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130" w:rsidRPr="006C714E" w:rsidRDefault="00854130" w:rsidP="00431A6B">
      <w:pPr>
        <w:pStyle w:val="1"/>
        <w:rPr>
          <w:color w:val="000000" w:themeColor="text1"/>
        </w:rPr>
      </w:pPr>
      <w:bookmarkStart w:id="0" w:name="_Toc330195219"/>
      <w:bookmarkStart w:id="1" w:name="_Toc370215274"/>
      <w:bookmarkStart w:id="2" w:name="_Toc286599066"/>
      <w:r w:rsidRPr="006C714E">
        <w:rPr>
          <w:color w:val="000000" w:themeColor="text1"/>
        </w:rPr>
        <w:t>ОРИС</w:t>
      </w:r>
      <w:bookmarkStart w:id="3" w:name="_Toc253438174"/>
      <w:bookmarkStart w:id="4" w:name="_Toc253438255"/>
      <w:bookmarkEnd w:id="0"/>
      <w:r w:rsidR="007A5EA2">
        <w:rPr>
          <w:color w:val="000000" w:themeColor="text1"/>
        </w:rPr>
        <w:t xml:space="preserve"> </w:t>
      </w:r>
      <w:bookmarkStart w:id="5" w:name="_GoBack"/>
      <w:bookmarkEnd w:id="5"/>
      <w:r w:rsidR="00F723F2" w:rsidRPr="006C714E">
        <w:rPr>
          <w:color w:val="000000" w:themeColor="text1"/>
        </w:rPr>
        <w:br/>
      </w:r>
      <w:r w:rsidR="00F723F2" w:rsidRPr="006C714E">
        <w:rPr>
          <w:color w:val="000000" w:themeColor="text1"/>
        </w:rPr>
        <w:br/>
      </w:r>
      <w:r w:rsidRPr="006C714E">
        <w:rPr>
          <w:color w:val="000000" w:themeColor="text1"/>
        </w:rPr>
        <w:t>основы новейших космологических представлений о вселенной и человеке</w:t>
      </w:r>
      <w:r w:rsidR="00F723F2" w:rsidRPr="006C714E">
        <w:rPr>
          <w:color w:val="000000" w:themeColor="text1"/>
        </w:rPr>
        <w:br/>
      </w:r>
      <w:r w:rsidR="00F723F2" w:rsidRPr="006C714E">
        <w:rPr>
          <w:color w:val="000000" w:themeColor="text1"/>
        </w:rPr>
        <w:br/>
      </w:r>
      <w:r w:rsidR="00F723F2" w:rsidRPr="006C714E">
        <w:rPr>
          <w:color w:val="000000" w:themeColor="text1"/>
        </w:rPr>
        <w:br/>
      </w:r>
      <w:r w:rsidR="00F723F2" w:rsidRPr="006C714E">
        <w:rPr>
          <w:color w:val="000000" w:themeColor="text1"/>
        </w:rPr>
        <w:br/>
      </w:r>
      <w:r w:rsidR="00F723F2" w:rsidRPr="006C714E">
        <w:rPr>
          <w:color w:val="000000" w:themeColor="text1"/>
        </w:rPr>
        <w:br/>
      </w:r>
      <w:r w:rsidRPr="006C714E">
        <w:rPr>
          <w:color w:val="000000" w:themeColor="text1"/>
        </w:rPr>
        <w:t>ИИССИИДИОЛОГИЯ</w:t>
      </w:r>
      <w:bookmarkStart w:id="6" w:name="_Toc253438175"/>
      <w:bookmarkStart w:id="7" w:name="_Toc253438256"/>
      <w:bookmarkEnd w:id="3"/>
      <w:bookmarkEnd w:id="4"/>
      <w:r w:rsidR="00431A6B" w:rsidRPr="006C714E">
        <w:rPr>
          <w:color w:val="000000" w:themeColor="text1"/>
        </w:rPr>
        <w:br/>
      </w:r>
      <w:r w:rsidRPr="006C714E">
        <w:rPr>
          <w:color w:val="000000" w:themeColor="text1"/>
        </w:rPr>
        <w:t xml:space="preserve">том </w:t>
      </w:r>
      <w:bookmarkEnd w:id="6"/>
      <w:bookmarkEnd w:id="7"/>
      <w:r w:rsidRPr="006C714E">
        <w:rPr>
          <w:color w:val="000000" w:themeColor="text1"/>
        </w:rPr>
        <w:t>третий</w:t>
      </w:r>
      <w:bookmarkEnd w:id="1"/>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rPr>
      </w:pPr>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rPr>
      </w:pPr>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rPr>
      </w:pPr>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rPr>
      </w:pPr>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rPr>
      </w:pPr>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rPr>
      </w:pPr>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rPr>
      </w:pPr>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rPr>
      </w:pPr>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rPr>
      </w:pPr>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rPr>
      </w:pPr>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rPr>
      </w:pPr>
      <w:r w:rsidRPr="006C714E">
        <w:rPr>
          <w:rFonts w:eastAsiaTheme="minorHAnsi" w:cs="SchoolBook, serif"/>
          <w:b/>
          <w:color w:val="000000" w:themeColor="text1"/>
          <w:lang w:eastAsia="en-US"/>
        </w:rPr>
        <w:t>Крым 2013</w:t>
      </w:r>
    </w:p>
    <w:p w:rsidR="00854130" w:rsidRPr="006C714E" w:rsidRDefault="00854130" w:rsidP="00854130">
      <w:pPr>
        <w:spacing w:before="120" w:after="120"/>
        <w:ind w:firstLine="709"/>
        <w:rPr>
          <w:rFonts w:eastAsia="Arial Unicode MS" w:cs="SchoolBook, serif"/>
          <w:color w:val="000000" w:themeColor="text1"/>
          <w:kern w:val="3"/>
        </w:rPr>
      </w:pPr>
      <w:r w:rsidRPr="006C714E">
        <w:rPr>
          <w:rFonts w:eastAsia="Arial Unicode MS" w:cs="SchoolBook, serif"/>
          <w:b/>
          <w:color w:val="000000" w:themeColor="text1"/>
          <w:kern w:val="3"/>
        </w:rPr>
        <w:br w:type="page"/>
      </w:r>
    </w:p>
    <w:p w:rsidR="00854130" w:rsidRPr="006C714E" w:rsidRDefault="00854130" w:rsidP="00835ED6">
      <w:pPr>
        <w:suppressAutoHyphens/>
        <w:autoSpaceDN w:val="0"/>
        <w:spacing w:before="120" w:after="120"/>
        <w:textAlignment w:val="baseline"/>
        <w:rPr>
          <w:bCs/>
          <w:color w:val="000000" w:themeColor="text1"/>
          <w:kern w:val="3"/>
        </w:rPr>
      </w:pPr>
      <w:r w:rsidRPr="009000C7">
        <w:rPr>
          <w:b/>
          <w:bCs/>
          <w:color w:val="000000" w:themeColor="text1"/>
          <w:sz w:val="20"/>
          <w:szCs w:val="20"/>
          <w:lang w:eastAsia="en-US"/>
        </w:rPr>
        <w:lastRenderedPageBreak/>
        <w:t>ОРИС</w:t>
      </w:r>
      <w:r w:rsidRPr="006C714E">
        <w:rPr>
          <w:b/>
          <w:bCs/>
          <w:color w:val="000000" w:themeColor="text1"/>
          <w:lang w:eastAsia="en-US"/>
        </w:rPr>
        <w:t xml:space="preserve">. </w:t>
      </w:r>
      <w:r w:rsidRPr="009000C7">
        <w:rPr>
          <w:b/>
          <w:bCs/>
          <w:color w:val="000000" w:themeColor="text1"/>
          <w:sz w:val="20"/>
          <w:szCs w:val="20"/>
          <w:lang w:eastAsia="en-US"/>
        </w:rPr>
        <w:t>ИИССИИДИОЛОГИЯ</w:t>
      </w:r>
      <w:r w:rsidRPr="006C714E">
        <w:rPr>
          <w:b/>
          <w:bCs/>
          <w:color w:val="000000" w:themeColor="text1"/>
          <w:lang w:eastAsia="en-US"/>
        </w:rPr>
        <w:t>. Том третий.</w:t>
      </w:r>
    </w:p>
    <w:p w:rsidR="00854130" w:rsidRPr="006C714E" w:rsidRDefault="00854130" w:rsidP="00835ED6">
      <w:pPr>
        <w:suppressAutoHyphens/>
        <w:autoSpaceDN w:val="0"/>
        <w:spacing w:before="120" w:after="120"/>
        <w:textAlignment w:val="baseline"/>
        <w:rPr>
          <w:bCs/>
          <w:color w:val="000000" w:themeColor="text1"/>
          <w:kern w:val="3"/>
        </w:rPr>
      </w:pPr>
      <w:r w:rsidRPr="006C714E">
        <w:rPr>
          <w:b/>
          <w:bCs/>
          <w:color w:val="000000" w:themeColor="text1"/>
          <w:kern w:val="3"/>
        </w:rPr>
        <w:t xml:space="preserve">Основы. </w:t>
      </w:r>
      <w:r w:rsidR="00BD090C" w:rsidRPr="006C714E">
        <w:rPr>
          <w:b/>
          <w:bCs/>
          <w:color w:val="000000" w:themeColor="text1"/>
          <w:kern w:val="3"/>
        </w:rPr>
        <w:t>Разнообразие Форм</w:t>
      </w:r>
      <w:r w:rsidR="00F723F2" w:rsidRPr="006C714E">
        <w:rPr>
          <w:b/>
          <w:bCs/>
          <w:color w:val="000000" w:themeColor="text1"/>
          <w:kern w:val="3"/>
        </w:rPr>
        <w:t xml:space="preserve"> творческой реализации Человека Космического</w:t>
      </w:r>
      <w:r w:rsidR="009000C7">
        <w:rPr>
          <w:b/>
          <w:bCs/>
          <w:color w:val="000000" w:themeColor="text1"/>
          <w:kern w:val="3"/>
        </w:rPr>
        <w:t>.</w:t>
      </w:r>
    </w:p>
    <w:p w:rsidR="00854130" w:rsidRPr="006C714E" w:rsidRDefault="00854130" w:rsidP="00854130">
      <w:pPr>
        <w:suppressAutoHyphens/>
        <w:autoSpaceDN w:val="0"/>
        <w:spacing w:before="120" w:after="120"/>
        <w:ind w:firstLine="709"/>
        <w:textAlignment w:val="baseline"/>
        <w:rPr>
          <w:bCs/>
          <w:color w:val="000000" w:themeColor="text1"/>
          <w:kern w:val="3"/>
        </w:rPr>
      </w:pPr>
    </w:p>
    <w:p w:rsidR="00854130" w:rsidRPr="009000C7" w:rsidRDefault="00854130" w:rsidP="009000C7">
      <w:pPr>
        <w:suppressAutoHyphens/>
        <w:autoSpaceDN w:val="0"/>
        <w:spacing w:before="120" w:after="120"/>
        <w:textAlignment w:val="baseline"/>
        <w:rPr>
          <w:bCs/>
          <w:i/>
          <w:color w:val="000000" w:themeColor="text1"/>
          <w:kern w:val="3"/>
          <w:sz w:val="20"/>
          <w:szCs w:val="20"/>
        </w:rPr>
      </w:pPr>
      <w:r w:rsidRPr="009000C7">
        <w:rPr>
          <w:b/>
          <w:bCs/>
          <w:i/>
          <w:color w:val="000000" w:themeColor="text1"/>
          <w:kern w:val="3"/>
          <w:sz w:val="20"/>
          <w:szCs w:val="20"/>
        </w:rPr>
        <w:t>Все права защищены. Никакая часть данной книги не может быть воспроизведена в какой бы то ни было форме без письменного разрешения владельца авторских прав. Данная книга не является учебником по физике, химии, астрономии, медицине, биологии, генетике, психологии, философии или по каким бы то ни было иным наукам, а только отражает индивидуальное мировоззрение автора и его субъективный взгляд на некоторые научные вопросы и философские концепции.</w:t>
      </w:r>
      <w:r w:rsidR="009000C7">
        <w:rPr>
          <w:bCs/>
          <w:i/>
          <w:color w:val="000000" w:themeColor="text1"/>
          <w:kern w:val="3"/>
          <w:sz w:val="20"/>
          <w:szCs w:val="20"/>
        </w:rPr>
        <w:t xml:space="preserve"> </w:t>
      </w:r>
      <w:r w:rsidRPr="009000C7">
        <w:rPr>
          <w:rFonts w:eastAsia="Arial Unicode MS" w:cs="Tahoma"/>
          <w:b/>
          <w:i/>
          <w:color w:val="000000" w:themeColor="text1"/>
          <w:kern w:val="3"/>
          <w:sz w:val="20"/>
          <w:szCs w:val="20"/>
        </w:rPr>
        <w:t>В тексте сохранены авторские орфография и пунктуация.</w:t>
      </w:r>
    </w:p>
    <w:p w:rsidR="009F4305" w:rsidRPr="009F4305" w:rsidRDefault="009F4305" w:rsidP="009F4305">
      <w:pPr>
        <w:suppressAutoHyphens/>
        <w:autoSpaceDN w:val="0"/>
        <w:spacing w:before="120" w:after="120"/>
        <w:ind w:firstLine="709"/>
        <w:textAlignment w:val="baseline"/>
        <w:rPr>
          <w:b/>
          <w:bCs/>
          <w:color w:val="000000" w:themeColor="text1"/>
          <w:kern w:val="3"/>
          <w:sz w:val="20"/>
          <w:szCs w:val="20"/>
        </w:rPr>
      </w:pPr>
      <w:r w:rsidRPr="009F4305">
        <w:rPr>
          <w:b/>
          <w:bCs/>
          <w:color w:val="000000" w:themeColor="text1"/>
          <w:kern w:val="3"/>
          <w:sz w:val="20"/>
          <w:szCs w:val="20"/>
        </w:rPr>
        <w:t xml:space="preserve">Третий том «Основ Ииссиидиологии» позволяет читателю углубиться в пока ещё совершенно неизведанные нами структуры, обеспечивающие функционирование Самосознания человека и его взаимосвязи с фокусируемыми им Формами Самосознания. В то время как в первых двух томах «Основ» детально описывается глубинная Природа Причин и Механизмов Творческой Активности всего проявленного в многомерном и разнокачественном Мироздании, включая и качественную Основу Фокусной Динамики Формо-Творцов Вселенских Структур, третий том акцентирован на детальных описаниях основных Принципов эксгиберации Человеческой и других Форм Самосознаний во всём многообразии разномерностных диапазонов Третичной Иллюзии. </w:t>
      </w:r>
    </w:p>
    <w:p w:rsidR="009F4305" w:rsidRPr="009F4305" w:rsidRDefault="009F4305" w:rsidP="009F4305">
      <w:pPr>
        <w:suppressAutoHyphens/>
        <w:autoSpaceDN w:val="0"/>
        <w:spacing w:before="120" w:after="120"/>
        <w:ind w:firstLine="709"/>
        <w:textAlignment w:val="baseline"/>
        <w:rPr>
          <w:b/>
          <w:bCs/>
          <w:color w:val="000000" w:themeColor="text1"/>
          <w:kern w:val="3"/>
          <w:sz w:val="20"/>
          <w:szCs w:val="20"/>
        </w:rPr>
      </w:pPr>
      <w:r w:rsidRPr="009F4305">
        <w:rPr>
          <w:b/>
          <w:bCs/>
          <w:color w:val="000000" w:themeColor="text1"/>
          <w:kern w:val="3"/>
          <w:sz w:val="20"/>
          <w:szCs w:val="20"/>
        </w:rPr>
        <w:t>Для полноценного восприятия читателем сути понятия «Форма Самосознания» автор рассматривает реализационные функции этих структур на примере субъективного образования в результате жизненно</w:t>
      </w:r>
      <w:r w:rsidR="008257DB">
        <w:rPr>
          <w:b/>
          <w:bCs/>
          <w:color w:val="000000" w:themeColor="text1"/>
          <w:kern w:val="3"/>
          <w:sz w:val="20"/>
          <w:szCs w:val="20"/>
        </w:rPr>
        <w:t>го творчества каждой личности так называемых</w:t>
      </w:r>
      <w:r w:rsidRPr="009F4305">
        <w:rPr>
          <w:b/>
          <w:bCs/>
          <w:color w:val="000000" w:themeColor="text1"/>
          <w:kern w:val="3"/>
          <w:sz w:val="20"/>
          <w:szCs w:val="20"/>
        </w:rPr>
        <w:t xml:space="preserve"> «персоналистических Миров», что выходит далеко за рамки существующих общенаучных представлений об окружающей действительности и об особенностях взаимодействия между структурирующими её Формами, будь то человек, планета или элементарная частица. Далее описание сводится к разномерностному многообразию Форм ллууввумического Направления развития и характеристикам фокусной реализации Коллективного Космического Разума Человечества как единой </w:t>
      </w:r>
      <w:r w:rsidRPr="008257DB">
        <w:rPr>
          <w:b/>
          <w:bCs/>
          <w:color w:val="000000" w:themeColor="text1"/>
          <w:kern w:val="3"/>
          <w:sz w:val="18"/>
          <w:szCs w:val="18"/>
        </w:rPr>
        <w:t>ЛЛУУ-ВВУ</w:t>
      </w:r>
      <w:r w:rsidRPr="009F4305">
        <w:rPr>
          <w:b/>
          <w:bCs/>
          <w:color w:val="000000" w:themeColor="text1"/>
          <w:kern w:val="3"/>
          <w:sz w:val="20"/>
          <w:szCs w:val="20"/>
        </w:rPr>
        <w:t xml:space="preserve">-Сущности. </w:t>
      </w:r>
    </w:p>
    <w:p w:rsidR="00854130" w:rsidRPr="009F4305" w:rsidRDefault="009F4305" w:rsidP="009F4305">
      <w:pPr>
        <w:suppressAutoHyphens/>
        <w:autoSpaceDN w:val="0"/>
        <w:spacing w:before="120" w:after="120"/>
        <w:ind w:firstLine="709"/>
        <w:textAlignment w:val="baseline"/>
        <w:rPr>
          <w:b/>
          <w:bCs/>
          <w:color w:val="000000" w:themeColor="text1"/>
          <w:kern w:val="3"/>
          <w:sz w:val="20"/>
          <w:szCs w:val="20"/>
        </w:rPr>
      </w:pPr>
      <w:r w:rsidRPr="009F4305">
        <w:rPr>
          <w:b/>
          <w:bCs/>
          <w:color w:val="000000" w:themeColor="text1"/>
          <w:kern w:val="3"/>
          <w:sz w:val="20"/>
          <w:szCs w:val="20"/>
        </w:rPr>
        <w:t>Завершается третий том детальным описанием многоуровневого проявления Диапазонов Плазменных Сил нашей Вселенной, рассматриваемых с позиции их субъективной интерпретации через специфические особенности человеческих систем Восприятия. Бесконечные внутренние трансформации Вселенской Иллюзии, как механизмы эволюционного становления Человека Космического на Пути к своему Вселенскому Будущему, позволят пытливому читателю сформировать в своём Самосознании собственные высокоинтуитивные представления о том бесконечном многообразии всевозможных вариантов развития, в которых непрерывно реализуется процесс вечного многомерного Существования каждой человеческой личности.</w:t>
      </w:r>
    </w:p>
    <w:p w:rsidR="00854130" w:rsidRPr="009F4305" w:rsidRDefault="00854130" w:rsidP="00854130">
      <w:pPr>
        <w:suppressAutoHyphens/>
        <w:autoSpaceDN w:val="0"/>
        <w:spacing w:before="120" w:after="120"/>
        <w:ind w:firstLine="709"/>
        <w:jc w:val="center"/>
        <w:textAlignment w:val="baseline"/>
        <w:rPr>
          <w:b/>
          <w:bCs/>
          <w:color w:val="000000" w:themeColor="text1"/>
          <w:kern w:val="3"/>
        </w:rPr>
      </w:pPr>
    </w:p>
    <w:p w:rsidR="00854130" w:rsidRPr="00491E17" w:rsidRDefault="00854130" w:rsidP="002373EF">
      <w:pPr>
        <w:suppressAutoHyphens/>
        <w:autoSpaceDN w:val="0"/>
        <w:spacing w:before="120" w:after="120"/>
        <w:textAlignment w:val="baseline"/>
        <w:rPr>
          <w:bCs/>
          <w:color w:val="000000" w:themeColor="text1"/>
          <w:kern w:val="3"/>
          <w:sz w:val="22"/>
          <w:szCs w:val="22"/>
        </w:rPr>
      </w:pPr>
      <w:r w:rsidRPr="00491E17">
        <w:rPr>
          <w:b/>
          <w:bCs/>
          <w:color w:val="000000" w:themeColor="text1"/>
          <w:kern w:val="3"/>
          <w:sz w:val="22"/>
          <w:szCs w:val="22"/>
        </w:rPr>
        <w:t xml:space="preserve">Редакционная коллегия: </w:t>
      </w:r>
      <w:r w:rsidR="002373EF">
        <w:rPr>
          <w:b/>
          <w:bCs/>
          <w:color w:val="000000" w:themeColor="text1"/>
          <w:kern w:val="3"/>
          <w:sz w:val="22"/>
          <w:szCs w:val="22"/>
        </w:rPr>
        <w:t xml:space="preserve">  </w:t>
      </w:r>
      <w:r w:rsidR="00843599">
        <w:rPr>
          <w:b/>
          <w:bCs/>
          <w:color w:val="000000" w:themeColor="text1"/>
          <w:kern w:val="3"/>
          <w:sz w:val="22"/>
          <w:szCs w:val="22"/>
        </w:rPr>
        <w:t>Овуллддс, Уксстуккуллур</w:t>
      </w:r>
    </w:p>
    <w:p w:rsidR="00854130" w:rsidRPr="006C714E" w:rsidRDefault="00854130" w:rsidP="002373EF">
      <w:pPr>
        <w:tabs>
          <w:tab w:val="left" w:pos="2977"/>
        </w:tabs>
        <w:suppressAutoHyphens/>
        <w:autoSpaceDN w:val="0"/>
        <w:spacing w:before="120" w:after="120"/>
        <w:textAlignment w:val="baseline"/>
        <w:rPr>
          <w:rFonts w:eastAsia="Arial Unicode MS" w:cs="Tahoma"/>
          <w:bCs/>
          <w:color w:val="000000" w:themeColor="text1"/>
          <w:kern w:val="3"/>
        </w:rPr>
      </w:pPr>
      <w:r w:rsidRPr="00491E17">
        <w:rPr>
          <w:b/>
          <w:bCs/>
          <w:color w:val="000000" w:themeColor="text1"/>
          <w:kern w:val="3"/>
          <w:sz w:val="22"/>
          <w:szCs w:val="22"/>
        </w:rPr>
        <w:t>Корректура:</w:t>
      </w:r>
      <w:r w:rsidRPr="006C714E">
        <w:rPr>
          <w:b/>
          <w:bCs/>
          <w:color w:val="000000" w:themeColor="text1"/>
          <w:kern w:val="3"/>
        </w:rPr>
        <w:t xml:space="preserve"> </w:t>
      </w:r>
      <w:r w:rsidR="00491E17">
        <w:rPr>
          <w:b/>
          <w:bCs/>
          <w:color w:val="000000" w:themeColor="text1"/>
          <w:kern w:val="3"/>
        </w:rPr>
        <w:t xml:space="preserve">        </w:t>
      </w:r>
      <w:r w:rsidR="00DA363F">
        <w:rPr>
          <w:b/>
          <w:bCs/>
          <w:color w:val="000000" w:themeColor="text1"/>
          <w:kern w:val="3"/>
        </w:rPr>
        <w:t xml:space="preserve">                </w:t>
      </w:r>
      <w:r w:rsidR="00DA363F">
        <w:rPr>
          <w:rFonts w:eastAsia="Arial Unicode MS" w:cs="Tahoma"/>
          <w:b/>
          <w:bCs/>
          <w:kern w:val="3"/>
          <w:sz w:val="22"/>
          <w:szCs w:val="22"/>
        </w:rPr>
        <w:t>Аллксзааусста</w:t>
      </w:r>
      <w:r w:rsidR="00491E17" w:rsidRPr="00491E17">
        <w:rPr>
          <w:rFonts w:eastAsia="Arial Unicode MS" w:cs="Tahoma"/>
          <w:b/>
          <w:bCs/>
          <w:kern w:val="3"/>
          <w:sz w:val="22"/>
          <w:szCs w:val="22"/>
        </w:rPr>
        <w:t>,</w:t>
      </w:r>
      <w:r w:rsidR="00DA363F">
        <w:rPr>
          <w:rFonts w:eastAsia="Arial Unicode MS" w:cs="Tahoma"/>
          <w:b/>
          <w:bCs/>
          <w:kern w:val="3"/>
          <w:sz w:val="22"/>
          <w:szCs w:val="22"/>
        </w:rPr>
        <w:t xml:space="preserve"> Ассонуллсммиирс,</w:t>
      </w:r>
      <w:r w:rsidR="00491E17" w:rsidRPr="00491E17">
        <w:rPr>
          <w:rFonts w:eastAsia="Arial Unicode MS" w:cs="Tahoma"/>
          <w:b/>
          <w:bCs/>
          <w:kern w:val="3"/>
          <w:sz w:val="22"/>
          <w:szCs w:val="22"/>
        </w:rPr>
        <w:t xml:space="preserve"> </w:t>
      </w:r>
      <w:r w:rsidR="00F21F36">
        <w:rPr>
          <w:rFonts w:eastAsia="Arial Unicode MS" w:cs="Tahoma"/>
          <w:b/>
          <w:bCs/>
          <w:kern w:val="3"/>
          <w:sz w:val="22"/>
          <w:szCs w:val="22"/>
        </w:rPr>
        <w:t xml:space="preserve">Александр Рында, Даарллойстр, </w:t>
      </w:r>
      <w:r w:rsidR="00491E17" w:rsidRPr="00491E17">
        <w:rPr>
          <w:rFonts w:eastAsia="Arial Unicode MS" w:cs="Tahoma"/>
          <w:b/>
          <w:bCs/>
          <w:kern w:val="3"/>
          <w:sz w:val="22"/>
          <w:szCs w:val="22"/>
        </w:rPr>
        <w:t>Ммааллссм, Сайгорссоллона, Уйсллиллуиммс, Ууийссллийррис</w:t>
      </w:r>
      <w:r w:rsidR="00F21F36">
        <w:rPr>
          <w:rFonts w:eastAsia="Arial Unicode MS" w:cs="Tahoma"/>
          <w:b/>
          <w:bCs/>
          <w:kern w:val="3"/>
          <w:sz w:val="22"/>
          <w:szCs w:val="22"/>
        </w:rPr>
        <w:t xml:space="preserve">с, </w:t>
      </w:r>
      <w:r w:rsidR="00491E17" w:rsidRPr="00491E17">
        <w:rPr>
          <w:rFonts w:eastAsia="Arial Unicode MS" w:cs="Tahoma"/>
          <w:b/>
          <w:bCs/>
          <w:kern w:val="3"/>
          <w:sz w:val="22"/>
          <w:szCs w:val="22"/>
        </w:rPr>
        <w:t>Эйллаиййлийда</w:t>
      </w:r>
      <w:r w:rsidRPr="006C714E">
        <w:rPr>
          <w:b/>
          <w:bCs/>
          <w:color w:val="000000" w:themeColor="text1"/>
          <w:kern w:val="3"/>
        </w:rPr>
        <w:tab/>
      </w:r>
    </w:p>
    <w:p w:rsidR="00854130" w:rsidRPr="006C714E" w:rsidRDefault="00854130" w:rsidP="00854130">
      <w:pPr>
        <w:tabs>
          <w:tab w:val="left" w:pos="3544"/>
        </w:tabs>
        <w:suppressAutoHyphens/>
        <w:autoSpaceDN w:val="0"/>
        <w:spacing w:before="120" w:after="120"/>
        <w:ind w:firstLine="709"/>
        <w:textAlignment w:val="baseline"/>
        <w:rPr>
          <w:rFonts w:cs="Calibri"/>
          <w:bCs/>
          <w:color w:val="000000" w:themeColor="text1"/>
          <w:kern w:val="3"/>
          <w:lang w:eastAsia="en-US"/>
        </w:rPr>
      </w:pPr>
    </w:p>
    <w:p w:rsidR="00854130" w:rsidRPr="00F06FFE" w:rsidRDefault="002373EF" w:rsidP="002373EF">
      <w:pPr>
        <w:tabs>
          <w:tab w:val="left" w:pos="2977"/>
        </w:tabs>
        <w:suppressAutoHyphens/>
        <w:autoSpaceDN w:val="0"/>
        <w:spacing w:before="120" w:after="120"/>
        <w:textAlignment w:val="baseline"/>
        <w:rPr>
          <w:rFonts w:eastAsia="Calibri" w:cs="Calibri"/>
          <w:bCs/>
          <w:color w:val="000000" w:themeColor="text1"/>
          <w:kern w:val="3"/>
          <w:sz w:val="22"/>
          <w:szCs w:val="22"/>
          <w:lang w:eastAsia="en-US"/>
        </w:rPr>
      </w:pPr>
      <w:r>
        <w:rPr>
          <w:rFonts w:eastAsia="Calibri" w:cs="Calibri"/>
          <w:b/>
          <w:bCs/>
          <w:color w:val="000000" w:themeColor="text1"/>
          <w:kern w:val="3"/>
          <w:sz w:val="22"/>
          <w:szCs w:val="22"/>
          <w:lang w:eastAsia="en-US"/>
        </w:rPr>
        <w:t xml:space="preserve">Дизайн и вёрстка:                  </w:t>
      </w:r>
      <w:r w:rsidR="00854130" w:rsidRPr="00F06FFE">
        <w:rPr>
          <w:rFonts w:eastAsia="Calibri" w:cs="Calibri"/>
          <w:b/>
          <w:bCs/>
          <w:color w:val="000000" w:themeColor="text1"/>
          <w:kern w:val="3"/>
          <w:sz w:val="22"/>
          <w:szCs w:val="22"/>
          <w:lang w:eastAsia="en-US"/>
        </w:rPr>
        <w:t>Дауиррхлсс</w:t>
      </w:r>
    </w:p>
    <w:p w:rsidR="00854130" w:rsidRPr="006C714E" w:rsidRDefault="00854130" w:rsidP="00854130">
      <w:pPr>
        <w:tabs>
          <w:tab w:val="left" w:pos="3544"/>
        </w:tabs>
        <w:suppressAutoHyphens/>
        <w:autoSpaceDN w:val="0"/>
        <w:spacing w:before="120" w:after="120"/>
        <w:ind w:firstLine="709"/>
        <w:textAlignment w:val="baseline"/>
        <w:rPr>
          <w:rFonts w:eastAsia="Calibri" w:cs="Calibri"/>
          <w:bCs/>
          <w:color w:val="000000" w:themeColor="text1"/>
          <w:kern w:val="3"/>
          <w:lang w:eastAsia="en-US"/>
        </w:rPr>
      </w:pPr>
    </w:p>
    <w:p w:rsidR="00854130" w:rsidRPr="00452E25" w:rsidRDefault="00854130" w:rsidP="00452E25">
      <w:pPr>
        <w:suppressAutoHyphens/>
        <w:autoSpaceDN w:val="0"/>
        <w:spacing w:before="120" w:after="120"/>
        <w:textAlignment w:val="baseline"/>
        <w:rPr>
          <w:bCs/>
          <w:color w:val="000000" w:themeColor="text1"/>
          <w:kern w:val="3"/>
          <w:sz w:val="28"/>
          <w:szCs w:val="28"/>
        </w:rPr>
      </w:pPr>
      <w:r w:rsidRPr="00452E25">
        <w:rPr>
          <w:rFonts w:ascii="Benguiat" w:hAnsi="Benguiat"/>
          <w:b/>
          <w:bCs/>
          <w:color w:val="000000" w:themeColor="text1"/>
          <w:kern w:val="3"/>
          <w:sz w:val="28"/>
          <w:szCs w:val="28"/>
        </w:rPr>
        <w:t>©</w:t>
      </w:r>
      <w:r w:rsidRPr="00452E25">
        <w:rPr>
          <w:b/>
          <w:bCs/>
          <w:color w:val="000000" w:themeColor="text1"/>
          <w:kern w:val="3"/>
          <w:sz w:val="28"/>
          <w:szCs w:val="28"/>
        </w:rPr>
        <w:t xml:space="preserve"> Орис Орис </w:t>
      </w:r>
    </w:p>
    <w:p w:rsidR="00854130" w:rsidRPr="006C714E" w:rsidRDefault="00854130" w:rsidP="00854130">
      <w:pPr>
        <w:suppressAutoHyphens/>
        <w:autoSpaceDN w:val="0"/>
        <w:spacing w:before="120" w:after="120"/>
        <w:ind w:firstLine="709"/>
        <w:textAlignment w:val="baseline"/>
        <w:rPr>
          <w:bCs/>
          <w:color w:val="000000" w:themeColor="text1"/>
          <w:kern w:val="3"/>
        </w:rPr>
      </w:pPr>
    </w:p>
    <w:p w:rsidR="00854130" w:rsidRPr="006C714E" w:rsidRDefault="00854130" w:rsidP="00452E25">
      <w:pPr>
        <w:suppressAutoHyphens/>
        <w:autoSpaceDN w:val="0"/>
        <w:spacing w:before="120" w:after="120"/>
        <w:textAlignment w:val="baseline"/>
        <w:rPr>
          <w:rFonts w:cs="Tahoma"/>
          <w:bCs/>
          <w:color w:val="000000" w:themeColor="text1"/>
          <w:kern w:val="3"/>
        </w:rPr>
      </w:pPr>
      <w:r w:rsidRPr="006C714E">
        <w:rPr>
          <w:b/>
          <w:bCs/>
          <w:color w:val="000000" w:themeColor="text1"/>
          <w:kern w:val="3"/>
          <w:lang w:val="en-US"/>
        </w:rPr>
        <w:t>ISBN</w:t>
      </w:r>
      <w:r w:rsidRPr="006C714E">
        <w:rPr>
          <w:b/>
          <w:bCs/>
          <w:color w:val="000000" w:themeColor="text1"/>
          <w:kern w:val="3"/>
        </w:rPr>
        <w:br w:type="page"/>
      </w:r>
    </w:p>
    <w:p w:rsidR="00854130" w:rsidRPr="006C714E" w:rsidRDefault="00854130" w:rsidP="00854130">
      <w:pPr>
        <w:suppressAutoHyphens/>
        <w:autoSpaceDN w:val="0"/>
        <w:spacing w:before="120" w:after="120"/>
        <w:ind w:firstLine="709"/>
        <w:jc w:val="center"/>
        <w:textAlignment w:val="baseline"/>
        <w:rPr>
          <w:rFonts w:ascii="Benguiat" w:hAnsi="Benguiat" w:cs="Benguiat"/>
          <w:bCs/>
          <w:color w:val="000000" w:themeColor="text1"/>
          <w:kern w:val="3"/>
          <w:sz w:val="36"/>
        </w:rPr>
      </w:pPr>
      <w:r w:rsidRPr="006C714E">
        <w:rPr>
          <w:rFonts w:ascii="Benguiat" w:hAnsi="Benguiat" w:cs="Benguiat"/>
          <w:b/>
          <w:bCs/>
          <w:color w:val="000000" w:themeColor="text1"/>
          <w:kern w:val="3"/>
          <w:sz w:val="36"/>
        </w:rPr>
        <w:t>Основы</w:t>
      </w:r>
    </w:p>
    <w:p w:rsidR="00854130" w:rsidRPr="006C714E" w:rsidRDefault="00854130" w:rsidP="00854130">
      <w:pPr>
        <w:suppressAutoHyphens/>
        <w:autoSpaceDN w:val="0"/>
        <w:spacing w:before="120" w:after="120"/>
        <w:ind w:firstLine="709"/>
        <w:jc w:val="center"/>
        <w:textAlignment w:val="baseline"/>
        <w:rPr>
          <w:bCs/>
          <w:color w:val="000000" w:themeColor="text1"/>
          <w:kern w:val="3"/>
          <w:sz w:val="36"/>
        </w:rPr>
      </w:pPr>
      <w:r w:rsidRPr="006C714E">
        <w:rPr>
          <w:rFonts w:ascii="Benguiat" w:hAnsi="Benguiat" w:cs="Benguiat"/>
          <w:b/>
          <w:bCs/>
          <w:color w:val="000000" w:themeColor="text1"/>
          <w:kern w:val="3"/>
          <w:sz w:val="36"/>
        </w:rPr>
        <w:t>ИИССИИДИОЛОГИИ</w:t>
      </w: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lang w:eastAsia="en-US"/>
        </w:rPr>
      </w:pP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lang w:eastAsia="en-US"/>
        </w:rPr>
      </w:pP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lang w:eastAsia="en-US"/>
        </w:rPr>
      </w:pP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lang w:eastAsia="en-US"/>
        </w:rPr>
      </w:pP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lang w:eastAsia="en-US"/>
        </w:rPr>
      </w:pP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lang w:eastAsia="en-US"/>
        </w:rPr>
      </w:pP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sz w:val="36"/>
          <w:lang w:eastAsia="en-US"/>
        </w:rPr>
      </w:pPr>
      <w:r w:rsidRPr="006C714E">
        <w:rPr>
          <w:rFonts w:asciiTheme="majorHAnsi" w:eastAsiaTheme="minorHAnsi" w:hAnsiTheme="majorHAnsi" w:cstheme="minorBidi"/>
          <w:b/>
          <w:color w:val="000000" w:themeColor="text1"/>
          <w:sz w:val="36"/>
          <w:lang w:eastAsia="en-US"/>
        </w:rPr>
        <w:t>Том третий</w:t>
      </w: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lang w:eastAsia="en-US"/>
        </w:rPr>
      </w:pP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lang w:eastAsia="en-US"/>
        </w:rPr>
      </w:pP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lang w:eastAsia="en-US"/>
        </w:rPr>
      </w:pP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lang w:eastAsia="en-US"/>
        </w:rPr>
      </w:pPr>
    </w:p>
    <w:p w:rsidR="00854130" w:rsidRPr="006C714E" w:rsidRDefault="00854130" w:rsidP="00854130">
      <w:pPr>
        <w:spacing w:before="120" w:after="120"/>
        <w:ind w:firstLine="709"/>
        <w:jc w:val="center"/>
        <w:rPr>
          <w:rFonts w:asciiTheme="majorHAnsi" w:eastAsiaTheme="minorHAnsi" w:hAnsiTheme="majorHAnsi" w:cstheme="minorBidi"/>
          <w:color w:val="000000" w:themeColor="text1"/>
          <w:lang w:eastAsia="en-US"/>
        </w:rPr>
      </w:pPr>
    </w:p>
    <w:p w:rsidR="00854130" w:rsidRPr="006C714E" w:rsidRDefault="00BD090C" w:rsidP="00854130">
      <w:pPr>
        <w:spacing w:before="120" w:after="120"/>
        <w:ind w:firstLine="709"/>
        <w:jc w:val="center"/>
        <w:rPr>
          <w:rFonts w:ascii="Benguiat" w:hAnsi="Benguiat" w:cs="Invest"/>
          <w:b/>
          <w:bCs/>
          <w:color w:val="000000" w:themeColor="text1"/>
          <w:kern w:val="3"/>
          <w:sz w:val="40"/>
        </w:rPr>
      </w:pPr>
      <w:r w:rsidRPr="006C714E">
        <w:rPr>
          <w:rFonts w:ascii="Benguiat" w:hAnsi="Benguiat" w:cs="Invest"/>
          <w:b/>
          <w:bCs/>
          <w:color w:val="000000" w:themeColor="text1"/>
          <w:kern w:val="3"/>
          <w:sz w:val="40"/>
        </w:rPr>
        <w:t>Разнообразие Форм</w:t>
      </w:r>
      <w:r w:rsidR="00854130" w:rsidRPr="006C714E">
        <w:rPr>
          <w:rFonts w:ascii="Benguiat" w:hAnsi="Benguiat" w:cs="Invest"/>
          <w:b/>
          <w:bCs/>
          <w:color w:val="000000" w:themeColor="text1"/>
          <w:kern w:val="3"/>
          <w:sz w:val="40"/>
        </w:rPr>
        <w:t xml:space="preserve"> творческой реализации </w:t>
      </w:r>
      <w:r w:rsidR="00F723F2" w:rsidRPr="006C714E">
        <w:rPr>
          <w:rFonts w:ascii="Benguiat" w:hAnsi="Benguiat" w:cs="Invest"/>
          <w:b/>
          <w:bCs/>
          <w:color w:val="000000" w:themeColor="text1"/>
          <w:kern w:val="3"/>
          <w:sz w:val="40"/>
        </w:rPr>
        <w:t>Человека Космического</w:t>
      </w:r>
    </w:p>
    <w:p w:rsidR="00854130" w:rsidRPr="006C714E" w:rsidRDefault="00854130" w:rsidP="00854130">
      <w:pPr>
        <w:spacing w:before="120" w:after="120"/>
        <w:ind w:firstLine="709"/>
        <w:rPr>
          <w:rFonts w:eastAsia="Arial Unicode MS" w:cs="Tahoma"/>
          <w:color w:val="000000" w:themeColor="text1"/>
          <w:kern w:val="3"/>
        </w:rPr>
      </w:pPr>
      <w:r w:rsidRPr="006C714E">
        <w:rPr>
          <w:rFonts w:eastAsiaTheme="minorHAnsi" w:cstheme="minorBidi"/>
          <w:b/>
          <w:color w:val="000000" w:themeColor="text1"/>
          <w:lang w:eastAsia="en-US"/>
        </w:rPr>
        <w:br w:type="page"/>
      </w:r>
    </w:p>
    <w:sdt>
      <w:sdtPr>
        <w:rPr>
          <w:rFonts w:ascii="SchoolBook" w:eastAsia="Times New Roman" w:hAnsi="SchoolBook" w:cs="Times New Roman"/>
          <w:color w:val="000000" w:themeColor="text1"/>
          <w:sz w:val="24"/>
          <w:szCs w:val="24"/>
        </w:rPr>
        <w:id w:val="1732425442"/>
        <w:docPartObj>
          <w:docPartGallery w:val="Table of Contents"/>
          <w:docPartUnique/>
        </w:docPartObj>
      </w:sdtPr>
      <w:sdtEndPr>
        <w:rPr>
          <w:b/>
          <w:bCs/>
        </w:rPr>
      </w:sdtEndPr>
      <w:sdtContent>
        <w:p w:rsidR="0054231A" w:rsidRPr="006C714E" w:rsidRDefault="0054231A" w:rsidP="0054231A">
          <w:pPr>
            <w:pStyle w:val="2"/>
            <w:rPr>
              <w:color w:val="000000" w:themeColor="text1"/>
            </w:rPr>
          </w:pPr>
          <w:r w:rsidRPr="006C714E">
            <w:rPr>
              <w:color w:val="000000" w:themeColor="text1"/>
            </w:rPr>
            <w:t>Оглавление</w:t>
          </w:r>
        </w:p>
        <w:p w:rsidR="0054231A" w:rsidRPr="006C714E" w:rsidRDefault="0054231A" w:rsidP="0054231A">
          <w:pPr>
            <w:pStyle w:val="11"/>
            <w:tabs>
              <w:tab w:val="right" w:leader="dot" w:pos="9628"/>
            </w:tabs>
            <w:rPr>
              <w:rFonts w:asciiTheme="minorHAnsi" w:eastAsiaTheme="minorEastAsia" w:hAnsiTheme="minorHAnsi" w:cstheme="minorBidi"/>
              <w:noProof/>
              <w:color w:val="000000" w:themeColor="text1"/>
              <w:sz w:val="22"/>
              <w:szCs w:val="22"/>
            </w:rPr>
          </w:pPr>
          <w:r w:rsidRPr="006C714E">
            <w:rPr>
              <w:color w:val="000000" w:themeColor="text1"/>
            </w:rPr>
            <w:fldChar w:fldCharType="begin"/>
          </w:r>
          <w:r w:rsidRPr="006C714E">
            <w:rPr>
              <w:color w:val="000000" w:themeColor="text1"/>
            </w:rPr>
            <w:instrText xml:space="preserve"> TOC \o "1-3" \h \z \u </w:instrText>
          </w:r>
          <w:r w:rsidRPr="006C714E">
            <w:rPr>
              <w:color w:val="000000" w:themeColor="text1"/>
            </w:rPr>
            <w:fldChar w:fldCharType="separate"/>
          </w:r>
        </w:p>
        <w:p w:rsidR="0054231A" w:rsidRPr="006C714E" w:rsidRDefault="00273018">
          <w:pPr>
            <w:pStyle w:val="21"/>
            <w:tabs>
              <w:tab w:val="right" w:leader="dot" w:pos="9628"/>
            </w:tabs>
            <w:rPr>
              <w:rFonts w:asciiTheme="minorHAnsi" w:eastAsiaTheme="minorEastAsia" w:hAnsiTheme="minorHAnsi" w:cstheme="minorBidi"/>
              <w:noProof/>
              <w:color w:val="000000" w:themeColor="text1"/>
              <w:sz w:val="22"/>
              <w:szCs w:val="22"/>
            </w:rPr>
          </w:pPr>
          <w:hyperlink w:anchor="_Toc370215276" w:history="1">
            <w:r w:rsidR="0054231A" w:rsidRPr="006C714E">
              <w:rPr>
                <w:rStyle w:val="ad"/>
                <w:rFonts w:eastAsiaTheme="majorEastAsia"/>
                <w:noProof/>
                <w:color w:val="000000" w:themeColor="text1"/>
              </w:rPr>
              <w:t>РАЗДЕЛ IX     Персоналистический Мир как Форма Самосознания</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_Toc370215276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6</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77" w:history="1">
            <w:r w:rsidR="0054231A" w:rsidRPr="006C714E">
              <w:rPr>
                <w:rStyle w:val="ad"/>
                <w:rFonts w:eastAsiaTheme="majorEastAsia"/>
                <w:noProof/>
                <w:color w:val="000000" w:themeColor="text1"/>
                <w:lang w:eastAsia="ar-SA"/>
              </w:rPr>
              <w:t>Глава 1. Множество персоналистических Миров и осознанность Восприятия</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_Toc370215277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6</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78" w:history="1">
            <w:r w:rsidR="0054231A" w:rsidRPr="006C714E">
              <w:rPr>
                <w:rStyle w:val="ad"/>
                <w:rFonts w:eastAsiaTheme="majorEastAsia"/>
                <w:noProof/>
                <w:color w:val="000000" w:themeColor="text1"/>
                <w:lang w:eastAsia="ar-SA"/>
              </w:rPr>
              <w:t xml:space="preserve">Глава 2. Принцип осуществления Механизма эксгиберации волновых аналогов </w:t>
            </w:r>
            <w:r w:rsidR="0054231A" w:rsidRPr="003A6415">
              <w:rPr>
                <w:rStyle w:val="ad"/>
                <w:rFonts w:eastAsiaTheme="majorEastAsia"/>
                <w:noProof/>
                <w:color w:val="000000" w:themeColor="text1"/>
                <w:sz w:val="20"/>
                <w:szCs w:val="20"/>
                <w:lang w:eastAsia="ar-SA"/>
              </w:rPr>
              <w:t>НУУ-ВВУ</w:t>
            </w:r>
            <w:r w:rsidR="0054231A" w:rsidRPr="006C714E">
              <w:rPr>
                <w:rStyle w:val="ad"/>
                <w:rFonts w:eastAsiaTheme="majorEastAsia"/>
                <w:noProof/>
                <w:color w:val="000000" w:themeColor="text1"/>
                <w:lang w:eastAsia="ar-SA"/>
              </w:rPr>
              <w:t>-Формо-Типов из ф-Конфигураций дооллсовых и флаксовых Форм Самосознаний</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_Toc370215278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18</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79" w:history="1">
            <w:r w:rsidR="0054231A" w:rsidRPr="006C714E">
              <w:rPr>
                <w:rStyle w:val="ad"/>
                <w:rFonts w:eastAsiaTheme="majorEastAsia"/>
                <w:noProof/>
                <w:color w:val="000000" w:themeColor="text1"/>
                <w:lang w:eastAsia="ar-SA"/>
              </w:rPr>
              <w:t xml:space="preserve">Глава 3. Принципы эксгиберации разно-Качественных </w:t>
            </w:r>
            <w:r w:rsidR="0054231A" w:rsidRPr="003A6415">
              <w:rPr>
                <w:rStyle w:val="ad"/>
                <w:rFonts w:eastAsiaTheme="majorEastAsia"/>
                <w:noProof/>
                <w:color w:val="000000" w:themeColor="text1"/>
                <w:sz w:val="20"/>
                <w:szCs w:val="20"/>
                <w:lang w:eastAsia="ar-SA"/>
              </w:rPr>
              <w:t>СФУУРММ</w:t>
            </w:r>
            <w:r w:rsidR="0054231A" w:rsidRPr="006C714E">
              <w:rPr>
                <w:rStyle w:val="ad"/>
                <w:rFonts w:eastAsiaTheme="majorEastAsia"/>
                <w:noProof/>
                <w:color w:val="000000" w:themeColor="text1"/>
                <w:lang w:eastAsia="ar-SA"/>
              </w:rPr>
              <w:t>-Форм в условиях 3-4-мерных Формо-систем Миров</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_Toc370215279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32</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80" w:history="1">
            <w:r w:rsidR="0054231A" w:rsidRPr="006C714E">
              <w:rPr>
                <w:rStyle w:val="ad"/>
                <w:rFonts w:eastAsiaTheme="majorEastAsia"/>
                <w:noProof/>
                <w:color w:val="000000" w:themeColor="text1"/>
                <w:lang w:eastAsia="ar-SA"/>
              </w:rPr>
              <w:t>Глава 4. Конкретизация окружающей нас субъективной Реальности осуществляется благодаря генерациям Форм Самосознаний элементарных частиц</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_Toc370215280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38</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81" w:history="1">
            <w:r w:rsidR="0054231A" w:rsidRPr="006C714E">
              <w:rPr>
                <w:rStyle w:val="ad"/>
                <w:rFonts w:eastAsiaTheme="majorEastAsia"/>
                <w:noProof/>
                <w:color w:val="000000" w:themeColor="text1"/>
                <w:lang w:eastAsia="ar-SA"/>
              </w:rPr>
              <w:t>Гл</w:t>
            </w:r>
            <w:r w:rsidR="00325C27">
              <w:rPr>
                <w:rStyle w:val="ad"/>
                <w:rFonts w:eastAsiaTheme="majorEastAsia"/>
                <w:noProof/>
                <w:color w:val="000000" w:themeColor="text1"/>
                <w:lang w:eastAsia="ar-SA"/>
              </w:rPr>
              <w:t>ава 5. Объединение ротационных Ц</w:t>
            </w:r>
            <w:r w:rsidR="0054231A" w:rsidRPr="006C714E">
              <w:rPr>
                <w:rStyle w:val="ad"/>
                <w:rFonts w:eastAsiaTheme="majorEastAsia"/>
                <w:noProof/>
                <w:color w:val="000000" w:themeColor="text1"/>
                <w:lang w:eastAsia="ar-SA"/>
              </w:rPr>
              <w:t>иклов и образование общей Формо-системы Миров</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_Toc370215281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47</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82" w:history="1">
            <w:r w:rsidR="0054231A" w:rsidRPr="006C714E">
              <w:rPr>
                <w:rStyle w:val="ad"/>
                <w:rFonts w:eastAsiaTheme="majorEastAsia"/>
                <w:noProof/>
                <w:color w:val="000000" w:themeColor="text1"/>
                <w:lang w:eastAsia="ar-SA"/>
              </w:rPr>
              <w:t>Глава 6. Квант Энерго-Информации. Принципы взаимодействия персоналистических Миров через Фокусные Динамики разных «личностей»</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_Toc370215282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53</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83" w:history="1">
            <w:r w:rsidR="0054231A" w:rsidRPr="006C714E">
              <w:rPr>
                <w:rStyle w:val="ad"/>
                <w:rFonts w:eastAsiaTheme="majorEastAsia"/>
                <w:noProof/>
                <w:color w:val="000000" w:themeColor="text1"/>
                <w:lang w:eastAsia="ar-SA"/>
              </w:rPr>
              <w:t>Глава 7. Самосознание - Механизм реализации свойств Энерго-Плазмы через особенности персоналистических Миров</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_Toc370215283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67</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84" w:history="1">
            <w:r w:rsidR="0054231A" w:rsidRPr="006C714E">
              <w:rPr>
                <w:rStyle w:val="ad"/>
                <w:rFonts w:eastAsiaTheme="majorEastAsia"/>
                <w:noProof/>
                <w:color w:val="000000" w:themeColor="text1"/>
                <w:lang w:eastAsia="ar-SA"/>
              </w:rPr>
              <w:t>Глава 8. Спорадические Миры</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_Toc370215284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96</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85" w:history="1">
            <w:r w:rsidR="0054231A" w:rsidRPr="006C714E">
              <w:rPr>
                <w:rStyle w:val="ad"/>
                <w:rFonts w:eastAsiaTheme="majorEastAsia"/>
                <w:noProof/>
                <w:color w:val="000000" w:themeColor="text1"/>
                <w:lang w:eastAsia="ar-SA"/>
              </w:rPr>
              <w:t xml:space="preserve">Глава 9. Влияние </w:t>
            </w:r>
            <w:r w:rsidR="0054231A" w:rsidRPr="003A6415">
              <w:rPr>
                <w:rStyle w:val="ad"/>
                <w:rFonts w:eastAsiaTheme="majorEastAsia"/>
                <w:noProof/>
                <w:color w:val="000000" w:themeColor="text1"/>
                <w:sz w:val="20"/>
                <w:szCs w:val="20"/>
                <w:lang w:eastAsia="ar-SA"/>
              </w:rPr>
              <w:t>СФУУРММ</w:t>
            </w:r>
            <w:r w:rsidR="0054231A" w:rsidRPr="006C714E">
              <w:rPr>
                <w:rStyle w:val="ad"/>
                <w:rFonts w:eastAsiaTheme="majorEastAsia"/>
                <w:noProof/>
                <w:color w:val="000000" w:themeColor="text1"/>
                <w:lang w:eastAsia="ar-SA"/>
              </w:rPr>
              <w:t xml:space="preserve">-Форм спорадических Миров на процесс формирования </w:t>
            </w:r>
            <w:r w:rsidR="0054231A" w:rsidRPr="003A6415">
              <w:rPr>
                <w:rStyle w:val="ad"/>
                <w:rFonts w:eastAsiaTheme="majorEastAsia"/>
                <w:noProof/>
                <w:color w:val="000000" w:themeColor="text1"/>
                <w:sz w:val="20"/>
                <w:szCs w:val="20"/>
                <w:lang w:eastAsia="ar-SA"/>
              </w:rPr>
              <w:t>СФУУРММ</w:t>
            </w:r>
            <w:r w:rsidR="0054231A" w:rsidRPr="006C714E">
              <w:rPr>
                <w:rStyle w:val="ad"/>
                <w:rFonts w:eastAsiaTheme="majorEastAsia"/>
                <w:noProof/>
                <w:color w:val="000000" w:themeColor="text1"/>
                <w:lang w:eastAsia="ar-SA"/>
              </w:rPr>
              <w:t>-Форм персоналистического Мира</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_Toc370215285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123</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86" w:history="1">
            <w:r w:rsidR="0054231A" w:rsidRPr="006C714E">
              <w:rPr>
                <w:rStyle w:val="ad"/>
                <w:rFonts w:eastAsiaTheme="majorEastAsia"/>
                <w:noProof/>
                <w:color w:val="000000" w:themeColor="text1"/>
                <w:lang w:eastAsia="ar-SA"/>
              </w:rPr>
              <w:t xml:space="preserve">Глава 10. Формирование различных Направлений развития в группах человеческих </w:t>
            </w:r>
            <w:r w:rsidR="0054231A" w:rsidRPr="003A6415">
              <w:rPr>
                <w:rStyle w:val="ad"/>
                <w:rFonts w:eastAsiaTheme="majorEastAsia"/>
                <w:noProof/>
                <w:color w:val="000000" w:themeColor="text1"/>
                <w:sz w:val="20"/>
                <w:szCs w:val="20"/>
                <w:lang w:eastAsia="ar-SA"/>
              </w:rPr>
              <w:t>ПВК</w:t>
            </w:r>
            <w:r w:rsidR="0054231A" w:rsidRPr="006C714E">
              <w:rPr>
                <w:rStyle w:val="ad"/>
                <w:rFonts w:eastAsiaTheme="majorEastAsia"/>
                <w:noProof/>
                <w:color w:val="000000" w:themeColor="text1"/>
                <w:lang w:eastAsia="ar-SA"/>
              </w:rPr>
              <w:t xml:space="preserve"> на основе разнокачественных взаимодействий между </w:t>
            </w:r>
            <w:r w:rsidR="0054231A" w:rsidRPr="003A6415">
              <w:rPr>
                <w:rStyle w:val="ad"/>
                <w:rFonts w:eastAsiaTheme="majorEastAsia"/>
                <w:noProof/>
                <w:color w:val="000000" w:themeColor="text1"/>
                <w:sz w:val="20"/>
                <w:szCs w:val="20"/>
                <w:lang w:eastAsia="ar-SA"/>
              </w:rPr>
              <w:t>СФУУРММ</w:t>
            </w:r>
            <w:r w:rsidR="0054231A" w:rsidRPr="006C714E">
              <w:rPr>
                <w:rStyle w:val="ad"/>
                <w:rFonts w:eastAsiaTheme="majorEastAsia"/>
                <w:noProof/>
                <w:color w:val="000000" w:themeColor="text1"/>
                <w:lang w:eastAsia="ar-SA"/>
              </w:rPr>
              <w:t>-Формами всего множества персоналистических Миров</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_Toc370215286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132</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87" w:history="1">
            <w:r w:rsidR="0054231A" w:rsidRPr="006C714E">
              <w:rPr>
                <w:rStyle w:val="ad"/>
                <w:rFonts w:eastAsiaTheme="majorEastAsia"/>
                <w:noProof/>
                <w:color w:val="000000" w:themeColor="text1"/>
                <w:lang w:eastAsia="ar-SA"/>
              </w:rPr>
              <w:t>Глава 11. Механизмы образования в Фокусной Динамике Самосознания «личности» устойчивой иллюзии окружающей действительности</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_Toc370215287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143</w:t>
            </w:r>
            <w:r w:rsidR="0054231A" w:rsidRPr="006C714E">
              <w:rPr>
                <w:noProof/>
                <w:webHidden/>
                <w:color w:val="000000" w:themeColor="text1"/>
              </w:rPr>
              <w:fldChar w:fldCharType="end"/>
            </w:r>
          </w:hyperlink>
        </w:p>
        <w:p w:rsidR="0054231A" w:rsidRPr="006C714E" w:rsidRDefault="00273018">
          <w:pPr>
            <w:pStyle w:val="21"/>
            <w:tabs>
              <w:tab w:val="right" w:leader="dot" w:pos="9628"/>
            </w:tabs>
            <w:rPr>
              <w:rFonts w:asciiTheme="minorHAnsi" w:eastAsiaTheme="minorEastAsia" w:hAnsiTheme="minorHAnsi" w:cstheme="minorBidi"/>
              <w:noProof/>
              <w:color w:val="000000" w:themeColor="text1"/>
              <w:sz w:val="22"/>
              <w:szCs w:val="22"/>
            </w:rPr>
          </w:pPr>
          <w:hyperlink w:anchor="_Toc370215288" w:history="1">
            <w:r w:rsidR="0054231A" w:rsidRPr="006C714E">
              <w:rPr>
                <w:rStyle w:val="ad"/>
                <w:rFonts w:eastAsiaTheme="majorEastAsia"/>
                <w:noProof/>
                <w:color w:val="000000" w:themeColor="text1"/>
              </w:rPr>
              <w:t>РАЗДЕЛ Х   Влияние Принципа Диффузгентности на процесс формирования Фокусных Динамик Формо-Творцов ллууввумической Схемы Синтеза</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_Toc370215288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174</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89" w:history="1">
            <w:r w:rsidR="0054231A" w:rsidRPr="006C714E">
              <w:rPr>
                <w:rStyle w:val="ad"/>
                <w:rFonts w:eastAsiaTheme="majorEastAsia"/>
                <w:noProof/>
                <w:color w:val="000000" w:themeColor="text1"/>
              </w:rPr>
              <w:t>Глава 1. Вибрационная разноуровневая Природа Энерго-Плазмы.</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_Toc370215289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174</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90" w:history="1">
            <w:r w:rsidR="0054231A" w:rsidRPr="006C714E">
              <w:rPr>
                <w:rStyle w:val="ad"/>
                <w:rFonts w:eastAsiaTheme="majorEastAsia"/>
                <w:noProof/>
                <w:color w:val="000000" w:themeColor="text1"/>
              </w:rPr>
              <w:t>Глава 2. Разнообразие Форм Самосознаний, структурирующих ллууввумический тип бирвуляртности</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_Toc370215290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186</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91" w:history="1">
            <w:r w:rsidR="0054231A" w:rsidRPr="006C714E">
              <w:rPr>
                <w:rStyle w:val="ad"/>
                <w:rFonts w:eastAsiaTheme="majorEastAsia"/>
                <w:noProof/>
                <w:color w:val="000000" w:themeColor="text1"/>
              </w:rPr>
              <w:t>Глава 3. Инфо-</w:t>
            </w:r>
            <w:r w:rsidR="00205AE3">
              <w:rPr>
                <w:rStyle w:val="ad"/>
                <w:rFonts w:eastAsiaTheme="majorEastAsia"/>
                <w:noProof/>
                <w:color w:val="000000" w:themeColor="text1"/>
              </w:rPr>
              <w:t>Творцы</w:t>
            </w:r>
            <w:r w:rsidR="0054231A" w:rsidRPr="006C714E">
              <w:rPr>
                <w:rStyle w:val="ad"/>
                <w:rFonts w:eastAsiaTheme="majorEastAsia"/>
                <w:noProof/>
                <w:color w:val="000000" w:themeColor="text1"/>
              </w:rPr>
              <w:t xml:space="preserve"> и Формо-Творцы аиййяического типа бирвуляртности</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_Toc370215291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215</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92" w:history="1">
            <w:r w:rsidR="0054231A" w:rsidRPr="006C714E">
              <w:rPr>
                <w:rStyle w:val="ad"/>
                <w:rFonts w:eastAsiaTheme="majorEastAsia"/>
                <w:noProof/>
                <w:color w:val="000000" w:themeColor="text1"/>
              </w:rPr>
              <w:t xml:space="preserve">Глава 4. Субтеррансивная классификация </w:t>
            </w:r>
            <w:r w:rsidR="0054231A" w:rsidRPr="003A6415">
              <w:rPr>
                <w:rStyle w:val="ad"/>
                <w:rFonts w:eastAsiaTheme="majorEastAsia"/>
                <w:noProof/>
                <w:color w:val="000000" w:themeColor="text1"/>
                <w:sz w:val="20"/>
                <w:szCs w:val="20"/>
              </w:rPr>
              <w:t>ЛЛУУ-ВВУ</w:t>
            </w:r>
            <w:r w:rsidR="0054231A" w:rsidRPr="006C714E">
              <w:rPr>
                <w:rStyle w:val="ad"/>
                <w:rFonts w:eastAsiaTheme="majorEastAsia"/>
                <w:noProof/>
                <w:color w:val="000000" w:themeColor="text1"/>
              </w:rPr>
              <w:t>-Формы</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_Toc370215292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226</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93" w:history="1">
            <w:r w:rsidR="0054231A" w:rsidRPr="006C714E">
              <w:rPr>
                <w:rStyle w:val="ad"/>
                <w:rFonts w:eastAsiaTheme="majorEastAsia"/>
                <w:noProof/>
                <w:color w:val="000000" w:themeColor="text1"/>
              </w:rPr>
              <w:t>Глава 5. Характеристики Примогенитивной Трансцендентальной Составляющей</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_Toc370215293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234</w:t>
            </w:r>
            <w:r w:rsidR="0054231A" w:rsidRPr="006C714E">
              <w:rPr>
                <w:noProof/>
                <w:webHidden/>
                <w:color w:val="000000" w:themeColor="text1"/>
              </w:rPr>
              <w:fldChar w:fldCharType="end"/>
            </w:r>
          </w:hyperlink>
        </w:p>
        <w:p w:rsidR="0054231A" w:rsidRPr="006C714E" w:rsidRDefault="00273018">
          <w:pPr>
            <w:pStyle w:val="21"/>
            <w:tabs>
              <w:tab w:val="right" w:leader="dot" w:pos="9628"/>
            </w:tabs>
            <w:rPr>
              <w:rFonts w:asciiTheme="minorHAnsi" w:eastAsiaTheme="minorEastAsia" w:hAnsiTheme="minorHAnsi" w:cstheme="minorBidi"/>
              <w:noProof/>
              <w:color w:val="000000" w:themeColor="text1"/>
              <w:sz w:val="22"/>
              <w:szCs w:val="22"/>
            </w:rPr>
          </w:pPr>
          <w:hyperlink w:anchor="_Toc370215294" w:history="1">
            <w:r w:rsidR="0054231A" w:rsidRPr="006C714E">
              <w:rPr>
                <w:rStyle w:val="ad"/>
                <w:rFonts w:eastAsiaTheme="majorEastAsia"/>
                <w:noProof/>
                <w:color w:val="000000" w:themeColor="text1"/>
              </w:rPr>
              <w:t>РАЗДЕЛ Х</w:t>
            </w:r>
            <w:r w:rsidR="0054231A" w:rsidRPr="006C714E">
              <w:rPr>
                <w:rStyle w:val="ad"/>
                <w:rFonts w:eastAsiaTheme="majorEastAsia"/>
                <w:noProof/>
                <w:color w:val="000000" w:themeColor="text1"/>
                <w:lang w:val="en-US"/>
              </w:rPr>
              <w:t>I</w:t>
            </w:r>
            <w:r w:rsidR="0054231A" w:rsidRPr="006C714E">
              <w:rPr>
                <w:rStyle w:val="ad"/>
                <w:rFonts w:eastAsiaTheme="majorEastAsia"/>
                <w:noProof/>
                <w:color w:val="000000" w:themeColor="text1"/>
              </w:rPr>
              <w:t xml:space="preserve">    </w:t>
            </w:r>
            <w:r w:rsidR="0054231A" w:rsidRPr="003A6415">
              <w:rPr>
                <w:rStyle w:val="ad"/>
                <w:rFonts w:eastAsiaTheme="majorEastAsia"/>
                <w:noProof/>
                <w:color w:val="000000" w:themeColor="text1"/>
                <w:sz w:val="20"/>
                <w:szCs w:val="20"/>
              </w:rPr>
              <w:t>ЛЛУУ-ВВУ</w:t>
            </w:r>
            <w:r w:rsidR="0054231A" w:rsidRPr="006C714E">
              <w:rPr>
                <w:rStyle w:val="ad"/>
                <w:rFonts w:eastAsiaTheme="majorEastAsia"/>
                <w:noProof/>
                <w:color w:val="000000" w:themeColor="text1"/>
              </w:rPr>
              <w:t xml:space="preserve"> как совокупность реализационных Фокусных Динамик множества разнокачественных Форм Самосознаний</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_Toc370215294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263</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95" w:history="1">
            <w:r w:rsidR="0054231A" w:rsidRPr="006C714E">
              <w:rPr>
                <w:rStyle w:val="ad"/>
                <w:rFonts w:eastAsiaTheme="majorEastAsia"/>
                <w:noProof/>
                <w:color w:val="000000" w:themeColor="text1"/>
              </w:rPr>
              <w:t xml:space="preserve">Глава 1. Инфо-Творцы Эфирной (информационной) Составляющей </w:t>
            </w:r>
            <w:r w:rsidR="0054231A" w:rsidRPr="003A6415">
              <w:rPr>
                <w:rStyle w:val="ad"/>
                <w:rFonts w:eastAsiaTheme="majorEastAsia"/>
                <w:noProof/>
                <w:color w:val="000000" w:themeColor="text1"/>
                <w:sz w:val="20"/>
                <w:szCs w:val="20"/>
              </w:rPr>
              <w:t>ФЛААГГ-ТУУ</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_Toc370215295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263</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96" w:history="1">
            <w:r w:rsidR="0054231A" w:rsidRPr="006C714E">
              <w:rPr>
                <w:rStyle w:val="ad"/>
                <w:rFonts w:eastAsiaTheme="majorEastAsia"/>
                <w:noProof/>
                <w:color w:val="000000" w:themeColor="text1"/>
              </w:rPr>
              <w:t xml:space="preserve">Глава 2. Характеристики амициссимного и конфективного </w:t>
            </w:r>
            <w:r w:rsidR="0054231A" w:rsidRPr="003A6415">
              <w:rPr>
                <w:rStyle w:val="ad"/>
                <w:rFonts w:eastAsiaTheme="majorEastAsia"/>
                <w:noProof/>
                <w:color w:val="000000" w:themeColor="text1"/>
                <w:sz w:val="20"/>
                <w:szCs w:val="20"/>
              </w:rPr>
              <w:t>ССС</w:t>
            </w:r>
            <w:r w:rsidR="0054231A" w:rsidRPr="006C714E">
              <w:rPr>
                <w:rStyle w:val="ad"/>
                <w:rFonts w:eastAsiaTheme="majorEastAsia"/>
                <w:noProof/>
                <w:color w:val="000000" w:themeColor="text1"/>
              </w:rPr>
              <w:t>-Состояний.</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_Toc370215296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278</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97" w:history="1">
            <w:r w:rsidR="0054231A" w:rsidRPr="006C714E">
              <w:rPr>
                <w:rStyle w:val="ad"/>
                <w:rFonts w:eastAsiaTheme="majorEastAsia"/>
                <w:noProof/>
                <w:color w:val="000000" w:themeColor="text1"/>
              </w:rPr>
              <w:t xml:space="preserve">Глава 3. Единый Идиопатический </w:t>
            </w:r>
            <w:r w:rsidR="0054231A" w:rsidRPr="003A6415">
              <w:rPr>
                <w:rStyle w:val="ad"/>
                <w:rFonts w:eastAsiaTheme="majorEastAsia"/>
                <w:noProof/>
                <w:color w:val="000000" w:themeColor="text1"/>
                <w:sz w:val="20"/>
                <w:szCs w:val="20"/>
              </w:rPr>
              <w:t>СС-ТОО-ИИЙС-ССС</w:t>
            </w:r>
            <w:r w:rsidR="0054231A" w:rsidRPr="006C714E">
              <w:rPr>
                <w:rStyle w:val="ad"/>
                <w:rFonts w:eastAsiaTheme="majorEastAsia"/>
                <w:noProof/>
                <w:color w:val="000000" w:themeColor="text1"/>
              </w:rPr>
              <w:t>-Ингредиент Мироздания</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_Toc370215297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286</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98" w:history="1">
            <w:r w:rsidR="0054231A" w:rsidRPr="006C714E">
              <w:rPr>
                <w:rStyle w:val="ad"/>
                <w:rFonts w:eastAsiaTheme="majorEastAsia"/>
                <w:noProof/>
                <w:color w:val="000000" w:themeColor="text1"/>
              </w:rPr>
              <w:t xml:space="preserve">Глава 4. Некоторые субъективные критерии определения принадлежности Форм Самосознаний к симультанной фокусной реализации Коллективного Космического Разума </w:t>
            </w:r>
            <w:r w:rsidR="0054231A" w:rsidRPr="003A6415">
              <w:rPr>
                <w:rStyle w:val="ad"/>
                <w:rFonts w:eastAsiaTheme="majorEastAsia"/>
                <w:noProof/>
                <w:color w:val="000000" w:themeColor="text1"/>
                <w:sz w:val="20"/>
                <w:szCs w:val="20"/>
              </w:rPr>
              <w:t>ЛЛУУ-ВВУ</w:t>
            </w:r>
            <w:r w:rsidR="0054231A" w:rsidRPr="006C714E">
              <w:rPr>
                <w:rStyle w:val="ad"/>
                <w:rFonts w:eastAsiaTheme="majorEastAsia"/>
                <w:noProof/>
                <w:color w:val="000000" w:themeColor="text1"/>
              </w:rPr>
              <w:t>-Сущности</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_Toc370215298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300</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299" w:history="1">
            <w:r w:rsidR="0054231A" w:rsidRPr="006C714E">
              <w:rPr>
                <w:rStyle w:val="ad"/>
                <w:rFonts w:eastAsiaTheme="majorEastAsia"/>
                <w:noProof/>
                <w:color w:val="000000" w:themeColor="text1"/>
              </w:rPr>
              <w:t xml:space="preserve">Глава 5. Формо-дифференцирующие временные оболочки </w:t>
            </w:r>
            <w:r w:rsidR="00E74BF1">
              <w:rPr>
                <w:rStyle w:val="ad"/>
                <w:rFonts w:eastAsiaTheme="majorEastAsia"/>
                <w:noProof/>
                <w:color w:val="000000" w:themeColor="text1"/>
                <w:sz w:val="20"/>
                <w:szCs w:val="20"/>
              </w:rPr>
              <w:t>НУУ-ВВ</w:t>
            </w:r>
            <w:r w:rsidR="0054231A" w:rsidRPr="003A6415">
              <w:rPr>
                <w:rStyle w:val="ad"/>
                <w:rFonts w:eastAsiaTheme="majorEastAsia"/>
                <w:noProof/>
                <w:color w:val="000000" w:themeColor="text1"/>
                <w:sz w:val="20"/>
                <w:szCs w:val="20"/>
              </w:rPr>
              <w:t>У</w:t>
            </w:r>
            <w:r w:rsidR="0054231A" w:rsidRPr="006C714E">
              <w:rPr>
                <w:rStyle w:val="ad"/>
                <w:rFonts w:eastAsiaTheme="majorEastAsia"/>
                <w:noProof/>
                <w:color w:val="000000" w:themeColor="text1"/>
              </w:rPr>
              <w:t>-Формо-Типов</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_Toc370215299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308</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300" w:history="1">
            <w:r w:rsidR="0054231A" w:rsidRPr="006C714E">
              <w:rPr>
                <w:rStyle w:val="ad"/>
                <w:rFonts w:eastAsiaTheme="majorEastAsia"/>
                <w:noProof/>
                <w:color w:val="000000" w:themeColor="text1"/>
              </w:rPr>
              <w:t>Глав</w:t>
            </w:r>
            <w:r w:rsidR="00325C27">
              <w:rPr>
                <w:rStyle w:val="ad"/>
                <w:rFonts w:eastAsiaTheme="majorEastAsia"/>
                <w:noProof/>
                <w:color w:val="000000" w:themeColor="text1"/>
              </w:rPr>
              <w:t>а 6. Астроплазменная лутальная временная эфирная н</w:t>
            </w:r>
            <w:r w:rsidR="0054231A" w:rsidRPr="006C714E">
              <w:rPr>
                <w:rStyle w:val="ad"/>
                <w:rFonts w:eastAsiaTheme="majorEastAsia"/>
                <w:noProof/>
                <w:color w:val="000000" w:themeColor="text1"/>
              </w:rPr>
              <w:t xml:space="preserve">аполняющая </w:t>
            </w:r>
            <w:r w:rsidR="0054231A" w:rsidRPr="003A6415">
              <w:rPr>
                <w:rStyle w:val="ad"/>
                <w:rFonts w:eastAsiaTheme="majorEastAsia"/>
                <w:noProof/>
                <w:color w:val="000000" w:themeColor="text1"/>
                <w:sz w:val="20"/>
                <w:szCs w:val="20"/>
              </w:rPr>
              <w:t>НУУ-ВВУ</w:t>
            </w:r>
            <w:r w:rsidR="0054231A" w:rsidRPr="006C714E">
              <w:rPr>
                <w:rStyle w:val="ad"/>
                <w:rFonts w:eastAsiaTheme="majorEastAsia"/>
                <w:noProof/>
                <w:color w:val="000000" w:themeColor="text1"/>
              </w:rPr>
              <w:t xml:space="preserve">-Формо-Типов </w:t>
            </w:r>
            <w:r w:rsidR="0054231A" w:rsidRPr="003A6415">
              <w:rPr>
                <w:rStyle w:val="ad"/>
                <w:rFonts w:eastAsiaTheme="majorEastAsia"/>
                <w:noProof/>
                <w:color w:val="000000" w:themeColor="text1"/>
                <w:sz w:val="20"/>
                <w:szCs w:val="20"/>
              </w:rPr>
              <w:t>ФДВО</w:t>
            </w:r>
            <w:r w:rsidR="0054231A" w:rsidRPr="006C714E">
              <w:rPr>
                <w:rStyle w:val="ad"/>
                <w:rFonts w:eastAsiaTheme="majorEastAsia"/>
                <w:noProof/>
                <w:color w:val="000000" w:themeColor="text1"/>
              </w:rPr>
              <w:t xml:space="preserve"> (</w:t>
            </w:r>
            <w:r w:rsidR="0054231A" w:rsidRPr="003A6415">
              <w:rPr>
                <w:rStyle w:val="ad"/>
                <w:rFonts w:eastAsiaTheme="majorEastAsia"/>
                <w:noProof/>
                <w:color w:val="000000" w:themeColor="text1"/>
                <w:sz w:val="20"/>
                <w:szCs w:val="20"/>
              </w:rPr>
              <w:t>СВУУЛЛМИИ-СВУУ-ВВУ</w:t>
            </w:r>
            <w:r w:rsidR="0054231A" w:rsidRPr="006C714E">
              <w:rPr>
                <w:rStyle w:val="ad"/>
                <w:rFonts w:eastAsiaTheme="majorEastAsia"/>
                <w:noProof/>
                <w:color w:val="000000" w:themeColor="text1"/>
              </w:rPr>
              <w:t>)</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_Toc370215300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315</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301" w:history="1">
            <w:r w:rsidR="0054231A" w:rsidRPr="006C714E">
              <w:rPr>
                <w:rStyle w:val="ad"/>
                <w:rFonts w:eastAsiaTheme="majorEastAsia"/>
                <w:noProof/>
                <w:color w:val="000000" w:themeColor="text1"/>
              </w:rPr>
              <w:t>Глав</w:t>
            </w:r>
            <w:r w:rsidR="00517230">
              <w:rPr>
                <w:rStyle w:val="ad"/>
                <w:rFonts w:eastAsiaTheme="majorEastAsia"/>
                <w:noProof/>
                <w:color w:val="000000" w:themeColor="text1"/>
              </w:rPr>
              <w:t>а 7. Ментоплазменная лутальная временная эфирная н</w:t>
            </w:r>
            <w:r w:rsidR="0054231A" w:rsidRPr="006C714E">
              <w:rPr>
                <w:rStyle w:val="ad"/>
                <w:rFonts w:eastAsiaTheme="majorEastAsia"/>
                <w:noProof/>
                <w:color w:val="000000" w:themeColor="text1"/>
              </w:rPr>
              <w:t xml:space="preserve">аполняющая </w:t>
            </w:r>
            <w:r w:rsidR="0054231A" w:rsidRPr="003A6415">
              <w:rPr>
                <w:rStyle w:val="ad"/>
                <w:rFonts w:eastAsiaTheme="majorEastAsia"/>
                <w:noProof/>
                <w:color w:val="000000" w:themeColor="text1"/>
                <w:sz w:val="20"/>
                <w:szCs w:val="20"/>
              </w:rPr>
              <w:t>НУУ-ВВУ</w:t>
            </w:r>
            <w:r w:rsidR="0054231A" w:rsidRPr="006C714E">
              <w:rPr>
                <w:rStyle w:val="ad"/>
                <w:rFonts w:eastAsiaTheme="majorEastAsia"/>
                <w:noProof/>
                <w:color w:val="000000" w:themeColor="text1"/>
              </w:rPr>
              <w:t xml:space="preserve">-Формо-Типов </w:t>
            </w:r>
            <w:r w:rsidR="0054231A" w:rsidRPr="003A6415">
              <w:rPr>
                <w:rStyle w:val="ad"/>
                <w:rFonts w:eastAsiaTheme="majorEastAsia"/>
                <w:noProof/>
                <w:color w:val="000000" w:themeColor="text1"/>
                <w:sz w:val="20"/>
                <w:szCs w:val="20"/>
              </w:rPr>
              <w:t>ФДВО</w:t>
            </w:r>
            <w:r w:rsidR="0054231A" w:rsidRPr="006C714E">
              <w:rPr>
                <w:rStyle w:val="ad"/>
                <w:rFonts w:eastAsiaTheme="majorEastAsia"/>
                <w:noProof/>
                <w:color w:val="000000" w:themeColor="text1"/>
              </w:rPr>
              <w:t xml:space="preserve"> (</w:t>
            </w:r>
            <w:r w:rsidR="0054231A" w:rsidRPr="003A6415">
              <w:rPr>
                <w:rStyle w:val="ad"/>
                <w:rFonts w:eastAsiaTheme="majorEastAsia"/>
                <w:noProof/>
                <w:color w:val="000000" w:themeColor="text1"/>
                <w:sz w:val="20"/>
                <w:szCs w:val="20"/>
              </w:rPr>
              <w:t>ЛУУДМИИ-СВУУ-ВВУ</w:t>
            </w:r>
            <w:r w:rsidR="0054231A" w:rsidRPr="006C714E">
              <w:rPr>
                <w:rStyle w:val="ad"/>
                <w:rFonts w:eastAsiaTheme="majorEastAsia"/>
                <w:noProof/>
                <w:color w:val="000000" w:themeColor="text1"/>
              </w:rPr>
              <w:t>)</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_Toc370215301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323</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302" w:history="1">
            <w:r w:rsidR="0054231A" w:rsidRPr="006C714E">
              <w:rPr>
                <w:rStyle w:val="ad"/>
                <w:rFonts w:eastAsiaTheme="majorEastAsia"/>
                <w:noProof/>
                <w:color w:val="000000" w:themeColor="text1"/>
              </w:rPr>
              <w:t xml:space="preserve">Глава 8. Прочие амплиативные Тела и Формы </w:t>
            </w:r>
            <w:r w:rsidR="0054231A" w:rsidRPr="003A6415">
              <w:rPr>
                <w:rStyle w:val="ad"/>
                <w:rFonts w:eastAsiaTheme="majorEastAsia"/>
                <w:noProof/>
                <w:color w:val="000000" w:themeColor="text1"/>
                <w:sz w:val="20"/>
                <w:szCs w:val="20"/>
              </w:rPr>
              <w:t>ЛЛУУ-ВВУ</w:t>
            </w:r>
            <w:r w:rsidR="0054231A" w:rsidRPr="006C714E">
              <w:rPr>
                <w:rStyle w:val="ad"/>
                <w:rFonts w:eastAsiaTheme="majorEastAsia"/>
                <w:noProof/>
                <w:color w:val="000000" w:themeColor="text1"/>
              </w:rPr>
              <w:t>-Сущности</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_Toc370215302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326</w:t>
            </w:r>
            <w:r w:rsidR="0054231A" w:rsidRPr="006C714E">
              <w:rPr>
                <w:noProof/>
                <w:webHidden/>
                <w:color w:val="000000" w:themeColor="text1"/>
              </w:rPr>
              <w:fldChar w:fldCharType="end"/>
            </w:r>
          </w:hyperlink>
        </w:p>
        <w:p w:rsidR="0054231A" w:rsidRPr="006C714E" w:rsidRDefault="00273018">
          <w:pPr>
            <w:pStyle w:val="21"/>
            <w:tabs>
              <w:tab w:val="right" w:leader="dot" w:pos="9628"/>
            </w:tabs>
            <w:rPr>
              <w:rFonts w:asciiTheme="minorHAnsi" w:eastAsiaTheme="minorEastAsia" w:hAnsiTheme="minorHAnsi" w:cstheme="minorBidi"/>
              <w:noProof/>
              <w:color w:val="000000" w:themeColor="text1"/>
              <w:sz w:val="22"/>
              <w:szCs w:val="22"/>
            </w:rPr>
          </w:pPr>
          <w:hyperlink w:anchor="_Toc370215303" w:history="1">
            <w:r w:rsidR="0054231A" w:rsidRPr="006C714E">
              <w:rPr>
                <w:rStyle w:val="ad"/>
                <w:rFonts w:eastAsiaTheme="majorEastAsia"/>
                <w:noProof/>
                <w:color w:val="000000" w:themeColor="text1"/>
              </w:rPr>
              <w:t>Раздел ХІІ     Эфирно-фокусная структура Диапазонов Плазменных Сил</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_Toc370215303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336</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304" w:history="1">
            <w:r w:rsidR="0054231A" w:rsidRPr="006C714E">
              <w:rPr>
                <w:rStyle w:val="ad"/>
                <w:rFonts w:eastAsiaTheme="majorEastAsia"/>
                <w:noProof/>
                <w:color w:val="000000" w:themeColor="text1"/>
              </w:rPr>
              <w:t>Глава 1. Комплекс-Планы, План-Уровни, План-Обертоны и взаимосвязи между ними.</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_Toc370215304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336</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305" w:history="1">
            <w:r w:rsidR="0054231A" w:rsidRPr="006C714E">
              <w:rPr>
                <w:rStyle w:val="ad"/>
                <w:rFonts w:eastAsiaTheme="majorEastAsia"/>
                <w:noProof/>
                <w:color w:val="000000" w:themeColor="text1"/>
              </w:rPr>
              <w:t>Глава 2. Взаимосвязи между Космическими Качествами при проявлении в разных Уровнях Энерго-Плазмы</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_Toc370215305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352</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306" w:history="1">
            <w:r w:rsidR="0054231A" w:rsidRPr="006C714E">
              <w:rPr>
                <w:rStyle w:val="ad"/>
                <w:rFonts w:eastAsiaTheme="majorEastAsia"/>
                <w:noProof/>
                <w:color w:val="000000" w:themeColor="text1"/>
              </w:rPr>
              <w:t>Глава 3. «</w:t>
            </w:r>
            <w:r w:rsidR="0054231A" w:rsidRPr="003A6415">
              <w:rPr>
                <w:rStyle w:val="ad"/>
                <w:rFonts w:eastAsiaTheme="majorEastAsia"/>
                <w:noProof/>
                <w:color w:val="000000" w:themeColor="text1"/>
                <w:sz w:val="20"/>
                <w:szCs w:val="20"/>
              </w:rPr>
              <w:t>СЕКТОРА</w:t>
            </w:r>
            <w:r w:rsidR="0054231A" w:rsidRPr="006C714E">
              <w:rPr>
                <w:rStyle w:val="ad"/>
                <w:rFonts w:eastAsiaTheme="majorEastAsia"/>
                <w:noProof/>
                <w:color w:val="000000" w:themeColor="text1"/>
              </w:rPr>
              <w:t>», «</w:t>
            </w:r>
            <w:r w:rsidR="008D3F04">
              <w:rPr>
                <w:rStyle w:val="ad"/>
                <w:rFonts w:eastAsiaTheme="majorEastAsia"/>
                <w:noProof/>
                <w:color w:val="000000" w:themeColor="text1"/>
                <w:sz w:val="20"/>
                <w:szCs w:val="20"/>
              </w:rPr>
              <w:t>ПОДСЕКТОРЫ</w:t>
            </w:r>
            <w:r w:rsidR="0054231A" w:rsidRPr="006C714E">
              <w:rPr>
                <w:rStyle w:val="ad"/>
                <w:rFonts w:eastAsiaTheme="majorEastAsia"/>
                <w:noProof/>
                <w:color w:val="000000" w:themeColor="text1"/>
              </w:rPr>
              <w:t>», «</w:t>
            </w:r>
            <w:r w:rsidR="0054231A" w:rsidRPr="003A6415">
              <w:rPr>
                <w:rStyle w:val="ad"/>
                <w:rFonts w:eastAsiaTheme="majorEastAsia"/>
                <w:noProof/>
                <w:color w:val="000000" w:themeColor="text1"/>
                <w:sz w:val="20"/>
                <w:szCs w:val="20"/>
              </w:rPr>
              <w:t>ПОТОКИ</w:t>
            </w:r>
            <w:r w:rsidR="0054231A" w:rsidRPr="006C714E">
              <w:rPr>
                <w:rStyle w:val="ad"/>
                <w:rFonts w:eastAsiaTheme="majorEastAsia"/>
                <w:noProof/>
                <w:color w:val="000000" w:themeColor="text1"/>
              </w:rPr>
              <w:t>» и «</w:t>
            </w:r>
            <w:r w:rsidR="0054231A" w:rsidRPr="003A6415">
              <w:rPr>
                <w:rStyle w:val="ad"/>
                <w:rFonts w:eastAsiaTheme="majorEastAsia"/>
                <w:noProof/>
                <w:color w:val="000000" w:themeColor="text1"/>
                <w:sz w:val="20"/>
                <w:szCs w:val="20"/>
              </w:rPr>
              <w:t>ЛУЧИ</w:t>
            </w:r>
            <w:r w:rsidR="0054231A" w:rsidRPr="006C714E">
              <w:rPr>
                <w:rStyle w:val="ad"/>
                <w:rFonts w:eastAsiaTheme="majorEastAsia"/>
                <w:noProof/>
                <w:color w:val="000000" w:themeColor="text1"/>
              </w:rPr>
              <w:t xml:space="preserve">» </w:t>
            </w:r>
            <w:r w:rsidR="0054231A" w:rsidRPr="006C714E">
              <w:rPr>
                <w:rStyle w:val="ad"/>
                <w:rFonts w:eastAsiaTheme="majorEastAsia"/>
                <w:noProof/>
                <w:snapToGrid w:val="0"/>
                <w:color w:val="000000" w:themeColor="text1"/>
              </w:rPr>
              <w:t>сочетаний Чистых Космических Качеств.</w:t>
            </w:r>
            <w:r w:rsidR="0054231A" w:rsidRPr="006C714E">
              <w:rPr>
                <w:rStyle w:val="ad"/>
                <w:rFonts w:eastAsiaTheme="majorEastAsia"/>
                <w:noProof/>
                <w:color w:val="000000" w:themeColor="text1"/>
              </w:rPr>
              <w:t xml:space="preserve"> Общий Принцип образования Вселенской Кармы.</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_Toc370215306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368</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307" w:history="1">
            <w:r w:rsidR="0054231A" w:rsidRPr="006C714E">
              <w:rPr>
                <w:rStyle w:val="ad"/>
                <w:rFonts w:eastAsiaTheme="majorEastAsia"/>
                <w:noProof/>
                <w:color w:val="000000" w:themeColor="text1"/>
              </w:rPr>
              <w:t xml:space="preserve">Глава 4. Межгалактические Комплекс-Планы. </w:t>
            </w:r>
            <w:r w:rsidR="0054231A" w:rsidRPr="003A6415">
              <w:rPr>
                <w:rStyle w:val="ad"/>
                <w:rFonts w:eastAsiaTheme="majorEastAsia"/>
                <w:noProof/>
                <w:color w:val="000000" w:themeColor="text1"/>
                <w:sz w:val="20"/>
                <w:szCs w:val="20"/>
              </w:rPr>
              <w:t>ССУУ-СС-ВУУ</w:t>
            </w:r>
            <w:r w:rsidR="0054231A" w:rsidRPr="006C714E">
              <w:rPr>
                <w:rStyle w:val="ad"/>
                <w:rFonts w:eastAsiaTheme="majorEastAsia"/>
                <w:noProof/>
                <w:color w:val="000000" w:themeColor="text1"/>
              </w:rPr>
              <w:t xml:space="preserve">-Сферы Творчества </w:t>
            </w:r>
            <w:r w:rsidR="0054231A" w:rsidRPr="003A6415">
              <w:rPr>
                <w:rStyle w:val="ad"/>
                <w:rFonts w:eastAsiaTheme="majorEastAsia"/>
                <w:noProof/>
                <w:color w:val="000000" w:themeColor="text1"/>
                <w:sz w:val="20"/>
                <w:szCs w:val="20"/>
              </w:rPr>
              <w:t>АИЙ-ЙЯ</w:t>
            </w:r>
            <w:r w:rsidR="0054231A" w:rsidRPr="006C714E">
              <w:rPr>
                <w:rStyle w:val="ad"/>
                <w:rFonts w:eastAsiaTheme="majorEastAsia"/>
                <w:noProof/>
                <w:color w:val="000000" w:themeColor="text1"/>
              </w:rPr>
              <w:t>-Сущности.</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_Toc370215307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376</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308" w:history="1">
            <w:r w:rsidR="0054231A" w:rsidRPr="006C714E">
              <w:rPr>
                <w:rStyle w:val="ad"/>
                <w:rFonts w:eastAsiaTheme="majorEastAsia"/>
                <w:noProof/>
                <w:color w:val="000000" w:themeColor="text1"/>
              </w:rPr>
              <w:t xml:space="preserve">Глава 5. Космические План-Уровни. </w:t>
            </w:r>
            <w:r w:rsidR="0054231A" w:rsidRPr="003A6415">
              <w:rPr>
                <w:rStyle w:val="ad"/>
                <w:rFonts w:eastAsiaTheme="majorEastAsia"/>
                <w:noProof/>
                <w:color w:val="000000" w:themeColor="text1"/>
                <w:sz w:val="20"/>
                <w:szCs w:val="20"/>
              </w:rPr>
              <w:t>НАА-ГЛЛИИ-УУ</w:t>
            </w:r>
            <w:r w:rsidR="0054231A" w:rsidRPr="006C714E">
              <w:rPr>
                <w:rStyle w:val="ad"/>
                <w:rFonts w:eastAsiaTheme="majorEastAsia"/>
                <w:noProof/>
                <w:color w:val="000000" w:themeColor="text1"/>
              </w:rPr>
              <w:t xml:space="preserve">-Сферы Творчества </w:t>
            </w:r>
            <w:r w:rsidR="0054231A" w:rsidRPr="003A6415">
              <w:rPr>
                <w:rStyle w:val="ad"/>
                <w:rFonts w:eastAsiaTheme="majorEastAsia"/>
                <w:noProof/>
                <w:color w:val="000000" w:themeColor="text1"/>
                <w:sz w:val="20"/>
                <w:szCs w:val="20"/>
              </w:rPr>
              <w:t>АИЙ-ЙЯ</w:t>
            </w:r>
            <w:r w:rsidR="0054231A" w:rsidRPr="006C714E">
              <w:rPr>
                <w:rStyle w:val="ad"/>
                <w:rFonts w:eastAsiaTheme="majorEastAsia"/>
                <w:noProof/>
                <w:color w:val="000000" w:themeColor="text1"/>
              </w:rPr>
              <w:t>-Сущности.</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_Toc370215308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387</w:t>
            </w:r>
            <w:r w:rsidR="0054231A" w:rsidRPr="006C714E">
              <w:rPr>
                <w:noProof/>
                <w:webHidden/>
                <w:color w:val="000000" w:themeColor="text1"/>
              </w:rPr>
              <w:fldChar w:fldCharType="end"/>
            </w:r>
          </w:hyperlink>
        </w:p>
        <w:p w:rsidR="0054231A" w:rsidRPr="006C714E" w:rsidRDefault="00273018">
          <w:pPr>
            <w:pStyle w:val="31"/>
            <w:tabs>
              <w:tab w:val="right" w:leader="dot" w:pos="9628"/>
            </w:tabs>
            <w:rPr>
              <w:rFonts w:asciiTheme="minorHAnsi" w:eastAsiaTheme="minorEastAsia" w:hAnsiTheme="minorHAnsi" w:cstheme="minorBidi"/>
              <w:noProof/>
              <w:color w:val="000000" w:themeColor="text1"/>
              <w:sz w:val="22"/>
              <w:szCs w:val="22"/>
            </w:rPr>
          </w:pPr>
          <w:hyperlink w:anchor="_Toc370215309" w:history="1">
            <w:r w:rsidR="0054231A" w:rsidRPr="006C714E">
              <w:rPr>
                <w:rStyle w:val="ad"/>
                <w:rFonts w:eastAsiaTheme="majorEastAsia"/>
                <w:noProof/>
                <w:color w:val="000000" w:themeColor="text1"/>
              </w:rPr>
              <w:t xml:space="preserve">Глава 6. План-Обертоны Полей-Сознаний. Наиболее простые фокусно-эфирные «проекции» </w:t>
            </w:r>
            <w:r w:rsidR="0054231A" w:rsidRPr="003A6415">
              <w:rPr>
                <w:rStyle w:val="ad"/>
                <w:rFonts w:eastAsiaTheme="majorEastAsia"/>
                <w:noProof/>
                <w:color w:val="000000" w:themeColor="text1"/>
                <w:sz w:val="20"/>
                <w:szCs w:val="20"/>
              </w:rPr>
              <w:t>ЭИЙГ-СС-МИИ</w:t>
            </w:r>
            <w:r w:rsidR="0054231A" w:rsidRPr="006C714E">
              <w:rPr>
                <w:rStyle w:val="ad"/>
                <w:rFonts w:eastAsiaTheme="majorEastAsia"/>
                <w:noProof/>
                <w:color w:val="000000" w:themeColor="text1"/>
              </w:rPr>
              <w:t xml:space="preserve">-Сферы Творчества </w:t>
            </w:r>
            <w:r w:rsidR="0054231A" w:rsidRPr="003A6415">
              <w:rPr>
                <w:rStyle w:val="ad"/>
                <w:rFonts w:eastAsiaTheme="majorEastAsia"/>
                <w:noProof/>
                <w:color w:val="000000" w:themeColor="text1"/>
                <w:sz w:val="20"/>
                <w:szCs w:val="20"/>
              </w:rPr>
              <w:t>АИЙ-ЙЯ</w:t>
            </w:r>
            <w:r w:rsidR="0054231A" w:rsidRPr="006C714E">
              <w:rPr>
                <w:rStyle w:val="ad"/>
                <w:rFonts w:eastAsiaTheme="majorEastAsia"/>
                <w:noProof/>
                <w:color w:val="000000" w:themeColor="text1"/>
              </w:rPr>
              <w:t>-Сущности.</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_Toc370215309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402</w:t>
            </w:r>
            <w:r w:rsidR="0054231A" w:rsidRPr="006C714E">
              <w:rPr>
                <w:noProof/>
                <w:webHidden/>
                <w:color w:val="000000" w:themeColor="text1"/>
              </w:rPr>
              <w:fldChar w:fldCharType="end"/>
            </w:r>
          </w:hyperlink>
        </w:p>
        <w:p w:rsidR="0054231A" w:rsidRPr="006C714E" w:rsidRDefault="00273018">
          <w:pPr>
            <w:pStyle w:val="21"/>
            <w:tabs>
              <w:tab w:val="right" w:leader="dot" w:pos="9628"/>
            </w:tabs>
            <w:rPr>
              <w:rFonts w:asciiTheme="minorHAnsi" w:eastAsiaTheme="minorEastAsia" w:hAnsiTheme="minorHAnsi" w:cstheme="minorBidi"/>
              <w:noProof/>
              <w:color w:val="000000" w:themeColor="text1"/>
              <w:sz w:val="22"/>
              <w:szCs w:val="22"/>
            </w:rPr>
          </w:pPr>
          <w:hyperlink w:anchor="_Toc370215310" w:history="1">
            <w:r w:rsidR="009009E0" w:rsidRPr="003A6415">
              <w:rPr>
                <w:rStyle w:val="ad"/>
                <w:rFonts w:eastAsiaTheme="majorEastAsia"/>
                <w:noProof/>
                <w:color w:val="000000" w:themeColor="text1"/>
                <w:sz w:val="20"/>
                <w:szCs w:val="20"/>
                <w14:shadow w14:blurRad="50800" w14:dist="50800" w14:dir="5400000" w14:sx="0" w14:sy="0" w14:kx="0" w14:ky="0" w14:algn="ctr">
                  <w14:srgbClr w14:val="000000"/>
                </w14:shadow>
              </w:rPr>
              <w:t>КРАТКИЙ СЛОВАРЬ  НОВЫХ</w:t>
            </w:r>
            <w:r w:rsidR="009009E0">
              <w:rPr>
                <w:rStyle w:val="ad"/>
                <w:rFonts w:eastAsiaTheme="majorEastAsia"/>
                <w:noProof/>
                <w:color w:val="000000" w:themeColor="text1"/>
                <w14:shadow w14:blurRad="50800" w14:dist="50800" w14:dir="5400000" w14:sx="0" w14:sy="0" w14:kx="0" w14:ky="0" w14:algn="ctr">
                  <w14:srgbClr w14:val="000000"/>
                </w14:shadow>
              </w:rPr>
              <w:t xml:space="preserve"> ииссиидиологических </w:t>
            </w:r>
            <w:r w:rsidR="0054231A" w:rsidRPr="006C714E">
              <w:rPr>
                <w:rStyle w:val="ad"/>
                <w:rFonts w:eastAsiaTheme="majorEastAsia"/>
                <w:noProof/>
                <w:color w:val="000000" w:themeColor="text1"/>
                <w14:shadow w14:blurRad="50800" w14:dist="50800" w14:dir="5400000" w14:sx="0" w14:sy="0" w14:kx="0" w14:ky="0" w14:algn="ctr">
                  <w14:srgbClr w14:val="000000"/>
                </w14:shadow>
              </w:rPr>
              <w:t>терминов</w:t>
            </w:r>
            <w:r w:rsidR="0054231A" w:rsidRPr="006C714E">
              <w:rPr>
                <w:noProof/>
                <w:webHidden/>
                <w:color w:val="000000" w:themeColor="text1"/>
              </w:rPr>
              <w:tab/>
            </w:r>
            <w:r w:rsidR="0054231A" w:rsidRPr="006C714E">
              <w:rPr>
                <w:noProof/>
                <w:webHidden/>
                <w:color w:val="000000" w:themeColor="text1"/>
              </w:rPr>
              <w:fldChar w:fldCharType="begin"/>
            </w:r>
            <w:r w:rsidR="0054231A" w:rsidRPr="006C714E">
              <w:rPr>
                <w:noProof/>
                <w:webHidden/>
                <w:color w:val="000000" w:themeColor="text1"/>
              </w:rPr>
              <w:instrText xml:space="preserve"> PAGEREF _Toc370215310 \h </w:instrText>
            </w:r>
            <w:r w:rsidR="0054231A" w:rsidRPr="006C714E">
              <w:rPr>
                <w:noProof/>
                <w:webHidden/>
                <w:color w:val="000000" w:themeColor="text1"/>
              </w:rPr>
            </w:r>
            <w:r w:rsidR="0054231A" w:rsidRPr="006C714E">
              <w:rPr>
                <w:noProof/>
                <w:webHidden/>
                <w:color w:val="000000" w:themeColor="text1"/>
              </w:rPr>
              <w:fldChar w:fldCharType="separate"/>
            </w:r>
            <w:r w:rsidR="00661280" w:rsidRPr="006C714E">
              <w:rPr>
                <w:noProof/>
                <w:webHidden/>
                <w:color w:val="000000" w:themeColor="text1"/>
              </w:rPr>
              <w:t>432</w:t>
            </w:r>
            <w:r w:rsidR="0054231A" w:rsidRPr="006C714E">
              <w:rPr>
                <w:noProof/>
                <w:webHidden/>
                <w:color w:val="000000" w:themeColor="text1"/>
              </w:rPr>
              <w:fldChar w:fldCharType="end"/>
            </w:r>
          </w:hyperlink>
        </w:p>
        <w:p w:rsidR="0054231A" w:rsidRPr="006C714E" w:rsidRDefault="0054231A">
          <w:pPr>
            <w:rPr>
              <w:color w:val="000000" w:themeColor="text1"/>
            </w:rPr>
          </w:pPr>
          <w:r w:rsidRPr="006C714E">
            <w:rPr>
              <w:b/>
              <w:bCs/>
              <w:color w:val="000000" w:themeColor="text1"/>
            </w:rPr>
            <w:fldChar w:fldCharType="end"/>
          </w:r>
        </w:p>
      </w:sdtContent>
    </w:sdt>
    <w:p w:rsidR="00854130" w:rsidRPr="006C714E" w:rsidRDefault="00854130" w:rsidP="00854130">
      <w:pPr>
        <w:spacing w:before="120" w:after="120"/>
        <w:ind w:firstLine="709"/>
        <w:rPr>
          <w:rFonts w:ascii="Palatino Linotype" w:hAnsi="Palatino Linotype"/>
          <w:color w:val="000000" w:themeColor="text1"/>
          <w:sz w:val="28"/>
        </w:rPr>
      </w:pPr>
      <w:r w:rsidRPr="006C714E">
        <w:rPr>
          <w:rFonts w:eastAsiaTheme="minorHAnsi" w:cstheme="minorBidi"/>
          <w:b/>
          <w:color w:val="000000" w:themeColor="text1"/>
          <w:sz w:val="28"/>
          <w:lang w:eastAsia="en-US"/>
        </w:rPr>
        <w:br w:type="page"/>
      </w:r>
    </w:p>
    <w:p w:rsidR="00854130" w:rsidRPr="006C714E" w:rsidRDefault="00854130" w:rsidP="00F723F2">
      <w:pPr>
        <w:pStyle w:val="2"/>
        <w:rPr>
          <w:color w:val="000000" w:themeColor="text1"/>
        </w:rPr>
      </w:pPr>
      <w:bookmarkStart w:id="8" w:name="_Toc370215276"/>
      <w:r w:rsidRPr="006C714E">
        <w:rPr>
          <w:color w:val="000000" w:themeColor="text1"/>
        </w:rPr>
        <w:t>РАЗДЕЛ IX</w:t>
      </w:r>
      <w:r w:rsidRPr="006C714E">
        <w:rPr>
          <w:color w:val="000000" w:themeColor="text1"/>
        </w:rPr>
        <w:br/>
      </w:r>
      <w:r w:rsidRPr="006C714E">
        <w:rPr>
          <w:color w:val="000000" w:themeColor="text1"/>
        </w:rPr>
        <w:br/>
      </w:r>
      <w:r w:rsidRPr="006C714E">
        <w:rPr>
          <w:color w:val="000000" w:themeColor="text1"/>
        </w:rPr>
        <w:br/>
      </w:r>
      <w:r w:rsidRPr="006C714E">
        <w:rPr>
          <w:color w:val="000000" w:themeColor="text1"/>
        </w:rPr>
        <w:br/>
      </w:r>
      <w:r w:rsidRPr="006C714E">
        <w:rPr>
          <w:color w:val="000000" w:themeColor="text1"/>
        </w:rPr>
        <w:br/>
        <w:t>Персоналистический Мир как Форма Самосознания</w:t>
      </w:r>
      <w:bookmarkEnd w:id="8"/>
      <w:r w:rsidRPr="006C714E">
        <w:rPr>
          <w:color w:val="000000" w:themeColor="text1"/>
        </w:rPr>
        <w:t xml:space="preserve"> </w:t>
      </w:r>
    </w:p>
    <w:p w:rsidR="00854130" w:rsidRPr="006C714E" w:rsidRDefault="00854130" w:rsidP="00854130">
      <w:pPr>
        <w:widowControl w:val="0"/>
        <w:suppressAutoHyphens/>
        <w:autoSpaceDE w:val="0"/>
        <w:spacing w:before="120" w:after="120"/>
        <w:ind w:firstLine="709"/>
        <w:rPr>
          <w:rFonts w:cs="Calibri"/>
          <w:color w:val="000000" w:themeColor="text1"/>
          <w:lang w:eastAsia="ar-SA"/>
        </w:rPr>
      </w:pPr>
    </w:p>
    <w:p w:rsidR="00854130" w:rsidRPr="006C714E" w:rsidRDefault="00854130" w:rsidP="00854130">
      <w:pPr>
        <w:widowControl w:val="0"/>
        <w:suppressAutoHyphens/>
        <w:autoSpaceDE w:val="0"/>
        <w:spacing w:before="120" w:after="120"/>
        <w:ind w:firstLine="709"/>
        <w:rPr>
          <w:rFonts w:cs="Calibri"/>
          <w:color w:val="000000" w:themeColor="text1"/>
          <w:lang w:eastAsia="ar-SA"/>
        </w:rPr>
      </w:pPr>
    </w:p>
    <w:p w:rsidR="00854130" w:rsidRPr="006C714E" w:rsidRDefault="00854130" w:rsidP="00854130">
      <w:pPr>
        <w:widowControl w:val="0"/>
        <w:suppressAutoHyphens/>
        <w:autoSpaceDE w:val="0"/>
        <w:spacing w:before="120" w:after="120"/>
        <w:ind w:firstLine="709"/>
        <w:rPr>
          <w:rFonts w:cs="Calibri"/>
          <w:color w:val="000000" w:themeColor="text1"/>
          <w:lang w:eastAsia="ar-SA"/>
        </w:rPr>
      </w:pPr>
    </w:p>
    <w:p w:rsidR="00854130" w:rsidRPr="006C714E" w:rsidRDefault="00854130" w:rsidP="00854130">
      <w:pPr>
        <w:widowControl w:val="0"/>
        <w:suppressAutoHyphens/>
        <w:autoSpaceDE w:val="0"/>
        <w:spacing w:before="120" w:after="120"/>
        <w:ind w:firstLine="709"/>
        <w:rPr>
          <w:rFonts w:cs="Calibri"/>
          <w:color w:val="000000" w:themeColor="text1"/>
          <w:lang w:eastAsia="ar-SA"/>
        </w:rPr>
      </w:pPr>
    </w:p>
    <w:p w:rsidR="00E22C2E" w:rsidRPr="006C714E" w:rsidRDefault="00854130" w:rsidP="005C745C">
      <w:pPr>
        <w:pStyle w:val="3"/>
        <w:rPr>
          <w:color w:val="000000" w:themeColor="text1"/>
          <w:lang w:eastAsia="ar-SA"/>
        </w:rPr>
      </w:pPr>
      <w:bookmarkStart w:id="9" w:name="_Toc370215277"/>
      <w:r w:rsidRPr="006C714E">
        <w:rPr>
          <w:color w:val="000000" w:themeColor="text1"/>
          <w:lang w:eastAsia="ar-SA"/>
        </w:rPr>
        <w:t>Глава 1. Множество персоналистических Миров и осознанность Восприятия</w:t>
      </w:r>
      <w:bookmarkEnd w:id="9"/>
    </w:p>
    <w:p w:rsidR="00661280" w:rsidRPr="006C714E" w:rsidRDefault="00661280" w:rsidP="00696950"/>
    <w:p w:rsidR="00854130" w:rsidRPr="006C714E" w:rsidRDefault="00854130" w:rsidP="00307E96">
      <w:pPr>
        <w:pStyle w:val="a1"/>
        <w:rPr>
          <w:rFonts w:cs="SchoolBook"/>
        </w:rPr>
      </w:pPr>
      <w:r w:rsidRPr="006C714E">
        <w:t>Мне</w:t>
      </w:r>
      <w:r w:rsidRPr="006C714E">
        <w:rPr>
          <w:rFonts w:cs="SchoolBook"/>
        </w:rPr>
        <w:t xml:space="preserve"> </w:t>
      </w:r>
      <w:r w:rsidRPr="006C714E">
        <w:t>раскрыть</w:t>
      </w:r>
      <w:r w:rsidRPr="006C714E">
        <w:rPr>
          <w:rFonts w:cs="SchoolBook"/>
        </w:rPr>
        <w:t xml:space="preserve">, </w:t>
      </w:r>
      <w:r w:rsidRPr="006C714E">
        <w:t>а</w:t>
      </w:r>
      <w:r w:rsidRPr="006C714E">
        <w:rPr>
          <w:rFonts w:cs="SchoolBook"/>
        </w:rPr>
        <w:t xml:space="preserve"> </w:t>
      </w:r>
      <w:r w:rsidRPr="006C714E">
        <w:t>вам</w:t>
      </w:r>
      <w:r w:rsidRPr="006C714E">
        <w:rPr>
          <w:rFonts w:cs="SchoolBook"/>
        </w:rPr>
        <w:t xml:space="preserve">, </w:t>
      </w:r>
      <w:r w:rsidRPr="006C714E">
        <w:t>искателям</w:t>
      </w:r>
      <w:r w:rsidRPr="006C714E">
        <w:rPr>
          <w:rFonts w:cs="SchoolBook"/>
        </w:rPr>
        <w:t xml:space="preserve"> </w:t>
      </w:r>
      <w:r w:rsidRPr="006C714E">
        <w:t>Истины</w:t>
      </w:r>
      <w:r w:rsidRPr="006C714E">
        <w:rPr>
          <w:rFonts w:cs="SchoolBook"/>
        </w:rPr>
        <w:t xml:space="preserve">, </w:t>
      </w:r>
      <w:r w:rsidRPr="006C714E">
        <w:rPr>
          <w:rFonts w:cs="SchoolBook"/>
          <w:i/>
        </w:rPr>
        <w:t>ренитивно</w:t>
      </w:r>
      <w:r w:rsidRPr="006C714E">
        <w:rPr>
          <w:rFonts w:cs="SchoolBook"/>
        </w:rPr>
        <w:t xml:space="preserve"> (</w:t>
      </w:r>
      <w:r w:rsidRPr="006C714E">
        <w:t>глубокомысленно, со всей скрупулёзностью)</w:t>
      </w:r>
      <w:r w:rsidRPr="006C714E">
        <w:rPr>
          <w:rFonts w:cs="SchoolBook"/>
        </w:rPr>
        <w:t xml:space="preserve"> </w:t>
      </w:r>
      <w:r w:rsidRPr="006C714E">
        <w:t>осознать</w:t>
      </w:r>
      <w:r w:rsidRPr="006C714E">
        <w:rPr>
          <w:rFonts w:cs="SchoolBook"/>
        </w:rPr>
        <w:t xml:space="preserve"> </w:t>
      </w:r>
      <w:r w:rsidRPr="006C714E">
        <w:t>истинную</w:t>
      </w:r>
      <w:r w:rsidRPr="006C714E">
        <w:rPr>
          <w:rFonts w:cs="SchoolBook"/>
        </w:rPr>
        <w:t xml:space="preserve"> </w:t>
      </w:r>
      <w:r w:rsidRPr="006C714E">
        <w:t>Суть</w:t>
      </w:r>
      <w:r w:rsidRPr="006C714E">
        <w:rPr>
          <w:rFonts w:cs="SchoolBook"/>
        </w:rPr>
        <w:t xml:space="preserve"> </w:t>
      </w:r>
      <w:r w:rsidRPr="006C714E">
        <w:t>такого</w:t>
      </w:r>
      <w:r w:rsidRPr="006C714E">
        <w:rPr>
          <w:rFonts w:cs="SchoolBook"/>
        </w:rPr>
        <w:t xml:space="preserve"> </w:t>
      </w:r>
      <w:r w:rsidRPr="006C714E">
        <w:t>важного</w:t>
      </w:r>
      <w:r w:rsidRPr="006C714E">
        <w:rPr>
          <w:rFonts w:cs="SchoolBook"/>
        </w:rPr>
        <w:t xml:space="preserve"> </w:t>
      </w:r>
      <w:r w:rsidRPr="006C714E">
        <w:t>понятия</w:t>
      </w:r>
      <w:r w:rsidRPr="006C714E">
        <w:rPr>
          <w:rFonts w:cs="SchoolBook"/>
        </w:rPr>
        <w:t xml:space="preserve">, </w:t>
      </w:r>
      <w:r w:rsidRPr="006C714E">
        <w:t>как</w:t>
      </w:r>
      <w:r w:rsidR="002E39B6">
        <w:rPr>
          <w:rFonts w:cs="SchoolBook"/>
        </w:rPr>
        <w:t xml:space="preserve"> </w:t>
      </w:r>
      <w:r w:rsidRPr="006C714E">
        <w:t>персоналистический</w:t>
      </w:r>
      <w:r w:rsidRPr="006C714E">
        <w:rPr>
          <w:rFonts w:cs="SchoolBook"/>
        </w:rPr>
        <w:t xml:space="preserve"> (</w:t>
      </w:r>
      <w:r w:rsidRPr="006C714E">
        <w:t>то</w:t>
      </w:r>
      <w:r w:rsidRPr="006C714E">
        <w:rPr>
          <w:rFonts w:cs="SchoolBook"/>
        </w:rPr>
        <w:t xml:space="preserve"> </w:t>
      </w:r>
      <w:r w:rsidRPr="006C714E">
        <w:t>есть</w:t>
      </w:r>
      <w:r w:rsidR="002E39B6">
        <w:rPr>
          <w:rFonts w:cs="SchoolBook"/>
        </w:rPr>
        <w:t xml:space="preserve"> </w:t>
      </w:r>
      <w:r w:rsidRPr="006C714E">
        <w:t>индивидуальный</w:t>
      </w:r>
      <w:r w:rsidRPr="006C714E">
        <w:rPr>
          <w:rFonts w:cs="SchoolBook"/>
        </w:rPr>
        <w:t xml:space="preserve">) </w:t>
      </w:r>
      <w:r w:rsidRPr="006C714E">
        <w:t>Мир</w:t>
      </w:r>
      <w:r w:rsidRPr="006C714E">
        <w:rPr>
          <w:rFonts w:cs="SchoolBook"/>
        </w:rPr>
        <w:t xml:space="preserve"> </w:t>
      </w:r>
      <w:r w:rsidR="002E39B6">
        <w:rPr>
          <w:rFonts w:cs="SchoolBook"/>
        </w:rPr>
        <w:t>«</w:t>
      </w:r>
      <w:r w:rsidRPr="006C714E">
        <w:t>личности</w:t>
      </w:r>
      <w:r w:rsidRPr="006C714E">
        <w:rPr>
          <w:rFonts w:cs="SchoolBook"/>
        </w:rPr>
        <w:t xml:space="preserve">», </w:t>
      </w:r>
      <w:r w:rsidRPr="006C714E">
        <w:t>будет</w:t>
      </w:r>
      <w:r w:rsidRPr="006C714E">
        <w:rPr>
          <w:rFonts w:cs="SchoolBook"/>
        </w:rPr>
        <w:t xml:space="preserve"> </w:t>
      </w:r>
      <w:r w:rsidRPr="006C714E">
        <w:t>чрезвычайно</w:t>
      </w:r>
      <w:r w:rsidRPr="006C714E">
        <w:rPr>
          <w:rFonts w:cs="SchoolBook"/>
        </w:rPr>
        <w:t xml:space="preserve"> </w:t>
      </w:r>
      <w:r w:rsidRPr="006C714E">
        <w:t>сложно</w:t>
      </w:r>
      <w:r w:rsidRPr="006C714E">
        <w:rPr>
          <w:rFonts w:cs="SchoolBook"/>
        </w:rPr>
        <w:t xml:space="preserve">, </w:t>
      </w:r>
      <w:r w:rsidRPr="006C714E">
        <w:t>поскольку</w:t>
      </w:r>
      <w:r w:rsidRPr="006C714E">
        <w:rPr>
          <w:rFonts w:cs="SchoolBook"/>
        </w:rPr>
        <w:t xml:space="preserve"> </w:t>
      </w:r>
      <w:r w:rsidRPr="006C714E">
        <w:t>очень</w:t>
      </w:r>
      <w:r w:rsidRPr="006C714E">
        <w:rPr>
          <w:rFonts w:cs="SchoolBook"/>
        </w:rPr>
        <w:t xml:space="preserve"> </w:t>
      </w:r>
      <w:r w:rsidRPr="006C714E">
        <w:t>ограниченная</w:t>
      </w:r>
      <w:r w:rsidRPr="006C714E">
        <w:rPr>
          <w:rFonts w:cs="SchoolBook"/>
        </w:rPr>
        <w:t xml:space="preserve"> </w:t>
      </w:r>
      <w:r w:rsidRPr="006C714E">
        <w:t>по</w:t>
      </w:r>
      <w:r w:rsidRPr="006C714E">
        <w:rPr>
          <w:rFonts w:cs="SchoolBook"/>
        </w:rPr>
        <w:t xml:space="preserve"> </w:t>
      </w:r>
      <w:r w:rsidRPr="006C714E">
        <w:t>своим</w:t>
      </w:r>
      <w:r w:rsidRPr="006C714E">
        <w:rPr>
          <w:rFonts w:cs="SchoolBook"/>
        </w:rPr>
        <w:t xml:space="preserve"> </w:t>
      </w:r>
      <w:r w:rsidRPr="006C714E">
        <w:t>возможностям</w:t>
      </w:r>
      <w:r w:rsidRPr="006C714E">
        <w:rPr>
          <w:rFonts w:cs="SchoolBook"/>
        </w:rPr>
        <w:t xml:space="preserve"> </w:t>
      </w:r>
      <w:r w:rsidRPr="006C714E">
        <w:t>система</w:t>
      </w:r>
      <w:r w:rsidRPr="006C714E">
        <w:rPr>
          <w:rFonts w:cs="SchoolBook"/>
        </w:rPr>
        <w:t xml:space="preserve"> </w:t>
      </w:r>
      <w:r w:rsidRPr="006C714E">
        <w:t>субъективного</w:t>
      </w:r>
      <w:r w:rsidRPr="006C714E">
        <w:rPr>
          <w:rFonts w:cs="SchoolBook"/>
        </w:rPr>
        <w:t xml:space="preserve"> </w:t>
      </w:r>
      <w:r w:rsidRPr="006C714E">
        <w:t>Восприятия</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оперирует</w:t>
      </w:r>
      <w:r w:rsidRPr="006C714E">
        <w:rPr>
          <w:rFonts w:cs="SchoolBook"/>
        </w:rPr>
        <w:t xml:space="preserve"> </w:t>
      </w:r>
      <w:r w:rsidRPr="006C714E">
        <w:t>лишь</w:t>
      </w:r>
      <w:r w:rsidRPr="006C714E">
        <w:rPr>
          <w:rFonts w:cs="SchoolBook"/>
        </w:rPr>
        <w:t xml:space="preserve"> </w:t>
      </w:r>
      <w:r w:rsidRPr="006C714E">
        <w:t>декогерентными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искусственно</w:t>
      </w:r>
      <w:r w:rsidRPr="006C714E">
        <w:rPr>
          <w:rFonts w:cs="SchoolBook"/>
        </w:rPr>
        <w:t xml:space="preserve">, </w:t>
      </w:r>
      <w:r w:rsidRPr="006C714E">
        <w:t>выборочно</w:t>
      </w:r>
      <w:r w:rsidRPr="006C714E">
        <w:rPr>
          <w:rFonts w:cs="SchoolBook"/>
        </w:rPr>
        <w:t xml:space="preserve"> </w:t>
      </w:r>
      <w:r w:rsidRPr="006C714E">
        <w:t>выделенными</w:t>
      </w:r>
      <w:r w:rsidRPr="006C714E">
        <w:rPr>
          <w:rFonts w:cs="SchoolBook"/>
        </w:rPr>
        <w:t xml:space="preserve"> </w:t>
      </w:r>
      <w:r w:rsidRPr="006C714E">
        <w:t>вами</w:t>
      </w:r>
      <w:r w:rsidRPr="006C714E">
        <w:rPr>
          <w:rFonts w:cs="SchoolBook"/>
        </w:rPr>
        <w:t xml:space="preserve"> </w:t>
      </w:r>
      <w:r w:rsidRPr="006C714E">
        <w:t>из</w:t>
      </w:r>
      <w:r w:rsidRPr="006C714E">
        <w:rPr>
          <w:rFonts w:cs="SchoolBook"/>
        </w:rPr>
        <w:t xml:space="preserve"> </w:t>
      </w:r>
      <w:r w:rsidRPr="006C714E">
        <w:t>общего</w:t>
      </w:r>
      <w:r w:rsidRPr="006C714E">
        <w:rPr>
          <w:rFonts w:cs="SchoolBook"/>
        </w:rPr>
        <w:t xml:space="preserve"> </w:t>
      </w:r>
      <w:r w:rsidRPr="006C714E">
        <w:t>сллоогрентного</w:t>
      </w:r>
      <w:r w:rsidRPr="006C714E">
        <w:rPr>
          <w:rFonts w:cs="SchoolBook"/>
        </w:rPr>
        <w:t xml:space="preserve"> </w:t>
      </w:r>
      <w:r w:rsidRPr="006C714E">
        <w:t>состояния</w:t>
      </w:r>
      <w:r w:rsidRPr="006C714E">
        <w:rPr>
          <w:rFonts w:cs="SchoolBook"/>
        </w:rPr>
        <w:t xml:space="preserve"> </w:t>
      </w:r>
      <w:r w:rsidRPr="006C714E">
        <w:t>Мироздания</w:t>
      </w:r>
      <w:r w:rsidRPr="006C714E">
        <w:rPr>
          <w:rFonts w:cs="SchoolBook"/>
        </w:rPr>
        <w:t xml:space="preserve">) </w:t>
      </w:r>
      <w:r w:rsidRPr="006C714E">
        <w:t>Представлениями</w:t>
      </w:r>
      <w:r w:rsidRPr="006C714E">
        <w:rPr>
          <w:rFonts w:cs="SchoolBook"/>
        </w:rPr>
        <w:t xml:space="preserve"> </w:t>
      </w:r>
      <w:r w:rsidRPr="006C714E">
        <w:t>о</w:t>
      </w:r>
      <w:r w:rsidRPr="006C714E">
        <w:rPr>
          <w:rFonts w:cs="SchoolBook"/>
        </w:rPr>
        <w:t xml:space="preserve"> «</w:t>
      </w:r>
      <w:r w:rsidRPr="006C714E">
        <w:t>вас</w:t>
      </w:r>
      <w:r w:rsidRPr="006C714E">
        <w:rPr>
          <w:rFonts w:cs="SchoolBook"/>
        </w:rPr>
        <w:t xml:space="preserve"> </w:t>
      </w:r>
      <w:r w:rsidRPr="006C714E">
        <w:t>самих</w:t>
      </w:r>
      <w:r w:rsidRPr="006C714E">
        <w:rPr>
          <w:rFonts w:cs="SchoolBook"/>
        </w:rPr>
        <w:t xml:space="preserve">» </w:t>
      </w:r>
      <w:r w:rsidRPr="006C714E">
        <w:t>и</w:t>
      </w:r>
      <w:r w:rsidR="007C1152">
        <w:t xml:space="preserve"> об</w:t>
      </w:r>
      <w:r w:rsidRPr="006C714E">
        <w:rPr>
          <w:rFonts w:cs="SchoolBook"/>
        </w:rPr>
        <w:t xml:space="preserve"> </w:t>
      </w:r>
      <w:r w:rsidRPr="006C714E">
        <w:t>окружающей</w:t>
      </w:r>
      <w:r w:rsidRPr="006C714E">
        <w:rPr>
          <w:rFonts w:cs="SchoolBook"/>
        </w:rPr>
        <w:t xml:space="preserve"> </w:t>
      </w:r>
      <w:r w:rsidRPr="006C714E">
        <w:t>вас</w:t>
      </w:r>
      <w:r w:rsidRPr="006C714E">
        <w:rPr>
          <w:rFonts w:cs="SchoolBook"/>
        </w:rPr>
        <w:t xml:space="preserve"> </w:t>
      </w:r>
      <w:r w:rsidRPr="006C714E">
        <w:t>действительности</w:t>
      </w:r>
      <w:r w:rsidRPr="006C714E">
        <w:rPr>
          <w:rFonts w:cs="SchoolBook"/>
        </w:rPr>
        <w:t xml:space="preserve">, </w:t>
      </w:r>
      <w:r w:rsidRPr="006C714E">
        <w:t>которые</w:t>
      </w:r>
      <w:r w:rsidRPr="006C714E">
        <w:rPr>
          <w:rFonts w:cs="SchoolBook"/>
        </w:rPr>
        <w:t xml:space="preserve"> </w:t>
      </w:r>
      <w:r w:rsidRPr="006C714E">
        <w:t>являются</w:t>
      </w:r>
      <w:r w:rsidRPr="006C714E">
        <w:rPr>
          <w:rFonts w:cs="SchoolBook"/>
        </w:rPr>
        <w:t xml:space="preserve"> </w:t>
      </w:r>
      <w:r w:rsidRPr="006C714E">
        <w:t>бесконечно</w:t>
      </w:r>
      <w:r w:rsidRPr="006C714E">
        <w:rPr>
          <w:rFonts w:cs="SchoolBook"/>
        </w:rPr>
        <w:t xml:space="preserve"> </w:t>
      </w:r>
      <w:r w:rsidRPr="006C714E">
        <w:t>малой</w:t>
      </w:r>
      <w:r w:rsidRPr="006C714E">
        <w:rPr>
          <w:rFonts w:cs="SchoolBook"/>
        </w:rPr>
        <w:t xml:space="preserve"> </w:t>
      </w:r>
      <w:r w:rsidRPr="006C714E">
        <w:t>толикой</w:t>
      </w:r>
      <w:r w:rsidRPr="006C714E">
        <w:rPr>
          <w:rFonts w:cs="SchoolBook"/>
        </w:rPr>
        <w:t xml:space="preserve"> </w:t>
      </w:r>
      <w:r w:rsidRPr="006C714E">
        <w:t>вариантов</w:t>
      </w:r>
      <w:r w:rsidRPr="006C714E">
        <w:rPr>
          <w:rFonts w:cs="SchoolBook"/>
        </w:rPr>
        <w:t xml:space="preserve"> </w:t>
      </w:r>
      <w:r w:rsidRPr="006C714E">
        <w:t>разно-Качественных</w:t>
      </w:r>
      <w:r w:rsidRPr="006C714E">
        <w:rPr>
          <w:rFonts w:cs="SchoolBook"/>
        </w:rPr>
        <w:t xml:space="preserve"> </w:t>
      </w:r>
      <w:r w:rsidRPr="006C714E">
        <w:t>событий</w:t>
      </w:r>
      <w:r w:rsidRPr="006C714E">
        <w:rPr>
          <w:rFonts w:cs="SchoolBook"/>
        </w:rPr>
        <w:t xml:space="preserve">, </w:t>
      </w:r>
      <w:r w:rsidRPr="006C714E">
        <w:t>обстоятельств</w:t>
      </w:r>
      <w:r w:rsidRPr="006C714E">
        <w:rPr>
          <w:rFonts w:cs="SchoolBook"/>
        </w:rPr>
        <w:t xml:space="preserve"> </w:t>
      </w:r>
      <w:r w:rsidRPr="006C714E">
        <w:t>и</w:t>
      </w:r>
      <w:r w:rsidRPr="006C714E">
        <w:rPr>
          <w:rFonts w:cs="SchoolBook"/>
        </w:rPr>
        <w:t xml:space="preserve"> </w:t>
      </w:r>
      <w:r w:rsidRPr="006C714E">
        <w:t>состояний</w:t>
      </w:r>
      <w:r w:rsidRPr="006C714E">
        <w:rPr>
          <w:rFonts w:cs="SchoolBook"/>
        </w:rPr>
        <w:t xml:space="preserve"> </w:t>
      </w:r>
      <w:r w:rsidRPr="006C714E">
        <w:t>бесчисленного</w:t>
      </w:r>
      <w:r w:rsidRPr="006C714E">
        <w:rPr>
          <w:rFonts w:cs="SchoolBook"/>
        </w:rPr>
        <w:t xml:space="preserve"> </w:t>
      </w:r>
      <w:r w:rsidRPr="006C714E">
        <w:t>множества</w:t>
      </w:r>
      <w:r w:rsidR="002E39B6">
        <w:rPr>
          <w:rFonts w:cs="SchoolBook"/>
        </w:rPr>
        <w:t xml:space="preserve"> </w:t>
      </w:r>
      <w:r w:rsidRPr="006C714E">
        <w:t>сценариев</w:t>
      </w:r>
      <w:r w:rsidRPr="006C714E">
        <w:rPr>
          <w:rFonts w:cs="SchoolBook"/>
        </w:rPr>
        <w:t xml:space="preserve"> </w:t>
      </w:r>
      <w:r w:rsidRPr="006C714E">
        <w:t>развития</w:t>
      </w:r>
      <w:r w:rsidRPr="006C714E">
        <w:rPr>
          <w:rFonts w:cs="SchoolBook"/>
        </w:rPr>
        <w:t xml:space="preserve">, </w:t>
      </w:r>
      <w:r w:rsidRPr="006C714E">
        <w:t>в</w:t>
      </w:r>
      <w:r w:rsidRPr="006C714E">
        <w:rPr>
          <w:rFonts w:cs="SchoolBook"/>
        </w:rPr>
        <w:t xml:space="preserve"> </w:t>
      </w:r>
      <w:r w:rsidRPr="006C714E">
        <w:t>которых</w:t>
      </w:r>
      <w:r w:rsidRPr="006C714E">
        <w:rPr>
          <w:rFonts w:cs="SchoolBook"/>
        </w:rPr>
        <w:t xml:space="preserve"> симультанно (то есть параллельно, одновременно) </w:t>
      </w:r>
      <w:r w:rsidRPr="006C714E">
        <w:t>и</w:t>
      </w:r>
      <w:r w:rsidRPr="006C714E">
        <w:rPr>
          <w:rFonts w:cs="SchoolBook"/>
        </w:rPr>
        <w:t xml:space="preserve"> </w:t>
      </w:r>
      <w:r w:rsidRPr="006C714E">
        <w:t>реально</w:t>
      </w:r>
      <w:r w:rsidRPr="006C714E">
        <w:rPr>
          <w:rFonts w:cs="SchoolBook"/>
        </w:rPr>
        <w:t xml:space="preserve"> </w:t>
      </w:r>
      <w:r w:rsidRPr="006C714E">
        <w:t>фокусируются</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Самосознания</w:t>
      </w:r>
      <w:r w:rsidRPr="006C714E">
        <w:rPr>
          <w:rFonts w:cs="SchoolBook"/>
        </w:rPr>
        <w:t xml:space="preserve"> «</w:t>
      </w:r>
      <w:r w:rsidRPr="006C714E">
        <w:t>вашей</w:t>
      </w:r>
      <w:r w:rsidRPr="006C714E">
        <w:rPr>
          <w:rFonts w:cs="SchoolBook"/>
        </w:rPr>
        <w:t xml:space="preserve"> </w:t>
      </w:r>
      <w:r w:rsidRPr="006C714E">
        <w:t>личности</w:t>
      </w:r>
      <w:r w:rsidRPr="006C714E">
        <w:rPr>
          <w:rFonts w:cs="SchoolBook"/>
        </w:rPr>
        <w:t xml:space="preserve">». </w:t>
      </w:r>
      <w:r w:rsidRPr="006C714E">
        <w:t>Многолика</w:t>
      </w:r>
      <w:r w:rsidRPr="006C714E">
        <w:rPr>
          <w:rFonts w:cs="SchoolBook"/>
        </w:rPr>
        <w:t xml:space="preserve"> </w:t>
      </w:r>
      <w:r w:rsidRPr="006C714E">
        <w:t>и</w:t>
      </w:r>
      <w:r w:rsidRPr="006C714E">
        <w:rPr>
          <w:rFonts w:cs="SchoolBook"/>
        </w:rPr>
        <w:t xml:space="preserve"> </w:t>
      </w:r>
      <w:r w:rsidRPr="006C714E">
        <w:t>многовариантна</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Сама</w:t>
      </w:r>
      <w:r w:rsidRPr="006C714E">
        <w:rPr>
          <w:rFonts w:cs="SchoolBook"/>
        </w:rPr>
        <w:t xml:space="preserve"> </w:t>
      </w:r>
      <w:r w:rsidRPr="006C714E">
        <w:t>квантовая</w:t>
      </w:r>
      <w:r w:rsidRPr="006C714E">
        <w:rPr>
          <w:rFonts w:cs="SchoolBook"/>
        </w:rPr>
        <w:t xml:space="preserve"> </w:t>
      </w:r>
      <w:r w:rsidRPr="006C714E">
        <w:t>Реальность</w:t>
      </w:r>
      <w:r w:rsidRPr="006C714E">
        <w:rPr>
          <w:rFonts w:cs="SchoolBook"/>
        </w:rPr>
        <w:t xml:space="preserve">, </w:t>
      </w:r>
      <w:r w:rsidRPr="006C714E">
        <w:t>в</w:t>
      </w:r>
      <w:r w:rsidRPr="006C714E">
        <w:rPr>
          <w:rFonts w:cs="SchoolBook"/>
        </w:rPr>
        <w:t xml:space="preserve"> </w:t>
      </w:r>
      <w:r w:rsidRPr="006C714E">
        <w:t>которой</w:t>
      </w:r>
      <w:r w:rsidRPr="006C714E">
        <w:rPr>
          <w:rFonts w:cs="SchoolBook"/>
        </w:rPr>
        <w:t xml:space="preserve"> </w:t>
      </w:r>
      <w:r w:rsidRPr="006C714E">
        <w:t>ныне</w:t>
      </w:r>
      <w:r w:rsidRPr="006C714E">
        <w:rPr>
          <w:rFonts w:cs="SchoolBook"/>
        </w:rPr>
        <w:t xml:space="preserve"> </w:t>
      </w:r>
      <w:r w:rsidRPr="006C714E">
        <w:t>осуществляется</w:t>
      </w:r>
      <w:r w:rsidRPr="006C714E">
        <w:rPr>
          <w:rFonts w:cs="SchoolBook"/>
        </w:rPr>
        <w:t xml:space="preserve"> </w:t>
      </w:r>
      <w:r w:rsidRPr="006C714E">
        <w:rPr>
          <w:rFonts w:cs="SchoolBook"/>
          <w:i/>
        </w:rPr>
        <w:t>аспектабильное</w:t>
      </w:r>
      <w:r w:rsidRPr="006C714E">
        <w:rPr>
          <w:rFonts w:cs="SchoolBook"/>
        </w:rPr>
        <w:t xml:space="preserve"> (</w:t>
      </w:r>
      <w:r w:rsidRPr="006C714E">
        <w:t>видимое, зримое)</w:t>
      </w:r>
      <w:r w:rsidRPr="006C714E">
        <w:rPr>
          <w:rFonts w:cs="SchoolBook"/>
        </w:rPr>
        <w:t xml:space="preserve"> </w:t>
      </w:r>
      <w:r w:rsidRPr="006C714E">
        <w:t>проявление</w:t>
      </w:r>
      <w:r w:rsidRPr="006C714E">
        <w:rPr>
          <w:rFonts w:cs="SchoolBook"/>
        </w:rPr>
        <w:t xml:space="preserve"> </w:t>
      </w:r>
      <w:r w:rsidRPr="006C714E">
        <w:t>нас</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и</w:t>
      </w:r>
      <w:r w:rsidRPr="006C714E">
        <w:rPr>
          <w:rFonts w:cs="SchoolBook"/>
        </w:rPr>
        <w:t xml:space="preserve"> </w:t>
      </w:r>
      <w:r w:rsidRPr="006C714E">
        <w:t>сопутствующих</w:t>
      </w:r>
      <w:r w:rsidRPr="006C714E">
        <w:rPr>
          <w:rFonts w:cs="SchoolBook"/>
        </w:rPr>
        <w:t xml:space="preserve"> </w:t>
      </w:r>
      <w:r w:rsidRPr="006C714E">
        <w:t>нам</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 </w:t>
      </w:r>
      <w:r w:rsidRPr="006C714E">
        <w:t>многолики</w:t>
      </w:r>
      <w:r w:rsidRPr="006C714E">
        <w:rPr>
          <w:rFonts w:cs="SchoolBook"/>
        </w:rPr>
        <w:t xml:space="preserve"> </w:t>
      </w:r>
      <w:r w:rsidRPr="006C714E">
        <w:t>и</w:t>
      </w:r>
      <w:r w:rsidRPr="006C714E">
        <w:rPr>
          <w:rFonts w:cs="SchoolBook"/>
        </w:rPr>
        <w:t xml:space="preserve"> </w:t>
      </w:r>
      <w:r w:rsidRPr="006C714E">
        <w:t>многовариантны</w:t>
      </w:r>
      <w:r w:rsidRPr="006C714E">
        <w:rPr>
          <w:rFonts w:cs="SchoolBook"/>
        </w:rPr>
        <w:t xml:space="preserve"> </w:t>
      </w:r>
      <w:r w:rsidRPr="006C714E">
        <w:t>мы</w:t>
      </w:r>
      <w:r w:rsidRPr="006C714E">
        <w:rPr>
          <w:rFonts w:cs="SchoolBook"/>
        </w:rPr>
        <w:t xml:space="preserve"> </w:t>
      </w:r>
      <w:r w:rsidRPr="006C714E">
        <w:t>сами</w:t>
      </w:r>
      <w:r w:rsidRPr="006C714E">
        <w:rPr>
          <w:rFonts w:cs="SchoolBook"/>
        </w:rPr>
        <w:t xml:space="preserve">, </w:t>
      </w:r>
      <w:r w:rsidRPr="006C714E">
        <w:t>активно</w:t>
      </w:r>
      <w:r w:rsidRPr="006C714E">
        <w:rPr>
          <w:rFonts w:cs="SchoolBook"/>
        </w:rPr>
        <w:t xml:space="preserve"> </w:t>
      </w:r>
      <w:r w:rsidRPr="006C714E">
        <w:t>и</w:t>
      </w:r>
      <w:r w:rsidRPr="006C714E">
        <w:rPr>
          <w:rFonts w:cs="SchoolBook"/>
        </w:rPr>
        <w:t xml:space="preserve"> </w:t>
      </w:r>
      <w:r w:rsidRPr="006C714E">
        <w:t>непрерывно</w:t>
      </w:r>
      <w:r w:rsidRPr="006C714E">
        <w:rPr>
          <w:rFonts w:cs="SchoolBook"/>
        </w:rPr>
        <w:t xml:space="preserve"> </w:t>
      </w:r>
      <w:r w:rsidRPr="006C714E">
        <w:t>квантующие</w:t>
      </w:r>
      <w:r w:rsidRPr="006C714E">
        <w:rPr>
          <w:rFonts w:cs="SchoolBook"/>
        </w:rPr>
        <w:t xml:space="preserve">, </w:t>
      </w:r>
      <w:r w:rsidRPr="006C714E">
        <w:t>энергоинформационно</w:t>
      </w:r>
      <w:r w:rsidRPr="006C714E">
        <w:rPr>
          <w:rFonts w:cs="SchoolBook"/>
        </w:rPr>
        <w:t xml:space="preserve"> </w:t>
      </w:r>
      <w:r w:rsidRPr="006C714E">
        <w:t>организующие</w:t>
      </w:r>
      <w:r w:rsidRPr="006C714E">
        <w:rPr>
          <w:rFonts w:cs="SchoolBook"/>
        </w:rPr>
        <w:t xml:space="preserve"> </w:t>
      </w:r>
      <w:r w:rsidRPr="006C714E">
        <w:t>сллоогрентную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Pr="006C714E">
        <w:t>разно-Качественных</w:t>
      </w:r>
      <w:r w:rsidRPr="006C714E">
        <w:rPr>
          <w:rFonts w:cs="SchoolBook"/>
        </w:rPr>
        <w:t xml:space="preserve"> </w:t>
      </w:r>
      <w:r w:rsidRPr="006C714E">
        <w:t>разновидностей</w:t>
      </w:r>
      <w:r w:rsidRPr="006C714E">
        <w:rPr>
          <w:rFonts w:cs="SchoolBook"/>
        </w:rPr>
        <w:t xml:space="preserve"> </w:t>
      </w:r>
      <w:r w:rsidRPr="006C714E">
        <w:t>этой</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своими</w:t>
      </w:r>
      <w:r w:rsidRPr="006C714E">
        <w:rPr>
          <w:rFonts w:cs="SchoolBook"/>
        </w:rPr>
        <w:t xml:space="preserve"> </w:t>
      </w:r>
      <w:r w:rsidRPr="006C714E">
        <w:t>разно-Качественными</w:t>
      </w:r>
      <w:r w:rsidRPr="006C714E">
        <w:rPr>
          <w:rFonts w:cs="SchoolBook"/>
        </w:rPr>
        <w:t xml:space="preserve"> </w:t>
      </w:r>
      <w:r w:rsidRPr="006C714E">
        <w:t>Мыслями</w:t>
      </w:r>
      <w:r w:rsidRPr="006C714E">
        <w:rPr>
          <w:rFonts w:cs="SchoolBook"/>
        </w:rPr>
        <w:t xml:space="preserve">, </w:t>
      </w:r>
      <w:r w:rsidRPr="006C714E">
        <w:t>Желаниями</w:t>
      </w:r>
      <w:r w:rsidRPr="006C714E">
        <w:rPr>
          <w:rFonts w:cs="SchoolBook"/>
        </w:rPr>
        <w:t xml:space="preserve"> </w:t>
      </w:r>
      <w:r w:rsidRPr="006C714E">
        <w:t>и</w:t>
      </w:r>
      <w:r w:rsidRPr="006C714E">
        <w:rPr>
          <w:rFonts w:cs="SchoolBook"/>
        </w:rPr>
        <w:t xml:space="preserve"> </w:t>
      </w:r>
      <w:r w:rsidRPr="006C714E">
        <w:t>Устремлениями</w:t>
      </w:r>
      <w:r w:rsidRPr="006C714E">
        <w:rPr>
          <w:rFonts w:cs="SchoolBook"/>
        </w:rPr>
        <w:t xml:space="preserve">. </w:t>
      </w:r>
    </w:p>
    <w:p w:rsidR="00854130" w:rsidRPr="006C714E" w:rsidRDefault="00854130" w:rsidP="00307E96">
      <w:pPr>
        <w:pStyle w:val="a1"/>
        <w:rPr>
          <w:rFonts w:cs="SchoolBook"/>
        </w:rPr>
      </w:pPr>
      <w:r w:rsidRPr="006C714E">
        <w:t>Каждое</w:t>
      </w:r>
      <w:r w:rsidRPr="006C714E">
        <w:rPr>
          <w:rFonts w:cs="SchoolBook"/>
        </w:rPr>
        <w:t xml:space="preserve"> </w:t>
      </w:r>
      <w:r w:rsidRPr="006C714E">
        <w:t>мгновение</w:t>
      </w:r>
      <w:r w:rsidRPr="006C714E">
        <w:rPr>
          <w:rFonts w:cs="SchoolBook"/>
        </w:rPr>
        <w:t xml:space="preserve"> </w:t>
      </w:r>
      <w:r w:rsidRPr="006C714E">
        <w:t>эти</w:t>
      </w:r>
      <w:r w:rsidRPr="006C714E">
        <w:rPr>
          <w:rFonts w:cs="SchoolBook"/>
        </w:rPr>
        <w:t xml:space="preserve"> </w:t>
      </w:r>
      <w:r w:rsidRPr="006C714E">
        <w:t>составляющие</w:t>
      </w:r>
      <w:r w:rsidRPr="006C714E">
        <w:rPr>
          <w:rFonts w:cs="SchoolBook"/>
        </w:rPr>
        <w:t xml:space="preserve"> </w:t>
      </w:r>
      <w:r w:rsidRPr="006C714E">
        <w:t>Элементы</w:t>
      </w:r>
      <w:r w:rsidRPr="006C714E">
        <w:rPr>
          <w:rFonts w:cs="SchoolBook"/>
        </w:rPr>
        <w:t xml:space="preserve"> </w:t>
      </w:r>
      <w:r w:rsidRPr="006C714E">
        <w:t>наших</w:t>
      </w:r>
      <w:r w:rsidRPr="006C714E">
        <w:rPr>
          <w:rFonts w:cs="SchoolBook"/>
        </w:rPr>
        <w:t xml:space="preserve"> </w:t>
      </w:r>
      <w:r w:rsidRPr="006C714E">
        <w:rPr>
          <w:i/>
        </w:rPr>
        <w:t>субтеррансивных</w:t>
      </w:r>
      <w:r w:rsidRPr="006C714E">
        <w:rPr>
          <w:rFonts w:cs="SchoolBook"/>
        </w:rPr>
        <w:t xml:space="preserve"> (то есть «индивидуальных» - «внутренних», глубинных) </w:t>
      </w:r>
      <w:r w:rsidRPr="006C714E">
        <w:t>Представлений</w:t>
      </w:r>
      <w:r w:rsidRPr="006C714E">
        <w:rPr>
          <w:rFonts w:cs="SchoolBook"/>
        </w:rPr>
        <w:t xml:space="preserve"> </w:t>
      </w:r>
      <w:r w:rsidRPr="006C714E">
        <w:t>о</w:t>
      </w:r>
      <w:r w:rsidRPr="006C714E">
        <w:rPr>
          <w:rFonts w:cs="SchoolBook"/>
        </w:rPr>
        <w:t xml:space="preserve"> чем </w:t>
      </w:r>
      <w:r w:rsidRPr="006C714E">
        <w:t>бы</w:t>
      </w:r>
      <w:r w:rsidRPr="006C714E">
        <w:rPr>
          <w:rFonts w:cs="SchoolBook"/>
        </w:rPr>
        <w:t xml:space="preserve"> </w:t>
      </w:r>
      <w:r w:rsidRPr="006C714E">
        <w:t>то</w:t>
      </w:r>
      <w:r w:rsidRPr="006C714E">
        <w:rPr>
          <w:rFonts w:cs="SchoolBook"/>
        </w:rPr>
        <w:t xml:space="preserve"> </w:t>
      </w:r>
      <w:r w:rsidRPr="006C714E">
        <w:t>ни</w:t>
      </w:r>
      <w:r w:rsidRPr="006C714E">
        <w:rPr>
          <w:rFonts w:cs="SchoolBook"/>
        </w:rPr>
        <w:t xml:space="preserve"> </w:t>
      </w:r>
      <w:r w:rsidRPr="006C714E">
        <w:t>было</w:t>
      </w:r>
      <w:r w:rsidRPr="006C714E">
        <w:rPr>
          <w:rFonts w:cs="SchoolBook"/>
        </w:rPr>
        <w:t xml:space="preserve"> - </w:t>
      </w:r>
      <w:r w:rsidRPr="006C714E">
        <w:t>автоматически</w:t>
      </w:r>
      <w:r w:rsidRPr="006C714E">
        <w:rPr>
          <w:rFonts w:cs="SchoolBook"/>
        </w:rPr>
        <w:t xml:space="preserve"> </w:t>
      </w:r>
      <w:r w:rsidRPr="006C714E">
        <w:t>и</w:t>
      </w:r>
      <w:r w:rsidRPr="006C714E">
        <w:rPr>
          <w:rFonts w:cs="SchoolBook"/>
        </w:rPr>
        <w:t xml:space="preserve"> </w:t>
      </w:r>
      <w:r w:rsidRPr="006C714E">
        <w:t>последовательно</w:t>
      </w:r>
      <w:r w:rsidRPr="006C714E">
        <w:rPr>
          <w:rFonts w:cs="SchoolBook"/>
        </w:rPr>
        <w:t xml:space="preserve"> - </w:t>
      </w:r>
      <w:r w:rsidRPr="006C714E">
        <w:t>видоизменяют</w:t>
      </w:r>
      <w:r w:rsidRPr="006C714E">
        <w:rPr>
          <w:rFonts w:cs="SchoolBook"/>
        </w:rPr>
        <w:t xml:space="preserve"> </w:t>
      </w:r>
      <w:r w:rsidRPr="006C714E">
        <w:t>персоналистическую</w:t>
      </w:r>
      <w:r w:rsidRPr="006C714E">
        <w:rPr>
          <w:rFonts w:cs="SchoolBook"/>
        </w:rPr>
        <w:t xml:space="preserve"> </w:t>
      </w:r>
      <w:r w:rsidRPr="006C714E">
        <w:t>картину</w:t>
      </w:r>
      <w:r w:rsidRPr="006C714E">
        <w:rPr>
          <w:rFonts w:cs="SchoolBook"/>
        </w:rPr>
        <w:t xml:space="preserve"> </w:t>
      </w:r>
      <w:r w:rsidRPr="006C714E">
        <w:t>субъективно</w:t>
      </w:r>
      <w:r w:rsidRPr="006C714E">
        <w:rPr>
          <w:rFonts w:cs="SchoolBook"/>
        </w:rPr>
        <w:t xml:space="preserve"> </w:t>
      </w:r>
      <w:r w:rsidRPr="006C714E">
        <w:t>воспринимаемой</w:t>
      </w:r>
      <w:r w:rsidRPr="006C714E">
        <w:rPr>
          <w:rFonts w:cs="SchoolBook"/>
        </w:rPr>
        <w:t xml:space="preserve"> </w:t>
      </w:r>
      <w:r w:rsidRPr="006C714E">
        <w:t>нами</w:t>
      </w:r>
      <w:r w:rsidRPr="006C714E">
        <w:rPr>
          <w:rFonts w:cs="SchoolBook"/>
        </w:rPr>
        <w:t xml:space="preserve"> </w:t>
      </w:r>
      <w:r w:rsidRPr="006C714E">
        <w:t>Реальности</w:t>
      </w:r>
      <w:r w:rsidRPr="006C714E">
        <w:rPr>
          <w:rFonts w:cs="SchoolBook"/>
        </w:rPr>
        <w:t xml:space="preserve">, </w:t>
      </w:r>
      <w:r w:rsidRPr="006C714E">
        <w:t>вынуждая</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верить</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в</w:t>
      </w:r>
      <w:r w:rsidRPr="006C714E">
        <w:rPr>
          <w:rFonts w:cs="SchoolBook"/>
        </w:rPr>
        <w:t xml:space="preserve"> </w:t>
      </w:r>
      <w:r w:rsidRPr="006C714E">
        <w:t>один</w:t>
      </w:r>
      <w:r w:rsidRPr="006C714E">
        <w:rPr>
          <w:rFonts w:cs="SchoolBook"/>
        </w:rPr>
        <w:t>-</w:t>
      </w:r>
      <w:r w:rsidRPr="006C714E">
        <w:t>единственный</w:t>
      </w:r>
      <w:r w:rsidRPr="006C714E">
        <w:rPr>
          <w:rFonts w:cs="SchoolBook"/>
        </w:rPr>
        <w:t xml:space="preserve"> </w:t>
      </w:r>
      <w:r w:rsidRPr="006C714E">
        <w:t>вариант</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ежемгновенно</w:t>
      </w:r>
      <w:r w:rsidRPr="006C714E">
        <w:rPr>
          <w:rFonts w:cs="SchoolBook"/>
        </w:rPr>
        <w:t xml:space="preserve"> </w:t>
      </w:r>
      <w:r w:rsidRPr="006C714E">
        <w:t>происходит</w:t>
      </w:r>
      <w:r w:rsidRPr="006C714E">
        <w:rPr>
          <w:rFonts w:cs="SchoolBook"/>
        </w:rPr>
        <w:t xml:space="preserve"> </w:t>
      </w:r>
      <w:r w:rsidRPr="006C714E">
        <w:t>с</w:t>
      </w:r>
      <w:r w:rsidRPr="006C714E">
        <w:rPr>
          <w:rFonts w:cs="SchoolBook"/>
        </w:rPr>
        <w:t xml:space="preserve"> </w:t>
      </w:r>
      <w:r w:rsidRPr="006C714E">
        <w:t>нами</w:t>
      </w:r>
      <w:r w:rsidRPr="006C714E">
        <w:rPr>
          <w:rFonts w:cs="SchoolBook"/>
        </w:rPr>
        <w:t xml:space="preserve">, </w:t>
      </w:r>
      <w:r w:rsidRPr="006C714E">
        <w:t>в</w:t>
      </w:r>
      <w:r w:rsidRPr="006C714E">
        <w:rPr>
          <w:rFonts w:cs="SchoolBook"/>
        </w:rPr>
        <w:t xml:space="preserve"> </w:t>
      </w:r>
      <w:r w:rsidRPr="006C714E">
        <w:t>нас</w:t>
      </w:r>
      <w:r w:rsidR="00154150">
        <w:t xml:space="preserve"> самих</w:t>
      </w:r>
      <w:r w:rsidRPr="006C714E">
        <w:rPr>
          <w:rFonts w:cs="SchoolBook"/>
        </w:rPr>
        <w:t xml:space="preserve"> </w:t>
      </w:r>
      <w:r w:rsidRPr="006C714E">
        <w:t>и</w:t>
      </w:r>
      <w:r w:rsidRPr="006C714E">
        <w:rPr>
          <w:rFonts w:cs="SchoolBook"/>
        </w:rPr>
        <w:t xml:space="preserve"> </w:t>
      </w:r>
      <w:r w:rsidRPr="006C714E">
        <w:t>вокруг</w:t>
      </w:r>
      <w:r w:rsidRPr="006C714E">
        <w:rPr>
          <w:rFonts w:cs="SchoolBook"/>
        </w:rPr>
        <w:t xml:space="preserve"> </w:t>
      </w:r>
      <w:r w:rsidRPr="006C714E">
        <w:t>нас</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замечать</w:t>
      </w:r>
      <w:r w:rsidRPr="006C714E">
        <w:rPr>
          <w:rFonts w:cs="SchoolBook"/>
        </w:rPr>
        <w:t xml:space="preserve"> </w:t>
      </w:r>
      <w:r w:rsidRPr="006C714E">
        <w:t>всех</w:t>
      </w:r>
      <w:r w:rsidR="00154150">
        <w:t xml:space="preserve"> тех</w:t>
      </w:r>
      <w:r w:rsidRPr="006C714E">
        <w:rPr>
          <w:rFonts w:cs="SchoolBook"/>
        </w:rPr>
        <w:t xml:space="preserve"> </w:t>
      </w:r>
      <w:r w:rsidRPr="006C714E">
        <w:t>следствий</w:t>
      </w:r>
      <w:r w:rsidRPr="006C714E">
        <w:rPr>
          <w:rFonts w:cs="SchoolBook"/>
        </w:rPr>
        <w:t xml:space="preserve">, </w:t>
      </w:r>
      <w:r w:rsidRPr="006C714E">
        <w:t>которые</w:t>
      </w:r>
      <w:r w:rsidRPr="006C714E">
        <w:rPr>
          <w:rFonts w:cs="SchoolBook"/>
        </w:rPr>
        <w:t xml:space="preserve"> - </w:t>
      </w:r>
      <w:r w:rsidRPr="006C714E">
        <w:rPr>
          <w:i/>
          <w:iCs/>
        </w:rPr>
        <w:t>в</w:t>
      </w:r>
      <w:r w:rsidRPr="006C714E">
        <w:rPr>
          <w:rFonts w:cs="SchoolBook"/>
          <w:i/>
          <w:iCs/>
        </w:rPr>
        <w:t xml:space="preserve"> </w:t>
      </w:r>
      <w:r w:rsidRPr="006C714E">
        <w:rPr>
          <w:i/>
          <w:iCs/>
        </w:rPr>
        <w:t>тот</w:t>
      </w:r>
      <w:r w:rsidRPr="006C714E">
        <w:rPr>
          <w:rFonts w:cs="SchoolBook"/>
          <w:i/>
          <w:iCs/>
        </w:rPr>
        <w:t xml:space="preserve"> </w:t>
      </w:r>
      <w:r w:rsidRPr="006C714E">
        <w:rPr>
          <w:i/>
          <w:iCs/>
        </w:rPr>
        <w:t>же</w:t>
      </w:r>
      <w:r w:rsidRPr="006C714E">
        <w:rPr>
          <w:rFonts w:cs="SchoolBook"/>
          <w:i/>
          <w:iCs/>
        </w:rPr>
        <w:t xml:space="preserve"> </w:t>
      </w:r>
      <w:r w:rsidRPr="006C714E">
        <w:rPr>
          <w:i/>
          <w:iCs/>
        </w:rPr>
        <w:t>самый</w:t>
      </w:r>
      <w:r w:rsidRPr="006C714E">
        <w:rPr>
          <w:rFonts w:cs="SchoolBook"/>
          <w:i/>
          <w:iCs/>
        </w:rPr>
        <w:t xml:space="preserve"> </w:t>
      </w:r>
      <w:r w:rsidRPr="006C714E">
        <w:rPr>
          <w:i/>
          <w:iCs/>
        </w:rPr>
        <w:t>миг</w:t>
      </w:r>
      <w:r w:rsidRPr="006C714E">
        <w:rPr>
          <w:rFonts w:cs="SchoolBook"/>
          <w:i/>
          <w:iCs/>
        </w:rPr>
        <w:t>! -</w:t>
      </w:r>
      <w:r w:rsidRPr="006C714E">
        <w:rPr>
          <w:rFonts w:cs="SchoolBook"/>
        </w:rPr>
        <w:t xml:space="preserve"> </w:t>
      </w:r>
      <w:r w:rsidR="00AB0CDE">
        <w:t>осуществляю</w:t>
      </w:r>
      <w:r w:rsidRPr="006C714E">
        <w:t>тся</w:t>
      </w:r>
      <w:r w:rsidRPr="006C714E">
        <w:rPr>
          <w:rFonts w:cs="SchoolBook"/>
        </w:rPr>
        <w:t xml:space="preserve"> </w:t>
      </w:r>
      <w:r w:rsidRPr="006C714E">
        <w:rPr>
          <w:i/>
          <w:iCs/>
        </w:rPr>
        <w:t>нами</w:t>
      </w:r>
      <w:r w:rsidRPr="006C714E">
        <w:rPr>
          <w:rFonts w:cs="SchoolBook"/>
          <w:i/>
          <w:iCs/>
        </w:rPr>
        <w:t xml:space="preserve"> </w:t>
      </w:r>
      <w:r w:rsidRPr="006C714E">
        <w:rPr>
          <w:i/>
          <w:iCs/>
        </w:rPr>
        <w:t>же</w:t>
      </w:r>
      <w:r w:rsidRPr="00BC64CC">
        <w:rPr>
          <w:rFonts w:cs="SchoolBook"/>
        </w:rPr>
        <w:t xml:space="preserve"> </w:t>
      </w:r>
      <w:r w:rsidRPr="006C714E">
        <w:t>по</w:t>
      </w:r>
      <w:r w:rsidRPr="006C714E">
        <w:rPr>
          <w:rFonts w:cs="SchoolBook"/>
        </w:rPr>
        <w:t xml:space="preserve"> </w:t>
      </w:r>
      <w:r w:rsidRPr="006C714E">
        <w:t>множеству</w:t>
      </w:r>
      <w:r w:rsidRPr="006C714E">
        <w:rPr>
          <w:rFonts w:cs="SchoolBook"/>
        </w:rPr>
        <w:t xml:space="preserve"> </w:t>
      </w:r>
      <w:r w:rsidRPr="006C714E">
        <w:t>иных</w:t>
      </w:r>
      <w:r w:rsidRPr="006C714E">
        <w:rPr>
          <w:rFonts w:cs="SchoolBook"/>
        </w:rPr>
        <w:t xml:space="preserve"> </w:t>
      </w:r>
      <w:r w:rsidRPr="006C714E">
        <w:t>причин</w:t>
      </w:r>
      <w:r w:rsidRPr="006C714E">
        <w:rPr>
          <w:rFonts w:cs="SchoolBook"/>
        </w:rPr>
        <w:t xml:space="preserve">, </w:t>
      </w:r>
      <w:r w:rsidR="00A84E80">
        <w:t>формирущих</w:t>
      </w:r>
      <w:r w:rsidRPr="006C714E">
        <w:rPr>
          <w:rFonts w:cs="SchoolBook"/>
        </w:rPr>
        <w:t xml:space="preserve"> </w:t>
      </w:r>
      <w:r w:rsidRPr="006C714E">
        <w:t>в</w:t>
      </w:r>
      <w:r w:rsidRPr="006C714E">
        <w:rPr>
          <w:rFonts w:cs="SchoolBook"/>
        </w:rPr>
        <w:t xml:space="preserve"> </w:t>
      </w:r>
      <w:r w:rsidRPr="006C714E">
        <w:t>сллоогрентной</w:t>
      </w:r>
      <w:r w:rsidRPr="006C714E">
        <w:rPr>
          <w:rFonts w:cs="SchoolBook"/>
        </w:rPr>
        <w:t xml:space="preserve"> </w:t>
      </w:r>
      <w:r w:rsidRPr="006C714E">
        <w:t>мультиполяризации</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совершенно</w:t>
      </w:r>
      <w:r w:rsidRPr="006C714E">
        <w:rPr>
          <w:rFonts w:cs="SchoolBook"/>
        </w:rPr>
        <w:t xml:space="preserve"> </w:t>
      </w:r>
      <w:r w:rsidRPr="006C714E">
        <w:t>иные</w:t>
      </w:r>
      <w:r w:rsidRPr="006C714E">
        <w:rPr>
          <w:rFonts w:cs="SchoolBook"/>
        </w:rPr>
        <w:t xml:space="preserve"> </w:t>
      </w:r>
      <w:r w:rsidRPr="006C714E">
        <w:t>обстоятельства</w:t>
      </w:r>
      <w:r w:rsidRPr="006C714E">
        <w:rPr>
          <w:rFonts w:cs="SchoolBook"/>
        </w:rPr>
        <w:t xml:space="preserve">, </w:t>
      </w:r>
      <w:r w:rsidRPr="006C714E">
        <w:t>психические</w:t>
      </w:r>
      <w:r w:rsidRPr="006C714E">
        <w:rPr>
          <w:rFonts w:cs="SchoolBook"/>
        </w:rPr>
        <w:t xml:space="preserve"> </w:t>
      </w:r>
      <w:r w:rsidRPr="006C714E">
        <w:t>реакции</w:t>
      </w:r>
      <w:r w:rsidRPr="006C714E">
        <w:rPr>
          <w:rFonts w:cs="SchoolBook"/>
        </w:rPr>
        <w:t xml:space="preserve"> </w:t>
      </w:r>
      <w:r w:rsidRPr="006C714E">
        <w:t>и</w:t>
      </w:r>
      <w:r w:rsidRPr="006C714E">
        <w:rPr>
          <w:rFonts w:cs="SchoolBook"/>
        </w:rPr>
        <w:t xml:space="preserve"> </w:t>
      </w:r>
      <w:r w:rsidRPr="006C714E">
        <w:t>типы</w:t>
      </w:r>
      <w:r w:rsidRPr="006C714E">
        <w:rPr>
          <w:rFonts w:cs="SchoolBook"/>
        </w:rPr>
        <w:t xml:space="preserve"> </w:t>
      </w:r>
      <w:r w:rsidRPr="006C714E">
        <w:t>поведения</w:t>
      </w:r>
      <w:r w:rsidRPr="006C714E">
        <w:rPr>
          <w:rFonts w:cs="SchoolBook"/>
        </w:rPr>
        <w:t xml:space="preserve">. </w:t>
      </w:r>
      <w:r w:rsidRPr="006C714E">
        <w:t>Собственно</w:t>
      </w:r>
      <w:r w:rsidRPr="006C714E">
        <w:rPr>
          <w:rFonts w:cs="SchoolBook"/>
        </w:rPr>
        <w:t xml:space="preserve">, </w:t>
      </w:r>
      <w:r w:rsidRPr="006C714E">
        <w:t>всё</w:t>
      </w:r>
      <w:r w:rsidRPr="006C714E">
        <w:rPr>
          <w:rFonts w:cs="SchoolBook"/>
        </w:rPr>
        <w:t xml:space="preserve"> </w:t>
      </w:r>
      <w:r w:rsidRPr="006C714E">
        <w:t>это</w:t>
      </w:r>
      <w:r w:rsidRPr="006C714E">
        <w:rPr>
          <w:rFonts w:cs="SchoolBook"/>
        </w:rPr>
        <w:t xml:space="preserve"> </w:t>
      </w:r>
      <w:r w:rsidRPr="006C714E">
        <w:t>множество</w:t>
      </w:r>
      <w:r w:rsidRPr="006C714E">
        <w:rPr>
          <w:rFonts w:cs="SchoolBook"/>
        </w:rPr>
        <w:t xml:space="preserve"> </w:t>
      </w:r>
      <w:r w:rsidRPr="006C714E">
        <w:t>субтеррансивных</w:t>
      </w:r>
      <w:r w:rsidRPr="006C714E">
        <w:rPr>
          <w:rFonts w:cs="SchoolBook"/>
        </w:rPr>
        <w:t xml:space="preserve"> </w:t>
      </w:r>
      <w:r w:rsidRPr="006C714E">
        <w:t>возможностей</w:t>
      </w:r>
      <w:r w:rsidRPr="006C714E">
        <w:rPr>
          <w:rFonts w:cs="SchoolBook"/>
        </w:rPr>
        <w:t xml:space="preserve"> </w:t>
      </w:r>
      <w:r w:rsidRPr="006C714E">
        <w:t>и</w:t>
      </w:r>
      <w:r w:rsidRPr="006C714E">
        <w:rPr>
          <w:rFonts w:cs="SchoolBook"/>
        </w:rPr>
        <w:t xml:space="preserve"> </w:t>
      </w:r>
      <w:r w:rsidRPr="006C714E">
        <w:t>есть</w:t>
      </w:r>
      <w:r w:rsidRPr="006C714E">
        <w:rPr>
          <w:rFonts w:cs="SchoolBook"/>
        </w:rPr>
        <w:t xml:space="preserve"> </w:t>
      </w:r>
      <w:r w:rsidRPr="006C714E">
        <w:t>то</w:t>
      </w:r>
      <w:r w:rsidRPr="006C714E">
        <w:rPr>
          <w:rFonts w:cs="SchoolBook"/>
        </w:rPr>
        <w:t xml:space="preserve">, </w:t>
      </w:r>
      <w:r w:rsidRPr="006C714E">
        <w:t>что</w:t>
      </w:r>
      <w:r w:rsidR="00A84E80">
        <w:t xml:space="preserve"> мною</w:t>
      </w:r>
      <w:r w:rsidRPr="006C714E">
        <w:rPr>
          <w:rFonts w:cs="SchoolBook"/>
        </w:rPr>
        <w:t xml:space="preserve"> </w:t>
      </w:r>
      <w:r w:rsidRPr="006C714E">
        <w:t>подразумевается</w:t>
      </w:r>
      <w:r w:rsidRPr="006C714E">
        <w:rPr>
          <w:rFonts w:cs="SchoolBook"/>
        </w:rPr>
        <w:t xml:space="preserve"> </w:t>
      </w:r>
      <w:r w:rsidRPr="006C714E">
        <w:t>под</w:t>
      </w:r>
      <w:r w:rsidRPr="006C714E">
        <w:rPr>
          <w:rFonts w:cs="SchoolBook"/>
        </w:rPr>
        <w:t xml:space="preserve"> </w:t>
      </w:r>
      <w:r w:rsidRPr="006C714E">
        <w:t>термином</w:t>
      </w:r>
      <w:r w:rsidR="00D305A3">
        <w:rPr>
          <w:rFonts w:cs="SchoolBook"/>
        </w:rPr>
        <w:t xml:space="preserve"> </w:t>
      </w:r>
      <w:r w:rsidR="00BC64CC">
        <w:rPr>
          <w:rFonts w:cs="SchoolBook"/>
        </w:rPr>
        <w:t>«</w:t>
      </w:r>
      <w:r w:rsidR="00A84E80">
        <w:t>сценарии</w:t>
      </w:r>
      <w:r w:rsidRPr="006C714E">
        <w:rPr>
          <w:rFonts w:cs="SchoolBook"/>
        </w:rPr>
        <w:t xml:space="preserve"> </w:t>
      </w:r>
      <w:r w:rsidRPr="006C714E">
        <w:t>развития</w:t>
      </w:r>
      <w:r w:rsidRPr="006C714E">
        <w:rPr>
          <w:rFonts w:cs="SchoolBook"/>
        </w:rPr>
        <w:t xml:space="preserve"> </w:t>
      </w:r>
      <w:r w:rsidRPr="006C714E">
        <w:t>личности</w:t>
      </w:r>
      <w:r w:rsidRPr="006C714E">
        <w:rPr>
          <w:rFonts w:cs="SchoolBook"/>
        </w:rPr>
        <w:t xml:space="preserve">». </w:t>
      </w:r>
    </w:p>
    <w:p w:rsidR="00E22C2E" w:rsidRPr="006C714E" w:rsidRDefault="00E41142" w:rsidP="00307E96">
      <w:pPr>
        <w:pStyle w:val="a1"/>
        <w:rPr>
          <w:rFonts w:cs="SchoolBook"/>
        </w:rPr>
      </w:pPr>
      <w:r>
        <w:t>Говоря языком квантовой механики, с</w:t>
      </w:r>
      <w:r w:rsidR="00854130" w:rsidRPr="006C714E">
        <w:t>ценарии</w:t>
      </w:r>
      <w:r w:rsidR="00854130" w:rsidRPr="006C714E">
        <w:rPr>
          <w:rFonts w:cs="SchoolBook"/>
        </w:rPr>
        <w:t xml:space="preserve"> </w:t>
      </w:r>
      <w:r w:rsidR="00854130" w:rsidRPr="006C714E">
        <w:t>развития</w:t>
      </w:r>
      <w:r w:rsidR="00854130" w:rsidRPr="006C714E">
        <w:rPr>
          <w:rFonts w:cs="SchoolBook"/>
        </w:rPr>
        <w:t xml:space="preserve"> </w:t>
      </w:r>
      <w:r w:rsidR="00854130" w:rsidRPr="006C714E">
        <w:t>или</w:t>
      </w:r>
      <w:r w:rsidR="003A5EF6">
        <w:rPr>
          <w:rFonts w:cs="SchoolBook"/>
        </w:rPr>
        <w:t xml:space="preserve"> </w:t>
      </w:r>
      <w:r w:rsidR="00854130" w:rsidRPr="006C714E">
        <w:t>персоналистические</w:t>
      </w:r>
      <w:r w:rsidR="00854130" w:rsidRPr="006C714E">
        <w:rPr>
          <w:rFonts w:cs="SchoolBook"/>
        </w:rPr>
        <w:t xml:space="preserve"> </w:t>
      </w:r>
      <w:r w:rsidR="00854130" w:rsidRPr="006C714E">
        <w:t>Миры</w:t>
      </w:r>
      <w:r w:rsidR="00854130" w:rsidRPr="006C714E">
        <w:rPr>
          <w:rFonts w:cs="SchoolBook"/>
        </w:rPr>
        <w:t xml:space="preserve"> - </w:t>
      </w:r>
      <w:r w:rsidR="00854130" w:rsidRPr="006C714E">
        <w:t>это</w:t>
      </w:r>
      <w:r w:rsidR="00854130" w:rsidRPr="006C714E">
        <w:rPr>
          <w:rFonts w:cs="SchoolBook"/>
        </w:rPr>
        <w:t xml:space="preserve"> </w:t>
      </w:r>
      <w:r w:rsidR="00854130" w:rsidRPr="006C714E">
        <w:t>классические</w:t>
      </w:r>
      <w:r w:rsidR="00854130" w:rsidRPr="006C714E">
        <w:rPr>
          <w:rFonts w:cs="SchoolBook"/>
        </w:rPr>
        <w:t xml:space="preserve"> варианты разнокачественных «</w:t>
      </w:r>
      <w:r w:rsidR="00854130" w:rsidRPr="006C714E">
        <w:t>проекций</w:t>
      </w:r>
      <w:r w:rsidR="00854130" w:rsidRPr="006C714E">
        <w:rPr>
          <w:rFonts w:cs="SchoolBook"/>
        </w:rPr>
        <w:t xml:space="preserve">» </w:t>
      </w:r>
      <w:r w:rsidR="00854130" w:rsidRPr="006C714E">
        <w:t>нашего</w:t>
      </w:r>
      <w:r w:rsidR="00854130" w:rsidRPr="006C714E">
        <w:rPr>
          <w:rFonts w:cs="SchoolBook"/>
        </w:rPr>
        <w:t xml:space="preserve"> </w:t>
      </w:r>
      <w:r w:rsidR="00854130" w:rsidRPr="006C714E">
        <w:t>единого</w:t>
      </w:r>
      <w:r w:rsidR="00854130" w:rsidRPr="006C714E">
        <w:rPr>
          <w:rFonts w:cs="SchoolBook"/>
        </w:rPr>
        <w:t xml:space="preserve"> </w:t>
      </w:r>
      <w:r w:rsidR="00854130" w:rsidRPr="006C714E">
        <w:t>многомирного</w:t>
      </w:r>
      <w:r w:rsidR="00854130" w:rsidRPr="006C714E">
        <w:rPr>
          <w:rFonts w:cs="SchoolBook"/>
        </w:rPr>
        <w:t xml:space="preserve"> </w:t>
      </w:r>
      <w:r w:rsidR="00854130" w:rsidRPr="006C714E">
        <w:t>квантового</w:t>
      </w:r>
      <w:r w:rsidR="00854130" w:rsidRPr="006C714E">
        <w:rPr>
          <w:rFonts w:cs="SchoolBook"/>
        </w:rPr>
        <w:t xml:space="preserve"> </w:t>
      </w:r>
      <w:r w:rsidR="00854130" w:rsidRPr="006C714E">
        <w:t>существования</w:t>
      </w:r>
      <w:r w:rsidR="00854130" w:rsidRPr="006C714E">
        <w:rPr>
          <w:rFonts w:cs="SchoolBook"/>
        </w:rPr>
        <w:t xml:space="preserve">: </w:t>
      </w:r>
      <w:r w:rsidR="00854130" w:rsidRPr="006C714E">
        <w:t>в</w:t>
      </w:r>
      <w:r w:rsidR="00854130" w:rsidRPr="006C714E">
        <w:rPr>
          <w:rFonts w:cs="SchoolBook"/>
        </w:rPr>
        <w:t xml:space="preserve"> </w:t>
      </w:r>
      <w:r w:rsidR="00854130" w:rsidRPr="006C714E">
        <w:t>зависимости</w:t>
      </w:r>
      <w:r w:rsidR="00854130" w:rsidRPr="006C714E">
        <w:rPr>
          <w:rFonts w:cs="SchoolBook"/>
        </w:rPr>
        <w:t xml:space="preserve"> </w:t>
      </w:r>
      <w:r w:rsidR="00854130" w:rsidRPr="006C714E">
        <w:t>от</w:t>
      </w:r>
      <w:r w:rsidR="00854130" w:rsidRPr="006C714E">
        <w:rPr>
          <w:rFonts w:cs="SchoolBook"/>
        </w:rPr>
        <w:t xml:space="preserve"> </w:t>
      </w:r>
      <w:r w:rsidR="00854130" w:rsidRPr="006C714E">
        <w:t>нашей</w:t>
      </w:r>
      <w:r w:rsidR="00854130" w:rsidRPr="006C714E">
        <w:rPr>
          <w:rFonts w:cs="SchoolBook"/>
        </w:rPr>
        <w:t xml:space="preserve"> </w:t>
      </w:r>
      <w:r w:rsidR="00854130" w:rsidRPr="006C714E">
        <w:t>субъективной</w:t>
      </w:r>
      <w:r w:rsidR="00854130" w:rsidRPr="006C714E">
        <w:rPr>
          <w:rFonts w:cs="SchoolBook"/>
        </w:rPr>
        <w:t xml:space="preserve"> </w:t>
      </w:r>
      <w:r w:rsidR="00854130" w:rsidRPr="006C714E">
        <w:t>позиции</w:t>
      </w:r>
      <w:r w:rsidR="00854130" w:rsidRPr="006C714E">
        <w:rPr>
          <w:rFonts w:cs="SchoolBook"/>
        </w:rPr>
        <w:t xml:space="preserve"> </w:t>
      </w:r>
      <w:r w:rsidR="00854130" w:rsidRPr="006C714E">
        <w:t>или</w:t>
      </w:r>
      <w:r w:rsidR="00854130" w:rsidRPr="006C714E">
        <w:rPr>
          <w:rFonts w:cs="SchoolBook"/>
        </w:rPr>
        <w:t xml:space="preserve"> </w:t>
      </w:r>
      <w:r w:rsidR="00854130" w:rsidRPr="006C714E">
        <w:t>точки</w:t>
      </w:r>
      <w:r w:rsidR="00854130" w:rsidRPr="006C714E">
        <w:rPr>
          <w:rFonts w:cs="SchoolBook"/>
        </w:rPr>
        <w:t xml:space="preserve"> </w:t>
      </w:r>
      <w:r w:rsidR="00854130" w:rsidRPr="006C714E">
        <w:t>зрения</w:t>
      </w:r>
      <w:r w:rsidR="00854130" w:rsidRPr="006C714E">
        <w:rPr>
          <w:rFonts w:cs="SchoolBook"/>
        </w:rPr>
        <w:t xml:space="preserve"> </w:t>
      </w:r>
      <w:r w:rsidR="00854130" w:rsidRPr="006C714E">
        <w:t>на</w:t>
      </w:r>
      <w:r w:rsidR="00854130" w:rsidRPr="006C714E">
        <w:rPr>
          <w:rFonts w:cs="SchoolBook"/>
        </w:rPr>
        <w:t xml:space="preserve"> </w:t>
      </w:r>
      <w:r w:rsidR="00854130" w:rsidRPr="006C714E">
        <w:t>что</w:t>
      </w:r>
      <w:r w:rsidR="00854130" w:rsidRPr="006C714E">
        <w:rPr>
          <w:rFonts w:cs="SchoolBook"/>
        </w:rPr>
        <w:t xml:space="preserve"> </w:t>
      </w:r>
      <w:r w:rsidR="00854130" w:rsidRPr="006C714E">
        <w:t>бы</w:t>
      </w:r>
      <w:r w:rsidR="00854130" w:rsidRPr="006C714E">
        <w:rPr>
          <w:rFonts w:cs="SchoolBook"/>
        </w:rPr>
        <w:t xml:space="preserve"> </w:t>
      </w:r>
      <w:r w:rsidR="00854130" w:rsidRPr="006C714E">
        <w:t>то</w:t>
      </w:r>
      <w:r w:rsidR="00854130" w:rsidRPr="006C714E">
        <w:rPr>
          <w:rFonts w:cs="SchoolBook"/>
        </w:rPr>
        <w:t xml:space="preserve"> </w:t>
      </w:r>
      <w:r w:rsidR="00854130" w:rsidRPr="006C714E">
        <w:t>ни</w:t>
      </w:r>
      <w:r w:rsidR="00854130" w:rsidRPr="006C714E">
        <w:rPr>
          <w:rFonts w:cs="SchoolBook"/>
        </w:rPr>
        <w:t xml:space="preserve"> </w:t>
      </w:r>
      <w:r w:rsidR="00854130" w:rsidRPr="006C714E">
        <w:t>было</w:t>
      </w:r>
      <w:r w:rsidR="00854130" w:rsidRPr="006C714E">
        <w:rPr>
          <w:rFonts w:cs="SchoolBook"/>
        </w:rPr>
        <w:t xml:space="preserve">, </w:t>
      </w:r>
      <w:r w:rsidR="00854130" w:rsidRPr="006C714E">
        <w:t>в</w:t>
      </w:r>
      <w:r w:rsidR="00854130" w:rsidRPr="006C714E">
        <w:rPr>
          <w:rFonts w:cs="SchoolBook"/>
        </w:rPr>
        <w:t xml:space="preserve"> </w:t>
      </w:r>
      <w:r w:rsidR="00854130" w:rsidRPr="006C714E">
        <w:t>нашей</w:t>
      </w:r>
      <w:r w:rsidR="00854130" w:rsidRPr="006C714E">
        <w:rPr>
          <w:rFonts w:cs="SchoolBook"/>
        </w:rPr>
        <w:t xml:space="preserve"> </w:t>
      </w:r>
      <w:r w:rsidR="00854130" w:rsidRPr="006C714E">
        <w:t>Фокусной</w:t>
      </w:r>
      <w:r w:rsidR="00854130" w:rsidRPr="006C714E">
        <w:rPr>
          <w:rFonts w:cs="SchoolBook"/>
        </w:rPr>
        <w:t xml:space="preserve"> </w:t>
      </w:r>
      <w:r w:rsidR="00854130" w:rsidRPr="006C714E">
        <w:t>Динамике</w:t>
      </w:r>
      <w:r w:rsidR="00854130" w:rsidRPr="006C714E">
        <w:rPr>
          <w:rFonts w:cs="SchoolBook"/>
        </w:rPr>
        <w:t xml:space="preserve"> </w:t>
      </w:r>
      <w:r w:rsidR="00854130" w:rsidRPr="006C714E">
        <w:t>соответствующим</w:t>
      </w:r>
      <w:r w:rsidR="00854130" w:rsidRPr="006C714E">
        <w:rPr>
          <w:rFonts w:cs="SchoolBook"/>
        </w:rPr>
        <w:t xml:space="preserve"> </w:t>
      </w:r>
      <w:r w:rsidR="00854130" w:rsidRPr="006C714E">
        <w:t>образом</w:t>
      </w:r>
      <w:r w:rsidR="00854130" w:rsidRPr="006C714E">
        <w:rPr>
          <w:rFonts w:cs="SchoolBook"/>
        </w:rPr>
        <w:t xml:space="preserve"> «</w:t>
      </w:r>
      <w:r w:rsidR="00854130" w:rsidRPr="006C714E">
        <w:t>меняется</w:t>
      </w:r>
      <w:r w:rsidR="00854130" w:rsidRPr="006C714E">
        <w:rPr>
          <w:rFonts w:cs="SchoolBook"/>
        </w:rPr>
        <w:t xml:space="preserve">» </w:t>
      </w:r>
      <w:r w:rsidR="00854130" w:rsidRPr="006C714E">
        <w:t>и</w:t>
      </w:r>
      <w:r w:rsidR="00854130" w:rsidRPr="006C714E">
        <w:rPr>
          <w:rFonts w:cs="SchoolBook"/>
        </w:rPr>
        <w:t xml:space="preserve"> </w:t>
      </w:r>
      <w:r w:rsidR="00854130" w:rsidRPr="006C714E">
        <w:t>классическая</w:t>
      </w:r>
      <w:r w:rsidR="00854130" w:rsidRPr="006C714E">
        <w:rPr>
          <w:rFonts w:cs="SchoolBook"/>
        </w:rPr>
        <w:t xml:space="preserve"> </w:t>
      </w:r>
      <w:r w:rsidR="00854130" w:rsidRPr="006C714E">
        <w:t>картина</w:t>
      </w:r>
      <w:r w:rsidR="00854130" w:rsidRPr="006C714E">
        <w:rPr>
          <w:rFonts w:cs="SchoolBook"/>
        </w:rPr>
        <w:t xml:space="preserve"> </w:t>
      </w:r>
      <w:r w:rsidR="00854130" w:rsidRPr="006C714E">
        <w:t>субтеррансивно</w:t>
      </w:r>
      <w:r w:rsidR="00854130" w:rsidRPr="006C714E">
        <w:rPr>
          <w:rFonts w:cs="SchoolBook"/>
        </w:rPr>
        <w:t xml:space="preserve"> </w:t>
      </w:r>
      <w:r w:rsidR="00854130" w:rsidRPr="006C714E">
        <w:rPr>
          <w:i/>
          <w:iCs/>
        </w:rPr>
        <w:t>как</w:t>
      </w:r>
      <w:r w:rsidR="00854130" w:rsidRPr="006C714E">
        <w:rPr>
          <w:rFonts w:cs="SchoolBook"/>
          <w:i/>
          <w:iCs/>
        </w:rPr>
        <w:t xml:space="preserve"> </w:t>
      </w:r>
      <w:r w:rsidR="00854130" w:rsidRPr="006C714E">
        <w:rPr>
          <w:i/>
          <w:iCs/>
        </w:rPr>
        <w:t>бы</w:t>
      </w:r>
      <w:r w:rsidR="00854130" w:rsidRPr="006C714E">
        <w:rPr>
          <w:rFonts w:cs="SchoolBook"/>
        </w:rPr>
        <w:t xml:space="preserve"> «</w:t>
      </w:r>
      <w:r w:rsidR="00854130" w:rsidRPr="006C714E">
        <w:t>формируемой</w:t>
      </w:r>
      <w:r w:rsidR="00854130" w:rsidRPr="006C714E">
        <w:rPr>
          <w:rFonts w:cs="SchoolBook"/>
        </w:rPr>
        <w:t xml:space="preserve">» </w:t>
      </w:r>
      <w:r w:rsidR="00854130" w:rsidRPr="006C714E">
        <w:t>нами</w:t>
      </w:r>
      <w:r w:rsidR="00854130" w:rsidRPr="006C714E">
        <w:rPr>
          <w:rFonts w:cs="SchoolBook"/>
        </w:rPr>
        <w:t xml:space="preserve"> </w:t>
      </w:r>
      <w:r w:rsidR="00854130" w:rsidRPr="006C714E">
        <w:t>действительности</w:t>
      </w:r>
      <w:r w:rsidR="00854130" w:rsidRPr="006C714E">
        <w:rPr>
          <w:rFonts w:cs="SchoolBook"/>
        </w:rPr>
        <w:t xml:space="preserve">. </w:t>
      </w:r>
      <w:r w:rsidR="00854130" w:rsidRPr="006C714E">
        <w:t>На</w:t>
      </w:r>
      <w:r w:rsidR="00854130" w:rsidRPr="006C714E">
        <w:rPr>
          <w:rFonts w:cs="SchoolBook"/>
        </w:rPr>
        <w:t xml:space="preserve"> </w:t>
      </w:r>
      <w:r w:rsidR="00854130" w:rsidRPr="006C714E">
        <w:t>самом</w:t>
      </w:r>
      <w:r w:rsidR="00854130" w:rsidRPr="006C714E">
        <w:rPr>
          <w:rFonts w:cs="SchoolBook"/>
        </w:rPr>
        <w:t xml:space="preserve"> </w:t>
      </w:r>
      <w:r w:rsidR="00854130" w:rsidRPr="006C714E">
        <w:t>же</w:t>
      </w:r>
      <w:r w:rsidR="00854130" w:rsidRPr="006C714E">
        <w:rPr>
          <w:rFonts w:cs="SchoolBook"/>
        </w:rPr>
        <w:t xml:space="preserve"> </w:t>
      </w:r>
      <w:r w:rsidR="00854130" w:rsidRPr="006C714E">
        <w:t>деле</w:t>
      </w:r>
      <w:r w:rsidR="00854130" w:rsidRPr="006C714E">
        <w:rPr>
          <w:rFonts w:cs="SchoolBook"/>
        </w:rPr>
        <w:t xml:space="preserve"> </w:t>
      </w:r>
      <w:r w:rsidR="00854130" w:rsidRPr="006C714E">
        <w:t>мы</w:t>
      </w:r>
      <w:r w:rsidR="00854130" w:rsidRPr="006C714E">
        <w:rPr>
          <w:rFonts w:cs="SchoolBook"/>
        </w:rPr>
        <w:t xml:space="preserve"> </w:t>
      </w:r>
      <w:r w:rsidR="00854130" w:rsidRPr="006C714E">
        <w:t>с</w:t>
      </w:r>
      <w:r w:rsidR="00854130" w:rsidRPr="006C714E">
        <w:rPr>
          <w:rFonts w:cs="SchoolBook"/>
        </w:rPr>
        <w:t xml:space="preserve"> </w:t>
      </w:r>
      <w:r w:rsidR="00854130" w:rsidRPr="006C714E">
        <w:t>вами</w:t>
      </w:r>
      <w:r w:rsidR="00854130" w:rsidRPr="006C714E">
        <w:rPr>
          <w:rFonts w:cs="SchoolBook"/>
        </w:rPr>
        <w:t xml:space="preserve"> </w:t>
      </w:r>
      <w:r w:rsidR="00854130" w:rsidRPr="006C714E">
        <w:t>ничего</w:t>
      </w:r>
      <w:r w:rsidR="00854130" w:rsidRPr="006C714E">
        <w:rPr>
          <w:rFonts w:cs="SchoolBook"/>
        </w:rPr>
        <w:t xml:space="preserve"> </w:t>
      </w:r>
      <w:r w:rsidR="00854130" w:rsidRPr="006C714E">
        <w:t>нового</w:t>
      </w:r>
      <w:r w:rsidR="00854130" w:rsidRPr="006C714E">
        <w:rPr>
          <w:rFonts w:cs="SchoolBook"/>
        </w:rPr>
        <w:t xml:space="preserve"> </w:t>
      </w:r>
      <w:r w:rsidR="00854130" w:rsidRPr="006C714E">
        <w:t>не</w:t>
      </w:r>
      <w:r w:rsidR="00854130" w:rsidRPr="006C714E">
        <w:rPr>
          <w:rFonts w:cs="SchoolBook"/>
        </w:rPr>
        <w:t xml:space="preserve"> </w:t>
      </w:r>
      <w:r w:rsidR="00F376C4">
        <w:t>создаём</w:t>
      </w:r>
      <w:r w:rsidR="00854130" w:rsidRPr="006C714E">
        <w:rPr>
          <w:rFonts w:cs="SchoolBook"/>
        </w:rPr>
        <w:t xml:space="preserve"> - </w:t>
      </w:r>
      <w:r w:rsidR="00854130" w:rsidRPr="006C714E">
        <w:t>ни</w:t>
      </w:r>
      <w:r w:rsidR="00854130" w:rsidRPr="006C714E">
        <w:rPr>
          <w:rFonts w:cs="SchoolBook"/>
        </w:rPr>
        <w:t xml:space="preserve"> </w:t>
      </w:r>
      <w:r w:rsidR="00854130" w:rsidRPr="006C714E">
        <w:t>в</w:t>
      </w:r>
      <w:r w:rsidR="00854130" w:rsidRPr="006C714E">
        <w:rPr>
          <w:rFonts w:cs="SchoolBook"/>
        </w:rPr>
        <w:t xml:space="preserve"> </w:t>
      </w:r>
      <w:r w:rsidR="00854130" w:rsidRPr="006C714E">
        <w:t>своём</w:t>
      </w:r>
      <w:r w:rsidR="00854130" w:rsidRPr="006C714E">
        <w:rPr>
          <w:rFonts w:cs="SchoolBook"/>
        </w:rPr>
        <w:t xml:space="preserve"> </w:t>
      </w:r>
      <w:r w:rsidR="00854130" w:rsidRPr="006C714E">
        <w:t>окружении</w:t>
      </w:r>
      <w:r w:rsidR="00854130" w:rsidRPr="006C714E">
        <w:rPr>
          <w:rFonts w:cs="SchoolBook"/>
        </w:rPr>
        <w:t xml:space="preserve">, </w:t>
      </w:r>
      <w:r w:rsidR="00854130" w:rsidRPr="006C714E">
        <w:t>ни</w:t>
      </w:r>
      <w:r w:rsidR="00854130" w:rsidRPr="006C714E">
        <w:rPr>
          <w:rFonts w:cs="SchoolBook"/>
        </w:rPr>
        <w:t xml:space="preserve"> </w:t>
      </w:r>
      <w:r w:rsidR="00854130" w:rsidRPr="006C714E">
        <w:t>во</w:t>
      </w:r>
      <w:r w:rsidR="00854130" w:rsidRPr="006C714E">
        <w:rPr>
          <w:rFonts w:cs="SchoolBook"/>
        </w:rPr>
        <w:t xml:space="preserve"> </w:t>
      </w:r>
      <w:r w:rsidR="00854130" w:rsidRPr="006C714E">
        <w:t>Вселенной</w:t>
      </w:r>
      <w:r w:rsidR="00854130" w:rsidRPr="006C714E">
        <w:rPr>
          <w:rFonts w:cs="SchoolBook"/>
        </w:rPr>
        <w:t xml:space="preserve">, </w:t>
      </w:r>
      <w:r w:rsidR="00854130" w:rsidRPr="006C714E">
        <w:t>ни</w:t>
      </w:r>
      <w:r w:rsidR="00854130" w:rsidRPr="006C714E">
        <w:rPr>
          <w:rFonts w:cs="SchoolBook"/>
        </w:rPr>
        <w:t xml:space="preserve"> </w:t>
      </w:r>
      <w:r w:rsidR="00854130" w:rsidRPr="006C714E">
        <w:t>в</w:t>
      </w:r>
      <w:r w:rsidR="00854130" w:rsidRPr="006C714E">
        <w:rPr>
          <w:rFonts w:cs="SchoolBook"/>
        </w:rPr>
        <w:t xml:space="preserve"> </w:t>
      </w:r>
      <w:r w:rsidR="00854130" w:rsidRPr="006C714E">
        <w:t>Самом</w:t>
      </w:r>
      <w:r w:rsidR="00854130" w:rsidRPr="006C714E">
        <w:rPr>
          <w:rFonts w:cs="SchoolBook"/>
        </w:rPr>
        <w:t xml:space="preserve"> </w:t>
      </w:r>
      <w:r w:rsidR="00854130" w:rsidRPr="006C714E">
        <w:t>Мироздании,</w:t>
      </w:r>
      <w:r w:rsidR="00854130" w:rsidRPr="006C714E">
        <w:rPr>
          <w:rFonts w:cs="SchoolBook"/>
        </w:rPr>
        <w:t xml:space="preserve"> </w:t>
      </w:r>
      <w:r w:rsidR="00854130" w:rsidRPr="006C714E">
        <w:t>а</w:t>
      </w:r>
      <w:r w:rsidR="00854130" w:rsidRPr="006C714E">
        <w:rPr>
          <w:rFonts w:cs="SchoolBook"/>
        </w:rPr>
        <w:t xml:space="preserve"> </w:t>
      </w:r>
      <w:r w:rsidR="00854130" w:rsidRPr="006C714E">
        <w:rPr>
          <w:i/>
          <w:iCs/>
        </w:rPr>
        <w:t>всегда</w:t>
      </w:r>
      <w:r w:rsidR="00854130" w:rsidRPr="006C714E">
        <w:rPr>
          <w:rFonts w:cs="SchoolBook"/>
          <w:i/>
          <w:iCs/>
        </w:rPr>
        <w:t xml:space="preserve"> </w:t>
      </w:r>
      <w:r w:rsidR="00854130" w:rsidRPr="006C714E">
        <w:t>лишь</w:t>
      </w:r>
      <w:r w:rsidR="00854130" w:rsidRPr="006C714E">
        <w:rPr>
          <w:rFonts w:cs="SchoolBook"/>
        </w:rPr>
        <w:t xml:space="preserve"> </w:t>
      </w:r>
      <w:r w:rsidR="00854130" w:rsidRPr="006C714E">
        <w:t>субъективно</w:t>
      </w:r>
      <w:r w:rsidR="00854130" w:rsidRPr="006C714E">
        <w:rPr>
          <w:rFonts w:cs="SchoolBook"/>
        </w:rPr>
        <w:t xml:space="preserve"> </w:t>
      </w:r>
      <w:r w:rsidR="00854130" w:rsidRPr="006C714E">
        <w:t>воспринимаем</w:t>
      </w:r>
      <w:r w:rsidR="00854130" w:rsidRPr="006C714E">
        <w:rPr>
          <w:rFonts w:cs="SchoolBook"/>
        </w:rPr>
        <w:t xml:space="preserve">, </w:t>
      </w:r>
      <w:r w:rsidR="00854130" w:rsidRPr="006C714E">
        <w:t>идентифицируем</w:t>
      </w:r>
      <w:r w:rsidR="00854130" w:rsidRPr="006C714E">
        <w:rPr>
          <w:rFonts w:cs="SchoolBook"/>
        </w:rPr>
        <w:t xml:space="preserve"> что-то новое для нас </w:t>
      </w:r>
      <w:r w:rsidR="00854130" w:rsidRPr="006C714E">
        <w:t>с</w:t>
      </w:r>
      <w:r w:rsidR="00854130" w:rsidRPr="006C714E">
        <w:rPr>
          <w:rFonts w:cs="SchoolBook"/>
        </w:rPr>
        <w:t xml:space="preserve"> </w:t>
      </w:r>
      <w:r w:rsidR="00854130" w:rsidRPr="006C714E">
        <w:t>чем-то</w:t>
      </w:r>
      <w:r w:rsidR="00854130" w:rsidRPr="006C714E">
        <w:rPr>
          <w:rFonts w:cs="SchoolBook"/>
        </w:rPr>
        <w:t xml:space="preserve"> </w:t>
      </w:r>
      <w:r w:rsidR="00854130" w:rsidRPr="006C714E">
        <w:t>уже</w:t>
      </w:r>
      <w:r w:rsidR="00854130" w:rsidRPr="006C714E">
        <w:rPr>
          <w:rFonts w:cs="SchoolBook"/>
        </w:rPr>
        <w:t xml:space="preserve"> </w:t>
      </w:r>
      <w:r w:rsidR="00854130" w:rsidRPr="006C714E">
        <w:t>известным</w:t>
      </w:r>
      <w:r w:rsidR="00854130" w:rsidRPr="006C714E">
        <w:rPr>
          <w:rFonts w:cs="SchoolBook"/>
        </w:rPr>
        <w:t xml:space="preserve"> </w:t>
      </w:r>
      <w:r w:rsidR="00854130" w:rsidRPr="006C714E">
        <w:t>нам</w:t>
      </w:r>
      <w:r w:rsidR="00854130" w:rsidRPr="006C714E">
        <w:rPr>
          <w:rFonts w:cs="SchoolBook"/>
        </w:rPr>
        <w:t xml:space="preserve"> </w:t>
      </w:r>
      <w:r w:rsidR="00854130" w:rsidRPr="006C714E">
        <w:t>и</w:t>
      </w:r>
      <w:r w:rsidR="00854130" w:rsidRPr="006C714E">
        <w:rPr>
          <w:rFonts w:cs="SchoolBook"/>
        </w:rPr>
        <w:t xml:space="preserve"> </w:t>
      </w:r>
      <w:r w:rsidR="00854130" w:rsidRPr="006C714E">
        <w:t>по</w:t>
      </w:r>
      <w:r w:rsidR="00854130" w:rsidRPr="006C714E">
        <w:rPr>
          <w:rFonts w:cs="SchoolBook"/>
        </w:rPr>
        <w:t>-</w:t>
      </w:r>
      <w:r w:rsidR="00854130" w:rsidRPr="006C714E">
        <w:t>своему</w:t>
      </w:r>
      <w:r w:rsidR="00854130" w:rsidRPr="006C714E">
        <w:rPr>
          <w:rFonts w:cs="SchoolBook"/>
        </w:rPr>
        <w:t xml:space="preserve"> </w:t>
      </w:r>
      <w:r w:rsidR="00854130" w:rsidRPr="006C714E">
        <w:t>интерпретируем</w:t>
      </w:r>
      <w:r w:rsidR="00854130" w:rsidRPr="006C714E">
        <w:rPr>
          <w:rFonts w:cs="SchoolBook"/>
        </w:rPr>
        <w:t xml:space="preserve"> </w:t>
      </w:r>
      <w:r w:rsidR="00854130" w:rsidRPr="006C714E">
        <w:t>То</w:t>
      </w:r>
      <w:r w:rsidR="00854130" w:rsidRPr="006C714E">
        <w:rPr>
          <w:rFonts w:cs="SchoolBook"/>
        </w:rPr>
        <w:t xml:space="preserve">, </w:t>
      </w:r>
      <w:r w:rsidR="00854130" w:rsidRPr="006C714E">
        <w:t>Что</w:t>
      </w:r>
      <w:r w:rsidR="00854130" w:rsidRPr="006C714E">
        <w:rPr>
          <w:rFonts w:cs="SchoolBook"/>
        </w:rPr>
        <w:t xml:space="preserve"> </w:t>
      </w:r>
      <w:r w:rsidR="00854130" w:rsidRPr="006C714E">
        <w:t>уже</w:t>
      </w:r>
      <w:r w:rsidR="00854130" w:rsidRPr="006C714E">
        <w:rPr>
          <w:rFonts w:cs="SchoolBook"/>
        </w:rPr>
        <w:t xml:space="preserve"> «</w:t>
      </w:r>
      <w:r w:rsidR="00854130" w:rsidRPr="006C714E">
        <w:t>изначально</w:t>
      </w:r>
      <w:r w:rsidR="00854130" w:rsidRPr="006C714E">
        <w:rPr>
          <w:rFonts w:cs="SchoolBook"/>
        </w:rPr>
        <w:t xml:space="preserve">» </w:t>
      </w:r>
      <w:r w:rsidR="00854130" w:rsidRPr="006C714E">
        <w:t>структурирует</w:t>
      </w:r>
      <w:r w:rsidR="00854130" w:rsidRPr="006C714E">
        <w:rPr>
          <w:rFonts w:cs="SchoolBook"/>
        </w:rPr>
        <w:t xml:space="preserve"> </w:t>
      </w:r>
      <w:r w:rsidR="00854130" w:rsidRPr="006C714E">
        <w:t>Энерго</w:t>
      </w:r>
      <w:r w:rsidR="00854130" w:rsidRPr="006C714E">
        <w:rPr>
          <w:rFonts w:cs="SchoolBook"/>
        </w:rPr>
        <w:t>-</w:t>
      </w:r>
      <w:r w:rsidR="00854130" w:rsidRPr="006C714E">
        <w:t>Плазму</w:t>
      </w:r>
      <w:r w:rsidR="00854130" w:rsidRPr="006C714E">
        <w:rPr>
          <w:rFonts w:cs="SchoolBook"/>
        </w:rPr>
        <w:t xml:space="preserve"> </w:t>
      </w:r>
      <w:r w:rsidR="00854130" w:rsidRPr="006C714E">
        <w:t>свойственными</w:t>
      </w:r>
      <w:r w:rsidR="00854130" w:rsidRPr="006C714E">
        <w:rPr>
          <w:rFonts w:cs="SchoolBook"/>
        </w:rPr>
        <w:t xml:space="preserve"> «</w:t>
      </w:r>
      <w:r w:rsidR="00854130" w:rsidRPr="006C714E">
        <w:t>Ему</w:t>
      </w:r>
      <w:r w:rsidR="00854130" w:rsidRPr="006C714E">
        <w:rPr>
          <w:rFonts w:cs="SchoolBook"/>
        </w:rPr>
        <w:t xml:space="preserve">» </w:t>
      </w:r>
      <w:r w:rsidR="00854130" w:rsidRPr="006C714E">
        <w:t>энергоинформационными</w:t>
      </w:r>
      <w:r w:rsidR="00854130" w:rsidRPr="006C714E">
        <w:rPr>
          <w:rFonts w:cs="SchoolBook"/>
        </w:rPr>
        <w:t xml:space="preserve"> </w:t>
      </w:r>
      <w:r w:rsidR="00854130" w:rsidRPr="006C714E">
        <w:t>взаимосвязями</w:t>
      </w:r>
      <w:r w:rsidR="00854130" w:rsidRPr="006C714E">
        <w:rPr>
          <w:rFonts w:cs="SchoolBook"/>
        </w:rPr>
        <w:t xml:space="preserve"> </w:t>
      </w:r>
      <w:r w:rsidR="00854130" w:rsidRPr="006C714E">
        <w:t>и</w:t>
      </w:r>
      <w:r w:rsidR="00854130" w:rsidRPr="006C714E">
        <w:rPr>
          <w:rFonts w:cs="SchoolBook"/>
        </w:rPr>
        <w:t xml:space="preserve"> </w:t>
      </w:r>
      <w:r w:rsidR="00854130" w:rsidRPr="006C714E">
        <w:t>проявляется</w:t>
      </w:r>
      <w:r w:rsidR="00854130" w:rsidRPr="006C714E">
        <w:rPr>
          <w:rFonts w:cs="SchoolBook"/>
        </w:rPr>
        <w:t xml:space="preserve"> </w:t>
      </w:r>
      <w:r w:rsidR="00854130" w:rsidRPr="006C714E">
        <w:t>в</w:t>
      </w:r>
      <w:r w:rsidR="00854130" w:rsidRPr="006C714E">
        <w:rPr>
          <w:rFonts w:cs="SchoolBook"/>
        </w:rPr>
        <w:t xml:space="preserve"> </w:t>
      </w:r>
      <w:r w:rsidR="00854130" w:rsidRPr="006C714E">
        <w:t>каждой</w:t>
      </w:r>
      <w:r w:rsidR="00854130" w:rsidRPr="006C714E">
        <w:rPr>
          <w:rFonts w:cs="SchoolBook"/>
        </w:rPr>
        <w:t xml:space="preserve"> «</w:t>
      </w:r>
      <w:r w:rsidR="00854130" w:rsidRPr="006C714E">
        <w:t>точке</w:t>
      </w:r>
      <w:r w:rsidR="00854130" w:rsidRPr="006C714E">
        <w:rPr>
          <w:rFonts w:cs="SchoolBook"/>
        </w:rPr>
        <w:t xml:space="preserve">» </w:t>
      </w:r>
      <w:r w:rsidR="00854130" w:rsidRPr="006C714E">
        <w:t>Пространства</w:t>
      </w:r>
      <w:r w:rsidR="00854130" w:rsidRPr="006C714E">
        <w:rPr>
          <w:rFonts w:cs="SchoolBook"/>
        </w:rPr>
        <w:t>-</w:t>
      </w:r>
      <w:r w:rsidR="00854130" w:rsidRPr="006C714E">
        <w:t>Времени</w:t>
      </w:r>
      <w:r w:rsidR="00854130" w:rsidRPr="006C714E">
        <w:rPr>
          <w:rFonts w:cs="SchoolBook"/>
        </w:rPr>
        <w:t xml:space="preserve"> </w:t>
      </w:r>
      <w:r w:rsidR="00854130" w:rsidRPr="006C714E">
        <w:t>вместе</w:t>
      </w:r>
      <w:r w:rsidR="00854130" w:rsidRPr="006C714E">
        <w:rPr>
          <w:rFonts w:cs="SchoolBook"/>
        </w:rPr>
        <w:t xml:space="preserve"> </w:t>
      </w:r>
      <w:r w:rsidR="00854130" w:rsidRPr="006C714E">
        <w:t>с</w:t>
      </w:r>
      <w:r w:rsidR="00854130" w:rsidRPr="006C714E">
        <w:rPr>
          <w:rFonts w:cs="SchoolBook"/>
        </w:rPr>
        <w:t xml:space="preserve"> «</w:t>
      </w:r>
      <w:r w:rsidR="00854130" w:rsidRPr="006C714E">
        <w:t>нами</w:t>
      </w:r>
      <w:r w:rsidR="00854130" w:rsidRPr="006C714E">
        <w:rPr>
          <w:rFonts w:cs="SchoolBook"/>
        </w:rPr>
        <w:t xml:space="preserve">», </w:t>
      </w:r>
      <w:r w:rsidR="00854130" w:rsidRPr="006C714E">
        <w:t>будучи</w:t>
      </w:r>
      <w:r w:rsidR="00854130" w:rsidRPr="006C714E">
        <w:rPr>
          <w:rFonts w:cs="SchoolBook"/>
        </w:rPr>
        <w:t xml:space="preserve"> </w:t>
      </w:r>
      <w:r w:rsidR="00854130" w:rsidRPr="006C714E">
        <w:t>инициированным</w:t>
      </w:r>
      <w:r w:rsidR="00854130" w:rsidRPr="006C714E">
        <w:rPr>
          <w:rFonts w:cs="SchoolBook"/>
        </w:rPr>
        <w:t xml:space="preserve"> </w:t>
      </w:r>
      <w:r w:rsidR="00854130" w:rsidRPr="006C714E">
        <w:t>из</w:t>
      </w:r>
      <w:r w:rsidR="00854130" w:rsidRPr="006C714E">
        <w:rPr>
          <w:rFonts w:cs="SchoolBook"/>
        </w:rPr>
        <w:t xml:space="preserve"> </w:t>
      </w:r>
      <w:r w:rsidR="00854130" w:rsidRPr="006C714E">
        <w:t>Резомиралов</w:t>
      </w:r>
      <w:r w:rsidR="00854130" w:rsidRPr="006C714E">
        <w:rPr>
          <w:rFonts w:cs="SchoolBook"/>
        </w:rPr>
        <w:t xml:space="preserve"> </w:t>
      </w:r>
      <w:r w:rsidR="007D552D">
        <w:t>характерной</w:t>
      </w:r>
      <w:r w:rsidR="00854130" w:rsidRPr="006C714E">
        <w:rPr>
          <w:rFonts w:cs="SchoolBook"/>
        </w:rPr>
        <w:t xml:space="preserve"> </w:t>
      </w:r>
      <w:r w:rsidR="00854130" w:rsidRPr="006C714E">
        <w:t>нам</w:t>
      </w:r>
      <w:r w:rsidR="00854130" w:rsidRPr="006C714E">
        <w:rPr>
          <w:rFonts w:cs="SchoolBook"/>
        </w:rPr>
        <w:t xml:space="preserve"> </w:t>
      </w:r>
      <w:r w:rsidR="00854130" w:rsidRPr="006C714E">
        <w:t>Фокусной</w:t>
      </w:r>
      <w:r w:rsidR="00854130" w:rsidRPr="006C714E">
        <w:rPr>
          <w:rFonts w:cs="SchoolBook"/>
        </w:rPr>
        <w:t xml:space="preserve"> </w:t>
      </w:r>
      <w:r w:rsidR="00854130" w:rsidRPr="006C714E">
        <w:t>Динамикой</w:t>
      </w:r>
      <w:r w:rsidR="00854130" w:rsidRPr="006C714E">
        <w:rPr>
          <w:rFonts w:cs="SchoolBook"/>
        </w:rPr>
        <w:t xml:space="preserve">. </w:t>
      </w:r>
      <w:r w:rsidR="00854130" w:rsidRPr="006C714E">
        <w:t>Любая</w:t>
      </w:r>
      <w:r w:rsidR="00854130" w:rsidRPr="006C714E">
        <w:rPr>
          <w:rFonts w:cs="SchoolBook"/>
        </w:rPr>
        <w:t xml:space="preserve"> </w:t>
      </w:r>
      <w:r w:rsidR="00854130" w:rsidRPr="006C714E">
        <w:t>из</w:t>
      </w:r>
      <w:r w:rsidR="00854130" w:rsidRPr="006C714E">
        <w:rPr>
          <w:rFonts w:cs="SchoolBook"/>
        </w:rPr>
        <w:t xml:space="preserve"> «личностей», симультанно эксгиберированных (</w:t>
      </w:r>
      <w:r w:rsidR="00854130" w:rsidRPr="006C714E">
        <w:t>проявленных) рядом с</w:t>
      </w:r>
      <w:r w:rsidR="00854130" w:rsidRPr="006C714E">
        <w:rPr>
          <w:rFonts w:cs="SchoolBook"/>
        </w:rPr>
        <w:t xml:space="preserve"> </w:t>
      </w:r>
      <w:r w:rsidR="00854130" w:rsidRPr="006C714E">
        <w:t>нами</w:t>
      </w:r>
      <w:r w:rsidR="00854130" w:rsidRPr="006C714E">
        <w:rPr>
          <w:rFonts w:cs="SchoolBook"/>
        </w:rPr>
        <w:t xml:space="preserve">, </w:t>
      </w:r>
      <w:r w:rsidR="00854130" w:rsidRPr="006C714E">
        <w:t>увидит</w:t>
      </w:r>
      <w:r w:rsidR="00854130" w:rsidRPr="006C714E">
        <w:rPr>
          <w:rFonts w:cs="SchoolBook"/>
        </w:rPr>
        <w:t xml:space="preserve"> </w:t>
      </w:r>
      <w:r w:rsidR="00854130" w:rsidRPr="006C714E">
        <w:t>и</w:t>
      </w:r>
      <w:r w:rsidR="00854130" w:rsidRPr="006C714E">
        <w:rPr>
          <w:rFonts w:cs="SchoolBook"/>
        </w:rPr>
        <w:t xml:space="preserve"> </w:t>
      </w:r>
      <w:r w:rsidR="00854130" w:rsidRPr="006C714E">
        <w:t>воспримет</w:t>
      </w:r>
      <w:r w:rsidR="00854130" w:rsidRPr="006C714E">
        <w:rPr>
          <w:rFonts w:cs="SchoolBook"/>
        </w:rPr>
        <w:t xml:space="preserve"> </w:t>
      </w:r>
      <w:r w:rsidR="00854130" w:rsidRPr="006C714E">
        <w:t>наблюдаемую</w:t>
      </w:r>
      <w:r w:rsidR="00854130" w:rsidRPr="006C714E">
        <w:rPr>
          <w:rFonts w:cs="SchoolBook"/>
        </w:rPr>
        <w:t xml:space="preserve"> </w:t>
      </w:r>
      <w:r w:rsidR="00854130" w:rsidRPr="006C714E">
        <w:t>нами</w:t>
      </w:r>
      <w:r w:rsidR="00E44990">
        <w:rPr>
          <w:rFonts w:cs="SchoolBook"/>
        </w:rPr>
        <w:t xml:space="preserve"> </w:t>
      </w:r>
      <w:r w:rsidR="002D568E">
        <w:rPr>
          <w:rFonts w:cs="SchoolBook"/>
        </w:rPr>
        <w:t>«</w:t>
      </w:r>
      <w:r w:rsidR="00854130" w:rsidRPr="006C714E">
        <w:t>картину</w:t>
      </w:r>
      <w:r w:rsidR="002D568E">
        <w:t>»</w:t>
      </w:r>
      <w:r w:rsidR="00854130" w:rsidRPr="006C714E">
        <w:rPr>
          <w:rFonts w:cs="SchoolBook"/>
        </w:rPr>
        <w:t xml:space="preserve"> </w:t>
      </w:r>
      <w:r w:rsidR="00854130" w:rsidRPr="006C714E">
        <w:t>совершенно</w:t>
      </w:r>
      <w:r w:rsidR="00854130" w:rsidRPr="006C714E">
        <w:rPr>
          <w:rFonts w:cs="SchoolBook"/>
        </w:rPr>
        <w:t xml:space="preserve"> </w:t>
      </w:r>
      <w:r w:rsidR="00854130" w:rsidRPr="006C714E">
        <w:t>по</w:t>
      </w:r>
      <w:r w:rsidR="00854130" w:rsidRPr="006C714E">
        <w:rPr>
          <w:rFonts w:cs="SchoolBook"/>
        </w:rPr>
        <w:t>-</w:t>
      </w:r>
      <w:r w:rsidR="00854130" w:rsidRPr="006C714E">
        <w:t>своему</w:t>
      </w:r>
      <w:r w:rsidR="00E44990">
        <w:rPr>
          <w:rFonts w:cs="SchoolBook"/>
        </w:rPr>
        <w:t xml:space="preserve">, </w:t>
      </w:r>
      <w:r w:rsidR="002D568E">
        <w:rPr>
          <w:rFonts w:cs="SchoolBook"/>
        </w:rPr>
        <w:t>«</w:t>
      </w:r>
      <w:r w:rsidR="00854130" w:rsidRPr="006C714E">
        <w:t>проецируя</w:t>
      </w:r>
      <w:r w:rsidR="002D568E">
        <w:t>»</w:t>
      </w:r>
      <w:r w:rsidR="00854130" w:rsidRPr="006C714E">
        <w:rPr>
          <w:rFonts w:cs="SchoolBook"/>
        </w:rPr>
        <w:t xml:space="preserve"> </w:t>
      </w:r>
      <w:r w:rsidR="00854130" w:rsidRPr="006C714E">
        <w:t>на</w:t>
      </w:r>
      <w:r w:rsidR="00854130" w:rsidRPr="006C714E">
        <w:rPr>
          <w:rFonts w:cs="SchoolBook"/>
        </w:rPr>
        <w:t xml:space="preserve"> </w:t>
      </w:r>
      <w:r w:rsidR="00854130" w:rsidRPr="006C714E">
        <w:t>неё</w:t>
      </w:r>
      <w:r w:rsidR="00854130" w:rsidRPr="006C714E">
        <w:rPr>
          <w:rFonts w:cs="SchoolBook"/>
        </w:rPr>
        <w:t xml:space="preserve"> </w:t>
      </w:r>
      <w:r w:rsidR="00854130" w:rsidRPr="006C714E">
        <w:t>свой</w:t>
      </w:r>
      <w:r w:rsidR="00854130" w:rsidRPr="006C714E">
        <w:rPr>
          <w:rFonts w:cs="SchoolBook"/>
        </w:rPr>
        <w:t xml:space="preserve"> </w:t>
      </w:r>
      <w:r w:rsidR="00854130" w:rsidRPr="006C714E">
        <w:t>Опыт</w:t>
      </w:r>
      <w:r w:rsidR="00854130" w:rsidRPr="006C714E">
        <w:rPr>
          <w:rFonts w:cs="SchoolBook"/>
        </w:rPr>
        <w:t xml:space="preserve"> </w:t>
      </w:r>
      <w:r w:rsidR="00854130" w:rsidRPr="006C714E">
        <w:t>и</w:t>
      </w:r>
      <w:r w:rsidR="00854130" w:rsidRPr="006C714E">
        <w:rPr>
          <w:rFonts w:cs="SchoolBook"/>
        </w:rPr>
        <w:t xml:space="preserve"> </w:t>
      </w:r>
      <w:r w:rsidR="00854130" w:rsidRPr="006C714E">
        <w:t>тем</w:t>
      </w:r>
      <w:r w:rsidR="00854130" w:rsidRPr="006C714E">
        <w:rPr>
          <w:rFonts w:cs="SchoolBook"/>
        </w:rPr>
        <w:t xml:space="preserve"> </w:t>
      </w:r>
      <w:r w:rsidR="00854130" w:rsidRPr="006C714E">
        <w:t>самым</w:t>
      </w:r>
      <w:r w:rsidR="002D568E">
        <w:t xml:space="preserve"> как бы</w:t>
      </w:r>
      <w:r w:rsidR="00E44990">
        <w:rPr>
          <w:rFonts w:cs="SchoolBook"/>
        </w:rPr>
        <w:t xml:space="preserve"> </w:t>
      </w:r>
      <w:r w:rsidR="002D568E">
        <w:rPr>
          <w:rFonts w:cs="SchoolBook"/>
        </w:rPr>
        <w:t>«</w:t>
      </w:r>
      <w:r w:rsidR="00854130" w:rsidRPr="006C714E">
        <w:t>привнося</w:t>
      </w:r>
      <w:r w:rsidR="002D568E">
        <w:t>»</w:t>
      </w:r>
      <w:r w:rsidR="00854130" w:rsidRPr="006C714E">
        <w:rPr>
          <w:rFonts w:cs="SchoolBook"/>
        </w:rPr>
        <w:t xml:space="preserve"> </w:t>
      </w:r>
      <w:r w:rsidR="00854130" w:rsidRPr="006C714E">
        <w:t>в</w:t>
      </w:r>
      <w:r w:rsidR="00854130" w:rsidRPr="006C714E">
        <w:rPr>
          <w:rFonts w:cs="SchoolBook"/>
        </w:rPr>
        <w:t xml:space="preserve"> </w:t>
      </w:r>
      <w:r w:rsidR="00854130" w:rsidRPr="006C714E">
        <w:t>неё</w:t>
      </w:r>
      <w:r w:rsidR="00854130" w:rsidRPr="006C714E">
        <w:rPr>
          <w:rFonts w:cs="SchoolBook"/>
        </w:rPr>
        <w:t xml:space="preserve"> </w:t>
      </w:r>
      <w:r w:rsidR="00854130" w:rsidRPr="006C714E">
        <w:t>иной</w:t>
      </w:r>
      <w:r w:rsidR="00854130" w:rsidRPr="006C714E">
        <w:rPr>
          <w:rFonts w:cs="SchoolBook"/>
        </w:rPr>
        <w:t xml:space="preserve"> </w:t>
      </w:r>
      <w:r w:rsidR="00854130" w:rsidRPr="006C714E">
        <w:t>смысл</w:t>
      </w:r>
      <w:r w:rsidR="00854130" w:rsidRPr="006C714E">
        <w:rPr>
          <w:rFonts w:cs="SchoolBook"/>
        </w:rPr>
        <w:t xml:space="preserve"> </w:t>
      </w:r>
      <w:r w:rsidR="00854130" w:rsidRPr="006C714E">
        <w:t>и</w:t>
      </w:r>
      <w:r w:rsidR="00854130" w:rsidRPr="006C714E">
        <w:rPr>
          <w:rFonts w:cs="SchoolBook"/>
        </w:rPr>
        <w:t xml:space="preserve"> </w:t>
      </w:r>
      <w:r w:rsidR="00854130" w:rsidRPr="006C714E">
        <w:t>значение</w:t>
      </w:r>
      <w:r w:rsidR="00854130" w:rsidRPr="006C714E">
        <w:rPr>
          <w:rFonts w:cs="SchoolBook"/>
        </w:rPr>
        <w:t xml:space="preserve">. </w:t>
      </w:r>
      <w:r w:rsidR="00854130" w:rsidRPr="006C714E">
        <w:t>То</w:t>
      </w:r>
      <w:r w:rsidR="00854130" w:rsidRPr="006C714E">
        <w:rPr>
          <w:rFonts w:cs="SchoolBook"/>
        </w:rPr>
        <w:t xml:space="preserve"> </w:t>
      </w:r>
      <w:r w:rsidR="00854130" w:rsidRPr="006C714E">
        <w:t>же</w:t>
      </w:r>
      <w:r w:rsidR="00854130" w:rsidRPr="006C714E">
        <w:rPr>
          <w:rFonts w:cs="SchoolBook"/>
        </w:rPr>
        <w:t xml:space="preserve"> </w:t>
      </w:r>
      <w:r w:rsidR="00854130" w:rsidRPr="006C714E">
        <w:t>самое касается</w:t>
      </w:r>
      <w:r w:rsidR="00854130" w:rsidRPr="006C714E">
        <w:rPr>
          <w:rFonts w:cs="SchoolBook"/>
        </w:rPr>
        <w:t xml:space="preserve"> </w:t>
      </w:r>
      <w:r w:rsidR="00854130" w:rsidRPr="006C714E">
        <w:t>всех</w:t>
      </w:r>
      <w:r w:rsidR="00854130" w:rsidRPr="006C714E">
        <w:rPr>
          <w:rFonts w:cs="SchoolBook"/>
        </w:rPr>
        <w:t xml:space="preserve"> </w:t>
      </w:r>
      <w:r w:rsidR="00854130" w:rsidRPr="006C714E">
        <w:t>остальных</w:t>
      </w:r>
      <w:r w:rsidR="00854130" w:rsidRPr="006C714E">
        <w:rPr>
          <w:rFonts w:cs="SchoolBook"/>
        </w:rPr>
        <w:t xml:space="preserve"> </w:t>
      </w:r>
      <w:r w:rsidR="00854130" w:rsidRPr="006C714E">
        <w:t>существ</w:t>
      </w:r>
      <w:r w:rsidR="00854130" w:rsidRPr="006C714E">
        <w:rPr>
          <w:rFonts w:cs="SchoolBook"/>
        </w:rPr>
        <w:t xml:space="preserve">, </w:t>
      </w:r>
      <w:r w:rsidR="00854130" w:rsidRPr="006C714E">
        <w:t>вместе</w:t>
      </w:r>
      <w:r w:rsidR="00854130" w:rsidRPr="006C714E">
        <w:rPr>
          <w:rFonts w:cs="SchoolBook"/>
        </w:rPr>
        <w:t xml:space="preserve"> </w:t>
      </w:r>
      <w:r w:rsidR="00854130" w:rsidRPr="006C714E">
        <w:t>с</w:t>
      </w:r>
      <w:r w:rsidR="00854130" w:rsidRPr="006C714E">
        <w:rPr>
          <w:rFonts w:cs="SchoolBook"/>
        </w:rPr>
        <w:t xml:space="preserve"> </w:t>
      </w:r>
      <w:r w:rsidR="00854130" w:rsidRPr="006C714E">
        <w:t>нами</w:t>
      </w:r>
      <w:r w:rsidR="00854130" w:rsidRPr="006C714E">
        <w:rPr>
          <w:rFonts w:cs="SchoolBook"/>
        </w:rPr>
        <w:t xml:space="preserve"> </w:t>
      </w:r>
      <w:r w:rsidR="00854130" w:rsidRPr="006C714E">
        <w:t>структурирующих</w:t>
      </w:r>
      <w:r w:rsidR="00854130" w:rsidRPr="006C714E">
        <w:rPr>
          <w:rFonts w:cs="SchoolBook"/>
        </w:rPr>
        <w:t xml:space="preserve"> </w:t>
      </w:r>
      <w:r w:rsidR="00854130" w:rsidRPr="006C714E">
        <w:t>данную</w:t>
      </w:r>
      <w:r w:rsidR="00854130" w:rsidRPr="006C714E">
        <w:rPr>
          <w:rFonts w:cs="SchoolBook"/>
        </w:rPr>
        <w:t xml:space="preserve"> «</w:t>
      </w:r>
      <w:r w:rsidR="00854130" w:rsidRPr="006C714E">
        <w:t>точку</w:t>
      </w:r>
      <w:r w:rsidR="00854130" w:rsidRPr="006C714E">
        <w:rPr>
          <w:rFonts w:cs="SchoolBook"/>
        </w:rPr>
        <w:t xml:space="preserve">» </w:t>
      </w:r>
      <w:r w:rsidR="00854130" w:rsidRPr="006C714E">
        <w:t>Пространства</w:t>
      </w:r>
      <w:r w:rsidR="00854130" w:rsidRPr="006C714E">
        <w:rPr>
          <w:rFonts w:cs="SchoolBook"/>
        </w:rPr>
        <w:t>-</w:t>
      </w:r>
      <w:r w:rsidR="00854130" w:rsidRPr="006C714E">
        <w:t>Времени</w:t>
      </w:r>
      <w:r w:rsidR="00854130" w:rsidRPr="006C714E">
        <w:rPr>
          <w:rFonts w:cs="SchoolBook"/>
        </w:rPr>
        <w:t xml:space="preserve"> </w:t>
      </w:r>
      <w:r w:rsidR="00854130" w:rsidRPr="006C714E">
        <w:t>и</w:t>
      </w:r>
      <w:r w:rsidR="00854130" w:rsidRPr="006C714E">
        <w:rPr>
          <w:rFonts w:cs="SchoolBook"/>
        </w:rPr>
        <w:t xml:space="preserve"> </w:t>
      </w:r>
      <w:r w:rsidR="00854130" w:rsidRPr="006C714E">
        <w:t>наблюдающих</w:t>
      </w:r>
      <w:r w:rsidR="00854130" w:rsidRPr="006C714E">
        <w:rPr>
          <w:rFonts w:cs="SchoolBook"/>
        </w:rPr>
        <w:t xml:space="preserve"> </w:t>
      </w:r>
      <w:r w:rsidR="00854130" w:rsidRPr="006C714E">
        <w:t>одну</w:t>
      </w:r>
      <w:r w:rsidR="00854130" w:rsidRPr="006C714E">
        <w:rPr>
          <w:rFonts w:cs="SchoolBook"/>
        </w:rPr>
        <w:t xml:space="preserve"> </w:t>
      </w:r>
      <w:r w:rsidR="00854130" w:rsidRPr="006C714E">
        <w:t>и</w:t>
      </w:r>
      <w:r w:rsidR="00854130" w:rsidRPr="006C714E">
        <w:rPr>
          <w:rFonts w:cs="SchoolBook"/>
        </w:rPr>
        <w:t xml:space="preserve"> </w:t>
      </w:r>
      <w:r w:rsidR="00854130" w:rsidRPr="006C714E">
        <w:t>ту</w:t>
      </w:r>
      <w:r w:rsidR="003D0E01">
        <w:t xml:space="preserve"> </w:t>
      </w:r>
      <w:r w:rsidR="00854130" w:rsidRPr="006C714E">
        <w:t>же</w:t>
      </w:r>
      <w:r w:rsidR="00854130" w:rsidRPr="006C714E">
        <w:rPr>
          <w:rFonts w:cs="SchoolBook"/>
        </w:rPr>
        <w:t xml:space="preserve"> «</w:t>
      </w:r>
      <w:r w:rsidR="00854130" w:rsidRPr="006C714E">
        <w:t>картину</w:t>
      </w:r>
      <w:r w:rsidR="00854130" w:rsidRPr="006C714E">
        <w:rPr>
          <w:rFonts w:cs="SchoolBook"/>
        </w:rPr>
        <w:t xml:space="preserve">»: </w:t>
      </w:r>
      <w:r w:rsidR="00854130" w:rsidRPr="006C714E">
        <w:t>в</w:t>
      </w:r>
      <w:r w:rsidR="00854130" w:rsidRPr="006C714E">
        <w:rPr>
          <w:rFonts w:cs="SchoolBook"/>
        </w:rPr>
        <w:t xml:space="preserve"> </w:t>
      </w:r>
      <w:r w:rsidR="00854130" w:rsidRPr="006C714E">
        <w:t>системах</w:t>
      </w:r>
      <w:r w:rsidR="00854130" w:rsidRPr="006C714E">
        <w:rPr>
          <w:rFonts w:cs="SchoolBook"/>
        </w:rPr>
        <w:t xml:space="preserve"> </w:t>
      </w:r>
      <w:r w:rsidR="00854130" w:rsidRPr="006C714E">
        <w:t>Восприятия</w:t>
      </w:r>
      <w:r w:rsidR="00854130" w:rsidRPr="006C714E">
        <w:rPr>
          <w:rFonts w:cs="SchoolBook"/>
        </w:rPr>
        <w:t xml:space="preserve"> </w:t>
      </w:r>
      <w:r w:rsidR="00854130" w:rsidRPr="006C714E">
        <w:t>разных</w:t>
      </w:r>
      <w:r w:rsidR="00854130" w:rsidRPr="006C714E">
        <w:rPr>
          <w:rFonts w:cs="SchoolBook"/>
        </w:rPr>
        <w:t xml:space="preserve"> </w:t>
      </w:r>
      <w:r w:rsidR="00854130" w:rsidRPr="006C714E">
        <w:t>Форм</w:t>
      </w:r>
      <w:r w:rsidR="00854130" w:rsidRPr="006C714E">
        <w:rPr>
          <w:rFonts w:cs="SchoolBook"/>
        </w:rPr>
        <w:t xml:space="preserve"> </w:t>
      </w:r>
      <w:r w:rsidR="00854130" w:rsidRPr="006C714E">
        <w:t>Самосознаний</w:t>
      </w:r>
      <w:r w:rsidR="00854130" w:rsidRPr="006C714E">
        <w:rPr>
          <w:rFonts w:cs="SchoolBook"/>
        </w:rPr>
        <w:t xml:space="preserve"> </w:t>
      </w:r>
      <w:r w:rsidR="00854130" w:rsidRPr="006C714E">
        <w:t>она</w:t>
      </w:r>
      <w:r w:rsidR="00854130" w:rsidRPr="006C714E">
        <w:rPr>
          <w:rFonts w:cs="SchoolBook"/>
        </w:rPr>
        <w:t xml:space="preserve">, </w:t>
      </w:r>
      <w:r w:rsidR="00854130" w:rsidRPr="006C714E">
        <w:t>как</w:t>
      </w:r>
      <w:r w:rsidR="00854130" w:rsidRPr="006C714E">
        <w:rPr>
          <w:rFonts w:cs="SchoolBook"/>
        </w:rPr>
        <w:t xml:space="preserve"> </w:t>
      </w:r>
      <w:r w:rsidR="00854130" w:rsidRPr="006C714E">
        <w:t>в</w:t>
      </w:r>
      <w:r w:rsidR="00854130" w:rsidRPr="006C714E">
        <w:rPr>
          <w:rFonts w:cs="SchoolBook"/>
        </w:rPr>
        <w:t xml:space="preserve"> </w:t>
      </w:r>
      <w:r w:rsidR="00854130" w:rsidRPr="006C714E">
        <w:t>разных</w:t>
      </w:r>
      <w:r w:rsidR="00854130" w:rsidRPr="006C714E">
        <w:rPr>
          <w:rFonts w:cs="SchoolBook"/>
        </w:rPr>
        <w:t xml:space="preserve"> </w:t>
      </w:r>
      <w:r w:rsidR="00854130" w:rsidRPr="006C714E">
        <w:t>калейдоскопах</w:t>
      </w:r>
      <w:r w:rsidR="00854130" w:rsidRPr="006C714E">
        <w:rPr>
          <w:rFonts w:cs="SchoolBook"/>
        </w:rPr>
        <w:t xml:space="preserve">, </w:t>
      </w:r>
      <w:r w:rsidR="00854130" w:rsidRPr="006C714E">
        <w:t>будет</w:t>
      </w:r>
      <w:r w:rsidR="00854130" w:rsidRPr="006C714E">
        <w:rPr>
          <w:rFonts w:cs="SchoolBook"/>
        </w:rPr>
        <w:t xml:space="preserve"> </w:t>
      </w:r>
      <w:r w:rsidR="00854130" w:rsidRPr="006C714E">
        <w:t>приобретать</w:t>
      </w:r>
      <w:r w:rsidR="00854130" w:rsidRPr="006C714E">
        <w:rPr>
          <w:rFonts w:cs="SchoolBook"/>
        </w:rPr>
        <w:t xml:space="preserve"> </w:t>
      </w:r>
      <w:r w:rsidR="00854130" w:rsidRPr="006C714E">
        <w:t>самые</w:t>
      </w:r>
      <w:r w:rsidR="00854130" w:rsidRPr="006C714E">
        <w:rPr>
          <w:rFonts w:cs="SchoolBook"/>
        </w:rPr>
        <w:t xml:space="preserve"> </w:t>
      </w:r>
      <w:r w:rsidR="00854130" w:rsidRPr="006C714E">
        <w:t>разнообразные</w:t>
      </w:r>
      <w:r w:rsidR="00854130" w:rsidRPr="006C714E">
        <w:rPr>
          <w:rFonts w:cs="SchoolBook"/>
        </w:rPr>
        <w:t xml:space="preserve"> </w:t>
      </w:r>
      <w:r w:rsidR="00854130" w:rsidRPr="006C714E">
        <w:t>субъективные признаки</w:t>
      </w:r>
      <w:r w:rsidR="00854130" w:rsidRPr="006C714E">
        <w:rPr>
          <w:rFonts w:cs="SchoolBook"/>
        </w:rPr>
        <w:t>.</w:t>
      </w:r>
    </w:p>
    <w:p w:rsidR="00854130" w:rsidRPr="006C714E" w:rsidRDefault="00854130" w:rsidP="00307E96">
      <w:pPr>
        <w:pStyle w:val="a1"/>
        <w:rPr>
          <w:rFonts w:cs="SchoolBook"/>
        </w:rPr>
      </w:pPr>
      <w:r w:rsidRPr="006C714E">
        <w:t>И</w:t>
      </w:r>
      <w:r w:rsidRPr="006C714E">
        <w:rPr>
          <w:rFonts w:cs="SchoolBook"/>
        </w:rPr>
        <w:t xml:space="preserve"> </w:t>
      </w:r>
      <w:r w:rsidRPr="006C714E">
        <w:t>главной</w:t>
      </w:r>
      <w:r w:rsidRPr="006C714E">
        <w:rPr>
          <w:rFonts w:cs="SchoolBook"/>
        </w:rPr>
        <w:t xml:space="preserve"> </w:t>
      </w:r>
      <w:r w:rsidRPr="006C714E">
        <w:t>причиной</w:t>
      </w:r>
      <w:r w:rsidRPr="006C714E">
        <w:rPr>
          <w:rFonts w:cs="SchoolBook"/>
        </w:rPr>
        <w:t xml:space="preserve"> возникновения </w:t>
      </w:r>
      <w:r w:rsidRPr="006C714E">
        <w:t>такого</w:t>
      </w:r>
      <w:r w:rsidRPr="006C714E">
        <w:rPr>
          <w:rFonts w:cs="SchoolBook"/>
        </w:rPr>
        <w:t xml:space="preserve"> </w:t>
      </w:r>
      <w:r w:rsidRPr="006C714E">
        <w:t>бесконечного</w:t>
      </w:r>
      <w:r w:rsidRPr="006C714E">
        <w:rPr>
          <w:rFonts w:cs="SchoolBook"/>
        </w:rPr>
        <w:t xml:space="preserve"> </w:t>
      </w:r>
      <w:r w:rsidRPr="006C714E">
        <w:t>многообразия</w:t>
      </w:r>
      <w:r w:rsidRPr="006C714E">
        <w:rPr>
          <w:rFonts w:cs="SchoolBook"/>
        </w:rPr>
        <w:t xml:space="preserve"> </w:t>
      </w:r>
      <w:r w:rsidRPr="006C714E">
        <w:t>версий</w:t>
      </w:r>
      <w:r w:rsidRPr="006C714E">
        <w:rPr>
          <w:rFonts w:cs="SchoolBook"/>
        </w:rPr>
        <w:t xml:space="preserve"> </w:t>
      </w:r>
      <w:r w:rsidRPr="006C714E">
        <w:t>одни</w:t>
      </w:r>
      <w:r w:rsidR="00E44990">
        <w:t>х</w:t>
      </w:r>
      <w:r w:rsidRPr="006C714E">
        <w:rPr>
          <w:rFonts w:cs="SchoolBook"/>
        </w:rPr>
        <w:t xml:space="preserve"> </w:t>
      </w:r>
      <w:r w:rsidRPr="006C714E">
        <w:t>и</w:t>
      </w:r>
      <w:r w:rsidRPr="006C714E">
        <w:rPr>
          <w:rFonts w:cs="SchoolBook"/>
        </w:rPr>
        <w:t xml:space="preserve"> </w:t>
      </w:r>
      <w:r w:rsidRPr="006C714E">
        <w:t>те</w:t>
      </w:r>
      <w:r w:rsidR="00E44990">
        <w:t>х</w:t>
      </w:r>
      <w:r w:rsidRPr="006C714E">
        <w:rPr>
          <w:rFonts w:cs="SchoolBook"/>
        </w:rPr>
        <w:t xml:space="preserve"> </w:t>
      </w:r>
      <w:r w:rsidRPr="006C714E">
        <w:t>же</w:t>
      </w:r>
      <w:r w:rsidRPr="006C714E">
        <w:rPr>
          <w:rFonts w:cs="SchoolBook"/>
        </w:rPr>
        <w:t xml:space="preserve"> </w:t>
      </w:r>
      <w:r w:rsidR="00E44990">
        <w:t>событий</w:t>
      </w:r>
      <w:r w:rsidRPr="006C714E">
        <w:rPr>
          <w:rFonts w:cs="SchoolBook"/>
        </w:rPr>
        <w:t xml:space="preserve">, </w:t>
      </w:r>
      <w:r w:rsidR="00E44990">
        <w:t>обстоятельств</w:t>
      </w:r>
      <w:r w:rsidRPr="006C714E">
        <w:rPr>
          <w:rFonts w:cs="SchoolBook"/>
        </w:rPr>
        <w:t xml:space="preserve">, </w:t>
      </w:r>
      <w:r w:rsidR="00E44990">
        <w:t>явлений</w:t>
      </w:r>
      <w:r w:rsidRPr="006C714E">
        <w:rPr>
          <w:rFonts w:cs="SchoolBook"/>
        </w:rPr>
        <w:t xml:space="preserve">, </w:t>
      </w:r>
      <w:r w:rsidR="00E44990">
        <w:t>выборов</w:t>
      </w:r>
      <w:r w:rsidRPr="006C714E">
        <w:rPr>
          <w:rFonts w:cs="SchoolBook"/>
        </w:rPr>
        <w:t xml:space="preserve"> </w:t>
      </w:r>
      <w:r w:rsidRPr="006C714E">
        <w:t>и</w:t>
      </w:r>
      <w:r w:rsidRPr="006C714E">
        <w:rPr>
          <w:rFonts w:cs="SchoolBook"/>
        </w:rPr>
        <w:t xml:space="preserve"> </w:t>
      </w:r>
      <w:r w:rsidR="00E44990">
        <w:t>отношений</w:t>
      </w:r>
      <w:r w:rsidRPr="006C714E">
        <w:rPr>
          <w:rFonts w:cs="SchoolBook"/>
        </w:rPr>
        <w:t xml:space="preserve"> </w:t>
      </w:r>
      <w:r w:rsidRPr="006C714E">
        <w:t>являются</w:t>
      </w:r>
      <w:r w:rsidRPr="006C714E">
        <w:rPr>
          <w:rFonts w:cs="SchoolBook"/>
        </w:rPr>
        <w:t xml:space="preserve"> </w:t>
      </w:r>
      <w:r w:rsidRPr="006C714E">
        <w:t>субтеррансивные</w:t>
      </w:r>
      <w:r w:rsidRPr="006C714E">
        <w:rPr>
          <w:rFonts w:cs="SchoolBook"/>
        </w:rPr>
        <w:t xml:space="preserve"> </w:t>
      </w:r>
      <w:r w:rsidRPr="006C714E">
        <w:t>различия</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каждой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Принцип</w:t>
      </w:r>
      <w:r w:rsidRPr="006C714E">
        <w:rPr>
          <w:rFonts w:cs="SchoolBook"/>
        </w:rPr>
        <w:t xml:space="preserve"> </w:t>
      </w:r>
      <w:r w:rsidRPr="006C714E">
        <w:t>Мультиполяризации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предполагает</w:t>
      </w:r>
      <w:r w:rsidRPr="006C714E">
        <w:rPr>
          <w:rFonts w:cs="SchoolBook"/>
        </w:rPr>
        <w:t xml:space="preserve"> </w:t>
      </w:r>
      <w:r w:rsidRPr="006C714E">
        <w:t>ежемгновенное пребывание её в состоянии суперпозиции</w:t>
      </w:r>
      <w:r w:rsidR="00772A57">
        <w:rPr>
          <w:rFonts w:cs="SchoolBook"/>
        </w:rPr>
        <w:t>,</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таких</w:t>
      </w:r>
      <w:r w:rsidRPr="006C714E">
        <w:rPr>
          <w:rFonts w:cs="SchoolBook"/>
        </w:rPr>
        <w:t xml:space="preserve"> </w:t>
      </w:r>
      <w:r w:rsidRPr="006C714E">
        <w:t>состояний</w:t>
      </w:r>
      <w:r w:rsidRPr="006C714E">
        <w:rPr>
          <w:rFonts w:cs="SchoolBook"/>
        </w:rPr>
        <w:t xml:space="preserve"> </w:t>
      </w:r>
      <w:r w:rsidRPr="006C714E">
        <w:t>Самосознания</w:t>
      </w:r>
      <w:r w:rsidRPr="006C714E">
        <w:rPr>
          <w:rFonts w:cs="SchoolBook"/>
        </w:rPr>
        <w:t xml:space="preserve">, </w:t>
      </w:r>
      <w:r w:rsidRPr="006C714E">
        <w:t>которые</w:t>
      </w:r>
      <w:r w:rsidRPr="006C714E">
        <w:rPr>
          <w:rFonts w:cs="SchoolBook"/>
        </w:rPr>
        <w:t xml:space="preserve"> </w:t>
      </w:r>
      <w:r w:rsidRPr="006C714E">
        <w:t>включают</w:t>
      </w:r>
      <w:r w:rsidRPr="006C714E">
        <w:rPr>
          <w:rFonts w:cs="SchoolBook"/>
        </w:rPr>
        <w:t xml:space="preserve"> </w:t>
      </w:r>
      <w:r w:rsidRPr="006C714E">
        <w:t>в</w:t>
      </w:r>
      <w:r w:rsidRPr="006C714E">
        <w:rPr>
          <w:rFonts w:cs="SchoolBook"/>
        </w:rPr>
        <w:t xml:space="preserve"> </w:t>
      </w:r>
      <w:r w:rsidRPr="006C714E">
        <w:t>себя</w:t>
      </w:r>
      <w:r w:rsidRPr="006C714E">
        <w:rPr>
          <w:rFonts w:cs="SchoolBook"/>
        </w:rPr>
        <w:t xml:space="preserve"> </w:t>
      </w:r>
      <w:r w:rsidRPr="006C714E">
        <w:t>не</w:t>
      </w:r>
      <w:r w:rsidRPr="006C714E">
        <w:rPr>
          <w:rFonts w:cs="SchoolBook"/>
        </w:rPr>
        <w:t xml:space="preserve"> </w:t>
      </w:r>
      <w:r w:rsidRPr="006C714E">
        <w:t>один</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два</w:t>
      </w:r>
      <w:r w:rsidRPr="006C714E">
        <w:rPr>
          <w:rFonts w:cs="SchoolBook"/>
        </w:rPr>
        <w:t xml:space="preserve">, </w:t>
      </w:r>
      <w:r w:rsidRPr="006C714E">
        <w:t>а</w:t>
      </w:r>
      <w:r w:rsidRPr="006C714E">
        <w:rPr>
          <w:rFonts w:cs="SchoolBook"/>
        </w:rPr>
        <w:t xml:space="preserve"> </w:t>
      </w:r>
      <w:r w:rsidRPr="006C714E">
        <w:t>бесконечное</w:t>
      </w:r>
      <w:r w:rsidRPr="006C714E">
        <w:rPr>
          <w:rFonts w:cs="SchoolBook"/>
        </w:rPr>
        <w:t xml:space="preserve"> </w:t>
      </w:r>
      <w:r w:rsidRPr="006C714E">
        <w:t>множество</w:t>
      </w:r>
      <w:r w:rsidRPr="006C714E">
        <w:rPr>
          <w:rFonts w:cs="SchoolBook"/>
        </w:rPr>
        <w:t xml:space="preserve"> параллельных, симультанных </w:t>
      </w:r>
      <w:r w:rsidRPr="006C714E">
        <w:t>вариантов</w:t>
      </w:r>
      <w:r w:rsidRPr="006C714E">
        <w:rPr>
          <w:rFonts w:cs="SchoolBook"/>
        </w:rPr>
        <w:t xml:space="preserve"> </w:t>
      </w:r>
      <w:r w:rsidRPr="006C714E">
        <w:t>любого</w:t>
      </w:r>
      <w:r w:rsidRPr="006C714E">
        <w:rPr>
          <w:rFonts w:cs="SchoolBook"/>
        </w:rPr>
        <w:t xml:space="preserve"> </w:t>
      </w:r>
      <w:r w:rsidRPr="006C714E">
        <w:t>осуществляем</w:t>
      </w:r>
      <w:r w:rsidR="0084051F">
        <w:t>ого</w:t>
      </w:r>
      <w:r w:rsidRPr="006C714E">
        <w:rPr>
          <w:rFonts w:cs="SchoolBook"/>
        </w:rPr>
        <w:t xml:space="preserve"> </w:t>
      </w:r>
      <w:r w:rsidRPr="006C714E">
        <w:t>нами</w:t>
      </w:r>
      <w:r w:rsidRPr="006C714E">
        <w:rPr>
          <w:rFonts w:cs="SchoolBook"/>
        </w:rPr>
        <w:t xml:space="preserve"> </w:t>
      </w:r>
      <w:r w:rsidR="0084051F">
        <w:t>выбора</w:t>
      </w:r>
      <w:r w:rsidRPr="006C714E">
        <w:rPr>
          <w:rFonts w:cs="SchoolBook"/>
        </w:rPr>
        <w:t xml:space="preserve">, </w:t>
      </w:r>
      <w:r w:rsidRPr="006C714E">
        <w:t>что</w:t>
      </w:r>
      <w:r w:rsidRPr="006C714E">
        <w:rPr>
          <w:rFonts w:cs="SchoolBook"/>
        </w:rPr>
        <w:t xml:space="preserve"> </w:t>
      </w:r>
      <w:r w:rsidRPr="006C714E">
        <w:t>и</w:t>
      </w:r>
      <w:r w:rsidRPr="006C714E">
        <w:rPr>
          <w:rFonts w:cs="SchoolBook"/>
        </w:rPr>
        <w:t xml:space="preserve"> </w:t>
      </w:r>
      <w:r w:rsidRPr="006C714E">
        <w:t>служит</w:t>
      </w:r>
      <w:r w:rsidRPr="006C714E">
        <w:rPr>
          <w:rFonts w:cs="SchoolBook"/>
        </w:rPr>
        <w:t xml:space="preserve"> </w:t>
      </w:r>
      <w:r w:rsidRPr="006C714E">
        <w:t>главной</w:t>
      </w:r>
      <w:r w:rsidRPr="006C714E">
        <w:rPr>
          <w:rFonts w:cs="SchoolBook"/>
        </w:rPr>
        <w:t xml:space="preserve"> </w:t>
      </w:r>
      <w:r w:rsidRPr="006C714E">
        <w:t>Причиной</w:t>
      </w:r>
      <w:r w:rsidRPr="006C714E">
        <w:rPr>
          <w:rFonts w:cs="SchoolBook"/>
        </w:rPr>
        <w:t xml:space="preserve"> </w:t>
      </w:r>
      <w:r w:rsidRPr="006C714E">
        <w:t>проявления</w:t>
      </w:r>
      <w:r w:rsidRPr="006C714E">
        <w:rPr>
          <w:rFonts w:cs="SchoolBook"/>
        </w:rPr>
        <w:t xml:space="preserve"> </w:t>
      </w:r>
      <w:r w:rsidRPr="006C714E">
        <w:t>в</w:t>
      </w:r>
      <w:r w:rsidRPr="006C714E">
        <w:rPr>
          <w:rFonts w:cs="SchoolBook"/>
        </w:rPr>
        <w:t xml:space="preserve"> </w:t>
      </w:r>
      <w:r w:rsidRPr="006C714E">
        <w:t>энергоинформационных</w:t>
      </w:r>
      <w:r w:rsidRPr="006C714E">
        <w:rPr>
          <w:rFonts w:cs="SchoolBook"/>
        </w:rPr>
        <w:t xml:space="preserve"> </w:t>
      </w:r>
      <w:r w:rsidRPr="006C714E">
        <w:t>структурах</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в</w:t>
      </w:r>
      <w:r w:rsidRPr="006C714E">
        <w:rPr>
          <w:rFonts w:cs="SchoolBook"/>
        </w:rPr>
        <w:t xml:space="preserve"> </w:t>
      </w:r>
      <w:r w:rsidRPr="006C714E">
        <w:t>скррууллерртной</w:t>
      </w:r>
      <w:r w:rsidRPr="006C714E">
        <w:rPr>
          <w:rFonts w:cs="SchoolBook"/>
        </w:rPr>
        <w:t xml:space="preserve"> </w:t>
      </w:r>
      <w:r w:rsidRPr="006C714E">
        <w:t>системе</w:t>
      </w:r>
      <w:r w:rsidRPr="006C714E">
        <w:rPr>
          <w:rFonts w:cs="SchoolBook"/>
        </w:rPr>
        <w:t xml:space="preserve">) </w:t>
      </w:r>
      <w:r w:rsidRPr="006C714E">
        <w:t>неисчислимого</w:t>
      </w:r>
      <w:r w:rsidRPr="006C714E">
        <w:rPr>
          <w:rFonts w:cs="SchoolBook"/>
        </w:rPr>
        <w:t xml:space="preserve"> </w:t>
      </w:r>
      <w:r w:rsidRPr="006C714E">
        <w:t>множества</w:t>
      </w:r>
      <w:r w:rsidRPr="006C714E">
        <w:rPr>
          <w:rFonts w:cs="SchoolBook"/>
        </w:rPr>
        <w:t xml:space="preserve"> </w:t>
      </w:r>
      <w:r w:rsidRPr="006C714E">
        <w:t>разно-Качественных</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или</w:t>
      </w:r>
      <w:r w:rsidRPr="006C714E">
        <w:rPr>
          <w:rFonts w:cs="SchoolBook"/>
        </w:rPr>
        <w:t xml:space="preserve"> </w:t>
      </w:r>
      <w:r w:rsidRPr="006C714E">
        <w:t>субтеррансивных</w:t>
      </w:r>
      <w:r w:rsidR="00AB78EE">
        <w:rPr>
          <w:rFonts w:cs="SchoolBook"/>
        </w:rPr>
        <w:t xml:space="preserve"> </w:t>
      </w:r>
      <w:r w:rsidR="00AB78EE">
        <w:t>сценариев</w:t>
      </w:r>
      <w:r w:rsidRPr="006C714E">
        <w:rPr>
          <w:rFonts w:cs="SchoolBook"/>
        </w:rPr>
        <w:t xml:space="preserve"> </w:t>
      </w:r>
      <w:r w:rsidRPr="006C714E">
        <w:t>развития</w:t>
      </w:r>
      <w:r w:rsidRPr="006C714E">
        <w:rPr>
          <w:rFonts w:cs="SchoolBook"/>
        </w:rPr>
        <w:t xml:space="preserve">. </w:t>
      </w:r>
      <w:r w:rsidRPr="006C714E">
        <w:t>В</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того</w:t>
      </w:r>
      <w:r w:rsidRPr="006C714E">
        <w:rPr>
          <w:rFonts w:cs="SchoolBook"/>
        </w:rPr>
        <w:t xml:space="preserve">, </w:t>
      </w:r>
      <w:r w:rsidRPr="006C714E">
        <w:t>насколько</w:t>
      </w:r>
      <w:r w:rsidRPr="006C714E">
        <w:rPr>
          <w:rFonts w:cs="SchoolBook"/>
        </w:rPr>
        <w:t xml:space="preserve"> </w:t>
      </w:r>
      <w:r w:rsidRPr="006C714E">
        <w:t>качественно</w:t>
      </w:r>
      <w:r w:rsidRPr="006C714E">
        <w:rPr>
          <w:rFonts w:cs="SchoolBook"/>
        </w:rPr>
        <w:t xml:space="preserve">, ренитивно </w:t>
      </w:r>
      <w:r w:rsidRPr="006C714E">
        <w:t>и</w:t>
      </w:r>
      <w:r w:rsidRPr="006C714E">
        <w:rPr>
          <w:rFonts w:cs="SchoolBook"/>
        </w:rPr>
        <w:t xml:space="preserve"> </w:t>
      </w:r>
      <w:r w:rsidRPr="006C714E">
        <w:t>заинтересованно</w:t>
      </w:r>
      <w:r w:rsidRPr="006C714E">
        <w:rPr>
          <w:rFonts w:cs="SchoolBook"/>
        </w:rPr>
        <w:t xml:space="preserve"> </w:t>
      </w:r>
      <w:r w:rsidRPr="006C714E">
        <w:t>вы</w:t>
      </w:r>
      <w:r w:rsidRPr="006C714E">
        <w:rPr>
          <w:rFonts w:cs="SchoolBook"/>
        </w:rPr>
        <w:t xml:space="preserve"> </w:t>
      </w:r>
      <w:r w:rsidRPr="006C714E">
        <w:t>можете</w:t>
      </w:r>
      <w:r w:rsidRPr="006C714E">
        <w:rPr>
          <w:rFonts w:cs="SchoolBook"/>
        </w:rPr>
        <w:t xml:space="preserve"> </w:t>
      </w:r>
      <w:r w:rsidRPr="006C714E">
        <w:t>воспринимать</w:t>
      </w:r>
      <w:r w:rsidRPr="006C714E">
        <w:rPr>
          <w:rFonts w:cs="SchoolBook"/>
        </w:rPr>
        <w:t xml:space="preserve"> </w:t>
      </w:r>
      <w:r w:rsidRPr="006C714E">
        <w:t>любое</w:t>
      </w:r>
      <w:r w:rsidRPr="006C714E">
        <w:rPr>
          <w:rFonts w:cs="SchoolBook"/>
        </w:rPr>
        <w:t xml:space="preserve"> </w:t>
      </w:r>
      <w:r w:rsidRPr="006C714E">
        <w:t>из</w:t>
      </w:r>
      <w:r w:rsidRPr="006C714E">
        <w:rPr>
          <w:rFonts w:cs="SchoolBook"/>
        </w:rPr>
        <w:t xml:space="preserve"> </w:t>
      </w:r>
      <w:r w:rsidRPr="006C714E">
        <w:t>происходящих</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событий</w:t>
      </w:r>
      <w:r w:rsidRPr="006C714E">
        <w:rPr>
          <w:rFonts w:cs="SchoolBook"/>
        </w:rPr>
        <w:t xml:space="preserve"> </w:t>
      </w:r>
      <w:r w:rsidRPr="006C714E">
        <w:t>и</w:t>
      </w:r>
      <w:r w:rsidRPr="006C714E">
        <w:rPr>
          <w:rFonts w:cs="SchoolBook"/>
        </w:rPr>
        <w:t xml:space="preserve"> </w:t>
      </w:r>
      <w:r w:rsidRPr="006C714E">
        <w:t>проявляемых</w:t>
      </w:r>
      <w:r w:rsidRPr="006C714E">
        <w:rPr>
          <w:rFonts w:cs="SchoolBook"/>
        </w:rPr>
        <w:t xml:space="preserve"> </w:t>
      </w:r>
      <w:r w:rsidRPr="006C714E">
        <w:t>психических</w:t>
      </w:r>
      <w:r w:rsidRPr="006C714E">
        <w:rPr>
          <w:rFonts w:cs="SchoolBook"/>
        </w:rPr>
        <w:t xml:space="preserve"> </w:t>
      </w:r>
      <w:r w:rsidRPr="006C714E">
        <w:t>состояний</w:t>
      </w:r>
      <w:r w:rsidRPr="006C714E">
        <w:rPr>
          <w:rFonts w:cs="SchoolBook"/>
        </w:rPr>
        <w:t xml:space="preserve">, </w:t>
      </w:r>
      <w:r w:rsidRPr="006C714E">
        <w:t>субъективный</w:t>
      </w:r>
      <w:r w:rsidRPr="006C714E">
        <w:rPr>
          <w:rFonts w:cs="SchoolBook"/>
        </w:rPr>
        <w:t xml:space="preserve"> </w:t>
      </w:r>
      <w:r w:rsidRPr="006C714E">
        <w:t>аспект</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той</w:t>
      </w:r>
      <w:r w:rsidRPr="006C714E">
        <w:rPr>
          <w:rFonts w:cs="SchoolBook"/>
        </w:rPr>
        <w:t xml:space="preserve"> «</w:t>
      </w:r>
      <w:r w:rsidRPr="006C714E">
        <w:t>личностной</w:t>
      </w:r>
      <w:r w:rsidRPr="006C714E">
        <w:rPr>
          <w:rFonts w:cs="SchoolBook"/>
        </w:rPr>
        <w:t xml:space="preserve">» </w:t>
      </w:r>
      <w:r w:rsidRPr="006C714E">
        <w:t>Интерпретации</w:t>
      </w:r>
      <w:r w:rsidRPr="006C714E">
        <w:rPr>
          <w:rFonts w:cs="SchoolBook"/>
        </w:rPr>
        <w:t xml:space="preserve">, </w:t>
      </w:r>
      <w:r w:rsidRPr="006C714E">
        <w:t>которой</w:t>
      </w:r>
      <w:r w:rsidRPr="006C714E">
        <w:rPr>
          <w:rFonts w:cs="SchoolBook"/>
        </w:rPr>
        <w:t xml:space="preserve"> </w:t>
      </w:r>
      <w:r w:rsidRPr="006C714E">
        <w:t>вы</w:t>
      </w:r>
      <w:r w:rsidR="0084051F">
        <w:t xml:space="preserve"> «сейчас»</w:t>
      </w:r>
      <w:r w:rsidRPr="006C714E">
        <w:rPr>
          <w:rFonts w:cs="SchoolBook"/>
        </w:rPr>
        <w:t xml:space="preserve"> </w:t>
      </w:r>
      <w:r w:rsidRPr="006C714E">
        <w:t>себя</w:t>
      </w:r>
      <w:r w:rsidRPr="006C714E">
        <w:rPr>
          <w:rFonts w:cs="SchoolBook"/>
        </w:rPr>
        <w:t xml:space="preserve"> </w:t>
      </w:r>
      <w:r w:rsidRPr="006C714E">
        <w:t>осознаёте</w:t>
      </w:r>
      <w:r w:rsidRPr="006C714E">
        <w:rPr>
          <w:rFonts w:cs="SchoolBook"/>
        </w:rPr>
        <w:t xml:space="preserve">, </w:t>
      </w:r>
      <w:r w:rsidRPr="006C714E">
        <w:t>мгновенно</w:t>
      </w:r>
      <w:r w:rsidRPr="006C714E">
        <w:rPr>
          <w:rFonts w:cs="SchoolBook"/>
        </w:rPr>
        <w:t xml:space="preserve"> «</w:t>
      </w:r>
      <w:r w:rsidRPr="006C714E">
        <w:t>перепроецируется</w:t>
      </w:r>
      <w:r w:rsidRPr="006C714E">
        <w:rPr>
          <w:rFonts w:cs="SchoolBook"/>
        </w:rPr>
        <w:t xml:space="preserve">» </w:t>
      </w:r>
      <w:r w:rsidRPr="006C714E">
        <w:t>в</w:t>
      </w:r>
      <w:r w:rsidRPr="006C714E">
        <w:rPr>
          <w:rFonts w:cs="SchoolBook"/>
        </w:rPr>
        <w:t xml:space="preserve"> </w:t>
      </w:r>
      <w:r w:rsidRPr="006C714E">
        <w:t>тот</w:t>
      </w:r>
      <w:r w:rsidRPr="006C714E">
        <w:rPr>
          <w:rFonts w:cs="SchoolBook"/>
        </w:rPr>
        <w:t xml:space="preserve"> </w:t>
      </w:r>
      <w:r w:rsidRPr="006C714E">
        <w:t>субъективный</w:t>
      </w:r>
      <w:r w:rsidR="00AB78EE">
        <w:rPr>
          <w:rFonts w:cs="SchoolBook"/>
        </w:rPr>
        <w:t xml:space="preserve"> </w:t>
      </w:r>
      <w:r w:rsidRPr="006C714E">
        <w:t>сценарий</w:t>
      </w:r>
      <w:r w:rsidRPr="006C714E">
        <w:rPr>
          <w:rFonts w:cs="SchoolBook"/>
        </w:rPr>
        <w:t xml:space="preserve">, </w:t>
      </w:r>
      <w:r w:rsidRPr="006C714E">
        <w:t>который</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соответствует</w:t>
      </w:r>
      <w:r w:rsidRPr="006C714E">
        <w:rPr>
          <w:rFonts w:cs="SchoolBook"/>
        </w:rPr>
        <w:t xml:space="preserve"> </w:t>
      </w:r>
      <w:r w:rsidRPr="006C714E">
        <w:t>именно</w:t>
      </w:r>
      <w:r w:rsidRPr="006C714E">
        <w:rPr>
          <w:rFonts w:cs="SchoolBook"/>
        </w:rPr>
        <w:t xml:space="preserve"> </w:t>
      </w:r>
      <w:r w:rsidRPr="006C714E">
        <w:t>этому</w:t>
      </w:r>
      <w:r w:rsidRPr="006C714E">
        <w:rPr>
          <w:rFonts w:cs="SchoolBook"/>
        </w:rPr>
        <w:t xml:space="preserve"> </w:t>
      </w:r>
      <w:r w:rsidRPr="006C714E">
        <w:t>субтеррансивному</w:t>
      </w:r>
      <w:r w:rsidRPr="006C714E">
        <w:rPr>
          <w:rFonts w:cs="SchoolBook"/>
        </w:rPr>
        <w:t xml:space="preserve"> фокусному </w:t>
      </w:r>
      <w:r w:rsidRPr="006C714E">
        <w:t>состоянию</w:t>
      </w:r>
      <w:r w:rsidRPr="006C714E">
        <w:rPr>
          <w:rFonts w:cs="SchoolBook"/>
        </w:rPr>
        <w:t xml:space="preserve"> (</w:t>
      </w:r>
      <w:r w:rsidRPr="008D5F54">
        <w:rPr>
          <w:sz w:val="20"/>
          <w:szCs w:val="20"/>
        </w:rPr>
        <w:t>ННААССММ</w:t>
      </w:r>
      <w:r w:rsidRPr="006C714E">
        <w:rPr>
          <w:rFonts w:cs="SchoolBook"/>
        </w:rPr>
        <w:t xml:space="preserve">) </w:t>
      </w:r>
      <w:r w:rsidRPr="006C714E">
        <w:t>и</w:t>
      </w:r>
      <w:r w:rsidRPr="006C714E">
        <w:rPr>
          <w:rFonts w:cs="SchoolBook"/>
        </w:rPr>
        <w:t xml:space="preserve"> </w:t>
      </w:r>
      <w:r w:rsidRPr="006C714E">
        <w:t>структурирован</w:t>
      </w:r>
      <w:r w:rsidRPr="006C714E">
        <w:rPr>
          <w:rFonts w:cs="SchoolBook"/>
        </w:rPr>
        <w:t xml:space="preserve"> </w:t>
      </w:r>
      <w:r w:rsidRPr="006C714E">
        <w:t>именно</w:t>
      </w:r>
      <w:r w:rsidRPr="006C714E">
        <w:rPr>
          <w:rFonts w:cs="SchoolBook"/>
        </w:rPr>
        <w:t xml:space="preserve"> </w:t>
      </w:r>
      <w:r w:rsidRPr="006C714E">
        <w:t>этими</w:t>
      </w:r>
      <w:r w:rsidRPr="006C714E">
        <w:rPr>
          <w:rFonts w:cs="SchoolBook"/>
        </w:rPr>
        <w:t xml:space="preserve"> </w:t>
      </w:r>
      <w:r w:rsidRPr="006C714E">
        <w:t>реализационными</w:t>
      </w:r>
      <w:r w:rsidRPr="006C714E">
        <w:rPr>
          <w:rFonts w:cs="SchoolBook"/>
        </w:rPr>
        <w:t xml:space="preserve"> </w:t>
      </w:r>
      <w:r w:rsidRPr="006C714E">
        <w:t>возможностями</w:t>
      </w:r>
      <w:r w:rsidRPr="006C714E">
        <w:rPr>
          <w:rFonts w:cs="SchoolBook"/>
        </w:rPr>
        <w:t xml:space="preserve"> (</w:t>
      </w:r>
      <w:r w:rsidRPr="008D5F54">
        <w:rPr>
          <w:sz w:val="20"/>
          <w:szCs w:val="20"/>
        </w:rPr>
        <w:t>ВЛОООМООТ</w:t>
      </w:r>
      <w:r w:rsidRPr="006C714E">
        <w:rPr>
          <w:rFonts w:cs="SchoolBook"/>
        </w:rPr>
        <w:t xml:space="preserve">). </w:t>
      </w:r>
    </w:p>
    <w:p w:rsidR="00E22C2E" w:rsidRPr="006C714E" w:rsidRDefault="00854130" w:rsidP="00307E96">
      <w:pPr>
        <w:pStyle w:val="a1"/>
        <w:rPr>
          <w:rFonts w:cs="SchoolBook"/>
        </w:rPr>
      </w:pPr>
      <w:r w:rsidRPr="006C714E">
        <w:t>Всё</w:t>
      </w:r>
      <w:r w:rsidRPr="006C714E">
        <w:rPr>
          <w:rFonts w:cs="SchoolBook"/>
        </w:rPr>
        <w:t xml:space="preserve"> </w:t>
      </w:r>
      <w:r w:rsidRPr="006C714E">
        <w:t>это</w:t>
      </w:r>
      <w:r w:rsidRPr="006C714E">
        <w:rPr>
          <w:rFonts w:cs="SchoolBook"/>
        </w:rPr>
        <w:t xml:space="preserve"> </w:t>
      </w:r>
      <w:r w:rsidRPr="006C714E">
        <w:t>множество</w:t>
      </w:r>
      <w:r w:rsidRPr="006C714E">
        <w:rPr>
          <w:rFonts w:cs="SchoolBook"/>
        </w:rPr>
        <w:t xml:space="preserve"> </w:t>
      </w:r>
      <w:r w:rsidRPr="006C714E">
        <w:t>персоналистических</w:t>
      </w:r>
      <w:r w:rsidR="00AB78EE">
        <w:rPr>
          <w:rFonts w:cs="SchoolBook"/>
        </w:rPr>
        <w:t xml:space="preserve"> </w:t>
      </w:r>
      <w:r w:rsidRPr="006C714E">
        <w:t>сценариев</w:t>
      </w:r>
      <w:r w:rsidRPr="006C714E">
        <w:rPr>
          <w:rFonts w:cs="SchoolBook"/>
        </w:rPr>
        <w:t xml:space="preserve"> </w:t>
      </w:r>
      <w:r w:rsidRPr="006C714E">
        <w:t>развития</w:t>
      </w:r>
      <w:r w:rsidR="00B84ECE">
        <w:t xml:space="preserve"> как бы</w:t>
      </w:r>
      <w:r w:rsidR="00772A57">
        <w:rPr>
          <w:rFonts w:cs="SchoolBook"/>
        </w:rPr>
        <w:t xml:space="preserve"> </w:t>
      </w:r>
      <w:r w:rsidR="00B84ECE">
        <w:rPr>
          <w:rFonts w:cs="SchoolBook"/>
        </w:rPr>
        <w:t>«</w:t>
      </w:r>
      <w:r w:rsidRPr="006C714E">
        <w:t>имеет</w:t>
      </w:r>
      <w:r w:rsidRPr="006C714E">
        <w:rPr>
          <w:rFonts w:cs="SchoolBook"/>
        </w:rPr>
        <w:t xml:space="preserve"> </w:t>
      </w:r>
      <w:r w:rsidRPr="006C714E">
        <w:t>место</w:t>
      </w:r>
      <w:r w:rsidR="00B84ECE">
        <w:t>»</w:t>
      </w:r>
      <w:r w:rsidRPr="006C714E">
        <w:t xml:space="preserve"> </w:t>
      </w:r>
      <w:r w:rsidR="00B84ECE">
        <w:t xml:space="preserve">всегда </w:t>
      </w:r>
      <w:r w:rsidRPr="006C714E">
        <w:t>быть</w:t>
      </w:r>
      <w:r w:rsidRPr="006C714E">
        <w:rPr>
          <w:rFonts w:cs="SchoolBook"/>
        </w:rPr>
        <w:t xml:space="preserve">, </w:t>
      </w:r>
      <w:r w:rsidRPr="006C714E">
        <w:t>в</w:t>
      </w:r>
      <w:r w:rsidRPr="006C714E">
        <w:rPr>
          <w:rFonts w:cs="SchoolBook"/>
        </w:rPr>
        <w:t xml:space="preserve"> </w:t>
      </w:r>
      <w:r w:rsidRPr="006C714E">
        <w:t>любой</w:t>
      </w:r>
      <w:r w:rsidRPr="006C714E">
        <w:rPr>
          <w:rFonts w:cs="SchoolBook"/>
        </w:rPr>
        <w:t xml:space="preserve"> </w:t>
      </w:r>
      <w:r w:rsidRPr="006C714E">
        <w:t>миг</w:t>
      </w:r>
      <w:r w:rsidRPr="006C714E">
        <w:rPr>
          <w:rFonts w:cs="SchoolBook"/>
        </w:rPr>
        <w:t xml:space="preserve"> </w:t>
      </w:r>
      <w:r w:rsidRPr="006C714E">
        <w:t>нашего</w:t>
      </w:r>
      <w:r w:rsidRPr="006C714E">
        <w:rPr>
          <w:rFonts w:cs="SchoolBook"/>
        </w:rPr>
        <w:t xml:space="preserve"> </w:t>
      </w:r>
      <w:r w:rsidRPr="006C714E">
        <w:t>вечного</w:t>
      </w:r>
      <w:r w:rsidRPr="006C714E">
        <w:rPr>
          <w:rFonts w:cs="SchoolBook"/>
        </w:rPr>
        <w:t xml:space="preserve"> </w:t>
      </w:r>
      <w:r w:rsidRPr="006C714E">
        <w:t>Существования</w:t>
      </w:r>
      <w:r w:rsidRPr="006C714E">
        <w:rPr>
          <w:rFonts w:cs="SchoolBook"/>
        </w:rPr>
        <w:t xml:space="preserve">, </w:t>
      </w:r>
      <w:r w:rsidRPr="006C714E">
        <w:t>но</w:t>
      </w:r>
      <w:r w:rsidRPr="006C714E">
        <w:rPr>
          <w:rFonts w:cs="SchoolBook"/>
        </w:rPr>
        <w:t xml:space="preserve"> </w:t>
      </w:r>
      <w:r w:rsidRPr="006C714E">
        <w:t>яркая</w:t>
      </w:r>
      <w:r w:rsidRPr="006C714E">
        <w:rPr>
          <w:rFonts w:cs="SchoolBook"/>
        </w:rPr>
        <w:t xml:space="preserve"> </w:t>
      </w:r>
      <w:r w:rsidRPr="006C714E">
        <w:t>и</w:t>
      </w:r>
      <w:r w:rsidRPr="006C714E">
        <w:rPr>
          <w:rFonts w:cs="SchoolBook"/>
        </w:rPr>
        <w:t xml:space="preserve"> </w:t>
      </w:r>
      <w:r w:rsidRPr="006C714E">
        <w:t>очень</w:t>
      </w:r>
      <w:r w:rsidRPr="006C714E">
        <w:rPr>
          <w:rFonts w:cs="SchoolBook"/>
        </w:rPr>
        <w:t xml:space="preserve"> </w:t>
      </w:r>
      <w:r w:rsidRPr="006C714E">
        <w:t>убедительная</w:t>
      </w:r>
      <w:r w:rsidRPr="006C714E">
        <w:rPr>
          <w:rFonts w:cs="SchoolBook"/>
        </w:rPr>
        <w:t xml:space="preserve"> </w:t>
      </w:r>
      <w:r w:rsidRPr="006C714E">
        <w:t>статическая</w:t>
      </w:r>
      <w:r w:rsidR="00772A57">
        <w:rPr>
          <w:rFonts w:cs="SchoolBook"/>
        </w:rPr>
        <w:t xml:space="preserve"> </w:t>
      </w:r>
      <w:r w:rsidR="00B84ECE">
        <w:rPr>
          <w:rFonts w:cs="SchoolBook"/>
        </w:rPr>
        <w:t>«</w:t>
      </w:r>
      <w:r w:rsidRPr="006C714E">
        <w:t>картина</w:t>
      </w:r>
      <w:r w:rsidR="00B84ECE">
        <w:t>»</w:t>
      </w:r>
      <w:r w:rsidRPr="006C714E">
        <w:rPr>
          <w:rFonts w:cs="SchoolBook"/>
        </w:rPr>
        <w:t xml:space="preserve"> </w:t>
      </w:r>
      <w:r w:rsidRPr="006C714E">
        <w:t>крайне</w:t>
      </w:r>
      <w:r w:rsidRPr="006C714E">
        <w:rPr>
          <w:rFonts w:cs="SchoolBook"/>
        </w:rPr>
        <w:t xml:space="preserve"> </w:t>
      </w:r>
      <w:r w:rsidRPr="006C714E">
        <w:t>ограниченно</w:t>
      </w:r>
      <w:r w:rsidRPr="006C714E">
        <w:rPr>
          <w:rFonts w:cs="SchoolBook"/>
        </w:rPr>
        <w:t xml:space="preserve"> </w:t>
      </w:r>
      <w:r w:rsidRPr="006C714E">
        <w:t>воспринимаемой</w:t>
      </w:r>
      <w:r w:rsidRPr="006C714E">
        <w:rPr>
          <w:rFonts w:cs="SchoolBook"/>
        </w:rPr>
        <w:t xml:space="preserve"> </w:t>
      </w:r>
      <w:r w:rsidRPr="006C714E">
        <w:t>и</w:t>
      </w:r>
      <w:r w:rsidRPr="006C714E">
        <w:rPr>
          <w:rFonts w:cs="SchoolBook"/>
        </w:rPr>
        <w:t xml:space="preserve"> </w:t>
      </w:r>
      <w:r w:rsidRPr="006C714E">
        <w:t>осознаваемой</w:t>
      </w:r>
      <w:r w:rsidRPr="006C714E">
        <w:rPr>
          <w:rFonts w:cs="SchoolBook"/>
        </w:rPr>
        <w:t xml:space="preserve"> </w:t>
      </w:r>
      <w:r w:rsidRPr="006C714E">
        <w:t>нами</w:t>
      </w:r>
      <w:r w:rsidRPr="006C714E">
        <w:rPr>
          <w:rFonts w:cs="SchoolBook"/>
        </w:rPr>
        <w:t xml:space="preserve"> </w:t>
      </w:r>
      <w:r w:rsidRPr="006C714E">
        <w:t>Реальности</w:t>
      </w:r>
      <w:r w:rsidRPr="006C714E">
        <w:rPr>
          <w:rFonts w:cs="SchoolBook"/>
        </w:rPr>
        <w:t xml:space="preserve">, </w:t>
      </w:r>
      <w:r w:rsidRPr="006C714E">
        <w:t>ежемгновенно</w:t>
      </w:r>
      <w:r w:rsidRPr="006C714E">
        <w:rPr>
          <w:rFonts w:cs="SchoolBook"/>
        </w:rPr>
        <w:t xml:space="preserve"> </w:t>
      </w:r>
      <w:r w:rsidRPr="006C714E">
        <w:t>формируемая</w:t>
      </w:r>
      <w:r w:rsidRPr="006C714E">
        <w:rPr>
          <w:rFonts w:cs="SchoolBook"/>
        </w:rPr>
        <w:t xml:space="preserve"> </w:t>
      </w:r>
      <w:r w:rsidRPr="006C714E">
        <w:t>лишь</w:t>
      </w:r>
      <w:r w:rsidRPr="006C714E">
        <w:rPr>
          <w:rFonts w:cs="SchoolBook"/>
        </w:rPr>
        <w:t xml:space="preserve"> </w:t>
      </w:r>
      <w:r w:rsidRPr="006C714E">
        <w:t>одним</w:t>
      </w:r>
      <w:r w:rsidRPr="006C714E">
        <w:rPr>
          <w:rFonts w:cs="SchoolBook"/>
        </w:rPr>
        <w:t>-</w:t>
      </w:r>
      <w:r w:rsidRPr="006C714E">
        <w:t>единственным</w:t>
      </w:r>
      <w:r w:rsidRPr="006C714E">
        <w:rPr>
          <w:rFonts w:cs="SchoolBook"/>
        </w:rPr>
        <w:t xml:space="preserve"> </w:t>
      </w:r>
      <w:r w:rsidRPr="006C714E">
        <w:t>нашим</w:t>
      </w:r>
      <w:r w:rsidRPr="006C714E">
        <w:rPr>
          <w:rFonts w:cs="SchoolBook"/>
        </w:rPr>
        <w:t xml:space="preserve"> </w:t>
      </w:r>
      <w:r w:rsidRPr="006C714E">
        <w:t>выбором</w:t>
      </w:r>
      <w:r w:rsidRPr="006C714E">
        <w:rPr>
          <w:rFonts w:cs="SchoolBook"/>
        </w:rPr>
        <w:t xml:space="preserve">, </w:t>
      </w:r>
      <w:r w:rsidRPr="006C714E">
        <w:t>не</w:t>
      </w:r>
      <w:r w:rsidRPr="006C714E">
        <w:rPr>
          <w:rFonts w:cs="SchoolBook"/>
        </w:rPr>
        <w:t xml:space="preserve"> </w:t>
      </w:r>
      <w:r w:rsidRPr="006C714E">
        <w:t>позволяет</w:t>
      </w:r>
      <w:r w:rsidRPr="006C714E">
        <w:rPr>
          <w:rFonts w:cs="SchoolBook"/>
        </w:rPr>
        <w:t xml:space="preserve"> </w:t>
      </w:r>
      <w:r w:rsidRPr="006C714E">
        <w:t>нам</w:t>
      </w:r>
      <w:r w:rsidRPr="006C714E">
        <w:rPr>
          <w:rFonts w:cs="SchoolBook"/>
        </w:rPr>
        <w:t xml:space="preserve"> </w:t>
      </w:r>
      <w:r w:rsidRPr="006C714E">
        <w:t>целостно</w:t>
      </w:r>
      <w:r w:rsidRPr="006C714E">
        <w:rPr>
          <w:rFonts w:cs="SchoolBook"/>
        </w:rPr>
        <w:t xml:space="preserve"> </w:t>
      </w:r>
      <w:r w:rsidRPr="006C714E">
        <w:t>воспринимать</w:t>
      </w:r>
      <w:r w:rsidRPr="006C714E">
        <w:rPr>
          <w:rFonts w:cs="SchoolBook"/>
        </w:rPr>
        <w:t xml:space="preserve"> </w:t>
      </w:r>
      <w:r w:rsidRPr="006C714E">
        <w:t>и</w:t>
      </w:r>
      <w:r w:rsidRPr="006C714E">
        <w:rPr>
          <w:rFonts w:cs="SchoolBook"/>
        </w:rPr>
        <w:t xml:space="preserve"> симультанно </w:t>
      </w:r>
      <w:r w:rsidRPr="006C714E">
        <w:t>осознавать</w:t>
      </w:r>
      <w:r w:rsidRPr="006C714E">
        <w:rPr>
          <w:rFonts w:cs="SchoolBook"/>
        </w:rPr>
        <w:t xml:space="preserve"> </w:t>
      </w:r>
      <w:r w:rsidRPr="006C714E">
        <w:t>хотя</w:t>
      </w:r>
      <w:r w:rsidRPr="006C714E">
        <w:rPr>
          <w:rFonts w:cs="SchoolBook"/>
        </w:rPr>
        <w:t xml:space="preserve"> </w:t>
      </w:r>
      <w:r w:rsidRPr="006C714E">
        <w:t>бы</w:t>
      </w:r>
      <w:r w:rsidRPr="006C714E">
        <w:rPr>
          <w:rFonts w:cs="SchoolBook"/>
        </w:rPr>
        <w:t xml:space="preserve"> </w:t>
      </w:r>
      <w:r w:rsidRPr="006C714E">
        <w:t>несколько</w:t>
      </w:r>
      <w:r w:rsidR="00B84ECE">
        <w:t xml:space="preserve"> из</w:t>
      </w:r>
      <w:r w:rsidRPr="006C714E">
        <w:rPr>
          <w:rFonts w:cs="SchoolBook"/>
        </w:rPr>
        <w:t xml:space="preserve"> </w:t>
      </w:r>
      <w:r w:rsidRPr="006C714E">
        <w:t>параллельно</w:t>
      </w:r>
      <w:r w:rsidR="00B84ECE">
        <w:t xml:space="preserve"> уже</w:t>
      </w:r>
      <w:r w:rsidRPr="006C714E">
        <w:rPr>
          <w:rFonts w:cs="SchoolBook"/>
        </w:rPr>
        <w:t xml:space="preserve"> </w:t>
      </w:r>
      <w:r w:rsidRPr="006C714E">
        <w:t>существующих</w:t>
      </w:r>
      <w:r w:rsidRPr="006C714E">
        <w:rPr>
          <w:rFonts w:cs="SchoolBook"/>
        </w:rPr>
        <w:t xml:space="preserve"> </w:t>
      </w:r>
      <w:r w:rsidRPr="006C714E">
        <w:t>вариантов</w:t>
      </w:r>
      <w:r w:rsidRPr="006C714E">
        <w:rPr>
          <w:rFonts w:cs="SchoolBook"/>
        </w:rPr>
        <w:t xml:space="preserve"> </w:t>
      </w:r>
      <w:r w:rsidRPr="006C714E">
        <w:t>наших</w:t>
      </w:r>
      <w:r w:rsidR="00AB78EE">
        <w:rPr>
          <w:rFonts w:cs="SchoolBook"/>
        </w:rPr>
        <w:t xml:space="preserve"> </w:t>
      </w:r>
      <w:r w:rsidRPr="006C714E">
        <w:t>сценариев</w:t>
      </w:r>
      <w:r w:rsidRPr="006C714E">
        <w:rPr>
          <w:rFonts w:cs="SchoolBook"/>
        </w:rPr>
        <w:t xml:space="preserve">. </w:t>
      </w:r>
      <w:r w:rsidRPr="006C714E">
        <w:t>В</w:t>
      </w:r>
      <w:r w:rsidRPr="006C714E">
        <w:rPr>
          <w:rFonts w:cs="SchoolBook"/>
        </w:rPr>
        <w:t xml:space="preserve"> </w:t>
      </w:r>
      <w:r w:rsidRPr="006C714E">
        <w:t>противном</w:t>
      </w:r>
      <w:r w:rsidRPr="006C714E">
        <w:rPr>
          <w:rFonts w:cs="SchoolBook"/>
        </w:rPr>
        <w:t xml:space="preserve"> </w:t>
      </w:r>
      <w:r w:rsidRPr="006C714E">
        <w:t>случае</w:t>
      </w:r>
      <w:r w:rsidRPr="006C714E">
        <w:rPr>
          <w:rFonts w:cs="SchoolBook"/>
        </w:rPr>
        <w:t xml:space="preserve"> </w:t>
      </w:r>
      <w:r w:rsidRPr="006C714E">
        <w:t>мы</w:t>
      </w:r>
      <w:r w:rsidRPr="006C714E">
        <w:rPr>
          <w:rFonts w:cs="SchoolBook"/>
        </w:rPr>
        <w:t xml:space="preserve"> </w:t>
      </w:r>
      <w:r w:rsidRPr="006C714E">
        <w:t>бы</w:t>
      </w:r>
      <w:r w:rsidRPr="006C714E">
        <w:rPr>
          <w:rFonts w:cs="SchoolBook"/>
        </w:rPr>
        <w:t xml:space="preserve"> </w:t>
      </w:r>
      <w:r w:rsidRPr="006C714E">
        <w:t>просто</w:t>
      </w:r>
      <w:r w:rsidRPr="006C714E">
        <w:rPr>
          <w:rFonts w:cs="SchoolBook"/>
        </w:rPr>
        <w:t xml:space="preserve"> </w:t>
      </w:r>
      <w:r w:rsidR="00E926AD">
        <w:t>потеряли</w:t>
      </w:r>
      <w:r w:rsidRPr="006C714E">
        <w:rPr>
          <w:rFonts w:cs="SchoolBook"/>
        </w:rPr>
        <w:t xml:space="preserve"> </w:t>
      </w:r>
      <w:r w:rsidR="00E926AD">
        <w:t>Представление</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кем</w:t>
      </w:r>
      <w:r w:rsidRPr="006C714E">
        <w:rPr>
          <w:rFonts w:cs="SchoolBook"/>
        </w:rPr>
        <w:t xml:space="preserve"> </w:t>
      </w:r>
      <w:r w:rsidRPr="006C714E">
        <w:t>же</w:t>
      </w:r>
      <w:r w:rsidRPr="006C714E">
        <w:rPr>
          <w:rFonts w:cs="SchoolBook"/>
        </w:rPr>
        <w:t xml:space="preserve"> </w:t>
      </w:r>
      <w:r w:rsidRPr="006C714E">
        <w:t>мы</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являемся</w:t>
      </w:r>
      <w:r w:rsidRPr="006C714E">
        <w:rPr>
          <w:rFonts w:cs="SchoolBook"/>
        </w:rPr>
        <w:t xml:space="preserve">, </w:t>
      </w:r>
      <w:r w:rsidRPr="006C714E">
        <w:t>что</w:t>
      </w:r>
      <w:r w:rsidRPr="006C714E">
        <w:rPr>
          <w:rFonts w:cs="SchoolBook"/>
        </w:rPr>
        <w:t xml:space="preserve"> </w:t>
      </w:r>
      <w:r w:rsidRPr="006C714E">
        <w:t>именно</w:t>
      </w:r>
      <w:r w:rsidRPr="006C714E">
        <w:rPr>
          <w:rFonts w:cs="SchoolBook"/>
        </w:rPr>
        <w:t xml:space="preserve"> </w:t>
      </w:r>
      <w:r w:rsidR="00C275DB">
        <w:rPr>
          <w:rFonts w:cs="SchoolBook"/>
        </w:rPr>
        <w:t xml:space="preserve"> </w:t>
      </w:r>
      <w:r w:rsidR="00E926AD">
        <w:rPr>
          <w:rFonts w:cs="SchoolBook"/>
        </w:rPr>
        <w:t>мы «</w:t>
      </w:r>
      <w:r w:rsidRPr="006C714E">
        <w:t>сейчас</w:t>
      </w:r>
      <w:r w:rsidR="00E926AD">
        <w:t>»</w:t>
      </w:r>
      <w:r w:rsidRPr="006C714E">
        <w:rPr>
          <w:rFonts w:cs="SchoolBook"/>
        </w:rPr>
        <w:t xml:space="preserve"> </w:t>
      </w:r>
      <w:r w:rsidRPr="006C714E">
        <w:t>реально</w:t>
      </w:r>
      <w:r w:rsidRPr="006C714E">
        <w:rPr>
          <w:rFonts w:cs="SchoolBook"/>
        </w:rPr>
        <w:t xml:space="preserve"> </w:t>
      </w:r>
      <w:r w:rsidRPr="006C714E">
        <w:t>осуществляем</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какой</w:t>
      </w:r>
      <w:r w:rsidR="00C275DB">
        <w:rPr>
          <w:rFonts w:cs="SchoolBook"/>
        </w:rPr>
        <w:t xml:space="preserve"> </w:t>
      </w:r>
      <w:r w:rsidR="00E926AD">
        <w:rPr>
          <w:rFonts w:cs="SchoolBook"/>
        </w:rPr>
        <w:t>«</w:t>
      </w:r>
      <w:r w:rsidRPr="006C714E">
        <w:t>точке</w:t>
      </w:r>
      <w:r w:rsidR="00E926AD">
        <w:t>»</w:t>
      </w:r>
      <w:r w:rsidRPr="006C714E">
        <w:rPr>
          <w:rFonts w:cs="SchoolBook"/>
        </w:rPr>
        <w:t xml:space="preserve"> </w:t>
      </w:r>
      <w:r w:rsidRPr="006C714E">
        <w:t>линейного</w:t>
      </w:r>
      <w:r w:rsidRPr="006C714E">
        <w:rPr>
          <w:rFonts w:cs="SchoolBook"/>
        </w:rPr>
        <w:t xml:space="preserve"> </w:t>
      </w:r>
      <w:r w:rsidRPr="006C714E">
        <w:t>пространства</w:t>
      </w:r>
      <w:r w:rsidRPr="006C714E">
        <w:rPr>
          <w:rFonts w:cs="SchoolBook"/>
        </w:rPr>
        <w:t xml:space="preserve"> </w:t>
      </w:r>
      <w:r w:rsidRPr="006C714E">
        <w:t>конкретно</w:t>
      </w:r>
      <w:r w:rsidRPr="006C714E">
        <w:rPr>
          <w:rFonts w:cs="SchoolBook"/>
        </w:rPr>
        <w:t xml:space="preserve"> </w:t>
      </w:r>
      <w:r w:rsidRPr="006C714E">
        <w:t>находимся</w:t>
      </w:r>
      <w:r w:rsidRPr="006C714E">
        <w:rPr>
          <w:rFonts w:cs="SchoolBook"/>
        </w:rPr>
        <w:t xml:space="preserve">. </w:t>
      </w:r>
      <w:r w:rsidR="00E926AD">
        <w:rPr>
          <w:rFonts w:cs="SchoolBook"/>
        </w:rPr>
        <w:t>Д</w:t>
      </w:r>
      <w:r w:rsidRPr="006C714E">
        <w:t>ля</w:t>
      </w:r>
      <w:r w:rsidRPr="006C714E">
        <w:rPr>
          <w:rFonts w:cs="SchoolBook"/>
        </w:rPr>
        <w:t xml:space="preserve"> </w:t>
      </w:r>
      <w:r w:rsidRPr="006C714E">
        <w:t>наших</w:t>
      </w:r>
      <w:r w:rsidRPr="006C714E">
        <w:rPr>
          <w:rFonts w:cs="SchoolBook"/>
        </w:rPr>
        <w:t xml:space="preserve"> </w:t>
      </w:r>
      <w:r w:rsidRPr="006C714E">
        <w:t>систем</w:t>
      </w:r>
      <w:r w:rsidRPr="006C714E">
        <w:rPr>
          <w:rFonts w:cs="SchoolBook"/>
        </w:rPr>
        <w:t xml:space="preserve"> </w:t>
      </w:r>
      <w:r w:rsidRPr="006C714E">
        <w:t>Восприятия</w:t>
      </w:r>
      <w:r w:rsidR="00E926AD">
        <w:t xml:space="preserve"> это</w:t>
      </w:r>
      <w:r w:rsidRPr="006C714E">
        <w:rPr>
          <w:rFonts w:cs="SchoolBook"/>
        </w:rPr>
        <w:t xml:space="preserve"> </w:t>
      </w:r>
      <w:r w:rsidRPr="006C714E">
        <w:t>становится</w:t>
      </w:r>
      <w:r w:rsidRPr="006C714E">
        <w:rPr>
          <w:rFonts w:cs="SchoolBook"/>
        </w:rPr>
        <w:t xml:space="preserve"> </w:t>
      </w:r>
      <w:r w:rsidRPr="006C714E">
        <w:t>реально</w:t>
      </w:r>
      <w:r w:rsidRPr="006C714E">
        <w:rPr>
          <w:rFonts w:cs="SchoolBook"/>
        </w:rPr>
        <w:t xml:space="preserve"> </w:t>
      </w:r>
      <w:r w:rsidRPr="006C714E">
        <w:t>возможным</w:t>
      </w:r>
      <w:r w:rsidRPr="006C714E">
        <w:rPr>
          <w:rFonts w:cs="SchoolBook"/>
        </w:rPr>
        <w:t xml:space="preserve"> </w:t>
      </w:r>
      <w:r w:rsidRPr="006C714E">
        <w:t>либо</w:t>
      </w:r>
      <w:r w:rsidRPr="006C714E">
        <w:rPr>
          <w:rFonts w:cs="SchoolBook"/>
        </w:rPr>
        <w:t xml:space="preserve"> </w:t>
      </w:r>
      <w:r w:rsidRPr="006C714E">
        <w:t>в</w:t>
      </w:r>
      <w:r w:rsidRPr="006C714E">
        <w:rPr>
          <w:rFonts w:cs="SchoolBook"/>
        </w:rPr>
        <w:t xml:space="preserve"> </w:t>
      </w:r>
      <w:r w:rsidRPr="006C714E">
        <w:t>изменённых</w:t>
      </w:r>
      <w:r w:rsidRPr="006C714E">
        <w:rPr>
          <w:rFonts w:cs="SchoolBook"/>
        </w:rPr>
        <w:t xml:space="preserve"> </w:t>
      </w:r>
      <w:r w:rsidRPr="006C714E">
        <w:t>состояниях</w:t>
      </w:r>
      <w:r w:rsidRPr="006C714E">
        <w:rPr>
          <w:rFonts w:cs="SchoolBook"/>
        </w:rPr>
        <w:t xml:space="preserve"> </w:t>
      </w:r>
      <w:r w:rsidRPr="006C714E">
        <w:t>Самосознания</w:t>
      </w:r>
      <w:r w:rsidRPr="006C714E">
        <w:rPr>
          <w:rFonts w:cs="SchoolBook"/>
        </w:rPr>
        <w:t xml:space="preserve"> (</w:t>
      </w:r>
      <w:r w:rsidRPr="006C714E">
        <w:t>глубокая</w:t>
      </w:r>
      <w:r w:rsidRPr="006C714E">
        <w:rPr>
          <w:rFonts w:cs="SchoolBook"/>
        </w:rPr>
        <w:t xml:space="preserve"> </w:t>
      </w:r>
      <w:r w:rsidRPr="006C714E">
        <w:t>Медитация</w:t>
      </w:r>
      <w:r w:rsidRPr="006C714E">
        <w:rPr>
          <w:rFonts w:cs="SchoolBook"/>
        </w:rPr>
        <w:t xml:space="preserve"> - </w:t>
      </w:r>
      <w:r w:rsidRPr="006C714E">
        <w:t>отключение</w:t>
      </w:r>
      <w:r w:rsidRPr="006C714E">
        <w:rPr>
          <w:rFonts w:cs="SchoolBook"/>
        </w:rPr>
        <w:t xml:space="preserve"> </w:t>
      </w:r>
      <w:r w:rsidRPr="006C714E">
        <w:t>от</w:t>
      </w:r>
      <w:r w:rsidRPr="006C714E">
        <w:rPr>
          <w:rFonts w:cs="SchoolBook"/>
        </w:rPr>
        <w:t xml:space="preserve"> </w:t>
      </w:r>
      <w:r w:rsidRPr="006C714E">
        <w:t>процесса</w:t>
      </w:r>
      <w:r w:rsidRPr="006C714E">
        <w:rPr>
          <w:rFonts w:cs="SchoolBook"/>
        </w:rPr>
        <w:t xml:space="preserve"> </w:t>
      </w:r>
      <w:r w:rsidRPr="006C714E">
        <w:t>обыденного самоосознавания</w:t>
      </w:r>
      <w:r w:rsidRPr="006C714E">
        <w:rPr>
          <w:rFonts w:cs="SchoolBook"/>
        </w:rPr>
        <w:t xml:space="preserve">, </w:t>
      </w:r>
      <w:r w:rsidRPr="006C714E">
        <w:t>который</w:t>
      </w:r>
      <w:r w:rsidRPr="006C714E">
        <w:rPr>
          <w:rFonts w:cs="SchoolBook"/>
        </w:rPr>
        <w:t xml:space="preserve"> </w:t>
      </w:r>
      <w:r w:rsidRPr="006C714E">
        <w:t>позволяет</w:t>
      </w:r>
      <w:r w:rsidRPr="006C714E">
        <w:rPr>
          <w:rFonts w:cs="SchoolBook"/>
        </w:rPr>
        <w:t xml:space="preserve"> </w:t>
      </w:r>
      <w:r w:rsidRPr="006C714E">
        <w:t>нам</w:t>
      </w:r>
      <w:r w:rsidRPr="006C714E">
        <w:rPr>
          <w:rFonts w:cs="SchoolBook"/>
        </w:rPr>
        <w:t xml:space="preserve"> </w:t>
      </w:r>
      <w:r w:rsidRPr="006C714E">
        <w:t>воспринимать</w:t>
      </w:r>
      <w:r w:rsidRPr="006C714E">
        <w:rPr>
          <w:rFonts w:cs="SchoolBook"/>
        </w:rPr>
        <w:t xml:space="preserve"> </w:t>
      </w:r>
      <w:r w:rsidR="00E926AD">
        <w:t>окружение</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зрительных</w:t>
      </w:r>
      <w:r w:rsidRPr="006C714E">
        <w:rPr>
          <w:rFonts w:cs="SchoolBook"/>
        </w:rPr>
        <w:t xml:space="preserve">, </w:t>
      </w:r>
      <w:r w:rsidRPr="006C714E">
        <w:t>тактильных</w:t>
      </w:r>
      <w:r w:rsidRPr="006C714E">
        <w:rPr>
          <w:rFonts w:cs="SchoolBook"/>
        </w:rPr>
        <w:t xml:space="preserve">, </w:t>
      </w:r>
      <w:r w:rsidRPr="006C714E">
        <w:t>вкусовых</w:t>
      </w:r>
      <w:r w:rsidRPr="006C714E">
        <w:rPr>
          <w:rFonts w:cs="SchoolBook"/>
        </w:rPr>
        <w:t xml:space="preserve">, </w:t>
      </w:r>
      <w:r w:rsidRPr="006C714E">
        <w:t>слуховых</w:t>
      </w:r>
      <w:r w:rsidRPr="006C714E">
        <w:rPr>
          <w:rFonts w:cs="SchoolBook"/>
        </w:rPr>
        <w:t xml:space="preserve"> </w:t>
      </w:r>
      <w:r w:rsidR="00C275DB">
        <w:t>ощущений</w:t>
      </w:r>
      <w:r w:rsidRPr="006C714E">
        <w:rPr>
          <w:rFonts w:cs="SchoolBook"/>
        </w:rPr>
        <w:t xml:space="preserve">), </w:t>
      </w:r>
      <w:r w:rsidRPr="006C714E">
        <w:t>либо</w:t>
      </w:r>
      <w:r w:rsidRPr="006C714E">
        <w:rPr>
          <w:rFonts w:cs="SchoolBook"/>
        </w:rPr>
        <w:t xml:space="preserve"> </w:t>
      </w:r>
      <w:r w:rsidRPr="006C714E">
        <w:t>при</w:t>
      </w:r>
      <w:r w:rsidRPr="006C714E">
        <w:rPr>
          <w:rFonts w:cs="SchoolBook"/>
        </w:rPr>
        <w:t xml:space="preserve"> </w:t>
      </w:r>
      <w:r w:rsidRPr="006C714E">
        <w:t>достижении</w:t>
      </w:r>
      <w:r w:rsidRPr="006C714E">
        <w:rPr>
          <w:rFonts w:cs="SchoolBook"/>
        </w:rPr>
        <w:t xml:space="preserve"> </w:t>
      </w:r>
      <w:r w:rsidRPr="006C714E">
        <w:t>той</w:t>
      </w:r>
      <w:r w:rsidRPr="006C714E">
        <w:rPr>
          <w:rFonts w:cs="SchoolBook"/>
        </w:rPr>
        <w:t xml:space="preserve"> </w:t>
      </w:r>
      <w:r w:rsidRPr="006C714E">
        <w:t>амплиативной</w:t>
      </w:r>
      <w:r w:rsidRPr="006C714E">
        <w:rPr>
          <w:rFonts w:cs="SchoolBook"/>
        </w:rPr>
        <w:t xml:space="preserve"> </w:t>
      </w:r>
      <w:r w:rsidRPr="006C714E">
        <w:t>степени</w:t>
      </w:r>
      <w:r w:rsidRPr="006C714E">
        <w:rPr>
          <w:rFonts w:cs="SchoolBook"/>
        </w:rPr>
        <w:t xml:space="preserve"> </w:t>
      </w:r>
      <w:r w:rsidRPr="006C714E">
        <w:t>ллууввумической</w:t>
      </w:r>
      <w:r w:rsidRPr="006C714E">
        <w:rPr>
          <w:rFonts w:cs="SchoolBook"/>
        </w:rPr>
        <w:t xml:space="preserve"> </w:t>
      </w:r>
      <w:r w:rsidRPr="006C714E">
        <w:t>качественности</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при</w:t>
      </w:r>
      <w:r w:rsidRPr="006C714E">
        <w:rPr>
          <w:rFonts w:cs="SchoolBook"/>
        </w:rPr>
        <w:t xml:space="preserve"> </w:t>
      </w:r>
      <w:r w:rsidRPr="006C714E">
        <w:t>которой</w:t>
      </w:r>
      <w:r w:rsidRPr="006C714E">
        <w:rPr>
          <w:rFonts w:cs="SchoolBook"/>
        </w:rPr>
        <w:t xml:space="preserve"> </w:t>
      </w:r>
      <w:r w:rsidRPr="006C714E">
        <w:t>в</w:t>
      </w:r>
      <w:r w:rsidRPr="006C714E">
        <w:rPr>
          <w:rFonts w:cs="SchoolBook"/>
        </w:rPr>
        <w:t xml:space="preserve"> </w:t>
      </w:r>
      <w:r w:rsidRPr="006C714E">
        <w:t>ней</w:t>
      </w:r>
      <w:r w:rsidRPr="006C714E">
        <w:rPr>
          <w:rFonts w:cs="SchoolBook"/>
        </w:rPr>
        <w:t xml:space="preserve"> </w:t>
      </w:r>
      <w:r w:rsidRPr="006C714E">
        <w:t>мощно</w:t>
      </w:r>
      <w:r w:rsidRPr="006C714E">
        <w:rPr>
          <w:rFonts w:cs="SchoolBook"/>
        </w:rPr>
        <w:t xml:space="preserve"> </w:t>
      </w:r>
      <w:r w:rsidRPr="006C714E">
        <w:t>активизируются</w:t>
      </w:r>
      <w:r w:rsidRPr="006C714E">
        <w:rPr>
          <w:rFonts w:cs="SchoolBook"/>
        </w:rPr>
        <w:t xml:space="preserve"> </w:t>
      </w:r>
      <w:r w:rsidRPr="006C714E">
        <w:t>сверхинтуитивные</w:t>
      </w:r>
      <w:r w:rsidRPr="006C714E">
        <w:rPr>
          <w:rFonts w:cs="SchoolBook"/>
        </w:rPr>
        <w:t xml:space="preserve">, </w:t>
      </w:r>
      <w:r w:rsidRPr="006C714E">
        <w:t>экстрасенсорные</w:t>
      </w:r>
      <w:r w:rsidRPr="006C714E">
        <w:rPr>
          <w:rFonts w:cs="SchoolBook"/>
        </w:rPr>
        <w:t xml:space="preserve"> </w:t>
      </w:r>
      <w:r w:rsidRPr="006C714E">
        <w:t>способности</w:t>
      </w:r>
      <w:r w:rsidRPr="006C714E">
        <w:rPr>
          <w:rFonts w:cs="SchoolBook"/>
        </w:rPr>
        <w:t xml:space="preserve">. </w:t>
      </w:r>
    </w:p>
    <w:p w:rsidR="00854130" w:rsidRPr="006C714E" w:rsidRDefault="00854130" w:rsidP="00307E96">
      <w:pPr>
        <w:pStyle w:val="a1"/>
        <w:rPr>
          <w:rFonts w:cs="SchoolBook"/>
        </w:rPr>
      </w:pPr>
      <w:r w:rsidRPr="006C714E">
        <w:t>Прежде</w:t>
      </w:r>
      <w:r w:rsidRPr="006C714E">
        <w:rPr>
          <w:rFonts w:cs="SchoolBook"/>
        </w:rPr>
        <w:t xml:space="preserve"> </w:t>
      </w:r>
      <w:r w:rsidRPr="006C714E">
        <w:t>чем перейти</w:t>
      </w:r>
      <w:r w:rsidRPr="006C714E">
        <w:rPr>
          <w:rFonts w:cs="SchoolBook"/>
        </w:rPr>
        <w:t xml:space="preserve"> </w:t>
      </w:r>
      <w:r w:rsidRPr="006C714E">
        <w:t>к</w:t>
      </w:r>
      <w:r w:rsidRPr="006C714E">
        <w:rPr>
          <w:rFonts w:cs="SchoolBook"/>
        </w:rPr>
        <w:t xml:space="preserve"> </w:t>
      </w:r>
      <w:r w:rsidRPr="006C714E">
        <w:t>рассмотрению</w:t>
      </w:r>
      <w:r w:rsidRPr="006C714E">
        <w:rPr>
          <w:rFonts w:cs="SchoolBook"/>
        </w:rPr>
        <w:t xml:space="preserve"> </w:t>
      </w:r>
      <w:r w:rsidRPr="006C714E">
        <w:t>принципов</w:t>
      </w:r>
      <w:r w:rsidRPr="006C714E">
        <w:rPr>
          <w:rFonts w:cs="SchoolBook"/>
        </w:rPr>
        <w:t xml:space="preserve"> </w:t>
      </w:r>
      <w:r w:rsidRPr="006C714E">
        <w:t>многоуровневой</w:t>
      </w:r>
      <w:r w:rsidRPr="006C714E">
        <w:rPr>
          <w:rFonts w:cs="SchoolBook"/>
        </w:rPr>
        <w:t xml:space="preserve"> </w:t>
      </w:r>
      <w:r w:rsidRPr="006C714E">
        <w:t>организации</w:t>
      </w:r>
      <w:r w:rsidRPr="006C714E">
        <w:rPr>
          <w:rFonts w:cs="SchoolBook"/>
        </w:rPr>
        <w:t xml:space="preserve"> </w:t>
      </w:r>
      <w:r w:rsidRPr="006C714E">
        <w:t>и</w:t>
      </w:r>
      <w:r w:rsidRPr="006C714E">
        <w:rPr>
          <w:rFonts w:cs="SchoolBook"/>
        </w:rPr>
        <w:t xml:space="preserve"> </w:t>
      </w:r>
      <w:r w:rsidRPr="006C714E">
        <w:t>разно-Качественного</w:t>
      </w:r>
      <w:r w:rsidRPr="006C714E">
        <w:rPr>
          <w:rFonts w:cs="SchoolBook"/>
        </w:rPr>
        <w:t xml:space="preserve"> </w:t>
      </w:r>
      <w:r w:rsidRPr="006C714E">
        <w:t>осуществления</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между</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всевозможных</w:t>
      </w:r>
      <w:r w:rsidRPr="006C714E">
        <w:rPr>
          <w:rFonts w:cs="SchoolBook"/>
        </w:rPr>
        <w:t xml:space="preserve"> </w:t>
      </w:r>
      <w:r w:rsidRPr="006C714E">
        <w:t>типов</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Мироздания</w:t>
      </w:r>
      <w:r w:rsidRPr="006C714E">
        <w:rPr>
          <w:rFonts w:cs="SchoolBook"/>
        </w:rPr>
        <w:t xml:space="preserve">, </w:t>
      </w:r>
      <w:r w:rsidRPr="006C714E">
        <w:t>давайте</w:t>
      </w:r>
      <w:r w:rsidRPr="006C714E">
        <w:rPr>
          <w:rFonts w:cs="SchoolBook"/>
        </w:rPr>
        <w:t xml:space="preserve"> </w:t>
      </w:r>
      <w:r w:rsidRPr="006C714E">
        <w:t>попробуем</w:t>
      </w:r>
      <w:r w:rsidRPr="006C714E">
        <w:rPr>
          <w:rFonts w:cs="SchoolBook"/>
        </w:rPr>
        <w:t xml:space="preserve"> </w:t>
      </w:r>
      <w:r w:rsidRPr="006C714E">
        <w:t>разобраться</w:t>
      </w:r>
      <w:r w:rsidRPr="006C714E">
        <w:rPr>
          <w:rFonts w:cs="SchoolBook"/>
        </w:rPr>
        <w:t xml:space="preserve"> </w:t>
      </w:r>
      <w:r w:rsidRPr="006C714E">
        <w:t>с</w:t>
      </w:r>
      <w:r w:rsidRPr="006C714E">
        <w:rPr>
          <w:rFonts w:cs="SchoolBook"/>
        </w:rPr>
        <w:t xml:space="preserve"> </w:t>
      </w:r>
      <w:r w:rsidRPr="006C714E">
        <w:t>тем</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вкладываем</w:t>
      </w:r>
      <w:r w:rsidRPr="006C714E">
        <w:rPr>
          <w:rFonts w:cs="SchoolBook"/>
        </w:rPr>
        <w:t xml:space="preserve"> </w:t>
      </w:r>
      <w:r w:rsidRPr="006C714E">
        <w:t>в</w:t>
      </w:r>
      <w:r w:rsidRPr="006C714E">
        <w:rPr>
          <w:rFonts w:cs="SchoolBook"/>
        </w:rPr>
        <w:t xml:space="preserve"> </w:t>
      </w:r>
      <w:r w:rsidRPr="006C714E">
        <w:t>такое</w:t>
      </w:r>
      <w:r w:rsidRPr="006C714E">
        <w:rPr>
          <w:rFonts w:cs="SchoolBook"/>
        </w:rPr>
        <w:t xml:space="preserve"> </w:t>
      </w:r>
      <w:r w:rsidRPr="006C714E">
        <w:t>привычное</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понятие</w:t>
      </w:r>
      <w:r w:rsidR="00D17EBF">
        <w:t>,</w:t>
      </w:r>
      <w:r w:rsidRPr="006C714E">
        <w:rPr>
          <w:rFonts w:cs="SchoolBook"/>
        </w:rPr>
        <w:t xml:space="preserve"> </w:t>
      </w:r>
      <w:r w:rsidRPr="006C714E">
        <w:t>как</w:t>
      </w:r>
      <w:r w:rsidRPr="006C714E">
        <w:rPr>
          <w:rFonts w:cs="SchoolBook"/>
        </w:rPr>
        <w:t xml:space="preserve"> «</w:t>
      </w:r>
      <w:r w:rsidRPr="006C714E">
        <w:t>окружающая</w:t>
      </w:r>
      <w:r w:rsidRPr="006C714E">
        <w:rPr>
          <w:rFonts w:cs="SchoolBook"/>
        </w:rPr>
        <w:t xml:space="preserve"> </w:t>
      </w:r>
      <w:r w:rsidRPr="006C714E">
        <w:t>действительность</w:t>
      </w:r>
      <w:r w:rsidRPr="006C714E">
        <w:rPr>
          <w:rFonts w:cs="SchoolBook"/>
        </w:rPr>
        <w:t xml:space="preserve">», </w:t>
      </w:r>
      <w:r w:rsidRPr="006C714E">
        <w:t>которая</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визуально</w:t>
      </w:r>
      <w:r w:rsidRPr="006C714E">
        <w:rPr>
          <w:rFonts w:cs="SchoolBook"/>
        </w:rPr>
        <w:t xml:space="preserve"> </w:t>
      </w:r>
      <w:r w:rsidRPr="006C714E">
        <w:t>и</w:t>
      </w:r>
      <w:r w:rsidRPr="006C714E">
        <w:rPr>
          <w:rFonts w:cs="SchoolBook"/>
        </w:rPr>
        <w:t xml:space="preserve"> </w:t>
      </w:r>
      <w:r w:rsidRPr="006C714E">
        <w:t>психоментально</w:t>
      </w:r>
      <w:r w:rsidRPr="006C714E">
        <w:rPr>
          <w:rFonts w:cs="SchoolBook"/>
        </w:rPr>
        <w:t xml:space="preserve"> </w:t>
      </w:r>
      <w:r w:rsidRPr="006C714E">
        <w:t>воспринимаемый</w:t>
      </w:r>
      <w:r w:rsidRPr="006C714E">
        <w:rPr>
          <w:rFonts w:cs="SchoolBook"/>
        </w:rPr>
        <w:t xml:space="preserve"> </w:t>
      </w:r>
      <w:r w:rsidRPr="006C714E">
        <w:t>нами</w:t>
      </w:r>
      <w:r w:rsidRPr="006C714E">
        <w:rPr>
          <w:rFonts w:cs="SchoolBook"/>
        </w:rPr>
        <w:t xml:space="preserve"> </w:t>
      </w:r>
      <w:r w:rsidRPr="006C714E">
        <w:t>сложнейший</w:t>
      </w:r>
      <w:r w:rsidRPr="006C714E">
        <w:rPr>
          <w:rFonts w:cs="SchoolBook"/>
        </w:rPr>
        <w:t xml:space="preserve"> </w:t>
      </w:r>
      <w:r w:rsidRPr="006C714E">
        <w:t>процесс</w:t>
      </w:r>
      <w:r w:rsidRPr="006C714E">
        <w:rPr>
          <w:rFonts w:cs="SchoolBook"/>
        </w:rPr>
        <w:t xml:space="preserve"> </w:t>
      </w:r>
      <w:r w:rsidRPr="006C714E">
        <w:t>непрерывной</w:t>
      </w:r>
      <w:r w:rsidRPr="006C714E">
        <w:rPr>
          <w:rFonts w:cs="SchoolBook"/>
        </w:rPr>
        <w:t xml:space="preserve"> </w:t>
      </w:r>
      <w:r w:rsidRPr="006C714E">
        <w:t>трансформации</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бесконечного</w:t>
      </w:r>
      <w:r w:rsidRPr="006C714E">
        <w:rPr>
          <w:rFonts w:cs="SchoolBook"/>
        </w:rPr>
        <w:t xml:space="preserve"> </w:t>
      </w:r>
      <w:r w:rsidRPr="006C714E">
        <w:t>множества</w:t>
      </w:r>
      <w:r w:rsidRPr="006C714E">
        <w:rPr>
          <w:rFonts w:cs="SchoolBook"/>
        </w:rPr>
        <w:t xml:space="preserve"> </w:t>
      </w:r>
      <w:r w:rsidRPr="006C714E">
        <w:t>разно-Качественных</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и</w:t>
      </w:r>
      <w:r w:rsidRPr="006C714E">
        <w:rPr>
          <w:rFonts w:cs="SchoolBook"/>
        </w:rPr>
        <w:t xml:space="preserve"> </w:t>
      </w:r>
      <w:r w:rsidRPr="006C714E">
        <w:t>субтеррансивно</w:t>
      </w:r>
      <w:r w:rsidRPr="006C714E">
        <w:rPr>
          <w:rFonts w:cs="SchoolBook"/>
        </w:rPr>
        <w:t xml:space="preserve"> </w:t>
      </w:r>
      <w:r w:rsidRPr="006C714E">
        <w:t>структурируемых</w:t>
      </w:r>
      <w:r w:rsidRPr="006C714E">
        <w:rPr>
          <w:rFonts w:cs="SchoolBook"/>
        </w:rPr>
        <w:t xml:space="preserve"> </w:t>
      </w:r>
      <w:r w:rsidRPr="006C714E">
        <w:t>ими</w:t>
      </w:r>
      <w:r w:rsidRPr="006C714E">
        <w:rPr>
          <w:rFonts w:cs="SchoolBook"/>
        </w:rPr>
        <w:t xml:space="preserve"> </w:t>
      </w:r>
      <w:r w:rsidRPr="006C714E">
        <w:t>сочетаний</w:t>
      </w:r>
      <w:r w:rsidRPr="006C714E">
        <w:rPr>
          <w:rFonts w:cs="SchoolBook"/>
        </w:rPr>
        <w:t xml:space="preserve"> </w:t>
      </w:r>
      <w:r w:rsidRPr="006C714E">
        <w:t>фокусных</w:t>
      </w:r>
      <w:r w:rsidRPr="006C714E">
        <w:rPr>
          <w:rFonts w:cs="SchoolBook"/>
        </w:rPr>
        <w:t xml:space="preserve"> </w:t>
      </w:r>
      <w:r w:rsidRPr="006C714E">
        <w:t>Конфигураций</w:t>
      </w:r>
      <w:r w:rsidRPr="006C714E">
        <w:rPr>
          <w:rFonts w:cs="SchoolBook"/>
        </w:rPr>
        <w:t xml:space="preserve"> </w:t>
      </w:r>
      <w:r w:rsidRPr="006C714E">
        <w:t>–</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во</w:t>
      </w:r>
      <w:r w:rsidRPr="006C714E">
        <w:rPr>
          <w:rFonts w:cs="SchoolBook"/>
        </w:rPr>
        <w:t xml:space="preserve"> </w:t>
      </w:r>
      <w:r w:rsidRPr="006C714E">
        <w:t>всё</w:t>
      </w:r>
      <w:r w:rsidRPr="006C714E">
        <w:rPr>
          <w:rFonts w:cs="SchoolBook"/>
        </w:rPr>
        <w:t xml:space="preserve"> </w:t>
      </w:r>
      <w:r w:rsidRPr="006C714E">
        <w:t>более</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качественные</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состояния</w:t>
      </w:r>
      <w:r w:rsidRPr="006C714E">
        <w:rPr>
          <w:rFonts w:cs="SchoolBook"/>
        </w:rPr>
        <w:t xml:space="preserve">. </w:t>
      </w:r>
    </w:p>
    <w:p w:rsidR="00854130" w:rsidRPr="006C714E" w:rsidRDefault="00854130" w:rsidP="00307E96">
      <w:pPr>
        <w:pStyle w:val="a1"/>
        <w:rPr>
          <w:rFonts w:cs="SchoolBook"/>
        </w:rPr>
      </w:pPr>
      <w:r w:rsidRPr="006C714E">
        <w:t>Не</w:t>
      </w:r>
      <w:r w:rsidRPr="006C714E">
        <w:rPr>
          <w:rFonts w:cs="SchoolBook"/>
        </w:rPr>
        <w:t xml:space="preserve"> </w:t>
      </w:r>
      <w:r w:rsidRPr="006C714E">
        <w:t>много</w:t>
      </w:r>
      <w:r w:rsidRPr="006C714E">
        <w:rPr>
          <w:rFonts w:cs="SchoolBook"/>
        </w:rPr>
        <w:t xml:space="preserve"> </w:t>
      </w:r>
      <w:r w:rsidRPr="006C714E">
        <w:t>людей</w:t>
      </w:r>
      <w:r w:rsidRPr="006C714E">
        <w:rPr>
          <w:rFonts w:cs="SchoolBook"/>
        </w:rPr>
        <w:t xml:space="preserve"> </w:t>
      </w:r>
      <w:r w:rsidR="00A1251C">
        <w:t>понимае</w:t>
      </w:r>
      <w:r w:rsidRPr="006C714E">
        <w:t>т</w:t>
      </w:r>
      <w:r w:rsidRPr="006C714E">
        <w:rPr>
          <w:rFonts w:cs="SchoolBook"/>
        </w:rPr>
        <w:t xml:space="preserve">, </w:t>
      </w:r>
      <w:r w:rsidRPr="006C714E">
        <w:t>что</w:t>
      </w:r>
      <w:r w:rsidRPr="006C714E">
        <w:rPr>
          <w:rFonts w:cs="SchoolBook"/>
        </w:rPr>
        <w:t xml:space="preserve"> </w:t>
      </w:r>
      <w:r w:rsidRPr="006C714E">
        <w:t>лишь</w:t>
      </w:r>
      <w:r w:rsidRPr="006C714E">
        <w:rPr>
          <w:rFonts w:cs="SchoolBook"/>
        </w:rPr>
        <w:t xml:space="preserve"> </w:t>
      </w:r>
      <w:r w:rsidRPr="006C714E">
        <w:t>чрезвычайно</w:t>
      </w:r>
      <w:r w:rsidRPr="006C714E">
        <w:rPr>
          <w:rFonts w:cs="SchoolBook"/>
        </w:rPr>
        <w:t xml:space="preserve"> </w:t>
      </w:r>
      <w:r w:rsidRPr="006C714E">
        <w:t>мизерная</w:t>
      </w:r>
      <w:r w:rsidRPr="006C714E">
        <w:rPr>
          <w:rFonts w:cs="SchoolBook"/>
        </w:rPr>
        <w:t xml:space="preserve"> </w:t>
      </w:r>
      <w:r w:rsidRPr="006C714E">
        <w:t>часть</w:t>
      </w:r>
      <w:r w:rsidRPr="006C714E">
        <w:rPr>
          <w:rFonts w:cs="SchoolBook"/>
        </w:rPr>
        <w:t xml:space="preserve"> </w:t>
      </w:r>
      <w:r w:rsidRPr="006C714E">
        <w:t>всего</w:t>
      </w:r>
      <w:r w:rsidRPr="006C714E">
        <w:rPr>
          <w:rFonts w:cs="SchoolBook"/>
        </w:rPr>
        <w:t xml:space="preserve"> </w:t>
      </w:r>
      <w:r w:rsidRPr="006C714E">
        <w:t>того</w:t>
      </w:r>
      <w:r w:rsidRPr="006C714E">
        <w:rPr>
          <w:rFonts w:cs="SchoolBook"/>
        </w:rPr>
        <w:t xml:space="preserve"> </w:t>
      </w:r>
      <w:r w:rsidRPr="006C714E">
        <w:t>энергоинформационного</w:t>
      </w:r>
      <w:r w:rsidRPr="006C714E">
        <w:rPr>
          <w:rFonts w:cs="SchoolBook"/>
        </w:rPr>
        <w:t xml:space="preserve"> </w:t>
      </w:r>
      <w:r w:rsidRPr="006C714E">
        <w:t>наполнения</w:t>
      </w:r>
      <w:r w:rsidRPr="006C714E">
        <w:rPr>
          <w:rFonts w:cs="SchoolBook"/>
        </w:rPr>
        <w:t xml:space="preserve">, </w:t>
      </w:r>
      <w:r w:rsidRPr="006C714E">
        <w:t>которое</w:t>
      </w:r>
      <w:r w:rsidRPr="006C714E">
        <w:rPr>
          <w:rFonts w:cs="SchoolBook"/>
        </w:rPr>
        <w:t xml:space="preserve"> </w:t>
      </w:r>
      <w:r w:rsidRPr="006C714E">
        <w:t>через</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бесконечного</w:t>
      </w:r>
      <w:r w:rsidRPr="006C714E">
        <w:rPr>
          <w:rFonts w:cs="SchoolBook"/>
        </w:rPr>
        <w:t xml:space="preserve"> </w:t>
      </w:r>
      <w:r w:rsidRPr="006C714E">
        <w:t>разнообразия</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создаёт</w:t>
      </w:r>
      <w:r w:rsidRPr="006C714E">
        <w:rPr>
          <w:rFonts w:cs="SchoolBook"/>
        </w:rPr>
        <w:t xml:space="preserve"> </w:t>
      </w:r>
      <w:r w:rsidRPr="006C714E">
        <w:t>общую</w:t>
      </w:r>
      <w:r w:rsidR="00A31F7A">
        <w:rPr>
          <w:rFonts w:cs="SchoolBook"/>
        </w:rPr>
        <w:t xml:space="preserve"> </w:t>
      </w:r>
      <w:r w:rsidR="002537BE">
        <w:rPr>
          <w:rFonts w:cs="SchoolBook"/>
        </w:rPr>
        <w:t>«</w:t>
      </w:r>
      <w:r w:rsidRPr="006C714E">
        <w:t>картину</w:t>
      </w:r>
      <w:r w:rsidR="002537BE">
        <w:t>» нашего окружения</w:t>
      </w:r>
      <w:r w:rsidRPr="006C714E">
        <w:rPr>
          <w:rFonts w:cs="SchoolBook"/>
        </w:rPr>
        <w:t xml:space="preserve"> </w:t>
      </w:r>
      <w:r w:rsidR="00A31F7A">
        <w:rPr>
          <w:rFonts w:cs="SchoolBook"/>
        </w:rPr>
        <w:t>(</w:t>
      </w:r>
      <w:r w:rsidR="002537BE">
        <w:rPr>
          <w:rFonts w:cs="SchoolBook"/>
        </w:rPr>
        <w:t xml:space="preserve">то есть реально окружает нас, </w:t>
      </w:r>
      <w:r w:rsidRPr="006C714E">
        <w:t>проявлено</w:t>
      </w:r>
      <w:r w:rsidRPr="006C714E">
        <w:rPr>
          <w:rFonts w:cs="SchoolBook"/>
        </w:rPr>
        <w:t xml:space="preserve"> </w:t>
      </w:r>
      <w:r w:rsidRPr="006C714E">
        <w:t>вместе</w:t>
      </w:r>
      <w:r w:rsidRPr="006C714E">
        <w:rPr>
          <w:rFonts w:cs="SchoolBook"/>
        </w:rPr>
        <w:t xml:space="preserve"> </w:t>
      </w:r>
      <w:r w:rsidRPr="006C714E">
        <w:t>с</w:t>
      </w:r>
      <w:r w:rsidRPr="006C714E">
        <w:rPr>
          <w:rFonts w:cs="SchoolBook"/>
        </w:rPr>
        <w:t xml:space="preserve"> </w:t>
      </w:r>
      <w:r w:rsidRPr="006C714E">
        <w:t>нами</w:t>
      </w:r>
      <w:r w:rsidRPr="006C714E">
        <w:rPr>
          <w:rFonts w:cs="SchoolBook"/>
        </w:rPr>
        <w:t xml:space="preserve"> </w:t>
      </w:r>
      <w:r w:rsidRPr="006C714E">
        <w:t>в</w:t>
      </w:r>
      <w:r w:rsidRPr="006C714E">
        <w:rPr>
          <w:rFonts w:cs="SchoolBook"/>
        </w:rPr>
        <w:t xml:space="preserve"> </w:t>
      </w:r>
      <w:r w:rsidRPr="006C714E">
        <w:t>одном</w:t>
      </w:r>
      <w:r w:rsidRPr="006C714E">
        <w:rPr>
          <w:rFonts w:cs="SchoolBook"/>
        </w:rPr>
        <w:t xml:space="preserve"> </w:t>
      </w:r>
      <w:r w:rsidRPr="006C714E">
        <w:t>и</w:t>
      </w:r>
      <w:r w:rsidRPr="006C714E">
        <w:rPr>
          <w:rFonts w:cs="SchoolBook"/>
        </w:rPr>
        <w:t xml:space="preserve"> </w:t>
      </w:r>
      <w:r w:rsidRPr="006C714E">
        <w:t>том</w:t>
      </w:r>
      <w:r w:rsidRPr="006C714E">
        <w:rPr>
          <w:rFonts w:cs="SchoolBook"/>
        </w:rPr>
        <w:t xml:space="preserve"> </w:t>
      </w:r>
      <w:r w:rsidRPr="006C714E">
        <w:t>же</w:t>
      </w:r>
      <w:r w:rsidRPr="006C714E">
        <w:rPr>
          <w:rFonts w:cs="SchoolBook"/>
        </w:rPr>
        <w:t xml:space="preserve"> </w:t>
      </w:r>
      <w:r w:rsidRPr="006C714E">
        <w:t>диапазоне</w:t>
      </w:r>
      <w:r w:rsidRPr="006C714E">
        <w:rPr>
          <w:rFonts w:cs="SchoolBook"/>
        </w:rPr>
        <w:t xml:space="preserve"> </w:t>
      </w:r>
      <w:r w:rsidRPr="006C714E">
        <w:t>мерности</w:t>
      </w:r>
      <w:r w:rsidRPr="006C714E">
        <w:rPr>
          <w:rFonts w:cs="SchoolBook"/>
        </w:rPr>
        <w:t xml:space="preserve">), </w:t>
      </w:r>
      <w:r w:rsidRPr="006C714E">
        <w:t>может</w:t>
      </w:r>
      <w:r w:rsidRPr="006C714E">
        <w:rPr>
          <w:rFonts w:cs="SchoolBook"/>
        </w:rPr>
        <w:t xml:space="preserve"> </w:t>
      </w:r>
      <w:r w:rsidR="0033070A">
        <w:t>хотя бы</w:t>
      </w:r>
      <w:r w:rsidRPr="006C714E">
        <w:rPr>
          <w:rFonts w:cs="SchoolBook"/>
        </w:rPr>
        <w:t xml:space="preserve"> </w:t>
      </w:r>
      <w:r w:rsidRPr="006C714E">
        <w:t>как</w:t>
      </w:r>
      <w:r w:rsidRPr="006C714E">
        <w:rPr>
          <w:rFonts w:cs="SchoolBook"/>
        </w:rPr>
        <w:t>-</w:t>
      </w:r>
      <w:r w:rsidRPr="006C714E">
        <w:t>то</w:t>
      </w:r>
      <w:r w:rsidRPr="006C714E">
        <w:rPr>
          <w:rFonts w:cs="SchoolBook"/>
        </w:rPr>
        <w:t xml:space="preserve"> </w:t>
      </w:r>
      <w:r w:rsidRPr="006C714E">
        <w:t>субъективно</w:t>
      </w:r>
      <w:r w:rsidRPr="006C714E">
        <w:rPr>
          <w:rFonts w:cs="SchoolBook"/>
        </w:rPr>
        <w:t xml:space="preserve"> </w:t>
      </w:r>
      <w:r w:rsidRPr="006C714E">
        <w:t>восприниматься</w:t>
      </w:r>
      <w:r w:rsidRPr="006C714E">
        <w:rPr>
          <w:rFonts w:cs="SchoolBook"/>
        </w:rPr>
        <w:t xml:space="preserve"> </w:t>
      </w:r>
      <w:r w:rsidRPr="006C714E">
        <w:t>и</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образом</w:t>
      </w:r>
      <w:r w:rsidRPr="006C714E">
        <w:rPr>
          <w:rFonts w:cs="SchoolBook"/>
        </w:rPr>
        <w:t xml:space="preserve"> </w:t>
      </w:r>
      <w:r w:rsidRPr="006C714E">
        <w:t>оцениваться</w:t>
      </w:r>
      <w:r w:rsidRPr="006C714E">
        <w:rPr>
          <w:rFonts w:cs="SchoolBook"/>
        </w:rPr>
        <w:t xml:space="preserve"> </w:t>
      </w:r>
      <w:r w:rsidRPr="006C714E">
        <w:t>нами</w:t>
      </w:r>
      <w:r w:rsidRPr="006C714E">
        <w:rPr>
          <w:rFonts w:cs="SchoolBook"/>
        </w:rPr>
        <w:t xml:space="preserve">, </w:t>
      </w:r>
      <w:r w:rsidRPr="006C714E">
        <w:t>подвергаясь</w:t>
      </w:r>
      <w:r w:rsidRPr="006C714E">
        <w:rPr>
          <w:rFonts w:cs="SchoolBook"/>
        </w:rPr>
        <w:t xml:space="preserve"> </w:t>
      </w:r>
      <w:r w:rsidRPr="006C714E">
        <w:t>пристальному</w:t>
      </w:r>
      <w:r w:rsidRPr="006C714E">
        <w:rPr>
          <w:rFonts w:cs="SchoolBook"/>
        </w:rPr>
        <w:t xml:space="preserve"> </w:t>
      </w:r>
      <w:r w:rsidRPr="006C714E">
        <w:t>изучению</w:t>
      </w:r>
      <w:r w:rsidRPr="006C714E">
        <w:rPr>
          <w:rFonts w:cs="SchoolBook"/>
        </w:rPr>
        <w:t xml:space="preserve">, </w:t>
      </w:r>
      <w:r w:rsidRPr="006C714E">
        <w:t>логическому</w:t>
      </w:r>
      <w:r w:rsidRPr="006C714E">
        <w:rPr>
          <w:rFonts w:cs="SchoolBook"/>
        </w:rPr>
        <w:t xml:space="preserve"> </w:t>
      </w:r>
      <w:r w:rsidRPr="006C714E">
        <w:t>анализу</w:t>
      </w:r>
      <w:r w:rsidRPr="006C714E">
        <w:rPr>
          <w:rFonts w:cs="SchoolBook"/>
        </w:rPr>
        <w:t xml:space="preserve"> </w:t>
      </w:r>
      <w:r w:rsidRPr="006C714E">
        <w:t>и</w:t>
      </w:r>
      <w:r w:rsidRPr="006C714E">
        <w:rPr>
          <w:rFonts w:cs="SchoolBook"/>
        </w:rPr>
        <w:t xml:space="preserve"> </w:t>
      </w:r>
      <w:r w:rsidRPr="006C714E">
        <w:t>сравнению</w:t>
      </w:r>
      <w:r w:rsidRPr="006C714E">
        <w:rPr>
          <w:rFonts w:cs="SchoolBook"/>
        </w:rPr>
        <w:t xml:space="preserve"> </w:t>
      </w:r>
      <w:r w:rsidRPr="006C714E">
        <w:t>с</w:t>
      </w:r>
      <w:r w:rsidRPr="006C714E">
        <w:rPr>
          <w:rFonts w:cs="SchoolBook"/>
        </w:rPr>
        <w:t xml:space="preserve"> </w:t>
      </w:r>
      <w:r w:rsidRPr="006C714E">
        <w:t>чем-то</w:t>
      </w:r>
      <w:r w:rsidRPr="006C714E">
        <w:rPr>
          <w:rFonts w:cs="SchoolBook"/>
        </w:rPr>
        <w:t xml:space="preserve"> </w:t>
      </w:r>
      <w:r w:rsidRPr="006C714E">
        <w:t>уже</w:t>
      </w:r>
      <w:r w:rsidRPr="006C714E">
        <w:rPr>
          <w:rFonts w:cs="SchoolBook"/>
        </w:rPr>
        <w:t xml:space="preserve"> </w:t>
      </w:r>
      <w:r w:rsidRPr="006C714E">
        <w:t>известным</w:t>
      </w:r>
      <w:r w:rsidRPr="006C714E">
        <w:rPr>
          <w:rFonts w:cs="SchoolBook"/>
        </w:rPr>
        <w:t xml:space="preserve">. </w:t>
      </w:r>
      <w:r w:rsidRPr="006C714E">
        <w:t>Те</w:t>
      </w:r>
      <w:r w:rsidRPr="006C714E">
        <w:rPr>
          <w:rFonts w:cs="SchoolBook"/>
        </w:rPr>
        <w:t xml:space="preserve"> </w:t>
      </w:r>
      <w:r w:rsidRPr="006C714E">
        <w:t>Представления</w:t>
      </w:r>
      <w:r w:rsidRPr="006C714E">
        <w:rPr>
          <w:rFonts w:cs="SchoolBook"/>
        </w:rPr>
        <w:t xml:space="preserve">, </w:t>
      </w:r>
      <w:r w:rsidRPr="006C714E">
        <w:t>которые</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вкладывает</w:t>
      </w:r>
      <w:r w:rsidRPr="006C714E">
        <w:rPr>
          <w:rFonts w:cs="SchoolBook"/>
        </w:rPr>
        <w:t xml:space="preserve"> </w:t>
      </w:r>
      <w:r w:rsidRPr="006C714E">
        <w:t>в</w:t>
      </w:r>
      <w:r w:rsidRPr="006C714E">
        <w:rPr>
          <w:rFonts w:cs="SchoolBook"/>
        </w:rPr>
        <w:t xml:space="preserve"> </w:t>
      </w:r>
      <w:r w:rsidRPr="006C714E">
        <w:t>понятие</w:t>
      </w:r>
      <w:r w:rsidR="00A31F7A">
        <w:rPr>
          <w:rFonts w:cs="SchoolBook"/>
        </w:rPr>
        <w:t xml:space="preserve"> </w:t>
      </w:r>
      <w:r w:rsidR="00233B4C">
        <w:rPr>
          <w:rFonts w:cs="SchoolBook"/>
        </w:rPr>
        <w:t>«</w:t>
      </w:r>
      <w:r w:rsidR="00233B4C">
        <w:t>окружающая</w:t>
      </w:r>
      <w:r w:rsidRPr="006C714E">
        <w:rPr>
          <w:rFonts w:cs="SchoolBook"/>
        </w:rPr>
        <w:t xml:space="preserve"> </w:t>
      </w:r>
      <w:r w:rsidR="00233B4C">
        <w:t>действительность»</w:t>
      </w:r>
      <w:r w:rsidRPr="006C714E">
        <w:rPr>
          <w:rFonts w:cs="SchoolBook"/>
        </w:rPr>
        <w:t xml:space="preserve">, </w:t>
      </w:r>
      <w:r w:rsidRPr="006C714E">
        <w:t>являются</w:t>
      </w:r>
      <w:r w:rsidRPr="006C714E">
        <w:rPr>
          <w:rFonts w:cs="SchoolBook"/>
        </w:rPr>
        <w:t xml:space="preserve"> </w:t>
      </w:r>
      <w:r w:rsidRPr="006C714E">
        <w:t>очень</w:t>
      </w:r>
      <w:r w:rsidRPr="006C714E">
        <w:rPr>
          <w:rFonts w:cs="SchoolBook"/>
        </w:rPr>
        <w:t xml:space="preserve"> </w:t>
      </w:r>
      <w:r w:rsidRPr="006C714E">
        <w:t>субъективными</w:t>
      </w:r>
      <w:r w:rsidRPr="006C714E">
        <w:rPr>
          <w:rFonts w:cs="SchoolBook"/>
        </w:rPr>
        <w:t xml:space="preserve"> </w:t>
      </w:r>
      <w:r w:rsidRPr="006C714E">
        <w:t>и</w:t>
      </w:r>
      <w:r w:rsidRPr="006C714E">
        <w:rPr>
          <w:rFonts w:cs="SchoolBook"/>
        </w:rPr>
        <w:t xml:space="preserve"> </w:t>
      </w:r>
      <w:r w:rsidRPr="006C714E">
        <w:t>зависят</w:t>
      </w:r>
      <w:r w:rsidRPr="006C714E">
        <w:rPr>
          <w:rFonts w:cs="SchoolBook"/>
        </w:rPr>
        <w:t xml:space="preserve"> </w:t>
      </w:r>
      <w:r w:rsidRPr="006C714E">
        <w:t>прежде</w:t>
      </w:r>
      <w:r w:rsidRPr="006C714E">
        <w:rPr>
          <w:rFonts w:cs="SchoolBook"/>
        </w:rPr>
        <w:t xml:space="preserve"> </w:t>
      </w:r>
      <w:r w:rsidRPr="006C714E">
        <w:t>всего</w:t>
      </w:r>
      <w:r w:rsidRPr="006C714E">
        <w:rPr>
          <w:rFonts w:cs="SchoolBook"/>
        </w:rPr>
        <w:t xml:space="preserve"> </w:t>
      </w:r>
      <w:r w:rsidRPr="006C714E">
        <w:t>от</w:t>
      </w:r>
      <w:r w:rsidRPr="006C714E">
        <w:rPr>
          <w:rFonts w:cs="SchoolBook"/>
        </w:rPr>
        <w:t xml:space="preserve"> </w:t>
      </w:r>
      <w:r w:rsidRPr="006C714E">
        <w:t>специфики</w:t>
      </w:r>
      <w:r w:rsidRPr="006C714E">
        <w:rPr>
          <w:rFonts w:cs="SchoolBook"/>
        </w:rPr>
        <w:t xml:space="preserve"> </w:t>
      </w:r>
      <w:r w:rsidRPr="006C714E">
        <w:t>и</w:t>
      </w:r>
      <w:r w:rsidRPr="006C714E">
        <w:rPr>
          <w:rFonts w:cs="SchoolBook"/>
        </w:rPr>
        <w:t xml:space="preserve"> </w:t>
      </w:r>
      <w:r w:rsidRPr="006C714E">
        <w:t>особенностей</w:t>
      </w:r>
      <w:r w:rsidRPr="006C714E">
        <w:rPr>
          <w:rFonts w:cs="SchoolBook"/>
        </w:rPr>
        <w:t xml:space="preserve"> </w:t>
      </w:r>
      <w:r w:rsidRPr="006C714E">
        <w:t>организации</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между</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008735E8" w:rsidRPr="008735E8">
        <w:rPr>
          <w:sz w:val="20"/>
        </w:rPr>
        <w:t>ДНК</w:t>
      </w:r>
      <w:r w:rsidRPr="006C714E">
        <w:rPr>
          <w:rFonts w:cs="SchoolBook"/>
        </w:rPr>
        <w:t xml:space="preserve"> </w:t>
      </w:r>
      <w:r w:rsidRPr="006C714E">
        <w:t>и</w:t>
      </w:r>
      <w:r w:rsidRPr="006C714E">
        <w:rPr>
          <w:rFonts w:cs="SchoolBook"/>
        </w:rPr>
        <w:t xml:space="preserve"> </w:t>
      </w:r>
      <w:r w:rsidRPr="006C714E">
        <w:t>мозга</w:t>
      </w:r>
      <w:r w:rsidRPr="006C714E">
        <w:rPr>
          <w:rFonts w:cs="SchoolBook"/>
        </w:rPr>
        <w:t xml:space="preserve">, </w:t>
      </w:r>
      <w:r w:rsidRPr="006C714E">
        <w:t>которые</w:t>
      </w:r>
      <w:r w:rsidRPr="006C714E">
        <w:rPr>
          <w:rFonts w:cs="SchoolBook"/>
        </w:rPr>
        <w:t xml:space="preserve"> </w:t>
      </w:r>
      <w:r w:rsidRPr="006C714E">
        <w:t>обеспечивают</w:t>
      </w:r>
      <w:r w:rsidRPr="006C714E">
        <w:rPr>
          <w:rFonts w:cs="SchoolBook"/>
        </w:rPr>
        <w:t xml:space="preserve"> </w:t>
      </w:r>
      <w:r w:rsidRPr="006C714E">
        <w:t>так</w:t>
      </w:r>
      <w:r w:rsidRPr="006C714E">
        <w:rPr>
          <w:rFonts w:cs="SchoolBook"/>
        </w:rPr>
        <w:t xml:space="preserve"> </w:t>
      </w:r>
      <w:r w:rsidRPr="006C714E">
        <w:t>называемую</w:t>
      </w:r>
      <w:r w:rsidRPr="006C714E">
        <w:rPr>
          <w:rFonts w:cs="SchoolBook"/>
        </w:rPr>
        <w:t xml:space="preserve"> «</w:t>
      </w:r>
      <w:r w:rsidRPr="006C714E">
        <w:t>высшую</w:t>
      </w:r>
      <w:r w:rsidRPr="006C714E">
        <w:rPr>
          <w:rFonts w:cs="SchoolBook"/>
        </w:rPr>
        <w:t xml:space="preserve">» – </w:t>
      </w:r>
      <w:r w:rsidRPr="006C714E">
        <w:t>для</w:t>
      </w:r>
      <w:r w:rsidRPr="006C714E">
        <w:rPr>
          <w:rFonts w:cs="SchoolBook"/>
        </w:rPr>
        <w:t xml:space="preserve"> </w:t>
      </w:r>
      <w:r w:rsidRPr="006C714E">
        <w:t>данных</w:t>
      </w:r>
      <w:r w:rsidR="00D17EBF">
        <w:t>,</w:t>
      </w:r>
      <w:r w:rsidRPr="006C714E">
        <w:rPr>
          <w:rFonts w:cs="SchoolBook"/>
        </w:rPr>
        <w:t xml:space="preserve"> </w:t>
      </w:r>
      <w:r w:rsidRPr="006C714E">
        <w:t>микстумных</w:t>
      </w:r>
      <w:r w:rsidR="00D17EBF">
        <w:t>,</w:t>
      </w:r>
      <w:r w:rsidRPr="006C714E">
        <w:rPr>
          <w:rFonts w:cs="SchoolBook"/>
        </w:rPr>
        <w:t xml:space="preserve"> </w:t>
      </w:r>
      <w:r w:rsidRPr="006C714E">
        <w:t>аналогов</w:t>
      </w:r>
      <w:r w:rsidRPr="006C714E">
        <w:rPr>
          <w:rFonts w:cs="SchoolBook"/>
        </w:rPr>
        <w:t xml:space="preserve"> </w:t>
      </w:r>
      <w:r w:rsidRPr="008D5F54">
        <w:rPr>
          <w:sz w:val="20"/>
          <w:szCs w:val="20"/>
        </w:rPr>
        <w:t>НУУ</w:t>
      </w:r>
      <w:r w:rsidRPr="008D5F54">
        <w:rPr>
          <w:rFonts w:cs="SchoolBook"/>
          <w:sz w:val="20"/>
          <w:szCs w:val="20"/>
        </w:rPr>
        <w:t>-</w:t>
      </w:r>
      <w:r w:rsidRPr="008D5F54">
        <w:rPr>
          <w:sz w:val="20"/>
          <w:szCs w:val="20"/>
        </w:rPr>
        <w:t>ВВУ</w:t>
      </w:r>
      <w:r w:rsidRPr="006C714E">
        <w:rPr>
          <w:rFonts w:cs="SchoolBook"/>
        </w:rPr>
        <w:t>-</w:t>
      </w:r>
      <w:r w:rsidRPr="006C714E">
        <w:t>Формо</w:t>
      </w:r>
      <w:r w:rsidRPr="006C714E">
        <w:rPr>
          <w:rFonts w:cs="SchoolBook"/>
        </w:rPr>
        <w:t>-</w:t>
      </w:r>
      <w:r w:rsidRPr="006C714E">
        <w:t>Типов</w:t>
      </w:r>
      <w:r w:rsidRPr="006C714E">
        <w:rPr>
          <w:rFonts w:cs="SchoolBook"/>
        </w:rPr>
        <w:t xml:space="preserve"> - </w:t>
      </w:r>
      <w:r w:rsidRPr="006C714E">
        <w:t>нервную</w:t>
      </w:r>
      <w:r w:rsidRPr="006C714E">
        <w:rPr>
          <w:rFonts w:cs="SchoolBook"/>
        </w:rPr>
        <w:t xml:space="preserve"> </w:t>
      </w:r>
      <w:r w:rsidRPr="006C714E">
        <w:t>деятельность</w:t>
      </w:r>
      <w:r w:rsidRPr="006C714E">
        <w:rPr>
          <w:rFonts w:cs="SchoolBook"/>
        </w:rPr>
        <w:t xml:space="preserve">, </w:t>
      </w:r>
      <w:r w:rsidRPr="006C714E">
        <w:t>определяющую</w:t>
      </w:r>
      <w:r w:rsidRPr="006C714E">
        <w:rPr>
          <w:rFonts w:cs="SchoolBook"/>
        </w:rPr>
        <w:t xml:space="preserve"> </w:t>
      </w:r>
      <w:r w:rsidRPr="006C714E">
        <w:t>все наши</w:t>
      </w:r>
      <w:r w:rsidRPr="006C714E">
        <w:rPr>
          <w:rFonts w:cs="SchoolBook"/>
        </w:rPr>
        <w:t xml:space="preserve"> </w:t>
      </w:r>
      <w:r w:rsidRPr="006C714E">
        <w:t>субтеррансивные</w:t>
      </w:r>
      <w:r w:rsidRPr="006C714E">
        <w:rPr>
          <w:rFonts w:cs="SchoolBook"/>
        </w:rPr>
        <w:t xml:space="preserve"> </w:t>
      </w:r>
      <w:r w:rsidRPr="006C714E">
        <w:t>особенности</w:t>
      </w:r>
      <w:r w:rsidRPr="006C714E">
        <w:rPr>
          <w:rFonts w:cs="SchoolBook"/>
        </w:rPr>
        <w:t xml:space="preserve"> </w:t>
      </w:r>
      <w:r w:rsidRPr="006C714E">
        <w:t>и</w:t>
      </w:r>
      <w:r w:rsidRPr="006C714E">
        <w:rPr>
          <w:rFonts w:cs="SchoolBook"/>
        </w:rPr>
        <w:t xml:space="preserve"> </w:t>
      </w:r>
      <w:r w:rsidRPr="006C714E">
        <w:t>способности</w:t>
      </w:r>
      <w:r w:rsidRPr="006C714E">
        <w:rPr>
          <w:rFonts w:cs="SchoolBook"/>
        </w:rPr>
        <w:t xml:space="preserve"> </w:t>
      </w:r>
      <w:r w:rsidRPr="006C714E">
        <w:t>к</w:t>
      </w:r>
      <w:r w:rsidRPr="006C714E">
        <w:rPr>
          <w:rFonts w:cs="SchoolBook"/>
        </w:rPr>
        <w:t xml:space="preserve"> </w:t>
      </w:r>
      <w:r w:rsidRPr="006C714E">
        <w:rPr>
          <w:i/>
          <w:iCs/>
        </w:rPr>
        <w:t>осознанному</w:t>
      </w:r>
      <w:r w:rsidRPr="006C714E">
        <w:rPr>
          <w:rFonts w:cs="SchoolBook"/>
          <w:i/>
          <w:iCs/>
        </w:rPr>
        <w:t xml:space="preserve"> </w:t>
      </w:r>
      <w:r w:rsidRPr="006C714E">
        <w:t>Существованию</w:t>
      </w:r>
      <w:r w:rsidRPr="006C714E">
        <w:rPr>
          <w:rFonts w:cs="SchoolBook"/>
        </w:rPr>
        <w:t>.</w:t>
      </w:r>
    </w:p>
    <w:p w:rsidR="009814C4" w:rsidRPr="006C714E" w:rsidRDefault="00854130" w:rsidP="00307E96">
      <w:pPr>
        <w:pStyle w:val="a1"/>
        <w:rPr>
          <w:rFonts w:cs="SchoolBook"/>
        </w:rPr>
      </w:pP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понимание</w:t>
      </w:r>
      <w:r w:rsidRPr="006C714E">
        <w:rPr>
          <w:rFonts w:cs="SchoolBook"/>
        </w:rPr>
        <w:t xml:space="preserve"> </w:t>
      </w:r>
      <w:r w:rsidRPr="006C714E">
        <w:t>рассматриваемого</w:t>
      </w:r>
      <w:r w:rsidRPr="006C714E">
        <w:rPr>
          <w:rFonts w:cs="SchoolBook"/>
        </w:rPr>
        <w:t xml:space="preserve"> </w:t>
      </w:r>
      <w:r w:rsidRPr="006C714E">
        <w:t>нами</w:t>
      </w:r>
      <w:r w:rsidR="007A4ACA">
        <w:t xml:space="preserve"> далее</w:t>
      </w:r>
      <w:r w:rsidRPr="006C714E">
        <w:rPr>
          <w:rFonts w:cs="SchoolBook"/>
        </w:rPr>
        <w:t xml:space="preserve"> </w:t>
      </w:r>
      <w:r w:rsidRPr="006C714E">
        <w:t>вопроса</w:t>
      </w:r>
      <w:r w:rsidRPr="006C714E">
        <w:rPr>
          <w:rFonts w:cs="SchoolBook"/>
        </w:rPr>
        <w:t xml:space="preserve"> </w:t>
      </w:r>
      <w:r w:rsidRPr="006C714E">
        <w:t>было</w:t>
      </w:r>
      <w:r w:rsidRPr="006C714E">
        <w:rPr>
          <w:rFonts w:cs="SchoolBook"/>
        </w:rPr>
        <w:t xml:space="preserve"> </w:t>
      </w:r>
      <w:r w:rsidRPr="006C714E">
        <w:t>более</w:t>
      </w:r>
      <w:r w:rsidRPr="006C714E">
        <w:rPr>
          <w:rFonts w:cs="SchoolBook"/>
        </w:rPr>
        <w:t xml:space="preserve"> </w:t>
      </w:r>
      <w:r w:rsidRPr="006C714E">
        <w:t>глубоким</w:t>
      </w:r>
      <w:r w:rsidRPr="006C714E">
        <w:rPr>
          <w:rFonts w:cs="SchoolBook"/>
        </w:rPr>
        <w:t xml:space="preserve">, </w:t>
      </w:r>
      <w:r w:rsidRPr="006C714E">
        <w:t>я</w:t>
      </w:r>
      <w:r w:rsidRPr="006C714E">
        <w:rPr>
          <w:rFonts w:cs="SchoolBook"/>
        </w:rPr>
        <w:t xml:space="preserve"> </w:t>
      </w:r>
      <w:r w:rsidRPr="006C714E">
        <w:t>хотел</w:t>
      </w:r>
      <w:r w:rsidRPr="006C714E">
        <w:rPr>
          <w:rFonts w:cs="SchoolBook"/>
        </w:rPr>
        <w:t xml:space="preserve"> </w:t>
      </w:r>
      <w:r w:rsidRPr="006C714E">
        <w:t>бы</w:t>
      </w:r>
      <w:r w:rsidRPr="006C714E">
        <w:rPr>
          <w:rFonts w:cs="SchoolBook"/>
        </w:rPr>
        <w:t xml:space="preserve"> </w:t>
      </w:r>
      <w:r w:rsidRPr="006C714E">
        <w:t>отметить</w:t>
      </w:r>
      <w:r w:rsidRPr="006C714E">
        <w:rPr>
          <w:rFonts w:cs="SchoolBook"/>
        </w:rPr>
        <w:t xml:space="preserve"> </w:t>
      </w:r>
      <w:r w:rsidRPr="006C714E">
        <w:t>тот</w:t>
      </w:r>
      <w:r w:rsidRPr="006C714E">
        <w:rPr>
          <w:rFonts w:cs="SchoolBook"/>
        </w:rPr>
        <w:t xml:space="preserve"> </w:t>
      </w:r>
      <w:r w:rsidRPr="006C714E">
        <w:t>факт</w:t>
      </w:r>
      <w:r w:rsidRPr="006C714E">
        <w:rPr>
          <w:rFonts w:cs="SchoolBook"/>
        </w:rPr>
        <w:t xml:space="preserve">, </w:t>
      </w:r>
      <w:r w:rsidRPr="006C714E">
        <w:t>что</w:t>
      </w:r>
      <w:r w:rsidRPr="006C714E">
        <w:rPr>
          <w:rFonts w:cs="SchoolBook"/>
        </w:rPr>
        <w:t xml:space="preserve"> </w:t>
      </w:r>
      <w:r w:rsidRPr="006C714E">
        <w:t>вовсе</w:t>
      </w:r>
      <w:r w:rsidRPr="006C714E">
        <w:rPr>
          <w:rFonts w:cs="SchoolBook"/>
        </w:rPr>
        <w:t xml:space="preserve"> </w:t>
      </w:r>
      <w:r w:rsidRPr="006C714E">
        <w:t>не</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наших</w:t>
      </w:r>
      <w:r w:rsidRPr="006C714E">
        <w:rPr>
          <w:rFonts w:cs="SchoolBook"/>
        </w:rPr>
        <w:t xml:space="preserve"> </w:t>
      </w:r>
      <w:r w:rsidRPr="006C714E">
        <w:t>генов</w:t>
      </w:r>
      <w:r w:rsidRPr="006C714E">
        <w:rPr>
          <w:rFonts w:cs="SchoolBook"/>
        </w:rPr>
        <w:t xml:space="preserve"> (</w:t>
      </w:r>
      <w:r w:rsidRPr="006C714E">
        <w:t>они</w:t>
      </w:r>
      <w:r w:rsidRPr="006C714E">
        <w:rPr>
          <w:rFonts w:cs="SchoolBook"/>
        </w:rPr>
        <w:t xml:space="preserve"> </w:t>
      </w:r>
      <w:r w:rsidRPr="006C714E">
        <w:t>принадлежат</w:t>
      </w:r>
      <w:r w:rsidRPr="006C714E">
        <w:rPr>
          <w:rFonts w:cs="SchoolBook"/>
        </w:rPr>
        <w:t xml:space="preserve"> </w:t>
      </w:r>
      <w:r w:rsidRPr="006C714E">
        <w:t>к</w:t>
      </w:r>
      <w:r w:rsidRPr="006C714E">
        <w:rPr>
          <w:rFonts w:cs="SchoolBook"/>
        </w:rPr>
        <w:t xml:space="preserve"> </w:t>
      </w:r>
      <w:r w:rsidRPr="006C714E">
        <w:t>категории</w:t>
      </w:r>
      <w:r w:rsidRPr="006C714E">
        <w:rPr>
          <w:rFonts w:cs="SchoolBook"/>
        </w:rPr>
        <w:t xml:space="preserve"> </w:t>
      </w:r>
      <w:r w:rsidRPr="006C714E">
        <w:rPr>
          <w:i/>
          <w:iCs/>
        </w:rPr>
        <w:t>синтезирующих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обеспечивая</w:t>
      </w:r>
      <w:r w:rsidRPr="006C714E">
        <w:rPr>
          <w:rFonts w:cs="SchoolBook"/>
        </w:rPr>
        <w:t xml:space="preserve"> </w:t>
      </w:r>
      <w:r w:rsidRPr="006C714E">
        <w:t>ауто</w:t>
      </w:r>
      <w:r w:rsidRPr="006C714E">
        <w:rPr>
          <w:rFonts w:cs="SchoolBook"/>
        </w:rPr>
        <w:t xml:space="preserve">- </w:t>
      </w:r>
      <w:r w:rsidRPr="006C714E">
        <w:t>и</w:t>
      </w:r>
      <w:r w:rsidRPr="006C714E">
        <w:rPr>
          <w:rFonts w:cs="SchoolBook"/>
        </w:rPr>
        <w:t xml:space="preserve"> </w:t>
      </w:r>
      <w:r w:rsidRPr="006C714E">
        <w:t>гетерокаталитические</w:t>
      </w:r>
      <w:r w:rsidRPr="006C714E">
        <w:rPr>
          <w:rFonts w:cs="SchoolBook"/>
        </w:rPr>
        <w:t xml:space="preserve"> </w:t>
      </w:r>
      <w:r w:rsidRPr="006C714E">
        <w:t>функции</w:t>
      </w:r>
      <w:r w:rsidRPr="006C714E">
        <w:rPr>
          <w:rFonts w:cs="SchoolBook"/>
        </w:rPr>
        <w:t xml:space="preserve">) </w:t>
      </w:r>
      <w:r w:rsidRPr="006C714E">
        <w:t>являются</w:t>
      </w:r>
      <w:r w:rsidRPr="006C714E">
        <w:rPr>
          <w:rFonts w:cs="SchoolBook"/>
        </w:rPr>
        <w:t xml:space="preserve"> </w:t>
      </w:r>
      <w:r w:rsidRPr="006C714E">
        <w:t>главными</w:t>
      </w:r>
      <w:r w:rsidRPr="006C714E">
        <w:rPr>
          <w:rFonts w:cs="SchoolBook"/>
        </w:rPr>
        <w:t xml:space="preserve"> «</w:t>
      </w:r>
      <w:r w:rsidRPr="006C714E">
        <w:t>сценаристами</w:t>
      </w:r>
      <w:r w:rsidRPr="006C714E">
        <w:rPr>
          <w:rFonts w:cs="SchoolBook"/>
        </w:rPr>
        <w:t xml:space="preserve">» </w:t>
      </w:r>
      <w:r w:rsidRPr="006C714E">
        <w:t>и</w:t>
      </w:r>
      <w:r w:rsidRPr="006C714E">
        <w:rPr>
          <w:rFonts w:cs="SchoolBook"/>
        </w:rPr>
        <w:t xml:space="preserve"> «</w:t>
      </w:r>
      <w:r w:rsidRPr="006C714E">
        <w:t>режиссёрами</w:t>
      </w:r>
      <w:r w:rsidRPr="006C714E">
        <w:rPr>
          <w:rFonts w:cs="SchoolBook"/>
        </w:rPr>
        <w:t xml:space="preserve">» </w:t>
      </w:r>
      <w:r w:rsidRPr="006C714E">
        <w:t>в</w:t>
      </w:r>
      <w:r w:rsidRPr="006C714E">
        <w:rPr>
          <w:rFonts w:cs="SchoolBook"/>
        </w:rPr>
        <w:t xml:space="preserve"> </w:t>
      </w:r>
      <w:r w:rsidRPr="006C714E">
        <w:t>процессе</w:t>
      </w:r>
      <w:r w:rsidRPr="006C714E">
        <w:rPr>
          <w:rFonts w:cs="SchoolBook"/>
        </w:rPr>
        <w:t xml:space="preserve"> </w:t>
      </w:r>
      <w:r w:rsidRPr="006C714E">
        <w:t>инициации</w:t>
      </w:r>
      <w:r w:rsidRPr="006C714E">
        <w:rPr>
          <w:rFonts w:cs="SchoolBook"/>
        </w:rPr>
        <w:t xml:space="preserve"> </w:t>
      </w:r>
      <w:r w:rsidRPr="006C714E">
        <w:t>и</w:t>
      </w:r>
      <w:r w:rsidRPr="006C714E">
        <w:rPr>
          <w:rFonts w:cs="SchoolBook"/>
        </w:rPr>
        <w:t xml:space="preserve"> </w:t>
      </w:r>
      <w:r w:rsidRPr="006C714E">
        <w:t>качественной</w:t>
      </w:r>
      <w:r w:rsidRPr="006C714E">
        <w:rPr>
          <w:rFonts w:cs="SchoolBook"/>
        </w:rPr>
        <w:t xml:space="preserve"> </w:t>
      </w:r>
      <w:r w:rsidRPr="006C714E">
        <w:t>организации</w:t>
      </w:r>
      <w:r w:rsidRPr="006C714E">
        <w:rPr>
          <w:rFonts w:cs="SchoolBook"/>
        </w:rPr>
        <w:t xml:space="preserve"> </w:t>
      </w:r>
      <w:r w:rsidRPr="006C714E">
        <w:t>тех</w:t>
      </w:r>
      <w:r w:rsidRPr="006C714E">
        <w:rPr>
          <w:rFonts w:cs="SchoolBook"/>
        </w:rPr>
        <w:t xml:space="preserve"> </w:t>
      </w:r>
      <w:r w:rsidRPr="006C714E">
        <w:t>конкретных</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которые</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использует</w:t>
      </w:r>
      <w:r w:rsidRPr="006C714E">
        <w:rPr>
          <w:rFonts w:cs="SchoolBook"/>
        </w:rPr>
        <w:t xml:space="preserve"> </w:t>
      </w:r>
      <w:r w:rsidRPr="006C714E">
        <w:t>для</w:t>
      </w:r>
      <w:r w:rsidRPr="006C714E">
        <w:rPr>
          <w:rFonts w:cs="SchoolBook"/>
        </w:rPr>
        <w:t xml:space="preserve"> </w:t>
      </w:r>
      <w:r w:rsidRPr="006C714E">
        <w:t>формирования</w:t>
      </w:r>
      <w:r w:rsidRPr="006C714E">
        <w:rPr>
          <w:rFonts w:cs="SchoolBook"/>
        </w:rPr>
        <w:t xml:space="preserve"> </w:t>
      </w:r>
      <w:r w:rsidRPr="006C714E">
        <w:t>своих</w:t>
      </w:r>
      <w:r w:rsidRPr="006C714E">
        <w:rPr>
          <w:rFonts w:cs="SchoolBook"/>
        </w:rPr>
        <w:t xml:space="preserve"> </w:t>
      </w:r>
      <w:r w:rsidRPr="006C714E">
        <w:t>выборов</w:t>
      </w:r>
      <w:r w:rsidRPr="006C714E">
        <w:rPr>
          <w:rFonts w:cs="SchoolBook"/>
        </w:rPr>
        <w:t xml:space="preserve">. </w:t>
      </w:r>
      <w:r w:rsidR="001B06F3" w:rsidRPr="006C714E">
        <w:rPr>
          <w:rFonts w:cs="SchoolBook"/>
        </w:rPr>
        <w:t xml:space="preserve">Генные Формо-Творцы представляют амплификационные интересы всего множества </w:t>
      </w:r>
      <w:r w:rsidR="001B06F3" w:rsidRPr="008D5F54">
        <w:rPr>
          <w:rFonts w:cs="SchoolBook"/>
          <w:sz w:val="20"/>
          <w:szCs w:val="20"/>
        </w:rPr>
        <w:t>ККР</w:t>
      </w:r>
      <w:r w:rsidR="001B06F3" w:rsidRPr="006C714E">
        <w:rPr>
          <w:rFonts w:cs="SchoolBook"/>
        </w:rPr>
        <w:t xml:space="preserve"> (и Их Прото-Форм), </w:t>
      </w:r>
      <w:r w:rsidR="00A234F3" w:rsidRPr="006C714E">
        <w:rPr>
          <w:rFonts w:cs="SchoolBook"/>
        </w:rPr>
        <w:t>чьи Фокусные Динамики</w:t>
      </w:r>
      <w:r w:rsidR="001B06F3" w:rsidRPr="006C714E">
        <w:rPr>
          <w:rFonts w:cs="SchoolBook"/>
        </w:rPr>
        <w:t xml:space="preserve"> проявляют достаточно высокую степень коварллертности по отношению к </w:t>
      </w:r>
      <w:r w:rsidR="00C624D2" w:rsidRPr="006C714E">
        <w:rPr>
          <w:rFonts w:cs="SchoolBook"/>
        </w:rPr>
        <w:t xml:space="preserve">текущим </w:t>
      </w:r>
      <w:r w:rsidR="001B06F3" w:rsidRPr="006C714E">
        <w:rPr>
          <w:rFonts w:cs="SchoolBook"/>
        </w:rPr>
        <w:t xml:space="preserve">Целям и Задачам, </w:t>
      </w:r>
      <w:r w:rsidR="00A234F3" w:rsidRPr="006C714E">
        <w:rPr>
          <w:rFonts w:cs="SchoolBook"/>
        </w:rPr>
        <w:t xml:space="preserve">которые </w:t>
      </w:r>
      <w:r w:rsidR="001B06F3" w:rsidRPr="006C714E">
        <w:rPr>
          <w:rFonts w:cs="SchoolBook"/>
        </w:rPr>
        <w:t xml:space="preserve">свойственны </w:t>
      </w:r>
      <w:r w:rsidR="00C624D2" w:rsidRPr="006C714E">
        <w:rPr>
          <w:rFonts w:cs="SchoolBook"/>
        </w:rPr>
        <w:t xml:space="preserve">в </w:t>
      </w:r>
      <w:r w:rsidR="00A234F3" w:rsidRPr="006C714E">
        <w:rPr>
          <w:rFonts w:cs="SchoolBook"/>
        </w:rPr>
        <w:t>существующих</w:t>
      </w:r>
      <w:r w:rsidR="00AC7472">
        <w:rPr>
          <w:rFonts w:cs="SchoolBook"/>
        </w:rPr>
        <w:t xml:space="preserve"> условиях эксгиберации</w:t>
      </w:r>
      <w:r w:rsidR="00DD4109">
        <w:rPr>
          <w:rFonts w:cs="SchoolBook"/>
        </w:rPr>
        <w:t xml:space="preserve"> данному типу бирвуляртности</w:t>
      </w:r>
      <w:r w:rsidR="001B06F3" w:rsidRPr="006C714E">
        <w:rPr>
          <w:rFonts w:cs="SchoolBook"/>
        </w:rPr>
        <w:t>.</w:t>
      </w:r>
      <w:r w:rsidR="00A234F3" w:rsidRPr="006C714E">
        <w:rPr>
          <w:rFonts w:cs="SchoolBook"/>
        </w:rPr>
        <w:t xml:space="preserve"> </w:t>
      </w:r>
      <w:r w:rsidR="005D694D" w:rsidRPr="006C714E">
        <w:rPr>
          <w:rFonts w:cs="SchoolBook"/>
        </w:rPr>
        <w:t>То есть г</w:t>
      </w:r>
      <w:r w:rsidR="00A234F3" w:rsidRPr="006C714E">
        <w:rPr>
          <w:rFonts w:cs="SchoolBook"/>
        </w:rPr>
        <w:t xml:space="preserve">енные Формо-Творцы </w:t>
      </w:r>
      <w:r w:rsidR="009814C4" w:rsidRPr="006C714E">
        <w:rPr>
          <w:rFonts w:cs="SchoolBook"/>
        </w:rPr>
        <w:t xml:space="preserve">наших «нынешних» </w:t>
      </w:r>
      <w:r w:rsidR="009814C4" w:rsidRPr="008D5F54">
        <w:rPr>
          <w:rFonts w:cs="SchoolBook"/>
          <w:sz w:val="20"/>
          <w:szCs w:val="20"/>
        </w:rPr>
        <w:t>НУУ-ВВУ</w:t>
      </w:r>
      <w:r w:rsidR="009814C4" w:rsidRPr="006C714E">
        <w:rPr>
          <w:rFonts w:cs="SchoolBook"/>
        </w:rPr>
        <w:t xml:space="preserve">-Форм </w:t>
      </w:r>
      <w:r w:rsidR="005D694D" w:rsidRPr="006C714E">
        <w:rPr>
          <w:rFonts w:cs="SchoolBook"/>
        </w:rPr>
        <w:t xml:space="preserve">– во всей их специфической совокупности, свойственной данной Схеме Синтеза </w:t>
      </w:r>
      <w:r w:rsidR="00AC7472">
        <w:rPr>
          <w:rFonts w:cs="SchoolBook"/>
        </w:rPr>
        <w:t>–</w:t>
      </w:r>
      <w:r w:rsidR="005D694D" w:rsidRPr="006C714E">
        <w:rPr>
          <w:rFonts w:cs="SchoolBook"/>
        </w:rPr>
        <w:t xml:space="preserve"> </w:t>
      </w:r>
      <w:r w:rsidR="008D39FA" w:rsidRPr="008D39FA">
        <w:rPr>
          <w:rFonts w:cs="SchoolBook"/>
          <w:i/>
        </w:rPr>
        <w:t>пока что</w:t>
      </w:r>
      <w:r w:rsidR="008D39FA">
        <w:rPr>
          <w:rFonts w:cs="SchoolBook"/>
        </w:rPr>
        <w:t xml:space="preserve"> </w:t>
      </w:r>
      <w:r w:rsidR="005D694D" w:rsidRPr="006C714E">
        <w:rPr>
          <w:rFonts w:cs="SchoolBook"/>
        </w:rPr>
        <w:t>представляют</w:t>
      </w:r>
      <w:r w:rsidR="00AC7472">
        <w:rPr>
          <w:rFonts w:cs="SchoolBook"/>
        </w:rPr>
        <w:t xml:space="preserve"> в основном</w:t>
      </w:r>
      <w:r w:rsidR="005D694D" w:rsidRPr="006C714E">
        <w:rPr>
          <w:rFonts w:cs="SchoolBook"/>
        </w:rPr>
        <w:t xml:space="preserve"> те Уровни </w:t>
      </w:r>
      <w:r w:rsidR="005D694D" w:rsidRPr="008D5F54">
        <w:rPr>
          <w:rFonts w:cs="SchoolBook"/>
          <w:sz w:val="20"/>
          <w:szCs w:val="20"/>
        </w:rPr>
        <w:t>ФД</w:t>
      </w:r>
      <w:r w:rsidR="005D694D" w:rsidRPr="006C714E">
        <w:rPr>
          <w:rFonts w:cs="SchoolBook"/>
        </w:rPr>
        <w:t>, которые мы с вами ин</w:t>
      </w:r>
      <w:r w:rsidR="0026567D">
        <w:rPr>
          <w:rFonts w:cs="SchoolBook"/>
        </w:rPr>
        <w:t>терпретируем как коллективное бессознательное</w:t>
      </w:r>
      <w:r w:rsidR="005D694D" w:rsidRPr="006C714E">
        <w:rPr>
          <w:rFonts w:cs="SchoolBook"/>
        </w:rPr>
        <w:t xml:space="preserve">, кодированное </w:t>
      </w:r>
      <w:r w:rsidR="00183F9F" w:rsidRPr="006C714E">
        <w:rPr>
          <w:rFonts w:cs="SchoolBook"/>
        </w:rPr>
        <w:t>множеством нер</w:t>
      </w:r>
      <w:r w:rsidR="00AC7472">
        <w:rPr>
          <w:rFonts w:cs="SchoolBook"/>
        </w:rPr>
        <w:t>еализованных Интересов, которые в той или иной степени характерны</w:t>
      </w:r>
      <w:r w:rsidR="00AD5F69">
        <w:rPr>
          <w:rFonts w:cs="SchoolBook"/>
        </w:rPr>
        <w:t xml:space="preserve"> для  обширного многообразия</w:t>
      </w:r>
      <w:r w:rsidR="00183F9F" w:rsidRPr="006C714E">
        <w:rPr>
          <w:rFonts w:cs="SchoolBook"/>
        </w:rPr>
        <w:t xml:space="preserve"> окружающих нас </w:t>
      </w:r>
      <w:r w:rsidR="00000D4D" w:rsidRPr="006C714E">
        <w:rPr>
          <w:rFonts w:cs="SchoolBook"/>
        </w:rPr>
        <w:t xml:space="preserve">Прото-Форм </w:t>
      </w:r>
      <w:r w:rsidR="00183F9F" w:rsidRPr="006C714E">
        <w:rPr>
          <w:rFonts w:cs="SchoolBook"/>
        </w:rPr>
        <w:t>животных</w:t>
      </w:r>
      <w:r w:rsidR="005D694D" w:rsidRPr="006C714E">
        <w:rPr>
          <w:rFonts w:cs="SchoolBook"/>
        </w:rPr>
        <w:t>.</w:t>
      </w:r>
    </w:p>
    <w:p w:rsidR="00A234F3" w:rsidRPr="006C714E" w:rsidRDefault="00000D4D" w:rsidP="00307E96">
      <w:pPr>
        <w:pStyle w:val="a1"/>
      </w:pPr>
      <w:r w:rsidRPr="006C714E">
        <w:t xml:space="preserve">Они </w:t>
      </w:r>
      <w:r w:rsidR="00A234F3" w:rsidRPr="006C714E">
        <w:t xml:space="preserve">являются </w:t>
      </w:r>
      <w:r w:rsidR="00DC26E8" w:rsidRPr="006C714E">
        <w:t xml:space="preserve">не инициаторами, а </w:t>
      </w:r>
      <w:r w:rsidR="00A234F3" w:rsidRPr="006C714E">
        <w:t>всего лишь прилежными и точными исполнителями</w:t>
      </w:r>
      <w:r w:rsidR="00DC26E8" w:rsidRPr="006C714E">
        <w:t xml:space="preserve"> более универсальных реализационных Программ</w:t>
      </w:r>
      <w:r w:rsidRPr="006C714E">
        <w:t xml:space="preserve"> (</w:t>
      </w:r>
      <w:r w:rsidRPr="008D5F54">
        <w:rPr>
          <w:sz w:val="20"/>
          <w:szCs w:val="20"/>
        </w:rPr>
        <w:t>СФУУРММ</w:t>
      </w:r>
      <w:r w:rsidRPr="006C714E">
        <w:t>-Форм)</w:t>
      </w:r>
      <w:r w:rsidR="00DC26E8" w:rsidRPr="006C714E">
        <w:t xml:space="preserve">, заложенных в ф-Конфигурации Формо-Творцов более качественных Уровней </w:t>
      </w:r>
      <w:r w:rsidR="009814C4" w:rsidRPr="006C714E">
        <w:t xml:space="preserve">Самосознания данной </w:t>
      </w:r>
      <w:r w:rsidR="009814C4" w:rsidRPr="008D5F54">
        <w:rPr>
          <w:sz w:val="20"/>
          <w:szCs w:val="20"/>
        </w:rPr>
        <w:t>НУУ-ВВУ</w:t>
      </w:r>
      <w:r w:rsidR="009814C4" w:rsidRPr="006C714E">
        <w:t>-Формы, а конкретно – коллективного Подсознания</w:t>
      </w:r>
      <w:r w:rsidR="00033F47">
        <w:t>. Фактически</w:t>
      </w:r>
      <w:r w:rsidR="002E5982" w:rsidRPr="006C714E">
        <w:t xml:space="preserve"> </w:t>
      </w:r>
      <w:r w:rsidR="008A4E6F" w:rsidRPr="006C714E">
        <w:t>Фокусная Динамика</w:t>
      </w:r>
      <w:r w:rsidR="002E5982" w:rsidRPr="006C714E">
        <w:t xml:space="preserve"> </w:t>
      </w:r>
      <w:r w:rsidR="008A4E6F" w:rsidRPr="006C714E">
        <w:t>так называемого</w:t>
      </w:r>
      <w:r w:rsidR="002E5982" w:rsidRPr="006C714E">
        <w:t xml:space="preserve"> «личностного</w:t>
      </w:r>
      <w:r w:rsidR="0026567D">
        <w:t>» Самосознания</w:t>
      </w:r>
      <w:r w:rsidR="002E5982" w:rsidRPr="006C714E">
        <w:t xml:space="preserve"> каждого конкретного человека представляет собой узкоспецифический результат непрерывного и активного взаимодействия </w:t>
      </w:r>
      <w:r w:rsidR="008A4E6F" w:rsidRPr="006C714E">
        <w:t>Фокусной Динамики</w:t>
      </w:r>
      <w:r w:rsidR="00816D78" w:rsidRPr="006C714E">
        <w:t xml:space="preserve"> Формо-Творцов коллективного Подсознания, манифестирующих в информационн</w:t>
      </w:r>
      <w:r w:rsidR="00E361C7">
        <w:t>ое пространство</w:t>
      </w:r>
      <w:r w:rsidR="00816D78" w:rsidRPr="006C714E">
        <w:t xml:space="preserve"> Самосознания амплиативные </w:t>
      </w:r>
      <w:r w:rsidR="00816D78" w:rsidRPr="008D5F54">
        <w:rPr>
          <w:sz w:val="20"/>
          <w:szCs w:val="20"/>
        </w:rPr>
        <w:t>СФУУРММ</w:t>
      </w:r>
      <w:r w:rsidR="00816D78" w:rsidRPr="006C714E">
        <w:t xml:space="preserve">-Формы </w:t>
      </w:r>
      <w:r w:rsidR="00097478" w:rsidRPr="008D5F54">
        <w:rPr>
          <w:sz w:val="20"/>
          <w:szCs w:val="20"/>
        </w:rPr>
        <w:t xml:space="preserve">ККР </w:t>
      </w:r>
      <w:r w:rsidR="00816D78" w:rsidRPr="008D5F54">
        <w:rPr>
          <w:sz w:val="20"/>
          <w:szCs w:val="20"/>
        </w:rPr>
        <w:t>ЛЛУУ-ВВУ</w:t>
      </w:r>
      <w:r w:rsidR="00816D78" w:rsidRPr="006C714E">
        <w:t xml:space="preserve">-Формы, с </w:t>
      </w:r>
      <w:r w:rsidR="00345D01" w:rsidRPr="006C714E">
        <w:t xml:space="preserve">Фокусной Динамикой </w:t>
      </w:r>
      <w:r w:rsidR="00816D78" w:rsidRPr="006C714E">
        <w:t>Формо-Творцов коллективного бессознательного,</w:t>
      </w:r>
      <w:r w:rsidR="00097478" w:rsidRPr="006C714E">
        <w:t xml:space="preserve"> представляющих насущные Интересы </w:t>
      </w:r>
      <w:r w:rsidR="00097478" w:rsidRPr="008D5F54">
        <w:rPr>
          <w:sz w:val="20"/>
          <w:szCs w:val="20"/>
        </w:rPr>
        <w:t>ККР</w:t>
      </w:r>
      <w:r w:rsidR="00097478" w:rsidRPr="006C714E">
        <w:t xml:space="preserve"> иных типов бирвуляртности, Чей Опыт </w:t>
      </w:r>
      <w:r w:rsidR="005E4521" w:rsidRPr="006C714E">
        <w:t xml:space="preserve">определённым образом </w:t>
      </w:r>
      <w:r w:rsidR="00097478" w:rsidRPr="006C714E">
        <w:t xml:space="preserve">адаптируется </w:t>
      </w:r>
      <w:r w:rsidR="005E4521" w:rsidRPr="006C714E">
        <w:t>к особенностям нашей Схемы Синтеза (</w:t>
      </w:r>
      <w:r w:rsidR="00033F47">
        <w:t>во время клексования</w:t>
      </w:r>
      <w:r w:rsidR="007A0A8F">
        <w:t xml:space="preserve"> приобретает</w:t>
      </w:r>
      <w:r w:rsidR="005E4521" w:rsidRPr="006C714E">
        <w:t xml:space="preserve"> </w:t>
      </w:r>
      <w:r w:rsidR="005E4521" w:rsidRPr="008D5F54">
        <w:rPr>
          <w:sz w:val="20"/>
          <w:szCs w:val="20"/>
        </w:rPr>
        <w:t>ВВУ</w:t>
      </w:r>
      <w:r w:rsidR="0033070A">
        <w:t>-Фактор) и в конце концов</w:t>
      </w:r>
      <w:r w:rsidR="005E4521" w:rsidRPr="006C714E">
        <w:t xml:space="preserve"> становится структурной составляющей Опыта Самой </w:t>
      </w:r>
      <w:r w:rsidR="005E4521" w:rsidRPr="008D5F54">
        <w:rPr>
          <w:sz w:val="20"/>
          <w:szCs w:val="20"/>
        </w:rPr>
        <w:t>ЛЛУУ-ВВУ</w:t>
      </w:r>
      <w:r w:rsidR="005E4521" w:rsidRPr="006C714E">
        <w:t>-Формы</w:t>
      </w:r>
      <w:r w:rsidR="009814C4" w:rsidRPr="006C714E">
        <w:t>.</w:t>
      </w:r>
      <w:r w:rsidR="00EC52C9" w:rsidRPr="006C714E">
        <w:t xml:space="preserve"> </w:t>
      </w:r>
    </w:p>
    <w:p w:rsidR="00854130" w:rsidRPr="006C714E" w:rsidRDefault="00056BBB" w:rsidP="00307E96">
      <w:pPr>
        <w:pStyle w:val="a1"/>
      </w:pPr>
      <w:r w:rsidRPr="006C714E">
        <w:t xml:space="preserve">Кто же </w:t>
      </w:r>
      <w:r w:rsidR="00443F06" w:rsidRPr="006C714E">
        <w:t xml:space="preserve">или что </w:t>
      </w:r>
      <w:r w:rsidR="00773E74">
        <w:t xml:space="preserve">же </w:t>
      </w:r>
      <w:r w:rsidRPr="006C714E">
        <w:t>обеспечивает сам процесс адаптации разнопротоформного Опыта, обильно реализующегося через Фокусные Динамики людей, к тем Целям и Задачам, которые</w:t>
      </w:r>
      <w:r w:rsidR="005E596B">
        <w:t xml:space="preserve"> в будущем</w:t>
      </w:r>
      <w:r w:rsidR="00443F06" w:rsidRPr="006C714E">
        <w:t xml:space="preserve"> кардинально отличают интеллектуально-альтруистичную психологию «будущего» Человека от эгоцентрической и примитивной психологии современных животных?</w:t>
      </w:r>
      <w:r w:rsidR="00EC52C9" w:rsidRPr="006C714E">
        <w:t xml:space="preserve"> </w:t>
      </w:r>
      <w:r w:rsidR="00854130" w:rsidRPr="006C714E">
        <w:rPr>
          <w:rFonts w:cs="Calibri"/>
        </w:rPr>
        <w:t>Команду</w:t>
      </w:r>
      <w:r w:rsidR="00854130" w:rsidRPr="006C714E">
        <w:t xml:space="preserve"> (</w:t>
      </w:r>
      <w:r w:rsidR="00854130" w:rsidRPr="006C714E">
        <w:rPr>
          <w:rFonts w:cs="Calibri"/>
        </w:rPr>
        <w:t>импульс</w:t>
      </w:r>
      <w:r w:rsidR="00854130" w:rsidRPr="006C714E">
        <w:t>-</w:t>
      </w:r>
      <w:r w:rsidR="00854130" w:rsidRPr="006C714E">
        <w:rPr>
          <w:rFonts w:cs="Calibri"/>
        </w:rPr>
        <w:t>сигнал</w:t>
      </w:r>
      <w:r w:rsidR="00854130" w:rsidRPr="006C714E">
        <w:t xml:space="preserve">) </w:t>
      </w:r>
      <w:r w:rsidR="00854130" w:rsidRPr="006C714E">
        <w:rPr>
          <w:rFonts w:cs="Calibri"/>
        </w:rPr>
        <w:t>на</w:t>
      </w:r>
      <w:r w:rsidR="00854130" w:rsidRPr="006C714E">
        <w:t xml:space="preserve"> </w:t>
      </w:r>
      <w:r w:rsidR="00854130" w:rsidRPr="006C714E">
        <w:rPr>
          <w:rFonts w:cs="Calibri"/>
        </w:rPr>
        <w:t>осуществление</w:t>
      </w:r>
      <w:r w:rsidR="00854130" w:rsidRPr="006C714E">
        <w:t xml:space="preserve"> </w:t>
      </w:r>
      <w:r w:rsidR="00854130" w:rsidRPr="006C714E">
        <w:rPr>
          <w:rFonts w:cs="Calibri"/>
        </w:rPr>
        <w:t>ими</w:t>
      </w:r>
      <w:r w:rsidR="00854130" w:rsidRPr="006C714E">
        <w:t xml:space="preserve"> </w:t>
      </w:r>
      <w:r w:rsidR="00854130" w:rsidRPr="006C714E">
        <w:rPr>
          <w:rFonts w:cs="Calibri"/>
        </w:rPr>
        <w:t>в</w:t>
      </w:r>
      <w:r w:rsidR="00854130" w:rsidRPr="006C714E">
        <w:t xml:space="preserve"> </w:t>
      </w:r>
      <w:r w:rsidR="00854130" w:rsidRPr="006C714E">
        <w:rPr>
          <w:rFonts w:cs="Calibri"/>
        </w:rPr>
        <w:t>каждый</w:t>
      </w:r>
      <w:r w:rsidR="00854130" w:rsidRPr="006C714E">
        <w:t xml:space="preserve"> </w:t>
      </w:r>
      <w:r w:rsidR="00854130" w:rsidRPr="006C714E">
        <w:rPr>
          <w:rFonts w:cs="Calibri"/>
        </w:rPr>
        <w:t>миг</w:t>
      </w:r>
      <w:r w:rsidR="0042421C">
        <w:rPr>
          <w:rFonts w:cs="Calibri"/>
        </w:rPr>
        <w:t xml:space="preserve"> синтетической взаимосвязи</w:t>
      </w:r>
      <w:r w:rsidR="00854130" w:rsidRPr="006C714E">
        <w:t xml:space="preserve"> </w:t>
      </w:r>
      <w:r w:rsidR="00854130" w:rsidRPr="006C714E">
        <w:rPr>
          <w:rFonts w:cs="Calibri"/>
        </w:rPr>
        <w:t>того</w:t>
      </w:r>
      <w:r w:rsidR="00854130" w:rsidRPr="006C714E">
        <w:t xml:space="preserve"> </w:t>
      </w:r>
      <w:r w:rsidR="00854130" w:rsidRPr="006C714E">
        <w:rPr>
          <w:rFonts w:cs="Calibri"/>
        </w:rPr>
        <w:t>или</w:t>
      </w:r>
      <w:r w:rsidR="00854130" w:rsidRPr="006C714E">
        <w:t xml:space="preserve"> </w:t>
      </w:r>
      <w:r w:rsidR="00854130" w:rsidRPr="006C714E">
        <w:rPr>
          <w:rFonts w:cs="Calibri"/>
        </w:rPr>
        <w:t>иного</w:t>
      </w:r>
      <w:r w:rsidR="00854130" w:rsidRPr="006C714E">
        <w:t xml:space="preserve"> </w:t>
      </w:r>
      <w:r w:rsidR="00854130" w:rsidRPr="006C714E">
        <w:rPr>
          <w:rFonts w:cs="Calibri"/>
        </w:rPr>
        <w:t>типа</w:t>
      </w:r>
      <w:r w:rsidR="00854130" w:rsidRPr="006C714E">
        <w:t xml:space="preserve"> </w:t>
      </w:r>
      <w:r w:rsidR="00854130" w:rsidRPr="006C714E">
        <w:rPr>
          <w:rFonts w:cs="Calibri"/>
        </w:rPr>
        <w:t>генерируют</w:t>
      </w:r>
      <w:r w:rsidR="00854130" w:rsidRPr="006C714E">
        <w:t xml:space="preserve"> </w:t>
      </w:r>
      <w:r w:rsidR="00854130" w:rsidRPr="006C714E">
        <w:rPr>
          <w:rFonts w:cs="Calibri"/>
        </w:rPr>
        <w:t>в</w:t>
      </w:r>
      <w:r w:rsidR="00854130" w:rsidRPr="006C714E">
        <w:t xml:space="preserve"> </w:t>
      </w:r>
      <w:r w:rsidR="00854130" w:rsidRPr="00CD7992">
        <w:rPr>
          <w:rFonts w:cs="Calibri"/>
          <w:sz w:val="20"/>
          <w:szCs w:val="20"/>
        </w:rPr>
        <w:t>ДНК</w:t>
      </w:r>
      <w:r w:rsidR="00854130" w:rsidRPr="006C714E">
        <w:t xml:space="preserve"> </w:t>
      </w:r>
      <w:r w:rsidR="00854130" w:rsidRPr="006C714E">
        <w:rPr>
          <w:rFonts w:cs="Calibri"/>
        </w:rPr>
        <w:t>–</w:t>
      </w:r>
      <w:r w:rsidR="00854130" w:rsidRPr="006C714E">
        <w:t xml:space="preserve"> </w:t>
      </w:r>
      <w:r w:rsidR="00854130" w:rsidRPr="006C714E">
        <w:rPr>
          <w:rFonts w:cs="Calibri"/>
        </w:rPr>
        <w:t>через</w:t>
      </w:r>
      <w:r w:rsidR="00854130" w:rsidRPr="006C714E">
        <w:t xml:space="preserve"> </w:t>
      </w:r>
      <w:r w:rsidR="00854130" w:rsidRPr="006C714E">
        <w:rPr>
          <w:rFonts w:cs="Calibri"/>
        </w:rPr>
        <w:t>посреднические</w:t>
      </w:r>
      <w:r w:rsidR="00854130" w:rsidRPr="006C714E">
        <w:t xml:space="preserve"> </w:t>
      </w:r>
      <w:r w:rsidR="00854130" w:rsidRPr="006C714E">
        <w:rPr>
          <w:rFonts w:cs="Calibri"/>
        </w:rPr>
        <w:t>белковые</w:t>
      </w:r>
      <w:r w:rsidR="00854130" w:rsidRPr="006C714E">
        <w:t xml:space="preserve"> </w:t>
      </w:r>
      <w:r w:rsidR="00854130" w:rsidRPr="006C714E">
        <w:rPr>
          <w:rFonts w:cs="Calibri"/>
        </w:rPr>
        <w:t>Формы</w:t>
      </w:r>
      <w:r w:rsidR="00854130" w:rsidRPr="006C714E">
        <w:t xml:space="preserve"> - </w:t>
      </w:r>
      <w:r w:rsidR="00854130" w:rsidRPr="006C714E">
        <w:rPr>
          <w:rFonts w:cs="Calibri"/>
          <w:i/>
          <w:iCs/>
        </w:rPr>
        <w:t>свилгсонные</w:t>
      </w:r>
      <w:r w:rsidR="00854130" w:rsidRPr="006C714E">
        <w:t xml:space="preserve"> </w:t>
      </w:r>
      <w:r w:rsidR="00854130" w:rsidRPr="006C714E">
        <w:rPr>
          <w:rFonts w:cs="Calibri"/>
        </w:rPr>
        <w:t>Творцы</w:t>
      </w:r>
      <w:r w:rsidR="00854130" w:rsidRPr="006C714E">
        <w:t>-</w:t>
      </w:r>
      <w:r w:rsidR="00854130" w:rsidRPr="006C714E">
        <w:rPr>
          <w:rFonts w:cs="Calibri"/>
        </w:rPr>
        <w:t>регуляторы</w:t>
      </w:r>
      <w:r w:rsidR="00854130" w:rsidRPr="006C714E">
        <w:t xml:space="preserve">, </w:t>
      </w:r>
      <w:r w:rsidR="00854130" w:rsidRPr="006C714E">
        <w:rPr>
          <w:rFonts w:cs="Calibri"/>
        </w:rPr>
        <w:t>чьи</w:t>
      </w:r>
      <w:r w:rsidR="00854130" w:rsidRPr="006C714E">
        <w:t xml:space="preserve"> </w:t>
      </w:r>
      <w:r w:rsidR="00854130" w:rsidRPr="006C714E">
        <w:rPr>
          <w:rFonts w:cs="Calibri"/>
        </w:rPr>
        <w:t>специфические</w:t>
      </w:r>
      <w:r w:rsidR="00854130" w:rsidRPr="006C714E">
        <w:t xml:space="preserve"> </w:t>
      </w:r>
      <w:r w:rsidR="00854130" w:rsidRPr="006C714E">
        <w:rPr>
          <w:rFonts w:cs="Calibri"/>
        </w:rPr>
        <w:t>Формы</w:t>
      </w:r>
      <w:r w:rsidR="00854130" w:rsidRPr="006C714E">
        <w:t xml:space="preserve"> </w:t>
      </w:r>
      <w:r w:rsidR="00854130" w:rsidRPr="006C714E">
        <w:rPr>
          <w:rFonts w:cs="Calibri"/>
        </w:rPr>
        <w:t>Самосознаний</w:t>
      </w:r>
      <w:r w:rsidR="00854130" w:rsidRPr="006C714E">
        <w:t xml:space="preserve"> </w:t>
      </w:r>
      <w:r w:rsidR="00854130" w:rsidRPr="006C714E">
        <w:rPr>
          <w:rFonts w:cs="Calibri"/>
        </w:rPr>
        <w:t>структурируют</w:t>
      </w:r>
      <w:r w:rsidR="00854130" w:rsidRPr="006C714E">
        <w:t xml:space="preserve"> </w:t>
      </w:r>
      <w:r w:rsidR="00854130" w:rsidRPr="006C714E">
        <w:rPr>
          <w:rFonts w:cs="Calibri"/>
        </w:rPr>
        <w:t>всё</w:t>
      </w:r>
      <w:r w:rsidR="00854130" w:rsidRPr="006C714E">
        <w:t xml:space="preserve"> </w:t>
      </w:r>
      <w:r w:rsidR="00854130" w:rsidRPr="006C714E">
        <w:rPr>
          <w:i/>
        </w:rPr>
        <w:t>диверсивное</w:t>
      </w:r>
      <w:r w:rsidR="00854130" w:rsidRPr="006C714E">
        <w:t xml:space="preserve"> или «</w:t>
      </w:r>
      <w:r w:rsidR="00854130" w:rsidRPr="006C714E">
        <w:rPr>
          <w:rFonts w:cs="Calibri"/>
        </w:rPr>
        <w:t>межгенное</w:t>
      </w:r>
      <w:r w:rsidR="00854130" w:rsidRPr="006C714E">
        <w:t xml:space="preserve">» </w:t>
      </w:r>
      <w:r w:rsidR="00854130" w:rsidRPr="006C714E">
        <w:rPr>
          <w:rFonts w:cs="Calibri"/>
        </w:rPr>
        <w:t>пространство</w:t>
      </w:r>
      <w:r w:rsidR="00854130" w:rsidRPr="006C714E">
        <w:t xml:space="preserve"> </w:t>
      </w:r>
      <w:r w:rsidR="00854130" w:rsidRPr="00CD7992">
        <w:rPr>
          <w:rFonts w:cs="Calibri"/>
          <w:sz w:val="20"/>
          <w:szCs w:val="20"/>
        </w:rPr>
        <w:t>ДНК</w:t>
      </w:r>
      <w:r w:rsidR="00854130" w:rsidRPr="006C714E">
        <w:t xml:space="preserve"> (</w:t>
      </w:r>
      <w:r w:rsidR="00854130" w:rsidRPr="006C714E">
        <w:rPr>
          <w:rFonts w:cs="Calibri"/>
        </w:rPr>
        <w:t>то</w:t>
      </w:r>
      <w:r w:rsidR="00854130" w:rsidRPr="006C714E">
        <w:t xml:space="preserve">, </w:t>
      </w:r>
      <w:r w:rsidR="00854130" w:rsidRPr="006C714E">
        <w:rPr>
          <w:rFonts w:cs="Calibri"/>
        </w:rPr>
        <w:t>что</w:t>
      </w:r>
      <w:r w:rsidR="00854130" w:rsidRPr="006C714E">
        <w:t xml:space="preserve"> </w:t>
      </w:r>
      <w:r w:rsidR="00854130" w:rsidRPr="006C714E">
        <w:rPr>
          <w:rFonts w:cs="Calibri"/>
        </w:rPr>
        <w:t>учёные</w:t>
      </w:r>
      <w:r w:rsidR="00854130" w:rsidRPr="006C714E">
        <w:t xml:space="preserve"> </w:t>
      </w:r>
      <w:r w:rsidR="00854130" w:rsidRPr="006C714E">
        <w:rPr>
          <w:rFonts w:cs="Calibri"/>
        </w:rPr>
        <w:t>подразумевают</w:t>
      </w:r>
      <w:r w:rsidR="00854130" w:rsidRPr="006C714E">
        <w:t xml:space="preserve"> </w:t>
      </w:r>
      <w:r w:rsidR="00854130" w:rsidRPr="006C714E">
        <w:rPr>
          <w:rFonts w:cs="Calibri"/>
        </w:rPr>
        <w:t>под</w:t>
      </w:r>
      <w:r w:rsidR="00854130" w:rsidRPr="006C714E">
        <w:t xml:space="preserve"> </w:t>
      </w:r>
      <w:r w:rsidR="00854130" w:rsidRPr="006C714E">
        <w:rPr>
          <w:rFonts w:cs="Calibri"/>
        </w:rPr>
        <w:t>её</w:t>
      </w:r>
      <w:r w:rsidR="00854130" w:rsidRPr="006C714E">
        <w:t xml:space="preserve"> «</w:t>
      </w:r>
      <w:r w:rsidR="00854130" w:rsidRPr="006C714E">
        <w:rPr>
          <w:rFonts w:cs="Calibri"/>
        </w:rPr>
        <w:t>мусорной</w:t>
      </w:r>
      <w:r w:rsidR="00854130" w:rsidRPr="006C714E">
        <w:t xml:space="preserve">» </w:t>
      </w:r>
      <w:r w:rsidR="00854130" w:rsidRPr="006C714E">
        <w:rPr>
          <w:rFonts w:cs="Calibri"/>
        </w:rPr>
        <w:t>частью</w:t>
      </w:r>
      <w:r w:rsidR="00854130" w:rsidRPr="006C714E">
        <w:t xml:space="preserve">). </w:t>
      </w:r>
      <w:r w:rsidR="00854130" w:rsidRPr="006C714E">
        <w:rPr>
          <w:rFonts w:cs="Calibri"/>
        </w:rPr>
        <w:t>Сами</w:t>
      </w:r>
      <w:r w:rsidR="00854130" w:rsidRPr="006C714E">
        <w:t xml:space="preserve"> </w:t>
      </w:r>
      <w:r w:rsidR="00854130" w:rsidRPr="006C714E">
        <w:rPr>
          <w:rFonts w:cs="Calibri"/>
        </w:rPr>
        <w:t>они</w:t>
      </w:r>
      <w:r w:rsidR="00854130" w:rsidRPr="006C714E">
        <w:t xml:space="preserve"> </w:t>
      </w:r>
      <w:r w:rsidR="00854130" w:rsidRPr="006C714E">
        <w:rPr>
          <w:rFonts w:cs="Calibri"/>
        </w:rPr>
        <w:t>напрямую</w:t>
      </w:r>
      <w:r w:rsidR="00854130" w:rsidRPr="006C714E">
        <w:t xml:space="preserve"> </w:t>
      </w:r>
      <w:r w:rsidR="00854130" w:rsidRPr="006C714E">
        <w:rPr>
          <w:rFonts w:cs="Calibri"/>
        </w:rPr>
        <w:t>не</w:t>
      </w:r>
      <w:r w:rsidR="00854130" w:rsidRPr="006C714E">
        <w:t xml:space="preserve"> </w:t>
      </w:r>
      <w:r w:rsidR="00854130" w:rsidRPr="006C714E">
        <w:rPr>
          <w:rFonts w:cs="Calibri"/>
        </w:rPr>
        <w:t>заняты</w:t>
      </w:r>
      <w:r w:rsidR="00854130" w:rsidRPr="006C714E">
        <w:t xml:space="preserve"> </w:t>
      </w:r>
      <w:r w:rsidR="00854130" w:rsidRPr="006C714E">
        <w:rPr>
          <w:rFonts w:cs="Calibri"/>
        </w:rPr>
        <w:t>в</w:t>
      </w:r>
      <w:r w:rsidR="00854130" w:rsidRPr="006C714E">
        <w:t xml:space="preserve"> </w:t>
      </w:r>
      <w:r w:rsidR="00854130" w:rsidRPr="006C714E">
        <w:rPr>
          <w:rFonts w:cs="Calibri"/>
        </w:rPr>
        <w:t>процессе</w:t>
      </w:r>
      <w:r w:rsidR="00854130" w:rsidRPr="006C714E">
        <w:t xml:space="preserve"> </w:t>
      </w:r>
      <w:r w:rsidR="00854130" w:rsidRPr="006C714E">
        <w:rPr>
          <w:rFonts w:cs="Calibri"/>
        </w:rPr>
        <w:t>кодирования</w:t>
      </w:r>
      <w:r w:rsidR="00854130" w:rsidRPr="006C714E">
        <w:t xml:space="preserve"> </w:t>
      </w:r>
      <w:r w:rsidR="00854130" w:rsidRPr="006C714E">
        <w:rPr>
          <w:rFonts w:cs="Calibri"/>
        </w:rPr>
        <w:t>белков</w:t>
      </w:r>
      <w:r w:rsidR="00854130" w:rsidRPr="006C714E">
        <w:t xml:space="preserve"> (</w:t>
      </w:r>
      <w:r w:rsidR="00854130" w:rsidRPr="006C714E">
        <w:rPr>
          <w:rFonts w:cs="Calibri"/>
        </w:rPr>
        <w:t>напоминаю</w:t>
      </w:r>
      <w:r w:rsidR="00854130" w:rsidRPr="006C714E">
        <w:t xml:space="preserve">, </w:t>
      </w:r>
      <w:r w:rsidR="00854130" w:rsidRPr="006C714E">
        <w:rPr>
          <w:rFonts w:cs="Calibri"/>
        </w:rPr>
        <w:t>что</w:t>
      </w:r>
      <w:r w:rsidR="00854130" w:rsidRPr="006C714E">
        <w:t xml:space="preserve"> </w:t>
      </w:r>
      <w:r w:rsidR="00854130" w:rsidRPr="006C714E">
        <w:rPr>
          <w:rFonts w:cs="Calibri"/>
        </w:rPr>
        <w:t>один</w:t>
      </w:r>
      <w:r w:rsidR="00854130" w:rsidRPr="006C714E">
        <w:t xml:space="preserve"> </w:t>
      </w:r>
      <w:r w:rsidR="00854130" w:rsidRPr="006C714E">
        <w:rPr>
          <w:rFonts w:cs="Calibri"/>
        </w:rPr>
        <w:t>ген</w:t>
      </w:r>
      <w:r w:rsidR="00854130" w:rsidRPr="006C714E">
        <w:t xml:space="preserve"> </w:t>
      </w:r>
      <w:r w:rsidR="00854130" w:rsidRPr="006C714E">
        <w:rPr>
          <w:rFonts w:cs="Calibri"/>
        </w:rPr>
        <w:t>часто</w:t>
      </w:r>
      <w:r w:rsidR="00854130" w:rsidRPr="006C714E">
        <w:t xml:space="preserve"> </w:t>
      </w:r>
      <w:r w:rsidR="00854130" w:rsidRPr="006C714E">
        <w:rPr>
          <w:rFonts w:cs="Calibri"/>
        </w:rPr>
        <w:t>кодирует</w:t>
      </w:r>
      <w:r w:rsidR="00854130" w:rsidRPr="006C714E">
        <w:t xml:space="preserve"> </w:t>
      </w:r>
      <w:r w:rsidR="00854130" w:rsidRPr="006C714E">
        <w:rPr>
          <w:rFonts w:cs="Calibri"/>
        </w:rPr>
        <w:t>несколько</w:t>
      </w:r>
      <w:r w:rsidR="00854130" w:rsidRPr="006C714E">
        <w:t xml:space="preserve"> </w:t>
      </w:r>
      <w:r w:rsidR="00854130" w:rsidRPr="006C714E">
        <w:rPr>
          <w:rFonts w:cs="Calibri"/>
        </w:rPr>
        <w:t>разных</w:t>
      </w:r>
      <w:r w:rsidR="00854130" w:rsidRPr="006C714E">
        <w:t xml:space="preserve"> </w:t>
      </w:r>
      <w:r w:rsidR="00854130" w:rsidRPr="006C714E">
        <w:rPr>
          <w:rFonts w:cs="Calibri"/>
        </w:rPr>
        <w:t>белков</w:t>
      </w:r>
      <w:r w:rsidR="00854130" w:rsidRPr="006C714E">
        <w:t xml:space="preserve">), </w:t>
      </w:r>
      <w:r w:rsidR="00854130" w:rsidRPr="006C714E">
        <w:rPr>
          <w:rFonts w:cs="Calibri"/>
        </w:rPr>
        <w:t>но</w:t>
      </w:r>
      <w:r w:rsidR="00854130" w:rsidRPr="006C714E">
        <w:t xml:space="preserve">, </w:t>
      </w:r>
      <w:r w:rsidR="00854130" w:rsidRPr="006C714E">
        <w:rPr>
          <w:rFonts w:cs="Calibri"/>
        </w:rPr>
        <w:t>наряду</w:t>
      </w:r>
      <w:r w:rsidR="00854130" w:rsidRPr="006C714E">
        <w:t xml:space="preserve"> </w:t>
      </w:r>
      <w:r w:rsidR="00854130" w:rsidRPr="006C714E">
        <w:rPr>
          <w:rFonts w:cs="Calibri"/>
        </w:rPr>
        <w:t>с</w:t>
      </w:r>
      <w:r w:rsidR="00854130" w:rsidRPr="006C714E">
        <w:t xml:space="preserve"> </w:t>
      </w:r>
      <w:r w:rsidR="00854130" w:rsidRPr="006C714E">
        <w:rPr>
          <w:rFonts w:cs="Calibri"/>
        </w:rPr>
        <w:t>синтезирующими</w:t>
      </w:r>
      <w:r w:rsidR="00854130" w:rsidRPr="006C714E">
        <w:t xml:space="preserve"> </w:t>
      </w:r>
      <w:r w:rsidR="00854130" w:rsidRPr="006C714E">
        <w:rPr>
          <w:rFonts w:cs="Calibri"/>
        </w:rPr>
        <w:t>генными</w:t>
      </w:r>
      <w:r w:rsidR="00854130" w:rsidRPr="006C714E">
        <w:t xml:space="preserve"> </w:t>
      </w:r>
      <w:r w:rsidR="006D38EF" w:rsidRPr="006C714E">
        <w:t>Формо-</w:t>
      </w:r>
      <w:r w:rsidR="00854130" w:rsidRPr="006C714E">
        <w:rPr>
          <w:rFonts w:cs="Calibri"/>
        </w:rPr>
        <w:t>Творцами</w:t>
      </w:r>
      <w:r w:rsidR="00854130" w:rsidRPr="006C714E">
        <w:t xml:space="preserve">, </w:t>
      </w:r>
      <w:r w:rsidR="00156F3D" w:rsidRPr="006C714E">
        <w:t xml:space="preserve">активно участвуют в </w:t>
      </w:r>
      <w:r w:rsidR="00854130" w:rsidRPr="006C714E">
        <w:rPr>
          <w:rFonts w:cs="Calibri"/>
        </w:rPr>
        <w:t>образ</w:t>
      </w:r>
      <w:r w:rsidR="00156F3D" w:rsidRPr="006C714E">
        <w:rPr>
          <w:rFonts w:cs="Calibri"/>
        </w:rPr>
        <w:t>овании</w:t>
      </w:r>
      <w:r w:rsidR="00854130" w:rsidRPr="006C714E">
        <w:t xml:space="preserve"> </w:t>
      </w:r>
      <w:r w:rsidR="00266BCF" w:rsidRPr="006C714E">
        <w:t xml:space="preserve">(с помощью тех же генных Формо-Творцов!) </w:t>
      </w:r>
      <w:r w:rsidR="00156F3D" w:rsidRPr="006C714E">
        <w:t>Форм Самосознаний «</w:t>
      </w:r>
      <w:r w:rsidR="00854130" w:rsidRPr="006C714E">
        <w:rPr>
          <w:rFonts w:cs="Calibri"/>
        </w:rPr>
        <w:t>собственны</w:t>
      </w:r>
      <w:r w:rsidR="00156F3D" w:rsidRPr="006C714E">
        <w:rPr>
          <w:rFonts w:cs="Calibri"/>
        </w:rPr>
        <w:t>х»</w:t>
      </w:r>
      <w:r w:rsidR="00854130" w:rsidRPr="006C714E">
        <w:t xml:space="preserve"> </w:t>
      </w:r>
      <w:r w:rsidR="00854130" w:rsidRPr="006C714E">
        <w:rPr>
          <w:rFonts w:cs="Calibri"/>
        </w:rPr>
        <w:t>тип</w:t>
      </w:r>
      <w:r w:rsidR="00156F3D" w:rsidRPr="006C714E">
        <w:rPr>
          <w:rFonts w:cs="Calibri"/>
        </w:rPr>
        <w:t>ов</w:t>
      </w:r>
      <w:r w:rsidR="00854130" w:rsidRPr="006C714E">
        <w:t xml:space="preserve"> </w:t>
      </w:r>
      <w:r w:rsidR="00D10B76" w:rsidRPr="00D10B76">
        <w:rPr>
          <w:rFonts w:cs="Calibri"/>
          <w:sz w:val="20"/>
          <w:szCs w:val="20"/>
        </w:rPr>
        <w:t>РНК</w:t>
      </w:r>
      <w:r w:rsidR="00854130" w:rsidRPr="006C714E">
        <w:t xml:space="preserve">, </w:t>
      </w:r>
      <w:r w:rsidR="00854130" w:rsidRPr="006C714E">
        <w:rPr>
          <w:rFonts w:cs="Calibri"/>
        </w:rPr>
        <w:t>которые</w:t>
      </w:r>
      <w:r w:rsidR="00854130" w:rsidRPr="006C714E">
        <w:t xml:space="preserve"> </w:t>
      </w:r>
      <w:r w:rsidR="00854130" w:rsidRPr="006C714E">
        <w:rPr>
          <w:rFonts w:cs="Calibri"/>
        </w:rPr>
        <w:t>не</w:t>
      </w:r>
      <w:r w:rsidR="00854130" w:rsidRPr="006C714E">
        <w:t xml:space="preserve"> </w:t>
      </w:r>
      <w:r w:rsidR="00854130" w:rsidRPr="006C714E">
        <w:rPr>
          <w:rFonts w:cs="Calibri"/>
        </w:rPr>
        <w:t>несут</w:t>
      </w:r>
      <w:r w:rsidR="00854130" w:rsidRPr="006C714E">
        <w:t xml:space="preserve"> </w:t>
      </w:r>
      <w:r w:rsidR="00854130" w:rsidRPr="006C714E">
        <w:rPr>
          <w:rFonts w:cs="Calibri"/>
        </w:rPr>
        <w:t>в</w:t>
      </w:r>
      <w:r w:rsidR="00854130" w:rsidRPr="006C714E">
        <w:t xml:space="preserve"> </w:t>
      </w:r>
      <w:r w:rsidR="00854130" w:rsidRPr="006C714E">
        <w:rPr>
          <w:rFonts w:cs="Calibri"/>
        </w:rPr>
        <w:t>себе</w:t>
      </w:r>
      <w:r w:rsidR="00854130" w:rsidRPr="006C714E">
        <w:t xml:space="preserve"> </w:t>
      </w:r>
      <w:r w:rsidR="00854130" w:rsidRPr="006C714E">
        <w:rPr>
          <w:rFonts w:cs="Calibri"/>
        </w:rPr>
        <w:t>сведений</w:t>
      </w:r>
      <w:r w:rsidR="00854130" w:rsidRPr="006C714E">
        <w:t xml:space="preserve">, </w:t>
      </w:r>
      <w:r w:rsidR="00854130" w:rsidRPr="006C714E">
        <w:rPr>
          <w:rFonts w:cs="Calibri"/>
        </w:rPr>
        <w:t>необходимых</w:t>
      </w:r>
      <w:r w:rsidR="00854130" w:rsidRPr="006C714E">
        <w:t xml:space="preserve"> </w:t>
      </w:r>
      <w:r w:rsidR="00854130" w:rsidRPr="006C714E">
        <w:rPr>
          <w:rFonts w:cs="Calibri"/>
        </w:rPr>
        <w:t>для</w:t>
      </w:r>
      <w:r w:rsidR="00854130" w:rsidRPr="006C714E">
        <w:t xml:space="preserve"> </w:t>
      </w:r>
      <w:r w:rsidR="00854130" w:rsidRPr="006C714E">
        <w:rPr>
          <w:rFonts w:cs="Calibri"/>
        </w:rPr>
        <w:t>самого</w:t>
      </w:r>
      <w:r w:rsidR="00854130" w:rsidRPr="006C714E">
        <w:t xml:space="preserve"> </w:t>
      </w:r>
      <w:r w:rsidR="00854130" w:rsidRPr="006C714E">
        <w:rPr>
          <w:rFonts w:cs="Calibri"/>
        </w:rPr>
        <w:t>процесса</w:t>
      </w:r>
      <w:r w:rsidR="00854130" w:rsidRPr="006C714E">
        <w:t xml:space="preserve"> </w:t>
      </w:r>
      <w:r w:rsidR="00854130" w:rsidRPr="006C714E">
        <w:rPr>
          <w:rFonts w:cs="Calibri"/>
        </w:rPr>
        <w:t>синтеза</w:t>
      </w:r>
      <w:r w:rsidR="00854130" w:rsidRPr="006C714E">
        <w:t xml:space="preserve"> </w:t>
      </w:r>
      <w:r w:rsidR="00854130" w:rsidRPr="006C714E">
        <w:rPr>
          <w:rFonts w:cs="Calibri"/>
        </w:rPr>
        <w:t>белков</w:t>
      </w:r>
      <w:r w:rsidR="00854130" w:rsidRPr="006C714E">
        <w:t xml:space="preserve"> </w:t>
      </w:r>
      <w:r w:rsidR="00854130" w:rsidRPr="006C714E">
        <w:rPr>
          <w:rFonts w:cs="Calibri"/>
        </w:rPr>
        <w:t>клетки</w:t>
      </w:r>
      <w:r w:rsidR="00854130" w:rsidRPr="006C714E">
        <w:t xml:space="preserve">, </w:t>
      </w:r>
      <w:r w:rsidR="00854130" w:rsidRPr="006C714E">
        <w:rPr>
          <w:rFonts w:cs="Calibri"/>
        </w:rPr>
        <w:t>а</w:t>
      </w:r>
      <w:r w:rsidR="00854130" w:rsidRPr="006C714E">
        <w:t xml:space="preserve"> </w:t>
      </w:r>
      <w:r w:rsidR="00854130" w:rsidRPr="006C714E">
        <w:rPr>
          <w:rFonts w:cs="Calibri"/>
        </w:rPr>
        <w:t>обеспечивают</w:t>
      </w:r>
      <w:r w:rsidR="00854130" w:rsidRPr="006C714E">
        <w:t xml:space="preserve"> </w:t>
      </w:r>
      <w:r w:rsidR="00854130" w:rsidRPr="006C714E">
        <w:rPr>
          <w:rFonts w:cs="Calibri"/>
        </w:rPr>
        <w:t>лишь</w:t>
      </w:r>
      <w:r w:rsidR="00854130" w:rsidRPr="006C714E">
        <w:t xml:space="preserve"> </w:t>
      </w:r>
      <w:r w:rsidR="00854130" w:rsidRPr="006C714E">
        <w:rPr>
          <w:rFonts w:cs="Calibri"/>
        </w:rPr>
        <w:t>координацию</w:t>
      </w:r>
      <w:r w:rsidR="00854130" w:rsidRPr="006C714E">
        <w:t xml:space="preserve"> </w:t>
      </w:r>
      <w:r w:rsidR="00854130" w:rsidRPr="006C714E">
        <w:rPr>
          <w:rFonts w:cs="Calibri"/>
        </w:rPr>
        <w:t>и</w:t>
      </w:r>
      <w:r w:rsidR="00854130" w:rsidRPr="006C714E">
        <w:t xml:space="preserve"> </w:t>
      </w:r>
      <w:r w:rsidR="00854130" w:rsidRPr="006C714E">
        <w:rPr>
          <w:rFonts w:cs="Calibri"/>
        </w:rPr>
        <w:t>регуляцию</w:t>
      </w:r>
      <w:r w:rsidR="00854130" w:rsidRPr="006C714E">
        <w:t xml:space="preserve"> </w:t>
      </w:r>
      <w:r w:rsidR="00854130" w:rsidRPr="006C714E">
        <w:rPr>
          <w:rFonts w:cs="Calibri"/>
        </w:rPr>
        <w:t>синтезирующих</w:t>
      </w:r>
      <w:r w:rsidR="00854130" w:rsidRPr="006C714E">
        <w:t xml:space="preserve"> </w:t>
      </w:r>
      <w:r w:rsidR="00854130" w:rsidRPr="006C714E">
        <w:rPr>
          <w:rFonts w:cs="Calibri"/>
        </w:rPr>
        <w:t>функций</w:t>
      </w:r>
      <w:r w:rsidR="00854130" w:rsidRPr="006C714E">
        <w:t xml:space="preserve"> </w:t>
      </w:r>
      <w:r w:rsidR="00854130" w:rsidRPr="006C714E">
        <w:rPr>
          <w:rFonts w:cs="Calibri"/>
        </w:rPr>
        <w:t>каждого</w:t>
      </w:r>
      <w:r w:rsidR="00854130" w:rsidRPr="006C714E">
        <w:t xml:space="preserve"> </w:t>
      </w:r>
      <w:r w:rsidR="0033070A">
        <w:rPr>
          <w:rFonts w:cs="Calibri"/>
        </w:rPr>
        <w:t>генного</w:t>
      </w:r>
      <w:r w:rsidR="00854130" w:rsidRPr="006C714E">
        <w:t xml:space="preserve"> </w:t>
      </w:r>
      <w:r w:rsidR="00854130" w:rsidRPr="006C714E">
        <w:rPr>
          <w:rFonts w:cs="Calibri"/>
        </w:rPr>
        <w:t>Формо</w:t>
      </w:r>
      <w:r w:rsidR="00854130" w:rsidRPr="006C714E">
        <w:t>-</w:t>
      </w:r>
      <w:r w:rsidR="0033070A">
        <w:rPr>
          <w:rFonts w:cs="Calibri"/>
        </w:rPr>
        <w:t>Творца</w:t>
      </w:r>
      <w:r w:rsidR="00854130" w:rsidRPr="006C714E">
        <w:t xml:space="preserve"> (</w:t>
      </w:r>
      <w:r w:rsidR="00854130" w:rsidRPr="006C714E">
        <w:rPr>
          <w:rFonts w:cs="Calibri"/>
        </w:rPr>
        <w:t>усиление</w:t>
      </w:r>
      <w:r w:rsidR="00854130" w:rsidRPr="006C714E">
        <w:t xml:space="preserve"> </w:t>
      </w:r>
      <w:r w:rsidR="00854130" w:rsidRPr="006C714E">
        <w:rPr>
          <w:rFonts w:cs="Calibri"/>
        </w:rPr>
        <w:t>или</w:t>
      </w:r>
      <w:r w:rsidR="00854130" w:rsidRPr="006C714E">
        <w:t xml:space="preserve"> </w:t>
      </w:r>
      <w:r w:rsidR="00854130" w:rsidRPr="006C714E">
        <w:rPr>
          <w:rFonts w:cs="Calibri"/>
        </w:rPr>
        <w:t>ослабление</w:t>
      </w:r>
      <w:r w:rsidR="00854130" w:rsidRPr="006C714E">
        <w:t xml:space="preserve"> </w:t>
      </w:r>
      <w:r w:rsidR="00854130" w:rsidRPr="006C714E">
        <w:rPr>
          <w:rFonts w:cs="Calibri"/>
        </w:rPr>
        <w:t>свойственных</w:t>
      </w:r>
      <w:r w:rsidR="00854130" w:rsidRPr="006C714E">
        <w:t xml:space="preserve"> </w:t>
      </w:r>
      <w:r w:rsidR="00854130" w:rsidRPr="006C714E">
        <w:rPr>
          <w:rFonts w:cs="Calibri"/>
        </w:rPr>
        <w:t>ему</w:t>
      </w:r>
      <w:r w:rsidR="00854130" w:rsidRPr="006C714E">
        <w:t xml:space="preserve"> </w:t>
      </w:r>
      <w:r w:rsidR="00854130" w:rsidRPr="006C714E">
        <w:rPr>
          <w:rFonts w:cs="Calibri"/>
        </w:rPr>
        <w:t>качеств</w:t>
      </w:r>
      <w:r w:rsidR="00854130" w:rsidRPr="006C714E">
        <w:t xml:space="preserve">). </w:t>
      </w:r>
    </w:p>
    <w:p w:rsidR="00C957B7" w:rsidRPr="006C714E" w:rsidRDefault="00AF1DDC" w:rsidP="00307E96">
      <w:pPr>
        <w:pStyle w:val="a1"/>
      </w:pPr>
      <w:r>
        <w:t>То есть надо</w:t>
      </w:r>
      <w:r w:rsidR="008C55E6" w:rsidRPr="006C714E">
        <w:t xml:space="preserve"> понимать, что </w:t>
      </w:r>
      <w:r w:rsidR="00DC16BC" w:rsidRPr="006C714E">
        <w:t>все г</w:t>
      </w:r>
      <w:r w:rsidR="00551199">
        <w:t xml:space="preserve">енные Формо-Творцы, как и </w:t>
      </w:r>
      <w:r w:rsidR="009777F5">
        <w:t>вообще</w:t>
      </w:r>
      <w:r w:rsidR="00DC16BC" w:rsidRPr="006C714E">
        <w:t xml:space="preserve"> любые синт</w:t>
      </w:r>
      <w:r w:rsidR="00551199">
        <w:t xml:space="preserve">езирующие </w:t>
      </w:r>
      <w:r w:rsidR="009777F5">
        <w:t>Формо-Творцы, являются Формами</w:t>
      </w:r>
      <w:r w:rsidR="00DC16BC" w:rsidRPr="006C714E">
        <w:t xml:space="preserve"> выражения </w:t>
      </w:r>
      <w:r w:rsidR="00DC16BC" w:rsidRPr="006C714E">
        <w:rPr>
          <w:i/>
        </w:rPr>
        <w:t>хвасслонной</w:t>
      </w:r>
      <w:r w:rsidR="00DC16BC" w:rsidRPr="006C714E">
        <w:t xml:space="preserve"> </w:t>
      </w:r>
      <w:r w:rsidR="00CA74DB" w:rsidRPr="006C714E">
        <w:t xml:space="preserve">эфирной </w:t>
      </w:r>
      <w:r w:rsidR="00DC16BC" w:rsidRPr="006C714E">
        <w:t>динамики</w:t>
      </w:r>
      <w:r w:rsidR="00CA74DB" w:rsidRPr="006C714E">
        <w:t xml:space="preserve"> Инфо-Творцов</w:t>
      </w:r>
      <w:r w:rsidR="00DC16BC" w:rsidRPr="006C714E">
        <w:t>.</w:t>
      </w:r>
      <w:r w:rsidR="00644F1D" w:rsidRPr="006C714E">
        <w:t xml:space="preserve"> </w:t>
      </w:r>
      <w:r w:rsidR="00CA74DB" w:rsidRPr="006C714E">
        <w:t>Именно х</w:t>
      </w:r>
      <w:r w:rsidR="00644F1D" w:rsidRPr="006C714E">
        <w:t>васслоны в нашем диапа</w:t>
      </w:r>
      <w:r w:rsidR="00F2640D">
        <w:t>зоне мерности представляют собой регуляторов и модификаторов</w:t>
      </w:r>
      <w:r w:rsidR="00644F1D" w:rsidRPr="006C714E">
        <w:t xml:space="preserve"> любой Фокусной Динамики, то есть любы</w:t>
      </w:r>
      <w:r w:rsidR="00CA74DB" w:rsidRPr="006C714E">
        <w:t xml:space="preserve">х синтезирующих Формо-Творцов. </w:t>
      </w:r>
      <w:r w:rsidR="00DC16BC" w:rsidRPr="006C714E">
        <w:t>Л</w:t>
      </w:r>
      <w:r w:rsidR="008C55E6" w:rsidRPr="006C714E">
        <w:t xml:space="preserve">юбая координирующая деятельность </w:t>
      </w:r>
      <w:r w:rsidR="00266BCF" w:rsidRPr="006C714E">
        <w:t xml:space="preserve">свилгсонных </w:t>
      </w:r>
      <w:r w:rsidR="002A68C2">
        <w:t>Творцов-р</w:t>
      </w:r>
      <w:r w:rsidR="008C55E6" w:rsidRPr="006C714E">
        <w:t>егуляторов</w:t>
      </w:r>
      <w:r w:rsidR="00266BCF" w:rsidRPr="006C714E">
        <w:t xml:space="preserve"> в условиях Формо-систем Миров данного диапазона эксгиберации всегда </w:t>
      </w:r>
      <w:r w:rsidR="00930037" w:rsidRPr="006C714E">
        <w:t xml:space="preserve">функционально </w:t>
      </w:r>
      <w:r w:rsidR="00266BCF" w:rsidRPr="006C714E">
        <w:t>обеспечивает</w:t>
      </w:r>
      <w:r w:rsidR="00C2509D">
        <w:t>ся</w:t>
      </w:r>
      <w:r w:rsidR="00266BCF" w:rsidRPr="006C714E">
        <w:t xml:space="preserve"> </w:t>
      </w:r>
      <w:r w:rsidR="00930037" w:rsidRPr="006C714E">
        <w:t xml:space="preserve">лишь Формо-Творцами, поскольку никаким иным образом, как только через свойственные им </w:t>
      </w:r>
      <w:r w:rsidR="00C01B85" w:rsidRPr="006C714E">
        <w:t>(Ф</w:t>
      </w:r>
      <w:r w:rsidR="00F07681" w:rsidRPr="006C714E">
        <w:t>ормо-Творцам</w:t>
      </w:r>
      <w:r w:rsidR="00C01B85" w:rsidRPr="006C714E">
        <w:t xml:space="preserve">) </w:t>
      </w:r>
      <w:r w:rsidR="00930037" w:rsidRPr="006C714E">
        <w:t>фокусные Конф</w:t>
      </w:r>
      <w:r w:rsidR="00551199">
        <w:t xml:space="preserve">игурации, Инфо-Творцы проявить </w:t>
      </w:r>
      <w:r w:rsidR="00B819AF">
        <w:t>«</w:t>
      </w:r>
      <w:r w:rsidR="00930037" w:rsidRPr="006C714E">
        <w:t>себя</w:t>
      </w:r>
      <w:r w:rsidR="00B819AF">
        <w:t>»</w:t>
      </w:r>
      <w:r w:rsidR="00930037" w:rsidRPr="006C714E">
        <w:t xml:space="preserve"> не</w:t>
      </w:r>
      <w:r w:rsidR="00C01B85" w:rsidRPr="006C714E">
        <w:t xml:space="preserve"> имеют возможности. Поэтому разделять их функции (например, генных </w:t>
      </w:r>
      <w:r w:rsidR="00DC1880" w:rsidRPr="006C714E">
        <w:t>Ф</w:t>
      </w:r>
      <w:r w:rsidR="00F07681" w:rsidRPr="006C714E">
        <w:t>ормо-Творцов</w:t>
      </w:r>
      <w:r w:rsidR="00DC1880" w:rsidRPr="006C714E">
        <w:t xml:space="preserve"> и свилгсонных И</w:t>
      </w:r>
      <w:r w:rsidR="00F07681" w:rsidRPr="006C714E">
        <w:t>нфо-Творцов</w:t>
      </w:r>
      <w:r w:rsidR="00DC1880" w:rsidRPr="006C714E">
        <w:t>)</w:t>
      </w:r>
      <w:r w:rsidR="000D1B8B" w:rsidRPr="006C714E">
        <w:t xml:space="preserve">, а тем более пытаться разобраться в том, «кто из них главнее» в этом процессе, </w:t>
      </w:r>
      <w:r w:rsidR="00DC1880" w:rsidRPr="006C714E">
        <w:t>было бы с вашей стороны крайне глупо и опрометчиво</w:t>
      </w:r>
      <w:r w:rsidR="00551199">
        <w:t>,</w:t>
      </w:r>
      <w:r w:rsidR="000D1B8B" w:rsidRPr="006C714E">
        <w:t xml:space="preserve"> - ни те, ни д</w:t>
      </w:r>
      <w:r w:rsidR="00551199">
        <w:t>ругие</w:t>
      </w:r>
      <w:r w:rsidR="00B819AF">
        <w:t xml:space="preserve"> просто не могут никак</w:t>
      </w:r>
      <w:r w:rsidR="00551199">
        <w:t xml:space="preserve"> друг без друга</w:t>
      </w:r>
      <w:r w:rsidR="00B819AF">
        <w:t xml:space="preserve"> проявлять себя</w:t>
      </w:r>
      <w:r w:rsidR="00DC1880" w:rsidRPr="006C714E">
        <w:t>.</w:t>
      </w:r>
      <w:r w:rsidR="00930037" w:rsidRPr="006C714E">
        <w:t xml:space="preserve"> </w:t>
      </w:r>
      <w:r w:rsidR="00DC1880" w:rsidRPr="006C714E">
        <w:t xml:space="preserve">Я же </w:t>
      </w:r>
      <w:r w:rsidR="00EA3396" w:rsidRPr="006C714E">
        <w:t>прибегаю к такому условному функциональному «</w:t>
      </w:r>
      <w:r w:rsidR="00DC1880" w:rsidRPr="006C714E">
        <w:t>дел</w:t>
      </w:r>
      <w:r w:rsidR="00EA3396" w:rsidRPr="006C714E">
        <w:t>ению»</w:t>
      </w:r>
      <w:r w:rsidR="00B819AF">
        <w:t xml:space="preserve"> только</w:t>
      </w:r>
      <w:r w:rsidR="00DC1880" w:rsidRPr="006C714E">
        <w:t xml:space="preserve"> для тог</w:t>
      </w:r>
      <w:r w:rsidR="00C453E4">
        <w:t>о, чтобы</w:t>
      </w:r>
      <w:r w:rsidR="00B819AF">
        <w:t xml:space="preserve"> вам стал более понятен</w:t>
      </w:r>
      <w:r w:rsidR="00DC1880" w:rsidRPr="006C714E">
        <w:t xml:space="preserve"> </w:t>
      </w:r>
      <w:r w:rsidR="00EA3396" w:rsidRPr="006C714E">
        <w:t xml:space="preserve">сам </w:t>
      </w:r>
      <w:r w:rsidR="00DC1880" w:rsidRPr="006C714E">
        <w:t xml:space="preserve">принцип </w:t>
      </w:r>
      <w:r w:rsidR="00EA3396" w:rsidRPr="006C714E">
        <w:t>организации и реализации</w:t>
      </w:r>
      <w:r w:rsidR="00DC1880" w:rsidRPr="006C714E">
        <w:t xml:space="preserve"> генных </w:t>
      </w:r>
      <w:r w:rsidR="000D1B8B" w:rsidRPr="006C714E">
        <w:t xml:space="preserve">синтезирующих </w:t>
      </w:r>
      <w:r w:rsidR="00DC1880" w:rsidRPr="006C714E">
        <w:t>Формо-Творцов</w:t>
      </w:r>
      <w:r w:rsidR="000D1B8B" w:rsidRPr="006C714E">
        <w:t>.</w:t>
      </w:r>
      <w:r w:rsidR="00EC52C9" w:rsidRPr="006C714E">
        <w:t xml:space="preserve"> </w:t>
      </w:r>
    </w:p>
    <w:p w:rsidR="00C957B7" w:rsidRPr="006C714E" w:rsidRDefault="00C957B7" w:rsidP="00307E96">
      <w:pPr>
        <w:pStyle w:val="a1"/>
      </w:pPr>
      <w:r w:rsidRPr="006C714E">
        <w:t xml:space="preserve">Почему же именно свилгсонные Творцы-регуляторы диверсивного пространства генерируют в </w:t>
      </w:r>
      <w:r w:rsidRPr="00701E93">
        <w:rPr>
          <w:sz w:val="20"/>
          <w:szCs w:val="20"/>
        </w:rPr>
        <w:t>ДНК</w:t>
      </w:r>
      <w:r w:rsidR="00023862">
        <w:t xml:space="preserve"> команды для выполнения их</w:t>
      </w:r>
      <w:r w:rsidRPr="006C714E">
        <w:t xml:space="preserve"> Ф</w:t>
      </w:r>
      <w:r w:rsidR="00023862">
        <w:t>ормо-Творцами генов? Потому что</w:t>
      </w:r>
      <w:r w:rsidRPr="006C714E">
        <w:t xml:space="preserve"> благодаря особ</w:t>
      </w:r>
      <w:r w:rsidR="00023862">
        <w:t>ым универсальным свойствам их эфирных Конфигураций</w:t>
      </w:r>
      <w:r w:rsidRPr="006C714E">
        <w:t xml:space="preserve"> </w:t>
      </w:r>
      <w:r w:rsidR="00023862">
        <w:t>в принадлежащей им</w:t>
      </w:r>
      <w:r w:rsidR="00EA3B19" w:rsidRPr="006C714E">
        <w:t xml:space="preserve"> функциональной динамике уже изначально заложена вся бесконечная сллоогрентность причинно-следственных взаимосвязей, характерных для </w:t>
      </w:r>
      <w:r w:rsidR="00DF4E8F" w:rsidRPr="006C714E">
        <w:t>голохронной мультиполяризации Фокусной Динамики</w:t>
      </w:r>
      <w:r w:rsidR="00EA3B19" w:rsidRPr="006C714E">
        <w:t xml:space="preserve"> </w:t>
      </w:r>
      <w:r w:rsidR="00DF4E8F" w:rsidRPr="006C714E">
        <w:t xml:space="preserve">всех Форм Самосознаний, симультанно проявленных как </w:t>
      </w:r>
      <w:r w:rsidR="00AF071D" w:rsidRPr="006C714E">
        <w:t xml:space="preserve">во множестве разнокачественных вариантов </w:t>
      </w:r>
      <w:r w:rsidR="00DF4E8F" w:rsidRPr="006C714E">
        <w:t xml:space="preserve">«сейчас», так и в </w:t>
      </w:r>
      <w:r w:rsidR="00AF071D" w:rsidRPr="006C714E">
        <w:t>любом из временных этапов «будущего»</w:t>
      </w:r>
      <w:r w:rsidR="00DF4E8F" w:rsidRPr="006C714E">
        <w:t>.</w:t>
      </w:r>
      <w:r w:rsidR="00AF071D" w:rsidRPr="006C714E">
        <w:t xml:space="preserve"> Проще говоря, каждому из Творцов-регуляторов уже заранее известны результаты </w:t>
      </w:r>
      <w:r w:rsidR="00E7125A" w:rsidRPr="006C714E">
        <w:t>реализации абсолютно всех вариантов данной Фокусной Динамики</w:t>
      </w:r>
      <w:r w:rsidR="00EB5090" w:rsidRPr="006C714E">
        <w:t>,</w:t>
      </w:r>
      <w:r w:rsidR="00E7125A" w:rsidRPr="006C714E">
        <w:t xml:space="preserve"> и для каждой </w:t>
      </w:r>
      <w:r w:rsidR="00E7125A" w:rsidRPr="00701E93">
        <w:rPr>
          <w:sz w:val="20"/>
          <w:szCs w:val="20"/>
        </w:rPr>
        <w:t>НУУ-ВВУ</w:t>
      </w:r>
      <w:r w:rsidR="00E7125A" w:rsidRPr="006C714E">
        <w:t xml:space="preserve">-Конфигурации («личностной» Интерпретации) </w:t>
      </w:r>
      <w:r w:rsidR="00B12FD9" w:rsidRPr="006C714E">
        <w:t xml:space="preserve">сегрексно </w:t>
      </w:r>
      <w:r w:rsidR="00E7125A" w:rsidRPr="006C714E">
        <w:t xml:space="preserve">«выбирается» именно тот вариант, который </w:t>
      </w:r>
      <w:r w:rsidR="00B12FD9" w:rsidRPr="006C714E">
        <w:t>в наибольшей степени резонирует со специфическ</w:t>
      </w:r>
      <w:r w:rsidR="00D305A3">
        <w:t>ими особенностями какого-то из сценариев</w:t>
      </w:r>
      <w:r w:rsidR="00B12FD9" w:rsidRPr="006C714E">
        <w:t xml:space="preserve"> развития.</w:t>
      </w:r>
      <w:r w:rsidR="001B3343" w:rsidRPr="006C714E">
        <w:t xml:space="preserve"> Генные же (синтезирующие) Формо-Творцы п</w:t>
      </w:r>
      <w:r w:rsidR="0068733D" w:rsidRPr="006C714E">
        <w:t>одобной Информацией не обладают</w:t>
      </w:r>
      <w:r w:rsidR="002319E1">
        <w:t>,</w:t>
      </w:r>
      <w:r w:rsidR="001B3343" w:rsidRPr="006C714E">
        <w:t xml:space="preserve"> - их главная функция заключается в обеспечении </w:t>
      </w:r>
      <w:r w:rsidR="000A2606" w:rsidRPr="006C714E">
        <w:t>самого Механизма эксгиберации</w:t>
      </w:r>
      <w:r w:rsidR="0068733D" w:rsidRPr="006C714E">
        <w:t>,</w:t>
      </w:r>
      <w:r w:rsidR="000A2606" w:rsidRPr="006C714E">
        <w:t xml:space="preserve"> </w:t>
      </w:r>
      <w:r w:rsidR="001B3343" w:rsidRPr="006C714E">
        <w:t xml:space="preserve">и им нет никакого дела до того, что </w:t>
      </w:r>
      <w:r w:rsidR="000A2606" w:rsidRPr="006C714E">
        <w:t xml:space="preserve">получится </w:t>
      </w:r>
      <w:r w:rsidR="001B3343" w:rsidRPr="006C714E">
        <w:t xml:space="preserve">в результате </w:t>
      </w:r>
      <w:r w:rsidR="000A2606" w:rsidRPr="006C714E">
        <w:t>реализации того или иного выбора</w:t>
      </w:r>
      <w:r w:rsidR="001B3343" w:rsidRPr="006C714E">
        <w:t>.</w:t>
      </w:r>
      <w:r w:rsidR="000A2606" w:rsidRPr="006C714E">
        <w:t xml:space="preserve"> </w:t>
      </w:r>
      <w:r w:rsidR="00AA6B15" w:rsidRPr="006C714E">
        <w:t>То есть свилгсонные Творцы-регуляторы обеспечивают и</w:t>
      </w:r>
      <w:r w:rsidR="000A2606" w:rsidRPr="006C714E">
        <w:t>сполнение амплификационного Принципа</w:t>
      </w:r>
      <w:r w:rsidR="002319E1">
        <w:t xml:space="preserve"> безусловного формирования</w:t>
      </w:r>
      <w:r w:rsidR="00AA6B15" w:rsidRPr="006C714E">
        <w:t xml:space="preserve"> Всего, Что</w:t>
      </w:r>
      <w:r w:rsidR="00EC52C9" w:rsidRPr="006C714E">
        <w:t xml:space="preserve"> </w:t>
      </w:r>
      <w:r w:rsidR="00AA6B15" w:rsidRPr="00701E93">
        <w:rPr>
          <w:sz w:val="20"/>
          <w:szCs w:val="20"/>
        </w:rPr>
        <w:t>УЖЕ</w:t>
      </w:r>
      <w:r w:rsidR="00EC52C9" w:rsidRPr="006C714E">
        <w:t xml:space="preserve"> </w:t>
      </w:r>
      <w:r w:rsidR="00AA6B15" w:rsidRPr="006C714E">
        <w:t>С</w:t>
      </w:r>
      <w:r w:rsidR="002319E1">
        <w:t>уществует</w:t>
      </w:r>
      <w:r w:rsidR="00AA6B15" w:rsidRPr="006C714E">
        <w:t>,</w:t>
      </w:r>
      <w:r w:rsidR="000A2606" w:rsidRPr="006C714E">
        <w:t xml:space="preserve"> </w:t>
      </w:r>
      <w:r w:rsidR="00AA6B15" w:rsidRPr="006C714E">
        <w:t xml:space="preserve">а синтезирующие Формо-Творцы всех категорий обеспечивают </w:t>
      </w:r>
      <w:r w:rsidR="00651637" w:rsidRPr="006C714E">
        <w:t xml:space="preserve">Это Существование </w:t>
      </w:r>
      <w:r w:rsidR="00AA6B15" w:rsidRPr="006C714E">
        <w:t>наличие</w:t>
      </w:r>
      <w:r w:rsidR="00651637" w:rsidRPr="006C714E">
        <w:t>м всего бесконечного множества</w:t>
      </w:r>
      <w:r w:rsidR="00EC52C9" w:rsidRPr="006C714E">
        <w:t xml:space="preserve"> </w:t>
      </w:r>
      <w:r w:rsidR="00AA6B15" w:rsidRPr="006C714E">
        <w:t>соответствующих Форм Самосознаний.</w:t>
      </w:r>
    </w:p>
    <w:p w:rsidR="00DC16BC" w:rsidRPr="006C714E" w:rsidRDefault="00DC16BC" w:rsidP="00307E96">
      <w:pPr>
        <w:pStyle w:val="a1"/>
        <w:rPr>
          <w:rFonts w:cs="SchoolBook"/>
        </w:rPr>
      </w:pPr>
      <w:r w:rsidRPr="006C714E">
        <w:t>К</w:t>
      </w:r>
      <w:r w:rsidR="00854130" w:rsidRPr="006C714E">
        <w:t>аждая</w:t>
      </w:r>
      <w:r w:rsidR="00854130" w:rsidRPr="006C714E">
        <w:rPr>
          <w:rFonts w:cs="SchoolBook"/>
        </w:rPr>
        <w:t xml:space="preserve"> </w:t>
      </w:r>
      <w:r w:rsidR="00854130" w:rsidRPr="006C714E">
        <w:t>генная</w:t>
      </w:r>
      <w:r w:rsidR="00854130" w:rsidRPr="006C714E">
        <w:rPr>
          <w:rFonts w:cs="SchoolBook"/>
        </w:rPr>
        <w:t xml:space="preserve"> </w:t>
      </w:r>
      <w:r w:rsidR="00854130" w:rsidRPr="006C714E">
        <w:t>Форма</w:t>
      </w:r>
      <w:r w:rsidR="00854130" w:rsidRPr="006C714E">
        <w:rPr>
          <w:rFonts w:cs="SchoolBook"/>
        </w:rPr>
        <w:t xml:space="preserve"> </w:t>
      </w:r>
      <w:r w:rsidR="00854130" w:rsidRPr="006C714E">
        <w:t>Самосознания</w:t>
      </w:r>
      <w:r w:rsidR="00854130" w:rsidRPr="006C714E">
        <w:rPr>
          <w:rFonts w:cs="SchoolBook"/>
        </w:rPr>
        <w:t xml:space="preserve"> </w:t>
      </w:r>
      <w:r w:rsidR="00854130" w:rsidRPr="006C714E">
        <w:t>структурирована</w:t>
      </w:r>
      <w:r w:rsidR="00854130" w:rsidRPr="006C714E">
        <w:rPr>
          <w:rFonts w:cs="SchoolBook"/>
        </w:rPr>
        <w:t xml:space="preserve"> </w:t>
      </w:r>
      <w:r w:rsidR="00854130" w:rsidRPr="006C714E">
        <w:t>множеством</w:t>
      </w:r>
      <w:r w:rsidR="00854130" w:rsidRPr="006C714E">
        <w:rPr>
          <w:rFonts w:cs="SchoolBook"/>
        </w:rPr>
        <w:t xml:space="preserve"> </w:t>
      </w:r>
      <w:r w:rsidR="00854130" w:rsidRPr="006C714E">
        <w:t>Формо</w:t>
      </w:r>
      <w:r w:rsidR="00854130" w:rsidRPr="006C714E">
        <w:rPr>
          <w:rFonts w:cs="SchoolBook"/>
        </w:rPr>
        <w:t>-</w:t>
      </w:r>
      <w:r w:rsidR="00854130" w:rsidRPr="006C714E">
        <w:t>Творцов</w:t>
      </w:r>
      <w:r w:rsidR="00854130" w:rsidRPr="006C714E">
        <w:rPr>
          <w:rFonts w:cs="SchoolBook"/>
        </w:rPr>
        <w:t xml:space="preserve"> </w:t>
      </w:r>
      <w:r w:rsidR="00854130" w:rsidRPr="006C714E">
        <w:t>–</w:t>
      </w:r>
      <w:r w:rsidR="00854130" w:rsidRPr="006C714E">
        <w:rPr>
          <w:rFonts w:cs="SchoolBook"/>
        </w:rPr>
        <w:t xml:space="preserve"> </w:t>
      </w:r>
      <w:r w:rsidR="00854130" w:rsidRPr="006C714E">
        <w:t>переносчиков</w:t>
      </w:r>
      <w:r w:rsidR="00854130" w:rsidRPr="006C714E">
        <w:rPr>
          <w:rFonts w:cs="SchoolBook"/>
        </w:rPr>
        <w:t xml:space="preserve"> </w:t>
      </w:r>
      <w:r w:rsidR="00854130" w:rsidRPr="006C714E">
        <w:t>Аспектов</w:t>
      </w:r>
      <w:r w:rsidR="00854130" w:rsidRPr="006C714E">
        <w:rPr>
          <w:rFonts w:cs="SchoolBook"/>
        </w:rPr>
        <w:t xml:space="preserve"> </w:t>
      </w:r>
      <w:r w:rsidR="00854130" w:rsidRPr="006C714E">
        <w:t>разных</w:t>
      </w:r>
      <w:r w:rsidR="00854130" w:rsidRPr="006C714E">
        <w:rPr>
          <w:rFonts w:cs="SchoolBook"/>
        </w:rPr>
        <w:t xml:space="preserve"> </w:t>
      </w:r>
      <w:r w:rsidR="00854130" w:rsidRPr="00701E93">
        <w:rPr>
          <w:sz w:val="20"/>
          <w:szCs w:val="20"/>
        </w:rPr>
        <w:t>ЧКК</w:t>
      </w:r>
      <w:r w:rsidR="00854130" w:rsidRPr="006C714E">
        <w:rPr>
          <w:rFonts w:cs="SchoolBook"/>
        </w:rPr>
        <w:t xml:space="preserve">, </w:t>
      </w:r>
      <w:r w:rsidR="00854130" w:rsidRPr="006C714E">
        <w:t>объединённых</w:t>
      </w:r>
      <w:r w:rsidR="00854130" w:rsidRPr="006C714E">
        <w:rPr>
          <w:rFonts w:cs="SchoolBook"/>
        </w:rPr>
        <w:t xml:space="preserve"> </w:t>
      </w:r>
      <w:r w:rsidR="00854130" w:rsidRPr="006C714E">
        <w:t>в</w:t>
      </w:r>
      <w:r w:rsidR="00854130" w:rsidRPr="006C714E">
        <w:rPr>
          <w:rFonts w:cs="SchoolBook"/>
        </w:rPr>
        <w:t xml:space="preserve"> </w:t>
      </w:r>
      <w:r w:rsidR="00854130" w:rsidRPr="006C714E">
        <w:t>своей</w:t>
      </w:r>
      <w:r w:rsidR="00854130" w:rsidRPr="006C714E">
        <w:rPr>
          <w:rFonts w:cs="SchoolBook"/>
        </w:rPr>
        <w:t xml:space="preserve"> </w:t>
      </w:r>
      <w:r w:rsidR="00854130" w:rsidRPr="006C714E">
        <w:t>деятельности</w:t>
      </w:r>
      <w:r w:rsidR="00854130" w:rsidRPr="006C714E">
        <w:rPr>
          <w:rFonts w:cs="SchoolBook"/>
        </w:rPr>
        <w:t xml:space="preserve"> </w:t>
      </w:r>
      <w:r w:rsidR="00854130" w:rsidRPr="006C714E">
        <w:t>по</w:t>
      </w:r>
      <w:r w:rsidR="00854130" w:rsidRPr="006C714E">
        <w:rPr>
          <w:rFonts w:cs="SchoolBook"/>
        </w:rPr>
        <w:t xml:space="preserve"> </w:t>
      </w:r>
      <w:r w:rsidR="00854130" w:rsidRPr="006C714E">
        <w:t>определённым</w:t>
      </w:r>
      <w:r w:rsidR="00854130" w:rsidRPr="006C714E">
        <w:rPr>
          <w:rFonts w:cs="SchoolBook"/>
        </w:rPr>
        <w:t xml:space="preserve"> </w:t>
      </w:r>
      <w:r w:rsidR="00854130" w:rsidRPr="006C714E">
        <w:t>гейлитургентным</w:t>
      </w:r>
      <w:r w:rsidR="00854130" w:rsidRPr="006C714E">
        <w:rPr>
          <w:rFonts w:cs="SchoolBook"/>
        </w:rPr>
        <w:t xml:space="preserve"> </w:t>
      </w:r>
      <w:r w:rsidR="00854130" w:rsidRPr="006C714E">
        <w:t>признакам</w:t>
      </w:r>
      <w:r w:rsidR="00854130" w:rsidRPr="006C714E">
        <w:rPr>
          <w:rFonts w:cs="SchoolBook"/>
        </w:rPr>
        <w:t xml:space="preserve"> (</w:t>
      </w:r>
      <w:r w:rsidR="00854130" w:rsidRPr="006C714E">
        <w:t>один</w:t>
      </w:r>
      <w:r w:rsidR="00854130" w:rsidRPr="006C714E">
        <w:rPr>
          <w:rFonts w:cs="SchoolBook"/>
        </w:rPr>
        <w:t xml:space="preserve"> </w:t>
      </w:r>
      <w:r w:rsidR="00854130" w:rsidRPr="006C714E">
        <w:t>ген</w:t>
      </w:r>
      <w:r w:rsidR="00854130" w:rsidRPr="006C714E">
        <w:rPr>
          <w:rFonts w:cs="SchoolBook"/>
        </w:rPr>
        <w:t xml:space="preserve"> </w:t>
      </w:r>
      <w:r w:rsidR="00854130" w:rsidRPr="006C714E">
        <w:t>могут</w:t>
      </w:r>
      <w:r w:rsidR="00854130" w:rsidRPr="006C714E">
        <w:rPr>
          <w:rFonts w:cs="SchoolBook"/>
        </w:rPr>
        <w:t xml:space="preserve"> </w:t>
      </w:r>
      <w:r w:rsidR="00854130" w:rsidRPr="006C714E">
        <w:rPr>
          <w:rFonts w:cs="SchoolBook"/>
          <w:i/>
        </w:rPr>
        <w:t>инвадерентно</w:t>
      </w:r>
      <w:r w:rsidR="00854130" w:rsidRPr="006C714E">
        <w:rPr>
          <w:rFonts w:cs="SchoolBook"/>
        </w:rPr>
        <w:t xml:space="preserve"> </w:t>
      </w:r>
      <w:r w:rsidR="00854130" w:rsidRPr="006C714E">
        <w:t>структурировать</w:t>
      </w:r>
      <w:r w:rsidR="00854130" w:rsidRPr="006C714E">
        <w:rPr>
          <w:rFonts w:cs="SchoolBook"/>
        </w:rPr>
        <w:t xml:space="preserve">, </w:t>
      </w:r>
      <w:r w:rsidR="00854130" w:rsidRPr="006C714E">
        <w:t>например</w:t>
      </w:r>
      <w:r w:rsidR="00854130" w:rsidRPr="006C714E">
        <w:rPr>
          <w:rFonts w:cs="SchoolBook"/>
        </w:rPr>
        <w:t xml:space="preserve">, </w:t>
      </w:r>
      <w:r w:rsidR="00854130" w:rsidRPr="006C714E">
        <w:t>переносчики</w:t>
      </w:r>
      <w:r w:rsidR="00854130" w:rsidRPr="006C714E">
        <w:rPr>
          <w:rFonts w:cs="SchoolBook"/>
        </w:rPr>
        <w:t xml:space="preserve"> </w:t>
      </w:r>
      <w:r w:rsidR="00854130" w:rsidRPr="009A43E5">
        <w:rPr>
          <w:sz w:val="20"/>
          <w:szCs w:val="20"/>
        </w:rPr>
        <w:t>ЧКК</w:t>
      </w:r>
      <w:r w:rsidR="00701E93" w:rsidRPr="009A43E5">
        <w:rPr>
          <w:rFonts w:cs="SchoolBook"/>
          <w:sz w:val="20"/>
          <w:szCs w:val="20"/>
        </w:rPr>
        <w:t xml:space="preserve"> </w:t>
      </w:r>
      <w:r w:rsidR="00854130" w:rsidRPr="009A43E5">
        <w:rPr>
          <w:sz w:val="20"/>
          <w:szCs w:val="20"/>
        </w:rPr>
        <w:t>ВСЕ</w:t>
      </w:r>
      <w:r w:rsidR="00854130" w:rsidRPr="006C714E">
        <w:rPr>
          <w:rFonts w:cs="SchoolBook"/>
        </w:rPr>
        <w:t>-</w:t>
      </w:r>
      <w:r w:rsidR="00854130" w:rsidRPr="006C714E">
        <w:t>Любовь</w:t>
      </w:r>
      <w:r w:rsidR="00854130" w:rsidRPr="006C714E">
        <w:rPr>
          <w:rFonts w:cs="SchoolBook"/>
        </w:rPr>
        <w:t>-</w:t>
      </w:r>
      <w:r w:rsidR="00854130" w:rsidRPr="009A43E5">
        <w:rPr>
          <w:sz w:val="20"/>
          <w:szCs w:val="20"/>
        </w:rPr>
        <w:t>ВСЕ</w:t>
      </w:r>
      <w:r w:rsidR="00854130" w:rsidRPr="006C714E">
        <w:rPr>
          <w:rFonts w:cs="SchoolBook"/>
        </w:rPr>
        <w:t>-</w:t>
      </w:r>
      <w:r w:rsidR="00854130" w:rsidRPr="006C714E">
        <w:t>Мудрость</w:t>
      </w:r>
      <w:r w:rsidR="00854130" w:rsidRPr="006C714E">
        <w:rPr>
          <w:rFonts w:cs="SchoolBook"/>
        </w:rPr>
        <w:t xml:space="preserve"> </w:t>
      </w:r>
      <w:r w:rsidR="00854130" w:rsidRPr="006C714E">
        <w:t>и</w:t>
      </w:r>
      <w:r w:rsidR="00701E93">
        <w:rPr>
          <w:rFonts w:cs="SchoolBook"/>
        </w:rPr>
        <w:t xml:space="preserve"> </w:t>
      </w:r>
      <w:r w:rsidR="00854130" w:rsidRPr="009A43E5">
        <w:rPr>
          <w:sz w:val="20"/>
          <w:szCs w:val="20"/>
        </w:rPr>
        <w:t>ВСЕ</w:t>
      </w:r>
      <w:r w:rsidR="00854130" w:rsidRPr="006C714E">
        <w:t>-Целостность</w:t>
      </w:r>
      <w:r w:rsidR="00854130" w:rsidRPr="006C714E">
        <w:rPr>
          <w:rFonts w:cs="SchoolBook"/>
        </w:rPr>
        <w:t xml:space="preserve">; </w:t>
      </w:r>
      <w:r w:rsidR="00012754">
        <w:t>другой</w:t>
      </w:r>
      <w:r w:rsidR="00701E93">
        <w:rPr>
          <w:rFonts w:cs="SchoolBook"/>
        </w:rPr>
        <w:t xml:space="preserve"> - </w:t>
      </w:r>
      <w:r w:rsidR="00854130" w:rsidRPr="009A43E5">
        <w:rPr>
          <w:sz w:val="20"/>
          <w:szCs w:val="20"/>
        </w:rPr>
        <w:t>ВСЕ</w:t>
      </w:r>
      <w:r w:rsidR="00854130" w:rsidRPr="006C714E">
        <w:rPr>
          <w:rFonts w:cs="SchoolBook"/>
        </w:rPr>
        <w:t>-</w:t>
      </w:r>
      <w:r w:rsidR="00854130" w:rsidRPr="006C714E">
        <w:t>Сущность</w:t>
      </w:r>
      <w:r w:rsidR="00854130" w:rsidRPr="006C714E">
        <w:rPr>
          <w:rFonts w:cs="SchoolBook"/>
        </w:rPr>
        <w:t>-</w:t>
      </w:r>
      <w:r w:rsidR="00854130" w:rsidRPr="009A43E5">
        <w:rPr>
          <w:sz w:val="20"/>
          <w:szCs w:val="20"/>
        </w:rPr>
        <w:t>ВСЕ</w:t>
      </w:r>
      <w:r w:rsidR="00854130" w:rsidRPr="006C714E">
        <w:rPr>
          <w:rFonts w:cs="SchoolBook"/>
        </w:rPr>
        <w:t>-</w:t>
      </w:r>
      <w:r w:rsidR="00854130" w:rsidRPr="006C714E">
        <w:t>Проницаемость</w:t>
      </w:r>
      <w:r w:rsidR="00854130" w:rsidRPr="006C714E">
        <w:rPr>
          <w:rFonts w:cs="SchoolBook"/>
        </w:rPr>
        <w:t xml:space="preserve"> </w:t>
      </w:r>
      <w:r w:rsidR="00854130" w:rsidRPr="006C714E">
        <w:t>и</w:t>
      </w:r>
      <w:r w:rsidR="00701E93">
        <w:rPr>
          <w:rFonts w:cs="SchoolBook"/>
        </w:rPr>
        <w:t xml:space="preserve"> </w:t>
      </w:r>
      <w:r w:rsidR="00854130" w:rsidRPr="009A43E5">
        <w:rPr>
          <w:sz w:val="20"/>
          <w:szCs w:val="20"/>
        </w:rPr>
        <w:t>ВСЕ</w:t>
      </w:r>
      <w:r w:rsidR="00854130" w:rsidRPr="006C714E">
        <w:rPr>
          <w:rFonts w:cs="SchoolBook"/>
        </w:rPr>
        <w:t>-</w:t>
      </w:r>
      <w:r w:rsidR="00854130" w:rsidRPr="006C714E">
        <w:t>Обильность</w:t>
      </w:r>
      <w:r w:rsidR="00854130" w:rsidRPr="006C714E">
        <w:rPr>
          <w:rFonts w:cs="SchoolBook"/>
        </w:rPr>
        <w:t>-</w:t>
      </w:r>
      <w:r w:rsidR="00854130" w:rsidRPr="009A43E5">
        <w:rPr>
          <w:sz w:val="20"/>
          <w:szCs w:val="20"/>
        </w:rPr>
        <w:t>ВСЕ</w:t>
      </w:r>
      <w:r w:rsidR="00854130" w:rsidRPr="006C714E">
        <w:rPr>
          <w:rFonts w:cs="SchoolBook"/>
        </w:rPr>
        <w:t>-</w:t>
      </w:r>
      <w:r w:rsidR="00854130" w:rsidRPr="006C714E">
        <w:t>Наполненность</w:t>
      </w:r>
      <w:r w:rsidR="00854130" w:rsidRPr="006C714E">
        <w:rPr>
          <w:rFonts w:cs="SchoolBook"/>
        </w:rPr>
        <w:t xml:space="preserve">; </w:t>
      </w:r>
      <w:r w:rsidR="00012754">
        <w:t>третий</w:t>
      </w:r>
      <w:r w:rsidR="00701E93">
        <w:rPr>
          <w:rFonts w:cs="SchoolBook"/>
        </w:rPr>
        <w:t xml:space="preserve"> - </w:t>
      </w:r>
      <w:r w:rsidR="00854130" w:rsidRPr="009A43E5">
        <w:rPr>
          <w:sz w:val="20"/>
          <w:szCs w:val="20"/>
        </w:rPr>
        <w:t>ВСЕ</w:t>
      </w:r>
      <w:r w:rsidR="00854130" w:rsidRPr="006C714E">
        <w:rPr>
          <w:rFonts w:cs="SchoolBook"/>
        </w:rPr>
        <w:t>-</w:t>
      </w:r>
      <w:r w:rsidR="00854130" w:rsidRPr="006C714E">
        <w:t>Пустотность</w:t>
      </w:r>
      <w:r w:rsidR="00854130" w:rsidRPr="006C714E">
        <w:rPr>
          <w:rFonts w:cs="SchoolBook"/>
        </w:rPr>
        <w:t>-</w:t>
      </w:r>
      <w:r w:rsidR="00854130" w:rsidRPr="009A43E5">
        <w:rPr>
          <w:sz w:val="20"/>
          <w:szCs w:val="20"/>
        </w:rPr>
        <w:t>ВСЕ</w:t>
      </w:r>
      <w:r w:rsidR="00854130" w:rsidRPr="006C714E">
        <w:rPr>
          <w:rFonts w:cs="SchoolBook"/>
        </w:rPr>
        <w:t>-</w:t>
      </w:r>
      <w:r w:rsidR="00854130" w:rsidRPr="006C714E">
        <w:t>Вакуумность</w:t>
      </w:r>
      <w:r w:rsidR="00854130" w:rsidRPr="006C714E">
        <w:rPr>
          <w:rFonts w:cs="SchoolBook"/>
        </w:rPr>
        <w:t xml:space="preserve"> </w:t>
      </w:r>
      <w:r w:rsidR="00854130" w:rsidRPr="006C714E">
        <w:t>и</w:t>
      </w:r>
      <w:r w:rsidR="00701E93">
        <w:rPr>
          <w:rFonts w:cs="SchoolBook"/>
        </w:rPr>
        <w:t xml:space="preserve"> </w:t>
      </w:r>
      <w:r w:rsidR="00854130" w:rsidRPr="009A43E5">
        <w:rPr>
          <w:sz w:val="20"/>
          <w:szCs w:val="20"/>
        </w:rPr>
        <w:t>ВСЕ</w:t>
      </w:r>
      <w:r w:rsidR="00854130" w:rsidRPr="006C714E">
        <w:t>-Единство</w:t>
      </w:r>
      <w:r w:rsidR="00854130" w:rsidRPr="006C714E">
        <w:rPr>
          <w:rFonts w:cs="SchoolBook"/>
        </w:rPr>
        <w:t xml:space="preserve">; </w:t>
      </w:r>
      <w:r w:rsidR="00012754">
        <w:t>четвёртый</w:t>
      </w:r>
      <w:r w:rsidR="00701E93">
        <w:rPr>
          <w:rFonts w:cs="SchoolBook"/>
        </w:rPr>
        <w:t xml:space="preserve"> - </w:t>
      </w:r>
      <w:r w:rsidR="00854130" w:rsidRPr="009A43E5">
        <w:rPr>
          <w:sz w:val="20"/>
          <w:szCs w:val="20"/>
        </w:rPr>
        <w:t>ВСЕ</w:t>
      </w:r>
      <w:r w:rsidR="00854130" w:rsidRPr="006C714E">
        <w:rPr>
          <w:rFonts w:cs="SchoolBook"/>
        </w:rPr>
        <w:t>-</w:t>
      </w:r>
      <w:r w:rsidR="00854130" w:rsidRPr="006C714E">
        <w:t>Воля</w:t>
      </w:r>
      <w:r w:rsidR="00854130" w:rsidRPr="006C714E">
        <w:rPr>
          <w:rFonts w:cs="SchoolBook"/>
        </w:rPr>
        <w:t>-</w:t>
      </w:r>
      <w:r w:rsidR="00854130" w:rsidRPr="009A43E5">
        <w:rPr>
          <w:sz w:val="20"/>
          <w:szCs w:val="20"/>
        </w:rPr>
        <w:t>ВСЕ</w:t>
      </w:r>
      <w:r w:rsidR="00854130" w:rsidRPr="006C714E">
        <w:rPr>
          <w:rFonts w:cs="SchoolBook"/>
        </w:rPr>
        <w:t>-</w:t>
      </w:r>
      <w:r w:rsidR="00854130" w:rsidRPr="006C714E">
        <w:t>Разума</w:t>
      </w:r>
      <w:r w:rsidR="00854130" w:rsidRPr="006C714E">
        <w:rPr>
          <w:rFonts w:cs="SchoolBook"/>
        </w:rPr>
        <w:t xml:space="preserve"> </w:t>
      </w:r>
      <w:r w:rsidR="00854130" w:rsidRPr="006C714E">
        <w:t>и</w:t>
      </w:r>
      <w:r w:rsidR="00701E93">
        <w:rPr>
          <w:rFonts w:cs="SchoolBook"/>
        </w:rPr>
        <w:t xml:space="preserve"> </w:t>
      </w:r>
      <w:r w:rsidR="00854130" w:rsidRPr="009A43E5">
        <w:rPr>
          <w:sz w:val="20"/>
          <w:szCs w:val="20"/>
        </w:rPr>
        <w:t>ВСЕ</w:t>
      </w:r>
      <w:r w:rsidR="00854130" w:rsidRPr="006C714E">
        <w:rPr>
          <w:rFonts w:cs="SchoolBook"/>
        </w:rPr>
        <w:t>-</w:t>
      </w:r>
      <w:r w:rsidR="00854130" w:rsidRPr="006C714E">
        <w:t>Исходность</w:t>
      </w:r>
      <w:r w:rsidR="00854130" w:rsidRPr="006C714E">
        <w:rPr>
          <w:rFonts w:cs="SchoolBook"/>
        </w:rPr>
        <w:t>-</w:t>
      </w:r>
      <w:r w:rsidR="00854130" w:rsidRPr="009A43E5">
        <w:rPr>
          <w:sz w:val="20"/>
          <w:szCs w:val="20"/>
        </w:rPr>
        <w:t>ВСЕ</w:t>
      </w:r>
      <w:r w:rsidR="00854130" w:rsidRPr="006C714E">
        <w:rPr>
          <w:rFonts w:cs="SchoolBook"/>
        </w:rPr>
        <w:t>-</w:t>
      </w:r>
      <w:r w:rsidR="00854130" w:rsidRPr="006C714E">
        <w:t>Изначальность</w:t>
      </w:r>
      <w:r w:rsidR="00854130" w:rsidRPr="006C714E">
        <w:rPr>
          <w:rFonts w:cs="SchoolBook"/>
        </w:rPr>
        <w:t xml:space="preserve">; </w:t>
      </w:r>
      <w:r w:rsidR="00012754">
        <w:t>пятый</w:t>
      </w:r>
      <w:r w:rsidR="009A43E5">
        <w:rPr>
          <w:rFonts w:cs="SchoolBook"/>
        </w:rPr>
        <w:t xml:space="preserve"> - </w:t>
      </w:r>
      <w:r w:rsidR="00854130" w:rsidRPr="009A43E5">
        <w:rPr>
          <w:sz w:val="20"/>
          <w:szCs w:val="20"/>
        </w:rPr>
        <w:t>ВСЕ</w:t>
      </w:r>
      <w:r w:rsidR="00854130" w:rsidRPr="006C714E">
        <w:rPr>
          <w:rFonts w:cs="SchoolBook"/>
        </w:rPr>
        <w:t>-</w:t>
      </w:r>
      <w:r w:rsidR="00854130" w:rsidRPr="006C714E">
        <w:t>Мобильность</w:t>
      </w:r>
      <w:r w:rsidR="00854130" w:rsidRPr="006C714E">
        <w:rPr>
          <w:rFonts w:cs="SchoolBook"/>
        </w:rPr>
        <w:t>-</w:t>
      </w:r>
      <w:r w:rsidR="00854130" w:rsidRPr="009A43E5">
        <w:rPr>
          <w:sz w:val="20"/>
          <w:szCs w:val="20"/>
        </w:rPr>
        <w:t>ВСЕ</w:t>
      </w:r>
      <w:r w:rsidR="00854130" w:rsidRPr="006C714E">
        <w:rPr>
          <w:rFonts w:cs="SchoolBook"/>
        </w:rPr>
        <w:t>-</w:t>
      </w:r>
      <w:r w:rsidR="00854130" w:rsidRPr="006C714E">
        <w:t>Присутственность</w:t>
      </w:r>
      <w:r w:rsidR="00854130" w:rsidRPr="006C714E">
        <w:rPr>
          <w:rFonts w:cs="SchoolBook"/>
        </w:rPr>
        <w:t xml:space="preserve"> </w:t>
      </w:r>
      <w:r w:rsidR="00854130" w:rsidRPr="006C714E">
        <w:t>и</w:t>
      </w:r>
      <w:r w:rsidR="009A43E5">
        <w:rPr>
          <w:rFonts w:cs="SchoolBook"/>
        </w:rPr>
        <w:t xml:space="preserve"> </w:t>
      </w:r>
      <w:r w:rsidR="00854130" w:rsidRPr="009A43E5">
        <w:rPr>
          <w:sz w:val="20"/>
          <w:szCs w:val="20"/>
        </w:rPr>
        <w:t>ВСЕ</w:t>
      </w:r>
      <w:r w:rsidR="00854130" w:rsidRPr="006C714E">
        <w:rPr>
          <w:rFonts w:cs="SchoolBook"/>
        </w:rPr>
        <w:t>-</w:t>
      </w:r>
      <w:r w:rsidR="00854130" w:rsidRPr="006C714E">
        <w:t>Знание</w:t>
      </w:r>
      <w:r w:rsidR="00854130" w:rsidRPr="006C714E">
        <w:rPr>
          <w:rFonts w:cs="SchoolBook"/>
        </w:rPr>
        <w:t>-</w:t>
      </w:r>
      <w:r w:rsidR="00854130" w:rsidRPr="009A43E5">
        <w:rPr>
          <w:sz w:val="20"/>
          <w:szCs w:val="20"/>
        </w:rPr>
        <w:t>ВСЕ</w:t>
      </w:r>
      <w:r w:rsidR="00854130" w:rsidRPr="006C714E">
        <w:rPr>
          <w:rFonts w:cs="SchoolBook"/>
        </w:rPr>
        <w:t>-</w:t>
      </w:r>
      <w:r w:rsidR="00854130" w:rsidRPr="006C714E">
        <w:t>Информированность</w:t>
      </w:r>
      <w:r w:rsidR="00854130" w:rsidRPr="006C714E">
        <w:rPr>
          <w:rFonts w:cs="SchoolBook"/>
        </w:rPr>
        <w:t xml:space="preserve">; </w:t>
      </w:r>
      <w:r w:rsidR="00012754">
        <w:t>шестой</w:t>
      </w:r>
      <w:r w:rsidR="009A43E5">
        <w:rPr>
          <w:rFonts w:cs="SchoolBook"/>
        </w:rPr>
        <w:t xml:space="preserve"> - </w:t>
      </w:r>
      <w:r w:rsidR="00854130" w:rsidRPr="009A43E5">
        <w:rPr>
          <w:sz w:val="20"/>
          <w:szCs w:val="20"/>
        </w:rPr>
        <w:t>ВСЕ</w:t>
      </w:r>
      <w:r w:rsidR="00854130" w:rsidRPr="006C714E">
        <w:rPr>
          <w:rFonts w:cs="SchoolBook"/>
        </w:rPr>
        <w:t>-</w:t>
      </w:r>
      <w:r w:rsidR="00854130" w:rsidRPr="006C714E">
        <w:t>Устремлённость</w:t>
      </w:r>
      <w:r w:rsidR="00854130" w:rsidRPr="006C714E">
        <w:rPr>
          <w:rFonts w:cs="SchoolBook"/>
        </w:rPr>
        <w:t xml:space="preserve"> </w:t>
      </w:r>
      <w:r w:rsidR="00854130" w:rsidRPr="006C714E">
        <w:t>и</w:t>
      </w:r>
      <w:r w:rsidR="009A43E5">
        <w:rPr>
          <w:rFonts w:cs="SchoolBook"/>
        </w:rPr>
        <w:t xml:space="preserve"> </w:t>
      </w:r>
      <w:r w:rsidR="00854130" w:rsidRPr="009A43E5">
        <w:rPr>
          <w:sz w:val="20"/>
          <w:szCs w:val="20"/>
        </w:rPr>
        <w:t>ВСЕ</w:t>
      </w:r>
      <w:r w:rsidR="00854130" w:rsidRPr="006C714E">
        <w:rPr>
          <w:rFonts w:cs="SchoolBook"/>
        </w:rPr>
        <w:t>-</w:t>
      </w:r>
      <w:r w:rsidR="00854130" w:rsidRPr="006C714E">
        <w:t>Устойчивость</w:t>
      </w:r>
      <w:r w:rsidR="00854130" w:rsidRPr="006C714E">
        <w:rPr>
          <w:rFonts w:cs="SchoolBook"/>
        </w:rPr>
        <w:t>-</w:t>
      </w:r>
      <w:r w:rsidR="00854130" w:rsidRPr="009A43E5">
        <w:rPr>
          <w:sz w:val="20"/>
          <w:szCs w:val="20"/>
        </w:rPr>
        <w:t>ВСЕ</w:t>
      </w:r>
      <w:r w:rsidR="00854130" w:rsidRPr="006C714E">
        <w:rPr>
          <w:rFonts w:cs="SchoolBook"/>
        </w:rPr>
        <w:t>-</w:t>
      </w:r>
      <w:r w:rsidR="00854130" w:rsidRPr="006C714E">
        <w:t>Стабильность</w:t>
      </w:r>
      <w:r w:rsidR="00854130" w:rsidRPr="006C714E">
        <w:rPr>
          <w:rFonts w:cs="SchoolBook"/>
        </w:rPr>
        <w:t xml:space="preserve"> </w:t>
      </w:r>
      <w:r w:rsidR="00854130" w:rsidRPr="006C714E">
        <w:t>и так далее)</w:t>
      </w:r>
      <w:r w:rsidR="00854130" w:rsidRPr="006C714E">
        <w:rPr>
          <w:rFonts w:cs="SchoolBook"/>
        </w:rPr>
        <w:t xml:space="preserve">. </w:t>
      </w:r>
      <w:r w:rsidR="002B3D5B" w:rsidRPr="006C714E">
        <w:rPr>
          <w:rFonts w:cs="SchoolBook"/>
        </w:rPr>
        <w:t>И п</w:t>
      </w:r>
      <w:r w:rsidR="008820DA" w:rsidRPr="006C714E">
        <w:rPr>
          <w:rFonts w:cs="SchoolBook"/>
        </w:rPr>
        <w:t>оскольку у людей гены структурированы разнопротоформными Аспектами Качеств, а межгенное пространство</w:t>
      </w:r>
      <w:r w:rsidR="00EC52C9" w:rsidRPr="006C714E">
        <w:rPr>
          <w:rFonts w:cs="SchoolBook"/>
        </w:rPr>
        <w:t xml:space="preserve"> </w:t>
      </w:r>
      <w:r w:rsidR="008820DA" w:rsidRPr="006C714E">
        <w:rPr>
          <w:rFonts w:cs="SchoolBook"/>
        </w:rPr>
        <w:t xml:space="preserve">- Аспектами Качеств </w:t>
      </w:r>
      <w:r w:rsidR="002B3D5B" w:rsidRPr="006C714E">
        <w:rPr>
          <w:rFonts w:cs="SchoolBook"/>
        </w:rPr>
        <w:t>д</w:t>
      </w:r>
      <w:r w:rsidR="008820DA" w:rsidRPr="006C714E">
        <w:rPr>
          <w:rFonts w:cs="SchoolBook"/>
        </w:rPr>
        <w:t>оминантных Формо-Творцов</w:t>
      </w:r>
      <w:r w:rsidR="0056430D" w:rsidRPr="006C714E">
        <w:rPr>
          <w:rFonts w:cs="SchoolBook"/>
        </w:rPr>
        <w:t>, то становится понятным, почему</w:t>
      </w:r>
      <w:r w:rsidR="008820DA" w:rsidRPr="006C714E">
        <w:rPr>
          <w:rFonts w:cs="SchoolBook"/>
        </w:rPr>
        <w:t xml:space="preserve"> именно Формо-Творцы </w:t>
      </w:r>
      <w:r w:rsidR="0056430D" w:rsidRPr="006C714E">
        <w:rPr>
          <w:rFonts w:cs="SchoolBook"/>
        </w:rPr>
        <w:t>диверсивного (</w:t>
      </w:r>
      <w:r w:rsidR="008820DA" w:rsidRPr="006C714E">
        <w:rPr>
          <w:rFonts w:cs="SchoolBook"/>
        </w:rPr>
        <w:t>межгенного</w:t>
      </w:r>
      <w:r w:rsidR="0056430D" w:rsidRPr="006C714E">
        <w:rPr>
          <w:rFonts w:cs="SchoolBook"/>
        </w:rPr>
        <w:t>)</w:t>
      </w:r>
      <w:r w:rsidR="008820DA" w:rsidRPr="006C714E">
        <w:rPr>
          <w:rFonts w:cs="SchoolBook"/>
        </w:rPr>
        <w:t xml:space="preserve"> пространства</w:t>
      </w:r>
      <w:r w:rsidR="0056430D" w:rsidRPr="006C714E">
        <w:rPr>
          <w:rFonts w:cs="SchoolBook"/>
        </w:rPr>
        <w:t xml:space="preserve"> </w:t>
      </w:r>
      <w:r w:rsidR="0056430D" w:rsidRPr="009A43E5">
        <w:rPr>
          <w:rFonts w:cs="SchoolBook"/>
          <w:sz w:val="20"/>
          <w:szCs w:val="20"/>
        </w:rPr>
        <w:t>ДНК</w:t>
      </w:r>
      <w:r w:rsidR="008820DA" w:rsidRPr="006C714E">
        <w:rPr>
          <w:rFonts w:cs="SchoolBook"/>
        </w:rPr>
        <w:t xml:space="preserve"> (а не Формо-Творцы </w:t>
      </w:r>
      <w:r w:rsidR="0056430D" w:rsidRPr="006C714E">
        <w:rPr>
          <w:rFonts w:cs="SchoolBook"/>
        </w:rPr>
        <w:t xml:space="preserve">самих </w:t>
      </w:r>
      <w:r w:rsidR="008820DA" w:rsidRPr="006C714E">
        <w:rPr>
          <w:rFonts w:cs="SchoolBook"/>
        </w:rPr>
        <w:t>генов) являются главными «сценаристами» и «режиссёрами»</w:t>
      </w:r>
      <w:r w:rsidR="002B3D5B" w:rsidRPr="006C714E">
        <w:rPr>
          <w:rFonts w:cs="SchoolBook"/>
        </w:rPr>
        <w:t xml:space="preserve"> </w:t>
      </w:r>
      <w:r w:rsidR="002B3D5B" w:rsidRPr="009A43E5">
        <w:rPr>
          <w:rFonts w:cs="SchoolBook"/>
          <w:sz w:val="20"/>
          <w:szCs w:val="20"/>
        </w:rPr>
        <w:t>ФД</w:t>
      </w:r>
      <w:r w:rsidR="002B3D5B" w:rsidRPr="006C714E">
        <w:rPr>
          <w:rFonts w:cs="SchoolBook"/>
        </w:rPr>
        <w:t xml:space="preserve"> каждой «личности»</w:t>
      </w:r>
      <w:r w:rsidR="0022211B" w:rsidRPr="006C714E">
        <w:rPr>
          <w:rFonts w:cs="SchoolBook"/>
        </w:rPr>
        <w:t xml:space="preserve">, - в нашем ллууввумическом типе бирвуляртности именно инвадерентные Формо-Творцы определяют эгллеролифтивную </w:t>
      </w:r>
      <w:r w:rsidR="0022211B" w:rsidRPr="009A43E5">
        <w:rPr>
          <w:rFonts w:cs="SchoolBook"/>
          <w:sz w:val="20"/>
          <w:szCs w:val="20"/>
        </w:rPr>
        <w:t>ФД</w:t>
      </w:r>
      <w:r w:rsidR="0022211B" w:rsidRPr="006C714E">
        <w:rPr>
          <w:rFonts w:cs="SchoolBook"/>
        </w:rPr>
        <w:t xml:space="preserve"> и являются Формами хвасслонного выражения Фокусной Динамики</w:t>
      </w:r>
      <w:r w:rsidR="00644F1D" w:rsidRPr="006C714E">
        <w:rPr>
          <w:rFonts w:cs="SchoolBook"/>
        </w:rPr>
        <w:t xml:space="preserve"> Самой </w:t>
      </w:r>
      <w:r w:rsidR="00644F1D" w:rsidRPr="009A43E5">
        <w:rPr>
          <w:rFonts w:cs="SchoolBook"/>
          <w:sz w:val="20"/>
          <w:szCs w:val="20"/>
        </w:rPr>
        <w:t>ЛЛУУ-ВВУ</w:t>
      </w:r>
      <w:r w:rsidR="00644F1D" w:rsidRPr="006C714E">
        <w:rPr>
          <w:rFonts w:cs="SchoolBook"/>
        </w:rPr>
        <w:t>-Формы</w:t>
      </w:r>
      <w:r w:rsidR="002B3D5B" w:rsidRPr="006C714E">
        <w:rPr>
          <w:rFonts w:cs="SchoolBook"/>
        </w:rPr>
        <w:t>.</w:t>
      </w:r>
    </w:p>
    <w:p w:rsidR="00E22C2E" w:rsidRPr="006C714E" w:rsidRDefault="00854130" w:rsidP="00307E96">
      <w:pPr>
        <w:pStyle w:val="a1"/>
      </w:pPr>
      <w:r w:rsidRPr="006C714E">
        <w:t>Поэтому</w:t>
      </w:r>
      <w:r w:rsidRPr="006C714E">
        <w:rPr>
          <w:rFonts w:cs="SchoolBook"/>
        </w:rPr>
        <w:t xml:space="preserve"> </w:t>
      </w:r>
      <w:r w:rsidRPr="006C714E">
        <w:t>в</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того</w:t>
      </w:r>
      <w:r w:rsidRPr="006C714E">
        <w:rPr>
          <w:rFonts w:cs="SchoolBook"/>
        </w:rPr>
        <w:t xml:space="preserve">, </w:t>
      </w:r>
      <w:r w:rsidRPr="006C714E">
        <w:t>какая</w:t>
      </w:r>
      <w:r w:rsidRPr="006C714E">
        <w:rPr>
          <w:rFonts w:cs="SchoolBook"/>
        </w:rPr>
        <w:t xml:space="preserve"> </w:t>
      </w:r>
      <w:r w:rsidRPr="006C714E">
        <w:t>именно</w:t>
      </w:r>
      <w:r w:rsidRPr="006C714E">
        <w:rPr>
          <w:rFonts w:cs="SchoolBook"/>
        </w:rPr>
        <w:t xml:space="preserve"> </w:t>
      </w:r>
      <w:r w:rsidRPr="006C714E">
        <w:t>импульс</w:t>
      </w:r>
      <w:r w:rsidRPr="006C714E">
        <w:rPr>
          <w:rFonts w:cs="SchoolBook"/>
        </w:rPr>
        <w:t>-</w:t>
      </w:r>
      <w:r w:rsidRPr="006C714E">
        <w:t>команда</w:t>
      </w:r>
      <w:r w:rsidRPr="006C714E">
        <w:rPr>
          <w:rFonts w:cs="SchoolBook"/>
        </w:rPr>
        <w:t xml:space="preserve"> </w:t>
      </w:r>
      <w:r w:rsidRPr="006C714E">
        <w:t>поступит</w:t>
      </w:r>
      <w:r w:rsidRPr="006C714E">
        <w:rPr>
          <w:rFonts w:cs="SchoolBook"/>
        </w:rPr>
        <w:t xml:space="preserve"> </w:t>
      </w:r>
      <w:r w:rsidRPr="006C714E">
        <w:t>к</w:t>
      </w:r>
      <w:r w:rsidRPr="006C714E">
        <w:rPr>
          <w:rFonts w:cs="SchoolBook"/>
        </w:rPr>
        <w:t xml:space="preserve"> </w:t>
      </w:r>
      <w:r w:rsidRPr="006C714E">
        <w:t>данному</w:t>
      </w:r>
      <w:r w:rsidRPr="006C714E">
        <w:rPr>
          <w:rFonts w:cs="SchoolBook"/>
        </w:rPr>
        <w:t xml:space="preserve"> </w:t>
      </w:r>
      <w:r w:rsidRPr="006C714E">
        <w:t>гену</w:t>
      </w:r>
      <w:r w:rsidRPr="006C714E">
        <w:rPr>
          <w:rFonts w:cs="SchoolBook"/>
        </w:rPr>
        <w:t xml:space="preserve"> </w:t>
      </w:r>
      <w:r w:rsidRPr="006C714E">
        <w:t>через</w:t>
      </w:r>
      <w:r w:rsidRPr="006C714E">
        <w:rPr>
          <w:rFonts w:cs="SchoolBook"/>
        </w:rPr>
        <w:t xml:space="preserve"> </w:t>
      </w:r>
      <w:r w:rsidR="00D10B76" w:rsidRPr="00D10B76">
        <w:rPr>
          <w:sz w:val="20"/>
          <w:szCs w:val="20"/>
        </w:rPr>
        <w:t>РНК</w:t>
      </w:r>
      <w:r w:rsidRPr="006C714E">
        <w:rPr>
          <w:rFonts w:cs="SchoolBook"/>
        </w:rPr>
        <w:t xml:space="preserve"> </w:t>
      </w:r>
      <w:r w:rsidRPr="006C714E">
        <w:t>от</w:t>
      </w:r>
      <w:r w:rsidRPr="006C714E">
        <w:rPr>
          <w:rFonts w:cs="SchoolBook"/>
        </w:rPr>
        <w:t xml:space="preserve"> </w:t>
      </w:r>
      <w:r w:rsidRPr="006C714E">
        <w:t>его</w:t>
      </w:r>
      <w:r w:rsidRPr="006C714E">
        <w:rPr>
          <w:rFonts w:cs="SchoolBook"/>
        </w:rPr>
        <w:t xml:space="preserve"> </w:t>
      </w:r>
      <w:r w:rsidRPr="006C714E">
        <w:t>Творцов</w:t>
      </w:r>
      <w:r w:rsidRPr="006C714E">
        <w:rPr>
          <w:rFonts w:cs="SchoolBook"/>
        </w:rPr>
        <w:t>-</w:t>
      </w:r>
      <w:r w:rsidRPr="006C714E">
        <w:t>регуляторов</w:t>
      </w:r>
      <w:r w:rsidRPr="006C714E">
        <w:rPr>
          <w:rFonts w:cs="SchoolBook"/>
        </w:rPr>
        <w:t xml:space="preserve">, </w:t>
      </w:r>
      <w:r w:rsidRPr="006C714E">
        <w:t>будет</w:t>
      </w:r>
      <w:r w:rsidRPr="006C714E">
        <w:rPr>
          <w:rFonts w:cs="SchoolBook"/>
        </w:rPr>
        <w:t xml:space="preserve"> </w:t>
      </w:r>
      <w:r w:rsidRPr="006C714E">
        <w:t>соответствующим</w:t>
      </w:r>
      <w:r w:rsidRPr="006C714E">
        <w:rPr>
          <w:rFonts w:cs="SchoolBook"/>
        </w:rPr>
        <w:t xml:space="preserve"> </w:t>
      </w:r>
      <w:r w:rsidRPr="006C714E">
        <w:t>образом</w:t>
      </w:r>
      <w:r w:rsidRPr="006C714E">
        <w:rPr>
          <w:rFonts w:cs="SchoolBook"/>
        </w:rPr>
        <w:t xml:space="preserve"> </w:t>
      </w:r>
      <w:r w:rsidRPr="006C714E">
        <w:t>меняться</w:t>
      </w:r>
      <w:r w:rsidRPr="006C714E">
        <w:rPr>
          <w:rFonts w:cs="SchoolBook"/>
        </w:rPr>
        <w:t xml:space="preserve"> </w:t>
      </w:r>
      <w:r w:rsidRPr="006C714E">
        <w:t>и</w:t>
      </w:r>
      <w:r w:rsidRPr="006C714E">
        <w:rPr>
          <w:rFonts w:cs="SchoolBook"/>
        </w:rPr>
        <w:t xml:space="preserve"> </w:t>
      </w:r>
      <w:r w:rsidRPr="006C714E">
        <w:t>его</w:t>
      </w:r>
      <w:r w:rsidRPr="006C714E">
        <w:rPr>
          <w:rFonts w:cs="SchoolBook"/>
        </w:rPr>
        <w:t xml:space="preserve"> </w:t>
      </w:r>
      <w:r w:rsidRPr="006C714E">
        <w:t>функциональность</w:t>
      </w:r>
      <w:r w:rsidRPr="006C714E">
        <w:rPr>
          <w:rFonts w:cs="SchoolBook"/>
        </w:rPr>
        <w:t xml:space="preserve"> (</w:t>
      </w:r>
      <w:r w:rsidRPr="006C714E">
        <w:t>отсюда</w:t>
      </w:r>
      <w:r w:rsidRPr="006C714E">
        <w:rPr>
          <w:rFonts w:cs="SchoolBook"/>
        </w:rPr>
        <w:t xml:space="preserve"> </w:t>
      </w:r>
      <w:r w:rsidRPr="006C714E">
        <w:t>–</w:t>
      </w:r>
      <w:r w:rsidRPr="006C714E">
        <w:rPr>
          <w:rFonts w:cs="SchoolBook"/>
        </w:rPr>
        <w:t xml:space="preserve"> </w:t>
      </w:r>
      <w:r w:rsidRPr="006C714E">
        <w:t>возможность</w:t>
      </w:r>
      <w:r w:rsidRPr="006C714E">
        <w:rPr>
          <w:rFonts w:cs="SchoolBook"/>
        </w:rPr>
        <w:t xml:space="preserve"> </w:t>
      </w:r>
      <w:r w:rsidRPr="006C714E">
        <w:t>мультиполяризации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одних</w:t>
      </w:r>
      <w:r w:rsidRPr="006C714E">
        <w:rPr>
          <w:rFonts w:cs="SchoolBook"/>
        </w:rPr>
        <w:t xml:space="preserve"> </w:t>
      </w:r>
      <w:r w:rsidRPr="006C714E">
        <w:t>и</w:t>
      </w:r>
      <w:r w:rsidRPr="006C714E">
        <w:rPr>
          <w:rFonts w:cs="SchoolBook"/>
        </w:rPr>
        <w:t xml:space="preserve"> </w:t>
      </w:r>
      <w:r w:rsidRPr="006C714E">
        <w:t>тех</w:t>
      </w:r>
      <w:r w:rsidRPr="006C714E">
        <w:rPr>
          <w:rFonts w:cs="SchoolBook"/>
        </w:rPr>
        <w:t xml:space="preserve"> </w:t>
      </w:r>
      <w:r w:rsidRPr="006C714E">
        <w:t>же</w:t>
      </w:r>
      <w:r w:rsidRPr="006C714E">
        <w:rPr>
          <w:rFonts w:cs="SchoolBook"/>
        </w:rPr>
        <w:t xml:space="preserve"> </w:t>
      </w:r>
      <w:r w:rsidRPr="006C714E">
        <w:t>генных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rPr>
          <w:rFonts w:cs="SchoolBook"/>
          <w:i/>
        </w:rPr>
        <w:t>симультанно</w:t>
      </w:r>
      <w:r w:rsidRPr="006C714E">
        <w:rPr>
          <w:rFonts w:cs="SchoolBook"/>
        </w:rPr>
        <w:t xml:space="preserve"> </w:t>
      </w:r>
      <w:r w:rsidRPr="006C714E">
        <w:t>через</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которая задаст Фокусной Динамике кармо-клофтов, активизированной в данном акте «квантового смещения», определённое Направление развития.</w:t>
      </w:r>
      <w:r w:rsidR="00EC52C9"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свою</w:t>
      </w:r>
      <w:r w:rsidRPr="006C714E">
        <w:rPr>
          <w:rFonts w:cs="SchoolBook"/>
        </w:rPr>
        <w:t xml:space="preserve"> </w:t>
      </w:r>
      <w:r w:rsidRPr="006C714E">
        <w:t>очередь</w:t>
      </w:r>
      <w:r w:rsidRPr="006C714E">
        <w:rPr>
          <w:rFonts w:cs="SchoolBook"/>
        </w:rPr>
        <w:t xml:space="preserve"> </w:t>
      </w:r>
      <w:r w:rsidRPr="006C714E">
        <w:t>импульс</w:t>
      </w:r>
      <w:r w:rsidRPr="006C714E">
        <w:rPr>
          <w:rFonts w:cs="SchoolBook"/>
        </w:rPr>
        <w:t xml:space="preserve"> </w:t>
      </w:r>
      <w:r w:rsidR="002237BE">
        <w:rPr>
          <w:rFonts w:cs="SchoolBook"/>
        </w:rPr>
        <w:t>к осуществлению синтеза</w:t>
      </w:r>
      <w:r w:rsidR="00121CC1">
        <w:rPr>
          <w:rFonts w:cs="SchoolBook"/>
        </w:rPr>
        <w:t xml:space="preserve"> определённого</w:t>
      </w:r>
      <w:r w:rsidRPr="006C714E">
        <w:rPr>
          <w:rFonts w:cs="SchoolBook"/>
        </w:rPr>
        <w:t xml:space="preserve"> тип</w:t>
      </w:r>
      <w:r w:rsidR="00121CC1">
        <w:rPr>
          <w:rFonts w:cs="SchoolBook"/>
        </w:rPr>
        <w:t>а</w:t>
      </w:r>
      <w:r w:rsidRPr="006C714E">
        <w:rPr>
          <w:rFonts w:cs="SchoolBook"/>
        </w:rPr>
        <w:t xml:space="preserve"> </w:t>
      </w:r>
      <w:r w:rsidRPr="006C714E">
        <w:t>каждой</w:t>
      </w:r>
      <w:r w:rsidRPr="006C714E">
        <w:rPr>
          <w:rFonts w:cs="SchoolBook"/>
        </w:rPr>
        <w:t xml:space="preserve"> </w:t>
      </w:r>
      <w:r w:rsidR="00D10B76" w:rsidRPr="00D10B76">
        <w:rPr>
          <w:sz w:val="20"/>
          <w:szCs w:val="20"/>
        </w:rPr>
        <w:t>РНК</w:t>
      </w:r>
      <w:r w:rsidR="00121CC1">
        <w:rPr>
          <w:rFonts w:cs="SchoolBook"/>
        </w:rPr>
        <w:t xml:space="preserve"> на</w:t>
      </w:r>
      <w:r w:rsidRPr="006C714E">
        <w:rPr>
          <w:rFonts w:cs="SchoolBook"/>
        </w:rPr>
        <w:t xml:space="preserve"> </w:t>
      </w:r>
      <w:r w:rsidRPr="006C714E">
        <w:t>матрице</w:t>
      </w:r>
      <w:r w:rsidRPr="006C714E">
        <w:rPr>
          <w:rFonts w:cs="SchoolBook"/>
        </w:rPr>
        <w:t xml:space="preserve"> </w:t>
      </w:r>
      <w:r w:rsidRPr="009A43E5">
        <w:rPr>
          <w:sz w:val="20"/>
          <w:szCs w:val="20"/>
        </w:rPr>
        <w:t>ДНК</w:t>
      </w:r>
      <w:r w:rsidRPr="006C714E">
        <w:rPr>
          <w:rFonts w:cs="SchoolBook"/>
        </w:rPr>
        <w:t xml:space="preserve"> </w:t>
      </w:r>
      <w:r w:rsidRPr="006C714E">
        <w:t>свилгсонны</w:t>
      </w:r>
      <w:r w:rsidR="00121CC1">
        <w:t>е</w:t>
      </w:r>
      <w:r w:rsidRPr="006C714E">
        <w:rPr>
          <w:rFonts w:cs="SchoolBook"/>
        </w:rPr>
        <w:t xml:space="preserve"> </w:t>
      </w:r>
      <w:r w:rsidR="00121CC1">
        <w:t>Творцы</w:t>
      </w:r>
      <w:r w:rsidRPr="006C714E">
        <w:rPr>
          <w:rFonts w:cs="SchoolBook"/>
        </w:rPr>
        <w:t>-</w:t>
      </w:r>
      <w:r w:rsidR="00121CC1">
        <w:t>регуляторы</w:t>
      </w:r>
      <w:r w:rsidRPr="006C714E">
        <w:rPr>
          <w:rFonts w:cs="SchoolBook"/>
        </w:rPr>
        <w:t xml:space="preserve"> </w:t>
      </w:r>
      <w:r w:rsidR="00121CC1">
        <w:rPr>
          <w:rFonts w:cs="SchoolBook"/>
        </w:rPr>
        <w:t xml:space="preserve">получают </w:t>
      </w:r>
      <w:r w:rsidRPr="006C714E">
        <w:t>не</w:t>
      </w:r>
      <w:r w:rsidRPr="006C714E">
        <w:rPr>
          <w:rFonts w:cs="SchoolBook"/>
        </w:rPr>
        <w:t xml:space="preserve"> </w:t>
      </w:r>
      <w:r w:rsidR="00121CC1">
        <w:t>в результате</w:t>
      </w:r>
      <w:r w:rsidRPr="006C714E">
        <w:rPr>
          <w:rFonts w:cs="SchoolBook"/>
        </w:rPr>
        <w:t xml:space="preserve"> </w:t>
      </w:r>
      <w:r w:rsidR="00121CC1">
        <w:t>непосредственного</w:t>
      </w:r>
      <w:r w:rsidRPr="006C714E">
        <w:rPr>
          <w:rFonts w:cs="SchoolBook"/>
        </w:rPr>
        <w:t xml:space="preserve"> </w:t>
      </w:r>
      <w:r w:rsidR="00121CC1">
        <w:t>взаимодействия</w:t>
      </w:r>
      <w:r w:rsidRPr="006C714E">
        <w:rPr>
          <w:rFonts w:cs="SchoolBook"/>
        </w:rPr>
        <w:t xml:space="preserve"> </w:t>
      </w:r>
      <w:r w:rsidRPr="006C714E">
        <w:t>с</w:t>
      </w:r>
      <w:r w:rsidRPr="006C714E">
        <w:rPr>
          <w:rFonts w:cs="SchoolBook"/>
        </w:rPr>
        <w:t xml:space="preserve"> </w:t>
      </w:r>
      <w:r w:rsidRPr="006C714E">
        <w:t>синтезирующими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а</w:t>
      </w:r>
      <w:r w:rsidRPr="006C714E">
        <w:rPr>
          <w:rFonts w:cs="SchoolBook"/>
        </w:rPr>
        <w:t xml:space="preserve"> </w:t>
      </w:r>
      <w:r w:rsidRPr="006C714E">
        <w:t>через</w:t>
      </w:r>
      <w:r w:rsidRPr="006C714E">
        <w:rPr>
          <w:rFonts w:cs="SchoolBook"/>
        </w:rPr>
        <w:t xml:space="preserve"> </w:t>
      </w:r>
      <w:r w:rsidRPr="006C714E">
        <w:t>Формы</w:t>
      </w:r>
      <w:r w:rsidRPr="006C714E">
        <w:rPr>
          <w:rFonts w:cs="SchoolBook"/>
        </w:rPr>
        <w:t xml:space="preserve"> </w:t>
      </w:r>
      <w:r w:rsidRPr="006C714E">
        <w:t xml:space="preserve">Самосознаний </w:t>
      </w:r>
      <w:r w:rsidRPr="006C714E">
        <w:rPr>
          <w:i/>
        </w:rPr>
        <w:t>совершенно</w:t>
      </w:r>
      <w:r w:rsidRPr="006C714E">
        <w:rPr>
          <w:rFonts w:cs="SchoolBook"/>
          <w:i/>
        </w:rPr>
        <w:t xml:space="preserve"> </w:t>
      </w:r>
      <w:r w:rsidRPr="006C714E">
        <w:rPr>
          <w:i/>
        </w:rPr>
        <w:t>особых</w:t>
      </w:r>
      <w:r w:rsidRPr="006C714E">
        <w:rPr>
          <w:rFonts w:cs="SchoolBook"/>
        </w:rPr>
        <w:t xml:space="preserve"> по своим функциям</w:t>
      </w:r>
      <w:r w:rsidR="00A80FA2" w:rsidRPr="006C714E">
        <w:rPr>
          <w:rFonts w:cs="SchoolBook"/>
        </w:rPr>
        <w:t xml:space="preserve"> </w:t>
      </w:r>
      <w:r w:rsidRPr="006C714E">
        <w:rPr>
          <w:rFonts w:cs="SchoolBook"/>
          <w:i/>
        </w:rPr>
        <w:t>мультимодусных</w:t>
      </w:r>
      <w:r w:rsidRPr="006C714E">
        <w:rPr>
          <w:rFonts w:cs="SchoolBook"/>
        </w:rPr>
        <w:t xml:space="preserve"> </w:t>
      </w:r>
      <w:r w:rsidRPr="006C714E">
        <w:t>белков</w:t>
      </w:r>
      <w:r w:rsidRPr="006C714E">
        <w:rPr>
          <w:rFonts w:cs="SchoolBook"/>
        </w:rPr>
        <w:t xml:space="preserve">, </w:t>
      </w:r>
      <w:r w:rsidRPr="006C714E">
        <w:rPr>
          <w:shd w:val="clear" w:color="auto" w:fill="FFFFFF"/>
        </w:rPr>
        <w:t>чьи</w:t>
      </w:r>
      <w:r w:rsidRPr="006C714E">
        <w:rPr>
          <w:rFonts w:cs="SchoolBook"/>
          <w:shd w:val="clear" w:color="auto" w:fill="FFFFFF"/>
        </w:rPr>
        <w:t xml:space="preserve"> </w:t>
      </w:r>
      <w:r w:rsidRPr="006C714E">
        <w:rPr>
          <w:shd w:val="clear" w:color="auto" w:fill="FFFFFF"/>
        </w:rPr>
        <w:t>ф</w:t>
      </w:r>
      <w:r w:rsidRPr="006C714E">
        <w:rPr>
          <w:rFonts w:cs="SchoolBook"/>
          <w:shd w:val="clear" w:color="auto" w:fill="FFFFFF"/>
        </w:rPr>
        <w:t>-</w:t>
      </w:r>
      <w:r w:rsidRPr="006C714E">
        <w:rPr>
          <w:shd w:val="clear" w:color="auto" w:fill="FFFFFF"/>
        </w:rPr>
        <w:t>Конфигурации</w:t>
      </w:r>
      <w:r w:rsidRPr="006C714E">
        <w:rPr>
          <w:rFonts w:cs="SchoolBook"/>
          <w:shd w:val="clear" w:color="auto" w:fill="FFFFFF"/>
        </w:rPr>
        <w:t xml:space="preserve"> </w:t>
      </w:r>
      <w:r w:rsidRPr="006C714E">
        <w:rPr>
          <w:shd w:val="clear" w:color="auto" w:fill="FFFFFF"/>
        </w:rPr>
        <w:t>структурированы</w:t>
      </w:r>
      <w:r w:rsidRPr="006C714E">
        <w:rPr>
          <w:rFonts w:cs="SchoolBook"/>
          <w:shd w:val="clear" w:color="auto" w:fill="FFFFFF"/>
        </w:rPr>
        <w:t xml:space="preserve"> </w:t>
      </w:r>
      <w:r w:rsidRPr="006C714E">
        <w:rPr>
          <w:shd w:val="clear" w:color="auto" w:fill="FFFFFF"/>
        </w:rPr>
        <w:t>Фокусными</w:t>
      </w:r>
      <w:r w:rsidRPr="006C714E">
        <w:rPr>
          <w:rFonts w:cs="SchoolBook"/>
          <w:shd w:val="clear" w:color="auto" w:fill="FFFFFF"/>
        </w:rPr>
        <w:t xml:space="preserve"> </w:t>
      </w:r>
      <w:r w:rsidRPr="006C714E">
        <w:rPr>
          <w:shd w:val="clear" w:color="auto" w:fill="FFFFFF"/>
        </w:rPr>
        <w:t xml:space="preserve">Динамиками </w:t>
      </w:r>
      <w:r w:rsidRPr="006C714E">
        <w:rPr>
          <w:i/>
          <w:shd w:val="clear" w:color="auto" w:fill="FFFFFF"/>
        </w:rPr>
        <w:t>свилгсонных</w:t>
      </w:r>
      <w:r w:rsidRPr="006C714E">
        <w:rPr>
          <w:rFonts w:cs="SchoolBook"/>
          <w:i/>
        </w:rPr>
        <w:t xml:space="preserve"> </w:t>
      </w:r>
      <w:r w:rsidRPr="006C714E">
        <w:rPr>
          <w:i/>
          <w:iCs/>
        </w:rPr>
        <w:t>интерпретационных</w:t>
      </w:r>
      <w:r w:rsidRPr="006C714E">
        <w:t xml:space="preserve"> Формо</w:t>
      </w:r>
      <w:r w:rsidRPr="006C714E">
        <w:rPr>
          <w:rFonts w:cs="SchoolBook"/>
        </w:rPr>
        <w:t>-</w:t>
      </w:r>
      <w:r w:rsidRPr="006C714E">
        <w:t>Творцов. Специфические</w:t>
      </w:r>
      <w:r w:rsidRPr="006C714E">
        <w:rPr>
          <w:rFonts w:cs="SchoolBook"/>
        </w:rPr>
        <w:t xml:space="preserve"> «проекции» э</w:t>
      </w:r>
      <w:r w:rsidRPr="006C714E">
        <w:t>тих Формо-Творцов совершенно</w:t>
      </w:r>
      <w:r w:rsidRPr="006C714E">
        <w:rPr>
          <w:rFonts w:cs="SchoolBook"/>
        </w:rPr>
        <w:t xml:space="preserve"> </w:t>
      </w:r>
      <w:r w:rsidRPr="006C714E">
        <w:t>не</w:t>
      </w:r>
      <w:r w:rsidRPr="006C714E">
        <w:rPr>
          <w:rFonts w:cs="SchoolBook"/>
        </w:rPr>
        <w:t xml:space="preserve"> </w:t>
      </w:r>
      <w:r w:rsidRPr="006C714E">
        <w:t>обязательно</w:t>
      </w:r>
      <w:r w:rsidRPr="006C714E">
        <w:rPr>
          <w:rFonts w:cs="SchoolBook"/>
        </w:rPr>
        <w:t xml:space="preserve"> должны пространственно </w:t>
      </w:r>
      <w:r w:rsidRPr="006C714E">
        <w:t>находиться</w:t>
      </w:r>
      <w:r w:rsidRPr="006C714E">
        <w:rPr>
          <w:rFonts w:cs="SchoolBook"/>
        </w:rPr>
        <w:t xml:space="preserve"> </w:t>
      </w:r>
      <w:r w:rsidRPr="006C714E">
        <w:t>рядом</w:t>
      </w:r>
      <w:r w:rsidRPr="006C714E">
        <w:rPr>
          <w:rFonts w:cs="SchoolBook"/>
        </w:rPr>
        <w:t xml:space="preserve"> </w:t>
      </w:r>
      <w:r w:rsidRPr="006C714E">
        <w:t>с</w:t>
      </w:r>
      <w:r w:rsidRPr="006C714E">
        <w:rPr>
          <w:rFonts w:cs="SchoolBook"/>
        </w:rPr>
        <w:t xml:space="preserve"> </w:t>
      </w:r>
      <w:r w:rsidRPr="006C714E">
        <w:t>геном</w:t>
      </w:r>
      <w:r w:rsidRPr="006C714E">
        <w:rPr>
          <w:rFonts w:cs="SchoolBook"/>
        </w:rPr>
        <w:t xml:space="preserve">, </w:t>
      </w:r>
      <w:r w:rsidRPr="006C714E">
        <w:t>а</w:t>
      </w:r>
      <w:r w:rsidRPr="006C714E">
        <w:rPr>
          <w:rFonts w:cs="SchoolBook"/>
        </w:rPr>
        <w:t xml:space="preserve"> могут </w:t>
      </w:r>
      <w:r w:rsidRPr="006C714E">
        <w:t>структурировать</w:t>
      </w:r>
      <w:r w:rsidRPr="006C714E">
        <w:rPr>
          <w:rFonts w:cs="SchoolBook"/>
        </w:rPr>
        <w:t xml:space="preserve"> </w:t>
      </w:r>
      <w:r w:rsidRPr="006C714E">
        <w:t>любую</w:t>
      </w:r>
      <w:r w:rsidRPr="006C714E">
        <w:rPr>
          <w:rFonts w:cs="SchoolBook"/>
        </w:rPr>
        <w:t xml:space="preserve"> </w:t>
      </w:r>
      <w:r w:rsidRPr="006C714E">
        <w:t>часть</w:t>
      </w:r>
      <w:r w:rsidRPr="006C714E">
        <w:rPr>
          <w:rFonts w:cs="SchoolBook"/>
        </w:rPr>
        <w:t xml:space="preserve"> </w:t>
      </w:r>
      <w:r w:rsidRPr="009A43E5">
        <w:rPr>
          <w:sz w:val="20"/>
          <w:szCs w:val="20"/>
        </w:rPr>
        <w:t>ДНК</w:t>
      </w:r>
      <w:r w:rsidRPr="006C714E">
        <w:rPr>
          <w:rFonts w:cs="SchoolBook"/>
        </w:rPr>
        <w:t xml:space="preserve"> (</w:t>
      </w:r>
      <w:r w:rsidRPr="006C714E">
        <w:t>даже</w:t>
      </w:r>
      <w:r w:rsidRPr="006C714E">
        <w:rPr>
          <w:rFonts w:cs="SchoolBook"/>
        </w:rPr>
        <w:t xml:space="preserve"> </w:t>
      </w:r>
      <w:r w:rsidRPr="006C714E">
        <w:t>другую</w:t>
      </w:r>
      <w:r w:rsidRPr="006C714E">
        <w:rPr>
          <w:rFonts w:cs="SchoolBook"/>
        </w:rPr>
        <w:t xml:space="preserve"> </w:t>
      </w:r>
      <w:r w:rsidRPr="006C714E">
        <w:t>хромосому</w:t>
      </w:r>
      <w:r w:rsidRPr="006C714E">
        <w:rPr>
          <w:rFonts w:cs="SchoolBook"/>
        </w:rPr>
        <w:t xml:space="preserve">!) </w:t>
      </w:r>
      <w:r w:rsidRPr="006C714E">
        <w:t>и</w:t>
      </w:r>
      <w:r w:rsidRPr="006C714E">
        <w:rPr>
          <w:rFonts w:cs="SchoolBook"/>
        </w:rPr>
        <w:t xml:space="preserve"> </w:t>
      </w:r>
      <w:r w:rsidRPr="006C714E">
        <w:t>волновым</w:t>
      </w:r>
      <w:r w:rsidRPr="006C714E">
        <w:rPr>
          <w:rFonts w:cs="SchoolBook"/>
        </w:rPr>
        <w:t xml:space="preserve"> </w:t>
      </w:r>
      <w:r w:rsidRPr="006C714E">
        <w:t>или</w:t>
      </w:r>
      <w:r w:rsidRPr="006C714E">
        <w:rPr>
          <w:rFonts w:cs="SchoolBook"/>
        </w:rPr>
        <w:t xml:space="preserve"> </w:t>
      </w:r>
      <w:r w:rsidR="00D10B76" w:rsidRPr="00D10B76">
        <w:rPr>
          <w:sz w:val="20"/>
          <w:szCs w:val="20"/>
        </w:rPr>
        <w:t>РНК</w:t>
      </w:r>
      <w:r w:rsidRPr="006C714E">
        <w:rPr>
          <w:rFonts w:cs="SchoolBook"/>
        </w:rPr>
        <w:t>-</w:t>
      </w:r>
      <w:r w:rsidRPr="006C714E">
        <w:t>способом</w:t>
      </w:r>
      <w:r w:rsidRPr="006C714E">
        <w:rPr>
          <w:rFonts w:cs="SchoolBook"/>
        </w:rPr>
        <w:t xml:space="preserve"> </w:t>
      </w:r>
      <w:r w:rsidRPr="006C714E">
        <w:t>инициировать</w:t>
      </w:r>
      <w:r w:rsidRPr="006C714E">
        <w:rPr>
          <w:rFonts w:cs="SchoolBook"/>
        </w:rPr>
        <w:t xml:space="preserve"> </w:t>
      </w:r>
      <w:r w:rsidRPr="006C714E">
        <w:t>нужную</w:t>
      </w:r>
      <w:r w:rsidRPr="006C714E">
        <w:rPr>
          <w:rFonts w:cs="SchoolBook"/>
        </w:rPr>
        <w:t xml:space="preserve"> </w:t>
      </w:r>
      <w:r w:rsidRPr="006C714E">
        <w:t>импульс</w:t>
      </w:r>
      <w:r w:rsidRPr="006C714E">
        <w:rPr>
          <w:rFonts w:cs="SchoolBook"/>
        </w:rPr>
        <w:t>-</w:t>
      </w:r>
      <w:r w:rsidRPr="006C714E">
        <w:t>команду</w:t>
      </w:r>
      <w:r w:rsidRPr="006C714E">
        <w:rPr>
          <w:rFonts w:cs="SchoolBook"/>
        </w:rPr>
        <w:t xml:space="preserve"> </w:t>
      </w:r>
      <w:r w:rsidRPr="006C714E">
        <w:t>в</w:t>
      </w:r>
      <w:r w:rsidRPr="006C714E">
        <w:rPr>
          <w:rFonts w:cs="SchoolBook"/>
        </w:rPr>
        <w:t xml:space="preserve"> </w:t>
      </w:r>
      <w:r w:rsidRPr="006C714E">
        <w:t>соответствующем</w:t>
      </w:r>
      <w:r w:rsidRPr="006C714E">
        <w:rPr>
          <w:rFonts w:cs="SchoolBook"/>
        </w:rPr>
        <w:t xml:space="preserve"> </w:t>
      </w:r>
      <w:r w:rsidRPr="006C714E">
        <w:t>участке</w:t>
      </w:r>
      <w:r w:rsidRPr="006C714E">
        <w:rPr>
          <w:rFonts w:cs="SchoolBook"/>
        </w:rPr>
        <w:t xml:space="preserve"> </w:t>
      </w:r>
      <w:r w:rsidRPr="006C714E">
        <w:t>нашей</w:t>
      </w:r>
      <w:r w:rsidRPr="006C714E">
        <w:rPr>
          <w:rFonts w:cs="SchoolBook"/>
        </w:rPr>
        <w:t xml:space="preserve"> </w:t>
      </w:r>
      <w:r w:rsidRPr="006C714E">
        <w:t>трёхмерной</w:t>
      </w:r>
      <w:r w:rsidRPr="006C714E">
        <w:rPr>
          <w:rFonts w:cs="SchoolBook"/>
        </w:rPr>
        <w:t xml:space="preserve"> </w:t>
      </w:r>
      <w:r w:rsidRPr="006C714E">
        <w:t>матрицы</w:t>
      </w:r>
      <w:r w:rsidRPr="006C714E">
        <w:rPr>
          <w:rFonts w:cs="SchoolBook"/>
        </w:rPr>
        <w:t xml:space="preserve">. </w:t>
      </w:r>
      <w:r w:rsidRPr="006C714E">
        <w:t>Я</w:t>
      </w:r>
      <w:r w:rsidRPr="006C714E">
        <w:rPr>
          <w:rFonts w:cs="SchoolBook"/>
        </w:rPr>
        <w:t xml:space="preserve"> </w:t>
      </w:r>
      <w:r w:rsidRPr="006C714E">
        <w:t>обозначил</w:t>
      </w:r>
      <w:r w:rsidRPr="006C714E">
        <w:rPr>
          <w:rFonts w:cs="SchoolBook"/>
        </w:rPr>
        <w:t xml:space="preserve"> </w:t>
      </w:r>
      <w:r w:rsidRPr="006C714E">
        <w:t>их</w:t>
      </w:r>
      <w:r w:rsidRPr="006C714E">
        <w:rPr>
          <w:rFonts w:cs="SchoolBook"/>
        </w:rPr>
        <w:t xml:space="preserve"> </w:t>
      </w:r>
      <w:r w:rsidRPr="006C714E">
        <w:t>как</w:t>
      </w:r>
      <w:r w:rsidRPr="006C714E">
        <w:rPr>
          <w:rFonts w:cs="SchoolBook"/>
        </w:rPr>
        <w:t xml:space="preserve"> «</w:t>
      </w:r>
      <w:r w:rsidR="0076752D">
        <w:t>интерпретаторов</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именно</w:t>
      </w:r>
      <w:r w:rsidRPr="006C714E">
        <w:rPr>
          <w:rFonts w:cs="SchoolBook"/>
        </w:rPr>
        <w:t xml:space="preserve"> </w:t>
      </w:r>
      <w:r w:rsidRPr="006C714E">
        <w:t>от</w:t>
      </w:r>
      <w:r w:rsidRPr="006C714E">
        <w:rPr>
          <w:rFonts w:cs="SchoolBook"/>
        </w:rPr>
        <w:t xml:space="preserve"> </w:t>
      </w:r>
      <w:r w:rsidRPr="006C714E">
        <w:t>них</w:t>
      </w:r>
      <w:r w:rsidRPr="006C714E">
        <w:rPr>
          <w:rFonts w:cs="SchoolBook"/>
        </w:rPr>
        <w:t xml:space="preserve"> </w:t>
      </w:r>
      <w:r w:rsidRPr="006C714E">
        <w:t>зависит</w:t>
      </w:r>
      <w:r w:rsidRPr="006C714E">
        <w:rPr>
          <w:rFonts w:cs="SchoolBook"/>
        </w:rPr>
        <w:t xml:space="preserve"> </w:t>
      </w:r>
      <w:r w:rsidRPr="006C714E">
        <w:t>степень</w:t>
      </w:r>
      <w:r w:rsidRPr="006C714E">
        <w:rPr>
          <w:rFonts w:cs="SchoolBook"/>
        </w:rPr>
        <w:t xml:space="preserve"> субъективизма, проявляемого при </w:t>
      </w:r>
      <w:r w:rsidRPr="006C714E">
        <w:t>интерпретации</w:t>
      </w:r>
      <w:r w:rsidRPr="006C714E">
        <w:rPr>
          <w:rFonts w:cs="SchoolBook"/>
        </w:rPr>
        <w:t xml:space="preserve"> </w:t>
      </w:r>
      <w:r w:rsidRPr="006C714E">
        <w:t>синтезирующими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всей</w:t>
      </w:r>
      <w:r w:rsidRPr="006C714E">
        <w:rPr>
          <w:rFonts w:cs="SchoolBook"/>
        </w:rPr>
        <w:t xml:space="preserve"> </w:t>
      </w:r>
      <w:r w:rsidRPr="006C714E">
        <w:t>Информации</w:t>
      </w:r>
      <w:r w:rsidRPr="006C714E">
        <w:rPr>
          <w:rFonts w:cs="SchoolBook"/>
        </w:rPr>
        <w:t xml:space="preserve">, </w:t>
      </w:r>
      <w:r w:rsidRPr="006C714E">
        <w:t>которая</w:t>
      </w:r>
      <w:r w:rsidRPr="006C714E">
        <w:rPr>
          <w:rFonts w:cs="SchoolBook"/>
        </w:rPr>
        <w:t xml:space="preserve"> «</w:t>
      </w:r>
      <w:r w:rsidRPr="006C714E">
        <w:t>распаковывается</w:t>
      </w:r>
      <w:r w:rsidRPr="006C714E">
        <w:rPr>
          <w:rFonts w:cs="SchoolBook"/>
        </w:rPr>
        <w:t xml:space="preserve">» </w:t>
      </w:r>
      <w:r w:rsidRPr="006C714E">
        <w:t>ими</w:t>
      </w:r>
      <w:r w:rsidRPr="006C714E">
        <w:rPr>
          <w:rFonts w:cs="SchoolBook"/>
        </w:rPr>
        <w:t xml:space="preserve"> </w:t>
      </w:r>
      <w:r w:rsidRPr="006C714E">
        <w:t>из</w:t>
      </w:r>
      <w:r w:rsidRPr="006C714E">
        <w:rPr>
          <w:rFonts w:cs="SchoolBook"/>
        </w:rPr>
        <w:t xml:space="preserve"> </w:t>
      </w:r>
      <w:r w:rsidR="00890A96" w:rsidRPr="00890A96">
        <w:rPr>
          <w:sz w:val="20"/>
          <w:szCs w:val="20"/>
        </w:rPr>
        <w:t>ВЭН</w:t>
      </w:r>
      <w:r w:rsidRPr="006C714E">
        <w:rPr>
          <w:rFonts w:cs="SchoolBook"/>
        </w:rPr>
        <w:t xml:space="preserve"> </w:t>
      </w:r>
      <w:r w:rsidRPr="006C714E">
        <w:t>или</w:t>
      </w:r>
      <w:r w:rsidRPr="006C714E">
        <w:rPr>
          <w:rFonts w:cs="SchoolBook"/>
        </w:rPr>
        <w:t xml:space="preserve"> </w:t>
      </w:r>
      <w:r w:rsidRPr="009A43E5">
        <w:rPr>
          <w:sz w:val="20"/>
          <w:szCs w:val="20"/>
        </w:rPr>
        <w:t>ПЭС</w:t>
      </w:r>
      <w:r w:rsidRPr="006C714E">
        <w:rPr>
          <w:rFonts w:cs="SchoolBook"/>
        </w:rPr>
        <w:t>,</w:t>
      </w:r>
      <w:r w:rsidR="0076752D">
        <w:rPr>
          <w:rFonts w:cs="SchoolBook"/>
        </w:rPr>
        <w:t xml:space="preserve"> -</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вся</w:t>
      </w:r>
      <w:r w:rsidRPr="006C714E">
        <w:rPr>
          <w:rFonts w:cs="SchoolBook"/>
        </w:rPr>
        <w:t xml:space="preserve"> </w:t>
      </w:r>
      <w:r w:rsidRPr="006C714E">
        <w:t>конкретика</w:t>
      </w:r>
      <w:r w:rsidRPr="006C714E">
        <w:rPr>
          <w:rFonts w:cs="SchoolBook"/>
        </w:rPr>
        <w:t xml:space="preserve"> </w:t>
      </w:r>
      <w:r w:rsidRPr="006C714E">
        <w:t>мгновенных</w:t>
      </w:r>
      <w:r w:rsidRPr="006C714E">
        <w:rPr>
          <w:rFonts w:cs="SchoolBook"/>
        </w:rPr>
        <w:t xml:space="preserve"> </w:t>
      </w:r>
      <w:r w:rsidRPr="006C714E">
        <w:t>реакций</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каждого</w:t>
      </w:r>
      <w:r w:rsidRPr="006C714E">
        <w:rPr>
          <w:rFonts w:cs="SchoolBook"/>
        </w:rPr>
        <w:t xml:space="preserve"> </w:t>
      </w:r>
      <w:r w:rsidR="00083C5C">
        <w:t>гена</w:t>
      </w:r>
      <w:r w:rsidRPr="006C714E">
        <w:rPr>
          <w:rFonts w:cs="SchoolBook"/>
        </w:rPr>
        <w:t xml:space="preserve"> </w:t>
      </w:r>
      <w:r w:rsidRPr="006C714E">
        <w:t>на</w:t>
      </w:r>
      <w:r w:rsidRPr="006C714E">
        <w:rPr>
          <w:rFonts w:cs="SchoolBook"/>
        </w:rPr>
        <w:t xml:space="preserve"> </w:t>
      </w:r>
      <w:r w:rsidRPr="006C714E">
        <w:t>ту</w:t>
      </w:r>
      <w:r w:rsidRPr="006C714E">
        <w:rPr>
          <w:rFonts w:cs="SchoolBook"/>
        </w:rPr>
        <w:t xml:space="preserve"> </w:t>
      </w:r>
      <w:r w:rsidRPr="006C714E">
        <w:t>или</w:t>
      </w:r>
      <w:r w:rsidRPr="006C714E">
        <w:rPr>
          <w:rFonts w:cs="SchoolBook"/>
        </w:rPr>
        <w:t xml:space="preserve"> </w:t>
      </w:r>
      <w:r w:rsidRPr="006C714E">
        <w:t>иную</w:t>
      </w:r>
      <w:r w:rsidRPr="006C714E">
        <w:rPr>
          <w:rFonts w:cs="SchoolBook"/>
        </w:rPr>
        <w:t xml:space="preserve"> </w:t>
      </w:r>
      <w:r w:rsidRPr="006C714E">
        <w:t>ситуацию</w:t>
      </w:r>
      <w:r w:rsidRPr="006C714E">
        <w:rPr>
          <w:rFonts w:cs="SchoolBook"/>
        </w:rPr>
        <w:t xml:space="preserve">, </w:t>
      </w:r>
      <w:r w:rsidRPr="006C714E">
        <w:t>возникающую</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Допустим</w:t>
      </w:r>
      <w:r w:rsidRPr="006C714E">
        <w:rPr>
          <w:rFonts w:cs="SchoolBook"/>
        </w:rPr>
        <w:t xml:space="preserve">, </w:t>
      </w:r>
      <w:r w:rsidRPr="006C714E">
        <w:t>в</w:t>
      </w:r>
      <w:r w:rsidRPr="006C714E">
        <w:rPr>
          <w:rFonts w:cs="SchoolBook"/>
        </w:rPr>
        <w:t xml:space="preserve"> </w:t>
      </w:r>
      <w:r w:rsidRPr="006C714E">
        <w:t>ответ</w:t>
      </w:r>
      <w:r w:rsidRPr="006C714E">
        <w:rPr>
          <w:rFonts w:cs="SchoolBook"/>
        </w:rPr>
        <w:t xml:space="preserve"> </w:t>
      </w:r>
      <w:r w:rsidRPr="006C714E">
        <w:t>на</w:t>
      </w:r>
      <w:r w:rsidRPr="006C714E">
        <w:rPr>
          <w:rFonts w:cs="SchoolBook"/>
        </w:rPr>
        <w:t xml:space="preserve"> </w:t>
      </w:r>
      <w:r w:rsidRPr="006C714E">
        <w:t>один</w:t>
      </w:r>
      <w:r w:rsidRPr="006C714E">
        <w:rPr>
          <w:rFonts w:cs="SchoolBook"/>
        </w:rPr>
        <w:t xml:space="preserve"> </w:t>
      </w:r>
      <w:r w:rsidRPr="006C714E">
        <w:t>и</w:t>
      </w:r>
      <w:r w:rsidRPr="006C714E">
        <w:rPr>
          <w:rFonts w:cs="SchoolBook"/>
        </w:rPr>
        <w:t xml:space="preserve"> </w:t>
      </w:r>
      <w:r w:rsidRPr="006C714E">
        <w:t>тот</w:t>
      </w:r>
      <w:r w:rsidRPr="006C714E">
        <w:rPr>
          <w:rFonts w:cs="SchoolBook"/>
        </w:rPr>
        <w:t xml:space="preserve"> </w:t>
      </w:r>
      <w:r w:rsidRPr="006C714E">
        <w:t>же</w:t>
      </w:r>
      <w:r w:rsidRPr="006C714E">
        <w:rPr>
          <w:rFonts w:cs="SchoolBook"/>
        </w:rPr>
        <w:t xml:space="preserve"> </w:t>
      </w:r>
      <w:r w:rsidRPr="006C714E">
        <w:t>фактор</w:t>
      </w:r>
      <w:r w:rsidRPr="006C714E">
        <w:rPr>
          <w:rFonts w:cs="SchoolBook"/>
        </w:rPr>
        <w:t xml:space="preserve">, </w:t>
      </w:r>
      <w:r w:rsidRPr="006C714E">
        <w:t>одно</w:t>
      </w:r>
      <w:r w:rsidRPr="006C714E">
        <w:rPr>
          <w:rFonts w:cs="SchoolBook"/>
        </w:rPr>
        <w:t xml:space="preserve"> </w:t>
      </w:r>
      <w:r w:rsidRPr="006C714E">
        <w:t>и</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событие</w:t>
      </w:r>
      <w:r w:rsidRPr="006C714E">
        <w:rPr>
          <w:rFonts w:cs="SchoolBook"/>
        </w:rPr>
        <w:t xml:space="preserve">, </w:t>
      </w:r>
      <w:r w:rsidRPr="006C714E">
        <w:t>отношение</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например</w:t>
      </w:r>
      <w:r w:rsidRPr="006C714E">
        <w:rPr>
          <w:rFonts w:cs="SchoolBook"/>
        </w:rPr>
        <w:t xml:space="preserve">, </w:t>
      </w:r>
      <w:r w:rsidRPr="006C714E">
        <w:t>восприятие</w:t>
      </w:r>
      <w:r w:rsidRPr="006C714E">
        <w:rPr>
          <w:rFonts w:cs="SchoolBook"/>
        </w:rPr>
        <w:t xml:space="preserve"> </w:t>
      </w:r>
      <w:r w:rsidRPr="006C714E">
        <w:t>яркого</w:t>
      </w:r>
      <w:r w:rsidRPr="006C714E">
        <w:rPr>
          <w:rFonts w:cs="SchoolBook"/>
        </w:rPr>
        <w:t xml:space="preserve"> </w:t>
      </w:r>
      <w:r w:rsidRPr="006C714E">
        <w:t>света</w:t>
      </w:r>
      <w:r w:rsidRPr="006C714E">
        <w:rPr>
          <w:rFonts w:cs="SchoolBook"/>
        </w:rPr>
        <w:t xml:space="preserve"> </w:t>
      </w:r>
      <w:r w:rsidRPr="006C714E">
        <w:t>или</w:t>
      </w:r>
      <w:r w:rsidRPr="006C714E">
        <w:rPr>
          <w:rFonts w:cs="SchoolBook"/>
        </w:rPr>
        <w:t xml:space="preserve"> </w:t>
      </w:r>
      <w:r w:rsidRPr="006C714E">
        <w:t>темноты</w:t>
      </w:r>
      <w:r w:rsidRPr="006C714E">
        <w:rPr>
          <w:rFonts w:cs="SchoolBook"/>
        </w:rPr>
        <w:t xml:space="preserve">, </w:t>
      </w:r>
      <w:r w:rsidRPr="006C714E">
        <w:t>дождя</w:t>
      </w:r>
      <w:r w:rsidRPr="006C714E">
        <w:rPr>
          <w:rFonts w:cs="SchoolBook"/>
        </w:rPr>
        <w:t xml:space="preserve"> </w:t>
      </w:r>
      <w:r w:rsidRPr="006C714E">
        <w:t>или</w:t>
      </w:r>
      <w:r w:rsidRPr="006C714E">
        <w:rPr>
          <w:rFonts w:cs="SchoolBook"/>
        </w:rPr>
        <w:t xml:space="preserve"> </w:t>
      </w:r>
      <w:r w:rsidRPr="006C714E">
        <w:t>снега</w:t>
      </w:r>
      <w:r w:rsidRPr="006C714E">
        <w:rPr>
          <w:rFonts w:cs="SchoolBook"/>
        </w:rPr>
        <w:t xml:space="preserve">, </w:t>
      </w:r>
      <w:r w:rsidRPr="006C714E">
        <w:t>громкого</w:t>
      </w:r>
      <w:r w:rsidRPr="006C714E">
        <w:rPr>
          <w:rFonts w:cs="SchoolBook"/>
        </w:rPr>
        <w:t xml:space="preserve"> </w:t>
      </w:r>
      <w:r w:rsidRPr="006C714E">
        <w:t>окрика</w:t>
      </w:r>
      <w:r w:rsidRPr="006C714E">
        <w:rPr>
          <w:rFonts w:cs="SchoolBook"/>
        </w:rPr>
        <w:t xml:space="preserve"> </w:t>
      </w:r>
      <w:r w:rsidRPr="006C714E">
        <w:t>или</w:t>
      </w:r>
      <w:r w:rsidRPr="006C714E">
        <w:rPr>
          <w:rFonts w:cs="SchoolBook"/>
        </w:rPr>
        <w:t xml:space="preserve"> </w:t>
      </w:r>
      <w:r w:rsidRPr="006C714E">
        <w:t>шёпота</w:t>
      </w:r>
      <w:r w:rsidRPr="006C714E">
        <w:rPr>
          <w:rFonts w:cs="SchoolBook"/>
        </w:rPr>
        <w:t xml:space="preserve">, </w:t>
      </w:r>
      <w:r w:rsidRPr="006C714E">
        <w:t>цвета</w:t>
      </w:r>
      <w:r w:rsidRPr="006C714E">
        <w:rPr>
          <w:rFonts w:cs="SchoolBook"/>
        </w:rPr>
        <w:t xml:space="preserve">, </w:t>
      </w:r>
      <w:r w:rsidRPr="006C714E">
        <w:t>движения</w:t>
      </w:r>
      <w:r w:rsidRPr="006C714E">
        <w:rPr>
          <w:rFonts w:cs="SchoolBook"/>
        </w:rPr>
        <w:t xml:space="preserve">, </w:t>
      </w:r>
      <w:r w:rsidRPr="006C714E">
        <w:t>чьей</w:t>
      </w:r>
      <w:r w:rsidRPr="006C714E">
        <w:rPr>
          <w:rFonts w:cs="SchoolBook"/>
        </w:rPr>
        <w:t>-</w:t>
      </w:r>
      <w:r w:rsidRPr="006C714E">
        <w:t>то</w:t>
      </w:r>
      <w:r w:rsidRPr="006C714E">
        <w:rPr>
          <w:rFonts w:cs="SchoolBook"/>
        </w:rPr>
        <w:t xml:space="preserve"> </w:t>
      </w:r>
      <w:r w:rsidRPr="006C714E">
        <w:t>реакции</w:t>
      </w:r>
      <w:r w:rsidRPr="006C714E">
        <w:rPr>
          <w:rFonts w:cs="SchoolBook"/>
        </w:rPr>
        <w:t xml:space="preserve"> </w:t>
      </w:r>
      <w:r w:rsidRPr="006C714E">
        <w:t>и так далее)</w:t>
      </w:r>
      <w:r w:rsidRPr="006C714E">
        <w:rPr>
          <w:rFonts w:cs="SchoolBook"/>
        </w:rPr>
        <w:t xml:space="preserve"> </w:t>
      </w:r>
      <w:r w:rsidRPr="006C714E">
        <w:t>один</w:t>
      </w:r>
      <w:r w:rsidRPr="006C714E">
        <w:rPr>
          <w:rFonts w:cs="SchoolBook"/>
        </w:rPr>
        <w:t xml:space="preserve"> </w:t>
      </w:r>
      <w:r w:rsidRPr="006C714E">
        <w:t>и</w:t>
      </w:r>
      <w:r w:rsidRPr="006C714E">
        <w:rPr>
          <w:rFonts w:cs="SchoolBook"/>
        </w:rPr>
        <w:t xml:space="preserve"> </w:t>
      </w:r>
      <w:r w:rsidRPr="006C714E">
        <w:t>тот</w:t>
      </w:r>
      <w:r w:rsidRPr="006C714E">
        <w:rPr>
          <w:rFonts w:cs="SchoolBook"/>
        </w:rPr>
        <w:t xml:space="preserve"> </w:t>
      </w:r>
      <w:r w:rsidRPr="006C714E">
        <w:t>же</w:t>
      </w:r>
      <w:r w:rsidRPr="006C714E">
        <w:rPr>
          <w:rFonts w:cs="SchoolBook"/>
        </w:rPr>
        <w:t xml:space="preserve"> </w:t>
      </w:r>
      <w:r w:rsidRPr="006C714E">
        <w:t>ген</w:t>
      </w:r>
      <w:r w:rsidRPr="006C714E">
        <w:rPr>
          <w:rFonts w:cs="SchoolBook"/>
        </w:rPr>
        <w:t xml:space="preserve">, </w:t>
      </w:r>
      <w:r w:rsidRPr="006C714E">
        <w:t>в</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жизненных</w:t>
      </w:r>
      <w:r w:rsidRPr="006C714E">
        <w:rPr>
          <w:rFonts w:cs="SchoolBook"/>
        </w:rPr>
        <w:t xml:space="preserve"> </w:t>
      </w:r>
      <w:r w:rsidRPr="006C714E">
        <w:t>обстоятельств</w:t>
      </w:r>
      <w:r w:rsidR="0012475D">
        <w:t xml:space="preserve"> «личности»</w:t>
      </w:r>
      <w:r w:rsidRPr="006C714E">
        <w:rPr>
          <w:rFonts w:cs="SchoolBook"/>
        </w:rPr>
        <w:t xml:space="preserve"> </w:t>
      </w:r>
      <w:r w:rsidRPr="006C714E">
        <w:t>и</w:t>
      </w:r>
      <w:r w:rsidRPr="006C714E">
        <w:rPr>
          <w:rFonts w:cs="SchoolBook"/>
        </w:rPr>
        <w:t xml:space="preserve"> </w:t>
      </w:r>
      <w:r w:rsidRPr="006C714E">
        <w:t>общего</w:t>
      </w:r>
      <w:r w:rsidRPr="006C714E">
        <w:rPr>
          <w:rFonts w:cs="SchoolBook"/>
        </w:rPr>
        <w:t xml:space="preserve"> </w:t>
      </w:r>
      <w:r w:rsidRPr="006C714E">
        <w:t>состояния</w:t>
      </w:r>
      <w:r w:rsidRPr="006C714E">
        <w:rPr>
          <w:rFonts w:cs="SchoolBook"/>
        </w:rPr>
        <w:t xml:space="preserve"> </w:t>
      </w:r>
      <w:r w:rsidRPr="006C714E">
        <w:t>остальных</w:t>
      </w:r>
      <w:r w:rsidRPr="006C714E">
        <w:rPr>
          <w:rFonts w:cs="SchoolBook"/>
        </w:rPr>
        <w:t xml:space="preserve"> </w:t>
      </w:r>
      <w:r w:rsidRPr="006C714E">
        <w:t>генов</w:t>
      </w:r>
      <w:r w:rsidRPr="006C714E">
        <w:rPr>
          <w:rFonts w:cs="SchoolBook"/>
        </w:rPr>
        <w:t xml:space="preserve">, </w:t>
      </w:r>
      <w:r w:rsidRPr="006C714E">
        <w:t>реагирует</w:t>
      </w:r>
      <w:r w:rsidRPr="006C714E">
        <w:rPr>
          <w:rFonts w:cs="SchoolBook"/>
        </w:rPr>
        <w:t xml:space="preserve"> (</w:t>
      </w:r>
      <w:r w:rsidRPr="006C714E">
        <w:t>кодирует</w:t>
      </w:r>
      <w:r w:rsidRPr="006C714E">
        <w:rPr>
          <w:rFonts w:cs="SchoolBook"/>
        </w:rPr>
        <w:t xml:space="preserve"> </w:t>
      </w:r>
      <w:r w:rsidRPr="006C714E">
        <w:t>белки</w:t>
      </w:r>
      <w:r w:rsidRPr="006C714E">
        <w:rPr>
          <w:rFonts w:cs="SchoolBook"/>
        </w:rPr>
        <w:t xml:space="preserve">) </w:t>
      </w:r>
      <w:r w:rsidRPr="006C714E">
        <w:t>по</w:t>
      </w:r>
      <w:r w:rsidRPr="006C714E">
        <w:rPr>
          <w:rFonts w:cs="SchoolBook"/>
        </w:rPr>
        <w:t>-</w:t>
      </w:r>
      <w:r w:rsidRPr="006C714E">
        <w:t>разному</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случаев</w:t>
      </w:r>
      <w:r w:rsidRPr="006C714E">
        <w:rPr>
          <w:rFonts w:cs="SchoolBook"/>
        </w:rPr>
        <w:t xml:space="preserve"> </w:t>
      </w:r>
      <w:r w:rsidRPr="006C714E">
        <w:t>несколько</w:t>
      </w:r>
      <w:r w:rsidRPr="006C714E">
        <w:rPr>
          <w:rFonts w:cs="SchoolBook"/>
        </w:rPr>
        <w:t xml:space="preserve"> </w:t>
      </w:r>
      <w:r w:rsidRPr="006C714E">
        <w:rPr>
          <w:i/>
          <w:iCs/>
        </w:rPr>
        <w:t>иначе</w:t>
      </w:r>
      <w:r w:rsidRPr="006C714E">
        <w:rPr>
          <w:rFonts w:cs="SchoolBook"/>
        </w:rPr>
        <w:t xml:space="preserve"> </w:t>
      </w:r>
      <w:r w:rsidR="005F3609">
        <w:t>заставляя</w:t>
      </w:r>
      <w:r w:rsidRPr="006C714E">
        <w:rPr>
          <w:rFonts w:cs="SchoolBook"/>
        </w:rPr>
        <w:t xml:space="preserve"> </w:t>
      </w:r>
      <w:r w:rsidRPr="006C714E">
        <w:t>эндокринную</w:t>
      </w:r>
      <w:r w:rsidRPr="006C714E">
        <w:rPr>
          <w:rFonts w:cs="SchoolBook"/>
        </w:rPr>
        <w:t xml:space="preserve"> </w:t>
      </w:r>
      <w:r w:rsidRPr="006C714E">
        <w:t>систему</w:t>
      </w:r>
      <w:r w:rsidR="005F3609">
        <w:t xml:space="preserve"> насыщать</w:t>
      </w:r>
      <w:r w:rsidR="004762E7">
        <w:t xml:space="preserve"> организм</w:t>
      </w:r>
      <w:r w:rsidRPr="006C714E">
        <w:rPr>
          <w:rFonts w:cs="SchoolBook"/>
        </w:rPr>
        <w:t xml:space="preserve"> </w:t>
      </w:r>
      <w:r w:rsidR="00F30806">
        <w:t>соответствующим</w:t>
      </w:r>
      <w:r w:rsidRPr="006C714E">
        <w:rPr>
          <w:rFonts w:cs="SchoolBook"/>
        </w:rPr>
        <w:t xml:space="preserve"> </w:t>
      </w:r>
      <w:r w:rsidRPr="006C714E">
        <w:t>ему</w:t>
      </w:r>
      <w:r w:rsidRPr="006C714E">
        <w:rPr>
          <w:rFonts w:cs="SchoolBook"/>
        </w:rPr>
        <w:t xml:space="preserve"> </w:t>
      </w:r>
      <w:r w:rsidRPr="006C714E">
        <w:t>гормоном</w:t>
      </w:r>
      <w:r w:rsidRPr="006C714E">
        <w:rPr>
          <w:rFonts w:cs="SchoolBook"/>
        </w:rPr>
        <w:t>.</w:t>
      </w:r>
    </w:p>
    <w:p w:rsidR="00E22C2E" w:rsidRPr="006C714E" w:rsidRDefault="00854130" w:rsidP="00307E96">
      <w:pPr>
        <w:pStyle w:val="a1"/>
        <w:rPr>
          <w:rFonts w:cs="SchoolBook"/>
        </w:rPr>
      </w:pPr>
      <w:r w:rsidRPr="006C714E">
        <w:t>Каждый</w:t>
      </w:r>
      <w:r w:rsidR="00EB5B70">
        <w:rPr>
          <w:rFonts w:cs="SchoolBook"/>
        </w:rPr>
        <w:t xml:space="preserve"> Творец</w:t>
      </w:r>
      <w:r w:rsidRPr="006C714E">
        <w:rPr>
          <w:rFonts w:cs="SchoolBook"/>
        </w:rPr>
        <w:t>-</w:t>
      </w:r>
      <w:r w:rsidR="00EB5B70">
        <w:t>интерпретатор</w:t>
      </w:r>
      <w:r w:rsidRPr="006C714E">
        <w:rPr>
          <w:rFonts w:cs="SchoolBook"/>
        </w:rPr>
        <w:t xml:space="preserve"> симультанно </w:t>
      </w:r>
      <w:r w:rsidRPr="006C714E">
        <w:t>связан</w:t>
      </w:r>
      <w:r w:rsidRPr="006C714E">
        <w:rPr>
          <w:rFonts w:cs="SchoolBook"/>
        </w:rPr>
        <w:t xml:space="preserve"> </w:t>
      </w:r>
      <w:r w:rsidRPr="006C714E">
        <w:t>сразу</w:t>
      </w:r>
      <w:r w:rsidRPr="006C714E">
        <w:rPr>
          <w:rFonts w:cs="SchoolBook"/>
        </w:rPr>
        <w:t xml:space="preserve"> </w:t>
      </w:r>
      <w:r w:rsidRPr="006C714E">
        <w:t>со</w:t>
      </w:r>
      <w:r w:rsidRPr="006C714E">
        <w:rPr>
          <w:rFonts w:cs="SchoolBook"/>
        </w:rPr>
        <w:t xml:space="preserve"> </w:t>
      </w:r>
      <w:r w:rsidRPr="006C714E">
        <w:t>многими</w:t>
      </w:r>
      <w:r w:rsidRPr="006C714E">
        <w:rPr>
          <w:rFonts w:cs="SchoolBook"/>
        </w:rPr>
        <w:t xml:space="preserve"> </w:t>
      </w:r>
      <w:r w:rsidRPr="006C714E">
        <w:t>генами</w:t>
      </w:r>
      <w:r w:rsidRPr="006C714E">
        <w:rPr>
          <w:rFonts w:cs="SchoolBook"/>
        </w:rPr>
        <w:t xml:space="preserve">, </w:t>
      </w:r>
      <w:r w:rsidRPr="006C714E">
        <w:t>функциями</w:t>
      </w:r>
      <w:r w:rsidRPr="006C714E">
        <w:rPr>
          <w:rFonts w:cs="SchoolBook"/>
        </w:rPr>
        <w:t xml:space="preserve"> </w:t>
      </w:r>
      <w:r w:rsidRPr="006C714E">
        <w:t>которых</w:t>
      </w:r>
      <w:r w:rsidR="00EB5B70">
        <w:rPr>
          <w:rFonts w:cs="SchoolBook"/>
        </w:rPr>
        <w:t xml:space="preserve"> </w:t>
      </w:r>
      <w:r w:rsidRPr="006C714E">
        <w:t>он</w:t>
      </w:r>
      <w:r w:rsidRPr="006C714E">
        <w:rPr>
          <w:rFonts w:cs="SchoolBook"/>
        </w:rPr>
        <w:t xml:space="preserve"> </w:t>
      </w:r>
      <w:r w:rsidRPr="006C714E">
        <w:t>непосредственно</w:t>
      </w:r>
      <w:r w:rsidRPr="006C714E">
        <w:rPr>
          <w:rFonts w:cs="SchoolBook"/>
        </w:rPr>
        <w:t xml:space="preserve"> </w:t>
      </w:r>
      <w:r w:rsidRPr="006C714E">
        <w:t>руководит</w:t>
      </w:r>
      <w:r w:rsidRPr="006C714E">
        <w:rPr>
          <w:rFonts w:cs="SchoolBook"/>
        </w:rPr>
        <w:t xml:space="preserve">. </w:t>
      </w:r>
      <w:r w:rsidRPr="006C714E">
        <w:t>В</w:t>
      </w:r>
      <w:r w:rsidRPr="006C714E">
        <w:rPr>
          <w:rFonts w:cs="SchoolBook"/>
        </w:rPr>
        <w:t xml:space="preserve"> </w:t>
      </w:r>
      <w:r w:rsidRPr="006C714E">
        <w:t>молекулах</w:t>
      </w:r>
      <w:r w:rsidRPr="006C714E">
        <w:rPr>
          <w:rFonts w:cs="SchoolBook"/>
        </w:rPr>
        <w:t xml:space="preserve"> </w:t>
      </w:r>
      <w:r w:rsidRPr="00342C37">
        <w:rPr>
          <w:sz w:val="20"/>
          <w:szCs w:val="20"/>
        </w:rPr>
        <w:t>ДНК</w:t>
      </w:r>
      <w:r w:rsidRPr="006C714E">
        <w:rPr>
          <w:rFonts w:cs="SchoolBook"/>
        </w:rPr>
        <w:t xml:space="preserve"> </w:t>
      </w:r>
      <w:r w:rsidRPr="006C714E">
        <w:t>клеток</w:t>
      </w:r>
      <w:r w:rsidRPr="006C714E">
        <w:rPr>
          <w:rFonts w:cs="SchoolBook"/>
        </w:rPr>
        <w:t xml:space="preserve"> </w:t>
      </w:r>
      <w:r w:rsidRPr="006C714E">
        <w:t>разных</w:t>
      </w:r>
      <w:r w:rsidRPr="006C714E">
        <w:rPr>
          <w:rFonts w:cs="SchoolBook"/>
        </w:rPr>
        <w:t xml:space="preserve"> </w:t>
      </w:r>
      <w:r w:rsidRPr="006C714E">
        <w:t>тканей</w:t>
      </w:r>
      <w:r w:rsidRPr="006C714E">
        <w:rPr>
          <w:rFonts w:cs="SchoolBook"/>
        </w:rPr>
        <w:t xml:space="preserve"> </w:t>
      </w:r>
      <w:r w:rsidRPr="006C714E">
        <w:t>и</w:t>
      </w:r>
      <w:r w:rsidRPr="006C714E">
        <w:rPr>
          <w:rFonts w:cs="SchoolBook"/>
        </w:rPr>
        <w:t xml:space="preserve"> </w:t>
      </w:r>
      <w:r w:rsidRPr="006C714E">
        <w:t>органов</w:t>
      </w:r>
      <w:r w:rsidRPr="006C714E">
        <w:rPr>
          <w:rFonts w:cs="SchoolBook"/>
        </w:rPr>
        <w:t xml:space="preserve"> </w:t>
      </w:r>
      <w:r w:rsidRPr="006C714E">
        <w:t>эти</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ведут</w:t>
      </w:r>
      <w:r w:rsidRPr="006C714E">
        <w:rPr>
          <w:rFonts w:cs="SchoolBook"/>
        </w:rPr>
        <w:t xml:space="preserve"> </w:t>
      </w:r>
      <w:r w:rsidRPr="006C714E">
        <w:t>себя</w:t>
      </w:r>
      <w:r w:rsidRPr="006C714E">
        <w:rPr>
          <w:rFonts w:cs="SchoolBook"/>
        </w:rPr>
        <w:t xml:space="preserve"> </w:t>
      </w:r>
      <w:r w:rsidRPr="006C714E">
        <w:t>совершенно</w:t>
      </w:r>
      <w:r w:rsidRPr="006C714E">
        <w:rPr>
          <w:rFonts w:cs="SchoolBook"/>
        </w:rPr>
        <w:t xml:space="preserve"> </w:t>
      </w:r>
      <w:r w:rsidRPr="006C714E">
        <w:t>по</w:t>
      </w:r>
      <w:r w:rsidRPr="006C714E">
        <w:rPr>
          <w:rFonts w:cs="SchoolBook"/>
        </w:rPr>
        <w:t>-</w:t>
      </w:r>
      <w:r w:rsidRPr="006C714E">
        <w:t>разному</w:t>
      </w:r>
      <w:r w:rsidRPr="006C714E">
        <w:rPr>
          <w:rFonts w:cs="SchoolBook"/>
        </w:rPr>
        <w:t xml:space="preserve"> </w:t>
      </w:r>
      <w:r w:rsidRPr="006C714E">
        <w:t>и</w:t>
      </w:r>
      <w:r w:rsidRPr="006C714E">
        <w:rPr>
          <w:rFonts w:cs="SchoolBook"/>
        </w:rPr>
        <w:t xml:space="preserve"> </w:t>
      </w:r>
      <w:r w:rsidRPr="006C714E">
        <w:t>активно</w:t>
      </w:r>
      <w:r w:rsidRPr="006C714E">
        <w:rPr>
          <w:rFonts w:cs="SchoolBook"/>
        </w:rPr>
        <w:t xml:space="preserve"> </w:t>
      </w:r>
      <w:r w:rsidRPr="006C714E">
        <w:t>связаны</w:t>
      </w:r>
      <w:r w:rsidRPr="006C714E">
        <w:rPr>
          <w:rFonts w:cs="SchoolBook"/>
        </w:rPr>
        <w:t xml:space="preserve"> </w:t>
      </w:r>
      <w:r w:rsidRPr="006C714E">
        <w:rPr>
          <w:i/>
          <w:iCs/>
        </w:rPr>
        <w:t>с</w:t>
      </w:r>
      <w:r w:rsidRPr="006C714E">
        <w:rPr>
          <w:rFonts w:cs="SchoolBook"/>
          <w:i/>
          <w:iCs/>
        </w:rPr>
        <w:t xml:space="preserve"> </w:t>
      </w:r>
      <w:r w:rsidRPr="006C714E">
        <w:rPr>
          <w:i/>
          <w:iCs/>
          <w:shd w:val="clear" w:color="auto" w:fill="FFFFFF"/>
        </w:rPr>
        <w:t>разными</w:t>
      </w:r>
      <w:r w:rsidRPr="006C714E">
        <w:rPr>
          <w:rFonts w:cs="SchoolBook"/>
          <w:shd w:val="clear" w:color="auto" w:fill="FFFFFF"/>
        </w:rPr>
        <w:t xml:space="preserve"> </w:t>
      </w:r>
      <w:r w:rsidRPr="006C714E">
        <w:rPr>
          <w:i/>
          <w:iCs/>
          <w:shd w:val="clear" w:color="auto" w:fill="FFFFFF"/>
        </w:rPr>
        <w:t>спектральными</w:t>
      </w:r>
      <w:r w:rsidRPr="006C714E">
        <w:rPr>
          <w:rFonts w:cs="SchoolBook"/>
          <w:shd w:val="clear" w:color="auto" w:fill="FFFFFF"/>
        </w:rPr>
        <w:t xml:space="preserve"> </w:t>
      </w:r>
      <w:r w:rsidR="00F17875">
        <w:rPr>
          <w:shd w:val="clear" w:color="auto" w:fill="FFFFFF"/>
        </w:rPr>
        <w:t>фрагментами</w:t>
      </w:r>
      <w:r w:rsidR="006F2B40">
        <w:rPr>
          <w:shd w:val="clear" w:color="auto" w:fill="FFFFFF"/>
        </w:rPr>
        <w:t xml:space="preserve"> её</w:t>
      </w:r>
      <w:r w:rsidRPr="006C714E">
        <w:rPr>
          <w:rFonts w:cs="SchoolBook"/>
          <w:shd w:val="clear" w:color="auto" w:fill="FFFFFF"/>
        </w:rPr>
        <w:t xml:space="preserve"> </w:t>
      </w:r>
      <w:r w:rsidRPr="006C714E">
        <w:rPr>
          <w:shd w:val="clear" w:color="auto" w:fill="FFFFFF"/>
        </w:rPr>
        <w:t>матрицы</w:t>
      </w:r>
      <w:r w:rsidRPr="006C714E">
        <w:rPr>
          <w:rFonts w:cs="SchoolBook"/>
        </w:rPr>
        <w:t xml:space="preserve">. </w:t>
      </w:r>
      <w:r w:rsidRPr="006C714E">
        <w:t>Например</w:t>
      </w:r>
      <w:r w:rsidRPr="006C714E">
        <w:rPr>
          <w:rFonts w:cs="SchoolBook"/>
        </w:rPr>
        <w:t xml:space="preserve">, </w:t>
      </w:r>
      <w:r w:rsidRPr="006C714E">
        <w:t>в</w:t>
      </w:r>
      <w:r w:rsidRPr="006C714E">
        <w:rPr>
          <w:rFonts w:cs="SchoolBook"/>
        </w:rPr>
        <w:t xml:space="preserve"> </w:t>
      </w:r>
      <w:r w:rsidRPr="00342C37">
        <w:rPr>
          <w:sz w:val="20"/>
          <w:szCs w:val="20"/>
        </w:rPr>
        <w:t>ДНК</w:t>
      </w:r>
      <w:r w:rsidRPr="006C714E">
        <w:rPr>
          <w:rFonts w:cs="SchoolBook"/>
        </w:rPr>
        <w:t xml:space="preserve"> </w:t>
      </w:r>
      <w:r w:rsidRPr="006C714E">
        <w:t>клеток</w:t>
      </w:r>
      <w:r w:rsidRPr="006C714E">
        <w:rPr>
          <w:rFonts w:cs="SchoolBook"/>
        </w:rPr>
        <w:t xml:space="preserve"> </w:t>
      </w:r>
      <w:r w:rsidRPr="006C714E">
        <w:t>поджелудочной</w:t>
      </w:r>
      <w:r w:rsidRPr="006C714E">
        <w:rPr>
          <w:rFonts w:cs="SchoolBook"/>
        </w:rPr>
        <w:t xml:space="preserve"> </w:t>
      </w:r>
      <w:r w:rsidRPr="006C714E">
        <w:t>железы</w:t>
      </w:r>
      <w:r w:rsidRPr="006C714E">
        <w:rPr>
          <w:rFonts w:cs="SchoolBook"/>
        </w:rPr>
        <w:t xml:space="preserve">, </w:t>
      </w:r>
      <w:r w:rsidRPr="006C714E">
        <w:t>сердца</w:t>
      </w:r>
      <w:r w:rsidRPr="006C714E">
        <w:rPr>
          <w:rFonts w:cs="SchoolBook"/>
        </w:rPr>
        <w:t xml:space="preserve">, </w:t>
      </w:r>
      <w:r w:rsidRPr="006C714E">
        <w:t>печени</w:t>
      </w:r>
      <w:r w:rsidRPr="006C714E">
        <w:rPr>
          <w:rFonts w:cs="SchoolBook"/>
        </w:rPr>
        <w:t xml:space="preserve"> </w:t>
      </w:r>
      <w:r w:rsidRPr="006C714E">
        <w:t>и</w:t>
      </w:r>
      <w:r w:rsidRPr="006C714E">
        <w:rPr>
          <w:rFonts w:cs="SchoolBook"/>
        </w:rPr>
        <w:t xml:space="preserve"> </w:t>
      </w:r>
      <w:r w:rsidR="005A4F57">
        <w:t>почек</w:t>
      </w:r>
      <w:r w:rsidRPr="006C714E">
        <w:rPr>
          <w:rFonts w:cs="SchoolBook"/>
        </w:rPr>
        <w:t xml:space="preserve"> </w:t>
      </w:r>
      <w:r w:rsidRPr="006C714E">
        <w:t>один</w:t>
      </w:r>
      <w:r w:rsidRPr="006C714E">
        <w:rPr>
          <w:rFonts w:cs="SchoolBook"/>
        </w:rPr>
        <w:t xml:space="preserve"> </w:t>
      </w:r>
      <w:r w:rsidRPr="006C714E">
        <w:t>и</w:t>
      </w:r>
      <w:r w:rsidRPr="006C714E">
        <w:rPr>
          <w:rFonts w:cs="SchoolBook"/>
        </w:rPr>
        <w:t xml:space="preserve"> </w:t>
      </w:r>
      <w:r w:rsidRPr="006C714E">
        <w:t>тот</w:t>
      </w:r>
      <w:r w:rsidRPr="006C714E">
        <w:rPr>
          <w:rFonts w:cs="SchoolBook"/>
        </w:rPr>
        <w:t xml:space="preserve"> </w:t>
      </w:r>
      <w:r w:rsidRPr="006C714E">
        <w:t>же</w:t>
      </w:r>
      <w:r w:rsidRPr="006C714E">
        <w:rPr>
          <w:rFonts w:cs="SchoolBook"/>
        </w:rPr>
        <w:t xml:space="preserve"> </w:t>
      </w:r>
      <w:r w:rsidRPr="006C714E">
        <w:t>белок</w:t>
      </w:r>
      <w:r w:rsidRPr="006C714E">
        <w:rPr>
          <w:rFonts w:cs="SchoolBook"/>
        </w:rPr>
        <w:t xml:space="preserve"> </w:t>
      </w:r>
      <w:r w:rsidRPr="006C714E">
        <w:t>функционально</w:t>
      </w:r>
      <w:r w:rsidRPr="006C714E">
        <w:rPr>
          <w:rFonts w:cs="SchoolBook"/>
        </w:rPr>
        <w:t xml:space="preserve"> </w:t>
      </w:r>
      <w:r w:rsidRPr="006C714E">
        <w:t>связан</w:t>
      </w:r>
      <w:r w:rsidRPr="006C714E">
        <w:rPr>
          <w:rFonts w:cs="SchoolBook"/>
        </w:rPr>
        <w:t xml:space="preserve"> </w:t>
      </w:r>
      <w:r w:rsidRPr="006C714E">
        <w:t>с</w:t>
      </w:r>
      <w:r w:rsidRPr="006C714E">
        <w:rPr>
          <w:rFonts w:cs="SchoolBook"/>
        </w:rPr>
        <w:t xml:space="preserve"> </w:t>
      </w:r>
      <w:r w:rsidRPr="006C714E">
        <w:t>разными</w:t>
      </w:r>
      <w:r w:rsidRPr="006C714E">
        <w:rPr>
          <w:rFonts w:cs="SchoolBook"/>
        </w:rPr>
        <w:t xml:space="preserve"> </w:t>
      </w:r>
      <w:r w:rsidRPr="006C714E">
        <w:t>участками</w:t>
      </w:r>
      <w:r w:rsidRPr="006C714E">
        <w:rPr>
          <w:rFonts w:cs="SchoolBook"/>
        </w:rPr>
        <w:t xml:space="preserve">. </w:t>
      </w:r>
      <w:r w:rsidRPr="006C714E">
        <w:t>На</w:t>
      </w:r>
      <w:r w:rsidRPr="006C714E">
        <w:rPr>
          <w:rFonts w:cs="SchoolBook"/>
        </w:rPr>
        <w:t xml:space="preserve"> </w:t>
      </w:r>
      <w:r w:rsidRPr="006C714E">
        <w:t>каждую</w:t>
      </w:r>
      <w:r w:rsidRPr="006C714E">
        <w:rPr>
          <w:rFonts w:cs="SchoolBook"/>
        </w:rPr>
        <w:t xml:space="preserve"> </w:t>
      </w:r>
      <w:r w:rsidRPr="006C714E">
        <w:t>генную</w:t>
      </w:r>
      <w:r w:rsidRPr="006C714E">
        <w:rPr>
          <w:rFonts w:cs="SchoolBook"/>
        </w:rPr>
        <w:t xml:space="preserve"> </w:t>
      </w:r>
      <w:r w:rsidRPr="006C714E">
        <w:t>Форму</w:t>
      </w:r>
      <w:r w:rsidRPr="006C714E">
        <w:rPr>
          <w:rFonts w:cs="SchoolBook"/>
        </w:rPr>
        <w:t xml:space="preserve"> </w:t>
      </w:r>
      <w:r w:rsidRPr="006C714E">
        <w:t>Самосознания</w:t>
      </w:r>
      <w:r w:rsidR="00EB5B70">
        <w:t xml:space="preserve"> (а их всего около 25 тысяч)</w:t>
      </w:r>
      <w:r w:rsidRPr="006C714E">
        <w:rPr>
          <w:rFonts w:cs="SchoolBook"/>
        </w:rPr>
        <w:t xml:space="preserve"> </w:t>
      </w:r>
      <w:r w:rsidRPr="006C714E">
        <w:t>в</w:t>
      </w:r>
      <w:r w:rsidRPr="006C714E">
        <w:rPr>
          <w:rFonts w:cs="SchoolBook"/>
        </w:rPr>
        <w:t xml:space="preserve"> </w:t>
      </w:r>
      <w:r w:rsidR="00EB5B70">
        <w:rPr>
          <w:rFonts w:cs="SchoolBook"/>
        </w:rPr>
        <w:t xml:space="preserve">человеческой </w:t>
      </w:r>
      <w:r w:rsidRPr="00342C37">
        <w:rPr>
          <w:sz w:val="20"/>
          <w:szCs w:val="20"/>
        </w:rPr>
        <w:t>ДНК</w:t>
      </w:r>
      <w:r w:rsidRPr="006C714E">
        <w:rPr>
          <w:rFonts w:cs="SchoolBook"/>
        </w:rPr>
        <w:t xml:space="preserve"> </w:t>
      </w:r>
      <w:r w:rsidRPr="006C714E">
        <w:t>приходится</w:t>
      </w:r>
      <w:r w:rsidRPr="006C714E">
        <w:rPr>
          <w:rFonts w:cs="SchoolBook"/>
        </w:rPr>
        <w:t xml:space="preserve"> </w:t>
      </w:r>
      <w:r w:rsidRPr="006C714E">
        <w:t>примерно</w:t>
      </w:r>
      <w:r w:rsidRPr="006C714E">
        <w:rPr>
          <w:rFonts w:cs="SchoolBook"/>
        </w:rPr>
        <w:t xml:space="preserve"> 150-200 (!) </w:t>
      </w:r>
      <w:r w:rsidRPr="006C714E">
        <w:t>разновидностей</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Творцов</w:t>
      </w:r>
      <w:r w:rsidRPr="006C714E">
        <w:rPr>
          <w:rFonts w:cs="SchoolBook"/>
        </w:rPr>
        <w:t>-</w:t>
      </w:r>
      <w:r w:rsidRPr="006C714E">
        <w:t>регуляторов</w:t>
      </w:r>
      <w:r w:rsidRPr="006C714E">
        <w:rPr>
          <w:rFonts w:cs="SchoolBook"/>
        </w:rPr>
        <w:t xml:space="preserve">, </w:t>
      </w:r>
      <w:r w:rsidRPr="006C714E">
        <w:t>которые</w:t>
      </w:r>
      <w:r w:rsidRPr="006C714E">
        <w:rPr>
          <w:rFonts w:cs="SchoolBook"/>
        </w:rPr>
        <w:t xml:space="preserve"> </w:t>
      </w:r>
      <w:r w:rsidRPr="006C714E">
        <w:t>продуцируют</w:t>
      </w:r>
      <w:r w:rsidRPr="006C714E">
        <w:rPr>
          <w:rFonts w:cs="SchoolBook"/>
        </w:rPr>
        <w:t xml:space="preserve"> </w:t>
      </w:r>
      <w:r w:rsidRPr="006C714E">
        <w:t>в</w:t>
      </w:r>
      <w:r w:rsidRPr="006C714E">
        <w:rPr>
          <w:rFonts w:cs="SchoolBook"/>
        </w:rPr>
        <w:t xml:space="preserve"> </w:t>
      </w:r>
      <w:r w:rsidRPr="00342C37">
        <w:rPr>
          <w:sz w:val="20"/>
          <w:szCs w:val="20"/>
        </w:rPr>
        <w:t>ДНК</w:t>
      </w:r>
      <w:r w:rsidRPr="006C714E">
        <w:rPr>
          <w:rFonts w:cs="SchoolBook"/>
        </w:rPr>
        <w:t xml:space="preserve"> </w:t>
      </w:r>
      <w:r w:rsidR="005A4F57">
        <w:t>и</w:t>
      </w:r>
      <w:r w:rsidRPr="006C714E">
        <w:t>нформацию</w:t>
      </w:r>
      <w:r w:rsidR="005C232D">
        <w:t xml:space="preserve"> как</w:t>
      </w:r>
      <w:r w:rsidRPr="006C714E">
        <w:rPr>
          <w:rFonts w:cs="SchoolBook"/>
        </w:rPr>
        <w:t xml:space="preserve"> </w:t>
      </w:r>
      <w:r w:rsidRPr="006C714E">
        <w:t>от</w:t>
      </w:r>
      <w:r w:rsidRPr="006C714E">
        <w:rPr>
          <w:rFonts w:cs="SchoolBook"/>
        </w:rPr>
        <w:t xml:space="preserve"> </w:t>
      </w:r>
      <w:r w:rsidRPr="006C714E">
        <w:t>интерпретаторов</w:t>
      </w:r>
      <w:r w:rsidRPr="006C714E">
        <w:rPr>
          <w:rFonts w:cs="SchoolBook"/>
        </w:rPr>
        <w:t xml:space="preserve"> </w:t>
      </w:r>
      <w:r w:rsidRPr="006C714E">
        <w:t>наиболее</w:t>
      </w:r>
      <w:r w:rsidRPr="006C714E">
        <w:rPr>
          <w:rFonts w:cs="SchoolBook"/>
        </w:rPr>
        <w:t xml:space="preserve"> </w:t>
      </w:r>
      <w:r w:rsidRPr="006C714E">
        <w:t>амплиативных</w:t>
      </w:r>
      <w:r w:rsidRPr="006C714E">
        <w:rPr>
          <w:rFonts w:cs="SchoolBook"/>
        </w:rPr>
        <w:t xml:space="preserve"> (</w:t>
      </w:r>
      <w:r w:rsidRPr="006C714E">
        <w:t>для</w:t>
      </w:r>
      <w:r w:rsidRPr="006C714E">
        <w:rPr>
          <w:rFonts w:cs="SchoolBook"/>
        </w:rPr>
        <w:t xml:space="preserve"> </w:t>
      </w:r>
      <w:r w:rsidRPr="006C714E">
        <w:t>данного</w:t>
      </w:r>
      <w:r w:rsidRPr="006C714E">
        <w:rPr>
          <w:rFonts w:cs="SchoolBook"/>
        </w:rPr>
        <w:t xml:space="preserve"> </w:t>
      </w:r>
      <w:r w:rsidRPr="006C714E">
        <w:t>диапазона</w:t>
      </w:r>
      <w:r w:rsidRPr="006C714E">
        <w:rPr>
          <w:rFonts w:cs="SchoolBook"/>
        </w:rPr>
        <w:t xml:space="preserve"> </w:t>
      </w:r>
      <w:r w:rsidRPr="006C714E">
        <w:t>мерности</w:t>
      </w:r>
      <w:r w:rsidRPr="006C714E">
        <w:rPr>
          <w:rFonts w:cs="SchoolBook"/>
        </w:rPr>
        <w:t xml:space="preserve">!) </w:t>
      </w:r>
      <w:r w:rsidRPr="006C714E">
        <w:t>Уровней</w:t>
      </w:r>
      <w:r w:rsidRPr="006C714E">
        <w:rPr>
          <w:rFonts w:cs="SchoolBook"/>
        </w:rPr>
        <w:t xml:space="preserve"> </w:t>
      </w:r>
      <w:r w:rsidRPr="006C714E">
        <w:t>Самосознания</w:t>
      </w:r>
      <w:r w:rsidRPr="006C714E">
        <w:rPr>
          <w:rFonts w:cs="SchoolBook"/>
        </w:rPr>
        <w:t xml:space="preserve"> (</w:t>
      </w:r>
      <w:r w:rsidRPr="006C714E">
        <w:rPr>
          <w:i/>
          <w:iCs/>
        </w:rPr>
        <w:t>а</w:t>
      </w:r>
      <w:r w:rsidRPr="006C714E">
        <w:rPr>
          <w:rFonts w:cs="SchoolBook"/>
        </w:rPr>
        <w:t>-</w:t>
      </w:r>
      <w:r w:rsidRPr="006C714E">
        <w:t>интерпретаторы</w:t>
      </w:r>
      <w:r w:rsidRPr="006C714E">
        <w:rPr>
          <w:rFonts w:cs="SchoolBook"/>
        </w:rPr>
        <w:t xml:space="preserve">), </w:t>
      </w:r>
      <w:r w:rsidRPr="006C714E">
        <w:t>так</w:t>
      </w:r>
      <w:r w:rsidRPr="006C714E">
        <w:rPr>
          <w:rFonts w:cs="SchoolBook"/>
        </w:rPr>
        <w:t xml:space="preserve"> </w:t>
      </w:r>
      <w:r w:rsidRPr="006C714E">
        <w:t>и</w:t>
      </w:r>
      <w:r w:rsidR="005C232D">
        <w:t xml:space="preserve"> от</w:t>
      </w:r>
      <w:r w:rsidRPr="006C714E">
        <w:rPr>
          <w:rFonts w:cs="SchoolBook"/>
        </w:rPr>
        <w:t xml:space="preserve"> </w:t>
      </w:r>
      <w:r w:rsidRPr="006C714E">
        <w:t>средних</w:t>
      </w:r>
      <w:r w:rsidRPr="006C714E">
        <w:rPr>
          <w:rFonts w:cs="SchoolBook"/>
        </w:rPr>
        <w:t xml:space="preserve"> (</w:t>
      </w:r>
      <w:r w:rsidRPr="006C714E">
        <w:rPr>
          <w:i/>
          <w:iCs/>
        </w:rPr>
        <w:t>б</w:t>
      </w:r>
      <w:r w:rsidRPr="006C714E">
        <w:rPr>
          <w:rFonts w:cs="SchoolBook"/>
          <w:i/>
          <w:iCs/>
        </w:rPr>
        <w:t>-</w:t>
      </w:r>
      <w:r w:rsidRPr="006C714E">
        <w:t>интерпретаторы</w:t>
      </w:r>
      <w:r w:rsidR="005C232D">
        <w:rPr>
          <w:rFonts w:cs="SchoolBook"/>
        </w:rPr>
        <w:t>)</w:t>
      </w:r>
      <w:r w:rsidRPr="006C714E">
        <w:rPr>
          <w:rFonts w:cs="SchoolBook"/>
        </w:rPr>
        <w:t xml:space="preserve"> </w:t>
      </w:r>
      <w:r w:rsidRPr="006C714E">
        <w:t>и</w:t>
      </w:r>
      <w:r w:rsidRPr="006C714E">
        <w:rPr>
          <w:rFonts w:cs="SchoolBook"/>
        </w:rPr>
        <w:t xml:space="preserve"> </w:t>
      </w:r>
      <w:r w:rsidRPr="006C714E">
        <w:t>низших</w:t>
      </w:r>
      <w:r w:rsidRPr="006C714E">
        <w:rPr>
          <w:rFonts w:cs="SchoolBook"/>
        </w:rPr>
        <w:t xml:space="preserve"> (</w:t>
      </w:r>
      <w:r w:rsidRPr="006C714E">
        <w:rPr>
          <w:i/>
          <w:iCs/>
        </w:rPr>
        <w:t>в</w:t>
      </w:r>
      <w:r w:rsidRPr="006C714E">
        <w:rPr>
          <w:rFonts w:cs="SchoolBook"/>
          <w:i/>
          <w:iCs/>
        </w:rPr>
        <w:t>-</w:t>
      </w:r>
      <w:r w:rsidRPr="006C714E">
        <w:t>интерпретаторы</w:t>
      </w:r>
      <w:r w:rsidRPr="006C714E">
        <w:rPr>
          <w:rFonts w:cs="SchoolBook"/>
        </w:rPr>
        <w:t xml:space="preserve">, </w:t>
      </w:r>
      <w:r w:rsidRPr="006C714E">
        <w:t>которые</w:t>
      </w:r>
      <w:r w:rsidRPr="006C714E">
        <w:rPr>
          <w:rFonts w:cs="SchoolBook"/>
        </w:rPr>
        <w:t xml:space="preserve"> </w:t>
      </w:r>
      <w:r w:rsidRPr="006C714E">
        <w:t>формируют</w:t>
      </w:r>
      <w:r w:rsidRPr="006C714E">
        <w:rPr>
          <w:rFonts w:cs="SchoolBook"/>
        </w:rPr>
        <w:t xml:space="preserve"> </w:t>
      </w:r>
      <w:r w:rsidRPr="00342C37">
        <w:rPr>
          <w:sz w:val="20"/>
          <w:szCs w:val="20"/>
        </w:rPr>
        <w:t>РНК</w:t>
      </w:r>
      <w:r w:rsidRPr="006C714E">
        <w:rPr>
          <w:rFonts w:cs="SchoolBook"/>
        </w:rPr>
        <w:t xml:space="preserve"> </w:t>
      </w:r>
      <w:r w:rsidRPr="006C714E">
        <w:t>в</w:t>
      </w:r>
      <w:r w:rsidRPr="006C714E">
        <w:rPr>
          <w:rFonts w:cs="SchoolBook"/>
        </w:rPr>
        <w:t xml:space="preserve"> </w:t>
      </w:r>
      <w:r w:rsidRPr="006C714E">
        <w:t>основном</w:t>
      </w:r>
      <w:r w:rsidRPr="006C714E">
        <w:rPr>
          <w:rFonts w:cs="SchoolBook"/>
        </w:rPr>
        <w:t xml:space="preserve"> </w:t>
      </w:r>
      <w:r w:rsidRPr="006C714E">
        <w:t>на</w:t>
      </w:r>
      <w:r w:rsidRPr="006C714E">
        <w:rPr>
          <w:rFonts w:cs="SchoolBook"/>
        </w:rPr>
        <w:t xml:space="preserve"> </w:t>
      </w:r>
      <w:r w:rsidRPr="006C714E">
        <w:t>базе</w:t>
      </w:r>
      <w:r w:rsidRPr="006C714E">
        <w:rPr>
          <w:rFonts w:cs="SchoolBook"/>
        </w:rPr>
        <w:t xml:space="preserve"> </w:t>
      </w:r>
      <w:r w:rsidRPr="00342C37">
        <w:rPr>
          <w:sz w:val="20"/>
          <w:szCs w:val="20"/>
        </w:rPr>
        <w:t>СФУУРММ</w:t>
      </w:r>
      <w:r w:rsidRPr="006C714E">
        <w:rPr>
          <w:rFonts w:cs="SchoolBook"/>
        </w:rPr>
        <w:t>-</w:t>
      </w:r>
      <w:r w:rsidRPr="006C714E">
        <w:t>Форм</w:t>
      </w:r>
      <w:r w:rsidRPr="006C714E">
        <w:rPr>
          <w:rFonts w:cs="SchoolBook"/>
        </w:rPr>
        <w:t xml:space="preserve"> </w:t>
      </w:r>
      <w:r w:rsidRPr="00342C37">
        <w:rPr>
          <w:sz w:val="20"/>
          <w:szCs w:val="20"/>
        </w:rPr>
        <w:t>СВУУЛЛ</w:t>
      </w:r>
      <w:r w:rsidRPr="00342C37">
        <w:rPr>
          <w:rFonts w:cs="SchoolBook"/>
          <w:sz w:val="20"/>
          <w:szCs w:val="20"/>
        </w:rPr>
        <w:t>-</w:t>
      </w:r>
      <w:r w:rsidRPr="00342C37">
        <w:rPr>
          <w:sz w:val="20"/>
          <w:szCs w:val="20"/>
        </w:rPr>
        <w:t>ВВУ</w:t>
      </w:r>
      <w:r w:rsidRPr="006C714E">
        <w:rPr>
          <w:rFonts w:cs="SchoolBook"/>
        </w:rPr>
        <w:t>-</w:t>
      </w:r>
      <w:r w:rsidRPr="006C714E">
        <w:t>конгломератов</w:t>
      </w:r>
      <w:r w:rsidR="005C232D">
        <w:rPr>
          <w:rFonts w:cs="SchoolBook"/>
        </w:rPr>
        <w:t>)</w:t>
      </w:r>
      <w:r w:rsidRPr="006C714E">
        <w:rPr>
          <w:rFonts w:cs="SchoolBook"/>
        </w:rPr>
        <w:t xml:space="preserve">. </w:t>
      </w:r>
      <w:r w:rsidRPr="006C714E">
        <w:t>Причём</w:t>
      </w:r>
      <w:r w:rsidRPr="006C714E">
        <w:rPr>
          <w:rFonts w:cs="SchoolBook"/>
        </w:rPr>
        <w:t xml:space="preserve"> субтеррансивные </w:t>
      </w:r>
      <w:r w:rsidRPr="006C714E">
        <w:t>наборы</w:t>
      </w:r>
      <w:r w:rsidRPr="006C714E">
        <w:rPr>
          <w:rFonts w:cs="SchoolBook"/>
        </w:rPr>
        <w:t xml:space="preserve"> </w:t>
      </w:r>
      <w:r w:rsidRPr="006C714E">
        <w:t>свилгсонных</w:t>
      </w:r>
      <w:r w:rsidRPr="006C714E">
        <w:rPr>
          <w:rFonts w:cs="SchoolBook"/>
        </w:rPr>
        <w:t xml:space="preserve"> </w:t>
      </w:r>
      <w:r w:rsidRPr="006C714E">
        <w:t>Творцов</w:t>
      </w:r>
      <w:r w:rsidRPr="006C714E">
        <w:rPr>
          <w:rFonts w:cs="SchoolBook"/>
        </w:rPr>
        <w:t>-</w:t>
      </w:r>
      <w:r w:rsidRPr="006C714E">
        <w:t>регуляторов</w:t>
      </w:r>
      <w:r w:rsidRPr="006C714E">
        <w:rPr>
          <w:rFonts w:cs="SchoolBook"/>
        </w:rPr>
        <w:t xml:space="preserve"> и Творцов-интерпретаторов </w:t>
      </w:r>
      <w:r w:rsidRPr="006C714E">
        <w:t>в</w:t>
      </w:r>
      <w:r w:rsidRPr="006C714E">
        <w:rPr>
          <w:rFonts w:cs="SchoolBook"/>
        </w:rPr>
        <w:t xml:space="preserve"> специфическом составе </w:t>
      </w:r>
      <w:r w:rsidRPr="00342C37">
        <w:rPr>
          <w:sz w:val="20"/>
          <w:szCs w:val="20"/>
        </w:rPr>
        <w:t>ДНК</w:t>
      </w:r>
      <w:r w:rsidRPr="006C714E">
        <w:rPr>
          <w:rFonts w:cs="SchoolBook"/>
        </w:rPr>
        <w:t xml:space="preserve"> </w:t>
      </w:r>
      <w:r w:rsidRPr="006C714E">
        <w:t>каждой</w:t>
      </w:r>
      <w:r w:rsidRPr="006C714E">
        <w:rPr>
          <w:rFonts w:cs="SchoolBook"/>
        </w:rPr>
        <w:t xml:space="preserve"> «</w:t>
      </w:r>
      <w:r w:rsidRPr="006C714E">
        <w:t>личности</w:t>
      </w:r>
      <w:r w:rsidRPr="006C714E">
        <w:rPr>
          <w:rFonts w:cs="SchoolBook"/>
        </w:rPr>
        <w:t xml:space="preserve">» </w:t>
      </w:r>
      <w:r w:rsidRPr="006C714E">
        <w:t>постоянно</w:t>
      </w:r>
      <w:r w:rsidRPr="006C714E">
        <w:rPr>
          <w:rFonts w:cs="SchoolBook"/>
        </w:rPr>
        <w:t xml:space="preserve"> </w:t>
      </w:r>
      <w:r w:rsidR="005C232D">
        <w:t>меняю</w:t>
      </w:r>
      <w:r w:rsidRPr="006C714E">
        <w:t>тся</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в</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типа</w:t>
      </w:r>
      <w:r w:rsidRPr="006C714E">
        <w:rPr>
          <w:rFonts w:cs="SchoolBook"/>
        </w:rPr>
        <w:t xml:space="preserve"> </w:t>
      </w:r>
      <w:r w:rsidRPr="006C714E">
        <w:t>клетки</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с</w:t>
      </w:r>
      <w:r w:rsidRPr="006C714E">
        <w:rPr>
          <w:rFonts w:cs="SchoolBook"/>
        </w:rPr>
        <w:t xml:space="preserve"> </w:t>
      </w:r>
      <w:r w:rsidRPr="006C714E">
        <w:t>течением</w:t>
      </w:r>
      <w:r w:rsidRPr="006C714E">
        <w:rPr>
          <w:rFonts w:cs="SchoolBook"/>
        </w:rPr>
        <w:t xml:space="preserve"> </w:t>
      </w:r>
      <w:r w:rsidRPr="006C714E">
        <w:t>времени</w:t>
      </w:r>
      <w:r w:rsidRPr="006C714E">
        <w:rPr>
          <w:rFonts w:cs="SchoolBook"/>
        </w:rPr>
        <w:t xml:space="preserve"> - </w:t>
      </w:r>
      <w:r w:rsidRPr="006C714E">
        <w:t>по</w:t>
      </w:r>
      <w:r w:rsidRPr="006C714E">
        <w:rPr>
          <w:rFonts w:cs="SchoolBook"/>
        </w:rPr>
        <w:t xml:space="preserve"> </w:t>
      </w:r>
      <w:r w:rsidRPr="006C714E">
        <w:t>мере</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строгой</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характера</w:t>
      </w:r>
      <w:r w:rsidRPr="006C714E">
        <w:rPr>
          <w:rFonts w:cs="SchoolBook"/>
        </w:rPr>
        <w:t xml:space="preserve"> </w:t>
      </w:r>
      <w:r w:rsidRPr="006C714E">
        <w:t>осуществления</w:t>
      </w:r>
      <w:r w:rsidRPr="006C714E">
        <w:rPr>
          <w:rFonts w:cs="SchoolBook"/>
        </w:rPr>
        <w:t xml:space="preserve"> </w:t>
      </w:r>
      <w:r w:rsidRPr="006C714E">
        <w:t>последовательного</w:t>
      </w:r>
      <w:r w:rsidRPr="006C714E">
        <w:rPr>
          <w:rFonts w:cs="SchoolBook"/>
        </w:rPr>
        <w:t xml:space="preserve"> </w:t>
      </w:r>
      <w:r w:rsidRPr="006C714E">
        <w:t>Синтеза</w:t>
      </w:r>
      <w:r w:rsidRPr="006C714E">
        <w:rPr>
          <w:rFonts w:cs="SchoolBook"/>
        </w:rPr>
        <w:t xml:space="preserve"> </w:t>
      </w:r>
      <w:r w:rsidRPr="006C714E">
        <w:t>в</w:t>
      </w:r>
      <w:r w:rsidRPr="006C714E">
        <w:rPr>
          <w:rFonts w:cs="SchoolBook"/>
        </w:rPr>
        <w:t xml:space="preserve"> </w:t>
      </w:r>
      <w:r w:rsidRPr="006C714E">
        <w:t>её</w:t>
      </w:r>
      <w:r w:rsidRPr="006C714E">
        <w:rPr>
          <w:rFonts w:cs="SchoolBook"/>
        </w:rPr>
        <w:t xml:space="preserve"> </w:t>
      </w:r>
      <w:r w:rsidRPr="006C714E">
        <w:t>субтеррансивной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w:t>
      </w:r>
    </w:p>
    <w:p w:rsidR="00854130" w:rsidRPr="006C714E" w:rsidRDefault="00854130" w:rsidP="00307E96">
      <w:pPr>
        <w:pStyle w:val="a1"/>
        <w:rPr>
          <w:rFonts w:cs="SchoolBook"/>
        </w:rPr>
      </w:pPr>
      <w:r w:rsidRPr="006C714E">
        <w:t>Я</w:t>
      </w:r>
      <w:r w:rsidRPr="006C714E">
        <w:rPr>
          <w:rFonts w:cs="SchoolBook"/>
        </w:rPr>
        <w:t xml:space="preserve"> </w:t>
      </w:r>
      <w:r w:rsidRPr="006C714E">
        <w:t>решил</w:t>
      </w:r>
      <w:r w:rsidRPr="006C714E">
        <w:rPr>
          <w:rFonts w:cs="SchoolBook"/>
        </w:rPr>
        <w:t xml:space="preserve"> </w:t>
      </w:r>
      <w:r w:rsidRPr="006C714E">
        <w:t>познакомить</w:t>
      </w:r>
      <w:r w:rsidRPr="006C714E">
        <w:rPr>
          <w:rFonts w:cs="SchoolBook"/>
        </w:rPr>
        <w:t xml:space="preserve"> </w:t>
      </w:r>
      <w:r w:rsidRPr="006C714E">
        <w:t>вас</w:t>
      </w:r>
      <w:r w:rsidRPr="006C714E">
        <w:rPr>
          <w:rFonts w:cs="SchoolBook"/>
        </w:rPr>
        <w:t xml:space="preserve"> </w:t>
      </w:r>
      <w:r w:rsidRPr="006C714E">
        <w:t>с</w:t>
      </w:r>
      <w:r w:rsidRPr="006C714E">
        <w:rPr>
          <w:rFonts w:cs="SchoolBook"/>
        </w:rPr>
        <w:t xml:space="preserve"> </w:t>
      </w:r>
      <w:r w:rsidRPr="006C714E">
        <w:t>этой</w:t>
      </w:r>
      <w:r w:rsidRPr="006C714E">
        <w:rPr>
          <w:rFonts w:cs="SchoolBook"/>
        </w:rPr>
        <w:t xml:space="preserve"> </w:t>
      </w:r>
      <w:r w:rsidRPr="006C714E">
        <w:t>Информацией</w:t>
      </w:r>
      <w:r w:rsidRPr="006C714E">
        <w:rPr>
          <w:rFonts w:cs="SchoolBook"/>
        </w:rPr>
        <w:t xml:space="preserve"> </w:t>
      </w:r>
      <w:r w:rsidRPr="006C714E">
        <w:t>только</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все эти</w:t>
      </w:r>
      <w:r w:rsidRPr="006C714E">
        <w:rPr>
          <w:rFonts w:cs="SchoolBook"/>
        </w:rPr>
        <w:t xml:space="preserve"> </w:t>
      </w:r>
      <w:r w:rsidRPr="006C714E">
        <w:t>процессы</w:t>
      </w:r>
      <w:r w:rsidRPr="006C714E">
        <w:rPr>
          <w:rFonts w:cs="SchoolBook"/>
        </w:rPr>
        <w:t xml:space="preserve"> </w:t>
      </w:r>
      <w:r w:rsidRPr="006C714E">
        <w:t>самым</w:t>
      </w:r>
      <w:r w:rsidRPr="006C714E">
        <w:rPr>
          <w:rFonts w:cs="SchoolBook"/>
        </w:rPr>
        <w:t xml:space="preserve"> </w:t>
      </w:r>
      <w:r w:rsidRPr="006C714E">
        <w:t>непосредственным</w:t>
      </w:r>
      <w:r w:rsidRPr="006C714E">
        <w:rPr>
          <w:rFonts w:cs="SchoolBook"/>
        </w:rPr>
        <w:t xml:space="preserve"> </w:t>
      </w:r>
      <w:r w:rsidRPr="006C714E">
        <w:t>образом</w:t>
      </w:r>
      <w:r w:rsidRPr="006C714E">
        <w:rPr>
          <w:rFonts w:cs="SchoolBook"/>
        </w:rPr>
        <w:t xml:space="preserve"> </w:t>
      </w:r>
      <w:r w:rsidRPr="006C714E">
        <w:t>влияют</w:t>
      </w:r>
      <w:r w:rsidRPr="006C714E">
        <w:rPr>
          <w:rFonts w:cs="SchoolBook"/>
        </w:rPr>
        <w:t xml:space="preserve"> </w:t>
      </w:r>
      <w:r w:rsidRPr="006C714E">
        <w:t>на</w:t>
      </w:r>
      <w:r w:rsidRPr="006C714E">
        <w:rPr>
          <w:rFonts w:cs="SchoolBook"/>
        </w:rPr>
        <w:t xml:space="preserve"> </w:t>
      </w:r>
      <w:r w:rsidRPr="006C714E">
        <w:t>способность</w:t>
      </w:r>
      <w:r w:rsidRPr="006C714E">
        <w:rPr>
          <w:rFonts w:cs="SchoolBook"/>
        </w:rPr>
        <w:t xml:space="preserve"> </w:t>
      </w:r>
      <w:r w:rsidRPr="006C714E">
        <w:t>каждой</w:t>
      </w:r>
      <w:r w:rsidRPr="006C714E">
        <w:rPr>
          <w:rFonts w:cs="SchoolBook"/>
        </w:rPr>
        <w:t xml:space="preserve"> «</w:t>
      </w:r>
      <w:r w:rsidRPr="006C714E">
        <w:t>личности</w:t>
      </w:r>
      <w:r w:rsidRPr="006C714E">
        <w:rPr>
          <w:rFonts w:cs="SchoolBook"/>
        </w:rPr>
        <w:t xml:space="preserve">» </w:t>
      </w:r>
      <w:r w:rsidRPr="006C714E">
        <w:t>к</w:t>
      </w:r>
      <w:r w:rsidRPr="006C714E">
        <w:rPr>
          <w:rFonts w:cs="SchoolBook"/>
        </w:rPr>
        <w:t xml:space="preserve"> </w:t>
      </w:r>
      <w:r w:rsidRPr="006C714E">
        <w:t>субъективному</w:t>
      </w:r>
      <w:r w:rsidRPr="006C714E">
        <w:rPr>
          <w:rFonts w:cs="SchoolBook"/>
        </w:rPr>
        <w:t xml:space="preserve"> </w:t>
      </w:r>
      <w:r w:rsidRPr="006C714E">
        <w:t>осознанию</w:t>
      </w:r>
      <w:r w:rsidRPr="006C714E">
        <w:rPr>
          <w:rFonts w:cs="SchoolBook"/>
        </w:rPr>
        <w:t xml:space="preserve"> </w:t>
      </w:r>
      <w:r w:rsidRPr="006C714E">
        <w:t>характерных</w:t>
      </w:r>
      <w:r w:rsidRPr="006C714E">
        <w:rPr>
          <w:rFonts w:cs="SchoolBook"/>
        </w:rPr>
        <w:t xml:space="preserve"> </w:t>
      </w:r>
      <w:r w:rsidRPr="006C714E">
        <w:t>признаков</w:t>
      </w:r>
      <w:r w:rsidRPr="006C714E">
        <w:rPr>
          <w:rFonts w:cs="SchoolBook"/>
        </w:rPr>
        <w:t xml:space="preserve"> «</w:t>
      </w:r>
      <w:r w:rsidRPr="006C714E">
        <w:t>самой</w:t>
      </w:r>
      <w:r w:rsidRPr="006C714E">
        <w:rPr>
          <w:rFonts w:cs="SchoolBook"/>
        </w:rPr>
        <w:t xml:space="preserve"> </w:t>
      </w:r>
      <w:r w:rsidRPr="006C714E">
        <w:t>себя</w:t>
      </w:r>
      <w:r w:rsidRPr="006C714E">
        <w:rPr>
          <w:rFonts w:cs="SchoolBook"/>
        </w:rPr>
        <w:t xml:space="preserve">» </w:t>
      </w:r>
      <w:r w:rsidRPr="006C714E">
        <w:t>и</w:t>
      </w:r>
      <w:r w:rsidRPr="006C714E">
        <w:rPr>
          <w:rFonts w:cs="SchoolBook"/>
        </w:rPr>
        <w:t xml:space="preserve"> </w:t>
      </w:r>
      <w:r w:rsidRPr="006C714E">
        <w:t>окружающей</w:t>
      </w:r>
      <w:r w:rsidRPr="006C714E">
        <w:rPr>
          <w:rFonts w:cs="SchoolBook"/>
        </w:rPr>
        <w:t xml:space="preserve"> </w:t>
      </w:r>
      <w:r w:rsidRPr="006C714E">
        <w:t>её</w:t>
      </w:r>
      <w:r w:rsidRPr="006C714E">
        <w:rPr>
          <w:rFonts w:cs="SchoolBook"/>
        </w:rPr>
        <w:t xml:space="preserve"> </w:t>
      </w:r>
      <w:r w:rsidRPr="006C714E">
        <w:t>действительности</w:t>
      </w:r>
      <w:r w:rsidRPr="006C714E">
        <w:rPr>
          <w:rFonts w:cs="SchoolBook"/>
        </w:rPr>
        <w:t xml:space="preserve">. </w:t>
      </w:r>
      <w:r w:rsidRPr="006C714E">
        <w:t>Можно</w:t>
      </w:r>
      <w:r w:rsidRPr="006C714E">
        <w:rPr>
          <w:rFonts w:cs="SchoolBook"/>
        </w:rPr>
        <w:t xml:space="preserve"> </w:t>
      </w:r>
      <w:r w:rsidRPr="006C714E">
        <w:t>сказать</w:t>
      </w:r>
      <w:r w:rsidRPr="006C714E">
        <w:rPr>
          <w:rFonts w:cs="SchoolBook"/>
        </w:rPr>
        <w:t xml:space="preserve">, </w:t>
      </w:r>
      <w:r w:rsidRPr="006C714E">
        <w:t>что</w:t>
      </w:r>
      <w:r w:rsidRPr="006C714E">
        <w:rPr>
          <w:rFonts w:cs="SchoolBook"/>
        </w:rPr>
        <w:t xml:space="preserve"> </w:t>
      </w:r>
      <w:r w:rsidRPr="006C714E">
        <w:t>осознанность</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степень</w:t>
      </w:r>
      <w:r w:rsidRPr="006C714E">
        <w:rPr>
          <w:rFonts w:cs="SchoolBook"/>
        </w:rPr>
        <w:t xml:space="preserve"> </w:t>
      </w:r>
      <w:r w:rsidRPr="006C714E">
        <w:t>осознавания</w:t>
      </w:r>
      <w:r w:rsidRPr="006C714E">
        <w:rPr>
          <w:rFonts w:cs="SchoolBook"/>
        </w:rPr>
        <w:t xml:space="preserve"> </w:t>
      </w:r>
      <w:r w:rsidR="009C5391">
        <w:t>чего-либо</w:t>
      </w:r>
      <w:r w:rsidR="001B6C5D">
        <w:t xml:space="preserve"> </w:t>
      </w:r>
      <w:r w:rsidR="009C5391">
        <w:t>(</w:t>
      </w:r>
      <w:r w:rsidRPr="006C714E">
        <w:t>качественных</w:t>
      </w:r>
      <w:r w:rsidRPr="006C714E">
        <w:rPr>
          <w:rFonts w:cs="SchoolBook"/>
        </w:rPr>
        <w:t xml:space="preserve"> </w:t>
      </w:r>
      <w:r w:rsidRPr="006C714E">
        <w:t>состояний</w:t>
      </w:r>
      <w:r w:rsidRPr="006C714E">
        <w:rPr>
          <w:rFonts w:cs="SchoolBook"/>
        </w:rPr>
        <w:t xml:space="preserve"> </w:t>
      </w:r>
      <w:r w:rsidR="009C5391">
        <w:rPr>
          <w:rFonts w:cs="SchoolBook"/>
        </w:rPr>
        <w:t xml:space="preserve">- </w:t>
      </w:r>
      <w:r w:rsidRPr="006C714E">
        <w:t>начиная</w:t>
      </w:r>
      <w:r w:rsidRPr="006C714E">
        <w:rPr>
          <w:rFonts w:cs="SchoolBook"/>
        </w:rPr>
        <w:t xml:space="preserve"> </w:t>
      </w:r>
      <w:r w:rsidR="00F17875">
        <w:t>элементарными</w:t>
      </w:r>
      <w:r w:rsidRPr="006C714E">
        <w:rPr>
          <w:rFonts w:cs="SchoolBook"/>
        </w:rPr>
        <w:t xml:space="preserve"> </w:t>
      </w:r>
      <w:r w:rsidRPr="006C714E">
        <w:t>частиц</w:t>
      </w:r>
      <w:r w:rsidR="00F17875">
        <w:t>ами</w:t>
      </w:r>
      <w:r w:rsidRPr="006C714E">
        <w:rPr>
          <w:rFonts w:cs="SchoolBook"/>
        </w:rPr>
        <w:t xml:space="preserve">, </w:t>
      </w:r>
      <w:r w:rsidR="00F17875">
        <w:t>атомами</w:t>
      </w:r>
      <w:r w:rsidR="001B6C5D">
        <w:rPr>
          <w:rFonts w:cs="SchoolBook"/>
        </w:rPr>
        <w:t xml:space="preserve">, </w:t>
      </w:r>
      <w:r w:rsidRPr="006C714E">
        <w:t>молекул</w:t>
      </w:r>
      <w:r w:rsidR="00F17875">
        <w:t>ами</w:t>
      </w:r>
      <w:r w:rsidR="001B6C5D">
        <w:rPr>
          <w:rFonts w:cs="SchoolBook"/>
        </w:rPr>
        <w:t xml:space="preserve"> и</w:t>
      </w:r>
      <w:r w:rsidRPr="006C714E">
        <w:rPr>
          <w:rFonts w:cs="SchoolBook"/>
        </w:rPr>
        <w:t xml:space="preserve"> </w:t>
      </w:r>
      <w:r w:rsidRPr="006C714E">
        <w:t>заканчивая</w:t>
      </w:r>
      <w:r w:rsidRPr="006C714E">
        <w:rPr>
          <w:rFonts w:cs="SchoolBook"/>
        </w:rPr>
        <w:t xml:space="preserve"> </w:t>
      </w:r>
      <w:r w:rsidR="009C5391">
        <w:t>какими-то проявлениями Жизни</w:t>
      </w:r>
      <w:r w:rsidRPr="006C714E">
        <w:rPr>
          <w:rFonts w:cs="SchoolBook"/>
        </w:rPr>
        <w:t xml:space="preserve"> </w:t>
      </w:r>
      <w:r w:rsidRPr="006C714E">
        <w:t>Планетарной</w:t>
      </w:r>
      <w:r w:rsidRPr="006C714E">
        <w:rPr>
          <w:rFonts w:cs="SchoolBook"/>
        </w:rPr>
        <w:t xml:space="preserve">, </w:t>
      </w:r>
      <w:r w:rsidRPr="006C714E">
        <w:t>Звёздной</w:t>
      </w:r>
      <w:r w:rsidRPr="006C714E">
        <w:rPr>
          <w:rFonts w:cs="SchoolBook"/>
        </w:rPr>
        <w:t xml:space="preserve"> </w:t>
      </w:r>
      <w:r w:rsidRPr="006C714E">
        <w:t>или</w:t>
      </w:r>
      <w:r w:rsidRPr="006C714E">
        <w:rPr>
          <w:rFonts w:cs="SchoolBook"/>
        </w:rPr>
        <w:t xml:space="preserve"> </w:t>
      </w:r>
      <w:r w:rsidRPr="006C714E">
        <w:t>Вселенской</w:t>
      </w:r>
      <w:r w:rsidRPr="006C714E">
        <w:rPr>
          <w:rFonts w:cs="SchoolBook"/>
        </w:rPr>
        <w:t xml:space="preserve"> </w:t>
      </w:r>
      <w:r w:rsidRPr="006C714E">
        <w:t>Сущностей</w:t>
      </w:r>
      <w:r w:rsidR="009C5391">
        <w:t>;</w:t>
      </w:r>
      <w:r w:rsidRPr="006C714E">
        <w:rPr>
          <w:rFonts w:cs="SchoolBook"/>
        </w:rPr>
        <w:t xml:space="preserve"> </w:t>
      </w:r>
      <w:r w:rsidRPr="006C714E">
        <w:t>чувственное</w:t>
      </w:r>
      <w:r w:rsidRPr="006C714E">
        <w:rPr>
          <w:rFonts w:cs="SchoolBook"/>
        </w:rPr>
        <w:t xml:space="preserve"> </w:t>
      </w:r>
      <w:r w:rsidRPr="006C714E">
        <w:t>восприятие</w:t>
      </w:r>
      <w:r w:rsidR="009C5391">
        <w:t xml:space="preserve"> внешних или внутренних – на уровне физиологии – событий, </w:t>
      </w:r>
      <w:r w:rsidR="001B6C5D">
        <w:t>ситуаций, психических и физических реакций</w:t>
      </w:r>
      <w:r w:rsidR="009C5391">
        <w:t>, ментальных установок и многого другого) или кого-либо</w:t>
      </w:r>
      <w:r w:rsidR="001B6C5D">
        <w:t xml:space="preserve"> </w:t>
      </w:r>
      <w:r w:rsidR="009C5391">
        <w:t>(людей, животных,</w:t>
      </w:r>
      <w:r w:rsidR="001B6C5D">
        <w:t xml:space="preserve"> микроорганизмов</w:t>
      </w:r>
      <w:r w:rsidR="009C5391">
        <w:t>)</w:t>
      </w:r>
      <w:r w:rsidRPr="006C714E">
        <w:rPr>
          <w:rFonts w:cs="SchoolBook"/>
        </w:rPr>
        <w:t xml:space="preserve">, </w:t>
      </w:r>
      <w:r w:rsidRPr="006C714E">
        <w:t>что</w:t>
      </w:r>
      <w:r w:rsidRPr="006C714E">
        <w:rPr>
          <w:rFonts w:cs="SchoolBook"/>
        </w:rPr>
        <w:t xml:space="preserve"> </w:t>
      </w:r>
      <w:r w:rsidRPr="006C714E">
        <w:t>является</w:t>
      </w:r>
      <w:r w:rsidRPr="006C714E">
        <w:rPr>
          <w:rFonts w:cs="SchoolBook"/>
        </w:rPr>
        <w:t xml:space="preserve"> </w:t>
      </w:r>
      <w:r w:rsidRPr="006C714E">
        <w:t>неотъемлемой</w:t>
      </w:r>
      <w:r w:rsidRPr="006C714E">
        <w:rPr>
          <w:rFonts w:cs="SchoolBook"/>
        </w:rPr>
        <w:t xml:space="preserve"> </w:t>
      </w:r>
      <w:r w:rsidRPr="006C714E">
        <w:t>частью</w:t>
      </w:r>
      <w:r w:rsidRPr="006C714E">
        <w:rPr>
          <w:rFonts w:cs="SchoolBook"/>
        </w:rPr>
        <w:t xml:space="preserve"> </w:t>
      </w:r>
      <w:r w:rsidRPr="006C714E">
        <w:t>процесса</w:t>
      </w:r>
      <w:r w:rsidRPr="006C714E">
        <w:rPr>
          <w:rFonts w:cs="SchoolBook"/>
        </w:rPr>
        <w:t xml:space="preserve"> </w:t>
      </w:r>
      <w:r w:rsidRPr="006C714E">
        <w:t>Синтеза</w:t>
      </w:r>
      <w:r w:rsidRPr="006C714E">
        <w:rPr>
          <w:rFonts w:cs="SchoolBook"/>
        </w:rPr>
        <w:t xml:space="preserve"> </w:t>
      </w:r>
      <w:r w:rsidRPr="006C714E">
        <w:t>и</w:t>
      </w:r>
      <w:r w:rsidRPr="006C714E">
        <w:rPr>
          <w:rFonts w:cs="SchoolBook"/>
        </w:rPr>
        <w:t xml:space="preserve"> </w:t>
      </w:r>
      <w:r w:rsidRPr="006C714E">
        <w:t>накопления</w:t>
      </w:r>
      <w:r w:rsidRPr="006C714E">
        <w:rPr>
          <w:rFonts w:cs="SchoolBook"/>
        </w:rPr>
        <w:t xml:space="preserve"> </w:t>
      </w:r>
      <w:r w:rsidRPr="006C714E">
        <w:t>персоналистического</w:t>
      </w:r>
      <w:r w:rsidRPr="006C714E">
        <w:rPr>
          <w:rFonts w:cs="SchoolBook"/>
        </w:rPr>
        <w:t xml:space="preserve"> </w:t>
      </w:r>
      <w:r w:rsidRPr="006C714E">
        <w:t>Опыта</w:t>
      </w:r>
      <w:r w:rsidRPr="006C714E">
        <w:rPr>
          <w:rFonts w:cs="SchoolBook"/>
        </w:rPr>
        <w:t xml:space="preserve"> </w:t>
      </w:r>
      <w:r w:rsidRPr="006C714E">
        <w:t>каждой</w:t>
      </w:r>
      <w:r w:rsidRPr="006C714E">
        <w:rPr>
          <w:rFonts w:cs="SchoolBook"/>
        </w:rPr>
        <w:t xml:space="preserve"> «</w:t>
      </w:r>
      <w:r w:rsidRPr="006C714E">
        <w:t>личности</w:t>
      </w:r>
      <w:r w:rsidRPr="006C714E">
        <w:rPr>
          <w:rFonts w:cs="SchoolBook"/>
        </w:rPr>
        <w:t xml:space="preserve">». </w:t>
      </w:r>
      <w:r w:rsidRPr="006C714E">
        <w:t>Именно</w:t>
      </w:r>
      <w:r w:rsidRPr="006C714E">
        <w:rPr>
          <w:rFonts w:cs="SchoolBook"/>
        </w:rPr>
        <w:t xml:space="preserve"> </w:t>
      </w:r>
      <w:r w:rsidRPr="006C714E">
        <w:t>на</w:t>
      </w:r>
      <w:r w:rsidRPr="006C714E">
        <w:rPr>
          <w:rFonts w:cs="SchoolBook"/>
        </w:rPr>
        <w:t xml:space="preserve"> </w:t>
      </w:r>
      <w:r w:rsidRPr="006C714E">
        <w:t>основании</w:t>
      </w:r>
      <w:r w:rsidRPr="006C714E">
        <w:rPr>
          <w:rFonts w:cs="SchoolBook"/>
        </w:rPr>
        <w:t xml:space="preserve"> </w:t>
      </w:r>
      <w:r w:rsidR="00C20EAE">
        <w:t>так</w:t>
      </w:r>
      <w:r w:rsidRPr="006C714E">
        <w:t>ого</w:t>
      </w:r>
      <w:r w:rsidRPr="006C714E">
        <w:rPr>
          <w:rFonts w:cs="SchoolBook"/>
        </w:rPr>
        <w:t xml:space="preserve"> </w:t>
      </w:r>
      <w:r w:rsidRPr="006C714E">
        <w:t>Опыта</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данной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резонационно</w:t>
      </w:r>
      <w:r w:rsidRPr="006C714E">
        <w:rPr>
          <w:rFonts w:cs="SchoolBook"/>
        </w:rPr>
        <w:t xml:space="preserve"> </w:t>
      </w:r>
      <w:r w:rsidRPr="006C714E">
        <w:t>формируют</w:t>
      </w:r>
      <w:r w:rsidRPr="006C714E">
        <w:rPr>
          <w:rFonts w:cs="SchoolBook"/>
        </w:rPr>
        <w:t xml:space="preserve"> (</w:t>
      </w:r>
      <w:r w:rsidRPr="006C714E">
        <w:t>клексуют</w:t>
      </w:r>
      <w:r w:rsidRPr="006C714E">
        <w:rPr>
          <w:rFonts w:cs="SchoolBook"/>
        </w:rPr>
        <w:t xml:space="preserve">) </w:t>
      </w:r>
      <w:r w:rsidRPr="006C714E">
        <w:t>через</w:t>
      </w:r>
      <w:r w:rsidR="00C92B9A">
        <w:rPr>
          <w:rFonts w:cs="SchoolBook"/>
        </w:rPr>
        <w:t xml:space="preserve"> </w:t>
      </w:r>
      <w:r w:rsidRPr="006C714E">
        <w:t>субтеррансивную</w:t>
      </w:r>
      <w:r w:rsidRPr="006C714E">
        <w:rPr>
          <w:rFonts w:cs="SchoolBook"/>
        </w:rPr>
        <w:t xml:space="preserve"> </w:t>
      </w:r>
      <w:r w:rsidRPr="00342C37">
        <w:rPr>
          <w:sz w:val="20"/>
          <w:szCs w:val="20"/>
        </w:rPr>
        <w:t>ОДС</w:t>
      </w:r>
      <w:r w:rsidRPr="006C714E">
        <w:rPr>
          <w:rFonts w:cs="SchoolBook"/>
        </w:rPr>
        <w:t xml:space="preserve"> </w:t>
      </w:r>
      <w:r w:rsidRPr="006C714E">
        <w:t>информационные</w:t>
      </w:r>
      <w:r w:rsidRPr="006C714E">
        <w:rPr>
          <w:rFonts w:cs="SchoolBook"/>
        </w:rPr>
        <w:t xml:space="preserve"> </w:t>
      </w:r>
      <w:r w:rsidRPr="006C714E">
        <w:t>взаимосвязи</w:t>
      </w:r>
      <w:r w:rsidRPr="006C714E">
        <w:rPr>
          <w:rFonts w:cs="SchoolBook"/>
        </w:rPr>
        <w:t xml:space="preserve"> </w:t>
      </w:r>
      <w:r w:rsidRPr="006C714E">
        <w:t>абсолютно</w:t>
      </w:r>
      <w:r w:rsidRPr="006C714E">
        <w:rPr>
          <w:rFonts w:cs="SchoolBook"/>
        </w:rPr>
        <w:t xml:space="preserve"> </w:t>
      </w:r>
      <w:r w:rsidRPr="006C714E">
        <w:t>всех</w:t>
      </w:r>
      <w:r w:rsidRPr="006C714E">
        <w:rPr>
          <w:rFonts w:cs="SchoolBook"/>
        </w:rPr>
        <w:t xml:space="preserve"> </w:t>
      </w:r>
      <w:r w:rsidRPr="006C714E">
        <w:t>субъективных</w:t>
      </w:r>
      <w:r w:rsidRPr="006C714E">
        <w:rPr>
          <w:rFonts w:cs="SchoolBook"/>
        </w:rPr>
        <w:t xml:space="preserve"> </w:t>
      </w:r>
      <w:r w:rsidRPr="006C714E">
        <w:t>Представлений</w:t>
      </w:r>
      <w:r w:rsidRPr="006C714E">
        <w:rPr>
          <w:rFonts w:cs="SchoolBook"/>
        </w:rPr>
        <w:t xml:space="preserve"> </w:t>
      </w:r>
      <w:r w:rsidRPr="006C714E">
        <w:t>данной</w:t>
      </w:r>
      <w:r w:rsidRPr="006C714E">
        <w:rPr>
          <w:rFonts w:cs="SchoolBook"/>
        </w:rPr>
        <w:t xml:space="preserve"> «</w:t>
      </w:r>
      <w:r w:rsidRPr="006C714E">
        <w:t>личности</w:t>
      </w:r>
      <w:r w:rsidRPr="006C714E">
        <w:rPr>
          <w:rFonts w:cs="SchoolBook"/>
        </w:rPr>
        <w:t xml:space="preserve">» </w:t>
      </w:r>
      <w:r w:rsidRPr="006C714E">
        <w:t>как</w:t>
      </w:r>
      <w:r w:rsidRPr="006C714E">
        <w:rPr>
          <w:rFonts w:cs="SchoolBook"/>
        </w:rPr>
        <w:t xml:space="preserve"> </w:t>
      </w:r>
      <w:r w:rsidRPr="006C714E">
        <w:t>о</w:t>
      </w:r>
      <w:r w:rsidRPr="006C714E">
        <w:rPr>
          <w:rFonts w:cs="SchoolBook"/>
        </w:rPr>
        <w:t xml:space="preserve"> «</w:t>
      </w:r>
      <w:r w:rsidRPr="006C714E">
        <w:t>самой</w:t>
      </w:r>
      <w:r w:rsidRPr="006C714E">
        <w:rPr>
          <w:rFonts w:cs="SchoolBook"/>
        </w:rPr>
        <w:t xml:space="preserve"> </w:t>
      </w:r>
      <w:r w:rsidRPr="006C714E">
        <w:t>себе</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об</w:t>
      </w:r>
      <w:r w:rsidRPr="006C714E">
        <w:rPr>
          <w:rFonts w:cs="SchoolBook"/>
        </w:rPr>
        <w:t xml:space="preserve"> </w:t>
      </w:r>
      <w:r w:rsidRPr="006C714E">
        <w:t>окружающей</w:t>
      </w:r>
      <w:r w:rsidRPr="006C714E">
        <w:rPr>
          <w:rFonts w:cs="SchoolBook"/>
        </w:rPr>
        <w:t xml:space="preserve"> </w:t>
      </w:r>
      <w:r w:rsidRPr="006C714E">
        <w:t>её</w:t>
      </w:r>
      <w:r w:rsidRPr="006C714E">
        <w:rPr>
          <w:rFonts w:cs="SchoolBook"/>
        </w:rPr>
        <w:t xml:space="preserve"> </w:t>
      </w:r>
      <w:r w:rsidRPr="006C714E">
        <w:t>действительности</w:t>
      </w:r>
      <w:r w:rsidRPr="006C714E">
        <w:rPr>
          <w:rFonts w:cs="SchoolBook"/>
        </w:rPr>
        <w:t xml:space="preserve">. </w:t>
      </w:r>
    </w:p>
    <w:p w:rsidR="00854130" w:rsidRPr="006C714E" w:rsidRDefault="00854130" w:rsidP="00307E96">
      <w:pPr>
        <w:pStyle w:val="a1"/>
        <w:rPr>
          <w:rFonts w:cs="SchoolBook"/>
        </w:rPr>
      </w:pPr>
      <w:r w:rsidRPr="006C714E">
        <w:t>Осознанность</w:t>
      </w:r>
      <w:r w:rsidRPr="006C714E">
        <w:rPr>
          <w:rFonts w:cs="SchoolBook"/>
        </w:rPr>
        <w:t xml:space="preserve"> </w:t>
      </w:r>
      <w:r w:rsidRPr="006C714E">
        <w:t>—</w:t>
      </w:r>
      <w:r w:rsidRPr="006C714E">
        <w:rPr>
          <w:rFonts w:cs="SchoolBook"/>
        </w:rPr>
        <w:t xml:space="preserve"> </w:t>
      </w:r>
      <w:r w:rsidRPr="006C714E">
        <w:t>относительное</w:t>
      </w:r>
      <w:r w:rsidRPr="006C714E">
        <w:rPr>
          <w:rFonts w:cs="SchoolBook"/>
        </w:rPr>
        <w:t xml:space="preserve">, </w:t>
      </w:r>
      <w:r w:rsidRPr="006C714E">
        <w:t>субъективное</w:t>
      </w:r>
      <w:r w:rsidRPr="006C714E">
        <w:rPr>
          <w:rFonts w:cs="SchoolBook"/>
        </w:rPr>
        <w:t xml:space="preserve"> </w:t>
      </w:r>
      <w:r w:rsidRPr="006C714E">
        <w:t>понятие</w:t>
      </w:r>
      <w:r w:rsidRPr="006C714E">
        <w:rPr>
          <w:rFonts w:cs="SchoolBook"/>
        </w:rPr>
        <w:t xml:space="preserve">, </w:t>
      </w:r>
      <w:r w:rsidRPr="006C714E">
        <w:t>подразумевающее</w:t>
      </w:r>
      <w:r w:rsidRPr="006C714E">
        <w:rPr>
          <w:rFonts w:cs="SchoolBook"/>
        </w:rPr>
        <w:t xml:space="preserve"> </w:t>
      </w:r>
      <w:r w:rsidR="00C20EAE">
        <w:t>способность</w:t>
      </w:r>
      <w:r w:rsidRPr="006C714E">
        <w:rPr>
          <w:rFonts w:cs="SchoolBook"/>
        </w:rPr>
        <w:t xml:space="preserve"> </w:t>
      </w:r>
      <w:r w:rsidRPr="006C714E">
        <w:t>и</w:t>
      </w:r>
      <w:r w:rsidRPr="006C714E">
        <w:rPr>
          <w:rFonts w:cs="SchoolBook"/>
        </w:rPr>
        <w:t xml:space="preserve"> </w:t>
      </w:r>
      <w:r w:rsidRPr="006C714E">
        <w:t>возможности</w:t>
      </w:r>
      <w:r w:rsidRPr="006C714E">
        <w:rPr>
          <w:rFonts w:cs="SchoolBook"/>
        </w:rPr>
        <w:t xml:space="preserve"> </w:t>
      </w:r>
      <w:r w:rsidRPr="006C714E">
        <w:t>систем</w:t>
      </w:r>
      <w:r w:rsidR="00C20EAE">
        <w:t>ы</w:t>
      </w:r>
      <w:r w:rsidRPr="006C714E">
        <w:rPr>
          <w:rFonts w:cs="SchoolBook"/>
        </w:rPr>
        <w:t xml:space="preserve"> </w:t>
      </w:r>
      <w:r w:rsidR="00C20EAE">
        <w:t>Восприятия</w:t>
      </w:r>
      <w:r w:rsidRPr="006C714E">
        <w:rPr>
          <w:rFonts w:cs="SchoolBook"/>
        </w:rPr>
        <w:t xml:space="preserve"> </w:t>
      </w:r>
      <w:r w:rsidR="00C20EAE">
        <w:t>той</w:t>
      </w:r>
      <w:r w:rsidRPr="006C714E">
        <w:rPr>
          <w:rFonts w:cs="SchoolBook"/>
        </w:rPr>
        <w:t xml:space="preserve"> </w:t>
      </w:r>
      <w:r w:rsidRPr="006C714E">
        <w:t>или</w:t>
      </w:r>
      <w:r w:rsidRPr="006C714E">
        <w:rPr>
          <w:rFonts w:cs="SchoolBook"/>
        </w:rPr>
        <w:t xml:space="preserve"> </w:t>
      </w:r>
      <w:r w:rsidR="00C20EAE">
        <w:t>иной</w:t>
      </w:r>
      <w:r w:rsidRPr="006C714E">
        <w:rPr>
          <w:rFonts w:cs="SchoolBook"/>
        </w:rPr>
        <w:t xml:space="preserve"> </w:t>
      </w:r>
      <w:r w:rsidRPr="006C714E">
        <w:t>Форм</w:t>
      </w:r>
      <w:r w:rsidR="00C20EAE">
        <w:t>ы</w:t>
      </w:r>
      <w:r w:rsidRPr="006C714E">
        <w:rPr>
          <w:rFonts w:cs="SchoolBook"/>
        </w:rPr>
        <w:t xml:space="preserve"> </w:t>
      </w:r>
      <w:r w:rsidRPr="006C714E">
        <w:t>Самосознани</w:t>
      </w:r>
      <w:r w:rsidR="00C20EAE">
        <w:rPr>
          <w:rFonts w:cs="SchoolBook"/>
        </w:rPr>
        <w:t>я</w:t>
      </w:r>
      <w:r w:rsidRPr="006C714E">
        <w:rPr>
          <w:rFonts w:cs="SchoolBook"/>
        </w:rPr>
        <w:t xml:space="preserve"> </w:t>
      </w:r>
      <w:r w:rsidRPr="006C714E">
        <w:t>субтеррансивным</w:t>
      </w:r>
      <w:r w:rsidRPr="006C714E">
        <w:rPr>
          <w:rFonts w:cs="SchoolBook"/>
        </w:rPr>
        <w:t xml:space="preserve"> </w:t>
      </w:r>
      <w:r w:rsidRPr="006C714E">
        <w:t>образом</w:t>
      </w:r>
      <w:r w:rsidRPr="006C714E">
        <w:rPr>
          <w:rFonts w:cs="SchoolBook"/>
        </w:rPr>
        <w:t xml:space="preserve"> (</w:t>
      </w:r>
      <w:r w:rsidRPr="006C714E">
        <w:t>визуально</w:t>
      </w:r>
      <w:r w:rsidRPr="006C714E">
        <w:rPr>
          <w:rFonts w:cs="SchoolBook"/>
        </w:rPr>
        <w:t xml:space="preserve">, </w:t>
      </w:r>
      <w:r w:rsidR="00C20EAE">
        <w:rPr>
          <w:rFonts w:cs="SchoolBook"/>
        </w:rPr>
        <w:t xml:space="preserve">тактильно, </w:t>
      </w:r>
      <w:r w:rsidRPr="006C714E">
        <w:t>на</w:t>
      </w:r>
      <w:r w:rsidRPr="006C714E">
        <w:rPr>
          <w:rFonts w:cs="SchoolBook"/>
        </w:rPr>
        <w:t xml:space="preserve"> </w:t>
      </w:r>
      <w:r w:rsidRPr="006C714E">
        <w:t>слух</w:t>
      </w:r>
      <w:r w:rsidRPr="006C714E">
        <w:rPr>
          <w:rFonts w:cs="SchoolBook"/>
        </w:rPr>
        <w:t xml:space="preserve"> </w:t>
      </w:r>
      <w:r w:rsidRPr="006C714E">
        <w:t>или</w:t>
      </w:r>
      <w:r w:rsidRPr="006C714E">
        <w:rPr>
          <w:rFonts w:cs="SchoolBook"/>
        </w:rPr>
        <w:t xml:space="preserve"> </w:t>
      </w:r>
      <w:r w:rsidRPr="006C714E">
        <w:t>по</w:t>
      </w:r>
      <w:r w:rsidRPr="006C714E">
        <w:rPr>
          <w:rFonts w:cs="SchoolBook"/>
        </w:rPr>
        <w:t xml:space="preserve"> </w:t>
      </w:r>
      <w:r w:rsidRPr="006C714E">
        <w:t>запаху</w:t>
      </w:r>
      <w:r w:rsidRPr="006C714E">
        <w:rPr>
          <w:rFonts w:cs="SchoolBook"/>
        </w:rPr>
        <w:t xml:space="preserve">, </w:t>
      </w:r>
      <w:r w:rsidRPr="006C714E">
        <w:t>аналитически</w:t>
      </w:r>
      <w:r w:rsidRPr="006C714E">
        <w:rPr>
          <w:rFonts w:cs="SchoolBook"/>
        </w:rPr>
        <w:t xml:space="preserve">, </w:t>
      </w:r>
      <w:r w:rsidRPr="006C714E">
        <w:t>ассоциативно</w:t>
      </w:r>
      <w:r w:rsidRPr="006C714E">
        <w:rPr>
          <w:rFonts w:cs="SchoolBook"/>
        </w:rPr>
        <w:t xml:space="preserve"> </w:t>
      </w:r>
      <w:r w:rsidRPr="006C714E">
        <w:t>или</w:t>
      </w:r>
      <w:r w:rsidRPr="006C714E">
        <w:rPr>
          <w:rFonts w:cs="SchoolBook"/>
        </w:rPr>
        <w:t xml:space="preserve"> </w:t>
      </w:r>
      <w:r w:rsidRPr="006C714E">
        <w:t>интуитивно</w:t>
      </w:r>
      <w:r w:rsidRPr="006C714E">
        <w:rPr>
          <w:rFonts w:cs="SchoolBook"/>
        </w:rPr>
        <w:t xml:space="preserve">) </w:t>
      </w:r>
      <w:r w:rsidRPr="006C714E">
        <w:t>познавать</w:t>
      </w:r>
      <w:r w:rsidR="00C20EAE">
        <w:rPr>
          <w:rFonts w:cs="SchoolBook"/>
        </w:rPr>
        <w:t xml:space="preserve"> Реальность</w:t>
      </w:r>
      <w:r w:rsidRPr="006C714E">
        <w:rPr>
          <w:rFonts w:cs="SchoolBook"/>
        </w:rPr>
        <w:t xml:space="preserve"> </w:t>
      </w:r>
      <w:r w:rsidRPr="006C714E">
        <w:t>и</w:t>
      </w:r>
      <w:r w:rsidRPr="006C714E">
        <w:rPr>
          <w:rFonts w:cs="SchoolBook"/>
        </w:rPr>
        <w:t xml:space="preserve"> </w:t>
      </w:r>
      <w:r w:rsidRPr="006C714E">
        <w:t>интерпретировать</w:t>
      </w:r>
      <w:r w:rsidRPr="006C714E">
        <w:rPr>
          <w:rFonts w:cs="SchoolBook"/>
        </w:rPr>
        <w:t xml:space="preserve"> </w:t>
      </w:r>
      <w:r w:rsidR="00C20EAE">
        <w:rPr>
          <w:rFonts w:cs="SchoolBook"/>
        </w:rPr>
        <w:t xml:space="preserve">происходящие в ней </w:t>
      </w:r>
      <w:r w:rsidRPr="006C714E">
        <w:t>события</w:t>
      </w:r>
      <w:r w:rsidRPr="006C714E">
        <w:rPr>
          <w:rFonts w:cs="SchoolBook"/>
        </w:rPr>
        <w:t xml:space="preserve">, </w:t>
      </w:r>
      <w:r w:rsidR="00C20EAE">
        <w:t>замечая особенности</w:t>
      </w:r>
      <w:r w:rsidRPr="006C714E">
        <w:rPr>
          <w:rFonts w:cs="SchoolBook"/>
        </w:rPr>
        <w:t xml:space="preserve"> </w:t>
      </w:r>
      <w:r w:rsidRPr="006C714E">
        <w:t>объектов</w:t>
      </w:r>
      <w:r w:rsidRPr="006C714E">
        <w:rPr>
          <w:rFonts w:cs="SchoolBook"/>
        </w:rPr>
        <w:t xml:space="preserve"> </w:t>
      </w:r>
      <w:r w:rsidRPr="006C714E">
        <w:t>окружающей</w:t>
      </w:r>
      <w:r w:rsidRPr="006C714E">
        <w:rPr>
          <w:rFonts w:cs="SchoolBook"/>
        </w:rPr>
        <w:t xml:space="preserve"> </w:t>
      </w:r>
      <w:r w:rsidRPr="006C714E">
        <w:t>действительности</w:t>
      </w:r>
      <w:r w:rsidRPr="006C714E">
        <w:rPr>
          <w:rFonts w:cs="SchoolBook"/>
        </w:rPr>
        <w:t xml:space="preserve"> </w:t>
      </w:r>
      <w:r w:rsidRPr="006C714E">
        <w:t>и</w:t>
      </w:r>
      <w:r w:rsidRPr="006C714E">
        <w:rPr>
          <w:rFonts w:cs="SchoolBook"/>
        </w:rPr>
        <w:t xml:space="preserve"> </w:t>
      </w:r>
      <w:r w:rsidR="00C20EAE">
        <w:rPr>
          <w:rFonts w:cs="SchoolBook"/>
        </w:rPr>
        <w:t xml:space="preserve">выполняя необходимые </w:t>
      </w:r>
      <w:r w:rsidRPr="006C714E">
        <w:t>чувственные</w:t>
      </w:r>
      <w:r w:rsidRPr="006C714E">
        <w:rPr>
          <w:rFonts w:cs="SchoolBook"/>
        </w:rPr>
        <w:t xml:space="preserve"> </w:t>
      </w:r>
      <w:r w:rsidRPr="006C714E">
        <w:t>установки</w:t>
      </w:r>
      <w:r w:rsidRPr="006C714E">
        <w:rPr>
          <w:rFonts w:cs="SchoolBook"/>
        </w:rPr>
        <w:t xml:space="preserve">. </w:t>
      </w:r>
      <w:r w:rsidRPr="006C714E">
        <w:t>Следствием</w:t>
      </w:r>
      <w:r w:rsidRPr="006C714E">
        <w:rPr>
          <w:rFonts w:cs="SchoolBook"/>
        </w:rPr>
        <w:t xml:space="preserve"> </w:t>
      </w:r>
      <w:r w:rsidRPr="006C714E">
        <w:t>устойчивого</w:t>
      </w:r>
      <w:r w:rsidRPr="006C714E">
        <w:rPr>
          <w:rFonts w:cs="SchoolBook"/>
        </w:rPr>
        <w:t xml:space="preserve"> </w:t>
      </w:r>
      <w:r w:rsidRPr="006C714E">
        <w:t>развития</w:t>
      </w:r>
      <w:r w:rsidRPr="006C714E">
        <w:rPr>
          <w:rFonts w:cs="SchoolBook"/>
        </w:rPr>
        <w:t xml:space="preserve"> </w:t>
      </w:r>
      <w:r w:rsidRPr="006C714E">
        <w:t>процесса</w:t>
      </w:r>
      <w:r w:rsidRPr="006C714E">
        <w:rPr>
          <w:rFonts w:cs="SchoolBook"/>
        </w:rPr>
        <w:t xml:space="preserve"> </w:t>
      </w:r>
      <w:r w:rsidRPr="006C714E">
        <w:t>осознанности</w:t>
      </w:r>
      <w:r w:rsidRPr="006C714E">
        <w:rPr>
          <w:rFonts w:cs="SchoolBook"/>
        </w:rPr>
        <w:t xml:space="preserve"> </w:t>
      </w:r>
      <w:r w:rsidRPr="006C714E">
        <w:t>является</w:t>
      </w:r>
      <w:r w:rsidRPr="006C714E">
        <w:rPr>
          <w:rFonts w:cs="SchoolBook"/>
        </w:rPr>
        <w:t xml:space="preserve"> некое усиление специфичности (в противовес хаотичности) ф-Конфигурации </w:t>
      </w:r>
      <w:r w:rsidRPr="006C714E">
        <w:t>Формы</w:t>
      </w:r>
      <w:r w:rsidRPr="006C714E">
        <w:rPr>
          <w:rFonts w:cs="SchoolBook"/>
        </w:rPr>
        <w:t xml:space="preserve"> Самосознания,</w:t>
      </w:r>
      <w:r w:rsidRPr="006C714E">
        <w:t xml:space="preserve"> появление</w:t>
      </w:r>
      <w:r w:rsidRPr="006C714E">
        <w:rPr>
          <w:rFonts w:cs="SchoolBook"/>
        </w:rPr>
        <w:t xml:space="preserve"> </w:t>
      </w:r>
      <w:r w:rsidRPr="006C714E">
        <w:t>в</w:t>
      </w:r>
      <w:r w:rsidRPr="006C714E">
        <w:rPr>
          <w:rFonts w:cs="SchoolBook"/>
        </w:rPr>
        <w:t xml:space="preserve"> её </w:t>
      </w:r>
      <w:r w:rsidRPr="006C714E">
        <w:t>Фокусной</w:t>
      </w:r>
      <w:r w:rsidRPr="006C714E">
        <w:rPr>
          <w:rFonts w:cs="SchoolBook"/>
        </w:rPr>
        <w:t xml:space="preserve"> </w:t>
      </w:r>
      <w:r w:rsidRPr="006C714E">
        <w:t>Динамике</w:t>
      </w:r>
      <w:r w:rsidRPr="006C714E">
        <w:rPr>
          <w:rFonts w:cs="SchoolBook"/>
        </w:rPr>
        <w:t xml:space="preserve"> </w:t>
      </w:r>
      <w:r w:rsidRPr="006C714E">
        <w:t>множества</w:t>
      </w:r>
      <w:r w:rsidRPr="006C714E">
        <w:rPr>
          <w:rFonts w:cs="SchoolBook"/>
        </w:rPr>
        <w:t xml:space="preserve"> </w:t>
      </w:r>
      <w:r w:rsidRPr="006C714E">
        <w:t>субтеррансивных</w:t>
      </w:r>
      <w:r w:rsidRPr="006C714E">
        <w:rPr>
          <w:rFonts w:cs="SchoolBook"/>
        </w:rPr>
        <w:t xml:space="preserve"> </w:t>
      </w:r>
      <w:r w:rsidRPr="006C714E">
        <w:t>признаков</w:t>
      </w:r>
      <w:r w:rsidRPr="006C714E">
        <w:rPr>
          <w:rFonts w:cs="SchoolBook"/>
        </w:rPr>
        <w:t xml:space="preserve"> </w:t>
      </w:r>
      <w:r w:rsidR="00C20EAE">
        <w:t>свойственного ей</w:t>
      </w:r>
      <w:r w:rsidRPr="006C714E">
        <w:rPr>
          <w:rFonts w:cs="SchoolBook"/>
        </w:rPr>
        <w:t xml:space="preserve"> </w:t>
      </w:r>
      <w:r w:rsidRPr="006C714E">
        <w:t>ментально</w:t>
      </w:r>
      <w:r w:rsidRPr="006C714E">
        <w:rPr>
          <w:rFonts w:cs="SchoolBook"/>
        </w:rPr>
        <w:t>-</w:t>
      </w:r>
      <w:r w:rsidRPr="006C714E">
        <w:t>чувственного</w:t>
      </w:r>
      <w:r w:rsidRPr="006C714E">
        <w:rPr>
          <w:rFonts w:cs="SchoolBook"/>
        </w:rPr>
        <w:t xml:space="preserve"> </w:t>
      </w:r>
      <w:r w:rsidRPr="006C714E">
        <w:t>восприятия</w:t>
      </w:r>
      <w:r w:rsidRPr="006C714E">
        <w:rPr>
          <w:rFonts w:cs="SchoolBook"/>
        </w:rPr>
        <w:t xml:space="preserve"> </w:t>
      </w:r>
      <w:r w:rsidR="00C20EAE">
        <w:rPr>
          <w:rFonts w:cs="SchoolBook"/>
        </w:rPr>
        <w:t>-</w:t>
      </w:r>
      <w:r w:rsidRPr="006C714E">
        <w:rPr>
          <w:rFonts w:cs="SchoolBook"/>
        </w:rPr>
        <w:t xml:space="preserve"> </w:t>
      </w:r>
      <w:r w:rsidRPr="006C714E">
        <w:t>различной</w:t>
      </w:r>
      <w:r w:rsidRPr="006C714E">
        <w:rPr>
          <w:rFonts w:cs="SchoolBook"/>
        </w:rPr>
        <w:t xml:space="preserve"> </w:t>
      </w:r>
      <w:r w:rsidRPr="006C714E">
        <w:t>степени</w:t>
      </w:r>
      <w:r w:rsidRPr="006C714E">
        <w:rPr>
          <w:rFonts w:cs="SchoolBook"/>
        </w:rPr>
        <w:t xml:space="preserve"> </w:t>
      </w:r>
      <w:r w:rsidR="00C20EAE">
        <w:rPr>
          <w:rFonts w:cs="SchoolBook"/>
        </w:rPr>
        <w:t>о</w:t>
      </w:r>
      <w:r w:rsidR="00C20EAE">
        <w:t>созна</w:t>
      </w:r>
      <w:r w:rsidRPr="006C714E">
        <w:t>ния</w:t>
      </w:r>
      <w:r w:rsidRPr="006C714E">
        <w:rPr>
          <w:rFonts w:cs="SchoolBook"/>
        </w:rPr>
        <w:t xml:space="preserve"> </w:t>
      </w:r>
      <w:r w:rsidRPr="006C714E">
        <w:t>ею</w:t>
      </w:r>
      <w:r w:rsidRPr="006C714E">
        <w:rPr>
          <w:rFonts w:cs="SchoolBook"/>
        </w:rPr>
        <w:t xml:space="preserve"> </w:t>
      </w:r>
      <w:r w:rsidRPr="006C714E">
        <w:t>специфических</w:t>
      </w:r>
      <w:r w:rsidRPr="006C714E">
        <w:rPr>
          <w:rFonts w:cs="SchoolBook"/>
        </w:rPr>
        <w:t xml:space="preserve"> </w:t>
      </w:r>
      <w:r w:rsidRPr="006C714E">
        <w:t>характеристик</w:t>
      </w:r>
      <w:r w:rsidRPr="006C714E">
        <w:rPr>
          <w:rFonts w:cs="SchoolBook"/>
        </w:rPr>
        <w:t xml:space="preserve"> </w:t>
      </w:r>
      <w:r w:rsidRPr="006C714E">
        <w:t>и</w:t>
      </w:r>
      <w:r w:rsidRPr="006C714E">
        <w:rPr>
          <w:rFonts w:cs="SchoolBook"/>
        </w:rPr>
        <w:t xml:space="preserve"> </w:t>
      </w:r>
      <w:r w:rsidRPr="006C714E">
        <w:t>условий</w:t>
      </w:r>
      <w:r w:rsidRPr="006C714E">
        <w:rPr>
          <w:rFonts w:cs="SchoolBook"/>
        </w:rPr>
        <w:t xml:space="preserve"> </w:t>
      </w:r>
      <w:r w:rsidRPr="006C714E">
        <w:t>своего</w:t>
      </w:r>
      <w:r w:rsidRPr="006C714E">
        <w:rPr>
          <w:rFonts w:cs="SchoolBook"/>
        </w:rPr>
        <w:t xml:space="preserve"> «</w:t>
      </w:r>
      <w:r w:rsidRPr="006C714E">
        <w:t>личностного</w:t>
      </w:r>
      <w:r w:rsidRPr="006C714E">
        <w:rPr>
          <w:rFonts w:cs="SchoolBook"/>
        </w:rPr>
        <w:t xml:space="preserve">» </w:t>
      </w:r>
      <w:r w:rsidR="00C20EAE">
        <w:t>Существования, п</w:t>
      </w:r>
      <w:r w:rsidR="00F17875">
        <w:t>р</w:t>
      </w:r>
      <w:r w:rsidR="00C20EAE">
        <w:t>оявления</w:t>
      </w:r>
      <w:r w:rsidRPr="006C714E">
        <w:rPr>
          <w:rFonts w:cs="SchoolBook"/>
        </w:rPr>
        <w:t xml:space="preserve"> </w:t>
      </w:r>
      <w:r w:rsidR="00C20EAE">
        <w:t>Т</w:t>
      </w:r>
      <w:r w:rsidRPr="006C714E">
        <w:t>ого</w:t>
      </w:r>
      <w:r w:rsidRPr="006C714E">
        <w:rPr>
          <w:rFonts w:cs="SchoolBook"/>
        </w:rPr>
        <w:t xml:space="preserve">, </w:t>
      </w:r>
      <w:r w:rsidRPr="006C714E">
        <w:t>что</w:t>
      </w:r>
      <w:r w:rsidRPr="006C714E">
        <w:rPr>
          <w:rFonts w:cs="SchoolBook"/>
        </w:rPr>
        <w:t xml:space="preserve"> </w:t>
      </w:r>
      <w:r w:rsidRPr="006C714E">
        <w:t>интерпретируется</w:t>
      </w:r>
      <w:r w:rsidR="00C20EAE">
        <w:t xml:space="preserve"> нами</w:t>
      </w:r>
      <w:r w:rsidRPr="006C714E">
        <w:rPr>
          <w:rFonts w:cs="SchoolBook"/>
        </w:rPr>
        <w:t xml:space="preserve"> </w:t>
      </w:r>
      <w:r w:rsidRPr="006C714E">
        <w:t>как</w:t>
      </w:r>
      <w:r w:rsidR="000374A7">
        <w:rPr>
          <w:rFonts w:cs="SchoolBook"/>
        </w:rPr>
        <w:t xml:space="preserve"> </w:t>
      </w:r>
      <w:r w:rsidRPr="006C714E">
        <w:t>Самосознание</w:t>
      </w:r>
      <w:r w:rsidRPr="006C714E">
        <w:rPr>
          <w:rFonts w:cs="SchoolBook"/>
        </w:rPr>
        <w:t>. Причём большая степень осознанности в субтеррансивной системе Восприятия может нарабатываться только при активном и тесном взаимодействии между Фокусными Динамиками множества Форм Самосоз</w:t>
      </w:r>
      <w:r w:rsidR="005449D7">
        <w:rPr>
          <w:rFonts w:cs="SchoolBook"/>
        </w:rPr>
        <w:t>наний, принадлежащих разным типам</w:t>
      </w:r>
      <w:r w:rsidRPr="006C714E">
        <w:rPr>
          <w:rFonts w:cs="SchoolBook"/>
        </w:rPr>
        <w:t xml:space="preserve"> бирвуляртности.</w:t>
      </w:r>
    </w:p>
    <w:p w:rsidR="00854130" w:rsidRPr="006C714E" w:rsidRDefault="00854130" w:rsidP="00307E96">
      <w:pPr>
        <w:pStyle w:val="a1"/>
      </w:pPr>
      <w:r w:rsidRPr="006C714E">
        <w:t>Например</w:t>
      </w:r>
      <w:r w:rsidRPr="006C714E">
        <w:rPr>
          <w:rFonts w:cs="SchoolBook"/>
        </w:rPr>
        <w:t xml:space="preserve">, </w:t>
      </w:r>
      <w:r w:rsidRPr="006C714E">
        <w:t>на</w:t>
      </w:r>
      <w:r w:rsidRPr="006C714E">
        <w:rPr>
          <w:rFonts w:cs="SchoolBook"/>
        </w:rPr>
        <w:t xml:space="preserve"> </w:t>
      </w:r>
      <w:r w:rsidRPr="006C714E">
        <w:t>неврологическом</w:t>
      </w:r>
      <w:r w:rsidRPr="006C714E">
        <w:rPr>
          <w:rFonts w:cs="SchoolBook"/>
        </w:rPr>
        <w:t xml:space="preserve"> </w:t>
      </w:r>
      <w:r w:rsidRPr="006C714E">
        <w:t>уровне</w:t>
      </w:r>
      <w:r w:rsidRPr="006C714E">
        <w:rPr>
          <w:rFonts w:cs="SchoolBook"/>
        </w:rPr>
        <w:t xml:space="preserve"> </w:t>
      </w:r>
      <w:r w:rsidRPr="006C714E">
        <w:t>Восприятия</w:t>
      </w:r>
      <w:r w:rsidRPr="006C714E">
        <w:rPr>
          <w:rFonts w:cs="SchoolBook"/>
        </w:rPr>
        <w:t xml:space="preserve"> </w:t>
      </w:r>
      <w:r w:rsidRPr="006C714E">
        <w:t>феномен</w:t>
      </w:r>
      <w:r w:rsidR="008073B7">
        <w:t xml:space="preserve"> как бы </w:t>
      </w:r>
      <w:r w:rsidR="008073B7">
        <w:rPr>
          <w:rFonts w:cs="SchoolBook"/>
        </w:rPr>
        <w:t>«</w:t>
      </w:r>
      <w:r w:rsidRPr="006C714E">
        <w:t>интуитивного</w:t>
      </w:r>
      <w:r w:rsidR="008073B7">
        <w:t>»</w:t>
      </w:r>
      <w:r w:rsidRPr="006C714E">
        <w:rPr>
          <w:rFonts w:cs="SchoolBook"/>
        </w:rPr>
        <w:t xml:space="preserve"> (</w:t>
      </w:r>
      <w:r w:rsidR="008073B7">
        <w:rPr>
          <w:rFonts w:cs="SchoolBook"/>
        </w:rPr>
        <w:t>«</w:t>
      </w:r>
      <w:r w:rsidRPr="006C714E">
        <w:t>изначально</w:t>
      </w:r>
      <w:r w:rsidRPr="006C714E">
        <w:rPr>
          <w:rFonts w:cs="SchoolBook"/>
        </w:rPr>
        <w:t xml:space="preserve"> </w:t>
      </w:r>
      <w:r w:rsidRPr="006C714E">
        <w:t>запрограммированного</w:t>
      </w:r>
      <w:r w:rsidR="008073B7">
        <w:t>»</w:t>
      </w:r>
      <w:r w:rsidRPr="006C714E">
        <w:rPr>
          <w:rFonts w:cs="SchoolBook"/>
        </w:rPr>
        <w:t xml:space="preserve">, </w:t>
      </w:r>
      <w:r w:rsidRPr="006C714E">
        <w:t>заранее</w:t>
      </w:r>
      <w:r w:rsidRPr="006C714E">
        <w:rPr>
          <w:rFonts w:cs="SchoolBook"/>
        </w:rPr>
        <w:t xml:space="preserve"> </w:t>
      </w:r>
      <w:r w:rsidRPr="006C714E">
        <w:t>предусмотренного</w:t>
      </w:r>
      <w:r w:rsidRPr="006C714E">
        <w:rPr>
          <w:rFonts w:cs="SchoolBook"/>
        </w:rPr>
        <w:t xml:space="preserve">) </w:t>
      </w:r>
      <w:r w:rsidRPr="006C714E">
        <w:t>осознавания</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нервных</w:t>
      </w:r>
      <w:r w:rsidRPr="006C714E">
        <w:rPr>
          <w:rFonts w:cs="SchoolBook"/>
        </w:rPr>
        <w:t xml:space="preserve"> </w:t>
      </w:r>
      <w:r w:rsidRPr="006C714E">
        <w:t>клеток</w:t>
      </w:r>
      <w:r w:rsidRPr="006C714E">
        <w:rPr>
          <w:rFonts w:cs="SchoolBook"/>
        </w:rPr>
        <w:t xml:space="preserve"> </w:t>
      </w:r>
      <w:r w:rsidRPr="006C714E">
        <w:t>головного</w:t>
      </w:r>
      <w:r w:rsidRPr="006C714E">
        <w:rPr>
          <w:rFonts w:cs="SchoolBook"/>
        </w:rPr>
        <w:t xml:space="preserve"> </w:t>
      </w:r>
      <w:r w:rsidRPr="006C714E">
        <w:t>мозга</w:t>
      </w:r>
      <w:r w:rsidRPr="006C714E">
        <w:rPr>
          <w:rFonts w:cs="SchoolBook"/>
        </w:rPr>
        <w:t xml:space="preserve"> </w:t>
      </w:r>
      <w:r w:rsidRPr="006C714E">
        <w:t>свойственных</w:t>
      </w:r>
      <w:r w:rsidRPr="006C714E">
        <w:rPr>
          <w:rFonts w:cs="SchoolBook"/>
        </w:rPr>
        <w:t xml:space="preserve"> </w:t>
      </w:r>
      <w:r w:rsidRPr="006C714E">
        <w:t>им</w:t>
      </w:r>
      <w:r w:rsidRPr="006C714E">
        <w:rPr>
          <w:rFonts w:cs="SchoolBook"/>
        </w:rPr>
        <w:t xml:space="preserve"> </w:t>
      </w:r>
      <w:r w:rsidRPr="006C714E">
        <w:t>функций</w:t>
      </w:r>
      <w:r w:rsidRPr="006C714E">
        <w:rPr>
          <w:rFonts w:cs="SchoolBook"/>
        </w:rPr>
        <w:t xml:space="preserve"> </w:t>
      </w:r>
      <w:r w:rsidRPr="006C714E">
        <w:t>создаёт</w:t>
      </w:r>
      <w:r w:rsidR="00440FDE">
        <w:t xml:space="preserve"> в свою очередь</w:t>
      </w:r>
      <w:r w:rsidRPr="006C714E">
        <w:rPr>
          <w:rFonts w:cs="SchoolBook"/>
        </w:rPr>
        <w:t xml:space="preserve"> </w:t>
      </w:r>
      <w:r w:rsidRPr="006C714E">
        <w:t>определённые</w:t>
      </w:r>
      <w:r w:rsidRPr="006C714E">
        <w:rPr>
          <w:rFonts w:cs="SchoolBook"/>
        </w:rPr>
        <w:t xml:space="preserve"> </w:t>
      </w:r>
      <w:r w:rsidRPr="006C714E">
        <w:t>возможности</w:t>
      </w:r>
      <w:r w:rsidRPr="006C714E">
        <w:rPr>
          <w:rFonts w:cs="SchoolBook"/>
        </w:rPr>
        <w:t xml:space="preserve"> </w:t>
      </w:r>
      <w:r w:rsidRPr="006C714E">
        <w:t>для</w:t>
      </w:r>
      <w:r w:rsidRPr="006C714E">
        <w:rPr>
          <w:rFonts w:cs="SchoolBook"/>
        </w:rPr>
        <w:t xml:space="preserve"> </w:t>
      </w:r>
      <w:r w:rsidRPr="006C714E">
        <w:t>проявления</w:t>
      </w:r>
      <w:r w:rsidRPr="006C714E">
        <w:rPr>
          <w:rFonts w:cs="SchoolBook"/>
        </w:rPr>
        <w:t xml:space="preserve"> </w:t>
      </w:r>
      <w:r w:rsidRPr="006C714E">
        <w:t>эффекта</w:t>
      </w:r>
      <w:r w:rsidRPr="006C714E">
        <w:rPr>
          <w:rFonts w:cs="SchoolBook"/>
        </w:rPr>
        <w:t xml:space="preserve"> «</w:t>
      </w:r>
      <w:r w:rsidRPr="006C714E">
        <w:t>собственного</w:t>
      </w:r>
      <w:r w:rsidRPr="006C714E">
        <w:rPr>
          <w:rFonts w:cs="SchoolBook"/>
        </w:rPr>
        <w:t xml:space="preserve"> </w:t>
      </w:r>
      <w:r w:rsidRPr="006C714E">
        <w:t>осознания</w:t>
      </w:r>
      <w:r w:rsidRPr="006C714E">
        <w:rPr>
          <w:rFonts w:cs="SchoolBook"/>
        </w:rPr>
        <w:t xml:space="preserve">» </w:t>
      </w:r>
      <w:r w:rsidRPr="006C714E">
        <w:t>у</w:t>
      </w:r>
      <w:r w:rsidRPr="006C714E">
        <w:rPr>
          <w:rFonts w:cs="SchoolBook"/>
        </w:rPr>
        <w:t xml:space="preserve"> </w:t>
      </w:r>
      <w:r w:rsidRPr="006C714E">
        <w:t>био</w:t>
      </w:r>
      <w:r w:rsidRPr="006C714E">
        <w:rPr>
          <w:rFonts w:cs="SchoolBook"/>
        </w:rPr>
        <w:t>-</w:t>
      </w:r>
      <w:r w:rsidRPr="006C714E">
        <w:t>Творцов</w:t>
      </w:r>
      <w:r w:rsidRPr="006C714E">
        <w:rPr>
          <w:rFonts w:cs="SchoolBook"/>
        </w:rPr>
        <w:t xml:space="preserve"> </w:t>
      </w:r>
      <w:r w:rsidRPr="006C714E">
        <w:t>других</w:t>
      </w:r>
      <w:r w:rsidRPr="006C714E">
        <w:rPr>
          <w:rFonts w:cs="SchoolBook"/>
        </w:rPr>
        <w:t xml:space="preserve">, </w:t>
      </w:r>
      <w:r w:rsidRPr="006C714E">
        <w:t>функционально</w:t>
      </w:r>
      <w:r w:rsidRPr="006C714E">
        <w:rPr>
          <w:rFonts w:cs="SchoolBook"/>
        </w:rPr>
        <w:t xml:space="preserve"> </w:t>
      </w:r>
      <w:r w:rsidRPr="006C714E">
        <w:t>связанных</w:t>
      </w:r>
      <w:r w:rsidRPr="006C714E">
        <w:rPr>
          <w:rFonts w:cs="SchoolBook"/>
        </w:rPr>
        <w:t xml:space="preserve"> </w:t>
      </w:r>
      <w:r w:rsidRPr="006C714E">
        <w:t>с</w:t>
      </w:r>
      <w:r w:rsidRPr="006C714E">
        <w:rPr>
          <w:rFonts w:cs="SchoolBook"/>
        </w:rPr>
        <w:t xml:space="preserve"> </w:t>
      </w:r>
      <w:r w:rsidRPr="006C714E">
        <w:t>ними</w:t>
      </w:r>
      <w:r w:rsidRPr="006C714E">
        <w:rPr>
          <w:rFonts w:cs="SchoolBook"/>
        </w:rPr>
        <w:t xml:space="preserve">, </w:t>
      </w:r>
      <w:r w:rsidRPr="006C714E">
        <w:t>нервных</w:t>
      </w:r>
      <w:r w:rsidRPr="006C714E">
        <w:rPr>
          <w:rFonts w:cs="SchoolBook"/>
        </w:rPr>
        <w:t xml:space="preserve"> </w:t>
      </w:r>
      <w:r w:rsidRPr="006C714E">
        <w:t>клеток</w:t>
      </w:r>
      <w:r w:rsidRPr="006C714E">
        <w:rPr>
          <w:rFonts w:cs="SchoolBook"/>
        </w:rPr>
        <w:t xml:space="preserve">. </w:t>
      </w:r>
      <w:r w:rsidRPr="006C714E">
        <w:t>И</w:t>
      </w:r>
      <w:r w:rsidRPr="006C714E">
        <w:rPr>
          <w:rFonts w:cs="SchoolBook"/>
        </w:rPr>
        <w:t xml:space="preserve"> </w:t>
      </w:r>
      <w:r w:rsidRPr="006C714E">
        <w:t>наоборот</w:t>
      </w:r>
      <w:r w:rsidRPr="006C714E">
        <w:rPr>
          <w:rFonts w:cs="SchoolBook"/>
        </w:rPr>
        <w:t xml:space="preserve">, </w:t>
      </w:r>
      <w:r w:rsidRPr="006C714E">
        <w:t>повышение</w:t>
      </w:r>
      <w:r w:rsidRPr="006C714E">
        <w:rPr>
          <w:rFonts w:cs="SchoolBook"/>
        </w:rPr>
        <w:t xml:space="preserve"> Уровня</w:t>
      </w:r>
      <w:r w:rsidRPr="006C714E">
        <w:rPr>
          <w:rFonts w:cs="SchoolBook"/>
          <w:shd w:val="clear" w:color="auto" w:fill="FFFFFF"/>
        </w:rPr>
        <w:t xml:space="preserve"> </w:t>
      </w:r>
      <w:r w:rsidRPr="006C714E">
        <w:rPr>
          <w:shd w:val="clear" w:color="auto" w:fill="FFFFFF"/>
        </w:rPr>
        <w:t>Самосознания</w:t>
      </w:r>
      <w:r w:rsidRPr="006C714E">
        <w:rPr>
          <w:rFonts w:cs="SchoolBook"/>
        </w:rPr>
        <w:t xml:space="preserve"> </w:t>
      </w:r>
      <w:r w:rsidRPr="006C714E">
        <w:t>у</w:t>
      </w:r>
      <w:r w:rsidRPr="006C714E">
        <w:rPr>
          <w:rFonts w:cs="SchoolBook"/>
        </w:rPr>
        <w:t xml:space="preserve"> </w:t>
      </w:r>
      <w:r w:rsidRPr="006C714E">
        <w:t>био</w:t>
      </w:r>
      <w:r w:rsidRPr="006C714E">
        <w:rPr>
          <w:rFonts w:cs="SchoolBook"/>
        </w:rPr>
        <w:t>-</w:t>
      </w:r>
      <w:r w:rsidRPr="006C714E">
        <w:t>Творцов</w:t>
      </w:r>
      <w:r w:rsidRPr="006C714E">
        <w:rPr>
          <w:rFonts w:cs="SchoolBook"/>
        </w:rPr>
        <w:t xml:space="preserve"> </w:t>
      </w:r>
      <w:r w:rsidRPr="006C714E">
        <w:t>стимулирует</w:t>
      </w:r>
      <w:r w:rsidRPr="006C714E">
        <w:rPr>
          <w:rFonts w:cs="SchoolBook"/>
        </w:rPr>
        <w:t xml:space="preserve"> </w:t>
      </w:r>
      <w:r w:rsidRPr="006C714E">
        <w:t>раскрытие</w:t>
      </w:r>
      <w:r w:rsidRPr="006C714E">
        <w:rPr>
          <w:rFonts w:cs="SchoolBook"/>
        </w:rPr>
        <w:t xml:space="preserve"> </w:t>
      </w:r>
      <w:r w:rsidRPr="006C714E">
        <w:t>ещё</w:t>
      </w:r>
      <w:r w:rsidRPr="006C714E">
        <w:rPr>
          <w:rFonts w:cs="SchoolBook"/>
        </w:rPr>
        <w:t xml:space="preserve"> </w:t>
      </w:r>
      <w:r w:rsidRPr="006C714E">
        <w:t>больших</w:t>
      </w:r>
      <w:r w:rsidRPr="006C714E">
        <w:rPr>
          <w:rFonts w:cs="SchoolBook"/>
        </w:rPr>
        <w:t xml:space="preserve"> </w:t>
      </w:r>
      <w:r w:rsidRPr="006C714E">
        <w:t>возможностей</w:t>
      </w:r>
      <w:r w:rsidRPr="006C714E">
        <w:rPr>
          <w:rFonts w:cs="SchoolBook"/>
        </w:rPr>
        <w:t xml:space="preserve"> </w:t>
      </w:r>
      <w:r w:rsidRPr="006C714E">
        <w:t>для</w:t>
      </w:r>
      <w:r w:rsidRPr="006C714E">
        <w:rPr>
          <w:rFonts w:cs="SchoolBook"/>
        </w:rPr>
        <w:t xml:space="preserve"> </w:t>
      </w:r>
      <w:r w:rsidRPr="006C714E">
        <w:t>проявления</w:t>
      </w:r>
      <w:r w:rsidRPr="006C714E">
        <w:rPr>
          <w:rFonts w:cs="SchoolBook"/>
        </w:rPr>
        <w:t xml:space="preserve"> </w:t>
      </w:r>
      <w:r w:rsidRPr="006C714E">
        <w:t>и</w:t>
      </w:r>
      <w:r w:rsidRPr="006C714E">
        <w:rPr>
          <w:rFonts w:cs="SchoolBook"/>
        </w:rPr>
        <w:t xml:space="preserve"> </w:t>
      </w:r>
      <w:r w:rsidRPr="006C714E">
        <w:t>творческой</w:t>
      </w:r>
      <w:r w:rsidRPr="006C714E">
        <w:rPr>
          <w:rFonts w:cs="SchoolBook"/>
        </w:rPr>
        <w:t xml:space="preserve"> </w:t>
      </w:r>
      <w:r w:rsidRPr="006C714E">
        <w:t>активизации</w:t>
      </w:r>
      <w:r w:rsidRPr="006C714E">
        <w:rPr>
          <w:rFonts w:cs="SchoolBook"/>
        </w:rPr>
        <w:t xml:space="preserve"> </w:t>
      </w:r>
      <w:r w:rsidRPr="006C714E">
        <w:t>осознанности</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нервных</w:t>
      </w:r>
      <w:r w:rsidRPr="006C714E">
        <w:rPr>
          <w:rFonts w:cs="SchoolBook"/>
        </w:rPr>
        <w:t xml:space="preserve"> </w:t>
      </w:r>
      <w:r w:rsidRPr="006C714E">
        <w:t>клеток</w:t>
      </w:r>
      <w:r w:rsidRPr="006C714E">
        <w:rPr>
          <w:rFonts w:cs="SchoolBook"/>
        </w:rPr>
        <w:t xml:space="preserve"> </w:t>
      </w:r>
      <w:r w:rsidRPr="006C714E">
        <w:t>головного</w:t>
      </w:r>
      <w:r w:rsidRPr="006C714E">
        <w:rPr>
          <w:rFonts w:cs="SchoolBook"/>
        </w:rPr>
        <w:t xml:space="preserve"> </w:t>
      </w:r>
      <w:r w:rsidRPr="006C714E">
        <w:t>мозга</w:t>
      </w:r>
      <w:r w:rsidRPr="006C714E">
        <w:rPr>
          <w:rFonts w:cs="SchoolBook"/>
        </w:rPr>
        <w:t xml:space="preserve">. </w:t>
      </w:r>
      <w:r w:rsidRPr="006C714E">
        <w:t>А</w:t>
      </w:r>
      <w:r w:rsidRPr="006C714E">
        <w:rPr>
          <w:rFonts w:cs="SchoolBook"/>
        </w:rPr>
        <w:t xml:space="preserve"> </w:t>
      </w:r>
      <w:r w:rsidRPr="006C714E">
        <w:t>чем выше</w:t>
      </w:r>
      <w:r w:rsidRPr="006C714E">
        <w:rPr>
          <w:rFonts w:cs="SchoolBook"/>
        </w:rPr>
        <w:t xml:space="preserve"> </w:t>
      </w:r>
      <w:r w:rsidRPr="006C714E">
        <w:t>эта</w:t>
      </w:r>
      <w:r w:rsidRPr="006C714E">
        <w:rPr>
          <w:rFonts w:cs="SchoolBook"/>
        </w:rPr>
        <w:t xml:space="preserve"> </w:t>
      </w:r>
      <w:r w:rsidRPr="006C714E">
        <w:t>степень</w:t>
      </w:r>
      <w:r w:rsidRPr="006C714E">
        <w:rPr>
          <w:rFonts w:cs="SchoolBook"/>
        </w:rPr>
        <w:t xml:space="preserve">, </w:t>
      </w:r>
      <w:r w:rsidRPr="006C714E">
        <w:t>тем</w:t>
      </w:r>
      <w:r w:rsidRPr="006C714E">
        <w:rPr>
          <w:rFonts w:cs="SchoolBook"/>
        </w:rPr>
        <w:t xml:space="preserve"> </w:t>
      </w:r>
      <w:r w:rsidRPr="006C714E">
        <w:t>меньше</w:t>
      </w:r>
      <w:r w:rsidRPr="006C714E">
        <w:rPr>
          <w:rFonts w:cs="SchoolBook"/>
        </w:rPr>
        <w:t xml:space="preserve"> </w:t>
      </w:r>
      <w:r w:rsidRPr="006C714E">
        <w:t>она</w:t>
      </w:r>
      <w:r w:rsidRPr="006C714E">
        <w:rPr>
          <w:rFonts w:cs="SchoolBook"/>
        </w:rPr>
        <w:t xml:space="preserve"> </w:t>
      </w:r>
      <w:r w:rsidRPr="006C714E">
        <w:t>подавляется</w:t>
      </w:r>
      <w:r w:rsidRPr="006C714E">
        <w:rPr>
          <w:rFonts w:cs="SchoolBook"/>
        </w:rPr>
        <w:t xml:space="preserve"> </w:t>
      </w:r>
      <w:r w:rsidRPr="006C714E">
        <w:t>деятельностью</w:t>
      </w:r>
      <w:r w:rsidRPr="006C714E">
        <w:rPr>
          <w:rFonts w:cs="SchoolBook"/>
        </w:rPr>
        <w:t xml:space="preserve"> </w:t>
      </w:r>
      <w:r w:rsidRPr="006C714E">
        <w:rPr>
          <w:i/>
          <w:iCs/>
        </w:rPr>
        <w:t>а</w:t>
      </w:r>
      <w:r w:rsidRPr="006C714E">
        <w:rPr>
          <w:rFonts w:cs="SchoolBook"/>
        </w:rPr>
        <w:t>-</w:t>
      </w:r>
      <w:r w:rsidRPr="006C714E">
        <w:t>интерпретаторов</w:t>
      </w:r>
      <w:r w:rsidRPr="006C714E">
        <w:rPr>
          <w:rFonts w:cs="SchoolBook"/>
        </w:rPr>
        <w:t xml:space="preserve"> </w:t>
      </w:r>
      <w:r w:rsidRPr="006C714E">
        <w:t>наиболее</w:t>
      </w:r>
      <w:r w:rsidRPr="006C714E">
        <w:rPr>
          <w:rFonts w:cs="SchoolBook"/>
        </w:rPr>
        <w:t xml:space="preserve"> </w:t>
      </w:r>
      <w:r w:rsidRPr="006C714E">
        <w:t>качественных</w:t>
      </w:r>
      <w:r w:rsidRPr="006C714E">
        <w:rPr>
          <w:rFonts w:cs="SchoolBook"/>
        </w:rPr>
        <w:t xml:space="preserve"> </w:t>
      </w:r>
      <w:r w:rsidRPr="006C714E">
        <w:t>Уровней</w:t>
      </w:r>
      <w:r w:rsidRPr="006C714E">
        <w:rPr>
          <w:rFonts w:cs="SchoolBook"/>
        </w:rPr>
        <w:t xml:space="preserve"> </w:t>
      </w:r>
      <w:r w:rsidRPr="006C714E">
        <w:t>Самосознания</w:t>
      </w:r>
      <w:r w:rsidRPr="006C714E">
        <w:rPr>
          <w:rFonts w:cs="SchoolBook"/>
        </w:rPr>
        <w:t xml:space="preserve">. </w:t>
      </w:r>
    </w:p>
    <w:p w:rsidR="00E22C2E" w:rsidRPr="006C714E" w:rsidRDefault="00854130" w:rsidP="00307E96">
      <w:pPr>
        <w:pStyle w:val="a1"/>
        <w:rPr>
          <w:rFonts w:cs="SchoolBook"/>
        </w:rPr>
      </w:pPr>
      <w:r w:rsidRPr="006C714E">
        <w:t>Так</w:t>
      </w:r>
      <w:r w:rsidRPr="006C714E">
        <w:rPr>
          <w:rFonts w:cs="SchoolBook"/>
        </w:rPr>
        <w:t xml:space="preserve"> </w:t>
      </w:r>
      <w:r w:rsidRPr="006C714E">
        <w:t>в</w:t>
      </w:r>
      <w:r w:rsidRPr="006C714E">
        <w:rPr>
          <w:rFonts w:cs="SchoolBook"/>
        </w:rPr>
        <w:t xml:space="preserve"> </w:t>
      </w:r>
      <w:r w:rsidRPr="006C714E">
        <w:t>функции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центральной </w:t>
      </w:r>
      <w:r w:rsidRPr="006C714E">
        <w:t>нервной</w:t>
      </w:r>
      <w:r w:rsidRPr="006C714E">
        <w:rPr>
          <w:rFonts w:cs="SchoolBook"/>
        </w:rPr>
        <w:t xml:space="preserve"> </w:t>
      </w:r>
      <w:r w:rsidRPr="006C714E">
        <w:t>системы</w:t>
      </w:r>
      <w:r w:rsidRPr="006C714E">
        <w:rPr>
          <w:rFonts w:cs="SchoolBook"/>
        </w:rPr>
        <w:t xml:space="preserve">, </w:t>
      </w:r>
      <w:r w:rsidRPr="006C714E">
        <w:t>которые</w:t>
      </w:r>
      <w:r w:rsidRPr="006C714E">
        <w:rPr>
          <w:rFonts w:cs="SchoolBook"/>
        </w:rPr>
        <w:t xml:space="preserve"> </w:t>
      </w:r>
      <w:r w:rsidRPr="006C714E">
        <w:t>регулируют</w:t>
      </w:r>
      <w:r w:rsidR="00316F7D">
        <w:t xml:space="preserve"> уровень внимания</w:t>
      </w:r>
      <w:r w:rsidRPr="006C714E">
        <w:rPr>
          <w:rFonts w:cs="SchoolBook"/>
        </w:rPr>
        <w:t xml:space="preserve"> </w:t>
      </w:r>
      <w:r w:rsidRPr="006C714E">
        <w:t>у</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высокоразвитых</w:t>
      </w:r>
      <w:r w:rsidRPr="006C714E">
        <w:rPr>
          <w:rFonts w:cs="SchoolBook"/>
        </w:rPr>
        <w:t xml:space="preserve"> </w:t>
      </w:r>
      <w:r w:rsidRPr="006C714E">
        <w:t>животных</w:t>
      </w:r>
      <w:r w:rsidRPr="006C714E">
        <w:rPr>
          <w:rFonts w:cs="SchoolBook"/>
        </w:rPr>
        <w:t xml:space="preserve"> (</w:t>
      </w:r>
      <w:r w:rsidRPr="006C714E">
        <w:t>и</w:t>
      </w:r>
      <w:r w:rsidRPr="006C714E">
        <w:rPr>
          <w:rFonts w:cs="SchoolBook"/>
        </w:rPr>
        <w:t xml:space="preserve"> </w:t>
      </w:r>
      <w:r w:rsidRPr="006C714E">
        <w:t>человека</w:t>
      </w:r>
      <w:r w:rsidR="00316F7D">
        <w:rPr>
          <w:rFonts w:cs="SchoolBook"/>
        </w:rPr>
        <w:t>)</w:t>
      </w:r>
      <w:r w:rsidRPr="006C714E">
        <w:rPr>
          <w:rFonts w:cs="SchoolBook"/>
        </w:rPr>
        <w:t xml:space="preserve">, </w:t>
      </w:r>
      <w:r w:rsidRPr="006C714E">
        <w:t>входит</w:t>
      </w:r>
      <w:r w:rsidRPr="006C714E">
        <w:rPr>
          <w:rFonts w:cs="SchoolBook"/>
        </w:rPr>
        <w:t xml:space="preserve"> не только его наращивание и усиление, но </w:t>
      </w:r>
      <w:r w:rsidRPr="006C714E">
        <w:t>также</w:t>
      </w:r>
      <w:r w:rsidRPr="006C714E">
        <w:rPr>
          <w:rFonts w:cs="SchoolBook"/>
        </w:rPr>
        <w:t xml:space="preserve"> </w:t>
      </w:r>
      <w:r w:rsidRPr="006C714E">
        <w:t>и</w:t>
      </w:r>
      <w:r w:rsidRPr="006C714E">
        <w:rPr>
          <w:rFonts w:cs="SchoolBook"/>
        </w:rPr>
        <w:t xml:space="preserve"> </w:t>
      </w:r>
      <w:r w:rsidRPr="006C714E">
        <w:t>выполнение</w:t>
      </w:r>
      <w:r w:rsidRPr="006C714E">
        <w:rPr>
          <w:rFonts w:cs="SchoolBook"/>
        </w:rPr>
        <w:t xml:space="preserve"> </w:t>
      </w:r>
      <w:r w:rsidRPr="006C714E">
        <w:t>задач</w:t>
      </w:r>
      <w:r w:rsidRPr="006C714E">
        <w:rPr>
          <w:rFonts w:cs="SchoolBook"/>
        </w:rPr>
        <w:t xml:space="preserve"> </w:t>
      </w:r>
      <w:r w:rsidRPr="006C714E">
        <w:t>по</w:t>
      </w:r>
      <w:r w:rsidRPr="006C714E">
        <w:rPr>
          <w:rFonts w:cs="SchoolBook"/>
        </w:rPr>
        <w:t xml:space="preserve"> </w:t>
      </w:r>
      <w:r w:rsidRPr="006C714E">
        <w:t>его</w:t>
      </w:r>
      <w:r w:rsidRPr="006C714E">
        <w:rPr>
          <w:rFonts w:cs="SchoolBook"/>
        </w:rPr>
        <w:t xml:space="preserve"> </w:t>
      </w:r>
      <w:r w:rsidRPr="006C714E">
        <w:t>ослаблению</w:t>
      </w:r>
      <w:r w:rsidRPr="006C714E">
        <w:rPr>
          <w:rFonts w:cs="SchoolBook"/>
        </w:rPr>
        <w:t xml:space="preserve"> </w:t>
      </w:r>
      <w:r w:rsidRPr="006C714E">
        <w:t>в</w:t>
      </w:r>
      <w:r w:rsidRPr="006C714E">
        <w:rPr>
          <w:rFonts w:cs="SchoolBook"/>
        </w:rPr>
        <w:t xml:space="preserve"> </w:t>
      </w:r>
      <w:r w:rsidRPr="006C714E">
        <w:t>тех</w:t>
      </w:r>
      <w:r w:rsidRPr="006C714E">
        <w:rPr>
          <w:rFonts w:cs="SchoolBook"/>
        </w:rPr>
        <w:t xml:space="preserve"> </w:t>
      </w:r>
      <w:r w:rsidRPr="006C714E">
        <w:t>случаях</w:t>
      </w:r>
      <w:r w:rsidRPr="006C714E">
        <w:rPr>
          <w:rFonts w:cs="SchoolBook"/>
        </w:rPr>
        <w:t xml:space="preserve">, </w:t>
      </w:r>
      <w:r w:rsidRPr="006C714E">
        <w:t>когда</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центральной</w:t>
      </w:r>
      <w:r w:rsidRPr="006C714E">
        <w:rPr>
          <w:rFonts w:cs="SchoolBook"/>
        </w:rPr>
        <w:t xml:space="preserve"> </w:t>
      </w:r>
      <w:r w:rsidRPr="006C714E">
        <w:t>и</w:t>
      </w:r>
      <w:r w:rsidRPr="006C714E">
        <w:rPr>
          <w:rFonts w:cs="SchoolBook"/>
        </w:rPr>
        <w:t xml:space="preserve"> </w:t>
      </w:r>
      <w:r w:rsidRPr="006C714E">
        <w:t>периферической</w:t>
      </w:r>
      <w:r w:rsidRPr="006C714E">
        <w:rPr>
          <w:rFonts w:cs="SchoolBook"/>
        </w:rPr>
        <w:t xml:space="preserve"> </w:t>
      </w:r>
      <w:r w:rsidRPr="006C714E">
        <w:t>нервных</w:t>
      </w:r>
      <w:r w:rsidRPr="006C714E">
        <w:rPr>
          <w:rFonts w:cs="SchoolBook"/>
        </w:rPr>
        <w:t xml:space="preserve"> </w:t>
      </w:r>
      <w:r w:rsidRPr="006C714E">
        <w:t>систем</w:t>
      </w:r>
      <w:r w:rsidRPr="006C714E">
        <w:rPr>
          <w:rFonts w:cs="SchoolBook"/>
        </w:rPr>
        <w:t xml:space="preserve"> </w:t>
      </w:r>
      <w:r w:rsidRPr="006C714E">
        <w:t>начинают</w:t>
      </w:r>
      <w:r w:rsidRPr="006C714E">
        <w:rPr>
          <w:rFonts w:cs="SchoolBook"/>
        </w:rPr>
        <w:t xml:space="preserve"> </w:t>
      </w:r>
      <w:r w:rsidRPr="006C714E">
        <w:t>продуцировать</w:t>
      </w:r>
      <w:r w:rsidRPr="006C714E">
        <w:rPr>
          <w:rFonts w:cs="SchoolBook"/>
        </w:rPr>
        <w:t xml:space="preserve"> </w:t>
      </w:r>
      <w:r w:rsidRPr="006C714E">
        <w:t>в</w:t>
      </w:r>
      <w:r w:rsidR="00316F7D">
        <w:rPr>
          <w:rFonts w:cs="SchoolBook"/>
        </w:rPr>
        <w:t xml:space="preserve"> </w:t>
      </w:r>
      <w:r w:rsidRPr="006C714E">
        <w:t>отвечающий</w:t>
      </w:r>
      <w:r w:rsidRPr="006C714E">
        <w:rPr>
          <w:rFonts w:cs="SchoolBook"/>
        </w:rPr>
        <w:t xml:space="preserve"> </w:t>
      </w:r>
      <w:r w:rsidRPr="006C714E">
        <w:t>за</w:t>
      </w:r>
      <w:r w:rsidRPr="006C714E">
        <w:rPr>
          <w:rFonts w:cs="SchoolBook"/>
        </w:rPr>
        <w:t xml:space="preserve"> </w:t>
      </w:r>
      <w:r w:rsidRPr="006C714E">
        <w:t>познавательные</w:t>
      </w:r>
      <w:r w:rsidRPr="006C714E">
        <w:rPr>
          <w:rFonts w:cs="SchoolBook"/>
        </w:rPr>
        <w:t xml:space="preserve"> </w:t>
      </w:r>
      <w:r w:rsidRPr="006C714E">
        <w:t>способности</w:t>
      </w:r>
      <w:r w:rsidR="00316F7D">
        <w:t xml:space="preserve"> участок мозга</w:t>
      </w:r>
      <w:r w:rsidRPr="006C714E">
        <w:rPr>
          <w:rFonts w:cs="SchoolBook"/>
        </w:rPr>
        <w:t xml:space="preserve"> </w:t>
      </w:r>
      <w:r w:rsidRPr="006C714E">
        <w:t>гораздо</w:t>
      </w:r>
      <w:r w:rsidRPr="006C714E">
        <w:rPr>
          <w:rFonts w:cs="SchoolBook"/>
        </w:rPr>
        <w:t xml:space="preserve"> </w:t>
      </w:r>
      <w:r w:rsidRPr="006C714E">
        <w:t>больше</w:t>
      </w:r>
      <w:r w:rsidRPr="006C714E">
        <w:rPr>
          <w:rFonts w:cs="SchoolBook"/>
        </w:rPr>
        <w:t xml:space="preserve"> </w:t>
      </w:r>
      <w:r w:rsidRPr="006C714E">
        <w:t>различных</w:t>
      </w:r>
      <w:r w:rsidRPr="006C714E">
        <w:rPr>
          <w:rFonts w:cs="SchoolBook"/>
        </w:rPr>
        <w:t xml:space="preserve"> </w:t>
      </w:r>
      <w:r w:rsidRPr="006C714E">
        <w:t>сведений</w:t>
      </w:r>
      <w:r w:rsidRPr="006C714E">
        <w:rPr>
          <w:rFonts w:cs="SchoolBook"/>
        </w:rPr>
        <w:t xml:space="preserve">, </w:t>
      </w:r>
      <w:r w:rsidRPr="006C714E">
        <w:t xml:space="preserve">чем </w:t>
      </w:r>
      <w:r w:rsidR="00316F7D">
        <w:t xml:space="preserve">способны обработать </w:t>
      </w:r>
      <w:r w:rsidRPr="006C714E">
        <w:t>его</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То есть при отсутствии подобной функции подавления интенсивности </w:t>
      </w:r>
      <w:r w:rsidRPr="00342C37">
        <w:rPr>
          <w:rFonts w:cs="SchoolBook"/>
          <w:sz w:val="20"/>
          <w:szCs w:val="20"/>
        </w:rPr>
        <w:t>ВЭН</w:t>
      </w:r>
      <w:r w:rsidRPr="006C714E">
        <w:rPr>
          <w:rFonts w:cs="SchoolBook"/>
        </w:rPr>
        <w:t xml:space="preserve">-распаковок Формо-Творцов наших «нынешних» - пока ещё весьма примитивных – микстумных аналогов </w:t>
      </w:r>
      <w:r w:rsidRPr="00342C37">
        <w:rPr>
          <w:rFonts w:cs="SchoolBook"/>
          <w:sz w:val="20"/>
          <w:szCs w:val="20"/>
        </w:rPr>
        <w:t>НУУ-ВВУ</w:t>
      </w:r>
      <w:r w:rsidRPr="006C714E">
        <w:rPr>
          <w:rFonts w:cs="SchoolBook"/>
        </w:rPr>
        <w:t>-Формо-Типов, неизбежно происходила бы перегрузка системы Восприятия, следствием че</w:t>
      </w:r>
      <w:r w:rsidR="000374A7">
        <w:rPr>
          <w:rFonts w:cs="SchoolBook"/>
        </w:rPr>
        <w:t>го было бы повышение состояния тензорности</w:t>
      </w:r>
      <w:r w:rsidRPr="006C714E">
        <w:rPr>
          <w:rFonts w:cs="SchoolBook"/>
        </w:rPr>
        <w:t xml:space="preserve"> между </w:t>
      </w:r>
      <w:r w:rsidRPr="00342C37">
        <w:rPr>
          <w:rFonts w:cs="SchoolBook"/>
          <w:sz w:val="20"/>
          <w:szCs w:val="20"/>
        </w:rPr>
        <w:t>ФД</w:t>
      </w:r>
      <w:r w:rsidRPr="006C714E">
        <w:rPr>
          <w:rFonts w:cs="SchoolBook"/>
        </w:rPr>
        <w:t xml:space="preserve"> Формо-Творцов и </w:t>
      </w:r>
      <w:r w:rsidRPr="00342C37">
        <w:rPr>
          <w:rFonts w:cs="SchoolBook"/>
          <w:sz w:val="20"/>
          <w:szCs w:val="20"/>
        </w:rPr>
        <w:t>ФД</w:t>
      </w:r>
      <w:r w:rsidRPr="006C714E">
        <w:rPr>
          <w:rFonts w:cs="SchoolBook"/>
        </w:rPr>
        <w:t xml:space="preserve"> био-Творцов. Но в более амплиативных системах Восприятия (в </w:t>
      </w:r>
      <w:r w:rsidRPr="00342C37">
        <w:rPr>
          <w:rFonts w:cs="SchoolBook"/>
          <w:sz w:val="20"/>
          <w:szCs w:val="20"/>
        </w:rPr>
        <w:t>ФД</w:t>
      </w:r>
      <w:r w:rsidRPr="006C714E">
        <w:rPr>
          <w:rFonts w:cs="SchoolBook"/>
        </w:rPr>
        <w:t xml:space="preserve"> высокоразвитых «личностей» и димидиомиттенсных аналогов </w:t>
      </w:r>
      <w:r w:rsidRPr="00342C37">
        <w:rPr>
          <w:rFonts w:cs="SchoolBook"/>
          <w:sz w:val="20"/>
          <w:szCs w:val="20"/>
        </w:rPr>
        <w:t>НУУ-ВВУ</w:t>
      </w:r>
      <w:r w:rsidRPr="006C714E">
        <w:rPr>
          <w:rFonts w:cs="SchoolBook"/>
        </w:rPr>
        <w:t xml:space="preserve">-Формо-Типов) подобная </w:t>
      </w:r>
      <w:r w:rsidRPr="006C714E">
        <w:t>система</w:t>
      </w:r>
      <w:r w:rsidRPr="006C714E">
        <w:rPr>
          <w:rFonts w:cs="SchoolBook"/>
        </w:rPr>
        <w:t xml:space="preserve"> </w:t>
      </w:r>
      <w:r w:rsidRPr="006C714E">
        <w:t>подавления</w:t>
      </w:r>
      <w:r w:rsidRPr="006C714E">
        <w:rPr>
          <w:rFonts w:cs="SchoolBook"/>
        </w:rPr>
        <w:t xml:space="preserve"> </w:t>
      </w:r>
      <w:r w:rsidRPr="006C714E">
        <w:t>осознанности</w:t>
      </w:r>
      <w:r w:rsidRPr="006C714E">
        <w:rPr>
          <w:rFonts w:cs="SchoolBook"/>
        </w:rPr>
        <w:t xml:space="preserve"> </w:t>
      </w:r>
      <w:r w:rsidRPr="006C714E">
        <w:t>со</w:t>
      </w:r>
      <w:r w:rsidRPr="006C714E">
        <w:rPr>
          <w:rFonts w:cs="SchoolBook"/>
        </w:rPr>
        <w:t xml:space="preserve"> </w:t>
      </w:r>
      <w:r w:rsidRPr="006C714E">
        <w:t>стороны</w:t>
      </w:r>
      <w:r w:rsidRPr="006C714E">
        <w:rPr>
          <w:rFonts w:cs="SchoolBook"/>
        </w:rPr>
        <w:t xml:space="preserve"> </w:t>
      </w:r>
      <w:r w:rsidRPr="006C714E">
        <w:t>свилгсонных</w:t>
      </w:r>
      <w:r w:rsidRPr="006C714E">
        <w:rPr>
          <w:rFonts w:cs="SchoolBook"/>
        </w:rPr>
        <w:t xml:space="preserve"> </w:t>
      </w:r>
      <w:r w:rsidRPr="006C714E">
        <w:t>Творцов</w:t>
      </w:r>
      <w:r w:rsidRPr="006C714E">
        <w:rPr>
          <w:rFonts w:cs="SchoolBook"/>
        </w:rPr>
        <w:t xml:space="preserve"> значительно ослаблена или вообще отсутствует, вследствие чего </w:t>
      </w:r>
      <w:r w:rsidRPr="006C714E">
        <w:t>био</w:t>
      </w:r>
      <w:r w:rsidRPr="006C714E">
        <w:rPr>
          <w:rFonts w:cs="SchoolBook"/>
        </w:rPr>
        <w:t>-</w:t>
      </w:r>
      <w:r w:rsidRPr="006C714E">
        <w:t>Творцы</w:t>
      </w:r>
      <w:r w:rsidRPr="006C714E">
        <w:rPr>
          <w:rFonts w:cs="SchoolBook"/>
        </w:rPr>
        <w:t xml:space="preserve"> </w:t>
      </w:r>
      <w:r w:rsidRPr="006C714E">
        <w:t>мозга</w:t>
      </w:r>
      <w:r w:rsidRPr="006C714E">
        <w:rPr>
          <w:rFonts w:cs="SchoolBook"/>
        </w:rPr>
        <w:t xml:space="preserve"> </w:t>
      </w:r>
      <w:r w:rsidRPr="006C714E">
        <w:t>за</w:t>
      </w:r>
      <w:r w:rsidRPr="006C714E">
        <w:rPr>
          <w:rFonts w:cs="SchoolBook"/>
        </w:rPr>
        <w:t xml:space="preserve"> </w:t>
      </w:r>
      <w:r w:rsidRPr="006C714E">
        <w:t>единицу</w:t>
      </w:r>
      <w:r w:rsidRPr="006C714E">
        <w:rPr>
          <w:rFonts w:cs="SchoolBook"/>
        </w:rPr>
        <w:t xml:space="preserve"> </w:t>
      </w:r>
      <w:r w:rsidRPr="006C714E">
        <w:t>времени</w:t>
      </w:r>
      <w:r w:rsidRPr="006C714E">
        <w:rPr>
          <w:rFonts w:cs="SchoolBook"/>
        </w:rPr>
        <w:t xml:space="preserve"> способны </w:t>
      </w:r>
      <w:r w:rsidRPr="006C714E">
        <w:t>воспринимать</w:t>
      </w:r>
      <w:r w:rsidRPr="006C714E">
        <w:rPr>
          <w:rFonts w:cs="SchoolBook"/>
        </w:rPr>
        <w:t xml:space="preserve"> </w:t>
      </w:r>
      <w:r w:rsidRPr="006C714E">
        <w:t>и</w:t>
      </w:r>
      <w:r w:rsidRPr="006C714E">
        <w:rPr>
          <w:rFonts w:cs="SchoolBook"/>
        </w:rPr>
        <w:t xml:space="preserve"> </w:t>
      </w:r>
      <w:r w:rsidRPr="006C714E">
        <w:t>адаптировать</w:t>
      </w:r>
      <w:r w:rsidRPr="006C714E">
        <w:rPr>
          <w:rFonts w:cs="SchoolBook"/>
        </w:rPr>
        <w:t xml:space="preserve"> </w:t>
      </w:r>
      <w:r w:rsidRPr="006C714E">
        <w:t>к</w:t>
      </w:r>
      <w:r w:rsidRPr="006C714E">
        <w:rPr>
          <w:rFonts w:cs="SchoolBook"/>
        </w:rPr>
        <w:t xml:space="preserve"> </w:t>
      </w:r>
      <w:r w:rsidRPr="006C714E">
        <w:t>данной</w:t>
      </w:r>
      <w:r w:rsidRPr="006C714E">
        <w:rPr>
          <w:rFonts w:cs="SchoolBook"/>
        </w:rPr>
        <w:t xml:space="preserve"> </w:t>
      </w:r>
      <w:r w:rsidRPr="006C714E">
        <w:t>Схеме</w:t>
      </w:r>
      <w:r w:rsidRPr="006C714E">
        <w:rPr>
          <w:rFonts w:cs="SchoolBook"/>
        </w:rPr>
        <w:t xml:space="preserve"> </w:t>
      </w:r>
      <w:r w:rsidRPr="006C714E">
        <w:t>Синтеза</w:t>
      </w:r>
      <w:r w:rsidRPr="006C714E">
        <w:rPr>
          <w:rFonts w:cs="SchoolBook"/>
        </w:rPr>
        <w:t xml:space="preserve"> </w:t>
      </w:r>
      <w:r w:rsidRPr="006C714E">
        <w:t>гораздо</w:t>
      </w:r>
      <w:r w:rsidRPr="006C714E">
        <w:rPr>
          <w:rFonts w:cs="SchoolBook"/>
        </w:rPr>
        <w:t xml:space="preserve"> </w:t>
      </w:r>
      <w:r w:rsidRPr="006C714E">
        <w:t>больше</w:t>
      </w:r>
      <w:r w:rsidRPr="006C714E">
        <w:rPr>
          <w:rFonts w:cs="SchoolBook"/>
        </w:rPr>
        <w:t xml:space="preserve"> </w:t>
      </w:r>
      <w:r w:rsidRPr="006C714E">
        <w:t>Информации</w:t>
      </w:r>
      <w:r w:rsidRPr="006C714E">
        <w:rPr>
          <w:rFonts w:cs="SchoolBook"/>
        </w:rPr>
        <w:t xml:space="preserve"> </w:t>
      </w:r>
      <w:r w:rsidRPr="006C714E">
        <w:t>из</w:t>
      </w:r>
      <w:r w:rsidRPr="006C714E">
        <w:rPr>
          <w:rFonts w:cs="SchoolBook"/>
        </w:rPr>
        <w:t xml:space="preserve"> </w:t>
      </w:r>
      <w:r w:rsidRPr="006C714E">
        <w:t>своего</w:t>
      </w:r>
      <w:r w:rsidRPr="006C714E">
        <w:rPr>
          <w:rFonts w:cs="SchoolBook"/>
        </w:rPr>
        <w:t xml:space="preserve"> </w:t>
      </w:r>
      <w:r w:rsidRPr="006C714E">
        <w:t>окружения</w:t>
      </w:r>
      <w:r w:rsidRPr="006C714E">
        <w:rPr>
          <w:rFonts w:cs="SchoolBook"/>
        </w:rPr>
        <w:t xml:space="preserve">. Подобное наблюдается также </w:t>
      </w:r>
      <w:r w:rsidRPr="006C714E">
        <w:t>в</w:t>
      </w:r>
      <w:r w:rsidRPr="006C714E">
        <w:rPr>
          <w:rFonts w:cs="SchoolBook"/>
        </w:rPr>
        <w:t xml:space="preserve"> </w:t>
      </w:r>
      <w:r w:rsidRPr="006C714E">
        <w:t>так</w:t>
      </w:r>
      <w:r w:rsidRPr="006C714E">
        <w:rPr>
          <w:rFonts w:cs="SchoolBook"/>
        </w:rPr>
        <w:t xml:space="preserve"> </w:t>
      </w:r>
      <w:r w:rsidRPr="006C714E">
        <w:t>называемых</w:t>
      </w:r>
      <w:r w:rsidRPr="006C714E">
        <w:rPr>
          <w:rFonts w:cs="SchoolBook"/>
        </w:rPr>
        <w:t xml:space="preserve"> </w:t>
      </w:r>
      <w:r w:rsidRPr="006C714E">
        <w:t>состояниях</w:t>
      </w:r>
      <w:r w:rsidRPr="006C714E">
        <w:rPr>
          <w:rFonts w:cs="SchoolBook"/>
        </w:rPr>
        <w:t xml:space="preserve"> «</w:t>
      </w:r>
      <w:r w:rsidRPr="006C714E">
        <w:t>изменённого</w:t>
      </w:r>
      <w:r w:rsidRPr="006C714E">
        <w:rPr>
          <w:rFonts w:cs="SchoolBook"/>
        </w:rPr>
        <w:t xml:space="preserve">» </w:t>
      </w:r>
      <w:r w:rsidRPr="006C714E">
        <w:t>или</w:t>
      </w:r>
      <w:r w:rsidRPr="006C714E">
        <w:rPr>
          <w:rFonts w:cs="SchoolBook"/>
        </w:rPr>
        <w:t xml:space="preserve"> «</w:t>
      </w:r>
      <w:r w:rsidRPr="006C714E">
        <w:t>расширенного</w:t>
      </w:r>
      <w:r w:rsidR="000374A7">
        <w:t>»</w:t>
      </w:r>
      <w:r w:rsidRPr="006C714E">
        <w:rPr>
          <w:rFonts w:cs="SchoolBook"/>
        </w:rPr>
        <w:t xml:space="preserve"> </w:t>
      </w:r>
      <w:r w:rsidRPr="006C714E">
        <w:t>Самосознания</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во время гипноза, </w:t>
      </w:r>
      <w:r w:rsidRPr="006C714E">
        <w:t>в</w:t>
      </w:r>
      <w:r w:rsidRPr="006C714E">
        <w:rPr>
          <w:rFonts w:cs="SchoolBook"/>
        </w:rPr>
        <w:t xml:space="preserve"> </w:t>
      </w:r>
      <w:r w:rsidRPr="006C714E">
        <w:t>глубокой</w:t>
      </w:r>
      <w:r w:rsidRPr="006C714E">
        <w:rPr>
          <w:rFonts w:cs="SchoolBook"/>
        </w:rPr>
        <w:t xml:space="preserve"> </w:t>
      </w:r>
      <w:r w:rsidRPr="006C714E">
        <w:t xml:space="preserve">Медитации, когда </w:t>
      </w:r>
      <w:r w:rsidRPr="006C714E">
        <w:rPr>
          <w:rFonts w:cs="SchoolBook"/>
        </w:rPr>
        <w:t xml:space="preserve">происходит некая локально-амплиативная активизация коварллертных взаимосвязей между Формо-Творцами и био-Творцами мозга). </w:t>
      </w:r>
    </w:p>
    <w:p w:rsidR="00854130" w:rsidRPr="006C714E" w:rsidRDefault="00854130" w:rsidP="00307E96">
      <w:pPr>
        <w:pStyle w:val="a1"/>
        <w:rPr>
          <w:rFonts w:cs="SchoolBook"/>
        </w:rPr>
      </w:pPr>
      <w:r w:rsidRPr="006C714E">
        <w:t>Функции</w:t>
      </w:r>
      <w:r w:rsidRPr="006C714E">
        <w:rPr>
          <w:rFonts w:cs="SchoolBook"/>
        </w:rPr>
        <w:t xml:space="preserve"> </w:t>
      </w:r>
      <w:r w:rsidRPr="006C714E">
        <w:t>осознания</w:t>
      </w:r>
      <w:r w:rsidRPr="006C714E">
        <w:rPr>
          <w:rFonts w:cs="SchoolBook"/>
        </w:rPr>
        <w:t xml:space="preserve"> </w:t>
      </w:r>
      <w:r w:rsidRPr="006C714E">
        <w:t>процессов</w:t>
      </w:r>
      <w:r w:rsidRPr="006C714E">
        <w:rPr>
          <w:rFonts w:cs="SchoolBook"/>
        </w:rPr>
        <w:t xml:space="preserve">, </w:t>
      </w:r>
      <w:r w:rsidRPr="006C714E">
        <w:t>происходящих</w:t>
      </w:r>
      <w:r w:rsidRPr="006C714E">
        <w:rPr>
          <w:rFonts w:cs="SchoolBook"/>
        </w:rPr>
        <w:t xml:space="preserve"> </w:t>
      </w:r>
      <w:r w:rsidRPr="006C714E">
        <w:t>как</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внутреннем</w:t>
      </w:r>
      <w:r w:rsidRPr="006C714E">
        <w:rPr>
          <w:rFonts w:cs="SchoolBook"/>
        </w:rPr>
        <w:t xml:space="preserve">» </w:t>
      </w:r>
      <w:r w:rsidRPr="006C714E">
        <w:t>Самосознании</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во</w:t>
      </w:r>
      <w:r w:rsidRPr="006C714E">
        <w:rPr>
          <w:rFonts w:cs="SchoolBook"/>
        </w:rPr>
        <w:t xml:space="preserve"> </w:t>
      </w:r>
      <w:r w:rsidR="00F17875">
        <w:rPr>
          <w:rFonts w:cs="SchoolBook"/>
        </w:rPr>
        <w:t>«</w:t>
      </w:r>
      <w:r w:rsidRPr="006C714E">
        <w:t>внешнем</w:t>
      </w:r>
      <w:r w:rsidR="00F17875">
        <w:t>»</w:t>
      </w:r>
      <w:r w:rsidRPr="006C714E">
        <w:rPr>
          <w:rFonts w:cs="SchoolBook"/>
        </w:rPr>
        <w:t xml:space="preserve"> </w:t>
      </w:r>
      <w:r w:rsidRPr="006C714E">
        <w:t>Мире,</w:t>
      </w:r>
      <w:r w:rsidR="00433829">
        <w:rPr>
          <w:rFonts w:cs="SchoolBook"/>
        </w:rPr>
        <w:t xml:space="preserve"> – как создание</w:t>
      </w:r>
      <w:r w:rsidRPr="006C714E">
        <w:rPr>
          <w:rFonts w:cs="SchoolBook"/>
        </w:rPr>
        <w:t xml:space="preserve"> </w:t>
      </w:r>
      <w:r w:rsidRPr="006C714E">
        <w:t>возможности</w:t>
      </w:r>
      <w:r w:rsidRPr="006C714E">
        <w:rPr>
          <w:rFonts w:cs="SchoolBook"/>
        </w:rPr>
        <w:t xml:space="preserve"> </w:t>
      </w:r>
      <w:r w:rsidRPr="006C714E">
        <w:t>так</w:t>
      </w:r>
      <w:r w:rsidRPr="006C714E">
        <w:rPr>
          <w:rFonts w:cs="SchoolBook"/>
        </w:rPr>
        <w:t xml:space="preserve"> </w:t>
      </w:r>
      <w:r w:rsidRPr="006C714E">
        <w:t>или</w:t>
      </w:r>
      <w:r w:rsidRPr="006C714E">
        <w:rPr>
          <w:rFonts w:cs="SchoolBook"/>
        </w:rPr>
        <w:t xml:space="preserve"> </w:t>
      </w:r>
      <w:r w:rsidRPr="006C714E">
        <w:t>иначе</w:t>
      </w:r>
      <w:r w:rsidRPr="006C714E">
        <w:rPr>
          <w:rFonts w:cs="SchoolBook"/>
        </w:rPr>
        <w:t xml:space="preserve"> </w:t>
      </w:r>
      <w:r w:rsidRPr="006C714E">
        <w:t>интерпретировать</w:t>
      </w:r>
      <w:r w:rsidRPr="006C714E">
        <w:rPr>
          <w:rFonts w:cs="SchoolBook"/>
        </w:rPr>
        <w:t xml:space="preserve"> </w:t>
      </w:r>
      <w:r w:rsidRPr="006C714E">
        <w:t>свои</w:t>
      </w:r>
      <w:r w:rsidRPr="006C714E">
        <w:rPr>
          <w:rFonts w:cs="SchoolBook"/>
        </w:rPr>
        <w:t xml:space="preserve"> </w:t>
      </w:r>
      <w:r w:rsidRPr="006C714E">
        <w:t>и</w:t>
      </w:r>
      <w:r w:rsidRPr="006C714E">
        <w:rPr>
          <w:rFonts w:cs="SchoolBook"/>
        </w:rPr>
        <w:t xml:space="preserve"> </w:t>
      </w:r>
      <w:r w:rsidRPr="006C714E">
        <w:t>чужие</w:t>
      </w:r>
      <w:r w:rsidRPr="006C714E">
        <w:rPr>
          <w:rFonts w:cs="SchoolBook"/>
        </w:rPr>
        <w:t xml:space="preserve"> </w:t>
      </w:r>
      <w:r w:rsidRPr="006C714E">
        <w:t>ощущения</w:t>
      </w:r>
      <w:r w:rsidRPr="006C714E">
        <w:rPr>
          <w:rFonts w:cs="SchoolBook"/>
        </w:rPr>
        <w:t xml:space="preserve"> </w:t>
      </w:r>
      <w:r w:rsidRPr="006C714E">
        <w:t>и</w:t>
      </w:r>
      <w:r w:rsidRPr="006C714E">
        <w:rPr>
          <w:rFonts w:cs="SchoolBook"/>
        </w:rPr>
        <w:t xml:space="preserve"> </w:t>
      </w:r>
      <w:r w:rsidRPr="006C714E">
        <w:t>переживания</w:t>
      </w:r>
      <w:r w:rsidRPr="006C714E">
        <w:rPr>
          <w:rFonts w:cs="SchoolBook"/>
        </w:rPr>
        <w:t xml:space="preserve"> </w:t>
      </w:r>
      <w:r w:rsidRPr="006C714E">
        <w:t>в</w:t>
      </w:r>
      <w:r w:rsidRPr="006C714E">
        <w:rPr>
          <w:rFonts w:cs="SchoolBook"/>
        </w:rPr>
        <w:t xml:space="preserve"> </w:t>
      </w:r>
      <w:r w:rsidRPr="006C714E">
        <w:t>соответствии</w:t>
      </w:r>
      <w:r w:rsidRPr="006C714E">
        <w:rPr>
          <w:rFonts w:cs="SchoolBook"/>
        </w:rPr>
        <w:t xml:space="preserve"> </w:t>
      </w:r>
      <w:r w:rsidRPr="006C714E">
        <w:t>с</w:t>
      </w:r>
      <w:r w:rsidRPr="006C714E">
        <w:rPr>
          <w:rFonts w:cs="SchoolBook"/>
        </w:rPr>
        <w:t xml:space="preserve"> </w:t>
      </w:r>
      <w:r w:rsidRPr="006C714E">
        <w:t>ближайшими</w:t>
      </w:r>
      <w:r w:rsidRPr="006C714E">
        <w:rPr>
          <w:rFonts w:cs="SchoolBook"/>
        </w:rPr>
        <w:t xml:space="preserve"> </w:t>
      </w:r>
      <w:r w:rsidRPr="006C714E">
        <w:t>целями</w:t>
      </w:r>
      <w:r w:rsidRPr="006C714E">
        <w:rPr>
          <w:rFonts w:cs="SchoolBook"/>
        </w:rPr>
        <w:t xml:space="preserve"> </w:t>
      </w:r>
      <w:r w:rsidRPr="006C714E">
        <w:t>и</w:t>
      </w:r>
      <w:r w:rsidRPr="006C714E">
        <w:rPr>
          <w:rFonts w:cs="SchoolBook"/>
        </w:rPr>
        <w:t xml:space="preserve"> аффектативными У</w:t>
      </w:r>
      <w:r w:rsidRPr="006C714E">
        <w:t>стремлениями (</w:t>
      </w:r>
      <w:r w:rsidRPr="006C714E">
        <w:rPr>
          <w:i/>
        </w:rPr>
        <w:t>аффектация</w:t>
      </w:r>
      <w:r w:rsidRPr="006C714E">
        <w:t xml:space="preserve"> – мощная тенденция к быстрому достижению желаемого)</w:t>
      </w:r>
      <w:r w:rsidRPr="006C714E">
        <w:rPr>
          <w:rFonts w:cs="SchoolBook"/>
        </w:rPr>
        <w:t xml:space="preserve"> - </w:t>
      </w:r>
      <w:r w:rsidRPr="006C714E">
        <w:t>обеспечиваются</w:t>
      </w:r>
      <w:r w:rsidRPr="006C714E">
        <w:rPr>
          <w:rFonts w:cs="SchoolBook"/>
        </w:rPr>
        <w:t xml:space="preserve"> </w:t>
      </w:r>
      <w:r w:rsidRPr="006C714E">
        <w:t>био</w:t>
      </w:r>
      <w:r w:rsidRPr="006C714E">
        <w:rPr>
          <w:rFonts w:cs="SchoolBook"/>
        </w:rPr>
        <w:t>-</w:t>
      </w:r>
      <w:r w:rsidRPr="006C714E">
        <w:t>Творцами</w:t>
      </w:r>
      <w:r w:rsidRPr="006C714E">
        <w:rPr>
          <w:rFonts w:cs="SchoolBook"/>
        </w:rPr>
        <w:t xml:space="preserve"> </w:t>
      </w:r>
      <w:r w:rsidRPr="006C714E">
        <w:rPr>
          <w:i/>
          <w:iCs/>
        </w:rPr>
        <w:t>ствола</w:t>
      </w:r>
      <w:r w:rsidRPr="006C714E">
        <w:rPr>
          <w:rFonts w:cs="SchoolBook"/>
          <w:i/>
          <w:iCs/>
        </w:rPr>
        <w:t xml:space="preserve"> </w:t>
      </w:r>
      <w:r w:rsidRPr="006C714E">
        <w:rPr>
          <w:i/>
          <w:iCs/>
        </w:rPr>
        <w:t>головного</w:t>
      </w:r>
      <w:r w:rsidRPr="006C714E">
        <w:rPr>
          <w:rFonts w:cs="SchoolBook"/>
          <w:i/>
          <w:iCs/>
        </w:rPr>
        <w:t xml:space="preserve"> </w:t>
      </w:r>
      <w:r w:rsidRPr="006C714E">
        <w:rPr>
          <w:i/>
          <w:iCs/>
        </w:rPr>
        <w:t>мозга</w:t>
      </w:r>
      <w:r w:rsidRPr="006C714E">
        <w:rPr>
          <w:rFonts w:cs="SchoolBook"/>
        </w:rPr>
        <w:t xml:space="preserve">, </w:t>
      </w:r>
      <w:r w:rsidRPr="006C714E">
        <w:t>управляющими</w:t>
      </w:r>
      <w:r w:rsidRPr="006C714E">
        <w:rPr>
          <w:rFonts w:cs="SchoolBook"/>
        </w:rPr>
        <w:t xml:space="preserve"> </w:t>
      </w:r>
      <w:r w:rsidRPr="006C714E">
        <w:t>нашими</w:t>
      </w:r>
      <w:r w:rsidRPr="006C714E">
        <w:rPr>
          <w:rFonts w:cs="SchoolBook"/>
        </w:rPr>
        <w:t xml:space="preserve"> </w:t>
      </w:r>
      <w:r w:rsidRPr="006C714E">
        <w:t>реакциями</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био</w:t>
      </w:r>
      <w:r w:rsidRPr="006C714E">
        <w:rPr>
          <w:rFonts w:cs="SchoolBook"/>
        </w:rPr>
        <w:t>-</w:t>
      </w:r>
      <w:r w:rsidRPr="006C714E">
        <w:t>Творцами</w:t>
      </w:r>
      <w:r w:rsidRPr="006C714E">
        <w:rPr>
          <w:rFonts w:cs="SchoolBook"/>
        </w:rPr>
        <w:t xml:space="preserve"> </w:t>
      </w:r>
      <w:r w:rsidRPr="006C714E">
        <w:t>того</w:t>
      </w:r>
      <w:r w:rsidRPr="006C714E">
        <w:rPr>
          <w:rFonts w:cs="SchoolBook"/>
        </w:rPr>
        <w:t xml:space="preserve"> </w:t>
      </w:r>
      <w:r w:rsidRPr="006C714E">
        <w:t>участка</w:t>
      </w:r>
      <w:r w:rsidRPr="006C714E">
        <w:rPr>
          <w:rFonts w:cs="SchoolBook"/>
        </w:rPr>
        <w:t xml:space="preserve"> </w:t>
      </w:r>
      <w:r w:rsidRPr="006C714E">
        <w:t>пересечений</w:t>
      </w:r>
      <w:r w:rsidR="00491F2A">
        <w:t xml:space="preserve"> нервных стволов</w:t>
      </w:r>
      <w:r w:rsidRPr="006C714E">
        <w:rPr>
          <w:rFonts w:cs="SchoolBook"/>
        </w:rPr>
        <w:t xml:space="preserve">, </w:t>
      </w:r>
      <w:r w:rsidRPr="006C714E">
        <w:t>который</w:t>
      </w:r>
      <w:r w:rsidRPr="006C714E">
        <w:rPr>
          <w:rFonts w:cs="SchoolBook"/>
        </w:rPr>
        <w:t xml:space="preserve"> </w:t>
      </w:r>
      <w:r w:rsidRPr="006C714E">
        <w:t>находится</w:t>
      </w:r>
      <w:r w:rsidRPr="006C714E">
        <w:rPr>
          <w:rFonts w:cs="SchoolBook"/>
        </w:rPr>
        <w:t xml:space="preserve"> </w:t>
      </w:r>
      <w:r w:rsidRPr="006C714E">
        <w:t>ниже</w:t>
      </w:r>
      <w:r w:rsidRPr="006C714E">
        <w:rPr>
          <w:rFonts w:cs="SchoolBook"/>
        </w:rPr>
        <w:t xml:space="preserve"> </w:t>
      </w:r>
      <w:r w:rsidRPr="006C714E">
        <w:t>его</w:t>
      </w:r>
      <w:r w:rsidRPr="006C714E">
        <w:rPr>
          <w:rFonts w:cs="SchoolBook"/>
        </w:rPr>
        <w:t xml:space="preserve"> </w:t>
      </w:r>
      <w:r w:rsidRPr="006C714E">
        <w:t>и</w:t>
      </w:r>
      <w:r w:rsidRPr="006C714E">
        <w:rPr>
          <w:rFonts w:cs="SchoolBook"/>
        </w:rPr>
        <w:t xml:space="preserve"> </w:t>
      </w:r>
      <w:r w:rsidRPr="006C714E">
        <w:t>контролирует</w:t>
      </w:r>
      <w:r w:rsidRPr="006C714E">
        <w:rPr>
          <w:rFonts w:cs="SchoolBook"/>
        </w:rPr>
        <w:t xml:space="preserve"> </w:t>
      </w:r>
      <w:r w:rsidRPr="006C714E">
        <w:t>динамику</w:t>
      </w:r>
      <w:r w:rsidRPr="006C714E">
        <w:rPr>
          <w:rFonts w:cs="SchoolBook"/>
        </w:rPr>
        <w:t xml:space="preserve"> </w:t>
      </w:r>
      <w:r w:rsidRPr="006C714E">
        <w:t>глазных</w:t>
      </w:r>
      <w:r w:rsidRPr="006C714E">
        <w:rPr>
          <w:rFonts w:cs="SchoolBook"/>
        </w:rPr>
        <w:t xml:space="preserve"> </w:t>
      </w:r>
      <w:r w:rsidRPr="006C714E">
        <w:t>яблок</w:t>
      </w:r>
      <w:r w:rsidRPr="006C714E">
        <w:rPr>
          <w:rFonts w:cs="SchoolBook"/>
        </w:rPr>
        <w:t xml:space="preserve">, </w:t>
      </w:r>
      <w:r w:rsidRPr="006C714E">
        <w:t>а</w:t>
      </w:r>
      <w:r w:rsidRPr="006C714E">
        <w:rPr>
          <w:rFonts w:cs="SchoolBook"/>
        </w:rPr>
        <w:t xml:space="preserve"> </w:t>
      </w:r>
      <w:r w:rsidR="00433829">
        <w:t>вместе с тем и</w:t>
      </w:r>
      <w:r w:rsidRPr="006C714E">
        <w:rPr>
          <w:rFonts w:cs="SchoolBook"/>
        </w:rPr>
        <w:t xml:space="preserve"> </w:t>
      </w:r>
      <w:r w:rsidRPr="006C714E">
        <w:t>сам</w:t>
      </w:r>
      <w:r w:rsidRPr="006C714E">
        <w:rPr>
          <w:rFonts w:cs="SchoolBook"/>
        </w:rPr>
        <w:t xml:space="preserve"> </w:t>
      </w:r>
      <w:r w:rsidRPr="006C714E">
        <w:t>процесс</w:t>
      </w:r>
      <w:r w:rsidRPr="006C714E">
        <w:rPr>
          <w:rFonts w:cs="SchoolBook"/>
        </w:rPr>
        <w:t xml:space="preserve"> </w:t>
      </w:r>
      <w:r w:rsidRPr="006C714E">
        <w:t>принятия</w:t>
      </w:r>
      <w:r w:rsidRPr="006C714E">
        <w:rPr>
          <w:rFonts w:cs="SchoolBook"/>
        </w:rPr>
        <w:t xml:space="preserve"> </w:t>
      </w:r>
      <w:r w:rsidRPr="006C714E">
        <w:t>нами</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текущих</w:t>
      </w:r>
      <w:r w:rsidRPr="006C714E">
        <w:rPr>
          <w:rFonts w:cs="SchoolBook"/>
        </w:rPr>
        <w:t xml:space="preserve">» </w:t>
      </w:r>
      <w:r w:rsidRPr="006C714E">
        <w:t>решений</w:t>
      </w:r>
      <w:r w:rsidRPr="006C714E">
        <w:rPr>
          <w:rFonts w:cs="SchoolBook"/>
        </w:rPr>
        <w:t xml:space="preserve">. </w:t>
      </w:r>
      <w:r w:rsidRPr="006C714E">
        <w:t>За</w:t>
      </w:r>
      <w:r w:rsidRPr="006C714E">
        <w:rPr>
          <w:rFonts w:cs="SchoolBook"/>
        </w:rPr>
        <w:t xml:space="preserve"> </w:t>
      </w:r>
      <w:r w:rsidRPr="006C714E">
        <w:t>более</w:t>
      </w:r>
      <w:r w:rsidRPr="006C714E">
        <w:rPr>
          <w:rFonts w:cs="SchoolBook"/>
        </w:rPr>
        <w:t xml:space="preserve"> </w:t>
      </w:r>
      <w:r w:rsidRPr="006C714E">
        <w:t>высокие</w:t>
      </w:r>
      <w:r w:rsidRPr="006C714E">
        <w:rPr>
          <w:rFonts w:cs="SchoolBook"/>
        </w:rPr>
        <w:t xml:space="preserve"> </w:t>
      </w:r>
      <w:r w:rsidRPr="006C714E">
        <w:t>формы</w:t>
      </w:r>
      <w:r w:rsidRPr="006C714E">
        <w:rPr>
          <w:rFonts w:cs="SchoolBook"/>
        </w:rPr>
        <w:t xml:space="preserve"> </w:t>
      </w:r>
      <w:r w:rsidRPr="006C714E">
        <w:t>проявляемой</w:t>
      </w:r>
      <w:r w:rsidRPr="006C714E">
        <w:rPr>
          <w:rFonts w:cs="SchoolBook"/>
        </w:rPr>
        <w:t xml:space="preserve"> </w:t>
      </w:r>
      <w:r w:rsidRPr="006C714E">
        <w:t>нами</w:t>
      </w:r>
      <w:r w:rsidRPr="006C714E">
        <w:rPr>
          <w:rFonts w:cs="SchoolBook"/>
        </w:rPr>
        <w:t xml:space="preserve"> </w:t>
      </w:r>
      <w:r w:rsidRPr="006C714E">
        <w:t>осознанности</w:t>
      </w:r>
      <w:r w:rsidRPr="006C714E">
        <w:rPr>
          <w:rFonts w:cs="SchoolBook"/>
        </w:rPr>
        <w:t xml:space="preserve"> (</w:t>
      </w:r>
      <w:r w:rsidRPr="006C714E">
        <w:t>более</w:t>
      </w:r>
      <w:r w:rsidRPr="006C714E">
        <w:rPr>
          <w:rFonts w:cs="SchoolBook"/>
        </w:rPr>
        <w:t xml:space="preserve"> </w:t>
      </w:r>
      <w:r w:rsidRPr="006C714E">
        <w:t>качественную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Самосознания</w:t>
      </w:r>
      <w:r w:rsidRPr="006C714E">
        <w:rPr>
          <w:rFonts w:cs="SchoolBook"/>
        </w:rPr>
        <w:t xml:space="preserve">) </w:t>
      </w:r>
      <w:r w:rsidRPr="006C714E">
        <w:t>отвечают</w:t>
      </w:r>
      <w:r w:rsidRPr="006C714E">
        <w:rPr>
          <w:rFonts w:cs="SchoolBook"/>
        </w:rPr>
        <w:t xml:space="preserve"> </w:t>
      </w:r>
      <w:r w:rsidRPr="006C714E">
        <w:t>свилгсонные</w:t>
      </w:r>
      <w:r w:rsidRPr="006C714E">
        <w:rPr>
          <w:rFonts w:cs="SchoolBook"/>
        </w:rPr>
        <w:t xml:space="preserve"> </w:t>
      </w:r>
      <w:r w:rsidRPr="006C714E">
        <w:t>и</w:t>
      </w:r>
      <w:r w:rsidRPr="006C714E">
        <w:rPr>
          <w:rFonts w:cs="SchoolBook"/>
        </w:rPr>
        <w:t xml:space="preserve"> </w:t>
      </w:r>
      <w:r w:rsidRPr="006C714E">
        <w:rPr>
          <w:i/>
          <w:iCs/>
        </w:rPr>
        <w:t>а</w:t>
      </w:r>
      <w:r w:rsidRPr="006C714E">
        <w:rPr>
          <w:rFonts w:cs="SchoolBook"/>
        </w:rPr>
        <w:t>-</w:t>
      </w:r>
      <w:r w:rsidRPr="006C714E">
        <w:t>интерпретационные</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342C37">
        <w:rPr>
          <w:sz w:val="20"/>
          <w:szCs w:val="20"/>
        </w:rPr>
        <w:t>ДНК</w:t>
      </w:r>
      <w:r w:rsidRPr="006C714E">
        <w:rPr>
          <w:rFonts w:cs="SchoolBook"/>
        </w:rPr>
        <w:t xml:space="preserve"> </w:t>
      </w:r>
      <w:r w:rsidRPr="006C714E">
        <w:t>и</w:t>
      </w:r>
      <w:r w:rsidRPr="006C714E">
        <w:rPr>
          <w:rFonts w:cs="SchoolBook"/>
        </w:rPr>
        <w:t xml:space="preserve"> </w:t>
      </w:r>
      <w:r w:rsidRPr="006C714E">
        <w:t>генные</w:t>
      </w:r>
      <w:r w:rsidRPr="006C714E">
        <w:rPr>
          <w:rFonts w:cs="SchoolBook"/>
        </w:rPr>
        <w:t xml:space="preserve"> </w:t>
      </w:r>
      <w:r w:rsidRPr="006C714E">
        <w:t>Творцы</w:t>
      </w:r>
      <w:r w:rsidRPr="006C714E">
        <w:rPr>
          <w:rFonts w:cs="SchoolBook"/>
        </w:rPr>
        <w:t xml:space="preserve">, </w:t>
      </w:r>
      <w:r w:rsidRPr="006C714E">
        <w:t>обеспечивающие</w:t>
      </w:r>
      <w:r w:rsidRPr="006C714E">
        <w:rPr>
          <w:rFonts w:cs="SchoolBook"/>
        </w:rPr>
        <w:t xml:space="preserve"> </w:t>
      </w:r>
      <w:r w:rsidRPr="006C714E">
        <w:t>функции</w:t>
      </w:r>
      <w:r w:rsidRPr="006C714E">
        <w:rPr>
          <w:rFonts w:cs="SchoolBook"/>
        </w:rPr>
        <w:t xml:space="preserve"> </w:t>
      </w:r>
      <w:r w:rsidRPr="006C714E">
        <w:t>коры</w:t>
      </w:r>
      <w:r w:rsidRPr="006C714E">
        <w:rPr>
          <w:rFonts w:cs="SchoolBook"/>
        </w:rPr>
        <w:t xml:space="preserve"> </w:t>
      </w:r>
      <w:r w:rsidRPr="006C714E">
        <w:t>головного</w:t>
      </w:r>
      <w:r w:rsidRPr="006C714E">
        <w:rPr>
          <w:rFonts w:cs="SchoolBook"/>
        </w:rPr>
        <w:t xml:space="preserve"> </w:t>
      </w:r>
      <w:r w:rsidRPr="006C714E">
        <w:t>мозга</w:t>
      </w:r>
      <w:r w:rsidRPr="006C714E">
        <w:rPr>
          <w:rFonts w:cs="SchoolBook"/>
        </w:rPr>
        <w:t xml:space="preserve">. </w:t>
      </w:r>
      <w:r w:rsidRPr="006C714E">
        <w:t>Это</w:t>
      </w:r>
      <w:r w:rsidRPr="006C714E">
        <w:rPr>
          <w:rFonts w:cs="SchoolBook"/>
        </w:rPr>
        <w:t xml:space="preserve"> </w:t>
      </w:r>
      <w:r w:rsidRPr="006C714E">
        <w:t>они</w:t>
      </w:r>
      <w:r w:rsidRPr="006C714E">
        <w:rPr>
          <w:rFonts w:cs="SchoolBook"/>
        </w:rPr>
        <w:t xml:space="preserve"> </w:t>
      </w:r>
      <w:r w:rsidRPr="006C714E">
        <w:t>осуществляют</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всю</w:t>
      </w:r>
      <w:r w:rsidRPr="006C714E">
        <w:rPr>
          <w:rFonts w:cs="SchoolBook"/>
        </w:rPr>
        <w:t xml:space="preserve"> </w:t>
      </w:r>
      <w:r w:rsidRPr="006C714E">
        <w:t>деятельность</w:t>
      </w:r>
      <w:r w:rsidRPr="006C714E">
        <w:rPr>
          <w:rFonts w:cs="SchoolBook"/>
        </w:rPr>
        <w:t xml:space="preserve"> </w:t>
      </w:r>
      <w:r w:rsidRPr="006C714E">
        <w:t>осознания</w:t>
      </w:r>
      <w:r w:rsidRPr="006C714E">
        <w:rPr>
          <w:rFonts w:cs="SchoolBook"/>
        </w:rPr>
        <w:t xml:space="preserve"> </w:t>
      </w:r>
      <w:r w:rsidRPr="006C714E">
        <w:t>чьего</w:t>
      </w:r>
      <w:r w:rsidRPr="006C714E">
        <w:rPr>
          <w:rFonts w:cs="SchoolBook"/>
        </w:rPr>
        <w:t>-</w:t>
      </w:r>
      <w:r w:rsidRPr="006C714E">
        <w:t>то</w:t>
      </w:r>
      <w:r w:rsidRPr="006C714E">
        <w:rPr>
          <w:rFonts w:cs="SchoolBook"/>
        </w:rPr>
        <w:t xml:space="preserve"> </w:t>
      </w:r>
      <w:r w:rsidRPr="006C714E">
        <w:t>присутствия</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окружении</w:t>
      </w:r>
      <w:r w:rsidRPr="006C714E">
        <w:rPr>
          <w:rFonts w:cs="SchoolBook"/>
        </w:rPr>
        <w:t xml:space="preserve"> </w:t>
      </w:r>
      <w:r w:rsidRPr="006C714E">
        <w:t>и</w:t>
      </w:r>
      <w:r w:rsidRPr="006C714E">
        <w:rPr>
          <w:rFonts w:cs="SchoolBook"/>
        </w:rPr>
        <w:t xml:space="preserve"> </w:t>
      </w:r>
      <w:r w:rsidRPr="006C714E">
        <w:t>инициируют</w:t>
      </w:r>
      <w:r w:rsidRPr="006C714E">
        <w:rPr>
          <w:rFonts w:cs="SchoolBook"/>
        </w:rPr>
        <w:t xml:space="preserve"> </w:t>
      </w:r>
      <w:r w:rsidRPr="006C714E">
        <w:t>все наши</w:t>
      </w:r>
      <w:r w:rsidRPr="006C714E">
        <w:rPr>
          <w:rFonts w:cs="SchoolBook"/>
        </w:rPr>
        <w:t xml:space="preserve"> </w:t>
      </w:r>
      <w:r w:rsidRPr="006C714E">
        <w:t>психоэмоциональные</w:t>
      </w:r>
      <w:r w:rsidRPr="006C714E">
        <w:rPr>
          <w:rFonts w:cs="SchoolBook"/>
        </w:rPr>
        <w:t xml:space="preserve"> </w:t>
      </w:r>
      <w:r w:rsidRPr="006C714E">
        <w:t>способности</w:t>
      </w:r>
      <w:r w:rsidRPr="006C714E">
        <w:rPr>
          <w:rFonts w:cs="SchoolBook"/>
        </w:rPr>
        <w:t xml:space="preserve">. </w:t>
      </w:r>
      <w:r w:rsidRPr="006C714E">
        <w:t>Они</w:t>
      </w:r>
      <w:r w:rsidRPr="006C714E">
        <w:rPr>
          <w:rFonts w:cs="SchoolBook"/>
        </w:rPr>
        <w:t xml:space="preserve"> </w:t>
      </w:r>
      <w:r w:rsidRPr="006C714E">
        <w:t>же</w:t>
      </w:r>
      <w:r w:rsidRPr="006C714E">
        <w:rPr>
          <w:rFonts w:cs="SchoolBook"/>
        </w:rPr>
        <w:t xml:space="preserve"> </w:t>
      </w:r>
      <w:r w:rsidRPr="006C714E">
        <w:t>продуцируют</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осознание</w:t>
      </w:r>
      <w:r w:rsidRPr="006C714E">
        <w:rPr>
          <w:rFonts w:cs="SchoolBook"/>
        </w:rPr>
        <w:t xml:space="preserve"> </w:t>
      </w:r>
      <w:r w:rsidRPr="006C714E">
        <w:t>тех</w:t>
      </w:r>
      <w:r w:rsidRPr="006C714E">
        <w:rPr>
          <w:rFonts w:cs="SchoolBook"/>
        </w:rPr>
        <w:t xml:space="preserve"> </w:t>
      </w:r>
      <w:r w:rsidRPr="006C714E">
        <w:t>чувств</w:t>
      </w:r>
      <w:r w:rsidRPr="006C714E">
        <w:rPr>
          <w:rFonts w:cs="SchoolBook"/>
        </w:rPr>
        <w:t xml:space="preserve"> </w:t>
      </w:r>
      <w:r w:rsidRPr="006C714E">
        <w:t>и</w:t>
      </w:r>
      <w:r w:rsidRPr="006C714E">
        <w:rPr>
          <w:rFonts w:cs="SchoolBook"/>
        </w:rPr>
        <w:t xml:space="preserve"> </w:t>
      </w:r>
      <w:r w:rsidRPr="006C714E">
        <w:t>переживаний</w:t>
      </w:r>
      <w:r w:rsidRPr="006C714E">
        <w:rPr>
          <w:rFonts w:cs="SchoolBook"/>
        </w:rPr>
        <w:t xml:space="preserve">, </w:t>
      </w:r>
      <w:r w:rsidRPr="006C714E">
        <w:t>которые</w:t>
      </w:r>
      <w:r w:rsidRPr="006C714E">
        <w:rPr>
          <w:rFonts w:cs="SchoolBook"/>
        </w:rPr>
        <w:t xml:space="preserve"> </w:t>
      </w:r>
      <w:r w:rsidRPr="006C714E">
        <w:t>мы</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состоянии</w:t>
      </w:r>
      <w:r w:rsidRPr="006C714E">
        <w:rPr>
          <w:rFonts w:cs="SchoolBook"/>
        </w:rPr>
        <w:t xml:space="preserve"> </w:t>
      </w:r>
      <w:r w:rsidRPr="006C714E">
        <w:t>ни</w:t>
      </w:r>
      <w:r w:rsidRPr="006C714E">
        <w:rPr>
          <w:rFonts w:cs="SchoolBook"/>
        </w:rPr>
        <w:t xml:space="preserve"> </w:t>
      </w:r>
      <w:r w:rsidRPr="006C714E">
        <w:t>назвать</w:t>
      </w:r>
      <w:r w:rsidRPr="006C714E">
        <w:rPr>
          <w:rFonts w:cs="SchoolBook"/>
        </w:rPr>
        <w:t xml:space="preserve">, </w:t>
      </w:r>
      <w:r w:rsidRPr="006C714E">
        <w:t>ни</w:t>
      </w:r>
      <w:r w:rsidRPr="006C714E">
        <w:rPr>
          <w:rFonts w:cs="SchoolBook"/>
        </w:rPr>
        <w:t xml:space="preserve"> </w:t>
      </w:r>
      <w:r w:rsidRPr="006C714E">
        <w:t>каким</w:t>
      </w:r>
      <w:r w:rsidRPr="006C714E">
        <w:rPr>
          <w:rFonts w:cs="SchoolBook"/>
        </w:rPr>
        <w:t>-</w:t>
      </w:r>
      <w:r w:rsidRPr="006C714E">
        <w:t>либо</w:t>
      </w:r>
      <w:r w:rsidRPr="006C714E">
        <w:rPr>
          <w:rFonts w:cs="SchoolBook"/>
        </w:rPr>
        <w:t xml:space="preserve"> </w:t>
      </w:r>
      <w:r w:rsidRPr="006C714E">
        <w:t>образом</w:t>
      </w:r>
      <w:r w:rsidRPr="006C714E">
        <w:rPr>
          <w:rFonts w:cs="SchoolBook"/>
        </w:rPr>
        <w:t xml:space="preserve"> </w:t>
      </w:r>
      <w:r w:rsidRPr="006C714E">
        <w:t>интерпретировать</w:t>
      </w:r>
      <w:r w:rsidRPr="006C714E">
        <w:rPr>
          <w:rFonts w:cs="SchoolBook"/>
        </w:rPr>
        <w:t xml:space="preserve"> (</w:t>
      </w:r>
      <w:r w:rsidRPr="006C714E">
        <w:t>определить</w:t>
      </w:r>
      <w:r w:rsidRPr="006C714E">
        <w:rPr>
          <w:rFonts w:cs="SchoolBook"/>
        </w:rPr>
        <w:t xml:space="preserve">), </w:t>
      </w:r>
      <w:r w:rsidRPr="006C714E">
        <w:t>ни</w:t>
      </w:r>
      <w:r w:rsidRPr="006C714E">
        <w:rPr>
          <w:rFonts w:cs="SchoolBook"/>
        </w:rPr>
        <w:t xml:space="preserve"> </w:t>
      </w:r>
      <w:r w:rsidR="002B6F81">
        <w:t>хотя бы</w:t>
      </w:r>
      <w:r w:rsidRPr="006C714E">
        <w:rPr>
          <w:rFonts w:cs="SchoolBook"/>
        </w:rPr>
        <w:t xml:space="preserve"> </w:t>
      </w:r>
      <w:r w:rsidRPr="006C714E">
        <w:t>как</w:t>
      </w:r>
      <w:r w:rsidRPr="006C714E">
        <w:rPr>
          <w:rFonts w:cs="SchoolBook"/>
        </w:rPr>
        <w:t>-</w:t>
      </w:r>
      <w:r w:rsidRPr="006C714E">
        <w:t>то</w:t>
      </w:r>
      <w:r w:rsidRPr="006C714E">
        <w:rPr>
          <w:rFonts w:cs="SchoolBook"/>
        </w:rPr>
        <w:t xml:space="preserve"> </w:t>
      </w:r>
      <w:r w:rsidRPr="006C714E">
        <w:t>описать</w:t>
      </w:r>
      <w:r w:rsidRPr="006C714E">
        <w:rPr>
          <w:rFonts w:cs="SchoolBook"/>
        </w:rPr>
        <w:t xml:space="preserve">. </w:t>
      </w:r>
    </w:p>
    <w:p w:rsidR="00854130" w:rsidRPr="006C714E" w:rsidRDefault="00854130" w:rsidP="00307E96">
      <w:pPr>
        <w:pStyle w:val="a1"/>
        <w:rPr>
          <w:rFonts w:cs="SchoolBook"/>
        </w:rPr>
      </w:pPr>
      <w:r w:rsidRPr="006C714E">
        <w:t>Я</w:t>
      </w:r>
      <w:r w:rsidRPr="006C714E">
        <w:rPr>
          <w:rFonts w:cs="SchoolBook"/>
        </w:rPr>
        <w:t xml:space="preserve"> </w:t>
      </w:r>
      <w:r w:rsidRPr="006C714E">
        <w:t>отношу</w:t>
      </w:r>
      <w:r w:rsidRPr="006C714E">
        <w:rPr>
          <w:rFonts w:cs="SchoolBook"/>
        </w:rPr>
        <w:t xml:space="preserve"> </w:t>
      </w:r>
      <w:r w:rsidRPr="006C714E">
        <w:t>такие</w:t>
      </w:r>
      <w:r w:rsidRPr="006C714E">
        <w:rPr>
          <w:rFonts w:cs="SchoolBook"/>
        </w:rPr>
        <w:t xml:space="preserve"> </w:t>
      </w:r>
      <w:r w:rsidRPr="006C714E">
        <w:t>специфические</w:t>
      </w:r>
      <w:r w:rsidRPr="006C714E">
        <w:rPr>
          <w:rFonts w:cs="SchoolBook"/>
        </w:rPr>
        <w:t xml:space="preserve"> </w:t>
      </w:r>
      <w:r w:rsidRPr="006C714E">
        <w:t>состояния</w:t>
      </w:r>
      <w:r w:rsidRPr="006C714E">
        <w:rPr>
          <w:rFonts w:cs="SchoolBook"/>
        </w:rPr>
        <w:t xml:space="preserve"> </w:t>
      </w:r>
      <w:r w:rsidRPr="006C714E">
        <w:t>психики</w:t>
      </w:r>
      <w:r w:rsidRPr="006C714E">
        <w:rPr>
          <w:rFonts w:cs="SchoolBook"/>
        </w:rPr>
        <w:t xml:space="preserve"> </w:t>
      </w:r>
      <w:r w:rsidRPr="006C714E">
        <w:t>к</w:t>
      </w:r>
      <w:r w:rsidRPr="006C714E">
        <w:rPr>
          <w:rFonts w:cs="SchoolBook"/>
        </w:rPr>
        <w:t xml:space="preserve"> «</w:t>
      </w:r>
      <w:r w:rsidRPr="006C714E">
        <w:rPr>
          <w:i/>
          <w:iCs/>
        </w:rPr>
        <w:t>нереализованной</w:t>
      </w:r>
      <w:r w:rsidRPr="006C714E">
        <w:rPr>
          <w:rFonts w:cs="SchoolBook"/>
          <w:i/>
          <w:iCs/>
        </w:rPr>
        <w:t xml:space="preserve"> </w:t>
      </w:r>
      <w:r w:rsidRPr="006C714E">
        <w:rPr>
          <w:i/>
          <w:iCs/>
        </w:rPr>
        <w:t>интуитивной</w:t>
      </w:r>
      <w:r w:rsidRPr="006C714E">
        <w:rPr>
          <w:rFonts w:cs="SchoolBook"/>
          <w:i/>
          <w:iCs/>
        </w:rPr>
        <w:t xml:space="preserve"> </w:t>
      </w:r>
      <w:r w:rsidRPr="006C714E">
        <w:rPr>
          <w:i/>
          <w:iCs/>
        </w:rPr>
        <w:t>осознанности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к</w:t>
      </w:r>
      <w:r w:rsidRPr="006C714E">
        <w:rPr>
          <w:rFonts w:cs="SchoolBook"/>
        </w:rPr>
        <w:t xml:space="preserve"> </w:t>
      </w:r>
      <w:r w:rsidRPr="006C714E">
        <w:t>фактическому</w:t>
      </w:r>
      <w:r w:rsidRPr="006C714E">
        <w:rPr>
          <w:rFonts w:cs="SchoolBook"/>
        </w:rPr>
        <w:t xml:space="preserve"> </w:t>
      </w:r>
      <w:r w:rsidRPr="006C714E">
        <w:t>знанию</w:t>
      </w:r>
      <w:r w:rsidRPr="006C714E">
        <w:rPr>
          <w:rFonts w:cs="SchoolBook"/>
        </w:rPr>
        <w:t xml:space="preserve"> </w:t>
      </w:r>
      <w:r w:rsidRPr="006C714E">
        <w:t>чего</w:t>
      </w:r>
      <w:r w:rsidRPr="006C714E">
        <w:rPr>
          <w:rFonts w:cs="SchoolBook"/>
        </w:rPr>
        <w:t>-</w:t>
      </w:r>
      <w:r w:rsidRPr="006C714E">
        <w:t>то</w:t>
      </w:r>
      <w:r w:rsidRPr="006C714E">
        <w:rPr>
          <w:rFonts w:cs="SchoolBook"/>
        </w:rPr>
        <w:t xml:space="preserve"> </w:t>
      </w:r>
      <w:r w:rsidRPr="006C714E">
        <w:t>без</w:t>
      </w:r>
      <w:r w:rsidRPr="006C714E">
        <w:rPr>
          <w:rFonts w:cs="SchoolBook"/>
        </w:rPr>
        <w:t xml:space="preserve"> </w:t>
      </w:r>
      <w:r w:rsidRPr="006C714E">
        <w:t>конкретного</w:t>
      </w:r>
      <w:r w:rsidRPr="006C714E">
        <w:rPr>
          <w:rFonts w:cs="SchoolBook"/>
        </w:rPr>
        <w:t xml:space="preserve"> </w:t>
      </w:r>
      <w:r w:rsidRPr="006C714E">
        <w:t>понимания</w:t>
      </w:r>
      <w:r w:rsidRPr="006C714E">
        <w:rPr>
          <w:rFonts w:cs="SchoolBook"/>
        </w:rPr>
        <w:t xml:space="preserve"> </w:t>
      </w:r>
      <w:r w:rsidRPr="006C714E">
        <w:t>его</w:t>
      </w:r>
      <w:r w:rsidRPr="006C714E">
        <w:rPr>
          <w:rFonts w:cs="SchoolBook"/>
        </w:rPr>
        <w:t xml:space="preserve"> </w:t>
      </w:r>
      <w:r w:rsidRPr="006C714E">
        <w:t>смысла</w:t>
      </w:r>
      <w:r w:rsidRPr="006C714E">
        <w:rPr>
          <w:rFonts w:cs="SchoolBook"/>
        </w:rPr>
        <w:t xml:space="preserve"> </w:t>
      </w:r>
      <w:r w:rsidRPr="006C714E">
        <w:t>и</w:t>
      </w:r>
      <w:r w:rsidRPr="006C714E">
        <w:rPr>
          <w:rFonts w:cs="SchoolBook"/>
        </w:rPr>
        <w:t xml:space="preserve"> </w:t>
      </w:r>
      <w:r w:rsidRPr="006C714E">
        <w:t>отсутствия</w:t>
      </w:r>
      <w:r w:rsidRPr="006C714E">
        <w:rPr>
          <w:rFonts w:cs="SchoolBook"/>
        </w:rPr>
        <w:t xml:space="preserve"> </w:t>
      </w:r>
      <w:r w:rsidRPr="006C714E">
        <w:t>способности</w:t>
      </w:r>
      <w:r w:rsidRPr="006C714E">
        <w:rPr>
          <w:rFonts w:cs="SchoolBook"/>
        </w:rPr>
        <w:t xml:space="preserve"> </w:t>
      </w:r>
      <w:r w:rsidR="00B52B6A">
        <w:t>внятно</w:t>
      </w:r>
      <w:r w:rsidRPr="006C714E">
        <w:rPr>
          <w:rFonts w:cs="SchoolBook"/>
        </w:rPr>
        <w:t xml:space="preserve"> </w:t>
      </w:r>
      <w:r w:rsidRPr="006C714E">
        <w:t>его</w:t>
      </w:r>
      <w:r w:rsidRPr="006C714E">
        <w:rPr>
          <w:rFonts w:cs="SchoolBook"/>
        </w:rPr>
        <w:t xml:space="preserve"> </w:t>
      </w:r>
      <w:r w:rsidR="00B52B6A">
        <w:t>излагать</w:t>
      </w:r>
      <w:r w:rsidRPr="006C714E">
        <w:rPr>
          <w:rFonts w:cs="SchoolBook"/>
        </w:rPr>
        <w:t xml:space="preserve">. </w:t>
      </w:r>
      <w:r w:rsidRPr="006C714E">
        <w:t>Например</w:t>
      </w:r>
      <w:r w:rsidRPr="006C714E">
        <w:rPr>
          <w:rFonts w:cs="SchoolBook"/>
        </w:rPr>
        <w:t xml:space="preserve">, </w:t>
      </w:r>
      <w:r w:rsidRPr="006C714E">
        <w:t>огромное</w:t>
      </w:r>
      <w:r w:rsidRPr="006C714E">
        <w:rPr>
          <w:rFonts w:cs="SchoolBook"/>
        </w:rPr>
        <w:t xml:space="preserve"> </w:t>
      </w:r>
      <w:r w:rsidRPr="006C714E">
        <w:t>количество</w:t>
      </w:r>
      <w:r w:rsidRPr="006C714E">
        <w:rPr>
          <w:rFonts w:cs="SchoolBook"/>
        </w:rPr>
        <w:t xml:space="preserve"> </w:t>
      </w:r>
      <w:r w:rsidRPr="006C714E">
        <w:t>ииссиидиологического</w:t>
      </w:r>
      <w:r w:rsidRPr="006C714E">
        <w:rPr>
          <w:rFonts w:cs="SchoolBook"/>
        </w:rPr>
        <w:t xml:space="preserve"> </w:t>
      </w:r>
      <w:r w:rsidRPr="006C714E">
        <w:t>Знания</w:t>
      </w:r>
      <w:r w:rsidRPr="006C714E">
        <w:rPr>
          <w:rFonts w:cs="SchoolBook"/>
        </w:rPr>
        <w:t xml:space="preserve">, </w:t>
      </w:r>
      <w:r w:rsidRPr="006C714E">
        <w:t>интуитивно</w:t>
      </w:r>
      <w:r w:rsidRPr="006C714E">
        <w:rPr>
          <w:rFonts w:cs="SchoolBook"/>
        </w:rPr>
        <w:t xml:space="preserve"> </w:t>
      </w:r>
      <w:r w:rsidRPr="006C714E">
        <w:t>осознаваемого</w:t>
      </w:r>
      <w:r w:rsidRPr="006C714E">
        <w:rPr>
          <w:rFonts w:cs="SchoolBook"/>
        </w:rPr>
        <w:t xml:space="preserve"> </w:t>
      </w:r>
      <w:r w:rsidRPr="006C714E">
        <w:t>мною</w:t>
      </w:r>
      <w:r w:rsidRPr="006C714E">
        <w:rPr>
          <w:rFonts w:cs="SchoolBook"/>
        </w:rPr>
        <w:t xml:space="preserve">, </w:t>
      </w:r>
      <w:r w:rsidRPr="006C714E">
        <w:t>не</w:t>
      </w:r>
      <w:r w:rsidRPr="006C714E">
        <w:rPr>
          <w:rFonts w:cs="SchoolBook"/>
        </w:rPr>
        <w:t xml:space="preserve"> </w:t>
      </w:r>
      <w:r w:rsidRPr="006C714E">
        <w:t>может</w:t>
      </w:r>
      <w:r w:rsidRPr="006C714E">
        <w:rPr>
          <w:rFonts w:cs="SchoolBook"/>
        </w:rPr>
        <w:t xml:space="preserve"> </w:t>
      </w:r>
      <w:r w:rsidRPr="006C714E">
        <w:t>быть</w:t>
      </w:r>
      <w:r w:rsidRPr="006C714E">
        <w:rPr>
          <w:rFonts w:cs="SchoolBook"/>
        </w:rPr>
        <w:t xml:space="preserve"> </w:t>
      </w:r>
      <w:r w:rsidRPr="006C714E">
        <w:t>сейчас</w:t>
      </w:r>
      <w:r w:rsidRPr="006C714E">
        <w:rPr>
          <w:rFonts w:cs="SchoolBook"/>
        </w:rPr>
        <w:t xml:space="preserve"> </w:t>
      </w:r>
      <w:r w:rsidRPr="006C714E">
        <w:t>реализовано</w:t>
      </w:r>
      <w:r w:rsidRPr="006C714E">
        <w:rPr>
          <w:rFonts w:cs="SchoolBook"/>
        </w:rPr>
        <w:t xml:space="preserve"> </w:t>
      </w:r>
      <w:r w:rsidRPr="006C714E">
        <w:t>через</w:t>
      </w:r>
      <w:r w:rsidRPr="006C714E">
        <w:rPr>
          <w:rFonts w:cs="SchoolBook"/>
        </w:rPr>
        <w:t xml:space="preserve"> </w:t>
      </w:r>
      <w:r w:rsidRPr="006C714E">
        <w:t>тексты</w:t>
      </w:r>
      <w:r w:rsidRPr="006C714E">
        <w:rPr>
          <w:rFonts w:cs="SchoolBook"/>
        </w:rPr>
        <w:t xml:space="preserve"> </w:t>
      </w:r>
      <w:r w:rsidR="00B52B6A">
        <w:t>посредством</w:t>
      </w:r>
      <w:r w:rsidRPr="006C714E">
        <w:rPr>
          <w:rFonts w:cs="SchoolBook"/>
        </w:rPr>
        <w:t xml:space="preserve"> </w:t>
      </w:r>
      <w:r w:rsidR="00B52B6A">
        <w:t>слов</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отсутствия</w:t>
      </w:r>
      <w:r w:rsidRPr="006C714E">
        <w:rPr>
          <w:rFonts w:cs="SchoolBook"/>
        </w:rPr>
        <w:t xml:space="preserve"> </w:t>
      </w:r>
      <w:r w:rsidRPr="006C714E">
        <w:t>у</w:t>
      </w:r>
      <w:r w:rsidRPr="006C714E">
        <w:rPr>
          <w:rFonts w:cs="SchoolBook"/>
        </w:rPr>
        <w:t xml:space="preserve"> </w:t>
      </w:r>
      <w:r w:rsidRPr="006C714E">
        <w:t>людей</w:t>
      </w:r>
      <w:r w:rsidRPr="006C714E">
        <w:rPr>
          <w:rFonts w:cs="SchoolBook"/>
        </w:rPr>
        <w:t xml:space="preserve"> </w:t>
      </w:r>
      <w:r w:rsidRPr="006C714E">
        <w:t>даже</w:t>
      </w:r>
      <w:r w:rsidRPr="006C714E">
        <w:rPr>
          <w:rFonts w:cs="SchoolBook"/>
        </w:rPr>
        <w:t xml:space="preserve"> </w:t>
      </w:r>
      <w:r w:rsidRPr="006C714E">
        <w:t>самых</w:t>
      </w:r>
      <w:r w:rsidRPr="006C714E">
        <w:rPr>
          <w:rFonts w:cs="SchoolBook"/>
        </w:rPr>
        <w:t xml:space="preserve"> </w:t>
      </w:r>
      <w:r w:rsidRPr="006C714E">
        <w:t>элементарных</w:t>
      </w:r>
      <w:r w:rsidRPr="006C714E">
        <w:rPr>
          <w:rFonts w:cs="SchoolBook"/>
        </w:rPr>
        <w:t xml:space="preserve"> </w:t>
      </w:r>
      <w:r w:rsidRPr="006C714E">
        <w:t>Представлений, а в Коллективном Сознании человечества –</w:t>
      </w:r>
      <w:r w:rsidRPr="006C714E">
        <w:rPr>
          <w:rFonts w:cs="SchoolBook"/>
        </w:rPr>
        <w:t xml:space="preserve"> понятий и </w:t>
      </w:r>
      <w:r w:rsidRPr="006C714E">
        <w:t>терминов</w:t>
      </w:r>
      <w:r w:rsidRPr="006C714E">
        <w:rPr>
          <w:rFonts w:cs="SchoolBook"/>
        </w:rPr>
        <w:t xml:space="preserve">, </w:t>
      </w:r>
      <w:r w:rsidRPr="006C714E">
        <w:t>способных</w:t>
      </w:r>
      <w:r w:rsidRPr="006C714E">
        <w:rPr>
          <w:rFonts w:cs="SchoolBook"/>
        </w:rPr>
        <w:t xml:space="preserve"> </w:t>
      </w:r>
      <w:r w:rsidR="006458CA">
        <w:t>хотя бы</w:t>
      </w:r>
      <w:r w:rsidRPr="006C714E">
        <w:rPr>
          <w:rFonts w:cs="SchoolBook"/>
        </w:rPr>
        <w:t xml:space="preserve"> </w:t>
      </w:r>
      <w:r w:rsidRPr="006C714E">
        <w:t>как</w:t>
      </w:r>
      <w:r w:rsidRPr="006C714E">
        <w:rPr>
          <w:rFonts w:cs="SchoolBook"/>
        </w:rPr>
        <w:t>-</w:t>
      </w:r>
      <w:r w:rsidRPr="006C714E">
        <w:t>то</w:t>
      </w:r>
      <w:r w:rsidRPr="006C714E">
        <w:rPr>
          <w:rFonts w:cs="SchoolBook"/>
        </w:rPr>
        <w:t xml:space="preserve"> </w:t>
      </w:r>
      <w:r w:rsidRPr="006C714E">
        <w:t>отразить</w:t>
      </w:r>
      <w:r w:rsidRPr="006C714E">
        <w:rPr>
          <w:rFonts w:cs="SchoolBook"/>
        </w:rPr>
        <w:t xml:space="preserve"> </w:t>
      </w:r>
      <w:r w:rsidRPr="006C714E">
        <w:t>истинный</w:t>
      </w:r>
      <w:r w:rsidRPr="006C714E">
        <w:rPr>
          <w:rFonts w:cs="SchoolBook"/>
        </w:rPr>
        <w:t xml:space="preserve"> </w:t>
      </w:r>
      <w:r w:rsidRPr="006C714E">
        <w:t>смысл</w:t>
      </w:r>
      <w:r w:rsidRPr="006C714E">
        <w:rPr>
          <w:rFonts w:cs="SchoolBook"/>
        </w:rPr>
        <w:t xml:space="preserve"> </w:t>
      </w:r>
      <w:r w:rsidRPr="006C714E">
        <w:t>этого</w:t>
      </w:r>
      <w:r w:rsidRPr="006C714E">
        <w:rPr>
          <w:rFonts w:cs="SchoolBook"/>
        </w:rPr>
        <w:t xml:space="preserve"> </w:t>
      </w:r>
      <w:r w:rsidRPr="006C714E">
        <w:t>Знания. По</w:t>
      </w:r>
      <w:r w:rsidRPr="006C714E">
        <w:rPr>
          <w:rFonts w:cs="SchoolBook"/>
        </w:rPr>
        <w:t xml:space="preserve"> </w:t>
      </w:r>
      <w:r w:rsidRPr="006C714E">
        <w:t>мере</w:t>
      </w:r>
      <w:r w:rsidRPr="006C714E">
        <w:rPr>
          <w:rFonts w:cs="SchoolBook"/>
        </w:rPr>
        <w:t xml:space="preserve"> </w:t>
      </w:r>
      <w:r w:rsidRPr="006C714E">
        <w:t>появления</w:t>
      </w:r>
      <w:r w:rsidRPr="006C714E">
        <w:rPr>
          <w:rFonts w:cs="SchoolBook"/>
        </w:rPr>
        <w:t xml:space="preserve"> </w:t>
      </w:r>
      <w:r w:rsidRPr="006C714E">
        <w:t>и</w:t>
      </w:r>
      <w:r w:rsidRPr="006C714E">
        <w:rPr>
          <w:rFonts w:cs="SchoolBook"/>
        </w:rPr>
        <w:t xml:space="preserve"> </w:t>
      </w:r>
      <w:r w:rsidRPr="006C714E">
        <w:t>накопления</w:t>
      </w:r>
      <w:r w:rsidRPr="006C714E">
        <w:rPr>
          <w:rFonts w:cs="SchoolBook"/>
        </w:rPr>
        <w:t xml:space="preserve"> </w:t>
      </w:r>
      <w:r w:rsidRPr="006C714E">
        <w:t>подобного</w:t>
      </w:r>
      <w:r w:rsidRPr="006C714E">
        <w:rPr>
          <w:rFonts w:cs="SchoolBook"/>
        </w:rPr>
        <w:t xml:space="preserve"> </w:t>
      </w:r>
      <w:r w:rsidRPr="006C714E">
        <w:t>информационного</w:t>
      </w:r>
      <w:r w:rsidRPr="006C714E">
        <w:rPr>
          <w:rFonts w:cs="SchoolBook"/>
        </w:rPr>
        <w:t xml:space="preserve"> </w:t>
      </w:r>
      <w:r w:rsidRPr="006C714E">
        <w:t xml:space="preserve">базиса (в частности, через процесс написания, перевода на множество языков мира и издания в разных странах книг по </w:t>
      </w:r>
      <w:r w:rsidRPr="00F5363B">
        <w:rPr>
          <w:sz w:val="20"/>
          <w:szCs w:val="20"/>
        </w:rPr>
        <w:t>ИИССИИДИОЛОГИИ</w:t>
      </w:r>
      <w:r w:rsidRPr="006C714E">
        <w:t>)</w:t>
      </w:r>
      <w:r w:rsidRPr="006C714E">
        <w:rPr>
          <w:rFonts w:cs="SchoolBook"/>
        </w:rPr>
        <w:t xml:space="preserve"> </w:t>
      </w:r>
      <w:r w:rsidRPr="006C714E">
        <w:t>соответствующие</w:t>
      </w:r>
      <w:r w:rsidRPr="006C714E">
        <w:rPr>
          <w:rFonts w:cs="SchoolBook"/>
        </w:rPr>
        <w:t xml:space="preserve"> «</w:t>
      </w:r>
      <w:r w:rsidRPr="006C714E">
        <w:t>порции</w:t>
      </w:r>
      <w:r w:rsidRPr="006C714E">
        <w:rPr>
          <w:rFonts w:cs="SchoolBook"/>
        </w:rPr>
        <w:t xml:space="preserve">» </w:t>
      </w:r>
      <w:r w:rsidRPr="006C714E">
        <w:t>этой</w:t>
      </w:r>
      <w:r w:rsidRPr="006C714E">
        <w:rPr>
          <w:rFonts w:cs="SchoolBook"/>
        </w:rPr>
        <w:t xml:space="preserve"> </w:t>
      </w:r>
      <w:r w:rsidRPr="006C714E">
        <w:t>Информации</w:t>
      </w:r>
      <w:r w:rsidRPr="006C714E">
        <w:rPr>
          <w:rFonts w:cs="SchoolBook"/>
        </w:rPr>
        <w:t xml:space="preserve"> </w:t>
      </w:r>
      <w:r w:rsidRPr="006C714E">
        <w:t>смогут</w:t>
      </w:r>
      <w:r w:rsidRPr="006C714E">
        <w:rPr>
          <w:rFonts w:cs="SchoolBook"/>
        </w:rPr>
        <w:t xml:space="preserve"> </w:t>
      </w:r>
      <w:r w:rsidRPr="006C714E">
        <w:t>быть</w:t>
      </w:r>
      <w:r w:rsidRPr="006C714E">
        <w:rPr>
          <w:rFonts w:cs="SchoolBook"/>
        </w:rPr>
        <w:t xml:space="preserve"> </w:t>
      </w:r>
      <w:r w:rsidRPr="006C714E">
        <w:t>также</w:t>
      </w:r>
      <w:r w:rsidRPr="006C714E">
        <w:rPr>
          <w:rFonts w:cs="SchoolBook"/>
        </w:rPr>
        <w:t xml:space="preserve"> </w:t>
      </w:r>
      <w:r w:rsidRPr="006C714E">
        <w:t>представлены</w:t>
      </w:r>
      <w:r w:rsidRPr="006C714E">
        <w:rPr>
          <w:rFonts w:cs="SchoolBook"/>
        </w:rPr>
        <w:t xml:space="preserve"> </w:t>
      </w:r>
      <w:r w:rsidRPr="006C714E">
        <w:t>к</w:t>
      </w:r>
      <w:r w:rsidRPr="006C714E">
        <w:rPr>
          <w:rFonts w:cs="SchoolBook"/>
        </w:rPr>
        <w:t xml:space="preserve"> </w:t>
      </w:r>
      <w:r w:rsidRPr="006C714E">
        <w:t>реализации</w:t>
      </w:r>
      <w:r w:rsidRPr="006C714E">
        <w:rPr>
          <w:rFonts w:cs="SchoolBook"/>
        </w:rPr>
        <w:t xml:space="preserve"> </w:t>
      </w:r>
      <w:r w:rsidRPr="006C714E">
        <w:t>в</w:t>
      </w:r>
      <w:r w:rsidRPr="006C714E">
        <w:rPr>
          <w:rFonts w:cs="SchoolBook"/>
        </w:rPr>
        <w:t xml:space="preserve"> </w:t>
      </w:r>
      <w:r w:rsidRPr="006C714E">
        <w:t>данных</w:t>
      </w:r>
      <w:r w:rsidRPr="006C714E">
        <w:rPr>
          <w:rFonts w:cs="SchoolBook"/>
        </w:rPr>
        <w:t xml:space="preserve"> </w:t>
      </w:r>
      <w:r w:rsidRPr="006C714E">
        <w:t>условиях</w:t>
      </w:r>
      <w:r w:rsidRPr="006C714E">
        <w:rPr>
          <w:rFonts w:cs="SchoolBook"/>
        </w:rPr>
        <w:t xml:space="preserve"> эксгиберации, </w:t>
      </w:r>
      <w:r w:rsidRPr="006C714E">
        <w:t>остальная</w:t>
      </w:r>
      <w:r w:rsidRPr="006C714E">
        <w:rPr>
          <w:rFonts w:cs="SchoolBook"/>
        </w:rPr>
        <w:t xml:space="preserve"> </w:t>
      </w:r>
      <w:r w:rsidRPr="006C714E">
        <w:t>же</w:t>
      </w:r>
      <w:r w:rsidRPr="006C714E">
        <w:rPr>
          <w:rFonts w:cs="SchoolBook"/>
        </w:rPr>
        <w:t xml:space="preserve"> </w:t>
      </w:r>
      <w:r w:rsidRPr="006C714E">
        <w:t>часть</w:t>
      </w:r>
      <w:r w:rsidRPr="006C714E">
        <w:rPr>
          <w:rFonts w:cs="SchoolBook"/>
        </w:rPr>
        <w:t xml:space="preserve"> </w:t>
      </w:r>
      <w:r w:rsidRPr="006C714E">
        <w:t>её</w:t>
      </w:r>
      <w:r w:rsidRPr="006C714E">
        <w:rPr>
          <w:rFonts w:cs="SchoolBook"/>
        </w:rPr>
        <w:t xml:space="preserve"> </w:t>
      </w:r>
      <w:r w:rsidRPr="006C714E">
        <w:t>сможет</w:t>
      </w:r>
      <w:r w:rsidRPr="006C714E">
        <w:rPr>
          <w:rFonts w:cs="SchoolBook"/>
        </w:rPr>
        <w:t xml:space="preserve"> </w:t>
      </w:r>
      <w:r w:rsidRPr="006C714E">
        <w:t>стать</w:t>
      </w:r>
      <w:r w:rsidRPr="006C714E">
        <w:rPr>
          <w:rFonts w:cs="SchoolBook"/>
        </w:rPr>
        <w:t xml:space="preserve"> </w:t>
      </w:r>
      <w:r w:rsidRPr="006C714E">
        <w:t>достоянием</w:t>
      </w:r>
      <w:r w:rsidRPr="006C714E">
        <w:rPr>
          <w:rFonts w:cs="SchoolBook"/>
        </w:rPr>
        <w:t xml:space="preserve"> </w:t>
      </w:r>
      <w:r w:rsidRPr="006C714E">
        <w:t>общественности</w:t>
      </w:r>
      <w:r w:rsidRPr="006C714E">
        <w:rPr>
          <w:rFonts w:cs="SchoolBook"/>
        </w:rPr>
        <w:t xml:space="preserve"> </w:t>
      </w:r>
      <w:r w:rsidRPr="006C714E">
        <w:t>лишь</w:t>
      </w:r>
      <w:r w:rsidRPr="006C714E">
        <w:rPr>
          <w:rFonts w:cs="SchoolBook"/>
        </w:rPr>
        <w:t xml:space="preserve"> </w:t>
      </w:r>
      <w:r w:rsidRPr="006C714E">
        <w:t>с</w:t>
      </w:r>
      <w:r w:rsidRPr="006C714E">
        <w:rPr>
          <w:rFonts w:cs="SchoolBook"/>
        </w:rPr>
        <w:t xml:space="preserve"> </w:t>
      </w:r>
      <w:r w:rsidRPr="006C714E">
        <w:t>развитием</w:t>
      </w:r>
      <w:r w:rsidRPr="006C714E">
        <w:rPr>
          <w:rFonts w:cs="SchoolBook"/>
        </w:rPr>
        <w:t xml:space="preserve"> </w:t>
      </w:r>
      <w:r w:rsidRPr="006C714E">
        <w:t>у</w:t>
      </w:r>
      <w:r w:rsidRPr="006C714E">
        <w:rPr>
          <w:rFonts w:cs="SchoolBook"/>
        </w:rPr>
        <w:t xml:space="preserve"> </w:t>
      </w:r>
      <w:r w:rsidRPr="006C714E">
        <w:t>людей</w:t>
      </w:r>
      <w:r w:rsidRPr="006C714E">
        <w:rPr>
          <w:rFonts w:cs="SchoolBook"/>
        </w:rPr>
        <w:t xml:space="preserve"> </w:t>
      </w:r>
      <w:r w:rsidRPr="006C714E">
        <w:t>телепатических</w:t>
      </w:r>
      <w:r w:rsidRPr="006C714E">
        <w:rPr>
          <w:rFonts w:cs="SchoolBook"/>
        </w:rPr>
        <w:t xml:space="preserve"> </w:t>
      </w:r>
      <w:r w:rsidRPr="006C714E">
        <w:t>способностей</w:t>
      </w:r>
      <w:r w:rsidRPr="006C714E">
        <w:rPr>
          <w:rFonts w:cs="SchoolBook"/>
        </w:rPr>
        <w:t xml:space="preserve">. </w:t>
      </w:r>
    </w:p>
    <w:p w:rsidR="00854130" w:rsidRPr="006C714E" w:rsidRDefault="00854130" w:rsidP="00307E96">
      <w:pPr>
        <w:pStyle w:val="a1"/>
        <w:rPr>
          <w:rFonts w:cs="SchoolBook"/>
        </w:rPr>
      </w:pPr>
      <w:r w:rsidRPr="006C714E">
        <w:t>Наличие</w:t>
      </w:r>
      <w:r w:rsidRPr="006C714E">
        <w:rPr>
          <w:rFonts w:cs="SchoolBook"/>
        </w:rPr>
        <w:t xml:space="preserve"> </w:t>
      </w:r>
      <w:r w:rsidRPr="006C714E">
        <w:t>у</w:t>
      </w:r>
      <w:r w:rsidRPr="006C714E">
        <w:rPr>
          <w:rFonts w:cs="SchoolBook"/>
        </w:rPr>
        <w:t xml:space="preserve"> </w:t>
      </w:r>
      <w:r w:rsidRPr="006C714E">
        <w:t>многих</w:t>
      </w:r>
      <w:r w:rsidRPr="006C714E">
        <w:rPr>
          <w:rFonts w:cs="SchoolBook"/>
        </w:rPr>
        <w:t xml:space="preserve"> </w:t>
      </w:r>
      <w:r w:rsidRPr="006C714E">
        <w:t>людей</w:t>
      </w:r>
      <w:r w:rsidRPr="006C714E">
        <w:rPr>
          <w:rFonts w:cs="SchoolBook"/>
        </w:rPr>
        <w:t xml:space="preserve"> </w:t>
      </w:r>
      <w:r w:rsidRPr="006C714E">
        <w:t>подобных</w:t>
      </w:r>
      <w:r w:rsidRPr="006C714E">
        <w:rPr>
          <w:rFonts w:cs="SchoolBook"/>
        </w:rPr>
        <w:t xml:space="preserve"> </w:t>
      </w:r>
      <w:r w:rsidRPr="006C714E">
        <w:t>состояний</w:t>
      </w:r>
      <w:r w:rsidRPr="006C714E">
        <w:rPr>
          <w:rFonts w:cs="SchoolBook"/>
        </w:rPr>
        <w:t xml:space="preserve"> </w:t>
      </w:r>
      <w:r w:rsidRPr="006C714E">
        <w:t>свидетельствует</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как</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F5363B">
        <w:rPr>
          <w:sz w:val="20"/>
          <w:szCs w:val="20"/>
        </w:rPr>
        <w:t>ДНК</w:t>
      </w:r>
      <w:r w:rsidRPr="006C714E">
        <w:rPr>
          <w:rFonts w:cs="SchoolBook"/>
        </w:rPr>
        <w:t xml:space="preserve"> </w:t>
      </w:r>
      <w:r w:rsidRPr="006C714E">
        <w:t>и</w:t>
      </w:r>
      <w:r w:rsidRPr="006C714E">
        <w:rPr>
          <w:rFonts w:cs="SchoolBook"/>
        </w:rPr>
        <w:t xml:space="preserve"> </w:t>
      </w:r>
      <w:r w:rsidRPr="006C714E">
        <w:t>мозга</w:t>
      </w:r>
      <w:r w:rsidRPr="006C714E">
        <w:rPr>
          <w:rFonts w:cs="SchoolBook"/>
        </w:rPr>
        <w:t xml:space="preserve">) </w:t>
      </w:r>
      <w:r w:rsidRPr="006C714E">
        <w:t>всегда</w:t>
      </w:r>
      <w:r w:rsidRPr="006C714E">
        <w:rPr>
          <w:rFonts w:cs="SchoolBook"/>
        </w:rPr>
        <w:t xml:space="preserve"> </w:t>
      </w:r>
      <w:r w:rsidRPr="006C714E">
        <w:t>потенциально</w:t>
      </w:r>
      <w:r w:rsidRPr="006C714E">
        <w:rPr>
          <w:rFonts w:cs="SchoolBook"/>
        </w:rPr>
        <w:t xml:space="preserve"> </w:t>
      </w:r>
      <w:r w:rsidRPr="006C714E">
        <w:t>обладаем</w:t>
      </w:r>
      <w:r w:rsidRPr="006C714E">
        <w:rPr>
          <w:rFonts w:cs="SchoolBook"/>
        </w:rPr>
        <w:t xml:space="preserve"> </w:t>
      </w:r>
      <w:r w:rsidRPr="006C714E">
        <w:t>некоторыми</w:t>
      </w:r>
      <w:r w:rsidRPr="006C714E">
        <w:rPr>
          <w:rFonts w:cs="SchoolBook"/>
        </w:rPr>
        <w:t xml:space="preserve"> когерентными </w:t>
      </w:r>
      <w:r w:rsidRPr="006C714E">
        <w:t>знаниями</w:t>
      </w:r>
      <w:r w:rsidRPr="006C714E">
        <w:rPr>
          <w:rFonts w:cs="SchoolBook"/>
        </w:rPr>
        <w:t xml:space="preserve">, </w:t>
      </w:r>
      <w:r w:rsidRPr="006C714E">
        <w:t>которые</w:t>
      </w:r>
      <w:r w:rsidRPr="006C714E">
        <w:rPr>
          <w:rFonts w:cs="SchoolBook"/>
        </w:rPr>
        <w:t xml:space="preserve"> симультанно «</w:t>
      </w:r>
      <w:r w:rsidRPr="006C714E">
        <w:t>проецируются</w:t>
      </w:r>
      <w:r w:rsidRPr="006C714E">
        <w:rPr>
          <w:rFonts w:cs="SchoolBook"/>
        </w:rPr>
        <w:t xml:space="preserve">» </w:t>
      </w:r>
      <w:r w:rsidRPr="006C714E">
        <w:t>в</w:t>
      </w:r>
      <w:r w:rsidRPr="006C714E">
        <w:rPr>
          <w:rFonts w:cs="SchoolBook"/>
        </w:rPr>
        <w:t xml:space="preserve"> Фокусную Динамику </w:t>
      </w:r>
      <w:r w:rsidRPr="006C714E">
        <w:t>нашего</w:t>
      </w:r>
      <w:r w:rsidRPr="006C714E">
        <w:rPr>
          <w:rFonts w:cs="SchoolBook"/>
        </w:rPr>
        <w:t xml:space="preserve"> «</w:t>
      </w:r>
      <w:r w:rsidRPr="006C714E">
        <w:t>личностного</w:t>
      </w:r>
      <w:r w:rsidRPr="006C714E">
        <w:rPr>
          <w:rFonts w:cs="SchoolBook"/>
        </w:rPr>
        <w:t xml:space="preserve">» </w:t>
      </w:r>
      <w:r w:rsidRPr="006C714E">
        <w:t>Самосознания</w:t>
      </w:r>
      <w:r w:rsidRPr="006C714E">
        <w:rPr>
          <w:rFonts w:cs="SchoolBook"/>
        </w:rPr>
        <w:t xml:space="preserve"> </w:t>
      </w:r>
      <w:r w:rsidRPr="006C714E">
        <w:t>Формо</w:t>
      </w:r>
      <w:r w:rsidRPr="006C714E">
        <w:rPr>
          <w:rFonts w:cs="SchoolBook"/>
        </w:rPr>
        <w:t>-</w:t>
      </w:r>
      <w:r w:rsidRPr="006C714E">
        <w:t>Творцами</w:t>
      </w:r>
      <w:r w:rsidR="00822AAB">
        <w:rPr>
          <w:rFonts w:cs="SchoolBook"/>
        </w:rPr>
        <w:t xml:space="preserve"> </w:t>
      </w:r>
      <w:r w:rsidRPr="006C714E">
        <w:t>коллективного</w:t>
      </w:r>
      <w:r w:rsidRPr="006C714E">
        <w:rPr>
          <w:rFonts w:cs="SchoolBook"/>
        </w:rPr>
        <w:t xml:space="preserve"> </w:t>
      </w:r>
      <w:r w:rsidRPr="006C714E">
        <w:t>бессознательного</w:t>
      </w:r>
      <w:r w:rsidRPr="006C714E">
        <w:rPr>
          <w:rFonts w:cs="SchoolBook"/>
        </w:rPr>
        <w:t xml:space="preserve"> </w:t>
      </w:r>
      <w:r w:rsidRPr="006C714E">
        <w:t>и</w:t>
      </w:r>
      <w:r w:rsidR="00822AAB">
        <w:rPr>
          <w:rFonts w:cs="SchoolBook"/>
        </w:rPr>
        <w:t xml:space="preserve"> </w:t>
      </w:r>
      <w:r w:rsidRPr="006C714E">
        <w:t>коллективного</w:t>
      </w:r>
      <w:r w:rsidRPr="006C714E">
        <w:rPr>
          <w:rFonts w:cs="SchoolBook"/>
        </w:rPr>
        <w:t xml:space="preserve"> </w:t>
      </w:r>
      <w:r w:rsidRPr="006C714E">
        <w:t>Подсознания</w:t>
      </w:r>
      <w:r w:rsidRPr="006C714E">
        <w:rPr>
          <w:rFonts w:cs="SchoolBook"/>
        </w:rPr>
        <w:t xml:space="preserve"> </w:t>
      </w:r>
      <w:r w:rsidRPr="006C714E">
        <w:t>через</w:t>
      </w:r>
      <w:r w:rsidRPr="006C714E">
        <w:rPr>
          <w:rFonts w:cs="SchoolBook"/>
        </w:rPr>
        <w:t xml:space="preserve"> </w:t>
      </w:r>
      <w:r w:rsidRPr="006C714E">
        <w:t>взаимосвязи</w:t>
      </w:r>
      <w:r w:rsidRPr="006C714E">
        <w:rPr>
          <w:rFonts w:cs="SchoolBook"/>
        </w:rPr>
        <w:t xml:space="preserve">, </w:t>
      </w:r>
      <w:r w:rsidRPr="006C714E">
        <w:t>альтернативные</w:t>
      </w:r>
      <w:r w:rsidRPr="006C714E">
        <w:rPr>
          <w:rFonts w:cs="SchoolBook"/>
        </w:rPr>
        <w:t xml:space="preserve"> </w:t>
      </w:r>
      <w:r w:rsidRPr="006C714E">
        <w:t>тем</w:t>
      </w:r>
      <w:r w:rsidRPr="006C714E">
        <w:rPr>
          <w:rFonts w:cs="SchoolBook"/>
        </w:rPr>
        <w:t xml:space="preserve">, </w:t>
      </w:r>
      <w:r w:rsidRPr="006C714E">
        <w:t>что</w:t>
      </w:r>
      <w:r w:rsidRPr="006C714E">
        <w:rPr>
          <w:rFonts w:cs="SchoolBook"/>
        </w:rPr>
        <w:t xml:space="preserve"> </w:t>
      </w:r>
      <w:r w:rsidRPr="006C714E">
        <w:t>формируют</w:t>
      </w:r>
      <w:r w:rsidRPr="006C714E">
        <w:rPr>
          <w:rFonts w:cs="SchoolBook"/>
        </w:rPr>
        <w:t xml:space="preserve"> </w:t>
      </w:r>
      <w:r w:rsidRPr="006C714E">
        <w:t>наши</w:t>
      </w:r>
      <w:r w:rsidRPr="006C714E">
        <w:rPr>
          <w:rFonts w:cs="SchoolBook"/>
        </w:rPr>
        <w:t xml:space="preserve"> </w:t>
      </w:r>
      <w:r w:rsidRPr="006C714E">
        <w:t>сознательные</w:t>
      </w:r>
      <w:r w:rsidRPr="006C714E">
        <w:rPr>
          <w:rFonts w:cs="SchoolBook"/>
        </w:rPr>
        <w:t xml:space="preserve"> </w:t>
      </w:r>
      <w:r w:rsidRPr="006C714E">
        <w:t>переживания</w:t>
      </w:r>
      <w:r w:rsidRPr="006C714E">
        <w:rPr>
          <w:rFonts w:cs="SchoolBook"/>
        </w:rPr>
        <w:t xml:space="preserve"> </w:t>
      </w:r>
      <w:r w:rsidRPr="006C714E">
        <w:t>и</w:t>
      </w:r>
      <w:r w:rsidRPr="006C714E">
        <w:rPr>
          <w:rFonts w:cs="SchoolBook"/>
        </w:rPr>
        <w:t xml:space="preserve"> </w:t>
      </w:r>
      <w:r w:rsidRPr="006C714E">
        <w:t>намерения</w:t>
      </w:r>
      <w:r w:rsidRPr="006C714E">
        <w:rPr>
          <w:rFonts w:cs="SchoolBook"/>
        </w:rPr>
        <w:t xml:space="preserve"> (</w:t>
      </w:r>
      <w:r w:rsidRPr="006C714E">
        <w:t>осознанность</w:t>
      </w:r>
      <w:r w:rsidRPr="006C714E">
        <w:rPr>
          <w:rFonts w:cs="SchoolBook"/>
        </w:rPr>
        <w:t xml:space="preserve">). В структурах мозга, свойственных более амплиативным из наших «личностных» Интерпретаций, эти взаимосвязи уже смогли сформировать наработанные нейронные цепочки между качественно соответствующими им участками обоих полушарий, в то время как мозг большинства современных людей буквально «зашорен» активными цепочками нейронных взаимосвязей между био-Творцами </w:t>
      </w:r>
      <w:r w:rsidRPr="006C714E">
        <w:rPr>
          <w:rFonts w:cs="SchoolBook"/>
          <w:i/>
        </w:rPr>
        <w:t>слабонутационных</w:t>
      </w:r>
      <w:r w:rsidRPr="006C714E">
        <w:rPr>
          <w:rFonts w:cs="SchoolBook"/>
        </w:rPr>
        <w:t xml:space="preserve"> (то есть низко</w:t>
      </w:r>
      <w:r w:rsidR="00651637" w:rsidRPr="006C714E">
        <w:rPr>
          <w:rFonts w:cs="SchoolBook"/>
        </w:rPr>
        <w:t>частотных, длинно</w:t>
      </w:r>
      <w:r w:rsidRPr="006C714E">
        <w:rPr>
          <w:rFonts w:cs="SchoolBook"/>
        </w:rPr>
        <w:t xml:space="preserve">волновых) областей мозга, обеспечивающих выполнение самых примитивных функций. Одна из задач </w:t>
      </w:r>
      <w:r w:rsidRPr="00F5363B">
        <w:rPr>
          <w:rFonts w:cs="SchoolBook"/>
          <w:sz w:val="20"/>
          <w:szCs w:val="20"/>
        </w:rPr>
        <w:t>ИИССИИДИОЛОГИИ</w:t>
      </w:r>
      <w:r w:rsidRPr="006C714E">
        <w:rPr>
          <w:rFonts w:cs="SchoolBook"/>
        </w:rPr>
        <w:t xml:space="preserve"> заключается в том, чтобы </w:t>
      </w:r>
      <w:r w:rsidRPr="006C714E">
        <w:rPr>
          <w:rFonts w:cs="SchoolBook"/>
          <w:i/>
        </w:rPr>
        <w:t>примариусивно</w:t>
      </w:r>
      <w:r w:rsidRPr="006C714E">
        <w:rPr>
          <w:rFonts w:cs="SchoolBook"/>
        </w:rPr>
        <w:t xml:space="preserve"> (то есть подавляюще, принудительно) сформировать и активизировать в мозгу цепочки амплиативных нейронных взаимосвязей. Это необходимо для того, чтобы ф-Конфи</w:t>
      </w:r>
      <w:r w:rsidR="00BA3C97">
        <w:rPr>
          <w:rFonts w:cs="SchoolBook"/>
        </w:rPr>
        <w:t>гурации био-Творцов нас с вами «нынешних»</w:t>
      </w:r>
      <w:r w:rsidRPr="006C714E">
        <w:rPr>
          <w:rFonts w:cs="SchoolBook"/>
        </w:rPr>
        <w:t xml:space="preserve"> смогли бы как можно быстрее «схлопнуться» с ф-Конфигурациями систем Восприятия наших амплиативных </w:t>
      </w:r>
      <w:r w:rsidRPr="00F5363B">
        <w:rPr>
          <w:rFonts w:cs="SchoolBook"/>
          <w:sz w:val="20"/>
          <w:szCs w:val="20"/>
        </w:rPr>
        <w:t>НУУ-ВВУ</w:t>
      </w:r>
      <w:r w:rsidRPr="006C714E">
        <w:rPr>
          <w:rFonts w:cs="SchoolBook"/>
        </w:rPr>
        <w:t>-Формо-Типов, которые симультанно структурируют боле</w:t>
      </w:r>
      <w:r w:rsidR="00D305A3">
        <w:rPr>
          <w:rFonts w:cs="SchoolBook"/>
        </w:rPr>
        <w:t xml:space="preserve">е благоприятные варианты наших </w:t>
      </w:r>
      <w:r w:rsidRPr="006C714E">
        <w:rPr>
          <w:rFonts w:cs="SchoolBook"/>
        </w:rPr>
        <w:t>сценариев разв</w:t>
      </w:r>
      <w:r w:rsidR="00D305A3">
        <w:rPr>
          <w:rFonts w:cs="SchoolBook"/>
        </w:rPr>
        <w:t>ития</w:t>
      </w:r>
      <w:r w:rsidRPr="006C714E">
        <w:rPr>
          <w:rFonts w:cs="SchoolBook"/>
        </w:rPr>
        <w:t>.</w:t>
      </w:r>
      <w:r w:rsidR="00A80FA2" w:rsidRPr="006C714E">
        <w:rPr>
          <w:rFonts w:cs="SchoolBook"/>
        </w:rPr>
        <w:t xml:space="preserve"> </w:t>
      </w:r>
    </w:p>
    <w:p w:rsidR="00854130" w:rsidRPr="006C714E" w:rsidRDefault="00854130" w:rsidP="00307E96">
      <w:pPr>
        <w:pStyle w:val="a1"/>
        <w:rPr>
          <w:rFonts w:cs="SchoolBook"/>
        </w:rPr>
      </w:pPr>
      <w:r w:rsidRPr="006C714E">
        <w:t>Огромное</w:t>
      </w:r>
      <w:r w:rsidRPr="006C714E">
        <w:rPr>
          <w:rFonts w:cs="SchoolBook"/>
        </w:rPr>
        <w:t xml:space="preserve"> </w:t>
      </w:r>
      <w:r w:rsidRPr="006C714E">
        <w:t>разнообразие</w:t>
      </w:r>
      <w:r w:rsidRPr="006C714E">
        <w:rPr>
          <w:rFonts w:cs="SchoolBook"/>
        </w:rPr>
        <w:t xml:space="preserve"> </w:t>
      </w:r>
      <w:r w:rsidRPr="006C714E">
        <w:t>звуков</w:t>
      </w:r>
      <w:r w:rsidRPr="006C714E">
        <w:rPr>
          <w:rFonts w:cs="SchoolBook"/>
        </w:rPr>
        <w:t xml:space="preserve">, </w:t>
      </w:r>
      <w:r w:rsidRPr="006C714E">
        <w:t>запахов</w:t>
      </w:r>
      <w:r w:rsidR="00BA3C97">
        <w:rPr>
          <w:rFonts w:cs="SchoolBook"/>
        </w:rPr>
        <w:t>,</w:t>
      </w:r>
      <w:r w:rsidRPr="006C714E">
        <w:rPr>
          <w:rFonts w:cs="SchoolBook"/>
        </w:rPr>
        <w:t xml:space="preserve"> </w:t>
      </w:r>
      <w:r w:rsidRPr="006C714E">
        <w:t>изображений</w:t>
      </w:r>
      <w:r w:rsidRPr="006C714E">
        <w:rPr>
          <w:rFonts w:cs="SchoolBook"/>
        </w:rPr>
        <w:t xml:space="preserve"> </w:t>
      </w:r>
      <w:r w:rsidRPr="006C714E">
        <w:t>и</w:t>
      </w:r>
      <w:r w:rsidRPr="006C714E">
        <w:rPr>
          <w:rFonts w:cs="SchoolBook"/>
        </w:rPr>
        <w:t xml:space="preserve"> </w:t>
      </w:r>
      <w:r w:rsidRPr="006C714E">
        <w:t>непередаваемых</w:t>
      </w:r>
      <w:r w:rsidRPr="006C714E">
        <w:rPr>
          <w:rFonts w:cs="SchoolBook"/>
        </w:rPr>
        <w:t xml:space="preserve"> </w:t>
      </w:r>
      <w:r w:rsidRPr="006C714E">
        <w:t>ощущений</w:t>
      </w:r>
      <w:r w:rsidRPr="006C714E">
        <w:rPr>
          <w:rFonts w:cs="SchoolBook"/>
        </w:rPr>
        <w:t xml:space="preserve"> </w:t>
      </w:r>
      <w:r w:rsidRPr="006C714E">
        <w:t>непрерывно</w:t>
      </w:r>
      <w:r w:rsidRPr="006C714E">
        <w:rPr>
          <w:rFonts w:cs="SchoolBook"/>
        </w:rPr>
        <w:t xml:space="preserve"> </w:t>
      </w:r>
      <w:r w:rsidRPr="006C714E">
        <w:t>воспринимаются</w:t>
      </w:r>
      <w:r w:rsidRPr="006C714E">
        <w:rPr>
          <w:rFonts w:cs="SchoolBook"/>
        </w:rPr>
        <w:t xml:space="preserve"> </w:t>
      </w:r>
      <w:r w:rsidRPr="006C714E">
        <w:t>–</w:t>
      </w:r>
      <w:r w:rsidRPr="006C714E">
        <w:rPr>
          <w:rFonts w:cs="SchoolBook"/>
        </w:rPr>
        <w:t xml:space="preserve"> </w:t>
      </w:r>
      <w:r w:rsidRPr="006C714E">
        <w:t>на</w:t>
      </w:r>
      <w:r w:rsidRPr="006C714E">
        <w:rPr>
          <w:rFonts w:cs="SchoolBook"/>
        </w:rPr>
        <w:t xml:space="preserve"> </w:t>
      </w:r>
      <w:r w:rsidRPr="006C714E">
        <w:t>свойственных</w:t>
      </w:r>
      <w:r w:rsidRPr="006C714E">
        <w:rPr>
          <w:rFonts w:cs="SchoolBook"/>
        </w:rPr>
        <w:t xml:space="preserve"> </w:t>
      </w:r>
      <w:r w:rsidRPr="006C714E">
        <w:t>им</w:t>
      </w:r>
      <w:r w:rsidRPr="006C714E">
        <w:rPr>
          <w:rFonts w:cs="SchoolBook"/>
        </w:rPr>
        <w:t xml:space="preserve"> </w:t>
      </w:r>
      <w:r w:rsidRPr="006C714E">
        <w:t>Уровнях</w:t>
      </w:r>
      <w:r w:rsidRPr="006C714E">
        <w:rPr>
          <w:rFonts w:cs="SchoolBook"/>
        </w:rPr>
        <w:t xml:space="preserve"> - </w:t>
      </w:r>
      <w:r w:rsidRPr="006C714E">
        <w:t>био</w:t>
      </w:r>
      <w:r w:rsidRPr="006C714E">
        <w:rPr>
          <w:rFonts w:cs="SchoolBook"/>
        </w:rPr>
        <w:t>-</w:t>
      </w:r>
      <w:r w:rsidRPr="006C714E">
        <w:t>Творцами</w:t>
      </w:r>
      <w:r w:rsidRPr="006C714E">
        <w:rPr>
          <w:rFonts w:cs="SchoolBook"/>
        </w:rPr>
        <w:t xml:space="preserve"> </w:t>
      </w:r>
      <w:r w:rsidRPr="006C714E">
        <w:t>нашего</w:t>
      </w:r>
      <w:r w:rsidRPr="006C714E">
        <w:rPr>
          <w:rFonts w:cs="SchoolBook"/>
        </w:rPr>
        <w:t xml:space="preserve"> </w:t>
      </w:r>
      <w:r w:rsidRPr="006C714E">
        <w:t>мозга</w:t>
      </w:r>
      <w:r w:rsidRPr="006C714E">
        <w:rPr>
          <w:rFonts w:cs="SchoolBook"/>
        </w:rPr>
        <w:t xml:space="preserve">, </w:t>
      </w:r>
      <w:r w:rsidRPr="006C714E">
        <w:t>не</w:t>
      </w:r>
      <w:r w:rsidRPr="006C714E">
        <w:rPr>
          <w:rFonts w:cs="SchoolBook"/>
        </w:rPr>
        <w:t xml:space="preserve"> «</w:t>
      </w:r>
      <w:r w:rsidRPr="006C714E">
        <w:t>распаковываясь</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через</w:t>
      </w:r>
      <w:r w:rsidRPr="006C714E">
        <w:rPr>
          <w:rFonts w:cs="SchoolBook"/>
        </w:rPr>
        <w:t xml:space="preserve"> </w:t>
      </w:r>
      <w:r w:rsidRPr="006C714E">
        <w:t>конкретику</w:t>
      </w:r>
      <w:r w:rsidRPr="006C714E">
        <w:rPr>
          <w:rFonts w:cs="SchoolBook"/>
        </w:rPr>
        <w:t xml:space="preserve"> </w:t>
      </w:r>
      <w:r w:rsidRPr="006C714E">
        <w:t>субъективно</w:t>
      </w:r>
      <w:r w:rsidRPr="006C714E">
        <w:rPr>
          <w:rFonts w:cs="SchoolBook"/>
        </w:rPr>
        <w:t xml:space="preserve"> </w:t>
      </w:r>
      <w:r w:rsidRPr="006C714E">
        <w:t>осознаваемых</w:t>
      </w:r>
      <w:r w:rsidRPr="006C714E">
        <w:rPr>
          <w:rFonts w:cs="SchoolBook"/>
        </w:rPr>
        <w:t xml:space="preserve"> </w:t>
      </w:r>
      <w:r w:rsidRPr="006C714E">
        <w:t>нами</w:t>
      </w:r>
      <w:r w:rsidRPr="006C714E">
        <w:rPr>
          <w:rFonts w:cs="SchoolBook"/>
        </w:rPr>
        <w:t xml:space="preserve"> </w:t>
      </w:r>
      <w:r w:rsidRPr="006C714E">
        <w:t>образов</w:t>
      </w:r>
      <w:r w:rsidRPr="006C714E">
        <w:rPr>
          <w:rFonts w:cs="SchoolBook"/>
        </w:rPr>
        <w:t xml:space="preserve"> </w:t>
      </w:r>
      <w:r w:rsidRPr="006C714E">
        <w:t>и</w:t>
      </w:r>
      <w:r w:rsidRPr="006C714E">
        <w:rPr>
          <w:rFonts w:cs="SchoolBook"/>
        </w:rPr>
        <w:t xml:space="preserve"> </w:t>
      </w:r>
      <w:r w:rsidRPr="006C714E">
        <w:t>переживаний</w:t>
      </w:r>
      <w:r w:rsidRPr="006C714E">
        <w:rPr>
          <w:rFonts w:cs="SchoolBook"/>
        </w:rPr>
        <w:t xml:space="preserve">. В мозгу людей сформировалась очень сложная </w:t>
      </w:r>
      <w:r w:rsidR="00117AD0">
        <w:rPr>
          <w:rFonts w:cs="SchoolBook"/>
        </w:rPr>
        <w:t>система анализаторов (зрительных, слуховых, тактильно-кинестетических</w:t>
      </w:r>
      <w:r w:rsidRPr="006C714E">
        <w:rPr>
          <w:rFonts w:cs="SchoolBook"/>
        </w:rPr>
        <w:t>), био-Творцы которой функционально обеспечивают поступление из окружающей действительности в систему Восприятия «личности» той Информации, которая необходима ей для нормальной жизнедеятельности. Например, только за один день количество зрительн</w:t>
      </w:r>
      <w:r w:rsidR="00117AD0">
        <w:rPr>
          <w:rFonts w:cs="SchoolBook"/>
        </w:rPr>
        <w:t>ых осознанных ощущений у</w:t>
      </w:r>
      <w:r w:rsidRPr="006C714E">
        <w:rPr>
          <w:rFonts w:cs="SchoolBook"/>
        </w:rPr>
        <w:t xml:space="preserve"> человека превышает сто тысяч, в то время как неосознанных информационных фиксаций, которые выполняют био-Творцы зрительной системы, осуществляется гораздо больше. </w:t>
      </w:r>
    </w:p>
    <w:p w:rsidR="00854130" w:rsidRPr="006C714E" w:rsidRDefault="00854130" w:rsidP="00307E96">
      <w:pPr>
        <w:pStyle w:val="a1"/>
      </w:pPr>
      <w:r w:rsidRPr="006C714E">
        <w:t xml:space="preserve">При серьёзном нарушении зрительных функций сильно осложняется или становится вообще невозможным образование нервных взаимосвязей между мозговыми центрами зрительного и остальных анализаторов и тогда био-Творцами формируются новые нейронные цепочки, через которые происходит частичное замещение недостающих или утраченных зрительных функций. Появление огромного множества подобных замещений является результатом очень тесных взаимосвязей между Формо-Творцами мозга различных наших «личностных» Интерпретаций, </w:t>
      </w:r>
      <w:r w:rsidR="00D305A3">
        <w:t>структурирующих дувуйллерртные сценарии развития</w:t>
      </w:r>
      <w:r w:rsidRPr="006C714E">
        <w:t>. Именно они транслируют био-Творцам других анализаторов</w:t>
      </w:r>
      <w:r w:rsidR="003C547F">
        <w:t>, например, слепого человека</w:t>
      </w:r>
      <w:r w:rsidRPr="006C714E">
        <w:t xml:space="preserve"> недостающую им Информац</w:t>
      </w:r>
      <w:r w:rsidR="003C547F">
        <w:t>ию об особенностях окружающей его</w:t>
      </w:r>
      <w:r w:rsidRPr="006C714E">
        <w:t xml:space="preserve"> действительности. Наличием и активностью (через общую для них </w:t>
      </w:r>
      <w:r w:rsidRPr="00F5363B">
        <w:rPr>
          <w:sz w:val="20"/>
          <w:szCs w:val="20"/>
        </w:rPr>
        <w:t>ОДС</w:t>
      </w:r>
      <w:r w:rsidRPr="006C714E">
        <w:t xml:space="preserve">) этих замещающих взаимосвязей объясняется тот факт, что многие из незрячих людей способны в разной степени переживать (не видеть, а именно определённым образом – альтернативно - </w:t>
      </w:r>
      <w:r w:rsidRPr="006C714E">
        <w:rPr>
          <w:i/>
        </w:rPr>
        <w:t>переживать</w:t>
      </w:r>
      <w:r w:rsidRPr="006C714E">
        <w:t xml:space="preserve">!) не только как бы «внутренний» свет и даже цветовые гаммы, но также различные Формо-образы и Представления, наблюдаемые «их» </w:t>
      </w:r>
      <w:r w:rsidRPr="006C714E">
        <w:rPr>
          <w:i/>
          <w:u w:val="single"/>
        </w:rPr>
        <w:t>зрячими</w:t>
      </w:r>
      <w:r w:rsidRPr="006C714E">
        <w:t xml:space="preserve"> «личност</w:t>
      </w:r>
      <w:r w:rsidR="00D305A3">
        <w:t>ными» Интерпретациями в других сценариях</w:t>
      </w:r>
      <w:r w:rsidRPr="006C714E">
        <w:t>.</w:t>
      </w:r>
      <w:r w:rsidR="00A80FA2" w:rsidRPr="006C714E">
        <w:t xml:space="preserve"> </w:t>
      </w:r>
    </w:p>
    <w:p w:rsidR="00854130" w:rsidRPr="006C714E" w:rsidRDefault="00854130" w:rsidP="00307E96">
      <w:pPr>
        <w:pStyle w:val="a1"/>
        <w:rPr>
          <w:rFonts w:cs="SchoolBook"/>
        </w:rPr>
      </w:pPr>
      <w:r w:rsidRPr="006C714E">
        <w:t>Осознанность</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состояние</w:t>
      </w:r>
      <w:r w:rsidRPr="006C714E">
        <w:rPr>
          <w:rFonts w:cs="SchoolBook"/>
        </w:rPr>
        <w:t xml:space="preserve">, </w:t>
      </w:r>
      <w:r w:rsidRPr="006C714E">
        <w:t>благодаря</w:t>
      </w:r>
      <w:r w:rsidRPr="006C714E">
        <w:rPr>
          <w:rFonts w:cs="SchoolBook"/>
        </w:rPr>
        <w:t xml:space="preserve"> </w:t>
      </w:r>
      <w:r w:rsidRPr="006C714E">
        <w:t>которому</w:t>
      </w:r>
      <w:r w:rsidRPr="006C714E">
        <w:rPr>
          <w:rFonts w:cs="SchoolBook"/>
        </w:rPr>
        <w:t xml:space="preserve"> </w:t>
      </w:r>
      <w:r w:rsidRPr="006C714E">
        <w:t>вы</w:t>
      </w:r>
      <w:r w:rsidRPr="006C714E">
        <w:rPr>
          <w:rFonts w:cs="SchoolBook"/>
        </w:rPr>
        <w:t xml:space="preserve"> хорошо </w:t>
      </w:r>
      <w:r w:rsidRPr="006C714E">
        <w:t>понимаете</w:t>
      </w:r>
      <w:r w:rsidRPr="006C714E">
        <w:rPr>
          <w:rFonts w:cs="SchoolBook"/>
        </w:rPr>
        <w:t xml:space="preserve"> </w:t>
      </w:r>
      <w:r w:rsidRPr="006C714E">
        <w:t>и</w:t>
      </w:r>
      <w:r w:rsidRPr="006C714E">
        <w:rPr>
          <w:rFonts w:cs="SchoolBook"/>
        </w:rPr>
        <w:t xml:space="preserve"> явственно </w:t>
      </w:r>
      <w:r w:rsidRPr="006C714E">
        <w:t>представляете</w:t>
      </w:r>
      <w:r w:rsidRPr="006C714E">
        <w:rPr>
          <w:rFonts w:cs="SchoolBook"/>
        </w:rPr>
        <w:t xml:space="preserve"> </w:t>
      </w:r>
      <w:r w:rsidRPr="006C714E">
        <w:t>себе</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происходит</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и</w:t>
      </w:r>
      <w:r w:rsidRPr="006C714E">
        <w:rPr>
          <w:rFonts w:cs="SchoolBook"/>
        </w:rPr>
        <w:t xml:space="preserve"> </w:t>
      </w:r>
      <w:r w:rsidRPr="006C714E">
        <w:t>вокруг</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настоящем</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текущем</w:t>
      </w:r>
      <w:r w:rsidRPr="006C714E">
        <w:rPr>
          <w:rFonts w:cs="SchoolBook"/>
        </w:rPr>
        <w:t xml:space="preserve">» субъективном </w:t>
      </w:r>
      <w:r w:rsidRPr="006C714E">
        <w:t>моменте вашего Существования</w:t>
      </w:r>
      <w:r w:rsidRPr="006C714E">
        <w:rPr>
          <w:rFonts w:cs="SchoolBook"/>
        </w:rPr>
        <w:t xml:space="preserve">. </w:t>
      </w:r>
      <w:r w:rsidRPr="006C714E">
        <w:t>Это -</w:t>
      </w:r>
      <w:r w:rsidRPr="006C714E">
        <w:rPr>
          <w:rFonts w:cs="SchoolBook"/>
        </w:rPr>
        <w:t xml:space="preserve"> </w:t>
      </w:r>
      <w:r w:rsidRPr="006C714E">
        <w:t>контролируемое</w:t>
      </w:r>
      <w:r w:rsidRPr="006C714E">
        <w:rPr>
          <w:rFonts w:cs="SchoolBook"/>
        </w:rPr>
        <w:t xml:space="preserve"> </w:t>
      </w:r>
      <w:r w:rsidRPr="006C714E">
        <w:t>вами</w:t>
      </w:r>
      <w:r w:rsidRPr="006C714E">
        <w:rPr>
          <w:rFonts w:cs="SchoolBook"/>
        </w:rPr>
        <w:t xml:space="preserve"> </w:t>
      </w:r>
      <w:r w:rsidRPr="006C714E">
        <w:t>отражение</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в</w:t>
      </w:r>
      <w:r w:rsidRPr="006C714E">
        <w:rPr>
          <w:rFonts w:cs="SchoolBook"/>
        </w:rPr>
        <w:t xml:space="preserve"> </w:t>
      </w:r>
      <w:r w:rsidRPr="006C714E">
        <w:t>постоянно</w:t>
      </w:r>
      <w:r w:rsidRPr="006C714E">
        <w:rPr>
          <w:rFonts w:cs="SchoolBook"/>
        </w:rPr>
        <w:t xml:space="preserve"> </w:t>
      </w:r>
      <w:r w:rsidRPr="006C714E">
        <w:t>изменяющемся</w:t>
      </w:r>
      <w:r w:rsidRPr="006C714E">
        <w:rPr>
          <w:rFonts w:cs="SchoolBook"/>
        </w:rPr>
        <w:t xml:space="preserve"> </w:t>
      </w:r>
      <w:r w:rsidRPr="006C714E">
        <w:t>моменте</w:t>
      </w:r>
      <w:r w:rsidRPr="006C714E">
        <w:rPr>
          <w:rFonts w:cs="SchoolBook"/>
        </w:rPr>
        <w:t xml:space="preserve"> «</w:t>
      </w:r>
      <w:r w:rsidRPr="006C714E">
        <w:t>здесь</w:t>
      </w:r>
      <w:r w:rsidRPr="006C714E">
        <w:rPr>
          <w:rFonts w:cs="SchoolBook"/>
        </w:rPr>
        <w:t xml:space="preserve"> </w:t>
      </w:r>
      <w:r w:rsidRPr="006C714E">
        <w:t>и</w:t>
      </w:r>
      <w:r w:rsidRPr="006C714E">
        <w:rPr>
          <w:rFonts w:cs="SchoolBook"/>
        </w:rPr>
        <w:t xml:space="preserve"> </w:t>
      </w:r>
      <w:r w:rsidRPr="006C714E">
        <w:t>сейчас</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воспоминаниях</w:t>
      </w:r>
      <w:r w:rsidRPr="006C714E">
        <w:rPr>
          <w:rFonts w:cs="SchoolBook"/>
        </w:rPr>
        <w:t xml:space="preserve"> </w:t>
      </w:r>
      <w:r w:rsidRPr="006C714E">
        <w:t>о</w:t>
      </w:r>
      <w:r w:rsidRPr="006C714E">
        <w:rPr>
          <w:rFonts w:cs="SchoolBook"/>
        </w:rPr>
        <w:t xml:space="preserve"> «</w:t>
      </w:r>
      <w:r w:rsidRPr="006C714E">
        <w:t>прошлом</w:t>
      </w:r>
      <w:r w:rsidRPr="006C714E">
        <w:rPr>
          <w:rFonts w:cs="SchoolBook"/>
        </w:rPr>
        <w:t xml:space="preserve">», </w:t>
      </w:r>
      <w:r w:rsidRPr="006C714E">
        <w:t>которое</w:t>
      </w:r>
      <w:r w:rsidRPr="006C714E">
        <w:rPr>
          <w:rFonts w:cs="SchoolBook"/>
        </w:rPr>
        <w:t xml:space="preserve"> </w:t>
      </w:r>
      <w:r w:rsidRPr="006C714E">
        <w:t>стало</w:t>
      </w:r>
      <w:r w:rsidRPr="006C714E">
        <w:rPr>
          <w:rFonts w:cs="SchoolBook"/>
        </w:rPr>
        <w:t xml:space="preserve"> </w:t>
      </w:r>
      <w:r w:rsidRPr="006C714E">
        <w:t>эфемерным</w:t>
      </w:r>
      <w:r w:rsidRPr="006C714E">
        <w:rPr>
          <w:rFonts w:cs="SchoolBook"/>
        </w:rPr>
        <w:t xml:space="preserve">, </w:t>
      </w:r>
      <w:r w:rsidRPr="006C714E">
        <w:t>или</w:t>
      </w:r>
      <w:r w:rsidRPr="006C714E">
        <w:rPr>
          <w:rFonts w:cs="SchoolBook"/>
        </w:rPr>
        <w:t xml:space="preserve"> </w:t>
      </w:r>
      <w:r w:rsidRPr="006C714E">
        <w:t>в</w:t>
      </w:r>
      <w:r w:rsidRPr="006C714E">
        <w:rPr>
          <w:rFonts w:cs="SchoolBook"/>
        </w:rPr>
        <w:t xml:space="preserve"> </w:t>
      </w:r>
      <w:r w:rsidRPr="006C714E">
        <w:t>грёзах</w:t>
      </w:r>
      <w:r w:rsidRPr="006C714E">
        <w:rPr>
          <w:rFonts w:cs="SchoolBook"/>
        </w:rPr>
        <w:t xml:space="preserve"> </w:t>
      </w:r>
      <w:r w:rsidRPr="006C714E">
        <w:t>о</w:t>
      </w:r>
      <w:r w:rsidRPr="006C714E">
        <w:rPr>
          <w:rFonts w:cs="SchoolBook"/>
        </w:rPr>
        <w:t xml:space="preserve"> «</w:t>
      </w:r>
      <w:r w:rsidRPr="006C714E">
        <w:t>будущем</w:t>
      </w:r>
      <w:r w:rsidRPr="006C714E">
        <w:rPr>
          <w:rFonts w:cs="SchoolBook"/>
        </w:rPr>
        <w:t xml:space="preserve">», </w:t>
      </w:r>
      <w:r w:rsidRPr="006C714E">
        <w:t>со</w:t>
      </w:r>
      <w:r w:rsidRPr="006C714E">
        <w:rPr>
          <w:rFonts w:cs="SchoolBook"/>
        </w:rPr>
        <w:t xml:space="preserve"> </w:t>
      </w:r>
      <w:r w:rsidRPr="006C714E">
        <w:t>свойственной</w:t>
      </w:r>
      <w:r w:rsidRPr="006C714E">
        <w:rPr>
          <w:rFonts w:cs="SchoolBook"/>
        </w:rPr>
        <w:t xml:space="preserve"> </w:t>
      </w:r>
      <w:r w:rsidRPr="006C714E">
        <w:t>ему</w:t>
      </w:r>
      <w:r w:rsidRPr="006C714E">
        <w:rPr>
          <w:rFonts w:cs="SchoolBook"/>
        </w:rPr>
        <w:t xml:space="preserve"> </w:t>
      </w:r>
      <w:r w:rsidRPr="006C714E">
        <w:t>непознанностью</w:t>
      </w:r>
      <w:r w:rsidRPr="006C714E">
        <w:rPr>
          <w:rFonts w:cs="SchoolBook"/>
        </w:rPr>
        <w:t xml:space="preserve"> </w:t>
      </w:r>
      <w:r w:rsidRPr="006C714E">
        <w:t>и</w:t>
      </w:r>
      <w:r w:rsidRPr="006C714E">
        <w:rPr>
          <w:rFonts w:cs="SchoolBook"/>
        </w:rPr>
        <w:t xml:space="preserve"> </w:t>
      </w:r>
      <w:r w:rsidRPr="006C714E">
        <w:t>неконкретностью</w:t>
      </w:r>
      <w:r w:rsidRPr="006C714E">
        <w:rPr>
          <w:rFonts w:cs="SchoolBook"/>
        </w:rPr>
        <w:t xml:space="preserve">. </w:t>
      </w:r>
      <w:r w:rsidRPr="006C714E">
        <w:t>С</w:t>
      </w:r>
      <w:r w:rsidRPr="006C714E">
        <w:rPr>
          <w:rFonts w:cs="SchoolBook"/>
        </w:rPr>
        <w:t xml:space="preserve"> </w:t>
      </w:r>
      <w:r w:rsidRPr="006C714E">
        <w:t>одной</w:t>
      </w:r>
      <w:r w:rsidRPr="006C714E">
        <w:rPr>
          <w:rFonts w:cs="SchoolBook"/>
        </w:rPr>
        <w:t xml:space="preserve"> </w:t>
      </w:r>
      <w:r w:rsidRPr="006C714E">
        <w:t>стороны</w:t>
      </w:r>
      <w:r w:rsidRPr="006C714E">
        <w:rPr>
          <w:rFonts w:cs="SchoolBook"/>
        </w:rPr>
        <w:t xml:space="preserve">, </w:t>
      </w:r>
      <w:r w:rsidRPr="006C714E">
        <w:t>состояние</w:t>
      </w:r>
      <w:r w:rsidRPr="006C714E">
        <w:rPr>
          <w:rFonts w:cs="SchoolBook"/>
        </w:rPr>
        <w:t xml:space="preserve"> </w:t>
      </w:r>
      <w:r w:rsidRPr="006C714E">
        <w:t>наибольшей</w:t>
      </w:r>
      <w:r w:rsidRPr="006C714E">
        <w:rPr>
          <w:rFonts w:cs="SchoolBook"/>
        </w:rPr>
        <w:t xml:space="preserve"> - </w:t>
      </w:r>
      <w:r w:rsidRPr="006C714E">
        <w:t>для</w:t>
      </w:r>
      <w:r w:rsidRPr="006C714E">
        <w:rPr>
          <w:rFonts w:cs="SchoolBook"/>
        </w:rPr>
        <w:t xml:space="preserve"> </w:t>
      </w:r>
      <w:r w:rsidRPr="006C714E">
        <w:t>наших</w:t>
      </w:r>
      <w:r w:rsidRPr="006C714E">
        <w:rPr>
          <w:rFonts w:cs="SchoolBook"/>
        </w:rPr>
        <w:t xml:space="preserve"> </w:t>
      </w:r>
      <w:r w:rsidRPr="006C714E">
        <w:t>нынешних</w:t>
      </w:r>
      <w:r w:rsidRPr="006C714E">
        <w:rPr>
          <w:rFonts w:cs="SchoolBook"/>
        </w:rPr>
        <w:t xml:space="preserve"> </w:t>
      </w:r>
      <w:r w:rsidRPr="006C714E">
        <w:t>систем</w:t>
      </w:r>
      <w:r w:rsidRPr="006C714E">
        <w:rPr>
          <w:rFonts w:cs="SchoolBook"/>
        </w:rPr>
        <w:t xml:space="preserve"> </w:t>
      </w:r>
      <w:r w:rsidRPr="006C714E">
        <w:t>Восприятия</w:t>
      </w:r>
      <w:r w:rsidRPr="006C714E">
        <w:rPr>
          <w:rFonts w:cs="SchoolBook"/>
        </w:rPr>
        <w:t xml:space="preserve"> - </w:t>
      </w:r>
      <w:r w:rsidRPr="006C714E">
        <w:t>степени</w:t>
      </w:r>
      <w:r w:rsidRPr="006C714E">
        <w:rPr>
          <w:rFonts w:cs="SchoolBook"/>
        </w:rPr>
        <w:t xml:space="preserve"> </w:t>
      </w:r>
      <w:r w:rsidRPr="006C714E">
        <w:t>осознанности</w:t>
      </w:r>
      <w:r w:rsidRPr="006C714E">
        <w:rPr>
          <w:rFonts w:cs="SchoolBook"/>
        </w:rPr>
        <w:t xml:space="preserve"> </w:t>
      </w:r>
      <w:r w:rsidRPr="006C714E">
        <w:t>может</w:t>
      </w:r>
      <w:r w:rsidRPr="006C714E">
        <w:rPr>
          <w:rFonts w:cs="SchoolBook"/>
        </w:rPr>
        <w:t xml:space="preserve"> </w:t>
      </w:r>
      <w:r w:rsidRPr="006C714E">
        <w:t>проявиться</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при</w:t>
      </w:r>
      <w:r w:rsidRPr="006C714E">
        <w:rPr>
          <w:rFonts w:cs="SchoolBook"/>
        </w:rPr>
        <w:t xml:space="preserve"> симульта</w:t>
      </w:r>
      <w:r w:rsidRPr="006C714E">
        <w:t>нном</w:t>
      </w:r>
      <w:r w:rsidRPr="006C714E">
        <w:rPr>
          <w:rFonts w:cs="SchoolBook"/>
        </w:rPr>
        <w:t xml:space="preserve"> </w:t>
      </w:r>
      <w:r w:rsidRPr="006C714E">
        <w:t>целенаправленном</w:t>
      </w:r>
      <w:r w:rsidRPr="006C714E">
        <w:rPr>
          <w:rFonts w:cs="SchoolBook"/>
        </w:rPr>
        <w:t xml:space="preserve"> </w:t>
      </w:r>
      <w:r w:rsidRPr="006C714E">
        <w:t>взаимодействии</w:t>
      </w:r>
      <w:r w:rsidRPr="006C714E">
        <w:rPr>
          <w:rFonts w:cs="SchoolBook"/>
        </w:rPr>
        <w:t xml:space="preserve"> между </w:t>
      </w:r>
      <w:r w:rsidRPr="006C714E">
        <w:t>Формо</w:t>
      </w:r>
      <w:r w:rsidRPr="006C714E">
        <w:rPr>
          <w:rFonts w:cs="SchoolBook"/>
        </w:rPr>
        <w:t>-</w:t>
      </w:r>
      <w:r w:rsidR="001436D6">
        <w:t xml:space="preserve">Творцами </w:t>
      </w:r>
      <w:r w:rsidRPr="006C714E">
        <w:t>коллектив</w:t>
      </w:r>
      <w:r w:rsidR="001436D6">
        <w:t>ного Подсознания</w:t>
      </w:r>
      <w:r w:rsidRPr="006C714E">
        <w:rPr>
          <w:rFonts w:cs="SchoolBook"/>
        </w:rPr>
        <w:t xml:space="preserve"> и био-Творцами </w:t>
      </w:r>
      <w:r w:rsidRPr="006C714E">
        <w:t>всех</w:t>
      </w:r>
      <w:r w:rsidRPr="006C714E">
        <w:rPr>
          <w:rFonts w:cs="SchoolBook"/>
        </w:rPr>
        <w:t xml:space="preserve"> </w:t>
      </w:r>
      <w:r w:rsidRPr="006C714E">
        <w:t>основных</w:t>
      </w:r>
      <w:r w:rsidRPr="006C714E">
        <w:rPr>
          <w:rFonts w:cs="SchoolBook"/>
        </w:rPr>
        <w:t xml:space="preserve"> </w:t>
      </w:r>
      <w:r w:rsidRPr="006C714E">
        <w:t>центров</w:t>
      </w:r>
      <w:r w:rsidRPr="006C714E">
        <w:rPr>
          <w:rFonts w:cs="SchoolBook"/>
        </w:rPr>
        <w:t xml:space="preserve"> </w:t>
      </w:r>
      <w:r w:rsidRPr="006C714E">
        <w:t>мозга</w:t>
      </w:r>
      <w:r w:rsidRPr="006C714E">
        <w:rPr>
          <w:rFonts w:cs="SchoolBook"/>
        </w:rPr>
        <w:t xml:space="preserve">: </w:t>
      </w:r>
      <w:r w:rsidR="004603E0">
        <w:t>зрительного</w:t>
      </w:r>
      <w:r w:rsidRPr="006C714E">
        <w:rPr>
          <w:rFonts w:cs="SchoolBook"/>
        </w:rPr>
        <w:t>,</w:t>
      </w:r>
      <w:r w:rsidR="004603E0">
        <w:rPr>
          <w:rFonts w:cs="SchoolBook"/>
        </w:rPr>
        <w:t xml:space="preserve"> слухового, обонятельного, осязательного</w:t>
      </w:r>
      <w:r w:rsidR="00441333">
        <w:rPr>
          <w:rFonts w:cs="SchoolBook"/>
        </w:rPr>
        <w:t>,</w:t>
      </w:r>
      <w:r w:rsidRPr="006C714E">
        <w:rPr>
          <w:rFonts w:cs="SchoolBook"/>
        </w:rPr>
        <w:t xml:space="preserve"> а также </w:t>
      </w:r>
      <w:r w:rsidR="004603E0">
        <w:t xml:space="preserve">эмоциональных центров, участвующих в создании </w:t>
      </w:r>
      <w:r w:rsidRPr="006C714E">
        <w:t>интуитивных</w:t>
      </w:r>
      <w:r w:rsidRPr="006C714E">
        <w:rPr>
          <w:rFonts w:cs="SchoolBook"/>
        </w:rPr>
        <w:t xml:space="preserve"> </w:t>
      </w:r>
      <w:r w:rsidRPr="006C714E">
        <w:t>ощущений</w:t>
      </w:r>
      <w:r w:rsidRPr="006C714E">
        <w:rPr>
          <w:rFonts w:cs="SchoolBook"/>
        </w:rPr>
        <w:t xml:space="preserve">. </w:t>
      </w:r>
    </w:p>
    <w:p w:rsidR="00E22C2E" w:rsidRPr="006C714E" w:rsidRDefault="00854130" w:rsidP="00307E96">
      <w:pPr>
        <w:pStyle w:val="a1"/>
        <w:rPr>
          <w:rFonts w:cs="SchoolBook"/>
        </w:rPr>
      </w:pPr>
      <w:r w:rsidRPr="006C714E">
        <w:t>С</w:t>
      </w:r>
      <w:r w:rsidRPr="006C714E">
        <w:rPr>
          <w:rFonts w:cs="SchoolBook"/>
        </w:rPr>
        <w:t xml:space="preserve"> </w:t>
      </w:r>
      <w:r w:rsidRPr="006C714E">
        <w:t>другой</w:t>
      </w:r>
      <w:r w:rsidRPr="006C714E">
        <w:rPr>
          <w:rFonts w:cs="SchoolBook"/>
        </w:rPr>
        <w:t xml:space="preserve"> </w:t>
      </w:r>
      <w:r w:rsidRPr="006C714E">
        <w:t>стороны</w:t>
      </w:r>
      <w:r w:rsidRPr="006C714E">
        <w:rPr>
          <w:rFonts w:cs="SchoolBook"/>
        </w:rPr>
        <w:t xml:space="preserve">, </w:t>
      </w:r>
      <w:r w:rsidRPr="006C714E">
        <w:t>ещё</w:t>
      </w:r>
      <w:r w:rsidRPr="006C714E">
        <w:rPr>
          <w:rFonts w:cs="SchoolBook"/>
        </w:rPr>
        <w:t xml:space="preserve"> </w:t>
      </w:r>
      <w:r w:rsidRPr="006C714E">
        <w:t>более</w:t>
      </w:r>
      <w:r w:rsidRPr="006C714E">
        <w:rPr>
          <w:rFonts w:cs="SchoolBook"/>
        </w:rPr>
        <w:t xml:space="preserve"> </w:t>
      </w:r>
      <w:r w:rsidRPr="006C714E">
        <w:t>глубинное</w:t>
      </w:r>
      <w:r w:rsidRPr="006C714E">
        <w:rPr>
          <w:rFonts w:cs="SchoolBook"/>
        </w:rPr>
        <w:t xml:space="preserve"> </w:t>
      </w:r>
      <w:r w:rsidRPr="006C714E">
        <w:t>состояние</w:t>
      </w:r>
      <w:r w:rsidRPr="006C714E">
        <w:rPr>
          <w:rFonts w:cs="SchoolBook"/>
        </w:rPr>
        <w:t xml:space="preserve"> </w:t>
      </w:r>
      <w:r w:rsidRPr="006C714E">
        <w:t>осознанности</w:t>
      </w:r>
      <w:r w:rsidRPr="006C714E">
        <w:rPr>
          <w:rFonts w:cs="SchoolBook"/>
        </w:rPr>
        <w:t xml:space="preserve"> </w:t>
      </w:r>
      <w:r w:rsidRPr="006C714E">
        <w:t>начинает</w:t>
      </w:r>
      <w:r w:rsidRPr="006C714E">
        <w:rPr>
          <w:rFonts w:cs="SchoolBook"/>
        </w:rPr>
        <w:t xml:space="preserve"> </w:t>
      </w:r>
      <w:r w:rsidRPr="006C714E">
        <w:t>проявляться</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во</w:t>
      </w:r>
      <w:r w:rsidRPr="006C714E">
        <w:rPr>
          <w:rFonts w:cs="SchoolBook"/>
        </w:rPr>
        <w:t xml:space="preserve"> </w:t>
      </w:r>
      <w:r w:rsidRPr="006C714E">
        <w:t>время</w:t>
      </w:r>
      <w:r w:rsidRPr="006C714E">
        <w:rPr>
          <w:rFonts w:cs="SchoolBook"/>
        </w:rPr>
        <w:t xml:space="preserve"> </w:t>
      </w:r>
      <w:r w:rsidRPr="006C714E">
        <w:t>глубоких</w:t>
      </w:r>
      <w:r w:rsidRPr="006C714E">
        <w:rPr>
          <w:rFonts w:cs="SchoolBook"/>
        </w:rPr>
        <w:t xml:space="preserve"> </w:t>
      </w:r>
      <w:r w:rsidRPr="006C714E">
        <w:t>Медитаций</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как</w:t>
      </w:r>
      <w:r w:rsidRPr="006C714E">
        <w:rPr>
          <w:rFonts w:cs="SchoolBook"/>
        </w:rPr>
        <w:t xml:space="preserve"> субъективный </w:t>
      </w:r>
      <w:r w:rsidRPr="006C714E">
        <w:t>Наблюдатель</w:t>
      </w:r>
      <w:r w:rsidRPr="006C714E">
        <w:rPr>
          <w:rFonts w:cs="SchoolBook"/>
        </w:rPr>
        <w:t xml:space="preserve">, </w:t>
      </w:r>
      <w:r w:rsidRPr="006C714E">
        <w:t>выходите</w:t>
      </w:r>
      <w:r w:rsidRPr="006C714E">
        <w:rPr>
          <w:rFonts w:cs="SchoolBook"/>
        </w:rPr>
        <w:t xml:space="preserve"> </w:t>
      </w:r>
      <w:r w:rsidRPr="006C714E">
        <w:t>своим</w:t>
      </w:r>
      <w:r w:rsidRPr="006C714E">
        <w:rPr>
          <w:rFonts w:cs="SchoolBook"/>
        </w:rPr>
        <w:t xml:space="preserve"> </w:t>
      </w:r>
      <w:r w:rsidRPr="006C714E">
        <w:t>самовосприятием</w:t>
      </w:r>
      <w:r w:rsidRPr="006C714E">
        <w:rPr>
          <w:rFonts w:cs="SchoolBook"/>
        </w:rPr>
        <w:t xml:space="preserve"> </w:t>
      </w:r>
      <w:r w:rsidRPr="006C714E">
        <w:t>за</w:t>
      </w:r>
      <w:r w:rsidRPr="006C714E">
        <w:rPr>
          <w:rFonts w:cs="SchoolBook"/>
        </w:rPr>
        <w:t xml:space="preserve"> </w:t>
      </w:r>
      <w:r w:rsidRPr="006C714E">
        <w:t>все условно</w:t>
      </w:r>
      <w:r w:rsidRPr="006C714E">
        <w:rPr>
          <w:rFonts w:cs="SchoolBook"/>
        </w:rPr>
        <w:t xml:space="preserve"> </w:t>
      </w:r>
      <w:r w:rsidRPr="006C714E">
        <w:t>существующие</w:t>
      </w:r>
      <w:r w:rsidRPr="006C714E">
        <w:rPr>
          <w:rFonts w:cs="SchoolBook"/>
        </w:rPr>
        <w:t xml:space="preserve"> </w:t>
      </w:r>
      <w:r w:rsidRPr="006C714E">
        <w:t>пределы</w:t>
      </w:r>
      <w:r w:rsidRPr="006C714E">
        <w:rPr>
          <w:rFonts w:cs="SchoolBook"/>
        </w:rPr>
        <w:t xml:space="preserve"> </w:t>
      </w:r>
      <w:r w:rsidRPr="006C714E">
        <w:t>окружающей</w:t>
      </w:r>
      <w:r w:rsidRPr="006C714E">
        <w:rPr>
          <w:rFonts w:cs="SchoolBook"/>
        </w:rPr>
        <w:t xml:space="preserve"> </w:t>
      </w:r>
      <w:r w:rsidRPr="006C714E">
        <w:t>вас</w:t>
      </w:r>
      <w:r w:rsidRPr="006C714E">
        <w:rPr>
          <w:rFonts w:cs="SchoolBook"/>
        </w:rPr>
        <w:t xml:space="preserve"> </w:t>
      </w:r>
      <w:r w:rsidRPr="006C714E">
        <w:t>действительности</w:t>
      </w:r>
      <w:r w:rsidRPr="006C714E">
        <w:rPr>
          <w:rFonts w:cs="SchoolBook"/>
        </w:rPr>
        <w:t xml:space="preserve"> </w:t>
      </w:r>
      <w:r w:rsidRPr="006C714E">
        <w:t>и</w:t>
      </w:r>
      <w:r w:rsidRPr="006C714E">
        <w:rPr>
          <w:rFonts w:cs="SchoolBook"/>
        </w:rPr>
        <w:t xml:space="preserve"> </w:t>
      </w:r>
      <w:r w:rsidRPr="006C714E">
        <w:t>временно</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становитесь</w:t>
      </w:r>
      <w:r w:rsidRPr="006C714E">
        <w:rPr>
          <w:rFonts w:cs="SchoolBook"/>
        </w:rPr>
        <w:t xml:space="preserve">» </w:t>
      </w:r>
      <w:r w:rsidRPr="006C714E">
        <w:t>осознанным</w:t>
      </w:r>
      <w:r w:rsidRPr="006C714E">
        <w:rPr>
          <w:rFonts w:cs="SchoolBook"/>
        </w:rPr>
        <w:t xml:space="preserve"> со</w:t>
      </w:r>
      <w:r w:rsidRPr="006C714E">
        <w:t>участником</w:t>
      </w:r>
      <w:r w:rsidRPr="006C714E">
        <w:rPr>
          <w:rFonts w:cs="SchoolBook"/>
        </w:rPr>
        <w:t xml:space="preserve"> Фокусных Динамик </w:t>
      </w:r>
      <w:r w:rsidRPr="006C714E">
        <w:t>других</w:t>
      </w:r>
      <w:r w:rsidRPr="006C714E">
        <w:rPr>
          <w:rFonts w:cs="SchoolBook"/>
        </w:rPr>
        <w:t xml:space="preserve"> (</w:t>
      </w:r>
      <w:r w:rsidRPr="006C714E">
        <w:t>как</w:t>
      </w:r>
      <w:r w:rsidRPr="006C714E">
        <w:rPr>
          <w:rFonts w:cs="SchoolBook"/>
        </w:rPr>
        <w:t xml:space="preserve"> </w:t>
      </w:r>
      <w:r w:rsidRPr="006C714E">
        <w:t>более</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менее</w:t>
      </w:r>
      <w:r w:rsidRPr="006C714E">
        <w:rPr>
          <w:rFonts w:cs="SchoolBook"/>
        </w:rPr>
        <w:t xml:space="preserve"> </w:t>
      </w:r>
      <w:r w:rsidRPr="006C714E">
        <w:t>качественных</w:t>
      </w:r>
      <w:r w:rsidRPr="006C714E">
        <w:rPr>
          <w:rFonts w:cs="SchoolBook"/>
        </w:rPr>
        <w:t xml:space="preserve">) </w:t>
      </w:r>
      <w:r w:rsidRPr="006C714E">
        <w:t>вариантов</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или</w:t>
      </w:r>
      <w:r w:rsidRPr="006C714E">
        <w:rPr>
          <w:rFonts w:cs="SchoolBook"/>
        </w:rPr>
        <w:t xml:space="preserve"> </w:t>
      </w:r>
      <w:r w:rsidRPr="006C714E">
        <w:t>партикулярных</w:t>
      </w:r>
      <w:r w:rsidRPr="006C714E">
        <w:rPr>
          <w:rFonts w:cs="SchoolBook"/>
        </w:rPr>
        <w:t xml:space="preserve"> </w:t>
      </w:r>
      <w:r w:rsidRPr="006C714E">
        <w:t>Формо</w:t>
      </w:r>
      <w:r w:rsidRPr="006C714E">
        <w:rPr>
          <w:rFonts w:cs="SchoolBook"/>
        </w:rPr>
        <w:t>-</w:t>
      </w:r>
      <w:r w:rsidRPr="006C714E">
        <w:t>Типов</w:t>
      </w:r>
      <w:r w:rsidR="00175630">
        <w:rPr>
          <w:rStyle w:val="aff"/>
        </w:rPr>
        <w:footnoteReference w:id="1"/>
      </w:r>
      <w:r w:rsidRPr="006C714E">
        <w:rPr>
          <w:rFonts w:cs="SchoolBook"/>
        </w:rPr>
        <w:t xml:space="preserve">, </w:t>
      </w:r>
      <w:r w:rsidRPr="006C714E">
        <w:t>которые</w:t>
      </w:r>
      <w:r w:rsidRPr="006C714E">
        <w:rPr>
          <w:rFonts w:cs="SchoolBook"/>
        </w:rPr>
        <w:t xml:space="preserve"> симульта</w:t>
      </w:r>
      <w:r w:rsidRPr="006C714E">
        <w:t>нно</w:t>
      </w:r>
      <w:r w:rsidRPr="006C714E">
        <w:rPr>
          <w:rFonts w:cs="SchoolBook"/>
        </w:rPr>
        <w:t xml:space="preserve"> </w:t>
      </w:r>
      <w:r w:rsidRPr="006C714E">
        <w:t>структурируют</w:t>
      </w:r>
      <w:r w:rsidRPr="006C714E">
        <w:rPr>
          <w:rFonts w:cs="SchoolBook"/>
        </w:rPr>
        <w:t xml:space="preserve"> </w:t>
      </w:r>
      <w:r w:rsidRPr="006C714E">
        <w:t>синтетические</w:t>
      </w:r>
      <w:r w:rsidRPr="006C714E">
        <w:rPr>
          <w:rFonts w:cs="SchoolBook"/>
        </w:rPr>
        <w:t xml:space="preserve"> </w:t>
      </w:r>
      <w:r w:rsidRPr="006C714E">
        <w:t>Уровни</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 xml:space="preserve">. </w:t>
      </w:r>
      <w:r w:rsidRPr="006C714E">
        <w:t>В</w:t>
      </w:r>
      <w:r w:rsidRPr="006C714E">
        <w:rPr>
          <w:rFonts w:cs="SchoolBook"/>
        </w:rPr>
        <w:t xml:space="preserve"> </w:t>
      </w:r>
      <w:r w:rsidRPr="006C714E">
        <w:t>это</w:t>
      </w:r>
      <w:r w:rsidRPr="006C714E">
        <w:rPr>
          <w:rFonts w:cs="SchoolBook"/>
        </w:rPr>
        <w:t xml:space="preserve"> </w:t>
      </w:r>
      <w:r w:rsidRPr="006C714E">
        <w:t>время</w:t>
      </w:r>
      <w:r w:rsidRPr="006C714E">
        <w:rPr>
          <w:rFonts w:cs="SchoolBook"/>
        </w:rPr>
        <w:t xml:space="preserve"> «</w:t>
      </w:r>
      <w:r w:rsidRPr="006C714E">
        <w:t>текущая</w:t>
      </w:r>
      <w:r w:rsidRPr="006C714E">
        <w:rPr>
          <w:rFonts w:cs="SchoolBook"/>
        </w:rPr>
        <w:t xml:space="preserve">» </w:t>
      </w:r>
      <w:r w:rsidRPr="006C714E">
        <w:t>динамика</w:t>
      </w:r>
      <w:r w:rsidRPr="006C714E">
        <w:rPr>
          <w:rFonts w:cs="SchoolBook"/>
        </w:rPr>
        <w:t xml:space="preserve"> </w:t>
      </w:r>
      <w:r w:rsidRPr="00F5363B">
        <w:rPr>
          <w:sz w:val="20"/>
          <w:szCs w:val="20"/>
        </w:rPr>
        <w:t>ВЭН</w:t>
      </w:r>
      <w:r w:rsidRPr="006C714E">
        <w:rPr>
          <w:rFonts w:cs="SchoolBook"/>
        </w:rPr>
        <w:t>-</w:t>
      </w:r>
      <w:r w:rsidR="002F5820">
        <w:rPr>
          <w:rFonts w:cs="SchoolBook"/>
        </w:rPr>
        <w:t>«</w:t>
      </w:r>
      <w:r w:rsidRPr="006C714E">
        <w:t>распаковок</w:t>
      </w:r>
      <w:r w:rsidR="002F5820">
        <w:t>»</w:t>
      </w:r>
      <w:r w:rsidRPr="006C714E">
        <w:rPr>
          <w:rFonts w:cs="SchoolBook"/>
        </w:rPr>
        <w:t xml:space="preserve"> </w:t>
      </w:r>
      <w:r w:rsidRPr="006C714E">
        <w:t>окружающей</w:t>
      </w:r>
      <w:r w:rsidRPr="006C714E">
        <w:rPr>
          <w:rFonts w:cs="SchoolBook"/>
        </w:rPr>
        <w:t xml:space="preserve"> </w:t>
      </w:r>
      <w:r w:rsidRPr="006C714E">
        <w:t>вас</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полностью</w:t>
      </w:r>
      <w:r w:rsidRPr="006C714E">
        <w:rPr>
          <w:rFonts w:cs="SchoolBook"/>
        </w:rPr>
        <w:t xml:space="preserve"> </w:t>
      </w:r>
      <w:r w:rsidRPr="006C714E">
        <w:t>подавляется</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а</w:t>
      </w:r>
      <w:r w:rsidRPr="006C714E">
        <w:rPr>
          <w:rFonts w:cs="SchoolBook"/>
        </w:rPr>
        <w:t xml:space="preserve"> </w:t>
      </w:r>
      <w:r w:rsidRPr="006C714E">
        <w:t>её</w:t>
      </w:r>
      <w:r w:rsidRPr="006C714E">
        <w:rPr>
          <w:rFonts w:cs="SchoolBook"/>
        </w:rPr>
        <w:t xml:space="preserve"> </w:t>
      </w:r>
      <w:r w:rsidRPr="006C714E">
        <w:t>сменяют</w:t>
      </w:r>
      <w:r w:rsidRPr="006C714E">
        <w:rPr>
          <w:rFonts w:cs="SchoolBook"/>
        </w:rPr>
        <w:t xml:space="preserve"> </w:t>
      </w:r>
      <w:r w:rsidRPr="00F5363B">
        <w:rPr>
          <w:sz w:val="20"/>
          <w:szCs w:val="20"/>
        </w:rPr>
        <w:t>СФУУРММ</w:t>
      </w:r>
      <w:r w:rsidRPr="006C714E">
        <w:rPr>
          <w:rFonts w:cs="SchoolBook"/>
        </w:rPr>
        <w:t>-</w:t>
      </w:r>
      <w:r w:rsidRPr="006C714E">
        <w:t>Формы</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w:t>
      </w:r>
      <w:r w:rsidRPr="006C714E">
        <w:t>информационно</w:t>
      </w:r>
      <w:r w:rsidRPr="006C714E">
        <w:rPr>
          <w:rFonts w:cs="SchoolBook"/>
        </w:rPr>
        <w:t xml:space="preserve"> </w:t>
      </w:r>
      <w:r w:rsidRPr="006C714E">
        <w:t>насыщенной</w:t>
      </w:r>
      <w:r w:rsidRPr="006C714E">
        <w:rPr>
          <w:rFonts w:cs="SchoolBook"/>
        </w:rPr>
        <w:t xml:space="preserve"> </w:t>
      </w:r>
      <w:r w:rsidRPr="006C714E">
        <w:t>динамики</w:t>
      </w:r>
      <w:r w:rsidRPr="006C714E">
        <w:rPr>
          <w:rFonts w:cs="SchoolBook"/>
        </w:rPr>
        <w:t xml:space="preserve"> </w:t>
      </w:r>
      <w:r w:rsidRPr="00F5363B">
        <w:rPr>
          <w:sz w:val="20"/>
          <w:szCs w:val="20"/>
        </w:rPr>
        <w:t>ПЭС</w:t>
      </w:r>
      <w:r w:rsidRPr="006C714E">
        <w:rPr>
          <w:rFonts w:cs="SchoolBook"/>
        </w:rPr>
        <w:t>-</w:t>
      </w:r>
      <w:r w:rsidR="002F5820">
        <w:rPr>
          <w:rFonts w:cs="SchoolBook"/>
        </w:rPr>
        <w:t>«</w:t>
      </w:r>
      <w:r w:rsidRPr="006C714E">
        <w:t>распаковок</w:t>
      </w:r>
      <w:r w:rsidR="002F5820">
        <w:t>»</w:t>
      </w:r>
      <w:r w:rsidRPr="006C714E">
        <w:rPr>
          <w:rFonts w:cs="SchoolBook"/>
        </w:rPr>
        <w:t xml:space="preserve">. </w:t>
      </w:r>
    </w:p>
    <w:p w:rsidR="00854130" w:rsidRPr="006C714E" w:rsidRDefault="00854130" w:rsidP="00307E96">
      <w:pPr>
        <w:pStyle w:val="a1"/>
        <w:rPr>
          <w:rFonts w:cs="SchoolBook"/>
        </w:rPr>
      </w:pPr>
      <w:r w:rsidRPr="006C714E">
        <w:t>Фокусная</w:t>
      </w:r>
      <w:r w:rsidRPr="006C714E">
        <w:rPr>
          <w:rFonts w:cs="SchoolBook"/>
        </w:rPr>
        <w:t xml:space="preserve"> </w:t>
      </w:r>
      <w:r w:rsidRPr="006C714E">
        <w:t>Динамика</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любой</w:t>
      </w:r>
      <w:r w:rsidRPr="006C714E">
        <w:rPr>
          <w:rFonts w:cs="SchoolBook"/>
        </w:rPr>
        <w:t xml:space="preserve"> </w:t>
      </w:r>
      <w:r w:rsidRPr="006C714E">
        <w:t>ф-Конфигурации</w:t>
      </w:r>
      <w:r w:rsidRPr="006C714E">
        <w:rPr>
          <w:rFonts w:cs="SchoolBook"/>
        </w:rPr>
        <w:t xml:space="preserve"> </w:t>
      </w:r>
      <w:r w:rsidRPr="006C714E">
        <w:t>в</w:t>
      </w:r>
      <w:r w:rsidRPr="006C714E">
        <w:rPr>
          <w:rFonts w:cs="SchoolBook"/>
        </w:rPr>
        <w:t xml:space="preserve"> </w:t>
      </w:r>
      <w:r w:rsidRPr="006C714E">
        <w:t>ходе</w:t>
      </w:r>
      <w:r w:rsidRPr="006C714E">
        <w:rPr>
          <w:rFonts w:cs="SchoolBook"/>
        </w:rPr>
        <w:t xml:space="preserve"> </w:t>
      </w:r>
      <w:r w:rsidRPr="006C714E">
        <w:t>последовательных</w:t>
      </w:r>
      <w:r w:rsidRPr="006C714E">
        <w:rPr>
          <w:rFonts w:cs="SchoolBook"/>
        </w:rPr>
        <w:t xml:space="preserve"> конвергентных </w:t>
      </w:r>
      <w:r w:rsidRPr="006C714E">
        <w:t>перефокусировок</w:t>
      </w:r>
      <w:r w:rsidRPr="006C714E">
        <w:rPr>
          <w:rFonts w:cs="SchoolBook"/>
        </w:rPr>
        <w:t xml:space="preserve"> (</w:t>
      </w:r>
      <w:r w:rsidRPr="006C714E">
        <w:t>эгллеролифтивного</w:t>
      </w:r>
      <w:r w:rsidRPr="006C714E">
        <w:rPr>
          <w:rFonts w:cs="SchoolBook"/>
        </w:rPr>
        <w:t xml:space="preserve"> </w:t>
      </w:r>
      <w:r w:rsidRPr="006C714E">
        <w:t>Синтеза</w:t>
      </w:r>
      <w:r w:rsidRPr="006C714E">
        <w:rPr>
          <w:rFonts w:cs="SchoolBook"/>
        </w:rPr>
        <w:t xml:space="preserve"> </w:t>
      </w:r>
      <w:r w:rsidRPr="006C714E">
        <w:t>ими</w:t>
      </w:r>
      <w:r w:rsidRPr="006C714E">
        <w:rPr>
          <w:rFonts w:cs="SchoolBook"/>
        </w:rPr>
        <w:t xml:space="preserve"> </w:t>
      </w:r>
      <w:r w:rsidRPr="006C714E">
        <w:t>амплиативных</w:t>
      </w:r>
      <w:r w:rsidRPr="006C714E">
        <w:rPr>
          <w:rFonts w:cs="SchoolBook"/>
        </w:rPr>
        <w:t xml:space="preserve"> </w:t>
      </w:r>
      <w:r w:rsidRPr="006C714E">
        <w:t>коварллертных</w:t>
      </w:r>
      <w:r w:rsidRPr="006C714E">
        <w:rPr>
          <w:rFonts w:cs="SchoolBook"/>
        </w:rPr>
        <w:t xml:space="preserve"> </w:t>
      </w:r>
      <w:r w:rsidRPr="006C714E">
        <w:t>взаимосвязей</w:t>
      </w:r>
      <w:r w:rsidRPr="006C714E">
        <w:rPr>
          <w:rFonts w:cs="SchoolBook"/>
        </w:rPr>
        <w:t xml:space="preserve"> </w:t>
      </w:r>
      <w:r w:rsidRPr="006C714E">
        <w:t>по</w:t>
      </w:r>
      <w:r w:rsidRPr="006C714E">
        <w:rPr>
          <w:rFonts w:cs="SchoolBook"/>
        </w:rPr>
        <w:t xml:space="preserve"> </w:t>
      </w:r>
      <w:r w:rsidRPr="006C714E">
        <w:t>свойственной</w:t>
      </w:r>
      <w:r w:rsidRPr="006C714E">
        <w:rPr>
          <w:rFonts w:cs="SchoolBook"/>
        </w:rPr>
        <w:t xml:space="preserve"> </w:t>
      </w:r>
      <w:r w:rsidRPr="006C714E">
        <w:t>им</w:t>
      </w:r>
      <w:r w:rsidRPr="006C714E">
        <w:rPr>
          <w:rFonts w:cs="SchoolBook"/>
        </w:rPr>
        <w:t xml:space="preserve"> </w:t>
      </w:r>
      <w:r w:rsidRPr="006C714E">
        <w:t>Схеме</w:t>
      </w:r>
      <w:r w:rsidR="00C42FFE">
        <w:rPr>
          <w:rFonts w:cs="SchoolBook"/>
        </w:rPr>
        <w:t>)</w:t>
      </w:r>
      <w:r w:rsidRPr="006C714E">
        <w:rPr>
          <w:rFonts w:cs="SchoolBook"/>
        </w:rPr>
        <w:t xml:space="preserve"> </w:t>
      </w:r>
      <w:r w:rsidRPr="006C714E">
        <w:t>ежемгновенно</w:t>
      </w:r>
      <w:r w:rsidRPr="006C714E">
        <w:rPr>
          <w:rFonts w:cs="SchoolBook"/>
        </w:rPr>
        <w:t xml:space="preserve"> </w:t>
      </w:r>
      <w:r w:rsidRPr="006C714E">
        <w:t>претерпевает</w:t>
      </w:r>
      <w:r w:rsidRPr="006C714E">
        <w:rPr>
          <w:rFonts w:cs="SchoolBook"/>
        </w:rPr>
        <w:t xml:space="preserve"> </w:t>
      </w:r>
      <w:r w:rsidRPr="006C714E">
        <w:t>качественные</w:t>
      </w:r>
      <w:r w:rsidRPr="006C714E">
        <w:rPr>
          <w:rFonts w:cs="SchoolBook"/>
        </w:rPr>
        <w:t xml:space="preserve"> </w:t>
      </w:r>
      <w:r w:rsidRPr="006C714E">
        <w:t>преобразования</w:t>
      </w:r>
      <w:r w:rsidRPr="006C714E">
        <w:rPr>
          <w:rFonts w:cs="SchoolBook"/>
        </w:rPr>
        <w:t xml:space="preserve"> </w:t>
      </w:r>
      <w:r w:rsidRPr="006C714E">
        <w:t>в</w:t>
      </w:r>
      <w:r w:rsidRPr="006C714E">
        <w:rPr>
          <w:rFonts w:cs="SchoolBook"/>
        </w:rPr>
        <w:t xml:space="preserve"> </w:t>
      </w:r>
      <w:r w:rsidRPr="006C714E">
        <w:t>резонационно</w:t>
      </w:r>
      <w:r w:rsidRPr="006C714E">
        <w:rPr>
          <w:rFonts w:cs="SchoolBook"/>
        </w:rPr>
        <w:t xml:space="preserve"> </w:t>
      </w:r>
      <w:r w:rsidRPr="006C714E">
        <w:t>соответствующих</w:t>
      </w:r>
      <w:r w:rsidRPr="006C714E">
        <w:rPr>
          <w:rFonts w:cs="SchoolBook"/>
        </w:rPr>
        <w:t xml:space="preserve"> </w:t>
      </w:r>
      <w:r w:rsidRPr="006C714E">
        <w:t>ей</w:t>
      </w:r>
      <w:r w:rsidRPr="006C714E">
        <w:rPr>
          <w:rFonts w:cs="SchoolBook"/>
        </w:rPr>
        <w:t xml:space="preserve"> (</w:t>
      </w:r>
      <w:r w:rsidRPr="00F5363B">
        <w:rPr>
          <w:sz w:val="20"/>
          <w:szCs w:val="20"/>
        </w:rPr>
        <w:t>ФД</w:t>
      </w:r>
      <w:r w:rsidRPr="006C714E">
        <w:rPr>
          <w:rFonts w:cs="SchoolBook"/>
        </w:rPr>
        <w:t xml:space="preserve">) </w:t>
      </w:r>
      <w:r w:rsidRPr="006C714E">
        <w:t>участках</w:t>
      </w:r>
      <w:r w:rsidRPr="006C714E">
        <w:rPr>
          <w:rFonts w:cs="SchoolBook"/>
        </w:rPr>
        <w:t xml:space="preserve"> </w:t>
      </w:r>
      <w:r w:rsidRPr="006C714E">
        <w:t>скррууллерртной</w:t>
      </w:r>
      <w:r w:rsidRPr="006C714E">
        <w:rPr>
          <w:rFonts w:cs="SchoolBook"/>
        </w:rPr>
        <w:t xml:space="preserve"> </w:t>
      </w:r>
      <w:r w:rsidRPr="006C714E">
        <w:t>системы</w:t>
      </w:r>
      <w:r w:rsidR="009F2164">
        <w:rPr>
          <w:rFonts w:cs="SchoolBook"/>
        </w:rPr>
        <w:t xml:space="preserve"> - </w:t>
      </w:r>
      <w:r w:rsidRPr="006C714E">
        <w:t>главно</w:t>
      </w:r>
      <w:r w:rsidRPr="006C714E">
        <w:rPr>
          <w:rFonts w:cs="SchoolBook"/>
        </w:rPr>
        <w:t xml:space="preserve">й </w:t>
      </w:r>
      <w:r w:rsidRPr="006C714E">
        <w:t>Универсальной</w:t>
      </w:r>
      <w:r w:rsidRPr="006C714E">
        <w:rPr>
          <w:rFonts w:cs="SchoolBook"/>
        </w:rPr>
        <w:t xml:space="preserve"> </w:t>
      </w:r>
      <w:r w:rsidRPr="006C714E">
        <w:t>Формо</w:t>
      </w:r>
      <w:r w:rsidRPr="006C714E">
        <w:rPr>
          <w:rFonts w:cs="SchoolBook"/>
        </w:rPr>
        <w:t>-</w:t>
      </w:r>
      <w:r w:rsidRPr="006C714E">
        <w:t>структуры</w:t>
      </w:r>
      <w:r w:rsidRPr="006C714E">
        <w:rPr>
          <w:rFonts w:cs="SchoolBook"/>
        </w:rPr>
        <w:t xml:space="preserve"> </w:t>
      </w:r>
      <w:r w:rsidRPr="006C714E">
        <w:t>Мироздания</w:t>
      </w:r>
      <w:r w:rsidRPr="006C714E">
        <w:rPr>
          <w:rFonts w:cs="SchoolBook"/>
        </w:rPr>
        <w:t xml:space="preserve"> </w:t>
      </w:r>
      <w:r w:rsidRPr="006C714E">
        <w:t>для</w:t>
      </w:r>
      <w:r w:rsidRPr="006C714E">
        <w:rPr>
          <w:rFonts w:cs="SchoolBook"/>
        </w:rPr>
        <w:t xml:space="preserve"> симультанно-голохронного </w:t>
      </w:r>
      <w:r w:rsidRPr="006C714E">
        <w:t>осуществления</w:t>
      </w:r>
      <w:r w:rsidRPr="006C714E">
        <w:rPr>
          <w:rFonts w:cs="SchoolBook"/>
        </w:rPr>
        <w:t xml:space="preserve"> </w:t>
      </w:r>
      <w:r w:rsidRPr="006C714E">
        <w:t>всеми</w:t>
      </w:r>
      <w:r w:rsidRPr="006C714E">
        <w:rPr>
          <w:rFonts w:cs="SchoolBook"/>
        </w:rPr>
        <w:t xml:space="preserve"> </w:t>
      </w:r>
      <w:r w:rsidRPr="006C714E">
        <w:t>Формами</w:t>
      </w:r>
      <w:r w:rsidRPr="006C714E">
        <w:rPr>
          <w:rFonts w:cs="SchoolBook"/>
        </w:rPr>
        <w:t xml:space="preserve"> </w:t>
      </w:r>
      <w:r w:rsidRPr="006C714E">
        <w:t>Самосознаний</w:t>
      </w:r>
      <w:r w:rsidRPr="006C714E">
        <w:rPr>
          <w:rFonts w:cs="SchoolBook"/>
        </w:rPr>
        <w:t xml:space="preserve"> </w:t>
      </w:r>
      <w:r w:rsidRPr="006C714E">
        <w:t>мультиполяризационно</w:t>
      </w:r>
      <w:r w:rsidRPr="006C714E">
        <w:rPr>
          <w:rFonts w:cs="SchoolBook"/>
        </w:rPr>
        <w:t>-</w:t>
      </w:r>
      <w:r w:rsidRPr="006C714E">
        <w:t>сллоогрентных</w:t>
      </w:r>
      <w:r w:rsidRPr="006C714E">
        <w:rPr>
          <w:rFonts w:cs="SchoolBook"/>
        </w:rPr>
        <w:t xml:space="preserve"> </w:t>
      </w:r>
      <w:r w:rsidRPr="006C714E">
        <w:t>выборов</w:t>
      </w:r>
      <w:r w:rsidRPr="006C714E">
        <w:rPr>
          <w:rFonts w:cs="SchoolBook"/>
        </w:rPr>
        <w:t xml:space="preserve"> </w:t>
      </w:r>
      <w:r w:rsidRPr="006C714E">
        <w:t>в</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Pr="006C714E">
        <w:rPr>
          <w:rFonts w:cs="SchoolBook"/>
        </w:rPr>
        <w:t xml:space="preserve">. </w:t>
      </w:r>
      <w:r w:rsidRPr="006C714E">
        <w:t>Благодаря</w:t>
      </w:r>
      <w:r w:rsidRPr="006C714E">
        <w:rPr>
          <w:rFonts w:cs="SchoolBook"/>
        </w:rPr>
        <w:t xml:space="preserve"> </w:t>
      </w:r>
      <w:r w:rsidRPr="006C714E">
        <w:t>этому</w:t>
      </w:r>
      <w:r w:rsidRPr="006C714E">
        <w:rPr>
          <w:rFonts w:cs="SchoolBook"/>
        </w:rPr>
        <w:t xml:space="preserve"> </w:t>
      </w:r>
      <w:r w:rsidRPr="006C714E">
        <w:t>в</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всех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происходит</w:t>
      </w:r>
      <w:r w:rsidRPr="006C714E">
        <w:rPr>
          <w:rFonts w:cs="SchoolBook"/>
        </w:rPr>
        <w:t xml:space="preserve"> симультанная </w:t>
      </w:r>
      <w:r w:rsidRPr="006C714E">
        <w:t>реализация</w:t>
      </w:r>
      <w:r w:rsidRPr="006C714E">
        <w:rPr>
          <w:rFonts w:cs="SchoolBook"/>
        </w:rPr>
        <w:t xml:space="preserve"> </w:t>
      </w:r>
      <w:r w:rsidRPr="006C714E">
        <w:t>разно-Качественной</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Формо</w:t>
      </w:r>
      <w:r w:rsidRPr="006C714E">
        <w:rPr>
          <w:rFonts w:cs="SchoolBook"/>
        </w:rPr>
        <w:t>-</w:t>
      </w:r>
      <w:r w:rsidRPr="006C714E">
        <w:t>Творцов</w:t>
      </w:r>
      <w:r w:rsidR="009C1330">
        <w:rPr>
          <w:rFonts w:cs="SchoolBook"/>
        </w:rPr>
        <w:t xml:space="preserve"> </w:t>
      </w:r>
      <w:r w:rsidRPr="006C714E">
        <w:t>Третичной</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всех</w:t>
      </w:r>
      <w:r w:rsidRPr="006C714E">
        <w:rPr>
          <w:rFonts w:cs="SchoolBook"/>
        </w:rPr>
        <w:t xml:space="preserve"> </w:t>
      </w:r>
      <w:r w:rsidRPr="006C714E">
        <w:t>известных</w:t>
      </w:r>
      <w:r w:rsidRPr="006C714E">
        <w:rPr>
          <w:rFonts w:cs="SchoolBook"/>
        </w:rPr>
        <w:t xml:space="preserve"> </w:t>
      </w:r>
      <w:r w:rsidRPr="006C714E">
        <w:t>нам</w:t>
      </w:r>
      <w:r w:rsidRPr="006C714E">
        <w:rPr>
          <w:rFonts w:cs="SchoolBook"/>
        </w:rPr>
        <w:t xml:space="preserve"> </w:t>
      </w:r>
      <w:r w:rsidRPr="006C714E">
        <w:t>функциональных</w:t>
      </w:r>
      <w:r w:rsidRPr="006C714E">
        <w:rPr>
          <w:rFonts w:cs="SchoolBook"/>
        </w:rPr>
        <w:t xml:space="preserve"> </w:t>
      </w:r>
      <w:r w:rsidRPr="006C714E">
        <w:t>типов</w:t>
      </w:r>
      <w:r w:rsidR="009F2164">
        <w:t>:</w:t>
      </w:r>
      <w:r w:rsidRPr="006C714E">
        <w:rPr>
          <w:rFonts w:cs="SchoolBook"/>
        </w:rPr>
        <w:t xml:space="preserve"> </w:t>
      </w:r>
      <w:r w:rsidRPr="006C714E">
        <w:t>синтезирующих</w:t>
      </w:r>
      <w:r w:rsidRPr="006C714E">
        <w:rPr>
          <w:rFonts w:cs="SchoolBook"/>
        </w:rPr>
        <w:t xml:space="preserve">, </w:t>
      </w:r>
      <w:r w:rsidRPr="006C714E">
        <w:t>кармо</w:t>
      </w:r>
      <w:r w:rsidRPr="006C714E">
        <w:rPr>
          <w:rFonts w:cs="SchoolBook"/>
        </w:rPr>
        <w:t>-</w:t>
      </w:r>
      <w:r w:rsidRPr="006C714E">
        <w:t>клофтов</w:t>
      </w:r>
      <w:r w:rsidRPr="006C714E">
        <w:rPr>
          <w:rFonts w:cs="SchoolBook"/>
        </w:rPr>
        <w:t xml:space="preserve"> </w:t>
      </w:r>
      <w:r w:rsidRPr="006C714E">
        <w:t>и</w:t>
      </w:r>
      <w:r w:rsidRPr="006C714E">
        <w:rPr>
          <w:rFonts w:cs="SchoolBook"/>
        </w:rPr>
        <w:t xml:space="preserve"> </w:t>
      </w:r>
      <w:r w:rsidRPr="006C714E">
        <w:t>свилгсонов</w:t>
      </w:r>
      <w:r w:rsidRPr="006C714E">
        <w:rPr>
          <w:rFonts w:cs="SchoolBook"/>
        </w:rPr>
        <w:t xml:space="preserve"> (</w:t>
      </w:r>
      <w:r w:rsidRPr="006C714E">
        <w:t>последние</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своеобразных</w:t>
      </w:r>
      <w:r w:rsidRPr="006C714E">
        <w:rPr>
          <w:rFonts w:cs="SchoolBook"/>
        </w:rPr>
        <w:t xml:space="preserve"> «</w:t>
      </w:r>
      <w:r w:rsidRPr="006C714E">
        <w:t>посредников</w:t>
      </w:r>
      <w:r w:rsidRPr="006C714E">
        <w:rPr>
          <w:rFonts w:cs="SchoolBook"/>
        </w:rPr>
        <w:t xml:space="preserve">» </w:t>
      </w:r>
      <w:r w:rsidRPr="006C714E">
        <w:t>между</w:t>
      </w:r>
      <w:r w:rsidRPr="006C714E">
        <w:rPr>
          <w:rFonts w:cs="SchoolBook"/>
        </w:rPr>
        <w:t xml:space="preserve"> </w:t>
      </w:r>
      <w:r w:rsidRPr="006C714E">
        <w:t>ирркогликтивной</w:t>
      </w:r>
      <w:r w:rsidRPr="006C714E">
        <w:rPr>
          <w:rFonts w:cs="SchoolBook"/>
        </w:rPr>
        <w:t xml:space="preserve"> </w:t>
      </w:r>
      <w:r w:rsidRPr="006C714E">
        <w:t>и</w:t>
      </w:r>
      <w:r w:rsidRPr="006C714E">
        <w:rPr>
          <w:rFonts w:cs="SchoolBook"/>
        </w:rPr>
        <w:t xml:space="preserve"> </w:t>
      </w:r>
      <w:r w:rsidRPr="006C714E">
        <w:t>эгллеролифтивной</w:t>
      </w:r>
      <w:r w:rsidRPr="006C714E">
        <w:rPr>
          <w:rFonts w:cs="SchoolBook"/>
        </w:rPr>
        <w:t xml:space="preserve"> «</w:t>
      </w:r>
      <w:r w:rsidRPr="006C714E">
        <w:t>частями</w:t>
      </w:r>
      <w:r w:rsidRPr="006C714E">
        <w:rPr>
          <w:rFonts w:cs="SchoolBook"/>
        </w:rPr>
        <w:t xml:space="preserve">» </w:t>
      </w:r>
      <w:r w:rsidRPr="006C714E">
        <w:t>сллоогрентной</w:t>
      </w:r>
      <w:r w:rsidRPr="006C714E">
        <w:rPr>
          <w:rFonts w:cs="SchoolBook"/>
        </w:rPr>
        <w:t xml:space="preserve"> </w:t>
      </w:r>
      <w:r w:rsidRPr="00F5363B">
        <w:rPr>
          <w:sz w:val="20"/>
          <w:szCs w:val="20"/>
        </w:rPr>
        <w:t>ФД</w:t>
      </w:r>
      <w:r w:rsidRPr="006C714E">
        <w:rPr>
          <w:rFonts w:cs="SchoolBook"/>
        </w:rPr>
        <w:t xml:space="preserve"> </w:t>
      </w:r>
      <w:r w:rsidRPr="006C714E">
        <w:t>Мироздания</w:t>
      </w:r>
      <w:r w:rsidRPr="006C714E">
        <w:rPr>
          <w:rFonts w:cs="SchoolBook"/>
        </w:rPr>
        <w:t xml:space="preserve">, </w:t>
      </w:r>
      <w:r w:rsidRPr="006C714E">
        <w:t>между</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и</w:t>
      </w:r>
      <w:r w:rsidRPr="006C714E">
        <w:rPr>
          <w:rFonts w:cs="SchoolBook"/>
        </w:rPr>
        <w:t xml:space="preserve"> </w:t>
      </w:r>
      <w:r w:rsidRPr="006C714E">
        <w:t>Инфо</w:t>
      </w:r>
      <w:r w:rsidRPr="006C714E">
        <w:rPr>
          <w:rFonts w:cs="SchoolBook"/>
        </w:rPr>
        <w:t>-</w:t>
      </w:r>
      <w:r w:rsidRPr="006C714E">
        <w:t>Творцами</w:t>
      </w:r>
      <w:r w:rsidRPr="006C714E">
        <w:rPr>
          <w:rFonts w:cs="SchoolBook"/>
        </w:rPr>
        <w:t xml:space="preserve">). </w:t>
      </w:r>
    </w:p>
    <w:p w:rsidR="00854130" w:rsidRPr="006C714E" w:rsidRDefault="00854130" w:rsidP="00307E96">
      <w:pPr>
        <w:pStyle w:val="a1"/>
        <w:rPr>
          <w:rFonts w:cs="SchoolBook"/>
        </w:rPr>
      </w:pPr>
      <w:r w:rsidRPr="006C714E">
        <w:t>Когда</w:t>
      </w:r>
      <w:r w:rsidRPr="006C714E">
        <w:rPr>
          <w:rFonts w:cs="SchoolBook"/>
        </w:rPr>
        <w:t xml:space="preserve"> </w:t>
      </w:r>
      <w:r w:rsidRPr="006C714E">
        <w:t>речь</w:t>
      </w:r>
      <w:r w:rsidRPr="006C714E">
        <w:rPr>
          <w:rFonts w:cs="SchoolBook"/>
        </w:rPr>
        <w:t xml:space="preserve"> </w:t>
      </w:r>
      <w:r w:rsidRPr="006C714E">
        <w:t>идёт</w:t>
      </w:r>
      <w:r w:rsidRPr="006C714E">
        <w:rPr>
          <w:rFonts w:cs="SchoolBook"/>
        </w:rPr>
        <w:t xml:space="preserve"> </w:t>
      </w:r>
      <w:r w:rsidRPr="006C714E">
        <w:t>об</w:t>
      </w:r>
      <w:r w:rsidRPr="006C714E">
        <w:rPr>
          <w:rFonts w:cs="SchoolBook"/>
        </w:rPr>
        <w:t xml:space="preserve"> </w:t>
      </w:r>
      <w:r w:rsidRPr="006C714E">
        <w:t>иных</w:t>
      </w:r>
      <w:r w:rsidRPr="006C714E">
        <w:rPr>
          <w:rFonts w:cs="SchoolBook"/>
        </w:rPr>
        <w:t xml:space="preserve"> </w:t>
      </w:r>
      <w:r w:rsidRPr="006C714E">
        <w:t>–</w:t>
      </w:r>
      <w:r w:rsidRPr="006C714E">
        <w:rPr>
          <w:rFonts w:cs="SchoolBook"/>
        </w:rPr>
        <w:t xml:space="preserve"> </w:t>
      </w:r>
      <w:r w:rsidRPr="006C714E">
        <w:rPr>
          <w:i/>
        </w:rPr>
        <w:t>не</w:t>
      </w:r>
      <w:r w:rsidRPr="006C714E">
        <w:t>человеческих, разнопротоформных</w:t>
      </w:r>
      <w:r w:rsidRPr="006C714E">
        <w:rPr>
          <w:rFonts w:cs="SchoolBook"/>
        </w:rPr>
        <w:t xml:space="preserve"> –</w:t>
      </w:r>
      <w:r w:rsidR="00E91459">
        <w:rPr>
          <w:rFonts w:cs="SchoolBook"/>
        </w:rPr>
        <w:t xml:space="preserve"> </w:t>
      </w:r>
      <w:r w:rsidRPr="006C714E">
        <w:rPr>
          <w:rFonts w:cs="SchoolBook"/>
        </w:rPr>
        <w:t xml:space="preserve">биологических </w:t>
      </w:r>
      <w:r w:rsidRPr="006C714E">
        <w:t>Формо</w:t>
      </w:r>
      <w:r w:rsidRPr="006C714E">
        <w:rPr>
          <w:rFonts w:cs="SchoolBook"/>
        </w:rPr>
        <w:t>-</w:t>
      </w:r>
      <w:r w:rsidRPr="006C714E">
        <w:t>системах</w:t>
      </w:r>
      <w:r w:rsidRPr="006C714E">
        <w:rPr>
          <w:rFonts w:cs="SchoolBook"/>
        </w:rPr>
        <w:t xml:space="preserve"> (</w:t>
      </w:r>
      <w:r w:rsidRPr="006C714E">
        <w:t>животных</w:t>
      </w:r>
      <w:r w:rsidRPr="006C714E">
        <w:rPr>
          <w:rFonts w:cs="SchoolBook"/>
        </w:rPr>
        <w:t xml:space="preserve">, </w:t>
      </w:r>
      <w:r w:rsidRPr="006C714E">
        <w:t>микроорганизмах</w:t>
      </w:r>
      <w:r w:rsidRPr="006C714E">
        <w:rPr>
          <w:rFonts w:cs="SchoolBook"/>
        </w:rPr>
        <w:t xml:space="preserve">, </w:t>
      </w:r>
      <w:r w:rsidRPr="006C714E">
        <w:t>растениях</w:t>
      </w:r>
      <w:r w:rsidRPr="006C714E">
        <w:rPr>
          <w:rFonts w:cs="SchoolBook"/>
        </w:rPr>
        <w:t xml:space="preserve">), </w:t>
      </w:r>
      <w:r w:rsidRPr="006C714E">
        <w:t>то</w:t>
      </w:r>
      <w:r w:rsidRPr="006C714E">
        <w:rPr>
          <w:rFonts w:cs="SchoolBook"/>
        </w:rPr>
        <w:t xml:space="preserve"> </w:t>
      </w:r>
      <w:r w:rsidRPr="006C714E">
        <w:t>мы</w:t>
      </w:r>
      <w:r w:rsidRPr="006C714E">
        <w:rPr>
          <w:rFonts w:cs="SchoolBook"/>
        </w:rPr>
        <w:t xml:space="preserve">, </w:t>
      </w:r>
      <w:r w:rsidRPr="006C714E">
        <w:t>так</w:t>
      </w:r>
      <w:r w:rsidRPr="006C714E">
        <w:rPr>
          <w:rFonts w:cs="SchoolBook"/>
        </w:rPr>
        <w:t xml:space="preserve"> </w:t>
      </w:r>
      <w:r w:rsidRPr="006C714E">
        <w:t>или</w:t>
      </w:r>
      <w:r w:rsidRPr="006C714E">
        <w:rPr>
          <w:rFonts w:cs="SchoolBook"/>
        </w:rPr>
        <w:t xml:space="preserve"> </w:t>
      </w:r>
      <w:r w:rsidRPr="006C714E">
        <w:t>иначе</w:t>
      </w:r>
      <w:r w:rsidRPr="006C714E">
        <w:rPr>
          <w:rFonts w:cs="SchoolBook"/>
        </w:rPr>
        <w:t xml:space="preserve">, тоже </w:t>
      </w:r>
      <w:r w:rsidRPr="006C714E">
        <w:t>можем</w:t>
      </w:r>
      <w:r w:rsidRPr="006C714E">
        <w:rPr>
          <w:rFonts w:cs="SchoolBook"/>
        </w:rPr>
        <w:t xml:space="preserve"> </w:t>
      </w:r>
      <w:r w:rsidRPr="006C714E">
        <w:t>представить</w:t>
      </w:r>
      <w:r w:rsidRPr="006C714E">
        <w:rPr>
          <w:rFonts w:cs="SchoolBook"/>
        </w:rPr>
        <w:t xml:space="preserve"> </w:t>
      </w:r>
      <w:r w:rsidRPr="006C714E">
        <w:t>себе</w:t>
      </w:r>
      <w:r w:rsidRPr="006C714E">
        <w:rPr>
          <w:rFonts w:cs="SchoolBook"/>
        </w:rPr>
        <w:t xml:space="preserve"> </w:t>
      </w:r>
      <w:r w:rsidRPr="006C714E">
        <w:t>этот</w:t>
      </w:r>
      <w:r w:rsidRPr="006C714E">
        <w:rPr>
          <w:rFonts w:cs="SchoolBook"/>
        </w:rPr>
        <w:t xml:space="preserve"> </w:t>
      </w:r>
      <w:r w:rsidRPr="006C714E">
        <w:t>процесс</w:t>
      </w:r>
      <w:r w:rsidRPr="006C714E">
        <w:rPr>
          <w:rFonts w:cs="SchoolBook"/>
        </w:rPr>
        <w:t xml:space="preserve"> </w:t>
      </w:r>
      <w:r w:rsidRPr="006C714E">
        <w:t>внутрискррууллерртных</w:t>
      </w:r>
      <w:r w:rsidRPr="006C714E">
        <w:rPr>
          <w:rFonts w:cs="SchoolBook"/>
        </w:rPr>
        <w:t xml:space="preserve"> </w:t>
      </w:r>
      <w:r w:rsidRPr="006C714E">
        <w:t>перефокусировок</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Самосознания</w:t>
      </w:r>
      <w:r w:rsidRPr="006C714E">
        <w:rPr>
          <w:rFonts w:cs="SchoolBook"/>
        </w:rPr>
        <w:t xml:space="preserve">, </w:t>
      </w:r>
      <w:r w:rsidRPr="006C714E">
        <w:t>поскольку</w:t>
      </w:r>
      <w:r w:rsidRPr="006C714E">
        <w:rPr>
          <w:rFonts w:cs="SchoolBook"/>
        </w:rPr>
        <w:t xml:space="preserve"> </w:t>
      </w:r>
      <w:r w:rsidRPr="006C714E">
        <w:t>инерционные</w:t>
      </w:r>
      <w:r w:rsidRPr="006C714E">
        <w:rPr>
          <w:rFonts w:cs="SchoolBook"/>
        </w:rPr>
        <w:t xml:space="preserve"> </w:t>
      </w:r>
      <w:r w:rsidRPr="006C714E">
        <w:t>свойства</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через</w:t>
      </w:r>
      <w:r w:rsidRPr="006C714E">
        <w:rPr>
          <w:rFonts w:cs="SchoolBook"/>
        </w:rPr>
        <w:t xml:space="preserve"> </w:t>
      </w:r>
      <w:r w:rsidRPr="006C714E">
        <w:t>которые</w:t>
      </w:r>
      <w:r w:rsidRPr="006C714E">
        <w:rPr>
          <w:rFonts w:cs="SchoolBook"/>
        </w:rPr>
        <w:t xml:space="preserve"> </w:t>
      </w:r>
      <w:r w:rsidRPr="006C714E">
        <w:t>они</w:t>
      </w:r>
      <w:r w:rsidRPr="006C714E">
        <w:rPr>
          <w:rFonts w:cs="SchoolBook"/>
        </w:rPr>
        <w:t xml:space="preserve"> </w:t>
      </w:r>
      <w:r w:rsidRPr="006C714E">
        <w:t>осуществляются</w:t>
      </w:r>
      <w:r w:rsidRPr="006C714E">
        <w:rPr>
          <w:rFonts w:cs="SchoolBook"/>
        </w:rPr>
        <w:t xml:space="preserve">, а также реализационные </w:t>
      </w:r>
      <w:r w:rsidRPr="00F5363B">
        <w:rPr>
          <w:rFonts w:cs="SchoolBook"/>
          <w:sz w:val="20"/>
          <w:szCs w:val="20"/>
        </w:rPr>
        <w:t>СФУУРММ</w:t>
      </w:r>
      <w:r w:rsidR="0053178D">
        <w:rPr>
          <w:rFonts w:cs="SchoolBook"/>
        </w:rPr>
        <w:t>-Формы, характерные</w:t>
      </w:r>
      <w:r w:rsidRPr="006C714E">
        <w:rPr>
          <w:rFonts w:cs="SchoolBook"/>
        </w:rPr>
        <w:t xml:space="preserve"> нашему и их типам Существования, при всей их огромной разнице, </w:t>
      </w:r>
      <w:r w:rsidRPr="006C714E">
        <w:t>во</w:t>
      </w:r>
      <w:r w:rsidRPr="006C714E">
        <w:rPr>
          <w:rFonts w:cs="SchoolBook"/>
        </w:rPr>
        <w:t xml:space="preserve"> </w:t>
      </w:r>
      <w:r w:rsidRPr="006C714E">
        <w:t>многих своих проявлениях</w:t>
      </w:r>
      <w:r w:rsidRPr="006C714E">
        <w:rPr>
          <w:rFonts w:cs="SchoolBook"/>
        </w:rPr>
        <w:t xml:space="preserve"> имеют </w:t>
      </w:r>
      <w:r w:rsidR="00465D45">
        <w:t>по</w:t>
      </w:r>
      <w:r w:rsidRPr="006C714E">
        <w:t>хожие признаки</w:t>
      </w:r>
      <w:r w:rsidRPr="006C714E">
        <w:rPr>
          <w:rFonts w:cs="SchoolBook"/>
        </w:rPr>
        <w:t xml:space="preserve">. </w:t>
      </w:r>
      <w:r w:rsidRPr="006C714E">
        <w:t>Если</w:t>
      </w:r>
      <w:r w:rsidRPr="006C714E">
        <w:rPr>
          <w:rFonts w:cs="SchoolBook"/>
        </w:rPr>
        <w:t xml:space="preserve"> </w:t>
      </w:r>
      <w:r w:rsidRPr="006C714E">
        <w:t>же</w:t>
      </w:r>
      <w:r w:rsidRPr="006C714E">
        <w:rPr>
          <w:rFonts w:cs="SchoolBook"/>
        </w:rPr>
        <w:t xml:space="preserve"> </w:t>
      </w:r>
      <w:r w:rsidRPr="006C714E">
        <w:t>мы</w:t>
      </w:r>
      <w:r w:rsidRPr="006C714E">
        <w:rPr>
          <w:rFonts w:cs="SchoolBook"/>
        </w:rPr>
        <w:t xml:space="preserve"> </w:t>
      </w:r>
      <w:r w:rsidRPr="006C714E">
        <w:t>начинаем</w:t>
      </w:r>
      <w:r w:rsidRPr="006C714E">
        <w:rPr>
          <w:rFonts w:cs="SchoolBook"/>
        </w:rPr>
        <w:t xml:space="preserve"> </w:t>
      </w:r>
      <w:r w:rsidRPr="006C714E">
        <w:t>анализировать</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002A6DF8">
        <w:t>Самосознаний</w:t>
      </w:r>
      <w:r w:rsidRPr="006C714E">
        <w:rPr>
          <w:rFonts w:cs="SchoolBook"/>
        </w:rPr>
        <w:t xml:space="preserve"> </w:t>
      </w:r>
      <w:r w:rsidRPr="006C714E">
        <w:t>каких</w:t>
      </w:r>
      <w:r w:rsidRPr="006C714E">
        <w:rPr>
          <w:rFonts w:cs="SchoolBook"/>
        </w:rPr>
        <w:t>-</w:t>
      </w:r>
      <w:r w:rsidRPr="006C714E">
        <w:t>либо</w:t>
      </w:r>
      <w:r w:rsidRPr="006C714E">
        <w:rPr>
          <w:rFonts w:cs="SchoolBook"/>
        </w:rPr>
        <w:t xml:space="preserve"> </w:t>
      </w:r>
      <w:r w:rsidRPr="006C714E">
        <w:t>из</w:t>
      </w:r>
      <w:r w:rsidRPr="006C714E">
        <w:rPr>
          <w:rFonts w:cs="SchoolBook"/>
        </w:rPr>
        <w:t xml:space="preserve"> </w:t>
      </w:r>
      <w:r w:rsidRPr="006C714E">
        <w:rPr>
          <w:rFonts w:cs="SchoolBook"/>
          <w:i/>
        </w:rPr>
        <w:t>абиотических</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неорганических и «</w:t>
      </w:r>
      <w:r w:rsidRPr="006C714E">
        <w:t>неодушевлённых</w:t>
      </w:r>
      <w:r w:rsidRPr="006C714E">
        <w:rPr>
          <w:rFonts w:cs="SchoolBook"/>
        </w:rPr>
        <w:t xml:space="preserve">» </w:t>
      </w:r>
      <w:r w:rsidRPr="006C714E">
        <w:t>в</w:t>
      </w:r>
      <w:r w:rsidRPr="006C714E">
        <w:rPr>
          <w:rFonts w:cs="SchoolBook"/>
        </w:rPr>
        <w:t xml:space="preserve"> </w:t>
      </w:r>
      <w:r w:rsidRPr="006C714E">
        <w:t>общепринятом</w:t>
      </w:r>
      <w:r w:rsidRPr="006C714E">
        <w:rPr>
          <w:rFonts w:cs="SchoolBook"/>
        </w:rPr>
        <w:t xml:space="preserve"> </w:t>
      </w:r>
      <w:r w:rsidRPr="006C714E">
        <w:t>понимании</w:t>
      </w:r>
      <w:r w:rsidRPr="006C714E">
        <w:rPr>
          <w:rFonts w:cs="SchoolBook"/>
        </w:rPr>
        <w:t xml:space="preserve">) Прото-Форм, </w:t>
      </w:r>
      <w:r w:rsidRPr="006C714E">
        <w:t>структурирующих</w:t>
      </w:r>
      <w:r w:rsidRPr="006C714E">
        <w:rPr>
          <w:rFonts w:cs="SchoolBook"/>
        </w:rPr>
        <w:t xml:space="preserve"> </w:t>
      </w:r>
      <w:r w:rsidRPr="006C714E">
        <w:t>вместе</w:t>
      </w:r>
      <w:r w:rsidRPr="006C714E">
        <w:rPr>
          <w:rFonts w:cs="SchoolBook"/>
        </w:rPr>
        <w:t xml:space="preserve"> </w:t>
      </w:r>
      <w:r w:rsidRPr="006C714E">
        <w:t>с</w:t>
      </w:r>
      <w:r w:rsidRPr="006C714E">
        <w:rPr>
          <w:rFonts w:cs="SchoolBook"/>
        </w:rPr>
        <w:t xml:space="preserve"> </w:t>
      </w:r>
      <w:r w:rsidRPr="006C714E">
        <w:t>нашими</w:t>
      </w:r>
      <w:r w:rsidRPr="006C714E">
        <w:rPr>
          <w:rFonts w:cs="SchoolBook"/>
        </w:rPr>
        <w:t xml:space="preserve"> </w:t>
      </w:r>
      <w:r w:rsidRPr="006C714E">
        <w:t>Формами</w:t>
      </w:r>
      <w:r w:rsidRPr="006C714E">
        <w:rPr>
          <w:rFonts w:cs="SchoolBook"/>
        </w:rPr>
        <w:t xml:space="preserve"> </w:t>
      </w:r>
      <w:r w:rsidRPr="006C714E">
        <w:t>Самосознаний</w:t>
      </w:r>
      <w:r w:rsidRPr="006C714E">
        <w:rPr>
          <w:rFonts w:cs="SchoolBook"/>
        </w:rPr>
        <w:t xml:space="preserve"> </w:t>
      </w:r>
      <w:r w:rsidRPr="006C714E">
        <w:t>всё</w:t>
      </w:r>
      <w:r w:rsidRPr="006C714E">
        <w:rPr>
          <w:rFonts w:cs="SchoolBook"/>
        </w:rPr>
        <w:t xml:space="preserve"> </w:t>
      </w:r>
      <w:r w:rsidRPr="006C714E">
        <w:t>множество</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Pr="006C714E">
        <w:rPr>
          <w:rFonts w:cs="SchoolBook"/>
        </w:rPr>
        <w:t xml:space="preserve">, </w:t>
      </w:r>
      <w:r w:rsidRPr="006C714E">
        <w:t>человеческих</w:t>
      </w:r>
      <w:r w:rsidRPr="006C714E">
        <w:rPr>
          <w:rFonts w:cs="SchoolBook"/>
        </w:rPr>
        <w:t xml:space="preserve"> </w:t>
      </w:r>
      <w:r w:rsidRPr="006C714E">
        <w:t>субъективных</w:t>
      </w:r>
      <w:r w:rsidRPr="006C714E">
        <w:rPr>
          <w:rFonts w:cs="SchoolBook"/>
        </w:rPr>
        <w:t xml:space="preserve"> </w:t>
      </w:r>
      <w:r w:rsidRPr="006C714E">
        <w:t>Реальностей</w:t>
      </w:r>
      <w:r w:rsidRPr="006C714E">
        <w:rPr>
          <w:rFonts w:cs="SchoolBook"/>
        </w:rPr>
        <w:t xml:space="preserve"> </w:t>
      </w:r>
      <w:r w:rsidRPr="006C714E">
        <w:t>и</w:t>
      </w:r>
      <w:r w:rsidRPr="006C714E">
        <w:rPr>
          <w:rFonts w:cs="SchoolBook"/>
        </w:rPr>
        <w:t xml:space="preserve"> групп </w:t>
      </w:r>
      <w:r w:rsidRPr="00F5363B">
        <w:rPr>
          <w:rFonts w:cs="SchoolBook"/>
          <w:sz w:val="20"/>
          <w:szCs w:val="20"/>
        </w:rPr>
        <w:t>ПВК</w:t>
      </w:r>
      <w:r w:rsidRPr="006C714E">
        <w:rPr>
          <w:rFonts w:cs="SchoolBook"/>
        </w:rPr>
        <w:t xml:space="preserve">, </w:t>
      </w:r>
      <w:r w:rsidRPr="006C714E">
        <w:t>то</w:t>
      </w:r>
      <w:r w:rsidRPr="006C714E">
        <w:rPr>
          <w:rFonts w:cs="SchoolBook"/>
        </w:rPr>
        <w:t xml:space="preserve"> </w:t>
      </w:r>
      <w:r w:rsidR="0053178D">
        <w:t>хотя бы</w:t>
      </w:r>
      <w:r w:rsidRPr="006C714E">
        <w:rPr>
          <w:rFonts w:cs="SchoolBook"/>
        </w:rPr>
        <w:t xml:space="preserve"> </w:t>
      </w:r>
      <w:r w:rsidRPr="006C714E">
        <w:t>как</w:t>
      </w:r>
      <w:r w:rsidRPr="006C714E">
        <w:rPr>
          <w:rFonts w:cs="SchoolBook"/>
        </w:rPr>
        <w:t>-</w:t>
      </w:r>
      <w:r w:rsidRPr="006C714E">
        <w:t>то</w:t>
      </w:r>
      <w:r w:rsidRPr="006C714E">
        <w:rPr>
          <w:rFonts w:cs="SchoolBook"/>
        </w:rPr>
        <w:t xml:space="preserve"> </w:t>
      </w:r>
      <w:r w:rsidRPr="006C714E">
        <w:t>образно</w:t>
      </w:r>
      <w:r w:rsidRPr="006C714E">
        <w:rPr>
          <w:rFonts w:cs="SchoolBook"/>
        </w:rPr>
        <w:t xml:space="preserve"> </w:t>
      </w:r>
      <w:r w:rsidRPr="006C714E">
        <w:t>осознать</w:t>
      </w:r>
      <w:r w:rsidRPr="006C714E">
        <w:rPr>
          <w:rFonts w:cs="SchoolBook"/>
        </w:rPr>
        <w:t xml:space="preserve"> </w:t>
      </w:r>
      <w:r w:rsidRPr="006C714E">
        <w:t>и</w:t>
      </w:r>
      <w:r w:rsidRPr="006C714E">
        <w:rPr>
          <w:rFonts w:cs="SchoolBook"/>
        </w:rPr>
        <w:t xml:space="preserve"> </w:t>
      </w:r>
      <w:r w:rsidRPr="006C714E">
        <w:t>представить</w:t>
      </w:r>
      <w:r w:rsidRPr="006C714E">
        <w:rPr>
          <w:rFonts w:cs="SchoolBook"/>
        </w:rPr>
        <w:t xml:space="preserve"> </w:t>
      </w:r>
      <w:r w:rsidRPr="006C714E">
        <w:t>себе</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наших</w:t>
      </w:r>
      <w:r w:rsidRPr="006C714E">
        <w:rPr>
          <w:rFonts w:cs="SchoolBook"/>
        </w:rPr>
        <w:t xml:space="preserve"> </w:t>
      </w:r>
      <w:r w:rsidRPr="006C714E">
        <w:t>систем</w:t>
      </w:r>
      <w:r w:rsidRPr="006C714E">
        <w:rPr>
          <w:rFonts w:cs="SchoolBook"/>
        </w:rPr>
        <w:t xml:space="preserve"> </w:t>
      </w:r>
      <w:r w:rsidRPr="006C714E">
        <w:t>Восприятия</w:t>
      </w:r>
      <w:r w:rsidRPr="006C714E">
        <w:rPr>
          <w:rFonts w:cs="SchoolBook"/>
        </w:rPr>
        <w:t xml:space="preserve"> </w:t>
      </w:r>
      <w:r w:rsidRPr="006C714E">
        <w:t>принципы</w:t>
      </w:r>
      <w:r w:rsidRPr="006C714E">
        <w:rPr>
          <w:rFonts w:cs="SchoolBook"/>
        </w:rPr>
        <w:t xml:space="preserve"> </w:t>
      </w:r>
      <w:r w:rsidRPr="006C714E">
        <w:t>и</w:t>
      </w:r>
      <w:r w:rsidRPr="006C714E">
        <w:rPr>
          <w:rFonts w:cs="SchoolBook"/>
        </w:rPr>
        <w:t xml:space="preserve"> </w:t>
      </w:r>
      <w:r w:rsidRPr="006C714E">
        <w:t>смысл</w:t>
      </w:r>
      <w:r w:rsidRPr="006C714E">
        <w:rPr>
          <w:rFonts w:cs="SchoolBook"/>
        </w:rPr>
        <w:t xml:space="preserve"> </w:t>
      </w:r>
      <w:r w:rsidRPr="006C714E">
        <w:t>их</w:t>
      </w:r>
      <w:r w:rsidRPr="006C714E">
        <w:rPr>
          <w:rFonts w:cs="SchoolBook"/>
        </w:rPr>
        <w:t xml:space="preserve"> </w:t>
      </w:r>
      <w:r w:rsidRPr="006C714E">
        <w:t>Существования</w:t>
      </w:r>
      <w:r w:rsidRPr="006C714E">
        <w:rPr>
          <w:rFonts w:cs="SchoolBook"/>
        </w:rPr>
        <w:t xml:space="preserve"> </w:t>
      </w:r>
      <w:r w:rsidRPr="006C714E">
        <w:t>у</w:t>
      </w:r>
      <w:r w:rsidRPr="006C714E">
        <w:rPr>
          <w:rFonts w:cs="SchoolBook"/>
        </w:rPr>
        <w:t xml:space="preserve"> </w:t>
      </w:r>
      <w:r w:rsidRPr="006C714E">
        <w:t>нас</w:t>
      </w:r>
      <w:r w:rsidRPr="006C714E">
        <w:rPr>
          <w:rFonts w:cs="SchoolBook"/>
        </w:rPr>
        <w:t xml:space="preserve"> </w:t>
      </w:r>
      <w:r w:rsidRPr="006C714E">
        <w:t>не</w:t>
      </w:r>
      <w:r w:rsidRPr="006C714E">
        <w:rPr>
          <w:rFonts w:cs="SchoolBook"/>
        </w:rPr>
        <w:t xml:space="preserve"> </w:t>
      </w:r>
      <w:r w:rsidRPr="006C714E">
        <w:t>получается</w:t>
      </w:r>
      <w:r w:rsidR="0053178D">
        <w:rPr>
          <w:rFonts w:cs="SchoolBook"/>
        </w:rPr>
        <w:t>:</w:t>
      </w:r>
      <w:r w:rsidRPr="006C714E">
        <w:rPr>
          <w:rFonts w:cs="SchoolBook"/>
        </w:rPr>
        <w:t xml:space="preserve"> </w:t>
      </w:r>
      <w:r w:rsidRPr="006C714E">
        <w:t>слишком</w:t>
      </w:r>
      <w:r w:rsidRPr="006C714E">
        <w:rPr>
          <w:rFonts w:cs="SchoolBook"/>
        </w:rPr>
        <w:t xml:space="preserve"> уж </w:t>
      </w:r>
      <w:r w:rsidRPr="006C714E">
        <w:t>имперсептны</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друг</w:t>
      </w:r>
      <w:r w:rsidRPr="006C714E">
        <w:rPr>
          <w:rFonts w:cs="SchoolBook"/>
        </w:rPr>
        <w:t xml:space="preserve"> </w:t>
      </w:r>
      <w:r w:rsidRPr="006C714E">
        <w:t>к</w:t>
      </w:r>
      <w:r w:rsidRPr="006C714E">
        <w:rPr>
          <w:rFonts w:cs="SchoolBook"/>
        </w:rPr>
        <w:t xml:space="preserve"> </w:t>
      </w:r>
      <w:r w:rsidRPr="006C714E">
        <w:t>другу</w:t>
      </w:r>
      <w:r w:rsidRPr="006C714E">
        <w:rPr>
          <w:rFonts w:cs="SchoolBook"/>
        </w:rPr>
        <w:t xml:space="preserve"> взаимосвязи между Формо-Творцами </w:t>
      </w:r>
      <w:r w:rsidRPr="006C714E">
        <w:t>наших</w:t>
      </w:r>
      <w:r w:rsidRPr="006C714E">
        <w:rPr>
          <w:rFonts w:cs="SchoolBook"/>
        </w:rPr>
        <w:t xml:space="preserve"> </w:t>
      </w:r>
      <w:r w:rsidRPr="006C714E">
        <w:t>и</w:t>
      </w:r>
      <w:r w:rsidRPr="006C714E">
        <w:rPr>
          <w:rFonts w:cs="SchoolBook"/>
        </w:rPr>
        <w:t xml:space="preserve"> </w:t>
      </w:r>
      <w:r w:rsidRPr="006C714E">
        <w:t>их</w:t>
      </w:r>
      <w:r w:rsidRPr="006C714E">
        <w:rPr>
          <w:rFonts w:cs="SchoolBook"/>
        </w:rPr>
        <w:t xml:space="preserve"> </w:t>
      </w:r>
      <w:r w:rsidRPr="006C714E">
        <w:t>Схем</w:t>
      </w:r>
      <w:r w:rsidRPr="006C714E">
        <w:rPr>
          <w:rFonts w:cs="SchoolBook"/>
        </w:rPr>
        <w:t xml:space="preserve"> </w:t>
      </w:r>
      <w:r w:rsidRPr="006C714E">
        <w:t>Синтеза</w:t>
      </w:r>
      <w:r w:rsidRPr="006C714E">
        <w:rPr>
          <w:rFonts w:cs="SchoolBook"/>
        </w:rPr>
        <w:t>.</w:t>
      </w:r>
    </w:p>
    <w:p w:rsidR="00854130" w:rsidRPr="006C714E" w:rsidRDefault="00854130" w:rsidP="00307E96">
      <w:pPr>
        <w:pStyle w:val="a1"/>
        <w:rPr>
          <w:rFonts w:cs="SchoolBook"/>
        </w:rPr>
      </w:pPr>
      <w:r w:rsidRPr="006C714E">
        <w:rPr>
          <w:rFonts w:cs="SchoolBook"/>
        </w:rPr>
        <w:t>«</w:t>
      </w:r>
      <w:r w:rsidRPr="006C714E">
        <w:t>Проецируя</w:t>
      </w:r>
      <w:r w:rsidRPr="006C714E">
        <w:rPr>
          <w:rFonts w:cs="SchoolBook"/>
        </w:rPr>
        <w:t xml:space="preserve">» </w:t>
      </w:r>
      <w:r w:rsidRPr="006C714E">
        <w:t>результаты</w:t>
      </w:r>
      <w:r w:rsidRPr="006C714E">
        <w:rPr>
          <w:rFonts w:cs="SchoolBook"/>
        </w:rPr>
        <w:t xml:space="preserve"> </w:t>
      </w:r>
      <w:r w:rsidRPr="006C714E">
        <w:t>наших</w:t>
      </w:r>
      <w:r w:rsidRPr="006C714E">
        <w:rPr>
          <w:rFonts w:cs="SchoolBook"/>
        </w:rPr>
        <w:t xml:space="preserve"> </w:t>
      </w:r>
      <w:r w:rsidRPr="006C714E">
        <w:t>длительных</w:t>
      </w:r>
      <w:r w:rsidRPr="006C714E">
        <w:rPr>
          <w:rFonts w:cs="SchoolBook"/>
        </w:rPr>
        <w:t xml:space="preserve"> </w:t>
      </w:r>
      <w:r w:rsidRPr="006C714E">
        <w:t>наблюдений</w:t>
      </w:r>
      <w:r w:rsidRPr="006C714E">
        <w:rPr>
          <w:rFonts w:cs="SchoolBook"/>
        </w:rPr>
        <w:t xml:space="preserve"> </w:t>
      </w:r>
      <w:r w:rsidRPr="006C714E">
        <w:t>за</w:t>
      </w:r>
      <w:r w:rsidRPr="006C714E">
        <w:rPr>
          <w:rFonts w:cs="SchoolBook"/>
        </w:rPr>
        <w:t xml:space="preserve"> </w:t>
      </w:r>
      <w:r w:rsidRPr="006C714E">
        <w:t>поведением</w:t>
      </w:r>
      <w:r w:rsidRPr="006C714E">
        <w:rPr>
          <w:rFonts w:cs="SchoolBook"/>
        </w:rPr>
        <w:t xml:space="preserve"> </w:t>
      </w:r>
      <w:r w:rsidRPr="006C714E">
        <w:t>и</w:t>
      </w:r>
      <w:r w:rsidRPr="006C714E">
        <w:rPr>
          <w:rFonts w:cs="SchoolBook"/>
        </w:rPr>
        <w:t xml:space="preserve"> </w:t>
      </w:r>
      <w:r w:rsidRPr="006C714E">
        <w:t>свойствами</w:t>
      </w:r>
      <w:r w:rsidRPr="006C714E">
        <w:rPr>
          <w:rFonts w:cs="SchoolBook"/>
        </w:rPr>
        <w:t xml:space="preserve"> </w:t>
      </w:r>
      <w:r w:rsidRPr="006C714E">
        <w:t>физических</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на</w:t>
      </w:r>
      <w:r w:rsidRPr="006C714E">
        <w:rPr>
          <w:rFonts w:cs="SchoolBook"/>
        </w:rPr>
        <w:t xml:space="preserve"> </w:t>
      </w:r>
      <w:r w:rsidR="0053178D">
        <w:t>присущий</w:t>
      </w:r>
      <w:r w:rsidRPr="006C714E">
        <w:rPr>
          <w:rFonts w:cs="SchoolBook"/>
        </w:rPr>
        <w:t xml:space="preserve"> </w:t>
      </w:r>
      <w:r w:rsidRPr="006C714E">
        <w:t>нам</w:t>
      </w:r>
      <w:r w:rsidRPr="006C714E">
        <w:rPr>
          <w:rFonts w:cs="SchoolBook"/>
        </w:rPr>
        <w:t xml:space="preserve"> </w:t>
      </w:r>
      <w:r w:rsidRPr="006C714E">
        <w:t>самим</w:t>
      </w:r>
      <w:r w:rsidRPr="006C714E">
        <w:rPr>
          <w:rFonts w:cs="SchoolBook"/>
        </w:rPr>
        <w:t xml:space="preserve"> </w:t>
      </w:r>
      <w:r w:rsidRPr="006C714E">
        <w:t>Опыт</w:t>
      </w:r>
      <w:r w:rsidRPr="006C714E">
        <w:rPr>
          <w:rFonts w:cs="SchoolBook"/>
        </w:rPr>
        <w:t xml:space="preserve">, </w:t>
      </w:r>
      <w:r w:rsidRPr="006C714E">
        <w:t>мы</w:t>
      </w:r>
      <w:r w:rsidRPr="006C714E">
        <w:rPr>
          <w:rFonts w:cs="SchoolBook"/>
        </w:rPr>
        <w:t xml:space="preserve"> </w:t>
      </w:r>
      <w:r w:rsidRPr="006C714E">
        <w:t>склонны</w:t>
      </w:r>
      <w:r w:rsidRPr="006C714E">
        <w:rPr>
          <w:rFonts w:cs="SchoolBook"/>
        </w:rPr>
        <w:t xml:space="preserve"> </w:t>
      </w:r>
      <w:r w:rsidRPr="006C714E">
        <w:t>думать</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их</w:t>
      </w:r>
      <w:r w:rsidRPr="006C714E">
        <w:rPr>
          <w:rFonts w:cs="SchoolBook"/>
        </w:rPr>
        <w:t xml:space="preserve"> </w:t>
      </w:r>
      <w:r w:rsidRPr="006C714E">
        <w:t>состояниях</w:t>
      </w:r>
      <w:r w:rsidRPr="006C714E">
        <w:rPr>
          <w:rFonts w:cs="SchoolBook"/>
        </w:rPr>
        <w:t xml:space="preserve"> (</w:t>
      </w:r>
      <w:r w:rsidRPr="006C714E">
        <w:t>в</w:t>
      </w:r>
      <w:r w:rsidRPr="006C714E">
        <w:rPr>
          <w:rFonts w:cs="SchoolBook"/>
        </w:rPr>
        <w:t xml:space="preserve"> </w:t>
      </w:r>
      <w:r w:rsidRPr="006C714E">
        <w:t>соответствии</w:t>
      </w:r>
      <w:r w:rsidRPr="006C714E">
        <w:rPr>
          <w:rFonts w:cs="SchoolBook"/>
        </w:rPr>
        <w:t xml:space="preserve"> </w:t>
      </w:r>
      <w:r w:rsidRPr="006C714E">
        <w:t>с</w:t>
      </w:r>
      <w:r w:rsidRPr="006C714E">
        <w:rPr>
          <w:rFonts w:cs="SchoolBook"/>
        </w:rPr>
        <w:t xml:space="preserve"> </w:t>
      </w:r>
      <w:r w:rsidRPr="006C714E">
        <w:rPr>
          <w:i/>
          <w:iCs/>
        </w:rPr>
        <w:t>нашими</w:t>
      </w:r>
      <w:r w:rsidRPr="006C714E">
        <w:rPr>
          <w:rFonts w:cs="SchoolBook"/>
        </w:rPr>
        <w:t xml:space="preserve"> </w:t>
      </w:r>
      <w:r w:rsidRPr="006C714E">
        <w:t>собственными</w:t>
      </w:r>
      <w:r w:rsidRPr="006C714E">
        <w:rPr>
          <w:rFonts w:cs="SchoolBook"/>
        </w:rPr>
        <w:t xml:space="preserve"> </w:t>
      </w:r>
      <w:r w:rsidRPr="006C714E">
        <w:t>субъективными</w:t>
      </w:r>
      <w:r w:rsidRPr="006C714E">
        <w:rPr>
          <w:rFonts w:cs="SchoolBook"/>
        </w:rPr>
        <w:t xml:space="preserve"> </w:t>
      </w:r>
      <w:r w:rsidRPr="006C714E">
        <w:t>Представлениями</w:t>
      </w:r>
      <w:r w:rsidRPr="006C714E">
        <w:rPr>
          <w:rFonts w:cs="SchoolBook"/>
        </w:rPr>
        <w:t xml:space="preserve">) </w:t>
      </w:r>
      <w:r w:rsidRPr="006C714E">
        <w:t>нет</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может</w:t>
      </w:r>
      <w:r w:rsidRPr="006C714E">
        <w:rPr>
          <w:rFonts w:cs="SchoolBook"/>
        </w:rPr>
        <w:t xml:space="preserve"> </w:t>
      </w:r>
      <w:r w:rsidRPr="006C714E">
        <w:t>быть</w:t>
      </w:r>
      <w:r w:rsidRPr="006C714E">
        <w:rPr>
          <w:rFonts w:cs="SchoolBook"/>
        </w:rPr>
        <w:t xml:space="preserve"> </w:t>
      </w:r>
      <w:r w:rsidRPr="006C714E">
        <w:t>никакой</w:t>
      </w:r>
      <w:r w:rsidRPr="006C714E">
        <w:rPr>
          <w:rFonts w:cs="SchoolBook"/>
        </w:rPr>
        <w:t xml:space="preserve"> </w:t>
      </w:r>
      <w:r w:rsidRPr="006C714E">
        <w:t>череды</w:t>
      </w:r>
      <w:r w:rsidRPr="006C714E">
        <w:rPr>
          <w:rFonts w:cs="SchoolBook"/>
        </w:rPr>
        <w:t xml:space="preserve"> </w:t>
      </w:r>
      <w:r w:rsidRPr="006C714E">
        <w:t>выборов</w:t>
      </w:r>
      <w:r w:rsidR="00F00F6E">
        <w:t>,</w:t>
      </w:r>
      <w:r w:rsidR="00F00F6E">
        <w:rPr>
          <w:rFonts w:cs="SchoolBook"/>
        </w:rPr>
        <w:t xml:space="preserve"> </w:t>
      </w:r>
      <w:r w:rsidRPr="006C714E">
        <w:t>ведь</w:t>
      </w:r>
      <w:r w:rsidRPr="006C714E">
        <w:rPr>
          <w:rFonts w:cs="SchoolBook"/>
        </w:rPr>
        <w:t xml:space="preserve"> </w:t>
      </w:r>
      <w:r w:rsidRPr="006C714E">
        <w:t>как</w:t>
      </w:r>
      <w:r w:rsidRPr="006C714E">
        <w:rPr>
          <w:rFonts w:cs="SchoolBook"/>
        </w:rPr>
        <w:t xml:space="preserve"> </w:t>
      </w:r>
      <w:r w:rsidRPr="006C714E">
        <w:t>мы</w:t>
      </w:r>
      <w:r w:rsidRPr="006C714E">
        <w:rPr>
          <w:rFonts w:cs="SchoolBook"/>
        </w:rPr>
        <w:t xml:space="preserve"> </w:t>
      </w:r>
      <w:r w:rsidRPr="006C714E">
        <w:t>сами</w:t>
      </w:r>
      <w:r w:rsidRPr="006C714E">
        <w:rPr>
          <w:rFonts w:cs="SchoolBook"/>
        </w:rPr>
        <w:t xml:space="preserve"> </w:t>
      </w:r>
      <w:r w:rsidRPr="006C714E">
        <w:t>изменим</w:t>
      </w:r>
      <w:r w:rsidRPr="006C714E">
        <w:rPr>
          <w:rFonts w:cs="SchoolBook"/>
        </w:rPr>
        <w:t xml:space="preserve"> </w:t>
      </w:r>
      <w:r w:rsidRPr="006C714E">
        <w:t>параметры</w:t>
      </w:r>
      <w:r w:rsidRPr="006C714E">
        <w:rPr>
          <w:rFonts w:cs="SchoolBook"/>
        </w:rPr>
        <w:t xml:space="preserve"> </w:t>
      </w:r>
      <w:r w:rsidRPr="006C714E">
        <w:t>Формо</w:t>
      </w:r>
      <w:r w:rsidRPr="006C714E">
        <w:rPr>
          <w:rFonts w:cs="SchoolBook"/>
        </w:rPr>
        <w:t>-</w:t>
      </w:r>
      <w:r w:rsidRPr="006C714E">
        <w:t>системы</w:t>
      </w:r>
      <w:r w:rsidRPr="006C714E">
        <w:rPr>
          <w:rFonts w:cs="SchoolBook"/>
        </w:rPr>
        <w:t xml:space="preserve">, </w:t>
      </w:r>
      <w:r w:rsidRPr="006C714E">
        <w:t>так</w:t>
      </w:r>
      <w:r w:rsidRPr="006C714E">
        <w:rPr>
          <w:rFonts w:cs="SchoolBook"/>
        </w:rPr>
        <w:t xml:space="preserve"> </w:t>
      </w:r>
      <w:r w:rsidRPr="006C714E">
        <w:t>она</w:t>
      </w:r>
      <w:r w:rsidRPr="006C714E">
        <w:rPr>
          <w:rFonts w:cs="SchoolBook"/>
        </w:rPr>
        <w:t xml:space="preserve"> </w:t>
      </w:r>
      <w:r w:rsidRPr="006C714E">
        <w:t>себя</w:t>
      </w:r>
      <w:r w:rsidRPr="006C714E">
        <w:rPr>
          <w:rFonts w:cs="SchoolBook"/>
        </w:rPr>
        <w:t xml:space="preserve"> </w:t>
      </w:r>
      <w:r w:rsidRPr="006C714E">
        <w:t>и</w:t>
      </w:r>
      <w:r w:rsidRPr="006C714E">
        <w:rPr>
          <w:rFonts w:cs="SchoolBook"/>
        </w:rPr>
        <w:t xml:space="preserve"> </w:t>
      </w:r>
      <w:r w:rsidRPr="006C714E">
        <w:t>поведёт</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нам</w:t>
      </w:r>
      <w:r w:rsidRPr="006C714E">
        <w:rPr>
          <w:rFonts w:cs="SchoolBook"/>
        </w:rPr>
        <w:t xml:space="preserve"> </w:t>
      </w:r>
      <w:r w:rsidRPr="006C714E">
        <w:t>кажется</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их</w:t>
      </w:r>
      <w:r w:rsidRPr="006C714E">
        <w:rPr>
          <w:rFonts w:cs="SchoolBook"/>
        </w:rPr>
        <w:t xml:space="preserve"> </w:t>
      </w:r>
      <w:r w:rsidRPr="006C714E">
        <w:t>способах</w:t>
      </w:r>
      <w:r w:rsidRPr="006C714E">
        <w:rPr>
          <w:rFonts w:cs="SchoolBook"/>
        </w:rPr>
        <w:t xml:space="preserve"> </w:t>
      </w:r>
      <w:r w:rsidRPr="006C714E">
        <w:t>Существования</w:t>
      </w:r>
      <w:r w:rsidRPr="006C714E">
        <w:rPr>
          <w:rFonts w:cs="SchoolBook"/>
        </w:rPr>
        <w:t xml:space="preserve"> </w:t>
      </w:r>
      <w:r w:rsidRPr="006C714E">
        <w:t>скррууллерртная</w:t>
      </w:r>
      <w:r w:rsidRPr="006C714E">
        <w:rPr>
          <w:rFonts w:cs="SchoolBook"/>
        </w:rPr>
        <w:t xml:space="preserve"> </w:t>
      </w:r>
      <w:r w:rsidRPr="006C714E">
        <w:t>система</w:t>
      </w:r>
      <w:r w:rsidRPr="006C714E">
        <w:rPr>
          <w:rFonts w:cs="SchoolBook"/>
        </w:rPr>
        <w:t xml:space="preserve"> </w:t>
      </w:r>
      <w:r w:rsidRPr="006C714E">
        <w:t>ежемгновенных</w:t>
      </w:r>
      <w:r w:rsidRPr="006C714E">
        <w:rPr>
          <w:rFonts w:cs="SchoolBook"/>
        </w:rPr>
        <w:t xml:space="preserve"> </w:t>
      </w:r>
      <w:r w:rsidRPr="006C714E">
        <w:t>субтеррансивных</w:t>
      </w:r>
      <w:r w:rsidRPr="006C714E">
        <w:rPr>
          <w:rFonts w:cs="SchoolBook"/>
        </w:rPr>
        <w:t xml:space="preserve"> </w:t>
      </w:r>
      <w:r w:rsidRPr="006C714E">
        <w:t>выборов</w:t>
      </w:r>
      <w:r w:rsidRPr="006C714E">
        <w:rPr>
          <w:rFonts w:cs="SchoolBook"/>
        </w:rPr>
        <w:t xml:space="preserve">, </w:t>
      </w:r>
      <w:r w:rsidRPr="006C714E">
        <w:t>со</w:t>
      </w:r>
      <w:r w:rsidRPr="006C714E">
        <w:rPr>
          <w:rFonts w:cs="SchoolBook"/>
        </w:rPr>
        <w:t xml:space="preserve"> </w:t>
      </w:r>
      <w:r w:rsidRPr="006C714E">
        <w:t>всеми</w:t>
      </w:r>
      <w:r w:rsidRPr="006C714E">
        <w:rPr>
          <w:rFonts w:cs="SchoolBook"/>
        </w:rPr>
        <w:t xml:space="preserve"> </w:t>
      </w:r>
      <w:r w:rsidRPr="006C714E">
        <w:t>её</w:t>
      </w:r>
      <w:r w:rsidRPr="006C714E">
        <w:rPr>
          <w:rFonts w:cs="SchoolBook"/>
        </w:rPr>
        <w:t xml:space="preserve"> </w:t>
      </w:r>
      <w:r w:rsidRPr="006C714E">
        <w:t>потенциальными</w:t>
      </w:r>
      <w:r w:rsidRPr="006C714E">
        <w:rPr>
          <w:rFonts w:cs="SchoolBook"/>
        </w:rPr>
        <w:t xml:space="preserve"> </w:t>
      </w:r>
      <w:r w:rsidRPr="006C714E">
        <w:t>возможностями</w:t>
      </w:r>
      <w:r w:rsidRPr="006C714E">
        <w:rPr>
          <w:rFonts w:cs="SchoolBook"/>
        </w:rPr>
        <w:t xml:space="preserve"> </w:t>
      </w:r>
      <w:r w:rsidRPr="006C714E">
        <w:t>качественной</w:t>
      </w:r>
      <w:r w:rsidRPr="006C714E">
        <w:rPr>
          <w:rFonts w:cs="SchoolBook"/>
        </w:rPr>
        <w:t xml:space="preserve"> </w:t>
      </w:r>
      <w:r w:rsidRPr="006C714E">
        <w:t>трансформации</w:t>
      </w:r>
      <w:r w:rsidRPr="006C714E">
        <w:rPr>
          <w:rFonts w:cs="SchoolBook"/>
        </w:rPr>
        <w:t xml:space="preserve"> (</w:t>
      </w:r>
      <w:r w:rsidRPr="006C714E">
        <w:t>преобразования</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отсутствует</w:t>
      </w:r>
      <w:r w:rsidRPr="006C714E">
        <w:rPr>
          <w:rFonts w:cs="SchoolBook"/>
        </w:rPr>
        <w:t xml:space="preserve">. </w:t>
      </w:r>
      <w:r w:rsidRPr="006C714E">
        <w:t>Это</w:t>
      </w:r>
      <w:r w:rsidRPr="006C714E">
        <w:rPr>
          <w:rFonts w:cs="SchoolBook"/>
        </w:rPr>
        <w:t xml:space="preserve"> </w:t>
      </w:r>
      <w:r w:rsidRPr="006C714E">
        <w:t>обманчивое</w:t>
      </w:r>
      <w:r w:rsidRPr="006C714E">
        <w:rPr>
          <w:rFonts w:cs="SchoolBook"/>
        </w:rPr>
        <w:t xml:space="preserve"> </w:t>
      </w:r>
      <w:r w:rsidRPr="006C714E">
        <w:t>впечатление</w:t>
      </w:r>
      <w:r w:rsidRPr="006C714E">
        <w:rPr>
          <w:rFonts w:cs="SchoolBook"/>
        </w:rPr>
        <w:t xml:space="preserve"> </w:t>
      </w:r>
      <w:r w:rsidRPr="006C714E">
        <w:t>появляется</w:t>
      </w:r>
      <w:r w:rsidRPr="006C714E">
        <w:rPr>
          <w:rFonts w:cs="SchoolBook"/>
        </w:rPr>
        <w:t xml:space="preserve"> </w:t>
      </w:r>
      <w:r w:rsidRPr="006C714E">
        <w:t>у</w:t>
      </w:r>
      <w:r w:rsidRPr="006C714E">
        <w:rPr>
          <w:rFonts w:cs="SchoolBook"/>
        </w:rPr>
        <w:t xml:space="preserve"> </w:t>
      </w:r>
      <w:r w:rsidRPr="006C714E">
        <w:t>нас</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типы</w:t>
      </w:r>
      <w:r w:rsidRPr="006C714E">
        <w:rPr>
          <w:rFonts w:cs="SchoolBook"/>
        </w:rPr>
        <w:t xml:space="preserve"> </w:t>
      </w:r>
      <w:r w:rsidRPr="006C714E">
        <w:t>коварллертных</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00DA4F13">
        <w:t>структурирующих</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различных</w:t>
      </w:r>
      <w:r w:rsidRPr="006C714E">
        <w:rPr>
          <w:rFonts w:cs="SchoolBook"/>
        </w:rPr>
        <w:t xml:space="preserve"> абиотических</w:t>
      </w:r>
      <w:r w:rsidRPr="006C714E">
        <w:t xml:space="preserve"> Форм</w:t>
      </w:r>
      <w:r w:rsidRPr="006C714E">
        <w:rPr>
          <w:rFonts w:cs="SchoolBook"/>
        </w:rPr>
        <w:t xml:space="preserve"> </w:t>
      </w:r>
      <w:r w:rsidRPr="006C714E">
        <w:t>Самосознаний</w:t>
      </w:r>
      <w:r w:rsidRPr="006C714E">
        <w:rPr>
          <w:rFonts w:cs="SchoolBook"/>
        </w:rPr>
        <w:t xml:space="preserve"> или </w:t>
      </w:r>
      <w:r w:rsidRPr="006C714E">
        <w:rPr>
          <w:rFonts w:cs="SchoolBook"/>
          <w:i/>
        </w:rPr>
        <w:t>промискуусных</w:t>
      </w:r>
      <w:r w:rsidRPr="006C714E">
        <w:rPr>
          <w:rFonts w:cs="SchoolBook"/>
        </w:rPr>
        <w:t xml:space="preserve"> (смешанных, в большей степени абиотических, но имеющих также и некоторые биологические признаки</w:t>
      </w:r>
      <w:r w:rsidR="00DA4F13">
        <w:rPr>
          <w:rFonts w:cs="SchoolBook"/>
        </w:rPr>
        <w:t>) материальных Форм Самосознаний</w:t>
      </w:r>
      <w:r w:rsidRPr="006C714E">
        <w:rPr>
          <w:rFonts w:cs="SchoolBook"/>
        </w:rPr>
        <w:t xml:space="preserve"> - </w:t>
      </w:r>
      <w:r w:rsidRPr="006C714E">
        <w:t>от</w:t>
      </w:r>
      <w:r w:rsidRPr="006C714E">
        <w:rPr>
          <w:rFonts w:cs="SchoolBook"/>
        </w:rPr>
        <w:t xml:space="preserve"> микрообъектов до макро</w:t>
      </w:r>
      <w:r w:rsidRPr="006C714E">
        <w:t>объектов</w:t>
      </w:r>
      <w:r w:rsidRPr="006C714E">
        <w:rPr>
          <w:rFonts w:cs="SchoolBook"/>
        </w:rPr>
        <w:t xml:space="preserve"> </w:t>
      </w:r>
      <w:r w:rsidRPr="006C714E">
        <w:t>космических</w:t>
      </w:r>
      <w:r w:rsidRPr="006C714E">
        <w:rPr>
          <w:rFonts w:cs="SchoolBook"/>
        </w:rPr>
        <w:t xml:space="preserve"> </w:t>
      </w:r>
      <w:r w:rsidRPr="006C714E">
        <w:t>масштабов</w:t>
      </w:r>
      <w:r w:rsidR="00DA4F13">
        <w:rPr>
          <w:rFonts w:cs="SchoolBook"/>
        </w:rPr>
        <w:t xml:space="preserve"> -</w:t>
      </w:r>
      <w:r w:rsidRPr="006C714E">
        <w:rPr>
          <w:rFonts w:cs="SchoolBook"/>
        </w:rPr>
        <w:t xml:space="preserve"> </w:t>
      </w:r>
      <w:r w:rsidRPr="006C714E">
        <w:t>принципиально</w:t>
      </w:r>
      <w:r w:rsidRPr="006C714E">
        <w:rPr>
          <w:rFonts w:cs="SchoolBook"/>
        </w:rPr>
        <w:t xml:space="preserve"> </w:t>
      </w:r>
      <w:r w:rsidRPr="006C714E">
        <w:t>отличаются</w:t>
      </w:r>
      <w:r w:rsidRPr="006C714E">
        <w:rPr>
          <w:rFonts w:cs="SchoolBook"/>
        </w:rPr>
        <w:t xml:space="preserve"> </w:t>
      </w:r>
      <w:r w:rsidRPr="006C714E">
        <w:t>от</w:t>
      </w:r>
      <w:r w:rsidRPr="006C714E">
        <w:rPr>
          <w:rFonts w:cs="SchoolBook"/>
        </w:rPr>
        <w:t xml:space="preserve"> </w:t>
      </w:r>
      <w:r w:rsidRPr="006C714E">
        <w:t>тех</w:t>
      </w:r>
      <w:r w:rsidRPr="006C714E">
        <w:rPr>
          <w:rFonts w:cs="SchoolBook"/>
        </w:rPr>
        <w:t xml:space="preserve"> </w:t>
      </w:r>
      <w:r w:rsidRPr="006C714E">
        <w:t>типов</w:t>
      </w:r>
      <w:r w:rsidRPr="006C714E">
        <w:rPr>
          <w:rFonts w:cs="SchoolBook"/>
        </w:rPr>
        <w:t xml:space="preserve"> </w:t>
      </w:r>
      <w:r w:rsidRPr="006C714E">
        <w:t>коварллертных</w:t>
      </w:r>
      <w:r w:rsidRPr="006C714E">
        <w:rPr>
          <w:rFonts w:cs="SchoolBook"/>
        </w:rPr>
        <w:t xml:space="preserve"> </w:t>
      </w:r>
      <w:r w:rsidRPr="006C714E">
        <w:t>взаимосвязей</w:t>
      </w:r>
      <w:r w:rsidRPr="006C714E">
        <w:rPr>
          <w:rFonts w:cs="SchoolBook"/>
        </w:rPr>
        <w:t xml:space="preserve">, </w:t>
      </w:r>
      <w:r w:rsidRPr="006C714E">
        <w:t>которые</w:t>
      </w:r>
      <w:r w:rsidRPr="006C714E">
        <w:rPr>
          <w:rFonts w:cs="SchoolBook"/>
        </w:rPr>
        <w:t xml:space="preserve"> </w:t>
      </w:r>
      <w:r w:rsidRPr="006C714E">
        <w:t>характерны</w:t>
      </w:r>
      <w:r w:rsidRPr="006C714E">
        <w:rPr>
          <w:rFonts w:cs="SchoolBook"/>
        </w:rPr>
        <w:t xml:space="preserve"> </w:t>
      </w:r>
      <w:r w:rsidRPr="006C714E">
        <w:t>для</w:t>
      </w:r>
      <w:r w:rsidRPr="006C714E">
        <w:rPr>
          <w:rFonts w:cs="SchoolBook"/>
        </w:rPr>
        <w:t xml:space="preserve"> </w:t>
      </w:r>
      <w:r w:rsidRPr="006C714E">
        <w:t>биологических</w:t>
      </w:r>
      <w:r w:rsidRPr="006C714E">
        <w:rPr>
          <w:rFonts w:cs="SchoolBook"/>
        </w:rPr>
        <w:t xml:space="preserve"> </w:t>
      </w:r>
      <w:r w:rsidRPr="006C714E">
        <w:t>существ</w:t>
      </w:r>
      <w:r w:rsidRPr="006C714E">
        <w:rPr>
          <w:rFonts w:cs="SchoolBook"/>
        </w:rPr>
        <w:t xml:space="preserve"> </w:t>
      </w:r>
      <w:r w:rsidRPr="006C714E">
        <w:t>в</w:t>
      </w:r>
      <w:r w:rsidRPr="006C714E">
        <w:rPr>
          <w:rFonts w:cs="SchoolBook"/>
        </w:rPr>
        <w:t xml:space="preserve"> </w:t>
      </w:r>
      <w:r w:rsidRPr="006C714E">
        <w:t>целом</w:t>
      </w:r>
      <w:r w:rsidRPr="006C714E">
        <w:rPr>
          <w:rFonts w:cs="SchoolBook"/>
        </w:rPr>
        <w:t xml:space="preserve">. Кстати, все биологические Прото-Формы (человек, животные и растения) также относятся к смешанным, но только – к </w:t>
      </w:r>
      <w:r w:rsidRPr="006C714E">
        <w:rPr>
          <w:rFonts w:cs="SchoolBook"/>
          <w:i/>
        </w:rPr>
        <w:t>микстумным</w:t>
      </w:r>
      <w:r w:rsidRPr="006C714E">
        <w:rPr>
          <w:rFonts w:cs="SchoolBook"/>
        </w:rPr>
        <w:t xml:space="preserve"> Формам Самосознаний, поскольку они в разной степени структурированы и абиотическими Прото-Формами (минералами).</w:t>
      </w:r>
      <w:r w:rsidR="00A80FA2" w:rsidRPr="006C714E">
        <w:rPr>
          <w:rFonts w:cs="SchoolBook"/>
        </w:rPr>
        <w:t xml:space="preserve"> </w:t>
      </w:r>
    </w:p>
    <w:p w:rsidR="00E22C2E" w:rsidRPr="006C714E" w:rsidRDefault="00854130" w:rsidP="00307E96">
      <w:pPr>
        <w:pStyle w:val="a1"/>
        <w:rPr>
          <w:rFonts w:cs="SchoolBook"/>
        </w:rPr>
      </w:pPr>
      <w:r w:rsidRPr="006C714E">
        <w:t>Мало</w:t>
      </w:r>
      <w:r w:rsidRPr="006C714E">
        <w:rPr>
          <w:rFonts w:cs="SchoolBook"/>
        </w:rPr>
        <w:t xml:space="preserve"> </w:t>
      </w:r>
      <w:r w:rsidRPr="006C714E">
        <w:t>того</w:t>
      </w:r>
      <w:r w:rsidRPr="006C714E">
        <w:rPr>
          <w:rFonts w:cs="SchoolBook"/>
        </w:rPr>
        <w:t xml:space="preserve">, </w:t>
      </w:r>
      <w:r w:rsidRPr="006C714E">
        <w:t>всех</w:t>
      </w:r>
      <w:r w:rsidRPr="006C714E">
        <w:rPr>
          <w:rFonts w:cs="SchoolBook"/>
        </w:rPr>
        <w:t xml:space="preserve"> </w:t>
      </w:r>
      <w:r w:rsidRPr="006C714E">
        <w:t>их</w:t>
      </w:r>
      <w:r w:rsidRPr="006C714E">
        <w:rPr>
          <w:rFonts w:cs="SchoolBook"/>
        </w:rPr>
        <w:t xml:space="preserve">, </w:t>
      </w:r>
      <w:r w:rsidRPr="006C714E">
        <w:t>так</w:t>
      </w:r>
      <w:r w:rsidRPr="006C714E">
        <w:rPr>
          <w:rFonts w:cs="SchoolBook"/>
        </w:rPr>
        <w:t xml:space="preserve"> </w:t>
      </w:r>
      <w:r w:rsidRPr="006C714E">
        <w:t>же</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Pr="006C714E">
        <w:t>всё</w:t>
      </w:r>
      <w:r w:rsidRPr="006C714E">
        <w:rPr>
          <w:rFonts w:cs="SchoolBook"/>
        </w:rPr>
        <w:t xml:space="preserve"> </w:t>
      </w:r>
      <w:r w:rsidRPr="006C714E">
        <w:t>множество</w:t>
      </w:r>
      <w:r w:rsidRPr="006C714E">
        <w:rPr>
          <w:rFonts w:cs="SchoolBook"/>
        </w:rPr>
        <w:t xml:space="preserve"> микстумных </w:t>
      </w:r>
      <w:r w:rsidRPr="006C714E">
        <w:t>Форм</w:t>
      </w:r>
      <w:r w:rsidRPr="006C714E">
        <w:rPr>
          <w:rFonts w:cs="SchoolBook"/>
        </w:rPr>
        <w:t xml:space="preserve"> </w:t>
      </w:r>
      <w:r w:rsidRPr="006C714E">
        <w:t>Самосознаний</w:t>
      </w:r>
      <w:r w:rsidR="00FD76C8">
        <w:rPr>
          <w:rFonts w:cs="SchoolBook"/>
        </w:rPr>
        <w:t>, субъективно можно отнести по наличию у них</w:t>
      </w:r>
      <w:r w:rsidRPr="006C714E">
        <w:rPr>
          <w:rFonts w:cs="SchoolBook"/>
        </w:rPr>
        <w:t xml:space="preserve"> </w:t>
      </w:r>
      <w:r w:rsidRPr="006C714E">
        <w:t>больших</w:t>
      </w:r>
      <w:r w:rsidRPr="006C714E">
        <w:rPr>
          <w:rFonts w:cs="SchoolBook"/>
        </w:rPr>
        <w:t xml:space="preserve"> </w:t>
      </w:r>
      <w:r w:rsidRPr="006C714E">
        <w:t>или</w:t>
      </w:r>
      <w:r w:rsidRPr="006C714E">
        <w:rPr>
          <w:rFonts w:cs="SchoolBook"/>
        </w:rPr>
        <w:t xml:space="preserve"> </w:t>
      </w:r>
      <w:r w:rsidRPr="006C714E">
        <w:t>меньших</w:t>
      </w:r>
      <w:r w:rsidRPr="006C714E">
        <w:rPr>
          <w:rFonts w:cs="SchoolBook"/>
        </w:rPr>
        <w:t xml:space="preserve"> </w:t>
      </w:r>
      <w:r w:rsidRPr="006C714E">
        <w:t>возможностей для</w:t>
      </w:r>
      <w:r w:rsidRPr="006C714E">
        <w:rPr>
          <w:rFonts w:cs="SchoolBook"/>
        </w:rPr>
        <w:t xml:space="preserve"> </w:t>
      </w:r>
      <w:r w:rsidRPr="006C714E">
        <w:t>меж-Качественной</w:t>
      </w:r>
      <w:r w:rsidRPr="006C714E">
        <w:rPr>
          <w:rFonts w:cs="SchoolBook"/>
        </w:rPr>
        <w:t xml:space="preserve"> </w:t>
      </w:r>
      <w:r w:rsidRPr="006C714E">
        <w:t>совместимости</w:t>
      </w:r>
      <w:r w:rsidRPr="006C714E">
        <w:rPr>
          <w:rFonts w:cs="SchoolBook"/>
        </w:rPr>
        <w:t xml:space="preserve"> </w:t>
      </w:r>
      <w:r w:rsidRPr="006C714E">
        <w:t>базовых</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признаков и по</w:t>
      </w:r>
      <w:r w:rsidRPr="006C714E">
        <w:rPr>
          <w:rFonts w:cs="SchoolBook"/>
        </w:rPr>
        <w:t xml:space="preserve"> </w:t>
      </w:r>
      <w:r w:rsidRPr="006C714E">
        <w:t>субтеррансивной</w:t>
      </w:r>
      <w:r w:rsidRPr="006C714E">
        <w:rPr>
          <w:rFonts w:cs="SchoolBook"/>
        </w:rPr>
        <w:t xml:space="preserve"> </w:t>
      </w:r>
      <w:r w:rsidRPr="006C714E">
        <w:t>принадлежности</w:t>
      </w:r>
      <w:r w:rsidRPr="006C714E">
        <w:rPr>
          <w:rFonts w:cs="SchoolBook"/>
        </w:rPr>
        <w:t xml:space="preserve"> </w:t>
      </w:r>
      <w:r w:rsidRPr="006C714E">
        <w:t>к</w:t>
      </w:r>
      <w:r w:rsidRPr="006C714E">
        <w:rPr>
          <w:rFonts w:cs="SchoolBook"/>
        </w:rPr>
        <w:t xml:space="preserve"> </w:t>
      </w:r>
      <w:r w:rsidRPr="006C714E">
        <w:t>тому</w:t>
      </w:r>
      <w:r w:rsidRPr="006C714E">
        <w:rPr>
          <w:rFonts w:cs="SchoolBook"/>
        </w:rPr>
        <w:t xml:space="preserve"> </w:t>
      </w:r>
      <w:r w:rsidRPr="006C714E">
        <w:t>или</w:t>
      </w:r>
      <w:r w:rsidRPr="006C714E">
        <w:rPr>
          <w:rFonts w:cs="SchoolBook"/>
        </w:rPr>
        <w:t xml:space="preserve"> </w:t>
      </w:r>
      <w:r w:rsidRPr="006C714E">
        <w:t>иному</w:t>
      </w:r>
      <w:r w:rsidRPr="006C714E">
        <w:rPr>
          <w:rFonts w:cs="SchoolBook"/>
        </w:rPr>
        <w:t xml:space="preserve"> </w:t>
      </w:r>
      <w:r w:rsidRPr="006C714E">
        <w:t>типу</w:t>
      </w:r>
      <w:r w:rsidRPr="006C714E">
        <w:rPr>
          <w:rFonts w:cs="SchoolBook"/>
        </w:rPr>
        <w:t xml:space="preserve"> </w:t>
      </w:r>
      <w:r w:rsidRPr="006C714E">
        <w:t>бирвуляртности</w:t>
      </w:r>
      <w:r w:rsidRPr="006C714E">
        <w:rPr>
          <w:rFonts w:cs="SchoolBook"/>
        </w:rPr>
        <w:t xml:space="preserve">. </w:t>
      </w:r>
      <w:r w:rsidRPr="006C714E">
        <w:t>Согласитесь</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люди</w:t>
      </w:r>
      <w:r w:rsidRPr="006C714E">
        <w:rPr>
          <w:rFonts w:cs="SchoolBook"/>
        </w:rPr>
        <w:t xml:space="preserve">, </w:t>
      </w:r>
      <w:r w:rsidRPr="006C714E">
        <w:t>порой</w:t>
      </w:r>
      <w:r w:rsidRPr="006C714E">
        <w:rPr>
          <w:rFonts w:cs="SchoolBook"/>
        </w:rPr>
        <w:t xml:space="preserve"> </w:t>
      </w:r>
      <w:r w:rsidRPr="006C714E">
        <w:t>абсолютно</w:t>
      </w:r>
      <w:r w:rsidRPr="006C714E">
        <w:rPr>
          <w:rFonts w:cs="SchoolBook"/>
        </w:rPr>
        <w:t xml:space="preserve"> </w:t>
      </w:r>
      <w:r w:rsidRPr="006C714E">
        <w:t>не</w:t>
      </w:r>
      <w:r w:rsidRPr="006C714E">
        <w:rPr>
          <w:rFonts w:cs="SchoolBook"/>
        </w:rPr>
        <w:t xml:space="preserve"> </w:t>
      </w:r>
      <w:r w:rsidRPr="006C714E">
        <w:t>понимая</w:t>
      </w:r>
      <w:r w:rsidRPr="006C714E">
        <w:rPr>
          <w:rFonts w:cs="SchoolBook"/>
        </w:rPr>
        <w:t xml:space="preserve"> субтеррансивных предпосылок и мотиваций, котор</w:t>
      </w:r>
      <w:r w:rsidR="00FD76C8">
        <w:rPr>
          <w:rFonts w:cs="SchoolBook"/>
        </w:rPr>
        <w:t>ые служат обоснованием для</w:t>
      </w:r>
      <w:r w:rsidRPr="006C714E">
        <w:rPr>
          <w:rFonts w:cs="SchoolBook"/>
        </w:rPr>
        <w:t xml:space="preserve"> </w:t>
      </w:r>
      <w:r w:rsidRPr="006C714E">
        <w:t>выборов</w:t>
      </w:r>
      <w:r w:rsidR="00FD76C8">
        <w:t xml:space="preserve"> других людей</w:t>
      </w:r>
      <w:r w:rsidRPr="006C714E">
        <w:rPr>
          <w:rFonts w:cs="SchoolBook"/>
        </w:rPr>
        <w:t xml:space="preserve">, </w:t>
      </w:r>
      <w:r w:rsidRPr="006C714E">
        <w:t>в</w:t>
      </w:r>
      <w:r w:rsidRPr="006C714E">
        <w:rPr>
          <w:rFonts w:cs="SchoolBook"/>
        </w:rPr>
        <w:t xml:space="preserve"> </w:t>
      </w:r>
      <w:r w:rsidRPr="006C714E">
        <w:t>ещё</w:t>
      </w:r>
      <w:r w:rsidRPr="006C714E">
        <w:rPr>
          <w:rFonts w:cs="SchoolBook"/>
        </w:rPr>
        <w:t xml:space="preserve"> </w:t>
      </w:r>
      <w:r w:rsidRPr="006C714E">
        <w:t>меньшей</w:t>
      </w:r>
      <w:r w:rsidRPr="006C714E">
        <w:rPr>
          <w:rFonts w:cs="SchoolBook"/>
        </w:rPr>
        <w:t xml:space="preserve"> </w:t>
      </w:r>
      <w:r w:rsidRPr="006C714E">
        <w:t>степени</w:t>
      </w:r>
      <w:r w:rsidRPr="006C714E">
        <w:rPr>
          <w:rFonts w:cs="SchoolBook"/>
        </w:rPr>
        <w:t xml:space="preserve"> </w:t>
      </w:r>
      <w:r w:rsidRPr="006C714E">
        <w:t>способны</w:t>
      </w:r>
      <w:r w:rsidRPr="006C714E">
        <w:rPr>
          <w:rFonts w:cs="SchoolBook"/>
        </w:rPr>
        <w:t xml:space="preserve"> </w:t>
      </w:r>
      <w:r w:rsidRPr="006C714E">
        <w:t>к</w:t>
      </w:r>
      <w:r w:rsidRPr="006C714E">
        <w:rPr>
          <w:rFonts w:cs="SchoolBook"/>
        </w:rPr>
        <w:t xml:space="preserve"> </w:t>
      </w:r>
      <w:r w:rsidRPr="006C714E">
        <w:t>восприятию</w:t>
      </w:r>
      <w:r w:rsidRPr="006C714E">
        <w:rPr>
          <w:rFonts w:cs="SchoolBook"/>
        </w:rPr>
        <w:t xml:space="preserve"> </w:t>
      </w:r>
      <w:r w:rsidRPr="006C714E">
        <w:t>и</w:t>
      </w:r>
      <w:r w:rsidRPr="006C714E">
        <w:rPr>
          <w:rFonts w:cs="SchoolBook"/>
        </w:rPr>
        <w:t xml:space="preserve"> </w:t>
      </w:r>
      <w:r w:rsidRPr="006C714E">
        <w:t>пониманию</w:t>
      </w:r>
      <w:r w:rsidRPr="006C714E">
        <w:rPr>
          <w:rFonts w:cs="SchoolBook"/>
        </w:rPr>
        <w:t xml:space="preserve"> </w:t>
      </w:r>
      <w:r w:rsidRPr="006C714E">
        <w:t>Причин</w:t>
      </w:r>
      <w:r w:rsidRPr="006C714E">
        <w:rPr>
          <w:rFonts w:cs="SchoolBook"/>
        </w:rPr>
        <w:t xml:space="preserve">, </w:t>
      </w:r>
      <w:r w:rsidRPr="006C714E">
        <w:t>лежащих</w:t>
      </w:r>
      <w:r w:rsidRPr="006C714E">
        <w:rPr>
          <w:rFonts w:cs="SchoolBook"/>
        </w:rPr>
        <w:t xml:space="preserve"> </w:t>
      </w:r>
      <w:r w:rsidRPr="006C714E">
        <w:t>в</w:t>
      </w:r>
      <w:r w:rsidRPr="006C714E">
        <w:rPr>
          <w:rFonts w:cs="SchoolBook"/>
        </w:rPr>
        <w:t xml:space="preserve"> </w:t>
      </w:r>
      <w:r w:rsidRPr="006C714E">
        <w:t>основе</w:t>
      </w:r>
      <w:r w:rsidRPr="006C714E">
        <w:rPr>
          <w:rFonts w:cs="SchoolBook"/>
        </w:rPr>
        <w:t xml:space="preserve"> </w:t>
      </w:r>
      <w:r w:rsidRPr="006C714E">
        <w:t>поведения</w:t>
      </w:r>
      <w:r w:rsidRPr="006C714E">
        <w:rPr>
          <w:rFonts w:cs="SchoolBook"/>
        </w:rPr>
        <w:t xml:space="preserve"> </w:t>
      </w:r>
      <w:r w:rsidRPr="006C714E">
        <w:t>животных</w:t>
      </w:r>
      <w:r w:rsidRPr="006C714E">
        <w:rPr>
          <w:rFonts w:cs="SchoolBook"/>
        </w:rPr>
        <w:t xml:space="preserve">, </w:t>
      </w:r>
      <w:r w:rsidRPr="006C714E">
        <w:t>растений</w:t>
      </w:r>
      <w:r w:rsidRPr="006C714E">
        <w:rPr>
          <w:rFonts w:cs="SchoolBook"/>
        </w:rPr>
        <w:t xml:space="preserve"> </w:t>
      </w:r>
      <w:r w:rsidRPr="006C714E">
        <w:t>и</w:t>
      </w:r>
      <w:r w:rsidRPr="006C714E">
        <w:rPr>
          <w:rFonts w:cs="SchoolBook"/>
        </w:rPr>
        <w:t xml:space="preserve"> </w:t>
      </w:r>
      <w:r w:rsidRPr="006C714E">
        <w:t>микроорганизмов</w:t>
      </w:r>
      <w:r w:rsidRPr="006C714E">
        <w:rPr>
          <w:rFonts w:cs="SchoolBook"/>
        </w:rPr>
        <w:t xml:space="preserve">. </w:t>
      </w:r>
      <w:r w:rsidRPr="006C714E">
        <w:t>Что</w:t>
      </w:r>
      <w:r w:rsidRPr="006C714E">
        <w:rPr>
          <w:rFonts w:cs="SchoolBook"/>
        </w:rPr>
        <w:t xml:space="preserve"> </w:t>
      </w:r>
      <w:r w:rsidRPr="006C714E">
        <w:t>уж</w:t>
      </w:r>
      <w:r w:rsidRPr="006C714E">
        <w:rPr>
          <w:rFonts w:cs="SchoolBook"/>
        </w:rPr>
        <w:t xml:space="preserve"> </w:t>
      </w:r>
      <w:r w:rsidRPr="006C714E">
        <w:t>тут</w:t>
      </w:r>
      <w:r w:rsidRPr="006C714E">
        <w:rPr>
          <w:rFonts w:cs="SchoolBook"/>
        </w:rPr>
        <w:t xml:space="preserve"> </w:t>
      </w:r>
      <w:r w:rsidRPr="006C714E">
        <w:t>говорить</w:t>
      </w:r>
      <w:r w:rsidRPr="006C714E">
        <w:rPr>
          <w:rFonts w:cs="SchoolBook"/>
        </w:rPr>
        <w:t xml:space="preserve"> </w:t>
      </w:r>
      <w:r w:rsidRPr="006C714E">
        <w:t>о</w:t>
      </w:r>
      <w:r w:rsidRPr="006C714E">
        <w:rPr>
          <w:rFonts w:cs="SchoolBook"/>
        </w:rPr>
        <w:t xml:space="preserve"> </w:t>
      </w:r>
      <w:r w:rsidRPr="006C714E">
        <w:t>совершенно</w:t>
      </w:r>
      <w:r w:rsidRPr="006C714E">
        <w:rPr>
          <w:rFonts w:cs="SchoolBook"/>
        </w:rPr>
        <w:t xml:space="preserve"> </w:t>
      </w:r>
      <w:r w:rsidRPr="006C714E">
        <w:t>иной</w:t>
      </w:r>
      <w:r w:rsidRPr="006C714E">
        <w:rPr>
          <w:rFonts w:cs="SchoolBook"/>
        </w:rPr>
        <w:t xml:space="preserve"> </w:t>
      </w:r>
      <w:r w:rsidRPr="006C714E">
        <w:t>Природе</w:t>
      </w:r>
      <w:r w:rsidRPr="006C714E">
        <w:rPr>
          <w:rFonts w:cs="SchoolBook"/>
        </w:rPr>
        <w:t xml:space="preserve"> </w:t>
      </w:r>
      <w:r w:rsidRPr="006C714E">
        <w:t>физических</w:t>
      </w:r>
      <w:r w:rsidRPr="006C714E">
        <w:rPr>
          <w:rFonts w:cs="SchoolBook"/>
        </w:rPr>
        <w:t xml:space="preserve"> </w:t>
      </w:r>
      <w:r w:rsidRPr="006C714E">
        <w:t>объектов</w:t>
      </w:r>
      <w:r w:rsidRPr="006C714E">
        <w:rPr>
          <w:rFonts w:cs="SchoolBook"/>
        </w:rPr>
        <w:t xml:space="preserve"> </w:t>
      </w:r>
      <w:r w:rsidRPr="006C714E">
        <w:t>и</w:t>
      </w:r>
      <w:r w:rsidRPr="006C714E">
        <w:rPr>
          <w:rFonts w:cs="SchoolBook"/>
        </w:rPr>
        <w:t xml:space="preserve"> </w:t>
      </w:r>
      <w:r w:rsidRPr="006C714E">
        <w:t>явлений</w:t>
      </w:r>
      <w:r w:rsidRPr="006C714E">
        <w:rPr>
          <w:rFonts w:cs="SchoolBook"/>
        </w:rPr>
        <w:t xml:space="preserve">, </w:t>
      </w:r>
      <w:r w:rsidRPr="006C714E">
        <w:t>обусловливающей</w:t>
      </w:r>
      <w:r w:rsidRPr="006C714E">
        <w:rPr>
          <w:rFonts w:cs="SchoolBook"/>
        </w:rPr>
        <w:t xml:space="preserve"> </w:t>
      </w:r>
      <w:r w:rsidRPr="006C714E">
        <w:t>реакции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абиотических и промискуусных </w:t>
      </w:r>
      <w:r w:rsidRPr="006C714E">
        <w:t>Форм</w:t>
      </w:r>
      <w:r w:rsidRPr="006C714E">
        <w:rPr>
          <w:rFonts w:cs="SchoolBook"/>
        </w:rPr>
        <w:t xml:space="preserve"> </w:t>
      </w:r>
      <w:r w:rsidRPr="006C714E">
        <w:t>Самосознаний</w:t>
      </w:r>
      <w:r w:rsidRPr="006C714E">
        <w:rPr>
          <w:rFonts w:cs="SchoolBook"/>
        </w:rPr>
        <w:t xml:space="preserve"> </w:t>
      </w:r>
      <w:r w:rsidRPr="006C714E">
        <w:t>на</w:t>
      </w:r>
      <w:r w:rsidRPr="006C714E">
        <w:rPr>
          <w:rFonts w:cs="SchoolBook"/>
        </w:rPr>
        <w:t xml:space="preserve"> </w:t>
      </w:r>
      <w:r w:rsidRPr="006C714E">
        <w:t>те</w:t>
      </w:r>
      <w:r w:rsidRPr="006C714E">
        <w:rPr>
          <w:rFonts w:cs="SchoolBook"/>
        </w:rPr>
        <w:t xml:space="preserve"> </w:t>
      </w:r>
      <w:r w:rsidRPr="006C714E">
        <w:t>или</w:t>
      </w:r>
      <w:r w:rsidRPr="006C714E">
        <w:rPr>
          <w:rFonts w:cs="SchoolBook"/>
        </w:rPr>
        <w:t xml:space="preserve"> </w:t>
      </w:r>
      <w:r w:rsidRPr="006C714E">
        <w:t>иные</w:t>
      </w:r>
      <w:r w:rsidRPr="006C714E">
        <w:rPr>
          <w:rFonts w:cs="SchoolBook"/>
        </w:rPr>
        <w:t xml:space="preserve"> </w:t>
      </w:r>
      <w:r w:rsidRPr="006C714E">
        <w:t>из</w:t>
      </w:r>
      <w:r w:rsidRPr="006C714E">
        <w:rPr>
          <w:rFonts w:cs="SchoolBook"/>
        </w:rPr>
        <w:t xml:space="preserve"> </w:t>
      </w:r>
      <w:r w:rsidRPr="006C714E">
        <w:t>субтеррансивно</w:t>
      </w:r>
      <w:r w:rsidRPr="006C714E">
        <w:rPr>
          <w:rFonts w:cs="SchoolBook"/>
        </w:rPr>
        <w:t xml:space="preserve"> </w:t>
      </w:r>
      <w:r w:rsidR="000E5C5C">
        <w:t>соответствующих</w:t>
      </w:r>
      <w:r w:rsidRPr="006C714E">
        <w:rPr>
          <w:rFonts w:cs="SchoolBook"/>
        </w:rPr>
        <w:t xml:space="preserve"> </w:t>
      </w:r>
      <w:r w:rsidRPr="006C714E">
        <w:t>их Природе</w:t>
      </w:r>
      <w:r w:rsidRPr="006C714E">
        <w:rPr>
          <w:rFonts w:cs="SchoolBook"/>
        </w:rPr>
        <w:t xml:space="preserve"> </w:t>
      </w:r>
      <w:r w:rsidRPr="006C714E">
        <w:t>внешних</w:t>
      </w:r>
      <w:r w:rsidRPr="006C714E">
        <w:rPr>
          <w:rFonts w:cs="SchoolBook"/>
        </w:rPr>
        <w:t xml:space="preserve"> </w:t>
      </w:r>
      <w:r w:rsidRPr="006C714E">
        <w:t>и</w:t>
      </w:r>
      <w:r w:rsidRPr="006C714E">
        <w:rPr>
          <w:rFonts w:cs="SchoolBook"/>
        </w:rPr>
        <w:t xml:space="preserve"> </w:t>
      </w:r>
      <w:r w:rsidRPr="006C714E">
        <w:t>внутренних</w:t>
      </w:r>
      <w:r w:rsidRPr="006C714E">
        <w:rPr>
          <w:rFonts w:cs="SchoolBook"/>
        </w:rPr>
        <w:t xml:space="preserve"> </w:t>
      </w:r>
      <w:r w:rsidRPr="006C714E">
        <w:t>раздражителей</w:t>
      </w:r>
      <w:r w:rsidRPr="006C714E">
        <w:rPr>
          <w:rFonts w:cs="SchoolBook"/>
        </w:rPr>
        <w:t>.</w:t>
      </w:r>
    </w:p>
    <w:p w:rsidR="00854130" w:rsidRPr="006C714E" w:rsidRDefault="00854130" w:rsidP="00307E96">
      <w:pPr>
        <w:pStyle w:val="a1"/>
        <w:rPr>
          <w:rFonts w:cs="SchoolBook"/>
        </w:rPr>
      </w:pPr>
      <w:r w:rsidRPr="006C714E">
        <w:t>Здесь</w:t>
      </w:r>
      <w:r w:rsidRPr="006C714E">
        <w:rPr>
          <w:rFonts w:cs="SchoolBook"/>
        </w:rPr>
        <w:t xml:space="preserve"> </w:t>
      </w:r>
      <w:r w:rsidRPr="006C714E">
        <w:t>очень</w:t>
      </w:r>
      <w:r w:rsidRPr="006C714E">
        <w:rPr>
          <w:rFonts w:cs="SchoolBook"/>
        </w:rPr>
        <w:t xml:space="preserve"> </w:t>
      </w:r>
      <w:r w:rsidRPr="006C714E">
        <w:t>уместно</w:t>
      </w:r>
      <w:r w:rsidRPr="006C714E">
        <w:rPr>
          <w:rFonts w:cs="SchoolBook"/>
        </w:rPr>
        <w:t xml:space="preserve"> </w:t>
      </w:r>
      <w:r w:rsidRPr="006C714E">
        <w:t>будет</w:t>
      </w:r>
      <w:r w:rsidRPr="006C714E">
        <w:rPr>
          <w:rFonts w:cs="SchoolBook"/>
        </w:rPr>
        <w:t xml:space="preserve"> </w:t>
      </w:r>
      <w:r w:rsidRPr="006C714E">
        <w:t>вспомнить</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разно-Качественные</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всех</w:t>
      </w:r>
      <w:r w:rsidRPr="006C714E">
        <w:rPr>
          <w:rFonts w:cs="SchoolBook"/>
        </w:rPr>
        <w:t xml:space="preserve"> разно</w:t>
      </w:r>
      <w:r w:rsidRPr="006C714E">
        <w:t>типных групп субтеррансивных Континуумов</w:t>
      </w:r>
      <w:r w:rsidRPr="006C714E">
        <w:rPr>
          <w:rFonts w:cs="SchoolBook"/>
        </w:rPr>
        <w:t xml:space="preserve"> (</w:t>
      </w:r>
      <w:r w:rsidRPr="006C714E">
        <w:t>как</w:t>
      </w:r>
      <w:r w:rsidRPr="006C714E">
        <w:rPr>
          <w:rFonts w:cs="SchoolBook"/>
        </w:rPr>
        <w:t xml:space="preserve"> </w:t>
      </w:r>
      <w:r w:rsidRPr="006C714E">
        <w:t>абиотических и промискуусных</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микстумных </w:t>
      </w:r>
      <w:r w:rsidRPr="006C714E">
        <w:t>Форм</w:t>
      </w:r>
      <w:r w:rsidRPr="006C714E">
        <w:rPr>
          <w:rFonts w:cs="SchoolBook"/>
        </w:rPr>
        <w:t xml:space="preserve"> </w:t>
      </w:r>
      <w:r w:rsidRPr="006C714E">
        <w:t>Самосознаний</w:t>
      </w:r>
      <w:r w:rsidRPr="006C714E">
        <w:rPr>
          <w:rFonts w:cs="SchoolBook"/>
        </w:rPr>
        <w:t xml:space="preserve">) </w:t>
      </w:r>
      <w:r w:rsidRPr="006C714E">
        <w:t>составляют</w:t>
      </w:r>
      <w:r w:rsidRPr="006C714E">
        <w:rPr>
          <w:rFonts w:cs="SchoolBook"/>
        </w:rPr>
        <w:t xml:space="preserve"> </w:t>
      </w:r>
      <w:r w:rsidRPr="006C714E">
        <w:t>единую</w:t>
      </w:r>
      <w:r w:rsidRPr="006C714E">
        <w:rPr>
          <w:rFonts w:cs="SchoolBook"/>
        </w:rPr>
        <w:t xml:space="preserve"> </w:t>
      </w:r>
      <w:r w:rsidRPr="006C714E">
        <w:t>основу</w:t>
      </w:r>
      <w:r w:rsidRPr="006C714E">
        <w:rPr>
          <w:rFonts w:cs="SchoolBook"/>
        </w:rPr>
        <w:t xml:space="preserve"> </w:t>
      </w:r>
      <w:r w:rsidRPr="006C714E">
        <w:t>сллоогрентности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промискуусной </w:t>
      </w:r>
      <w:r w:rsidRPr="006C714E">
        <w:t>Планетарной</w:t>
      </w:r>
      <w:r w:rsidRPr="006C714E">
        <w:rPr>
          <w:rFonts w:cs="SchoolBook"/>
        </w:rPr>
        <w:t xml:space="preserve"> </w:t>
      </w:r>
      <w:r w:rsidRPr="006C714E">
        <w:t>Сущности</w:t>
      </w:r>
      <w:r w:rsidRPr="006C714E">
        <w:rPr>
          <w:rFonts w:cs="SchoolBook"/>
        </w:rPr>
        <w:t xml:space="preserve"> </w:t>
      </w:r>
      <w:r w:rsidRPr="00F5363B">
        <w:rPr>
          <w:sz w:val="20"/>
          <w:szCs w:val="20"/>
        </w:rPr>
        <w:t>ГРЭИЙСЛИИСС</w:t>
      </w:r>
      <w:r w:rsidRPr="006C714E">
        <w:rPr>
          <w:rFonts w:cs="SchoolBook"/>
        </w:rPr>
        <w:t xml:space="preserve">. </w:t>
      </w:r>
      <w:r w:rsidRPr="006C714E">
        <w:t>Это</w:t>
      </w:r>
      <w:r w:rsidRPr="006C714E">
        <w:rPr>
          <w:rFonts w:cs="SchoolBook"/>
        </w:rPr>
        <w:t xml:space="preserve"> </w:t>
      </w:r>
      <w:r w:rsidRPr="006C714E">
        <w:t>означает</w:t>
      </w:r>
      <w:r w:rsidRPr="006C714E">
        <w:rPr>
          <w:rFonts w:cs="SchoolBook"/>
        </w:rPr>
        <w:t xml:space="preserve">, </w:t>
      </w:r>
      <w:r w:rsidRPr="006C714E">
        <w:t>что</w:t>
      </w:r>
      <w:r w:rsidRPr="006C714E">
        <w:rPr>
          <w:rFonts w:cs="SchoolBook"/>
        </w:rPr>
        <w:t xml:space="preserve"> </w:t>
      </w:r>
      <w:r w:rsidRPr="006C714E">
        <w:t>все типы</w:t>
      </w:r>
      <w:r w:rsidRPr="006C714E">
        <w:rPr>
          <w:rFonts w:cs="SchoolBook"/>
        </w:rPr>
        <w:t xml:space="preserve"> </w:t>
      </w:r>
      <w:r w:rsidRPr="006C714E">
        <w:t>бирвуляртности</w:t>
      </w:r>
      <w:r w:rsidRPr="006C714E">
        <w:rPr>
          <w:rFonts w:cs="SchoolBook"/>
        </w:rPr>
        <w:t xml:space="preserve">, </w:t>
      </w:r>
      <w:r w:rsidRPr="006C714E">
        <w:t>представленные</w:t>
      </w:r>
      <w:r w:rsidRPr="006C714E">
        <w:rPr>
          <w:rFonts w:cs="SchoolBook"/>
        </w:rPr>
        <w:t xml:space="preserve"> в </w:t>
      </w:r>
      <w:r w:rsidRPr="00F5363B">
        <w:rPr>
          <w:rFonts w:cs="SchoolBook"/>
          <w:sz w:val="20"/>
          <w:szCs w:val="20"/>
        </w:rPr>
        <w:t>ФД</w:t>
      </w:r>
      <w:r w:rsidRPr="006C714E">
        <w:rPr>
          <w:rFonts w:cs="SchoolBook"/>
        </w:rPr>
        <w:t xml:space="preserve"> данной </w:t>
      </w:r>
      <w:r w:rsidRPr="006C714E">
        <w:t>Планетарной</w:t>
      </w:r>
      <w:r w:rsidRPr="006C714E">
        <w:rPr>
          <w:rFonts w:cs="SchoolBook"/>
        </w:rPr>
        <w:t xml:space="preserve"> </w:t>
      </w:r>
      <w:r w:rsidRPr="006C714E">
        <w:t>Сущности</w:t>
      </w:r>
      <w:r w:rsidRPr="006C714E">
        <w:rPr>
          <w:rFonts w:cs="SchoolBook"/>
        </w:rPr>
        <w:t xml:space="preserve"> через Формо-Творцов </w:t>
      </w:r>
      <w:r w:rsidRPr="006C714E">
        <w:t>этих</w:t>
      </w:r>
      <w:r w:rsidRPr="006C714E">
        <w:rPr>
          <w:rFonts w:cs="SchoolBook"/>
        </w:rPr>
        <w:t xml:space="preserve"> </w:t>
      </w:r>
      <w:r w:rsidRPr="006C714E">
        <w:t>Форм Самосознаний</w:t>
      </w:r>
      <w:r w:rsidRPr="006C714E">
        <w:rPr>
          <w:rFonts w:cs="SchoolBook"/>
        </w:rPr>
        <w:t xml:space="preserve">, </w:t>
      </w:r>
      <w:r w:rsidRPr="006C714E">
        <w:t>являются</w:t>
      </w:r>
      <w:r w:rsidRPr="006C714E">
        <w:rPr>
          <w:rFonts w:cs="SchoolBook"/>
        </w:rPr>
        <w:t xml:space="preserve"> - </w:t>
      </w:r>
      <w:r w:rsidRPr="006C714E">
        <w:t>по</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особым</w:t>
      </w:r>
      <w:r w:rsidRPr="006C714E">
        <w:rPr>
          <w:rFonts w:cs="SchoolBook"/>
        </w:rPr>
        <w:t xml:space="preserve"> </w:t>
      </w:r>
      <w:r w:rsidRPr="006C714E">
        <w:t>признакам -</w:t>
      </w:r>
      <w:r w:rsidRPr="006C714E">
        <w:rPr>
          <w:rFonts w:cs="SchoolBook"/>
        </w:rPr>
        <w:t xml:space="preserve"> </w:t>
      </w:r>
      <w:r w:rsidRPr="006C714E">
        <w:t>наиболее</w:t>
      </w:r>
      <w:r w:rsidRPr="006C714E">
        <w:rPr>
          <w:rFonts w:cs="SchoolBook"/>
        </w:rPr>
        <w:t xml:space="preserve"> </w:t>
      </w:r>
      <w:r w:rsidRPr="006C714E">
        <w:t>коварллертными</w:t>
      </w:r>
      <w:r w:rsidRPr="006C714E">
        <w:rPr>
          <w:rFonts w:cs="SchoolBook"/>
        </w:rPr>
        <w:t xml:space="preserve"> (</w:t>
      </w:r>
      <w:r w:rsidRPr="006C714E">
        <w:t>гейлитургентными</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и</w:t>
      </w:r>
      <w:r w:rsidRPr="006C714E">
        <w:rPr>
          <w:rFonts w:cs="SchoolBook"/>
        </w:rPr>
        <w:t xml:space="preserve"> </w:t>
      </w:r>
      <w:r w:rsidRPr="006C714E">
        <w:t>определяют</w:t>
      </w:r>
      <w:r w:rsidRPr="006C714E">
        <w:rPr>
          <w:rFonts w:cs="SchoolBook"/>
        </w:rPr>
        <w:t xml:space="preserve"> </w:t>
      </w:r>
      <w:r w:rsidRPr="006C714E">
        <w:t>своими</w:t>
      </w:r>
      <w:r w:rsidRPr="006C714E">
        <w:rPr>
          <w:rFonts w:cs="SchoolBook"/>
        </w:rPr>
        <w:t xml:space="preserve"> </w:t>
      </w:r>
      <w:r w:rsidRPr="006C714E">
        <w:t>характеристиками</w:t>
      </w:r>
      <w:r w:rsidRPr="006C714E">
        <w:rPr>
          <w:rFonts w:cs="SchoolBook"/>
        </w:rPr>
        <w:t xml:space="preserve"> </w:t>
      </w:r>
      <w:r w:rsidRPr="006C714E">
        <w:t>те</w:t>
      </w:r>
      <w:r w:rsidRPr="006C714E">
        <w:rPr>
          <w:rFonts w:cs="SchoolBook"/>
        </w:rPr>
        <w:t xml:space="preserve"> </w:t>
      </w:r>
      <w:r w:rsidRPr="006C714E">
        <w:t>общие</w:t>
      </w:r>
      <w:r w:rsidRPr="006C714E">
        <w:rPr>
          <w:rFonts w:cs="SchoolBook"/>
        </w:rPr>
        <w:t xml:space="preserve"> </w:t>
      </w:r>
      <w:r w:rsidRPr="006C714E">
        <w:t>параметры</w:t>
      </w:r>
      <w:r w:rsidRPr="006C714E">
        <w:rPr>
          <w:rFonts w:cs="SchoolBook"/>
        </w:rPr>
        <w:t xml:space="preserve"> </w:t>
      </w:r>
      <w:r w:rsidRPr="006C714E">
        <w:t>и</w:t>
      </w:r>
      <w:r w:rsidRPr="006C714E">
        <w:rPr>
          <w:rFonts w:cs="SchoolBook"/>
        </w:rPr>
        <w:t xml:space="preserve"> </w:t>
      </w:r>
      <w:r w:rsidRPr="006C714E">
        <w:t>особенности</w:t>
      </w:r>
      <w:r w:rsidRPr="006C714E">
        <w:rPr>
          <w:rFonts w:cs="SchoolBook"/>
        </w:rPr>
        <w:t xml:space="preserve">, </w:t>
      </w:r>
      <w:r w:rsidRPr="006C714E">
        <w:t>которые</w:t>
      </w:r>
      <w:r w:rsidRPr="006C714E">
        <w:rPr>
          <w:rFonts w:cs="SchoolBook"/>
        </w:rPr>
        <w:t xml:space="preserve">, </w:t>
      </w:r>
      <w:r w:rsidRPr="006C714E">
        <w:t>пребывая</w:t>
      </w:r>
      <w:r w:rsidRPr="006C714E">
        <w:rPr>
          <w:rFonts w:cs="SchoolBook"/>
        </w:rPr>
        <w:t xml:space="preserve"> </w:t>
      </w:r>
      <w:r w:rsidRPr="006C714E">
        <w:t>в</w:t>
      </w:r>
      <w:r w:rsidRPr="006C714E">
        <w:rPr>
          <w:rFonts w:cs="SchoolBook"/>
        </w:rPr>
        <w:t xml:space="preserve"> </w:t>
      </w:r>
      <w:r w:rsidRPr="006C714E">
        <w:t>совместном</w:t>
      </w:r>
      <w:r w:rsidRPr="006C714E">
        <w:rPr>
          <w:rFonts w:cs="SchoolBook"/>
        </w:rPr>
        <w:t xml:space="preserve"> </w:t>
      </w:r>
      <w:r w:rsidRPr="006C714E">
        <w:t>режиме</w:t>
      </w:r>
      <w:r w:rsidRPr="006C714E">
        <w:rPr>
          <w:rFonts w:cs="SchoolBook"/>
        </w:rPr>
        <w:t xml:space="preserve"> </w:t>
      </w:r>
      <w:r w:rsidRPr="006C714E">
        <w:t>реализации</w:t>
      </w:r>
      <w:r w:rsidRPr="006C714E">
        <w:rPr>
          <w:rFonts w:cs="SchoolBook"/>
        </w:rPr>
        <w:t xml:space="preserve">, </w:t>
      </w:r>
      <w:r w:rsidRPr="006C714E">
        <w:t>субтеррансивно отличают</w:t>
      </w:r>
      <w:r w:rsidRPr="006C714E">
        <w:rPr>
          <w:rFonts w:cs="SchoolBook"/>
        </w:rPr>
        <w:t xml:space="preserve"> </w:t>
      </w:r>
      <w:r w:rsidRPr="00F5363B">
        <w:rPr>
          <w:sz w:val="20"/>
          <w:szCs w:val="20"/>
        </w:rPr>
        <w:t>ФД</w:t>
      </w:r>
      <w:r w:rsidRPr="006C714E">
        <w:rPr>
          <w:rFonts w:cs="SchoolBook"/>
        </w:rPr>
        <w:t xml:space="preserve"> (</w:t>
      </w:r>
      <w:r w:rsidRPr="006C714E">
        <w:t>а</w:t>
      </w:r>
      <w:r w:rsidRPr="006C714E">
        <w:rPr>
          <w:rFonts w:cs="SchoolBook"/>
        </w:rPr>
        <w:t xml:space="preserve"> </w:t>
      </w:r>
      <w:r w:rsidRPr="006C714E">
        <w:t>значит</w:t>
      </w:r>
      <w:r w:rsidRPr="006C714E">
        <w:rPr>
          <w:rFonts w:cs="SchoolBook"/>
        </w:rPr>
        <w:t xml:space="preserve">, </w:t>
      </w:r>
      <w:r w:rsidRPr="006C714E">
        <w:t>и</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w:t>
      </w:r>
      <w:r w:rsidRPr="006C714E">
        <w:t>сложный</w:t>
      </w:r>
      <w:r w:rsidRPr="006C714E">
        <w:rPr>
          <w:rFonts w:cs="SchoolBook"/>
        </w:rPr>
        <w:t xml:space="preserve">, </w:t>
      </w:r>
      <w:r w:rsidRPr="006C714E">
        <w:t>чем у</w:t>
      </w:r>
      <w:r w:rsidRPr="006C714E">
        <w:rPr>
          <w:rFonts w:cs="SchoolBook"/>
        </w:rPr>
        <w:t xml:space="preserve"> </w:t>
      </w:r>
      <w:r w:rsidRPr="006C714E">
        <w:t>нас</w:t>
      </w:r>
      <w:r w:rsidRPr="006C714E">
        <w:rPr>
          <w:rFonts w:cs="SchoolBook"/>
        </w:rPr>
        <w:t xml:space="preserve">, </w:t>
      </w:r>
      <w:r w:rsidRPr="006C714E">
        <w:t>тип</w:t>
      </w:r>
      <w:r w:rsidRPr="006C714E">
        <w:rPr>
          <w:rFonts w:cs="SchoolBook"/>
        </w:rPr>
        <w:t xml:space="preserve"> </w:t>
      </w:r>
      <w:r w:rsidRPr="006C714E">
        <w:t>бирвуляртности</w:t>
      </w:r>
      <w:r w:rsidRPr="006C714E">
        <w:rPr>
          <w:rFonts w:cs="SchoolBook"/>
        </w:rPr>
        <w:t xml:space="preserve">) </w:t>
      </w:r>
      <w:r w:rsidRPr="006C714E">
        <w:t>именно</w:t>
      </w:r>
      <w:r w:rsidRPr="006C714E">
        <w:rPr>
          <w:rFonts w:cs="SchoolBook"/>
        </w:rPr>
        <w:t xml:space="preserve"> </w:t>
      </w:r>
      <w:r w:rsidRPr="00F5363B">
        <w:rPr>
          <w:sz w:val="20"/>
          <w:szCs w:val="20"/>
        </w:rPr>
        <w:t>ГРЭИЙСЛИИСС</w:t>
      </w:r>
      <w:r w:rsidRPr="006C714E">
        <w:rPr>
          <w:rFonts w:cs="SchoolBook"/>
        </w:rPr>
        <w:t xml:space="preserve"> </w:t>
      </w:r>
      <w:r w:rsidRPr="006C714E">
        <w:t>от</w:t>
      </w:r>
      <w:r w:rsidRPr="006C714E">
        <w:rPr>
          <w:rFonts w:cs="SchoolBook"/>
        </w:rPr>
        <w:t xml:space="preserve"> </w:t>
      </w:r>
      <w:r w:rsidRPr="00F5363B">
        <w:rPr>
          <w:sz w:val="20"/>
          <w:szCs w:val="20"/>
        </w:rPr>
        <w:t>ФД</w:t>
      </w:r>
      <w:r w:rsidRPr="006C714E">
        <w:rPr>
          <w:rFonts w:cs="SchoolBook"/>
        </w:rPr>
        <w:t xml:space="preserve"> (</w:t>
      </w:r>
      <w:r w:rsidRPr="006C714E">
        <w:t>и</w:t>
      </w:r>
      <w:r w:rsidRPr="006C714E">
        <w:rPr>
          <w:rFonts w:cs="SchoolBook"/>
        </w:rPr>
        <w:t xml:space="preserve"> </w:t>
      </w:r>
      <w:r w:rsidRPr="006C714E">
        <w:t>типов</w:t>
      </w:r>
      <w:r w:rsidRPr="006C714E">
        <w:rPr>
          <w:rFonts w:cs="SchoolBook"/>
        </w:rPr>
        <w:t xml:space="preserve"> </w:t>
      </w:r>
      <w:r w:rsidRPr="006C714E">
        <w:t>бирвуляртности</w:t>
      </w:r>
      <w:r w:rsidRPr="006C714E">
        <w:rPr>
          <w:rFonts w:cs="SchoolBook"/>
        </w:rPr>
        <w:t xml:space="preserve">) </w:t>
      </w:r>
      <w:r w:rsidRPr="006C714E">
        <w:t>остальных</w:t>
      </w:r>
      <w:r w:rsidRPr="006C714E">
        <w:rPr>
          <w:rFonts w:cs="SchoolBook"/>
        </w:rPr>
        <w:t xml:space="preserve"> </w:t>
      </w:r>
      <w:r w:rsidRPr="006C714E">
        <w:t>Планетарных</w:t>
      </w:r>
      <w:r w:rsidRPr="006C714E">
        <w:rPr>
          <w:rFonts w:cs="SchoolBook"/>
        </w:rPr>
        <w:t xml:space="preserve"> </w:t>
      </w:r>
      <w:r w:rsidRPr="006C714E">
        <w:t>Сущностей</w:t>
      </w:r>
      <w:r w:rsidRPr="006C714E">
        <w:rPr>
          <w:rFonts w:cs="SchoolBook"/>
        </w:rPr>
        <w:t xml:space="preserve">. </w:t>
      </w:r>
      <w:r w:rsidRPr="006C714E">
        <w:t>Это</w:t>
      </w:r>
      <w:r w:rsidRPr="006C714E">
        <w:rPr>
          <w:rFonts w:cs="SchoolBook"/>
        </w:rPr>
        <w:t xml:space="preserve"> </w:t>
      </w:r>
      <w:r w:rsidRPr="006C714E">
        <w:t>говорит</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имперсептность</w:t>
      </w:r>
      <w:r w:rsidRPr="006C714E">
        <w:rPr>
          <w:rFonts w:cs="SchoolBook"/>
        </w:rPr>
        <w:t xml:space="preserve"> </w:t>
      </w:r>
      <w:r w:rsidRPr="006C714E">
        <w:t>между</w:t>
      </w:r>
      <w:r w:rsidRPr="006C714E">
        <w:rPr>
          <w:rFonts w:cs="SchoolBook"/>
        </w:rPr>
        <w:t xml:space="preserve"> </w:t>
      </w:r>
      <w:r w:rsidRPr="006C714E">
        <w:t>всеми</w:t>
      </w:r>
      <w:r w:rsidRPr="006C714E">
        <w:rPr>
          <w:rFonts w:cs="SchoolBook"/>
        </w:rPr>
        <w:t xml:space="preserve"> </w:t>
      </w:r>
      <w:r w:rsidRPr="006C714E">
        <w:t>Прото</w:t>
      </w:r>
      <w:r w:rsidRPr="006C714E">
        <w:rPr>
          <w:rFonts w:cs="SchoolBook"/>
        </w:rPr>
        <w:t>-</w:t>
      </w:r>
      <w:r w:rsidRPr="006C714E">
        <w:t>Формами</w:t>
      </w:r>
      <w:r w:rsidRPr="006C714E">
        <w:rPr>
          <w:rFonts w:cs="SchoolBook"/>
        </w:rPr>
        <w:t xml:space="preserve"> </w:t>
      </w:r>
      <w:r w:rsidRPr="006C714E">
        <w:t>–</w:t>
      </w:r>
      <w:r w:rsidRPr="006C714E">
        <w:rPr>
          <w:rFonts w:cs="SchoolBook"/>
        </w:rPr>
        <w:t xml:space="preserve"> </w:t>
      </w:r>
      <w:r w:rsidRPr="006C714E">
        <w:t>только</w:t>
      </w:r>
      <w:r w:rsidRPr="006C714E">
        <w:rPr>
          <w:rFonts w:cs="SchoolBook"/>
        </w:rPr>
        <w:t xml:space="preserve"> </w:t>
      </w:r>
      <w:r w:rsidRPr="006C714E">
        <w:t>кажущаяся</w:t>
      </w:r>
      <w:r w:rsidRPr="006C714E">
        <w:rPr>
          <w:rFonts w:cs="SchoolBook"/>
        </w:rPr>
        <w:t xml:space="preserve">, </w:t>
      </w:r>
      <w:r w:rsidRPr="006C714E">
        <w:t>что</w:t>
      </w:r>
      <w:r w:rsidRPr="006C714E">
        <w:rPr>
          <w:rFonts w:cs="SchoolBook"/>
        </w:rPr>
        <w:t xml:space="preserve"> </w:t>
      </w:r>
      <w:r w:rsidRPr="006C714E">
        <w:t>при</w:t>
      </w:r>
      <w:r w:rsidRPr="006C714E">
        <w:rPr>
          <w:rFonts w:cs="SchoolBook"/>
        </w:rPr>
        <w:t xml:space="preserve"> </w:t>
      </w:r>
      <w:r w:rsidRPr="006C714E">
        <w:t>определённом</w:t>
      </w:r>
      <w:r w:rsidRPr="006C714E">
        <w:rPr>
          <w:rFonts w:cs="SchoolBook"/>
        </w:rPr>
        <w:t xml:space="preserve">, </w:t>
      </w:r>
      <w:r w:rsidRPr="006C714E">
        <w:t>более</w:t>
      </w:r>
      <w:r w:rsidRPr="006C714E">
        <w:rPr>
          <w:rFonts w:cs="SchoolBook"/>
        </w:rPr>
        <w:t xml:space="preserve"> </w:t>
      </w:r>
      <w:r w:rsidRPr="006C714E">
        <w:t>правильном</w:t>
      </w:r>
      <w:r w:rsidRPr="006C714E">
        <w:rPr>
          <w:rFonts w:cs="SchoolBook"/>
        </w:rPr>
        <w:t xml:space="preserve"> </w:t>
      </w:r>
      <w:r w:rsidRPr="006C714E">
        <w:t>и</w:t>
      </w:r>
      <w:r w:rsidRPr="006C714E">
        <w:rPr>
          <w:rFonts w:cs="SchoolBook"/>
        </w:rPr>
        <w:t xml:space="preserve"> ренитивно</w:t>
      </w:r>
      <w:r w:rsidRPr="006C714E">
        <w:t>м</w:t>
      </w:r>
      <w:r w:rsidRPr="006C714E">
        <w:rPr>
          <w:rFonts w:cs="SchoolBook"/>
        </w:rPr>
        <w:t xml:space="preserve">, </w:t>
      </w:r>
      <w:r w:rsidRPr="006C714E">
        <w:t>подходе</w:t>
      </w:r>
      <w:r w:rsidRPr="006C714E">
        <w:rPr>
          <w:rFonts w:cs="SchoolBook"/>
        </w:rPr>
        <w:t xml:space="preserve"> </w:t>
      </w:r>
      <w:r w:rsidRPr="006C714E">
        <w:t>к</w:t>
      </w:r>
      <w:r w:rsidRPr="006C714E">
        <w:rPr>
          <w:rFonts w:cs="SchoolBook"/>
        </w:rPr>
        <w:t xml:space="preserve"> </w:t>
      </w:r>
      <w:r w:rsidRPr="006C714E">
        <w:t>рассмотрению</w:t>
      </w:r>
      <w:r w:rsidRPr="006C714E">
        <w:rPr>
          <w:rFonts w:cs="SchoolBook"/>
        </w:rPr>
        <w:t xml:space="preserve"> </w:t>
      </w:r>
      <w:r w:rsidRPr="006C714E">
        <w:t>вопроса</w:t>
      </w:r>
      <w:r w:rsidRPr="006C714E">
        <w:rPr>
          <w:rFonts w:cs="SchoolBook"/>
        </w:rPr>
        <w:t xml:space="preserve"> </w:t>
      </w:r>
      <w:r w:rsidRPr="006C714E">
        <w:t>о</w:t>
      </w:r>
      <w:r w:rsidRPr="006C714E">
        <w:rPr>
          <w:rFonts w:cs="SchoolBook"/>
        </w:rPr>
        <w:t xml:space="preserve"> </w:t>
      </w:r>
      <w:r w:rsidRPr="006C714E">
        <w:t>коммуникационных</w:t>
      </w:r>
      <w:r w:rsidRPr="006C714E">
        <w:rPr>
          <w:rFonts w:cs="SchoolBook"/>
        </w:rPr>
        <w:t xml:space="preserve"> </w:t>
      </w:r>
      <w:r w:rsidRPr="006C714E">
        <w:t>возможностях</w:t>
      </w:r>
      <w:r w:rsidRPr="006C714E">
        <w:rPr>
          <w:rFonts w:cs="SchoolBook"/>
        </w:rPr>
        <w:t xml:space="preserve"> </w:t>
      </w:r>
      <w:r w:rsidRPr="006C714E">
        <w:t>между</w:t>
      </w:r>
      <w:r w:rsidRPr="006C714E">
        <w:rPr>
          <w:rFonts w:cs="SchoolBook"/>
        </w:rPr>
        <w:t xml:space="preserve"> всеми абиотическими, промискуусными и микстумными </w:t>
      </w:r>
      <w:r w:rsidRPr="006C714E">
        <w:t>Формами</w:t>
      </w:r>
      <w:r w:rsidRPr="006C714E">
        <w:rPr>
          <w:rFonts w:cs="SchoolBook"/>
        </w:rPr>
        <w:t xml:space="preserve"> </w:t>
      </w:r>
      <w:r w:rsidRPr="006C714E">
        <w:t>Самосознаний</w:t>
      </w:r>
      <w:r w:rsidRPr="006C714E">
        <w:rPr>
          <w:rFonts w:cs="SchoolBook"/>
        </w:rPr>
        <w:t xml:space="preserve"> </w:t>
      </w:r>
      <w:r w:rsidRPr="006C714E">
        <w:t>нашей</w:t>
      </w:r>
      <w:r w:rsidRPr="006C714E">
        <w:rPr>
          <w:rFonts w:cs="SchoolBook"/>
        </w:rPr>
        <w:t xml:space="preserve"> </w:t>
      </w:r>
      <w:r w:rsidRPr="006C714E">
        <w:t>Планеты</w:t>
      </w:r>
      <w:r w:rsidRPr="006C714E">
        <w:rPr>
          <w:rFonts w:cs="SchoolBook"/>
        </w:rPr>
        <w:t xml:space="preserve">, симультанно проявленными в одних группах </w:t>
      </w:r>
      <w:r w:rsidRPr="00F5363B">
        <w:rPr>
          <w:rFonts w:cs="SchoolBook"/>
          <w:sz w:val="20"/>
          <w:szCs w:val="20"/>
        </w:rPr>
        <w:t>ПВК</w:t>
      </w:r>
      <w:r w:rsidRPr="006C714E">
        <w:rPr>
          <w:rFonts w:cs="SchoolBook"/>
        </w:rPr>
        <w:t xml:space="preserve">, </w:t>
      </w:r>
      <w:r w:rsidRPr="006C714E">
        <w:rPr>
          <w:i/>
          <w:iCs/>
        </w:rPr>
        <w:t>всегда</w:t>
      </w:r>
      <w:r w:rsidRPr="006C714E">
        <w:rPr>
          <w:rFonts w:cs="SchoolBook"/>
        </w:rPr>
        <w:t xml:space="preserve"> </w:t>
      </w:r>
      <w:r w:rsidRPr="006C714E">
        <w:t>можно</w:t>
      </w:r>
      <w:r w:rsidRPr="006C714E">
        <w:rPr>
          <w:rFonts w:cs="SchoolBook"/>
        </w:rPr>
        <w:t xml:space="preserve"> </w:t>
      </w:r>
      <w:r w:rsidRPr="006C714E">
        <w:t>найти</w:t>
      </w:r>
      <w:r w:rsidRPr="006C714E">
        <w:rPr>
          <w:rFonts w:cs="SchoolBook"/>
        </w:rPr>
        <w:t xml:space="preserve"> </w:t>
      </w:r>
      <w:r w:rsidRPr="006C714E">
        <w:t>коварллертные</w:t>
      </w:r>
      <w:r w:rsidRPr="006C714E">
        <w:rPr>
          <w:rFonts w:cs="SchoolBook"/>
        </w:rPr>
        <w:t xml:space="preserve"> </w:t>
      </w:r>
      <w:r w:rsidRPr="006C714E">
        <w:t>признаки</w:t>
      </w:r>
      <w:r w:rsidRPr="006C714E">
        <w:rPr>
          <w:rFonts w:cs="SchoolBook"/>
        </w:rPr>
        <w:t xml:space="preserve"> </w:t>
      </w:r>
      <w:r w:rsidRPr="006C714E">
        <w:t>объединяющих</w:t>
      </w:r>
      <w:r w:rsidRPr="006C714E">
        <w:rPr>
          <w:rFonts w:cs="SchoolBook"/>
        </w:rPr>
        <w:t xml:space="preserve"> </w:t>
      </w:r>
      <w:r w:rsidRPr="006C714E">
        <w:t>их</w:t>
      </w:r>
      <w:r w:rsidRPr="006C714E">
        <w:rPr>
          <w:rFonts w:cs="SchoolBook"/>
        </w:rPr>
        <w:t xml:space="preserve"> </w:t>
      </w:r>
      <w:r w:rsidRPr="006C714E">
        <w:t>взаимосвязей</w:t>
      </w:r>
      <w:r w:rsidRPr="006C714E">
        <w:rPr>
          <w:rFonts w:cs="SchoolBook"/>
        </w:rPr>
        <w:t xml:space="preserve"> </w:t>
      </w:r>
      <w:r w:rsidRPr="006C714E">
        <w:t>и благодаря этому</w:t>
      </w:r>
      <w:r w:rsidRPr="006C714E">
        <w:rPr>
          <w:rFonts w:cs="SchoolBook"/>
        </w:rPr>
        <w:t xml:space="preserve"> </w:t>
      </w:r>
      <w:r w:rsidRPr="006C714E">
        <w:t>значительно</w:t>
      </w:r>
      <w:r w:rsidRPr="006C714E">
        <w:rPr>
          <w:rFonts w:cs="SchoolBook"/>
        </w:rPr>
        <w:t xml:space="preserve"> </w:t>
      </w:r>
      <w:r w:rsidRPr="006C714E">
        <w:t>глубже</w:t>
      </w:r>
      <w:r w:rsidRPr="006C714E">
        <w:rPr>
          <w:rFonts w:cs="SchoolBook"/>
        </w:rPr>
        <w:t xml:space="preserve"> </w:t>
      </w:r>
      <w:r w:rsidRPr="006C714E">
        <w:t>проникнуть</w:t>
      </w:r>
      <w:r w:rsidRPr="006C714E">
        <w:rPr>
          <w:rFonts w:cs="SchoolBook"/>
        </w:rPr>
        <w:t xml:space="preserve"> </w:t>
      </w:r>
      <w:r w:rsidRPr="006C714E">
        <w:t>в</w:t>
      </w:r>
      <w:r w:rsidRPr="006C714E">
        <w:rPr>
          <w:rFonts w:cs="SchoolBook"/>
        </w:rPr>
        <w:t xml:space="preserve"> </w:t>
      </w:r>
      <w:r w:rsidRPr="006C714E">
        <w:t>самую</w:t>
      </w:r>
      <w:r w:rsidRPr="006C714E">
        <w:rPr>
          <w:rFonts w:cs="SchoolBook"/>
        </w:rPr>
        <w:t xml:space="preserve"> </w:t>
      </w:r>
      <w:r w:rsidRPr="006C714E">
        <w:t>Суть</w:t>
      </w:r>
      <w:r w:rsidRPr="006C714E">
        <w:rPr>
          <w:rFonts w:cs="SchoolBook"/>
        </w:rPr>
        <w:t xml:space="preserve"> </w:t>
      </w:r>
      <w:r w:rsidRPr="006C714E">
        <w:t>образующих</w:t>
      </w:r>
      <w:r w:rsidRPr="006C714E">
        <w:rPr>
          <w:rFonts w:cs="SchoolBook"/>
        </w:rPr>
        <w:t xml:space="preserve"> </w:t>
      </w:r>
      <w:r w:rsidRPr="006C714E">
        <w:t>их</w:t>
      </w:r>
      <w:r w:rsidRPr="006C714E">
        <w:rPr>
          <w:rFonts w:cs="SchoolBook"/>
        </w:rPr>
        <w:t xml:space="preserve"> </w:t>
      </w:r>
      <w:r w:rsidRPr="006C714E">
        <w:t>процессов</w:t>
      </w:r>
      <w:r w:rsidRPr="006C714E">
        <w:rPr>
          <w:rFonts w:cs="SchoolBook"/>
        </w:rPr>
        <w:t xml:space="preserve">. </w:t>
      </w:r>
    </w:p>
    <w:p w:rsidR="00854130" w:rsidRPr="006C714E" w:rsidRDefault="00854130" w:rsidP="00307E96">
      <w:pPr>
        <w:pStyle w:val="a1"/>
        <w:rPr>
          <w:rFonts w:cs="SchoolBook"/>
        </w:rPr>
      </w:pPr>
      <w:r w:rsidRPr="006C714E">
        <w:t>Таким</w:t>
      </w:r>
      <w:r w:rsidRPr="006C714E">
        <w:rPr>
          <w:rFonts w:cs="SchoolBook"/>
        </w:rPr>
        <w:t xml:space="preserve"> </w:t>
      </w:r>
      <w:r w:rsidRPr="006C714E">
        <w:t>образом</w:t>
      </w:r>
      <w:r w:rsidR="000E5C5C">
        <w:t>,</w:t>
      </w:r>
      <w:r w:rsidRPr="006C714E">
        <w:rPr>
          <w:rFonts w:cs="SchoolBook"/>
        </w:rPr>
        <w:t xml:space="preserve"> </w:t>
      </w:r>
      <w:r w:rsidRPr="006C714E">
        <w:t>свойство</w:t>
      </w:r>
      <w:r w:rsidRPr="006C714E">
        <w:rPr>
          <w:rFonts w:cs="SchoolBook"/>
        </w:rPr>
        <w:t xml:space="preserve"> </w:t>
      </w:r>
      <w:r w:rsidRPr="006C714E">
        <w:t>и</w:t>
      </w:r>
      <w:r w:rsidRPr="006C714E">
        <w:rPr>
          <w:rFonts w:cs="SchoolBook"/>
        </w:rPr>
        <w:t xml:space="preserve"> </w:t>
      </w:r>
      <w:r w:rsidRPr="006C714E">
        <w:t>степень</w:t>
      </w:r>
      <w:r w:rsidRPr="006C714E">
        <w:rPr>
          <w:rFonts w:cs="SchoolBook"/>
        </w:rPr>
        <w:t xml:space="preserve"> </w:t>
      </w:r>
      <w:r w:rsidRPr="006C714E">
        <w:t>осознанности</w:t>
      </w:r>
      <w:r w:rsidRPr="006C714E">
        <w:rPr>
          <w:rFonts w:cs="SchoolBook"/>
        </w:rPr>
        <w:t xml:space="preserve"> </w:t>
      </w:r>
      <w:r w:rsidRPr="006C714E">
        <w:t>каждой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можно</w:t>
      </w:r>
      <w:r w:rsidRPr="006C714E">
        <w:rPr>
          <w:rFonts w:cs="SchoolBook"/>
        </w:rPr>
        <w:t xml:space="preserve"> </w:t>
      </w:r>
      <w:r w:rsidRPr="006C714E">
        <w:t>рассматривать</w:t>
      </w:r>
      <w:r w:rsidRPr="006C714E">
        <w:rPr>
          <w:rFonts w:cs="SchoolBook"/>
        </w:rPr>
        <w:t xml:space="preserve"> </w:t>
      </w:r>
      <w:r w:rsidRPr="006C714E">
        <w:t>не</w:t>
      </w:r>
      <w:r w:rsidRPr="006C714E">
        <w:rPr>
          <w:rFonts w:cs="SchoolBook"/>
        </w:rPr>
        <w:t xml:space="preserve"> </w:t>
      </w:r>
      <w:r w:rsidRPr="006C714E">
        <w:t>иначе</w:t>
      </w:r>
      <w:r w:rsidRPr="006C714E">
        <w:rPr>
          <w:rFonts w:cs="SchoolBook"/>
        </w:rPr>
        <w:t xml:space="preserve">, </w:t>
      </w:r>
      <w:r w:rsidRPr="006C714E">
        <w:t>как</w:t>
      </w:r>
      <w:r w:rsidRPr="006C714E">
        <w:rPr>
          <w:rFonts w:cs="SchoolBook"/>
        </w:rPr>
        <w:t xml:space="preserve"> </w:t>
      </w:r>
      <w:r w:rsidRPr="006C714E">
        <w:t>с</w:t>
      </w:r>
      <w:r w:rsidRPr="006C714E">
        <w:rPr>
          <w:rFonts w:cs="SchoolBook"/>
        </w:rPr>
        <w:t xml:space="preserve"> </w:t>
      </w:r>
      <w:r w:rsidRPr="006C714E">
        <w:t>позиций</w:t>
      </w:r>
      <w:r w:rsidRPr="006C714E">
        <w:rPr>
          <w:rFonts w:cs="SchoolBook"/>
        </w:rPr>
        <w:t xml:space="preserve"> </w:t>
      </w:r>
      <w:r w:rsidRPr="006C714E">
        <w:t>характерного</w:t>
      </w:r>
      <w:r w:rsidRPr="006C714E">
        <w:rPr>
          <w:rFonts w:cs="SchoolBook"/>
        </w:rPr>
        <w:t xml:space="preserve"> </w:t>
      </w:r>
      <w:r w:rsidRPr="006C714E">
        <w:t>только</w:t>
      </w:r>
      <w:r w:rsidRPr="006C714E">
        <w:rPr>
          <w:rFonts w:cs="SchoolBook"/>
        </w:rPr>
        <w:t xml:space="preserve"> </w:t>
      </w:r>
      <w:r w:rsidRPr="006C714E">
        <w:t>для</w:t>
      </w:r>
      <w:r w:rsidRPr="006C714E">
        <w:rPr>
          <w:rFonts w:cs="SchoolBook"/>
        </w:rPr>
        <w:t xml:space="preserve"> </w:t>
      </w:r>
      <w:r w:rsidRPr="006C714E">
        <w:t>неё</w:t>
      </w:r>
      <w:r w:rsidRPr="006C714E">
        <w:rPr>
          <w:rFonts w:cs="SchoolBook"/>
        </w:rPr>
        <w:t xml:space="preserve"> </w:t>
      </w:r>
      <w:r w:rsidRPr="006C714E">
        <w:t>типа</w:t>
      </w:r>
      <w:r w:rsidRPr="006C714E">
        <w:rPr>
          <w:rFonts w:cs="SchoolBook"/>
        </w:rPr>
        <w:t xml:space="preserve"> </w:t>
      </w:r>
      <w:r w:rsidRPr="006C714E">
        <w:t>бирвуляртности</w:t>
      </w:r>
      <w:r w:rsidRPr="006C714E">
        <w:rPr>
          <w:rFonts w:cs="SchoolBook"/>
        </w:rPr>
        <w:t xml:space="preserve">, </w:t>
      </w:r>
      <w:r w:rsidRPr="006C714E">
        <w:t>поскольку</w:t>
      </w:r>
      <w:r w:rsidRPr="006C714E">
        <w:rPr>
          <w:rFonts w:cs="SchoolBook"/>
        </w:rPr>
        <w:t xml:space="preserve"> </w:t>
      </w:r>
      <w:r w:rsidRPr="006C714E">
        <w:t>за</w:t>
      </w:r>
      <w:r w:rsidRPr="006C714E">
        <w:rPr>
          <w:rFonts w:cs="SchoolBook"/>
        </w:rPr>
        <w:t xml:space="preserve"> </w:t>
      </w:r>
      <w:r w:rsidRPr="006C714E">
        <w:t>пределами</w:t>
      </w:r>
      <w:r w:rsidRPr="006C714E">
        <w:rPr>
          <w:rFonts w:cs="SchoolBook"/>
        </w:rPr>
        <w:t xml:space="preserve"> </w:t>
      </w:r>
      <w:r w:rsidRPr="00F5363B">
        <w:rPr>
          <w:sz w:val="20"/>
          <w:szCs w:val="20"/>
        </w:rPr>
        <w:t>СФУУРММ</w:t>
      </w:r>
      <w:r w:rsidRPr="006C714E">
        <w:rPr>
          <w:rFonts w:cs="SchoolBook"/>
        </w:rPr>
        <w:t>-</w:t>
      </w:r>
      <w:r w:rsidRPr="006C714E">
        <w:t>Форм</w:t>
      </w:r>
      <w:r w:rsidRPr="006C714E">
        <w:rPr>
          <w:rFonts w:cs="SchoolBook"/>
        </w:rPr>
        <w:t xml:space="preserve">, </w:t>
      </w:r>
      <w:r w:rsidRPr="006C714E">
        <w:t>свойственных</w:t>
      </w:r>
      <w:r w:rsidRPr="006C714E">
        <w:rPr>
          <w:rFonts w:cs="SchoolBook"/>
        </w:rPr>
        <w:t xml:space="preserve"> </w:t>
      </w:r>
      <w:r w:rsidRPr="006C714E">
        <w:t>данному</w:t>
      </w:r>
      <w:r w:rsidRPr="006C714E">
        <w:rPr>
          <w:rFonts w:cs="SchoolBook"/>
        </w:rPr>
        <w:t xml:space="preserve"> </w:t>
      </w:r>
      <w:r w:rsidRPr="006C714E">
        <w:t>типу</w:t>
      </w:r>
      <w:r w:rsidRPr="006C714E">
        <w:rPr>
          <w:rFonts w:cs="SchoolBook"/>
        </w:rPr>
        <w:t xml:space="preserve"> </w:t>
      </w:r>
      <w:r w:rsidRPr="006C714E">
        <w:t>отношений</w:t>
      </w:r>
      <w:r w:rsidRPr="006C714E">
        <w:rPr>
          <w:rFonts w:cs="SchoolBook"/>
        </w:rPr>
        <w:t xml:space="preserve"> </w:t>
      </w:r>
      <w:r w:rsidRPr="006C714E">
        <w:t>и</w:t>
      </w:r>
      <w:r w:rsidRPr="006C714E">
        <w:rPr>
          <w:rFonts w:cs="SchoolBook"/>
        </w:rPr>
        <w:t xml:space="preserve"> </w:t>
      </w:r>
      <w:r w:rsidRPr="006C714E">
        <w:t>взаимосвязей</w:t>
      </w:r>
      <w:r w:rsidRPr="006C714E">
        <w:rPr>
          <w:rFonts w:cs="SchoolBook"/>
        </w:rPr>
        <w:t xml:space="preserve">, </w:t>
      </w:r>
      <w:r w:rsidRPr="006C714E">
        <w:t>субтеррансивная</w:t>
      </w:r>
      <w:r w:rsidRPr="006C714E">
        <w:rPr>
          <w:rFonts w:cs="SchoolBook"/>
        </w:rPr>
        <w:t xml:space="preserve"> </w:t>
      </w:r>
      <w:r w:rsidRPr="006C714E">
        <w:t>способность</w:t>
      </w:r>
      <w:r w:rsidRPr="006C714E">
        <w:rPr>
          <w:rFonts w:cs="SchoolBook"/>
        </w:rPr>
        <w:t xml:space="preserve"> </w:t>
      </w:r>
      <w:r w:rsidRPr="006C714E">
        <w:t>систем</w:t>
      </w:r>
      <w:r w:rsidRPr="006C714E">
        <w:rPr>
          <w:rFonts w:cs="SchoolBook"/>
        </w:rPr>
        <w:t xml:space="preserve"> </w:t>
      </w:r>
      <w:r w:rsidRPr="006C714E">
        <w:t>Восприятия</w:t>
      </w:r>
      <w:r w:rsidRPr="006C714E">
        <w:rPr>
          <w:rFonts w:cs="SchoolBook"/>
        </w:rPr>
        <w:t xml:space="preserve"> </w:t>
      </w:r>
      <w:r w:rsidRPr="006C714E">
        <w:t>к</w:t>
      </w:r>
      <w:r w:rsidRPr="006C714E">
        <w:rPr>
          <w:rFonts w:cs="SchoolBook"/>
        </w:rPr>
        <w:t xml:space="preserve"> </w:t>
      </w:r>
      <w:r w:rsidRPr="006C714E">
        <w:t>осознанию</w:t>
      </w:r>
      <w:r w:rsidRPr="006C714E">
        <w:rPr>
          <w:rFonts w:cs="SchoolBook"/>
        </w:rPr>
        <w:t xml:space="preserve"> </w:t>
      </w:r>
      <w:r w:rsidRPr="006C714E">
        <w:t>объективных</w:t>
      </w:r>
      <w:r w:rsidRPr="006C714E">
        <w:rPr>
          <w:rFonts w:cs="SchoolBook"/>
        </w:rPr>
        <w:t xml:space="preserve"> </w:t>
      </w:r>
      <w:r w:rsidRPr="006C714E">
        <w:t>Причин</w:t>
      </w:r>
      <w:r w:rsidRPr="006C714E">
        <w:rPr>
          <w:rFonts w:cs="SchoolBook"/>
        </w:rPr>
        <w:t xml:space="preserve"> </w:t>
      </w:r>
      <w:r w:rsidRPr="006C714E">
        <w:t>трансформации</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любых</w:t>
      </w:r>
      <w:r w:rsidRPr="006C714E">
        <w:rPr>
          <w:rFonts w:cs="SchoolBook"/>
        </w:rPr>
        <w:t xml:space="preserve"> </w:t>
      </w:r>
      <w:r w:rsidRPr="006C714E">
        <w:t>из</w:t>
      </w:r>
      <w:r w:rsidRPr="006C714E">
        <w:rPr>
          <w:rFonts w:cs="SchoolBook"/>
        </w:rPr>
        <w:t xml:space="preserve"> </w:t>
      </w:r>
      <w:r w:rsidRPr="006C714E">
        <w:t>объектов</w:t>
      </w:r>
      <w:r w:rsidRPr="006C714E">
        <w:rPr>
          <w:rFonts w:cs="SchoolBook"/>
        </w:rPr>
        <w:t xml:space="preserve"> </w:t>
      </w:r>
      <w:r w:rsidRPr="006C714E">
        <w:t>окружающей</w:t>
      </w:r>
      <w:r w:rsidRPr="006C714E">
        <w:rPr>
          <w:rFonts w:cs="SchoolBook"/>
        </w:rPr>
        <w:t xml:space="preserve"> </w:t>
      </w:r>
      <w:r w:rsidRPr="006C714E">
        <w:t>действительности</w:t>
      </w:r>
      <w:r w:rsidRPr="006C714E">
        <w:rPr>
          <w:rFonts w:cs="SchoolBook"/>
        </w:rPr>
        <w:t xml:space="preserve"> </w:t>
      </w:r>
      <w:r w:rsidRPr="006C714E">
        <w:t>очень</w:t>
      </w:r>
      <w:r w:rsidRPr="006C714E">
        <w:rPr>
          <w:rFonts w:cs="SchoolBook"/>
        </w:rPr>
        <w:t xml:space="preserve"> </w:t>
      </w:r>
      <w:r w:rsidRPr="006C714E">
        <w:t>резко</w:t>
      </w:r>
      <w:r w:rsidRPr="006C714E">
        <w:rPr>
          <w:rFonts w:cs="SchoolBook"/>
        </w:rPr>
        <w:t xml:space="preserve"> </w:t>
      </w:r>
      <w:r w:rsidRPr="006C714E">
        <w:t>понижается</w:t>
      </w:r>
      <w:r w:rsidRPr="006C714E">
        <w:rPr>
          <w:rFonts w:cs="SchoolBook"/>
        </w:rPr>
        <w:t xml:space="preserve">, </w:t>
      </w:r>
      <w:r w:rsidRPr="006C714E">
        <w:t>сходя</w:t>
      </w:r>
      <w:r w:rsidRPr="006C714E">
        <w:rPr>
          <w:rFonts w:cs="SchoolBook"/>
        </w:rPr>
        <w:t xml:space="preserve"> </w:t>
      </w:r>
      <w:r w:rsidRPr="006C714E">
        <w:t>на</w:t>
      </w:r>
      <w:r w:rsidRPr="006C714E">
        <w:rPr>
          <w:rFonts w:cs="SchoolBook"/>
        </w:rPr>
        <w:t xml:space="preserve"> </w:t>
      </w:r>
      <w:r w:rsidRPr="006C714E">
        <w:t>нет</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проявлениям</w:t>
      </w:r>
      <w:r w:rsidRPr="006C714E">
        <w:rPr>
          <w:rFonts w:cs="SchoolBook"/>
        </w:rPr>
        <w:t xml:space="preserve"> </w:t>
      </w:r>
      <w:r w:rsidRPr="006C714E">
        <w:t>определённых</w:t>
      </w:r>
      <w:r w:rsidRPr="006C714E">
        <w:rPr>
          <w:rFonts w:cs="SchoolBook"/>
        </w:rPr>
        <w:t xml:space="preserve"> </w:t>
      </w:r>
      <w:r w:rsidRPr="006C714E">
        <w:t>–</w:t>
      </w:r>
      <w:r w:rsidRPr="006C714E">
        <w:rPr>
          <w:rFonts w:cs="SchoolBook"/>
        </w:rPr>
        <w:t xml:space="preserve"> </w:t>
      </w:r>
      <w:r w:rsidRPr="006C714E">
        <w:t>несовместимых</w:t>
      </w:r>
      <w:r w:rsidRPr="006C714E">
        <w:rPr>
          <w:rFonts w:cs="SchoolBook"/>
        </w:rPr>
        <w:t xml:space="preserve">, </w:t>
      </w:r>
      <w:r w:rsidRPr="006C714E">
        <w:t>крувурсор</w:t>
      </w:r>
      <w:r w:rsidR="007F3510">
        <w:t>р</w:t>
      </w:r>
      <w:r w:rsidRPr="006C714E">
        <w:t>тных</w:t>
      </w:r>
      <w:r w:rsidRPr="006C714E">
        <w:rPr>
          <w:rFonts w:cs="SchoolBook"/>
        </w:rPr>
        <w:t xml:space="preserve"> </w:t>
      </w:r>
      <w:r w:rsidRPr="006C714E">
        <w:t>–</w:t>
      </w:r>
      <w:r w:rsidRPr="006C714E">
        <w:rPr>
          <w:rFonts w:cs="SchoolBook"/>
        </w:rPr>
        <w:t xml:space="preserve"> </w:t>
      </w:r>
      <w:r w:rsidRPr="006C714E">
        <w:t>Схем</w:t>
      </w:r>
      <w:r w:rsidRPr="006C714E">
        <w:rPr>
          <w:rFonts w:cs="SchoolBook"/>
        </w:rPr>
        <w:t xml:space="preserve"> </w:t>
      </w:r>
      <w:r w:rsidRPr="006C714E">
        <w:t>Синтеза</w:t>
      </w:r>
      <w:r w:rsidRPr="006C714E">
        <w:rPr>
          <w:rFonts w:cs="SchoolBook"/>
        </w:rPr>
        <w:t xml:space="preserve"> (</w:t>
      </w:r>
      <w:r w:rsidRPr="006C714E">
        <w:t>в</w:t>
      </w:r>
      <w:r w:rsidRPr="006C714E">
        <w:rPr>
          <w:rFonts w:cs="SchoolBook"/>
        </w:rPr>
        <w:t xml:space="preserve"> </w:t>
      </w:r>
      <w:r w:rsidRPr="006C714E">
        <w:t>особенности</w:t>
      </w:r>
      <w:r w:rsidRPr="006C714E">
        <w:rPr>
          <w:rFonts w:cs="SchoolBook"/>
        </w:rPr>
        <w:t xml:space="preserve"> </w:t>
      </w:r>
      <w:r w:rsidRPr="006C714E">
        <w:t>при</w:t>
      </w:r>
      <w:r w:rsidRPr="006C714E">
        <w:rPr>
          <w:rFonts w:cs="SchoolBook"/>
        </w:rPr>
        <w:t xml:space="preserve"> </w:t>
      </w:r>
      <w:r w:rsidRPr="006C714E">
        <w:t>рассмотрении</w:t>
      </w:r>
      <w:r w:rsidRPr="006C714E">
        <w:rPr>
          <w:rFonts w:cs="SchoolBook"/>
        </w:rPr>
        <w:t xml:space="preserve"> </w:t>
      </w:r>
      <w:r w:rsidRPr="006C714E">
        <w:t>тех</w:t>
      </w:r>
      <w:r w:rsidRPr="006C714E">
        <w:rPr>
          <w:rFonts w:cs="SchoolBook"/>
        </w:rPr>
        <w:t xml:space="preserve"> </w:t>
      </w:r>
      <w:r w:rsidRPr="006C714E">
        <w:t>типов</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которые</w:t>
      </w:r>
      <w:r w:rsidRPr="006C714E">
        <w:rPr>
          <w:rFonts w:cs="SchoolBook"/>
        </w:rPr>
        <w:t xml:space="preserve"> </w:t>
      </w:r>
      <w:r w:rsidRPr="006C714E">
        <w:t>не</w:t>
      </w:r>
      <w:r w:rsidRPr="006C714E">
        <w:rPr>
          <w:rFonts w:cs="SchoolBook"/>
        </w:rPr>
        <w:t xml:space="preserve"> </w:t>
      </w:r>
      <w:r w:rsidRPr="006C714E">
        <w:t>свойственны</w:t>
      </w:r>
      <w:r w:rsidRPr="006C714E">
        <w:rPr>
          <w:rFonts w:cs="SchoolBook"/>
        </w:rPr>
        <w:t xml:space="preserve"> </w:t>
      </w:r>
      <w:r w:rsidRPr="006C714E">
        <w:t>специфическому</w:t>
      </w:r>
      <w:r w:rsidRPr="006C714E">
        <w:rPr>
          <w:rFonts w:cs="SchoolBook"/>
        </w:rPr>
        <w:t xml:space="preserve"> </w:t>
      </w:r>
      <w:r w:rsidRPr="006C714E">
        <w:t>бирвуляртному</w:t>
      </w:r>
      <w:r w:rsidRPr="006C714E">
        <w:rPr>
          <w:rFonts w:cs="SchoolBook"/>
        </w:rPr>
        <w:t xml:space="preserve"> </w:t>
      </w:r>
      <w:r w:rsidRPr="006C714E">
        <w:t>набору</w:t>
      </w:r>
      <w:r w:rsidRPr="006C714E">
        <w:rPr>
          <w:rFonts w:cs="SchoolBook"/>
        </w:rPr>
        <w:t xml:space="preserve">, </w:t>
      </w:r>
      <w:r w:rsidRPr="006C714E">
        <w:t>структурирующему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F5363B">
        <w:rPr>
          <w:sz w:val="20"/>
          <w:szCs w:val="20"/>
        </w:rPr>
        <w:t>ГРЭИЙСЛИИСС</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диапазоне</w:t>
      </w:r>
      <w:r w:rsidRPr="006C714E">
        <w:rPr>
          <w:rFonts w:cs="SchoolBook"/>
        </w:rPr>
        <w:t xml:space="preserve"> </w:t>
      </w:r>
      <w:r w:rsidRPr="006C714E">
        <w:t>мерности</w:t>
      </w:r>
      <w:r w:rsidRPr="006C714E">
        <w:rPr>
          <w:rFonts w:cs="SchoolBook"/>
        </w:rPr>
        <w:t xml:space="preserve">). </w:t>
      </w:r>
      <w:r w:rsidRPr="006C714E">
        <w:t>Чем по</w:t>
      </w:r>
      <w:r w:rsidRPr="006C714E">
        <w:rPr>
          <w:rFonts w:cs="SchoolBook"/>
        </w:rPr>
        <w:t xml:space="preserve"> </w:t>
      </w:r>
      <w:r w:rsidRPr="006C714E">
        <w:t>большему</w:t>
      </w:r>
      <w:r w:rsidRPr="006C714E">
        <w:rPr>
          <w:rFonts w:cs="SchoolBook"/>
        </w:rPr>
        <w:t xml:space="preserve"> </w:t>
      </w:r>
      <w:r w:rsidRPr="006C714E">
        <w:t>количеству</w:t>
      </w:r>
      <w:r w:rsidRPr="006C714E">
        <w:rPr>
          <w:rFonts w:cs="SchoolBook"/>
        </w:rPr>
        <w:t xml:space="preserve"> </w:t>
      </w:r>
      <w:r w:rsidRPr="006C714E">
        <w:t>признаков</w:t>
      </w:r>
      <w:r w:rsidRPr="006C714E">
        <w:rPr>
          <w:rFonts w:cs="SchoolBook"/>
        </w:rPr>
        <w:t xml:space="preserve"> </w:t>
      </w:r>
      <w:r w:rsidRPr="006C714E">
        <w:t>взаимодействуют</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разных</w:t>
      </w:r>
      <w:r w:rsidRPr="006C714E">
        <w:rPr>
          <w:rFonts w:cs="SchoolBook"/>
        </w:rPr>
        <w:t xml:space="preserve"> </w:t>
      </w:r>
      <w:r w:rsidRPr="006C714E">
        <w:t>типов</w:t>
      </w:r>
      <w:r w:rsidRPr="006C714E">
        <w:rPr>
          <w:rFonts w:cs="SchoolBook"/>
        </w:rPr>
        <w:t xml:space="preserve"> </w:t>
      </w:r>
      <w:r w:rsidRPr="006C714E">
        <w:t>бирвуляртности</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частично</w:t>
      </w:r>
      <w:r w:rsidRPr="006C714E">
        <w:rPr>
          <w:rFonts w:cs="SchoolBook"/>
        </w:rPr>
        <w:t xml:space="preserve"> «</w:t>
      </w:r>
      <w:r w:rsidRPr="006C714E">
        <w:t>пересекаясь</w:t>
      </w:r>
      <w:r w:rsidRPr="006C714E">
        <w:rPr>
          <w:rFonts w:cs="SchoolBook"/>
        </w:rPr>
        <w:t>» (</w:t>
      </w:r>
      <w:r w:rsidRPr="006C714E">
        <w:t>диффузгентно</w:t>
      </w:r>
      <w:r w:rsidRPr="006C714E">
        <w:rPr>
          <w:rFonts w:cs="SchoolBook"/>
        </w:rPr>
        <w:t xml:space="preserve"> «</w:t>
      </w:r>
      <w:r w:rsidRPr="006C714E">
        <w:t>проецируясь</w:t>
      </w:r>
      <w:r w:rsidRPr="006C714E">
        <w:rPr>
          <w:rFonts w:cs="SchoolBook"/>
        </w:rPr>
        <w:t xml:space="preserve">» </w:t>
      </w:r>
      <w:r w:rsidRPr="006C714E">
        <w:t>в</w:t>
      </w:r>
      <w:r w:rsidRPr="006C714E">
        <w:rPr>
          <w:rFonts w:cs="SchoolBook"/>
        </w:rPr>
        <w:t xml:space="preserve"> </w:t>
      </w:r>
      <w:r w:rsidRPr="00F5363B">
        <w:rPr>
          <w:sz w:val="20"/>
          <w:szCs w:val="20"/>
        </w:rPr>
        <w:t>ФД</w:t>
      </w:r>
      <w:r w:rsidRPr="006C714E">
        <w:rPr>
          <w:rFonts w:cs="SchoolBook"/>
        </w:rPr>
        <w:t xml:space="preserve"> </w:t>
      </w:r>
      <w:r w:rsidRPr="006C714E">
        <w:t>друг</w:t>
      </w:r>
      <w:r w:rsidRPr="006C714E">
        <w:rPr>
          <w:rFonts w:cs="SchoolBook"/>
        </w:rPr>
        <w:t xml:space="preserve"> </w:t>
      </w:r>
      <w:r w:rsidRPr="006C714E">
        <w:t>друга</w:t>
      </w:r>
      <w:r w:rsidR="00030FC8">
        <w:rPr>
          <w:rFonts w:cs="SchoolBook"/>
        </w:rPr>
        <w:t>)</w:t>
      </w:r>
      <w:r w:rsidRPr="006C714E">
        <w:rPr>
          <w:rFonts w:cs="SchoolBook"/>
        </w:rPr>
        <w:t xml:space="preserve"> </w:t>
      </w:r>
      <w:r w:rsidRPr="006C714E">
        <w:t>через</w:t>
      </w:r>
      <w:r w:rsidRPr="006C714E">
        <w:rPr>
          <w:rFonts w:cs="SchoolBook"/>
        </w:rPr>
        <w:t xml:space="preserve"> </w:t>
      </w:r>
      <w:r w:rsidRPr="006C714E">
        <w:t>многочисленные</w:t>
      </w:r>
      <w:r w:rsidRPr="006C714E">
        <w:rPr>
          <w:rFonts w:cs="SchoolBook"/>
        </w:rPr>
        <w:t xml:space="preserve"> </w:t>
      </w:r>
      <w:r w:rsidRPr="006C714E">
        <w:t>склоонгмы</w:t>
      </w:r>
      <w:r w:rsidRPr="006C714E">
        <w:rPr>
          <w:rFonts w:cs="SchoolBook"/>
        </w:rPr>
        <w:t xml:space="preserve"> </w:t>
      </w:r>
      <w:r w:rsidRPr="006C714E">
        <w:t>бирвуляртных</w:t>
      </w:r>
      <w:r w:rsidRPr="006C714E">
        <w:rPr>
          <w:rFonts w:cs="SchoolBook"/>
        </w:rPr>
        <w:t xml:space="preserve"> </w:t>
      </w:r>
      <w:r w:rsidRPr="006C714E">
        <w:t>множеств</w:t>
      </w:r>
      <w:r w:rsidRPr="006C714E">
        <w:rPr>
          <w:rFonts w:cs="SchoolBook"/>
        </w:rPr>
        <w:t xml:space="preserve">, </w:t>
      </w:r>
      <w:r w:rsidRPr="006C714E">
        <w:t>тем</w:t>
      </w:r>
      <w:r w:rsidRPr="006C714E">
        <w:rPr>
          <w:rFonts w:cs="SchoolBook"/>
        </w:rPr>
        <w:t xml:space="preserve"> </w:t>
      </w:r>
      <w:r w:rsidRPr="006C714E">
        <w:t>большую</w:t>
      </w:r>
      <w:r w:rsidRPr="006C714E">
        <w:rPr>
          <w:rFonts w:cs="SchoolBook"/>
        </w:rPr>
        <w:t xml:space="preserve"> </w:t>
      </w:r>
      <w:r w:rsidRPr="006C714E">
        <w:t>степень</w:t>
      </w:r>
      <w:r w:rsidRPr="006C714E">
        <w:rPr>
          <w:rFonts w:cs="SchoolBook"/>
        </w:rPr>
        <w:t xml:space="preserve"> </w:t>
      </w:r>
      <w:r w:rsidRPr="006C714E">
        <w:t>осознанности</w:t>
      </w:r>
      <w:r w:rsidR="00030FC8">
        <w:rPr>
          <w:rFonts w:cs="SchoolBook"/>
        </w:rPr>
        <w:t xml:space="preserve"> во взаимоотношениях</w:t>
      </w:r>
      <w:r w:rsidRPr="006C714E">
        <w:rPr>
          <w:rFonts w:cs="SchoolBook"/>
        </w:rPr>
        <w:t xml:space="preserve"> </w:t>
      </w:r>
      <w:r w:rsidRPr="006C714E">
        <w:t>проявляют</w:t>
      </w:r>
      <w:r w:rsidRPr="006C714E">
        <w:rPr>
          <w:rFonts w:cs="SchoolBook"/>
        </w:rPr>
        <w:t xml:space="preserve"> </w:t>
      </w:r>
      <w:r w:rsidRPr="006C714E">
        <w:t>реализующиеся</w:t>
      </w:r>
      <w:r w:rsidRPr="006C714E">
        <w:rPr>
          <w:rFonts w:cs="SchoolBook"/>
        </w:rPr>
        <w:t xml:space="preserve"> </w:t>
      </w:r>
      <w:r w:rsidRPr="006C714E">
        <w:t>через</w:t>
      </w:r>
      <w:r w:rsidRPr="006C714E">
        <w:rPr>
          <w:rFonts w:cs="SchoolBook"/>
        </w:rPr>
        <w:t xml:space="preserve"> </w:t>
      </w:r>
      <w:r w:rsidRPr="006C714E">
        <w:t>этих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разнопротоформные</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w:t>
      </w:r>
    </w:p>
    <w:p w:rsidR="00854130" w:rsidRPr="006C714E" w:rsidRDefault="00854130" w:rsidP="00854130">
      <w:pPr>
        <w:widowControl w:val="0"/>
        <w:suppressAutoHyphens/>
        <w:autoSpaceDE w:val="0"/>
        <w:spacing w:before="120" w:after="120"/>
        <w:ind w:firstLine="709"/>
        <w:rPr>
          <w:rFonts w:cs="SchoolBook"/>
          <w:color w:val="000000" w:themeColor="text1"/>
          <w:lang w:eastAsia="ar-SA"/>
        </w:rPr>
      </w:pPr>
    </w:p>
    <w:p w:rsidR="00E22C2E" w:rsidRPr="006C714E" w:rsidRDefault="00854130" w:rsidP="005C745C">
      <w:pPr>
        <w:pStyle w:val="3"/>
        <w:rPr>
          <w:rFonts w:cs="SchoolBook"/>
          <w:color w:val="000000" w:themeColor="text1"/>
          <w:lang w:eastAsia="ar-SA"/>
        </w:rPr>
      </w:pPr>
      <w:bookmarkStart w:id="10" w:name="_Toc370215278"/>
      <w:r w:rsidRPr="006C714E">
        <w:rPr>
          <w:color w:val="000000" w:themeColor="text1"/>
          <w:lang w:eastAsia="ar-SA"/>
        </w:rPr>
        <w:t xml:space="preserve">Глава 2. Принцип осуществления Механизма эксгиберации волновых аналогов </w:t>
      </w:r>
      <w:r w:rsidRPr="00F5363B">
        <w:rPr>
          <w:color w:val="000000" w:themeColor="text1"/>
          <w:sz w:val="28"/>
          <w:szCs w:val="28"/>
          <w:lang w:eastAsia="ar-SA"/>
        </w:rPr>
        <w:t>НУУ-ВВУ</w:t>
      </w:r>
      <w:r w:rsidRPr="006C714E">
        <w:rPr>
          <w:color w:val="000000" w:themeColor="text1"/>
          <w:lang w:eastAsia="ar-SA"/>
        </w:rPr>
        <w:t>-Формо-Типов из ф-Конфигураций дооллсовых и флаксовых Форм Самосознаний</w:t>
      </w:r>
      <w:bookmarkEnd w:id="10"/>
    </w:p>
    <w:p w:rsidR="00556947" w:rsidRPr="006C714E" w:rsidRDefault="00556947" w:rsidP="00556947">
      <w:pPr>
        <w:rPr>
          <w:color w:val="000000" w:themeColor="text1"/>
          <w:lang w:eastAsia="ar-SA"/>
        </w:rPr>
      </w:pPr>
    </w:p>
    <w:p w:rsidR="00854130" w:rsidRPr="006C714E" w:rsidRDefault="00854130" w:rsidP="00307E96">
      <w:pPr>
        <w:pStyle w:val="a1"/>
        <w:rPr>
          <w:rFonts w:cs="SchoolBook"/>
        </w:rPr>
      </w:pPr>
      <w:r w:rsidRPr="006C714E">
        <w:t>Определённые</w:t>
      </w:r>
      <w:r w:rsidRPr="006C714E">
        <w:rPr>
          <w:rFonts w:cs="SchoolBook"/>
        </w:rPr>
        <w:t xml:space="preserve"> </w:t>
      </w:r>
      <w:r w:rsidRPr="006C714E">
        <w:t>совокупности</w:t>
      </w:r>
      <w:r w:rsidRPr="006C714E">
        <w:rPr>
          <w:rFonts w:cs="SchoolBook"/>
        </w:rPr>
        <w:t xml:space="preserve"> </w:t>
      </w:r>
      <w:r w:rsidRPr="006C714E">
        <w:t>внутри</w:t>
      </w:r>
      <w:r w:rsidR="003D0E01">
        <w:rPr>
          <w:rFonts w:cs="SchoolBook"/>
        </w:rPr>
        <w:t>протоформных</w:t>
      </w:r>
      <w:r w:rsidRPr="006C714E">
        <w:rPr>
          <w:rFonts w:cs="SchoolBook"/>
        </w:rPr>
        <w:t xml:space="preserve"> </w:t>
      </w:r>
      <w:r w:rsidRPr="006C714E">
        <w:t>и</w:t>
      </w:r>
      <w:r w:rsidRPr="006C714E">
        <w:rPr>
          <w:rFonts w:cs="SchoolBook"/>
        </w:rPr>
        <w:t xml:space="preserve"> </w:t>
      </w:r>
      <w:r w:rsidRPr="006C714E">
        <w:t>межпротоформных</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разно-Качественных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образуются</w:t>
      </w:r>
      <w:r w:rsidRPr="006C714E">
        <w:rPr>
          <w:rFonts w:cs="SchoolBook"/>
        </w:rPr>
        <w:t xml:space="preserve"> </w:t>
      </w:r>
      <w:r w:rsidRPr="006C714E">
        <w:t>в</w:t>
      </w:r>
      <w:r w:rsidRPr="006C714E">
        <w:rPr>
          <w:rFonts w:cs="SchoolBook"/>
        </w:rPr>
        <w:t xml:space="preserve"> </w:t>
      </w:r>
      <w:r w:rsidRPr="006C714E">
        <w:t>соответствующих</w:t>
      </w:r>
      <w:r w:rsidRPr="006C714E">
        <w:rPr>
          <w:rFonts w:cs="SchoolBook"/>
        </w:rPr>
        <w:t xml:space="preserve"> </w:t>
      </w:r>
      <w:r w:rsidRPr="006C714E">
        <w:t>им</w:t>
      </w:r>
      <w:r w:rsidRPr="006C714E">
        <w:rPr>
          <w:rFonts w:cs="SchoolBook"/>
        </w:rPr>
        <w:t xml:space="preserve"> </w:t>
      </w:r>
      <w:r w:rsidRPr="006C714E">
        <w:t>резонационных</w:t>
      </w:r>
      <w:r w:rsidR="0051624E">
        <w:rPr>
          <w:rFonts w:cs="SchoolBook"/>
        </w:rPr>
        <w:t xml:space="preserve"> </w:t>
      </w:r>
      <w:r w:rsidRPr="006C714E">
        <w:t>зонах</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по</w:t>
      </w:r>
      <w:r w:rsidRPr="006C714E">
        <w:rPr>
          <w:rFonts w:cs="SchoolBook"/>
        </w:rPr>
        <w:t xml:space="preserve"> </w:t>
      </w:r>
      <w:r w:rsidRPr="006C714E">
        <w:t>степени</w:t>
      </w:r>
      <w:r w:rsidRPr="006C714E">
        <w:rPr>
          <w:rFonts w:cs="SchoolBook"/>
        </w:rPr>
        <w:t xml:space="preserve"> </w:t>
      </w:r>
      <w:r w:rsidRPr="006C714E">
        <w:t>коварллертности</w:t>
      </w:r>
      <w:r w:rsidRPr="006C714E">
        <w:rPr>
          <w:rFonts w:cs="SchoolBook"/>
        </w:rPr>
        <w:t xml:space="preserve"> </w:t>
      </w:r>
      <w:r w:rsidRPr="006C714E">
        <w:t>взаимосвязей</w:t>
      </w:r>
      <w:r w:rsidRPr="006C714E">
        <w:rPr>
          <w:rFonts w:cs="SchoolBook"/>
        </w:rPr>
        <w:t xml:space="preserve"> </w:t>
      </w:r>
      <w:r w:rsidRPr="006C714E">
        <w:t>между</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структурирующими</w:t>
      </w:r>
      <w:r w:rsidRPr="006C714E">
        <w:rPr>
          <w:rFonts w:cs="SchoolBook"/>
        </w:rPr>
        <w:t xml:space="preserve"> </w:t>
      </w:r>
      <w:r w:rsidRPr="006C714E">
        <w:t>эти</w:t>
      </w:r>
      <w:r w:rsidRPr="006C714E">
        <w:rPr>
          <w:rFonts w:cs="SchoolBook"/>
        </w:rPr>
        <w:t xml:space="preserve"> </w:t>
      </w:r>
      <w:r w:rsidRPr="006C714E">
        <w:t>Формы</w:t>
      </w:r>
      <w:r w:rsidRPr="006C714E">
        <w:rPr>
          <w:rFonts w:cs="SchoolBook"/>
        </w:rPr>
        <w:t xml:space="preserve">. </w:t>
      </w:r>
      <w:r w:rsidRPr="006C714E">
        <w:rPr>
          <w:shd w:val="clear" w:color="auto" w:fill="FFFFFF"/>
        </w:rPr>
        <w:t>Наибольшая</w:t>
      </w:r>
      <w:r w:rsidRPr="006C714E">
        <w:rPr>
          <w:rFonts w:cs="SchoolBook"/>
          <w:shd w:val="clear" w:color="auto" w:fill="FFFFFF"/>
        </w:rPr>
        <w:t xml:space="preserve"> </w:t>
      </w:r>
      <w:r w:rsidRPr="006C714E">
        <w:rPr>
          <w:shd w:val="clear" w:color="auto" w:fill="FFFFFF"/>
        </w:rPr>
        <w:t>степень</w:t>
      </w:r>
      <w:r w:rsidRPr="006C714E">
        <w:rPr>
          <w:rFonts w:cs="SchoolBook"/>
          <w:shd w:val="clear" w:color="auto" w:fill="FFFFFF"/>
        </w:rPr>
        <w:t xml:space="preserve"> </w:t>
      </w:r>
      <w:r w:rsidRPr="006C714E">
        <w:rPr>
          <w:shd w:val="clear" w:color="auto" w:fill="FFFFFF"/>
        </w:rPr>
        <w:t>коварллертности</w:t>
      </w:r>
      <w:r w:rsidRPr="006C714E">
        <w:rPr>
          <w:rFonts w:cs="SchoolBook"/>
          <w:shd w:val="clear" w:color="auto" w:fill="FFFFFF"/>
        </w:rPr>
        <w:t xml:space="preserve"> </w:t>
      </w:r>
      <w:r w:rsidRPr="006C714E">
        <w:rPr>
          <w:shd w:val="clear" w:color="auto" w:fill="FFFFFF"/>
        </w:rPr>
        <w:t>возможна</w:t>
      </w:r>
      <w:r w:rsidRPr="006C714E">
        <w:rPr>
          <w:rFonts w:cs="SchoolBook"/>
          <w:shd w:val="clear" w:color="auto" w:fill="FFFFFF"/>
        </w:rPr>
        <w:t xml:space="preserve"> </w:t>
      </w:r>
      <w:r w:rsidRPr="006C714E">
        <w:rPr>
          <w:shd w:val="clear" w:color="auto" w:fill="FFFFFF"/>
        </w:rPr>
        <w:t>только</w:t>
      </w:r>
      <w:r w:rsidRPr="006C714E">
        <w:rPr>
          <w:rFonts w:cs="SchoolBook"/>
          <w:shd w:val="clear" w:color="auto" w:fill="FFFFFF"/>
        </w:rPr>
        <w:t xml:space="preserve"> </w:t>
      </w:r>
      <w:r w:rsidRPr="006C714E">
        <w:rPr>
          <w:shd w:val="clear" w:color="auto" w:fill="FFFFFF"/>
        </w:rPr>
        <w:t>между</w:t>
      </w:r>
      <w:r w:rsidRPr="006C714E">
        <w:rPr>
          <w:rFonts w:cs="SchoolBook"/>
          <w:shd w:val="clear" w:color="auto" w:fill="FFFFFF"/>
        </w:rPr>
        <w:t xml:space="preserve"> </w:t>
      </w:r>
      <w:r w:rsidRPr="006C714E">
        <w:rPr>
          <w:shd w:val="clear" w:color="auto" w:fill="FFFFFF"/>
        </w:rPr>
        <w:t>дувуйллерртными</w:t>
      </w:r>
      <w:r w:rsidRPr="006C714E">
        <w:rPr>
          <w:rFonts w:cs="SchoolBook"/>
          <w:shd w:val="clear" w:color="auto" w:fill="FFFFFF"/>
        </w:rPr>
        <w:t xml:space="preserve"> «</w:t>
      </w:r>
      <w:r w:rsidRPr="006C714E">
        <w:rPr>
          <w:shd w:val="clear" w:color="auto" w:fill="FFFFFF"/>
        </w:rPr>
        <w:t>участками</w:t>
      </w:r>
      <w:r w:rsidRPr="006C714E">
        <w:rPr>
          <w:rFonts w:cs="SchoolBook"/>
          <w:shd w:val="clear" w:color="auto" w:fill="FFFFFF"/>
        </w:rPr>
        <w:t>»</w:t>
      </w:r>
      <w:r w:rsidRPr="006C714E">
        <w:rPr>
          <w:rFonts w:cs="SchoolBook"/>
        </w:rPr>
        <w:t xml:space="preserve"> </w:t>
      </w:r>
      <w:r w:rsidRPr="006C714E">
        <w:t>сллоогрентных</w:t>
      </w:r>
      <w:r w:rsidRPr="006C714E">
        <w:rPr>
          <w:rFonts w:cs="SchoolBook"/>
        </w:rPr>
        <w:t xml:space="preserve"> </w:t>
      </w:r>
      <w:r w:rsidRPr="006C714E">
        <w:t>фокусных</w:t>
      </w:r>
      <w:r w:rsidRPr="006C714E">
        <w:rPr>
          <w:rFonts w:cs="SchoolBook"/>
        </w:rPr>
        <w:t xml:space="preserve"> </w:t>
      </w:r>
      <w:r w:rsidRPr="006C714E">
        <w:t>Конфигураций</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структурирующих</w:t>
      </w:r>
      <w:r w:rsidRPr="006C714E">
        <w:rPr>
          <w:rFonts w:cs="SchoolBook"/>
        </w:rPr>
        <w:t xml:space="preserve"> </w:t>
      </w:r>
      <w:r w:rsidRPr="006C714E">
        <w:t>свойственными</w:t>
      </w:r>
      <w:r w:rsidRPr="006C714E">
        <w:rPr>
          <w:rFonts w:cs="SchoolBook"/>
        </w:rPr>
        <w:t xml:space="preserve"> </w:t>
      </w:r>
      <w:r w:rsidRPr="006C714E">
        <w:t>им</w:t>
      </w:r>
      <w:r w:rsidRPr="006C714E">
        <w:rPr>
          <w:rFonts w:cs="SchoolBook"/>
        </w:rPr>
        <w:t xml:space="preserve"> </w:t>
      </w:r>
      <w:r w:rsidRPr="006C714E">
        <w:t>взаимосвязями</w:t>
      </w:r>
      <w:r w:rsidRPr="006C714E">
        <w:rPr>
          <w:rFonts w:cs="SchoolBook"/>
        </w:rPr>
        <w:t xml:space="preserve"> </w:t>
      </w:r>
      <w:r w:rsidRPr="006C714E">
        <w:rPr>
          <w:i/>
          <w:iCs/>
        </w:rPr>
        <w:t>одно</w:t>
      </w:r>
      <w:r w:rsidRPr="006C714E">
        <w:rPr>
          <w:rFonts w:cs="SchoolBook"/>
          <w:i/>
          <w:iCs/>
        </w:rPr>
        <w:t xml:space="preserve"> </w:t>
      </w:r>
      <w:r w:rsidRPr="006C714E">
        <w:rPr>
          <w:i/>
          <w:iCs/>
        </w:rPr>
        <w:t>и</w:t>
      </w:r>
      <w:r w:rsidRPr="006C714E">
        <w:rPr>
          <w:rFonts w:cs="SchoolBook"/>
          <w:i/>
          <w:iCs/>
        </w:rPr>
        <w:t xml:space="preserve"> </w:t>
      </w:r>
      <w:r w:rsidRPr="006C714E">
        <w:rPr>
          <w:i/>
          <w:iCs/>
        </w:rPr>
        <w:t>то</w:t>
      </w:r>
      <w:r w:rsidRPr="006C714E">
        <w:rPr>
          <w:rFonts w:cs="SchoolBook"/>
          <w:i/>
          <w:iCs/>
        </w:rPr>
        <w:t xml:space="preserve"> </w:t>
      </w:r>
      <w:r w:rsidRPr="006C714E">
        <w:rPr>
          <w:i/>
          <w:iCs/>
        </w:rPr>
        <w:t>же</w:t>
      </w:r>
      <w:r w:rsidRPr="006C714E">
        <w:rPr>
          <w:rFonts w:cs="SchoolBook"/>
        </w:rPr>
        <w:t xml:space="preserve"> </w:t>
      </w:r>
      <w:r w:rsidRPr="006C714E">
        <w:t>диффузгентное</w:t>
      </w:r>
      <w:r w:rsidRPr="006C714E">
        <w:rPr>
          <w:rFonts w:cs="SchoolBook"/>
        </w:rPr>
        <w:t xml:space="preserve"> (</w:t>
      </w:r>
      <w:r w:rsidRPr="006C714E">
        <w:t>протоформное</w:t>
      </w:r>
      <w:r w:rsidRPr="006C714E">
        <w:rPr>
          <w:rFonts w:cs="SchoolBook"/>
        </w:rPr>
        <w:t xml:space="preserve">) </w:t>
      </w:r>
      <w:r w:rsidRPr="006C714E">
        <w:t>Направление</w:t>
      </w:r>
      <w:r w:rsidRPr="006C714E">
        <w:rPr>
          <w:rFonts w:cs="SchoolBook"/>
        </w:rPr>
        <w:t xml:space="preserve"> </w:t>
      </w:r>
      <w:r w:rsidRPr="006C714E">
        <w:t>развития</w:t>
      </w:r>
      <w:r w:rsidRPr="006C714E">
        <w:rPr>
          <w:rFonts w:cs="SchoolBook"/>
        </w:rPr>
        <w:t xml:space="preserve">, </w:t>
      </w:r>
      <w:r w:rsidRPr="006C714E">
        <w:t>реализуемое</w:t>
      </w:r>
      <w:r w:rsidRPr="006C714E">
        <w:rPr>
          <w:rFonts w:cs="SchoolBook"/>
        </w:rPr>
        <w:t xml:space="preserve"> </w:t>
      </w:r>
      <w:r w:rsidRPr="006C714E">
        <w:t>через</w:t>
      </w:r>
      <w:r w:rsidRPr="006C714E">
        <w:rPr>
          <w:rFonts w:cs="SchoolBook"/>
        </w:rPr>
        <w:t xml:space="preserve"> </w:t>
      </w:r>
      <w:r w:rsidRPr="006C714E">
        <w:rPr>
          <w:i/>
          <w:iCs/>
        </w:rPr>
        <w:t>одну</w:t>
      </w:r>
      <w:r w:rsidRPr="006C714E">
        <w:rPr>
          <w:rFonts w:cs="SchoolBook"/>
          <w:i/>
          <w:iCs/>
        </w:rPr>
        <w:t xml:space="preserve"> </w:t>
      </w:r>
      <w:r w:rsidRPr="006C714E">
        <w:rPr>
          <w:i/>
          <w:iCs/>
        </w:rPr>
        <w:t>и</w:t>
      </w:r>
      <w:r w:rsidRPr="006C714E">
        <w:rPr>
          <w:rFonts w:cs="SchoolBook"/>
          <w:i/>
          <w:iCs/>
        </w:rPr>
        <w:t xml:space="preserve"> </w:t>
      </w:r>
      <w:r w:rsidRPr="006C714E">
        <w:rPr>
          <w:i/>
          <w:iCs/>
        </w:rPr>
        <w:t>ту</w:t>
      </w:r>
      <w:r w:rsidRPr="006C714E">
        <w:rPr>
          <w:rFonts w:cs="SchoolBook"/>
          <w:i/>
          <w:iCs/>
        </w:rPr>
        <w:t xml:space="preserve"> </w:t>
      </w:r>
      <w:r w:rsidRPr="006C714E">
        <w:rPr>
          <w:i/>
          <w:iCs/>
        </w:rPr>
        <w:t>же</w:t>
      </w:r>
      <w:r w:rsidRPr="006C714E">
        <w:rPr>
          <w:rFonts w:cs="SchoolBook"/>
        </w:rPr>
        <w:t xml:space="preserve"> </w:t>
      </w:r>
      <w:r w:rsidRPr="006C714E">
        <w:t>Схему</w:t>
      </w:r>
      <w:r w:rsidRPr="006C714E">
        <w:rPr>
          <w:rFonts w:cs="SchoolBook"/>
        </w:rPr>
        <w:t xml:space="preserve"> </w:t>
      </w:r>
      <w:r w:rsidRPr="006C714E">
        <w:t>Синтеза</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процессе</w:t>
      </w:r>
      <w:r w:rsidRPr="006C714E">
        <w:rPr>
          <w:rFonts w:cs="SchoolBook"/>
        </w:rPr>
        <w:t xml:space="preserve"> </w:t>
      </w:r>
      <w:r w:rsidRPr="006C714E">
        <w:t>мультиполяризации</w:t>
      </w:r>
      <w:r w:rsidRPr="006C714E">
        <w:rPr>
          <w:rFonts w:cs="SchoolBook"/>
        </w:rPr>
        <w:t xml:space="preserve"> </w:t>
      </w:r>
      <w:r w:rsidRPr="006C714E">
        <w:t>сллоогрентной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Вашей</w:t>
      </w:r>
      <w:r w:rsidRPr="006C714E">
        <w:rPr>
          <w:rFonts w:cs="SchoolBook"/>
        </w:rPr>
        <w:t xml:space="preserve"> </w:t>
      </w:r>
      <w:r w:rsidR="00047A5C" w:rsidRPr="00047A5C">
        <w:rPr>
          <w:rFonts w:cs="SchoolBook"/>
          <w:sz w:val="20"/>
          <w:szCs w:val="20"/>
        </w:rPr>
        <w:t>Л</w:t>
      </w:r>
      <w:r w:rsidRPr="00F5363B">
        <w:rPr>
          <w:sz w:val="20"/>
          <w:szCs w:val="20"/>
        </w:rPr>
        <w:t>ЛУУ</w:t>
      </w:r>
      <w:r w:rsidRPr="00F5363B">
        <w:rPr>
          <w:rFonts w:cs="SchoolBook"/>
          <w:sz w:val="20"/>
          <w:szCs w:val="20"/>
        </w:rPr>
        <w:t>-</w:t>
      </w:r>
      <w:r w:rsidRPr="00F5363B">
        <w:rPr>
          <w:sz w:val="20"/>
          <w:szCs w:val="20"/>
        </w:rPr>
        <w:t>ВВУ</w:t>
      </w:r>
      <w:r w:rsidRPr="006C714E">
        <w:rPr>
          <w:rFonts w:cs="SchoolBook"/>
        </w:rPr>
        <w:t>-</w:t>
      </w:r>
      <w:r w:rsidRPr="006C714E">
        <w:t>Формы</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симультанно</w:t>
      </w:r>
      <w:r w:rsidRPr="006C714E">
        <w:rPr>
          <w:rFonts w:cs="SchoolBook"/>
        </w:rPr>
        <w:t xml:space="preserve"> </w:t>
      </w:r>
      <w:r w:rsidRPr="006C714E">
        <w:t>и</w:t>
      </w:r>
      <w:r w:rsidRPr="006C714E">
        <w:rPr>
          <w:rFonts w:cs="SchoolBook"/>
        </w:rPr>
        <w:t xml:space="preserve"> </w:t>
      </w:r>
      <w:r w:rsidRPr="006C714E">
        <w:t>субъективно</w:t>
      </w:r>
      <w:r w:rsidRPr="006C714E">
        <w:rPr>
          <w:rFonts w:cs="SchoolBook"/>
        </w:rPr>
        <w:t xml:space="preserve"> </w:t>
      </w:r>
      <w:r w:rsidRPr="006C714E">
        <w:t>фиксированной</w:t>
      </w:r>
      <w:r w:rsidRPr="006C714E">
        <w:rPr>
          <w:rFonts w:cs="SchoolBook"/>
        </w:rPr>
        <w:t xml:space="preserve"> </w:t>
      </w:r>
      <w:r w:rsidRPr="006C714E">
        <w:t>персоналистическими</w:t>
      </w:r>
      <w:r w:rsidRPr="006C714E">
        <w:rPr>
          <w:rFonts w:cs="SchoolBook"/>
        </w:rPr>
        <w:t xml:space="preserve"> </w:t>
      </w:r>
      <w:r w:rsidRPr="00F5363B">
        <w:rPr>
          <w:sz w:val="20"/>
          <w:szCs w:val="20"/>
        </w:rPr>
        <w:t>ФПВ</w:t>
      </w:r>
      <w:r w:rsidRPr="006C714E">
        <w:rPr>
          <w:rFonts w:cs="SchoolBook"/>
        </w:rPr>
        <w:t xml:space="preserve"> </w:t>
      </w:r>
      <w:r w:rsidRPr="006C714E">
        <w:t>в</w:t>
      </w:r>
      <w:r w:rsidRPr="006C714E">
        <w:rPr>
          <w:rFonts w:cs="SchoolBook"/>
        </w:rPr>
        <w:t xml:space="preserve"> </w:t>
      </w:r>
      <w:r w:rsidRPr="006C714E">
        <w:t>бесконечном</w:t>
      </w:r>
      <w:r w:rsidRPr="006C714E">
        <w:rPr>
          <w:rFonts w:cs="SchoolBook"/>
        </w:rPr>
        <w:t xml:space="preserve"> </w:t>
      </w:r>
      <w:r w:rsidRPr="006C714E">
        <w:t>множестве</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rPr>
          <w:i/>
          <w:iCs/>
        </w:rPr>
        <w:t>конгениальные</w:t>
      </w:r>
      <w:r w:rsidRPr="006C714E">
        <w:rPr>
          <w:rFonts w:cs="SchoolBook"/>
        </w:rPr>
        <w:t xml:space="preserve"> (</w:t>
      </w:r>
      <w:r w:rsidRPr="006C714E">
        <w:t>от</w:t>
      </w:r>
      <w:r w:rsidRPr="006C714E">
        <w:rPr>
          <w:rFonts w:cs="SchoolBook"/>
        </w:rPr>
        <w:t xml:space="preserve"> </w:t>
      </w:r>
      <w:r w:rsidRPr="006C714E">
        <w:t>лат</w:t>
      </w:r>
      <w:r w:rsidRPr="006C714E">
        <w:rPr>
          <w:rFonts w:cs="SchoolBook"/>
        </w:rPr>
        <w:t xml:space="preserve">. </w:t>
      </w:r>
      <w:r w:rsidRPr="006C714E">
        <w:rPr>
          <w:rFonts w:cs="SchoolBook"/>
          <w:i/>
          <w:iCs/>
        </w:rPr>
        <w:t>con</w:t>
      </w:r>
      <w:r w:rsidRPr="006C714E">
        <w:rPr>
          <w:rFonts w:cs="SchoolBook"/>
        </w:rPr>
        <w:t xml:space="preserve"> - </w:t>
      </w:r>
      <w:r w:rsidRPr="006C714E">
        <w:t>вместе</w:t>
      </w:r>
      <w:r w:rsidRPr="006C714E">
        <w:rPr>
          <w:rFonts w:cs="SchoolBook"/>
        </w:rPr>
        <w:t xml:space="preserve"> </w:t>
      </w:r>
      <w:r w:rsidRPr="006C714E">
        <w:t>и</w:t>
      </w:r>
      <w:r w:rsidRPr="006C714E">
        <w:rPr>
          <w:rFonts w:cs="SchoolBook"/>
        </w:rPr>
        <w:t xml:space="preserve"> </w:t>
      </w:r>
      <w:r w:rsidRPr="006C714E">
        <w:rPr>
          <w:rFonts w:cs="SchoolBook"/>
          <w:i/>
          <w:iCs/>
        </w:rPr>
        <w:t>genius</w:t>
      </w:r>
      <w:r w:rsidRPr="006C714E">
        <w:rPr>
          <w:rFonts w:cs="SchoolBook"/>
        </w:rPr>
        <w:t xml:space="preserve"> - </w:t>
      </w:r>
      <w:r w:rsidRPr="006C714E">
        <w:t>дух</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сходство</w:t>
      </w:r>
      <w:r w:rsidRPr="006C714E">
        <w:rPr>
          <w:rFonts w:cs="SchoolBook"/>
        </w:rPr>
        <w:t xml:space="preserve"> </w:t>
      </w:r>
      <w:r w:rsidRPr="006C714E">
        <w:t>по</w:t>
      </w:r>
      <w:r w:rsidRPr="006C714E">
        <w:rPr>
          <w:rFonts w:cs="SchoolBook"/>
        </w:rPr>
        <w:t xml:space="preserve"> </w:t>
      </w:r>
      <w:r w:rsidRPr="006C714E">
        <w:t>духу</w:t>
      </w:r>
      <w:r w:rsidRPr="006C714E">
        <w:rPr>
          <w:rFonts w:cs="SchoolBook"/>
        </w:rPr>
        <w:t xml:space="preserve">, </w:t>
      </w:r>
      <w:r w:rsidRPr="006C714E">
        <w:t>образу</w:t>
      </w:r>
      <w:r w:rsidRPr="006C714E">
        <w:rPr>
          <w:rFonts w:cs="SchoolBook"/>
        </w:rPr>
        <w:t xml:space="preserve"> </w:t>
      </w:r>
      <w:r w:rsidRPr="006C714E">
        <w:t>мыслей</w:t>
      </w:r>
      <w:r w:rsidRPr="006C714E">
        <w:rPr>
          <w:rFonts w:cs="SchoolBook"/>
        </w:rPr>
        <w:t xml:space="preserve">, </w:t>
      </w:r>
      <w:r w:rsidRPr="006C714E">
        <w:t>манерам</w:t>
      </w:r>
      <w:r w:rsidRPr="006C714E">
        <w:rPr>
          <w:rFonts w:cs="SchoolBook"/>
        </w:rPr>
        <w:t xml:space="preserve"> </w:t>
      </w:r>
      <w:r w:rsidRPr="006C714E">
        <w:t>и тому подобное</w:t>
      </w:r>
      <w:r w:rsidRPr="006C714E">
        <w:rPr>
          <w:rFonts w:cs="SchoolBook"/>
        </w:rPr>
        <w:t>)</w:t>
      </w:r>
      <w:r w:rsidR="000E5C5C">
        <w:rPr>
          <w:rFonts w:cs="SchoolBook"/>
        </w:rPr>
        <w:t>,</w:t>
      </w:r>
      <w:r w:rsidRPr="006C714E">
        <w:rPr>
          <w:rFonts w:cs="SchoolBook"/>
        </w:rPr>
        <w:t xml:space="preserve"> </w:t>
      </w:r>
      <w:r w:rsidRPr="006C714E">
        <w:t>или</w:t>
      </w:r>
      <w:r w:rsidRPr="006C714E">
        <w:rPr>
          <w:rFonts w:cs="SchoolBook"/>
        </w:rPr>
        <w:t xml:space="preserve"> </w:t>
      </w:r>
      <w:r w:rsidRPr="006C714E">
        <w:t>дувуйллерртно</w:t>
      </w:r>
      <w:r w:rsidRPr="006C714E">
        <w:rPr>
          <w:rFonts w:cs="SchoolBook"/>
        </w:rPr>
        <w:t xml:space="preserve"> </w:t>
      </w:r>
      <w:r w:rsidRPr="006C714E">
        <w:t>сродные</w:t>
      </w:r>
      <w:r w:rsidRPr="006C714E">
        <w:rPr>
          <w:rFonts w:cs="SchoolBook"/>
        </w:rPr>
        <w:t xml:space="preserve">, </w:t>
      </w:r>
      <w:r w:rsidR="00465D45">
        <w:t>по</w:t>
      </w:r>
      <w:r w:rsidRPr="006C714E">
        <w:t>хожие</w:t>
      </w:r>
      <w:r w:rsidRPr="006C714E">
        <w:rPr>
          <w:rFonts w:cs="SchoolBook"/>
        </w:rPr>
        <w:t xml:space="preserve"> </w:t>
      </w:r>
      <w:r w:rsidRPr="006C714E">
        <w:t>по</w:t>
      </w:r>
      <w:r w:rsidRPr="006C714E">
        <w:rPr>
          <w:rFonts w:cs="SchoolBook"/>
        </w:rPr>
        <w:t xml:space="preserve"> </w:t>
      </w:r>
      <w:r w:rsidRPr="006C714E">
        <w:t>множеству</w:t>
      </w:r>
      <w:r w:rsidRPr="006C714E">
        <w:rPr>
          <w:rFonts w:cs="SchoolBook"/>
        </w:rPr>
        <w:t xml:space="preserve"> </w:t>
      </w:r>
      <w:r w:rsidRPr="006C714E">
        <w:t>параметров</w:t>
      </w:r>
      <w:r w:rsidRPr="006C714E">
        <w:rPr>
          <w:rFonts w:cs="SchoolBook"/>
        </w:rPr>
        <w:t xml:space="preserve"> </w:t>
      </w:r>
      <w:r w:rsidRPr="006C714E">
        <w:t>изменяющейся</w:t>
      </w:r>
      <w:r w:rsidRPr="006C714E">
        <w:rPr>
          <w:rFonts w:cs="SchoolBook"/>
        </w:rPr>
        <w:t xml:space="preserve"> </w:t>
      </w:r>
      <w:r w:rsidRPr="006C714E">
        <w:t>в</w:t>
      </w:r>
      <w:r w:rsidRPr="006C714E">
        <w:rPr>
          <w:rFonts w:cs="SchoolBook"/>
        </w:rPr>
        <w:t xml:space="preserve"> </w:t>
      </w:r>
      <w:r w:rsidRPr="006C714E">
        <w:t>них</w:t>
      </w:r>
      <w:r w:rsidRPr="006C714E">
        <w:rPr>
          <w:rFonts w:cs="SchoolBook"/>
        </w:rPr>
        <w:t xml:space="preserve"> </w:t>
      </w:r>
      <w:r w:rsidRPr="006C714E">
        <w:t>качественности</w:t>
      </w:r>
      <w:r w:rsidR="000E5C5C">
        <w:t>,</w:t>
      </w:r>
      <w:r w:rsidRPr="006C714E">
        <w:rPr>
          <w:rFonts w:cs="SchoolBook"/>
        </w:rPr>
        <w:t xml:space="preserve"> </w:t>
      </w:r>
      <w:r w:rsidRPr="006C714E">
        <w:t>группы</w:t>
      </w:r>
      <w:r w:rsidRPr="006C714E">
        <w:rPr>
          <w:rFonts w:cs="SchoolBook"/>
        </w:rPr>
        <w:t xml:space="preserve"> эксгиберации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субтеррансивных</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этих</w:t>
      </w:r>
      <w:r w:rsidRPr="006C714E">
        <w:rPr>
          <w:rFonts w:cs="SchoolBook"/>
        </w:rPr>
        <w:t xml:space="preserve"> </w:t>
      </w:r>
      <w:r w:rsidRPr="00F5363B">
        <w:rPr>
          <w:sz w:val="20"/>
          <w:szCs w:val="20"/>
        </w:rPr>
        <w:t>НУУ</w:t>
      </w:r>
      <w:r w:rsidRPr="00F5363B">
        <w:rPr>
          <w:rFonts w:cs="SchoolBook"/>
          <w:sz w:val="20"/>
          <w:szCs w:val="20"/>
        </w:rPr>
        <w:t>-</w:t>
      </w:r>
      <w:r w:rsidRPr="00F5363B">
        <w:rPr>
          <w:sz w:val="20"/>
          <w:szCs w:val="20"/>
        </w:rPr>
        <w:t>ВВУ</w:t>
      </w:r>
      <w:r w:rsidRPr="006C714E">
        <w:rPr>
          <w:rFonts w:cs="SchoolBook"/>
        </w:rPr>
        <w:t>-</w:t>
      </w:r>
      <w:r w:rsidRPr="006C714E">
        <w:t>Конфигураций</w:t>
      </w:r>
      <w:r w:rsidRPr="006C714E">
        <w:rPr>
          <w:rFonts w:cs="SchoolBook"/>
        </w:rPr>
        <w:t xml:space="preserve"> </w:t>
      </w:r>
      <w:r w:rsidRPr="006C714E">
        <w:t>интерпретируются</w:t>
      </w:r>
      <w:r w:rsidRPr="006C714E">
        <w:rPr>
          <w:rFonts w:cs="SchoolBook"/>
        </w:rPr>
        <w:t xml:space="preserve"> </w:t>
      </w:r>
      <w:r w:rsidRPr="006C714E">
        <w:t>нами</w:t>
      </w:r>
      <w:r w:rsidRPr="006C714E">
        <w:rPr>
          <w:rFonts w:cs="SchoolBook"/>
        </w:rPr>
        <w:t xml:space="preserve"> </w:t>
      </w:r>
      <w:r w:rsidRPr="006C714E">
        <w:t>как</w:t>
      </w:r>
      <w:r w:rsidRPr="006C714E">
        <w:rPr>
          <w:rFonts w:cs="SchoolBook"/>
        </w:rPr>
        <w:t xml:space="preserve"> </w:t>
      </w:r>
      <w:r w:rsidRPr="006C714E">
        <w:t>разно-Качественные</w:t>
      </w:r>
      <w:r w:rsidRPr="006C714E">
        <w:rPr>
          <w:rFonts w:cs="SchoolBook"/>
        </w:rPr>
        <w:t xml:space="preserve"> «</w:t>
      </w:r>
      <w:r w:rsidRPr="006C714E">
        <w:t>личностные</w:t>
      </w:r>
      <w:r w:rsidRPr="006C714E">
        <w:rPr>
          <w:rFonts w:cs="SchoolBook"/>
        </w:rPr>
        <w:t xml:space="preserve">» </w:t>
      </w:r>
      <w:r w:rsidRPr="006C714E">
        <w:t xml:space="preserve">Интерпретации </w:t>
      </w:r>
      <w:r w:rsidRPr="006C714E">
        <w:rPr>
          <w:rFonts w:cs="SchoolBook"/>
        </w:rPr>
        <w:t>(</w:t>
      </w:r>
      <w:r w:rsidRPr="006C714E">
        <w:t>одна</w:t>
      </w:r>
      <w:r w:rsidRPr="006C714E">
        <w:rPr>
          <w:rFonts w:cs="SchoolBook"/>
        </w:rPr>
        <w:t xml:space="preserve"> </w:t>
      </w:r>
      <w:r w:rsidRPr="006C714E">
        <w:t>и</w:t>
      </w:r>
      <w:r w:rsidRPr="006C714E">
        <w:rPr>
          <w:rFonts w:cs="SchoolBook"/>
        </w:rPr>
        <w:t xml:space="preserve"> </w:t>
      </w:r>
      <w:r w:rsidRPr="006C714E">
        <w:t>та</w:t>
      </w:r>
      <w:r w:rsidRPr="006C714E">
        <w:rPr>
          <w:rFonts w:cs="SchoolBook"/>
        </w:rPr>
        <w:t xml:space="preserve"> </w:t>
      </w:r>
      <w:r w:rsidRPr="006C714E">
        <w:t>же</w:t>
      </w:r>
      <w:r w:rsidRPr="006C714E">
        <w:rPr>
          <w:rFonts w:cs="SchoolBook"/>
        </w:rPr>
        <w:t xml:space="preserve"> «</w:t>
      </w:r>
      <w:r w:rsidRPr="006C714E">
        <w:t>личность</w:t>
      </w:r>
      <w:r w:rsidRPr="006C714E">
        <w:rPr>
          <w:rFonts w:cs="SchoolBook"/>
        </w:rPr>
        <w:t xml:space="preserve">», </w:t>
      </w:r>
      <w:r w:rsidRPr="006C714E">
        <w:t>проявленная</w:t>
      </w:r>
      <w:r w:rsidRPr="006C714E">
        <w:rPr>
          <w:rFonts w:cs="SchoolBook"/>
        </w:rPr>
        <w:t xml:space="preserve"> </w:t>
      </w:r>
      <w:r w:rsidRPr="006C714E">
        <w:t>в</w:t>
      </w:r>
      <w:r w:rsidRPr="006C714E">
        <w:rPr>
          <w:rFonts w:cs="SchoolBook"/>
        </w:rPr>
        <w:t xml:space="preserve"> </w:t>
      </w:r>
      <w:r w:rsidRPr="006C714E">
        <w:t>разных</w:t>
      </w:r>
      <w:r w:rsidR="00D305A3">
        <w:rPr>
          <w:rFonts w:cs="SchoolBook"/>
        </w:rPr>
        <w:t xml:space="preserve"> </w:t>
      </w:r>
      <w:r w:rsidRPr="006C714E">
        <w:t>сценариях</w:t>
      </w:r>
      <w:r w:rsidRPr="006C714E">
        <w:rPr>
          <w:rFonts w:cs="SchoolBook"/>
        </w:rPr>
        <w:t xml:space="preserve">), </w:t>
      </w:r>
      <w:r w:rsidRPr="006C714E">
        <w:t>а</w:t>
      </w:r>
      <w:r w:rsidRPr="006C714E">
        <w:rPr>
          <w:rFonts w:cs="SchoolBook"/>
        </w:rPr>
        <w:t xml:space="preserve"> </w:t>
      </w:r>
      <w:r w:rsidRPr="006C714E">
        <w:t>недувуйллерртные</w:t>
      </w:r>
      <w:r w:rsidR="000E5C5C">
        <w:rPr>
          <w:rFonts w:cs="SchoolBook"/>
        </w:rPr>
        <w:t xml:space="preserve"> - </w:t>
      </w:r>
      <w:r w:rsidRPr="006C714E">
        <w:rPr>
          <w:i/>
          <w:iCs/>
        </w:rPr>
        <w:t>партикулярные</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воспринимаемые через различные мультиполяризованные состояния Фокусной</w:t>
      </w:r>
      <w:r w:rsidR="000E5C5C">
        <w:rPr>
          <w:rFonts w:cs="SchoolBook"/>
        </w:rPr>
        <w:t xml:space="preserve"> Динамики в качестве</w:t>
      </w:r>
      <w:r w:rsidRPr="006C714E">
        <w:rPr>
          <w:rFonts w:cs="SchoolBook"/>
        </w:rPr>
        <w:t xml:space="preserve"> </w:t>
      </w:r>
      <w:r w:rsidRPr="006C714E">
        <w:t>субтеррансивно</w:t>
      </w:r>
      <w:r w:rsidRPr="006C714E">
        <w:rPr>
          <w:rFonts w:cs="SchoolBook"/>
        </w:rPr>
        <w:t xml:space="preserve"> </w:t>
      </w:r>
      <w:r w:rsidR="000E5C5C">
        <w:t>обособленных</w:t>
      </w:r>
      <w:r w:rsidRPr="006C714E">
        <w:rPr>
          <w:rFonts w:cs="SchoolBook"/>
        </w:rPr>
        <w:t xml:space="preserve"> </w:t>
      </w:r>
      <w:r w:rsidRPr="006C714E">
        <w:t>как</w:t>
      </w:r>
      <w:r w:rsidRPr="006C714E">
        <w:rPr>
          <w:rFonts w:cs="SchoolBook"/>
        </w:rPr>
        <w:t xml:space="preserve"> </w:t>
      </w:r>
      <w:r w:rsidRPr="006C714E">
        <w:t>разрозненные</w:t>
      </w:r>
      <w:r w:rsidRPr="006C714E">
        <w:rPr>
          <w:rFonts w:cs="SchoolBook"/>
        </w:rPr>
        <w:t xml:space="preserve"> </w:t>
      </w:r>
      <w:r w:rsidRPr="006C714E">
        <w:t>Формо</w:t>
      </w:r>
      <w:r w:rsidRPr="006C714E">
        <w:rPr>
          <w:rFonts w:cs="SchoolBook"/>
        </w:rPr>
        <w:t>-</w:t>
      </w:r>
      <w:r w:rsidRPr="006C714E">
        <w:t>Типы</w:t>
      </w:r>
      <w:r w:rsidRPr="006C714E">
        <w:rPr>
          <w:rFonts w:cs="SchoolBook"/>
        </w:rPr>
        <w:t xml:space="preserve">, </w:t>
      </w:r>
      <w:r w:rsidRPr="006C714E">
        <w:t>которые</w:t>
      </w:r>
      <w:r w:rsidRPr="006C714E">
        <w:rPr>
          <w:rFonts w:cs="SchoolBook"/>
        </w:rPr>
        <w:t xml:space="preserve"> </w:t>
      </w:r>
      <w:r w:rsidRPr="006C714E">
        <w:t>по</w:t>
      </w:r>
      <w:r w:rsidRPr="006C714E">
        <w:rPr>
          <w:rFonts w:cs="SchoolBook"/>
        </w:rPr>
        <w:t xml:space="preserve"> </w:t>
      </w:r>
      <w:r w:rsidRPr="006C714E">
        <w:t>внешним</w:t>
      </w:r>
      <w:r w:rsidRPr="006C714E">
        <w:rPr>
          <w:rFonts w:cs="SchoolBook"/>
        </w:rPr>
        <w:t xml:space="preserve"> </w:t>
      </w:r>
      <w:r w:rsidRPr="006C714E">
        <w:t>и</w:t>
      </w:r>
      <w:r w:rsidRPr="006C714E">
        <w:rPr>
          <w:rFonts w:cs="SchoolBook"/>
        </w:rPr>
        <w:t xml:space="preserve"> </w:t>
      </w:r>
      <w:r w:rsidRPr="006C714E">
        <w:t>прочим</w:t>
      </w:r>
      <w:r w:rsidRPr="006C714E">
        <w:rPr>
          <w:rFonts w:cs="SchoolBook"/>
        </w:rPr>
        <w:t xml:space="preserve"> </w:t>
      </w:r>
      <w:r w:rsidRPr="006C714E">
        <w:t>признакам</w:t>
      </w:r>
      <w:r w:rsidRPr="006C714E">
        <w:rPr>
          <w:rFonts w:cs="SchoolBook"/>
        </w:rPr>
        <w:t xml:space="preserve"> </w:t>
      </w:r>
      <w:r w:rsidRPr="006C714E">
        <w:t>субъективно</w:t>
      </w:r>
      <w:r w:rsidRPr="006C714E">
        <w:rPr>
          <w:rFonts w:cs="SchoolBook"/>
        </w:rPr>
        <w:t xml:space="preserve"> </w:t>
      </w:r>
      <w:r w:rsidRPr="006C714E">
        <w:t>воспринимаются</w:t>
      </w:r>
      <w:r w:rsidRPr="006C714E">
        <w:rPr>
          <w:rFonts w:cs="SchoolBook"/>
        </w:rPr>
        <w:t xml:space="preserve"> </w:t>
      </w:r>
      <w:r w:rsidRPr="006C714E">
        <w:t>нами</w:t>
      </w:r>
      <w:r w:rsidRPr="006C714E">
        <w:rPr>
          <w:rFonts w:cs="SchoolBook"/>
        </w:rPr>
        <w:t xml:space="preserve"> </w:t>
      </w:r>
      <w:r w:rsidRPr="006C714E">
        <w:t>как</w:t>
      </w:r>
      <w:r w:rsidRPr="006C714E">
        <w:rPr>
          <w:rFonts w:cs="SchoolBook"/>
        </w:rPr>
        <w:t xml:space="preserve"> «</w:t>
      </w:r>
      <w:r w:rsidRPr="006C714E">
        <w:t>другие</w:t>
      </w:r>
      <w:r w:rsidRPr="006C714E">
        <w:rPr>
          <w:rFonts w:cs="SchoolBook"/>
        </w:rPr>
        <w:t xml:space="preserve"> </w:t>
      </w:r>
      <w:r w:rsidRPr="006C714E">
        <w:t>личности</w:t>
      </w:r>
      <w:r w:rsidRPr="006C714E">
        <w:rPr>
          <w:rFonts w:cs="SchoolBook"/>
        </w:rPr>
        <w:t xml:space="preserve">». </w:t>
      </w:r>
    </w:p>
    <w:p w:rsidR="00854130" w:rsidRPr="006C714E" w:rsidRDefault="00380DE7" w:rsidP="00307E96">
      <w:pPr>
        <w:pStyle w:val="a1"/>
        <w:rPr>
          <w:rFonts w:cs="SchoolBook"/>
        </w:rPr>
      </w:pPr>
      <w:r>
        <w:t>И</w:t>
      </w:r>
      <w:r w:rsidR="00854130" w:rsidRPr="006C714E">
        <w:t>наче</w:t>
      </w:r>
      <w:r w:rsidR="00854130" w:rsidRPr="006C714E">
        <w:rPr>
          <w:rFonts w:cs="SchoolBook"/>
        </w:rPr>
        <w:t xml:space="preserve"> </w:t>
      </w:r>
      <w:r w:rsidR="00854130" w:rsidRPr="006C714E">
        <w:t>говоря</w:t>
      </w:r>
      <w:r w:rsidR="00854130" w:rsidRPr="006C714E">
        <w:rPr>
          <w:rFonts w:cs="SchoolBook"/>
        </w:rPr>
        <w:t xml:space="preserve">, </w:t>
      </w:r>
      <w:r w:rsidR="00854130" w:rsidRPr="006C714E">
        <w:t>те</w:t>
      </w:r>
      <w:r w:rsidR="00854130" w:rsidRPr="006C714E">
        <w:rPr>
          <w:rFonts w:cs="SchoolBook"/>
        </w:rPr>
        <w:t xml:space="preserve"> </w:t>
      </w:r>
      <w:r w:rsidR="00854130" w:rsidRPr="006C714E">
        <w:t>ф</w:t>
      </w:r>
      <w:r w:rsidR="00854130" w:rsidRPr="006C714E">
        <w:rPr>
          <w:rFonts w:cs="SchoolBook"/>
        </w:rPr>
        <w:t>-</w:t>
      </w:r>
      <w:r w:rsidR="00854130" w:rsidRPr="006C714E">
        <w:t>Конфигурации</w:t>
      </w:r>
      <w:r w:rsidR="00854130" w:rsidRPr="006C714E">
        <w:rPr>
          <w:rFonts w:cs="SchoolBook"/>
        </w:rPr>
        <w:t xml:space="preserve"> </w:t>
      </w:r>
      <w:r w:rsidR="00854130" w:rsidRPr="006C714E">
        <w:t>одной</w:t>
      </w:r>
      <w:r w:rsidR="00854130" w:rsidRPr="006C714E">
        <w:rPr>
          <w:rFonts w:cs="SchoolBook"/>
        </w:rPr>
        <w:t xml:space="preserve"> </w:t>
      </w:r>
      <w:r w:rsidR="00854130" w:rsidRPr="006C714E">
        <w:t>Стерео</w:t>
      </w:r>
      <w:r w:rsidR="00854130" w:rsidRPr="006C714E">
        <w:rPr>
          <w:rFonts w:cs="SchoolBook"/>
        </w:rPr>
        <w:t>-</w:t>
      </w:r>
      <w:r w:rsidR="00854130" w:rsidRPr="006C714E">
        <w:t>Формы</w:t>
      </w:r>
      <w:r w:rsidR="00854130" w:rsidRPr="006C714E">
        <w:rPr>
          <w:rFonts w:cs="SchoolBook"/>
        </w:rPr>
        <w:t xml:space="preserve">, </w:t>
      </w:r>
      <w:r w:rsidR="00854130" w:rsidRPr="006C714E">
        <w:t>которые</w:t>
      </w:r>
      <w:r w:rsidR="00854130" w:rsidRPr="006C714E">
        <w:rPr>
          <w:rFonts w:cs="SchoolBook"/>
        </w:rPr>
        <w:t xml:space="preserve"> </w:t>
      </w:r>
      <w:r w:rsidR="00854130" w:rsidRPr="006C714E">
        <w:t>обладают</w:t>
      </w:r>
      <w:r w:rsidR="00854130" w:rsidRPr="006C714E">
        <w:rPr>
          <w:rFonts w:cs="SchoolBook"/>
        </w:rPr>
        <w:t xml:space="preserve"> </w:t>
      </w:r>
      <w:r w:rsidR="00854130" w:rsidRPr="006C714E">
        <w:t>достаточным</w:t>
      </w:r>
      <w:r w:rsidR="00854130" w:rsidRPr="006C714E">
        <w:rPr>
          <w:rFonts w:cs="SchoolBook"/>
        </w:rPr>
        <w:t xml:space="preserve"> </w:t>
      </w:r>
      <w:r w:rsidR="00854130" w:rsidRPr="006C714E">
        <w:t>числом</w:t>
      </w:r>
      <w:r w:rsidR="00854130" w:rsidRPr="006C714E">
        <w:rPr>
          <w:rFonts w:cs="SchoolBook"/>
        </w:rPr>
        <w:t xml:space="preserve"> </w:t>
      </w:r>
      <w:r w:rsidR="00854130" w:rsidRPr="006C714E">
        <w:t>качественно</w:t>
      </w:r>
      <w:r w:rsidR="00854130" w:rsidRPr="006C714E">
        <w:rPr>
          <w:rFonts w:cs="SchoolBook"/>
        </w:rPr>
        <w:t xml:space="preserve"> </w:t>
      </w:r>
      <w:r w:rsidR="00854130" w:rsidRPr="006C714E">
        <w:t>объединяющих</w:t>
      </w:r>
      <w:r w:rsidR="00854130" w:rsidRPr="006C714E">
        <w:rPr>
          <w:rFonts w:cs="SchoolBook"/>
        </w:rPr>
        <w:t xml:space="preserve"> </w:t>
      </w:r>
      <w:r w:rsidR="00854130" w:rsidRPr="006C714E">
        <w:t>их</w:t>
      </w:r>
      <w:r w:rsidR="00854130" w:rsidRPr="006C714E">
        <w:rPr>
          <w:rFonts w:cs="SchoolBook"/>
        </w:rPr>
        <w:t xml:space="preserve"> </w:t>
      </w:r>
      <w:r w:rsidR="00854130" w:rsidRPr="006C714E">
        <w:t>признаков</w:t>
      </w:r>
      <w:r w:rsidR="00854130" w:rsidRPr="006C714E">
        <w:rPr>
          <w:rFonts w:cs="SchoolBook"/>
        </w:rPr>
        <w:t xml:space="preserve"> (</w:t>
      </w:r>
      <w:r w:rsidR="00854130" w:rsidRPr="006C714E">
        <w:t>то</w:t>
      </w:r>
      <w:r w:rsidR="00854130" w:rsidRPr="006C714E">
        <w:rPr>
          <w:rFonts w:cs="SchoolBook"/>
        </w:rPr>
        <w:t xml:space="preserve">, </w:t>
      </w:r>
      <w:r w:rsidR="00854130" w:rsidRPr="006C714E">
        <w:t>что</w:t>
      </w:r>
      <w:r w:rsidR="00854130" w:rsidRPr="006C714E">
        <w:rPr>
          <w:rFonts w:cs="SchoolBook"/>
        </w:rPr>
        <w:t xml:space="preserve"> </w:t>
      </w:r>
      <w:r w:rsidR="00854130" w:rsidRPr="006C714E">
        <w:t>с точки зрения м</w:t>
      </w:r>
      <w:r w:rsidR="00B01C60">
        <w:t>едицинской и биологической наук</w:t>
      </w:r>
      <w:r w:rsidR="00854130" w:rsidRPr="006C714E">
        <w:t xml:space="preserve"> данных с-Реальностей генетически</w:t>
      </w:r>
      <w:r w:rsidR="00854130" w:rsidRPr="006C714E">
        <w:rPr>
          <w:rFonts w:cs="SchoolBook"/>
        </w:rPr>
        <w:t xml:space="preserve"> </w:t>
      </w:r>
      <w:r w:rsidR="00854130" w:rsidRPr="006C714E">
        <w:t>привязывается</w:t>
      </w:r>
      <w:r w:rsidR="00854130" w:rsidRPr="006C714E">
        <w:rPr>
          <w:rFonts w:cs="SchoolBook"/>
        </w:rPr>
        <w:t xml:space="preserve"> </w:t>
      </w:r>
      <w:r w:rsidR="00854130" w:rsidRPr="006C714E">
        <w:t>к</w:t>
      </w:r>
      <w:r w:rsidR="00854130" w:rsidRPr="006C714E">
        <w:rPr>
          <w:rFonts w:cs="SchoolBook"/>
        </w:rPr>
        <w:t xml:space="preserve"> «</w:t>
      </w:r>
      <w:r w:rsidR="00854130" w:rsidRPr="006C714E">
        <w:t>идентификации</w:t>
      </w:r>
      <w:r w:rsidR="00854130" w:rsidRPr="006C714E">
        <w:rPr>
          <w:rFonts w:cs="SchoolBook"/>
        </w:rPr>
        <w:t xml:space="preserve"> </w:t>
      </w:r>
      <w:r w:rsidR="00854130" w:rsidRPr="006C714E">
        <w:t>личности</w:t>
      </w:r>
      <w:r w:rsidR="00854130" w:rsidRPr="006C714E">
        <w:rPr>
          <w:rFonts w:cs="SchoolBook"/>
        </w:rPr>
        <w:t xml:space="preserve"> </w:t>
      </w:r>
      <w:r w:rsidR="00854130" w:rsidRPr="006C714E">
        <w:t>по</w:t>
      </w:r>
      <w:r w:rsidR="00854130" w:rsidRPr="006C714E">
        <w:rPr>
          <w:rFonts w:cs="SchoolBook"/>
        </w:rPr>
        <w:t xml:space="preserve"> </w:t>
      </w:r>
      <w:r w:rsidR="00854130" w:rsidRPr="006C714E">
        <w:t>её</w:t>
      </w:r>
      <w:r w:rsidR="00854130" w:rsidRPr="006C714E">
        <w:rPr>
          <w:rFonts w:cs="SchoolBook"/>
        </w:rPr>
        <w:t xml:space="preserve"> </w:t>
      </w:r>
      <w:r w:rsidR="008735E8" w:rsidRPr="008735E8">
        <w:rPr>
          <w:sz w:val="20"/>
        </w:rPr>
        <w:t>ДНК</w:t>
      </w:r>
      <w:r w:rsidR="00854130" w:rsidRPr="006C714E">
        <w:rPr>
          <w:rFonts w:cs="SchoolBook"/>
        </w:rPr>
        <w:t>-</w:t>
      </w:r>
      <w:r w:rsidR="00854130" w:rsidRPr="006C714E">
        <w:t>составу», а</w:t>
      </w:r>
      <w:r w:rsidR="00854130" w:rsidRPr="006C714E">
        <w:rPr>
          <w:rFonts w:cs="SchoolBook"/>
        </w:rPr>
        <w:t xml:space="preserve"> </w:t>
      </w:r>
      <w:r w:rsidR="00854130" w:rsidRPr="006C714E">
        <w:t>субъективно</w:t>
      </w:r>
      <w:r w:rsidR="00854130" w:rsidRPr="006C714E">
        <w:rPr>
          <w:rFonts w:cs="SchoolBook"/>
        </w:rPr>
        <w:t xml:space="preserve"> </w:t>
      </w:r>
      <w:r w:rsidR="00854130" w:rsidRPr="006C714E">
        <w:t>–</w:t>
      </w:r>
      <w:r w:rsidR="00854130" w:rsidRPr="006C714E">
        <w:rPr>
          <w:rFonts w:cs="SchoolBook"/>
        </w:rPr>
        <w:t xml:space="preserve"> </w:t>
      </w:r>
      <w:r w:rsidR="00854130" w:rsidRPr="006C714E">
        <w:t>к</w:t>
      </w:r>
      <w:r w:rsidR="00854130" w:rsidRPr="006C714E">
        <w:rPr>
          <w:rFonts w:cs="SchoolBook"/>
        </w:rPr>
        <w:t xml:space="preserve"> </w:t>
      </w:r>
      <w:r w:rsidR="00854130" w:rsidRPr="006C714E">
        <w:t>внешности</w:t>
      </w:r>
      <w:r w:rsidR="00854130" w:rsidRPr="006C714E">
        <w:rPr>
          <w:rFonts w:cs="SchoolBook"/>
        </w:rPr>
        <w:t xml:space="preserve">, </w:t>
      </w:r>
      <w:r w:rsidR="00854130" w:rsidRPr="006C714E">
        <w:t>голосу</w:t>
      </w:r>
      <w:r w:rsidR="00854130" w:rsidRPr="006C714E">
        <w:rPr>
          <w:rFonts w:cs="SchoolBook"/>
        </w:rPr>
        <w:t xml:space="preserve">, </w:t>
      </w:r>
      <w:r w:rsidR="00854130" w:rsidRPr="006C714E">
        <w:t>свойствам</w:t>
      </w:r>
      <w:r w:rsidR="00854130" w:rsidRPr="006C714E">
        <w:rPr>
          <w:rFonts w:cs="SchoolBook"/>
        </w:rPr>
        <w:t xml:space="preserve"> </w:t>
      </w:r>
      <w:r w:rsidR="00854130" w:rsidRPr="006C714E">
        <w:t>и</w:t>
      </w:r>
      <w:r w:rsidR="00854130" w:rsidRPr="006C714E">
        <w:rPr>
          <w:rFonts w:cs="SchoolBook"/>
        </w:rPr>
        <w:t xml:space="preserve"> </w:t>
      </w:r>
      <w:r w:rsidR="00854130" w:rsidRPr="006C714E">
        <w:t>чертам</w:t>
      </w:r>
      <w:r w:rsidR="00854130" w:rsidRPr="006C714E">
        <w:rPr>
          <w:rFonts w:cs="SchoolBook"/>
        </w:rPr>
        <w:t xml:space="preserve"> </w:t>
      </w:r>
      <w:r w:rsidR="00854130" w:rsidRPr="006C714E">
        <w:t>характера</w:t>
      </w:r>
      <w:r w:rsidR="00854130" w:rsidRPr="006C714E">
        <w:rPr>
          <w:rFonts w:cs="SchoolBook"/>
        </w:rPr>
        <w:t xml:space="preserve">, </w:t>
      </w:r>
      <w:r w:rsidR="00854130" w:rsidRPr="006C714E">
        <w:t>наклонностям</w:t>
      </w:r>
      <w:r w:rsidR="00854130" w:rsidRPr="006C714E">
        <w:rPr>
          <w:rFonts w:cs="SchoolBook"/>
        </w:rPr>
        <w:t xml:space="preserve">, </w:t>
      </w:r>
      <w:r w:rsidR="00854130" w:rsidRPr="006C714E">
        <w:t>способностям</w:t>
      </w:r>
      <w:r w:rsidR="00854130" w:rsidRPr="006C714E">
        <w:rPr>
          <w:rFonts w:cs="SchoolBook"/>
        </w:rPr>
        <w:t xml:space="preserve">, </w:t>
      </w:r>
      <w:r w:rsidR="00854130" w:rsidRPr="006C714E">
        <w:t>вкусам</w:t>
      </w:r>
      <w:r w:rsidR="00854130" w:rsidRPr="006C714E">
        <w:rPr>
          <w:rFonts w:cs="SchoolBook"/>
        </w:rPr>
        <w:t xml:space="preserve"> </w:t>
      </w:r>
      <w:r w:rsidR="00854130" w:rsidRPr="006C714E">
        <w:t>и так далее)</w:t>
      </w:r>
      <w:r w:rsidR="00854130" w:rsidRPr="006C714E">
        <w:rPr>
          <w:rFonts w:cs="SchoolBook"/>
        </w:rPr>
        <w:t xml:space="preserve">, </w:t>
      </w:r>
      <w:r w:rsidR="00854130" w:rsidRPr="006C714E">
        <w:t>представляют</w:t>
      </w:r>
      <w:r w:rsidR="00854130" w:rsidRPr="006C714E">
        <w:rPr>
          <w:rFonts w:cs="SchoolBook"/>
        </w:rPr>
        <w:t xml:space="preserve"> </w:t>
      </w:r>
      <w:r w:rsidR="00854130" w:rsidRPr="006C714E">
        <w:t>в</w:t>
      </w:r>
      <w:r w:rsidR="00854130" w:rsidRPr="006C714E">
        <w:rPr>
          <w:rFonts w:cs="SchoolBook"/>
        </w:rPr>
        <w:t xml:space="preserve"> </w:t>
      </w:r>
      <w:r w:rsidR="00854130" w:rsidRPr="006C714E">
        <w:t>разных</w:t>
      </w:r>
      <w:r w:rsidR="00854130" w:rsidRPr="006C714E">
        <w:rPr>
          <w:rFonts w:cs="SchoolBook"/>
        </w:rPr>
        <w:t xml:space="preserve"> </w:t>
      </w:r>
      <w:r w:rsidR="00854130" w:rsidRPr="006C714E">
        <w:t>вариантах</w:t>
      </w:r>
      <w:r w:rsidR="00D305A3">
        <w:rPr>
          <w:rFonts w:cs="SchoolBook"/>
        </w:rPr>
        <w:t xml:space="preserve"> </w:t>
      </w:r>
      <w:r w:rsidR="00854130" w:rsidRPr="006C714E">
        <w:t>сценариев</w:t>
      </w:r>
      <w:r w:rsidR="00854130" w:rsidRPr="006C714E">
        <w:rPr>
          <w:rFonts w:cs="SchoolBook"/>
        </w:rPr>
        <w:t xml:space="preserve"> </w:t>
      </w:r>
      <w:r w:rsidR="00854130" w:rsidRPr="006C714E">
        <w:t>развития</w:t>
      </w:r>
      <w:r w:rsidR="00854130" w:rsidRPr="006C714E">
        <w:rPr>
          <w:rFonts w:cs="SchoolBook"/>
        </w:rPr>
        <w:t xml:space="preserve"> </w:t>
      </w:r>
      <w:r w:rsidR="00854130" w:rsidRPr="006C714E">
        <w:t>всё</w:t>
      </w:r>
      <w:r w:rsidR="00854130" w:rsidRPr="006C714E">
        <w:rPr>
          <w:rFonts w:cs="SchoolBook"/>
        </w:rPr>
        <w:t xml:space="preserve"> </w:t>
      </w:r>
      <w:r w:rsidR="00854130" w:rsidRPr="006C714E">
        <w:t>множество</w:t>
      </w:r>
      <w:r w:rsidR="00854130" w:rsidRPr="006C714E">
        <w:rPr>
          <w:rFonts w:cs="SchoolBook"/>
        </w:rPr>
        <w:t xml:space="preserve"> </w:t>
      </w:r>
      <w:r w:rsidR="00854130" w:rsidRPr="006C714E">
        <w:t>Её</w:t>
      </w:r>
      <w:r w:rsidR="00854130" w:rsidRPr="006C714E">
        <w:rPr>
          <w:rFonts w:cs="SchoolBook"/>
        </w:rPr>
        <w:t xml:space="preserve"> </w:t>
      </w:r>
      <w:r w:rsidR="00854130" w:rsidRPr="006C714E">
        <w:rPr>
          <w:i/>
          <w:iCs/>
        </w:rPr>
        <w:t>конгениальных</w:t>
      </w:r>
      <w:r w:rsidR="00854130" w:rsidRPr="006C714E">
        <w:rPr>
          <w:rFonts w:cs="SchoolBook"/>
        </w:rPr>
        <w:t xml:space="preserve"> «</w:t>
      </w:r>
      <w:r w:rsidR="00854130" w:rsidRPr="006C714E">
        <w:t>личностных</w:t>
      </w:r>
      <w:r w:rsidR="00854130" w:rsidRPr="006C714E">
        <w:rPr>
          <w:rFonts w:cs="SchoolBook"/>
        </w:rPr>
        <w:t xml:space="preserve">» </w:t>
      </w:r>
      <w:r w:rsidR="00854130" w:rsidRPr="006C714E">
        <w:t>Интерпретаций</w:t>
      </w:r>
      <w:r w:rsidR="00854130" w:rsidRPr="006C714E">
        <w:rPr>
          <w:rFonts w:cs="SchoolBook"/>
        </w:rPr>
        <w:t xml:space="preserve"> </w:t>
      </w:r>
      <w:r w:rsidR="00854130" w:rsidRPr="006C714E">
        <w:t>со</w:t>
      </w:r>
      <w:r w:rsidR="00854130" w:rsidRPr="006C714E">
        <w:rPr>
          <w:rFonts w:cs="SchoolBook"/>
        </w:rPr>
        <w:t xml:space="preserve"> </w:t>
      </w:r>
      <w:r w:rsidR="00854130" w:rsidRPr="006C714E">
        <w:t>свойственными</w:t>
      </w:r>
      <w:r w:rsidR="00854130" w:rsidRPr="006C714E">
        <w:rPr>
          <w:rFonts w:cs="SchoolBook"/>
        </w:rPr>
        <w:t xml:space="preserve"> </w:t>
      </w:r>
      <w:r w:rsidR="00854130" w:rsidRPr="006C714E">
        <w:t>им</w:t>
      </w:r>
      <w:r w:rsidR="00854130" w:rsidRPr="006C714E">
        <w:rPr>
          <w:rFonts w:cs="SchoolBook"/>
        </w:rPr>
        <w:t xml:space="preserve"> </w:t>
      </w:r>
      <w:r w:rsidR="00854130" w:rsidRPr="006C714E">
        <w:t>наборами</w:t>
      </w:r>
      <w:r w:rsidR="00854130" w:rsidRPr="006C714E">
        <w:rPr>
          <w:rFonts w:cs="SchoolBook"/>
        </w:rPr>
        <w:t xml:space="preserve"> </w:t>
      </w:r>
      <w:r w:rsidR="00854130" w:rsidRPr="006C714E">
        <w:t>коварллертных</w:t>
      </w:r>
      <w:r w:rsidR="00854130" w:rsidRPr="006C714E">
        <w:rPr>
          <w:rFonts w:cs="SchoolBook"/>
        </w:rPr>
        <w:t xml:space="preserve"> </w:t>
      </w:r>
      <w:r w:rsidR="00854130" w:rsidRPr="006C714E">
        <w:t>энергоинформационных</w:t>
      </w:r>
      <w:r w:rsidR="00854130" w:rsidRPr="006C714E">
        <w:rPr>
          <w:rFonts w:cs="SchoolBook"/>
        </w:rPr>
        <w:t xml:space="preserve"> </w:t>
      </w:r>
      <w:r w:rsidR="00854130" w:rsidRPr="006C714E">
        <w:t xml:space="preserve">взаимосвязей (при более же амплиативном подходе к изучению </w:t>
      </w:r>
      <w:r w:rsidR="008735E8" w:rsidRPr="008735E8">
        <w:rPr>
          <w:sz w:val="20"/>
        </w:rPr>
        <w:t>ДНК</w:t>
      </w:r>
      <w:r w:rsidR="00854130" w:rsidRPr="006C714E">
        <w:t xml:space="preserve"> неизбежным будет вывод о дальнейшей конкатенации и конфлюенсии</w:t>
      </w:r>
      <w:r w:rsidR="00B01C60">
        <w:t>,</w:t>
      </w:r>
      <w:r w:rsidR="00854130" w:rsidRPr="006C714E">
        <w:t xml:space="preserve"> или качественном «схлопывании»</w:t>
      </w:r>
      <w:r w:rsidR="00B01C60">
        <w:t>,</w:t>
      </w:r>
      <w:r w:rsidR="00854130" w:rsidRPr="006C714E">
        <w:t xml:space="preserve"> ф-Конфигураций конгениальных и партикулярных Интерпретаций)</w:t>
      </w:r>
      <w:r w:rsidR="00854130" w:rsidRPr="006C714E">
        <w:rPr>
          <w:rFonts w:cs="SchoolBook"/>
        </w:rPr>
        <w:t xml:space="preserve">. </w:t>
      </w:r>
      <w:r w:rsidR="00854130" w:rsidRPr="006C714E">
        <w:t>Если</w:t>
      </w:r>
      <w:r w:rsidR="00854130" w:rsidRPr="006C714E">
        <w:rPr>
          <w:rFonts w:cs="SchoolBook"/>
        </w:rPr>
        <w:t xml:space="preserve"> </w:t>
      </w:r>
      <w:r w:rsidR="00854130" w:rsidRPr="006C714E">
        <w:t>же</w:t>
      </w:r>
      <w:r w:rsidR="00854130" w:rsidRPr="006C714E">
        <w:rPr>
          <w:rFonts w:cs="SchoolBook"/>
        </w:rPr>
        <w:t xml:space="preserve"> </w:t>
      </w:r>
      <w:r w:rsidR="00854130" w:rsidRPr="006C714E">
        <w:t>эти</w:t>
      </w:r>
      <w:r w:rsidR="00854130" w:rsidRPr="006C714E">
        <w:rPr>
          <w:rFonts w:cs="SchoolBook"/>
        </w:rPr>
        <w:t xml:space="preserve"> </w:t>
      </w:r>
      <w:r w:rsidR="00854130" w:rsidRPr="006C714E">
        <w:t>взаимосвязи</w:t>
      </w:r>
      <w:r w:rsidR="00854130" w:rsidRPr="006C714E">
        <w:rPr>
          <w:rFonts w:cs="SchoolBook"/>
        </w:rPr>
        <w:t xml:space="preserve"> </w:t>
      </w:r>
      <w:r w:rsidR="00854130" w:rsidRPr="006C714E">
        <w:t>не</w:t>
      </w:r>
      <w:r w:rsidR="00854130" w:rsidRPr="006C714E">
        <w:rPr>
          <w:rFonts w:cs="SchoolBook"/>
        </w:rPr>
        <w:t xml:space="preserve"> </w:t>
      </w:r>
      <w:r w:rsidR="00854130" w:rsidRPr="006C714E">
        <w:t>обладают</w:t>
      </w:r>
      <w:r w:rsidR="00854130" w:rsidRPr="006C714E">
        <w:rPr>
          <w:rFonts w:cs="SchoolBook"/>
        </w:rPr>
        <w:t xml:space="preserve"> </w:t>
      </w:r>
      <w:r w:rsidR="00854130" w:rsidRPr="006C714E">
        <w:t>достаточным</w:t>
      </w:r>
      <w:r w:rsidR="00854130" w:rsidRPr="006C714E">
        <w:rPr>
          <w:rFonts w:cs="SchoolBook"/>
        </w:rPr>
        <w:t xml:space="preserve"> </w:t>
      </w:r>
      <w:r w:rsidR="00854130" w:rsidRPr="006C714E">
        <w:t>количеством</w:t>
      </w:r>
      <w:r w:rsidR="00854130" w:rsidRPr="006C714E">
        <w:rPr>
          <w:rFonts w:cs="SchoolBook"/>
        </w:rPr>
        <w:t xml:space="preserve"> </w:t>
      </w:r>
      <w:r w:rsidR="00854130" w:rsidRPr="006C714E">
        <w:t>объединяющих</w:t>
      </w:r>
      <w:r w:rsidR="00854130" w:rsidRPr="006C714E">
        <w:rPr>
          <w:rFonts w:cs="SchoolBook"/>
        </w:rPr>
        <w:t xml:space="preserve"> </w:t>
      </w:r>
      <w:r w:rsidR="00854130" w:rsidRPr="006C714E">
        <w:t>признаков</w:t>
      </w:r>
      <w:r w:rsidR="00854130" w:rsidRPr="006C714E">
        <w:rPr>
          <w:rFonts w:cs="SchoolBook"/>
        </w:rPr>
        <w:t xml:space="preserve">, </w:t>
      </w:r>
      <w:r w:rsidR="00854130" w:rsidRPr="006C714E">
        <w:t>то</w:t>
      </w:r>
      <w:r w:rsidR="00854130" w:rsidRPr="006C714E">
        <w:rPr>
          <w:rFonts w:cs="SchoolBook"/>
        </w:rPr>
        <w:t xml:space="preserve"> </w:t>
      </w:r>
      <w:r w:rsidR="00854130" w:rsidRPr="006C714E">
        <w:t>они</w:t>
      </w:r>
      <w:r w:rsidR="00854130" w:rsidRPr="006C714E">
        <w:rPr>
          <w:rFonts w:cs="SchoolBook"/>
        </w:rPr>
        <w:t xml:space="preserve"> </w:t>
      </w:r>
      <w:r w:rsidR="00854130" w:rsidRPr="006C714E">
        <w:t>становятся</w:t>
      </w:r>
      <w:r w:rsidR="00854130" w:rsidRPr="006C714E">
        <w:rPr>
          <w:rFonts w:cs="SchoolBook"/>
        </w:rPr>
        <w:t xml:space="preserve"> </w:t>
      </w:r>
      <w:r w:rsidR="00854130" w:rsidRPr="006C714E">
        <w:t>всё</w:t>
      </w:r>
      <w:r w:rsidR="00854130" w:rsidRPr="006C714E">
        <w:rPr>
          <w:rFonts w:cs="SchoolBook"/>
        </w:rPr>
        <w:t xml:space="preserve"> </w:t>
      </w:r>
      <w:r w:rsidR="00854130" w:rsidRPr="006C714E">
        <w:t>более</w:t>
      </w:r>
      <w:r w:rsidR="00854130" w:rsidRPr="006C714E">
        <w:rPr>
          <w:rFonts w:cs="SchoolBook"/>
        </w:rPr>
        <w:t xml:space="preserve"> </w:t>
      </w:r>
      <w:r w:rsidR="00854130" w:rsidRPr="006C714E">
        <w:t>имперсептными</w:t>
      </w:r>
      <w:r w:rsidR="00854130" w:rsidRPr="006C714E">
        <w:rPr>
          <w:rFonts w:cs="SchoolBook"/>
        </w:rPr>
        <w:t xml:space="preserve"> </w:t>
      </w:r>
      <w:r w:rsidR="00854130" w:rsidRPr="006C714E">
        <w:t>по</w:t>
      </w:r>
      <w:r w:rsidR="00854130" w:rsidRPr="006C714E">
        <w:rPr>
          <w:rFonts w:cs="SchoolBook"/>
        </w:rPr>
        <w:t xml:space="preserve"> </w:t>
      </w:r>
      <w:r w:rsidR="00854130" w:rsidRPr="006C714E">
        <w:t>отношению</w:t>
      </w:r>
      <w:r w:rsidR="00854130" w:rsidRPr="006C714E">
        <w:rPr>
          <w:rFonts w:cs="SchoolBook"/>
        </w:rPr>
        <w:t xml:space="preserve"> </w:t>
      </w:r>
      <w:r w:rsidR="00854130" w:rsidRPr="006C714E">
        <w:t>друг</w:t>
      </w:r>
      <w:r w:rsidR="00854130" w:rsidRPr="006C714E">
        <w:rPr>
          <w:rFonts w:cs="SchoolBook"/>
        </w:rPr>
        <w:t xml:space="preserve"> </w:t>
      </w:r>
      <w:r w:rsidR="00854130" w:rsidRPr="006C714E">
        <w:t>к</w:t>
      </w:r>
      <w:r w:rsidR="00854130" w:rsidRPr="006C714E">
        <w:rPr>
          <w:rFonts w:cs="SchoolBook"/>
        </w:rPr>
        <w:t xml:space="preserve"> </w:t>
      </w:r>
      <w:r w:rsidR="00854130" w:rsidRPr="006C714E">
        <w:t>другу</w:t>
      </w:r>
      <w:r w:rsidR="00854130" w:rsidRPr="006C714E">
        <w:rPr>
          <w:rFonts w:cs="SchoolBook"/>
        </w:rPr>
        <w:t xml:space="preserve"> </w:t>
      </w:r>
      <w:r w:rsidR="00854130" w:rsidRPr="006C714E">
        <w:t>и</w:t>
      </w:r>
      <w:r w:rsidR="00854130" w:rsidRPr="006C714E">
        <w:rPr>
          <w:rFonts w:cs="SchoolBook"/>
        </w:rPr>
        <w:t xml:space="preserve"> «</w:t>
      </w:r>
      <w:r w:rsidR="00854130" w:rsidRPr="006C714E">
        <w:t>внутри</w:t>
      </w:r>
      <w:r w:rsidR="00854130" w:rsidRPr="006C714E">
        <w:rPr>
          <w:rFonts w:cs="SchoolBook"/>
        </w:rPr>
        <w:t xml:space="preserve">» </w:t>
      </w:r>
      <w:r w:rsidR="00854130" w:rsidRPr="006C714E">
        <w:t>сллоогрентности</w:t>
      </w:r>
      <w:r w:rsidR="00854130" w:rsidRPr="006C714E">
        <w:rPr>
          <w:rFonts w:cs="SchoolBook"/>
        </w:rPr>
        <w:t xml:space="preserve"> </w:t>
      </w:r>
      <w:r w:rsidR="00854130" w:rsidRPr="006C714E">
        <w:t>Фокусной</w:t>
      </w:r>
      <w:r w:rsidR="00854130" w:rsidRPr="006C714E">
        <w:rPr>
          <w:rFonts w:cs="SchoolBook"/>
        </w:rPr>
        <w:t xml:space="preserve"> </w:t>
      </w:r>
      <w:r w:rsidR="00854130" w:rsidRPr="006C714E">
        <w:t>Динамики</w:t>
      </w:r>
      <w:r w:rsidR="00854130" w:rsidRPr="006C714E">
        <w:rPr>
          <w:rFonts w:cs="SchoolBook"/>
        </w:rPr>
        <w:t xml:space="preserve"> </w:t>
      </w:r>
      <w:r w:rsidR="00854130" w:rsidRPr="006C714E">
        <w:t>данной</w:t>
      </w:r>
      <w:r w:rsidR="00854130" w:rsidRPr="006C714E">
        <w:rPr>
          <w:rFonts w:cs="SchoolBook"/>
        </w:rPr>
        <w:t xml:space="preserve"> </w:t>
      </w:r>
      <w:r w:rsidR="00854130" w:rsidRPr="006C714E">
        <w:t>Стерео</w:t>
      </w:r>
      <w:r w:rsidR="00854130" w:rsidRPr="006C714E">
        <w:rPr>
          <w:rFonts w:cs="SchoolBook"/>
        </w:rPr>
        <w:t>-</w:t>
      </w:r>
      <w:r w:rsidR="00854130" w:rsidRPr="006C714E">
        <w:t>Формы</w:t>
      </w:r>
      <w:r w:rsidR="00854130" w:rsidRPr="006C714E">
        <w:rPr>
          <w:rFonts w:cs="SchoolBook"/>
        </w:rPr>
        <w:t xml:space="preserve"> (</w:t>
      </w:r>
      <w:r w:rsidR="00A31A1A" w:rsidRPr="00A31A1A">
        <w:rPr>
          <w:sz w:val="20"/>
        </w:rPr>
        <w:t>ЛЛУУ-ВВУ</w:t>
      </w:r>
      <w:r w:rsidR="00854130" w:rsidRPr="006C714E">
        <w:rPr>
          <w:rFonts w:cs="SchoolBook"/>
        </w:rPr>
        <w:t>-</w:t>
      </w:r>
      <w:r w:rsidR="00854130" w:rsidRPr="006C714E">
        <w:t>Формы</w:t>
      </w:r>
      <w:r w:rsidR="00854130" w:rsidRPr="006C714E">
        <w:rPr>
          <w:rFonts w:cs="SchoolBook"/>
        </w:rPr>
        <w:t xml:space="preserve">) </w:t>
      </w:r>
      <w:r w:rsidR="00854130" w:rsidRPr="006C714E">
        <w:t>формируются</w:t>
      </w:r>
      <w:r w:rsidR="00854130" w:rsidRPr="006C714E">
        <w:rPr>
          <w:rFonts w:cs="SchoolBook"/>
        </w:rPr>
        <w:t xml:space="preserve"> </w:t>
      </w:r>
      <w:r w:rsidR="00854130" w:rsidRPr="006C714E">
        <w:t>во</w:t>
      </w:r>
      <w:r w:rsidR="00854130" w:rsidRPr="006C714E">
        <w:rPr>
          <w:rFonts w:cs="SchoolBook"/>
        </w:rPr>
        <w:t xml:space="preserve"> </w:t>
      </w:r>
      <w:r w:rsidR="00854130" w:rsidRPr="006C714E">
        <w:t>всё</w:t>
      </w:r>
      <w:r w:rsidR="00854130" w:rsidRPr="006C714E">
        <w:rPr>
          <w:rFonts w:cs="SchoolBook"/>
        </w:rPr>
        <w:t xml:space="preserve"> </w:t>
      </w:r>
      <w:r w:rsidR="00854130" w:rsidRPr="006C714E">
        <w:t>бесконечное</w:t>
      </w:r>
      <w:r w:rsidR="00854130" w:rsidRPr="006C714E">
        <w:rPr>
          <w:rFonts w:cs="SchoolBook"/>
        </w:rPr>
        <w:t xml:space="preserve"> </w:t>
      </w:r>
      <w:r w:rsidR="00854130" w:rsidRPr="006C714E">
        <w:t>разнообразие</w:t>
      </w:r>
      <w:r w:rsidR="00854130" w:rsidRPr="006C714E">
        <w:rPr>
          <w:rFonts w:cs="SchoolBook"/>
        </w:rPr>
        <w:t xml:space="preserve"> </w:t>
      </w:r>
      <w:r w:rsidR="00854130" w:rsidRPr="006C714E">
        <w:t>ф</w:t>
      </w:r>
      <w:r w:rsidR="00854130" w:rsidRPr="006C714E">
        <w:rPr>
          <w:rFonts w:cs="SchoolBook"/>
        </w:rPr>
        <w:t>-</w:t>
      </w:r>
      <w:r w:rsidR="00854130" w:rsidRPr="006C714E">
        <w:t>Конфигураций</w:t>
      </w:r>
      <w:r w:rsidR="00854130" w:rsidRPr="006C714E">
        <w:rPr>
          <w:rFonts w:cs="SchoolBook"/>
        </w:rPr>
        <w:t xml:space="preserve"> «</w:t>
      </w:r>
      <w:r w:rsidR="00854130" w:rsidRPr="006C714E">
        <w:t>личностных</w:t>
      </w:r>
      <w:r w:rsidR="00854130" w:rsidRPr="006C714E">
        <w:rPr>
          <w:rFonts w:cs="SchoolBook"/>
        </w:rPr>
        <w:t xml:space="preserve">» </w:t>
      </w:r>
      <w:r w:rsidR="00854130" w:rsidRPr="006C714E">
        <w:t>Интерпретаций</w:t>
      </w:r>
      <w:r w:rsidR="00854130" w:rsidRPr="006C714E">
        <w:rPr>
          <w:rFonts w:cs="SchoolBook"/>
        </w:rPr>
        <w:t xml:space="preserve"> </w:t>
      </w:r>
      <w:r w:rsidR="00854130" w:rsidRPr="006C714E">
        <w:rPr>
          <w:i/>
          <w:iCs/>
        </w:rPr>
        <w:t>как</w:t>
      </w:r>
      <w:r w:rsidR="00854130" w:rsidRPr="006C714E">
        <w:rPr>
          <w:rFonts w:cs="SchoolBook"/>
          <w:i/>
          <w:iCs/>
        </w:rPr>
        <w:t xml:space="preserve"> </w:t>
      </w:r>
      <w:r w:rsidR="00854130" w:rsidRPr="006C714E">
        <w:rPr>
          <w:i/>
          <w:iCs/>
        </w:rPr>
        <w:t>бы</w:t>
      </w:r>
      <w:r w:rsidR="00854130" w:rsidRPr="006C714E">
        <w:rPr>
          <w:rFonts w:cs="SchoolBook"/>
        </w:rPr>
        <w:t xml:space="preserve"> </w:t>
      </w:r>
      <w:r w:rsidR="00854130" w:rsidRPr="006C714E">
        <w:t>других</w:t>
      </w:r>
      <w:r w:rsidR="00854130" w:rsidRPr="006C714E">
        <w:rPr>
          <w:rFonts w:cs="SchoolBook"/>
        </w:rPr>
        <w:t xml:space="preserve"> </w:t>
      </w:r>
      <w:r w:rsidR="00854130" w:rsidRPr="006C714E">
        <w:t>людей</w:t>
      </w:r>
      <w:r w:rsidR="00854130" w:rsidRPr="006C714E">
        <w:rPr>
          <w:rFonts w:cs="SchoolBook"/>
        </w:rPr>
        <w:t xml:space="preserve">, </w:t>
      </w:r>
      <w:r w:rsidR="00854130" w:rsidRPr="006C714E">
        <w:t>то</w:t>
      </w:r>
      <w:r w:rsidR="00854130" w:rsidRPr="006C714E">
        <w:rPr>
          <w:rFonts w:cs="SchoolBook"/>
        </w:rPr>
        <w:t xml:space="preserve"> </w:t>
      </w:r>
      <w:r w:rsidR="00854130" w:rsidRPr="006C714E">
        <w:t>есть</w:t>
      </w:r>
      <w:r w:rsidR="00854130" w:rsidRPr="006C714E">
        <w:rPr>
          <w:rFonts w:cs="SchoolBook"/>
        </w:rPr>
        <w:t xml:space="preserve"> </w:t>
      </w:r>
      <w:r w:rsidR="00854130" w:rsidRPr="006C714E">
        <w:t>во</w:t>
      </w:r>
      <w:r w:rsidR="00854130" w:rsidRPr="006C714E">
        <w:rPr>
          <w:rFonts w:cs="SchoolBook"/>
        </w:rPr>
        <w:t xml:space="preserve"> </w:t>
      </w:r>
      <w:r w:rsidR="00854130" w:rsidRPr="006C714E">
        <w:t>всё</w:t>
      </w:r>
      <w:r w:rsidR="00854130" w:rsidRPr="006C714E">
        <w:rPr>
          <w:rFonts w:cs="SchoolBook"/>
        </w:rPr>
        <w:t xml:space="preserve"> </w:t>
      </w:r>
      <w:r w:rsidR="00854130" w:rsidRPr="006C714E">
        <w:t>множество</w:t>
      </w:r>
      <w:r w:rsidR="00854130" w:rsidRPr="006C714E">
        <w:rPr>
          <w:rFonts w:cs="SchoolBook"/>
        </w:rPr>
        <w:t xml:space="preserve"> </w:t>
      </w:r>
      <w:r w:rsidR="00854130" w:rsidRPr="006C714E">
        <w:rPr>
          <w:i/>
          <w:iCs/>
        </w:rPr>
        <w:t>партикулярных</w:t>
      </w:r>
      <w:r w:rsidR="00854130" w:rsidRPr="006C714E">
        <w:rPr>
          <w:rFonts w:cs="SchoolBook"/>
        </w:rPr>
        <w:t xml:space="preserve"> </w:t>
      </w:r>
      <w:r w:rsidR="00854130" w:rsidRPr="006C714E">
        <w:t>Формо</w:t>
      </w:r>
      <w:r w:rsidR="00854130" w:rsidRPr="006C714E">
        <w:rPr>
          <w:rFonts w:cs="SchoolBook"/>
        </w:rPr>
        <w:t>-</w:t>
      </w:r>
      <w:r w:rsidR="00854130" w:rsidRPr="006C714E">
        <w:t>Типов</w:t>
      </w:r>
      <w:r w:rsidR="00854130" w:rsidRPr="006C714E">
        <w:rPr>
          <w:rFonts w:cs="SchoolBook"/>
        </w:rPr>
        <w:t xml:space="preserve"> </w:t>
      </w:r>
      <w:r w:rsidR="00854130" w:rsidRPr="006C714E">
        <w:t>данной</w:t>
      </w:r>
      <w:r w:rsidR="00854130" w:rsidRPr="006C714E">
        <w:rPr>
          <w:rFonts w:cs="SchoolBook"/>
        </w:rPr>
        <w:t xml:space="preserve"> </w:t>
      </w:r>
      <w:r w:rsidR="00A31A1A" w:rsidRPr="00A31A1A">
        <w:rPr>
          <w:sz w:val="20"/>
        </w:rPr>
        <w:t>ЛЛУУ-ВВУ</w:t>
      </w:r>
      <w:r w:rsidR="00854130" w:rsidRPr="006C714E">
        <w:rPr>
          <w:rFonts w:cs="SchoolBook"/>
        </w:rPr>
        <w:t>-</w:t>
      </w:r>
      <w:r w:rsidR="00854130" w:rsidRPr="006C714E">
        <w:t>Формы</w:t>
      </w:r>
      <w:r w:rsidR="00854130" w:rsidRPr="006C714E">
        <w:rPr>
          <w:rFonts w:cs="SchoolBook"/>
        </w:rPr>
        <w:t xml:space="preserve">, </w:t>
      </w:r>
      <w:r w:rsidR="00854130" w:rsidRPr="006C714E">
        <w:t>которые</w:t>
      </w:r>
      <w:r w:rsidR="00854130" w:rsidRPr="006C714E">
        <w:rPr>
          <w:rFonts w:cs="SchoolBook"/>
        </w:rPr>
        <w:t xml:space="preserve">, </w:t>
      </w:r>
      <w:r w:rsidR="00854130" w:rsidRPr="006C714E">
        <w:t>в</w:t>
      </w:r>
      <w:r w:rsidR="00854130" w:rsidRPr="006C714E">
        <w:rPr>
          <w:rFonts w:cs="SchoolBook"/>
        </w:rPr>
        <w:t xml:space="preserve"> </w:t>
      </w:r>
      <w:r w:rsidR="00854130" w:rsidRPr="006C714E">
        <w:t>зависимости</w:t>
      </w:r>
      <w:r w:rsidR="00854130" w:rsidRPr="006C714E">
        <w:rPr>
          <w:rFonts w:cs="SchoolBook"/>
        </w:rPr>
        <w:t xml:space="preserve"> </w:t>
      </w:r>
      <w:r w:rsidR="00854130" w:rsidRPr="006C714E">
        <w:t>от</w:t>
      </w:r>
      <w:r w:rsidR="00854130" w:rsidRPr="006C714E">
        <w:rPr>
          <w:rFonts w:cs="SchoolBook"/>
        </w:rPr>
        <w:t xml:space="preserve"> </w:t>
      </w:r>
      <w:r w:rsidR="00854130" w:rsidRPr="006C714E">
        <w:t>степени</w:t>
      </w:r>
      <w:r w:rsidR="00854130" w:rsidRPr="006C714E">
        <w:rPr>
          <w:rFonts w:cs="SchoolBook"/>
        </w:rPr>
        <w:t xml:space="preserve"> </w:t>
      </w:r>
      <w:r w:rsidR="00854130" w:rsidRPr="006C714E">
        <w:t>коварллертности</w:t>
      </w:r>
      <w:r w:rsidR="00854130" w:rsidRPr="006C714E">
        <w:rPr>
          <w:rFonts w:cs="SchoolBook"/>
        </w:rPr>
        <w:t xml:space="preserve">, </w:t>
      </w:r>
      <w:r w:rsidR="00854130" w:rsidRPr="006C714E">
        <w:t>имперсептности</w:t>
      </w:r>
      <w:r w:rsidR="00854130" w:rsidRPr="006C714E">
        <w:rPr>
          <w:rFonts w:cs="SchoolBook"/>
        </w:rPr>
        <w:t xml:space="preserve"> </w:t>
      </w:r>
      <w:r w:rsidR="00854130" w:rsidRPr="006C714E">
        <w:t>или</w:t>
      </w:r>
      <w:r w:rsidR="00854130" w:rsidRPr="006C714E">
        <w:rPr>
          <w:rFonts w:cs="SchoolBook"/>
        </w:rPr>
        <w:t xml:space="preserve"> </w:t>
      </w:r>
      <w:r w:rsidR="00854130" w:rsidRPr="006C714E">
        <w:t>даже</w:t>
      </w:r>
      <w:r w:rsidR="00854130" w:rsidRPr="006C714E">
        <w:rPr>
          <w:rFonts w:cs="SchoolBook"/>
        </w:rPr>
        <w:t xml:space="preserve"> </w:t>
      </w:r>
      <w:r w:rsidR="00854130" w:rsidRPr="006C714E">
        <w:t>крувурсор</w:t>
      </w:r>
      <w:r w:rsidR="007F3510">
        <w:t>р</w:t>
      </w:r>
      <w:r w:rsidR="00854130" w:rsidRPr="006C714E">
        <w:t>тности</w:t>
      </w:r>
      <w:r w:rsidR="00854130" w:rsidRPr="006C714E">
        <w:rPr>
          <w:rFonts w:cs="SchoolBook"/>
        </w:rPr>
        <w:t xml:space="preserve"> </w:t>
      </w:r>
      <w:r w:rsidR="00854130" w:rsidRPr="006C714E">
        <w:t>между</w:t>
      </w:r>
      <w:r w:rsidR="00854130" w:rsidRPr="006C714E">
        <w:rPr>
          <w:rFonts w:cs="SchoolBook"/>
        </w:rPr>
        <w:t xml:space="preserve"> </w:t>
      </w:r>
      <w:r w:rsidR="00854130" w:rsidRPr="006C714E">
        <w:t>собой</w:t>
      </w:r>
      <w:r w:rsidR="00854130" w:rsidRPr="006C714E">
        <w:rPr>
          <w:rFonts w:cs="SchoolBook"/>
        </w:rPr>
        <w:t xml:space="preserve">, </w:t>
      </w:r>
      <w:r w:rsidR="00854130" w:rsidRPr="006C714E">
        <w:t>мультиполяризационно</w:t>
      </w:r>
      <w:r w:rsidR="00854130" w:rsidRPr="006C714E">
        <w:rPr>
          <w:rFonts w:cs="SchoolBook"/>
        </w:rPr>
        <w:t xml:space="preserve"> </w:t>
      </w:r>
      <w:r w:rsidR="00854130" w:rsidRPr="006C714E">
        <w:t>трансгрессируют</w:t>
      </w:r>
      <w:r w:rsidR="00854130" w:rsidRPr="006C714E">
        <w:rPr>
          <w:rFonts w:cs="SchoolBook"/>
        </w:rPr>
        <w:t>/</w:t>
      </w:r>
      <w:r w:rsidR="00854130" w:rsidRPr="006C714E">
        <w:t>интегрируют</w:t>
      </w:r>
      <w:r w:rsidR="00854130" w:rsidRPr="006C714E">
        <w:rPr>
          <w:rFonts w:cs="SchoolBook"/>
        </w:rPr>
        <w:t xml:space="preserve"> </w:t>
      </w:r>
      <w:r w:rsidR="00854130" w:rsidRPr="006C714E">
        <w:t>свои</w:t>
      </w:r>
      <w:r w:rsidR="00854130" w:rsidRPr="006C714E">
        <w:rPr>
          <w:rFonts w:cs="SchoolBook"/>
        </w:rPr>
        <w:t xml:space="preserve"> </w:t>
      </w:r>
      <w:r w:rsidR="00854130" w:rsidRPr="006C714E">
        <w:t>Фокусные</w:t>
      </w:r>
      <w:r w:rsidR="00854130" w:rsidRPr="006C714E">
        <w:rPr>
          <w:rFonts w:cs="SchoolBook"/>
        </w:rPr>
        <w:t xml:space="preserve"> </w:t>
      </w:r>
      <w:r w:rsidR="00854130" w:rsidRPr="006C714E">
        <w:t>Динамики</w:t>
      </w:r>
      <w:r w:rsidR="00854130" w:rsidRPr="006C714E">
        <w:rPr>
          <w:rFonts w:cs="SchoolBook"/>
        </w:rPr>
        <w:t xml:space="preserve"> </w:t>
      </w:r>
      <w:r w:rsidR="00854130" w:rsidRPr="006C714E">
        <w:t>во</w:t>
      </w:r>
      <w:r w:rsidR="00854130" w:rsidRPr="006C714E">
        <w:rPr>
          <w:rFonts w:cs="SchoolBook"/>
        </w:rPr>
        <w:t xml:space="preserve"> </w:t>
      </w:r>
      <w:r w:rsidR="00854130" w:rsidRPr="006C714E">
        <w:t>всё</w:t>
      </w:r>
      <w:r w:rsidR="00854130" w:rsidRPr="006C714E">
        <w:rPr>
          <w:rFonts w:cs="SchoolBook"/>
        </w:rPr>
        <w:t xml:space="preserve"> </w:t>
      </w:r>
      <w:r w:rsidR="00854130" w:rsidRPr="006C714E">
        <w:t>множество</w:t>
      </w:r>
      <w:r w:rsidR="00854130" w:rsidRPr="006C714E">
        <w:rPr>
          <w:rFonts w:cs="SchoolBook"/>
        </w:rPr>
        <w:t xml:space="preserve"> </w:t>
      </w:r>
      <w:r w:rsidR="00854130" w:rsidRPr="006C714E">
        <w:t>разно-Качественных</w:t>
      </w:r>
      <w:r w:rsidR="00854130" w:rsidRPr="006C714E">
        <w:rPr>
          <w:rFonts w:cs="SchoolBook"/>
        </w:rPr>
        <w:t xml:space="preserve"> </w:t>
      </w:r>
      <w:r w:rsidR="00854130" w:rsidRPr="006C714E">
        <w:t>групп</w:t>
      </w:r>
      <w:r w:rsidR="00854130" w:rsidRPr="006C714E">
        <w:rPr>
          <w:rFonts w:cs="SchoolBook"/>
        </w:rPr>
        <w:t xml:space="preserve"> </w:t>
      </w:r>
      <w:r w:rsidR="00854130" w:rsidRPr="006C714E">
        <w:t>человеческих</w:t>
      </w:r>
      <w:r w:rsidR="00854130" w:rsidRPr="006C714E">
        <w:rPr>
          <w:rFonts w:cs="SchoolBook"/>
        </w:rPr>
        <w:t xml:space="preserve"> (</w:t>
      </w:r>
      <w:r w:rsidR="00854130" w:rsidRPr="006C714E">
        <w:t>как</w:t>
      </w:r>
      <w:r w:rsidR="00854130" w:rsidRPr="006C714E">
        <w:rPr>
          <w:rFonts w:cs="SchoolBook"/>
        </w:rPr>
        <w:t xml:space="preserve"> инвадерентных, </w:t>
      </w:r>
      <w:r w:rsidR="00854130" w:rsidRPr="006C714E">
        <w:t>так</w:t>
      </w:r>
      <w:r w:rsidR="00854130" w:rsidRPr="006C714E">
        <w:rPr>
          <w:rFonts w:cs="SchoolBook"/>
        </w:rPr>
        <w:t xml:space="preserve"> </w:t>
      </w:r>
      <w:r w:rsidR="00854130" w:rsidRPr="006C714E">
        <w:t>и</w:t>
      </w:r>
      <w:r w:rsidR="00854130" w:rsidRPr="006C714E">
        <w:rPr>
          <w:rFonts w:cs="SchoolBook"/>
        </w:rPr>
        <w:t xml:space="preserve"> </w:t>
      </w:r>
      <w:r w:rsidR="00854130" w:rsidRPr="006C714E">
        <w:rPr>
          <w:rFonts w:cs="SchoolBook"/>
          <w:i/>
        </w:rPr>
        <w:t>вексативных</w:t>
      </w:r>
      <w:r w:rsidR="00B01C60" w:rsidRPr="00B01C60">
        <w:rPr>
          <w:rFonts w:cs="SchoolBook"/>
        </w:rPr>
        <w:t>,</w:t>
      </w:r>
      <w:r w:rsidR="00854130" w:rsidRPr="00B01C60">
        <w:rPr>
          <w:rFonts w:cs="SchoolBook"/>
        </w:rPr>
        <w:t xml:space="preserve"> </w:t>
      </w:r>
      <w:r w:rsidR="00854130" w:rsidRPr="006C714E">
        <w:rPr>
          <w:rFonts w:cs="SchoolBook"/>
        </w:rPr>
        <w:t xml:space="preserve">или </w:t>
      </w:r>
      <w:r w:rsidR="00854130" w:rsidRPr="006C714E">
        <w:t>рецессивных</w:t>
      </w:r>
      <w:r w:rsidR="008B3012">
        <w:rPr>
          <w:rFonts w:cs="SchoolBook"/>
        </w:rPr>
        <w:t xml:space="preserve">) </w:t>
      </w:r>
      <w:r w:rsidR="00854130" w:rsidRPr="006C714E">
        <w:t>Континуумов</w:t>
      </w:r>
      <w:r w:rsidR="00854130" w:rsidRPr="006C714E">
        <w:rPr>
          <w:rFonts w:cs="SchoolBook"/>
        </w:rPr>
        <w:t xml:space="preserve">. </w:t>
      </w:r>
    </w:p>
    <w:p w:rsidR="00854130" w:rsidRPr="006C714E" w:rsidRDefault="00854130" w:rsidP="00307E96">
      <w:pPr>
        <w:pStyle w:val="a1"/>
        <w:rPr>
          <w:rFonts w:cs="SchoolBook"/>
        </w:rPr>
      </w:pPr>
      <w:r w:rsidRPr="006C714E">
        <w:t>Чем больше</w:t>
      </w:r>
      <w:r w:rsidRPr="006C714E">
        <w:rPr>
          <w:rFonts w:cs="SchoolBook"/>
        </w:rPr>
        <w:t xml:space="preserve"> </w:t>
      </w:r>
      <w:r w:rsidRPr="006C714E">
        <w:t>качественно</w:t>
      </w:r>
      <w:r w:rsidRPr="006C714E">
        <w:rPr>
          <w:rFonts w:cs="SchoolBook"/>
        </w:rPr>
        <w:t xml:space="preserve"> </w:t>
      </w:r>
      <w:r w:rsidRPr="006C714E">
        <w:t>отличаются</w:t>
      </w:r>
      <w:r w:rsidRPr="006C714E">
        <w:rPr>
          <w:rFonts w:cs="SchoolBook"/>
        </w:rPr>
        <w:t xml:space="preserve"> </w:t>
      </w:r>
      <w:r w:rsidR="00B01C60">
        <w:t>друг от друга</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взаимодействующих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одной</w:t>
      </w:r>
      <w:r w:rsidRPr="006C714E">
        <w:rPr>
          <w:rFonts w:cs="SchoolBook"/>
        </w:rPr>
        <w:t xml:space="preserve"> </w:t>
      </w:r>
      <w:r w:rsidR="00A31A1A" w:rsidRPr="00A31A1A">
        <w:rPr>
          <w:sz w:val="20"/>
        </w:rPr>
        <w:t>ЛЛУУ-ВВУ</w:t>
      </w:r>
      <w:r w:rsidRPr="006C714E">
        <w:rPr>
          <w:rFonts w:cs="SchoolBook"/>
        </w:rPr>
        <w:t>-</w:t>
      </w:r>
      <w:r w:rsidRPr="006C714E">
        <w:t>Формы</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чем мен</w:t>
      </w:r>
      <w:r w:rsidRPr="006C714E">
        <w:rPr>
          <w:rFonts w:cs="SchoolBook"/>
        </w:rPr>
        <w:t xml:space="preserve">ее </w:t>
      </w:r>
      <w:r w:rsidRPr="006C714E">
        <w:t>дувуйллерртными</w:t>
      </w:r>
      <w:r w:rsidRPr="006C714E">
        <w:rPr>
          <w:rFonts w:cs="SchoolBook"/>
        </w:rPr>
        <w:t xml:space="preserve"> </w:t>
      </w:r>
      <w:r w:rsidRPr="006C714E">
        <w:t>между</w:t>
      </w:r>
      <w:r w:rsidRPr="006C714E">
        <w:rPr>
          <w:rFonts w:cs="SchoolBook"/>
        </w:rPr>
        <w:t xml:space="preserve"> </w:t>
      </w:r>
      <w:r w:rsidRPr="006C714E">
        <w:t>собой они воспринимаются Фокусной Динамикой Формо-Творцов конкретно рассматривающей их «личности»</w:t>
      </w:r>
      <w:r w:rsidRPr="006C714E">
        <w:rPr>
          <w:rFonts w:cs="SchoolBook"/>
        </w:rPr>
        <w:t xml:space="preserve">), </w:t>
      </w:r>
      <w:r w:rsidRPr="006C714E">
        <w:t>тем меньше вероятность наличия в их</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организуемых</w:t>
      </w:r>
      <w:r w:rsidRPr="006C714E">
        <w:rPr>
          <w:rFonts w:cs="SchoolBook"/>
        </w:rPr>
        <w:t xml:space="preserve"> </w:t>
      </w:r>
      <w:r w:rsidRPr="006C714E">
        <w:t>ими</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точке</w:t>
      </w:r>
      <w:r w:rsidRPr="006C714E">
        <w:rPr>
          <w:rFonts w:cs="SchoolBook"/>
        </w:rPr>
        <w:t xml:space="preserve">» эксгиберации, высокой степени </w:t>
      </w:r>
      <w:r w:rsidRPr="006C714E">
        <w:t>коварллертности по разным сочетаниям признаков. А это означает</w:t>
      </w:r>
      <w:r w:rsidRPr="006C714E">
        <w:rPr>
          <w:rFonts w:cs="SchoolBook"/>
        </w:rPr>
        <w:t xml:space="preserve">, что </w:t>
      </w:r>
      <w:r w:rsidRPr="006C714E">
        <w:t>у</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этих</w:t>
      </w:r>
      <w:r w:rsidRPr="006C714E">
        <w:rPr>
          <w:rFonts w:cs="SchoolBook"/>
        </w:rPr>
        <w:t xml:space="preserve"> разнокачественных </w:t>
      </w:r>
      <w:r w:rsidRPr="006C714E">
        <w:t>ф</w:t>
      </w:r>
      <w:r w:rsidRPr="006C714E">
        <w:rPr>
          <w:rFonts w:cs="SchoolBook"/>
        </w:rPr>
        <w:t>-</w:t>
      </w:r>
      <w:r w:rsidRPr="006C714E">
        <w:t>Конфигураций</w:t>
      </w:r>
      <w:r w:rsidRPr="006C714E">
        <w:rPr>
          <w:rFonts w:cs="SchoolBook"/>
        </w:rPr>
        <w:t xml:space="preserve"> нет возможности для совместного формирования в данной резонацио</w:t>
      </w:r>
      <w:r w:rsidR="00CC5351">
        <w:rPr>
          <w:rFonts w:cs="SchoolBook"/>
        </w:rPr>
        <w:t>нной точке</w:t>
      </w:r>
      <w:r w:rsidRPr="006C714E">
        <w:rPr>
          <w:rFonts w:cs="SchoolBook"/>
        </w:rPr>
        <w:t xml:space="preserve"> ф-Конфигурации </w:t>
      </w:r>
      <w:r w:rsidRPr="006C714E">
        <w:t>одной</w:t>
      </w:r>
      <w:r w:rsidRPr="006C714E">
        <w:rPr>
          <w:rFonts w:cs="SchoolBook"/>
        </w:rPr>
        <w:t xml:space="preserve"> </w:t>
      </w:r>
      <w:r w:rsidRPr="006C714E">
        <w:t>и</w:t>
      </w:r>
      <w:r w:rsidRPr="006C714E">
        <w:rPr>
          <w:rFonts w:cs="SchoolBook"/>
        </w:rPr>
        <w:t xml:space="preserve"> </w:t>
      </w:r>
      <w:r w:rsidRPr="006C714E">
        <w:t>той</w:t>
      </w:r>
      <w:r w:rsidRPr="006C714E">
        <w:rPr>
          <w:rFonts w:cs="SchoolBook"/>
        </w:rPr>
        <w:t xml:space="preserve"> </w:t>
      </w:r>
      <w:r w:rsidRPr="006C714E">
        <w:t>же</w:t>
      </w:r>
      <w:r w:rsidRPr="006C714E">
        <w:rPr>
          <w:rFonts w:cs="SchoolBook"/>
        </w:rPr>
        <w:t xml:space="preserve"> «</w:t>
      </w:r>
      <w:r w:rsidRPr="006C714E">
        <w:t>личности</w:t>
      </w:r>
      <w:r w:rsidRPr="006C714E">
        <w:rPr>
          <w:rFonts w:cs="SchoolBook"/>
        </w:rPr>
        <w:t xml:space="preserve">». </w:t>
      </w:r>
      <w:r w:rsidRPr="006C714E">
        <w:t>Поэтому</w:t>
      </w:r>
      <w:r w:rsidRPr="006C714E">
        <w:rPr>
          <w:rFonts w:cs="SchoolBook"/>
        </w:rPr>
        <w:t xml:space="preserve"> </w:t>
      </w:r>
      <w:r w:rsidRPr="006C714E">
        <w:t>разнокачественные</w:t>
      </w:r>
      <w:r w:rsidRPr="006C714E">
        <w:rPr>
          <w:rFonts w:cs="SchoolBook"/>
        </w:rPr>
        <w:t xml:space="preserve"> </w:t>
      </w:r>
      <w:r w:rsidRPr="006C714E">
        <w:rPr>
          <w:i/>
          <w:iCs/>
        </w:rPr>
        <w:t>Формо</w:t>
      </w:r>
      <w:r w:rsidRPr="006C714E">
        <w:rPr>
          <w:rFonts w:cs="SchoolBook"/>
          <w:i/>
          <w:iCs/>
        </w:rPr>
        <w:t>-</w:t>
      </w:r>
      <w:r w:rsidRPr="006C714E">
        <w:rPr>
          <w:i/>
          <w:iCs/>
        </w:rPr>
        <w:t>Типы</w:t>
      </w:r>
      <w:r w:rsidRPr="006C714E">
        <w:rPr>
          <w:rFonts w:cs="SchoolBook"/>
        </w:rPr>
        <w:t xml:space="preserve"> </w:t>
      </w:r>
      <w:r w:rsidRPr="006C714E">
        <w:t>одной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разнообразные</w:t>
      </w:r>
      <w:r w:rsidRPr="006C714E">
        <w:rPr>
          <w:rFonts w:cs="SchoolBook"/>
        </w:rPr>
        <w:t xml:space="preserve"> «</w:t>
      </w:r>
      <w:r w:rsidRPr="006C714E">
        <w:t>личности</w:t>
      </w:r>
      <w:r w:rsidRPr="006C714E">
        <w:rPr>
          <w:rFonts w:cs="SchoolBook"/>
        </w:rPr>
        <w:t xml:space="preserve">», чьи ф-Конфигурации структурированы </w:t>
      </w:r>
      <w:r w:rsidRPr="006C714E">
        <w:rPr>
          <w:rFonts w:cs="SchoolBook"/>
          <w:i/>
        </w:rPr>
        <w:t>партикулярными</w:t>
      </w:r>
      <w:r w:rsidRPr="006C714E">
        <w:rPr>
          <w:rFonts w:cs="SchoolBook"/>
        </w:rPr>
        <w:t xml:space="preserve"> – то есть качественно обособленными - группами дувуйллерртных Стерео-Типов) </w:t>
      </w:r>
      <w:r w:rsidRPr="006C714E">
        <w:t>могут</w:t>
      </w:r>
      <w:r w:rsidRPr="006C714E">
        <w:rPr>
          <w:rFonts w:cs="SchoolBook"/>
        </w:rPr>
        <w:t xml:space="preserve"> </w:t>
      </w:r>
      <w:r w:rsidRPr="006C714E">
        <w:t>структурировать</w:t>
      </w:r>
      <w:r w:rsidRPr="006C714E">
        <w:rPr>
          <w:rFonts w:cs="SchoolBook"/>
        </w:rPr>
        <w:t xml:space="preserve"> </w:t>
      </w:r>
      <w:r w:rsidRPr="006C714E">
        <w:t>своими</w:t>
      </w:r>
      <w:r w:rsidRPr="006C714E">
        <w:rPr>
          <w:rFonts w:cs="SchoolBook"/>
        </w:rPr>
        <w:t xml:space="preserve"> </w:t>
      </w:r>
      <w:r w:rsidRPr="006C714E">
        <w:t>Фокусными</w:t>
      </w:r>
      <w:r w:rsidRPr="006C714E">
        <w:rPr>
          <w:rFonts w:cs="SchoolBook"/>
        </w:rPr>
        <w:t xml:space="preserve"> </w:t>
      </w:r>
      <w:r w:rsidRPr="006C714E">
        <w:t>Динамиками</w:t>
      </w:r>
      <w:r w:rsidRPr="006C714E">
        <w:rPr>
          <w:rFonts w:cs="SchoolBook"/>
        </w:rPr>
        <w:t xml:space="preserve"> </w:t>
      </w:r>
      <w:r w:rsidRPr="006C714E">
        <w:rPr>
          <w:i/>
          <w:iCs/>
        </w:rPr>
        <w:t>одни</w:t>
      </w:r>
      <w:r w:rsidRPr="006C714E">
        <w:rPr>
          <w:rFonts w:cs="SchoolBook"/>
          <w:i/>
          <w:iCs/>
        </w:rPr>
        <w:t xml:space="preserve"> </w:t>
      </w:r>
      <w:r w:rsidRPr="006C714E">
        <w:rPr>
          <w:i/>
          <w:iCs/>
        </w:rPr>
        <w:t>и</w:t>
      </w:r>
      <w:r w:rsidRPr="006C714E">
        <w:rPr>
          <w:rFonts w:cs="SchoolBook"/>
          <w:i/>
          <w:iCs/>
        </w:rPr>
        <w:t xml:space="preserve"> </w:t>
      </w:r>
      <w:r w:rsidRPr="006C714E">
        <w:rPr>
          <w:i/>
          <w:iCs/>
        </w:rPr>
        <w:t>те</w:t>
      </w:r>
      <w:r w:rsidRPr="006C714E">
        <w:rPr>
          <w:rFonts w:cs="SchoolBook"/>
          <w:i/>
          <w:iCs/>
        </w:rPr>
        <w:t xml:space="preserve"> </w:t>
      </w:r>
      <w:r w:rsidRPr="006C714E">
        <w:rPr>
          <w:i/>
          <w:iCs/>
        </w:rPr>
        <w:t>же</w:t>
      </w:r>
      <w:r w:rsidR="00D305A3">
        <w:rPr>
          <w:rFonts w:cs="SchoolBook"/>
        </w:rPr>
        <w:t xml:space="preserve"> </w:t>
      </w:r>
      <w:r w:rsidRPr="006C714E">
        <w:t>сценарии</w:t>
      </w:r>
      <w:r w:rsidRPr="006C714E">
        <w:rPr>
          <w:rFonts w:cs="SchoolBook"/>
        </w:rPr>
        <w:t xml:space="preserve"> </w:t>
      </w:r>
      <w:r w:rsidRPr="006C714E">
        <w:t>развития</w:t>
      </w:r>
      <w:r w:rsidRPr="006C714E">
        <w:rPr>
          <w:rFonts w:cs="SchoolBook"/>
        </w:rPr>
        <w:t xml:space="preserve">. </w:t>
      </w:r>
    </w:p>
    <w:p w:rsidR="00E22C2E" w:rsidRPr="006C714E" w:rsidRDefault="00854130" w:rsidP="00307E96">
      <w:pPr>
        <w:pStyle w:val="a1"/>
      </w:pPr>
      <w:r w:rsidRPr="006C714E">
        <w:t xml:space="preserve">Следовательно, отсюда вытекает логическое заключение о том, что одна и та же </w:t>
      </w:r>
      <w:r w:rsidR="00A31A1A" w:rsidRPr="00A31A1A">
        <w:rPr>
          <w:sz w:val="20"/>
        </w:rPr>
        <w:t>ЛЛУУ-ВВУ</w:t>
      </w:r>
      <w:r w:rsidRPr="006C714E">
        <w:t xml:space="preserve">-Сущность может разнокачественно проявлять всё множество своих реализационных Интересов, конкретно связанных с данным диапазоном эксгиберации, через неограниченное число разнокачественных Формо-Типов, совместно формирующих своими </w:t>
      </w:r>
      <w:r w:rsidRPr="004B22B1">
        <w:rPr>
          <w:sz w:val="20"/>
          <w:szCs w:val="20"/>
        </w:rPr>
        <w:t>ФД</w:t>
      </w:r>
      <w:r w:rsidRPr="006C714E">
        <w:t xml:space="preserve"> одни</w:t>
      </w:r>
      <w:r w:rsidR="00D305A3">
        <w:t xml:space="preserve"> и те же сценарии развития</w:t>
      </w:r>
      <w:r w:rsidR="004B22B1">
        <w:t xml:space="preserve"> и группы индивидуальных </w:t>
      </w:r>
      <w:r w:rsidRPr="004B22B1">
        <w:rPr>
          <w:sz w:val="20"/>
          <w:szCs w:val="20"/>
        </w:rPr>
        <w:t>ПВК</w:t>
      </w:r>
      <w:r w:rsidRPr="006C714E">
        <w:t xml:space="preserve">. При более же ренитивном изучении </w:t>
      </w:r>
      <w:r w:rsidRPr="00AB4EA1">
        <w:rPr>
          <w:sz w:val="20"/>
          <w:szCs w:val="20"/>
        </w:rPr>
        <w:t>ИИССИИДИОЛОГИИ</w:t>
      </w:r>
      <w:r w:rsidRPr="006C714E">
        <w:t xml:space="preserve"> вы неизбежно п</w:t>
      </w:r>
      <w:r w:rsidR="00B01C60">
        <w:t>ридёте к Пониманию, что по Сути</w:t>
      </w:r>
      <w:r w:rsidRPr="006C714E">
        <w:t xml:space="preserve"> всё множество человеческих Формо-Типов, симультанно структури</w:t>
      </w:r>
      <w:r w:rsidR="000B33A6">
        <w:t>рующих К</w:t>
      </w:r>
      <w:r w:rsidRPr="006C714E">
        <w:t xml:space="preserve">оллективное Сознание человечества, генерированы и </w:t>
      </w:r>
      <w:r w:rsidRPr="006C714E">
        <w:rPr>
          <w:i/>
        </w:rPr>
        <w:t>эксгиберированы</w:t>
      </w:r>
      <w:r w:rsidRPr="006C714E">
        <w:t xml:space="preserve"> (проявлены) в различных условиях данного диапазона мерности через сллоогрентную Фокусную Динамику Формо-Творцов одной и той же </w:t>
      </w:r>
      <w:r w:rsidR="00A80F38" w:rsidRPr="00A80F38">
        <w:rPr>
          <w:sz w:val="20"/>
        </w:rPr>
        <w:t>ЛЛУУ-ВВУ-ТОО-УУ</w:t>
      </w:r>
      <w:r w:rsidRPr="006C714E">
        <w:t>-Сущности</w:t>
      </w:r>
      <w:r w:rsidR="003C173F">
        <w:rPr>
          <w:rStyle w:val="aff"/>
        </w:rPr>
        <w:footnoteReference w:id="2"/>
      </w:r>
      <w:r w:rsidR="003C173F">
        <w:t xml:space="preserve"> </w:t>
      </w:r>
      <w:r w:rsidRPr="006C714E">
        <w:t>.</w:t>
      </w:r>
    </w:p>
    <w:p w:rsidR="00854130" w:rsidRPr="006C714E" w:rsidRDefault="00854130" w:rsidP="00307E96">
      <w:pPr>
        <w:pStyle w:val="a1"/>
      </w:pPr>
      <w:r w:rsidRPr="006C714E">
        <w:t xml:space="preserve">Фокусные Конфигурации всех Формо-Типов Стерео-Формы, симультанно эксгиберированные в различных условиях данного диапазона мерности, представляют собой в общей фокусной Конфигурации </w:t>
      </w:r>
      <w:r w:rsidR="00A31A1A" w:rsidRPr="00A31A1A">
        <w:rPr>
          <w:sz w:val="20"/>
        </w:rPr>
        <w:t>ЛЛУУ-ВВУ</w:t>
      </w:r>
      <w:r w:rsidRPr="006C714E">
        <w:t>-Сущности лишь</w:t>
      </w:r>
      <w:r w:rsidRPr="006C714E">
        <w:rPr>
          <w:i/>
        </w:rPr>
        <w:t xml:space="preserve"> определённый</w:t>
      </w:r>
      <w:r w:rsidRPr="006C714E">
        <w:t xml:space="preserve"> качественный спектр сллоогрентной Фокусной Динамики всех Её Формо-Творцов, </w:t>
      </w:r>
      <w:r w:rsidRPr="006C714E">
        <w:rPr>
          <w:i/>
          <w:u w:val="single"/>
        </w:rPr>
        <w:t>условно</w:t>
      </w:r>
      <w:r w:rsidRPr="006C714E">
        <w:t xml:space="preserve"> </w:t>
      </w:r>
      <w:r w:rsidRPr="006C714E">
        <w:rPr>
          <w:i/>
        </w:rPr>
        <w:t>как бы</w:t>
      </w:r>
      <w:r w:rsidRPr="006C714E">
        <w:t xml:space="preserve"> ограниченный (</w:t>
      </w:r>
      <w:r w:rsidRPr="006C714E">
        <w:rPr>
          <w:i/>
        </w:rPr>
        <w:t>каптивусальный</w:t>
      </w:r>
      <w:r w:rsidRPr="006C714E">
        <w:t xml:space="preserve">) в своей творческой реализации мультиполяризационными особенностями и возможностями Фокусных Динамик Формо-Творцов всего множества </w:t>
      </w:r>
      <w:r w:rsidRPr="00CE48BC">
        <w:rPr>
          <w:sz w:val="20"/>
          <w:szCs w:val="20"/>
        </w:rPr>
        <w:t>НУУ-ВВУ</w:t>
      </w:r>
      <w:r w:rsidRPr="006C714E">
        <w:t xml:space="preserve">-Формо-Типов (от 2,5 до 6,0 </w:t>
      </w:r>
      <w:r w:rsidR="00244F28">
        <w:t>мерности</w:t>
      </w:r>
      <w:r w:rsidRPr="006C714E">
        <w:t xml:space="preserve">). На самом же деле ни одна Стерео-Форма не является каптивусальной в процессе симультанной эксгиберации своей </w:t>
      </w:r>
      <w:r w:rsidRPr="00CE48BC">
        <w:rPr>
          <w:sz w:val="20"/>
          <w:szCs w:val="20"/>
        </w:rPr>
        <w:t>ФД</w:t>
      </w:r>
      <w:r w:rsidRPr="006C714E">
        <w:t xml:space="preserve"> в любой из Сфер Творчества </w:t>
      </w:r>
      <w:r w:rsidR="00A31A1A" w:rsidRPr="00A31A1A">
        <w:rPr>
          <w:sz w:val="20"/>
        </w:rPr>
        <w:t>ЛЛУУ-ВВУ</w:t>
      </w:r>
      <w:r w:rsidRPr="006C714E">
        <w:t>-Сущности, поскольку</w:t>
      </w:r>
      <w:r w:rsidR="00E615F3">
        <w:t xml:space="preserve"> Она, в свою очередь, </w:t>
      </w:r>
      <w:r w:rsidRPr="006C714E">
        <w:t xml:space="preserve"> структурирована Фокусными Динамиками не только всевозможных качественных Интерпретаций одной «личности», но также и бесчисленным множеством всех остальных </w:t>
      </w:r>
      <w:r w:rsidR="00691AAD" w:rsidRPr="00691AAD">
        <w:rPr>
          <w:sz w:val="20"/>
        </w:rPr>
        <w:t>НУУ-ВВУ</w:t>
      </w:r>
      <w:r w:rsidRPr="006C714E">
        <w:t xml:space="preserve">-Интерпретаций, специфически клексованных её Формо-Творцами в разных Временных Потоках голохронной эксгиберации сллоогрентной </w:t>
      </w:r>
      <w:r w:rsidRPr="00CE48BC">
        <w:rPr>
          <w:sz w:val="20"/>
          <w:szCs w:val="20"/>
        </w:rPr>
        <w:t>ФД</w:t>
      </w:r>
      <w:r w:rsidRPr="006C714E">
        <w:t xml:space="preserve"> Коллективного Космического Разума Человечества (триллиарды лет «тому назад» и триллиарды лет «спустя»). </w:t>
      </w:r>
    </w:p>
    <w:p w:rsidR="00854130" w:rsidRPr="006C714E" w:rsidRDefault="00854130" w:rsidP="00307E96">
      <w:pPr>
        <w:pStyle w:val="a1"/>
      </w:pPr>
      <w:r w:rsidRPr="006C714E">
        <w:t>Если рассматривать этот вопрос с позиции конвергентных перефокусировок Формо-Творцов определённых партикулярных Формо-Типов именно в ллууввумическом типе бирвуляртности, то можно сказать, что наличие в их совместной Фокусной Динамике бесчисленного множества общих сочетаний признаков (</w:t>
      </w:r>
      <w:r w:rsidR="000371D7" w:rsidRPr="000371D7">
        <w:rPr>
          <w:sz w:val="20"/>
        </w:rPr>
        <w:t>СФУУРММ</w:t>
      </w:r>
      <w:r w:rsidRPr="006C714E">
        <w:t xml:space="preserve">-Форм, формирующих общие творческие Устремления и конечные Цели) приводит к последовательной конкатенации и конфлюенсии множества партикул (участков, частей) их фокусных Конфигураций в одну </w:t>
      </w:r>
      <w:r w:rsidR="00A31A1A" w:rsidRPr="00A31A1A">
        <w:rPr>
          <w:sz w:val="20"/>
        </w:rPr>
        <w:t>ЛЛУУ-ВВУ</w:t>
      </w:r>
      <w:r w:rsidRPr="006C714E">
        <w:t xml:space="preserve">-Форму. Таким образом, мультиполяризационную Фокусную Динамику Стерео-Формы - в условиях до 6,0 мерности - можно рассматривать как </w:t>
      </w:r>
      <w:r w:rsidRPr="00D62CBB">
        <w:rPr>
          <w:sz w:val="20"/>
          <w:szCs w:val="20"/>
        </w:rPr>
        <w:t>ФД</w:t>
      </w:r>
      <w:r w:rsidRPr="006C714E">
        <w:t xml:space="preserve"> </w:t>
      </w:r>
      <w:r w:rsidR="006870D1" w:rsidRPr="006870D1">
        <w:rPr>
          <w:sz w:val="20"/>
        </w:rPr>
        <w:t>ККР</w:t>
      </w:r>
      <w:r w:rsidRPr="006C714E">
        <w:t xml:space="preserve"> Человечества, а в 9,0 мерности – как Творчество </w:t>
      </w:r>
      <w:r w:rsidR="006870D1" w:rsidRPr="006870D1">
        <w:rPr>
          <w:sz w:val="20"/>
        </w:rPr>
        <w:t>ККР</w:t>
      </w:r>
      <w:r w:rsidRPr="006C714E">
        <w:t xml:space="preserve"> Единой</w:t>
      </w:r>
      <w:r w:rsidR="00A80FA2" w:rsidRPr="006C714E">
        <w:t xml:space="preserve"> </w:t>
      </w:r>
      <w:r w:rsidR="00A31A1A" w:rsidRPr="00A31A1A">
        <w:rPr>
          <w:sz w:val="20"/>
        </w:rPr>
        <w:t>ЛЛУУ-ВВУ</w:t>
      </w:r>
      <w:r w:rsidRPr="006C714E">
        <w:t xml:space="preserve">-Сущности (здесь вам надо понять, что в </w:t>
      </w:r>
      <w:r w:rsidRPr="006C714E">
        <w:rPr>
          <w:i/>
        </w:rPr>
        <w:t>объективной</w:t>
      </w:r>
      <w:r w:rsidRPr="006C714E">
        <w:t xml:space="preserve"> Реальности общая мультиполяризация </w:t>
      </w:r>
      <w:r w:rsidRPr="00D62CBB">
        <w:rPr>
          <w:sz w:val="20"/>
          <w:szCs w:val="20"/>
        </w:rPr>
        <w:t>ФД</w:t>
      </w:r>
      <w:r w:rsidR="00B01C60">
        <w:t xml:space="preserve"> Стерео-Формы,</w:t>
      </w:r>
      <w:r w:rsidRPr="006C714E">
        <w:t xml:space="preserve"> как и </w:t>
      </w:r>
      <w:r w:rsidR="00A31A1A" w:rsidRPr="00A31A1A">
        <w:rPr>
          <w:sz w:val="20"/>
        </w:rPr>
        <w:t>ЛЛУУ-ВВУ</w:t>
      </w:r>
      <w:r w:rsidR="00B01C60">
        <w:t>,</w:t>
      </w:r>
      <w:r w:rsidRPr="006C714E">
        <w:t xml:space="preserve"> никак не ограничена условиями какой бы то ни было мерности, а дувуйллерртно-сллоогрентно трансформируется своими эфирно-фокусными взаимосвязями в ф-Конфигурацию Высшего </w:t>
      </w:r>
      <w:r w:rsidR="006870D1" w:rsidRPr="006870D1">
        <w:rPr>
          <w:sz w:val="20"/>
        </w:rPr>
        <w:t>ККР</w:t>
      </w:r>
      <w:r w:rsidRPr="006C714E">
        <w:t xml:space="preserve"> Мироздания).</w:t>
      </w:r>
    </w:p>
    <w:p w:rsidR="00854130" w:rsidRPr="006C714E" w:rsidRDefault="00854130" w:rsidP="00307E96">
      <w:pPr>
        <w:pStyle w:val="a1"/>
      </w:pPr>
      <w:r w:rsidRPr="006C714E">
        <w:t>Из материала 10</w:t>
      </w:r>
      <w:r w:rsidR="00AD2C5E">
        <w:t>-го</w:t>
      </w:r>
      <w:r w:rsidRPr="006C714E">
        <w:t xml:space="preserve"> раздела вы узнаете, что в каждом из Уровней мерности структура мультиполяризационной Фокусной Динамики </w:t>
      </w:r>
      <w:r w:rsidR="00A80F38" w:rsidRPr="00A80F38">
        <w:rPr>
          <w:sz w:val="20"/>
        </w:rPr>
        <w:t>ЛЛУУ-ВВУ-ТОО-УУ</w:t>
      </w:r>
      <w:r w:rsidRPr="006C714E">
        <w:t>-Сущности (из-за воздействия на неё Принципа Диффузгентности) сформирована резонационными «проекциями» Фокусных Динамик множества не только человеческих, но также и человекоподобных Формо-Типов, которые в Уровнях до 6,0 мерности обеспечивают все реализационные возможности биологических (</w:t>
      </w:r>
      <w:r w:rsidRPr="006C714E">
        <w:rPr>
          <w:i/>
        </w:rPr>
        <w:t>микстумных</w:t>
      </w:r>
      <w:r w:rsidRPr="006C714E">
        <w:t xml:space="preserve">), </w:t>
      </w:r>
      <w:r w:rsidR="009D257A">
        <w:t>«</w:t>
      </w:r>
      <w:r w:rsidRPr="006C714E">
        <w:t>биоплазменных</w:t>
      </w:r>
      <w:r w:rsidR="009D257A">
        <w:t>»</w:t>
      </w:r>
      <w:r w:rsidRPr="006C714E">
        <w:t xml:space="preserve"> (</w:t>
      </w:r>
      <w:r w:rsidRPr="006C714E">
        <w:rPr>
          <w:i/>
        </w:rPr>
        <w:t>димидиомиттенсных</w:t>
      </w:r>
      <w:r w:rsidRPr="006C714E">
        <w:t xml:space="preserve">), </w:t>
      </w:r>
      <w:r w:rsidR="009D257A">
        <w:t>«</w:t>
      </w:r>
      <w:r w:rsidRPr="006C714E">
        <w:t>плазменных</w:t>
      </w:r>
      <w:r w:rsidR="009D257A">
        <w:t>»</w:t>
      </w:r>
      <w:r w:rsidRPr="006C714E">
        <w:t xml:space="preserve"> (</w:t>
      </w:r>
      <w:r w:rsidRPr="006C714E">
        <w:rPr>
          <w:i/>
        </w:rPr>
        <w:t>транслюценсных</w:t>
      </w:r>
      <w:r w:rsidRPr="006C714E">
        <w:t xml:space="preserve">), </w:t>
      </w:r>
      <w:r w:rsidR="009D257A">
        <w:t>«</w:t>
      </w:r>
      <w:r w:rsidRPr="006C714E">
        <w:t>плазменно-лучевых</w:t>
      </w:r>
      <w:r w:rsidR="009D257A">
        <w:t>»</w:t>
      </w:r>
      <w:r w:rsidRPr="006C714E">
        <w:t xml:space="preserve"> (</w:t>
      </w:r>
      <w:r w:rsidRPr="006C714E">
        <w:rPr>
          <w:i/>
        </w:rPr>
        <w:t>димидиокларусных</w:t>
      </w:r>
      <w:r w:rsidRPr="006C714E">
        <w:t xml:space="preserve">) и </w:t>
      </w:r>
      <w:r w:rsidR="009D257A">
        <w:t>«</w:t>
      </w:r>
      <w:r w:rsidRPr="006C714E">
        <w:t>лучевых</w:t>
      </w:r>
      <w:r w:rsidR="009D257A">
        <w:t>»</w:t>
      </w:r>
      <w:r w:rsidRPr="006C714E">
        <w:t xml:space="preserve"> (</w:t>
      </w:r>
      <w:r w:rsidRPr="006C714E">
        <w:rPr>
          <w:i/>
        </w:rPr>
        <w:t>люминосных</w:t>
      </w:r>
      <w:r w:rsidRPr="006C714E">
        <w:t xml:space="preserve">) аналогов </w:t>
      </w:r>
      <w:r w:rsidR="00691AAD" w:rsidRPr="00691AAD">
        <w:rPr>
          <w:sz w:val="20"/>
        </w:rPr>
        <w:t>НУУ-ВВУ</w:t>
      </w:r>
      <w:r w:rsidRPr="006C714E">
        <w:t xml:space="preserve">-Формо-Типов. </w:t>
      </w:r>
    </w:p>
    <w:p w:rsidR="00854130" w:rsidRPr="006C714E" w:rsidRDefault="00854130" w:rsidP="00307E96">
      <w:pPr>
        <w:pStyle w:val="a1"/>
      </w:pPr>
      <w:r w:rsidRPr="006C714E">
        <w:t xml:space="preserve">В силу наличия такого огромного многообразия всевозможных разно-Качественных </w:t>
      </w:r>
      <w:r w:rsidR="00691AAD" w:rsidRPr="00691AAD">
        <w:rPr>
          <w:sz w:val="20"/>
        </w:rPr>
        <w:t>НУУ-ВВУ</w:t>
      </w:r>
      <w:r w:rsidRPr="006C714E">
        <w:t>-Конфигураций, мы с вами уже сейчас, чтобы хотя бы попытаться избежать грубой двусмысленности в рассматриваемых нами вопросах, должны договориться о том, что под терминами «</w:t>
      </w:r>
      <w:r w:rsidR="00691AAD" w:rsidRPr="00691AAD">
        <w:rPr>
          <w:sz w:val="20"/>
        </w:rPr>
        <w:t>НУУ-ВВУ</w:t>
      </w:r>
      <w:r w:rsidR="00790A51">
        <w:t>-Форма», «Стерео-Форма»</w:t>
      </w:r>
      <w:r w:rsidRPr="006C714E">
        <w:t xml:space="preserve"> и «</w:t>
      </w:r>
      <w:r w:rsidR="00A31A1A" w:rsidRPr="00A31A1A">
        <w:rPr>
          <w:sz w:val="20"/>
        </w:rPr>
        <w:t>ЛЛУУ-ВВУ</w:t>
      </w:r>
      <w:r w:rsidRPr="006C714E">
        <w:t>-Форма» в дальнейшем нашем субъективном исследовании станем подразумевать только сравнительно узкий спектр тех синтетических взаимосвязей, которые в наибольшей степени соответствуют именно ллууввумическому типу бирвуляртности (то есть последовательный переход из 4-мерного Состояния «</w:t>
      </w:r>
      <w:r w:rsidRPr="00D62CBB">
        <w:rPr>
          <w:sz w:val="20"/>
          <w:szCs w:val="20"/>
        </w:rPr>
        <w:t>ТК</w:t>
      </w:r>
      <w:r w:rsidRPr="006C714E">
        <w:t xml:space="preserve"> Потенциальность» в 9-мерное Состояние «</w:t>
      </w:r>
      <w:r w:rsidRPr="00D62CBB">
        <w:rPr>
          <w:sz w:val="20"/>
          <w:szCs w:val="20"/>
        </w:rPr>
        <w:t>ТК</w:t>
      </w:r>
      <w:r w:rsidRPr="006C714E">
        <w:t xml:space="preserve"> Завершё</w:t>
      </w:r>
      <w:r w:rsidR="00D62CBB">
        <w:t xml:space="preserve">нность» через следующие этапы: </w:t>
      </w:r>
      <w:r w:rsidR="00D62CBB" w:rsidRPr="00D62CBB">
        <w:rPr>
          <w:sz w:val="20"/>
          <w:szCs w:val="20"/>
        </w:rPr>
        <w:t>ВСЕ</w:t>
      </w:r>
      <w:r w:rsidR="00D62CBB">
        <w:t>-Любовь-</w:t>
      </w:r>
      <w:r w:rsidR="00D62CBB" w:rsidRPr="00D62CBB">
        <w:rPr>
          <w:sz w:val="20"/>
          <w:szCs w:val="20"/>
        </w:rPr>
        <w:t>ВСЕ</w:t>
      </w:r>
      <w:r w:rsidR="00D62CBB">
        <w:t xml:space="preserve">-Мудрость + </w:t>
      </w:r>
      <w:r w:rsidR="00D62CBB" w:rsidRPr="00D62CBB">
        <w:rPr>
          <w:sz w:val="20"/>
          <w:szCs w:val="20"/>
        </w:rPr>
        <w:t>ВСЕ</w:t>
      </w:r>
      <w:r w:rsidR="00D62CBB">
        <w:t>-Воля-</w:t>
      </w:r>
      <w:r w:rsidR="00D62CBB" w:rsidRPr="00D62CBB">
        <w:rPr>
          <w:sz w:val="20"/>
          <w:szCs w:val="20"/>
        </w:rPr>
        <w:t>ВСЕ</w:t>
      </w:r>
      <w:r w:rsidR="00D62CBB">
        <w:t xml:space="preserve">-Разума + </w:t>
      </w:r>
      <w:r w:rsidR="00D62CBB" w:rsidRPr="00D62CBB">
        <w:rPr>
          <w:sz w:val="20"/>
          <w:szCs w:val="20"/>
        </w:rPr>
        <w:t>ВСЕ</w:t>
      </w:r>
      <w:r w:rsidR="00D62CBB">
        <w:t xml:space="preserve">-Единство + </w:t>
      </w:r>
      <w:r w:rsidR="00D62CBB" w:rsidRPr="00D62CBB">
        <w:rPr>
          <w:sz w:val="20"/>
          <w:szCs w:val="20"/>
        </w:rPr>
        <w:t>ВСЕ</w:t>
      </w:r>
      <w:r w:rsidR="00D62CBB">
        <w:t xml:space="preserve">-Целостность + </w:t>
      </w:r>
      <w:r w:rsidR="00D62CBB" w:rsidRPr="00D62CBB">
        <w:rPr>
          <w:sz w:val="20"/>
          <w:szCs w:val="20"/>
        </w:rPr>
        <w:t>ВСЕ</w:t>
      </w:r>
      <w:r w:rsidR="00D62CBB">
        <w:t xml:space="preserve">-Устремлённость + </w:t>
      </w:r>
      <w:r w:rsidR="00D62CBB" w:rsidRPr="00D62CBB">
        <w:rPr>
          <w:sz w:val="20"/>
          <w:szCs w:val="20"/>
        </w:rPr>
        <w:t>ВСЕ</w:t>
      </w:r>
      <w:r w:rsidR="00D62CBB">
        <w:t>-Сущность-</w:t>
      </w:r>
      <w:r w:rsidR="00D62CBB" w:rsidRPr="00D62CBB">
        <w:rPr>
          <w:sz w:val="20"/>
          <w:szCs w:val="20"/>
        </w:rPr>
        <w:t>ВСЕ</w:t>
      </w:r>
      <w:r w:rsidR="00D62CBB">
        <w:t xml:space="preserve">-Проницаемость + </w:t>
      </w:r>
      <w:r w:rsidRPr="00D62CBB">
        <w:rPr>
          <w:sz w:val="20"/>
          <w:szCs w:val="20"/>
        </w:rPr>
        <w:t>В</w:t>
      </w:r>
      <w:r w:rsidR="00D62CBB" w:rsidRPr="00D62CBB">
        <w:rPr>
          <w:sz w:val="20"/>
          <w:szCs w:val="20"/>
        </w:rPr>
        <w:t>СЕ</w:t>
      </w:r>
      <w:r w:rsidR="00D62CBB">
        <w:t>-Знание-</w:t>
      </w:r>
      <w:r w:rsidR="00D62CBB" w:rsidRPr="00D62CBB">
        <w:rPr>
          <w:sz w:val="20"/>
          <w:szCs w:val="20"/>
        </w:rPr>
        <w:t>ВСЕ</w:t>
      </w:r>
      <w:r w:rsidR="00D62CBB">
        <w:t>-Информированность</w:t>
      </w:r>
      <w:r w:rsidRPr="006C714E">
        <w:t xml:space="preserve">). </w:t>
      </w:r>
    </w:p>
    <w:p w:rsidR="00854130" w:rsidRPr="006C714E" w:rsidRDefault="00854130" w:rsidP="00307E96">
      <w:pPr>
        <w:pStyle w:val="a1"/>
      </w:pPr>
      <w:r w:rsidRPr="006C714E">
        <w:t xml:space="preserve">Исходя из именно таких качественных </w:t>
      </w:r>
      <w:r w:rsidR="00790A51">
        <w:t>предпосылок, мы с вами</w:t>
      </w:r>
      <w:r w:rsidRPr="006C714E">
        <w:t xml:space="preserve"> - конечно же, с определённой долей условности! - можем говорить о высокой степени идентичности таких понятий как «Стерео-Форма» и «</w:t>
      </w:r>
      <w:r w:rsidR="00A31A1A" w:rsidRPr="00A31A1A">
        <w:rPr>
          <w:sz w:val="20"/>
        </w:rPr>
        <w:t>ЛЛУУ-ВВУ</w:t>
      </w:r>
      <w:r w:rsidR="00790A51">
        <w:t>-Форма». Если же рассматривать</w:t>
      </w:r>
      <w:r w:rsidRPr="006C714E">
        <w:t xml:space="preserve"> данный контекст лишь по линии развития и совершенствования исключительно Человеческих сочетаний признаков, то мы с вами неизбежно придём к выводу о том, что в сллоогрентной объективности Мироздания в данном мегадиапазоне (до 9-й мерности) эксгиберации рассматриваемых нами признаков (высокочувственный Интеллект и высокоинтеллектуальный Альтруизм) не существует никакого множества Стерео-Форм или </w:t>
      </w:r>
      <w:r w:rsidR="00A31A1A" w:rsidRPr="00A31A1A">
        <w:rPr>
          <w:sz w:val="20"/>
        </w:rPr>
        <w:t>ЛЛУУ-ВВУ</w:t>
      </w:r>
      <w:r w:rsidRPr="006C714E">
        <w:t xml:space="preserve">-Форм, а есть только одна универсальная </w:t>
      </w:r>
      <w:r w:rsidR="00A31A1A" w:rsidRPr="00A31A1A">
        <w:rPr>
          <w:sz w:val="20"/>
        </w:rPr>
        <w:t>ЛЛУУ-ВВУ</w:t>
      </w:r>
      <w:r w:rsidRPr="006C714E">
        <w:t xml:space="preserve">-Форма Существования </w:t>
      </w:r>
      <w:r w:rsidR="00D9223F" w:rsidRPr="00D9223F">
        <w:rPr>
          <w:sz w:val="20"/>
        </w:rPr>
        <w:t>ТОО-УУ</w:t>
      </w:r>
      <w:r w:rsidRPr="006C714E">
        <w:t>-Сущности - Коллективного Космического Разума Человечества, Чьи разно-Качественные Формо-Творцы, для решения и осуществления своей стратегической эгллеролифтивной Задачи, активно и специфически используют (в виде Опыта, уже синтезированного в иных типах бирвуляртности) сочетания признаков, которые также характерны и для других Схем Синтеза. Это обстоятельство вам уже сейчас надо учитывать в тех случаях, когда я, в силу наличия множества факторов, пока ещё мощно ограничиваю</w:t>
      </w:r>
      <w:r w:rsidR="006E3F19">
        <w:t>щих мои возможности в изложении</w:t>
      </w:r>
      <w:r w:rsidRPr="006C714E">
        <w:t xml:space="preserve"> ииссиидиологической Информации, вынужден </w:t>
      </w:r>
      <w:r w:rsidRPr="006C714E">
        <w:rPr>
          <w:i/>
        </w:rPr>
        <w:t>условно</w:t>
      </w:r>
      <w:r w:rsidRPr="006C714E">
        <w:t xml:space="preserve"> дифференцировать и диверсифицировать одно универсальное понятие на множество составляющих его частей, каждая из которых, вне своей </w:t>
      </w:r>
      <w:r w:rsidRPr="006C714E">
        <w:rPr>
          <w:i/>
        </w:rPr>
        <w:t>целостной</w:t>
      </w:r>
      <w:r w:rsidRPr="006C714E">
        <w:t xml:space="preserve"> эксгиберации, просто не в состоянии отразить всю Суть фрагментарно представляемой ею Формы Самосознания или </w:t>
      </w:r>
      <w:r w:rsidR="006870D1" w:rsidRPr="006870D1">
        <w:rPr>
          <w:sz w:val="20"/>
        </w:rPr>
        <w:t>ККР</w:t>
      </w:r>
      <w:r w:rsidRPr="006C714E">
        <w:t xml:space="preserve">. </w:t>
      </w:r>
    </w:p>
    <w:p w:rsidR="00E22C2E" w:rsidRPr="006C714E" w:rsidRDefault="00854130" w:rsidP="00307E96">
      <w:pPr>
        <w:pStyle w:val="a1"/>
      </w:pPr>
      <w:r w:rsidRPr="006C714E">
        <w:t xml:space="preserve">Почему нам с вами нет смысла рассматривать все остальные возможные варианты реализации Фокусных Динамик </w:t>
      </w:r>
      <w:r w:rsidR="00691AAD" w:rsidRPr="00691AAD">
        <w:rPr>
          <w:sz w:val="20"/>
        </w:rPr>
        <w:t>НУУ-ВВУ</w:t>
      </w:r>
      <w:r w:rsidRPr="006C714E">
        <w:t xml:space="preserve"> и </w:t>
      </w:r>
      <w:r w:rsidR="00A31A1A" w:rsidRPr="00A31A1A">
        <w:rPr>
          <w:sz w:val="20"/>
        </w:rPr>
        <w:t>ЛЛУУ-ВВУ</w:t>
      </w:r>
      <w:r w:rsidRPr="006C714E">
        <w:t xml:space="preserve">? Потому что существующие между ними диффузгентно-протоформные взаимосвязи (которые – в качестве </w:t>
      </w:r>
      <w:r w:rsidRPr="006C714E">
        <w:rPr>
          <w:i/>
        </w:rPr>
        <w:t>катализационного фона</w:t>
      </w:r>
      <w:r w:rsidRPr="006C714E">
        <w:t xml:space="preserve"> - крайне необходимы для осуществления меж-Качественного Синтеза сочетаний ллууввумических признаков по Схеме: «</w:t>
      </w:r>
      <w:r w:rsidRPr="00276EBC">
        <w:rPr>
          <w:sz w:val="20"/>
          <w:szCs w:val="20"/>
        </w:rPr>
        <w:t>ТК</w:t>
      </w:r>
      <w:r w:rsidRPr="006C714E">
        <w:t xml:space="preserve"> Потенциальность» </w:t>
      </w:r>
      <w:r w:rsidRPr="006C714E">
        <w:sym w:font="Wingdings 3" w:char="F044"/>
      </w:r>
      <w:r w:rsidRPr="006C714E">
        <w:t xml:space="preserve"> «</w:t>
      </w:r>
      <w:r w:rsidRPr="00276EBC">
        <w:rPr>
          <w:sz w:val="20"/>
          <w:szCs w:val="20"/>
        </w:rPr>
        <w:t>ТК</w:t>
      </w:r>
      <w:r w:rsidRPr="006C714E">
        <w:t xml:space="preserve"> Завершённость») окончательно запутают вас, не позволяя сформировать более объективные Представления о «вас самих» и окружающей вас действительности. Под Человеческим Направлением я подразумеваю процесс последовательных перефокусировок </w:t>
      </w:r>
      <w:r w:rsidR="00A20597">
        <w:t>из наших «нынешних», фактически</w:t>
      </w:r>
      <w:r w:rsidRPr="006C714E">
        <w:t xml:space="preserve"> протоформных и пока ещё </w:t>
      </w:r>
      <w:r w:rsidRPr="00276EBC">
        <w:rPr>
          <w:sz w:val="20"/>
          <w:szCs w:val="20"/>
        </w:rPr>
        <w:t>НЕ</w:t>
      </w:r>
      <w:r w:rsidRPr="006C714E">
        <w:t xml:space="preserve"> Человеческих по своей реализационной Сути, микстумных Формо-Типов (из которых пока что лишь </w:t>
      </w:r>
      <w:r w:rsidRPr="00276EBC">
        <w:rPr>
          <w:sz w:val="20"/>
          <w:szCs w:val="20"/>
        </w:rPr>
        <w:t>УЙККУЙЮКСТР-ВВУ</w:t>
      </w:r>
      <w:r w:rsidRPr="006C714E">
        <w:t xml:space="preserve">-, </w:t>
      </w:r>
      <w:r w:rsidRPr="00276EBC">
        <w:rPr>
          <w:sz w:val="20"/>
          <w:szCs w:val="20"/>
        </w:rPr>
        <w:t>ОСТРОККОЛФ-ВВУ</w:t>
      </w:r>
      <w:r w:rsidRPr="006C714E">
        <w:t xml:space="preserve">- и </w:t>
      </w:r>
      <w:r w:rsidRPr="00276EBC">
        <w:rPr>
          <w:sz w:val="20"/>
          <w:szCs w:val="20"/>
        </w:rPr>
        <w:t>УПДУХВАССЛ-ВВУ</w:t>
      </w:r>
      <w:r w:rsidRPr="006C714E">
        <w:t xml:space="preserve">-Формо-Типы способны наименее субъективно отражать сочетания двух ллууввумических признаков – </w:t>
      </w:r>
      <w:r w:rsidRPr="00E442BC">
        <w:rPr>
          <w:sz w:val="20"/>
          <w:szCs w:val="20"/>
        </w:rPr>
        <w:t>В</w:t>
      </w:r>
      <w:r w:rsidR="00BE4302" w:rsidRPr="00E442BC">
        <w:rPr>
          <w:sz w:val="20"/>
          <w:szCs w:val="20"/>
        </w:rPr>
        <w:t>Ч</w:t>
      </w:r>
      <w:r w:rsidRPr="00E442BC">
        <w:rPr>
          <w:sz w:val="20"/>
          <w:szCs w:val="20"/>
        </w:rPr>
        <w:t>И</w:t>
      </w:r>
      <w:r w:rsidRPr="006C714E">
        <w:t xml:space="preserve"> и </w:t>
      </w:r>
      <w:r w:rsidRPr="00E442BC">
        <w:rPr>
          <w:sz w:val="20"/>
          <w:szCs w:val="20"/>
        </w:rPr>
        <w:t>В</w:t>
      </w:r>
      <w:r w:rsidR="00BE4302" w:rsidRPr="00E442BC">
        <w:rPr>
          <w:sz w:val="20"/>
          <w:szCs w:val="20"/>
        </w:rPr>
        <w:t>И</w:t>
      </w:r>
      <w:r w:rsidRPr="00E442BC">
        <w:rPr>
          <w:sz w:val="20"/>
          <w:szCs w:val="20"/>
        </w:rPr>
        <w:t>А</w:t>
      </w:r>
      <w:r w:rsidRPr="006C714E">
        <w:t xml:space="preserve">) в </w:t>
      </w:r>
      <w:r w:rsidR="00750B52">
        <w:t>«</w:t>
      </w:r>
      <w:r w:rsidRPr="006C714E">
        <w:t>биоплазменные</w:t>
      </w:r>
      <w:r w:rsidR="00750B52">
        <w:t>»</w:t>
      </w:r>
      <w:r w:rsidRPr="006C714E">
        <w:t xml:space="preserve"> (димидиомиттенсные) человеческие </w:t>
      </w:r>
      <w:r w:rsidR="00100342" w:rsidRPr="00100342">
        <w:rPr>
          <w:sz w:val="20"/>
        </w:rPr>
        <w:t>НУУ-ЛЛ-ВВУ</w:t>
      </w:r>
      <w:r w:rsidRPr="006C714E">
        <w:t xml:space="preserve">-Формо-Типы и затем - в </w:t>
      </w:r>
      <w:r w:rsidR="00750B52">
        <w:t>«</w:t>
      </w:r>
      <w:r w:rsidRPr="006C714E">
        <w:t>плазменные</w:t>
      </w:r>
      <w:r w:rsidR="00750B52">
        <w:t>»</w:t>
      </w:r>
      <w:r w:rsidRPr="006C714E">
        <w:t xml:space="preserve"> (транслюценсные) Человеческие </w:t>
      </w:r>
      <w:r w:rsidRPr="00BE4302">
        <w:rPr>
          <w:sz w:val="20"/>
          <w:szCs w:val="20"/>
        </w:rPr>
        <w:t>НУУ-ЛТТВУЛЛ-ВВУ-РС</w:t>
      </w:r>
      <w:r w:rsidRPr="006C714E">
        <w:t xml:space="preserve">-Формо-Типы. Фокусная Динамика всех прочих Формо-Типов в мультиполяризационной сллоогрентной </w:t>
      </w:r>
      <w:r w:rsidRPr="00E442BC">
        <w:rPr>
          <w:sz w:val="20"/>
          <w:szCs w:val="20"/>
        </w:rPr>
        <w:t>ФД</w:t>
      </w:r>
      <w:r w:rsidRPr="006C714E">
        <w:t xml:space="preserve"> </w:t>
      </w:r>
      <w:r w:rsidR="00691AAD" w:rsidRPr="00691AAD">
        <w:rPr>
          <w:sz w:val="20"/>
        </w:rPr>
        <w:t>НУУ-ВВУ</w:t>
      </w:r>
      <w:r w:rsidRPr="006C714E">
        <w:t xml:space="preserve">-Формы (как и через протоформные Направления наших с вами «нынешних» биоаналогов) неизбежно «перепроецируется» во всевозможные разнопротоформные (неллууввумические) подвиды, виды и подтипы различных диффузгентных типов бирвуляртности, которые комплексно структурируют фокусную Конфигурацию </w:t>
      </w:r>
      <w:r w:rsidR="00E85905" w:rsidRPr="00E85905">
        <w:rPr>
          <w:sz w:val="20"/>
        </w:rPr>
        <w:t>ГООЛГАМАА-А</w:t>
      </w:r>
      <w:r w:rsidRPr="006C714E">
        <w:t>-Ингредиента.</w:t>
      </w:r>
    </w:p>
    <w:p w:rsidR="00854130" w:rsidRPr="006C714E" w:rsidRDefault="00854130" w:rsidP="00307E96">
      <w:pPr>
        <w:pStyle w:val="a1"/>
        <w:rPr>
          <w:rFonts w:cs="SchoolBook"/>
        </w:rPr>
      </w:pPr>
      <w:r w:rsidRPr="006C714E">
        <w:t>Сама</w:t>
      </w:r>
      <w:r w:rsidRPr="006C714E">
        <w:rPr>
          <w:rFonts w:cs="SchoolBook"/>
        </w:rPr>
        <w:t xml:space="preserve"> </w:t>
      </w:r>
      <w:r w:rsidRPr="006C714E">
        <w:t>структура</w:t>
      </w:r>
      <w:r w:rsidRPr="006C714E">
        <w:rPr>
          <w:rFonts w:cs="SchoolBook"/>
        </w:rPr>
        <w:t xml:space="preserve"> «</w:t>
      </w:r>
      <w:r w:rsidRPr="006C714E">
        <w:t>распаковочно</w:t>
      </w:r>
      <w:r w:rsidRPr="006C714E">
        <w:rPr>
          <w:rFonts w:cs="SchoolBook"/>
        </w:rPr>
        <w:t>-</w:t>
      </w:r>
      <w:r w:rsidRPr="006C714E">
        <w:t>перефокусировочного</w:t>
      </w:r>
      <w:r w:rsidRPr="006C714E">
        <w:rPr>
          <w:rFonts w:cs="SchoolBook"/>
        </w:rPr>
        <w:t xml:space="preserve">» </w:t>
      </w:r>
      <w:r w:rsidRPr="006C714E">
        <w:t>Механизма</w:t>
      </w:r>
      <w:r w:rsidRPr="006C714E">
        <w:rPr>
          <w:rFonts w:cs="SchoolBook"/>
        </w:rPr>
        <w:t xml:space="preserve"> </w:t>
      </w:r>
      <w:r w:rsidRPr="006C714E">
        <w:t>эфирных</w:t>
      </w:r>
      <w:r w:rsidR="00DA032F">
        <w:rPr>
          <w:rFonts w:cs="SchoolBook"/>
        </w:rPr>
        <w:t xml:space="preserve"> </w:t>
      </w:r>
      <w:r w:rsidRPr="006C714E">
        <w:t>наполняющей</w:t>
      </w:r>
      <w:r w:rsidRPr="006C714E">
        <w:rPr>
          <w:rFonts w:cs="SchoolBook"/>
        </w:rPr>
        <w:t xml:space="preserve"> (</w:t>
      </w:r>
      <w:r w:rsidRPr="00F075F3">
        <w:rPr>
          <w:sz w:val="20"/>
          <w:szCs w:val="20"/>
        </w:rPr>
        <w:t>ВЭН</w:t>
      </w:r>
      <w:r w:rsidRPr="006C714E">
        <w:rPr>
          <w:rFonts w:cs="SchoolBook"/>
        </w:rPr>
        <w:t xml:space="preserve">) </w:t>
      </w:r>
      <w:r w:rsidRPr="006C714E">
        <w:t>и</w:t>
      </w:r>
      <w:r w:rsidR="00DA032F">
        <w:rPr>
          <w:rFonts w:cs="SchoolBook"/>
        </w:rPr>
        <w:t xml:space="preserve"> </w:t>
      </w:r>
      <w:r w:rsidRPr="006C714E">
        <w:t>составляющей</w:t>
      </w:r>
      <w:r w:rsidRPr="006C714E">
        <w:rPr>
          <w:rFonts w:cs="SchoolBook"/>
        </w:rPr>
        <w:t xml:space="preserve"> (</w:t>
      </w:r>
      <w:r w:rsidR="00890A96" w:rsidRPr="00890A96">
        <w:rPr>
          <w:sz w:val="20"/>
        </w:rPr>
        <w:t>ПЭС</w:t>
      </w:r>
      <w:r w:rsidRPr="006C714E">
        <w:rPr>
          <w:rFonts w:cs="SchoolBook"/>
        </w:rPr>
        <w:t xml:space="preserve">) </w:t>
      </w:r>
      <w:r w:rsidRPr="006C714E">
        <w:t>любой</w:t>
      </w:r>
      <w:r w:rsidRPr="006C714E">
        <w:rPr>
          <w:rFonts w:cs="SchoolBook"/>
        </w:rPr>
        <w:t xml:space="preserve"> </w:t>
      </w:r>
      <w:r w:rsidRPr="006C714E">
        <w:t>из</w:t>
      </w:r>
      <w:r w:rsidRPr="006C714E">
        <w:rPr>
          <w:rFonts w:cs="SchoolBook"/>
        </w:rPr>
        <w:t xml:space="preserve"> </w:t>
      </w:r>
      <w:r w:rsidRPr="006C714E">
        <w:t>симультанно</w:t>
      </w:r>
      <w:r w:rsidRPr="006C714E">
        <w:rPr>
          <w:rFonts w:cs="SchoolBook"/>
        </w:rPr>
        <w:t xml:space="preserve"> </w:t>
      </w:r>
      <w:r w:rsidRPr="006C714E">
        <w:t>фокусируемых</w:t>
      </w:r>
      <w:r w:rsidRPr="006C714E">
        <w:rPr>
          <w:rFonts w:cs="SchoolBook"/>
        </w:rPr>
        <w:t xml:space="preserve"> </w:t>
      </w:r>
      <w:r w:rsidRPr="006C714E">
        <w:t>Вами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00691AAD" w:rsidRPr="00691AAD">
        <w:rPr>
          <w:sz w:val="20"/>
        </w:rPr>
        <w:t>НУУ-ВВУ</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всех</w:t>
      </w:r>
      <w:r w:rsidRPr="006C714E">
        <w:rPr>
          <w:rFonts w:cs="SchoolBook"/>
        </w:rPr>
        <w:t xml:space="preserve"> </w:t>
      </w:r>
      <w:r w:rsidRPr="006C714E">
        <w:t>остальных</w:t>
      </w:r>
      <w:r w:rsidRPr="006C714E">
        <w:rPr>
          <w:rFonts w:cs="SchoolBook"/>
        </w:rPr>
        <w:t xml:space="preserve">!) </w:t>
      </w:r>
      <w:r w:rsidRPr="006C714E">
        <w:t>устроена</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что</w:t>
      </w:r>
      <w:r w:rsidRPr="006C714E">
        <w:rPr>
          <w:rFonts w:cs="SchoolBook"/>
        </w:rPr>
        <w:t xml:space="preserve">, </w:t>
      </w:r>
      <w:r w:rsidRPr="006C714E">
        <w:t>резонационно</w:t>
      </w:r>
      <w:r w:rsidRPr="006C714E">
        <w:rPr>
          <w:rFonts w:cs="SchoolBook"/>
        </w:rPr>
        <w:t xml:space="preserve"> </w:t>
      </w:r>
      <w:r w:rsidRPr="006C714E">
        <w:t>отзываясь</w:t>
      </w:r>
      <w:r w:rsidRPr="006C714E">
        <w:rPr>
          <w:rFonts w:cs="SchoolBook"/>
        </w:rPr>
        <w:t xml:space="preserve"> </w:t>
      </w:r>
      <w:r w:rsidRPr="006C714E">
        <w:t>на</w:t>
      </w:r>
      <w:r w:rsidRPr="006C714E">
        <w:rPr>
          <w:rFonts w:cs="SchoolBook"/>
        </w:rPr>
        <w:t xml:space="preserve"> </w:t>
      </w:r>
      <w:r w:rsidRPr="006C714E">
        <w:t>ту</w:t>
      </w:r>
      <w:r w:rsidRPr="006C714E">
        <w:rPr>
          <w:rFonts w:cs="SchoolBook"/>
        </w:rPr>
        <w:t xml:space="preserve"> </w:t>
      </w:r>
      <w:r w:rsidRPr="006C714E">
        <w:t>или</w:t>
      </w:r>
      <w:r w:rsidRPr="006C714E">
        <w:rPr>
          <w:rFonts w:cs="SchoolBook"/>
        </w:rPr>
        <w:t xml:space="preserve"> </w:t>
      </w:r>
      <w:r w:rsidRPr="006C714E">
        <w:t>иную</w:t>
      </w:r>
      <w:r w:rsidRPr="006C714E">
        <w:rPr>
          <w:rFonts w:cs="SchoolBook"/>
        </w:rPr>
        <w:t xml:space="preserve"> </w:t>
      </w:r>
      <w:r w:rsidRPr="006C714E">
        <w:t>конкретную</w:t>
      </w:r>
      <w:r w:rsidRPr="006C714E">
        <w:rPr>
          <w:rFonts w:cs="SchoolBook"/>
        </w:rPr>
        <w:t xml:space="preserve"> </w:t>
      </w:r>
      <w:r w:rsidRPr="006C714E">
        <w:t>–</w:t>
      </w:r>
      <w:r w:rsidRPr="006C714E">
        <w:rPr>
          <w:rFonts w:cs="SchoolBook"/>
        </w:rPr>
        <w:t xml:space="preserve"> </w:t>
      </w:r>
      <w:r w:rsidRPr="006C714E">
        <w:t>из</w:t>
      </w:r>
      <w:r w:rsidRPr="006C714E">
        <w:rPr>
          <w:rFonts w:cs="SchoolBook"/>
        </w:rPr>
        <w:t xml:space="preserve"> </w:t>
      </w:r>
      <w:r w:rsidRPr="006C714E">
        <w:t>бесконечного</w:t>
      </w:r>
      <w:r w:rsidRPr="006C714E">
        <w:rPr>
          <w:rFonts w:cs="SchoolBook"/>
        </w:rPr>
        <w:t xml:space="preserve"> </w:t>
      </w:r>
      <w:r w:rsidRPr="006C714E">
        <w:t>множества</w:t>
      </w:r>
      <w:r w:rsidRPr="006C714E">
        <w:rPr>
          <w:rFonts w:cs="SchoolBook"/>
        </w:rPr>
        <w:t xml:space="preserve"> </w:t>
      </w:r>
      <w:r w:rsidRPr="006C714E">
        <w:t>генерируемых</w:t>
      </w:r>
      <w:r w:rsidRPr="006C714E">
        <w:rPr>
          <w:rFonts w:cs="SchoolBook"/>
        </w:rPr>
        <w:t xml:space="preserve"> </w:t>
      </w:r>
      <w:r w:rsidRPr="006C714E">
        <w:t>и</w:t>
      </w:r>
      <w:r w:rsidRPr="006C714E">
        <w:rPr>
          <w:rFonts w:cs="SchoolBook"/>
        </w:rPr>
        <w:t xml:space="preserve"> </w:t>
      </w:r>
      <w:r w:rsidRPr="006C714E">
        <w:t>моделируемых</w:t>
      </w:r>
      <w:r w:rsidRPr="006C714E">
        <w:rPr>
          <w:rFonts w:cs="SchoolBook"/>
        </w:rPr>
        <w:t xml:space="preserve"> </w:t>
      </w:r>
      <w:r w:rsidRPr="006C714E">
        <w:t>Вами</w:t>
      </w:r>
      <w:r w:rsidRPr="006C714E">
        <w:rPr>
          <w:rFonts w:cs="SchoolBook"/>
        </w:rPr>
        <w:t xml:space="preserve"> - </w:t>
      </w:r>
      <w:r w:rsidR="000371D7" w:rsidRPr="000371D7">
        <w:rPr>
          <w:sz w:val="20"/>
        </w:rPr>
        <w:t>СФУУРММ</w:t>
      </w:r>
      <w:r w:rsidRPr="006C714E">
        <w:rPr>
          <w:rFonts w:cs="SchoolBook"/>
        </w:rPr>
        <w:t>-</w:t>
      </w:r>
      <w:r w:rsidRPr="006C714E">
        <w:t>Форму</w:t>
      </w:r>
      <w:r w:rsidRPr="006C714E">
        <w:rPr>
          <w:rFonts w:cs="SchoolBook"/>
        </w:rPr>
        <w:t xml:space="preserve">, </w:t>
      </w:r>
      <w:r w:rsidRPr="006C714E">
        <w:t>способна</w:t>
      </w:r>
      <w:r w:rsidRPr="006C714E">
        <w:rPr>
          <w:rFonts w:cs="SchoolBook"/>
        </w:rPr>
        <w:t xml:space="preserve"> </w:t>
      </w:r>
      <w:r w:rsidRPr="006C714E">
        <w:t>мгновенно</w:t>
      </w:r>
      <w:r w:rsidRPr="006C714E">
        <w:rPr>
          <w:rFonts w:cs="SchoolBook"/>
        </w:rPr>
        <w:t xml:space="preserve"> </w:t>
      </w:r>
      <w:r w:rsidRPr="006C714E">
        <w:t>отражать</w:t>
      </w:r>
      <w:r w:rsidRPr="006C714E">
        <w:rPr>
          <w:rFonts w:cs="SchoolBook"/>
        </w:rPr>
        <w:t xml:space="preserve"> (</w:t>
      </w:r>
      <w:r w:rsidRPr="006C714E">
        <w:t>через</w:t>
      </w:r>
      <w:r w:rsidRPr="006C714E">
        <w:rPr>
          <w:rFonts w:cs="SchoolBook"/>
        </w:rPr>
        <w:t xml:space="preserve"> </w:t>
      </w:r>
      <w:r w:rsidRPr="006C714E">
        <w:t>всевозможные</w:t>
      </w:r>
      <w:r w:rsidRPr="006C714E">
        <w:rPr>
          <w:rFonts w:cs="SchoolBook"/>
        </w:rPr>
        <w:t xml:space="preserve"> </w:t>
      </w:r>
      <w:r w:rsidRPr="006C714E">
        <w:t>Формо</w:t>
      </w:r>
      <w:r w:rsidRPr="006C714E">
        <w:rPr>
          <w:rFonts w:cs="SchoolBook"/>
        </w:rPr>
        <w:t>-</w:t>
      </w:r>
      <w:r w:rsidR="00F35F3B">
        <w:t>о</w:t>
      </w:r>
      <w:r w:rsidRPr="006C714E">
        <w:t>бразы</w:t>
      </w:r>
      <w:r w:rsidRPr="006C714E">
        <w:rPr>
          <w:rFonts w:cs="SchoolBook"/>
        </w:rPr>
        <w:t xml:space="preserve"> </w:t>
      </w:r>
      <w:r w:rsidRPr="00C30AEF">
        <w:rPr>
          <w:sz w:val="20"/>
          <w:szCs w:val="20"/>
        </w:rPr>
        <w:t>ОДС</w:t>
      </w:r>
      <w:r w:rsidRPr="006C714E">
        <w:rPr>
          <w:rFonts w:cs="SchoolBook"/>
        </w:rPr>
        <w:t xml:space="preserve"> </w:t>
      </w:r>
      <w:r w:rsidRPr="006C714E">
        <w:t>и</w:t>
      </w:r>
      <w:r w:rsidRPr="006C714E">
        <w:rPr>
          <w:rFonts w:cs="SchoolBook"/>
        </w:rPr>
        <w:t xml:space="preserve"> </w:t>
      </w:r>
      <w:r w:rsidR="00F075F3" w:rsidRPr="00F075F3">
        <w:rPr>
          <w:sz w:val="20"/>
        </w:rPr>
        <w:t>ФЛУУ-ВВУ</w:t>
      </w:r>
      <w:r w:rsidRPr="006C714E">
        <w:rPr>
          <w:rFonts w:cs="SchoolBook"/>
        </w:rPr>
        <w:t>-</w:t>
      </w:r>
      <w:r w:rsidRPr="006C714E">
        <w:t>дубли</w:t>
      </w:r>
      <w:r w:rsidRPr="006C714E">
        <w:rPr>
          <w:rFonts w:cs="SchoolBook"/>
        </w:rPr>
        <w:t xml:space="preserve"> </w:t>
      </w:r>
      <w:r w:rsidR="00F075F3" w:rsidRPr="00F075F3">
        <w:rPr>
          <w:sz w:val="20"/>
        </w:rPr>
        <w:t>ФЛК</w:t>
      </w:r>
      <w:r w:rsidRPr="006C714E">
        <w:rPr>
          <w:rFonts w:cs="SchoolBook"/>
        </w:rPr>
        <w:t xml:space="preserve">, </w:t>
      </w:r>
      <w:r w:rsidRPr="006C714E">
        <w:t>структурирующие</w:t>
      </w:r>
      <w:r w:rsidRPr="006C714E">
        <w:rPr>
          <w:rFonts w:cs="SchoolBook"/>
        </w:rPr>
        <w:t xml:space="preserve"> </w:t>
      </w:r>
      <w:r w:rsidRPr="006C714E">
        <w:t>субъективную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личности</w:t>
      </w:r>
      <w:r w:rsidRPr="006C714E">
        <w:rPr>
          <w:rFonts w:cs="SchoolBook"/>
        </w:rPr>
        <w:t xml:space="preserve">») </w:t>
      </w:r>
      <w:r w:rsidRPr="006C714E">
        <w:t>любые</w:t>
      </w:r>
      <w:r w:rsidRPr="006C714E">
        <w:rPr>
          <w:rFonts w:cs="SchoolBook"/>
        </w:rPr>
        <w:t xml:space="preserve"> </w:t>
      </w:r>
      <w:r w:rsidRPr="006C714E">
        <w:t>объективные</w:t>
      </w:r>
      <w:r w:rsidRPr="006C714E">
        <w:rPr>
          <w:rFonts w:cs="SchoolBook"/>
        </w:rPr>
        <w:t xml:space="preserve"> </w:t>
      </w:r>
      <w:r w:rsidRPr="006C714E">
        <w:t>изменения</w:t>
      </w:r>
      <w:r w:rsidRPr="006C714E">
        <w:rPr>
          <w:rFonts w:cs="SchoolBook"/>
        </w:rPr>
        <w:t xml:space="preserve">, </w:t>
      </w:r>
      <w:r w:rsidRPr="006C714E">
        <w:t>осуществляемые</w:t>
      </w:r>
      <w:r w:rsidRPr="006C714E">
        <w:rPr>
          <w:rFonts w:cs="SchoolBook"/>
        </w:rPr>
        <w:t xml:space="preserve"> </w:t>
      </w:r>
      <w:r w:rsidRPr="006C714E">
        <w:t>в</w:t>
      </w:r>
      <w:r w:rsidRPr="006C714E">
        <w:rPr>
          <w:rFonts w:cs="SchoolBook"/>
        </w:rPr>
        <w:t xml:space="preserve"> </w:t>
      </w:r>
      <w:r w:rsidRPr="006C714E">
        <w:t>используемой</w:t>
      </w:r>
      <w:r w:rsidRPr="006C714E">
        <w:rPr>
          <w:rFonts w:cs="SchoolBook"/>
        </w:rPr>
        <w:t xml:space="preserve"> </w:t>
      </w:r>
      <w:r w:rsidRPr="006C714E">
        <w:t>Вами</w:t>
      </w:r>
      <w:r w:rsidRPr="006C714E">
        <w:rPr>
          <w:rFonts w:cs="SchoolBook"/>
        </w:rPr>
        <w:t xml:space="preserve"> </w:t>
      </w:r>
      <w:r w:rsidRPr="006C714E">
        <w:t>фокусной</w:t>
      </w:r>
      <w:r w:rsidRPr="006C714E">
        <w:rPr>
          <w:rFonts w:cs="SchoolBook"/>
        </w:rPr>
        <w:t xml:space="preserve"> </w:t>
      </w:r>
      <w:r w:rsidRPr="006C714E">
        <w:t>Конфигурации</w:t>
      </w:r>
      <w:r w:rsidRPr="006C714E">
        <w:rPr>
          <w:rFonts w:cs="SchoolBook"/>
        </w:rPr>
        <w:t xml:space="preserve">, </w:t>
      </w:r>
      <w:r w:rsidRPr="006C714E">
        <w:t>соответствующим</w:t>
      </w:r>
      <w:r w:rsidRPr="006C714E">
        <w:rPr>
          <w:rFonts w:cs="SchoolBook"/>
        </w:rPr>
        <w:t xml:space="preserve"> </w:t>
      </w:r>
      <w:r w:rsidRPr="006C714E">
        <w:t>образом</w:t>
      </w:r>
      <w:r w:rsidRPr="006C714E">
        <w:rPr>
          <w:rFonts w:cs="SchoolBook"/>
        </w:rPr>
        <w:t xml:space="preserve"> «</w:t>
      </w:r>
      <w:r w:rsidRPr="006C714E">
        <w:t>перепроецируя</w:t>
      </w:r>
      <w:r w:rsidRPr="006C714E">
        <w:rPr>
          <w:rFonts w:cs="SchoolBook"/>
        </w:rPr>
        <w:t xml:space="preserve">» </w:t>
      </w:r>
      <w:r w:rsidRPr="006C714E">
        <w:t>данный</w:t>
      </w:r>
      <w:r w:rsidRPr="006C714E">
        <w:rPr>
          <w:rFonts w:cs="SchoolBook"/>
        </w:rPr>
        <w:t xml:space="preserve"> </w:t>
      </w:r>
      <w:r w:rsidRPr="006C714E">
        <w:t>Ваш</w:t>
      </w:r>
      <w:r w:rsidRPr="006C714E">
        <w:rPr>
          <w:rFonts w:cs="SchoolBook"/>
        </w:rPr>
        <w:t xml:space="preserve"> </w:t>
      </w:r>
      <w:r w:rsidRPr="006C714E">
        <w:t>Интерес</w:t>
      </w:r>
      <w:r w:rsidRPr="006C714E">
        <w:rPr>
          <w:rFonts w:cs="SchoolBook"/>
        </w:rPr>
        <w:t xml:space="preserve"> (</w:t>
      </w:r>
      <w:r w:rsidR="00AF3AF2" w:rsidRPr="00AF3AF2">
        <w:rPr>
          <w:sz w:val="20"/>
        </w:rPr>
        <w:t>ФПВ</w:t>
      </w:r>
      <w:r w:rsidRPr="006C714E">
        <w:rPr>
          <w:rFonts w:cs="SchoolBook"/>
        </w:rPr>
        <w:t xml:space="preserve">) </w:t>
      </w:r>
      <w:r w:rsidRPr="006C714E">
        <w:t>именно</w:t>
      </w:r>
      <w:r w:rsidRPr="006C714E">
        <w:rPr>
          <w:rFonts w:cs="SchoolBook"/>
        </w:rPr>
        <w:t xml:space="preserve"> </w:t>
      </w:r>
      <w:r w:rsidRPr="006C714E">
        <w:t>в</w:t>
      </w:r>
      <w:r w:rsidRPr="006C714E">
        <w:rPr>
          <w:rFonts w:cs="SchoolBook"/>
        </w:rPr>
        <w:t xml:space="preserve"> </w:t>
      </w:r>
      <w:r w:rsidRPr="006C714E">
        <w:t>ту</w:t>
      </w:r>
      <w:r w:rsidRPr="006C714E">
        <w:rPr>
          <w:rFonts w:cs="SchoolBook"/>
        </w:rPr>
        <w:t xml:space="preserve"> «</w:t>
      </w:r>
      <w:r w:rsidRPr="006C714E">
        <w:t>часть</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которая</w:t>
      </w:r>
      <w:r w:rsidRPr="006C714E">
        <w:rPr>
          <w:rFonts w:cs="SchoolBook"/>
        </w:rPr>
        <w:t xml:space="preserve"> </w:t>
      </w:r>
      <w:r w:rsidRPr="006C714E">
        <w:t>качественно</w:t>
      </w:r>
      <w:r w:rsidRPr="006C714E">
        <w:rPr>
          <w:rFonts w:cs="SchoolBook"/>
        </w:rPr>
        <w:t xml:space="preserve"> </w:t>
      </w:r>
      <w:r w:rsidRPr="006C714E">
        <w:t>более</w:t>
      </w:r>
      <w:r w:rsidRPr="006C714E">
        <w:rPr>
          <w:rFonts w:cs="SchoolBook"/>
        </w:rPr>
        <w:t xml:space="preserve"> </w:t>
      </w:r>
      <w:r w:rsidRPr="006C714E">
        <w:t>всего</w:t>
      </w:r>
      <w:r w:rsidRPr="006C714E">
        <w:rPr>
          <w:rFonts w:cs="SchoolBook"/>
        </w:rPr>
        <w:t xml:space="preserve"> </w:t>
      </w:r>
      <w:r w:rsidRPr="006C714E">
        <w:t>резонирует</w:t>
      </w:r>
      <w:r w:rsidRPr="006C714E">
        <w:rPr>
          <w:rFonts w:cs="SchoolBook"/>
        </w:rPr>
        <w:t xml:space="preserve"> </w:t>
      </w:r>
      <w:r w:rsidRPr="006C714E">
        <w:t>с</w:t>
      </w:r>
      <w:r w:rsidRPr="006C714E">
        <w:rPr>
          <w:rFonts w:cs="SchoolBook"/>
        </w:rPr>
        <w:t xml:space="preserve"> </w:t>
      </w:r>
      <w:r w:rsidRPr="006C714E">
        <w:t>этими</w:t>
      </w:r>
      <w:r w:rsidRPr="006C714E">
        <w:rPr>
          <w:rFonts w:cs="SchoolBook"/>
        </w:rPr>
        <w:t xml:space="preserve"> </w:t>
      </w:r>
      <w:r w:rsidRPr="006C714E">
        <w:t>изменениями</w:t>
      </w:r>
      <w:r w:rsidRPr="006C714E">
        <w:rPr>
          <w:rFonts w:cs="SchoolBook"/>
        </w:rPr>
        <w:t xml:space="preserve">. </w:t>
      </w:r>
      <w:r w:rsidRPr="006C714E">
        <w:t>В</w:t>
      </w:r>
      <w:r w:rsidRPr="006C714E">
        <w:rPr>
          <w:rFonts w:cs="SchoolBook"/>
        </w:rPr>
        <w:t xml:space="preserve"> </w:t>
      </w:r>
      <w:r w:rsidRPr="006C714E">
        <w:t>одно</w:t>
      </w:r>
      <w:r w:rsidRPr="006C714E">
        <w:rPr>
          <w:rFonts w:cs="SchoolBook"/>
        </w:rPr>
        <w:t xml:space="preserve"> </w:t>
      </w:r>
      <w:r w:rsidRPr="006C714E">
        <w:t>и</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мгновение</w:t>
      </w:r>
      <w:r w:rsidRPr="006C714E">
        <w:rPr>
          <w:rFonts w:cs="SchoolBook"/>
        </w:rPr>
        <w:t xml:space="preserve"> </w:t>
      </w:r>
      <w:r w:rsidRPr="006C714E">
        <w:t>Ваш</w:t>
      </w:r>
      <w:r w:rsidRPr="006C714E">
        <w:rPr>
          <w:rFonts w:cs="SchoolBook"/>
        </w:rPr>
        <w:t xml:space="preserve"> </w:t>
      </w:r>
      <w:r w:rsidRPr="006C714E">
        <w:t>общий</w:t>
      </w:r>
      <w:r w:rsidRPr="006C714E">
        <w:rPr>
          <w:rFonts w:cs="SchoolBook"/>
        </w:rPr>
        <w:t xml:space="preserve"> </w:t>
      </w:r>
      <w:r w:rsidRPr="006C714E">
        <w:t>Интерес</w:t>
      </w:r>
      <w:r w:rsidRPr="006C714E">
        <w:rPr>
          <w:rFonts w:cs="SchoolBook"/>
        </w:rPr>
        <w:t xml:space="preserve"> (</w:t>
      </w:r>
      <w:r w:rsidRPr="006C714E">
        <w:t>например</w:t>
      </w:r>
      <w:r w:rsidRPr="006C714E">
        <w:rPr>
          <w:rFonts w:cs="SchoolBook"/>
        </w:rPr>
        <w:t xml:space="preserve">, </w:t>
      </w:r>
      <w:r w:rsidRPr="006C714E">
        <w:t>Познание</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каком</w:t>
      </w:r>
      <w:r w:rsidRPr="006C714E">
        <w:rPr>
          <w:rFonts w:cs="SchoolBook"/>
        </w:rPr>
        <w:t>-</w:t>
      </w:r>
      <w:r w:rsidRPr="006C714E">
        <w:t>то</w:t>
      </w:r>
      <w:r w:rsidRPr="006C714E">
        <w:rPr>
          <w:rFonts w:cs="SchoolBook"/>
        </w:rPr>
        <w:t xml:space="preserve"> </w:t>
      </w:r>
      <w:r w:rsidRPr="006C714E">
        <w:t>конкретном</w:t>
      </w:r>
      <w:r w:rsidRPr="006C714E">
        <w:rPr>
          <w:rFonts w:cs="SchoolBook"/>
        </w:rPr>
        <w:t xml:space="preserve"> </w:t>
      </w:r>
      <w:r w:rsidRPr="006C714E">
        <w:t>переживании</w:t>
      </w:r>
      <w:r w:rsidRPr="006C714E">
        <w:rPr>
          <w:rFonts w:cs="SchoolBook"/>
        </w:rPr>
        <w:t xml:space="preserve">) </w:t>
      </w:r>
      <w:r w:rsidRPr="006C714E">
        <w:t>разно-Качественно</w:t>
      </w:r>
      <w:r w:rsidRPr="006C714E">
        <w:rPr>
          <w:rFonts w:cs="SchoolBook"/>
        </w:rPr>
        <w:t xml:space="preserve"> </w:t>
      </w:r>
      <w:r w:rsidRPr="006C714E">
        <w:t>диверсифицирован</w:t>
      </w:r>
      <w:r w:rsidRPr="006C714E">
        <w:rPr>
          <w:rFonts w:cs="SchoolBook"/>
        </w:rPr>
        <w:t xml:space="preserve"> </w:t>
      </w:r>
      <w:r w:rsidRPr="006C714E">
        <w:t>на</w:t>
      </w:r>
      <w:r w:rsidRPr="006C714E">
        <w:rPr>
          <w:rFonts w:cs="SchoolBook"/>
        </w:rPr>
        <w:t xml:space="preserve"> </w:t>
      </w:r>
      <w:r w:rsidRPr="006C714E">
        <w:t>бесчисленное</w:t>
      </w:r>
      <w:r w:rsidRPr="006C714E">
        <w:rPr>
          <w:rFonts w:cs="SchoolBook"/>
        </w:rPr>
        <w:t xml:space="preserve"> </w:t>
      </w:r>
      <w:r w:rsidRPr="006C714E">
        <w:t>множество</w:t>
      </w:r>
      <w:r w:rsidRPr="006C714E">
        <w:rPr>
          <w:rFonts w:cs="SchoolBook"/>
        </w:rPr>
        <w:t xml:space="preserve"> </w:t>
      </w:r>
      <w:r w:rsidRPr="006C714E">
        <w:t>реализационных</w:t>
      </w:r>
      <w:r w:rsidRPr="006C714E">
        <w:rPr>
          <w:rFonts w:cs="SchoolBook"/>
        </w:rPr>
        <w:t xml:space="preserve"> </w:t>
      </w:r>
      <w:r w:rsidRPr="006C714E">
        <w:t>вариантов</w:t>
      </w:r>
      <w:r w:rsidRPr="006C714E">
        <w:rPr>
          <w:rFonts w:cs="SchoolBook"/>
        </w:rPr>
        <w:t xml:space="preserve">, </w:t>
      </w:r>
      <w:r w:rsidRPr="006C714E">
        <w:t>затрагивающих</w:t>
      </w:r>
      <w:r w:rsidRPr="006C714E">
        <w:rPr>
          <w:rFonts w:cs="SchoolBook"/>
        </w:rPr>
        <w:t xml:space="preserve"> </w:t>
      </w:r>
      <w:r w:rsidRPr="006C714E">
        <w:t>всю</w:t>
      </w:r>
      <w:r w:rsidRPr="006C714E">
        <w:rPr>
          <w:rFonts w:cs="SchoolBook"/>
        </w:rPr>
        <w:t xml:space="preserve"> </w:t>
      </w:r>
      <w:r w:rsidRPr="006C714E">
        <w:t>палитру</w:t>
      </w:r>
      <w:r w:rsidRPr="006C714E">
        <w:rPr>
          <w:rFonts w:cs="SchoolBook"/>
        </w:rPr>
        <w:t xml:space="preserve"> </w:t>
      </w:r>
      <w:r w:rsidRPr="006C714E">
        <w:t>тех</w:t>
      </w:r>
      <w:r w:rsidRPr="006C714E">
        <w:rPr>
          <w:rFonts w:cs="SchoolBook"/>
        </w:rPr>
        <w:t xml:space="preserve"> </w:t>
      </w:r>
      <w:r w:rsidRPr="006C714E">
        <w:t>узкоспецифических</w:t>
      </w:r>
      <w:r w:rsidRPr="006C714E">
        <w:rPr>
          <w:rFonts w:cs="SchoolBook"/>
        </w:rPr>
        <w:t xml:space="preserve"> </w:t>
      </w:r>
      <w:r w:rsidRPr="006C714E">
        <w:t>особенностей</w:t>
      </w:r>
      <w:r w:rsidRPr="006C714E">
        <w:rPr>
          <w:rFonts w:cs="SchoolBook"/>
        </w:rPr>
        <w:t xml:space="preserve">, </w:t>
      </w:r>
      <w:r w:rsidRPr="006C714E">
        <w:t>которые</w:t>
      </w:r>
      <w:r w:rsidRPr="006C714E">
        <w:rPr>
          <w:rFonts w:cs="SchoolBook"/>
        </w:rPr>
        <w:t xml:space="preserve"> </w:t>
      </w:r>
      <w:r w:rsidRPr="006C714E">
        <w:t>характерны</w:t>
      </w:r>
      <w:r w:rsidRPr="006C714E">
        <w:rPr>
          <w:rFonts w:cs="SchoolBook"/>
        </w:rPr>
        <w:t xml:space="preserve"> </w:t>
      </w:r>
      <w:r w:rsidRPr="006C714E">
        <w:t>для</w:t>
      </w:r>
      <w:r w:rsidRPr="006C714E">
        <w:rPr>
          <w:rFonts w:cs="SchoolBook"/>
        </w:rPr>
        <w:t xml:space="preserve"> </w:t>
      </w:r>
      <w:r w:rsidRPr="006C714E">
        <w:t>систем</w:t>
      </w:r>
      <w:r w:rsidRPr="006C714E">
        <w:rPr>
          <w:rFonts w:cs="SchoolBook"/>
        </w:rPr>
        <w:t xml:space="preserve"> </w:t>
      </w:r>
      <w:r w:rsidRPr="006C714E">
        <w:t>Восприятия</w:t>
      </w:r>
      <w:r w:rsidRPr="006C714E">
        <w:rPr>
          <w:rFonts w:cs="SchoolBook"/>
        </w:rPr>
        <w:t xml:space="preserve"> </w:t>
      </w:r>
      <w:r w:rsidRPr="006C714E">
        <w:t>всех</w:t>
      </w:r>
      <w:r w:rsidRPr="006C714E">
        <w:rPr>
          <w:rFonts w:cs="SchoolBook"/>
        </w:rPr>
        <w:t xml:space="preserve"> </w:t>
      </w:r>
      <w:r w:rsidRPr="006C714E">
        <w:t>диффузгентных</w:t>
      </w:r>
      <w:r w:rsidRPr="006C714E">
        <w:rPr>
          <w:rFonts w:cs="SchoolBook"/>
        </w:rPr>
        <w:t xml:space="preserve"> </w:t>
      </w:r>
      <w:r w:rsidR="00691AAD" w:rsidRPr="00691AAD">
        <w:rPr>
          <w:sz w:val="20"/>
        </w:rPr>
        <w:t>НУУ-ВВУ</w:t>
      </w:r>
      <w:r w:rsidRPr="006C714E">
        <w:rPr>
          <w:rFonts w:cs="SchoolBook"/>
        </w:rPr>
        <w:t xml:space="preserve"> </w:t>
      </w:r>
      <w:r w:rsidRPr="006C714E">
        <w:t>Прото</w:t>
      </w:r>
      <w:r w:rsidRPr="006C714E">
        <w:rPr>
          <w:rFonts w:cs="SchoolBook"/>
        </w:rPr>
        <w:t>-</w:t>
      </w:r>
      <w:r w:rsidRPr="006C714E">
        <w:t>Форм</w:t>
      </w:r>
      <w:r w:rsidRPr="006C714E">
        <w:rPr>
          <w:rFonts w:cs="SchoolBook"/>
        </w:rPr>
        <w:t xml:space="preserve">, </w:t>
      </w:r>
      <w:r w:rsidRPr="006C714E">
        <w:t>также</w:t>
      </w:r>
      <w:r w:rsidRPr="006C714E">
        <w:rPr>
          <w:rFonts w:cs="SchoolBook"/>
        </w:rPr>
        <w:t xml:space="preserve"> </w:t>
      </w:r>
      <w:r w:rsidRPr="006C714E">
        <w:t>способных</w:t>
      </w:r>
      <w:r w:rsidRPr="006C714E">
        <w:rPr>
          <w:rFonts w:cs="SchoolBook"/>
        </w:rPr>
        <w:t xml:space="preserve"> </w:t>
      </w:r>
      <w:r w:rsidRPr="006C714E">
        <w:t>на</w:t>
      </w:r>
      <w:r w:rsidRPr="006C714E">
        <w:rPr>
          <w:rFonts w:cs="SchoolBook"/>
        </w:rPr>
        <w:t xml:space="preserve"> </w:t>
      </w:r>
      <w:r w:rsidRPr="006C714E">
        <w:t>подобное</w:t>
      </w:r>
      <w:r w:rsidRPr="006C714E">
        <w:rPr>
          <w:rFonts w:cs="SchoolBook"/>
        </w:rPr>
        <w:t xml:space="preserve"> </w:t>
      </w:r>
      <w:r w:rsidRPr="006C714E">
        <w:t>переживание</w:t>
      </w:r>
      <w:r w:rsidRPr="006C714E">
        <w:rPr>
          <w:rFonts w:cs="SchoolBook"/>
        </w:rPr>
        <w:t xml:space="preserve">. </w:t>
      </w:r>
    </w:p>
    <w:p w:rsidR="00854130" w:rsidRPr="006C714E" w:rsidRDefault="00854130" w:rsidP="00307E96">
      <w:pPr>
        <w:pStyle w:val="a1"/>
        <w:rPr>
          <w:rFonts w:cs="SchoolBook"/>
        </w:rPr>
      </w:pPr>
      <w:r w:rsidRPr="006C714E">
        <w:t>Из</w:t>
      </w:r>
      <w:r w:rsidRPr="006C714E">
        <w:rPr>
          <w:rFonts w:cs="SchoolBook"/>
        </w:rPr>
        <w:t xml:space="preserve"> </w:t>
      </w:r>
      <w:r w:rsidRPr="006C714E">
        <w:t>всего</w:t>
      </w:r>
      <w:r w:rsidRPr="006C714E">
        <w:rPr>
          <w:rFonts w:cs="SchoolBook"/>
        </w:rPr>
        <w:t xml:space="preserve"> </w:t>
      </w:r>
      <w:r w:rsidRPr="006C714E">
        <w:t>разнообразия</w:t>
      </w:r>
      <w:r w:rsidRPr="006C714E">
        <w:rPr>
          <w:rFonts w:cs="SchoolBook"/>
        </w:rPr>
        <w:t xml:space="preserve"> </w:t>
      </w:r>
      <w:r w:rsidRPr="006C714E">
        <w:t>этих</w:t>
      </w:r>
      <w:r w:rsidRPr="006C714E">
        <w:rPr>
          <w:rFonts w:cs="SchoolBook"/>
        </w:rPr>
        <w:t xml:space="preserve"> </w:t>
      </w:r>
      <w:r w:rsidRPr="006C714E">
        <w:t>особенностей</w:t>
      </w:r>
      <w:r w:rsidRPr="006C714E">
        <w:rPr>
          <w:rFonts w:cs="SchoolBook"/>
        </w:rPr>
        <w:t>, «</w:t>
      </w:r>
      <w:r w:rsidRPr="006C714E">
        <w:t>наполняющих</w:t>
      </w:r>
      <w:r w:rsidRPr="006C714E">
        <w:rPr>
          <w:rFonts w:cs="SchoolBook"/>
        </w:rPr>
        <w:t xml:space="preserve">» </w:t>
      </w:r>
      <w:r w:rsidRPr="00C30AEF">
        <w:rPr>
          <w:sz w:val="20"/>
          <w:szCs w:val="20"/>
        </w:rPr>
        <w:t>ВЭН</w:t>
      </w:r>
      <w:r w:rsidRPr="006C714E">
        <w:rPr>
          <w:rFonts w:cs="SchoolBook"/>
        </w:rPr>
        <w:t xml:space="preserve"> </w:t>
      </w:r>
      <w:r w:rsidRPr="006C714E">
        <w:t>и</w:t>
      </w:r>
      <w:r w:rsidRPr="006C714E">
        <w:rPr>
          <w:rFonts w:cs="SchoolBook"/>
        </w:rPr>
        <w:t xml:space="preserve"> </w:t>
      </w:r>
      <w:r w:rsidRPr="00C30AEF">
        <w:rPr>
          <w:sz w:val="20"/>
          <w:szCs w:val="20"/>
        </w:rPr>
        <w:t>ПЭС</w:t>
      </w:r>
      <w:r w:rsidRPr="006C714E">
        <w:rPr>
          <w:rFonts w:cs="SchoolBook"/>
        </w:rPr>
        <w:t xml:space="preserve">, </w:t>
      </w:r>
      <w:r w:rsidRPr="006C714E">
        <w:t>в</w:t>
      </w:r>
      <w:r w:rsidRPr="006C714E">
        <w:rPr>
          <w:rFonts w:cs="SchoolBook"/>
        </w:rPr>
        <w:t xml:space="preserve"> </w:t>
      </w:r>
      <w:r w:rsidRPr="006C714E">
        <w:t>структурах</w:t>
      </w:r>
      <w:r w:rsidRPr="006C714E">
        <w:rPr>
          <w:rFonts w:cs="SchoolBook"/>
        </w:rPr>
        <w:t xml:space="preserve"> </w:t>
      </w:r>
      <w:r w:rsidRPr="006C714E">
        <w:t>Самосознания</w:t>
      </w:r>
      <w:r w:rsidRPr="006C714E">
        <w:rPr>
          <w:rFonts w:cs="SchoolBook"/>
        </w:rPr>
        <w:t xml:space="preserve"> </w:t>
      </w:r>
      <w:r w:rsidRPr="006C714E">
        <w:t>фокусируемой</w:t>
      </w:r>
      <w:r w:rsidRPr="006C714E">
        <w:rPr>
          <w:rFonts w:cs="SchoolBook"/>
        </w:rPr>
        <w:t xml:space="preserve"> </w:t>
      </w:r>
      <w:r w:rsidRPr="006C714E">
        <w:t>Вами</w:t>
      </w:r>
      <w:r w:rsidRPr="006C714E">
        <w:rPr>
          <w:rFonts w:cs="SchoolBook"/>
        </w:rPr>
        <w:t xml:space="preserve"> </w:t>
      </w:r>
      <w:r w:rsidR="00691AAD" w:rsidRPr="00691AAD">
        <w:rPr>
          <w:sz w:val="20"/>
        </w:rPr>
        <w:t>НУУ-ВВУ</w:t>
      </w:r>
      <w:r w:rsidRPr="006C714E">
        <w:rPr>
          <w:rFonts w:cs="SchoolBook"/>
        </w:rPr>
        <w:t>-</w:t>
      </w:r>
      <w:r w:rsidRPr="006C714E">
        <w:t>Формы</w:t>
      </w:r>
      <w:r w:rsidRPr="006C714E">
        <w:rPr>
          <w:rFonts w:cs="SchoolBook"/>
        </w:rPr>
        <w:t xml:space="preserve"> </w:t>
      </w:r>
      <w:r w:rsidRPr="006C714E">
        <w:t>синтезируется</w:t>
      </w:r>
      <w:r w:rsidRPr="006C714E">
        <w:rPr>
          <w:rFonts w:cs="SchoolBook"/>
        </w:rPr>
        <w:t xml:space="preserve"> </w:t>
      </w:r>
      <w:r w:rsidRPr="006C714E">
        <w:t>свой</w:t>
      </w:r>
      <w:r w:rsidRPr="006C714E">
        <w:rPr>
          <w:rFonts w:cs="SchoolBook"/>
        </w:rPr>
        <w:t xml:space="preserve"> «</w:t>
      </w:r>
      <w:r w:rsidRPr="006C714E">
        <w:t>усреднённый</w:t>
      </w:r>
      <w:r w:rsidRPr="006C714E">
        <w:rPr>
          <w:rFonts w:cs="SchoolBook"/>
        </w:rPr>
        <w:t xml:space="preserve">» </w:t>
      </w:r>
      <w:r w:rsidRPr="006C714E">
        <w:t>вариант</w:t>
      </w:r>
      <w:r w:rsidRPr="006C714E">
        <w:rPr>
          <w:rFonts w:cs="SchoolBook"/>
        </w:rPr>
        <w:t xml:space="preserve"> </w:t>
      </w:r>
      <w:r w:rsidRPr="006C714E">
        <w:t>Представлений</w:t>
      </w:r>
      <w:r w:rsidRPr="006C714E">
        <w:rPr>
          <w:rFonts w:cs="SchoolBook"/>
        </w:rPr>
        <w:t xml:space="preserve"> </w:t>
      </w:r>
      <w:r w:rsidRPr="006C714E">
        <w:t>о</w:t>
      </w:r>
      <w:r w:rsidRPr="006C714E">
        <w:rPr>
          <w:rFonts w:cs="SchoolBook"/>
        </w:rPr>
        <w:t xml:space="preserve"> </w:t>
      </w:r>
      <w:r w:rsidRPr="006C714E">
        <w:t>возможной</w:t>
      </w:r>
      <w:r w:rsidRPr="006C714E">
        <w:rPr>
          <w:rFonts w:cs="SchoolBook"/>
        </w:rPr>
        <w:t xml:space="preserve"> </w:t>
      </w:r>
      <w:r w:rsidRPr="006C714E">
        <w:t>реализации</w:t>
      </w:r>
      <w:r w:rsidRPr="006C714E">
        <w:rPr>
          <w:rFonts w:cs="SchoolBook"/>
        </w:rPr>
        <w:t xml:space="preserve"> </w:t>
      </w:r>
      <w:r w:rsidR="0073301D">
        <w:t>этого</w:t>
      </w:r>
      <w:r w:rsidRPr="006C714E">
        <w:rPr>
          <w:rFonts w:cs="SchoolBook"/>
        </w:rPr>
        <w:t xml:space="preserve"> </w:t>
      </w:r>
      <w:r w:rsidRPr="006C714E">
        <w:t>Интереса</w:t>
      </w:r>
      <w:r w:rsidRPr="006C714E">
        <w:rPr>
          <w:rFonts w:cs="SchoolBook"/>
        </w:rPr>
        <w:t xml:space="preserve">, </w:t>
      </w:r>
      <w:r w:rsidRPr="006C714E">
        <w:t>отражающий</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точке</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специфику</w:t>
      </w:r>
      <w:r w:rsidRPr="006C714E">
        <w:rPr>
          <w:rFonts w:cs="SchoolBook"/>
        </w:rPr>
        <w:t xml:space="preserve"> </w:t>
      </w:r>
      <w:r w:rsidRPr="006C714E">
        <w:t>лишь</w:t>
      </w:r>
      <w:r w:rsidRPr="006C714E">
        <w:rPr>
          <w:rFonts w:cs="SchoolBook"/>
        </w:rPr>
        <w:t xml:space="preserve"> </w:t>
      </w:r>
      <w:r w:rsidRPr="006C714E">
        <w:t>ллууввумической</w:t>
      </w:r>
      <w:r w:rsidRPr="006C714E">
        <w:rPr>
          <w:rFonts w:cs="SchoolBook"/>
        </w:rPr>
        <w:t xml:space="preserve"> </w:t>
      </w:r>
      <w:r w:rsidRPr="006C714E">
        <w:t>Схемы</w:t>
      </w:r>
      <w:r w:rsidRPr="006C714E">
        <w:rPr>
          <w:rFonts w:cs="SchoolBook"/>
        </w:rPr>
        <w:t xml:space="preserve"> </w:t>
      </w:r>
      <w:r w:rsidRPr="006C714E">
        <w:t>Синтеза</w:t>
      </w:r>
      <w:r w:rsidRPr="006C714E">
        <w:rPr>
          <w:rFonts w:cs="SchoolBook"/>
        </w:rPr>
        <w:t xml:space="preserve">. </w:t>
      </w:r>
      <w:r w:rsidRPr="006C714E">
        <w:t>Всё</w:t>
      </w:r>
      <w:r w:rsidRPr="006C714E">
        <w:rPr>
          <w:rFonts w:cs="SchoolBook"/>
        </w:rPr>
        <w:t xml:space="preserve"> </w:t>
      </w:r>
      <w:r w:rsidR="0073301D">
        <w:t>обилие</w:t>
      </w:r>
      <w:r w:rsidRPr="006C714E">
        <w:rPr>
          <w:rFonts w:cs="SchoolBook"/>
        </w:rPr>
        <w:t xml:space="preserve"> </w:t>
      </w:r>
      <w:r w:rsidRPr="006C714E">
        <w:t>таких</w:t>
      </w:r>
      <w:r w:rsidRPr="006C714E">
        <w:rPr>
          <w:rFonts w:cs="SchoolBook"/>
        </w:rPr>
        <w:t xml:space="preserve"> </w:t>
      </w:r>
      <w:r w:rsidRPr="006C714E">
        <w:t>однотипных</w:t>
      </w:r>
      <w:r w:rsidRPr="006C714E">
        <w:rPr>
          <w:rFonts w:cs="SchoolBook"/>
        </w:rPr>
        <w:t xml:space="preserve"> </w:t>
      </w:r>
      <w:r w:rsidRPr="006C714E">
        <w:t>реализаций</w:t>
      </w:r>
      <w:r w:rsidRPr="006C714E">
        <w:rPr>
          <w:rFonts w:cs="SchoolBook"/>
        </w:rPr>
        <w:t xml:space="preserve"> </w:t>
      </w:r>
      <w:r w:rsidRPr="006C714E">
        <w:t>разнообразных</w:t>
      </w:r>
      <w:r w:rsidRPr="006C714E">
        <w:rPr>
          <w:rFonts w:cs="SchoolBook"/>
        </w:rPr>
        <w:t xml:space="preserve"> </w:t>
      </w:r>
      <w:r w:rsidRPr="006C714E">
        <w:t>Интересов</w:t>
      </w:r>
      <w:r w:rsidRPr="006C714E">
        <w:rPr>
          <w:rFonts w:cs="SchoolBook"/>
        </w:rPr>
        <w:t xml:space="preserve">, </w:t>
      </w:r>
      <w:r w:rsidRPr="006C714E">
        <w:t>резонационно</w:t>
      </w:r>
      <w:r w:rsidRPr="006C714E">
        <w:rPr>
          <w:rFonts w:cs="SchoolBook"/>
        </w:rPr>
        <w:t xml:space="preserve"> </w:t>
      </w:r>
      <w:r w:rsidRPr="006C714E">
        <w:t>объединяясь</w:t>
      </w:r>
      <w:r w:rsidRPr="006C714E">
        <w:rPr>
          <w:rFonts w:cs="SchoolBook"/>
        </w:rPr>
        <w:t xml:space="preserve"> </w:t>
      </w:r>
      <w:r w:rsidRPr="006C714E">
        <w:t>в</w:t>
      </w:r>
      <w:r w:rsidRPr="006C714E">
        <w:rPr>
          <w:rFonts w:cs="SchoolBook"/>
        </w:rPr>
        <w:t xml:space="preserve"> </w:t>
      </w:r>
      <w:r w:rsidRPr="006C714E">
        <w:t>энергоинформационные</w:t>
      </w:r>
      <w:r w:rsidRPr="006C714E">
        <w:rPr>
          <w:rFonts w:cs="SchoolBook"/>
        </w:rPr>
        <w:t xml:space="preserve"> </w:t>
      </w:r>
      <w:r w:rsidRPr="006C714E">
        <w:t>сочетания</w:t>
      </w:r>
      <w:r w:rsidRPr="006C714E">
        <w:rPr>
          <w:rFonts w:cs="SchoolBook"/>
        </w:rPr>
        <w:t xml:space="preserve">, </w:t>
      </w:r>
      <w:r w:rsidRPr="006C714E">
        <w:t>свойственные</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определённой</w:t>
      </w:r>
      <w:r w:rsidRPr="006C714E">
        <w:rPr>
          <w:rFonts w:cs="SchoolBook"/>
        </w:rPr>
        <w:t xml:space="preserve"> </w:t>
      </w:r>
      <w:r w:rsidRPr="006C714E">
        <w:t>Схеме</w:t>
      </w:r>
      <w:r w:rsidRPr="006C714E">
        <w:rPr>
          <w:rFonts w:cs="SchoolBook"/>
        </w:rPr>
        <w:t xml:space="preserve"> </w:t>
      </w:r>
      <w:r w:rsidRPr="006C714E">
        <w:t>Синтеза</w:t>
      </w:r>
      <w:r w:rsidRPr="006C714E">
        <w:rPr>
          <w:rFonts w:cs="SchoolBook"/>
        </w:rPr>
        <w:t xml:space="preserve">, </w:t>
      </w:r>
      <w:r w:rsidRPr="006C714E">
        <w:t>симультанно</w:t>
      </w:r>
      <w:r w:rsidRPr="006C714E">
        <w:rPr>
          <w:rFonts w:cs="SchoolBook"/>
        </w:rPr>
        <w:t xml:space="preserve"> </w:t>
      </w:r>
      <w:r w:rsidRPr="006C714E">
        <w:t>образует</w:t>
      </w:r>
      <w:r w:rsidRPr="006C714E">
        <w:rPr>
          <w:rFonts w:cs="SchoolBook"/>
        </w:rPr>
        <w:t xml:space="preserve"> </w:t>
      </w:r>
      <w:r w:rsidRPr="006C714E">
        <w:t>во</w:t>
      </w:r>
      <w:r w:rsidRPr="006C714E">
        <w:rPr>
          <w:rFonts w:cs="SchoolBook"/>
        </w:rPr>
        <w:t xml:space="preserve"> </w:t>
      </w:r>
      <w:r w:rsidRPr="006C714E">
        <w:t>множестве</w:t>
      </w:r>
      <w:r w:rsidRPr="006C714E">
        <w:rPr>
          <w:rFonts w:cs="SchoolBook"/>
        </w:rPr>
        <w:t xml:space="preserve"> </w:t>
      </w:r>
      <w:r w:rsidRPr="006C714E">
        <w:t>дувуйллерртных</w:t>
      </w:r>
      <w:r w:rsidRPr="006C714E">
        <w:rPr>
          <w:rFonts w:cs="SchoolBook"/>
        </w:rPr>
        <w:t xml:space="preserve"> </w:t>
      </w:r>
      <w:r w:rsidRPr="006C714E">
        <w:t>групп</w:t>
      </w:r>
      <w:r w:rsidRPr="006C714E">
        <w:rPr>
          <w:rFonts w:cs="SchoolBook"/>
        </w:rPr>
        <w:t xml:space="preserve"> </w:t>
      </w:r>
      <w:r w:rsidR="00C30AEF" w:rsidRPr="00C30AEF">
        <w:rPr>
          <w:sz w:val="20"/>
        </w:rPr>
        <w:t>ПВК</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разно-Качественных</w:t>
      </w:r>
      <w:r w:rsidRPr="006C714E">
        <w:rPr>
          <w:rFonts w:cs="SchoolBook"/>
        </w:rPr>
        <w:t xml:space="preserve"> </w:t>
      </w:r>
      <w:r w:rsidRPr="006C714E">
        <w:t>субъективных</w:t>
      </w:r>
      <w:r w:rsidRPr="006C714E">
        <w:rPr>
          <w:rFonts w:cs="SchoolBook"/>
        </w:rPr>
        <w:t xml:space="preserve"> </w:t>
      </w:r>
      <w:r w:rsidRPr="006C714E">
        <w:t>Реальностей</w:t>
      </w:r>
      <w:r w:rsidRPr="006C714E">
        <w:rPr>
          <w:rFonts w:cs="SchoolBook"/>
        </w:rPr>
        <w:t xml:space="preserve"> </w:t>
      </w:r>
      <w:r w:rsidRPr="006C714E">
        <w:t>и</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w:t>
      </w:r>
    </w:p>
    <w:p w:rsidR="00854130" w:rsidRPr="006C714E" w:rsidRDefault="00854130" w:rsidP="00307E96">
      <w:pPr>
        <w:pStyle w:val="a1"/>
        <w:rPr>
          <w:rFonts w:cs="SchoolBook"/>
        </w:rPr>
      </w:pPr>
      <w:r w:rsidRPr="006C714E">
        <w:t>Надо отметить, что между Фокусными Динамик</w:t>
      </w:r>
      <w:r w:rsidR="00B863E8">
        <w:t>ами «личностных» Интерпретаций диссонационные расстояния</w:t>
      </w:r>
      <w:r w:rsidRPr="006C714E">
        <w:t xml:space="preserve"> по всему множеству объединяющих их сочетаний признаков (качественно отражающихся в структуре взаимосвязей между Формо-Творцами </w:t>
      </w:r>
      <w:r w:rsidR="008735E8" w:rsidRPr="008735E8">
        <w:rPr>
          <w:sz w:val="20"/>
        </w:rPr>
        <w:t>ДНК</w:t>
      </w:r>
      <w:r w:rsidRPr="006C714E">
        <w:t>) значительно ниже, чем между ними и Фокусными Динамиками Формо-Типов.</w:t>
      </w:r>
      <w:r w:rsidRPr="006C714E">
        <w:rPr>
          <w:rFonts w:cs="SchoolBook"/>
        </w:rPr>
        <w:t xml:space="preserve"> </w:t>
      </w:r>
      <w:r w:rsidRPr="006C714E">
        <w:t>Отчасти</w:t>
      </w:r>
      <w:r w:rsidRPr="006C714E">
        <w:rPr>
          <w:rFonts w:cs="SchoolBook"/>
        </w:rPr>
        <w:t xml:space="preserve"> </w:t>
      </w:r>
      <w:r w:rsidRPr="006C714E">
        <w:t>именно</w:t>
      </w:r>
      <w:r w:rsidRPr="006C714E">
        <w:rPr>
          <w:rFonts w:cs="SchoolBook"/>
        </w:rPr>
        <w:t xml:space="preserve"> </w:t>
      </w:r>
      <w:r w:rsidRPr="006C714E">
        <w:t>поэтому</w:t>
      </w:r>
      <w:r w:rsidRPr="006C714E">
        <w:rPr>
          <w:rFonts w:cs="SchoolBook"/>
        </w:rPr>
        <w:t xml:space="preserve"> </w:t>
      </w:r>
      <w:r w:rsidRPr="006C714E">
        <w:t>партикулярные</w:t>
      </w:r>
      <w:r w:rsidRPr="006C714E">
        <w:rPr>
          <w:rFonts w:cs="SchoolBook"/>
        </w:rPr>
        <w:t xml:space="preserve"> </w:t>
      </w:r>
      <w:r w:rsidRPr="006C714E">
        <w:t>части</w:t>
      </w:r>
      <w:r w:rsidRPr="006C714E">
        <w:rPr>
          <w:rFonts w:cs="SchoolBook"/>
        </w:rPr>
        <w:t xml:space="preserve"> </w:t>
      </w:r>
      <w:r w:rsidRPr="006C714E">
        <w:t>ваших</w:t>
      </w:r>
      <w:r w:rsidRPr="006C714E">
        <w:rPr>
          <w:rFonts w:cs="SchoolBook"/>
        </w:rPr>
        <w:t xml:space="preserve"> </w:t>
      </w:r>
      <w:r w:rsidR="00281F93" w:rsidRPr="00281F93">
        <w:rPr>
          <w:rFonts w:cs="SchoolBook"/>
          <w:sz w:val="20"/>
          <w:szCs w:val="20"/>
        </w:rPr>
        <w:t>Л</w:t>
      </w:r>
      <w:r w:rsidRPr="0036041E">
        <w:rPr>
          <w:sz w:val="20"/>
          <w:szCs w:val="20"/>
        </w:rPr>
        <w:t>ЛУУ</w:t>
      </w:r>
      <w:r w:rsidRPr="0036041E">
        <w:rPr>
          <w:rFonts w:cs="SchoolBook"/>
          <w:sz w:val="20"/>
          <w:szCs w:val="20"/>
        </w:rPr>
        <w:t>-</w:t>
      </w:r>
      <w:r w:rsidRPr="0036041E">
        <w:rPr>
          <w:sz w:val="20"/>
          <w:szCs w:val="20"/>
        </w:rPr>
        <w:t>ВВУ</w:t>
      </w:r>
      <w:r w:rsidRPr="006C714E">
        <w:rPr>
          <w:rFonts w:cs="SchoolBook"/>
        </w:rPr>
        <w:t>-</w:t>
      </w:r>
      <w:r w:rsidRPr="006C714E">
        <w:t>Форм</w:t>
      </w:r>
      <w:r w:rsidRPr="006C714E">
        <w:rPr>
          <w:rFonts w:cs="SchoolBook"/>
        </w:rPr>
        <w:t xml:space="preserve"> </w:t>
      </w:r>
      <w:r w:rsidRPr="006C714E">
        <w:t>воспринимаются</w:t>
      </w:r>
      <w:r w:rsidRPr="006C714E">
        <w:rPr>
          <w:rFonts w:cs="SchoolBook"/>
        </w:rPr>
        <w:t xml:space="preserve"> </w:t>
      </w:r>
      <w:r w:rsidRPr="006C714E">
        <w:t>многими</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как</w:t>
      </w:r>
      <w:r w:rsidRPr="006C714E">
        <w:rPr>
          <w:rFonts w:cs="SchoolBook"/>
        </w:rPr>
        <w:t xml:space="preserve"> </w:t>
      </w:r>
      <w:r w:rsidRPr="006C714E">
        <w:t>ваши</w:t>
      </w:r>
      <w:r w:rsidRPr="006C714E">
        <w:rPr>
          <w:rFonts w:cs="SchoolBook"/>
        </w:rPr>
        <w:t xml:space="preserve"> «</w:t>
      </w:r>
      <w:r w:rsidRPr="006C714E">
        <w:t>прошлые</w:t>
      </w:r>
      <w:r w:rsidRPr="006C714E">
        <w:rPr>
          <w:rFonts w:cs="SchoolBook"/>
        </w:rPr>
        <w:t xml:space="preserve"> </w:t>
      </w:r>
      <w:r w:rsidRPr="006C714E">
        <w:t>воплощения</w:t>
      </w:r>
      <w:r w:rsidRPr="006C714E">
        <w:rPr>
          <w:rFonts w:cs="SchoolBook"/>
        </w:rPr>
        <w:t xml:space="preserve">». </w:t>
      </w:r>
      <w:r w:rsidRPr="006C714E">
        <w:t>Но</w:t>
      </w:r>
      <w:r w:rsidRPr="006C714E">
        <w:rPr>
          <w:rFonts w:cs="SchoolBook"/>
        </w:rPr>
        <w:t xml:space="preserve"> </w:t>
      </w:r>
      <w:r w:rsidRPr="006C714E">
        <w:t>если</w:t>
      </w:r>
      <w:r w:rsidRPr="006C714E">
        <w:rPr>
          <w:rFonts w:cs="SchoolBook"/>
        </w:rPr>
        <w:t xml:space="preserve"> </w:t>
      </w:r>
      <w:r w:rsidRPr="006C714E">
        <w:t>они</w:t>
      </w:r>
      <w:r w:rsidRPr="006C714E">
        <w:rPr>
          <w:rFonts w:cs="SchoolBook"/>
        </w:rPr>
        <w:t xml:space="preserve"> </w:t>
      </w:r>
      <w:r w:rsidRPr="006C714E">
        <w:t>по</w:t>
      </w:r>
      <w:r w:rsidRPr="006C714E">
        <w:rPr>
          <w:rFonts w:cs="SchoolBook"/>
        </w:rPr>
        <w:t xml:space="preserve"> </w:t>
      </w:r>
      <w:r w:rsidRPr="006C714E">
        <w:t>множеству</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признаков</w:t>
      </w:r>
      <w:r w:rsidRPr="006C714E">
        <w:rPr>
          <w:rFonts w:cs="SchoolBook"/>
        </w:rPr>
        <w:t xml:space="preserve"> </w:t>
      </w:r>
      <w:r w:rsidRPr="006C714E">
        <w:t>проявляют</w:t>
      </w:r>
      <w:r w:rsidRPr="006C714E">
        <w:rPr>
          <w:rFonts w:cs="SchoolBook"/>
        </w:rPr>
        <w:t xml:space="preserve"> </w:t>
      </w:r>
      <w:r w:rsidRPr="006C714E">
        <w:t>конгениальность</w:t>
      </w:r>
      <w:r w:rsidRPr="006C714E">
        <w:rPr>
          <w:rFonts w:cs="SchoolBook"/>
        </w:rPr>
        <w:t xml:space="preserve">, </w:t>
      </w:r>
      <w:r w:rsidRPr="006C714E">
        <w:t>а</w:t>
      </w:r>
      <w:r w:rsidRPr="006C714E">
        <w:rPr>
          <w:rFonts w:cs="SchoolBook"/>
        </w:rPr>
        <w:t xml:space="preserve"> </w:t>
      </w:r>
      <w:r w:rsidRPr="006C714E">
        <w:t>по</w:t>
      </w:r>
      <w:r w:rsidRPr="006C714E">
        <w:rPr>
          <w:rFonts w:cs="SchoolBook"/>
        </w:rPr>
        <w:t xml:space="preserve"> </w:t>
      </w:r>
      <w:r w:rsidRPr="006C714E">
        <w:t>множеству</w:t>
      </w:r>
      <w:r w:rsidRPr="006C714E">
        <w:rPr>
          <w:rFonts w:cs="SchoolBook"/>
        </w:rPr>
        <w:t xml:space="preserve"> </w:t>
      </w:r>
      <w:r w:rsidRPr="006C714E">
        <w:t>других</w:t>
      </w:r>
      <w:r w:rsidRPr="006C714E">
        <w:rPr>
          <w:rFonts w:cs="SchoolBook"/>
        </w:rPr>
        <w:t xml:space="preserve"> </w:t>
      </w:r>
      <w:r w:rsidRPr="006C714E">
        <w:t>признаков</w:t>
      </w:r>
      <w:r w:rsidRPr="006C714E">
        <w:rPr>
          <w:rFonts w:cs="SchoolBook"/>
        </w:rPr>
        <w:t xml:space="preserve"> </w:t>
      </w:r>
      <w:r w:rsidRPr="006C714E">
        <w:t>–</w:t>
      </w:r>
      <w:r w:rsidRPr="006C714E">
        <w:rPr>
          <w:rFonts w:cs="SchoolBook"/>
        </w:rPr>
        <w:t xml:space="preserve"> </w:t>
      </w:r>
      <w:r w:rsidRPr="006C714E">
        <w:t>партикулярность</w:t>
      </w:r>
      <w:r w:rsidRPr="006C714E">
        <w:rPr>
          <w:rFonts w:cs="SchoolBook"/>
        </w:rPr>
        <w:t xml:space="preserve">, </w:t>
      </w:r>
      <w:r w:rsidRPr="006C714E">
        <w:t>то</w:t>
      </w:r>
      <w:r w:rsidRPr="006C714E">
        <w:rPr>
          <w:rFonts w:cs="SchoolBook"/>
        </w:rPr>
        <w:t xml:space="preserve"> </w:t>
      </w:r>
      <w:r w:rsidRPr="006C714E">
        <w:t>они</w:t>
      </w:r>
      <w:r w:rsidRPr="006C714E">
        <w:rPr>
          <w:rFonts w:cs="SchoolBook"/>
        </w:rPr>
        <w:t xml:space="preserve"> </w:t>
      </w:r>
      <w:r w:rsidRPr="006C714E">
        <w:t>вполне</w:t>
      </w:r>
      <w:r w:rsidRPr="006C714E">
        <w:rPr>
          <w:rFonts w:cs="SchoolBook"/>
        </w:rPr>
        <w:t xml:space="preserve"> </w:t>
      </w:r>
      <w:r w:rsidRPr="006C714E">
        <w:t>могут</w:t>
      </w:r>
      <w:r w:rsidRPr="006C714E">
        <w:rPr>
          <w:rFonts w:cs="SchoolBook"/>
        </w:rPr>
        <w:t xml:space="preserve"> </w:t>
      </w:r>
      <w:r w:rsidRPr="006C714E">
        <w:t>проявляться</w:t>
      </w:r>
      <w:r w:rsidRPr="006C714E">
        <w:rPr>
          <w:rFonts w:cs="SchoolBook"/>
        </w:rPr>
        <w:t xml:space="preserve"> </w:t>
      </w:r>
      <w:r w:rsidRPr="006C714E">
        <w:t>в</w:t>
      </w:r>
      <w:r w:rsidRPr="006C714E">
        <w:rPr>
          <w:rFonts w:cs="SchoolBook"/>
        </w:rPr>
        <w:t xml:space="preserve"> </w:t>
      </w:r>
      <w:r w:rsidRPr="006C714E">
        <w:t>одном</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Временном</w:t>
      </w:r>
      <w:r w:rsidRPr="006C714E">
        <w:rPr>
          <w:rFonts w:cs="SchoolBook"/>
        </w:rPr>
        <w:t xml:space="preserve"> </w:t>
      </w:r>
      <w:r w:rsidRPr="006C714E">
        <w:t>Потоке</w:t>
      </w:r>
      <w:r w:rsidRPr="006C714E">
        <w:rPr>
          <w:rFonts w:cs="SchoolBook"/>
        </w:rPr>
        <w:t xml:space="preserve">, </w:t>
      </w:r>
      <w:r w:rsidRPr="006C714E">
        <w:t>в</w:t>
      </w:r>
      <w:r w:rsidRPr="006C714E">
        <w:rPr>
          <w:rFonts w:cs="SchoolBook"/>
        </w:rPr>
        <w:t xml:space="preserve"> </w:t>
      </w:r>
      <w:r w:rsidRPr="006C714E">
        <w:t>одной</w:t>
      </w:r>
      <w:r w:rsidRPr="006C714E">
        <w:rPr>
          <w:rFonts w:cs="SchoolBook"/>
        </w:rPr>
        <w:t xml:space="preserve"> </w:t>
      </w:r>
      <w:r w:rsidRPr="006C714E">
        <w:t>группе</w:t>
      </w:r>
      <w:r w:rsidRPr="006C714E">
        <w:rPr>
          <w:rFonts w:cs="SchoolBook"/>
        </w:rPr>
        <w:t xml:space="preserve"> </w:t>
      </w:r>
      <w:r w:rsidR="00C30AEF" w:rsidRPr="00C30AEF">
        <w:rPr>
          <w:sz w:val="20"/>
        </w:rPr>
        <w:t>ПВК</w:t>
      </w:r>
      <w:r w:rsidRPr="006C714E">
        <w:rPr>
          <w:rFonts w:cs="SchoolBook"/>
        </w:rPr>
        <w:t xml:space="preserve"> </w:t>
      </w:r>
      <w:r w:rsidRPr="006C714E">
        <w:t>и</w:t>
      </w:r>
      <w:r w:rsidRPr="006C714E">
        <w:rPr>
          <w:rFonts w:cs="SchoolBook"/>
        </w:rPr>
        <w:t xml:space="preserve"> </w:t>
      </w:r>
      <w:r w:rsidRPr="006C714E">
        <w:t>даже</w:t>
      </w:r>
      <w:r w:rsidRPr="006C714E">
        <w:rPr>
          <w:rFonts w:cs="SchoolBook"/>
        </w:rPr>
        <w:t xml:space="preserve"> </w:t>
      </w:r>
      <w:r w:rsidRPr="006C714E">
        <w:t>в</w:t>
      </w:r>
      <w:r w:rsidRPr="006C714E">
        <w:rPr>
          <w:rFonts w:cs="SchoolBook"/>
        </w:rPr>
        <w:t xml:space="preserve"> </w:t>
      </w:r>
      <w:r w:rsidRPr="006C714E">
        <w:t>одном</w:t>
      </w:r>
      <w:r w:rsidRPr="006C714E">
        <w:rPr>
          <w:rFonts w:cs="SchoolBook"/>
        </w:rPr>
        <w:t xml:space="preserve"> </w:t>
      </w:r>
      <w:r w:rsidRPr="006C714E">
        <w:t>с</w:t>
      </w:r>
      <w:r w:rsidRPr="006C714E">
        <w:rPr>
          <w:rFonts w:cs="SchoolBook"/>
        </w:rPr>
        <w:t xml:space="preserve"> </w:t>
      </w:r>
      <w:r w:rsidRPr="006C714E">
        <w:t>вами</w:t>
      </w:r>
      <w:r w:rsidR="00D305A3">
        <w:rPr>
          <w:rFonts w:cs="SchoolBook"/>
        </w:rPr>
        <w:t xml:space="preserve"> </w:t>
      </w:r>
      <w:r w:rsidRPr="006C714E">
        <w:t>сценарии</w:t>
      </w:r>
      <w:r w:rsidRPr="006C714E">
        <w:rPr>
          <w:rFonts w:cs="SchoolBook"/>
        </w:rPr>
        <w:t xml:space="preserve"> </w:t>
      </w:r>
      <w:r w:rsidRPr="006C714E">
        <w:t>развития</w:t>
      </w:r>
      <w:r w:rsidRPr="006C714E">
        <w:rPr>
          <w:rFonts w:cs="SchoolBook"/>
        </w:rPr>
        <w:t xml:space="preserve">, </w:t>
      </w:r>
      <w:r w:rsidRPr="006C714E">
        <w:t>организуя</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0073301D">
        <w:rPr>
          <w:rFonts w:cs="SchoolBook"/>
        </w:rPr>
        <w:t>«</w:t>
      </w:r>
      <w:r w:rsidRPr="006C714E">
        <w:t>свои</w:t>
      </w:r>
      <w:r w:rsidRPr="006C714E">
        <w:rPr>
          <w:rFonts w:cs="SchoolBook"/>
        </w:rPr>
        <w:t xml:space="preserve"> </w:t>
      </w:r>
      <w:r w:rsidRPr="006C714E">
        <w:t>собственные</w:t>
      </w:r>
      <w:r w:rsidR="0073301D">
        <w:t>»</w:t>
      </w:r>
      <w:r w:rsidRPr="006C714E">
        <w:rPr>
          <w:rFonts w:cs="SchoolBook"/>
        </w:rPr>
        <w:t xml:space="preserve"> </w:t>
      </w:r>
      <w:r w:rsidRPr="006C714E">
        <w:t>персоналистические</w:t>
      </w:r>
      <w:r w:rsidRPr="006C714E">
        <w:rPr>
          <w:rFonts w:cs="SchoolBook"/>
        </w:rPr>
        <w:t xml:space="preserve"> </w:t>
      </w:r>
      <w:r w:rsidRPr="006C714E">
        <w:t>Миры</w:t>
      </w:r>
      <w:r w:rsidRPr="006C714E">
        <w:rPr>
          <w:rFonts w:cs="SchoolBook"/>
        </w:rPr>
        <w:t xml:space="preserve">, </w:t>
      </w:r>
      <w:r w:rsidRPr="006C714E">
        <w:t>которые</w:t>
      </w:r>
      <w:r w:rsidRPr="006C714E">
        <w:rPr>
          <w:rFonts w:cs="SchoolBook"/>
        </w:rPr>
        <w:t xml:space="preserve"> </w:t>
      </w:r>
      <w:r w:rsidRPr="006C714E">
        <w:t>могут</w:t>
      </w:r>
      <w:r w:rsidRPr="006C714E">
        <w:rPr>
          <w:rFonts w:cs="SchoolBook"/>
        </w:rPr>
        <w:t xml:space="preserve"> </w:t>
      </w:r>
      <w:r w:rsidRPr="006C714E">
        <w:t>существенно</w:t>
      </w:r>
      <w:r w:rsidRPr="006C714E">
        <w:rPr>
          <w:rFonts w:cs="SchoolBook"/>
        </w:rPr>
        <w:t xml:space="preserve"> </w:t>
      </w:r>
      <w:r w:rsidRPr="006C714E">
        <w:t>отличаться</w:t>
      </w:r>
      <w:r w:rsidRPr="006C714E">
        <w:rPr>
          <w:rFonts w:cs="SchoolBook"/>
        </w:rPr>
        <w:t xml:space="preserve"> </w:t>
      </w:r>
      <w:r w:rsidRPr="006C714E">
        <w:t>от</w:t>
      </w:r>
      <w:r w:rsidRPr="006C714E">
        <w:rPr>
          <w:rFonts w:cs="SchoolBook"/>
        </w:rPr>
        <w:t xml:space="preserve"> </w:t>
      </w:r>
      <w:r w:rsidRPr="006C714E">
        <w:t>ваших</w:t>
      </w:r>
      <w:r w:rsidRPr="006C714E">
        <w:rPr>
          <w:rFonts w:cs="SchoolBook"/>
        </w:rPr>
        <w:t xml:space="preserve"> </w:t>
      </w:r>
      <w:r w:rsidRPr="006C714E">
        <w:t>субъективных</w:t>
      </w:r>
      <w:r w:rsidRPr="006C714E">
        <w:rPr>
          <w:rFonts w:cs="SchoolBook"/>
        </w:rPr>
        <w:t xml:space="preserve"> </w:t>
      </w:r>
      <w:r w:rsidRPr="006C714E">
        <w:t>Представлений</w:t>
      </w:r>
      <w:r w:rsidRPr="006C714E">
        <w:rPr>
          <w:rFonts w:cs="SchoolBook"/>
        </w:rPr>
        <w:t xml:space="preserve"> </w:t>
      </w:r>
      <w:r w:rsidRPr="006C714E">
        <w:t>о</w:t>
      </w:r>
      <w:r w:rsidRPr="006C714E">
        <w:rPr>
          <w:rFonts w:cs="SchoolBook"/>
        </w:rPr>
        <w:t xml:space="preserve"> «</w:t>
      </w:r>
      <w:r w:rsidRPr="006C714E">
        <w:t>самих</w:t>
      </w:r>
      <w:r w:rsidRPr="006C714E">
        <w:rPr>
          <w:rFonts w:cs="SchoolBook"/>
        </w:rPr>
        <w:t xml:space="preserve"> </w:t>
      </w:r>
      <w:r w:rsidRPr="006C714E">
        <w:t>себе</w:t>
      </w:r>
      <w:r w:rsidRPr="006C714E">
        <w:rPr>
          <w:rFonts w:cs="SchoolBook"/>
        </w:rPr>
        <w:t xml:space="preserve">» </w:t>
      </w:r>
      <w:r w:rsidRPr="006C714E">
        <w:t>и</w:t>
      </w:r>
      <w:r w:rsidRPr="006C714E">
        <w:rPr>
          <w:rFonts w:cs="SchoolBook"/>
        </w:rPr>
        <w:t xml:space="preserve"> </w:t>
      </w:r>
      <w:r w:rsidRPr="006C714E">
        <w:t>окружающей</w:t>
      </w:r>
      <w:r w:rsidRPr="006C714E">
        <w:rPr>
          <w:rFonts w:cs="SchoolBook"/>
        </w:rPr>
        <w:t xml:space="preserve"> </w:t>
      </w:r>
      <w:r w:rsidRPr="006C714E">
        <w:t>действительности</w:t>
      </w:r>
      <w:r w:rsidRPr="006C714E">
        <w:rPr>
          <w:rFonts w:cs="SchoolBook"/>
        </w:rPr>
        <w:t>.</w:t>
      </w:r>
    </w:p>
    <w:p w:rsidR="00854130" w:rsidRPr="006C714E" w:rsidRDefault="00854130" w:rsidP="00307E96">
      <w:pPr>
        <w:pStyle w:val="a1"/>
        <w:rPr>
          <w:rFonts w:cs="SchoolBook"/>
        </w:rPr>
      </w:pPr>
      <w:r w:rsidRPr="006C714E">
        <w:t>В</w:t>
      </w:r>
      <w:r w:rsidRPr="006C714E">
        <w:rPr>
          <w:rFonts w:cs="SchoolBook"/>
        </w:rPr>
        <w:t xml:space="preserve"> </w:t>
      </w:r>
      <w:r w:rsidRPr="006C714E">
        <w:t>подобных</w:t>
      </w:r>
      <w:r w:rsidRPr="006C714E">
        <w:rPr>
          <w:rFonts w:cs="SchoolBook"/>
        </w:rPr>
        <w:t xml:space="preserve"> </w:t>
      </w:r>
      <w:r w:rsidRPr="006C714E">
        <w:t>случаях</w:t>
      </w:r>
      <w:r w:rsidRPr="006C714E">
        <w:rPr>
          <w:rFonts w:cs="SchoolBook"/>
        </w:rPr>
        <w:t xml:space="preserve"> </w:t>
      </w:r>
      <w:r w:rsidRPr="006C714E">
        <w:t>сразу</w:t>
      </w:r>
      <w:r w:rsidRPr="006C714E">
        <w:rPr>
          <w:rFonts w:cs="SchoolBook"/>
        </w:rPr>
        <w:t xml:space="preserve"> </w:t>
      </w:r>
      <w:r w:rsidR="00B6129A">
        <w:t>множество</w:t>
      </w:r>
      <w:r w:rsidRPr="006C714E">
        <w:rPr>
          <w:rFonts w:cs="SchoolBook"/>
        </w:rPr>
        <w:t xml:space="preserve"> </w:t>
      </w:r>
      <w:r w:rsidRPr="006C714E">
        <w:t>Формо</w:t>
      </w:r>
      <w:r w:rsidRPr="006C714E">
        <w:rPr>
          <w:rFonts w:cs="SchoolBook"/>
        </w:rPr>
        <w:t>-</w:t>
      </w:r>
      <w:r w:rsidRPr="006C714E">
        <w:t>Типов</w:t>
      </w:r>
      <w:r w:rsidRPr="006C714E">
        <w:rPr>
          <w:rFonts w:cs="SchoolBook"/>
        </w:rPr>
        <w:t xml:space="preserve"> </w:t>
      </w:r>
      <w:r w:rsidRPr="006C714E">
        <w:t>одной</w:t>
      </w:r>
      <w:r w:rsidRPr="006C714E">
        <w:rPr>
          <w:rFonts w:cs="SchoolBook"/>
        </w:rPr>
        <w:t xml:space="preserve"> </w:t>
      </w:r>
      <w:r w:rsidRPr="006C714E">
        <w:t>и</w:t>
      </w:r>
      <w:r w:rsidRPr="006C714E">
        <w:rPr>
          <w:rFonts w:cs="SchoolBook"/>
        </w:rPr>
        <w:t xml:space="preserve"> </w:t>
      </w:r>
      <w:r w:rsidRPr="006C714E">
        <w:t>той</w:t>
      </w:r>
      <w:r w:rsidRPr="006C714E">
        <w:rPr>
          <w:rFonts w:cs="SchoolBook"/>
        </w:rPr>
        <w:t xml:space="preserve"> </w:t>
      </w:r>
      <w:r w:rsidRPr="006C714E">
        <w:t>же</w:t>
      </w:r>
      <w:r w:rsidRPr="006C714E">
        <w:rPr>
          <w:rFonts w:cs="SchoolBook"/>
        </w:rPr>
        <w:t xml:space="preserve"> </w:t>
      </w:r>
      <w:r w:rsidR="00F40C63" w:rsidRPr="00311F71">
        <w:rPr>
          <w:rFonts w:cs="SchoolBook"/>
          <w:sz w:val="20"/>
          <w:szCs w:val="20"/>
        </w:rPr>
        <w:t>Л</w:t>
      </w:r>
      <w:r w:rsidRPr="00311F71">
        <w:rPr>
          <w:sz w:val="20"/>
          <w:szCs w:val="20"/>
        </w:rPr>
        <w:t>ЛУУ</w:t>
      </w:r>
      <w:r w:rsidRPr="00311F71">
        <w:rPr>
          <w:rFonts w:cs="SchoolBook"/>
          <w:sz w:val="20"/>
          <w:szCs w:val="20"/>
        </w:rPr>
        <w:t>-</w:t>
      </w:r>
      <w:r w:rsidRPr="00311F71">
        <w:rPr>
          <w:sz w:val="20"/>
          <w:szCs w:val="20"/>
        </w:rPr>
        <w:t>ВВУ</w:t>
      </w:r>
      <w:r w:rsidRPr="006C714E">
        <w:rPr>
          <w:rFonts w:cs="SchoolBook"/>
        </w:rPr>
        <w:t>-</w:t>
      </w:r>
      <w:r w:rsidRPr="006C714E">
        <w:t>Формы</w:t>
      </w:r>
      <w:r w:rsidRPr="006C714E">
        <w:rPr>
          <w:rFonts w:cs="SchoolBook"/>
        </w:rPr>
        <w:t xml:space="preserve">, </w:t>
      </w:r>
      <w:r w:rsidR="008144EF">
        <w:t>отличающих</w:t>
      </w:r>
      <w:r w:rsidRPr="006C714E">
        <w:t>ся</w:t>
      </w:r>
      <w:r w:rsidRPr="006C714E">
        <w:rPr>
          <w:rFonts w:cs="SchoolBook"/>
        </w:rPr>
        <w:t xml:space="preserve"> </w:t>
      </w:r>
      <w:r w:rsidRPr="006C714E">
        <w:t>друг</w:t>
      </w:r>
      <w:r w:rsidRPr="006C714E">
        <w:rPr>
          <w:rFonts w:cs="SchoolBook"/>
        </w:rPr>
        <w:t xml:space="preserve"> </w:t>
      </w:r>
      <w:r w:rsidRPr="006C714E">
        <w:t>от</w:t>
      </w:r>
      <w:r w:rsidRPr="006C714E">
        <w:rPr>
          <w:rFonts w:cs="SchoolBook"/>
        </w:rPr>
        <w:t xml:space="preserve"> </w:t>
      </w:r>
      <w:r w:rsidRPr="006C714E">
        <w:t>друга</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внешне</w:t>
      </w:r>
      <w:r w:rsidRPr="006C714E">
        <w:rPr>
          <w:rFonts w:cs="SchoolBook"/>
        </w:rPr>
        <w:t xml:space="preserve">, </w:t>
      </w:r>
      <w:r w:rsidR="008144EF">
        <w:t>но</w:t>
      </w:r>
      <w:r w:rsidRPr="006C714E">
        <w:rPr>
          <w:rFonts w:cs="SchoolBook"/>
        </w:rPr>
        <w:t xml:space="preserve"> </w:t>
      </w:r>
      <w:r w:rsidRPr="006C714E">
        <w:t>и</w:t>
      </w:r>
      <w:r w:rsidRPr="006C714E">
        <w:rPr>
          <w:rFonts w:cs="SchoolBook"/>
        </w:rPr>
        <w:t xml:space="preserve"> </w:t>
      </w:r>
      <w:r w:rsidRPr="006C714E">
        <w:t>способностям</w:t>
      </w:r>
      <w:r w:rsidR="008144EF">
        <w:t>и</w:t>
      </w:r>
      <w:r w:rsidRPr="006C714E">
        <w:rPr>
          <w:rFonts w:cs="SchoolBook"/>
        </w:rPr>
        <w:t xml:space="preserve">, </w:t>
      </w:r>
      <w:r w:rsidRPr="006C714E">
        <w:t>наклонностям</w:t>
      </w:r>
      <w:r w:rsidR="008144EF">
        <w:t>и</w:t>
      </w:r>
      <w:r w:rsidR="008144EF">
        <w:rPr>
          <w:rFonts w:cs="SchoolBook"/>
        </w:rPr>
        <w:t>,</w:t>
      </w:r>
      <w:r w:rsidRPr="006C714E">
        <w:rPr>
          <w:rFonts w:cs="SchoolBook"/>
        </w:rPr>
        <w:t xml:space="preserve"> </w:t>
      </w:r>
      <w:r w:rsidR="008144EF">
        <w:t>побуждаемых при этом</w:t>
      </w:r>
      <w:r w:rsidRPr="006C714E">
        <w:rPr>
          <w:rFonts w:cs="SchoolBook"/>
        </w:rPr>
        <w:t xml:space="preserve"> </w:t>
      </w:r>
      <w:r w:rsidRPr="006C714E">
        <w:t>очень</w:t>
      </w:r>
      <w:r w:rsidRPr="006C714E">
        <w:rPr>
          <w:rFonts w:cs="SchoolBook"/>
        </w:rPr>
        <w:t xml:space="preserve"> </w:t>
      </w:r>
      <w:r w:rsidR="00465D45">
        <w:t>по</w:t>
      </w:r>
      <w:r w:rsidRPr="006C714E">
        <w:t>хожими</w:t>
      </w:r>
      <w:r w:rsidRPr="006C714E">
        <w:rPr>
          <w:rFonts w:cs="SchoolBook"/>
        </w:rPr>
        <w:t xml:space="preserve"> </w:t>
      </w:r>
      <w:r w:rsidRPr="006C714E">
        <w:t>по</w:t>
      </w:r>
      <w:r w:rsidRPr="006C714E">
        <w:rPr>
          <w:rFonts w:cs="SchoolBook"/>
        </w:rPr>
        <w:t xml:space="preserve"> </w:t>
      </w:r>
      <w:r w:rsidRPr="006C714E">
        <w:t>качеству</w:t>
      </w:r>
      <w:r w:rsidRPr="006C714E">
        <w:rPr>
          <w:rFonts w:cs="SchoolBook"/>
        </w:rPr>
        <w:t xml:space="preserve"> аффектативными </w:t>
      </w:r>
      <w:r w:rsidRPr="006C714E">
        <w:t>Устремлениями</w:t>
      </w:r>
      <w:r w:rsidRPr="006C714E">
        <w:rPr>
          <w:rFonts w:cs="SchoolBook"/>
        </w:rPr>
        <w:t xml:space="preserve">, </w:t>
      </w:r>
      <w:r w:rsidRPr="006C714E">
        <w:t>Целями</w:t>
      </w:r>
      <w:r w:rsidRPr="006C714E">
        <w:rPr>
          <w:rFonts w:cs="SchoolBook"/>
        </w:rPr>
        <w:t xml:space="preserve"> </w:t>
      </w:r>
      <w:r w:rsidRPr="006C714E">
        <w:t>и</w:t>
      </w:r>
      <w:r w:rsidRPr="006C714E">
        <w:rPr>
          <w:rFonts w:cs="SchoolBook"/>
        </w:rPr>
        <w:t xml:space="preserve"> </w:t>
      </w:r>
      <w:r w:rsidRPr="006C714E">
        <w:t>Желаниями</w:t>
      </w:r>
      <w:r w:rsidRPr="006C714E">
        <w:rPr>
          <w:rFonts w:cs="SchoolBook"/>
        </w:rPr>
        <w:t xml:space="preserve"> </w:t>
      </w:r>
      <w:r w:rsidR="008144EF">
        <w:rPr>
          <w:rFonts w:cs="SchoolBook"/>
        </w:rPr>
        <w:t>двигаться в</w:t>
      </w:r>
      <w:r w:rsidRPr="006C714E">
        <w:rPr>
          <w:rFonts w:cs="SchoolBook"/>
        </w:rPr>
        <w:t xml:space="preserve"> </w:t>
      </w:r>
      <w:r w:rsidR="008144EF">
        <w:t>одном</w:t>
      </w:r>
      <w:r w:rsidRPr="006C714E">
        <w:rPr>
          <w:rFonts w:cs="SchoolBook"/>
        </w:rPr>
        <w:t xml:space="preserve"> </w:t>
      </w:r>
      <w:r w:rsidRPr="006C714E">
        <w:t>и</w:t>
      </w:r>
      <w:r w:rsidRPr="006C714E">
        <w:rPr>
          <w:rFonts w:cs="SchoolBook"/>
        </w:rPr>
        <w:t xml:space="preserve"> </w:t>
      </w:r>
      <w:r w:rsidR="008144EF">
        <w:t>том</w:t>
      </w:r>
      <w:r w:rsidRPr="006C714E">
        <w:rPr>
          <w:rFonts w:cs="SchoolBook"/>
        </w:rPr>
        <w:t xml:space="preserve"> </w:t>
      </w:r>
      <w:r w:rsidRPr="006C714E">
        <w:t>же</w:t>
      </w:r>
      <w:r w:rsidRPr="006C714E">
        <w:rPr>
          <w:rFonts w:cs="SchoolBook"/>
        </w:rPr>
        <w:t xml:space="preserve"> </w:t>
      </w:r>
      <w:r w:rsidR="008144EF">
        <w:t>направлении</w:t>
      </w:r>
      <w:r w:rsidRPr="006C714E">
        <w:rPr>
          <w:rFonts w:cs="SchoolBook"/>
        </w:rPr>
        <w:t xml:space="preserve"> </w:t>
      </w:r>
      <w:r w:rsidRPr="006C714E">
        <w:t>творческой</w:t>
      </w:r>
      <w:r w:rsidRPr="006C714E">
        <w:rPr>
          <w:rFonts w:cs="SchoolBook"/>
        </w:rPr>
        <w:t xml:space="preserve"> </w:t>
      </w:r>
      <w:r w:rsidRPr="006C714E">
        <w:t>самореализации</w:t>
      </w:r>
      <w:r w:rsidRPr="006C714E">
        <w:rPr>
          <w:rFonts w:cs="SchoolBook"/>
        </w:rPr>
        <w:t xml:space="preserve"> (</w:t>
      </w:r>
      <w:r w:rsidR="008144EF">
        <w:t>увлекаясь</w:t>
      </w:r>
      <w:r w:rsidRPr="006C714E">
        <w:rPr>
          <w:rFonts w:cs="SchoolBook"/>
        </w:rPr>
        <w:t xml:space="preserve"> </w:t>
      </w:r>
      <w:r w:rsidRPr="006C714E">
        <w:t>одним</w:t>
      </w:r>
      <w:r w:rsidRPr="006C714E">
        <w:rPr>
          <w:rFonts w:cs="SchoolBook"/>
        </w:rPr>
        <w:t xml:space="preserve"> </w:t>
      </w:r>
      <w:r w:rsidRPr="006C714E">
        <w:t>Интересом</w:t>
      </w:r>
      <w:r w:rsidR="008144EF">
        <w:t>, например</w:t>
      </w:r>
      <w:r w:rsidRPr="006C714E">
        <w:rPr>
          <w:rFonts w:cs="SchoolBook"/>
        </w:rPr>
        <w:t xml:space="preserve">: </w:t>
      </w:r>
      <w:r w:rsidRPr="006C714E">
        <w:t>естествознанием</w:t>
      </w:r>
      <w:r w:rsidRPr="006C714E">
        <w:rPr>
          <w:rFonts w:cs="SchoolBook"/>
        </w:rPr>
        <w:t xml:space="preserve">, </w:t>
      </w:r>
      <w:r w:rsidRPr="006C714E">
        <w:t>литературой</w:t>
      </w:r>
      <w:r w:rsidRPr="006C714E">
        <w:rPr>
          <w:rFonts w:cs="SchoolBook"/>
        </w:rPr>
        <w:t xml:space="preserve">, </w:t>
      </w:r>
      <w:r w:rsidRPr="006C714E">
        <w:t>культурой</w:t>
      </w:r>
      <w:r w:rsidRPr="006C714E">
        <w:rPr>
          <w:rFonts w:cs="SchoolBook"/>
        </w:rPr>
        <w:t xml:space="preserve">), </w:t>
      </w:r>
      <w:r w:rsidRPr="006C714E">
        <w:t>могут</w:t>
      </w:r>
      <w:r w:rsidRPr="006C714E">
        <w:rPr>
          <w:rFonts w:cs="SchoolBook"/>
        </w:rPr>
        <w:t xml:space="preserve"> </w:t>
      </w:r>
      <w:r w:rsidRPr="006C714E">
        <w:t>на</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промежуток</w:t>
      </w:r>
      <w:r w:rsidRPr="006C714E">
        <w:rPr>
          <w:rFonts w:cs="SchoolBook"/>
        </w:rPr>
        <w:t xml:space="preserve"> </w:t>
      </w:r>
      <w:r w:rsidRPr="006C714E">
        <w:t>времени</w:t>
      </w:r>
      <w:r w:rsidR="008144EF">
        <w:t xml:space="preserve"> своими </w:t>
      </w:r>
      <w:r w:rsidR="008144EF" w:rsidRPr="008144EF">
        <w:rPr>
          <w:sz w:val="20"/>
          <w:szCs w:val="20"/>
        </w:rPr>
        <w:t>ФПВ</w:t>
      </w:r>
      <w:r w:rsidRPr="006C714E">
        <w:rPr>
          <w:rFonts w:cs="SchoolBook"/>
        </w:rPr>
        <w:t xml:space="preserve"> </w:t>
      </w:r>
      <w:r w:rsidRPr="006C714E">
        <w:t>сойтись</w:t>
      </w:r>
      <w:r w:rsidRPr="006C714E">
        <w:rPr>
          <w:rFonts w:cs="SchoolBook"/>
        </w:rPr>
        <w:t xml:space="preserve"> </w:t>
      </w:r>
      <w:r w:rsidRPr="006C714E">
        <w:t>в</w:t>
      </w:r>
      <w:r w:rsidRPr="006C714E">
        <w:rPr>
          <w:rFonts w:cs="SchoolBook"/>
        </w:rPr>
        <w:t xml:space="preserve"> </w:t>
      </w:r>
      <w:r w:rsidRPr="006C714E">
        <w:t>одном</w:t>
      </w:r>
      <w:r w:rsidRPr="006C714E">
        <w:rPr>
          <w:rFonts w:cs="SchoolBook"/>
        </w:rPr>
        <w:t xml:space="preserve"> </w:t>
      </w:r>
      <w:r w:rsidRPr="006C714E">
        <w:t>месте</w:t>
      </w:r>
      <w:r w:rsidRPr="006C714E">
        <w:rPr>
          <w:rFonts w:cs="SchoolBook"/>
        </w:rPr>
        <w:t xml:space="preserve">, </w:t>
      </w:r>
      <w:r w:rsidRPr="006C714E">
        <w:t>познакомиться</w:t>
      </w:r>
      <w:r w:rsidRPr="006C714E">
        <w:rPr>
          <w:rFonts w:cs="SchoolBook"/>
        </w:rPr>
        <w:t xml:space="preserve"> </w:t>
      </w:r>
      <w:r w:rsidRPr="006C714E">
        <w:t>и</w:t>
      </w:r>
      <w:r w:rsidRPr="006C714E">
        <w:rPr>
          <w:rFonts w:cs="SchoolBook"/>
        </w:rPr>
        <w:t xml:space="preserve"> </w:t>
      </w:r>
      <w:r w:rsidRPr="006C714E">
        <w:t>начать</w:t>
      </w:r>
      <w:r w:rsidRPr="006C714E">
        <w:rPr>
          <w:rFonts w:cs="SchoolBook"/>
        </w:rPr>
        <w:t xml:space="preserve"> </w:t>
      </w:r>
      <w:r w:rsidRPr="006C714E">
        <w:t>встречаться</w:t>
      </w:r>
      <w:r w:rsidRPr="006C714E">
        <w:rPr>
          <w:rFonts w:cs="SchoolBook"/>
        </w:rPr>
        <w:t xml:space="preserve">, </w:t>
      </w:r>
      <w:r w:rsidRPr="006C714E">
        <w:t>совершенно</w:t>
      </w:r>
      <w:r w:rsidRPr="006C714E">
        <w:rPr>
          <w:rFonts w:cs="SchoolBook"/>
        </w:rPr>
        <w:t xml:space="preserve"> </w:t>
      </w:r>
      <w:r w:rsidRPr="006C714E">
        <w:t>не</w:t>
      </w:r>
      <w:r w:rsidRPr="006C714E">
        <w:rPr>
          <w:rFonts w:cs="SchoolBook"/>
        </w:rPr>
        <w:t xml:space="preserve"> </w:t>
      </w:r>
      <w:r w:rsidRPr="006C714E">
        <w:t>подозревая</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предполагая</w:t>
      </w:r>
      <w:r w:rsidRPr="006C714E">
        <w:rPr>
          <w:rFonts w:cs="SchoolBook"/>
        </w:rPr>
        <w:t xml:space="preserve">, </w:t>
      </w:r>
      <w:r w:rsidRPr="006C714E">
        <w:t>что</w:t>
      </w:r>
      <w:r w:rsidRPr="006C714E">
        <w:rPr>
          <w:rFonts w:cs="SchoolBook"/>
        </w:rPr>
        <w:t xml:space="preserve"> </w:t>
      </w:r>
      <w:r w:rsidRPr="006C714E">
        <w:t>они</w:t>
      </w:r>
      <w:r w:rsidRPr="006C714E">
        <w:rPr>
          <w:rFonts w:cs="SchoolBook"/>
        </w:rPr>
        <w:t xml:space="preserve"> </w:t>
      </w:r>
      <w:r w:rsidRPr="006C714E">
        <w:t>более</w:t>
      </w:r>
      <w:r w:rsidRPr="006C714E">
        <w:rPr>
          <w:rFonts w:cs="SchoolBook"/>
        </w:rPr>
        <w:t xml:space="preserve"> </w:t>
      </w:r>
      <w:r w:rsidRPr="006C714E">
        <w:t>близки</w:t>
      </w:r>
      <w:r w:rsidRPr="006C714E">
        <w:rPr>
          <w:rFonts w:cs="SchoolBook"/>
        </w:rPr>
        <w:t xml:space="preserve"> </w:t>
      </w:r>
      <w:r w:rsidRPr="006C714E">
        <w:t>друг</w:t>
      </w:r>
      <w:r w:rsidRPr="006C714E">
        <w:rPr>
          <w:rFonts w:cs="SchoolBook"/>
        </w:rPr>
        <w:t xml:space="preserve"> </w:t>
      </w:r>
      <w:r w:rsidRPr="006C714E">
        <w:t>другу</w:t>
      </w:r>
      <w:r w:rsidRPr="006C714E">
        <w:rPr>
          <w:rFonts w:cs="SchoolBook"/>
        </w:rPr>
        <w:t xml:space="preserve">, </w:t>
      </w:r>
      <w:r w:rsidRPr="006C714E">
        <w:t>чем их</w:t>
      </w:r>
      <w:r w:rsidRPr="006C714E">
        <w:rPr>
          <w:rFonts w:cs="SchoolBook"/>
        </w:rPr>
        <w:t xml:space="preserve"> </w:t>
      </w:r>
      <w:r w:rsidRPr="006C714E">
        <w:t>кровные</w:t>
      </w:r>
      <w:r w:rsidRPr="006C714E">
        <w:rPr>
          <w:rFonts w:cs="SchoolBook"/>
        </w:rPr>
        <w:t xml:space="preserve"> </w:t>
      </w:r>
      <w:r w:rsidRPr="006C714E">
        <w:t>родственники</w:t>
      </w:r>
      <w:r w:rsidRPr="006C714E">
        <w:rPr>
          <w:rFonts w:cs="SchoolBook"/>
        </w:rPr>
        <w:t xml:space="preserve"> (</w:t>
      </w:r>
      <w:r w:rsidRPr="006C714E">
        <w:t>хотя</w:t>
      </w:r>
      <w:r w:rsidRPr="006C714E">
        <w:rPr>
          <w:rFonts w:cs="SchoolBook"/>
        </w:rPr>
        <w:t xml:space="preserve"> </w:t>
      </w:r>
      <w:r w:rsidRPr="006C714E">
        <w:t>родственные</w:t>
      </w:r>
      <w:r w:rsidRPr="006C714E">
        <w:rPr>
          <w:rFonts w:cs="SchoolBook"/>
        </w:rPr>
        <w:t xml:space="preserve"> </w:t>
      </w:r>
      <w:r w:rsidRPr="006C714E">
        <w:t>отношения</w:t>
      </w:r>
      <w:r w:rsidRPr="006C714E">
        <w:rPr>
          <w:rFonts w:cs="SchoolBook"/>
        </w:rPr>
        <w:t xml:space="preserve"> </w:t>
      </w:r>
      <w:r w:rsidRPr="006C714E">
        <w:t>чаще</w:t>
      </w:r>
      <w:r w:rsidRPr="006C714E">
        <w:rPr>
          <w:rFonts w:cs="SchoolBook"/>
        </w:rPr>
        <w:t xml:space="preserve"> </w:t>
      </w:r>
      <w:r w:rsidRPr="006C714E">
        <w:t>всего</w:t>
      </w:r>
      <w:r w:rsidRPr="006C714E">
        <w:rPr>
          <w:rFonts w:cs="SchoolBook"/>
        </w:rPr>
        <w:t xml:space="preserve"> </w:t>
      </w:r>
      <w:r w:rsidRPr="006C714E">
        <w:t>и</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именно</w:t>
      </w:r>
      <w:r w:rsidRPr="006C714E">
        <w:rPr>
          <w:rFonts w:cs="SchoolBook"/>
        </w:rPr>
        <w:t xml:space="preserve"> </w:t>
      </w:r>
      <w:r w:rsidRPr="006C714E">
        <w:t>партикулярные</w:t>
      </w:r>
      <w:r w:rsidRPr="006C714E">
        <w:rPr>
          <w:rFonts w:cs="SchoolBook"/>
        </w:rPr>
        <w:t xml:space="preserve"> </w:t>
      </w:r>
      <w:r w:rsidRPr="006C714E">
        <w:t>трансформы</w:t>
      </w:r>
      <w:r w:rsidRPr="006C714E">
        <w:rPr>
          <w:rFonts w:cs="SchoolBook"/>
        </w:rPr>
        <w:t xml:space="preserve"> </w:t>
      </w:r>
      <w:r w:rsidRPr="006C714E">
        <w:t>Формо</w:t>
      </w:r>
      <w:r w:rsidRPr="006C714E">
        <w:rPr>
          <w:rFonts w:cs="SchoolBook"/>
        </w:rPr>
        <w:t>-</w:t>
      </w:r>
      <w:r w:rsidRPr="006C714E">
        <w:t>Типов</w:t>
      </w:r>
      <w:r w:rsidRPr="006C714E">
        <w:rPr>
          <w:rFonts w:cs="SchoolBook"/>
        </w:rPr>
        <w:t xml:space="preserve">, </w:t>
      </w:r>
      <w:r w:rsidRPr="006C714E">
        <w:t>структурирующие</w:t>
      </w:r>
      <w:r w:rsidRPr="006C714E">
        <w:rPr>
          <w:rFonts w:cs="SchoolBook"/>
        </w:rPr>
        <w:t xml:space="preserve"> </w:t>
      </w:r>
      <w:r w:rsidR="00F40C63" w:rsidRPr="00311F71">
        <w:rPr>
          <w:rFonts w:cs="SchoolBook"/>
          <w:sz w:val="20"/>
          <w:szCs w:val="20"/>
        </w:rPr>
        <w:t>Л</w:t>
      </w:r>
      <w:r w:rsidRPr="00311F71">
        <w:rPr>
          <w:sz w:val="20"/>
          <w:szCs w:val="20"/>
        </w:rPr>
        <w:t>ЛУУ</w:t>
      </w:r>
      <w:r w:rsidRPr="00311F71">
        <w:rPr>
          <w:rFonts w:cs="SchoolBook"/>
          <w:sz w:val="20"/>
          <w:szCs w:val="20"/>
        </w:rPr>
        <w:t>-</w:t>
      </w:r>
      <w:r w:rsidRPr="00311F71">
        <w:rPr>
          <w:sz w:val="20"/>
          <w:szCs w:val="20"/>
        </w:rPr>
        <w:t>ВВУ</w:t>
      </w:r>
      <w:r w:rsidRPr="006C714E">
        <w:rPr>
          <w:rFonts w:cs="SchoolBook"/>
        </w:rPr>
        <w:t>-</w:t>
      </w:r>
      <w:r w:rsidRPr="006C714E">
        <w:t>Форму</w:t>
      </w:r>
      <w:r w:rsidRPr="006C714E">
        <w:rPr>
          <w:rFonts w:cs="SchoolBook"/>
        </w:rPr>
        <w:t xml:space="preserve">). </w:t>
      </w:r>
    </w:p>
    <w:p w:rsidR="00854130" w:rsidRPr="006C714E" w:rsidRDefault="00854130" w:rsidP="00307E96">
      <w:pPr>
        <w:pStyle w:val="a1"/>
        <w:rPr>
          <w:rFonts w:cs="SchoolBook"/>
        </w:rPr>
      </w:pPr>
      <w:r w:rsidRPr="006C714E">
        <w:t>Подобные</w:t>
      </w:r>
      <w:r w:rsidRPr="006C714E">
        <w:rPr>
          <w:rFonts w:cs="SchoolBook"/>
        </w:rPr>
        <w:t xml:space="preserve"> </w:t>
      </w:r>
      <w:r w:rsidRPr="006C714E">
        <w:t>групповые</w:t>
      </w:r>
      <w:r w:rsidRPr="006C714E">
        <w:rPr>
          <w:rFonts w:cs="SchoolBook"/>
        </w:rPr>
        <w:t xml:space="preserve"> </w:t>
      </w:r>
      <w:r w:rsidRPr="006C714E">
        <w:t>трансформации</w:t>
      </w:r>
      <w:r w:rsidRPr="006C714E">
        <w:rPr>
          <w:rFonts w:cs="SchoolBook"/>
        </w:rPr>
        <w:t xml:space="preserve"> </w:t>
      </w:r>
      <w:r w:rsidRPr="006C714E">
        <w:t>одной</w:t>
      </w:r>
      <w:r w:rsidRPr="006C714E">
        <w:rPr>
          <w:rFonts w:cs="SchoolBook"/>
        </w:rPr>
        <w:t xml:space="preserve"> </w:t>
      </w:r>
      <w:r w:rsidRPr="006C714E">
        <w:t>и</w:t>
      </w:r>
      <w:r w:rsidRPr="006C714E">
        <w:rPr>
          <w:rFonts w:cs="SchoolBook"/>
        </w:rPr>
        <w:t xml:space="preserve"> </w:t>
      </w:r>
      <w:r w:rsidRPr="006C714E">
        <w:t>той</w:t>
      </w:r>
      <w:r w:rsidRPr="006C714E">
        <w:rPr>
          <w:rFonts w:cs="SchoolBook"/>
        </w:rPr>
        <w:t xml:space="preserve"> </w:t>
      </w:r>
      <w:r w:rsidRPr="006C714E">
        <w:t>же</w:t>
      </w:r>
      <w:r w:rsidRPr="006C714E">
        <w:rPr>
          <w:rFonts w:cs="SchoolBook"/>
        </w:rPr>
        <w:t xml:space="preserve"> </w:t>
      </w:r>
      <w:r w:rsidR="00A31A1A" w:rsidRPr="00A31A1A">
        <w:rPr>
          <w:sz w:val="20"/>
        </w:rPr>
        <w:t>ЛЛУУ-ВВУ</w:t>
      </w:r>
      <w:r w:rsidRPr="006C714E">
        <w:rPr>
          <w:rFonts w:cs="SchoolBook"/>
        </w:rPr>
        <w:t xml:space="preserve">, </w:t>
      </w:r>
      <w:r w:rsidRPr="006C714E">
        <w:t>при</w:t>
      </w:r>
      <w:r w:rsidRPr="006C714E">
        <w:rPr>
          <w:rFonts w:cs="SchoolBook"/>
        </w:rPr>
        <w:t xml:space="preserve"> эксгибераци</w:t>
      </w:r>
      <w:r w:rsidRPr="006C714E">
        <w:t>и</w:t>
      </w:r>
      <w:r w:rsidRPr="006C714E">
        <w:rPr>
          <w:rFonts w:cs="SchoolBook"/>
        </w:rPr>
        <w:t xml:space="preserve"> </w:t>
      </w:r>
      <w:r w:rsidRPr="006C714E">
        <w:t>своей</w:t>
      </w:r>
      <w:r w:rsidRPr="006C714E">
        <w:rPr>
          <w:rFonts w:cs="SchoolBook"/>
        </w:rPr>
        <w:t xml:space="preserve"> </w:t>
      </w:r>
      <w:r w:rsidRPr="006C714E">
        <w:t>совместной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в</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групп</w:t>
      </w:r>
      <w:r w:rsidRPr="006C714E">
        <w:rPr>
          <w:rFonts w:cs="SchoolBook"/>
        </w:rPr>
        <w:t xml:space="preserve"> </w:t>
      </w:r>
      <w:r w:rsidR="00C30AEF" w:rsidRPr="00C30AEF">
        <w:rPr>
          <w:sz w:val="20"/>
        </w:rPr>
        <w:t>ПВК</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ограниченные</w:t>
      </w:r>
      <w:r w:rsidRPr="006C714E">
        <w:rPr>
          <w:rFonts w:cs="SchoolBook"/>
        </w:rPr>
        <w:t xml:space="preserve"> </w:t>
      </w:r>
      <w:r w:rsidRPr="006C714E">
        <w:t>количественно</w:t>
      </w:r>
      <w:r w:rsidRPr="006C714E">
        <w:rPr>
          <w:rFonts w:cs="SchoolBook"/>
        </w:rPr>
        <w:t xml:space="preserve">, </w:t>
      </w:r>
      <w:r w:rsidRPr="006C714E">
        <w:t>могут</w:t>
      </w:r>
      <w:r w:rsidRPr="006C714E">
        <w:rPr>
          <w:rFonts w:cs="SchoolBook"/>
        </w:rPr>
        <w:t xml:space="preserve"> </w:t>
      </w:r>
      <w:r w:rsidRPr="006C714E">
        <w:t>состоять</w:t>
      </w:r>
      <w:r w:rsidRPr="006C714E">
        <w:rPr>
          <w:rFonts w:cs="SchoolBook"/>
        </w:rPr>
        <w:t xml:space="preserve"> </w:t>
      </w:r>
      <w:r w:rsidRPr="006C714E">
        <w:t>из</w:t>
      </w:r>
      <w:r w:rsidRPr="006C714E">
        <w:rPr>
          <w:rFonts w:cs="SchoolBook"/>
        </w:rPr>
        <w:t xml:space="preserve"> </w:t>
      </w:r>
      <w:r w:rsidRPr="006C714E">
        <w:t>людей</w:t>
      </w:r>
      <w:r w:rsidRPr="006C714E">
        <w:rPr>
          <w:rFonts w:cs="SchoolBook"/>
        </w:rPr>
        <w:t xml:space="preserve"> </w:t>
      </w:r>
      <w:r w:rsidRPr="006C714E">
        <w:t>разных</w:t>
      </w:r>
      <w:r w:rsidRPr="006C714E">
        <w:rPr>
          <w:rFonts w:cs="SchoolBook"/>
        </w:rPr>
        <w:t xml:space="preserve"> </w:t>
      </w:r>
      <w:r w:rsidRPr="006C714E">
        <w:t>возрастных</w:t>
      </w:r>
      <w:r w:rsidRPr="006C714E">
        <w:rPr>
          <w:rFonts w:cs="SchoolBook"/>
        </w:rPr>
        <w:t xml:space="preserve"> </w:t>
      </w:r>
      <w:r w:rsidRPr="006C714E">
        <w:t>категорий</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имеют</w:t>
      </w:r>
      <w:r w:rsidRPr="006C714E">
        <w:rPr>
          <w:rFonts w:cs="SchoolBook"/>
        </w:rPr>
        <w:t xml:space="preserve"> </w:t>
      </w:r>
      <w:r w:rsidRPr="006C714E">
        <w:t>никаких</w:t>
      </w:r>
      <w:r w:rsidRPr="006C714E">
        <w:rPr>
          <w:rFonts w:cs="SchoolBook"/>
        </w:rPr>
        <w:t xml:space="preserve"> </w:t>
      </w:r>
      <w:r w:rsidRPr="006C714E">
        <w:t>устойчивых</w:t>
      </w:r>
      <w:r w:rsidRPr="006C714E">
        <w:rPr>
          <w:rFonts w:cs="SchoolBook"/>
        </w:rPr>
        <w:t xml:space="preserve"> </w:t>
      </w:r>
      <w:r w:rsidRPr="006C714E">
        <w:t>закономерностей</w:t>
      </w:r>
      <w:r w:rsidRPr="006C714E">
        <w:rPr>
          <w:rFonts w:cs="SchoolBook"/>
        </w:rPr>
        <w:t xml:space="preserve"> </w:t>
      </w:r>
      <w:r w:rsidRPr="006C714E">
        <w:t>относительно</w:t>
      </w:r>
      <w:r w:rsidRPr="006C714E">
        <w:rPr>
          <w:rFonts w:cs="SchoolBook"/>
        </w:rPr>
        <w:t xml:space="preserve"> </w:t>
      </w:r>
      <w:r w:rsidRPr="006C714E">
        <w:t>их</w:t>
      </w:r>
      <w:r w:rsidRPr="006C714E">
        <w:rPr>
          <w:rFonts w:cs="SchoolBook"/>
        </w:rPr>
        <w:t xml:space="preserve"> </w:t>
      </w:r>
      <w:r w:rsidRPr="006C714E">
        <w:t>формирования</w:t>
      </w:r>
      <w:r w:rsidRPr="006C714E">
        <w:rPr>
          <w:rFonts w:cs="SchoolBook"/>
        </w:rPr>
        <w:t xml:space="preserve"> </w:t>
      </w:r>
      <w:r w:rsidRPr="006C714E">
        <w:t>по</w:t>
      </w:r>
      <w:r w:rsidRPr="006C714E">
        <w:rPr>
          <w:rFonts w:cs="SchoolBook"/>
        </w:rPr>
        <w:t xml:space="preserve"> </w:t>
      </w:r>
      <w:r w:rsidRPr="006C714E">
        <w:t>половым</w:t>
      </w:r>
      <w:r w:rsidRPr="006C714E">
        <w:rPr>
          <w:rFonts w:cs="SchoolBook"/>
        </w:rPr>
        <w:t xml:space="preserve"> </w:t>
      </w:r>
      <w:r w:rsidRPr="006C714E">
        <w:t>признакам</w:t>
      </w:r>
      <w:r w:rsidRPr="006C714E">
        <w:rPr>
          <w:rFonts w:cs="SchoolBook"/>
        </w:rPr>
        <w:t xml:space="preserve">: </w:t>
      </w:r>
      <w:r w:rsidRPr="006C714E">
        <w:t>их</w:t>
      </w:r>
      <w:r w:rsidRPr="006C714E">
        <w:rPr>
          <w:rFonts w:cs="SchoolBook"/>
        </w:rPr>
        <w:t xml:space="preserve"> </w:t>
      </w:r>
      <w:r w:rsidRPr="006C714E">
        <w:t>может</w:t>
      </w:r>
      <w:r w:rsidRPr="006C714E">
        <w:rPr>
          <w:rFonts w:cs="SchoolBook"/>
        </w:rPr>
        <w:t xml:space="preserve"> </w:t>
      </w:r>
      <w:r w:rsidRPr="006C714E">
        <w:t>быть</w:t>
      </w:r>
      <w:r w:rsidRPr="006C714E">
        <w:rPr>
          <w:rFonts w:cs="SchoolBook"/>
        </w:rPr>
        <w:t xml:space="preserve"> </w:t>
      </w:r>
      <w:r w:rsidRPr="006C714E">
        <w:t>сколько</w:t>
      </w:r>
      <w:r w:rsidRPr="006C714E">
        <w:rPr>
          <w:rFonts w:cs="SchoolBook"/>
        </w:rPr>
        <w:t xml:space="preserve"> </w:t>
      </w:r>
      <w:r w:rsidRPr="006C714E">
        <w:t>угодно</w:t>
      </w:r>
      <w:r w:rsidRPr="006C714E">
        <w:rPr>
          <w:rFonts w:cs="SchoolBook"/>
        </w:rPr>
        <w:t xml:space="preserve">, </w:t>
      </w:r>
      <w:r w:rsidRPr="006C714E">
        <w:t>и</w:t>
      </w:r>
      <w:r w:rsidRPr="006C714E">
        <w:rPr>
          <w:rFonts w:cs="SchoolBook"/>
        </w:rPr>
        <w:t xml:space="preserve"> </w:t>
      </w:r>
      <w:r w:rsidRPr="006C714E">
        <w:t>это</w:t>
      </w:r>
      <w:r w:rsidRPr="006C714E">
        <w:rPr>
          <w:rFonts w:cs="SchoolBook"/>
        </w:rPr>
        <w:t xml:space="preserve"> </w:t>
      </w:r>
      <w:r w:rsidRPr="006C714E">
        <w:t>могут</w:t>
      </w:r>
      <w:r w:rsidRPr="006C714E">
        <w:rPr>
          <w:rFonts w:cs="SchoolBook"/>
        </w:rPr>
        <w:t xml:space="preserve"> </w:t>
      </w:r>
      <w:r w:rsidRPr="006C714E">
        <w:t>быть</w:t>
      </w:r>
      <w:r w:rsidRPr="006C714E">
        <w:rPr>
          <w:rFonts w:cs="SchoolBook"/>
        </w:rPr>
        <w:t xml:space="preserve"> </w:t>
      </w:r>
      <w:r w:rsidRPr="006C714E">
        <w:t>либо</w:t>
      </w:r>
      <w:r w:rsidRPr="006C714E">
        <w:rPr>
          <w:rFonts w:cs="SchoolBook"/>
        </w:rPr>
        <w:t xml:space="preserve"> </w:t>
      </w:r>
      <w:r w:rsidRPr="006C714E">
        <w:t>чисто</w:t>
      </w:r>
      <w:r w:rsidRPr="006C714E">
        <w:rPr>
          <w:rFonts w:cs="SchoolBook"/>
        </w:rPr>
        <w:t xml:space="preserve"> </w:t>
      </w:r>
      <w:r w:rsidRPr="006C714E">
        <w:t>мужские</w:t>
      </w:r>
      <w:r w:rsidRPr="006C714E">
        <w:rPr>
          <w:rFonts w:cs="SchoolBook"/>
        </w:rPr>
        <w:t xml:space="preserve">, </w:t>
      </w:r>
      <w:r w:rsidRPr="006C714E">
        <w:t>либо</w:t>
      </w:r>
      <w:r w:rsidRPr="006C714E">
        <w:rPr>
          <w:rFonts w:cs="SchoolBook"/>
        </w:rPr>
        <w:t xml:space="preserve"> </w:t>
      </w:r>
      <w:r w:rsidRPr="006C714E">
        <w:t>чисто</w:t>
      </w:r>
      <w:r w:rsidRPr="006C714E">
        <w:rPr>
          <w:rFonts w:cs="SchoolBook"/>
        </w:rPr>
        <w:t xml:space="preserve"> </w:t>
      </w:r>
      <w:r w:rsidRPr="006C714E">
        <w:t>женские</w:t>
      </w:r>
      <w:r w:rsidRPr="006C714E">
        <w:rPr>
          <w:rFonts w:cs="SchoolBook"/>
        </w:rPr>
        <w:t xml:space="preserve">, </w:t>
      </w:r>
      <w:r w:rsidRPr="006C714E">
        <w:t>либо</w:t>
      </w:r>
      <w:r w:rsidRPr="006C714E">
        <w:rPr>
          <w:rFonts w:cs="SchoolBook"/>
        </w:rPr>
        <w:t xml:space="preserve"> </w:t>
      </w:r>
      <w:r w:rsidRPr="006C714E">
        <w:t>смешанные</w:t>
      </w:r>
      <w:r w:rsidRPr="006C714E">
        <w:rPr>
          <w:rFonts w:cs="SchoolBook"/>
        </w:rPr>
        <w:t xml:space="preserve"> </w:t>
      </w:r>
      <w:r w:rsidRPr="006C714E">
        <w:t>разновозрастные</w:t>
      </w:r>
      <w:r w:rsidRPr="006C714E">
        <w:rPr>
          <w:rFonts w:cs="SchoolBook"/>
        </w:rPr>
        <w:t xml:space="preserve"> </w:t>
      </w:r>
      <w:r w:rsidRPr="006C714E">
        <w:t>коллективы</w:t>
      </w:r>
      <w:r w:rsidRPr="006C714E">
        <w:rPr>
          <w:rFonts w:cs="SchoolBook"/>
        </w:rPr>
        <w:t xml:space="preserve">. </w:t>
      </w:r>
      <w:r w:rsidRPr="006C714E">
        <w:t>Закон</w:t>
      </w:r>
      <w:r w:rsidRPr="006C714E">
        <w:rPr>
          <w:rFonts w:cs="SchoolBook"/>
        </w:rPr>
        <w:t xml:space="preserve"> </w:t>
      </w:r>
      <w:r w:rsidRPr="006C714E">
        <w:t>притяжения</w:t>
      </w:r>
      <w:r w:rsidRPr="006C714E">
        <w:rPr>
          <w:rFonts w:cs="SchoolBook"/>
        </w:rPr>
        <w:t xml:space="preserve"> </w:t>
      </w:r>
      <w:r w:rsidRPr="006C714E">
        <w:t>подобного</w:t>
      </w:r>
      <w:r w:rsidRPr="006C714E">
        <w:rPr>
          <w:rFonts w:cs="SchoolBook"/>
        </w:rPr>
        <w:t xml:space="preserve"> </w:t>
      </w:r>
      <w:r w:rsidRPr="006C714E">
        <w:t>подобным</w:t>
      </w:r>
      <w:r w:rsidRPr="006C714E">
        <w:rPr>
          <w:rFonts w:cs="SchoolBook"/>
        </w:rPr>
        <w:t xml:space="preserve"> </w:t>
      </w:r>
      <w:r w:rsidRPr="006C714E">
        <w:t>формирует</w:t>
      </w:r>
      <w:r w:rsidRPr="006C714E">
        <w:rPr>
          <w:rFonts w:cs="SchoolBook"/>
        </w:rPr>
        <w:t xml:space="preserve"> </w:t>
      </w:r>
      <w:r w:rsidRPr="006C714E">
        <w:t>обстоятельства</w:t>
      </w:r>
      <w:r w:rsidRPr="006C714E">
        <w:rPr>
          <w:rFonts w:cs="SchoolBook"/>
        </w:rPr>
        <w:t xml:space="preserve"> </w:t>
      </w:r>
      <w:r w:rsidRPr="006C714E">
        <w:t>Жизни</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ваших</w:t>
      </w:r>
      <w:r w:rsidRPr="006C714E">
        <w:rPr>
          <w:rFonts w:cs="SchoolBook"/>
        </w:rPr>
        <w:t xml:space="preserve"> </w:t>
      </w:r>
      <w:r w:rsidRPr="006C714E">
        <w:t>партикулярных</w:t>
      </w:r>
      <w:r w:rsidRPr="006C714E">
        <w:rPr>
          <w:rFonts w:cs="SchoolBook"/>
        </w:rPr>
        <w:t xml:space="preserve"> </w:t>
      </w:r>
      <w:r w:rsidRPr="006C714E">
        <w:t>Формо</w:t>
      </w:r>
      <w:r w:rsidRPr="006C714E">
        <w:rPr>
          <w:rFonts w:cs="SchoolBook"/>
        </w:rPr>
        <w:t>-</w:t>
      </w:r>
      <w:r w:rsidRPr="006C714E">
        <w:t>Типов</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что</w:t>
      </w:r>
      <w:r w:rsidRPr="006C714E">
        <w:rPr>
          <w:rFonts w:cs="SchoolBook"/>
        </w:rPr>
        <w:t xml:space="preserve"> </w:t>
      </w:r>
      <w:r w:rsidRPr="006C714E">
        <w:t>все эти</w:t>
      </w:r>
      <w:r w:rsidRPr="006C714E">
        <w:rPr>
          <w:rFonts w:cs="SchoolBook"/>
        </w:rPr>
        <w:t xml:space="preserve"> </w:t>
      </w:r>
      <w:r w:rsidRPr="006C714E">
        <w:t>разно-Качественные</w:t>
      </w:r>
      <w:r w:rsidRPr="006C714E">
        <w:rPr>
          <w:rFonts w:cs="SchoolBook"/>
        </w:rPr>
        <w:t xml:space="preserve"> </w:t>
      </w:r>
      <w:r w:rsidRPr="006C714E">
        <w:t>вариации</w:t>
      </w:r>
      <w:r w:rsidRPr="006C714E">
        <w:rPr>
          <w:rFonts w:cs="SchoolBook"/>
        </w:rPr>
        <w:t xml:space="preserve"> «</w:t>
      </w:r>
      <w:r w:rsidRPr="006C714E">
        <w:t>вас</w:t>
      </w:r>
      <w:r w:rsidRPr="006C714E">
        <w:rPr>
          <w:rFonts w:cs="SchoolBook"/>
        </w:rPr>
        <w:t xml:space="preserve">», </w:t>
      </w:r>
      <w:r w:rsidRPr="006C714E">
        <w:t>объединённые</w:t>
      </w:r>
      <w:r w:rsidRPr="006C714E">
        <w:rPr>
          <w:rFonts w:cs="SchoolBook"/>
        </w:rPr>
        <w:t xml:space="preserve"> </w:t>
      </w:r>
      <w:r w:rsidRPr="006C714E">
        <w:t>одними</w:t>
      </w:r>
      <w:r w:rsidRPr="006C714E">
        <w:rPr>
          <w:rFonts w:cs="SchoolBook"/>
        </w:rPr>
        <w:t xml:space="preserve"> </w:t>
      </w:r>
      <w:r w:rsidRPr="006C714E">
        <w:t>Идеями</w:t>
      </w:r>
      <w:r w:rsidRPr="006C714E">
        <w:rPr>
          <w:rFonts w:cs="SchoolBook"/>
        </w:rPr>
        <w:t xml:space="preserve"> </w:t>
      </w:r>
      <w:r w:rsidRPr="006C714E">
        <w:t>и</w:t>
      </w:r>
      <w:r w:rsidRPr="006C714E">
        <w:rPr>
          <w:rFonts w:cs="SchoolBook"/>
        </w:rPr>
        <w:t xml:space="preserve"> </w:t>
      </w:r>
      <w:r w:rsidRPr="006C714E">
        <w:t>убеждениями</w:t>
      </w:r>
      <w:r w:rsidRPr="006C714E">
        <w:rPr>
          <w:rFonts w:cs="SchoolBook"/>
        </w:rPr>
        <w:t xml:space="preserve">, </w:t>
      </w:r>
      <w:r w:rsidRPr="006C714E">
        <w:t>обстоятельствами</w:t>
      </w:r>
      <w:r w:rsidRPr="006C714E">
        <w:rPr>
          <w:rFonts w:cs="SchoolBook"/>
        </w:rPr>
        <w:t xml:space="preserve"> </w:t>
      </w:r>
      <w:r w:rsidRPr="006C714E">
        <w:t>и</w:t>
      </w:r>
      <w:r w:rsidRPr="006C714E">
        <w:rPr>
          <w:rFonts w:cs="SchoolBook"/>
        </w:rPr>
        <w:t xml:space="preserve"> </w:t>
      </w:r>
      <w:r w:rsidRPr="006C714E">
        <w:t>выборами</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субтеррансивных</w:t>
      </w:r>
      <w:r w:rsidR="009A4F38">
        <w:rPr>
          <w:rFonts w:cs="SchoolBook"/>
        </w:rPr>
        <w:t xml:space="preserve"> </w:t>
      </w:r>
      <w:r w:rsidRPr="006C714E">
        <w:t>ротационных</w:t>
      </w:r>
      <w:r w:rsidRPr="006C714E">
        <w:rPr>
          <w:rFonts w:cs="SchoolBook"/>
        </w:rPr>
        <w:t xml:space="preserve"> </w:t>
      </w:r>
      <w:r w:rsidRPr="006C714E">
        <w:t>Циклах</w:t>
      </w:r>
      <w:r w:rsidRPr="006C714E">
        <w:rPr>
          <w:rFonts w:cs="SchoolBook"/>
        </w:rPr>
        <w:t xml:space="preserve"> </w:t>
      </w:r>
      <w:r w:rsidRPr="006C714E">
        <w:t>однажды</w:t>
      </w:r>
      <w:r w:rsidRPr="006C714E">
        <w:rPr>
          <w:rFonts w:cs="SchoolBook"/>
        </w:rPr>
        <w:t xml:space="preserve"> </w:t>
      </w:r>
      <w:r w:rsidRPr="006C714E">
        <w:t>непременно</w:t>
      </w:r>
      <w:r w:rsidRPr="006C714E">
        <w:rPr>
          <w:rFonts w:cs="SchoolBook"/>
        </w:rPr>
        <w:t xml:space="preserve"> </w:t>
      </w:r>
      <w:r w:rsidRPr="006C714E">
        <w:t>встречаются</w:t>
      </w:r>
      <w:r w:rsidRPr="006C714E">
        <w:rPr>
          <w:rFonts w:cs="SchoolBook"/>
        </w:rPr>
        <w:t xml:space="preserve"> </w:t>
      </w:r>
      <w:r w:rsidRPr="006C714E">
        <w:t>вместе</w:t>
      </w:r>
      <w:r w:rsidRPr="006C714E">
        <w:rPr>
          <w:rFonts w:cs="SchoolBook"/>
        </w:rPr>
        <w:t xml:space="preserve">, </w:t>
      </w:r>
      <w:r w:rsidR="00960A0F">
        <w:t>образуя</w:t>
      </w:r>
      <w:r w:rsidRPr="006C714E">
        <w:rPr>
          <w:rFonts w:cs="SchoolBook"/>
        </w:rPr>
        <w:t xml:space="preserve"> </w:t>
      </w:r>
      <w:r w:rsidRPr="006C714E">
        <w:t>некий</w:t>
      </w:r>
      <w:r w:rsidRPr="006C714E">
        <w:rPr>
          <w:rFonts w:cs="SchoolBook"/>
        </w:rPr>
        <w:t xml:space="preserve"> «</w:t>
      </w:r>
      <w:r w:rsidRPr="006C714E">
        <w:t>творческий</w:t>
      </w:r>
      <w:r w:rsidRPr="006C714E">
        <w:rPr>
          <w:rFonts w:cs="SchoolBook"/>
        </w:rPr>
        <w:t xml:space="preserve"> </w:t>
      </w:r>
      <w:r w:rsidRPr="006C714E">
        <w:t>коллектив</w:t>
      </w:r>
      <w:r w:rsidRPr="006C714E">
        <w:rPr>
          <w:rFonts w:cs="SchoolBook"/>
        </w:rPr>
        <w:t xml:space="preserve">» </w:t>
      </w:r>
      <w:r w:rsidRPr="006C714E">
        <w:t>по</w:t>
      </w:r>
      <w:r w:rsidRPr="006C714E">
        <w:rPr>
          <w:rFonts w:cs="SchoolBook"/>
        </w:rPr>
        <w:t xml:space="preserve"> </w:t>
      </w:r>
      <w:r w:rsidRPr="006C714E">
        <w:t>реализации</w:t>
      </w:r>
      <w:r w:rsidRPr="006C714E">
        <w:rPr>
          <w:rFonts w:cs="SchoolBook"/>
        </w:rPr>
        <w:t xml:space="preserve"> </w:t>
      </w:r>
      <w:r w:rsidRPr="006C714E">
        <w:t>общего</w:t>
      </w:r>
      <w:r w:rsidRPr="006C714E">
        <w:rPr>
          <w:rFonts w:cs="SchoolBook"/>
        </w:rPr>
        <w:t xml:space="preserve"> </w:t>
      </w:r>
      <w:r w:rsidRPr="006C714E">
        <w:t>для</w:t>
      </w:r>
      <w:r w:rsidRPr="006C714E">
        <w:rPr>
          <w:rFonts w:cs="SchoolBook"/>
        </w:rPr>
        <w:t xml:space="preserve"> </w:t>
      </w:r>
      <w:r w:rsidRPr="006C714E">
        <w:t>всех</w:t>
      </w:r>
      <w:r w:rsidRPr="006C714E">
        <w:rPr>
          <w:rFonts w:cs="SchoolBook"/>
        </w:rPr>
        <w:t xml:space="preserve"> </w:t>
      </w:r>
      <w:r w:rsidR="00433CAA">
        <w:rPr>
          <w:rFonts w:cs="SchoolBook"/>
        </w:rPr>
        <w:t>н</w:t>
      </w:r>
      <w:r w:rsidRPr="006C714E">
        <w:t>их</w:t>
      </w:r>
      <w:r w:rsidRPr="006C714E">
        <w:rPr>
          <w:rFonts w:cs="SchoolBook"/>
        </w:rPr>
        <w:t xml:space="preserve"> </w:t>
      </w:r>
      <w:r w:rsidRPr="006C714E">
        <w:t>Интереса</w:t>
      </w:r>
      <w:r w:rsidRPr="006C714E">
        <w:rPr>
          <w:rFonts w:cs="SchoolBook"/>
        </w:rPr>
        <w:t>.</w:t>
      </w:r>
    </w:p>
    <w:p w:rsidR="00E22C2E" w:rsidRPr="006C714E" w:rsidRDefault="00854130" w:rsidP="00307E96">
      <w:pPr>
        <w:pStyle w:val="a1"/>
        <w:rPr>
          <w:rFonts w:cs="SchoolBook"/>
        </w:rPr>
      </w:pPr>
      <w:r w:rsidRPr="006C714E">
        <w:t>Хочу</w:t>
      </w:r>
      <w:r w:rsidRPr="006C714E">
        <w:rPr>
          <w:rFonts w:cs="SchoolBook"/>
        </w:rPr>
        <w:t xml:space="preserve"> </w:t>
      </w:r>
      <w:r w:rsidRPr="006C714E">
        <w:t>отметить</w:t>
      </w:r>
      <w:r w:rsidRPr="006C714E">
        <w:rPr>
          <w:rFonts w:cs="SchoolBook"/>
        </w:rPr>
        <w:t xml:space="preserve">, </w:t>
      </w:r>
      <w:r w:rsidRPr="006C714E">
        <w:t>что</w:t>
      </w:r>
      <w:r w:rsidRPr="006C714E">
        <w:rPr>
          <w:rFonts w:cs="SchoolBook"/>
        </w:rPr>
        <w:t xml:space="preserve"> </w:t>
      </w:r>
      <w:r w:rsidRPr="006C714E">
        <w:t>многие</w:t>
      </w:r>
      <w:r w:rsidRPr="006C714E">
        <w:rPr>
          <w:rFonts w:cs="SchoolBook"/>
        </w:rPr>
        <w:t xml:space="preserve"> </w:t>
      </w:r>
      <w:r w:rsidRPr="006C714E">
        <w:t>творческие</w:t>
      </w:r>
      <w:r w:rsidRPr="006C714E">
        <w:rPr>
          <w:rFonts w:cs="SchoolBook"/>
        </w:rPr>
        <w:t xml:space="preserve"> </w:t>
      </w:r>
      <w:r w:rsidRPr="006C714E">
        <w:t>коллективы</w:t>
      </w:r>
      <w:r w:rsidRPr="006C714E">
        <w:rPr>
          <w:rFonts w:cs="SchoolBook"/>
        </w:rPr>
        <w:t xml:space="preserve"> </w:t>
      </w:r>
      <w:r w:rsidRPr="006C714E">
        <w:t>и</w:t>
      </w:r>
      <w:r w:rsidRPr="006C714E">
        <w:rPr>
          <w:rFonts w:cs="SchoolBook"/>
        </w:rPr>
        <w:t xml:space="preserve"> </w:t>
      </w:r>
      <w:r w:rsidRPr="006C714E">
        <w:t>даже</w:t>
      </w:r>
      <w:r w:rsidRPr="006C714E">
        <w:rPr>
          <w:rFonts w:cs="SchoolBook"/>
        </w:rPr>
        <w:t xml:space="preserve"> </w:t>
      </w:r>
      <w:r w:rsidRPr="006C714E">
        <w:t>целые</w:t>
      </w:r>
      <w:r w:rsidRPr="006C714E">
        <w:rPr>
          <w:rFonts w:cs="SchoolBook"/>
        </w:rPr>
        <w:t xml:space="preserve"> </w:t>
      </w:r>
      <w:r w:rsidRPr="006C714E">
        <w:t>формации</w:t>
      </w:r>
      <w:r w:rsidRPr="006C714E">
        <w:rPr>
          <w:rFonts w:cs="SchoolBook"/>
        </w:rPr>
        <w:t xml:space="preserve"> </w:t>
      </w:r>
      <w:r w:rsidRPr="006C714E">
        <w:t>людей</w:t>
      </w:r>
      <w:r w:rsidRPr="006C714E">
        <w:rPr>
          <w:rFonts w:cs="SchoolBook"/>
        </w:rPr>
        <w:t xml:space="preserve">, </w:t>
      </w:r>
      <w:r w:rsidRPr="006C714E">
        <w:t>объединённых</w:t>
      </w:r>
      <w:r w:rsidRPr="006C714E">
        <w:rPr>
          <w:rFonts w:cs="SchoolBook"/>
        </w:rPr>
        <w:t xml:space="preserve"> </w:t>
      </w:r>
      <w:r w:rsidRPr="006C714E">
        <w:t>одними</w:t>
      </w:r>
      <w:r w:rsidRPr="006C714E">
        <w:rPr>
          <w:rFonts w:cs="SchoolBook"/>
        </w:rPr>
        <w:t xml:space="preserve"> </w:t>
      </w:r>
      <w:r w:rsidRPr="006C714E">
        <w:t>творческими</w:t>
      </w:r>
      <w:r w:rsidRPr="006C714E">
        <w:rPr>
          <w:rFonts w:cs="SchoolBook"/>
        </w:rPr>
        <w:t xml:space="preserve"> </w:t>
      </w:r>
      <w:r w:rsidRPr="006C714E">
        <w:t>целями</w:t>
      </w:r>
      <w:r w:rsidRPr="006C714E">
        <w:rPr>
          <w:rFonts w:cs="SchoolBook"/>
        </w:rPr>
        <w:t xml:space="preserve">, </w:t>
      </w:r>
      <w:r w:rsidRPr="006C714E">
        <w:t>духовными</w:t>
      </w:r>
      <w:r w:rsidRPr="006C714E">
        <w:rPr>
          <w:rFonts w:cs="SchoolBook"/>
        </w:rPr>
        <w:t xml:space="preserve"> </w:t>
      </w:r>
      <w:r w:rsidRPr="006C714E">
        <w:t>Идеями</w:t>
      </w:r>
      <w:r w:rsidRPr="006C714E">
        <w:rPr>
          <w:rFonts w:cs="SchoolBook"/>
        </w:rPr>
        <w:t xml:space="preserve"> </w:t>
      </w:r>
      <w:r w:rsidRPr="006C714E">
        <w:t>и</w:t>
      </w:r>
      <w:r w:rsidRPr="006C714E">
        <w:rPr>
          <w:rFonts w:cs="SchoolBook"/>
        </w:rPr>
        <w:t xml:space="preserve"> </w:t>
      </w:r>
      <w:r w:rsidRPr="006C714E">
        <w:t>активно</w:t>
      </w:r>
      <w:r w:rsidRPr="006C714E">
        <w:rPr>
          <w:rFonts w:cs="SchoolBook"/>
        </w:rPr>
        <w:t xml:space="preserve"> </w:t>
      </w:r>
      <w:r w:rsidR="008D6B81">
        <w:t>решающих</w:t>
      </w:r>
      <w:r w:rsidRPr="006C714E">
        <w:rPr>
          <w:rFonts w:cs="SchoolBook"/>
        </w:rPr>
        <w:t xml:space="preserve"> </w:t>
      </w:r>
      <w:r w:rsidRPr="006C714E">
        <w:t>одни</w:t>
      </w:r>
      <w:r w:rsidRPr="006C714E">
        <w:rPr>
          <w:rFonts w:cs="SchoolBook"/>
        </w:rPr>
        <w:t xml:space="preserve"> </w:t>
      </w:r>
      <w:r w:rsidRPr="006C714E">
        <w:t>и</w:t>
      </w:r>
      <w:r w:rsidRPr="006C714E">
        <w:rPr>
          <w:rFonts w:cs="SchoolBook"/>
        </w:rPr>
        <w:t xml:space="preserve"> </w:t>
      </w:r>
      <w:r w:rsidRPr="006C714E">
        <w:t>те</w:t>
      </w:r>
      <w:r w:rsidRPr="006C714E">
        <w:rPr>
          <w:rFonts w:cs="SchoolBook"/>
        </w:rPr>
        <w:t xml:space="preserve"> </w:t>
      </w:r>
      <w:r w:rsidRPr="006C714E">
        <w:t>же</w:t>
      </w:r>
      <w:r w:rsidRPr="006C714E">
        <w:rPr>
          <w:rFonts w:cs="SchoolBook"/>
        </w:rPr>
        <w:t xml:space="preserve"> </w:t>
      </w:r>
      <w:r w:rsidRPr="006C714E">
        <w:t>реализационные</w:t>
      </w:r>
      <w:r w:rsidRPr="006C714E">
        <w:rPr>
          <w:rFonts w:cs="SchoolBook"/>
        </w:rPr>
        <w:t xml:space="preserve"> </w:t>
      </w:r>
      <w:r w:rsidRPr="006C714E">
        <w:t>задачи</w:t>
      </w:r>
      <w:r w:rsidRPr="006C714E">
        <w:rPr>
          <w:rFonts w:cs="SchoolBook"/>
        </w:rPr>
        <w:t xml:space="preserve">, </w:t>
      </w:r>
      <w:r w:rsidRPr="006C714E">
        <w:t>часто</w:t>
      </w:r>
      <w:r w:rsidRPr="006C714E">
        <w:rPr>
          <w:rFonts w:cs="SchoolBook"/>
        </w:rPr>
        <w:t xml:space="preserve"> </w:t>
      </w:r>
      <w:r w:rsidRPr="006C714E">
        <w:t>являются</w:t>
      </w:r>
      <w:r w:rsidRPr="006C714E">
        <w:rPr>
          <w:rFonts w:cs="SchoolBook"/>
        </w:rPr>
        <w:t xml:space="preserve"> </w:t>
      </w:r>
      <w:r w:rsidRPr="006C714E">
        <w:t>различными</w:t>
      </w:r>
      <w:r w:rsidRPr="006C714E">
        <w:rPr>
          <w:rFonts w:cs="SchoolBook"/>
        </w:rPr>
        <w:t xml:space="preserve"> </w:t>
      </w:r>
      <w:r w:rsidRPr="006C714E">
        <w:t>физическими</w:t>
      </w:r>
      <w:r w:rsidRPr="006C714E">
        <w:rPr>
          <w:rFonts w:cs="SchoolBook"/>
        </w:rPr>
        <w:t xml:space="preserve"> </w:t>
      </w:r>
      <w:r w:rsidRPr="006C714E">
        <w:t>трансформациями</w:t>
      </w:r>
      <w:r w:rsidRPr="006C714E">
        <w:rPr>
          <w:rFonts w:cs="SchoolBook"/>
        </w:rPr>
        <w:t xml:space="preserve"> </w:t>
      </w:r>
      <w:r w:rsidRPr="006C714E">
        <w:t>одной</w:t>
      </w:r>
      <w:r w:rsidRPr="006C714E">
        <w:rPr>
          <w:rFonts w:cs="SchoolBook"/>
        </w:rPr>
        <w:t xml:space="preserve"> </w:t>
      </w:r>
      <w:r w:rsidRPr="006C714E">
        <w:t>и</w:t>
      </w:r>
      <w:r w:rsidRPr="006C714E">
        <w:rPr>
          <w:rFonts w:cs="SchoolBook"/>
        </w:rPr>
        <w:t xml:space="preserve"> </w:t>
      </w:r>
      <w:r w:rsidRPr="006C714E">
        <w:t>той</w:t>
      </w:r>
      <w:r w:rsidRPr="006C714E">
        <w:rPr>
          <w:rFonts w:cs="SchoolBook"/>
        </w:rPr>
        <w:t xml:space="preserve"> </w:t>
      </w:r>
      <w:r w:rsidRPr="006C714E">
        <w:t>же</w:t>
      </w:r>
      <w:r w:rsidRPr="006C714E">
        <w:rPr>
          <w:rFonts w:cs="SchoolBook"/>
        </w:rPr>
        <w:t xml:space="preserve"> </w:t>
      </w:r>
      <w:r w:rsidR="00A31A1A" w:rsidRPr="00A31A1A">
        <w:rPr>
          <w:sz w:val="20"/>
        </w:rPr>
        <w:t>ЛЛУУ-ВВУ</w:t>
      </w:r>
      <w:r w:rsidRPr="006C714E">
        <w:rPr>
          <w:rFonts w:cs="SchoolBook"/>
        </w:rPr>
        <w:t>-</w:t>
      </w:r>
      <w:r w:rsidRPr="006C714E">
        <w:t>Формы</w:t>
      </w:r>
      <w:r w:rsidRPr="006C714E">
        <w:rPr>
          <w:rFonts w:cs="SchoolBook"/>
        </w:rPr>
        <w:t xml:space="preserve">, </w:t>
      </w:r>
      <w:r w:rsidRPr="006C714E">
        <w:t>проявленными</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конкретном</w:t>
      </w:r>
      <w:r w:rsidRPr="006C714E">
        <w:rPr>
          <w:rFonts w:cs="SchoolBook"/>
        </w:rPr>
        <w:t xml:space="preserve"> </w:t>
      </w:r>
      <w:r w:rsidRPr="006C714E">
        <w:t>месте</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данное</w:t>
      </w:r>
      <w:r w:rsidRPr="006C714E">
        <w:rPr>
          <w:rFonts w:cs="SchoolBook"/>
        </w:rPr>
        <w:t xml:space="preserve"> </w:t>
      </w:r>
      <w:r w:rsidRPr="006C714E">
        <w:t>время</w:t>
      </w:r>
      <w:r w:rsidRPr="006C714E">
        <w:rPr>
          <w:rFonts w:cs="SchoolBook"/>
        </w:rPr>
        <w:t xml:space="preserve"> </w:t>
      </w:r>
      <w:r w:rsidRPr="006C714E">
        <w:t>для</w:t>
      </w:r>
      <w:r w:rsidRPr="006C714E">
        <w:rPr>
          <w:rFonts w:cs="SchoolBook"/>
        </w:rPr>
        <w:t xml:space="preserve"> </w:t>
      </w:r>
      <w:r w:rsidRPr="006C714E">
        <w:t>активной</w:t>
      </w:r>
      <w:r w:rsidRPr="006C714E">
        <w:rPr>
          <w:rFonts w:cs="SchoolBook"/>
        </w:rPr>
        <w:t xml:space="preserve"> </w:t>
      </w:r>
      <w:r w:rsidRPr="006C714E">
        <w:t>реализации</w:t>
      </w:r>
      <w:r w:rsidRPr="006C714E">
        <w:rPr>
          <w:rFonts w:cs="SchoolBook"/>
        </w:rPr>
        <w:t xml:space="preserve"> </w:t>
      </w:r>
      <w:r w:rsidRPr="006C714E">
        <w:t>какой</w:t>
      </w:r>
      <w:r w:rsidRPr="006C714E">
        <w:rPr>
          <w:rFonts w:cs="SchoolBook"/>
        </w:rPr>
        <w:t>-</w:t>
      </w:r>
      <w:r w:rsidRPr="006C714E">
        <w:t>нибудь</w:t>
      </w:r>
      <w:r w:rsidRPr="006C714E">
        <w:rPr>
          <w:rFonts w:cs="SchoolBook"/>
        </w:rPr>
        <w:t xml:space="preserve"> </w:t>
      </w:r>
      <w:r w:rsidRPr="006C714E">
        <w:t>важной</w:t>
      </w:r>
      <w:r w:rsidRPr="006C714E">
        <w:rPr>
          <w:rFonts w:cs="SchoolBook"/>
        </w:rPr>
        <w:t xml:space="preserve"> </w:t>
      </w:r>
      <w:r w:rsidRPr="006C714E">
        <w:t>творческой</w:t>
      </w:r>
      <w:r w:rsidRPr="006C714E">
        <w:rPr>
          <w:rFonts w:cs="SchoolBook"/>
        </w:rPr>
        <w:t xml:space="preserve"> </w:t>
      </w:r>
      <w:r w:rsidRPr="006C714E">
        <w:t>или</w:t>
      </w:r>
      <w:r w:rsidRPr="006C714E">
        <w:rPr>
          <w:rFonts w:cs="SchoolBook"/>
        </w:rPr>
        <w:t xml:space="preserve"> </w:t>
      </w:r>
      <w:r w:rsidRPr="006C714E">
        <w:t>религиозной</w:t>
      </w:r>
      <w:r w:rsidRPr="006C714E">
        <w:rPr>
          <w:rFonts w:cs="SchoolBook"/>
        </w:rPr>
        <w:t xml:space="preserve"> </w:t>
      </w:r>
      <w:r w:rsidRPr="006C714E">
        <w:t>Идеи</w:t>
      </w:r>
      <w:r w:rsidRPr="006C714E">
        <w:rPr>
          <w:rFonts w:cs="SchoolBook"/>
        </w:rPr>
        <w:t xml:space="preserve">, </w:t>
      </w:r>
      <w:r w:rsidRPr="006C714E">
        <w:t>духовной</w:t>
      </w:r>
      <w:r w:rsidRPr="006C714E">
        <w:rPr>
          <w:rFonts w:cs="SchoolBook"/>
        </w:rPr>
        <w:t xml:space="preserve"> </w:t>
      </w:r>
      <w:r w:rsidRPr="006C714E">
        <w:t>или</w:t>
      </w:r>
      <w:r w:rsidRPr="006C714E">
        <w:rPr>
          <w:rFonts w:cs="SchoolBook"/>
        </w:rPr>
        <w:t xml:space="preserve"> </w:t>
      </w:r>
      <w:r w:rsidRPr="006C714E">
        <w:t>интеллектуальной</w:t>
      </w:r>
      <w:r w:rsidRPr="006C714E">
        <w:rPr>
          <w:rFonts w:cs="SchoolBook"/>
        </w:rPr>
        <w:t xml:space="preserve"> </w:t>
      </w:r>
      <w:r w:rsidRPr="006C714E">
        <w:t>Цели</w:t>
      </w:r>
      <w:r w:rsidRPr="006C714E">
        <w:rPr>
          <w:rFonts w:cs="SchoolBook"/>
        </w:rPr>
        <w:t xml:space="preserve">, </w:t>
      </w:r>
      <w:r w:rsidRPr="006C714E">
        <w:t>внедрения</w:t>
      </w:r>
      <w:r w:rsidRPr="006C714E">
        <w:rPr>
          <w:rFonts w:cs="SchoolBook"/>
        </w:rPr>
        <w:t xml:space="preserve"> </w:t>
      </w:r>
      <w:r w:rsidRPr="006C714E">
        <w:t>прогрессивных</w:t>
      </w:r>
      <w:r w:rsidRPr="006C714E">
        <w:rPr>
          <w:rFonts w:cs="SchoolBook"/>
        </w:rPr>
        <w:t xml:space="preserve"> </w:t>
      </w:r>
      <w:r w:rsidRPr="006C714E">
        <w:t>общественно</w:t>
      </w:r>
      <w:r w:rsidRPr="006C714E">
        <w:rPr>
          <w:rFonts w:cs="SchoolBook"/>
        </w:rPr>
        <w:t>-</w:t>
      </w:r>
      <w:r w:rsidRPr="006C714E">
        <w:t>политических</w:t>
      </w:r>
      <w:r w:rsidRPr="006C714E">
        <w:rPr>
          <w:rFonts w:cs="SchoolBook"/>
        </w:rPr>
        <w:t xml:space="preserve"> </w:t>
      </w:r>
      <w:r w:rsidRPr="006C714E">
        <w:t>принципов</w:t>
      </w:r>
      <w:r w:rsidRPr="006C714E">
        <w:rPr>
          <w:rFonts w:cs="SchoolBook"/>
        </w:rPr>
        <w:t xml:space="preserve"> </w:t>
      </w:r>
      <w:r w:rsidRPr="006C714E">
        <w:t>или</w:t>
      </w:r>
      <w:r w:rsidRPr="006C714E">
        <w:rPr>
          <w:rFonts w:cs="SchoolBook"/>
        </w:rPr>
        <w:t xml:space="preserve"> </w:t>
      </w:r>
      <w:r w:rsidRPr="006C714E">
        <w:t>же</w:t>
      </w:r>
      <w:r w:rsidRPr="006C714E">
        <w:rPr>
          <w:rFonts w:cs="SchoolBook"/>
        </w:rPr>
        <w:t xml:space="preserve"> </w:t>
      </w:r>
      <w:r w:rsidRPr="006C714E">
        <w:t>просто</w:t>
      </w:r>
      <w:r w:rsidRPr="006C714E">
        <w:rPr>
          <w:rFonts w:cs="SchoolBook"/>
        </w:rPr>
        <w:t xml:space="preserve"> </w:t>
      </w:r>
      <w:r w:rsidRPr="006C714E">
        <w:t>для</w:t>
      </w:r>
      <w:r w:rsidRPr="006C714E">
        <w:rPr>
          <w:rFonts w:cs="SchoolBook"/>
        </w:rPr>
        <w:t xml:space="preserve"> </w:t>
      </w:r>
      <w:r w:rsidRPr="006C714E">
        <w:t>осуществления</w:t>
      </w:r>
      <w:r w:rsidRPr="006C714E">
        <w:rPr>
          <w:rFonts w:cs="SchoolBook"/>
        </w:rPr>
        <w:t xml:space="preserve"> </w:t>
      </w:r>
      <w:r w:rsidRPr="006C714E">
        <w:t>некой</w:t>
      </w:r>
      <w:r w:rsidRPr="006C714E">
        <w:rPr>
          <w:rFonts w:cs="SchoolBook"/>
        </w:rPr>
        <w:t xml:space="preserve"> </w:t>
      </w:r>
      <w:r w:rsidRPr="006C714E">
        <w:t>общественно</w:t>
      </w:r>
      <w:r w:rsidRPr="006C714E">
        <w:rPr>
          <w:rFonts w:cs="SchoolBook"/>
        </w:rPr>
        <w:t>-</w:t>
      </w:r>
      <w:r w:rsidRPr="006C714E">
        <w:t>социальной</w:t>
      </w:r>
      <w:r w:rsidRPr="006C714E">
        <w:rPr>
          <w:rFonts w:cs="SchoolBook"/>
        </w:rPr>
        <w:t xml:space="preserve"> </w:t>
      </w:r>
      <w:r w:rsidRPr="006C714E">
        <w:t>Инициативы</w:t>
      </w:r>
      <w:r w:rsidRPr="006C714E">
        <w:rPr>
          <w:rFonts w:cs="SchoolBook"/>
        </w:rPr>
        <w:t xml:space="preserve">. </w:t>
      </w:r>
      <w:r w:rsidRPr="006C714E">
        <w:t>Если</w:t>
      </w:r>
      <w:r w:rsidRPr="006C714E">
        <w:rPr>
          <w:rFonts w:cs="SchoolBook"/>
        </w:rPr>
        <w:t xml:space="preserve"> </w:t>
      </w:r>
      <w:r w:rsidRPr="006C714E">
        <w:t>подобная</w:t>
      </w:r>
      <w:r w:rsidRPr="006C714E">
        <w:rPr>
          <w:rFonts w:cs="SchoolBook"/>
        </w:rPr>
        <w:t xml:space="preserve"> </w:t>
      </w:r>
      <w:r w:rsidRPr="006C714E">
        <w:t>духовная</w:t>
      </w:r>
      <w:r w:rsidRPr="006C714E">
        <w:rPr>
          <w:rFonts w:cs="SchoolBook"/>
        </w:rPr>
        <w:t xml:space="preserve">, </w:t>
      </w:r>
      <w:r w:rsidRPr="006C714E">
        <w:t>чувственная</w:t>
      </w:r>
      <w:r w:rsidRPr="006C714E">
        <w:rPr>
          <w:rFonts w:cs="SchoolBook"/>
        </w:rPr>
        <w:t xml:space="preserve"> </w:t>
      </w:r>
      <w:r w:rsidRPr="006C714E">
        <w:t>или</w:t>
      </w:r>
      <w:r w:rsidRPr="006C714E">
        <w:rPr>
          <w:rFonts w:cs="SchoolBook"/>
        </w:rPr>
        <w:t xml:space="preserve"> </w:t>
      </w:r>
      <w:r w:rsidRPr="006C714E">
        <w:t>творческая</w:t>
      </w:r>
      <w:r w:rsidRPr="006C714E">
        <w:rPr>
          <w:rFonts w:cs="SchoolBook"/>
        </w:rPr>
        <w:t xml:space="preserve"> </w:t>
      </w:r>
      <w:r w:rsidRPr="006C714E">
        <w:t>идентичность</w:t>
      </w:r>
      <w:r w:rsidRPr="006C714E">
        <w:rPr>
          <w:rFonts w:cs="SchoolBook"/>
        </w:rPr>
        <w:t xml:space="preserve"> </w:t>
      </w:r>
      <w:r w:rsidRPr="006C714E">
        <w:t>активно</w:t>
      </w:r>
      <w:r w:rsidRPr="006C714E">
        <w:rPr>
          <w:rFonts w:cs="SchoolBook"/>
        </w:rPr>
        <w:t xml:space="preserve"> </w:t>
      </w:r>
      <w:r w:rsidRPr="006C714E">
        <w:t>и</w:t>
      </w:r>
      <w:r w:rsidRPr="006C714E">
        <w:rPr>
          <w:rFonts w:cs="SchoolBook"/>
        </w:rPr>
        <w:t xml:space="preserve"> </w:t>
      </w:r>
      <w:r w:rsidRPr="006C714E">
        <w:t>позитивно</w:t>
      </w:r>
      <w:r w:rsidRPr="006C714E">
        <w:rPr>
          <w:rFonts w:cs="SchoolBook"/>
        </w:rPr>
        <w:t xml:space="preserve"> </w:t>
      </w:r>
      <w:r w:rsidRPr="006C714E">
        <w:t>проявляется</w:t>
      </w:r>
      <w:r w:rsidRPr="006C714E">
        <w:rPr>
          <w:rFonts w:cs="SchoolBook"/>
        </w:rPr>
        <w:t xml:space="preserve"> </w:t>
      </w:r>
      <w:r w:rsidRPr="006C714E">
        <w:t>на</w:t>
      </w:r>
      <w:r w:rsidRPr="006C714E">
        <w:rPr>
          <w:rFonts w:cs="SchoolBook"/>
        </w:rPr>
        <w:t xml:space="preserve"> </w:t>
      </w:r>
      <w:r w:rsidRPr="006C714E">
        <w:t>уровне</w:t>
      </w:r>
      <w:r w:rsidRPr="006C714E">
        <w:rPr>
          <w:rFonts w:cs="SchoolBook"/>
        </w:rPr>
        <w:t xml:space="preserve"> </w:t>
      </w:r>
      <w:r w:rsidRPr="006C714E">
        <w:t>взаимовосприятия</w:t>
      </w:r>
      <w:r w:rsidRPr="006C714E">
        <w:rPr>
          <w:rFonts w:cs="SchoolBook"/>
        </w:rPr>
        <w:t xml:space="preserve"> </w:t>
      </w:r>
      <w:r w:rsidRPr="006C714E">
        <w:t>двух</w:t>
      </w:r>
      <w:r w:rsidRPr="006C714E">
        <w:rPr>
          <w:rFonts w:cs="SchoolBook"/>
        </w:rPr>
        <w:t xml:space="preserve"> </w:t>
      </w:r>
      <w:r w:rsidRPr="006C714E">
        <w:t>индивидуумов</w:t>
      </w:r>
      <w:r w:rsidRPr="006C714E">
        <w:rPr>
          <w:rFonts w:cs="SchoolBook"/>
        </w:rPr>
        <w:t xml:space="preserve">, </w:t>
      </w:r>
      <w:r w:rsidRPr="006C714E">
        <w:t>то</w:t>
      </w:r>
      <w:r w:rsidRPr="006C714E">
        <w:rPr>
          <w:rFonts w:cs="SchoolBook"/>
        </w:rPr>
        <w:t xml:space="preserve"> </w:t>
      </w:r>
      <w:r w:rsidRPr="006C714E">
        <w:t>в</w:t>
      </w:r>
      <w:r w:rsidRPr="006C714E">
        <w:rPr>
          <w:rFonts w:cs="SchoolBook"/>
        </w:rPr>
        <w:t xml:space="preserve"> </w:t>
      </w:r>
      <w:r w:rsidR="008D6B81">
        <w:t>этих</w:t>
      </w:r>
      <w:r w:rsidRPr="006C714E">
        <w:rPr>
          <w:rFonts w:cs="SchoolBook"/>
        </w:rPr>
        <w:t xml:space="preserve"> </w:t>
      </w:r>
      <w:r w:rsidRPr="006C714E">
        <w:t>случаях</w:t>
      </w:r>
      <w:r w:rsidRPr="006C714E">
        <w:rPr>
          <w:rFonts w:cs="SchoolBook"/>
        </w:rPr>
        <w:t xml:space="preserve">, </w:t>
      </w:r>
      <w:r w:rsidRPr="006C714E">
        <w:t>вполне</w:t>
      </w:r>
      <w:r w:rsidRPr="006C714E">
        <w:rPr>
          <w:rFonts w:cs="SchoolBook"/>
        </w:rPr>
        <w:t xml:space="preserve"> </w:t>
      </w:r>
      <w:r w:rsidRPr="006C714E">
        <w:t>возможно</w:t>
      </w:r>
      <w:r w:rsidRPr="006C714E">
        <w:rPr>
          <w:rFonts w:cs="SchoolBook"/>
        </w:rPr>
        <w:t xml:space="preserve">, </w:t>
      </w:r>
      <w:r w:rsidRPr="006C714E">
        <w:t>осуществляются</w:t>
      </w:r>
      <w:r w:rsidRPr="006C714E">
        <w:rPr>
          <w:rFonts w:cs="SchoolBook"/>
        </w:rPr>
        <w:t xml:space="preserve"> </w:t>
      </w:r>
      <w:r w:rsidRPr="006C714E">
        <w:t>именно</w:t>
      </w:r>
      <w:r w:rsidRPr="006C714E">
        <w:rPr>
          <w:rFonts w:cs="SchoolBook"/>
        </w:rPr>
        <w:t xml:space="preserve"> </w:t>
      </w:r>
      <w:r w:rsidRPr="006C714E">
        <w:t>такие</w:t>
      </w:r>
      <w:r w:rsidRPr="006C714E">
        <w:rPr>
          <w:rFonts w:cs="SchoolBook"/>
        </w:rPr>
        <w:t xml:space="preserve"> «</w:t>
      </w:r>
      <w:r w:rsidRPr="006C714E">
        <w:t>внутренние</w:t>
      </w:r>
      <w:r w:rsidRPr="006C714E">
        <w:rPr>
          <w:rFonts w:cs="SchoolBook"/>
        </w:rPr>
        <w:t xml:space="preserve">» </w:t>
      </w:r>
      <w:r w:rsidRPr="006C714E">
        <w:t>взаимосвязи</w:t>
      </w:r>
      <w:r w:rsidRPr="006C714E">
        <w:rPr>
          <w:rFonts w:cs="SchoolBook"/>
        </w:rPr>
        <w:t xml:space="preserve"> </w:t>
      </w:r>
      <w:r w:rsidRPr="006C714E">
        <w:t>в</w:t>
      </w:r>
      <w:r w:rsidRPr="006C714E">
        <w:rPr>
          <w:rFonts w:cs="SchoolBook"/>
        </w:rPr>
        <w:t xml:space="preserve"> </w:t>
      </w:r>
      <w:r w:rsidRPr="006C714E">
        <w:t>пределах</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одной</w:t>
      </w:r>
      <w:r w:rsidRPr="006C714E">
        <w:rPr>
          <w:rFonts w:cs="SchoolBook"/>
        </w:rPr>
        <w:t xml:space="preserve"> </w:t>
      </w:r>
      <w:r w:rsidRPr="006C714E">
        <w:t>и</w:t>
      </w:r>
      <w:r w:rsidRPr="006C714E">
        <w:rPr>
          <w:rFonts w:cs="SchoolBook"/>
        </w:rPr>
        <w:t xml:space="preserve"> </w:t>
      </w:r>
      <w:r w:rsidRPr="006C714E">
        <w:t>той</w:t>
      </w:r>
      <w:r w:rsidRPr="006C714E">
        <w:rPr>
          <w:rFonts w:cs="SchoolBook"/>
        </w:rPr>
        <w:t xml:space="preserve"> </w:t>
      </w:r>
      <w:r w:rsidRPr="006C714E">
        <w:t>же</w:t>
      </w:r>
      <w:r w:rsidRPr="006C714E">
        <w:rPr>
          <w:rFonts w:cs="SchoolBook"/>
        </w:rPr>
        <w:t xml:space="preserve"> </w:t>
      </w:r>
      <w:r w:rsidR="00A31A1A" w:rsidRPr="00A31A1A">
        <w:rPr>
          <w:sz w:val="20"/>
        </w:rPr>
        <w:t>ЛЛУУ-ВВУ</w:t>
      </w:r>
      <w:r w:rsidRPr="006C714E">
        <w:rPr>
          <w:rFonts w:cs="SchoolBook"/>
        </w:rPr>
        <w:t>-</w:t>
      </w:r>
      <w:r w:rsidRPr="006C714E">
        <w:t>Формы</w:t>
      </w:r>
      <w:r w:rsidRPr="006C714E">
        <w:rPr>
          <w:rFonts w:cs="SchoolBook"/>
        </w:rPr>
        <w:t xml:space="preserve">. </w:t>
      </w:r>
      <w:r w:rsidRPr="006C714E">
        <w:t>В</w:t>
      </w:r>
      <w:r w:rsidRPr="006C714E">
        <w:rPr>
          <w:rFonts w:cs="SchoolBook"/>
        </w:rPr>
        <w:t xml:space="preserve"> </w:t>
      </w:r>
      <w:r w:rsidRPr="006C714E">
        <w:t>результате</w:t>
      </w:r>
      <w:r w:rsidRPr="006C714E">
        <w:rPr>
          <w:rFonts w:cs="SchoolBook"/>
        </w:rPr>
        <w:t xml:space="preserve"> </w:t>
      </w:r>
      <w:r w:rsidRPr="006C714E">
        <w:t>подобного</w:t>
      </w:r>
      <w:r w:rsidRPr="006C714E">
        <w:rPr>
          <w:rFonts w:cs="SchoolBook"/>
        </w:rPr>
        <w:t xml:space="preserve"> </w:t>
      </w:r>
      <w:r w:rsidRPr="006C714E">
        <w:t>резонационного</w:t>
      </w:r>
      <w:r w:rsidRPr="006C714E">
        <w:rPr>
          <w:rFonts w:cs="SchoolBook"/>
        </w:rPr>
        <w:t xml:space="preserve"> «</w:t>
      </w:r>
      <w:r w:rsidRPr="006C714E">
        <w:t>сближения</w:t>
      </w:r>
      <w:r w:rsidR="008D6B81">
        <w:rPr>
          <w:rFonts w:cs="SchoolBook"/>
        </w:rPr>
        <w:t>»</w:t>
      </w:r>
      <w:r w:rsidRPr="006C714E">
        <w:rPr>
          <w:rFonts w:cs="SchoolBook"/>
        </w:rPr>
        <w:t xml:space="preserve"> </w:t>
      </w:r>
      <w:r w:rsidRPr="006C714E">
        <w:t>часто</w:t>
      </w:r>
      <w:r w:rsidRPr="006C714E">
        <w:rPr>
          <w:rFonts w:cs="SchoolBook"/>
        </w:rPr>
        <w:t xml:space="preserve"> </w:t>
      </w:r>
      <w:r w:rsidRPr="006C714E">
        <w:t>образуются</w:t>
      </w:r>
      <w:r w:rsidRPr="006C714E">
        <w:rPr>
          <w:rFonts w:cs="SchoolBook"/>
        </w:rPr>
        <w:t xml:space="preserve"> </w:t>
      </w:r>
      <w:r w:rsidRPr="006C714E">
        <w:t>очень</w:t>
      </w:r>
      <w:r w:rsidRPr="006C714E">
        <w:rPr>
          <w:rFonts w:cs="SchoolBook"/>
        </w:rPr>
        <w:t xml:space="preserve"> </w:t>
      </w:r>
      <w:r w:rsidRPr="006C714E">
        <w:t>прочные</w:t>
      </w:r>
      <w:r w:rsidRPr="006C714E">
        <w:rPr>
          <w:rFonts w:cs="SchoolBook"/>
        </w:rPr>
        <w:t xml:space="preserve"> </w:t>
      </w:r>
      <w:r w:rsidRPr="006C714E">
        <w:t>дружеские</w:t>
      </w:r>
      <w:r w:rsidRPr="006C714E">
        <w:rPr>
          <w:rFonts w:cs="SchoolBook"/>
        </w:rPr>
        <w:t xml:space="preserve"> </w:t>
      </w:r>
      <w:r w:rsidRPr="006C714E">
        <w:t>и</w:t>
      </w:r>
      <w:r w:rsidRPr="006C714E">
        <w:rPr>
          <w:rFonts w:cs="SchoolBook"/>
        </w:rPr>
        <w:t xml:space="preserve"> </w:t>
      </w:r>
      <w:r w:rsidRPr="006C714E">
        <w:t>семейные</w:t>
      </w:r>
      <w:r w:rsidRPr="006C714E">
        <w:rPr>
          <w:rFonts w:cs="SchoolBook"/>
        </w:rPr>
        <w:t xml:space="preserve"> </w:t>
      </w:r>
      <w:r w:rsidRPr="006C714E">
        <w:t>союзы</w:t>
      </w:r>
      <w:r w:rsidRPr="006C714E">
        <w:rPr>
          <w:rFonts w:cs="SchoolBook"/>
        </w:rPr>
        <w:t xml:space="preserve">, </w:t>
      </w:r>
      <w:r w:rsidRPr="006C714E">
        <w:t>для</w:t>
      </w:r>
      <w:r w:rsidRPr="006C714E">
        <w:rPr>
          <w:rFonts w:cs="SchoolBook"/>
        </w:rPr>
        <w:t xml:space="preserve"> </w:t>
      </w:r>
      <w:r w:rsidRPr="006C714E">
        <w:t>которых</w:t>
      </w:r>
      <w:r w:rsidRPr="006C714E">
        <w:rPr>
          <w:rFonts w:cs="SchoolBook"/>
        </w:rPr>
        <w:t xml:space="preserve"> </w:t>
      </w:r>
      <w:r w:rsidRPr="006C714E">
        <w:t>единодушие</w:t>
      </w:r>
      <w:r w:rsidRPr="006C714E">
        <w:rPr>
          <w:rFonts w:cs="SchoolBook"/>
        </w:rPr>
        <w:t xml:space="preserve">, </w:t>
      </w:r>
      <w:r w:rsidRPr="006C714E">
        <w:t>духовная</w:t>
      </w:r>
      <w:r w:rsidRPr="006C714E">
        <w:rPr>
          <w:rFonts w:cs="SchoolBook"/>
        </w:rPr>
        <w:t xml:space="preserve"> </w:t>
      </w:r>
      <w:r w:rsidRPr="006C714E">
        <w:t>сплочённость</w:t>
      </w:r>
      <w:r w:rsidRPr="006C714E">
        <w:rPr>
          <w:rFonts w:cs="SchoolBook"/>
        </w:rPr>
        <w:t xml:space="preserve"> </w:t>
      </w:r>
      <w:r w:rsidRPr="006C714E">
        <w:t>и</w:t>
      </w:r>
      <w:r w:rsidRPr="006C714E">
        <w:rPr>
          <w:rFonts w:cs="SchoolBook"/>
        </w:rPr>
        <w:t xml:space="preserve"> </w:t>
      </w:r>
      <w:r w:rsidRPr="006C714E">
        <w:t>общая</w:t>
      </w:r>
      <w:r w:rsidRPr="006C714E">
        <w:rPr>
          <w:rFonts w:cs="SchoolBook"/>
        </w:rPr>
        <w:t xml:space="preserve"> </w:t>
      </w:r>
      <w:r w:rsidRPr="006C714E">
        <w:t>целеустремлённость</w:t>
      </w:r>
      <w:r w:rsidRPr="006C714E">
        <w:rPr>
          <w:rFonts w:cs="SchoolBook"/>
        </w:rPr>
        <w:t xml:space="preserve"> </w:t>
      </w:r>
      <w:r w:rsidRPr="006C714E">
        <w:t>являются</w:t>
      </w:r>
      <w:r w:rsidRPr="006C714E">
        <w:rPr>
          <w:rFonts w:cs="SchoolBook"/>
        </w:rPr>
        <w:t xml:space="preserve"> </w:t>
      </w:r>
      <w:r w:rsidRPr="006C714E">
        <w:t>наиболее</w:t>
      </w:r>
      <w:r w:rsidRPr="006C714E">
        <w:rPr>
          <w:rFonts w:cs="SchoolBook"/>
        </w:rPr>
        <w:t xml:space="preserve"> </w:t>
      </w:r>
      <w:r w:rsidRPr="006C714E">
        <w:t>устойчивыми</w:t>
      </w:r>
      <w:r w:rsidRPr="006C714E">
        <w:rPr>
          <w:rFonts w:cs="SchoolBook"/>
        </w:rPr>
        <w:t xml:space="preserve"> </w:t>
      </w:r>
      <w:r w:rsidRPr="006C714E">
        <w:t>характерными</w:t>
      </w:r>
      <w:r w:rsidRPr="006C714E">
        <w:rPr>
          <w:rFonts w:cs="SchoolBook"/>
        </w:rPr>
        <w:t xml:space="preserve"> </w:t>
      </w:r>
      <w:r w:rsidRPr="006C714E">
        <w:t>признаками</w:t>
      </w:r>
      <w:r w:rsidRPr="006C714E">
        <w:rPr>
          <w:rFonts w:cs="SchoolBook"/>
        </w:rPr>
        <w:t>.</w:t>
      </w:r>
    </w:p>
    <w:p w:rsidR="00854130" w:rsidRPr="006C714E" w:rsidRDefault="00854130" w:rsidP="00307E96">
      <w:pPr>
        <w:pStyle w:val="a1"/>
      </w:pPr>
      <w:r w:rsidRPr="006C714E">
        <w:t xml:space="preserve">На самом деле, в </w:t>
      </w:r>
      <w:r w:rsidRPr="006C714E">
        <w:rPr>
          <w:rFonts w:cs="Calibri"/>
        </w:rPr>
        <w:t>окружающей</w:t>
      </w:r>
      <w:r w:rsidRPr="006C714E">
        <w:t xml:space="preserve"> </w:t>
      </w:r>
      <w:r w:rsidRPr="006C714E">
        <w:rPr>
          <w:rFonts w:cs="Calibri"/>
        </w:rPr>
        <w:t>вас</w:t>
      </w:r>
      <w:r w:rsidRPr="006C714E">
        <w:t xml:space="preserve"> действительности </w:t>
      </w:r>
      <w:r w:rsidRPr="006C714E">
        <w:rPr>
          <w:rFonts w:cs="Calibri"/>
        </w:rPr>
        <w:t>может</w:t>
      </w:r>
      <w:r w:rsidRPr="006C714E">
        <w:t xml:space="preserve"> </w:t>
      </w:r>
      <w:r w:rsidRPr="006C714E">
        <w:rPr>
          <w:i/>
        </w:rPr>
        <w:t>не быть</w:t>
      </w:r>
      <w:r w:rsidRPr="006C714E">
        <w:t xml:space="preserve"> </w:t>
      </w:r>
      <w:r w:rsidRPr="006C714E">
        <w:rPr>
          <w:rFonts w:cs="Calibri"/>
        </w:rPr>
        <w:t>чего</w:t>
      </w:r>
      <w:r w:rsidRPr="006C714E">
        <w:t xml:space="preserve"> </w:t>
      </w:r>
      <w:r w:rsidRPr="006C714E">
        <w:rPr>
          <w:rFonts w:cs="Calibri"/>
        </w:rPr>
        <w:t>угодно</w:t>
      </w:r>
      <w:r w:rsidRPr="006C714E">
        <w:t xml:space="preserve"> </w:t>
      </w:r>
      <w:r w:rsidRPr="006C714E">
        <w:rPr>
          <w:rFonts w:cs="Calibri"/>
        </w:rPr>
        <w:t>и</w:t>
      </w:r>
      <w:r w:rsidRPr="006C714E">
        <w:t xml:space="preserve"> </w:t>
      </w:r>
      <w:r w:rsidRPr="006C714E">
        <w:rPr>
          <w:rFonts w:cs="Calibri"/>
        </w:rPr>
        <w:t>кого</w:t>
      </w:r>
      <w:r w:rsidRPr="006C714E">
        <w:t xml:space="preserve"> </w:t>
      </w:r>
      <w:r w:rsidRPr="006C714E">
        <w:rPr>
          <w:rFonts w:cs="Calibri"/>
        </w:rPr>
        <w:t>угодно из представителей всевозможных Прото-Форм</w:t>
      </w:r>
      <w:r w:rsidRPr="006C714E">
        <w:t xml:space="preserve">, </w:t>
      </w:r>
      <w:r w:rsidRPr="006C714E">
        <w:rPr>
          <w:rFonts w:cs="Calibri"/>
        </w:rPr>
        <w:t>но</w:t>
      </w:r>
      <w:r w:rsidRPr="006C714E">
        <w:t xml:space="preserve"> </w:t>
      </w:r>
      <w:r w:rsidRPr="006C714E">
        <w:rPr>
          <w:rFonts w:cs="Calibri"/>
        </w:rPr>
        <w:t>только</w:t>
      </w:r>
      <w:r w:rsidRPr="006C714E">
        <w:t xml:space="preserve"> </w:t>
      </w:r>
      <w:r w:rsidRPr="00311F71">
        <w:rPr>
          <w:rFonts w:cs="Calibri"/>
          <w:sz w:val="20"/>
          <w:szCs w:val="20"/>
        </w:rPr>
        <w:t>НЕ</w:t>
      </w:r>
      <w:r w:rsidRPr="006C714E">
        <w:t xml:space="preserve"> различных интерпретационных вариантов «личностей», генерированных к эксгиберации </w:t>
      </w:r>
      <w:r w:rsidRPr="006C714E">
        <w:rPr>
          <w:rFonts w:cs="Calibri"/>
        </w:rPr>
        <w:t>Вашей общей Стерео-Формой, которые в каждой группе</w:t>
      </w:r>
      <w:r w:rsidR="00A80FA2" w:rsidRPr="006C714E">
        <w:rPr>
          <w:rFonts w:cs="Calibri"/>
        </w:rPr>
        <w:t xml:space="preserve"> </w:t>
      </w:r>
      <w:r w:rsidR="00C30AEF" w:rsidRPr="00C30AEF">
        <w:rPr>
          <w:rFonts w:cs="Calibri"/>
          <w:sz w:val="20"/>
        </w:rPr>
        <w:t>ПВК</w:t>
      </w:r>
      <w:r w:rsidRPr="006C714E">
        <w:rPr>
          <w:rFonts w:cs="Calibri"/>
        </w:rPr>
        <w:t xml:space="preserve"> в разной степени творчески взаимодействуют как с вами «лично», так и с представителями</w:t>
      </w:r>
      <w:r w:rsidR="00A80FA2" w:rsidRPr="006C714E">
        <w:rPr>
          <w:rFonts w:cs="Calibri"/>
        </w:rPr>
        <w:t xml:space="preserve"> </w:t>
      </w:r>
      <w:r w:rsidRPr="006C714E">
        <w:rPr>
          <w:rFonts w:cs="Calibri"/>
        </w:rPr>
        <w:t xml:space="preserve">множества других Схем Синтеза. Специфические </w:t>
      </w:r>
      <w:r w:rsidR="000371D7" w:rsidRPr="000371D7">
        <w:rPr>
          <w:rFonts w:cs="Calibri"/>
          <w:sz w:val="20"/>
        </w:rPr>
        <w:t>СФУУРММ</w:t>
      </w:r>
      <w:r w:rsidRPr="006C714E">
        <w:rPr>
          <w:rFonts w:cs="Calibri"/>
        </w:rPr>
        <w:t xml:space="preserve">-Формы Фокусных Динамик этих «родственных» Формо-Типов по сочетаниям одних признаков могут быть имперсептны или даже крувурсорртны по отношению к </w:t>
      </w:r>
      <w:r w:rsidRPr="00311F71">
        <w:rPr>
          <w:rFonts w:cs="Calibri"/>
          <w:sz w:val="20"/>
          <w:szCs w:val="20"/>
        </w:rPr>
        <w:t>ФД</w:t>
      </w:r>
      <w:r w:rsidRPr="006C714E">
        <w:rPr>
          <w:rFonts w:cs="Calibri"/>
        </w:rPr>
        <w:t xml:space="preserve"> Формо-Творцов «текущей» ф-Конфигурации вашей «личности», а по сочетаниям других признаков – коварллертны. Именно</w:t>
      </w:r>
      <w:r w:rsidRPr="006C714E">
        <w:t xml:space="preserve"> </w:t>
      </w:r>
      <w:r w:rsidRPr="006C714E">
        <w:rPr>
          <w:rFonts w:cs="Calibri"/>
        </w:rPr>
        <w:t>Вы</w:t>
      </w:r>
      <w:r w:rsidRPr="006C714E">
        <w:t xml:space="preserve">, </w:t>
      </w:r>
      <w:r w:rsidRPr="006C714E">
        <w:rPr>
          <w:rFonts w:cs="Calibri"/>
        </w:rPr>
        <w:t>во</w:t>
      </w:r>
      <w:r w:rsidRPr="006C714E">
        <w:t xml:space="preserve"> </w:t>
      </w:r>
      <w:r w:rsidRPr="006C714E">
        <w:rPr>
          <w:rFonts w:cs="Calibri"/>
        </w:rPr>
        <w:t>всём</w:t>
      </w:r>
      <w:r w:rsidRPr="006C714E">
        <w:t xml:space="preserve"> бесконечном </w:t>
      </w:r>
      <w:r w:rsidRPr="006C714E">
        <w:rPr>
          <w:rFonts w:cs="Calibri"/>
        </w:rPr>
        <w:t>многообразии</w:t>
      </w:r>
      <w:r w:rsidRPr="006C714E">
        <w:t xml:space="preserve"> вариантов всевозможных </w:t>
      </w:r>
      <w:r w:rsidRPr="006C714E">
        <w:rPr>
          <w:rFonts w:cs="Calibri"/>
        </w:rPr>
        <w:t>Форм Самосознаний</w:t>
      </w:r>
      <w:r w:rsidRPr="006C714E">
        <w:t xml:space="preserve"> </w:t>
      </w:r>
      <w:r w:rsidRPr="006C714E">
        <w:rPr>
          <w:rFonts w:cs="Calibri"/>
        </w:rPr>
        <w:t>Ваших</w:t>
      </w:r>
      <w:r w:rsidRPr="006C714E">
        <w:t xml:space="preserve"> </w:t>
      </w:r>
      <w:r w:rsidRPr="006C714E">
        <w:rPr>
          <w:rFonts w:cs="Calibri"/>
        </w:rPr>
        <w:t>гомологичных</w:t>
      </w:r>
      <w:r w:rsidRPr="006C714E">
        <w:t xml:space="preserve"> «</w:t>
      </w:r>
      <w:r w:rsidRPr="006C714E">
        <w:rPr>
          <w:rFonts w:cs="Calibri"/>
        </w:rPr>
        <w:t>личностных</w:t>
      </w:r>
      <w:r w:rsidRPr="006C714E">
        <w:t xml:space="preserve">» </w:t>
      </w:r>
      <w:r w:rsidRPr="006C714E">
        <w:rPr>
          <w:rFonts w:cs="Calibri"/>
        </w:rPr>
        <w:t>Интерпретаций</w:t>
      </w:r>
      <w:r w:rsidRPr="006C714E">
        <w:t xml:space="preserve"> </w:t>
      </w:r>
      <w:r w:rsidRPr="006C714E">
        <w:rPr>
          <w:rFonts w:cs="Calibri"/>
        </w:rPr>
        <w:t>и</w:t>
      </w:r>
      <w:r w:rsidRPr="006C714E">
        <w:t xml:space="preserve"> </w:t>
      </w:r>
      <w:r w:rsidRPr="006C714E">
        <w:rPr>
          <w:rFonts w:cs="Calibri"/>
        </w:rPr>
        <w:t>партикулярных</w:t>
      </w:r>
      <w:r w:rsidRPr="006C714E">
        <w:t xml:space="preserve"> </w:t>
      </w:r>
      <w:r w:rsidRPr="006C714E">
        <w:rPr>
          <w:rFonts w:cs="Calibri"/>
        </w:rPr>
        <w:t>Формо</w:t>
      </w:r>
      <w:r w:rsidRPr="006C714E">
        <w:t>-</w:t>
      </w:r>
      <w:r w:rsidRPr="006C714E">
        <w:rPr>
          <w:rFonts w:cs="Calibri"/>
        </w:rPr>
        <w:t>Типов</w:t>
      </w:r>
      <w:r w:rsidRPr="006C714E">
        <w:t xml:space="preserve">, </w:t>
      </w:r>
      <w:r w:rsidRPr="006C714E">
        <w:rPr>
          <w:rFonts w:cs="Calibri"/>
        </w:rPr>
        <w:t>составляете</w:t>
      </w:r>
      <w:r w:rsidRPr="006C714E">
        <w:t xml:space="preserve"> </w:t>
      </w:r>
      <w:r w:rsidRPr="006C714E">
        <w:rPr>
          <w:rFonts w:cs="Calibri"/>
        </w:rPr>
        <w:t>всю</w:t>
      </w:r>
      <w:r w:rsidRPr="006C714E">
        <w:t xml:space="preserve"> </w:t>
      </w:r>
      <w:r w:rsidRPr="006C714E">
        <w:rPr>
          <w:rFonts w:cs="Calibri"/>
        </w:rPr>
        <w:t>качественную</w:t>
      </w:r>
      <w:r w:rsidRPr="006C714E">
        <w:t xml:space="preserve"> </w:t>
      </w:r>
      <w:r w:rsidRPr="006C714E">
        <w:rPr>
          <w:rFonts w:cs="Calibri"/>
        </w:rPr>
        <w:t>энергоинформационную</w:t>
      </w:r>
      <w:r w:rsidRPr="006C714E">
        <w:t xml:space="preserve"> </w:t>
      </w:r>
      <w:r w:rsidRPr="006C714E">
        <w:rPr>
          <w:rFonts w:cs="Calibri"/>
        </w:rPr>
        <w:t>основу</w:t>
      </w:r>
      <w:r w:rsidRPr="006C714E">
        <w:t xml:space="preserve"> </w:t>
      </w:r>
      <w:r w:rsidRPr="006C714E">
        <w:rPr>
          <w:rFonts w:cs="Calibri"/>
        </w:rPr>
        <w:t>Существования</w:t>
      </w:r>
      <w:r w:rsidRPr="006C714E">
        <w:t xml:space="preserve"> </w:t>
      </w:r>
      <w:r w:rsidRPr="006C714E">
        <w:rPr>
          <w:rFonts w:cs="Calibri"/>
        </w:rPr>
        <w:t>той</w:t>
      </w:r>
      <w:r w:rsidRPr="006C714E">
        <w:t xml:space="preserve"> </w:t>
      </w:r>
      <w:r w:rsidRPr="006C714E">
        <w:rPr>
          <w:rFonts w:cs="Calibri"/>
        </w:rPr>
        <w:t>субъективной</w:t>
      </w:r>
      <w:r w:rsidRPr="006C714E">
        <w:t xml:space="preserve"> </w:t>
      </w:r>
      <w:r w:rsidRPr="006C714E">
        <w:rPr>
          <w:rFonts w:cs="Calibri"/>
        </w:rPr>
        <w:t>Реальности</w:t>
      </w:r>
      <w:r w:rsidRPr="006C714E">
        <w:t xml:space="preserve">, </w:t>
      </w:r>
      <w:r w:rsidRPr="006C714E">
        <w:rPr>
          <w:rFonts w:cs="Calibri"/>
        </w:rPr>
        <w:t>в</w:t>
      </w:r>
      <w:r w:rsidRPr="006C714E">
        <w:t xml:space="preserve"> </w:t>
      </w:r>
      <w:r w:rsidRPr="006C714E">
        <w:rPr>
          <w:rFonts w:cs="Calibri"/>
        </w:rPr>
        <w:t>которой</w:t>
      </w:r>
      <w:r w:rsidRPr="006C714E">
        <w:t xml:space="preserve"> </w:t>
      </w:r>
      <w:r w:rsidRPr="006C714E">
        <w:rPr>
          <w:rFonts w:cs="Calibri"/>
        </w:rPr>
        <w:t>вы</w:t>
      </w:r>
      <w:r w:rsidRPr="006C714E">
        <w:t xml:space="preserve"> </w:t>
      </w:r>
      <w:r w:rsidRPr="006C714E">
        <w:rPr>
          <w:rFonts w:cs="Calibri"/>
        </w:rPr>
        <w:t>себя</w:t>
      </w:r>
      <w:r w:rsidRPr="006C714E">
        <w:t xml:space="preserve"> «</w:t>
      </w:r>
      <w:r w:rsidRPr="006C714E">
        <w:rPr>
          <w:rFonts w:cs="Calibri"/>
        </w:rPr>
        <w:t>сейчас</w:t>
      </w:r>
      <w:r w:rsidRPr="006C714E">
        <w:t xml:space="preserve">» персонально </w:t>
      </w:r>
      <w:r w:rsidRPr="006C714E">
        <w:rPr>
          <w:rFonts w:cs="Calibri"/>
        </w:rPr>
        <w:t>осознаёте и</w:t>
      </w:r>
      <w:r w:rsidRPr="006C714E">
        <w:t xml:space="preserve"> </w:t>
      </w:r>
      <w:r w:rsidRPr="006C714E">
        <w:rPr>
          <w:rFonts w:cs="Calibri"/>
        </w:rPr>
        <w:t>которая</w:t>
      </w:r>
      <w:r w:rsidRPr="006C714E">
        <w:t xml:space="preserve"> </w:t>
      </w:r>
      <w:r w:rsidRPr="006C714E">
        <w:rPr>
          <w:rFonts w:cs="Calibri"/>
        </w:rPr>
        <w:t>без</w:t>
      </w:r>
      <w:r w:rsidRPr="006C714E">
        <w:t xml:space="preserve"> </w:t>
      </w:r>
      <w:r w:rsidRPr="006C714E">
        <w:rPr>
          <w:rFonts w:cs="Calibri"/>
        </w:rPr>
        <w:t>вас</w:t>
      </w:r>
      <w:r w:rsidRPr="006C714E">
        <w:t xml:space="preserve"> </w:t>
      </w:r>
      <w:r w:rsidRPr="006C714E">
        <w:rPr>
          <w:rFonts w:cs="Calibri"/>
        </w:rPr>
        <w:t>и</w:t>
      </w:r>
      <w:r w:rsidRPr="006C714E">
        <w:t xml:space="preserve"> </w:t>
      </w:r>
      <w:r w:rsidRPr="006C714E">
        <w:rPr>
          <w:rFonts w:cs="Calibri"/>
        </w:rPr>
        <w:t>вашей</w:t>
      </w:r>
      <w:r w:rsidRPr="006C714E">
        <w:t xml:space="preserve"> </w:t>
      </w:r>
      <w:r w:rsidRPr="006C714E">
        <w:rPr>
          <w:rFonts w:cs="Calibri"/>
        </w:rPr>
        <w:t>совместной (со всеми ими!)</w:t>
      </w:r>
      <w:r w:rsidRPr="006C714E">
        <w:t xml:space="preserve"> </w:t>
      </w:r>
      <w:r w:rsidRPr="006C714E">
        <w:rPr>
          <w:rFonts w:cs="Calibri"/>
        </w:rPr>
        <w:t>Фокусной</w:t>
      </w:r>
      <w:r w:rsidRPr="006C714E">
        <w:t xml:space="preserve"> </w:t>
      </w:r>
      <w:r w:rsidRPr="006C714E">
        <w:rPr>
          <w:rFonts w:cs="Calibri"/>
        </w:rPr>
        <w:t>Динамики</w:t>
      </w:r>
      <w:r w:rsidRPr="006C714E">
        <w:t xml:space="preserve"> </w:t>
      </w:r>
      <w:r w:rsidRPr="006C714E">
        <w:rPr>
          <w:rFonts w:cs="Calibri"/>
        </w:rPr>
        <w:t>просто</w:t>
      </w:r>
      <w:r w:rsidRPr="006C714E">
        <w:t xml:space="preserve"> </w:t>
      </w:r>
      <w:r w:rsidRPr="006C714E">
        <w:rPr>
          <w:rFonts w:cs="Calibri"/>
        </w:rPr>
        <w:t>не</w:t>
      </w:r>
      <w:r w:rsidRPr="006C714E">
        <w:t xml:space="preserve"> </w:t>
      </w:r>
      <w:r w:rsidRPr="006C714E">
        <w:rPr>
          <w:rFonts w:cs="Calibri"/>
        </w:rPr>
        <w:t>смогла</w:t>
      </w:r>
      <w:r w:rsidRPr="006C714E">
        <w:t xml:space="preserve"> </w:t>
      </w:r>
      <w:r w:rsidRPr="006C714E">
        <w:rPr>
          <w:rFonts w:cs="Calibri"/>
        </w:rPr>
        <w:t>бы</w:t>
      </w:r>
      <w:r w:rsidRPr="006C714E">
        <w:t xml:space="preserve"> </w:t>
      </w:r>
      <w:r w:rsidRPr="006C714E">
        <w:rPr>
          <w:rFonts w:cs="Calibri"/>
        </w:rPr>
        <w:t>проявиться</w:t>
      </w:r>
      <w:r w:rsidRPr="006C714E">
        <w:t xml:space="preserve"> </w:t>
      </w:r>
      <w:r w:rsidRPr="006C714E">
        <w:rPr>
          <w:rFonts w:cs="Calibri"/>
        </w:rPr>
        <w:t>именно</w:t>
      </w:r>
      <w:r w:rsidRPr="006C714E">
        <w:t xml:space="preserve"> </w:t>
      </w:r>
      <w:r w:rsidRPr="006C714E">
        <w:rPr>
          <w:rFonts w:cs="Calibri"/>
        </w:rPr>
        <w:t>такой, ка</w:t>
      </w:r>
      <w:r w:rsidR="00B53888">
        <w:rPr>
          <w:rFonts w:cs="Calibri"/>
        </w:rPr>
        <w:t>кой</w:t>
      </w:r>
      <w:r w:rsidRPr="006C714E">
        <w:rPr>
          <w:rFonts w:cs="Calibri"/>
        </w:rPr>
        <w:t xml:space="preserve"> вы её воспринимаете</w:t>
      </w:r>
      <w:r w:rsidRPr="006C714E">
        <w:t xml:space="preserve">. </w:t>
      </w:r>
      <w:r w:rsidRPr="006C714E">
        <w:rPr>
          <w:rFonts w:cs="Calibri"/>
        </w:rPr>
        <w:t>Каждая</w:t>
      </w:r>
      <w:r w:rsidRPr="006C714E">
        <w:t xml:space="preserve"> </w:t>
      </w:r>
      <w:r w:rsidRPr="006C714E">
        <w:rPr>
          <w:rFonts w:cs="Calibri"/>
        </w:rPr>
        <w:t>из</w:t>
      </w:r>
      <w:r w:rsidRPr="006C714E">
        <w:t xml:space="preserve"> </w:t>
      </w:r>
      <w:r w:rsidRPr="006C714E">
        <w:rPr>
          <w:rFonts w:cs="Calibri"/>
        </w:rPr>
        <w:t>этих</w:t>
      </w:r>
      <w:r w:rsidRPr="006C714E">
        <w:t xml:space="preserve"> </w:t>
      </w:r>
      <w:r w:rsidRPr="006C714E">
        <w:rPr>
          <w:rFonts w:cs="Calibri"/>
        </w:rPr>
        <w:t>Форм</w:t>
      </w:r>
      <w:r w:rsidRPr="006C714E">
        <w:t xml:space="preserve"> Самосознаний В</w:t>
      </w:r>
      <w:r w:rsidRPr="006C714E">
        <w:rPr>
          <w:rFonts w:cs="Calibri"/>
        </w:rPr>
        <w:t>ас Самих сосуществует</w:t>
      </w:r>
      <w:r w:rsidRPr="006C714E">
        <w:t xml:space="preserve"> </w:t>
      </w:r>
      <w:r w:rsidRPr="006C714E">
        <w:rPr>
          <w:rFonts w:cs="Calibri"/>
        </w:rPr>
        <w:t>рядом</w:t>
      </w:r>
      <w:r w:rsidRPr="006C714E">
        <w:t xml:space="preserve"> </w:t>
      </w:r>
      <w:r w:rsidRPr="006C714E">
        <w:rPr>
          <w:rFonts w:cs="Calibri"/>
        </w:rPr>
        <w:t>с</w:t>
      </w:r>
      <w:r w:rsidRPr="006C714E">
        <w:t xml:space="preserve"> </w:t>
      </w:r>
      <w:r w:rsidRPr="006C714E">
        <w:rPr>
          <w:rFonts w:cs="Calibri"/>
        </w:rPr>
        <w:t>вами</w:t>
      </w:r>
      <w:r w:rsidRPr="006C714E">
        <w:t xml:space="preserve"> </w:t>
      </w:r>
      <w:r w:rsidRPr="006C714E">
        <w:rPr>
          <w:rFonts w:cs="Calibri"/>
        </w:rPr>
        <w:t>для</w:t>
      </w:r>
      <w:r w:rsidRPr="006C714E">
        <w:t xml:space="preserve"> </w:t>
      </w:r>
      <w:r w:rsidRPr="006C714E">
        <w:rPr>
          <w:rFonts w:cs="Calibri"/>
        </w:rPr>
        <w:t>того</w:t>
      </w:r>
      <w:r w:rsidRPr="006C714E">
        <w:t xml:space="preserve">, </w:t>
      </w:r>
      <w:r w:rsidRPr="006C714E">
        <w:rPr>
          <w:rFonts w:cs="Calibri"/>
        </w:rPr>
        <w:t>чтобы</w:t>
      </w:r>
      <w:r w:rsidRPr="006C714E">
        <w:t xml:space="preserve"> в данном диапазоне мерности </w:t>
      </w:r>
      <w:r w:rsidRPr="006C714E">
        <w:rPr>
          <w:rFonts w:cs="Calibri"/>
        </w:rPr>
        <w:t>активно</w:t>
      </w:r>
      <w:r w:rsidRPr="006C714E">
        <w:t xml:space="preserve"> и эффективно (пусть и неосознанно!) </w:t>
      </w:r>
      <w:r w:rsidRPr="006C714E">
        <w:rPr>
          <w:rFonts w:cs="Calibri"/>
        </w:rPr>
        <w:t>помогать</w:t>
      </w:r>
      <w:r w:rsidRPr="006C714E">
        <w:t xml:space="preserve"> </w:t>
      </w:r>
      <w:r w:rsidRPr="006C714E">
        <w:rPr>
          <w:rFonts w:cs="Calibri"/>
        </w:rPr>
        <w:t>вам</w:t>
      </w:r>
      <w:r w:rsidRPr="006C714E">
        <w:t xml:space="preserve"> </w:t>
      </w:r>
      <w:r w:rsidRPr="006C714E">
        <w:rPr>
          <w:rFonts w:cs="Calibri"/>
        </w:rPr>
        <w:t>как</w:t>
      </w:r>
      <w:r w:rsidRPr="006C714E">
        <w:t xml:space="preserve"> </w:t>
      </w:r>
      <w:r w:rsidRPr="006C714E">
        <w:rPr>
          <w:rFonts w:cs="Calibri"/>
        </w:rPr>
        <w:t>можно</w:t>
      </w:r>
      <w:r w:rsidRPr="006C714E">
        <w:t xml:space="preserve"> </w:t>
      </w:r>
      <w:r w:rsidRPr="006C714E">
        <w:rPr>
          <w:rFonts w:cs="Calibri"/>
        </w:rPr>
        <w:t>быстрее</w:t>
      </w:r>
      <w:r w:rsidRPr="006C714E">
        <w:t xml:space="preserve"> начать осознавать себя </w:t>
      </w:r>
      <w:r w:rsidRPr="006C714E">
        <w:rPr>
          <w:rFonts w:cs="Calibri"/>
        </w:rPr>
        <w:t>Человеком.</w:t>
      </w:r>
      <w:r w:rsidRPr="006C714E">
        <w:t xml:space="preserve"> </w:t>
      </w:r>
    </w:p>
    <w:p w:rsidR="00854130" w:rsidRPr="006C714E" w:rsidRDefault="00854130" w:rsidP="00307E96">
      <w:pPr>
        <w:pStyle w:val="a1"/>
        <w:rPr>
          <w:rFonts w:cs="SchoolBook"/>
        </w:rPr>
      </w:pPr>
      <w:r w:rsidRPr="006C714E">
        <w:t>Эти человеческие Формо-Типы территориально могут находиться как в непосредственной близости, так и очень далеко от вас, но каждый из них</w:t>
      </w:r>
      <w:r w:rsidR="00134D4A">
        <w:t xml:space="preserve"> обязательно</w:t>
      </w:r>
      <w:r w:rsidRPr="006C714E">
        <w:t>, в то</w:t>
      </w:r>
      <w:r w:rsidR="00134D4A">
        <w:t>й или иной степени, влияет</w:t>
      </w:r>
      <w:r w:rsidRPr="006C714E">
        <w:t xml:space="preserve"> – конструк</w:t>
      </w:r>
      <w:r w:rsidR="00134D4A">
        <w:t xml:space="preserve">тивно или деструктивно - </w:t>
      </w:r>
      <w:r w:rsidRPr="006C714E">
        <w:t xml:space="preserve">на процесс формирования </w:t>
      </w:r>
      <w:r w:rsidRPr="00311F71">
        <w:rPr>
          <w:sz w:val="20"/>
          <w:szCs w:val="20"/>
        </w:rPr>
        <w:t>ФД</w:t>
      </w:r>
      <w:r w:rsidRPr="006C714E">
        <w:t xml:space="preserve"> вашего Само</w:t>
      </w:r>
      <w:r w:rsidR="00134D4A">
        <w:t>сознания, так или иначе</w:t>
      </w:r>
      <w:r w:rsidRPr="006C714E">
        <w:t xml:space="preserve"> потенциально обеспечивая «лично» вас всеми необходимыми возможностями для последовательного переформирования деплиативных эгоистичных </w:t>
      </w:r>
      <w:r w:rsidR="000371D7" w:rsidRPr="000371D7">
        <w:rPr>
          <w:sz w:val="20"/>
        </w:rPr>
        <w:t>СФУУРММ</w:t>
      </w:r>
      <w:r w:rsidRPr="006C714E">
        <w:t>-Форм в более амплиативные. Запомните</w:t>
      </w:r>
      <w:r w:rsidRPr="006C714E">
        <w:rPr>
          <w:rFonts w:cs="SchoolBook"/>
        </w:rPr>
        <w:t xml:space="preserve">: </w:t>
      </w:r>
      <w:r w:rsidRPr="006C714E">
        <w:t>в</w:t>
      </w:r>
      <w:r w:rsidRPr="006C714E">
        <w:rPr>
          <w:rFonts w:cs="SchoolBook"/>
        </w:rPr>
        <w:t xml:space="preserve"> </w:t>
      </w:r>
      <w:r w:rsidR="0073301D">
        <w:rPr>
          <w:rFonts w:cs="SchoolBook"/>
        </w:rPr>
        <w:t>«</w:t>
      </w:r>
      <w:r w:rsidRPr="006C714E">
        <w:t>своём</w:t>
      </w:r>
      <w:r w:rsidR="0073301D">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вы</w:t>
      </w:r>
      <w:r w:rsidRPr="006C714E">
        <w:rPr>
          <w:rFonts w:cs="SchoolBook"/>
        </w:rPr>
        <w:t xml:space="preserve"> </w:t>
      </w:r>
      <w:r w:rsidRPr="006C714E">
        <w:t>всегда</w:t>
      </w:r>
      <w:r w:rsidRPr="006C714E">
        <w:rPr>
          <w:rFonts w:cs="SchoolBook"/>
        </w:rPr>
        <w:t xml:space="preserve"> </w:t>
      </w:r>
      <w:r w:rsidRPr="006C714E">
        <w:t>являетесь</w:t>
      </w:r>
      <w:r w:rsidRPr="006C714E">
        <w:rPr>
          <w:rFonts w:cs="SchoolBook"/>
        </w:rPr>
        <w:t xml:space="preserve"> </w:t>
      </w:r>
      <w:r w:rsidRPr="006C714E">
        <w:t>именно</w:t>
      </w:r>
      <w:r w:rsidRPr="006C714E">
        <w:rPr>
          <w:rFonts w:cs="SchoolBook"/>
        </w:rPr>
        <w:t xml:space="preserve"> </w:t>
      </w:r>
      <w:r w:rsidR="00433CAA">
        <w:t>таки</w:t>
      </w:r>
      <w:r w:rsidRPr="006C714E">
        <w:t>ми</w:t>
      </w:r>
      <w:r w:rsidRPr="006C714E">
        <w:rPr>
          <w:rFonts w:cs="SchoolBook"/>
        </w:rPr>
        <w:t xml:space="preserve">, </w:t>
      </w:r>
      <w:r w:rsidRPr="006C714E">
        <w:t>какими</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себя</w:t>
      </w:r>
      <w:r w:rsidRPr="006C714E">
        <w:rPr>
          <w:rFonts w:cs="SchoolBook"/>
        </w:rPr>
        <w:t xml:space="preserve"> </w:t>
      </w:r>
      <w:r w:rsidRPr="006C714E">
        <w:t>создаёте</w:t>
      </w:r>
      <w:r w:rsidRPr="006C714E">
        <w:rPr>
          <w:rFonts w:cs="SchoolBook"/>
        </w:rPr>
        <w:t xml:space="preserve"> </w:t>
      </w:r>
      <w:r w:rsidRPr="006C714E">
        <w:t>в</w:t>
      </w:r>
      <w:r w:rsidRPr="006C714E">
        <w:rPr>
          <w:rFonts w:cs="SchoolBook"/>
        </w:rPr>
        <w:t xml:space="preserve"> </w:t>
      </w:r>
      <w:r w:rsidRPr="006C714E">
        <w:t>ваших</w:t>
      </w:r>
      <w:r w:rsidRPr="006C714E">
        <w:rPr>
          <w:rFonts w:cs="SchoolBook"/>
        </w:rPr>
        <w:t xml:space="preserve"> </w:t>
      </w:r>
      <w:r w:rsidRPr="006C714E">
        <w:t>субтеррансивных</w:t>
      </w:r>
      <w:r w:rsidRPr="006C714E">
        <w:rPr>
          <w:rFonts w:cs="SchoolBook"/>
        </w:rPr>
        <w:t xml:space="preserve"> </w:t>
      </w:r>
      <w:r w:rsidRPr="006C714E">
        <w:t>отношениях</w:t>
      </w:r>
      <w:r w:rsidRPr="006C714E">
        <w:rPr>
          <w:rFonts w:cs="SchoolBook"/>
        </w:rPr>
        <w:t xml:space="preserve"> </w:t>
      </w:r>
      <w:r w:rsidRPr="006C714E">
        <w:t>со</w:t>
      </w:r>
      <w:r w:rsidRPr="006C714E">
        <w:rPr>
          <w:rFonts w:cs="SchoolBook"/>
        </w:rPr>
        <w:t xml:space="preserve"> «</w:t>
      </w:r>
      <w:r w:rsidRPr="006C714E">
        <w:t>всеми</w:t>
      </w:r>
      <w:r w:rsidRPr="006C714E">
        <w:rPr>
          <w:rFonts w:cs="SchoolBook"/>
        </w:rPr>
        <w:t xml:space="preserve"> </w:t>
      </w:r>
      <w:r w:rsidRPr="006C714E">
        <w:t>остальными</w:t>
      </w:r>
      <w:r w:rsidRPr="006C714E">
        <w:rPr>
          <w:rFonts w:cs="SchoolBook"/>
        </w:rPr>
        <w:t xml:space="preserve">» </w:t>
      </w:r>
      <w:r w:rsidRPr="006C714E">
        <w:t>вашими</w:t>
      </w:r>
      <w:r w:rsidRPr="006C714E">
        <w:rPr>
          <w:rFonts w:cs="SchoolBook"/>
        </w:rPr>
        <w:t xml:space="preserve"> «</w:t>
      </w:r>
      <w:r w:rsidRPr="006C714E">
        <w:t>персоналиями</w:t>
      </w:r>
      <w:r w:rsidRPr="006C714E">
        <w:rPr>
          <w:rFonts w:cs="SchoolBook"/>
        </w:rPr>
        <w:t>» (</w:t>
      </w:r>
      <w:r w:rsidRPr="006C714E">
        <w:t>в</w:t>
      </w:r>
      <w:r w:rsidRPr="006C714E">
        <w:rPr>
          <w:rFonts w:cs="SchoolBook"/>
        </w:rPr>
        <w:t xml:space="preserve"> </w:t>
      </w:r>
      <w:r w:rsidRPr="006C714E">
        <w:t>этом</w:t>
      </w:r>
      <w:r w:rsidRPr="006C714E">
        <w:rPr>
          <w:rFonts w:cs="SchoolBook"/>
        </w:rPr>
        <w:t xml:space="preserve"> </w:t>
      </w:r>
      <w:r w:rsidRPr="006C714E">
        <w:t>и</w:t>
      </w:r>
      <w:r w:rsidRPr="006C714E">
        <w:rPr>
          <w:rFonts w:cs="SchoolBook"/>
        </w:rPr>
        <w:t xml:space="preserve"> </w:t>
      </w:r>
      <w:r w:rsidRPr="006C714E">
        <w:t>кроется</w:t>
      </w:r>
      <w:r w:rsidRPr="006C714E">
        <w:rPr>
          <w:rFonts w:cs="SchoolBook"/>
        </w:rPr>
        <w:t xml:space="preserve"> </w:t>
      </w:r>
      <w:r w:rsidRPr="006C714E">
        <w:t>истинная</w:t>
      </w:r>
      <w:r w:rsidRPr="006C714E">
        <w:rPr>
          <w:rFonts w:cs="SchoolBook"/>
        </w:rPr>
        <w:t xml:space="preserve"> </w:t>
      </w:r>
      <w:r w:rsidRPr="006C714E">
        <w:t>причина</w:t>
      </w:r>
      <w:r w:rsidRPr="006C714E">
        <w:rPr>
          <w:rFonts w:cs="SchoolBook"/>
        </w:rPr>
        <w:t xml:space="preserve"> </w:t>
      </w:r>
      <w:r w:rsidRPr="006C714E">
        <w:t>всем известного</w:t>
      </w:r>
      <w:r w:rsidRPr="006C714E">
        <w:rPr>
          <w:rFonts w:cs="SchoolBook"/>
        </w:rPr>
        <w:t xml:space="preserve"> </w:t>
      </w:r>
      <w:r w:rsidRPr="006C714E">
        <w:t>утверждения</w:t>
      </w:r>
      <w:r w:rsidRPr="006C714E">
        <w:rPr>
          <w:rFonts w:cs="SchoolBook"/>
        </w:rPr>
        <w:t xml:space="preserve">, </w:t>
      </w:r>
      <w:r w:rsidR="00134D4A">
        <w:t>что нужно</w:t>
      </w:r>
      <w:r w:rsidRPr="006C714E">
        <w:rPr>
          <w:rFonts w:cs="SchoolBook"/>
        </w:rPr>
        <w:t xml:space="preserve"> «</w:t>
      </w:r>
      <w:r w:rsidRPr="006C714E">
        <w:t>относиться</w:t>
      </w:r>
      <w:r w:rsidRPr="006C714E">
        <w:rPr>
          <w:rFonts w:cs="SchoolBook"/>
        </w:rPr>
        <w:t xml:space="preserve"> </w:t>
      </w:r>
      <w:r w:rsidRPr="006C714E">
        <w:t>к</w:t>
      </w:r>
      <w:r w:rsidRPr="006C714E">
        <w:rPr>
          <w:rFonts w:cs="SchoolBook"/>
        </w:rPr>
        <w:t xml:space="preserve"> </w:t>
      </w:r>
      <w:r w:rsidRPr="006C714E">
        <w:t>другим</w:t>
      </w:r>
      <w:r w:rsidRPr="006C714E">
        <w:rPr>
          <w:rFonts w:cs="SchoolBook"/>
        </w:rPr>
        <w:t xml:space="preserve"> </w:t>
      </w:r>
      <w:r w:rsidRPr="006C714E">
        <w:t>людям</w:t>
      </w:r>
      <w:r w:rsidRPr="006C714E">
        <w:rPr>
          <w:rFonts w:cs="SchoolBook"/>
        </w:rPr>
        <w:t xml:space="preserve">, </w:t>
      </w:r>
      <w:r w:rsidRPr="006C714E">
        <w:t>как</w:t>
      </w:r>
      <w:r w:rsidRPr="006C714E">
        <w:rPr>
          <w:rFonts w:cs="SchoolBook"/>
        </w:rPr>
        <w:t xml:space="preserve"> </w:t>
      </w:r>
      <w:r w:rsidRPr="006C714E">
        <w:t>к</w:t>
      </w:r>
      <w:r w:rsidRPr="006C714E">
        <w:rPr>
          <w:rFonts w:cs="SchoolBook"/>
        </w:rPr>
        <w:t xml:space="preserve"> </w:t>
      </w:r>
      <w:r w:rsidR="00433CAA">
        <w:t>само</w:t>
      </w:r>
      <w:r w:rsidRPr="006C714E">
        <w:t>м</w:t>
      </w:r>
      <w:r w:rsidR="00433CAA">
        <w:t>у</w:t>
      </w:r>
      <w:r w:rsidRPr="006C714E">
        <w:rPr>
          <w:rFonts w:cs="SchoolBook"/>
        </w:rPr>
        <w:t xml:space="preserve"> </w:t>
      </w:r>
      <w:r w:rsidRPr="006C714E">
        <w:t>себе</w:t>
      </w:r>
      <w:r w:rsidRPr="006C714E">
        <w:rPr>
          <w:rFonts w:cs="SchoolBook"/>
        </w:rPr>
        <w:t xml:space="preserve">»). </w:t>
      </w:r>
      <w:r w:rsidRPr="006C714E">
        <w:t>Все ваши</w:t>
      </w:r>
      <w:r w:rsidRPr="006C714E">
        <w:rPr>
          <w:rFonts w:cs="SchoolBook"/>
        </w:rPr>
        <w:t xml:space="preserve"> </w:t>
      </w:r>
      <w:r w:rsidR="008A1055">
        <w:rPr>
          <w:rFonts w:cs="SchoolBook"/>
        </w:rPr>
        <w:t>«</w:t>
      </w:r>
      <w:r w:rsidRPr="006C714E">
        <w:t>межличностные</w:t>
      </w:r>
      <w:r w:rsidR="008A1055">
        <w:t>»</w:t>
      </w:r>
      <w:r w:rsidRPr="006C714E">
        <w:rPr>
          <w:rFonts w:cs="SchoolBook"/>
        </w:rPr>
        <w:t xml:space="preserve"> </w:t>
      </w:r>
      <w:r w:rsidRPr="006C714E">
        <w:t>взаимоотношения</w:t>
      </w:r>
      <w:r w:rsidRPr="006C714E">
        <w:rPr>
          <w:rFonts w:cs="SchoolBook"/>
        </w:rPr>
        <w:t xml:space="preserve"> </w:t>
      </w:r>
      <w:r w:rsidRPr="006C714E">
        <w:t>с</w:t>
      </w:r>
      <w:r w:rsidRPr="006C714E">
        <w:rPr>
          <w:rFonts w:cs="SchoolBook"/>
        </w:rPr>
        <w:t xml:space="preserve"> «</w:t>
      </w:r>
      <w:r w:rsidRPr="006C714E">
        <w:t>другими</w:t>
      </w:r>
      <w:r w:rsidRPr="006C714E">
        <w:rPr>
          <w:rFonts w:cs="SchoolBook"/>
        </w:rPr>
        <w:t xml:space="preserve">» – </w:t>
      </w:r>
      <w:r w:rsidRPr="006C714E">
        <w:t>это</w:t>
      </w:r>
      <w:r w:rsidRPr="006C714E">
        <w:rPr>
          <w:rFonts w:cs="SchoolBook"/>
        </w:rPr>
        <w:t xml:space="preserve">, </w:t>
      </w:r>
      <w:r w:rsidRPr="006C714E">
        <w:t>пожалуй</w:t>
      </w:r>
      <w:r w:rsidRPr="006C714E">
        <w:rPr>
          <w:rFonts w:cs="SchoolBook"/>
        </w:rPr>
        <w:t xml:space="preserve">, </w:t>
      </w:r>
      <w:r w:rsidRPr="006C714E">
        <w:t>самый</w:t>
      </w:r>
      <w:r w:rsidRPr="006C714E">
        <w:rPr>
          <w:rFonts w:cs="SchoolBook"/>
        </w:rPr>
        <w:t xml:space="preserve"> </w:t>
      </w:r>
      <w:r w:rsidRPr="006C714E">
        <w:t>важный</w:t>
      </w:r>
      <w:r w:rsidRPr="006C714E">
        <w:rPr>
          <w:rFonts w:cs="SchoolBook"/>
        </w:rPr>
        <w:t xml:space="preserve"> </w:t>
      </w:r>
      <w:r w:rsidRPr="006C714E">
        <w:t>момент</w:t>
      </w:r>
      <w:r w:rsidRPr="006C714E">
        <w:rPr>
          <w:rFonts w:cs="SchoolBook"/>
        </w:rPr>
        <w:t xml:space="preserve"> </w:t>
      </w:r>
      <w:r w:rsidRPr="006C714E">
        <w:t>во</w:t>
      </w:r>
      <w:r w:rsidRPr="006C714E">
        <w:rPr>
          <w:rFonts w:cs="SchoolBook"/>
        </w:rPr>
        <w:t xml:space="preserve"> </w:t>
      </w:r>
      <w:r w:rsidRPr="006C714E">
        <w:t>всём</w:t>
      </w:r>
      <w:r w:rsidRPr="006C714E">
        <w:rPr>
          <w:rFonts w:cs="SchoolBook"/>
        </w:rPr>
        <w:t xml:space="preserve"> </w:t>
      </w:r>
      <w:r w:rsidRPr="006C714E">
        <w:t>творческом</w:t>
      </w:r>
      <w:r w:rsidRPr="006C714E">
        <w:rPr>
          <w:rFonts w:cs="SchoolBook"/>
        </w:rPr>
        <w:t xml:space="preserve"> </w:t>
      </w:r>
      <w:r w:rsidRPr="006C714E">
        <w:t>процессе</w:t>
      </w:r>
      <w:r w:rsidRPr="006C714E">
        <w:rPr>
          <w:rFonts w:cs="SchoolBook"/>
        </w:rPr>
        <w:t xml:space="preserve"> </w:t>
      </w:r>
      <w:r w:rsidRPr="006C714E">
        <w:t>непрерывного</w:t>
      </w:r>
      <w:r w:rsidRPr="006C714E">
        <w:rPr>
          <w:rFonts w:cs="SchoolBook"/>
        </w:rPr>
        <w:t xml:space="preserve"> </w:t>
      </w:r>
      <w:r w:rsidRPr="006C714E">
        <w:t>раскрытия</w:t>
      </w:r>
      <w:r w:rsidRPr="006C714E">
        <w:rPr>
          <w:rFonts w:cs="SchoolBook"/>
        </w:rPr>
        <w:t xml:space="preserve"> </w:t>
      </w:r>
      <w:r w:rsidRPr="006C714E">
        <w:t>и</w:t>
      </w:r>
      <w:r w:rsidRPr="006C714E">
        <w:rPr>
          <w:rFonts w:cs="SchoolBook"/>
        </w:rPr>
        <w:t xml:space="preserve"> </w:t>
      </w:r>
      <w:r w:rsidRPr="006C714E">
        <w:t>активизации</w:t>
      </w:r>
      <w:r w:rsidRPr="006C714E">
        <w:rPr>
          <w:rFonts w:cs="SchoolBook"/>
        </w:rPr>
        <w:t xml:space="preserve"> в «текущей» Фокусной Динамике </w:t>
      </w:r>
      <w:r w:rsidRPr="006C714E">
        <w:t>всё</w:t>
      </w:r>
      <w:r w:rsidRPr="006C714E">
        <w:rPr>
          <w:rFonts w:cs="SchoolBook"/>
        </w:rPr>
        <w:t xml:space="preserve"> </w:t>
      </w:r>
      <w:r w:rsidRPr="006C714E">
        <w:t>более</w:t>
      </w:r>
      <w:r w:rsidRPr="006C714E">
        <w:rPr>
          <w:rFonts w:cs="SchoolBook"/>
        </w:rPr>
        <w:t xml:space="preserve"> </w:t>
      </w:r>
      <w:r w:rsidRPr="006C714E">
        <w:t>глубоких</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w:t>
      </w:r>
      <w:r w:rsidR="000371D7" w:rsidRPr="000371D7">
        <w:rPr>
          <w:rFonts w:cs="SchoolBook"/>
          <w:sz w:val="20"/>
        </w:rPr>
        <w:t>СФУУРММ</w:t>
      </w:r>
      <w:r w:rsidRPr="006C714E">
        <w:rPr>
          <w:rFonts w:cs="SchoolBook"/>
        </w:rPr>
        <w:t xml:space="preserve">-Форм, структурирующих более амплиативные </w:t>
      </w:r>
      <w:r w:rsidRPr="006C714E">
        <w:t>Уровни</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w:t>
      </w:r>
    </w:p>
    <w:p w:rsidR="00854130" w:rsidRPr="006C714E" w:rsidRDefault="00854130" w:rsidP="00307E96">
      <w:pPr>
        <w:pStyle w:val="a1"/>
        <w:rPr>
          <w:rFonts w:cs="SchoolBook"/>
        </w:rPr>
      </w:pPr>
      <w:r w:rsidRPr="006C714E">
        <w:t>Ваши</w:t>
      </w:r>
      <w:r w:rsidRPr="006C714E">
        <w:rPr>
          <w:rFonts w:cs="SchoolBook"/>
        </w:rPr>
        <w:t xml:space="preserve"> </w:t>
      </w:r>
      <w:r w:rsidRPr="006C714E">
        <w:t>так называемые</w:t>
      </w:r>
      <w:r w:rsidRPr="006C714E">
        <w:rPr>
          <w:rFonts w:cs="SchoolBook"/>
        </w:rPr>
        <w:t xml:space="preserve"> «</w:t>
      </w:r>
      <w:r w:rsidRPr="006C714E">
        <w:t>межличностные</w:t>
      </w:r>
      <w:r w:rsidRPr="006C714E">
        <w:rPr>
          <w:rFonts w:cs="SchoolBook"/>
        </w:rPr>
        <w:t xml:space="preserve">» </w:t>
      </w:r>
      <w:r w:rsidRPr="006C714E">
        <w:t>отношения</w:t>
      </w:r>
      <w:r w:rsidRPr="006C714E">
        <w:rPr>
          <w:rFonts w:cs="SchoolBook"/>
        </w:rPr>
        <w:t xml:space="preserve">, </w:t>
      </w:r>
      <w:r w:rsidRPr="006C714E">
        <w:t>по</w:t>
      </w:r>
      <w:r w:rsidRPr="006C714E">
        <w:rPr>
          <w:rFonts w:cs="SchoolBook"/>
        </w:rPr>
        <w:t xml:space="preserve"> </w:t>
      </w:r>
      <w:r w:rsidRPr="006C714E">
        <w:t>своей</w:t>
      </w:r>
      <w:r w:rsidRPr="006C714E">
        <w:rPr>
          <w:rFonts w:cs="SchoolBook"/>
        </w:rPr>
        <w:t xml:space="preserve"> </w:t>
      </w:r>
      <w:r w:rsidRPr="006C714E">
        <w:t>Сути</w:t>
      </w:r>
      <w:r w:rsidRPr="006C714E">
        <w:rPr>
          <w:rFonts w:cs="SchoolBook"/>
        </w:rPr>
        <w:t xml:space="preserve">, </w:t>
      </w:r>
      <w:r w:rsidRPr="006C714E">
        <w:t>отражают</w:t>
      </w:r>
      <w:r w:rsidRPr="006C714E">
        <w:rPr>
          <w:rFonts w:cs="SchoolBook"/>
        </w:rPr>
        <w:t xml:space="preserve"> </w:t>
      </w:r>
      <w:r w:rsidRPr="006C714E">
        <w:t>собой</w:t>
      </w:r>
      <w:r w:rsidRPr="006C714E">
        <w:rPr>
          <w:rFonts w:cs="SchoolBook"/>
        </w:rPr>
        <w:t xml:space="preserve"> </w:t>
      </w:r>
      <w:r w:rsidRPr="006C714E">
        <w:t>не</w:t>
      </w:r>
      <w:r w:rsidRPr="006C714E">
        <w:rPr>
          <w:rFonts w:cs="SchoolBook"/>
        </w:rPr>
        <w:t xml:space="preserve"> </w:t>
      </w:r>
      <w:r w:rsidRPr="006C714E">
        <w:t>ваши</w:t>
      </w:r>
      <w:r w:rsidRPr="006C714E">
        <w:rPr>
          <w:rFonts w:cs="SchoolBook"/>
        </w:rPr>
        <w:t xml:space="preserve"> </w:t>
      </w:r>
      <w:r w:rsidRPr="006C714E">
        <w:t>отношения</w:t>
      </w:r>
      <w:r w:rsidRPr="006C714E">
        <w:rPr>
          <w:rFonts w:cs="SchoolBook"/>
        </w:rPr>
        <w:t xml:space="preserve"> </w:t>
      </w:r>
      <w:r w:rsidRPr="006C714E">
        <w:t>с</w:t>
      </w:r>
      <w:r w:rsidRPr="006C714E">
        <w:rPr>
          <w:rFonts w:cs="SchoolBook"/>
        </w:rPr>
        <w:t xml:space="preserve"> </w:t>
      </w:r>
      <w:r w:rsidRPr="006C714E">
        <w:t>другими</w:t>
      </w:r>
      <w:r w:rsidRPr="006C714E">
        <w:rPr>
          <w:rFonts w:cs="SchoolBook"/>
        </w:rPr>
        <w:t xml:space="preserve"> </w:t>
      </w:r>
      <w:r w:rsidRPr="006C714E">
        <w:t>людьми</w:t>
      </w:r>
      <w:r w:rsidRPr="006C714E">
        <w:rPr>
          <w:rFonts w:cs="SchoolBook"/>
        </w:rPr>
        <w:t xml:space="preserve">, </w:t>
      </w:r>
      <w:r w:rsidRPr="006C714E">
        <w:t>а</w:t>
      </w:r>
      <w:r w:rsidRPr="006C714E">
        <w:rPr>
          <w:rFonts w:cs="SchoolBook"/>
        </w:rPr>
        <w:t xml:space="preserve"> «</w:t>
      </w:r>
      <w:r w:rsidRPr="006C714E">
        <w:t>лично</w:t>
      </w:r>
      <w:r w:rsidRPr="006C714E">
        <w:rPr>
          <w:rFonts w:cs="SchoolBook"/>
        </w:rPr>
        <w:t xml:space="preserve">» </w:t>
      </w:r>
      <w:r w:rsidRPr="006C714E">
        <w:t>вас</w:t>
      </w:r>
      <w:r w:rsidRPr="006C714E">
        <w:rPr>
          <w:rFonts w:cs="SchoolBook"/>
        </w:rPr>
        <w:t xml:space="preserve"> </w:t>
      </w:r>
      <w:r w:rsidRPr="006C714E">
        <w:t>–</w:t>
      </w:r>
      <w:r w:rsidRPr="006C714E">
        <w:rPr>
          <w:rFonts w:cs="SchoolBook"/>
        </w:rPr>
        <w:t xml:space="preserve"> </w:t>
      </w:r>
      <w:r w:rsidRPr="006C714E">
        <w:t>с</w:t>
      </w:r>
      <w:r w:rsidRPr="006C714E">
        <w:rPr>
          <w:rFonts w:cs="SchoolBook"/>
        </w:rPr>
        <w:t xml:space="preserve"> «</w:t>
      </w:r>
      <w:r w:rsidRPr="006C714E">
        <w:t>самими</w:t>
      </w:r>
      <w:r w:rsidRPr="006C714E">
        <w:rPr>
          <w:rFonts w:cs="SchoolBook"/>
        </w:rPr>
        <w:t xml:space="preserve"> </w:t>
      </w:r>
      <w:r w:rsidRPr="006C714E">
        <w:t>собой»</w:t>
      </w:r>
      <w:r w:rsidRPr="006C714E">
        <w:rPr>
          <w:rFonts w:cs="SchoolBook"/>
        </w:rPr>
        <w:t xml:space="preserve">, </w:t>
      </w:r>
      <w:r w:rsidRPr="006C714E">
        <w:t>поскольку</w:t>
      </w:r>
      <w:r w:rsidRPr="006C714E">
        <w:rPr>
          <w:rFonts w:cs="SchoolBook"/>
        </w:rPr>
        <w:t xml:space="preserve"> </w:t>
      </w:r>
      <w:r w:rsidRPr="006C714E">
        <w:t>вы</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и</w:t>
      </w:r>
      <w:r w:rsidRPr="006C714E">
        <w:rPr>
          <w:rFonts w:cs="SchoolBook"/>
        </w:rPr>
        <w:t xml:space="preserve"> </w:t>
      </w:r>
      <w:r w:rsidRPr="006C714E">
        <w:t>есть</w:t>
      </w:r>
      <w:r w:rsidRPr="006C714E">
        <w:rPr>
          <w:rFonts w:cs="SchoolBook"/>
        </w:rPr>
        <w:t xml:space="preserve"> «</w:t>
      </w:r>
      <w:r w:rsidRPr="006C714E">
        <w:t>они</w:t>
      </w:r>
      <w:r w:rsidRPr="006C714E">
        <w:rPr>
          <w:rFonts w:cs="SchoolBook"/>
        </w:rPr>
        <w:t xml:space="preserve">», </w:t>
      </w:r>
      <w:r w:rsidRPr="006C714E">
        <w:t>а</w:t>
      </w:r>
      <w:r w:rsidRPr="006C714E">
        <w:rPr>
          <w:rFonts w:cs="SchoolBook"/>
        </w:rPr>
        <w:t xml:space="preserve"> </w:t>
      </w:r>
      <w:r w:rsidRPr="006C714E">
        <w:t>они</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и</w:t>
      </w:r>
      <w:r w:rsidRPr="006C714E">
        <w:rPr>
          <w:rFonts w:cs="SchoolBook"/>
        </w:rPr>
        <w:t xml:space="preserve"> </w:t>
      </w:r>
      <w:r w:rsidRPr="006C714E">
        <w:t>есть</w:t>
      </w:r>
      <w:r w:rsidRPr="006C714E">
        <w:rPr>
          <w:rFonts w:cs="SchoolBook"/>
        </w:rPr>
        <w:t xml:space="preserve"> «</w:t>
      </w:r>
      <w:r w:rsidRPr="006C714E">
        <w:t>вы</w:t>
      </w:r>
      <w:r w:rsidRPr="006C714E">
        <w:rPr>
          <w:rFonts w:cs="SchoolBook"/>
        </w:rPr>
        <w:t xml:space="preserve">», </w:t>
      </w:r>
      <w:r w:rsidRPr="006C714E">
        <w:t>только</w:t>
      </w:r>
      <w:r w:rsidRPr="006C714E">
        <w:rPr>
          <w:rFonts w:cs="SchoolBook"/>
        </w:rPr>
        <w:t xml:space="preserve"> </w:t>
      </w:r>
      <w:r w:rsidRPr="006C714E">
        <w:t>несколько</w:t>
      </w:r>
      <w:r w:rsidRPr="006C714E">
        <w:rPr>
          <w:rFonts w:cs="SchoolBook"/>
        </w:rPr>
        <w:t xml:space="preserve"> </w:t>
      </w:r>
      <w:r w:rsidRPr="006C714E">
        <w:t>иначе</w:t>
      </w:r>
      <w:r w:rsidRPr="006C714E">
        <w:rPr>
          <w:rFonts w:cs="SchoolBook"/>
        </w:rPr>
        <w:t xml:space="preserve"> </w:t>
      </w:r>
      <w:r w:rsidRPr="006C714E">
        <w:t>интерпретируемые</w:t>
      </w:r>
      <w:r w:rsidRPr="006C714E">
        <w:rPr>
          <w:rFonts w:cs="SchoolBook"/>
        </w:rPr>
        <w:t xml:space="preserve"> </w:t>
      </w:r>
      <w:r w:rsidRPr="006C714E">
        <w:t>вашей</w:t>
      </w:r>
      <w:r w:rsidRPr="006C714E">
        <w:rPr>
          <w:rFonts w:cs="SchoolBook"/>
        </w:rPr>
        <w:t xml:space="preserve"> </w:t>
      </w:r>
      <w:r w:rsidRPr="006C714E">
        <w:t>системой</w:t>
      </w:r>
      <w:r w:rsidRPr="006C714E">
        <w:rPr>
          <w:rFonts w:cs="SchoolBook"/>
        </w:rPr>
        <w:t xml:space="preserve"> </w:t>
      </w:r>
      <w:r w:rsidRPr="006C714E">
        <w:t>Восприятия</w:t>
      </w:r>
      <w:r w:rsidRPr="006C714E">
        <w:rPr>
          <w:rFonts w:cs="SchoolBook"/>
        </w:rPr>
        <w:t xml:space="preserve">. </w:t>
      </w:r>
      <w:r w:rsidRPr="006C714E">
        <w:t>Главное</w:t>
      </w:r>
      <w:r w:rsidRPr="006C714E">
        <w:rPr>
          <w:rFonts w:cs="SchoolBook"/>
        </w:rPr>
        <w:t xml:space="preserve"> </w:t>
      </w:r>
      <w:r w:rsidRPr="006C714E">
        <w:t>и</w:t>
      </w:r>
      <w:r w:rsidRPr="006C714E">
        <w:rPr>
          <w:rFonts w:cs="SchoolBook"/>
        </w:rPr>
        <w:t xml:space="preserve"> </w:t>
      </w:r>
      <w:r w:rsidRPr="006C714E">
        <w:t>единственное</w:t>
      </w:r>
      <w:r w:rsidRPr="006C714E">
        <w:rPr>
          <w:rFonts w:cs="SchoolBook"/>
        </w:rPr>
        <w:t xml:space="preserve">, </w:t>
      </w:r>
      <w:r w:rsidRPr="006C714E">
        <w:t>что</w:t>
      </w:r>
      <w:r w:rsidRPr="006C714E">
        <w:rPr>
          <w:rFonts w:cs="SchoolBook"/>
        </w:rPr>
        <w:t xml:space="preserve"> </w:t>
      </w:r>
      <w:r w:rsidRPr="006C714E">
        <w:t>имеет</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смысл</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ваших</w:t>
      </w:r>
      <w:r w:rsidRPr="006C714E">
        <w:rPr>
          <w:rFonts w:cs="SchoolBook"/>
        </w:rPr>
        <w:t xml:space="preserve"> </w:t>
      </w:r>
      <w:r w:rsidRPr="006C714E">
        <w:t>внешних</w:t>
      </w:r>
      <w:r w:rsidRPr="006C714E">
        <w:rPr>
          <w:rFonts w:cs="SchoolBook"/>
        </w:rPr>
        <w:t xml:space="preserve"> и психических </w:t>
      </w:r>
      <w:r w:rsidRPr="006C714E">
        <w:t>проявлений</w:t>
      </w:r>
      <w:r w:rsidRPr="006C714E">
        <w:rPr>
          <w:rFonts w:cs="SchoolBook"/>
        </w:rPr>
        <w:t xml:space="preserve">, </w:t>
      </w:r>
      <w:r w:rsidRPr="006C714E">
        <w:t>это</w:t>
      </w:r>
      <w:r w:rsidRPr="006C714E">
        <w:rPr>
          <w:rFonts w:cs="SchoolBook"/>
        </w:rPr>
        <w:t xml:space="preserve"> </w:t>
      </w:r>
      <w:r w:rsidRPr="006C714E">
        <w:t>то</w:t>
      </w:r>
      <w:r w:rsidRPr="006C714E">
        <w:rPr>
          <w:rFonts w:cs="SchoolBook"/>
        </w:rPr>
        <w:t xml:space="preserve">, </w:t>
      </w:r>
      <w:r w:rsidRPr="006C714E">
        <w:rPr>
          <w:i/>
          <w:iCs/>
          <w:u w:val="single"/>
        </w:rPr>
        <w:t>кем</w:t>
      </w:r>
      <w:r w:rsidRPr="006C714E">
        <w:rPr>
          <w:rFonts w:cs="SchoolBook"/>
        </w:rPr>
        <w:t xml:space="preserve"> «</w:t>
      </w:r>
      <w:r w:rsidRPr="006C714E">
        <w:t>лично</w:t>
      </w:r>
      <w:r w:rsidRPr="006C714E">
        <w:rPr>
          <w:rFonts w:cs="SchoolBook"/>
        </w:rPr>
        <w:t xml:space="preserve">» </w:t>
      </w:r>
      <w:r w:rsidRPr="006C714E">
        <w:t>вы</w:t>
      </w:r>
      <w:r w:rsidRPr="006C714E">
        <w:rPr>
          <w:rFonts w:cs="SchoolBook"/>
        </w:rPr>
        <w:t xml:space="preserve"> </w:t>
      </w:r>
      <w:r w:rsidRPr="006C714E">
        <w:t>являетесь</w:t>
      </w:r>
      <w:r w:rsidRPr="006C714E">
        <w:rPr>
          <w:rFonts w:cs="SchoolBook"/>
        </w:rPr>
        <w:t xml:space="preserve">, </w:t>
      </w:r>
      <w:r w:rsidRPr="006C714E">
        <w:rPr>
          <w:i/>
          <w:iCs/>
          <w:u w:val="single"/>
        </w:rPr>
        <w:t>что</w:t>
      </w:r>
      <w:r w:rsidRPr="006C714E">
        <w:rPr>
          <w:rFonts w:cs="SchoolBook"/>
          <w:i/>
          <w:iCs/>
          <w:u w:val="single"/>
        </w:rPr>
        <w:t xml:space="preserve"> </w:t>
      </w:r>
      <w:r w:rsidRPr="006C714E">
        <w:rPr>
          <w:i/>
          <w:iCs/>
          <w:u w:val="single"/>
        </w:rPr>
        <w:t>именно</w:t>
      </w:r>
      <w:r w:rsidRPr="006C714E">
        <w:rPr>
          <w:rFonts w:cs="SchoolBook"/>
        </w:rPr>
        <w:t xml:space="preserve"> </w:t>
      </w:r>
      <w:r w:rsidRPr="006C714E">
        <w:t>вы</w:t>
      </w:r>
      <w:r w:rsidRPr="006C714E">
        <w:rPr>
          <w:rFonts w:cs="SchoolBook"/>
        </w:rPr>
        <w:t xml:space="preserve"> </w:t>
      </w:r>
      <w:r w:rsidRPr="006C714E">
        <w:t>делаете</w:t>
      </w:r>
      <w:r w:rsidRPr="006C714E">
        <w:rPr>
          <w:rFonts w:cs="SchoolBook"/>
        </w:rPr>
        <w:t xml:space="preserve"> </w:t>
      </w:r>
      <w:r w:rsidRPr="006C714E">
        <w:t>и</w:t>
      </w:r>
      <w:r w:rsidRPr="006C714E">
        <w:rPr>
          <w:rFonts w:cs="SchoolBook"/>
        </w:rPr>
        <w:t xml:space="preserve"> </w:t>
      </w:r>
      <w:r w:rsidRPr="006C714E">
        <w:rPr>
          <w:i/>
          <w:iCs/>
          <w:u w:val="single"/>
        </w:rPr>
        <w:t>в</w:t>
      </w:r>
      <w:r w:rsidRPr="006C714E">
        <w:rPr>
          <w:rFonts w:cs="SchoolBook"/>
          <w:i/>
          <w:iCs/>
          <w:u w:val="single"/>
        </w:rPr>
        <w:t xml:space="preserve"> </w:t>
      </w:r>
      <w:r w:rsidRPr="006C714E">
        <w:rPr>
          <w:i/>
          <w:iCs/>
          <w:u w:val="single"/>
        </w:rPr>
        <w:t>качестве</w:t>
      </w:r>
      <w:r w:rsidRPr="006C714E">
        <w:rPr>
          <w:rFonts w:cs="SchoolBook"/>
          <w:i/>
          <w:iCs/>
          <w:u w:val="single"/>
        </w:rPr>
        <w:t xml:space="preserve"> </w:t>
      </w:r>
      <w:r w:rsidRPr="006C714E">
        <w:rPr>
          <w:i/>
          <w:iCs/>
          <w:u w:val="single"/>
        </w:rPr>
        <w:t>кого</w:t>
      </w:r>
      <w:r w:rsidRPr="006C714E">
        <w:rPr>
          <w:rFonts w:cs="SchoolBook"/>
        </w:rPr>
        <w:t xml:space="preserve"> </w:t>
      </w:r>
      <w:r w:rsidRPr="006C714E">
        <w:t>вы</w:t>
      </w:r>
      <w:r w:rsidRPr="006C714E">
        <w:rPr>
          <w:rFonts w:cs="SchoolBook"/>
        </w:rPr>
        <w:t xml:space="preserve"> </w:t>
      </w:r>
      <w:r w:rsidRPr="006C714E">
        <w:t>имеете</w:t>
      </w:r>
      <w:r w:rsidRPr="006C714E">
        <w:rPr>
          <w:rFonts w:cs="SchoolBook"/>
        </w:rPr>
        <w:t xml:space="preserve"> </w:t>
      </w:r>
      <w:r w:rsidRPr="006C714E">
        <w:t>возможность</w:t>
      </w:r>
      <w:r w:rsidRPr="006C714E">
        <w:rPr>
          <w:rFonts w:cs="SchoolBook"/>
        </w:rPr>
        <w:t xml:space="preserve"> </w:t>
      </w:r>
      <w:r w:rsidRPr="006C714E">
        <w:t>проявить</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определяющий</w:t>
      </w:r>
      <w:r w:rsidRPr="006C714E">
        <w:rPr>
          <w:rFonts w:cs="SchoolBook"/>
        </w:rPr>
        <w:t xml:space="preserve"> </w:t>
      </w:r>
      <w:r w:rsidRPr="006C714E">
        <w:t>момент</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межличностных</w:t>
      </w:r>
      <w:r w:rsidRPr="006C714E">
        <w:rPr>
          <w:rFonts w:cs="SchoolBook"/>
        </w:rPr>
        <w:t xml:space="preserve">» </w:t>
      </w:r>
      <w:r w:rsidRPr="006C714E">
        <w:t>взаимодействий</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предвзятых</w:t>
      </w:r>
      <w:r w:rsidRPr="006C714E">
        <w:rPr>
          <w:rFonts w:cs="SchoolBook"/>
        </w:rPr>
        <w:t xml:space="preserve"> </w:t>
      </w:r>
      <w:r w:rsidRPr="006C714E">
        <w:t>оценках</w:t>
      </w:r>
      <w:r w:rsidRPr="006C714E">
        <w:rPr>
          <w:rFonts w:cs="SchoolBook"/>
        </w:rPr>
        <w:t xml:space="preserve"> </w:t>
      </w:r>
      <w:r w:rsidRPr="006C714E">
        <w:t>поступков</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других</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замкнутом</w:t>
      </w:r>
      <w:r w:rsidRPr="006C714E">
        <w:rPr>
          <w:rFonts w:cs="SchoolBook"/>
        </w:rPr>
        <w:t xml:space="preserve"> </w:t>
      </w:r>
      <w:r w:rsidRPr="006C714E">
        <w:t>кругу</w:t>
      </w:r>
      <w:r w:rsidRPr="006C714E">
        <w:rPr>
          <w:rFonts w:cs="SchoolBook"/>
        </w:rPr>
        <w:t xml:space="preserve"> «</w:t>
      </w:r>
      <w:r w:rsidRPr="006C714E">
        <w:t>межличностных</w:t>
      </w:r>
      <w:r w:rsidRPr="006C714E">
        <w:rPr>
          <w:rFonts w:cs="SchoolBook"/>
        </w:rPr>
        <w:t xml:space="preserve">» </w:t>
      </w:r>
      <w:r w:rsidRPr="006C714E">
        <w:t>взаимоотношений</w:t>
      </w:r>
      <w:r w:rsidRPr="006C714E">
        <w:rPr>
          <w:rFonts w:cs="SchoolBook"/>
        </w:rPr>
        <w:t xml:space="preserve"> </w:t>
      </w:r>
      <w:r w:rsidRPr="006C714E">
        <w:t>снова</w:t>
      </w:r>
      <w:r w:rsidRPr="006C714E">
        <w:rPr>
          <w:rFonts w:cs="SchoolBook"/>
        </w:rPr>
        <w:t xml:space="preserve"> </w:t>
      </w:r>
      <w:r w:rsidRPr="006C714E">
        <w:t>и</w:t>
      </w:r>
      <w:r w:rsidRPr="006C714E">
        <w:rPr>
          <w:rFonts w:cs="SchoolBook"/>
        </w:rPr>
        <w:t xml:space="preserve"> </w:t>
      </w:r>
      <w:r w:rsidRPr="006C714E">
        <w:t>снова</w:t>
      </w:r>
      <w:r w:rsidRPr="006C714E">
        <w:rPr>
          <w:rFonts w:cs="SchoolBook"/>
        </w:rPr>
        <w:t xml:space="preserve"> </w:t>
      </w:r>
      <w:r w:rsidRPr="006C714E">
        <w:t>обретаете</w:t>
      </w:r>
      <w:r w:rsidRPr="006C714E">
        <w:rPr>
          <w:rFonts w:cs="SchoolBook"/>
        </w:rPr>
        <w:t xml:space="preserve"> </w:t>
      </w:r>
      <w:r w:rsidRPr="006C714E">
        <w:t>вы</w:t>
      </w:r>
      <w:r w:rsidRPr="006C714E">
        <w:rPr>
          <w:rFonts w:cs="SchoolBook"/>
        </w:rPr>
        <w:t xml:space="preserve"> </w:t>
      </w:r>
      <w:r w:rsidRPr="006C714E">
        <w:t>Самих</w:t>
      </w:r>
      <w:r w:rsidRPr="006C714E">
        <w:rPr>
          <w:rFonts w:cs="SchoolBook"/>
        </w:rPr>
        <w:t xml:space="preserve"> </w:t>
      </w:r>
      <w:r w:rsidRPr="006C714E">
        <w:t>Себя</w:t>
      </w:r>
      <w:r w:rsidRPr="006C714E">
        <w:rPr>
          <w:rFonts w:cs="SchoolBook"/>
        </w:rPr>
        <w:t xml:space="preserve">, </w:t>
      </w:r>
      <w:r w:rsidRPr="006C714E">
        <w:t>но</w:t>
      </w:r>
      <w:r w:rsidRPr="006C714E">
        <w:rPr>
          <w:rFonts w:cs="SchoolBook"/>
        </w:rPr>
        <w:t xml:space="preserve"> </w:t>
      </w:r>
      <w:r w:rsidRPr="006C714E">
        <w:t>в</w:t>
      </w:r>
      <w:r w:rsidRPr="006C714E">
        <w:rPr>
          <w:rFonts w:cs="SchoolBook"/>
        </w:rPr>
        <w:t xml:space="preserve"> </w:t>
      </w:r>
      <w:r w:rsidRPr="006C714E">
        <w:t>качестве</w:t>
      </w:r>
      <w:r w:rsidRPr="006C714E">
        <w:rPr>
          <w:rFonts w:cs="SchoolBook"/>
        </w:rPr>
        <w:t xml:space="preserve"> </w:t>
      </w:r>
      <w:r w:rsidRPr="006C714E">
        <w:t>своих</w:t>
      </w:r>
      <w:r w:rsidRPr="006C714E">
        <w:rPr>
          <w:rFonts w:cs="SchoolBook"/>
        </w:rPr>
        <w:t xml:space="preserve"> </w:t>
      </w:r>
      <w:r w:rsidRPr="006C714E">
        <w:t>собственных</w:t>
      </w:r>
      <w:r w:rsidRPr="006C714E">
        <w:rPr>
          <w:rFonts w:cs="SchoolBook"/>
        </w:rPr>
        <w:t xml:space="preserve"> </w:t>
      </w:r>
      <w:r w:rsidRPr="006C714E">
        <w:t>ответных</w:t>
      </w:r>
      <w:r w:rsidRPr="006C714E">
        <w:rPr>
          <w:rFonts w:cs="SchoolBook"/>
        </w:rPr>
        <w:t xml:space="preserve"> </w:t>
      </w:r>
      <w:r w:rsidRPr="006C714E">
        <w:t>реакций</w:t>
      </w:r>
      <w:r w:rsidRPr="006C714E">
        <w:rPr>
          <w:rFonts w:cs="SchoolBook"/>
        </w:rPr>
        <w:t xml:space="preserve"> </w:t>
      </w:r>
      <w:r w:rsidRPr="006C714E">
        <w:t>на</w:t>
      </w:r>
      <w:r w:rsidRPr="006C714E">
        <w:rPr>
          <w:rFonts w:cs="SchoolBook"/>
        </w:rPr>
        <w:t xml:space="preserve"> </w:t>
      </w:r>
      <w:r w:rsidRPr="006C714E">
        <w:t>каждое</w:t>
      </w:r>
      <w:r w:rsidRPr="006C714E">
        <w:rPr>
          <w:rFonts w:cs="SchoolBook"/>
        </w:rPr>
        <w:t xml:space="preserve"> </w:t>
      </w:r>
      <w:r w:rsidRPr="006C714E">
        <w:t>из</w:t>
      </w:r>
      <w:r w:rsidRPr="006C714E">
        <w:rPr>
          <w:rFonts w:cs="SchoolBook"/>
        </w:rPr>
        <w:t xml:space="preserve"> </w:t>
      </w:r>
      <w:r w:rsidRPr="006C714E">
        <w:t>их</w:t>
      </w:r>
      <w:r w:rsidRPr="006C714E">
        <w:rPr>
          <w:rFonts w:cs="SchoolBook"/>
        </w:rPr>
        <w:t xml:space="preserve"> </w:t>
      </w:r>
      <w:r w:rsidRPr="006C714E">
        <w:t>воздействий</w:t>
      </w:r>
      <w:r w:rsidRPr="006C714E">
        <w:rPr>
          <w:rFonts w:cs="SchoolBook"/>
        </w:rPr>
        <w:t xml:space="preserve">. </w:t>
      </w:r>
      <w:r w:rsidRPr="006C714E">
        <w:t>Проблема</w:t>
      </w:r>
      <w:r w:rsidRPr="006C714E">
        <w:rPr>
          <w:rFonts w:cs="SchoolBook"/>
        </w:rPr>
        <w:t xml:space="preserve"> </w:t>
      </w:r>
      <w:r w:rsidRPr="006C714E">
        <w:t>отношений</w:t>
      </w:r>
      <w:r w:rsidRPr="006C714E">
        <w:rPr>
          <w:rFonts w:cs="SchoolBook"/>
        </w:rPr>
        <w:t xml:space="preserve"> </w:t>
      </w:r>
      <w:r w:rsidRPr="006C714E">
        <w:t>большинства</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заключается</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состоянии</w:t>
      </w:r>
      <w:r w:rsidRPr="006C714E">
        <w:rPr>
          <w:rFonts w:cs="SchoolBook"/>
        </w:rPr>
        <w:t xml:space="preserve"> </w:t>
      </w:r>
      <w:r w:rsidRPr="006C714E">
        <w:t>воспринимать</w:t>
      </w:r>
      <w:r w:rsidRPr="006C714E">
        <w:rPr>
          <w:rFonts w:cs="SchoolBook"/>
        </w:rPr>
        <w:t xml:space="preserve"> </w:t>
      </w:r>
      <w:r w:rsidRPr="006C714E">
        <w:t>их</w:t>
      </w:r>
      <w:r w:rsidRPr="006C714E">
        <w:rPr>
          <w:rFonts w:cs="SchoolBook"/>
        </w:rPr>
        <w:t xml:space="preserve"> </w:t>
      </w:r>
      <w:r w:rsidRPr="006C714E">
        <w:t>искреннюю</w:t>
      </w:r>
      <w:r w:rsidRPr="006C714E">
        <w:rPr>
          <w:rFonts w:cs="SchoolBook"/>
        </w:rPr>
        <w:t xml:space="preserve"> </w:t>
      </w:r>
      <w:r w:rsidRPr="006C714E">
        <w:t>Помощь</w:t>
      </w:r>
      <w:r w:rsidRPr="006C714E">
        <w:rPr>
          <w:rFonts w:cs="SchoolBook"/>
        </w:rPr>
        <w:t xml:space="preserve">, </w:t>
      </w:r>
      <w:r w:rsidRPr="006C714E">
        <w:t>как</w:t>
      </w:r>
      <w:r w:rsidRPr="006C714E">
        <w:rPr>
          <w:rFonts w:cs="SchoolBook"/>
        </w:rPr>
        <w:t xml:space="preserve"> </w:t>
      </w:r>
      <w:r w:rsidRPr="006C714E">
        <w:t>реальную</w:t>
      </w:r>
      <w:r w:rsidRPr="006C714E">
        <w:rPr>
          <w:rFonts w:cs="SchoolBook"/>
        </w:rPr>
        <w:t xml:space="preserve"> </w:t>
      </w:r>
      <w:r w:rsidRPr="006C714E">
        <w:t>Возможность</w:t>
      </w:r>
      <w:r w:rsidRPr="006C714E">
        <w:rPr>
          <w:rFonts w:cs="SchoolBook"/>
        </w:rPr>
        <w:t xml:space="preserve"> </w:t>
      </w:r>
      <w:r w:rsidRPr="006C714E">
        <w:t>распознать</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этот</w:t>
      </w:r>
      <w:r w:rsidRPr="006C714E">
        <w:rPr>
          <w:rFonts w:cs="SchoolBook"/>
        </w:rPr>
        <w:t xml:space="preserve"> </w:t>
      </w:r>
      <w:r w:rsidRPr="006C714E">
        <w:t>Единый</w:t>
      </w:r>
      <w:r w:rsidRPr="006C714E">
        <w:rPr>
          <w:rFonts w:cs="SchoolBook"/>
        </w:rPr>
        <w:t xml:space="preserve">, </w:t>
      </w:r>
      <w:r w:rsidRPr="006C714E">
        <w:t>сллоогрентно</w:t>
      </w:r>
      <w:r w:rsidRPr="006C714E">
        <w:rPr>
          <w:rFonts w:cs="SchoolBook"/>
        </w:rPr>
        <w:t xml:space="preserve"> </w:t>
      </w:r>
      <w:r w:rsidRPr="006C714E">
        <w:t>образующий</w:t>
      </w:r>
      <w:r w:rsidRPr="006C714E">
        <w:rPr>
          <w:rFonts w:cs="SchoolBook"/>
        </w:rPr>
        <w:t xml:space="preserve"> </w:t>
      </w:r>
      <w:r w:rsidRPr="006C714E">
        <w:t>Вас</w:t>
      </w:r>
      <w:r w:rsidRPr="006C714E">
        <w:rPr>
          <w:rFonts w:cs="SchoolBook"/>
        </w:rPr>
        <w:t xml:space="preserve">, </w:t>
      </w:r>
      <w:r w:rsidRPr="006C714E">
        <w:t>Гармоничный</w:t>
      </w:r>
      <w:r w:rsidRPr="006C714E">
        <w:rPr>
          <w:rFonts w:cs="SchoolBook"/>
        </w:rPr>
        <w:t xml:space="preserve"> </w:t>
      </w:r>
      <w:r w:rsidRPr="006C714E">
        <w:t>Поток</w:t>
      </w:r>
      <w:r w:rsidRPr="006C714E">
        <w:rPr>
          <w:rFonts w:cs="SchoolBook"/>
        </w:rPr>
        <w:t xml:space="preserve"> </w:t>
      </w:r>
      <w:r w:rsidRPr="006C714E">
        <w:t>Самосознания</w:t>
      </w:r>
      <w:r w:rsidRPr="006C714E">
        <w:rPr>
          <w:rFonts w:cs="SchoolBook"/>
        </w:rPr>
        <w:t xml:space="preserve">, </w:t>
      </w:r>
      <w:r w:rsidRPr="006C714E">
        <w:t>и</w:t>
      </w:r>
      <w:r w:rsidRPr="006C714E">
        <w:rPr>
          <w:rFonts w:cs="SchoolBook"/>
        </w:rPr>
        <w:t xml:space="preserve"> </w:t>
      </w:r>
      <w:r w:rsidRPr="006C714E">
        <w:t>только</w:t>
      </w:r>
      <w:r w:rsidRPr="006C714E">
        <w:rPr>
          <w:rFonts w:cs="SchoolBook"/>
        </w:rPr>
        <w:t xml:space="preserve"> </w:t>
      </w:r>
      <w:r w:rsidRPr="006C714E">
        <w:t>поэтому</w:t>
      </w:r>
      <w:r w:rsidRPr="006C714E">
        <w:rPr>
          <w:rFonts w:cs="SchoolBook"/>
        </w:rPr>
        <w:t xml:space="preserve">, </w:t>
      </w:r>
      <w:r w:rsidRPr="006C714E">
        <w:t>в</w:t>
      </w:r>
      <w:r w:rsidRPr="006C714E">
        <w:rPr>
          <w:rFonts w:cs="SchoolBook"/>
        </w:rPr>
        <w:t xml:space="preserve"> </w:t>
      </w:r>
      <w:r w:rsidRPr="006C714E">
        <w:t>состоянии</w:t>
      </w:r>
      <w:r w:rsidRPr="006C714E">
        <w:rPr>
          <w:rFonts w:cs="SchoolBook"/>
        </w:rPr>
        <w:t xml:space="preserve"> </w:t>
      </w:r>
      <w:r w:rsidRPr="006C714E">
        <w:t>вынужденной</w:t>
      </w:r>
      <w:r w:rsidRPr="006C714E">
        <w:rPr>
          <w:rFonts w:cs="SchoolBook"/>
        </w:rPr>
        <w:t xml:space="preserve"> </w:t>
      </w:r>
      <w:r w:rsidRPr="006C714E">
        <w:t>формальной</w:t>
      </w:r>
      <w:r w:rsidRPr="006C714E">
        <w:rPr>
          <w:rFonts w:cs="SchoolBook"/>
        </w:rPr>
        <w:t xml:space="preserve"> </w:t>
      </w:r>
      <w:r w:rsidRPr="006C714E">
        <w:t>разрозненности</w:t>
      </w:r>
      <w:r w:rsidRPr="006C714E">
        <w:rPr>
          <w:rFonts w:cs="SchoolBook"/>
        </w:rPr>
        <w:t xml:space="preserve"> </w:t>
      </w:r>
      <w:r w:rsidRPr="006C714E">
        <w:t>с</w:t>
      </w:r>
      <w:r w:rsidRPr="006C714E">
        <w:rPr>
          <w:rFonts w:cs="SchoolBook"/>
        </w:rPr>
        <w:t xml:space="preserve"> </w:t>
      </w:r>
      <w:r w:rsidRPr="006C714E">
        <w:t>вашими</w:t>
      </w:r>
      <w:r w:rsidRPr="006C714E">
        <w:rPr>
          <w:rFonts w:cs="SchoolBook"/>
        </w:rPr>
        <w:t xml:space="preserve"> </w:t>
      </w:r>
      <w:r w:rsidR="008A1055">
        <w:rPr>
          <w:rFonts w:cs="SchoolBook"/>
        </w:rPr>
        <w:t>«</w:t>
      </w:r>
      <w:r w:rsidRPr="006C714E">
        <w:t>остальными</w:t>
      </w:r>
      <w:r w:rsidR="008A1055">
        <w:rPr>
          <w:rFonts w:cs="SchoolBook"/>
        </w:rPr>
        <w:t xml:space="preserve"> </w:t>
      </w:r>
      <w:r w:rsidRPr="006C714E">
        <w:t>частями</w:t>
      </w:r>
      <w:r w:rsidRPr="006C714E">
        <w:rPr>
          <w:rFonts w:cs="SchoolBook"/>
        </w:rPr>
        <w:t xml:space="preserve">», </w:t>
      </w:r>
      <w:r w:rsidRPr="006C714E">
        <w:t>вы</w:t>
      </w:r>
      <w:r w:rsidRPr="006C714E">
        <w:rPr>
          <w:rFonts w:cs="SchoolBook"/>
        </w:rPr>
        <w:t xml:space="preserve"> </w:t>
      </w:r>
      <w:r w:rsidRPr="006C714E">
        <w:t>непрестанно</w:t>
      </w:r>
      <w:r w:rsidRPr="006C714E">
        <w:rPr>
          <w:rFonts w:cs="SchoolBook"/>
        </w:rPr>
        <w:t xml:space="preserve"> </w:t>
      </w:r>
      <w:r w:rsidRPr="006C714E">
        <w:t>страдаете</w:t>
      </w:r>
      <w:r w:rsidRPr="006C714E">
        <w:rPr>
          <w:rFonts w:cs="SchoolBook"/>
        </w:rPr>
        <w:t xml:space="preserve">, </w:t>
      </w:r>
      <w:r w:rsidRPr="006C714E">
        <w:t>конфликтуете</w:t>
      </w:r>
      <w:r w:rsidRPr="006C714E">
        <w:rPr>
          <w:rFonts w:cs="SchoolBook"/>
        </w:rPr>
        <w:t xml:space="preserve">, </w:t>
      </w:r>
      <w:r w:rsidRPr="006C714E">
        <w:t>осуждаете</w:t>
      </w:r>
      <w:r w:rsidRPr="006C714E">
        <w:rPr>
          <w:rFonts w:cs="SchoolBook"/>
        </w:rPr>
        <w:t xml:space="preserve">, </w:t>
      </w:r>
      <w:r w:rsidRPr="006C714E">
        <w:t>ненавидите</w:t>
      </w:r>
      <w:r w:rsidRPr="006C714E">
        <w:rPr>
          <w:rFonts w:cs="SchoolBook"/>
        </w:rPr>
        <w:t xml:space="preserve">, </w:t>
      </w:r>
      <w:r w:rsidRPr="006C714E">
        <w:t>распинаете</w:t>
      </w:r>
      <w:r w:rsidRPr="006C714E">
        <w:rPr>
          <w:rFonts w:cs="SchoolBook"/>
        </w:rPr>
        <w:t xml:space="preserve"> </w:t>
      </w:r>
      <w:r w:rsidRPr="006C714E">
        <w:t>и</w:t>
      </w:r>
      <w:r w:rsidRPr="006C714E">
        <w:rPr>
          <w:rFonts w:cs="SchoolBook"/>
        </w:rPr>
        <w:t xml:space="preserve"> </w:t>
      </w:r>
      <w:r w:rsidRPr="006C714E">
        <w:t>убиваете</w:t>
      </w:r>
      <w:r w:rsidRPr="006C714E">
        <w:rPr>
          <w:rFonts w:cs="SchoolBook"/>
        </w:rPr>
        <w:t xml:space="preserve">, </w:t>
      </w:r>
      <w:r w:rsidRPr="006C714E">
        <w:t>но</w:t>
      </w:r>
      <w:r w:rsidRPr="006C714E">
        <w:rPr>
          <w:rFonts w:cs="SchoolBook"/>
        </w:rPr>
        <w:t xml:space="preserve"> </w:t>
      </w:r>
      <w:r w:rsidRPr="006C714E">
        <w:t>всегда</w:t>
      </w:r>
      <w:r w:rsidRPr="006C714E">
        <w:rPr>
          <w:rFonts w:cs="SchoolBook"/>
        </w:rPr>
        <w:t xml:space="preserve"> </w:t>
      </w:r>
      <w:r w:rsidRPr="006C714E">
        <w:t>и</w:t>
      </w:r>
      <w:r w:rsidRPr="006C714E">
        <w:rPr>
          <w:rFonts w:cs="SchoolBook"/>
        </w:rPr>
        <w:t xml:space="preserve"> </w:t>
      </w:r>
      <w:r w:rsidRPr="006C714E">
        <w:t>везде</w:t>
      </w:r>
      <w:r w:rsidRPr="006C714E">
        <w:rPr>
          <w:rFonts w:cs="SchoolBook"/>
        </w:rPr>
        <w:t xml:space="preserve"> </w:t>
      </w:r>
      <w:r w:rsidRPr="006C714E">
        <w:t>–</w:t>
      </w:r>
      <w:r w:rsidRPr="006C714E">
        <w:rPr>
          <w:rFonts w:cs="SchoolBook"/>
        </w:rPr>
        <w:t xml:space="preserve"> </w:t>
      </w:r>
      <w:r w:rsidRPr="006C714E">
        <w:t>лишь</w:t>
      </w:r>
      <w:r w:rsidRPr="006C714E">
        <w:rPr>
          <w:rFonts w:cs="SchoolBook"/>
        </w:rPr>
        <w:t xml:space="preserve"> </w:t>
      </w:r>
      <w:r w:rsidRPr="006C714E">
        <w:rPr>
          <w:i/>
          <w:iCs/>
        </w:rPr>
        <w:t>самих</w:t>
      </w:r>
      <w:r w:rsidRPr="006C714E">
        <w:rPr>
          <w:rFonts w:cs="SchoolBook"/>
          <w:i/>
          <w:iCs/>
        </w:rPr>
        <w:t xml:space="preserve"> </w:t>
      </w:r>
      <w:r w:rsidRPr="006C714E">
        <w:rPr>
          <w:i/>
          <w:iCs/>
        </w:rPr>
        <w:t>себя</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этом</w:t>
      </w:r>
      <w:r w:rsidRPr="006C714E">
        <w:rPr>
          <w:rFonts w:cs="SchoolBook"/>
        </w:rPr>
        <w:t xml:space="preserve"> «</w:t>
      </w:r>
      <w:r w:rsidRPr="006C714E">
        <w:t>виновата</w:t>
      </w:r>
      <w:r w:rsidRPr="006C714E">
        <w:rPr>
          <w:rFonts w:cs="SchoolBook"/>
        </w:rPr>
        <w:t xml:space="preserve">» </w:t>
      </w:r>
      <w:r w:rsidRPr="006C714E">
        <w:t>ваша</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вынужденная</w:t>
      </w:r>
      <w:r w:rsidRPr="006C714E">
        <w:rPr>
          <w:rFonts w:cs="SchoolBook"/>
        </w:rPr>
        <w:t xml:space="preserve"> </w:t>
      </w:r>
      <w:r w:rsidRPr="006C714E">
        <w:t>привязанность</w:t>
      </w:r>
      <w:r w:rsidRPr="006C714E">
        <w:rPr>
          <w:rFonts w:cs="SchoolBook"/>
        </w:rPr>
        <w:t xml:space="preserve"> </w:t>
      </w:r>
      <w:r w:rsidRPr="006C714E">
        <w:t>к</w:t>
      </w:r>
      <w:r w:rsidRPr="006C714E">
        <w:rPr>
          <w:rFonts w:cs="SchoolBook"/>
        </w:rPr>
        <w:t xml:space="preserve"> </w:t>
      </w:r>
      <w:r w:rsidRPr="006C714E">
        <w:t>собственным</w:t>
      </w:r>
      <w:r w:rsidRPr="006C714E">
        <w:rPr>
          <w:rFonts w:cs="SchoolBook"/>
        </w:rPr>
        <w:t xml:space="preserve"> «</w:t>
      </w:r>
      <w:r w:rsidRPr="006C714E">
        <w:t>личностям</w:t>
      </w:r>
      <w:r w:rsidRPr="006C714E">
        <w:rPr>
          <w:rFonts w:cs="SchoolBook"/>
        </w:rPr>
        <w:t xml:space="preserve">», </w:t>
      </w:r>
      <w:r w:rsidRPr="006C714E">
        <w:t>которая</w:t>
      </w:r>
      <w:r w:rsidRPr="006C714E">
        <w:rPr>
          <w:rFonts w:cs="SchoolBook"/>
        </w:rPr>
        <w:t xml:space="preserve"> </w:t>
      </w:r>
      <w:r w:rsidRPr="006C714E">
        <w:t>очень</w:t>
      </w:r>
      <w:r w:rsidRPr="006C714E">
        <w:rPr>
          <w:rFonts w:cs="SchoolBook"/>
        </w:rPr>
        <w:t xml:space="preserve"> </w:t>
      </w:r>
      <w:r w:rsidRPr="006C714E">
        <w:t>сильно</w:t>
      </w:r>
      <w:r w:rsidRPr="006C714E">
        <w:rPr>
          <w:rFonts w:cs="SchoolBook"/>
        </w:rPr>
        <w:t xml:space="preserve"> </w:t>
      </w:r>
      <w:r w:rsidRPr="006C714E">
        <w:t>мешает</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по</w:t>
      </w:r>
      <w:r w:rsidRPr="006C714E">
        <w:rPr>
          <w:rFonts w:cs="SchoolBook"/>
        </w:rPr>
        <w:t>-</w:t>
      </w:r>
      <w:r w:rsidRPr="006C714E">
        <w:t>настоящему</w:t>
      </w:r>
      <w:r w:rsidRPr="006C714E">
        <w:rPr>
          <w:rFonts w:cs="SchoolBook"/>
        </w:rPr>
        <w:t xml:space="preserve"> </w:t>
      </w:r>
      <w:r w:rsidRPr="006C714E">
        <w:t>прочувствовать</w:t>
      </w:r>
      <w:r w:rsidRPr="006C714E">
        <w:rPr>
          <w:rFonts w:cs="SchoolBook"/>
        </w:rPr>
        <w:t xml:space="preserve"> </w:t>
      </w:r>
      <w:r w:rsidRPr="006C714E">
        <w:t>полное</w:t>
      </w:r>
      <w:r w:rsidRPr="006C714E">
        <w:rPr>
          <w:rFonts w:cs="SchoolBook"/>
        </w:rPr>
        <w:t xml:space="preserve"> </w:t>
      </w:r>
      <w:r w:rsidRPr="006C714E">
        <w:t>разотождествление</w:t>
      </w:r>
      <w:r w:rsidRPr="006C714E">
        <w:rPr>
          <w:rFonts w:cs="SchoolBook"/>
        </w:rPr>
        <w:t xml:space="preserve"> </w:t>
      </w:r>
      <w:r w:rsidRPr="006C714E">
        <w:t>с</w:t>
      </w:r>
      <w:r w:rsidRPr="006C714E">
        <w:rPr>
          <w:rFonts w:cs="SchoolBook"/>
        </w:rPr>
        <w:t xml:space="preserve"> </w:t>
      </w:r>
      <w:r w:rsidRPr="006C714E">
        <w:t>привычными</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субтеррансивными</w:t>
      </w:r>
      <w:r w:rsidRPr="006C714E">
        <w:rPr>
          <w:rFonts w:cs="SchoolBook"/>
        </w:rPr>
        <w:t xml:space="preserve"> </w:t>
      </w:r>
      <w:r w:rsidRPr="006C714E">
        <w:t>внешними</w:t>
      </w:r>
      <w:r w:rsidRPr="006C714E">
        <w:rPr>
          <w:rFonts w:cs="SchoolBook"/>
        </w:rPr>
        <w:t xml:space="preserve"> </w:t>
      </w:r>
      <w:r w:rsidRPr="006C714E">
        <w:t>признаками</w:t>
      </w:r>
      <w:r w:rsidRPr="006C714E">
        <w:rPr>
          <w:rFonts w:cs="SchoolBook"/>
        </w:rPr>
        <w:t xml:space="preserve"> «</w:t>
      </w:r>
      <w:r w:rsidRPr="006C714E">
        <w:t>самих</w:t>
      </w:r>
      <w:r w:rsidRPr="006C714E">
        <w:rPr>
          <w:rFonts w:cs="SchoolBook"/>
        </w:rPr>
        <w:t xml:space="preserve"> </w:t>
      </w:r>
      <w:r w:rsidRPr="006C714E">
        <w:t>себя</w:t>
      </w:r>
      <w:r w:rsidRPr="006C714E">
        <w:rPr>
          <w:rFonts w:cs="SchoolBook"/>
        </w:rPr>
        <w:t xml:space="preserve">», </w:t>
      </w:r>
      <w:r w:rsidRPr="006C714E">
        <w:t>чтобы</w:t>
      </w:r>
      <w:r w:rsidRPr="006C714E">
        <w:rPr>
          <w:rFonts w:cs="SchoolBook"/>
        </w:rPr>
        <w:t xml:space="preserve"> </w:t>
      </w:r>
      <w:r w:rsidRPr="006C714E">
        <w:t>осознать</w:t>
      </w:r>
      <w:r w:rsidRPr="006C714E">
        <w:rPr>
          <w:rFonts w:cs="SchoolBook"/>
        </w:rPr>
        <w:t xml:space="preserve">, </w:t>
      </w:r>
      <w:r w:rsidRPr="006C714E">
        <w:t>насколько</w:t>
      </w:r>
      <w:r w:rsidRPr="006C714E">
        <w:rPr>
          <w:rFonts w:cs="SchoolBook"/>
        </w:rPr>
        <w:t xml:space="preserve"> </w:t>
      </w:r>
      <w:r w:rsidRPr="006C714E">
        <w:t>зыбка</w:t>
      </w:r>
      <w:r w:rsidRPr="006C714E">
        <w:rPr>
          <w:rFonts w:cs="SchoolBook"/>
        </w:rPr>
        <w:t xml:space="preserve">, </w:t>
      </w:r>
      <w:r w:rsidRPr="006C714E">
        <w:t>непрочна</w:t>
      </w:r>
      <w:r w:rsidRPr="006C714E">
        <w:rPr>
          <w:rFonts w:cs="SchoolBook"/>
        </w:rPr>
        <w:t xml:space="preserve"> </w:t>
      </w:r>
      <w:r w:rsidRPr="006C714E">
        <w:t>и</w:t>
      </w:r>
      <w:r w:rsidRPr="006C714E">
        <w:rPr>
          <w:rFonts w:cs="SchoolBook"/>
        </w:rPr>
        <w:t xml:space="preserve"> </w:t>
      </w:r>
      <w:r w:rsidRPr="006C714E">
        <w:t>временна</w:t>
      </w:r>
      <w:r w:rsidRPr="006C714E">
        <w:rPr>
          <w:rFonts w:cs="SchoolBook"/>
        </w:rPr>
        <w:t xml:space="preserve"> </w:t>
      </w:r>
      <w:r w:rsidRPr="006C714E">
        <w:t>эта</w:t>
      </w:r>
      <w:r w:rsidRPr="006C714E">
        <w:rPr>
          <w:rFonts w:cs="SchoolBook"/>
        </w:rPr>
        <w:t xml:space="preserve"> </w:t>
      </w:r>
      <w:r w:rsidRPr="006C714E">
        <w:t>эго</w:t>
      </w:r>
      <w:r w:rsidRPr="006C714E">
        <w:rPr>
          <w:rFonts w:cs="SchoolBook"/>
        </w:rPr>
        <w:t>-</w:t>
      </w:r>
      <w:r w:rsidRPr="006C714E">
        <w:t>симпатическая</w:t>
      </w:r>
      <w:r w:rsidRPr="006C714E">
        <w:rPr>
          <w:rFonts w:cs="SchoolBook"/>
        </w:rPr>
        <w:t xml:space="preserve"> </w:t>
      </w:r>
      <w:r w:rsidRPr="006C714E">
        <w:t>связь</w:t>
      </w:r>
      <w:r w:rsidRPr="006C714E">
        <w:rPr>
          <w:rFonts w:cs="SchoolBook"/>
        </w:rPr>
        <w:t xml:space="preserve">, </w:t>
      </w:r>
      <w:r w:rsidRPr="006C714E">
        <w:t>не</w:t>
      </w:r>
      <w:r w:rsidR="000241C4">
        <w:t xml:space="preserve"> </w:t>
      </w:r>
      <w:r w:rsidRPr="006C714E">
        <w:t>позволяющая</w:t>
      </w:r>
      <w:r w:rsidRPr="006C714E">
        <w:rPr>
          <w:rFonts w:cs="SchoolBook"/>
        </w:rPr>
        <w:t xml:space="preserve"> </w:t>
      </w:r>
      <w:r w:rsidRPr="006C714E">
        <w:t>вам</w:t>
      </w:r>
      <w:r w:rsidRPr="006C714E">
        <w:rPr>
          <w:rFonts w:cs="SchoolBook"/>
        </w:rPr>
        <w:t xml:space="preserve"> </w:t>
      </w:r>
      <w:r w:rsidRPr="006C714E">
        <w:t>даже</w:t>
      </w:r>
      <w:r w:rsidRPr="006C714E">
        <w:rPr>
          <w:rFonts w:cs="SchoolBook"/>
        </w:rPr>
        <w:t xml:space="preserve"> </w:t>
      </w:r>
      <w:r w:rsidRPr="006C714E">
        <w:t>мысленно</w:t>
      </w:r>
      <w:r w:rsidRPr="006C714E">
        <w:rPr>
          <w:rFonts w:cs="SchoolBook"/>
        </w:rPr>
        <w:t xml:space="preserve"> </w:t>
      </w:r>
      <w:r w:rsidRPr="006C714E">
        <w:t>допустить</w:t>
      </w:r>
      <w:r w:rsidRPr="006C714E">
        <w:rPr>
          <w:rFonts w:cs="SchoolBook"/>
        </w:rPr>
        <w:t xml:space="preserve"> </w:t>
      </w:r>
      <w:r w:rsidRPr="006C714E">
        <w:t>возможность</w:t>
      </w:r>
      <w:r w:rsidRPr="006C714E">
        <w:rPr>
          <w:rFonts w:cs="SchoolBook"/>
        </w:rPr>
        <w:t xml:space="preserve">, </w:t>
      </w:r>
      <w:r w:rsidRPr="006C714E">
        <w:t>что</w:t>
      </w:r>
      <w:r w:rsidRPr="006C714E">
        <w:rPr>
          <w:rFonts w:cs="SchoolBook"/>
        </w:rPr>
        <w:t xml:space="preserve"> </w:t>
      </w:r>
      <w:r w:rsidRPr="006C714E">
        <w:t>кто</w:t>
      </w:r>
      <w:r w:rsidRPr="006C714E">
        <w:rPr>
          <w:rFonts w:cs="SchoolBook"/>
        </w:rPr>
        <w:t>-</w:t>
      </w:r>
      <w:r w:rsidRPr="006C714E">
        <w:t>то</w:t>
      </w:r>
      <w:r w:rsidRPr="006C714E">
        <w:rPr>
          <w:rFonts w:cs="SchoolBook"/>
        </w:rPr>
        <w:t xml:space="preserve"> </w:t>
      </w:r>
      <w:r w:rsidRPr="006C714E">
        <w:t>другой</w:t>
      </w:r>
      <w:r w:rsidRPr="006C714E">
        <w:rPr>
          <w:rFonts w:cs="SchoolBook"/>
        </w:rPr>
        <w:t xml:space="preserve"> </w:t>
      </w:r>
      <w:r w:rsidRPr="006C714E">
        <w:t>симультанно</w:t>
      </w:r>
      <w:r w:rsidRPr="006C714E">
        <w:rPr>
          <w:rFonts w:cs="SchoolBook"/>
        </w:rPr>
        <w:t xml:space="preserve"> </w:t>
      </w:r>
      <w:r w:rsidRPr="006C714E">
        <w:t>может</w:t>
      </w:r>
      <w:r w:rsidRPr="006C714E">
        <w:rPr>
          <w:rFonts w:cs="SchoolBook"/>
        </w:rPr>
        <w:t xml:space="preserve"> </w:t>
      </w:r>
      <w:r w:rsidRPr="006C714E">
        <w:t>являться</w:t>
      </w:r>
      <w:r w:rsidRPr="006C714E">
        <w:rPr>
          <w:rFonts w:cs="SchoolBook"/>
        </w:rPr>
        <w:t xml:space="preserve"> </w:t>
      </w:r>
      <w:r w:rsidRPr="006C714E">
        <w:t>и</w:t>
      </w:r>
      <w:r w:rsidRPr="006C714E">
        <w:rPr>
          <w:rFonts w:cs="SchoolBook"/>
        </w:rPr>
        <w:t xml:space="preserve"> «</w:t>
      </w:r>
      <w:r w:rsidRPr="006C714E">
        <w:t>вами</w:t>
      </w:r>
      <w:r w:rsidRPr="006C714E">
        <w:rPr>
          <w:rFonts w:cs="SchoolBook"/>
        </w:rPr>
        <w:t>» (</w:t>
      </w:r>
      <w:r w:rsidRPr="006C714E">
        <w:t>в</w:t>
      </w:r>
      <w:r w:rsidRPr="006C714E">
        <w:rPr>
          <w:rFonts w:cs="SchoolBook"/>
        </w:rPr>
        <w:t xml:space="preserve"> </w:t>
      </w:r>
      <w:r w:rsidRPr="006C714E">
        <w:t>особенности</w:t>
      </w:r>
      <w:r w:rsidRPr="006C714E">
        <w:rPr>
          <w:rFonts w:cs="SchoolBook"/>
        </w:rPr>
        <w:t xml:space="preserve">, </w:t>
      </w:r>
      <w:r w:rsidRPr="006C714E">
        <w:t>если</w:t>
      </w:r>
      <w:r w:rsidRPr="006C714E">
        <w:rPr>
          <w:rFonts w:cs="SchoolBook"/>
        </w:rPr>
        <w:t xml:space="preserve"> </w:t>
      </w:r>
      <w:r w:rsidRPr="006C714E">
        <w:t>он</w:t>
      </w:r>
      <w:r w:rsidRPr="006C714E">
        <w:rPr>
          <w:rFonts w:cs="SchoolBook"/>
        </w:rPr>
        <w:t xml:space="preserve"> </w:t>
      </w:r>
      <w:r w:rsidRPr="006C714E">
        <w:t>или</w:t>
      </w:r>
      <w:r w:rsidRPr="006C714E">
        <w:rPr>
          <w:rFonts w:cs="SchoolBook"/>
        </w:rPr>
        <w:t xml:space="preserve"> </w:t>
      </w:r>
      <w:r w:rsidRPr="006C714E">
        <w:t>она</w:t>
      </w:r>
      <w:r w:rsidRPr="006C714E">
        <w:rPr>
          <w:rFonts w:cs="SchoolBook"/>
        </w:rPr>
        <w:t xml:space="preserve"> </w:t>
      </w:r>
      <w:r w:rsidRPr="006C714E">
        <w:t>по</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причинам</w:t>
      </w:r>
      <w:r w:rsidRPr="006C714E">
        <w:rPr>
          <w:rFonts w:cs="SchoolBook"/>
        </w:rPr>
        <w:t xml:space="preserve"> </w:t>
      </w:r>
      <w:r w:rsidRPr="006C714E">
        <w:t>вам</w:t>
      </w:r>
      <w:r w:rsidRPr="006C714E">
        <w:rPr>
          <w:rFonts w:cs="SchoolBook"/>
        </w:rPr>
        <w:t xml:space="preserve"> </w:t>
      </w:r>
      <w:r w:rsidRPr="006C714E">
        <w:t>несимпатичны</w:t>
      </w:r>
      <w:r w:rsidRPr="006C714E">
        <w:rPr>
          <w:rFonts w:cs="SchoolBook"/>
        </w:rPr>
        <w:t xml:space="preserve">). </w:t>
      </w:r>
      <w:r w:rsidRPr="006C714E">
        <w:t>В</w:t>
      </w:r>
      <w:r w:rsidRPr="006C714E">
        <w:rPr>
          <w:rFonts w:cs="SchoolBook"/>
        </w:rPr>
        <w:t xml:space="preserve"> </w:t>
      </w:r>
      <w:r w:rsidRPr="006C714E">
        <w:t>большой</w:t>
      </w:r>
      <w:r w:rsidRPr="006C714E">
        <w:rPr>
          <w:rFonts w:cs="SchoolBook"/>
        </w:rPr>
        <w:t xml:space="preserve"> </w:t>
      </w:r>
      <w:r w:rsidRPr="006C714E">
        <w:t>степени</w:t>
      </w:r>
      <w:r w:rsidRPr="006C714E">
        <w:rPr>
          <w:rFonts w:cs="SchoolBook"/>
        </w:rPr>
        <w:t xml:space="preserve"> </w:t>
      </w:r>
      <w:r w:rsidRPr="006C714E">
        <w:t>культивированию</w:t>
      </w:r>
      <w:r w:rsidRPr="006C714E">
        <w:rPr>
          <w:rFonts w:cs="SchoolBook"/>
        </w:rPr>
        <w:t xml:space="preserve"> </w:t>
      </w:r>
      <w:r w:rsidRPr="006C714E">
        <w:t>такого</w:t>
      </w:r>
      <w:r w:rsidRPr="006C714E">
        <w:rPr>
          <w:rFonts w:cs="SchoolBook"/>
        </w:rPr>
        <w:t xml:space="preserve"> «</w:t>
      </w:r>
      <w:r w:rsidRPr="006C714E">
        <w:t>всеразделяющего</w:t>
      </w:r>
      <w:r w:rsidRPr="006C714E">
        <w:rPr>
          <w:rFonts w:cs="SchoolBook"/>
        </w:rPr>
        <w:t xml:space="preserve">» </w:t>
      </w:r>
      <w:r w:rsidRPr="006C714E">
        <w:t>восприятия</w:t>
      </w:r>
      <w:r w:rsidRPr="006C714E">
        <w:rPr>
          <w:rFonts w:cs="SchoolBook"/>
        </w:rPr>
        <w:t xml:space="preserve"> </w:t>
      </w:r>
      <w:r w:rsidRPr="006C714E">
        <w:t>окружающей</w:t>
      </w:r>
      <w:r w:rsidRPr="006C714E">
        <w:rPr>
          <w:rFonts w:cs="SchoolBook"/>
        </w:rPr>
        <w:t xml:space="preserve"> </w:t>
      </w:r>
      <w:r w:rsidRPr="006C714E">
        <w:t>действительности</w:t>
      </w:r>
      <w:r w:rsidRPr="006C714E">
        <w:rPr>
          <w:rFonts w:cs="SchoolBook"/>
        </w:rPr>
        <w:t xml:space="preserve"> </w:t>
      </w:r>
      <w:r w:rsidRPr="006C714E">
        <w:t>способствует</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присущая</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устойчивая</w:t>
      </w:r>
      <w:r w:rsidRPr="006C714E">
        <w:rPr>
          <w:rFonts w:cs="SchoolBook"/>
        </w:rPr>
        <w:t xml:space="preserve"> </w:t>
      </w:r>
      <w:r w:rsidRPr="006C714E">
        <w:t>фиксация</w:t>
      </w:r>
      <w:r w:rsidRPr="006C714E">
        <w:rPr>
          <w:rFonts w:cs="SchoolBook"/>
        </w:rPr>
        <w:t xml:space="preserve"> </w:t>
      </w:r>
      <w:r w:rsidRPr="006C714E">
        <w:t>на</w:t>
      </w:r>
      <w:r w:rsidRPr="006C714E">
        <w:rPr>
          <w:rFonts w:cs="SchoolBook"/>
        </w:rPr>
        <w:t xml:space="preserve"> </w:t>
      </w:r>
      <w:r w:rsidRPr="006C714E">
        <w:t>всевозможных</w:t>
      </w:r>
      <w:r w:rsidRPr="006C714E">
        <w:rPr>
          <w:rFonts w:cs="SchoolBook"/>
        </w:rPr>
        <w:t xml:space="preserve"> </w:t>
      </w:r>
      <w:r w:rsidRPr="006C714E">
        <w:t>эго</w:t>
      </w:r>
      <w:r w:rsidRPr="006C714E">
        <w:rPr>
          <w:rFonts w:cs="SchoolBook"/>
        </w:rPr>
        <w:t>-</w:t>
      </w:r>
      <w:r w:rsidRPr="006C714E">
        <w:t>тенденциях</w:t>
      </w:r>
      <w:r w:rsidRPr="006C714E">
        <w:rPr>
          <w:rFonts w:cs="SchoolBook"/>
        </w:rPr>
        <w:t xml:space="preserve">, </w:t>
      </w:r>
      <w:r w:rsidRPr="006C714E">
        <w:t>выработанных</w:t>
      </w:r>
      <w:r w:rsidRPr="006C714E">
        <w:rPr>
          <w:rFonts w:cs="SchoolBook"/>
        </w:rPr>
        <w:t xml:space="preserve"> </w:t>
      </w:r>
      <w:r w:rsidRPr="006C714E">
        <w:t>вашими</w:t>
      </w:r>
      <w:r w:rsidRPr="006C714E">
        <w:rPr>
          <w:rFonts w:cs="SchoolBook"/>
        </w:rPr>
        <w:t xml:space="preserve"> </w:t>
      </w:r>
      <w:r w:rsidRPr="006C714E">
        <w:t>неуёмными</w:t>
      </w:r>
      <w:r w:rsidRPr="006C714E">
        <w:rPr>
          <w:rFonts w:cs="SchoolBook"/>
        </w:rPr>
        <w:t xml:space="preserve"> </w:t>
      </w:r>
      <w:r w:rsidRPr="006C714E">
        <w:t>желаниями</w:t>
      </w:r>
      <w:r w:rsidRPr="006C714E">
        <w:rPr>
          <w:rFonts w:cs="SchoolBook"/>
        </w:rPr>
        <w:t xml:space="preserve"> </w:t>
      </w:r>
      <w:r w:rsidRPr="006C714E">
        <w:t>получать</w:t>
      </w:r>
      <w:r w:rsidRPr="006C714E">
        <w:rPr>
          <w:rFonts w:cs="SchoolBook"/>
        </w:rPr>
        <w:t xml:space="preserve"> </w:t>
      </w:r>
      <w:r w:rsidRPr="006C714E">
        <w:t>низкокачественные</w:t>
      </w:r>
      <w:r w:rsidRPr="006C714E">
        <w:rPr>
          <w:rFonts w:cs="SchoolBook"/>
        </w:rPr>
        <w:t xml:space="preserve"> </w:t>
      </w:r>
      <w:r w:rsidRPr="006C714E">
        <w:t>удовольствия</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хотите</w:t>
      </w:r>
      <w:r w:rsidRPr="006C714E">
        <w:rPr>
          <w:rFonts w:cs="SchoolBook"/>
        </w:rPr>
        <w:t xml:space="preserve"> </w:t>
      </w:r>
      <w:r w:rsidRPr="006C714E">
        <w:t>секса</w:t>
      </w:r>
      <w:r w:rsidRPr="006C714E">
        <w:rPr>
          <w:rFonts w:cs="SchoolBook"/>
        </w:rPr>
        <w:t xml:space="preserve">, </w:t>
      </w:r>
      <w:r w:rsidRPr="006C714E">
        <w:t>то</w:t>
      </w:r>
      <w:r w:rsidRPr="006C714E">
        <w:rPr>
          <w:rFonts w:cs="SchoolBook"/>
        </w:rPr>
        <w:t xml:space="preserve"> «</w:t>
      </w:r>
      <w:r w:rsidRPr="006C714E">
        <w:rPr>
          <w:i/>
          <w:iCs/>
        </w:rPr>
        <w:t>для</w:t>
      </w:r>
      <w:r w:rsidRPr="006C714E">
        <w:rPr>
          <w:rFonts w:cs="SchoolBook"/>
          <w:i/>
          <w:iCs/>
        </w:rPr>
        <w:t xml:space="preserve"> </w:t>
      </w:r>
      <w:r w:rsidRPr="006C714E">
        <w:rPr>
          <w:i/>
          <w:iCs/>
        </w:rPr>
        <w:t>себя</w:t>
      </w:r>
      <w:r w:rsidRPr="006C714E">
        <w:rPr>
          <w:rFonts w:cs="SchoolBook"/>
        </w:rPr>
        <w:t xml:space="preserve">, </w:t>
      </w:r>
      <w:r w:rsidRPr="006C714E">
        <w:t>похотливого</w:t>
      </w:r>
      <w:r w:rsidRPr="006C714E">
        <w:rPr>
          <w:rFonts w:cs="SchoolBook"/>
        </w:rPr>
        <w:t xml:space="preserve">», </w:t>
      </w:r>
      <w:r w:rsidRPr="006C714E">
        <w:t>если</w:t>
      </w:r>
      <w:r w:rsidRPr="006C714E">
        <w:rPr>
          <w:rFonts w:cs="SchoolBook"/>
        </w:rPr>
        <w:t xml:space="preserve"> </w:t>
      </w:r>
      <w:r w:rsidRPr="006C714E">
        <w:t>вас</w:t>
      </w:r>
      <w:r w:rsidRPr="006C714E">
        <w:rPr>
          <w:rFonts w:cs="SchoolBook"/>
        </w:rPr>
        <w:t xml:space="preserve"> </w:t>
      </w:r>
      <w:r w:rsidRPr="006C714E">
        <w:t>переполняет</w:t>
      </w:r>
      <w:r w:rsidRPr="006C714E">
        <w:rPr>
          <w:rFonts w:cs="SchoolBook"/>
        </w:rPr>
        <w:t xml:space="preserve"> </w:t>
      </w:r>
      <w:r w:rsidRPr="006C714E">
        <w:t>радость</w:t>
      </w:r>
      <w:r w:rsidRPr="006C714E">
        <w:rPr>
          <w:rFonts w:cs="SchoolBook"/>
        </w:rPr>
        <w:t xml:space="preserve">, </w:t>
      </w:r>
      <w:r w:rsidRPr="006C714E">
        <w:t>то</w:t>
      </w:r>
      <w:r w:rsidRPr="006C714E">
        <w:rPr>
          <w:rFonts w:cs="SchoolBook"/>
        </w:rPr>
        <w:t xml:space="preserve"> «</w:t>
      </w:r>
      <w:r w:rsidRPr="006C714E">
        <w:rPr>
          <w:i/>
          <w:iCs/>
        </w:rPr>
        <w:t>за</w:t>
      </w:r>
      <w:r w:rsidRPr="006C714E">
        <w:rPr>
          <w:rFonts w:cs="SchoolBook"/>
          <w:i/>
          <w:iCs/>
        </w:rPr>
        <w:t xml:space="preserve"> </w:t>
      </w:r>
      <w:r w:rsidRPr="006C714E">
        <w:rPr>
          <w:i/>
          <w:iCs/>
        </w:rPr>
        <w:t>себя</w:t>
      </w:r>
      <w:r w:rsidRPr="006C714E">
        <w:rPr>
          <w:rFonts w:cs="SchoolBook"/>
        </w:rPr>
        <w:t xml:space="preserve">, </w:t>
      </w:r>
      <w:r w:rsidRPr="006C714E">
        <w:t>любимого</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чем-то</w:t>
      </w:r>
      <w:r w:rsidRPr="006C714E">
        <w:rPr>
          <w:rFonts w:cs="SchoolBook"/>
        </w:rPr>
        <w:t xml:space="preserve"> </w:t>
      </w:r>
      <w:r w:rsidRPr="006C714E">
        <w:t>гордитесь</w:t>
      </w:r>
      <w:r w:rsidRPr="006C714E">
        <w:rPr>
          <w:rFonts w:cs="SchoolBook"/>
        </w:rPr>
        <w:t xml:space="preserve">, </w:t>
      </w:r>
      <w:r w:rsidRPr="006C714E">
        <w:t>то</w:t>
      </w:r>
      <w:r w:rsidRPr="006C714E">
        <w:rPr>
          <w:rFonts w:cs="SchoolBook"/>
        </w:rPr>
        <w:t xml:space="preserve"> </w:t>
      </w:r>
      <w:r w:rsidRPr="006C714E">
        <w:t>в</w:t>
      </w:r>
      <w:r w:rsidRPr="006C714E">
        <w:rPr>
          <w:rFonts w:cs="SchoolBook"/>
        </w:rPr>
        <w:t xml:space="preserve"> </w:t>
      </w:r>
      <w:r w:rsidRPr="006C714E">
        <w:t>этом</w:t>
      </w:r>
      <w:r w:rsidRPr="006C714E">
        <w:rPr>
          <w:rFonts w:cs="SchoolBook"/>
        </w:rPr>
        <w:t xml:space="preserve"> </w:t>
      </w:r>
      <w:r w:rsidRPr="006C714E">
        <w:t>переживании</w:t>
      </w:r>
      <w:r w:rsidRPr="006C714E">
        <w:rPr>
          <w:rFonts w:cs="SchoolBook"/>
        </w:rPr>
        <w:t xml:space="preserve"> </w:t>
      </w:r>
      <w:r w:rsidRPr="006C714E">
        <w:t>обязательно</w:t>
      </w:r>
      <w:r w:rsidRPr="006C714E">
        <w:rPr>
          <w:rFonts w:cs="SchoolBook"/>
        </w:rPr>
        <w:t xml:space="preserve"> </w:t>
      </w:r>
      <w:r w:rsidRPr="006C714E">
        <w:t>должны</w:t>
      </w:r>
      <w:r w:rsidRPr="006C714E">
        <w:rPr>
          <w:rFonts w:cs="SchoolBook"/>
        </w:rPr>
        <w:t xml:space="preserve"> </w:t>
      </w:r>
      <w:r w:rsidRPr="006C714E">
        <w:t>присутствовать</w:t>
      </w:r>
      <w:r w:rsidRPr="006C714E">
        <w:rPr>
          <w:rFonts w:cs="SchoolBook"/>
        </w:rPr>
        <w:t xml:space="preserve"> </w:t>
      </w:r>
      <w:r w:rsidRPr="006C714E">
        <w:t>и</w:t>
      </w:r>
      <w:r w:rsidRPr="006C714E">
        <w:rPr>
          <w:rFonts w:cs="SchoolBook"/>
        </w:rPr>
        <w:t xml:space="preserve"> </w:t>
      </w:r>
      <w:r w:rsidRPr="006C714E">
        <w:t>вы</w:t>
      </w:r>
      <w:r w:rsidRPr="006C714E">
        <w:rPr>
          <w:rFonts w:cs="SchoolBook"/>
        </w:rPr>
        <w:t xml:space="preserve"> </w:t>
      </w:r>
      <w:r w:rsidRPr="006C714E">
        <w:t>–</w:t>
      </w:r>
      <w:r w:rsidRPr="006C714E">
        <w:rPr>
          <w:rFonts w:cs="SchoolBook"/>
        </w:rPr>
        <w:t xml:space="preserve"> </w:t>
      </w:r>
      <w:r w:rsidRPr="006C714E">
        <w:t>такой</w:t>
      </w:r>
      <w:r w:rsidRPr="006C714E">
        <w:rPr>
          <w:rFonts w:cs="SchoolBook"/>
        </w:rPr>
        <w:t xml:space="preserve"> </w:t>
      </w:r>
      <w:r w:rsidRPr="006C714E">
        <w:t>хороший</w:t>
      </w:r>
      <w:r w:rsidRPr="006C714E">
        <w:rPr>
          <w:rFonts w:cs="SchoolBook"/>
        </w:rPr>
        <w:t xml:space="preserve">, </w:t>
      </w:r>
      <w:r w:rsidRPr="006C714E">
        <w:t>добрый</w:t>
      </w:r>
      <w:r w:rsidRPr="006C714E">
        <w:rPr>
          <w:rFonts w:cs="SchoolBook"/>
        </w:rPr>
        <w:t xml:space="preserve">, </w:t>
      </w:r>
      <w:r w:rsidRPr="006C714E">
        <w:t>гениальный</w:t>
      </w:r>
      <w:r w:rsidRPr="006C714E">
        <w:rPr>
          <w:rFonts w:cs="SchoolBook"/>
        </w:rPr>
        <w:t xml:space="preserve">, </w:t>
      </w:r>
      <w:r w:rsidRPr="006C714E">
        <w:t>удачливый</w:t>
      </w:r>
      <w:r w:rsidRPr="006C714E">
        <w:rPr>
          <w:rFonts w:cs="SchoolBook"/>
        </w:rPr>
        <w:t xml:space="preserve">, </w:t>
      </w:r>
      <w:r w:rsidRPr="006C714E">
        <w:t>необыкновенный</w:t>
      </w:r>
      <w:r w:rsidRPr="006C714E">
        <w:rPr>
          <w:rFonts w:cs="SchoolBook"/>
        </w:rPr>
        <w:t xml:space="preserve"> </w:t>
      </w:r>
      <w:r w:rsidRPr="006C714E">
        <w:t>и так далее.</w:t>
      </w:r>
      <w:r w:rsidRPr="006C714E">
        <w:rPr>
          <w:rFonts w:cs="SchoolBook"/>
        </w:rPr>
        <w:t xml:space="preserve"> </w:t>
      </w:r>
    </w:p>
    <w:p w:rsidR="00E22C2E" w:rsidRPr="006C714E" w:rsidRDefault="00854130" w:rsidP="00307E96">
      <w:pPr>
        <w:pStyle w:val="a1"/>
        <w:rPr>
          <w:rFonts w:cs="SchoolBook"/>
        </w:rPr>
      </w:pPr>
      <w:r w:rsidRPr="006C714E">
        <w:t>Ваше</w:t>
      </w:r>
      <w:r w:rsidRPr="006C714E">
        <w:rPr>
          <w:rFonts w:cs="SchoolBook"/>
        </w:rPr>
        <w:t xml:space="preserve"> </w:t>
      </w:r>
      <w:r w:rsidRPr="006C714E">
        <w:t>привычное</w:t>
      </w:r>
      <w:r w:rsidRPr="006C714E">
        <w:rPr>
          <w:rFonts w:cs="SchoolBook"/>
        </w:rPr>
        <w:t xml:space="preserve"> «</w:t>
      </w:r>
      <w:r w:rsidRPr="006C714E">
        <w:t>эго</w:t>
      </w:r>
      <w:r w:rsidRPr="006C714E">
        <w:rPr>
          <w:rFonts w:cs="SchoolBook"/>
        </w:rPr>
        <w:t>-</w:t>
      </w:r>
      <w:r w:rsidRPr="006C714E">
        <w:t>восприятие</w:t>
      </w:r>
      <w:r w:rsidRPr="006C714E">
        <w:rPr>
          <w:rFonts w:cs="SchoolBook"/>
        </w:rPr>
        <w:t xml:space="preserve">» </w:t>
      </w:r>
      <w:r w:rsidRPr="006C714E">
        <w:t>ещё</w:t>
      </w:r>
      <w:r w:rsidRPr="006C714E">
        <w:rPr>
          <w:rFonts w:cs="SchoolBook"/>
        </w:rPr>
        <w:t xml:space="preserve"> </w:t>
      </w:r>
      <w:r w:rsidRPr="006C714E">
        <w:t>слишком</w:t>
      </w:r>
      <w:r w:rsidRPr="006C714E">
        <w:rPr>
          <w:rFonts w:cs="SchoolBook"/>
        </w:rPr>
        <w:t xml:space="preserve"> </w:t>
      </w:r>
      <w:r w:rsidRPr="006C714E">
        <w:t>занижено</w:t>
      </w:r>
      <w:r w:rsidRPr="006C714E">
        <w:rPr>
          <w:rFonts w:cs="SchoolBook"/>
        </w:rPr>
        <w:t xml:space="preserve">, </w:t>
      </w:r>
      <w:r w:rsidRPr="006C714E">
        <w:t>чтобы</w:t>
      </w:r>
      <w:r w:rsidRPr="006C714E">
        <w:rPr>
          <w:rFonts w:cs="SchoolBook"/>
        </w:rPr>
        <w:t xml:space="preserve"> </w:t>
      </w:r>
      <w:r w:rsidRPr="006C714E">
        <w:t>дать</w:t>
      </w:r>
      <w:r w:rsidRPr="006C714E">
        <w:rPr>
          <w:rFonts w:cs="SchoolBook"/>
        </w:rPr>
        <w:t xml:space="preserve"> </w:t>
      </w:r>
      <w:r w:rsidRPr="006C714E">
        <w:t>вам</w:t>
      </w:r>
      <w:r w:rsidRPr="006C714E">
        <w:rPr>
          <w:rFonts w:cs="SchoolBook"/>
        </w:rPr>
        <w:t xml:space="preserve"> </w:t>
      </w:r>
      <w:r w:rsidRPr="006C714E">
        <w:t>возможность</w:t>
      </w:r>
      <w:r w:rsidRPr="006C714E">
        <w:rPr>
          <w:rFonts w:cs="SchoolBook"/>
        </w:rPr>
        <w:t xml:space="preserve"> </w:t>
      </w:r>
      <w:r w:rsidRPr="006C714E">
        <w:t>откровенно</w:t>
      </w:r>
      <w:r w:rsidRPr="006C714E">
        <w:rPr>
          <w:rFonts w:cs="SchoolBook"/>
        </w:rPr>
        <w:t xml:space="preserve"> </w:t>
      </w:r>
      <w:r w:rsidRPr="006C714E">
        <w:t>радоваться</w:t>
      </w:r>
      <w:r w:rsidRPr="006C714E">
        <w:rPr>
          <w:rFonts w:cs="SchoolBook"/>
        </w:rPr>
        <w:t xml:space="preserve"> </w:t>
      </w:r>
      <w:r w:rsidRPr="006C714E">
        <w:t>тому</w:t>
      </w:r>
      <w:r w:rsidRPr="006C714E">
        <w:rPr>
          <w:rFonts w:cs="SchoolBook"/>
        </w:rPr>
        <w:t xml:space="preserve">, </w:t>
      </w:r>
      <w:r w:rsidRPr="006C714E">
        <w:t>что</w:t>
      </w:r>
      <w:r w:rsidRPr="006C714E">
        <w:rPr>
          <w:rFonts w:cs="SchoolBook"/>
        </w:rPr>
        <w:t xml:space="preserve"> </w:t>
      </w:r>
      <w:r w:rsidRPr="006C714E">
        <w:t>лично</w:t>
      </w:r>
      <w:r w:rsidRPr="006C714E">
        <w:rPr>
          <w:rFonts w:cs="SchoolBook"/>
        </w:rPr>
        <w:t xml:space="preserve"> </w:t>
      </w:r>
      <w:r w:rsidRPr="006C714E">
        <w:t>вас</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касается</w:t>
      </w:r>
      <w:r w:rsidRPr="006C714E">
        <w:rPr>
          <w:rFonts w:cs="SchoolBook"/>
        </w:rPr>
        <w:t xml:space="preserve">, </w:t>
      </w:r>
      <w:r w:rsidRPr="006C714E">
        <w:t>чтобы</w:t>
      </w:r>
      <w:r w:rsidRPr="006C714E">
        <w:rPr>
          <w:rFonts w:cs="SchoolBook"/>
        </w:rPr>
        <w:t xml:space="preserve"> </w:t>
      </w:r>
      <w:r w:rsidRPr="006C714E">
        <w:t>получать</w:t>
      </w:r>
      <w:r w:rsidRPr="006C714E">
        <w:rPr>
          <w:rFonts w:cs="SchoolBook"/>
        </w:rPr>
        <w:t xml:space="preserve"> </w:t>
      </w:r>
      <w:r w:rsidRPr="006C714E">
        <w:t>искреннее</w:t>
      </w:r>
      <w:r w:rsidRPr="006C714E">
        <w:rPr>
          <w:rFonts w:cs="SchoolBook"/>
        </w:rPr>
        <w:t xml:space="preserve"> </w:t>
      </w:r>
      <w:r w:rsidRPr="006C714E">
        <w:t>удовольствие</w:t>
      </w:r>
      <w:r w:rsidRPr="006C714E">
        <w:rPr>
          <w:rFonts w:cs="SchoolBook"/>
        </w:rPr>
        <w:t xml:space="preserve"> </w:t>
      </w:r>
      <w:r w:rsidRPr="006C714E">
        <w:t>лишь</w:t>
      </w:r>
      <w:r w:rsidRPr="006C714E">
        <w:rPr>
          <w:rFonts w:cs="SchoolBook"/>
        </w:rPr>
        <w:t xml:space="preserve"> </w:t>
      </w:r>
      <w:r w:rsidRPr="006C714E">
        <w:t>от</w:t>
      </w:r>
      <w:r w:rsidRPr="006C714E">
        <w:rPr>
          <w:rFonts w:cs="SchoolBook"/>
        </w:rPr>
        <w:t xml:space="preserve"> </w:t>
      </w:r>
      <w:r w:rsidRPr="006C714E">
        <w:t>осознания</w:t>
      </w:r>
      <w:r w:rsidRPr="006C714E">
        <w:rPr>
          <w:rFonts w:cs="SchoolBook"/>
        </w:rPr>
        <w:t xml:space="preserve">, </w:t>
      </w:r>
      <w:r w:rsidRPr="006C714E">
        <w:t>что</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другому</w:t>
      </w:r>
      <w:r w:rsidRPr="006C714E">
        <w:rPr>
          <w:rFonts w:cs="SchoolBook"/>
        </w:rPr>
        <w:t xml:space="preserve">, </w:t>
      </w:r>
      <w:r w:rsidRPr="006C714E">
        <w:t>не</w:t>
      </w:r>
      <w:r w:rsidRPr="006C714E">
        <w:rPr>
          <w:rFonts w:cs="SchoolBook"/>
        </w:rPr>
        <w:t xml:space="preserve"> </w:t>
      </w:r>
      <w:r w:rsidRPr="006C714E">
        <w:t>имеющему</w:t>
      </w:r>
      <w:r w:rsidRPr="006C714E">
        <w:rPr>
          <w:rFonts w:cs="SchoolBook"/>
        </w:rPr>
        <w:t xml:space="preserve"> </w:t>
      </w:r>
      <w:r w:rsidRPr="006C714E">
        <w:t>к</w:t>
      </w:r>
      <w:r w:rsidRPr="006C714E">
        <w:rPr>
          <w:rFonts w:cs="SchoolBook"/>
        </w:rPr>
        <w:t xml:space="preserve"> </w:t>
      </w:r>
      <w:r w:rsidRPr="006C714E">
        <w:t>вам</w:t>
      </w:r>
      <w:r w:rsidRPr="006C714E">
        <w:rPr>
          <w:rFonts w:cs="SchoolBook"/>
        </w:rPr>
        <w:t xml:space="preserve"> </w:t>
      </w:r>
      <w:r w:rsidRPr="006C714E">
        <w:t>никакого</w:t>
      </w:r>
      <w:r w:rsidRPr="006C714E">
        <w:rPr>
          <w:rFonts w:cs="SchoolBook"/>
        </w:rPr>
        <w:t xml:space="preserve"> </w:t>
      </w:r>
      <w:r w:rsidRPr="006C714E">
        <w:t>отношения</w:t>
      </w:r>
      <w:r w:rsidRPr="006C714E">
        <w:rPr>
          <w:rFonts w:cs="SchoolBook"/>
        </w:rPr>
        <w:t xml:space="preserve">, </w:t>
      </w:r>
      <w:r w:rsidRPr="006C714E">
        <w:t>может</w:t>
      </w:r>
      <w:r w:rsidRPr="006C714E">
        <w:rPr>
          <w:rFonts w:cs="SchoolBook"/>
        </w:rPr>
        <w:t xml:space="preserve"> </w:t>
      </w:r>
      <w:r w:rsidRPr="006C714E">
        <w:t>быть</w:t>
      </w:r>
      <w:r w:rsidRPr="006C714E">
        <w:rPr>
          <w:rFonts w:cs="SchoolBook"/>
        </w:rPr>
        <w:t xml:space="preserve"> </w:t>
      </w:r>
      <w:r w:rsidRPr="006C714E">
        <w:t>очень</w:t>
      </w:r>
      <w:r w:rsidRPr="006C714E">
        <w:rPr>
          <w:rFonts w:cs="SchoolBook"/>
        </w:rPr>
        <w:t xml:space="preserve"> </w:t>
      </w:r>
      <w:r w:rsidRPr="006C714E">
        <w:t>хорошо</w:t>
      </w:r>
      <w:r w:rsidRPr="006C714E">
        <w:rPr>
          <w:rFonts w:cs="SchoolBook"/>
        </w:rPr>
        <w:t xml:space="preserve"> </w:t>
      </w:r>
      <w:r w:rsidRPr="006C714E">
        <w:t>и</w:t>
      </w:r>
      <w:r w:rsidRPr="006C714E">
        <w:rPr>
          <w:rFonts w:cs="SchoolBook"/>
        </w:rPr>
        <w:t xml:space="preserve"> </w:t>
      </w:r>
      <w:r w:rsidRPr="006C714E">
        <w:t>радостно</w:t>
      </w:r>
      <w:r w:rsidRPr="006C714E">
        <w:rPr>
          <w:rFonts w:cs="SchoolBook"/>
        </w:rPr>
        <w:t xml:space="preserve">, </w:t>
      </w:r>
      <w:r w:rsidRPr="006C714E">
        <w:t>что</w:t>
      </w:r>
      <w:r w:rsidRPr="006C714E">
        <w:rPr>
          <w:rFonts w:cs="SchoolBook"/>
        </w:rPr>
        <w:t xml:space="preserve"> </w:t>
      </w:r>
      <w:r w:rsidRPr="006C714E">
        <w:t>кто</w:t>
      </w:r>
      <w:r w:rsidRPr="006C714E">
        <w:rPr>
          <w:rFonts w:cs="SchoolBook"/>
        </w:rPr>
        <w:t>-</w:t>
      </w:r>
      <w:r w:rsidRPr="006C714E">
        <w:t>то</w:t>
      </w:r>
      <w:r w:rsidRPr="006C714E">
        <w:rPr>
          <w:rFonts w:cs="SchoolBook"/>
        </w:rPr>
        <w:t xml:space="preserve"> </w:t>
      </w:r>
      <w:r w:rsidRPr="006C714E">
        <w:t>другой</w:t>
      </w:r>
      <w:r w:rsidRPr="006C714E">
        <w:rPr>
          <w:rFonts w:cs="SchoolBook"/>
        </w:rPr>
        <w:t xml:space="preserve">, </w:t>
      </w:r>
      <w:r w:rsidRPr="006C714E">
        <w:t>не</w:t>
      </w:r>
      <w:r w:rsidR="00F270A0">
        <w:t xml:space="preserve"> </w:t>
      </w:r>
      <w:r w:rsidRPr="006C714E">
        <w:t>знакомый</w:t>
      </w:r>
      <w:r w:rsidRPr="006C714E">
        <w:rPr>
          <w:rFonts w:cs="SchoolBook"/>
        </w:rPr>
        <w:t xml:space="preserve"> </w:t>
      </w:r>
      <w:r w:rsidRPr="006C714E">
        <w:t>вам</w:t>
      </w:r>
      <w:r w:rsidRPr="006C714E">
        <w:rPr>
          <w:rFonts w:cs="SchoolBook"/>
        </w:rPr>
        <w:t xml:space="preserve">, </w:t>
      </w:r>
      <w:r w:rsidRPr="006C714E">
        <w:t>очень</w:t>
      </w:r>
      <w:r w:rsidRPr="006C714E">
        <w:rPr>
          <w:rFonts w:cs="SchoolBook"/>
        </w:rPr>
        <w:t xml:space="preserve"> </w:t>
      </w:r>
      <w:r w:rsidRPr="006C714E">
        <w:t>счастлив</w:t>
      </w:r>
      <w:r w:rsidRPr="006C714E">
        <w:rPr>
          <w:rFonts w:cs="SchoolBook"/>
        </w:rPr>
        <w:t xml:space="preserve">. </w:t>
      </w:r>
      <w:r w:rsidRPr="006C714E">
        <w:t>Ваше</w:t>
      </w:r>
      <w:r w:rsidRPr="006C714E">
        <w:rPr>
          <w:rFonts w:cs="SchoolBook"/>
        </w:rPr>
        <w:t xml:space="preserve"> </w:t>
      </w:r>
      <w:r w:rsidRPr="006C714E">
        <w:t>изощрённое</w:t>
      </w:r>
      <w:r w:rsidRPr="006C714E">
        <w:rPr>
          <w:rFonts w:cs="SchoolBook"/>
        </w:rPr>
        <w:t xml:space="preserve"> </w:t>
      </w:r>
      <w:r w:rsidR="000241C4">
        <w:rPr>
          <w:rFonts w:cs="SchoolBook"/>
        </w:rPr>
        <w:t>«</w:t>
      </w:r>
      <w:r w:rsidRPr="006C714E">
        <w:t>личностное</w:t>
      </w:r>
      <w:r w:rsidR="000241C4">
        <w:t>»</w:t>
      </w:r>
      <w:r w:rsidRPr="006C714E">
        <w:rPr>
          <w:rFonts w:cs="SchoolBook"/>
        </w:rPr>
        <w:t xml:space="preserve"> </w:t>
      </w:r>
      <w:r w:rsidRPr="006C714E">
        <w:t>эго</w:t>
      </w:r>
      <w:r w:rsidRPr="006C714E">
        <w:rPr>
          <w:rFonts w:cs="SchoolBook"/>
        </w:rPr>
        <w:t xml:space="preserve"> </w:t>
      </w:r>
      <w:r w:rsidRPr="006C714E">
        <w:t>постоянно</w:t>
      </w:r>
      <w:r w:rsidRPr="006C714E">
        <w:rPr>
          <w:rFonts w:cs="SchoolBook"/>
        </w:rPr>
        <w:t xml:space="preserve"> «</w:t>
      </w:r>
      <w:r w:rsidRPr="006C714E">
        <w:t>примеряет</w:t>
      </w:r>
      <w:r w:rsidRPr="006C714E">
        <w:rPr>
          <w:rFonts w:cs="SchoolBook"/>
        </w:rPr>
        <w:t xml:space="preserve">» </w:t>
      </w:r>
      <w:r w:rsidRPr="006C714E">
        <w:t>чьи</w:t>
      </w:r>
      <w:r w:rsidRPr="006C714E">
        <w:rPr>
          <w:rFonts w:cs="SchoolBook"/>
        </w:rPr>
        <w:t>-</w:t>
      </w:r>
      <w:r w:rsidRPr="006C714E">
        <w:t>то</w:t>
      </w:r>
      <w:r w:rsidRPr="006C714E">
        <w:rPr>
          <w:rFonts w:cs="SchoolBook"/>
        </w:rPr>
        <w:t xml:space="preserve"> </w:t>
      </w:r>
      <w:r w:rsidRPr="006C714E">
        <w:t>позитивные</w:t>
      </w:r>
      <w:r w:rsidRPr="006C714E">
        <w:rPr>
          <w:rFonts w:cs="SchoolBook"/>
        </w:rPr>
        <w:t xml:space="preserve"> </w:t>
      </w:r>
      <w:r w:rsidRPr="006C714E">
        <w:t>состояния</w:t>
      </w:r>
      <w:r w:rsidRPr="006C714E">
        <w:rPr>
          <w:rFonts w:cs="SchoolBook"/>
        </w:rPr>
        <w:t xml:space="preserve"> </w:t>
      </w:r>
      <w:r w:rsidRPr="006C714E">
        <w:t>на</w:t>
      </w:r>
      <w:r w:rsidRPr="006C714E">
        <w:rPr>
          <w:rFonts w:cs="SchoolBook"/>
        </w:rPr>
        <w:t xml:space="preserve"> </w:t>
      </w:r>
      <w:r w:rsidRPr="006C714E">
        <w:t>ваши</w:t>
      </w:r>
      <w:r w:rsidRPr="006C714E">
        <w:rPr>
          <w:rFonts w:cs="SchoolBook"/>
        </w:rPr>
        <w:t xml:space="preserve"> </w:t>
      </w:r>
      <w:r w:rsidRPr="006C714E">
        <w:t>собственные</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находя</w:t>
      </w:r>
      <w:r w:rsidRPr="006C714E">
        <w:rPr>
          <w:rFonts w:cs="SchoolBook"/>
        </w:rPr>
        <w:t xml:space="preserve"> </w:t>
      </w:r>
      <w:r w:rsidRPr="006C714E">
        <w:t>внутреннего</w:t>
      </w:r>
      <w:r w:rsidRPr="006C714E">
        <w:rPr>
          <w:rFonts w:cs="SchoolBook"/>
        </w:rPr>
        <w:t xml:space="preserve"> </w:t>
      </w:r>
      <w:r w:rsidRPr="006C714E">
        <w:t>идентичного</w:t>
      </w:r>
      <w:r w:rsidRPr="006C714E">
        <w:rPr>
          <w:rFonts w:cs="SchoolBook"/>
        </w:rPr>
        <w:t xml:space="preserve"> </w:t>
      </w:r>
      <w:r w:rsidRPr="006C714E">
        <w:t>отзвука</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активизирует</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Самосознании</w:t>
      </w:r>
      <w:r w:rsidRPr="006C714E">
        <w:rPr>
          <w:rFonts w:cs="SchoolBook"/>
        </w:rPr>
        <w:t xml:space="preserve"> </w:t>
      </w:r>
      <w:r w:rsidRPr="006C714E">
        <w:t>те</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которые</w:t>
      </w:r>
      <w:r w:rsidRPr="006C714E">
        <w:rPr>
          <w:rFonts w:cs="SchoolBook"/>
        </w:rPr>
        <w:t xml:space="preserve"> </w:t>
      </w:r>
      <w:r w:rsidRPr="006C714E">
        <w:t>реализуются</w:t>
      </w:r>
      <w:r w:rsidRPr="006C714E">
        <w:rPr>
          <w:rFonts w:cs="SchoolBook"/>
        </w:rPr>
        <w:t xml:space="preserve"> </w:t>
      </w:r>
      <w:r w:rsidRPr="006C714E">
        <w:t>в</w:t>
      </w:r>
      <w:r w:rsidRPr="006C714E">
        <w:rPr>
          <w:rFonts w:cs="SchoolBook"/>
        </w:rPr>
        <w:t xml:space="preserve"> </w:t>
      </w:r>
      <w:r w:rsidRPr="006C714E">
        <w:t>таких</w:t>
      </w:r>
      <w:r w:rsidRPr="006C714E">
        <w:rPr>
          <w:rFonts w:cs="SchoolBook"/>
        </w:rPr>
        <w:t xml:space="preserve"> </w:t>
      </w:r>
      <w:r w:rsidRPr="006C714E">
        <w:t>низкокачественных</w:t>
      </w:r>
      <w:r w:rsidRPr="006C714E">
        <w:rPr>
          <w:rFonts w:cs="SchoolBook"/>
        </w:rPr>
        <w:t xml:space="preserve"> </w:t>
      </w:r>
      <w:r w:rsidRPr="006C714E">
        <w:t>переживаниях</w:t>
      </w:r>
      <w:r w:rsidRPr="006C714E">
        <w:rPr>
          <w:rFonts w:cs="SchoolBook"/>
        </w:rPr>
        <w:t xml:space="preserve">, </w:t>
      </w:r>
      <w:r w:rsidRPr="006C714E">
        <w:t>как</w:t>
      </w:r>
      <w:r w:rsidRPr="006C714E">
        <w:rPr>
          <w:rFonts w:cs="SchoolBook"/>
        </w:rPr>
        <w:t xml:space="preserve"> </w:t>
      </w:r>
      <w:r w:rsidRPr="006C714E">
        <w:t>зависть</w:t>
      </w:r>
      <w:r w:rsidRPr="006C714E">
        <w:rPr>
          <w:rFonts w:cs="SchoolBook"/>
        </w:rPr>
        <w:t xml:space="preserve">, </w:t>
      </w:r>
      <w:r w:rsidRPr="006C714E">
        <w:t>осуждение</w:t>
      </w:r>
      <w:r w:rsidRPr="006C714E">
        <w:rPr>
          <w:rFonts w:cs="SchoolBook"/>
        </w:rPr>
        <w:t xml:space="preserve">, </w:t>
      </w:r>
      <w:r w:rsidRPr="006C714E">
        <w:t>раздражение</w:t>
      </w:r>
      <w:r w:rsidRPr="006C714E">
        <w:rPr>
          <w:rFonts w:cs="SchoolBook"/>
        </w:rPr>
        <w:t xml:space="preserve"> </w:t>
      </w:r>
      <w:r w:rsidRPr="006C714E">
        <w:t>и</w:t>
      </w:r>
      <w:r w:rsidRPr="006C714E">
        <w:rPr>
          <w:rFonts w:cs="SchoolBook"/>
        </w:rPr>
        <w:t xml:space="preserve"> </w:t>
      </w:r>
      <w:r w:rsidRPr="006C714E">
        <w:t>желание</w:t>
      </w:r>
      <w:r w:rsidRPr="006C714E">
        <w:rPr>
          <w:rFonts w:cs="SchoolBook"/>
        </w:rPr>
        <w:t xml:space="preserve"> </w:t>
      </w:r>
      <w:r w:rsidR="000D7A44">
        <w:t>хотя бы</w:t>
      </w:r>
      <w:r w:rsidRPr="006C714E">
        <w:rPr>
          <w:rFonts w:cs="SchoolBook"/>
        </w:rPr>
        <w:t xml:space="preserve"> </w:t>
      </w:r>
      <w:r w:rsidRPr="006C714E">
        <w:t>как</w:t>
      </w:r>
      <w:r w:rsidRPr="006C714E">
        <w:rPr>
          <w:rFonts w:cs="SchoolBook"/>
        </w:rPr>
        <w:t>-</w:t>
      </w:r>
      <w:r w:rsidRPr="006C714E">
        <w:t>то</w:t>
      </w:r>
      <w:r w:rsidRPr="006C714E">
        <w:rPr>
          <w:rFonts w:cs="SchoolBook"/>
        </w:rPr>
        <w:t xml:space="preserve"> </w:t>
      </w:r>
      <w:r w:rsidRPr="006C714E">
        <w:t>понизить</w:t>
      </w:r>
      <w:r w:rsidRPr="006C714E">
        <w:rPr>
          <w:rFonts w:cs="SchoolBook"/>
        </w:rPr>
        <w:t xml:space="preserve">, </w:t>
      </w:r>
      <w:r w:rsidRPr="006C714E">
        <w:t>умалить</w:t>
      </w:r>
      <w:r w:rsidRPr="006C714E">
        <w:rPr>
          <w:rFonts w:cs="SchoolBook"/>
        </w:rPr>
        <w:t xml:space="preserve"> </w:t>
      </w:r>
      <w:r w:rsidRPr="006C714E">
        <w:t>в</w:t>
      </w:r>
      <w:r w:rsidRPr="006C714E">
        <w:rPr>
          <w:rFonts w:cs="SchoolBook"/>
        </w:rPr>
        <w:t xml:space="preserve"> </w:t>
      </w:r>
      <w:r w:rsidRPr="006C714E">
        <w:t>другом</w:t>
      </w:r>
      <w:r w:rsidRPr="006C714E">
        <w:rPr>
          <w:rFonts w:cs="SchoolBook"/>
        </w:rPr>
        <w:t xml:space="preserve"> </w:t>
      </w:r>
      <w:r w:rsidRPr="006C714E">
        <w:t>то</w:t>
      </w:r>
      <w:r w:rsidRPr="006C714E">
        <w:rPr>
          <w:rFonts w:cs="SchoolBook"/>
        </w:rPr>
        <w:t xml:space="preserve"> </w:t>
      </w:r>
      <w:r w:rsidRPr="006C714E">
        <w:t>позитивное</w:t>
      </w:r>
      <w:r w:rsidRPr="006C714E">
        <w:rPr>
          <w:rFonts w:cs="SchoolBook"/>
        </w:rPr>
        <w:t xml:space="preserve"> </w:t>
      </w:r>
      <w:r w:rsidRPr="006C714E">
        <w:t>состояние</w:t>
      </w:r>
      <w:r w:rsidRPr="006C714E">
        <w:rPr>
          <w:rFonts w:cs="SchoolBook"/>
        </w:rPr>
        <w:t xml:space="preserve">, </w:t>
      </w:r>
      <w:r w:rsidRPr="006C714E">
        <w:t>которое</w:t>
      </w:r>
      <w:r w:rsidRPr="006C714E">
        <w:rPr>
          <w:rFonts w:cs="SchoolBook"/>
        </w:rPr>
        <w:t xml:space="preserve"> </w:t>
      </w:r>
      <w:r w:rsidRPr="006C714E">
        <w:t>вам</w:t>
      </w:r>
      <w:r w:rsidRPr="006C714E">
        <w:rPr>
          <w:rFonts w:cs="SchoolBook"/>
        </w:rPr>
        <w:t xml:space="preserve"> </w:t>
      </w:r>
      <w:r w:rsidRPr="006C714E">
        <w:t>самим</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00E61D60">
        <w:t>,</w:t>
      </w:r>
      <w:r w:rsidRPr="006C714E">
        <w:rPr>
          <w:rFonts w:cs="SchoolBook"/>
        </w:rPr>
        <w:t xml:space="preserve"> </w:t>
      </w:r>
      <w:r w:rsidRPr="006C714E">
        <w:t>по</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причинам</w:t>
      </w:r>
      <w:r w:rsidR="00E61D60">
        <w:t>,</w:t>
      </w:r>
      <w:r w:rsidRPr="006C714E">
        <w:rPr>
          <w:rFonts w:cs="SchoolBook"/>
        </w:rPr>
        <w:t xml:space="preserve"> </w:t>
      </w:r>
      <w:r w:rsidRPr="006C714E">
        <w:t>просто</w:t>
      </w:r>
      <w:r w:rsidRPr="006C714E">
        <w:rPr>
          <w:rFonts w:cs="SchoolBook"/>
        </w:rPr>
        <w:t xml:space="preserve"> </w:t>
      </w:r>
      <w:r w:rsidRPr="006C714E">
        <w:t>недоступно</w:t>
      </w:r>
      <w:r w:rsidRPr="006C714E">
        <w:rPr>
          <w:rFonts w:cs="SchoolBook"/>
        </w:rPr>
        <w:t xml:space="preserve">. </w:t>
      </w:r>
    </w:p>
    <w:p w:rsidR="00854130" w:rsidRPr="006C714E" w:rsidRDefault="00854130" w:rsidP="00307E96">
      <w:pPr>
        <w:pStyle w:val="a1"/>
        <w:rPr>
          <w:rFonts w:cs="SchoolBook"/>
        </w:rPr>
      </w:pPr>
      <w:r w:rsidRPr="006C714E">
        <w:t>Слабая</w:t>
      </w:r>
      <w:r w:rsidRPr="006C714E">
        <w:rPr>
          <w:rFonts w:cs="SchoolBook"/>
        </w:rPr>
        <w:t xml:space="preserve"> </w:t>
      </w:r>
      <w:r w:rsidRPr="006C714E">
        <w:t>способность</w:t>
      </w:r>
      <w:r w:rsidRPr="006C714E">
        <w:rPr>
          <w:rFonts w:cs="SchoolBook"/>
        </w:rPr>
        <w:t xml:space="preserve"> </w:t>
      </w:r>
      <w:r w:rsidRPr="006C714E">
        <w:t>к</w:t>
      </w:r>
      <w:r w:rsidRPr="006C714E">
        <w:rPr>
          <w:rFonts w:cs="SchoolBook"/>
        </w:rPr>
        <w:t xml:space="preserve"> </w:t>
      </w:r>
      <w:r w:rsidRPr="006C714E">
        <w:t>осознанному</w:t>
      </w:r>
      <w:r w:rsidRPr="006C714E">
        <w:rPr>
          <w:rFonts w:cs="SchoolBook"/>
        </w:rPr>
        <w:t xml:space="preserve"> </w:t>
      </w:r>
      <w:r w:rsidRPr="006C714E">
        <w:t>саморазотождествлению</w:t>
      </w:r>
      <w:r w:rsidRPr="006C714E">
        <w:rPr>
          <w:rFonts w:cs="SchoolBook"/>
        </w:rPr>
        <w:t xml:space="preserve"> </w:t>
      </w:r>
      <w:r w:rsidR="000241C4">
        <w:t>и</w:t>
      </w:r>
      <w:r w:rsidR="006343A0">
        <w:t xml:space="preserve"> затухание</w:t>
      </w:r>
      <w:r w:rsidRPr="006C714E">
        <w:rPr>
          <w:rFonts w:cs="SchoolBook"/>
        </w:rPr>
        <w:t xml:space="preserve"> </w:t>
      </w:r>
      <w:r w:rsidRPr="006C714E">
        <w:t>эгоистичных</w:t>
      </w:r>
      <w:r w:rsidRPr="006C714E">
        <w:rPr>
          <w:rFonts w:cs="SchoolBook"/>
        </w:rPr>
        <w:t xml:space="preserve"> </w:t>
      </w:r>
      <w:r w:rsidRPr="006C714E">
        <w:t>привязок</w:t>
      </w:r>
      <w:r w:rsidRPr="006C714E">
        <w:rPr>
          <w:rFonts w:cs="SchoolBook"/>
        </w:rPr>
        <w:t xml:space="preserve"> </w:t>
      </w:r>
      <w:r w:rsidRPr="006C714E">
        <w:t>к</w:t>
      </w:r>
      <w:r w:rsidRPr="006C714E">
        <w:rPr>
          <w:rFonts w:cs="SchoolBook"/>
        </w:rPr>
        <w:t xml:space="preserve"> </w:t>
      </w:r>
      <w:r w:rsidRPr="006C714E">
        <w:t>фокусируемой</w:t>
      </w:r>
      <w:r w:rsidRPr="006C714E">
        <w:rPr>
          <w:rFonts w:cs="SchoolBook"/>
        </w:rPr>
        <w:t xml:space="preserve"> </w:t>
      </w:r>
      <w:r w:rsidRPr="006C714E">
        <w:t>Вами</w:t>
      </w:r>
      <w:r w:rsidRPr="006C714E">
        <w:rPr>
          <w:rFonts w:cs="SchoolBook"/>
        </w:rPr>
        <w:t xml:space="preserve"> «</w:t>
      </w:r>
      <w:r w:rsidRPr="006C714E">
        <w:t>личности</w:t>
      </w:r>
      <w:r w:rsidR="006343A0">
        <w:rPr>
          <w:rFonts w:cs="SchoolBook"/>
        </w:rPr>
        <w:t>»</w:t>
      </w:r>
      <w:r w:rsidR="000241C4">
        <w:rPr>
          <w:rFonts w:cs="SchoolBook"/>
        </w:rPr>
        <w:t xml:space="preserve"> появляется</w:t>
      </w:r>
      <w:r w:rsidRPr="006C714E">
        <w:rPr>
          <w:rFonts w:cs="SchoolBook"/>
        </w:rPr>
        <w:t xml:space="preserve"> </w:t>
      </w:r>
      <w:r w:rsidRPr="006C714E">
        <w:t>лишь</w:t>
      </w:r>
      <w:r w:rsidRPr="006C714E">
        <w:rPr>
          <w:rFonts w:cs="SchoolBook"/>
        </w:rPr>
        <w:t xml:space="preserve"> </w:t>
      </w:r>
      <w:r w:rsidRPr="006C714E">
        <w:t>с</w:t>
      </w:r>
      <w:r w:rsidRPr="006C714E">
        <w:rPr>
          <w:rFonts w:cs="SchoolBook"/>
        </w:rPr>
        <w:t xml:space="preserve"> </w:t>
      </w:r>
      <w:r w:rsidRPr="006C714E">
        <w:t>глубоким</w:t>
      </w:r>
      <w:r w:rsidRPr="006C714E">
        <w:rPr>
          <w:rFonts w:cs="SchoolBook"/>
        </w:rPr>
        <w:t xml:space="preserve"> </w:t>
      </w:r>
      <w:r w:rsidRPr="006C714E">
        <w:t>усвоением</w:t>
      </w:r>
      <w:r w:rsidRPr="006C714E">
        <w:rPr>
          <w:rFonts w:cs="SchoolBook"/>
        </w:rPr>
        <w:t xml:space="preserve"> </w:t>
      </w:r>
      <w:r w:rsidRPr="006C714E">
        <w:t>ииссиидиологического</w:t>
      </w:r>
      <w:r w:rsidRPr="006C714E">
        <w:rPr>
          <w:rFonts w:cs="SchoolBook"/>
        </w:rPr>
        <w:t xml:space="preserve"> </w:t>
      </w:r>
      <w:r w:rsidRPr="006C714E">
        <w:t>Знания</w:t>
      </w:r>
      <w:r w:rsidRPr="006C714E">
        <w:rPr>
          <w:rFonts w:cs="SchoolBook"/>
        </w:rPr>
        <w:t xml:space="preserve">, </w:t>
      </w:r>
      <w:r w:rsidRPr="006C714E">
        <w:t>когда</w:t>
      </w:r>
      <w:r w:rsidRPr="006C714E">
        <w:rPr>
          <w:rFonts w:cs="SchoolBook"/>
        </w:rPr>
        <w:t xml:space="preserve"> </w:t>
      </w:r>
      <w:r w:rsidRPr="006C714E">
        <w:t>ваш</w:t>
      </w:r>
      <w:r w:rsidRPr="006C714E">
        <w:rPr>
          <w:rFonts w:cs="SchoolBook"/>
        </w:rPr>
        <w:t xml:space="preserve"> </w:t>
      </w:r>
      <w:r w:rsidRPr="006C714E">
        <w:t>Фокус</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начинает</w:t>
      </w:r>
      <w:r w:rsidRPr="006C714E">
        <w:rPr>
          <w:rFonts w:cs="SchoolBook"/>
        </w:rPr>
        <w:t xml:space="preserve"> </w:t>
      </w:r>
      <w:r w:rsidRPr="006C714E">
        <w:t>стабилизироваться</w:t>
      </w:r>
      <w:r w:rsidRPr="006C714E">
        <w:rPr>
          <w:rFonts w:cs="SchoolBook"/>
        </w:rPr>
        <w:t xml:space="preserve"> </w:t>
      </w:r>
      <w:r w:rsidRPr="006C714E">
        <w:t>в</w:t>
      </w:r>
      <w:r w:rsidRPr="006C714E">
        <w:rPr>
          <w:rFonts w:cs="SchoolBook"/>
        </w:rPr>
        <w:t xml:space="preserve"> «</w:t>
      </w:r>
      <w:r w:rsidRPr="006C714E">
        <w:t>низших</w:t>
      </w:r>
      <w:r w:rsidRPr="006C714E">
        <w:rPr>
          <w:rFonts w:cs="SchoolBook"/>
        </w:rPr>
        <w:t xml:space="preserve">» </w:t>
      </w:r>
      <w:r w:rsidRPr="006C714E">
        <w:t>Уровнях</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7716D4">
        <w:rPr>
          <w:sz w:val="20"/>
          <w:szCs w:val="20"/>
        </w:rPr>
        <w:t>ААИИГЛА</w:t>
      </w:r>
      <w:r w:rsidRPr="007716D4">
        <w:rPr>
          <w:rFonts w:cs="SchoolBook"/>
          <w:sz w:val="20"/>
          <w:szCs w:val="20"/>
        </w:rPr>
        <w:t>-</w:t>
      </w:r>
      <w:r w:rsidRPr="007716D4">
        <w:rPr>
          <w:sz w:val="20"/>
          <w:szCs w:val="20"/>
        </w:rPr>
        <w:t>МАА</w:t>
      </w:r>
      <w:r w:rsidRPr="006C714E">
        <w:rPr>
          <w:rFonts w:cs="SchoolBook"/>
        </w:rPr>
        <w:t xml:space="preserve">- </w:t>
      </w:r>
      <w:r w:rsidRPr="006C714E">
        <w:t>и</w:t>
      </w:r>
      <w:r w:rsidRPr="006C714E">
        <w:rPr>
          <w:rFonts w:cs="SchoolBook"/>
        </w:rPr>
        <w:t xml:space="preserve"> </w:t>
      </w:r>
      <w:r w:rsidRPr="007716D4">
        <w:rPr>
          <w:sz w:val="20"/>
          <w:szCs w:val="20"/>
        </w:rPr>
        <w:t>КЛООРТМ</w:t>
      </w:r>
      <w:r w:rsidRPr="006C714E">
        <w:rPr>
          <w:rFonts w:cs="SchoolBook"/>
        </w:rPr>
        <w:t>-</w:t>
      </w:r>
      <w:r w:rsidRPr="006C714E">
        <w:t>Творцов</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вас</w:t>
      </w:r>
      <w:r w:rsidRPr="006C714E">
        <w:rPr>
          <w:rFonts w:cs="SchoolBook"/>
        </w:rPr>
        <w:t xml:space="preserve">» </w:t>
      </w:r>
      <w:r w:rsidRPr="006C714E">
        <w:t>же</w:t>
      </w:r>
      <w:r w:rsidRPr="006C714E">
        <w:rPr>
          <w:rFonts w:cs="SchoolBook"/>
        </w:rPr>
        <w:t xml:space="preserve">, </w:t>
      </w:r>
      <w:r w:rsidRPr="006C714E">
        <w:t>реализующихся</w:t>
      </w:r>
      <w:r w:rsidRPr="006C714E">
        <w:rPr>
          <w:rFonts w:cs="SchoolBook"/>
        </w:rPr>
        <w:t xml:space="preserve"> </w:t>
      </w:r>
      <w:r w:rsidRPr="006C714E">
        <w:t>через</w:t>
      </w:r>
      <w:r w:rsidRPr="006C714E">
        <w:rPr>
          <w:rFonts w:cs="SchoolBook"/>
        </w:rPr>
        <w:t xml:space="preserve"> 1-3</w:t>
      </w:r>
      <w:r w:rsidR="00F35F3B">
        <w:rPr>
          <w:rFonts w:cs="SchoolBook"/>
        </w:rPr>
        <w:t>-й</w:t>
      </w:r>
      <w:r w:rsidRPr="006C714E">
        <w:rPr>
          <w:rFonts w:cs="SchoolBook"/>
        </w:rPr>
        <w:t xml:space="preserve"> </w:t>
      </w:r>
      <w:r w:rsidRPr="006C714E">
        <w:t>кармические</w:t>
      </w:r>
      <w:r w:rsidRPr="006C714E">
        <w:rPr>
          <w:rFonts w:cs="SchoolBook"/>
        </w:rPr>
        <w:t xml:space="preserve"> </w:t>
      </w:r>
      <w:r w:rsidRPr="006C714E">
        <w:t>Каналы</w:t>
      </w:r>
      <w:r w:rsidRPr="006C714E">
        <w:rPr>
          <w:rFonts w:cs="SchoolBook"/>
        </w:rPr>
        <w:t xml:space="preserve"> </w:t>
      </w:r>
      <w:r w:rsidR="007716D4" w:rsidRPr="007716D4">
        <w:rPr>
          <w:sz w:val="20"/>
        </w:rPr>
        <w:t>АИГЛЛИЛЛИАА</w:t>
      </w:r>
      <w:r w:rsidRPr="006C714E">
        <w:rPr>
          <w:rFonts w:cs="SchoolBook"/>
        </w:rPr>
        <w:t xml:space="preserve">- </w:t>
      </w:r>
      <w:r w:rsidRPr="006C714E">
        <w:t>и</w:t>
      </w:r>
      <w:r w:rsidRPr="006C714E">
        <w:rPr>
          <w:rFonts w:cs="SchoolBook"/>
        </w:rPr>
        <w:t xml:space="preserve"> </w:t>
      </w:r>
      <w:r w:rsidR="00435105" w:rsidRPr="00435105">
        <w:rPr>
          <w:sz w:val="20"/>
        </w:rPr>
        <w:t>ОРЛААКТОР</w:t>
      </w:r>
      <w:r w:rsidRPr="006C714E">
        <w:rPr>
          <w:rFonts w:cs="SchoolBook"/>
        </w:rPr>
        <w:t>-</w:t>
      </w:r>
      <w:r w:rsidRPr="006C714E">
        <w:t>Ииссииди</w:t>
      </w:r>
      <w:r w:rsidRPr="006C714E">
        <w:rPr>
          <w:rFonts w:cs="SchoolBook"/>
        </w:rPr>
        <w:t>)</w:t>
      </w:r>
      <w:r w:rsidR="000241C4">
        <w:rPr>
          <w:rFonts w:cs="SchoolBook"/>
        </w:rPr>
        <w:t>,</w:t>
      </w:r>
      <w:r w:rsidRPr="006C714E">
        <w:rPr>
          <w:rFonts w:cs="SchoolBook"/>
        </w:rPr>
        <w:t xml:space="preserve"> </w:t>
      </w:r>
      <w:r w:rsidRPr="006C714E">
        <w:t>и</w:t>
      </w:r>
      <w:r w:rsidRPr="006C714E">
        <w:rPr>
          <w:rFonts w:cs="SchoolBook"/>
        </w:rPr>
        <w:t xml:space="preserve"> </w:t>
      </w:r>
      <w:r w:rsidR="006343A0">
        <w:t>уже не перестаёт</w:t>
      </w:r>
      <w:r w:rsidRPr="006C714E">
        <w:rPr>
          <w:rFonts w:cs="SchoolBook"/>
        </w:rPr>
        <w:t xml:space="preserve"> </w:t>
      </w:r>
      <w:r w:rsidR="006343A0">
        <w:t>повышать</w:t>
      </w:r>
      <w:r w:rsidRPr="006C714E">
        <w:t>ся</w:t>
      </w:r>
      <w:r w:rsidR="006343A0">
        <w:t xml:space="preserve"> вследствие того</w:t>
      </w:r>
      <w:r w:rsidRPr="006C714E">
        <w:rPr>
          <w:rFonts w:cs="SchoolBook"/>
        </w:rPr>
        <w:t xml:space="preserve">, </w:t>
      </w:r>
      <w:r w:rsidR="006343A0">
        <w:t>что</w:t>
      </w:r>
      <w:r w:rsidRPr="006C714E">
        <w:rPr>
          <w:rFonts w:cs="SchoolBook"/>
        </w:rPr>
        <w:t xml:space="preserve"> </w:t>
      </w:r>
      <w:r w:rsidRPr="006C714E">
        <w:t>ваше</w:t>
      </w:r>
      <w:r w:rsidRPr="006C714E">
        <w:rPr>
          <w:rFonts w:cs="SchoolBook"/>
        </w:rPr>
        <w:t xml:space="preserve"> </w:t>
      </w:r>
      <w:r w:rsidRPr="006C714E">
        <w:t>Самосознание</w:t>
      </w:r>
      <w:r w:rsidRPr="006C714E">
        <w:rPr>
          <w:rFonts w:cs="SchoolBook"/>
        </w:rPr>
        <w:t xml:space="preserve"> </w:t>
      </w:r>
      <w:r w:rsidR="006343A0">
        <w:t>активизируется</w:t>
      </w:r>
      <w:r w:rsidRPr="006C714E">
        <w:rPr>
          <w:rFonts w:cs="SchoolBook"/>
        </w:rPr>
        <w:t xml:space="preserve"> </w:t>
      </w:r>
      <w:r w:rsidRPr="006C714E">
        <w:t>в</w:t>
      </w:r>
      <w:r w:rsidRPr="006C714E">
        <w:rPr>
          <w:rFonts w:cs="SchoolBook"/>
        </w:rPr>
        <w:t xml:space="preserve"> </w:t>
      </w:r>
      <w:r w:rsidRPr="006C714E">
        <w:t>ещё</w:t>
      </w:r>
      <w:r w:rsidRPr="006C714E">
        <w:rPr>
          <w:rFonts w:cs="SchoolBook"/>
        </w:rPr>
        <w:t xml:space="preserve"> </w:t>
      </w:r>
      <w:r w:rsidRPr="006C714E">
        <w:t>более</w:t>
      </w:r>
      <w:r w:rsidRPr="006C714E">
        <w:rPr>
          <w:rFonts w:cs="SchoolBook"/>
        </w:rPr>
        <w:t xml:space="preserve"> </w:t>
      </w:r>
      <w:r w:rsidRPr="006C714E">
        <w:t>амплиативных</w:t>
      </w:r>
      <w:r w:rsidRPr="006C714E">
        <w:rPr>
          <w:rFonts w:cs="SchoolBook"/>
        </w:rPr>
        <w:t xml:space="preserve"> </w:t>
      </w:r>
      <w:r w:rsidRPr="006C714E">
        <w:t>Уровнях</w:t>
      </w:r>
      <w:r w:rsidRPr="006C714E">
        <w:rPr>
          <w:rFonts w:cs="SchoolBook"/>
        </w:rPr>
        <w:t xml:space="preserve"> </w:t>
      </w:r>
      <w:r w:rsidRPr="006C714E">
        <w:t>второй</w:t>
      </w:r>
      <w:r w:rsidRPr="006C714E">
        <w:rPr>
          <w:rFonts w:cs="SchoolBook"/>
        </w:rPr>
        <w:t xml:space="preserve"> </w:t>
      </w:r>
      <w:r w:rsidRPr="006C714E">
        <w:t>пары</w:t>
      </w:r>
      <w:r w:rsidRPr="006C714E">
        <w:rPr>
          <w:rFonts w:cs="SchoolBook"/>
        </w:rPr>
        <w:t xml:space="preserve"> </w:t>
      </w:r>
      <w:r w:rsidR="00E33A25" w:rsidRPr="00E33A25">
        <w:rPr>
          <w:sz w:val="20"/>
        </w:rPr>
        <w:t>ИИССИИДИ</w:t>
      </w:r>
      <w:r w:rsidRPr="006C714E">
        <w:rPr>
          <w:rFonts w:cs="SchoolBook"/>
        </w:rPr>
        <w:t>-</w:t>
      </w:r>
      <w:r w:rsidRPr="006C714E">
        <w:t>Центров</w:t>
      </w:r>
      <w:r w:rsidRPr="006C714E">
        <w:rPr>
          <w:rFonts w:cs="SchoolBook"/>
        </w:rPr>
        <w:t xml:space="preserve">. </w:t>
      </w:r>
      <w:r w:rsidRPr="006C714E">
        <w:t>Эта</w:t>
      </w:r>
      <w:r w:rsidRPr="006C714E">
        <w:rPr>
          <w:rFonts w:cs="SchoolBook"/>
        </w:rPr>
        <w:t xml:space="preserve"> </w:t>
      </w:r>
      <w:r w:rsidRPr="006C714E">
        <w:t>Самофиксация</w:t>
      </w:r>
      <w:r w:rsidRPr="006C714E">
        <w:rPr>
          <w:rFonts w:cs="SchoolBook"/>
        </w:rPr>
        <w:t xml:space="preserve"> </w:t>
      </w:r>
      <w:r w:rsidRPr="006C714E">
        <w:t>на</w:t>
      </w:r>
      <w:r w:rsidRPr="006C714E">
        <w:rPr>
          <w:rFonts w:cs="SchoolBook"/>
        </w:rPr>
        <w:t xml:space="preserve"> </w:t>
      </w:r>
      <w:r w:rsidRPr="006C714E">
        <w:t>интеллектуально</w:t>
      </w:r>
      <w:r w:rsidRPr="006C714E">
        <w:rPr>
          <w:rFonts w:cs="SchoolBook"/>
        </w:rPr>
        <w:t>-</w:t>
      </w:r>
      <w:r w:rsidRPr="006C714E">
        <w:t>альтруистичных</w:t>
      </w:r>
      <w:r w:rsidRPr="006C714E">
        <w:rPr>
          <w:rFonts w:cs="SchoolBook"/>
        </w:rPr>
        <w:t xml:space="preserve"> </w:t>
      </w:r>
      <w:r w:rsidRPr="006C714E">
        <w:t>тенденциях</w:t>
      </w:r>
      <w:r w:rsidRPr="006C714E">
        <w:rPr>
          <w:rFonts w:cs="SchoolBook"/>
        </w:rPr>
        <w:t xml:space="preserve"> </w:t>
      </w:r>
      <w:r w:rsidRPr="006C714E">
        <w:t>вашего</w:t>
      </w:r>
      <w:r w:rsidRPr="006C714E">
        <w:rPr>
          <w:rFonts w:cs="SchoolBook"/>
        </w:rPr>
        <w:t xml:space="preserve"> </w:t>
      </w:r>
      <w:r w:rsidRPr="006C714E">
        <w:t>жизнетворчества</w:t>
      </w:r>
      <w:r w:rsidRPr="006C714E">
        <w:rPr>
          <w:rFonts w:cs="SchoolBook"/>
        </w:rPr>
        <w:t xml:space="preserve"> </w:t>
      </w:r>
      <w:r w:rsidRPr="006C714E">
        <w:t>очень</w:t>
      </w:r>
      <w:r w:rsidRPr="006C714E">
        <w:rPr>
          <w:rFonts w:cs="SchoolBook"/>
        </w:rPr>
        <w:t xml:space="preserve"> </w:t>
      </w:r>
      <w:r w:rsidRPr="006C714E">
        <w:t>сильно</w:t>
      </w:r>
      <w:r w:rsidRPr="006C714E">
        <w:rPr>
          <w:rFonts w:cs="SchoolBook"/>
        </w:rPr>
        <w:t xml:space="preserve"> </w:t>
      </w:r>
      <w:r w:rsidRPr="006C714E">
        <w:t>ослабляет</w:t>
      </w:r>
      <w:r w:rsidRPr="006C714E">
        <w:rPr>
          <w:rFonts w:cs="SchoolBook"/>
        </w:rPr>
        <w:t xml:space="preserve"> «</w:t>
      </w:r>
      <w:r w:rsidRPr="006C714E">
        <w:t>эго</w:t>
      </w:r>
      <w:r w:rsidRPr="006C714E">
        <w:rPr>
          <w:rFonts w:cs="SchoolBook"/>
        </w:rPr>
        <w:t>-</w:t>
      </w:r>
      <w:r w:rsidRPr="006C714E">
        <w:t>конфликтность</w:t>
      </w:r>
      <w:r w:rsidRPr="006C714E">
        <w:rPr>
          <w:rFonts w:cs="SchoolBook"/>
        </w:rPr>
        <w:t xml:space="preserve">» </w:t>
      </w:r>
      <w:r w:rsidRPr="006C714E">
        <w:t>всех</w:t>
      </w:r>
      <w:r w:rsidRPr="006C714E">
        <w:rPr>
          <w:rFonts w:cs="SchoolBook"/>
        </w:rPr>
        <w:t xml:space="preserve"> </w:t>
      </w:r>
      <w:r w:rsidRPr="006C714E">
        <w:t>психоментальных</w:t>
      </w:r>
      <w:r w:rsidRPr="006C714E">
        <w:rPr>
          <w:rFonts w:cs="SchoolBook"/>
        </w:rPr>
        <w:t xml:space="preserve"> </w:t>
      </w:r>
      <w:r w:rsidRPr="006C714E">
        <w:t>процессов</w:t>
      </w:r>
      <w:r w:rsidRPr="006C714E">
        <w:rPr>
          <w:rFonts w:cs="SchoolBook"/>
        </w:rPr>
        <w:t xml:space="preserve">, </w:t>
      </w:r>
      <w:r w:rsidRPr="006C714E">
        <w:t>позволяя</w:t>
      </w:r>
      <w:r w:rsidRPr="006C714E">
        <w:rPr>
          <w:rFonts w:cs="SchoolBook"/>
        </w:rPr>
        <w:t xml:space="preserve"> </w:t>
      </w:r>
      <w:r w:rsidRPr="006C714E">
        <w:t>вам</w:t>
      </w:r>
      <w:r w:rsidRPr="006C714E">
        <w:rPr>
          <w:rFonts w:cs="SchoolBook"/>
        </w:rPr>
        <w:t xml:space="preserve"> </w:t>
      </w:r>
      <w:r w:rsidRPr="006C714E">
        <w:t>воспринимать</w:t>
      </w:r>
      <w:r w:rsidRPr="006C714E">
        <w:rPr>
          <w:rFonts w:cs="SchoolBook"/>
        </w:rPr>
        <w:t xml:space="preserve"> </w:t>
      </w:r>
      <w:r w:rsidRPr="006C714E">
        <w:t>окружающий</w:t>
      </w:r>
      <w:r w:rsidRPr="006C714E">
        <w:rPr>
          <w:rFonts w:cs="SchoolBook"/>
        </w:rPr>
        <w:t xml:space="preserve"> </w:t>
      </w:r>
      <w:r w:rsidRPr="006C714E">
        <w:t>Мир</w:t>
      </w:r>
      <w:r w:rsidRPr="006C714E">
        <w:rPr>
          <w:rFonts w:cs="SchoolBook"/>
        </w:rPr>
        <w:t xml:space="preserve"> </w:t>
      </w:r>
      <w:r w:rsidRPr="006C714E">
        <w:t>без</w:t>
      </w:r>
      <w:r w:rsidRPr="006C714E">
        <w:rPr>
          <w:rFonts w:cs="SchoolBook"/>
        </w:rPr>
        <w:t xml:space="preserve"> </w:t>
      </w:r>
      <w:r w:rsidRPr="006C714E">
        <w:t>искажающего</w:t>
      </w:r>
      <w:r w:rsidRPr="006C714E">
        <w:rPr>
          <w:rFonts w:cs="SchoolBook"/>
        </w:rPr>
        <w:t xml:space="preserve"> </w:t>
      </w:r>
      <w:r w:rsidRPr="006C714E">
        <w:t>преломления</w:t>
      </w:r>
      <w:r w:rsidRPr="006C714E">
        <w:rPr>
          <w:rFonts w:cs="SchoolBook"/>
        </w:rPr>
        <w:t xml:space="preserve"> «</w:t>
      </w:r>
      <w:r w:rsidRPr="006C714E">
        <w:t>личностного</w:t>
      </w:r>
      <w:r w:rsidRPr="006C714E">
        <w:rPr>
          <w:rFonts w:cs="SchoolBook"/>
        </w:rPr>
        <w:t xml:space="preserve">» </w:t>
      </w:r>
      <w:r w:rsidRPr="006C714E">
        <w:t>самолюбия</w:t>
      </w:r>
      <w:r w:rsidRPr="006C714E">
        <w:rPr>
          <w:rFonts w:cs="SchoolBook"/>
        </w:rPr>
        <w:t xml:space="preserve"> </w:t>
      </w:r>
      <w:r w:rsidRPr="006C714E">
        <w:t>и</w:t>
      </w:r>
      <w:r w:rsidRPr="006C714E">
        <w:rPr>
          <w:rFonts w:cs="SchoolBook"/>
        </w:rPr>
        <w:t xml:space="preserve"> </w:t>
      </w:r>
      <w:r w:rsidRPr="006C714E">
        <w:t>болезненного</w:t>
      </w:r>
      <w:r w:rsidRPr="006C714E">
        <w:rPr>
          <w:rFonts w:cs="SchoolBook"/>
        </w:rPr>
        <w:t xml:space="preserve"> </w:t>
      </w:r>
      <w:r w:rsidRPr="006C714E">
        <w:t>честолюбия</w:t>
      </w:r>
      <w:r w:rsidRPr="006C714E">
        <w:rPr>
          <w:rFonts w:cs="SchoolBook"/>
        </w:rPr>
        <w:t xml:space="preserve">. </w:t>
      </w:r>
      <w:r w:rsidRPr="006C714E">
        <w:t>Активизация</w:t>
      </w:r>
      <w:r w:rsidRPr="006C714E">
        <w:rPr>
          <w:rFonts w:cs="SchoolBook"/>
        </w:rPr>
        <w:t xml:space="preserve"> «</w:t>
      </w:r>
      <w:r w:rsidRPr="006C714E">
        <w:t>межличностных</w:t>
      </w:r>
      <w:r w:rsidRPr="006C714E">
        <w:rPr>
          <w:rFonts w:cs="SchoolBook"/>
        </w:rPr>
        <w:t xml:space="preserve">» </w:t>
      </w:r>
      <w:r w:rsidRPr="006C714E">
        <w:t>взаимосвязей</w:t>
      </w:r>
      <w:r w:rsidRPr="006C714E">
        <w:rPr>
          <w:rFonts w:cs="SchoolBook"/>
        </w:rPr>
        <w:t xml:space="preserve"> </w:t>
      </w:r>
      <w:r w:rsidRPr="006C714E">
        <w:t>в</w:t>
      </w:r>
      <w:r w:rsidRPr="006C714E">
        <w:rPr>
          <w:rFonts w:cs="SchoolBook"/>
        </w:rPr>
        <w:t xml:space="preserve"> </w:t>
      </w:r>
      <w:r w:rsidRPr="006C714E">
        <w:t>указанных</w:t>
      </w:r>
      <w:r w:rsidRPr="006C714E">
        <w:rPr>
          <w:rFonts w:cs="SchoolBook"/>
        </w:rPr>
        <w:t xml:space="preserve"> </w:t>
      </w:r>
      <w:r w:rsidRPr="006C714E">
        <w:t>Уровнях</w:t>
      </w:r>
      <w:r w:rsidRPr="006C714E">
        <w:rPr>
          <w:rFonts w:cs="SchoolBook"/>
        </w:rPr>
        <w:t xml:space="preserve"> </w:t>
      </w:r>
      <w:r w:rsidRPr="006C714E">
        <w:t>уже</w:t>
      </w:r>
      <w:r w:rsidRPr="006C714E">
        <w:rPr>
          <w:rFonts w:cs="SchoolBook"/>
        </w:rPr>
        <w:t xml:space="preserve"> </w:t>
      </w:r>
      <w:r w:rsidRPr="006C714E">
        <w:t>в</w:t>
      </w:r>
      <w:r w:rsidRPr="006C714E">
        <w:rPr>
          <w:rFonts w:cs="SchoolBook"/>
        </w:rPr>
        <w:t xml:space="preserve"> </w:t>
      </w:r>
      <w:r w:rsidRPr="006C714E">
        <w:t>гораздо</w:t>
      </w:r>
      <w:r w:rsidRPr="006C714E">
        <w:rPr>
          <w:rFonts w:cs="SchoolBook"/>
        </w:rPr>
        <w:t xml:space="preserve"> </w:t>
      </w:r>
      <w:r w:rsidRPr="006C714E">
        <w:t>меньшей</w:t>
      </w:r>
      <w:r w:rsidRPr="006C714E">
        <w:rPr>
          <w:rFonts w:cs="SchoolBook"/>
        </w:rPr>
        <w:t xml:space="preserve"> </w:t>
      </w:r>
      <w:r w:rsidRPr="006C714E">
        <w:t>степени</w:t>
      </w:r>
      <w:r w:rsidRPr="006C714E">
        <w:rPr>
          <w:rFonts w:cs="SchoolBook"/>
        </w:rPr>
        <w:t xml:space="preserve"> </w:t>
      </w:r>
      <w:r w:rsidRPr="006C714E">
        <w:t>фиксирует</w:t>
      </w:r>
      <w:r w:rsidRPr="006C714E">
        <w:rPr>
          <w:rFonts w:cs="SchoolBook"/>
        </w:rPr>
        <w:t xml:space="preserve"> </w:t>
      </w:r>
      <w:r w:rsidRPr="006C714E">
        <w:t>ваш</w:t>
      </w:r>
      <w:r w:rsidRPr="006C714E">
        <w:rPr>
          <w:rFonts w:cs="SchoolBook"/>
        </w:rPr>
        <w:t xml:space="preserve"> </w:t>
      </w:r>
      <w:r w:rsidR="00AF3AF2" w:rsidRPr="00AF3AF2">
        <w:rPr>
          <w:sz w:val="20"/>
        </w:rPr>
        <w:t>ФПВ</w:t>
      </w:r>
      <w:r w:rsidRPr="006C714E">
        <w:rPr>
          <w:rFonts w:cs="SchoolBook"/>
        </w:rPr>
        <w:t xml:space="preserve"> </w:t>
      </w:r>
      <w:r w:rsidRPr="006C714E">
        <w:t>на</w:t>
      </w:r>
      <w:r w:rsidRPr="006C714E">
        <w:rPr>
          <w:rFonts w:cs="SchoolBook"/>
        </w:rPr>
        <w:t xml:space="preserve"> </w:t>
      </w:r>
      <w:r w:rsidRPr="006C714E">
        <w:t>всевозможных</w:t>
      </w:r>
      <w:r w:rsidRPr="006C714E">
        <w:rPr>
          <w:rFonts w:cs="SchoolBook"/>
        </w:rPr>
        <w:t xml:space="preserve"> </w:t>
      </w:r>
      <w:r w:rsidRPr="006C714E">
        <w:t>формо</w:t>
      </w:r>
      <w:r w:rsidRPr="006C714E">
        <w:rPr>
          <w:rFonts w:cs="SchoolBook"/>
        </w:rPr>
        <w:t>-</w:t>
      </w:r>
      <w:r w:rsidRPr="006C714E">
        <w:t>признаках</w:t>
      </w:r>
      <w:r w:rsidR="006C35F5">
        <w:t>,</w:t>
      </w:r>
      <w:r w:rsidRPr="006C714E">
        <w:rPr>
          <w:rFonts w:cs="SchoolBook"/>
        </w:rPr>
        <w:t xml:space="preserve"> </w:t>
      </w:r>
      <w:r w:rsidRPr="006C714E">
        <w:t>и</w:t>
      </w:r>
      <w:r w:rsidRPr="006C714E">
        <w:rPr>
          <w:rFonts w:cs="SchoolBook"/>
        </w:rPr>
        <w:t xml:space="preserve"> </w:t>
      </w:r>
      <w:r w:rsidRPr="006C714E">
        <w:t>это</w:t>
      </w:r>
      <w:r w:rsidRPr="006C714E">
        <w:rPr>
          <w:rFonts w:cs="SchoolBook"/>
        </w:rPr>
        <w:t xml:space="preserve"> </w:t>
      </w:r>
      <w:r w:rsidRPr="006C714E">
        <w:t>позволяет</w:t>
      </w:r>
      <w:r w:rsidRPr="006C714E">
        <w:rPr>
          <w:rFonts w:cs="SchoolBook"/>
        </w:rPr>
        <w:t xml:space="preserve"> </w:t>
      </w:r>
      <w:r w:rsidRPr="006C714E">
        <w:t>без</w:t>
      </w:r>
      <w:r w:rsidRPr="006C714E">
        <w:rPr>
          <w:rFonts w:cs="SchoolBook"/>
        </w:rPr>
        <w:t xml:space="preserve"> </w:t>
      </w:r>
      <w:r w:rsidRPr="006C714E">
        <w:t>ложной</w:t>
      </w:r>
      <w:r w:rsidRPr="006C714E">
        <w:rPr>
          <w:rFonts w:cs="SchoolBook"/>
        </w:rPr>
        <w:t xml:space="preserve"> </w:t>
      </w:r>
      <w:r w:rsidRPr="006C714E">
        <w:t>предвзятости</w:t>
      </w:r>
      <w:r w:rsidRPr="006C714E">
        <w:rPr>
          <w:rFonts w:cs="SchoolBook"/>
        </w:rPr>
        <w:t xml:space="preserve"> </w:t>
      </w:r>
      <w:r w:rsidRPr="006C714E">
        <w:t>и</w:t>
      </w:r>
      <w:r w:rsidRPr="006C714E">
        <w:rPr>
          <w:rFonts w:cs="SchoolBook"/>
        </w:rPr>
        <w:t xml:space="preserve"> </w:t>
      </w:r>
      <w:r w:rsidRPr="006C714E">
        <w:t>надуманного</w:t>
      </w:r>
      <w:r w:rsidRPr="006C714E">
        <w:rPr>
          <w:rFonts w:cs="SchoolBook"/>
        </w:rPr>
        <w:t xml:space="preserve"> </w:t>
      </w:r>
      <w:r w:rsidRPr="006C714E">
        <w:t>критицизма</w:t>
      </w:r>
      <w:r w:rsidRPr="006C714E">
        <w:rPr>
          <w:rFonts w:cs="SchoolBook"/>
        </w:rPr>
        <w:t xml:space="preserve"> </w:t>
      </w:r>
      <w:r w:rsidRPr="006C714E">
        <w:t>относиться</w:t>
      </w:r>
      <w:r w:rsidRPr="006C714E">
        <w:rPr>
          <w:rFonts w:cs="SchoolBook"/>
        </w:rPr>
        <w:t xml:space="preserve"> </w:t>
      </w:r>
      <w:r w:rsidRPr="006C714E">
        <w:t>к</w:t>
      </w:r>
      <w:r w:rsidRPr="006C714E">
        <w:rPr>
          <w:rFonts w:cs="SchoolBook"/>
        </w:rPr>
        <w:t xml:space="preserve"> </w:t>
      </w:r>
      <w:r w:rsidRPr="006C714E">
        <w:t>любым</w:t>
      </w:r>
      <w:r w:rsidRPr="006C714E">
        <w:rPr>
          <w:rFonts w:cs="SchoolBook"/>
        </w:rPr>
        <w:t xml:space="preserve"> </w:t>
      </w:r>
      <w:r w:rsidRPr="006C714E">
        <w:t>формообразованиям</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числе</w:t>
      </w:r>
      <w:r w:rsidRPr="006C714E">
        <w:rPr>
          <w:rFonts w:cs="SchoolBook"/>
        </w:rPr>
        <w:t xml:space="preserve"> </w:t>
      </w:r>
      <w:r w:rsidRPr="006C714E">
        <w:t>и</w:t>
      </w:r>
      <w:r w:rsidRPr="006C714E">
        <w:rPr>
          <w:rFonts w:cs="SchoolBook"/>
        </w:rPr>
        <w:t xml:space="preserve"> </w:t>
      </w:r>
      <w:r w:rsidRPr="006C714E">
        <w:t>к</w:t>
      </w:r>
      <w:r w:rsidRPr="006C714E">
        <w:rPr>
          <w:rFonts w:cs="SchoolBook"/>
        </w:rPr>
        <w:t xml:space="preserve"> </w:t>
      </w:r>
      <w:r w:rsidRPr="006C714E">
        <w:t>другим</w:t>
      </w:r>
      <w:r w:rsidRPr="006C714E">
        <w:rPr>
          <w:rFonts w:cs="SchoolBook"/>
        </w:rPr>
        <w:t xml:space="preserve"> </w:t>
      </w:r>
      <w:r w:rsidRPr="006C714E">
        <w:t>людям</w:t>
      </w:r>
      <w:r w:rsidRPr="006C714E">
        <w:rPr>
          <w:rFonts w:cs="SchoolBook"/>
        </w:rPr>
        <w:t xml:space="preserve">), ренитивно </w:t>
      </w:r>
      <w:r w:rsidRPr="006C714E">
        <w:t>понимая</w:t>
      </w:r>
      <w:r w:rsidRPr="006C714E">
        <w:rPr>
          <w:rFonts w:cs="SchoolBook"/>
        </w:rPr>
        <w:t xml:space="preserve"> </w:t>
      </w:r>
      <w:r w:rsidRPr="006C714E">
        <w:t>истинные</w:t>
      </w:r>
      <w:r w:rsidRPr="006C714E">
        <w:rPr>
          <w:rFonts w:cs="SchoolBook"/>
        </w:rPr>
        <w:t xml:space="preserve"> </w:t>
      </w:r>
      <w:r w:rsidRPr="006C714E">
        <w:t>причины</w:t>
      </w:r>
      <w:r w:rsidRPr="006C714E">
        <w:rPr>
          <w:rFonts w:cs="SchoolBook"/>
        </w:rPr>
        <w:t xml:space="preserve"> </w:t>
      </w:r>
      <w:r w:rsidRPr="006C714E">
        <w:t>многих</w:t>
      </w:r>
      <w:r w:rsidRPr="006C714E">
        <w:rPr>
          <w:rFonts w:cs="SchoolBook"/>
        </w:rPr>
        <w:t xml:space="preserve"> </w:t>
      </w:r>
      <w:r w:rsidRPr="006C714E">
        <w:t>неадекватных</w:t>
      </w:r>
      <w:r w:rsidRPr="006C714E">
        <w:rPr>
          <w:rFonts w:cs="SchoolBook"/>
        </w:rPr>
        <w:t xml:space="preserve"> </w:t>
      </w:r>
      <w:r w:rsidRPr="006C714E">
        <w:t>поведенческих</w:t>
      </w:r>
      <w:r w:rsidRPr="006C714E">
        <w:rPr>
          <w:rFonts w:cs="SchoolBook"/>
        </w:rPr>
        <w:t xml:space="preserve"> </w:t>
      </w:r>
      <w:r w:rsidRPr="006C714E">
        <w:t>реакций</w:t>
      </w:r>
      <w:r w:rsidRPr="006C714E">
        <w:rPr>
          <w:rFonts w:cs="SchoolBook"/>
        </w:rPr>
        <w:t>.</w:t>
      </w:r>
    </w:p>
    <w:p w:rsidR="00854130" w:rsidRPr="006C714E" w:rsidRDefault="00854130" w:rsidP="00307E96">
      <w:pPr>
        <w:pStyle w:val="a1"/>
        <w:rPr>
          <w:rFonts w:cs="SchoolBook"/>
        </w:rPr>
      </w:pPr>
      <w:r w:rsidRPr="006C714E">
        <w:t>В</w:t>
      </w:r>
      <w:r w:rsidRPr="006C714E">
        <w:rPr>
          <w:rFonts w:cs="SchoolBook"/>
        </w:rPr>
        <w:t xml:space="preserve"> </w:t>
      </w:r>
      <w:r w:rsidRPr="006C714E">
        <w:t>Представлениях</w:t>
      </w:r>
      <w:r w:rsidRPr="006C714E">
        <w:rPr>
          <w:rFonts w:cs="SchoolBook"/>
        </w:rPr>
        <w:t xml:space="preserve">, </w:t>
      </w:r>
      <w:r w:rsidRPr="006C714E">
        <w:t>свойственных</w:t>
      </w:r>
      <w:r w:rsidRPr="006C714E">
        <w:rPr>
          <w:rFonts w:cs="SchoolBook"/>
        </w:rPr>
        <w:t xml:space="preserve"> </w:t>
      </w:r>
      <w:r w:rsidRPr="006C714E">
        <w:t>этим</w:t>
      </w:r>
      <w:r w:rsidRPr="006C714E">
        <w:rPr>
          <w:rFonts w:cs="SchoolBook"/>
        </w:rPr>
        <w:t xml:space="preserve"> </w:t>
      </w:r>
      <w:r w:rsidRPr="006C714E">
        <w:t>Уровням</w:t>
      </w:r>
      <w:r w:rsidRPr="006C714E">
        <w:rPr>
          <w:rFonts w:cs="SchoolBook"/>
        </w:rPr>
        <w:t xml:space="preserve"> </w:t>
      </w:r>
      <w:r w:rsidRPr="006C714E">
        <w:t>Самосознания</w:t>
      </w:r>
      <w:r w:rsidRPr="006C714E">
        <w:rPr>
          <w:rFonts w:cs="SchoolBook"/>
        </w:rPr>
        <w:t xml:space="preserve">, </w:t>
      </w:r>
      <w:r w:rsidRPr="006C714E">
        <w:t>фокусируемая</w:t>
      </w:r>
      <w:r w:rsidRPr="006C714E">
        <w:rPr>
          <w:rFonts w:cs="SchoolBook"/>
        </w:rPr>
        <w:t xml:space="preserve"> </w:t>
      </w:r>
      <w:r w:rsidRPr="006C714E">
        <w:t>Вами</w:t>
      </w:r>
      <w:r w:rsidRPr="006C714E">
        <w:rPr>
          <w:rFonts w:cs="SchoolBook"/>
        </w:rPr>
        <w:t xml:space="preserve"> </w:t>
      </w:r>
      <w:r w:rsidR="00691AAD" w:rsidRPr="00691AAD">
        <w:rPr>
          <w:sz w:val="20"/>
        </w:rPr>
        <w:t>НУУ-ВВУ</w:t>
      </w:r>
      <w:r w:rsidRPr="006C714E">
        <w:rPr>
          <w:rFonts w:cs="SchoolBook"/>
        </w:rPr>
        <w:t>-</w:t>
      </w:r>
      <w:r w:rsidRPr="006C714E">
        <w:t>Форма</w:t>
      </w:r>
      <w:r w:rsidRPr="006C714E">
        <w:rPr>
          <w:rFonts w:cs="SchoolBook"/>
        </w:rPr>
        <w:t xml:space="preserve"> («</w:t>
      </w:r>
      <w:r w:rsidRPr="006C714E">
        <w:t>физическое</w:t>
      </w:r>
      <w:r w:rsidRPr="006C714E">
        <w:rPr>
          <w:rFonts w:cs="SchoolBook"/>
        </w:rPr>
        <w:t xml:space="preserve"> </w:t>
      </w:r>
      <w:r w:rsidRPr="006C714E">
        <w:t>тело</w:t>
      </w:r>
      <w:r w:rsidRPr="006C714E">
        <w:rPr>
          <w:rFonts w:cs="SchoolBook"/>
        </w:rPr>
        <w:t xml:space="preserve">») </w:t>
      </w:r>
      <w:r w:rsidRPr="006C714E">
        <w:t>теряет</w:t>
      </w:r>
      <w:r w:rsidRPr="006C714E">
        <w:rPr>
          <w:rFonts w:cs="SchoolBook"/>
        </w:rPr>
        <w:t xml:space="preserve"> </w:t>
      </w:r>
      <w:r w:rsidRPr="006C714E">
        <w:t>то</w:t>
      </w:r>
      <w:r w:rsidRPr="006C714E">
        <w:rPr>
          <w:rFonts w:cs="SchoolBook"/>
        </w:rPr>
        <w:t xml:space="preserve"> </w:t>
      </w:r>
      <w:r w:rsidRPr="006C714E">
        <w:t>исключительное</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значение</w:t>
      </w:r>
      <w:r w:rsidRPr="006C714E">
        <w:rPr>
          <w:rFonts w:cs="SchoolBook"/>
        </w:rPr>
        <w:t xml:space="preserve">, </w:t>
      </w:r>
      <w:r w:rsidRPr="006C714E">
        <w:t>которое</w:t>
      </w:r>
      <w:r w:rsidRPr="006C714E">
        <w:rPr>
          <w:rFonts w:cs="SchoolBook"/>
        </w:rPr>
        <w:t xml:space="preserve"> </w:t>
      </w:r>
      <w:r w:rsidRPr="006C714E">
        <w:t>вы</w:t>
      </w:r>
      <w:r w:rsidRPr="006C714E">
        <w:rPr>
          <w:rFonts w:cs="SchoolBook"/>
        </w:rPr>
        <w:t xml:space="preserve"> </w:t>
      </w:r>
      <w:r w:rsidRPr="006C714E">
        <w:t>уделяете</w:t>
      </w:r>
      <w:r w:rsidRPr="006C714E">
        <w:rPr>
          <w:rFonts w:cs="SchoolBook"/>
        </w:rPr>
        <w:t xml:space="preserve"> </w:t>
      </w:r>
      <w:r w:rsidRPr="006C714E">
        <w:t>ей</w:t>
      </w:r>
      <w:r w:rsidRPr="006C714E">
        <w:rPr>
          <w:rFonts w:cs="SchoolBook"/>
        </w:rPr>
        <w:t xml:space="preserve"> </w:t>
      </w:r>
      <w:r w:rsidRPr="006C714E">
        <w:t>сейчас</w:t>
      </w:r>
      <w:r w:rsidR="003E1607">
        <w:t>,</w:t>
      </w:r>
      <w:r w:rsidRPr="006C714E">
        <w:rPr>
          <w:rFonts w:cs="SchoolBook"/>
        </w:rPr>
        <w:t xml:space="preserve"> </w:t>
      </w:r>
      <w:r w:rsidRPr="006C714E">
        <w:t>и</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гораздо</w:t>
      </w:r>
      <w:r w:rsidRPr="006C714E">
        <w:rPr>
          <w:rFonts w:cs="SchoolBook"/>
        </w:rPr>
        <w:t xml:space="preserve"> </w:t>
      </w:r>
      <w:r w:rsidRPr="006C714E">
        <w:t>меньшей</w:t>
      </w:r>
      <w:r w:rsidRPr="006C714E">
        <w:rPr>
          <w:rFonts w:cs="SchoolBook"/>
        </w:rPr>
        <w:t xml:space="preserve"> </w:t>
      </w:r>
      <w:r w:rsidRPr="006C714E">
        <w:t>степени</w:t>
      </w:r>
      <w:r w:rsidRPr="006C714E">
        <w:rPr>
          <w:rFonts w:cs="SchoolBook"/>
        </w:rPr>
        <w:t xml:space="preserve"> </w:t>
      </w:r>
      <w:r w:rsidRPr="006C714E">
        <w:t>отождествляете</w:t>
      </w:r>
      <w:r w:rsidRPr="006C714E">
        <w:rPr>
          <w:rFonts w:cs="SchoolBook"/>
        </w:rPr>
        <w:t xml:space="preserve"> </w:t>
      </w:r>
      <w:r w:rsidRPr="006C714E">
        <w:t>свои</w:t>
      </w:r>
      <w:r w:rsidRPr="006C714E">
        <w:rPr>
          <w:rFonts w:cs="SchoolBook"/>
        </w:rPr>
        <w:t xml:space="preserve"> </w:t>
      </w:r>
      <w:r w:rsidRPr="006C714E">
        <w:t>выборы</w:t>
      </w:r>
      <w:r w:rsidRPr="006C714E">
        <w:rPr>
          <w:rFonts w:cs="SchoolBook"/>
        </w:rPr>
        <w:t xml:space="preserve"> </w:t>
      </w:r>
      <w:r w:rsidRPr="006C714E">
        <w:t>с</w:t>
      </w:r>
      <w:r w:rsidRPr="006C714E">
        <w:rPr>
          <w:rFonts w:cs="SchoolBook"/>
        </w:rPr>
        <w:t xml:space="preserve"> </w:t>
      </w:r>
      <w:r w:rsidRPr="006C714E">
        <w:t>вашим</w:t>
      </w:r>
      <w:r w:rsidRPr="006C714E">
        <w:rPr>
          <w:rFonts w:cs="SchoolBook"/>
        </w:rPr>
        <w:t xml:space="preserve"> «</w:t>
      </w:r>
      <w:r w:rsidRPr="006C714E">
        <w:t>чисто</w:t>
      </w:r>
      <w:r w:rsidRPr="006C714E">
        <w:rPr>
          <w:rFonts w:cs="SchoolBook"/>
        </w:rPr>
        <w:t xml:space="preserve"> </w:t>
      </w:r>
      <w:r w:rsidRPr="006C714E">
        <w:t>физическим</w:t>
      </w:r>
      <w:r w:rsidRPr="006C714E">
        <w:rPr>
          <w:rFonts w:cs="SchoolBook"/>
        </w:rPr>
        <w:t xml:space="preserve">» </w:t>
      </w:r>
      <w:r w:rsidRPr="006C714E">
        <w:t>существованием</w:t>
      </w:r>
      <w:r w:rsidRPr="006C714E">
        <w:rPr>
          <w:rFonts w:cs="SchoolBook"/>
        </w:rPr>
        <w:t xml:space="preserve">, </w:t>
      </w:r>
      <w:r w:rsidRPr="006C714E">
        <w:t>поскольку</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гораздо</w:t>
      </w:r>
      <w:r w:rsidRPr="006C714E">
        <w:rPr>
          <w:rFonts w:cs="SchoolBook"/>
        </w:rPr>
        <w:t xml:space="preserve"> </w:t>
      </w:r>
      <w:r w:rsidRPr="006C714E">
        <w:t>большее</w:t>
      </w:r>
      <w:r w:rsidRPr="006C714E">
        <w:rPr>
          <w:rFonts w:cs="SchoolBook"/>
        </w:rPr>
        <w:t xml:space="preserve"> </w:t>
      </w:r>
      <w:r w:rsidRPr="006C714E">
        <w:t>значение</w:t>
      </w:r>
      <w:r w:rsidRPr="006C714E">
        <w:rPr>
          <w:rFonts w:cs="SchoolBook"/>
        </w:rPr>
        <w:t xml:space="preserve"> </w:t>
      </w:r>
      <w:r w:rsidRPr="006C714E">
        <w:t>начинает</w:t>
      </w:r>
      <w:r w:rsidRPr="006C714E">
        <w:rPr>
          <w:rFonts w:cs="SchoolBook"/>
        </w:rPr>
        <w:t xml:space="preserve"> </w:t>
      </w:r>
      <w:r w:rsidRPr="006C714E">
        <w:t>приобретать</w:t>
      </w:r>
      <w:r w:rsidRPr="006C714E">
        <w:rPr>
          <w:rFonts w:cs="SchoolBook"/>
        </w:rPr>
        <w:t xml:space="preserve"> </w:t>
      </w:r>
      <w:r w:rsidRPr="006C714E">
        <w:t>осознание</w:t>
      </w:r>
      <w:r w:rsidRPr="006C714E">
        <w:rPr>
          <w:rFonts w:cs="SchoolBook"/>
        </w:rPr>
        <w:t xml:space="preserve"> </w:t>
      </w:r>
      <w:r w:rsidRPr="006C714E">
        <w:t>истинного</w:t>
      </w:r>
      <w:r w:rsidRPr="006C714E">
        <w:rPr>
          <w:rFonts w:cs="SchoolBook"/>
        </w:rPr>
        <w:t xml:space="preserve"> </w:t>
      </w:r>
      <w:r w:rsidRPr="006C714E">
        <w:t>Смысла</w:t>
      </w:r>
      <w:r w:rsidRPr="006C714E">
        <w:rPr>
          <w:rFonts w:cs="SchoolBook"/>
        </w:rPr>
        <w:t xml:space="preserve"> </w:t>
      </w:r>
      <w:r w:rsidRPr="006C714E">
        <w:t>поддержания</w:t>
      </w:r>
      <w:r w:rsidRPr="006C714E">
        <w:rPr>
          <w:rFonts w:cs="SchoolBook"/>
        </w:rPr>
        <w:t xml:space="preserve"> </w:t>
      </w:r>
      <w:r w:rsidRPr="006C714E">
        <w:t>высокого</w:t>
      </w:r>
      <w:r w:rsidRPr="006C714E">
        <w:rPr>
          <w:rFonts w:cs="SchoolBook"/>
        </w:rPr>
        <w:t xml:space="preserve"> </w:t>
      </w:r>
      <w:r w:rsidRPr="006C714E">
        <w:t>качества</w:t>
      </w:r>
      <w:r w:rsidRPr="006C714E">
        <w:rPr>
          <w:rFonts w:cs="SchoolBook"/>
        </w:rPr>
        <w:t xml:space="preserve"> </w:t>
      </w:r>
      <w:r w:rsidRPr="006C714E">
        <w:t>ваших</w:t>
      </w:r>
      <w:r w:rsidRPr="006C714E">
        <w:rPr>
          <w:rFonts w:cs="SchoolBook"/>
        </w:rPr>
        <w:t xml:space="preserve"> «</w:t>
      </w:r>
      <w:r w:rsidRPr="006C714E">
        <w:t>внутренних</w:t>
      </w:r>
      <w:r w:rsidRPr="006C714E">
        <w:rPr>
          <w:rFonts w:cs="SchoolBook"/>
        </w:rPr>
        <w:t xml:space="preserve">» </w:t>
      </w:r>
      <w:r w:rsidRPr="006C714E">
        <w:t>состояний</w:t>
      </w:r>
      <w:r w:rsidRPr="006C714E">
        <w:rPr>
          <w:rFonts w:cs="SchoolBook"/>
        </w:rPr>
        <w:t xml:space="preserve"> </w:t>
      </w:r>
      <w:r w:rsidRPr="006C714E">
        <w:t>–</w:t>
      </w:r>
      <w:r w:rsidRPr="006C714E">
        <w:rPr>
          <w:rFonts w:cs="SchoolBook"/>
        </w:rPr>
        <w:t xml:space="preserve"> </w:t>
      </w:r>
      <w:r w:rsidRPr="006C714E">
        <w:t>как</w:t>
      </w:r>
      <w:r w:rsidRPr="006C714E">
        <w:rPr>
          <w:rFonts w:cs="SchoolBook"/>
        </w:rPr>
        <w:t xml:space="preserve"> </w:t>
      </w:r>
      <w:r w:rsidRPr="006C714E">
        <w:t>самого</w:t>
      </w:r>
      <w:r w:rsidRPr="006C714E">
        <w:rPr>
          <w:rFonts w:cs="SchoolBook"/>
        </w:rPr>
        <w:t xml:space="preserve"> </w:t>
      </w:r>
      <w:r w:rsidRPr="006C714E">
        <w:t>надёжного</w:t>
      </w:r>
      <w:r w:rsidRPr="006C714E">
        <w:rPr>
          <w:rFonts w:cs="SchoolBook"/>
        </w:rPr>
        <w:t xml:space="preserve"> </w:t>
      </w:r>
      <w:r w:rsidRPr="006C714E">
        <w:t>и</w:t>
      </w:r>
      <w:r w:rsidRPr="006C714E">
        <w:rPr>
          <w:rFonts w:cs="SchoolBook"/>
        </w:rPr>
        <w:t xml:space="preserve"> </w:t>
      </w:r>
      <w:r w:rsidRPr="006C714E">
        <w:t>эффективного</w:t>
      </w:r>
      <w:r w:rsidRPr="006C714E">
        <w:rPr>
          <w:rFonts w:cs="SchoolBook"/>
        </w:rPr>
        <w:t xml:space="preserve"> </w:t>
      </w:r>
      <w:r w:rsidRPr="006C714E">
        <w:t>способа</w:t>
      </w:r>
      <w:r w:rsidRPr="006C714E">
        <w:rPr>
          <w:rFonts w:cs="SchoolBook"/>
        </w:rPr>
        <w:t xml:space="preserve"> </w:t>
      </w:r>
      <w:r w:rsidRPr="006C714E">
        <w:t>ваших</w:t>
      </w:r>
      <w:r w:rsidRPr="006C714E">
        <w:rPr>
          <w:rFonts w:cs="SchoolBook"/>
        </w:rPr>
        <w:t xml:space="preserve"> </w:t>
      </w:r>
      <w:r w:rsidRPr="006C714E">
        <w:t>перефокусировок</w:t>
      </w:r>
      <w:r w:rsidRPr="006C714E">
        <w:rPr>
          <w:rFonts w:cs="SchoolBook"/>
        </w:rPr>
        <w:t xml:space="preserve"> </w:t>
      </w:r>
      <w:r w:rsidRPr="006C714E">
        <w:t>в</w:t>
      </w:r>
      <w:r w:rsidRPr="006C714E">
        <w:rPr>
          <w:rFonts w:cs="SchoolBook"/>
        </w:rPr>
        <w:t xml:space="preserve"> </w:t>
      </w:r>
      <w:r w:rsidRPr="006C714E">
        <w:t>ещё</w:t>
      </w:r>
      <w:r w:rsidRPr="006C714E">
        <w:rPr>
          <w:rFonts w:cs="SchoolBook"/>
        </w:rPr>
        <w:t xml:space="preserve"> </w:t>
      </w:r>
      <w:r w:rsidRPr="006C714E">
        <w:t>более</w:t>
      </w:r>
      <w:r w:rsidRPr="006C714E">
        <w:rPr>
          <w:rFonts w:cs="SchoolBook"/>
        </w:rPr>
        <w:t xml:space="preserve"> </w:t>
      </w:r>
      <w:r w:rsidRPr="006C714E">
        <w:t>универсальные</w:t>
      </w:r>
      <w:r w:rsidRPr="006C714E">
        <w:rPr>
          <w:rFonts w:cs="SchoolBook"/>
        </w:rPr>
        <w:t xml:space="preserve"> </w:t>
      </w:r>
      <w:r w:rsidRPr="006C714E">
        <w:t>Формы</w:t>
      </w:r>
      <w:r w:rsidRPr="006C714E">
        <w:rPr>
          <w:rFonts w:cs="SchoolBook"/>
        </w:rPr>
        <w:t xml:space="preserve"> </w:t>
      </w:r>
      <w:r w:rsidRPr="006C714E">
        <w:t>и</w:t>
      </w:r>
      <w:r w:rsidR="00017A34">
        <w:rPr>
          <w:rFonts w:cs="SchoolBook"/>
        </w:rPr>
        <w:t xml:space="preserve"> </w:t>
      </w:r>
      <w:r w:rsidRPr="006C714E">
        <w:t>Континуумы</w:t>
      </w:r>
      <w:r w:rsidRPr="006C714E">
        <w:rPr>
          <w:rFonts w:cs="SchoolBook"/>
        </w:rPr>
        <w:t xml:space="preserve">. </w:t>
      </w:r>
      <w:r w:rsidRPr="006C714E">
        <w:t>Вот</w:t>
      </w:r>
      <w:r w:rsidRPr="006C714E">
        <w:rPr>
          <w:rFonts w:cs="SchoolBook"/>
        </w:rPr>
        <w:t xml:space="preserve"> </w:t>
      </w:r>
      <w:r w:rsidRPr="006C714E">
        <w:t>тогда</w:t>
      </w:r>
      <w:r w:rsidRPr="006C714E">
        <w:rPr>
          <w:rFonts w:cs="SchoolBook"/>
        </w:rPr>
        <w:t>-</w:t>
      </w:r>
      <w:r w:rsidRPr="006C714E">
        <w:t>то</w:t>
      </w:r>
      <w:r w:rsidRPr="006C714E">
        <w:rPr>
          <w:rFonts w:cs="SchoolBook"/>
        </w:rPr>
        <w:t xml:space="preserve">, </w:t>
      </w:r>
      <w:r w:rsidRPr="006C714E">
        <w:t>освободившись</w:t>
      </w:r>
      <w:r w:rsidRPr="006C714E">
        <w:rPr>
          <w:rFonts w:cs="SchoolBook"/>
        </w:rPr>
        <w:t xml:space="preserve"> </w:t>
      </w:r>
      <w:r w:rsidRPr="006C714E">
        <w:t>от</w:t>
      </w:r>
      <w:r w:rsidRPr="006C714E">
        <w:rPr>
          <w:rFonts w:cs="SchoolBook"/>
        </w:rPr>
        <w:t xml:space="preserve"> </w:t>
      </w:r>
      <w:r w:rsidRPr="006C714E">
        <w:t>подстрекательской</w:t>
      </w:r>
      <w:r w:rsidRPr="006C714E">
        <w:rPr>
          <w:rFonts w:cs="SchoolBook"/>
        </w:rPr>
        <w:t xml:space="preserve"> </w:t>
      </w:r>
      <w:r w:rsidRPr="006C714E">
        <w:t>активности</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двух</w:t>
      </w:r>
      <w:r w:rsidRPr="006C714E">
        <w:rPr>
          <w:rFonts w:cs="SchoolBook"/>
        </w:rPr>
        <w:t xml:space="preserve"> </w:t>
      </w:r>
      <w:r w:rsidRPr="006C714E">
        <w:t>низших</w:t>
      </w:r>
      <w:r w:rsidRPr="006C714E">
        <w:rPr>
          <w:rFonts w:cs="SchoolBook"/>
        </w:rPr>
        <w:t xml:space="preserve"> </w:t>
      </w:r>
      <w:r w:rsidRPr="006C714E">
        <w:t>Центров</w:t>
      </w:r>
      <w:r w:rsidRPr="006C714E">
        <w:rPr>
          <w:rFonts w:cs="SchoolBook"/>
        </w:rPr>
        <w:t xml:space="preserve">, </w:t>
      </w:r>
      <w:r w:rsidRPr="006C714E">
        <w:t>вы</w:t>
      </w:r>
      <w:r w:rsidRPr="006C714E">
        <w:rPr>
          <w:rFonts w:cs="SchoolBook"/>
        </w:rPr>
        <w:t xml:space="preserve"> </w:t>
      </w:r>
      <w:r w:rsidRPr="006C714E">
        <w:t>и</w:t>
      </w:r>
      <w:r w:rsidRPr="006C714E">
        <w:rPr>
          <w:rFonts w:cs="SchoolBook"/>
        </w:rPr>
        <w:t xml:space="preserve"> </w:t>
      </w:r>
      <w:r w:rsidRPr="006C714E">
        <w:t>становитесь</w:t>
      </w:r>
      <w:r w:rsidRPr="006C714E">
        <w:rPr>
          <w:rFonts w:cs="SchoolBook"/>
        </w:rPr>
        <w:t xml:space="preserve"> </w:t>
      </w:r>
      <w:r w:rsidRPr="006C714E">
        <w:t>способными</w:t>
      </w:r>
      <w:r w:rsidRPr="006C714E">
        <w:rPr>
          <w:rFonts w:cs="SchoolBook"/>
        </w:rPr>
        <w:t xml:space="preserve"> </w:t>
      </w:r>
      <w:r w:rsidRPr="006C714E">
        <w:t>к</w:t>
      </w:r>
      <w:r w:rsidRPr="006C714E">
        <w:rPr>
          <w:rFonts w:cs="SchoolBook"/>
        </w:rPr>
        <w:t xml:space="preserve"> </w:t>
      </w:r>
      <w:r w:rsidRPr="006C714E">
        <w:t>тождественному</w:t>
      </w:r>
      <w:r w:rsidRPr="006C714E">
        <w:rPr>
          <w:rFonts w:cs="SchoolBook"/>
        </w:rPr>
        <w:t xml:space="preserve"> </w:t>
      </w:r>
      <w:r w:rsidRPr="006C714E">
        <w:t>восприятию</w:t>
      </w:r>
      <w:r w:rsidRPr="006C714E">
        <w:rPr>
          <w:rFonts w:cs="SchoolBook"/>
        </w:rPr>
        <w:t xml:space="preserve"> </w:t>
      </w:r>
      <w:r w:rsidRPr="006C714E">
        <w:t>любых</w:t>
      </w:r>
      <w:r w:rsidRPr="006C714E">
        <w:rPr>
          <w:rFonts w:cs="SchoolBook"/>
        </w:rPr>
        <w:t xml:space="preserve"> </w:t>
      </w:r>
      <w:r w:rsidRPr="006C714E">
        <w:t>других</w:t>
      </w:r>
      <w:r w:rsidRPr="006C714E">
        <w:rPr>
          <w:rFonts w:cs="SchoolBook"/>
        </w:rPr>
        <w:t xml:space="preserve"> </w:t>
      </w:r>
      <w:r w:rsidRPr="006C714E">
        <w:t>Форм</w:t>
      </w:r>
      <w:r w:rsidRPr="006C714E">
        <w:rPr>
          <w:rFonts w:cs="SchoolBook"/>
        </w:rPr>
        <w:t xml:space="preserve"> (</w:t>
      </w:r>
      <w:r w:rsidRPr="006C714E">
        <w:t>людей</w:t>
      </w:r>
      <w:r w:rsidRPr="006C714E">
        <w:rPr>
          <w:rFonts w:cs="SchoolBook"/>
        </w:rPr>
        <w:t xml:space="preserve">, </w:t>
      </w:r>
      <w:r w:rsidRPr="006C714E">
        <w:t>животных</w:t>
      </w:r>
      <w:r w:rsidRPr="006C714E">
        <w:rPr>
          <w:rFonts w:cs="SchoolBook"/>
        </w:rPr>
        <w:t xml:space="preserve">, </w:t>
      </w:r>
      <w:r w:rsidRPr="006C714E">
        <w:t>растений</w:t>
      </w:r>
      <w:r w:rsidRPr="006C714E">
        <w:rPr>
          <w:rFonts w:cs="SchoolBook"/>
        </w:rPr>
        <w:t xml:space="preserve">, </w:t>
      </w:r>
      <w:r w:rsidRPr="006C714E">
        <w:t>минералов</w:t>
      </w:r>
      <w:r w:rsidRPr="006C714E">
        <w:rPr>
          <w:rFonts w:cs="SchoolBook"/>
        </w:rPr>
        <w:t xml:space="preserve">, </w:t>
      </w:r>
      <w:r w:rsidRPr="006C714E">
        <w:t>явлений</w:t>
      </w:r>
      <w:r w:rsidRPr="006C714E">
        <w:rPr>
          <w:rFonts w:cs="SchoolBook"/>
        </w:rPr>
        <w:t xml:space="preserve"> </w:t>
      </w:r>
      <w:r w:rsidRPr="006C714E">
        <w:t>природы</w:t>
      </w:r>
      <w:r w:rsidRPr="006C714E">
        <w:rPr>
          <w:rFonts w:cs="SchoolBook"/>
        </w:rPr>
        <w:t xml:space="preserve">), </w:t>
      </w:r>
      <w:r w:rsidRPr="006C714E">
        <w:t>проецируя</w:t>
      </w:r>
      <w:r w:rsidRPr="006C714E">
        <w:rPr>
          <w:rFonts w:cs="SchoolBook"/>
        </w:rPr>
        <w:t xml:space="preserve"> </w:t>
      </w:r>
      <w:r w:rsidRPr="006C714E">
        <w:t>на</w:t>
      </w:r>
      <w:r w:rsidRPr="006C714E">
        <w:rPr>
          <w:rFonts w:cs="SchoolBook"/>
        </w:rPr>
        <w:t xml:space="preserve"> </w:t>
      </w:r>
      <w:r w:rsidRPr="006C714E">
        <w:t>них</w:t>
      </w:r>
      <w:r w:rsidRPr="006C714E">
        <w:rPr>
          <w:rFonts w:cs="SchoolBook"/>
        </w:rPr>
        <w:t xml:space="preserve"> </w:t>
      </w:r>
      <w:r w:rsidRPr="006C714E">
        <w:t>собственные</w:t>
      </w:r>
      <w:r w:rsidRPr="006C714E">
        <w:rPr>
          <w:rFonts w:cs="SchoolBook"/>
        </w:rPr>
        <w:t xml:space="preserve"> </w:t>
      </w:r>
      <w:r w:rsidRPr="006C714E">
        <w:t>позитивные</w:t>
      </w:r>
      <w:r w:rsidRPr="006C714E">
        <w:rPr>
          <w:rFonts w:cs="SchoolBook"/>
        </w:rPr>
        <w:t xml:space="preserve"> </w:t>
      </w:r>
      <w:r w:rsidRPr="006C714E">
        <w:t>переживания</w:t>
      </w:r>
      <w:r w:rsidRPr="006C714E">
        <w:rPr>
          <w:rFonts w:cs="SchoolBook"/>
        </w:rPr>
        <w:t xml:space="preserve"> </w:t>
      </w:r>
      <w:r w:rsidRPr="006C714E">
        <w:t>и</w:t>
      </w:r>
      <w:r w:rsidRPr="006C714E">
        <w:rPr>
          <w:rFonts w:cs="SchoolBook"/>
        </w:rPr>
        <w:t xml:space="preserve"> </w:t>
      </w:r>
      <w:r w:rsidRPr="006C714E">
        <w:t>начиная</w:t>
      </w:r>
      <w:r w:rsidRPr="006C714E">
        <w:rPr>
          <w:rFonts w:cs="SchoolBook"/>
        </w:rPr>
        <w:t xml:space="preserve"> </w:t>
      </w:r>
      <w:r w:rsidRPr="006C714E">
        <w:t>относиться</w:t>
      </w:r>
      <w:r w:rsidRPr="006C714E">
        <w:rPr>
          <w:rFonts w:cs="SchoolBook"/>
        </w:rPr>
        <w:t xml:space="preserve"> </w:t>
      </w:r>
      <w:r w:rsidRPr="006C714E">
        <w:t>ко</w:t>
      </w:r>
      <w:r w:rsidRPr="006C714E">
        <w:rPr>
          <w:rFonts w:cs="SchoolBook"/>
        </w:rPr>
        <w:t xml:space="preserve"> </w:t>
      </w:r>
      <w:r w:rsidRPr="006C714E">
        <w:t>всему</w:t>
      </w:r>
      <w:r w:rsidRPr="006C714E">
        <w:rPr>
          <w:rFonts w:cs="SchoolBook"/>
        </w:rPr>
        <w:t xml:space="preserve"> </w:t>
      </w:r>
      <w:r w:rsidRPr="006C714E">
        <w:t>своему</w:t>
      </w:r>
      <w:r w:rsidRPr="006C714E">
        <w:rPr>
          <w:rFonts w:cs="SchoolBook"/>
        </w:rPr>
        <w:t xml:space="preserve"> </w:t>
      </w:r>
      <w:r w:rsidRPr="006C714E">
        <w:t>окружению</w:t>
      </w:r>
      <w:r w:rsidRPr="006C714E">
        <w:rPr>
          <w:rFonts w:cs="SchoolBook"/>
        </w:rPr>
        <w:t xml:space="preserve"> </w:t>
      </w:r>
      <w:r w:rsidRPr="006C714E">
        <w:t>как</w:t>
      </w:r>
      <w:r w:rsidRPr="006C714E">
        <w:rPr>
          <w:rFonts w:cs="SchoolBook"/>
        </w:rPr>
        <w:t xml:space="preserve"> </w:t>
      </w:r>
      <w:r w:rsidRPr="006C714E">
        <w:t>к</w:t>
      </w:r>
      <w:r w:rsidRPr="006C714E">
        <w:rPr>
          <w:rFonts w:cs="SchoolBook"/>
        </w:rPr>
        <w:t xml:space="preserve"> </w:t>
      </w:r>
      <w:r w:rsidRPr="006C714E">
        <w:t>естественной</w:t>
      </w:r>
      <w:r w:rsidRPr="006C714E">
        <w:rPr>
          <w:rFonts w:cs="SchoolBook"/>
        </w:rPr>
        <w:t xml:space="preserve"> </w:t>
      </w:r>
      <w:r w:rsidRPr="006C714E">
        <w:t>части</w:t>
      </w:r>
      <w:r w:rsidRPr="006C714E">
        <w:rPr>
          <w:rFonts w:cs="SchoolBook"/>
        </w:rPr>
        <w:t xml:space="preserve"> </w:t>
      </w:r>
      <w:r w:rsidRPr="006C714E">
        <w:t>Вас</w:t>
      </w:r>
      <w:r w:rsidRPr="006C714E">
        <w:rPr>
          <w:rFonts w:cs="SchoolBook"/>
        </w:rPr>
        <w:t xml:space="preserve"> </w:t>
      </w:r>
      <w:r w:rsidRPr="006C714E">
        <w:t>Самих</w:t>
      </w:r>
      <w:r w:rsidRPr="006C714E">
        <w:rPr>
          <w:rFonts w:cs="SchoolBook"/>
        </w:rPr>
        <w:t>.</w:t>
      </w:r>
    </w:p>
    <w:p w:rsidR="00854130" w:rsidRPr="006C714E" w:rsidRDefault="00854130" w:rsidP="00307E96">
      <w:pPr>
        <w:pStyle w:val="a1"/>
        <w:rPr>
          <w:rFonts w:cs="SchoolBook"/>
        </w:rPr>
      </w:pPr>
      <w:r w:rsidRPr="006C714E">
        <w:t>Тогда</w:t>
      </w:r>
      <w:r w:rsidRPr="006C714E">
        <w:rPr>
          <w:rFonts w:cs="SchoolBook"/>
        </w:rPr>
        <w:t xml:space="preserve"> </w:t>
      </w:r>
      <w:r w:rsidRPr="006C714E">
        <w:t>вы</w:t>
      </w:r>
      <w:r w:rsidRPr="006C714E">
        <w:rPr>
          <w:rFonts w:cs="SchoolBook"/>
        </w:rPr>
        <w:t xml:space="preserve"> </w:t>
      </w:r>
      <w:r w:rsidRPr="006C714E">
        <w:t>начинаете</w:t>
      </w:r>
      <w:r w:rsidRPr="006C714E">
        <w:rPr>
          <w:rFonts w:cs="SchoolBook"/>
        </w:rPr>
        <w:t xml:space="preserve"> ренитивно </w:t>
      </w:r>
      <w:r w:rsidRPr="006C714E">
        <w:t>понимать</w:t>
      </w:r>
      <w:r w:rsidRPr="006C714E">
        <w:rPr>
          <w:rFonts w:cs="SchoolBook"/>
        </w:rPr>
        <w:t xml:space="preserve">, </w:t>
      </w:r>
      <w:r w:rsidRPr="006C714E">
        <w:t>что</w:t>
      </w:r>
      <w:r w:rsidRPr="006C714E">
        <w:rPr>
          <w:rFonts w:cs="SchoolBook"/>
        </w:rPr>
        <w:t xml:space="preserve"> </w:t>
      </w:r>
      <w:r w:rsidRPr="006C714E">
        <w:t>любая</w:t>
      </w:r>
      <w:r w:rsidRPr="006C714E">
        <w:rPr>
          <w:rFonts w:cs="SchoolBook"/>
        </w:rPr>
        <w:t xml:space="preserve"> </w:t>
      </w:r>
      <w:r w:rsidRPr="006C714E">
        <w:t>негативная</w:t>
      </w:r>
      <w:r w:rsidRPr="006C714E">
        <w:rPr>
          <w:rFonts w:cs="SchoolBook"/>
        </w:rPr>
        <w:t xml:space="preserve"> </w:t>
      </w:r>
      <w:r w:rsidRPr="006C714E">
        <w:t>реакция</w:t>
      </w:r>
      <w:r w:rsidRPr="006C714E">
        <w:rPr>
          <w:rFonts w:cs="SchoolBook"/>
        </w:rPr>
        <w:t xml:space="preserve"> </w:t>
      </w:r>
      <w:r w:rsidRPr="006C714E">
        <w:t>каждого</w:t>
      </w:r>
      <w:r w:rsidRPr="006C714E">
        <w:rPr>
          <w:rFonts w:cs="SchoolBook"/>
        </w:rPr>
        <w:t xml:space="preserve"> </w:t>
      </w:r>
      <w:r w:rsidRPr="006C714E">
        <w:t>человека</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вам</w:t>
      </w:r>
      <w:r w:rsidRPr="006C714E">
        <w:rPr>
          <w:rFonts w:cs="SchoolBook"/>
        </w:rPr>
        <w:t xml:space="preserve"> </w:t>
      </w:r>
      <w:r w:rsidRPr="006C714E">
        <w:t>является</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результатом</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реализационной</w:t>
      </w:r>
      <w:r w:rsidRPr="006C714E">
        <w:rPr>
          <w:rFonts w:cs="SchoolBook"/>
        </w:rPr>
        <w:t xml:space="preserve"> </w:t>
      </w:r>
      <w:r w:rsidRPr="006C714E">
        <w:t>Форме</w:t>
      </w:r>
      <w:r w:rsidRPr="006C714E">
        <w:rPr>
          <w:rFonts w:cs="SchoolBook"/>
        </w:rPr>
        <w:t xml:space="preserve"> </w:t>
      </w:r>
      <w:r w:rsidRPr="006C714E">
        <w:t>просто</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желаете</w:t>
      </w:r>
      <w:r w:rsidRPr="006C714E">
        <w:rPr>
          <w:rFonts w:cs="SchoolBook"/>
        </w:rPr>
        <w:t xml:space="preserve"> </w:t>
      </w:r>
      <w:r w:rsidRPr="006C714E">
        <w:t>проявлять</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подобным</w:t>
      </w:r>
      <w:r w:rsidRPr="006C714E">
        <w:rPr>
          <w:rFonts w:cs="SchoolBook"/>
        </w:rPr>
        <w:t xml:space="preserve"> </w:t>
      </w:r>
      <w:r w:rsidRPr="006C714E">
        <w:t>примитивным</w:t>
      </w:r>
      <w:r w:rsidRPr="006C714E">
        <w:rPr>
          <w:rFonts w:cs="SchoolBook"/>
        </w:rPr>
        <w:t xml:space="preserve"> </w:t>
      </w:r>
      <w:r w:rsidRPr="006C714E">
        <w:t>образом</w:t>
      </w:r>
      <w:r w:rsidR="00FC70A4">
        <w:t>,</w:t>
      </w:r>
      <w:r w:rsidRPr="006C714E">
        <w:rPr>
          <w:rFonts w:cs="SchoolBook"/>
        </w:rPr>
        <w:t xml:space="preserve"> </w:t>
      </w:r>
      <w:r w:rsidRPr="006C714E">
        <w:t>и</w:t>
      </w:r>
      <w:r w:rsidRPr="006C714E">
        <w:rPr>
          <w:rFonts w:cs="SchoolBook"/>
        </w:rPr>
        <w:t xml:space="preserve"> </w:t>
      </w:r>
      <w:r w:rsidRPr="006C714E">
        <w:t>это</w:t>
      </w:r>
      <w:r w:rsidRPr="006C714E">
        <w:rPr>
          <w:rFonts w:cs="SchoolBook"/>
        </w:rPr>
        <w:t xml:space="preserve"> </w:t>
      </w:r>
      <w:r w:rsidRPr="006C714E">
        <w:t>создаёт</w:t>
      </w:r>
      <w:r w:rsidR="00AE0C86">
        <w:rPr>
          <w:rFonts w:cs="SchoolBook"/>
        </w:rPr>
        <w:t xml:space="preserve"> </w:t>
      </w:r>
      <w:r w:rsidRPr="006C714E">
        <w:t>тензор</w:t>
      </w:r>
      <w:r w:rsidRPr="006C714E">
        <w:rPr>
          <w:rFonts w:cs="SchoolBook"/>
        </w:rPr>
        <w:t xml:space="preserve"> </w:t>
      </w:r>
      <w:r w:rsidRPr="006C714E">
        <w:t>в</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отношениях</w:t>
      </w:r>
      <w:r w:rsidRPr="006C714E">
        <w:rPr>
          <w:rFonts w:cs="SchoolBook"/>
        </w:rPr>
        <w:t xml:space="preserve"> </w:t>
      </w:r>
      <w:r w:rsidRPr="006C714E">
        <w:t>к</w:t>
      </w:r>
      <w:r w:rsidRPr="006C714E">
        <w:rPr>
          <w:rFonts w:cs="SchoolBook"/>
        </w:rPr>
        <w:t xml:space="preserve"> </w:t>
      </w:r>
      <w:r w:rsidRPr="006C714E">
        <w:t>вам</w:t>
      </w:r>
      <w:r w:rsidRPr="006C714E">
        <w:rPr>
          <w:rFonts w:cs="SchoolBook"/>
        </w:rPr>
        <w:t xml:space="preserve">. </w:t>
      </w:r>
      <w:r w:rsidRPr="006C714E">
        <w:t>Вместе</w:t>
      </w:r>
      <w:r w:rsidRPr="006C714E">
        <w:rPr>
          <w:rFonts w:cs="SchoolBook"/>
        </w:rPr>
        <w:t xml:space="preserve"> </w:t>
      </w:r>
      <w:r w:rsidRPr="006C714E">
        <w:t>с</w:t>
      </w:r>
      <w:r w:rsidRPr="006C714E">
        <w:rPr>
          <w:rFonts w:cs="SchoolBook"/>
        </w:rPr>
        <w:t xml:space="preserve"> </w:t>
      </w:r>
      <w:r w:rsidRPr="006C714E">
        <w:t>тем</w:t>
      </w:r>
      <w:r w:rsidRPr="006C714E">
        <w:rPr>
          <w:rFonts w:cs="SchoolBook"/>
        </w:rPr>
        <w:t xml:space="preserve"> </w:t>
      </w:r>
      <w:r w:rsidRPr="006C714E">
        <w:t>вы</w:t>
      </w:r>
      <w:r w:rsidRPr="006C714E">
        <w:rPr>
          <w:rFonts w:cs="SchoolBook"/>
        </w:rPr>
        <w:t xml:space="preserve"> </w:t>
      </w:r>
      <w:r w:rsidRPr="006C714E">
        <w:t>осознаёте</w:t>
      </w:r>
      <w:r w:rsidRPr="006C714E">
        <w:rPr>
          <w:rFonts w:cs="SchoolBook"/>
        </w:rPr>
        <w:t xml:space="preserve">, </w:t>
      </w:r>
      <w:r w:rsidRPr="006C714E">
        <w:t>что</w:t>
      </w:r>
      <w:r w:rsidRPr="006C714E">
        <w:rPr>
          <w:rFonts w:cs="SchoolBook"/>
        </w:rPr>
        <w:t xml:space="preserve"> </w:t>
      </w:r>
      <w:r w:rsidRPr="006C714E">
        <w:t>Общая</w:t>
      </w:r>
      <w:r w:rsidRPr="006C714E">
        <w:rPr>
          <w:rFonts w:cs="SchoolBook"/>
        </w:rPr>
        <w:t xml:space="preserve"> </w:t>
      </w:r>
      <w:r w:rsidRPr="006C714E">
        <w:t>Гармония</w:t>
      </w:r>
      <w:r w:rsidRPr="006C714E">
        <w:rPr>
          <w:rFonts w:cs="SchoolBook"/>
        </w:rPr>
        <w:t xml:space="preserve"> </w:t>
      </w:r>
      <w:r w:rsidRPr="006C714E">
        <w:t>вашего</w:t>
      </w:r>
      <w:r w:rsidRPr="006C714E">
        <w:rPr>
          <w:rFonts w:cs="SchoolBook"/>
        </w:rPr>
        <w:t xml:space="preserve"> </w:t>
      </w:r>
      <w:r w:rsidRPr="006C714E">
        <w:t>жизненного</w:t>
      </w:r>
      <w:r w:rsidRPr="006C714E">
        <w:rPr>
          <w:rFonts w:cs="SchoolBook"/>
        </w:rPr>
        <w:t xml:space="preserve"> </w:t>
      </w:r>
      <w:r w:rsidRPr="006C714E">
        <w:t>Потока</w:t>
      </w:r>
      <w:r w:rsidRPr="006C714E">
        <w:rPr>
          <w:rFonts w:cs="SchoolBook"/>
        </w:rPr>
        <w:t xml:space="preserve"> </w:t>
      </w:r>
      <w:r w:rsidRPr="006C714E">
        <w:t>предполагает</w:t>
      </w:r>
      <w:r w:rsidRPr="006C714E">
        <w:rPr>
          <w:rFonts w:cs="SchoolBook"/>
        </w:rPr>
        <w:t xml:space="preserve"> </w:t>
      </w:r>
      <w:r w:rsidRPr="006C714E">
        <w:t>обязательное</w:t>
      </w:r>
      <w:r w:rsidRPr="006C714E">
        <w:rPr>
          <w:rFonts w:cs="SchoolBook"/>
        </w:rPr>
        <w:t xml:space="preserve"> </w:t>
      </w:r>
      <w:r w:rsidRPr="006C714E">
        <w:t>наличие</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физическом</w:t>
      </w:r>
      <w:r w:rsidRPr="006C714E">
        <w:rPr>
          <w:rFonts w:cs="SchoolBook"/>
        </w:rPr>
        <w:t xml:space="preserve">» </w:t>
      </w:r>
      <w:r w:rsidRPr="006C714E">
        <w:t>Существовании</w:t>
      </w:r>
      <w:r w:rsidRPr="006C714E">
        <w:rPr>
          <w:rFonts w:cs="SchoolBook"/>
        </w:rPr>
        <w:t xml:space="preserve"> </w:t>
      </w:r>
      <w:r w:rsidRPr="006C714E">
        <w:t>качественно</w:t>
      </w:r>
      <w:r w:rsidRPr="006C714E">
        <w:rPr>
          <w:rFonts w:cs="SchoolBook"/>
        </w:rPr>
        <w:t xml:space="preserve"> </w:t>
      </w:r>
      <w:r w:rsidRPr="006C714E">
        <w:t>дуальных</w:t>
      </w:r>
      <w:r w:rsidRPr="006C714E">
        <w:rPr>
          <w:rFonts w:cs="SchoolBook"/>
        </w:rPr>
        <w:t xml:space="preserve"> </w:t>
      </w:r>
      <w:r w:rsidRPr="006C714E">
        <w:t>взаимосвязей</w:t>
      </w:r>
      <w:r w:rsidRPr="006C714E">
        <w:rPr>
          <w:rFonts w:cs="SchoolBook"/>
        </w:rPr>
        <w:t xml:space="preserve">, </w:t>
      </w:r>
      <w:r w:rsidRPr="006C714E">
        <w:t>обеспечивающих</w:t>
      </w:r>
      <w:r w:rsidRPr="006C714E">
        <w:rPr>
          <w:rFonts w:cs="SchoolBook"/>
        </w:rPr>
        <w:t xml:space="preserve"> </w:t>
      </w:r>
      <w:r w:rsidRPr="006C714E">
        <w:t>непрерывный</w:t>
      </w:r>
      <w:r w:rsidRPr="006C714E">
        <w:rPr>
          <w:rFonts w:cs="SchoolBook"/>
        </w:rPr>
        <w:t xml:space="preserve"> </w:t>
      </w:r>
      <w:r w:rsidRPr="006C714E">
        <w:t>процесс</w:t>
      </w:r>
      <w:r w:rsidRPr="006C714E">
        <w:rPr>
          <w:rFonts w:cs="SchoolBook"/>
        </w:rPr>
        <w:t xml:space="preserve"> </w:t>
      </w:r>
      <w:r w:rsidRPr="006C714E">
        <w:t>уравновешенного</w:t>
      </w:r>
      <w:r w:rsidRPr="006C714E">
        <w:rPr>
          <w:rFonts w:cs="SchoolBook"/>
        </w:rPr>
        <w:t xml:space="preserve"> </w:t>
      </w:r>
      <w:r w:rsidRPr="006C714E">
        <w:t>балансирования</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Pr="006C714E">
        <w:t>кармических</w:t>
      </w:r>
      <w:r w:rsidRPr="006C714E">
        <w:rPr>
          <w:rFonts w:cs="SchoolBook"/>
        </w:rPr>
        <w:t xml:space="preserve"> </w:t>
      </w:r>
      <w:r w:rsidRPr="006C714E">
        <w:t>взаимосвязей</w:t>
      </w:r>
      <w:r w:rsidRPr="006C714E">
        <w:rPr>
          <w:rFonts w:cs="SchoolBook"/>
        </w:rPr>
        <w:t xml:space="preserve">, </w:t>
      </w:r>
      <w:r w:rsidRPr="006C714E">
        <w:t>включая</w:t>
      </w:r>
      <w:r w:rsidRPr="006C714E">
        <w:rPr>
          <w:rFonts w:cs="SchoolBook"/>
        </w:rPr>
        <w:t xml:space="preserve"> </w:t>
      </w:r>
      <w:r w:rsidRPr="006C714E">
        <w:t>и</w:t>
      </w:r>
      <w:r w:rsidRPr="006C714E">
        <w:rPr>
          <w:rFonts w:cs="SchoolBook"/>
        </w:rPr>
        <w:t xml:space="preserve"> </w:t>
      </w:r>
      <w:r w:rsidRPr="006C714E">
        <w:t>самые</w:t>
      </w:r>
      <w:r w:rsidRPr="006C714E">
        <w:rPr>
          <w:rFonts w:cs="SchoolBook"/>
        </w:rPr>
        <w:t xml:space="preserve"> </w:t>
      </w:r>
      <w:r w:rsidRPr="006C714E">
        <w:t>примитивные</w:t>
      </w:r>
      <w:r w:rsidRPr="006C714E">
        <w:rPr>
          <w:rFonts w:cs="SchoolBook"/>
        </w:rPr>
        <w:t xml:space="preserve">, </w:t>
      </w:r>
      <w:r w:rsidRPr="006C714E">
        <w:t>к</w:t>
      </w:r>
      <w:r w:rsidRPr="006C714E">
        <w:rPr>
          <w:rFonts w:cs="SchoolBook"/>
        </w:rPr>
        <w:t xml:space="preserve"> </w:t>
      </w:r>
      <w:r w:rsidRPr="006C714E">
        <w:t>которым</w:t>
      </w:r>
      <w:r w:rsidRPr="006C714E">
        <w:rPr>
          <w:rFonts w:cs="SchoolBook"/>
        </w:rPr>
        <w:t xml:space="preserve"> </w:t>
      </w:r>
      <w:r w:rsidRPr="006C714E">
        <w:t>у</w:t>
      </w:r>
      <w:r w:rsidRPr="006C714E">
        <w:rPr>
          <w:rFonts w:cs="SchoolBook"/>
        </w:rPr>
        <w:t xml:space="preserve"> </w:t>
      </w:r>
      <w:r w:rsidRPr="006C714E">
        <w:t>вас</w:t>
      </w:r>
      <w:r w:rsidRPr="006C714E">
        <w:rPr>
          <w:rFonts w:cs="SchoolBook"/>
        </w:rPr>
        <w:t xml:space="preserve"> </w:t>
      </w:r>
      <w:r w:rsidRPr="006C714E">
        <w:t>уже</w:t>
      </w:r>
      <w:r w:rsidRPr="006C714E">
        <w:rPr>
          <w:rFonts w:cs="SchoolBook"/>
        </w:rPr>
        <w:t xml:space="preserve"> </w:t>
      </w:r>
      <w:r w:rsidRPr="006C714E">
        <w:t>нет</w:t>
      </w:r>
      <w:r w:rsidRPr="006C714E">
        <w:rPr>
          <w:rFonts w:cs="SchoolBook"/>
        </w:rPr>
        <w:t xml:space="preserve"> </w:t>
      </w:r>
      <w:r w:rsidRPr="006C714E">
        <w:t>Интереса</w:t>
      </w:r>
      <w:r w:rsidRPr="006C714E">
        <w:rPr>
          <w:rFonts w:cs="SchoolBook"/>
        </w:rPr>
        <w:t xml:space="preserve">. </w:t>
      </w:r>
      <w:r w:rsidRPr="006C714E">
        <w:t>Реализацию</w:t>
      </w:r>
      <w:r w:rsidRPr="006C714E">
        <w:rPr>
          <w:rFonts w:cs="SchoolBook"/>
        </w:rPr>
        <w:t xml:space="preserve"> </w:t>
      </w:r>
      <w:r w:rsidRPr="006C714E">
        <w:t>этих</w:t>
      </w:r>
      <w:r w:rsidRPr="006C714E">
        <w:rPr>
          <w:rFonts w:cs="SchoolBook"/>
        </w:rPr>
        <w:t xml:space="preserve">, </w:t>
      </w:r>
      <w:r w:rsidRPr="006C714E">
        <w:t>уже</w:t>
      </w:r>
      <w:r w:rsidRPr="006C714E">
        <w:rPr>
          <w:rFonts w:cs="SchoolBook"/>
        </w:rPr>
        <w:t xml:space="preserve"> </w:t>
      </w:r>
      <w:r w:rsidRPr="006C714E">
        <w:t>ненужных</w:t>
      </w:r>
      <w:r w:rsidRPr="006C714E">
        <w:rPr>
          <w:rFonts w:cs="SchoolBook"/>
        </w:rPr>
        <w:t xml:space="preserve"> </w:t>
      </w:r>
      <w:r w:rsidRPr="006C714E">
        <w:t>вам</w:t>
      </w:r>
      <w:r w:rsidRPr="006C714E">
        <w:rPr>
          <w:rFonts w:cs="SchoolBook"/>
        </w:rPr>
        <w:t xml:space="preserve">, </w:t>
      </w:r>
      <w:r w:rsidRPr="006C714E">
        <w:t>низкокачественных</w:t>
      </w:r>
      <w:r w:rsidRPr="006C714E">
        <w:rPr>
          <w:rFonts w:cs="SchoolBook"/>
        </w:rPr>
        <w:t xml:space="preserve"> </w:t>
      </w:r>
      <w:r w:rsidRPr="006C714E">
        <w:t>переживаний</w:t>
      </w:r>
      <w:r w:rsidRPr="006C714E">
        <w:rPr>
          <w:rFonts w:cs="SchoolBook"/>
        </w:rPr>
        <w:t xml:space="preserve"> </w:t>
      </w:r>
      <w:r w:rsidRPr="006C714E">
        <w:t>и</w:t>
      </w:r>
      <w:r w:rsidRPr="006C714E">
        <w:rPr>
          <w:rFonts w:cs="SchoolBook"/>
        </w:rPr>
        <w:t xml:space="preserve"> «</w:t>
      </w:r>
      <w:r w:rsidRPr="006C714E">
        <w:t>взяли</w:t>
      </w:r>
      <w:r w:rsidRPr="006C714E">
        <w:rPr>
          <w:rFonts w:cs="SchoolBook"/>
        </w:rPr>
        <w:t xml:space="preserve"> </w:t>
      </w:r>
      <w:r w:rsidRPr="006C714E">
        <w:t>на</w:t>
      </w:r>
      <w:r w:rsidRPr="006C714E">
        <w:rPr>
          <w:rFonts w:cs="SchoolBook"/>
        </w:rPr>
        <w:t xml:space="preserve"> </w:t>
      </w:r>
      <w:r w:rsidRPr="006C714E">
        <w:t>себя</w:t>
      </w:r>
      <w:r w:rsidR="00494F09">
        <w:rPr>
          <w:rFonts w:cs="SchoolBook"/>
        </w:rPr>
        <w:t>»</w:t>
      </w:r>
      <w:r w:rsidRPr="006C714E">
        <w:rPr>
          <w:rFonts w:cs="SchoolBook"/>
        </w:rPr>
        <w:t xml:space="preserve"> </w:t>
      </w:r>
      <w:r w:rsidR="00494F09">
        <w:t>другие</w:t>
      </w:r>
      <w:r w:rsidR="00494F09">
        <w:rPr>
          <w:rFonts w:cs="SchoolBook"/>
        </w:rPr>
        <w:t xml:space="preserve"> </w:t>
      </w:r>
      <w:r w:rsidR="00494F09">
        <w:t>ваши</w:t>
      </w:r>
      <w:r w:rsidRPr="006C714E">
        <w:rPr>
          <w:rFonts w:cs="SchoolBook"/>
        </w:rPr>
        <w:t xml:space="preserve"> </w:t>
      </w:r>
      <w:r w:rsidR="00494F09">
        <w:t>партикулярные</w:t>
      </w:r>
      <w:r w:rsidRPr="006C714E">
        <w:rPr>
          <w:rFonts w:cs="SchoolBook"/>
        </w:rPr>
        <w:t xml:space="preserve"> </w:t>
      </w:r>
      <w:r w:rsidRPr="006C714E">
        <w:t>Формо</w:t>
      </w:r>
      <w:r w:rsidRPr="006C714E">
        <w:rPr>
          <w:rFonts w:cs="SchoolBook"/>
        </w:rPr>
        <w:t>-</w:t>
      </w:r>
      <w:r w:rsidR="00494F09">
        <w:t>Типы</w:t>
      </w:r>
      <w:r w:rsidRPr="006C714E">
        <w:rPr>
          <w:rFonts w:cs="SchoolBook"/>
        </w:rPr>
        <w:t xml:space="preserve">, </w:t>
      </w:r>
      <w:r w:rsidRPr="006C714E">
        <w:t>которые</w:t>
      </w:r>
      <w:r w:rsidRPr="006C714E">
        <w:rPr>
          <w:rFonts w:cs="SchoolBook"/>
        </w:rPr>
        <w:t xml:space="preserve"> </w:t>
      </w:r>
      <w:r w:rsidRPr="006C714E">
        <w:t>теперь</w:t>
      </w:r>
      <w:r w:rsidRPr="006C714E">
        <w:rPr>
          <w:rFonts w:cs="SchoolBook"/>
        </w:rPr>
        <w:t xml:space="preserve"> </w:t>
      </w:r>
      <w:r w:rsidRPr="006C714E">
        <w:t>точно</w:t>
      </w:r>
      <w:r w:rsidRPr="006C714E">
        <w:rPr>
          <w:rFonts w:cs="SchoolBook"/>
        </w:rPr>
        <w:t xml:space="preserve"> </w:t>
      </w:r>
      <w:r w:rsidRPr="006C714E">
        <w:t>так</w:t>
      </w:r>
      <w:r w:rsidRPr="006C714E">
        <w:rPr>
          <w:rFonts w:cs="SchoolBook"/>
        </w:rPr>
        <w:t xml:space="preserve"> </w:t>
      </w:r>
      <w:r w:rsidRPr="006C714E">
        <w:t>же</w:t>
      </w:r>
      <w:r w:rsidRPr="006C714E">
        <w:rPr>
          <w:rFonts w:cs="SchoolBook"/>
        </w:rPr>
        <w:t xml:space="preserve"> </w:t>
      </w:r>
      <w:r w:rsidRPr="006C714E">
        <w:t>старательно</w:t>
      </w:r>
      <w:r w:rsidRPr="006C714E">
        <w:rPr>
          <w:rFonts w:cs="SchoolBook"/>
        </w:rPr>
        <w:t xml:space="preserve"> </w:t>
      </w:r>
      <w:r w:rsidRPr="006C714E">
        <w:t>исполняют</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вам</w:t>
      </w:r>
      <w:r w:rsidRPr="006C714E">
        <w:rPr>
          <w:rFonts w:cs="SchoolBook"/>
        </w:rPr>
        <w:t xml:space="preserve"> (</w:t>
      </w:r>
      <w:r w:rsidRPr="006C714E">
        <w:t>и</w:t>
      </w:r>
      <w:r w:rsidRPr="006C714E">
        <w:rPr>
          <w:rFonts w:cs="SchoolBook"/>
        </w:rPr>
        <w:t xml:space="preserve"> </w:t>
      </w:r>
      <w:r w:rsidRPr="006C714E">
        <w:t>к</w:t>
      </w:r>
      <w:r w:rsidRPr="006C714E">
        <w:rPr>
          <w:rFonts w:cs="SchoolBook"/>
        </w:rPr>
        <w:t xml:space="preserve"> </w:t>
      </w:r>
      <w:r w:rsidRPr="006C714E">
        <w:t>другим</w:t>
      </w:r>
      <w:r w:rsidRPr="006C714E">
        <w:rPr>
          <w:rFonts w:cs="SchoolBook"/>
        </w:rPr>
        <w:t xml:space="preserve">!) </w:t>
      </w:r>
      <w:r w:rsidRPr="006C714E">
        <w:t>возложенные</w:t>
      </w:r>
      <w:r w:rsidRPr="006C714E">
        <w:rPr>
          <w:rFonts w:cs="SchoolBook"/>
        </w:rPr>
        <w:t xml:space="preserve"> </w:t>
      </w:r>
      <w:r w:rsidRPr="006C714E">
        <w:t>на</w:t>
      </w:r>
      <w:r w:rsidRPr="006C714E">
        <w:rPr>
          <w:rFonts w:cs="SchoolBook"/>
        </w:rPr>
        <w:t xml:space="preserve"> </w:t>
      </w:r>
      <w:r w:rsidRPr="006C714E">
        <w:t>них</w:t>
      </w:r>
      <w:r w:rsidRPr="006C714E">
        <w:rPr>
          <w:rFonts w:cs="SchoolBook"/>
        </w:rPr>
        <w:t xml:space="preserve"> </w:t>
      </w:r>
      <w:r w:rsidRPr="006C714E">
        <w:t>обязательства</w:t>
      </w:r>
      <w:r w:rsidRPr="006C714E">
        <w:rPr>
          <w:rFonts w:cs="SchoolBook"/>
        </w:rPr>
        <w:t xml:space="preserve">, </w:t>
      </w:r>
      <w:r w:rsidRPr="006C714E">
        <w:t>как</w:t>
      </w:r>
      <w:r w:rsidRPr="006C714E">
        <w:rPr>
          <w:rFonts w:cs="SchoolBook"/>
        </w:rPr>
        <w:t xml:space="preserve"> </w:t>
      </w:r>
      <w:r w:rsidRPr="006C714E">
        <w:t>вы</w:t>
      </w:r>
      <w:r w:rsidRPr="006C714E">
        <w:rPr>
          <w:rFonts w:cs="SchoolBook"/>
        </w:rPr>
        <w:t xml:space="preserve"> </w:t>
      </w:r>
      <w:r w:rsidRPr="006C714E">
        <w:t>исполняете</w:t>
      </w:r>
      <w:r w:rsidRPr="006C714E">
        <w:rPr>
          <w:rFonts w:cs="SchoolBook"/>
        </w:rPr>
        <w:t xml:space="preserve"> </w:t>
      </w:r>
      <w:r w:rsidRPr="006C714E">
        <w:t>ваши</w:t>
      </w:r>
      <w:r w:rsidRPr="006C714E">
        <w:rPr>
          <w:rFonts w:cs="SchoolBook"/>
        </w:rPr>
        <w:t xml:space="preserve"> </w:t>
      </w:r>
      <w:r w:rsidRPr="006C714E">
        <w:t>собственные</w:t>
      </w:r>
      <w:r w:rsidRPr="006C714E">
        <w:rPr>
          <w:rFonts w:cs="SchoolBook"/>
        </w:rPr>
        <w:t xml:space="preserve"> </w:t>
      </w:r>
      <w:r w:rsidRPr="006C714E">
        <w:t>позитивные</w:t>
      </w:r>
      <w:r w:rsidRPr="006C714E">
        <w:rPr>
          <w:rFonts w:cs="SchoolBook"/>
        </w:rPr>
        <w:t xml:space="preserve"> </w:t>
      </w:r>
      <w:r w:rsidRPr="006C714E">
        <w:t>и</w:t>
      </w:r>
      <w:r w:rsidRPr="006C714E">
        <w:rPr>
          <w:rFonts w:cs="SchoolBook"/>
        </w:rPr>
        <w:t xml:space="preserve"> </w:t>
      </w:r>
      <w:r w:rsidRPr="006C714E">
        <w:t>альтруистичные</w:t>
      </w:r>
      <w:r w:rsidRPr="006C714E">
        <w:rPr>
          <w:rFonts w:cs="SchoolBook"/>
        </w:rPr>
        <w:t xml:space="preserve"> </w:t>
      </w:r>
      <w:r w:rsidRPr="006C714E">
        <w:t>тенденции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ним</w:t>
      </w:r>
      <w:r w:rsidRPr="006C714E">
        <w:rPr>
          <w:rFonts w:cs="SchoolBook"/>
        </w:rPr>
        <w:t xml:space="preserve"> (</w:t>
      </w:r>
      <w:r w:rsidRPr="006C714E">
        <w:t>и</w:t>
      </w:r>
      <w:r w:rsidRPr="006C714E">
        <w:rPr>
          <w:rFonts w:cs="SchoolBook"/>
        </w:rPr>
        <w:t xml:space="preserve"> </w:t>
      </w:r>
      <w:r w:rsidRPr="006C714E">
        <w:t>к</w:t>
      </w:r>
      <w:r w:rsidRPr="006C714E">
        <w:rPr>
          <w:rFonts w:cs="SchoolBook"/>
        </w:rPr>
        <w:t xml:space="preserve"> </w:t>
      </w:r>
      <w:r w:rsidRPr="006C714E">
        <w:t>другим</w:t>
      </w:r>
      <w:r w:rsidRPr="006C714E">
        <w:rPr>
          <w:rFonts w:cs="SchoolBook"/>
        </w:rPr>
        <w:t>!).</w:t>
      </w:r>
    </w:p>
    <w:p w:rsidR="00854130" w:rsidRPr="006C714E" w:rsidRDefault="00854130" w:rsidP="00307E96">
      <w:pPr>
        <w:pStyle w:val="a1"/>
        <w:rPr>
          <w:rFonts w:cs="SchoolBook"/>
        </w:rPr>
      </w:pPr>
      <w:r w:rsidRPr="006C714E">
        <w:t>Постоянно</w:t>
      </w:r>
      <w:r w:rsidRPr="006C714E">
        <w:rPr>
          <w:rFonts w:cs="SchoolBook"/>
        </w:rPr>
        <w:t xml:space="preserve"> </w:t>
      </w:r>
      <w:r w:rsidRPr="006C714E">
        <w:t>пытаясь</w:t>
      </w:r>
      <w:r w:rsidRPr="006C714E">
        <w:rPr>
          <w:rFonts w:cs="SchoolBook"/>
        </w:rPr>
        <w:t xml:space="preserve"> </w:t>
      </w:r>
      <w:r w:rsidRPr="006C714E">
        <w:t>увидеть</w:t>
      </w:r>
      <w:r w:rsidRPr="006C714E">
        <w:rPr>
          <w:rFonts w:cs="SchoolBook"/>
        </w:rPr>
        <w:t xml:space="preserve"> </w:t>
      </w:r>
      <w:r w:rsidRPr="006C714E">
        <w:t>в</w:t>
      </w:r>
      <w:r w:rsidRPr="006C714E">
        <w:rPr>
          <w:rFonts w:cs="SchoolBook"/>
        </w:rPr>
        <w:t xml:space="preserve"> </w:t>
      </w:r>
      <w:r w:rsidRPr="006C714E">
        <w:t>негативных</w:t>
      </w:r>
      <w:r w:rsidRPr="006C714E">
        <w:rPr>
          <w:rFonts w:cs="SchoolBook"/>
        </w:rPr>
        <w:t xml:space="preserve"> </w:t>
      </w:r>
      <w:r w:rsidRPr="006C714E">
        <w:t>реакциях</w:t>
      </w:r>
      <w:r w:rsidRPr="006C714E">
        <w:rPr>
          <w:rFonts w:cs="SchoolBook"/>
        </w:rPr>
        <w:t xml:space="preserve"> </w:t>
      </w:r>
      <w:r w:rsidRPr="006C714E">
        <w:t>других</w:t>
      </w:r>
      <w:r w:rsidRPr="006C714E">
        <w:rPr>
          <w:rFonts w:cs="SchoolBook"/>
        </w:rPr>
        <w:t xml:space="preserve"> </w:t>
      </w:r>
      <w:r w:rsidRPr="006C714E">
        <w:t>людей</w:t>
      </w:r>
      <w:r w:rsidRPr="006C714E">
        <w:rPr>
          <w:rFonts w:cs="SchoolBook"/>
        </w:rPr>
        <w:t xml:space="preserve"> </w:t>
      </w:r>
      <w:r w:rsidRPr="006C714E">
        <w:t>нереализованные</w:t>
      </w:r>
      <w:r w:rsidRPr="006C714E">
        <w:rPr>
          <w:rFonts w:cs="SchoolBook"/>
        </w:rPr>
        <w:t xml:space="preserve"> </w:t>
      </w:r>
      <w:r w:rsidRPr="006C714E">
        <w:t>проявления</w:t>
      </w:r>
      <w:r w:rsidRPr="006C714E">
        <w:rPr>
          <w:rFonts w:cs="SchoolBook"/>
        </w:rPr>
        <w:t xml:space="preserve"> </w:t>
      </w:r>
      <w:r w:rsidRPr="006C714E">
        <w:t>низкокачественных</w:t>
      </w:r>
      <w:r w:rsidRPr="006C714E">
        <w:rPr>
          <w:rFonts w:cs="SchoolBook"/>
        </w:rPr>
        <w:t xml:space="preserve"> </w:t>
      </w:r>
      <w:r w:rsidRPr="006C714E">
        <w:t>побуждений</w:t>
      </w:r>
      <w:r w:rsidRPr="006C714E">
        <w:rPr>
          <w:rFonts w:cs="SchoolBook"/>
        </w:rPr>
        <w:t xml:space="preserve">, </w:t>
      </w:r>
      <w:r w:rsidRPr="006C714E">
        <w:t>свойственных</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самих</w:t>
      </w:r>
      <w:r w:rsidRPr="006C714E">
        <w:rPr>
          <w:rFonts w:cs="SchoolBook"/>
        </w:rPr>
        <w:t xml:space="preserve">, </w:t>
      </w:r>
      <w:r w:rsidRPr="006C714E">
        <w:t>вы</w:t>
      </w:r>
      <w:r w:rsidRPr="006C714E">
        <w:rPr>
          <w:rFonts w:cs="SchoolBook"/>
        </w:rPr>
        <w:t xml:space="preserve"> </w:t>
      </w:r>
      <w:r w:rsidRPr="006C714E">
        <w:t>непрерывно</w:t>
      </w:r>
      <w:r w:rsidRPr="006C714E">
        <w:rPr>
          <w:rFonts w:cs="SchoolBook"/>
        </w:rPr>
        <w:t xml:space="preserve"> </w:t>
      </w:r>
      <w:r w:rsidRPr="006C714E">
        <w:t>повышаете</w:t>
      </w:r>
      <w:r w:rsidRPr="006C714E">
        <w:rPr>
          <w:rFonts w:cs="SchoolBook"/>
        </w:rPr>
        <w:t xml:space="preserve"> </w:t>
      </w:r>
      <w:r w:rsidRPr="006C714E">
        <w:t>и</w:t>
      </w:r>
      <w:r w:rsidRPr="006C714E">
        <w:rPr>
          <w:rFonts w:cs="SchoolBook"/>
        </w:rPr>
        <w:t xml:space="preserve"> </w:t>
      </w:r>
      <w:r w:rsidRPr="006C714E">
        <w:t>стабилизируете</w:t>
      </w:r>
      <w:r w:rsidRPr="006C714E">
        <w:rPr>
          <w:rFonts w:cs="SchoolBook"/>
        </w:rPr>
        <w:t xml:space="preserve"> </w:t>
      </w:r>
      <w:r w:rsidRPr="006C714E">
        <w:t>вашу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w:t>
      </w:r>
      <w:r w:rsidRPr="006C714E">
        <w:rPr>
          <w:rFonts w:cs="SchoolBook"/>
        </w:rPr>
        <w:t xml:space="preserve"> </w:t>
      </w:r>
      <w:r w:rsidRPr="006C714E">
        <w:t>интеллектуально</w:t>
      </w:r>
      <w:r w:rsidRPr="006C714E">
        <w:rPr>
          <w:rFonts w:cs="SchoolBook"/>
        </w:rPr>
        <w:t>-</w:t>
      </w:r>
      <w:r w:rsidRPr="006C714E">
        <w:t>альтруистичных</w:t>
      </w:r>
      <w:r w:rsidRPr="006C714E">
        <w:rPr>
          <w:rFonts w:cs="SchoolBook"/>
        </w:rPr>
        <w:t xml:space="preserve"> </w:t>
      </w:r>
      <w:r w:rsidRPr="006C714E">
        <w:t>Уровнях</w:t>
      </w:r>
      <w:r w:rsidRPr="006C714E">
        <w:rPr>
          <w:rFonts w:cs="SchoolBook"/>
        </w:rPr>
        <w:t xml:space="preserve"> </w:t>
      </w:r>
      <w:r w:rsidRPr="006C714E">
        <w:t>Самосознания</w:t>
      </w:r>
      <w:r w:rsidRPr="006C714E">
        <w:rPr>
          <w:rFonts w:cs="SchoolBook"/>
        </w:rPr>
        <w:t xml:space="preserve">, </w:t>
      </w:r>
      <w:r w:rsidRPr="006C714E">
        <w:t>неизбежно</w:t>
      </w:r>
      <w:r w:rsidRPr="006C714E">
        <w:rPr>
          <w:rFonts w:cs="SchoolBook"/>
        </w:rPr>
        <w:t xml:space="preserve"> </w:t>
      </w:r>
      <w:r w:rsidRPr="006C714E">
        <w:t>приближаясь</w:t>
      </w:r>
      <w:r w:rsidRPr="006C714E">
        <w:rPr>
          <w:rFonts w:cs="SchoolBook"/>
        </w:rPr>
        <w:t xml:space="preserve"> </w:t>
      </w:r>
      <w:r w:rsidRPr="006C714E">
        <w:t>к</w:t>
      </w:r>
      <w:r w:rsidRPr="006C714E">
        <w:rPr>
          <w:rFonts w:cs="SchoolBook"/>
        </w:rPr>
        <w:t xml:space="preserve"> </w:t>
      </w:r>
      <w:r w:rsidRPr="006C714E">
        <w:t>тому</w:t>
      </w:r>
      <w:r w:rsidRPr="006C714E">
        <w:rPr>
          <w:rFonts w:cs="SchoolBook"/>
        </w:rPr>
        <w:t xml:space="preserve"> </w:t>
      </w:r>
      <w:r w:rsidRPr="006C714E">
        <w:t>гармоничному</w:t>
      </w:r>
      <w:r w:rsidRPr="006C714E">
        <w:rPr>
          <w:rFonts w:cs="SchoolBook"/>
        </w:rPr>
        <w:t xml:space="preserve"> </w:t>
      </w:r>
      <w:r w:rsidRPr="006C714E">
        <w:t>состоянию</w:t>
      </w:r>
      <w:r w:rsidRPr="006C714E">
        <w:rPr>
          <w:rFonts w:cs="SchoolBook"/>
        </w:rPr>
        <w:t xml:space="preserve">, </w:t>
      </w:r>
      <w:r w:rsidRPr="006C714E">
        <w:t>где</w:t>
      </w:r>
      <w:r w:rsidRPr="006C714E">
        <w:rPr>
          <w:rFonts w:cs="SchoolBook"/>
        </w:rPr>
        <w:t xml:space="preserve"> </w:t>
      </w:r>
      <w:r w:rsidRPr="006C714E">
        <w:t>ваше</w:t>
      </w:r>
      <w:r w:rsidRPr="006C714E">
        <w:rPr>
          <w:rFonts w:cs="SchoolBook"/>
        </w:rPr>
        <w:t xml:space="preserve"> «</w:t>
      </w:r>
      <w:r w:rsidRPr="006C714E">
        <w:t>личностное</w:t>
      </w:r>
      <w:r w:rsidRPr="006C714E">
        <w:rPr>
          <w:rFonts w:cs="SchoolBook"/>
        </w:rPr>
        <w:t xml:space="preserve">» </w:t>
      </w:r>
      <w:r w:rsidRPr="006C714E">
        <w:t>Восприятие</w:t>
      </w:r>
      <w:r w:rsidRPr="006C714E">
        <w:rPr>
          <w:rFonts w:cs="SchoolBook"/>
        </w:rPr>
        <w:t xml:space="preserve"> </w:t>
      </w:r>
      <w:r w:rsidRPr="006C714E">
        <w:t>неразрывно</w:t>
      </w:r>
      <w:r w:rsidRPr="006C714E">
        <w:rPr>
          <w:rFonts w:cs="SchoolBook"/>
        </w:rPr>
        <w:t xml:space="preserve"> </w:t>
      </w:r>
      <w:r w:rsidRPr="006C714E">
        <w:t>сливается</w:t>
      </w:r>
      <w:r w:rsidRPr="006C714E">
        <w:rPr>
          <w:rFonts w:cs="SchoolBook"/>
        </w:rPr>
        <w:t xml:space="preserve"> </w:t>
      </w:r>
      <w:r w:rsidRPr="006C714E">
        <w:t>со</w:t>
      </w:r>
      <w:r w:rsidRPr="006C714E">
        <w:rPr>
          <w:rFonts w:cs="SchoolBook"/>
        </w:rPr>
        <w:t xml:space="preserve"> </w:t>
      </w:r>
      <w:r w:rsidRPr="006C714E">
        <w:t>всеми</w:t>
      </w:r>
      <w:r w:rsidRPr="006C714E">
        <w:rPr>
          <w:rFonts w:cs="SchoolBook"/>
        </w:rPr>
        <w:t xml:space="preserve"> </w:t>
      </w:r>
      <w:r w:rsidRPr="006C714E">
        <w:t>проявлениями</w:t>
      </w:r>
      <w:r w:rsidRPr="006C714E">
        <w:rPr>
          <w:rFonts w:cs="SchoolBook"/>
        </w:rPr>
        <w:t xml:space="preserve"> </w:t>
      </w:r>
      <w:r w:rsidRPr="006C714E">
        <w:t>окружающего</w:t>
      </w:r>
      <w:r w:rsidRPr="006C714E">
        <w:rPr>
          <w:rFonts w:cs="SchoolBook"/>
        </w:rPr>
        <w:t xml:space="preserve"> </w:t>
      </w:r>
      <w:r w:rsidRPr="006C714E">
        <w:t>вас</w:t>
      </w:r>
      <w:r w:rsidRPr="006C714E">
        <w:rPr>
          <w:rFonts w:cs="SchoolBook"/>
        </w:rPr>
        <w:t xml:space="preserve"> </w:t>
      </w:r>
      <w:r w:rsidRPr="006C714E">
        <w:t>Мира</w:t>
      </w:r>
      <w:r w:rsidRPr="006C714E">
        <w:rPr>
          <w:rFonts w:cs="SchoolBook"/>
        </w:rPr>
        <w:t xml:space="preserve">, </w:t>
      </w:r>
      <w:r w:rsidRPr="006C714E">
        <w:t>какими</w:t>
      </w:r>
      <w:r w:rsidRPr="006C714E">
        <w:rPr>
          <w:rFonts w:cs="SchoolBook"/>
        </w:rPr>
        <w:t xml:space="preserve"> </w:t>
      </w:r>
      <w:r w:rsidRPr="006C714E">
        <w:t>бы</w:t>
      </w:r>
      <w:r w:rsidRPr="006C714E">
        <w:rPr>
          <w:rFonts w:cs="SchoolBook"/>
        </w:rPr>
        <w:t xml:space="preserve"> «</w:t>
      </w:r>
      <w:r w:rsidRPr="006C714E">
        <w:t>неблаговидными</w:t>
      </w:r>
      <w:r w:rsidRPr="006C714E">
        <w:rPr>
          <w:rFonts w:cs="SchoolBook"/>
        </w:rPr>
        <w:t>», «</w:t>
      </w:r>
      <w:r w:rsidRPr="006C714E">
        <w:t>неприятными</w:t>
      </w:r>
      <w:r w:rsidRPr="006C714E">
        <w:rPr>
          <w:rFonts w:cs="SchoolBook"/>
        </w:rPr>
        <w:t xml:space="preserve">» </w:t>
      </w:r>
      <w:r w:rsidRPr="006C714E">
        <w:t>или</w:t>
      </w:r>
      <w:r w:rsidRPr="006C714E">
        <w:rPr>
          <w:rFonts w:cs="SchoolBook"/>
        </w:rPr>
        <w:t xml:space="preserve"> «</w:t>
      </w:r>
      <w:r w:rsidRPr="006C714E">
        <w:t>непристойными</w:t>
      </w:r>
      <w:r w:rsidRPr="006C714E">
        <w:rPr>
          <w:rFonts w:cs="SchoolBook"/>
        </w:rPr>
        <w:t xml:space="preserve">» </w:t>
      </w:r>
      <w:r w:rsidRPr="006C714E">
        <w:t>они</w:t>
      </w:r>
      <w:r w:rsidRPr="006C714E">
        <w:rPr>
          <w:rFonts w:cs="SchoolBook"/>
        </w:rPr>
        <w:t xml:space="preserve"> </w:t>
      </w:r>
      <w:r w:rsidRPr="006C714E">
        <w:t>вам</w:t>
      </w:r>
      <w:r w:rsidRPr="006C714E">
        <w:rPr>
          <w:rFonts w:cs="SchoolBook"/>
        </w:rPr>
        <w:t xml:space="preserve"> </w:t>
      </w:r>
      <w:r w:rsidRPr="006C714E">
        <w:t>сейчас</w:t>
      </w:r>
      <w:r w:rsidRPr="006C714E">
        <w:rPr>
          <w:rFonts w:cs="SchoolBook"/>
        </w:rPr>
        <w:t xml:space="preserve"> </w:t>
      </w:r>
      <w:r w:rsidRPr="006C714E">
        <w:t>ни</w:t>
      </w:r>
      <w:r w:rsidRPr="006C714E">
        <w:rPr>
          <w:rFonts w:cs="SchoolBook"/>
        </w:rPr>
        <w:t xml:space="preserve"> </w:t>
      </w:r>
      <w:r w:rsidRPr="006C714E">
        <w:t>казались</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крайне</w:t>
      </w:r>
      <w:r w:rsidRPr="006C714E">
        <w:rPr>
          <w:rFonts w:cs="SchoolBook"/>
        </w:rPr>
        <w:t xml:space="preserve"> </w:t>
      </w:r>
      <w:r w:rsidRPr="006C714E">
        <w:t>разделены</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Самосознании</w:t>
      </w:r>
      <w:r w:rsidRPr="006C714E">
        <w:rPr>
          <w:rFonts w:cs="SchoolBook"/>
        </w:rPr>
        <w:t xml:space="preserve"> </w:t>
      </w:r>
      <w:r w:rsidRPr="006C714E">
        <w:t>со</w:t>
      </w:r>
      <w:r w:rsidRPr="006C714E">
        <w:rPr>
          <w:rFonts w:cs="SchoolBook"/>
        </w:rPr>
        <w:t xml:space="preserve"> </w:t>
      </w:r>
      <w:r w:rsidRPr="006C714E">
        <w:t>всем остальным</w:t>
      </w:r>
      <w:r w:rsidRPr="006C714E">
        <w:rPr>
          <w:rFonts w:cs="SchoolBook"/>
        </w:rPr>
        <w:t xml:space="preserve"> </w:t>
      </w:r>
      <w:r w:rsidRPr="006C714E">
        <w:t>миром</w:t>
      </w:r>
      <w:r w:rsidRPr="006C714E">
        <w:rPr>
          <w:rFonts w:cs="SchoolBook"/>
        </w:rPr>
        <w:t xml:space="preserve"> </w:t>
      </w:r>
      <w:r w:rsidRPr="006C714E">
        <w:t>и</w:t>
      </w:r>
      <w:r w:rsidRPr="006C714E">
        <w:rPr>
          <w:rFonts w:cs="SchoolBook"/>
        </w:rPr>
        <w:t xml:space="preserve"> </w:t>
      </w:r>
      <w:r w:rsidRPr="006C714E">
        <w:t>можете</w:t>
      </w:r>
      <w:r w:rsidRPr="006C714E">
        <w:rPr>
          <w:rFonts w:cs="SchoolBook"/>
        </w:rPr>
        <w:t xml:space="preserve"> </w:t>
      </w:r>
      <w:r w:rsidRPr="006C714E">
        <w:t>интерпретировать</w:t>
      </w:r>
      <w:r w:rsidRPr="006C714E">
        <w:rPr>
          <w:rFonts w:cs="SchoolBook"/>
        </w:rPr>
        <w:t xml:space="preserve"> </w:t>
      </w:r>
      <w:r w:rsidRPr="006C714E">
        <w:t>каждую</w:t>
      </w:r>
      <w:r w:rsidRPr="006C714E">
        <w:rPr>
          <w:rFonts w:cs="SchoolBook"/>
        </w:rPr>
        <w:t xml:space="preserve"> </w:t>
      </w:r>
      <w:r w:rsidRPr="006C714E">
        <w:t>из</w:t>
      </w:r>
      <w:r w:rsidRPr="006C714E">
        <w:rPr>
          <w:rFonts w:cs="SchoolBook"/>
        </w:rPr>
        <w:t xml:space="preserve"> </w:t>
      </w:r>
      <w:r w:rsidRPr="006C714E">
        <w:t>своих</w:t>
      </w:r>
      <w:r w:rsidRPr="006C714E">
        <w:rPr>
          <w:rFonts w:cs="SchoolBook"/>
        </w:rPr>
        <w:t xml:space="preserve"> </w:t>
      </w:r>
      <w:r w:rsidRPr="006C714E">
        <w:t>психоментальных</w:t>
      </w:r>
      <w:r w:rsidRPr="006C714E">
        <w:rPr>
          <w:rFonts w:cs="SchoolBook"/>
        </w:rPr>
        <w:t xml:space="preserve"> </w:t>
      </w:r>
      <w:r w:rsidRPr="006C714E">
        <w:t>связей</w:t>
      </w:r>
      <w:r w:rsidRPr="006C714E">
        <w:rPr>
          <w:rFonts w:cs="SchoolBook"/>
        </w:rPr>
        <w:t xml:space="preserve"> </w:t>
      </w:r>
      <w:r w:rsidRPr="006C714E">
        <w:t>лишь</w:t>
      </w:r>
      <w:r w:rsidRPr="006C714E">
        <w:rPr>
          <w:rFonts w:cs="SchoolBook"/>
        </w:rPr>
        <w:t xml:space="preserve"> </w:t>
      </w:r>
      <w:r w:rsidRPr="006C714E">
        <w:t>в</w:t>
      </w:r>
      <w:r w:rsidRPr="006C714E">
        <w:rPr>
          <w:rFonts w:cs="SchoolBook"/>
        </w:rPr>
        <w:t xml:space="preserve"> </w:t>
      </w:r>
      <w:r w:rsidRPr="006C714E">
        <w:t>категориях</w:t>
      </w:r>
      <w:r w:rsidRPr="006C714E">
        <w:rPr>
          <w:rFonts w:cs="SchoolBook"/>
        </w:rPr>
        <w:t xml:space="preserve"> «</w:t>
      </w:r>
      <w:r w:rsidRPr="006C714E">
        <w:t>моё</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моё</w:t>
      </w:r>
      <w:r w:rsidRPr="006C714E">
        <w:rPr>
          <w:rFonts w:cs="SchoolBook"/>
        </w:rPr>
        <w:t>», «</w:t>
      </w:r>
      <w:r w:rsidRPr="006C714E">
        <w:t>личное</w:t>
      </w:r>
      <w:r w:rsidRPr="006C714E">
        <w:rPr>
          <w:rFonts w:cs="SchoolBook"/>
        </w:rPr>
        <w:t xml:space="preserve">» </w:t>
      </w:r>
      <w:r w:rsidRPr="006C714E">
        <w:t>и</w:t>
      </w:r>
      <w:r w:rsidRPr="006C714E">
        <w:rPr>
          <w:rFonts w:cs="SchoolBook"/>
        </w:rPr>
        <w:t xml:space="preserve"> «</w:t>
      </w:r>
      <w:r w:rsidRPr="006C714E">
        <w:t>остальное</w:t>
      </w:r>
      <w:r w:rsidRPr="006C714E">
        <w:rPr>
          <w:rFonts w:cs="SchoolBook"/>
        </w:rPr>
        <w:t>», «</w:t>
      </w:r>
      <w:r w:rsidRPr="006C714E">
        <w:t>выгодное</w:t>
      </w:r>
      <w:r w:rsidRPr="006C714E">
        <w:rPr>
          <w:rFonts w:cs="SchoolBook"/>
        </w:rPr>
        <w:t xml:space="preserve"> </w:t>
      </w:r>
      <w:r w:rsidRPr="006C714E">
        <w:t>мне</w:t>
      </w:r>
      <w:r w:rsidRPr="006C714E">
        <w:rPr>
          <w:rFonts w:cs="SchoolBook"/>
        </w:rPr>
        <w:t xml:space="preserve">» </w:t>
      </w:r>
      <w:r w:rsidRPr="006C714E">
        <w:t>и</w:t>
      </w:r>
      <w:r w:rsidRPr="006C714E">
        <w:rPr>
          <w:rFonts w:cs="SchoolBook"/>
        </w:rPr>
        <w:t xml:space="preserve"> «</w:t>
      </w:r>
      <w:r w:rsidRPr="006C714E">
        <w:t>угодное</w:t>
      </w:r>
      <w:r w:rsidRPr="006C714E">
        <w:rPr>
          <w:rFonts w:cs="SchoolBook"/>
        </w:rPr>
        <w:t xml:space="preserve"> </w:t>
      </w:r>
      <w:r w:rsidRPr="006C714E">
        <w:t>другим</w:t>
      </w:r>
      <w:r w:rsidRPr="006C714E">
        <w:rPr>
          <w:rFonts w:cs="SchoolBook"/>
        </w:rPr>
        <w:t xml:space="preserve">», </w:t>
      </w:r>
      <w:r w:rsidRPr="006C714E">
        <w:t>то</w:t>
      </w:r>
      <w:r w:rsidRPr="006C714E">
        <w:rPr>
          <w:rFonts w:cs="SchoolBook"/>
        </w:rPr>
        <w:t xml:space="preserve"> </w:t>
      </w:r>
      <w:r w:rsidRPr="006C714E">
        <w:t>все ваши</w:t>
      </w:r>
      <w:r w:rsidRPr="006C714E">
        <w:rPr>
          <w:rFonts w:cs="SchoolBook"/>
        </w:rPr>
        <w:t xml:space="preserve"> </w:t>
      </w:r>
      <w:r w:rsidRPr="006C714E">
        <w:t>взаимоотношения</w:t>
      </w:r>
      <w:r w:rsidRPr="006C714E">
        <w:rPr>
          <w:rFonts w:cs="SchoolBook"/>
        </w:rPr>
        <w:t xml:space="preserve"> </w:t>
      </w:r>
      <w:r w:rsidRPr="006C714E">
        <w:t>с</w:t>
      </w:r>
      <w:r w:rsidRPr="006C714E">
        <w:rPr>
          <w:rFonts w:cs="SchoolBook"/>
        </w:rPr>
        <w:t xml:space="preserve"> «</w:t>
      </w:r>
      <w:r w:rsidRPr="006C714E">
        <w:t>другими</w:t>
      </w:r>
      <w:r w:rsidRPr="006C714E">
        <w:rPr>
          <w:rFonts w:cs="SchoolBook"/>
        </w:rPr>
        <w:t xml:space="preserve">» </w:t>
      </w:r>
      <w:r w:rsidRPr="006C714E">
        <w:t>так</w:t>
      </w:r>
      <w:r w:rsidRPr="006C714E">
        <w:rPr>
          <w:rFonts w:cs="SchoolBook"/>
        </w:rPr>
        <w:t xml:space="preserve"> </w:t>
      </w:r>
      <w:r w:rsidRPr="006C714E">
        <w:t>запутываются</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становитесь</w:t>
      </w:r>
      <w:r w:rsidRPr="006C714E">
        <w:rPr>
          <w:rFonts w:cs="SchoolBook"/>
        </w:rPr>
        <w:t xml:space="preserve"> </w:t>
      </w:r>
      <w:r w:rsidRPr="006C714E">
        <w:t>просто</w:t>
      </w:r>
      <w:r w:rsidRPr="006C714E">
        <w:rPr>
          <w:rFonts w:cs="SchoolBook"/>
        </w:rPr>
        <w:t xml:space="preserve"> </w:t>
      </w:r>
      <w:r w:rsidRPr="006C714E">
        <w:t>несостоятельными</w:t>
      </w:r>
      <w:r w:rsidRPr="006C714E">
        <w:rPr>
          <w:rFonts w:cs="SchoolBook"/>
        </w:rPr>
        <w:t xml:space="preserve"> </w:t>
      </w:r>
      <w:r w:rsidRPr="006C714E">
        <w:t>к</w:t>
      </w:r>
      <w:r w:rsidRPr="006C714E">
        <w:rPr>
          <w:rFonts w:cs="SchoolBook"/>
        </w:rPr>
        <w:t xml:space="preserve"> </w:t>
      </w:r>
      <w:r w:rsidRPr="006C714E">
        <w:t>правильным</w:t>
      </w:r>
      <w:r w:rsidRPr="006C714E">
        <w:rPr>
          <w:rFonts w:cs="SchoolBook"/>
        </w:rPr>
        <w:t xml:space="preserve"> </w:t>
      </w:r>
      <w:r w:rsidRPr="006C714E">
        <w:t>выборам</w:t>
      </w:r>
      <w:r w:rsidRPr="006C714E">
        <w:rPr>
          <w:rFonts w:cs="SchoolBook"/>
        </w:rPr>
        <w:t>.</w:t>
      </w:r>
    </w:p>
    <w:p w:rsidR="00854130" w:rsidRPr="006C714E" w:rsidRDefault="00854130" w:rsidP="00307E96">
      <w:pPr>
        <w:pStyle w:val="a1"/>
        <w:rPr>
          <w:rFonts w:cs="SchoolBook"/>
        </w:rPr>
      </w:pPr>
      <w:r w:rsidRPr="006C714E">
        <w:t>Не</w:t>
      </w:r>
      <w:r w:rsidRPr="006C714E">
        <w:rPr>
          <w:rFonts w:cs="SchoolBook"/>
        </w:rPr>
        <w:t xml:space="preserve"> </w:t>
      </w:r>
      <w:r w:rsidRPr="006C714E">
        <w:t>нужно</w:t>
      </w:r>
      <w:r w:rsidRPr="006C714E">
        <w:rPr>
          <w:rFonts w:cs="SchoolBook"/>
        </w:rPr>
        <w:t xml:space="preserve"> </w:t>
      </w:r>
      <w:r w:rsidRPr="006C714E">
        <w:t>забывать</w:t>
      </w:r>
      <w:r w:rsidRPr="006C714E">
        <w:rPr>
          <w:rFonts w:cs="SchoolBook"/>
        </w:rPr>
        <w:t xml:space="preserve">, </w:t>
      </w:r>
      <w:r w:rsidRPr="006C714E">
        <w:t>что</w:t>
      </w:r>
      <w:r w:rsidRPr="006C714E">
        <w:rPr>
          <w:rFonts w:cs="SchoolBook"/>
        </w:rPr>
        <w:t xml:space="preserve"> </w:t>
      </w:r>
      <w:r w:rsidRPr="006C714E">
        <w:t>каждым</w:t>
      </w:r>
      <w:r w:rsidRPr="006C714E">
        <w:rPr>
          <w:rFonts w:cs="SchoolBook"/>
        </w:rPr>
        <w:t xml:space="preserve"> </w:t>
      </w:r>
      <w:r w:rsidRPr="006C714E">
        <w:t>своим</w:t>
      </w:r>
      <w:r w:rsidRPr="006C714E">
        <w:rPr>
          <w:rFonts w:cs="SchoolBook"/>
        </w:rPr>
        <w:t xml:space="preserve"> </w:t>
      </w:r>
      <w:r w:rsidRPr="006C714E">
        <w:t>выбором</w:t>
      </w:r>
      <w:r w:rsidRPr="006C714E">
        <w:rPr>
          <w:rFonts w:cs="SchoolBook"/>
        </w:rPr>
        <w:t xml:space="preserve"> </w:t>
      </w:r>
      <w:r w:rsidRPr="006C714E">
        <w:t>вы</w:t>
      </w:r>
      <w:r w:rsidRPr="006C714E">
        <w:rPr>
          <w:rFonts w:cs="SchoolBook"/>
        </w:rPr>
        <w:t xml:space="preserve"> </w:t>
      </w:r>
      <w:r w:rsidRPr="006C714E">
        <w:t>ментально</w:t>
      </w:r>
      <w:r w:rsidRPr="006C714E">
        <w:rPr>
          <w:rFonts w:cs="SchoolBook"/>
        </w:rPr>
        <w:t xml:space="preserve"> </w:t>
      </w:r>
      <w:r w:rsidRPr="006C714E">
        <w:t>создаёте</w:t>
      </w:r>
      <w:r w:rsidRPr="006C714E">
        <w:rPr>
          <w:rFonts w:cs="SchoolBook"/>
        </w:rPr>
        <w:t xml:space="preserve"> </w:t>
      </w:r>
      <w:r w:rsidRPr="006C714E">
        <w:t>и</w:t>
      </w:r>
      <w:r w:rsidRPr="006C714E">
        <w:rPr>
          <w:rFonts w:cs="SchoolBook"/>
        </w:rPr>
        <w:t xml:space="preserve"> </w:t>
      </w:r>
      <w:r w:rsidRPr="006C714E">
        <w:t>чувственно</w:t>
      </w:r>
      <w:r w:rsidRPr="006C714E">
        <w:rPr>
          <w:rFonts w:cs="SchoolBook"/>
        </w:rPr>
        <w:t xml:space="preserve"> </w:t>
      </w:r>
      <w:r w:rsidRPr="006C714E">
        <w:t>укрепляете</w:t>
      </w:r>
      <w:r w:rsidRPr="006C714E">
        <w:rPr>
          <w:rFonts w:cs="SchoolBook"/>
        </w:rPr>
        <w:t xml:space="preserve"> </w:t>
      </w:r>
      <w:r w:rsidRPr="006C714E">
        <w:t>в</w:t>
      </w:r>
      <w:r w:rsidRPr="006C714E">
        <w:rPr>
          <w:rFonts w:cs="SchoolBook"/>
        </w:rPr>
        <w:t xml:space="preserve"> </w:t>
      </w:r>
      <w:r w:rsidRPr="006C714E">
        <w:t>собственном</w:t>
      </w:r>
      <w:r w:rsidRPr="006C714E">
        <w:rPr>
          <w:rFonts w:cs="SchoolBook"/>
        </w:rPr>
        <w:t xml:space="preserve"> </w:t>
      </w:r>
      <w:r w:rsidRPr="006C714E">
        <w:t>Самовосприятии</w:t>
      </w:r>
      <w:r w:rsidRPr="006C714E">
        <w:rPr>
          <w:rFonts w:cs="SchoolBook"/>
        </w:rPr>
        <w:t xml:space="preserve"> </w:t>
      </w:r>
      <w:r w:rsidRPr="006C714E">
        <w:t>Образ</w:t>
      </w:r>
      <w:r w:rsidRPr="006C714E">
        <w:rPr>
          <w:rFonts w:cs="SchoolBook"/>
        </w:rPr>
        <w:t xml:space="preserve"> </w:t>
      </w:r>
      <w:r w:rsidRPr="006C714E">
        <w:t>того</w:t>
      </w:r>
      <w:r w:rsidRPr="006C714E">
        <w:rPr>
          <w:rFonts w:cs="SchoolBook"/>
        </w:rPr>
        <w:t xml:space="preserve">, </w:t>
      </w:r>
      <w:r w:rsidRPr="006C714E">
        <w:rPr>
          <w:i/>
          <w:iCs/>
        </w:rPr>
        <w:t>кем</w:t>
      </w:r>
      <w:r w:rsidRPr="006C714E">
        <w:rPr>
          <w:rFonts w:cs="SchoolBook"/>
        </w:rPr>
        <w:t xml:space="preserve"> </w:t>
      </w:r>
      <w:r w:rsidRPr="006C714E">
        <w:t>вы</w:t>
      </w:r>
      <w:r w:rsidRPr="006C714E">
        <w:rPr>
          <w:rFonts w:cs="SchoolBook"/>
        </w:rPr>
        <w:t xml:space="preserve"> </w:t>
      </w:r>
      <w:r w:rsidRPr="006C714E">
        <w:t>являетесь</w:t>
      </w:r>
      <w:r w:rsidRPr="006C714E">
        <w:rPr>
          <w:rFonts w:cs="SchoolBook"/>
        </w:rPr>
        <w:t xml:space="preserve"> </w:t>
      </w:r>
      <w:r w:rsidRPr="006C714E">
        <w:t>и</w:t>
      </w:r>
      <w:r w:rsidRPr="006C714E">
        <w:rPr>
          <w:rFonts w:cs="SchoolBook"/>
        </w:rPr>
        <w:t xml:space="preserve"> </w:t>
      </w:r>
      <w:r w:rsidRPr="006C714E">
        <w:rPr>
          <w:i/>
          <w:iCs/>
        </w:rPr>
        <w:t>кого</w:t>
      </w:r>
      <w:r w:rsidRPr="006C714E">
        <w:rPr>
          <w:rFonts w:cs="SchoolBook"/>
        </w:rPr>
        <w:t xml:space="preserve"> </w:t>
      </w:r>
      <w:r w:rsidRPr="006C714E">
        <w:t>вы</w:t>
      </w:r>
      <w:r w:rsidRPr="006C714E">
        <w:rPr>
          <w:rFonts w:cs="SchoolBook"/>
        </w:rPr>
        <w:t xml:space="preserve"> </w:t>
      </w:r>
      <w:r w:rsidRPr="006C714E">
        <w:t>представляете</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вашего</w:t>
      </w:r>
      <w:r w:rsidRPr="006C714E">
        <w:rPr>
          <w:rFonts w:cs="SchoolBook"/>
        </w:rPr>
        <w:t xml:space="preserve"> «</w:t>
      </w:r>
      <w:r w:rsidRPr="006C714E">
        <w:t>физического</w:t>
      </w:r>
      <w:r w:rsidRPr="006C714E">
        <w:rPr>
          <w:rFonts w:cs="SchoolBook"/>
        </w:rPr>
        <w:t xml:space="preserve">» </w:t>
      </w:r>
      <w:r w:rsidRPr="006C714E">
        <w:t>Существования</w:t>
      </w:r>
      <w:r w:rsidRPr="006C714E">
        <w:rPr>
          <w:rFonts w:cs="SchoolBook"/>
        </w:rPr>
        <w:t xml:space="preserve"> </w:t>
      </w:r>
      <w:r w:rsidRPr="006C714E">
        <w:t>в</w:t>
      </w:r>
      <w:r w:rsidRPr="006C714E">
        <w:rPr>
          <w:rFonts w:cs="SchoolBook"/>
        </w:rPr>
        <w:t xml:space="preserve"> </w:t>
      </w:r>
      <w:r w:rsidRPr="006C714E">
        <w:t>Общем</w:t>
      </w:r>
      <w:r w:rsidRPr="006C714E">
        <w:rPr>
          <w:rFonts w:cs="SchoolBook"/>
        </w:rPr>
        <w:t xml:space="preserve"> </w:t>
      </w:r>
      <w:r w:rsidRPr="006C714E">
        <w:t>Потоке</w:t>
      </w:r>
      <w:r w:rsidRPr="006C714E">
        <w:rPr>
          <w:rFonts w:cs="SchoolBook"/>
        </w:rPr>
        <w:t xml:space="preserve"> </w:t>
      </w:r>
      <w:r w:rsidRPr="006C714E">
        <w:t>Жизни</w:t>
      </w:r>
      <w:r w:rsidRPr="006C714E">
        <w:rPr>
          <w:rFonts w:cs="SchoolBook"/>
        </w:rPr>
        <w:t xml:space="preserve">. </w:t>
      </w:r>
      <w:r w:rsidRPr="006C714E">
        <w:t>Не</w:t>
      </w:r>
      <w:r w:rsidRPr="006C714E">
        <w:rPr>
          <w:rFonts w:cs="SchoolBook"/>
        </w:rPr>
        <w:t xml:space="preserve"> </w:t>
      </w:r>
      <w:r w:rsidRPr="006C714E">
        <w:t>умея</w:t>
      </w:r>
      <w:r w:rsidRPr="006C714E">
        <w:rPr>
          <w:rFonts w:cs="SchoolBook"/>
        </w:rPr>
        <w:t xml:space="preserve"> </w:t>
      </w:r>
      <w:r w:rsidRPr="006C714E">
        <w:t>воспринимать</w:t>
      </w:r>
      <w:r w:rsidRPr="006C714E">
        <w:rPr>
          <w:rFonts w:cs="SchoolBook"/>
        </w:rPr>
        <w:t xml:space="preserve"> </w:t>
      </w:r>
      <w:r w:rsidRPr="006C714E">
        <w:t xml:space="preserve">все </w:t>
      </w:r>
      <w:r w:rsidRPr="006C714E">
        <w:rPr>
          <w:rFonts w:cs="SchoolBook"/>
        </w:rPr>
        <w:t>«</w:t>
      </w:r>
      <w:r w:rsidRPr="006C714E">
        <w:t>остальные</w:t>
      </w:r>
      <w:r w:rsidRPr="006C714E">
        <w:rPr>
          <w:rFonts w:cs="SchoolBook"/>
        </w:rPr>
        <w:t xml:space="preserve">» </w:t>
      </w:r>
      <w:r w:rsidRPr="006C714E">
        <w:t>качественные</w:t>
      </w:r>
      <w:r w:rsidRPr="006C714E">
        <w:rPr>
          <w:rFonts w:cs="SchoolBook"/>
        </w:rPr>
        <w:t xml:space="preserve"> </w:t>
      </w:r>
      <w:r w:rsidRPr="006C714E">
        <w:t>Потоки</w:t>
      </w:r>
      <w:r w:rsidRPr="006C714E">
        <w:rPr>
          <w:rFonts w:cs="SchoolBook"/>
        </w:rPr>
        <w:t xml:space="preserve"> </w:t>
      </w:r>
      <w:r w:rsidRPr="006C714E">
        <w:t>вашей</w:t>
      </w:r>
      <w:r w:rsidRPr="006C714E">
        <w:rPr>
          <w:rFonts w:cs="SchoolBook"/>
        </w:rPr>
        <w:t xml:space="preserve"> </w:t>
      </w:r>
      <w:r w:rsidRPr="006C714E">
        <w:t>собственной</w:t>
      </w:r>
      <w:r w:rsidRPr="006C714E">
        <w:rPr>
          <w:rFonts w:cs="SchoolBook"/>
        </w:rPr>
        <w:t xml:space="preserve"> </w:t>
      </w:r>
      <w:r w:rsidRPr="006C714E">
        <w:t>Жизни</w:t>
      </w:r>
      <w:r w:rsidRPr="006C714E">
        <w:rPr>
          <w:rFonts w:cs="SchoolBook"/>
        </w:rPr>
        <w:t xml:space="preserve"> </w:t>
      </w:r>
      <w:r w:rsidRPr="006C714E">
        <w:t>как</w:t>
      </w:r>
      <w:r w:rsidRPr="006C714E">
        <w:rPr>
          <w:rFonts w:cs="SchoolBook"/>
        </w:rPr>
        <w:t xml:space="preserve"> «</w:t>
      </w:r>
      <w:r w:rsidRPr="006C714E">
        <w:t>самих</w:t>
      </w:r>
      <w:r w:rsidRPr="006C714E">
        <w:rPr>
          <w:rFonts w:cs="SchoolBook"/>
        </w:rPr>
        <w:t xml:space="preserve"> </w:t>
      </w:r>
      <w:r w:rsidRPr="006C714E">
        <w:t>себя</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лучшем</w:t>
      </w:r>
      <w:r w:rsidRPr="006C714E">
        <w:rPr>
          <w:rFonts w:cs="SchoolBook"/>
        </w:rPr>
        <w:t xml:space="preserve"> </w:t>
      </w:r>
      <w:r w:rsidR="00412FDA">
        <w:t>случае</w:t>
      </w:r>
      <w:r w:rsidRPr="006C714E">
        <w:rPr>
          <w:rFonts w:cs="SchoolBook"/>
        </w:rPr>
        <w:t xml:space="preserve"> </w:t>
      </w:r>
      <w:r w:rsidRPr="006C714E">
        <w:t>концентрируетесь</w:t>
      </w:r>
      <w:r w:rsidRPr="006C714E">
        <w:rPr>
          <w:rFonts w:cs="SchoolBook"/>
        </w:rPr>
        <w:t xml:space="preserve"> </w:t>
      </w:r>
      <w:r w:rsidRPr="006C714E">
        <w:t>не</w:t>
      </w:r>
      <w:r w:rsidRPr="006C714E">
        <w:rPr>
          <w:rFonts w:cs="SchoolBook"/>
        </w:rPr>
        <w:t xml:space="preserve"> </w:t>
      </w:r>
      <w:r w:rsidRPr="006C714E">
        <w:t>на</w:t>
      </w:r>
      <w:r w:rsidRPr="006C714E">
        <w:rPr>
          <w:rFonts w:cs="SchoolBook"/>
        </w:rPr>
        <w:t xml:space="preserve"> </w:t>
      </w:r>
      <w:r w:rsidRPr="006C714E">
        <w:t>том</w:t>
      </w:r>
      <w:r w:rsidRPr="006C714E">
        <w:rPr>
          <w:rFonts w:cs="SchoolBook"/>
        </w:rPr>
        <w:t xml:space="preserve">, </w:t>
      </w:r>
      <w:r w:rsidRPr="006C714E">
        <w:rPr>
          <w:i/>
          <w:iCs/>
        </w:rPr>
        <w:t>что</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Существования</w:t>
      </w:r>
      <w:r w:rsidRPr="006C714E">
        <w:rPr>
          <w:rFonts w:cs="SchoolBook"/>
        </w:rPr>
        <w:t xml:space="preserve"> </w:t>
      </w:r>
      <w:r w:rsidRPr="006C714E">
        <w:t>хотите</w:t>
      </w:r>
      <w:r w:rsidRPr="006C714E">
        <w:rPr>
          <w:rFonts w:cs="SchoolBook"/>
        </w:rPr>
        <w:t xml:space="preserve"> </w:t>
      </w:r>
      <w:r w:rsidRPr="006C714E">
        <w:t>именно</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осознаваемом</w:t>
      </w:r>
      <w:r w:rsidRPr="006C714E">
        <w:rPr>
          <w:rFonts w:cs="SchoolBook"/>
        </w:rPr>
        <w:t xml:space="preserve"> </w:t>
      </w:r>
      <w:r w:rsidRPr="006C714E">
        <w:t>вами</w:t>
      </w:r>
      <w:r w:rsidRPr="006C714E">
        <w:rPr>
          <w:rFonts w:cs="SchoolBook"/>
        </w:rPr>
        <w:t xml:space="preserve"> </w:t>
      </w:r>
      <w:r w:rsidRPr="006C714E">
        <w:t>многообразии</w:t>
      </w:r>
      <w:r w:rsidRPr="006C714E">
        <w:rPr>
          <w:rFonts w:cs="SchoolBook"/>
        </w:rPr>
        <w:t xml:space="preserve"> </w:t>
      </w:r>
      <w:r w:rsidRPr="006C714E">
        <w:t>всех</w:t>
      </w:r>
      <w:r w:rsidRPr="006C714E">
        <w:rPr>
          <w:rFonts w:cs="SchoolBook"/>
        </w:rPr>
        <w:t xml:space="preserve"> </w:t>
      </w:r>
      <w:r w:rsidRPr="006C714E">
        <w:t>ваших</w:t>
      </w:r>
      <w:r w:rsidRPr="006C714E">
        <w:rPr>
          <w:rFonts w:cs="SchoolBook"/>
        </w:rPr>
        <w:t xml:space="preserve"> </w:t>
      </w:r>
      <w:r w:rsidRPr="006C714E">
        <w:t>реализационных</w:t>
      </w:r>
      <w:r w:rsidRPr="006C714E">
        <w:rPr>
          <w:rFonts w:cs="SchoolBook"/>
        </w:rPr>
        <w:t xml:space="preserve"> </w:t>
      </w:r>
      <w:r w:rsidRPr="006C714E">
        <w:t>Форм</w:t>
      </w:r>
      <w:r w:rsidRPr="006C714E">
        <w:rPr>
          <w:rFonts w:cs="SchoolBook"/>
        </w:rPr>
        <w:t xml:space="preserve">), </w:t>
      </w:r>
      <w:r w:rsidRPr="006C714E">
        <w:t>а</w:t>
      </w:r>
      <w:r w:rsidRPr="006C714E">
        <w:rPr>
          <w:rFonts w:cs="SchoolBook"/>
        </w:rPr>
        <w:t xml:space="preserve"> </w:t>
      </w:r>
      <w:r w:rsidRPr="006C714E">
        <w:t>на</w:t>
      </w:r>
      <w:r w:rsidRPr="006C714E">
        <w:rPr>
          <w:rFonts w:cs="SchoolBook"/>
        </w:rPr>
        <w:t xml:space="preserve"> </w:t>
      </w:r>
      <w:r w:rsidRPr="006C714E">
        <w:t>том</w:t>
      </w:r>
      <w:r w:rsidRPr="006C714E">
        <w:rPr>
          <w:rFonts w:cs="SchoolBook"/>
        </w:rPr>
        <w:t xml:space="preserve">, </w:t>
      </w:r>
      <w:r w:rsidRPr="006C714E">
        <w:rPr>
          <w:i/>
          <w:iCs/>
        </w:rPr>
        <w:t>чего</w:t>
      </w:r>
      <w:r w:rsidRPr="006C714E">
        <w:rPr>
          <w:rFonts w:cs="SchoolBook"/>
        </w:rPr>
        <w:t xml:space="preserve"> </w:t>
      </w:r>
      <w:r w:rsidRPr="006C714E">
        <w:t>хочет</w:t>
      </w:r>
      <w:r w:rsidRPr="006C714E">
        <w:rPr>
          <w:rFonts w:cs="SchoolBook"/>
        </w:rPr>
        <w:t xml:space="preserve"> </w:t>
      </w:r>
      <w:r w:rsidRPr="006C714E">
        <w:rPr>
          <w:i/>
          <w:iCs/>
        </w:rPr>
        <w:t>другой</w:t>
      </w:r>
      <w:r w:rsidRPr="006C714E">
        <w:rPr>
          <w:rFonts w:cs="SchoolBook"/>
        </w:rPr>
        <w:t xml:space="preserve"> </w:t>
      </w:r>
      <w:r w:rsidRPr="006C714E">
        <w:t>человек</w:t>
      </w:r>
      <w:r w:rsidRPr="006C714E">
        <w:rPr>
          <w:rFonts w:cs="SchoolBook"/>
        </w:rPr>
        <w:t xml:space="preserve"> </w:t>
      </w:r>
      <w:r w:rsidRPr="006C714E">
        <w:t>или</w:t>
      </w:r>
      <w:r w:rsidRPr="006C714E">
        <w:rPr>
          <w:rFonts w:cs="SchoolBook"/>
        </w:rPr>
        <w:t xml:space="preserve"> </w:t>
      </w:r>
      <w:r w:rsidRPr="006C714E">
        <w:rPr>
          <w:i/>
          <w:iCs/>
        </w:rPr>
        <w:t>другие</w:t>
      </w:r>
      <w:r w:rsidRPr="006C714E">
        <w:rPr>
          <w:rFonts w:cs="SchoolBook"/>
        </w:rPr>
        <w:t xml:space="preserve"> </w:t>
      </w:r>
      <w:r w:rsidRPr="006C714E">
        <w:t>люди</w:t>
      </w:r>
      <w:r w:rsidRPr="006C714E">
        <w:rPr>
          <w:rFonts w:cs="SchoolBook"/>
        </w:rPr>
        <w:t xml:space="preserve">, </w:t>
      </w:r>
      <w:r w:rsidRPr="006C714E">
        <w:t>с</w:t>
      </w:r>
      <w:r w:rsidRPr="006C714E">
        <w:rPr>
          <w:rFonts w:cs="SchoolBook"/>
        </w:rPr>
        <w:t xml:space="preserve"> </w:t>
      </w:r>
      <w:r w:rsidRPr="006C714E">
        <w:t>обязательным</w:t>
      </w:r>
      <w:r w:rsidRPr="006C714E">
        <w:rPr>
          <w:rFonts w:cs="SchoolBook"/>
        </w:rPr>
        <w:t xml:space="preserve"> </w:t>
      </w:r>
      <w:r w:rsidRPr="006C714E">
        <w:t>анализом</w:t>
      </w:r>
      <w:r w:rsidRPr="006C714E">
        <w:rPr>
          <w:rFonts w:cs="SchoolBook"/>
        </w:rPr>
        <w:t xml:space="preserve"> </w:t>
      </w:r>
      <w:r w:rsidRPr="006C714E">
        <w:t>возможности</w:t>
      </w:r>
      <w:r w:rsidRPr="006C714E">
        <w:rPr>
          <w:rFonts w:cs="SchoolBook"/>
        </w:rPr>
        <w:t xml:space="preserve"> </w:t>
      </w:r>
      <w:r w:rsidRPr="006C714E">
        <w:t>извлечения</w:t>
      </w:r>
      <w:r w:rsidRPr="006C714E">
        <w:rPr>
          <w:rFonts w:cs="SchoolBook"/>
        </w:rPr>
        <w:t xml:space="preserve"> </w:t>
      </w:r>
      <w:r w:rsidRPr="006C714E">
        <w:t>из</w:t>
      </w:r>
      <w:r w:rsidRPr="006C714E">
        <w:rPr>
          <w:rFonts w:cs="SchoolBook"/>
        </w:rPr>
        <w:t xml:space="preserve"> </w:t>
      </w:r>
      <w:r w:rsidRPr="006C714E">
        <w:t>данной</w:t>
      </w:r>
      <w:r w:rsidRPr="006C714E">
        <w:rPr>
          <w:rFonts w:cs="SchoolBook"/>
        </w:rPr>
        <w:t xml:space="preserve"> </w:t>
      </w:r>
      <w:r w:rsidRPr="006C714E">
        <w:t>ситуации</w:t>
      </w:r>
      <w:r w:rsidRPr="006C714E">
        <w:rPr>
          <w:rFonts w:cs="SchoolBook"/>
        </w:rPr>
        <w:t xml:space="preserve"> </w:t>
      </w:r>
      <w:r w:rsidRPr="006C714E">
        <w:t>вашей</w:t>
      </w:r>
      <w:r w:rsidRPr="006C714E">
        <w:rPr>
          <w:rFonts w:cs="SchoolBook"/>
        </w:rPr>
        <w:t xml:space="preserve"> </w:t>
      </w:r>
      <w:r w:rsidRPr="006C714E">
        <w:t>собственной</w:t>
      </w:r>
      <w:r w:rsidRPr="006C714E">
        <w:rPr>
          <w:rFonts w:cs="SchoolBook"/>
        </w:rPr>
        <w:t xml:space="preserve"> (</w:t>
      </w:r>
      <w:r w:rsidRPr="006C714E">
        <w:t>эгоистичной</w:t>
      </w:r>
      <w:r w:rsidRPr="006C714E">
        <w:rPr>
          <w:rFonts w:cs="SchoolBook"/>
        </w:rPr>
        <w:t xml:space="preserve">) </w:t>
      </w:r>
      <w:r w:rsidRPr="006C714E">
        <w:t>выгоды</w:t>
      </w:r>
      <w:r w:rsidRPr="006C714E">
        <w:rPr>
          <w:rFonts w:cs="SchoolBook"/>
        </w:rPr>
        <w:t>.</w:t>
      </w:r>
    </w:p>
    <w:p w:rsidR="00E22C2E" w:rsidRPr="006C714E" w:rsidRDefault="00854130" w:rsidP="00307E96">
      <w:pPr>
        <w:pStyle w:val="a1"/>
        <w:rPr>
          <w:rFonts w:cs="SchoolBook"/>
        </w:rPr>
      </w:pPr>
      <w:r w:rsidRPr="006C714E">
        <w:t>Чем меньше</w:t>
      </w:r>
      <w:r w:rsidRPr="006C714E">
        <w:rPr>
          <w:rFonts w:cs="SchoolBook"/>
        </w:rPr>
        <w:t xml:space="preserve"> </w:t>
      </w:r>
      <w:r w:rsidRPr="006C714E">
        <w:t>и</w:t>
      </w:r>
      <w:r w:rsidRPr="006C714E">
        <w:rPr>
          <w:rFonts w:cs="SchoolBook"/>
        </w:rPr>
        <w:t xml:space="preserve"> </w:t>
      </w:r>
      <w:r w:rsidRPr="006C714E">
        <w:t>реже</w:t>
      </w:r>
      <w:r w:rsidRPr="006C714E">
        <w:rPr>
          <w:rFonts w:cs="SchoolBook"/>
        </w:rPr>
        <w:t xml:space="preserve"> </w:t>
      </w:r>
      <w:r w:rsidRPr="006C714E">
        <w:t>вы</w:t>
      </w:r>
      <w:r w:rsidRPr="006C714E">
        <w:rPr>
          <w:rFonts w:cs="SchoolBook"/>
        </w:rPr>
        <w:t xml:space="preserve"> </w:t>
      </w:r>
      <w:r w:rsidRPr="006C714E">
        <w:t>сможете</w:t>
      </w:r>
      <w:r w:rsidRPr="006C714E">
        <w:rPr>
          <w:rFonts w:cs="SchoolBook"/>
        </w:rPr>
        <w:t xml:space="preserve"> </w:t>
      </w:r>
      <w:r w:rsidRPr="006C714E">
        <w:t>видеть</w:t>
      </w:r>
      <w:r w:rsidRPr="006C714E">
        <w:rPr>
          <w:rFonts w:cs="SchoolBook"/>
        </w:rPr>
        <w:t xml:space="preserve"> </w:t>
      </w:r>
      <w:r w:rsidRPr="006C714E">
        <w:t>в чём</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в</w:t>
      </w:r>
      <w:r w:rsidRPr="006C714E">
        <w:rPr>
          <w:rFonts w:cs="SchoolBook"/>
        </w:rPr>
        <w:t xml:space="preserve"> </w:t>
      </w:r>
      <w:r w:rsidRPr="006C714E">
        <w:t>ком</w:t>
      </w:r>
      <w:r w:rsidRPr="006C714E">
        <w:rPr>
          <w:rFonts w:cs="SchoolBook"/>
        </w:rPr>
        <w:t>-</w:t>
      </w:r>
      <w:r w:rsidRPr="006C714E">
        <w:t>то</w:t>
      </w:r>
      <w:r w:rsidRPr="006C714E">
        <w:rPr>
          <w:rFonts w:cs="SchoolBook"/>
        </w:rPr>
        <w:t xml:space="preserve"> </w:t>
      </w:r>
      <w:r w:rsidRPr="006C714E">
        <w:t>нечто</w:t>
      </w:r>
      <w:r w:rsidRPr="006C714E">
        <w:rPr>
          <w:rFonts w:cs="SchoolBook"/>
        </w:rPr>
        <w:t xml:space="preserve"> </w:t>
      </w:r>
      <w:r w:rsidRPr="006C714E">
        <w:t>неприятное</w:t>
      </w:r>
      <w:r w:rsidRPr="006C714E">
        <w:rPr>
          <w:rFonts w:cs="SchoolBook"/>
        </w:rPr>
        <w:t xml:space="preserve"> </w:t>
      </w:r>
      <w:r w:rsidRPr="006C714E">
        <w:t>или</w:t>
      </w:r>
      <w:r w:rsidRPr="006C714E">
        <w:rPr>
          <w:rFonts w:cs="SchoolBook"/>
        </w:rPr>
        <w:t xml:space="preserve"> </w:t>
      </w:r>
      <w:r w:rsidRPr="006C714E">
        <w:t>враждебное</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вам</w:t>
      </w:r>
      <w:r w:rsidRPr="006C714E">
        <w:rPr>
          <w:rFonts w:cs="SchoolBook"/>
        </w:rPr>
        <w:t xml:space="preserve">, </w:t>
      </w:r>
      <w:r w:rsidRPr="006C714E">
        <w:t>тем</w:t>
      </w:r>
      <w:r w:rsidRPr="006C714E">
        <w:rPr>
          <w:rFonts w:cs="SchoolBook"/>
        </w:rPr>
        <w:t xml:space="preserve"> </w:t>
      </w:r>
      <w:r w:rsidRPr="006C714E">
        <w:t>быстрее</w:t>
      </w:r>
      <w:r w:rsidRPr="006C714E">
        <w:rPr>
          <w:rFonts w:cs="SchoolBook"/>
        </w:rPr>
        <w:t xml:space="preserve"> </w:t>
      </w:r>
      <w:r w:rsidRPr="006C714E">
        <w:t>и</w:t>
      </w:r>
      <w:r w:rsidRPr="006C714E">
        <w:rPr>
          <w:rFonts w:cs="SchoolBook"/>
        </w:rPr>
        <w:t xml:space="preserve"> </w:t>
      </w:r>
      <w:r w:rsidRPr="006C714E">
        <w:t>глубже</w:t>
      </w:r>
      <w:r w:rsidRPr="006C714E">
        <w:rPr>
          <w:rFonts w:cs="SchoolBook"/>
        </w:rPr>
        <w:t xml:space="preserve"> </w:t>
      </w:r>
      <w:r w:rsidRPr="006C714E">
        <w:t>ваше</w:t>
      </w:r>
      <w:r w:rsidRPr="006C714E">
        <w:rPr>
          <w:rFonts w:cs="SchoolBook"/>
        </w:rPr>
        <w:t xml:space="preserve"> </w:t>
      </w:r>
      <w:r w:rsidRPr="006C714E">
        <w:t>Восприятие</w:t>
      </w:r>
      <w:r w:rsidRPr="006C714E">
        <w:rPr>
          <w:rFonts w:cs="SchoolBook"/>
        </w:rPr>
        <w:t xml:space="preserve"> </w:t>
      </w:r>
      <w:r w:rsidRPr="006C714E">
        <w:t>будет</w:t>
      </w:r>
      <w:r w:rsidRPr="006C714E">
        <w:rPr>
          <w:rFonts w:cs="SchoolBook"/>
        </w:rPr>
        <w:t xml:space="preserve"> </w:t>
      </w:r>
      <w:r w:rsidRPr="006C714E">
        <w:t>самоорганизовываться</w:t>
      </w:r>
      <w:r w:rsidRPr="006C714E">
        <w:rPr>
          <w:rFonts w:cs="SchoolBook"/>
        </w:rPr>
        <w:t xml:space="preserve"> </w:t>
      </w:r>
      <w:r w:rsidRPr="006C714E">
        <w:t>в</w:t>
      </w:r>
      <w:r w:rsidRPr="006C714E">
        <w:rPr>
          <w:rFonts w:cs="SchoolBook"/>
        </w:rPr>
        <w:t xml:space="preserve"> </w:t>
      </w:r>
      <w:r w:rsidRPr="006C714E">
        <w:t>сторону</w:t>
      </w:r>
      <w:r w:rsidRPr="006C714E">
        <w:rPr>
          <w:rFonts w:cs="SchoolBook"/>
        </w:rPr>
        <w:t xml:space="preserve"> </w:t>
      </w:r>
      <w:r w:rsidRPr="006C714E">
        <w:t>позитивного</w:t>
      </w:r>
      <w:r w:rsidRPr="006C714E">
        <w:rPr>
          <w:rFonts w:cs="SchoolBook"/>
        </w:rPr>
        <w:t xml:space="preserve"> </w:t>
      </w:r>
      <w:r w:rsidRPr="006C714E">
        <w:t>приятия</w:t>
      </w:r>
      <w:r w:rsidRPr="006C714E">
        <w:rPr>
          <w:rFonts w:cs="SchoolBook"/>
        </w:rPr>
        <w:t xml:space="preserve"> </w:t>
      </w:r>
      <w:r w:rsidRPr="006C714E">
        <w:t>всякой</w:t>
      </w:r>
      <w:r w:rsidRPr="006C714E">
        <w:rPr>
          <w:rFonts w:cs="SchoolBook"/>
        </w:rPr>
        <w:t xml:space="preserve"> </w:t>
      </w:r>
      <w:r w:rsidRPr="006C714E">
        <w:t>проблемы</w:t>
      </w:r>
      <w:r w:rsidRPr="006C714E">
        <w:rPr>
          <w:rFonts w:cs="SchoolBook"/>
        </w:rPr>
        <w:t xml:space="preserve"> </w:t>
      </w:r>
      <w:r w:rsidRPr="006C714E">
        <w:t>как</w:t>
      </w:r>
      <w:r w:rsidRPr="006C714E">
        <w:rPr>
          <w:rFonts w:cs="SchoolBook"/>
        </w:rPr>
        <w:t xml:space="preserve"> </w:t>
      </w:r>
      <w:r w:rsidRPr="006C714E">
        <w:t>благоприятной</w:t>
      </w:r>
      <w:r w:rsidRPr="006C714E">
        <w:rPr>
          <w:rFonts w:cs="SchoolBook"/>
        </w:rPr>
        <w:t xml:space="preserve"> </w:t>
      </w:r>
      <w:r w:rsidRPr="006C714E">
        <w:t>возможности</w:t>
      </w:r>
      <w:r w:rsidRPr="006C714E">
        <w:rPr>
          <w:rFonts w:cs="SchoolBook"/>
        </w:rPr>
        <w:t xml:space="preserve"> </w:t>
      </w:r>
      <w:r w:rsidRPr="006C714E">
        <w:t>для</w:t>
      </w:r>
      <w:r w:rsidRPr="006C714E">
        <w:rPr>
          <w:rFonts w:cs="SchoolBook"/>
        </w:rPr>
        <w:t xml:space="preserve"> </w:t>
      </w:r>
      <w:r w:rsidRPr="006C714E">
        <w:t>вашего</w:t>
      </w:r>
      <w:r w:rsidRPr="006C714E">
        <w:rPr>
          <w:rFonts w:cs="SchoolBook"/>
        </w:rPr>
        <w:t xml:space="preserve"> </w:t>
      </w:r>
      <w:r w:rsidRPr="006C714E">
        <w:t>духовного</w:t>
      </w:r>
      <w:r w:rsidRPr="006C714E">
        <w:rPr>
          <w:rFonts w:cs="SchoolBook"/>
        </w:rPr>
        <w:t xml:space="preserve"> </w:t>
      </w:r>
      <w:r w:rsidRPr="006C714E">
        <w:t>роста</w:t>
      </w:r>
      <w:r w:rsidRPr="006C714E">
        <w:rPr>
          <w:rFonts w:cs="SchoolBook"/>
        </w:rPr>
        <w:t xml:space="preserve">, </w:t>
      </w:r>
      <w:r w:rsidRPr="006C714E">
        <w:t>для</w:t>
      </w:r>
      <w:r w:rsidRPr="006C714E">
        <w:rPr>
          <w:rFonts w:cs="SchoolBook"/>
        </w:rPr>
        <w:t xml:space="preserve"> </w:t>
      </w:r>
      <w:r w:rsidRPr="006C714E">
        <w:t>повышения</w:t>
      </w:r>
      <w:r w:rsidRPr="006C714E">
        <w:rPr>
          <w:rFonts w:cs="SchoolBook"/>
        </w:rPr>
        <w:t xml:space="preserve"> </w:t>
      </w:r>
      <w:r w:rsidRPr="006C714E">
        <w:t>активности</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боле</w:t>
      </w:r>
      <w:r w:rsidR="00F45EEC">
        <w:t>е</w:t>
      </w:r>
      <w:r w:rsidRPr="006C714E">
        <w:rPr>
          <w:rFonts w:cs="SchoolBook"/>
        </w:rPr>
        <w:t xml:space="preserve"> </w:t>
      </w:r>
      <w:r w:rsidRPr="006C714E">
        <w:t>качественных</w:t>
      </w:r>
      <w:r w:rsidRPr="006C714E">
        <w:rPr>
          <w:rFonts w:cs="SchoolBook"/>
        </w:rPr>
        <w:t xml:space="preserve"> </w:t>
      </w:r>
      <w:r w:rsidRPr="006C714E">
        <w:t>Уровней</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 xml:space="preserve">. </w:t>
      </w:r>
      <w:r w:rsidRPr="006C714E">
        <w:t>В</w:t>
      </w:r>
      <w:r w:rsidRPr="006C714E">
        <w:rPr>
          <w:rFonts w:cs="SchoolBook"/>
        </w:rPr>
        <w:t xml:space="preserve"> </w:t>
      </w:r>
      <w:r w:rsidRPr="006C714E">
        <w:t>состоянии</w:t>
      </w:r>
      <w:r w:rsidRPr="006C714E">
        <w:rPr>
          <w:rFonts w:cs="SchoolBook"/>
        </w:rPr>
        <w:t xml:space="preserve"> ренитивно</w:t>
      </w:r>
      <w:r w:rsidRPr="006C714E">
        <w:t>го</w:t>
      </w:r>
      <w:r w:rsidRPr="006C714E">
        <w:rPr>
          <w:rFonts w:cs="SchoolBook"/>
        </w:rPr>
        <w:t xml:space="preserve"> </w:t>
      </w:r>
      <w:r w:rsidRPr="006C714E">
        <w:t>Понимания</w:t>
      </w:r>
      <w:r w:rsidRPr="006C714E">
        <w:rPr>
          <w:rFonts w:cs="SchoolBook"/>
        </w:rPr>
        <w:t xml:space="preserve"> </w:t>
      </w:r>
      <w:r w:rsidRPr="006C714E">
        <w:t>вашей</w:t>
      </w:r>
      <w:r w:rsidRPr="006C714E">
        <w:rPr>
          <w:rFonts w:cs="SchoolBook"/>
        </w:rPr>
        <w:t xml:space="preserve"> </w:t>
      </w:r>
      <w:r w:rsidRPr="006C714E">
        <w:t>кармической</w:t>
      </w:r>
      <w:r w:rsidRPr="006C714E">
        <w:rPr>
          <w:rFonts w:cs="SchoolBook"/>
        </w:rPr>
        <w:t xml:space="preserve"> </w:t>
      </w:r>
      <w:r w:rsidRPr="006C714E">
        <w:t>неразделимости</w:t>
      </w:r>
      <w:r w:rsidRPr="006C714E">
        <w:rPr>
          <w:rFonts w:cs="SchoolBook"/>
        </w:rPr>
        <w:t xml:space="preserve"> </w:t>
      </w:r>
      <w:r w:rsidRPr="006C714E">
        <w:t>и</w:t>
      </w:r>
      <w:r w:rsidRPr="006C714E">
        <w:rPr>
          <w:rFonts w:cs="SchoolBook"/>
        </w:rPr>
        <w:t xml:space="preserve"> </w:t>
      </w:r>
      <w:r w:rsidRPr="006C714E">
        <w:t>творческой</w:t>
      </w:r>
      <w:r w:rsidRPr="006C714E">
        <w:rPr>
          <w:rFonts w:cs="SchoolBook"/>
        </w:rPr>
        <w:t xml:space="preserve"> </w:t>
      </w:r>
      <w:r w:rsidRPr="006C714E">
        <w:t>общности</w:t>
      </w:r>
      <w:r w:rsidRPr="006C714E">
        <w:rPr>
          <w:rFonts w:cs="SchoolBook"/>
        </w:rPr>
        <w:t xml:space="preserve"> </w:t>
      </w:r>
      <w:r w:rsidRPr="006C714E">
        <w:t>с</w:t>
      </w:r>
      <w:r w:rsidRPr="006C714E">
        <w:rPr>
          <w:rFonts w:cs="SchoolBook"/>
        </w:rPr>
        <w:t xml:space="preserve"> </w:t>
      </w:r>
      <w:r w:rsidRPr="006C714E">
        <w:t>каждым</w:t>
      </w:r>
      <w:r w:rsidRPr="006C714E">
        <w:rPr>
          <w:rFonts w:cs="SchoolBook"/>
        </w:rPr>
        <w:t xml:space="preserve"> «</w:t>
      </w:r>
      <w:r w:rsidR="00922267" w:rsidRPr="006C714E">
        <w:t>по отдельности</w:t>
      </w:r>
      <w:r w:rsidRPr="006C714E">
        <w:rPr>
          <w:rFonts w:cs="SchoolBook"/>
        </w:rPr>
        <w:t xml:space="preserve">» </w:t>
      </w:r>
      <w:r w:rsidRPr="006C714E">
        <w:t>и</w:t>
      </w:r>
      <w:r w:rsidRPr="006C714E">
        <w:rPr>
          <w:rFonts w:cs="SchoolBook"/>
        </w:rPr>
        <w:t xml:space="preserve"> </w:t>
      </w:r>
      <w:r w:rsidRPr="006C714E">
        <w:t>со</w:t>
      </w:r>
      <w:r w:rsidRPr="006C714E">
        <w:rPr>
          <w:rFonts w:cs="SchoolBook"/>
        </w:rPr>
        <w:t xml:space="preserve"> «</w:t>
      </w:r>
      <w:r w:rsidRPr="006C714E">
        <w:t>всеми</w:t>
      </w:r>
      <w:r w:rsidRPr="006C714E">
        <w:rPr>
          <w:rFonts w:cs="SchoolBook"/>
        </w:rPr>
        <w:t xml:space="preserve"> </w:t>
      </w:r>
      <w:r w:rsidRPr="006C714E">
        <w:t>остальными</w:t>
      </w:r>
      <w:r w:rsidRPr="006C714E">
        <w:rPr>
          <w:rFonts w:cs="SchoolBook"/>
        </w:rPr>
        <w:t xml:space="preserve">», </w:t>
      </w:r>
      <w:r w:rsidRPr="006C714E">
        <w:t>любой</w:t>
      </w:r>
      <w:r w:rsidRPr="006C714E">
        <w:rPr>
          <w:rFonts w:cs="SchoolBook"/>
        </w:rPr>
        <w:t xml:space="preserve"> </w:t>
      </w:r>
      <w:r w:rsidRPr="006C714E">
        <w:t>из</w:t>
      </w:r>
      <w:r w:rsidRPr="006C714E">
        <w:rPr>
          <w:rFonts w:cs="SchoolBook"/>
        </w:rPr>
        <w:t xml:space="preserve"> </w:t>
      </w:r>
      <w:r w:rsidRPr="006C714E">
        <w:t>ваших</w:t>
      </w:r>
      <w:r w:rsidRPr="006C714E">
        <w:rPr>
          <w:rFonts w:cs="SchoolBook"/>
        </w:rPr>
        <w:t xml:space="preserve"> </w:t>
      </w:r>
      <w:r w:rsidRPr="006C714E">
        <w:t>выборов</w:t>
      </w:r>
      <w:r w:rsidRPr="006C714E">
        <w:rPr>
          <w:rFonts w:cs="SchoolBook"/>
        </w:rPr>
        <w:t xml:space="preserve"> </w:t>
      </w:r>
      <w:r w:rsidRPr="006C714E">
        <w:t>во</w:t>
      </w:r>
      <w:r w:rsidRPr="006C714E">
        <w:rPr>
          <w:rFonts w:cs="SchoolBook"/>
        </w:rPr>
        <w:t xml:space="preserve"> </w:t>
      </w:r>
      <w:r w:rsidRPr="006C714E">
        <w:t>взаимоотношениях</w:t>
      </w:r>
      <w:r w:rsidRPr="006C714E">
        <w:rPr>
          <w:rFonts w:cs="SchoolBook"/>
        </w:rPr>
        <w:t xml:space="preserve"> </w:t>
      </w:r>
      <w:r w:rsidRPr="006C714E">
        <w:t>с</w:t>
      </w:r>
      <w:r w:rsidRPr="006C714E">
        <w:rPr>
          <w:rFonts w:cs="SchoolBook"/>
        </w:rPr>
        <w:t xml:space="preserve"> </w:t>
      </w:r>
      <w:r w:rsidRPr="006C714E">
        <w:t>людьми</w:t>
      </w:r>
      <w:r w:rsidRPr="006C714E">
        <w:rPr>
          <w:rFonts w:cs="SchoolBook"/>
        </w:rPr>
        <w:t xml:space="preserve"> </w:t>
      </w:r>
      <w:r w:rsidRPr="006C714E">
        <w:t>и</w:t>
      </w:r>
      <w:r w:rsidRPr="006C714E">
        <w:rPr>
          <w:rFonts w:cs="SchoolBook"/>
        </w:rPr>
        <w:t xml:space="preserve"> </w:t>
      </w:r>
      <w:r w:rsidRPr="006C714E">
        <w:t>окружающим</w:t>
      </w:r>
      <w:r w:rsidRPr="006C714E">
        <w:rPr>
          <w:rFonts w:cs="SchoolBook"/>
        </w:rPr>
        <w:t xml:space="preserve"> </w:t>
      </w:r>
      <w:r w:rsidRPr="006C714E">
        <w:t>вас</w:t>
      </w:r>
      <w:r w:rsidRPr="006C714E">
        <w:rPr>
          <w:rFonts w:cs="SchoolBook"/>
        </w:rPr>
        <w:t xml:space="preserve"> </w:t>
      </w:r>
      <w:r w:rsidRPr="006C714E">
        <w:t>Миром</w:t>
      </w:r>
      <w:r w:rsidRPr="006C714E">
        <w:rPr>
          <w:rFonts w:cs="SchoolBook"/>
        </w:rPr>
        <w:t xml:space="preserve"> </w:t>
      </w:r>
      <w:r w:rsidRPr="006C714E">
        <w:t>будет</w:t>
      </w:r>
      <w:r w:rsidRPr="006C714E">
        <w:rPr>
          <w:rFonts w:cs="SchoolBook"/>
        </w:rPr>
        <w:t xml:space="preserve"> </w:t>
      </w:r>
      <w:r w:rsidRPr="006C714E">
        <w:t>сводиться</w:t>
      </w:r>
      <w:r w:rsidRPr="006C714E">
        <w:rPr>
          <w:rFonts w:cs="SchoolBook"/>
        </w:rPr>
        <w:t xml:space="preserve"> </w:t>
      </w:r>
      <w:r w:rsidRPr="006C714E">
        <w:t>лишь</w:t>
      </w:r>
      <w:r w:rsidRPr="006C714E">
        <w:rPr>
          <w:rFonts w:cs="SchoolBook"/>
        </w:rPr>
        <w:t xml:space="preserve"> </w:t>
      </w:r>
      <w:r w:rsidRPr="006C714E">
        <w:t>к</w:t>
      </w:r>
      <w:r w:rsidRPr="006C714E">
        <w:rPr>
          <w:rFonts w:cs="SchoolBook"/>
        </w:rPr>
        <w:t xml:space="preserve"> </w:t>
      </w:r>
      <w:r w:rsidRPr="006C714E">
        <w:t>тому</w:t>
      </w:r>
      <w:r w:rsidRPr="006C714E">
        <w:rPr>
          <w:rFonts w:cs="SchoolBook"/>
        </w:rPr>
        <w:t xml:space="preserve">, </w:t>
      </w:r>
      <w:r w:rsidRPr="006C714E">
        <w:t>чтобы</w:t>
      </w:r>
      <w:r w:rsidRPr="006C714E">
        <w:rPr>
          <w:rFonts w:cs="SchoolBook"/>
        </w:rPr>
        <w:t xml:space="preserve"> </w:t>
      </w:r>
      <w:r w:rsidRPr="006C714E">
        <w:t>определить</w:t>
      </w:r>
      <w:r w:rsidRPr="006C714E">
        <w:rPr>
          <w:rFonts w:cs="SchoolBook"/>
        </w:rPr>
        <w:t xml:space="preserve">, </w:t>
      </w:r>
      <w:r w:rsidRPr="00CB37BB">
        <w:rPr>
          <w:sz w:val="20"/>
          <w:szCs w:val="20"/>
        </w:rPr>
        <w:t>ЧТО</w:t>
      </w:r>
      <w:r w:rsidRPr="00CB37BB">
        <w:rPr>
          <w:rFonts w:cs="SchoolBook"/>
          <w:sz w:val="20"/>
          <w:szCs w:val="20"/>
        </w:rPr>
        <w:t xml:space="preserve"> </w:t>
      </w:r>
      <w:r w:rsidRPr="006C714E">
        <w:t>необходимо</w:t>
      </w:r>
      <w:r w:rsidRPr="006C714E">
        <w:rPr>
          <w:rFonts w:cs="SchoolBook"/>
        </w:rPr>
        <w:t xml:space="preserve"> </w:t>
      </w:r>
      <w:r w:rsidRPr="006C714E">
        <w:rPr>
          <w:i/>
          <w:iCs/>
        </w:rPr>
        <w:t>вам</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как</w:t>
      </w:r>
      <w:r w:rsidRPr="006C714E">
        <w:rPr>
          <w:rFonts w:cs="SchoolBook"/>
        </w:rPr>
        <w:t xml:space="preserve"> </w:t>
      </w:r>
      <w:r w:rsidRPr="006C714E">
        <w:t>можно</w:t>
      </w:r>
      <w:r w:rsidRPr="006C714E">
        <w:rPr>
          <w:rFonts w:cs="SchoolBook"/>
        </w:rPr>
        <w:t xml:space="preserve"> </w:t>
      </w:r>
      <w:r w:rsidRPr="006C714E">
        <w:t>быстрее</w:t>
      </w:r>
      <w:r w:rsidRPr="006C714E">
        <w:rPr>
          <w:rFonts w:cs="SchoolBook"/>
        </w:rPr>
        <w:t xml:space="preserve"> </w:t>
      </w:r>
      <w:r w:rsidRPr="006C714E">
        <w:t>реализовать</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Того</w:t>
      </w:r>
      <w:r w:rsidRPr="006C714E">
        <w:rPr>
          <w:rFonts w:cs="SchoolBook"/>
        </w:rPr>
        <w:t xml:space="preserve">, </w:t>
      </w:r>
      <w:r w:rsidRPr="006C714E">
        <w:t>Кем</w:t>
      </w:r>
      <w:r w:rsidRPr="006C714E">
        <w:rPr>
          <w:rFonts w:cs="SchoolBook"/>
        </w:rPr>
        <w:t xml:space="preserve"> </w:t>
      </w:r>
      <w:r w:rsidRPr="006C714E">
        <w:t>вы</w:t>
      </w:r>
      <w:r w:rsidRPr="006C714E">
        <w:rPr>
          <w:rFonts w:cs="SchoolBook"/>
        </w:rPr>
        <w:t xml:space="preserve"> </w:t>
      </w:r>
      <w:r w:rsidRPr="006C714E">
        <w:t>хотите</w:t>
      </w:r>
      <w:r w:rsidRPr="006C714E">
        <w:rPr>
          <w:rFonts w:cs="SchoolBook"/>
        </w:rPr>
        <w:t xml:space="preserve"> </w:t>
      </w:r>
      <w:r w:rsidRPr="006C714E">
        <w:t>стать</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каждый</w:t>
      </w:r>
      <w:r w:rsidRPr="006C714E">
        <w:rPr>
          <w:rFonts w:cs="SchoolBook"/>
        </w:rPr>
        <w:t xml:space="preserve"> </w:t>
      </w:r>
      <w:r w:rsidRPr="006C714E">
        <w:rPr>
          <w:i/>
          <w:iCs/>
        </w:rPr>
        <w:t>ваш</w:t>
      </w:r>
      <w:r w:rsidRPr="006C714E">
        <w:rPr>
          <w:rFonts w:cs="SchoolBook"/>
        </w:rPr>
        <w:t xml:space="preserve"> </w:t>
      </w:r>
      <w:r w:rsidRPr="006C714E">
        <w:t>шаг</w:t>
      </w:r>
      <w:r w:rsidRPr="006C714E">
        <w:rPr>
          <w:rFonts w:cs="SchoolBook"/>
        </w:rPr>
        <w:t xml:space="preserve"> </w:t>
      </w:r>
      <w:r w:rsidRPr="006C714E">
        <w:t>в</w:t>
      </w:r>
      <w:r w:rsidRPr="006C714E">
        <w:rPr>
          <w:rFonts w:cs="SchoolBook"/>
        </w:rPr>
        <w:t xml:space="preserve"> </w:t>
      </w:r>
      <w:r w:rsidRPr="006C714E">
        <w:t>направлении</w:t>
      </w:r>
      <w:r w:rsidRPr="006C714E">
        <w:rPr>
          <w:rFonts w:cs="SchoolBook"/>
        </w:rPr>
        <w:t xml:space="preserve"> </w:t>
      </w:r>
      <w:r w:rsidRPr="006C714E">
        <w:rPr>
          <w:i/>
          <w:iCs/>
        </w:rPr>
        <w:t>собственного</w:t>
      </w:r>
      <w:r w:rsidRPr="006C714E">
        <w:rPr>
          <w:rFonts w:cs="SchoolBook"/>
        </w:rPr>
        <w:t xml:space="preserve"> </w:t>
      </w:r>
      <w:r w:rsidRPr="006C714E">
        <w:rPr>
          <w:i/>
          <w:iCs/>
        </w:rPr>
        <w:t>духовного</w:t>
      </w:r>
      <w:r w:rsidRPr="006C714E">
        <w:rPr>
          <w:rFonts w:cs="SchoolBook"/>
          <w:i/>
          <w:iCs/>
        </w:rPr>
        <w:t xml:space="preserve"> </w:t>
      </w:r>
      <w:r w:rsidRPr="006C714E">
        <w:rPr>
          <w:i/>
          <w:iCs/>
        </w:rPr>
        <w:t>совершенствования</w:t>
      </w:r>
      <w:r w:rsidRPr="006C714E">
        <w:rPr>
          <w:rFonts w:cs="SchoolBook"/>
        </w:rPr>
        <w:t xml:space="preserve"> </w:t>
      </w:r>
      <w:r w:rsidRPr="006C714E">
        <w:t>просто</w:t>
      </w:r>
      <w:r w:rsidRPr="006C714E">
        <w:rPr>
          <w:rFonts w:cs="SchoolBook"/>
        </w:rPr>
        <w:t xml:space="preserve"> </w:t>
      </w:r>
      <w:r w:rsidRPr="00CB37BB">
        <w:rPr>
          <w:sz w:val="20"/>
          <w:szCs w:val="20"/>
        </w:rPr>
        <w:t>НЕ</w:t>
      </w:r>
      <w:r w:rsidRPr="006C714E">
        <w:rPr>
          <w:rFonts w:cs="SchoolBook"/>
        </w:rPr>
        <w:t xml:space="preserve"> </w:t>
      </w:r>
      <w:r w:rsidRPr="006C714E">
        <w:t>может</w:t>
      </w:r>
      <w:r w:rsidRPr="006C714E">
        <w:rPr>
          <w:rFonts w:cs="SchoolBook"/>
        </w:rPr>
        <w:t xml:space="preserve"> </w:t>
      </w:r>
      <w:r w:rsidRPr="006C714E">
        <w:t>быть</w:t>
      </w:r>
      <w:r w:rsidRPr="006C714E">
        <w:rPr>
          <w:rFonts w:cs="SchoolBook"/>
        </w:rPr>
        <w:t xml:space="preserve"> </w:t>
      </w:r>
      <w:r w:rsidRPr="006C714E">
        <w:t>неполезен</w:t>
      </w:r>
      <w:r w:rsidRPr="006C714E">
        <w:rPr>
          <w:rFonts w:cs="SchoolBook"/>
        </w:rPr>
        <w:t xml:space="preserve"> </w:t>
      </w:r>
      <w:r w:rsidRPr="006C714E">
        <w:t>всему</w:t>
      </w:r>
      <w:r w:rsidRPr="006C714E">
        <w:rPr>
          <w:rFonts w:cs="SchoolBook"/>
        </w:rPr>
        <w:t xml:space="preserve"> </w:t>
      </w:r>
      <w:r w:rsidRPr="006C714E">
        <w:t>остальному</w:t>
      </w:r>
      <w:r w:rsidRPr="006C714E">
        <w:rPr>
          <w:rFonts w:cs="SchoolBook"/>
        </w:rPr>
        <w:t xml:space="preserve"> </w:t>
      </w:r>
      <w:r w:rsidRPr="006C714E">
        <w:t>Потоку</w:t>
      </w:r>
      <w:r w:rsidRPr="006C714E">
        <w:rPr>
          <w:rFonts w:cs="SchoolBook"/>
        </w:rPr>
        <w:t xml:space="preserve"> </w:t>
      </w:r>
      <w:r w:rsidRPr="006C714E">
        <w:t>Жизни</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критически</w:t>
      </w:r>
      <w:r w:rsidRPr="006C714E">
        <w:rPr>
          <w:rFonts w:cs="SchoolBook"/>
        </w:rPr>
        <w:t xml:space="preserve"> </w:t>
      </w:r>
      <w:r w:rsidRPr="006C714E">
        <w:t>или</w:t>
      </w:r>
      <w:r w:rsidRPr="006C714E">
        <w:rPr>
          <w:rFonts w:cs="SchoolBook"/>
        </w:rPr>
        <w:t xml:space="preserve"> </w:t>
      </w:r>
      <w:r w:rsidRPr="006C714E">
        <w:t>негативно</w:t>
      </w:r>
      <w:r w:rsidRPr="006C714E">
        <w:rPr>
          <w:rFonts w:cs="SchoolBook"/>
        </w:rPr>
        <w:t xml:space="preserve"> </w:t>
      </w:r>
      <w:r w:rsidRPr="006C714E">
        <w:t>он</w:t>
      </w:r>
      <w:r w:rsidRPr="006C714E">
        <w:rPr>
          <w:rFonts w:cs="SchoolBook"/>
        </w:rPr>
        <w:t xml:space="preserve"> </w:t>
      </w:r>
      <w:r w:rsidRPr="006C714E">
        <w:t>ни</w:t>
      </w:r>
      <w:r w:rsidRPr="006C714E">
        <w:rPr>
          <w:rFonts w:cs="SchoolBook"/>
        </w:rPr>
        <w:t xml:space="preserve"> </w:t>
      </w:r>
      <w:r w:rsidRPr="006C714E">
        <w:t>воспринимался</w:t>
      </w:r>
      <w:r w:rsidRPr="006C714E">
        <w:rPr>
          <w:rFonts w:cs="SchoolBook"/>
        </w:rPr>
        <w:t xml:space="preserve"> </w:t>
      </w:r>
      <w:r w:rsidRPr="006C714E">
        <w:t>другими</w:t>
      </w:r>
      <w:r w:rsidRPr="006C714E">
        <w:rPr>
          <w:rFonts w:cs="SchoolBook"/>
        </w:rPr>
        <w:t xml:space="preserve">, </w:t>
      </w:r>
      <w:r w:rsidRPr="006C714E">
        <w:t>менее</w:t>
      </w:r>
      <w:r w:rsidRPr="006C714E">
        <w:rPr>
          <w:rFonts w:cs="SchoolBook"/>
        </w:rPr>
        <w:t xml:space="preserve"> </w:t>
      </w:r>
      <w:r w:rsidRPr="006C714E">
        <w:t>самосознательными</w:t>
      </w:r>
      <w:r w:rsidRPr="006C714E">
        <w:rPr>
          <w:rFonts w:cs="SchoolBook"/>
        </w:rPr>
        <w:t xml:space="preserve"> </w:t>
      </w:r>
      <w:r w:rsidRPr="006C714E">
        <w:rPr>
          <w:i/>
          <w:iCs/>
        </w:rPr>
        <w:t>Вашими</w:t>
      </w:r>
      <w:r w:rsidRPr="006C714E">
        <w:rPr>
          <w:rFonts w:cs="SchoolBook"/>
        </w:rPr>
        <w:t xml:space="preserve"> </w:t>
      </w:r>
      <w:r w:rsidRPr="006C714E">
        <w:t>Формо</w:t>
      </w:r>
      <w:r w:rsidRPr="006C714E">
        <w:rPr>
          <w:rFonts w:cs="SchoolBook"/>
        </w:rPr>
        <w:t>-</w:t>
      </w:r>
      <w:r w:rsidRPr="006C714E">
        <w:t>Типами</w:t>
      </w:r>
      <w:r w:rsidRPr="006C714E">
        <w:rPr>
          <w:rFonts w:cs="SchoolBook"/>
        </w:rPr>
        <w:t xml:space="preserve">. </w:t>
      </w:r>
      <w:r w:rsidRPr="006C714E">
        <w:t>Для</w:t>
      </w:r>
      <w:r w:rsidRPr="006C714E">
        <w:rPr>
          <w:rFonts w:cs="SchoolBook"/>
        </w:rPr>
        <w:t xml:space="preserve"> </w:t>
      </w:r>
      <w:r w:rsidRPr="006C714E">
        <w:t>многих</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наиболее</w:t>
      </w:r>
      <w:r w:rsidRPr="006C714E">
        <w:rPr>
          <w:rFonts w:cs="SchoolBook"/>
        </w:rPr>
        <w:t xml:space="preserve"> </w:t>
      </w:r>
      <w:r w:rsidRPr="006C714E">
        <w:t>быстрым</w:t>
      </w:r>
      <w:r w:rsidRPr="006C714E">
        <w:rPr>
          <w:rFonts w:cs="SchoolBook"/>
        </w:rPr>
        <w:t xml:space="preserve"> </w:t>
      </w:r>
      <w:r w:rsidRPr="006C714E">
        <w:t>и</w:t>
      </w:r>
      <w:r w:rsidRPr="006C714E">
        <w:rPr>
          <w:rFonts w:cs="SchoolBook"/>
        </w:rPr>
        <w:t xml:space="preserve"> </w:t>
      </w:r>
      <w:r w:rsidRPr="006C714E">
        <w:t>эффективным</w:t>
      </w:r>
      <w:r w:rsidRPr="006C714E">
        <w:rPr>
          <w:rFonts w:cs="SchoolBook"/>
        </w:rPr>
        <w:t xml:space="preserve"> </w:t>
      </w:r>
      <w:r w:rsidRPr="006C714E">
        <w:t>способом</w:t>
      </w:r>
      <w:r w:rsidRPr="006C714E">
        <w:rPr>
          <w:rFonts w:cs="SchoolBook"/>
        </w:rPr>
        <w:t xml:space="preserve"> </w:t>
      </w:r>
      <w:r w:rsidRPr="006C714E">
        <w:t>стабильного</w:t>
      </w:r>
      <w:r w:rsidRPr="006C714E">
        <w:rPr>
          <w:rFonts w:cs="SchoolBook"/>
        </w:rPr>
        <w:t xml:space="preserve"> </w:t>
      </w:r>
      <w:r w:rsidRPr="006C714E">
        <w:t>повышения</w:t>
      </w:r>
      <w:r w:rsidRPr="006C714E">
        <w:rPr>
          <w:rFonts w:cs="SchoolBook"/>
        </w:rPr>
        <w:t xml:space="preserve"> </w:t>
      </w:r>
      <w:r w:rsidRPr="006C714E">
        <w:t>качественности</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Самосознания</w:t>
      </w:r>
      <w:r w:rsidRPr="006C714E">
        <w:rPr>
          <w:rFonts w:cs="SchoolBook"/>
        </w:rPr>
        <w:t xml:space="preserve"> </w:t>
      </w:r>
      <w:r w:rsidRPr="006C714E">
        <w:t>является</w:t>
      </w:r>
      <w:r w:rsidRPr="006C714E">
        <w:rPr>
          <w:rFonts w:cs="SchoolBook"/>
        </w:rPr>
        <w:t xml:space="preserve"> </w:t>
      </w:r>
      <w:r w:rsidRPr="006C714E">
        <w:t>Путь</w:t>
      </w:r>
      <w:r w:rsidRPr="006C714E">
        <w:rPr>
          <w:rFonts w:cs="SchoolBook"/>
        </w:rPr>
        <w:t xml:space="preserve"> ренитивно</w:t>
      </w:r>
      <w:r w:rsidRPr="006C714E">
        <w:t>го</w:t>
      </w:r>
      <w:r w:rsidRPr="006C714E">
        <w:rPr>
          <w:rFonts w:cs="SchoolBook"/>
        </w:rPr>
        <w:t xml:space="preserve"> </w:t>
      </w:r>
      <w:r w:rsidRPr="006C714E">
        <w:t>Познания</w:t>
      </w:r>
      <w:r w:rsidRPr="006C714E">
        <w:rPr>
          <w:rFonts w:cs="SchoolBook"/>
        </w:rPr>
        <w:t xml:space="preserve"> </w:t>
      </w:r>
      <w:r w:rsidRPr="006C714E">
        <w:t>и</w:t>
      </w:r>
      <w:r w:rsidRPr="006C714E">
        <w:rPr>
          <w:rFonts w:cs="SchoolBook"/>
        </w:rPr>
        <w:t xml:space="preserve"> </w:t>
      </w:r>
      <w:r w:rsidRPr="006C714E">
        <w:t>Понимания</w:t>
      </w:r>
      <w:r w:rsidRPr="006C714E">
        <w:rPr>
          <w:rFonts w:cs="SchoolBook"/>
        </w:rPr>
        <w:t xml:space="preserve"> </w:t>
      </w:r>
      <w:r w:rsidRPr="006C714E">
        <w:t>Самих</w:t>
      </w:r>
      <w:r w:rsidRPr="006C714E">
        <w:rPr>
          <w:rFonts w:cs="SchoolBook"/>
        </w:rPr>
        <w:t xml:space="preserve"> </w:t>
      </w:r>
      <w:r w:rsidRPr="006C714E">
        <w:t>Себя</w:t>
      </w:r>
      <w:r w:rsidRPr="006C714E">
        <w:rPr>
          <w:rFonts w:cs="SchoolBook"/>
        </w:rPr>
        <w:t xml:space="preserve"> </w:t>
      </w:r>
      <w:r w:rsidRPr="006C714E">
        <w:t>через</w:t>
      </w:r>
      <w:r w:rsidRPr="006C714E">
        <w:rPr>
          <w:rFonts w:cs="SchoolBook"/>
        </w:rPr>
        <w:t xml:space="preserve"> </w:t>
      </w:r>
      <w:r w:rsidRPr="006C714E">
        <w:t>те</w:t>
      </w:r>
      <w:r w:rsidRPr="006C714E">
        <w:rPr>
          <w:rFonts w:cs="SchoolBook"/>
        </w:rPr>
        <w:t xml:space="preserve"> </w:t>
      </w:r>
      <w:r w:rsidRPr="006C714E">
        <w:t>из</w:t>
      </w:r>
      <w:r w:rsidRPr="006C714E">
        <w:rPr>
          <w:rFonts w:cs="SchoolBook"/>
        </w:rPr>
        <w:t xml:space="preserve"> </w:t>
      </w:r>
      <w:r w:rsidRPr="006C714E">
        <w:t>Своих</w:t>
      </w:r>
      <w:r w:rsidRPr="006C714E">
        <w:rPr>
          <w:rFonts w:cs="SchoolBook"/>
        </w:rPr>
        <w:t xml:space="preserve"> </w:t>
      </w:r>
      <w:r w:rsidRPr="006C714E">
        <w:t>несовершенных Форм</w:t>
      </w:r>
      <w:r w:rsidRPr="006C714E">
        <w:rPr>
          <w:rFonts w:cs="SchoolBook"/>
        </w:rPr>
        <w:t xml:space="preserve">, </w:t>
      </w:r>
      <w:r w:rsidRPr="006C714E">
        <w:t>которыми</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собственном</w:t>
      </w:r>
      <w:r w:rsidRPr="006C714E">
        <w:rPr>
          <w:rFonts w:cs="SchoolBook"/>
        </w:rPr>
        <w:t xml:space="preserve"> </w:t>
      </w:r>
      <w:r w:rsidRPr="006C714E">
        <w:t>самовосприятии</w:t>
      </w:r>
      <w:r w:rsidRPr="006C714E">
        <w:rPr>
          <w:rFonts w:cs="SchoolBook"/>
        </w:rPr>
        <w:t xml:space="preserve"> (</w:t>
      </w:r>
      <w:r w:rsidRPr="006C714E">
        <w:t>твёрдом</w:t>
      </w:r>
      <w:r w:rsidRPr="006C714E">
        <w:rPr>
          <w:rFonts w:cs="SchoolBook"/>
        </w:rPr>
        <w:t xml:space="preserve"> </w:t>
      </w:r>
      <w:r w:rsidRPr="006C714E">
        <w:t>убеждении</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w:t>
      </w:r>
      <w:r w:rsidRPr="00CB37BB">
        <w:rPr>
          <w:sz w:val="20"/>
          <w:szCs w:val="20"/>
        </w:rPr>
        <w:t>КТО</w:t>
      </w:r>
      <w:r w:rsidRPr="00CB37BB">
        <w:rPr>
          <w:rFonts w:cs="SchoolBook"/>
          <w:sz w:val="20"/>
          <w:szCs w:val="20"/>
        </w:rPr>
        <w:t xml:space="preserve"> </w:t>
      </w:r>
      <w:r w:rsidRPr="00CB37BB">
        <w:rPr>
          <w:sz w:val="20"/>
          <w:szCs w:val="20"/>
        </w:rPr>
        <w:t>ВЫ</w:t>
      </w:r>
      <w:r w:rsidRPr="00CB37BB">
        <w:rPr>
          <w:rFonts w:cs="SchoolBook"/>
          <w:sz w:val="20"/>
          <w:szCs w:val="20"/>
        </w:rPr>
        <w:t xml:space="preserve"> </w:t>
      </w:r>
      <w:r w:rsidRPr="00CB37BB">
        <w:rPr>
          <w:sz w:val="20"/>
          <w:szCs w:val="20"/>
        </w:rPr>
        <w:t>ЕСТЬ</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являетесь</w:t>
      </w:r>
      <w:r w:rsidRPr="006C714E">
        <w:rPr>
          <w:rFonts w:cs="SchoolBook"/>
        </w:rPr>
        <w:t>».</w:t>
      </w:r>
    </w:p>
    <w:p w:rsidR="00854130" w:rsidRPr="006C714E" w:rsidRDefault="00854130" w:rsidP="00307E96">
      <w:pPr>
        <w:pStyle w:val="a1"/>
        <w:rPr>
          <w:rFonts w:cs="SchoolBook"/>
        </w:rPr>
      </w:pPr>
      <w:r w:rsidRPr="006C714E">
        <w:t>Ранее</w:t>
      </w:r>
      <w:r w:rsidRPr="006C714E">
        <w:rPr>
          <w:rFonts w:cs="SchoolBook"/>
        </w:rPr>
        <w:t xml:space="preserve"> </w:t>
      </w:r>
      <w:r w:rsidRPr="006C714E">
        <w:t>я</w:t>
      </w:r>
      <w:r w:rsidRPr="006C714E">
        <w:rPr>
          <w:rFonts w:cs="SchoolBook"/>
        </w:rPr>
        <w:t xml:space="preserve"> </w:t>
      </w:r>
      <w:r w:rsidRPr="006C714E">
        <w:t>уже</w:t>
      </w:r>
      <w:r w:rsidRPr="006C714E">
        <w:rPr>
          <w:rFonts w:cs="SchoolBook"/>
        </w:rPr>
        <w:t xml:space="preserve"> </w:t>
      </w:r>
      <w:r w:rsidRPr="006C714E">
        <w:t>описывал</w:t>
      </w:r>
      <w:r w:rsidRPr="006C714E">
        <w:rPr>
          <w:rFonts w:cs="SchoolBook"/>
        </w:rPr>
        <w:t xml:space="preserve"> (</w:t>
      </w:r>
      <w:r w:rsidRPr="006C714E">
        <w:t>на</w:t>
      </w:r>
      <w:r w:rsidRPr="006C714E">
        <w:rPr>
          <w:rFonts w:cs="SchoolBook"/>
        </w:rPr>
        <w:t xml:space="preserve"> </w:t>
      </w:r>
      <w:r w:rsidRPr="006C714E">
        <w:t>примере</w:t>
      </w:r>
      <w:r w:rsidRPr="006C714E">
        <w:rPr>
          <w:rFonts w:cs="SchoolBook"/>
        </w:rPr>
        <w:t xml:space="preserve"> </w:t>
      </w:r>
      <w:r w:rsidRPr="006C714E">
        <w:t>принципа</w:t>
      </w:r>
      <w:r w:rsidRPr="006C714E">
        <w:rPr>
          <w:rFonts w:cs="SchoolBook"/>
        </w:rPr>
        <w:t xml:space="preserve"> эксгиберации </w:t>
      </w:r>
      <w:r w:rsidRPr="006C714E">
        <w:t>квазикристаллов</w:t>
      </w:r>
      <w:r w:rsidRPr="006C714E">
        <w:rPr>
          <w:rFonts w:cs="SchoolBook"/>
        </w:rPr>
        <w:t xml:space="preserve"> </w:t>
      </w:r>
      <w:r w:rsidRPr="006C714E">
        <w:t>в</w:t>
      </w:r>
      <w:r w:rsidRPr="006C714E">
        <w:rPr>
          <w:rFonts w:cs="SchoolBook"/>
        </w:rPr>
        <w:t xml:space="preserve"> </w:t>
      </w:r>
      <w:r w:rsidRPr="006C714E">
        <w:t>субъективных</w:t>
      </w:r>
      <w:r w:rsidRPr="006C714E">
        <w:rPr>
          <w:rFonts w:cs="SchoolBook"/>
        </w:rPr>
        <w:t xml:space="preserve"> </w:t>
      </w:r>
      <w:r w:rsidRPr="006C714E">
        <w:t>Реальностях</w:t>
      </w:r>
      <w:r w:rsidRPr="006C714E">
        <w:rPr>
          <w:rFonts w:cs="SchoolBook"/>
        </w:rPr>
        <w:t xml:space="preserve">) </w:t>
      </w:r>
      <w:r w:rsidRPr="006C714E">
        <w:t>ротационный</w:t>
      </w:r>
      <w:r w:rsidRPr="006C714E">
        <w:rPr>
          <w:rFonts w:cs="SchoolBook"/>
        </w:rPr>
        <w:t xml:space="preserve"> </w:t>
      </w:r>
      <w:r w:rsidRPr="006C714E">
        <w:t>механизм</w:t>
      </w:r>
      <w:r w:rsidRPr="006C714E">
        <w:rPr>
          <w:rFonts w:cs="SchoolBook"/>
        </w:rPr>
        <w:t xml:space="preserve"> </w:t>
      </w:r>
      <w:r w:rsidRPr="006C714E">
        <w:t>формирования</w:t>
      </w:r>
      <w:r w:rsidRPr="006C714E">
        <w:rPr>
          <w:rFonts w:cs="SchoolBook"/>
        </w:rPr>
        <w:t xml:space="preserve"> </w:t>
      </w:r>
      <w:r w:rsidRPr="006C714E">
        <w:t>в</w:t>
      </w:r>
      <w:r w:rsidRPr="006C714E">
        <w:rPr>
          <w:rFonts w:cs="SchoolBook"/>
        </w:rPr>
        <w:t xml:space="preserve"> </w:t>
      </w:r>
      <w:r w:rsidRPr="006C714E">
        <w:t>наших</w:t>
      </w:r>
      <w:r w:rsidRPr="006C714E">
        <w:rPr>
          <w:rFonts w:cs="SchoolBook"/>
        </w:rPr>
        <w:t xml:space="preserve"> </w:t>
      </w:r>
      <w:r w:rsidRPr="006C714E">
        <w:t>системах</w:t>
      </w:r>
      <w:r w:rsidRPr="006C714E">
        <w:rPr>
          <w:rFonts w:cs="SchoolBook"/>
        </w:rPr>
        <w:t xml:space="preserve"> </w:t>
      </w:r>
      <w:r w:rsidRPr="006C714E">
        <w:t>Восприятия</w:t>
      </w:r>
      <w:r w:rsidRPr="006C714E">
        <w:rPr>
          <w:rFonts w:cs="SchoolBook"/>
        </w:rPr>
        <w:t xml:space="preserve"> </w:t>
      </w:r>
      <w:r w:rsidRPr="006C714E">
        <w:t>из</w:t>
      </w:r>
      <w:r w:rsidRPr="006C714E">
        <w:rPr>
          <w:rFonts w:cs="SchoolBook"/>
        </w:rPr>
        <w:t xml:space="preserve"> </w:t>
      </w:r>
      <w:r w:rsidRPr="006C714E">
        <w:t>множества</w:t>
      </w:r>
      <w:r w:rsidRPr="006C714E">
        <w:rPr>
          <w:rFonts w:cs="SchoolBook"/>
        </w:rPr>
        <w:t xml:space="preserve"> </w:t>
      </w:r>
      <w:r w:rsidRPr="006C714E">
        <w:t>дувуйллерртных</w:t>
      </w:r>
      <w:r w:rsidRPr="006C714E">
        <w:rPr>
          <w:rFonts w:cs="SchoolBook"/>
        </w:rPr>
        <w:t xml:space="preserve"> </w:t>
      </w:r>
      <w:r w:rsidRPr="006C714E">
        <w:t>по</w:t>
      </w:r>
      <w:r w:rsidRPr="006C714E">
        <w:rPr>
          <w:rFonts w:cs="SchoolBook"/>
        </w:rPr>
        <w:t xml:space="preserve"> </w:t>
      </w:r>
      <w:r w:rsidRPr="006C714E">
        <w:t>своей</w:t>
      </w:r>
      <w:r w:rsidRPr="006C714E">
        <w:rPr>
          <w:rFonts w:cs="SchoolBook"/>
        </w:rPr>
        <w:t xml:space="preserve"> </w:t>
      </w:r>
      <w:r w:rsidRPr="006C714E">
        <w:t>качественности</w:t>
      </w:r>
      <w:r w:rsidRPr="006C714E">
        <w:rPr>
          <w:rFonts w:cs="SchoolBook"/>
        </w:rPr>
        <w:t xml:space="preserve"> </w:t>
      </w:r>
      <w:r w:rsidRPr="006C714E">
        <w:t>Стерео</w:t>
      </w:r>
      <w:r w:rsidRPr="006C714E">
        <w:rPr>
          <w:rFonts w:cs="SchoolBook"/>
        </w:rPr>
        <w:t>-</w:t>
      </w:r>
      <w:r w:rsidRPr="006C714E">
        <w:t>Типов</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отдельных</w:t>
      </w:r>
      <w:r w:rsidRPr="006C714E">
        <w:rPr>
          <w:rFonts w:cs="SchoolBook"/>
        </w:rPr>
        <w:t xml:space="preserve"> «</w:t>
      </w:r>
      <w:r w:rsidRPr="006C714E">
        <w:t>личностей</w:t>
      </w:r>
      <w:r w:rsidRPr="006C714E">
        <w:rPr>
          <w:rFonts w:cs="SchoolBook"/>
        </w:rPr>
        <w:t>» (</w:t>
      </w:r>
      <w:r w:rsidRPr="006C714E">
        <w:t>человеческих</w:t>
      </w:r>
      <w:r w:rsidRPr="006C714E">
        <w:rPr>
          <w:rFonts w:cs="SchoolBook"/>
        </w:rPr>
        <w:t xml:space="preserve"> </w:t>
      </w:r>
      <w:r w:rsidRPr="006C714E">
        <w:t>Формо</w:t>
      </w:r>
      <w:r w:rsidRPr="006C714E">
        <w:rPr>
          <w:rFonts w:cs="SchoolBook"/>
        </w:rPr>
        <w:t>-</w:t>
      </w:r>
      <w:r w:rsidRPr="006C714E">
        <w:t>Типов</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любых</w:t>
      </w:r>
      <w:r w:rsidRPr="006C714E">
        <w:rPr>
          <w:rFonts w:cs="SchoolBook"/>
        </w:rPr>
        <w:t xml:space="preserve"> </w:t>
      </w:r>
      <w:r w:rsidRPr="006C714E">
        <w:t>иных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w:t>
      </w:r>
      <w:r w:rsidRPr="006C714E">
        <w:rPr>
          <w:rFonts w:cs="SchoolBook"/>
        </w:rPr>
        <w:t xml:space="preserve"> </w:t>
      </w:r>
      <w:r w:rsidRPr="006C714E">
        <w:t>специфических</w:t>
      </w:r>
      <w:r w:rsidRPr="006C714E">
        <w:rPr>
          <w:rFonts w:cs="SchoolBook"/>
        </w:rPr>
        <w:t xml:space="preserve"> </w:t>
      </w:r>
      <w:r w:rsidRPr="006C714E">
        <w:t>условиях</w:t>
      </w:r>
      <w:r w:rsidRPr="006C714E">
        <w:rPr>
          <w:rFonts w:cs="SchoolBook"/>
        </w:rPr>
        <w:t xml:space="preserve"> </w:t>
      </w:r>
      <w:r w:rsidRPr="006C714E">
        <w:t>волновой эксгиберации</w:t>
      </w:r>
      <w:r w:rsidRPr="006C714E">
        <w:rPr>
          <w:rFonts w:cs="SchoolBook"/>
        </w:rPr>
        <w:t xml:space="preserve"> </w:t>
      </w:r>
      <w:r w:rsidRPr="006C714E">
        <w:t>в</w:t>
      </w:r>
      <w:r w:rsidRPr="006C714E">
        <w:rPr>
          <w:rFonts w:cs="SchoolBook"/>
        </w:rPr>
        <w:t xml:space="preserve"> </w:t>
      </w:r>
      <w:r w:rsidRPr="006C714E">
        <w:t>деплиативных</w:t>
      </w:r>
      <w:r w:rsidRPr="006C714E">
        <w:rPr>
          <w:rFonts w:cs="SchoolBook"/>
        </w:rPr>
        <w:t xml:space="preserve"> </w:t>
      </w:r>
      <w:r w:rsidRPr="006C714E">
        <w:t>Уровнях</w:t>
      </w:r>
      <w:r w:rsidRPr="006C714E">
        <w:rPr>
          <w:rFonts w:cs="SchoolBook"/>
        </w:rPr>
        <w:t xml:space="preserve"> 3-4-</w:t>
      </w:r>
      <w:r w:rsidRPr="006C714E">
        <w:t>мерного</w:t>
      </w:r>
      <w:r w:rsidRPr="006C714E">
        <w:rPr>
          <w:rFonts w:cs="SchoolBook"/>
        </w:rPr>
        <w:t xml:space="preserve"> </w:t>
      </w:r>
      <w:r w:rsidRPr="006C714E">
        <w:t>диапазона</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фокусные</w:t>
      </w:r>
      <w:r w:rsidRPr="006C714E">
        <w:rPr>
          <w:rFonts w:cs="SchoolBook"/>
        </w:rPr>
        <w:t xml:space="preserve"> </w:t>
      </w:r>
      <w:r w:rsidRPr="006C714E">
        <w:t>Конфигурации</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Форм</w:t>
      </w:r>
      <w:r w:rsidRPr="006C714E">
        <w:rPr>
          <w:rFonts w:cs="SchoolBook"/>
        </w:rPr>
        <w:t xml:space="preserve"> </w:t>
      </w:r>
      <w:r w:rsidRPr="006C714E">
        <w:t>структурированы</w:t>
      </w:r>
      <w:r w:rsidRPr="006C714E">
        <w:rPr>
          <w:rFonts w:cs="SchoolBook"/>
        </w:rPr>
        <w:t xml:space="preserve"> </w:t>
      </w:r>
      <w:r w:rsidRPr="006C714E">
        <w:t>множеством</w:t>
      </w:r>
      <w:r w:rsidRPr="006C714E">
        <w:rPr>
          <w:rFonts w:cs="SchoolBook"/>
        </w:rPr>
        <w:t xml:space="preserve"> </w:t>
      </w:r>
      <w:r w:rsidRPr="006C714E">
        <w:t>дооллсовых</w:t>
      </w:r>
      <w:r w:rsidRPr="006C714E">
        <w:rPr>
          <w:rFonts w:cs="SchoolBook"/>
        </w:rPr>
        <w:t xml:space="preserve"> </w:t>
      </w:r>
      <w:r w:rsidR="00F33859" w:rsidRPr="00F33859">
        <w:rPr>
          <w:sz w:val="20"/>
        </w:rPr>
        <w:t>СВУУЛЛ-ВВУ</w:t>
      </w:r>
      <w:r w:rsidRPr="006C714E">
        <w:rPr>
          <w:rFonts w:cs="SchoolBook"/>
        </w:rPr>
        <w:t>-</w:t>
      </w:r>
      <w:r w:rsidRPr="006C714E">
        <w:t>конгломератов</w:t>
      </w:r>
      <w:r w:rsidRPr="006C714E">
        <w:rPr>
          <w:rFonts w:cs="SchoolBook"/>
        </w:rPr>
        <w:t xml:space="preserve">, </w:t>
      </w:r>
      <w:r w:rsidRPr="006C714E">
        <w:t>которые</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весь</w:t>
      </w:r>
      <w:r w:rsidRPr="006C714E">
        <w:rPr>
          <w:rFonts w:cs="SchoolBook"/>
        </w:rPr>
        <w:t xml:space="preserve"> </w:t>
      </w:r>
      <w:r w:rsidRPr="006C714E">
        <w:t>энергоинформационный</w:t>
      </w:r>
      <w:r w:rsidRPr="006C714E">
        <w:rPr>
          <w:rFonts w:cs="SchoolBook"/>
        </w:rPr>
        <w:t xml:space="preserve"> </w:t>
      </w:r>
      <w:r w:rsidRPr="006C714E">
        <w:t>базис</w:t>
      </w:r>
      <w:r w:rsidRPr="006C714E">
        <w:rPr>
          <w:rFonts w:cs="SchoolBook"/>
        </w:rPr>
        <w:t xml:space="preserve"> </w:t>
      </w:r>
      <w:r w:rsidRPr="006C714E">
        <w:t>волновых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необходимый</w:t>
      </w:r>
      <w:r w:rsidRPr="006C714E">
        <w:rPr>
          <w:rFonts w:cs="SchoolBook"/>
        </w:rPr>
        <w:t xml:space="preserve"> </w:t>
      </w:r>
      <w:r w:rsidRPr="006C714E">
        <w:t>для</w:t>
      </w:r>
      <w:r w:rsidRPr="006C714E">
        <w:rPr>
          <w:rFonts w:cs="SchoolBook"/>
        </w:rPr>
        <w:t xml:space="preserve"> </w:t>
      </w:r>
      <w:r w:rsidRPr="006C714E">
        <w:t>последовательного</w:t>
      </w:r>
      <w:r w:rsidRPr="006C714E">
        <w:rPr>
          <w:rFonts w:cs="SchoolBook"/>
        </w:rPr>
        <w:t xml:space="preserve"> </w:t>
      </w:r>
      <w:r w:rsidRPr="006C714E">
        <w:t>меж-Качественного</w:t>
      </w:r>
      <w:r w:rsidRPr="006C714E">
        <w:rPr>
          <w:rFonts w:cs="SchoolBook"/>
        </w:rPr>
        <w:t xml:space="preserve"> </w:t>
      </w:r>
      <w:r w:rsidRPr="006C714E">
        <w:t>и</w:t>
      </w:r>
      <w:r w:rsidRPr="006C714E">
        <w:rPr>
          <w:rFonts w:cs="SchoolBook"/>
        </w:rPr>
        <w:t xml:space="preserve"> </w:t>
      </w:r>
      <w:r w:rsidRPr="006C714E">
        <w:t>внутри-Качественного</w:t>
      </w:r>
      <w:r w:rsidRPr="006C714E">
        <w:rPr>
          <w:rFonts w:cs="SchoolBook"/>
        </w:rPr>
        <w:t xml:space="preserve"> </w:t>
      </w:r>
      <w:r w:rsidRPr="006C714E">
        <w:t>Синтеза</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формируемых</w:t>
      </w:r>
      <w:r w:rsidRPr="006C714E">
        <w:rPr>
          <w:rFonts w:cs="SchoolBook"/>
        </w:rPr>
        <w:t xml:space="preserve"> </w:t>
      </w:r>
      <w:r w:rsidRPr="006C714E">
        <w:t>ими</w:t>
      </w:r>
      <w:r w:rsidRPr="006C714E">
        <w:rPr>
          <w:rFonts w:cs="SchoolBook"/>
        </w:rPr>
        <w:t xml:space="preserve"> </w:t>
      </w:r>
      <w:r w:rsidRPr="006C714E">
        <w:t>квантовых</w:t>
      </w:r>
      <w:r w:rsidRPr="006C714E">
        <w:rPr>
          <w:rFonts w:cs="SchoolBook"/>
        </w:rPr>
        <w:t xml:space="preserve"> «</w:t>
      </w:r>
      <w:r w:rsidRPr="006C714E">
        <w:t>личностей</w:t>
      </w:r>
      <w:r w:rsidRPr="006C714E">
        <w:rPr>
          <w:rFonts w:cs="SchoolBook"/>
        </w:rPr>
        <w:t xml:space="preserve">». </w:t>
      </w:r>
    </w:p>
    <w:p w:rsidR="00854130" w:rsidRPr="006C714E" w:rsidRDefault="00854130" w:rsidP="00307E96">
      <w:pPr>
        <w:pStyle w:val="a1"/>
        <w:rPr>
          <w:rFonts w:cs="SchoolBook"/>
        </w:rPr>
      </w:pPr>
      <w:r w:rsidRPr="006C714E">
        <w:t>Например</w:t>
      </w:r>
      <w:r w:rsidRPr="006C714E">
        <w:rPr>
          <w:rFonts w:cs="SchoolBook"/>
        </w:rPr>
        <w:t xml:space="preserve">, </w:t>
      </w:r>
      <w:r w:rsidRPr="006C714E">
        <w:t>процесс</w:t>
      </w:r>
      <w:r w:rsidRPr="006C714E">
        <w:rPr>
          <w:rFonts w:cs="SchoolBook"/>
        </w:rPr>
        <w:t xml:space="preserve"> </w:t>
      </w:r>
      <w:r w:rsidRPr="006C714E">
        <w:t>визуальной</w:t>
      </w:r>
      <w:r w:rsidRPr="006C714E">
        <w:rPr>
          <w:rFonts w:cs="SchoolBook"/>
        </w:rPr>
        <w:t xml:space="preserve">, </w:t>
      </w:r>
      <w:r w:rsidRPr="006C714E">
        <w:t>биологической эксгиберации</w:t>
      </w:r>
      <w:r w:rsidRPr="006C714E">
        <w:rPr>
          <w:rFonts w:cs="SchoolBook"/>
        </w:rPr>
        <w:t xml:space="preserve"> </w:t>
      </w:r>
      <w:r w:rsidRPr="006C714E">
        <w:t>волновых</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rPr>
          <w:i/>
          <w:iCs/>
        </w:rPr>
        <w:t>каждого</w:t>
      </w:r>
      <w:r w:rsidRPr="006C714E">
        <w:rPr>
          <w:rFonts w:cs="SchoolBook"/>
        </w:rPr>
        <w:t xml:space="preserve"> </w:t>
      </w:r>
      <w:r w:rsidRPr="006C714E">
        <w:t>из</w:t>
      </w:r>
      <w:r w:rsidRPr="006C714E">
        <w:rPr>
          <w:rFonts w:cs="SchoolBook"/>
        </w:rPr>
        <w:t xml:space="preserve"> </w:t>
      </w:r>
      <w:r w:rsidR="00691AAD" w:rsidRPr="00691AAD">
        <w:rPr>
          <w:sz w:val="20"/>
        </w:rPr>
        <w:t>НУУ-ВВУ</w:t>
      </w:r>
      <w:r w:rsidRPr="006C714E">
        <w:rPr>
          <w:rFonts w:cs="SchoolBook"/>
        </w:rPr>
        <w:t>-</w:t>
      </w:r>
      <w:r w:rsidRPr="006C714E">
        <w:t>Стерео</w:t>
      </w:r>
      <w:r w:rsidRPr="006C714E">
        <w:rPr>
          <w:rFonts w:cs="SchoolBook"/>
        </w:rPr>
        <w:t>-</w:t>
      </w:r>
      <w:r w:rsidRPr="006C714E">
        <w:t>Типов</w:t>
      </w:r>
      <w:r w:rsidRPr="006C714E">
        <w:rPr>
          <w:rFonts w:cs="SchoolBook"/>
        </w:rPr>
        <w:t xml:space="preserve"> </w:t>
      </w:r>
      <w:r w:rsidRPr="006C714E">
        <w:t>современных</w:t>
      </w:r>
      <w:r w:rsidRPr="006C714E">
        <w:rPr>
          <w:rFonts w:cs="SchoolBook"/>
        </w:rPr>
        <w:t xml:space="preserve"> </w:t>
      </w:r>
      <w:r w:rsidRPr="006C714E">
        <w:t>человеческих</w:t>
      </w:r>
      <w:r w:rsidRPr="006C714E">
        <w:rPr>
          <w:rFonts w:cs="SchoolBook"/>
        </w:rPr>
        <w:t xml:space="preserve"> «</w:t>
      </w:r>
      <w:r w:rsidRPr="006C714E">
        <w:t>личностей</w:t>
      </w:r>
      <w:r w:rsidRPr="006C714E">
        <w:rPr>
          <w:rFonts w:cs="SchoolBook"/>
        </w:rPr>
        <w:t xml:space="preserve">» </w:t>
      </w:r>
      <w:r w:rsidRPr="006C714E">
        <w:t>обеспечивается</w:t>
      </w:r>
      <w:r w:rsidRPr="006C714E">
        <w:rPr>
          <w:rFonts w:cs="SchoolBook"/>
        </w:rPr>
        <w:t xml:space="preserve"> </w:t>
      </w:r>
      <w:r w:rsidRPr="006C714E">
        <w:t>симультанной</w:t>
      </w:r>
      <w:r w:rsidRPr="006C714E">
        <w:rPr>
          <w:rFonts w:cs="SchoolBook"/>
        </w:rPr>
        <w:t xml:space="preserve"> </w:t>
      </w:r>
      <w:r w:rsidRPr="006C714E">
        <w:t>коварллертной</w:t>
      </w:r>
      <w:r w:rsidRPr="006C714E">
        <w:rPr>
          <w:rFonts w:cs="SchoolBook"/>
        </w:rPr>
        <w:t xml:space="preserve"> </w:t>
      </w:r>
      <w:r w:rsidRPr="006C714E">
        <w:t>фокусной</w:t>
      </w:r>
      <w:r w:rsidRPr="006C714E">
        <w:rPr>
          <w:rFonts w:cs="SchoolBook"/>
        </w:rPr>
        <w:t xml:space="preserve"> </w:t>
      </w:r>
      <w:r w:rsidRPr="006C714E">
        <w:t>активностью</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резонационной</w:t>
      </w:r>
      <w:r w:rsidR="00CC5351">
        <w:rPr>
          <w:rFonts w:cs="SchoolBook"/>
        </w:rPr>
        <w:t xml:space="preserve"> </w:t>
      </w:r>
      <w:r w:rsidRPr="006C714E">
        <w:t>точке</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от</w:t>
      </w:r>
      <w:r w:rsidRPr="006C714E">
        <w:rPr>
          <w:rFonts w:cs="SchoolBook"/>
        </w:rPr>
        <w:t xml:space="preserve"> 500 </w:t>
      </w:r>
      <w:r w:rsidRPr="006C714E">
        <w:t>до</w:t>
      </w:r>
      <w:r w:rsidRPr="006C714E">
        <w:rPr>
          <w:rFonts w:cs="SchoolBook"/>
        </w:rPr>
        <w:t xml:space="preserve"> 300 (</w:t>
      </w:r>
      <w:r w:rsidRPr="006C714E">
        <w:t>в</w:t>
      </w:r>
      <w:r w:rsidRPr="006C714E">
        <w:rPr>
          <w:rFonts w:cs="SchoolBook"/>
        </w:rPr>
        <w:t xml:space="preserve"> </w:t>
      </w:r>
      <w:r w:rsidRPr="006C714E">
        <w:t>среднем</w:t>
      </w:r>
      <w:r w:rsidRPr="006C714E">
        <w:rPr>
          <w:rFonts w:cs="SchoolBook"/>
        </w:rPr>
        <w:t xml:space="preserve"> </w:t>
      </w:r>
      <w:r w:rsidRPr="006C714E">
        <w:t>для</w:t>
      </w:r>
      <w:r w:rsidRPr="006C714E">
        <w:rPr>
          <w:rFonts w:cs="SchoolBook"/>
        </w:rPr>
        <w:t xml:space="preserve"> </w:t>
      </w:r>
      <w:r w:rsidRPr="006C714E">
        <w:t>данного</w:t>
      </w:r>
      <w:r w:rsidRPr="006C714E">
        <w:rPr>
          <w:rFonts w:cs="SchoolBook"/>
        </w:rPr>
        <w:t xml:space="preserve"> </w:t>
      </w:r>
      <w:r w:rsidRPr="006C714E">
        <w:t>типа</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w:t>
      </w:r>
      <w:r w:rsidRPr="006C714E">
        <w:rPr>
          <w:rFonts w:cs="SchoolBook"/>
        </w:rPr>
        <w:t xml:space="preserve"> 386) </w:t>
      </w:r>
      <w:r w:rsidRPr="006C714E">
        <w:rPr>
          <w:i/>
          <w:iCs/>
        </w:rPr>
        <w:t>полноценных</w:t>
      </w:r>
      <w:r w:rsidRPr="006C714E">
        <w:rPr>
          <w:rFonts w:cs="SchoolBook"/>
        </w:rPr>
        <w:t xml:space="preserve"> </w:t>
      </w:r>
      <w:r w:rsidRPr="006C714E">
        <w:t>дооллсово</w:t>
      </w:r>
      <w:r w:rsidRPr="006C714E">
        <w:rPr>
          <w:rFonts w:cs="SchoolBook"/>
        </w:rPr>
        <w:t>-</w:t>
      </w:r>
      <w:r w:rsidRPr="006C714E">
        <w:t>квантовых</w:t>
      </w:r>
      <w:r w:rsidRPr="006C714E">
        <w:rPr>
          <w:rFonts w:cs="SchoolBook"/>
        </w:rPr>
        <w:t xml:space="preserve"> (</w:t>
      </w:r>
      <w:r w:rsidRPr="006C714E">
        <w:t>ирккуллигренно</w:t>
      </w:r>
      <w:r w:rsidRPr="006C714E">
        <w:rPr>
          <w:rFonts w:cs="SchoolBook"/>
        </w:rPr>
        <w:t>-</w:t>
      </w:r>
      <w:r w:rsidRPr="006C714E">
        <w:t>усстуккулярных</w:t>
      </w:r>
      <w:r w:rsidRPr="006C714E">
        <w:rPr>
          <w:rFonts w:cs="SchoolBook"/>
        </w:rPr>
        <w:t xml:space="preserve">) </w:t>
      </w:r>
      <w:r w:rsidR="00F33859" w:rsidRPr="00F33859">
        <w:rPr>
          <w:sz w:val="20"/>
        </w:rPr>
        <w:t>СВУУЛЛ-ВВУ</w:t>
      </w:r>
      <w:r w:rsidRPr="006C714E">
        <w:rPr>
          <w:rFonts w:cs="SchoolBook"/>
        </w:rPr>
        <w:t>-«</w:t>
      </w:r>
      <w:r w:rsidRPr="006C714E">
        <w:t>личностей</w:t>
      </w:r>
      <w:r w:rsidRPr="006C714E">
        <w:rPr>
          <w:rFonts w:cs="SchoolBook"/>
        </w:rPr>
        <w:t xml:space="preserve">», </w:t>
      </w:r>
      <w:r w:rsidRPr="006C714E">
        <w:t>чьи</w:t>
      </w:r>
      <w:r w:rsidRPr="006C714E">
        <w:rPr>
          <w:rFonts w:cs="SchoolBook"/>
        </w:rPr>
        <w:t xml:space="preserve"> </w:t>
      </w:r>
      <w:r w:rsidRPr="006C714E">
        <w:t>совместные</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образуют</w:t>
      </w:r>
      <w:r w:rsidRPr="006C714E">
        <w:rPr>
          <w:rFonts w:cs="SchoolBook"/>
        </w:rPr>
        <w:t xml:space="preserve"> </w:t>
      </w:r>
      <w:r w:rsidRPr="006C714E">
        <w:t>ту</w:t>
      </w:r>
      <w:r w:rsidRPr="006C714E">
        <w:rPr>
          <w:rFonts w:cs="SchoolBook"/>
        </w:rPr>
        <w:t xml:space="preserve"> </w:t>
      </w:r>
      <w:r w:rsidRPr="006C714E">
        <w:t>качественную</w:t>
      </w:r>
      <w:r w:rsidRPr="006C714E">
        <w:rPr>
          <w:rFonts w:cs="SchoolBook"/>
        </w:rPr>
        <w:t xml:space="preserve"> </w:t>
      </w:r>
      <w:r w:rsidRPr="006C714E">
        <w:t>тенденцию</w:t>
      </w:r>
      <w:r w:rsidRPr="006C714E">
        <w:rPr>
          <w:rFonts w:cs="SchoolBook"/>
        </w:rPr>
        <w:t xml:space="preserve">, </w:t>
      </w:r>
      <w:r w:rsidRPr="006C714E">
        <w:t>которая</w:t>
      </w:r>
      <w:r w:rsidRPr="006C714E">
        <w:rPr>
          <w:rFonts w:cs="SchoolBook"/>
        </w:rPr>
        <w:t xml:space="preserve"> </w:t>
      </w:r>
      <w:r w:rsidRPr="006C714E">
        <w:t>характерна</w:t>
      </w:r>
      <w:r w:rsidRPr="006C714E">
        <w:rPr>
          <w:rFonts w:cs="SchoolBook"/>
        </w:rPr>
        <w:t xml:space="preserve"> </w:t>
      </w:r>
      <w:r w:rsidRPr="006C714E">
        <w:t>для</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реализационных</w:t>
      </w:r>
      <w:r w:rsidRPr="006C714E">
        <w:rPr>
          <w:rFonts w:cs="SchoolBook"/>
        </w:rPr>
        <w:t xml:space="preserve"> </w:t>
      </w:r>
      <w:r w:rsidRPr="006C714E">
        <w:t>Уровней</w:t>
      </w:r>
      <w:r w:rsidRPr="006C714E">
        <w:rPr>
          <w:rFonts w:cs="SchoolBook"/>
          <w:i/>
          <w:iCs/>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rPr>
          <w:i/>
          <w:iCs/>
          <w:u w:val="single"/>
        </w:rPr>
        <w:t>одного</w:t>
      </w:r>
      <w:r w:rsidRPr="006C714E">
        <w:rPr>
          <w:rFonts w:cs="SchoolBook"/>
        </w:rPr>
        <w:t xml:space="preserve"> </w:t>
      </w:r>
      <w:r w:rsidRPr="006C714E">
        <w:t>человеческого</w:t>
      </w:r>
      <w:r w:rsidRPr="006C714E">
        <w:rPr>
          <w:rFonts w:cs="SchoolBook"/>
        </w:rPr>
        <w:t xml:space="preserve"> </w:t>
      </w:r>
      <w:r w:rsidRPr="006C714E">
        <w:t>Стерео</w:t>
      </w:r>
      <w:r w:rsidRPr="006C714E">
        <w:rPr>
          <w:rFonts w:cs="SchoolBook"/>
        </w:rPr>
        <w:t>-</w:t>
      </w:r>
      <w:r w:rsidRPr="006C714E">
        <w:t>Типа</w:t>
      </w:r>
      <w:r w:rsidRPr="006C714E">
        <w:rPr>
          <w:rFonts w:cs="SchoolBook"/>
        </w:rPr>
        <w:t xml:space="preserve">. </w:t>
      </w:r>
      <w:r w:rsidRPr="006C714E">
        <w:t>Вспомните</w:t>
      </w:r>
      <w:r w:rsidRPr="006C714E">
        <w:rPr>
          <w:rFonts w:cs="SchoolBook"/>
        </w:rPr>
        <w:t xml:space="preserve">, </w:t>
      </w:r>
      <w:r w:rsidRPr="006C714E">
        <w:t>что</w:t>
      </w:r>
      <w:r w:rsidRPr="006C714E">
        <w:rPr>
          <w:rFonts w:cs="SchoolBook"/>
        </w:rPr>
        <w:t xml:space="preserve"> </w:t>
      </w:r>
      <w:r w:rsidRPr="006C714E">
        <w:t>визуально</w:t>
      </w:r>
      <w:r w:rsidRPr="006C714E">
        <w:rPr>
          <w:rFonts w:cs="SchoolBook"/>
        </w:rPr>
        <w:t>-</w:t>
      </w:r>
      <w:r w:rsidRPr="006C714E">
        <w:t>биологическая</w:t>
      </w:r>
      <w:r w:rsidRPr="006C714E">
        <w:rPr>
          <w:rFonts w:cs="SchoolBook"/>
        </w:rPr>
        <w:t xml:space="preserve"> </w:t>
      </w:r>
      <w:r w:rsidRPr="006C714E">
        <w:t>стабильность</w:t>
      </w:r>
      <w:r w:rsidRPr="006C714E">
        <w:rPr>
          <w:rFonts w:cs="SchoolBook"/>
        </w:rPr>
        <w:t xml:space="preserve"> эксгиберации </w:t>
      </w:r>
      <w:r w:rsidRPr="006C714E">
        <w:t>волновых</w:t>
      </w:r>
      <w:r w:rsidRPr="006C714E">
        <w:rPr>
          <w:rFonts w:cs="SchoolBook"/>
        </w:rPr>
        <w:t xml:space="preserve"> </w:t>
      </w:r>
      <w:r w:rsidRPr="006C714E">
        <w:t>систем</w:t>
      </w:r>
      <w:r w:rsidRPr="006C714E">
        <w:rPr>
          <w:rFonts w:cs="SchoolBook"/>
        </w:rPr>
        <w:t xml:space="preserve"> </w:t>
      </w:r>
      <w:r w:rsidRPr="006C714E">
        <w:t>Восприятия</w:t>
      </w:r>
      <w:r w:rsidRPr="006C714E">
        <w:rPr>
          <w:rFonts w:cs="SchoolBook"/>
        </w:rPr>
        <w:t xml:space="preserve"> </w:t>
      </w:r>
      <w:r w:rsidRPr="006C714E">
        <w:t>каждой</w:t>
      </w:r>
      <w:r w:rsidRPr="006C714E">
        <w:rPr>
          <w:rFonts w:cs="SchoolBook"/>
        </w:rPr>
        <w:t xml:space="preserve"> </w:t>
      </w:r>
      <w:r w:rsidR="00691AAD" w:rsidRPr="00691AAD">
        <w:rPr>
          <w:sz w:val="20"/>
        </w:rPr>
        <w:t>НУУ-ВВУ</w:t>
      </w:r>
      <w:r w:rsidRPr="006C714E">
        <w:rPr>
          <w:rFonts w:cs="SchoolBook"/>
        </w:rPr>
        <w:t>-</w:t>
      </w:r>
      <w:r w:rsidRPr="006C714E">
        <w:t>Формы</w:t>
      </w:r>
      <w:r w:rsidRPr="006C714E">
        <w:rPr>
          <w:rFonts w:cs="SchoolBook"/>
        </w:rPr>
        <w:t xml:space="preserve"> </w:t>
      </w:r>
      <w:r w:rsidRPr="006C714E">
        <w:t>в</w:t>
      </w:r>
      <w:r w:rsidRPr="006C714E">
        <w:rPr>
          <w:rFonts w:cs="SchoolBook"/>
        </w:rPr>
        <w:t xml:space="preserve"> </w:t>
      </w:r>
      <w:r w:rsidRPr="006C714E">
        <w:t>условиях</w:t>
      </w:r>
      <w:r w:rsidRPr="006C714E">
        <w:rPr>
          <w:rFonts w:cs="SchoolBook"/>
        </w:rPr>
        <w:t xml:space="preserve"> 3-4-</w:t>
      </w:r>
      <w:r w:rsidRPr="006C714E">
        <w:t>мерного</w:t>
      </w:r>
      <w:r w:rsidRPr="006C714E">
        <w:rPr>
          <w:rFonts w:cs="SchoolBook"/>
        </w:rPr>
        <w:t xml:space="preserve"> </w:t>
      </w:r>
      <w:r w:rsidRPr="006C714E">
        <w:t>диапазона</w:t>
      </w:r>
      <w:r w:rsidRPr="006C714E">
        <w:rPr>
          <w:rFonts w:cs="SchoolBook"/>
        </w:rPr>
        <w:t xml:space="preserve"> </w:t>
      </w:r>
      <w:r w:rsidRPr="006C714E">
        <w:t>обеспечена</w:t>
      </w:r>
      <w:r w:rsidRPr="006C714E">
        <w:rPr>
          <w:rFonts w:cs="SchoolBook"/>
        </w:rPr>
        <w:t xml:space="preserve"> </w:t>
      </w:r>
      <w:r w:rsidRPr="006C714E">
        <w:t>последовательной</w:t>
      </w:r>
      <w:r w:rsidRPr="006C714E">
        <w:rPr>
          <w:rFonts w:cs="SchoolBook"/>
        </w:rPr>
        <w:t xml:space="preserve"> </w:t>
      </w:r>
      <w:r w:rsidRPr="006C714E">
        <w:t>фиксацией</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за</w:t>
      </w:r>
      <w:r w:rsidRPr="006C714E">
        <w:rPr>
          <w:rFonts w:cs="SchoolBook"/>
        </w:rPr>
        <w:t xml:space="preserve"> </w:t>
      </w:r>
      <w:r w:rsidRPr="006C714E">
        <w:t>одну</w:t>
      </w:r>
      <w:r w:rsidRPr="006C714E">
        <w:rPr>
          <w:rFonts w:cs="SchoolBook"/>
        </w:rPr>
        <w:t xml:space="preserve"> </w:t>
      </w:r>
      <w:r w:rsidRPr="006C714E">
        <w:t>секунду</w:t>
      </w:r>
      <w:r w:rsidRPr="006C714E">
        <w:rPr>
          <w:rFonts w:cs="SchoolBook"/>
        </w:rPr>
        <w:t xml:space="preserve"> </w:t>
      </w:r>
      <w:r w:rsidRPr="006C714E">
        <w:t>от</w:t>
      </w:r>
      <w:r w:rsidRPr="006C714E">
        <w:rPr>
          <w:rFonts w:cs="SchoolBook"/>
        </w:rPr>
        <w:t xml:space="preserve"> 250 </w:t>
      </w:r>
      <w:r w:rsidRPr="006C714E">
        <w:t>до</w:t>
      </w:r>
      <w:r w:rsidRPr="006C714E">
        <w:rPr>
          <w:rFonts w:cs="SchoolBook"/>
        </w:rPr>
        <w:t xml:space="preserve"> 400 </w:t>
      </w:r>
      <w:r w:rsidR="00691AAD" w:rsidRPr="00691AAD">
        <w:rPr>
          <w:sz w:val="20"/>
        </w:rPr>
        <w:t>НУУ-ВВУ</w:t>
      </w:r>
      <w:r w:rsidRPr="006C714E">
        <w:rPr>
          <w:rFonts w:cs="SchoolBook"/>
        </w:rPr>
        <w:t>-</w:t>
      </w:r>
      <w:r w:rsidRPr="006C714E">
        <w:t>Стерео</w:t>
      </w:r>
      <w:r w:rsidRPr="006C714E">
        <w:rPr>
          <w:rFonts w:cs="SchoolBook"/>
        </w:rPr>
        <w:t>-</w:t>
      </w:r>
      <w:r w:rsidRPr="006C714E">
        <w:t>Типов</w:t>
      </w:r>
      <w:r w:rsidRPr="006C714E">
        <w:rPr>
          <w:rFonts w:cs="SchoolBook"/>
        </w:rPr>
        <w:t xml:space="preserve">, </w:t>
      </w:r>
      <w:r w:rsidRPr="006C714E">
        <w:t>чьи</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симультанно</w:t>
      </w:r>
      <w:r w:rsidRPr="006C714E">
        <w:rPr>
          <w:rFonts w:cs="SchoolBook"/>
        </w:rPr>
        <w:t xml:space="preserve"> </w:t>
      </w:r>
      <w:r w:rsidRPr="006C714E">
        <w:t>структурированы</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дооллсовыми</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квантовыми</w:t>
      </w:r>
      <w:r w:rsidRPr="006C714E">
        <w:rPr>
          <w:rFonts w:cs="SchoolBook"/>
        </w:rPr>
        <w:t xml:space="preserve">, </w:t>
      </w:r>
      <w:r w:rsidRPr="006C714E">
        <w:t>и</w:t>
      </w:r>
      <w:r w:rsidRPr="006C714E">
        <w:rPr>
          <w:rFonts w:cs="SchoolBook"/>
        </w:rPr>
        <w:t xml:space="preserve"> </w:t>
      </w:r>
      <w:r w:rsidRPr="006C714E">
        <w:t>–</w:t>
      </w:r>
      <w:r w:rsidRPr="006C714E">
        <w:rPr>
          <w:rFonts w:cs="SchoolBook"/>
        </w:rPr>
        <w:t xml:space="preserve"> </w:t>
      </w:r>
      <w:r w:rsidRPr="006C714E">
        <w:t>при</w:t>
      </w:r>
      <w:r w:rsidRPr="006C714E">
        <w:rPr>
          <w:rFonts w:cs="SchoolBook"/>
        </w:rPr>
        <w:t xml:space="preserve"> </w:t>
      </w:r>
      <w:r w:rsidRPr="006C714E">
        <w:t>наиболее</w:t>
      </w:r>
      <w:r w:rsidRPr="006C714E">
        <w:rPr>
          <w:rFonts w:cs="SchoolBook"/>
        </w:rPr>
        <w:t xml:space="preserve"> </w:t>
      </w:r>
      <w:r w:rsidRPr="006C714E">
        <w:t>амплиативной</w:t>
      </w:r>
      <w:r w:rsidRPr="006C714E">
        <w:rPr>
          <w:rFonts w:cs="SchoolBook"/>
        </w:rPr>
        <w:t xml:space="preserve"> </w:t>
      </w:r>
      <w:r w:rsidRPr="00DA6787">
        <w:rPr>
          <w:sz w:val="20"/>
          <w:szCs w:val="20"/>
        </w:rPr>
        <w:t>ФД</w:t>
      </w:r>
      <w:r w:rsidRPr="006C714E">
        <w:rPr>
          <w:rFonts w:cs="SchoolBook"/>
        </w:rPr>
        <w:t xml:space="preserve"> - </w:t>
      </w:r>
      <w:r w:rsidRPr="006C714E">
        <w:t>даже</w:t>
      </w:r>
      <w:r w:rsidRPr="006C714E">
        <w:rPr>
          <w:rFonts w:cs="SchoolBook"/>
        </w:rPr>
        <w:t xml:space="preserve"> </w:t>
      </w:r>
      <w:r w:rsidRPr="006C714E">
        <w:t>флаксовыми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p>
    <w:p w:rsidR="00854130" w:rsidRPr="006C714E" w:rsidRDefault="00854130" w:rsidP="00307E96">
      <w:pPr>
        <w:pStyle w:val="a1"/>
        <w:rPr>
          <w:rFonts w:cs="SchoolBook"/>
        </w:rPr>
      </w:pPr>
      <w:r w:rsidRPr="006C714E">
        <w:t>То</w:t>
      </w:r>
      <w:r w:rsidRPr="006C714E">
        <w:rPr>
          <w:rFonts w:cs="SchoolBook"/>
        </w:rPr>
        <w:t xml:space="preserve"> </w:t>
      </w:r>
      <w:r w:rsidRPr="006C714E">
        <w:t>есть</w:t>
      </w:r>
      <w:r w:rsidRPr="006C714E">
        <w:rPr>
          <w:rFonts w:cs="SchoolBook"/>
        </w:rPr>
        <w:t xml:space="preserve"> 386 </w:t>
      </w:r>
      <w:r w:rsidRPr="006C714E">
        <w:t>дувуйллерртно</w:t>
      </w:r>
      <w:r w:rsidRPr="006C714E">
        <w:rPr>
          <w:rFonts w:cs="SchoolBook"/>
        </w:rPr>
        <w:t xml:space="preserve"> </w:t>
      </w:r>
      <w:r w:rsidRPr="006C714E">
        <w:t>сгруппированных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w:t>
      </w:r>
      <w:r w:rsidRPr="006C714E">
        <w:rPr>
          <w:rFonts w:cs="SchoolBook"/>
        </w:rPr>
        <w:t xml:space="preserve"> </w:t>
      </w:r>
      <w:r w:rsidRPr="006C714E">
        <w:t>наших</w:t>
      </w:r>
      <w:r w:rsidRPr="006C714E">
        <w:rPr>
          <w:rFonts w:cs="SchoolBook"/>
        </w:rPr>
        <w:t xml:space="preserve"> </w:t>
      </w:r>
      <w:r w:rsidRPr="006C714E">
        <w:t>Представлениях</w:t>
      </w:r>
      <w:r w:rsidRPr="006C714E">
        <w:rPr>
          <w:rFonts w:cs="SchoolBook"/>
        </w:rPr>
        <w:t xml:space="preserve"> </w:t>
      </w:r>
      <w:r w:rsidRPr="006C714E">
        <w:t>–</w:t>
      </w:r>
      <w:r w:rsidR="00DA616F">
        <w:rPr>
          <w:rFonts w:cs="SchoolBook"/>
        </w:rPr>
        <w:t xml:space="preserve"> </w:t>
      </w:r>
      <w:r w:rsidRPr="00DA6787">
        <w:rPr>
          <w:rFonts w:cs="SchoolBook"/>
          <w:sz w:val="20"/>
          <w:szCs w:val="20"/>
        </w:rPr>
        <w:t>ФД</w:t>
      </w:r>
      <w:r w:rsidRPr="006C714E">
        <w:rPr>
          <w:rFonts w:cs="SchoolBook"/>
        </w:rPr>
        <w:t xml:space="preserve"> </w:t>
      </w:r>
      <w:r w:rsidRPr="006C714E">
        <w:rPr>
          <w:shd w:val="clear" w:color="auto" w:fill="FFFFFF"/>
        </w:rPr>
        <w:t>самосознательных</w:t>
      </w:r>
      <w:r w:rsidRPr="006C714E">
        <w:rPr>
          <w:rFonts w:cs="SchoolBook"/>
          <w:shd w:val="clear" w:color="auto" w:fill="FFFFFF"/>
        </w:rPr>
        <w:t xml:space="preserve"> </w:t>
      </w:r>
      <w:r w:rsidR="00DA616F">
        <w:rPr>
          <w:rFonts w:cs="SchoolBook"/>
          <w:shd w:val="clear" w:color="auto" w:fill="FFFFFF"/>
        </w:rPr>
        <w:t>«</w:t>
      </w:r>
      <w:r w:rsidRPr="006C714E">
        <w:rPr>
          <w:shd w:val="clear" w:color="auto" w:fill="FFFFFF"/>
        </w:rPr>
        <w:t>личностей</w:t>
      </w:r>
      <w:r w:rsidR="00DA616F">
        <w:rPr>
          <w:shd w:val="clear" w:color="auto" w:fill="FFFFFF"/>
        </w:rPr>
        <w:t>»</w:t>
      </w:r>
      <w:r w:rsidRPr="006C714E">
        <w:rPr>
          <w:shd w:val="clear" w:color="auto" w:fill="FFFFFF"/>
        </w:rPr>
        <w:t xml:space="preserve"> в длинноволновом диапазоне</w:t>
      </w:r>
      <w:r w:rsidRPr="006C714E">
        <w:rPr>
          <w:rFonts w:cs="SchoolBook"/>
        </w:rPr>
        <w:t xml:space="preserve">, </w:t>
      </w:r>
      <w:r w:rsidRPr="006C714E">
        <w:t>которые</w:t>
      </w:r>
      <w:r w:rsidRPr="006C714E">
        <w:rPr>
          <w:rFonts w:cs="SchoolBook"/>
        </w:rPr>
        <w:t xml:space="preserve"> </w:t>
      </w:r>
      <w:r w:rsidRPr="006C714E">
        <w:t>по</w:t>
      </w:r>
      <w:r w:rsidRPr="006C714E">
        <w:rPr>
          <w:rFonts w:cs="SchoolBook"/>
        </w:rPr>
        <w:t xml:space="preserve"> </w:t>
      </w:r>
      <w:r w:rsidRPr="006C714E">
        <w:t>осуществляемой</w:t>
      </w:r>
      <w:r w:rsidRPr="006C714E">
        <w:rPr>
          <w:rFonts w:cs="SchoolBook"/>
        </w:rPr>
        <w:t xml:space="preserve"> </w:t>
      </w:r>
      <w:r w:rsidRPr="006C714E">
        <w:t>ими</w:t>
      </w:r>
      <w:r w:rsidRPr="006C714E">
        <w:rPr>
          <w:rFonts w:cs="SchoolBook"/>
        </w:rPr>
        <w:t xml:space="preserve"> </w:t>
      </w:r>
      <w:r w:rsidRPr="006C714E">
        <w:t>Схеме</w:t>
      </w:r>
      <w:r w:rsidRPr="006C714E">
        <w:rPr>
          <w:rFonts w:cs="SchoolBook"/>
        </w:rPr>
        <w:t xml:space="preserve"> </w:t>
      </w:r>
      <w:r w:rsidRPr="006C714E">
        <w:t>Синтеза</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нельзя</w:t>
      </w:r>
      <w:r w:rsidRPr="006C714E">
        <w:rPr>
          <w:rFonts w:cs="SchoolBook"/>
        </w:rPr>
        <w:t xml:space="preserve"> </w:t>
      </w:r>
      <w:r w:rsidRPr="006C714E">
        <w:t>отнести</w:t>
      </w:r>
      <w:r w:rsidRPr="006C714E">
        <w:rPr>
          <w:rFonts w:cs="SchoolBook"/>
        </w:rPr>
        <w:t xml:space="preserve"> </w:t>
      </w:r>
      <w:r w:rsidRPr="006C714E">
        <w:t>к</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Типам</w:t>
      </w:r>
      <w:r w:rsidRPr="006C714E">
        <w:rPr>
          <w:rFonts w:cs="SchoolBook"/>
        </w:rPr>
        <w:t xml:space="preserve">, </w:t>
      </w:r>
      <w:r w:rsidRPr="006C714E">
        <w:t>так</w:t>
      </w:r>
      <w:r w:rsidR="00DA616F">
        <w:t xml:space="preserve"> как</w:t>
      </w:r>
      <w:r w:rsidRPr="006C714E">
        <w:rPr>
          <w:rFonts w:cs="SchoolBook"/>
        </w:rPr>
        <w:t xml:space="preserve"> </w:t>
      </w:r>
      <w:r w:rsidRPr="006C714E">
        <w:t>они</w:t>
      </w:r>
      <w:r w:rsidRPr="006C714E">
        <w:rPr>
          <w:rFonts w:cs="SchoolBook"/>
        </w:rPr>
        <w:t xml:space="preserve"> </w:t>
      </w:r>
      <w:r w:rsidRPr="006C714E">
        <w:t>заняты</w:t>
      </w:r>
      <w:r w:rsidRPr="006C714E">
        <w:rPr>
          <w:rFonts w:cs="SchoolBook"/>
        </w:rPr>
        <w:t xml:space="preserve"> </w:t>
      </w:r>
      <w:r w:rsidRPr="006C714E">
        <w:t>лишь</w:t>
      </w:r>
      <w:r w:rsidRPr="006C714E">
        <w:rPr>
          <w:rFonts w:cs="SchoolBook"/>
        </w:rPr>
        <w:t xml:space="preserve"> </w:t>
      </w:r>
      <w:r w:rsidRPr="006C714E">
        <w:t>во</w:t>
      </w:r>
      <w:r w:rsidRPr="006C714E">
        <w:rPr>
          <w:rFonts w:cs="SchoolBook"/>
        </w:rPr>
        <w:t xml:space="preserve"> </w:t>
      </w:r>
      <w:r w:rsidRPr="006C714E">
        <w:t>внутри</w:t>
      </w:r>
      <w:r w:rsidRPr="006C714E">
        <w:rPr>
          <w:rFonts w:cs="SchoolBook"/>
        </w:rPr>
        <w:t>-</w:t>
      </w:r>
      <w:r w:rsidRPr="006C714E">
        <w:t>Качественном</w:t>
      </w:r>
      <w:r w:rsidRPr="006C714E">
        <w:rPr>
          <w:rFonts w:cs="SchoolBook"/>
        </w:rPr>
        <w:t xml:space="preserve"> </w:t>
      </w:r>
      <w:r w:rsidRPr="006C714E">
        <w:t>Синтезе</w:t>
      </w:r>
      <w:r w:rsidRPr="006C714E">
        <w:rPr>
          <w:rFonts w:cs="SchoolBook"/>
        </w:rPr>
        <w:t xml:space="preserve"> </w:t>
      </w:r>
      <w:r w:rsidRPr="006C714E">
        <w:t>между</w:t>
      </w:r>
      <w:r w:rsidRPr="006C714E">
        <w:rPr>
          <w:rFonts w:cs="SchoolBook"/>
        </w:rPr>
        <w:t xml:space="preserve"> </w:t>
      </w:r>
      <w:r w:rsidRPr="006C714E">
        <w:t>Аспектами</w:t>
      </w:r>
      <w:r w:rsidRPr="006C714E">
        <w:rPr>
          <w:rFonts w:cs="SchoolBook"/>
        </w:rPr>
        <w:t xml:space="preserve"> </w:t>
      </w:r>
      <w:r w:rsidRPr="006C714E">
        <w:t>одного</w:t>
      </w:r>
      <w:r w:rsidRPr="006C714E">
        <w:rPr>
          <w:rFonts w:cs="SchoolBook"/>
        </w:rPr>
        <w:t xml:space="preserve"> </w:t>
      </w:r>
      <w:r w:rsidR="00DA6787" w:rsidRPr="00DA6787">
        <w:rPr>
          <w:sz w:val="20"/>
        </w:rPr>
        <w:t>ЧКК</w:t>
      </w:r>
      <w:r w:rsidRPr="006C714E">
        <w:rPr>
          <w:rFonts w:cs="SchoolBook"/>
        </w:rPr>
        <w:t xml:space="preserve">), </w:t>
      </w:r>
      <w:r w:rsidRPr="006C714E">
        <w:t>из</w:t>
      </w:r>
      <w:r w:rsidRPr="006C714E">
        <w:rPr>
          <w:rFonts w:cs="SchoolBook"/>
        </w:rPr>
        <w:t xml:space="preserve"> </w:t>
      </w:r>
      <w:r w:rsidRPr="006C714E">
        <w:t>совместных</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которых</w:t>
      </w:r>
      <w:r w:rsidRPr="006C714E">
        <w:rPr>
          <w:rFonts w:cs="SchoolBook"/>
        </w:rPr>
        <w:t xml:space="preserve"> </w:t>
      </w:r>
      <w:r w:rsidRPr="006C714E">
        <w:rPr>
          <w:i/>
          <w:iCs/>
        </w:rPr>
        <w:t>каждое</w:t>
      </w:r>
      <w:r w:rsidRPr="006C714E">
        <w:rPr>
          <w:rFonts w:cs="SchoolBook"/>
          <w:i/>
          <w:iCs/>
        </w:rPr>
        <w:t xml:space="preserve"> </w:t>
      </w:r>
      <w:r w:rsidRPr="006C714E">
        <w:rPr>
          <w:i/>
          <w:iCs/>
        </w:rPr>
        <w:t>мгновение</w:t>
      </w:r>
      <w:r w:rsidRPr="006C714E">
        <w:rPr>
          <w:rFonts w:cs="SchoolBook"/>
        </w:rPr>
        <w:t xml:space="preserve"> </w:t>
      </w:r>
      <w:r w:rsidRPr="006C714E">
        <w:t>комплектуется</w:t>
      </w:r>
      <w:r w:rsidRPr="006C714E">
        <w:rPr>
          <w:rFonts w:cs="SchoolBook"/>
        </w:rPr>
        <w:t xml:space="preserve"> слабонутационная, </w:t>
      </w:r>
      <w:r w:rsidRPr="006C714E">
        <w:t>деплиативная</w:t>
      </w:r>
      <w:r w:rsidRPr="006C714E">
        <w:rPr>
          <w:rFonts w:cs="SchoolBook"/>
        </w:rPr>
        <w:t xml:space="preserve"> </w:t>
      </w:r>
      <w:r w:rsidRPr="006C714E">
        <w:t>часть</w:t>
      </w:r>
      <w:r w:rsidRPr="006C714E">
        <w:rPr>
          <w:rFonts w:cs="SchoolBook"/>
        </w:rPr>
        <w:t xml:space="preserve"> </w:t>
      </w:r>
      <w:r w:rsidRPr="006C714E">
        <w:t>общей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человеческой</w:t>
      </w:r>
      <w:r w:rsidRPr="006C714E">
        <w:rPr>
          <w:rFonts w:cs="SchoolBook"/>
        </w:rPr>
        <w:t xml:space="preserve"> «</w:t>
      </w:r>
      <w:r w:rsidRPr="006C714E">
        <w:t>личности</w:t>
      </w:r>
      <w:r w:rsidRPr="006C714E">
        <w:rPr>
          <w:rFonts w:cs="SchoolBook"/>
        </w:rPr>
        <w:t xml:space="preserve">», - </w:t>
      </w:r>
      <w:r w:rsidRPr="006C714E">
        <w:t>это</w:t>
      </w:r>
      <w:r w:rsidRPr="006C714E">
        <w:rPr>
          <w:rFonts w:cs="SchoolBook"/>
        </w:rPr>
        <w:t xml:space="preserve"> </w:t>
      </w:r>
      <w:r w:rsidRPr="006C714E">
        <w:t>некая</w:t>
      </w:r>
      <w:r w:rsidRPr="006C714E">
        <w:rPr>
          <w:rFonts w:cs="SchoolBook"/>
        </w:rPr>
        <w:t xml:space="preserve">, </w:t>
      </w:r>
      <w:r w:rsidRPr="006C714E">
        <w:t>совместимая</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режиме</w:t>
      </w:r>
      <w:r w:rsidRPr="006C714E">
        <w:rPr>
          <w:rFonts w:cs="SchoolBook"/>
        </w:rPr>
        <w:t xml:space="preserve"> эксгиберации, </w:t>
      </w:r>
      <w:r w:rsidRPr="006C714E">
        <w:t>совокупность</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ирккуллигренно</w:t>
      </w:r>
      <w:r w:rsidRPr="006C714E">
        <w:rPr>
          <w:rFonts w:cs="SchoolBook"/>
        </w:rPr>
        <w:t>-</w:t>
      </w:r>
      <w:r w:rsidRPr="006C714E">
        <w:t>усстуккулярных</w:t>
      </w:r>
      <w:r w:rsidRPr="006C714E">
        <w:rPr>
          <w:rFonts w:cs="SchoolBook"/>
        </w:rPr>
        <w:t xml:space="preserve"> </w:t>
      </w:r>
      <w:r w:rsidR="00F33859" w:rsidRPr="00F33859">
        <w:rPr>
          <w:sz w:val="20"/>
        </w:rPr>
        <w:t>СВУУЛЛ-ВВУ</w:t>
      </w:r>
      <w:r w:rsidRPr="006C714E">
        <w:rPr>
          <w:rFonts w:cs="SchoolBook"/>
        </w:rPr>
        <w:t>-</w:t>
      </w:r>
      <w:r w:rsidRPr="006C714E">
        <w:t>Сущностей</w:t>
      </w:r>
      <w:r w:rsidRPr="006C714E">
        <w:rPr>
          <w:rFonts w:cs="SchoolBook"/>
        </w:rPr>
        <w:t xml:space="preserve">, </w:t>
      </w:r>
      <w:r w:rsidRPr="006C714E">
        <w:t>чьи</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являются</w:t>
      </w:r>
      <w:r w:rsidRPr="006C714E">
        <w:rPr>
          <w:rFonts w:cs="SchoolBook"/>
        </w:rPr>
        <w:t xml:space="preserve"> </w:t>
      </w:r>
      <w:r w:rsidRPr="006C714E">
        <w:t>наиболее</w:t>
      </w:r>
      <w:r w:rsidRPr="006C714E">
        <w:rPr>
          <w:rFonts w:cs="SchoolBook"/>
        </w:rPr>
        <w:t xml:space="preserve"> </w:t>
      </w:r>
      <w:r w:rsidRPr="006C714E">
        <w:t>коварллертными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тому</w:t>
      </w:r>
      <w:r w:rsidRPr="006C714E">
        <w:rPr>
          <w:rFonts w:cs="SchoolBook"/>
        </w:rPr>
        <w:t xml:space="preserve"> </w:t>
      </w:r>
      <w:r w:rsidRPr="006C714E">
        <w:t>Направлению</w:t>
      </w:r>
      <w:r w:rsidRPr="006C714E">
        <w:rPr>
          <w:rFonts w:cs="SchoolBook"/>
        </w:rPr>
        <w:t xml:space="preserve"> </w:t>
      </w:r>
      <w:r w:rsidRPr="006C714E">
        <w:t>развития</w:t>
      </w:r>
      <w:r w:rsidRPr="006C714E">
        <w:rPr>
          <w:rFonts w:cs="SchoolBook"/>
        </w:rPr>
        <w:t xml:space="preserve">, </w:t>
      </w:r>
      <w:r w:rsidRPr="006C714E">
        <w:t>которое</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миг</w:t>
      </w:r>
      <w:r w:rsidRPr="006C714E">
        <w:rPr>
          <w:rFonts w:cs="SchoolBook"/>
        </w:rPr>
        <w:t xml:space="preserve"> </w:t>
      </w:r>
      <w:r w:rsidRPr="006C714E">
        <w:t>свойственно</w:t>
      </w:r>
      <w:r w:rsidRPr="006C714E">
        <w:rPr>
          <w:rFonts w:cs="SchoolBook"/>
        </w:rPr>
        <w:t xml:space="preserve"> </w:t>
      </w:r>
      <w:r w:rsidRPr="006C714E">
        <w:t>реализационным</w:t>
      </w:r>
      <w:r w:rsidRPr="006C714E">
        <w:rPr>
          <w:rFonts w:cs="SchoolBook"/>
        </w:rPr>
        <w:t xml:space="preserve"> </w:t>
      </w:r>
      <w:r w:rsidRPr="006C714E">
        <w:t>тенденциям</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человеческих</w:t>
      </w:r>
      <w:r w:rsidRPr="006C714E">
        <w:rPr>
          <w:rFonts w:cs="SchoolBook"/>
        </w:rPr>
        <w:t xml:space="preserve"> «</w:t>
      </w:r>
      <w:r w:rsidRPr="006C714E">
        <w:t>личностей</w:t>
      </w:r>
      <w:r w:rsidRPr="006C714E">
        <w:rPr>
          <w:rFonts w:cs="SchoolBook"/>
        </w:rPr>
        <w:t>» (</w:t>
      </w:r>
      <w:r w:rsidRPr="006C714E">
        <w:t>симультанно</w:t>
      </w:r>
      <w:r w:rsidRPr="006C714E">
        <w:rPr>
          <w:rFonts w:cs="SchoolBook"/>
        </w:rPr>
        <w:t xml:space="preserve">, </w:t>
      </w:r>
      <w:r w:rsidRPr="006C714E">
        <w:t>по</w:t>
      </w:r>
      <w:r w:rsidRPr="006C714E">
        <w:rPr>
          <w:rFonts w:cs="SchoolBook"/>
        </w:rPr>
        <w:t xml:space="preserve"> </w:t>
      </w:r>
      <w:r w:rsidRPr="006C714E">
        <w:t>степени</w:t>
      </w:r>
      <w:r w:rsidRPr="006C714E">
        <w:rPr>
          <w:rFonts w:cs="SchoolBook"/>
        </w:rPr>
        <w:t xml:space="preserve"> </w:t>
      </w:r>
      <w:r w:rsidRPr="006C714E">
        <w:t>резонационности</w:t>
      </w:r>
      <w:r w:rsidRPr="006C714E">
        <w:rPr>
          <w:rFonts w:cs="SchoolBook"/>
        </w:rPr>
        <w:t xml:space="preserve">, </w:t>
      </w:r>
      <w:r w:rsidRPr="006C714E">
        <w:t>они</w:t>
      </w:r>
      <w:r w:rsidRPr="006C714E">
        <w:rPr>
          <w:rFonts w:cs="SchoolBook"/>
        </w:rPr>
        <w:t xml:space="preserve"> </w:t>
      </w:r>
      <w:r w:rsidRPr="006C714E">
        <w:t>могут</w:t>
      </w:r>
      <w:r w:rsidRPr="006C714E">
        <w:rPr>
          <w:rFonts w:cs="SchoolBook"/>
        </w:rPr>
        <w:t xml:space="preserve"> </w:t>
      </w:r>
      <w:r w:rsidRPr="006C714E">
        <w:t>структурировать</w:t>
      </w:r>
      <w:r w:rsidRPr="006C714E">
        <w:rPr>
          <w:rFonts w:cs="SchoolBook"/>
        </w:rPr>
        <w:t xml:space="preserve"> </w:t>
      </w:r>
      <w:r w:rsidRPr="006C714E">
        <w:t>множество</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Типов</w:t>
      </w:r>
      <w:r w:rsidRPr="006C714E">
        <w:rPr>
          <w:rFonts w:cs="SchoolBook"/>
        </w:rPr>
        <w:t xml:space="preserve">). </w:t>
      </w:r>
    </w:p>
    <w:p w:rsidR="00854130" w:rsidRPr="006C714E" w:rsidRDefault="00854130" w:rsidP="00307E96">
      <w:pPr>
        <w:pStyle w:val="a1"/>
        <w:rPr>
          <w:rFonts w:cs="SchoolBook"/>
        </w:rPr>
      </w:pPr>
      <w:r w:rsidRPr="006C714E">
        <w:t>Эти</w:t>
      </w:r>
      <w:r w:rsidRPr="006C714E">
        <w:rPr>
          <w:rFonts w:cs="SchoolBook"/>
        </w:rPr>
        <w:t xml:space="preserve"> </w:t>
      </w:r>
      <w:r w:rsidRPr="006C714E">
        <w:t>дооллсово</w:t>
      </w:r>
      <w:r w:rsidRPr="006C714E">
        <w:rPr>
          <w:rFonts w:cs="SchoolBook"/>
        </w:rPr>
        <w:t>-</w:t>
      </w:r>
      <w:r w:rsidRPr="006C714E">
        <w:t>квантовые</w:t>
      </w:r>
      <w:r w:rsidRPr="006C714E">
        <w:rPr>
          <w:rFonts w:cs="SchoolBook"/>
        </w:rPr>
        <w:t xml:space="preserve"> </w:t>
      </w:r>
      <w:r w:rsidR="00F33859" w:rsidRPr="00F33859">
        <w:rPr>
          <w:sz w:val="20"/>
        </w:rPr>
        <w:t>СВУУЛЛ-ВВУ</w:t>
      </w:r>
      <w:r w:rsidRPr="006C714E">
        <w:rPr>
          <w:rFonts w:cs="SchoolBook"/>
        </w:rPr>
        <w:t>-</w:t>
      </w:r>
      <w:r w:rsidRPr="006C714E">
        <w:t>Сущности</w:t>
      </w:r>
      <w:r w:rsidRPr="006C714E">
        <w:rPr>
          <w:rFonts w:cs="SchoolBook"/>
        </w:rPr>
        <w:t xml:space="preserve"> </w:t>
      </w:r>
      <w:r w:rsidRPr="006C714E">
        <w:t>каждое</w:t>
      </w:r>
      <w:r w:rsidRPr="006C714E">
        <w:rPr>
          <w:rFonts w:cs="SchoolBook"/>
        </w:rPr>
        <w:t xml:space="preserve"> </w:t>
      </w:r>
      <w:r w:rsidRPr="006C714E">
        <w:t>мгновение</w:t>
      </w:r>
      <w:r w:rsidRPr="006C714E">
        <w:rPr>
          <w:rFonts w:cs="SchoolBook"/>
        </w:rPr>
        <w:t xml:space="preserve"> </w:t>
      </w:r>
      <w:r w:rsidRPr="006C714E">
        <w:t>представлены</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через</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множества</w:t>
      </w:r>
      <w:r w:rsidRPr="006C714E">
        <w:rPr>
          <w:rFonts w:cs="SchoolBook"/>
        </w:rPr>
        <w:t xml:space="preserve"> </w:t>
      </w:r>
      <w:r w:rsidRPr="006C714E">
        <w:t>разнопротоформных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чьи</w:t>
      </w:r>
      <w:r w:rsidRPr="006C714E">
        <w:rPr>
          <w:rFonts w:cs="SchoolBook"/>
        </w:rPr>
        <w:t xml:space="preserve"> </w:t>
      </w:r>
      <w:r w:rsidRPr="006C714E">
        <w:t>качественные</w:t>
      </w:r>
      <w:r w:rsidRPr="006C714E">
        <w:rPr>
          <w:rFonts w:cs="SchoolBook"/>
        </w:rPr>
        <w:t xml:space="preserve"> </w:t>
      </w:r>
      <w:r w:rsidRPr="006C714E">
        <w:t>признаки</w:t>
      </w:r>
      <w:r w:rsidRPr="006C714E">
        <w:rPr>
          <w:rFonts w:cs="SchoolBook"/>
        </w:rPr>
        <w:t xml:space="preserve"> </w:t>
      </w:r>
      <w:r w:rsidRPr="006C714E">
        <w:t>способны</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отразить</w:t>
      </w:r>
      <w:r w:rsidRPr="006C714E">
        <w:rPr>
          <w:rFonts w:cs="SchoolBook"/>
        </w:rPr>
        <w:t xml:space="preserve"> </w:t>
      </w:r>
      <w:r w:rsidRPr="006C714E">
        <w:t>наши</w:t>
      </w:r>
      <w:r w:rsidRPr="006C714E">
        <w:rPr>
          <w:rFonts w:cs="SchoolBook"/>
        </w:rPr>
        <w:t xml:space="preserve"> </w:t>
      </w:r>
      <w:r w:rsidRPr="006C714E">
        <w:t>ежемгновенные</w:t>
      </w:r>
      <w:r w:rsidRPr="006C714E">
        <w:rPr>
          <w:rFonts w:cs="SchoolBook"/>
        </w:rPr>
        <w:t xml:space="preserve"> </w:t>
      </w:r>
      <w:r w:rsidRPr="006C714E">
        <w:t>реализационные</w:t>
      </w:r>
      <w:r w:rsidRPr="006C714E">
        <w:rPr>
          <w:rFonts w:cs="SchoolBook"/>
        </w:rPr>
        <w:t xml:space="preserve"> </w:t>
      </w:r>
      <w:r w:rsidRPr="006C714E">
        <w:t>Устремления</w:t>
      </w:r>
      <w:r w:rsidRPr="006C714E">
        <w:rPr>
          <w:rFonts w:cs="SchoolBook"/>
        </w:rPr>
        <w:t xml:space="preserve">: </w:t>
      </w:r>
      <w:r w:rsidRPr="006C714E">
        <w:t>Мысли</w:t>
      </w:r>
      <w:r w:rsidRPr="006C714E">
        <w:rPr>
          <w:rFonts w:cs="SchoolBook"/>
        </w:rPr>
        <w:t xml:space="preserve">, </w:t>
      </w:r>
      <w:r w:rsidRPr="006C714E">
        <w:t>Желания</w:t>
      </w:r>
      <w:r w:rsidRPr="006C714E">
        <w:rPr>
          <w:rFonts w:cs="SchoolBook"/>
        </w:rPr>
        <w:t xml:space="preserve">, </w:t>
      </w:r>
      <w:r w:rsidRPr="006C714E">
        <w:t>Представления</w:t>
      </w:r>
      <w:r w:rsidRPr="006C714E">
        <w:rPr>
          <w:rFonts w:cs="SchoolBook"/>
        </w:rPr>
        <w:t xml:space="preserve">, </w:t>
      </w:r>
      <w:r w:rsidRPr="006C714E">
        <w:t>намерения</w:t>
      </w:r>
      <w:r w:rsidRPr="006C714E">
        <w:rPr>
          <w:rFonts w:cs="SchoolBook"/>
        </w:rPr>
        <w:t xml:space="preserve">. </w:t>
      </w:r>
      <w:r w:rsidRPr="006C714E">
        <w:t>Именно</w:t>
      </w:r>
      <w:r w:rsidRPr="006C714E">
        <w:rPr>
          <w:rFonts w:cs="SchoolBook"/>
        </w:rPr>
        <w:t xml:space="preserve"> </w:t>
      </w:r>
      <w:r w:rsidRPr="006C714E">
        <w:t>они</w:t>
      </w:r>
      <w:r w:rsidRPr="006C714E">
        <w:rPr>
          <w:rFonts w:cs="SchoolBook"/>
        </w:rPr>
        <w:t xml:space="preserve">, </w:t>
      </w:r>
      <w:r w:rsidRPr="006C714E">
        <w:t>ротационно</w:t>
      </w:r>
      <w:r w:rsidRPr="006C714E">
        <w:rPr>
          <w:rFonts w:cs="SchoolBook"/>
        </w:rPr>
        <w:t xml:space="preserve"> </w:t>
      </w:r>
      <w:r w:rsidRPr="006C714E">
        <w:t>сменяя</w:t>
      </w:r>
      <w:r w:rsidRPr="006C714E">
        <w:rPr>
          <w:rFonts w:cs="SchoolBook"/>
        </w:rPr>
        <w:t xml:space="preserve"> </w:t>
      </w:r>
      <w:r w:rsidRPr="006C714E">
        <w:t>друг</w:t>
      </w:r>
      <w:r w:rsidRPr="006C714E">
        <w:rPr>
          <w:rFonts w:cs="SchoolBook"/>
        </w:rPr>
        <w:t xml:space="preserve"> </w:t>
      </w:r>
      <w:r w:rsidRPr="006C714E">
        <w:t>друга</w:t>
      </w:r>
      <w:r w:rsidRPr="006C714E">
        <w:rPr>
          <w:rFonts w:cs="SchoolBook"/>
        </w:rPr>
        <w:t xml:space="preserve"> </w:t>
      </w:r>
      <w:r w:rsidRPr="006C714E">
        <w:t>по</w:t>
      </w:r>
      <w:r w:rsidRPr="006C714E">
        <w:rPr>
          <w:rFonts w:cs="SchoolBook"/>
        </w:rPr>
        <w:t xml:space="preserve"> </w:t>
      </w:r>
      <w:r w:rsidRPr="006C714E">
        <w:t>принципу</w:t>
      </w:r>
      <w:r w:rsidRPr="006C714E">
        <w:rPr>
          <w:rFonts w:cs="SchoolBook"/>
        </w:rPr>
        <w:t xml:space="preserve"> </w:t>
      </w:r>
      <w:r w:rsidRPr="006C714E">
        <w:t>наибольшей</w:t>
      </w:r>
      <w:r w:rsidRPr="006C714E">
        <w:rPr>
          <w:rFonts w:cs="SchoolBook"/>
        </w:rPr>
        <w:t xml:space="preserve"> </w:t>
      </w:r>
      <w:r w:rsidRPr="006C714E">
        <w:t>коварллертности</w:t>
      </w:r>
      <w:r w:rsidRPr="006C714E">
        <w:rPr>
          <w:rFonts w:cs="SchoolBook"/>
        </w:rPr>
        <w:t xml:space="preserve"> </w:t>
      </w:r>
      <w:r w:rsidRPr="006C714E">
        <w:t>с</w:t>
      </w:r>
      <w:r w:rsidRPr="006C714E">
        <w:rPr>
          <w:rFonts w:cs="SchoolBook"/>
        </w:rPr>
        <w:t xml:space="preserve"> </w:t>
      </w:r>
      <w:r w:rsidRPr="006C714E">
        <w:t>каждым</w:t>
      </w:r>
      <w:r w:rsidRPr="006C714E">
        <w:rPr>
          <w:rFonts w:cs="SchoolBook"/>
        </w:rPr>
        <w:t xml:space="preserve"> </w:t>
      </w:r>
      <w:r w:rsidRPr="006C714E">
        <w:t>из</w:t>
      </w:r>
      <w:r w:rsidRPr="006C714E">
        <w:rPr>
          <w:rFonts w:cs="SchoolBook"/>
        </w:rPr>
        <w:t xml:space="preserve"> </w:t>
      </w:r>
      <w:r w:rsidRPr="006C714E">
        <w:t>наших</w:t>
      </w:r>
      <w:r w:rsidRPr="006C714E">
        <w:rPr>
          <w:rFonts w:cs="SchoolBook"/>
        </w:rPr>
        <w:t xml:space="preserve"> </w:t>
      </w:r>
      <w:r w:rsidRPr="006C714E">
        <w:t>выборов</w:t>
      </w:r>
      <w:r w:rsidRPr="006C714E">
        <w:rPr>
          <w:rFonts w:cs="SchoolBook"/>
        </w:rPr>
        <w:t xml:space="preserve">, </w:t>
      </w:r>
      <w:r w:rsidRPr="006C714E">
        <w:t>энергоинформационно</w:t>
      </w:r>
      <w:r w:rsidRPr="006C714E">
        <w:rPr>
          <w:rFonts w:cs="SchoolBook"/>
        </w:rPr>
        <w:t xml:space="preserve"> </w:t>
      </w:r>
      <w:r w:rsidRPr="006C714E">
        <w:t>обеспечивают</w:t>
      </w:r>
      <w:r w:rsidRPr="006C714E">
        <w:rPr>
          <w:rFonts w:cs="SchoolBook"/>
        </w:rPr>
        <w:t xml:space="preserve"> </w:t>
      </w:r>
      <w:r w:rsidRPr="006C714E">
        <w:t>во</w:t>
      </w:r>
      <w:r w:rsidRPr="006C714E">
        <w:rPr>
          <w:rFonts w:cs="SchoolBook"/>
        </w:rPr>
        <w:t xml:space="preserve"> </w:t>
      </w:r>
      <w:r w:rsidRPr="006C714E">
        <w:t>всеобщей</w:t>
      </w:r>
      <w:r w:rsidRPr="006C714E">
        <w:rPr>
          <w:rFonts w:cs="SchoolBook"/>
        </w:rPr>
        <w:t xml:space="preserve"> </w:t>
      </w:r>
      <w:r w:rsidRPr="006C714E">
        <w:t>мультиполяризации</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каждое</w:t>
      </w:r>
      <w:r w:rsidRPr="006C714E">
        <w:rPr>
          <w:rFonts w:cs="SchoolBook"/>
        </w:rPr>
        <w:t xml:space="preserve"> </w:t>
      </w:r>
      <w:r w:rsidRPr="006C714E">
        <w:t>последующее</w:t>
      </w:r>
      <w:r w:rsidRPr="006C714E">
        <w:rPr>
          <w:rFonts w:cs="SchoolBook"/>
        </w:rPr>
        <w:t xml:space="preserve"> «</w:t>
      </w:r>
      <w:r w:rsidRPr="006C714E">
        <w:t>квантовое</w:t>
      </w:r>
      <w:r w:rsidRPr="006C714E">
        <w:rPr>
          <w:rFonts w:cs="SchoolBook"/>
        </w:rPr>
        <w:t xml:space="preserve"> </w:t>
      </w:r>
      <w:r w:rsidRPr="006C714E">
        <w:t>смещение</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rPr>
          <w:i/>
          <w:iCs/>
        </w:rPr>
        <w:t>мгновенную</w:t>
      </w:r>
      <w:r w:rsidRPr="006C714E">
        <w:rPr>
          <w:rFonts w:cs="SchoolBook"/>
        </w:rPr>
        <w:t xml:space="preserve"> </w:t>
      </w:r>
      <w:r w:rsidRPr="006C714E">
        <w:t>качественную</w:t>
      </w:r>
      <w:r w:rsidRPr="006C714E">
        <w:rPr>
          <w:rFonts w:cs="SchoolBook"/>
        </w:rPr>
        <w:t xml:space="preserve"> </w:t>
      </w:r>
      <w:r w:rsidRPr="006C714E">
        <w:t>разницу</w:t>
      </w:r>
      <w:r w:rsidRPr="006C714E">
        <w:rPr>
          <w:rFonts w:cs="SchoolBook"/>
        </w:rPr>
        <w:t xml:space="preserve"> </w:t>
      </w:r>
      <w:r w:rsidRPr="006C714E">
        <w:t>между</w:t>
      </w:r>
      <w:r w:rsidRPr="006C714E">
        <w:rPr>
          <w:rFonts w:cs="SchoolBook"/>
        </w:rPr>
        <w:t xml:space="preserve"> «</w:t>
      </w:r>
      <w:r w:rsidRPr="006C714E">
        <w:t>предыдущим</w:t>
      </w:r>
      <w:r w:rsidRPr="006C714E">
        <w:rPr>
          <w:rFonts w:cs="SchoolBook"/>
        </w:rPr>
        <w:t xml:space="preserve">» </w:t>
      </w:r>
      <w:r w:rsidRPr="006C714E">
        <w:t>нашим</w:t>
      </w:r>
      <w:r w:rsidRPr="006C714E">
        <w:rPr>
          <w:rFonts w:cs="SchoolBook"/>
        </w:rPr>
        <w:t xml:space="preserve"> </w:t>
      </w:r>
      <w:r w:rsidRPr="006C714E">
        <w:t>био</w:t>
      </w:r>
      <w:r w:rsidR="00B0161F">
        <w:rPr>
          <w:rFonts w:cs="SchoolBook"/>
        </w:rPr>
        <w:t>-</w:t>
      </w:r>
      <w:r w:rsidRPr="006C714E">
        <w:t>психо</w:t>
      </w:r>
      <w:r w:rsidRPr="006C714E">
        <w:rPr>
          <w:rFonts w:cs="SchoolBook"/>
        </w:rPr>
        <w:t>-</w:t>
      </w:r>
      <w:r w:rsidRPr="006C714E">
        <w:t>ментальным</w:t>
      </w:r>
      <w:r w:rsidRPr="006C714E">
        <w:rPr>
          <w:rFonts w:cs="SchoolBook"/>
        </w:rPr>
        <w:t xml:space="preserve"> </w:t>
      </w:r>
      <w:r w:rsidRPr="006C714E">
        <w:t>состоянием</w:t>
      </w:r>
      <w:r w:rsidRPr="006C714E">
        <w:rPr>
          <w:rFonts w:cs="SchoolBook"/>
        </w:rPr>
        <w:t xml:space="preserve"> </w:t>
      </w:r>
      <w:r w:rsidRPr="006C714E">
        <w:t>и</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возможных</w:t>
      </w:r>
      <w:r w:rsidRPr="006C714E">
        <w:rPr>
          <w:rFonts w:cs="SchoolBook"/>
        </w:rPr>
        <w:t xml:space="preserve"> </w:t>
      </w:r>
      <w:r w:rsidRPr="006C714E">
        <w:t>вариантов</w:t>
      </w:r>
      <w:r w:rsidRPr="006C714E">
        <w:rPr>
          <w:rFonts w:cs="SchoolBook"/>
        </w:rPr>
        <w:t xml:space="preserve"> «</w:t>
      </w:r>
      <w:r w:rsidRPr="006C714E">
        <w:t>последующих</w:t>
      </w:r>
      <w:r w:rsidRPr="006C714E">
        <w:rPr>
          <w:rFonts w:cs="SchoolBook"/>
        </w:rPr>
        <w:t xml:space="preserve">» </w:t>
      </w:r>
      <w:r w:rsidRPr="006C714E">
        <w:t>шагов</w:t>
      </w:r>
      <w:r w:rsidRPr="006C714E">
        <w:rPr>
          <w:rFonts w:cs="SchoolBook"/>
        </w:rPr>
        <w:t xml:space="preserve"> </w:t>
      </w:r>
      <w:r w:rsidRPr="006C714E">
        <w:t>нашего</w:t>
      </w:r>
      <w:r w:rsidRPr="006C714E">
        <w:rPr>
          <w:rFonts w:cs="SchoolBook"/>
        </w:rPr>
        <w:t xml:space="preserve"> </w:t>
      </w:r>
      <w:r w:rsidRPr="006C714E">
        <w:t>био</w:t>
      </w:r>
      <w:r w:rsidRPr="006C714E">
        <w:rPr>
          <w:rFonts w:cs="SchoolBook"/>
        </w:rPr>
        <w:t>-</w:t>
      </w:r>
      <w:r w:rsidRPr="006C714E">
        <w:t>психо</w:t>
      </w:r>
      <w:r w:rsidRPr="006C714E">
        <w:rPr>
          <w:rFonts w:cs="SchoolBook"/>
        </w:rPr>
        <w:t>-</w:t>
      </w:r>
      <w:r w:rsidRPr="006C714E">
        <w:t>ментального</w:t>
      </w:r>
      <w:r w:rsidRPr="006C714E">
        <w:rPr>
          <w:rFonts w:cs="SchoolBook"/>
        </w:rPr>
        <w:t xml:space="preserve"> </w:t>
      </w:r>
      <w:r w:rsidRPr="006C714E">
        <w:t>процесса</w:t>
      </w:r>
      <w:r w:rsidRPr="006C714E">
        <w:rPr>
          <w:rFonts w:cs="SchoolBook"/>
        </w:rPr>
        <w:t xml:space="preserve">. </w:t>
      </w:r>
    </w:p>
    <w:p w:rsidR="00E22C2E" w:rsidRPr="006C714E" w:rsidRDefault="00854130" w:rsidP="00307E96">
      <w:pPr>
        <w:pStyle w:val="a1"/>
        <w:rPr>
          <w:rFonts w:cs="SchoolBook"/>
        </w:rPr>
      </w:pPr>
      <w:r w:rsidRPr="006C714E">
        <w:t>Структура</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при</w:t>
      </w:r>
      <w:r w:rsidRPr="006C714E">
        <w:rPr>
          <w:rFonts w:cs="SchoolBook"/>
        </w:rPr>
        <w:t xml:space="preserve"> </w:t>
      </w:r>
      <w:r w:rsidRPr="006C714E">
        <w:t>переходе</w:t>
      </w:r>
      <w:r w:rsidRPr="006C714E">
        <w:rPr>
          <w:rFonts w:cs="SchoolBook"/>
        </w:rPr>
        <w:t xml:space="preserve"> </w:t>
      </w:r>
      <w:r w:rsidRPr="006C714E">
        <w:t>из</w:t>
      </w:r>
      <w:r w:rsidRPr="006C714E">
        <w:rPr>
          <w:rFonts w:cs="SchoolBook"/>
        </w:rPr>
        <w:t xml:space="preserve"> </w:t>
      </w:r>
      <w:r w:rsidRPr="006C714E">
        <w:t>условий</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свойственных</w:t>
      </w:r>
      <w:r w:rsidRPr="006C714E">
        <w:rPr>
          <w:rFonts w:cs="SchoolBook"/>
        </w:rPr>
        <w:t xml:space="preserve"> </w:t>
      </w:r>
      <w:r w:rsidRPr="006C714E">
        <w:t>Формо</w:t>
      </w:r>
      <w:r w:rsidRPr="006C714E">
        <w:rPr>
          <w:rFonts w:cs="SchoolBook"/>
        </w:rPr>
        <w:t>-</w:t>
      </w:r>
      <w:r w:rsidRPr="006C714E">
        <w:t>Творцам</w:t>
      </w:r>
      <w:r w:rsidRPr="006C714E">
        <w:rPr>
          <w:rFonts w:cs="SchoolBook"/>
        </w:rPr>
        <w:t xml:space="preserve"> </w:t>
      </w:r>
      <w:r w:rsidRPr="006C714E">
        <w:t>высших</w:t>
      </w:r>
      <w:r w:rsidRPr="006C714E">
        <w:rPr>
          <w:rFonts w:cs="SchoolBook"/>
        </w:rPr>
        <w:t xml:space="preserve"> </w:t>
      </w:r>
      <w:r w:rsidRPr="006C714E">
        <w:t>Уровней</w:t>
      </w:r>
      <w:r w:rsidRPr="006C714E">
        <w:rPr>
          <w:rFonts w:cs="SchoolBook"/>
        </w:rPr>
        <w:t xml:space="preserve"> 2-3-</w:t>
      </w:r>
      <w:r w:rsidRPr="006C714E">
        <w:t>мерного</w:t>
      </w:r>
      <w:r w:rsidRPr="006C714E">
        <w:rPr>
          <w:rFonts w:cs="SchoolBook"/>
        </w:rPr>
        <w:t xml:space="preserve"> </w:t>
      </w:r>
      <w:r w:rsidRPr="006C714E">
        <w:t>диапазона</w:t>
      </w:r>
      <w:r w:rsidRPr="006C714E">
        <w:rPr>
          <w:rFonts w:cs="SchoolBook"/>
        </w:rPr>
        <w:t xml:space="preserve">, </w:t>
      </w:r>
      <w:r w:rsidRPr="006C714E">
        <w:t>в</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деплиативных</w:t>
      </w:r>
      <w:r w:rsidRPr="006C714E">
        <w:rPr>
          <w:rFonts w:cs="SchoolBook"/>
        </w:rPr>
        <w:t xml:space="preserve"> </w:t>
      </w:r>
      <w:r w:rsidRPr="006C714E">
        <w:t>Уровней</w:t>
      </w:r>
      <w:r w:rsidRPr="006C714E">
        <w:rPr>
          <w:rFonts w:cs="SchoolBook"/>
        </w:rPr>
        <w:t xml:space="preserve"> 3-4-</w:t>
      </w:r>
      <w:r w:rsidRPr="006C714E">
        <w:t>мерного</w:t>
      </w:r>
      <w:r w:rsidRPr="006C714E">
        <w:rPr>
          <w:rFonts w:cs="SchoolBook"/>
        </w:rPr>
        <w:t xml:space="preserve"> </w:t>
      </w:r>
      <w:r w:rsidRPr="006C714E">
        <w:t>диапазона</w:t>
      </w:r>
      <w:r w:rsidRPr="006C714E">
        <w:rPr>
          <w:rFonts w:cs="SchoolBook"/>
        </w:rPr>
        <w:t xml:space="preserve"> </w:t>
      </w:r>
      <w:r w:rsidRPr="006C714E">
        <w:t>изменяется</w:t>
      </w:r>
      <w:r w:rsidRPr="006C714E">
        <w:rPr>
          <w:rFonts w:cs="SchoolBook"/>
        </w:rPr>
        <w:t xml:space="preserve"> </w:t>
      </w:r>
      <w:r w:rsidRPr="006C714E">
        <w:t>за</w:t>
      </w:r>
      <w:r w:rsidRPr="006C714E">
        <w:rPr>
          <w:rFonts w:cs="SchoolBook"/>
        </w:rPr>
        <w:t xml:space="preserve"> </w:t>
      </w:r>
      <w:r w:rsidRPr="006C714E">
        <w:t>счёт</w:t>
      </w:r>
      <w:r w:rsidRPr="006C714E">
        <w:rPr>
          <w:rFonts w:cs="SchoolBook"/>
        </w:rPr>
        <w:t xml:space="preserve"> </w:t>
      </w:r>
      <w:r w:rsidRPr="006C714E">
        <w:t>постоянного</w:t>
      </w:r>
      <w:r w:rsidRPr="006C714E">
        <w:rPr>
          <w:rFonts w:cs="SchoolBook"/>
        </w:rPr>
        <w:t xml:space="preserve"> </w:t>
      </w:r>
      <w:r w:rsidRPr="006C714E">
        <w:t>повышения</w:t>
      </w:r>
      <w:r w:rsidRPr="006C714E">
        <w:rPr>
          <w:rFonts w:cs="SchoolBook"/>
        </w:rPr>
        <w:t xml:space="preserve"> </w:t>
      </w:r>
      <w:r w:rsidRPr="006C714E">
        <w:t>в</w:t>
      </w:r>
      <w:r w:rsidRPr="006C714E">
        <w:rPr>
          <w:rFonts w:cs="SchoolBook"/>
        </w:rPr>
        <w:t xml:space="preserve"> </w:t>
      </w:r>
      <w:r w:rsidRPr="006C714E">
        <w:t>этих</w:t>
      </w:r>
      <w:r w:rsidRPr="006C714E">
        <w:rPr>
          <w:rFonts w:cs="SchoolBook"/>
        </w:rPr>
        <w:t xml:space="preserve"> </w:t>
      </w:r>
      <w:r w:rsidRPr="006C714E">
        <w:t>взаимосвязях</w:t>
      </w:r>
      <w:r w:rsidRPr="006C714E">
        <w:rPr>
          <w:rFonts w:cs="SchoolBook"/>
        </w:rPr>
        <w:t xml:space="preserve"> </w:t>
      </w:r>
      <w:r w:rsidRPr="006C714E">
        <w:t>потенциально</w:t>
      </w:r>
      <w:r w:rsidRPr="006C714E">
        <w:rPr>
          <w:rFonts w:cs="SchoolBook"/>
        </w:rPr>
        <w:t xml:space="preserve"> </w:t>
      </w:r>
      <w:r w:rsidRPr="006C714E">
        <w:t>возможной</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степени</w:t>
      </w:r>
      <w:r w:rsidRPr="006C714E">
        <w:rPr>
          <w:rFonts w:cs="SchoolBook"/>
        </w:rPr>
        <w:t xml:space="preserve"> </w:t>
      </w:r>
      <w:r w:rsidRPr="006C714E">
        <w:t>коварллертности</w:t>
      </w:r>
      <w:r w:rsidRPr="006C714E">
        <w:rPr>
          <w:rFonts w:cs="SchoolBook"/>
        </w:rPr>
        <w:t xml:space="preserve">, </w:t>
      </w:r>
      <w:r w:rsidRPr="006C714E">
        <w:t>а</w:t>
      </w:r>
      <w:r w:rsidRPr="006C714E">
        <w:rPr>
          <w:rFonts w:cs="SchoolBook"/>
        </w:rPr>
        <w:t xml:space="preserve"> </w:t>
      </w:r>
      <w:r w:rsidRPr="006C714E">
        <w:t>это</w:t>
      </w:r>
      <w:r w:rsidRPr="006C714E">
        <w:rPr>
          <w:rFonts w:cs="SchoolBook"/>
        </w:rPr>
        <w:t xml:space="preserve"> </w:t>
      </w:r>
      <w:r w:rsidRPr="006C714E">
        <w:t>означает</w:t>
      </w:r>
      <w:r w:rsidRPr="006C714E">
        <w:rPr>
          <w:rFonts w:cs="SchoolBook"/>
        </w:rPr>
        <w:t xml:space="preserve">, </w:t>
      </w:r>
      <w:r w:rsidRPr="006C714E">
        <w:t>что</w:t>
      </w:r>
      <w:r w:rsidRPr="006C714E">
        <w:rPr>
          <w:rFonts w:cs="SchoolBook"/>
        </w:rPr>
        <w:t xml:space="preserve"> </w:t>
      </w:r>
      <w:r w:rsidRPr="006C714E">
        <w:t>энергоинформационная</w:t>
      </w:r>
      <w:r w:rsidRPr="006C714E">
        <w:rPr>
          <w:rFonts w:cs="SchoolBook"/>
        </w:rPr>
        <w:t xml:space="preserve"> </w:t>
      </w:r>
      <w:r w:rsidRPr="006C714E">
        <w:t>ёмкость</w:t>
      </w:r>
      <w:r w:rsidRPr="006C714E">
        <w:rPr>
          <w:rFonts w:cs="SchoolBook"/>
        </w:rPr>
        <w:t xml:space="preserve"> </w:t>
      </w:r>
      <w:r w:rsidRPr="006C714E">
        <w:t>каждого</w:t>
      </w:r>
      <w:r w:rsidRPr="006C714E">
        <w:rPr>
          <w:rFonts w:cs="SchoolBook"/>
        </w:rPr>
        <w:t xml:space="preserve"> </w:t>
      </w:r>
      <w:r w:rsidRPr="006C714E">
        <w:t>следующего</w:t>
      </w:r>
      <w:r w:rsidRPr="006C714E">
        <w:rPr>
          <w:rFonts w:cs="SchoolBook"/>
        </w:rPr>
        <w:t xml:space="preserve"> </w:t>
      </w:r>
      <w:r w:rsidRPr="006C714E">
        <w:t>набора</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дооллсовых</w:t>
      </w:r>
      <w:r w:rsidRPr="006C714E">
        <w:rPr>
          <w:rFonts w:cs="SchoolBook"/>
        </w:rPr>
        <w:t xml:space="preserve"> </w:t>
      </w:r>
      <w:r w:rsidRPr="006C714E">
        <w:t>Сущностей</w:t>
      </w:r>
      <w:r w:rsidRPr="006C714E">
        <w:rPr>
          <w:rFonts w:cs="SchoolBook"/>
        </w:rPr>
        <w:t xml:space="preserve">, </w:t>
      </w:r>
      <w:r w:rsidRPr="006C714E">
        <w:t>структурирующих</w:t>
      </w:r>
      <w:r w:rsidRPr="006C714E">
        <w:rPr>
          <w:rFonts w:cs="SchoolBook"/>
        </w:rPr>
        <w:t xml:space="preserve"> </w:t>
      </w:r>
      <w:r w:rsidRPr="006C714E">
        <w:t>каждый</w:t>
      </w:r>
      <w:r w:rsidRPr="006C714E">
        <w:rPr>
          <w:rFonts w:cs="SchoolBook"/>
        </w:rPr>
        <w:t xml:space="preserve"> </w:t>
      </w:r>
      <w:r w:rsidR="00691AAD" w:rsidRPr="00691AAD">
        <w:rPr>
          <w:sz w:val="20"/>
        </w:rPr>
        <w:t>НУУ-ВВУ</w:t>
      </w:r>
      <w:r w:rsidRPr="006C714E">
        <w:rPr>
          <w:rFonts w:cs="SchoolBook"/>
        </w:rPr>
        <w:t>-</w:t>
      </w:r>
      <w:r w:rsidRPr="006C714E">
        <w:t>Стерео</w:t>
      </w:r>
      <w:r w:rsidRPr="006C714E">
        <w:rPr>
          <w:rFonts w:cs="SchoolBook"/>
        </w:rPr>
        <w:t>-</w:t>
      </w:r>
      <w:r w:rsidRPr="006C714E">
        <w:t>Тип</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личности</w:t>
      </w:r>
      <w:r w:rsidRPr="006C714E">
        <w:rPr>
          <w:rFonts w:cs="SchoolBook"/>
        </w:rPr>
        <w:t xml:space="preserve">» </w:t>
      </w:r>
      <w:r w:rsidRPr="006C714E">
        <w:t>также</w:t>
      </w:r>
      <w:r w:rsidRPr="006C714E">
        <w:rPr>
          <w:rFonts w:cs="SchoolBook"/>
        </w:rPr>
        <w:t xml:space="preserve"> </w:t>
      </w:r>
      <w:r w:rsidRPr="006C714E">
        <w:t>постоянно</w:t>
      </w:r>
      <w:r w:rsidRPr="006C714E">
        <w:rPr>
          <w:rFonts w:cs="SchoolBook"/>
        </w:rPr>
        <w:t xml:space="preserve"> </w:t>
      </w:r>
      <w:r w:rsidRPr="006C714E">
        <w:t>увеличивается</w:t>
      </w:r>
      <w:r w:rsidRPr="006C714E">
        <w:rPr>
          <w:rFonts w:cs="SchoolBook"/>
        </w:rPr>
        <w:t xml:space="preserve">, </w:t>
      </w:r>
      <w:r w:rsidRPr="006C714E">
        <w:t>универсализируется</w:t>
      </w:r>
      <w:r w:rsidRPr="006C714E">
        <w:rPr>
          <w:rFonts w:cs="SchoolBook"/>
        </w:rPr>
        <w:t xml:space="preserve">. </w:t>
      </w:r>
      <w:r w:rsidRPr="006C714E">
        <w:t>Когда</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дооллсовых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соединяются</w:t>
      </w:r>
      <w:r w:rsidRPr="006C714E">
        <w:rPr>
          <w:rFonts w:cs="SchoolBook"/>
        </w:rPr>
        <w:t xml:space="preserve"> </w:t>
      </w:r>
      <w:r w:rsidRPr="006C714E">
        <w:t>вместе</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коварллертных</w:t>
      </w:r>
      <w:r w:rsidRPr="006C714E">
        <w:rPr>
          <w:rFonts w:cs="SchoolBook"/>
        </w:rPr>
        <w:t xml:space="preserve"> </w:t>
      </w:r>
      <w:r w:rsidRPr="006C714E">
        <w:t>сочетаниях</w:t>
      </w:r>
      <w:r w:rsidRPr="006C714E">
        <w:rPr>
          <w:rFonts w:cs="SchoolBook"/>
        </w:rPr>
        <w:t xml:space="preserve">, </w:t>
      </w:r>
      <w:r w:rsidRPr="006C714E">
        <w:t>то</w:t>
      </w:r>
      <w:r w:rsidRPr="006C714E">
        <w:rPr>
          <w:rFonts w:cs="SchoolBook"/>
        </w:rPr>
        <w:t xml:space="preserve"> - </w:t>
      </w:r>
      <w:r w:rsidRPr="006C714E">
        <w:t>при</w:t>
      </w:r>
      <w:r w:rsidRPr="006C714E">
        <w:rPr>
          <w:rFonts w:cs="SchoolBook"/>
        </w:rPr>
        <w:t xml:space="preserve"> </w:t>
      </w:r>
      <w:r w:rsidRPr="006C714E">
        <w:t>достижении</w:t>
      </w:r>
      <w:r w:rsidRPr="006C714E">
        <w:rPr>
          <w:rFonts w:cs="SchoolBook"/>
        </w:rPr>
        <w:t xml:space="preserve"> </w:t>
      </w:r>
      <w:r w:rsidRPr="006C714E">
        <w:t>их</w:t>
      </w:r>
      <w:r w:rsidRPr="006C714E">
        <w:rPr>
          <w:rFonts w:cs="SchoolBook"/>
        </w:rPr>
        <w:t xml:space="preserve"> </w:t>
      </w:r>
      <w:r w:rsidRPr="006C714E">
        <w:t>Фокусными</w:t>
      </w:r>
      <w:r w:rsidRPr="006C714E">
        <w:rPr>
          <w:rFonts w:cs="SchoolBook"/>
        </w:rPr>
        <w:t xml:space="preserve"> </w:t>
      </w:r>
      <w:r w:rsidRPr="006C714E">
        <w:t>Динамиками</w:t>
      </w:r>
      <w:r w:rsidRPr="006C714E">
        <w:rPr>
          <w:rFonts w:cs="SchoolBook"/>
        </w:rPr>
        <w:t xml:space="preserve"> </w:t>
      </w:r>
      <w:r w:rsidRPr="006C714E">
        <w:t>определённых</w:t>
      </w:r>
      <w:r w:rsidRPr="006C714E">
        <w:rPr>
          <w:rFonts w:cs="SchoolBook"/>
        </w:rPr>
        <w:t xml:space="preserve"> </w:t>
      </w:r>
      <w:r w:rsidRPr="006C714E">
        <w:t>энергоинформационных</w:t>
      </w:r>
      <w:r w:rsidRPr="006C714E">
        <w:rPr>
          <w:rFonts w:cs="SchoolBook"/>
        </w:rPr>
        <w:t xml:space="preserve"> </w:t>
      </w:r>
      <w:r w:rsidRPr="006C714E">
        <w:t>параметров</w:t>
      </w:r>
      <w:r w:rsidRPr="006C714E">
        <w:rPr>
          <w:rFonts w:cs="SchoolBook"/>
        </w:rPr>
        <w:t xml:space="preserve"> - </w:t>
      </w:r>
      <w:r w:rsidRPr="006C714E">
        <w:t>они</w:t>
      </w:r>
      <w:r w:rsidRPr="006C714E">
        <w:rPr>
          <w:rFonts w:cs="SchoolBook"/>
        </w:rPr>
        <w:t xml:space="preserve"> </w:t>
      </w:r>
      <w:r w:rsidRPr="006C714E">
        <w:t>получают</w:t>
      </w:r>
      <w:r w:rsidRPr="006C714E">
        <w:rPr>
          <w:rFonts w:cs="SchoolBook"/>
        </w:rPr>
        <w:t xml:space="preserve"> </w:t>
      </w:r>
      <w:r w:rsidRPr="006C714E">
        <w:t>реальную</w:t>
      </w:r>
      <w:r w:rsidRPr="006C714E">
        <w:rPr>
          <w:rFonts w:cs="SchoolBook"/>
        </w:rPr>
        <w:t xml:space="preserve"> </w:t>
      </w:r>
      <w:r w:rsidRPr="006C714E">
        <w:t>возможность</w:t>
      </w:r>
      <w:r w:rsidRPr="006C714E">
        <w:rPr>
          <w:rFonts w:cs="SchoolBook"/>
        </w:rPr>
        <w:t xml:space="preserve"> </w:t>
      </w:r>
      <w:r w:rsidRPr="006C714E">
        <w:rPr>
          <w:i/>
          <w:iCs/>
          <w:u w:val="single"/>
        </w:rPr>
        <w:t>частично</w:t>
      </w:r>
      <w:r w:rsidRPr="006C714E">
        <w:rPr>
          <w:rFonts w:cs="SchoolBook"/>
        </w:rPr>
        <w:t xml:space="preserve"> </w:t>
      </w:r>
      <w:r w:rsidRPr="006C714E">
        <w:t>материализов</w:t>
      </w:r>
      <w:r w:rsidR="00FC70A4">
        <w:t>ыв</w:t>
      </w:r>
      <w:r w:rsidRPr="006C714E">
        <w:t>аться</w:t>
      </w:r>
      <w:r w:rsidRPr="006C714E">
        <w:rPr>
          <w:rFonts w:cs="SchoolBook"/>
        </w:rPr>
        <w:t xml:space="preserve"> </w:t>
      </w:r>
      <w:r w:rsidRPr="006C714E">
        <w:t>в</w:t>
      </w:r>
      <w:r w:rsidRPr="006C714E">
        <w:rPr>
          <w:rFonts w:cs="SchoolBook"/>
        </w:rPr>
        <w:t xml:space="preserve"> </w:t>
      </w:r>
      <w:r w:rsidRPr="006C714E">
        <w:t>ирккулл</w:t>
      </w:r>
      <w:r w:rsidRPr="006C714E">
        <w:rPr>
          <w:rFonts w:cs="SchoolBook"/>
        </w:rPr>
        <w:t>-</w:t>
      </w:r>
      <w:r w:rsidRPr="006C714E">
        <w:t>диапазоне</w:t>
      </w:r>
      <w:r w:rsidRPr="006C714E">
        <w:rPr>
          <w:rFonts w:cs="SchoolBook"/>
        </w:rPr>
        <w:t xml:space="preserve"> </w:t>
      </w:r>
      <w:r w:rsidRPr="006C714E">
        <w:t>в</w:t>
      </w:r>
      <w:r w:rsidRPr="006C714E">
        <w:rPr>
          <w:rFonts w:cs="SchoolBook"/>
        </w:rPr>
        <w:t xml:space="preserve"> </w:t>
      </w:r>
      <w:r w:rsidRPr="006C714E">
        <w:t>виде</w:t>
      </w:r>
      <w:r w:rsidRPr="006C714E">
        <w:rPr>
          <w:rFonts w:cs="SchoolBook"/>
        </w:rPr>
        <w:t xml:space="preserve"> </w:t>
      </w:r>
      <w:r w:rsidRPr="006C714E">
        <w:t>наших</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психически</w:t>
      </w:r>
      <w:r w:rsidRPr="006C714E">
        <w:rPr>
          <w:rFonts w:cs="SchoolBook"/>
        </w:rPr>
        <w:t xml:space="preserve"> </w:t>
      </w:r>
      <w:r w:rsidRPr="006C714E">
        <w:t>и</w:t>
      </w:r>
      <w:r w:rsidRPr="006C714E">
        <w:rPr>
          <w:rFonts w:cs="SchoolBook"/>
        </w:rPr>
        <w:t xml:space="preserve"> </w:t>
      </w:r>
      <w:r w:rsidRPr="006C714E">
        <w:t>визуально</w:t>
      </w:r>
      <w:r w:rsidRPr="006C714E">
        <w:rPr>
          <w:rFonts w:cs="SchoolBook"/>
        </w:rPr>
        <w:t xml:space="preserve"> </w:t>
      </w:r>
      <w:r w:rsidRPr="006C714E">
        <w:t>воспринимаемых</w:t>
      </w:r>
      <w:r w:rsidRPr="006C714E">
        <w:rPr>
          <w:rFonts w:cs="SchoolBook"/>
        </w:rPr>
        <w:t>, «</w:t>
      </w:r>
      <w:r w:rsidRPr="006C714E">
        <w:t>личностей</w:t>
      </w:r>
      <w:r w:rsidRPr="006C714E">
        <w:rPr>
          <w:rFonts w:cs="SchoolBook"/>
        </w:rPr>
        <w:t xml:space="preserve">». </w:t>
      </w:r>
    </w:p>
    <w:p w:rsidR="00854130" w:rsidRPr="006C714E" w:rsidRDefault="00854130" w:rsidP="00307E96">
      <w:pPr>
        <w:pStyle w:val="a1"/>
      </w:pPr>
      <w:r w:rsidRPr="006C714E">
        <w:t>Я</w:t>
      </w:r>
      <w:r w:rsidRPr="006C714E">
        <w:rPr>
          <w:rFonts w:cs="SchoolBook"/>
        </w:rPr>
        <w:t xml:space="preserve"> </w:t>
      </w:r>
      <w:r w:rsidRPr="006C714E">
        <w:t>подчеркнул</w:t>
      </w:r>
      <w:r w:rsidRPr="006C714E">
        <w:rPr>
          <w:rFonts w:cs="SchoolBook"/>
        </w:rPr>
        <w:t xml:space="preserve"> </w:t>
      </w:r>
      <w:r w:rsidRPr="006C714E">
        <w:t>здесь</w:t>
      </w:r>
      <w:r w:rsidRPr="006C714E">
        <w:rPr>
          <w:rFonts w:cs="SchoolBook"/>
        </w:rPr>
        <w:t xml:space="preserve"> </w:t>
      </w:r>
      <w:r w:rsidRPr="006C714E">
        <w:t>слово</w:t>
      </w:r>
      <w:r w:rsidRPr="006C714E">
        <w:rPr>
          <w:rFonts w:cs="SchoolBook"/>
        </w:rPr>
        <w:t xml:space="preserve"> «</w:t>
      </w:r>
      <w:r w:rsidRPr="006C714E">
        <w:t>частично</w:t>
      </w:r>
      <w:r w:rsidRPr="006C714E">
        <w:rPr>
          <w:rFonts w:cs="SchoolBook"/>
        </w:rPr>
        <w:t xml:space="preserve">» </w:t>
      </w:r>
      <w:r w:rsidRPr="006C714E">
        <w:t>не</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биология</w:t>
      </w:r>
      <w:r w:rsidRPr="006C714E">
        <w:rPr>
          <w:rFonts w:cs="SchoolBook"/>
        </w:rPr>
        <w:t xml:space="preserve"> </w:t>
      </w:r>
      <w:r w:rsidRPr="006C714E">
        <w:t>менее</w:t>
      </w:r>
      <w:r w:rsidRPr="006C714E">
        <w:rPr>
          <w:rFonts w:cs="SchoolBook"/>
        </w:rPr>
        <w:t xml:space="preserve"> </w:t>
      </w:r>
      <w:r w:rsidRPr="006C714E">
        <w:t>развитых</w:t>
      </w:r>
      <w:r w:rsidRPr="006C714E">
        <w:rPr>
          <w:rFonts w:cs="SchoolBook"/>
        </w:rPr>
        <w:t xml:space="preserve"> </w:t>
      </w:r>
      <w:r w:rsidRPr="006C714E">
        <w:t>людей</w:t>
      </w:r>
      <w:r w:rsidRPr="006C714E">
        <w:rPr>
          <w:rFonts w:cs="SchoolBook"/>
        </w:rPr>
        <w:t xml:space="preserve"> </w:t>
      </w:r>
      <w:r w:rsidRPr="006C714E">
        <w:t>несколько</w:t>
      </w:r>
      <w:r w:rsidRPr="006C714E">
        <w:rPr>
          <w:rFonts w:cs="SchoolBook"/>
        </w:rPr>
        <w:t xml:space="preserve"> </w:t>
      </w:r>
      <w:r w:rsidRPr="006C714E">
        <w:t>отличается</w:t>
      </w:r>
      <w:r w:rsidRPr="006C714E">
        <w:rPr>
          <w:rFonts w:cs="SchoolBook"/>
        </w:rPr>
        <w:t xml:space="preserve"> </w:t>
      </w:r>
      <w:r w:rsidRPr="006C714E">
        <w:t>от</w:t>
      </w:r>
      <w:r w:rsidRPr="006C714E">
        <w:rPr>
          <w:rFonts w:cs="SchoolBook"/>
        </w:rPr>
        <w:t xml:space="preserve"> </w:t>
      </w:r>
      <w:r w:rsidRPr="006C714E">
        <w:t>организации</w:t>
      </w:r>
      <w:r w:rsidRPr="006C714E">
        <w:rPr>
          <w:rFonts w:cs="SchoolBook"/>
        </w:rPr>
        <w:t xml:space="preserve"> </w:t>
      </w:r>
      <w:r w:rsidRPr="006C714E">
        <w:t>биосистемы</w:t>
      </w:r>
      <w:r w:rsidRPr="006C714E">
        <w:rPr>
          <w:rFonts w:cs="SchoolBook"/>
        </w:rPr>
        <w:t xml:space="preserve"> </w:t>
      </w:r>
      <w:r w:rsidRPr="006C714E">
        <w:t>более</w:t>
      </w:r>
      <w:r w:rsidRPr="006C714E">
        <w:rPr>
          <w:rFonts w:cs="SchoolBook"/>
        </w:rPr>
        <w:t xml:space="preserve"> </w:t>
      </w:r>
      <w:r w:rsidRPr="006C714E">
        <w:t>развитых</w:t>
      </w:r>
      <w:r w:rsidRPr="006C714E">
        <w:rPr>
          <w:rFonts w:cs="SchoolBook"/>
        </w:rPr>
        <w:t xml:space="preserve"> </w:t>
      </w:r>
      <w:r w:rsidRPr="006C714E">
        <w:t>представителей</w:t>
      </w:r>
      <w:r w:rsidRPr="006C714E">
        <w:rPr>
          <w:rFonts w:cs="SchoolBook"/>
        </w:rPr>
        <w:t xml:space="preserve"> </w:t>
      </w:r>
      <w:r w:rsidRPr="006C714E">
        <w:t>человечества</w:t>
      </w:r>
      <w:r w:rsidRPr="006C714E">
        <w:rPr>
          <w:rFonts w:cs="SchoolBook"/>
        </w:rPr>
        <w:t xml:space="preserve"> (</w:t>
      </w:r>
      <w:r w:rsidRPr="006C714E">
        <w:t>хотя</w:t>
      </w:r>
      <w:r w:rsidRPr="006C714E">
        <w:rPr>
          <w:rFonts w:cs="SchoolBook"/>
        </w:rPr>
        <w:t xml:space="preserve"> </w:t>
      </w:r>
      <w:r w:rsidRPr="006C714E">
        <w:t>и</w:t>
      </w:r>
      <w:r w:rsidRPr="006C714E">
        <w:rPr>
          <w:rFonts w:cs="SchoolBook"/>
        </w:rPr>
        <w:t xml:space="preserve"> </w:t>
      </w:r>
      <w:r w:rsidRPr="006C714E">
        <w:t>это</w:t>
      </w:r>
      <w:r w:rsidRPr="006C714E">
        <w:rPr>
          <w:rFonts w:cs="SchoolBook"/>
        </w:rPr>
        <w:t xml:space="preserve"> </w:t>
      </w:r>
      <w:r w:rsidRPr="006C714E">
        <w:t>также</w:t>
      </w:r>
      <w:r w:rsidRPr="006C714E">
        <w:rPr>
          <w:rFonts w:cs="SchoolBook"/>
        </w:rPr>
        <w:t xml:space="preserve"> «</w:t>
      </w:r>
      <w:r w:rsidRPr="006C714E">
        <w:t>имеет</w:t>
      </w:r>
      <w:r w:rsidRPr="006C714E">
        <w:rPr>
          <w:rFonts w:cs="SchoolBook"/>
        </w:rPr>
        <w:t xml:space="preserve"> </w:t>
      </w:r>
      <w:r w:rsidRPr="006C714E">
        <w:t>место</w:t>
      </w:r>
      <w:r w:rsidRPr="006C714E">
        <w:rPr>
          <w:rFonts w:cs="SchoolBook"/>
        </w:rPr>
        <w:t xml:space="preserve">»: </w:t>
      </w:r>
      <w:r w:rsidRPr="006C714E">
        <w:t>нервная</w:t>
      </w:r>
      <w:r w:rsidRPr="006C714E">
        <w:rPr>
          <w:rFonts w:cs="SchoolBook"/>
        </w:rPr>
        <w:t xml:space="preserve"> </w:t>
      </w:r>
      <w:r w:rsidRPr="006C714E">
        <w:t>и</w:t>
      </w:r>
      <w:r w:rsidRPr="006C714E">
        <w:rPr>
          <w:rFonts w:cs="SchoolBook"/>
        </w:rPr>
        <w:t xml:space="preserve"> </w:t>
      </w:r>
      <w:r w:rsidRPr="006C714E">
        <w:t>другие</w:t>
      </w:r>
      <w:r w:rsidRPr="006C714E">
        <w:rPr>
          <w:rFonts w:cs="SchoolBook"/>
        </w:rPr>
        <w:t xml:space="preserve"> </w:t>
      </w:r>
      <w:r w:rsidRPr="006C714E">
        <w:t>системы</w:t>
      </w:r>
      <w:r w:rsidRPr="006C714E">
        <w:rPr>
          <w:rFonts w:cs="SchoolBook"/>
        </w:rPr>
        <w:t xml:space="preserve"> </w:t>
      </w:r>
      <w:r w:rsidRPr="006C714E">
        <w:t>последних</w:t>
      </w:r>
      <w:r w:rsidRPr="006C714E">
        <w:rPr>
          <w:rFonts w:cs="SchoolBook"/>
        </w:rPr>
        <w:t xml:space="preserve"> </w:t>
      </w:r>
      <w:r w:rsidRPr="006C714E">
        <w:t>по</w:t>
      </w:r>
      <w:r w:rsidRPr="006C714E">
        <w:rPr>
          <w:rFonts w:cs="SchoolBook"/>
        </w:rPr>
        <w:t xml:space="preserve"> </w:t>
      </w:r>
      <w:r w:rsidRPr="006C714E">
        <w:t>многим</w:t>
      </w:r>
      <w:r w:rsidRPr="006C714E">
        <w:rPr>
          <w:rFonts w:cs="SchoolBook"/>
        </w:rPr>
        <w:t xml:space="preserve"> </w:t>
      </w:r>
      <w:r w:rsidRPr="006C714E">
        <w:t>функциям</w:t>
      </w:r>
      <w:r w:rsidRPr="006C714E">
        <w:rPr>
          <w:rFonts w:cs="SchoolBook"/>
        </w:rPr>
        <w:t xml:space="preserve"> </w:t>
      </w:r>
      <w:r w:rsidRPr="006C714E">
        <w:t>обладают</w:t>
      </w:r>
      <w:r w:rsidRPr="006C714E">
        <w:rPr>
          <w:rFonts w:cs="SchoolBook"/>
        </w:rPr>
        <w:t xml:space="preserve"> </w:t>
      </w:r>
      <w:r w:rsidRPr="006C714E">
        <w:t>более</w:t>
      </w:r>
      <w:r w:rsidRPr="006C714E">
        <w:rPr>
          <w:rFonts w:cs="SchoolBook"/>
        </w:rPr>
        <w:t xml:space="preserve"> </w:t>
      </w:r>
      <w:r w:rsidRPr="006C714E">
        <w:t>качественными</w:t>
      </w:r>
      <w:r w:rsidRPr="006C714E">
        <w:rPr>
          <w:rFonts w:cs="SchoolBook"/>
        </w:rPr>
        <w:t xml:space="preserve"> </w:t>
      </w:r>
      <w:r w:rsidRPr="006C714E">
        <w:t>–</w:t>
      </w:r>
      <w:r w:rsidRPr="006C714E">
        <w:rPr>
          <w:rFonts w:cs="SchoolBook"/>
        </w:rPr>
        <w:t xml:space="preserve"> </w:t>
      </w:r>
      <w:r w:rsidRPr="006C714E">
        <w:t>высокочастотными</w:t>
      </w:r>
      <w:r w:rsidRPr="006C714E">
        <w:rPr>
          <w:rFonts w:cs="SchoolBook"/>
        </w:rPr>
        <w:t xml:space="preserve"> - </w:t>
      </w:r>
      <w:r w:rsidRPr="006C714E">
        <w:t>характеристиками</w:t>
      </w:r>
      <w:r w:rsidRPr="006C714E">
        <w:rPr>
          <w:rFonts w:cs="SchoolBook"/>
        </w:rPr>
        <w:t xml:space="preserve">). </w:t>
      </w:r>
      <w:r w:rsidRPr="006C714E">
        <w:t>Дело</w:t>
      </w:r>
      <w:r w:rsidRPr="006C714E">
        <w:rPr>
          <w:rFonts w:cs="SchoolBook"/>
        </w:rPr>
        <w:t xml:space="preserve"> </w:t>
      </w:r>
      <w:r w:rsidRPr="006C714E">
        <w:t>ещё</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дооллсовых</w:t>
      </w:r>
      <w:r w:rsidRPr="006C714E">
        <w:rPr>
          <w:rFonts w:cs="SchoolBook"/>
        </w:rPr>
        <w:t xml:space="preserve"> </w:t>
      </w:r>
      <w:r w:rsidR="00F33859" w:rsidRPr="00F33859">
        <w:rPr>
          <w:sz w:val="20"/>
        </w:rPr>
        <w:t>СВУУЛЛ-ВВУ</w:t>
      </w:r>
      <w:r w:rsidRPr="006C714E">
        <w:rPr>
          <w:rFonts w:cs="SchoolBook"/>
        </w:rPr>
        <w:t>-</w:t>
      </w:r>
      <w:r w:rsidRPr="006C714E">
        <w:t>Сущностей</w:t>
      </w:r>
      <w:r w:rsidRPr="006C714E">
        <w:rPr>
          <w:rFonts w:cs="SchoolBook"/>
        </w:rPr>
        <w:t xml:space="preserve"> </w:t>
      </w:r>
      <w:r w:rsidRPr="006C714E">
        <w:t>составляют</w:t>
      </w:r>
      <w:r w:rsidRPr="006C714E">
        <w:rPr>
          <w:rFonts w:cs="SchoolBook"/>
        </w:rPr>
        <w:t xml:space="preserve"> </w:t>
      </w:r>
      <w:r w:rsidRPr="006C714E">
        <w:t>лишь</w:t>
      </w:r>
      <w:r w:rsidRPr="006C714E">
        <w:rPr>
          <w:rFonts w:cs="SchoolBook"/>
        </w:rPr>
        <w:t xml:space="preserve"> </w:t>
      </w:r>
      <w:r w:rsidRPr="006C714E">
        <w:t>ту</w:t>
      </w:r>
      <w:r w:rsidRPr="006C714E">
        <w:rPr>
          <w:rFonts w:cs="SchoolBook"/>
        </w:rPr>
        <w:t xml:space="preserve"> </w:t>
      </w:r>
      <w:r w:rsidRPr="006C714E">
        <w:t>часть</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которая</w:t>
      </w:r>
      <w:r w:rsidRPr="006C714E">
        <w:rPr>
          <w:rFonts w:cs="SchoolBook"/>
        </w:rPr>
        <w:t xml:space="preserve"> </w:t>
      </w:r>
      <w:r w:rsidRPr="006C714E">
        <w:t>структурирована</w:t>
      </w:r>
      <w:r w:rsidRPr="006C714E">
        <w:rPr>
          <w:rFonts w:cs="SchoolBook"/>
        </w:rPr>
        <w:t xml:space="preserve"> </w:t>
      </w:r>
      <w:r w:rsidRPr="006C714E">
        <w:t>слабонутационными</w:t>
      </w:r>
      <w:r w:rsidRPr="006C714E">
        <w:rPr>
          <w:rFonts w:cs="SchoolBook"/>
        </w:rPr>
        <w:t xml:space="preserve">, </w:t>
      </w:r>
      <w:r w:rsidRPr="006C714E">
        <w:t>деплиативными</w:t>
      </w:r>
      <w:r w:rsidRPr="006C714E">
        <w:rPr>
          <w:rFonts w:cs="SchoolBook"/>
        </w:rPr>
        <w:t xml:space="preserve"> (</w:t>
      </w:r>
      <w:r w:rsidRPr="006C714E">
        <w:rPr>
          <w:i/>
          <w:iCs/>
        </w:rPr>
        <w:t>ирккуллигренными</w:t>
      </w:r>
      <w:r w:rsidRPr="006C714E">
        <w:rPr>
          <w:rFonts w:cs="SchoolBook"/>
        </w:rPr>
        <w:t xml:space="preserve"> - </w:t>
      </w:r>
      <w:r w:rsidRPr="006C714E">
        <w:t>от</w:t>
      </w:r>
      <w:r w:rsidRPr="006C714E">
        <w:rPr>
          <w:rFonts w:cs="SchoolBook"/>
        </w:rPr>
        <w:t xml:space="preserve"> 2,5 </w:t>
      </w:r>
      <w:r w:rsidRPr="006C714E">
        <w:t>до</w:t>
      </w:r>
      <w:r w:rsidR="006E7E4F">
        <w:rPr>
          <w:rFonts w:cs="SchoolBook"/>
        </w:rPr>
        <w:t xml:space="preserve"> 3,0 </w:t>
      </w:r>
      <w:r w:rsidR="00365D61">
        <w:t>мерности</w:t>
      </w:r>
      <w:r w:rsidRPr="006C714E">
        <w:rPr>
          <w:rFonts w:cs="SchoolBook"/>
        </w:rPr>
        <w:t xml:space="preserve">) </w:t>
      </w:r>
      <w:r w:rsidRPr="006C714E">
        <w:t>Уровнями</w:t>
      </w:r>
      <w:r w:rsidRPr="006C714E">
        <w:rPr>
          <w:rFonts w:cs="SchoolBook"/>
        </w:rPr>
        <w:t xml:space="preserve"> </w:t>
      </w:r>
      <w:r w:rsidRPr="006C714E">
        <w:t>свойственной</w:t>
      </w:r>
      <w:r w:rsidRPr="006C714E">
        <w:rPr>
          <w:rFonts w:cs="SchoolBook"/>
        </w:rPr>
        <w:t xml:space="preserve"> </w:t>
      </w:r>
      <w:r w:rsidRPr="006C714E">
        <w:t>людям</w:t>
      </w:r>
      <w:r w:rsidRPr="006C714E">
        <w:rPr>
          <w:rFonts w:cs="SchoolBook"/>
        </w:rPr>
        <w:t xml:space="preserve"> </w:t>
      </w:r>
      <w:r w:rsidRPr="006C714E">
        <w:t>деятельности</w:t>
      </w:r>
      <w:r w:rsidRPr="006C714E">
        <w:rPr>
          <w:rFonts w:cs="SchoolBook"/>
        </w:rPr>
        <w:t xml:space="preserve">. </w:t>
      </w:r>
      <w:r w:rsidRPr="006C714E">
        <w:t>Остальную</w:t>
      </w:r>
      <w:r w:rsidRPr="006C714E">
        <w:rPr>
          <w:rFonts w:cs="SchoolBook"/>
        </w:rPr>
        <w:t xml:space="preserve"> </w:t>
      </w:r>
      <w:r w:rsidRPr="006C714E">
        <w:t>же</w:t>
      </w:r>
      <w:r w:rsidRPr="006C714E">
        <w:rPr>
          <w:rFonts w:cs="SchoolBook"/>
        </w:rPr>
        <w:t xml:space="preserve"> </w:t>
      </w:r>
      <w:r w:rsidRPr="006C714E">
        <w:t>часть</w:t>
      </w:r>
      <w:r w:rsidRPr="006C714E">
        <w:rPr>
          <w:rFonts w:cs="SchoolBook"/>
        </w:rPr>
        <w:t xml:space="preserve"> </w:t>
      </w:r>
      <w:r w:rsidRPr="006C714E">
        <w:t>человеческих</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современного</w:t>
      </w:r>
      <w:r w:rsidRPr="006C714E">
        <w:rPr>
          <w:rFonts w:cs="SchoolBook"/>
        </w:rPr>
        <w:t xml:space="preserve"> </w:t>
      </w:r>
      <w:r w:rsidRPr="006C714E">
        <w:t>человечества</w:t>
      </w:r>
      <w:r w:rsidRPr="006C714E">
        <w:rPr>
          <w:rFonts w:cs="SchoolBook"/>
        </w:rPr>
        <w:t xml:space="preserve"> </w:t>
      </w:r>
      <w:r w:rsidRPr="006C714E">
        <w:t>составляют</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средненутационного</w:t>
      </w:r>
      <w:r w:rsidRPr="006C714E">
        <w:rPr>
          <w:rFonts w:cs="SchoolBook"/>
        </w:rPr>
        <w:t xml:space="preserve"> (</w:t>
      </w:r>
      <w:r w:rsidRPr="006C714E">
        <w:rPr>
          <w:i/>
          <w:iCs/>
        </w:rPr>
        <w:t>усстуккулярного</w:t>
      </w:r>
      <w:r w:rsidRPr="006C714E">
        <w:rPr>
          <w:rFonts w:cs="SchoolBook"/>
        </w:rPr>
        <w:t xml:space="preserve"> - </w:t>
      </w:r>
      <w:r w:rsidRPr="006C714E">
        <w:t>от</w:t>
      </w:r>
      <w:r w:rsidRPr="006C714E">
        <w:rPr>
          <w:rFonts w:cs="SchoolBook"/>
        </w:rPr>
        <w:t xml:space="preserve"> 3,0 </w:t>
      </w:r>
      <w:r w:rsidRPr="006C714E">
        <w:t>до</w:t>
      </w:r>
      <w:r w:rsidRPr="006C714E">
        <w:rPr>
          <w:rFonts w:cs="SchoolBook"/>
        </w:rPr>
        <w:t xml:space="preserve"> 3,5 </w:t>
      </w:r>
      <w:r w:rsidR="00244F28">
        <w:t>мерности</w:t>
      </w:r>
      <w:r w:rsidRPr="006C714E">
        <w:rPr>
          <w:rFonts w:cs="SchoolBook"/>
        </w:rPr>
        <w:t xml:space="preserve">) </w:t>
      </w:r>
      <w:r w:rsidRPr="006C714E">
        <w:t>и</w:t>
      </w:r>
      <w:r w:rsidRPr="006C714E">
        <w:rPr>
          <w:rFonts w:cs="SchoolBook"/>
        </w:rPr>
        <w:t xml:space="preserve"> </w:t>
      </w:r>
      <w:r w:rsidRPr="006C714E">
        <w:t>высоконутационного</w:t>
      </w:r>
      <w:r w:rsidRPr="006C714E">
        <w:rPr>
          <w:rFonts w:cs="SchoolBook"/>
        </w:rPr>
        <w:t xml:space="preserve"> (</w:t>
      </w:r>
      <w:r w:rsidRPr="006C714E">
        <w:rPr>
          <w:i/>
          <w:iCs/>
        </w:rPr>
        <w:t>ахсуввроллентного</w:t>
      </w:r>
      <w:r w:rsidRPr="006C714E">
        <w:rPr>
          <w:rFonts w:cs="SchoolBook"/>
        </w:rPr>
        <w:t xml:space="preserve"> - </w:t>
      </w:r>
      <w:r w:rsidRPr="006C714E">
        <w:t>от</w:t>
      </w:r>
      <w:r w:rsidRPr="006C714E">
        <w:rPr>
          <w:rFonts w:cs="SchoolBook"/>
        </w:rPr>
        <w:t xml:space="preserve"> 3,5 </w:t>
      </w:r>
      <w:r w:rsidRPr="006C714E">
        <w:t>до</w:t>
      </w:r>
      <w:r w:rsidRPr="006C714E">
        <w:rPr>
          <w:rFonts w:cs="SchoolBook"/>
        </w:rPr>
        <w:t xml:space="preserve"> 4,0 </w:t>
      </w:r>
      <w:r w:rsidR="00244F28">
        <w:t>мерности</w:t>
      </w:r>
      <w:r w:rsidRPr="006C714E">
        <w:rPr>
          <w:rFonts w:cs="SchoolBook"/>
        </w:rPr>
        <w:t xml:space="preserve">) </w:t>
      </w:r>
      <w:r w:rsidRPr="006C714E">
        <w:t>Уровней</w:t>
      </w:r>
      <w:r w:rsidRPr="006C714E">
        <w:rPr>
          <w:rFonts w:cs="SchoolBook"/>
        </w:rPr>
        <w:t xml:space="preserve"> эксгиберации. </w:t>
      </w:r>
      <w:r w:rsidRPr="006C714E">
        <w:t>Кто</w:t>
      </w:r>
      <w:r w:rsidRPr="006C714E">
        <w:rPr>
          <w:rFonts w:cs="SchoolBook"/>
        </w:rPr>
        <w:t xml:space="preserve"> </w:t>
      </w:r>
      <w:r w:rsidRPr="006C714E">
        <w:t>они</w:t>
      </w:r>
      <w:r w:rsidRPr="006C714E">
        <w:rPr>
          <w:rFonts w:cs="SchoolBook"/>
        </w:rPr>
        <w:t xml:space="preserve"> </w:t>
      </w:r>
      <w:r w:rsidRPr="006C714E">
        <w:t>–</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этих</w:t>
      </w:r>
      <w:r w:rsidRPr="006C714E">
        <w:rPr>
          <w:rFonts w:cs="SchoolBook"/>
        </w:rPr>
        <w:t xml:space="preserve"> </w:t>
      </w:r>
      <w:r w:rsidRPr="006C714E">
        <w:t>Уровней</w:t>
      </w:r>
      <w:r w:rsidRPr="006C714E">
        <w:rPr>
          <w:rFonts w:cs="SchoolBook"/>
        </w:rPr>
        <w:t xml:space="preserve">? </w:t>
      </w:r>
      <w:r w:rsidRPr="006C714E">
        <w:t>Это</w:t>
      </w:r>
      <w:r w:rsidRPr="006C714E">
        <w:rPr>
          <w:rFonts w:cs="SchoolBook"/>
        </w:rPr>
        <w:t xml:space="preserve"> </w:t>
      </w:r>
      <w:r w:rsidRPr="006C714E">
        <w:t>более</w:t>
      </w:r>
      <w:r w:rsidRPr="006C714E">
        <w:rPr>
          <w:rFonts w:cs="SchoolBook"/>
        </w:rPr>
        <w:t xml:space="preserve"> </w:t>
      </w:r>
      <w:r w:rsidRPr="006C714E">
        <w:t>качественно</w:t>
      </w:r>
      <w:r w:rsidRPr="006C714E">
        <w:rPr>
          <w:rFonts w:cs="SchoolBook"/>
        </w:rPr>
        <w:t xml:space="preserve"> </w:t>
      </w:r>
      <w:r w:rsidRPr="006C714E">
        <w:t>сгруппированные</w:t>
      </w:r>
      <w:r w:rsidRPr="006C714E">
        <w:rPr>
          <w:rFonts w:cs="SchoolBook"/>
        </w:rPr>
        <w:t xml:space="preserve"> (</w:t>
      </w:r>
      <w:r w:rsidRPr="006C714E">
        <w:t>по</w:t>
      </w:r>
      <w:r w:rsidRPr="006C714E">
        <w:rPr>
          <w:rFonts w:cs="SchoolBook"/>
        </w:rPr>
        <w:t xml:space="preserve"> </w:t>
      </w:r>
      <w:r w:rsidRPr="006C714E">
        <w:t>признакам</w:t>
      </w:r>
      <w:r w:rsidRPr="006C714E">
        <w:rPr>
          <w:rFonts w:cs="SchoolBook"/>
        </w:rPr>
        <w:t xml:space="preserve"> </w:t>
      </w:r>
      <w:r w:rsidRPr="006C714E">
        <w:t>наибольшей</w:t>
      </w:r>
      <w:r w:rsidRPr="006C714E">
        <w:rPr>
          <w:rFonts w:cs="SchoolBook"/>
        </w:rPr>
        <w:t xml:space="preserve"> </w:t>
      </w:r>
      <w:r w:rsidRPr="006C714E">
        <w:t>коварллертности</w:t>
      </w:r>
      <w:r w:rsidRPr="006C714E">
        <w:rPr>
          <w:rFonts w:cs="SchoolBook"/>
        </w:rPr>
        <w:t xml:space="preserve"> </w:t>
      </w:r>
      <w:r w:rsidRPr="006C714E">
        <w:t>или</w:t>
      </w:r>
      <w:r w:rsidRPr="006C714E">
        <w:rPr>
          <w:rFonts w:cs="SchoolBook"/>
        </w:rPr>
        <w:t xml:space="preserve"> </w:t>
      </w:r>
      <w:r w:rsidRPr="006C714E">
        <w:t>гейлитургентности</w:t>
      </w:r>
      <w:r w:rsidRPr="006C714E">
        <w:rPr>
          <w:rFonts w:cs="SchoolBook"/>
        </w:rPr>
        <w:t xml:space="preserve">) </w:t>
      </w:r>
      <w:r w:rsidRPr="006C714E">
        <w:t>дувуйллерртные</w:t>
      </w:r>
      <w:r w:rsidRPr="006C714E">
        <w:rPr>
          <w:rFonts w:cs="SchoolBook"/>
        </w:rPr>
        <w:t xml:space="preserve"> </w:t>
      </w:r>
      <w:r w:rsidRPr="006C714E">
        <w:t>сочетания</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бывших</w:t>
      </w:r>
      <w:r w:rsidRPr="006C714E">
        <w:rPr>
          <w:rFonts w:cs="SchoolBook"/>
        </w:rPr>
        <w:t xml:space="preserve">» </w:t>
      </w:r>
      <w:r w:rsidRPr="006C714E">
        <w:t>ирккуллигренных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которые</w:t>
      </w:r>
      <w:r w:rsidRPr="006C714E">
        <w:rPr>
          <w:rFonts w:cs="SchoolBook"/>
        </w:rPr>
        <w:t xml:space="preserve"> - </w:t>
      </w:r>
      <w:r w:rsidRPr="006C714E">
        <w:t>за</w:t>
      </w:r>
      <w:r w:rsidRPr="006C714E">
        <w:rPr>
          <w:rFonts w:cs="SchoolBook"/>
        </w:rPr>
        <w:t xml:space="preserve"> </w:t>
      </w:r>
      <w:r w:rsidRPr="006C714E">
        <w:t>счёт</w:t>
      </w:r>
      <w:r w:rsidRPr="006C714E">
        <w:rPr>
          <w:rFonts w:cs="SchoolBook"/>
        </w:rPr>
        <w:t xml:space="preserve"> </w:t>
      </w:r>
      <w:r w:rsidRPr="006C714E">
        <w:t>повышения</w:t>
      </w:r>
      <w:r w:rsidRPr="006C714E">
        <w:rPr>
          <w:rFonts w:cs="SchoolBook"/>
        </w:rPr>
        <w:t xml:space="preserve"> </w:t>
      </w:r>
      <w:r w:rsidRPr="006C714E">
        <w:t>качественности</w:t>
      </w:r>
      <w:r w:rsidRPr="006C714E">
        <w:rPr>
          <w:rFonts w:cs="SchoolBook"/>
        </w:rPr>
        <w:t xml:space="preserve"> </w:t>
      </w:r>
      <w:r w:rsidRPr="006C714E">
        <w:t>структурирующих</w:t>
      </w:r>
      <w:r w:rsidRPr="006C714E">
        <w:rPr>
          <w:rFonts w:cs="SchoolBook"/>
        </w:rPr>
        <w:t xml:space="preserve"> </w:t>
      </w:r>
      <w:r w:rsidRPr="006C714E">
        <w:t>их</w:t>
      </w:r>
      <w:r w:rsidRPr="006C714E">
        <w:rPr>
          <w:rFonts w:cs="SchoolBook"/>
        </w:rPr>
        <w:t xml:space="preserve"> </w:t>
      </w:r>
      <w:r w:rsidRPr="006C714E">
        <w:t>взаимосвязей</w:t>
      </w:r>
      <w:r w:rsidRPr="006C714E">
        <w:rPr>
          <w:rFonts w:cs="SchoolBook"/>
        </w:rPr>
        <w:t xml:space="preserve"> </w:t>
      </w:r>
      <w:r w:rsidRPr="006C714E">
        <w:t>–</w:t>
      </w:r>
      <w:r w:rsidRPr="006C714E">
        <w:rPr>
          <w:rFonts w:cs="SchoolBook"/>
        </w:rPr>
        <w:t xml:space="preserve"> </w:t>
      </w:r>
      <w:r w:rsidRPr="006C714E">
        <w:t>уже</w:t>
      </w:r>
      <w:r w:rsidRPr="006C714E">
        <w:rPr>
          <w:rFonts w:cs="SchoolBook"/>
        </w:rPr>
        <w:t xml:space="preserve"> </w:t>
      </w:r>
      <w:r w:rsidRPr="006C714E">
        <w:t>трансмутировались</w:t>
      </w:r>
      <w:r w:rsidRPr="006C714E">
        <w:rPr>
          <w:rFonts w:cs="SchoolBook"/>
        </w:rPr>
        <w:t xml:space="preserve"> </w:t>
      </w:r>
      <w:r w:rsidRPr="006C714E">
        <w:t>из</w:t>
      </w:r>
      <w:r w:rsidRPr="006C714E">
        <w:rPr>
          <w:rFonts w:cs="SchoolBook"/>
        </w:rPr>
        <w:t xml:space="preserve"> </w:t>
      </w:r>
      <w:r w:rsidRPr="006C714E">
        <w:t>дооллсовых</w:t>
      </w:r>
      <w:r w:rsidRPr="006C714E">
        <w:rPr>
          <w:rFonts w:cs="SchoolBook"/>
        </w:rPr>
        <w:t xml:space="preserve"> </w:t>
      </w:r>
      <w:r w:rsidRPr="006C714E">
        <w:t>режимов</w:t>
      </w:r>
      <w:r w:rsidRPr="006C714E">
        <w:rPr>
          <w:rFonts w:cs="SchoolBook"/>
        </w:rPr>
        <w:t xml:space="preserve"> эксгиберации </w:t>
      </w:r>
      <w:r w:rsidRPr="006C714E">
        <w:t>в</w:t>
      </w:r>
      <w:r w:rsidRPr="006C714E">
        <w:rPr>
          <w:rFonts w:cs="SchoolBook"/>
        </w:rPr>
        <w:t xml:space="preserve"> </w:t>
      </w:r>
      <w:r w:rsidRPr="006C714E">
        <w:t>квантовые</w:t>
      </w:r>
      <w:r w:rsidRPr="006C714E">
        <w:rPr>
          <w:rFonts w:cs="SchoolBook"/>
        </w:rPr>
        <w:t xml:space="preserve"> </w:t>
      </w:r>
      <w:r w:rsidRPr="006C714E">
        <w:t>и</w:t>
      </w:r>
      <w:r w:rsidRPr="006C714E">
        <w:rPr>
          <w:rFonts w:cs="SchoolBook"/>
        </w:rPr>
        <w:t xml:space="preserve"> </w:t>
      </w:r>
      <w:r w:rsidRPr="006C714E">
        <w:t>теперь</w:t>
      </w:r>
      <w:r w:rsidRPr="006C714E">
        <w:rPr>
          <w:rFonts w:cs="SchoolBook"/>
        </w:rPr>
        <w:t xml:space="preserve"> </w:t>
      </w:r>
      <w:r w:rsidRPr="006C714E">
        <w:t>рассматриваются</w:t>
      </w:r>
      <w:r w:rsidRPr="006C714E">
        <w:rPr>
          <w:rFonts w:cs="SchoolBook"/>
        </w:rPr>
        <w:t xml:space="preserve"> </w:t>
      </w:r>
      <w:r w:rsidRPr="006C714E">
        <w:t>нами</w:t>
      </w:r>
      <w:r w:rsidRPr="006C714E">
        <w:rPr>
          <w:rFonts w:cs="SchoolBook"/>
        </w:rPr>
        <w:t xml:space="preserve"> </w:t>
      </w:r>
      <w:r w:rsidRPr="006C714E">
        <w:t>как</w:t>
      </w:r>
      <w:r w:rsidRPr="006C714E">
        <w:rPr>
          <w:rFonts w:cs="SchoolBook"/>
        </w:rPr>
        <w:t xml:space="preserve"> </w:t>
      </w:r>
      <w:r w:rsidRPr="006C714E">
        <w:t>основа</w:t>
      </w:r>
      <w:r w:rsidRPr="006C714E">
        <w:rPr>
          <w:rFonts w:cs="SchoolBook"/>
        </w:rPr>
        <w:t xml:space="preserve"> </w:t>
      </w:r>
      <w:r w:rsidRPr="006C714E">
        <w:t>реализации</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средне- и высоконутационных</w:t>
      </w:r>
      <w:r w:rsidRPr="006C714E">
        <w:rPr>
          <w:rFonts w:cs="SchoolBook"/>
        </w:rPr>
        <w:t xml:space="preserve"> </w:t>
      </w:r>
      <w:r w:rsidRPr="006C714E">
        <w:rPr>
          <w:i/>
          <w:iCs/>
        </w:rPr>
        <w:t>волновых</w:t>
      </w:r>
      <w:r w:rsidRPr="006C714E">
        <w:rPr>
          <w:rFonts w:cs="SchoolBook"/>
          <w:i/>
          <w:iCs/>
        </w:rPr>
        <w:t xml:space="preserve"> </w:t>
      </w:r>
      <w:r w:rsidRPr="006C714E">
        <w:t>Уровней</w:t>
      </w:r>
      <w:r w:rsidRPr="006C714E">
        <w:rPr>
          <w:rFonts w:cs="SchoolBook"/>
        </w:rPr>
        <w:t xml:space="preserve"> </w:t>
      </w:r>
      <w:r w:rsidRPr="006C714E">
        <w:t>Самосознания</w:t>
      </w:r>
      <w:r w:rsidRPr="006C714E">
        <w:rPr>
          <w:rFonts w:cs="SchoolBook"/>
        </w:rPr>
        <w:t xml:space="preserve">. </w:t>
      </w:r>
    </w:p>
    <w:p w:rsidR="00854130" w:rsidRPr="006C714E" w:rsidRDefault="00F45EEC" w:rsidP="00307E96">
      <w:pPr>
        <w:pStyle w:val="a1"/>
        <w:rPr>
          <w:rFonts w:cs="SchoolBook"/>
        </w:rPr>
      </w:pPr>
      <w:r>
        <w:t>Обобщая</w:t>
      </w:r>
      <w:r w:rsidR="00854130" w:rsidRPr="006C714E">
        <w:t xml:space="preserve"> можно</w:t>
      </w:r>
      <w:r w:rsidR="00854130" w:rsidRPr="006C714E">
        <w:rPr>
          <w:rFonts w:cs="SchoolBook"/>
        </w:rPr>
        <w:t xml:space="preserve"> </w:t>
      </w:r>
      <w:r w:rsidR="00854130" w:rsidRPr="006C714E">
        <w:t>сказать</w:t>
      </w:r>
      <w:r w:rsidR="00854130" w:rsidRPr="006C714E">
        <w:rPr>
          <w:rFonts w:cs="SchoolBook"/>
        </w:rPr>
        <w:t xml:space="preserve">, </w:t>
      </w:r>
      <w:r w:rsidR="00854130" w:rsidRPr="006C714E">
        <w:t>что</w:t>
      </w:r>
      <w:r w:rsidR="00854130" w:rsidRPr="006C714E">
        <w:rPr>
          <w:rFonts w:cs="SchoolBook"/>
        </w:rPr>
        <w:t xml:space="preserve"> Стерео-Типы человеческих «</w:t>
      </w:r>
      <w:r w:rsidR="00854130" w:rsidRPr="006C714E">
        <w:t>личностей</w:t>
      </w:r>
      <w:r w:rsidR="00854130" w:rsidRPr="006C714E">
        <w:rPr>
          <w:rFonts w:cs="SchoolBook"/>
        </w:rPr>
        <w:t xml:space="preserve">» </w:t>
      </w:r>
      <w:r w:rsidR="00854130" w:rsidRPr="006C714E">
        <w:t>ирккуллигренного</w:t>
      </w:r>
      <w:r w:rsidR="00854130" w:rsidRPr="006C714E">
        <w:rPr>
          <w:rFonts w:cs="SchoolBook"/>
        </w:rPr>
        <w:t xml:space="preserve"> </w:t>
      </w:r>
      <w:r w:rsidR="00854130" w:rsidRPr="006C714E">
        <w:t>диапазона</w:t>
      </w:r>
      <w:r w:rsidR="00854130" w:rsidRPr="006C714E">
        <w:rPr>
          <w:rFonts w:cs="SchoolBook"/>
        </w:rPr>
        <w:t xml:space="preserve">, последовательно </w:t>
      </w:r>
      <w:r w:rsidR="00854130" w:rsidRPr="006C714E">
        <w:t>синтезируясь</w:t>
      </w:r>
      <w:r>
        <w:rPr>
          <w:rFonts w:cs="SchoolBook"/>
        </w:rPr>
        <w:t xml:space="preserve"> Формо-Творцами данной Схемы</w:t>
      </w:r>
      <w:r w:rsidR="00854130" w:rsidRPr="006C714E">
        <w:rPr>
          <w:rFonts w:cs="SchoolBook"/>
        </w:rPr>
        <w:t xml:space="preserve"> Синтеза </w:t>
      </w:r>
      <w:r w:rsidR="00854130" w:rsidRPr="006C714E">
        <w:t>в</w:t>
      </w:r>
      <w:r w:rsidR="00854130" w:rsidRPr="006C714E">
        <w:rPr>
          <w:rFonts w:cs="SchoolBook"/>
        </w:rPr>
        <w:t xml:space="preserve"> </w:t>
      </w:r>
      <w:r w:rsidR="00854130" w:rsidRPr="006C714E">
        <w:t>более</w:t>
      </w:r>
      <w:r w:rsidR="00854130" w:rsidRPr="006C714E">
        <w:rPr>
          <w:rFonts w:cs="SchoolBook"/>
        </w:rPr>
        <w:t xml:space="preserve"> </w:t>
      </w:r>
      <w:r w:rsidR="00854130" w:rsidRPr="006C714E">
        <w:t>коварллертные</w:t>
      </w:r>
      <w:r w:rsidR="00854130" w:rsidRPr="006C714E">
        <w:rPr>
          <w:rFonts w:cs="SchoolBook"/>
        </w:rPr>
        <w:t xml:space="preserve"> </w:t>
      </w:r>
      <w:r w:rsidR="00854130" w:rsidRPr="006C714E">
        <w:t>ф</w:t>
      </w:r>
      <w:r w:rsidR="00854130" w:rsidRPr="006C714E">
        <w:rPr>
          <w:rFonts w:cs="SchoolBook"/>
        </w:rPr>
        <w:t>-</w:t>
      </w:r>
      <w:r w:rsidR="00854130" w:rsidRPr="006C714E">
        <w:t>Конфигурации</w:t>
      </w:r>
      <w:r w:rsidR="00854130" w:rsidRPr="006C714E">
        <w:rPr>
          <w:rFonts w:cs="SchoolBook"/>
        </w:rPr>
        <w:t xml:space="preserve">, со временем </w:t>
      </w:r>
      <w:r w:rsidR="00854130" w:rsidRPr="006C714E">
        <w:t>трансмутируются</w:t>
      </w:r>
      <w:r w:rsidR="00854130" w:rsidRPr="006C714E">
        <w:rPr>
          <w:rFonts w:cs="SchoolBook"/>
        </w:rPr>
        <w:t xml:space="preserve"> </w:t>
      </w:r>
      <w:r w:rsidR="00854130" w:rsidRPr="006C714E">
        <w:t>в</w:t>
      </w:r>
      <w:r w:rsidR="00854130" w:rsidRPr="006C714E">
        <w:rPr>
          <w:rFonts w:cs="SchoolBook"/>
        </w:rPr>
        <w:t xml:space="preserve"> </w:t>
      </w:r>
      <w:r w:rsidR="00691AAD" w:rsidRPr="00691AAD">
        <w:rPr>
          <w:sz w:val="20"/>
        </w:rPr>
        <w:t>НУУ-ВВУ</w:t>
      </w:r>
      <w:r w:rsidR="00854130" w:rsidRPr="006C714E">
        <w:rPr>
          <w:rFonts w:cs="SchoolBook"/>
        </w:rPr>
        <w:t>-</w:t>
      </w:r>
      <w:r w:rsidR="00854130" w:rsidRPr="006C714E">
        <w:t>Стерео</w:t>
      </w:r>
      <w:r w:rsidR="00854130" w:rsidRPr="006C714E">
        <w:rPr>
          <w:rFonts w:cs="SchoolBook"/>
        </w:rPr>
        <w:t>-</w:t>
      </w:r>
      <w:r w:rsidR="00854130" w:rsidRPr="006C714E">
        <w:t>Типы</w:t>
      </w:r>
      <w:r w:rsidR="00854130" w:rsidRPr="006C714E">
        <w:rPr>
          <w:rFonts w:cs="SchoolBook"/>
        </w:rPr>
        <w:t xml:space="preserve"> </w:t>
      </w:r>
      <w:r w:rsidR="00854130" w:rsidRPr="006C714E">
        <w:t>усстуккулярного</w:t>
      </w:r>
      <w:r w:rsidR="00854130" w:rsidRPr="006C714E">
        <w:rPr>
          <w:rFonts w:cs="SchoolBook"/>
        </w:rPr>
        <w:t xml:space="preserve"> </w:t>
      </w:r>
      <w:r w:rsidR="00854130" w:rsidRPr="006C714E">
        <w:t>диапазона</w:t>
      </w:r>
      <w:r w:rsidR="00854130" w:rsidRPr="006C714E">
        <w:rPr>
          <w:rFonts w:cs="SchoolBook"/>
        </w:rPr>
        <w:t xml:space="preserve">, </w:t>
      </w:r>
      <w:r w:rsidR="00854130" w:rsidRPr="006C714E">
        <w:t>которые</w:t>
      </w:r>
      <w:r w:rsidR="00854130" w:rsidRPr="006C714E">
        <w:rPr>
          <w:rFonts w:cs="SchoolBook"/>
        </w:rPr>
        <w:t xml:space="preserve">, в свою очередь, продолжая </w:t>
      </w:r>
      <w:r w:rsidR="00854130" w:rsidRPr="006C714E">
        <w:t>синтезироваться</w:t>
      </w:r>
      <w:r w:rsidR="00854130" w:rsidRPr="006C714E">
        <w:rPr>
          <w:rFonts w:cs="SchoolBook"/>
        </w:rPr>
        <w:t xml:space="preserve"> </w:t>
      </w:r>
      <w:r w:rsidR="00854130" w:rsidRPr="006C714E">
        <w:t>в</w:t>
      </w:r>
      <w:r w:rsidR="00854130" w:rsidRPr="006C714E">
        <w:rPr>
          <w:rFonts w:cs="SchoolBook"/>
        </w:rPr>
        <w:t xml:space="preserve"> </w:t>
      </w:r>
      <w:r w:rsidR="00854130" w:rsidRPr="006C714E">
        <w:t>ещё</w:t>
      </w:r>
      <w:r w:rsidR="00854130" w:rsidRPr="006C714E">
        <w:rPr>
          <w:rFonts w:cs="SchoolBook"/>
        </w:rPr>
        <w:t xml:space="preserve"> </w:t>
      </w:r>
      <w:r w:rsidR="00854130" w:rsidRPr="006C714E">
        <w:t>более</w:t>
      </w:r>
      <w:r w:rsidR="00854130" w:rsidRPr="006C714E">
        <w:rPr>
          <w:rFonts w:cs="SchoolBook"/>
        </w:rPr>
        <w:t xml:space="preserve"> </w:t>
      </w:r>
      <w:r w:rsidR="00854130" w:rsidRPr="006C714E">
        <w:t>устойчивые</w:t>
      </w:r>
      <w:r w:rsidR="00854130" w:rsidRPr="006C714E">
        <w:rPr>
          <w:rFonts w:cs="SchoolBook"/>
        </w:rPr>
        <w:t xml:space="preserve"> (</w:t>
      </w:r>
      <w:r w:rsidR="00854130" w:rsidRPr="006C714E">
        <w:t>совместимые</w:t>
      </w:r>
      <w:r w:rsidR="00854130" w:rsidRPr="006C714E">
        <w:rPr>
          <w:rFonts w:cs="SchoolBook"/>
        </w:rPr>
        <w:t xml:space="preserve">) </w:t>
      </w:r>
      <w:r w:rsidR="00691AAD" w:rsidRPr="00691AAD">
        <w:rPr>
          <w:sz w:val="20"/>
        </w:rPr>
        <w:t>НУУ-ВВУ</w:t>
      </w:r>
      <w:r w:rsidR="00854130" w:rsidRPr="006C714E">
        <w:rPr>
          <w:rFonts w:cs="SchoolBook"/>
        </w:rPr>
        <w:t>-</w:t>
      </w:r>
      <w:r w:rsidR="00854130" w:rsidRPr="006C714E">
        <w:t>Конфигурации</w:t>
      </w:r>
      <w:r w:rsidR="00854130" w:rsidRPr="006C714E">
        <w:rPr>
          <w:rFonts w:cs="SchoolBook"/>
        </w:rPr>
        <w:t xml:space="preserve">, </w:t>
      </w:r>
      <w:r w:rsidR="00854130" w:rsidRPr="006C714E">
        <w:t>обеспечивают</w:t>
      </w:r>
      <w:r w:rsidR="00854130" w:rsidRPr="006C714E">
        <w:rPr>
          <w:rFonts w:cs="SchoolBook"/>
        </w:rPr>
        <w:t xml:space="preserve"> возможности для </w:t>
      </w:r>
      <w:r w:rsidR="00854130" w:rsidRPr="006C714E">
        <w:t>проявления</w:t>
      </w:r>
      <w:r w:rsidR="00854130" w:rsidRPr="006C714E">
        <w:rPr>
          <w:rFonts w:cs="SchoolBook"/>
        </w:rPr>
        <w:t xml:space="preserve"> </w:t>
      </w:r>
      <w:r w:rsidR="00854130" w:rsidRPr="006C714E">
        <w:t>Фокусных</w:t>
      </w:r>
      <w:r w:rsidR="00854130" w:rsidRPr="006C714E">
        <w:rPr>
          <w:rFonts w:cs="SchoolBook"/>
        </w:rPr>
        <w:t xml:space="preserve"> </w:t>
      </w:r>
      <w:r w:rsidR="00854130" w:rsidRPr="006C714E">
        <w:t>Динамик</w:t>
      </w:r>
      <w:r w:rsidR="00854130" w:rsidRPr="006C714E">
        <w:rPr>
          <w:rFonts w:cs="SchoolBook"/>
        </w:rPr>
        <w:t xml:space="preserve"> </w:t>
      </w:r>
      <w:r w:rsidR="00854130" w:rsidRPr="006C714E">
        <w:t>наших</w:t>
      </w:r>
      <w:r w:rsidR="00854130" w:rsidRPr="006C714E">
        <w:rPr>
          <w:rFonts w:cs="SchoolBook"/>
        </w:rPr>
        <w:t xml:space="preserve"> </w:t>
      </w:r>
      <w:r w:rsidR="00854130" w:rsidRPr="006C714E">
        <w:t>Форм</w:t>
      </w:r>
      <w:r w:rsidR="00854130" w:rsidRPr="006C714E">
        <w:rPr>
          <w:rFonts w:cs="SchoolBook"/>
        </w:rPr>
        <w:t xml:space="preserve"> </w:t>
      </w:r>
      <w:r w:rsidR="00854130" w:rsidRPr="006C714E">
        <w:t>Самосознаний</w:t>
      </w:r>
      <w:r w:rsidR="00854130" w:rsidRPr="006C714E">
        <w:rPr>
          <w:rFonts w:cs="SchoolBook"/>
        </w:rPr>
        <w:t xml:space="preserve"> </w:t>
      </w:r>
      <w:r w:rsidR="00854130" w:rsidRPr="006C714E">
        <w:t>в</w:t>
      </w:r>
      <w:r w:rsidR="00854130" w:rsidRPr="006C714E">
        <w:rPr>
          <w:rFonts w:cs="SchoolBook"/>
        </w:rPr>
        <w:t xml:space="preserve"> </w:t>
      </w:r>
      <w:r w:rsidR="00854130" w:rsidRPr="006C714E">
        <w:t>ахсуввроллентном</w:t>
      </w:r>
      <w:r w:rsidR="00854130" w:rsidRPr="006C714E">
        <w:rPr>
          <w:rFonts w:cs="SchoolBook"/>
        </w:rPr>
        <w:t xml:space="preserve"> </w:t>
      </w:r>
      <w:r w:rsidR="00854130" w:rsidRPr="006C714E">
        <w:t>диапазоне</w:t>
      </w:r>
      <w:r w:rsidR="00854130" w:rsidRPr="006C714E">
        <w:rPr>
          <w:rFonts w:cs="SchoolBook"/>
        </w:rPr>
        <w:t xml:space="preserve"> эксгиберации. </w:t>
      </w:r>
      <w:r w:rsidR="00854130" w:rsidRPr="006C714E">
        <w:t>Поскольку</w:t>
      </w:r>
      <w:r w:rsidR="00854130" w:rsidRPr="006C714E">
        <w:rPr>
          <w:rFonts w:cs="SchoolBook"/>
        </w:rPr>
        <w:t xml:space="preserve"> </w:t>
      </w:r>
      <w:r w:rsidR="00854130" w:rsidRPr="006C714E">
        <w:t>режим</w:t>
      </w:r>
      <w:r w:rsidR="00854130" w:rsidRPr="006C714E">
        <w:rPr>
          <w:rFonts w:cs="SchoolBook"/>
        </w:rPr>
        <w:t xml:space="preserve"> эксгиберации </w:t>
      </w:r>
      <w:r w:rsidR="00854130" w:rsidRPr="006C714E">
        <w:t>в</w:t>
      </w:r>
      <w:r w:rsidR="00854130" w:rsidRPr="006C714E">
        <w:rPr>
          <w:rFonts w:cs="SchoolBook"/>
        </w:rPr>
        <w:t xml:space="preserve"> </w:t>
      </w:r>
      <w:r w:rsidR="00854130" w:rsidRPr="006C714E">
        <w:t>ныне</w:t>
      </w:r>
      <w:r w:rsidR="00854130" w:rsidRPr="006C714E">
        <w:rPr>
          <w:rFonts w:cs="SchoolBook"/>
        </w:rPr>
        <w:t xml:space="preserve"> </w:t>
      </w:r>
      <w:r w:rsidR="00854130" w:rsidRPr="006C714E">
        <w:t>фокусируемых</w:t>
      </w:r>
      <w:r w:rsidR="00854130" w:rsidRPr="006C714E">
        <w:rPr>
          <w:rFonts w:cs="SchoolBook"/>
        </w:rPr>
        <w:t xml:space="preserve"> </w:t>
      </w:r>
      <w:r w:rsidR="00854130" w:rsidRPr="006C714E">
        <w:t>нами</w:t>
      </w:r>
      <w:r w:rsidR="00854130" w:rsidRPr="006C714E">
        <w:rPr>
          <w:rFonts w:cs="SchoolBook"/>
        </w:rPr>
        <w:t xml:space="preserve"> </w:t>
      </w:r>
      <w:r w:rsidR="00854130" w:rsidRPr="006C714E">
        <w:t>группах</w:t>
      </w:r>
      <w:r w:rsidR="00854130" w:rsidRPr="006C714E">
        <w:rPr>
          <w:rFonts w:cs="SchoolBook"/>
        </w:rPr>
        <w:t xml:space="preserve"> </w:t>
      </w:r>
      <w:r w:rsidR="00C30AEF" w:rsidRPr="00C30AEF">
        <w:rPr>
          <w:sz w:val="20"/>
        </w:rPr>
        <w:t>ПВК</w:t>
      </w:r>
      <w:r w:rsidR="00854130" w:rsidRPr="006C714E">
        <w:rPr>
          <w:rFonts w:cs="SchoolBook"/>
        </w:rPr>
        <w:t xml:space="preserve"> </w:t>
      </w:r>
      <w:r w:rsidR="00854130" w:rsidRPr="006C714E">
        <w:t>обеспечивает</w:t>
      </w:r>
      <w:r w:rsidR="00854130" w:rsidRPr="006C714E">
        <w:rPr>
          <w:rFonts w:cs="SchoolBook"/>
        </w:rPr>
        <w:t xml:space="preserve"> </w:t>
      </w:r>
      <w:r w:rsidR="00854130" w:rsidRPr="006C714E">
        <w:t>нашим</w:t>
      </w:r>
      <w:r w:rsidR="00854130" w:rsidRPr="006C714E">
        <w:rPr>
          <w:rFonts w:cs="SchoolBook"/>
        </w:rPr>
        <w:t xml:space="preserve"> </w:t>
      </w:r>
      <w:r w:rsidR="00691AAD" w:rsidRPr="00691AAD">
        <w:rPr>
          <w:sz w:val="20"/>
        </w:rPr>
        <w:t>НУУ-ВВУ</w:t>
      </w:r>
      <w:r w:rsidR="00854130" w:rsidRPr="006C714E">
        <w:rPr>
          <w:rFonts w:cs="SchoolBook"/>
        </w:rPr>
        <w:t>-</w:t>
      </w:r>
      <w:r w:rsidR="00854130" w:rsidRPr="006C714E">
        <w:t>Формам</w:t>
      </w:r>
      <w:r w:rsidR="00854130" w:rsidRPr="006C714E">
        <w:rPr>
          <w:rFonts w:cs="SchoolBook"/>
        </w:rPr>
        <w:t xml:space="preserve"> </w:t>
      </w:r>
      <w:r w:rsidR="00854130" w:rsidRPr="006C714E">
        <w:t>более</w:t>
      </w:r>
      <w:r w:rsidR="00854130" w:rsidRPr="006C714E">
        <w:rPr>
          <w:rFonts w:cs="SchoolBook"/>
        </w:rPr>
        <w:t xml:space="preserve"> </w:t>
      </w:r>
      <w:r w:rsidR="00854130" w:rsidRPr="006C714E">
        <w:t>широкий</w:t>
      </w:r>
      <w:r w:rsidR="00854130" w:rsidRPr="006C714E">
        <w:rPr>
          <w:rFonts w:cs="SchoolBook"/>
        </w:rPr>
        <w:t xml:space="preserve"> </w:t>
      </w:r>
      <w:r w:rsidR="00854130" w:rsidRPr="006C714E">
        <w:t>спектр</w:t>
      </w:r>
      <w:r w:rsidR="00854130" w:rsidRPr="006C714E">
        <w:rPr>
          <w:rFonts w:cs="SchoolBook"/>
        </w:rPr>
        <w:t xml:space="preserve"> </w:t>
      </w:r>
      <w:r w:rsidR="00854130" w:rsidRPr="006C714E">
        <w:t>их</w:t>
      </w:r>
      <w:r w:rsidR="00854130" w:rsidRPr="006C714E">
        <w:rPr>
          <w:rFonts w:cs="SchoolBook"/>
        </w:rPr>
        <w:t xml:space="preserve"> </w:t>
      </w:r>
      <w:r w:rsidR="00854130" w:rsidRPr="006C714E">
        <w:t>пространственной</w:t>
      </w:r>
      <w:r w:rsidR="00854130" w:rsidRPr="006C714E">
        <w:rPr>
          <w:rFonts w:cs="SchoolBook"/>
        </w:rPr>
        <w:t xml:space="preserve"> </w:t>
      </w:r>
      <w:r w:rsidR="00854130" w:rsidRPr="006C714E">
        <w:t>визуализации</w:t>
      </w:r>
      <w:r w:rsidR="00854130" w:rsidRPr="006C714E">
        <w:rPr>
          <w:rFonts w:cs="SchoolBook"/>
        </w:rPr>
        <w:t xml:space="preserve"> (</w:t>
      </w:r>
      <w:r w:rsidR="00854130" w:rsidRPr="006C714E">
        <w:t>от</w:t>
      </w:r>
      <w:r w:rsidR="00854130" w:rsidRPr="006C714E">
        <w:rPr>
          <w:rFonts w:cs="SchoolBook"/>
        </w:rPr>
        <w:t xml:space="preserve"> 2,5 </w:t>
      </w:r>
      <w:r w:rsidR="00854130" w:rsidRPr="006C714E">
        <w:t>до</w:t>
      </w:r>
      <w:r w:rsidR="00854130" w:rsidRPr="006C714E">
        <w:rPr>
          <w:rFonts w:cs="SchoolBook"/>
        </w:rPr>
        <w:t xml:space="preserve"> 3,75 </w:t>
      </w:r>
      <w:r w:rsidR="00244F28">
        <w:t>мерности</w:t>
      </w:r>
      <w:r w:rsidR="00854130" w:rsidRPr="006C714E">
        <w:rPr>
          <w:rFonts w:cs="SchoolBook"/>
        </w:rPr>
        <w:t xml:space="preserve">), </w:t>
      </w:r>
      <w:r w:rsidR="00854130" w:rsidRPr="006C714E">
        <w:t>то</w:t>
      </w:r>
      <w:r w:rsidR="00854130" w:rsidRPr="006C714E">
        <w:rPr>
          <w:rFonts w:cs="SchoolBook"/>
        </w:rPr>
        <w:t xml:space="preserve"> </w:t>
      </w:r>
      <w:r w:rsidR="00854130" w:rsidRPr="006C714E">
        <w:t>и</w:t>
      </w:r>
      <w:r w:rsidR="00854130" w:rsidRPr="006C714E">
        <w:rPr>
          <w:rFonts w:cs="SchoolBook"/>
        </w:rPr>
        <w:t xml:space="preserve"> </w:t>
      </w:r>
      <w:r w:rsidR="00854130" w:rsidRPr="006C714E">
        <w:t>получается</w:t>
      </w:r>
      <w:r w:rsidR="00854130" w:rsidRPr="006C714E">
        <w:rPr>
          <w:rFonts w:cs="SchoolBook"/>
        </w:rPr>
        <w:t xml:space="preserve">, </w:t>
      </w:r>
      <w:r w:rsidR="00854130" w:rsidRPr="006C714E">
        <w:t>что</w:t>
      </w:r>
      <w:r w:rsidR="00854130" w:rsidRPr="006C714E">
        <w:rPr>
          <w:rFonts w:cs="SchoolBook"/>
        </w:rPr>
        <w:t xml:space="preserve"> </w:t>
      </w:r>
      <w:r w:rsidR="00854130" w:rsidRPr="006C714E">
        <w:t>в</w:t>
      </w:r>
      <w:r w:rsidR="00854130" w:rsidRPr="006C714E">
        <w:rPr>
          <w:rFonts w:cs="SchoolBook"/>
        </w:rPr>
        <w:t xml:space="preserve"> </w:t>
      </w:r>
      <w:r w:rsidR="00854130" w:rsidRPr="006C714E">
        <w:t>организации</w:t>
      </w:r>
      <w:r w:rsidR="00854130" w:rsidRPr="006C714E">
        <w:rPr>
          <w:rFonts w:cs="SchoolBook"/>
        </w:rPr>
        <w:t xml:space="preserve"> </w:t>
      </w:r>
      <w:r w:rsidR="00854130" w:rsidRPr="006C714E">
        <w:t>наших</w:t>
      </w:r>
      <w:r w:rsidR="00854130" w:rsidRPr="006C714E">
        <w:rPr>
          <w:rFonts w:cs="SchoolBook"/>
        </w:rPr>
        <w:t xml:space="preserve"> </w:t>
      </w:r>
      <w:r w:rsidR="00854130" w:rsidRPr="006C714E">
        <w:t>Фокусных</w:t>
      </w:r>
      <w:r w:rsidR="00854130" w:rsidRPr="006C714E">
        <w:rPr>
          <w:rFonts w:cs="SchoolBook"/>
        </w:rPr>
        <w:t xml:space="preserve"> </w:t>
      </w:r>
      <w:r w:rsidR="00854130" w:rsidRPr="006C714E">
        <w:t>Динамик</w:t>
      </w:r>
      <w:r w:rsidR="00854130" w:rsidRPr="006C714E">
        <w:rPr>
          <w:rFonts w:cs="SchoolBook"/>
        </w:rPr>
        <w:t xml:space="preserve"> </w:t>
      </w:r>
      <w:r w:rsidR="00854130" w:rsidRPr="006C714E">
        <w:t>попеременно</w:t>
      </w:r>
      <w:r w:rsidR="00854130" w:rsidRPr="006C714E">
        <w:rPr>
          <w:rFonts w:cs="SchoolBook"/>
        </w:rPr>
        <w:t xml:space="preserve"> </w:t>
      </w:r>
      <w:r w:rsidR="00854130" w:rsidRPr="006C714E">
        <w:t>принимают</w:t>
      </w:r>
      <w:r w:rsidR="00854130" w:rsidRPr="006C714E">
        <w:rPr>
          <w:rFonts w:cs="SchoolBook"/>
        </w:rPr>
        <w:t xml:space="preserve"> </w:t>
      </w:r>
      <w:r w:rsidR="00854130" w:rsidRPr="006C714E">
        <w:t>участие</w:t>
      </w:r>
      <w:r w:rsidR="00854130" w:rsidRPr="006C714E">
        <w:rPr>
          <w:rFonts w:cs="SchoolBook"/>
        </w:rPr>
        <w:t xml:space="preserve"> </w:t>
      </w:r>
      <w:r w:rsidR="00854130" w:rsidRPr="006C714E">
        <w:t>как</w:t>
      </w:r>
      <w:r w:rsidR="00854130" w:rsidRPr="006C714E">
        <w:rPr>
          <w:rFonts w:cs="SchoolBook"/>
        </w:rPr>
        <w:t xml:space="preserve"> </w:t>
      </w:r>
      <w:r w:rsidR="00854130" w:rsidRPr="006C714E">
        <w:t>менее</w:t>
      </w:r>
      <w:r w:rsidR="00854130" w:rsidRPr="006C714E">
        <w:rPr>
          <w:rFonts w:cs="SchoolBook"/>
        </w:rPr>
        <w:t xml:space="preserve"> </w:t>
      </w:r>
      <w:r w:rsidR="00854130" w:rsidRPr="006C714E">
        <w:t>коварллертные</w:t>
      </w:r>
      <w:r w:rsidR="00854130" w:rsidRPr="006C714E">
        <w:rPr>
          <w:rFonts w:cs="SchoolBook"/>
        </w:rPr>
        <w:t xml:space="preserve"> </w:t>
      </w:r>
      <w:r w:rsidR="00854130" w:rsidRPr="006C714E">
        <w:t>между</w:t>
      </w:r>
      <w:r w:rsidR="00854130" w:rsidRPr="006C714E">
        <w:rPr>
          <w:rFonts w:cs="SchoolBook"/>
        </w:rPr>
        <w:t xml:space="preserve"> </w:t>
      </w:r>
      <w:r w:rsidR="00854130" w:rsidRPr="006C714E">
        <w:t>собой</w:t>
      </w:r>
      <w:r w:rsidR="00854130" w:rsidRPr="006C714E">
        <w:rPr>
          <w:rFonts w:cs="SchoolBook"/>
        </w:rPr>
        <w:t xml:space="preserve"> </w:t>
      </w:r>
      <w:r w:rsidR="00854130" w:rsidRPr="006C714E">
        <w:t>фокусные</w:t>
      </w:r>
      <w:r w:rsidR="00854130" w:rsidRPr="006C714E">
        <w:rPr>
          <w:rFonts w:cs="SchoolBook"/>
        </w:rPr>
        <w:t xml:space="preserve"> </w:t>
      </w:r>
      <w:r w:rsidR="00854130" w:rsidRPr="006C714E">
        <w:t>сочетания</w:t>
      </w:r>
      <w:r w:rsidR="00854130" w:rsidRPr="006C714E">
        <w:rPr>
          <w:rFonts w:cs="SchoolBook"/>
        </w:rPr>
        <w:t xml:space="preserve"> </w:t>
      </w:r>
      <w:r w:rsidR="00854130" w:rsidRPr="006C714E">
        <w:t>ирккуллигренных</w:t>
      </w:r>
      <w:r w:rsidR="00854130" w:rsidRPr="006C714E">
        <w:rPr>
          <w:rFonts w:cs="SchoolBook"/>
        </w:rPr>
        <w:t xml:space="preserve"> </w:t>
      </w:r>
      <w:r w:rsidR="00854130" w:rsidRPr="006C714E">
        <w:t>Формо</w:t>
      </w:r>
      <w:r w:rsidR="00854130" w:rsidRPr="006C714E">
        <w:rPr>
          <w:rFonts w:cs="SchoolBook"/>
        </w:rPr>
        <w:t>-</w:t>
      </w:r>
      <w:r w:rsidR="00854130" w:rsidRPr="006C714E">
        <w:t>Творцов</w:t>
      </w:r>
      <w:r w:rsidR="00854130" w:rsidRPr="006C714E">
        <w:rPr>
          <w:rFonts w:cs="SchoolBook"/>
        </w:rPr>
        <w:t xml:space="preserve">, </w:t>
      </w:r>
      <w:r w:rsidR="00854130" w:rsidRPr="006C714E">
        <w:t>так</w:t>
      </w:r>
      <w:r w:rsidR="00854130" w:rsidRPr="006C714E">
        <w:rPr>
          <w:rFonts w:cs="SchoolBook"/>
        </w:rPr>
        <w:t xml:space="preserve"> </w:t>
      </w:r>
      <w:r w:rsidR="00854130" w:rsidRPr="006C714E">
        <w:t>и</w:t>
      </w:r>
      <w:r w:rsidR="00854130" w:rsidRPr="006C714E">
        <w:rPr>
          <w:rFonts w:cs="SchoolBook"/>
        </w:rPr>
        <w:t xml:space="preserve"> </w:t>
      </w:r>
      <w:r w:rsidR="00854130" w:rsidRPr="006C714E">
        <w:t>Стерео</w:t>
      </w:r>
      <w:r w:rsidR="00854130" w:rsidRPr="006C714E">
        <w:rPr>
          <w:rFonts w:cs="SchoolBook"/>
        </w:rPr>
        <w:t>-</w:t>
      </w:r>
      <w:r w:rsidR="00854130" w:rsidRPr="006C714E">
        <w:t>Типы</w:t>
      </w:r>
      <w:r w:rsidR="00854130" w:rsidRPr="006C714E">
        <w:rPr>
          <w:rFonts w:cs="SchoolBook"/>
        </w:rPr>
        <w:t xml:space="preserve"> </w:t>
      </w:r>
      <w:r w:rsidR="00854130" w:rsidRPr="006C714E">
        <w:t>более</w:t>
      </w:r>
      <w:r w:rsidR="00854130" w:rsidRPr="006C714E">
        <w:rPr>
          <w:rFonts w:cs="SchoolBook"/>
        </w:rPr>
        <w:t xml:space="preserve"> </w:t>
      </w:r>
      <w:r w:rsidR="00854130" w:rsidRPr="006C714E">
        <w:t>синтезированных</w:t>
      </w:r>
      <w:r w:rsidR="00854130" w:rsidRPr="006C714E">
        <w:rPr>
          <w:rFonts w:cs="SchoolBook"/>
        </w:rPr>
        <w:t xml:space="preserve"> </w:t>
      </w:r>
      <w:r w:rsidR="00854130" w:rsidRPr="006C714E">
        <w:t>Уровней</w:t>
      </w:r>
      <w:r w:rsidR="00854130" w:rsidRPr="006C714E">
        <w:rPr>
          <w:rFonts w:cs="SchoolBook"/>
        </w:rPr>
        <w:t xml:space="preserve"> (</w:t>
      </w:r>
      <w:r w:rsidR="00854130" w:rsidRPr="006C714E">
        <w:t>усстуккулярного</w:t>
      </w:r>
      <w:r w:rsidR="00854130" w:rsidRPr="006C714E">
        <w:rPr>
          <w:rFonts w:cs="SchoolBook"/>
        </w:rPr>
        <w:t xml:space="preserve"> </w:t>
      </w:r>
      <w:r w:rsidR="00854130" w:rsidRPr="006C714E">
        <w:t>и</w:t>
      </w:r>
      <w:r w:rsidR="00854130" w:rsidRPr="006C714E">
        <w:rPr>
          <w:rFonts w:cs="SchoolBook"/>
        </w:rPr>
        <w:t xml:space="preserve"> </w:t>
      </w:r>
      <w:r w:rsidR="00854130" w:rsidRPr="006C714E">
        <w:t>ахсуввроллентного</w:t>
      </w:r>
      <w:r w:rsidR="00854130" w:rsidRPr="006C714E">
        <w:rPr>
          <w:rFonts w:cs="SchoolBook"/>
        </w:rPr>
        <w:t xml:space="preserve">). </w:t>
      </w:r>
    </w:p>
    <w:p w:rsidR="00854130" w:rsidRPr="006C714E" w:rsidRDefault="00854130" w:rsidP="00307E96">
      <w:pPr>
        <w:pStyle w:val="a1"/>
        <w:rPr>
          <w:rFonts w:cs="SchoolBook"/>
        </w:rPr>
      </w:pPr>
      <w:r w:rsidRPr="006C714E">
        <w:t>То</w:t>
      </w:r>
      <w:r w:rsidRPr="006C714E">
        <w:rPr>
          <w:rFonts w:cs="SchoolBook"/>
        </w:rPr>
        <w:t xml:space="preserve"> </w:t>
      </w:r>
      <w:r w:rsidRPr="006C714E">
        <w:t>есть</w:t>
      </w:r>
      <w:r w:rsidRPr="006C714E">
        <w:rPr>
          <w:rFonts w:cs="SchoolBook"/>
        </w:rPr>
        <w:t xml:space="preserve"> </w:t>
      </w:r>
      <w:r w:rsidRPr="006C714E">
        <w:t>свойственные</w:t>
      </w:r>
      <w:r w:rsidRPr="006C714E">
        <w:rPr>
          <w:rFonts w:cs="SchoolBook"/>
        </w:rPr>
        <w:t xml:space="preserve"> </w:t>
      </w:r>
      <w:r w:rsidR="004D3E20">
        <w:t>дооллсовым Сущностям</w:t>
      </w:r>
      <w:r w:rsidRPr="004D3E20">
        <w:rPr>
          <w:rFonts w:cs="SchoolBook"/>
        </w:rPr>
        <w:t xml:space="preserve"> </w:t>
      </w:r>
      <w:r w:rsidRPr="004D3E20">
        <w:t>функции</w:t>
      </w:r>
      <w:r w:rsidRPr="004D3E20">
        <w:rPr>
          <w:rFonts w:cs="SchoolBook"/>
        </w:rPr>
        <w:t xml:space="preserve"> </w:t>
      </w:r>
      <w:r w:rsidRPr="004D3E20">
        <w:t>по</w:t>
      </w:r>
      <w:r w:rsidRPr="004D3E20">
        <w:rPr>
          <w:rFonts w:cs="SchoolBook"/>
        </w:rPr>
        <w:t xml:space="preserve"> </w:t>
      </w:r>
      <w:r w:rsidRPr="004D3E20">
        <w:t>обеспечению</w:t>
      </w:r>
      <w:r w:rsidR="00856983">
        <w:rPr>
          <w:rFonts w:cs="SchoolBook"/>
        </w:rPr>
        <w:t xml:space="preserve"> </w:t>
      </w:r>
      <w:r w:rsidRPr="004D3E20">
        <w:t>Фокусной</w:t>
      </w:r>
      <w:r w:rsidRPr="004D3E20">
        <w:rPr>
          <w:rFonts w:cs="SchoolBook"/>
        </w:rPr>
        <w:t xml:space="preserve"> </w:t>
      </w:r>
      <w:r w:rsidR="004D3E20">
        <w:t>Динамики</w:t>
      </w:r>
      <w:r w:rsidRPr="004D3E20">
        <w:rPr>
          <w:rFonts w:cs="SchoolBook"/>
        </w:rPr>
        <w:t xml:space="preserve"> </w:t>
      </w:r>
      <w:r w:rsidRPr="004D3E20">
        <w:t>людей</w:t>
      </w:r>
      <w:r w:rsidRPr="004D3E20">
        <w:rPr>
          <w:rFonts w:cs="SchoolBook"/>
        </w:rPr>
        <w:t xml:space="preserve"> (</w:t>
      </w:r>
      <w:r w:rsidRPr="004D3E20">
        <w:t>а</w:t>
      </w:r>
      <w:r w:rsidRPr="004D3E20">
        <w:rPr>
          <w:rFonts w:cs="SchoolBook"/>
        </w:rPr>
        <w:t xml:space="preserve"> </w:t>
      </w:r>
      <w:r w:rsidRPr="004D3E20">
        <w:t>также</w:t>
      </w:r>
      <w:r w:rsidRPr="004D3E20">
        <w:rPr>
          <w:rFonts w:cs="SchoolBook"/>
        </w:rPr>
        <w:t xml:space="preserve"> </w:t>
      </w:r>
      <w:r w:rsidRPr="004D3E20">
        <w:t>всех</w:t>
      </w:r>
      <w:r w:rsidRPr="004D3E20">
        <w:rPr>
          <w:rFonts w:cs="SchoolBook"/>
        </w:rPr>
        <w:t xml:space="preserve"> </w:t>
      </w:r>
      <w:r w:rsidRPr="004D3E20">
        <w:t>осталь</w:t>
      </w:r>
      <w:r w:rsidRPr="006C714E">
        <w:t>ных</w:t>
      </w:r>
      <w:r w:rsidRPr="006C714E">
        <w:rPr>
          <w:rFonts w:cs="SchoolBook"/>
        </w:rPr>
        <w:t xml:space="preserve"> </w:t>
      </w:r>
      <w:r w:rsidRPr="006C714E">
        <w:t>Прото</w:t>
      </w:r>
      <w:r w:rsidRPr="006C714E">
        <w:rPr>
          <w:rFonts w:cs="SchoolBook"/>
        </w:rPr>
        <w:t>-</w:t>
      </w:r>
      <w:r w:rsidRPr="006C714E">
        <w:t>Форм</w:t>
      </w:r>
      <w:r w:rsidRPr="006C714E">
        <w:rPr>
          <w:rFonts w:cs="SchoolBook"/>
        </w:rPr>
        <w:t xml:space="preserve"> 3-4-</w:t>
      </w:r>
      <w:r w:rsidRPr="006C714E">
        <w:t>мерного</w:t>
      </w:r>
      <w:r w:rsidRPr="006C714E">
        <w:rPr>
          <w:rFonts w:cs="SchoolBook"/>
        </w:rPr>
        <w:t xml:space="preserve"> </w:t>
      </w:r>
      <w:r w:rsidRPr="006C714E">
        <w:t>диапазона</w:t>
      </w:r>
      <w:r w:rsidRPr="006C714E">
        <w:rPr>
          <w:rFonts w:cs="SchoolBook"/>
        </w:rPr>
        <w:t xml:space="preserve">) </w:t>
      </w:r>
      <w:r w:rsidRPr="006C714E">
        <w:t>свилгс</w:t>
      </w:r>
      <w:r w:rsidRPr="006C714E">
        <w:rPr>
          <w:rFonts w:cs="SchoolBook"/>
        </w:rPr>
        <w:t>-</w:t>
      </w:r>
      <w:r w:rsidR="004D3E20">
        <w:t>сферационными</w:t>
      </w:r>
      <w:r w:rsidRPr="006C714E">
        <w:rPr>
          <w:rFonts w:cs="SchoolBook"/>
        </w:rPr>
        <w:t xml:space="preserve"> </w:t>
      </w:r>
      <w:r w:rsidR="004D3E20">
        <w:t>процессами</w:t>
      </w:r>
      <w:r w:rsidRPr="006C714E">
        <w:rPr>
          <w:rFonts w:cs="SchoolBook"/>
        </w:rPr>
        <w:t xml:space="preserve"> </w:t>
      </w:r>
      <w:r w:rsidRPr="006C714E">
        <w:rPr>
          <w:i/>
          <w:iCs/>
        </w:rPr>
        <w:t>внутри-Качественного</w:t>
      </w:r>
      <w:r w:rsidRPr="006C714E">
        <w:rPr>
          <w:rFonts w:cs="SchoolBook"/>
        </w:rPr>
        <w:t xml:space="preserve"> </w:t>
      </w:r>
      <w:r w:rsidRPr="006C714E">
        <w:t>Синтеза</w:t>
      </w:r>
      <w:r w:rsidRPr="006C714E">
        <w:rPr>
          <w:rFonts w:cs="SchoolBook"/>
        </w:rPr>
        <w:t xml:space="preserve"> </w:t>
      </w:r>
      <w:r w:rsidR="004D3E20">
        <w:t>осуществляются ими</w:t>
      </w:r>
      <w:r w:rsidRPr="006C714E">
        <w:rPr>
          <w:rFonts w:cs="SchoolBook"/>
        </w:rPr>
        <w:t xml:space="preserve"> </w:t>
      </w:r>
      <w:r w:rsidRPr="006C714E">
        <w:t>лишь</w:t>
      </w:r>
      <w:r w:rsidRPr="006C714E">
        <w:rPr>
          <w:rFonts w:cs="SchoolBook"/>
        </w:rPr>
        <w:t xml:space="preserve"> </w:t>
      </w:r>
      <w:r w:rsidRPr="006C714E">
        <w:t>в</w:t>
      </w:r>
      <w:r w:rsidRPr="006C714E">
        <w:rPr>
          <w:rFonts w:cs="SchoolBook"/>
        </w:rPr>
        <w:t xml:space="preserve"> </w:t>
      </w:r>
      <w:r w:rsidRPr="006C714E">
        <w:t>ирккуллигренных</w:t>
      </w:r>
      <w:r w:rsidRPr="006C714E">
        <w:rPr>
          <w:rFonts w:cs="SchoolBook"/>
        </w:rPr>
        <w:t xml:space="preserve"> </w:t>
      </w:r>
      <w:r w:rsidRPr="006C714E">
        <w:t>Уровнях</w:t>
      </w:r>
      <w:r w:rsidR="004D3E20">
        <w:rPr>
          <w:rFonts w:cs="SchoolBook"/>
        </w:rPr>
        <w:t>, которые являются сферой</w:t>
      </w:r>
      <w:r w:rsidRPr="006C714E">
        <w:rPr>
          <w:rFonts w:cs="SchoolBook"/>
        </w:rPr>
        <w:t xml:space="preserve"> </w:t>
      </w:r>
      <w:r w:rsidRPr="006C714E">
        <w:t>низкокачественных</w:t>
      </w:r>
      <w:r w:rsidRPr="006C714E">
        <w:rPr>
          <w:rFonts w:cs="SchoolBook"/>
        </w:rPr>
        <w:t xml:space="preserve"> </w:t>
      </w:r>
      <w:r w:rsidRPr="006C714E">
        <w:t>реализаций</w:t>
      </w:r>
      <w:r w:rsidRPr="006C714E">
        <w:rPr>
          <w:rFonts w:cs="SchoolBook"/>
        </w:rPr>
        <w:t xml:space="preserve"> (</w:t>
      </w:r>
      <w:r w:rsidRPr="006C714E">
        <w:t>как</w:t>
      </w:r>
      <w:r w:rsidRPr="006C714E">
        <w:rPr>
          <w:rFonts w:cs="SchoolBook"/>
        </w:rPr>
        <w:t xml:space="preserve"> </w:t>
      </w:r>
      <w:r w:rsidRPr="006C714E">
        <w:t>психических</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физических</w:t>
      </w:r>
      <w:r w:rsidR="004D3E20">
        <w:rPr>
          <w:rFonts w:cs="SchoolBook"/>
        </w:rPr>
        <w:t>) людей,</w:t>
      </w:r>
      <w:r w:rsidRPr="006C714E">
        <w:rPr>
          <w:rFonts w:cs="SchoolBook"/>
        </w:rPr>
        <w:t xml:space="preserve"> </w:t>
      </w:r>
      <w:r w:rsidRPr="006C714E">
        <w:t>в</w:t>
      </w:r>
      <w:r w:rsidRPr="006C714E">
        <w:rPr>
          <w:rFonts w:cs="SchoolBook"/>
        </w:rPr>
        <w:t xml:space="preserve"> </w:t>
      </w:r>
      <w:r w:rsidRPr="006C714E">
        <w:t>результате</w:t>
      </w:r>
      <w:r w:rsidRPr="006C714E">
        <w:rPr>
          <w:rFonts w:cs="SchoolBook"/>
        </w:rPr>
        <w:t xml:space="preserve"> </w:t>
      </w:r>
      <w:r w:rsidRPr="006C714E">
        <w:t>чего</w:t>
      </w:r>
      <w:r w:rsidRPr="006C714E">
        <w:rPr>
          <w:rFonts w:cs="SchoolBook"/>
        </w:rPr>
        <w:t xml:space="preserve"> </w:t>
      </w:r>
      <w:r w:rsidRPr="006C714E">
        <w:t>в</w:t>
      </w:r>
      <w:r w:rsidRPr="006C714E">
        <w:rPr>
          <w:rFonts w:cs="SchoolBook"/>
        </w:rPr>
        <w:t xml:space="preserve"> </w:t>
      </w:r>
      <w:r w:rsidRPr="006C714E">
        <w:t>наших</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проявляются</w:t>
      </w:r>
      <w:r w:rsidRPr="006C714E">
        <w:rPr>
          <w:rFonts w:cs="SchoolBook"/>
        </w:rPr>
        <w:t xml:space="preserve"> </w:t>
      </w:r>
      <w:r w:rsidRPr="006C714E">
        <w:t>уже</w:t>
      </w:r>
      <w:r w:rsidRPr="006C714E">
        <w:rPr>
          <w:rFonts w:cs="SchoolBook"/>
        </w:rPr>
        <w:t xml:space="preserve"> </w:t>
      </w:r>
      <w:r w:rsidRPr="006C714E">
        <w:t>наиболее</w:t>
      </w:r>
      <w:r w:rsidRPr="006C714E">
        <w:rPr>
          <w:rFonts w:cs="SchoolBook"/>
        </w:rPr>
        <w:t xml:space="preserve"> </w:t>
      </w:r>
      <w:r w:rsidRPr="006C714E">
        <w:t>качественные</w:t>
      </w:r>
      <w:r w:rsidRPr="006C714E">
        <w:rPr>
          <w:rFonts w:cs="SchoolBook"/>
        </w:rPr>
        <w:t xml:space="preserve"> (</w:t>
      </w:r>
      <w:r w:rsidRPr="006C714E">
        <w:t>более</w:t>
      </w:r>
      <w:r w:rsidRPr="006C714E">
        <w:rPr>
          <w:rFonts w:cs="SchoolBook"/>
        </w:rPr>
        <w:t xml:space="preserve"> </w:t>
      </w:r>
      <w:r w:rsidRPr="006C714E">
        <w:t>коварллертные</w:t>
      </w:r>
      <w:r w:rsidRPr="006C714E">
        <w:rPr>
          <w:rFonts w:cs="SchoolBook"/>
        </w:rPr>
        <w:t xml:space="preserve">) </w:t>
      </w:r>
      <w:r w:rsidRPr="006C714E">
        <w:t>из</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субъективно</w:t>
      </w:r>
      <w:r w:rsidRPr="006C714E">
        <w:rPr>
          <w:rFonts w:cs="SchoolBook"/>
        </w:rPr>
        <w:t xml:space="preserve"> «</w:t>
      </w:r>
      <w:r w:rsidRPr="006C714E">
        <w:t>бывших</w:t>
      </w:r>
      <w:r w:rsidRPr="006C714E">
        <w:rPr>
          <w:rFonts w:cs="SchoolBook"/>
        </w:rPr>
        <w:t>»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нашей</w:t>
      </w:r>
      <w:r w:rsidRPr="006C714E">
        <w:rPr>
          <w:rFonts w:cs="SchoolBook"/>
        </w:rPr>
        <w:t xml:space="preserve"> </w:t>
      </w:r>
      <w:r w:rsidRPr="001D7B83">
        <w:rPr>
          <w:sz w:val="20"/>
          <w:szCs w:val="20"/>
        </w:rPr>
        <w:t>ФД</w:t>
      </w:r>
      <w:r w:rsidRPr="006C714E">
        <w:rPr>
          <w:rFonts w:cs="SchoolBook"/>
        </w:rPr>
        <w:t xml:space="preserve">!) </w:t>
      </w:r>
      <w:r w:rsidRPr="006C714E">
        <w:t>дооллсов</w:t>
      </w:r>
      <w:r w:rsidRPr="006C714E">
        <w:rPr>
          <w:rFonts w:cs="SchoolBook"/>
        </w:rPr>
        <w:t xml:space="preserve">, </w:t>
      </w:r>
      <w:r w:rsidRPr="006C714E">
        <w:t>которые</w:t>
      </w:r>
      <w:r w:rsidRPr="006C714E">
        <w:rPr>
          <w:rFonts w:cs="SchoolBook"/>
        </w:rPr>
        <w:t xml:space="preserve"> </w:t>
      </w:r>
      <w:r w:rsidRPr="006C714E">
        <w:t>последовательно</w:t>
      </w:r>
      <w:r w:rsidRPr="006C714E">
        <w:rPr>
          <w:rFonts w:cs="SchoolBook"/>
        </w:rPr>
        <w:t xml:space="preserve"> </w:t>
      </w:r>
      <w:r w:rsidRPr="006C714E">
        <w:t>трансмутировались</w:t>
      </w:r>
      <w:r w:rsidRPr="006C714E">
        <w:rPr>
          <w:rFonts w:cs="SchoolBook"/>
        </w:rPr>
        <w:t xml:space="preserve"> </w:t>
      </w:r>
      <w:r w:rsidRPr="006C714E">
        <w:t>в</w:t>
      </w:r>
      <w:r w:rsidRPr="006C714E">
        <w:rPr>
          <w:rFonts w:cs="SchoolBook"/>
        </w:rPr>
        <w:t xml:space="preserve"> </w:t>
      </w:r>
      <w:r w:rsidRPr="006C714E">
        <w:t>наши</w:t>
      </w:r>
      <w:r w:rsidRPr="006C714E">
        <w:rPr>
          <w:rFonts w:cs="SchoolBook"/>
        </w:rPr>
        <w:t xml:space="preserve"> «</w:t>
      </w:r>
      <w:r w:rsidRPr="006C714E">
        <w:t>нынешние</w:t>
      </w:r>
      <w:r w:rsidRPr="006C714E">
        <w:rPr>
          <w:rFonts w:cs="SchoolBook"/>
        </w:rPr>
        <w:t xml:space="preserve">» </w:t>
      </w:r>
      <w:r w:rsidRPr="006C714E">
        <w:t>волновые</w:t>
      </w:r>
      <w:r w:rsidRPr="006C714E">
        <w:rPr>
          <w:rFonts w:cs="SchoolBook"/>
        </w:rPr>
        <w:t xml:space="preserve"> </w:t>
      </w:r>
      <w:r w:rsidRPr="006C714E">
        <w:t>–</w:t>
      </w:r>
      <w:r w:rsidRPr="006C714E">
        <w:rPr>
          <w:rFonts w:cs="SchoolBook"/>
        </w:rPr>
        <w:t xml:space="preserve"> </w:t>
      </w:r>
      <w:r w:rsidRPr="006C714E">
        <w:t>усстуккулярно</w:t>
      </w:r>
      <w:r w:rsidRPr="006C714E">
        <w:rPr>
          <w:rFonts w:cs="SchoolBook"/>
        </w:rPr>
        <w:t>-</w:t>
      </w:r>
      <w:r w:rsidRPr="006C714E">
        <w:t>ахсуввроллентные</w:t>
      </w:r>
      <w:r w:rsidRPr="006C714E">
        <w:rPr>
          <w:rFonts w:cs="SchoolBook"/>
        </w:rPr>
        <w:t xml:space="preserve"> - </w:t>
      </w:r>
      <w:r w:rsidR="00691AAD" w:rsidRPr="00691AAD">
        <w:rPr>
          <w:sz w:val="20"/>
        </w:rPr>
        <w:t>НУУ-ВВУ</w:t>
      </w:r>
      <w:r w:rsidRPr="006C714E">
        <w:rPr>
          <w:rFonts w:cs="SchoolBook"/>
        </w:rPr>
        <w:t>-</w:t>
      </w:r>
      <w:r w:rsidRPr="006C714E">
        <w:t>Формы</w:t>
      </w:r>
      <w:r w:rsidRPr="006C714E">
        <w:rPr>
          <w:rFonts w:cs="SchoolBook"/>
        </w:rPr>
        <w:t xml:space="preserve"> </w:t>
      </w:r>
      <w:r w:rsidRPr="006C714E">
        <w:t>Самосознаний</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через</w:t>
      </w:r>
      <w:r w:rsidRPr="006C714E">
        <w:rPr>
          <w:rFonts w:cs="SchoolBook"/>
        </w:rPr>
        <w:t xml:space="preserve"> </w:t>
      </w:r>
      <w:r w:rsidRPr="006C714E">
        <w:t>наши</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Pr="006C714E">
        <w:t>через</w:t>
      </w:r>
      <w:r w:rsidRPr="006C714E">
        <w:rPr>
          <w:rFonts w:cs="SchoolBook"/>
        </w:rPr>
        <w:t xml:space="preserve"> </w:t>
      </w:r>
      <w:r w:rsidRPr="001D7B83">
        <w:rPr>
          <w:sz w:val="20"/>
          <w:szCs w:val="20"/>
        </w:rPr>
        <w:t>ФД</w:t>
      </w:r>
      <w:r w:rsidRPr="006C714E">
        <w:rPr>
          <w:rFonts w:cs="SchoolBook"/>
        </w:rPr>
        <w:t xml:space="preserve"> </w:t>
      </w:r>
      <w:r w:rsidRPr="006C714E">
        <w:t>других</w:t>
      </w:r>
      <w:r w:rsidRPr="006C714E">
        <w:rPr>
          <w:rFonts w:cs="SchoolBook"/>
        </w:rPr>
        <w:t xml:space="preserve"> </w:t>
      </w:r>
      <w:r w:rsidRPr="006C714E">
        <w:t>волновых</w:t>
      </w:r>
      <w:r w:rsidRPr="006C714E">
        <w:rPr>
          <w:rFonts w:cs="SchoolBook"/>
        </w:rPr>
        <w:t xml:space="preserve"> </w:t>
      </w:r>
      <w:r w:rsidRPr="006C714E">
        <w:t>Прото</w:t>
      </w:r>
      <w:r w:rsidRPr="006C714E">
        <w:rPr>
          <w:rFonts w:cs="SchoolBook"/>
        </w:rPr>
        <w:t>-</w:t>
      </w:r>
      <w:r w:rsidRPr="006C714E">
        <w:t>Форм</w:t>
      </w:r>
      <w:r w:rsidRPr="006C714E">
        <w:rPr>
          <w:rFonts w:cs="SchoolBook"/>
        </w:rPr>
        <w:t xml:space="preserve">, </w:t>
      </w:r>
      <w:r w:rsidRPr="006C714E">
        <w:t>происходит</w:t>
      </w:r>
      <w:r w:rsidRPr="006C714E">
        <w:rPr>
          <w:rFonts w:cs="SchoolBook"/>
        </w:rPr>
        <w:t xml:space="preserve"> </w:t>
      </w:r>
      <w:r w:rsidRPr="006C714E">
        <w:t>свилгс</w:t>
      </w:r>
      <w:r w:rsidRPr="006C714E">
        <w:rPr>
          <w:rFonts w:cs="SchoolBook"/>
        </w:rPr>
        <w:t>-</w:t>
      </w:r>
      <w:r w:rsidRPr="006C714E">
        <w:t>сферационное</w:t>
      </w:r>
      <w:r w:rsidRPr="006C714E">
        <w:rPr>
          <w:rFonts w:cs="SchoolBook"/>
        </w:rPr>
        <w:t xml:space="preserve"> </w:t>
      </w:r>
      <w:r w:rsidRPr="006C714E">
        <w:t>объединение</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Pr="006C714E">
        <w:t>дооллсовых</w:t>
      </w:r>
      <w:r w:rsidRPr="006C714E">
        <w:rPr>
          <w:rFonts w:cs="SchoolBook"/>
        </w:rPr>
        <w:t xml:space="preserve"> </w:t>
      </w:r>
      <w:r w:rsidRPr="006C714E">
        <w:t>Сущностей</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стабильные</w:t>
      </w:r>
      <w:r w:rsidRPr="006C714E">
        <w:rPr>
          <w:rFonts w:cs="SchoolBook"/>
        </w:rPr>
        <w:t xml:space="preserve"> (</w:t>
      </w:r>
      <w:r w:rsidRPr="006C714E">
        <w:t>коварллертно</w:t>
      </w:r>
      <w:r w:rsidRPr="006C714E">
        <w:rPr>
          <w:rFonts w:cs="SchoolBook"/>
        </w:rPr>
        <w:t>-</w:t>
      </w:r>
      <w:r w:rsidRPr="006C714E">
        <w:t>устойчивые</w:t>
      </w:r>
      <w:r w:rsidRPr="006C714E">
        <w:rPr>
          <w:rFonts w:cs="SchoolBook"/>
        </w:rPr>
        <w:t xml:space="preserve">) </w:t>
      </w:r>
      <w:r w:rsidRPr="006C714E">
        <w:t>сочетания</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наших</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квантовых</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которые</w:t>
      </w:r>
      <w:r w:rsidRPr="006C714E">
        <w:rPr>
          <w:rFonts w:cs="SchoolBook"/>
        </w:rPr>
        <w:t xml:space="preserve"> </w:t>
      </w:r>
      <w:r w:rsidRPr="006C714E">
        <w:t>более</w:t>
      </w:r>
      <w:r w:rsidRPr="006C714E">
        <w:rPr>
          <w:rFonts w:cs="SchoolBook"/>
        </w:rPr>
        <w:t xml:space="preserve"> </w:t>
      </w:r>
      <w:r w:rsidRPr="006C714E">
        <w:t>соответствуют</w:t>
      </w:r>
      <w:r w:rsidRPr="006C714E">
        <w:rPr>
          <w:rFonts w:cs="SchoolBook"/>
        </w:rPr>
        <w:t xml:space="preserve"> </w:t>
      </w:r>
      <w:r w:rsidRPr="006C714E">
        <w:t>друг</w:t>
      </w:r>
      <w:r w:rsidRPr="006C714E">
        <w:rPr>
          <w:rFonts w:cs="SchoolBook"/>
        </w:rPr>
        <w:t xml:space="preserve"> </w:t>
      </w:r>
      <w:r w:rsidRPr="006C714E">
        <w:t>другу</w:t>
      </w:r>
      <w:r w:rsidRPr="006C714E">
        <w:rPr>
          <w:rFonts w:cs="SchoolBook"/>
        </w:rPr>
        <w:t xml:space="preserve"> </w:t>
      </w:r>
      <w:r w:rsidRPr="006C714E">
        <w:t>по</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определённым</w:t>
      </w:r>
      <w:r w:rsidRPr="006C714E">
        <w:rPr>
          <w:rFonts w:cs="SchoolBook"/>
        </w:rPr>
        <w:t xml:space="preserve"> </w:t>
      </w:r>
      <w:r w:rsidRPr="006C714E">
        <w:rPr>
          <w:i/>
          <w:iCs/>
        </w:rPr>
        <w:t>внутри-Качественным</w:t>
      </w:r>
      <w:r w:rsidRPr="006C714E">
        <w:rPr>
          <w:rFonts w:cs="SchoolBook"/>
        </w:rPr>
        <w:t xml:space="preserve"> </w:t>
      </w:r>
      <w:r w:rsidRPr="006C714E">
        <w:t>признакам</w:t>
      </w:r>
      <w:r w:rsidRPr="006C714E">
        <w:rPr>
          <w:rFonts w:cs="SchoolBook"/>
        </w:rPr>
        <w:t xml:space="preserve">, </w:t>
      </w:r>
      <w:r w:rsidRPr="006C714E">
        <w:t>изначально</w:t>
      </w:r>
      <w:r w:rsidRPr="006C714E">
        <w:rPr>
          <w:rFonts w:cs="SchoolBook"/>
        </w:rPr>
        <w:t xml:space="preserve"> </w:t>
      </w:r>
      <w:r w:rsidRPr="006C714E">
        <w:t>структурирующим</w:t>
      </w:r>
      <w:r w:rsidRPr="006C714E">
        <w:rPr>
          <w:rFonts w:cs="SchoolBook"/>
        </w:rPr>
        <w:t xml:space="preserve"> </w:t>
      </w:r>
      <w:r w:rsidRPr="006C714E">
        <w:t>нашу</w:t>
      </w:r>
      <w:r w:rsidRPr="006C714E">
        <w:rPr>
          <w:rFonts w:cs="SchoolBook"/>
        </w:rPr>
        <w:t xml:space="preserve"> </w:t>
      </w:r>
      <w:r w:rsidRPr="006C714E">
        <w:t>Схему</w:t>
      </w:r>
      <w:r w:rsidRPr="006C714E">
        <w:rPr>
          <w:rFonts w:cs="SchoolBook"/>
        </w:rPr>
        <w:t xml:space="preserve"> </w:t>
      </w:r>
      <w:r w:rsidRPr="006C714E">
        <w:rPr>
          <w:i/>
          <w:iCs/>
        </w:rPr>
        <w:t>меж-Качественного</w:t>
      </w:r>
      <w:r w:rsidRPr="006C714E">
        <w:rPr>
          <w:rFonts w:cs="SchoolBook"/>
        </w:rPr>
        <w:t xml:space="preserve"> </w:t>
      </w:r>
      <w:r w:rsidRPr="006C714E">
        <w:t>Синтеза</w:t>
      </w:r>
      <w:r w:rsidRPr="006C714E">
        <w:rPr>
          <w:rFonts w:cs="SchoolBook"/>
        </w:rPr>
        <w:t xml:space="preserve">. </w:t>
      </w:r>
    </w:p>
    <w:p w:rsidR="00854130" w:rsidRPr="006C714E" w:rsidRDefault="00854130" w:rsidP="00307E96">
      <w:pPr>
        <w:pStyle w:val="a1"/>
        <w:rPr>
          <w:rFonts w:cs="SchoolBook"/>
        </w:rPr>
      </w:pPr>
      <w:r w:rsidRPr="006C714E">
        <w:t>Фокусные</w:t>
      </w:r>
      <w:r w:rsidRPr="006C714E">
        <w:rPr>
          <w:rFonts w:cs="SchoolBook"/>
        </w:rPr>
        <w:t xml:space="preserve"> </w:t>
      </w:r>
      <w:r w:rsidR="00F33859" w:rsidRPr="00F33859">
        <w:rPr>
          <w:sz w:val="20"/>
        </w:rPr>
        <w:t>СВУУЛЛ-ВВУ</w:t>
      </w:r>
      <w:r w:rsidRPr="006C714E">
        <w:rPr>
          <w:rFonts w:cs="SchoolBook"/>
        </w:rPr>
        <w:t>-</w:t>
      </w:r>
      <w:r w:rsidRPr="006C714E">
        <w:t>Конфигурации</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«массивные», </w:t>
      </w:r>
      <w:r w:rsidRPr="006C714E">
        <w:t>чем волновые</w:t>
      </w:r>
      <w:r w:rsidRPr="006C714E">
        <w:rPr>
          <w:rFonts w:cs="SchoolBook"/>
        </w:rPr>
        <w:t xml:space="preserve">, но только </w:t>
      </w:r>
      <w:r w:rsidRPr="006C714E">
        <w:t>не</w:t>
      </w:r>
      <w:r w:rsidRPr="006C714E">
        <w:rPr>
          <w:rFonts w:cs="SchoolBook"/>
        </w:rPr>
        <w:t xml:space="preserve"> </w:t>
      </w:r>
      <w:r w:rsidRPr="006C714E">
        <w:t>по</w:t>
      </w:r>
      <w:r w:rsidRPr="006C714E">
        <w:rPr>
          <w:rFonts w:cs="SchoolBook"/>
        </w:rPr>
        <w:t xml:space="preserve"> </w:t>
      </w:r>
      <w:r w:rsidRPr="006C714E">
        <w:t>степени</w:t>
      </w:r>
      <w:r w:rsidRPr="006C714E">
        <w:rPr>
          <w:rFonts w:cs="SchoolBook"/>
        </w:rPr>
        <w:t xml:space="preserve"> </w:t>
      </w:r>
      <w:r w:rsidRPr="006C714E">
        <w:t>своей</w:t>
      </w:r>
      <w:r w:rsidRPr="006C714E">
        <w:rPr>
          <w:rFonts w:cs="SchoolBook"/>
        </w:rPr>
        <w:t xml:space="preserve"> </w:t>
      </w:r>
      <w:r w:rsidRPr="006C714E">
        <w:t>информационной насыщенности</w:t>
      </w:r>
      <w:r w:rsidRPr="006C714E">
        <w:rPr>
          <w:rFonts w:cs="SchoolBook"/>
        </w:rPr>
        <w:t xml:space="preserve">, а </w:t>
      </w:r>
      <w:r w:rsidRPr="006C714E">
        <w:t>по</w:t>
      </w:r>
      <w:r w:rsidRPr="006C714E">
        <w:rPr>
          <w:rFonts w:cs="SchoolBook"/>
        </w:rPr>
        <w:t xml:space="preserve"> степени инерционности </w:t>
      </w:r>
      <w:r w:rsidRPr="006C714E">
        <w:t>структурирующих</w:t>
      </w:r>
      <w:r w:rsidRPr="006C714E">
        <w:rPr>
          <w:rFonts w:cs="SchoolBook"/>
        </w:rPr>
        <w:t xml:space="preserve"> </w:t>
      </w:r>
      <w:r w:rsidRPr="006C714E">
        <w:t>их</w:t>
      </w:r>
      <w:r w:rsidRPr="006C714E">
        <w:rPr>
          <w:rFonts w:cs="SchoolBook"/>
        </w:rPr>
        <w:t xml:space="preserve"> фокусно-эфирных </w:t>
      </w:r>
      <w:r w:rsidRPr="006C714E">
        <w:t>взаимосвязей</w:t>
      </w:r>
      <w:r w:rsidRPr="006C714E">
        <w:rPr>
          <w:rFonts w:cs="SchoolBook"/>
        </w:rPr>
        <w:t xml:space="preserve"> (то есть по </w:t>
      </w:r>
      <w:r w:rsidRPr="006C714E">
        <w:t>степени</w:t>
      </w:r>
      <w:r w:rsidRPr="006C714E">
        <w:rPr>
          <w:rFonts w:cs="SchoolBook"/>
        </w:rPr>
        <w:t xml:space="preserve"> </w:t>
      </w:r>
      <w:r w:rsidRPr="006C714E">
        <w:t>их</w:t>
      </w:r>
      <w:r w:rsidRPr="006C714E">
        <w:rPr>
          <w:rFonts w:cs="SchoolBook"/>
        </w:rPr>
        <w:t xml:space="preserve"> </w:t>
      </w:r>
      <w:r w:rsidRPr="006C714E">
        <w:t>диссонационности</w:t>
      </w:r>
      <w:r w:rsidRPr="006C714E">
        <w:rPr>
          <w:rFonts w:cs="SchoolBook"/>
        </w:rPr>
        <w:t>/</w:t>
      </w:r>
      <w:r w:rsidRPr="006C714E">
        <w:t>имперсептности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друг</w:t>
      </w:r>
      <w:r w:rsidRPr="006C714E">
        <w:rPr>
          <w:rFonts w:cs="SchoolBook"/>
        </w:rPr>
        <w:t xml:space="preserve"> </w:t>
      </w:r>
      <w:r w:rsidRPr="006C714E">
        <w:t>к</w:t>
      </w:r>
      <w:r w:rsidRPr="006C714E">
        <w:rPr>
          <w:rFonts w:cs="SchoolBook"/>
        </w:rPr>
        <w:t xml:space="preserve"> </w:t>
      </w:r>
      <w:r w:rsidRPr="006C714E">
        <w:t>другу)</w:t>
      </w:r>
      <w:r w:rsidRPr="006C714E">
        <w:rPr>
          <w:rFonts w:cs="SchoolBook"/>
        </w:rPr>
        <w:t xml:space="preserve">, </w:t>
      </w:r>
      <w:r w:rsidRPr="006C714E">
        <w:t>что</w:t>
      </w:r>
      <w:r w:rsidRPr="006C714E">
        <w:rPr>
          <w:rFonts w:cs="SchoolBook"/>
        </w:rPr>
        <w:t xml:space="preserve">, </w:t>
      </w:r>
      <w:r w:rsidRPr="006C714E">
        <w:t>собственно</w:t>
      </w:r>
      <w:r w:rsidRPr="006C714E">
        <w:rPr>
          <w:rFonts w:cs="SchoolBook"/>
        </w:rPr>
        <w:t xml:space="preserve"> </w:t>
      </w:r>
      <w:r w:rsidRPr="006C714E">
        <w:t>говоря</w:t>
      </w:r>
      <w:r w:rsidRPr="006C714E">
        <w:rPr>
          <w:rFonts w:cs="SchoolBook"/>
        </w:rPr>
        <w:t xml:space="preserve">, </w:t>
      </w:r>
      <w:r w:rsidRPr="006C714E">
        <w:t>и</w:t>
      </w:r>
      <w:r w:rsidRPr="006C714E">
        <w:rPr>
          <w:rFonts w:cs="SchoolBook"/>
        </w:rPr>
        <w:t xml:space="preserve"> </w:t>
      </w:r>
      <w:r w:rsidRPr="006C714E">
        <w:t>определяет</w:t>
      </w:r>
      <w:r w:rsidRPr="006C714E">
        <w:rPr>
          <w:rFonts w:cs="SchoolBook"/>
        </w:rPr>
        <w:t xml:space="preserve"> факт их эксгиберации </w:t>
      </w:r>
      <w:r w:rsidRPr="006C714E">
        <w:t>в</w:t>
      </w:r>
      <w:r w:rsidRPr="006C714E">
        <w:rPr>
          <w:rFonts w:cs="SchoolBook"/>
        </w:rPr>
        <w:t xml:space="preserve"> </w:t>
      </w:r>
      <w:r w:rsidRPr="006C714E">
        <w:t>условиях</w:t>
      </w:r>
      <w:r w:rsidRPr="006C714E">
        <w:rPr>
          <w:rFonts w:cs="SchoolBook"/>
        </w:rPr>
        <w:t xml:space="preserve"> </w:t>
      </w:r>
      <w:r w:rsidRPr="006C714E">
        <w:t>именно</w:t>
      </w:r>
      <w:r w:rsidRPr="006C714E">
        <w:rPr>
          <w:rFonts w:cs="SchoolBook"/>
        </w:rPr>
        <w:t xml:space="preserve"> </w:t>
      </w:r>
      <w:r w:rsidRPr="006C714E">
        <w:t>дооллсового</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волнового</w:t>
      </w:r>
      <w:r w:rsidRPr="006C714E">
        <w:rPr>
          <w:rFonts w:cs="SchoolBook"/>
        </w:rPr>
        <w:t xml:space="preserve"> </w:t>
      </w:r>
      <w:r w:rsidRPr="006C714E">
        <w:t>режима</w:t>
      </w:r>
      <w:r w:rsidRPr="006C714E">
        <w:rPr>
          <w:rFonts w:cs="SchoolBook"/>
        </w:rPr>
        <w:t xml:space="preserve"> </w:t>
      </w:r>
      <w:r w:rsidRPr="006C714E">
        <w:t>Существования</w:t>
      </w:r>
      <w:r w:rsidRPr="006C714E">
        <w:rPr>
          <w:rFonts w:cs="SchoolBook"/>
        </w:rPr>
        <w:t xml:space="preserve">. </w:t>
      </w:r>
      <w:r w:rsidRPr="006C714E">
        <w:t>Когда</w:t>
      </w:r>
      <w:r w:rsidRPr="006C714E">
        <w:rPr>
          <w:rFonts w:cs="SchoolBook"/>
        </w:rPr>
        <w:t xml:space="preserve"> </w:t>
      </w:r>
      <w:r w:rsidRPr="006C714E">
        <w:t>же</w:t>
      </w:r>
      <w:r w:rsidRPr="006C714E">
        <w:rPr>
          <w:rFonts w:cs="SchoolBook"/>
        </w:rPr>
        <w:t xml:space="preserve"> </w:t>
      </w:r>
      <w:r w:rsidRPr="006C714E">
        <w:t>мы</w:t>
      </w:r>
      <w:r w:rsidRPr="006C714E">
        <w:rPr>
          <w:rFonts w:cs="SchoolBook"/>
        </w:rPr>
        <w:t xml:space="preserve"> </w:t>
      </w:r>
      <w:r w:rsidRPr="006C714E">
        <w:t>своей</w:t>
      </w:r>
      <w:r w:rsidRPr="006C714E">
        <w:rPr>
          <w:rFonts w:cs="SchoolBook"/>
        </w:rPr>
        <w:t xml:space="preserve"> </w:t>
      </w:r>
      <w:r w:rsidRPr="006C714E">
        <w:t>меж-Качественной</w:t>
      </w:r>
      <w:r w:rsidRPr="006C714E">
        <w:rPr>
          <w:rFonts w:cs="SchoolBook"/>
        </w:rPr>
        <w:t xml:space="preserve"> 3-4-</w:t>
      </w:r>
      <w:r w:rsidRPr="006C714E">
        <w:t>мерной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начинаем</w:t>
      </w:r>
      <w:r w:rsidRPr="006C714E">
        <w:rPr>
          <w:rFonts w:cs="SchoolBook"/>
        </w:rPr>
        <w:t xml:space="preserve"> </w:t>
      </w:r>
      <w:r w:rsidRPr="006C714E">
        <w:t>клексовать</w:t>
      </w:r>
      <w:r w:rsidRPr="006C714E">
        <w:rPr>
          <w:rFonts w:cs="SchoolBook"/>
        </w:rPr>
        <w:t xml:space="preserve"> </w:t>
      </w:r>
      <w:r w:rsidRPr="006C714E">
        <w:t>и</w:t>
      </w:r>
      <w:r w:rsidRPr="006C714E">
        <w:rPr>
          <w:rFonts w:cs="SchoolBook"/>
        </w:rPr>
        <w:t xml:space="preserve"> </w:t>
      </w:r>
      <w:r w:rsidRPr="006C714E">
        <w:t>компоновать</w:t>
      </w:r>
      <w:r w:rsidRPr="006C714E">
        <w:rPr>
          <w:rFonts w:cs="SchoolBook"/>
        </w:rPr>
        <w:t xml:space="preserve"> </w:t>
      </w:r>
      <w:r w:rsidRPr="006C714E">
        <w:t>в</w:t>
      </w:r>
      <w:r w:rsidRPr="006C714E">
        <w:rPr>
          <w:rFonts w:cs="SchoolBook"/>
        </w:rPr>
        <w:t xml:space="preserve"> более амплиативные </w:t>
      </w:r>
      <w:r w:rsidR="00BA28A7" w:rsidRPr="00BA28A7">
        <w:rPr>
          <w:rFonts w:cs="SchoolBook"/>
          <w:sz w:val="20"/>
        </w:rPr>
        <w:t>ЛУУД-ВВУ</w:t>
      </w:r>
      <w:r w:rsidRPr="006C714E">
        <w:rPr>
          <w:rFonts w:cs="SchoolBook"/>
        </w:rPr>
        <w:t>-</w:t>
      </w:r>
      <w:r w:rsidRPr="006C714E">
        <w:t>конгломераты</w:t>
      </w:r>
      <w:r w:rsidRPr="006C714E">
        <w:rPr>
          <w:rFonts w:cs="SchoolBook"/>
        </w:rPr>
        <w:t xml:space="preserve"> </w:t>
      </w:r>
      <w:r w:rsidRPr="006C714E">
        <w:t>наиболее</w:t>
      </w:r>
      <w:r w:rsidRPr="006C714E">
        <w:rPr>
          <w:rFonts w:cs="SchoolBook"/>
        </w:rPr>
        <w:t xml:space="preserve"> </w:t>
      </w:r>
      <w:r w:rsidRPr="006C714E">
        <w:t>коварллертные</w:t>
      </w:r>
      <w:r w:rsidRPr="006C714E">
        <w:rPr>
          <w:rFonts w:cs="SchoolBook"/>
        </w:rPr>
        <w:t xml:space="preserve"> </w:t>
      </w:r>
      <w:r w:rsidRPr="006C714E">
        <w:t>из</w:t>
      </w:r>
      <w:r w:rsidRPr="006C714E">
        <w:rPr>
          <w:rFonts w:cs="SchoolBook"/>
        </w:rPr>
        <w:t xml:space="preserve"> вовлекаемых в </w:t>
      </w:r>
      <w:r w:rsidRPr="00BA28A7">
        <w:rPr>
          <w:rFonts w:cs="SchoolBook"/>
          <w:sz w:val="20"/>
          <w:szCs w:val="20"/>
        </w:rPr>
        <w:t>ВЭН</w:t>
      </w:r>
      <w:r w:rsidRPr="006C714E">
        <w:rPr>
          <w:rFonts w:cs="SchoolBook"/>
        </w:rPr>
        <w:t>-</w:t>
      </w:r>
      <w:r w:rsidR="00E16C55">
        <w:rPr>
          <w:rFonts w:cs="SchoolBook"/>
        </w:rPr>
        <w:t>«</w:t>
      </w:r>
      <w:r w:rsidRPr="006C714E">
        <w:rPr>
          <w:rFonts w:cs="SchoolBook"/>
        </w:rPr>
        <w:t>распаковку</w:t>
      </w:r>
      <w:r w:rsidR="00E16C55">
        <w:rPr>
          <w:rFonts w:cs="SchoolBook"/>
        </w:rPr>
        <w:t>»</w:t>
      </w:r>
      <w:r w:rsidRPr="006C714E">
        <w:rPr>
          <w:rFonts w:cs="SchoolBook"/>
        </w:rPr>
        <w:t xml:space="preserve"> </w:t>
      </w:r>
      <w:r w:rsidR="00F8743A">
        <w:t>дооллсовые</w:t>
      </w:r>
      <w:r w:rsidRPr="006C714E">
        <w:rPr>
          <w:rFonts w:cs="SchoolBook"/>
        </w:rPr>
        <w:t xml:space="preserve"> </w:t>
      </w:r>
      <w:r w:rsidRPr="006C714E">
        <w:t>ф</w:t>
      </w:r>
      <w:r w:rsidRPr="006C714E">
        <w:rPr>
          <w:rFonts w:cs="SchoolBook"/>
        </w:rPr>
        <w:t>-</w:t>
      </w:r>
      <w:r w:rsidR="00F8743A">
        <w:t>Конфигурации</w:t>
      </w:r>
      <w:r w:rsidRPr="006C714E">
        <w:rPr>
          <w:rFonts w:cs="SchoolBook"/>
        </w:rPr>
        <w:t xml:space="preserve">, </w:t>
      </w:r>
      <w:r w:rsidRPr="006C714E">
        <w:t>то</w:t>
      </w:r>
      <w:r w:rsidRPr="006C714E">
        <w:rPr>
          <w:rFonts w:cs="SchoolBook"/>
        </w:rPr>
        <w:t xml:space="preserve"> </w:t>
      </w:r>
      <w:r w:rsidRPr="006C714E">
        <w:t>в</w:t>
      </w:r>
      <w:r w:rsidRPr="006C714E">
        <w:rPr>
          <w:rFonts w:cs="SchoolBook"/>
        </w:rPr>
        <w:t xml:space="preserve"> </w:t>
      </w:r>
      <w:r w:rsidRPr="006C714E">
        <w:t xml:space="preserve">нашу </w:t>
      </w:r>
      <w:r w:rsidRPr="00BA28A7">
        <w:rPr>
          <w:sz w:val="20"/>
          <w:szCs w:val="20"/>
        </w:rPr>
        <w:t>ФД</w:t>
      </w:r>
      <w:r w:rsidRPr="006C714E">
        <w:rPr>
          <w:rFonts w:cs="SchoolBook"/>
        </w:rPr>
        <w:t xml:space="preserve"> </w:t>
      </w:r>
      <w:r w:rsidRPr="006C714E">
        <w:t>попадают</w:t>
      </w:r>
      <w:r w:rsidRPr="006C714E">
        <w:rPr>
          <w:rFonts w:cs="SchoolBook"/>
        </w:rPr>
        <w:t xml:space="preserve"> </w:t>
      </w:r>
      <w:r w:rsidRPr="006C714E">
        <w:t>именно</w:t>
      </w:r>
      <w:r w:rsidRPr="006C714E">
        <w:rPr>
          <w:rFonts w:cs="SchoolBook"/>
        </w:rPr>
        <w:t xml:space="preserve"> </w:t>
      </w:r>
      <w:r w:rsidRPr="006C714E">
        <w:t>те</w:t>
      </w:r>
      <w:r w:rsidRPr="006C714E">
        <w:rPr>
          <w:rFonts w:cs="SchoolBook"/>
        </w:rPr>
        <w:t xml:space="preserve"> </w:t>
      </w:r>
      <w:r w:rsidRPr="006C714E">
        <w:t>из</w:t>
      </w:r>
      <w:r w:rsidRPr="006C714E">
        <w:rPr>
          <w:rFonts w:cs="SchoolBook"/>
        </w:rPr>
        <w:t xml:space="preserve"> </w:t>
      </w:r>
      <w:r w:rsidRPr="006C714E">
        <w:t>них</w:t>
      </w:r>
      <w:r w:rsidRPr="006C714E">
        <w:rPr>
          <w:rFonts w:cs="SchoolBook"/>
        </w:rPr>
        <w:t xml:space="preserve">, </w:t>
      </w:r>
      <w:r w:rsidRPr="006C714E">
        <w:t>которые</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направлении</w:t>
      </w:r>
      <w:r w:rsidRPr="006C714E">
        <w:rPr>
          <w:rFonts w:cs="SchoolBook"/>
        </w:rPr>
        <w:t xml:space="preserve"> </w:t>
      </w:r>
      <w:r w:rsidRPr="006C714E">
        <w:t>нашего</w:t>
      </w:r>
      <w:r w:rsidRPr="006C714E">
        <w:rPr>
          <w:rFonts w:cs="SchoolBook"/>
        </w:rPr>
        <w:t xml:space="preserve"> </w:t>
      </w:r>
      <w:r w:rsidRPr="006C714E">
        <w:t>мышления</w:t>
      </w:r>
      <w:r w:rsidRPr="006C714E">
        <w:rPr>
          <w:rFonts w:cs="SchoolBook"/>
        </w:rPr>
        <w:t xml:space="preserve"> </w:t>
      </w:r>
      <w:r w:rsidRPr="006C714E">
        <w:t>и</w:t>
      </w:r>
      <w:r w:rsidRPr="006C714E">
        <w:rPr>
          <w:rFonts w:cs="SchoolBook"/>
        </w:rPr>
        <w:t xml:space="preserve"> </w:t>
      </w:r>
      <w:r w:rsidRPr="006C714E">
        <w:t>чувствования</w:t>
      </w:r>
      <w:r w:rsidRPr="006C714E">
        <w:rPr>
          <w:rFonts w:cs="SchoolBook"/>
        </w:rPr>
        <w:t xml:space="preserve"> </w:t>
      </w:r>
      <w:r w:rsidRPr="006C714E">
        <w:t>проявляют</w:t>
      </w:r>
      <w:r w:rsidRPr="006C714E">
        <w:rPr>
          <w:rFonts w:cs="SchoolBook"/>
        </w:rPr>
        <w:t xml:space="preserve"> </w:t>
      </w:r>
      <w:r w:rsidRPr="006C714E">
        <w:t>наибольшую</w:t>
      </w:r>
      <w:r w:rsidRPr="006C714E">
        <w:rPr>
          <w:rFonts w:cs="SchoolBook"/>
        </w:rPr>
        <w:t xml:space="preserve"> </w:t>
      </w:r>
      <w:r w:rsidRPr="006C714E">
        <w:t>степень</w:t>
      </w:r>
      <w:r w:rsidRPr="006C714E">
        <w:rPr>
          <w:rFonts w:cs="SchoolBook"/>
        </w:rPr>
        <w:t xml:space="preserve"> </w:t>
      </w:r>
      <w:r w:rsidRPr="006C714E">
        <w:t>адаптивности</w:t>
      </w:r>
      <w:r w:rsidRPr="006C714E">
        <w:rPr>
          <w:rFonts w:cs="SchoolBook"/>
        </w:rPr>
        <w:t xml:space="preserve"> </w:t>
      </w:r>
      <w:r w:rsidRPr="006C714E">
        <w:t>и</w:t>
      </w:r>
      <w:r w:rsidRPr="006C714E">
        <w:rPr>
          <w:rFonts w:cs="SchoolBook"/>
        </w:rPr>
        <w:t xml:space="preserve"> </w:t>
      </w:r>
      <w:r w:rsidRPr="006C714E">
        <w:t>активности</w:t>
      </w:r>
      <w:r w:rsidRPr="006C714E">
        <w:rPr>
          <w:rFonts w:cs="SchoolBook"/>
        </w:rPr>
        <w:t xml:space="preserve">. </w:t>
      </w:r>
    </w:p>
    <w:p w:rsidR="00854130" w:rsidRPr="00327973" w:rsidRDefault="00854130" w:rsidP="00327973">
      <w:pPr>
        <w:pStyle w:val="a1"/>
      </w:pPr>
      <w:r w:rsidRPr="006C714E">
        <w:t>Таким</w:t>
      </w:r>
      <w:r w:rsidRPr="006C714E">
        <w:rPr>
          <w:rFonts w:cs="SchoolBook"/>
        </w:rPr>
        <w:t xml:space="preserve"> </w:t>
      </w:r>
      <w:r w:rsidRPr="006C714E">
        <w:t>образом</w:t>
      </w:r>
      <w:r w:rsidRPr="006C714E">
        <w:rPr>
          <w:rFonts w:cs="SchoolBook"/>
        </w:rPr>
        <w:t xml:space="preserve"> </w:t>
      </w:r>
      <w:r w:rsidRPr="006C714E">
        <w:t>мы</w:t>
      </w:r>
      <w:r w:rsidRPr="006C714E">
        <w:rPr>
          <w:rFonts w:cs="SchoolBook"/>
        </w:rPr>
        <w:t xml:space="preserve"> </w:t>
      </w:r>
      <w:r w:rsidRPr="006C714E">
        <w:t>помгновенно</w:t>
      </w:r>
      <w:r w:rsidRPr="006C714E">
        <w:rPr>
          <w:rFonts w:cs="SchoolBook"/>
        </w:rPr>
        <w:t xml:space="preserve"> </w:t>
      </w:r>
      <w:r w:rsidRPr="006C714E">
        <w:t>осуществляем</w:t>
      </w:r>
      <w:r w:rsidRPr="006C714E">
        <w:rPr>
          <w:rFonts w:cs="SchoolBook"/>
        </w:rPr>
        <w:t xml:space="preserve"> </w:t>
      </w:r>
      <w:r w:rsidRPr="006C714E">
        <w:t>Синтез</w:t>
      </w:r>
      <w:r w:rsidRPr="006C714E">
        <w:rPr>
          <w:rFonts w:cs="SchoolBook"/>
        </w:rPr>
        <w:t xml:space="preserve"> 300-500 </w:t>
      </w:r>
      <w:r w:rsidRPr="006C714E">
        <w:t>дооллсовых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проецируя</w:t>
      </w:r>
      <w:r w:rsidRPr="006C714E">
        <w:rPr>
          <w:rFonts w:cs="SchoolBook"/>
        </w:rPr>
        <w:t xml:space="preserve">» </w:t>
      </w:r>
      <w:r w:rsidRPr="006C714E">
        <w:t>суммарную</w:t>
      </w:r>
      <w:r w:rsidRPr="006C714E">
        <w:rPr>
          <w:rFonts w:cs="SchoolBook"/>
        </w:rPr>
        <w:t xml:space="preserve"> </w:t>
      </w:r>
      <w:r w:rsidRPr="006C714E">
        <w:t>ф</w:t>
      </w:r>
      <w:r w:rsidRPr="006C714E">
        <w:rPr>
          <w:rFonts w:cs="SchoolBook"/>
        </w:rPr>
        <w:t>-</w:t>
      </w:r>
      <w:r w:rsidRPr="006C714E">
        <w:t>Конфигурацию</w:t>
      </w:r>
      <w:r w:rsidRPr="006C714E">
        <w:rPr>
          <w:rFonts w:cs="SchoolBook"/>
        </w:rPr>
        <w:t xml:space="preserve"> </w:t>
      </w:r>
      <w:r w:rsidRPr="006C714E">
        <w:t>наиболее</w:t>
      </w:r>
      <w:r w:rsidRPr="006C714E">
        <w:rPr>
          <w:rFonts w:cs="SchoolBook"/>
        </w:rPr>
        <w:t xml:space="preserve"> </w:t>
      </w:r>
      <w:r w:rsidRPr="006C714E">
        <w:t>коварллертных</w:t>
      </w:r>
      <w:r w:rsidRPr="006C714E">
        <w:rPr>
          <w:rFonts w:cs="SchoolBook"/>
        </w:rPr>
        <w:t xml:space="preserve"> </w:t>
      </w:r>
      <w:r w:rsidRPr="006C714E">
        <w:t>из</w:t>
      </w:r>
      <w:r w:rsidRPr="006C714E">
        <w:rPr>
          <w:rFonts w:cs="SchoolBook"/>
        </w:rPr>
        <w:t xml:space="preserve"> </w:t>
      </w:r>
      <w:r w:rsidRPr="006C714E">
        <w:t>свойственных</w:t>
      </w:r>
      <w:r w:rsidRPr="006C714E">
        <w:rPr>
          <w:rFonts w:cs="SchoolBook"/>
        </w:rPr>
        <w:t xml:space="preserve"> </w:t>
      </w:r>
      <w:r w:rsidRPr="006C714E">
        <w:t>им</w:t>
      </w:r>
      <w:r w:rsidRPr="006C714E">
        <w:rPr>
          <w:rFonts w:cs="SchoolBook"/>
        </w:rPr>
        <w:t xml:space="preserve"> </w:t>
      </w:r>
      <w:r w:rsidRPr="006C714E">
        <w:t>взаимосвязей</w:t>
      </w:r>
      <w:r w:rsidRPr="006C714E">
        <w:rPr>
          <w:rFonts w:cs="SchoolBook"/>
        </w:rPr>
        <w:t xml:space="preserve"> </w:t>
      </w:r>
      <w:r w:rsidRPr="006C714E">
        <w:t>в</w:t>
      </w:r>
      <w:r w:rsidRPr="006C714E">
        <w:rPr>
          <w:rFonts w:cs="SchoolBook"/>
        </w:rPr>
        <w:t xml:space="preserve"> </w:t>
      </w:r>
      <w:r w:rsidRPr="006C714E">
        <w:t>ф</w:t>
      </w:r>
      <w:r w:rsidRPr="006C714E">
        <w:rPr>
          <w:rFonts w:cs="SchoolBook"/>
        </w:rPr>
        <w:t>-</w:t>
      </w:r>
      <w:r w:rsidRPr="006C714E">
        <w:t>Конфигурацию</w:t>
      </w:r>
      <w:r w:rsidRPr="006C714E">
        <w:rPr>
          <w:rFonts w:cs="SchoolBook"/>
        </w:rPr>
        <w:t xml:space="preserve"> </w:t>
      </w:r>
      <w:r w:rsidRPr="006C714E">
        <w:t>одного</w:t>
      </w:r>
      <w:r w:rsidRPr="006C714E">
        <w:rPr>
          <w:rFonts w:cs="SchoolBook"/>
        </w:rPr>
        <w:t xml:space="preserve"> </w:t>
      </w:r>
      <w:r w:rsidRPr="006C714E">
        <w:t>нашего</w:t>
      </w:r>
      <w:r w:rsidRPr="006C714E">
        <w:rPr>
          <w:rFonts w:cs="SchoolBook"/>
        </w:rPr>
        <w:t xml:space="preserve"> </w:t>
      </w:r>
      <w:r w:rsidRPr="006C714E">
        <w:t>Стерео</w:t>
      </w:r>
      <w:r w:rsidRPr="006C714E">
        <w:rPr>
          <w:rFonts w:cs="SchoolBook"/>
        </w:rPr>
        <w:t>-</w:t>
      </w:r>
      <w:r w:rsidRPr="006C714E">
        <w:t>Типа</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акт</w:t>
      </w:r>
      <w:r w:rsidRPr="006C714E">
        <w:rPr>
          <w:rFonts w:cs="SchoolBook"/>
        </w:rPr>
        <w:t xml:space="preserve"> </w:t>
      </w:r>
      <w:r w:rsidRPr="006C714E">
        <w:t>одного</w:t>
      </w:r>
      <w:r w:rsidRPr="006C714E">
        <w:rPr>
          <w:rFonts w:cs="SchoolBook"/>
        </w:rPr>
        <w:t xml:space="preserve"> </w:t>
      </w:r>
      <w:r w:rsidRPr="006C714E">
        <w:t>мгновения</w:t>
      </w:r>
      <w:r w:rsidRPr="006C714E">
        <w:rPr>
          <w:rFonts w:cs="SchoolBook"/>
        </w:rPr>
        <w:t xml:space="preserve"> эксгиберации </w:t>
      </w:r>
      <w:r w:rsidRPr="006C714E">
        <w:t>нашей</w:t>
      </w:r>
      <w:r w:rsidRPr="006C714E">
        <w:rPr>
          <w:rFonts w:cs="SchoolBook"/>
        </w:rPr>
        <w:t xml:space="preserve"> </w:t>
      </w:r>
      <w:r w:rsidRPr="006C714E">
        <w:t>волновой</w:t>
      </w:r>
      <w:r w:rsidRPr="006C714E">
        <w:rPr>
          <w:rFonts w:cs="SchoolBook"/>
        </w:rPr>
        <w:t xml:space="preserve"> </w:t>
      </w:r>
      <w:r w:rsidR="00691AAD" w:rsidRPr="00691AAD">
        <w:rPr>
          <w:sz w:val="20"/>
        </w:rPr>
        <w:t>НУУ-ВВУ</w:t>
      </w:r>
      <w:r w:rsidRPr="006C714E">
        <w:rPr>
          <w:rFonts w:cs="SchoolBook"/>
        </w:rPr>
        <w:t>-</w:t>
      </w:r>
      <w:r w:rsidRPr="006C714E">
        <w:t>Формы</w:t>
      </w:r>
      <w:r w:rsidRPr="006C714E">
        <w:rPr>
          <w:rFonts w:cs="SchoolBook"/>
        </w:rPr>
        <w:t xml:space="preserve">, </w:t>
      </w:r>
      <w:r w:rsidRPr="006C714E">
        <w:t>которая</w:t>
      </w:r>
      <w:r w:rsidRPr="006C714E">
        <w:rPr>
          <w:rFonts w:cs="SchoolBook"/>
        </w:rPr>
        <w:t xml:space="preserve"> </w:t>
      </w:r>
      <w:r w:rsidRPr="006C714E">
        <w:t>отражает</w:t>
      </w:r>
      <w:r w:rsidRPr="006C714E">
        <w:rPr>
          <w:rFonts w:cs="SchoolBook"/>
        </w:rPr>
        <w:t xml:space="preserve"> </w:t>
      </w:r>
      <w:r w:rsidRPr="006C714E">
        <w:t>собой</w:t>
      </w:r>
      <w:r w:rsidRPr="006C714E">
        <w:rPr>
          <w:rFonts w:cs="SchoolBook"/>
        </w:rPr>
        <w:t xml:space="preserve"> «</w:t>
      </w:r>
      <w:r w:rsidRPr="006C714E">
        <w:t>наши</w:t>
      </w:r>
      <w:r w:rsidRPr="006C714E">
        <w:rPr>
          <w:rFonts w:cs="SchoolBook"/>
        </w:rPr>
        <w:t xml:space="preserve">» </w:t>
      </w:r>
      <w:r w:rsidRPr="006C714E">
        <w:t>субъективные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нашей</w:t>
      </w:r>
      <w:r w:rsidRPr="006C714E">
        <w:rPr>
          <w:rFonts w:cs="SchoolBook"/>
        </w:rPr>
        <w:t xml:space="preserve"> </w:t>
      </w:r>
      <w:r w:rsidRPr="006C714E">
        <w:t>личности</w:t>
      </w:r>
      <w:r w:rsidRPr="006C714E">
        <w:rPr>
          <w:rFonts w:cs="SchoolBook"/>
        </w:rPr>
        <w:t xml:space="preserve">». </w:t>
      </w:r>
      <w:r w:rsidRPr="006C714E">
        <w:t>На</w:t>
      </w:r>
      <w:r w:rsidRPr="006C714E">
        <w:rPr>
          <w:rFonts w:cs="SchoolBook"/>
        </w:rPr>
        <w:t xml:space="preserve"> </w:t>
      </w:r>
      <w:r w:rsidRPr="006C714E">
        <w:t>более</w:t>
      </w:r>
      <w:r w:rsidRPr="006C714E">
        <w:rPr>
          <w:rFonts w:cs="SchoolBook"/>
        </w:rPr>
        <w:t xml:space="preserve"> </w:t>
      </w:r>
      <w:r w:rsidRPr="006C714E">
        <w:t>длительный</w:t>
      </w:r>
      <w:r w:rsidRPr="006C714E">
        <w:rPr>
          <w:rFonts w:cs="SchoolBook"/>
        </w:rPr>
        <w:t xml:space="preserve"> </w:t>
      </w:r>
      <w:r w:rsidRPr="006C714E">
        <w:t>период</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режиме</w:t>
      </w:r>
      <w:r w:rsidRPr="006C714E">
        <w:rPr>
          <w:rFonts w:cs="SchoolBook"/>
        </w:rPr>
        <w:t xml:space="preserve"> </w:t>
      </w:r>
      <w:r w:rsidRPr="006C714E">
        <w:t>физического</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они</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способны</w:t>
      </w:r>
      <w:r w:rsidRPr="006C714E">
        <w:rPr>
          <w:rFonts w:cs="SchoolBook"/>
        </w:rPr>
        <w:t xml:space="preserve"> </w:t>
      </w:r>
      <w:r w:rsidRPr="006C714E">
        <w:t>конгломератно</w:t>
      </w:r>
      <w:r w:rsidRPr="006C714E">
        <w:rPr>
          <w:rFonts w:cs="SchoolBook"/>
        </w:rPr>
        <w:t xml:space="preserve"> </w:t>
      </w:r>
      <w:r w:rsidRPr="006C714E">
        <w:t>проявиться</w:t>
      </w:r>
      <w:r w:rsidRPr="006C714E">
        <w:rPr>
          <w:rFonts w:cs="SchoolBook"/>
        </w:rPr>
        <w:t xml:space="preserve">. </w:t>
      </w:r>
      <w:r w:rsidRPr="006C714E">
        <w:t>Повторяю</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конгломераты</w:t>
      </w:r>
      <w:r w:rsidRPr="006C714E">
        <w:rPr>
          <w:rFonts w:cs="SchoolBook"/>
        </w:rPr>
        <w:t xml:space="preserve"> </w:t>
      </w:r>
      <w:r w:rsidR="00F33859" w:rsidRPr="00F33859">
        <w:rPr>
          <w:sz w:val="20"/>
        </w:rPr>
        <w:t>СВУУЛЛ-ВВУ</w:t>
      </w:r>
      <w:r w:rsidRPr="006C714E">
        <w:rPr>
          <w:rFonts w:cs="SchoolBook"/>
        </w:rPr>
        <w:t>-</w:t>
      </w:r>
      <w:r w:rsidRPr="006C714E">
        <w:t>Сущностей</w:t>
      </w:r>
      <w:r w:rsidRPr="006C714E">
        <w:rPr>
          <w:rFonts w:cs="SchoolBook"/>
        </w:rPr>
        <w:t xml:space="preserve"> </w:t>
      </w:r>
      <w:r w:rsidRPr="006C714E">
        <w:t>представляют</w:t>
      </w:r>
      <w:r w:rsidRPr="006C714E">
        <w:rPr>
          <w:rFonts w:cs="SchoolBook"/>
        </w:rPr>
        <w:t xml:space="preserve"> </w:t>
      </w:r>
      <w:r w:rsidRPr="006C714E">
        <w:t>лишь</w:t>
      </w:r>
      <w:r w:rsidRPr="006C714E">
        <w:rPr>
          <w:rFonts w:cs="SchoolBook"/>
        </w:rPr>
        <w:t xml:space="preserve"> слабонутационные </w:t>
      </w:r>
      <w:r w:rsidRPr="006C714E">
        <w:t>тенденции</w:t>
      </w:r>
      <w:r w:rsidRPr="006C714E">
        <w:rPr>
          <w:rFonts w:cs="SchoolBook"/>
        </w:rPr>
        <w:t xml:space="preserve"> </w:t>
      </w:r>
      <w:r w:rsidRPr="006C714E">
        <w:t>нашей</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инерционная</w:t>
      </w:r>
      <w:r w:rsidRPr="006C714E">
        <w:rPr>
          <w:rFonts w:cs="SchoolBook"/>
        </w:rPr>
        <w:t xml:space="preserve"> </w:t>
      </w:r>
      <w:r w:rsidRPr="006C714E">
        <w:t>физическая</w:t>
      </w:r>
      <w:r w:rsidRPr="006C714E">
        <w:rPr>
          <w:rFonts w:cs="SchoolBook"/>
        </w:rPr>
        <w:t xml:space="preserve"> </w:t>
      </w:r>
      <w:r w:rsidRPr="006C714E">
        <w:t>деятельность</w:t>
      </w:r>
      <w:r w:rsidRPr="006C714E">
        <w:rPr>
          <w:rFonts w:cs="SchoolBook"/>
        </w:rPr>
        <w:t xml:space="preserve">, </w:t>
      </w:r>
      <w:r w:rsidRPr="006C714E">
        <w:t>грубые</w:t>
      </w:r>
      <w:r w:rsidRPr="006C714E">
        <w:rPr>
          <w:rFonts w:cs="SchoolBook"/>
        </w:rPr>
        <w:t xml:space="preserve">, </w:t>
      </w:r>
      <w:r w:rsidRPr="006C714E">
        <w:t>чуть</w:t>
      </w:r>
      <w:r w:rsidRPr="006C714E">
        <w:rPr>
          <w:rFonts w:cs="SchoolBook"/>
        </w:rPr>
        <w:t xml:space="preserve"> </w:t>
      </w:r>
      <w:r w:rsidRPr="006C714E">
        <w:t>ли</w:t>
      </w:r>
      <w:r w:rsidRPr="006C714E">
        <w:rPr>
          <w:rFonts w:cs="SchoolBook"/>
        </w:rPr>
        <w:t xml:space="preserve"> </w:t>
      </w:r>
      <w:r w:rsidRPr="006C714E">
        <w:t>не</w:t>
      </w:r>
      <w:r w:rsidRPr="006C714E">
        <w:rPr>
          <w:rFonts w:cs="SchoolBook"/>
        </w:rPr>
        <w:t xml:space="preserve"> </w:t>
      </w:r>
      <w:r w:rsidRPr="006C714E">
        <w:t>материально</w:t>
      </w:r>
      <w:r w:rsidRPr="006C714E">
        <w:rPr>
          <w:rFonts w:cs="SchoolBook"/>
        </w:rPr>
        <w:t xml:space="preserve"> </w:t>
      </w:r>
      <w:r w:rsidRPr="006C714E">
        <w:t>ощутимые</w:t>
      </w:r>
      <w:r w:rsidRPr="006C714E">
        <w:rPr>
          <w:rFonts w:cs="SchoolBook"/>
        </w:rPr>
        <w:t xml:space="preserve"> </w:t>
      </w:r>
      <w:r w:rsidRPr="006C714E">
        <w:t>психизмы</w:t>
      </w:r>
      <w:r w:rsidRPr="006C714E">
        <w:rPr>
          <w:rFonts w:cs="SchoolBook"/>
        </w:rPr>
        <w:t xml:space="preserve"> </w:t>
      </w:r>
      <w:r w:rsidRPr="006C714E">
        <w:t>–</w:t>
      </w:r>
      <w:r w:rsidRPr="006C714E">
        <w:rPr>
          <w:rFonts w:cs="SchoolBook"/>
        </w:rPr>
        <w:t xml:space="preserve"> </w:t>
      </w:r>
      <w:r w:rsidRPr="006C714E">
        <w:t>гнев</w:t>
      </w:r>
      <w:r w:rsidRPr="006C714E">
        <w:rPr>
          <w:rFonts w:cs="SchoolBook"/>
        </w:rPr>
        <w:t xml:space="preserve">, </w:t>
      </w:r>
      <w:r w:rsidRPr="006C714E">
        <w:t>агрессия</w:t>
      </w:r>
      <w:r w:rsidRPr="006C714E">
        <w:rPr>
          <w:rFonts w:cs="SchoolBook"/>
        </w:rPr>
        <w:t xml:space="preserve">, </w:t>
      </w:r>
      <w:r w:rsidRPr="006C714E">
        <w:t>ревность</w:t>
      </w:r>
      <w:r w:rsidRPr="006C714E">
        <w:rPr>
          <w:rFonts w:cs="SchoolBook"/>
        </w:rPr>
        <w:t xml:space="preserve">, </w:t>
      </w:r>
      <w:r w:rsidRPr="006C714E">
        <w:t>месть</w:t>
      </w:r>
      <w:r w:rsidRPr="006C714E">
        <w:rPr>
          <w:rFonts w:cs="SchoolBook"/>
        </w:rPr>
        <w:t xml:space="preserve">, </w:t>
      </w:r>
      <w:r w:rsidRPr="006C714E">
        <w:t>зависть</w:t>
      </w:r>
      <w:r w:rsidRPr="006C714E">
        <w:rPr>
          <w:rFonts w:cs="SchoolBook"/>
        </w:rPr>
        <w:t xml:space="preserve"> </w:t>
      </w:r>
      <w:r w:rsidRPr="006C714E">
        <w:t>и тому подобное</w:t>
      </w:r>
      <w:r w:rsidRPr="006C714E">
        <w:rPr>
          <w:rFonts w:cs="SchoolBook"/>
        </w:rPr>
        <w:t xml:space="preserve">), </w:t>
      </w:r>
      <w:r w:rsidRPr="006C714E">
        <w:t>в</w:t>
      </w:r>
      <w:r w:rsidRPr="006C714E">
        <w:rPr>
          <w:rFonts w:cs="SchoolBook"/>
        </w:rPr>
        <w:t xml:space="preserve"> </w:t>
      </w:r>
      <w:r w:rsidRPr="006C714E">
        <w:t>то</w:t>
      </w:r>
      <w:r w:rsidRPr="006C714E">
        <w:rPr>
          <w:rFonts w:cs="SchoolBook"/>
        </w:rPr>
        <w:t xml:space="preserve"> </w:t>
      </w:r>
      <w:r w:rsidRPr="006C714E">
        <w:t>время</w:t>
      </w:r>
      <w:r w:rsidRPr="006C714E">
        <w:rPr>
          <w:rFonts w:cs="SchoolBook"/>
        </w:rPr>
        <w:t xml:space="preserve"> </w:t>
      </w:r>
      <w:r w:rsidRPr="006C714E">
        <w:t>как</w:t>
      </w:r>
      <w:r w:rsidRPr="006C714E">
        <w:rPr>
          <w:rFonts w:cs="SchoolBook"/>
        </w:rPr>
        <w:t xml:space="preserve"> </w:t>
      </w:r>
      <w:r w:rsidRPr="006C714E">
        <w:t>в</w:t>
      </w:r>
      <w:r w:rsidRPr="006C714E">
        <w:rPr>
          <w:rFonts w:cs="SchoolBook"/>
        </w:rPr>
        <w:t xml:space="preserve"> </w:t>
      </w:r>
      <w:r w:rsidRPr="006C714E">
        <w:t>средне</w:t>
      </w:r>
      <w:r w:rsidRPr="006C714E">
        <w:rPr>
          <w:rFonts w:cs="SchoolBook"/>
        </w:rPr>
        <w:t xml:space="preserve">- </w:t>
      </w:r>
      <w:r w:rsidRPr="006C714E">
        <w:t>и</w:t>
      </w:r>
      <w:r w:rsidRPr="006C714E">
        <w:rPr>
          <w:rFonts w:cs="SchoolBook"/>
        </w:rPr>
        <w:t xml:space="preserve"> </w:t>
      </w:r>
      <w:r w:rsidRPr="006C714E">
        <w:t>высоконутационных</w:t>
      </w:r>
      <w:r w:rsidRPr="006C714E">
        <w:rPr>
          <w:rFonts w:cs="SchoolBook"/>
        </w:rPr>
        <w:t xml:space="preserve"> (</w:t>
      </w:r>
      <w:r w:rsidRPr="006C714E">
        <w:t>для</w:t>
      </w:r>
      <w:r w:rsidRPr="006C714E">
        <w:rPr>
          <w:rFonts w:cs="SchoolBook"/>
        </w:rPr>
        <w:t xml:space="preserve"> </w:t>
      </w:r>
      <w:r w:rsidRPr="006C714E">
        <w:t>данного</w:t>
      </w:r>
      <w:r w:rsidRPr="006C714E">
        <w:rPr>
          <w:rFonts w:cs="SchoolBook"/>
        </w:rPr>
        <w:t xml:space="preserve"> </w:t>
      </w:r>
      <w:r w:rsidRPr="006C714E">
        <w:t>типа</w:t>
      </w:r>
      <w:r w:rsidRPr="006C714E">
        <w:rPr>
          <w:rFonts w:cs="SchoolBook"/>
        </w:rPr>
        <w:t xml:space="preserve"> </w:t>
      </w:r>
      <w:r w:rsidRPr="006C714E">
        <w:t>мерности</w:t>
      </w:r>
      <w:r w:rsidRPr="006C714E">
        <w:rPr>
          <w:rFonts w:cs="SchoolBook"/>
        </w:rPr>
        <w:t xml:space="preserve">) </w:t>
      </w:r>
      <w:r w:rsidRPr="006C714E">
        <w:t>Уровнях</w:t>
      </w:r>
      <w:r w:rsidRPr="006C714E">
        <w:rPr>
          <w:rFonts w:cs="SchoolBook"/>
        </w:rPr>
        <w:t xml:space="preserve"> </w:t>
      </w:r>
      <w:r w:rsidRPr="006C714E">
        <w:t>–</w:t>
      </w:r>
      <w:r w:rsidRPr="006C714E">
        <w:rPr>
          <w:rFonts w:cs="SchoolBook"/>
        </w:rPr>
        <w:t xml:space="preserve"> </w:t>
      </w:r>
      <w:r w:rsidRPr="006C714E">
        <w:t>за</w:t>
      </w:r>
      <w:r w:rsidRPr="006C714E">
        <w:rPr>
          <w:rFonts w:cs="SchoolBook"/>
        </w:rPr>
        <w:t xml:space="preserve"> </w:t>
      </w:r>
      <w:r w:rsidRPr="006C714E">
        <w:t>счёт</w:t>
      </w:r>
      <w:r w:rsidRPr="006C714E">
        <w:rPr>
          <w:rFonts w:cs="SchoolBook"/>
        </w:rPr>
        <w:t xml:space="preserve"> </w:t>
      </w:r>
      <w:r w:rsidRPr="006C714E">
        <w:t>повышения</w:t>
      </w:r>
      <w:r w:rsidRPr="006C714E">
        <w:rPr>
          <w:rFonts w:cs="SchoolBook"/>
        </w:rPr>
        <w:t xml:space="preserve"> </w:t>
      </w:r>
      <w:r w:rsidRPr="006C714E">
        <w:t>количества</w:t>
      </w:r>
      <w:r w:rsidRPr="006C714E">
        <w:rPr>
          <w:rFonts w:cs="SchoolBook"/>
        </w:rPr>
        <w:t xml:space="preserve"> </w:t>
      </w:r>
      <w:r w:rsidRPr="006C714E">
        <w:t>коварллертных</w:t>
      </w:r>
      <w:r w:rsidRPr="006C714E">
        <w:rPr>
          <w:rFonts w:cs="SchoolBook"/>
        </w:rPr>
        <w:t xml:space="preserve"> </w:t>
      </w:r>
      <w:r w:rsidRPr="006C714E">
        <w:t>взаимосвязей</w:t>
      </w:r>
      <w:r w:rsidRPr="006C714E">
        <w:rPr>
          <w:rFonts w:cs="SchoolBook"/>
        </w:rPr>
        <w:t xml:space="preserve"> </w:t>
      </w:r>
      <w:r w:rsidRPr="006C714E">
        <w:t>–</w:t>
      </w:r>
      <w:r w:rsidRPr="006C714E">
        <w:rPr>
          <w:rFonts w:cs="SchoolBook"/>
        </w:rPr>
        <w:t xml:space="preserve"> </w:t>
      </w:r>
      <w:r w:rsidRPr="006C714E">
        <w:t>они</w:t>
      </w:r>
      <w:r w:rsidRPr="006C714E">
        <w:rPr>
          <w:rFonts w:cs="SchoolBook"/>
        </w:rPr>
        <w:t xml:space="preserve"> </w:t>
      </w:r>
      <w:r w:rsidRPr="006C714E">
        <w:t>последовательно</w:t>
      </w:r>
      <w:r w:rsidRPr="006C714E">
        <w:rPr>
          <w:rFonts w:cs="SchoolBook"/>
        </w:rPr>
        <w:t xml:space="preserve"> </w:t>
      </w:r>
      <w:r w:rsidRPr="006C714E">
        <w:t>трансмутируются</w:t>
      </w:r>
      <w:r w:rsidRPr="006C714E">
        <w:rPr>
          <w:rFonts w:cs="SchoolBook"/>
        </w:rPr>
        <w:t xml:space="preserve"> </w:t>
      </w:r>
      <w:r w:rsidRPr="006C714E">
        <w:t>в</w:t>
      </w:r>
      <w:r w:rsidRPr="006C714E">
        <w:rPr>
          <w:rFonts w:cs="SchoolBook"/>
        </w:rPr>
        <w:t xml:space="preserve"> </w:t>
      </w:r>
      <w:r w:rsidRPr="00BA28A7">
        <w:rPr>
          <w:rFonts w:cs="SchoolBook"/>
          <w:sz w:val="20"/>
          <w:szCs w:val="20"/>
        </w:rPr>
        <w:t>ФД</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квантовых (микстумных</w:t>
      </w:r>
      <w:r w:rsidR="00327973">
        <w:t xml:space="preserve"> </w:t>
      </w:r>
      <w:r w:rsidRPr="006C714E">
        <w:t>и</w:t>
      </w:r>
      <w:r w:rsidR="00327973">
        <w:t xml:space="preserve"> </w:t>
      </w:r>
      <w:r w:rsidRPr="006C714E">
        <w:t xml:space="preserve"> димидиомиттенсных)</w:t>
      </w:r>
      <w:r w:rsidRPr="00327973">
        <w:rPr>
          <w:rFonts w:cs="SchoolBook"/>
        </w:rPr>
        <w:t xml:space="preserve"> </w:t>
      </w:r>
      <w:r w:rsidRPr="006C714E">
        <w:t>Форм</w:t>
      </w:r>
      <w:r w:rsidRPr="00327973">
        <w:rPr>
          <w:rFonts w:cs="SchoolBook"/>
        </w:rPr>
        <w:t xml:space="preserve"> </w:t>
      </w:r>
      <w:r w:rsidRPr="006C714E">
        <w:t>Самосознаний</w:t>
      </w:r>
      <w:r w:rsidRPr="00327973">
        <w:rPr>
          <w:rFonts w:cs="SchoolBook"/>
        </w:rPr>
        <w:t xml:space="preserve">. </w:t>
      </w:r>
    </w:p>
    <w:p w:rsidR="00854130" w:rsidRPr="006C714E" w:rsidRDefault="00854130" w:rsidP="00307E96">
      <w:pPr>
        <w:pStyle w:val="a1"/>
        <w:rPr>
          <w:rFonts w:cs="SchoolBook"/>
        </w:rPr>
      </w:pPr>
      <w:r w:rsidRPr="006C714E">
        <w:t>То</w:t>
      </w:r>
      <w:r w:rsidRPr="006C714E">
        <w:rPr>
          <w:rFonts w:cs="SchoolBook"/>
        </w:rPr>
        <w:t xml:space="preserve"> </w:t>
      </w:r>
      <w:r w:rsidRPr="006C714E">
        <w:t>есть</w:t>
      </w:r>
      <w:r w:rsidRPr="006C714E">
        <w:rPr>
          <w:rFonts w:cs="SchoolBook"/>
        </w:rPr>
        <w:t xml:space="preserve"> количеством в 300-500 </w:t>
      </w:r>
      <w:r w:rsidRPr="006C714E">
        <w:t>дооллсовых</w:t>
      </w:r>
      <w:r w:rsidRPr="006C714E">
        <w:rPr>
          <w:rFonts w:cs="SchoolBook"/>
        </w:rPr>
        <w:t xml:space="preserve"> </w:t>
      </w:r>
      <w:r w:rsidRPr="006C714E">
        <w:t>ф</w:t>
      </w:r>
      <w:r w:rsidRPr="006C714E">
        <w:rPr>
          <w:rFonts w:cs="SchoolBook"/>
        </w:rPr>
        <w:t>-</w:t>
      </w:r>
      <w:r w:rsidR="00501541">
        <w:t>Конфигураций</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rPr>
          <w:i/>
          <w:iCs/>
        </w:rPr>
        <w:t>ежемгновенно</w:t>
      </w:r>
      <w:r w:rsidRPr="006C714E">
        <w:rPr>
          <w:rFonts w:cs="SchoolBook"/>
        </w:rPr>
        <w:t xml:space="preserve"> </w:t>
      </w:r>
      <w:r w:rsidRPr="006C714E">
        <w:t>манипулируем</w:t>
      </w:r>
      <w:r w:rsidRPr="006C714E">
        <w:rPr>
          <w:rFonts w:cs="SchoolBook"/>
        </w:rPr>
        <w:t xml:space="preserve"> в своей </w:t>
      </w:r>
      <w:r w:rsidRPr="00BA28A7">
        <w:rPr>
          <w:rFonts w:cs="SchoolBook"/>
          <w:sz w:val="20"/>
          <w:szCs w:val="20"/>
        </w:rPr>
        <w:t>ФД</w:t>
      </w:r>
      <w:r w:rsidRPr="006C714E">
        <w:rPr>
          <w:rFonts w:cs="SchoolBook"/>
        </w:rPr>
        <w:t xml:space="preserve"> </w:t>
      </w:r>
      <w:r w:rsidRPr="006C714E">
        <w:t>лишь</w:t>
      </w:r>
      <w:r w:rsidRPr="006C714E">
        <w:rPr>
          <w:rFonts w:cs="SchoolBook"/>
        </w:rPr>
        <w:t xml:space="preserve"> </w:t>
      </w:r>
      <w:r w:rsidRPr="006C714E">
        <w:t>как</w:t>
      </w:r>
      <w:r w:rsidRPr="006C714E">
        <w:rPr>
          <w:rFonts w:cs="SchoolBook"/>
        </w:rPr>
        <w:t xml:space="preserve"> </w:t>
      </w:r>
      <w:r w:rsidRPr="006C714E">
        <w:t>основным</w:t>
      </w:r>
      <w:r w:rsidRPr="006C714E">
        <w:rPr>
          <w:rFonts w:cs="SchoolBook"/>
        </w:rPr>
        <w:t xml:space="preserve"> </w:t>
      </w:r>
      <w:r w:rsidRPr="006C714E">
        <w:t>базисом имеющегося у нас Опыта, как информационным потенциалом</w:t>
      </w:r>
      <w:r w:rsidRPr="006C714E">
        <w:rPr>
          <w:rFonts w:cs="SchoolBook"/>
        </w:rPr>
        <w:t xml:space="preserve"> </w:t>
      </w:r>
      <w:r w:rsidRPr="006C714E">
        <w:t>разнопротоформных</w:t>
      </w:r>
      <w:r w:rsidRPr="006C714E">
        <w:rPr>
          <w:rFonts w:cs="SchoolBook"/>
        </w:rPr>
        <w:t xml:space="preserve"> </w:t>
      </w:r>
      <w:r w:rsidRPr="006C714E">
        <w:t>диффузгентных</w:t>
      </w:r>
      <w:r w:rsidRPr="006C714E">
        <w:rPr>
          <w:rFonts w:cs="SchoolBook"/>
        </w:rPr>
        <w:t xml:space="preserve"> </w:t>
      </w:r>
      <w:r w:rsidRPr="006C714E">
        <w:t>взаимосвязей</w:t>
      </w:r>
      <w:r w:rsidRPr="006C714E">
        <w:rPr>
          <w:rFonts w:cs="SchoolBook"/>
        </w:rPr>
        <w:t xml:space="preserve">, реально доступных нашей системе Восприятия, </w:t>
      </w:r>
      <w:r w:rsidRPr="006C714E">
        <w:t>благодаря</w:t>
      </w:r>
      <w:r w:rsidRPr="006C714E">
        <w:rPr>
          <w:rFonts w:cs="SchoolBook"/>
        </w:rPr>
        <w:t xml:space="preserve"> которому </w:t>
      </w:r>
      <w:r w:rsidRPr="006C714E">
        <w:t>обеспечивается</w:t>
      </w:r>
      <w:r w:rsidRPr="006C714E">
        <w:rPr>
          <w:rFonts w:cs="SchoolBook"/>
        </w:rPr>
        <w:t xml:space="preserve"> </w:t>
      </w:r>
      <w:r w:rsidRPr="006C714E">
        <w:t>наше</w:t>
      </w:r>
      <w:r w:rsidRPr="006C714E">
        <w:rPr>
          <w:rFonts w:cs="SchoolBook"/>
        </w:rPr>
        <w:t xml:space="preserve"> </w:t>
      </w:r>
      <w:r w:rsidRPr="006C714E">
        <w:rPr>
          <w:i/>
          <w:iCs/>
        </w:rPr>
        <w:t>биологическое</w:t>
      </w:r>
      <w:r w:rsidRPr="006C714E">
        <w:rPr>
          <w:rFonts w:cs="SchoolBook"/>
        </w:rPr>
        <w:t xml:space="preserve"> (микстумное) </w:t>
      </w:r>
      <w:r w:rsidRPr="006C714E">
        <w:t>существование</w:t>
      </w:r>
      <w:r w:rsidRPr="006C714E">
        <w:rPr>
          <w:rFonts w:cs="SchoolBook"/>
        </w:rPr>
        <w:t xml:space="preserve"> </w:t>
      </w:r>
      <w:r w:rsidRPr="006C714E">
        <w:t>на</w:t>
      </w:r>
      <w:r w:rsidRPr="006C714E">
        <w:rPr>
          <w:rFonts w:cs="SchoolBook"/>
        </w:rPr>
        <w:t xml:space="preserve"> </w:t>
      </w:r>
      <w:r w:rsidRPr="006C714E">
        <w:t>примитивных</w:t>
      </w:r>
      <w:r w:rsidRPr="006C714E">
        <w:rPr>
          <w:rFonts w:cs="SchoolBook"/>
        </w:rPr>
        <w:t xml:space="preserve"> </w:t>
      </w:r>
      <w:r w:rsidRPr="006C714E">
        <w:t>Уровнях</w:t>
      </w:r>
      <w:r w:rsidRPr="006C714E">
        <w:rPr>
          <w:rFonts w:cs="SchoolBook"/>
        </w:rPr>
        <w:t xml:space="preserve"> «</w:t>
      </w:r>
      <w:r w:rsidRPr="006C714E">
        <w:t>личностного</w:t>
      </w:r>
      <w:r w:rsidRPr="006C714E">
        <w:rPr>
          <w:rFonts w:cs="SchoolBook"/>
        </w:rPr>
        <w:t xml:space="preserve">» </w:t>
      </w:r>
      <w:r w:rsidRPr="006C714E">
        <w:t>Самосознания</w:t>
      </w:r>
      <w:r w:rsidRPr="006C714E">
        <w:rPr>
          <w:rFonts w:cs="SchoolBook"/>
        </w:rPr>
        <w:t xml:space="preserve"> (</w:t>
      </w:r>
      <w:r w:rsidRPr="006C714E">
        <w:t>в</w:t>
      </w:r>
      <w:r w:rsidRPr="006C714E">
        <w:rPr>
          <w:rFonts w:cs="SchoolBook"/>
        </w:rPr>
        <w:t xml:space="preserve"> </w:t>
      </w:r>
      <w:r w:rsidRPr="006C714E">
        <w:t>основном</w:t>
      </w:r>
      <w:r w:rsidRPr="006C714E">
        <w:rPr>
          <w:rFonts w:cs="SchoolBook"/>
        </w:rPr>
        <w:t xml:space="preserve"> </w:t>
      </w:r>
      <w:r w:rsidRPr="006C714E">
        <w:t>коллективного</w:t>
      </w:r>
      <w:r w:rsidRPr="006C714E">
        <w:rPr>
          <w:rFonts w:cs="SchoolBook"/>
        </w:rPr>
        <w:t xml:space="preserve"> </w:t>
      </w:r>
      <w:r w:rsidRPr="006C714E">
        <w:t>бессознательного</w:t>
      </w:r>
      <w:r w:rsidRPr="006C714E">
        <w:rPr>
          <w:rFonts w:cs="SchoolBook"/>
        </w:rPr>
        <w:t xml:space="preserve">): </w:t>
      </w:r>
      <w:r w:rsidRPr="006C714E">
        <w:t>физиологическое</w:t>
      </w:r>
      <w:r w:rsidRPr="006C714E">
        <w:rPr>
          <w:rFonts w:cs="SchoolBook"/>
        </w:rPr>
        <w:t xml:space="preserve"> </w:t>
      </w:r>
      <w:r w:rsidRPr="006C714E">
        <w:t>выживание</w:t>
      </w:r>
      <w:r w:rsidRPr="006C714E">
        <w:rPr>
          <w:rFonts w:cs="SchoolBook"/>
        </w:rPr>
        <w:t xml:space="preserve">, </w:t>
      </w:r>
      <w:r w:rsidRPr="006C714E">
        <w:t>физические</w:t>
      </w:r>
      <w:r w:rsidRPr="006C714E">
        <w:rPr>
          <w:rFonts w:cs="SchoolBook"/>
        </w:rPr>
        <w:t xml:space="preserve"> </w:t>
      </w:r>
      <w:r w:rsidRPr="006C714E">
        <w:t>взаимодействия</w:t>
      </w:r>
      <w:r w:rsidRPr="006C714E">
        <w:rPr>
          <w:rFonts w:cs="SchoolBook"/>
        </w:rPr>
        <w:t xml:space="preserve"> </w:t>
      </w:r>
      <w:r w:rsidRPr="006C714E">
        <w:t>и</w:t>
      </w:r>
      <w:r w:rsidRPr="006C714E">
        <w:rPr>
          <w:rFonts w:cs="SchoolBook"/>
        </w:rPr>
        <w:t xml:space="preserve"> </w:t>
      </w:r>
      <w:r w:rsidRPr="006C714E">
        <w:t>инстинктивные</w:t>
      </w:r>
      <w:r w:rsidRPr="006C714E">
        <w:rPr>
          <w:rFonts w:cs="SchoolBook"/>
        </w:rPr>
        <w:t xml:space="preserve"> </w:t>
      </w:r>
      <w:r w:rsidRPr="006C714E">
        <w:t>психические</w:t>
      </w:r>
      <w:r w:rsidRPr="006C714E">
        <w:rPr>
          <w:rFonts w:cs="SchoolBook"/>
        </w:rPr>
        <w:t xml:space="preserve"> </w:t>
      </w:r>
      <w:r w:rsidRPr="006C714E">
        <w:t>реакции</w:t>
      </w:r>
      <w:r w:rsidRPr="006C714E">
        <w:rPr>
          <w:rFonts w:cs="SchoolBook"/>
        </w:rPr>
        <w:t>. Напоминаю, что при повышении степени коварллертности в</w:t>
      </w:r>
      <w:r w:rsidR="00F45EEC">
        <w:rPr>
          <w:rFonts w:cs="SchoolBook"/>
        </w:rPr>
        <w:t xml:space="preserve"> используемых нами взаимосвязях</w:t>
      </w:r>
      <w:r w:rsidRPr="006C714E">
        <w:rPr>
          <w:rFonts w:cs="SchoolBook"/>
        </w:rPr>
        <w:t xml:space="preserve"> количество (инерционная часть нашей </w:t>
      </w:r>
      <w:r w:rsidRPr="00BA28A7">
        <w:rPr>
          <w:rFonts w:cs="SchoolBook"/>
          <w:sz w:val="20"/>
          <w:szCs w:val="20"/>
        </w:rPr>
        <w:t>ФД</w:t>
      </w:r>
      <w:r w:rsidRPr="006C714E">
        <w:rPr>
          <w:rFonts w:cs="SchoolBook"/>
        </w:rPr>
        <w:t>) дооллсов</w:t>
      </w:r>
      <w:r w:rsidR="00F45EEC">
        <w:rPr>
          <w:rFonts w:cs="SchoolBook"/>
        </w:rPr>
        <w:t>ых ф-Конфигураций уменьшается,</w:t>
      </w:r>
      <w:r w:rsidRPr="006C714E">
        <w:rPr>
          <w:rFonts w:cs="SchoolBook"/>
        </w:rPr>
        <w:t xml:space="preserve"> их качественность (информационный потенциал </w:t>
      </w:r>
      <w:r w:rsidRPr="00BA28A7">
        <w:rPr>
          <w:rFonts w:cs="SchoolBook"/>
          <w:sz w:val="20"/>
          <w:szCs w:val="20"/>
        </w:rPr>
        <w:t>ФД</w:t>
      </w:r>
      <w:r w:rsidRPr="006C714E">
        <w:rPr>
          <w:rFonts w:cs="SchoolBook"/>
        </w:rPr>
        <w:t xml:space="preserve">) повышается, а сами они из разряда </w:t>
      </w:r>
      <w:r w:rsidR="00F33859" w:rsidRPr="00F33859">
        <w:rPr>
          <w:rFonts w:cs="SchoolBook"/>
          <w:sz w:val="20"/>
        </w:rPr>
        <w:t>СВУУЛЛ-ВВУ</w:t>
      </w:r>
      <w:r w:rsidRPr="006C714E">
        <w:rPr>
          <w:rFonts w:cs="SchoolBook"/>
        </w:rPr>
        <w:t xml:space="preserve">- трансформируются в разряд </w:t>
      </w:r>
      <w:r w:rsidR="00BA28A7" w:rsidRPr="00BA28A7">
        <w:rPr>
          <w:rFonts w:cs="SchoolBook"/>
          <w:sz w:val="20"/>
        </w:rPr>
        <w:t>ЛУУД-ВВУ</w:t>
      </w:r>
      <w:r w:rsidR="00CE5BE5">
        <w:rPr>
          <w:rFonts w:cs="SchoolBook"/>
        </w:rPr>
        <w:t>-Сущностей и таким образом</w:t>
      </w:r>
      <w:r w:rsidRPr="006C714E">
        <w:rPr>
          <w:rFonts w:cs="SchoolBook"/>
        </w:rPr>
        <w:t xml:space="preserve"> – </w:t>
      </w:r>
      <w:r w:rsidRPr="006C714E">
        <w:rPr>
          <w:rFonts w:cs="SchoolBook"/>
          <w:i/>
        </w:rPr>
        <w:t>субъективно только для нас!</w:t>
      </w:r>
      <w:r w:rsidRPr="006C714E">
        <w:rPr>
          <w:rFonts w:cs="SchoolBook"/>
        </w:rPr>
        <w:t xml:space="preserve"> – как бы переходят из состава дооллсовых Сущностей в состав волновых Форм Самосознаний. </w:t>
      </w:r>
      <w:r w:rsidRPr="006C714E">
        <w:t>Причём</w:t>
      </w:r>
      <w:r w:rsidRPr="006C714E">
        <w:rPr>
          <w:rFonts w:cs="SchoolBook"/>
        </w:rPr>
        <w:t xml:space="preserve"> в </w:t>
      </w:r>
      <w:r w:rsidRPr="006C714E">
        <w:t>каждом «квантовом смещении»</w:t>
      </w:r>
      <w:r w:rsidRPr="006C714E">
        <w:rPr>
          <w:rFonts w:cs="SchoolBook"/>
        </w:rPr>
        <w:t xml:space="preserve"> </w:t>
      </w:r>
      <w:r w:rsidRPr="006C714E">
        <w:t>это</w:t>
      </w:r>
      <w:r w:rsidRPr="006C714E">
        <w:rPr>
          <w:rFonts w:cs="SchoolBook"/>
        </w:rPr>
        <w:t xml:space="preserve"> </w:t>
      </w:r>
      <w:r w:rsidRPr="006C714E">
        <w:t>могут</w:t>
      </w:r>
      <w:r w:rsidRPr="006C714E">
        <w:rPr>
          <w:rFonts w:cs="SchoolBook"/>
        </w:rPr>
        <w:t xml:space="preserve"> </w:t>
      </w:r>
      <w:r w:rsidRPr="006C714E">
        <w:t>быть</w:t>
      </w:r>
      <w:r w:rsidRPr="006C714E">
        <w:rPr>
          <w:rFonts w:cs="SchoolBook"/>
        </w:rPr>
        <w:t xml:space="preserve"> </w:t>
      </w:r>
      <w:r w:rsidRPr="006C714E">
        <w:t>совершенно</w:t>
      </w:r>
      <w:r w:rsidRPr="006C714E">
        <w:rPr>
          <w:rFonts w:cs="SchoolBook"/>
        </w:rPr>
        <w:t xml:space="preserve"> </w:t>
      </w:r>
      <w:r w:rsidRPr="006C714E">
        <w:t>разные</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дооллсовых</w:t>
      </w:r>
      <w:r w:rsidRPr="006C714E">
        <w:rPr>
          <w:rFonts w:cs="SchoolBook"/>
        </w:rPr>
        <w:t xml:space="preserve"> </w:t>
      </w:r>
      <w:r w:rsidR="00F33859" w:rsidRPr="00F33859">
        <w:rPr>
          <w:sz w:val="20"/>
        </w:rPr>
        <w:t>СВУУЛЛ-ВВУ</w:t>
      </w:r>
      <w:r w:rsidRPr="006C714E">
        <w:rPr>
          <w:rFonts w:cs="SchoolBook"/>
        </w:rPr>
        <w:t>-</w:t>
      </w:r>
      <w:r w:rsidRPr="006C714E">
        <w:t>Сущностей</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которых</w:t>
      </w:r>
      <w:r w:rsidRPr="006C714E">
        <w:rPr>
          <w:rFonts w:cs="SchoolBook"/>
        </w:rPr>
        <w:t xml:space="preserve"> </w:t>
      </w:r>
      <w:r w:rsidR="00AB4023">
        <w:rPr>
          <w:rFonts w:cs="SchoolBook"/>
        </w:rPr>
        <w:t>(</w:t>
      </w:r>
      <w:r w:rsidRPr="006C714E">
        <w:t>с</w:t>
      </w:r>
      <w:r w:rsidRPr="006C714E">
        <w:rPr>
          <w:rFonts w:cs="SchoolBook"/>
        </w:rPr>
        <w:t xml:space="preserve"> </w:t>
      </w:r>
      <w:r w:rsidRPr="006C714E">
        <w:t>характерными</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свойствами</w:t>
      </w:r>
      <w:r w:rsidRPr="006C714E">
        <w:rPr>
          <w:rFonts w:cs="SchoolBook"/>
        </w:rPr>
        <w:t xml:space="preserve">, </w:t>
      </w:r>
      <w:r w:rsidRPr="006C714E">
        <w:t>признаками</w:t>
      </w:r>
      <w:r w:rsidRPr="006C714E">
        <w:rPr>
          <w:rFonts w:cs="SchoolBook"/>
        </w:rPr>
        <w:t xml:space="preserve"> </w:t>
      </w:r>
      <w:r w:rsidRPr="006C714E">
        <w:t>и</w:t>
      </w:r>
      <w:r w:rsidRPr="006C714E">
        <w:rPr>
          <w:rFonts w:cs="SchoolBook"/>
        </w:rPr>
        <w:t xml:space="preserve"> </w:t>
      </w:r>
      <w:r w:rsidRPr="006C714E">
        <w:t>творческими</w:t>
      </w:r>
      <w:r w:rsidRPr="006C714E">
        <w:rPr>
          <w:rFonts w:cs="SchoolBook"/>
        </w:rPr>
        <w:t xml:space="preserve"> </w:t>
      </w:r>
      <w:r w:rsidRPr="006C714E">
        <w:t>потребностями</w:t>
      </w:r>
      <w:r w:rsidR="00AB4023">
        <w:rPr>
          <w:rFonts w:cs="SchoolBook"/>
        </w:rPr>
        <w:t xml:space="preserve">) </w:t>
      </w:r>
      <w:r w:rsidRPr="006C714E">
        <w:t>резонационно</w:t>
      </w:r>
      <w:r w:rsidRPr="006C714E">
        <w:rPr>
          <w:rFonts w:cs="SchoolBook"/>
        </w:rPr>
        <w:t xml:space="preserve"> </w:t>
      </w:r>
      <w:r w:rsidRPr="006C714E">
        <w:t>инициируют</w:t>
      </w:r>
      <w:r w:rsidRPr="006C714E">
        <w:rPr>
          <w:rFonts w:cs="SchoolBook"/>
        </w:rPr>
        <w:t xml:space="preserve">, </w:t>
      </w:r>
      <w:r w:rsidRPr="006C714E">
        <w:t>организуют</w:t>
      </w:r>
      <w:r w:rsidRPr="006C714E">
        <w:rPr>
          <w:rFonts w:cs="SchoolBook"/>
        </w:rPr>
        <w:t xml:space="preserve"> </w:t>
      </w:r>
      <w:r w:rsidRPr="006C714E">
        <w:t>и</w:t>
      </w:r>
      <w:r w:rsidRPr="006C714E">
        <w:rPr>
          <w:rFonts w:cs="SchoolBook"/>
        </w:rPr>
        <w:t xml:space="preserve"> </w:t>
      </w:r>
      <w:r w:rsidRPr="006C714E">
        <w:t>консолидируют</w:t>
      </w:r>
      <w:r w:rsidR="00AB4023">
        <w:t xml:space="preserve"> Фокусные Динамики Формо-Творцов наших с вами «личностей»</w:t>
      </w:r>
      <w:r w:rsidRPr="006C714E">
        <w:rPr>
          <w:rFonts w:cs="SchoolBook"/>
        </w:rPr>
        <w:t xml:space="preserve"> </w:t>
      </w:r>
      <w:r w:rsidR="00AB4023">
        <w:t>на</w:t>
      </w:r>
      <w:r w:rsidRPr="006C714E">
        <w:rPr>
          <w:rFonts w:cs="SchoolBook"/>
        </w:rPr>
        <w:t xml:space="preserve"> </w:t>
      </w:r>
      <w:r w:rsidRPr="006C714E">
        <w:t>определённый</w:t>
      </w:r>
      <w:r w:rsidRPr="006C714E">
        <w:rPr>
          <w:rFonts w:cs="SchoolBook"/>
        </w:rPr>
        <w:t xml:space="preserve">, </w:t>
      </w:r>
      <w:r w:rsidRPr="006C714E">
        <w:t>присущий</w:t>
      </w:r>
      <w:r w:rsidRPr="006C714E">
        <w:rPr>
          <w:rFonts w:cs="SchoolBook"/>
        </w:rPr>
        <w:t xml:space="preserve"> </w:t>
      </w:r>
      <w:r w:rsidRPr="006C714E">
        <w:t>нам</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тип</w:t>
      </w:r>
      <w:r w:rsidRPr="006C714E">
        <w:rPr>
          <w:rFonts w:cs="SchoolBook"/>
        </w:rPr>
        <w:t xml:space="preserve"> </w:t>
      </w:r>
      <w:r w:rsidRPr="006C714E">
        <w:t>реализации</w:t>
      </w:r>
      <w:r w:rsidRPr="006C714E">
        <w:rPr>
          <w:rFonts w:cs="SchoolBook"/>
        </w:rPr>
        <w:t xml:space="preserve">. </w:t>
      </w:r>
    </w:p>
    <w:p w:rsidR="00854130" w:rsidRPr="006C714E" w:rsidRDefault="00854130" w:rsidP="00307E96">
      <w:pPr>
        <w:pStyle w:val="a1"/>
        <w:rPr>
          <w:rFonts w:cs="SchoolBook"/>
        </w:rPr>
      </w:pPr>
      <w:r w:rsidRPr="006C714E">
        <w:t>Из</w:t>
      </w:r>
      <w:r w:rsidRPr="006C714E">
        <w:rPr>
          <w:rFonts w:cs="SchoolBook"/>
        </w:rPr>
        <w:t xml:space="preserve"> </w:t>
      </w:r>
      <w:r w:rsidRPr="006C714E">
        <w:t>всего</w:t>
      </w:r>
      <w:r w:rsidRPr="006C714E">
        <w:rPr>
          <w:rFonts w:cs="SchoolBook"/>
        </w:rPr>
        <w:t xml:space="preserve"> </w:t>
      </w:r>
      <w:r w:rsidRPr="006C714E">
        <w:t>бесконечного</w:t>
      </w:r>
      <w:r w:rsidRPr="006C714E">
        <w:rPr>
          <w:rFonts w:cs="SchoolBook"/>
        </w:rPr>
        <w:t xml:space="preserve"> </w:t>
      </w:r>
      <w:r w:rsidRPr="006C714E">
        <w:t>множества</w:t>
      </w:r>
      <w:r w:rsidRPr="006C714E">
        <w:rPr>
          <w:rFonts w:cs="SchoolBook"/>
        </w:rPr>
        <w:t xml:space="preserve"> </w:t>
      </w:r>
      <w:r w:rsidRPr="006C714E">
        <w:t>дооллсовых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вместе</w:t>
      </w:r>
      <w:r w:rsidRPr="006C714E">
        <w:rPr>
          <w:rFonts w:cs="SchoolBook"/>
        </w:rPr>
        <w:t xml:space="preserve"> </w:t>
      </w:r>
      <w:r w:rsidRPr="006C714E">
        <w:t>с</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наших</w:t>
      </w:r>
      <w:r w:rsidRPr="006C714E">
        <w:rPr>
          <w:rFonts w:cs="SchoolBook"/>
        </w:rPr>
        <w:t xml:space="preserve"> </w:t>
      </w:r>
      <w:r w:rsidR="00691AAD" w:rsidRPr="00691AAD">
        <w:rPr>
          <w:sz w:val="20"/>
        </w:rPr>
        <w:t>НУУ-ВВУ</w:t>
      </w:r>
      <w:r w:rsidRPr="006C714E">
        <w:rPr>
          <w:rFonts w:cs="SchoolBook"/>
        </w:rPr>
        <w:t>-</w:t>
      </w:r>
      <w:r w:rsidRPr="006C714E">
        <w:t>Форм</w:t>
      </w:r>
      <w:r w:rsidR="00611969">
        <w:t>,</w:t>
      </w:r>
      <w:r w:rsidRPr="006C714E">
        <w:rPr>
          <w:rFonts w:cs="SchoolBook"/>
        </w:rPr>
        <w:t xml:space="preserve"> </w:t>
      </w:r>
      <w:r w:rsidRPr="006C714E">
        <w:t>дувуйллерртно</w:t>
      </w:r>
      <w:r w:rsidRPr="006C714E">
        <w:rPr>
          <w:rFonts w:cs="SchoolBook"/>
        </w:rPr>
        <w:t xml:space="preserve"> </w:t>
      </w:r>
      <w:r w:rsidRPr="006C714E">
        <w:t>структурирующих</w:t>
      </w:r>
      <w:r w:rsidRPr="006C714E">
        <w:rPr>
          <w:rFonts w:cs="SchoolBook"/>
        </w:rPr>
        <w:t xml:space="preserve"> </w:t>
      </w:r>
      <w:r w:rsidRPr="006C714E">
        <w:t>скррууллерртную</w:t>
      </w:r>
      <w:r w:rsidRPr="006C714E">
        <w:rPr>
          <w:rFonts w:cs="SchoolBook"/>
        </w:rPr>
        <w:t xml:space="preserve"> </w:t>
      </w:r>
      <w:r w:rsidRPr="006C714E">
        <w:t>систему</w:t>
      </w:r>
      <w:r w:rsidRPr="006C714E">
        <w:rPr>
          <w:rFonts w:cs="SchoolBook"/>
        </w:rPr>
        <w:t xml:space="preserve">, </w:t>
      </w:r>
      <w:r w:rsidRPr="006C714E">
        <w:t>мы</w:t>
      </w:r>
      <w:r w:rsidRPr="006C714E">
        <w:rPr>
          <w:rFonts w:cs="SchoolBook"/>
        </w:rPr>
        <w:t xml:space="preserve"> </w:t>
      </w:r>
      <w:r w:rsidRPr="006C714E">
        <w:t>своей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ежемгновенными</w:t>
      </w:r>
      <w:r w:rsidRPr="006C714E">
        <w:rPr>
          <w:rFonts w:cs="SchoolBook"/>
        </w:rPr>
        <w:t xml:space="preserve"> </w:t>
      </w:r>
      <w:r w:rsidRPr="006C714E">
        <w:t>Желаниями</w:t>
      </w:r>
      <w:r w:rsidRPr="006C714E">
        <w:rPr>
          <w:rFonts w:cs="SchoolBook"/>
        </w:rPr>
        <w:t xml:space="preserve">, </w:t>
      </w:r>
      <w:r w:rsidRPr="006C714E">
        <w:t>Чувствами</w:t>
      </w:r>
      <w:r w:rsidRPr="006C714E">
        <w:rPr>
          <w:rFonts w:cs="SchoolBook"/>
        </w:rPr>
        <w:t xml:space="preserve">, </w:t>
      </w:r>
      <w:r w:rsidRPr="006C714E">
        <w:t>Представлениями</w:t>
      </w:r>
      <w:r w:rsidRPr="006C714E">
        <w:rPr>
          <w:rFonts w:cs="SchoolBook"/>
        </w:rPr>
        <w:t xml:space="preserve">) </w:t>
      </w:r>
      <w:r w:rsidRPr="006C714E">
        <w:t>резонационно</w:t>
      </w:r>
      <w:r w:rsidRPr="006C714E">
        <w:rPr>
          <w:rFonts w:cs="SchoolBook"/>
        </w:rPr>
        <w:t xml:space="preserve"> </w:t>
      </w:r>
      <w:r w:rsidRPr="006C714E">
        <w:t>выбираем</w:t>
      </w:r>
      <w:r w:rsidRPr="006C714E">
        <w:rPr>
          <w:rFonts w:cs="SchoolBook"/>
        </w:rPr>
        <w:t xml:space="preserve"> </w:t>
      </w:r>
      <w:r w:rsidRPr="006C714E">
        <w:t>только</w:t>
      </w:r>
      <w:r w:rsidRPr="006C714E">
        <w:rPr>
          <w:rFonts w:cs="SchoolBook"/>
        </w:rPr>
        <w:t xml:space="preserve"> </w:t>
      </w:r>
      <w:r w:rsidRPr="006C714E">
        <w:t>те</w:t>
      </w:r>
      <w:r w:rsidRPr="006C714E">
        <w:rPr>
          <w:rFonts w:cs="SchoolBook"/>
        </w:rPr>
        <w:t xml:space="preserve">  </w:t>
      </w:r>
      <w:r w:rsidR="000D5CF4">
        <w:t>участки</w:t>
      </w:r>
      <w:r w:rsidRPr="006C714E">
        <w:rPr>
          <w:rFonts w:cs="SchoolBook"/>
        </w:rPr>
        <w:t xml:space="preserve"> </w:t>
      </w:r>
      <w:r w:rsidRPr="006C714E">
        <w:t>своей</w:t>
      </w:r>
      <w:r w:rsidRPr="006C714E">
        <w:rPr>
          <w:rFonts w:cs="SchoolBook"/>
        </w:rPr>
        <w:t xml:space="preserve"> </w:t>
      </w:r>
      <w:r w:rsidRPr="006C714E">
        <w:t>сллоогрентной</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которые</w:t>
      </w:r>
      <w:r w:rsidRPr="006C714E">
        <w:rPr>
          <w:rFonts w:cs="SchoolBook"/>
        </w:rPr>
        <w:t xml:space="preserve"> </w:t>
      </w:r>
      <w:r w:rsidRPr="006C714E">
        <w:t>–</w:t>
      </w:r>
      <w:r w:rsidRPr="006C714E">
        <w:rPr>
          <w:rFonts w:cs="SchoolBook"/>
        </w:rPr>
        <w:t xml:space="preserve"> </w:t>
      </w:r>
      <w:r w:rsidRPr="006C714E">
        <w:t>из</w:t>
      </w:r>
      <w:r w:rsidRPr="006C714E">
        <w:rPr>
          <w:rFonts w:cs="SchoolBook"/>
        </w:rPr>
        <w:t xml:space="preserve"> </w:t>
      </w:r>
      <w:r w:rsidRPr="006C714E">
        <w:t>всех</w:t>
      </w:r>
      <w:r w:rsidRPr="006C714E">
        <w:rPr>
          <w:rFonts w:cs="SchoolBook"/>
        </w:rPr>
        <w:t xml:space="preserve"> </w:t>
      </w:r>
      <w:r w:rsidRPr="006C714E">
        <w:t>мультиполяризационных</w:t>
      </w:r>
      <w:r w:rsidRPr="006C714E">
        <w:rPr>
          <w:rFonts w:cs="SchoolBook"/>
        </w:rPr>
        <w:t xml:space="preserve"> </w:t>
      </w:r>
      <w:r w:rsidRPr="006C714E">
        <w:t>возможностей</w:t>
      </w:r>
      <w:r w:rsidRPr="006C714E">
        <w:rPr>
          <w:rFonts w:cs="SchoolBook"/>
        </w:rPr>
        <w:t xml:space="preserve"> - </w:t>
      </w:r>
      <w:r w:rsidRPr="006C714E">
        <w:t>обеспечивают</w:t>
      </w:r>
      <w:r w:rsidRPr="006C714E">
        <w:rPr>
          <w:rFonts w:cs="SchoolBook"/>
        </w:rPr>
        <w:t xml:space="preserve"> </w:t>
      </w:r>
      <w:r w:rsidRPr="006C714E">
        <w:t>реализацию</w:t>
      </w:r>
      <w:r w:rsidRPr="006C714E">
        <w:rPr>
          <w:rFonts w:cs="SchoolBook"/>
        </w:rPr>
        <w:t xml:space="preserve"> </w:t>
      </w:r>
      <w:r w:rsidRPr="006C714E">
        <w:t>в</w:t>
      </w:r>
      <w:r w:rsidRPr="006C714E">
        <w:rPr>
          <w:rFonts w:cs="SchoolBook"/>
        </w:rPr>
        <w:t xml:space="preserve"> </w:t>
      </w:r>
      <w:r w:rsidRPr="006C714E">
        <w:t>нужном</w:t>
      </w:r>
      <w:r w:rsidR="00373FA2">
        <w:t xml:space="preserve"> именно</w:t>
      </w:r>
      <w:r w:rsidRPr="006C714E">
        <w:rPr>
          <w:rFonts w:cs="SchoolBook"/>
        </w:rPr>
        <w:t xml:space="preserve"> </w:t>
      </w:r>
      <w:r w:rsidRPr="006C714E">
        <w:t>нам</w:t>
      </w:r>
      <w:r w:rsidRPr="006C714E">
        <w:rPr>
          <w:rFonts w:cs="SchoolBook"/>
        </w:rPr>
        <w:t xml:space="preserve"> </w:t>
      </w:r>
      <w:r w:rsidRPr="006C714E">
        <w:t>Направлении</w:t>
      </w:r>
      <w:r w:rsidRPr="006C714E">
        <w:rPr>
          <w:rFonts w:cs="SchoolBook"/>
        </w:rPr>
        <w:t xml:space="preserve">. </w:t>
      </w:r>
      <w:r w:rsidRPr="006C714E">
        <w:t>И</w:t>
      </w:r>
      <w:r w:rsidRPr="006C714E">
        <w:rPr>
          <w:rFonts w:cs="SchoolBook"/>
        </w:rPr>
        <w:t xml:space="preserve"> </w:t>
      </w:r>
      <w:r w:rsidRPr="006C714E">
        <w:t>если</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идёт</w:t>
      </w:r>
      <w:r w:rsidRPr="006C714E">
        <w:rPr>
          <w:rFonts w:cs="SchoolBook"/>
        </w:rPr>
        <w:t xml:space="preserve"> </w:t>
      </w:r>
      <w:r w:rsidR="00373FA2">
        <w:t xml:space="preserve">активизация </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амплиативных</w:t>
      </w:r>
      <w:r w:rsidRPr="006C714E">
        <w:rPr>
          <w:rFonts w:cs="SchoolBook"/>
        </w:rPr>
        <w:t xml:space="preserve">, </w:t>
      </w:r>
      <w:r w:rsidRPr="006C714E">
        <w:t>высоконутационных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то</w:t>
      </w:r>
      <w:r w:rsidRPr="006C714E">
        <w:rPr>
          <w:rFonts w:cs="SchoolBook"/>
        </w:rPr>
        <w:t xml:space="preserve"> </w:t>
      </w:r>
      <w:r w:rsidRPr="006C714E">
        <w:t>надо</w:t>
      </w:r>
      <w:r w:rsidRPr="006C714E">
        <w:rPr>
          <w:rFonts w:cs="SchoolBook"/>
        </w:rPr>
        <w:t xml:space="preserve"> </w:t>
      </w:r>
      <w:r w:rsidRPr="006C714E">
        <w:t>понимать</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ней</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дооллсовых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фактически</w:t>
      </w:r>
      <w:r w:rsidRPr="006C714E">
        <w:rPr>
          <w:rFonts w:cs="SchoolBook"/>
        </w:rPr>
        <w:t xml:space="preserve">  </w:t>
      </w:r>
      <w:r w:rsidRPr="006C714E">
        <w:t>отсутствуют</w:t>
      </w:r>
      <w:r w:rsidRPr="006C714E">
        <w:rPr>
          <w:rFonts w:cs="SchoolBook"/>
        </w:rPr>
        <w:t xml:space="preserve">. </w:t>
      </w:r>
      <w:r w:rsidRPr="006C714E">
        <w:t>Что</w:t>
      </w:r>
      <w:r w:rsidRPr="006C714E">
        <w:rPr>
          <w:rFonts w:cs="SchoolBook"/>
        </w:rPr>
        <w:t xml:space="preserve"> </w:t>
      </w:r>
      <w:r w:rsidRPr="006C714E">
        <w:t>же</w:t>
      </w:r>
      <w:r w:rsidRPr="006C714E">
        <w:rPr>
          <w:rFonts w:cs="SchoolBook"/>
        </w:rPr>
        <w:t xml:space="preserve"> </w:t>
      </w:r>
      <w:r w:rsidRPr="006C714E">
        <w:t>с</w:t>
      </w:r>
      <w:r w:rsidRPr="006C714E">
        <w:rPr>
          <w:rFonts w:cs="SchoolBook"/>
        </w:rPr>
        <w:t xml:space="preserve"> </w:t>
      </w:r>
      <w:r w:rsidRPr="006C714E">
        <w:t>ними</w:t>
      </w:r>
      <w:r w:rsidRPr="006C714E">
        <w:rPr>
          <w:rFonts w:cs="SchoolBook"/>
        </w:rPr>
        <w:t xml:space="preserve"> </w:t>
      </w:r>
      <w:r w:rsidRPr="006C714E">
        <w:t>случилось</w:t>
      </w:r>
      <w:r w:rsidRPr="006C714E">
        <w:rPr>
          <w:rFonts w:cs="SchoolBook"/>
        </w:rPr>
        <w:t xml:space="preserve">? </w:t>
      </w:r>
      <w:r w:rsidRPr="006C714E">
        <w:t>Они</w:t>
      </w:r>
      <w:r w:rsidRPr="006C714E">
        <w:rPr>
          <w:rFonts w:cs="SchoolBook"/>
        </w:rPr>
        <w:t xml:space="preserve"> </w:t>
      </w:r>
      <w:r w:rsidRPr="006C714E">
        <w:t>что</w:t>
      </w:r>
      <w:r w:rsidRPr="006C714E">
        <w:rPr>
          <w:rFonts w:cs="SchoolBook"/>
        </w:rPr>
        <w:t xml:space="preserve">, </w:t>
      </w:r>
      <w:r w:rsidRPr="006C714E">
        <w:t>исчезли</w:t>
      </w:r>
      <w:r w:rsidRPr="006C714E">
        <w:rPr>
          <w:rFonts w:cs="SchoolBook"/>
        </w:rPr>
        <w:t xml:space="preserve"> </w:t>
      </w:r>
      <w:r w:rsidRPr="006C714E">
        <w:t>из</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нашей</w:t>
      </w:r>
      <w:r w:rsidRPr="006C714E">
        <w:rPr>
          <w:rFonts w:cs="SchoolBook"/>
        </w:rPr>
        <w:t xml:space="preserve"> </w:t>
      </w:r>
      <w:r w:rsidR="00691AAD" w:rsidRPr="00691AAD">
        <w:rPr>
          <w:sz w:val="20"/>
        </w:rPr>
        <w:t>НУУ-ВВУ</w:t>
      </w:r>
      <w:r w:rsidRPr="006C714E">
        <w:rPr>
          <w:rFonts w:cs="SchoolBook"/>
        </w:rPr>
        <w:t>-</w:t>
      </w:r>
      <w:r w:rsidRPr="006C714E">
        <w:t>Формы</w:t>
      </w:r>
      <w:r w:rsidRPr="006C714E">
        <w:rPr>
          <w:rFonts w:cs="SchoolBook"/>
        </w:rPr>
        <w:t xml:space="preserve">? </w:t>
      </w:r>
      <w:r w:rsidRPr="006C714E">
        <w:t>Нет</w:t>
      </w:r>
      <w:r w:rsidRPr="006C714E">
        <w:rPr>
          <w:rFonts w:cs="SchoolBook"/>
        </w:rPr>
        <w:t xml:space="preserve">, </w:t>
      </w:r>
      <w:r w:rsidRPr="006C714E">
        <w:t>их</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по</w:t>
      </w:r>
      <w:r w:rsidRPr="006C714E">
        <w:rPr>
          <w:rFonts w:cs="SchoolBook"/>
        </w:rPr>
        <w:t>-</w:t>
      </w:r>
      <w:r w:rsidRPr="006C714E">
        <w:t>прежнему</w:t>
      </w:r>
      <w:r w:rsidRPr="006C714E">
        <w:rPr>
          <w:rFonts w:cs="SchoolBook"/>
        </w:rPr>
        <w:t xml:space="preserve"> </w:t>
      </w:r>
      <w:r w:rsidRPr="006C714E">
        <w:t>продолжают</w:t>
      </w:r>
      <w:r w:rsidRPr="006C714E">
        <w:rPr>
          <w:rFonts w:cs="SchoolBook"/>
        </w:rPr>
        <w:t xml:space="preserve"> </w:t>
      </w:r>
      <w:r w:rsidRPr="006C714E">
        <w:t>структурировать</w:t>
      </w:r>
      <w:r w:rsidRPr="006C714E">
        <w:rPr>
          <w:rFonts w:cs="SchoolBook"/>
        </w:rPr>
        <w:t xml:space="preserve"> </w:t>
      </w:r>
      <w:r w:rsidRPr="006C714E">
        <w:t>Форму</w:t>
      </w:r>
      <w:r w:rsidRPr="006C714E">
        <w:rPr>
          <w:rFonts w:cs="SchoolBook"/>
        </w:rPr>
        <w:t xml:space="preserve"> </w:t>
      </w:r>
      <w:r w:rsidRPr="006C714E">
        <w:t>Самосознания</w:t>
      </w:r>
      <w:r w:rsidRPr="006C714E">
        <w:rPr>
          <w:rFonts w:cs="SchoolBook"/>
        </w:rPr>
        <w:t xml:space="preserve"> </w:t>
      </w:r>
      <w:r w:rsidRPr="006C714E">
        <w:t>осознаваемой</w:t>
      </w:r>
      <w:r w:rsidRPr="006C714E">
        <w:rPr>
          <w:rFonts w:cs="SchoolBook"/>
        </w:rPr>
        <w:t xml:space="preserve"> </w:t>
      </w:r>
      <w:r w:rsidRPr="006C714E">
        <w:t>нами</w:t>
      </w:r>
      <w:r w:rsidRPr="006C714E">
        <w:rPr>
          <w:rFonts w:cs="SchoolBook"/>
        </w:rPr>
        <w:t xml:space="preserve"> «</w:t>
      </w:r>
      <w:r w:rsidRPr="006C714E">
        <w:t>личности</w:t>
      </w:r>
      <w:r w:rsidRPr="006C714E">
        <w:rPr>
          <w:rFonts w:cs="SchoolBook"/>
        </w:rPr>
        <w:t xml:space="preserve">», </w:t>
      </w:r>
      <w:r w:rsidRPr="006C714E">
        <w:t>но</w:t>
      </w:r>
      <w:r w:rsidRPr="006C714E">
        <w:rPr>
          <w:rFonts w:cs="SchoolBook"/>
        </w:rPr>
        <w:t xml:space="preserve"> </w:t>
      </w:r>
      <w:r w:rsidRPr="006C714E">
        <w:t>взаимодействуют</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уже</w:t>
      </w:r>
      <w:r w:rsidRPr="006C714E">
        <w:rPr>
          <w:rFonts w:cs="SchoolBook"/>
        </w:rPr>
        <w:t xml:space="preserve"> </w:t>
      </w:r>
      <w:r w:rsidRPr="006C714E">
        <w:t>по</w:t>
      </w:r>
      <w:r w:rsidRPr="006C714E">
        <w:rPr>
          <w:rFonts w:cs="SchoolBook"/>
        </w:rPr>
        <w:t xml:space="preserve"> </w:t>
      </w:r>
      <w:r w:rsidRPr="006C714E">
        <w:t>более</w:t>
      </w:r>
      <w:r w:rsidRPr="006C714E">
        <w:rPr>
          <w:rFonts w:cs="SchoolBook"/>
        </w:rPr>
        <w:t xml:space="preserve"> </w:t>
      </w:r>
      <w:r w:rsidRPr="006C714E">
        <w:t>коварллертным</w:t>
      </w:r>
      <w:r w:rsidRPr="006C714E">
        <w:rPr>
          <w:rFonts w:cs="SchoolBook"/>
        </w:rPr>
        <w:t xml:space="preserve"> </w:t>
      </w:r>
      <w:r w:rsidRPr="006C714E">
        <w:t>взаимосвязям</w:t>
      </w:r>
      <w:r w:rsidRPr="006C714E">
        <w:rPr>
          <w:rFonts w:cs="SchoolBook"/>
        </w:rPr>
        <w:t xml:space="preserve">. </w:t>
      </w:r>
      <w:r w:rsidRPr="006C714E">
        <w:t>Они</w:t>
      </w:r>
      <w:r w:rsidRPr="006C714E">
        <w:rPr>
          <w:rFonts w:cs="SchoolBook"/>
        </w:rPr>
        <w:t xml:space="preserve"> </w:t>
      </w:r>
      <w:r w:rsidRPr="006C714E">
        <w:t>стали</w:t>
      </w:r>
      <w:r w:rsidRPr="006C714E">
        <w:rPr>
          <w:rFonts w:cs="SchoolBook"/>
        </w:rPr>
        <w:t xml:space="preserve"> </w:t>
      </w:r>
      <w:r w:rsidR="00373FA2">
        <w:t>теперь</w:t>
      </w:r>
      <w:r w:rsidRPr="006C714E">
        <w:rPr>
          <w:rFonts w:cs="SchoolBook"/>
        </w:rPr>
        <w:t xml:space="preserve"> </w:t>
      </w:r>
      <w:r w:rsidRPr="006C714E">
        <w:rPr>
          <w:i/>
          <w:iCs/>
        </w:rPr>
        <w:t>качественно</w:t>
      </w:r>
      <w:r w:rsidRPr="006C714E">
        <w:rPr>
          <w:rFonts w:cs="SchoolBook"/>
          <w:i/>
          <w:iCs/>
        </w:rPr>
        <w:t xml:space="preserve"> </w:t>
      </w:r>
      <w:r w:rsidRPr="006C714E">
        <w:rPr>
          <w:i/>
          <w:iCs/>
        </w:rPr>
        <w:t>иными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w:t>
      </w:r>
      <w:r w:rsidRPr="006C714E">
        <w:rPr>
          <w:rFonts w:cs="SchoolBook"/>
        </w:rPr>
        <w:t xml:space="preserve"> </w:t>
      </w:r>
      <w:r w:rsidRPr="006C714E">
        <w:rPr>
          <w:i/>
          <w:iCs/>
        </w:rPr>
        <w:t xml:space="preserve">трансмутировались, синтезировавшись </w:t>
      </w:r>
      <w:r w:rsidR="00E864A8">
        <w:rPr>
          <w:i/>
          <w:iCs/>
        </w:rPr>
        <w:t>на основе множества</w:t>
      </w:r>
      <w:r w:rsidRPr="006C714E">
        <w:rPr>
          <w:i/>
          <w:iCs/>
        </w:rPr>
        <w:t xml:space="preserve"> дооллсовых ф-Конфигураций</w:t>
      </w:r>
      <w:r w:rsidRPr="006C714E">
        <w:rPr>
          <w:rFonts w:cs="SchoolBook"/>
          <w:i/>
          <w:iCs/>
        </w:rPr>
        <w:t xml:space="preserve"> </w:t>
      </w:r>
      <w:r w:rsidRPr="006C714E">
        <w:rPr>
          <w:i/>
          <w:iCs/>
        </w:rPr>
        <w:t>в</w:t>
      </w:r>
      <w:r w:rsidRPr="006C714E">
        <w:rPr>
          <w:rFonts w:cs="SchoolBook"/>
          <w:i/>
          <w:iCs/>
        </w:rPr>
        <w:t xml:space="preserve"> </w:t>
      </w:r>
      <w:r w:rsidRPr="006C714E">
        <w:rPr>
          <w:i/>
          <w:iCs/>
        </w:rPr>
        <w:t>комбинации</w:t>
      </w:r>
      <w:r w:rsidRPr="006C714E">
        <w:rPr>
          <w:rFonts w:cs="SchoolBook"/>
          <w:i/>
          <w:iCs/>
        </w:rPr>
        <w:t xml:space="preserve"> </w:t>
      </w:r>
      <w:r w:rsidRPr="006C714E">
        <w:rPr>
          <w:i/>
          <w:iCs/>
        </w:rPr>
        <w:t>Формо</w:t>
      </w:r>
      <w:r w:rsidRPr="006C714E">
        <w:rPr>
          <w:rFonts w:cs="SchoolBook"/>
          <w:i/>
          <w:iCs/>
        </w:rPr>
        <w:t>-</w:t>
      </w:r>
      <w:r w:rsidRPr="006C714E">
        <w:rPr>
          <w:i/>
          <w:iCs/>
        </w:rPr>
        <w:t>Творцов</w:t>
      </w:r>
      <w:r w:rsidRPr="006C714E">
        <w:rPr>
          <w:rFonts w:cs="SchoolBook"/>
          <w:i/>
          <w:iCs/>
        </w:rPr>
        <w:t xml:space="preserve"> </w:t>
      </w:r>
      <w:r w:rsidRPr="006C714E">
        <w:rPr>
          <w:i/>
          <w:iCs/>
        </w:rPr>
        <w:t>более</w:t>
      </w:r>
      <w:r w:rsidRPr="006C714E">
        <w:rPr>
          <w:rFonts w:cs="SchoolBook"/>
          <w:i/>
          <w:iCs/>
        </w:rPr>
        <w:t xml:space="preserve"> </w:t>
      </w:r>
      <w:r w:rsidRPr="006C714E">
        <w:rPr>
          <w:i/>
          <w:iCs/>
        </w:rPr>
        <w:t>высококачественных</w:t>
      </w:r>
      <w:r w:rsidRPr="006C714E">
        <w:rPr>
          <w:rFonts w:cs="SchoolBook"/>
          <w:i/>
          <w:iCs/>
        </w:rPr>
        <w:t xml:space="preserve"> </w:t>
      </w:r>
      <w:r w:rsidRPr="006C714E">
        <w:rPr>
          <w:i/>
          <w:iCs/>
        </w:rPr>
        <w:t>Уровней</w:t>
      </w:r>
      <w:r w:rsidRPr="006C714E">
        <w:rPr>
          <w:rFonts w:cs="SchoolBook"/>
          <w:i/>
          <w:iCs/>
        </w:rPr>
        <w:t xml:space="preserve"> </w:t>
      </w:r>
      <w:r w:rsidRPr="006C714E">
        <w:rPr>
          <w:i/>
          <w:iCs/>
        </w:rPr>
        <w:t>Самосознания</w:t>
      </w:r>
      <w:r w:rsidRPr="006C714E">
        <w:rPr>
          <w:rFonts w:cs="SchoolBook"/>
        </w:rPr>
        <w:t xml:space="preserve">! </w:t>
      </w:r>
    </w:p>
    <w:p w:rsidR="00854130" w:rsidRPr="006C714E" w:rsidRDefault="00854130" w:rsidP="00307E96">
      <w:pPr>
        <w:pStyle w:val="a1"/>
        <w:rPr>
          <w:rFonts w:cs="SchoolBook"/>
        </w:rPr>
      </w:pPr>
      <w:r w:rsidRPr="006C714E">
        <w:t>За</w:t>
      </w:r>
      <w:r w:rsidRPr="006C714E">
        <w:rPr>
          <w:rFonts w:cs="SchoolBook"/>
        </w:rPr>
        <w:t xml:space="preserve"> </w:t>
      </w:r>
      <w:r w:rsidRPr="006C714E">
        <w:t>счёт</w:t>
      </w:r>
      <w:r w:rsidRPr="006C714E">
        <w:rPr>
          <w:rFonts w:cs="SchoolBook"/>
        </w:rPr>
        <w:t xml:space="preserve"> </w:t>
      </w:r>
      <w:r w:rsidRPr="006C714E">
        <w:t>чего</w:t>
      </w:r>
      <w:r w:rsidRPr="006C714E">
        <w:rPr>
          <w:rFonts w:cs="SchoolBook"/>
        </w:rPr>
        <w:t xml:space="preserve"> </w:t>
      </w:r>
      <w:r w:rsidRPr="006C714E">
        <w:t>произошла</w:t>
      </w:r>
      <w:r w:rsidRPr="006C714E">
        <w:rPr>
          <w:rFonts w:cs="SchoolBook"/>
        </w:rPr>
        <w:t xml:space="preserve"> </w:t>
      </w:r>
      <w:r w:rsidRPr="006C714E">
        <w:t>эта</w:t>
      </w:r>
      <w:r w:rsidRPr="006C714E">
        <w:rPr>
          <w:rFonts w:cs="SchoolBook"/>
        </w:rPr>
        <w:t xml:space="preserve"> </w:t>
      </w:r>
      <w:r w:rsidRPr="006C714E">
        <w:t>трансмутация</w:t>
      </w:r>
      <w:r w:rsidRPr="006C714E">
        <w:rPr>
          <w:rFonts w:cs="SchoolBook"/>
        </w:rPr>
        <w:t xml:space="preserve">? </w:t>
      </w:r>
      <w:r w:rsidR="00A9257A">
        <w:t>За счёт</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из</w:t>
      </w:r>
      <w:r w:rsidRPr="006C714E">
        <w:rPr>
          <w:rFonts w:cs="SchoolBook"/>
        </w:rPr>
        <w:t xml:space="preserve"> </w:t>
      </w:r>
      <w:r w:rsidRPr="006C714E">
        <w:t>длинноволновой</w:t>
      </w:r>
      <w:r w:rsidRPr="006C714E">
        <w:rPr>
          <w:rFonts w:cs="SchoolBook"/>
        </w:rPr>
        <w:t xml:space="preserve"> </w:t>
      </w:r>
      <w:r w:rsidR="00A9257A">
        <w:t>составляющей диапазона эксгиберации</w:t>
      </w:r>
      <w:r w:rsidRPr="006C714E">
        <w:rPr>
          <w:rFonts w:cs="SchoolBook"/>
        </w:rPr>
        <w:t xml:space="preserve"> </w:t>
      </w:r>
      <w:r w:rsidRPr="006C714E">
        <w:t>бывших</w:t>
      </w:r>
      <w:r w:rsidRPr="006C714E">
        <w:rPr>
          <w:rFonts w:cs="SchoolBook"/>
        </w:rPr>
        <w:t xml:space="preserve"> </w:t>
      </w:r>
      <w:r w:rsidRPr="006C714E">
        <w:t>дооллсовых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резонационно</w:t>
      </w:r>
      <w:r w:rsidRPr="006C714E">
        <w:rPr>
          <w:rFonts w:cs="SchoolBook"/>
        </w:rPr>
        <w:t xml:space="preserve"> </w:t>
      </w:r>
      <w:r w:rsidRPr="006C714E">
        <w:t>вовлекаем</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сначала</w:t>
      </w:r>
      <w:r w:rsidRPr="006C714E">
        <w:rPr>
          <w:rFonts w:cs="SchoolBook"/>
        </w:rPr>
        <w:t xml:space="preserve"> </w:t>
      </w:r>
      <w:r w:rsidRPr="006C714E">
        <w:t>наиболее</w:t>
      </w:r>
      <w:r w:rsidRPr="006C714E">
        <w:rPr>
          <w:rFonts w:cs="SchoolBook"/>
        </w:rPr>
        <w:t xml:space="preserve"> </w:t>
      </w:r>
      <w:r w:rsidRPr="006C714E">
        <w:t>деплиативные</w:t>
      </w:r>
      <w:r w:rsidRPr="006C714E">
        <w:rPr>
          <w:rFonts w:cs="SchoolBook"/>
        </w:rPr>
        <w:t xml:space="preserve"> </w:t>
      </w:r>
      <w:r w:rsidRPr="006C714E">
        <w:t>группы</w:t>
      </w:r>
      <w:r w:rsidRPr="006C714E">
        <w:rPr>
          <w:rFonts w:cs="SchoolBook"/>
        </w:rPr>
        <w:t xml:space="preserve"> </w:t>
      </w:r>
      <w:r w:rsidRPr="006C714E">
        <w:t>дувуйллерртных</w:t>
      </w:r>
      <w:r w:rsidRPr="006C714E">
        <w:rPr>
          <w:rFonts w:cs="SchoolBook"/>
        </w:rPr>
        <w:t xml:space="preserve"> </w:t>
      </w:r>
      <w:r w:rsidRPr="006C714E">
        <w:t>Стерео</w:t>
      </w:r>
      <w:r w:rsidRPr="006C714E">
        <w:rPr>
          <w:rFonts w:cs="SchoolBook"/>
        </w:rPr>
        <w:t>-</w:t>
      </w:r>
      <w:r w:rsidRPr="006C714E">
        <w:t>Типов</w:t>
      </w:r>
      <w:r w:rsidRPr="006C714E">
        <w:rPr>
          <w:rFonts w:cs="SchoolBook"/>
        </w:rPr>
        <w:t xml:space="preserve"> (</w:t>
      </w:r>
      <w:r w:rsidR="00F33859" w:rsidRPr="00F33859">
        <w:rPr>
          <w:sz w:val="20"/>
        </w:rPr>
        <w:t>СВУУЛЛ-ВВУ</w:t>
      </w:r>
      <w:r w:rsidRPr="006C714E">
        <w:rPr>
          <w:rFonts w:cs="SchoolBook"/>
        </w:rPr>
        <w:t>-</w:t>
      </w:r>
      <w:r w:rsidRPr="006C714E">
        <w:t>конгломераты</w:t>
      </w:r>
      <w:r w:rsidRPr="006C714E">
        <w:rPr>
          <w:rFonts w:cs="SchoolBook"/>
        </w:rPr>
        <w:t xml:space="preserve">), </w:t>
      </w:r>
      <w:r w:rsidRPr="006C714E">
        <w:t>а</w:t>
      </w:r>
      <w:r w:rsidRPr="006C714E">
        <w:rPr>
          <w:rFonts w:cs="SchoolBook"/>
        </w:rPr>
        <w:t xml:space="preserve"> </w:t>
      </w:r>
      <w:r w:rsidRPr="006C714E">
        <w:t>затем</w:t>
      </w:r>
      <w:r w:rsidRPr="006C714E">
        <w:rPr>
          <w:rFonts w:cs="SchoolBook"/>
        </w:rPr>
        <w:t xml:space="preserve">, </w:t>
      </w:r>
      <w:r w:rsidRPr="006C714E">
        <w:t>когда</w:t>
      </w:r>
      <w:r w:rsidRPr="006C714E">
        <w:rPr>
          <w:rFonts w:cs="SchoolBook"/>
        </w:rPr>
        <w:t xml:space="preserve"> </w:t>
      </w:r>
      <w:r w:rsidRPr="006C714E">
        <w:t>они</w:t>
      </w:r>
      <w:r w:rsidRPr="006C714E">
        <w:rPr>
          <w:rFonts w:cs="SchoolBook"/>
        </w:rPr>
        <w:t xml:space="preserve"> </w:t>
      </w:r>
      <w:r w:rsidRPr="006C714E">
        <w:t>более</w:t>
      </w:r>
      <w:r w:rsidRPr="006C714E">
        <w:rPr>
          <w:rFonts w:cs="SchoolBook"/>
        </w:rPr>
        <w:t>-</w:t>
      </w:r>
      <w:r w:rsidRPr="006C714E">
        <w:t>менее</w:t>
      </w:r>
      <w:r w:rsidRPr="006C714E">
        <w:rPr>
          <w:rFonts w:cs="SchoolBook"/>
        </w:rPr>
        <w:t xml:space="preserve"> </w:t>
      </w:r>
      <w:r w:rsidRPr="006C714E">
        <w:t>адаптируются</w:t>
      </w:r>
      <w:r w:rsidRPr="006C714E">
        <w:rPr>
          <w:rFonts w:cs="SchoolBook"/>
        </w:rPr>
        <w:t xml:space="preserve"> </w:t>
      </w:r>
      <w:r w:rsidR="00A9257A">
        <w:t xml:space="preserve">к самым </w:t>
      </w:r>
      <w:r w:rsidRPr="006C714E">
        <w:rPr>
          <w:rFonts w:cs="SchoolBook"/>
        </w:rPr>
        <w:t xml:space="preserve"> </w:t>
      </w:r>
      <w:r w:rsidR="00A9257A">
        <w:t>качественным</w:t>
      </w:r>
      <w:r w:rsidRPr="006C714E">
        <w:rPr>
          <w:rFonts w:cs="SchoolBook"/>
        </w:rPr>
        <w:t xml:space="preserve"> </w:t>
      </w:r>
      <w:r w:rsidRPr="006C714E">
        <w:t>из</w:t>
      </w:r>
      <w:r w:rsidRPr="006C714E">
        <w:rPr>
          <w:rFonts w:cs="SchoolBook"/>
        </w:rPr>
        <w:t xml:space="preserve"> </w:t>
      </w:r>
      <w:r w:rsidRPr="006C714E">
        <w:t>уже</w:t>
      </w:r>
      <w:r w:rsidRPr="006C714E">
        <w:rPr>
          <w:rFonts w:cs="SchoolBook"/>
        </w:rPr>
        <w:t xml:space="preserve"> </w:t>
      </w:r>
      <w:r w:rsidRPr="006C714E">
        <w:t>имеющихся</w:t>
      </w:r>
      <w:r w:rsidRPr="006C714E">
        <w:rPr>
          <w:rFonts w:cs="SchoolBook"/>
        </w:rPr>
        <w:t xml:space="preserve"> </w:t>
      </w:r>
      <w:r w:rsidRPr="006C714E">
        <w:t>у</w:t>
      </w:r>
      <w:r w:rsidRPr="006C714E">
        <w:rPr>
          <w:rFonts w:cs="SchoolBook"/>
        </w:rPr>
        <w:t xml:space="preserve"> </w:t>
      </w:r>
      <w:r w:rsidRPr="006C714E">
        <w:t>нас</w:t>
      </w:r>
      <w:r w:rsidRPr="006C714E">
        <w:rPr>
          <w:rFonts w:cs="SchoolBook"/>
        </w:rPr>
        <w:t xml:space="preserve"> </w:t>
      </w:r>
      <w:r w:rsidRPr="006C714E">
        <w:t>Представлений</w:t>
      </w:r>
      <w:r w:rsidRPr="006C714E">
        <w:rPr>
          <w:rFonts w:cs="SchoolBook"/>
        </w:rPr>
        <w:t xml:space="preserve">, </w:t>
      </w:r>
      <w:r w:rsidRPr="006C714E">
        <w:t>начинаем</w:t>
      </w:r>
      <w:r w:rsidRPr="006C714E">
        <w:rPr>
          <w:rFonts w:cs="SchoolBook"/>
        </w:rPr>
        <w:t xml:space="preserve"> </w:t>
      </w:r>
      <w:r w:rsidRPr="006C714E">
        <w:t>последовательно</w:t>
      </w:r>
      <w:r w:rsidRPr="006C714E">
        <w:rPr>
          <w:rFonts w:cs="SchoolBook"/>
        </w:rPr>
        <w:t xml:space="preserve"> </w:t>
      </w:r>
      <w:r w:rsidRPr="006C714E">
        <w:t>стабилизировать</w:t>
      </w:r>
      <w:r w:rsidRPr="006C714E">
        <w:rPr>
          <w:rFonts w:cs="SchoolBook"/>
        </w:rPr>
        <w:t xml:space="preserve"> </w:t>
      </w:r>
      <w:r w:rsidRPr="006C714E">
        <w:rPr>
          <w:i/>
          <w:iCs/>
        </w:rPr>
        <w:t>наиболее</w:t>
      </w:r>
      <w:r w:rsidRPr="006C714E">
        <w:rPr>
          <w:rFonts w:cs="SchoolBook"/>
          <w:i/>
          <w:iCs/>
        </w:rPr>
        <w:t xml:space="preserve"> </w:t>
      </w:r>
      <w:r w:rsidRPr="006C714E">
        <w:rPr>
          <w:i/>
          <w:iCs/>
        </w:rPr>
        <w:t>коварллертную</w:t>
      </w:r>
      <w:r w:rsidRPr="006C714E">
        <w:rPr>
          <w:rFonts w:cs="SchoolBook"/>
          <w:i/>
          <w:iCs/>
        </w:rPr>
        <w:t xml:space="preserve"> </w:t>
      </w:r>
      <w:r w:rsidRPr="006C714E">
        <w:rPr>
          <w:i/>
          <w:iCs/>
        </w:rPr>
        <w:t>с</w:t>
      </w:r>
      <w:r w:rsidRPr="006C714E">
        <w:rPr>
          <w:rFonts w:cs="SchoolBook"/>
          <w:i/>
          <w:iCs/>
        </w:rPr>
        <w:t xml:space="preserve"> </w:t>
      </w:r>
      <w:r w:rsidRPr="006C714E">
        <w:rPr>
          <w:i/>
          <w:iCs/>
        </w:rPr>
        <w:t>нашей</w:t>
      </w:r>
      <w:r w:rsidRPr="006C714E">
        <w:rPr>
          <w:rFonts w:cs="SchoolBook"/>
          <w:i/>
          <w:iCs/>
        </w:rPr>
        <w:t xml:space="preserve"> </w:t>
      </w:r>
      <w:r w:rsidRPr="006C714E">
        <w:rPr>
          <w:i/>
          <w:iCs/>
        </w:rPr>
        <w:t>Схемой</w:t>
      </w:r>
      <w:r w:rsidRPr="006C714E">
        <w:rPr>
          <w:rFonts w:cs="SchoolBook"/>
          <w:i/>
          <w:iCs/>
        </w:rPr>
        <w:t xml:space="preserve"> </w:t>
      </w:r>
      <w:r w:rsidRPr="006C714E">
        <w:rPr>
          <w:i/>
          <w:iCs/>
        </w:rPr>
        <w:t>Синтеза</w:t>
      </w:r>
      <w:r w:rsidRPr="006C714E">
        <w:rPr>
          <w:rFonts w:cs="SchoolBook"/>
        </w:rPr>
        <w:t xml:space="preserve"> </w:t>
      </w:r>
      <w:r w:rsidRPr="006C714E">
        <w:t>часть</w:t>
      </w:r>
      <w:r w:rsidRPr="006C714E">
        <w:rPr>
          <w:rFonts w:cs="SchoolBook"/>
        </w:rPr>
        <w:t xml:space="preserve"> </w:t>
      </w:r>
      <w:r w:rsidRPr="006C714E">
        <w:t>свойственных</w:t>
      </w:r>
      <w:r w:rsidRPr="006C714E">
        <w:rPr>
          <w:rFonts w:cs="SchoolBook"/>
        </w:rPr>
        <w:t xml:space="preserve"> </w:t>
      </w:r>
      <w:r w:rsidRPr="006C714E">
        <w:t>им</w:t>
      </w:r>
      <w:r w:rsidRPr="006C714E">
        <w:rPr>
          <w:rFonts w:cs="SchoolBook"/>
        </w:rPr>
        <w:t xml:space="preserve"> </w:t>
      </w:r>
      <w:r w:rsidRPr="006C714E">
        <w:t>взаимосвязей</w:t>
      </w:r>
      <w:r w:rsidRPr="006C714E">
        <w:rPr>
          <w:rFonts w:cs="SchoolBook"/>
        </w:rPr>
        <w:t xml:space="preserve"> </w:t>
      </w:r>
      <w:r w:rsidRPr="006C714E">
        <w:t>сначала</w:t>
      </w:r>
      <w:r w:rsidRPr="006C714E">
        <w:rPr>
          <w:rFonts w:cs="SchoolBook"/>
        </w:rPr>
        <w:t xml:space="preserve"> </w:t>
      </w:r>
      <w:r w:rsidRPr="006C714E">
        <w:t>в</w:t>
      </w:r>
      <w:r w:rsidRPr="006C714E">
        <w:rPr>
          <w:rFonts w:cs="SchoolBook"/>
        </w:rPr>
        <w:t xml:space="preserve"> </w:t>
      </w:r>
      <w:r w:rsidRPr="006C714E">
        <w:t>среднечастотных</w:t>
      </w:r>
      <w:r w:rsidRPr="006C714E">
        <w:rPr>
          <w:rFonts w:cs="SchoolBook"/>
        </w:rPr>
        <w:t xml:space="preserve">, </w:t>
      </w:r>
      <w:r w:rsidRPr="006C714E">
        <w:t>а</w:t>
      </w:r>
      <w:r w:rsidRPr="006C714E">
        <w:rPr>
          <w:rFonts w:cs="SchoolBook"/>
        </w:rPr>
        <w:t xml:space="preserve"> </w:t>
      </w:r>
      <w:r w:rsidRPr="006C714E">
        <w:t>затем</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высокочастотных</w:t>
      </w:r>
      <w:r w:rsidRPr="006C714E">
        <w:rPr>
          <w:rFonts w:cs="SchoolBook"/>
        </w:rPr>
        <w:t xml:space="preserve"> </w:t>
      </w:r>
      <w:r w:rsidRPr="006C714E">
        <w:t>Уровнях</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p>
    <w:p w:rsidR="00854130" w:rsidRPr="006C714E" w:rsidRDefault="00854130" w:rsidP="00307E96">
      <w:pPr>
        <w:pStyle w:val="a1"/>
        <w:rPr>
          <w:rFonts w:cs="SchoolBook"/>
        </w:rPr>
      </w:pPr>
      <w:r w:rsidRPr="006C714E">
        <w:t>Мы</w:t>
      </w:r>
      <w:r w:rsidRPr="006C714E">
        <w:rPr>
          <w:rFonts w:cs="SchoolBook"/>
        </w:rPr>
        <w:t xml:space="preserve"> </w:t>
      </w:r>
      <w:r w:rsidRPr="006C714E">
        <w:t>не</w:t>
      </w:r>
      <w:r w:rsidRPr="006C714E">
        <w:rPr>
          <w:rFonts w:cs="SchoolBook"/>
        </w:rPr>
        <w:t xml:space="preserve"> </w:t>
      </w:r>
      <w:r w:rsidRPr="006C714E">
        <w:t>просто</w:t>
      </w:r>
      <w:r w:rsidRPr="006C714E">
        <w:rPr>
          <w:rFonts w:cs="SchoolBook"/>
        </w:rPr>
        <w:t xml:space="preserve"> </w:t>
      </w:r>
      <w:r w:rsidRPr="006C714E">
        <w:t>привносим</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BA28A7">
        <w:rPr>
          <w:sz w:val="20"/>
          <w:szCs w:val="20"/>
        </w:rPr>
        <w:t>ФД</w:t>
      </w:r>
      <w:r w:rsidRPr="006C714E">
        <w:rPr>
          <w:rFonts w:cs="SchoolBook"/>
        </w:rPr>
        <w:t xml:space="preserve"> </w:t>
      </w:r>
      <w:r w:rsidRPr="006C714E">
        <w:t>свойственные</w:t>
      </w:r>
      <w:r w:rsidRPr="006C714E">
        <w:rPr>
          <w:rFonts w:cs="SchoolBook"/>
        </w:rPr>
        <w:t xml:space="preserve"> </w:t>
      </w:r>
      <w:r w:rsidRPr="006C714E">
        <w:t>им</w:t>
      </w:r>
      <w:r w:rsidRPr="006C714E">
        <w:rPr>
          <w:rFonts w:cs="SchoolBook"/>
        </w:rPr>
        <w:t xml:space="preserve"> </w:t>
      </w:r>
      <w:r w:rsidRPr="006C714E">
        <w:t>взаимосвязи</w:t>
      </w:r>
      <w:r w:rsidRPr="006C714E">
        <w:rPr>
          <w:rFonts w:cs="SchoolBook"/>
        </w:rPr>
        <w:t xml:space="preserve">, </w:t>
      </w:r>
      <w:r w:rsidRPr="006C714E">
        <w:t>Информацию</w:t>
      </w:r>
      <w:r w:rsidRPr="006C714E">
        <w:rPr>
          <w:rFonts w:cs="SchoolBook"/>
        </w:rPr>
        <w:t xml:space="preserve">, </w:t>
      </w:r>
      <w:r w:rsidRPr="006C714E">
        <w:t>признаки</w:t>
      </w:r>
      <w:r w:rsidRPr="006C714E">
        <w:rPr>
          <w:rFonts w:cs="SchoolBook"/>
        </w:rPr>
        <w:t xml:space="preserve">, </w:t>
      </w:r>
      <w:r w:rsidRPr="006C714E">
        <w:t>–</w:t>
      </w:r>
      <w:r w:rsidRPr="006C714E">
        <w:rPr>
          <w:rFonts w:cs="SchoolBook"/>
        </w:rPr>
        <w:t xml:space="preserve"> </w:t>
      </w:r>
      <w:r w:rsidRPr="006C714E">
        <w:t>мы</w:t>
      </w:r>
      <w:r w:rsidRPr="006C714E">
        <w:rPr>
          <w:rFonts w:cs="SchoolBook"/>
        </w:rPr>
        <w:t xml:space="preserve"> </w:t>
      </w:r>
      <w:r w:rsidRPr="006C714E">
        <w:t>берём</w:t>
      </w:r>
      <w:r w:rsidRPr="006C714E">
        <w:rPr>
          <w:rFonts w:cs="SchoolBook"/>
        </w:rPr>
        <w:t xml:space="preserve"> </w:t>
      </w:r>
      <w:r w:rsidRPr="006C714E">
        <w:t>их</w:t>
      </w:r>
      <w:r w:rsidRPr="006C714E">
        <w:rPr>
          <w:rFonts w:cs="SchoolBook"/>
        </w:rPr>
        <w:t xml:space="preserve"> </w:t>
      </w:r>
      <w:r w:rsidRPr="006C714E">
        <w:t>Опыт</w:t>
      </w:r>
      <w:r w:rsidRPr="006C714E">
        <w:rPr>
          <w:rFonts w:cs="SchoolBook"/>
        </w:rPr>
        <w:t xml:space="preserve"> </w:t>
      </w:r>
      <w:r w:rsidRPr="006C714E">
        <w:t>Существования</w:t>
      </w:r>
      <w:r w:rsidRPr="006C714E">
        <w:rPr>
          <w:rFonts w:cs="SchoolBook"/>
        </w:rPr>
        <w:t xml:space="preserve">, </w:t>
      </w:r>
      <w:r w:rsidRPr="006C714E">
        <w:t>уже</w:t>
      </w:r>
      <w:r w:rsidRPr="006C714E">
        <w:rPr>
          <w:rFonts w:cs="SchoolBook"/>
        </w:rPr>
        <w:t xml:space="preserve"> </w:t>
      </w:r>
      <w:r w:rsidRPr="006C714E">
        <w:t>внутри</w:t>
      </w:r>
      <w:r w:rsidRPr="006C714E">
        <w:rPr>
          <w:rFonts w:cs="SchoolBook"/>
        </w:rPr>
        <w:t>-</w:t>
      </w:r>
      <w:r w:rsidRPr="006C714E">
        <w:t>Качественно</w:t>
      </w:r>
      <w:r w:rsidRPr="006C714E">
        <w:rPr>
          <w:rFonts w:cs="SchoolBook"/>
        </w:rPr>
        <w:t xml:space="preserve"> </w:t>
      </w:r>
      <w:r w:rsidRPr="006C714E">
        <w:t>синтезированный</w:t>
      </w:r>
      <w:r w:rsidRPr="006C714E">
        <w:rPr>
          <w:rFonts w:cs="SchoolBook"/>
        </w:rPr>
        <w:t xml:space="preserve"> </w:t>
      </w:r>
      <w:r w:rsidRPr="006C714E">
        <w:t>в</w:t>
      </w:r>
      <w:r w:rsidRPr="006C714E">
        <w:rPr>
          <w:rFonts w:cs="SchoolBook"/>
        </w:rPr>
        <w:t xml:space="preserve"> </w:t>
      </w:r>
      <w:r w:rsidRPr="006C714E">
        <w:t>их</w:t>
      </w:r>
      <w:r w:rsidRPr="006C714E">
        <w:rPr>
          <w:rFonts w:cs="SchoolBook"/>
        </w:rPr>
        <w:t xml:space="preserve"> </w:t>
      </w:r>
      <w:r w:rsidRPr="006C714E">
        <w:t>ф</w:t>
      </w:r>
      <w:r w:rsidRPr="006C714E">
        <w:rPr>
          <w:rFonts w:cs="SchoolBook"/>
        </w:rPr>
        <w:t>-</w:t>
      </w:r>
      <w:r w:rsidRPr="006C714E">
        <w:t>Конфигурациях</w:t>
      </w:r>
      <w:r w:rsidRPr="006C714E">
        <w:rPr>
          <w:rFonts w:cs="SchoolBook"/>
        </w:rPr>
        <w:t xml:space="preserve"> </w:t>
      </w:r>
      <w:r w:rsidRPr="006C714E">
        <w:t>по</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характерных</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типов</w:t>
      </w:r>
      <w:r w:rsidRPr="006C714E">
        <w:rPr>
          <w:rFonts w:cs="SchoolBook"/>
        </w:rPr>
        <w:t xml:space="preserve"> </w:t>
      </w:r>
      <w:r w:rsidRPr="006C714E">
        <w:t>протоформных</w:t>
      </w:r>
      <w:r w:rsidRPr="006C714E">
        <w:rPr>
          <w:rFonts w:cs="SchoolBook"/>
        </w:rPr>
        <w:t xml:space="preserve"> </w:t>
      </w:r>
      <w:r w:rsidRPr="006C714E">
        <w:t>проявлений</w:t>
      </w:r>
      <w:r w:rsidRPr="006C714E">
        <w:rPr>
          <w:rFonts w:cs="SchoolBook"/>
        </w:rPr>
        <w:t xml:space="preserve">. </w:t>
      </w:r>
      <w:r w:rsidRPr="006C714E">
        <w:t>Этот</w:t>
      </w:r>
      <w:r w:rsidRPr="006C714E">
        <w:rPr>
          <w:rFonts w:cs="SchoolBook"/>
        </w:rPr>
        <w:t xml:space="preserve"> </w:t>
      </w:r>
      <w:r w:rsidRPr="006C714E">
        <w:t>Опыт</w:t>
      </w:r>
      <w:r w:rsidRPr="006C714E">
        <w:rPr>
          <w:rFonts w:cs="SchoolBook"/>
        </w:rPr>
        <w:t xml:space="preserve"> </w:t>
      </w:r>
      <w:r w:rsidRPr="006C714E">
        <w:t>очень</w:t>
      </w:r>
      <w:r w:rsidRPr="006C714E">
        <w:rPr>
          <w:rFonts w:cs="SchoolBook"/>
        </w:rPr>
        <w:t xml:space="preserve"> </w:t>
      </w:r>
      <w:r w:rsidRPr="006C714E">
        <w:t>многосторонний</w:t>
      </w:r>
      <w:r w:rsidRPr="006C714E">
        <w:rPr>
          <w:rFonts w:cs="SchoolBook"/>
        </w:rPr>
        <w:t xml:space="preserve">, </w:t>
      </w:r>
      <w:r w:rsidRPr="006C714E">
        <w:t>он</w:t>
      </w:r>
      <w:r w:rsidRPr="006C714E">
        <w:rPr>
          <w:rFonts w:cs="SchoolBook"/>
        </w:rPr>
        <w:t xml:space="preserve"> </w:t>
      </w:r>
      <w:r w:rsidRPr="006C714E">
        <w:t>относится</w:t>
      </w:r>
      <w:r w:rsidRPr="006C714E">
        <w:rPr>
          <w:rFonts w:cs="SchoolBook"/>
        </w:rPr>
        <w:t xml:space="preserve"> </w:t>
      </w:r>
      <w:r w:rsidRPr="006C714E">
        <w:t>и</w:t>
      </w:r>
      <w:r w:rsidRPr="006C714E">
        <w:rPr>
          <w:rFonts w:cs="SchoolBook"/>
        </w:rPr>
        <w:t xml:space="preserve"> </w:t>
      </w:r>
      <w:r w:rsidRPr="006C714E">
        <w:t>к</w:t>
      </w:r>
      <w:r w:rsidRPr="006C714E">
        <w:rPr>
          <w:rFonts w:cs="SchoolBook"/>
        </w:rPr>
        <w:t xml:space="preserve"> «</w:t>
      </w:r>
      <w:r w:rsidRPr="006C714E">
        <w:t>животным</w:t>
      </w:r>
      <w:r w:rsidRPr="006C714E">
        <w:rPr>
          <w:rFonts w:cs="SchoolBook"/>
        </w:rPr>
        <w:t xml:space="preserve">», </w:t>
      </w:r>
      <w:r w:rsidRPr="006C714E">
        <w:t>и</w:t>
      </w:r>
      <w:r w:rsidRPr="006C714E">
        <w:rPr>
          <w:rFonts w:cs="SchoolBook"/>
        </w:rPr>
        <w:t xml:space="preserve"> </w:t>
      </w:r>
      <w:r w:rsidRPr="006C714E">
        <w:t>к</w:t>
      </w:r>
      <w:r w:rsidRPr="006C714E">
        <w:rPr>
          <w:rFonts w:cs="SchoolBook"/>
        </w:rPr>
        <w:t xml:space="preserve"> «</w:t>
      </w:r>
      <w:r w:rsidRPr="006C714E">
        <w:t>растительным</w:t>
      </w:r>
      <w:r w:rsidRPr="006C714E">
        <w:rPr>
          <w:rFonts w:cs="SchoolBook"/>
        </w:rPr>
        <w:t xml:space="preserve">», </w:t>
      </w:r>
      <w:r w:rsidRPr="006C714E">
        <w:t>и</w:t>
      </w:r>
      <w:r w:rsidRPr="006C714E">
        <w:rPr>
          <w:rFonts w:cs="SchoolBook"/>
        </w:rPr>
        <w:t xml:space="preserve"> </w:t>
      </w:r>
      <w:r w:rsidRPr="006C714E">
        <w:t>к</w:t>
      </w:r>
      <w:r w:rsidRPr="006C714E">
        <w:rPr>
          <w:rFonts w:cs="SchoolBook"/>
        </w:rPr>
        <w:t xml:space="preserve"> «</w:t>
      </w:r>
      <w:r w:rsidRPr="006C714E">
        <w:t>минеральным</w:t>
      </w:r>
      <w:r w:rsidRPr="006C714E">
        <w:rPr>
          <w:rFonts w:cs="SchoolBook"/>
        </w:rPr>
        <w:t xml:space="preserve">» - </w:t>
      </w:r>
      <w:r w:rsidRPr="006C714E">
        <w:rPr>
          <w:i/>
          <w:iCs/>
        </w:rPr>
        <w:t>в</w:t>
      </w:r>
      <w:r w:rsidRPr="006C714E">
        <w:rPr>
          <w:rFonts w:cs="SchoolBook"/>
          <w:i/>
          <w:iCs/>
        </w:rPr>
        <w:t xml:space="preserve"> </w:t>
      </w:r>
      <w:r w:rsidRPr="006C714E">
        <w:rPr>
          <w:i/>
          <w:iCs/>
        </w:rPr>
        <w:t>нашем</w:t>
      </w:r>
      <w:r w:rsidRPr="006C714E">
        <w:rPr>
          <w:rFonts w:cs="SchoolBook"/>
          <w:i/>
          <w:iCs/>
        </w:rPr>
        <w:t xml:space="preserve"> </w:t>
      </w:r>
      <w:r w:rsidRPr="006C714E">
        <w:rPr>
          <w:i/>
          <w:iCs/>
        </w:rPr>
        <w:t>субъективном</w:t>
      </w:r>
      <w:r w:rsidRPr="006C714E">
        <w:rPr>
          <w:rFonts w:cs="SchoolBook"/>
          <w:i/>
          <w:iCs/>
        </w:rPr>
        <w:t xml:space="preserve"> </w:t>
      </w:r>
      <w:r w:rsidRPr="006C714E">
        <w:rPr>
          <w:i/>
          <w:iCs/>
        </w:rPr>
        <w:t>Представлении</w:t>
      </w:r>
      <w:r w:rsidRPr="006C714E">
        <w:rPr>
          <w:rFonts w:cs="SchoolBook"/>
          <w:i/>
          <w:iCs/>
        </w:rPr>
        <w:t>!</w:t>
      </w:r>
      <w:r w:rsidRPr="006C714E">
        <w:rPr>
          <w:rFonts w:cs="SchoolBook"/>
        </w:rPr>
        <w:t xml:space="preserve"> - </w:t>
      </w:r>
      <w:r w:rsidRPr="006C714E">
        <w:t>типам</w:t>
      </w:r>
      <w:r w:rsidRPr="006C714E">
        <w:rPr>
          <w:rFonts w:cs="SchoolBook"/>
        </w:rPr>
        <w:t xml:space="preserve"> </w:t>
      </w:r>
      <w:r w:rsidRPr="006C714E">
        <w:t>проявления</w:t>
      </w:r>
      <w:r w:rsidRPr="006C714E">
        <w:rPr>
          <w:rFonts w:cs="SchoolBook"/>
        </w:rPr>
        <w:t xml:space="preserve"> </w:t>
      </w:r>
      <w:r w:rsidRPr="006C714E">
        <w:t>дооллсовых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Эти</w:t>
      </w:r>
      <w:r w:rsidRPr="006C714E">
        <w:rPr>
          <w:rFonts w:cs="SchoolBook"/>
        </w:rPr>
        <w:t xml:space="preserve">, </w:t>
      </w:r>
      <w:r w:rsidRPr="006C714E">
        <w:t>уже</w:t>
      </w:r>
      <w:r w:rsidRPr="006C714E">
        <w:rPr>
          <w:rFonts w:cs="SchoolBook"/>
        </w:rPr>
        <w:t xml:space="preserve"> </w:t>
      </w:r>
      <w:r w:rsidRPr="006C714E">
        <w:t>в</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степени</w:t>
      </w:r>
      <w:r w:rsidRPr="006C714E">
        <w:rPr>
          <w:rFonts w:cs="SchoolBook"/>
        </w:rPr>
        <w:t xml:space="preserve"> </w:t>
      </w:r>
      <w:r w:rsidRPr="006C714E">
        <w:t>коварллертные</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взаимосвязи</w:t>
      </w:r>
      <w:r w:rsidRPr="006C714E">
        <w:rPr>
          <w:rFonts w:cs="SchoolBook"/>
        </w:rPr>
        <w:t xml:space="preserve"> </w:t>
      </w:r>
      <w:r w:rsidRPr="006C714E">
        <w:t>мы</w:t>
      </w:r>
      <w:r w:rsidRPr="006C714E">
        <w:rPr>
          <w:rFonts w:cs="SchoolBook"/>
        </w:rPr>
        <w:t xml:space="preserve"> «</w:t>
      </w:r>
      <w:r w:rsidRPr="006C714E">
        <w:t>проецируем</w:t>
      </w:r>
      <w:r w:rsidRPr="006C714E">
        <w:rPr>
          <w:rFonts w:cs="SchoolBook"/>
        </w:rPr>
        <w:t xml:space="preserve">» </w:t>
      </w:r>
      <w:r w:rsidRPr="006C714E">
        <w:t>в</w:t>
      </w:r>
      <w:r w:rsidRPr="006C714E">
        <w:rPr>
          <w:rFonts w:cs="SchoolBook"/>
        </w:rPr>
        <w:t xml:space="preserve"> </w:t>
      </w:r>
      <w:r w:rsidRPr="006C714E">
        <w:t>специфические</w:t>
      </w:r>
      <w:r w:rsidRPr="006C714E">
        <w:rPr>
          <w:rFonts w:cs="SchoolBook"/>
        </w:rPr>
        <w:t xml:space="preserve"> </w:t>
      </w:r>
      <w:r w:rsidRPr="006C714E">
        <w:t>особенности</w:t>
      </w:r>
      <w:r w:rsidRPr="006C714E">
        <w:rPr>
          <w:rFonts w:cs="SchoolBook"/>
        </w:rPr>
        <w:t xml:space="preserve"> </w:t>
      </w:r>
      <w:r w:rsidRPr="006C714E">
        <w:t>нашей</w:t>
      </w:r>
      <w:r w:rsidRPr="006C714E">
        <w:rPr>
          <w:rFonts w:cs="SchoolBook"/>
        </w:rPr>
        <w:t xml:space="preserve"> </w:t>
      </w:r>
      <w:r w:rsidRPr="006C714E">
        <w:t>Схемы</w:t>
      </w:r>
      <w:r w:rsidRPr="006C714E">
        <w:rPr>
          <w:rFonts w:cs="SchoolBook"/>
        </w:rPr>
        <w:t xml:space="preserve"> </w:t>
      </w:r>
      <w:r w:rsidRPr="006C714E">
        <w:t>Синтеза</w:t>
      </w:r>
      <w:r w:rsidRPr="006C714E">
        <w:rPr>
          <w:rFonts w:cs="SchoolBook"/>
        </w:rPr>
        <w:t xml:space="preserve"> </w:t>
      </w:r>
      <w:r w:rsidRPr="006C714E">
        <w:t>и</w:t>
      </w:r>
      <w:r w:rsidRPr="006C714E">
        <w:rPr>
          <w:rFonts w:cs="SchoolBook"/>
        </w:rPr>
        <w:t xml:space="preserve"> </w:t>
      </w:r>
      <w:r w:rsidRPr="006C714E">
        <w:t>последовательно</w:t>
      </w:r>
      <w:r w:rsidRPr="006C714E">
        <w:rPr>
          <w:rFonts w:cs="SchoolBook"/>
        </w:rPr>
        <w:t xml:space="preserve"> </w:t>
      </w:r>
      <w:r w:rsidRPr="006C714E">
        <w:t>доводим</w:t>
      </w:r>
      <w:r w:rsidRPr="006C714E">
        <w:rPr>
          <w:rFonts w:cs="SchoolBook"/>
        </w:rPr>
        <w:t xml:space="preserve"> </w:t>
      </w:r>
      <w:r w:rsidRPr="006C714E">
        <w:t>их</w:t>
      </w:r>
      <w:r w:rsidRPr="006C714E">
        <w:rPr>
          <w:rFonts w:cs="SchoolBook"/>
        </w:rPr>
        <w:t xml:space="preserve"> </w:t>
      </w:r>
      <w:r w:rsidRPr="006C714E">
        <w:t>до</w:t>
      </w:r>
      <w:r w:rsidRPr="006C714E">
        <w:rPr>
          <w:rFonts w:cs="SchoolBook"/>
        </w:rPr>
        <w:t xml:space="preserve"> </w:t>
      </w:r>
      <w:r w:rsidRPr="006C714E">
        <w:t>ещё</w:t>
      </w:r>
      <w:r w:rsidRPr="006C714E">
        <w:rPr>
          <w:rFonts w:cs="SchoolBook"/>
        </w:rPr>
        <w:t xml:space="preserve"> </w:t>
      </w:r>
      <w:r w:rsidRPr="006C714E">
        <w:t>более</w:t>
      </w:r>
      <w:r w:rsidRPr="006C714E">
        <w:rPr>
          <w:rFonts w:cs="SchoolBook"/>
        </w:rPr>
        <w:t xml:space="preserve"> </w:t>
      </w:r>
      <w:r w:rsidRPr="006C714E">
        <w:t>коварллертного</w:t>
      </w:r>
      <w:r w:rsidRPr="006C714E">
        <w:rPr>
          <w:rFonts w:cs="SchoolBook"/>
        </w:rPr>
        <w:t xml:space="preserve"> </w:t>
      </w:r>
      <w:r w:rsidRPr="006C714E">
        <w:t>состояния</w:t>
      </w:r>
      <w:r w:rsidRPr="006C714E">
        <w:rPr>
          <w:rFonts w:cs="SchoolBook"/>
        </w:rPr>
        <w:t xml:space="preserve">, </w:t>
      </w:r>
      <w:r w:rsidRPr="006C714E">
        <w:t>но</w:t>
      </w:r>
      <w:r w:rsidR="00611969">
        <w:t xml:space="preserve"> (</w:t>
      </w:r>
      <w:r w:rsidRPr="006C714E">
        <w:rPr>
          <w:rFonts w:cs="SchoolBook"/>
        </w:rPr>
        <w:t>!</w:t>
      </w:r>
      <w:r w:rsidR="00611969">
        <w:rPr>
          <w:rFonts w:cs="SchoolBook"/>
        </w:rPr>
        <w:t>)</w:t>
      </w:r>
      <w:r w:rsidRPr="006C714E">
        <w:rPr>
          <w:rFonts w:cs="SchoolBook"/>
        </w:rPr>
        <w:t xml:space="preserve"> </w:t>
      </w:r>
      <w:r w:rsidRPr="006C714E">
        <w:t>–</w:t>
      </w:r>
      <w:r w:rsidRPr="006C714E">
        <w:rPr>
          <w:rFonts w:cs="SchoolBook"/>
        </w:rPr>
        <w:t xml:space="preserve"> </w:t>
      </w:r>
      <w:r w:rsidRPr="006C714E">
        <w:t>только</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нашему</w:t>
      </w:r>
      <w:r w:rsidRPr="006C714E">
        <w:rPr>
          <w:rFonts w:cs="SchoolBook"/>
        </w:rPr>
        <w:t xml:space="preserve"> </w:t>
      </w:r>
      <w:r w:rsidRPr="006C714E">
        <w:rPr>
          <w:i/>
          <w:iCs/>
        </w:rPr>
        <w:t>человеческому</w:t>
      </w:r>
      <w:r w:rsidRPr="006C714E">
        <w:rPr>
          <w:rFonts w:cs="SchoolBook"/>
        </w:rPr>
        <w:t xml:space="preserve"> </w:t>
      </w:r>
      <w:r w:rsidRPr="006C714E">
        <w:t>типу</w:t>
      </w:r>
      <w:r w:rsidRPr="006C714E">
        <w:rPr>
          <w:rFonts w:cs="SchoolBook"/>
        </w:rPr>
        <w:t xml:space="preserve"> </w:t>
      </w:r>
      <w:r w:rsidRPr="006C714E">
        <w:t>бирвуляртности</w:t>
      </w:r>
      <w:r w:rsidRPr="006C714E">
        <w:rPr>
          <w:rFonts w:cs="SchoolBook"/>
        </w:rPr>
        <w:t xml:space="preserve">, </w:t>
      </w:r>
      <w:r w:rsidRPr="006C714E">
        <w:t>который</w:t>
      </w:r>
      <w:r w:rsidRPr="006C714E">
        <w:rPr>
          <w:rFonts w:cs="SchoolBook"/>
        </w:rPr>
        <w:t xml:space="preserve"> </w:t>
      </w:r>
      <w:r w:rsidRPr="006C714E">
        <w:t>диффузгентно</w:t>
      </w:r>
      <w:r w:rsidRPr="006C714E">
        <w:rPr>
          <w:rFonts w:cs="SchoolBook"/>
        </w:rPr>
        <w:t xml:space="preserve"> </w:t>
      </w:r>
      <w:r w:rsidRPr="006C714E">
        <w:t>структурирован</w:t>
      </w:r>
      <w:r w:rsidRPr="006C714E">
        <w:rPr>
          <w:rFonts w:cs="SchoolBook"/>
        </w:rPr>
        <w:t xml:space="preserve"> </w:t>
      </w:r>
      <w:r w:rsidRPr="006C714E">
        <w:t>множеством</w:t>
      </w:r>
      <w:r w:rsidRPr="006C714E">
        <w:rPr>
          <w:rFonts w:cs="SchoolBook"/>
        </w:rPr>
        <w:t xml:space="preserve"> </w:t>
      </w:r>
      <w:r w:rsidRPr="006C714E">
        <w:t>взаимосвязей</w:t>
      </w:r>
      <w:r w:rsidRPr="006C714E">
        <w:rPr>
          <w:rFonts w:cs="SchoolBook"/>
        </w:rPr>
        <w:t xml:space="preserve"> </w:t>
      </w:r>
      <w:r w:rsidRPr="006C714E">
        <w:t>окололлууввумических</w:t>
      </w:r>
      <w:r w:rsidRPr="006C714E">
        <w:rPr>
          <w:rFonts w:cs="SchoolBook"/>
        </w:rPr>
        <w:t xml:space="preserve"> </w:t>
      </w:r>
      <w:r w:rsidRPr="006C714E">
        <w:t>Направлений</w:t>
      </w:r>
      <w:r w:rsidRPr="006C714E">
        <w:rPr>
          <w:rFonts w:cs="SchoolBook"/>
        </w:rPr>
        <w:t xml:space="preserve"> </w:t>
      </w:r>
      <w:r w:rsidRPr="006C714E">
        <w:t>развития</w:t>
      </w:r>
      <w:r w:rsidRPr="006C714E">
        <w:rPr>
          <w:rFonts w:cs="SchoolBook"/>
        </w:rPr>
        <w:t xml:space="preserve">. </w:t>
      </w:r>
    </w:p>
    <w:p w:rsidR="00854130" w:rsidRPr="006C714E" w:rsidRDefault="00854130" w:rsidP="00307E96">
      <w:pPr>
        <w:pStyle w:val="a1"/>
        <w:rPr>
          <w:rFonts w:cs="SchoolBook"/>
        </w:rPr>
      </w:pPr>
      <w:r w:rsidRPr="006C714E">
        <w:t>Так</w:t>
      </w:r>
      <w:r w:rsidRPr="006C714E">
        <w:rPr>
          <w:rFonts w:cs="SchoolBook"/>
        </w:rPr>
        <w:t xml:space="preserve"> </w:t>
      </w:r>
      <w:r w:rsidRPr="006C714E">
        <w:t>дооллсовые</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дувуйллерртно</w:t>
      </w:r>
      <w:r w:rsidRPr="006C714E">
        <w:rPr>
          <w:rFonts w:cs="SchoolBook"/>
        </w:rPr>
        <w:t xml:space="preserve"> </w:t>
      </w:r>
      <w:r w:rsidRPr="006C714E">
        <w:t>и</w:t>
      </w:r>
      <w:r w:rsidRPr="006C714E">
        <w:rPr>
          <w:rFonts w:cs="SchoolBook"/>
        </w:rPr>
        <w:t xml:space="preserve"> </w:t>
      </w:r>
      <w:r w:rsidRPr="006C714E">
        <w:t>последовательно</w:t>
      </w:r>
      <w:r w:rsidRPr="006C714E">
        <w:rPr>
          <w:rFonts w:cs="SchoolBook"/>
        </w:rPr>
        <w:t xml:space="preserve">, </w:t>
      </w:r>
      <w:r w:rsidRPr="006C714E">
        <w:t>за</w:t>
      </w:r>
      <w:r w:rsidRPr="006C714E">
        <w:rPr>
          <w:rFonts w:cs="SchoolBook"/>
        </w:rPr>
        <w:t xml:space="preserve"> </w:t>
      </w:r>
      <w:r w:rsidRPr="006C714E">
        <w:t>счёт</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обретают</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высоких</w:t>
      </w:r>
      <w:r w:rsidRPr="006C714E">
        <w:rPr>
          <w:rFonts w:cs="SchoolBook"/>
        </w:rPr>
        <w:t xml:space="preserve"> </w:t>
      </w:r>
      <w:r w:rsidRPr="006C714E">
        <w:t>Уровнях</w:t>
      </w:r>
      <w:r w:rsidRPr="006C714E">
        <w:rPr>
          <w:rFonts w:cs="SchoolBook"/>
        </w:rPr>
        <w:t xml:space="preserve"> эксгиберации </w:t>
      </w:r>
      <w:r w:rsidRPr="006C714E">
        <w:t>свойство</w:t>
      </w:r>
      <w:r w:rsidRPr="006C714E">
        <w:rPr>
          <w:rFonts w:cs="SchoolBook"/>
        </w:rPr>
        <w:t xml:space="preserve"> </w:t>
      </w:r>
      <w:r w:rsidRPr="006C714E">
        <w:t>лийллусцивности</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становясь</w:t>
      </w:r>
      <w:r w:rsidRPr="006C714E">
        <w:rPr>
          <w:rFonts w:cs="SchoolBook"/>
        </w:rPr>
        <w:t xml:space="preserve"> </w:t>
      </w:r>
      <w:r w:rsidRPr="006C714E">
        <w:t>уже</w:t>
      </w:r>
      <w:r w:rsidRPr="006C714E">
        <w:rPr>
          <w:rFonts w:cs="SchoolBook"/>
        </w:rPr>
        <w:t xml:space="preserve"> </w:t>
      </w:r>
      <w:r w:rsidRPr="006C714E">
        <w:t>неотъемлемыми</w:t>
      </w:r>
      <w:r w:rsidRPr="006C714E">
        <w:rPr>
          <w:rFonts w:cs="SchoolBook"/>
        </w:rPr>
        <w:t xml:space="preserve"> </w:t>
      </w:r>
      <w:r w:rsidRPr="006C714E">
        <w:t>составными</w:t>
      </w:r>
      <w:r w:rsidRPr="006C714E">
        <w:rPr>
          <w:rFonts w:cs="SchoolBook"/>
        </w:rPr>
        <w:t xml:space="preserve"> </w:t>
      </w:r>
      <w:r w:rsidRPr="006C714E">
        <w:t>частями</w:t>
      </w:r>
      <w:r w:rsidRPr="006C714E">
        <w:rPr>
          <w:rFonts w:cs="SchoolBook"/>
        </w:rPr>
        <w:t xml:space="preserve"> (</w:t>
      </w:r>
      <w:r w:rsidRPr="006C714E">
        <w:t>Стерео</w:t>
      </w:r>
      <w:r w:rsidRPr="006C714E">
        <w:rPr>
          <w:rFonts w:cs="SchoolBook"/>
        </w:rPr>
        <w:t>-</w:t>
      </w:r>
      <w:r w:rsidRPr="006C714E">
        <w:t>Типами</w:t>
      </w:r>
      <w:r w:rsidRPr="006C714E">
        <w:rPr>
          <w:rFonts w:cs="SchoolBook"/>
        </w:rPr>
        <w:t xml:space="preserve">) </w:t>
      </w:r>
      <w:r w:rsidRPr="006C714E">
        <w:t>всего</w:t>
      </w:r>
      <w:r w:rsidRPr="006C714E">
        <w:rPr>
          <w:rFonts w:cs="SchoolBook"/>
        </w:rPr>
        <w:t xml:space="preserve"> </w:t>
      </w:r>
      <w:r w:rsidRPr="006C714E">
        <w:t>многообразия</w:t>
      </w:r>
      <w:r w:rsidRPr="006C714E">
        <w:rPr>
          <w:rFonts w:cs="SchoolBook"/>
        </w:rPr>
        <w:t xml:space="preserve"> </w:t>
      </w:r>
      <w:r w:rsidRPr="006C714E">
        <w:t>квантовых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и</w:t>
      </w:r>
      <w:r w:rsidRPr="006C714E">
        <w:rPr>
          <w:rFonts w:cs="SchoolBook"/>
        </w:rPr>
        <w:t xml:space="preserve"> </w:t>
      </w:r>
      <w:r w:rsidRPr="006C714E">
        <w:t>организуемых</w:t>
      </w:r>
      <w:r w:rsidRPr="006C714E">
        <w:rPr>
          <w:rFonts w:cs="SchoolBook"/>
        </w:rPr>
        <w:t xml:space="preserve"> </w:t>
      </w:r>
      <w:r w:rsidRPr="006C714E">
        <w:t>ими</w:t>
      </w:r>
      <w:r w:rsidRPr="006C714E">
        <w:rPr>
          <w:rFonts w:cs="SchoolBook"/>
        </w:rPr>
        <w:t xml:space="preserve"> </w:t>
      </w:r>
      <w:r w:rsidRPr="006C714E">
        <w:t>волновых</w:t>
      </w:r>
      <w:r w:rsidRPr="006C714E">
        <w:rPr>
          <w:rFonts w:cs="SchoolBook"/>
        </w:rPr>
        <w:t xml:space="preserve"> </w:t>
      </w:r>
      <w:r w:rsidRPr="006C714E">
        <w:t>типов</w:t>
      </w:r>
      <w:r w:rsidRPr="006C714E">
        <w:rPr>
          <w:rFonts w:cs="SchoolBook"/>
        </w:rPr>
        <w:t xml:space="preserve"> </w:t>
      </w:r>
      <w:r w:rsidRPr="006C714E">
        <w:t>субъективных</w:t>
      </w:r>
      <w:r w:rsidRPr="006C714E">
        <w:rPr>
          <w:rFonts w:cs="SchoolBook"/>
        </w:rPr>
        <w:t xml:space="preserve"> </w:t>
      </w:r>
      <w:r w:rsidR="00BA28A7" w:rsidRPr="00BA28A7">
        <w:rPr>
          <w:sz w:val="20"/>
        </w:rPr>
        <w:t>ИРККУЛЛ</w:t>
      </w:r>
      <w:r w:rsidRPr="006C714E">
        <w:rPr>
          <w:rFonts w:cs="SchoolBook"/>
        </w:rPr>
        <w:t>-</w:t>
      </w:r>
      <w:r w:rsidRPr="006C714E">
        <w:t>Реальностей</w:t>
      </w:r>
      <w:r w:rsidRPr="006C714E">
        <w:rPr>
          <w:rFonts w:cs="SchoolBook"/>
        </w:rPr>
        <w:t xml:space="preserve"> (2,5-3,0 </w:t>
      </w:r>
      <w:r w:rsidRPr="006C714E">
        <w:t>мерность</w:t>
      </w:r>
      <w:r w:rsidRPr="006C714E">
        <w:rPr>
          <w:rFonts w:cs="SchoolBook"/>
        </w:rPr>
        <w:t xml:space="preserve">), </w:t>
      </w:r>
      <w:r w:rsidRPr="006C714E">
        <w:t>в</w:t>
      </w:r>
      <w:r w:rsidRPr="006C714E">
        <w:rPr>
          <w:rFonts w:cs="SchoolBook"/>
        </w:rPr>
        <w:t xml:space="preserve"> </w:t>
      </w:r>
      <w:r w:rsidRPr="006C714E">
        <w:t>энергоинформационной</w:t>
      </w:r>
      <w:r w:rsidRPr="006C714E">
        <w:rPr>
          <w:rFonts w:cs="SchoolBook"/>
        </w:rPr>
        <w:t xml:space="preserve"> </w:t>
      </w:r>
      <w:r w:rsidRPr="006C714E">
        <w:t>основе</w:t>
      </w:r>
      <w:r w:rsidRPr="006C714E">
        <w:rPr>
          <w:rFonts w:cs="SchoolBook"/>
        </w:rPr>
        <w:t xml:space="preserve"> </w:t>
      </w:r>
      <w:r w:rsidRPr="006C714E">
        <w:t>которых</w:t>
      </w:r>
      <w:r w:rsidRPr="006C714E">
        <w:rPr>
          <w:rFonts w:cs="SchoolBook"/>
        </w:rPr>
        <w:t xml:space="preserve"> </w:t>
      </w:r>
      <w:r w:rsidRPr="006C714E">
        <w:t>заложена</w:t>
      </w:r>
      <w:r w:rsidRPr="006C714E">
        <w:rPr>
          <w:rFonts w:cs="SchoolBook"/>
        </w:rPr>
        <w:t xml:space="preserve"> </w:t>
      </w:r>
      <w:r w:rsidRPr="006C714E">
        <w:t>тенденция</w:t>
      </w:r>
      <w:r w:rsidRPr="006C714E">
        <w:rPr>
          <w:rFonts w:cs="SchoolBook"/>
        </w:rPr>
        <w:t xml:space="preserve"> </w:t>
      </w:r>
      <w:r w:rsidRPr="006C714E">
        <w:t>различных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w:t>
      </w:r>
      <w:r w:rsidRPr="006C714E">
        <w:rPr>
          <w:rFonts w:cs="SchoolBook"/>
        </w:rPr>
        <w:t xml:space="preserve"> </w:t>
      </w:r>
      <w:r w:rsidRPr="006C714E">
        <w:t>выживанию</w:t>
      </w:r>
      <w:r w:rsidRPr="006C714E">
        <w:rPr>
          <w:rFonts w:cs="SchoolBook"/>
        </w:rPr>
        <w:t xml:space="preserve"> </w:t>
      </w:r>
      <w:r w:rsidRPr="006C714E">
        <w:t>именно</w:t>
      </w:r>
      <w:r w:rsidRPr="006C714E">
        <w:rPr>
          <w:rFonts w:cs="SchoolBook"/>
        </w:rPr>
        <w:t xml:space="preserve"> </w:t>
      </w:r>
      <w:r w:rsidRPr="006C714E">
        <w:t>в</w:t>
      </w:r>
      <w:r w:rsidRPr="006C714E">
        <w:rPr>
          <w:rFonts w:cs="SchoolBook"/>
        </w:rPr>
        <w:t xml:space="preserve"> </w:t>
      </w:r>
      <w:r w:rsidRPr="006C714E">
        <w:t>физических</w:t>
      </w:r>
      <w:r w:rsidRPr="006C714E">
        <w:rPr>
          <w:rFonts w:cs="SchoolBook"/>
        </w:rPr>
        <w:t xml:space="preserve"> (</w:t>
      </w:r>
      <w:r w:rsidRPr="006C714E">
        <w:t>психических</w:t>
      </w:r>
      <w:r w:rsidRPr="006C714E">
        <w:rPr>
          <w:rFonts w:cs="SchoolBook"/>
        </w:rPr>
        <w:t xml:space="preserve">, </w:t>
      </w:r>
      <w:r w:rsidRPr="006C714E">
        <w:t>биологических</w:t>
      </w:r>
      <w:r w:rsidRPr="006C714E">
        <w:rPr>
          <w:rFonts w:cs="SchoolBook"/>
        </w:rPr>
        <w:t xml:space="preserve">, </w:t>
      </w:r>
      <w:r w:rsidRPr="006C714E">
        <w:t>минеральных</w:t>
      </w:r>
      <w:r w:rsidRPr="006C714E">
        <w:rPr>
          <w:rFonts w:cs="SchoolBook"/>
        </w:rPr>
        <w:t xml:space="preserve">) </w:t>
      </w:r>
      <w:r w:rsidRPr="006C714E">
        <w:t>условиях</w:t>
      </w:r>
      <w:r w:rsidRPr="006C714E">
        <w:rPr>
          <w:rFonts w:cs="SchoolBook"/>
        </w:rPr>
        <w:t xml:space="preserve"> эксгиберации. </w:t>
      </w:r>
      <w:r w:rsidRPr="006C714E">
        <w:t>Эту</w:t>
      </w:r>
      <w:r w:rsidRPr="006C714E">
        <w:rPr>
          <w:rFonts w:cs="SchoolBook"/>
        </w:rPr>
        <w:t xml:space="preserve"> </w:t>
      </w:r>
      <w:r w:rsidRPr="006C714E">
        <w:t>тенденцию</w:t>
      </w:r>
      <w:r w:rsidRPr="006C714E">
        <w:rPr>
          <w:rFonts w:cs="SchoolBook"/>
        </w:rPr>
        <w:t xml:space="preserve"> </w:t>
      </w:r>
      <w:r w:rsidRPr="006C714E">
        <w:t>обеспечивают</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пограничных</w:t>
      </w:r>
      <w:r w:rsidRPr="006C714E">
        <w:rPr>
          <w:rFonts w:cs="SchoolBook"/>
        </w:rPr>
        <w:t xml:space="preserve"> </w:t>
      </w:r>
      <w:r w:rsidRPr="006C714E">
        <w:t>–</w:t>
      </w:r>
      <w:r w:rsidRPr="006C714E">
        <w:rPr>
          <w:rFonts w:cs="SchoolBook"/>
        </w:rPr>
        <w:t xml:space="preserve"> </w:t>
      </w:r>
      <w:r w:rsidRPr="006C714E">
        <w:rPr>
          <w:i/>
          <w:iCs/>
        </w:rPr>
        <w:t>длугллеммных</w:t>
      </w:r>
      <w:r w:rsidRPr="006C714E">
        <w:rPr>
          <w:rFonts w:cs="SchoolBook"/>
          <w:i/>
          <w:iCs/>
        </w:rPr>
        <w:t xml:space="preserve"> - </w:t>
      </w:r>
      <w:r w:rsidRPr="006C714E">
        <w:t>резопазонов</w:t>
      </w:r>
      <w:r w:rsidRPr="006C714E">
        <w:rPr>
          <w:rFonts w:cs="SchoolBook"/>
        </w:rPr>
        <w:t xml:space="preserve"> </w:t>
      </w:r>
      <w:r w:rsidRPr="006C714E">
        <w:t>дооллсово</w:t>
      </w:r>
      <w:r w:rsidRPr="006C714E">
        <w:rPr>
          <w:rFonts w:cs="SchoolBook"/>
        </w:rPr>
        <w:t>-</w:t>
      </w:r>
      <w:r w:rsidRPr="006C714E">
        <w:t>волновых</w:t>
      </w:r>
      <w:r w:rsidRPr="006C714E">
        <w:rPr>
          <w:rFonts w:cs="SchoolBook"/>
        </w:rPr>
        <w:t xml:space="preserve"> </w:t>
      </w:r>
      <w:r w:rsidRPr="006C714E">
        <w:t>Уровней</w:t>
      </w:r>
      <w:r w:rsidRPr="006C714E">
        <w:rPr>
          <w:rFonts w:cs="SchoolBook"/>
        </w:rPr>
        <w:t xml:space="preserve"> 2,75 - 3,25 </w:t>
      </w:r>
      <w:r w:rsidRPr="006C714E">
        <w:t>мерности</w:t>
      </w:r>
      <w:r w:rsidRPr="006C714E">
        <w:rPr>
          <w:rFonts w:cs="SchoolBook"/>
        </w:rPr>
        <w:t>.</w:t>
      </w:r>
    </w:p>
    <w:p w:rsidR="00854130" w:rsidRPr="006C714E" w:rsidRDefault="00854130" w:rsidP="00854130">
      <w:pPr>
        <w:widowControl w:val="0"/>
        <w:suppressAutoHyphens/>
        <w:autoSpaceDE w:val="0"/>
        <w:spacing w:before="120" w:after="120"/>
        <w:ind w:firstLine="709"/>
        <w:rPr>
          <w:rFonts w:cs="SchoolBook"/>
          <w:color w:val="000000" w:themeColor="text1"/>
          <w:lang w:eastAsia="ar-SA"/>
        </w:rPr>
      </w:pPr>
    </w:p>
    <w:p w:rsidR="00E22C2E" w:rsidRPr="006C714E" w:rsidRDefault="00854130" w:rsidP="00556947">
      <w:pPr>
        <w:pStyle w:val="3"/>
        <w:rPr>
          <w:rFonts w:cs="SchoolBook"/>
          <w:color w:val="000000" w:themeColor="text1"/>
          <w:lang w:eastAsia="ar-SA"/>
        </w:rPr>
      </w:pPr>
      <w:bookmarkStart w:id="11" w:name="_Toc370215279"/>
      <w:r w:rsidRPr="006C714E">
        <w:rPr>
          <w:color w:val="000000" w:themeColor="text1"/>
          <w:lang w:eastAsia="ar-SA"/>
        </w:rPr>
        <w:t xml:space="preserve">Глава 3. Принципы эксгиберации разно-Качественных </w:t>
      </w:r>
      <w:r w:rsidRPr="007C74DD">
        <w:rPr>
          <w:color w:val="000000" w:themeColor="text1"/>
          <w:sz w:val="28"/>
          <w:szCs w:val="28"/>
          <w:lang w:eastAsia="ar-SA"/>
        </w:rPr>
        <w:t>СФУУРММ</w:t>
      </w:r>
      <w:r w:rsidRPr="006C714E">
        <w:rPr>
          <w:color w:val="000000" w:themeColor="text1"/>
          <w:lang w:eastAsia="ar-SA"/>
        </w:rPr>
        <w:t>-Форм в</w:t>
      </w:r>
      <w:r w:rsidR="00B97AE7" w:rsidRPr="006C714E">
        <w:rPr>
          <w:color w:val="000000" w:themeColor="text1"/>
          <w:lang w:eastAsia="ar-SA"/>
        </w:rPr>
        <w:t xml:space="preserve"> условиях</w:t>
      </w:r>
      <w:r w:rsidR="00EC52C9" w:rsidRPr="006C714E">
        <w:rPr>
          <w:color w:val="000000" w:themeColor="text1"/>
          <w:lang w:eastAsia="ar-SA"/>
        </w:rPr>
        <w:t xml:space="preserve"> </w:t>
      </w:r>
      <w:r w:rsidRPr="006C714E">
        <w:rPr>
          <w:color w:val="000000" w:themeColor="text1"/>
          <w:lang w:eastAsia="ar-SA"/>
        </w:rPr>
        <w:t>3-4-мерных Формо-систем Миров</w:t>
      </w:r>
      <w:bookmarkEnd w:id="11"/>
    </w:p>
    <w:p w:rsidR="00556947" w:rsidRPr="006C714E" w:rsidRDefault="00556947" w:rsidP="00556947">
      <w:pPr>
        <w:rPr>
          <w:color w:val="000000" w:themeColor="text1"/>
          <w:lang w:eastAsia="ar-SA"/>
        </w:rPr>
      </w:pPr>
    </w:p>
    <w:p w:rsidR="00854130" w:rsidRPr="006C714E" w:rsidRDefault="00854130" w:rsidP="00307E96">
      <w:pPr>
        <w:pStyle w:val="a1"/>
        <w:rPr>
          <w:rFonts w:cs="SchoolBook"/>
        </w:rPr>
      </w:pPr>
      <w:r w:rsidRPr="006C714E">
        <w:t xml:space="preserve">Все </w:t>
      </w:r>
      <w:r w:rsidRPr="006C714E">
        <w:rPr>
          <w:rFonts w:cs="SchoolBook"/>
        </w:rPr>
        <w:t>3-4-</w:t>
      </w:r>
      <w:r w:rsidRPr="006C714E">
        <w:t>мерные</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включая</w:t>
      </w:r>
      <w:r w:rsidRPr="006C714E">
        <w:rPr>
          <w:rFonts w:cs="SchoolBook"/>
        </w:rPr>
        <w:t xml:space="preserve"> </w:t>
      </w:r>
      <w:r w:rsidRPr="006C714E">
        <w:t>и</w:t>
      </w:r>
      <w:r w:rsidRPr="006C714E">
        <w:rPr>
          <w:rFonts w:cs="SchoolBook"/>
        </w:rPr>
        <w:t xml:space="preserve"> </w:t>
      </w:r>
      <w:r w:rsidRPr="006C714E">
        <w:t>нас</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симультанно</w:t>
      </w:r>
      <w:r w:rsidRPr="006C714E">
        <w:rPr>
          <w:rFonts w:cs="SchoolBook"/>
        </w:rPr>
        <w:t xml:space="preserve"> </w:t>
      </w:r>
      <w:r w:rsidRPr="006C714E">
        <w:t>проявлены</w:t>
      </w:r>
      <w:r w:rsidRPr="006C714E">
        <w:rPr>
          <w:rFonts w:cs="SchoolBook"/>
        </w:rPr>
        <w:t xml:space="preserve"> </w:t>
      </w:r>
      <w:r w:rsidRPr="006C714E">
        <w:t>во</w:t>
      </w:r>
      <w:r w:rsidRPr="006C714E">
        <w:rPr>
          <w:rFonts w:cs="SchoolBook"/>
        </w:rPr>
        <w:t xml:space="preserve"> </w:t>
      </w:r>
      <w:r w:rsidRPr="006C714E">
        <w:t>всём</w:t>
      </w:r>
      <w:r w:rsidRPr="006C714E">
        <w:rPr>
          <w:rFonts w:cs="SchoolBook"/>
        </w:rPr>
        <w:t xml:space="preserve"> </w:t>
      </w:r>
      <w:r w:rsidRPr="006C714E">
        <w:t>бесконечном</w:t>
      </w:r>
      <w:r w:rsidRPr="006C714E">
        <w:rPr>
          <w:rFonts w:cs="SchoolBook"/>
        </w:rPr>
        <w:t xml:space="preserve"> </w:t>
      </w:r>
      <w:r w:rsidRPr="006C714E">
        <w:t>множестве</w:t>
      </w:r>
      <w:r w:rsidRPr="006C714E">
        <w:rPr>
          <w:rFonts w:cs="SchoolBook"/>
        </w:rPr>
        <w:t xml:space="preserve"> </w:t>
      </w:r>
      <w:r w:rsidRPr="006C714E">
        <w:t>квантовых</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Pr="006C714E">
        <w:rPr>
          <w:rFonts w:cs="SchoolBook"/>
        </w:rPr>
        <w:t xml:space="preserve">, </w:t>
      </w:r>
      <w:r w:rsidRPr="006C714E">
        <w:t>в</w:t>
      </w:r>
      <w:r w:rsidRPr="006C714E">
        <w:rPr>
          <w:rFonts w:cs="SchoolBook"/>
        </w:rPr>
        <w:t xml:space="preserve"> </w:t>
      </w:r>
      <w:r w:rsidRPr="006C714E">
        <w:t>основе</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которых</w:t>
      </w:r>
      <w:r w:rsidRPr="006C714E">
        <w:rPr>
          <w:rFonts w:cs="SchoolBook"/>
        </w:rPr>
        <w:t xml:space="preserve"> </w:t>
      </w:r>
      <w:r w:rsidRPr="006C714E">
        <w:t>лежат</w:t>
      </w:r>
      <w:r w:rsidRPr="006C714E">
        <w:rPr>
          <w:rFonts w:cs="SchoolBook"/>
        </w:rPr>
        <w:t xml:space="preserve"> </w:t>
      </w:r>
      <w:r w:rsidRPr="006C714E">
        <w:t>энергоинформационные</w:t>
      </w:r>
      <w:r w:rsidRPr="006C714E">
        <w:rPr>
          <w:rFonts w:cs="SchoolBook"/>
        </w:rPr>
        <w:t xml:space="preserve"> </w:t>
      </w:r>
      <w:r w:rsidRPr="006C714E">
        <w:t>синтетические</w:t>
      </w:r>
      <w:r w:rsidRPr="006C714E">
        <w:rPr>
          <w:rFonts w:cs="SchoolBook"/>
        </w:rPr>
        <w:t xml:space="preserve"> </w:t>
      </w:r>
      <w:r w:rsidRPr="006C714E">
        <w:t>взаимодействия</w:t>
      </w:r>
      <w:r w:rsidRPr="006C714E">
        <w:rPr>
          <w:rFonts w:cs="SchoolBook"/>
        </w:rPr>
        <w:t xml:space="preserve"> </w:t>
      </w:r>
      <w:r w:rsidRPr="006C714E">
        <w:t>между</w:t>
      </w:r>
      <w:r w:rsidRPr="006C714E">
        <w:rPr>
          <w:rFonts w:cs="SchoolBook"/>
        </w:rPr>
        <w:t xml:space="preserve"> </w:t>
      </w:r>
      <w:r w:rsidRPr="006C714E">
        <w:t>разно-Качественными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которые</w:t>
      </w:r>
      <w:r w:rsidRPr="006C714E">
        <w:rPr>
          <w:rFonts w:cs="SchoolBook"/>
        </w:rPr>
        <w:t xml:space="preserve"> </w:t>
      </w:r>
      <w:r w:rsidRPr="006C714E">
        <w:t>являются</w:t>
      </w:r>
      <w:r w:rsidRPr="006C714E">
        <w:rPr>
          <w:rFonts w:cs="SchoolBook"/>
        </w:rPr>
        <w:t xml:space="preserve"> </w:t>
      </w:r>
      <w:r w:rsidRPr="006C714E">
        <w:t>переносчиками</w:t>
      </w:r>
      <w:r w:rsidRPr="006C714E">
        <w:rPr>
          <w:rFonts w:cs="SchoolBook"/>
        </w:rPr>
        <w:t xml:space="preserve"> </w:t>
      </w:r>
      <w:r w:rsidRPr="006C714E">
        <w:t>признаков</w:t>
      </w:r>
      <w:r w:rsidRPr="006C714E">
        <w:rPr>
          <w:rFonts w:cs="SchoolBook"/>
        </w:rPr>
        <w:t xml:space="preserve"> </w:t>
      </w:r>
      <w:r w:rsidRPr="006C714E">
        <w:t>–</w:t>
      </w:r>
      <w:r w:rsidRPr="006C714E">
        <w:rPr>
          <w:rFonts w:cs="SchoolBook"/>
        </w:rPr>
        <w:t xml:space="preserve"> </w:t>
      </w:r>
      <w:r w:rsidRPr="006C714E">
        <w:rPr>
          <w:i/>
          <w:iCs/>
        </w:rPr>
        <w:t>Инфо</w:t>
      </w:r>
      <w:r w:rsidRPr="006C714E">
        <w:rPr>
          <w:rFonts w:cs="SchoolBook"/>
          <w:i/>
          <w:iCs/>
        </w:rPr>
        <w:t>-</w:t>
      </w:r>
      <w:r w:rsidRPr="006C714E">
        <w:rPr>
          <w:i/>
          <w:iCs/>
        </w:rPr>
        <w:t>Творцов</w:t>
      </w:r>
      <w:r w:rsidRPr="006C714E">
        <w:rPr>
          <w:rFonts w:cs="SchoolBook"/>
        </w:rPr>
        <w:t xml:space="preserve"> - </w:t>
      </w:r>
      <w:r w:rsidRPr="006C714E">
        <w:t>разных</w:t>
      </w:r>
      <w:r w:rsidRPr="006C714E">
        <w:rPr>
          <w:rFonts w:cs="SchoolBook"/>
        </w:rPr>
        <w:t xml:space="preserve"> </w:t>
      </w:r>
      <w:r w:rsidR="00783382" w:rsidRPr="00783382">
        <w:rPr>
          <w:sz w:val="20"/>
        </w:rPr>
        <w:t>ОО-УУ</w:t>
      </w:r>
      <w:r w:rsidRPr="006C714E">
        <w:rPr>
          <w:rFonts w:cs="SchoolBook"/>
        </w:rPr>
        <w:t>-</w:t>
      </w:r>
      <w:r w:rsidRPr="006C714E">
        <w:t>Сущностей</w:t>
      </w:r>
      <w:r w:rsidRPr="006C714E">
        <w:rPr>
          <w:rFonts w:cs="SchoolBook"/>
        </w:rPr>
        <w:t xml:space="preserve">). </w:t>
      </w:r>
      <w:r w:rsidRPr="006C714E">
        <w:t>Но</w:t>
      </w:r>
      <w:r w:rsidRPr="006C714E">
        <w:rPr>
          <w:rFonts w:cs="SchoolBook"/>
        </w:rPr>
        <w:t xml:space="preserve"> </w:t>
      </w:r>
      <w:r w:rsidRPr="006C714E">
        <w:t>в</w:t>
      </w:r>
      <w:r w:rsidRPr="006C714E">
        <w:rPr>
          <w:rFonts w:cs="SchoolBook"/>
        </w:rPr>
        <w:t xml:space="preserve"> </w:t>
      </w:r>
      <w:r w:rsidRPr="006C714E">
        <w:t>этих</w:t>
      </w:r>
      <w:r w:rsidRPr="006C714E">
        <w:rPr>
          <w:rFonts w:cs="SchoolBook"/>
        </w:rPr>
        <w:t xml:space="preserve"> </w:t>
      </w:r>
      <w:r w:rsidRPr="006C714E">
        <w:t>волновых</w:t>
      </w:r>
      <w:r w:rsidRPr="006C714E">
        <w:rPr>
          <w:rFonts w:cs="SchoolBook"/>
        </w:rPr>
        <w:t xml:space="preserve"> </w:t>
      </w:r>
      <w:r w:rsidRPr="006C714E">
        <w:t>Формо</w:t>
      </w:r>
      <w:r w:rsidRPr="006C714E">
        <w:rPr>
          <w:rFonts w:cs="SchoolBook"/>
        </w:rPr>
        <w:t>-</w:t>
      </w:r>
      <w:r w:rsidRPr="006C714E">
        <w:t>системах</w:t>
      </w:r>
      <w:r w:rsidRPr="006C714E">
        <w:rPr>
          <w:rFonts w:cs="SchoolBook"/>
        </w:rPr>
        <w:t xml:space="preserve"> </w:t>
      </w:r>
      <w:r w:rsidRPr="006C714E">
        <w:t>реально</w:t>
      </w:r>
      <w:r w:rsidRPr="006C714E">
        <w:rPr>
          <w:rFonts w:cs="SchoolBook"/>
        </w:rPr>
        <w:t xml:space="preserve"> </w:t>
      </w:r>
      <w:r w:rsidRPr="006C714E">
        <w:t>не</w:t>
      </w:r>
      <w:r w:rsidRPr="006C714E">
        <w:rPr>
          <w:rFonts w:cs="SchoolBook"/>
        </w:rPr>
        <w:t xml:space="preserve"> </w:t>
      </w:r>
      <w:r w:rsidRPr="006C714E">
        <w:t>проявлены</w:t>
      </w:r>
      <w:r w:rsidRPr="006C714E">
        <w:rPr>
          <w:rFonts w:cs="SchoolBook"/>
        </w:rPr>
        <w:t xml:space="preserve"> (</w:t>
      </w:r>
      <w:r w:rsidRPr="006C714E">
        <w:t>не</w:t>
      </w:r>
      <w:r w:rsidRPr="006C714E">
        <w:rPr>
          <w:rFonts w:cs="SchoolBook"/>
        </w:rPr>
        <w:t xml:space="preserve"> </w:t>
      </w:r>
      <w:r w:rsidRPr="006C714E">
        <w:t>материализованы</w:t>
      </w:r>
      <w:r w:rsidRPr="006C714E">
        <w:rPr>
          <w:rFonts w:cs="SchoolBook"/>
        </w:rPr>
        <w:t xml:space="preserve">, </w:t>
      </w:r>
      <w:r w:rsidRPr="006C714E">
        <w:t>не</w:t>
      </w:r>
      <w:r w:rsidRPr="006C714E">
        <w:rPr>
          <w:rFonts w:cs="SchoolBook"/>
        </w:rPr>
        <w:t xml:space="preserve"> </w:t>
      </w:r>
      <w:r w:rsidRPr="006C714E">
        <w:t>визуализированы</w:t>
      </w:r>
      <w:r w:rsidRPr="006C714E">
        <w:rPr>
          <w:rFonts w:cs="SchoolBook"/>
        </w:rPr>
        <w:t xml:space="preserve"> </w:t>
      </w:r>
      <w:r w:rsidRPr="006C714E">
        <w:t>в</w:t>
      </w:r>
      <w:r w:rsidRPr="006C714E">
        <w:rPr>
          <w:rFonts w:cs="SchoolBook"/>
        </w:rPr>
        <w:t xml:space="preserve"> </w:t>
      </w:r>
      <w:r w:rsidRPr="006C714E">
        <w:t>наших</w:t>
      </w:r>
      <w:r w:rsidRPr="006C714E">
        <w:rPr>
          <w:rFonts w:cs="SchoolBook"/>
        </w:rPr>
        <w:t xml:space="preserve"> </w:t>
      </w:r>
      <w:r w:rsidRPr="006C714E">
        <w:t>системах</w:t>
      </w:r>
      <w:r w:rsidRPr="006C714E">
        <w:rPr>
          <w:rFonts w:cs="SchoolBook"/>
        </w:rPr>
        <w:t xml:space="preserve"> </w:t>
      </w:r>
      <w:r w:rsidRPr="006C714E">
        <w:t>Восприятия</w:t>
      </w:r>
      <w:r w:rsidRPr="006C714E">
        <w:rPr>
          <w:rFonts w:cs="SchoolBook"/>
        </w:rPr>
        <w:t xml:space="preserve">) </w:t>
      </w:r>
      <w:r w:rsidRPr="006C714E">
        <w:t>как</w:t>
      </w:r>
      <w:r w:rsidRPr="006C714E">
        <w:rPr>
          <w:rFonts w:cs="SchoolBook"/>
        </w:rPr>
        <w:t xml:space="preserve"> </w:t>
      </w:r>
      <w:r w:rsidRPr="006C714E">
        <w:t>самые</w:t>
      </w:r>
      <w:r w:rsidRPr="006C714E">
        <w:rPr>
          <w:rFonts w:cs="SchoolBook"/>
        </w:rPr>
        <w:t xml:space="preserve"> слабо</w:t>
      </w:r>
      <w:r w:rsidRPr="006C714E">
        <w:t>нутационные</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самые</w:t>
      </w:r>
      <w:r w:rsidRPr="006C714E">
        <w:rPr>
          <w:rFonts w:cs="SchoolBook"/>
        </w:rPr>
        <w:t xml:space="preserve"> </w:t>
      </w:r>
      <w:r w:rsidRPr="006C714E">
        <w:t>высоконутационные</w:t>
      </w:r>
      <w:r w:rsidRPr="006C714E">
        <w:rPr>
          <w:rFonts w:cs="SchoolBook"/>
        </w:rPr>
        <w:t xml:space="preserve"> </w:t>
      </w:r>
      <w:r w:rsidRPr="006C714E">
        <w:t>из</w:t>
      </w:r>
      <w:r w:rsidRPr="006C714E">
        <w:rPr>
          <w:rFonts w:cs="SchoolBook"/>
        </w:rPr>
        <w:t xml:space="preserve"> </w:t>
      </w:r>
      <w:r w:rsidRPr="006C714E">
        <w:t>наших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специфические</w:t>
      </w:r>
      <w:r w:rsidRPr="006C714E">
        <w:rPr>
          <w:rFonts w:cs="SchoolBook"/>
        </w:rPr>
        <w:t xml:space="preserve"> </w:t>
      </w:r>
      <w:r w:rsidR="006B3A7B" w:rsidRPr="006B3A7B">
        <w:rPr>
          <w:sz w:val="20"/>
        </w:rPr>
        <w:t>СФААЙЙФФ</w:t>
      </w:r>
      <w:r w:rsidRPr="006C714E">
        <w:rPr>
          <w:rFonts w:cs="SchoolBook"/>
        </w:rPr>
        <w:t xml:space="preserve">- </w:t>
      </w:r>
      <w:r w:rsidRPr="006C714E">
        <w:t>и</w:t>
      </w:r>
      <w:r w:rsidRPr="006C714E">
        <w:rPr>
          <w:rFonts w:cs="SchoolBook"/>
        </w:rPr>
        <w:t xml:space="preserve"> </w:t>
      </w:r>
      <w:r w:rsidR="006B3A7B" w:rsidRPr="006B3A7B">
        <w:rPr>
          <w:sz w:val="20"/>
        </w:rPr>
        <w:t>ССФУ-УНГСС</w:t>
      </w:r>
      <w:r w:rsidRPr="006C714E">
        <w:rPr>
          <w:rFonts w:cs="SchoolBook"/>
        </w:rPr>
        <w:t>-</w:t>
      </w:r>
      <w:r w:rsidRPr="006C714E">
        <w:t>факторы</w:t>
      </w:r>
      <w:r w:rsidRPr="006C714E">
        <w:rPr>
          <w:rFonts w:cs="SchoolBook"/>
        </w:rPr>
        <w:t xml:space="preserve">, </w:t>
      </w:r>
      <w:r w:rsidRPr="006C714E">
        <w:t>характерные</w:t>
      </w:r>
      <w:r w:rsidRPr="006C714E">
        <w:rPr>
          <w:rFonts w:cs="SchoolBook"/>
        </w:rPr>
        <w:t xml:space="preserve"> </w:t>
      </w:r>
      <w:r w:rsidRPr="006C714E">
        <w:t>как</w:t>
      </w:r>
      <w:r w:rsidRPr="006C714E">
        <w:rPr>
          <w:rFonts w:cs="SchoolBook"/>
        </w:rPr>
        <w:t xml:space="preserve"> </w:t>
      </w:r>
      <w:r w:rsidRPr="006C714E">
        <w:t>для</w:t>
      </w:r>
      <w:r w:rsidRPr="006C714E">
        <w:rPr>
          <w:rFonts w:cs="SchoolBook"/>
        </w:rPr>
        <w:t xml:space="preserve"> </w:t>
      </w:r>
      <w:r w:rsidRPr="006C714E">
        <w:t>дооллсового</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для</w:t>
      </w:r>
      <w:r w:rsidRPr="006C714E">
        <w:rPr>
          <w:rFonts w:cs="SchoolBook"/>
        </w:rPr>
        <w:t xml:space="preserve"> </w:t>
      </w:r>
      <w:r w:rsidRPr="006C714E">
        <w:t>флаксового</w:t>
      </w:r>
      <w:r w:rsidRPr="006C714E">
        <w:rPr>
          <w:rFonts w:cs="SchoolBook"/>
        </w:rPr>
        <w:t xml:space="preserve"> </w:t>
      </w:r>
      <w:r w:rsidRPr="006C714E">
        <w:t>режимов</w:t>
      </w:r>
      <w:r w:rsidRPr="006C714E">
        <w:rPr>
          <w:rFonts w:cs="SchoolBook"/>
        </w:rPr>
        <w:t xml:space="preserve"> </w:t>
      </w:r>
      <w:r w:rsidRPr="006C714E">
        <w:t>Существования</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наших</w:t>
      </w:r>
      <w:r w:rsidRPr="006C714E">
        <w:rPr>
          <w:rFonts w:cs="SchoolBook"/>
        </w:rPr>
        <w:t xml:space="preserve"> </w:t>
      </w:r>
      <w:r w:rsidRPr="006C714E">
        <w:t>квантовых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w:t>
      </w:r>
      <w:r w:rsidRPr="006C714E">
        <w:rPr>
          <w:rFonts w:cs="SchoolBook"/>
        </w:rPr>
        <w:t xml:space="preserve"> </w:t>
      </w:r>
      <w:r w:rsidRPr="006C714E">
        <w:t>в</w:t>
      </w:r>
      <w:r w:rsidRPr="006C714E">
        <w:rPr>
          <w:rFonts w:cs="SchoolBook"/>
        </w:rPr>
        <w:t xml:space="preserve"> </w:t>
      </w:r>
      <w:r w:rsidRPr="006C714E">
        <w:t>первом</w:t>
      </w:r>
      <w:r w:rsidRPr="006C714E">
        <w:rPr>
          <w:rFonts w:cs="SchoolBook"/>
        </w:rPr>
        <w:t xml:space="preserve"> </w:t>
      </w:r>
      <w:r w:rsidRPr="006C714E">
        <w:t>случае</w:t>
      </w:r>
      <w:r w:rsidRPr="006C714E">
        <w:rPr>
          <w:rFonts w:cs="SchoolBook"/>
        </w:rPr>
        <w:t xml:space="preserve"> </w:t>
      </w:r>
      <w:r w:rsidRPr="006C714E">
        <w:rPr>
          <w:i/>
          <w:iCs/>
        </w:rPr>
        <w:t>уже</w:t>
      </w:r>
      <w:r w:rsidRPr="006C714E">
        <w:rPr>
          <w:rFonts w:cs="SchoolBook"/>
        </w:rPr>
        <w:t xml:space="preserve">, </w:t>
      </w:r>
      <w:r w:rsidRPr="006C714E">
        <w:t>а</w:t>
      </w:r>
      <w:r w:rsidRPr="006C714E">
        <w:rPr>
          <w:rFonts w:cs="SchoolBook"/>
        </w:rPr>
        <w:t xml:space="preserve"> </w:t>
      </w:r>
      <w:r w:rsidRPr="006C714E">
        <w:t>во</w:t>
      </w:r>
      <w:r w:rsidRPr="006C714E">
        <w:rPr>
          <w:rFonts w:cs="SchoolBook"/>
        </w:rPr>
        <w:t xml:space="preserve"> </w:t>
      </w:r>
      <w:r w:rsidRPr="006C714E">
        <w:t>втором</w:t>
      </w:r>
      <w:r w:rsidRPr="006C714E">
        <w:rPr>
          <w:rFonts w:cs="SchoolBook"/>
        </w:rPr>
        <w:t xml:space="preserve"> </w:t>
      </w:r>
      <w:r w:rsidRPr="006C714E">
        <w:t xml:space="preserve">случае </w:t>
      </w:r>
      <w:r w:rsidRPr="006C714E">
        <w:rPr>
          <w:i/>
        </w:rPr>
        <w:t>пока</w:t>
      </w:r>
      <w:r w:rsidRPr="006C714E">
        <w:rPr>
          <w:rFonts w:cs="SchoolBook"/>
          <w:i/>
        </w:rPr>
        <w:t xml:space="preserve"> </w:t>
      </w:r>
      <w:r w:rsidRPr="006C714E">
        <w:rPr>
          <w:i/>
          <w:iCs/>
        </w:rPr>
        <w:t>ещё</w:t>
      </w:r>
      <w:r w:rsidRPr="006C714E">
        <w:rPr>
          <w:rFonts w:cs="SchoolBook"/>
        </w:rPr>
        <w:t xml:space="preserve"> </w:t>
      </w:r>
      <w:r w:rsidRPr="006C714E">
        <w:t>–</w:t>
      </w:r>
      <w:r w:rsidRPr="006C714E">
        <w:rPr>
          <w:rFonts w:cs="SchoolBook"/>
        </w:rPr>
        <w:t xml:space="preserve"> </w:t>
      </w:r>
      <w:r w:rsidRPr="006C714E">
        <w:t>выражены</w:t>
      </w:r>
      <w:r w:rsidRPr="006C714E">
        <w:rPr>
          <w:rFonts w:cs="SchoolBook"/>
        </w:rPr>
        <w:t xml:space="preserve"> </w:t>
      </w:r>
      <w:r w:rsidRPr="006C714E">
        <w:t>очень</w:t>
      </w:r>
      <w:r w:rsidRPr="006C714E">
        <w:rPr>
          <w:rFonts w:cs="SchoolBook"/>
        </w:rPr>
        <w:t xml:space="preserve"> </w:t>
      </w:r>
      <w:r w:rsidRPr="006C714E">
        <w:t>слабо</w:t>
      </w:r>
      <w:r w:rsidRPr="006C714E">
        <w:rPr>
          <w:rFonts w:cs="SchoolBook"/>
        </w:rPr>
        <w:t xml:space="preserve">. </w:t>
      </w:r>
    </w:p>
    <w:p w:rsidR="00854130" w:rsidRPr="006C714E" w:rsidRDefault="00854130" w:rsidP="00307E96">
      <w:pPr>
        <w:pStyle w:val="a1"/>
      </w:pPr>
      <w:r w:rsidRPr="006C714E">
        <w:t>В</w:t>
      </w:r>
      <w:r w:rsidRPr="006C714E">
        <w:rPr>
          <w:rFonts w:cs="SchoolBook"/>
        </w:rPr>
        <w:t xml:space="preserve"> </w:t>
      </w:r>
      <w:r w:rsidRPr="006C714E">
        <w:t>более</w:t>
      </w:r>
      <w:r w:rsidRPr="006C714E">
        <w:rPr>
          <w:rFonts w:cs="SchoolBook"/>
        </w:rPr>
        <w:t xml:space="preserve"> </w:t>
      </w:r>
      <w:r w:rsidRPr="006C714E">
        <w:t>примитивных</w:t>
      </w:r>
      <w:r w:rsidRPr="006C714E">
        <w:rPr>
          <w:rFonts w:cs="SchoolBook"/>
        </w:rPr>
        <w:t xml:space="preserve"> (</w:t>
      </w:r>
      <w:r w:rsidRPr="006C714E">
        <w:t>более</w:t>
      </w:r>
      <w:r w:rsidRPr="006C714E">
        <w:rPr>
          <w:rFonts w:cs="SchoolBook"/>
        </w:rPr>
        <w:t xml:space="preserve"> </w:t>
      </w:r>
      <w:r w:rsidRPr="006C714E">
        <w:t>деплиативных</w:t>
      </w:r>
      <w:r w:rsidRPr="006C714E">
        <w:rPr>
          <w:rFonts w:cs="SchoolBook"/>
        </w:rPr>
        <w:t>, слабо</w:t>
      </w:r>
      <w:r w:rsidRPr="006C714E">
        <w:t>нутационных</w:t>
      </w:r>
      <w:r w:rsidRPr="006C714E">
        <w:rPr>
          <w:rFonts w:cs="SchoolBook"/>
        </w:rPr>
        <w:t xml:space="preserve">) типах </w:t>
      </w:r>
      <w:r w:rsidRPr="006C714E">
        <w:t>человеческих</w:t>
      </w:r>
      <w:r w:rsidRPr="006C714E">
        <w:rPr>
          <w:rFonts w:cs="SchoolBook"/>
        </w:rPr>
        <w:t xml:space="preserve"> </w:t>
      </w:r>
      <w:r w:rsidRPr="006C714E">
        <w:t>субъективных</w:t>
      </w:r>
      <w:r w:rsidRPr="006C714E">
        <w:rPr>
          <w:rFonts w:cs="SchoolBook"/>
        </w:rPr>
        <w:t xml:space="preserve"> </w:t>
      </w:r>
      <w:r w:rsidRPr="006C714E">
        <w:t>Реальностей</w:t>
      </w:r>
      <w:r w:rsidRPr="006C714E">
        <w:rPr>
          <w:rFonts w:cs="SchoolBook"/>
        </w:rPr>
        <w:t xml:space="preserve"> </w:t>
      </w:r>
      <w:r w:rsidRPr="006C714E">
        <w:t>количество</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дооллсового</w:t>
      </w:r>
      <w:r w:rsidRPr="006C714E">
        <w:rPr>
          <w:rFonts w:cs="SchoolBook"/>
        </w:rPr>
        <w:t xml:space="preserve"> </w:t>
      </w:r>
      <w:r w:rsidRPr="006C714E">
        <w:t>Уровня</w:t>
      </w:r>
      <w:r w:rsidR="00830DA7">
        <w:t>,</w:t>
      </w:r>
      <w:r w:rsidRPr="006C714E">
        <w:rPr>
          <w:rFonts w:cs="SchoolBook"/>
        </w:rPr>
        <w:t xml:space="preserve"> </w:t>
      </w:r>
      <w:r w:rsidRPr="006C714E">
        <w:t>структурирующих</w:t>
      </w:r>
      <w:r w:rsidRPr="006C714E">
        <w:rPr>
          <w:rFonts w:cs="SchoolBook"/>
        </w:rPr>
        <w:t xml:space="preserve"> </w:t>
      </w:r>
      <w:r w:rsidRPr="006C714E">
        <w:t>каждый</w:t>
      </w:r>
      <w:r w:rsidRPr="006C714E">
        <w:rPr>
          <w:rFonts w:cs="SchoolBook"/>
        </w:rPr>
        <w:t xml:space="preserve"> </w:t>
      </w:r>
      <w:r w:rsidRPr="006C714E">
        <w:t>миг</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неразвитых </w:t>
      </w:r>
      <w:r w:rsidRPr="006C714E">
        <w:t>человеческих</w:t>
      </w:r>
      <w:r w:rsidRPr="006C714E">
        <w:rPr>
          <w:rFonts w:cs="SchoolBook"/>
        </w:rPr>
        <w:t xml:space="preserve"> «</w:t>
      </w:r>
      <w:r w:rsidRPr="006C714E">
        <w:t>личностей</w:t>
      </w:r>
      <w:r w:rsidRPr="006C714E">
        <w:rPr>
          <w:rFonts w:cs="SchoolBook"/>
        </w:rPr>
        <w:t xml:space="preserve">», </w:t>
      </w:r>
      <w:r w:rsidRPr="006C714E">
        <w:t>оказывается</w:t>
      </w:r>
      <w:r w:rsidRPr="006C714E">
        <w:rPr>
          <w:rFonts w:cs="SchoolBook"/>
        </w:rPr>
        <w:t xml:space="preserve"> </w:t>
      </w:r>
      <w:r w:rsidRPr="006C714E">
        <w:t>гораздо</w:t>
      </w:r>
      <w:r w:rsidRPr="006C714E">
        <w:rPr>
          <w:rFonts w:cs="SchoolBook"/>
        </w:rPr>
        <w:t xml:space="preserve"> </w:t>
      </w:r>
      <w:r w:rsidRPr="006C714E">
        <w:t>меньшим</w:t>
      </w:r>
      <w:r w:rsidRPr="006C714E">
        <w:rPr>
          <w:rFonts w:cs="SchoolBook"/>
        </w:rPr>
        <w:t xml:space="preserve">, </w:t>
      </w:r>
      <w:r w:rsidRPr="006C714E">
        <w:t>чем нынешний</w:t>
      </w:r>
      <w:r w:rsidRPr="006C714E">
        <w:rPr>
          <w:rFonts w:cs="SchoolBook"/>
        </w:rPr>
        <w:t xml:space="preserve"> </w:t>
      </w:r>
      <w:r w:rsidRPr="006C714E">
        <w:t>условный</w:t>
      </w:r>
      <w:r w:rsidRPr="006C714E">
        <w:rPr>
          <w:rFonts w:cs="SchoolBook"/>
        </w:rPr>
        <w:t xml:space="preserve"> </w:t>
      </w:r>
      <w:r w:rsidRPr="006C714E">
        <w:t>усреднённый</w:t>
      </w:r>
      <w:r w:rsidRPr="006C714E">
        <w:rPr>
          <w:rFonts w:cs="SchoolBook"/>
        </w:rPr>
        <w:t xml:space="preserve"> </w:t>
      </w:r>
      <w:r w:rsidRPr="006C714E">
        <w:t>показатель</w:t>
      </w:r>
      <w:r w:rsidRPr="006C714E">
        <w:rPr>
          <w:rFonts w:cs="SchoolBook"/>
        </w:rPr>
        <w:t xml:space="preserve"> (386 </w:t>
      </w:r>
      <w:r w:rsidR="00F33859" w:rsidRPr="00F33859">
        <w:rPr>
          <w:sz w:val="20"/>
        </w:rPr>
        <w:t>СВУУЛЛ-ВВУ</w:t>
      </w:r>
      <w:r w:rsidRPr="006C714E">
        <w:rPr>
          <w:rFonts w:cs="SchoolBook"/>
        </w:rPr>
        <w:t>-</w:t>
      </w:r>
      <w:r w:rsidRPr="006C714E">
        <w:t>Сущностей</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00691AAD" w:rsidRPr="00691AAD">
        <w:rPr>
          <w:sz w:val="20"/>
        </w:rPr>
        <w:t>НУУ-ВВУ</w:t>
      </w:r>
      <w:r w:rsidRPr="006C714E">
        <w:rPr>
          <w:rFonts w:cs="SchoolBook"/>
        </w:rPr>
        <w:t>-</w:t>
      </w:r>
      <w:r w:rsidRPr="006C714E">
        <w:t>Стерео</w:t>
      </w:r>
      <w:r w:rsidRPr="006C714E">
        <w:rPr>
          <w:rFonts w:cs="SchoolBook"/>
        </w:rPr>
        <w:t>-</w:t>
      </w:r>
      <w:r w:rsidRPr="006C714E">
        <w:t>Типе</w:t>
      </w:r>
      <w:r w:rsidRPr="006C714E">
        <w:rPr>
          <w:rFonts w:cs="SchoolBook"/>
        </w:rPr>
        <w:t xml:space="preserve">), потому что их ф-Конфигурации сформированы пока ещё очень неустойчивыми </w:t>
      </w:r>
      <w:r w:rsidRPr="006C714E">
        <w:rPr>
          <w:rFonts w:cs="SchoolBook"/>
          <w:i/>
        </w:rPr>
        <w:t>имперсептными</w:t>
      </w:r>
      <w:r w:rsidRPr="006C714E">
        <w:rPr>
          <w:rFonts w:cs="SchoolBook"/>
        </w:rPr>
        <w:t xml:space="preserve"> (под-Аспектными) разнопротоформными взаимосвязями, что не позволяет </w:t>
      </w:r>
      <w:r w:rsidRPr="00B251DE">
        <w:rPr>
          <w:rFonts w:cs="SchoolBook"/>
          <w:sz w:val="20"/>
          <w:szCs w:val="20"/>
        </w:rPr>
        <w:t>ФД</w:t>
      </w:r>
      <w:r w:rsidRPr="006C714E">
        <w:rPr>
          <w:rFonts w:cs="SchoolBook"/>
        </w:rPr>
        <w:t xml:space="preserve"> такого количества разнокачественных </w:t>
      </w:r>
      <w:r w:rsidR="00F33859" w:rsidRPr="00F33859">
        <w:rPr>
          <w:rFonts w:cs="SchoolBook"/>
          <w:sz w:val="20"/>
        </w:rPr>
        <w:t>СВУУЛЛ-ВВУ</w:t>
      </w:r>
      <w:r w:rsidRPr="006C714E">
        <w:rPr>
          <w:rFonts w:cs="SchoolBook"/>
        </w:rPr>
        <w:t xml:space="preserve">-Форм более-менее стабилизироваться в </w:t>
      </w:r>
      <w:r w:rsidRPr="00B251DE">
        <w:rPr>
          <w:rFonts w:cs="SchoolBook"/>
          <w:sz w:val="20"/>
          <w:szCs w:val="20"/>
        </w:rPr>
        <w:t>ФД</w:t>
      </w:r>
      <w:r w:rsidRPr="006C714E">
        <w:rPr>
          <w:rFonts w:cs="SchoolBook"/>
        </w:rPr>
        <w:t xml:space="preserve"> одного дооллсового конгломерата (ф-Конфигурации одного </w:t>
      </w:r>
      <w:r w:rsidR="00691AAD" w:rsidRPr="00691AAD">
        <w:rPr>
          <w:rFonts w:cs="SchoolBook"/>
          <w:sz w:val="20"/>
        </w:rPr>
        <w:t>НУУ-ВВУ</w:t>
      </w:r>
      <w:r w:rsidR="00465D45">
        <w:rPr>
          <w:rFonts w:cs="SchoolBook"/>
        </w:rPr>
        <w:t>-Стерео-Типа) по множеству по</w:t>
      </w:r>
      <w:r w:rsidRPr="006C714E">
        <w:rPr>
          <w:rFonts w:cs="SchoolBook"/>
        </w:rPr>
        <w:t xml:space="preserve">хожих для них признаков. </w:t>
      </w:r>
      <w:r w:rsidRPr="006C714E">
        <w:t>То</w:t>
      </w:r>
      <w:r w:rsidRPr="006C714E">
        <w:rPr>
          <w:rFonts w:cs="SchoolBook"/>
        </w:rPr>
        <w:t xml:space="preserve"> </w:t>
      </w:r>
      <w:r w:rsidRPr="006C714E">
        <w:t>есть</w:t>
      </w:r>
      <w:r w:rsidRPr="006C714E">
        <w:rPr>
          <w:rFonts w:cs="SchoolBook"/>
        </w:rPr>
        <w:t xml:space="preserve"> </w:t>
      </w:r>
      <w:r w:rsidR="00B251DE" w:rsidRPr="00B251DE">
        <w:rPr>
          <w:sz w:val="20"/>
        </w:rPr>
        <w:t>ФФЛУАРРС</w:t>
      </w:r>
      <w:r w:rsidRPr="006C714E">
        <w:t xml:space="preserve">-фактор и показатель скррууллерртности имеют противоположные тенденции. Этот вопрос гораздо сложнее, чем может вам показаться: с одной стороны, было сказано, что с повышением амплиативности </w:t>
      </w:r>
      <w:r w:rsidRPr="00B251DE">
        <w:rPr>
          <w:sz w:val="20"/>
          <w:szCs w:val="20"/>
        </w:rPr>
        <w:t>ФД</w:t>
      </w:r>
      <w:r w:rsidR="008C54EC">
        <w:t xml:space="preserve"> «личности»</w:t>
      </w:r>
      <w:r w:rsidRPr="006C714E">
        <w:t xml:space="preserve"> количество </w:t>
      </w:r>
      <w:r w:rsidR="00691AAD" w:rsidRPr="00691AAD">
        <w:rPr>
          <w:sz w:val="20"/>
        </w:rPr>
        <w:t>НУУ-ВВУ</w:t>
      </w:r>
      <w:r w:rsidRPr="006C714E">
        <w:t xml:space="preserve">-Стерео-Типов, синтезированных за одну </w:t>
      </w:r>
      <w:r w:rsidRPr="00B251DE">
        <w:rPr>
          <w:sz w:val="20"/>
          <w:szCs w:val="20"/>
        </w:rPr>
        <w:t>ВЭН</w:t>
      </w:r>
      <w:r w:rsidRPr="006C714E">
        <w:t>-</w:t>
      </w:r>
      <w:r w:rsidR="00E16C55">
        <w:t>«</w:t>
      </w:r>
      <w:r w:rsidRPr="006C714E">
        <w:t>распаковку</w:t>
      </w:r>
      <w:r w:rsidR="00E16C55">
        <w:t>»</w:t>
      </w:r>
      <w:r w:rsidRPr="006C714E">
        <w:t xml:space="preserve">, понижается; с другой стороны, говорится, что чем деплиативнее </w:t>
      </w:r>
      <w:r w:rsidRPr="00B251DE">
        <w:rPr>
          <w:sz w:val="20"/>
          <w:szCs w:val="20"/>
        </w:rPr>
        <w:t>ФД</w:t>
      </w:r>
      <w:r w:rsidRPr="006C714E">
        <w:t xml:space="preserve">, тем меньшим количеством дооллсовых «личностей» она структурирована. Попытаемся ещё раз разобраться в этом вопросе. </w:t>
      </w:r>
    </w:p>
    <w:p w:rsidR="00854130" w:rsidRPr="006C714E" w:rsidRDefault="002303C9" w:rsidP="00307E96">
      <w:pPr>
        <w:pStyle w:val="a1"/>
      </w:pPr>
      <w:r>
        <w:rPr>
          <w:rFonts w:cs="Calibri"/>
          <w:bCs/>
        </w:rPr>
        <w:t>П</w:t>
      </w:r>
      <w:r w:rsidR="00854130" w:rsidRPr="006C714E">
        <w:t>ринцип изменения степени качественности Фокусной Динамик</w:t>
      </w:r>
      <w:r w:rsidR="00875B64">
        <w:t>и «</w:t>
      </w:r>
      <w:r w:rsidR="00854130" w:rsidRPr="006C714E">
        <w:t>лично</w:t>
      </w:r>
      <w:r w:rsidR="00875B64">
        <w:t>сти»</w:t>
      </w:r>
      <w:r>
        <w:t xml:space="preserve"> в зависимости</w:t>
      </w:r>
      <w:r w:rsidR="009A4F38">
        <w:t xml:space="preserve"> от количества ротационных С</w:t>
      </w:r>
      <w:r w:rsidR="00854130" w:rsidRPr="006C714E">
        <w:t>двигов, осуществляемых в её ф-Конфигурации за единицу времени</w:t>
      </w:r>
      <w:r>
        <w:t>,</w:t>
      </w:r>
      <w:r w:rsidR="00854130" w:rsidRPr="006C714E">
        <w:t xml:space="preserve"> гласит: чем меньшим количеством Стерео-Типов структурирована </w:t>
      </w:r>
      <w:r w:rsidR="00854130" w:rsidRPr="008D2DFE">
        <w:rPr>
          <w:sz w:val="20"/>
          <w:szCs w:val="20"/>
        </w:rPr>
        <w:t>ФД</w:t>
      </w:r>
      <w:r>
        <w:t xml:space="preserve">, тем выше её качественность, - в то время как </w:t>
      </w:r>
      <w:r w:rsidR="00854130" w:rsidRPr="006C714E">
        <w:t xml:space="preserve"> принцип формирования качестве</w:t>
      </w:r>
      <w:r>
        <w:t>нности одного Стерео-Типа утверждает</w:t>
      </w:r>
      <w:r w:rsidR="00854130" w:rsidRPr="006C714E">
        <w:t>: чем большим количеством дооллсовых Форм Самосознаний он структурирован, тем выше его качественность (создаются возможности для «схлопывания» множества гейлитургентных взаимосвязей, в результате чего количество ф-Конфигураций как бы уменьшается, а их качес</w:t>
      </w:r>
      <w:r w:rsidR="008C54EC">
        <w:t xml:space="preserve">твенность повышается). Более </w:t>
      </w:r>
      <w:r w:rsidR="00854130" w:rsidRPr="006C714E">
        <w:t xml:space="preserve">деплиативные типы Фокусной Динамики людей базируются на Опыте </w:t>
      </w:r>
      <w:r w:rsidR="00854130" w:rsidRPr="006C714E">
        <w:rPr>
          <w:i/>
        </w:rPr>
        <w:t>большего количества</w:t>
      </w:r>
      <w:r w:rsidR="00854130" w:rsidRPr="006C714E">
        <w:t xml:space="preserve"> </w:t>
      </w:r>
      <w:r w:rsidR="00691AAD" w:rsidRPr="00691AAD">
        <w:rPr>
          <w:sz w:val="20"/>
        </w:rPr>
        <w:t>НУУ-ВВУ</w:t>
      </w:r>
      <w:r w:rsidR="00854130" w:rsidRPr="006C714E">
        <w:t xml:space="preserve">-Стерео-Типов, каждый из которых структурирован </w:t>
      </w:r>
      <w:r w:rsidR="00854130" w:rsidRPr="006C714E">
        <w:rPr>
          <w:i/>
        </w:rPr>
        <w:t>меньшим количеством более имперсептных</w:t>
      </w:r>
      <w:r w:rsidR="00854130" w:rsidRPr="006C714E">
        <w:t xml:space="preserve"> (по отношению к двуинвадерентной ллууввумической Схеме Синтеза) дооллсовых Форм Самосознаний. </w:t>
      </w:r>
      <w:r w:rsidR="00854130" w:rsidRPr="006C714E">
        <w:rPr>
          <w:rFonts w:cs="Calibri"/>
          <w:bCs/>
        </w:rPr>
        <w:t>Это</w:t>
      </w:r>
      <w:r w:rsidR="00854130" w:rsidRPr="006C714E">
        <w:rPr>
          <w:bCs/>
        </w:rPr>
        <w:t xml:space="preserve"> </w:t>
      </w:r>
      <w:r w:rsidR="00854130" w:rsidRPr="006C714E">
        <w:rPr>
          <w:rFonts w:cs="Calibri"/>
          <w:bCs/>
        </w:rPr>
        <w:t>обусловлено</w:t>
      </w:r>
      <w:r w:rsidR="00854130" w:rsidRPr="006C714E">
        <w:rPr>
          <w:bCs/>
        </w:rPr>
        <w:t xml:space="preserve"> </w:t>
      </w:r>
      <w:r w:rsidR="00854130" w:rsidRPr="006C714E">
        <w:rPr>
          <w:rFonts w:cs="Calibri"/>
          <w:bCs/>
        </w:rPr>
        <w:t>тем</w:t>
      </w:r>
      <w:r w:rsidR="00854130" w:rsidRPr="006C714E">
        <w:rPr>
          <w:bCs/>
        </w:rPr>
        <w:t xml:space="preserve">, </w:t>
      </w:r>
      <w:r w:rsidR="00854130" w:rsidRPr="006C714E">
        <w:rPr>
          <w:rFonts w:cs="Calibri"/>
          <w:bCs/>
        </w:rPr>
        <w:t>что</w:t>
      </w:r>
      <w:r w:rsidR="00854130" w:rsidRPr="006C714E">
        <w:rPr>
          <w:bCs/>
        </w:rPr>
        <w:t xml:space="preserve"> </w:t>
      </w:r>
      <w:r w:rsidR="00854130" w:rsidRPr="006C714E">
        <w:rPr>
          <w:rFonts w:cs="Calibri"/>
          <w:bCs/>
        </w:rPr>
        <w:t>Фокусная</w:t>
      </w:r>
      <w:r w:rsidR="00854130" w:rsidRPr="006C714E">
        <w:rPr>
          <w:bCs/>
        </w:rPr>
        <w:t xml:space="preserve"> </w:t>
      </w:r>
      <w:r w:rsidR="00854130" w:rsidRPr="006C714E">
        <w:rPr>
          <w:rFonts w:cs="Calibri"/>
          <w:bCs/>
        </w:rPr>
        <w:t>Динамика</w:t>
      </w:r>
      <w:r w:rsidR="00854130" w:rsidRPr="006C714E">
        <w:rPr>
          <w:bCs/>
        </w:rPr>
        <w:t xml:space="preserve"> </w:t>
      </w:r>
      <w:r w:rsidR="00854130" w:rsidRPr="006C714E">
        <w:rPr>
          <w:rFonts w:cs="Calibri"/>
          <w:bCs/>
        </w:rPr>
        <w:t>Формо</w:t>
      </w:r>
      <w:r w:rsidR="00854130" w:rsidRPr="006C714E">
        <w:rPr>
          <w:bCs/>
        </w:rPr>
        <w:t>-</w:t>
      </w:r>
      <w:r w:rsidR="00854130" w:rsidRPr="006C714E">
        <w:rPr>
          <w:rFonts w:cs="Calibri"/>
          <w:bCs/>
        </w:rPr>
        <w:t>Творцов</w:t>
      </w:r>
      <w:r w:rsidR="00854130" w:rsidRPr="006C714E">
        <w:rPr>
          <w:bCs/>
        </w:rPr>
        <w:t xml:space="preserve"> </w:t>
      </w:r>
      <w:r w:rsidR="00854130" w:rsidRPr="006C714E">
        <w:rPr>
          <w:rFonts w:cs="Calibri"/>
          <w:bCs/>
        </w:rPr>
        <w:t>любой</w:t>
      </w:r>
      <w:r w:rsidR="00854130" w:rsidRPr="006C714E">
        <w:rPr>
          <w:bCs/>
        </w:rPr>
        <w:t xml:space="preserve"> </w:t>
      </w:r>
      <w:r w:rsidR="00854130" w:rsidRPr="006C714E">
        <w:rPr>
          <w:rFonts w:cs="Calibri"/>
          <w:bCs/>
        </w:rPr>
        <w:t>из</w:t>
      </w:r>
      <w:r w:rsidR="00854130" w:rsidRPr="006C714E">
        <w:rPr>
          <w:bCs/>
        </w:rPr>
        <w:t xml:space="preserve"> </w:t>
      </w:r>
      <w:r w:rsidR="00F33859" w:rsidRPr="00F33859">
        <w:rPr>
          <w:rFonts w:cs="Calibri"/>
          <w:bCs/>
          <w:sz w:val="20"/>
        </w:rPr>
        <w:t>СВУУЛЛ-ВВУ</w:t>
      </w:r>
      <w:r w:rsidR="00854130" w:rsidRPr="006C714E">
        <w:rPr>
          <w:bCs/>
        </w:rPr>
        <w:t>-</w:t>
      </w:r>
      <w:r w:rsidR="00854130" w:rsidRPr="006C714E">
        <w:rPr>
          <w:rFonts w:cs="Calibri"/>
          <w:bCs/>
        </w:rPr>
        <w:t>Форм</w:t>
      </w:r>
      <w:r w:rsidR="00854130" w:rsidRPr="006C714E">
        <w:rPr>
          <w:bCs/>
        </w:rPr>
        <w:t xml:space="preserve"> 2-3-</w:t>
      </w:r>
      <w:r w:rsidR="00854130" w:rsidRPr="006C714E">
        <w:rPr>
          <w:rFonts w:cs="Calibri"/>
          <w:bCs/>
        </w:rPr>
        <w:t>мерных</w:t>
      </w:r>
      <w:r w:rsidR="00854130" w:rsidRPr="006C714E">
        <w:rPr>
          <w:bCs/>
        </w:rPr>
        <w:t xml:space="preserve"> </w:t>
      </w:r>
      <w:r w:rsidR="00854130" w:rsidRPr="006C714E">
        <w:rPr>
          <w:rFonts w:cs="Calibri"/>
          <w:bCs/>
        </w:rPr>
        <w:t>–</w:t>
      </w:r>
      <w:r w:rsidR="00854130" w:rsidRPr="006C714E">
        <w:rPr>
          <w:bCs/>
        </w:rPr>
        <w:t xml:space="preserve"> </w:t>
      </w:r>
      <w:r w:rsidR="00875B64">
        <w:rPr>
          <w:bCs/>
        </w:rPr>
        <w:t>«</w:t>
      </w:r>
      <w:r w:rsidR="00854130" w:rsidRPr="006C714E">
        <w:rPr>
          <w:rFonts w:cs="Calibri"/>
          <w:bCs/>
        </w:rPr>
        <w:t>октаэдральных</w:t>
      </w:r>
      <w:r w:rsidR="00875B64">
        <w:rPr>
          <w:rFonts w:cs="Calibri"/>
          <w:bCs/>
        </w:rPr>
        <w:t>»</w:t>
      </w:r>
      <w:r w:rsidR="00854130" w:rsidRPr="006C714E">
        <w:rPr>
          <w:bCs/>
        </w:rPr>
        <w:t xml:space="preserve"> - </w:t>
      </w:r>
      <w:r w:rsidR="00854130" w:rsidRPr="006C714E">
        <w:rPr>
          <w:rFonts w:cs="Calibri"/>
          <w:bCs/>
        </w:rPr>
        <w:t>типов</w:t>
      </w:r>
      <w:r w:rsidR="00854130" w:rsidRPr="006C714E">
        <w:rPr>
          <w:bCs/>
        </w:rPr>
        <w:t xml:space="preserve"> </w:t>
      </w:r>
      <w:r w:rsidR="00854130" w:rsidRPr="006C714E">
        <w:rPr>
          <w:rFonts w:cs="Calibri"/>
          <w:bCs/>
        </w:rPr>
        <w:t>субъективных</w:t>
      </w:r>
      <w:r w:rsidR="00854130" w:rsidRPr="006C714E">
        <w:rPr>
          <w:bCs/>
        </w:rPr>
        <w:t xml:space="preserve"> </w:t>
      </w:r>
      <w:r w:rsidR="00854130" w:rsidRPr="006C714E">
        <w:rPr>
          <w:rFonts w:cs="Calibri"/>
          <w:bCs/>
        </w:rPr>
        <w:t>Реальностей</w:t>
      </w:r>
      <w:r w:rsidR="00854130" w:rsidRPr="006C714E">
        <w:rPr>
          <w:bCs/>
        </w:rPr>
        <w:t xml:space="preserve"> </w:t>
      </w:r>
      <w:r w:rsidR="00854130" w:rsidRPr="006C714E">
        <w:rPr>
          <w:rFonts w:cs="Calibri"/>
          <w:bCs/>
        </w:rPr>
        <w:t>базируется</w:t>
      </w:r>
      <w:r w:rsidR="00854130" w:rsidRPr="006C714E">
        <w:rPr>
          <w:bCs/>
        </w:rPr>
        <w:t xml:space="preserve"> </w:t>
      </w:r>
      <w:r w:rsidR="00854130" w:rsidRPr="006C714E">
        <w:rPr>
          <w:rFonts w:cs="Calibri"/>
          <w:bCs/>
        </w:rPr>
        <w:t>на</w:t>
      </w:r>
      <w:r w:rsidR="00854130" w:rsidRPr="006C714E">
        <w:rPr>
          <w:bCs/>
        </w:rPr>
        <w:t xml:space="preserve"> </w:t>
      </w:r>
      <w:r w:rsidR="00854130" w:rsidRPr="006C714E">
        <w:rPr>
          <w:rFonts w:cs="Calibri"/>
          <w:bCs/>
          <w:i/>
          <w:iCs/>
          <w:u w:val="single"/>
        </w:rPr>
        <w:t>внутри-Качественном</w:t>
      </w:r>
      <w:r w:rsidR="00854130" w:rsidRPr="006C714E">
        <w:rPr>
          <w:bCs/>
        </w:rPr>
        <w:t xml:space="preserve"> </w:t>
      </w:r>
      <w:r w:rsidR="00854130" w:rsidRPr="006C714E">
        <w:rPr>
          <w:rFonts w:cs="Calibri"/>
          <w:bCs/>
        </w:rPr>
        <w:t>Синтезе</w:t>
      </w:r>
      <w:r w:rsidR="00854130" w:rsidRPr="006C714E">
        <w:rPr>
          <w:bCs/>
        </w:rPr>
        <w:t xml:space="preserve">, </w:t>
      </w:r>
      <w:r w:rsidR="00854130" w:rsidRPr="006C714E">
        <w:rPr>
          <w:rFonts w:cs="Calibri"/>
          <w:bCs/>
        </w:rPr>
        <w:t>в</w:t>
      </w:r>
      <w:r w:rsidR="00854130" w:rsidRPr="006C714E">
        <w:rPr>
          <w:bCs/>
        </w:rPr>
        <w:t xml:space="preserve"> </w:t>
      </w:r>
      <w:r w:rsidR="00854130" w:rsidRPr="006C714E">
        <w:rPr>
          <w:rFonts w:cs="Calibri"/>
          <w:bCs/>
        </w:rPr>
        <w:t>то</w:t>
      </w:r>
      <w:r w:rsidR="00854130" w:rsidRPr="006C714E">
        <w:rPr>
          <w:bCs/>
        </w:rPr>
        <w:t xml:space="preserve"> </w:t>
      </w:r>
      <w:r w:rsidR="00854130" w:rsidRPr="006C714E">
        <w:rPr>
          <w:rFonts w:cs="Calibri"/>
          <w:bCs/>
        </w:rPr>
        <w:t>время</w:t>
      </w:r>
      <w:r w:rsidR="00854130" w:rsidRPr="006C714E">
        <w:rPr>
          <w:bCs/>
        </w:rPr>
        <w:t xml:space="preserve"> </w:t>
      </w:r>
      <w:r w:rsidR="00854130" w:rsidRPr="006C714E">
        <w:rPr>
          <w:rFonts w:cs="Calibri"/>
          <w:bCs/>
        </w:rPr>
        <w:t>как</w:t>
      </w:r>
      <w:r w:rsidR="00854130" w:rsidRPr="006C714E">
        <w:rPr>
          <w:bCs/>
        </w:rPr>
        <w:t xml:space="preserve"> 3-4-</w:t>
      </w:r>
      <w:r w:rsidR="00854130" w:rsidRPr="006C714E">
        <w:rPr>
          <w:rFonts w:cs="Calibri"/>
          <w:bCs/>
        </w:rPr>
        <w:t>мерные</w:t>
      </w:r>
      <w:r w:rsidR="00854130" w:rsidRPr="006C714E">
        <w:rPr>
          <w:bCs/>
        </w:rPr>
        <w:t xml:space="preserve"> </w:t>
      </w:r>
      <w:r w:rsidR="00854130" w:rsidRPr="006C714E">
        <w:rPr>
          <w:rFonts w:cs="Calibri"/>
          <w:bCs/>
        </w:rPr>
        <w:t>–</w:t>
      </w:r>
      <w:r w:rsidR="00854130" w:rsidRPr="006C714E">
        <w:rPr>
          <w:bCs/>
        </w:rPr>
        <w:t xml:space="preserve"> </w:t>
      </w:r>
      <w:r w:rsidR="00875B64">
        <w:rPr>
          <w:bCs/>
        </w:rPr>
        <w:t>«</w:t>
      </w:r>
      <w:r w:rsidR="00854130" w:rsidRPr="006C714E">
        <w:rPr>
          <w:rFonts w:cs="Calibri"/>
          <w:bCs/>
        </w:rPr>
        <w:t>гексаэдральные</w:t>
      </w:r>
      <w:r w:rsidR="00875B64">
        <w:rPr>
          <w:rFonts w:cs="Calibri"/>
          <w:bCs/>
        </w:rPr>
        <w:t>»</w:t>
      </w:r>
      <w:r w:rsidR="00854130" w:rsidRPr="006C714E">
        <w:rPr>
          <w:bCs/>
        </w:rPr>
        <w:t xml:space="preserve"> </w:t>
      </w:r>
      <w:r w:rsidR="00854130" w:rsidRPr="006C714E">
        <w:rPr>
          <w:rFonts w:cs="Calibri"/>
          <w:bCs/>
        </w:rPr>
        <w:t>–</w:t>
      </w:r>
      <w:r w:rsidR="00854130" w:rsidRPr="006C714E">
        <w:rPr>
          <w:bCs/>
        </w:rPr>
        <w:t xml:space="preserve"> </w:t>
      </w:r>
      <w:r w:rsidR="00854130" w:rsidRPr="006C714E">
        <w:rPr>
          <w:rFonts w:cs="Calibri"/>
          <w:bCs/>
        </w:rPr>
        <w:t>типы</w:t>
      </w:r>
      <w:r w:rsidR="00854130" w:rsidRPr="006C714E">
        <w:rPr>
          <w:bCs/>
        </w:rPr>
        <w:t xml:space="preserve"> </w:t>
      </w:r>
      <w:r w:rsidR="00854130" w:rsidRPr="006C714E">
        <w:rPr>
          <w:rFonts w:cs="Calibri"/>
          <w:bCs/>
        </w:rPr>
        <w:t>субъективных</w:t>
      </w:r>
      <w:r w:rsidR="00854130" w:rsidRPr="006C714E">
        <w:rPr>
          <w:bCs/>
        </w:rPr>
        <w:t xml:space="preserve"> </w:t>
      </w:r>
      <w:r w:rsidR="00854130" w:rsidRPr="006C714E">
        <w:rPr>
          <w:rFonts w:cs="Calibri"/>
          <w:bCs/>
        </w:rPr>
        <w:t>Реальностей</w:t>
      </w:r>
      <w:r w:rsidR="00854130" w:rsidRPr="006C714E">
        <w:rPr>
          <w:bCs/>
        </w:rPr>
        <w:t xml:space="preserve"> </w:t>
      </w:r>
      <w:r w:rsidR="00854130" w:rsidRPr="006C714E">
        <w:rPr>
          <w:rFonts w:cs="Calibri"/>
          <w:bCs/>
        </w:rPr>
        <w:t>структурированы</w:t>
      </w:r>
      <w:r w:rsidR="00854130" w:rsidRPr="006C714E">
        <w:rPr>
          <w:bCs/>
        </w:rPr>
        <w:t xml:space="preserve"> </w:t>
      </w:r>
      <w:r w:rsidR="00854130" w:rsidRPr="006C714E">
        <w:rPr>
          <w:rFonts w:cs="Calibri"/>
          <w:bCs/>
        </w:rPr>
        <w:t>за</w:t>
      </w:r>
      <w:r w:rsidR="00854130" w:rsidRPr="006C714E">
        <w:rPr>
          <w:bCs/>
        </w:rPr>
        <w:t xml:space="preserve"> </w:t>
      </w:r>
      <w:r w:rsidR="00854130" w:rsidRPr="006C714E">
        <w:rPr>
          <w:rFonts w:cs="Calibri"/>
          <w:bCs/>
        </w:rPr>
        <w:t>счёт</w:t>
      </w:r>
      <w:r w:rsidR="00854130" w:rsidRPr="006C714E">
        <w:rPr>
          <w:bCs/>
        </w:rPr>
        <w:t xml:space="preserve"> </w:t>
      </w:r>
      <w:r w:rsidR="00854130" w:rsidRPr="006C714E">
        <w:rPr>
          <w:rFonts w:cs="Calibri"/>
          <w:bCs/>
        </w:rPr>
        <w:t>осуществления</w:t>
      </w:r>
      <w:r w:rsidR="00854130" w:rsidRPr="006C714E">
        <w:rPr>
          <w:bCs/>
        </w:rPr>
        <w:t xml:space="preserve"> </w:t>
      </w:r>
      <w:r w:rsidR="00854130" w:rsidRPr="006C714E">
        <w:rPr>
          <w:rFonts w:cs="Calibri"/>
          <w:bCs/>
        </w:rPr>
        <w:t>в</w:t>
      </w:r>
      <w:r w:rsidR="00854130" w:rsidRPr="006C714E">
        <w:rPr>
          <w:bCs/>
        </w:rPr>
        <w:t xml:space="preserve"> </w:t>
      </w:r>
      <w:r w:rsidR="00854130" w:rsidRPr="006C714E">
        <w:rPr>
          <w:rFonts w:cs="Calibri"/>
          <w:bCs/>
        </w:rPr>
        <w:t>Фокусных</w:t>
      </w:r>
      <w:r w:rsidR="00854130" w:rsidRPr="006C714E">
        <w:rPr>
          <w:bCs/>
        </w:rPr>
        <w:t xml:space="preserve"> </w:t>
      </w:r>
      <w:r w:rsidR="00854130" w:rsidRPr="006C714E">
        <w:rPr>
          <w:rFonts w:cs="Calibri"/>
          <w:bCs/>
        </w:rPr>
        <w:t>Динамиках</w:t>
      </w:r>
      <w:r w:rsidR="00854130" w:rsidRPr="006C714E">
        <w:rPr>
          <w:bCs/>
        </w:rPr>
        <w:t xml:space="preserve"> </w:t>
      </w:r>
      <w:r w:rsidR="00854130" w:rsidRPr="006C714E">
        <w:rPr>
          <w:rFonts w:cs="Calibri"/>
          <w:bCs/>
        </w:rPr>
        <w:t>всевозможных</w:t>
      </w:r>
      <w:r w:rsidR="00854130" w:rsidRPr="006C714E">
        <w:rPr>
          <w:bCs/>
        </w:rPr>
        <w:t xml:space="preserve"> </w:t>
      </w:r>
      <w:r w:rsidR="00854130" w:rsidRPr="006C714E">
        <w:rPr>
          <w:rFonts w:cs="Calibri"/>
          <w:bCs/>
        </w:rPr>
        <w:t>Форм</w:t>
      </w:r>
      <w:r w:rsidR="00854130" w:rsidRPr="006C714E">
        <w:rPr>
          <w:bCs/>
        </w:rPr>
        <w:t xml:space="preserve"> </w:t>
      </w:r>
      <w:r w:rsidR="00854130" w:rsidRPr="006C714E">
        <w:rPr>
          <w:rFonts w:cs="Calibri"/>
          <w:bCs/>
        </w:rPr>
        <w:t>Самосознаний</w:t>
      </w:r>
      <w:r w:rsidR="00854130" w:rsidRPr="006C714E">
        <w:rPr>
          <w:bCs/>
        </w:rPr>
        <w:t xml:space="preserve"> </w:t>
      </w:r>
      <w:r w:rsidR="00854130" w:rsidRPr="006C714E">
        <w:rPr>
          <w:rFonts w:cs="Calibri"/>
          <w:bCs/>
        </w:rPr>
        <w:t>процессов</w:t>
      </w:r>
      <w:r w:rsidR="00854130" w:rsidRPr="006C714E">
        <w:rPr>
          <w:bCs/>
        </w:rPr>
        <w:t xml:space="preserve"> </w:t>
      </w:r>
      <w:r w:rsidR="00854130" w:rsidRPr="006C714E">
        <w:rPr>
          <w:rFonts w:cs="Calibri"/>
          <w:bCs/>
          <w:i/>
          <w:iCs/>
          <w:u w:val="single"/>
        </w:rPr>
        <w:t>меж-Качественного</w:t>
      </w:r>
      <w:r w:rsidR="00854130" w:rsidRPr="006C714E">
        <w:rPr>
          <w:bCs/>
        </w:rPr>
        <w:t xml:space="preserve"> </w:t>
      </w:r>
      <w:r w:rsidR="00854130" w:rsidRPr="006C714E">
        <w:rPr>
          <w:rFonts w:cs="Calibri"/>
          <w:bCs/>
        </w:rPr>
        <w:t>Синтеза</w:t>
      </w:r>
      <w:r w:rsidR="00854130" w:rsidRPr="006C714E">
        <w:rPr>
          <w:bCs/>
        </w:rPr>
        <w:t xml:space="preserve">. </w:t>
      </w:r>
    </w:p>
    <w:p w:rsidR="00E22C2E" w:rsidRPr="006C714E" w:rsidRDefault="00854130" w:rsidP="00307E96">
      <w:pPr>
        <w:pStyle w:val="a1"/>
        <w:rPr>
          <w:rFonts w:cs="SchoolBook"/>
        </w:rPr>
      </w:pPr>
      <w:r w:rsidRPr="006C714E">
        <w:t>Это означает, что</w:t>
      </w:r>
      <w:r w:rsidRPr="006C714E">
        <w:rPr>
          <w:rFonts w:cs="SchoolBook"/>
        </w:rPr>
        <w:t xml:space="preserve"> </w:t>
      </w:r>
      <w:r w:rsidRPr="006C714E">
        <w:t>внутри</w:t>
      </w:r>
      <w:r w:rsidRPr="006C714E">
        <w:rPr>
          <w:rFonts w:cs="SchoolBook"/>
        </w:rPr>
        <w:t xml:space="preserve"> характерных Аспектов </w:t>
      </w:r>
      <w:r w:rsidRPr="006C714E">
        <w:t>какой</w:t>
      </w:r>
      <w:r w:rsidRPr="006C714E">
        <w:rPr>
          <w:rFonts w:cs="SchoolBook"/>
        </w:rPr>
        <w:t>-</w:t>
      </w:r>
      <w:r w:rsidRPr="006C714E">
        <w:t>то</w:t>
      </w:r>
      <w:r w:rsidRPr="006C714E">
        <w:rPr>
          <w:rFonts w:cs="SchoolBook"/>
        </w:rPr>
        <w:t xml:space="preserve"> </w:t>
      </w:r>
      <w:r w:rsidRPr="006C714E">
        <w:t xml:space="preserve">одной </w:t>
      </w:r>
      <w:r w:rsidR="00783382" w:rsidRPr="00783382">
        <w:rPr>
          <w:sz w:val="20"/>
        </w:rPr>
        <w:t>ОО-УУ</w:t>
      </w:r>
      <w:r w:rsidRPr="006C714E">
        <w:t>-Сущности</w:t>
      </w:r>
      <w:r w:rsidRPr="006C714E">
        <w:rPr>
          <w:rFonts w:cs="SchoolBook"/>
        </w:rPr>
        <w:t xml:space="preserve"> </w:t>
      </w:r>
      <w:r w:rsidRPr="006C714E">
        <w:t>между</w:t>
      </w:r>
      <w:r w:rsidRPr="006C714E">
        <w:rPr>
          <w:rFonts w:cs="SchoolBook"/>
        </w:rPr>
        <w:t xml:space="preserve"> </w:t>
      </w:r>
      <w:r w:rsidRPr="008D2DFE">
        <w:rPr>
          <w:rFonts w:cs="SchoolBook"/>
          <w:sz w:val="20"/>
          <w:szCs w:val="20"/>
        </w:rPr>
        <w:t>ФД</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представляющих</w:t>
      </w:r>
      <w:r w:rsidRPr="006C714E">
        <w:rPr>
          <w:rFonts w:cs="SchoolBook"/>
        </w:rPr>
        <w:t xml:space="preserve"> </w:t>
      </w:r>
      <w:r w:rsidRPr="006C714E">
        <w:t>Её</w:t>
      </w:r>
      <w:r w:rsidRPr="006C714E">
        <w:rPr>
          <w:rFonts w:cs="SchoolBook"/>
        </w:rPr>
        <w:t xml:space="preserve"> </w:t>
      </w:r>
      <w:r w:rsidRPr="006C714E">
        <w:t>в</w:t>
      </w:r>
      <w:r w:rsidRPr="006C714E">
        <w:rPr>
          <w:rFonts w:cs="SchoolBook"/>
        </w:rPr>
        <w:t xml:space="preserve"> </w:t>
      </w:r>
      <w:r w:rsidRPr="006C714E">
        <w:t>наших</w:t>
      </w:r>
      <w:r w:rsidRPr="006C714E">
        <w:rPr>
          <w:rFonts w:cs="SchoolBook"/>
        </w:rPr>
        <w:t xml:space="preserve"> </w:t>
      </w:r>
      <w:r w:rsidRPr="006C714E">
        <w:t>Формо</w:t>
      </w:r>
      <w:r w:rsidRPr="006C714E">
        <w:rPr>
          <w:rFonts w:cs="SchoolBook"/>
        </w:rPr>
        <w:t>-</w:t>
      </w:r>
      <w:r w:rsidRPr="006C714E">
        <w:t>системах</w:t>
      </w:r>
      <w:r w:rsidRPr="006C714E">
        <w:rPr>
          <w:rFonts w:cs="SchoolBook"/>
        </w:rPr>
        <w:t xml:space="preserve"> </w:t>
      </w:r>
      <w:r w:rsidRPr="006C714E">
        <w:t>Миров</w:t>
      </w:r>
      <w:r w:rsidRPr="006C714E">
        <w:rPr>
          <w:rFonts w:cs="SchoolBook"/>
        </w:rPr>
        <w:t xml:space="preserve">, </w:t>
      </w:r>
      <w:r w:rsidRPr="006C714E">
        <w:t>уже</w:t>
      </w:r>
      <w:r w:rsidRPr="006C714E">
        <w:rPr>
          <w:rFonts w:cs="SchoolBook"/>
        </w:rPr>
        <w:t xml:space="preserve"> </w:t>
      </w:r>
      <w:r w:rsidRPr="006C714E">
        <w:t>достигнута</w:t>
      </w:r>
      <w:r w:rsidRPr="006C714E">
        <w:rPr>
          <w:rFonts w:cs="SchoolBook"/>
        </w:rPr>
        <w:t xml:space="preserve"> </w:t>
      </w:r>
      <w:r w:rsidRPr="006C714E">
        <w:t>достаточно</w:t>
      </w:r>
      <w:r w:rsidRPr="006C714E">
        <w:rPr>
          <w:rFonts w:cs="SchoolBook"/>
        </w:rPr>
        <w:t xml:space="preserve"> </w:t>
      </w:r>
      <w:r w:rsidRPr="006C714E">
        <w:t>высокая</w:t>
      </w:r>
      <w:r w:rsidRPr="006C714E">
        <w:rPr>
          <w:rFonts w:cs="SchoolBook"/>
        </w:rPr>
        <w:t xml:space="preserve"> </w:t>
      </w:r>
      <w:r w:rsidRPr="006C714E">
        <w:t>степень</w:t>
      </w:r>
      <w:r w:rsidRPr="006C714E">
        <w:rPr>
          <w:rFonts w:cs="SchoolBook"/>
        </w:rPr>
        <w:t xml:space="preserve"> </w:t>
      </w:r>
      <w:r w:rsidRPr="006C714E">
        <w:t>коварллертности (то есть осуществилась реализация актуализированного на данный момент Интереса)</w:t>
      </w:r>
      <w:r w:rsidRPr="006C714E">
        <w:rPr>
          <w:rFonts w:cs="SchoolBook"/>
        </w:rPr>
        <w:t xml:space="preserve"> </w:t>
      </w:r>
      <w:r w:rsidRPr="006C714E">
        <w:t>и</w:t>
      </w:r>
      <w:r w:rsidRPr="006C714E">
        <w:rPr>
          <w:rFonts w:cs="SchoolBook"/>
        </w:rPr>
        <w:t xml:space="preserve"> </w:t>
      </w:r>
      <w:r w:rsidRPr="006C714E">
        <w:t>поэтому</w:t>
      </w:r>
      <w:r w:rsidRPr="006C714E">
        <w:rPr>
          <w:rFonts w:cs="SchoolBook"/>
        </w:rPr>
        <w:t xml:space="preserve"> </w:t>
      </w:r>
      <w:r w:rsidRPr="006C714E">
        <w:t>их</w:t>
      </w:r>
      <w:r w:rsidRPr="006C714E">
        <w:rPr>
          <w:rFonts w:cs="SchoolBook"/>
        </w:rPr>
        <w:t xml:space="preserve"> </w:t>
      </w:r>
      <w:r w:rsidRPr="006C714E">
        <w:t>Творческая</w:t>
      </w:r>
      <w:r w:rsidRPr="006C714E">
        <w:rPr>
          <w:rFonts w:cs="SchoolBook"/>
        </w:rPr>
        <w:t xml:space="preserve"> </w:t>
      </w:r>
      <w:r w:rsidRPr="006C714E">
        <w:t>Активность</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друг к другу </w:t>
      </w:r>
      <w:r w:rsidRPr="006C714E">
        <w:rPr>
          <w:rFonts w:cs="SchoolBook"/>
          <w:i/>
        </w:rPr>
        <w:t>ослабевает</w:t>
      </w:r>
      <w:r w:rsidRPr="006C714E">
        <w:rPr>
          <w:rFonts w:cs="SchoolBook"/>
        </w:rPr>
        <w:t xml:space="preserve">, в то время как </w:t>
      </w:r>
      <w:r w:rsidRPr="006C714E">
        <w:t>к</w:t>
      </w:r>
      <w:r w:rsidRPr="006C714E">
        <w:rPr>
          <w:rFonts w:cs="SchoolBook"/>
        </w:rPr>
        <w:t xml:space="preserve"> Аспектам </w:t>
      </w:r>
      <w:r w:rsidRPr="006C714E">
        <w:t>других</w:t>
      </w:r>
      <w:r w:rsidRPr="006C714E">
        <w:rPr>
          <w:rFonts w:cs="SchoolBook"/>
        </w:rPr>
        <w:t xml:space="preserve"> </w:t>
      </w:r>
      <w:r w:rsidR="00783382" w:rsidRPr="00783382">
        <w:rPr>
          <w:rFonts w:cs="SchoolBook"/>
          <w:sz w:val="20"/>
        </w:rPr>
        <w:t>ОО-УУ</w:t>
      </w:r>
      <w:r w:rsidRPr="006C714E">
        <w:rPr>
          <w:rFonts w:cs="SchoolBook"/>
        </w:rPr>
        <w:t xml:space="preserve">-Сущностей </w:t>
      </w:r>
      <w:r w:rsidRPr="006C714E">
        <w:rPr>
          <w:rFonts w:cs="SchoolBook"/>
          <w:i/>
        </w:rPr>
        <w:t>повышается</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деплиативных</w:t>
      </w:r>
      <w:r w:rsidRPr="006C714E">
        <w:rPr>
          <w:rFonts w:cs="SchoolBook"/>
        </w:rPr>
        <w:t xml:space="preserve"> </w:t>
      </w:r>
      <w:r w:rsidRPr="006C714E">
        <w:t>Уровнях</w:t>
      </w:r>
      <w:r w:rsidRPr="006C714E">
        <w:rPr>
          <w:rFonts w:cs="SchoolBook"/>
        </w:rPr>
        <w:t xml:space="preserve"> 3-4-</w:t>
      </w:r>
      <w:r w:rsidRPr="006C714E">
        <w:t>мерной эксгиберации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количество</w:t>
      </w:r>
      <w:r w:rsidRPr="006C714E">
        <w:rPr>
          <w:rFonts w:cs="SchoolBook"/>
        </w:rPr>
        <w:t xml:space="preserve"> </w:t>
      </w:r>
      <w:r w:rsidRPr="006C714E">
        <w:rPr>
          <w:i/>
          <w:iCs/>
        </w:rPr>
        <w:t>меж-Качественных</w:t>
      </w:r>
      <w:r w:rsidRPr="006C714E">
        <w:rPr>
          <w:rFonts w:cs="SchoolBook"/>
          <w:i/>
          <w:iCs/>
        </w:rPr>
        <w:t xml:space="preserve"> </w:t>
      </w:r>
      <w:r w:rsidRPr="006C714E">
        <w:rPr>
          <w:i/>
          <w:iCs/>
        </w:rPr>
        <w:t>коварллертных</w:t>
      </w:r>
      <w:r w:rsidRPr="006C714E">
        <w:rPr>
          <w:rFonts w:cs="SchoolBook"/>
        </w:rPr>
        <w:t xml:space="preserve"> </w:t>
      </w:r>
      <w:r w:rsidRPr="006C714E">
        <w:t>взаимосвязей</w:t>
      </w:r>
      <w:r w:rsidRPr="006C714E">
        <w:rPr>
          <w:rFonts w:cs="SchoolBook"/>
        </w:rPr>
        <w:t xml:space="preserve"> </w:t>
      </w:r>
      <w:r w:rsidRPr="006C714E">
        <w:t>ещё</w:t>
      </w:r>
      <w:r w:rsidRPr="006C714E">
        <w:rPr>
          <w:rFonts w:cs="SchoolBook"/>
        </w:rPr>
        <w:t xml:space="preserve"> </w:t>
      </w:r>
      <w:r w:rsidRPr="006C714E">
        <w:t>очень</w:t>
      </w:r>
      <w:r w:rsidRPr="006C714E">
        <w:rPr>
          <w:rFonts w:cs="SchoolBook"/>
        </w:rPr>
        <w:t xml:space="preserve"> </w:t>
      </w:r>
      <w:r w:rsidRPr="006C714E">
        <w:t>ограничено</w:t>
      </w:r>
      <w:r w:rsidRPr="006C714E">
        <w:rPr>
          <w:rFonts w:cs="SchoolBook"/>
        </w:rPr>
        <w:t xml:space="preserve">, </w:t>
      </w:r>
      <w:r w:rsidRPr="006C714E">
        <w:t>для</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представляющих</w:t>
      </w:r>
      <w:r w:rsidRPr="006C714E">
        <w:rPr>
          <w:rFonts w:cs="SchoolBook"/>
        </w:rPr>
        <w:t xml:space="preserve"> </w:t>
      </w:r>
      <w:r w:rsidRPr="006C714E">
        <w:t>разные</w:t>
      </w:r>
      <w:r w:rsidRPr="006C714E">
        <w:rPr>
          <w:rFonts w:cs="SchoolBook"/>
        </w:rPr>
        <w:t xml:space="preserve"> </w:t>
      </w:r>
      <w:r w:rsidR="00783382" w:rsidRPr="00783382">
        <w:rPr>
          <w:sz w:val="20"/>
        </w:rPr>
        <w:t>ОО-УУ</w:t>
      </w:r>
      <w:r w:rsidRPr="006C714E">
        <w:rPr>
          <w:rFonts w:cs="SchoolBook"/>
        </w:rPr>
        <w:t>-</w:t>
      </w:r>
      <w:r w:rsidRPr="006C714E">
        <w:t>Сущности</w:t>
      </w:r>
      <w:r w:rsidRPr="006C714E">
        <w:rPr>
          <w:rFonts w:cs="SchoolBook"/>
        </w:rPr>
        <w:t xml:space="preserve">, </w:t>
      </w:r>
      <w:r w:rsidRPr="006C714E">
        <w:t>характерна</w:t>
      </w:r>
      <w:r w:rsidRPr="006C714E">
        <w:rPr>
          <w:rFonts w:cs="SchoolBook"/>
        </w:rPr>
        <w:t xml:space="preserve"> </w:t>
      </w:r>
      <w:r w:rsidRPr="006C714E">
        <w:t>повышенная</w:t>
      </w:r>
      <w:r w:rsidRPr="006C714E">
        <w:rPr>
          <w:rFonts w:cs="SchoolBook"/>
        </w:rPr>
        <w:t xml:space="preserve"> </w:t>
      </w:r>
      <w:r w:rsidRPr="006C714E">
        <w:t>имперсептность</w:t>
      </w:r>
      <w:r w:rsidR="00875B64">
        <w:rPr>
          <w:rFonts w:cs="SchoolBook"/>
        </w:rPr>
        <w:t xml:space="preserve"> (а</w:t>
      </w:r>
      <w:r w:rsidRPr="006C714E">
        <w:rPr>
          <w:rFonts w:cs="SchoolBook"/>
        </w:rPr>
        <w:t xml:space="preserve"> значит, и </w:t>
      </w:r>
      <w:r w:rsidRPr="006C714E">
        <w:t>инерционность</w:t>
      </w:r>
      <w:r w:rsidRPr="006C714E">
        <w:rPr>
          <w:rFonts w:cs="SchoolBook"/>
        </w:rPr>
        <w:t xml:space="preserve">). </w:t>
      </w:r>
      <w:r w:rsidRPr="006C714E">
        <w:t>Несмотря</w:t>
      </w:r>
      <w:r w:rsidRPr="006C714E">
        <w:rPr>
          <w:rFonts w:cs="SchoolBook"/>
        </w:rPr>
        <w:t xml:space="preserve"> </w:t>
      </w:r>
      <w:r w:rsidRPr="006C714E">
        <w:t>на</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наши</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нынешние</w:t>
      </w:r>
      <w:r w:rsidRPr="006C714E">
        <w:rPr>
          <w:rFonts w:cs="SchoolBook"/>
        </w:rPr>
        <w:t xml:space="preserve">» </w:t>
      </w:r>
      <w:r w:rsidR="00691AAD" w:rsidRPr="00691AAD">
        <w:rPr>
          <w:sz w:val="20"/>
        </w:rPr>
        <w:t>НУУ-ВВУ</w:t>
      </w:r>
      <w:r w:rsidRPr="006C714E">
        <w:rPr>
          <w:rFonts w:cs="SchoolBook"/>
        </w:rPr>
        <w:t>-</w:t>
      </w:r>
      <w:r w:rsidRPr="006C714E">
        <w:t>Формы</w:t>
      </w:r>
      <w:r w:rsidRPr="006C714E">
        <w:rPr>
          <w:rFonts w:cs="SchoolBook"/>
        </w:rPr>
        <w:t xml:space="preserve"> </w:t>
      </w:r>
      <w:r w:rsidRPr="006C714E">
        <w:t>реально</w:t>
      </w:r>
      <w:r w:rsidRPr="006C714E">
        <w:rPr>
          <w:rFonts w:cs="SchoolBook"/>
        </w:rPr>
        <w:t xml:space="preserve"> (</w:t>
      </w:r>
      <w:r w:rsidRPr="006C714E">
        <w:t>физически</w:t>
      </w:r>
      <w:r w:rsidRPr="006C714E">
        <w:rPr>
          <w:rFonts w:cs="SchoolBook"/>
        </w:rPr>
        <w:t xml:space="preserve">) эксгиберированы </w:t>
      </w:r>
      <w:r w:rsidRPr="006C714E">
        <w:t>в</w:t>
      </w:r>
      <w:r w:rsidRPr="006C714E">
        <w:rPr>
          <w:rFonts w:cs="SchoolBook"/>
        </w:rPr>
        <w:t xml:space="preserve"> </w:t>
      </w:r>
      <w:r w:rsidRPr="006C714E">
        <w:t>условиях</w:t>
      </w:r>
      <w:r w:rsidRPr="006C714E">
        <w:rPr>
          <w:rFonts w:cs="SchoolBook"/>
        </w:rPr>
        <w:t xml:space="preserve"> 3-4-</w:t>
      </w:r>
      <w:r w:rsidRPr="006C714E">
        <w:t>мерного</w:t>
      </w:r>
      <w:r w:rsidRPr="006C714E">
        <w:rPr>
          <w:rFonts w:cs="SchoolBook"/>
        </w:rPr>
        <w:t xml:space="preserve"> </w:t>
      </w:r>
      <w:r w:rsidRPr="006C714E">
        <w:t>диапазона</w:t>
      </w:r>
      <w:r w:rsidRPr="006C714E">
        <w:rPr>
          <w:rFonts w:cs="SchoolBook"/>
        </w:rPr>
        <w:t xml:space="preserve">, Фокусные Динамики </w:t>
      </w:r>
      <w:r w:rsidRPr="006C714E">
        <w:t>преобладающего</w:t>
      </w:r>
      <w:r w:rsidRPr="006C714E">
        <w:rPr>
          <w:rFonts w:cs="SchoolBook"/>
        </w:rPr>
        <w:t xml:space="preserve"> </w:t>
      </w:r>
      <w:r w:rsidRPr="006C714E">
        <w:t>большинства</w:t>
      </w:r>
      <w:r w:rsidRPr="006C714E">
        <w:rPr>
          <w:rFonts w:cs="SchoolBook"/>
        </w:rPr>
        <w:t xml:space="preserve"> </w:t>
      </w:r>
      <w:r w:rsidRPr="006C714E">
        <w:t>ныне</w:t>
      </w:r>
      <w:r w:rsidRPr="006C714E">
        <w:rPr>
          <w:rFonts w:cs="SchoolBook"/>
        </w:rPr>
        <w:t xml:space="preserve"> </w:t>
      </w:r>
      <w:r w:rsidRPr="006C714E">
        <w:t>живущих</w:t>
      </w:r>
      <w:r w:rsidRPr="006C714E">
        <w:rPr>
          <w:rFonts w:cs="SchoolBook"/>
        </w:rPr>
        <w:t xml:space="preserve"> </w:t>
      </w:r>
      <w:r w:rsidRPr="006C714E">
        <w:t>людей</w:t>
      </w:r>
      <w:r w:rsidRPr="006C714E">
        <w:rPr>
          <w:rFonts w:cs="SchoolBook"/>
        </w:rPr>
        <w:t xml:space="preserve"> (по качественности </w:t>
      </w:r>
      <w:r w:rsidR="000371D7" w:rsidRPr="000371D7">
        <w:rPr>
          <w:rFonts w:cs="SchoolBook"/>
          <w:sz w:val="20"/>
        </w:rPr>
        <w:t>СФУУРММ</w:t>
      </w:r>
      <w:r w:rsidRPr="006C714E">
        <w:rPr>
          <w:rFonts w:cs="SchoolBook"/>
        </w:rPr>
        <w:t xml:space="preserve">-Форм, используемых ими в психических реализациях) </w:t>
      </w:r>
      <w:r w:rsidRPr="006C714E">
        <w:t>всё</w:t>
      </w:r>
      <w:r w:rsidRPr="006C714E">
        <w:rPr>
          <w:rFonts w:cs="SchoolBook"/>
        </w:rPr>
        <w:t xml:space="preserve"> </w:t>
      </w:r>
      <w:r w:rsidRPr="006C714E">
        <w:t>ещё</w:t>
      </w:r>
      <w:r w:rsidRPr="006C714E">
        <w:rPr>
          <w:rFonts w:cs="SchoolBook"/>
        </w:rPr>
        <w:t xml:space="preserve"> </w:t>
      </w:r>
      <w:r w:rsidRPr="006C714E">
        <w:t>активно</w:t>
      </w:r>
      <w:r w:rsidRPr="006C714E">
        <w:rPr>
          <w:rFonts w:cs="SchoolBook"/>
        </w:rPr>
        <w:t xml:space="preserve"> </w:t>
      </w:r>
      <w:r w:rsidRPr="006C714E">
        <w:t>и</w:t>
      </w:r>
      <w:r w:rsidRPr="006C714E">
        <w:rPr>
          <w:rFonts w:cs="SchoolBook"/>
        </w:rPr>
        <w:t xml:space="preserve"> </w:t>
      </w:r>
      <w:r w:rsidRPr="006C714E">
        <w:t>устойчиво</w:t>
      </w:r>
      <w:r w:rsidRPr="006C714E">
        <w:rPr>
          <w:rFonts w:cs="SchoolBook"/>
        </w:rPr>
        <w:t xml:space="preserve"> проявляются </w:t>
      </w:r>
      <w:r w:rsidRPr="006C714E">
        <w:t>в</w:t>
      </w:r>
      <w:r w:rsidRPr="006C714E">
        <w:rPr>
          <w:rFonts w:cs="SchoolBook"/>
        </w:rPr>
        <w:t xml:space="preserve"> условиях </w:t>
      </w:r>
      <w:r w:rsidR="00BA28A7" w:rsidRPr="00BA28A7">
        <w:rPr>
          <w:sz w:val="20"/>
        </w:rPr>
        <w:t>ИРККУЛЛ</w:t>
      </w:r>
      <w:r w:rsidRPr="006C714E">
        <w:rPr>
          <w:rFonts w:cs="SchoolBook"/>
        </w:rPr>
        <w:t>-</w:t>
      </w:r>
      <w:r w:rsidRPr="006C714E">
        <w:t>Уровней</w:t>
      </w:r>
      <w:r w:rsidRPr="006C714E">
        <w:rPr>
          <w:rFonts w:cs="SchoolBook"/>
        </w:rPr>
        <w:t xml:space="preserve"> дооллсового диапазона (2,5-3,0 </w:t>
      </w:r>
      <w:r w:rsidR="00875B64">
        <w:t>мерность</w:t>
      </w:r>
      <w:r w:rsidRPr="006C714E">
        <w:rPr>
          <w:rFonts w:cs="SchoolBook"/>
        </w:rPr>
        <w:t>). Следовательно, и их жиз</w:t>
      </w:r>
      <w:r w:rsidR="006B3AC5">
        <w:rPr>
          <w:rFonts w:cs="SchoolBook"/>
        </w:rPr>
        <w:t>ненное творчество сосредоточено в основном</w:t>
      </w:r>
      <w:r w:rsidRPr="006C714E">
        <w:rPr>
          <w:rFonts w:cs="SchoolBook"/>
        </w:rPr>
        <w:t xml:space="preserve"> на процессах структуризации дооллсовой (деплиативной, разнопротоформной) составляющей нашей «текущей» человеческой с-Реальности. </w:t>
      </w:r>
    </w:p>
    <w:p w:rsidR="00854130" w:rsidRPr="006C714E" w:rsidRDefault="00854130" w:rsidP="00307E96">
      <w:pPr>
        <w:pStyle w:val="a1"/>
        <w:rPr>
          <w:rFonts w:cs="SchoolBook"/>
        </w:rPr>
      </w:pPr>
      <w:r w:rsidRPr="006C714E">
        <w:t>Поэтому</w:t>
      </w:r>
      <w:r w:rsidRPr="006C714E">
        <w:rPr>
          <w:rFonts w:cs="SchoolBook"/>
        </w:rPr>
        <w:t xml:space="preserve"> </w:t>
      </w:r>
      <w:r w:rsidRPr="006C714E">
        <w:t>и</w:t>
      </w:r>
      <w:r w:rsidRPr="006C714E">
        <w:rPr>
          <w:rFonts w:cs="SchoolBook"/>
        </w:rPr>
        <w:t xml:space="preserve"> </w:t>
      </w:r>
      <w:r w:rsidRPr="006C714E">
        <w:t>тип</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который</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сообща</w:t>
      </w:r>
      <w:r w:rsidRPr="006C714E">
        <w:rPr>
          <w:rFonts w:cs="SchoolBook"/>
        </w:rPr>
        <w:t xml:space="preserve"> </w:t>
      </w:r>
      <w:r w:rsidRPr="006C714E">
        <w:t>моделируем</w:t>
      </w:r>
      <w:r w:rsidRPr="006C714E">
        <w:rPr>
          <w:rFonts w:cs="SchoolBook"/>
        </w:rPr>
        <w:t xml:space="preserve"> </w:t>
      </w:r>
      <w:r w:rsidRPr="006C714E">
        <w:t>своими</w:t>
      </w:r>
      <w:r w:rsidRPr="006C714E">
        <w:rPr>
          <w:rFonts w:cs="SchoolBook"/>
        </w:rPr>
        <w:t xml:space="preserve"> </w:t>
      </w:r>
      <w:r w:rsidRPr="006C714E">
        <w:t>–</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чрезвычайно</w:t>
      </w:r>
      <w:r w:rsidRPr="006C714E">
        <w:rPr>
          <w:rFonts w:cs="SchoolBook"/>
        </w:rPr>
        <w:t xml:space="preserve"> </w:t>
      </w:r>
      <w:r w:rsidRPr="006C714E">
        <w:t>ограниченными</w:t>
      </w:r>
      <w:r w:rsidRPr="006C714E">
        <w:rPr>
          <w:rFonts w:cs="SchoolBook"/>
        </w:rPr>
        <w:t xml:space="preserve"> - </w:t>
      </w:r>
      <w:r w:rsidRPr="006C714E">
        <w:t>Представлениями</w:t>
      </w:r>
      <w:r w:rsidRPr="006C714E">
        <w:rPr>
          <w:rFonts w:cs="SchoolBook"/>
        </w:rPr>
        <w:t xml:space="preserve"> </w:t>
      </w:r>
      <w:r w:rsidRPr="006C714E">
        <w:t>о</w:t>
      </w:r>
      <w:r w:rsidRPr="006C714E">
        <w:rPr>
          <w:rFonts w:cs="SchoolBook"/>
        </w:rPr>
        <w:t xml:space="preserve"> </w:t>
      </w:r>
      <w:r w:rsidRPr="006C714E">
        <w:t>самих</w:t>
      </w:r>
      <w:r w:rsidRPr="006C714E">
        <w:rPr>
          <w:rFonts w:cs="SchoolBook"/>
        </w:rPr>
        <w:t xml:space="preserve"> </w:t>
      </w:r>
      <w:r w:rsidRPr="006C714E">
        <w:t>себе</w:t>
      </w:r>
      <w:r w:rsidRPr="006C714E">
        <w:rPr>
          <w:rFonts w:cs="SchoolBook"/>
        </w:rPr>
        <w:t xml:space="preserve"> </w:t>
      </w:r>
      <w:r w:rsidRPr="006C714E">
        <w:t>и</w:t>
      </w:r>
      <w:r w:rsidRPr="006C714E">
        <w:rPr>
          <w:rFonts w:cs="SchoolBook"/>
        </w:rPr>
        <w:t xml:space="preserve"> </w:t>
      </w:r>
      <w:r w:rsidRPr="006C714E">
        <w:t>окружающей</w:t>
      </w:r>
      <w:r w:rsidRPr="006C714E">
        <w:rPr>
          <w:rFonts w:cs="SchoolBook"/>
        </w:rPr>
        <w:t xml:space="preserve"> </w:t>
      </w:r>
      <w:r w:rsidRPr="006C714E">
        <w:t>нас</w:t>
      </w:r>
      <w:r w:rsidRPr="006C714E">
        <w:rPr>
          <w:rFonts w:cs="SchoolBook"/>
        </w:rPr>
        <w:t xml:space="preserve"> </w:t>
      </w:r>
      <w:r w:rsidRPr="006C714E">
        <w:t>действительности</w:t>
      </w:r>
      <w:r w:rsidRPr="006C714E">
        <w:rPr>
          <w:rFonts w:cs="SchoolBook"/>
        </w:rPr>
        <w:t xml:space="preserve">, </w:t>
      </w:r>
      <w:r w:rsidRPr="006C714E">
        <w:t>я</w:t>
      </w:r>
      <w:r w:rsidRPr="006C714E">
        <w:rPr>
          <w:rFonts w:cs="SchoolBook"/>
        </w:rPr>
        <w:t xml:space="preserve"> </w:t>
      </w:r>
      <w:r w:rsidRPr="006C714E">
        <w:rPr>
          <w:rFonts w:cs="SchoolBook"/>
          <w:i/>
        </w:rPr>
        <w:t>субъективно</w:t>
      </w:r>
      <w:r w:rsidRPr="006C714E">
        <w:rPr>
          <w:rFonts w:cs="SchoolBook"/>
        </w:rPr>
        <w:t xml:space="preserve"> </w:t>
      </w:r>
      <w:r w:rsidRPr="006C714E">
        <w:t>обозначил</w:t>
      </w:r>
      <w:r w:rsidRPr="006C714E">
        <w:rPr>
          <w:rFonts w:cs="SchoolBook"/>
        </w:rPr>
        <w:t xml:space="preserve"> </w:t>
      </w:r>
      <w:r w:rsidRPr="006C714E">
        <w:t>как</w:t>
      </w:r>
      <w:r w:rsidRPr="006C714E">
        <w:rPr>
          <w:rFonts w:cs="SchoolBook"/>
        </w:rPr>
        <w:t xml:space="preserve"> </w:t>
      </w:r>
      <w:r w:rsidR="00BA28A7" w:rsidRPr="00BA28A7">
        <w:rPr>
          <w:sz w:val="20"/>
        </w:rPr>
        <w:t>ИРККУЛЛ</w:t>
      </w:r>
      <w:r w:rsidRPr="006C714E">
        <w:rPr>
          <w:rFonts w:cs="SchoolBook"/>
        </w:rPr>
        <w:t>-</w:t>
      </w:r>
      <w:r w:rsidRPr="006C714E">
        <w:t>Реальность</w:t>
      </w:r>
      <w:r w:rsidRPr="006C714E">
        <w:rPr>
          <w:rFonts w:cs="SchoolBook"/>
        </w:rPr>
        <w:t xml:space="preserve">. </w:t>
      </w:r>
      <w:r w:rsidRPr="006C714E">
        <w:t>Конечно</w:t>
      </w:r>
      <w:r w:rsidRPr="006C714E">
        <w:rPr>
          <w:rFonts w:cs="SchoolBook"/>
        </w:rPr>
        <w:t xml:space="preserve"> </w:t>
      </w:r>
      <w:r w:rsidRPr="006C714E">
        <w:t>же</w:t>
      </w:r>
      <w:r w:rsidRPr="006C714E">
        <w:rPr>
          <w:rFonts w:cs="SchoolBook"/>
        </w:rPr>
        <w:t xml:space="preserve">, </w:t>
      </w:r>
      <w:r w:rsidRPr="006C714E">
        <w:t>качественные</w:t>
      </w:r>
      <w:r w:rsidRPr="006C714E">
        <w:rPr>
          <w:rFonts w:cs="SchoolBook"/>
        </w:rPr>
        <w:t xml:space="preserve"> </w:t>
      </w:r>
      <w:r w:rsidRPr="006C714E">
        <w:t>параметры</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наших</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нынешних</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не</w:t>
      </w:r>
      <w:r w:rsidRPr="006C714E">
        <w:rPr>
          <w:rFonts w:cs="SchoolBook"/>
        </w:rPr>
        <w:t xml:space="preserve"> </w:t>
      </w:r>
      <w:r w:rsidRPr="006C714E">
        <w:t>ограничиваются</w:t>
      </w:r>
      <w:r w:rsidRPr="006C714E">
        <w:rPr>
          <w:rFonts w:cs="SchoolBook"/>
        </w:rPr>
        <w:t xml:space="preserve"> </w:t>
      </w:r>
      <w:r w:rsidRPr="006C714E">
        <w:t>лишь</w:t>
      </w:r>
      <w:r w:rsidRPr="006C714E">
        <w:rPr>
          <w:rFonts w:cs="SchoolBook"/>
        </w:rPr>
        <w:t xml:space="preserve"> </w:t>
      </w:r>
      <w:r w:rsidRPr="006C714E">
        <w:t>ирккуллигренным</w:t>
      </w:r>
      <w:r w:rsidRPr="006C714E">
        <w:rPr>
          <w:rFonts w:cs="SchoolBook"/>
        </w:rPr>
        <w:t xml:space="preserve"> </w:t>
      </w:r>
      <w:r w:rsidRPr="006C714E">
        <w:t>подобертоном</w:t>
      </w:r>
      <w:r w:rsidRPr="006C714E">
        <w:rPr>
          <w:rFonts w:cs="SchoolBook"/>
        </w:rPr>
        <w:t xml:space="preserve"> (2,5-3,0 </w:t>
      </w:r>
      <w:r w:rsidR="0004219F">
        <w:t>мерность</w:t>
      </w:r>
      <w:r w:rsidRPr="006C714E">
        <w:rPr>
          <w:rFonts w:cs="SchoolBook"/>
        </w:rPr>
        <w:t xml:space="preserve">), </w:t>
      </w:r>
      <w:r w:rsidRPr="006C714E">
        <w:t>а</w:t>
      </w:r>
      <w:r w:rsidRPr="006C714E">
        <w:rPr>
          <w:rFonts w:cs="SchoolBook"/>
        </w:rPr>
        <w:t xml:space="preserve"> </w:t>
      </w:r>
      <w:r w:rsidRPr="006C714E">
        <w:t>проявляются</w:t>
      </w:r>
      <w:r w:rsidRPr="006C714E">
        <w:rPr>
          <w:rFonts w:cs="SchoolBook"/>
        </w:rPr>
        <w:t xml:space="preserve"> </w:t>
      </w:r>
      <w:r w:rsidRPr="006C714E">
        <w:t>через</w:t>
      </w:r>
      <w:r w:rsidRPr="006C714E">
        <w:rPr>
          <w:rFonts w:cs="SchoolBook"/>
        </w:rPr>
        <w:t xml:space="preserve"> </w:t>
      </w:r>
      <w:r w:rsidRPr="006C714E">
        <w:t>Коллективное</w:t>
      </w:r>
      <w:r w:rsidRPr="006C714E">
        <w:rPr>
          <w:rFonts w:cs="SchoolBook"/>
        </w:rPr>
        <w:t xml:space="preserve"> </w:t>
      </w:r>
      <w:r w:rsidRPr="006C714E">
        <w:t>Сознание</w:t>
      </w:r>
      <w:r w:rsidRPr="006C714E">
        <w:rPr>
          <w:rFonts w:cs="SchoolBook"/>
        </w:rPr>
        <w:t xml:space="preserve"> </w:t>
      </w:r>
      <w:r w:rsidRPr="006C714E">
        <w:t>человечества</w:t>
      </w:r>
      <w:r w:rsidRPr="006C714E">
        <w:rPr>
          <w:rFonts w:cs="SchoolBook"/>
        </w:rPr>
        <w:t xml:space="preserve"> </w:t>
      </w:r>
      <w:r w:rsidRPr="006C714E">
        <w:t>в</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w:t>
      </w:r>
      <w:r w:rsidRPr="006C714E">
        <w:t>обширном</w:t>
      </w:r>
      <w:r w:rsidRPr="006C714E">
        <w:rPr>
          <w:rFonts w:cs="SchoolBook"/>
        </w:rPr>
        <w:t xml:space="preserve"> </w:t>
      </w:r>
      <w:r w:rsidRPr="006C714E">
        <w:t>диапазоне</w:t>
      </w:r>
      <w:r w:rsidRPr="006C714E">
        <w:rPr>
          <w:rFonts w:cs="SchoolBook"/>
        </w:rPr>
        <w:t xml:space="preserve"> - </w:t>
      </w:r>
      <w:r w:rsidRPr="006C714E">
        <w:t>от</w:t>
      </w:r>
      <w:r w:rsidRPr="006C714E">
        <w:rPr>
          <w:rFonts w:cs="SchoolBook"/>
        </w:rPr>
        <w:t xml:space="preserve"> 2,5 </w:t>
      </w:r>
      <w:r w:rsidRPr="006C714E">
        <w:t>до</w:t>
      </w:r>
      <w:r w:rsidRPr="006C714E">
        <w:rPr>
          <w:rFonts w:cs="SchoolBook"/>
        </w:rPr>
        <w:t xml:space="preserve"> 4,5 </w:t>
      </w:r>
      <w:r w:rsidRPr="006C714E">
        <w:t>мерности</w:t>
      </w:r>
      <w:r w:rsidRPr="006C714E">
        <w:rPr>
          <w:rFonts w:cs="SchoolBook"/>
        </w:rPr>
        <w:t xml:space="preserve">. </w:t>
      </w:r>
      <w:r w:rsidRPr="006C714E">
        <w:t>О</w:t>
      </w:r>
      <w:r w:rsidRPr="006C714E">
        <w:rPr>
          <w:rFonts w:cs="SchoolBook"/>
        </w:rPr>
        <w:t xml:space="preserve"> чем </w:t>
      </w:r>
      <w:r w:rsidRPr="006C714E">
        <w:t>это</w:t>
      </w:r>
      <w:r w:rsidRPr="006C714E">
        <w:rPr>
          <w:rFonts w:cs="SchoolBook"/>
        </w:rPr>
        <w:t xml:space="preserve"> </w:t>
      </w:r>
      <w:r w:rsidRPr="006C714E">
        <w:t>говорит</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наряду</w:t>
      </w:r>
      <w:r w:rsidRPr="006C714E">
        <w:rPr>
          <w:rFonts w:cs="SchoolBook"/>
        </w:rPr>
        <w:t xml:space="preserve"> </w:t>
      </w:r>
      <w:r w:rsidRPr="006C714E">
        <w:t>с</w:t>
      </w:r>
      <w:r w:rsidRPr="006C714E">
        <w:rPr>
          <w:rFonts w:cs="SchoolBook"/>
        </w:rPr>
        <w:t xml:space="preserve"> </w:t>
      </w:r>
      <w:r w:rsidRPr="006C714E">
        <w:t>реальной</w:t>
      </w:r>
      <w:r w:rsidRPr="006C714E">
        <w:rPr>
          <w:rFonts w:cs="SchoolBook"/>
        </w:rPr>
        <w:t xml:space="preserve"> </w:t>
      </w:r>
      <w:r w:rsidRPr="006C714E">
        <w:t>физической</w:t>
      </w:r>
      <w:r w:rsidRPr="006C714E">
        <w:rPr>
          <w:rFonts w:cs="SchoolBook"/>
        </w:rPr>
        <w:t xml:space="preserve"> (</w:t>
      </w:r>
      <w:r w:rsidRPr="006C714E">
        <w:rPr>
          <w:rFonts w:cs="SchoolBook"/>
          <w:i/>
        </w:rPr>
        <w:t>корпоральной</w:t>
      </w:r>
      <w:r w:rsidRPr="006C714E">
        <w:rPr>
          <w:rFonts w:cs="SchoolBook"/>
        </w:rPr>
        <w:t xml:space="preserve">, </w:t>
      </w:r>
      <w:r w:rsidRPr="006C714E">
        <w:t>плотноматериальной</w:t>
      </w:r>
      <w:r w:rsidRPr="006C714E">
        <w:rPr>
          <w:rFonts w:cs="SchoolBook"/>
        </w:rPr>
        <w:t xml:space="preserve">) эксгиберацией </w:t>
      </w:r>
      <w:r w:rsidRPr="006C714E">
        <w:t>наших</w:t>
      </w:r>
      <w:r w:rsidRPr="006C714E">
        <w:rPr>
          <w:rFonts w:cs="SchoolBook"/>
        </w:rPr>
        <w:t xml:space="preserve"> микстумных </w:t>
      </w:r>
      <w:r w:rsidRPr="006C714E">
        <w:t>Форм</w:t>
      </w:r>
      <w:r w:rsidRPr="006C714E">
        <w:rPr>
          <w:rFonts w:cs="SchoolBook"/>
        </w:rPr>
        <w:t xml:space="preserve"> </w:t>
      </w:r>
      <w:r w:rsidRPr="006C714E">
        <w:t>Самосознаний</w:t>
      </w:r>
      <w:r w:rsidRPr="006C714E">
        <w:rPr>
          <w:rFonts w:cs="SchoolBook"/>
        </w:rPr>
        <w:t xml:space="preserve">, </w:t>
      </w:r>
      <w:r w:rsidRPr="006C714E">
        <w:t>которое</w:t>
      </w:r>
      <w:r w:rsidRPr="006C714E">
        <w:rPr>
          <w:rFonts w:cs="SchoolBook"/>
        </w:rPr>
        <w:t xml:space="preserve"> </w:t>
      </w:r>
      <w:r w:rsidRPr="006C714E">
        <w:t>осуществляется</w:t>
      </w:r>
      <w:r w:rsidRPr="006C714E">
        <w:rPr>
          <w:rFonts w:cs="SchoolBook"/>
        </w:rPr>
        <w:t xml:space="preserve"> </w:t>
      </w:r>
      <w:r w:rsidRPr="006C714E">
        <w:t>в</w:t>
      </w:r>
      <w:r w:rsidRPr="006C714E">
        <w:rPr>
          <w:rFonts w:cs="SchoolBook"/>
        </w:rPr>
        <w:t xml:space="preserve"> </w:t>
      </w:r>
      <w:r w:rsidRPr="006C714E">
        <w:t>разномерностных</w:t>
      </w:r>
      <w:r w:rsidRPr="006C714E">
        <w:rPr>
          <w:rFonts w:cs="SchoolBook"/>
        </w:rPr>
        <w:t xml:space="preserve"> </w:t>
      </w:r>
      <w:r w:rsidRPr="006C714E">
        <w:t>группах</w:t>
      </w:r>
      <w:r w:rsidRPr="006C714E">
        <w:rPr>
          <w:rFonts w:cs="SchoolBook"/>
        </w:rPr>
        <w:t xml:space="preserve"> </w:t>
      </w:r>
      <w:r w:rsidR="00C30AEF" w:rsidRPr="00C30AEF">
        <w:rPr>
          <w:sz w:val="20"/>
        </w:rPr>
        <w:t>ПВК</w:t>
      </w:r>
      <w:r w:rsidRPr="006C714E">
        <w:rPr>
          <w:rFonts w:cs="SchoolBook"/>
        </w:rPr>
        <w:t xml:space="preserve"> 3-4-</w:t>
      </w:r>
      <w:r w:rsidRPr="006C714E">
        <w:t>мерного</w:t>
      </w:r>
      <w:r w:rsidRPr="006C714E">
        <w:rPr>
          <w:rFonts w:cs="SchoolBook"/>
        </w:rPr>
        <w:t xml:space="preserve"> </w:t>
      </w:r>
      <w:r w:rsidRPr="006C714E">
        <w:t>диапазона</w:t>
      </w:r>
      <w:r w:rsidRPr="006C714E">
        <w:rPr>
          <w:rFonts w:cs="SchoolBook"/>
        </w:rPr>
        <w:t xml:space="preserve">, преобладающее большинство людей, вместе с тем, </w:t>
      </w:r>
      <w:r w:rsidRPr="006C714E">
        <w:t>продолжают</w:t>
      </w:r>
      <w:r w:rsidRPr="006C714E">
        <w:rPr>
          <w:rFonts w:cs="SchoolBook"/>
        </w:rPr>
        <w:t xml:space="preserve"> достаточно активно и устойчиво фиксироваться своими деплиативными Представлениями и в</w:t>
      </w:r>
      <w:r w:rsidRPr="006C714E">
        <w:t>сё</w:t>
      </w:r>
      <w:r w:rsidRPr="006C714E">
        <w:rPr>
          <w:rFonts w:cs="SchoolBook"/>
        </w:rPr>
        <w:t xml:space="preserve"> </w:t>
      </w:r>
      <w:r w:rsidRPr="006C714E">
        <w:t>ещё</w:t>
      </w:r>
      <w:r w:rsidRPr="006C714E">
        <w:rPr>
          <w:rFonts w:cs="SchoolBook"/>
        </w:rPr>
        <w:t xml:space="preserve"> свойственными им деструктивными психизмами </w:t>
      </w:r>
      <w:r w:rsidRPr="006C714E">
        <w:t>в</w:t>
      </w:r>
      <w:r w:rsidRPr="006C714E">
        <w:rPr>
          <w:rFonts w:cs="SchoolBook"/>
        </w:rPr>
        <w:t xml:space="preserve"> </w:t>
      </w:r>
      <w:r w:rsidRPr="006C714E">
        <w:t>дооллсово-волновых</w:t>
      </w:r>
      <w:r w:rsidRPr="006C714E">
        <w:rPr>
          <w:rFonts w:cs="SchoolBook"/>
        </w:rPr>
        <w:t xml:space="preserve"> </w:t>
      </w:r>
      <w:r w:rsidRPr="006C714E">
        <w:t>режимах</w:t>
      </w:r>
      <w:r w:rsidRPr="006C714E">
        <w:rPr>
          <w:rFonts w:cs="SchoolBook"/>
        </w:rPr>
        <w:t xml:space="preserve"> эксгиберации (</w:t>
      </w:r>
      <w:r w:rsidRPr="006C714E">
        <w:t>от</w:t>
      </w:r>
      <w:r w:rsidRPr="006C714E">
        <w:rPr>
          <w:rFonts w:cs="SchoolBook"/>
        </w:rPr>
        <w:t xml:space="preserve"> 2,5 </w:t>
      </w:r>
      <w:r w:rsidRPr="006C714E">
        <w:t>до</w:t>
      </w:r>
      <w:r w:rsidRPr="006C714E">
        <w:rPr>
          <w:rFonts w:cs="SchoolBook"/>
        </w:rPr>
        <w:t xml:space="preserve"> 3,25</w:t>
      </w:r>
      <w:r w:rsidR="0004219F">
        <w:rPr>
          <w:rFonts w:cs="SchoolBook"/>
        </w:rPr>
        <w:t xml:space="preserve"> мерности</w:t>
      </w:r>
      <w:r w:rsidRPr="006C714E">
        <w:rPr>
          <w:rFonts w:cs="SchoolBook"/>
        </w:rPr>
        <w:t>). П</w:t>
      </w:r>
      <w:r w:rsidRPr="006C714E">
        <w:t>ри</w:t>
      </w:r>
      <w:r w:rsidRPr="006C714E">
        <w:rPr>
          <w:rFonts w:cs="SchoolBook"/>
        </w:rPr>
        <w:t xml:space="preserve"> </w:t>
      </w:r>
      <w:r w:rsidRPr="006C714E">
        <w:t>этом</w:t>
      </w:r>
      <w:r w:rsidRPr="006C714E">
        <w:rPr>
          <w:rFonts w:cs="SchoolBook"/>
        </w:rPr>
        <w:t xml:space="preserve"> наиболее прогрессивная часть Коллективного Сознания человечества свойственной ей Фокусной Динамикой </w:t>
      </w:r>
      <w:r w:rsidRPr="006C714E">
        <w:t>параллельно</w:t>
      </w:r>
      <w:r w:rsidRPr="006C714E">
        <w:rPr>
          <w:rFonts w:cs="SchoolBook"/>
        </w:rPr>
        <w:t xml:space="preserve"> </w:t>
      </w:r>
      <w:r w:rsidRPr="006C714E">
        <w:t>развивает</w:t>
      </w:r>
      <w:r w:rsidRPr="006C714E">
        <w:rPr>
          <w:rFonts w:cs="SchoolBook"/>
        </w:rPr>
        <w:t xml:space="preserve"> </w:t>
      </w:r>
      <w:r w:rsidRPr="006C714E">
        <w:t>и</w:t>
      </w:r>
      <w:r w:rsidRPr="006C714E">
        <w:rPr>
          <w:rFonts w:cs="SchoolBook"/>
        </w:rPr>
        <w:t xml:space="preserve"> </w:t>
      </w:r>
      <w:r w:rsidRPr="006C714E">
        <w:t>активизирует</w:t>
      </w:r>
      <w:r w:rsidRPr="006C714E">
        <w:rPr>
          <w:rFonts w:cs="SchoolBook"/>
        </w:rPr>
        <w:t xml:space="preserve"> </w:t>
      </w:r>
      <w:r w:rsidRPr="006C714E">
        <w:t>взаимосвязи</w:t>
      </w:r>
      <w:r w:rsidRPr="006C714E">
        <w:rPr>
          <w:rFonts w:cs="SchoolBook"/>
        </w:rPr>
        <w:t xml:space="preserve"> более </w:t>
      </w:r>
      <w:r w:rsidRPr="006C714E">
        <w:t>амплиативны</w:t>
      </w:r>
      <w:r w:rsidRPr="006C714E">
        <w:rPr>
          <w:rFonts w:cs="SchoolBook"/>
        </w:rPr>
        <w:t xml:space="preserve">х </w:t>
      </w:r>
      <w:r w:rsidRPr="006C714E">
        <w:t>участков</w:t>
      </w:r>
      <w:r w:rsidRPr="006C714E">
        <w:rPr>
          <w:rFonts w:cs="SchoolBook"/>
        </w:rPr>
        <w:t xml:space="preserve"> </w:t>
      </w:r>
      <w:r w:rsidRPr="006C714E">
        <w:t>сллоогрентных</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наших</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 xml:space="preserve">Типов </w:t>
      </w:r>
      <w:r w:rsidRPr="006C714E">
        <w:rPr>
          <w:rFonts w:cs="SchoolBook"/>
        </w:rPr>
        <w:t>(</w:t>
      </w:r>
      <w:r w:rsidRPr="006C714E">
        <w:t>от</w:t>
      </w:r>
      <w:r w:rsidRPr="006C714E">
        <w:rPr>
          <w:rFonts w:cs="SchoolBook"/>
        </w:rPr>
        <w:t xml:space="preserve"> 3,25 </w:t>
      </w:r>
      <w:r w:rsidRPr="006C714E">
        <w:t>до</w:t>
      </w:r>
      <w:r w:rsidRPr="006C714E">
        <w:rPr>
          <w:rFonts w:cs="SchoolBook"/>
        </w:rPr>
        <w:t xml:space="preserve"> 4,0</w:t>
      </w:r>
      <w:r w:rsidR="00FB74E4">
        <w:rPr>
          <w:rFonts w:cs="SchoolBook"/>
        </w:rPr>
        <w:t xml:space="preserve"> мерности</w:t>
      </w:r>
      <w:r w:rsidRPr="006C714E">
        <w:rPr>
          <w:rFonts w:cs="SchoolBook"/>
        </w:rPr>
        <w:t>). Поскольку в</w:t>
      </w:r>
      <w:r w:rsidR="00222E3D">
        <w:rPr>
          <w:rFonts w:cs="SchoolBook"/>
        </w:rPr>
        <w:t>се мы через какие-то, общие для</w:t>
      </w:r>
      <w:r w:rsidRPr="006C714E">
        <w:rPr>
          <w:rFonts w:cs="SchoolBook"/>
        </w:rPr>
        <w:t xml:space="preserve"> нас, Уровни продол</w:t>
      </w:r>
      <w:r w:rsidR="00222E3D">
        <w:rPr>
          <w:rFonts w:cs="SchoolBook"/>
        </w:rPr>
        <w:t>жаем быть тесно взаимосвязаны</w:t>
      </w:r>
      <w:r w:rsidRPr="006C714E">
        <w:rPr>
          <w:rFonts w:cs="SchoolBook"/>
        </w:rPr>
        <w:t xml:space="preserve"> друг с другом, то совместно формируемая нами с-Реа</w:t>
      </w:r>
      <w:r w:rsidR="00222E3D">
        <w:rPr>
          <w:rFonts w:cs="SchoolBook"/>
        </w:rPr>
        <w:t>льность обладает именно таким (</w:t>
      </w:r>
      <w:r w:rsidRPr="006C714E">
        <w:rPr>
          <w:rFonts w:cs="SchoolBook"/>
        </w:rPr>
        <w:t>несколько «раздутым» п</w:t>
      </w:r>
      <w:r w:rsidR="00222E3D">
        <w:rPr>
          <w:rFonts w:cs="SchoolBook"/>
        </w:rPr>
        <w:t xml:space="preserve">о степени своей качественности) </w:t>
      </w:r>
      <w:r w:rsidRPr="006C714E">
        <w:rPr>
          <w:rFonts w:cs="SchoolBook"/>
        </w:rPr>
        <w:t xml:space="preserve"> диапазоном физической эксгиберации - от 2,5 до 4,0 мерности.</w:t>
      </w:r>
    </w:p>
    <w:p w:rsidR="00854130" w:rsidRPr="006C714E" w:rsidRDefault="00854130" w:rsidP="00307E96">
      <w:pPr>
        <w:pStyle w:val="a1"/>
        <w:rPr>
          <w:rFonts w:cs="SchoolBook"/>
        </w:rPr>
      </w:pPr>
      <w:r w:rsidRPr="006C714E">
        <w:t>Наш</w:t>
      </w:r>
      <w:r w:rsidRPr="006C714E">
        <w:rPr>
          <w:rFonts w:cs="SchoolBook"/>
        </w:rPr>
        <w:t xml:space="preserve"> </w:t>
      </w:r>
      <w:r w:rsidRPr="006C714E">
        <w:t>тип</w:t>
      </w:r>
      <w:r w:rsidRPr="006C714E">
        <w:rPr>
          <w:rFonts w:cs="SchoolBook"/>
        </w:rPr>
        <w:t xml:space="preserve"> </w:t>
      </w:r>
      <w:r w:rsidRPr="006C714E">
        <w:t>субъективной</w:t>
      </w:r>
      <w:r w:rsidRPr="006C714E">
        <w:rPr>
          <w:rFonts w:cs="SchoolBook"/>
        </w:rPr>
        <w:t xml:space="preserve"> </w:t>
      </w:r>
      <w:r w:rsidR="00BA28A7" w:rsidRPr="00BA28A7">
        <w:rPr>
          <w:sz w:val="20"/>
        </w:rPr>
        <w:t>ИРККУЛЛ</w:t>
      </w:r>
      <w:r w:rsidRPr="006C714E">
        <w:rPr>
          <w:rFonts w:cs="SchoolBook"/>
        </w:rPr>
        <w:t>-</w:t>
      </w:r>
      <w:r w:rsidRPr="006C714E">
        <w:t>Реальности</w:t>
      </w:r>
      <w:r w:rsidRPr="006C714E">
        <w:rPr>
          <w:rFonts w:cs="SchoolBook"/>
        </w:rPr>
        <w:t xml:space="preserve"> </w:t>
      </w:r>
      <w:r w:rsidRPr="006C714E">
        <w:t>воспринимается</w:t>
      </w:r>
      <w:r w:rsidRPr="006C714E">
        <w:rPr>
          <w:rFonts w:cs="SchoolBook"/>
        </w:rPr>
        <w:t xml:space="preserve"> </w:t>
      </w:r>
      <w:r w:rsidRPr="006C714E">
        <w:t>как</w:t>
      </w:r>
      <w:r w:rsidRPr="006C714E">
        <w:rPr>
          <w:rFonts w:cs="SchoolBook"/>
        </w:rPr>
        <w:t xml:space="preserve"> «</w:t>
      </w:r>
      <w:r w:rsidRPr="006C714E">
        <w:t>физическая</w:t>
      </w:r>
      <w:r w:rsidRPr="006C714E">
        <w:rPr>
          <w:rFonts w:cs="SchoolBook"/>
        </w:rPr>
        <w:t xml:space="preserve"> </w:t>
      </w:r>
      <w:r w:rsidRPr="006C714E">
        <w:t>реальность</w:t>
      </w:r>
      <w:r w:rsidR="005C232B">
        <w:rPr>
          <w:rFonts w:cs="SchoolBook"/>
        </w:rPr>
        <w:t>» из-за присутствия</w:t>
      </w:r>
      <w:r w:rsidRPr="006C714E">
        <w:rPr>
          <w:rFonts w:cs="SchoolBook"/>
        </w:rPr>
        <w:t xml:space="preserve"> </w:t>
      </w:r>
      <w:r w:rsidRPr="006C714E">
        <w:t>в</w:t>
      </w:r>
      <w:r w:rsidRPr="006C714E">
        <w:rPr>
          <w:rFonts w:cs="SchoolBook"/>
        </w:rPr>
        <w:t xml:space="preserve"> </w:t>
      </w:r>
      <w:r w:rsidRPr="006C714E">
        <w:t>ней</w:t>
      </w:r>
      <w:r w:rsidRPr="006C714E">
        <w:rPr>
          <w:rFonts w:cs="SchoolBook"/>
        </w:rPr>
        <w:t xml:space="preserve"> </w:t>
      </w:r>
      <w:r w:rsidRPr="006C714E">
        <w:t>того</w:t>
      </w:r>
      <w:r w:rsidRPr="006C714E">
        <w:rPr>
          <w:rFonts w:cs="SchoolBook"/>
        </w:rPr>
        <w:t xml:space="preserve"> </w:t>
      </w:r>
      <w:r w:rsidRPr="006C714E">
        <w:t>концентрированного</w:t>
      </w:r>
      <w:r w:rsidRPr="006C714E">
        <w:rPr>
          <w:rFonts w:cs="SchoolBook"/>
        </w:rPr>
        <w:t xml:space="preserve"> </w:t>
      </w:r>
      <w:r w:rsidRPr="006C714E">
        <w:t>Опыта</w:t>
      </w:r>
      <w:r w:rsidRPr="006C714E">
        <w:rPr>
          <w:rFonts w:cs="SchoolBook"/>
        </w:rPr>
        <w:t xml:space="preserve"> </w:t>
      </w:r>
      <w:r w:rsidRPr="006C714E">
        <w:t>и</w:t>
      </w:r>
      <w:r w:rsidRPr="006C714E">
        <w:rPr>
          <w:rFonts w:cs="SchoolBook"/>
        </w:rPr>
        <w:t xml:space="preserve"> </w:t>
      </w:r>
      <w:r w:rsidRPr="006C714E">
        <w:t>той</w:t>
      </w:r>
      <w:r w:rsidRPr="006C714E">
        <w:rPr>
          <w:rFonts w:cs="SchoolBook"/>
        </w:rPr>
        <w:t xml:space="preserve"> </w:t>
      </w:r>
      <w:r w:rsidRPr="006C714E">
        <w:t>синтезированной</w:t>
      </w:r>
      <w:r w:rsidRPr="006C714E">
        <w:rPr>
          <w:rFonts w:cs="SchoolBook"/>
        </w:rPr>
        <w:t xml:space="preserve"> </w:t>
      </w:r>
      <w:r w:rsidR="008D2DFE" w:rsidRPr="008D2DFE">
        <w:rPr>
          <w:sz w:val="20"/>
        </w:rPr>
        <w:t>ВВУ</w:t>
      </w:r>
      <w:r w:rsidRPr="006C714E">
        <w:rPr>
          <w:rFonts w:cs="SchoolBook"/>
        </w:rPr>
        <w:t>-</w:t>
      </w:r>
      <w:r w:rsidRPr="006C714E">
        <w:t>Информации</w:t>
      </w:r>
      <w:r w:rsidRPr="006C714E">
        <w:rPr>
          <w:rFonts w:cs="SchoolBook"/>
        </w:rPr>
        <w:t xml:space="preserve">, </w:t>
      </w:r>
      <w:r w:rsidRPr="006C714E">
        <w:t>которые</w:t>
      </w:r>
      <w:r w:rsidRPr="006C714E">
        <w:rPr>
          <w:rFonts w:cs="SchoolBook"/>
        </w:rPr>
        <w:t xml:space="preserve"> </w:t>
      </w:r>
      <w:r w:rsidRPr="006C714E">
        <w:rPr>
          <w:i/>
          <w:iCs/>
        </w:rPr>
        <w:t>ежемгновенно</w:t>
      </w:r>
      <w:r w:rsidRPr="006C714E">
        <w:rPr>
          <w:rFonts w:cs="SchoolBook"/>
        </w:rPr>
        <w:t xml:space="preserve"> «</w:t>
      </w:r>
      <w:r w:rsidRPr="006C714E">
        <w:t>проецируют</w:t>
      </w:r>
      <w:r w:rsidRPr="006C714E">
        <w:rPr>
          <w:rFonts w:cs="SchoolBook"/>
        </w:rPr>
        <w:t xml:space="preserve">» </w:t>
      </w:r>
      <w:r w:rsidRPr="006C714E">
        <w:t>в</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каждого</w:t>
      </w:r>
      <w:r w:rsidRPr="006C714E">
        <w:rPr>
          <w:rFonts w:cs="SchoolBook"/>
        </w:rPr>
        <w:t xml:space="preserve"> </w:t>
      </w:r>
      <w:r w:rsidRPr="006C714E">
        <w:t>человека</w:t>
      </w:r>
      <w:r w:rsidRPr="006C714E">
        <w:rPr>
          <w:rFonts w:cs="SchoolBook"/>
        </w:rPr>
        <w:t xml:space="preserve"> </w:t>
      </w:r>
      <w:r w:rsidRPr="006C714E">
        <w:t>примерно</w:t>
      </w:r>
      <w:r w:rsidRPr="006C714E">
        <w:rPr>
          <w:rFonts w:cs="SchoolBook"/>
        </w:rPr>
        <w:t xml:space="preserve"> 300-500 </w:t>
      </w:r>
      <w:r w:rsidRPr="006C714E">
        <w:t>дооллсовых</w:t>
      </w:r>
      <w:r w:rsidRPr="006C714E">
        <w:rPr>
          <w:rFonts w:cs="SchoolBook"/>
        </w:rPr>
        <w:t xml:space="preserve"> «</w:t>
      </w:r>
      <w:r w:rsidRPr="006C714E">
        <w:t>личностей</w:t>
      </w:r>
      <w:r w:rsidRPr="006C714E">
        <w:rPr>
          <w:rFonts w:cs="SchoolBook"/>
        </w:rPr>
        <w:t xml:space="preserve">»: </w:t>
      </w:r>
      <w:r w:rsidRPr="006C714E">
        <w:t>менее</w:t>
      </w:r>
      <w:r w:rsidRPr="006C714E">
        <w:rPr>
          <w:rFonts w:cs="SchoolBook"/>
        </w:rPr>
        <w:t xml:space="preserve"> </w:t>
      </w:r>
      <w:r w:rsidRPr="006C714E">
        <w:t>развитые</w:t>
      </w:r>
      <w:r w:rsidRPr="006C714E">
        <w:rPr>
          <w:rFonts w:cs="SchoolBook"/>
        </w:rPr>
        <w:t xml:space="preserve"> </w:t>
      </w:r>
      <w:r w:rsidRPr="006C714E">
        <w:t>из</w:t>
      </w:r>
      <w:r w:rsidRPr="006C714E">
        <w:rPr>
          <w:rFonts w:cs="SchoolBook"/>
        </w:rPr>
        <w:t xml:space="preserve"> </w:t>
      </w:r>
      <w:r w:rsidRPr="006C714E">
        <w:t>людей</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жизненном</w:t>
      </w:r>
      <w:r w:rsidRPr="006C714E">
        <w:rPr>
          <w:rFonts w:cs="SchoolBook"/>
        </w:rPr>
        <w:t xml:space="preserve"> </w:t>
      </w:r>
      <w:r w:rsidRPr="006C714E">
        <w:t>творчестве</w:t>
      </w:r>
      <w:r w:rsidRPr="006C714E">
        <w:rPr>
          <w:rFonts w:cs="SchoolBook"/>
        </w:rPr>
        <w:t xml:space="preserve"> </w:t>
      </w:r>
      <w:r w:rsidRPr="006C714E">
        <w:t>пользуются</w:t>
      </w:r>
      <w:r w:rsidRPr="006C714E">
        <w:rPr>
          <w:rFonts w:cs="SchoolBook"/>
        </w:rPr>
        <w:t xml:space="preserve"> </w:t>
      </w:r>
      <w:r w:rsidRPr="006C714E">
        <w:t>Опытом</w:t>
      </w:r>
      <w:r w:rsidRPr="006C714E">
        <w:rPr>
          <w:rFonts w:cs="SchoolBook"/>
        </w:rPr>
        <w:t xml:space="preserve"> 300-350 </w:t>
      </w:r>
      <w:r w:rsidR="00F33859" w:rsidRPr="00F33859">
        <w:rPr>
          <w:sz w:val="20"/>
        </w:rPr>
        <w:t>СВУУЛЛ-ВВУ</w:t>
      </w:r>
      <w:r w:rsidRPr="006C714E">
        <w:rPr>
          <w:rFonts w:cs="SchoolBook"/>
        </w:rPr>
        <w:t>-</w:t>
      </w:r>
      <w:r w:rsidRPr="006C714E">
        <w:t>Сущностей</w:t>
      </w:r>
      <w:r w:rsidRPr="006C714E">
        <w:rPr>
          <w:rFonts w:cs="SchoolBook"/>
        </w:rPr>
        <w:t xml:space="preserve">, </w:t>
      </w:r>
      <w:r w:rsidRPr="006C714E">
        <w:t>а</w:t>
      </w:r>
      <w:r w:rsidRPr="006C714E">
        <w:rPr>
          <w:rFonts w:cs="SchoolBook"/>
        </w:rPr>
        <w:t xml:space="preserve"> </w:t>
      </w:r>
      <w:r w:rsidRPr="006C714E">
        <w:t>более</w:t>
      </w:r>
      <w:r w:rsidRPr="006C714E">
        <w:rPr>
          <w:rFonts w:cs="SchoolBook"/>
        </w:rPr>
        <w:t xml:space="preserve"> </w:t>
      </w:r>
      <w:r w:rsidRPr="006C714E">
        <w:t>развитые</w:t>
      </w:r>
      <w:r w:rsidRPr="006C714E">
        <w:rPr>
          <w:rFonts w:cs="SchoolBook"/>
        </w:rPr>
        <w:t xml:space="preserve"> </w:t>
      </w:r>
      <w:r w:rsidRPr="006C714E">
        <w:t>–</w:t>
      </w:r>
      <w:r w:rsidRPr="006C714E">
        <w:rPr>
          <w:rFonts w:cs="SchoolBook"/>
        </w:rPr>
        <w:t xml:space="preserve"> </w:t>
      </w:r>
      <w:r w:rsidRPr="006C714E">
        <w:t>интегрированным</w:t>
      </w:r>
      <w:r w:rsidRPr="006C714E">
        <w:rPr>
          <w:rFonts w:cs="SchoolBook"/>
        </w:rPr>
        <w:t xml:space="preserve"> </w:t>
      </w:r>
      <w:r w:rsidRPr="006C714E">
        <w:t>Опытом</w:t>
      </w:r>
      <w:r w:rsidRPr="006C714E">
        <w:rPr>
          <w:rFonts w:cs="SchoolBook"/>
        </w:rPr>
        <w:t xml:space="preserve"> 350-500 </w:t>
      </w:r>
      <w:r w:rsidRPr="006C714E">
        <w:t>коварллертных</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друг</w:t>
      </w:r>
      <w:r w:rsidRPr="006C714E">
        <w:rPr>
          <w:rFonts w:cs="SchoolBook"/>
        </w:rPr>
        <w:t xml:space="preserve"> </w:t>
      </w:r>
      <w:r w:rsidRPr="006C714E">
        <w:t>к</w:t>
      </w:r>
      <w:r w:rsidRPr="006C714E">
        <w:rPr>
          <w:rFonts w:cs="SchoolBook"/>
        </w:rPr>
        <w:t xml:space="preserve"> </w:t>
      </w:r>
      <w:r w:rsidRPr="006C714E">
        <w:t>другу</w:t>
      </w:r>
      <w:r w:rsidRPr="006C714E">
        <w:rPr>
          <w:rFonts w:cs="SchoolBook"/>
        </w:rPr>
        <w:t xml:space="preserve"> </w:t>
      </w:r>
      <w:r w:rsidRPr="006C714E">
        <w:t>дооллсовых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Квантованные</w:t>
      </w:r>
      <w:r w:rsidRPr="006C714E">
        <w:rPr>
          <w:rFonts w:cs="SchoolBook"/>
        </w:rPr>
        <w:t xml:space="preserve"> (</w:t>
      </w:r>
      <w:r w:rsidR="008D2DFE" w:rsidRPr="008D2DFE">
        <w:rPr>
          <w:rFonts w:cs="SchoolBook"/>
          <w:sz w:val="20"/>
        </w:rPr>
        <w:t>ВВУ</w:t>
      </w:r>
      <w:r w:rsidRPr="006C714E">
        <w:rPr>
          <w:rFonts w:cs="SchoolBook"/>
        </w:rPr>
        <w:t>-</w:t>
      </w:r>
      <w:r w:rsidRPr="006C714E">
        <w:t>клексованные</w:t>
      </w:r>
      <w:r w:rsidRPr="006C714E">
        <w:rPr>
          <w:rFonts w:cs="SchoolBook"/>
        </w:rPr>
        <w:t xml:space="preserve">) </w:t>
      </w:r>
      <w:r w:rsidRPr="006C714E">
        <w:t>по</w:t>
      </w:r>
      <w:r w:rsidRPr="006C714E">
        <w:rPr>
          <w:rFonts w:cs="SchoolBook"/>
        </w:rPr>
        <w:t xml:space="preserve"> </w:t>
      </w:r>
      <w:r w:rsidRPr="006C714E">
        <w:t>определённой</w:t>
      </w:r>
      <w:r w:rsidRPr="006C714E">
        <w:rPr>
          <w:rFonts w:cs="SchoolBook"/>
        </w:rPr>
        <w:t xml:space="preserve"> </w:t>
      </w:r>
      <w:r w:rsidRPr="006C714E">
        <w:t>Схеме</w:t>
      </w:r>
      <w:r w:rsidRPr="006C714E">
        <w:rPr>
          <w:rFonts w:cs="SchoolBook"/>
        </w:rPr>
        <w:t xml:space="preserve"> </w:t>
      </w:r>
      <w:r w:rsidRPr="006C714E">
        <w:t>меж-Качественного</w:t>
      </w:r>
      <w:r w:rsidRPr="006C714E">
        <w:rPr>
          <w:rFonts w:cs="SchoolBook"/>
        </w:rPr>
        <w:t xml:space="preserve"> </w:t>
      </w:r>
      <w:r w:rsidRPr="006C714E">
        <w:t>Синтеза</w:t>
      </w:r>
      <w:r w:rsidRPr="006C714E">
        <w:rPr>
          <w:rFonts w:cs="SchoolBook"/>
        </w:rPr>
        <w:t xml:space="preserve"> </w:t>
      </w:r>
      <w:r w:rsidRPr="006C714E">
        <w:t>дооллсовые</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обеспечивают</w:t>
      </w:r>
      <w:r w:rsidRPr="006C714E">
        <w:rPr>
          <w:rFonts w:cs="SchoolBook"/>
        </w:rPr>
        <w:t xml:space="preserve"> </w:t>
      </w:r>
      <w:r w:rsidRPr="006C714E">
        <w:t>только</w:t>
      </w:r>
      <w:r w:rsidRPr="006C714E">
        <w:rPr>
          <w:rFonts w:cs="SchoolBook"/>
        </w:rPr>
        <w:t xml:space="preserve"> корпоральное (микстумное) </w:t>
      </w:r>
      <w:r w:rsidRPr="006C714E">
        <w:t>проявление</w:t>
      </w:r>
      <w:r w:rsidRPr="006C714E">
        <w:rPr>
          <w:rFonts w:cs="SchoolBook"/>
        </w:rPr>
        <w:t xml:space="preserve">, </w:t>
      </w:r>
      <w:r w:rsidRPr="006C714E">
        <w:t>в</w:t>
      </w:r>
      <w:r w:rsidRPr="006C714E">
        <w:rPr>
          <w:rFonts w:cs="SchoolBook"/>
        </w:rPr>
        <w:t xml:space="preserve"> </w:t>
      </w:r>
      <w:r w:rsidRPr="006C714E">
        <w:t>то</w:t>
      </w:r>
      <w:r w:rsidRPr="006C714E">
        <w:rPr>
          <w:rFonts w:cs="SchoolBook"/>
        </w:rPr>
        <w:t xml:space="preserve"> </w:t>
      </w:r>
      <w:r w:rsidRPr="006C714E">
        <w:t>время</w:t>
      </w:r>
      <w:r w:rsidRPr="006C714E">
        <w:rPr>
          <w:rFonts w:cs="SchoolBook"/>
        </w:rPr>
        <w:t xml:space="preserve"> </w:t>
      </w:r>
      <w:r w:rsidRPr="006C714E">
        <w:t>как</w:t>
      </w:r>
      <w:r w:rsidRPr="006C714E">
        <w:rPr>
          <w:rFonts w:cs="SchoolBook"/>
        </w:rPr>
        <w:t xml:space="preserve"> </w:t>
      </w:r>
      <w:r w:rsidRPr="006C714E">
        <w:t>высшие</w:t>
      </w:r>
      <w:r w:rsidRPr="006C714E">
        <w:rPr>
          <w:rFonts w:cs="SchoolBook"/>
        </w:rPr>
        <w:t xml:space="preserve"> </w:t>
      </w:r>
      <w:r w:rsidRPr="006C714E">
        <w:t>способности</w:t>
      </w:r>
      <w:r w:rsidRPr="006C714E">
        <w:rPr>
          <w:rFonts w:cs="SchoolBook"/>
        </w:rPr>
        <w:t xml:space="preserve"> </w:t>
      </w:r>
      <w:r w:rsidRPr="006C714E">
        <w:t>и</w:t>
      </w:r>
      <w:r w:rsidRPr="006C714E">
        <w:rPr>
          <w:rFonts w:cs="SchoolBook"/>
        </w:rPr>
        <w:t xml:space="preserve"> </w:t>
      </w:r>
      <w:r w:rsidRPr="006C714E">
        <w:t>духовные</w:t>
      </w:r>
      <w:r w:rsidRPr="006C714E">
        <w:rPr>
          <w:rFonts w:cs="SchoolBook"/>
        </w:rPr>
        <w:t xml:space="preserve"> </w:t>
      </w:r>
      <w:r w:rsidRPr="006C714E">
        <w:t>наклонности</w:t>
      </w:r>
      <w:r w:rsidRPr="006C714E">
        <w:rPr>
          <w:rFonts w:cs="SchoolBook"/>
        </w:rPr>
        <w:t xml:space="preserve"> </w:t>
      </w:r>
      <w:r w:rsidRPr="006C714E">
        <w:t>любой</w:t>
      </w:r>
      <w:r w:rsidRPr="006C714E">
        <w:rPr>
          <w:rFonts w:cs="SchoolBook"/>
        </w:rPr>
        <w:t xml:space="preserve"> </w:t>
      </w:r>
      <w:r w:rsidRPr="006C714E">
        <w:t>волновой</w:t>
      </w:r>
      <w:r w:rsidRPr="006C714E">
        <w:rPr>
          <w:rFonts w:cs="SchoolBook"/>
        </w:rPr>
        <w:t xml:space="preserve"> «</w:t>
      </w:r>
      <w:r w:rsidRPr="006C714E">
        <w:t>личности</w:t>
      </w:r>
      <w:r w:rsidRPr="006C714E">
        <w:rPr>
          <w:rFonts w:cs="SchoolBook"/>
        </w:rPr>
        <w:t xml:space="preserve">» </w:t>
      </w:r>
      <w:r w:rsidRPr="006C714E">
        <w:t>зависят</w:t>
      </w:r>
      <w:r w:rsidRPr="006C714E">
        <w:rPr>
          <w:rFonts w:cs="SchoolBook"/>
        </w:rPr>
        <w:t xml:space="preserve"> </w:t>
      </w:r>
      <w:r w:rsidRPr="006C714E">
        <w:t>от</w:t>
      </w:r>
      <w:r w:rsidRPr="006C714E">
        <w:rPr>
          <w:rFonts w:cs="SchoolBook"/>
        </w:rPr>
        <w:t xml:space="preserve"> </w:t>
      </w:r>
      <w:r w:rsidRPr="006C714E">
        <w:t>наличия</w:t>
      </w:r>
      <w:r w:rsidRPr="006C714E">
        <w:rPr>
          <w:rFonts w:cs="SchoolBook"/>
        </w:rPr>
        <w:t xml:space="preserve"> </w:t>
      </w:r>
      <w:r w:rsidRPr="006C714E">
        <w:t>в</w:t>
      </w:r>
      <w:r w:rsidRPr="006C714E">
        <w:rPr>
          <w:rFonts w:cs="SchoolBook"/>
        </w:rPr>
        <w:t xml:space="preserve"> </w:t>
      </w:r>
      <w:r w:rsidRPr="006C714E">
        <w:t>её</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устойчивых</w:t>
      </w:r>
      <w:r w:rsidRPr="006C714E">
        <w:rPr>
          <w:rFonts w:cs="SchoolBook"/>
        </w:rPr>
        <w:t xml:space="preserve"> </w:t>
      </w:r>
      <w:r w:rsidRPr="006C714E">
        <w:t>взаимосвязей</w:t>
      </w:r>
      <w:r w:rsidRPr="006C714E">
        <w:rPr>
          <w:rFonts w:cs="SchoolBook"/>
        </w:rPr>
        <w:t xml:space="preserve"> </w:t>
      </w:r>
      <w:r w:rsidRPr="006C714E">
        <w:t>с</w:t>
      </w:r>
      <w:r w:rsidRPr="006C714E">
        <w:rPr>
          <w:rFonts w:cs="SchoolBook"/>
        </w:rPr>
        <w:t xml:space="preserve"> </w:t>
      </w:r>
      <w:r w:rsidRPr="006C714E">
        <w:rPr>
          <w:rFonts w:cs="SchoolBook"/>
          <w:i/>
        </w:rPr>
        <w:t>экспиативными</w:t>
      </w:r>
      <w:r w:rsidRPr="006C714E">
        <w:rPr>
          <w:rFonts w:cs="SchoolBook"/>
        </w:rPr>
        <w:t xml:space="preserve"> каузальными </w:t>
      </w:r>
      <w:r w:rsidRPr="008D2DFE">
        <w:rPr>
          <w:rFonts w:cs="SchoolBook"/>
          <w:sz w:val="20"/>
          <w:szCs w:val="20"/>
        </w:rPr>
        <w:t>УЙККУЙЮКСТР</w:t>
      </w:r>
      <w:r w:rsidR="003E3C79">
        <w:rPr>
          <w:rFonts w:cs="SchoolBook"/>
        </w:rPr>
        <w:t>- (до 3,</w:t>
      </w:r>
      <w:r w:rsidRPr="006C714E">
        <w:rPr>
          <w:rFonts w:cs="SchoolBook"/>
        </w:rPr>
        <w:t>0</w:t>
      </w:r>
      <w:r w:rsidR="003E3C79">
        <w:rPr>
          <w:rFonts w:cs="SchoolBook"/>
        </w:rPr>
        <w:t xml:space="preserve"> мерности</w:t>
      </w:r>
      <w:r w:rsidRPr="006C714E">
        <w:rPr>
          <w:rFonts w:cs="SchoolBook"/>
        </w:rPr>
        <w:t xml:space="preserve">), </w:t>
      </w:r>
      <w:r w:rsidRPr="008D2DFE">
        <w:rPr>
          <w:rFonts w:cs="SchoolBook"/>
          <w:sz w:val="20"/>
          <w:szCs w:val="20"/>
        </w:rPr>
        <w:t>ОСТРОККОЛФ</w:t>
      </w:r>
      <w:r w:rsidR="003E3C79">
        <w:rPr>
          <w:rFonts w:cs="SchoolBook"/>
        </w:rPr>
        <w:t>- (до 3,</w:t>
      </w:r>
      <w:r w:rsidRPr="006C714E">
        <w:rPr>
          <w:rFonts w:cs="SchoolBook"/>
        </w:rPr>
        <w:t>5</w:t>
      </w:r>
      <w:r w:rsidR="003E3C79">
        <w:rPr>
          <w:rFonts w:cs="SchoolBook"/>
        </w:rPr>
        <w:t xml:space="preserve"> мерности</w:t>
      </w:r>
      <w:r w:rsidRPr="006C714E">
        <w:rPr>
          <w:rFonts w:cs="SchoolBook"/>
        </w:rPr>
        <w:t xml:space="preserve">) и </w:t>
      </w:r>
      <w:r w:rsidRPr="008D2DFE">
        <w:rPr>
          <w:rFonts w:cs="SchoolBook"/>
          <w:sz w:val="20"/>
          <w:szCs w:val="20"/>
        </w:rPr>
        <w:t>УПДУХВАССЛ</w:t>
      </w:r>
      <w:r w:rsidRPr="006C714E">
        <w:rPr>
          <w:rFonts w:cs="SchoolBook"/>
        </w:rPr>
        <w:t>-Творцами (до 4,0</w:t>
      </w:r>
      <w:r w:rsidR="003E3C79">
        <w:rPr>
          <w:rFonts w:cs="SchoolBook"/>
        </w:rPr>
        <w:t xml:space="preserve"> мерности</w:t>
      </w:r>
      <w:r w:rsidRPr="006C714E">
        <w:rPr>
          <w:rFonts w:cs="SchoolBook"/>
        </w:rPr>
        <w:t xml:space="preserve">), которые выполняют роль обсервативных Кураторов над </w:t>
      </w:r>
      <w:r w:rsidRPr="008D2DFE">
        <w:rPr>
          <w:rFonts w:cs="SchoolBook"/>
          <w:sz w:val="20"/>
          <w:szCs w:val="20"/>
        </w:rPr>
        <w:t>ФД</w:t>
      </w:r>
      <w:r w:rsidRPr="006C714E">
        <w:rPr>
          <w:rFonts w:cs="SchoolBook"/>
        </w:rPr>
        <w:t xml:space="preserve"> всех ллууввумических Формо-Творцов данного диапазона эксгиберации. </w:t>
      </w:r>
    </w:p>
    <w:p w:rsidR="00854130" w:rsidRPr="006C714E" w:rsidRDefault="00854130" w:rsidP="00307E96">
      <w:pPr>
        <w:pStyle w:val="a1"/>
        <w:rPr>
          <w:rFonts w:cs="SchoolBook"/>
        </w:rPr>
      </w:pPr>
      <w:r w:rsidRPr="006C714E">
        <w:t>То</w:t>
      </w:r>
      <w:r w:rsidRPr="006C714E">
        <w:rPr>
          <w:rFonts w:cs="SchoolBook"/>
        </w:rPr>
        <w:t xml:space="preserve"> </w:t>
      </w:r>
      <w:r w:rsidRPr="006C714E">
        <w:t>есть</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наших</w:t>
      </w:r>
      <w:r w:rsidRPr="006C714E">
        <w:rPr>
          <w:rFonts w:cs="SchoolBook"/>
        </w:rPr>
        <w:t xml:space="preserve"> «</w:t>
      </w:r>
      <w:r w:rsidRPr="006C714E">
        <w:t>текущих</w:t>
      </w:r>
      <w:r w:rsidRPr="006C714E">
        <w:rPr>
          <w:rFonts w:cs="SchoolBook"/>
        </w:rPr>
        <w:t xml:space="preserve">» микстумных </w:t>
      </w:r>
      <w:r w:rsidR="00691AAD" w:rsidRPr="00691AAD">
        <w:rPr>
          <w:rFonts w:cs="SchoolBook"/>
          <w:sz w:val="20"/>
        </w:rPr>
        <w:t>НУУ-ВВУ</w:t>
      </w:r>
      <w:r w:rsidRPr="006C714E">
        <w:rPr>
          <w:rFonts w:cs="SchoolBook"/>
        </w:rPr>
        <w:t xml:space="preserve">-Формо-Типов </w:t>
      </w:r>
      <w:r w:rsidRPr="006C714E">
        <w:t>для</w:t>
      </w:r>
      <w:r w:rsidRPr="006C714E">
        <w:rPr>
          <w:rFonts w:cs="SchoolBook"/>
        </w:rPr>
        <w:t xml:space="preserve"> </w:t>
      </w:r>
      <w:r w:rsidRPr="006C714E">
        <w:t>организации</w:t>
      </w:r>
      <w:r w:rsidRPr="006C714E">
        <w:rPr>
          <w:rFonts w:cs="SchoolBook"/>
        </w:rPr>
        <w:t xml:space="preserve"> </w:t>
      </w:r>
      <w:r w:rsidRPr="006C714E">
        <w:t>своей</w:t>
      </w:r>
      <w:r w:rsidRPr="006C714E">
        <w:rPr>
          <w:rFonts w:cs="SchoolBook"/>
        </w:rPr>
        <w:t xml:space="preserve"> </w:t>
      </w:r>
      <w:r w:rsidRPr="006C714E">
        <w:t>общей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используют</w:t>
      </w:r>
      <w:r w:rsidRPr="006C714E">
        <w:rPr>
          <w:rFonts w:cs="SchoolBook"/>
        </w:rPr>
        <w:t xml:space="preserve"> </w:t>
      </w:r>
      <w:r w:rsidRPr="006C714E">
        <w:t>Энерго</w:t>
      </w:r>
      <w:r w:rsidRPr="006C714E">
        <w:rPr>
          <w:rFonts w:cs="SchoolBook"/>
        </w:rPr>
        <w:t>-</w:t>
      </w:r>
      <w:r w:rsidRPr="006C714E">
        <w:t>Информацию</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устойчивого</w:t>
      </w:r>
      <w:r w:rsidRPr="006C714E">
        <w:rPr>
          <w:rFonts w:cs="SchoolBook"/>
        </w:rPr>
        <w:t xml:space="preserve"> </w:t>
      </w:r>
      <w:r w:rsidRPr="006C714E">
        <w:t>волнового</w:t>
      </w:r>
      <w:r w:rsidRPr="006C714E">
        <w:rPr>
          <w:rFonts w:cs="SchoolBook"/>
        </w:rPr>
        <w:t xml:space="preserve"> </w:t>
      </w:r>
      <w:r w:rsidRPr="006C714E">
        <w:t>диапазона</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свойственные</w:t>
      </w:r>
      <w:r w:rsidRPr="006C714E">
        <w:rPr>
          <w:rFonts w:cs="SchoolBook"/>
        </w:rPr>
        <w:t xml:space="preserve"> </w:t>
      </w:r>
      <w:r w:rsidRPr="006C714E">
        <w:t>Формо</w:t>
      </w:r>
      <w:r w:rsidRPr="006C714E">
        <w:rPr>
          <w:rFonts w:cs="SchoolBook"/>
        </w:rPr>
        <w:t>-</w:t>
      </w:r>
      <w:r w:rsidRPr="006C714E">
        <w:t>Творцам</w:t>
      </w:r>
      <w:r w:rsidRPr="006C714E">
        <w:rPr>
          <w:rFonts w:cs="SchoolBook"/>
        </w:rPr>
        <w:t xml:space="preserve"> </w:t>
      </w:r>
      <w:r w:rsidRPr="006C714E">
        <w:t>различных</w:t>
      </w:r>
      <w:r w:rsidRPr="006C714E">
        <w:rPr>
          <w:rFonts w:cs="SchoolBook"/>
        </w:rPr>
        <w:t xml:space="preserve"> </w:t>
      </w:r>
      <w:r w:rsidRPr="006C714E">
        <w:t>дооллсовых</w:t>
      </w:r>
      <w:r w:rsidRPr="006C714E">
        <w:rPr>
          <w:rFonts w:cs="SchoolBook"/>
        </w:rPr>
        <w:t xml:space="preserve"> </w:t>
      </w:r>
      <w:r w:rsidRPr="006C714E">
        <w:t>и</w:t>
      </w:r>
      <w:r w:rsidRPr="006C714E">
        <w:rPr>
          <w:rFonts w:cs="SchoolBook"/>
        </w:rPr>
        <w:t xml:space="preserve"> </w:t>
      </w:r>
      <w:r w:rsidRPr="006C714E">
        <w:t>флаксовых</w:t>
      </w:r>
      <w:r w:rsidRPr="006C714E">
        <w:rPr>
          <w:rFonts w:cs="SchoolBook"/>
        </w:rPr>
        <w:t xml:space="preserve"> (по отношению к нашей Схеме Синтеза!) </w:t>
      </w:r>
      <w:r w:rsidRPr="006C714E">
        <w:t>режимов</w:t>
      </w:r>
      <w:r w:rsidRPr="006C714E">
        <w:rPr>
          <w:rFonts w:cs="SchoolBook"/>
        </w:rPr>
        <w:t xml:space="preserve"> эксгиберации. </w:t>
      </w:r>
      <w:r w:rsidRPr="006C714E">
        <w:t>Здесь</w:t>
      </w:r>
      <w:r w:rsidRPr="006C714E">
        <w:rPr>
          <w:rFonts w:cs="SchoolBook"/>
        </w:rPr>
        <w:t xml:space="preserve"> </w:t>
      </w:r>
      <w:r w:rsidRPr="006C714E">
        <w:t>я</w:t>
      </w:r>
      <w:r w:rsidRPr="006C714E">
        <w:rPr>
          <w:rFonts w:cs="SchoolBook"/>
        </w:rPr>
        <w:t xml:space="preserve"> </w:t>
      </w:r>
      <w:r w:rsidRPr="006C714E">
        <w:t>хотел</w:t>
      </w:r>
      <w:r w:rsidRPr="006C714E">
        <w:rPr>
          <w:rFonts w:cs="SchoolBook"/>
        </w:rPr>
        <w:t xml:space="preserve"> </w:t>
      </w:r>
      <w:r w:rsidRPr="006C714E">
        <w:t>бы</w:t>
      </w:r>
      <w:r w:rsidRPr="006C714E">
        <w:rPr>
          <w:rFonts w:cs="SchoolBook"/>
        </w:rPr>
        <w:t xml:space="preserve"> </w:t>
      </w:r>
      <w:r w:rsidRPr="006C714E">
        <w:t>напомнить</w:t>
      </w:r>
      <w:r w:rsidRPr="006C714E">
        <w:rPr>
          <w:rFonts w:cs="SchoolBook"/>
        </w:rPr>
        <w:t xml:space="preserve"> </w:t>
      </w:r>
      <w:r w:rsidRPr="006C714E">
        <w:t>вам</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к</w:t>
      </w:r>
      <w:r w:rsidRPr="006C714E">
        <w:rPr>
          <w:rFonts w:cs="SchoolBook"/>
        </w:rPr>
        <w:t xml:space="preserve"> </w:t>
      </w:r>
      <w:r w:rsidRPr="006C714E">
        <w:rPr>
          <w:i/>
          <w:iCs/>
        </w:rPr>
        <w:t>несвойственным</w:t>
      </w:r>
      <w:r w:rsidRPr="006C714E">
        <w:rPr>
          <w:rFonts w:cs="SchoolBook"/>
          <w:i/>
          <w:iCs/>
        </w:rPr>
        <w:t xml:space="preserve"> </w:t>
      </w:r>
      <w:r w:rsidR="009805C3">
        <w:rPr>
          <w:i/>
          <w:iCs/>
        </w:rPr>
        <w:t>нам</w:t>
      </w:r>
      <w:r w:rsidRPr="006C714E">
        <w:rPr>
          <w:rFonts w:cs="SchoolBook"/>
        </w:rPr>
        <w:t xml:space="preserve"> </w:t>
      </w:r>
      <w:r w:rsidRPr="006C714E">
        <w:t>типам</w:t>
      </w:r>
      <w:r w:rsidRPr="006C714E">
        <w:rPr>
          <w:rFonts w:cs="SchoolBook"/>
        </w:rPr>
        <w:t xml:space="preserve"> «</w:t>
      </w:r>
      <w:r w:rsidRPr="006C714E">
        <w:t>материализации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субъективно</w:t>
      </w:r>
      <w:r w:rsidRPr="006C714E">
        <w:rPr>
          <w:rFonts w:cs="SchoolBook"/>
        </w:rPr>
        <w:t xml:space="preserve"> </w:t>
      </w:r>
      <w:r w:rsidRPr="006C714E">
        <w:t>относим</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w:t>
      </w:r>
      <w:r w:rsidRPr="006C714E">
        <w:rPr>
          <w:rFonts w:cs="SchoolBook"/>
        </w:rPr>
        <w:t xml:space="preserve"> </w:t>
      </w:r>
      <w:r w:rsidRPr="006C714E">
        <w:t>которой</w:t>
      </w:r>
      <w:r w:rsidRPr="006C714E">
        <w:rPr>
          <w:rFonts w:cs="SchoolBook"/>
        </w:rPr>
        <w:t xml:space="preserve"> </w:t>
      </w:r>
      <w:r w:rsidRPr="006C714E">
        <w:t>явно</w:t>
      </w:r>
      <w:r w:rsidRPr="006C714E">
        <w:rPr>
          <w:rFonts w:cs="SchoolBook"/>
        </w:rPr>
        <w:t xml:space="preserve"> </w:t>
      </w:r>
      <w:r w:rsidRPr="006C714E">
        <w:t>отсутствует</w:t>
      </w:r>
      <w:r w:rsidRPr="006C714E">
        <w:rPr>
          <w:rFonts w:cs="SchoolBook"/>
        </w:rPr>
        <w:t xml:space="preserve"> </w:t>
      </w:r>
      <w:r w:rsidRPr="006C714E">
        <w:t>доминирование</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той</w:t>
      </w:r>
      <w:r w:rsidRPr="006C714E">
        <w:rPr>
          <w:rFonts w:cs="SchoolBook"/>
        </w:rPr>
        <w:t xml:space="preserve"> </w:t>
      </w:r>
      <w:r w:rsidRPr="006C714E">
        <w:t>пары</w:t>
      </w:r>
      <w:r w:rsidRPr="006C714E">
        <w:rPr>
          <w:rFonts w:cs="SchoolBook"/>
        </w:rPr>
        <w:t xml:space="preserve"> </w:t>
      </w:r>
      <w:r w:rsidR="00DA6787" w:rsidRPr="00DA6787">
        <w:rPr>
          <w:sz w:val="20"/>
        </w:rPr>
        <w:t>ЧКК</w:t>
      </w:r>
      <w:r w:rsidRPr="006C714E">
        <w:rPr>
          <w:rFonts w:cs="SchoolBook"/>
        </w:rPr>
        <w:t xml:space="preserve">, </w:t>
      </w:r>
      <w:r w:rsidRPr="006C714E">
        <w:t>которая</w:t>
      </w:r>
      <w:r w:rsidRPr="006C714E">
        <w:rPr>
          <w:rFonts w:cs="SchoolBook"/>
        </w:rPr>
        <w:t xml:space="preserve"> </w:t>
      </w:r>
      <w:r w:rsidRPr="006C714E">
        <w:t>определяет</w:t>
      </w:r>
      <w:r w:rsidRPr="006C714E">
        <w:rPr>
          <w:rFonts w:cs="SchoolBook"/>
        </w:rPr>
        <w:t xml:space="preserve"> </w:t>
      </w:r>
      <w:r w:rsidRPr="006C714E">
        <w:t>нашу</w:t>
      </w:r>
      <w:r w:rsidRPr="006C714E">
        <w:rPr>
          <w:rFonts w:cs="SchoolBook"/>
        </w:rPr>
        <w:t xml:space="preserve"> </w:t>
      </w:r>
      <w:r w:rsidRPr="006C714E">
        <w:t>Схему</w:t>
      </w:r>
      <w:r w:rsidRPr="006C714E">
        <w:rPr>
          <w:rFonts w:cs="SchoolBook"/>
        </w:rPr>
        <w:t xml:space="preserve"> </w:t>
      </w:r>
      <w:r w:rsidRPr="006C714E">
        <w:t>Синтеза</w:t>
      </w:r>
      <w:r w:rsidR="008D2DFE">
        <w:rPr>
          <w:rFonts w:cs="SchoolBook"/>
        </w:rPr>
        <w:t xml:space="preserve"> (</w:t>
      </w:r>
      <w:r w:rsidR="009B1CE3" w:rsidRPr="009B1CE3">
        <w:rPr>
          <w:sz w:val="20"/>
        </w:rPr>
        <w:t>ВСЕ</w:t>
      </w:r>
      <w:r w:rsidRPr="006C714E">
        <w:rPr>
          <w:rFonts w:cs="SchoolBook"/>
        </w:rPr>
        <w:t>-</w:t>
      </w:r>
      <w:r w:rsidRPr="006C714E">
        <w:t>Любовь</w:t>
      </w:r>
      <w:r w:rsidRPr="006C714E">
        <w:rPr>
          <w:rFonts w:cs="SchoolBook"/>
        </w:rPr>
        <w:t>-</w:t>
      </w:r>
      <w:r w:rsidR="009B1CE3" w:rsidRPr="009B1CE3">
        <w:rPr>
          <w:sz w:val="20"/>
        </w:rPr>
        <w:t>ВСЕ</w:t>
      </w:r>
      <w:r w:rsidRPr="006C714E">
        <w:rPr>
          <w:rFonts w:cs="SchoolBook"/>
        </w:rPr>
        <w:t>-</w:t>
      </w:r>
      <w:r w:rsidRPr="006C714E">
        <w:t>Мудрость</w:t>
      </w:r>
      <w:r w:rsidR="008D2DFE">
        <w:rPr>
          <w:rFonts w:cs="SchoolBook"/>
        </w:rPr>
        <w:t xml:space="preserve"> + </w:t>
      </w:r>
      <w:r w:rsidR="009B1CE3" w:rsidRPr="009B1CE3">
        <w:rPr>
          <w:sz w:val="20"/>
        </w:rPr>
        <w:t>ВСЕ</w:t>
      </w:r>
      <w:r w:rsidRPr="006C714E">
        <w:rPr>
          <w:rFonts w:cs="SchoolBook"/>
        </w:rPr>
        <w:t>-</w:t>
      </w:r>
      <w:r w:rsidRPr="006C714E">
        <w:t>Воля</w:t>
      </w:r>
      <w:r w:rsidRPr="006C714E">
        <w:rPr>
          <w:rFonts w:cs="SchoolBook"/>
        </w:rPr>
        <w:t>-</w:t>
      </w:r>
      <w:r w:rsidR="009B1CE3" w:rsidRPr="009B1CE3">
        <w:rPr>
          <w:sz w:val="20"/>
        </w:rPr>
        <w:t>ВСЕ</w:t>
      </w:r>
      <w:r w:rsidRPr="006C714E">
        <w:rPr>
          <w:rFonts w:cs="SchoolBook"/>
        </w:rPr>
        <w:t>-</w:t>
      </w:r>
      <w:r w:rsidRPr="006C714E">
        <w:t>Разума</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крайние</w:t>
      </w:r>
      <w:r w:rsidRPr="006C714E">
        <w:rPr>
          <w:rFonts w:cs="SchoolBook"/>
        </w:rPr>
        <w:t xml:space="preserve"> (</w:t>
      </w:r>
      <w:r w:rsidRPr="006C714E">
        <w:t>запредельные</w:t>
      </w:r>
      <w:r w:rsidRPr="006C714E">
        <w:rPr>
          <w:rFonts w:cs="SchoolBook"/>
        </w:rPr>
        <w:t xml:space="preserve">) </w:t>
      </w:r>
      <w:r w:rsidRPr="006C714E">
        <w:t>для</w:t>
      </w:r>
      <w:r w:rsidRPr="006C714E">
        <w:rPr>
          <w:rFonts w:cs="SchoolBook"/>
        </w:rPr>
        <w:t xml:space="preserve"> </w:t>
      </w:r>
      <w:r w:rsidRPr="006C714E">
        <w:t>возможностей</w:t>
      </w:r>
      <w:r w:rsidRPr="006C714E">
        <w:rPr>
          <w:rFonts w:cs="SchoolBook"/>
        </w:rPr>
        <w:t xml:space="preserve"> </w:t>
      </w:r>
      <w:r w:rsidRPr="006C714E">
        <w:rPr>
          <w:i/>
          <w:iCs/>
        </w:rPr>
        <w:t>наших</w:t>
      </w:r>
      <w:r w:rsidRPr="006C714E">
        <w:rPr>
          <w:rFonts w:cs="SchoolBook"/>
        </w:rPr>
        <w:t xml:space="preserve"> </w:t>
      </w:r>
      <w:r w:rsidRPr="006C714E">
        <w:t>обычных</w:t>
      </w:r>
      <w:r w:rsidRPr="006C714E">
        <w:rPr>
          <w:rFonts w:cs="SchoolBook"/>
        </w:rPr>
        <w:t xml:space="preserve"> </w:t>
      </w:r>
      <w:r w:rsidRPr="006C714E">
        <w:t>систем</w:t>
      </w:r>
      <w:r w:rsidRPr="006C714E">
        <w:rPr>
          <w:rFonts w:cs="SchoolBook"/>
        </w:rPr>
        <w:t xml:space="preserve"> </w:t>
      </w:r>
      <w:r w:rsidRPr="006C714E">
        <w:t>Восприятия</w:t>
      </w:r>
      <w:r w:rsidRPr="006C714E">
        <w:rPr>
          <w:rFonts w:cs="SchoolBook"/>
        </w:rPr>
        <w:t xml:space="preserve"> (</w:t>
      </w:r>
      <w:r w:rsidRPr="006C714E">
        <w:t>и</w:t>
      </w:r>
      <w:r w:rsidRPr="006C714E">
        <w:rPr>
          <w:rFonts w:cs="SchoolBook"/>
        </w:rPr>
        <w:t xml:space="preserve"> </w:t>
      </w:r>
      <w:r w:rsidRPr="006C714E">
        <w:t>разработанных</w:t>
      </w:r>
      <w:r w:rsidRPr="006C714E">
        <w:rPr>
          <w:rFonts w:cs="SchoolBook"/>
        </w:rPr>
        <w:t xml:space="preserve"> </w:t>
      </w:r>
      <w:r w:rsidRPr="006C714E">
        <w:t>нами</w:t>
      </w:r>
      <w:r w:rsidRPr="006C714E">
        <w:rPr>
          <w:rFonts w:cs="SchoolBook"/>
        </w:rPr>
        <w:t xml:space="preserve"> </w:t>
      </w:r>
      <w:r w:rsidRPr="006C714E">
        <w:t>устройств</w:t>
      </w:r>
      <w:r w:rsidRPr="006C714E">
        <w:rPr>
          <w:rFonts w:cs="SchoolBook"/>
        </w:rPr>
        <w:t xml:space="preserve">) </w:t>
      </w:r>
      <w:r w:rsidRPr="006C714E">
        <w:t>режимы</w:t>
      </w:r>
      <w:r w:rsidRPr="006C714E">
        <w:rPr>
          <w:rFonts w:cs="SchoolBook"/>
        </w:rPr>
        <w:t xml:space="preserve"> эксгиберации, </w:t>
      </w:r>
      <w:r w:rsidRPr="006C714E">
        <w:t>структурированные</w:t>
      </w:r>
      <w:r w:rsidRPr="006C714E">
        <w:rPr>
          <w:rFonts w:cs="SchoolBook"/>
        </w:rPr>
        <w:t xml:space="preserve"> </w:t>
      </w:r>
      <w:r w:rsidRPr="006C714E">
        <w:t>качественно</w:t>
      </w:r>
      <w:r w:rsidRPr="006C714E">
        <w:rPr>
          <w:rFonts w:cs="SchoolBook"/>
        </w:rPr>
        <w:t xml:space="preserve"> </w:t>
      </w:r>
      <w:r w:rsidRPr="006C714E">
        <w:t>иной</w:t>
      </w:r>
      <w:r w:rsidRPr="006C714E">
        <w:rPr>
          <w:rFonts w:cs="SchoolBook"/>
        </w:rPr>
        <w:t xml:space="preserve">, </w:t>
      </w:r>
      <w:r w:rsidRPr="006C714E">
        <w:t>чем у</w:t>
      </w:r>
      <w:r w:rsidRPr="006C714E">
        <w:rPr>
          <w:rFonts w:cs="SchoolBook"/>
        </w:rPr>
        <w:t xml:space="preserve"> </w:t>
      </w:r>
      <w:r w:rsidRPr="006C714E">
        <w:t>нас</w:t>
      </w:r>
      <w:r w:rsidRPr="006C714E">
        <w:rPr>
          <w:rFonts w:cs="SchoolBook"/>
        </w:rPr>
        <w:t xml:space="preserve">, </w:t>
      </w:r>
      <w:r w:rsidRPr="006C714E">
        <w:t>протоформной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которая</w:t>
      </w:r>
      <w:r w:rsidRPr="006C714E">
        <w:rPr>
          <w:rFonts w:cs="SchoolBook"/>
        </w:rPr>
        <w:t xml:space="preserve"> </w:t>
      </w:r>
      <w:r w:rsidRPr="006C714E">
        <w:t>интерпретируется</w:t>
      </w:r>
      <w:r w:rsidRPr="006C714E">
        <w:rPr>
          <w:rFonts w:cs="SchoolBook"/>
        </w:rPr>
        <w:t xml:space="preserve"> </w:t>
      </w:r>
      <w:r w:rsidRPr="006C714E">
        <w:t>нами</w:t>
      </w:r>
      <w:r w:rsidRPr="006C714E">
        <w:rPr>
          <w:rFonts w:cs="SchoolBook"/>
        </w:rPr>
        <w:t xml:space="preserve"> </w:t>
      </w:r>
      <w:r w:rsidRPr="006C714E">
        <w:t>как</w:t>
      </w:r>
      <w:r w:rsidRPr="006C714E">
        <w:rPr>
          <w:rFonts w:cs="SchoolBook"/>
        </w:rPr>
        <w:t xml:space="preserve"> </w:t>
      </w:r>
      <w:r w:rsidRPr="006C714E">
        <w:t>радио</w:t>
      </w:r>
      <w:r w:rsidRPr="006C714E">
        <w:rPr>
          <w:rFonts w:cs="SchoolBook"/>
        </w:rPr>
        <w:t>- (</w:t>
      </w:r>
      <w:r w:rsidRPr="006C714E">
        <w:t>длинноволновый</w:t>
      </w:r>
      <w:r w:rsidRPr="006C714E">
        <w:rPr>
          <w:rFonts w:cs="SchoolBook"/>
        </w:rPr>
        <w:t xml:space="preserve">, </w:t>
      </w:r>
      <w:r w:rsidRPr="006C714E">
        <w:t>дооллсовый</w:t>
      </w:r>
      <w:r w:rsidRPr="006C714E">
        <w:rPr>
          <w:rFonts w:cs="SchoolBook"/>
        </w:rPr>
        <w:t xml:space="preserve">) </w:t>
      </w:r>
      <w:r w:rsidRPr="006C714E">
        <w:t>или</w:t>
      </w:r>
      <w:r w:rsidRPr="006C714E">
        <w:rPr>
          <w:rFonts w:cs="SchoolBook"/>
        </w:rPr>
        <w:t xml:space="preserve"> </w:t>
      </w:r>
      <w:r w:rsidRPr="006C714E">
        <w:t>рентгеновский</w:t>
      </w:r>
      <w:r w:rsidRPr="006C714E">
        <w:rPr>
          <w:rFonts w:cs="SchoolBook"/>
        </w:rPr>
        <w:t xml:space="preserve"> (</w:t>
      </w:r>
      <w:r w:rsidRPr="006C714E">
        <w:t>коротковолновый</w:t>
      </w:r>
      <w:r w:rsidRPr="006C714E">
        <w:rPr>
          <w:rFonts w:cs="SchoolBook"/>
        </w:rPr>
        <w:t xml:space="preserve">, </w:t>
      </w:r>
      <w:r w:rsidRPr="006C714E">
        <w:t>флаксовый</w:t>
      </w:r>
      <w:r w:rsidRPr="006C714E">
        <w:rPr>
          <w:rFonts w:cs="SchoolBook"/>
        </w:rPr>
        <w:t xml:space="preserve">) </w:t>
      </w:r>
      <w:r w:rsidRPr="006C714E">
        <w:t>диапазоны</w:t>
      </w:r>
      <w:r w:rsidRPr="006C714E">
        <w:rPr>
          <w:rFonts w:cs="SchoolBook"/>
        </w:rPr>
        <w:t xml:space="preserve">. </w:t>
      </w:r>
      <w:r w:rsidRPr="006C714E">
        <w:t>Следовательно, можно ошибочно предположить</w:t>
      </w:r>
      <w:r w:rsidRPr="006C714E">
        <w:rPr>
          <w:rFonts w:cs="SchoolBook"/>
        </w:rPr>
        <w:t xml:space="preserve">, </w:t>
      </w:r>
      <w:r w:rsidRPr="006C714E">
        <w:t>что</w:t>
      </w:r>
      <w:r w:rsidRPr="006C714E">
        <w:rPr>
          <w:rFonts w:cs="SchoolBook"/>
        </w:rPr>
        <w:t xml:space="preserve"> </w:t>
      </w:r>
      <w:r w:rsidRPr="006C714E">
        <w:t>если</w:t>
      </w:r>
      <w:r w:rsidRPr="006C714E">
        <w:rPr>
          <w:rFonts w:cs="SchoolBook"/>
        </w:rPr>
        <w:t xml:space="preserve"> </w:t>
      </w:r>
      <w:r w:rsidRPr="006C714E">
        <w:t>мы</w:t>
      </w:r>
      <w:r w:rsidRPr="006C714E">
        <w:rPr>
          <w:rFonts w:cs="SchoolBook"/>
        </w:rPr>
        <w:t xml:space="preserve"> </w:t>
      </w:r>
      <w:r w:rsidRPr="006C714E">
        <w:t>такие</w:t>
      </w:r>
      <w:r w:rsidRPr="006C714E">
        <w:rPr>
          <w:rFonts w:cs="SchoolBook"/>
        </w:rPr>
        <w:t xml:space="preserve"> </w:t>
      </w:r>
      <w:r w:rsidRPr="006C714E">
        <w:t>режимы</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состоянии</w:t>
      </w:r>
      <w:r w:rsidRPr="006C714E">
        <w:rPr>
          <w:rFonts w:cs="SchoolBook"/>
        </w:rPr>
        <w:t xml:space="preserve"> </w:t>
      </w:r>
      <w:r w:rsidRPr="006C714E">
        <w:t>воспринимать</w:t>
      </w:r>
      <w:r w:rsidRPr="006C714E">
        <w:rPr>
          <w:rFonts w:cs="SchoolBook"/>
        </w:rPr>
        <w:t xml:space="preserve">, </w:t>
      </w:r>
      <w:r w:rsidRPr="006C714E">
        <w:t>то</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с</w:t>
      </w:r>
      <w:r w:rsidRPr="006C714E">
        <w:rPr>
          <w:rFonts w:cs="SchoolBook"/>
        </w:rPr>
        <w:t xml:space="preserve"> </w:t>
      </w:r>
      <w:r w:rsidRPr="006C714E">
        <w:t>такими</w:t>
      </w:r>
      <w:r w:rsidRPr="006C714E">
        <w:rPr>
          <w:rFonts w:cs="SchoolBook"/>
        </w:rPr>
        <w:t xml:space="preserve"> </w:t>
      </w:r>
      <w:r w:rsidRPr="006C714E">
        <w:t>характеристиками</w:t>
      </w:r>
      <w:r w:rsidRPr="006C714E">
        <w:rPr>
          <w:rFonts w:cs="SchoolBook"/>
        </w:rPr>
        <w:t xml:space="preserve"> </w:t>
      </w:r>
      <w:r w:rsidRPr="006C714E">
        <w:t>в</w:t>
      </w:r>
      <w:r w:rsidRPr="006C714E">
        <w:rPr>
          <w:rFonts w:cs="SchoolBook"/>
        </w:rPr>
        <w:t xml:space="preserve"> </w:t>
      </w:r>
      <w:r w:rsidRPr="006C714E">
        <w:t>окружающем</w:t>
      </w:r>
      <w:r w:rsidRPr="006C714E">
        <w:rPr>
          <w:rFonts w:cs="SchoolBook"/>
        </w:rPr>
        <w:t xml:space="preserve"> </w:t>
      </w:r>
      <w:r w:rsidRPr="006C714E">
        <w:t>нас</w:t>
      </w:r>
      <w:r w:rsidRPr="006C714E">
        <w:rPr>
          <w:rFonts w:cs="SchoolBook"/>
        </w:rPr>
        <w:t xml:space="preserve"> </w:t>
      </w:r>
      <w:r w:rsidRPr="006C714E">
        <w:t>Мире</w:t>
      </w:r>
      <w:r w:rsidRPr="006C714E">
        <w:rPr>
          <w:rFonts w:cs="SchoolBook"/>
        </w:rPr>
        <w:t xml:space="preserve"> </w:t>
      </w:r>
      <w:r w:rsidRPr="006C714E">
        <w:t>не</w:t>
      </w:r>
      <w:r w:rsidRPr="006C714E">
        <w:rPr>
          <w:rFonts w:cs="SchoolBook"/>
        </w:rPr>
        <w:t xml:space="preserve"> </w:t>
      </w:r>
      <w:r w:rsidRPr="006C714E">
        <w:t>существует</w:t>
      </w:r>
      <w:r w:rsidRPr="006C714E">
        <w:rPr>
          <w:rFonts w:cs="SchoolBook"/>
        </w:rPr>
        <w:t xml:space="preserve"> </w:t>
      </w:r>
      <w:r w:rsidRPr="006C714E">
        <w:t>вовсе</w:t>
      </w:r>
      <w:r w:rsidRPr="006C714E">
        <w:rPr>
          <w:rFonts w:cs="SchoolBook"/>
        </w:rPr>
        <w:t xml:space="preserve">. </w:t>
      </w:r>
      <w:r w:rsidRPr="006C714E">
        <w:t>Конечно</w:t>
      </w:r>
      <w:r w:rsidRPr="006C714E">
        <w:rPr>
          <w:rFonts w:cs="SchoolBook"/>
        </w:rPr>
        <w:t xml:space="preserve"> </w:t>
      </w:r>
      <w:r w:rsidRPr="006C714E">
        <w:t>же</w:t>
      </w:r>
      <w:r w:rsidRPr="006C714E">
        <w:rPr>
          <w:rFonts w:cs="SchoolBook"/>
        </w:rPr>
        <w:t xml:space="preserve">, </w:t>
      </w:r>
      <w:r w:rsidRPr="006C714E">
        <w:t>это</w:t>
      </w:r>
      <w:r w:rsidRPr="006C714E">
        <w:rPr>
          <w:rFonts w:cs="SchoolBook"/>
        </w:rPr>
        <w:t xml:space="preserve"> </w:t>
      </w:r>
      <w:r w:rsidRPr="006C714E">
        <w:t>совершенно</w:t>
      </w:r>
      <w:r w:rsidRPr="006C714E">
        <w:rPr>
          <w:rFonts w:cs="SchoolBook"/>
        </w:rPr>
        <w:t xml:space="preserve"> </w:t>
      </w:r>
      <w:r w:rsidRPr="006C714E">
        <w:t>не</w:t>
      </w:r>
      <w:r w:rsidRPr="006C714E">
        <w:rPr>
          <w:rFonts w:cs="SchoolBook"/>
        </w:rPr>
        <w:t xml:space="preserve"> </w:t>
      </w:r>
      <w:r w:rsidRPr="006C714E">
        <w:t>так</w:t>
      </w:r>
      <w:r w:rsidRPr="006C714E">
        <w:rPr>
          <w:rFonts w:cs="SchoolBook"/>
        </w:rPr>
        <w:t xml:space="preserve">: </w:t>
      </w:r>
      <w:r w:rsidRPr="006C714E">
        <w:t>наши</w:t>
      </w:r>
      <w:r w:rsidRPr="006C714E">
        <w:rPr>
          <w:rFonts w:cs="SchoolBook"/>
        </w:rPr>
        <w:t xml:space="preserve"> </w:t>
      </w:r>
      <w:r w:rsidRPr="006C714E">
        <w:t>выборы</w:t>
      </w:r>
      <w:r w:rsidRPr="006C714E">
        <w:rPr>
          <w:rFonts w:cs="SchoolBook"/>
        </w:rPr>
        <w:t xml:space="preserve"> </w:t>
      </w:r>
      <w:r w:rsidRPr="006C714E">
        <w:t>мы</w:t>
      </w:r>
      <w:r w:rsidRPr="006C714E">
        <w:rPr>
          <w:rFonts w:cs="SchoolBook"/>
        </w:rPr>
        <w:t xml:space="preserve"> </w:t>
      </w:r>
      <w:r w:rsidRPr="006C714E">
        <w:t>осуществляем</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составные</w:t>
      </w:r>
      <w:r w:rsidRPr="006C714E">
        <w:rPr>
          <w:rFonts w:cs="SchoolBook"/>
        </w:rPr>
        <w:t xml:space="preserve"> </w:t>
      </w:r>
      <w:r w:rsidRPr="006C714E">
        <w:t>Элементы</w:t>
      </w:r>
      <w:r w:rsidRPr="006C714E">
        <w:rPr>
          <w:rFonts w:cs="SchoolBook"/>
        </w:rPr>
        <w:t xml:space="preserve"> </w:t>
      </w:r>
      <w:r w:rsidRPr="006C714E">
        <w:t>которых</w:t>
      </w:r>
      <w:r w:rsidRPr="006C714E">
        <w:rPr>
          <w:rFonts w:cs="SchoolBook"/>
        </w:rPr>
        <w:t xml:space="preserve"> (</w:t>
      </w:r>
      <w:r w:rsidRPr="006C714E">
        <w:t>Мысли</w:t>
      </w:r>
      <w:r w:rsidRPr="006C714E">
        <w:rPr>
          <w:rFonts w:cs="SchoolBook"/>
        </w:rPr>
        <w:t xml:space="preserve"> </w:t>
      </w:r>
      <w:r w:rsidRPr="006C714E">
        <w:t>и</w:t>
      </w:r>
      <w:r w:rsidRPr="006C714E">
        <w:rPr>
          <w:rFonts w:cs="SchoolBook"/>
        </w:rPr>
        <w:t xml:space="preserve"> </w:t>
      </w:r>
      <w:r w:rsidRPr="006C714E">
        <w:t>Чувства</w:t>
      </w:r>
      <w:r w:rsidRPr="006C714E">
        <w:rPr>
          <w:rFonts w:cs="SchoolBook"/>
        </w:rPr>
        <w:t xml:space="preserve">, </w:t>
      </w:r>
      <w:r w:rsidR="002E17A6">
        <w:rPr>
          <w:rFonts w:cs="SchoolBook"/>
        </w:rPr>
        <w:t>«</w:t>
      </w:r>
      <w:r w:rsidRPr="006C714E">
        <w:t>эманации</w:t>
      </w:r>
      <w:r w:rsidR="002E17A6">
        <w:t>»</w:t>
      </w:r>
      <w:r w:rsidRPr="006C714E">
        <w:rPr>
          <w:rFonts w:cs="SchoolBook"/>
        </w:rPr>
        <w:t xml:space="preserve"> </w:t>
      </w:r>
      <w:r w:rsidRPr="006C714E">
        <w:t>и</w:t>
      </w:r>
      <w:r w:rsidRPr="006C714E">
        <w:rPr>
          <w:rFonts w:cs="SchoolBook"/>
        </w:rPr>
        <w:t xml:space="preserve"> </w:t>
      </w:r>
      <w:r w:rsidR="002E17A6">
        <w:rPr>
          <w:rFonts w:cs="SchoolBook"/>
        </w:rPr>
        <w:t>«</w:t>
      </w:r>
      <w:r w:rsidRPr="006C714E">
        <w:t>психонации</w:t>
      </w:r>
      <w:r w:rsidR="002E17A6">
        <w:t>»</w:t>
      </w:r>
      <w:r w:rsidRPr="006C714E">
        <w:rPr>
          <w:rFonts w:cs="SchoolBook"/>
        </w:rPr>
        <w:t xml:space="preserve">) </w:t>
      </w:r>
      <w:r w:rsidRPr="006C714E">
        <w:t>в</w:t>
      </w:r>
      <w:r w:rsidRPr="006C714E">
        <w:rPr>
          <w:rFonts w:cs="SchoolBook"/>
        </w:rPr>
        <w:t xml:space="preserve"> </w:t>
      </w:r>
      <w:r w:rsidRPr="006C714E">
        <w:t>разной</w:t>
      </w:r>
      <w:r w:rsidRPr="006C714E">
        <w:rPr>
          <w:rFonts w:cs="SchoolBook"/>
        </w:rPr>
        <w:t xml:space="preserve"> </w:t>
      </w:r>
      <w:r w:rsidRPr="006C714E">
        <w:t>степени</w:t>
      </w:r>
      <w:r w:rsidRPr="006C714E">
        <w:rPr>
          <w:rFonts w:cs="SchoolBook"/>
        </w:rPr>
        <w:t xml:space="preserve"> </w:t>
      </w:r>
      <w:r w:rsidRPr="006C714E">
        <w:t>свойственны</w:t>
      </w:r>
      <w:r w:rsidRPr="006C714E">
        <w:rPr>
          <w:rFonts w:cs="SchoolBook"/>
        </w:rPr>
        <w:t xml:space="preserve"> </w:t>
      </w:r>
      <w:r w:rsidRPr="006C714E">
        <w:t>либо</w:t>
      </w:r>
      <w:r w:rsidRPr="006C714E">
        <w:rPr>
          <w:rFonts w:cs="SchoolBook"/>
        </w:rPr>
        <w:t xml:space="preserve"> </w:t>
      </w:r>
      <w:r w:rsidRPr="006C714E">
        <w:t>одному</w:t>
      </w:r>
      <w:r w:rsidRPr="006C714E">
        <w:rPr>
          <w:rFonts w:cs="SchoolBook"/>
        </w:rPr>
        <w:t xml:space="preserve">, </w:t>
      </w:r>
      <w:r w:rsidRPr="006C714E">
        <w:t>либо</w:t>
      </w:r>
      <w:r w:rsidRPr="006C714E">
        <w:rPr>
          <w:rFonts w:cs="SchoolBook"/>
        </w:rPr>
        <w:t xml:space="preserve"> </w:t>
      </w:r>
      <w:r w:rsidRPr="006C714E">
        <w:t>другому</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диапазонов</w:t>
      </w:r>
      <w:r w:rsidRPr="006C714E">
        <w:rPr>
          <w:rFonts w:cs="SchoolBook"/>
        </w:rPr>
        <w:t xml:space="preserve"> эксгиберации (</w:t>
      </w:r>
      <w:r w:rsidRPr="006C714E">
        <w:t>деплиативные</w:t>
      </w:r>
      <w:r w:rsidRPr="006C714E">
        <w:rPr>
          <w:rFonts w:cs="SchoolBook"/>
        </w:rPr>
        <w:t xml:space="preserve"> </w:t>
      </w:r>
      <w:r w:rsidRPr="006C714E">
        <w:t>выборы</w:t>
      </w:r>
      <w:r w:rsidRPr="006C714E">
        <w:rPr>
          <w:rFonts w:cs="SchoolBook"/>
        </w:rPr>
        <w:t xml:space="preserve"> </w:t>
      </w:r>
      <w:r w:rsidRPr="006C714E">
        <w:t>–</w:t>
      </w:r>
      <w:r w:rsidRPr="006C714E">
        <w:rPr>
          <w:rFonts w:cs="SchoolBook"/>
        </w:rPr>
        <w:t xml:space="preserve"> </w:t>
      </w:r>
      <w:r w:rsidRPr="006C714E">
        <w:t>в</w:t>
      </w:r>
      <w:r w:rsidRPr="006C714E">
        <w:rPr>
          <w:rFonts w:cs="SchoolBook"/>
        </w:rPr>
        <w:t xml:space="preserve"> </w:t>
      </w:r>
      <w:r w:rsidRPr="006C714E">
        <w:t>длинноволновом</w:t>
      </w:r>
      <w:r w:rsidRPr="006C714E">
        <w:rPr>
          <w:rFonts w:cs="SchoolBook"/>
        </w:rPr>
        <w:t xml:space="preserve">, </w:t>
      </w:r>
      <w:r w:rsidRPr="006C714E">
        <w:t>амплиативные</w:t>
      </w:r>
      <w:r w:rsidRPr="006C714E">
        <w:rPr>
          <w:rFonts w:cs="SchoolBook"/>
        </w:rPr>
        <w:t xml:space="preserve"> </w:t>
      </w:r>
      <w:r w:rsidRPr="006C714E">
        <w:t>–</w:t>
      </w:r>
      <w:r w:rsidRPr="006C714E">
        <w:rPr>
          <w:rFonts w:cs="SchoolBook"/>
        </w:rPr>
        <w:t xml:space="preserve"> </w:t>
      </w:r>
      <w:r w:rsidRPr="006C714E">
        <w:t>в</w:t>
      </w:r>
      <w:r w:rsidRPr="006C714E">
        <w:rPr>
          <w:rFonts w:cs="SchoolBook"/>
        </w:rPr>
        <w:t xml:space="preserve"> </w:t>
      </w:r>
      <w:r w:rsidRPr="006C714E">
        <w:t>коротковолновом</w:t>
      </w:r>
      <w:r w:rsidRPr="006C714E">
        <w:rPr>
          <w:rFonts w:cs="SchoolBook"/>
        </w:rPr>
        <w:t>).</w:t>
      </w:r>
    </w:p>
    <w:p w:rsidR="00E22C2E" w:rsidRPr="006C714E" w:rsidRDefault="00854130" w:rsidP="00307E96">
      <w:pPr>
        <w:pStyle w:val="a1"/>
        <w:rPr>
          <w:rFonts w:cs="SchoolBook"/>
        </w:rPr>
      </w:pPr>
      <w:r w:rsidRPr="006C714E">
        <w:t>И</w:t>
      </w:r>
      <w:r w:rsidRPr="006C714E">
        <w:rPr>
          <w:rFonts w:cs="SchoolBook"/>
        </w:rPr>
        <w:t xml:space="preserve"> </w:t>
      </w:r>
      <w:r w:rsidRPr="006C714E">
        <w:t>здесь</w:t>
      </w:r>
      <w:r w:rsidRPr="006C714E">
        <w:rPr>
          <w:rFonts w:cs="SchoolBook"/>
        </w:rPr>
        <w:t xml:space="preserve"> </w:t>
      </w:r>
      <w:r w:rsidRPr="006C714E">
        <w:t>сразу</w:t>
      </w:r>
      <w:r w:rsidRPr="006C714E">
        <w:rPr>
          <w:rFonts w:cs="SchoolBook"/>
        </w:rPr>
        <w:t xml:space="preserve"> </w:t>
      </w:r>
      <w:r w:rsidRPr="006C714E">
        <w:t>же</w:t>
      </w:r>
      <w:r w:rsidRPr="006C714E">
        <w:rPr>
          <w:rFonts w:cs="SchoolBook"/>
        </w:rPr>
        <w:t xml:space="preserve"> </w:t>
      </w:r>
      <w:r w:rsidRPr="006C714E">
        <w:t>можно</w:t>
      </w:r>
      <w:r w:rsidRPr="006C714E">
        <w:rPr>
          <w:rFonts w:cs="SchoolBook"/>
        </w:rPr>
        <w:t xml:space="preserve"> </w:t>
      </w:r>
      <w:r w:rsidRPr="006C714E">
        <w:t>ответить</w:t>
      </w:r>
      <w:r w:rsidRPr="006C714E">
        <w:rPr>
          <w:rFonts w:cs="SchoolBook"/>
        </w:rPr>
        <w:t xml:space="preserve"> </w:t>
      </w:r>
      <w:r w:rsidRPr="006C714E">
        <w:t>на</w:t>
      </w:r>
      <w:r w:rsidRPr="006C714E">
        <w:rPr>
          <w:rFonts w:cs="SchoolBook"/>
        </w:rPr>
        <w:t xml:space="preserve"> </w:t>
      </w:r>
      <w:r w:rsidRPr="006C714E">
        <w:t>вопрос</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свойственна</w:t>
      </w:r>
      <w:r w:rsidRPr="006C714E">
        <w:rPr>
          <w:rFonts w:cs="SchoolBook"/>
        </w:rPr>
        <w:t xml:space="preserve"> </w:t>
      </w:r>
      <w:r w:rsidRPr="006C714E">
        <w:t>ли</w:t>
      </w:r>
      <w:r w:rsidRPr="006C714E">
        <w:rPr>
          <w:rFonts w:cs="SchoolBook"/>
        </w:rPr>
        <w:t xml:space="preserve"> </w:t>
      </w:r>
      <w:r w:rsidRPr="006C714E">
        <w:t>используемая</w:t>
      </w:r>
      <w:r w:rsidRPr="006C714E">
        <w:rPr>
          <w:rFonts w:cs="SchoolBook"/>
        </w:rPr>
        <w:t xml:space="preserve"> </w:t>
      </w:r>
      <w:r w:rsidRPr="006C714E">
        <w:t>нами</w:t>
      </w:r>
      <w:r w:rsidRPr="006C714E">
        <w:rPr>
          <w:rFonts w:cs="SchoolBook"/>
        </w:rPr>
        <w:t xml:space="preserve"> </w:t>
      </w:r>
      <w:r w:rsidRPr="006C714E">
        <w:t>структура</w:t>
      </w:r>
      <w:r w:rsidRPr="006C714E">
        <w:rPr>
          <w:rFonts w:cs="SchoolBook"/>
        </w:rPr>
        <w:t xml:space="preserve"> </w:t>
      </w:r>
      <w:r w:rsidRPr="006C714E">
        <w:t>дувуйллерртной</w:t>
      </w:r>
      <w:r w:rsidRPr="006C714E">
        <w:rPr>
          <w:rFonts w:cs="SchoolBook"/>
        </w:rPr>
        <w:t xml:space="preserve"> </w:t>
      </w:r>
      <w:r w:rsidRPr="006C714E">
        <w:t>ротационности</w:t>
      </w:r>
      <w:r w:rsidRPr="006C714E">
        <w:rPr>
          <w:rFonts w:cs="SchoolBook"/>
        </w:rPr>
        <w:t xml:space="preserve"> </w:t>
      </w:r>
      <w:r w:rsidRPr="006C714E">
        <w:t>Стерео</w:t>
      </w:r>
      <w:r w:rsidRPr="006C714E">
        <w:rPr>
          <w:rFonts w:cs="SchoolBook"/>
        </w:rPr>
        <w:t>-</w:t>
      </w:r>
      <w:r w:rsidRPr="006C714E">
        <w:t>Типов</w:t>
      </w:r>
      <w:r w:rsidRPr="006C714E">
        <w:rPr>
          <w:rFonts w:cs="SchoolBook"/>
        </w:rPr>
        <w:t xml:space="preserve"> </w:t>
      </w:r>
      <w:r w:rsidRPr="006C714E">
        <w:t>Фокусным</w:t>
      </w:r>
      <w:r w:rsidRPr="006C714E">
        <w:rPr>
          <w:rFonts w:cs="SchoolBook"/>
        </w:rPr>
        <w:t xml:space="preserve"> </w:t>
      </w:r>
      <w:r w:rsidRPr="006C714E">
        <w:t>Динамикам</w:t>
      </w:r>
      <w:r w:rsidRPr="006C714E">
        <w:rPr>
          <w:rFonts w:cs="SchoolBook"/>
        </w:rPr>
        <w:t xml:space="preserve"> </w:t>
      </w:r>
      <w:r w:rsidRPr="006C714E">
        <w:t>других</w:t>
      </w:r>
      <w:r w:rsidRPr="006C714E">
        <w:rPr>
          <w:rFonts w:cs="SchoolBook"/>
        </w:rPr>
        <w:t xml:space="preserve"> </w:t>
      </w:r>
      <w:r w:rsidRPr="006C714E">
        <w:t>Прото</w:t>
      </w:r>
      <w:r w:rsidRPr="006C714E">
        <w:rPr>
          <w:rFonts w:cs="SchoolBook"/>
        </w:rPr>
        <w:t>-</w:t>
      </w:r>
      <w:r w:rsidRPr="006C714E">
        <w:t>Форм</w:t>
      </w:r>
      <w:r w:rsidRPr="006C714E">
        <w:rPr>
          <w:rFonts w:cs="SchoolBook"/>
        </w:rPr>
        <w:t xml:space="preserve">: </w:t>
      </w:r>
      <w:r w:rsidRPr="006C714E">
        <w:t>конечно</w:t>
      </w:r>
      <w:r w:rsidRPr="006C714E">
        <w:rPr>
          <w:rFonts w:cs="SchoolBook"/>
        </w:rPr>
        <w:t xml:space="preserve"> </w:t>
      </w:r>
      <w:r w:rsidRPr="006C714E">
        <w:t>же</w:t>
      </w:r>
      <w:r w:rsidRPr="006C714E">
        <w:rPr>
          <w:rFonts w:cs="SchoolBook"/>
        </w:rPr>
        <w:t xml:space="preserve">, </w:t>
      </w:r>
      <w:r w:rsidRPr="006C714E">
        <w:t>свойственна</w:t>
      </w:r>
      <w:r w:rsidRPr="006C714E">
        <w:rPr>
          <w:rFonts w:cs="SchoolBook"/>
        </w:rPr>
        <w:t xml:space="preserve">. </w:t>
      </w:r>
      <w:r w:rsidRPr="006C714E">
        <w:t>Собственно</w:t>
      </w:r>
      <w:r w:rsidRPr="006C714E">
        <w:rPr>
          <w:rFonts w:cs="SchoolBook"/>
        </w:rPr>
        <w:t xml:space="preserve"> </w:t>
      </w:r>
      <w:r w:rsidRPr="006C714E">
        <w:t>говоря</w:t>
      </w:r>
      <w:r w:rsidRPr="006C714E">
        <w:rPr>
          <w:rFonts w:cs="SchoolBook"/>
        </w:rPr>
        <w:t xml:space="preserve">, </w:t>
      </w:r>
      <w:r w:rsidRPr="006C714E">
        <w:t>это</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 субъективно </w:t>
      </w:r>
      <w:r w:rsidRPr="006C714E">
        <w:t>для самих</w:t>
      </w:r>
      <w:r w:rsidRPr="006C714E">
        <w:rPr>
          <w:rFonts w:cs="SchoolBook"/>
        </w:rPr>
        <w:t xml:space="preserve"> </w:t>
      </w:r>
      <w:r w:rsidRPr="006C714E">
        <w:t>себя! -</w:t>
      </w:r>
      <w:r w:rsidRPr="006C714E">
        <w:rPr>
          <w:rFonts w:cs="SchoolBook"/>
        </w:rPr>
        <w:t xml:space="preserve"> </w:t>
      </w:r>
      <w:r w:rsidRPr="006C714E">
        <w:t>определили</w:t>
      </w:r>
      <w:r w:rsidRPr="006C714E">
        <w:rPr>
          <w:rFonts w:cs="SchoolBook"/>
        </w:rPr>
        <w:t xml:space="preserve"> </w:t>
      </w:r>
      <w:r w:rsidRPr="006C714E">
        <w:t>данный</w:t>
      </w:r>
      <w:r w:rsidRPr="006C714E">
        <w:rPr>
          <w:rFonts w:cs="SchoolBook"/>
        </w:rPr>
        <w:t xml:space="preserve"> </w:t>
      </w:r>
      <w:r w:rsidRPr="006C714E">
        <w:t>тип</w:t>
      </w:r>
      <w:r w:rsidRPr="006C714E">
        <w:rPr>
          <w:rFonts w:cs="SchoolBook"/>
        </w:rPr>
        <w:t xml:space="preserve"> диффузгентных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между</w:t>
      </w:r>
      <w:r w:rsidRPr="006C714E">
        <w:rPr>
          <w:rFonts w:cs="SchoolBook"/>
        </w:rPr>
        <w:t xml:space="preserve"> </w:t>
      </w:r>
      <w:r w:rsidRPr="006C714E">
        <w:t>разно-Качественными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как</w:t>
      </w:r>
      <w:r w:rsidRPr="006C714E">
        <w:rPr>
          <w:rFonts w:cs="SchoolBook"/>
        </w:rPr>
        <w:t xml:space="preserve"> </w:t>
      </w:r>
      <w:r w:rsidRPr="006C714E">
        <w:t>некую</w:t>
      </w:r>
      <w:r w:rsidRPr="006C714E">
        <w:rPr>
          <w:rFonts w:cs="SchoolBook"/>
        </w:rPr>
        <w:t xml:space="preserve"> «</w:t>
      </w:r>
      <w:r w:rsidRPr="006C714E">
        <w:t>Стерео</w:t>
      </w:r>
      <w:r w:rsidRPr="006C714E">
        <w:rPr>
          <w:rFonts w:cs="SchoolBook"/>
        </w:rPr>
        <w:t>-</w:t>
      </w:r>
      <w:r w:rsidRPr="006C714E">
        <w:t>Типность</w:t>
      </w:r>
      <w:r w:rsidRPr="006C714E">
        <w:rPr>
          <w:rFonts w:cs="SchoolBook"/>
        </w:rPr>
        <w:t>» (</w:t>
      </w:r>
      <w:r w:rsidRPr="006C714E">
        <w:t>с</w:t>
      </w:r>
      <w:r w:rsidRPr="006C714E">
        <w:rPr>
          <w:rFonts w:cs="SchoolBook"/>
        </w:rPr>
        <w:t xml:space="preserve"> </w:t>
      </w:r>
      <w:r w:rsidRPr="006C714E">
        <w:t>целью</w:t>
      </w:r>
      <w:r w:rsidRPr="006C714E">
        <w:rPr>
          <w:rFonts w:cs="SchoolBook"/>
        </w:rPr>
        <w:t xml:space="preserve"> получения возможности </w:t>
      </w:r>
      <w:r w:rsidRPr="006C714E">
        <w:t>более</w:t>
      </w:r>
      <w:r w:rsidRPr="006C714E">
        <w:rPr>
          <w:rFonts w:cs="SchoolBook"/>
        </w:rPr>
        <w:t xml:space="preserve"> </w:t>
      </w:r>
      <w:r w:rsidRPr="006C714E">
        <w:t>конкретно</w:t>
      </w:r>
      <w:r w:rsidRPr="006C714E">
        <w:rPr>
          <w:rFonts w:cs="SchoolBook"/>
        </w:rPr>
        <w:t xml:space="preserve"> </w:t>
      </w:r>
      <w:r w:rsidRPr="006C714E">
        <w:t>представлять себе</w:t>
      </w:r>
      <w:r w:rsidRPr="006C714E">
        <w:rPr>
          <w:rFonts w:cs="SchoolBook"/>
        </w:rPr>
        <w:t xml:space="preserve"> </w:t>
      </w:r>
      <w:r w:rsidRPr="006C714E">
        <w:t>эти</w:t>
      </w:r>
      <w:r w:rsidRPr="006C714E">
        <w:rPr>
          <w:rFonts w:cs="SchoolBook"/>
        </w:rPr>
        <w:t xml:space="preserve"> </w:t>
      </w:r>
      <w:r w:rsidRPr="006C714E">
        <w:t>инерционные</w:t>
      </w:r>
      <w:r w:rsidRPr="006C714E">
        <w:rPr>
          <w:rFonts w:cs="SchoolBook"/>
        </w:rPr>
        <w:t xml:space="preserve"> </w:t>
      </w:r>
      <w:r w:rsidRPr="006C714E">
        <w:t>процессы</w:t>
      </w:r>
      <w:r w:rsidRPr="006C714E">
        <w:rPr>
          <w:rFonts w:cs="SchoolBook"/>
        </w:rPr>
        <w:t xml:space="preserve"> </w:t>
      </w:r>
      <w:r w:rsidRPr="006C714E">
        <w:t>и</w:t>
      </w:r>
      <w:r w:rsidRPr="006C714E">
        <w:rPr>
          <w:rFonts w:cs="SchoolBook"/>
        </w:rPr>
        <w:t xml:space="preserve"> </w:t>
      </w:r>
      <w:r w:rsidRPr="006C714E">
        <w:t>анализировать</w:t>
      </w:r>
      <w:r w:rsidRPr="006C714E">
        <w:rPr>
          <w:rFonts w:cs="SchoolBook"/>
        </w:rPr>
        <w:t xml:space="preserve">, </w:t>
      </w:r>
      <w:r w:rsidRPr="006C714E">
        <w:t>логически</w:t>
      </w:r>
      <w:r w:rsidRPr="006C714E">
        <w:rPr>
          <w:rFonts w:cs="SchoolBook"/>
        </w:rPr>
        <w:t xml:space="preserve"> </w:t>
      </w:r>
      <w:r w:rsidRPr="006C714E">
        <w:t>манипулировать</w:t>
      </w:r>
      <w:r w:rsidRPr="006C714E">
        <w:rPr>
          <w:rFonts w:cs="SchoolBook"/>
        </w:rPr>
        <w:t xml:space="preserve"> </w:t>
      </w:r>
      <w:r w:rsidRPr="006C714E">
        <w:t>составляющими</w:t>
      </w:r>
      <w:r w:rsidRPr="006C714E">
        <w:rPr>
          <w:rFonts w:cs="SchoolBook"/>
        </w:rPr>
        <w:t xml:space="preserve"> </w:t>
      </w:r>
      <w:r w:rsidRPr="006C714E">
        <w:t>их</w:t>
      </w:r>
      <w:r w:rsidRPr="006C714E">
        <w:rPr>
          <w:rFonts w:cs="SchoolBook"/>
        </w:rPr>
        <w:t xml:space="preserve"> </w:t>
      </w:r>
      <w:r w:rsidRPr="006C714E">
        <w:t>Элементами</w:t>
      </w:r>
      <w:r w:rsidRPr="006C714E">
        <w:rPr>
          <w:rFonts w:cs="SchoolBook"/>
        </w:rPr>
        <w:t xml:space="preserve">), </w:t>
      </w:r>
      <w:r w:rsidRPr="006C714E">
        <w:t>на</w:t>
      </w:r>
      <w:r w:rsidRPr="006C714E">
        <w:rPr>
          <w:rFonts w:cs="SchoolBook"/>
        </w:rPr>
        <w:t xml:space="preserve"> </w:t>
      </w:r>
      <w:r w:rsidRPr="006C714E">
        <w:t>самом</w:t>
      </w:r>
      <w:r w:rsidRPr="006C714E">
        <w:rPr>
          <w:rFonts w:cs="SchoolBook"/>
        </w:rPr>
        <w:t xml:space="preserve"> </w:t>
      </w:r>
      <w:r w:rsidRPr="006C714E">
        <w:t>же</w:t>
      </w:r>
      <w:r w:rsidRPr="006C714E">
        <w:rPr>
          <w:rFonts w:cs="SchoolBook"/>
        </w:rPr>
        <w:t xml:space="preserve"> </w:t>
      </w:r>
      <w:r w:rsidRPr="006C714E">
        <w:t>деле</w:t>
      </w:r>
      <w:r w:rsidRPr="006C714E">
        <w:rPr>
          <w:rFonts w:cs="SchoolBook"/>
        </w:rPr>
        <w:t xml:space="preserve"> </w:t>
      </w:r>
      <w:r w:rsidRPr="006C714E">
        <w:t>этот</w:t>
      </w:r>
      <w:r w:rsidRPr="006C714E">
        <w:rPr>
          <w:rFonts w:cs="SchoolBook"/>
        </w:rPr>
        <w:t xml:space="preserve"> </w:t>
      </w:r>
      <w:r w:rsidRPr="006C714E">
        <w:t>процесс</w:t>
      </w:r>
      <w:r w:rsidRPr="006C714E">
        <w:rPr>
          <w:rFonts w:cs="SchoolBook"/>
        </w:rPr>
        <w:t xml:space="preserve"> </w:t>
      </w:r>
      <w:r w:rsidRPr="006C714E">
        <w:t>является</w:t>
      </w:r>
      <w:r w:rsidRPr="006C714E">
        <w:rPr>
          <w:rFonts w:cs="SchoolBook"/>
        </w:rPr>
        <w:t xml:space="preserve"> характерной особенностью </w:t>
      </w:r>
      <w:r w:rsidRPr="006C714E">
        <w:t>Фокусной</w:t>
      </w:r>
      <w:r w:rsidRPr="006C714E">
        <w:rPr>
          <w:rFonts w:cs="SchoolBook"/>
        </w:rPr>
        <w:t xml:space="preserve"> </w:t>
      </w:r>
      <w:r w:rsidRPr="006C714E">
        <w:t>Динамики всех Формо-Творцов</w:t>
      </w:r>
      <w:r w:rsidRPr="006C714E">
        <w:rPr>
          <w:rFonts w:cs="SchoolBook"/>
        </w:rPr>
        <w:t xml:space="preserve">. </w:t>
      </w:r>
      <w:r w:rsidRPr="006C714E">
        <w:t>Каждое</w:t>
      </w:r>
      <w:r w:rsidRPr="006C714E">
        <w:rPr>
          <w:rFonts w:cs="SchoolBook"/>
        </w:rPr>
        <w:t xml:space="preserve"> </w:t>
      </w:r>
      <w:r w:rsidRPr="006C714E">
        <w:t>мгновение</w:t>
      </w:r>
      <w:r w:rsidRPr="006C714E">
        <w:rPr>
          <w:rFonts w:cs="SchoolBook"/>
        </w:rPr>
        <w:t xml:space="preserve"> </w:t>
      </w:r>
      <w:r w:rsidRPr="006C714E">
        <w:t>качественное</w:t>
      </w:r>
      <w:r w:rsidRPr="006C714E">
        <w:rPr>
          <w:rFonts w:cs="SchoolBook"/>
        </w:rPr>
        <w:t xml:space="preserve"> </w:t>
      </w:r>
      <w:r w:rsidRPr="006C714E">
        <w:t>Содержание</w:t>
      </w:r>
      <w:r w:rsidRPr="006C714E">
        <w:rPr>
          <w:rFonts w:cs="SchoolBook"/>
        </w:rPr>
        <w:t xml:space="preserve"> </w:t>
      </w:r>
      <w:r w:rsidRPr="006C714E">
        <w:t>субъективного</w:t>
      </w:r>
      <w:r w:rsidRPr="006C714E">
        <w:rPr>
          <w:rFonts w:cs="SchoolBook"/>
        </w:rPr>
        <w:t xml:space="preserve"> </w:t>
      </w:r>
      <w:r w:rsidRPr="006C714E">
        <w:t>Интереса</w:t>
      </w:r>
      <w:r w:rsidRPr="006C714E">
        <w:rPr>
          <w:rFonts w:cs="SchoolBook"/>
        </w:rPr>
        <w:t xml:space="preserve">, </w:t>
      </w:r>
      <w:r w:rsidRPr="006C714E">
        <w:t>представляющего</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конкретный</w:t>
      </w:r>
      <w:r w:rsidRPr="006C714E">
        <w:rPr>
          <w:rFonts w:cs="SchoolBook"/>
        </w:rPr>
        <w:t xml:space="preserve"> </w:t>
      </w:r>
      <w:r w:rsidRPr="006C714E">
        <w:t>миг</w:t>
      </w:r>
      <w:r w:rsidRPr="006C714E">
        <w:rPr>
          <w:rFonts w:cs="SchoolBook"/>
        </w:rPr>
        <w:t xml:space="preserve"> </w:t>
      </w:r>
      <w:r w:rsidRPr="006C714E">
        <w:t>энергоинформационную</w:t>
      </w:r>
      <w:r w:rsidRPr="006C714E">
        <w:rPr>
          <w:rFonts w:cs="SchoolBook"/>
        </w:rPr>
        <w:t xml:space="preserve"> </w:t>
      </w:r>
      <w:r w:rsidRPr="006C714E">
        <w:t>Суть</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симультанно </w:t>
      </w:r>
      <w:r w:rsidRPr="006C714E">
        <w:t>моделируется</w:t>
      </w:r>
      <w:r w:rsidRPr="006C714E">
        <w:rPr>
          <w:rFonts w:cs="SchoolBook"/>
        </w:rPr>
        <w:t xml:space="preserve"> </w:t>
      </w:r>
      <w:r w:rsidRPr="006C714E">
        <w:t>и</w:t>
      </w:r>
      <w:r w:rsidRPr="006C714E">
        <w:rPr>
          <w:rFonts w:cs="SchoolBook"/>
        </w:rPr>
        <w:t xml:space="preserve"> «</w:t>
      </w:r>
      <w:r w:rsidRPr="006C714E">
        <w:t>распаковывается</w:t>
      </w:r>
      <w:r w:rsidRPr="006C714E">
        <w:rPr>
          <w:rFonts w:cs="SchoolBook"/>
        </w:rPr>
        <w:t xml:space="preserve">» </w:t>
      </w:r>
      <w:r w:rsidRPr="006C714E">
        <w:t>соответствующими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из</w:t>
      </w:r>
      <w:r w:rsidRPr="006C714E">
        <w:rPr>
          <w:rFonts w:cs="SchoolBook"/>
        </w:rPr>
        <w:t xml:space="preserve"> </w:t>
      </w:r>
      <w:r w:rsidRPr="006C714E">
        <w:t>того</w:t>
      </w:r>
      <w:r w:rsidRPr="006C714E">
        <w:rPr>
          <w:rFonts w:cs="SchoolBook"/>
        </w:rPr>
        <w:t xml:space="preserve"> </w:t>
      </w:r>
      <w:r w:rsidRPr="006C714E">
        <w:t>Опыта</w:t>
      </w:r>
      <w:r w:rsidRPr="006C714E">
        <w:rPr>
          <w:rFonts w:cs="SchoolBook"/>
        </w:rPr>
        <w:t xml:space="preserve"> (</w:t>
      </w:r>
      <w:r w:rsidRPr="006C714E">
        <w:t>либо</w:t>
      </w:r>
      <w:r w:rsidRPr="006C714E">
        <w:rPr>
          <w:rFonts w:cs="SchoolBook"/>
        </w:rPr>
        <w:t xml:space="preserve"> </w:t>
      </w:r>
      <w:r w:rsidRPr="006C714E">
        <w:t>эмпирического</w:t>
      </w:r>
      <w:r w:rsidRPr="006C714E">
        <w:rPr>
          <w:rFonts w:cs="SchoolBook"/>
        </w:rPr>
        <w:t xml:space="preserve">, </w:t>
      </w:r>
      <w:r w:rsidRPr="006C714E">
        <w:t>либо</w:t>
      </w:r>
      <w:r w:rsidRPr="006C714E">
        <w:rPr>
          <w:rFonts w:cs="SchoolBook"/>
        </w:rPr>
        <w:t xml:space="preserve"> </w:t>
      </w:r>
      <w:r w:rsidRPr="006C714E">
        <w:t>интуитивного</w:t>
      </w:r>
      <w:r w:rsidRPr="006C714E">
        <w:rPr>
          <w:rFonts w:cs="SchoolBook"/>
        </w:rPr>
        <w:t xml:space="preserve">), </w:t>
      </w:r>
      <w:r w:rsidRPr="006C714E">
        <w:t>который</w:t>
      </w:r>
      <w:r w:rsidRPr="006C714E">
        <w:rPr>
          <w:rFonts w:cs="SchoolBook"/>
        </w:rPr>
        <w:t xml:space="preserve">, </w:t>
      </w:r>
      <w:r w:rsidRPr="006C714E">
        <w:rPr>
          <w:i/>
          <w:iCs/>
        </w:rPr>
        <w:t>с</w:t>
      </w:r>
      <w:r w:rsidRPr="006C714E">
        <w:rPr>
          <w:rFonts w:cs="SchoolBook"/>
          <w:i/>
          <w:iCs/>
        </w:rPr>
        <w:t xml:space="preserve"> </w:t>
      </w:r>
      <w:r w:rsidRPr="006C714E">
        <w:rPr>
          <w:i/>
          <w:iCs/>
        </w:rPr>
        <w:t>одной</w:t>
      </w:r>
      <w:r w:rsidRPr="006C714E">
        <w:rPr>
          <w:rFonts w:cs="SchoolBook"/>
          <w:i/>
          <w:iCs/>
        </w:rPr>
        <w:t xml:space="preserve"> </w:t>
      </w:r>
      <w:r w:rsidRPr="006C714E">
        <w:rPr>
          <w:i/>
          <w:iCs/>
        </w:rPr>
        <w:t>стороны</w:t>
      </w:r>
      <w:r w:rsidRPr="006C714E">
        <w:rPr>
          <w:rFonts w:cs="SchoolBook"/>
        </w:rPr>
        <w:t xml:space="preserve">, </w:t>
      </w:r>
      <w:r w:rsidRPr="006C714E">
        <w:t>уже</w:t>
      </w:r>
      <w:r w:rsidRPr="006C714E">
        <w:rPr>
          <w:rFonts w:cs="SchoolBook"/>
        </w:rPr>
        <w:t xml:space="preserve"> </w:t>
      </w:r>
      <w:r w:rsidRPr="006C714E">
        <w:t>структурирует</w:t>
      </w:r>
      <w:r w:rsidR="007012E8">
        <w:rPr>
          <w:rFonts w:cs="SchoolBook"/>
        </w:rPr>
        <w:t xml:space="preserve"> </w:t>
      </w:r>
      <w:r w:rsidRPr="006C714E">
        <w:t>субтеррансивную</w:t>
      </w:r>
      <w:r w:rsidRPr="006C714E">
        <w:rPr>
          <w:rFonts w:cs="SchoolBook"/>
        </w:rPr>
        <w:t xml:space="preserve"> </w:t>
      </w:r>
      <w:r w:rsidRPr="009B1CE3">
        <w:rPr>
          <w:sz w:val="20"/>
          <w:szCs w:val="20"/>
        </w:rPr>
        <w:t>ОДС</w:t>
      </w:r>
      <w:r w:rsidRPr="006C714E">
        <w:rPr>
          <w:rFonts w:cs="SchoolBook"/>
        </w:rPr>
        <w:t xml:space="preserve"> </w:t>
      </w:r>
      <w:r w:rsidRPr="006C714E">
        <w:t>данной</w:t>
      </w:r>
      <w:r w:rsidRPr="006C714E">
        <w:rPr>
          <w:rFonts w:cs="SchoolBook"/>
        </w:rPr>
        <w:t xml:space="preserve"> «</w:t>
      </w:r>
      <w:r w:rsidRPr="006C714E">
        <w:t>личности</w:t>
      </w:r>
      <w:r w:rsidRPr="006C714E">
        <w:rPr>
          <w:rFonts w:cs="SchoolBook"/>
        </w:rPr>
        <w:t xml:space="preserve">», </w:t>
      </w:r>
      <w:r w:rsidRPr="006C714E">
        <w:t>а</w:t>
      </w:r>
      <w:r w:rsidRPr="006C714E">
        <w:rPr>
          <w:rFonts w:cs="SchoolBook"/>
        </w:rPr>
        <w:t xml:space="preserve"> </w:t>
      </w:r>
      <w:r w:rsidRPr="006C714E">
        <w:rPr>
          <w:i/>
          <w:iCs/>
        </w:rPr>
        <w:t>с</w:t>
      </w:r>
      <w:r w:rsidRPr="006C714E">
        <w:rPr>
          <w:rFonts w:cs="SchoolBook"/>
          <w:i/>
          <w:iCs/>
        </w:rPr>
        <w:t xml:space="preserve"> </w:t>
      </w:r>
      <w:r w:rsidRPr="006C714E">
        <w:rPr>
          <w:i/>
          <w:iCs/>
        </w:rPr>
        <w:t>другой</w:t>
      </w:r>
      <w:r w:rsidRPr="006C714E">
        <w:rPr>
          <w:rFonts w:cs="SchoolBook"/>
          <w:i/>
          <w:iCs/>
        </w:rPr>
        <w:t xml:space="preserve"> </w:t>
      </w:r>
      <w:r w:rsidRPr="006C714E">
        <w:rPr>
          <w:i/>
          <w:iCs/>
        </w:rPr>
        <w:t>стороны</w:t>
      </w:r>
      <w:r w:rsidRPr="006C714E">
        <w:rPr>
          <w:rFonts w:cs="SchoolBook"/>
        </w:rPr>
        <w:t xml:space="preserve"> </w:t>
      </w:r>
      <w:r w:rsidRPr="006C714E">
        <w:t>–</w:t>
      </w:r>
      <w:r w:rsidRPr="006C714E">
        <w:rPr>
          <w:rFonts w:cs="SchoolBook"/>
        </w:rPr>
        <w:t xml:space="preserve"> </w:t>
      </w:r>
      <w:r w:rsidRPr="006C714E">
        <w:t>отражает</w:t>
      </w:r>
      <w:r w:rsidRPr="006C714E">
        <w:rPr>
          <w:rFonts w:cs="SchoolBook"/>
        </w:rPr>
        <w:t xml:space="preserve"> </w:t>
      </w:r>
      <w:r w:rsidRPr="006C714E">
        <w:t>качественное</w:t>
      </w:r>
      <w:r w:rsidRPr="006C714E">
        <w:rPr>
          <w:rFonts w:cs="SchoolBook"/>
        </w:rPr>
        <w:t xml:space="preserve"> </w:t>
      </w:r>
      <w:r w:rsidRPr="006C714E">
        <w:t>состояние</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из</w:t>
      </w:r>
      <w:r w:rsidR="00CC5351">
        <w:rPr>
          <w:rFonts w:cs="SchoolBook"/>
        </w:rPr>
        <w:t xml:space="preserve"> </w:t>
      </w:r>
      <w:r w:rsidRPr="006C714E">
        <w:t>резонационных</w:t>
      </w:r>
      <w:r w:rsidRPr="006C714E">
        <w:rPr>
          <w:rFonts w:cs="SchoolBook"/>
        </w:rPr>
        <w:t xml:space="preserve"> </w:t>
      </w:r>
      <w:r w:rsidRPr="006C714E">
        <w:t>зон</w:t>
      </w:r>
      <w:r w:rsidRPr="006C714E">
        <w:rPr>
          <w:rFonts w:cs="SchoolBook"/>
        </w:rPr>
        <w:t xml:space="preserve"> тех Сфер Творчества </w:t>
      </w:r>
      <w:r w:rsidRPr="009B1CE3">
        <w:rPr>
          <w:rFonts w:cs="SchoolBook"/>
          <w:sz w:val="20"/>
          <w:szCs w:val="20"/>
        </w:rPr>
        <w:t>ОДС</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которых являются общепринятыми для данной </w:t>
      </w:r>
      <w:r w:rsidRPr="006C714E">
        <w:t>Формо</w:t>
      </w:r>
      <w:r w:rsidRPr="006C714E">
        <w:rPr>
          <w:rFonts w:cs="SchoolBook"/>
        </w:rPr>
        <w:t>-</w:t>
      </w:r>
      <w:r w:rsidRPr="006C714E">
        <w:t>системы</w:t>
      </w:r>
      <w:r w:rsidRPr="006C714E">
        <w:rPr>
          <w:rFonts w:cs="SchoolBook"/>
        </w:rPr>
        <w:t xml:space="preserve"> </w:t>
      </w:r>
      <w:r w:rsidRPr="006C714E">
        <w:t>Миров</w:t>
      </w:r>
      <w:r w:rsidRPr="006C714E">
        <w:rPr>
          <w:rFonts w:cs="SchoolBook"/>
        </w:rPr>
        <w:t xml:space="preserve"> (</w:t>
      </w:r>
      <w:r w:rsidRPr="006C714E">
        <w:t>как</w:t>
      </w:r>
      <w:r w:rsidRPr="006C714E">
        <w:rPr>
          <w:rFonts w:cs="SchoolBook"/>
        </w:rPr>
        <w:t xml:space="preserve"> </w:t>
      </w:r>
      <w:r w:rsidRPr="006C714E">
        <w:t>составная</w:t>
      </w:r>
      <w:r w:rsidRPr="006C714E">
        <w:rPr>
          <w:rFonts w:cs="SchoolBook"/>
        </w:rPr>
        <w:t xml:space="preserve"> </w:t>
      </w:r>
      <w:r w:rsidRPr="006C714E">
        <w:t>часть</w:t>
      </w:r>
      <w:r w:rsidRPr="006C714E">
        <w:rPr>
          <w:rFonts w:cs="SchoolBook"/>
        </w:rPr>
        <w:t xml:space="preserve"> </w:t>
      </w:r>
      <w:r w:rsidRPr="006C714E">
        <w:t>какого</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уже</w:t>
      </w:r>
      <w:r w:rsidRPr="006C714E">
        <w:rPr>
          <w:rFonts w:cs="SchoolBook"/>
        </w:rPr>
        <w:t xml:space="preserve"> </w:t>
      </w:r>
      <w:r w:rsidRPr="006C714E">
        <w:t>существующих</w:t>
      </w:r>
      <w:r w:rsidR="00892106">
        <w:rPr>
          <w:rFonts w:cs="SchoolBook"/>
        </w:rPr>
        <w:t xml:space="preserve"> </w:t>
      </w:r>
      <w:r w:rsidRPr="006C714E">
        <w:t>сценариев</w:t>
      </w:r>
      <w:r w:rsidRPr="006C714E">
        <w:rPr>
          <w:rFonts w:cs="SchoolBook"/>
        </w:rPr>
        <w:t xml:space="preserve"> </w:t>
      </w:r>
      <w:r w:rsidRPr="006C714E">
        <w:t>развития</w:t>
      </w:r>
      <w:r w:rsidRPr="006C714E">
        <w:rPr>
          <w:rFonts w:cs="SchoolBook"/>
        </w:rPr>
        <w:t xml:space="preserve"> </w:t>
      </w:r>
      <w:r w:rsidRPr="006C714E">
        <w:t>нашей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Субтеррансивно</w:t>
      </w:r>
      <w:r w:rsidRPr="006C714E">
        <w:rPr>
          <w:rFonts w:cs="SchoolBook"/>
        </w:rPr>
        <w:t xml:space="preserve"> «</w:t>
      </w:r>
      <w:r w:rsidRPr="006C714E">
        <w:t>проецируя</w:t>
      </w:r>
      <w:r w:rsidRPr="006C714E">
        <w:rPr>
          <w:rFonts w:cs="SchoolBook"/>
        </w:rPr>
        <w:t xml:space="preserve">» </w:t>
      </w:r>
      <w:r w:rsidRPr="006C714E">
        <w:t>в</w:t>
      </w:r>
      <w:r w:rsidRPr="006C714E">
        <w:rPr>
          <w:rFonts w:cs="SchoolBook"/>
        </w:rPr>
        <w:t xml:space="preserve"> </w:t>
      </w:r>
      <w:r w:rsidRPr="006C714E">
        <w:t>Пространство</w:t>
      </w:r>
      <w:r w:rsidRPr="006C714E">
        <w:rPr>
          <w:rFonts w:cs="SchoolBook"/>
        </w:rPr>
        <w:t>-</w:t>
      </w:r>
      <w:r w:rsidRPr="006C714E">
        <w:t>Время</w:t>
      </w:r>
      <w:r w:rsidRPr="006C714E">
        <w:rPr>
          <w:rFonts w:cs="SchoolBook"/>
        </w:rPr>
        <w:t xml:space="preserve"> </w:t>
      </w:r>
      <w:r w:rsidRPr="006C714E">
        <w:t>вибрации</w:t>
      </w:r>
      <w:r w:rsidRPr="006C714E">
        <w:rPr>
          <w:rFonts w:cs="SchoolBook"/>
        </w:rPr>
        <w:t xml:space="preserve"> </w:t>
      </w:r>
      <w:r w:rsidRPr="006C714E">
        <w:t>своего</w:t>
      </w:r>
      <w:r w:rsidRPr="006C714E">
        <w:rPr>
          <w:rFonts w:cs="SchoolBook"/>
        </w:rPr>
        <w:t xml:space="preserve"> </w:t>
      </w:r>
      <w:r w:rsidRPr="006C714E">
        <w:t>ежемгновенного</w:t>
      </w:r>
      <w:r w:rsidRPr="006C714E">
        <w:rPr>
          <w:rFonts w:cs="SchoolBook"/>
        </w:rPr>
        <w:t xml:space="preserve"> </w:t>
      </w:r>
      <w:r w:rsidRPr="006C714E">
        <w:t>Интереса</w:t>
      </w:r>
      <w:r w:rsidRPr="006C714E">
        <w:rPr>
          <w:rFonts w:cs="SchoolBook"/>
        </w:rPr>
        <w:t xml:space="preserve">, </w:t>
      </w:r>
      <w:r w:rsidRPr="006C714E">
        <w:t>мы</w:t>
      </w:r>
      <w:r w:rsidRPr="006C714E">
        <w:rPr>
          <w:rFonts w:cs="SchoolBook"/>
        </w:rPr>
        <w:t xml:space="preserve"> </w:t>
      </w:r>
      <w:r w:rsidRPr="006C714E">
        <w:t>симультанно</w:t>
      </w:r>
      <w:r w:rsidRPr="006C714E">
        <w:rPr>
          <w:rFonts w:cs="SchoolBook"/>
        </w:rPr>
        <w:t xml:space="preserve"> </w:t>
      </w:r>
      <w:r w:rsidRPr="006C714E">
        <w:t>моделируем</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Самосознании</w:t>
      </w:r>
      <w:r w:rsidRPr="006C714E">
        <w:rPr>
          <w:rFonts w:cs="SchoolBook"/>
        </w:rPr>
        <w:t xml:space="preserve"> </w:t>
      </w:r>
      <w:r w:rsidRPr="006C714E">
        <w:t>некий</w:t>
      </w:r>
      <w:r w:rsidRPr="006C714E">
        <w:rPr>
          <w:rFonts w:cs="SchoolBook"/>
        </w:rPr>
        <w:t xml:space="preserve"> </w:t>
      </w:r>
      <w:r w:rsidRPr="006C714E">
        <w:t>субъективный</w:t>
      </w:r>
      <w:r w:rsidRPr="006C714E">
        <w:rPr>
          <w:rFonts w:cs="SchoolBook"/>
        </w:rPr>
        <w:t xml:space="preserve"> </w:t>
      </w:r>
      <w:r w:rsidRPr="006C714E">
        <w:t>Формо</w:t>
      </w:r>
      <w:r w:rsidRPr="006C714E">
        <w:rPr>
          <w:rFonts w:cs="SchoolBook"/>
        </w:rPr>
        <w:t>-</w:t>
      </w:r>
      <w:r w:rsidRPr="006C714E">
        <w:t>образ</w:t>
      </w:r>
      <w:r w:rsidRPr="006C714E">
        <w:rPr>
          <w:rFonts w:cs="SchoolBook"/>
        </w:rPr>
        <w:t xml:space="preserve"> </w:t>
      </w:r>
      <w:r w:rsidRPr="006C714E">
        <w:t>резонационного</w:t>
      </w:r>
      <w:r w:rsidRPr="006C714E">
        <w:rPr>
          <w:rFonts w:cs="SchoolBook"/>
        </w:rPr>
        <w:t xml:space="preserve"> </w:t>
      </w:r>
      <w:r w:rsidRPr="006C714E">
        <w:t>проявления</w:t>
      </w:r>
      <w:r w:rsidRPr="006C714E">
        <w:rPr>
          <w:rFonts w:cs="SchoolBook"/>
        </w:rPr>
        <w:t xml:space="preserve"> </w:t>
      </w:r>
      <w:r w:rsidRPr="006C714E">
        <w:t>своей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который</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используем</w:t>
      </w:r>
      <w:r w:rsidRPr="006C714E">
        <w:rPr>
          <w:rFonts w:cs="SchoolBook"/>
        </w:rPr>
        <w:t xml:space="preserve"> </w:t>
      </w:r>
      <w:r w:rsidRPr="006C714E">
        <w:t>для</w:t>
      </w:r>
      <w:r w:rsidRPr="006C714E">
        <w:rPr>
          <w:rFonts w:cs="SchoolBook"/>
        </w:rPr>
        <w:t xml:space="preserve"> </w:t>
      </w:r>
      <w:r w:rsidRPr="006C714E">
        <w:t>собственной</w:t>
      </w:r>
      <w:r w:rsidRPr="006C714E">
        <w:rPr>
          <w:rFonts w:cs="SchoolBook"/>
        </w:rPr>
        <w:t xml:space="preserve"> «</w:t>
      </w:r>
      <w:r w:rsidRPr="006C714E">
        <w:t>текущей</w:t>
      </w:r>
      <w:r w:rsidRPr="006C714E">
        <w:rPr>
          <w:rFonts w:cs="SchoolBook"/>
        </w:rPr>
        <w:t xml:space="preserve">» </w:t>
      </w:r>
      <w:r w:rsidRPr="006C714E">
        <w:t>реализации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для</w:t>
      </w:r>
      <w:r w:rsidRPr="006C714E">
        <w:rPr>
          <w:rFonts w:cs="SchoolBook"/>
        </w:rPr>
        <w:t xml:space="preserve"> </w:t>
      </w:r>
      <w:r w:rsidRPr="006C714E">
        <w:t>инерционного</w:t>
      </w:r>
      <w:r w:rsidRPr="006C714E">
        <w:rPr>
          <w:rFonts w:cs="SchoolBook"/>
        </w:rPr>
        <w:t xml:space="preserve"> </w:t>
      </w:r>
      <w:r w:rsidRPr="006C714E">
        <w:t>формирования</w:t>
      </w:r>
      <w:r w:rsidRPr="006C714E">
        <w:rPr>
          <w:rFonts w:cs="SchoolBook"/>
        </w:rPr>
        <w:t xml:space="preserve"> </w:t>
      </w:r>
      <w:r w:rsidRPr="006C714E">
        <w:t>окружающей</w:t>
      </w:r>
      <w:r w:rsidRPr="006C714E">
        <w:rPr>
          <w:rFonts w:cs="SchoolBook"/>
        </w:rPr>
        <w:t xml:space="preserve"> </w:t>
      </w:r>
      <w:r w:rsidRPr="006C714E">
        <w:t>нас</w:t>
      </w:r>
      <w:r w:rsidRPr="006C714E">
        <w:rPr>
          <w:rFonts w:cs="SchoolBook"/>
        </w:rPr>
        <w:t xml:space="preserve"> с-Реальности </w:t>
      </w:r>
      <w:r w:rsidRPr="006C714E">
        <w:t>и</w:t>
      </w:r>
      <w:r w:rsidRPr="006C714E">
        <w:rPr>
          <w:rFonts w:cs="SchoolBook"/>
        </w:rPr>
        <w:t xml:space="preserve"> всей </w:t>
      </w:r>
      <w:r w:rsidRPr="006C714E">
        <w:t>конкретики</w:t>
      </w:r>
      <w:r w:rsidRPr="006C714E">
        <w:rPr>
          <w:rFonts w:cs="SchoolBook"/>
        </w:rPr>
        <w:t xml:space="preserve"> </w:t>
      </w:r>
      <w:r w:rsidR="00874416">
        <w:rPr>
          <w:rFonts w:cs="SchoolBook"/>
        </w:rPr>
        <w:t>«</w:t>
      </w:r>
      <w:r w:rsidRPr="006C714E">
        <w:rPr>
          <w:rFonts w:cs="SchoolBook"/>
        </w:rPr>
        <w:t>своего</w:t>
      </w:r>
      <w:r w:rsidR="00874416">
        <w:rPr>
          <w:rFonts w:cs="SchoolBook"/>
        </w:rPr>
        <w:t>»</w:t>
      </w:r>
      <w:r w:rsidRPr="006C714E">
        <w:rPr>
          <w:rFonts w:cs="SchoolBook"/>
        </w:rPr>
        <w:t xml:space="preserve"> </w:t>
      </w:r>
      <w:r w:rsidRPr="006C714E">
        <w:t>персоналистического Мира</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степени</w:t>
      </w:r>
      <w:r w:rsidRPr="006C714E">
        <w:rPr>
          <w:rFonts w:cs="SchoolBook"/>
        </w:rPr>
        <w:t xml:space="preserve"> </w:t>
      </w:r>
      <w:r w:rsidRPr="006C714E">
        <w:t>качественности</w:t>
      </w:r>
      <w:r w:rsidRPr="006C714E">
        <w:rPr>
          <w:rFonts w:cs="SchoolBook"/>
        </w:rPr>
        <w:t xml:space="preserve"> </w:t>
      </w:r>
      <w:r w:rsidRPr="006C714E">
        <w:t>психических</w:t>
      </w:r>
      <w:r w:rsidRPr="006C714E">
        <w:rPr>
          <w:rFonts w:cs="SchoolBook"/>
        </w:rPr>
        <w:t xml:space="preserve"> </w:t>
      </w:r>
      <w:r w:rsidRPr="006C714E">
        <w:t>реакций</w:t>
      </w:r>
      <w:r w:rsidRPr="006C714E">
        <w:rPr>
          <w:rFonts w:cs="SchoolBook"/>
        </w:rPr>
        <w:t xml:space="preserve"> </w:t>
      </w:r>
      <w:r w:rsidRPr="006C714E">
        <w:t>и</w:t>
      </w:r>
      <w:r w:rsidRPr="006C714E">
        <w:rPr>
          <w:rFonts w:cs="SchoolBook"/>
        </w:rPr>
        <w:t xml:space="preserve"> </w:t>
      </w:r>
      <w:r w:rsidRPr="006C714E">
        <w:t>мышления</w:t>
      </w:r>
      <w:r w:rsidRPr="006C714E">
        <w:rPr>
          <w:rFonts w:cs="SchoolBook"/>
        </w:rPr>
        <w:t xml:space="preserve">, </w:t>
      </w:r>
      <w:r w:rsidRPr="006C714E">
        <w:t>наша</w:t>
      </w:r>
      <w:r w:rsidRPr="006C714E">
        <w:rPr>
          <w:rFonts w:cs="SchoolBook"/>
        </w:rPr>
        <w:t xml:space="preserve"> </w:t>
      </w:r>
      <w:r w:rsidRPr="006C714E">
        <w:t>ежемгновенная</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не</w:t>
      </w:r>
      <w:r w:rsidRPr="006C714E">
        <w:rPr>
          <w:rFonts w:cs="SchoolBook"/>
        </w:rPr>
        <w:t xml:space="preserve"> </w:t>
      </w:r>
      <w:r w:rsidRPr="006C714E">
        <w:t>ограничивается</w:t>
      </w:r>
      <w:r w:rsidRPr="006C714E">
        <w:rPr>
          <w:rFonts w:cs="SchoolBook"/>
        </w:rPr>
        <w:t xml:space="preserve"> </w:t>
      </w:r>
      <w:r w:rsidRPr="006C714E">
        <w:t>энергоинформационным</w:t>
      </w:r>
      <w:r w:rsidRPr="006C714E">
        <w:rPr>
          <w:rFonts w:cs="SchoolBook"/>
        </w:rPr>
        <w:t xml:space="preserve"> </w:t>
      </w:r>
      <w:r w:rsidRPr="006C714E">
        <w:t>содержимым</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трёхсот</w:t>
      </w:r>
      <w:r w:rsidRPr="006C714E">
        <w:rPr>
          <w:rFonts w:cs="SchoolBook"/>
        </w:rPr>
        <w:t>-пяти</w:t>
      </w:r>
      <w:r w:rsidRPr="006C714E">
        <w:t>сот</w:t>
      </w:r>
      <w:r w:rsidRPr="006C714E">
        <w:rPr>
          <w:rFonts w:cs="SchoolBook"/>
        </w:rPr>
        <w:t xml:space="preserve"> «</w:t>
      </w:r>
      <w:r w:rsidRPr="006C714E">
        <w:t>личностей</w:t>
      </w:r>
      <w:r w:rsidRPr="006C714E">
        <w:rPr>
          <w:rFonts w:cs="SchoolBook"/>
        </w:rPr>
        <w:t xml:space="preserve">» </w:t>
      </w:r>
      <w:r w:rsidRPr="006C714E">
        <w:t>дооллсового</w:t>
      </w:r>
      <w:r w:rsidRPr="006C714E">
        <w:rPr>
          <w:rFonts w:cs="SchoolBook"/>
        </w:rPr>
        <w:t xml:space="preserve"> </w:t>
      </w:r>
      <w:r w:rsidRPr="006C714E">
        <w:t>режима</w:t>
      </w:r>
      <w:r w:rsidRPr="006C714E">
        <w:rPr>
          <w:rFonts w:cs="SchoolBook"/>
        </w:rPr>
        <w:t xml:space="preserve"> эксгиберации </w:t>
      </w:r>
      <w:r w:rsidRPr="006C714E">
        <w:t>–</w:t>
      </w:r>
      <w:r w:rsidRPr="006C714E">
        <w:rPr>
          <w:rFonts w:cs="SchoolBook"/>
        </w:rPr>
        <w:t xml:space="preserve"> </w:t>
      </w:r>
      <w:r w:rsidRPr="006C714E">
        <w:t>это</w:t>
      </w:r>
      <w:r w:rsidRPr="006C714E">
        <w:rPr>
          <w:rFonts w:cs="SchoolBook"/>
        </w:rPr>
        <w:t xml:space="preserve"> </w:t>
      </w:r>
      <w:r w:rsidRPr="006C714E">
        <w:rPr>
          <w:i/>
        </w:rPr>
        <w:t>минимальный</w:t>
      </w:r>
      <w:r w:rsidRPr="006C714E">
        <w:rPr>
          <w:rFonts w:cs="SchoolBook"/>
        </w:rPr>
        <w:t xml:space="preserve">, </w:t>
      </w:r>
      <w:r w:rsidRPr="006C714E">
        <w:t>общехарактерный</w:t>
      </w:r>
      <w:r w:rsidRPr="006C714E">
        <w:rPr>
          <w:rFonts w:cs="SchoolBook"/>
        </w:rPr>
        <w:t xml:space="preserve"> </w:t>
      </w:r>
      <w:r w:rsidR="00D51E6E">
        <w:t>людям</w:t>
      </w:r>
      <w:r w:rsidRPr="006C714E">
        <w:rPr>
          <w:rFonts w:cs="SchoolBook"/>
        </w:rPr>
        <w:t xml:space="preserve"> </w:t>
      </w:r>
      <w:r w:rsidR="00D51E6E">
        <w:t>данной</w:t>
      </w:r>
      <w:r w:rsidRPr="006C714E">
        <w:rPr>
          <w:rFonts w:cs="SchoolBook"/>
        </w:rPr>
        <w:t xml:space="preserve"> </w:t>
      </w:r>
      <w:r w:rsidRPr="006C714E">
        <w:t>субъективной</w:t>
      </w:r>
      <w:r w:rsidRPr="006C714E">
        <w:rPr>
          <w:rFonts w:cs="SchoolBook"/>
        </w:rPr>
        <w:t xml:space="preserve"> </w:t>
      </w:r>
      <w:r w:rsidR="00BA28A7" w:rsidRPr="00BA28A7">
        <w:rPr>
          <w:sz w:val="20"/>
        </w:rPr>
        <w:t>ИРККУЛЛ</w:t>
      </w:r>
      <w:r w:rsidRPr="006C714E">
        <w:rPr>
          <w:rFonts w:cs="SchoolBook"/>
        </w:rPr>
        <w:t>-</w:t>
      </w:r>
      <w:r w:rsidRPr="006C714E">
        <w:t>Реальности</w:t>
      </w:r>
      <w:r w:rsidR="00D51E6E">
        <w:t xml:space="preserve">, </w:t>
      </w:r>
      <w:r w:rsidRPr="006C714E">
        <w:rPr>
          <w:rFonts w:cs="SchoolBook"/>
        </w:rPr>
        <w:t xml:space="preserve"> </w:t>
      </w:r>
      <w:r w:rsidRPr="006C714E">
        <w:t>энергоинформационный</w:t>
      </w:r>
      <w:r w:rsidRPr="006C714E">
        <w:rPr>
          <w:rFonts w:cs="SchoolBook"/>
        </w:rPr>
        <w:t xml:space="preserve"> </w:t>
      </w:r>
      <w:r w:rsidRPr="006C714E">
        <w:t>базис</w:t>
      </w:r>
      <w:r w:rsidRPr="006C714E">
        <w:rPr>
          <w:rFonts w:cs="SchoolBook"/>
        </w:rPr>
        <w:t xml:space="preserve">, </w:t>
      </w:r>
      <w:r w:rsidRPr="006C714E">
        <w:t>с</w:t>
      </w:r>
      <w:r w:rsidRPr="006C714E">
        <w:rPr>
          <w:rFonts w:cs="SchoolBook"/>
        </w:rPr>
        <w:t xml:space="preserve"> </w:t>
      </w:r>
      <w:r w:rsidRPr="006C714E">
        <w:t>которого</w:t>
      </w:r>
      <w:r w:rsidRPr="006C714E">
        <w:rPr>
          <w:rFonts w:cs="SchoolBook"/>
        </w:rPr>
        <w:t xml:space="preserve"> </w:t>
      </w:r>
      <w:r w:rsidRPr="006C714E">
        <w:t>начинает</w:t>
      </w:r>
      <w:r w:rsidRPr="006C714E">
        <w:rPr>
          <w:rFonts w:cs="SchoolBook"/>
        </w:rPr>
        <w:t xml:space="preserve"> </w:t>
      </w:r>
      <w:r w:rsidRPr="006C714E">
        <w:t>реализовываться</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00D51E6E">
        <w:t>наших</w:t>
      </w:r>
      <w:r w:rsidRPr="006C714E">
        <w:rPr>
          <w:rFonts w:cs="SchoolBook"/>
        </w:rPr>
        <w:t xml:space="preserve"> волновых </w:t>
      </w:r>
      <w:r w:rsidR="00691AAD" w:rsidRPr="00691AAD">
        <w:rPr>
          <w:rFonts w:cs="SchoolBook"/>
          <w:sz w:val="20"/>
        </w:rPr>
        <w:t>НУУ-ВВУ</w:t>
      </w:r>
      <w:r w:rsidR="00D51E6E">
        <w:rPr>
          <w:rFonts w:cs="SchoolBook"/>
        </w:rPr>
        <w:t>-Формо-Типов для формирования</w:t>
      </w:r>
      <w:r w:rsidRPr="006C714E">
        <w:rPr>
          <w:rFonts w:cs="SchoolBook"/>
        </w:rPr>
        <w:t xml:space="preserve"> </w:t>
      </w:r>
      <w:r w:rsidRPr="006C714E">
        <w:t>в</w:t>
      </w:r>
      <w:r w:rsidRPr="006C714E">
        <w:rPr>
          <w:rFonts w:cs="SchoolBook"/>
        </w:rPr>
        <w:t xml:space="preserve"> </w:t>
      </w:r>
      <w:r w:rsidRPr="006C714E">
        <w:t>данных</w:t>
      </w:r>
      <w:r w:rsidRPr="006C714E">
        <w:rPr>
          <w:rFonts w:cs="SchoolBook"/>
        </w:rPr>
        <w:t xml:space="preserve"> </w:t>
      </w:r>
      <w:r w:rsidRPr="006C714E">
        <w:t>группах</w:t>
      </w:r>
      <w:r w:rsidRPr="006C714E">
        <w:rPr>
          <w:rFonts w:cs="SchoolBook"/>
        </w:rPr>
        <w:t xml:space="preserve"> </w:t>
      </w:r>
      <w:r w:rsidR="00C30AEF" w:rsidRPr="00C30AEF">
        <w:rPr>
          <w:rFonts w:cs="SchoolBook"/>
          <w:sz w:val="20"/>
        </w:rPr>
        <w:t>ПВК</w:t>
      </w:r>
      <w:r w:rsidRPr="006C714E">
        <w:rPr>
          <w:rFonts w:cs="SchoolBook"/>
        </w:rPr>
        <w:t xml:space="preserve"> </w:t>
      </w:r>
      <w:r w:rsidR="00D51E6E">
        <w:t>коллективных</w:t>
      </w:r>
      <w:r w:rsidRPr="006C714E">
        <w:rPr>
          <w:rFonts w:cs="SchoolBook"/>
        </w:rPr>
        <w:t xml:space="preserve"> </w:t>
      </w:r>
      <w:r w:rsidR="00D51E6E">
        <w:t>субъективных</w:t>
      </w:r>
      <w:r w:rsidRPr="006C714E">
        <w:rPr>
          <w:rFonts w:cs="SchoolBook"/>
        </w:rPr>
        <w:t xml:space="preserve"> </w:t>
      </w:r>
      <w:r w:rsidR="00D51E6E">
        <w:t>Реальностей</w:t>
      </w:r>
      <w:r w:rsidRPr="006C714E">
        <w:rPr>
          <w:rFonts w:cs="SchoolBook"/>
        </w:rPr>
        <w:t xml:space="preserve">. </w:t>
      </w:r>
      <w:r w:rsidRPr="006C714E">
        <w:t>Когда</w:t>
      </w:r>
      <w:r w:rsidRPr="006C714E">
        <w:rPr>
          <w:rFonts w:cs="SchoolBook"/>
        </w:rPr>
        <w:t xml:space="preserve"> </w:t>
      </w:r>
      <w:r w:rsidRPr="006C714E">
        <w:t>насущная</w:t>
      </w:r>
      <w:r w:rsidRPr="006C714E">
        <w:rPr>
          <w:rFonts w:cs="SchoolBook"/>
        </w:rPr>
        <w:t xml:space="preserve"> </w:t>
      </w:r>
      <w:r w:rsidRPr="006C714E">
        <w:t>потребность</w:t>
      </w:r>
      <w:r w:rsidR="00D51E6E">
        <w:rPr>
          <w:rFonts w:cs="SchoolBook"/>
        </w:rPr>
        <w:t xml:space="preserve"> в</w:t>
      </w:r>
      <w:r w:rsidRPr="006C714E">
        <w:rPr>
          <w:rFonts w:cs="SchoolBook"/>
        </w:rPr>
        <w:t xml:space="preserve"> слабонут</w:t>
      </w:r>
      <w:r w:rsidRPr="006C714E">
        <w:t>ационных</w:t>
      </w:r>
      <w:r w:rsidRPr="006C714E">
        <w:rPr>
          <w:rFonts w:cs="SchoolBook"/>
        </w:rPr>
        <w:t xml:space="preserve"> </w:t>
      </w:r>
      <w:r w:rsidR="00D51E6E">
        <w:t>взаимосвязях</w:t>
      </w:r>
      <w:r w:rsidRPr="006C714E">
        <w:rPr>
          <w:rFonts w:cs="SchoolBook"/>
        </w:rPr>
        <w:t xml:space="preserve"> станет </w:t>
      </w:r>
      <w:r w:rsidRPr="006C714E">
        <w:t>для</w:t>
      </w:r>
      <w:r w:rsidRPr="006C714E">
        <w:rPr>
          <w:rFonts w:cs="SchoolBook"/>
        </w:rPr>
        <w:t xml:space="preserve"> </w:t>
      </w:r>
      <w:r w:rsidRPr="006C714E">
        <w:t>нас</w:t>
      </w:r>
      <w:r w:rsidRPr="006C714E">
        <w:rPr>
          <w:rFonts w:cs="SchoolBook"/>
        </w:rPr>
        <w:t xml:space="preserve"> неактуальной </w:t>
      </w:r>
      <w:r w:rsidRPr="006C714E">
        <w:t>и</w:t>
      </w:r>
      <w:r w:rsidRPr="006C714E">
        <w:rPr>
          <w:rFonts w:cs="SchoolBook"/>
        </w:rPr>
        <w:t xml:space="preserve"> </w:t>
      </w:r>
      <w:r w:rsidRPr="006C714E">
        <w:t>мы</w:t>
      </w:r>
      <w:r w:rsidRPr="006C714E">
        <w:rPr>
          <w:rFonts w:cs="SchoolBook"/>
        </w:rPr>
        <w:t xml:space="preserve"> </w:t>
      </w:r>
      <w:r w:rsidRPr="006C714E">
        <w:t>с</w:t>
      </w:r>
      <w:r w:rsidR="00D51E6E">
        <w:rPr>
          <w:rFonts w:cs="SchoolBook"/>
        </w:rPr>
        <w:t>можем</w:t>
      </w:r>
      <w:r w:rsidRPr="006C714E">
        <w:rPr>
          <w:rFonts w:cs="SchoolBook"/>
        </w:rPr>
        <w:t xml:space="preserve"> </w:t>
      </w:r>
      <w:r w:rsidRPr="006C714E">
        <w:t>структурировать</w:t>
      </w:r>
      <w:r w:rsidRPr="006C714E">
        <w:rPr>
          <w:rFonts w:cs="SchoolBook"/>
        </w:rPr>
        <w:t xml:space="preserve"> </w:t>
      </w:r>
      <w:r w:rsidR="00D51E6E">
        <w:t>свои</w:t>
      </w:r>
      <w:r w:rsidRPr="006C714E">
        <w:rPr>
          <w:rFonts w:cs="SchoolBook"/>
        </w:rPr>
        <w:t xml:space="preserve"> </w:t>
      </w:r>
      <w:r w:rsidRPr="006C714E">
        <w:t>выборы</w:t>
      </w:r>
      <w:r w:rsidRPr="006C714E">
        <w:rPr>
          <w:rFonts w:cs="SchoolBook"/>
        </w:rPr>
        <w:t xml:space="preserve"> </w:t>
      </w:r>
      <w:r w:rsidR="00D51E6E">
        <w:t>синтезированными</w:t>
      </w:r>
      <w:r w:rsidRPr="006C714E">
        <w:rPr>
          <w:rFonts w:cs="SchoolBook"/>
        </w:rPr>
        <w:t xml:space="preserve"> </w:t>
      </w:r>
      <w:r w:rsidRPr="006C714E">
        <w:t>на</w:t>
      </w:r>
      <w:r w:rsidRPr="006C714E">
        <w:rPr>
          <w:rFonts w:cs="SchoolBook"/>
        </w:rPr>
        <w:t xml:space="preserve"> </w:t>
      </w:r>
      <w:r w:rsidRPr="006C714E">
        <w:t>их</w:t>
      </w:r>
      <w:r w:rsidRPr="006C714E">
        <w:rPr>
          <w:rFonts w:cs="SchoolBook"/>
        </w:rPr>
        <w:t xml:space="preserve"> </w:t>
      </w:r>
      <w:r w:rsidRPr="006C714E">
        <w:t>основе</w:t>
      </w:r>
      <w:r w:rsidRPr="006C714E">
        <w:rPr>
          <w:rFonts w:cs="SchoolBook"/>
        </w:rPr>
        <w:t xml:space="preserve"> </w:t>
      </w:r>
      <w:r w:rsidR="00D51E6E">
        <w:t>амплиативными</w:t>
      </w:r>
      <w:r w:rsidRPr="006C714E">
        <w:rPr>
          <w:rFonts w:cs="SchoolBook"/>
        </w:rPr>
        <w:t xml:space="preserve"> </w:t>
      </w:r>
      <w:r w:rsidR="000371D7" w:rsidRPr="000371D7">
        <w:rPr>
          <w:sz w:val="20"/>
        </w:rPr>
        <w:t>СФУУРММ</w:t>
      </w:r>
      <w:r w:rsidRPr="006C714E">
        <w:rPr>
          <w:rFonts w:cs="SchoolBook"/>
        </w:rPr>
        <w:t>-</w:t>
      </w:r>
      <w:r w:rsidR="00D51E6E">
        <w:t>Формами</w:t>
      </w:r>
      <w:r w:rsidRPr="006C714E">
        <w:rPr>
          <w:rFonts w:cs="SchoolBook"/>
        </w:rPr>
        <w:t xml:space="preserve"> (</w:t>
      </w:r>
      <w:r w:rsidRPr="006C714E">
        <w:t>которые</w:t>
      </w:r>
      <w:r w:rsidRPr="006C714E">
        <w:rPr>
          <w:rFonts w:cs="SchoolBook"/>
        </w:rPr>
        <w:t xml:space="preserve"> </w:t>
      </w:r>
      <w:r w:rsidRPr="006C714E">
        <w:t>уже</w:t>
      </w:r>
      <w:r w:rsidRPr="006C714E">
        <w:rPr>
          <w:rFonts w:cs="SchoolBook"/>
        </w:rPr>
        <w:t xml:space="preserve"> </w:t>
      </w:r>
      <w:r w:rsidRPr="006C714E">
        <w:t>никак</w:t>
      </w:r>
      <w:r w:rsidRPr="006C714E">
        <w:rPr>
          <w:rFonts w:cs="SchoolBook"/>
        </w:rPr>
        <w:t xml:space="preserve"> </w:t>
      </w:r>
      <w:r w:rsidRPr="006C714E">
        <w:t>нельзя</w:t>
      </w:r>
      <w:r w:rsidRPr="006C714E">
        <w:rPr>
          <w:rFonts w:cs="SchoolBook"/>
        </w:rPr>
        <w:t xml:space="preserve"> </w:t>
      </w:r>
      <w:r w:rsidRPr="006C714E">
        <w:t>назвать</w:t>
      </w:r>
      <w:r w:rsidRPr="006C714E">
        <w:rPr>
          <w:rFonts w:cs="SchoolBook"/>
        </w:rPr>
        <w:t xml:space="preserve"> </w:t>
      </w:r>
      <w:r w:rsidRPr="006C714E">
        <w:t>дооллсовыми</w:t>
      </w:r>
      <w:r w:rsidRPr="006C714E">
        <w:rPr>
          <w:rFonts w:cs="SchoolBook"/>
        </w:rPr>
        <w:t xml:space="preserve">, </w:t>
      </w:r>
      <w:r w:rsidR="00D51E6E">
        <w:t>поскольку они структурируют</w:t>
      </w:r>
      <w:r w:rsidRPr="006C714E">
        <w:rPr>
          <w:rFonts w:cs="SchoolBook"/>
        </w:rPr>
        <w:t xml:space="preserve"> </w:t>
      </w:r>
      <w:r w:rsidR="00D51E6E">
        <w:t>волновой</w:t>
      </w:r>
      <w:r w:rsidRPr="006C714E">
        <w:rPr>
          <w:rFonts w:cs="SchoolBook"/>
        </w:rPr>
        <w:t xml:space="preserve"> </w:t>
      </w:r>
      <w:r w:rsidR="00D51E6E">
        <w:t>диапазон</w:t>
      </w:r>
      <w:r w:rsidR="00D51E6E">
        <w:rPr>
          <w:rFonts w:cs="SchoolBook"/>
        </w:rPr>
        <w:t>),</w:t>
      </w:r>
      <w:r w:rsidRPr="006C714E">
        <w:rPr>
          <w:rFonts w:cs="SchoolBook"/>
        </w:rPr>
        <w:t xml:space="preserve"> </w:t>
      </w:r>
      <w:r w:rsidRPr="006C714E">
        <w:t>это</w:t>
      </w:r>
      <w:r w:rsidRPr="006C714E">
        <w:rPr>
          <w:rFonts w:cs="SchoolBook"/>
        </w:rPr>
        <w:t xml:space="preserve"> </w:t>
      </w:r>
      <w:r w:rsidRPr="006C714E">
        <w:t>будут</w:t>
      </w:r>
      <w:r w:rsidRPr="006C714E">
        <w:rPr>
          <w:rFonts w:cs="SchoolBook"/>
        </w:rPr>
        <w:t xml:space="preserve"> </w:t>
      </w:r>
      <w:r w:rsidRPr="006C714E">
        <w:t>уже</w:t>
      </w:r>
      <w:r w:rsidRPr="006C714E">
        <w:rPr>
          <w:rFonts w:cs="SchoolBook"/>
        </w:rPr>
        <w:t xml:space="preserve"> </w:t>
      </w:r>
      <w:r w:rsidRPr="006C714E">
        <w:t>иные</w:t>
      </w:r>
      <w:r w:rsidRPr="006C714E">
        <w:rPr>
          <w:rFonts w:cs="SchoolBook"/>
        </w:rPr>
        <w:t xml:space="preserve"> </w:t>
      </w:r>
      <w:r w:rsidR="00D51E6E">
        <w:t>субъективные</w:t>
      </w:r>
      <w:r w:rsidRPr="006C714E">
        <w:rPr>
          <w:rFonts w:cs="SchoolBook"/>
        </w:rPr>
        <w:t xml:space="preserve"> </w:t>
      </w:r>
      <w:r w:rsidR="00D51E6E">
        <w:t>Реальности</w:t>
      </w:r>
      <w:r w:rsidRPr="006C714E">
        <w:rPr>
          <w:rFonts w:cs="SchoolBook"/>
        </w:rPr>
        <w:t xml:space="preserve">, </w:t>
      </w:r>
      <w:r w:rsidRPr="006C714E">
        <w:t>с</w:t>
      </w:r>
      <w:r w:rsidRPr="006C714E">
        <w:rPr>
          <w:rFonts w:cs="SchoolBook"/>
        </w:rPr>
        <w:t xml:space="preserve"> </w:t>
      </w:r>
      <w:r w:rsidR="00D51E6E">
        <w:t>иными</w:t>
      </w:r>
      <w:r w:rsidRPr="006C714E">
        <w:rPr>
          <w:rFonts w:cs="SchoolBook"/>
        </w:rPr>
        <w:t xml:space="preserve"> </w:t>
      </w:r>
      <w:r w:rsidRPr="006C714E">
        <w:t>свойствами</w:t>
      </w:r>
      <w:r w:rsidRPr="006C714E">
        <w:rPr>
          <w:rFonts w:cs="SchoolBook"/>
        </w:rPr>
        <w:t xml:space="preserve"> </w:t>
      </w:r>
      <w:r w:rsidRPr="006C714E">
        <w:t>и</w:t>
      </w:r>
      <w:r w:rsidRPr="006C714E">
        <w:rPr>
          <w:rFonts w:cs="SchoolBook"/>
        </w:rPr>
        <w:t xml:space="preserve"> </w:t>
      </w:r>
      <w:r w:rsidRPr="006C714E">
        <w:t>реализационными</w:t>
      </w:r>
      <w:r w:rsidRPr="006C714E">
        <w:rPr>
          <w:rFonts w:cs="SchoolBook"/>
        </w:rPr>
        <w:t xml:space="preserve"> </w:t>
      </w:r>
      <w:r w:rsidRPr="006C714E">
        <w:t>возможностями</w:t>
      </w:r>
      <w:r w:rsidRPr="006C714E">
        <w:rPr>
          <w:rFonts w:cs="SchoolBook"/>
        </w:rPr>
        <w:t xml:space="preserve">, </w:t>
      </w:r>
      <w:r w:rsidRPr="006C714E">
        <w:t>проявляясь</w:t>
      </w:r>
      <w:r w:rsidRPr="006C714E">
        <w:rPr>
          <w:rFonts w:cs="SchoolBook"/>
        </w:rPr>
        <w:t xml:space="preserve"> </w:t>
      </w:r>
      <w:r w:rsidRPr="006C714E">
        <w:t>в</w:t>
      </w:r>
      <w:r w:rsidRPr="006C714E">
        <w:rPr>
          <w:rFonts w:cs="SchoolBook"/>
        </w:rPr>
        <w:t xml:space="preserve"> </w:t>
      </w:r>
      <w:r w:rsidRPr="006C714E">
        <w:t>которых</w:t>
      </w:r>
      <w:r w:rsidR="009F55F1">
        <w:t>,</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сможем</w:t>
      </w:r>
      <w:r w:rsidRPr="006C714E">
        <w:rPr>
          <w:rFonts w:cs="SchoolBook"/>
        </w:rPr>
        <w:t xml:space="preserve"> </w:t>
      </w:r>
      <w:r w:rsidRPr="006C714E">
        <w:t>фокусироваться</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совершенных микстумных</w:t>
      </w:r>
      <w:r w:rsidRPr="006C714E">
        <w:rPr>
          <w:rFonts w:cs="SchoolBook"/>
        </w:rPr>
        <w:t xml:space="preserve"> и димидиомиттенсных </w:t>
      </w:r>
      <w:r w:rsidRPr="006C714E">
        <w:t>аналогах</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Типов</w:t>
      </w:r>
      <w:r w:rsidR="00D51E6E">
        <w:rPr>
          <w:rFonts w:cs="SchoolBook"/>
        </w:rPr>
        <w:t xml:space="preserve"> и</w:t>
      </w:r>
      <w:r w:rsidRPr="006C714E">
        <w:rPr>
          <w:rFonts w:cs="SchoolBook"/>
        </w:rPr>
        <w:t xml:space="preserve"> </w:t>
      </w:r>
      <w:r w:rsidR="00D51E6E">
        <w:t>приобретать</w:t>
      </w:r>
      <w:r w:rsidRPr="006C714E">
        <w:rPr>
          <w:rFonts w:cs="SchoolBook"/>
        </w:rPr>
        <w:t xml:space="preserve"> </w:t>
      </w:r>
      <w:r w:rsidRPr="006C714E">
        <w:t>новые</w:t>
      </w:r>
      <w:r w:rsidRPr="006C714E">
        <w:rPr>
          <w:rFonts w:cs="SchoolBook"/>
        </w:rPr>
        <w:t xml:space="preserve"> </w:t>
      </w:r>
      <w:r w:rsidRPr="006C714E">
        <w:t>физиологические</w:t>
      </w:r>
      <w:r w:rsidRPr="006C714E">
        <w:rPr>
          <w:rFonts w:cs="SchoolBook"/>
        </w:rPr>
        <w:t xml:space="preserve"> </w:t>
      </w:r>
      <w:r w:rsidRPr="006C714E">
        <w:t>особенности</w:t>
      </w:r>
      <w:r w:rsidR="00D51E6E">
        <w:rPr>
          <w:rFonts w:cs="SchoolBook"/>
        </w:rPr>
        <w:t>, а также</w:t>
      </w:r>
      <w:r w:rsidRPr="006C714E">
        <w:rPr>
          <w:rFonts w:cs="SchoolBook"/>
        </w:rPr>
        <w:t xml:space="preserve"> </w:t>
      </w:r>
      <w:r w:rsidRPr="006C714E">
        <w:t>творческие</w:t>
      </w:r>
      <w:r w:rsidRPr="006C714E">
        <w:rPr>
          <w:rFonts w:cs="SchoolBook"/>
        </w:rPr>
        <w:t xml:space="preserve"> </w:t>
      </w:r>
      <w:r w:rsidRPr="006C714E">
        <w:t>способности</w:t>
      </w:r>
      <w:r w:rsidRPr="006C714E">
        <w:rPr>
          <w:rFonts w:cs="SchoolBook"/>
        </w:rPr>
        <w:t xml:space="preserve">. </w:t>
      </w:r>
    </w:p>
    <w:p w:rsidR="00854130" w:rsidRPr="006C714E" w:rsidRDefault="00854130" w:rsidP="00307E96">
      <w:pPr>
        <w:pStyle w:val="a1"/>
      </w:pPr>
      <w:r w:rsidRPr="006C714E">
        <w:t>Например</w:t>
      </w:r>
      <w:r w:rsidRPr="006C714E">
        <w:rPr>
          <w:rFonts w:cs="SchoolBook"/>
        </w:rPr>
        <w:t xml:space="preserve">, в скором времени </w:t>
      </w:r>
      <w:r w:rsidRPr="006C714E">
        <w:t xml:space="preserve">число известных сегодня 20 аминокислот увеличится до 30, 40 и даже до 60 за счёт целенаправленной амплиатизации Формо-Творцами и био-Творцами наших </w:t>
      </w:r>
      <w:r w:rsidR="00691AAD" w:rsidRPr="00691AAD">
        <w:rPr>
          <w:sz w:val="20"/>
        </w:rPr>
        <w:t>НУУ-ВВУ</w:t>
      </w:r>
      <w:r w:rsidRPr="006C714E">
        <w:t>-Формо-Типов Схемы двуинвадерентного Синтеза на фоне качественного</w:t>
      </w:r>
      <w:r w:rsidRPr="006C714E">
        <w:rPr>
          <w:rFonts w:cs="SchoolBook"/>
        </w:rPr>
        <w:t xml:space="preserve"> </w:t>
      </w:r>
      <w:r w:rsidRPr="006C714E">
        <w:t xml:space="preserve">переструктурирования </w:t>
      </w:r>
      <w:r w:rsidR="000371D7" w:rsidRPr="000371D7">
        <w:rPr>
          <w:sz w:val="20"/>
        </w:rPr>
        <w:t>СФУУРММ</w:t>
      </w:r>
      <w:r w:rsidRPr="006C714E">
        <w:t>-Форм нашей Фокусной Динамики.</w:t>
      </w:r>
      <w:r w:rsidRPr="006C714E">
        <w:rPr>
          <w:rFonts w:cs="SchoolBook"/>
        </w:rPr>
        <w:t xml:space="preserve"> Большую роль в </w:t>
      </w:r>
      <w:r w:rsidRPr="006C714E">
        <w:t xml:space="preserve">процессе определения и активизации целенаправленности </w:t>
      </w:r>
      <w:r w:rsidRPr="009B1CE3">
        <w:rPr>
          <w:sz w:val="20"/>
          <w:szCs w:val="20"/>
        </w:rPr>
        <w:t>ФД</w:t>
      </w:r>
      <w:r w:rsidRPr="006C714E">
        <w:t xml:space="preserve"> Коллективного Сознания человечества в ллууввумическом Направлении должна сыграть </w:t>
      </w:r>
      <w:r w:rsidRPr="009B1CE3">
        <w:rPr>
          <w:sz w:val="20"/>
          <w:szCs w:val="20"/>
        </w:rPr>
        <w:t>ИИССИИДИОЛОГИЯ</w:t>
      </w:r>
      <w:r w:rsidRPr="006C714E">
        <w:t>. Благодаря</w:t>
      </w:r>
      <w:r w:rsidRPr="006C714E">
        <w:rPr>
          <w:rFonts w:cs="SchoolBook"/>
        </w:rPr>
        <w:t xml:space="preserve"> </w:t>
      </w:r>
      <w:r w:rsidRPr="006C714E">
        <w:t>ренитивно</w:t>
      </w:r>
      <w:r w:rsidRPr="006C714E">
        <w:rPr>
          <w:rFonts w:cs="SchoolBook"/>
        </w:rPr>
        <w:t xml:space="preserve">му освоению этого Знания, </w:t>
      </w:r>
      <w:r w:rsidRPr="006C714E">
        <w:t>люди</w:t>
      </w:r>
      <w:r w:rsidRPr="006C714E">
        <w:rPr>
          <w:rFonts w:cs="SchoolBook"/>
        </w:rPr>
        <w:t xml:space="preserve"> «</w:t>
      </w:r>
      <w:r w:rsidRPr="006C714E">
        <w:t>будущего</w:t>
      </w:r>
      <w:r w:rsidRPr="006C714E">
        <w:rPr>
          <w:rFonts w:cs="SchoolBook"/>
        </w:rPr>
        <w:t xml:space="preserve">» </w:t>
      </w:r>
      <w:r w:rsidRPr="006C714E">
        <w:t>смогут</w:t>
      </w:r>
      <w:r w:rsidRPr="006C714E">
        <w:rPr>
          <w:rFonts w:cs="SchoolBook"/>
        </w:rPr>
        <w:t xml:space="preserve"> </w:t>
      </w:r>
      <w:r w:rsidRPr="006C714E">
        <w:t>интенсивнее</w:t>
      </w:r>
      <w:r w:rsidRPr="006C714E">
        <w:rPr>
          <w:rFonts w:cs="SchoolBook"/>
        </w:rPr>
        <w:t xml:space="preserve"> </w:t>
      </w:r>
      <w:r w:rsidRPr="006C714E">
        <w:t>и</w:t>
      </w:r>
      <w:r w:rsidRPr="006C714E">
        <w:rPr>
          <w:rFonts w:cs="SchoolBook"/>
        </w:rPr>
        <w:t xml:space="preserve"> </w:t>
      </w:r>
      <w:r w:rsidRPr="006C714E">
        <w:t>эффективнее</w:t>
      </w:r>
      <w:r w:rsidRPr="006C714E">
        <w:rPr>
          <w:rFonts w:cs="SchoolBook"/>
        </w:rPr>
        <w:t xml:space="preserve"> </w:t>
      </w:r>
      <w:r w:rsidRPr="006C714E">
        <w:t>оперировать</w:t>
      </w:r>
      <w:r w:rsidRPr="006C714E">
        <w:rPr>
          <w:rFonts w:cs="SchoolBook"/>
        </w:rPr>
        <w:t xml:space="preserve"> </w:t>
      </w:r>
      <w:r w:rsidRPr="006C714E">
        <w:t>гораздо</w:t>
      </w:r>
      <w:r w:rsidRPr="006C714E">
        <w:rPr>
          <w:rFonts w:cs="SchoolBook"/>
        </w:rPr>
        <w:t xml:space="preserve"> </w:t>
      </w:r>
      <w:r w:rsidRPr="006C714E">
        <w:t>большими</w:t>
      </w:r>
      <w:r w:rsidRPr="006C714E">
        <w:rPr>
          <w:rFonts w:cs="SchoolBook"/>
        </w:rPr>
        <w:t>, чем «</w:t>
      </w:r>
      <w:r w:rsidRPr="006C714E">
        <w:t>сейчас</w:t>
      </w:r>
      <w:r w:rsidRPr="006C714E">
        <w:rPr>
          <w:rFonts w:cs="SchoolBook"/>
        </w:rPr>
        <w:t>»</w:t>
      </w:r>
      <w:r w:rsidR="003A08A5">
        <w:rPr>
          <w:rFonts w:cs="SchoolBook"/>
        </w:rPr>
        <w:t>,</w:t>
      </w:r>
      <w:r w:rsidRPr="006C714E">
        <w:rPr>
          <w:rFonts w:cs="SchoolBook"/>
        </w:rPr>
        <w:t xml:space="preserve"> </w:t>
      </w:r>
      <w:r w:rsidRPr="006C714E">
        <w:t>объёмами</w:t>
      </w:r>
      <w:r w:rsidRPr="006C714E">
        <w:rPr>
          <w:rFonts w:cs="SchoolBook"/>
        </w:rPr>
        <w:t xml:space="preserve"> </w:t>
      </w:r>
      <w:r w:rsidRPr="006C714E">
        <w:t>более</w:t>
      </w:r>
      <w:r w:rsidRPr="006C714E">
        <w:rPr>
          <w:rFonts w:cs="SchoolBook"/>
        </w:rPr>
        <w:t xml:space="preserve"> </w:t>
      </w:r>
      <w:r w:rsidRPr="006C714E">
        <w:t>сложной</w:t>
      </w:r>
      <w:r w:rsidRPr="006C714E">
        <w:rPr>
          <w:rFonts w:cs="SchoolBook"/>
        </w:rPr>
        <w:t xml:space="preserve"> </w:t>
      </w:r>
      <w:r w:rsidRPr="006C714E">
        <w:t>Информации</w:t>
      </w:r>
      <w:r w:rsidRPr="006C714E">
        <w:rPr>
          <w:rFonts w:cs="SchoolBook"/>
        </w:rPr>
        <w:t xml:space="preserve">, </w:t>
      </w:r>
      <w:r w:rsidRPr="006C714E">
        <w:t>что</w:t>
      </w:r>
      <w:r w:rsidRPr="006C714E">
        <w:rPr>
          <w:rFonts w:cs="SchoolBook"/>
        </w:rPr>
        <w:t xml:space="preserve"> амплификационно </w:t>
      </w:r>
      <w:r w:rsidRPr="006C714E">
        <w:t>скажется</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на</w:t>
      </w:r>
      <w:r w:rsidRPr="006C714E">
        <w:rPr>
          <w:rFonts w:cs="SchoolBook"/>
        </w:rPr>
        <w:t xml:space="preserve"> </w:t>
      </w:r>
      <w:r w:rsidRPr="006C714E">
        <w:t>внешнем</w:t>
      </w:r>
      <w:r w:rsidRPr="006C714E">
        <w:rPr>
          <w:rFonts w:cs="SchoolBook"/>
        </w:rPr>
        <w:t xml:space="preserve"> </w:t>
      </w:r>
      <w:r w:rsidRPr="006C714E">
        <w:t>облике</w:t>
      </w:r>
      <w:r w:rsidRPr="006C714E">
        <w:rPr>
          <w:rFonts w:cs="SchoolBook"/>
        </w:rPr>
        <w:t xml:space="preserve"> </w:t>
      </w:r>
      <w:r w:rsidRPr="006C714E">
        <w:t>человека</w:t>
      </w:r>
      <w:r w:rsidRPr="006C714E">
        <w:rPr>
          <w:rFonts w:cs="SchoolBook"/>
        </w:rPr>
        <w:t xml:space="preserve"> (</w:t>
      </w:r>
      <w:r w:rsidRPr="006C714E">
        <w:t>мозг</w:t>
      </w:r>
      <w:r w:rsidRPr="006C714E">
        <w:rPr>
          <w:rFonts w:cs="SchoolBook"/>
        </w:rPr>
        <w:t xml:space="preserve"> </w:t>
      </w:r>
      <w:r w:rsidRPr="006C714E">
        <w:t>станет</w:t>
      </w:r>
      <w:r w:rsidRPr="006C714E">
        <w:rPr>
          <w:rFonts w:cs="SchoolBook"/>
        </w:rPr>
        <w:t xml:space="preserve"> </w:t>
      </w:r>
      <w:r w:rsidRPr="006C714E">
        <w:t>более</w:t>
      </w:r>
      <w:r w:rsidRPr="006C714E">
        <w:rPr>
          <w:rFonts w:cs="SchoolBook"/>
        </w:rPr>
        <w:t xml:space="preserve"> </w:t>
      </w:r>
      <w:r w:rsidRPr="006C714E">
        <w:t>объёмным</w:t>
      </w:r>
      <w:r w:rsidRPr="006C714E">
        <w:rPr>
          <w:rFonts w:cs="SchoolBook"/>
        </w:rPr>
        <w:t xml:space="preserve">, </w:t>
      </w:r>
      <w:r w:rsidRPr="006C714E">
        <w:t>часть</w:t>
      </w:r>
      <w:r w:rsidRPr="006C714E">
        <w:rPr>
          <w:rFonts w:cs="SchoolBook"/>
        </w:rPr>
        <w:t xml:space="preserve"> </w:t>
      </w:r>
      <w:r w:rsidRPr="006C714E">
        <w:t>систем</w:t>
      </w:r>
      <w:r w:rsidRPr="006C714E">
        <w:rPr>
          <w:rFonts w:cs="SchoolBook"/>
        </w:rPr>
        <w:t xml:space="preserve"> </w:t>
      </w:r>
      <w:r w:rsidRPr="006C714E">
        <w:t>и</w:t>
      </w:r>
      <w:r w:rsidRPr="006C714E">
        <w:rPr>
          <w:rFonts w:cs="SchoolBook"/>
        </w:rPr>
        <w:t xml:space="preserve"> </w:t>
      </w:r>
      <w:r w:rsidRPr="006C714E">
        <w:t>органов</w:t>
      </w:r>
      <w:r w:rsidRPr="006C714E">
        <w:rPr>
          <w:rFonts w:cs="SchoolBook"/>
        </w:rPr>
        <w:t xml:space="preserve"> </w:t>
      </w:r>
      <w:r w:rsidRPr="006C714E">
        <w:t>модифицируется</w:t>
      </w:r>
      <w:r w:rsidRPr="006C714E">
        <w:rPr>
          <w:rFonts w:cs="SchoolBook"/>
        </w:rPr>
        <w:t xml:space="preserve"> </w:t>
      </w:r>
      <w:r w:rsidRPr="006C714E">
        <w:t>и</w:t>
      </w:r>
      <w:r w:rsidRPr="006C714E">
        <w:rPr>
          <w:rFonts w:cs="SchoolBook"/>
        </w:rPr>
        <w:t xml:space="preserve"> </w:t>
      </w:r>
      <w:r w:rsidRPr="006C714E">
        <w:t>поменяет</w:t>
      </w:r>
      <w:r w:rsidRPr="006C714E">
        <w:rPr>
          <w:rFonts w:cs="SchoolBook"/>
        </w:rPr>
        <w:t xml:space="preserve"> </w:t>
      </w:r>
      <w:r w:rsidRPr="006C714E">
        <w:t>свои</w:t>
      </w:r>
      <w:r w:rsidRPr="006C714E">
        <w:rPr>
          <w:rFonts w:cs="SchoolBook"/>
        </w:rPr>
        <w:t xml:space="preserve"> «</w:t>
      </w:r>
      <w:r w:rsidRPr="006C714E">
        <w:t>нынешние</w:t>
      </w:r>
      <w:r w:rsidRPr="006C714E">
        <w:rPr>
          <w:rFonts w:cs="SchoolBook"/>
        </w:rPr>
        <w:t xml:space="preserve">» </w:t>
      </w:r>
      <w:r w:rsidRPr="006C714E">
        <w:t>функции</w:t>
      </w:r>
      <w:r w:rsidRPr="006C714E">
        <w:rPr>
          <w:rFonts w:cs="SchoolBook"/>
        </w:rPr>
        <w:t xml:space="preserve"> </w:t>
      </w:r>
      <w:r w:rsidRPr="006C714E">
        <w:t>на</w:t>
      </w:r>
      <w:r w:rsidRPr="006C714E">
        <w:rPr>
          <w:rFonts w:cs="SchoolBook"/>
        </w:rPr>
        <w:t xml:space="preserve"> </w:t>
      </w:r>
      <w:r w:rsidRPr="006C714E">
        <w:t>более</w:t>
      </w:r>
      <w:r w:rsidRPr="006C714E">
        <w:rPr>
          <w:rFonts w:cs="SchoolBook"/>
        </w:rPr>
        <w:t xml:space="preserve"> </w:t>
      </w:r>
      <w:r w:rsidRPr="006C714E">
        <w:t>универсальные</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на</w:t>
      </w:r>
      <w:r w:rsidRPr="006C714E">
        <w:rPr>
          <w:rFonts w:cs="SchoolBook"/>
        </w:rPr>
        <w:t xml:space="preserve"> </w:t>
      </w:r>
      <w:r w:rsidRPr="006C714E">
        <w:t>его</w:t>
      </w:r>
      <w:r w:rsidRPr="006C714E">
        <w:rPr>
          <w:rFonts w:cs="SchoolBook"/>
        </w:rPr>
        <w:t xml:space="preserve"> </w:t>
      </w:r>
      <w:r w:rsidRPr="006C714E">
        <w:t>способностях</w:t>
      </w:r>
      <w:r w:rsidRPr="006C714E">
        <w:rPr>
          <w:rFonts w:cs="SchoolBook"/>
        </w:rPr>
        <w:t xml:space="preserve"> (</w:t>
      </w:r>
      <w:r w:rsidRPr="006C714E">
        <w:t>появятся</w:t>
      </w:r>
      <w:r w:rsidRPr="006C714E">
        <w:rPr>
          <w:rFonts w:cs="SchoolBook"/>
        </w:rPr>
        <w:t xml:space="preserve"> </w:t>
      </w:r>
      <w:r w:rsidRPr="006C714E">
        <w:t>возможности</w:t>
      </w:r>
      <w:r w:rsidRPr="006C714E">
        <w:rPr>
          <w:rFonts w:cs="SchoolBook"/>
        </w:rPr>
        <w:t xml:space="preserve"> </w:t>
      </w:r>
      <w:r w:rsidRPr="006C714E">
        <w:t>к</w:t>
      </w:r>
      <w:r w:rsidRPr="006C714E">
        <w:rPr>
          <w:rFonts w:cs="SchoolBook"/>
        </w:rPr>
        <w:t xml:space="preserve"> </w:t>
      </w:r>
      <w:r w:rsidRPr="006C714E">
        <w:t>телепортации</w:t>
      </w:r>
      <w:r w:rsidRPr="006C714E">
        <w:rPr>
          <w:rFonts w:cs="SchoolBook"/>
        </w:rPr>
        <w:t xml:space="preserve">, </w:t>
      </w:r>
      <w:r w:rsidRPr="006C714E">
        <w:t>телепатии</w:t>
      </w:r>
      <w:r w:rsidRPr="006C714E">
        <w:rPr>
          <w:rFonts w:cs="SchoolBook"/>
        </w:rPr>
        <w:t xml:space="preserve">, </w:t>
      </w:r>
      <w:r w:rsidRPr="006C714E">
        <w:t>телекинезу</w:t>
      </w:r>
      <w:r w:rsidRPr="006C714E">
        <w:rPr>
          <w:rFonts w:cs="SchoolBook"/>
        </w:rPr>
        <w:t xml:space="preserve">, </w:t>
      </w:r>
      <w:r w:rsidRPr="006C714E">
        <w:t>ясновидению</w:t>
      </w:r>
      <w:r w:rsidRPr="006C714E">
        <w:rPr>
          <w:rFonts w:cs="SchoolBook"/>
        </w:rPr>
        <w:t xml:space="preserve">, </w:t>
      </w:r>
      <w:r w:rsidRPr="006C714E">
        <w:t>яснослышанию</w:t>
      </w:r>
      <w:r w:rsidRPr="006C714E">
        <w:rPr>
          <w:rFonts w:cs="SchoolBook"/>
        </w:rPr>
        <w:t xml:space="preserve">, </w:t>
      </w:r>
      <w:r w:rsidRPr="006C714E">
        <w:t>левитации</w:t>
      </w:r>
      <w:r w:rsidRPr="006C714E">
        <w:rPr>
          <w:rFonts w:cs="SchoolBook"/>
        </w:rPr>
        <w:t xml:space="preserve"> </w:t>
      </w:r>
      <w:r w:rsidRPr="006C714E">
        <w:t>и</w:t>
      </w:r>
      <w:r w:rsidRPr="006C714E">
        <w:rPr>
          <w:rFonts w:cs="SchoolBook"/>
        </w:rPr>
        <w:t xml:space="preserve"> </w:t>
      </w:r>
      <w:r w:rsidRPr="006C714E">
        <w:t>тому подобное</w:t>
      </w:r>
      <w:r w:rsidRPr="006C714E">
        <w:rPr>
          <w:rFonts w:cs="SchoolBook"/>
        </w:rPr>
        <w:t xml:space="preserve">). </w:t>
      </w:r>
      <w:r w:rsidRPr="006C714E">
        <w:t>Все эти</w:t>
      </w:r>
      <w:r w:rsidRPr="006C714E">
        <w:rPr>
          <w:rFonts w:cs="SchoolBook"/>
        </w:rPr>
        <w:t xml:space="preserve"> </w:t>
      </w:r>
      <w:r w:rsidRPr="006C714E">
        <w:t>качественные</w:t>
      </w:r>
      <w:r w:rsidRPr="006C714E">
        <w:rPr>
          <w:rFonts w:cs="SchoolBook"/>
        </w:rPr>
        <w:t xml:space="preserve"> </w:t>
      </w:r>
      <w:r w:rsidRPr="006C714E">
        <w:t>изменения</w:t>
      </w:r>
      <w:r w:rsidRPr="006C714E">
        <w:rPr>
          <w:rFonts w:cs="SchoolBook"/>
        </w:rPr>
        <w:t xml:space="preserve"> </w:t>
      </w:r>
      <w:r w:rsidRPr="006C714E">
        <w:t>являются</w:t>
      </w:r>
      <w:r w:rsidRPr="006C714E">
        <w:rPr>
          <w:rFonts w:cs="SchoolBook"/>
        </w:rPr>
        <w:t xml:space="preserve"> </w:t>
      </w:r>
      <w:r w:rsidRPr="006C714E">
        <w:t>естественным</w:t>
      </w:r>
      <w:r w:rsidRPr="006C714E">
        <w:rPr>
          <w:rFonts w:cs="SchoolBook"/>
        </w:rPr>
        <w:t xml:space="preserve"> </w:t>
      </w:r>
      <w:r w:rsidRPr="006C714E">
        <w:t>следствием</w:t>
      </w:r>
      <w:r w:rsidRPr="006C714E">
        <w:rPr>
          <w:rFonts w:cs="SchoolBook"/>
        </w:rPr>
        <w:t xml:space="preserve"> </w:t>
      </w:r>
      <w:r w:rsidRPr="006C714E">
        <w:t>увеличения</w:t>
      </w:r>
      <w:r w:rsidRPr="006C714E">
        <w:rPr>
          <w:rFonts w:cs="SchoolBook"/>
        </w:rPr>
        <w:t xml:space="preserve"> «</w:t>
      </w:r>
      <w:r w:rsidRPr="006C714E">
        <w:t>количества</w:t>
      </w:r>
      <w:r w:rsidRPr="006C714E">
        <w:rPr>
          <w:rFonts w:cs="SchoolBook"/>
        </w:rPr>
        <w:t xml:space="preserve">» </w:t>
      </w:r>
      <w:r w:rsidRPr="006C714E">
        <w:t>коварллертных</w:t>
      </w:r>
      <w:r w:rsidRPr="006C714E">
        <w:rPr>
          <w:rFonts w:cs="SchoolBook"/>
        </w:rPr>
        <w:t xml:space="preserve"> </w:t>
      </w:r>
      <w:r w:rsidRPr="006C714E">
        <w:t>взаимосвязей</w:t>
      </w:r>
      <w:r w:rsidRPr="006C714E">
        <w:rPr>
          <w:rFonts w:cs="SchoolBook"/>
        </w:rPr>
        <w:t xml:space="preserve"> (</w:t>
      </w:r>
      <w:r w:rsidRPr="006C714E">
        <w:t>относительно</w:t>
      </w:r>
      <w:r w:rsidRPr="006C714E">
        <w:rPr>
          <w:rFonts w:cs="SchoolBook"/>
        </w:rPr>
        <w:t xml:space="preserve"> </w:t>
      </w:r>
      <w:r w:rsidRPr="006C714E">
        <w:t>ллууввумической</w:t>
      </w:r>
      <w:r w:rsidRPr="006C714E">
        <w:rPr>
          <w:rFonts w:cs="SchoolBook"/>
        </w:rPr>
        <w:t xml:space="preserve"> </w:t>
      </w:r>
      <w:r w:rsidRPr="006C714E">
        <w:t>Схемы</w:t>
      </w:r>
      <w:r w:rsidRPr="006C714E">
        <w:rPr>
          <w:rFonts w:cs="SchoolBook"/>
        </w:rPr>
        <w:t xml:space="preserve"> </w:t>
      </w:r>
      <w:r w:rsidRPr="006C714E">
        <w:t>Синтеза</w:t>
      </w:r>
      <w:r w:rsidRPr="006C714E">
        <w:rPr>
          <w:rFonts w:cs="SchoolBook"/>
        </w:rPr>
        <w:t xml:space="preserve">) </w:t>
      </w:r>
      <w:r w:rsidRPr="006C714E">
        <w:t>в</w:t>
      </w:r>
      <w:r w:rsidRPr="006C714E">
        <w:rPr>
          <w:rFonts w:cs="SchoolBook"/>
        </w:rPr>
        <w:t xml:space="preserve"> </w:t>
      </w:r>
      <w:r w:rsidRPr="006C714E">
        <w:t>Конфигурациях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которые</w:t>
      </w:r>
      <w:r w:rsidRPr="006C714E">
        <w:rPr>
          <w:rFonts w:cs="SchoolBook"/>
        </w:rPr>
        <w:t xml:space="preserve"> </w:t>
      </w:r>
      <w:r w:rsidRPr="006C714E">
        <w:t>мы</w:t>
      </w:r>
      <w:r w:rsidRPr="006C714E">
        <w:rPr>
          <w:rFonts w:cs="SchoolBook"/>
        </w:rPr>
        <w:t xml:space="preserve"> «</w:t>
      </w:r>
      <w:r w:rsidRPr="006C714E">
        <w:t>будущие</w:t>
      </w:r>
      <w:r w:rsidRPr="006C714E">
        <w:rPr>
          <w:rFonts w:cs="SchoolBook"/>
        </w:rPr>
        <w:t xml:space="preserve">» </w:t>
      </w:r>
      <w:r w:rsidRPr="006C714E">
        <w:t>станем</w:t>
      </w:r>
      <w:r w:rsidRPr="006C714E">
        <w:rPr>
          <w:rFonts w:cs="SchoolBook"/>
        </w:rPr>
        <w:t xml:space="preserve"> </w:t>
      </w:r>
      <w:r w:rsidRPr="006C714E">
        <w:t>активно</w:t>
      </w:r>
      <w:r w:rsidRPr="006C714E">
        <w:rPr>
          <w:rFonts w:cs="SchoolBook"/>
        </w:rPr>
        <w:t xml:space="preserve"> </w:t>
      </w:r>
      <w:r w:rsidRPr="006C714E">
        <w:t>применять</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жизненном</w:t>
      </w:r>
      <w:r w:rsidRPr="006C714E">
        <w:rPr>
          <w:rFonts w:cs="SchoolBook"/>
        </w:rPr>
        <w:t xml:space="preserve"> </w:t>
      </w:r>
      <w:r w:rsidRPr="006C714E">
        <w:t>творчестве</w:t>
      </w:r>
      <w:r w:rsidRPr="006C714E">
        <w:rPr>
          <w:rFonts w:cs="SchoolBook"/>
        </w:rPr>
        <w:t xml:space="preserve">. </w:t>
      </w:r>
    </w:p>
    <w:p w:rsidR="00E22C2E" w:rsidRPr="006C714E" w:rsidRDefault="00854130" w:rsidP="00307E96">
      <w:pPr>
        <w:pStyle w:val="a1"/>
        <w:rPr>
          <w:rFonts w:cs="SchoolBook"/>
        </w:rPr>
      </w:pPr>
      <w:r w:rsidRPr="006C714E">
        <w:t>У</w:t>
      </w:r>
      <w:r w:rsidRPr="006C714E">
        <w:rPr>
          <w:rFonts w:cs="SchoolBook"/>
        </w:rPr>
        <w:t xml:space="preserve"> </w:t>
      </w:r>
      <w:r w:rsidRPr="006C714E">
        <w:t>большинства</w:t>
      </w:r>
      <w:r w:rsidRPr="006C714E">
        <w:rPr>
          <w:rFonts w:cs="SchoolBook"/>
        </w:rPr>
        <w:t xml:space="preserve"> </w:t>
      </w:r>
      <w:r w:rsidRPr="006C714E">
        <w:t>людей</w:t>
      </w:r>
      <w:r w:rsidRPr="006C714E">
        <w:rPr>
          <w:rFonts w:cs="SchoolBook"/>
        </w:rPr>
        <w:t xml:space="preserve"> </w:t>
      </w:r>
      <w:r w:rsidRPr="006C714E">
        <w:t>негативные</w:t>
      </w:r>
      <w:r w:rsidRPr="006C714E">
        <w:rPr>
          <w:rFonts w:cs="SchoolBook"/>
        </w:rPr>
        <w:t xml:space="preserve"> </w:t>
      </w:r>
      <w:r w:rsidRPr="006C714E">
        <w:t>Формо</w:t>
      </w:r>
      <w:r w:rsidRPr="006C714E">
        <w:rPr>
          <w:rFonts w:cs="SchoolBook"/>
        </w:rPr>
        <w:t>-</w:t>
      </w:r>
      <w:r w:rsidRPr="006C714E">
        <w:t>образы</w:t>
      </w:r>
      <w:r w:rsidRPr="006C714E">
        <w:rPr>
          <w:rFonts w:cs="SchoolBook"/>
        </w:rPr>
        <w:t xml:space="preserve"> </w:t>
      </w:r>
      <w:r w:rsidRPr="006C714E">
        <w:t>всевозможных</w:t>
      </w:r>
      <w:r w:rsidRPr="006C714E">
        <w:rPr>
          <w:rFonts w:cs="SchoolBook"/>
        </w:rPr>
        <w:t xml:space="preserve"> </w:t>
      </w:r>
      <w:r w:rsidRPr="006C714E">
        <w:t>фобий</w:t>
      </w:r>
      <w:r w:rsidRPr="006C714E">
        <w:rPr>
          <w:rFonts w:cs="SchoolBook"/>
        </w:rPr>
        <w:t xml:space="preserve">, </w:t>
      </w:r>
      <w:r w:rsidRPr="006C714E">
        <w:t>тяжёлых</w:t>
      </w:r>
      <w:r w:rsidRPr="006C714E">
        <w:rPr>
          <w:rFonts w:cs="SchoolBook"/>
        </w:rPr>
        <w:t xml:space="preserve"> </w:t>
      </w:r>
      <w:r w:rsidRPr="006C714E">
        <w:t>психоментальных</w:t>
      </w:r>
      <w:r w:rsidRPr="006C714E">
        <w:rPr>
          <w:rFonts w:cs="SchoolBook"/>
        </w:rPr>
        <w:t xml:space="preserve"> </w:t>
      </w:r>
      <w:r w:rsidRPr="006C714E">
        <w:t>состояний</w:t>
      </w:r>
      <w:r w:rsidRPr="006C714E">
        <w:rPr>
          <w:rFonts w:cs="SchoolBook"/>
        </w:rPr>
        <w:t xml:space="preserve"> </w:t>
      </w:r>
      <w:r w:rsidRPr="006C714E">
        <w:t>и</w:t>
      </w:r>
      <w:r w:rsidRPr="006C714E">
        <w:rPr>
          <w:rFonts w:cs="SchoolBook"/>
        </w:rPr>
        <w:t xml:space="preserve"> </w:t>
      </w:r>
      <w:r w:rsidRPr="006C714E">
        <w:t>всего</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становится</w:t>
      </w:r>
      <w:r w:rsidRPr="006C714E">
        <w:rPr>
          <w:rFonts w:cs="SchoolBook"/>
        </w:rPr>
        <w:t xml:space="preserve"> </w:t>
      </w:r>
      <w:r w:rsidRPr="006C714E">
        <w:t>причиной</w:t>
      </w:r>
      <w:r w:rsidRPr="006C714E">
        <w:rPr>
          <w:rFonts w:cs="SchoolBook"/>
        </w:rPr>
        <w:t xml:space="preserve"> </w:t>
      </w:r>
      <w:r w:rsidRPr="006C714E">
        <w:t>депрессий</w:t>
      </w:r>
      <w:r w:rsidRPr="006C714E">
        <w:rPr>
          <w:rFonts w:cs="SchoolBook"/>
        </w:rPr>
        <w:t xml:space="preserve">, </w:t>
      </w:r>
      <w:r w:rsidRPr="006C714E">
        <w:t>возникают</w:t>
      </w:r>
      <w:r w:rsidRPr="006C714E">
        <w:rPr>
          <w:rFonts w:cs="SchoolBook"/>
        </w:rPr>
        <w:t xml:space="preserve"> </w:t>
      </w:r>
      <w:r w:rsidRPr="006C714E">
        <w:t>на</w:t>
      </w:r>
      <w:r w:rsidRPr="006C714E">
        <w:rPr>
          <w:rFonts w:cs="SchoolBook"/>
        </w:rPr>
        <w:t xml:space="preserve"> </w:t>
      </w:r>
      <w:r w:rsidRPr="006C714E">
        <w:t>базе</w:t>
      </w:r>
      <w:r w:rsidRPr="006C714E">
        <w:rPr>
          <w:rFonts w:cs="SchoolBook"/>
        </w:rPr>
        <w:t xml:space="preserve"> </w:t>
      </w:r>
      <w:r w:rsidRPr="006C714E">
        <w:t>имеющегося</w:t>
      </w:r>
      <w:r w:rsidRPr="006C714E">
        <w:rPr>
          <w:rFonts w:cs="SchoolBook"/>
        </w:rPr>
        <w:t xml:space="preserve"> </w:t>
      </w:r>
      <w:r w:rsidRPr="006C714E">
        <w:t>у</w:t>
      </w:r>
      <w:r w:rsidRPr="006C714E">
        <w:rPr>
          <w:rFonts w:cs="SchoolBook"/>
        </w:rPr>
        <w:t xml:space="preserve"> </w:t>
      </w:r>
      <w:r w:rsidRPr="006C714E">
        <w:t>них</w:t>
      </w:r>
      <w:r w:rsidRPr="006C714E">
        <w:rPr>
          <w:rFonts w:cs="SchoolBook"/>
        </w:rPr>
        <w:t xml:space="preserve"> (</w:t>
      </w:r>
      <w:r w:rsidRPr="006C714E">
        <w:t>в</w:t>
      </w:r>
      <w:r w:rsidR="007012E8">
        <w:rPr>
          <w:rFonts w:cs="SchoolBook"/>
        </w:rPr>
        <w:t xml:space="preserve"> </w:t>
      </w:r>
      <w:r w:rsidRPr="006C714E">
        <w:t>субтеррансивной</w:t>
      </w:r>
      <w:r w:rsidRPr="006C714E">
        <w:rPr>
          <w:rFonts w:cs="SchoolBook"/>
        </w:rPr>
        <w:t xml:space="preserve"> </w:t>
      </w:r>
      <w:r w:rsidRPr="009B1CE3">
        <w:rPr>
          <w:sz w:val="20"/>
          <w:szCs w:val="20"/>
        </w:rPr>
        <w:t>ОДС</w:t>
      </w:r>
      <w:r w:rsidRPr="006C714E">
        <w:rPr>
          <w:rFonts w:cs="SchoolBook"/>
        </w:rPr>
        <w:t xml:space="preserve">) </w:t>
      </w:r>
      <w:r w:rsidRPr="006C714E">
        <w:t>Опыта</w:t>
      </w:r>
      <w:r w:rsidRPr="006C714E">
        <w:rPr>
          <w:rFonts w:cs="SchoolBook"/>
        </w:rPr>
        <w:t xml:space="preserve">, </w:t>
      </w:r>
      <w:r w:rsidRPr="006C714E">
        <w:t>который</w:t>
      </w:r>
      <w:r w:rsidRPr="006C714E">
        <w:rPr>
          <w:rFonts w:cs="SchoolBook"/>
        </w:rPr>
        <w:t xml:space="preserve"> </w:t>
      </w:r>
      <w:r w:rsidRPr="006C714E">
        <w:t>полностью</w:t>
      </w:r>
      <w:r w:rsidRPr="006C714E">
        <w:rPr>
          <w:rFonts w:cs="SchoolBook"/>
        </w:rPr>
        <w:t xml:space="preserve"> </w:t>
      </w:r>
      <w:r w:rsidRPr="006C714E">
        <w:t>зависит</w:t>
      </w:r>
      <w:r w:rsidRPr="006C714E">
        <w:rPr>
          <w:rFonts w:cs="SchoolBook"/>
        </w:rPr>
        <w:t xml:space="preserve"> </w:t>
      </w:r>
      <w:r w:rsidRPr="006C714E">
        <w:t>от</w:t>
      </w:r>
      <w:r w:rsidRPr="006C714E">
        <w:rPr>
          <w:rFonts w:cs="SchoolBook"/>
        </w:rPr>
        <w:t xml:space="preserve"> </w:t>
      </w:r>
      <w:r w:rsidRPr="006C714E">
        <w:t>степени</w:t>
      </w:r>
      <w:r w:rsidRPr="006C714E">
        <w:rPr>
          <w:rFonts w:cs="SchoolBook"/>
        </w:rPr>
        <w:t xml:space="preserve"> </w:t>
      </w:r>
      <w:r w:rsidRPr="006C714E">
        <w:t>внутри-Качественного</w:t>
      </w:r>
      <w:r w:rsidRPr="006C714E">
        <w:rPr>
          <w:rFonts w:cs="SchoolBook"/>
        </w:rPr>
        <w:t xml:space="preserve"> </w:t>
      </w:r>
      <w:r w:rsidRPr="006C714E">
        <w:t>Синтеза</w:t>
      </w:r>
      <w:r w:rsidRPr="006C714E">
        <w:rPr>
          <w:rFonts w:cs="SchoolBook"/>
        </w:rPr>
        <w:t xml:space="preserve">, </w:t>
      </w:r>
      <w:r w:rsidRPr="006C714E">
        <w:t>осуществлённо</w:t>
      </w:r>
      <w:r w:rsidRPr="006C714E">
        <w:rPr>
          <w:rFonts w:cs="SchoolBook"/>
        </w:rPr>
        <w:t xml:space="preserve">го </w:t>
      </w:r>
      <w:r w:rsidRPr="006C714E">
        <w:t>дооллсовыми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в</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двух</w:t>
      </w:r>
      <w:r w:rsidRPr="006C714E">
        <w:rPr>
          <w:rFonts w:cs="SchoolBook"/>
        </w:rPr>
        <w:t xml:space="preserve"> </w:t>
      </w:r>
      <w:r w:rsidRPr="006C714E">
        <w:t>ллууввумических</w:t>
      </w:r>
      <w:r w:rsidRPr="006C714E">
        <w:rPr>
          <w:rFonts w:cs="SchoolBook"/>
        </w:rPr>
        <w:t xml:space="preserve"> </w:t>
      </w:r>
      <w:r w:rsidRPr="006C714E">
        <w:t>Доминант</w:t>
      </w:r>
      <w:r w:rsidRPr="006C714E">
        <w:rPr>
          <w:rFonts w:cs="SchoolBook"/>
        </w:rPr>
        <w:t xml:space="preserve">. </w:t>
      </w:r>
      <w:r w:rsidRPr="006C714E">
        <w:t>Напоминаю</w:t>
      </w:r>
      <w:r w:rsidRPr="006C714E">
        <w:rPr>
          <w:rFonts w:cs="SchoolBook"/>
        </w:rPr>
        <w:t xml:space="preserve"> </w:t>
      </w:r>
      <w:r w:rsidRPr="006C714E">
        <w:t>вам</w:t>
      </w:r>
      <w:r w:rsidRPr="006C714E">
        <w:rPr>
          <w:rFonts w:cs="SchoolBook"/>
        </w:rPr>
        <w:t xml:space="preserve">, </w:t>
      </w:r>
      <w:r w:rsidRPr="006C714E">
        <w:t>что</w:t>
      </w:r>
      <w:r w:rsidRPr="006C714E">
        <w:rPr>
          <w:rFonts w:cs="SchoolBook"/>
        </w:rPr>
        <w:t xml:space="preserve"> </w:t>
      </w:r>
      <w:r w:rsidRPr="006C714E">
        <w:t>волновые</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отличаются</w:t>
      </w:r>
      <w:r w:rsidRPr="006C714E">
        <w:rPr>
          <w:rFonts w:cs="SchoolBook"/>
        </w:rPr>
        <w:t xml:space="preserve"> </w:t>
      </w:r>
      <w:r w:rsidRPr="006C714E">
        <w:t>от</w:t>
      </w:r>
      <w:r w:rsidRPr="006C714E">
        <w:rPr>
          <w:rFonts w:cs="SchoolBook"/>
        </w:rPr>
        <w:t xml:space="preserve"> </w:t>
      </w:r>
      <w:r w:rsidRPr="006C714E">
        <w:t>дооллсовых</w:t>
      </w:r>
      <w:r w:rsidRPr="006C714E">
        <w:rPr>
          <w:rFonts w:cs="SchoolBook"/>
        </w:rPr>
        <w:t xml:space="preserve"> </w:t>
      </w:r>
      <w:r w:rsidRPr="006C714E">
        <w:t>тем</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их</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начинают</w:t>
      </w:r>
      <w:r w:rsidRPr="006C714E">
        <w:rPr>
          <w:rFonts w:cs="SchoolBook"/>
        </w:rPr>
        <w:t xml:space="preserve"> </w:t>
      </w:r>
      <w:r w:rsidRPr="006C714E">
        <w:t>появляться</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с</w:t>
      </w:r>
      <w:r w:rsidRPr="006C714E">
        <w:rPr>
          <w:rFonts w:cs="SchoolBook"/>
        </w:rPr>
        <w:t xml:space="preserve"> </w:t>
      </w:r>
      <w:r w:rsidRPr="006C714E">
        <w:t>явными</w:t>
      </w:r>
      <w:r w:rsidRPr="006C714E">
        <w:rPr>
          <w:rFonts w:cs="SchoolBook"/>
        </w:rPr>
        <w:t xml:space="preserve"> </w:t>
      </w:r>
      <w:r w:rsidRPr="006C714E">
        <w:t>признаками</w:t>
      </w:r>
      <w:r w:rsidRPr="006C714E">
        <w:rPr>
          <w:rFonts w:cs="SchoolBook"/>
        </w:rPr>
        <w:t xml:space="preserve"> </w:t>
      </w:r>
      <w:r w:rsidRPr="006C714E">
        <w:t>уже</w:t>
      </w:r>
      <w:r w:rsidRPr="006C714E">
        <w:rPr>
          <w:rFonts w:cs="SchoolBook"/>
        </w:rPr>
        <w:t xml:space="preserve"> </w:t>
      </w:r>
      <w:r w:rsidRPr="006C714E">
        <w:t>осуществлённого</w:t>
      </w:r>
      <w:r w:rsidRPr="006C714E">
        <w:rPr>
          <w:rFonts w:cs="SchoolBook"/>
        </w:rPr>
        <w:t xml:space="preserve"> </w:t>
      </w:r>
      <w:r w:rsidRPr="006C714E">
        <w:rPr>
          <w:i/>
          <w:iCs/>
        </w:rPr>
        <w:t>меж-Качественного</w:t>
      </w:r>
      <w:r w:rsidRPr="006C714E">
        <w:rPr>
          <w:rFonts w:cs="SchoolBook"/>
        </w:rPr>
        <w:t xml:space="preserve"> </w:t>
      </w:r>
      <w:r w:rsidRPr="006C714E">
        <w:t>Синтеза</w:t>
      </w:r>
      <w:r w:rsidRPr="006C714E">
        <w:rPr>
          <w:rFonts w:cs="SchoolBook"/>
        </w:rPr>
        <w:t xml:space="preserve"> </w:t>
      </w:r>
      <w:r w:rsidRPr="006C714E">
        <w:t>наиболее</w:t>
      </w:r>
      <w:r w:rsidRPr="006C714E">
        <w:rPr>
          <w:rFonts w:cs="SchoolBook"/>
        </w:rPr>
        <w:t xml:space="preserve"> </w:t>
      </w:r>
      <w:r w:rsidRPr="006C714E">
        <w:t>коварллертных</w:t>
      </w:r>
      <w:r w:rsidRPr="006C714E">
        <w:rPr>
          <w:rFonts w:cs="SchoolBook"/>
        </w:rPr>
        <w:t xml:space="preserve"> - </w:t>
      </w:r>
      <w:r w:rsidRPr="006C714E">
        <w:t>для</w:t>
      </w:r>
      <w:r w:rsidRPr="006C714E">
        <w:rPr>
          <w:rFonts w:cs="SchoolBook"/>
        </w:rPr>
        <w:t xml:space="preserve"> </w:t>
      </w:r>
      <w:r w:rsidRPr="006C714E">
        <w:t>данных</w:t>
      </w:r>
      <w:r w:rsidRPr="006C714E">
        <w:rPr>
          <w:rFonts w:cs="SchoolBook"/>
        </w:rPr>
        <w:t xml:space="preserve"> </w:t>
      </w:r>
      <w:r w:rsidRPr="006C714E">
        <w:t>условий</w:t>
      </w:r>
      <w:r w:rsidRPr="006C714E">
        <w:rPr>
          <w:rFonts w:cs="SchoolBook"/>
        </w:rPr>
        <w:t xml:space="preserve"> эксгиберации! - </w:t>
      </w:r>
      <w:r w:rsidRPr="006C714E">
        <w:t>взаимосвязей</w:t>
      </w:r>
      <w:r w:rsidRPr="006C714E">
        <w:rPr>
          <w:rFonts w:cs="SchoolBook"/>
        </w:rPr>
        <w:t xml:space="preserve"> (</w:t>
      </w:r>
      <w:r w:rsidRPr="006C714E">
        <w:t>на</w:t>
      </w:r>
      <w:r w:rsidRPr="006C714E">
        <w:rPr>
          <w:rFonts w:cs="SchoolBook"/>
        </w:rPr>
        <w:t xml:space="preserve"> </w:t>
      </w:r>
      <w:r w:rsidRPr="006C714E">
        <w:t>фоне</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незавершённых</w:t>
      </w:r>
      <w:r w:rsidRPr="006C714E">
        <w:rPr>
          <w:rFonts w:cs="SchoolBook"/>
        </w:rPr>
        <w:t xml:space="preserve"> </w:t>
      </w:r>
      <w:r w:rsidRPr="006C714E">
        <w:t>внутри-Качественных</w:t>
      </w:r>
      <w:r w:rsidRPr="006C714E">
        <w:rPr>
          <w:rFonts w:cs="SchoolBook"/>
        </w:rPr>
        <w:t xml:space="preserve"> </w:t>
      </w:r>
      <w:r w:rsidRPr="006C714E">
        <w:t>взаимосвязей</w:t>
      </w:r>
      <w:r w:rsidRPr="006C714E">
        <w:rPr>
          <w:rFonts w:cs="SchoolBook"/>
        </w:rPr>
        <w:t xml:space="preserve">): </w:t>
      </w:r>
      <w:r w:rsidRPr="006C714E">
        <w:t>чем выше</w:t>
      </w:r>
      <w:r w:rsidRPr="006C714E">
        <w:rPr>
          <w:rFonts w:cs="SchoolBook"/>
        </w:rPr>
        <w:t xml:space="preserve"> </w:t>
      </w:r>
      <w:r w:rsidRPr="006C714E">
        <w:t>степень</w:t>
      </w:r>
      <w:r w:rsidRPr="006C714E">
        <w:rPr>
          <w:rFonts w:cs="SchoolBook"/>
        </w:rPr>
        <w:t xml:space="preserve"> </w:t>
      </w:r>
      <w:r w:rsidRPr="006C714E">
        <w:t>меж-Качественного</w:t>
      </w:r>
      <w:r w:rsidRPr="006C714E">
        <w:rPr>
          <w:rFonts w:cs="SchoolBook"/>
        </w:rPr>
        <w:t xml:space="preserve"> </w:t>
      </w:r>
      <w:r w:rsidRPr="006C714E">
        <w:t>Синтеза</w:t>
      </w:r>
      <w:r w:rsidRPr="006C714E">
        <w:rPr>
          <w:rFonts w:cs="SchoolBook"/>
        </w:rPr>
        <w:t xml:space="preserve"> </w:t>
      </w:r>
      <w:r w:rsidRPr="006C714E">
        <w:t>по</w:t>
      </w:r>
      <w:r w:rsidRPr="006C714E">
        <w:rPr>
          <w:rFonts w:cs="SchoolBook"/>
        </w:rPr>
        <w:t xml:space="preserve"> </w:t>
      </w:r>
      <w:r w:rsidRPr="006C714E">
        <w:t>двум</w:t>
      </w:r>
      <w:r w:rsidRPr="006C714E">
        <w:rPr>
          <w:rFonts w:cs="SchoolBook"/>
        </w:rPr>
        <w:t xml:space="preserve"> </w:t>
      </w:r>
      <w:r w:rsidRPr="006C714E">
        <w:t>Доминантам</w:t>
      </w:r>
      <w:r w:rsidRPr="006C714E">
        <w:rPr>
          <w:rFonts w:cs="SchoolBook"/>
        </w:rPr>
        <w:t xml:space="preserve">, </w:t>
      </w:r>
      <w:r w:rsidRPr="006C714E">
        <w:t>тем</w:t>
      </w:r>
      <w:r w:rsidRPr="006C714E">
        <w:rPr>
          <w:rFonts w:cs="SchoolBook"/>
        </w:rPr>
        <w:t xml:space="preserve"> </w:t>
      </w:r>
      <w:r w:rsidRPr="006C714E">
        <w:t>более</w:t>
      </w:r>
      <w:r w:rsidRPr="006C714E">
        <w:rPr>
          <w:rFonts w:cs="SchoolBook"/>
        </w:rPr>
        <w:t xml:space="preserve"> </w:t>
      </w:r>
      <w:r w:rsidRPr="006C714E">
        <w:t>качественным</w:t>
      </w:r>
      <w:r w:rsidRPr="006C714E">
        <w:rPr>
          <w:rFonts w:cs="SchoolBook"/>
        </w:rPr>
        <w:t xml:space="preserve"> </w:t>
      </w:r>
      <w:r w:rsidRPr="006C714E">
        <w:t>Опытом</w:t>
      </w:r>
      <w:r w:rsidRPr="006C714E">
        <w:rPr>
          <w:rFonts w:cs="SchoolBook"/>
        </w:rPr>
        <w:t xml:space="preserve"> </w:t>
      </w:r>
      <w:r w:rsidRPr="006C714E">
        <w:t>структурирована</w:t>
      </w:r>
      <w:r w:rsidR="007012E8">
        <w:rPr>
          <w:rFonts w:cs="SchoolBook"/>
        </w:rPr>
        <w:t xml:space="preserve"> </w:t>
      </w:r>
      <w:r w:rsidRPr="006C714E">
        <w:t>субтеррансивная</w:t>
      </w:r>
      <w:r w:rsidRPr="006C714E">
        <w:rPr>
          <w:rFonts w:cs="SchoolBook"/>
        </w:rPr>
        <w:t xml:space="preserve"> </w:t>
      </w:r>
      <w:r w:rsidRPr="009B1CE3">
        <w:rPr>
          <w:sz w:val="20"/>
          <w:szCs w:val="20"/>
        </w:rPr>
        <w:t>ОДС</w:t>
      </w:r>
      <w:r w:rsidRPr="006C714E">
        <w:rPr>
          <w:rFonts w:cs="SchoolBook"/>
        </w:rPr>
        <w:t xml:space="preserve"> </w:t>
      </w:r>
      <w:r w:rsidRPr="006C714E">
        <w:t>данной</w:t>
      </w:r>
      <w:r w:rsidRPr="006C714E">
        <w:rPr>
          <w:rFonts w:cs="SchoolBook"/>
        </w:rPr>
        <w:t xml:space="preserve"> «</w:t>
      </w:r>
      <w:r w:rsidRPr="006C714E">
        <w:t>личности</w:t>
      </w:r>
      <w:r w:rsidRPr="006C714E">
        <w:rPr>
          <w:rFonts w:cs="SchoolBook"/>
        </w:rPr>
        <w:t xml:space="preserve">» </w:t>
      </w:r>
      <w:r w:rsidRPr="006C714E">
        <w:t>и</w:t>
      </w:r>
      <w:r w:rsidRPr="006C714E">
        <w:rPr>
          <w:rFonts w:cs="SchoolBook"/>
        </w:rPr>
        <w:t xml:space="preserve"> </w:t>
      </w:r>
      <w:r w:rsidRPr="006C714E">
        <w:t>тем</w:t>
      </w:r>
      <w:r w:rsidRPr="006C714E">
        <w:rPr>
          <w:rFonts w:cs="SchoolBook"/>
        </w:rPr>
        <w:t xml:space="preserve"> </w:t>
      </w:r>
      <w:r w:rsidRPr="006C714E">
        <w:t>более</w:t>
      </w:r>
      <w:r w:rsidRPr="006C714E">
        <w:rPr>
          <w:rFonts w:cs="SchoolBook"/>
        </w:rPr>
        <w:t xml:space="preserve"> </w:t>
      </w:r>
      <w:r w:rsidRPr="006C714E">
        <w:t>устойчиво</w:t>
      </w:r>
      <w:r w:rsidRPr="006C714E">
        <w:rPr>
          <w:rFonts w:cs="SchoolBook"/>
        </w:rPr>
        <w:t xml:space="preserve"> </w:t>
      </w:r>
      <w:r w:rsidRPr="006C714E">
        <w:t>данная</w:t>
      </w:r>
      <w:r w:rsidRPr="006C714E">
        <w:rPr>
          <w:rFonts w:cs="SchoolBook"/>
        </w:rPr>
        <w:t xml:space="preserve"> </w:t>
      </w:r>
      <w:r w:rsidRPr="006C714E">
        <w:t>Форма</w:t>
      </w:r>
      <w:r w:rsidRPr="006C714E">
        <w:rPr>
          <w:rFonts w:cs="SchoolBook"/>
        </w:rPr>
        <w:t xml:space="preserve"> </w:t>
      </w:r>
      <w:r w:rsidRPr="006C714E">
        <w:t>Самосознания</w:t>
      </w:r>
      <w:r w:rsidRPr="006C714E">
        <w:rPr>
          <w:rFonts w:cs="SchoolBook"/>
        </w:rPr>
        <w:t xml:space="preserve"> </w:t>
      </w:r>
      <w:r w:rsidRPr="006C714E">
        <w:t>проявляется</w:t>
      </w:r>
      <w:r w:rsidRPr="006C714E">
        <w:rPr>
          <w:rFonts w:cs="SchoolBook"/>
        </w:rPr>
        <w:t xml:space="preserve"> </w:t>
      </w:r>
      <w:r w:rsidRPr="006C714E">
        <w:t>в</w:t>
      </w:r>
      <w:r w:rsidRPr="006C714E">
        <w:rPr>
          <w:rFonts w:cs="SchoolBook"/>
        </w:rPr>
        <w:t xml:space="preserve"> </w:t>
      </w:r>
      <w:r w:rsidRPr="006C714E">
        <w:t>квантовом</w:t>
      </w:r>
      <w:r w:rsidRPr="006C714E">
        <w:rPr>
          <w:rFonts w:cs="SchoolBook"/>
        </w:rPr>
        <w:t xml:space="preserve"> </w:t>
      </w:r>
      <w:r w:rsidRPr="006C714E">
        <w:t>режиме</w:t>
      </w:r>
      <w:r w:rsidRPr="006C714E">
        <w:rPr>
          <w:rFonts w:cs="SchoolBook"/>
        </w:rPr>
        <w:t xml:space="preserve"> </w:t>
      </w:r>
      <w:r w:rsidRPr="006C714E">
        <w:t>Существования</w:t>
      </w:r>
      <w:r w:rsidRPr="006C714E">
        <w:rPr>
          <w:rFonts w:cs="SchoolBook"/>
        </w:rPr>
        <w:t xml:space="preserve">. </w:t>
      </w:r>
    </w:p>
    <w:p w:rsidR="00854130" w:rsidRPr="006C714E" w:rsidRDefault="00854130" w:rsidP="00307E96">
      <w:pPr>
        <w:pStyle w:val="a1"/>
        <w:rPr>
          <w:rFonts w:cs="SchoolBook"/>
        </w:rPr>
      </w:pPr>
      <w:r w:rsidRPr="006C714E">
        <w:t>Депрессии</w:t>
      </w:r>
      <w:r w:rsidRPr="006C714E">
        <w:rPr>
          <w:rFonts w:cs="SchoolBook"/>
        </w:rPr>
        <w:t xml:space="preserve"> - </w:t>
      </w:r>
      <w:r w:rsidRPr="006C714E">
        <w:t>это</w:t>
      </w:r>
      <w:r w:rsidRPr="006C714E">
        <w:rPr>
          <w:rFonts w:cs="SchoolBook"/>
        </w:rPr>
        <w:t xml:space="preserve"> </w:t>
      </w:r>
      <w:r w:rsidRPr="006C714E">
        <w:t>результат</w:t>
      </w:r>
      <w:r w:rsidRPr="006C714E">
        <w:rPr>
          <w:rFonts w:cs="SchoolBook"/>
        </w:rPr>
        <w:t xml:space="preserve"> </w:t>
      </w:r>
      <w:r w:rsidRPr="006C714E">
        <w:t>активного</w:t>
      </w:r>
      <w:r w:rsidRPr="006C714E">
        <w:rPr>
          <w:rFonts w:cs="SchoolBook"/>
        </w:rPr>
        <w:t xml:space="preserve"> «</w:t>
      </w:r>
      <w:r w:rsidRPr="006C714E">
        <w:t>проецирования</w:t>
      </w:r>
      <w:r w:rsidRPr="006C714E">
        <w:rPr>
          <w:rFonts w:cs="SchoolBook"/>
        </w:rPr>
        <w:t xml:space="preserve">» </w:t>
      </w:r>
      <w:r w:rsidRPr="006C714E">
        <w:t>в</w:t>
      </w:r>
      <w:r w:rsidRPr="006C714E">
        <w:rPr>
          <w:rFonts w:cs="SchoolBook"/>
        </w:rPr>
        <w:t xml:space="preserve"> </w:t>
      </w:r>
      <w:r w:rsidRPr="006C714E">
        <w:t>волновую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внутри-Качественно</w:t>
      </w:r>
      <w:r w:rsidRPr="006C714E">
        <w:rPr>
          <w:rFonts w:cs="SchoolBook"/>
        </w:rPr>
        <w:t xml:space="preserve"> </w:t>
      </w:r>
      <w:r w:rsidRPr="006C714E">
        <w:t>недосинтезированных</w:t>
      </w:r>
      <w:r w:rsidRPr="006C714E">
        <w:rPr>
          <w:rFonts w:cs="SchoolBook"/>
        </w:rPr>
        <w:t xml:space="preserve"> </w:t>
      </w:r>
      <w:r w:rsidRPr="006C714E">
        <w:t>признаков</w:t>
      </w:r>
      <w:r w:rsidRPr="006C714E">
        <w:rPr>
          <w:rFonts w:cs="SchoolBook"/>
        </w:rPr>
        <w:t xml:space="preserve"> </w:t>
      </w:r>
      <w:r w:rsidRPr="006C714E">
        <w:t>дооллсовых</w:t>
      </w:r>
      <w:r w:rsidRPr="006C714E">
        <w:rPr>
          <w:rFonts w:cs="SchoolBook"/>
        </w:rPr>
        <w:t xml:space="preserve"> </w:t>
      </w:r>
      <w:r w:rsidRPr="006C714E">
        <w:t>режимов</w:t>
      </w:r>
      <w:r w:rsidRPr="006C714E">
        <w:rPr>
          <w:rFonts w:cs="SchoolBook"/>
        </w:rPr>
        <w:t xml:space="preserve"> </w:t>
      </w:r>
      <w:r w:rsidRPr="006C714E">
        <w:t>Существования</w:t>
      </w:r>
      <w:r w:rsidRPr="006C714E">
        <w:rPr>
          <w:rFonts w:cs="SchoolBook"/>
        </w:rPr>
        <w:t xml:space="preserve">. </w:t>
      </w:r>
      <w:r w:rsidRPr="006C714E">
        <w:t>В</w:t>
      </w:r>
      <w:r w:rsidRPr="006C714E">
        <w:rPr>
          <w:rFonts w:cs="SchoolBook"/>
        </w:rPr>
        <w:t xml:space="preserve"> </w:t>
      </w:r>
      <w:r w:rsidRPr="006C714E">
        <w:t>депрессивных</w:t>
      </w:r>
      <w:r w:rsidRPr="006C714E">
        <w:rPr>
          <w:rFonts w:cs="SchoolBook"/>
        </w:rPr>
        <w:t xml:space="preserve"> </w:t>
      </w:r>
      <w:r w:rsidRPr="006C714E">
        <w:t>состояниях</w:t>
      </w:r>
      <w:r w:rsidRPr="006C714E">
        <w:rPr>
          <w:rFonts w:cs="SchoolBook"/>
        </w:rPr>
        <w:t xml:space="preserve"> «</w:t>
      </w:r>
      <w:r w:rsidRPr="006C714E">
        <w:t>личность</w:t>
      </w:r>
      <w:r w:rsidRPr="006C714E">
        <w:rPr>
          <w:rFonts w:cs="SchoolBook"/>
        </w:rPr>
        <w:t xml:space="preserve">» </w:t>
      </w:r>
      <w:r w:rsidRPr="006C714E">
        <w:t>психоментально</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выпадает</w:t>
      </w:r>
      <w:r w:rsidRPr="006C714E">
        <w:rPr>
          <w:rFonts w:cs="SchoolBook"/>
        </w:rPr>
        <w:t xml:space="preserve">» </w:t>
      </w:r>
      <w:r w:rsidRPr="006C714E">
        <w:t>своей</w:t>
      </w:r>
      <w:r w:rsidRPr="006C714E">
        <w:rPr>
          <w:rFonts w:cs="SchoolBook"/>
        </w:rPr>
        <w:t xml:space="preserve"> </w:t>
      </w:r>
      <w:r w:rsidRPr="009B1CE3">
        <w:rPr>
          <w:sz w:val="20"/>
          <w:szCs w:val="20"/>
        </w:rPr>
        <w:t>ФД</w:t>
      </w:r>
      <w:r w:rsidRPr="006C714E">
        <w:rPr>
          <w:rFonts w:cs="SchoolBook"/>
        </w:rPr>
        <w:t xml:space="preserve"> </w:t>
      </w:r>
      <w:r w:rsidRPr="006C714E">
        <w:t>на</w:t>
      </w:r>
      <w:r w:rsidRPr="006C714E">
        <w:rPr>
          <w:rFonts w:cs="SchoolBook"/>
        </w:rPr>
        <w:t xml:space="preserve"> </w:t>
      </w:r>
      <w:r w:rsidRPr="006C714E">
        <w:t>продолжительное</w:t>
      </w:r>
      <w:r w:rsidRPr="006C714E">
        <w:rPr>
          <w:rFonts w:cs="SchoolBook"/>
        </w:rPr>
        <w:t xml:space="preserve"> </w:t>
      </w:r>
      <w:r w:rsidRPr="006C714E">
        <w:t>время</w:t>
      </w:r>
      <w:r w:rsidRPr="006C714E">
        <w:rPr>
          <w:rFonts w:cs="SchoolBook"/>
        </w:rPr>
        <w:t xml:space="preserve"> </w:t>
      </w:r>
      <w:r w:rsidRPr="006C714E">
        <w:t>в</w:t>
      </w:r>
      <w:r w:rsidRPr="006C714E">
        <w:rPr>
          <w:rFonts w:cs="SchoolBook"/>
        </w:rPr>
        <w:t xml:space="preserve"> </w:t>
      </w:r>
      <w:r w:rsidRPr="006C714E">
        <w:t>дооллсовые</w:t>
      </w:r>
      <w:r w:rsidRPr="006C714E">
        <w:rPr>
          <w:rFonts w:cs="SchoolBook"/>
        </w:rPr>
        <w:t xml:space="preserve"> </w:t>
      </w:r>
      <w:r w:rsidRPr="006C714E">
        <w:t>свилгс</w:t>
      </w:r>
      <w:r w:rsidRPr="006C714E">
        <w:rPr>
          <w:rFonts w:cs="SchoolBook"/>
        </w:rPr>
        <w:t>-</w:t>
      </w:r>
      <w:r w:rsidRPr="006C714E">
        <w:t>сферационные</w:t>
      </w:r>
      <w:r w:rsidRPr="006C714E">
        <w:rPr>
          <w:rFonts w:cs="SchoolBook"/>
        </w:rPr>
        <w:t xml:space="preserve"> </w:t>
      </w:r>
      <w:r w:rsidRPr="006C714E">
        <w:t>процессы</w:t>
      </w:r>
      <w:r w:rsidRPr="006C714E">
        <w:rPr>
          <w:rFonts w:cs="SchoolBook"/>
        </w:rPr>
        <w:t xml:space="preserve">, </w:t>
      </w:r>
      <w:r w:rsidRPr="006C714E">
        <w:t>последовательно</w:t>
      </w:r>
      <w:r w:rsidRPr="006C714E">
        <w:rPr>
          <w:rFonts w:cs="SchoolBook"/>
        </w:rPr>
        <w:t xml:space="preserve"> </w:t>
      </w:r>
      <w:r w:rsidRPr="006C714E">
        <w:t>синтезируя</w:t>
      </w:r>
      <w:r w:rsidRPr="006C714E">
        <w:rPr>
          <w:rFonts w:cs="SchoolBook"/>
        </w:rPr>
        <w:t xml:space="preserve"> </w:t>
      </w:r>
      <w:r w:rsidRPr="006C714E">
        <w:t>те</w:t>
      </w:r>
      <w:r w:rsidRPr="006C714E">
        <w:rPr>
          <w:rFonts w:cs="SchoolBook"/>
        </w:rPr>
        <w:t xml:space="preserve"> </w:t>
      </w:r>
      <w:r w:rsidRPr="006C714E">
        <w:t>из</w:t>
      </w:r>
      <w:r w:rsidRPr="006C714E">
        <w:rPr>
          <w:rFonts w:cs="SchoolBook"/>
        </w:rPr>
        <w:t xml:space="preserve"> </w:t>
      </w:r>
      <w:r w:rsidRPr="006C714E">
        <w:t>коварллертных</w:t>
      </w:r>
      <w:r w:rsidRPr="006C714E">
        <w:rPr>
          <w:rFonts w:cs="SchoolBook"/>
        </w:rPr>
        <w:t xml:space="preserve"> </w:t>
      </w:r>
      <w:r w:rsidRPr="006C714E">
        <w:t>признаков</w:t>
      </w:r>
      <w:r w:rsidRPr="006C714E">
        <w:rPr>
          <w:rFonts w:cs="SchoolBook"/>
        </w:rPr>
        <w:t xml:space="preserve">, </w:t>
      </w:r>
      <w:r w:rsidRPr="006C714E">
        <w:t>которые</w:t>
      </w:r>
      <w:r w:rsidRPr="006C714E">
        <w:rPr>
          <w:rFonts w:cs="SchoolBook"/>
        </w:rPr>
        <w:t xml:space="preserve"> </w:t>
      </w:r>
      <w:r w:rsidRPr="006C714E">
        <w:t>необходимы</w:t>
      </w:r>
      <w:r w:rsidRPr="006C714E">
        <w:rPr>
          <w:rFonts w:cs="SchoolBook"/>
        </w:rPr>
        <w:t xml:space="preserve"> </w:t>
      </w:r>
      <w:r w:rsidRPr="006C714E">
        <w:t>Формо</w:t>
      </w:r>
      <w:r w:rsidRPr="006C714E">
        <w:rPr>
          <w:rFonts w:cs="SchoolBook"/>
        </w:rPr>
        <w:t>-</w:t>
      </w:r>
      <w:r w:rsidRPr="006C714E">
        <w:t>Творцам</w:t>
      </w:r>
      <w:r w:rsidRPr="006C714E">
        <w:rPr>
          <w:rFonts w:cs="SchoolBook"/>
        </w:rPr>
        <w:t xml:space="preserve"> </w:t>
      </w:r>
      <w:r w:rsidRPr="006C714E">
        <w:t>для</w:t>
      </w:r>
      <w:r w:rsidRPr="006C714E">
        <w:rPr>
          <w:rFonts w:cs="SchoolBook"/>
        </w:rPr>
        <w:t xml:space="preserve"> </w:t>
      </w:r>
      <w:r w:rsidRPr="006C714E">
        <w:t>завершения</w:t>
      </w:r>
      <w:r w:rsidRPr="006C714E">
        <w:rPr>
          <w:rFonts w:cs="SchoolBook"/>
        </w:rPr>
        <w:t xml:space="preserve"> </w:t>
      </w:r>
      <w:r w:rsidRPr="006C714E">
        <w:t>внутри-Качественных</w:t>
      </w:r>
      <w:r w:rsidRPr="006C714E">
        <w:rPr>
          <w:rFonts w:cs="SchoolBook"/>
        </w:rPr>
        <w:t xml:space="preserve"> </w:t>
      </w:r>
      <w:r w:rsidRPr="006C714E">
        <w:t>преобразований</w:t>
      </w:r>
      <w:r w:rsidRPr="006C714E">
        <w:rPr>
          <w:rFonts w:cs="SchoolBook"/>
        </w:rPr>
        <w:t xml:space="preserve"> </w:t>
      </w:r>
      <w:r w:rsidRPr="006C714E">
        <w:t>в</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слабонут</w:t>
      </w:r>
      <w:r w:rsidRPr="006C714E">
        <w:t>ационных</w:t>
      </w:r>
      <w:r w:rsidRPr="006C714E">
        <w:rPr>
          <w:rFonts w:cs="SchoolBook"/>
        </w:rPr>
        <w:t xml:space="preserve"> </w:t>
      </w:r>
      <w:r w:rsidRPr="006C714E">
        <w:t>резопазонов</w:t>
      </w:r>
      <w:r w:rsidRPr="006C714E">
        <w:rPr>
          <w:rFonts w:cs="SchoolBook"/>
        </w:rPr>
        <w:t xml:space="preserve"> эксгиберации </w:t>
      </w:r>
      <w:r w:rsidRPr="009B1CE3">
        <w:rPr>
          <w:sz w:val="20"/>
          <w:szCs w:val="20"/>
        </w:rPr>
        <w:t>ФД</w:t>
      </w:r>
      <w:r w:rsidRPr="006C714E">
        <w:rPr>
          <w:rFonts w:cs="SchoolBook"/>
        </w:rPr>
        <w:t xml:space="preserve"> </w:t>
      </w:r>
      <w:r w:rsidRPr="006C714E">
        <w:t>и</w:t>
      </w:r>
      <w:r w:rsidRPr="006C714E">
        <w:rPr>
          <w:rFonts w:cs="SchoolBook"/>
        </w:rPr>
        <w:t xml:space="preserve"> </w:t>
      </w:r>
      <w:r w:rsidRPr="006C714E">
        <w:t>получения</w:t>
      </w:r>
      <w:r w:rsidRPr="006C714E">
        <w:rPr>
          <w:rFonts w:cs="SchoolBook"/>
        </w:rPr>
        <w:t xml:space="preserve"> </w:t>
      </w:r>
      <w:r w:rsidRPr="006C714E">
        <w:t>возможности</w:t>
      </w:r>
      <w:r w:rsidRPr="006C714E">
        <w:rPr>
          <w:rFonts w:cs="SchoolBook"/>
        </w:rPr>
        <w:t xml:space="preserve"> </w:t>
      </w:r>
      <w:r w:rsidRPr="006C714E">
        <w:t>начать</w:t>
      </w:r>
      <w:r w:rsidRPr="006C714E">
        <w:rPr>
          <w:rFonts w:cs="SchoolBook"/>
        </w:rPr>
        <w:t xml:space="preserve"> </w:t>
      </w:r>
      <w:r w:rsidRPr="006C714E">
        <w:t>осуществлять</w:t>
      </w:r>
      <w:r w:rsidRPr="006C714E">
        <w:rPr>
          <w:rFonts w:cs="SchoolBook"/>
        </w:rPr>
        <w:t xml:space="preserve"> </w:t>
      </w:r>
      <w:r w:rsidRPr="006C714E">
        <w:t>меж-Качественный</w:t>
      </w:r>
      <w:r w:rsidRPr="006C714E">
        <w:rPr>
          <w:rFonts w:cs="SchoolBook"/>
        </w:rPr>
        <w:t xml:space="preserve"> </w:t>
      </w:r>
      <w:r w:rsidRPr="006C714E">
        <w:t>Синтез</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амплиативных</w:t>
      </w:r>
      <w:r w:rsidRPr="006C714E">
        <w:rPr>
          <w:rFonts w:cs="SchoolBook"/>
        </w:rPr>
        <w:t xml:space="preserve"> </w:t>
      </w:r>
      <w:r w:rsidRPr="006C714E">
        <w:t>резопазонах</w:t>
      </w:r>
      <w:r w:rsidRPr="006C714E">
        <w:rPr>
          <w:rFonts w:cs="SchoolBook"/>
        </w:rPr>
        <w:t xml:space="preserve">. </w:t>
      </w:r>
      <w:r w:rsidRPr="006C714E">
        <w:t>Поскольку</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большинства</w:t>
      </w:r>
      <w:r w:rsidRPr="006C714E">
        <w:rPr>
          <w:rFonts w:cs="SchoolBook"/>
        </w:rPr>
        <w:t xml:space="preserve"> </w:t>
      </w:r>
      <w:r w:rsidRPr="006C714E">
        <w:t>представителей</w:t>
      </w:r>
      <w:r w:rsidRPr="006C714E">
        <w:rPr>
          <w:rFonts w:cs="SchoolBook"/>
        </w:rPr>
        <w:t xml:space="preserve"> </w:t>
      </w:r>
      <w:r w:rsidRPr="006C714E">
        <w:t>Коллективного</w:t>
      </w:r>
      <w:r w:rsidRPr="006C714E">
        <w:rPr>
          <w:rFonts w:cs="SchoolBook"/>
        </w:rPr>
        <w:t xml:space="preserve"> </w:t>
      </w:r>
      <w:r w:rsidRPr="006C714E">
        <w:t>Сознания</w:t>
      </w:r>
      <w:r w:rsidRPr="006C714E">
        <w:rPr>
          <w:rFonts w:cs="SchoolBook"/>
        </w:rPr>
        <w:t xml:space="preserve"> «</w:t>
      </w:r>
      <w:r w:rsidRPr="006C714E">
        <w:t>нынешнего</w:t>
      </w:r>
      <w:r w:rsidRPr="006C714E">
        <w:rPr>
          <w:rFonts w:cs="SchoolBook"/>
        </w:rPr>
        <w:t xml:space="preserve">» </w:t>
      </w:r>
      <w:r w:rsidRPr="006C714E">
        <w:t>человечества</w:t>
      </w:r>
      <w:r w:rsidRPr="006C714E">
        <w:rPr>
          <w:rFonts w:cs="SchoolBook"/>
        </w:rPr>
        <w:t xml:space="preserve"> </w:t>
      </w:r>
      <w:r w:rsidRPr="006C714E">
        <w:t>остаётся</w:t>
      </w:r>
      <w:r w:rsidRPr="006C714E">
        <w:rPr>
          <w:rFonts w:cs="SchoolBook"/>
        </w:rPr>
        <w:t xml:space="preserve"> </w:t>
      </w:r>
      <w:r w:rsidRPr="006C714E">
        <w:t>всё</w:t>
      </w:r>
      <w:r w:rsidRPr="006C714E">
        <w:rPr>
          <w:rFonts w:cs="SchoolBook"/>
        </w:rPr>
        <w:t xml:space="preserve"> </w:t>
      </w:r>
      <w:r w:rsidRPr="006C714E">
        <w:t>ещё</w:t>
      </w:r>
      <w:r w:rsidRPr="006C714E">
        <w:rPr>
          <w:rFonts w:cs="SchoolBook"/>
        </w:rPr>
        <w:t xml:space="preserve"> </w:t>
      </w:r>
      <w:r w:rsidRPr="006C714E">
        <w:t>очень</w:t>
      </w:r>
      <w:r w:rsidRPr="006C714E">
        <w:rPr>
          <w:rFonts w:cs="SchoolBook"/>
        </w:rPr>
        <w:t xml:space="preserve"> </w:t>
      </w:r>
      <w:r w:rsidRPr="006C714E">
        <w:t>активной</w:t>
      </w:r>
      <w:r w:rsidRPr="006C714E">
        <w:rPr>
          <w:rFonts w:cs="SchoolBook"/>
        </w:rPr>
        <w:t xml:space="preserve"> </w:t>
      </w:r>
      <w:r w:rsidRPr="006C714E">
        <w:t>в</w:t>
      </w:r>
      <w:r w:rsidRPr="006C714E">
        <w:rPr>
          <w:rFonts w:cs="SchoolBook"/>
        </w:rPr>
        <w:t xml:space="preserve"> 2,5-3,25-</w:t>
      </w:r>
      <w:r w:rsidRPr="006C714E">
        <w:t>мерном</w:t>
      </w:r>
      <w:r w:rsidRPr="006C714E">
        <w:rPr>
          <w:rFonts w:cs="SchoolBook"/>
        </w:rPr>
        <w:t xml:space="preserve"> </w:t>
      </w:r>
      <w:r w:rsidRPr="006C714E">
        <w:t>диапазоне</w:t>
      </w:r>
      <w:r w:rsidRPr="006C714E">
        <w:rPr>
          <w:rFonts w:cs="SchoolBook"/>
        </w:rPr>
        <w:t xml:space="preserve">, </w:t>
      </w:r>
      <w:r w:rsidRPr="006C714E">
        <w:t>то</w:t>
      </w:r>
      <w:r w:rsidRPr="006C714E">
        <w:rPr>
          <w:rFonts w:cs="SchoolBook"/>
        </w:rPr>
        <w:t xml:space="preserve"> </w:t>
      </w:r>
      <w:r w:rsidRPr="006C714E">
        <w:t>и</w:t>
      </w:r>
      <w:r w:rsidRPr="006C714E">
        <w:rPr>
          <w:rFonts w:cs="SchoolBook"/>
        </w:rPr>
        <w:t xml:space="preserve"> </w:t>
      </w:r>
      <w:r w:rsidRPr="006C714E">
        <w:t>мощные</w:t>
      </w:r>
      <w:r w:rsidRPr="006C714E">
        <w:rPr>
          <w:rFonts w:cs="SchoolBook"/>
        </w:rPr>
        <w:t xml:space="preserve">, </w:t>
      </w:r>
      <w:r w:rsidRPr="006C714E">
        <w:t>затяжные</w:t>
      </w:r>
      <w:r w:rsidRPr="006C714E">
        <w:rPr>
          <w:rFonts w:cs="SchoolBook"/>
        </w:rPr>
        <w:t xml:space="preserve"> </w:t>
      </w:r>
      <w:r w:rsidRPr="006C714E">
        <w:t>депрессивные</w:t>
      </w:r>
      <w:r w:rsidRPr="006C714E">
        <w:rPr>
          <w:rFonts w:cs="SchoolBook"/>
        </w:rPr>
        <w:t xml:space="preserve"> </w:t>
      </w:r>
      <w:r w:rsidRPr="006C714E">
        <w:t>состояния</w:t>
      </w:r>
      <w:r w:rsidRPr="006C714E">
        <w:rPr>
          <w:rFonts w:cs="SchoolBook"/>
        </w:rPr>
        <w:t xml:space="preserve">, </w:t>
      </w:r>
      <w:r w:rsidRPr="006C714E">
        <w:t>отражающие</w:t>
      </w:r>
      <w:r w:rsidRPr="006C714E">
        <w:rPr>
          <w:rFonts w:cs="SchoolBook"/>
        </w:rPr>
        <w:t xml:space="preserve"> </w:t>
      </w:r>
      <w:r w:rsidRPr="006C714E">
        <w:t>собой</w:t>
      </w:r>
      <w:r w:rsidRPr="006C714E">
        <w:rPr>
          <w:rFonts w:cs="SchoolBook"/>
        </w:rPr>
        <w:t xml:space="preserve"> </w:t>
      </w:r>
      <w:r w:rsidRPr="006C714E">
        <w:t>процесс</w:t>
      </w:r>
      <w:r w:rsidRPr="006C714E">
        <w:rPr>
          <w:rFonts w:cs="SchoolBook"/>
        </w:rPr>
        <w:t xml:space="preserve"> </w:t>
      </w:r>
      <w:r w:rsidRPr="006C714E">
        <w:t>последовательного</w:t>
      </w:r>
      <w:r w:rsidRPr="006C714E">
        <w:rPr>
          <w:rFonts w:cs="SchoolBook"/>
        </w:rPr>
        <w:t xml:space="preserve"> </w:t>
      </w:r>
      <w:r w:rsidRPr="006C714E">
        <w:t>перехода</w:t>
      </w:r>
      <w:r w:rsidRPr="006C714E">
        <w:rPr>
          <w:rFonts w:cs="SchoolBook"/>
        </w:rPr>
        <w:t xml:space="preserve"> </w:t>
      </w:r>
      <w:r w:rsidRPr="009B1CE3">
        <w:rPr>
          <w:sz w:val="20"/>
          <w:szCs w:val="20"/>
        </w:rPr>
        <w:t>ФД</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из</w:t>
      </w:r>
      <w:r w:rsidRPr="006C714E">
        <w:rPr>
          <w:rFonts w:cs="SchoolBook"/>
        </w:rPr>
        <w:t xml:space="preserve"> </w:t>
      </w:r>
      <w:r w:rsidRPr="006C714E">
        <w:t>внутри-Качественных</w:t>
      </w:r>
      <w:r w:rsidRPr="006C714E">
        <w:rPr>
          <w:rFonts w:cs="SchoolBook"/>
        </w:rPr>
        <w:t xml:space="preserve"> </w:t>
      </w:r>
      <w:r w:rsidRPr="006C714E">
        <w:t>тенденций</w:t>
      </w:r>
      <w:r w:rsidRPr="006C714E">
        <w:rPr>
          <w:rFonts w:cs="SchoolBook"/>
        </w:rPr>
        <w:t xml:space="preserve"> </w:t>
      </w:r>
      <w:r w:rsidRPr="006C714E">
        <w:t>на</w:t>
      </w:r>
      <w:r w:rsidRPr="006C714E">
        <w:rPr>
          <w:rFonts w:cs="SchoolBook"/>
        </w:rPr>
        <w:t xml:space="preserve"> </w:t>
      </w:r>
      <w:r w:rsidRPr="006C714E">
        <w:t>меж-Качественные</w:t>
      </w:r>
      <w:r w:rsidRPr="006C714E">
        <w:rPr>
          <w:rFonts w:cs="SchoolBook"/>
        </w:rPr>
        <w:t xml:space="preserve"> </w:t>
      </w:r>
      <w:r w:rsidRPr="006C714E">
        <w:t>взаимосвязи</w:t>
      </w:r>
      <w:r w:rsidRPr="006C714E">
        <w:rPr>
          <w:rFonts w:cs="SchoolBook"/>
        </w:rPr>
        <w:t xml:space="preserve">, </w:t>
      </w:r>
      <w:r w:rsidR="00D563BE">
        <w:t>являю</w:t>
      </w:r>
      <w:r w:rsidRPr="006C714E">
        <w:t>тся</w:t>
      </w:r>
      <w:r w:rsidRPr="006C714E">
        <w:rPr>
          <w:rFonts w:cs="SchoolBook"/>
        </w:rPr>
        <w:t xml:space="preserve"> </w:t>
      </w:r>
      <w:r w:rsidRPr="006C714E">
        <w:t>характерным</w:t>
      </w:r>
      <w:r w:rsidRPr="006C714E">
        <w:rPr>
          <w:rFonts w:cs="SchoolBook"/>
        </w:rPr>
        <w:t xml:space="preserve"> </w:t>
      </w:r>
      <w:r w:rsidRPr="006C714E">
        <w:t>признаком</w:t>
      </w:r>
      <w:r w:rsidRPr="006C714E">
        <w:rPr>
          <w:rFonts w:cs="SchoolBook"/>
        </w:rPr>
        <w:t xml:space="preserve"> </w:t>
      </w:r>
      <w:r w:rsidRPr="006C714E">
        <w:t>тех</w:t>
      </w:r>
      <w:r w:rsidRPr="006C714E">
        <w:rPr>
          <w:rFonts w:cs="SchoolBook"/>
        </w:rPr>
        <w:t xml:space="preserve"> </w:t>
      </w:r>
      <w:r w:rsidRPr="006C714E">
        <w:t>из</w:t>
      </w:r>
      <w:r w:rsidRPr="006C714E">
        <w:rPr>
          <w:rFonts w:cs="SchoolBook"/>
        </w:rPr>
        <w:t xml:space="preserve"> «</w:t>
      </w:r>
      <w:r w:rsidRPr="006C714E">
        <w:t>людей»</w:t>
      </w:r>
      <w:r w:rsidRPr="006C714E">
        <w:rPr>
          <w:rFonts w:cs="SchoolBook"/>
        </w:rPr>
        <w:t xml:space="preserve">, </w:t>
      </w:r>
      <w:r w:rsidRPr="006C714E">
        <w:t>которые</w:t>
      </w:r>
      <w:r w:rsidRPr="006C714E">
        <w:rPr>
          <w:rFonts w:cs="SchoolBook"/>
        </w:rPr>
        <w:t xml:space="preserve"> </w:t>
      </w:r>
      <w:r w:rsidRPr="006C714E">
        <w:t>продолжительно</w:t>
      </w:r>
      <w:r w:rsidRPr="006C714E">
        <w:rPr>
          <w:rFonts w:cs="SchoolBook"/>
        </w:rPr>
        <w:t xml:space="preserve"> </w:t>
      </w:r>
      <w:r w:rsidRPr="006C714E">
        <w:t>зацикливаются</w:t>
      </w:r>
      <w:r w:rsidRPr="006C714E">
        <w:rPr>
          <w:rFonts w:cs="SchoolBook"/>
        </w:rPr>
        <w:t xml:space="preserve"> </w:t>
      </w:r>
      <w:r w:rsidRPr="006C714E">
        <w:t>на</w:t>
      </w:r>
      <w:r w:rsidRPr="006C714E">
        <w:rPr>
          <w:rFonts w:cs="SchoolBook"/>
        </w:rPr>
        <w:t xml:space="preserve"> </w:t>
      </w:r>
      <w:r w:rsidRPr="006C714E">
        <w:t>деплиативных</w:t>
      </w:r>
      <w:r w:rsidRPr="006C714E">
        <w:rPr>
          <w:rFonts w:cs="SchoolBook"/>
        </w:rPr>
        <w:t xml:space="preserve"> </w:t>
      </w:r>
      <w:r w:rsidR="000371D7" w:rsidRPr="000371D7">
        <w:rPr>
          <w:sz w:val="20"/>
        </w:rPr>
        <w:t>СФУУРММ</w:t>
      </w:r>
      <w:r w:rsidRPr="006C714E">
        <w:rPr>
          <w:rFonts w:cs="SchoolBook"/>
        </w:rPr>
        <w:t>-</w:t>
      </w:r>
      <w:r w:rsidRPr="006C714E">
        <w:t>Формах</w:t>
      </w:r>
      <w:r w:rsidRPr="006C714E">
        <w:rPr>
          <w:rFonts w:cs="SchoolBook"/>
        </w:rPr>
        <w:t xml:space="preserve">. </w:t>
      </w:r>
      <w:r w:rsidRPr="006C714E">
        <w:t>Альтруистично</w:t>
      </w:r>
      <w:r w:rsidRPr="006C714E">
        <w:rPr>
          <w:rFonts w:cs="SchoolBook"/>
        </w:rPr>
        <w:t xml:space="preserve"> </w:t>
      </w:r>
      <w:r w:rsidRPr="006C714E">
        <w:t>и</w:t>
      </w:r>
      <w:r w:rsidRPr="006C714E">
        <w:rPr>
          <w:rFonts w:cs="SchoolBook"/>
        </w:rPr>
        <w:t xml:space="preserve"> </w:t>
      </w:r>
      <w:r w:rsidRPr="006C714E">
        <w:t>оптимистично</w:t>
      </w:r>
      <w:r w:rsidRPr="006C714E">
        <w:rPr>
          <w:rFonts w:cs="SchoolBook"/>
        </w:rPr>
        <w:t xml:space="preserve"> </w:t>
      </w:r>
      <w:r w:rsidRPr="006C714E">
        <w:t>настроенный</w:t>
      </w:r>
      <w:r w:rsidRPr="006C714E">
        <w:rPr>
          <w:rFonts w:cs="SchoolBook"/>
        </w:rPr>
        <w:t xml:space="preserve"> </w:t>
      </w:r>
      <w:r w:rsidRPr="006C714E">
        <w:t>человек</w:t>
      </w:r>
      <w:r w:rsidRPr="006C714E">
        <w:rPr>
          <w:rFonts w:cs="SchoolBook"/>
        </w:rPr>
        <w:t xml:space="preserve">, </w:t>
      </w:r>
      <w:r w:rsidRPr="006C714E">
        <w:t>активно</w:t>
      </w:r>
      <w:r w:rsidRPr="006C714E">
        <w:rPr>
          <w:rFonts w:cs="SchoolBook"/>
        </w:rPr>
        <w:t xml:space="preserve"> </w:t>
      </w:r>
      <w:r w:rsidRPr="006C714E">
        <w:t>реализующийся</w:t>
      </w:r>
      <w:r w:rsidRPr="006C714E">
        <w:rPr>
          <w:rFonts w:cs="SchoolBook"/>
        </w:rPr>
        <w:t xml:space="preserve"> </w:t>
      </w:r>
      <w:r w:rsidRPr="006C714E">
        <w:t>в</w:t>
      </w:r>
      <w:r w:rsidRPr="006C714E">
        <w:rPr>
          <w:rFonts w:cs="SchoolBook"/>
        </w:rPr>
        <w:t xml:space="preserve"> </w:t>
      </w:r>
      <w:r w:rsidRPr="006C714E">
        <w:t>интеллектуальном</w:t>
      </w:r>
      <w:r w:rsidRPr="006C714E">
        <w:rPr>
          <w:rFonts w:cs="SchoolBook"/>
        </w:rPr>
        <w:t xml:space="preserve"> </w:t>
      </w:r>
      <w:r w:rsidRPr="006C714E">
        <w:t>и</w:t>
      </w:r>
      <w:r w:rsidRPr="006C714E">
        <w:rPr>
          <w:rFonts w:cs="SchoolBook"/>
        </w:rPr>
        <w:t xml:space="preserve"> </w:t>
      </w:r>
      <w:r w:rsidRPr="006C714E">
        <w:t>духовном</w:t>
      </w:r>
      <w:r w:rsidRPr="006C714E">
        <w:rPr>
          <w:rFonts w:cs="SchoolBook"/>
        </w:rPr>
        <w:t xml:space="preserve"> </w:t>
      </w:r>
      <w:r w:rsidRPr="006C714E">
        <w:t>самосовершенствовании</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знает</w:t>
      </w:r>
      <w:r w:rsidRPr="006C714E">
        <w:rPr>
          <w:rFonts w:cs="SchoolBook"/>
        </w:rPr>
        <w:t xml:space="preserve"> </w:t>
      </w:r>
      <w:r w:rsidRPr="006C714E">
        <w:t>таких</w:t>
      </w:r>
      <w:r w:rsidRPr="006C714E">
        <w:rPr>
          <w:rFonts w:cs="SchoolBook"/>
        </w:rPr>
        <w:t xml:space="preserve"> </w:t>
      </w:r>
      <w:r w:rsidRPr="006C714E">
        <w:t>состояний</w:t>
      </w:r>
      <w:r w:rsidRPr="006C714E">
        <w:rPr>
          <w:rFonts w:cs="SchoolBook"/>
        </w:rPr>
        <w:t xml:space="preserve">, </w:t>
      </w:r>
      <w:r w:rsidRPr="006C714E">
        <w:t>поскольку</w:t>
      </w:r>
      <w:r w:rsidRPr="006C714E">
        <w:rPr>
          <w:rFonts w:cs="SchoolBook"/>
        </w:rPr>
        <w:t xml:space="preserve"> </w:t>
      </w:r>
      <w:r w:rsidRPr="006C714E">
        <w:t>его</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лишена</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слабонут</w:t>
      </w:r>
      <w:r w:rsidRPr="006C714E">
        <w:t>ационных</w:t>
      </w:r>
      <w:r w:rsidRPr="006C714E">
        <w:rPr>
          <w:rFonts w:cs="SchoolBook"/>
        </w:rPr>
        <w:t xml:space="preserve"> </w:t>
      </w:r>
      <w:r w:rsidRPr="006C714E">
        <w:t>Уровней</w:t>
      </w:r>
      <w:r w:rsidRPr="006C714E">
        <w:rPr>
          <w:rFonts w:cs="SchoolBook"/>
        </w:rPr>
        <w:t xml:space="preserve"> </w:t>
      </w:r>
      <w:r w:rsidRPr="006C714E">
        <w:t>Самосознания</w:t>
      </w:r>
      <w:r w:rsidRPr="006C714E">
        <w:rPr>
          <w:rFonts w:cs="SchoolBook"/>
        </w:rPr>
        <w:t xml:space="preserve"> (</w:t>
      </w:r>
      <w:r w:rsidRPr="006C714E">
        <w:t>таких</w:t>
      </w:r>
      <w:r w:rsidRPr="006C714E">
        <w:rPr>
          <w:rFonts w:cs="SchoolBook"/>
        </w:rPr>
        <w:t xml:space="preserve"> </w:t>
      </w:r>
      <w:r w:rsidRPr="006C714E">
        <w:t>как</w:t>
      </w:r>
      <w:r w:rsidRPr="006C714E">
        <w:rPr>
          <w:rFonts w:cs="SchoolBook"/>
        </w:rPr>
        <w:t xml:space="preserve"> </w:t>
      </w:r>
      <w:r w:rsidRPr="006C714E">
        <w:t>страх</w:t>
      </w:r>
      <w:r w:rsidRPr="006C714E">
        <w:rPr>
          <w:rFonts w:cs="SchoolBook"/>
        </w:rPr>
        <w:t xml:space="preserve">, </w:t>
      </w:r>
      <w:r w:rsidRPr="006C714E">
        <w:t>ненависть</w:t>
      </w:r>
      <w:r w:rsidRPr="006C714E">
        <w:rPr>
          <w:rFonts w:cs="SchoolBook"/>
        </w:rPr>
        <w:t xml:space="preserve">, </w:t>
      </w:r>
      <w:r w:rsidRPr="006C714E">
        <w:t>неприятие</w:t>
      </w:r>
      <w:r w:rsidRPr="006C714E">
        <w:rPr>
          <w:rFonts w:cs="SchoolBook"/>
        </w:rPr>
        <w:t xml:space="preserve">, </w:t>
      </w:r>
      <w:r w:rsidRPr="006C714E">
        <w:t>закрытость</w:t>
      </w:r>
      <w:r w:rsidRPr="006C714E">
        <w:rPr>
          <w:rFonts w:cs="SchoolBook"/>
        </w:rPr>
        <w:t xml:space="preserve">, </w:t>
      </w:r>
      <w:r w:rsidRPr="006C714E">
        <w:t>зависть</w:t>
      </w:r>
      <w:r w:rsidRPr="006C714E">
        <w:rPr>
          <w:rFonts w:cs="SchoolBook"/>
        </w:rPr>
        <w:t xml:space="preserve">, </w:t>
      </w:r>
      <w:r w:rsidRPr="006C714E">
        <w:t>ревность</w:t>
      </w:r>
      <w:r w:rsidRPr="006C714E">
        <w:rPr>
          <w:rFonts w:cs="SchoolBook"/>
        </w:rPr>
        <w:t xml:space="preserve"> </w:t>
      </w:r>
      <w:r w:rsidRPr="006C714E">
        <w:t>и тому подобное</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сллоогрентной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данного</w:t>
      </w:r>
      <w:r w:rsidRPr="006C714E">
        <w:rPr>
          <w:rFonts w:cs="SchoolBook"/>
        </w:rPr>
        <w:t xml:space="preserve"> </w:t>
      </w:r>
      <w:r w:rsidRPr="006C714E">
        <w:t>типа</w:t>
      </w:r>
      <w:r w:rsidRPr="006C714E">
        <w:rPr>
          <w:rFonts w:cs="SchoolBook"/>
        </w:rPr>
        <w:t xml:space="preserve"> </w:t>
      </w:r>
      <w:r w:rsidRPr="006C714E">
        <w:t>Коллективного</w:t>
      </w:r>
      <w:r w:rsidRPr="006C714E">
        <w:rPr>
          <w:rFonts w:cs="SchoolBook"/>
        </w:rPr>
        <w:t xml:space="preserve"> </w:t>
      </w:r>
      <w:r w:rsidRPr="006C714E">
        <w:t>Сознания</w:t>
      </w:r>
      <w:r w:rsidRPr="006C714E">
        <w:rPr>
          <w:rFonts w:cs="SchoolBook"/>
        </w:rPr>
        <w:t xml:space="preserve"> </w:t>
      </w:r>
      <w:r w:rsidRPr="006C714E">
        <w:t>человечества</w:t>
      </w:r>
      <w:r w:rsidRPr="006C714E">
        <w:rPr>
          <w:rFonts w:cs="SchoolBook"/>
        </w:rPr>
        <w:t xml:space="preserve"> </w:t>
      </w:r>
      <w:r w:rsidRPr="006C714E">
        <w:t>всё</w:t>
      </w:r>
      <w:r w:rsidRPr="006C714E">
        <w:rPr>
          <w:rFonts w:cs="SchoolBook"/>
        </w:rPr>
        <w:t xml:space="preserve"> </w:t>
      </w:r>
      <w:r w:rsidRPr="006C714E">
        <w:t>ещё</w:t>
      </w:r>
      <w:r w:rsidRPr="006C714E">
        <w:rPr>
          <w:rFonts w:cs="SchoolBook"/>
        </w:rPr>
        <w:t xml:space="preserve"> </w:t>
      </w:r>
      <w:r w:rsidRPr="006C714E">
        <w:t>преобладают</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низкокачественного</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недосинтезированного</w:t>
      </w:r>
      <w:r w:rsidRPr="006C714E">
        <w:rPr>
          <w:rFonts w:cs="SchoolBook"/>
        </w:rPr>
        <w:t xml:space="preserve"> </w:t>
      </w:r>
      <w:r w:rsidRPr="006C714E">
        <w:t>по</w:t>
      </w:r>
      <w:r w:rsidRPr="006C714E">
        <w:rPr>
          <w:rFonts w:cs="SchoolBook"/>
        </w:rPr>
        <w:t xml:space="preserve"> </w:t>
      </w:r>
      <w:r w:rsidRPr="006C714E">
        <w:t>множеству</w:t>
      </w:r>
      <w:r w:rsidRPr="006C714E">
        <w:rPr>
          <w:rFonts w:cs="SchoolBook"/>
        </w:rPr>
        <w:t xml:space="preserve"> </w:t>
      </w:r>
      <w:r w:rsidRPr="006C714E">
        <w:t>Аспектов</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00DA6787" w:rsidRPr="00DA6787">
        <w:rPr>
          <w:sz w:val="20"/>
        </w:rPr>
        <w:t>ЧКК</w:t>
      </w:r>
      <w:r w:rsidRPr="006C714E">
        <w:rPr>
          <w:rFonts w:cs="SchoolBook"/>
        </w:rPr>
        <w:t xml:space="preserve">) </w:t>
      </w:r>
      <w:r w:rsidRPr="006C714E">
        <w:t>Опыта</w:t>
      </w:r>
      <w:r w:rsidRPr="006C714E">
        <w:rPr>
          <w:rFonts w:cs="SchoolBook"/>
        </w:rPr>
        <w:t xml:space="preserve">, </w:t>
      </w:r>
      <w:r w:rsidRPr="006C714E">
        <w:t>который</w:t>
      </w:r>
      <w:r w:rsidRPr="006C714E">
        <w:rPr>
          <w:rFonts w:cs="SchoolBook"/>
        </w:rPr>
        <w:t xml:space="preserve"> </w:t>
      </w:r>
      <w:r w:rsidRPr="006C714E">
        <w:t>и</w:t>
      </w:r>
      <w:r w:rsidRPr="006C714E">
        <w:rPr>
          <w:rFonts w:cs="SchoolBook"/>
        </w:rPr>
        <w:t xml:space="preserve"> </w:t>
      </w:r>
      <w:r w:rsidRPr="006C714E">
        <w:t>является</w:t>
      </w:r>
      <w:r w:rsidRPr="006C714E">
        <w:rPr>
          <w:rFonts w:cs="SchoolBook"/>
        </w:rPr>
        <w:t xml:space="preserve"> </w:t>
      </w:r>
      <w:r w:rsidRPr="006C714E">
        <w:t>главной</w:t>
      </w:r>
      <w:r w:rsidRPr="006C714E">
        <w:rPr>
          <w:rFonts w:cs="SchoolBook"/>
        </w:rPr>
        <w:t xml:space="preserve"> </w:t>
      </w:r>
      <w:r w:rsidRPr="006C714E">
        <w:t>причиной</w:t>
      </w:r>
      <w:r w:rsidRPr="006C714E">
        <w:rPr>
          <w:rFonts w:cs="SchoolBook"/>
        </w:rPr>
        <w:t xml:space="preserve"> </w:t>
      </w:r>
      <w:r w:rsidRPr="006C714E">
        <w:t>той</w:t>
      </w:r>
      <w:r w:rsidRPr="006C714E">
        <w:rPr>
          <w:rFonts w:cs="SchoolBook"/>
        </w:rPr>
        <w:t xml:space="preserve"> </w:t>
      </w:r>
      <w:r w:rsidRPr="006C714E">
        <w:t>повышенной</w:t>
      </w:r>
      <w:r w:rsidRPr="006C714E">
        <w:rPr>
          <w:rFonts w:cs="SchoolBook"/>
        </w:rPr>
        <w:t xml:space="preserve"> </w:t>
      </w:r>
      <w:r w:rsidRPr="006C714E">
        <w:t>психоментальной</w:t>
      </w:r>
      <w:r w:rsidRPr="006C714E">
        <w:rPr>
          <w:rFonts w:cs="SchoolBook"/>
        </w:rPr>
        <w:t xml:space="preserve"> </w:t>
      </w:r>
      <w:r w:rsidRPr="006C714E">
        <w:t>имперсептности</w:t>
      </w:r>
      <w:r w:rsidRPr="006C714E">
        <w:rPr>
          <w:rFonts w:cs="SchoolBook"/>
        </w:rPr>
        <w:t xml:space="preserve"> </w:t>
      </w:r>
      <w:r w:rsidRPr="006C714E">
        <w:t>и</w:t>
      </w:r>
      <w:r w:rsidRPr="006C714E">
        <w:rPr>
          <w:rFonts w:cs="SchoolBook"/>
        </w:rPr>
        <w:t xml:space="preserve"> </w:t>
      </w:r>
      <w:r w:rsidRPr="006C714E">
        <w:t>даже</w:t>
      </w:r>
      <w:r w:rsidRPr="006C714E">
        <w:rPr>
          <w:rFonts w:cs="SchoolBook"/>
        </w:rPr>
        <w:t xml:space="preserve"> </w:t>
      </w:r>
      <w:r w:rsidRPr="006C714E">
        <w:t>крувурсор</w:t>
      </w:r>
      <w:r w:rsidR="007F3510">
        <w:t>р</w:t>
      </w:r>
      <w:r w:rsidRPr="006C714E">
        <w:t>тности</w:t>
      </w:r>
      <w:r w:rsidRPr="006C714E">
        <w:rPr>
          <w:rFonts w:cs="SchoolBook"/>
        </w:rPr>
        <w:t xml:space="preserve"> (</w:t>
      </w:r>
      <w:r w:rsidRPr="006C714E">
        <w:t>нравственной</w:t>
      </w:r>
      <w:r w:rsidRPr="006C714E">
        <w:rPr>
          <w:rFonts w:cs="SchoolBook"/>
        </w:rPr>
        <w:t xml:space="preserve">, </w:t>
      </w:r>
      <w:r w:rsidRPr="006C714E">
        <w:t>культурной</w:t>
      </w:r>
      <w:r w:rsidRPr="006C714E">
        <w:rPr>
          <w:rFonts w:cs="SchoolBook"/>
        </w:rPr>
        <w:t xml:space="preserve">, </w:t>
      </w:r>
      <w:r w:rsidRPr="006C714E">
        <w:t>политической</w:t>
      </w:r>
      <w:r w:rsidRPr="006C714E">
        <w:rPr>
          <w:rFonts w:cs="SchoolBook"/>
        </w:rPr>
        <w:t xml:space="preserve">, </w:t>
      </w:r>
      <w:r w:rsidRPr="006C714E">
        <w:t>религиозной</w:t>
      </w:r>
      <w:r w:rsidRPr="006C714E">
        <w:rPr>
          <w:rFonts w:cs="SchoolBook"/>
        </w:rPr>
        <w:t xml:space="preserve">, </w:t>
      </w:r>
      <w:r w:rsidRPr="006C714E">
        <w:t>национальной</w:t>
      </w:r>
      <w:r w:rsidRPr="006C714E">
        <w:rPr>
          <w:rFonts w:cs="SchoolBook"/>
        </w:rPr>
        <w:t xml:space="preserve"> </w:t>
      </w:r>
      <w:r w:rsidRPr="006C714E">
        <w:t>и тому подобное</w:t>
      </w:r>
      <w:r w:rsidRPr="006C714E">
        <w:rPr>
          <w:rFonts w:cs="SchoolBook"/>
        </w:rPr>
        <w:t xml:space="preserve">), </w:t>
      </w:r>
      <w:r w:rsidRPr="006C714E">
        <w:t>наблюдаемой</w:t>
      </w:r>
      <w:r w:rsidRPr="006C714E">
        <w:rPr>
          <w:rFonts w:cs="SchoolBook"/>
        </w:rPr>
        <w:t xml:space="preserve"> </w:t>
      </w:r>
      <w:r w:rsidRPr="006C714E">
        <w:t>нами</w:t>
      </w:r>
      <w:r w:rsidRPr="006C714E">
        <w:rPr>
          <w:rFonts w:cs="SchoolBook"/>
        </w:rPr>
        <w:t xml:space="preserve"> </w:t>
      </w:r>
      <w:r w:rsidRPr="006C714E">
        <w:t>в</w:t>
      </w:r>
      <w:r w:rsidRPr="006C714E">
        <w:rPr>
          <w:rFonts w:cs="SchoolBook"/>
        </w:rPr>
        <w:t xml:space="preserve"> </w:t>
      </w:r>
      <w:r w:rsidRPr="006C714E">
        <w:t>современном</w:t>
      </w:r>
      <w:r w:rsidRPr="006C714E">
        <w:rPr>
          <w:rFonts w:cs="SchoolBook"/>
        </w:rPr>
        <w:t xml:space="preserve"> </w:t>
      </w:r>
      <w:r w:rsidRPr="006C714E">
        <w:t>человеческом</w:t>
      </w:r>
      <w:r w:rsidRPr="006C714E">
        <w:rPr>
          <w:rFonts w:cs="SchoolBook"/>
        </w:rPr>
        <w:t xml:space="preserve"> </w:t>
      </w:r>
      <w:r w:rsidRPr="006C714E">
        <w:t>сообществе</w:t>
      </w:r>
      <w:r w:rsidRPr="006C714E">
        <w:rPr>
          <w:rFonts w:cs="SchoolBook"/>
        </w:rPr>
        <w:t xml:space="preserve">. </w:t>
      </w:r>
      <w:r w:rsidRPr="006C714E">
        <w:t>Поэтому</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большинства</w:t>
      </w:r>
      <w:r w:rsidRPr="006C714E">
        <w:rPr>
          <w:rFonts w:cs="SchoolBook"/>
        </w:rPr>
        <w:t xml:space="preserve"> </w:t>
      </w:r>
      <w:r w:rsidRPr="006C714E">
        <w:t>людей</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продолжают</w:t>
      </w:r>
      <w:r w:rsidRPr="006C714E">
        <w:rPr>
          <w:rFonts w:cs="SchoolBook"/>
        </w:rPr>
        <w:t xml:space="preserve"> </w:t>
      </w:r>
      <w:r w:rsidRPr="006C714E">
        <w:t>структурироваться</w:t>
      </w:r>
      <w:r w:rsidRPr="006C714E">
        <w:rPr>
          <w:rFonts w:cs="SchoolBook"/>
        </w:rPr>
        <w:t xml:space="preserve"> </w:t>
      </w:r>
      <w:r w:rsidRPr="006C714E">
        <w:t>ф</w:t>
      </w:r>
      <w:r w:rsidRPr="006C714E">
        <w:rPr>
          <w:rFonts w:cs="SchoolBook"/>
        </w:rPr>
        <w:t>-</w:t>
      </w:r>
      <w:r w:rsidRPr="006C714E">
        <w:t>Конфигурациями</w:t>
      </w:r>
      <w:r w:rsidRPr="006C714E">
        <w:rPr>
          <w:rFonts w:cs="SchoolBook"/>
        </w:rPr>
        <w:t xml:space="preserve"> </w:t>
      </w:r>
      <w:r w:rsidRPr="006C714E">
        <w:t>всего</w:t>
      </w:r>
      <w:r w:rsidRPr="006C714E">
        <w:rPr>
          <w:rFonts w:cs="SchoolBook"/>
        </w:rPr>
        <w:t xml:space="preserve"> </w:t>
      </w:r>
      <w:r w:rsidRPr="006C714E">
        <w:t>лишь</w:t>
      </w:r>
      <w:r w:rsidR="00ED4ED7">
        <w:rPr>
          <w:rFonts w:cs="SchoolBook"/>
        </w:rPr>
        <w:t xml:space="preserve"> 386</w:t>
      </w:r>
      <w:r w:rsidRPr="006C714E">
        <w:rPr>
          <w:rFonts w:cs="SchoolBook"/>
        </w:rPr>
        <w:t xml:space="preserve"> (</w:t>
      </w:r>
      <w:r w:rsidRPr="006C714E">
        <w:t>в</w:t>
      </w:r>
      <w:r w:rsidRPr="006C714E">
        <w:rPr>
          <w:rFonts w:cs="SchoolBook"/>
        </w:rPr>
        <w:t xml:space="preserve"> </w:t>
      </w:r>
      <w:r w:rsidRPr="006C714E">
        <w:t>среднем</w:t>
      </w:r>
      <w:r w:rsidRPr="006C714E">
        <w:rPr>
          <w:rFonts w:cs="SchoolBook"/>
        </w:rPr>
        <w:t xml:space="preserve">!) </w:t>
      </w:r>
      <w:r w:rsidRPr="006C714E">
        <w:t>дооллсовых</w:t>
      </w:r>
      <w:r w:rsidRPr="006C714E">
        <w:rPr>
          <w:rFonts w:cs="SchoolBook"/>
        </w:rPr>
        <w:t xml:space="preserve"> «</w:t>
      </w:r>
      <w:r w:rsidRPr="006C714E">
        <w:t>личностей</w:t>
      </w:r>
      <w:r w:rsidRPr="006C714E">
        <w:rPr>
          <w:rFonts w:cs="SchoolBook"/>
        </w:rPr>
        <w:t xml:space="preserve">». </w:t>
      </w:r>
      <w:r w:rsidRPr="006C714E">
        <w:t>Но</w:t>
      </w:r>
      <w:r w:rsidRPr="006C714E">
        <w:rPr>
          <w:rFonts w:cs="SchoolBook"/>
        </w:rPr>
        <w:t xml:space="preserve"> </w:t>
      </w:r>
      <w:r w:rsidRPr="006C714E">
        <w:t>у</w:t>
      </w:r>
      <w:r w:rsidRPr="006C714E">
        <w:rPr>
          <w:rFonts w:cs="SchoolBook"/>
        </w:rPr>
        <w:t xml:space="preserve"> </w:t>
      </w:r>
      <w:r w:rsidRPr="006C714E">
        <w:t>тех</w:t>
      </w:r>
      <w:r w:rsidRPr="006C714E">
        <w:rPr>
          <w:rFonts w:cs="SchoolBook"/>
        </w:rPr>
        <w:t xml:space="preserve">, </w:t>
      </w:r>
      <w:r w:rsidRPr="006C714E">
        <w:t>кто</w:t>
      </w:r>
      <w:r w:rsidRPr="006C714E">
        <w:rPr>
          <w:rFonts w:cs="SchoolBook"/>
        </w:rPr>
        <w:t xml:space="preserve"> </w:t>
      </w:r>
      <w:r w:rsidRPr="006C714E">
        <w:t>активно</w:t>
      </w:r>
      <w:r w:rsidRPr="006C714E">
        <w:rPr>
          <w:rFonts w:cs="SchoolBook"/>
        </w:rPr>
        <w:t xml:space="preserve"> </w:t>
      </w:r>
      <w:r w:rsidRPr="006C714E">
        <w:t>занимается</w:t>
      </w:r>
      <w:r w:rsidRPr="006C714E">
        <w:rPr>
          <w:rFonts w:cs="SchoolBook"/>
        </w:rPr>
        <w:t xml:space="preserve"> </w:t>
      </w:r>
      <w:r w:rsidRPr="006C714E">
        <w:t>интеллектуальным</w:t>
      </w:r>
      <w:r w:rsidRPr="006C714E">
        <w:rPr>
          <w:rFonts w:cs="SchoolBook"/>
        </w:rPr>
        <w:t xml:space="preserve"> </w:t>
      </w:r>
      <w:r w:rsidRPr="006C714E">
        <w:t>и</w:t>
      </w:r>
      <w:r w:rsidRPr="006C714E">
        <w:rPr>
          <w:rFonts w:cs="SchoolBook"/>
        </w:rPr>
        <w:t xml:space="preserve"> </w:t>
      </w:r>
      <w:r w:rsidRPr="006C714E">
        <w:t>духовным</w:t>
      </w:r>
      <w:r w:rsidRPr="006C714E">
        <w:rPr>
          <w:rFonts w:cs="SchoolBook"/>
        </w:rPr>
        <w:t xml:space="preserve"> </w:t>
      </w:r>
      <w:r w:rsidRPr="006C714E">
        <w:t>самосовершенствованием</w:t>
      </w:r>
      <w:r w:rsidRPr="006C714E">
        <w:rPr>
          <w:rFonts w:cs="SchoolBook"/>
        </w:rPr>
        <w:t xml:space="preserve">, </w:t>
      </w:r>
      <w:r w:rsidRPr="006C714E">
        <w:t>этот</w:t>
      </w:r>
      <w:r w:rsidRPr="006C714E">
        <w:rPr>
          <w:rFonts w:cs="SchoolBook"/>
        </w:rPr>
        <w:t xml:space="preserve"> </w:t>
      </w:r>
      <w:r w:rsidRPr="006C714E">
        <w:t>показатель</w:t>
      </w:r>
      <w:r w:rsidRPr="006C714E">
        <w:rPr>
          <w:rFonts w:cs="SchoolBook"/>
        </w:rPr>
        <w:t xml:space="preserve"> </w:t>
      </w:r>
      <w:r w:rsidRPr="006C714E">
        <w:t>непрерывно</w:t>
      </w:r>
      <w:r w:rsidRPr="006C714E">
        <w:rPr>
          <w:rFonts w:cs="SchoolBook"/>
        </w:rPr>
        <w:t xml:space="preserve"> </w:t>
      </w:r>
      <w:r w:rsidRPr="006C714E">
        <w:t>повышается</w:t>
      </w:r>
      <w:r w:rsidRPr="006C714E">
        <w:rPr>
          <w:rFonts w:cs="SchoolBook"/>
        </w:rPr>
        <w:t xml:space="preserve"> </w:t>
      </w:r>
      <w:r w:rsidRPr="006C714E">
        <w:t>и</w:t>
      </w:r>
      <w:r w:rsidRPr="006C714E">
        <w:rPr>
          <w:rFonts w:cs="SchoolBook"/>
        </w:rPr>
        <w:t xml:space="preserve"> </w:t>
      </w:r>
      <w:r w:rsidRPr="006C714E">
        <w:t>всевозможные</w:t>
      </w:r>
      <w:r w:rsidRPr="006C714E">
        <w:rPr>
          <w:rFonts w:cs="SchoolBook"/>
        </w:rPr>
        <w:t xml:space="preserve"> </w:t>
      </w:r>
      <w:r w:rsidRPr="006C714E">
        <w:t>признаки</w:t>
      </w:r>
      <w:r w:rsidRPr="006C714E">
        <w:rPr>
          <w:rFonts w:cs="SchoolBook"/>
        </w:rPr>
        <w:t xml:space="preserve"> слабонут</w:t>
      </w:r>
      <w:r w:rsidRPr="006C714E">
        <w:t>ационного</w:t>
      </w:r>
      <w:r w:rsidRPr="006C714E">
        <w:rPr>
          <w:rFonts w:cs="SchoolBook"/>
        </w:rPr>
        <w:t xml:space="preserve"> </w:t>
      </w:r>
      <w:r w:rsidRPr="006C714E">
        <w:t>дооллсового</w:t>
      </w:r>
      <w:r w:rsidRPr="006C714E">
        <w:rPr>
          <w:rFonts w:cs="SchoolBook"/>
        </w:rPr>
        <w:t xml:space="preserve"> </w:t>
      </w:r>
      <w:r w:rsidRPr="006C714E">
        <w:t>режима</w:t>
      </w:r>
      <w:r w:rsidRPr="006C714E">
        <w:rPr>
          <w:rFonts w:cs="SchoolBook"/>
        </w:rPr>
        <w:t xml:space="preserve"> </w:t>
      </w:r>
      <w:r w:rsidRPr="006C714E">
        <w:t>Существования</w:t>
      </w:r>
      <w:r w:rsidRPr="006C714E">
        <w:rPr>
          <w:rFonts w:cs="SchoolBook"/>
        </w:rPr>
        <w:t xml:space="preserve"> </w:t>
      </w:r>
      <w:r w:rsidRPr="006C714E">
        <w:t>постепенно</w:t>
      </w:r>
      <w:r w:rsidRPr="006C714E">
        <w:rPr>
          <w:rFonts w:cs="SchoolBook"/>
        </w:rPr>
        <w:t xml:space="preserve"> </w:t>
      </w:r>
      <w:r w:rsidRPr="006C714E">
        <w:t>теряются</w:t>
      </w:r>
      <w:r w:rsidRPr="006C714E">
        <w:rPr>
          <w:rFonts w:cs="SchoolBook"/>
        </w:rPr>
        <w:t xml:space="preserve"> </w:t>
      </w:r>
      <w:r w:rsidRPr="006C714E">
        <w:t>в</w:t>
      </w:r>
      <w:r w:rsidRPr="006C714E">
        <w:rPr>
          <w:rFonts w:cs="SchoolBook"/>
        </w:rPr>
        <w:t xml:space="preserve"> </w:t>
      </w:r>
      <w:r w:rsidRPr="006C714E">
        <w:t>повышенной</w:t>
      </w:r>
      <w:r w:rsidRPr="006C714E">
        <w:rPr>
          <w:rFonts w:cs="SchoolBook"/>
        </w:rPr>
        <w:t xml:space="preserve"> </w:t>
      </w:r>
      <w:r w:rsidRPr="006C714E">
        <w:t>коварллертности</w:t>
      </w:r>
      <w:r w:rsidRPr="006C714E">
        <w:rPr>
          <w:rFonts w:cs="SchoolBook"/>
        </w:rPr>
        <w:t xml:space="preserve"> </w:t>
      </w:r>
      <w:r w:rsidRPr="006C714E">
        <w:t>меж-Качественных</w:t>
      </w:r>
      <w:r w:rsidRPr="006C714E">
        <w:rPr>
          <w:rFonts w:cs="SchoolBook"/>
        </w:rPr>
        <w:t xml:space="preserve"> </w:t>
      </w:r>
      <w:r w:rsidRPr="006C714E">
        <w:t>взаимосвязей</w:t>
      </w:r>
      <w:r w:rsidRPr="006C714E">
        <w:rPr>
          <w:rFonts w:cs="SchoolBook"/>
        </w:rPr>
        <w:t xml:space="preserve">. </w:t>
      </w:r>
      <w:r w:rsidRPr="006C714E">
        <w:t>Поэтому</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амплиативных</w:t>
      </w:r>
      <w:r w:rsidRPr="006C714E">
        <w:rPr>
          <w:rFonts w:cs="SchoolBook"/>
        </w:rPr>
        <w:t xml:space="preserve"> </w:t>
      </w:r>
      <w:r w:rsidRPr="006C714E">
        <w:t>из</w:t>
      </w:r>
      <w:r w:rsidRPr="006C714E">
        <w:rPr>
          <w:rFonts w:cs="SchoolBook"/>
        </w:rPr>
        <w:t xml:space="preserve"> </w:t>
      </w:r>
      <w:r w:rsidRPr="006C714E">
        <w:t>наших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количество</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структурирующих</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наших</w:t>
      </w:r>
      <w:r w:rsidRPr="006C714E">
        <w:rPr>
          <w:rFonts w:cs="SchoolBook"/>
        </w:rPr>
        <w:t xml:space="preserve"> </w:t>
      </w:r>
      <w:r w:rsidRPr="006C714E">
        <w:t>одномоментных</w:t>
      </w:r>
      <w:r w:rsidRPr="006C714E">
        <w:rPr>
          <w:rFonts w:cs="SchoolBook"/>
        </w:rPr>
        <w:t xml:space="preserve"> </w:t>
      </w:r>
      <w:r w:rsidRPr="006C714E">
        <w:t>волновых</w:t>
      </w:r>
      <w:r w:rsidRPr="006C714E">
        <w:rPr>
          <w:rFonts w:cs="SchoolBook"/>
        </w:rPr>
        <w:t xml:space="preserve"> </w:t>
      </w:r>
      <w:r w:rsidRPr="006C714E">
        <w:t>Стерео</w:t>
      </w:r>
      <w:r w:rsidRPr="006C714E">
        <w:rPr>
          <w:rFonts w:cs="SchoolBook"/>
        </w:rPr>
        <w:t>-</w:t>
      </w:r>
      <w:r w:rsidRPr="006C714E">
        <w:t>Типов</w:t>
      </w:r>
      <w:r w:rsidRPr="006C714E">
        <w:rPr>
          <w:rFonts w:cs="SchoolBook"/>
        </w:rPr>
        <w:t xml:space="preserve">, </w:t>
      </w:r>
      <w:r w:rsidRPr="006C714E">
        <w:t>постоянно</w:t>
      </w:r>
      <w:r w:rsidRPr="006C714E">
        <w:rPr>
          <w:rFonts w:cs="SchoolBook"/>
        </w:rPr>
        <w:t xml:space="preserve"> </w:t>
      </w:r>
      <w:r w:rsidRPr="006C714E">
        <w:t>увеличивается</w:t>
      </w:r>
      <w:r w:rsidRPr="006C714E">
        <w:rPr>
          <w:rFonts w:cs="SchoolBook"/>
        </w:rPr>
        <w:t xml:space="preserve">. </w:t>
      </w:r>
      <w:r w:rsidRPr="006C714E">
        <w:t>При</w:t>
      </w:r>
      <w:r w:rsidRPr="006C714E">
        <w:rPr>
          <w:rFonts w:cs="SchoolBook"/>
        </w:rPr>
        <w:t xml:space="preserve"> </w:t>
      </w:r>
      <w:r w:rsidRPr="006C714E">
        <w:t>перефокусировании</w:t>
      </w:r>
      <w:r w:rsidRPr="006C714E">
        <w:rPr>
          <w:rFonts w:cs="SchoolBook"/>
        </w:rPr>
        <w:t xml:space="preserve"> </w:t>
      </w:r>
      <w:r w:rsidRPr="006C714E">
        <w:t>во</w:t>
      </w:r>
      <w:r w:rsidRPr="006C714E">
        <w:rPr>
          <w:rFonts w:cs="SchoolBook"/>
        </w:rPr>
        <w:t xml:space="preserve"> </w:t>
      </w:r>
      <w:r w:rsidRPr="006C714E">
        <w:t>флаксовые</w:t>
      </w:r>
      <w:r w:rsidRPr="006C714E">
        <w:rPr>
          <w:rFonts w:cs="SchoolBook"/>
        </w:rPr>
        <w:t xml:space="preserve"> </w:t>
      </w:r>
      <w:r w:rsidRPr="006C714E">
        <w:t>режимы</w:t>
      </w:r>
      <w:r w:rsidRPr="006C714E">
        <w:rPr>
          <w:rFonts w:cs="SchoolBook"/>
        </w:rPr>
        <w:t xml:space="preserve"> </w:t>
      </w:r>
      <w:r w:rsidRPr="006C714E">
        <w:t>Существования</w:t>
      </w:r>
      <w:r w:rsidRPr="006C714E">
        <w:rPr>
          <w:rFonts w:cs="SchoolBook"/>
        </w:rPr>
        <w:t xml:space="preserve">, </w:t>
      </w:r>
      <w:r w:rsidRPr="006C714E">
        <w:t>количество</w:t>
      </w:r>
      <w:r w:rsidRPr="006C714E">
        <w:rPr>
          <w:rFonts w:cs="SchoolBook"/>
        </w:rPr>
        <w:t xml:space="preserve"> </w:t>
      </w:r>
      <w:r w:rsidRPr="006C714E">
        <w:t>Стерео</w:t>
      </w:r>
      <w:r w:rsidRPr="006C714E">
        <w:rPr>
          <w:rFonts w:cs="SchoolBook"/>
        </w:rPr>
        <w:t>-</w:t>
      </w:r>
      <w:r w:rsidRPr="006C714E">
        <w:t>Типов</w:t>
      </w:r>
      <w:r w:rsidRPr="006C714E">
        <w:rPr>
          <w:rFonts w:cs="SchoolBook"/>
        </w:rPr>
        <w:t xml:space="preserve">, </w:t>
      </w:r>
      <w:r w:rsidRPr="006C714E">
        <w:t>структурирующих</w:t>
      </w:r>
      <w:r w:rsidRPr="006C714E">
        <w:rPr>
          <w:rFonts w:cs="SchoolBook"/>
        </w:rPr>
        <w:t xml:space="preserve"> </w:t>
      </w:r>
      <w:r w:rsidRPr="006C714E">
        <w:t>ф</w:t>
      </w:r>
      <w:r w:rsidRPr="006C714E">
        <w:rPr>
          <w:rFonts w:cs="SchoolBook"/>
        </w:rPr>
        <w:t>-</w:t>
      </w:r>
      <w:r w:rsidRPr="006C714E">
        <w:t>Конфигурацию</w:t>
      </w:r>
      <w:r w:rsidRPr="006C714E">
        <w:rPr>
          <w:rFonts w:cs="SchoolBook"/>
        </w:rPr>
        <w:t xml:space="preserve"> </w:t>
      </w:r>
      <w:r w:rsidRPr="006C714E">
        <w:t>проявления</w:t>
      </w:r>
      <w:r w:rsidRPr="006C714E">
        <w:rPr>
          <w:rFonts w:cs="SchoolBook"/>
        </w:rPr>
        <w:t xml:space="preserve"> </w:t>
      </w:r>
      <w:r w:rsidRPr="006C714E">
        <w:t>каждой</w:t>
      </w:r>
      <w:r w:rsidRPr="006C714E">
        <w:rPr>
          <w:rFonts w:cs="SchoolBook"/>
        </w:rPr>
        <w:t xml:space="preserve"> </w:t>
      </w:r>
      <w:r w:rsidRPr="006C714E">
        <w:t>флаксовой</w:t>
      </w:r>
      <w:r w:rsidRPr="006C714E">
        <w:rPr>
          <w:rFonts w:cs="SchoolBook"/>
        </w:rPr>
        <w:t xml:space="preserve"> «</w:t>
      </w:r>
      <w:r w:rsidRPr="006C714E">
        <w:t>личности</w:t>
      </w:r>
      <w:r w:rsidRPr="006C714E">
        <w:rPr>
          <w:rFonts w:cs="SchoolBook"/>
        </w:rPr>
        <w:t xml:space="preserve">», </w:t>
      </w:r>
      <w:r w:rsidRPr="006C714E">
        <w:t>будет</w:t>
      </w:r>
      <w:r w:rsidRPr="006C714E">
        <w:rPr>
          <w:rFonts w:cs="SchoolBook"/>
        </w:rPr>
        <w:t xml:space="preserve"> </w:t>
      </w:r>
      <w:r w:rsidRPr="006C714E">
        <w:t>представлять</w:t>
      </w:r>
      <w:r w:rsidRPr="006C714E">
        <w:rPr>
          <w:rFonts w:cs="SchoolBook"/>
        </w:rPr>
        <w:t xml:space="preserve"> </w:t>
      </w:r>
      <w:r w:rsidRPr="006C714E">
        <w:t>собой</w:t>
      </w:r>
      <w:r w:rsidRPr="006C714E">
        <w:rPr>
          <w:rFonts w:cs="SchoolBook"/>
        </w:rPr>
        <w:t xml:space="preserve"> </w:t>
      </w:r>
      <w:r w:rsidRPr="006C714E">
        <w:t>интеграл</w:t>
      </w:r>
      <w:r w:rsidRPr="006C714E">
        <w:rPr>
          <w:rFonts w:cs="SchoolBook"/>
        </w:rPr>
        <w:t xml:space="preserve"> </w:t>
      </w:r>
      <w:r w:rsidRPr="006C714E">
        <w:t>гейлитургентных</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абсолютно</w:t>
      </w:r>
      <w:r w:rsidRPr="006C714E">
        <w:rPr>
          <w:rFonts w:cs="SchoolBook"/>
        </w:rPr>
        <w:t xml:space="preserve"> </w:t>
      </w:r>
      <w:r w:rsidRPr="006C714E">
        <w:t>всех</w:t>
      </w:r>
      <w:r w:rsidRPr="006C714E">
        <w:rPr>
          <w:rFonts w:cs="SchoolBook"/>
        </w:rPr>
        <w:t xml:space="preserve"> микстумных </w:t>
      </w:r>
      <w:r w:rsidRPr="006C714E">
        <w:t>и</w:t>
      </w:r>
      <w:r w:rsidRPr="006C714E">
        <w:rPr>
          <w:rFonts w:cs="SchoolBook"/>
        </w:rPr>
        <w:t xml:space="preserve"> димидиомиттенсных </w:t>
      </w:r>
      <w:r w:rsidRPr="006C714E">
        <w:t>Формо</w:t>
      </w:r>
      <w:r w:rsidRPr="006C714E">
        <w:rPr>
          <w:rFonts w:cs="SchoolBook"/>
        </w:rPr>
        <w:t>-</w:t>
      </w:r>
      <w:r w:rsidRPr="006C714E">
        <w:t>Типов</w:t>
      </w:r>
      <w:r w:rsidRPr="006C714E">
        <w:rPr>
          <w:rFonts w:cs="SchoolBook"/>
        </w:rPr>
        <w:t xml:space="preserve"> </w:t>
      </w:r>
      <w:r w:rsidRPr="006C714E">
        <w:t>данной</w:t>
      </w:r>
      <w:r w:rsidRPr="006C714E">
        <w:rPr>
          <w:rFonts w:cs="SchoolBook"/>
        </w:rPr>
        <w:t xml:space="preserve"> </w:t>
      </w:r>
      <w:r w:rsidR="00A31A1A" w:rsidRPr="00A31A1A">
        <w:rPr>
          <w:sz w:val="20"/>
        </w:rPr>
        <w:t>ЛЛУУ-ВВУ</w:t>
      </w:r>
      <w:r w:rsidRPr="006C714E">
        <w:rPr>
          <w:rFonts w:cs="SchoolBook"/>
        </w:rPr>
        <w:t>-</w:t>
      </w:r>
      <w:r w:rsidRPr="006C714E">
        <w:t>Сущности</w:t>
      </w:r>
      <w:r w:rsidRPr="006C714E">
        <w:rPr>
          <w:rFonts w:cs="SchoolBook"/>
        </w:rPr>
        <w:t xml:space="preserve">. </w:t>
      </w:r>
    </w:p>
    <w:p w:rsidR="00854130" w:rsidRPr="006C714E" w:rsidRDefault="00854130" w:rsidP="00556947">
      <w:pPr>
        <w:widowControl w:val="0"/>
        <w:suppressAutoHyphens/>
        <w:autoSpaceDE w:val="0"/>
        <w:spacing w:before="120" w:after="120"/>
        <w:ind w:firstLine="709"/>
        <w:rPr>
          <w:rFonts w:cs="SchoolBook"/>
          <w:color w:val="000000" w:themeColor="text1"/>
          <w:lang w:eastAsia="ar-SA"/>
        </w:rPr>
      </w:pPr>
    </w:p>
    <w:p w:rsidR="00E22C2E" w:rsidRPr="006C714E" w:rsidRDefault="00854130" w:rsidP="00556947">
      <w:pPr>
        <w:pStyle w:val="3"/>
        <w:rPr>
          <w:rFonts w:cs="SchoolBook"/>
          <w:color w:val="000000" w:themeColor="text1"/>
          <w:lang w:eastAsia="ar-SA"/>
        </w:rPr>
      </w:pPr>
      <w:bookmarkStart w:id="12" w:name="_Toc370215280"/>
      <w:r w:rsidRPr="006C714E">
        <w:rPr>
          <w:color w:val="000000" w:themeColor="text1"/>
          <w:lang w:eastAsia="ar-SA"/>
        </w:rPr>
        <w:t xml:space="preserve">Глава 4. Конкретизация окружающей нас субъективной Реальности осуществляется </w:t>
      </w:r>
      <w:r w:rsidR="00CB5998" w:rsidRPr="006C714E">
        <w:rPr>
          <w:color w:val="000000" w:themeColor="text1"/>
          <w:lang w:eastAsia="ar-SA"/>
        </w:rPr>
        <w:t xml:space="preserve">благодаря </w:t>
      </w:r>
      <w:r w:rsidR="00B97AE7" w:rsidRPr="006C714E">
        <w:rPr>
          <w:color w:val="000000" w:themeColor="text1"/>
          <w:lang w:eastAsia="ar-SA"/>
        </w:rPr>
        <w:t>генер</w:t>
      </w:r>
      <w:r w:rsidR="00CB5998" w:rsidRPr="006C714E">
        <w:rPr>
          <w:color w:val="000000" w:themeColor="text1"/>
          <w:lang w:eastAsia="ar-SA"/>
        </w:rPr>
        <w:t>ациям Форм Самосознаний</w:t>
      </w:r>
      <w:r w:rsidRPr="006C714E">
        <w:rPr>
          <w:color w:val="000000" w:themeColor="text1"/>
          <w:lang w:eastAsia="ar-SA"/>
        </w:rPr>
        <w:t xml:space="preserve"> элементарных частиц</w:t>
      </w:r>
      <w:bookmarkEnd w:id="12"/>
      <w:r w:rsidRPr="006C714E">
        <w:rPr>
          <w:color w:val="000000" w:themeColor="text1"/>
          <w:lang w:eastAsia="ar-SA"/>
        </w:rPr>
        <w:t xml:space="preserve"> </w:t>
      </w:r>
    </w:p>
    <w:p w:rsidR="0042007B" w:rsidRPr="006C714E" w:rsidRDefault="0042007B" w:rsidP="0042007B">
      <w:pPr>
        <w:rPr>
          <w:color w:val="000000" w:themeColor="text1"/>
          <w:lang w:eastAsia="ar-SA"/>
        </w:rPr>
      </w:pPr>
    </w:p>
    <w:p w:rsidR="00854130" w:rsidRPr="006C714E" w:rsidRDefault="00854130" w:rsidP="00307E96">
      <w:pPr>
        <w:pStyle w:val="a1"/>
        <w:rPr>
          <w:rFonts w:cs="SchoolBook"/>
        </w:rPr>
      </w:pPr>
      <w:r w:rsidRPr="006C714E">
        <w:t>Я</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раз</w:t>
      </w:r>
      <w:r w:rsidRPr="006C714E">
        <w:rPr>
          <w:rFonts w:cs="SchoolBook"/>
        </w:rPr>
        <w:t xml:space="preserve"> </w:t>
      </w:r>
      <w:r w:rsidRPr="006C714E">
        <w:t>отмечал</w:t>
      </w:r>
      <w:r w:rsidRPr="006C714E">
        <w:rPr>
          <w:rFonts w:cs="SchoolBook"/>
        </w:rPr>
        <w:t xml:space="preserve"> </w:t>
      </w:r>
      <w:r w:rsidRPr="006C714E">
        <w:t>ранее</w:t>
      </w:r>
      <w:r w:rsidRPr="006C714E">
        <w:rPr>
          <w:rFonts w:cs="SchoolBook"/>
        </w:rPr>
        <w:t xml:space="preserve">, </w:t>
      </w:r>
      <w:r w:rsidRPr="006C714E">
        <w:t>что</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симультанно</w:t>
      </w:r>
      <w:r w:rsidRPr="006C714E">
        <w:rPr>
          <w:rFonts w:cs="SchoolBook"/>
        </w:rPr>
        <w:t xml:space="preserve"> </w:t>
      </w:r>
      <w:r w:rsidRPr="006C714E">
        <w:t>структурирована</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био</w:t>
      </w:r>
      <w:r w:rsidRPr="006C714E">
        <w:rPr>
          <w:rFonts w:cs="SchoolBook"/>
        </w:rPr>
        <w:t>-</w:t>
      </w:r>
      <w:r w:rsidRPr="006C714E">
        <w:t>Творцов</w:t>
      </w:r>
      <w:r w:rsidRPr="006C714E">
        <w:rPr>
          <w:rFonts w:cs="SchoolBook"/>
        </w:rPr>
        <w:t xml:space="preserve"> </w:t>
      </w:r>
      <w:r w:rsidRPr="006C714E">
        <w:t>различных</w:t>
      </w:r>
      <w:r w:rsidRPr="006C714E">
        <w:rPr>
          <w:rFonts w:cs="SchoolBook"/>
        </w:rPr>
        <w:t xml:space="preserve"> микстумных </w:t>
      </w:r>
      <w:r w:rsidRPr="006C714E">
        <w:t>систем</w:t>
      </w:r>
      <w:r w:rsidRPr="006C714E">
        <w:rPr>
          <w:rFonts w:cs="SchoolBook"/>
        </w:rPr>
        <w:t xml:space="preserve">, </w:t>
      </w:r>
      <w:r w:rsidRPr="006C714E">
        <w:t>запрограммированных</w:t>
      </w:r>
      <w:r w:rsidRPr="006C714E">
        <w:rPr>
          <w:rFonts w:cs="SchoolBook"/>
        </w:rPr>
        <w:t xml:space="preserve"> </w:t>
      </w:r>
      <w:r w:rsidRPr="006C714E">
        <w:t>на</w:t>
      </w:r>
      <w:r w:rsidRPr="006C714E">
        <w:rPr>
          <w:rFonts w:cs="SchoolBook"/>
        </w:rPr>
        <w:t xml:space="preserve"> </w:t>
      </w:r>
      <w:r w:rsidRPr="006C714E">
        <w:t>гармоничное</w:t>
      </w:r>
      <w:r w:rsidRPr="006C714E">
        <w:rPr>
          <w:rFonts w:cs="SchoolBook"/>
        </w:rPr>
        <w:t xml:space="preserve"> </w:t>
      </w:r>
      <w:r w:rsidRPr="006C714E">
        <w:t>исполнение</w:t>
      </w:r>
      <w:r w:rsidRPr="006C714E">
        <w:rPr>
          <w:rFonts w:cs="SchoolBook"/>
        </w:rPr>
        <w:t xml:space="preserve"> </w:t>
      </w:r>
      <w:r w:rsidRPr="006C714E">
        <w:t>ими</w:t>
      </w:r>
      <w:r w:rsidRPr="006C714E">
        <w:rPr>
          <w:rFonts w:cs="SchoolBook"/>
        </w:rPr>
        <w:t xml:space="preserve"> </w:t>
      </w:r>
      <w:r w:rsidRPr="006C714E">
        <w:t>тех</w:t>
      </w:r>
      <w:r w:rsidRPr="006C714E">
        <w:rPr>
          <w:rFonts w:cs="SchoolBook"/>
        </w:rPr>
        <w:t xml:space="preserve"> </w:t>
      </w:r>
      <w:r w:rsidRPr="006C714E">
        <w:t>или</w:t>
      </w:r>
      <w:r w:rsidRPr="006C714E">
        <w:rPr>
          <w:rFonts w:cs="SchoolBook"/>
        </w:rPr>
        <w:t xml:space="preserve"> </w:t>
      </w:r>
      <w:r w:rsidRPr="006C714E">
        <w:t>иных</w:t>
      </w:r>
      <w:r w:rsidRPr="006C714E">
        <w:rPr>
          <w:rFonts w:cs="SchoolBook"/>
        </w:rPr>
        <w:t xml:space="preserve">, </w:t>
      </w:r>
      <w:r w:rsidRPr="006C714E">
        <w:t>свойственных</w:t>
      </w:r>
      <w:r w:rsidRPr="006C714E">
        <w:rPr>
          <w:rFonts w:cs="SchoolBook"/>
        </w:rPr>
        <w:t xml:space="preserve"> </w:t>
      </w:r>
      <w:r w:rsidRPr="006C714E">
        <w:t>им</w:t>
      </w:r>
      <w:r w:rsidR="000A61F1">
        <w:t>,</w:t>
      </w:r>
      <w:r w:rsidRPr="006C714E">
        <w:rPr>
          <w:rFonts w:cs="SchoolBook"/>
        </w:rPr>
        <w:t xml:space="preserve"> </w:t>
      </w:r>
      <w:r w:rsidRPr="006C714E">
        <w:t>функций</w:t>
      </w:r>
      <w:r w:rsidRPr="006C714E">
        <w:rPr>
          <w:rFonts w:cs="SchoolBook"/>
        </w:rPr>
        <w:t xml:space="preserve"> </w:t>
      </w:r>
      <w:r w:rsidRPr="006C714E">
        <w:t>организации</w:t>
      </w:r>
      <w:r w:rsidRPr="006C714E">
        <w:rPr>
          <w:rFonts w:cs="SchoolBook"/>
        </w:rPr>
        <w:t xml:space="preserve"> </w:t>
      </w:r>
      <w:r w:rsidRPr="006C714E">
        <w:t>биологического</w:t>
      </w:r>
      <w:r w:rsidRPr="006C714E">
        <w:rPr>
          <w:rFonts w:cs="SchoolBook"/>
        </w:rPr>
        <w:t xml:space="preserve"> </w:t>
      </w:r>
      <w:r w:rsidRPr="006C714E">
        <w:t>существования</w:t>
      </w:r>
      <w:r w:rsidRPr="006C714E">
        <w:rPr>
          <w:rFonts w:cs="SchoolBook"/>
        </w:rPr>
        <w:t xml:space="preserve"> </w:t>
      </w:r>
      <w:r w:rsidRPr="006C714E">
        <w:t>любой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при</w:t>
      </w:r>
      <w:r w:rsidRPr="006C714E">
        <w:rPr>
          <w:rFonts w:cs="SchoolBook"/>
        </w:rPr>
        <w:t xml:space="preserve"> </w:t>
      </w:r>
      <w:r w:rsidRPr="006C714E">
        <w:t>рассмотрении</w:t>
      </w:r>
      <w:r w:rsidRPr="006C714E">
        <w:rPr>
          <w:rFonts w:cs="SchoolBook"/>
        </w:rPr>
        <w:t xml:space="preserve"> </w:t>
      </w:r>
      <w:r w:rsidRPr="006C714E">
        <w:t>нами</w:t>
      </w:r>
      <w:r w:rsidRPr="006C714E">
        <w:rPr>
          <w:rFonts w:cs="SchoolBook"/>
        </w:rPr>
        <w:t xml:space="preserve"> </w:t>
      </w:r>
      <w:r w:rsidRPr="006C714E">
        <w:t>свойств</w:t>
      </w:r>
      <w:r w:rsidRPr="006C714E">
        <w:rPr>
          <w:rFonts w:cs="SchoolBook"/>
        </w:rPr>
        <w:t xml:space="preserve"> </w:t>
      </w:r>
      <w:r w:rsidRPr="006C714E">
        <w:rPr>
          <w:i/>
          <w:iCs/>
        </w:rPr>
        <w:t>не</w:t>
      </w:r>
      <w:r w:rsidRPr="006C714E">
        <w:t xml:space="preserve">биологических – </w:t>
      </w:r>
      <w:r w:rsidRPr="006C714E">
        <w:rPr>
          <w:i/>
        </w:rPr>
        <w:t>абиотических</w:t>
      </w:r>
      <w:r w:rsidRPr="006C714E">
        <w:t xml:space="preserve"> -</w:t>
      </w:r>
      <w:r w:rsidR="00A80FA2" w:rsidRPr="006C714E">
        <w:t xml:space="preserve"> </w:t>
      </w:r>
      <w:r w:rsidRPr="006C714E">
        <w:t>Форм</w:t>
      </w:r>
      <w:r w:rsidRPr="006C714E">
        <w:rPr>
          <w:rFonts w:cs="SchoolBook"/>
        </w:rPr>
        <w:t xml:space="preserve"> </w:t>
      </w:r>
      <w:r w:rsidRPr="006C714E">
        <w:t>Существования</w:t>
      </w:r>
      <w:r w:rsidRPr="006C714E">
        <w:rPr>
          <w:rFonts w:cs="SchoolBook"/>
        </w:rPr>
        <w:t xml:space="preserve">, </w:t>
      </w:r>
      <w:r w:rsidRPr="006C714E">
        <w:t>аналогами</w:t>
      </w:r>
      <w:r w:rsidRPr="006C714E">
        <w:rPr>
          <w:rFonts w:cs="SchoolBook"/>
        </w:rPr>
        <w:t xml:space="preserve"> </w:t>
      </w:r>
      <w:r w:rsidRPr="006C714E">
        <w:t>био</w:t>
      </w:r>
      <w:r w:rsidRPr="006C714E">
        <w:rPr>
          <w:rFonts w:cs="SchoolBook"/>
        </w:rPr>
        <w:t>-</w:t>
      </w:r>
      <w:r w:rsidRPr="006C714E">
        <w:t>Творцов</w:t>
      </w:r>
      <w:r w:rsidRPr="006C714E">
        <w:rPr>
          <w:rFonts w:cs="SchoolBook"/>
        </w:rPr>
        <w:t xml:space="preserve"> </w:t>
      </w:r>
      <w:r w:rsidRPr="006C714E">
        <w:t>выступают</w:t>
      </w:r>
      <w:r w:rsidRPr="006C714E">
        <w:rPr>
          <w:rFonts w:cs="SchoolBook"/>
        </w:rPr>
        <w:t xml:space="preserve"> </w:t>
      </w:r>
      <w:r w:rsidRPr="006C714E">
        <w:rPr>
          <w:i/>
          <w:iCs/>
        </w:rPr>
        <w:t>бозонные</w:t>
      </w:r>
      <w:r w:rsidRPr="006C714E">
        <w:rPr>
          <w:rFonts w:cs="SchoolBook"/>
        </w:rPr>
        <w:t xml:space="preserve"> </w:t>
      </w:r>
      <w:r w:rsidRPr="006C714E">
        <w:t>и</w:t>
      </w:r>
      <w:r w:rsidRPr="006C714E">
        <w:rPr>
          <w:rFonts w:cs="SchoolBook"/>
        </w:rPr>
        <w:t xml:space="preserve"> </w:t>
      </w:r>
      <w:r w:rsidRPr="006C714E">
        <w:rPr>
          <w:i/>
          <w:iCs/>
        </w:rPr>
        <w:t>фермионные</w:t>
      </w:r>
      <w:r w:rsidRPr="006C714E">
        <w:rPr>
          <w:rFonts w:cs="SchoolBook"/>
        </w:rPr>
        <w:t xml:space="preserve"> Поля-Сознания, </w:t>
      </w:r>
      <w:r w:rsidRPr="006C714E">
        <w:t>образующие</w:t>
      </w:r>
      <w:r w:rsidRPr="006C714E">
        <w:rPr>
          <w:rFonts w:cs="SchoolBook"/>
        </w:rPr>
        <w:t xml:space="preserve"> </w:t>
      </w:r>
      <w:r w:rsidRPr="006C714E">
        <w:t>своими</w:t>
      </w:r>
      <w:r w:rsidRPr="006C714E">
        <w:rPr>
          <w:rFonts w:cs="SchoolBook"/>
        </w:rPr>
        <w:t xml:space="preserve"> </w:t>
      </w:r>
      <w:r w:rsidRPr="009B1CE3">
        <w:rPr>
          <w:sz w:val="20"/>
          <w:szCs w:val="20"/>
        </w:rPr>
        <w:t>ФД</w:t>
      </w:r>
      <w:r w:rsidRPr="006C714E">
        <w:rPr>
          <w:rFonts w:cs="SchoolBook"/>
        </w:rPr>
        <w:t xml:space="preserve"> </w:t>
      </w:r>
      <w:r w:rsidRPr="006C714E">
        <w:t>любые</w:t>
      </w:r>
      <w:r w:rsidRPr="006C714E">
        <w:rPr>
          <w:rFonts w:cs="SchoolBook"/>
        </w:rPr>
        <w:t xml:space="preserve"> </w:t>
      </w:r>
      <w:r w:rsidRPr="006C714E">
        <w:t>молекулярные</w:t>
      </w:r>
      <w:r w:rsidRPr="006C714E">
        <w:rPr>
          <w:rFonts w:cs="SchoolBook"/>
        </w:rPr>
        <w:t xml:space="preserve"> </w:t>
      </w:r>
      <w:r w:rsidRPr="006C714E">
        <w:t>Формы</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числе</w:t>
      </w:r>
      <w:r w:rsidRPr="006C714E">
        <w:rPr>
          <w:rFonts w:cs="SchoolBook"/>
        </w:rPr>
        <w:t xml:space="preserve"> </w:t>
      </w:r>
      <w:r w:rsidRPr="006C714E">
        <w:t>и</w:t>
      </w:r>
      <w:r w:rsidRPr="006C714E">
        <w:rPr>
          <w:rFonts w:cs="SchoolBook"/>
        </w:rPr>
        <w:t xml:space="preserve"> микстумные). </w:t>
      </w:r>
    </w:p>
    <w:p w:rsidR="00854130" w:rsidRPr="006C714E" w:rsidRDefault="00854130" w:rsidP="00307E96">
      <w:pPr>
        <w:pStyle w:val="a1"/>
        <w:rPr>
          <w:rFonts w:cs="SchoolBook"/>
        </w:rPr>
      </w:pPr>
      <w:r w:rsidRPr="006C714E">
        <w:t>Здесь</w:t>
      </w:r>
      <w:r w:rsidRPr="006C714E">
        <w:rPr>
          <w:rFonts w:cs="SchoolBook"/>
        </w:rPr>
        <w:t xml:space="preserve"> </w:t>
      </w:r>
      <w:r w:rsidRPr="006C714E">
        <w:t>возможен</w:t>
      </w:r>
      <w:r w:rsidRPr="006C714E">
        <w:rPr>
          <w:rFonts w:cs="SchoolBook"/>
        </w:rPr>
        <w:t xml:space="preserve"> </w:t>
      </w:r>
      <w:r w:rsidRPr="006C714E">
        <w:t>вопрос</w:t>
      </w:r>
      <w:r w:rsidRPr="006C714E">
        <w:rPr>
          <w:rFonts w:cs="SchoolBook"/>
        </w:rPr>
        <w:t>: «</w:t>
      </w:r>
      <w:r w:rsidRPr="006C714E">
        <w:t>Гармоничное</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каким</w:t>
      </w:r>
      <w:r w:rsidRPr="006C714E">
        <w:rPr>
          <w:rFonts w:cs="SchoolBook"/>
        </w:rPr>
        <w:t xml:space="preserve"> </w:t>
      </w:r>
      <w:r w:rsidRPr="006C714E">
        <w:t>состояниям</w:t>
      </w:r>
      <w:r w:rsidR="00931774">
        <w:t>?</w:t>
      </w:r>
      <w:r w:rsidR="00931774">
        <w:rPr>
          <w:rFonts w:cs="SchoolBook"/>
        </w:rPr>
        <w:t>».</w:t>
      </w:r>
      <w:r w:rsidRPr="006C714E">
        <w:rPr>
          <w:rFonts w:cs="SchoolBook"/>
        </w:rPr>
        <w:t xml:space="preserve"> </w:t>
      </w:r>
      <w:r w:rsidRPr="006C714E">
        <w:t>Отвечаю</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специфической</w:t>
      </w:r>
      <w:r w:rsidRPr="006C714E">
        <w:rPr>
          <w:rFonts w:cs="SchoolBook"/>
        </w:rPr>
        <w:t xml:space="preserve"> </w:t>
      </w:r>
      <w:r w:rsidRPr="006C714E">
        <w:t>двуинвадерентной Схеме</w:t>
      </w:r>
      <w:r w:rsidRPr="006C714E">
        <w:rPr>
          <w:rFonts w:cs="SchoolBook"/>
        </w:rPr>
        <w:t xml:space="preserve"> </w:t>
      </w:r>
      <w:r w:rsidRPr="006C714E">
        <w:t>Синтеза</w:t>
      </w:r>
      <w:r w:rsidRPr="006C714E">
        <w:rPr>
          <w:rFonts w:cs="SchoolBook"/>
        </w:rPr>
        <w:t xml:space="preserve"> </w:t>
      </w:r>
      <w:r w:rsidRPr="006C714E">
        <w:t>данной</w:t>
      </w:r>
      <w:r w:rsidRPr="006C714E">
        <w:rPr>
          <w:rFonts w:cs="SchoolBook"/>
        </w:rPr>
        <w:t xml:space="preserve"> микстумной </w:t>
      </w:r>
      <w:r w:rsidRPr="006C714E">
        <w:t>Формы</w:t>
      </w:r>
      <w:r w:rsidRPr="006C714E">
        <w:rPr>
          <w:rFonts w:cs="SchoolBook"/>
        </w:rPr>
        <w:t xml:space="preserve"> </w:t>
      </w:r>
      <w:r w:rsidRPr="006C714E">
        <w:t>Самосознания</w:t>
      </w:r>
      <w:r w:rsidRPr="006C714E">
        <w:rPr>
          <w:rFonts w:cs="SchoolBook"/>
        </w:rPr>
        <w:t xml:space="preserve">. </w:t>
      </w:r>
      <w:r w:rsidRPr="006C714E">
        <w:t>Поэтому</w:t>
      </w:r>
      <w:r w:rsidRPr="006C714E">
        <w:rPr>
          <w:rFonts w:cs="SchoolBook"/>
        </w:rPr>
        <w:t xml:space="preserve"> </w:t>
      </w:r>
      <w:r w:rsidRPr="006C714E">
        <w:t>я</w:t>
      </w:r>
      <w:r w:rsidRPr="006C714E">
        <w:rPr>
          <w:rFonts w:cs="SchoolBook"/>
        </w:rPr>
        <w:t xml:space="preserve"> </w:t>
      </w:r>
      <w:r w:rsidRPr="006C714E">
        <w:t>ещё</w:t>
      </w:r>
      <w:r w:rsidRPr="006C714E">
        <w:rPr>
          <w:rFonts w:cs="SchoolBook"/>
        </w:rPr>
        <w:t xml:space="preserve"> </w:t>
      </w:r>
      <w:r w:rsidRPr="006C714E">
        <w:t>раз</w:t>
      </w:r>
      <w:r w:rsidRPr="006C714E">
        <w:rPr>
          <w:rFonts w:cs="SchoolBook"/>
        </w:rPr>
        <w:t xml:space="preserve"> </w:t>
      </w:r>
      <w:r w:rsidRPr="006C714E">
        <w:t>подчёркиваю</w:t>
      </w:r>
      <w:r w:rsidRPr="006C714E">
        <w:rPr>
          <w:rFonts w:cs="SchoolBook"/>
        </w:rPr>
        <w:t xml:space="preserve">: </w:t>
      </w:r>
      <w:r w:rsidRPr="006C714E">
        <w:t>принципиальной</w:t>
      </w:r>
      <w:r w:rsidRPr="006C714E">
        <w:rPr>
          <w:rFonts w:cs="SchoolBook"/>
        </w:rPr>
        <w:t xml:space="preserve"> </w:t>
      </w:r>
      <w:r w:rsidRPr="006C714E">
        <w:t>разницы</w:t>
      </w:r>
      <w:r w:rsidRPr="006C714E">
        <w:rPr>
          <w:rFonts w:cs="SchoolBook"/>
        </w:rPr>
        <w:t xml:space="preserve"> </w:t>
      </w:r>
      <w:r w:rsidRPr="006C714E">
        <w:t>между</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и</w:t>
      </w:r>
      <w:r w:rsidRPr="006C714E">
        <w:rPr>
          <w:rFonts w:cs="SchoolBook"/>
        </w:rPr>
        <w:t xml:space="preserve"> </w:t>
      </w:r>
      <w:r w:rsidRPr="006C714E">
        <w:t>био</w:t>
      </w:r>
      <w:r w:rsidRPr="006C714E">
        <w:rPr>
          <w:rFonts w:cs="SchoolBook"/>
        </w:rPr>
        <w:t>-</w:t>
      </w:r>
      <w:r w:rsidRPr="006C714E">
        <w:t>Творцами</w:t>
      </w:r>
      <w:r w:rsidRPr="006C714E">
        <w:rPr>
          <w:rFonts w:cs="SchoolBook"/>
        </w:rPr>
        <w:t xml:space="preserve"> </w:t>
      </w:r>
      <w:r w:rsidRPr="006C714E">
        <w:t>не</w:t>
      </w:r>
      <w:r w:rsidRPr="006C714E">
        <w:rPr>
          <w:rFonts w:cs="SchoolBook"/>
        </w:rPr>
        <w:t xml:space="preserve"> </w:t>
      </w:r>
      <w:r w:rsidRPr="006C714E">
        <w:t>существует</w:t>
      </w:r>
      <w:r w:rsidRPr="006C714E">
        <w:rPr>
          <w:rFonts w:cs="SchoolBook"/>
        </w:rPr>
        <w:t xml:space="preserve">, - </w:t>
      </w:r>
      <w:r w:rsidRPr="006C714E">
        <w:t>это</w:t>
      </w:r>
      <w:r w:rsidRPr="006C714E">
        <w:rPr>
          <w:rFonts w:cs="SchoolBook"/>
        </w:rPr>
        <w:t xml:space="preserve"> </w:t>
      </w:r>
      <w:r w:rsidRPr="006C714E">
        <w:t>очень</w:t>
      </w:r>
      <w:r w:rsidRPr="006C714E">
        <w:rPr>
          <w:rFonts w:cs="SchoolBook"/>
        </w:rPr>
        <w:t xml:space="preserve"> </w:t>
      </w:r>
      <w:r w:rsidRPr="006C714E">
        <w:t>условное</w:t>
      </w:r>
      <w:r w:rsidRPr="006C714E">
        <w:rPr>
          <w:rFonts w:cs="SchoolBook"/>
        </w:rPr>
        <w:t xml:space="preserve"> </w:t>
      </w:r>
      <w:r w:rsidRPr="006C714E">
        <w:t>и</w:t>
      </w:r>
      <w:r w:rsidRPr="006C714E">
        <w:rPr>
          <w:rFonts w:cs="SchoolBook"/>
        </w:rPr>
        <w:t xml:space="preserve"> </w:t>
      </w:r>
      <w:r w:rsidRPr="006C714E">
        <w:t>весьма</w:t>
      </w:r>
      <w:r w:rsidRPr="006C714E">
        <w:rPr>
          <w:rFonts w:cs="SchoolBook"/>
        </w:rPr>
        <w:t xml:space="preserve"> </w:t>
      </w:r>
      <w:r w:rsidRPr="006C714E">
        <w:t>субъективное</w:t>
      </w:r>
      <w:r w:rsidRPr="006C714E">
        <w:rPr>
          <w:rFonts w:cs="SchoolBook"/>
        </w:rPr>
        <w:t xml:space="preserve"> </w:t>
      </w:r>
      <w:r w:rsidRPr="006C714E">
        <w:t>разделение</w:t>
      </w:r>
      <w:r w:rsidRPr="006C714E">
        <w:rPr>
          <w:rFonts w:cs="SchoolBook"/>
        </w:rPr>
        <w:t xml:space="preserve"> </w:t>
      </w:r>
      <w:r w:rsidRPr="006C714E">
        <w:t>является</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результатом</w:t>
      </w:r>
      <w:r w:rsidRPr="006C714E">
        <w:rPr>
          <w:rFonts w:cs="SchoolBook"/>
        </w:rPr>
        <w:t xml:space="preserve"> </w:t>
      </w:r>
      <w:r w:rsidRPr="006C714E">
        <w:t>дискретного</w:t>
      </w:r>
      <w:r w:rsidRPr="006C714E">
        <w:rPr>
          <w:rFonts w:cs="SchoolBook"/>
        </w:rPr>
        <w:t xml:space="preserve"> </w:t>
      </w:r>
      <w:r w:rsidRPr="006C714E">
        <w:t>способа</w:t>
      </w:r>
      <w:r w:rsidRPr="006C714E">
        <w:rPr>
          <w:rFonts w:cs="SchoolBook"/>
        </w:rPr>
        <w:t xml:space="preserve"> </w:t>
      </w:r>
      <w:r w:rsidRPr="006C714E">
        <w:t>восприятия</w:t>
      </w:r>
      <w:r w:rsidRPr="006C714E">
        <w:rPr>
          <w:rFonts w:cs="SchoolBook"/>
        </w:rPr>
        <w:t xml:space="preserve"> </w:t>
      </w:r>
      <w:r w:rsidRPr="006C714E">
        <w:t>нами</w:t>
      </w:r>
      <w:r w:rsidRPr="006C714E">
        <w:rPr>
          <w:rFonts w:cs="SchoolBook"/>
        </w:rPr>
        <w:t xml:space="preserve"> </w:t>
      </w:r>
      <w:r w:rsidRPr="006C714E">
        <w:t>любых</w:t>
      </w:r>
      <w:r w:rsidRPr="006C714E">
        <w:rPr>
          <w:rFonts w:cs="SchoolBook"/>
        </w:rPr>
        <w:t xml:space="preserve"> </w:t>
      </w:r>
      <w:r w:rsidRPr="006C714E">
        <w:t>процессов</w:t>
      </w:r>
      <w:r w:rsidRPr="006C714E">
        <w:rPr>
          <w:rFonts w:cs="SchoolBook"/>
        </w:rPr>
        <w:t xml:space="preserve">, </w:t>
      </w:r>
      <w:r w:rsidRPr="006C714E">
        <w:t>осуществляющихся</w:t>
      </w:r>
      <w:r w:rsidRPr="006C714E">
        <w:rPr>
          <w:rFonts w:cs="SchoolBook"/>
        </w:rPr>
        <w:t xml:space="preserve"> </w:t>
      </w:r>
      <w:r w:rsidRPr="006C714E">
        <w:rPr>
          <w:i/>
          <w:iCs/>
        </w:rPr>
        <w:t>в</w:t>
      </w:r>
      <w:r w:rsidRPr="006C714E">
        <w:rPr>
          <w:rFonts w:cs="SchoolBook"/>
          <w:i/>
          <w:iCs/>
        </w:rPr>
        <w:t xml:space="preserve"> </w:t>
      </w:r>
      <w:r w:rsidRPr="006C714E">
        <w:rPr>
          <w:i/>
          <w:iCs/>
        </w:rPr>
        <w:t>нашей</w:t>
      </w:r>
      <w:r w:rsidRPr="006C714E">
        <w:rPr>
          <w:rFonts w:cs="SchoolBook"/>
        </w:rPr>
        <w:t xml:space="preserve"> </w:t>
      </w:r>
      <w:r w:rsidRPr="006C714E">
        <w:t>Фокусной</w:t>
      </w:r>
      <w:r w:rsidRPr="006C714E">
        <w:rPr>
          <w:rFonts w:cs="SchoolBook"/>
        </w:rPr>
        <w:t xml:space="preserve"> </w:t>
      </w:r>
      <w:r w:rsidRPr="006C714E">
        <w:t>Динамике. Какие</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них</w:t>
      </w:r>
      <w:r w:rsidRPr="006C714E">
        <w:rPr>
          <w:rFonts w:cs="SchoolBook"/>
        </w:rPr>
        <w:t xml:space="preserve"> </w:t>
      </w:r>
      <w:r w:rsidRPr="006C714E">
        <w:t>мы</w:t>
      </w:r>
      <w:r w:rsidRPr="006C714E">
        <w:rPr>
          <w:rFonts w:cs="SchoolBook"/>
        </w:rPr>
        <w:t xml:space="preserve"> </w:t>
      </w:r>
      <w:r w:rsidRPr="006C714E">
        <w:t>считаем</w:t>
      </w:r>
      <w:r w:rsidRPr="006C714E">
        <w:rPr>
          <w:rFonts w:cs="SchoolBook"/>
        </w:rPr>
        <w:t xml:space="preserve"> </w:t>
      </w:r>
      <w:r w:rsidRPr="006C714E">
        <w:t>главными</w:t>
      </w:r>
      <w:r w:rsidRPr="006C714E">
        <w:rPr>
          <w:rFonts w:cs="SchoolBook"/>
        </w:rPr>
        <w:t xml:space="preserve"> </w:t>
      </w:r>
      <w:r w:rsidRPr="006C714E">
        <w:t>и</w:t>
      </w:r>
      <w:r w:rsidRPr="006C714E">
        <w:rPr>
          <w:rFonts w:cs="SchoolBook"/>
        </w:rPr>
        <w:t xml:space="preserve"> </w:t>
      </w:r>
      <w:r w:rsidRPr="006C714E">
        <w:t>основополагающими</w:t>
      </w:r>
      <w:r w:rsidRPr="006C714E">
        <w:rPr>
          <w:rFonts w:cs="SchoolBook"/>
        </w:rPr>
        <w:t xml:space="preserve">, </w:t>
      </w:r>
      <w:r w:rsidRPr="006C714E">
        <w:t>а</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w:t>
      </w:r>
      <w:r w:rsidRPr="006C714E">
        <w:rPr>
          <w:rFonts w:cs="SchoolBook"/>
        </w:rPr>
        <w:t xml:space="preserve"> </w:t>
      </w:r>
      <w:r w:rsidRPr="006C714E">
        <w:t>второстепенными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несущественными</w:t>
      </w:r>
      <w:r w:rsidRPr="006C714E">
        <w:rPr>
          <w:rFonts w:cs="SchoolBook"/>
        </w:rPr>
        <w:t xml:space="preserve"> </w:t>
      </w:r>
      <w:r w:rsidRPr="006C714E">
        <w:t>для</w:t>
      </w:r>
      <w:r w:rsidRPr="006C714E">
        <w:rPr>
          <w:rFonts w:cs="SchoolBook"/>
        </w:rPr>
        <w:t xml:space="preserve"> эгллеролифтивного Процесса </w:t>
      </w:r>
      <w:r w:rsidRPr="006C714E">
        <w:t>нашего</w:t>
      </w:r>
      <w:r w:rsidRPr="006C714E">
        <w:rPr>
          <w:rFonts w:cs="SchoolBook"/>
        </w:rPr>
        <w:t xml:space="preserve"> общего амплификационного </w:t>
      </w:r>
      <w:r w:rsidRPr="006C714E">
        <w:t>развития</w:t>
      </w:r>
      <w:r w:rsidRPr="006C714E">
        <w:rPr>
          <w:rFonts w:cs="SchoolBook"/>
        </w:rPr>
        <w:t xml:space="preserve">. </w:t>
      </w:r>
      <w:r w:rsidRPr="006C714E">
        <w:t xml:space="preserve">Поэтому – </w:t>
      </w:r>
      <w:r w:rsidRPr="006C714E">
        <w:rPr>
          <w:i/>
        </w:rPr>
        <w:t>исключительно для условий данного режима эксгиберации!</w:t>
      </w:r>
      <w:r w:rsidRPr="006C714E">
        <w:t xml:space="preserve"> -</w:t>
      </w:r>
      <w:r w:rsidRPr="006C714E">
        <w:rPr>
          <w:rFonts w:cs="SchoolBook"/>
        </w:rPr>
        <w:t xml:space="preserve"> «проекции» </w:t>
      </w:r>
      <w:r w:rsidRPr="006C714E">
        <w:t>Формо</w:t>
      </w:r>
      <w:r w:rsidRPr="006C714E">
        <w:rPr>
          <w:rFonts w:cs="SchoolBook"/>
        </w:rPr>
        <w:t>-</w:t>
      </w:r>
      <w:r w:rsidRPr="006C714E">
        <w:t>Творцов</w:t>
      </w:r>
      <w:r w:rsidRPr="006C714E">
        <w:rPr>
          <w:rFonts w:cs="SchoolBook"/>
        </w:rPr>
        <w:t xml:space="preserve"> на </w:t>
      </w:r>
      <w:r w:rsidRPr="009B1CE3">
        <w:rPr>
          <w:rFonts w:cs="SchoolBook"/>
          <w:sz w:val="20"/>
          <w:szCs w:val="20"/>
        </w:rPr>
        <w:t>ФД</w:t>
      </w:r>
      <w:r w:rsidRPr="006C714E">
        <w:rPr>
          <w:rFonts w:cs="SchoolBook"/>
        </w:rPr>
        <w:t xml:space="preserve"> Коллективных Сознаний </w:t>
      </w:r>
      <w:r w:rsidRPr="006C714E">
        <w:t>любой</w:t>
      </w:r>
      <w:r w:rsidRPr="006C714E">
        <w:rPr>
          <w:rFonts w:cs="SchoolBook"/>
        </w:rPr>
        <w:t xml:space="preserve"> </w:t>
      </w:r>
      <w:r w:rsidRPr="006C714E">
        <w:t>из</w:t>
      </w:r>
      <w:r w:rsidRPr="006C714E">
        <w:rPr>
          <w:rFonts w:cs="SchoolBook"/>
        </w:rPr>
        <w:t xml:space="preserve"> </w:t>
      </w:r>
      <w:r w:rsidRPr="006C714E">
        <w:t>клеточных</w:t>
      </w:r>
      <w:r w:rsidRPr="006C714E">
        <w:rPr>
          <w:rFonts w:cs="SchoolBook"/>
        </w:rPr>
        <w:t xml:space="preserve"> </w:t>
      </w:r>
      <w:r w:rsidRPr="006C714E">
        <w:t>структур</w:t>
      </w:r>
      <w:r w:rsidRPr="006C714E">
        <w:rPr>
          <w:rFonts w:cs="SchoolBook"/>
        </w:rPr>
        <w:t xml:space="preserve"> </w:t>
      </w:r>
      <w:r w:rsidRPr="006C714E">
        <w:t>мы</w:t>
      </w:r>
      <w:r w:rsidRPr="006C714E">
        <w:rPr>
          <w:rFonts w:cs="SchoolBook"/>
        </w:rPr>
        <w:t xml:space="preserve"> </w:t>
      </w:r>
      <w:r w:rsidRPr="006C714E">
        <w:t>называем</w:t>
      </w:r>
      <w:r w:rsidR="00931774">
        <w:rPr>
          <w:rFonts w:cs="SchoolBook"/>
        </w:rPr>
        <w:t xml:space="preserve"> </w:t>
      </w:r>
      <w:r w:rsidRPr="006C714E">
        <w:t>био</w:t>
      </w:r>
      <w:r w:rsidRPr="006C714E">
        <w:rPr>
          <w:rFonts w:cs="SchoolBook"/>
        </w:rPr>
        <w:t>-</w:t>
      </w:r>
      <w:r w:rsidRPr="006C714E">
        <w:t>Творцами</w:t>
      </w:r>
      <w:r w:rsidRPr="006C714E">
        <w:rPr>
          <w:rFonts w:cs="SchoolBook"/>
        </w:rPr>
        <w:t xml:space="preserve"> (</w:t>
      </w:r>
      <w:r w:rsidRPr="006C714E">
        <w:t>включая</w:t>
      </w:r>
      <w:r w:rsidRPr="006C714E">
        <w:rPr>
          <w:rFonts w:cs="SchoolBook"/>
        </w:rPr>
        <w:t xml:space="preserve"> </w:t>
      </w:r>
      <w:r w:rsidRPr="006C714E">
        <w:t>сюда</w:t>
      </w:r>
      <w:r w:rsidRPr="006C714E">
        <w:rPr>
          <w:rFonts w:cs="SchoolBook"/>
        </w:rPr>
        <w:t xml:space="preserve"> био-</w:t>
      </w:r>
      <w:r w:rsidRPr="006C714E">
        <w:t>Творцов</w:t>
      </w:r>
      <w:r w:rsidRPr="006C714E">
        <w:rPr>
          <w:rFonts w:cs="SchoolBook"/>
        </w:rPr>
        <w:t xml:space="preserve"> </w:t>
      </w:r>
      <w:r w:rsidRPr="006C714E">
        <w:t>основных</w:t>
      </w:r>
      <w:r w:rsidRPr="006C714E">
        <w:rPr>
          <w:rFonts w:cs="SchoolBook"/>
        </w:rPr>
        <w:t xml:space="preserve"> </w:t>
      </w:r>
      <w:r w:rsidRPr="006C714E">
        <w:t>центров</w:t>
      </w:r>
      <w:r w:rsidRPr="006C714E">
        <w:rPr>
          <w:rFonts w:cs="SchoolBook"/>
        </w:rPr>
        <w:t xml:space="preserve"> </w:t>
      </w:r>
      <w:r w:rsidRPr="006C714E">
        <w:t>мозга</w:t>
      </w:r>
      <w:r w:rsidRPr="006C714E">
        <w:rPr>
          <w:rFonts w:cs="SchoolBook"/>
        </w:rPr>
        <w:t xml:space="preserve"> </w:t>
      </w:r>
      <w:r w:rsidRPr="006C714E">
        <w:t>и</w:t>
      </w:r>
      <w:r w:rsidRPr="006C714E">
        <w:rPr>
          <w:rFonts w:cs="SchoolBook"/>
        </w:rPr>
        <w:t xml:space="preserve"> </w:t>
      </w:r>
      <w:r w:rsidRPr="006C714E">
        <w:t>самой</w:t>
      </w:r>
      <w:r w:rsidRPr="006C714E">
        <w:rPr>
          <w:rFonts w:cs="SchoolBook"/>
        </w:rPr>
        <w:t xml:space="preserve"> </w:t>
      </w:r>
      <w:r w:rsidR="008735E8" w:rsidRPr="008735E8">
        <w:rPr>
          <w:sz w:val="20"/>
        </w:rPr>
        <w:t>ДНК</w:t>
      </w:r>
      <w:r w:rsidRPr="006C714E">
        <w:rPr>
          <w:rFonts w:cs="SchoolBook"/>
        </w:rPr>
        <w:t xml:space="preserve">), </w:t>
      </w:r>
      <w:r w:rsidRPr="006C714E">
        <w:t>а</w:t>
      </w:r>
      <w:r w:rsidRPr="006C714E">
        <w:rPr>
          <w:rFonts w:cs="SchoolBook"/>
        </w:rPr>
        <w:t xml:space="preserve"> </w:t>
      </w:r>
      <w:r w:rsidRPr="006C714E">
        <w:t>более</w:t>
      </w:r>
      <w:r w:rsidRPr="006C714E">
        <w:rPr>
          <w:rFonts w:cs="SchoolBook"/>
        </w:rPr>
        <w:t xml:space="preserve"> амплиативные</w:t>
      </w:r>
      <w:r w:rsidRPr="006C714E">
        <w:t xml:space="preserve"> «проекции»</w:t>
      </w:r>
      <w:r w:rsidRPr="006C714E">
        <w:rPr>
          <w:rFonts w:cs="SchoolBook"/>
        </w:rPr>
        <w:t xml:space="preserve"> (димидиомиттенсные, </w:t>
      </w:r>
      <w:r w:rsidRPr="006C714E">
        <w:t>включая</w:t>
      </w:r>
      <w:r w:rsidRPr="006C714E">
        <w:rPr>
          <w:rFonts w:cs="SchoolBook"/>
        </w:rPr>
        <w:t xml:space="preserve"> </w:t>
      </w:r>
      <w:r w:rsidRPr="006C714E">
        <w:t>Творцов</w:t>
      </w:r>
      <w:r w:rsidRPr="006C714E">
        <w:rPr>
          <w:rFonts w:cs="SchoolBook"/>
        </w:rPr>
        <w:t>-</w:t>
      </w:r>
      <w:r w:rsidRPr="006C714E">
        <w:t>Кураторов</w:t>
      </w:r>
      <w:r w:rsidRPr="006C714E">
        <w:rPr>
          <w:rFonts w:cs="SchoolBook"/>
        </w:rPr>
        <w:t xml:space="preserve"> 2,5-4,0-</w:t>
      </w:r>
      <w:r w:rsidRPr="006C714E">
        <w:t>мерного</w:t>
      </w:r>
      <w:r w:rsidRPr="006C714E">
        <w:rPr>
          <w:rFonts w:cs="SchoolBook"/>
        </w:rPr>
        <w:t xml:space="preserve"> </w:t>
      </w:r>
      <w:r w:rsidRPr="006C714E">
        <w:t>диапазона</w:t>
      </w:r>
      <w:r w:rsidRPr="006C714E">
        <w:rPr>
          <w:rFonts w:cs="SchoolBook"/>
        </w:rPr>
        <w:t xml:space="preserve">, </w:t>
      </w:r>
      <w:r w:rsidRPr="006C714E">
        <w:t>и</w:t>
      </w:r>
      <w:r w:rsidRPr="006C714E">
        <w:rPr>
          <w:rFonts w:cs="SchoolBook"/>
        </w:rPr>
        <w:t xml:space="preserve"> </w:t>
      </w:r>
      <w:r w:rsidR="00750B52">
        <w:rPr>
          <w:rFonts w:cs="SchoolBook"/>
        </w:rPr>
        <w:t>«</w:t>
      </w:r>
      <w:r w:rsidRPr="006C714E">
        <w:t>плазменные</w:t>
      </w:r>
      <w:r w:rsidR="00750B52">
        <w:t>»</w:t>
      </w:r>
      <w:r w:rsidRPr="006C714E">
        <w:t xml:space="preserve"> разнопротоформные</w:t>
      </w:r>
      <w:r w:rsidR="000A61F1">
        <w:t>,</w:t>
      </w:r>
      <w:r w:rsidRPr="006C714E">
        <w:t xml:space="preserve"> или </w:t>
      </w:r>
      <w:r w:rsidRPr="006C714E">
        <w:rPr>
          <w:i/>
        </w:rPr>
        <w:t>транспарентивные</w:t>
      </w:r>
      <w:r w:rsidRPr="006C714E">
        <w:rPr>
          <w:rFonts w:cs="SchoolBook"/>
        </w:rPr>
        <w:t xml:space="preserve">), которые </w:t>
      </w:r>
      <w:r w:rsidRPr="006C714E">
        <w:t>обеспечивают</w:t>
      </w:r>
      <w:r w:rsidRPr="006C714E">
        <w:rPr>
          <w:rFonts w:cs="SchoolBook"/>
        </w:rPr>
        <w:t xml:space="preserve"> в данном диапазоне </w:t>
      </w:r>
      <w:r w:rsidRPr="006C714E">
        <w:t>Фокусную</w:t>
      </w:r>
      <w:r w:rsidRPr="006C714E">
        <w:rPr>
          <w:rFonts w:cs="SchoolBook"/>
        </w:rPr>
        <w:t xml:space="preserve"> </w:t>
      </w:r>
      <w:r w:rsidRPr="006C714E">
        <w:t>Динамику</w:t>
      </w:r>
      <w:r w:rsidRPr="006C714E">
        <w:rPr>
          <w:rFonts w:cs="SchoolBook"/>
        </w:rPr>
        <w:t xml:space="preserve"> </w:t>
      </w:r>
      <w:r w:rsidRPr="006C714E">
        <w:t>любого</w:t>
      </w:r>
      <w:r w:rsidRPr="006C714E">
        <w:rPr>
          <w:rFonts w:cs="SchoolBook"/>
        </w:rPr>
        <w:t xml:space="preserve"> </w:t>
      </w:r>
      <w:r w:rsidRPr="006C714E">
        <w:t>типа</w:t>
      </w:r>
      <w:r w:rsidRPr="006C714E">
        <w:rPr>
          <w:rFonts w:cs="SchoolBook"/>
        </w:rPr>
        <w:t xml:space="preserve"> </w:t>
      </w:r>
      <w:r w:rsidRPr="006C714E">
        <w:t>бирвуляртности</w:t>
      </w:r>
      <w:r w:rsidRPr="006C714E">
        <w:rPr>
          <w:rFonts w:cs="SchoolBook"/>
        </w:rPr>
        <w:t xml:space="preserve"> </w:t>
      </w:r>
      <w:r w:rsidRPr="006C714E">
        <w:t>–</w:t>
      </w:r>
      <w:r w:rsidR="00931774">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в</w:t>
      </w:r>
      <w:r w:rsidRPr="006C714E">
        <w:rPr>
          <w:rFonts w:cs="SchoolBook"/>
        </w:rPr>
        <w:t xml:space="preserve"> </w:t>
      </w:r>
      <w:r w:rsidRPr="006C714E">
        <w:t>ллууввумическом типе эту роль выполняют</w:t>
      </w:r>
      <w:r w:rsidR="00A80FA2" w:rsidRPr="006C714E">
        <w:t xml:space="preserve"> </w:t>
      </w:r>
      <w:r w:rsidRPr="006C714E">
        <w:rPr>
          <w:i/>
        </w:rPr>
        <w:t xml:space="preserve">транслюценсные </w:t>
      </w:r>
      <w:r w:rsidRPr="006C714E">
        <w:t>Формо-Творцы</w:t>
      </w:r>
      <w:r w:rsidRPr="006C714E">
        <w:rPr>
          <w:rFonts w:cs="SchoolBook"/>
        </w:rPr>
        <w:t>).</w:t>
      </w:r>
    </w:p>
    <w:p w:rsidR="00854130" w:rsidRPr="006C714E" w:rsidRDefault="00854130" w:rsidP="00307E96">
      <w:pPr>
        <w:pStyle w:val="a1"/>
        <w:rPr>
          <w:rFonts w:cs="SchoolBook"/>
        </w:rPr>
      </w:pPr>
      <w:r w:rsidRPr="006C714E">
        <w:t>Поскольку</w:t>
      </w:r>
      <w:r w:rsidRPr="006C714E">
        <w:rPr>
          <w:rFonts w:cs="SchoolBook"/>
        </w:rPr>
        <w:t xml:space="preserve"> </w:t>
      </w:r>
      <w:r w:rsidRPr="006C714E">
        <w:t>био</w:t>
      </w:r>
      <w:r w:rsidRPr="006C714E">
        <w:rPr>
          <w:rFonts w:cs="SchoolBook"/>
        </w:rPr>
        <w:t>-</w:t>
      </w:r>
      <w:r w:rsidRPr="006C714E">
        <w:t>Творцы</w:t>
      </w:r>
      <w:r w:rsidRPr="006C714E">
        <w:rPr>
          <w:rFonts w:cs="SchoolBook"/>
        </w:rPr>
        <w:t xml:space="preserve"> </w:t>
      </w:r>
      <w:r w:rsidRPr="006C714E">
        <w:t>также</w:t>
      </w:r>
      <w:r w:rsidRPr="006C714E">
        <w:rPr>
          <w:rFonts w:cs="SchoolBook"/>
        </w:rPr>
        <w:t xml:space="preserve"> </w:t>
      </w:r>
      <w:r w:rsidRPr="006C714E">
        <w:t>имеют</w:t>
      </w:r>
      <w:r w:rsidRPr="006C714E">
        <w:rPr>
          <w:rFonts w:cs="SchoolBook"/>
        </w:rPr>
        <w:t xml:space="preserve"> </w:t>
      </w:r>
      <w:r w:rsidRPr="006C714E">
        <w:t>возможность</w:t>
      </w:r>
      <w:r w:rsidRPr="006C714E">
        <w:rPr>
          <w:rFonts w:cs="SchoolBook"/>
        </w:rPr>
        <w:t xml:space="preserve"> </w:t>
      </w:r>
      <w:r w:rsidRPr="006C714E">
        <w:t>по</w:t>
      </w:r>
      <w:r w:rsidRPr="006C714E">
        <w:rPr>
          <w:rFonts w:cs="SchoolBook"/>
        </w:rPr>
        <w:t>-</w:t>
      </w:r>
      <w:r w:rsidRPr="006C714E">
        <w:t>своему</w:t>
      </w:r>
      <w:r w:rsidRPr="006C714E">
        <w:rPr>
          <w:rFonts w:cs="SchoolBook"/>
        </w:rPr>
        <w:t xml:space="preserve"> </w:t>
      </w:r>
      <w:r w:rsidRPr="006C714E">
        <w:t>реагировать</w:t>
      </w:r>
      <w:r w:rsidRPr="006C714E">
        <w:rPr>
          <w:rFonts w:cs="SchoolBook"/>
        </w:rPr>
        <w:t xml:space="preserve"> </w:t>
      </w:r>
      <w:r w:rsidRPr="006C714E">
        <w:t>на</w:t>
      </w:r>
      <w:r w:rsidRPr="006C714E">
        <w:rPr>
          <w:rFonts w:cs="SchoolBook"/>
        </w:rPr>
        <w:t xml:space="preserve"> </w:t>
      </w:r>
      <w:r w:rsidRPr="006C714E">
        <w:t>энергоинформационный</w:t>
      </w:r>
      <w:r w:rsidRPr="006C714E">
        <w:rPr>
          <w:rFonts w:cs="SchoolBook"/>
        </w:rPr>
        <w:t xml:space="preserve"> </w:t>
      </w:r>
      <w:r w:rsidRPr="006C714E">
        <w:t>Смысл</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непрерывно</w:t>
      </w:r>
      <w:r w:rsidRPr="006C714E">
        <w:rPr>
          <w:rFonts w:cs="SchoolBook"/>
        </w:rPr>
        <w:t xml:space="preserve"> </w:t>
      </w:r>
      <w:r w:rsidRPr="006C714E">
        <w:t>продуцируемой</w:t>
      </w:r>
      <w:r w:rsidRPr="006C714E">
        <w:rPr>
          <w:rFonts w:cs="SchoolBook"/>
        </w:rPr>
        <w:t xml:space="preserve"> </w:t>
      </w:r>
      <w:r w:rsidRPr="006C714E">
        <w:t>нами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то</w:t>
      </w:r>
      <w:r w:rsidRPr="006C714E">
        <w:rPr>
          <w:rFonts w:cs="SchoolBook"/>
        </w:rPr>
        <w:t xml:space="preserve"> </w:t>
      </w:r>
      <w:r w:rsidRPr="006C714E">
        <w:t>можно</w:t>
      </w:r>
      <w:r w:rsidRPr="006C714E">
        <w:rPr>
          <w:rFonts w:cs="SchoolBook"/>
        </w:rPr>
        <w:t xml:space="preserve"> </w:t>
      </w:r>
      <w:r w:rsidRPr="006C714E">
        <w:t>сказать</w:t>
      </w:r>
      <w:r w:rsidRPr="006C714E">
        <w:rPr>
          <w:rFonts w:cs="SchoolBook"/>
        </w:rPr>
        <w:t xml:space="preserve">, </w:t>
      </w:r>
      <w:r w:rsidRPr="006C714E">
        <w:t>что</w:t>
      </w:r>
      <w:r w:rsidRPr="006C714E">
        <w:rPr>
          <w:rFonts w:cs="SchoolBook"/>
        </w:rPr>
        <w:t xml:space="preserve"> </w:t>
      </w:r>
      <w:r w:rsidRPr="006C714E">
        <w:t>этот</w:t>
      </w:r>
      <w:r w:rsidRPr="006C714E">
        <w:rPr>
          <w:rFonts w:cs="SchoolBook"/>
        </w:rPr>
        <w:t xml:space="preserve"> </w:t>
      </w:r>
      <w:r w:rsidRPr="006C714E">
        <w:t>Смысл</w:t>
      </w:r>
      <w:r w:rsidRPr="006C714E">
        <w:rPr>
          <w:rFonts w:cs="SchoolBook"/>
        </w:rPr>
        <w:t xml:space="preserve"> </w:t>
      </w:r>
      <w:r w:rsidRPr="006C714E">
        <w:t>в</w:t>
      </w:r>
      <w:r w:rsidRPr="006C714E">
        <w:rPr>
          <w:rFonts w:cs="SchoolBook"/>
        </w:rPr>
        <w:t xml:space="preserve"> </w:t>
      </w:r>
      <w:r w:rsidRPr="006C714E">
        <w:t>процессе</w:t>
      </w:r>
      <w:r w:rsidRPr="006C714E">
        <w:rPr>
          <w:rFonts w:cs="SchoolBook"/>
        </w:rPr>
        <w:t xml:space="preserve"> </w:t>
      </w:r>
      <w:r w:rsidRPr="006C714E">
        <w:t>нашей</w:t>
      </w:r>
      <w:r w:rsidRPr="006C714E">
        <w:rPr>
          <w:rFonts w:cs="SchoolBook"/>
        </w:rPr>
        <w:t xml:space="preserve"> </w:t>
      </w:r>
      <w:r w:rsidRPr="006C714E">
        <w:t>жизнедеятельности</w:t>
      </w:r>
      <w:r w:rsidRPr="006C714E">
        <w:rPr>
          <w:rFonts w:cs="SchoolBook"/>
        </w:rPr>
        <w:t xml:space="preserve"> </w:t>
      </w:r>
      <w:r w:rsidRPr="006C714E">
        <w:t>симультанно</w:t>
      </w:r>
      <w:r w:rsidRPr="006C714E">
        <w:rPr>
          <w:rFonts w:cs="SchoolBook"/>
        </w:rPr>
        <w:t xml:space="preserve"> </w:t>
      </w:r>
      <w:r w:rsidRPr="006C714E">
        <w:t>отражается</w:t>
      </w:r>
      <w:r w:rsidRPr="006C714E">
        <w:rPr>
          <w:rFonts w:cs="SchoolBook"/>
        </w:rPr>
        <w:t xml:space="preserve"> </w:t>
      </w:r>
      <w:r w:rsidRPr="006C714E">
        <w:t>как</w:t>
      </w:r>
      <w:r w:rsidRPr="006C714E">
        <w:rPr>
          <w:rFonts w:cs="SchoolBook"/>
        </w:rPr>
        <w:t xml:space="preserve"> </w:t>
      </w:r>
      <w:r w:rsidRPr="006C714E">
        <w:t>в</w:t>
      </w:r>
      <w:r w:rsidRPr="006C714E">
        <w:rPr>
          <w:rFonts w:cs="SchoolBook"/>
        </w:rPr>
        <w:t xml:space="preserve"> </w:t>
      </w:r>
      <w:r w:rsidRPr="006C714E">
        <w:t>психоментальных</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корпоральных (</w:t>
      </w:r>
      <w:r w:rsidRPr="006C714E">
        <w:t>включая</w:t>
      </w:r>
      <w:r w:rsidRPr="006C714E">
        <w:rPr>
          <w:rFonts w:cs="SchoolBook"/>
        </w:rPr>
        <w:t xml:space="preserve"> </w:t>
      </w:r>
      <w:r w:rsidRPr="006C714E">
        <w:t>и</w:t>
      </w:r>
      <w:r w:rsidRPr="006C714E">
        <w:rPr>
          <w:rFonts w:cs="SchoolBook"/>
        </w:rPr>
        <w:t xml:space="preserve"> </w:t>
      </w:r>
      <w:r w:rsidRPr="006C714E">
        <w:t>биологические</w:t>
      </w:r>
      <w:r w:rsidRPr="006C714E">
        <w:rPr>
          <w:rFonts w:cs="SchoolBook"/>
        </w:rPr>
        <w:t xml:space="preserve">) </w:t>
      </w:r>
      <w:r w:rsidRPr="006C714E">
        <w:t>аспектах</w:t>
      </w:r>
      <w:r w:rsidRPr="006C714E">
        <w:rPr>
          <w:rFonts w:cs="SchoolBook"/>
        </w:rPr>
        <w:t xml:space="preserve"> </w:t>
      </w:r>
      <w:r w:rsidRPr="006C714E">
        <w:t>нашего</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непрерывного</w:t>
      </w:r>
      <w:r w:rsidRPr="006C714E">
        <w:rPr>
          <w:rFonts w:cs="SchoolBook"/>
        </w:rPr>
        <w:t xml:space="preserve"> </w:t>
      </w:r>
      <w:r w:rsidRPr="006C714E">
        <w:t>Существования</w:t>
      </w:r>
      <w:r w:rsidRPr="006C714E">
        <w:rPr>
          <w:rFonts w:cs="SchoolBook"/>
        </w:rPr>
        <w:t xml:space="preserve">. </w:t>
      </w:r>
      <w:r w:rsidRPr="006C714E">
        <w:t>Следовательно</w:t>
      </w:r>
      <w:r w:rsidRPr="006C714E">
        <w:rPr>
          <w:rFonts w:cs="SchoolBook"/>
        </w:rPr>
        <w:t xml:space="preserve">, </w:t>
      </w:r>
      <w:r w:rsidRPr="006C714E">
        <w:t>помгновенно</w:t>
      </w:r>
      <w:r w:rsidRPr="006C714E">
        <w:rPr>
          <w:rFonts w:cs="SchoolBook"/>
        </w:rPr>
        <w:t xml:space="preserve"> </w:t>
      </w:r>
      <w:r w:rsidRPr="006C714E">
        <w:t>моделируемые</w:t>
      </w:r>
      <w:r w:rsidRPr="006C714E">
        <w:rPr>
          <w:rFonts w:cs="SchoolBook"/>
        </w:rPr>
        <w:t xml:space="preserve"> </w:t>
      </w:r>
      <w:r w:rsidRPr="006C714E">
        <w:t>и</w:t>
      </w:r>
      <w:r w:rsidRPr="006C714E">
        <w:rPr>
          <w:rFonts w:cs="SchoolBook"/>
        </w:rPr>
        <w:t xml:space="preserve"> </w:t>
      </w:r>
      <w:r w:rsidRPr="006C714E">
        <w:t>реализуемые</w:t>
      </w:r>
      <w:r w:rsidRPr="006C714E">
        <w:rPr>
          <w:rFonts w:cs="SchoolBook"/>
        </w:rPr>
        <w:t xml:space="preserve"> </w:t>
      </w:r>
      <w:r w:rsidRPr="006C714E">
        <w:t>нами</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Мысли</w:t>
      </w:r>
      <w:r w:rsidRPr="006C714E">
        <w:rPr>
          <w:rFonts w:cs="SchoolBook"/>
        </w:rPr>
        <w:t xml:space="preserve"> </w:t>
      </w:r>
      <w:r w:rsidRPr="006C714E">
        <w:t>и</w:t>
      </w:r>
      <w:r w:rsidRPr="006C714E">
        <w:rPr>
          <w:rFonts w:cs="SchoolBook"/>
        </w:rPr>
        <w:t xml:space="preserve"> </w:t>
      </w:r>
      <w:r w:rsidRPr="006C714E">
        <w:t>Чувства</w:t>
      </w:r>
      <w:r w:rsidRPr="006C714E">
        <w:rPr>
          <w:rFonts w:cs="SchoolBook"/>
        </w:rPr>
        <w:t xml:space="preserve">, </w:t>
      </w:r>
      <w:r w:rsidRPr="006C714E">
        <w:t>Желания</w:t>
      </w:r>
      <w:r w:rsidRPr="006C714E">
        <w:rPr>
          <w:rFonts w:cs="SchoolBook"/>
        </w:rPr>
        <w:t xml:space="preserve"> </w:t>
      </w:r>
      <w:r w:rsidRPr="006C714E">
        <w:t>и</w:t>
      </w:r>
      <w:r w:rsidRPr="006C714E">
        <w:rPr>
          <w:rFonts w:cs="SchoolBook"/>
        </w:rPr>
        <w:t xml:space="preserve"> аффектативные </w:t>
      </w:r>
      <w:r w:rsidRPr="006C714E">
        <w:t xml:space="preserve">Устремления, </w:t>
      </w:r>
      <w:r w:rsidRPr="006C714E">
        <w:rPr>
          <w:rFonts w:cs="SchoolBook"/>
        </w:rPr>
        <w:t>«</w:t>
      </w:r>
      <w:r w:rsidRPr="006C714E">
        <w:t>проецируемые</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вовне</w:t>
      </w:r>
      <w:r w:rsidRPr="006C714E">
        <w:rPr>
          <w:rFonts w:cs="SchoolBook"/>
        </w:rPr>
        <w:t xml:space="preserve">» </w:t>
      </w:r>
      <w:r w:rsidRPr="006C714E">
        <w:t>Самосознания</w:t>
      </w:r>
      <w:r w:rsidRPr="006C714E">
        <w:rPr>
          <w:rFonts w:cs="SchoolBook"/>
        </w:rPr>
        <w:t xml:space="preserve">) </w:t>
      </w:r>
      <w:r w:rsidRPr="006C714E">
        <w:t>постоянно</w:t>
      </w:r>
      <w:r w:rsidRPr="006C714E">
        <w:rPr>
          <w:rFonts w:cs="SchoolBook"/>
        </w:rPr>
        <w:t xml:space="preserve"> </w:t>
      </w:r>
      <w:r w:rsidRPr="006C714E">
        <w:t>вызывают</w:t>
      </w:r>
      <w:r w:rsidRPr="006C714E">
        <w:rPr>
          <w:rFonts w:cs="SchoolBook"/>
        </w:rPr>
        <w:t xml:space="preserve"> </w:t>
      </w:r>
      <w:r w:rsidRPr="006C714E">
        <w:t>соответствующие</w:t>
      </w:r>
      <w:r w:rsidRPr="006C714E">
        <w:rPr>
          <w:rFonts w:cs="SchoolBook"/>
        </w:rPr>
        <w:t xml:space="preserve"> </w:t>
      </w:r>
      <w:r w:rsidRPr="006C714E">
        <w:t>ответные</w:t>
      </w:r>
      <w:r w:rsidRPr="006C714E">
        <w:rPr>
          <w:rFonts w:cs="SchoolBook"/>
        </w:rPr>
        <w:t xml:space="preserve"> </w:t>
      </w:r>
      <w:r w:rsidRPr="006C714E">
        <w:t>реакции</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со</w:t>
      </w:r>
      <w:r w:rsidRPr="006C714E">
        <w:rPr>
          <w:rFonts w:cs="SchoolBook"/>
        </w:rPr>
        <w:t xml:space="preserve"> </w:t>
      </w:r>
      <w:r w:rsidRPr="006C714E">
        <w:t>стороны</w:t>
      </w:r>
      <w:r w:rsidRPr="006C714E">
        <w:rPr>
          <w:rFonts w:cs="SchoolBook"/>
        </w:rPr>
        <w:t xml:space="preserve"> </w:t>
      </w:r>
      <w:r w:rsidRPr="006C714E">
        <w:t>нас</w:t>
      </w:r>
      <w:r w:rsidRPr="006C714E">
        <w:rPr>
          <w:rFonts w:cs="SchoolBook"/>
        </w:rPr>
        <w:t xml:space="preserve"> </w:t>
      </w:r>
      <w:r w:rsidRPr="006C714E">
        <w:t>самих</w:t>
      </w:r>
      <w:r w:rsidRPr="006C714E">
        <w:rPr>
          <w:rFonts w:cs="SchoolBook"/>
        </w:rPr>
        <w:t xml:space="preserve"> </w:t>
      </w:r>
      <w:r w:rsidRPr="006C714E">
        <w:t>и</w:t>
      </w:r>
      <w:r w:rsidRPr="006C714E">
        <w:rPr>
          <w:rFonts w:cs="SchoolBook"/>
        </w:rPr>
        <w:t xml:space="preserve"> </w:t>
      </w:r>
      <w:r w:rsidRPr="006C714E">
        <w:t>микстумных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окружающей</w:t>
      </w:r>
      <w:r w:rsidRPr="006C714E">
        <w:rPr>
          <w:rFonts w:cs="SchoolBook"/>
        </w:rPr>
        <w:t xml:space="preserve"> </w:t>
      </w:r>
      <w:r w:rsidRPr="006C714E">
        <w:t>нас</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со</w:t>
      </w:r>
      <w:r w:rsidRPr="006C714E">
        <w:rPr>
          <w:rFonts w:cs="SchoolBook"/>
        </w:rPr>
        <w:t xml:space="preserve"> </w:t>
      </w:r>
      <w:r w:rsidRPr="006C714E">
        <w:t>стороны</w:t>
      </w:r>
      <w:r w:rsidRPr="006C714E">
        <w:rPr>
          <w:rFonts w:cs="SchoolBook"/>
        </w:rPr>
        <w:t xml:space="preserve"> </w:t>
      </w:r>
      <w:r w:rsidRPr="006C714E">
        <w:t>любых</w:t>
      </w:r>
      <w:r w:rsidRPr="006C714E">
        <w:rPr>
          <w:rFonts w:cs="SchoolBook"/>
        </w:rPr>
        <w:t xml:space="preserve"> </w:t>
      </w:r>
      <w:r w:rsidRPr="006C714E">
        <w:t>иных</w:t>
      </w:r>
      <w:r w:rsidRPr="006C714E">
        <w:rPr>
          <w:rFonts w:cs="SchoolBook"/>
        </w:rPr>
        <w:t xml:space="preserve"> </w:t>
      </w:r>
      <w:r w:rsidRPr="006C714E">
        <w:t>квантовых</w:t>
      </w:r>
      <w:r w:rsidRPr="006C714E">
        <w:rPr>
          <w:rFonts w:cs="SchoolBook"/>
        </w:rPr>
        <w:t xml:space="preserve"> </w:t>
      </w:r>
      <w:r w:rsidRPr="006C714E">
        <w:t>переносчиков</w:t>
      </w:r>
      <w:r w:rsidRPr="006C714E">
        <w:rPr>
          <w:rFonts w:cs="SchoolBook"/>
        </w:rPr>
        <w:t xml:space="preserve"> </w:t>
      </w:r>
      <w:r w:rsidRPr="006C714E">
        <w:t>Информации</w:t>
      </w:r>
      <w:r w:rsidRPr="006C714E">
        <w:rPr>
          <w:rFonts w:cs="SchoolBook"/>
        </w:rPr>
        <w:t xml:space="preserve"> </w:t>
      </w:r>
      <w:r w:rsidRPr="006C714E">
        <w:t>–</w:t>
      </w:r>
      <w:r w:rsidRPr="006C714E">
        <w:rPr>
          <w:rFonts w:cs="SchoolBook"/>
        </w:rPr>
        <w:t xml:space="preserve"> </w:t>
      </w:r>
      <w:r w:rsidRPr="006C714E">
        <w:t>бозонных</w:t>
      </w:r>
      <w:r w:rsidRPr="006C714E">
        <w:rPr>
          <w:rFonts w:cs="SchoolBook"/>
        </w:rPr>
        <w:t xml:space="preserve">, </w:t>
      </w:r>
      <w:r w:rsidRPr="006C714E">
        <w:t>фермионных</w:t>
      </w:r>
      <w:r w:rsidRPr="006C714E">
        <w:rPr>
          <w:rFonts w:cs="SchoolBook"/>
        </w:rPr>
        <w:t xml:space="preserve"> </w:t>
      </w:r>
      <w:r w:rsidRPr="006C714E">
        <w:t>и</w:t>
      </w:r>
      <w:r w:rsidRPr="006C714E">
        <w:rPr>
          <w:rFonts w:cs="SchoolBook"/>
        </w:rPr>
        <w:t xml:space="preserve"> </w:t>
      </w:r>
      <w:r w:rsidRPr="006C714E">
        <w:t>молекулярных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которые</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интерпретируем</w:t>
      </w:r>
      <w:r w:rsidRPr="006C714E">
        <w:rPr>
          <w:rFonts w:cs="SchoolBook"/>
        </w:rPr>
        <w:t xml:space="preserve"> </w:t>
      </w:r>
      <w:r w:rsidRPr="006C714E">
        <w:t>как</w:t>
      </w:r>
      <w:r w:rsidRPr="006C714E">
        <w:rPr>
          <w:rFonts w:cs="SchoolBook"/>
        </w:rPr>
        <w:t xml:space="preserve"> «</w:t>
      </w:r>
      <w:r w:rsidRPr="006C714E">
        <w:t>элементарные</w:t>
      </w:r>
      <w:r w:rsidRPr="006C714E">
        <w:rPr>
          <w:rFonts w:cs="SchoolBook"/>
        </w:rPr>
        <w:t xml:space="preserve"> </w:t>
      </w:r>
      <w:r w:rsidRPr="006C714E">
        <w:t>частицы</w:t>
      </w:r>
      <w:r w:rsidRPr="006C714E">
        <w:rPr>
          <w:rFonts w:cs="SchoolBook"/>
        </w:rPr>
        <w:t>», «</w:t>
      </w:r>
      <w:r w:rsidRPr="006C714E">
        <w:t>атомы</w:t>
      </w:r>
      <w:r w:rsidRPr="006C714E">
        <w:rPr>
          <w:rFonts w:cs="SchoolBook"/>
        </w:rPr>
        <w:t>», «</w:t>
      </w:r>
      <w:r w:rsidRPr="006C714E">
        <w:t>молекулы</w:t>
      </w:r>
      <w:r w:rsidRPr="006C714E">
        <w:rPr>
          <w:rFonts w:cs="SchoolBook"/>
        </w:rPr>
        <w:t>», «</w:t>
      </w:r>
      <w:r w:rsidRPr="006C714E">
        <w:t>физические</w:t>
      </w:r>
      <w:r w:rsidRPr="006C714E">
        <w:rPr>
          <w:rFonts w:cs="SchoolBook"/>
        </w:rPr>
        <w:t xml:space="preserve"> </w:t>
      </w:r>
      <w:r w:rsidRPr="006C714E">
        <w:t>объекты</w:t>
      </w:r>
      <w:r w:rsidRPr="006C714E">
        <w:rPr>
          <w:rFonts w:cs="SchoolBook"/>
        </w:rPr>
        <w:t xml:space="preserve">». </w:t>
      </w:r>
    </w:p>
    <w:p w:rsidR="00E22C2E" w:rsidRPr="006C714E" w:rsidRDefault="00854130" w:rsidP="00307E96">
      <w:pPr>
        <w:pStyle w:val="a1"/>
        <w:rPr>
          <w:rFonts w:cs="SchoolBook"/>
        </w:rPr>
      </w:pPr>
      <w:r w:rsidRPr="006C714E">
        <w:t>Такая</w:t>
      </w:r>
      <w:r w:rsidRPr="006C714E">
        <w:rPr>
          <w:rFonts w:cs="SchoolBook"/>
        </w:rPr>
        <w:t xml:space="preserve"> </w:t>
      </w:r>
      <w:r w:rsidRPr="006C714E">
        <w:t>универсальная</w:t>
      </w:r>
      <w:r w:rsidRPr="006C714E">
        <w:rPr>
          <w:rFonts w:cs="SchoolBook"/>
        </w:rPr>
        <w:t xml:space="preserve"> </w:t>
      </w:r>
      <w:r w:rsidRPr="006C714E">
        <w:t>синтетическая</w:t>
      </w:r>
      <w:r w:rsidRPr="006C714E">
        <w:rPr>
          <w:rFonts w:cs="SchoolBook"/>
        </w:rPr>
        <w:t xml:space="preserve"> </w:t>
      </w:r>
      <w:r w:rsidRPr="006C714E">
        <w:t>взаимосвязь</w:t>
      </w:r>
      <w:r w:rsidRPr="006C714E">
        <w:rPr>
          <w:rFonts w:cs="SchoolBook"/>
        </w:rPr>
        <w:t xml:space="preserve"> </w:t>
      </w:r>
      <w:r w:rsidRPr="006C714E">
        <w:t>между</w:t>
      </w:r>
      <w:r w:rsidRPr="006C714E">
        <w:rPr>
          <w:rFonts w:cs="SchoolBook"/>
        </w:rPr>
        <w:t xml:space="preserve"> </w:t>
      </w:r>
      <w:r w:rsidRPr="006C714E">
        <w:t>всеми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симультанно</w:t>
      </w:r>
      <w:r w:rsidRPr="006C714E">
        <w:rPr>
          <w:rFonts w:cs="SchoolBook"/>
        </w:rPr>
        <w:t xml:space="preserve"> </w:t>
      </w:r>
      <w:r w:rsidRPr="006C714E">
        <w:t>генерируемыми</w:t>
      </w:r>
      <w:r w:rsidRPr="006C714E">
        <w:rPr>
          <w:rFonts w:cs="SchoolBook"/>
        </w:rPr>
        <w:t xml:space="preserve"> </w:t>
      </w:r>
      <w:r w:rsidRPr="006C714E">
        <w:t>в</w:t>
      </w:r>
      <w:r w:rsidRPr="006C714E">
        <w:rPr>
          <w:rFonts w:cs="SchoolBook"/>
        </w:rPr>
        <w:t xml:space="preserve"> </w:t>
      </w:r>
      <w:r w:rsidRPr="006C714E">
        <w:t>разных</w:t>
      </w:r>
      <w:r w:rsidRPr="006C714E">
        <w:rPr>
          <w:rFonts w:cs="SchoolBook"/>
        </w:rPr>
        <w:t xml:space="preserve"> «</w:t>
      </w:r>
      <w:r w:rsidRPr="006C714E">
        <w:t>точках</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множеством</w:t>
      </w:r>
      <w:r w:rsidRPr="006C714E">
        <w:rPr>
          <w:rFonts w:cs="SchoolBook"/>
        </w:rPr>
        <w:t xml:space="preserve"> </w:t>
      </w:r>
      <w:r w:rsidRPr="006C714E">
        <w:t>разно</w:t>
      </w:r>
      <w:r w:rsidRPr="006C714E">
        <w:rPr>
          <w:rFonts w:cs="SchoolBook"/>
        </w:rPr>
        <w:t>-</w:t>
      </w:r>
      <w:r w:rsidRPr="006C714E">
        <w:t>Качественных</w:t>
      </w:r>
      <w:r w:rsidRPr="006C714E">
        <w:rPr>
          <w:rFonts w:cs="SchoolBook"/>
        </w:rPr>
        <w:t xml:space="preserve"> (</w:t>
      </w:r>
      <w:r w:rsidRPr="006C714E">
        <w:t>по</w:t>
      </w:r>
      <w:r w:rsidRPr="006C714E">
        <w:rPr>
          <w:rFonts w:cs="SchoolBook"/>
        </w:rPr>
        <w:t xml:space="preserve"> </w:t>
      </w:r>
      <w:r w:rsidRPr="006C714E">
        <w:t>Схемам</w:t>
      </w:r>
      <w:r w:rsidRPr="006C714E">
        <w:rPr>
          <w:rFonts w:cs="SchoolBook"/>
        </w:rPr>
        <w:t xml:space="preserve"> </w:t>
      </w:r>
      <w:r w:rsidRPr="006C714E">
        <w:t>Синтеза</w:t>
      </w:r>
      <w:r w:rsidRPr="006C714E">
        <w:rPr>
          <w:rFonts w:cs="SchoolBook"/>
        </w:rPr>
        <w:t xml:space="preserve">) </w:t>
      </w:r>
      <w:r w:rsidRPr="006C714E">
        <w:t>Прото</w:t>
      </w:r>
      <w:r w:rsidRPr="006C714E">
        <w:rPr>
          <w:rFonts w:cs="SchoolBook"/>
        </w:rPr>
        <w:t>-</w:t>
      </w:r>
      <w:r w:rsidRPr="006C714E">
        <w:t>Форм</w:t>
      </w:r>
      <w:r w:rsidRPr="006C714E">
        <w:rPr>
          <w:rFonts w:cs="SchoolBook"/>
        </w:rPr>
        <w:t xml:space="preserve">, </w:t>
      </w:r>
      <w:r w:rsidRPr="006C714E">
        <w:t>проявляется</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на</w:t>
      </w:r>
      <w:r w:rsidRPr="006C714E">
        <w:rPr>
          <w:rFonts w:cs="SchoolBook"/>
        </w:rPr>
        <w:t xml:space="preserve"> </w:t>
      </w:r>
      <w:r w:rsidRPr="006C714E">
        <w:t>психоментальном</w:t>
      </w:r>
      <w:r w:rsidRPr="006C714E">
        <w:rPr>
          <w:rFonts w:cs="SchoolBook"/>
        </w:rPr>
        <w:t xml:space="preserve"> </w:t>
      </w:r>
      <w:r w:rsidRPr="006C714E">
        <w:t>Уровне</w:t>
      </w:r>
      <w:r w:rsidRPr="006C714E">
        <w:rPr>
          <w:rFonts w:cs="SchoolBook"/>
        </w:rPr>
        <w:t xml:space="preserve"> </w:t>
      </w:r>
      <w:r w:rsidRPr="006C714E">
        <w:t>нашего</w:t>
      </w:r>
      <w:r w:rsidRPr="006C714E">
        <w:rPr>
          <w:rFonts w:cs="SchoolBook"/>
        </w:rPr>
        <w:t xml:space="preserve"> </w:t>
      </w:r>
      <w:r w:rsidRPr="006C714E">
        <w:t>осознанного</w:t>
      </w:r>
      <w:r w:rsidRPr="006C714E">
        <w:rPr>
          <w:rFonts w:cs="SchoolBook"/>
        </w:rPr>
        <w:t xml:space="preserve"> </w:t>
      </w:r>
      <w:r w:rsidRPr="006C714E">
        <w:t>и</w:t>
      </w:r>
      <w:r w:rsidRPr="006C714E">
        <w:rPr>
          <w:rFonts w:cs="SchoolBook"/>
        </w:rPr>
        <w:t xml:space="preserve"> </w:t>
      </w:r>
      <w:r w:rsidRPr="006C714E">
        <w:t>неосознанного</w:t>
      </w:r>
      <w:r w:rsidRPr="006C714E">
        <w:rPr>
          <w:rFonts w:cs="SchoolBook"/>
        </w:rPr>
        <w:t xml:space="preserve"> </w:t>
      </w:r>
      <w:r w:rsidRPr="006C714E">
        <w:t>Восприятия</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через</w:t>
      </w:r>
      <w:r w:rsidRPr="006C714E">
        <w:rPr>
          <w:rFonts w:cs="SchoolBook"/>
        </w:rPr>
        <w:t xml:space="preserve"> </w:t>
      </w:r>
      <w:r w:rsidRPr="006C714E">
        <w:t>всевозможные</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конкретном</w:t>
      </w:r>
      <w:r w:rsidRPr="006C714E">
        <w:rPr>
          <w:rFonts w:cs="SchoolBook"/>
        </w:rPr>
        <w:t xml:space="preserve"> </w:t>
      </w:r>
      <w:r w:rsidRPr="006C714E">
        <w:t>случае</w:t>
      </w:r>
      <w:r w:rsidRPr="006C714E">
        <w:rPr>
          <w:rFonts w:cs="SchoolBook"/>
        </w:rPr>
        <w:t xml:space="preserve"> </w:t>
      </w:r>
      <w:r w:rsidRPr="006C714E">
        <w:t>физические</w:t>
      </w:r>
      <w:r w:rsidRPr="006C714E">
        <w:rPr>
          <w:rFonts w:cs="SchoolBook"/>
        </w:rPr>
        <w:t xml:space="preserve"> </w:t>
      </w:r>
      <w:r w:rsidRPr="006C714E">
        <w:t>реакции</w:t>
      </w:r>
      <w:r w:rsidRPr="006C714E">
        <w:rPr>
          <w:rFonts w:cs="SchoolBook"/>
        </w:rPr>
        <w:t xml:space="preserve"> (</w:t>
      </w:r>
      <w:r w:rsidRPr="006C714E">
        <w:t>биохимические</w:t>
      </w:r>
      <w:r w:rsidRPr="006C714E">
        <w:rPr>
          <w:rFonts w:cs="SchoolBook"/>
        </w:rPr>
        <w:t xml:space="preserve">, </w:t>
      </w:r>
      <w:r w:rsidRPr="006C714E">
        <w:t>нейрофизиологические</w:t>
      </w:r>
      <w:r w:rsidRPr="006C714E">
        <w:rPr>
          <w:rFonts w:cs="SchoolBook"/>
        </w:rPr>
        <w:t xml:space="preserve">, </w:t>
      </w:r>
      <w:r w:rsidRPr="006C714E">
        <w:t>химические</w:t>
      </w:r>
      <w:r w:rsidRPr="006C714E">
        <w:rPr>
          <w:rFonts w:cs="SchoolBook"/>
        </w:rPr>
        <w:t xml:space="preserve">, </w:t>
      </w:r>
      <w:r w:rsidRPr="006C714E">
        <w:t>термические</w:t>
      </w:r>
      <w:r w:rsidRPr="006C714E">
        <w:rPr>
          <w:rFonts w:cs="SchoolBook"/>
        </w:rPr>
        <w:t xml:space="preserve">), </w:t>
      </w:r>
      <w:r w:rsidRPr="006C714E">
        <w:t>специфически</w:t>
      </w:r>
      <w:r w:rsidRPr="006C714E">
        <w:rPr>
          <w:rFonts w:cs="SchoolBook"/>
        </w:rPr>
        <w:t xml:space="preserve"> </w:t>
      </w:r>
      <w:r w:rsidRPr="006C714E">
        <w:t>оструктуривая</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свойственной</w:t>
      </w:r>
      <w:r w:rsidRPr="006C714E">
        <w:rPr>
          <w:rFonts w:cs="SchoolBook"/>
        </w:rPr>
        <w:t xml:space="preserve"> </w:t>
      </w:r>
      <w:r w:rsidRPr="006C714E">
        <w:t>ей</w:t>
      </w:r>
      <w:r w:rsidRPr="006C714E">
        <w:rPr>
          <w:rFonts w:cs="SchoolBook"/>
        </w:rPr>
        <w:t xml:space="preserve"> </w:t>
      </w:r>
      <w:r w:rsidRPr="006C714E">
        <w:t>Энергией</w:t>
      </w:r>
      <w:r w:rsidRPr="006C714E">
        <w:rPr>
          <w:rFonts w:cs="SchoolBook"/>
        </w:rPr>
        <w:t xml:space="preserve"> </w:t>
      </w:r>
      <w:r w:rsidRPr="006C714E">
        <w:t>и</w:t>
      </w:r>
      <w:r w:rsidRPr="006C714E">
        <w:rPr>
          <w:rFonts w:cs="SchoolBook"/>
        </w:rPr>
        <w:t xml:space="preserve"> </w:t>
      </w:r>
      <w:r w:rsidRPr="006C714E">
        <w:t>Информацией</w:t>
      </w:r>
      <w:r w:rsidRPr="006C714E">
        <w:rPr>
          <w:rFonts w:cs="SchoolBook"/>
        </w:rPr>
        <w:t xml:space="preserve"> </w:t>
      </w:r>
      <w:r w:rsidRPr="006C714E">
        <w:t>каждый</w:t>
      </w:r>
      <w:r w:rsidRPr="006C714E">
        <w:rPr>
          <w:rFonts w:cs="SchoolBook"/>
        </w:rPr>
        <w:t xml:space="preserve"> </w:t>
      </w:r>
      <w:r w:rsidRPr="006C714E">
        <w:t>объективный</w:t>
      </w:r>
      <w:r w:rsidRPr="006C714E">
        <w:rPr>
          <w:rFonts w:cs="SchoolBook"/>
        </w:rPr>
        <w:t xml:space="preserve"> </w:t>
      </w:r>
      <w:r w:rsidRPr="006C714E">
        <w:t>аспект</w:t>
      </w:r>
      <w:r w:rsidRPr="006C714E">
        <w:rPr>
          <w:rFonts w:cs="SchoolBook"/>
        </w:rPr>
        <w:t xml:space="preserve"> </w:t>
      </w:r>
      <w:r w:rsidRPr="006C714E">
        <w:t>окружающей</w:t>
      </w:r>
      <w:r w:rsidRPr="006C714E">
        <w:rPr>
          <w:rFonts w:cs="SchoolBook"/>
        </w:rPr>
        <w:t xml:space="preserve"> </w:t>
      </w:r>
      <w:r w:rsidRPr="006C714E">
        <w:t>нас</w:t>
      </w:r>
      <w:r w:rsidRPr="006C714E">
        <w:rPr>
          <w:rFonts w:cs="SchoolBook"/>
        </w:rPr>
        <w:t xml:space="preserve"> «</w:t>
      </w:r>
      <w:r w:rsidRPr="006C714E">
        <w:t>материальности</w:t>
      </w:r>
      <w:r w:rsidRPr="006C714E">
        <w:rPr>
          <w:rFonts w:cs="SchoolBook"/>
        </w:rPr>
        <w:t xml:space="preserve">», </w:t>
      </w:r>
      <w:r w:rsidRPr="006C714E">
        <w:t>начиная</w:t>
      </w:r>
      <w:r w:rsidRPr="006C714E">
        <w:rPr>
          <w:rFonts w:cs="SchoolBook"/>
        </w:rPr>
        <w:t xml:space="preserve"> </w:t>
      </w:r>
      <w:r w:rsidR="00874416">
        <w:t>процессами</w:t>
      </w:r>
      <w:r w:rsidRPr="006C714E">
        <w:rPr>
          <w:rFonts w:cs="SchoolBook"/>
        </w:rPr>
        <w:t xml:space="preserve">, </w:t>
      </w:r>
      <w:r w:rsidRPr="006C714E">
        <w:t>определяющ</w:t>
      </w:r>
      <w:r w:rsidR="00874416">
        <w:t>ими</w:t>
      </w:r>
      <w:r w:rsidRPr="006C714E">
        <w:rPr>
          <w:rFonts w:cs="SchoolBook"/>
        </w:rPr>
        <w:t xml:space="preserve"> </w:t>
      </w:r>
      <w:r w:rsidRPr="006C714E">
        <w:t>содержание</w:t>
      </w:r>
      <w:r w:rsidRPr="006C714E">
        <w:rPr>
          <w:rFonts w:cs="SchoolBook"/>
        </w:rPr>
        <w:t xml:space="preserve"> </w:t>
      </w:r>
      <w:r w:rsidRPr="006C714E">
        <w:t>наших</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сновидений</w:t>
      </w:r>
      <w:r w:rsidRPr="006C714E">
        <w:rPr>
          <w:rFonts w:cs="SchoolBook"/>
        </w:rPr>
        <w:t xml:space="preserve"> </w:t>
      </w:r>
      <w:r w:rsidRPr="006C714E">
        <w:t>и</w:t>
      </w:r>
      <w:r w:rsidRPr="006C714E">
        <w:rPr>
          <w:rFonts w:cs="SchoolBook"/>
        </w:rPr>
        <w:t xml:space="preserve"> </w:t>
      </w:r>
      <w:r w:rsidRPr="006C714E">
        <w:t>галлюциногенных</w:t>
      </w:r>
      <w:r w:rsidRPr="006C714E">
        <w:rPr>
          <w:rFonts w:cs="SchoolBook"/>
        </w:rPr>
        <w:t xml:space="preserve"> </w:t>
      </w:r>
      <w:r w:rsidRPr="006C714E">
        <w:t>состояний</w:t>
      </w:r>
      <w:r w:rsidR="00874416">
        <w:t>,</w:t>
      </w:r>
      <w:r w:rsidRPr="006C714E">
        <w:rPr>
          <w:rFonts w:cs="SchoolBook"/>
        </w:rPr>
        <w:t xml:space="preserve"> </w:t>
      </w:r>
      <w:r w:rsidRPr="006C714E">
        <w:t>и</w:t>
      </w:r>
      <w:r w:rsidRPr="006C714E">
        <w:rPr>
          <w:rFonts w:cs="SchoolBook"/>
        </w:rPr>
        <w:t xml:space="preserve"> </w:t>
      </w:r>
      <w:r w:rsidRPr="006C714E">
        <w:t>заканчивая</w:t>
      </w:r>
      <w:r w:rsidRPr="006C714E">
        <w:rPr>
          <w:rFonts w:cs="SchoolBook"/>
        </w:rPr>
        <w:t xml:space="preserve"> </w:t>
      </w:r>
      <w:r w:rsidRPr="006C714E">
        <w:t>любыми</w:t>
      </w:r>
      <w:r w:rsidRPr="006C714E">
        <w:rPr>
          <w:rFonts w:cs="SchoolBook"/>
        </w:rPr>
        <w:t xml:space="preserve"> </w:t>
      </w:r>
      <w:r w:rsidRPr="006C714E">
        <w:t>научными</w:t>
      </w:r>
      <w:r w:rsidRPr="006C714E">
        <w:rPr>
          <w:rFonts w:cs="SchoolBook"/>
        </w:rPr>
        <w:t xml:space="preserve"> </w:t>
      </w:r>
      <w:r w:rsidRPr="006C714E">
        <w:t>экспериментами</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наблюдениями</w:t>
      </w:r>
      <w:r w:rsidRPr="006C714E">
        <w:rPr>
          <w:rFonts w:cs="SchoolBook"/>
        </w:rPr>
        <w:t xml:space="preserve"> </w:t>
      </w:r>
      <w:r w:rsidRPr="006C714E">
        <w:t>за</w:t>
      </w:r>
      <w:r w:rsidRPr="006C714E">
        <w:rPr>
          <w:rFonts w:cs="SchoolBook"/>
        </w:rPr>
        <w:t xml:space="preserve"> </w:t>
      </w:r>
      <w:r w:rsidRPr="006C714E">
        <w:t>поведением</w:t>
      </w:r>
      <w:r w:rsidRPr="006C714E">
        <w:rPr>
          <w:rFonts w:cs="SchoolBook"/>
        </w:rPr>
        <w:t xml:space="preserve"> </w:t>
      </w:r>
      <w:r w:rsidRPr="006C714E">
        <w:t>объектов</w:t>
      </w:r>
      <w:r w:rsidRPr="006C714E">
        <w:rPr>
          <w:rFonts w:cs="SchoolBook"/>
        </w:rPr>
        <w:t xml:space="preserve"> </w:t>
      </w:r>
      <w:r w:rsidRPr="006C714E">
        <w:t>космических</w:t>
      </w:r>
      <w:r w:rsidRPr="006C714E">
        <w:rPr>
          <w:rFonts w:cs="SchoolBook"/>
        </w:rPr>
        <w:t xml:space="preserve"> </w:t>
      </w:r>
      <w:r w:rsidRPr="006C714E">
        <w:t>масштабов</w:t>
      </w:r>
      <w:r w:rsidRPr="006C714E">
        <w:rPr>
          <w:rFonts w:cs="SchoolBook"/>
        </w:rPr>
        <w:t xml:space="preserve">. </w:t>
      </w:r>
    </w:p>
    <w:p w:rsidR="00854130" w:rsidRPr="006C714E" w:rsidRDefault="00854130" w:rsidP="00307E96">
      <w:pPr>
        <w:pStyle w:val="a1"/>
        <w:rPr>
          <w:rFonts w:cs="SchoolBook"/>
        </w:rPr>
      </w:pPr>
      <w:r w:rsidRPr="006C714E">
        <w:t>Наглядные</w:t>
      </w:r>
      <w:r w:rsidRPr="006C714E">
        <w:rPr>
          <w:rFonts w:cs="SchoolBook"/>
        </w:rPr>
        <w:t xml:space="preserve"> </w:t>
      </w:r>
      <w:r w:rsidRPr="006C714E">
        <w:t>примеры</w:t>
      </w:r>
      <w:r w:rsidRPr="006C714E">
        <w:rPr>
          <w:rFonts w:cs="SchoolBook"/>
        </w:rPr>
        <w:t xml:space="preserve"> ренитивно</w:t>
      </w:r>
      <w:r w:rsidRPr="006C714E">
        <w:t>й</w:t>
      </w:r>
      <w:r w:rsidRPr="006C714E">
        <w:rPr>
          <w:rFonts w:cs="SchoolBook"/>
        </w:rPr>
        <w:t xml:space="preserve"> </w:t>
      </w:r>
      <w:r w:rsidRPr="006C714E">
        <w:t>взаимосвязи</w:t>
      </w:r>
      <w:r w:rsidRPr="006C714E">
        <w:rPr>
          <w:rFonts w:cs="SchoolBook"/>
        </w:rPr>
        <w:t xml:space="preserve"> </w:t>
      </w:r>
      <w:r w:rsidRPr="006C714E">
        <w:t>между</w:t>
      </w:r>
      <w:r w:rsidRPr="006C714E">
        <w:rPr>
          <w:rFonts w:cs="SchoolBook"/>
        </w:rPr>
        <w:t xml:space="preserve"> </w:t>
      </w:r>
      <w:r w:rsidRPr="006C714E">
        <w:t>нашей</w:t>
      </w:r>
      <w:r w:rsidRPr="006C714E">
        <w:rPr>
          <w:rFonts w:cs="SchoolBook"/>
        </w:rPr>
        <w:t xml:space="preserve"> </w:t>
      </w:r>
      <w:r w:rsidRPr="006C714E">
        <w:t>психоментальной</w:t>
      </w:r>
      <w:r w:rsidRPr="006C714E">
        <w:rPr>
          <w:rFonts w:cs="SchoolBook"/>
        </w:rPr>
        <w:t xml:space="preserve"> </w:t>
      </w:r>
      <w:r w:rsidRPr="006C714E">
        <w:t>активностью</w:t>
      </w:r>
      <w:r w:rsidRPr="006C714E">
        <w:rPr>
          <w:rFonts w:cs="SchoolBook"/>
        </w:rPr>
        <w:t xml:space="preserve"> </w:t>
      </w:r>
      <w:r w:rsidRPr="006C714E">
        <w:t>и</w:t>
      </w:r>
      <w:r w:rsidRPr="006C714E">
        <w:rPr>
          <w:rFonts w:cs="SchoolBook"/>
        </w:rPr>
        <w:t xml:space="preserve"> </w:t>
      </w:r>
      <w:r w:rsidRPr="006C714E">
        <w:t>функциональностью</w:t>
      </w:r>
      <w:r w:rsidRPr="006C714E">
        <w:rPr>
          <w:rFonts w:cs="SchoolBook"/>
        </w:rPr>
        <w:t xml:space="preserve"> </w:t>
      </w:r>
      <w:r w:rsidRPr="006C714E">
        <w:t>различных</w:t>
      </w:r>
      <w:r w:rsidRPr="006C714E">
        <w:rPr>
          <w:rFonts w:cs="SchoolBook"/>
        </w:rPr>
        <w:t xml:space="preserve"> </w:t>
      </w:r>
      <w:r w:rsidRPr="006C714E">
        <w:t>объектов</w:t>
      </w:r>
      <w:r w:rsidRPr="006C714E">
        <w:rPr>
          <w:rFonts w:cs="SchoolBook"/>
        </w:rPr>
        <w:t xml:space="preserve"> </w:t>
      </w:r>
      <w:r w:rsidRPr="006C714E">
        <w:t>окружающей</w:t>
      </w:r>
      <w:r w:rsidRPr="006C714E">
        <w:rPr>
          <w:rFonts w:cs="SchoolBook"/>
        </w:rPr>
        <w:t xml:space="preserve"> </w:t>
      </w:r>
      <w:r w:rsidRPr="006C714E">
        <w:t>нас</w:t>
      </w:r>
      <w:r w:rsidRPr="006C714E">
        <w:rPr>
          <w:rFonts w:cs="SchoolBook"/>
        </w:rPr>
        <w:t xml:space="preserve"> </w:t>
      </w:r>
      <w:r w:rsidRPr="006C714E">
        <w:t>действительности</w:t>
      </w:r>
      <w:r w:rsidRPr="006C714E">
        <w:rPr>
          <w:rFonts w:cs="SchoolBook"/>
        </w:rPr>
        <w:t xml:space="preserve"> </w:t>
      </w:r>
      <w:r w:rsidRPr="006C714E">
        <w:t>хорошо</w:t>
      </w:r>
      <w:r w:rsidRPr="006C714E">
        <w:rPr>
          <w:rFonts w:cs="SchoolBook"/>
        </w:rPr>
        <w:t xml:space="preserve"> </w:t>
      </w:r>
      <w:r w:rsidRPr="006C714E">
        <w:t>демонстрируются</w:t>
      </w:r>
      <w:r w:rsidRPr="006C714E">
        <w:rPr>
          <w:rFonts w:cs="SchoolBook"/>
        </w:rPr>
        <w:t xml:space="preserve"> </w:t>
      </w:r>
      <w:r w:rsidRPr="006C714E">
        <w:t>как</w:t>
      </w:r>
      <w:r w:rsidRPr="006C714E">
        <w:rPr>
          <w:rFonts w:cs="SchoolBook"/>
        </w:rPr>
        <w:t xml:space="preserve"> </w:t>
      </w:r>
      <w:r w:rsidRPr="006C714E">
        <w:t>через</w:t>
      </w:r>
      <w:r w:rsidRPr="006C714E">
        <w:rPr>
          <w:rFonts w:cs="SchoolBook"/>
        </w:rPr>
        <w:t xml:space="preserve"> </w:t>
      </w:r>
      <w:r w:rsidRPr="006C714E">
        <w:t>интернет</w:t>
      </w:r>
      <w:r w:rsidRPr="006C714E">
        <w:rPr>
          <w:rFonts w:cs="SchoolBook"/>
        </w:rPr>
        <w:t xml:space="preserve"> </w:t>
      </w:r>
      <w:r w:rsidRPr="006C714E">
        <w:t>в</w:t>
      </w:r>
      <w:r w:rsidRPr="006C714E">
        <w:rPr>
          <w:rFonts w:cs="SchoolBook"/>
        </w:rPr>
        <w:t xml:space="preserve"> </w:t>
      </w:r>
      <w:r w:rsidRPr="006C714E">
        <w:t>целом</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через</w:t>
      </w:r>
      <w:r w:rsidRPr="006C714E">
        <w:rPr>
          <w:rFonts w:cs="SchoolBook"/>
        </w:rPr>
        <w:t xml:space="preserve"> </w:t>
      </w:r>
      <w:r w:rsidRPr="006C714E">
        <w:t>строение</w:t>
      </w:r>
      <w:r w:rsidRPr="006C714E">
        <w:rPr>
          <w:rFonts w:cs="SchoolBook"/>
        </w:rPr>
        <w:t xml:space="preserve"> </w:t>
      </w:r>
      <w:r w:rsidRPr="006C714E">
        <w:t>компьютера</w:t>
      </w:r>
      <w:r w:rsidRPr="006C714E">
        <w:rPr>
          <w:rFonts w:cs="SchoolBook"/>
        </w:rPr>
        <w:t xml:space="preserve"> </w:t>
      </w:r>
      <w:r w:rsidRPr="006C714E">
        <w:t>в</w:t>
      </w:r>
      <w:r w:rsidRPr="006C714E">
        <w:rPr>
          <w:rFonts w:cs="SchoolBook"/>
        </w:rPr>
        <w:t xml:space="preserve"> </w:t>
      </w:r>
      <w:r w:rsidRPr="006C714E">
        <w:t>частности</w:t>
      </w:r>
      <w:r w:rsidRPr="006C714E">
        <w:rPr>
          <w:rFonts w:cs="SchoolBook"/>
        </w:rPr>
        <w:t xml:space="preserve">. </w:t>
      </w:r>
      <w:r w:rsidRPr="006C714E">
        <w:t>Например</w:t>
      </w:r>
      <w:r w:rsidRPr="006C714E">
        <w:rPr>
          <w:rFonts w:cs="SchoolBook"/>
        </w:rPr>
        <w:t xml:space="preserve">, </w:t>
      </w:r>
      <w:r w:rsidRPr="006C714E">
        <w:t>каждый</w:t>
      </w:r>
      <w:r w:rsidRPr="006C714E">
        <w:rPr>
          <w:rFonts w:cs="SchoolBook"/>
        </w:rPr>
        <w:t xml:space="preserve"> </w:t>
      </w:r>
      <w:r w:rsidRPr="006C714E">
        <w:t>компьютерный</w:t>
      </w:r>
      <w:r w:rsidRPr="006C714E">
        <w:rPr>
          <w:rFonts w:cs="SchoolBook"/>
        </w:rPr>
        <w:t xml:space="preserve"> </w:t>
      </w:r>
      <w:r w:rsidRPr="006C714E">
        <w:t>чип</w:t>
      </w:r>
      <w:r w:rsidRPr="006C714E">
        <w:rPr>
          <w:rFonts w:cs="SchoolBook"/>
        </w:rPr>
        <w:t xml:space="preserve"> </w:t>
      </w:r>
      <w:r w:rsidRPr="006C714E">
        <w:t>структурирован</w:t>
      </w:r>
      <w:r w:rsidRPr="006C714E">
        <w:rPr>
          <w:rFonts w:cs="SchoolBook"/>
        </w:rPr>
        <w:t xml:space="preserve"> </w:t>
      </w:r>
      <w:r w:rsidRPr="006C714E">
        <w:t>коварллертными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своих</w:t>
      </w:r>
      <w:r w:rsidRPr="006C714E">
        <w:rPr>
          <w:rFonts w:cs="SchoolBook"/>
        </w:rPr>
        <w:t xml:space="preserve"> </w:t>
      </w:r>
      <w:r w:rsidRPr="006C714E">
        <w:t>непосредственных</w:t>
      </w:r>
      <w:r w:rsidRPr="006C714E">
        <w:rPr>
          <w:rFonts w:cs="SchoolBook"/>
        </w:rPr>
        <w:t xml:space="preserve"> </w:t>
      </w:r>
      <w:r w:rsidRPr="006C714E">
        <w:t>создателей</w:t>
      </w:r>
      <w:r w:rsidRPr="006C714E">
        <w:rPr>
          <w:rFonts w:cs="SchoolBook"/>
        </w:rPr>
        <w:t xml:space="preserve"> (</w:t>
      </w:r>
      <w:r w:rsidRPr="006C714E">
        <w:t>программистов</w:t>
      </w:r>
      <w:r w:rsidRPr="006C714E">
        <w:rPr>
          <w:rFonts w:cs="SchoolBook"/>
        </w:rPr>
        <w:t xml:space="preserve">, </w:t>
      </w:r>
      <w:r w:rsidRPr="006C714E">
        <w:t>инженеров</w:t>
      </w:r>
      <w:r w:rsidRPr="006C714E">
        <w:rPr>
          <w:rFonts w:cs="SchoolBook"/>
        </w:rPr>
        <w:t xml:space="preserve">), </w:t>
      </w:r>
      <w:r w:rsidRPr="006C714E">
        <w:t>которые</w:t>
      </w:r>
      <w:r w:rsidRPr="006C714E">
        <w:rPr>
          <w:rFonts w:cs="SchoolBook"/>
        </w:rPr>
        <w:t xml:space="preserve"> </w:t>
      </w:r>
      <w:r w:rsidRPr="006C714E">
        <w:t>полностью</w:t>
      </w:r>
      <w:r w:rsidRPr="006C714E">
        <w:rPr>
          <w:rFonts w:cs="SchoolBook"/>
        </w:rPr>
        <w:t xml:space="preserve"> </w:t>
      </w:r>
      <w:r w:rsidRPr="006C714E">
        <w:t>определяют</w:t>
      </w:r>
      <w:r w:rsidRPr="006C714E">
        <w:rPr>
          <w:rFonts w:cs="SchoolBook"/>
        </w:rPr>
        <w:t xml:space="preserve"> </w:t>
      </w:r>
      <w:r w:rsidRPr="006C714E">
        <w:t>режим</w:t>
      </w:r>
      <w:r w:rsidRPr="006C714E">
        <w:rPr>
          <w:rFonts w:cs="SchoolBook"/>
        </w:rPr>
        <w:t xml:space="preserve"> </w:t>
      </w:r>
      <w:r w:rsidRPr="006C714E">
        <w:t>реализации</w:t>
      </w:r>
      <w:r w:rsidRPr="006C714E">
        <w:rPr>
          <w:rFonts w:cs="SchoolBook"/>
        </w:rPr>
        <w:t xml:space="preserve"> </w:t>
      </w:r>
      <w:r w:rsidRPr="006C714E">
        <w:t>электрических</w:t>
      </w:r>
      <w:r w:rsidRPr="006C714E">
        <w:rPr>
          <w:rFonts w:cs="SchoolBook"/>
        </w:rPr>
        <w:t xml:space="preserve"> </w:t>
      </w:r>
      <w:r w:rsidRPr="006C714E">
        <w:t>токов</w:t>
      </w:r>
      <w:r w:rsidRPr="006C714E">
        <w:rPr>
          <w:rFonts w:cs="SchoolBook"/>
        </w:rPr>
        <w:t xml:space="preserve"> </w:t>
      </w:r>
      <w:r w:rsidRPr="006C714E">
        <w:t>через</w:t>
      </w:r>
      <w:r w:rsidRPr="006C714E">
        <w:rPr>
          <w:rFonts w:cs="SchoolBook"/>
        </w:rPr>
        <w:t xml:space="preserve"> </w:t>
      </w:r>
      <w:r w:rsidRPr="006C714E">
        <w:t>принципиальную</w:t>
      </w:r>
      <w:r w:rsidRPr="006C714E">
        <w:rPr>
          <w:rFonts w:cs="SchoolBook"/>
        </w:rPr>
        <w:t xml:space="preserve"> </w:t>
      </w:r>
      <w:r w:rsidRPr="006C714E">
        <w:t>схему</w:t>
      </w:r>
      <w:r w:rsidRPr="006C714E">
        <w:rPr>
          <w:rFonts w:cs="SchoolBook"/>
        </w:rPr>
        <w:t xml:space="preserve"> </w:t>
      </w:r>
      <w:r w:rsidRPr="006C714E">
        <w:t>данного</w:t>
      </w:r>
      <w:r w:rsidRPr="006C714E">
        <w:rPr>
          <w:rFonts w:cs="SchoolBook"/>
        </w:rPr>
        <w:t xml:space="preserve"> </w:t>
      </w:r>
      <w:r w:rsidRPr="006C714E">
        <w:t>компьютера</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самое можно</w:t>
      </w:r>
      <w:r w:rsidRPr="006C714E">
        <w:rPr>
          <w:rFonts w:cs="SchoolBook"/>
        </w:rPr>
        <w:t xml:space="preserve"> </w:t>
      </w:r>
      <w:r w:rsidRPr="006C714E">
        <w:t>сказать</w:t>
      </w:r>
      <w:r w:rsidRPr="006C714E">
        <w:rPr>
          <w:rFonts w:cs="SchoolBook"/>
        </w:rPr>
        <w:t xml:space="preserve"> </w:t>
      </w:r>
      <w:r w:rsidRPr="006C714E">
        <w:t>и</w:t>
      </w:r>
      <w:r w:rsidRPr="006C714E">
        <w:rPr>
          <w:rFonts w:cs="SchoolBook"/>
        </w:rPr>
        <w:t xml:space="preserve"> </w:t>
      </w:r>
      <w:r w:rsidR="00443E99">
        <w:t>о</w:t>
      </w:r>
      <w:r w:rsidRPr="006C714E">
        <w:rPr>
          <w:rFonts w:cs="SchoolBook"/>
        </w:rPr>
        <w:t xml:space="preserve"> </w:t>
      </w:r>
      <w:r w:rsidRPr="006C714E">
        <w:t>функциональной</w:t>
      </w:r>
      <w:r w:rsidRPr="006C714E">
        <w:rPr>
          <w:rFonts w:cs="SchoolBook"/>
        </w:rPr>
        <w:t xml:space="preserve"> </w:t>
      </w:r>
      <w:r w:rsidRPr="006C714E">
        <w:t>части</w:t>
      </w:r>
      <w:r w:rsidRPr="006C714E">
        <w:rPr>
          <w:rFonts w:cs="SchoolBook"/>
        </w:rPr>
        <w:t xml:space="preserve"> </w:t>
      </w:r>
      <w:r w:rsidRPr="006C714E">
        <w:t>любого</w:t>
      </w:r>
      <w:r w:rsidRPr="006C714E">
        <w:rPr>
          <w:rFonts w:cs="SchoolBook"/>
        </w:rPr>
        <w:t xml:space="preserve"> </w:t>
      </w:r>
      <w:r w:rsidRPr="006C714E">
        <w:t>устройства</w:t>
      </w:r>
      <w:r w:rsidRPr="006C714E">
        <w:rPr>
          <w:rFonts w:cs="SchoolBook"/>
        </w:rPr>
        <w:t xml:space="preserve">, </w:t>
      </w:r>
      <w:r w:rsidRPr="006C714E">
        <w:t>прибора</w:t>
      </w:r>
      <w:r w:rsidRPr="006C714E">
        <w:rPr>
          <w:rFonts w:cs="SchoolBook"/>
        </w:rPr>
        <w:t xml:space="preserve">, </w:t>
      </w:r>
      <w:r w:rsidRPr="006C714E">
        <w:t>материальной</w:t>
      </w:r>
      <w:r w:rsidRPr="006C714E">
        <w:rPr>
          <w:rFonts w:cs="SchoolBook"/>
        </w:rPr>
        <w:t xml:space="preserve"> </w:t>
      </w:r>
      <w:r w:rsidRPr="006C714E">
        <w:t>вещи</w:t>
      </w:r>
      <w:r w:rsidRPr="006C714E">
        <w:rPr>
          <w:rFonts w:cs="SchoolBook"/>
        </w:rPr>
        <w:t xml:space="preserve"> </w:t>
      </w:r>
      <w:r w:rsidRPr="006C714E">
        <w:t>и</w:t>
      </w:r>
      <w:r w:rsidRPr="006C714E">
        <w:rPr>
          <w:rFonts w:cs="SchoolBook"/>
        </w:rPr>
        <w:t xml:space="preserve"> </w:t>
      </w:r>
      <w:r w:rsidRPr="006C714E">
        <w:t>даже</w:t>
      </w:r>
      <w:r w:rsidRPr="006C714E">
        <w:rPr>
          <w:rFonts w:cs="SchoolBook"/>
        </w:rPr>
        <w:t xml:space="preserve"> (</w:t>
      </w:r>
      <w:r w:rsidRPr="006C714E">
        <w:t>а</w:t>
      </w:r>
      <w:r w:rsidRPr="006C714E">
        <w:rPr>
          <w:rFonts w:cs="SchoolBook"/>
        </w:rPr>
        <w:t xml:space="preserve"> </w:t>
      </w:r>
      <w:r w:rsidRPr="006C714E">
        <w:t>возможно</w:t>
      </w:r>
      <w:r w:rsidRPr="006C714E">
        <w:rPr>
          <w:rFonts w:cs="SchoolBook"/>
        </w:rPr>
        <w:t xml:space="preserve">, - </w:t>
      </w:r>
      <w:r w:rsidRPr="006C714E">
        <w:t>в</w:t>
      </w:r>
      <w:r w:rsidRPr="006C714E">
        <w:rPr>
          <w:rFonts w:cs="SchoolBook"/>
        </w:rPr>
        <w:t xml:space="preserve"> </w:t>
      </w:r>
      <w:r w:rsidRPr="006C714E">
        <w:t>особенности</w:t>
      </w:r>
      <w:r w:rsidRPr="006C714E">
        <w:rPr>
          <w:rFonts w:cs="SchoolBook"/>
        </w:rPr>
        <w:t xml:space="preserve">!) </w:t>
      </w:r>
      <w:r w:rsidRPr="006C714E">
        <w:t>о</w:t>
      </w:r>
      <w:r w:rsidRPr="006C714E">
        <w:rPr>
          <w:rFonts w:cs="SchoolBook"/>
        </w:rPr>
        <w:t xml:space="preserve"> </w:t>
      </w:r>
      <w:r w:rsidRPr="006C714E">
        <w:t>реализации</w:t>
      </w:r>
      <w:r w:rsidRPr="006C714E">
        <w:rPr>
          <w:rFonts w:cs="SchoolBook"/>
        </w:rPr>
        <w:t xml:space="preserve"> </w:t>
      </w:r>
      <w:r w:rsidRPr="006C714E">
        <w:t>и</w:t>
      </w:r>
      <w:r w:rsidRPr="006C714E">
        <w:rPr>
          <w:rFonts w:cs="SchoolBook"/>
        </w:rPr>
        <w:t xml:space="preserve"> </w:t>
      </w:r>
      <w:r w:rsidRPr="006C714E">
        <w:t>материализации</w:t>
      </w:r>
      <w:r w:rsidRPr="006C714E">
        <w:rPr>
          <w:rFonts w:cs="SchoolBook"/>
        </w:rPr>
        <w:t xml:space="preserve"> </w:t>
      </w:r>
      <w:r w:rsidRPr="006C714E">
        <w:t>различных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в</w:t>
      </w:r>
      <w:r w:rsidRPr="006C714E">
        <w:rPr>
          <w:rFonts w:cs="SchoolBook"/>
        </w:rPr>
        <w:t xml:space="preserve"> </w:t>
      </w:r>
      <w:r w:rsidR="00483C38">
        <w:rPr>
          <w:rFonts w:cs="SchoolBook"/>
        </w:rPr>
        <w:t>«</w:t>
      </w:r>
      <w:r w:rsidRPr="006C714E">
        <w:t>межличностных</w:t>
      </w:r>
      <w:r w:rsidR="00483C38">
        <w:t>»</w:t>
      </w:r>
      <w:r w:rsidRPr="006C714E">
        <w:rPr>
          <w:rFonts w:cs="SchoolBook"/>
        </w:rPr>
        <w:t xml:space="preserve"> </w:t>
      </w:r>
      <w:r w:rsidRPr="006C714E">
        <w:t>отношениях</w:t>
      </w:r>
      <w:r w:rsidRPr="006C714E">
        <w:rPr>
          <w:rFonts w:cs="SchoolBook"/>
        </w:rPr>
        <w:t xml:space="preserve">, </w:t>
      </w:r>
      <w:r w:rsidRPr="006C714E">
        <w:t>когда</w:t>
      </w:r>
      <w:r w:rsidRPr="006C714E">
        <w:rPr>
          <w:rFonts w:cs="SchoolBook"/>
        </w:rPr>
        <w:t xml:space="preserve"> </w:t>
      </w:r>
      <w:r w:rsidRPr="006C714E">
        <w:t>наши</w:t>
      </w:r>
      <w:r w:rsidRPr="006C714E">
        <w:rPr>
          <w:rFonts w:cs="SchoolBook"/>
        </w:rPr>
        <w:t xml:space="preserve"> </w:t>
      </w:r>
      <w:r w:rsidRPr="006C714E">
        <w:t>устойчивые</w:t>
      </w:r>
      <w:r w:rsidRPr="006C714E">
        <w:rPr>
          <w:rFonts w:cs="SchoolBook"/>
        </w:rPr>
        <w:t xml:space="preserve"> </w:t>
      </w:r>
      <w:r w:rsidRPr="006C714E">
        <w:t>субъективные</w:t>
      </w:r>
      <w:r w:rsidRPr="006C714E">
        <w:rPr>
          <w:rFonts w:cs="SchoolBook"/>
        </w:rPr>
        <w:t xml:space="preserve"> </w:t>
      </w:r>
      <w:r w:rsidRPr="006C714E">
        <w:t>Представления</w:t>
      </w:r>
      <w:r w:rsidRPr="006C714E">
        <w:rPr>
          <w:rFonts w:cs="SchoolBook"/>
        </w:rPr>
        <w:t xml:space="preserve"> </w:t>
      </w:r>
      <w:r w:rsidRPr="006C714E">
        <w:t>становятся</w:t>
      </w:r>
      <w:r w:rsidRPr="006C714E">
        <w:rPr>
          <w:rFonts w:cs="SchoolBook"/>
        </w:rPr>
        <w:t xml:space="preserve">, </w:t>
      </w:r>
      <w:r w:rsidRPr="006C714E">
        <w:t>в</w:t>
      </w:r>
      <w:r w:rsidRPr="006C714E">
        <w:rPr>
          <w:rFonts w:cs="SchoolBook"/>
        </w:rPr>
        <w:t xml:space="preserve"> </w:t>
      </w:r>
      <w:r w:rsidRPr="006C714E">
        <w:t>конце</w:t>
      </w:r>
      <w:r w:rsidRPr="006C714E">
        <w:rPr>
          <w:rFonts w:cs="SchoolBook"/>
        </w:rPr>
        <w:t xml:space="preserve"> </w:t>
      </w:r>
      <w:r w:rsidRPr="006C714E">
        <w:t>концов</w:t>
      </w:r>
      <w:r w:rsidRPr="006C714E">
        <w:rPr>
          <w:rFonts w:cs="SchoolBook"/>
        </w:rPr>
        <w:t xml:space="preserve">, </w:t>
      </w:r>
      <w:r w:rsidRPr="006C714E">
        <w:t>причиной</w:t>
      </w:r>
      <w:r w:rsidRPr="006C714E">
        <w:rPr>
          <w:rFonts w:cs="SchoolBook"/>
        </w:rPr>
        <w:t xml:space="preserve"> </w:t>
      </w:r>
      <w:r w:rsidRPr="006C714E">
        <w:t>появления</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Жизни</w:t>
      </w:r>
      <w:r w:rsidRPr="006C714E">
        <w:rPr>
          <w:rFonts w:cs="SchoolBook"/>
        </w:rPr>
        <w:t xml:space="preserve"> </w:t>
      </w:r>
      <w:r w:rsidRPr="006C714E">
        <w:t>тех</w:t>
      </w:r>
      <w:r w:rsidRPr="006C714E">
        <w:rPr>
          <w:rFonts w:cs="SchoolBook"/>
        </w:rPr>
        <w:t xml:space="preserve"> </w:t>
      </w:r>
      <w:r w:rsidRPr="006C714E">
        <w:t>или</w:t>
      </w:r>
      <w:r w:rsidRPr="006C714E">
        <w:rPr>
          <w:rFonts w:cs="SchoolBook"/>
        </w:rPr>
        <w:t xml:space="preserve"> </w:t>
      </w:r>
      <w:r w:rsidRPr="006C714E">
        <w:t>иных</w:t>
      </w:r>
      <w:r w:rsidRPr="006C714E">
        <w:rPr>
          <w:rFonts w:cs="SchoolBook"/>
        </w:rPr>
        <w:t xml:space="preserve"> </w:t>
      </w:r>
      <w:r w:rsidRPr="006C714E">
        <w:t>людей</w:t>
      </w:r>
      <w:r w:rsidRPr="006C714E">
        <w:rPr>
          <w:rFonts w:cs="SchoolBook"/>
        </w:rPr>
        <w:t xml:space="preserve">, </w:t>
      </w:r>
      <w:r w:rsidRPr="006C714E">
        <w:t>животных</w:t>
      </w:r>
      <w:r w:rsidRPr="006C714E">
        <w:rPr>
          <w:rFonts w:cs="SchoolBook"/>
        </w:rPr>
        <w:t xml:space="preserve">, </w:t>
      </w:r>
      <w:r w:rsidRPr="006C714E">
        <w:t>вещей</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возникновения</w:t>
      </w:r>
      <w:r w:rsidRPr="006C714E">
        <w:rPr>
          <w:rFonts w:cs="SchoolBook"/>
        </w:rPr>
        <w:t xml:space="preserve"> </w:t>
      </w:r>
      <w:r w:rsidRPr="006C714E">
        <w:t>тех</w:t>
      </w:r>
      <w:r w:rsidRPr="006C714E">
        <w:rPr>
          <w:rFonts w:cs="SchoolBook"/>
        </w:rPr>
        <w:t xml:space="preserve"> </w:t>
      </w:r>
      <w:r w:rsidRPr="006C714E">
        <w:t>или</w:t>
      </w:r>
      <w:r w:rsidRPr="006C714E">
        <w:rPr>
          <w:rFonts w:cs="SchoolBook"/>
        </w:rPr>
        <w:t xml:space="preserve"> </w:t>
      </w:r>
      <w:r w:rsidRPr="006C714E">
        <w:t>иных</w:t>
      </w:r>
      <w:r w:rsidRPr="006C714E">
        <w:rPr>
          <w:rFonts w:cs="SchoolBook"/>
        </w:rPr>
        <w:t xml:space="preserve"> </w:t>
      </w:r>
      <w:r w:rsidRPr="006C714E">
        <w:t>ситуаций</w:t>
      </w:r>
      <w:r w:rsidRPr="006C714E">
        <w:rPr>
          <w:rFonts w:cs="SchoolBook"/>
        </w:rPr>
        <w:t xml:space="preserve"> </w:t>
      </w:r>
      <w:r w:rsidRPr="006C714E">
        <w:t>и</w:t>
      </w:r>
      <w:r w:rsidRPr="006C714E">
        <w:rPr>
          <w:rFonts w:cs="SchoolBook"/>
        </w:rPr>
        <w:t xml:space="preserve"> </w:t>
      </w:r>
      <w:r w:rsidRPr="006C714E">
        <w:t>обстоятельств</w:t>
      </w:r>
      <w:r w:rsidRPr="006C714E">
        <w:rPr>
          <w:rFonts w:cs="SchoolBook"/>
        </w:rPr>
        <w:t xml:space="preserve">. </w:t>
      </w:r>
    </w:p>
    <w:p w:rsidR="00854130" w:rsidRPr="006C714E" w:rsidRDefault="00854130" w:rsidP="00307E96">
      <w:pPr>
        <w:pStyle w:val="a1"/>
        <w:rPr>
          <w:rFonts w:cs="SchoolBook"/>
        </w:rPr>
      </w:pPr>
      <w:r w:rsidRPr="006C714E">
        <w:t>К</w:t>
      </w:r>
      <w:r w:rsidRPr="006C714E">
        <w:rPr>
          <w:rFonts w:cs="SchoolBook"/>
        </w:rPr>
        <w:t xml:space="preserve"> </w:t>
      </w:r>
      <w:r w:rsidRPr="006C714E">
        <w:t>примеру</w:t>
      </w:r>
      <w:r w:rsidRPr="006C714E">
        <w:rPr>
          <w:rFonts w:cs="SchoolBook"/>
        </w:rPr>
        <w:t xml:space="preserve">, </w:t>
      </w:r>
      <w:r w:rsidRPr="006C714E">
        <w:t>очень</w:t>
      </w:r>
      <w:r w:rsidRPr="006C714E">
        <w:rPr>
          <w:rFonts w:cs="SchoolBook"/>
        </w:rPr>
        <w:t xml:space="preserve"> </w:t>
      </w:r>
      <w:r w:rsidRPr="006C714E">
        <w:t>часто</w:t>
      </w:r>
      <w:r w:rsidRPr="006C714E">
        <w:rPr>
          <w:rFonts w:cs="SchoolBook"/>
        </w:rPr>
        <w:t xml:space="preserve"> </w:t>
      </w:r>
      <w:r w:rsidRPr="006C714E">
        <w:t>окружающая</w:t>
      </w:r>
      <w:r w:rsidR="00FD779B">
        <w:t xml:space="preserve"> нас</w:t>
      </w:r>
      <w:r w:rsidRPr="006C714E">
        <w:rPr>
          <w:rFonts w:cs="SchoolBook"/>
        </w:rPr>
        <w:t xml:space="preserve"> </w:t>
      </w:r>
      <w:r w:rsidRPr="006C714E">
        <w:t>действительность</w:t>
      </w:r>
      <w:r w:rsidRPr="006C714E">
        <w:rPr>
          <w:rFonts w:cs="SchoolBook"/>
        </w:rPr>
        <w:t xml:space="preserve"> </w:t>
      </w:r>
      <w:r w:rsidRPr="006C714E">
        <w:t>начинает</w:t>
      </w:r>
      <w:r w:rsidRPr="006C714E">
        <w:rPr>
          <w:rFonts w:cs="SchoolBook"/>
        </w:rPr>
        <w:t xml:space="preserve"> </w:t>
      </w:r>
      <w:r w:rsidRPr="006C714E">
        <w:t>реализовываться</w:t>
      </w:r>
      <w:r w:rsidRPr="006C714E">
        <w:rPr>
          <w:rFonts w:cs="SchoolBook"/>
        </w:rPr>
        <w:t xml:space="preserve"> </w:t>
      </w:r>
      <w:r w:rsidR="00FD779B">
        <w:rPr>
          <w:rFonts w:cs="SchoolBook"/>
        </w:rPr>
        <w:t xml:space="preserve">либо </w:t>
      </w:r>
      <w:r w:rsidRPr="006C714E">
        <w:t>через</w:t>
      </w:r>
      <w:r w:rsidRPr="006C714E">
        <w:rPr>
          <w:rFonts w:cs="SchoolBook"/>
        </w:rPr>
        <w:t xml:space="preserve"> </w:t>
      </w:r>
      <w:r w:rsidRPr="006C714E">
        <w:t>события</w:t>
      </w:r>
      <w:r w:rsidR="00FD779B">
        <w:rPr>
          <w:rFonts w:cs="SchoolBook"/>
        </w:rPr>
        <w:t>,</w:t>
      </w:r>
      <w:r w:rsidRPr="006C714E">
        <w:rPr>
          <w:rFonts w:cs="SchoolBook"/>
        </w:rPr>
        <w:t xml:space="preserve"> </w:t>
      </w:r>
      <w:r w:rsidRPr="006C714E">
        <w:t>которых</w:t>
      </w:r>
      <w:r w:rsidRPr="006C714E">
        <w:rPr>
          <w:rFonts w:cs="SchoolBook"/>
        </w:rPr>
        <w:t xml:space="preserve"> </w:t>
      </w:r>
      <w:r w:rsidRPr="006C714E">
        <w:t>мы</w:t>
      </w:r>
      <w:r w:rsidRPr="006C714E">
        <w:rPr>
          <w:rFonts w:cs="SchoolBook"/>
        </w:rPr>
        <w:t xml:space="preserve"> </w:t>
      </w:r>
      <w:r w:rsidRPr="006C714E">
        <w:t>упорно</w:t>
      </w:r>
      <w:r w:rsidRPr="006C714E">
        <w:rPr>
          <w:rFonts w:cs="SchoolBook"/>
        </w:rPr>
        <w:t xml:space="preserve"> </w:t>
      </w:r>
      <w:r w:rsidRPr="006C714E">
        <w:t>ожидали</w:t>
      </w:r>
      <w:r w:rsidRPr="006C714E">
        <w:rPr>
          <w:rFonts w:cs="SchoolBook"/>
        </w:rPr>
        <w:t xml:space="preserve"> (</w:t>
      </w:r>
      <w:r w:rsidRPr="006C714E">
        <w:t>радость</w:t>
      </w:r>
      <w:r w:rsidR="00FD779B">
        <w:rPr>
          <w:rFonts w:cs="SchoolBook"/>
        </w:rPr>
        <w:t xml:space="preserve"> от наступившего</w:t>
      </w:r>
      <w:r w:rsidRPr="006C714E">
        <w:rPr>
          <w:rFonts w:cs="SchoolBook"/>
        </w:rPr>
        <w:t xml:space="preserve"> </w:t>
      </w:r>
      <w:r w:rsidRPr="006C714E">
        <w:t>перемири</w:t>
      </w:r>
      <w:r w:rsidR="00FD779B">
        <w:t>я</w:t>
      </w:r>
      <w:r w:rsidRPr="006C714E">
        <w:rPr>
          <w:rFonts w:cs="SchoolBook"/>
        </w:rPr>
        <w:t>,</w:t>
      </w:r>
      <w:r w:rsidR="00FD779B">
        <w:rPr>
          <w:rFonts w:cs="SchoolBook"/>
        </w:rPr>
        <w:t xml:space="preserve"> успеха,</w:t>
      </w:r>
      <w:r w:rsidRPr="006C714E">
        <w:rPr>
          <w:rFonts w:cs="SchoolBook"/>
        </w:rPr>
        <w:t xml:space="preserve"> </w:t>
      </w:r>
      <w:r w:rsidR="00FD779B">
        <w:t>удачи</w:t>
      </w:r>
      <w:r w:rsidRPr="006C714E">
        <w:rPr>
          <w:rFonts w:cs="SchoolBook"/>
        </w:rPr>
        <w:t>,</w:t>
      </w:r>
      <w:r w:rsidR="00FD779B">
        <w:rPr>
          <w:rFonts w:cs="SchoolBook"/>
        </w:rPr>
        <w:t xml:space="preserve"> хорошего состояния</w:t>
      </w:r>
      <w:r w:rsidRPr="006C714E">
        <w:rPr>
          <w:rFonts w:cs="SchoolBook"/>
        </w:rPr>
        <w:t xml:space="preserve"> </w:t>
      </w:r>
      <w:r w:rsidR="00FD779B">
        <w:t>здоровья</w:t>
      </w:r>
      <w:r w:rsidRPr="006C714E">
        <w:rPr>
          <w:rFonts w:cs="SchoolBook"/>
        </w:rPr>
        <w:t xml:space="preserve"> </w:t>
      </w:r>
      <w:r w:rsidR="00FD779B">
        <w:t>и физической</w:t>
      </w:r>
      <w:r w:rsidRPr="006C714E">
        <w:rPr>
          <w:rFonts w:cs="SchoolBook"/>
        </w:rPr>
        <w:t xml:space="preserve"> </w:t>
      </w:r>
      <w:r w:rsidRPr="006C714E">
        <w:t>формы</w:t>
      </w:r>
      <w:r w:rsidR="00FD779B">
        <w:t>,</w:t>
      </w:r>
      <w:r w:rsidRPr="006C714E">
        <w:rPr>
          <w:rFonts w:cs="SchoolBook"/>
        </w:rPr>
        <w:t xml:space="preserve"> </w:t>
      </w:r>
      <w:r w:rsidR="00FD779B">
        <w:t>а также других различных</w:t>
      </w:r>
      <w:r w:rsidRPr="006C714E">
        <w:rPr>
          <w:rFonts w:cs="SchoolBook"/>
        </w:rPr>
        <w:t xml:space="preserve"> </w:t>
      </w:r>
      <w:r w:rsidR="00FD779B">
        <w:t>состояний</w:t>
      </w:r>
      <w:r w:rsidRPr="006C714E">
        <w:t>)</w:t>
      </w:r>
      <w:r w:rsidRPr="006C714E">
        <w:rPr>
          <w:rFonts w:cs="SchoolBook"/>
        </w:rPr>
        <w:t xml:space="preserve">, </w:t>
      </w:r>
      <w:r w:rsidRPr="006C714E">
        <w:t>либо</w:t>
      </w:r>
      <w:r w:rsidRPr="006C714E">
        <w:rPr>
          <w:rFonts w:cs="SchoolBook"/>
        </w:rPr>
        <w:t xml:space="preserve"> </w:t>
      </w:r>
      <w:r w:rsidRPr="006C714E">
        <w:t>через</w:t>
      </w:r>
      <w:r w:rsidRPr="006C714E">
        <w:rPr>
          <w:rFonts w:cs="SchoolBook"/>
        </w:rPr>
        <w:t xml:space="preserve"> </w:t>
      </w:r>
      <w:r w:rsidRPr="006C714E">
        <w:t>явления</w:t>
      </w:r>
      <w:r w:rsidRPr="006C714E">
        <w:rPr>
          <w:rFonts w:cs="SchoolBook"/>
        </w:rPr>
        <w:t xml:space="preserve">, </w:t>
      </w:r>
      <w:r w:rsidRPr="006C714E">
        <w:t>которых</w:t>
      </w:r>
      <w:r w:rsidRPr="006C714E">
        <w:rPr>
          <w:rFonts w:cs="SchoolBook"/>
        </w:rPr>
        <w:t xml:space="preserve"> </w:t>
      </w:r>
      <w:r w:rsidRPr="006C714E">
        <w:t>мы</w:t>
      </w:r>
      <w:r w:rsidRPr="006C714E">
        <w:rPr>
          <w:rFonts w:cs="SchoolBook"/>
        </w:rPr>
        <w:t xml:space="preserve"> </w:t>
      </w:r>
      <w:r w:rsidRPr="006C714E">
        <w:t>очень</w:t>
      </w:r>
      <w:r w:rsidRPr="006C714E">
        <w:rPr>
          <w:rFonts w:cs="SchoolBook"/>
        </w:rPr>
        <w:t xml:space="preserve"> </w:t>
      </w:r>
      <w:r w:rsidRPr="006C714E">
        <w:t>боялись</w:t>
      </w:r>
      <w:r w:rsidRPr="006C714E">
        <w:rPr>
          <w:rFonts w:cs="SchoolBook"/>
        </w:rPr>
        <w:t xml:space="preserve"> (</w:t>
      </w:r>
      <w:r w:rsidRPr="006C714E">
        <w:t>болезнь</w:t>
      </w:r>
      <w:r w:rsidRPr="006C714E">
        <w:rPr>
          <w:rFonts w:cs="SchoolBook"/>
        </w:rPr>
        <w:t xml:space="preserve">, </w:t>
      </w:r>
      <w:r w:rsidR="00FD779B">
        <w:rPr>
          <w:rFonts w:cs="SchoolBook"/>
        </w:rPr>
        <w:t xml:space="preserve">травма, </w:t>
      </w:r>
      <w:r w:rsidRPr="006C714E">
        <w:t>ссора</w:t>
      </w:r>
      <w:r w:rsidRPr="006C714E">
        <w:rPr>
          <w:rFonts w:cs="SchoolBook"/>
        </w:rPr>
        <w:t xml:space="preserve">, </w:t>
      </w:r>
      <w:r w:rsidRPr="006C714E">
        <w:t>война</w:t>
      </w:r>
      <w:r w:rsidRPr="006C714E">
        <w:rPr>
          <w:rFonts w:cs="SchoolBook"/>
        </w:rPr>
        <w:t xml:space="preserve">, </w:t>
      </w:r>
      <w:r w:rsidRPr="006C714E">
        <w:t>ливень</w:t>
      </w:r>
      <w:r w:rsidRPr="006C714E">
        <w:rPr>
          <w:rFonts w:cs="SchoolBook"/>
        </w:rPr>
        <w:t xml:space="preserve">, </w:t>
      </w:r>
      <w:r w:rsidRPr="006C714E">
        <w:t>наводнение</w:t>
      </w:r>
      <w:r w:rsidRPr="006C714E">
        <w:rPr>
          <w:rFonts w:cs="SchoolBook"/>
        </w:rPr>
        <w:t xml:space="preserve">, </w:t>
      </w:r>
      <w:r w:rsidRPr="006C714E">
        <w:t>мороз</w:t>
      </w:r>
      <w:r w:rsidRPr="006C714E">
        <w:rPr>
          <w:rFonts w:cs="SchoolBook"/>
        </w:rPr>
        <w:t xml:space="preserve">, </w:t>
      </w:r>
      <w:r w:rsidRPr="006C714E">
        <w:t>засуха</w:t>
      </w:r>
      <w:r w:rsidRPr="006C714E">
        <w:rPr>
          <w:rFonts w:cs="SchoolBook"/>
        </w:rPr>
        <w:t xml:space="preserve">, </w:t>
      </w:r>
      <w:r w:rsidRPr="006C714E">
        <w:t>ураган</w:t>
      </w:r>
      <w:r w:rsidRPr="006C714E">
        <w:rPr>
          <w:rFonts w:cs="SchoolBook"/>
        </w:rPr>
        <w:t xml:space="preserve">, </w:t>
      </w:r>
      <w:r w:rsidRPr="006C714E">
        <w:t>извержение</w:t>
      </w:r>
      <w:r w:rsidRPr="006C714E">
        <w:rPr>
          <w:rFonts w:cs="SchoolBook"/>
        </w:rPr>
        <w:t xml:space="preserve"> </w:t>
      </w:r>
      <w:r w:rsidRPr="006C714E">
        <w:t>вулкана</w:t>
      </w:r>
      <w:r w:rsidRPr="006C714E">
        <w:rPr>
          <w:rFonts w:cs="SchoolBook"/>
        </w:rPr>
        <w:t xml:space="preserve">, </w:t>
      </w:r>
      <w:r w:rsidRPr="006C714E">
        <w:t>землетрясение</w:t>
      </w:r>
      <w:r w:rsidRPr="006C714E">
        <w:rPr>
          <w:rFonts w:cs="SchoolBook"/>
        </w:rPr>
        <w:t xml:space="preserve"> </w:t>
      </w:r>
      <w:r w:rsidRPr="006C714E">
        <w:t>и так далее)</w:t>
      </w:r>
      <w:r w:rsidR="00FD779B">
        <w:rPr>
          <w:rFonts w:cs="SchoolBook"/>
        </w:rPr>
        <w:t xml:space="preserve"> и</w:t>
      </w:r>
      <w:r w:rsidRPr="006C714E">
        <w:rPr>
          <w:rFonts w:cs="SchoolBook"/>
        </w:rPr>
        <w:t xml:space="preserve"> </w:t>
      </w:r>
      <w:r w:rsidRPr="006C714E">
        <w:t>детально</w:t>
      </w:r>
      <w:r w:rsidRPr="006C714E">
        <w:rPr>
          <w:rFonts w:cs="SchoolBook"/>
        </w:rPr>
        <w:t xml:space="preserve"> </w:t>
      </w:r>
      <w:r w:rsidR="00FD779B">
        <w:t>моделировали</w:t>
      </w:r>
      <w:r w:rsidR="00FD779B">
        <w:rPr>
          <w:rFonts w:cs="SchoolBook"/>
        </w:rPr>
        <w:t>,</w:t>
      </w:r>
      <w:r w:rsidRPr="006C714E">
        <w:rPr>
          <w:rFonts w:cs="SchoolBook"/>
        </w:rPr>
        <w:t xml:space="preserve"> </w:t>
      </w:r>
      <w:r w:rsidRPr="006C714E">
        <w:t>неосознанно</w:t>
      </w:r>
      <w:r w:rsidRPr="006C714E">
        <w:rPr>
          <w:rFonts w:cs="SchoolBook"/>
        </w:rPr>
        <w:t xml:space="preserve"> «</w:t>
      </w:r>
      <w:r w:rsidRPr="006C714E">
        <w:t>проецируя</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6C714E">
        <w:t>Жизнь</w:t>
      </w:r>
      <w:r w:rsidRPr="006C714E">
        <w:rPr>
          <w:rFonts w:cs="SchoolBook"/>
        </w:rPr>
        <w:t xml:space="preserve"> </w:t>
      </w:r>
      <w:r w:rsidRPr="006C714E">
        <w:t>возможные</w:t>
      </w:r>
      <w:r w:rsidRPr="006C714E">
        <w:rPr>
          <w:rFonts w:cs="SchoolBook"/>
        </w:rPr>
        <w:t xml:space="preserve"> </w:t>
      </w:r>
      <w:r w:rsidRPr="006C714E">
        <w:t>последствия</w:t>
      </w:r>
      <w:r w:rsidRPr="006C714E">
        <w:rPr>
          <w:rFonts w:cs="SchoolBook"/>
        </w:rPr>
        <w:t xml:space="preserve"> </w:t>
      </w:r>
      <w:r w:rsidRPr="006C714E">
        <w:t>возникновения</w:t>
      </w:r>
      <w:r w:rsidRPr="006C714E">
        <w:rPr>
          <w:rFonts w:cs="SchoolBook"/>
        </w:rPr>
        <w:t xml:space="preserve"> </w:t>
      </w:r>
      <w:r w:rsidRPr="006C714E">
        <w:t>подобных</w:t>
      </w:r>
      <w:r w:rsidRPr="006C714E">
        <w:rPr>
          <w:rFonts w:cs="SchoolBook"/>
        </w:rPr>
        <w:t xml:space="preserve"> </w:t>
      </w:r>
      <w:r w:rsidRPr="006C714E">
        <w:t>обстоятельств</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самое касается</w:t>
      </w:r>
      <w:r w:rsidRPr="006C714E">
        <w:rPr>
          <w:rFonts w:cs="SchoolBook"/>
        </w:rPr>
        <w:t xml:space="preserve"> </w:t>
      </w:r>
      <w:r w:rsidRPr="006C714E">
        <w:t>и</w:t>
      </w:r>
      <w:r w:rsidRPr="006C714E">
        <w:rPr>
          <w:rFonts w:cs="SchoolBook"/>
        </w:rPr>
        <w:t xml:space="preserve"> </w:t>
      </w:r>
      <w:r w:rsidRPr="006C714E">
        <w:t>природы</w:t>
      </w:r>
      <w:r w:rsidRPr="006C714E">
        <w:rPr>
          <w:rFonts w:cs="SchoolBook"/>
        </w:rPr>
        <w:t xml:space="preserve"> </w:t>
      </w:r>
      <w:r w:rsidRPr="006C714E">
        <w:t>целенаправленной</w:t>
      </w:r>
      <w:r w:rsidRPr="006C714E">
        <w:rPr>
          <w:rFonts w:cs="SchoolBook"/>
        </w:rPr>
        <w:t xml:space="preserve"> «</w:t>
      </w:r>
      <w:r w:rsidRPr="006C714E">
        <w:t>материализации</w:t>
      </w:r>
      <w:r w:rsidRPr="006C714E">
        <w:rPr>
          <w:rFonts w:cs="SchoolBook"/>
        </w:rPr>
        <w:t xml:space="preserve">» (эксгиберации) </w:t>
      </w:r>
      <w:r w:rsidRPr="006C714E">
        <w:t>через</w:t>
      </w:r>
      <w:r w:rsidRPr="006C714E">
        <w:rPr>
          <w:rFonts w:cs="SchoolBook"/>
        </w:rPr>
        <w:t xml:space="preserve"> </w:t>
      </w:r>
      <w:r w:rsidRPr="006C714E">
        <w:t>нашу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таких</w:t>
      </w:r>
      <w:r w:rsidRPr="006C714E">
        <w:rPr>
          <w:rFonts w:cs="SchoolBook"/>
        </w:rPr>
        <w:t xml:space="preserve">, </w:t>
      </w:r>
      <w:r w:rsidRPr="006C714E">
        <w:t>уникальных</w:t>
      </w:r>
      <w:r w:rsidRPr="006C714E">
        <w:rPr>
          <w:rFonts w:cs="SchoolBook"/>
        </w:rPr>
        <w:t xml:space="preserve"> </w:t>
      </w:r>
      <w:r w:rsidRPr="006C714E">
        <w:t>пока</w:t>
      </w:r>
      <w:r w:rsidRPr="006C714E">
        <w:rPr>
          <w:rFonts w:cs="SchoolBook"/>
        </w:rPr>
        <w:t xml:space="preserve"> </w:t>
      </w:r>
      <w:r w:rsidRPr="006C714E">
        <w:t>для</w:t>
      </w:r>
      <w:r w:rsidRPr="006C714E">
        <w:rPr>
          <w:rFonts w:cs="SchoolBook"/>
        </w:rPr>
        <w:t xml:space="preserve"> </w:t>
      </w:r>
      <w:r w:rsidRPr="006C714E">
        <w:t>людей</w:t>
      </w:r>
      <w:r w:rsidRPr="006C714E">
        <w:rPr>
          <w:rFonts w:cs="SchoolBook"/>
        </w:rPr>
        <w:t xml:space="preserve">, </w:t>
      </w:r>
      <w:r w:rsidRPr="006C714E">
        <w:t>способностей</w:t>
      </w:r>
      <w:r w:rsidRPr="006C714E">
        <w:rPr>
          <w:rFonts w:cs="SchoolBook"/>
        </w:rPr>
        <w:t xml:space="preserve">, </w:t>
      </w:r>
      <w:r w:rsidRPr="006C714E">
        <w:t>как</w:t>
      </w:r>
      <w:r w:rsidRPr="006C714E">
        <w:rPr>
          <w:rFonts w:cs="SchoolBook"/>
        </w:rPr>
        <w:t xml:space="preserve"> </w:t>
      </w:r>
      <w:r w:rsidRPr="006C714E">
        <w:t>телепатия</w:t>
      </w:r>
      <w:r w:rsidRPr="006C714E">
        <w:rPr>
          <w:rFonts w:cs="SchoolBook"/>
        </w:rPr>
        <w:t xml:space="preserve"> (</w:t>
      </w:r>
      <w:r w:rsidRPr="006C714E">
        <w:t>передача</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на</w:t>
      </w:r>
      <w:r w:rsidRPr="006C714E">
        <w:rPr>
          <w:rFonts w:cs="SchoolBook"/>
        </w:rPr>
        <w:t xml:space="preserve"> </w:t>
      </w:r>
      <w:r w:rsidRPr="006C714E">
        <w:t>расстоянии</w:t>
      </w:r>
      <w:r w:rsidRPr="006C714E">
        <w:rPr>
          <w:rFonts w:cs="SchoolBook"/>
        </w:rPr>
        <w:t xml:space="preserve"> </w:t>
      </w:r>
      <w:r w:rsidRPr="006C714E">
        <w:t>от</w:t>
      </w:r>
      <w:r w:rsidRPr="006C714E">
        <w:rPr>
          <w:rFonts w:cs="SchoolBook"/>
        </w:rPr>
        <w:t xml:space="preserve"> </w:t>
      </w:r>
      <w:r w:rsidRPr="006C714E">
        <w:t>одного</w:t>
      </w:r>
      <w:r w:rsidRPr="006C714E">
        <w:rPr>
          <w:rFonts w:cs="SchoolBook"/>
        </w:rPr>
        <w:t xml:space="preserve"> </w:t>
      </w:r>
      <w:r w:rsidRPr="006C714E">
        <w:t>человека</w:t>
      </w:r>
      <w:r w:rsidRPr="006C714E">
        <w:rPr>
          <w:rFonts w:cs="SchoolBook"/>
        </w:rPr>
        <w:t xml:space="preserve"> </w:t>
      </w:r>
      <w:r w:rsidRPr="006C714E">
        <w:t>или</w:t>
      </w:r>
      <w:r w:rsidRPr="006C714E">
        <w:rPr>
          <w:rFonts w:cs="SchoolBook"/>
        </w:rPr>
        <w:t xml:space="preserve"> </w:t>
      </w:r>
      <w:r w:rsidRPr="006C714E">
        <w:t>группы</w:t>
      </w:r>
      <w:r w:rsidRPr="006C714E">
        <w:rPr>
          <w:rFonts w:cs="SchoolBook"/>
        </w:rPr>
        <w:t xml:space="preserve"> </w:t>
      </w:r>
      <w:r w:rsidRPr="006C714E">
        <w:t>людей</w:t>
      </w:r>
      <w:r w:rsidRPr="006C714E">
        <w:rPr>
          <w:rFonts w:cs="SchoolBook"/>
        </w:rPr>
        <w:t xml:space="preserve"> </w:t>
      </w:r>
      <w:r w:rsidRPr="006C714E">
        <w:t>другому</w:t>
      </w:r>
      <w:r w:rsidRPr="006C714E">
        <w:rPr>
          <w:rFonts w:cs="SchoolBook"/>
        </w:rPr>
        <w:t xml:space="preserve"> </w:t>
      </w:r>
      <w:r w:rsidRPr="006C714E">
        <w:t>человеку</w:t>
      </w:r>
      <w:r w:rsidRPr="006C714E">
        <w:rPr>
          <w:rFonts w:cs="SchoolBook"/>
        </w:rPr>
        <w:t xml:space="preserve"> </w:t>
      </w:r>
      <w:r w:rsidRPr="006C714E">
        <w:t>или</w:t>
      </w:r>
      <w:r w:rsidRPr="006C714E">
        <w:rPr>
          <w:rFonts w:cs="SchoolBook"/>
        </w:rPr>
        <w:t xml:space="preserve"> </w:t>
      </w:r>
      <w:r w:rsidRPr="006C714E">
        <w:t>группе</w:t>
      </w:r>
      <w:r w:rsidRPr="006C714E">
        <w:rPr>
          <w:rFonts w:cs="SchoolBook"/>
        </w:rPr>
        <w:t xml:space="preserve"> </w:t>
      </w:r>
      <w:r w:rsidRPr="006C714E">
        <w:t>людей</w:t>
      </w:r>
      <w:r w:rsidRPr="006C714E">
        <w:rPr>
          <w:rFonts w:cs="SchoolBook"/>
        </w:rPr>
        <w:t xml:space="preserve">), </w:t>
      </w:r>
      <w:r w:rsidRPr="006C714E">
        <w:t>ясновидение</w:t>
      </w:r>
      <w:r w:rsidRPr="006C714E">
        <w:rPr>
          <w:rFonts w:cs="SchoolBook"/>
        </w:rPr>
        <w:t xml:space="preserve"> (</w:t>
      </w:r>
      <w:r w:rsidRPr="006C714E">
        <w:t>предвидение</w:t>
      </w:r>
      <w:r w:rsidRPr="006C714E">
        <w:rPr>
          <w:rFonts w:cs="SchoolBook"/>
        </w:rPr>
        <w:t xml:space="preserve"> </w:t>
      </w:r>
      <w:r w:rsidRPr="006C714E">
        <w:t>будущих</w:t>
      </w:r>
      <w:r w:rsidRPr="006C714E">
        <w:rPr>
          <w:rFonts w:cs="SchoolBook"/>
        </w:rPr>
        <w:t xml:space="preserve"> </w:t>
      </w:r>
      <w:r w:rsidRPr="006C714E">
        <w:t>состояний</w:t>
      </w:r>
      <w:r w:rsidRPr="006C714E">
        <w:rPr>
          <w:rFonts w:cs="SchoolBook"/>
        </w:rPr>
        <w:t xml:space="preserve"> </w:t>
      </w:r>
      <w:r w:rsidRPr="006C714E">
        <w:t>материальных</w:t>
      </w:r>
      <w:r w:rsidRPr="006C714E">
        <w:rPr>
          <w:rFonts w:cs="SchoolBook"/>
        </w:rPr>
        <w:t xml:space="preserve"> </w:t>
      </w:r>
      <w:r w:rsidRPr="006C714E">
        <w:t>явлений</w:t>
      </w:r>
      <w:r w:rsidRPr="006C714E">
        <w:rPr>
          <w:rFonts w:cs="SchoolBook"/>
        </w:rPr>
        <w:t xml:space="preserve"> </w:t>
      </w:r>
      <w:r w:rsidRPr="006C714E">
        <w:t>без</w:t>
      </w:r>
      <w:r w:rsidRPr="006C714E">
        <w:rPr>
          <w:rFonts w:cs="SchoolBook"/>
        </w:rPr>
        <w:t xml:space="preserve"> </w:t>
      </w:r>
      <w:r w:rsidRPr="006C714E">
        <w:t>умозаключений</w:t>
      </w:r>
      <w:r w:rsidRPr="006C714E">
        <w:rPr>
          <w:rFonts w:cs="SchoolBook"/>
        </w:rPr>
        <w:t xml:space="preserve"> </w:t>
      </w:r>
      <w:r w:rsidRPr="006C714E">
        <w:t>на</w:t>
      </w:r>
      <w:r w:rsidRPr="006C714E">
        <w:rPr>
          <w:rFonts w:cs="SchoolBook"/>
        </w:rPr>
        <w:t xml:space="preserve"> </w:t>
      </w:r>
      <w:r w:rsidRPr="006C714E">
        <w:t>основе</w:t>
      </w:r>
      <w:r w:rsidRPr="006C714E">
        <w:rPr>
          <w:rFonts w:cs="SchoolBook"/>
        </w:rPr>
        <w:t xml:space="preserve"> </w:t>
      </w:r>
      <w:r w:rsidRPr="006C714E">
        <w:t>известных</w:t>
      </w:r>
      <w:r w:rsidRPr="006C714E">
        <w:rPr>
          <w:rFonts w:cs="SchoolBook"/>
        </w:rPr>
        <w:t xml:space="preserve"> </w:t>
      </w:r>
      <w:r w:rsidRPr="006C714E">
        <w:t>фактов</w:t>
      </w:r>
      <w:r w:rsidRPr="006C714E">
        <w:rPr>
          <w:rFonts w:cs="SchoolBook"/>
        </w:rPr>
        <w:t xml:space="preserve">), </w:t>
      </w:r>
      <w:r w:rsidRPr="006C714E">
        <w:t>телекинез</w:t>
      </w:r>
      <w:r w:rsidRPr="006C714E">
        <w:rPr>
          <w:rFonts w:cs="SchoolBook"/>
        </w:rPr>
        <w:t xml:space="preserve"> (</w:t>
      </w:r>
      <w:r w:rsidRPr="006C714E">
        <w:t>пространственные</w:t>
      </w:r>
      <w:r w:rsidRPr="006C714E">
        <w:rPr>
          <w:rFonts w:cs="SchoolBook"/>
        </w:rPr>
        <w:t xml:space="preserve"> </w:t>
      </w:r>
      <w:r w:rsidRPr="006C714E">
        <w:t>манипуляции</w:t>
      </w:r>
      <w:r w:rsidRPr="006C714E">
        <w:rPr>
          <w:rFonts w:cs="SchoolBook"/>
        </w:rPr>
        <w:t xml:space="preserve"> </w:t>
      </w:r>
      <w:r w:rsidRPr="006C714E">
        <w:t>с</w:t>
      </w:r>
      <w:r w:rsidRPr="006C714E">
        <w:rPr>
          <w:rFonts w:cs="SchoolBook"/>
        </w:rPr>
        <w:t xml:space="preserve"> </w:t>
      </w:r>
      <w:r w:rsidRPr="006C714E">
        <w:t>материальными</w:t>
      </w:r>
      <w:r w:rsidRPr="006C714E">
        <w:rPr>
          <w:rFonts w:cs="SchoolBook"/>
        </w:rPr>
        <w:t xml:space="preserve"> </w:t>
      </w:r>
      <w:r w:rsidRPr="006C714E">
        <w:t>объектами</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чисто</w:t>
      </w:r>
      <w:r w:rsidRPr="006C714E">
        <w:rPr>
          <w:rFonts w:cs="SchoolBook"/>
        </w:rPr>
        <w:t xml:space="preserve"> </w:t>
      </w:r>
      <w:r w:rsidRPr="006C714E">
        <w:t>умственного</w:t>
      </w:r>
      <w:r w:rsidRPr="006C714E">
        <w:rPr>
          <w:rFonts w:cs="SchoolBook"/>
        </w:rPr>
        <w:t xml:space="preserve"> </w:t>
      </w:r>
      <w:r w:rsidRPr="006C714E">
        <w:t>усилия</w:t>
      </w:r>
      <w:r w:rsidRPr="006C714E">
        <w:rPr>
          <w:rFonts w:cs="SchoolBook"/>
        </w:rPr>
        <w:t xml:space="preserve">). </w:t>
      </w:r>
    </w:p>
    <w:p w:rsidR="00854130" w:rsidRPr="006C714E" w:rsidRDefault="00854130" w:rsidP="00307E96">
      <w:pPr>
        <w:pStyle w:val="a1"/>
        <w:rPr>
          <w:rFonts w:cs="SchoolBook"/>
        </w:rPr>
      </w:pPr>
      <w:r w:rsidRPr="006C714E">
        <w:t>Например</w:t>
      </w:r>
      <w:r w:rsidRPr="006C714E">
        <w:rPr>
          <w:rFonts w:cs="SchoolBook"/>
        </w:rPr>
        <w:t xml:space="preserve">, </w:t>
      </w:r>
      <w:r w:rsidRPr="006C714E">
        <w:t>механизм</w:t>
      </w:r>
      <w:r w:rsidRPr="006C714E">
        <w:rPr>
          <w:rFonts w:cs="SchoolBook"/>
        </w:rPr>
        <w:t xml:space="preserve"> </w:t>
      </w:r>
      <w:r w:rsidRPr="006C714E">
        <w:t>реализации</w:t>
      </w:r>
      <w:r w:rsidRPr="006C714E">
        <w:rPr>
          <w:rFonts w:cs="SchoolBook"/>
        </w:rPr>
        <w:t xml:space="preserve"> </w:t>
      </w:r>
      <w:r w:rsidRPr="006C714E">
        <w:t>такого</w:t>
      </w:r>
      <w:r w:rsidRPr="006C714E">
        <w:rPr>
          <w:rFonts w:cs="SchoolBook"/>
        </w:rPr>
        <w:t xml:space="preserve"> </w:t>
      </w:r>
      <w:r w:rsidRPr="006C714E">
        <w:t>явления</w:t>
      </w:r>
      <w:r w:rsidR="00F71C7C">
        <w:t>,</w:t>
      </w:r>
      <w:r w:rsidRPr="006C714E">
        <w:rPr>
          <w:rFonts w:cs="SchoolBook"/>
        </w:rPr>
        <w:t xml:space="preserve"> </w:t>
      </w:r>
      <w:r w:rsidRPr="006C714E">
        <w:t>как</w:t>
      </w:r>
      <w:r w:rsidRPr="006C714E">
        <w:rPr>
          <w:rFonts w:cs="SchoolBook"/>
        </w:rPr>
        <w:t xml:space="preserve"> </w:t>
      </w:r>
      <w:r w:rsidRPr="006C714E">
        <w:t>психокинез</w:t>
      </w:r>
      <w:r w:rsidR="00F71C7C">
        <w:t>,</w:t>
      </w:r>
      <w:r w:rsidRPr="006C714E">
        <w:rPr>
          <w:rFonts w:cs="SchoolBook"/>
        </w:rPr>
        <w:t xml:space="preserve"> </w:t>
      </w:r>
      <w:r w:rsidRPr="006C714E">
        <w:t>базируется</w:t>
      </w:r>
      <w:r w:rsidRPr="006C714E">
        <w:rPr>
          <w:rFonts w:cs="SchoolBook"/>
        </w:rPr>
        <w:t xml:space="preserve"> </w:t>
      </w:r>
      <w:r w:rsidRPr="006C714E">
        <w:t>на</w:t>
      </w:r>
      <w:r w:rsidRPr="006C714E">
        <w:rPr>
          <w:rFonts w:cs="SchoolBook"/>
        </w:rPr>
        <w:t xml:space="preserve"> </w:t>
      </w:r>
      <w:r w:rsidRPr="006C714E">
        <w:t>способности</w:t>
      </w:r>
      <w:r w:rsidRPr="006C714E">
        <w:rPr>
          <w:rFonts w:cs="SchoolBook"/>
        </w:rPr>
        <w:t xml:space="preserve"> </w:t>
      </w:r>
      <w:r w:rsidRPr="006C714E">
        <w:t>одного</w:t>
      </w:r>
      <w:r w:rsidRPr="006C714E">
        <w:rPr>
          <w:rFonts w:cs="SchoolBook"/>
        </w:rPr>
        <w:t xml:space="preserve"> </w:t>
      </w:r>
      <w:r w:rsidRPr="006C714E">
        <w:t>человека</w:t>
      </w:r>
      <w:r w:rsidRPr="006C714E">
        <w:rPr>
          <w:rFonts w:cs="SchoolBook"/>
        </w:rPr>
        <w:t xml:space="preserve"> </w:t>
      </w:r>
      <w:r w:rsidRPr="006C714E">
        <w:t>или</w:t>
      </w:r>
      <w:r w:rsidRPr="006C714E">
        <w:rPr>
          <w:rFonts w:cs="SchoolBook"/>
        </w:rPr>
        <w:t xml:space="preserve"> </w:t>
      </w:r>
      <w:r w:rsidRPr="006C714E">
        <w:t>определённой</w:t>
      </w:r>
      <w:r w:rsidRPr="006C714E">
        <w:rPr>
          <w:rFonts w:cs="SchoolBook"/>
        </w:rPr>
        <w:t xml:space="preserve"> </w:t>
      </w:r>
      <w:r w:rsidRPr="006C714E">
        <w:t>группы</w:t>
      </w:r>
      <w:r w:rsidRPr="006C714E">
        <w:rPr>
          <w:rFonts w:cs="SchoolBook"/>
        </w:rPr>
        <w:t xml:space="preserve"> </w:t>
      </w:r>
      <w:r w:rsidRPr="006C714E">
        <w:t>людей</w:t>
      </w:r>
      <w:r w:rsidRPr="006C714E">
        <w:rPr>
          <w:rFonts w:cs="SchoolBook"/>
        </w:rPr>
        <w:t xml:space="preserve"> (</w:t>
      </w:r>
      <w:r w:rsidR="00F71C7C">
        <w:t>объединённых</w:t>
      </w:r>
      <w:r w:rsidRPr="006C714E">
        <w:rPr>
          <w:rFonts w:cs="SchoolBook"/>
        </w:rPr>
        <w:t xml:space="preserve"> </w:t>
      </w:r>
      <w:r w:rsidRPr="006C714E">
        <w:t>одной</w:t>
      </w:r>
      <w:r w:rsidRPr="006C714E">
        <w:rPr>
          <w:rFonts w:cs="SchoolBook"/>
        </w:rPr>
        <w:t xml:space="preserve"> </w:t>
      </w:r>
      <w:r w:rsidRPr="006C714E">
        <w:t>общей</w:t>
      </w:r>
      <w:r w:rsidRPr="006C714E">
        <w:rPr>
          <w:rFonts w:cs="SchoolBook"/>
        </w:rPr>
        <w:t xml:space="preserve"> </w:t>
      </w:r>
      <w:r w:rsidRPr="006C714E">
        <w:t>целью</w:t>
      </w:r>
      <w:r w:rsidRPr="006C714E">
        <w:rPr>
          <w:rFonts w:cs="SchoolBook"/>
        </w:rPr>
        <w:t xml:space="preserve"> </w:t>
      </w:r>
      <w:r w:rsidRPr="006C714E">
        <w:t>или</w:t>
      </w:r>
      <w:r w:rsidRPr="006C714E">
        <w:rPr>
          <w:rFonts w:cs="SchoolBook"/>
        </w:rPr>
        <w:t xml:space="preserve"> </w:t>
      </w:r>
      <w:r w:rsidRPr="006C714E">
        <w:t>Идеей</w:t>
      </w:r>
      <w:r w:rsidRPr="006C714E">
        <w:rPr>
          <w:rFonts w:cs="SchoolBook"/>
        </w:rPr>
        <w:t xml:space="preserve">) </w:t>
      </w:r>
      <w:r w:rsidRPr="006C714E">
        <w:t>психически</w:t>
      </w:r>
      <w:r w:rsidRPr="006C714E">
        <w:rPr>
          <w:rFonts w:cs="SchoolBook"/>
        </w:rPr>
        <w:t xml:space="preserve"> </w:t>
      </w:r>
      <w:r w:rsidRPr="006C714E">
        <w:t>устойчиво</w:t>
      </w:r>
      <w:r w:rsidRPr="006C714E">
        <w:rPr>
          <w:rFonts w:cs="SchoolBook"/>
        </w:rPr>
        <w:t xml:space="preserve"> </w:t>
      </w:r>
      <w:r w:rsidRPr="006C714E">
        <w:t>и</w:t>
      </w:r>
      <w:r w:rsidRPr="006C714E">
        <w:rPr>
          <w:rFonts w:cs="SchoolBook"/>
        </w:rPr>
        <w:t xml:space="preserve"> </w:t>
      </w:r>
      <w:r w:rsidRPr="006C714E">
        <w:t>целенаправленно</w:t>
      </w:r>
      <w:r w:rsidRPr="006C714E">
        <w:rPr>
          <w:rFonts w:cs="SchoolBook"/>
        </w:rPr>
        <w:t xml:space="preserve"> </w:t>
      </w:r>
      <w:r w:rsidRPr="006C714E">
        <w:t>концентрироваться</w:t>
      </w:r>
      <w:r w:rsidRPr="006C714E">
        <w:rPr>
          <w:rFonts w:cs="SchoolBook"/>
        </w:rPr>
        <w:t xml:space="preserve"> </w:t>
      </w:r>
      <w:r w:rsidRPr="006C714E">
        <w:t>определённое</w:t>
      </w:r>
      <w:r w:rsidRPr="006C714E">
        <w:rPr>
          <w:rFonts w:cs="SchoolBook"/>
        </w:rPr>
        <w:t xml:space="preserve"> </w:t>
      </w:r>
      <w:r w:rsidRPr="006C714E">
        <w:t>время</w:t>
      </w:r>
      <w:r w:rsidRPr="006C714E">
        <w:rPr>
          <w:rFonts w:cs="SchoolBook"/>
        </w:rPr>
        <w:t xml:space="preserve"> </w:t>
      </w:r>
      <w:r w:rsidRPr="006C714E">
        <w:t>на</w:t>
      </w:r>
      <w:r w:rsidRPr="006C714E">
        <w:rPr>
          <w:rFonts w:cs="SchoolBook"/>
        </w:rPr>
        <w:t xml:space="preserve"> </w:t>
      </w:r>
      <w:r w:rsidR="000371D7" w:rsidRPr="000371D7">
        <w:rPr>
          <w:sz w:val="20"/>
        </w:rPr>
        <w:t>СФУУРММ</w:t>
      </w:r>
      <w:r w:rsidRPr="006C714E">
        <w:rPr>
          <w:rFonts w:cs="SchoolBook"/>
        </w:rPr>
        <w:t>-</w:t>
      </w:r>
      <w:r w:rsidRPr="006C714E">
        <w:t>Формах</w:t>
      </w:r>
      <w:r w:rsidRPr="006C714E">
        <w:rPr>
          <w:rFonts w:cs="SchoolBook"/>
        </w:rPr>
        <w:t xml:space="preserve">, </w:t>
      </w:r>
      <w:r w:rsidRPr="006C714E">
        <w:t>одинаково</w:t>
      </w:r>
      <w:r w:rsidRPr="006C714E">
        <w:rPr>
          <w:rFonts w:cs="SchoolBook"/>
        </w:rPr>
        <w:t xml:space="preserve"> </w:t>
      </w:r>
      <w:r w:rsidRPr="006C714E">
        <w:t>отражающих</w:t>
      </w:r>
      <w:r w:rsidRPr="006C714E">
        <w:rPr>
          <w:rFonts w:cs="SchoolBook"/>
        </w:rPr>
        <w:t xml:space="preserve"> </w:t>
      </w:r>
      <w:r w:rsidRPr="006C714E">
        <w:t>Смысл</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конкретных</w:t>
      </w:r>
      <w:r w:rsidRPr="006C714E">
        <w:rPr>
          <w:rFonts w:cs="SchoolBook"/>
        </w:rPr>
        <w:t xml:space="preserve"> </w:t>
      </w:r>
      <w:r w:rsidRPr="006C714E">
        <w:t>состояний</w:t>
      </w:r>
      <w:r w:rsidRPr="006C714E">
        <w:rPr>
          <w:rFonts w:cs="SchoolBook"/>
        </w:rPr>
        <w:t xml:space="preserve"> </w:t>
      </w:r>
      <w:r w:rsidRPr="006C714E">
        <w:t>наблюдаемой</w:t>
      </w:r>
      <w:r w:rsidRPr="006C714E">
        <w:rPr>
          <w:rFonts w:cs="SchoolBook"/>
        </w:rPr>
        <w:t xml:space="preserve"> (</w:t>
      </w:r>
      <w:r w:rsidRPr="006C714E">
        <w:t>или</w:t>
      </w:r>
      <w:r w:rsidRPr="006C714E">
        <w:rPr>
          <w:rFonts w:cs="SchoolBook"/>
        </w:rPr>
        <w:t xml:space="preserve"> </w:t>
      </w:r>
      <w:r w:rsidRPr="006C714E">
        <w:t>детально</w:t>
      </w:r>
      <w:r w:rsidRPr="006C714E">
        <w:rPr>
          <w:rFonts w:cs="SchoolBook"/>
        </w:rPr>
        <w:t xml:space="preserve"> </w:t>
      </w:r>
      <w:r w:rsidRPr="006C714E">
        <w:t>воображаемой</w:t>
      </w:r>
      <w:r w:rsidRPr="006C714E">
        <w:rPr>
          <w:rFonts w:cs="SchoolBook"/>
        </w:rPr>
        <w:t xml:space="preserve">) </w:t>
      </w:r>
      <w:r w:rsidRPr="006C714E">
        <w:t>ими</w:t>
      </w:r>
      <w:r w:rsidRPr="006C714E">
        <w:rPr>
          <w:rFonts w:cs="SchoolBook"/>
        </w:rPr>
        <w:t xml:space="preserve"> </w:t>
      </w:r>
      <w:r w:rsidRPr="006C714E">
        <w:t>материальной</w:t>
      </w:r>
      <w:r w:rsidRPr="006C714E">
        <w:rPr>
          <w:rFonts w:cs="SchoolBook"/>
        </w:rPr>
        <w:t xml:space="preserve"> </w:t>
      </w:r>
      <w:r w:rsidRPr="006C714E">
        <w:t>Формо</w:t>
      </w:r>
      <w:r w:rsidRPr="006C714E">
        <w:rPr>
          <w:rFonts w:cs="SchoolBook"/>
        </w:rPr>
        <w:t>-</w:t>
      </w:r>
      <w:r w:rsidRPr="006C714E">
        <w:t>системы</w:t>
      </w:r>
      <w:r w:rsidRPr="006C714E">
        <w:rPr>
          <w:rFonts w:cs="SchoolBook"/>
        </w:rPr>
        <w:t xml:space="preserve"> (</w:t>
      </w:r>
      <w:r w:rsidRPr="006C714E">
        <w:t>от</w:t>
      </w:r>
      <w:r w:rsidRPr="006C714E">
        <w:rPr>
          <w:rFonts w:cs="SchoolBook"/>
        </w:rPr>
        <w:t xml:space="preserve"> </w:t>
      </w:r>
      <w:r w:rsidRPr="006C714E">
        <w:t>взаимоположения</w:t>
      </w:r>
      <w:r w:rsidRPr="006C714E">
        <w:rPr>
          <w:rFonts w:cs="SchoolBook"/>
        </w:rPr>
        <w:t xml:space="preserve"> </w:t>
      </w:r>
      <w:r w:rsidRPr="006C714E">
        <w:t>физических</w:t>
      </w:r>
      <w:r w:rsidRPr="006C714E">
        <w:rPr>
          <w:rFonts w:cs="SchoolBook"/>
        </w:rPr>
        <w:t xml:space="preserve"> </w:t>
      </w:r>
      <w:r w:rsidRPr="006C714E">
        <w:t>объектов</w:t>
      </w:r>
      <w:r w:rsidRPr="006C714E">
        <w:rPr>
          <w:rFonts w:cs="SchoolBook"/>
        </w:rPr>
        <w:t xml:space="preserve"> </w:t>
      </w:r>
      <w:r w:rsidRPr="006C714E">
        <w:t>и</w:t>
      </w:r>
      <w:r w:rsidRPr="006C714E">
        <w:rPr>
          <w:rFonts w:cs="SchoolBook"/>
        </w:rPr>
        <w:t xml:space="preserve"> </w:t>
      </w:r>
      <w:r w:rsidR="00280918">
        <w:t>до</w:t>
      </w:r>
      <w:r w:rsidRPr="006C714E">
        <w:rPr>
          <w:rFonts w:cs="SchoolBook"/>
        </w:rPr>
        <w:t xml:space="preserve"> </w:t>
      </w:r>
      <w:r w:rsidR="00280918">
        <w:t>характеристик</w:t>
      </w:r>
      <w:r w:rsidRPr="006C714E">
        <w:rPr>
          <w:rFonts w:cs="SchoolBook"/>
        </w:rPr>
        <w:t xml:space="preserve"> </w:t>
      </w:r>
      <w:r w:rsidRPr="006C714E">
        <w:t>нужного</w:t>
      </w:r>
      <w:r w:rsidRPr="006C714E">
        <w:rPr>
          <w:rFonts w:cs="SchoolBook"/>
        </w:rPr>
        <w:t xml:space="preserve"> </w:t>
      </w:r>
      <w:r w:rsidRPr="006C714E">
        <w:t>им</w:t>
      </w:r>
      <w:r w:rsidR="00892106">
        <w:rPr>
          <w:rFonts w:cs="SchoolBook"/>
        </w:rPr>
        <w:t xml:space="preserve"> </w:t>
      </w:r>
      <w:r w:rsidRPr="006C714E">
        <w:t>сценария</w:t>
      </w:r>
      <w:r w:rsidRPr="006C714E">
        <w:rPr>
          <w:rFonts w:cs="SchoolBook"/>
        </w:rPr>
        <w:t xml:space="preserve"> </w:t>
      </w:r>
      <w:r w:rsidRPr="006C714E">
        <w:t>развития</w:t>
      </w:r>
      <w:r w:rsidRPr="006C714E">
        <w:rPr>
          <w:rFonts w:cs="SchoolBook"/>
        </w:rPr>
        <w:t xml:space="preserve">). </w:t>
      </w:r>
      <w:r w:rsidR="00F71C7C">
        <w:t>Данная</w:t>
      </w:r>
      <w:r w:rsidRPr="006C714E">
        <w:rPr>
          <w:rFonts w:cs="SchoolBook"/>
        </w:rPr>
        <w:t xml:space="preserve"> </w:t>
      </w:r>
      <w:r w:rsidRPr="006C714E">
        <w:t>способность</w:t>
      </w:r>
      <w:r w:rsidRPr="006C714E">
        <w:rPr>
          <w:rFonts w:cs="SchoolBook"/>
        </w:rPr>
        <w:t xml:space="preserve"> </w:t>
      </w:r>
      <w:r w:rsidRPr="006C714E">
        <w:t>имеет</w:t>
      </w:r>
      <w:r w:rsidRPr="006C714E">
        <w:rPr>
          <w:rFonts w:cs="SchoolBook"/>
        </w:rPr>
        <w:t xml:space="preserve"> </w:t>
      </w:r>
      <w:r w:rsidRPr="006C714E">
        <w:t>возможность</w:t>
      </w:r>
      <w:r w:rsidRPr="006C714E">
        <w:rPr>
          <w:rFonts w:cs="SchoolBook"/>
        </w:rPr>
        <w:t xml:space="preserve"> </w:t>
      </w:r>
      <w:r w:rsidRPr="006C714E">
        <w:t>реализовываться</w:t>
      </w:r>
      <w:r w:rsidRPr="006C714E">
        <w:rPr>
          <w:rFonts w:cs="SchoolBook"/>
        </w:rPr>
        <w:t xml:space="preserve"> в </w:t>
      </w:r>
      <w:r w:rsidRPr="006C714E">
        <w:t>силу</w:t>
      </w:r>
      <w:r w:rsidRPr="006C714E">
        <w:rPr>
          <w:rFonts w:cs="SchoolBook"/>
        </w:rPr>
        <w:t xml:space="preserve"> </w:t>
      </w:r>
      <w:r w:rsidRPr="006C714E">
        <w:t>принципиальной</w:t>
      </w:r>
      <w:r w:rsidRPr="006C714E">
        <w:rPr>
          <w:rFonts w:cs="SchoolBook"/>
        </w:rPr>
        <w:t xml:space="preserve"> </w:t>
      </w:r>
      <w:r w:rsidRPr="006C714E">
        <w:t>тождественности</w:t>
      </w:r>
      <w:r w:rsidRPr="006C714E">
        <w:rPr>
          <w:rFonts w:cs="SchoolBook"/>
        </w:rPr>
        <w:t xml:space="preserve"> </w:t>
      </w:r>
      <w:r w:rsidRPr="006C714E">
        <w:t>генерируемых</w:t>
      </w:r>
      <w:r w:rsidRPr="006C714E">
        <w:rPr>
          <w:rFonts w:cs="SchoolBook"/>
        </w:rPr>
        <w:t xml:space="preserve"> </w:t>
      </w:r>
      <w:r w:rsidRPr="006C714E">
        <w:t>нами</w:t>
      </w:r>
      <w:r w:rsidRPr="006C714E">
        <w:rPr>
          <w:rFonts w:cs="SchoolBook"/>
        </w:rPr>
        <w:t xml:space="preserve"> «</w:t>
      </w:r>
      <w:r w:rsidRPr="006C714E">
        <w:t>нематериальных</w:t>
      </w:r>
      <w:r w:rsidRPr="006C714E">
        <w:rPr>
          <w:rFonts w:cs="SchoolBook"/>
        </w:rPr>
        <w:t xml:space="preserve">» </w:t>
      </w:r>
      <w:r w:rsidRPr="006C714E">
        <w:t>Мыслей</w:t>
      </w:r>
      <w:r w:rsidRPr="006C714E">
        <w:rPr>
          <w:rFonts w:cs="SchoolBook"/>
        </w:rPr>
        <w:t xml:space="preserve"> </w:t>
      </w:r>
      <w:r w:rsidRPr="006C714E">
        <w:t>и</w:t>
      </w:r>
      <w:r w:rsidRPr="006C714E">
        <w:rPr>
          <w:rFonts w:cs="SchoolBook"/>
        </w:rPr>
        <w:t xml:space="preserve"> </w:t>
      </w:r>
      <w:r w:rsidRPr="006C714E">
        <w:t>Чувств</w:t>
      </w:r>
      <w:r w:rsidRPr="006C714E">
        <w:rPr>
          <w:rFonts w:cs="SchoolBook"/>
        </w:rPr>
        <w:t xml:space="preserve"> </w:t>
      </w:r>
      <w:r w:rsidRPr="006C714E">
        <w:t>с</w:t>
      </w:r>
      <w:r w:rsidRPr="006C714E">
        <w:rPr>
          <w:rFonts w:cs="SchoolBook"/>
        </w:rPr>
        <w:t xml:space="preserve"> «</w:t>
      </w:r>
      <w:r w:rsidRPr="006C714E">
        <w:t>материальными</w:t>
      </w:r>
      <w:r w:rsidRPr="006C714E">
        <w:rPr>
          <w:rFonts w:cs="SchoolBook"/>
        </w:rPr>
        <w:t xml:space="preserve">» </w:t>
      </w:r>
      <w:r w:rsidRPr="006C714E">
        <w:t>структурами</w:t>
      </w:r>
      <w:r w:rsidRPr="006C714E">
        <w:rPr>
          <w:rFonts w:cs="SchoolBook"/>
        </w:rPr>
        <w:t xml:space="preserve"> </w:t>
      </w:r>
      <w:r w:rsidRPr="006C714E">
        <w:t>мозга</w:t>
      </w:r>
      <w:r w:rsidRPr="006C714E">
        <w:rPr>
          <w:rFonts w:cs="SchoolBook"/>
        </w:rPr>
        <w:t xml:space="preserve"> </w:t>
      </w:r>
      <w:r w:rsidRPr="006C714E">
        <w:t>и</w:t>
      </w:r>
      <w:r w:rsidRPr="006C714E">
        <w:rPr>
          <w:rFonts w:cs="SchoolBook"/>
        </w:rPr>
        <w:t xml:space="preserve"> </w:t>
      </w:r>
      <w:r w:rsidR="001B113A">
        <w:t>объектами</w:t>
      </w:r>
      <w:r w:rsidRPr="006C714E">
        <w:rPr>
          <w:rFonts w:cs="SchoolBook"/>
        </w:rPr>
        <w:t xml:space="preserve"> </w:t>
      </w:r>
      <w:r w:rsidRPr="006C714E">
        <w:t>окружающего</w:t>
      </w:r>
      <w:r w:rsidRPr="006C714E">
        <w:rPr>
          <w:rFonts w:cs="SchoolBook"/>
        </w:rPr>
        <w:t xml:space="preserve"> </w:t>
      </w:r>
      <w:r w:rsidRPr="006C714E">
        <w:t>Мира</w:t>
      </w:r>
      <w:r w:rsidRPr="006C714E">
        <w:rPr>
          <w:rFonts w:cs="SchoolBook"/>
        </w:rPr>
        <w:t xml:space="preserve">. </w:t>
      </w:r>
    </w:p>
    <w:p w:rsidR="00854130" w:rsidRPr="006C714E" w:rsidRDefault="00854130" w:rsidP="00307E96">
      <w:pPr>
        <w:pStyle w:val="a1"/>
        <w:rPr>
          <w:rFonts w:cs="SchoolBook"/>
        </w:rPr>
      </w:pPr>
      <w:r w:rsidRPr="006C714E">
        <w:t>Что</w:t>
      </w:r>
      <w:r w:rsidRPr="006C714E">
        <w:rPr>
          <w:rFonts w:cs="SchoolBook"/>
        </w:rPr>
        <w:t xml:space="preserve"> </w:t>
      </w:r>
      <w:r w:rsidRPr="006C714E">
        <w:t>это</w:t>
      </w:r>
      <w:r w:rsidRPr="006C714E">
        <w:rPr>
          <w:rFonts w:cs="SchoolBook"/>
        </w:rPr>
        <w:t xml:space="preserve"> </w:t>
      </w:r>
      <w:r w:rsidRPr="006C714E">
        <w:t>означает</w:t>
      </w:r>
      <w:r w:rsidRPr="006C714E">
        <w:rPr>
          <w:rFonts w:cs="SchoolBook"/>
        </w:rPr>
        <w:t xml:space="preserve">? </w:t>
      </w:r>
      <w:r w:rsidRPr="006C714E">
        <w:t>Как</w:t>
      </w:r>
      <w:r w:rsidRPr="006C714E">
        <w:rPr>
          <w:rFonts w:cs="SchoolBook"/>
        </w:rPr>
        <w:t xml:space="preserve"> </w:t>
      </w:r>
      <w:r w:rsidRPr="006C714E">
        <w:t>сами</w:t>
      </w:r>
      <w:r w:rsidRPr="006C714E">
        <w:rPr>
          <w:rFonts w:cs="SchoolBook"/>
        </w:rPr>
        <w:t xml:space="preserve"> </w:t>
      </w:r>
      <w:r w:rsidRPr="006C714E">
        <w:t>используемые</w:t>
      </w:r>
      <w:r w:rsidRPr="006C714E">
        <w:rPr>
          <w:rFonts w:cs="SchoolBook"/>
        </w:rPr>
        <w:t xml:space="preserve"> </w:t>
      </w:r>
      <w:r w:rsidRPr="006C714E">
        <w:t>нами</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последовательно</w:t>
      </w:r>
      <w:r w:rsidRPr="006C714E">
        <w:rPr>
          <w:rFonts w:cs="SchoolBook"/>
        </w:rPr>
        <w:t xml:space="preserve"> </w:t>
      </w:r>
      <w:r w:rsidRPr="006C714E">
        <w:t>формируемые</w:t>
      </w:r>
      <w:r w:rsidRPr="006C714E">
        <w:rPr>
          <w:rFonts w:cs="SchoolBook"/>
        </w:rPr>
        <w:t xml:space="preserve"> (</w:t>
      </w:r>
      <w:r w:rsidRPr="006C714E">
        <w:t>синтезируемые</w:t>
      </w:r>
      <w:r w:rsidRPr="006C714E">
        <w:rPr>
          <w:rFonts w:cs="SchoolBook"/>
        </w:rPr>
        <w:t xml:space="preserve">) </w:t>
      </w:r>
      <w:r w:rsidRPr="006C714E">
        <w:t>нами</w:t>
      </w:r>
      <w:r w:rsidRPr="006C714E">
        <w:rPr>
          <w:rFonts w:cs="SchoolBook"/>
        </w:rPr>
        <w:t xml:space="preserve"> </w:t>
      </w:r>
      <w:r w:rsidRPr="006C714E">
        <w:t>с</w:t>
      </w:r>
      <w:r w:rsidRPr="006C714E">
        <w:rPr>
          <w:rFonts w:cs="SchoolBook"/>
        </w:rPr>
        <w:t xml:space="preserve"> </w:t>
      </w:r>
      <w:r w:rsidRPr="006C714E">
        <w:t>их</w:t>
      </w:r>
      <w:r w:rsidRPr="006C714E">
        <w:rPr>
          <w:rFonts w:cs="SchoolBook"/>
        </w:rPr>
        <w:t xml:space="preserve"> </w:t>
      </w:r>
      <w:r w:rsidRPr="006C714E">
        <w:t>помощью</w:t>
      </w:r>
      <w:r w:rsidRPr="006C714E">
        <w:rPr>
          <w:rFonts w:cs="SchoolBook"/>
        </w:rPr>
        <w:t xml:space="preserve"> </w:t>
      </w:r>
      <w:r w:rsidRPr="006C714E">
        <w:t>физические</w:t>
      </w:r>
      <w:r w:rsidRPr="006C714E">
        <w:rPr>
          <w:rFonts w:cs="SchoolBook"/>
        </w:rPr>
        <w:t xml:space="preserve"> </w:t>
      </w:r>
      <w:r w:rsidRPr="006C714E">
        <w:t>объекты</w:t>
      </w:r>
      <w:r w:rsidRPr="006C714E">
        <w:rPr>
          <w:rFonts w:cs="SchoolBook"/>
        </w:rPr>
        <w:t xml:space="preserve"> </w:t>
      </w:r>
      <w:r w:rsidRPr="006C714E">
        <w:t>нашей</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имеют</w:t>
      </w:r>
      <w:r w:rsidRPr="006C714E">
        <w:rPr>
          <w:rFonts w:cs="SchoolBook"/>
        </w:rPr>
        <w:t xml:space="preserve"> </w:t>
      </w:r>
      <w:r w:rsidRPr="006C714E">
        <w:t>одну</w:t>
      </w:r>
      <w:r w:rsidRPr="006C714E">
        <w:rPr>
          <w:rFonts w:cs="SchoolBook"/>
        </w:rPr>
        <w:t xml:space="preserve"> </w:t>
      </w:r>
      <w:r w:rsidRPr="006C714E">
        <w:t>и</w:t>
      </w:r>
      <w:r w:rsidRPr="006C714E">
        <w:rPr>
          <w:rFonts w:cs="SchoolBook"/>
        </w:rPr>
        <w:t xml:space="preserve"> </w:t>
      </w:r>
      <w:r w:rsidRPr="006C714E">
        <w:t>ту</w:t>
      </w:r>
      <w:r w:rsidRPr="006C714E">
        <w:rPr>
          <w:rFonts w:cs="SchoolBook"/>
        </w:rPr>
        <w:t xml:space="preserve"> </w:t>
      </w:r>
      <w:r w:rsidRPr="006C714E">
        <w:t>же</w:t>
      </w:r>
      <w:r w:rsidRPr="006C714E">
        <w:rPr>
          <w:rFonts w:cs="SchoolBook"/>
        </w:rPr>
        <w:t xml:space="preserve"> </w:t>
      </w:r>
      <w:r w:rsidRPr="006C714E">
        <w:t>общую</w:t>
      </w:r>
      <w:r w:rsidRPr="006C714E">
        <w:rPr>
          <w:rFonts w:cs="SchoolBook"/>
        </w:rPr>
        <w:t xml:space="preserve"> </w:t>
      </w:r>
      <w:r w:rsidRPr="006C714E">
        <w:t>природу</w:t>
      </w:r>
      <w:r w:rsidRPr="006C714E">
        <w:rPr>
          <w:rFonts w:cs="SchoolBook"/>
        </w:rPr>
        <w:t xml:space="preserve"> </w:t>
      </w:r>
      <w:r w:rsidRPr="006C714E">
        <w:t>–</w:t>
      </w:r>
      <w:r w:rsidRPr="006C714E">
        <w:rPr>
          <w:rFonts w:cs="SchoolBook"/>
        </w:rPr>
        <w:t xml:space="preserve"> </w:t>
      </w:r>
      <w:r w:rsidRPr="006C714E">
        <w:t>волновую</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кажущейся</w:t>
      </w:r>
      <w:r w:rsidRPr="006C714E">
        <w:rPr>
          <w:rFonts w:cs="SchoolBook"/>
        </w:rPr>
        <w:t xml:space="preserve"> </w:t>
      </w:r>
      <w:r w:rsidRPr="006C714E">
        <w:t>нам</w:t>
      </w:r>
      <w:r w:rsidRPr="006C714E">
        <w:rPr>
          <w:rFonts w:cs="SchoolBook"/>
        </w:rPr>
        <w:t xml:space="preserve"> </w:t>
      </w:r>
      <w:r w:rsidRPr="006C714E">
        <w:t>дуальностности</w:t>
      </w:r>
      <w:r w:rsidRPr="006C714E">
        <w:rPr>
          <w:rFonts w:cs="SchoolBook"/>
        </w:rPr>
        <w:t xml:space="preserve"> </w:t>
      </w:r>
      <w:r w:rsidRPr="006C714E">
        <w:t>окружающего</w:t>
      </w:r>
      <w:r w:rsidRPr="006C714E">
        <w:rPr>
          <w:rFonts w:cs="SchoolBook"/>
        </w:rPr>
        <w:t xml:space="preserve"> </w:t>
      </w:r>
      <w:r w:rsidRPr="006C714E">
        <w:t>Мира</w:t>
      </w:r>
      <w:r w:rsidRPr="006C714E">
        <w:rPr>
          <w:rFonts w:cs="SchoolBook"/>
        </w:rPr>
        <w:t xml:space="preserve"> </w:t>
      </w:r>
      <w:r w:rsidRPr="006C714E">
        <w:t>образуются</w:t>
      </w:r>
      <w:r w:rsidRPr="006C714E">
        <w:rPr>
          <w:rFonts w:cs="SchoolBook"/>
        </w:rPr>
        <w:t xml:space="preserve"> </w:t>
      </w:r>
      <w:r w:rsidRPr="006C714E">
        <w:t>лишь</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мощной</w:t>
      </w:r>
      <w:r w:rsidRPr="006C714E">
        <w:rPr>
          <w:rFonts w:cs="SchoolBook"/>
        </w:rPr>
        <w:t xml:space="preserve"> </w:t>
      </w:r>
      <w:r w:rsidRPr="006C714E">
        <w:t>ограниченности</w:t>
      </w:r>
      <w:r w:rsidRPr="006C714E">
        <w:rPr>
          <w:rFonts w:cs="SchoolBook"/>
        </w:rPr>
        <w:t xml:space="preserve"> </w:t>
      </w:r>
      <w:r w:rsidRPr="006C714E">
        <w:t>наших</w:t>
      </w:r>
      <w:r w:rsidRPr="006C714E">
        <w:rPr>
          <w:rFonts w:cs="SchoolBook"/>
        </w:rPr>
        <w:t xml:space="preserve"> </w:t>
      </w:r>
      <w:r w:rsidRPr="006C714E">
        <w:t>систем</w:t>
      </w:r>
      <w:r w:rsidRPr="006C714E">
        <w:rPr>
          <w:rFonts w:cs="SchoolBook"/>
        </w:rPr>
        <w:t xml:space="preserve"> </w:t>
      </w:r>
      <w:r w:rsidRPr="006C714E">
        <w:t>Восприятия</w:t>
      </w:r>
      <w:r w:rsidR="000B2610">
        <w:t>,</w:t>
      </w:r>
      <w:r w:rsidRPr="006C714E">
        <w:rPr>
          <w:rFonts w:cs="SchoolBook"/>
        </w:rPr>
        <w:t xml:space="preserve"> </w:t>
      </w:r>
      <w:r w:rsidRPr="006C714E">
        <w:t>–</w:t>
      </w:r>
      <w:r w:rsidRPr="006C714E">
        <w:rPr>
          <w:rFonts w:cs="SchoolBook"/>
        </w:rPr>
        <w:t xml:space="preserve"> </w:t>
      </w:r>
      <w:r w:rsidRPr="006C714E">
        <w:t>на</w:t>
      </w:r>
      <w:r w:rsidRPr="006C714E">
        <w:rPr>
          <w:rFonts w:cs="SchoolBook"/>
        </w:rPr>
        <w:t xml:space="preserve"> </w:t>
      </w:r>
      <w:r w:rsidRPr="006C714E">
        <w:t>более</w:t>
      </w:r>
      <w:r w:rsidR="000B2610">
        <w:t xml:space="preserve"> же</w:t>
      </w:r>
      <w:r w:rsidRPr="006C714E">
        <w:rPr>
          <w:rFonts w:cs="SchoolBook"/>
        </w:rPr>
        <w:t xml:space="preserve"> «</w:t>
      </w:r>
      <w:r w:rsidRPr="006C714E">
        <w:t>тонком</w:t>
      </w:r>
      <w:r w:rsidRPr="006C714E">
        <w:rPr>
          <w:rFonts w:cs="SchoolBook"/>
        </w:rPr>
        <w:t xml:space="preserve">» </w:t>
      </w:r>
      <w:r w:rsidRPr="006C714E">
        <w:t>Плане</w:t>
      </w:r>
      <w:r w:rsidRPr="006C714E">
        <w:rPr>
          <w:rFonts w:cs="SchoolBook"/>
        </w:rPr>
        <w:t xml:space="preserve"> 3-4-</w:t>
      </w:r>
      <w:r w:rsidRPr="006C714E">
        <w:t>мерного</w:t>
      </w:r>
      <w:r w:rsidRPr="006C714E">
        <w:rPr>
          <w:rFonts w:cs="SchoolBook"/>
        </w:rPr>
        <w:t xml:space="preserve"> </w:t>
      </w:r>
      <w:r w:rsidRPr="006C714E">
        <w:t>Существования</w:t>
      </w:r>
      <w:r w:rsidRPr="006C714E">
        <w:rPr>
          <w:rFonts w:cs="SchoolBook"/>
        </w:rPr>
        <w:t xml:space="preserve"> </w:t>
      </w:r>
      <w:r w:rsidRPr="006C714E">
        <w:t>Мироздания</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имеем</w:t>
      </w:r>
      <w:r w:rsidRPr="006C714E">
        <w:rPr>
          <w:rFonts w:cs="SchoolBook"/>
        </w:rPr>
        <w:t xml:space="preserve"> </w:t>
      </w:r>
      <w:r w:rsidRPr="006C714E">
        <w:t>дело</w:t>
      </w:r>
      <w:r w:rsidRPr="006C714E">
        <w:rPr>
          <w:rFonts w:cs="SchoolBook"/>
        </w:rPr>
        <w:t xml:space="preserve"> </w:t>
      </w:r>
      <w:r w:rsidRPr="006C714E">
        <w:t>лишь</w:t>
      </w:r>
      <w:r w:rsidRPr="006C714E">
        <w:rPr>
          <w:rFonts w:cs="SchoolBook"/>
        </w:rPr>
        <w:t xml:space="preserve"> </w:t>
      </w:r>
      <w:r w:rsidRPr="006C714E">
        <w:t>с</w:t>
      </w:r>
      <w:r w:rsidRPr="006C714E">
        <w:rPr>
          <w:rFonts w:cs="SchoolBook"/>
        </w:rPr>
        <w:t xml:space="preserve"> </w:t>
      </w:r>
      <w:r w:rsidRPr="006C714E">
        <w:t>волновым</w:t>
      </w:r>
      <w:r w:rsidRPr="006C714E">
        <w:rPr>
          <w:rFonts w:cs="SchoolBook"/>
        </w:rPr>
        <w:t xml:space="preserve"> </w:t>
      </w:r>
      <w:r w:rsidRPr="006C714E">
        <w:t>типом</w:t>
      </w:r>
      <w:r w:rsidRPr="006C714E">
        <w:rPr>
          <w:rFonts w:cs="SchoolBook"/>
        </w:rPr>
        <w:t xml:space="preserve"> </w:t>
      </w:r>
      <w:r w:rsidRPr="006C714E">
        <w:t>резонационных</w:t>
      </w:r>
      <w:r w:rsidRPr="006C714E">
        <w:rPr>
          <w:rFonts w:cs="SchoolBook"/>
        </w:rPr>
        <w:t xml:space="preserve"> </w:t>
      </w:r>
      <w:r w:rsidRPr="006C714E">
        <w:t>взаимодействий</w:t>
      </w:r>
      <w:r w:rsidRPr="006C714E">
        <w:rPr>
          <w:rFonts w:cs="SchoolBook"/>
        </w:rPr>
        <w:t xml:space="preserve"> </w:t>
      </w:r>
      <w:r w:rsidRPr="006C714E">
        <w:t>между</w:t>
      </w:r>
      <w:r w:rsidRPr="006C714E">
        <w:rPr>
          <w:rFonts w:cs="SchoolBook"/>
        </w:rPr>
        <w:t xml:space="preserve"> </w:t>
      </w:r>
      <w:r w:rsidRPr="006C714E">
        <w:t>переносчиками</w:t>
      </w:r>
      <w:r w:rsidRPr="006C714E">
        <w:rPr>
          <w:rFonts w:cs="SchoolBook"/>
        </w:rPr>
        <w:t xml:space="preserve"> </w:t>
      </w:r>
      <w:r w:rsidRPr="006C714E">
        <w:t>Энергии</w:t>
      </w:r>
      <w:r w:rsidRPr="006C714E">
        <w:rPr>
          <w:rFonts w:cs="SchoolBook"/>
        </w:rPr>
        <w:t xml:space="preserve"> </w:t>
      </w:r>
      <w:r w:rsidRPr="006C714E">
        <w:t>и</w:t>
      </w:r>
      <w:r w:rsidRPr="006C714E">
        <w:rPr>
          <w:rFonts w:cs="SchoolBook"/>
        </w:rPr>
        <w:t xml:space="preserve"> </w:t>
      </w:r>
      <w:r w:rsidRPr="006C714E">
        <w:t>носителями</w:t>
      </w:r>
      <w:r w:rsidRPr="006C714E">
        <w:rPr>
          <w:rFonts w:cs="SchoolBook"/>
        </w:rPr>
        <w:t xml:space="preserve"> </w:t>
      </w:r>
      <w:r w:rsidRPr="006C714E">
        <w:t>соответствующей</w:t>
      </w:r>
      <w:r w:rsidRPr="006C714E">
        <w:rPr>
          <w:rFonts w:cs="SchoolBook"/>
        </w:rPr>
        <w:t xml:space="preserve"> </w:t>
      </w:r>
      <w:r w:rsidRPr="006C714E">
        <w:t>Ей</w:t>
      </w:r>
      <w:r w:rsidRPr="006C714E">
        <w:rPr>
          <w:rFonts w:cs="SchoolBook"/>
        </w:rPr>
        <w:t xml:space="preserve"> </w:t>
      </w:r>
      <w:r w:rsidRPr="006C714E">
        <w:t>Информации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Мироздания</w:t>
      </w:r>
      <w:r w:rsidRPr="006C714E">
        <w:rPr>
          <w:rFonts w:cs="SchoolBook"/>
        </w:rPr>
        <w:t xml:space="preserve"> </w:t>
      </w:r>
      <w:r w:rsidRPr="006C714E">
        <w:t>и</w:t>
      </w:r>
      <w:r w:rsidRPr="006C714E">
        <w:rPr>
          <w:rFonts w:cs="SchoolBook"/>
        </w:rPr>
        <w:t xml:space="preserve"> </w:t>
      </w:r>
      <w:r w:rsidRPr="006C714E">
        <w:t>Инфо</w:t>
      </w:r>
      <w:r w:rsidRPr="006C714E">
        <w:rPr>
          <w:rFonts w:cs="SchoolBook"/>
        </w:rPr>
        <w:t>-</w:t>
      </w:r>
      <w:r w:rsidRPr="006C714E">
        <w:t>Творцами</w:t>
      </w:r>
      <w:r w:rsidRPr="006C714E">
        <w:rPr>
          <w:rFonts w:cs="SchoolBook"/>
        </w:rPr>
        <w:t xml:space="preserve"> </w:t>
      </w:r>
      <w:r w:rsidRPr="006C714E">
        <w:t>Самосознания</w:t>
      </w:r>
      <w:r w:rsidRPr="006C714E">
        <w:rPr>
          <w:rFonts w:cs="SchoolBook"/>
        </w:rPr>
        <w:t xml:space="preserve"> </w:t>
      </w:r>
      <w:r w:rsidRPr="00BD072B">
        <w:rPr>
          <w:sz w:val="20"/>
          <w:szCs w:val="20"/>
        </w:rPr>
        <w:t>ССС</w:t>
      </w:r>
      <w:r w:rsidRPr="006C714E">
        <w:rPr>
          <w:rFonts w:cs="SchoolBook"/>
        </w:rPr>
        <w:t>-</w:t>
      </w:r>
      <w:r w:rsidRPr="006C714E">
        <w:t>Сущности</w:t>
      </w:r>
      <w:r w:rsidRPr="006C714E">
        <w:rPr>
          <w:rFonts w:cs="SchoolBook"/>
        </w:rPr>
        <w:t xml:space="preserve">). </w:t>
      </w:r>
    </w:p>
    <w:p w:rsidR="00E22C2E" w:rsidRPr="006C714E" w:rsidRDefault="00854130" w:rsidP="00307E96">
      <w:pPr>
        <w:pStyle w:val="a1"/>
        <w:rPr>
          <w:rFonts w:cs="SchoolBook"/>
        </w:rPr>
      </w:pPr>
      <w:r w:rsidRPr="006C714E">
        <w:t>Отсюда</w:t>
      </w:r>
      <w:r w:rsidRPr="006C714E">
        <w:rPr>
          <w:rFonts w:cs="SchoolBook"/>
        </w:rPr>
        <w:t xml:space="preserve"> </w:t>
      </w:r>
      <w:r w:rsidRPr="006C714E">
        <w:t>и</w:t>
      </w:r>
      <w:r w:rsidRPr="006C714E">
        <w:rPr>
          <w:rFonts w:cs="SchoolBook"/>
        </w:rPr>
        <w:t xml:space="preserve"> </w:t>
      </w:r>
      <w:r w:rsidRPr="006C714E">
        <w:t>возможность</w:t>
      </w:r>
      <w:r w:rsidRPr="006C714E">
        <w:rPr>
          <w:rFonts w:cs="SchoolBook"/>
        </w:rPr>
        <w:t xml:space="preserve"> эксгиберации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всевозможных</w:t>
      </w:r>
      <w:r w:rsidRPr="006C714E">
        <w:rPr>
          <w:rFonts w:cs="SchoolBook"/>
        </w:rPr>
        <w:t xml:space="preserve"> </w:t>
      </w:r>
      <w:r w:rsidRPr="006C714E">
        <w:t>дистанционных</w:t>
      </w:r>
      <w:r w:rsidRPr="006C714E">
        <w:rPr>
          <w:rFonts w:cs="SchoolBook"/>
        </w:rPr>
        <w:t xml:space="preserve"> </w:t>
      </w:r>
      <w:r w:rsidRPr="006C714E">
        <w:t>эффектов</w:t>
      </w:r>
      <w:r w:rsidRPr="006C714E">
        <w:rPr>
          <w:rFonts w:cs="SchoolBook"/>
        </w:rPr>
        <w:t xml:space="preserve">, </w:t>
      </w:r>
      <w:r w:rsidRPr="006C714E">
        <w:t>свойственных</w:t>
      </w:r>
      <w:r w:rsidRPr="006C714E">
        <w:rPr>
          <w:rFonts w:cs="SchoolBook"/>
        </w:rPr>
        <w:t xml:space="preserve"> </w:t>
      </w:r>
      <w:r w:rsidRPr="006C714E">
        <w:t>волновым</w:t>
      </w:r>
      <w:r w:rsidRPr="006C714E">
        <w:rPr>
          <w:rFonts w:cs="SchoolBook"/>
        </w:rPr>
        <w:t xml:space="preserve"> </w:t>
      </w:r>
      <w:r w:rsidRPr="006C714E">
        <w:t>взаимодействиям</w:t>
      </w:r>
      <w:r w:rsidRPr="006C714E">
        <w:rPr>
          <w:rFonts w:cs="SchoolBook"/>
        </w:rPr>
        <w:t xml:space="preserve"> (</w:t>
      </w:r>
      <w:r w:rsidRPr="006C714E">
        <w:t>включая</w:t>
      </w:r>
      <w:r w:rsidRPr="006C714E">
        <w:rPr>
          <w:rFonts w:cs="SchoolBook"/>
        </w:rPr>
        <w:t xml:space="preserve"> </w:t>
      </w:r>
      <w:r w:rsidRPr="006C714E">
        <w:t>и</w:t>
      </w:r>
      <w:r w:rsidRPr="006C714E">
        <w:rPr>
          <w:rFonts w:cs="SchoolBook"/>
        </w:rPr>
        <w:t xml:space="preserve"> </w:t>
      </w:r>
      <w:r w:rsidRPr="006C714E">
        <w:t>разнообразные</w:t>
      </w:r>
      <w:r w:rsidRPr="006C714E">
        <w:rPr>
          <w:rFonts w:cs="SchoolBook"/>
        </w:rPr>
        <w:t xml:space="preserve"> </w:t>
      </w:r>
      <w:r w:rsidRPr="006C714E">
        <w:t>способы</w:t>
      </w:r>
      <w:r w:rsidRPr="006C714E">
        <w:rPr>
          <w:rFonts w:cs="SchoolBook"/>
        </w:rPr>
        <w:t xml:space="preserve"> </w:t>
      </w:r>
      <w:r w:rsidRPr="006C714E">
        <w:t>коллективной</w:t>
      </w:r>
      <w:r w:rsidRPr="006C714E">
        <w:rPr>
          <w:rFonts w:cs="SchoolBook"/>
        </w:rPr>
        <w:t xml:space="preserve"> </w:t>
      </w:r>
      <w:r w:rsidRPr="006C714E">
        <w:t>реализации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различных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через</w:t>
      </w:r>
      <w:r w:rsidRPr="006C714E">
        <w:rPr>
          <w:rFonts w:cs="SchoolBook"/>
        </w:rPr>
        <w:t xml:space="preserve"> </w:t>
      </w:r>
      <w:r w:rsidR="00A52452">
        <w:t>фоторедукс</w:t>
      </w:r>
      <w:r w:rsidRPr="006C714E">
        <w:t>ивный</w:t>
      </w:r>
      <w:r w:rsidRPr="006C714E">
        <w:rPr>
          <w:rFonts w:cs="SchoolBook"/>
        </w:rPr>
        <w:t xml:space="preserve"> </w:t>
      </w:r>
      <w:r w:rsidR="008121AF">
        <w:t>Э</w:t>
      </w:r>
      <w:r w:rsidRPr="006C714E">
        <w:t>фир</w:t>
      </w:r>
      <w:r w:rsidRPr="006C714E">
        <w:rPr>
          <w:rFonts w:cs="SchoolBook"/>
        </w:rPr>
        <w:t xml:space="preserve"> </w:t>
      </w:r>
      <w:r w:rsidRPr="006C714E">
        <w:t>–</w:t>
      </w:r>
      <w:r w:rsidRPr="006C714E">
        <w:rPr>
          <w:rFonts w:cs="SchoolBook"/>
        </w:rPr>
        <w:t xml:space="preserve"> </w:t>
      </w:r>
      <w:r w:rsidRPr="006C714E">
        <w:t>телепатии</w:t>
      </w:r>
      <w:r w:rsidRPr="006C714E">
        <w:rPr>
          <w:rFonts w:cs="SchoolBook"/>
        </w:rPr>
        <w:t xml:space="preserve">, </w:t>
      </w:r>
      <w:r w:rsidRPr="006C714E">
        <w:t>телекинеза</w:t>
      </w:r>
      <w:r w:rsidRPr="006C714E">
        <w:rPr>
          <w:rFonts w:cs="SchoolBook"/>
        </w:rPr>
        <w:t xml:space="preserve">, </w:t>
      </w:r>
      <w:r w:rsidRPr="006C714E">
        <w:t>ясновидения</w:t>
      </w:r>
      <w:r w:rsidRPr="006C714E">
        <w:rPr>
          <w:rFonts w:cs="SchoolBook"/>
        </w:rPr>
        <w:t xml:space="preserve"> </w:t>
      </w:r>
      <w:r w:rsidRPr="006C714E">
        <w:t>и тому подобное</w:t>
      </w:r>
      <w:r w:rsidRPr="006C714E">
        <w:rPr>
          <w:rFonts w:cs="SchoolBook"/>
        </w:rPr>
        <w:t xml:space="preserve">). </w:t>
      </w:r>
      <w:r w:rsidRPr="006C714E">
        <w:t>Но</w:t>
      </w:r>
      <w:r w:rsidRPr="006C714E">
        <w:rPr>
          <w:rFonts w:cs="SchoolBook"/>
        </w:rPr>
        <w:t xml:space="preserve"> </w:t>
      </w:r>
      <w:r w:rsidRPr="006C714E">
        <w:t>здесь</w:t>
      </w:r>
      <w:r w:rsidRPr="006C714E">
        <w:rPr>
          <w:rFonts w:cs="SchoolBook"/>
        </w:rPr>
        <w:t xml:space="preserve"> </w:t>
      </w:r>
      <w:r w:rsidRPr="006C714E">
        <w:t>есть</w:t>
      </w:r>
      <w:r w:rsidRPr="006C714E">
        <w:rPr>
          <w:rFonts w:cs="SchoolBook"/>
        </w:rPr>
        <w:t xml:space="preserve"> </w:t>
      </w:r>
      <w:r w:rsidRPr="006C714E">
        <w:t>определённая</w:t>
      </w:r>
      <w:r w:rsidRPr="006C714E">
        <w:rPr>
          <w:rFonts w:cs="SchoolBook"/>
        </w:rPr>
        <w:t xml:space="preserve"> </w:t>
      </w:r>
      <w:r w:rsidRPr="006C714E">
        <w:t>коммуникационная</w:t>
      </w:r>
      <w:r w:rsidRPr="006C714E">
        <w:rPr>
          <w:rFonts w:cs="SchoolBook"/>
        </w:rPr>
        <w:t xml:space="preserve"> </w:t>
      </w:r>
      <w:r w:rsidRPr="006C714E">
        <w:t>сложность</w:t>
      </w:r>
      <w:r w:rsidRPr="006C714E">
        <w:rPr>
          <w:rFonts w:cs="SchoolBook"/>
        </w:rPr>
        <w:t xml:space="preserve">: </w:t>
      </w:r>
      <w:r w:rsidRPr="006C714E">
        <w:t>одна</w:t>
      </w:r>
      <w:r w:rsidRPr="006C714E">
        <w:rPr>
          <w:rFonts w:cs="SchoolBook"/>
        </w:rPr>
        <w:t xml:space="preserve"> </w:t>
      </w:r>
      <w:r w:rsidRPr="006C714E">
        <w:t>и</w:t>
      </w:r>
      <w:r w:rsidRPr="006C714E">
        <w:rPr>
          <w:rFonts w:cs="SchoolBook"/>
        </w:rPr>
        <w:t xml:space="preserve"> </w:t>
      </w:r>
      <w:r w:rsidRPr="006C714E">
        <w:t>та</w:t>
      </w:r>
      <w:r w:rsidRPr="006C714E">
        <w:rPr>
          <w:rFonts w:cs="SchoolBook"/>
        </w:rPr>
        <w:t xml:space="preserve"> </w:t>
      </w:r>
      <w:r w:rsidRPr="006C714E">
        <w:t>же</w:t>
      </w:r>
      <w:r w:rsidRPr="006C714E">
        <w:rPr>
          <w:rFonts w:cs="SchoolBook"/>
        </w:rPr>
        <w:t xml:space="preserve"> </w:t>
      </w:r>
      <w:r w:rsidRPr="006C714E">
        <w:t>Информация</w:t>
      </w:r>
      <w:r w:rsidRPr="006C714E">
        <w:rPr>
          <w:rFonts w:cs="SchoolBook"/>
        </w:rPr>
        <w:t xml:space="preserve"> </w:t>
      </w:r>
      <w:r w:rsidRPr="006C714E">
        <w:t>может</w:t>
      </w:r>
      <w:r w:rsidRPr="006C714E">
        <w:rPr>
          <w:rFonts w:cs="SchoolBook"/>
        </w:rPr>
        <w:t xml:space="preserve"> </w:t>
      </w:r>
      <w:r w:rsidRPr="006C714E">
        <w:t>совершенно</w:t>
      </w:r>
      <w:r w:rsidRPr="006C714E">
        <w:rPr>
          <w:rFonts w:cs="SchoolBook"/>
        </w:rPr>
        <w:t xml:space="preserve"> </w:t>
      </w:r>
      <w:r w:rsidRPr="006C714E">
        <w:t>по</w:t>
      </w:r>
      <w:r w:rsidRPr="006C714E">
        <w:rPr>
          <w:rFonts w:cs="SchoolBook"/>
        </w:rPr>
        <w:t>-</w:t>
      </w:r>
      <w:r w:rsidRPr="006C714E">
        <w:t>разному</w:t>
      </w:r>
      <w:r w:rsidRPr="006C714E">
        <w:rPr>
          <w:rFonts w:cs="SchoolBook"/>
        </w:rPr>
        <w:t xml:space="preserve"> «</w:t>
      </w:r>
      <w:r w:rsidRPr="006C714E">
        <w:t>распаковываться</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различных</w:t>
      </w:r>
      <w:r w:rsidRPr="006C714E">
        <w:rPr>
          <w:rFonts w:cs="SchoolBook"/>
        </w:rPr>
        <w:t xml:space="preserve"> </w:t>
      </w:r>
      <w:r w:rsidRPr="006C714E">
        <w:t>систем</w:t>
      </w:r>
      <w:r w:rsidRPr="006C714E">
        <w:rPr>
          <w:rFonts w:cs="SchoolBook"/>
        </w:rPr>
        <w:t xml:space="preserve"> </w:t>
      </w:r>
      <w:r w:rsidRPr="006C714E">
        <w:t>Восприятия</w:t>
      </w:r>
      <w:r w:rsidRPr="006C714E">
        <w:rPr>
          <w:rFonts w:cs="SchoolBook"/>
        </w:rPr>
        <w:t xml:space="preserve">. </w:t>
      </w:r>
      <w:r w:rsidRPr="006C714E">
        <w:t>Очень</w:t>
      </w:r>
      <w:r w:rsidRPr="006C714E">
        <w:rPr>
          <w:rFonts w:cs="SchoolBook"/>
        </w:rPr>
        <w:t xml:space="preserve"> </w:t>
      </w:r>
      <w:r w:rsidRPr="006C714E">
        <w:t>важно</w:t>
      </w:r>
      <w:r w:rsidRPr="006C714E">
        <w:rPr>
          <w:rFonts w:cs="SchoolBook"/>
        </w:rPr>
        <w:t xml:space="preserve"> </w:t>
      </w:r>
      <w:r w:rsidRPr="006C714E">
        <w:t>понять</w:t>
      </w:r>
      <w:r w:rsidRPr="006C714E">
        <w:rPr>
          <w:rFonts w:cs="SchoolBook"/>
        </w:rPr>
        <w:t xml:space="preserve">, </w:t>
      </w:r>
      <w:r w:rsidRPr="006C714E">
        <w:t>что</w:t>
      </w:r>
      <w:r w:rsidRPr="006C714E">
        <w:rPr>
          <w:rFonts w:cs="SchoolBook"/>
        </w:rPr>
        <w:t xml:space="preserve">, </w:t>
      </w:r>
      <w:r w:rsidRPr="006C714E">
        <w:t>по</w:t>
      </w:r>
      <w:r w:rsidRPr="006C714E">
        <w:rPr>
          <w:rFonts w:cs="SchoolBook"/>
        </w:rPr>
        <w:t xml:space="preserve"> </w:t>
      </w:r>
      <w:r w:rsidRPr="006C714E">
        <w:t>сути</w:t>
      </w:r>
      <w:r w:rsidRPr="006C714E">
        <w:rPr>
          <w:rFonts w:cs="SchoolBook"/>
        </w:rPr>
        <w:t xml:space="preserve">, </w:t>
      </w:r>
      <w:r w:rsidRPr="006C714E">
        <w:t>это</w:t>
      </w:r>
      <w:r w:rsidRPr="006C714E">
        <w:rPr>
          <w:rFonts w:cs="SchoolBook"/>
        </w:rPr>
        <w:t xml:space="preserve"> </w:t>
      </w:r>
      <w:r w:rsidRPr="006C714E">
        <w:t>явление</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Pr="006C714E">
        <w:t>любое</w:t>
      </w:r>
      <w:r w:rsidRPr="006C714E">
        <w:rPr>
          <w:rFonts w:cs="SchoolBook"/>
        </w:rPr>
        <w:t xml:space="preserve"> </w:t>
      </w:r>
      <w:r w:rsidRPr="006C714E">
        <w:t>иное</w:t>
      </w:r>
      <w:r w:rsidRPr="006C714E">
        <w:rPr>
          <w:rFonts w:cs="SchoolBook"/>
        </w:rPr>
        <w:t xml:space="preserve">) </w:t>
      </w:r>
      <w:r w:rsidRPr="006C714E">
        <w:t>отражает</w:t>
      </w:r>
      <w:r w:rsidRPr="006C714E">
        <w:rPr>
          <w:rFonts w:cs="SchoolBook"/>
        </w:rPr>
        <w:t xml:space="preserve"> </w:t>
      </w:r>
      <w:r w:rsidRPr="006C714E">
        <w:t>лишь</w:t>
      </w:r>
      <w:r w:rsidRPr="006C714E">
        <w:rPr>
          <w:rFonts w:cs="SchoolBook"/>
        </w:rPr>
        <w:t xml:space="preserve"> </w:t>
      </w:r>
      <w:r w:rsidRPr="006C714E">
        <w:t>главный</w:t>
      </w:r>
      <w:r w:rsidRPr="006C714E">
        <w:rPr>
          <w:rFonts w:cs="SchoolBook"/>
        </w:rPr>
        <w:t xml:space="preserve"> </w:t>
      </w:r>
      <w:r w:rsidRPr="006C714E">
        <w:t>Принцип</w:t>
      </w:r>
      <w:r w:rsidRPr="006C714E">
        <w:rPr>
          <w:rFonts w:cs="SchoolBook"/>
        </w:rPr>
        <w:t xml:space="preserve"> «</w:t>
      </w:r>
      <w:r w:rsidRPr="006C714E">
        <w:t>материализации</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субъективной</w:t>
      </w:r>
      <w:r w:rsidRPr="006C714E">
        <w:rPr>
          <w:rFonts w:cs="SchoolBook"/>
        </w:rPr>
        <w:t xml:space="preserve"> </w:t>
      </w:r>
      <w:r w:rsidRPr="006C714E">
        <w:t>системе</w:t>
      </w:r>
      <w:r w:rsidRPr="006C714E">
        <w:rPr>
          <w:rFonts w:cs="SchoolBook"/>
        </w:rPr>
        <w:t xml:space="preserve"> </w:t>
      </w:r>
      <w:r w:rsidRPr="006C714E">
        <w:t>Восприятия</w:t>
      </w:r>
      <w:r w:rsidRPr="006C714E">
        <w:rPr>
          <w:rFonts w:cs="SchoolBook"/>
        </w:rPr>
        <w:t xml:space="preserve"> </w:t>
      </w:r>
      <w:r w:rsidRPr="006C714E">
        <w:t>любого</w:t>
      </w:r>
      <w:r w:rsidRPr="006C714E">
        <w:rPr>
          <w:rFonts w:cs="SchoolBook"/>
        </w:rPr>
        <w:t xml:space="preserve"> </w:t>
      </w:r>
      <w:r w:rsidRPr="006C714E">
        <w:t>из</w:t>
      </w:r>
      <w:r w:rsidRPr="006C714E">
        <w:rPr>
          <w:rFonts w:cs="SchoolBook"/>
        </w:rPr>
        <w:t xml:space="preserve"> </w:t>
      </w:r>
      <w:r w:rsidRPr="006C714E">
        <w:t>наблюдаемых</w:t>
      </w:r>
      <w:r w:rsidRPr="006C714E">
        <w:rPr>
          <w:rFonts w:cs="SchoolBook"/>
        </w:rPr>
        <w:t xml:space="preserve"> </w:t>
      </w:r>
      <w:r w:rsidRPr="006C714E">
        <w:t>нами</w:t>
      </w:r>
      <w:r w:rsidRPr="006C714E">
        <w:rPr>
          <w:rFonts w:cs="SchoolBook"/>
        </w:rPr>
        <w:t xml:space="preserve"> </w:t>
      </w:r>
      <w:r w:rsidRPr="006C714E">
        <w:t>явлений</w:t>
      </w:r>
      <w:r w:rsidRPr="006C714E">
        <w:rPr>
          <w:rFonts w:cs="SchoolBook"/>
        </w:rPr>
        <w:t xml:space="preserve"> </w:t>
      </w:r>
      <w:r w:rsidRPr="006C714E">
        <w:t>–</w:t>
      </w:r>
      <w:r w:rsidRPr="006C714E">
        <w:rPr>
          <w:rFonts w:cs="SchoolBook"/>
        </w:rPr>
        <w:t xml:space="preserve"> </w:t>
      </w:r>
      <w:r w:rsidRPr="006C714E">
        <w:t>дувуйллерртную</w:t>
      </w:r>
      <w:r w:rsidRPr="006C714E">
        <w:rPr>
          <w:rFonts w:cs="SchoolBook"/>
        </w:rPr>
        <w:t xml:space="preserve"> </w:t>
      </w:r>
      <w:r w:rsidRPr="006C714E">
        <w:t>перефокусировку</w:t>
      </w:r>
      <w:r w:rsidRPr="006C714E">
        <w:rPr>
          <w:rFonts w:cs="SchoolBook"/>
        </w:rPr>
        <w:t xml:space="preserve"> «</w:t>
      </w:r>
      <w:r w:rsidRPr="006C714E">
        <w:t>личности</w:t>
      </w:r>
      <w:r w:rsidRPr="006C714E">
        <w:rPr>
          <w:rFonts w:cs="SchoolBook"/>
        </w:rPr>
        <w:t xml:space="preserve">» </w:t>
      </w:r>
      <w:r w:rsidRPr="006C714E">
        <w:t>или</w:t>
      </w:r>
      <w:r w:rsidRPr="006C714E">
        <w:rPr>
          <w:rFonts w:cs="SchoolBook"/>
        </w:rPr>
        <w:t xml:space="preserve"> </w:t>
      </w:r>
      <w:r w:rsidRPr="006C714E">
        <w:t>группы</w:t>
      </w:r>
      <w:r w:rsidRPr="006C714E">
        <w:rPr>
          <w:rFonts w:cs="SchoolBook"/>
        </w:rPr>
        <w:t xml:space="preserve"> </w:t>
      </w:r>
      <w:r w:rsidRPr="006C714E">
        <w:t>людей</w:t>
      </w:r>
      <w:r w:rsidRPr="006C714E">
        <w:rPr>
          <w:rFonts w:cs="SchoolBook"/>
        </w:rPr>
        <w:t xml:space="preserve"> </w:t>
      </w:r>
      <w:r w:rsidRPr="006C714E">
        <w:t>в</w:t>
      </w:r>
      <w:r w:rsidRPr="006C714E">
        <w:rPr>
          <w:rFonts w:cs="SchoolBook"/>
        </w:rPr>
        <w:t xml:space="preserve"> </w:t>
      </w:r>
      <w:r w:rsidRPr="006C714E">
        <w:t>ту</w:t>
      </w:r>
      <w:r w:rsidRPr="006C714E">
        <w:rPr>
          <w:rFonts w:cs="SchoolBook"/>
        </w:rPr>
        <w:t xml:space="preserve"> </w:t>
      </w:r>
      <w:r w:rsidRPr="006C714E">
        <w:t>часть</w:t>
      </w:r>
      <w:r w:rsidRPr="006C714E">
        <w:rPr>
          <w:rFonts w:cs="SchoolBook"/>
        </w:rPr>
        <w:t xml:space="preserve"> </w:t>
      </w:r>
      <w:r w:rsidRPr="006C714E">
        <w:t>сллоогрентной</w:t>
      </w:r>
      <w:r w:rsidRPr="006C714E">
        <w:rPr>
          <w:rFonts w:cs="SchoolBook"/>
        </w:rPr>
        <w:t xml:space="preserve"> </w:t>
      </w:r>
      <w:r w:rsidRPr="006C714E">
        <w:t>фокусной</w:t>
      </w:r>
      <w:r w:rsidRPr="006C714E">
        <w:rPr>
          <w:rFonts w:cs="SchoolBook"/>
        </w:rPr>
        <w:t xml:space="preserve"> </w:t>
      </w:r>
      <w:r w:rsidRPr="006C714E">
        <w:t>Конфигурации</w:t>
      </w:r>
      <w:r w:rsidRPr="006C714E">
        <w:rPr>
          <w:rFonts w:cs="SchoolBook"/>
        </w:rPr>
        <w:t xml:space="preserve"> </w:t>
      </w:r>
      <w:r w:rsidRPr="006C714E">
        <w:t>Мироздания</w:t>
      </w:r>
      <w:r w:rsidRPr="006C714E">
        <w:rPr>
          <w:rFonts w:cs="SchoolBook"/>
        </w:rPr>
        <w:t xml:space="preserve">, </w:t>
      </w:r>
      <w:r w:rsidRPr="006C714E">
        <w:t>которая</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соответствует</w:t>
      </w:r>
      <w:r w:rsidRPr="006C714E">
        <w:rPr>
          <w:rFonts w:cs="SchoolBook"/>
        </w:rPr>
        <w:t xml:space="preserve"> </w:t>
      </w:r>
      <w:r w:rsidRPr="006C714E">
        <w:t>генерируемым</w:t>
      </w:r>
      <w:r w:rsidRPr="006C714E">
        <w:rPr>
          <w:rFonts w:cs="SchoolBook"/>
        </w:rPr>
        <w:t xml:space="preserve"> </w:t>
      </w:r>
      <w:r w:rsidRPr="006C714E">
        <w:t>им</w:t>
      </w:r>
      <w:r w:rsidR="00B35E82">
        <w:t>и</w:t>
      </w:r>
      <w:r w:rsidRPr="006C714E">
        <w:rPr>
          <w:rFonts w:cs="SchoolBook"/>
        </w:rPr>
        <w:t xml:space="preserve"> </w:t>
      </w:r>
      <w:r w:rsidRPr="006C714E">
        <w:t>Устремлениям</w:t>
      </w:r>
      <w:r w:rsidRPr="006C714E">
        <w:rPr>
          <w:rFonts w:cs="SchoolBook"/>
        </w:rPr>
        <w:t xml:space="preserve"> </w:t>
      </w:r>
      <w:r w:rsidRPr="006C714E">
        <w:t>и</w:t>
      </w:r>
      <w:r w:rsidRPr="006C714E">
        <w:rPr>
          <w:rFonts w:cs="SchoolBook"/>
        </w:rPr>
        <w:t xml:space="preserve"> </w:t>
      </w:r>
      <w:r w:rsidRPr="006C714E">
        <w:t>резонирует</w:t>
      </w:r>
      <w:r w:rsidRPr="006C714E">
        <w:rPr>
          <w:rFonts w:cs="SchoolBook"/>
        </w:rPr>
        <w:t xml:space="preserve"> </w:t>
      </w:r>
      <w:r w:rsidRPr="006C714E">
        <w:t>с</w:t>
      </w:r>
      <w:r w:rsidRPr="006C714E">
        <w:rPr>
          <w:rFonts w:cs="SchoolBook"/>
        </w:rPr>
        <w:t xml:space="preserve"> </w:t>
      </w:r>
      <w:r w:rsidRPr="006C714E">
        <w:t>их</w:t>
      </w:r>
      <w:r w:rsidRPr="006C714E">
        <w:rPr>
          <w:rFonts w:cs="SchoolBook"/>
        </w:rPr>
        <w:t xml:space="preserve"> «</w:t>
      </w:r>
      <w:r w:rsidRPr="006C714E">
        <w:t>текущими</w:t>
      </w:r>
      <w:r w:rsidRPr="006C714E">
        <w:rPr>
          <w:rFonts w:cs="SchoolBook"/>
        </w:rPr>
        <w:t xml:space="preserve">» </w:t>
      </w:r>
      <w:r w:rsidRPr="006C714E">
        <w:t>Представлениями</w:t>
      </w:r>
      <w:r w:rsidRPr="006C714E">
        <w:rPr>
          <w:rFonts w:cs="SchoolBook"/>
        </w:rPr>
        <w:t xml:space="preserve"> </w:t>
      </w:r>
      <w:r w:rsidRPr="006C714E">
        <w:t>о</w:t>
      </w:r>
      <w:r w:rsidRPr="006C714E">
        <w:rPr>
          <w:rFonts w:cs="SchoolBook"/>
        </w:rPr>
        <w:t xml:space="preserve"> </w:t>
      </w:r>
      <w:r w:rsidRPr="006C714E">
        <w:t>самих</w:t>
      </w:r>
      <w:r w:rsidRPr="006C714E">
        <w:rPr>
          <w:rFonts w:cs="SchoolBook"/>
        </w:rPr>
        <w:t xml:space="preserve"> </w:t>
      </w:r>
      <w:r w:rsidRPr="006C714E">
        <w:t>себе</w:t>
      </w:r>
      <w:r w:rsidRPr="006C714E">
        <w:rPr>
          <w:rFonts w:cs="SchoolBook"/>
        </w:rPr>
        <w:t xml:space="preserve"> </w:t>
      </w:r>
      <w:r w:rsidRPr="006C714E">
        <w:t>и</w:t>
      </w:r>
      <w:r w:rsidRPr="006C714E">
        <w:rPr>
          <w:rFonts w:cs="SchoolBook"/>
        </w:rPr>
        <w:t xml:space="preserve"> </w:t>
      </w:r>
      <w:r w:rsidRPr="006C714E">
        <w:t>окружающей</w:t>
      </w:r>
      <w:r w:rsidRPr="006C714E">
        <w:rPr>
          <w:rFonts w:cs="SchoolBook"/>
        </w:rPr>
        <w:t xml:space="preserve"> </w:t>
      </w:r>
      <w:r w:rsidRPr="006C714E">
        <w:t>их</w:t>
      </w:r>
      <w:r w:rsidRPr="006C714E">
        <w:rPr>
          <w:rFonts w:cs="SchoolBook"/>
        </w:rPr>
        <w:t xml:space="preserve"> </w:t>
      </w:r>
      <w:r w:rsidRPr="006C714E">
        <w:t>действительности</w:t>
      </w:r>
      <w:r w:rsidRPr="006C714E">
        <w:rPr>
          <w:rFonts w:cs="SchoolBook"/>
        </w:rPr>
        <w:t>.</w:t>
      </w:r>
    </w:p>
    <w:p w:rsidR="00854130" w:rsidRPr="006C714E" w:rsidRDefault="00854130" w:rsidP="00307E96">
      <w:pPr>
        <w:pStyle w:val="a1"/>
        <w:rPr>
          <w:rFonts w:cs="SchoolBook"/>
        </w:rPr>
      </w:pPr>
      <w:r w:rsidRPr="006C714E">
        <w:t>Таким</w:t>
      </w:r>
      <w:r w:rsidRPr="006C714E">
        <w:rPr>
          <w:rFonts w:cs="SchoolBook"/>
        </w:rPr>
        <w:t xml:space="preserve"> </w:t>
      </w:r>
      <w:r w:rsidRPr="006C714E">
        <w:t>образом</w:t>
      </w:r>
      <w:r w:rsidRPr="006C714E">
        <w:rPr>
          <w:rFonts w:cs="SchoolBook"/>
        </w:rPr>
        <w:t xml:space="preserve">, </w:t>
      </w:r>
      <w:r w:rsidRPr="006C714E">
        <w:t>можно</w:t>
      </w:r>
      <w:r w:rsidRPr="006C714E">
        <w:rPr>
          <w:rFonts w:cs="SchoolBook"/>
        </w:rPr>
        <w:t xml:space="preserve"> </w:t>
      </w:r>
      <w:r w:rsidRPr="006C714E">
        <w:t>сказать</w:t>
      </w:r>
      <w:r w:rsidRPr="006C714E">
        <w:rPr>
          <w:rFonts w:cs="SchoolBook"/>
        </w:rPr>
        <w:t xml:space="preserve">, </w:t>
      </w:r>
      <w:r w:rsidRPr="006C714E">
        <w:t>что</w:t>
      </w:r>
      <w:r w:rsidRPr="006C714E">
        <w:rPr>
          <w:rFonts w:cs="SchoolBook"/>
        </w:rPr>
        <w:t xml:space="preserve"> </w:t>
      </w:r>
      <w:r w:rsidRPr="006C714E">
        <w:t>непрерывно</w:t>
      </w:r>
      <w:r w:rsidRPr="006C714E">
        <w:rPr>
          <w:rFonts w:cs="SchoolBook"/>
        </w:rPr>
        <w:t xml:space="preserve"> </w:t>
      </w:r>
      <w:r w:rsidRPr="006C714E">
        <w:t>продуцируемые</w:t>
      </w:r>
      <w:r w:rsidRPr="006C714E">
        <w:rPr>
          <w:rFonts w:cs="SchoolBook"/>
        </w:rPr>
        <w:t xml:space="preserve"> </w:t>
      </w:r>
      <w:r w:rsidRPr="006C714E">
        <w:t>нами</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бесчисленные</w:t>
      </w:r>
      <w:r w:rsidRPr="006C714E">
        <w:rPr>
          <w:rFonts w:cs="SchoolBook"/>
        </w:rPr>
        <w:t xml:space="preserve"> </w:t>
      </w:r>
      <w:r w:rsidRPr="006C714E">
        <w:t>энергоинформационные</w:t>
      </w:r>
      <w:r w:rsidRPr="006C714E">
        <w:rPr>
          <w:rFonts w:cs="SchoolBook"/>
        </w:rPr>
        <w:t xml:space="preserve"> </w:t>
      </w:r>
      <w:r w:rsidRPr="006C714E">
        <w:t>звенья</w:t>
      </w:r>
      <w:r w:rsidRPr="006C714E">
        <w:rPr>
          <w:rFonts w:cs="SchoolBook"/>
        </w:rPr>
        <w:t xml:space="preserve"> </w:t>
      </w:r>
      <w:r w:rsidRPr="006C714E">
        <w:t>Мироздания</w:t>
      </w:r>
      <w:r w:rsidRPr="006C714E">
        <w:rPr>
          <w:rFonts w:cs="SchoolBook"/>
        </w:rPr>
        <w:t xml:space="preserve">, </w:t>
      </w:r>
      <w:r w:rsidRPr="006C714E">
        <w:t>связывающие</w:t>
      </w:r>
      <w:r w:rsidRPr="006C714E">
        <w:rPr>
          <w:rFonts w:cs="SchoolBook"/>
        </w:rPr>
        <w:t xml:space="preserve"> </w:t>
      </w:r>
      <w:r w:rsidRPr="006C714E">
        <w:t>воедино</w:t>
      </w:r>
      <w:r w:rsidRPr="006C714E">
        <w:rPr>
          <w:rFonts w:cs="SchoolBook"/>
        </w:rPr>
        <w:t xml:space="preserve"> </w:t>
      </w:r>
      <w:r w:rsidRPr="006C714E">
        <w:t>катиолептическую</w:t>
      </w:r>
      <w:r w:rsidRPr="006C714E">
        <w:rPr>
          <w:rFonts w:cs="SchoolBook"/>
        </w:rPr>
        <w:t xml:space="preserve"> </w:t>
      </w:r>
      <w:r w:rsidRPr="006C714E">
        <w:t>и</w:t>
      </w:r>
      <w:r w:rsidRPr="006C714E">
        <w:rPr>
          <w:rFonts w:cs="SchoolBook"/>
        </w:rPr>
        <w:t xml:space="preserve"> </w:t>
      </w:r>
      <w:r w:rsidRPr="006C714E">
        <w:t>аниолептическую</w:t>
      </w:r>
      <w:r w:rsidRPr="006C714E">
        <w:rPr>
          <w:rFonts w:cs="SchoolBook"/>
        </w:rPr>
        <w:t xml:space="preserve"> - </w:t>
      </w:r>
      <w:r w:rsidRPr="006C714E">
        <w:rPr>
          <w:i/>
        </w:rPr>
        <w:t>аспектабильную</w:t>
      </w:r>
      <w:r w:rsidRPr="006C714E">
        <w:t xml:space="preserve"> (то есть видимую</w:t>
      </w:r>
      <w:r w:rsidRPr="006C714E">
        <w:rPr>
          <w:rFonts w:cs="SchoolBook"/>
        </w:rPr>
        <w:t xml:space="preserve"> </w:t>
      </w:r>
      <w:r w:rsidRPr="006C714E">
        <w:t>нами</w:t>
      </w:r>
      <w:r w:rsidRPr="006C714E">
        <w:rPr>
          <w:rFonts w:cs="SchoolBook"/>
        </w:rPr>
        <w:t xml:space="preserve">) </w:t>
      </w:r>
      <w:r w:rsidRPr="006C714E">
        <w:t>и</w:t>
      </w:r>
      <w:r w:rsidRPr="006C714E">
        <w:rPr>
          <w:rFonts w:cs="SchoolBook"/>
        </w:rPr>
        <w:t xml:space="preserve"> </w:t>
      </w:r>
      <w:r w:rsidRPr="006C714E">
        <w:rPr>
          <w:rFonts w:cs="SchoolBook"/>
          <w:i/>
        </w:rPr>
        <w:t>инвизусную</w:t>
      </w:r>
      <w:r w:rsidRPr="006C714E">
        <w:rPr>
          <w:rFonts w:cs="SchoolBook"/>
        </w:rPr>
        <w:t xml:space="preserve"> (</w:t>
      </w:r>
      <w:r w:rsidRPr="006C714E">
        <w:t>невидимую</w:t>
      </w:r>
      <w:r w:rsidRPr="006C714E">
        <w:rPr>
          <w:rFonts w:cs="SchoolBook"/>
        </w:rPr>
        <w:t xml:space="preserve"> </w:t>
      </w:r>
      <w:r w:rsidRPr="006C714E">
        <w:t>нами</w:t>
      </w:r>
      <w:r w:rsidRPr="006C714E">
        <w:rPr>
          <w:rFonts w:cs="SchoolBook"/>
        </w:rPr>
        <w:t xml:space="preserve">) - </w:t>
      </w:r>
      <w:r w:rsidRPr="006C714E">
        <w:t>стороны</w:t>
      </w:r>
      <w:r w:rsidRPr="006C714E">
        <w:rPr>
          <w:rFonts w:cs="SchoolBook"/>
        </w:rPr>
        <w:t xml:space="preserve"> </w:t>
      </w:r>
      <w:r w:rsidRPr="006C714E">
        <w:t>единой</w:t>
      </w:r>
      <w:r w:rsidRPr="006C714E">
        <w:rPr>
          <w:rFonts w:cs="SchoolBook"/>
        </w:rPr>
        <w:t xml:space="preserve"> </w:t>
      </w:r>
      <w:r w:rsidRPr="006C714E">
        <w:rPr>
          <w:i/>
        </w:rPr>
        <w:t>субъективной</w:t>
      </w:r>
      <w:r w:rsidRPr="006C714E">
        <w:rPr>
          <w:rFonts w:cs="SchoolBook"/>
        </w:rPr>
        <w:t xml:space="preserve"> </w:t>
      </w:r>
      <w:r w:rsidRPr="006C714E">
        <w:t>Реальности</w:t>
      </w:r>
      <w:r w:rsidRPr="006C714E">
        <w:rPr>
          <w:rFonts w:cs="SchoolBook"/>
        </w:rPr>
        <w:t xml:space="preserve">, </w:t>
      </w:r>
      <w:r w:rsidRPr="006C714E">
        <w:t>которую</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симультанно </w:t>
      </w:r>
      <w:r w:rsidRPr="006C714E">
        <w:t>формируем</w:t>
      </w:r>
      <w:r w:rsidRPr="006C714E">
        <w:rPr>
          <w:rFonts w:cs="SchoolBook"/>
        </w:rPr>
        <w:t xml:space="preserve"> </w:t>
      </w:r>
      <w:r w:rsidRPr="006C714E">
        <w:t>нашей</w:t>
      </w:r>
      <w:r w:rsidRPr="006C714E">
        <w:rPr>
          <w:rFonts w:cs="SchoolBook"/>
        </w:rPr>
        <w:t xml:space="preserve"> </w:t>
      </w:r>
      <w:r w:rsidRPr="006C714E">
        <w:t>общей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структурированной</w:t>
      </w:r>
      <w:r w:rsidRPr="006C714E">
        <w:rPr>
          <w:rFonts w:cs="SchoolBook"/>
        </w:rPr>
        <w:t xml:space="preserve"> </w:t>
      </w:r>
      <w:r w:rsidRPr="006C714E">
        <w:t>бесконечным</w:t>
      </w:r>
      <w:r w:rsidRPr="006C714E">
        <w:rPr>
          <w:rFonts w:cs="SchoolBook"/>
        </w:rPr>
        <w:t xml:space="preserve"> </w:t>
      </w:r>
      <w:r w:rsidRPr="006C714E">
        <w:t>множеством</w:t>
      </w:r>
      <w:r w:rsidRPr="006C714E">
        <w:rPr>
          <w:rFonts w:cs="SchoolBook"/>
        </w:rPr>
        <w:t xml:space="preserve"> </w:t>
      </w:r>
      <w:r w:rsidRPr="006C714E">
        <w:t>разно-Качественных</w:t>
      </w:r>
      <w:r w:rsidRPr="006C714E">
        <w:rPr>
          <w:rFonts w:cs="SchoolBook"/>
        </w:rPr>
        <w:t xml:space="preserve"> </w:t>
      </w:r>
      <w:r w:rsidRPr="006C714E">
        <w:t>субтеррансивных</w:t>
      </w:r>
      <w:r w:rsidRPr="006C714E">
        <w:rPr>
          <w:rFonts w:cs="SchoolBook"/>
        </w:rPr>
        <w:t xml:space="preserve"> </w:t>
      </w:r>
      <w:r w:rsidRPr="006C714E">
        <w:t>Представлений</w:t>
      </w:r>
      <w:r w:rsidRPr="006C714E">
        <w:rPr>
          <w:rFonts w:cs="SchoolBook"/>
        </w:rPr>
        <w:t xml:space="preserve">, </w:t>
      </w:r>
      <w:r w:rsidRPr="006C714E">
        <w:t>характерных</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для</w:t>
      </w:r>
      <w:r w:rsidRPr="006C714E">
        <w:rPr>
          <w:rFonts w:cs="SchoolBook"/>
        </w:rPr>
        <w:t xml:space="preserve"> </w:t>
      </w:r>
      <w:r w:rsidRPr="006C714E">
        <w:t>людей</w:t>
      </w:r>
      <w:r w:rsidRPr="006C714E">
        <w:rPr>
          <w:rFonts w:cs="SchoolBook"/>
        </w:rPr>
        <w:t xml:space="preserve"> </w:t>
      </w:r>
      <w:r w:rsidRPr="006C714E">
        <w:t>данной</w:t>
      </w:r>
      <w:r w:rsidRPr="006C714E">
        <w:rPr>
          <w:rFonts w:cs="SchoolBook"/>
        </w:rPr>
        <w:t xml:space="preserve"> </w:t>
      </w:r>
      <w:r w:rsidRPr="006C714E">
        <w:t>группы</w:t>
      </w:r>
      <w:r w:rsidRPr="006C714E">
        <w:rPr>
          <w:rFonts w:cs="SchoolBook"/>
        </w:rPr>
        <w:t xml:space="preserve"> </w:t>
      </w:r>
      <w:r w:rsidRPr="006C714E">
        <w:t>человеческих</w:t>
      </w:r>
      <w:r w:rsidRPr="006C714E">
        <w:rPr>
          <w:rFonts w:cs="SchoolBook"/>
        </w:rPr>
        <w:t xml:space="preserve"> </w:t>
      </w:r>
      <w:r w:rsidR="00C30AEF" w:rsidRPr="00C30AEF">
        <w:rPr>
          <w:sz w:val="20"/>
        </w:rPr>
        <w:t>ПВК</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для</w:t>
      </w:r>
      <w:r w:rsidRPr="006C714E">
        <w:rPr>
          <w:rFonts w:cs="SchoolBook"/>
        </w:rPr>
        <w:t xml:space="preserve"> </w:t>
      </w:r>
      <w:r w:rsidRPr="006C714E">
        <w:t>персоналистических</w:t>
      </w:r>
      <w:r w:rsidRPr="006C714E">
        <w:rPr>
          <w:rFonts w:cs="SchoolBook"/>
        </w:rPr>
        <w:t xml:space="preserve"> </w:t>
      </w:r>
      <w:r w:rsidRPr="00BD072B">
        <w:rPr>
          <w:sz w:val="20"/>
          <w:szCs w:val="20"/>
        </w:rPr>
        <w:t>ФД</w:t>
      </w:r>
      <w:r w:rsidRPr="006C714E">
        <w:rPr>
          <w:rFonts w:cs="SchoolBook"/>
        </w:rPr>
        <w:t xml:space="preserve"> </w:t>
      </w:r>
      <w:r w:rsidRPr="006C714E">
        <w:t>всех</w:t>
      </w:r>
      <w:r w:rsidRPr="006C714E">
        <w:rPr>
          <w:rFonts w:cs="SchoolBook"/>
        </w:rPr>
        <w:t xml:space="preserve"> </w:t>
      </w:r>
      <w:r w:rsidRPr="006C714E">
        <w:t>Прото</w:t>
      </w:r>
      <w:r w:rsidRPr="006C714E">
        <w:rPr>
          <w:rFonts w:cs="SchoolBook"/>
        </w:rPr>
        <w:t>-</w:t>
      </w:r>
      <w:r w:rsidRPr="006C714E">
        <w:t>Форм</w:t>
      </w:r>
      <w:r w:rsidRPr="006C714E">
        <w:rPr>
          <w:rFonts w:cs="SchoolBook"/>
        </w:rPr>
        <w:t xml:space="preserve">, </w:t>
      </w:r>
      <w:r w:rsidRPr="006C714E">
        <w:t>окружающих</w:t>
      </w:r>
      <w:r w:rsidRPr="006C714E">
        <w:rPr>
          <w:rFonts w:cs="SchoolBook"/>
        </w:rPr>
        <w:t xml:space="preserve"> </w:t>
      </w:r>
      <w:r w:rsidRPr="006C714E">
        <w:t>нас</w:t>
      </w:r>
      <w:r w:rsidRPr="006C714E">
        <w:rPr>
          <w:rFonts w:cs="SchoolBook"/>
        </w:rPr>
        <w:t xml:space="preserve"> (аспектабильно и инвизусно!) </w:t>
      </w:r>
      <w:r w:rsidRPr="006C714E">
        <w:t>в</w:t>
      </w:r>
      <w:r w:rsidRPr="006C714E">
        <w:rPr>
          <w:rFonts w:cs="SchoolBook"/>
        </w:rPr>
        <w:t xml:space="preserve"> </w:t>
      </w:r>
      <w:r w:rsidRPr="006C714E">
        <w:t>сформированных</w:t>
      </w:r>
      <w:r w:rsidRPr="006C714E">
        <w:rPr>
          <w:rFonts w:cs="SchoolBook"/>
        </w:rPr>
        <w:t xml:space="preserve"> </w:t>
      </w:r>
      <w:r w:rsidRPr="006C714E">
        <w:t>нами</w:t>
      </w:r>
      <w:r w:rsidRPr="006C714E">
        <w:rPr>
          <w:rFonts w:cs="SchoolBook"/>
        </w:rPr>
        <w:t xml:space="preserve"> </w:t>
      </w:r>
      <w:r w:rsidRPr="006C714E">
        <w:t>типах</w:t>
      </w:r>
      <w:r w:rsidRPr="006C714E">
        <w:rPr>
          <w:rFonts w:cs="SchoolBook"/>
        </w:rPr>
        <w:t xml:space="preserve"> </w:t>
      </w:r>
      <w:r w:rsidRPr="006C714E">
        <w:t>субъективных</w:t>
      </w:r>
      <w:r w:rsidRPr="006C714E">
        <w:rPr>
          <w:rFonts w:cs="SchoolBook"/>
        </w:rPr>
        <w:t xml:space="preserve"> </w:t>
      </w:r>
      <w:r w:rsidRPr="006C714E">
        <w:t>Реальностей</w:t>
      </w:r>
      <w:r w:rsidRPr="006C714E">
        <w:rPr>
          <w:rFonts w:cs="SchoolBook"/>
        </w:rPr>
        <w:t xml:space="preserve">. </w:t>
      </w:r>
    </w:p>
    <w:p w:rsidR="00854130" w:rsidRPr="006C714E" w:rsidRDefault="00854130" w:rsidP="00307E96">
      <w:pPr>
        <w:pStyle w:val="a1"/>
        <w:rPr>
          <w:rFonts w:cs="SchoolBook"/>
        </w:rPr>
      </w:pPr>
      <w:r w:rsidRPr="006C714E">
        <w:t>Самосознание</w:t>
      </w:r>
      <w:r w:rsidRPr="006C714E">
        <w:rPr>
          <w:rFonts w:cs="SchoolBook"/>
        </w:rPr>
        <w:t xml:space="preserve"> </w:t>
      </w:r>
      <w:r w:rsidRPr="006C714E">
        <w:t>и</w:t>
      </w:r>
      <w:r w:rsidRPr="006C714E">
        <w:rPr>
          <w:rFonts w:cs="SchoolBook"/>
        </w:rPr>
        <w:t xml:space="preserve"> </w:t>
      </w:r>
      <w:r w:rsidRPr="006C714E">
        <w:t>так</w:t>
      </w:r>
      <w:r w:rsidRPr="006C714E">
        <w:rPr>
          <w:rFonts w:cs="SchoolBook"/>
        </w:rPr>
        <w:t xml:space="preserve"> </w:t>
      </w:r>
      <w:r w:rsidRPr="006C714E">
        <w:t>называемая</w:t>
      </w:r>
      <w:r w:rsidRPr="006C714E">
        <w:rPr>
          <w:rFonts w:cs="SchoolBook"/>
        </w:rPr>
        <w:t xml:space="preserve"> «</w:t>
      </w:r>
      <w:r w:rsidRPr="006C714E">
        <w:t>Материя</w:t>
      </w:r>
      <w:r w:rsidRPr="006C714E">
        <w:rPr>
          <w:rFonts w:cs="SchoolBook"/>
        </w:rPr>
        <w:t xml:space="preserve">» - </w:t>
      </w:r>
      <w:r w:rsidRPr="006C714E">
        <w:t>это</w:t>
      </w:r>
      <w:r w:rsidRPr="006C714E">
        <w:rPr>
          <w:rFonts w:cs="SchoolBook"/>
        </w:rPr>
        <w:t xml:space="preserve"> </w:t>
      </w:r>
      <w:r w:rsidRPr="006C714E">
        <w:t>лишь</w:t>
      </w:r>
      <w:r w:rsidRPr="006C714E">
        <w:rPr>
          <w:rFonts w:cs="SchoolBook"/>
        </w:rPr>
        <w:t xml:space="preserve"> </w:t>
      </w:r>
      <w:r w:rsidRPr="006C714E">
        <w:t>две</w:t>
      </w:r>
      <w:r w:rsidRPr="006C714E">
        <w:rPr>
          <w:rFonts w:cs="SchoolBook"/>
        </w:rPr>
        <w:t xml:space="preserve"> </w:t>
      </w:r>
      <w:r w:rsidRPr="006C714E">
        <w:t>стороны</w:t>
      </w:r>
      <w:r w:rsidRPr="006C714E">
        <w:rPr>
          <w:rFonts w:cs="SchoolBook"/>
        </w:rPr>
        <w:t xml:space="preserve"> </w:t>
      </w:r>
      <w:r w:rsidRPr="006C714E">
        <w:t>проявления</w:t>
      </w:r>
      <w:r w:rsidRPr="006C714E">
        <w:rPr>
          <w:rFonts w:cs="SchoolBook"/>
        </w:rPr>
        <w:t xml:space="preserve"> </w:t>
      </w:r>
      <w:r w:rsidRPr="006C714E">
        <w:t>единого</w:t>
      </w:r>
      <w:r w:rsidRPr="006C714E">
        <w:rPr>
          <w:rFonts w:cs="SchoolBook"/>
        </w:rPr>
        <w:t xml:space="preserve"> </w:t>
      </w:r>
      <w:r w:rsidRPr="006C714E">
        <w:t>энергоинформационного</w:t>
      </w:r>
      <w:r w:rsidRPr="006C714E">
        <w:rPr>
          <w:rFonts w:cs="SchoolBook"/>
        </w:rPr>
        <w:t xml:space="preserve"> </w:t>
      </w:r>
      <w:r w:rsidRPr="006C714E">
        <w:t>базиса</w:t>
      </w:r>
      <w:r w:rsidRPr="006C714E">
        <w:rPr>
          <w:rFonts w:cs="SchoolBook"/>
        </w:rPr>
        <w:t xml:space="preserve"> </w:t>
      </w:r>
      <w:r w:rsidRPr="006C714E">
        <w:t>Мироздания</w:t>
      </w:r>
      <w:r w:rsidRPr="006C714E">
        <w:rPr>
          <w:rFonts w:cs="SchoolBook"/>
        </w:rPr>
        <w:t>. «</w:t>
      </w:r>
      <w:r w:rsidRPr="006C714E">
        <w:t>Материя</w:t>
      </w:r>
      <w:r w:rsidRPr="006C714E">
        <w:rPr>
          <w:rFonts w:cs="SchoolBook"/>
        </w:rPr>
        <w:t xml:space="preserve">», </w:t>
      </w:r>
      <w:r w:rsidRPr="006C714E">
        <w:t>с</w:t>
      </w:r>
      <w:r w:rsidRPr="006C714E">
        <w:rPr>
          <w:rFonts w:cs="SchoolBook"/>
        </w:rPr>
        <w:t xml:space="preserve"> </w:t>
      </w:r>
      <w:r w:rsidRPr="006C714E">
        <w:t>которой</w:t>
      </w:r>
      <w:r w:rsidRPr="006C714E">
        <w:rPr>
          <w:rFonts w:cs="SchoolBook"/>
        </w:rPr>
        <w:t xml:space="preserve"> </w:t>
      </w:r>
      <w:r w:rsidRPr="006C714E">
        <w:t>нам</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приходится</w:t>
      </w:r>
      <w:r w:rsidRPr="006C714E">
        <w:rPr>
          <w:rFonts w:cs="SchoolBook"/>
        </w:rPr>
        <w:t xml:space="preserve"> </w:t>
      </w:r>
      <w:r w:rsidRPr="006C714E">
        <w:t>иметь</w:t>
      </w:r>
      <w:r w:rsidRPr="006C714E">
        <w:rPr>
          <w:rFonts w:cs="SchoolBook"/>
        </w:rPr>
        <w:t xml:space="preserve"> </w:t>
      </w:r>
      <w:r w:rsidRPr="006C714E">
        <w:t>дело</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результат</w:t>
      </w:r>
      <w:r w:rsidRPr="006C714E">
        <w:rPr>
          <w:rFonts w:cs="SchoolBook"/>
        </w:rPr>
        <w:t xml:space="preserve"> </w:t>
      </w:r>
      <w:r w:rsidRPr="006C714E">
        <w:t>продолжительного</w:t>
      </w:r>
      <w:r w:rsidRPr="006C714E">
        <w:rPr>
          <w:rFonts w:cs="SchoolBook"/>
        </w:rPr>
        <w:t xml:space="preserve"> </w:t>
      </w:r>
      <w:r w:rsidRPr="006C714E">
        <w:t>и</w:t>
      </w:r>
      <w:r w:rsidRPr="006C714E">
        <w:rPr>
          <w:rFonts w:cs="SchoolBook"/>
        </w:rPr>
        <w:t xml:space="preserve"> </w:t>
      </w:r>
      <w:r w:rsidRPr="006C714E">
        <w:t>устойчивого</w:t>
      </w:r>
      <w:r w:rsidRPr="006C714E">
        <w:rPr>
          <w:rFonts w:cs="SchoolBook"/>
        </w:rPr>
        <w:t xml:space="preserve"> </w:t>
      </w:r>
      <w:r w:rsidRPr="006C714E">
        <w:t>воздействия</w:t>
      </w:r>
      <w:r w:rsidRPr="006C714E">
        <w:rPr>
          <w:rFonts w:cs="SchoolBook"/>
        </w:rPr>
        <w:t xml:space="preserve"> </w:t>
      </w:r>
      <w:r w:rsidRPr="006C714E">
        <w:t>на</w:t>
      </w:r>
      <w:r w:rsidRPr="006C714E">
        <w:rPr>
          <w:rFonts w:cs="SchoolBook"/>
        </w:rPr>
        <w:t xml:space="preserve"> </w:t>
      </w:r>
      <w:r w:rsidRPr="006C714E">
        <w:t>структурирующие</w:t>
      </w:r>
      <w:r w:rsidRPr="006C714E">
        <w:rPr>
          <w:rFonts w:cs="SchoolBook"/>
        </w:rPr>
        <w:t xml:space="preserve"> </w:t>
      </w:r>
      <w:r w:rsidRPr="006C714E">
        <w:t>её</w:t>
      </w:r>
      <w:r w:rsidRPr="006C714E">
        <w:rPr>
          <w:rFonts w:cs="SchoolBook"/>
        </w:rPr>
        <w:t xml:space="preserve"> </w:t>
      </w:r>
      <w:r w:rsidRPr="006C714E">
        <w:t>Элементы</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фотонов</w:t>
      </w:r>
      <w:r w:rsidRPr="006C714E">
        <w:rPr>
          <w:rFonts w:cs="SchoolBook"/>
        </w:rPr>
        <w:t xml:space="preserve">, </w:t>
      </w:r>
      <w:r w:rsidRPr="006C714E">
        <w:t>элементарных</w:t>
      </w:r>
      <w:r w:rsidRPr="006C714E">
        <w:rPr>
          <w:rFonts w:cs="SchoolBook"/>
        </w:rPr>
        <w:t xml:space="preserve"> </w:t>
      </w:r>
      <w:r w:rsidRPr="006C714E">
        <w:t>частиц</w:t>
      </w:r>
      <w:r w:rsidRPr="006C714E">
        <w:rPr>
          <w:rFonts w:cs="SchoolBook"/>
        </w:rPr>
        <w:t xml:space="preserve"> </w:t>
      </w:r>
      <w:r w:rsidRPr="006C714E">
        <w:t>и</w:t>
      </w:r>
      <w:r w:rsidRPr="006C714E">
        <w:rPr>
          <w:rFonts w:cs="SchoolBook"/>
        </w:rPr>
        <w:t xml:space="preserve"> </w:t>
      </w:r>
      <w:r w:rsidRPr="006C714E">
        <w:t>атомов</w:t>
      </w:r>
      <w:r w:rsidRPr="006C714E">
        <w:rPr>
          <w:rFonts w:cs="SchoolBook"/>
        </w:rPr>
        <w:t xml:space="preserve">) </w:t>
      </w:r>
      <w:r w:rsidRPr="006C714E">
        <w:t>всего</w:t>
      </w:r>
      <w:r w:rsidRPr="006C714E">
        <w:rPr>
          <w:rFonts w:cs="SchoolBook"/>
        </w:rPr>
        <w:t xml:space="preserve"> </w:t>
      </w:r>
      <w:r w:rsidRPr="006C714E">
        <w:t>бесконечного</w:t>
      </w:r>
      <w:r w:rsidRPr="006C714E">
        <w:rPr>
          <w:rFonts w:cs="SchoolBook"/>
        </w:rPr>
        <w:t xml:space="preserve"> </w:t>
      </w:r>
      <w:r w:rsidRPr="006C714E">
        <w:t>множества</w:t>
      </w:r>
      <w:r w:rsidRPr="006C714E">
        <w:rPr>
          <w:rFonts w:cs="SchoolBook"/>
        </w:rPr>
        <w:t xml:space="preserve"> </w:t>
      </w:r>
      <w:r w:rsidRPr="006C714E">
        <w:t>свойственных</w:t>
      </w:r>
      <w:r w:rsidRPr="006C714E">
        <w:rPr>
          <w:rFonts w:cs="SchoolBook"/>
        </w:rPr>
        <w:t xml:space="preserve"> </w:t>
      </w:r>
      <w:r w:rsidRPr="006C714E">
        <w:t>нам</w:t>
      </w:r>
      <w:r w:rsidRPr="006C714E">
        <w:rPr>
          <w:rFonts w:cs="SchoolBook"/>
        </w:rPr>
        <w:t xml:space="preserve"> </w:t>
      </w:r>
      <w:r w:rsidRPr="006C714E">
        <w:t>субъективных</w:t>
      </w:r>
      <w:r w:rsidRPr="006C714E">
        <w:rPr>
          <w:rFonts w:cs="SchoolBook"/>
        </w:rPr>
        <w:t xml:space="preserve"> </w:t>
      </w:r>
      <w:r w:rsidRPr="006C714E">
        <w:t>Представлений</w:t>
      </w:r>
      <w:r w:rsidRPr="006C714E">
        <w:rPr>
          <w:rFonts w:cs="SchoolBook"/>
        </w:rPr>
        <w:t xml:space="preserve">, </w:t>
      </w:r>
      <w:r w:rsidRPr="006C714E">
        <w:t>как</w:t>
      </w:r>
      <w:r w:rsidRPr="006C714E">
        <w:rPr>
          <w:rFonts w:cs="SchoolBook"/>
        </w:rPr>
        <w:t xml:space="preserve"> </w:t>
      </w:r>
      <w:r w:rsidRPr="006C714E">
        <w:t>о</w:t>
      </w:r>
      <w:r w:rsidRPr="006C714E">
        <w:rPr>
          <w:rFonts w:cs="SchoolBook"/>
        </w:rPr>
        <w:t xml:space="preserve"> «</w:t>
      </w:r>
      <w:r w:rsidRPr="006C714E">
        <w:t>нас</w:t>
      </w:r>
      <w:r w:rsidRPr="006C714E">
        <w:rPr>
          <w:rFonts w:cs="SchoolBook"/>
        </w:rPr>
        <w:t xml:space="preserve"> </w:t>
      </w:r>
      <w:r w:rsidRPr="006C714E">
        <w:t>самих</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о</w:t>
      </w:r>
      <w:r w:rsidRPr="006C714E">
        <w:rPr>
          <w:rFonts w:cs="SchoolBook"/>
        </w:rPr>
        <w:t xml:space="preserve"> </w:t>
      </w:r>
      <w:r w:rsidRPr="006C714E">
        <w:t>других</w:t>
      </w:r>
      <w:r w:rsidRPr="006C714E">
        <w:rPr>
          <w:rFonts w:cs="SchoolBook"/>
        </w:rPr>
        <w:t xml:space="preserve"> </w:t>
      </w:r>
      <w:r w:rsidRPr="006C714E">
        <w:t>составных</w:t>
      </w:r>
      <w:r w:rsidRPr="006C714E">
        <w:rPr>
          <w:rFonts w:cs="SchoolBook"/>
        </w:rPr>
        <w:t xml:space="preserve"> </w:t>
      </w:r>
      <w:r w:rsidRPr="006C714E">
        <w:t>частях</w:t>
      </w:r>
      <w:r w:rsidRPr="006C714E">
        <w:rPr>
          <w:rFonts w:cs="SchoolBook"/>
        </w:rPr>
        <w:t xml:space="preserve"> </w:t>
      </w:r>
      <w:r w:rsidRPr="006C714E">
        <w:t>окружающего</w:t>
      </w:r>
      <w:r w:rsidRPr="006C714E">
        <w:rPr>
          <w:rFonts w:cs="SchoolBook"/>
        </w:rPr>
        <w:t xml:space="preserve"> </w:t>
      </w:r>
      <w:r w:rsidRPr="006C714E">
        <w:t>нас</w:t>
      </w:r>
      <w:r w:rsidRPr="006C714E">
        <w:rPr>
          <w:rFonts w:cs="SchoolBook"/>
        </w:rPr>
        <w:t xml:space="preserve"> </w:t>
      </w:r>
      <w:r w:rsidRPr="006C714E">
        <w:t>Мира</w:t>
      </w:r>
      <w:r w:rsidRPr="006C714E">
        <w:rPr>
          <w:rFonts w:cs="SchoolBook"/>
        </w:rPr>
        <w:t xml:space="preserve">. </w:t>
      </w:r>
      <w:r w:rsidRPr="006C714E">
        <w:t>Чем более</w:t>
      </w:r>
      <w:r w:rsidRPr="006C714E">
        <w:rPr>
          <w:rFonts w:cs="SchoolBook"/>
        </w:rPr>
        <w:t xml:space="preserve"> </w:t>
      </w:r>
      <w:r w:rsidRPr="006C714E">
        <w:t>универсальными</w:t>
      </w:r>
      <w:r w:rsidRPr="006C714E">
        <w:rPr>
          <w:rFonts w:cs="SchoolBook"/>
        </w:rPr>
        <w:t xml:space="preserve"> </w:t>
      </w:r>
      <w:r w:rsidRPr="006C714E">
        <w:t>становятся</w:t>
      </w:r>
      <w:r w:rsidRPr="006C714E">
        <w:rPr>
          <w:rFonts w:cs="SchoolBook"/>
        </w:rPr>
        <w:t xml:space="preserve"> </w:t>
      </w:r>
      <w:r w:rsidRPr="006C714E">
        <w:t>используемые</w:t>
      </w:r>
      <w:r w:rsidRPr="006C714E">
        <w:rPr>
          <w:rFonts w:cs="SchoolBook"/>
        </w:rPr>
        <w:t xml:space="preserve"> </w:t>
      </w:r>
      <w:r w:rsidRPr="006C714E">
        <w:t>нами</w:t>
      </w:r>
      <w:r w:rsidRPr="006C714E">
        <w:rPr>
          <w:rFonts w:cs="SchoolBook"/>
        </w:rPr>
        <w:t xml:space="preserve"> </w:t>
      </w:r>
      <w:r w:rsidRPr="006C714E">
        <w:t>Представления</w:t>
      </w:r>
      <w:r w:rsidRPr="006C714E">
        <w:rPr>
          <w:rFonts w:cs="SchoolBook"/>
        </w:rPr>
        <w:t xml:space="preserve">, </w:t>
      </w:r>
      <w:r w:rsidRPr="006C714E">
        <w:t>тем</w:t>
      </w:r>
      <w:r w:rsidRPr="006C714E">
        <w:rPr>
          <w:rFonts w:cs="SchoolBook"/>
        </w:rPr>
        <w:t xml:space="preserve"> </w:t>
      </w:r>
      <w:r w:rsidRPr="006C714E">
        <w:t>более</w:t>
      </w:r>
      <w:r w:rsidRPr="006C714E">
        <w:rPr>
          <w:rFonts w:cs="SchoolBook"/>
        </w:rPr>
        <w:t xml:space="preserve"> </w:t>
      </w:r>
      <w:r w:rsidRPr="006C714E">
        <w:t>податливой</w:t>
      </w:r>
      <w:r w:rsidRPr="006C714E">
        <w:rPr>
          <w:rFonts w:cs="SchoolBook"/>
        </w:rPr>
        <w:t xml:space="preserve"> </w:t>
      </w:r>
      <w:r w:rsidRPr="006C714E">
        <w:t>и</w:t>
      </w:r>
      <w:r w:rsidRPr="006C714E">
        <w:rPr>
          <w:rFonts w:cs="SchoolBook"/>
        </w:rPr>
        <w:t xml:space="preserve"> </w:t>
      </w:r>
      <w:r w:rsidRPr="006C714E">
        <w:t>пластичной</w:t>
      </w:r>
      <w:r w:rsidRPr="006C714E">
        <w:rPr>
          <w:rFonts w:cs="SchoolBook"/>
        </w:rPr>
        <w:t xml:space="preserve"> </w:t>
      </w:r>
      <w:r w:rsidRPr="006C714E">
        <w:t>–</w:t>
      </w:r>
      <w:r w:rsidRPr="006C714E">
        <w:rPr>
          <w:rFonts w:cs="SchoolBook"/>
        </w:rPr>
        <w:t xml:space="preserve"> </w:t>
      </w:r>
      <w:r w:rsidRPr="006C714E">
        <w:t>для</w:t>
      </w:r>
      <w:r w:rsidRPr="006C714E">
        <w:rPr>
          <w:rFonts w:cs="SchoolBook"/>
        </w:rPr>
        <w:t xml:space="preserve"> </w:t>
      </w:r>
      <w:r w:rsidRPr="006C714E">
        <w:t>влияния</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w:t>
      </w:r>
      <w:r w:rsidRPr="006C714E">
        <w:rPr>
          <w:rFonts w:cs="SchoolBook"/>
        </w:rPr>
        <w:t xml:space="preserve"> </w:t>
      </w:r>
      <w:r w:rsidRPr="006C714E">
        <w:t>становится</w:t>
      </w:r>
      <w:r w:rsidRPr="006C714E">
        <w:rPr>
          <w:rFonts w:cs="SchoolBook"/>
        </w:rPr>
        <w:t xml:space="preserve"> </w:t>
      </w:r>
      <w:r w:rsidRPr="006C714E">
        <w:t>материальная</w:t>
      </w:r>
      <w:r w:rsidRPr="006C714E">
        <w:rPr>
          <w:rFonts w:cs="SchoolBook"/>
        </w:rPr>
        <w:t xml:space="preserve"> </w:t>
      </w:r>
      <w:r w:rsidRPr="006C714E">
        <w:t>канва</w:t>
      </w:r>
      <w:r w:rsidRPr="006C714E">
        <w:rPr>
          <w:rFonts w:cs="SchoolBook"/>
        </w:rPr>
        <w:t xml:space="preserve"> </w:t>
      </w:r>
      <w:r w:rsidRPr="006C714E">
        <w:t>формируемой</w:t>
      </w:r>
      <w:r w:rsidRPr="006C714E">
        <w:rPr>
          <w:rFonts w:cs="SchoolBook"/>
        </w:rPr>
        <w:t xml:space="preserve"> </w:t>
      </w:r>
      <w:r w:rsidRPr="006C714E">
        <w:t>нами</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p>
    <w:p w:rsidR="00E22C2E" w:rsidRPr="006C714E" w:rsidRDefault="00854130" w:rsidP="00307E96">
      <w:pPr>
        <w:pStyle w:val="a1"/>
        <w:rPr>
          <w:rFonts w:cs="SchoolBook"/>
        </w:rPr>
      </w:pPr>
      <w:r w:rsidRPr="006C714E">
        <w:t>Фокусная</w:t>
      </w:r>
      <w:r w:rsidRPr="006C714E">
        <w:rPr>
          <w:rFonts w:cs="SchoolBook"/>
        </w:rPr>
        <w:t xml:space="preserve"> </w:t>
      </w:r>
      <w:r w:rsidRPr="006C714E">
        <w:t>Динамика</w:t>
      </w:r>
      <w:r w:rsidRPr="006C714E">
        <w:rPr>
          <w:rFonts w:cs="SchoolBook"/>
        </w:rPr>
        <w:t xml:space="preserve"> </w:t>
      </w:r>
      <w:r w:rsidRPr="006C714E">
        <w:t>Самосознания</w:t>
      </w:r>
      <w:r w:rsidRPr="006C714E">
        <w:rPr>
          <w:rFonts w:cs="SchoolBook"/>
        </w:rPr>
        <w:t xml:space="preserve"> </w:t>
      </w:r>
      <w:r w:rsidRPr="006C714E">
        <w:t>каждой</w:t>
      </w:r>
      <w:r w:rsidRPr="006C714E">
        <w:rPr>
          <w:rFonts w:cs="SchoolBook"/>
        </w:rPr>
        <w:t xml:space="preserve"> «</w:t>
      </w:r>
      <w:r w:rsidRPr="006C714E">
        <w:t>личности</w:t>
      </w:r>
      <w:r w:rsidRPr="006C714E">
        <w:rPr>
          <w:rFonts w:cs="SchoolBook"/>
        </w:rPr>
        <w:t xml:space="preserve">», </w:t>
      </w:r>
      <w:r w:rsidRPr="006C714E">
        <w:t>в</w:t>
      </w:r>
      <w:r w:rsidRPr="006C714E">
        <w:rPr>
          <w:rFonts w:cs="SchoolBook"/>
        </w:rPr>
        <w:t xml:space="preserve"> </w:t>
      </w:r>
      <w:r w:rsidRPr="006C714E">
        <w:t>субтеррансивно</w:t>
      </w:r>
      <w:r w:rsidRPr="006C714E">
        <w:rPr>
          <w:rFonts w:cs="SchoolBook"/>
        </w:rPr>
        <w:t>-</w:t>
      </w:r>
      <w:r w:rsidRPr="006C714E">
        <w:t>коллективном</w:t>
      </w:r>
      <w:r w:rsidRPr="006C714E">
        <w:rPr>
          <w:rFonts w:cs="SchoolBook"/>
        </w:rPr>
        <w:t xml:space="preserve"> </w:t>
      </w:r>
      <w:r w:rsidRPr="006C714E">
        <w:t>порядке</w:t>
      </w:r>
      <w:r w:rsidRPr="006C714E">
        <w:rPr>
          <w:rFonts w:cs="SchoolBook"/>
        </w:rPr>
        <w:t xml:space="preserve"> </w:t>
      </w:r>
      <w:r w:rsidRPr="006C714E">
        <w:t>интерферируя</w:t>
      </w:r>
      <w:r w:rsidRPr="006C714E">
        <w:rPr>
          <w:rFonts w:cs="SchoolBook"/>
        </w:rPr>
        <w:t xml:space="preserve"> (</w:t>
      </w:r>
      <w:r w:rsidRPr="006C714E">
        <w:t>усиливая</w:t>
      </w:r>
      <w:r w:rsidRPr="006C714E">
        <w:rPr>
          <w:rFonts w:cs="SchoolBook"/>
        </w:rPr>
        <w:t xml:space="preserve"> </w:t>
      </w:r>
      <w:r w:rsidRPr="006C714E">
        <w:t>или</w:t>
      </w:r>
      <w:r w:rsidRPr="006C714E">
        <w:rPr>
          <w:rFonts w:cs="SchoolBook"/>
        </w:rPr>
        <w:t xml:space="preserve"> </w:t>
      </w:r>
      <w:r w:rsidRPr="006C714E">
        <w:t>ослабляя</w:t>
      </w:r>
      <w:r w:rsidRPr="006C714E">
        <w:rPr>
          <w:rFonts w:cs="SchoolBook"/>
        </w:rPr>
        <w:t xml:space="preserve">), </w:t>
      </w:r>
      <w:r w:rsidRPr="006C714E">
        <w:t>наподобие</w:t>
      </w:r>
      <w:r w:rsidRPr="006C714E">
        <w:rPr>
          <w:rFonts w:cs="SchoolBook"/>
        </w:rPr>
        <w:t xml:space="preserve"> </w:t>
      </w:r>
      <w:r w:rsidRPr="006C714E">
        <w:t>лазерной</w:t>
      </w:r>
      <w:r w:rsidRPr="006C714E">
        <w:rPr>
          <w:rFonts w:cs="SchoolBook"/>
        </w:rPr>
        <w:t xml:space="preserve"> </w:t>
      </w:r>
      <w:r w:rsidRPr="006C714E">
        <w:t>установки</w:t>
      </w:r>
      <w:r w:rsidRPr="006C714E">
        <w:rPr>
          <w:rFonts w:cs="SchoolBook"/>
        </w:rPr>
        <w:t xml:space="preserve">, </w:t>
      </w:r>
      <w:r w:rsidRPr="006C714E">
        <w:t>в</w:t>
      </w:r>
      <w:r w:rsidRPr="006C714E">
        <w:rPr>
          <w:rFonts w:cs="SchoolBook"/>
        </w:rPr>
        <w:t xml:space="preserve"> </w:t>
      </w:r>
      <w:r w:rsidRPr="006C714E">
        <w:t>свойственных</w:t>
      </w:r>
      <w:r w:rsidRPr="006C714E">
        <w:rPr>
          <w:rFonts w:cs="SchoolBook"/>
        </w:rPr>
        <w:t xml:space="preserve"> </w:t>
      </w:r>
      <w:r w:rsidRPr="006C714E">
        <w:t>ей</w:t>
      </w:r>
      <w:r w:rsidRPr="006C714E">
        <w:rPr>
          <w:rFonts w:cs="SchoolBook"/>
        </w:rPr>
        <w:t xml:space="preserve"> </w:t>
      </w:r>
      <w:r w:rsidRPr="006C714E">
        <w:t>Уровнях</w:t>
      </w:r>
      <w:r w:rsidRPr="006C714E">
        <w:rPr>
          <w:rFonts w:cs="SchoolBook"/>
        </w:rPr>
        <w:t xml:space="preserve"> эксгиберации </w:t>
      </w:r>
      <w:r w:rsidRPr="006C714E">
        <w:t>волновые</w:t>
      </w:r>
      <w:r w:rsidRPr="006C714E">
        <w:rPr>
          <w:rFonts w:cs="SchoolBook"/>
        </w:rPr>
        <w:t xml:space="preserve"> </w:t>
      </w:r>
      <w:r w:rsidRPr="006C714E">
        <w:t>сочетания</w:t>
      </w:r>
      <w:r w:rsidRPr="006C714E">
        <w:rPr>
          <w:rFonts w:cs="SchoolBook"/>
        </w:rPr>
        <w:t xml:space="preserve"> </w:t>
      </w:r>
      <w:r w:rsidRPr="006C714E">
        <w:t>собственных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w:t>
      </w:r>
      <w:r w:rsidRPr="006C714E">
        <w:rPr>
          <w:rFonts w:cs="SchoolBook"/>
        </w:rPr>
        <w:t xml:space="preserve"> </w:t>
      </w:r>
      <w:r w:rsidRPr="006C714E">
        <w:t>узкоспецифическими</w:t>
      </w:r>
      <w:r w:rsidRPr="006C714E">
        <w:rPr>
          <w:rFonts w:cs="SchoolBook"/>
        </w:rPr>
        <w:t xml:space="preserve"> </w:t>
      </w:r>
      <w:r w:rsidRPr="006C714E">
        <w:t>Представлениями</w:t>
      </w:r>
      <w:r w:rsidRPr="006C714E">
        <w:rPr>
          <w:rFonts w:cs="SchoolBook"/>
        </w:rPr>
        <w:t xml:space="preserve"> </w:t>
      </w:r>
      <w:r w:rsidRPr="006C714E">
        <w:t>окружающих</w:t>
      </w:r>
      <w:r w:rsidRPr="006C714E">
        <w:rPr>
          <w:rFonts w:cs="SchoolBook"/>
        </w:rPr>
        <w:t xml:space="preserve"> </w:t>
      </w:r>
      <w:r w:rsidRPr="006C714E">
        <w:t>её</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активно</w:t>
      </w:r>
      <w:r w:rsidRPr="006C714E">
        <w:rPr>
          <w:rFonts w:cs="SchoolBook"/>
        </w:rPr>
        <w:t xml:space="preserve"> </w:t>
      </w:r>
      <w:r w:rsidRPr="006C714E">
        <w:t>участвует</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в</w:t>
      </w:r>
      <w:r w:rsidRPr="006C714E">
        <w:rPr>
          <w:rFonts w:cs="SchoolBook"/>
        </w:rPr>
        <w:t xml:space="preserve"> </w:t>
      </w:r>
      <w:r w:rsidRPr="006C714E">
        <w:t>детализации</w:t>
      </w:r>
      <w:r w:rsidRPr="006C714E">
        <w:rPr>
          <w:rFonts w:cs="SchoolBook"/>
        </w:rPr>
        <w:t xml:space="preserve">, </w:t>
      </w:r>
      <w:r w:rsidRPr="006C714E">
        <w:t>модификации</w:t>
      </w:r>
      <w:r w:rsidRPr="006C714E">
        <w:rPr>
          <w:rFonts w:cs="SchoolBook"/>
        </w:rPr>
        <w:t xml:space="preserve"> </w:t>
      </w:r>
      <w:r w:rsidRPr="006C714E">
        <w:t>и</w:t>
      </w:r>
      <w:r w:rsidRPr="006C714E">
        <w:rPr>
          <w:rFonts w:cs="SchoolBook"/>
        </w:rPr>
        <w:t xml:space="preserve"> </w:t>
      </w:r>
      <w:r w:rsidRPr="006C714E">
        <w:t>последовательной</w:t>
      </w:r>
      <w:r w:rsidRPr="006C714E">
        <w:rPr>
          <w:rFonts w:cs="SchoolBook"/>
        </w:rPr>
        <w:t xml:space="preserve"> </w:t>
      </w:r>
      <w:r w:rsidRPr="006C714E">
        <w:t>материализации</w:t>
      </w:r>
      <w:r w:rsidRPr="006C714E">
        <w:rPr>
          <w:rFonts w:cs="SchoolBook"/>
        </w:rPr>
        <w:t xml:space="preserve"> </w:t>
      </w:r>
      <w:r w:rsidRPr="006C714E">
        <w:t>общей</w:t>
      </w:r>
      <w:r w:rsidRPr="006C714E">
        <w:rPr>
          <w:rFonts w:cs="SchoolBook"/>
        </w:rPr>
        <w:t xml:space="preserve"> </w:t>
      </w:r>
      <w:r w:rsidRPr="006C714E">
        <w:t>картины</w:t>
      </w:r>
      <w:r w:rsidRPr="006C714E">
        <w:rPr>
          <w:rFonts w:cs="SchoolBook"/>
        </w:rPr>
        <w:t xml:space="preserve"> «</w:t>
      </w:r>
      <w:r w:rsidRPr="006C714E">
        <w:t>своей</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Чем амплиативнее</w:t>
      </w:r>
      <w:r w:rsidRPr="006C714E">
        <w:rPr>
          <w:rFonts w:cs="SchoolBook"/>
        </w:rPr>
        <w:t xml:space="preserve">, </w:t>
      </w:r>
      <w:r w:rsidRPr="006C714E">
        <w:t>совершеннее</w:t>
      </w:r>
      <w:r w:rsidRPr="006C714E">
        <w:rPr>
          <w:rFonts w:cs="SchoolBook"/>
        </w:rPr>
        <w:t xml:space="preserve"> </w:t>
      </w:r>
      <w:r w:rsidRPr="006C714E">
        <w:t>и</w:t>
      </w:r>
      <w:r w:rsidRPr="006C714E">
        <w:rPr>
          <w:rFonts w:cs="SchoolBook"/>
        </w:rPr>
        <w:t xml:space="preserve"> </w:t>
      </w:r>
      <w:r w:rsidRPr="006C714E">
        <w:t>универсальнее</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тем</w:t>
      </w:r>
      <w:r w:rsidRPr="006C714E">
        <w:rPr>
          <w:rFonts w:cs="SchoolBook"/>
        </w:rPr>
        <w:t xml:space="preserve"> </w:t>
      </w:r>
      <w:r w:rsidRPr="006C714E">
        <w:t>радикальнее</w:t>
      </w:r>
      <w:r w:rsidRPr="006C714E">
        <w:rPr>
          <w:rFonts w:cs="SchoolBook"/>
        </w:rPr>
        <w:t xml:space="preserve">, </w:t>
      </w:r>
      <w:r w:rsidRPr="006C714E">
        <w:t>активнее</w:t>
      </w:r>
      <w:r w:rsidRPr="006C714E">
        <w:rPr>
          <w:rFonts w:cs="SchoolBook"/>
        </w:rPr>
        <w:t xml:space="preserve"> </w:t>
      </w:r>
      <w:r w:rsidRPr="006C714E">
        <w:t>и</w:t>
      </w:r>
      <w:r w:rsidRPr="006C714E">
        <w:rPr>
          <w:rFonts w:cs="SchoolBook"/>
        </w:rPr>
        <w:t xml:space="preserve"> </w:t>
      </w:r>
      <w:r w:rsidRPr="006C714E">
        <w:t>интенсивнее</w:t>
      </w:r>
      <w:r w:rsidRPr="006C714E">
        <w:rPr>
          <w:rFonts w:cs="SchoolBook"/>
        </w:rPr>
        <w:t xml:space="preserve"> </w:t>
      </w:r>
      <w:r w:rsidRPr="006C714E">
        <w:t>генерирующая</w:t>
      </w:r>
      <w:r w:rsidRPr="006C714E">
        <w:rPr>
          <w:rFonts w:cs="SchoolBook"/>
        </w:rPr>
        <w:t xml:space="preserve"> </w:t>
      </w:r>
      <w:r w:rsidRPr="006C714E">
        <w:t>её</w:t>
      </w:r>
      <w:r w:rsidRPr="006C714E">
        <w:rPr>
          <w:rFonts w:cs="SchoolBook"/>
        </w:rPr>
        <w:t xml:space="preserve"> </w:t>
      </w:r>
      <w:r w:rsidRPr="006C714E">
        <w:t>Форма</w:t>
      </w:r>
      <w:r w:rsidRPr="006C714E">
        <w:rPr>
          <w:rFonts w:cs="SchoolBook"/>
        </w:rPr>
        <w:t xml:space="preserve"> </w:t>
      </w:r>
      <w:r w:rsidRPr="006C714E">
        <w:t>Самосознания</w:t>
      </w:r>
      <w:r w:rsidRPr="006C714E">
        <w:rPr>
          <w:rFonts w:cs="SchoolBook"/>
        </w:rPr>
        <w:t xml:space="preserve"> </w:t>
      </w:r>
      <w:r w:rsidRPr="006C714E">
        <w:t>может</w:t>
      </w:r>
      <w:r w:rsidRPr="006C714E">
        <w:rPr>
          <w:rFonts w:cs="SchoolBook"/>
        </w:rPr>
        <w:t xml:space="preserve"> </w:t>
      </w:r>
      <w:r w:rsidRPr="006C714E">
        <w:t>осознанно</w:t>
      </w:r>
      <w:r w:rsidRPr="006C714E">
        <w:rPr>
          <w:rFonts w:cs="SchoolBook"/>
        </w:rPr>
        <w:t xml:space="preserve"> </w:t>
      </w:r>
      <w:r w:rsidRPr="006C714E">
        <w:t>и</w:t>
      </w:r>
      <w:r w:rsidRPr="006C714E">
        <w:rPr>
          <w:rFonts w:cs="SchoolBook"/>
        </w:rPr>
        <w:t xml:space="preserve"> </w:t>
      </w:r>
      <w:r w:rsidRPr="006C714E">
        <w:t>целенаправленно</w:t>
      </w:r>
      <w:r w:rsidRPr="006C714E">
        <w:rPr>
          <w:rFonts w:cs="SchoolBook"/>
        </w:rPr>
        <w:t xml:space="preserve"> </w:t>
      </w:r>
      <w:r w:rsidRPr="006C714E">
        <w:t>влиять</w:t>
      </w:r>
      <w:r w:rsidRPr="006C714E">
        <w:rPr>
          <w:rFonts w:cs="SchoolBook"/>
        </w:rPr>
        <w:t xml:space="preserve"> </w:t>
      </w:r>
      <w:r w:rsidRPr="006C714E">
        <w:t>на</w:t>
      </w:r>
      <w:r w:rsidRPr="006C714E">
        <w:rPr>
          <w:rFonts w:cs="SchoolBook"/>
        </w:rPr>
        <w:t xml:space="preserve"> </w:t>
      </w:r>
      <w:r w:rsidRPr="006C714E">
        <w:t>динамику</w:t>
      </w:r>
      <w:r w:rsidRPr="006C714E">
        <w:rPr>
          <w:rFonts w:cs="SchoolBook"/>
        </w:rPr>
        <w:t xml:space="preserve"> </w:t>
      </w:r>
      <w:r w:rsidRPr="006C714E">
        <w:t>изменения</w:t>
      </w:r>
      <w:r w:rsidRPr="006C714E">
        <w:rPr>
          <w:rFonts w:cs="SchoolBook"/>
        </w:rPr>
        <w:t xml:space="preserve"> </w:t>
      </w:r>
      <w:r w:rsidRPr="006C714E">
        <w:t>качественности</w:t>
      </w:r>
      <w:r w:rsidRPr="006C714E">
        <w:rPr>
          <w:rFonts w:cs="SchoolBook"/>
        </w:rPr>
        <w:t xml:space="preserve"> </w:t>
      </w:r>
      <w:r w:rsidRPr="006C714E">
        <w:t>как</w:t>
      </w:r>
      <w:r w:rsidRPr="006C714E">
        <w:rPr>
          <w:rFonts w:cs="SchoolBook"/>
        </w:rPr>
        <w:t xml:space="preserve"> </w:t>
      </w:r>
      <w:r w:rsidRPr="006C714E">
        <w:t>самой</w:t>
      </w:r>
      <w:r w:rsidRPr="006C714E">
        <w:rPr>
          <w:rFonts w:cs="SchoolBook"/>
        </w:rPr>
        <w:t xml:space="preserve"> </w:t>
      </w:r>
      <w:r w:rsidRPr="006C714E">
        <w:t>себя</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окружающих</w:t>
      </w:r>
      <w:r w:rsidRPr="006C714E">
        <w:rPr>
          <w:rFonts w:cs="SchoolBook"/>
        </w:rPr>
        <w:t xml:space="preserve"> </w:t>
      </w:r>
      <w:r w:rsidRPr="006C714E">
        <w:t>её</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поскольку</w:t>
      </w:r>
      <w:r w:rsidRPr="006C714E">
        <w:rPr>
          <w:rFonts w:cs="SchoolBook"/>
        </w:rPr>
        <w:t xml:space="preserve"> </w:t>
      </w:r>
      <w:r w:rsidRPr="006C714E">
        <w:t>начинает</w:t>
      </w:r>
      <w:r w:rsidRPr="006C714E">
        <w:rPr>
          <w:rFonts w:cs="SchoolBook"/>
        </w:rPr>
        <w:t xml:space="preserve"> </w:t>
      </w:r>
      <w:r w:rsidRPr="006C714E">
        <w:t>интуитивно</w:t>
      </w:r>
      <w:r w:rsidRPr="006C714E">
        <w:rPr>
          <w:rFonts w:cs="SchoolBook"/>
        </w:rPr>
        <w:t xml:space="preserve"> </w:t>
      </w:r>
      <w:r w:rsidRPr="006C714E">
        <w:t>и</w:t>
      </w:r>
      <w:r w:rsidRPr="006C714E">
        <w:rPr>
          <w:rFonts w:cs="SchoolBook"/>
        </w:rPr>
        <w:t xml:space="preserve"> </w:t>
      </w:r>
      <w:r w:rsidRPr="006C714E">
        <w:t>целенаправленно</w:t>
      </w:r>
      <w:r w:rsidRPr="006C714E">
        <w:rPr>
          <w:rFonts w:cs="SchoolBook"/>
        </w:rPr>
        <w:t xml:space="preserve"> </w:t>
      </w:r>
      <w:r w:rsidRPr="006C714E">
        <w:t>использовать</w:t>
      </w:r>
      <w:r w:rsidRPr="006C714E">
        <w:rPr>
          <w:rFonts w:cs="SchoolBook"/>
        </w:rPr>
        <w:t xml:space="preserve"> </w:t>
      </w:r>
      <w:r w:rsidRPr="006C714E">
        <w:t>в</w:t>
      </w:r>
      <w:r w:rsidRPr="006C714E">
        <w:rPr>
          <w:rFonts w:cs="SchoolBook"/>
        </w:rPr>
        <w:t xml:space="preserve"> </w:t>
      </w:r>
      <w:r w:rsidRPr="006C714E">
        <w:t>этом</w:t>
      </w:r>
      <w:r w:rsidRPr="006C714E">
        <w:rPr>
          <w:rFonts w:cs="SchoolBook"/>
        </w:rPr>
        <w:t xml:space="preserve"> </w:t>
      </w:r>
      <w:r w:rsidRPr="006C714E">
        <w:t>субтеррансивном</w:t>
      </w:r>
      <w:r w:rsidRPr="006C714E">
        <w:rPr>
          <w:rFonts w:cs="SchoolBook"/>
        </w:rPr>
        <w:t xml:space="preserve"> </w:t>
      </w:r>
      <w:r w:rsidRPr="006C714E">
        <w:t>перефокусировочном</w:t>
      </w:r>
      <w:r w:rsidRPr="006C714E">
        <w:rPr>
          <w:rFonts w:cs="SchoolBook"/>
        </w:rPr>
        <w:t xml:space="preserve"> </w:t>
      </w:r>
      <w:r w:rsidRPr="006C714E">
        <w:t>процессе</w:t>
      </w:r>
      <w:r w:rsidRPr="006C714E">
        <w:rPr>
          <w:rFonts w:cs="SchoolBook"/>
        </w:rPr>
        <w:t xml:space="preserve"> </w:t>
      </w:r>
      <w:r w:rsidRPr="006C714E">
        <w:t>более</w:t>
      </w:r>
      <w:r w:rsidRPr="006C714E">
        <w:rPr>
          <w:rFonts w:cs="SchoolBook"/>
        </w:rPr>
        <w:t xml:space="preserve"> </w:t>
      </w:r>
      <w:r w:rsidRPr="006C714E">
        <w:t>универсальные</w:t>
      </w:r>
      <w:r w:rsidRPr="006C714E">
        <w:rPr>
          <w:rFonts w:cs="SchoolBook"/>
        </w:rPr>
        <w:t xml:space="preserve"> </w:t>
      </w:r>
      <w:r w:rsidRPr="006C714E">
        <w:t>Законы</w:t>
      </w:r>
      <w:r w:rsidRPr="006C714E">
        <w:rPr>
          <w:rFonts w:cs="SchoolBook"/>
        </w:rPr>
        <w:t xml:space="preserve"> </w:t>
      </w:r>
      <w:r w:rsidRPr="006C714E">
        <w:t>и</w:t>
      </w:r>
      <w:r w:rsidRPr="006C714E">
        <w:rPr>
          <w:rFonts w:cs="SchoolBook"/>
        </w:rPr>
        <w:t xml:space="preserve"> </w:t>
      </w:r>
      <w:r w:rsidRPr="006C714E">
        <w:t>Принципы</w:t>
      </w:r>
      <w:r w:rsidRPr="006C714E">
        <w:rPr>
          <w:rFonts w:cs="SchoolBook"/>
        </w:rPr>
        <w:t xml:space="preserve">, </w:t>
      </w:r>
      <w:r w:rsidRPr="006C714E">
        <w:t>Которые</w:t>
      </w:r>
      <w:r w:rsidRPr="006C714E">
        <w:rPr>
          <w:rFonts w:cs="SchoolBook"/>
        </w:rPr>
        <w:t xml:space="preserve"> </w:t>
      </w:r>
      <w:r w:rsidRPr="006C714E">
        <w:t>с</w:t>
      </w:r>
      <w:r w:rsidRPr="006C714E">
        <w:rPr>
          <w:rFonts w:cs="SchoolBook"/>
        </w:rPr>
        <w:t xml:space="preserve"> </w:t>
      </w:r>
      <w:r w:rsidRPr="006C714E">
        <w:t>более</w:t>
      </w:r>
      <w:r w:rsidRPr="006C714E">
        <w:rPr>
          <w:rFonts w:cs="SchoolBook"/>
        </w:rPr>
        <w:t xml:space="preserve"> </w:t>
      </w:r>
      <w:r w:rsidRPr="006C714E">
        <w:t>высоких</w:t>
      </w:r>
      <w:r w:rsidRPr="006C714E">
        <w:rPr>
          <w:rFonts w:cs="SchoolBook"/>
        </w:rPr>
        <w:t xml:space="preserve"> </w:t>
      </w:r>
      <w:r w:rsidRPr="006C714E">
        <w:t>Уровней</w:t>
      </w:r>
      <w:r w:rsidRPr="006C714E">
        <w:rPr>
          <w:rFonts w:cs="SchoolBook"/>
        </w:rPr>
        <w:t xml:space="preserve"> </w:t>
      </w:r>
      <w:r w:rsidRPr="006C714E">
        <w:t>Самосознания</w:t>
      </w:r>
      <w:r w:rsidRPr="006C714E">
        <w:rPr>
          <w:rFonts w:cs="SchoolBook"/>
        </w:rPr>
        <w:t xml:space="preserve"> </w:t>
      </w:r>
      <w:r w:rsidRPr="006C714E">
        <w:t>организуют</w:t>
      </w:r>
      <w:r w:rsidRPr="006C714E">
        <w:rPr>
          <w:rFonts w:cs="SchoolBook"/>
        </w:rPr>
        <w:t xml:space="preserve"> </w:t>
      </w:r>
      <w:r w:rsidRPr="006C714E">
        <w:t>всю</w:t>
      </w:r>
      <w:r w:rsidRPr="006C714E">
        <w:rPr>
          <w:rFonts w:cs="SchoolBook"/>
        </w:rPr>
        <w:t xml:space="preserve"> </w:t>
      </w:r>
      <w:r w:rsidRPr="006C714E">
        <w:t>энергоинформационную</w:t>
      </w:r>
      <w:r w:rsidRPr="006C714E">
        <w:rPr>
          <w:rFonts w:cs="SchoolBook"/>
        </w:rPr>
        <w:t xml:space="preserve"> «</w:t>
      </w:r>
      <w:r w:rsidRPr="006C714E">
        <w:t>матричность</w:t>
      </w:r>
      <w:r w:rsidRPr="006C714E">
        <w:rPr>
          <w:rFonts w:cs="SchoolBook"/>
        </w:rPr>
        <w:t>» (</w:t>
      </w:r>
      <w:r w:rsidRPr="006C714E">
        <w:t>наполняющий</w:t>
      </w:r>
      <w:r w:rsidRPr="006C714E">
        <w:rPr>
          <w:rFonts w:cs="SchoolBook"/>
        </w:rPr>
        <w:t xml:space="preserve"> </w:t>
      </w:r>
      <w:r w:rsidRPr="006C714E">
        <w:t>Смысл</w:t>
      </w:r>
      <w:r w:rsidRPr="006C714E">
        <w:rPr>
          <w:rFonts w:cs="SchoolBook"/>
        </w:rPr>
        <w:t xml:space="preserve">, </w:t>
      </w:r>
      <w:r w:rsidRPr="006C714E">
        <w:t>Содержание</w:t>
      </w:r>
      <w:r w:rsidRPr="006C714E">
        <w:rPr>
          <w:rFonts w:cs="SchoolBook"/>
        </w:rPr>
        <w:t>) «</w:t>
      </w:r>
      <w:r w:rsidRPr="006C714E">
        <w:t>материальности</w:t>
      </w:r>
      <w:r w:rsidRPr="006C714E">
        <w:rPr>
          <w:rFonts w:cs="SchoolBook"/>
        </w:rPr>
        <w:t xml:space="preserve">» </w:t>
      </w:r>
      <w:r w:rsidRPr="006C714E">
        <w:t>данного</w:t>
      </w:r>
      <w:r w:rsidRPr="006C714E">
        <w:rPr>
          <w:rFonts w:cs="SchoolBook"/>
        </w:rPr>
        <w:t xml:space="preserve"> </w:t>
      </w:r>
      <w:r w:rsidRPr="006C714E">
        <w:t>типа</w:t>
      </w:r>
      <w:r w:rsidRPr="006C714E">
        <w:rPr>
          <w:rFonts w:cs="SchoolBook"/>
        </w:rPr>
        <w:t xml:space="preserve">. </w:t>
      </w:r>
    </w:p>
    <w:p w:rsidR="00854130" w:rsidRPr="006C714E" w:rsidRDefault="00854130" w:rsidP="00307E96">
      <w:pPr>
        <w:pStyle w:val="a1"/>
        <w:rPr>
          <w:rFonts w:cs="SchoolBook"/>
        </w:rPr>
      </w:pPr>
      <w:r w:rsidRPr="006C714E">
        <w:t>Ииссиидиологическое</w:t>
      </w:r>
      <w:r w:rsidRPr="006C714E">
        <w:rPr>
          <w:rFonts w:cs="SchoolBook"/>
        </w:rPr>
        <w:t xml:space="preserve"> </w:t>
      </w:r>
      <w:r w:rsidRPr="006C714E">
        <w:t>Знание</w:t>
      </w:r>
      <w:r w:rsidRPr="006C714E">
        <w:rPr>
          <w:rFonts w:cs="SchoolBook"/>
        </w:rPr>
        <w:t xml:space="preserve"> </w:t>
      </w:r>
      <w:r w:rsidRPr="006C714E">
        <w:t>позволяет</w:t>
      </w:r>
      <w:r w:rsidRPr="006C714E">
        <w:rPr>
          <w:rFonts w:cs="SchoolBook"/>
        </w:rPr>
        <w:t xml:space="preserve"> </w:t>
      </w:r>
      <w:r w:rsidRPr="006C714E">
        <w:t>своим</w:t>
      </w:r>
      <w:r w:rsidRPr="006C714E">
        <w:rPr>
          <w:rFonts w:cs="SchoolBook"/>
        </w:rPr>
        <w:t xml:space="preserve"> </w:t>
      </w:r>
      <w:r w:rsidRPr="006C714E">
        <w:t>неутомимым</w:t>
      </w:r>
      <w:r w:rsidRPr="006C714E">
        <w:rPr>
          <w:rFonts w:cs="SchoolBook"/>
        </w:rPr>
        <w:t xml:space="preserve"> </w:t>
      </w:r>
      <w:r w:rsidRPr="006C714E">
        <w:t>последователям</w:t>
      </w:r>
      <w:r w:rsidRPr="006C714E">
        <w:rPr>
          <w:rFonts w:cs="SchoolBook"/>
        </w:rPr>
        <w:t xml:space="preserve"> </w:t>
      </w:r>
      <w:r w:rsidRPr="006C714E">
        <w:t>радикальнейшим</w:t>
      </w:r>
      <w:r w:rsidRPr="006C714E">
        <w:rPr>
          <w:rFonts w:cs="SchoolBook"/>
        </w:rPr>
        <w:t xml:space="preserve"> </w:t>
      </w:r>
      <w:r w:rsidRPr="006C714E">
        <w:t>образом</w:t>
      </w:r>
      <w:r w:rsidRPr="006C714E">
        <w:rPr>
          <w:rFonts w:cs="SchoolBook"/>
        </w:rPr>
        <w:t xml:space="preserve"> </w:t>
      </w:r>
      <w:r w:rsidRPr="006C714E">
        <w:t>и</w:t>
      </w:r>
      <w:r w:rsidRPr="006C714E">
        <w:rPr>
          <w:rFonts w:cs="SchoolBook"/>
        </w:rPr>
        <w:t xml:space="preserve"> </w:t>
      </w:r>
      <w:r w:rsidRPr="006C714E">
        <w:t>эффективно</w:t>
      </w:r>
      <w:r w:rsidRPr="006C714E">
        <w:rPr>
          <w:rFonts w:cs="SchoolBook"/>
        </w:rPr>
        <w:t xml:space="preserve"> </w:t>
      </w:r>
      <w:r w:rsidRPr="006C714E">
        <w:t>избавляться</w:t>
      </w:r>
      <w:r w:rsidRPr="006C714E">
        <w:rPr>
          <w:rFonts w:cs="SchoolBook"/>
        </w:rPr>
        <w:t xml:space="preserve"> </w:t>
      </w:r>
      <w:r w:rsidRPr="006C714E">
        <w:t>от</w:t>
      </w:r>
      <w:r w:rsidRPr="006C714E">
        <w:rPr>
          <w:rFonts w:cs="SchoolBook"/>
        </w:rPr>
        <w:t xml:space="preserve"> </w:t>
      </w:r>
      <w:r w:rsidRPr="006C714E">
        <w:t>устаревших</w:t>
      </w:r>
      <w:r w:rsidRPr="006C714E">
        <w:rPr>
          <w:rFonts w:cs="SchoolBook"/>
        </w:rPr>
        <w:t xml:space="preserve"> </w:t>
      </w:r>
      <w:r w:rsidRPr="006C714E">
        <w:t>догм</w:t>
      </w:r>
      <w:r w:rsidRPr="006C714E">
        <w:rPr>
          <w:rFonts w:cs="SchoolBook"/>
        </w:rPr>
        <w:t xml:space="preserve">, </w:t>
      </w:r>
      <w:r w:rsidRPr="006C714E">
        <w:t>примитивных</w:t>
      </w:r>
      <w:r w:rsidRPr="006C714E">
        <w:rPr>
          <w:rFonts w:cs="SchoolBook"/>
        </w:rPr>
        <w:t xml:space="preserve"> </w:t>
      </w:r>
      <w:r w:rsidRPr="006C714E">
        <w:t>Представлений</w:t>
      </w:r>
      <w:r w:rsidRPr="006C714E">
        <w:rPr>
          <w:rFonts w:cs="SchoolBook"/>
        </w:rPr>
        <w:t xml:space="preserve">, </w:t>
      </w:r>
      <w:r w:rsidRPr="006C714E">
        <w:t>долголетних</w:t>
      </w:r>
      <w:r w:rsidRPr="006C714E">
        <w:rPr>
          <w:rFonts w:cs="SchoolBook"/>
        </w:rPr>
        <w:t xml:space="preserve"> </w:t>
      </w:r>
      <w:r w:rsidRPr="006C714E">
        <w:t>привычек</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других</w:t>
      </w:r>
      <w:r w:rsidRPr="006C714E">
        <w:rPr>
          <w:rFonts w:cs="SchoolBook"/>
        </w:rPr>
        <w:t xml:space="preserve"> </w:t>
      </w:r>
      <w:r w:rsidRPr="006C714E">
        <w:t>результатов</w:t>
      </w:r>
      <w:r w:rsidRPr="006C714E">
        <w:rPr>
          <w:rFonts w:cs="SchoolBook"/>
        </w:rPr>
        <w:t xml:space="preserve"> </w:t>
      </w:r>
      <w:r w:rsidRPr="006C714E">
        <w:t>мощнейшего</w:t>
      </w:r>
      <w:r w:rsidRPr="006C714E">
        <w:rPr>
          <w:rFonts w:cs="SchoolBook"/>
        </w:rPr>
        <w:t xml:space="preserve"> </w:t>
      </w:r>
      <w:r w:rsidRPr="006C714E">
        <w:t>воздействия</w:t>
      </w:r>
      <w:r w:rsidRPr="006C714E">
        <w:rPr>
          <w:rFonts w:cs="SchoolBook"/>
        </w:rPr>
        <w:t xml:space="preserve"> </w:t>
      </w:r>
      <w:r w:rsidRPr="006C714E">
        <w:t>на</w:t>
      </w:r>
      <w:r w:rsidRPr="006C714E">
        <w:rPr>
          <w:rFonts w:cs="SchoolBook"/>
        </w:rPr>
        <w:t xml:space="preserve"> </w:t>
      </w:r>
      <w:r w:rsidRPr="006C714E">
        <w:t>Самосознание</w:t>
      </w:r>
      <w:r w:rsidRPr="006C714E">
        <w:rPr>
          <w:rFonts w:cs="SchoolBook"/>
        </w:rPr>
        <w:t xml:space="preserve"> </w:t>
      </w:r>
      <w:r w:rsidRPr="006C714E">
        <w:t>каждой</w:t>
      </w:r>
      <w:r w:rsidRPr="006C714E">
        <w:rPr>
          <w:rFonts w:cs="SchoolBook"/>
        </w:rPr>
        <w:t xml:space="preserve"> «</w:t>
      </w:r>
      <w:r w:rsidRPr="006C714E">
        <w:t>личности</w:t>
      </w:r>
      <w:r w:rsidRPr="006C714E">
        <w:rPr>
          <w:rFonts w:cs="SchoolBook"/>
        </w:rPr>
        <w:t xml:space="preserve">» </w:t>
      </w:r>
      <w:r w:rsidRPr="006C714E">
        <w:t>процессов</w:t>
      </w:r>
      <w:r w:rsidRPr="006C714E">
        <w:rPr>
          <w:rFonts w:cs="SchoolBook"/>
        </w:rPr>
        <w:t xml:space="preserve"> </w:t>
      </w:r>
      <w:r w:rsidRPr="006C714E">
        <w:t>инерционности</w:t>
      </w:r>
      <w:r w:rsidRPr="006C714E">
        <w:rPr>
          <w:rFonts w:cs="SchoolBook"/>
        </w:rPr>
        <w:t xml:space="preserve">. </w:t>
      </w:r>
      <w:r w:rsidRPr="006C714E">
        <w:t>Оно</w:t>
      </w:r>
      <w:r w:rsidRPr="006C714E">
        <w:rPr>
          <w:rFonts w:cs="SchoolBook"/>
        </w:rPr>
        <w:t xml:space="preserve"> </w:t>
      </w:r>
      <w:r w:rsidRPr="006C714E">
        <w:t>логически</w:t>
      </w:r>
      <w:r w:rsidRPr="006C714E">
        <w:rPr>
          <w:rFonts w:cs="SchoolBook"/>
        </w:rPr>
        <w:t xml:space="preserve"> </w:t>
      </w:r>
      <w:r w:rsidRPr="006C714E">
        <w:t>убеждает</w:t>
      </w:r>
      <w:r w:rsidRPr="006C714E">
        <w:rPr>
          <w:rFonts w:cs="SchoolBook"/>
        </w:rPr>
        <w:t xml:space="preserve"> </w:t>
      </w:r>
      <w:r w:rsidRPr="006C714E">
        <w:t>нас</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законы</w:t>
      </w:r>
      <w:r w:rsidRPr="006C714E">
        <w:rPr>
          <w:rFonts w:cs="SchoolBook"/>
        </w:rPr>
        <w:t xml:space="preserve"> </w:t>
      </w:r>
      <w:r w:rsidRPr="006C714E">
        <w:t>физики</w:t>
      </w:r>
      <w:r w:rsidRPr="006C714E">
        <w:rPr>
          <w:rFonts w:cs="SchoolBook"/>
        </w:rPr>
        <w:t xml:space="preserve"> </w:t>
      </w:r>
      <w:r w:rsidRPr="006C714E">
        <w:t>не</w:t>
      </w:r>
      <w:r w:rsidRPr="006C714E">
        <w:rPr>
          <w:rFonts w:cs="SchoolBook"/>
        </w:rPr>
        <w:t xml:space="preserve"> </w:t>
      </w:r>
      <w:r w:rsidRPr="006C714E">
        <w:t>являются</w:t>
      </w:r>
      <w:r w:rsidRPr="006C714E">
        <w:rPr>
          <w:rFonts w:cs="SchoolBook"/>
        </w:rPr>
        <w:t xml:space="preserve"> </w:t>
      </w:r>
      <w:r w:rsidRPr="006C714E">
        <w:t>вечными</w:t>
      </w:r>
      <w:r w:rsidRPr="006C714E">
        <w:rPr>
          <w:rFonts w:cs="SchoolBook"/>
        </w:rPr>
        <w:t xml:space="preserve"> </w:t>
      </w:r>
      <w:r w:rsidRPr="006C714E">
        <w:t>догмами</w:t>
      </w:r>
      <w:r w:rsidRPr="006C714E">
        <w:rPr>
          <w:rFonts w:cs="SchoolBook"/>
        </w:rPr>
        <w:t xml:space="preserve"> </w:t>
      </w:r>
      <w:r w:rsidRPr="006C714E">
        <w:t>и</w:t>
      </w:r>
      <w:r w:rsidRPr="006C714E">
        <w:rPr>
          <w:rFonts w:cs="SchoolBook"/>
        </w:rPr>
        <w:t xml:space="preserve"> </w:t>
      </w:r>
      <w:r w:rsidRPr="006C714E">
        <w:t>окончательными</w:t>
      </w:r>
      <w:r w:rsidRPr="006C714E">
        <w:rPr>
          <w:rFonts w:cs="SchoolBook"/>
        </w:rPr>
        <w:t xml:space="preserve"> </w:t>
      </w:r>
      <w:r w:rsidRPr="006C714E">
        <w:t>критериями</w:t>
      </w:r>
      <w:r w:rsidRPr="006C714E">
        <w:rPr>
          <w:rFonts w:cs="SchoolBook"/>
        </w:rPr>
        <w:t xml:space="preserve"> </w:t>
      </w:r>
      <w:r w:rsidRPr="006C714E">
        <w:t>Истины</w:t>
      </w:r>
      <w:r w:rsidRPr="006C714E">
        <w:rPr>
          <w:rFonts w:cs="SchoolBook"/>
        </w:rPr>
        <w:t xml:space="preserve">, </w:t>
      </w:r>
      <w:r w:rsidRPr="006C714E">
        <w:t>а</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Универсальный</w:t>
      </w:r>
      <w:r w:rsidRPr="006C714E">
        <w:rPr>
          <w:rFonts w:cs="SchoolBook"/>
        </w:rPr>
        <w:t xml:space="preserve"> </w:t>
      </w:r>
      <w:r w:rsidRPr="006C714E">
        <w:t>Поток</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вечно</w:t>
      </w:r>
      <w:r w:rsidRPr="006C714E">
        <w:rPr>
          <w:rFonts w:cs="SchoolBook"/>
        </w:rPr>
        <w:t xml:space="preserve"> </w:t>
      </w:r>
      <w:r w:rsidRPr="006C714E">
        <w:t>изменяющихся</w:t>
      </w:r>
      <w:r w:rsidRPr="006C714E">
        <w:rPr>
          <w:rFonts w:cs="SchoolBook"/>
        </w:rPr>
        <w:t xml:space="preserve"> </w:t>
      </w:r>
      <w:r w:rsidRPr="006C714E">
        <w:t>под</w:t>
      </w:r>
      <w:r w:rsidRPr="006C714E">
        <w:rPr>
          <w:rFonts w:cs="SchoolBook"/>
        </w:rPr>
        <w:t xml:space="preserve"> </w:t>
      </w:r>
      <w:r w:rsidRPr="006C714E">
        <w:t>устойчивым</w:t>
      </w:r>
      <w:r w:rsidRPr="006C714E">
        <w:rPr>
          <w:rFonts w:cs="SchoolBook"/>
        </w:rPr>
        <w:t xml:space="preserve"> </w:t>
      </w:r>
      <w:r w:rsidRPr="006C714E">
        <w:t>влиянием</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нашего</w:t>
      </w:r>
      <w:r w:rsidRPr="006C714E">
        <w:rPr>
          <w:rFonts w:cs="SchoolBook"/>
        </w:rPr>
        <w:t xml:space="preserve"> </w:t>
      </w:r>
      <w:r w:rsidRPr="006C714E">
        <w:t>Самосознания</w:t>
      </w:r>
      <w:r w:rsidRPr="006C714E">
        <w:rPr>
          <w:rFonts w:cs="SchoolBook"/>
        </w:rPr>
        <w:t xml:space="preserve">. </w:t>
      </w:r>
      <w:r w:rsidRPr="006C714E">
        <w:t>Активно</w:t>
      </w:r>
      <w:r w:rsidRPr="006C714E">
        <w:rPr>
          <w:rFonts w:cs="SchoolBook"/>
        </w:rPr>
        <w:t xml:space="preserve"> </w:t>
      </w:r>
      <w:r w:rsidRPr="006C714E">
        <w:t>и</w:t>
      </w:r>
      <w:r w:rsidRPr="006C714E">
        <w:rPr>
          <w:rFonts w:cs="SchoolBook"/>
        </w:rPr>
        <w:t xml:space="preserve"> </w:t>
      </w:r>
      <w:r w:rsidRPr="006C714E">
        <w:t>осознанно</w:t>
      </w:r>
      <w:r w:rsidRPr="006C714E">
        <w:rPr>
          <w:rFonts w:cs="SchoolBook"/>
        </w:rPr>
        <w:t xml:space="preserve"> </w:t>
      </w:r>
      <w:r w:rsidRPr="006C714E">
        <w:t>меняя</w:t>
      </w:r>
      <w:r w:rsidRPr="006C714E">
        <w:rPr>
          <w:rFonts w:cs="SchoolBook"/>
        </w:rPr>
        <w:t xml:space="preserve"> </w:t>
      </w:r>
      <w:r w:rsidRPr="006C714E">
        <w:t>старые</w:t>
      </w:r>
      <w:r w:rsidRPr="006C714E">
        <w:rPr>
          <w:rFonts w:cs="SchoolBook"/>
        </w:rPr>
        <w:t xml:space="preserve"> </w:t>
      </w:r>
      <w:r w:rsidRPr="006C714E">
        <w:t>Представления</w:t>
      </w:r>
      <w:r w:rsidRPr="006C714E">
        <w:rPr>
          <w:rFonts w:cs="SchoolBook"/>
        </w:rPr>
        <w:t xml:space="preserve"> </w:t>
      </w:r>
      <w:r w:rsidRPr="006C714E">
        <w:t>на</w:t>
      </w:r>
      <w:r w:rsidRPr="006C714E">
        <w:rPr>
          <w:rFonts w:cs="SchoolBook"/>
        </w:rPr>
        <w:t xml:space="preserve"> </w:t>
      </w:r>
      <w:r w:rsidRPr="006C714E">
        <w:t>новые</w:t>
      </w:r>
      <w:r w:rsidRPr="006C714E">
        <w:rPr>
          <w:rFonts w:cs="SchoolBook"/>
        </w:rPr>
        <w:t xml:space="preserve">, </w:t>
      </w:r>
      <w:r w:rsidRPr="006C714E">
        <w:t>более</w:t>
      </w:r>
      <w:r w:rsidRPr="006C714E">
        <w:rPr>
          <w:rFonts w:cs="SchoolBook"/>
        </w:rPr>
        <w:t xml:space="preserve"> </w:t>
      </w:r>
      <w:r w:rsidRPr="006C714E">
        <w:t>совершенные и</w:t>
      </w:r>
      <w:r w:rsidRPr="006C714E">
        <w:rPr>
          <w:rFonts w:cs="SchoolBook"/>
        </w:rPr>
        <w:t xml:space="preserve"> </w:t>
      </w:r>
      <w:r w:rsidRPr="006C714E">
        <w:t>универсальные</w:t>
      </w:r>
      <w:r w:rsidRPr="006C714E">
        <w:rPr>
          <w:rFonts w:cs="SchoolBook"/>
        </w:rPr>
        <w:t xml:space="preserve">, </w:t>
      </w:r>
      <w:r w:rsidRPr="006C714E">
        <w:t>мы</w:t>
      </w:r>
      <w:r w:rsidRPr="006C714E">
        <w:rPr>
          <w:rFonts w:cs="SchoolBook"/>
        </w:rPr>
        <w:t xml:space="preserve"> </w:t>
      </w:r>
      <w:r w:rsidRPr="006C714E">
        <w:t>тем</w:t>
      </w:r>
      <w:r w:rsidRPr="006C714E">
        <w:rPr>
          <w:rFonts w:cs="SchoolBook"/>
        </w:rPr>
        <w:t xml:space="preserve"> </w:t>
      </w:r>
      <w:r w:rsidRPr="006C714E">
        <w:t>самым</w:t>
      </w:r>
      <w:r w:rsidRPr="006C714E">
        <w:rPr>
          <w:rFonts w:cs="SchoolBook"/>
        </w:rPr>
        <w:t xml:space="preserve"> </w:t>
      </w:r>
      <w:r w:rsidRPr="006C714E">
        <w:t>автоматически</w:t>
      </w:r>
      <w:r w:rsidRPr="006C714E">
        <w:rPr>
          <w:rFonts w:cs="SchoolBook"/>
        </w:rPr>
        <w:t xml:space="preserve"> </w:t>
      </w:r>
      <w:r w:rsidRPr="006C714E">
        <w:t>подгоняем</w:t>
      </w:r>
      <w:r w:rsidRPr="006C714E">
        <w:rPr>
          <w:rFonts w:cs="SchoolBook"/>
        </w:rPr>
        <w:t xml:space="preserve"> </w:t>
      </w:r>
      <w:r w:rsidRPr="006C714E">
        <w:t>под</w:t>
      </w:r>
      <w:r w:rsidRPr="006C714E">
        <w:rPr>
          <w:rFonts w:cs="SchoolBook"/>
        </w:rPr>
        <w:t xml:space="preserve"> </w:t>
      </w:r>
      <w:r w:rsidRPr="006C714E">
        <w:t>них</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собственную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те</w:t>
      </w:r>
      <w:r w:rsidRPr="006C714E">
        <w:rPr>
          <w:rFonts w:cs="SchoolBook"/>
        </w:rPr>
        <w:t xml:space="preserve"> «</w:t>
      </w:r>
      <w:r w:rsidRPr="006C714E">
        <w:t>фундаментальные</w:t>
      </w:r>
      <w:r w:rsidRPr="006C714E">
        <w:rPr>
          <w:rFonts w:cs="SchoolBook"/>
        </w:rPr>
        <w:t xml:space="preserve"> </w:t>
      </w:r>
      <w:r w:rsidRPr="006C714E">
        <w:t>основы</w:t>
      </w:r>
      <w:r w:rsidRPr="006C714E">
        <w:rPr>
          <w:rFonts w:cs="SchoolBook"/>
        </w:rPr>
        <w:t xml:space="preserve">» </w:t>
      </w:r>
      <w:r w:rsidRPr="006C714E">
        <w:t>и</w:t>
      </w:r>
      <w:r w:rsidRPr="006C714E">
        <w:rPr>
          <w:rFonts w:cs="SchoolBook"/>
        </w:rPr>
        <w:t xml:space="preserve"> </w:t>
      </w:r>
      <w:r w:rsidRPr="006C714E">
        <w:t>законы</w:t>
      </w:r>
      <w:r w:rsidRPr="006C714E">
        <w:rPr>
          <w:rFonts w:cs="SchoolBook"/>
        </w:rPr>
        <w:t xml:space="preserve">, </w:t>
      </w:r>
      <w:r w:rsidRPr="006C714E">
        <w:t>которые</w:t>
      </w:r>
      <w:r w:rsidRPr="006C714E">
        <w:rPr>
          <w:rFonts w:cs="SchoolBook"/>
        </w:rPr>
        <w:t xml:space="preserve">, </w:t>
      </w:r>
      <w:r w:rsidRPr="006C714E">
        <w:t>как</w:t>
      </w:r>
      <w:r w:rsidRPr="006C714E">
        <w:rPr>
          <w:rFonts w:cs="SchoolBook"/>
        </w:rPr>
        <w:t xml:space="preserve"> </w:t>
      </w:r>
      <w:r w:rsidRPr="006C714E">
        <w:t>нам</w:t>
      </w:r>
      <w:r w:rsidRPr="006C714E">
        <w:rPr>
          <w:rFonts w:cs="SchoolBook"/>
        </w:rPr>
        <w:t xml:space="preserve"> </w:t>
      </w:r>
      <w:r w:rsidRPr="006C714E">
        <w:t>кажется</w:t>
      </w:r>
      <w:r w:rsidRPr="006C714E">
        <w:rPr>
          <w:rFonts w:cs="SchoolBook"/>
        </w:rPr>
        <w:t xml:space="preserve">, </w:t>
      </w:r>
      <w:r w:rsidRPr="006C714E">
        <w:t>руководят</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нашим</w:t>
      </w:r>
      <w:r w:rsidRPr="006C714E">
        <w:rPr>
          <w:rFonts w:cs="SchoolBook"/>
        </w:rPr>
        <w:t xml:space="preserve"> </w:t>
      </w:r>
      <w:r w:rsidRPr="006C714E">
        <w:t>Существованием</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w:t>
      </w:r>
      <w:r w:rsidRPr="006C714E">
        <w:t>всем</w:t>
      </w:r>
      <w:r w:rsidRPr="006C714E">
        <w:rPr>
          <w:rFonts w:cs="SchoolBook"/>
        </w:rPr>
        <w:t xml:space="preserve">, </w:t>
      </w:r>
      <w:r w:rsidRPr="006C714E">
        <w:t>что</w:t>
      </w:r>
      <w:r w:rsidRPr="006C714E">
        <w:rPr>
          <w:rFonts w:cs="SchoolBook"/>
        </w:rPr>
        <w:t xml:space="preserve"> </w:t>
      </w:r>
      <w:r w:rsidRPr="006C714E">
        <w:t>нас</w:t>
      </w:r>
      <w:r w:rsidRPr="006C714E">
        <w:rPr>
          <w:rFonts w:cs="SchoolBook"/>
        </w:rPr>
        <w:t xml:space="preserve"> </w:t>
      </w:r>
      <w:r w:rsidRPr="006C714E">
        <w:t>окружает</w:t>
      </w:r>
      <w:r w:rsidRPr="006C714E">
        <w:rPr>
          <w:rFonts w:cs="SchoolBook"/>
        </w:rPr>
        <w:t xml:space="preserve">. </w:t>
      </w:r>
    </w:p>
    <w:p w:rsidR="00854130" w:rsidRPr="006C714E" w:rsidRDefault="00854130" w:rsidP="00307E96">
      <w:pPr>
        <w:pStyle w:val="a1"/>
        <w:rPr>
          <w:rFonts w:cs="SchoolBook"/>
        </w:rPr>
      </w:pPr>
      <w:r w:rsidRPr="006C714E">
        <w:t>По</w:t>
      </w:r>
      <w:r w:rsidRPr="006C714E">
        <w:rPr>
          <w:rFonts w:cs="SchoolBook"/>
        </w:rPr>
        <w:t xml:space="preserve"> </w:t>
      </w:r>
      <w:r w:rsidRPr="006C714E">
        <w:t>Сути</w:t>
      </w:r>
      <w:r w:rsidRPr="006C714E">
        <w:rPr>
          <w:rFonts w:cs="SchoolBook"/>
        </w:rPr>
        <w:t xml:space="preserve">, </w:t>
      </w:r>
      <w:r w:rsidRPr="006C714E">
        <w:t>мы</w:t>
      </w:r>
      <w:r w:rsidRPr="006C714E">
        <w:rPr>
          <w:rFonts w:cs="SchoolBook"/>
        </w:rPr>
        <w:t xml:space="preserve"> </w:t>
      </w:r>
      <w:r w:rsidRPr="006C714E">
        <w:t>своими</w:t>
      </w:r>
      <w:r w:rsidRPr="006C714E">
        <w:rPr>
          <w:rFonts w:cs="SchoolBook"/>
        </w:rPr>
        <w:t xml:space="preserve"> </w:t>
      </w:r>
      <w:r w:rsidRPr="006C714E">
        <w:t>субъективными</w:t>
      </w:r>
      <w:r w:rsidRPr="006C714E">
        <w:rPr>
          <w:rFonts w:cs="SchoolBook"/>
        </w:rPr>
        <w:t xml:space="preserve"> </w:t>
      </w:r>
      <w:r w:rsidRPr="006C714E">
        <w:t>и</w:t>
      </w:r>
      <w:r w:rsidRPr="006C714E">
        <w:rPr>
          <w:rFonts w:cs="SchoolBook"/>
        </w:rPr>
        <w:t xml:space="preserve"> </w:t>
      </w:r>
      <w:r w:rsidRPr="006C714E">
        <w:t>весьма</w:t>
      </w:r>
      <w:r w:rsidRPr="006C714E">
        <w:rPr>
          <w:rFonts w:cs="SchoolBook"/>
        </w:rPr>
        <w:t xml:space="preserve"> </w:t>
      </w:r>
      <w:r w:rsidRPr="006C714E">
        <w:t>ограниченными</w:t>
      </w:r>
      <w:r w:rsidRPr="006C714E">
        <w:rPr>
          <w:rFonts w:cs="SchoolBook"/>
        </w:rPr>
        <w:t xml:space="preserve"> </w:t>
      </w:r>
      <w:r w:rsidRPr="006C714E">
        <w:t>Представлениями</w:t>
      </w:r>
      <w:r w:rsidRPr="006C714E">
        <w:rPr>
          <w:rFonts w:cs="SchoolBook"/>
        </w:rPr>
        <w:t xml:space="preserve"> </w:t>
      </w:r>
      <w:r w:rsidRPr="006C714E">
        <w:t>о</w:t>
      </w:r>
      <w:r w:rsidRPr="006C714E">
        <w:rPr>
          <w:rFonts w:cs="SchoolBook"/>
        </w:rPr>
        <w:t xml:space="preserve"> </w:t>
      </w:r>
      <w:r w:rsidRPr="006C714E">
        <w:t>Вселенной</w:t>
      </w:r>
      <w:r w:rsidRPr="006C714E">
        <w:rPr>
          <w:rFonts w:cs="SchoolBook"/>
        </w:rPr>
        <w:t xml:space="preserve"> </w:t>
      </w:r>
      <w:r w:rsidRPr="006C714E">
        <w:t>на</w:t>
      </w:r>
      <w:r w:rsidRPr="006C714E">
        <w:rPr>
          <w:rFonts w:cs="SchoolBook"/>
        </w:rPr>
        <w:t xml:space="preserve"> </w:t>
      </w:r>
      <w:r w:rsidRPr="006C714E">
        <w:t>протяжении</w:t>
      </w:r>
      <w:r w:rsidRPr="006C714E">
        <w:rPr>
          <w:rFonts w:cs="SchoolBook"/>
        </w:rPr>
        <w:t xml:space="preserve"> </w:t>
      </w:r>
      <w:r w:rsidRPr="006C714E">
        <w:t>многих</w:t>
      </w:r>
      <w:r w:rsidRPr="006C714E">
        <w:rPr>
          <w:rFonts w:cs="SchoolBook"/>
        </w:rPr>
        <w:t xml:space="preserve"> </w:t>
      </w:r>
      <w:r w:rsidRPr="006C714E">
        <w:t>тысячелетий</w:t>
      </w:r>
      <w:r w:rsidRPr="006C714E">
        <w:rPr>
          <w:rFonts w:cs="SchoolBook"/>
        </w:rPr>
        <w:t xml:space="preserve"> </w:t>
      </w:r>
      <w:r w:rsidRPr="006C714E">
        <w:t>упорно</w:t>
      </w:r>
      <w:r w:rsidRPr="006C714E">
        <w:rPr>
          <w:rFonts w:cs="SchoolBook"/>
        </w:rPr>
        <w:t xml:space="preserve"> «</w:t>
      </w:r>
      <w:r w:rsidRPr="006C714E">
        <w:t>создавали</w:t>
      </w:r>
      <w:r w:rsidRPr="006C714E">
        <w:rPr>
          <w:rFonts w:cs="SchoolBook"/>
        </w:rPr>
        <w:t>» («</w:t>
      </w:r>
      <w:r w:rsidRPr="006C714E">
        <w:t>материализовывали</w:t>
      </w:r>
      <w:r w:rsidRPr="006C714E">
        <w:rPr>
          <w:rFonts w:cs="SchoolBook"/>
        </w:rPr>
        <w:t xml:space="preserve">» </w:t>
      </w:r>
      <w:r w:rsidRPr="006C714E">
        <w:t>своими</w:t>
      </w:r>
      <w:r w:rsidRPr="006C714E">
        <w:rPr>
          <w:rFonts w:cs="SchoolBook"/>
        </w:rPr>
        <w:t xml:space="preserve"> </w:t>
      </w:r>
      <w:r w:rsidRPr="006C714E">
        <w:t>логическими</w:t>
      </w:r>
      <w:r w:rsidRPr="006C714E">
        <w:rPr>
          <w:rFonts w:cs="SchoolBook"/>
        </w:rPr>
        <w:t xml:space="preserve"> </w:t>
      </w:r>
      <w:r w:rsidRPr="006C714E">
        <w:t>выводами</w:t>
      </w:r>
      <w:r w:rsidRPr="006C714E">
        <w:rPr>
          <w:rFonts w:cs="SchoolBook"/>
        </w:rPr>
        <w:t xml:space="preserve"> </w:t>
      </w:r>
      <w:r w:rsidRPr="006C714E">
        <w:t>и</w:t>
      </w:r>
      <w:r w:rsidRPr="006C714E">
        <w:rPr>
          <w:rFonts w:cs="SchoolBook"/>
        </w:rPr>
        <w:t xml:space="preserve"> </w:t>
      </w:r>
      <w:r w:rsidRPr="006C714E">
        <w:t>субъективным</w:t>
      </w:r>
      <w:r w:rsidRPr="006C714E">
        <w:rPr>
          <w:rFonts w:cs="SchoolBook"/>
        </w:rPr>
        <w:t xml:space="preserve"> </w:t>
      </w:r>
      <w:r w:rsidRPr="006C714E">
        <w:t>анализом</w:t>
      </w:r>
      <w:r w:rsidRPr="006C714E">
        <w:rPr>
          <w:rFonts w:cs="SchoolBook"/>
        </w:rPr>
        <w:t xml:space="preserve">) </w:t>
      </w:r>
      <w:r w:rsidRPr="006C714E">
        <w:t>все эти</w:t>
      </w:r>
      <w:r w:rsidRPr="006C714E">
        <w:rPr>
          <w:rFonts w:cs="SchoolBook"/>
        </w:rPr>
        <w:t xml:space="preserve"> </w:t>
      </w:r>
      <w:r w:rsidRPr="006C714E">
        <w:t>фундаментальные</w:t>
      </w:r>
      <w:r w:rsidRPr="006C714E">
        <w:rPr>
          <w:rFonts w:cs="SchoolBook"/>
        </w:rPr>
        <w:t xml:space="preserve"> </w:t>
      </w:r>
      <w:r w:rsidRPr="006C714E">
        <w:t>основы</w:t>
      </w:r>
      <w:r w:rsidRPr="006C714E">
        <w:rPr>
          <w:rFonts w:cs="SchoolBook"/>
        </w:rPr>
        <w:t xml:space="preserve"> </w:t>
      </w:r>
      <w:r w:rsidRPr="006C714E">
        <w:t>нашего</w:t>
      </w:r>
      <w:r w:rsidRPr="006C714E">
        <w:rPr>
          <w:rFonts w:cs="SchoolBook"/>
        </w:rPr>
        <w:t xml:space="preserve"> </w:t>
      </w:r>
      <w:r w:rsidRPr="006C714E">
        <w:t>физического</w:t>
      </w:r>
      <w:r w:rsidRPr="006C714E">
        <w:rPr>
          <w:rFonts w:cs="SchoolBook"/>
        </w:rPr>
        <w:t xml:space="preserve"> </w:t>
      </w:r>
      <w:r w:rsidRPr="006C714E">
        <w:t>Существования</w:t>
      </w:r>
      <w:r w:rsidRPr="006C714E">
        <w:rPr>
          <w:rFonts w:cs="SchoolBook"/>
        </w:rPr>
        <w:t xml:space="preserve">, </w:t>
      </w:r>
      <w:r w:rsidRPr="006C714E">
        <w:t>благодаря</w:t>
      </w:r>
      <w:r w:rsidRPr="006C714E">
        <w:rPr>
          <w:rFonts w:cs="SchoolBook"/>
        </w:rPr>
        <w:t xml:space="preserve"> </w:t>
      </w:r>
      <w:r w:rsidRPr="006C714E">
        <w:t>чему</w:t>
      </w:r>
      <w:r w:rsidRPr="006C714E">
        <w:rPr>
          <w:rFonts w:cs="SchoolBook"/>
        </w:rPr>
        <w:t xml:space="preserve"> </w:t>
      </w:r>
      <w:r w:rsidRPr="006C714E">
        <w:t>они</w:t>
      </w:r>
      <w:r w:rsidRPr="006C714E">
        <w:rPr>
          <w:rFonts w:cs="SchoolBook"/>
        </w:rPr>
        <w:t xml:space="preserve"> </w:t>
      </w:r>
      <w:r w:rsidRPr="006C714E">
        <w:t>в</w:t>
      </w:r>
      <w:r w:rsidRPr="006C714E">
        <w:rPr>
          <w:rFonts w:cs="SchoolBook"/>
        </w:rPr>
        <w:t xml:space="preserve"> </w:t>
      </w:r>
      <w:r w:rsidRPr="006C714E">
        <w:t>конце</w:t>
      </w:r>
      <w:r w:rsidRPr="006C714E">
        <w:rPr>
          <w:rFonts w:cs="SchoolBook"/>
        </w:rPr>
        <w:t xml:space="preserve"> </w:t>
      </w:r>
      <w:r w:rsidRPr="006C714E">
        <w:t>концов</w:t>
      </w:r>
      <w:r w:rsidRPr="006C714E">
        <w:rPr>
          <w:rFonts w:cs="SchoolBook"/>
        </w:rPr>
        <w:t xml:space="preserve"> </w:t>
      </w:r>
      <w:r w:rsidRPr="006C714E">
        <w:t>и</w:t>
      </w:r>
      <w:r w:rsidRPr="006C714E">
        <w:rPr>
          <w:rFonts w:cs="SchoolBook"/>
        </w:rPr>
        <w:t xml:space="preserve"> </w:t>
      </w:r>
      <w:r w:rsidRPr="006C714E">
        <w:t>оказались</w:t>
      </w:r>
      <w:r w:rsidRPr="006C714E">
        <w:rPr>
          <w:rFonts w:cs="SchoolBook"/>
        </w:rPr>
        <w:t xml:space="preserve"> </w:t>
      </w:r>
      <w:r w:rsidRPr="006C714E">
        <w:t>такими</w:t>
      </w:r>
      <w:r w:rsidRPr="006C714E">
        <w:rPr>
          <w:rFonts w:cs="SchoolBook"/>
        </w:rPr>
        <w:t xml:space="preserve"> </w:t>
      </w:r>
      <w:r w:rsidRPr="006C714E">
        <w:t>взаимосвязанными</w:t>
      </w:r>
      <w:r w:rsidRPr="006C714E">
        <w:rPr>
          <w:rFonts w:cs="SchoolBook"/>
        </w:rPr>
        <w:t xml:space="preserve"> </w:t>
      </w:r>
      <w:r w:rsidRPr="006C714E">
        <w:t>и</w:t>
      </w:r>
      <w:r w:rsidRPr="006C714E">
        <w:rPr>
          <w:rFonts w:cs="SchoolBook"/>
        </w:rPr>
        <w:t xml:space="preserve"> «</w:t>
      </w:r>
      <w:r w:rsidRPr="006C714E">
        <w:t>безупречными</w:t>
      </w:r>
      <w:r w:rsidRPr="006C714E">
        <w:rPr>
          <w:rFonts w:cs="SchoolBook"/>
        </w:rPr>
        <w:t>» (</w:t>
      </w:r>
      <w:r w:rsidRPr="006C714E">
        <w:t>то</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точности</w:t>
      </w:r>
      <w:r w:rsidRPr="006C714E">
        <w:rPr>
          <w:rFonts w:cs="SchoolBook"/>
        </w:rPr>
        <w:t xml:space="preserve"> </w:t>
      </w:r>
      <w:r w:rsidRPr="006C714E">
        <w:t>отвечающими</w:t>
      </w:r>
      <w:r w:rsidRPr="006C714E">
        <w:rPr>
          <w:rFonts w:cs="SchoolBook"/>
        </w:rPr>
        <w:t xml:space="preserve"> </w:t>
      </w:r>
      <w:r w:rsidRPr="006C714E">
        <w:t>нашим</w:t>
      </w:r>
      <w:r w:rsidRPr="006C714E">
        <w:rPr>
          <w:rFonts w:cs="SchoolBook"/>
        </w:rPr>
        <w:t xml:space="preserve"> </w:t>
      </w:r>
      <w:r w:rsidRPr="006C714E">
        <w:t>собственным</w:t>
      </w:r>
      <w:r w:rsidRPr="006C714E">
        <w:rPr>
          <w:rFonts w:cs="SchoolBook"/>
        </w:rPr>
        <w:t xml:space="preserve"> </w:t>
      </w:r>
      <w:r w:rsidRPr="006C714E">
        <w:t>Представлениям</w:t>
      </w:r>
      <w:r w:rsidRPr="006C714E">
        <w:rPr>
          <w:rFonts w:cs="SchoolBook"/>
        </w:rPr>
        <w:t xml:space="preserve"> </w:t>
      </w:r>
      <w:r w:rsidRPr="006C714E">
        <w:t>о</w:t>
      </w:r>
      <w:r w:rsidRPr="006C714E">
        <w:rPr>
          <w:rFonts w:cs="SchoolBook"/>
        </w:rPr>
        <w:t xml:space="preserve"> </w:t>
      </w:r>
      <w:r w:rsidRPr="006C714E">
        <w:t>них</w:t>
      </w:r>
      <w:r w:rsidRPr="006C714E">
        <w:rPr>
          <w:rFonts w:cs="SchoolBook"/>
        </w:rPr>
        <w:t xml:space="preserve">!). </w:t>
      </w:r>
      <w:r w:rsidRPr="006C714E">
        <w:t>Но</w:t>
      </w:r>
      <w:r w:rsidRPr="006C714E">
        <w:rPr>
          <w:rFonts w:cs="SchoolBook"/>
        </w:rPr>
        <w:t xml:space="preserve">, </w:t>
      </w:r>
      <w:r w:rsidRPr="006C714E">
        <w:t>проходя</w:t>
      </w:r>
      <w:r w:rsidRPr="006C714E">
        <w:rPr>
          <w:rFonts w:cs="SchoolBook"/>
        </w:rPr>
        <w:t xml:space="preserve"> </w:t>
      </w:r>
      <w:r w:rsidRPr="006C714E">
        <w:t>через</w:t>
      </w:r>
      <w:r w:rsidRPr="006C714E">
        <w:rPr>
          <w:rFonts w:cs="SchoolBook"/>
        </w:rPr>
        <w:t xml:space="preserve"> </w:t>
      </w:r>
      <w:r w:rsidRPr="006C714E">
        <w:t>множество</w:t>
      </w:r>
      <w:r w:rsidRPr="006C714E">
        <w:rPr>
          <w:rFonts w:cs="SchoolBook"/>
        </w:rPr>
        <w:t xml:space="preserve"> </w:t>
      </w:r>
      <w:r w:rsidRPr="006C714E">
        <w:t>поколений</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совершенно</w:t>
      </w:r>
      <w:r w:rsidRPr="006C714E">
        <w:rPr>
          <w:rFonts w:cs="SchoolBook"/>
        </w:rPr>
        <w:t xml:space="preserve"> </w:t>
      </w:r>
      <w:r w:rsidRPr="006C714E">
        <w:t>забыли</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свойства</w:t>
      </w:r>
      <w:r w:rsidRPr="006C714E">
        <w:rPr>
          <w:rFonts w:cs="SchoolBook"/>
        </w:rPr>
        <w:t xml:space="preserve"> </w:t>
      </w:r>
      <w:r w:rsidRPr="006C714E">
        <w:t>и</w:t>
      </w:r>
      <w:r w:rsidRPr="006C714E">
        <w:rPr>
          <w:rFonts w:cs="SchoolBook"/>
        </w:rPr>
        <w:t xml:space="preserve"> </w:t>
      </w:r>
      <w:r w:rsidRPr="006C714E">
        <w:t>характеристики</w:t>
      </w:r>
      <w:r w:rsidRPr="006C714E">
        <w:rPr>
          <w:rFonts w:cs="SchoolBook"/>
        </w:rPr>
        <w:t xml:space="preserve"> </w:t>
      </w:r>
      <w:r w:rsidRPr="006C714E">
        <w:t>всех</w:t>
      </w:r>
      <w:r w:rsidRPr="006C714E">
        <w:rPr>
          <w:rFonts w:cs="SchoolBook"/>
        </w:rPr>
        <w:t xml:space="preserve"> </w:t>
      </w:r>
      <w:r w:rsidRPr="006C714E">
        <w:t>физических</w:t>
      </w:r>
      <w:r w:rsidRPr="006C714E">
        <w:rPr>
          <w:rFonts w:cs="SchoolBook"/>
        </w:rPr>
        <w:t xml:space="preserve"> </w:t>
      </w:r>
      <w:r w:rsidRPr="006C714E">
        <w:t>законов</w:t>
      </w:r>
      <w:r w:rsidRPr="006C714E">
        <w:rPr>
          <w:rFonts w:cs="SchoolBook"/>
        </w:rPr>
        <w:t xml:space="preserve"> </w:t>
      </w:r>
      <w:r w:rsidRPr="006C714E">
        <w:t>зависят</w:t>
      </w:r>
      <w:r w:rsidRPr="006C714E">
        <w:rPr>
          <w:rFonts w:cs="SchoolBook"/>
        </w:rPr>
        <w:t xml:space="preserve"> </w:t>
      </w:r>
      <w:r w:rsidRPr="006C714E">
        <w:t>в</w:t>
      </w:r>
      <w:r w:rsidRPr="006C714E">
        <w:rPr>
          <w:rFonts w:cs="SchoolBook"/>
        </w:rPr>
        <w:t xml:space="preserve"> </w:t>
      </w:r>
      <w:r w:rsidRPr="006C714E">
        <w:t>первую</w:t>
      </w:r>
      <w:r w:rsidRPr="006C714E">
        <w:rPr>
          <w:rFonts w:cs="SchoolBook"/>
        </w:rPr>
        <w:t xml:space="preserve"> </w:t>
      </w:r>
      <w:r w:rsidRPr="006C714E">
        <w:t>очередь</w:t>
      </w:r>
      <w:r w:rsidRPr="006C714E">
        <w:rPr>
          <w:rFonts w:cs="SchoolBook"/>
        </w:rPr>
        <w:t xml:space="preserve"> </w:t>
      </w:r>
      <w:r w:rsidRPr="006C714E">
        <w:t>от</w:t>
      </w:r>
      <w:r w:rsidRPr="006C714E">
        <w:rPr>
          <w:rFonts w:cs="SchoolBook"/>
        </w:rPr>
        <w:t xml:space="preserve"> </w:t>
      </w:r>
      <w:r w:rsidRPr="006C714E">
        <w:t>нас</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от</w:t>
      </w:r>
      <w:r w:rsidRPr="006C714E">
        <w:rPr>
          <w:rFonts w:cs="SchoolBook"/>
        </w:rPr>
        <w:t xml:space="preserve"> </w:t>
      </w:r>
      <w:r w:rsidRPr="006C714E">
        <w:t>качественности</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наших</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000A61F1">
        <w:t>чем они</w:t>
      </w:r>
      <w:r w:rsidRPr="006C714E">
        <w:rPr>
          <w:rFonts w:cs="SchoolBook"/>
        </w:rPr>
        <w:t xml:space="preserve"> </w:t>
      </w:r>
      <w:r w:rsidRPr="006C714E">
        <w:t>амплиативнее</w:t>
      </w:r>
      <w:r w:rsidRPr="006C714E">
        <w:rPr>
          <w:rFonts w:cs="SchoolBook"/>
        </w:rPr>
        <w:t xml:space="preserve">, </w:t>
      </w:r>
      <w:r w:rsidRPr="006C714E">
        <w:t>тем</w:t>
      </w:r>
      <w:r w:rsidRPr="006C714E">
        <w:rPr>
          <w:rFonts w:cs="SchoolBook"/>
        </w:rPr>
        <w:t xml:space="preserve"> </w:t>
      </w:r>
      <w:r w:rsidRPr="006C714E">
        <w:t>универсальнее</w:t>
      </w:r>
      <w:r w:rsidRPr="006C714E">
        <w:rPr>
          <w:rFonts w:cs="SchoolBook"/>
        </w:rPr>
        <w:t xml:space="preserve"> </w:t>
      </w:r>
      <w:r w:rsidRPr="006C714E">
        <w:t>и</w:t>
      </w:r>
      <w:r w:rsidRPr="006C714E">
        <w:rPr>
          <w:rFonts w:cs="SchoolBook"/>
        </w:rPr>
        <w:t xml:space="preserve"> </w:t>
      </w:r>
      <w:r w:rsidRPr="006C714E">
        <w:t>совершеннее</w:t>
      </w:r>
      <w:r w:rsidRPr="006C714E">
        <w:rPr>
          <w:rFonts w:cs="SchoolBook"/>
        </w:rPr>
        <w:t xml:space="preserve"> </w:t>
      </w:r>
      <w:r w:rsidRPr="006C714E">
        <w:t>становятся</w:t>
      </w:r>
      <w:r w:rsidRPr="006C714E">
        <w:rPr>
          <w:rFonts w:cs="SchoolBook"/>
        </w:rPr>
        <w:t xml:space="preserve"> </w:t>
      </w:r>
      <w:r w:rsidRPr="006C714E">
        <w:t>законы</w:t>
      </w:r>
      <w:r w:rsidRPr="006C714E">
        <w:rPr>
          <w:rFonts w:cs="SchoolBook"/>
        </w:rPr>
        <w:t xml:space="preserve"> </w:t>
      </w:r>
      <w:r w:rsidRPr="006C714E">
        <w:t>окружающего</w:t>
      </w:r>
      <w:r w:rsidRPr="006C714E">
        <w:rPr>
          <w:rFonts w:cs="SchoolBook"/>
        </w:rPr>
        <w:t xml:space="preserve"> </w:t>
      </w:r>
      <w:r w:rsidRPr="006C714E">
        <w:t>нас</w:t>
      </w:r>
      <w:r w:rsidRPr="006C714E">
        <w:rPr>
          <w:rFonts w:cs="SchoolBook"/>
        </w:rPr>
        <w:t xml:space="preserve"> </w:t>
      </w:r>
      <w:r w:rsidRPr="006C714E">
        <w:t>Мира</w:t>
      </w:r>
      <w:r w:rsidRPr="006C714E">
        <w:rPr>
          <w:rFonts w:cs="SchoolBook"/>
        </w:rPr>
        <w:t xml:space="preserve">, </w:t>
      </w:r>
      <w:r w:rsidRPr="006C714E">
        <w:t>тем</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пластичные</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благоприятные</w:t>
      </w:r>
      <w:r w:rsidRPr="006C714E">
        <w:rPr>
          <w:rFonts w:cs="SchoolBook"/>
        </w:rPr>
        <w:t xml:space="preserve"> </w:t>
      </w:r>
      <w:r w:rsidRPr="006C714E">
        <w:t>для</w:t>
      </w:r>
      <w:r w:rsidRPr="006C714E">
        <w:rPr>
          <w:rFonts w:cs="SchoolBook"/>
        </w:rPr>
        <w:t xml:space="preserve"> </w:t>
      </w:r>
      <w:r w:rsidRPr="006C714E">
        <w:t>нашего</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преображаются</w:t>
      </w:r>
      <w:r w:rsidRPr="006C714E">
        <w:rPr>
          <w:rFonts w:cs="SchoolBook"/>
        </w:rPr>
        <w:t xml:space="preserve"> </w:t>
      </w:r>
      <w:r w:rsidRPr="006C714E">
        <w:t>под</w:t>
      </w:r>
      <w:r w:rsidRPr="006C714E">
        <w:rPr>
          <w:rFonts w:cs="SchoolBook"/>
        </w:rPr>
        <w:t xml:space="preserve"> </w:t>
      </w:r>
      <w:r w:rsidRPr="006C714E">
        <w:t>воздействием</w:t>
      </w:r>
      <w:r w:rsidRPr="006C714E">
        <w:rPr>
          <w:rFonts w:cs="SchoolBook"/>
        </w:rPr>
        <w:t xml:space="preserve"> </w:t>
      </w:r>
      <w:r w:rsidRPr="006C714E">
        <w:t>наших</w:t>
      </w:r>
      <w:r w:rsidRPr="006C714E">
        <w:rPr>
          <w:rFonts w:cs="SchoolBook"/>
        </w:rPr>
        <w:t xml:space="preserve"> </w:t>
      </w:r>
      <w:r w:rsidRPr="006C714E">
        <w:t>Мыслей</w:t>
      </w:r>
      <w:r w:rsidRPr="006C714E">
        <w:rPr>
          <w:rFonts w:cs="SchoolBook"/>
        </w:rPr>
        <w:t xml:space="preserve"> </w:t>
      </w:r>
      <w:r w:rsidRPr="006C714E">
        <w:t>и</w:t>
      </w:r>
      <w:r w:rsidRPr="006C714E">
        <w:rPr>
          <w:rFonts w:cs="SchoolBook"/>
        </w:rPr>
        <w:t xml:space="preserve"> </w:t>
      </w:r>
      <w:r w:rsidRPr="006C714E">
        <w:t>Чувств</w:t>
      </w:r>
      <w:r w:rsidRPr="006C714E">
        <w:rPr>
          <w:rFonts w:cs="SchoolBook"/>
        </w:rPr>
        <w:t xml:space="preserve"> </w:t>
      </w:r>
      <w:r w:rsidRPr="006C714E">
        <w:t>существующие</w:t>
      </w:r>
      <w:r w:rsidRPr="006C714E">
        <w:rPr>
          <w:rFonts w:cs="SchoolBook"/>
        </w:rPr>
        <w:t xml:space="preserve"> </w:t>
      </w:r>
      <w:r w:rsidRPr="006C714E">
        <w:t>виды</w:t>
      </w:r>
      <w:r w:rsidRPr="006C714E">
        <w:rPr>
          <w:rFonts w:cs="SchoolBook"/>
        </w:rPr>
        <w:t xml:space="preserve"> «</w:t>
      </w:r>
      <w:r w:rsidRPr="006C714E">
        <w:t>материальности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каким</w:t>
      </w:r>
      <w:r w:rsidRPr="006C714E">
        <w:rPr>
          <w:rFonts w:cs="SchoolBook"/>
        </w:rPr>
        <w:t xml:space="preserve"> </w:t>
      </w:r>
      <w:r w:rsidRPr="006C714E">
        <w:t>бы</w:t>
      </w:r>
      <w:r w:rsidRPr="006C714E">
        <w:rPr>
          <w:rFonts w:cs="SchoolBook"/>
        </w:rPr>
        <w:t xml:space="preserve"> </w:t>
      </w:r>
      <w:r w:rsidRPr="006C714E">
        <w:t>странным</w:t>
      </w:r>
      <w:r w:rsidRPr="006C714E">
        <w:rPr>
          <w:rFonts w:cs="SchoolBook"/>
        </w:rPr>
        <w:t xml:space="preserve"> </w:t>
      </w:r>
      <w:r w:rsidRPr="006C714E">
        <w:t>и</w:t>
      </w:r>
      <w:r w:rsidRPr="006C714E">
        <w:rPr>
          <w:rFonts w:cs="SchoolBook"/>
        </w:rPr>
        <w:t xml:space="preserve"> </w:t>
      </w:r>
      <w:r w:rsidRPr="006C714E">
        <w:t>шокирующим</w:t>
      </w:r>
      <w:r w:rsidRPr="006C714E">
        <w:rPr>
          <w:rFonts w:cs="SchoolBook"/>
        </w:rPr>
        <w:t xml:space="preserve"> </w:t>
      </w:r>
      <w:r w:rsidRPr="006C714E">
        <w:t>это</w:t>
      </w:r>
      <w:r w:rsidRPr="006C714E">
        <w:rPr>
          <w:rFonts w:cs="SchoolBook"/>
        </w:rPr>
        <w:t xml:space="preserve"> </w:t>
      </w:r>
      <w:r w:rsidRPr="006C714E">
        <w:t>заявление</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ни</w:t>
      </w:r>
      <w:r w:rsidRPr="006C714E">
        <w:rPr>
          <w:rFonts w:cs="SchoolBook"/>
        </w:rPr>
        <w:t xml:space="preserve"> </w:t>
      </w:r>
      <w:r w:rsidRPr="006C714E">
        <w:t>показалось</w:t>
      </w:r>
      <w:r w:rsidRPr="006C714E">
        <w:rPr>
          <w:rFonts w:cs="SchoolBook"/>
        </w:rPr>
        <w:t xml:space="preserve">, </w:t>
      </w:r>
      <w:r w:rsidR="00804640">
        <w:t>все</w:t>
      </w:r>
      <w:r w:rsidRPr="006C714E">
        <w:t xml:space="preserve"> физические</w:t>
      </w:r>
      <w:r w:rsidRPr="006C714E">
        <w:rPr>
          <w:rFonts w:cs="SchoolBook"/>
        </w:rPr>
        <w:t xml:space="preserve"> </w:t>
      </w:r>
      <w:r w:rsidRPr="006C714E">
        <w:t>законы</w:t>
      </w:r>
      <w:r w:rsidRPr="006C714E">
        <w:rPr>
          <w:rFonts w:cs="SchoolBook"/>
        </w:rPr>
        <w:t xml:space="preserve"> </w:t>
      </w:r>
      <w:r w:rsidRPr="006C714E">
        <w:t>целиком</w:t>
      </w:r>
      <w:r w:rsidRPr="006C714E">
        <w:rPr>
          <w:rFonts w:cs="SchoolBook"/>
        </w:rPr>
        <w:t xml:space="preserve"> </w:t>
      </w:r>
      <w:r w:rsidRPr="006C714E">
        <w:t>и</w:t>
      </w:r>
      <w:r w:rsidRPr="006C714E">
        <w:rPr>
          <w:rFonts w:cs="SchoolBook"/>
        </w:rPr>
        <w:t xml:space="preserve"> </w:t>
      </w:r>
      <w:r w:rsidRPr="006C714E">
        <w:t>полностью</w:t>
      </w:r>
      <w:r w:rsidRPr="006C714E">
        <w:rPr>
          <w:rFonts w:cs="SchoolBook"/>
        </w:rPr>
        <w:t xml:space="preserve"> </w:t>
      </w:r>
      <w:r w:rsidRPr="006C714E">
        <w:t>зависят</w:t>
      </w:r>
      <w:r w:rsidRPr="006C714E">
        <w:rPr>
          <w:rFonts w:cs="SchoolBook"/>
        </w:rPr>
        <w:t xml:space="preserve"> </w:t>
      </w:r>
      <w:r w:rsidRPr="006C714E">
        <w:t>от</w:t>
      </w:r>
      <w:r w:rsidRPr="006C714E">
        <w:rPr>
          <w:rFonts w:cs="SchoolBook"/>
        </w:rPr>
        <w:t xml:space="preserve"> </w:t>
      </w:r>
      <w:r w:rsidRPr="006C714E">
        <w:t>Уровня</w:t>
      </w:r>
      <w:r w:rsidRPr="006C714E">
        <w:rPr>
          <w:rFonts w:cs="SchoolBook"/>
        </w:rPr>
        <w:t xml:space="preserve"> </w:t>
      </w:r>
      <w:r w:rsidRPr="006C714E">
        <w:t>Самосознания</w:t>
      </w:r>
      <w:r w:rsidRPr="006C714E">
        <w:rPr>
          <w:rFonts w:cs="SchoolBook"/>
        </w:rPr>
        <w:t xml:space="preserve"> </w:t>
      </w:r>
      <w:r w:rsidRPr="006C714E">
        <w:t>большинства</w:t>
      </w:r>
      <w:r w:rsidRPr="006C714E">
        <w:rPr>
          <w:rFonts w:cs="SchoolBook"/>
        </w:rPr>
        <w:t xml:space="preserve"> </w:t>
      </w:r>
      <w:r w:rsidRPr="006C714E">
        <w:t>людей</w:t>
      </w:r>
      <w:r w:rsidRPr="006C714E">
        <w:rPr>
          <w:rFonts w:cs="SchoolBook"/>
        </w:rPr>
        <w:t xml:space="preserve">: </w:t>
      </w:r>
      <w:r w:rsidRPr="006C714E">
        <w:t>где</w:t>
      </w:r>
      <w:r w:rsidRPr="006C714E">
        <w:rPr>
          <w:rFonts w:cs="SchoolBook"/>
        </w:rPr>
        <w:t xml:space="preserve"> </w:t>
      </w:r>
      <w:r w:rsidRPr="006C714E">
        <w:t>мы</w:t>
      </w:r>
      <w:r w:rsidRPr="006C714E">
        <w:rPr>
          <w:rFonts w:cs="SchoolBook"/>
        </w:rPr>
        <w:t xml:space="preserve"> </w:t>
      </w:r>
      <w:r w:rsidRPr="006C714E">
        <w:t>сами</w:t>
      </w:r>
      <w:r w:rsidRPr="006C714E">
        <w:rPr>
          <w:rFonts w:cs="SchoolBook"/>
        </w:rPr>
        <w:t xml:space="preserve"> </w:t>
      </w:r>
      <w:r w:rsidRPr="006C714E">
        <w:t>выбираем</w:t>
      </w:r>
      <w:r w:rsidRPr="006C714E">
        <w:rPr>
          <w:rFonts w:cs="SchoolBook"/>
        </w:rPr>
        <w:t xml:space="preserve"> </w:t>
      </w:r>
      <w:r w:rsidRPr="006C714E">
        <w:t>быть</w:t>
      </w:r>
      <w:r w:rsidRPr="006C714E">
        <w:rPr>
          <w:rFonts w:cs="SchoolBook"/>
        </w:rPr>
        <w:t xml:space="preserve">, </w:t>
      </w:r>
      <w:r w:rsidRPr="006C714E">
        <w:t>в</w:t>
      </w:r>
      <w:r w:rsidRPr="006C714E">
        <w:rPr>
          <w:rFonts w:cs="SchoolBook"/>
        </w:rPr>
        <w:t xml:space="preserve"> </w:t>
      </w:r>
      <w:r w:rsidRPr="006C714E">
        <w:t>тех</w:t>
      </w:r>
      <w:r w:rsidRPr="006C714E">
        <w:rPr>
          <w:rFonts w:cs="SchoolBook"/>
        </w:rPr>
        <w:t xml:space="preserve"> </w:t>
      </w:r>
      <w:r w:rsidRPr="006C714E">
        <w:t>условиях</w:t>
      </w:r>
      <w:r w:rsidRPr="006C714E">
        <w:rPr>
          <w:rFonts w:cs="SchoolBook"/>
        </w:rPr>
        <w:t xml:space="preserve"> </w:t>
      </w:r>
      <w:r w:rsidRPr="006C714E">
        <w:t>мы</w:t>
      </w:r>
      <w:r w:rsidRPr="006C714E">
        <w:rPr>
          <w:rFonts w:cs="SchoolBook"/>
        </w:rPr>
        <w:t xml:space="preserve"> </w:t>
      </w:r>
      <w:r w:rsidRPr="006C714E">
        <w:t>и</w:t>
      </w:r>
      <w:r w:rsidRPr="006C714E">
        <w:rPr>
          <w:rFonts w:cs="SchoolBook"/>
        </w:rPr>
        <w:t xml:space="preserve"> </w:t>
      </w:r>
      <w:r w:rsidRPr="006C714E">
        <w:t>проявляемся</w:t>
      </w:r>
      <w:r w:rsidRPr="006C714E">
        <w:rPr>
          <w:rFonts w:cs="SchoolBook"/>
        </w:rPr>
        <w:t xml:space="preserve">. </w:t>
      </w:r>
      <w:r w:rsidRPr="006C714E">
        <w:t>Все Формы</w:t>
      </w:r>
      <w:r w:rsidRPr="006C714E">
        <w:rPr>
          <w:rFonts w:cs="SchoolBook"/>
        </w:rPr>
        <w:t xml:space="preserve"> </w:t>
      </w:r>
      <w:r w:rsidRPr="006C714E">
        <w:t>Самосознаний</w:t>
      </w:r>
      <w:r w:rsidRPr="006C714E">
        <w:rPr>
          <w:rFonts w:cs="SchoolBook"/>
        </w:rPr>
        <w:t xml:space="preserve">, </w:t>
      </w:r>
      <w:r w:rsidRPr="006C714E">
        <w:t>несмотря</w:t>
      </w:r>
      <w:r w:rsidRPr="006C714E">
        <w:rPr>
          <w:rFonts w:cs="SchoolBook"/>
        </w:rPr>
        <w:t xml:space="preserve"> </w:t>
      </w:r>
      <w:r w:rsidRPr="006C714E">
        <w:t>на</w:t>
      </w:r>
      <w:r w:rsidRPr="006C714E">
        <w:rPr>
          <w:rFonts w:cs="SchoolBook"/>
        </w:rPr>
        <w:t xml:space="preserve"> </w:t>
      </w:r>
      <w:r w:rsidRPr="006C714E">
        <w:t>их</w:t>
      </w:r>
      <w:r w:rsidRPr="006C714E">
        <w:rPr>
          <w:rFonts w:cs="SchoolBook"/>
        </w:rPr>
        <w:t xml:space="preserve"> </w:t>
      </w:r>
      <w:r w:rsidRPr="006C714E">
        <w:t>кажущиеся</w:t>
      </w:r>
      <w:r w:rsidRPr="006C714E">
        <w:rPr>
          <w:rFonts w:cs="SchoolBook"/>
        </w:rPr>
        <w:t xml:space="preserve"> </w:t>
      </w:r>
      <w:r w:rsidRPr="006C714E">
        <w:t>различия</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существа</w:t>
      </w:r>
      <w:r w:rsidRPr="006C714E">
        <w:rPr>
          <w:rFonts w:cs="SchoolBook"/>
        </w:rPr>
        <w:t xml:space="preserve"> </w:t>
      </w:r>
      <w:r w:rsidRPr="006C714E">
        <w:t>без</w:t>
      </w:r>
      <w:r w:rsidRPr="006C714E">
        <w:rPr>
          <w:rFonts w:cs="SchoolBook"/>
        </w:rPr>
        <w:t xml:space="preserve"> </w:t>
      </w:r>
      <w:r w:rsidRPr="006C714E">
        <w:t>границ</w:t>
      </w:r>
      <w:r w:rsidRPr="006C714E">
        <w:rPr>
          <w:rFonts w:cs="SchoolBook"/>
        </w:rPr>
        <w:t xml:space="preserve">, </w:t>
      </w:r>
      <w:r w:rsidRPr="006C714E">
        <w:t>объективно</w:t>
      </w:r>
      <w:r w:rsidRPr="006C714E">
        <w:rPr>
          <w:rFonts w:cs="SchoolBook"/>
        </w:rPr>
        <w:t xml:space="preserve"> </w:t>
      </w:r>
      <w:r w:rsidRPr="006C714E">
        <w:t>объединённые</w:t>
      </w:r>
      <w:r w:rsidRPr="006C714E">
        <w:rPr>
          <w:rFonts w:cs="SchoolBook"/>
        </w:rPr>
        <w:t xml:space="preserve"> </w:t>
      </w:r>
      <w:r w:rsidRPr="006C714E">
        <w:t>по</w:t>
      </w:r>
      <w:r w:rsidRPr="006C714E">
        <w:rPr>
          <w:rFonts w:cs="SchoolBook"/>
        </w:rPr>
        <w:t xml:space="preserve"> </w:t>
      </w:r>
      <w:r w:rsidRPr="006C714E">
        <w:t>резонационному</w:t>
      </w:r>
      <w:r w:rsidRPr="006C714E">
        <w:rPr>
          <w:rFonts w:cs="SchoolBook"/>
        </w:rPr>
        <w:t xml:space="preserve"> </w:t>
      </w:r>
      <w:r w:rsidRPr="006C714E">
        <w:t>Принципу</w:t>
      </w:r>
      <w:r w:rsidRPr="006C714E">
        <w:rPr>
          <w:rFonts w:cs="SchoolBook"/>
        </w:rPr>
        <w:t xml:space="preserve"> </w:t>
      </w:r>
      <w:r w:rsidRPr="006C714E">
        <w:t>в</w:t>
      </w:r>
      <w:r w:rsidRPr="006C714E">
        <w:rPr>
          <w:rFonts w:cs="SchoolBook"/>
        </w:rPr>
        <w:t xml:space="preserve"> </w:t>
      </w:r>
      <w:r w:rsidRPr="006C714E">
        <w:t>единую</w:t>
      </w:r>
      <w:r w:rsidRPr="006C714E">
        <w:rPr>
          <w:rFonts w:cs="SchoolBook"/>
        </w:rPr>
        <w:t xml:space="preserve"> </w:t>
      </w:r>
      <w:r w:rsidRPr="006C714E">
        <w:t>Формо</w:t>
      </w:r>
      <w:r w:rsidRPr="006C714E">
        <w:rPr>
          <w:rFonts w:cs="SchoolBook"/>
        </w:rPr>
        <w:t>-</w:t>
      </w:r>
      <w:r w:rsidRPr="006C714E">
        <w:t>систему</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режимов</w:t>
      </w:r>
      <w:r w:rsidRPr="006C714E">
        <w:rPr>
          <w:rFonts w:cs="SchoolBook"/>
        </w:rPr>
        <w:t xml:space="preserve"> эксгиберации. </w:t>
      </w:r>
    </w:p>
    <w:p w:rsidR="00854130" w:rsidRPr="006C714E" w:rsidRDefault="00854130" w:rsidP="00307E96">
      <w:pPr>
        <w:pStyle w:val="a1"/>
      </w:pPr>
      <w:r w:rsidRPr="006C714E">
        <w:t>С</w:t>
      </w:r>
      <w:r w:rsidRPr="006C714E">
        <w:rPr>
          <w:rFonts w:cs="SchoolBook"/>
        </w:rPr>
        <w:t xml:space="preserve"> </w:t>
      </w:r>
      <w:r w:rsidRPr="006C714E">
        <w:t>помощью</w:t>
      </w:r>
      <w:r w:rsidRPr="006C714E">
        <w:rPr>
          <w:rFonts w:cs="SchoolBook"/>
        </w:rPr>
        <w:t xml:space="preserve"> </w:t>
      </w:r>
      <w:r w:rsidRPr="00BD072B">
        <w:rPr>
          <w:sz w:val="20"/>
          <w:szCs w:val="20"/>
        </w:rPr>
        <w:t>ИИССИИДИОЛОГИИ</w:t>
      </w:r>
      <w:r w:rsidRPr="006C714E">
        <w:rPr>
          <w:rFonts w:cs="SchoolBook"/>
        </w:rPr>
        <w:t xml:space="preserve"> в</w:t>
      </w:r>
      <w:r w:rsidRPr="006C714E">
        <w:t>ы</w:t>
      </w:r>
      <w:r w:rsidRPr="006C714E">
        <w:rPr>
          <w:rFonts w:cs="SchoolBook"/>
        </w:rPr>
        <w:t xml:space="preserve"> </w:t>
      </w:r>
      <w:r w:rsidRPr="006C714E">
        <w:t>начинаете</w:t>
      </w:r>
      <w:r w:rsidRPr="006C714E">
        <w:rPr>
          <w:rFonts w:cs="SchoolBook"/>
        </w:rPr>
        <w:t xml:space="preserve"> </w:t>
      </w:r>
      <w:r w:rsidRPr="006C714E">
        <w:t>более</w:t>
      </w:r>
      <w:r w:rsidRPr="006C714E">
        <w:rPr>
          <w:rFonts w:cs="SchoolBook"/>
        </w:rPr>
        <w:t xml:space="preserve"> ренитивно </w:t>
      </w:r>
      <w:r w:rsidRPr="006C714E">
        <w:t>понимать</w:t>
      </w:r>
      <w:r w:rsidRPr="006C714E">
        <w:rPr>
          <w:rFonts w:cs="SchoolBook"/>
        </w:rPr>
        <w:t xml:space="preserve"> </w:t>
      </w:r>
      <w:r w:rsidRPr="006C714E">
        <w:t>и</w:t>
      </w:r>
      <w:r w:rsidRPr="006C714E">
        <w:rPr>
          <w:rFonts w:cs="SchoolBook"/>
        </w:rPr>
        <w:t xml:space="preserve"> </w:t>
      </w:r>
      <w:r w:rsidRPr="006C714E">
        <w:t>явственно</w:t>
      </w:r>
      <w:r w:rsidRPr="006C714E">
        <w:rPr>
          <w:rFonts w:cs="SchoolBook"/>
        </w:rPr>
        <w:t xml:space="preserve"> </w:t>
      </w:r>
      <w:r w:rsidRPr="006C714E">
        <w:t>представлять</w:t>
      </w:r>
      <w:r w:rsidRPr="006C714E">
        <w:rPr>
          <w:rFonts w:cs="SchoolBook"/>
        </w:rPr>
        <w:t xml:space="preserve"> </w:t>
      </w:r>
      <w:r w:rsidRPr="006C714E">
        <w:t>себе</w:t>
      </w:r>
      <w:r w:rsidRPr="006C714E">
        <w:rPr>
          <w:rFonts w:cs="SchoolBook"/>
        </w:rPr>
        <w:t xml:space="preserve">, </w:t>
      </w:r>
      <w:r w:rsidRPr="006C714E">
        <w:t>что</w:t>
      </w:r>
      <w:r w:rsidRPr="006C714E">
        <w:rPr>
          <w:rFonts w:cs="SchoolBook"/>
        </w:rPr>
        <w:t xml:space="preserve"> </w:t>
      </w:r>
      <w:r w:rsidRPr="006C714E">
        <w:t>все Законы</w:t>
      </w:r>
      <w:r w:rsidRPr="006C714E">
        <w:rPr>
          <w:rFonts w:cs="SchoolBook"/>
        </w:rPr>
        <w:t xml:space="preserve"> </w:t>
      </w:r>
      <w:r w:rsidRPr="006C714E">
        <w:t>и</w:t>
      </w:r>
      <w:r w:rsidRPr="006C714E">
        <w:rPr>
          <w:rFonts w:cs="SchoolBook"/>
        </w:rPr>
        <w:t xml:space="preserve"> </w:t>
      </w:r>
      <w:r w:rsidRPr="006C714E">
        <w:t>Принципы</w:t>
      </w:r>
      <w:r w:rsidRPr="006C714E">
        <w:rPr>
          <w:rFonts w:cs="SchoolBook"/>
        </w:rPr>
        <w:t xml:space="preserve"> </w:t>
      </w:r>
      <w:r w:rsidRPr="006C714E">
        <w:t>находятся</w:t>
      </w:r>
      <w:r w:rsidRPr="006C714E">
        <w:rPr>
          <w:rFonts w:cs="SchoolBook"/>
        </w:rPr>
        <w:t xml:space="preserve"> </w:t>
      </w:r>
      <w:r w:rsidRPr="006C714E">
        <w:t>не</w:t>
      </w:r>
      <w:r w:rsidRPr="006C714E">
        <w:rPr>
          <w:rFonts w:cs="SchoolBook"/>
        </w:rPr>
        <w:t xml:space="preserve"> </w:t>
      </w:r>
      <w:r w:rsidRPr="006C714E">
        <w:t>где</w:t>
      </w:r>
      <w:r w:rsidRPr="006C714E">
        <w:rPr>
          <w:rFonts w:cs="SchoolBook"/>
        </w:rPr>
        <w:t>-</w:t>
      </w:r>
      <w:r w:rsidRPr="006C714E">
        <w:t>то</w:t>
      </w:r>
      <w:r w:rsidRPr="006C714E">
        <w:rPr>
          <w:rFonts w:cs="SchoolBook"/>
        </w:rPr>
        <w:t xml:space="preserve"> </w:t>
      </w:r>
      <w:r w:rsidRPr="006C714E">
        <w:t>вовне</w:t>
      </w:r>
      <w:r w:rsidRPr="006C714E">
        <w:rPr>
          <w:rFonts w:cs="SchoolBook"/>
        </w:rPr>
        <w:t xml:space="preserve">, </w:t>
      </w:r>
      <w:r w:rsidRPr="006C714E">
        <w:t>а</w:t>
      </w:r>
      <w:r w:rsidRPr="006C714E">
        <w:rPr>
          <w:rFonts w:cs="SchoolBook"/>
        </w:rPr>
        <w:t xml:space="preserve"> «</w:t>
      </w:r>
      <w:r w:rsidRPr="006C714E">
        <w:t>внутри</w:t>
      </w:r>
      <w:r w:rsidRPr="006C714E">
        <w:rPr>
          <w:rFonts w:cs="SchoolBook"/>
        </w:rPr>
        <w:t>» в</w:t>
      </w:r>
      <w:r w:rsidRPr="006C714E">
        <w:t>ас</w:t>
      </w:r>
      <w:r w:rsidRPr="006C714E">
        <w:rPr>
          <w:rFonts w:cs="SchoolBook"/>
        </w:rPr>
        <w:t xml:space="preserve"> </w:t>
      </w:r>
      <w:r w:rsidRPr="006C714E">
        <w:t>самих</w:t>
      </w:r>
      <w:r w:rsidRPr="006C714E">
        <w:rPr>
          <w:rFonts w:cs="SchoolBook"/>
        </w:rPr>
        <w:t xml:space="preserve">, </w:t>
      </w:r>
      <w:r w:rsidRPr="006C714E">
        <w:t>в</w:t>
      </w:r>
      <w:r w:rsidRPr="006C714E">
        <w:rPr>
          <w:rFonts w:cs="SchoolBook"/>
        </w:rPr>
        <w:t xml:space="preserve"> </w:t>
      </w:r>
      <w:r w:rsidRPr="006C714E">
        <w:t>сллоогрентной</w:t>
      </w:r>
      <w:r w:rsidRPr="006C714E">
        <w:rPr>
          <w:rFonts w:cs="SchoolBook"/>
        </w:rPr>
        <w:t xml:space="preserve"> </w:t>
      </w:r>
      <w:r w:rsidRPr="006C714E">
        <w:t>конкретике</w:t>
      </w:r>
      <w:r w:rsidR="009B1CFE">
        <w:t xml:space="preserve"> вашего</w:t>
      </w:r>
      <w:r w:rsidRPr="006C714E">
        <w:rPr>
          <w:rFonts w:cs="SchoolBook"/>
        </w:rPr>
        <w:t xml:space="preserve"> </w:t>
      </w:r>
      <w:r w:rsidRPr="006C714E">
        <w:t>синтезированного</w:t>
      </w:r>
      <w:r w:rsidRPr="006C714E">
        <w:rPr>
          <w:rFonts w:cs="SchoolBook"/>
        </w:rPr>
        <w:t xml:space="preserve"> </w:t>
      </w:r>
      <w:r w:rsidRPr="006C714E">
        <w:t>через</w:t>
      </w:r>
      <w:r w:rsidRPr="006C714E">
        <w:rPr>
          <w:rFonts w:cs="SchoolBook"/>
        </w:rPr>
        <w:t xml:space="preserve"> </w:t>
      </w:r>
      <w:r w:rsidRPr="006C714E">
        <w:t>множество</w:t>
      </w:r>
      <w:r w:rsidRPr="006C714E">
        <w:rPr>
          <w:rFonts w:cs="SchoolBook"/>
        </w:rPr>
        <w:t xml:space="preserve"> </w:t>
      </w:r>
      <w:r w:rsidRPr="006C714E">
        <w:t>Форм</w:t>
      </w:r>
      <w:r w:rsidRPr="006C714E">
        <w:rPr>
          <w:rFonts w:cs="SchoolBook"/>
        </w:rPr>
        <w:t xml:space="preserve"> </w:t>
      </w:r>
      <w:r w:rsidRPr="006C714E">
        <w:t>энергоинформационного</w:t>
      </w:r>
      <w:r w:rsidRPr="006C714E">
        <w:rPr>
          <w:rFonts w:cs="SchoolBook"/>
        </w:rPr>
        <w:t xml:space="preserve"> </w:t>
      </w:r>
      <w:r w:rsidRPr="006C714E">
        <w:t>наполнения</w:t>
      </w:r>
      <w:r w:rsidR="009B1CFE">
        <w:rPr>
          <w:rFonts w:cs="SchoolBook"/>
        </w:rPr>
        <w:t xml:space="preserve"> </w:t>
      </w:r>
      <w:r w:rsidRPr="006C714E">
        <w:rPr>
          <w:rFonts w:cs="SchoolBook"/>
        </w:rPr>
        <w:t xml:space="preserve"> </w:t>
      </w:r>
      <w:r w:rsidRPr="006C714E">
        <w:t>Самосознания</w:t>
      </w:r>
      <w:r w:rsidRPr="006C714E">
        <w:rPr>
          <w:rFonts w:cs="SchoolBook"/>
        </w:rPr>
        <w:t xml:space="preserve">, </w:t>
      </w:r>
      <w:r w:rsidRPr="006C714E">
        <w:t>которое</w:t>
      </w:r>
      <w:r w:rsidRPr="006C714E">
        <w:rPr>
          <w:rFonts w:cs="SchoolBook"/>
        </w:rPr>
        <w:t xml:space="preserve"> </w:t>
      </w:r>
      <w:r w:rsidRPr="006C714E">
        <w:t>последовательно</w:t>
      </w:r>
      <w:r w:rsidRPr="006C714E">
        <w:rPr>
          <w:rFonts w:cs="SchoolBook"/>
        </w:rPr>
        <w:t xml:space="preserve"> </w:t>
      </w:r>
      <w:r w:rsidRPr="006C714E">
        <w:t>и</w:t>
      </w:r>
      <w:r w:rsidRPr="006C714E">
        <w:rPr>
          <w:rFonts w:cs="SchoolBook"/>
        </w:rPr>
        <w:t xml:space="preserve"> </w:t>
      </w:r>
      <w:r w:rsidRPr="006C714E">
        <w:t>инерционно</w:t>
      </w:r>
      <w:r w:rsidRPr="006C714E">
        <w:rPr>
          <w:rFonts w:cs="SchoolBook"/>
        </w:rPr>
        <w:t xml:space="preserve"> </w:t>
      </w:r>
      <w:r w:rsidRPr="006C714E">
        <w:t>воссоздаёт</w:t>
      </w:r>
      <w:r w:rsidRPr="006C714E">
        <w:rPr>
          <w:rFonts w:cs="SchoolBook"/>
        </w:rPr>
        <w:t xml:space="preserve"> </w:t>
      </w:r>
      <w:r w:rsidRPr="006C714E">
        <w:t>все детали</w:t>
      </w:r>
      <w:r w:rsidRPr="006C714E">
        <w:rPr>
          <w:rFonts w:cs="SchoolBook"/>
        </w:rPr>
        <w:t xml:space="preserve"> </w:t>
      </w:r>
      <w:r w:rsidRPr="006C714E">
        <w:t>окружающей</w:t>
      </w:r>
      <w:r w:rsidRPr="006C714E">
        <w:rPr>
          <w:rFonts w:cs="SchoolBook"/>
        </w:rPr>
        <w:t xml:space="preserve"> в</w:t>
      </w:r>
      <w:r w:rsidRPr="006C714E">
        <w:t>ас</w:t>
      </w:r>
      <w:r w:rsidRPr="006C714E">
        <w:rPr>
          <w:rFonts w:cs="SchoolBook"/>
        </w:rPr>
        <w:t xml:space="preserve"> </w:t>
      </w:r>
      <w:r w:rsidRPr="006C714E">
        <w:t>действительности</w:t>
      </w:r>
      <w:r w:rsidR="00FC7BC6">
        <w:t xml:space="preserve"> строго в</w:t>
      </w:r>
      <w:r w:rsidRPr="006C714E">
        <w:t xml:space="preserve"> соответствии</w:t>
      </w:r>
      <w:r w:rsidRPr="006C714E">
        <w:rPr>
          <w:rFonts w:cs="SchoolBook"/>
        </w:rPr>
        <w:t xml:space="preserve"> </w:t>
      </w:r>
      <w:r w:rsidRPr="006C714E">
        <w:t>с</w:t>
      </w:r>
      <w:r w:rsidRPr="006C714E">
        <w:rPr>
          <w:rFonts w:cs="SchoolBook"/>
        </w:rPr>
        <w:t xml:space="preserve"> в</w:t>
      </w:r>
      <w:r w:rsidRPr="006C714E">
        <w:t>ашими</w:t>
      </w:r>
      <w:r w:rsidRPr="006C714E">
        <w:rPr>
          <w:rFonts w:cs="SchoolBook"/>
        </w:rPr>
        <w:t xml:space="preserve"> </w:t>
      </w:r>
      <w:r w:rsidRPr="006C714E">
        <w:t>собственными</w:t>
      </w:r>
      <w:r w:rsidRPr="006C714E">
        <w:rPr>
          <w:rFonts w:cs="SchoolBook"/>
        </w:rPr>
        <w:t xml:space="preserve"> </w:t>
      </w:r>
      <w:r w:rsidRPr="006C714E">
        <w:t>наклонностями</w:t>
      </w:r>
      <w:r w:rsidRPr="006C714E">
        <w:rPr>
          <w:rFonts w:cs="SchoolBook"/>
        </w:rPr>
        <w:t xml:space="preserve">, </w:t>
      </w:r>
      <w:r w:rsidRPr="006C714E">
        <w:t>убеждениями</w:t>
      </w:r>
      <w:r w:rsidRPr="006C714E">
        <w:rPr>
          <w:rFonts w:cs="SchoolBook"/>
        </w:rPr>
        <w:t xml:space="preserve"> </w:t>
      </w:r>
      <w:r w:rsidRPr="006C714E">
        <w:t>и</w:t>
      </w:r>
      <w:r w:rsidRPr="006C714E">
        <w:rPr>
          <w:rFonts w:cs="SchoolBook"/>
        </w:rPr>
        <w:t xml:space="preserve"> </w:t>
      </w:r>
      <w:r w:rsidRPr="006C714E">
        <w:t>устремлениями</w:t>
      </w:r>
      <w:r w:rsidRPr="006C714E">
        <w:rPr>
          <w:rFonts w:cs="SchoolBook"/>
        </w:rPr>
        <w:t>. В</w:t>
      </w:r>
      <w:r w:rsidRPr="006C714E">
        <w:t>ы</w:t>
      </w:r>
      <w:r w:rsidRPr="006C714E">
        <w:rPr>
          <w:rFonts w:cs="SchoolBook"/>
        </w:rPr>
        <w:t xml:space="preserve"> </w:t>
      </w:r>
      <w:r w:rsidRPr="006C714E">
        <w:t>сами, как</w:t>
      </w:r>
      <w:r w:rsidRPr="006C714E">
        <w:rPr>
          <w:rFonts w:cs="SchoolBook"/>
        </w:rPr>
        <w:t xml:space="preserve"> </w:t>
      </w:r>
      <w:r w:rsidRPr="006C714E">
        <w:t>и</w:t>
      </w:r>
      <w:r w:rsidRPr="006C714E">
        <w:rPr>
          <w:rFonts w:cs="SchoolBook"/>
        </w:rPr>
        <w:t xml:space="preserve"> </w:t>
      </w:r>
      <w:r w:rsidRPr="006C714E">
        <w:t>всё</w:t>
      </w:r>
      <w:r w:rsidRPr="006C714E">
        <w:rPr>
          <w:rFonts w:cs="SchoolBook"/>
        </w:rPr>
        <w:t xml:space="preserve">, </w:t>
      </w:r>
      <w:r w:rsidRPr="006C714E">
        <w:t>что</w:t>
      </w:r>
      <w:r w:rsidRPr="006C714E">
        <w:rPr>
          <w:rFonts w:cs="SchoolBook"/>
        </w:rPr>
        <w:t xml:space="preserve"> в</w:t>
      </w:r>
      <w:r w:rsidRPr="006C714E">
        <w:t>ас</w:t>
      </w:r>
      <w:r w:rsidRPr="006C714E">
        <w:rPr>
          <w:rFonts w:cs="SchoolBook"/>
        </w:rPr>
        <w:t xml:space="preserve"> </w:t>
      </w:r>
      <w:r w:rsidRPr="006C714E">
        <w:t>окружает,</w:t>
      </w:r>
      <w:r w:rsidRPr="006C714E">
        <w:rPr>
          <w:rFonts w:cs="SchoolBook"/>
        </w:rPr>
        <w:t xml:space="preserve"> </w:t>
      </w:r>
      <w:r w:rsidRPr="006C714E">
        <w:t>продолжает</w:t>
      </w:r>
      <w:r w:rsidR="007F6A1C">
        <w:t>е</w:t>
      </w:r>
      <w:r w:rsidRPr="006C714E">
        <w:rPr>
          <w:rFonts w:cs="SchoolBook"/>
        </w:rPr>
        <w:t xml:space="preserve"> </w:t>
      </w:r>
      <w:r w:rsidRPr="006C714E">
        <w:t>оставаться</w:t>
      </w:r>
      <w:r w:rsidRPr="006C714E">
        <w:rPr>
          <w:rFonts w:cs="SchoolBook"/>
        </w:rPr>
        <w:t xml:space="preserve"> </w:t>
      </w:r>
      <w:r w:rsidRPr="006C714E">
        <w:t>именно</w:t>
      </w:r>
      <w:r w:rsidRPr="006C714E">
        <w:rPr>
          <w:rFonts w:cs="SchoolBook"/>
        </w:rPr>
        <w:t xml:space="preserve"> </w:t>
      </w:r>
      <w:r w:rsidRPr="006C714E">
        <w:t>таким</w:t>
      </w:r>
      <w:r w:rsidR="007F6A1C">
        <w:t>и</w:t>
      </w:r>
      <w:r w:rsidRPr="006C714E">
        <w:rPr>
          <w:rFonts w:cs="SchoolBook"/>
        </w:rPr>
        <w:t xml:space="preserve"> </w:t>
      </w:r>
      <w:r w:rsidRPr="006C714E">
        <w:t>до</w:t>
      </w:r>
      <w:r w:rsidRPr="006C714E">
        <w:rPr>
          <w:rFonts w:cs="SchoolBook"/>
        </w:rPr>
        <w:t xml:space="preserve"> </w:t>
      </w:r>
      <w:r w:rsidRPr="006C714E">
        <w:t>тех</w:t>
      </w:r>
      <w:r w:rsidRPr="006C714E">
        <w:rPr>
          <w:rFonts w:cs="SchoolBook"/>
        </w:rPr>
        <w:t xml:space="preserve"> </w:t>
      </w:r>
      <w:r w:rsidRPr="006C714E">
        <w:t>пор</w:t>
      </w:r>
      <w:r w:rsidRPr="006C714E">
        <w:rPr>
          <w:rFonts w:cs="SchoolBook"/>
        </w:rPr>
        <w:t xml:space="preserve">, </w:t>
      </w:r>
      <w:r w:rsidRPr="006C714E">
        <w:t>пока</w:t>
      </w:r>
      <w:r w:rsidRPr="006C714E">
        <w:rPr>
          <w:rFonts w:cs="SchoolBook"/>
        </w:rPr>
        <w:t xml:space="preserve"> </w:t>
      </w:r>
      <w:r w:rsidRPr="006C714E">
        <w:t>в</w:t>
      </w:r>
      <w:r w:rsidRPr="006C714E">
        <w:rPr>
          <w:rFonts w:cs="SchoolBook"/>
        </w:rPr>
        <w:t xml:space="preserve"> в</w:t>
      </w:r>
      <w:r w:rsidRPr="006C714E">
        <w:t>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ныне</w:t>
      </w:r>
      <w:r w:rsidRPr="006C714E">
        <w:rPr>
          <w:rFonts w:cs="SchoolBook"/>
        </w:rPr>
        <w:t xml:space="preserve"> </w:t>
      </w:r>
      <w:r w:rsidRPr="006C714E">
        <w:t>существующие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«в</w:t>
      </w:r>
      <w:r w:rsidRPr="006C714E">
        <w:t>ас</w:t>
      </w:r>
      <w:r w:rsidRPr="006C714E">
        <w:rPr>
          <w:rFonts w:cs="SchoolBook"/>
        </w:rPr>
        <w:t xml:space="preserve"> </w:t>
      </w:r>
      <w:r w:rsidRPr="006C714E">
        <w:t>самих</w:t>
      </w:r>
      <w:r w:rsidRPr="006C714E">
        <w:rPr>
          <w:rFonts w:cs="SchoolBook"/>
        </w:rPr>
        <w:t xml:space="preserve">» </w:t>
      </w:r>
      <w:r w:rsidRPr="006C714E">
        <w:t>полностью</w:t>
      </w:r>
      <w:r w:rsidRPr="006C714E">
        <w:rPr>
          <w:rFonts w:cs="SchoolBook"/>
        </w:rPr>
        <w:t xml:space="preserve"> </w:t>
      </w:r>
      <w:r w:rsidRPr="006C714E">
        <w:t>не</w:t>
      </w:r>
      <w:r w:rsidRPr="006C714E">
        <w:rPr>
          <w:rFonts w:cs="SchoolBook"/>
        </w:rPr>
        <w:t xml:space="preserve"> </w:t>
      </w:r>
      <w:r w:rsidRPr="006C714E">
        <w:t>сменятся</w:t>
      </w:r>
      <w:r w:rsidRPr="006C714E">
        <w:rPr>
          <w:rFonts w:cs="SchoolBook"/>
        </w:rPr>
        <w:t xml:space="preserve"> </w:t>
      </w:r>
      <w:r w:rsidRPr="006C714E">
        <w:t>на</w:t>
      </w:r>
      <w:r w:rsidRPr="006C714E">
        <w:rPr>
          <w:rFonts w:cs="SchoolBook"/>
        </w:rPr>
        <w:t xml:space="preserve"> </w:t>
      </w:r>
      <w:r w:rsidRPr="006C714E">
        <w:t>новые</w:t>
      </w:r>
      <w:r w:rsidRPr="006C714E">
        <w:rPr>
          <w:rFonts w:cs="SchoolBook"/>
        </w:rPr>
        <w:t xml:space="preserve">, </w:t>
      </w:r>
      <w:r w:rsidRPr="006C714E">
        <w:t>более</w:t>
      </w:r>
      <w:r w:rsidRPr="006C714E">
        <w:rPr>
          <w:rFonts w:cs="SchoolBook"/>
        </w:rPr>
        <w:t xml:space="preserve"> </w:t>
      </w:r>
      <w:r w:rsidRPr="006C714E">
        <w:t>глубокие</w:t>
      </w:r>
      <w:r w:rsidRPr="006C714E">
        <w:rPr>
          <w:rFonts w:cs="SchoolBook"/>
        </w:rPr>
        <w:t xml:space="preserve"> </w:t>
      </w:r>
      <w:r w:rsidRPr="006C714E">
        <w:t>и</w:t>
      </w:r>
      <w:r w:rsidRPr="006C714E">
        <w:rPr>
          <w:rFonts w:cs="SchoolBook"/>
        </w:rPr>
        <w:t xml:space="preserve"> </w:t>
      </w:r>
      <w:r w:rsidRPr="006C714E">
        <w:t>совершенные</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отвечающие</w:t>
      </w:r>
      <w:r w:rsidRPr="006C714E">
        <w:rPr>
          <w:rFonts w:cs="SchoolBook"/>
        </w:rPr>
        <w:t xml:space="preserve"> </w:t>
      </w:r>
      <w:r w:rsidR="000371D7" w:rsidRPr="000371D7">
        <w:rPr>
          <w:sz w:val="20"/>
        </w:rPr>
        <w:t>СФУУРММ</w:t>
      </w:r>
      <w:r w:rsidRPr="006C714E">
        <w:rPr>
          <w:rFonts w:cs="SchoolBook"/>
        </w:rPr>
        <w:t>-</w:t>
      </w:r>
      <w:r w:rsidRPr="006C714E">
        <w:t>Формам</w:t>
      </w:r>
      <w:r w:rsidRPr="006C714E">
        <w:rPr>
          <w:rFonts w:cs="SchoolBook"/>
        </w:rPr>
        <w:t xml:space="preserve"> </w:t>
      </w:r>
      <w:r w:rsidRPr="006C714E">
        <w:t>амплиативных</w:t>
      </w:r>
      <w:r w:rsidRPr="006C714E">
        <w:rPr>
          <w:rFonts w:cs="SchoolBook"/>
        </w:rPr>
        <w:t xml:space="preserve"> </w:t>
      </w:r>
      <w:r w:rsidRPr="006C714E">
        <w:t>Уровней</w:t>
      </w:r>
      <w:r w:rsidRPr="006C714E">
        <w:rPr>
          <w:rFonts w:cs="SchoolBook"/>
        </w:rPr>
        <w:t xml:space="preserve"> </w:t>
      </w:r>
      <w:r w:rsidRPr="006C714E">
        <w:t>Самосознания</w:t>
      </w:r>
      <w:r w:rsidRPr="006C714E">
        <w:rPr>
          <w:rFonts w:cs="SchoolBook"/>
        </w:rPr>
        <w:t>. В</w:t>
      </w:r>
      <w:r w:rsidRPr="006C714E">
        <w:t>аши</w:t>
      </w:r>
      <w:r w:rsidRPr="006C714E">
        <w:rPr>
          <w:rFonts w:cs="SchoolBook"/>
        </w:rPr>
        <w:t xml:space="preserve"> </w:t>
      </w:r>
      <w:r w:rsidRPr="006C714E">
        <w:t>конкретные</w:t>
      </w:r>
      <w:r w:rsidRPr="006C714E">
        <w:rPr>
          <w:rFonts w:cs="SchoolBook"/>
        </w:rPr>
        <w:t xml:space="preserve"> </w:t>
      </w:r>
      <w:r w:rsidRPr="006C714E">
        <w:t>Мысли</w:t>
      </w:r>
      <w:r w:rsidRPr="006C714E">
        <w:rPr>
          <w:rFonts w:cs="SchoolBook"/>
        </w:rPr>
        <w:t xml:space="preserve"> </w:t>
      </w:r>
      <w:r w:rsidRPr="006C714E">
        <w:t>и</w:t>
      </w:r>
      <w:r w:rsidRPr="006C714E">
        <w:rPr>
          <w:rFonts w:cs="SchoolBook"/>
        </w:rPr>
        <w:t xml:space="preserve"> </w:t>
      </w:r>
      <w:r w:rsidRPr="006C714E">
        <w:t>Чувства</w:t>
      </w:r>
      <w:r w:rsidRPr="006C714E">
        <w:rPr>
          <w:rFonts w:cs="SchoolBook"/>
        </w:rPr>
        <w:t xml:space="preserve"> </w:t>
      </w:r>
      <w:r w:rsidRPr="006C714E">
        <w:t>–</w:t>
      </w:r>
      <w:r w:rsidRPr="006C714E">
        <w:rPr>
          <w:rFonts w:cs="SchoolBook"/>
        </w:rPr>
        <w:t xml:space="preserve"> </w:t>
      </w:r>
      <w:r w:rsidRPr="006C714E">
        <w:t>вот</w:t>
      </w:r>
      <w:r w:rsidRPr="006C714E">
        <w:rPr>
          <w:rFonts w:cs="SchoolBook"/>
        </w:rPr>
        <w:t xml:space="preserve"> </w:t>
      </w:r>
      <w:r w:rsidRPr="006C714E">
        <w:t>истинная</w:t>
      </w:r>
      <w:r w:rsidRPr="006C714E">
        <w:rPr>
          <w:rFonts w:cs="SchoolBook"/>
        </w:rPr>
        <w:t xml:space="preserve"> </w:t>
      </w:r>
      <w:r w:rsidRPr="006C714E">
        <w:t>основа</w:t>
      </w:r>
      <w:r w:rsidRPr="006C714E">
        <w:rPr>
          <w:rFonts w:cs="SchoolBook"/>
        </w:rPr>
        <w:t xml:space="preserve"> </w:t>
      </w:r>
      <w:r w:rsidRPr="006C714E">
        <w:t>того</w:t>
      </w:r>
      <w:r w:rsidRPr="006C714E">
        <w:rPr>
          <w:rFonts w:cs="SchoolBook"/>
        </w:rPr>
        <w:t xml:space="preserve"> </w:t>
      </w:r>
      <w:r w:rsidRPr="006C714E">
        <w:t>типа</w:t>
      </w:r>
      <w:r w:rsidRPr="006C714E">
        <w:rPr>
          <w:rFonts w:cs="SchoolBook"/>
        </w:rPr>
        <w:t xml:space="preserve"> «</w:t>
      </w:r>
      <w:r w:rsidRPr="006C714E">
        <w:t>материальности</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в</w:t>
      </w:r>
      <w:r w:rsidRPr="006C714E">
        <w:t>ы</w:t>
      </w:r>
      <w:r w:rsidRPr="006C714E">
        <w:rPr>
          <w:rFonts w:cs="SchoolBook"/>
        </w:rPr>
        <w:t xml:space="preserve"> самих </w:t>
      </w:r>
      <w:r w:rsidRPr="006C714E">
        <w:t>себя</w:t>
      </w:r>
      <w:r w:rsidRPr="006C714E">
        <w:rPr>
          <w:rFonts w:cs="SchoolBook"/>
        </w:rPr>
        <w:t xml:space="preserve"> субтеррансивно </w:t>
      </w:r>
      <w:r w:rsidRPr="006C714E">
        <w:t>осознаёте</w:t>
      </w:r>
      <w:r w:rsidRPr="006C714E">
        <w:rPr>
          <w:rFonts w:cs="SchoolBook"/>
        </w:rPr>
        <w:t>. Субъективно ф</w:t>
      </w:r>
      <w:r w:rsidRPr="006C714E">
        <w:t>ормируемая</w:t>
      </w:r>
      <w:r w:rsidRPr="006C714E">
        <w:rPr>
          <w:rFonts w:cs="SchoolBook"/>
        </w:rPr>
        <w:t xml:space="preserve"> в</w:t>
      </w:r>
      <w:r w:rsidRPr="006C714E">
        <w:t>ами</w:t>
      </w:r>
      <w:r w:rsidRPr="006C714E">
        <w:rPr>
          <w:rFonts w:cs="SchoolBook"/>
        </w:rPr>
        <w:t xml:space="preserve"> </w:t>
      </w:r>
      <w:r w:rsidRPr="006C714E">
        <w:t>Реальность</w:t>
      </w:r>
      <w:r w:rsidRPr="006C714E">
        <w:rPr>
          <w:rFonts w:cs="SchoolBook"/>
        </w:rPr>
        <w:t xml:space="preserve"> </w:t>
      </w:r>
      <w:r w:rsidRPr="006C714E">
        <w:t>не</w:t>
      </w:r>
      <w:r w:rsidRPr="006C714E">
        <w:rPr>
          <w:rFonts w:cs="SchoolBook"/>
        </w:rPr>
        <w:t xml:space="preserve"> </w:t>
      </w:r>
      <w:r w:rsidRPr="006C714E">
        <w:t>является</w:t>
      </w:r>
      <w:r w:rsidRPr="006C714E">
        <w:rPr>
          <w:rFonts w:cs="SchoolBook"/>
        </w:rPr>
        <w:t xml:space="preserve"> </w:t>
      </w:r>
      <w:r w:rsidRPr="006C714E">
        <w:t>единственно</w:t>
      </w:r>
      <w:r w:rsidRPr="006C714E">
        <w:rPr>
          <w:rFonts w:cs="SchoolBook"/>
        </w:rPr>
        <w:t xml:space="preserve"> </w:t>
      </w:r>
      <w:r w:rsidRPr="006C714E">
        <w:t>возможной</w:t>
      </w:r>
      <w:r w:rsidRPr="006C714E">
        <w:rPr>
          <w:rFonts w:cs="SchoolBook"/>
        </w:rPr>
        <w:t xml:space="preserve"> </w:t>
      </w:r>
      <w:r w:rsidRPr="006C714E">
        <w:t>и</w:t>
      </w:r>
      <w:r w:rsidRPr="006C714E">
        <w:rPr>
          <w:rFonts w:cs="SchoolBook"/>
        </w:rPr>
        <w:t xml:space="preserve"> </w:t>
      </w:r>
      <w:r w:rsidRPr="006C714E">
        <w:t>стабильной</w:t>
      </w:r>
      <w:r w:rsidRPr="006C714E">
        <w:rPr>
          <w:rFonts w:cs="SchoolBook"/>
        </w:rPr>
        <w:t xml:space="preserve">, </w:t>
      </w:r>
      <w:r w:rsidRPr="006C714E">
        <w:t>а</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момент</w:t>
      </w:r>
      <w:r w:rsidRPr="006C714E">
        <w:rPr>
          <w:rFonts w:cs="SchoolBook"/>
        </w:rPr>
        <w:t xml:space="preserve"> в</w:t>
      </w:r>
      <w:r w:rsidRPr="006C714E">
        <w:t>ашего</w:t>
      </w:r>
      <w:r w:rsidRPr="006C714E">
        <w:rPr>
          <w:rFonts w:cs="SchoolBook"/>
        </w:rPr>
        <w:t xml:space="preserve"> </w:t>
      </w:r>
      <w:r w:rsidRPr="006C714E">
        <w:t>субтеррансивного</w:t>
      </w:r>
      <w:r w:rsidRPr="006C714E">
        <w:rPr>
          <w:rFonts w:cs="SchoolBook"/>
        </w:rPr>
        <w:t xml:space="preserve"> </w:t>
      </w:r>
      <w:r w:rsidRPr="006C714E">
        <w:t>Восприятия</w:t>
      </w:r>
      <w:r w:rsidRPr="006C714E">
        <w:rPr>
          <w:rFonts w:cs="SchoolBook"/>
        </w:rPr>
        <w:t xml:space="preserve"> </w:t>
      </w:r>
      <w:r w:rsidRPr="006C714E">
        <w:t>её</w:t>
      </w:r>
      <w:r w:rsidRPr="006C714E">
        <w:rPr>
          <w:rFonts w:cs="SchoolBook"/>
        </w:rPr>
        <w:t xml:space="preserve"> </w:t>
      </w:r>
      <w:r w:rsidRPr="006C714E">
        <w:t>представляет</w:t>
      </w:r>
      <w:r w:rsidRPr="006C714E">
        <w:rPr>
          <w:rFonts w:cs="SchoolBook"/>
        </w:rPr>
        <w:t xml:space="preserve"> </w:t>
      </w:r>
      <w:r w:rsidRPr="006C714E">
        <w:t>лишь</w:t>
      </w:r>
      <w:r w:rsidRPr="006C714E">
        <w:rPr>
          <w:rFonts w:cs="SchoolBook"/>
        </w:rPr>
        <w:t xml:space="preserve"> </w:t>
      </w:r>
      <w:r w:rsidRPr="006C714E">
        <w:t>конструктивную</w:t>
      </w:r>
      <w:r w:rsidRPr="006C714E">
        <w:rPr>
          <w:rFonts w:cs="SchoolBook"/>
        </w:rPr>
        <w:t xml:space="preserve"> «</w:t>
      </w:r>
      <w:r w:rsidRPr="006C714E">
        <w:t>проекцию</w:t>
      </w:r>
      <w:r w:rsidRPr="006C714E">
        <w:rPr>
          <w:rFonts w:cs="SchoolBook"/>
        </w:rPr>
        <w:t xml:space="preserve">» </w:t>
      </w:r>
      <w:r w:rsidRPr="006C714E">
        <w:t>большинства</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моделирующих</w:t>
      </w:r>
      <w:r w:rsidRPr="006C714E">
        <w:rPr>
          <w:rFonts w:cs="SchoolBook"/>
        </w:rPr>
        <w:t xml:space="preserve"> в</w:t>
      </w:r>
      <w:r w:rsidRPr="006C714E">
        <w:t>аше</w:t>
      </w:r>
      <w:r w:rsidRPr="006C714E">
        <w:rPr>
          <w:rFonts w:cs="SchoolBook"/>
        </w:rPr>
        <w:t xml:space="preserve"> </w:t>
      </w:r>
      <w:r w:rsidRPr="006C714E">
        <w:t>Воображение</w:t>
      </w:r>
      <w:r w:rsidRPr="006C714E">
        <w:rPr>
          <w:rFonts w:cs="SchoolBook"/>
        </w:rPr>
        <w:t>.</w:t>
      </w:r>
    </w:p>
    <w:p w:rsidR="00854130" w:rsidRPr="006C714E" w:rsidRDefault="00854130" w:rsidP="00307E96">
      <w:pPr>
        <w:pStyle w:val="a1"/>
        <w:rPr>
          <w:rFonts w:cs="SchoolBook"/>
        </w:rPr>
      </w:pPr>
      <w:r w:rsidRPr="006C714E">
        <w:t>Судьба</w:t>
      </w:r>
      <w:r w:rsidR="00B11810">
        <w:t xml:space="preserve"> -</w:t>
      </w:r>
      <w:r w:rsidRPr="006C714E">
        <w:rPr>
          <w:rFonts w:cs="SchoolBook"/>
        </w:rPr>
        <w:t xml:space="preserve"> </w:t>
      </w:r>
      <w:r w:rsidRPr="006C714E">
        <w:t>как</w:t>
      </w:r>
      <w:r w:rsidRPr="006C714E">
        <w:rPr>
          <w:rFonts w:cs="SchoolBook"/>
        </w:rPr>
        <w:t xml:space="preserve"> </w:t>
      </w:r>
      <w:r w:rsidRPr="006C714E">
        <w:t>содержимое</w:t>
      </w:r>
      <w:r w:rsidRPr="006C714E">
        <w:rPr>
          <w:rFonts w:cs="SchoolBook"/>
        </w:rPr>
        <w:t xml:space="preserve"> </w:t>
      </w:r>
      <w:r w:rsidRPr="006C714E">
        <w:t>субтеррансивного</w:t>
      </w:r>
      <w:r w:rsidRPr="006C714E">
        <w:rPr>
          <w:rFonts w:cs="SchoolBook"/>
        </w:rPr>
        <w:t xml:space="preserve"> </w:t>
      </w:r>
      <w:r w:rsidRPr="006C714E">
        <w:t>ротационного</w:t>
      </w:r>
      <w:r w:rsidRPr="006C714E">
        <w:rPr>
          <w:rFonts w:cs="SchoolBook"/>
        </w:rPr>
        <w:t xml:space="preserve"> Ц</w:t>
      </w:r>
      <w:r w:rsidRPr="006C714E">
        <w:t>икла</w:t>
      </w:r>
      <w:r w:rsidRPr="006C714E">
        <w:rPr>
          <w:rFonts w:cs="SchoolBook"/>
        </w:rPr>
        <w:t xml:space="preserve"> «</w:t>
      </w:r>
      <w:r w:rsidRPr="006C714E">
        <w:t>личности</w:t>
      </w:r>
      <w:r w:rsidR="000A61F1">
        <w:rPr>
          <w:rFonts w:cs="SchoolBook"/>
        </w:rPr>
        <w:t>»</w:t>
      </w:r>
      <w:r w:rsidR="00B11810">
        <w:rPr>
          <w:rFonts w:cs="SchoolBook"/>
        </w:rPr>
        <w:t xml:space="preserve"> -</w:t>
      </w:r>
      <w:r w:rsidR="000A61F1">
        <w:rPr>
          <w:rFonts w:cs="SchoolBook"/>
        </w:rPr>
        <w:t xml:space="preserve"> </w:t>
      </w:r>
      <w:r w:rsidRPr="006C714E">
        <w:t>не</w:t>
      </w:r>
      <w:r w:rsidRPr="006C714E">
        <w:rPr>
          <w:rFonts w:cs="SchoolBook"/>
        </w:rPr>
        <w:t xml:space="preserve"> </w:t>
      </w:r>
      <w:r w:rsidRPr="006C714E">
        <w:t>является</w:t>
      </w:r>
      <w:r w:rsidRPr="006C714E">
        <w:rPr>
          <w:rFonts w:cs="SchoolBook"/>
        </w:rPr>
        <w:t xml:space="preserve"> «</w:t>
      </w:r>
      <w:r w:rsidRPr="006C714E">
        <w:t>слепой</w:t>
      </w:r>
      <w:r w:rsidRPr="006C714E">
        <w:rPr>
          <w:rFonts w:cs="SchoolBook"/>
        </w:rPr>
        <w:t xml:space="preserve">», </w:t>
      </w:r>
      <w:r w:rsidRPr="006C714E">
        <w:t>предопределённой</w:t>
      </w:r>
      <w:r w:rsidRPr="006C714E">
        <w:rPr>
          <w:rFonts w:cs="SchoolBook"/>
        </w:rPr>
        <w:t xml:space="preserve">, </w:t>
      </w:r>
      <w:r w:rsidRPr="006C714E">
        <w:t>детерминированной</w:t>
      </w:r>
      <w:r w:rsidRPr="006C714E">
        <w:rPr>
          <w:rFonts w:cs="SchoolBook"/>
        </w:rPr>
        <w:t xml:space="preserve"> </w:t>
      </w:r>
      <w:r w:rsidRPr="006C714E">
        <w:t>или</w:t>
      </w:r>
      <w:r w:rsidRPr="006C714E">
        <w:rPr>
          <w:rFonts w:cs="SchoolBook"/>
        </w:rPr>
        <w:t xml:space="preserve"> </w:t>
      </w:r>
      <w:r w:rsidRPr="006C714E">
        <w:t>навязываемой</w:t>
      </w:r>
      <w:r w:rsidRPr="006C714E">
        <w:rPr>
          <w:rFonts w:cs="SchoolBook"/>
        </w:rPr>
        <w:t xml:space="preserve"> </w:t>
      </w:r>
      <w:r w:rsidRPr="006C714E">
        <w:t>нам</w:t>
      </w:r>
      <w:r w:rsidRPr="006C714E">
        <w:rPr>
          <w:rFonts w:cs="SchoolBook"/>
        </w:rPr>
        <w:t xml:space="preserve"> «</w:t>
      </w:r>
      <w:r w:rsidRPr="006C714E">
        <w:t>кем</w:t>
      </w:r>
      <w:r w:rsidRPr="006C714E">
        <w:rPr>
          <w:rFonts w:cs="SchoolBook"/>
        </w:rPr>
        <w:t>-</w:t>
      </w:r>
      <w:r w:rsidRPr="006C714E">
        <w:t>то</w:t>
      </w:r>
      <w:r w:rsidRPr="006C714E">
        <w:rPr>
          <w:rFonts w:cs="SchoolBook"/>
        </w:rPr>
        <w:t xml:space="preserve">» </w:t>
      </w:r>
      <w:r w:rsidRPr="006C714E">
        <w:t>извне</w:t>
      </w:r>
      <w:r w:rsidRPr="006C714E">
        <w:rPr>
          <w:rFonts w:cs="SchoolBook"/>
        </w:rPr>
        <w:t xml:space="preserve">, </w:t>
      </w:r>
      <w:r w:rsidRPr="006C714E">
        <w:t>а</w:t>
      </w:r>
      <w:r w:rsidRPr="006C714E">
        <w:rPr>
          <w:rFonts w:cs="SchoolBook"/>
        </w:rPr>
        <w:t xml:space="preserve"> </w:t>
      </w:r>
      <w:r w:rsidRPr="006C714E">
        <w:t>активно</w:t>
      </w:r>
      <w:r w:rsidRPr="006C714E">
        <w:rPr>
          <w:rFonts w:cs="SchoolBook"/>
        </w:rPr>
        <w:t xml:space="preserve"> </w:t>
      </w:r>
      <w:r w:rsidRPr="006C714E">
        <w:t>реализуется</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Жизни</w:t>
      </w:r>
      <w:r w:rsidRPr="006C714E">
        <w:rPr>
          <w:rFonts w:cs="SchoolBook"/>
        </w:rPr>
        <w:t xml:space="preserve"> </w:t>
      </w:r>
      <w:r w:rsidRPr="006C714E">
        <w:t>через</w:t>
      </w:r>
      <w:r w:rsidRPr="006C714E">
        <w:rPr>
          <w:rFonts w:cs="SchoolBook"/>
        </w:rPr>
        <w:t xml:space="preserve"> </w:t>
      </w:r>
      <w:r w:rsidRPr="006C714E">
        <w:t>свойственные</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субъективные</w:t>
      </w:r>
      <w:r w:rsidRPr="006C714E">
        <w:rPr>
          <w:rFonts w:cs="SchoolBook"/>
        </w:rPr>
        <w:t xml:space="preserve"> </w:t>
      </w:r>
      <w:r w:rsidRPr="006C714E">
        <w:t>ожидания</w:t>
      </w:r>
      <w:r w:rsidRPr="006C714E">
        <w:rPr>
          <w:rFonts w:cs="SchoolBook"/>
        </w:rPr>
        <w:t xml:space="preserve">, </w:t>
      </w:r>
      <w:r w:rsidRPr="006C714E">
        <w:t>намерения</w:t>
      </w:r>
      <w:r w:rsidRPr="006C714E">
        <w:rPr>
          <w:rFonts w:cs="SchoolBook"/>
        </w:rPr>
        <w:t xml:space="preserve"> </w:t>
      </w:r>
      <w:r w:rsidRPr="006C714E">
        <w:t>и</w:t>
      </w:r>
      <w:r w:rsidRPr="006C714E">
        <w:rPr>
          <w:rFonts w:cs="SchoolBook"/>
        </w:rPr>
        <w:t xml:space="preserve"> </w:t>
      </w:r>
      <w:r w:rsidRPr="006C714E">
        <w:t>предпочтения</w:t>
      </w:r>
      <w:r w:rsidRPr="006C714E">
        <w:rPr>
          <w:rFonts w:cs="SchoolBook"/>
        </w:rPr>
        <w:t xml:space="preserve">. </w:t>
      </w:r>
      <w:r w:rsidRPr="006C714E">
        <w:t>Через</w:t>
      </w:r>
      <w:r w:rsidRPr="006C714E">
        <w:rPr>
          <w:rFonts w:cs="SchoolBook"/>
        </w:rPr>
        <w:t xml:space="preserve"> </w:t>
      </w:r>
      <w:r w:rsidRPr="006C714E">
        <w:t>непрерывно</w:t>
      </w:r>
      <w:r w:rsidRPr="006C714E">
        <w:rPr>
          <w:rFonts w:cs="SchoolBook"/>
        </w:rPr>
        <w:t xml:space="preserve"> </w:t>
      </w:r>
      <w:r w:rsidR="00D13907">
        <w:rPr>
          <w:rFonts w:cs="SchoolBook"/>
        </w:rPr>
        <w:t>«</w:t>
      </w:r>
      <w:r w:rsidRPr="006C714E">
        <w:t>распаковываемые</w:t>
      </w:r>
      <w:r w:rsidR="00D13907">
        <w:t>»</w:t>
      </w:r>
      <w:r w:rsidRPr="006C714E">
        <w:rPr>
          <w:rFonts w:cs="SchoolBook"/>
        </w:rPr>
        <w:t xml:space="preserve"> </w:t>
      </w:r>
      <w:r w:rsidRPr="006C714E">
        <w:t>нами</w:t>
      </w:r>
      <w:r w:rsidRPr="006C714E">
        <w:rPr>
          <w:rFonts w:cs="SchoolBook"/>
        </w:rPr>
        <w:t xml:space="preserve"> </w:t>
      </w:r>
      <w:r w:rsidRPr="006C714E">
        <w:t>Уровни</w:t>
      </w:r>
      <w:r w:rsidR="00D13907">
        <w:rPr>
          <w:rFonts w:cs="SchoolBook"/>
        </w:rPr>
        <w:t xml:space="preserve"> </w:t>
      </w:r>
      <w:r w:rsidRPr="006C714E">
        <w:t>коллективного</w:t>
      </w:r>
      <w:r w:rsidRPr="006C714E">
        <w:rPr>
          <w:rFonts w:cs="SchoolBook"/>
        </w:rPr>
        <w:t xml:space="preserve"> </w:t>
      </w:r>
      <w:r w:rsidRPr="006C714E">
        <w:t>Подсознания</w:t>
      </w:r>
      <w:r w:rsidRPr="006C714E">
        <w:rPr>
          <w:rFonts w:cs="SchoolBook"/>
        </w:rPr>
        <w:t xml:space="preserve"> </w:t>
      </w:r>
      <w:r w:rsidRPr="006C714E">
        <w:t>мы</w:t>
      </w:r>
      <w:r w:rsidRPr="006C714E">
        <w:rPr>
          <w:rFonts w:cs="SchoolBook"/>
        </w:rPr>
        <w:t xml:space="preserve"> </w:t>
      </w:r>
      <w:r w:rsidRPr="006C714E">
        <w:t>имеем</w:t>
      </w:r>
      <w:r w:rsidRPr="006C714E">
        <w:rPr>
          <w:rFonts w:cs="SchoolBook"/>
        </w:rPr>
        <w:t xml:space="preserve"> </w:t>
      </w:r>
      <w:r w:rsidRPr="006C714E">
        <w:t>возможность</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обладать</w:t>
      </w:r>
      <w:r w:rsidRPr="006C714E">
        <w:rPr>
          <w:rFonts w:cs="SchoolBook"/>
        </w:rPr>
        <w:t xml:space="preserve"> </w:t>
      </w:r>
      <w:r w:rsidRPr="006C714E">
        <w:t>Представлениями</w:t>
      </w:r>
      <w:r w:rsidRPr="006C714E">
        <w:rPr>
          <w:rFonts w:cs="SchoolBook"/>
        </w:rPr>
        <w:t xml:space="preserve"> </w:t>
      </w:r>
      <w:r w:rsidRPr="006C714E">
        <w:t>о</w:t>
      </w:r>
      <w:r w:rsidRPr="006C714E">
        <w:rPr>
          <w:rFonts w:cs="SchoolBook"/>
        </w:rPr>
        <w:t xml:space="preserve"> </w:t>
      </w:r>
      <w:r w:rsidRPr="006C714E">
        <w:t>потенциальных</w:t>
      </w:r>
      <w:r w:rsidRPr="006C714E">
        <w:rPr>
          <w:rFonts w:cs="SchoolBook"/>
        </w:rPr>
        <w:t xml:space="preserve"> </w:t>
      </w:r>
      <w:r w:rsidRPr="006C714E">
        <w:t>моментах</w:t>
      </w:r>
      <w:r w:rsidRPr="006C714E">
        <w:rPr>
          <w:rFonts w:cs="SchoolBook"/>
        </w:rPr>
        <w:t xml:space="preserve"> </w:t>
      </w:r>
      <w:r w:rsidRPr="006C714E">
        <w:t>ожидающих</w:t>
      </w:r>
      <w:r w:rsidRPr="006C714E">
        <w:rPr>
          <w:rFonts w:cs="SchoolBook"/>
        </w:rPr>
        <w:t xml:space="preserve"> </w:t>
      </w:r>
      <w:r w:rsidRPr="006C714E">
        <w:t>нас</w:t>
      </w:r>
      <w:r w:rsidRPr="006C714E">
        <w:rPr>
          <w:rFonts w:cs="SchoolBook"/>
        </w:rPr>
        <w:t xml:space="preserve"> </w:t>
      </w:r>
      <w:r w:rsidRPr="006C714E">
        <w:t>событий</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осознанно</w:t>
      </w:r>
      <w:r w:rsidRPr="006C714E">
        <w:rPr>
          <w:rFonts w:cs="SchoolBook"/>
        </w:rPr>
        <w:t xml:space="preserve"> </w:t>
      </w:r>
      <w:r w:rsidRPr="006C714E">
        <w:t>выбирать</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руководить</w:t>
      </w:r>
      <w:r w:rsidRPr="006C714E">
        <w:rPr>
          <w:rFonts w:cs="SchoolBook"/>
        </w:rPr>
        <w:t xml:space="preserve"> </w:t>
      </w:r>
      <w:r w:rsidRPr="006C714E">
        <w:t>её</w:t>
      </w:r>
      <w:r w:rsidRPr="006C714E">
        <w:rPr>
          <w:rFonts w:cs="SchoolBook"/>
        </w:rPr>
        <w:t xml:space="preserve"> </w:t>
      </w:r>
      <w:r w:rsidRPr="006C714E">
        <w:t>качественной</w:t>
      </w:r>
      <w:r w:rsidRPr="006C714E">
        <w:rPr>
          <w:rFonts w:cs="SchoolBook"/>
        </w:rPr>
        <w:t xml:space="preserve"> </w:t>
      </w:r>
      <w:r w:rsidRPr="006C714E">
        <w:t>динамикой</w:t>
      </w:r>
      <w:r w:rsidRPr="006C714E">
        <w:rPr>
          <w:rFonts w:cs="SchoolBook"/>
        </w:rPr>
        <w:t xml:space="preserve"> </w:t>
      </w:r>
      <w:r w:rsidRPr="006C714E">
        <w:t>в</w:t>
      </w:r>
      <w:r w:rsidRPr="006C714E">
        <w:rPr>
          <w:rFonts w:cs="SchoolBook"/>
        </w:rPr>
        <w:t xml:space="preserve"> </w:t>
      </w:r>
      <w:r w:rsidRPr="006C714E">
        <w:t>угодном</w:t>
      </w:r>
      <w:r w:rsidRPr="006C714E">
        <w:rPr>
          <w:rFonts w:cs="SchoolBook"/>
        </w:rPr>
        <w:t xml:space="preserve"> </w:t>
      </w:r>
      <w:r w:rsidRPr="006C714E">
        <w:t>нам</w:t>
      </w:r>
      <w:r w:rsidRPr="006C714E">
        <w:rPr>
          <w:rFonts w:cs="SchoolBook"/>
        </w:rPr>
        <w:t xml:space="preserve"> </w:t>
      </w:r>
      <w:r w:rsidRPr="006C714E">
        <w:t>направлении</w:t>
      </w:r>
      <w:r w:rsidRPr="006C714E">
        <w:rPr>
          <w:rFonts w:cs="SchoolBook"/>
        </w:rPr>
        <w:t xml:space="preserve">. </w:t>
      </w:r>
      <w:r w:rsidRPr="006C714E">
        <w:t>В</w:t>
      </w:r>
      <w:r w:rsidRPr="006C714E">
        <w:rPr>
          <w:rFonts w:cs="SchoolBook"/>
        </w:rPr>
        <w:t xml:space="preserve"> </w:t>
      </w:r>
      <w:r w:rsidRPr="006C714E">
        <w:t>процессе</w:t>
      </w:r>
      <w:r w:rsidRPr="006C714E">
        <w:rPr>
          <w:rFonts w:cs="SchoolBook"/>
        </w:rPr>
        <w:t xml:space="preserve"> </w:t>
      </w:r>
      <w:r w:rsidRPr="006C714E">
        <w:t>субтеррансивных</w:t>
      </w:r>
      <w:r w:rsidR="00D13907">
        <w:rPr>
          <w:rFonts w:cs="SchoolBook"/>
        </w:rPr>
        <w:t xml:space="preserve"> </w:t>
      </w:r>
      <w:r w:rsidR="00BD072B" w:rsidRPr="00BD072B">
        <w:rPr>
          <w:sz w:val="20"/>
        </w:rPr>
        <w:t>ВЭН</w:t>
      </w:r>
      <w:r w:rsidRPr="006C714E">
        <w:rPr>
          <w:rFonts w:cs="SchoolBook"/>
        </w:rPr>
        <w:t>-</w:t>
      </w:r>
      <w:r w:rsidR="00D13907">
        <w:rPr>
          <w:rFonts w:cs="SchoolBook"/>
        </w:rPr>
        <w:t>«</w:t>
      </w:r>
      <w:r w:rsidRPr="006C714E">
        <w:t>распаковок</w:t>
      </w:r>
      <w:r w:rsidR="00402016">
        <w:rPr>
          <w:rFonts w:cs="SchoolBook"/>
        </w:rPr>
        <w:t>»</w:t>
      </w:r>
      <w:r w:rsidRPr="006C714E">
        <w:rPr>
          <w:rFonts w:cs="SchoolBook"/>
        </w:rPr>
        <w:t xml:space="preserve"> </w:t>
      </w:r>
      <w:r w:rsidRPr="006C714E">
        <w:t>многочисленные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возможных</w:t>
      </w:r>
      <w:r w:rsidRPr="006C714E">
        <w:rPr>
          <w:rFonts w:cs="SchoolBook"/>
        </w:rPr>
        <w:t xml:space="preserve"> </w:t>
      </w:r>
      <w:r w:rsidRPr="006C714E">
        <w:t>вариантах</w:t>
      </w:r>
      <w:r w:rsidRPr="006C714E">
        <w:rPr>
          <w:rFonts w:cs="SchoolBook"/>
        </w:rPr>
        <w:t xml:space="preserve"> </w:t>
      </w:r>
      <w:r w:rsidRPr="006C714E">
        <w:t>нашего</w:t>
      </w:r>
      <w:r w:rsidRPr="006C714E">
        <w:rPr>
          <w:rFonts w:cs="SchoolBook"/>
        </w:rPr>
        <w:t xml:space="preserve"> «</w:t>
      </w:r>
      <w:r w:rsidRPr="006C714E">
        <w:t>будущего</w:t>
      </w:r>
      <w:r w:rsidRPr="006C714E">
        <w:rPr>
          <w:rFonts w:cs="SchoolBook"/>
        </w:rPr>
        <w:t xml:space="preserve">» </w:t>
      </w:r>
      <w:r w:rsidRPr="006C714E">
        <w:t>резонационно</w:t>
      </w:r>
      <w:r w:rsidRPr="006C714E">
        <w:rPr>
          <w:rFonts w:cs="SchoolBook"/>
        </w:rPr>
        <w:t xml:space="preserve"> «</w:t>
      </w:r>
      <w:r w:rsidRPr="006C714E">
        <w:t>проецируются</w:t>
      </w:r>
      <w:r w:rsidRPr="006C714E">
        <w:rPr>
          <w:rFonts w:cs="SchoolBook"/>
        </w:rPr>
        <w:t xml:space="preserve">» </w:t>
      </w:r>
      <w:r w:rsidRPr="006C714E">
        <w:t>из</w:t>
      </w:r>
      <w:r w:rsidR="00D13907">
        <w:rPr>
          <w:rFonts w:cs="SchoolBook"/>
        </w:rPr>
        <w:t xml:space="preserve"> </w:t>
      </w:r>
      <w:r w:rsidRPr="006C714E">
        <w:t>Подсознания</w:t>
      </w:r>
      <w:r w:rsidRPr="006C714E">
        <w:rPr>
          <w:rFonts w:cs="SchoolBook"/>
        </w:rPr>
        <w:t xml:space="preserve"> </w:t>
      </w:r>
      <w:r w:rsidRPr="006C714E">
        <w:t>в</w:t>
      </w:r>
      <w:r w:rsidRPr="006C714E">
        <w:rPr>
          <w:rFonts w:cs="SchoolBook"/>
        </w:rPr>
        <w:t xml:space="preserve"> </w:t>
      </w:r>
      <w:r w:rsidRPr="006C714E">
        <w:t>нашу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чтобы</w:t>
      </w:r>
      <w:r w:rsidRPr="006C714E">
        <w:rPr>
          <w:rFonts w:cs="SchoolBook"/>
        </w:rPr>
        <w:t xml:space="preserve"> </w:t>
      </w:r>
      <w:r w:rsidRPr="006C714E">
        <w:t>мы</w:t>
      </w:r>
      <w:r w:rsidRPr="006C714E">
        <w:rPr>
          <w:rFonts w:cs="SchoolBook"/>
        </w:rPr>
        <w:t xml:space="preserve"> </w:t>
      </w:r>
      <w:r w:rsidRPr="006C714E">
        <w:t>либо</w:t>
      </w:r>
      <w:r w:rsidRPr="006C714E">
        <w:rPr>
          <w:rFonts w:cs="SchoolBook"/>
        </w:rPr>
        <w:t xml:space="preserve"> </w:t>
      </w:r>
      <w:r w:rsidRPr="006C714E">
        <w:t>интуитивно</w:t>
      </w:r>
      <w:r w:rsidRPr="006C714E">
        <w:rPr>
          <w:rFonts w:cs="SchoolBook"/>
        </w:rPr>
        <w:t xml:space="preserve"> </w:t>
      </w:r>
      <w:r w:rsidRPr="006C714E">
        <w:t>уклонялись</w:t>
      </w:r>
      <w:r w:rsidRPr="006C714E">
        <w:rPr>
          <w:rFonts w:cs="SchoolBook"/>
        </w:rPr>
        <w:t xml:space="preserve"> </w:t>
      </w:r>
      <w:r w:rsidRPr="006C714E">
        <w:t>от</w:t>
      </w:r>
      <w:r w:rsidRPr="006C714E">
        <w:rPr>
          <w:rFonts w:cs="SchoolBook"/>
        </w:rPr>
        <w:t xml:space="preserve"> </w:t>
      </w:r>
      <w:r w:rsidRPr="006C714E">
        <w:t>них</w:t>
      </w:r>
      <w:r w:rsidR="00970656">
        <w:t xml:space="preserve"> (при отсутствии реализационного Интереса)</w:t>
      </w:r>
      <w:r w:rsidRPr="006C714E">
        <w:rPr>
          <w:rFonts w:cs="SchoolBook"/>
        </w:rPr>
        <w:t xml:space="preserve">, </w:t>
      </w:r>
      <w:r w:rsidRPr="006C714E">
        <w:t>либо</w:t>
      </w:r>
      <w:r w:rsidRPr="006C714E">
        <w:rPr>
          <w:rFonts w:cs="SchoolBook"/>
        </w:rPr>
        <w:t xml:space="preserve"> </w:t>
      </w:r>
      <w:r w:rsidRPr="006C714E">
        <w:t>неосознанно</w:t>
      </w:r>
      <w:r w:rsidRPr="006C714E">
        <w:rPr>
          <w:rFonts w:cs="SchoolBook"/>
        </w:rPr>
        <w:t xml:space="preserve"> </w:t>
      </w:r>
      <w:r w:rsidRPr="006C714E">
        <w:t>перефокусировались</w:t>
      </w:r>
      <w:r w:rsidRPr="006C714E">
        <w:rPr>
          <w:rFonts w:cs="SchoolBook"/>
        </w:rPr>
        <w:t xml:space="preserve"> </w:t>
      </w:r>
      <w:r w:rsidRPr="006C714E">
        <w:t>навстречу</w:t>
      </w:r>
      <w:r w:rsidRPr="006C714E">
        <w:rPr>
          <w:rFonts w:cs="SchoolBook"/>
        </w:rPr>
        <w:t xml:space="preserve"> </w:t>
      </w:r>
      <w:r w:rsidRPr="006C714E">
        <w:t>им</w:t>
      </w:r>
      <w:r w:rsidRPr="006C714E">
        <w:rPr>
          <w:rFonts w:cs="SchoolBook"/>
        </w:rPr>
        <w:t xml:space="preserve">, </w:t>
      </w:r>
      <w:r w:rsidRPr="006C714E">
        <w:t>с</w:t>
      </w:r>
      <w:r w:rsidRPr="006C714E">
        <w:rPr>
          <w:rFonts w:cs="SchoolBook"/>
        </w:rPr>
        <w:t xml:space="preserve"> </w:t>
      </w:r>
      <w:r w:rsidRPr="006C714E">
        <w:t>целью</w:t>
      </w:r>
      <w:r w:rsidRPr="006C714E">
        <w:rPr>
          <w:rFonts w:cs="SchoolBook"/>
        </w:rPr>
        <w:t xml:space="preserve"> </w:t>
      </w:r>
      <w:r w:rsidRPr="006C714E">
        <w:t>осуществить</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наших</w:t>
      </w:r>
      <w:r w:rsidRPr="006C714E">
        <w:rPr>
          <w:rFonts w:cs="SchoolBook"/>
        </w:rPr>
        <w:t xml:space="preserve"> </w:t>
      </w:r>
      <w:r w:rsidRPr="006C714E">
        <w:t>бессознательных</w:t>
      </w:r>
      <w:r w:rsidRPr="006C714E">
        <w:rPr>
          <w:rFonts w:cs="SchoolBook"/>
        </w:rPr>
        <w:t xml:space="preserve"> </w:t>
      </w:r>
      <w:r w:rsidRPr="006C714E">
        <w:t>реализаций</w:t>
      </w:r>
      <w:r w:rsidRPr="006C714E">
        <w:rPr>
          <w:rFonts w:cs="SchoolBook"/>
        </w:rPr>
        <w:t xml:space="preserve"> </w:t>
      </w:r>
      <w:r w:rsidRPr="006C714E">
        <w:t>или</w:t>
      </w:r>
      <w:r w:rsidRPr="006C714E">
        <w:rPr>
          <w:rFonts w:cs="SchoolBook"/>
        </w:rPr>
        <w:t xml:space="preserve"> </w:t>
      </w:r>
      <w:r w:rsidRPr="006C714E">
        <w:t>подсознательных</w:t>
      </w:r>
      <w:r w:rsidRPr="006C714E">
        <w:rPr>
          <w:rFonts w:cs="SchoolBook"/>
        </w:rPr>
        <w:t xml:space="preserve"> </w:t>
      </w:r>
      <w:r w:rsidRPr="006C714E">
        <w:t>проектов</w:t>
      </w:r>
      <w:r w:rsidRPr="006C714E">
        <w:rPr>
          <w:rFonts w:cs="SchoolBook"/>
        </w:rPr>
        <w:t xml:space="preserve">, </w:t>
      </w:r>
      <w:r w:rsidRPr="006C714E">
        <w:t>какими</w:t>
      </w:r>
      <w:r w:rsidRPr="006C714E">
        <w:rPr>
          <w:rFonts w:cs="SchoolBook"/>
        </w:rPr>
        <w:t xml:space="preserve"> </w:t>
      </w:r>
      <w:r w:rsidRPr="006C714E">
        <w:t>бы</w:t>
      </w:r>
      <w:r w:rsidRPr="006C714E">
        <w:rPr>
          <w:rFonts w:cs="SchoolBook"/>
        </w:rPr>
        <w:t xml:space="preserve"> </w:t>
      </w:r>
      <w:r w:rsidRPr="006C714E">
        <w:t>бессмысленными</w:t>
      </w:r>
      <w:r w:rsidRPr="006C714E">
        <w:rPr>
          <w:rFonts w:cs="SchoolBook"/>
        </w:rPr>
        <w:t xml:space="preserve"> </w:t>
      </w:r>
      <w:r w:rsidRPr="006C714E">
        <w:t>и</w:t>
      </w:r>
      <w:r w:rsidRPr="006C714E">
        <w:rPr>
          <w:rFonts w:cs="SchoolBook"/>
        </w:rPr>
        <w:t xml:space="preserve"> </w:t>
      </w:r>
      <w:r w:rsidRPr="006C714E">
        <w:t>случайными</w:t>
      </w:r>
      <w:r w:rsidRPr="006C714E">
        <w:rPr>
          <w:rFonts w:cs="SchoolBook"/>
        </w:rPr>
        <w:t xml:space="preserve"> </w:t>
      </w:r>
      <w:r w:rsidRPr="006C714E">
        <w:t>они</w:t>
      </w:r>
      <w:r w:rsidRPr="006C714E">
        <w:rPr>
          <w:rFonts w:cs="SchoolBook"/>
        </w:rPr>
        <w:t xml:space="preserve"> </w:t>
      </w:r>
      <w:r w:rsidRPr="006C714E">
        <w:t>нам</w:t>
      </w:r>
      <w:r w:rsidRPr="006C714E">
        <w:rPr>
          <w:rFonts w:cs="SchoolBook"/>
        </w:rPr>
        <w:t xml:space="preserve"> </w:t>
      </w:r>
      <w:r w:rsidRPr="006C714E">
        <w:t>затем</w:t>
      </w:r>
      <w:r w:rsidRPr="006C714E">
        <w:rPr>
          <w:rFonts w:cs="SchoolBook"/>
        </w:rPr>
        <w:t xml:space="preserve"> </w:t>
      </w:r>
      <w:r w:rsidRPr="006C714E">
        <w:t>ни</w:t>
      </w:r>
      <w:r w:rsidRPr="006C714E">
        <w:rPr>
          <w:rFonts w:cs="SchoolBook"/>
        </w:rPr>
        <w:t xml:space="preserve"> </w:t>
      </w:r>
      <w:r w:rsidRPr="006C714E">
        <w:t>показались</w:t>
      </w:r>
      <w:r w:rsidRPr="006C714E">
        <w:rPr>
          <w:rFonts w:cs="SchoolBook"/>
        </w:rPr>
        <w:t>.</w:t>
      </w:r>
    </w:p>
    <w:p w:rsidR="00854130" w:rsidRPr="006C714E" w:rsidRDefault="00854130" w:rsidP="00307E96">
      <w:pPr>
        <w:pStyle w:val="a1"/>
        <w:rPr>
          <w:rFonts w:cs="SchoolBook"/>
        </w:rPr>
      </w:pPr>
      <w:r w:rsidRPr="006C714E">
        <w:t>Именно</w:t>
      </w:r>
      <w:r w:rsidRPr="006C714E">
        <w:rPr>
          <w:rFonts w:cs="SchoolBook"/>
        </w:rPr>
        <w:t xml:space="preserve"> </w:t>
      </w:r>
      <w:r w:rsidRPr="006C714E">
        <w:t>мы</w:t>
      </w:r>
      <w:r w:rsidRPr="006C714E">
        <w:rPr>
          <w:rFonts w:cs="SchoolBook"/>
        </w:rPr>
        <w:t xml:space="preserve"> </w:t>
      </w:r>
      <w:r w:rsidRPr="006C714E">
        <w:t>сами</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кто</w:t>
      </w:r>
      <w:r w:rsidRPr="006C714E">
        <w:rPr>
          <w:rFonts w:cs="SchoolBook"/>
        </w:rPr>
        <w:t>-</w:t>
      </w:r>
      <w:r w:rsidRPr="006C714E">
        <w:t>то</w:t>
      </w:r>
      <w:r w:rsidRPr="006C714E">
        <w:rPr>
          <w:rFonts w:cs="SchoolBook"/>
        </w:rPr>
        <w:t xml:space="preserve"> </w:t>
      </w:r>
      <w:r w:rsidRPr="006C714E">
        <w:t>другой</w:t>
      </w:r>
      <w:r w:rsidRPr="006C714E">
        <w:rPr>
          <w:rFonts w:cs="SchoolBook"/>
        </w:rPr>
        <w:t xml:space="preserve"> </w:t>
      </w:r>
      <w:r w:rsidRPr="006C714E">
        <w:t>вместо</w:t>
      </w:r>
      <w:r w:rsidRPr="006C714E">
        <w:rPr>
          <w:rFonts w:cs="SchoolBook"/>
        </w:rPr>
        <w:t xml:space="preserve"> </w:t>
      </w:r>
      <w:r w:rsidRPr="006C714E">
        <w:t>нас</w:t>
      </w:r>
      <w:r w:rsidRPr="006C714E">
        <w:rPr>
          <w:rFonts w:cs="SchoolBook"/>
        </w:rPr>
        <w:t xml:space="preserve">, </w:t>
      </w:r>
      <w:r w:rsidRPr="006C714E">
        <w:t>выбираем</w:t>
      </w:r>
      <w:r w:rsidRPr="006C714E">
        <w:rPr>
          <w:rFonts w:cs="SchoolBook"/>
        </w:rPr>
        <w:t xml:space="preserve"> </w:t>
      </w:r>
      <w:r w:rsidRPr="006C714E">
        <w:t>те</w:t>
      </w:r>
      <w:r w:rsidR="00892106">
        <w:rPr>
          <w:rFonts w:cs="SchoolBook"/>
        </w:rPr>
        <w:t xml:space="preserve"> </w:t>
      </w:r>
      <w:r w:rsidRPr="006C714E">
        <w:t>сценарии</w:t>
      </w:r>
      <w:r w:rsidRPr="006C714E">
        <w:rPr>
          <w:rFonts w:cs="SchoolBook"/>
        </w:rPr>
        <w:t xml:space="preserve">, </w:t>
      </w:r>
      <w:r w:rsidRPr="006C714E">
        <w:t>где</w:t>
      </w:r>
      <w:r w:rsidRPr="006C714E">
        <w:rPr>
          <w:rFonts w:cs="SchoolBook"/>
        </w:rPr>
        <w:t xml:space="preserve"> </w:t>
      </w:r>
      <w:r w:rsidRPr="006C714E">
        <w:t>с</w:t>
      </w:r>
      <w:r w:rsidRPr="006C714E">
        <w:rPr>
          <w:rFonts w:cs="SchoolBook"/>
        </w:rPr>
        <w:t xml:space="preserve"> </w:t>
      </w:r>
      <w:r w:rsidRPr="006C714E">
        <w:t>нами</w:t>
      </w:r>
      <w:r w:rsidRPr="006C714E">
        <w:rPr>
          <w:rFonts w:cs="SchoolBook"/>
        </w:rPr>
        <w:t xml:space="preserve"> </w:t>
      </w:r>
      <w:r w:rsidRPr="006C714E">
        <w:t>происходят</w:t>
      </w:r>
      <w:r w:rsidRPr="006C714E">
        <w:rPr>
          <w:rFonts w:cs="SchoolBook"/>
        </w:rPr>
        <w:t xml:space="preserve"> </w:t>
      </w:r>
      <w:r w:rsidRPr="006C714E">
        <w:t>либо</w:t>
      </w:r>
      <w:r w:rsidRPr="006C714E">
        <w:rPr>
          <w:rFonts w:cs="SchoolBook"/>
        </w:rPr>
        <w:t xml:space="preserve"> </w:t>
      </w:r>
      <w:r w:rsidRPr="006C714E">
        <w:t>желаемые</w:t>
      </w:r>
      <w:r w:rsidRPr="006C714E">
        <w:rPr>
          <w:rFonts w:cs="SchoolBook"/>
        </w:rPr>
        <w:t xml:space="preserve">, </w:t>
      </w:r>
      <w:r w:rsidRPr="006C714E">
        <w:t>либо</w:t>
      </w:r>
      <w:r w:rsidRPr="006C714E">
        <w:rPr>
          <w:rFonts w:cs="SchoolBook"/>
        </w:rPr>
        <w:t xml:space="preserve"> </w:t>
      </w:r>
      <w:r w:rsidRPr="006C714E">
        <w:t>не</w:t>
      </w:r>
      <w:r w:rsidRPr="006C714E">
        <w:rPr>
          <w:rFonts w:cs="SchoolBook"/>
        </w:rPr>
        <w:t xml:space="preserve"> </w:t>
      </w:r>
      <w:r w:rsidRPr="006C714E">
        <w:t>желаемые</w:t>
      </w:r>
      <w:r w:rsidRPr="006C714E">
        <w:rPr>
          <w:rFonts w:cs="SchoolBook"/>
        </w:rPr>
        <w:t xml:space="preserve"> </w:t>
      </w:r>
      <w:r w:rsidRPr="006C714E">
        <w:t>нами</w:t>
      </w:r>
      <w:r w:rsidRPr="006C714E">
        <w:rPr>
          <w:rFonts w:cs="SchoolBook"/>
        </w:rPr>
        <w:t xml:space="preserve"> </w:t>
      </w:r>
      <w:r w:rsidRPr="006C714E">
        <w:t>события</w:t>
      </w:r>
      <w:r w:rsidRPr="006C714E">
        <w:rPr>
          <w:rFonts w:cs="SchoolBook"/>
        </w:rPr>
        <w:t xml:space="preserve">. </w:t>
      </w:r>
      <w:r w:rsidRPr="006C714E">
        <w:t>Каждое</w:t>
      </w:r>
      <w:r w:rsidRPr="006C714E">
        <w:rPr>
          <w:rFonts w:cs="SchoolBook"/>
        </w:rPr>
        <w:t xml:space="preserve"> </w:t>
      </w:r>
      <w:r w:rsidRPr="006C714E">
        <w:t>из</w:t>
      </w:r>
      <w:r w:rsidRPr="006C714E">
        <w:rPr>
          <w:rFonts w:cs="SchoolBook"/>
        </w:rPr>
        <w:t xml:space="preserve"> «</w:t>
      </w:r>
      <w:r w:rsidRPr="006C714E">
        <w:t>благоприятных</w:t>
      </w:r>
      <w:r w:rsidRPr="006C714E">
        <w:rPr>
          <w:rFonts w:cs="SchoolBook"/>
        </w:rPr>
        <w:t xml:space="preserve">» </w:t>
      </w:r>
      <w:r w:rsidRPr="006C714E">
        <w:t>или</w:t>
      </w:r>
      <w:r w:rsidRPr="006C714E">
        <w:rPr>
          <w:rFonts w:cs="SchoolBook"/>
        </w:rPr>
        <w:t xml:space="preserve"> «</w:t>
      </w:r>
      <w:r w:rsidRPr="006C714E">
        <w:t>неблагоприятных</w:t>
      </w:r>
      <w:r w:rsidRPr="006C714E">
        <w:rPr>
          <w:rFonts w:cs="SchoolBook"/>
        </w:rPr>
        <w:t xml:space="preserve">» </w:t>
      </w:r>
      <w:r w:rsidRPr="006C714E">
        <w:t>жизненных</w:t>
      </w:r>
      <w:r w:rsidRPr="006C714E">
        <w:rPr>
          <w:rFonts w:cs="SchoolBook"/>
        </w:rPr>
        <w:t xml:space="preserve"> </w:t>
      </w:r>
      <w:r w:rsidRPr="006C714E">
        <w:t>обстоятельств</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всегда</w:t>
      </w:r>
      <w:r w:rsidRPr="006C714E">
        <w:rPr>
          <w:rFonts w:cs="SchoolBook"/>
        </w:rPr>
        <w:t xml:space="preserve"> </w:t>
      </w:r>
      <w:r w:rsidRPr="006C714E">
        <w:t>возможность</w:t>
      </w:r>
      <w:r w:rsidRPr="006C714E">
        <w:rPr>
          <w:rFonts w:cs="SchoolBook"/>
        </w:rPr>
        <w:t xml:space="preserve"> </w:t>
      </w:r>
      <w:r w:rsidRPr="006C714E">
        <w:t>радикально</w:t>
      </w:r>
      <w:r w:rsidRPr="006C714E">
        <w:rPr>
          <w:rFonts w:cs="SchoolBook"/>
        </w:rPr>
        <w:t xml:space="preserve"> </w:t>
      </w:r>
      <w:r w:rsidRPr="006C714E">
        <w:t>–</w:t>
      </w:r>
      <w:r w:rsidRPr="006C714E">
        <w:rPr>
          <w:rFonts w:cs="SchoolBook"/>
        </w:rPr>
        <w:t xml:space="preserve"> </w:t>
      </w:r>
      <w:r w:rsidRPr="006C714E">
        <w:t>через</w:t>
      </w:r>
      <w:r w:rsidRPr="006C714E">
        <w:rPr>
          <w:rFonts w:cs="SchoolBook"/>
        </w:rPr>
        <w:t xml:space="preserve"> </w:t>
      </w:r>
      <w:r w:rsidRPr="00BD072B">
        <w:rPr>
          <w:sz w:val="20"/>
          <w:szCs w:val="20"/>
        </w:rPr>
        <w:t>ФД</w:t>
      </w:r>
      <w:r w:rsidRPr="006C714E">
        <w:rPr>
          <w:rFonts w:cs="SchoolBook"/>
        </w:rPr>
        <w:t>-</w:t>
      </w:r>
      <w:r w:rsidRPr="006C714E">
        <w:t>мультиполяризацию</w:t>
      </w:r>
      <w:r w:rsidRPr="006C714E">
        <w:rPr>
          <w:rFonts w:cs="SchoolBook"/>
        </w:rPr>
        <w:t xml:space="preserve"> - </w:t>
      </w:r>
      <w:r w:rsidRPr="006C714E">
        <w:t>повысить</w:t>
      </w:r>
      <w:r w:rsidRPr="006C714E">
        <w:rPr>
          <w:rFonts w:cs="SchoolBook"/>
        </w:rPr>
        <w:t xml:space="preserve"> </w:t>
      </w:r>
      <w:r w:rsidRPr="006C714E">
        <w:t>качественность</w:t>
      </w:r>
      <w:r w:rsidRPr="006C714E">
        <w:rPr>
          <w:rFonts w:cs="SchoolBook"/>
        </w:rPr>
        <w:t xml:space="preserve"> </w:t>
      </w:r>
      <w:r w:rsidRPr="006C714E">
        <w:t>фокусируемой</w:t>
      </w:r>
      <w:r w:rsidRPr="006C714E">
        <w:rPr>
          <w:rFonts w:cs="SchoolBook"/>
        </w:rPr>
        <w:t xml:space="preserve"> </w:t>
      </w:r>
      <w:r w:rsidRPr="006C714E">
        <w:t>нами</w:t>
      </w:r>
      <w:r w:rsidRPr="006C714E">
        <w:rPr>
          <w:rFonts w:cs="SchoolBook"/>
        </w:rPr>
        <w:t xml:space="preserve"> </w:t>
      </w:r>
      <w:r w:rsidR="00691AAD" w:rsidRPr="00691AAD">
        <w:rPr>
          <w:sz w:val="20"/>
        </w:rPr>
        <w:t>НУУ-ВВУ</w:t>
      </w:r>
      <w:r w:rsidRPr="006C714E">
        <w:rPr>
          <w:rFonts w:cs="SchoolBook"/>
        </w:rPr>
        <w:t>-</w:t>
      </w:r>
      <w:r w:rsidRPr="006C714E">
        <w:t>Конфигурации</w:t>
      </w:r>
      <w:r w:rsidRPr="006C714E">
        <w:rPr>
          <w:rFonts w:cs="SchoolBook"/>
        </w:rPr>
        <w:t xml:space="preserve">. </w:t>
      </w:r>
      <w:r w:rsidRPr="006C714E">
        <w:t>Но</w:t>
      </w:r>
      <w:r w:rsidRPr="006C714E">
        <w:rPr>
          <w:rFonts w:cs="SchoolBook"/>
        </w:rPr>
        <w:t xml:space="preserve"> </w:t>
      </w:r>
      <w:r w:rsidRPr="006C714E">
        <w:t>в</w:t>
      </w:r>
      <w:r w:rsidRPr="006C714E">
        <w:rPr>
          <w:rFonts w:cs="SchoolBook"/>
        </w:rPr>
        <w:t xml:space="preserve"> </w:t>
      </w:r>
      <w:r w:rsidRPr="006C714E">
        <w:t>большинстве</w:t>
      </w:r>
      <w:r w:rsidRPr="006C714E">
        <w:rPr>
          <w:rFonts w:cs="SchoolBook"/>
        </w:rPr>
        <w:t xml:space="preserve"> </w:t>
      </w:r>
      <w:r w:rsidRPr="006C714E">
        <w:t>случаев</w:t>
      </w:r>
      <w:r w:rsidRPr="006C714E">
        <w:rPr>
          <w:rFonts w:cs="SchoolBook"/>
        </w:rPr>
        <w:t xml:space="preserve"> </w:t>
      </w:r>
      <w:r w:rsidRPr="006C714E">
        <w:t>мы</w:t>
      </w:r>
      <w:r w:rsidRPr="006C714E">
        <w:rPr>
          <w:rFonts w:cs="SchoolBook"/>
        </w:rPr>
        <w:t xml:space="preserve">, </w:t>
      </w:r>
      <w:r w:rsidRPr="006C714E">
        <w:t>всецело</w:t>
      </w:r>
      <w:r w:rsidRPr="006C714E">
        <w:rPr>
          <w:rFonts w:cs="SchoolBook"/>
        </w:rPr>
        <w:t xml:space="preserve"> </w:t>
      </w:r>
      <w:r w:rsidRPr="006C714E">
        <w:t>занятые</w:t>
      </w:r>
      <w:r w:rsidRPr="006C714E">
        <w:rPr>
          <w:rFonts w:cs="SchoolBook"/>
        </w:rPr>
        <w:t xml:space="preserve"> </w:t>
      </w:r>
      <w:r w:rsidRPr="006C714E">
        <w:t>более</w:t>
      </w:r>
      <w:r w:rsidRPr="006C714E">
        <w:rPr>
          <w:rFonts w:cs="SchoolBook"/>
        </w:rPr>
        <w:t xml:space="preserve"> </w:t>
      </w:r>
      <w:r w:rsidRPr="006C714E">
        <w:t>простыми</w:t>
      </w:r>
      <w:r w:rsidRPr="006C714E">
        <w:rPr>
          <w:rFonts w:cs="SchoolBook"/>
        </w:rPr>
        <w:t xml:space="preserve"> </w:t>
      </w:r>
      <w:r w:rsidRPr="006C714E">
        <w:t>и</w:t>
      </w:r>
      <w:r w:rsidRPr="006C714E">
        <w:rPr>
          <w:rFonts w:cs="SchoolBook"/>
        </w:rPr>
        <w:t xml:space="preserve"> </w:t>
      </w:r>
      <w:r w:rsidRPr="006C714E">
        <w:t>примитивными</w:t>
      </w:r>
      <w:r w:rsidRPr="006C714E">
        <w:rPr>
          <w:rFonts w:cs="SchoolBook"/>
        </w:rPr>
        <w:t xml:space="preserve"> </w:t>
      </w:r>
      <w:r w:rsidRPr="006C714E">
        <w:t>вариантами</w:t>
      </w:r>
      <w:r w:rsidRPr="006C714E">
        <w:rPr>
          <w:rFonts w:cs="SchoolBook"/>
        </w:rPr>
        <w:t xml:space="preserve"> </w:t>
      </w:r>
      <w:r w:rsidRPr="006C714E">
        <w:t>творческих</w:t>
      </w:r>
      <w:r w:rsidRPr="006C714E">
        <w:rPr>
          <w:rFonts w:cs="SchoolBook"/>
        </w:rPr>
        <w:t xml:space="preserve"> </w:t>
      </w:r>
      <w:r w:rsidRPr="006C714E">
        <w:t>реализаций</w:t>
      </w:r>
      <w:r w:rsidRPr="006C714E">
        <w:rPr>
          <w:rFonts w:cs="SchoolBook"/>
        </w:rPr>
        <w:t xml:space="preserve">, </w:t>
      </w:r>
      <w:r w:rsidRPr="006C714E">
        <w:t>не</w:t>
      </w:r>
      <w:r w:rsidRPr="006C714E">
        <w:rPr>
          <w:rFonts w:cs="SchoolBook"/>
        </w:rPr>
        <w:t xml:space="preserve"> </w:t>
      </w:r>
      <w:r w:rsidRPr="006C714E">
        <w:t>осознаём</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эту</w:t>
      </w:r>
      <w:r w:rsidRPr="006C714E">
        <w:rPr>
          <w:rFonts w:cs="SchoolBook"/>
        </w:rPr>
        <w:t xml:space="preserve"> </w:t>
      </w:r>
      <w:r w:rsidRPr="006C714E">
        <w:t>потенциальность</w:t>
      </w:r>
      <w:r w:rsidRPr="006C714E">
        <w:rPr>
          <w:rFonts w:cs="SchoolBook"/>
        </w:rPr>
        <w:t xml:space="preserve"> (</w:t>
      </w:r>
      <w:r w:rsidRPr="006C714E">
        <w:t>для</w:t>
      </w:r>
      <w:r w:rsidRPr="006C714E">
        <w:rPr>
          <w:rFonts w:cs="SchoolBook"/>
        </w:rPr>
        <w:t xml:space="preserve"> </w:t>
      </w:r>
      <w:r w:rsidRPr="006C714E">
        <w:t>осуществления</w:t>
      </w:r>
      <w:r w:rsidRPr="006C714E">
        <w:rPr>
          <w:rFonts w:cs="SchoolBook"/>
        </w:rPr>
        <w:t xml:space="preserve"> </w:t>
      </w:r>
      <w:r w:rsidRPr="006C714E">
        <w:t>которой</w:t>
      </w:r>
      <w:r w:rsidRPr="006C714E">
        <w:rPr>
          <w:rFonts w:cs="SchoolBook"/>
        </w:rPr>
        <w:t xml:space="preserve"> </w:t>
      </w:r>
      <w:r w:rsidRPr="006C714E">
        <w:t>обязательно</w:t>
      </w:r>
      <w:r w:rsidRPr="006C714E">
        <w:rPr>
          <w:rFonts w:cs="SchoolBook"/>
        </w:rPr>
        <w:t xml:space="preserve"> </w:t>
      </w:r>
      <w:r w:rsidRPr="006C714E">
        <w:t>нужно</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менее</w:t>
      </w:r>
      <w:r w:rsidRPr="006C714E">
        <w:rPr>
          <w:rFonts w:cs="SchoolBook"/>
        </w:rPr>
        <w:t xml:space="preserve"> </w:t>
      </w:r>
      <w:r w:rsidRPr="006C714E">
        <w:t>качественное</w:t>
      </w:r>
      <w:r w:rsidRPr="006C714E">
        <w:rPr>
          <w:rFonts w:cs="SchoolBook"/>
        </w:rPr>
        <w:t xml:space="preserve"> </w:t>
      </w:r>
      <w:r w:rsidRPr="006C714E">
        <w:t>преодолеть</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и</w:t>
      </w:r>
      <w:r w:rsidRPr="006C714E">
        <w:rPr>
          <w:rFonts w:cs="SchoolBook"/>
        </w:rPr>
        <w:t xml:space="preserve"> </w:t>
      </w:r>
      <w:r w:rsidRPr="006C714E">
        <w:t>продолжаем</w:t>
      </w:r>
      <w:r w:rsidRPr="006C714E">
        <w:rPr>
          <w:rFonts w:cs="SchoolBook"/>
        </w:rPr>
        <w:t xml:space="preserve"> </w:t>
      </w:r>
      <w:r w:rsidRPr="006C714E">
        <w:t>упускать</w:t>
      </w:r>
      <w:r w:rsidRPr="006C714E">
        <w:rPr>
          <w:rFonts w:cs="SchoolBook"/>
        </w:rPr>
        <w:t xml:space="preserve"> </w:t>
      </w:r>
      <w:r w:rsidRPr="006C714E">
        <w:t>эффективные</w:t>
      </w:r>
      <w:r w:rsidRPr="006C714E">
        <w:rPr>
          <w:rFonts w:cs="SchoolBook"/>
        </w:rPr>
        <w:t xml:space="preserve"> </w:t>
      </w:r>
      <w:r w:rsidRPr="006C714E">
        <w:t>возможности</w:t>
      </w:r>
      <w:r w:rsidRPr="006C714E">
        <w:rPr>
          <w:rFonts w:cs="SchoolBook"/>
        </w:rPr>
        <w:t xml:space="preserve"> </w:t>
      </w:r>
      <w:r w:rsidRPr="006C714E">
        <w:t>для</w:t>
      </w:r>
      <w:r w:rsidRPr="006C714E">
        <w:rPr>
          <w:rFonts w:cs="SchoolBook"/>
        </w:rPr>
        <w:t xml:space="preserve"> </w:t>
      </w:r>
      <w:r w:rsidRPr="006C714E">
        <w:t>собственного</w:t>
      </w:r>
      <w:r w:rsidRPr="006C714E">
        <w:rPr>
          <w:rFonts w:cs="SchoolBook"/>
        </w:rPr>
        <w:t xml:space="preserve"> </w:t>
      </w:r>
      <w:r w:rsidRPr="006C714E">
        <w:t>быстрого</w:t>
      </w:r>
      <w:r w:rsidRPr="006C714E">
        <w:rPr>
          <w:rFonts w:cs="SchoolBook"/>
        </w:rPr>
        <w:t xml:space="preserve"> </w:t>
      </w:r>
      <w:r w:rsidRPr="006C714E">
        <w:t>самосовершенствования</w:t>
      </w:r>
      <w:r w:rsidRPr="006C714E">
        <w:rPr>
          <w:rFonts w:cs="SchoolBook"/>
        </w:rPr>
        <w:t xml:space="preserve">. </w:t>
      </w:r>
      <w:r w:rsidRPr="006C714E">
        <w:t>Судьба</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не</w:t>
      </w:r>
      <w:r w:rsidRPr="006C714E">
        <w:rPr>
          <w:rFonts w:cs="SchoolBook"/>
        </w:rPr>
        <w:t xml:space="preserve"> </w:t>
      </w:r>
      <w:r w:rsidRPr="006C714E">
        <w:t>синоним</w:t>
      </w:r>
      <w:r w:rsidRPr="006C714E">
        <w:rPr>
          <w:rFonts w:cs="SchoolBook"/>
        </w:rPr>
        <w:t xml:space="preserve"> </w:t>
      </w:r>
      <w:r w:rsidRPr="006C714E">
        <w:t>неизбежности</w:t>
      </w:r>
      <w:r w:rsidRPr="006C714E">
        <w:rPr>
          <w:rFonts w:cs="SchoolBook"/>
        </w:rPr>
        <w:t xml:space="preserve">, </w:t>
      </w:r>
      <w:r w:rsidRPr="006C714E">
        <w:t>рока</w:t>
      </w:r>
      <w:r w:rsidRPr="006C714E">
        <w:rPr>
          <w:rFonts w:cs="SchoolBook"/>
        </w:rPr>
        <w:t xml:space="preserve"> </w:t>
      </w:r>
      <w:r w:rsidRPr="006C714E">
        <w:t>и</w:t>
      </w:r>
      <w:r w:rsidRPr="006C714E">
        <w:rPr>
          <w:rFonts w:cs="SchoolBook"/>
        </w:rPr>
        <w:t xml:space="preserve"> </w:t>
      </w:r>
      <w:r w:rsidRPr="006C714E">
        <w:t>некой</w:t>
      </w:r>
      <w:r w:rsidRPr="006C714E">
        <w:rPr>
          <w:rFonts w:cs="SchoolBook"/>
        </w:rPr>
        <w:t xml:space="preserve"> </w:t>
      </w:r>
      <w:r w:rsidRPr="006C714E">
        <w:t>жёсткой</w:t>
      </w:r>
      <w:r w:rsidRPr="006C714E">
        <w:rPr>
          <w:rFonts w:cs="SchoolBook"/>
        </w:rPr>
        <w:t xml:space="preserve"> </w:t>
      </w:r>
      <w:r w:rsidRPr="006C714E">
        <w:t>предопределённости</w:t>
      </w:r>
      <w:r w:rsidRPr="006C714E">
        <w:rPr>
          <w:rFonts w:cs="SchoolBook"/>
        </w:rPr>
        <w:t xml:space="preserve">, </w:t>
      </w:r>
      <w:r w:rsidRPr="006C714E">
        <w:t>а</w:t>
      </w:r>
      <w:r w:rsidRPr="006C714E">
        <w:rPr>
          <w:rFonts w:cs="SchoolBook"/>
        </w:rPr>
        <w:t xml:space="preserve"> </w:t>
      </w:r>
      <w:r w:rsidRPr="006C714E">
        <w:t>лишь</w:t>
      </w:r>
      <w:r w:rsidRPr="006C714E">
        <w:rPr>
          <w:rFonts w:cs="SchoolBook"/>
        </w:rPr>
        <w:t xml:space="preserve"> </w:t>
      </w:r>
      <w:r w:rsidRPr="006C714E">
        <w:t>небольшая</w:t>
      </w:r>
      <w:r w:rsidRPr="006C714E">
        <w:rPr>
          <w:rFonts w:cs="SchoolBook"/>
        </w:rPr>
        <w:t xml:space="preserve"> </w:t>
      </w:r>
      <w:r w:rsidRPr="006C714E">
        <w:t>составная</w:t>
      </w:r>
      <w:r w:rsidRPr="006C714E">
        <w:rPr>
          <w:rFonts w:cs="SchoolBook"/>
        </w:rPr>
        <w:t xml:space="preserve"> </w:t>
      </w:r>
      <w:r w:rsidRPr="006C714E">
        <w:t>часть</w:t>
      </w:r>
      <w:r w:rsidRPr="006C714E">
        <w:rPr>
          <w:rFonts w:cs="SchoolBook"/>
        </w:rPr>
        <w:t xml:space="preserve"> </w:t>
      </w:r>
      <w:r w:rsidRPr="006C714E">
        <w:t>нашего</w:t>
      </w:r>
      <w:r w:rsidRPr="006C714E">
        <w:rPr>
          <w:rFonts w:cs="SchoolBook"/>
        </w:rPr>
        <w:t xml:space="preserve"> </w:t>
      </w:r>
      <w:r w:rsidRPr="006C714E">
        <w:t>потенциального</w:t>
      </w:r>
      <w:r w:rsidRPr="006C714E">
        <w:rPr>
          <w:rFonts w:cs="SchoolBook"/>
        </w:rPr>
        <w:t xml:space="preserve"> «</w:t>
      </w:r>
      <w:r w:rsidRPr="006C714E">
        <w:t>будущего</w:t>
      </w:r>
      <w:r w:rsidRPr="006C714E">
        <w:rPr>
          <w:rFonts w:cs="SchoolBook"/>
        </w:rPr>
        <w:t xml:space="preserve">», </w:t>
      </w:r>
      <w:r w:rsidRPr="006C714E">
        <w:t>смысл</w:t>
      </w:r>
      <w:r w:rsidRPr="006C714E">
        <w:rPr>
          <w:rFonts w:cs="SchoolBook"/>
        </w:rPr>
        <w:t xml:space="preserve"> </w:t>
      </w:r>
      <w:r w:rsidRPr="006C714E">
        <w:t>которого</w:t>
      </w:r>
      <w:r w:rsidRPr="006C714E">
        <w:rPr>
          <w:rFonts w:cs="SchoolBook"/>
        </w:rPr>
        <w:t xml:space="preserve"> </w:t>
      </w:r>
      <w:r w:rsidRPr="006C714E">
        <w:t>определён</w:t>
      </w:r>
      <w:r w:rsidRPr="006C714E">
        <w:rPr>
          <w:rFonts w:cs="SchoolBook"/>
        </w:rPr>
        <w:t xml:space="preserve"> </w:t>
      </w:r>
      <w:r w:rsidRPr="006C714E">
        <w:t>и</w:t>
      </w:r>
      <w:r w:rsidRPr="006C714E">
        <w:rPr>
          <w:rFonts w:cs="SchoolBook"/>
        </w:rPr>
        <w:t xml:space="preserve"> </w:t>
      </w:r>
      <w:r w:rsidRPr="006C714E">
        <w:t>конструктивно</w:t>
      </w:r>
      <w:r w:rsidRPr="006C714E">
        <w:rPr>
          <w:rFonts w:cs="SchoolBook"/>
        </w:rPr>
        <w:t xml:space="preserve"> </w:t>
      </w:r>
      <w:r w:rsidRPr="006C714E">
        <w:t>очерчен</w:t>
      </w:r>
      <w:r w:rsidRPr="006C714E">
        <w:rPr>
          <w:rFonts w:cs="SchoolBook"/>
        </w:rPr>
        <w:t xml:space="preserve"> </w:t>
      </w:r>
      <w:r w:rsidRPr="006C714E">
        <w:t>лишь</w:t>
      </w:r>
      <w:r w:rsidRPr="006C714E">
        <w:rPr>
          <w:rFonts w:cs="SchoolBook"/>
        </w:rPr>
        <w:t xml:space="preserve"> </w:t>
      </w:r>
      <w:r w:rsidRPr="006C714E">
        <w:t>в</w:t>
      </w:r>
      <w:r w:rsidRPr="006C714E">
        <w:rPr>
          <w:rFonts w:cs="SchoolBook"/>
        </w:rPr>
        <w:t xml:space="preserve"> </w:t>
      </w:r>
      <w:r w:rsidRPr="006C714E">
        <w:t>самых</w:t>
      </w:r>
      <w:r w:rsidRPr="006C714E">
        <w:rPr>
          <w:rFonts w:cs="SchoolBook"/>
        </w:rPr>
        <w:t xml:space="preserve"> </w:t>
      </w:r>
      <w:r w:rsidRPr="006C714E">
        <w:t>общих</w:t>
      </w:r>
      <w:r w:rsidRPr="006C714E">
        <w:rPr>
          <w:rFonts w:cs="SchoolBook"/>
        </w:rPr>
        <w:t xml:space="preserve"> </w:t>
      </w:r>
      <w:r w:rsidRPr="006C714E">
        <w:t>чертах</w:t>
      </w:r>
      <w:r w:rsidRPr="006C714E">
        <w:rPr>
          <w:rFonts w:cs="SchoolBook"/>
        </w:rPr>
        <w:t xml:space="preserve"> (</w:t>
      </w:r>
      <w:r w:rsidRPr="006C714E">
        <w:t>благодаря</w:t>
      </w:r>
      <w:r w:rsidRPr="006C714E">
        <w:rPr>
          <w:rFonts w:cs="SchoolBook"/>
        </w:rPr>
        <w:t xml:space="preserve"> </w:t>
      </w:r>
      <w:r w:rsidRPr="006C714E">
        <w:t>нашим</w:t>
      </w:r>
      <w:r w:rsidRPr="006C714E">
        <w:rPr>
          <w:rFonts w:cs="SchoolBook"/>
        </w:rPr>
        <w:t xml:space="preserve"> </w:t>
      </w:r>
      <w:r w:rsidRPr="006C714E">
        <w:t>неустойчивым</w:t>
      </w:r>
      <w:r w:rsidRPr="006C714E">
        <w:rPr>
          <w:rFonts w:cs="SchoolBook"/>
        </w:rPr>
        <w:t xml:space="preserve"> </w:t>
      </w:r>
      <w:r w:rsidRPr="006C714E">
        <w:t>Представлениям</w:t>
      </w:r>
      <w:r w:rsidRPr="006C714E">
        <w:rPr>
          <w:rFonts w:cs="SchoolBook"/>
        </w:rPr>
        <w:t xml:space="preserve"> </w:t>
      </w:r>
      <w:r w:rsidRPr="006C714E">
        <w:t>о</w:t>
      </w:r>
      <w:r w:rsidRPr="006C714E">
        <w:rPr>
          <w:rFonts w:cs="SchoolBook"/>
        </w:rPr>
        <w:t xml:space="preserve"> </w:t>
      </w:r>
      <w:r w:rsidRPr="006C714E">
        <w:t>нём</w:t>
      </w:r>
      <w:r w:rsidRPr="006C714E">
        <w:rPr>
          <w:rFonts w:cs="SchoolBook"/>
        </w:rPr>
        <w:t xml:space="preserve">!) </w:t>
      </w:r>
      <w:r w:rsidRPr="006C714E">
        <w:t>и</w:t>
      </w:r>
      <w:r w:rsidRPr="006C714E">
        <w:rPr>
          <w:rFonts w:cs="SchoolBook"/>
        </w:rPr>
        <w:t xml:space="preserve"> </w:t>
      </w:r>
      <w:r w:rsidRPr="006C714E">
        <w:t>подвластен</w:t>
      </w:r>
      <w:r w:rsidRPr="006C714E">
        <w:rPr>
          <w:rFonts w:cs="SchoolBook"/>
        </w:rPr>
        <w:t xml:space="preserve"> </w:t>
      </w:r>
      <w:r w:rsidRPr="006C714E">
        <w:t>структурной</w:t>
      </w:r>
      <w:r w:rsidRPr="006C714E">
        <w:rPr>
          <w:rFonts w:cs="SchoolBook"/>
        </w:rPr>
        <w:t xml:space="preserve"> </w:t>
      </w:r>
      <w:r w:rsidRPr="006C714E">
        <w:t>модификации</w:t>
      </w:r>
      <w:r w:rsidRPr="006C714E">
        <w:rPr>
          <w:rFonts w:cs="SchoolBook"/>
        </w:rPr>
        <w:t xml:space="preserve">, </w:t>
      </w:r>
      <w:r w:rsidRPr="006C714E">
        <w:t>постоянному</w:t>
      </w:r>
      <w:r w:rsidRPr="006C714E">
        <w:rPr>
          <w:rFonts w:cs="SchoolBook"/>
        </w:rPr>
        <w:t xml:space="preserve"> </w:t>
      </w:r>
      <w:r w:rsidRPr="006C714E">
        <w:t>усовершенствованию</w:t>
      </w:r>
      <w:r w:rsidRPr="006C714E">
        <w:rPr>
          <w:rFonts w:cs="SchoolBook"/>
        </w:rPr>
        <w:t xml:space="preserve"> </w:t>
      </w:r>
      <w:r w:rsidRPr="006C714E">
        <w:t>и</w:t>
      </w:r>
      <w:r w:rsidRPr="006C714E">
        <w:rPr>
          <w:rFonts w:cs="SchoolBook"/>
        </w:rPr>
        <w:t xml:space="preserve"> </w:t>
      </w:r>
      <w:r w:rsidRPr="006C714E">
        <w:t>всевозможной</w:t>
      </w:r>
      <w:r w:rsidRPr="006C714E">
        <w:rPr>
          <w:rFonts w:cs="SchoolBook"/>
        </w:rPr>
        <w:t xml:space="preserve"> </w:t>
      </w:r>
      <w:r w:rsidRPr="006C714E">
        <w:t>дополнительной</w:t>
      </w:r>
      <w:r w:rsidRPr="006C714E">
        <w:rPr>
          <w:rFonts w:cs="SchoolBook"/>
        </w:rPr>
        <w:t xml:space="preserve"> </w:t>
      </w:r>
      <w:r w:rsidRPr="006C714E">
        <w:t>конкретизации</w:t>
      </w:r>
      <w:r w:rsidRPr="006C714E">
        <w:rPr>
          <w:rFonts w:cs="SchoolBook"/>
        </w:rPr>
        <w:t xml:space="preserve"> </w:t>
      </w:r>
      <w:r w:rsidRPr="006C714E">
        <w:t>со</w:t>
      </w:r>
      <w:r w:rsidRPr="006C714E">
        <w:rPr>
          <w:rFonts w:cs="SchoolBook"/>
        </w:rPr>
        <w:t xml:space="preserve"> </w:t>
      </w:r>
      <w:r w:rsidRPr="006C714E">
        <w:t>стороны</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w:t>
      </w:r>
    </w:p>
    <w:p w:rsidR="00854130" w:rsidRPr="006C714E" w:rsidRDefault="00854130" w:rsidP="00307E96">
      <w:pPr>
        <w:pStyle w:val="a1"/>
        <w:rPr>
          <w:rFonts w:cs="SchoolBook"/>
        </w:rPr>
      </w:pPr>
      <w:r w:rsidRPr="006C714E">
        <w:t>Наши</w:t>
      </w:r>
      <w:r w:rsidRPr="006C714E">
        <w:rPr>
          <w:rFonts w:cs="SchoolBook"/>
        </w:rPr>
        <w:t xml:space="preserve"> </w:t>
      </w:r>
      <w:r w:rsidRPr="006C714E">
        <w:t>Мысли</w:t>
      </w:r>
      <w:r w:rsidRPr="006C714E">
        <w:rPr>
          <w:rFonts w:cs="SchoolBook"/>
        </w:rPr>
        <w:t xml:space="preserve"> </w:t>
      </w:r>
      <w:r w:rsidRPr="006C714E">
        <w:t>и</w:t>
      </w:r>
      <w:r w:rsidRPr="006C714E">
        <w:rPr>
          <w:rFonts w:cs="SchoolBook"/>
        </w:rPr>
        <w:t xml:space="preserve"> </w:t>
      </w:r>
      <w:r w:rsidRPr="006C714E">
        <w:t>Чувства</w:t>
      </w:r>
      <w:r w:rsidRPr="006C714E">
        <w:rPr>
          <w:rFonts w:cs="SchoolBook"/>
        </w:rPr>
        <w:t xml:space="preserve"> (</w:t>
      </w:r>
      <w:r w:rsidR="00D13907">
        <w:rPr>
          <w:rFonts w:cs="SchoolBook"/>
        </w:rPr>
        <w:t>«</w:t>
      </w:r>
      <w:r w:rsidRPr="006C714E">
        <w:t>эманации</w:t>
      </w:r>
      <w:r w:rsidR="00D13907">
        <w:t>»</w:t>
      </w:r>
      <w:r w:rsidRPr="006C714E">
        <w:rPr>
          <w:rFonts w:cs="SchoolBook"/>
        </w:rPr>
        <w:t xml:space="preserve"> </w:t>
      </w:r>
      <w:r w:rsidRPr="006C714E">
        <w:t>и</w:t>
      </w:r>
      <w:r w:rsidRPr="006C714E">
        <w:rPr>
          <w:rFonts w:cs="SchoolBook"/>
        </w:rPr>
        <w:t xml:space="preserve"> </w:t>
      </w:r>
      <w:r w:rsidR="00D13907">
        <w:rPr>
          <w:rFonts w:cs="SchoolBook"/>
        </w:rPr>
        <w:t>«</w:t>
      </w:r>
      <w:r w:rsidRPr="006C714E">
        <w:t>психонации</w:t>
      </w:r>
      <w:r w:rsidR="00D13907">
        <w:t>»</w:t>
      </w:r>
      <w:r w:rsidRPr="006C714E">
        <w:rPr>
          <w:rFonts w:cs="SchoolBook"/>
        </w:rPr>
        <w:t xml:space="preserve">) </w:t>
      </w:r>
      <w:r w:rsidRPr="006C714E">
        <w:t>в</w:t>
      </w:r>
      <w:r w:rsidRPr="006C714E">
        <w:rPr>
          <w:rFonts w:cs="SchoolBook"/>
        </w:rPr>
        <w:t xml:space="preserve"> </w:t>
      </w:r>
      <w:r w:rsidRPr="006C714E">
        <w:t>генерируемой</w:t>
      </w:r>
      <w:r w:rsidRPr="006C714E">
        <w:rPr>
          <w:rFonts w:cs="SchoolBook"/>
        </w:rPr>
        <w:t xml:space="preserve"> </w:t>
      </w:r>
      <w:r w:rsidRPr="006C714E">
        <w:t>нами</w:t>
      </w:r>
      <w:r w:rsidRPr="006C714E">
        <w:rPr>
          <w:rFonts w:cs="SchoolBook"/>
        </w:rPr>
        <w:t xml:space="preserve"> </w:t>
      </w:r>
      <w:r w:rsidRPr="006C714E">
        <w:t>по</w:t>
      </w:r>
      <w:r w:rsidRPr="006C714E">
        <w:rPr>
          <w:rFonts w:cs="SchoolBook"/>
        </w:rPr>
        <w:t xml:space="preserve"> </w:t>
      </w:r>
      <w:r w:rsidRPr="006C714E">
        <w:t>резонационному</w:t>
      </w:r>
      <w:r w:rsidRPr="006C714E">
        <w:rPr>
          <w:rFonts w:cs="SchoolBook"/>
        </w:rPr>
        <w:t xml:space="preserve"> </w:t>
      </w:r>
      <w:r w:rsidRPr="006C714E">
        <w:t>Принципу</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трансмутируются</w:t>
      </w:r>
      <w:r w:rsidRPr="006C714E">
        <w:rPr>
          <w:rFonts w:cs="SchoolBook"/>
        </w:rPr>
        <w:t xml:space="preserve"> </w:t>
      </w:r>
      <w:r w:rsidRPr="006C714E">
        <w:t>в</w:t>
      </w:r>
      <w:r w:rsidRPr="006C714E">
        <w:rPr>
          <w:rFonts w:cs="SchoolBook"/>
        </w:rPr>
        <w:t xml:space="preserve"> </w:t>
      </w:r>
      <w:r w:rsidRPr="006C714E">
        <w:t>соответствующие</w:t>
      </w:r>
      <w:r w:rsidRPr="006C714E">
        <w:rPr>
          <w:rFonts w:cs="SchoolBook"/>
        </w:rPr>
        <w:t xml:space="preserve"> </w:t>
      </w:r>
      <w:r w:rsidRPr="006C714E">
        <w:t>им</w:t>
      </w:r>
      <w:r w:rsidRPr="006C714E">
        <w:rPr>
          <w:rFonts w:cs="SchoolBook"/>
        </w:rPr>
        <w:t xml:space="preserve"> </w:t>
      </w:r>
      <w:r w:rsidRPr="006C714E">
        <w:t>Желания</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или</w:t>
      </w:r>
      <w:r w:rsidRPr="006C714E">
        <w:rPr>
          <w:rFonts w:cs="SchoolBook"/>
        </w:rPr>
        <w:t xml:space="preserve"> </w:t>
      </w:r>
      <w:r w:rsidR="00D13907">
        <w:rPr>
          <w:rFonts w:cs="SchoolBook"/>
        </w:rPr>
        <w:t>«</w:t>
      </w:r>
      <w:r w:rsidRPr="006C714E">
        <w:t>кармонации</w:t>
      </w:r>
      <w:r w:rsidR="00D13907">
        <w:t>»</w:t>
      </w:r>
      <w:r w:rsidRPr="006C714E">
        <w:rPr>
          <w:rFonts w:cs="SchoolBook"/>
        </w:rPr>
        <w:t xml:space="preserve"> </w:t>
      </w:r>
      <w:r w:rsidRPr="006C714E">
        <w:t>–</w:t>
      </w:r>
      <w:r w:rsidRPr="006C714E">
        <w:rPr>
          <w:rFonts w:cs="SchoolBook"/>
        </w:rPr>
        <w:t xml:space="preserve"> </w:t>
      </w:r>
      <w:r w:rsidRPr="006C714E">
        <w:t>субъективные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чего</w:t>
      </w:r>
      <w:r w:rsidRPr="006C714E">
        <w:rPr>
          <w:rFonts w:cs="SchoolBook"/>
        </w:rPr>
        <w:t xml:space="preserve"> </w:t>
      </w:r>
      <w:r w:rsidRPr="006C714E">
        <w:t>мы</w:t>
      </w:r>
      <w:r w:rsidRPr="006C714E">
        <w:rPr>
          <w:rFonts w:cs="SchoolBook"/>
        </w:rPr>
        <w:t xml:space="preserve"> </w:t>
      </w:r>
      <w:r w:rsidRPr="006C714E">
        <w:t>хотим</w:t>
      </w:r>
      <w:r w:rsidRPr="006C714E">
        <w:rPr>
          <w:rFonts w:cs="SchoolBook"/>
        </w:rPr>
        <w:t xml:space="preserve">), </w:t>
      </w:r>
      <w:r w:rsidRPr="006C714E">
        <w:t>которые</w:t>
      </w:r>
      <w:r w:rsidRPr="006C714E">
        <w:rPr>
          <w:rFonts w:cs="SchoolBook"/>
        </w:rPr>
        <w:t xml:space="preserve"> </w:t>
      </w:r>
      <w:r w:rsidRPr="006C714E">
        <w:t>и</w:t>
      </w:r>
      <w:r w:rsidRPr="006C714E">
        <w:rPr>
          <w:rFonts w:cs="SchoolBook"/>
        </w:rPr>
        <w:t xml:space="preserve"> </w:t>
      </w:r>
      <w:r w:rsidRPr="006C714E">
        <w:t>определяют</w:t>
      </w:r>
      <w:r w:rsidRPr="006C714E">
        <w:rPr>
          <w:rFonts w:cs="SchoolBook"/>
        </w:rPr>
        <w:t xml:space="preserve"> </w:t>
      </w:r>
      <w:r w:rsidRPr="006C714E">
        <w:t>локализацию</w:t>
      </w:r>
      <w:r w:rsidRPr="006C714E">
        <w:rPr>
          <w:rFonts w:cs="SchoolBook"/>
        </w:rPr>
        <w:t xml:space="preserve"> </w:t>
      </w:r>
      <w:r w:rsidRPr="006C714E">
        <w:t>Вектора</w:t>
      </w:r>
      <w:r w:rsidRPr="006C714E">
        <w:rPr>
          <w:rFonts w:cs="SchoolBook"/>
        </w:rPr>
        <w:t xml:space="preserve"> </w:t>
      </w:r>
      <w:r w:rsidRPr="006C714E">
        <w:t>нашего</w:t>
      </w:r>
      <w:r w:rsidRPr="006C714E">
        <w:rPr>
          <w:rFonts w:cs="SchoolBook"/>
        </w:rPr>
        <w:t xml:space="preserve"> </w:t>
      </w:r>
      <w:r w:rsidRPr="006C714E">
        <w:t>текущего</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Интереса</w:t>
      </w:r>
      <w:r w:rsidRPr="006C714E">
        <w:rPr>
          <w:rFonts w:cs="SchoolBook"/>
        </w:rPr>
        <w:t xml:space="preserve"> </w:t>
      </w:r>
      <w:r w:rsidRPr="006C714E">
        <w:t>в</w:t>
      </w:r>
      <w:r w:rsidRPr="006C714E">
        <w:rPr>
          <w:rFonts w:cs="SchoolBook"/>
        </w:rPr>
        <w:t xml:space="preserve"> </w:t>
      </w:r>
      <w:r w:rsidRPr="006C714E">
        <w:t>конкретном</w:t>
      </w:r>
      <w:r w:rsidRPr="006C714E">
        <w:rPr>
          <w:rFonts w:cs="SchoolBook"/>
        </w:rPr>
        <w:t xml:space="preserve"> варианте </w:t>
      </w:r>
      <w:r w:rsidRPr="006C714E">
        <w:t>общей</w:t>
      </w:r>
      <w:r w:rsidRPr="006C714E">
        <w:rPr>
          <w:rFonts w:cs="SchoolBook"/>
        </w:rPr>
        <w:t xml:space="preserve"> </w:t>
      </w:r>
      <w:r w:rsidRPr="006C714E">
        <w:t>мультиполяризации</w:t>
      </w:r>
      <w:r w:rsidRPr="006C714E">
        <w:rPr>
          <w:rFonts w:cs="SchoolBook"/>
        </w:rPr>
        <w:t xml:space="preserve"> </w:t>
      </w:r>
      <w:r w:rsidRPr="00BD072B">
        <w:rPr>
          <w:rFonts w:cs="SchoolBook"/>
          <w:sz w:val="20"/>
          <w:szCs w:val="20"/>
        </w:rPr>
        <w:t>ФД</w:t>
      </w:r>
      <w:r w:rsidRPr="006C714E">
        <w:rPr>
          <w:rFonts w:cs="SchoolBook"/>
        </w:rPr>
        <w:t xml:space="preserve"> (</w:t>
      </w:r>
      <w:r w:rsidRPr="006C714E">
        <w:t>субтеррансивном</w:t>
      </w:r>
      <w:r w:rsidR="00892106">
        <w:rPr>
          <w:rFonts w:cs="SchoolBook"/>
        </w:rPr>
        <w:t xml:space="preserve"> </w:t>
      </w:r>
      <w:r w:rsidR="00892106">
        <w:t>сценарии</w:t>
      </w:r>
      <w:r w:rsidRPr="006C714E">
        <w:rPr>
          <w:rFonts w:cs="SchoolBook"/>
        </w:rPr>
        <w:t xml:space="preserve"> </w:t>
      </w:r>
      <w:r w:rsidRPr="006C714E">
        <w:t>развития</w:t>
      </w:r>
      <w:r w:rsidRPr="006C714E">
        <w:rPr>
          <w:rFonts w:cs="SchoolBook"/>
        </w:rPr>
        <w:t xml:space="preserve">). </w:t>
      </w:r>
      <w:r w:rsidRPr="006C714E">
        <w:t>Тождественные</w:t>
      </w:r>
      <w:r w:rsidRPr="006C714E">
        <w:rPr>
          <w:rFonts w:cs="SchoolBook"/>
        </w:rPr>
        <w:t xml:space="preserve"> (</w:t>
      </w:r>
      <w:r w:rsidRPr="006C714E">
        <w:t>гейлитургентные</w:t>
      </w:r>
      <w:r w:rsidRPr="006C714E">
        <w:rPr>
          <w:rFonts w:cs="SchoolBook"/>
        </w:rPr>
        <w:t xml:space="preserve">) </w:t>
      </w:r>
      <w:r w:rsidRPr="006C714E">
        <w:t>по</w:t>
      </w:r>
      <w:r w:rsidRPr="006C714E">
        <w:rPr>
          <w:rFonts w:cs="SchoolBook"/>
        </w:rPr>
        <w:t xml:space="preserve"> </w:t>
      </w:r>
      <w:r w:rsidRPr="006C714E">
        <w:t>определённым</w:t>
      </w:r>
      <w:r w:rsidRPr="006C714E">
        <w:rPr>
          <w:rFonts w:cs="SchoolBook"/>
        </w:rPr>
        <w:t xml:space="preserve"> </w:t>
      </w:r>
      <w:r w:rsidRPr="006C714E">
        <w:t>признакам</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резонационно</w:t>
      </w:r>
      <w:r w:rsidRPr="006C714E">
        <w:rPr>
          <w:rFonts w:cs="SchoolBook"/>
        </w:rPr>
        <w:t xml:space="preserve"> </w:t>
      </w:r>
      <w:r w:rsidRPr="006C714E">
        <w:t>формируются</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в</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элементарных</w:t>
      </w:r>
      <w:r w:rsidRPr="006C714E">
        <w:rPr>
          <w:rFonts w:cs="SchoolBook"/>
        </w:rPr>
        <w:t xml:space="preserve"> </w:t>
      </w:r>
      <w:r w:rsidRPr="006C714E">
        <w:t>частиц</w:t>
      </w:r>
      <w:r w:rsidRPr="006C714E">
        <w:rPr>
          <w:rFonts w:cs="SchoolBook"/>
        </w:rPr>
        <w:t xml:space="preserve">, </w:t>
      </w:r>
      <w:r w:rsidRPr="006C714E">
        <w:t>которые</w:t>
      </w:r>
      <w:r w:rsidRPr="006C714E">
        <w:rPr>
          <w:rFonts w:cs="SchoolBook"/>
        </w:rPr>
        <w:t xml:space="preserve"> </w:t>
      </w:r>
      <w:r w:rsidRPr="006C714E">
        <w:t>по</w:t>
      </w:r>
      <w:r w:rsidRPr="006C714E">
        <w:rPr>
          <w:rFonts w:cs="SchoolBook"/>
        </w:rPr>
        <w:t xml:space="preserve"> </w:t>
      </w:r>
      <w:r w:rsidRPr="006C714E">
        <w:t>ещё</w:t>
      </w:r>
      <w:r w:rsidRPr="006C714E">
        <w:rPr>
          <w:rFonts w:cs="SchoolBook"/>
        </w:rPr>
        <w:t xml:space="preserve"> </w:t>
      </w:r>
      <w:r w:rsidRPr="006C714E">
        <w:t>большему</w:t>
      </w:r>
      <w:r w:rsidRPr="006C714E">
        <w:rPr>
          <w:rFonts w:cs="SchoolBook"/>
        </w:rPr>
        <w:t xml:space="preserve"> </w:t>
      </w:r>
      <w:r w:rsidRPr="006C714E">
        <w:t>спектру</w:t>
      </w:r>
      <w:r w:rsidRPr="006C714E">
        <w:rPr>
          <w:rFonts w:cs="SchoolBook"/>
        </w:rPr>
        <w:t xml:space="preserve"> </w:t>
      </w:r>
      <w:r w:rsidRPr="006C714E">
        <w:t>свойственных</w:t>
      </w:r>
      <w:r w:rsidRPr="006C714E">
        <w:rPr>
          <w:rFonts w:cs="SchoolBook"/>
        </w:rPr>
        <w:t xml:space="preserve"> </w:t>
      </w:r>
      <w:r w:rsidRPr="006C714E">
        <w:t>им</w:t>
      </w:r>
      <w:r w:rsidRPr="006C714E">
        <w:rPr>
          <w:rFonts w:cs="SchoolBook"/>
        </w:rPr>
        <w:t xml:space="preserve"> </w:t>
      </w:r>
      <w:r w:rsidRPr="006C714E">
        <w:t>признаков</w:t>
      </w:r>
      <w:r w:rsidRPr="006C714E">
        <w:rPr>
          <w:rFonts w:cs="SchoolBook"/>
        </w:rPr>
        <w:t xml:space="preserve"> </w:t>
      </w:r>
      <w:r w:rsidRPr="006C714E">
        <w:t>компонуются</w:t>
      </w:r>
      <w:r w:rsidRPr="006C714E">
        <w:rPr>
          <w:rFonts w:cs="SchoolBook"/>
        </w:rPr>
        <w:t xml:space="preserve"> </w:t>
      </w:r>
      <w:r w:rsidRPr="006C714E">
        <w:t>в</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атомов</w:t>
      </w:r>
      <w:r w:rsidRPr="006C714E">
        <w:rPr>
          <w:rFonts w:cs="SchoolBook"/>
        </w:rPr>
        <w:t xml:space="preserve"> </w:t>
      </w:r>
      <w:r w:rsidRPr="006C714E">
        <w:t>и</w:t>
      </w:r>
      <w:r w:rsidRPr="006C714E">
        <w:rPr>
          <w:rFonts w:cs="SchoolBook"/>
        </w:rPr>
        <w:t xml:space="preserve"> </w:t>
      </w:r>
      <w:r w:rsidRPr="006C714E">
        <w:t>молекул</w:t>
      </w:r>
      <w:r w:rsidRPr="006C714E">
        <w:rPr>
          <w:rFonts w:cs="SchoolBook"/>
        </w:rPr>
        <w:t xml:space="preserve">, </w:t>
      </w:r>
      <w:r w:rsidRPr="006C714E">
        <w:t>структурирующих</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других</w:t>
      </w:r>
      <w:r w:rsidRPr="006C714E">
        <w:rPr>
          <w:rFonts w:cs="SchoolBook"/>
        </w:rPr>
        <w:t xml:space="preserve">, </w:t>
      </w:r>
      <w:r w:rsidRPr="006C714E">
        <w:t>более</w:t>
      </w:r>
      <w:r w:rsidRPr="006C714E">
        <w:rPr>
          <w:rFonts w:cs="SchoolBook"/>
        </w:rPr>
        <w:t xml:space="preserve"> «</w:t>
      </w:r>
      <w:r w:rsidRPr="006C714E">
        <w:t>масштабных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w:t>
      </w:r>
      <w:r w:rsidRPr="006C714E">
        <w:rPr>
          <w:rFonts w:cs="SchoolBook"/>
        </w:rPr>
        <w:t xml:space="preserve"> </w:t>
      </w:r>
      <w:r w:rsidRPr="006C714E">
        <w:t>микроорганизмов</w:t>
      </w:r>
      <w:r w:rsidRPr="006C714E">
        <w:rPr>
          <w:rFonts w:cs="SchoolBook"/>
        </w:rPr>
        <w:t xml:space="preserve">, </w:t>
      </w:r>
      <w:r w:rsidRPr="006C714E">
        <w:t>людей</w:t>
      </w:r>
      <w:r w:rsidRPr="006C714E">
        <w:rPr>
          <w:rFonts w:cs="SchoolBook"/>
        </w:rPr>
        <w:t xml:space="preserve">, </w:t>
      </w:r>
      <w:r w:rsidRPr="006C714E">
        <w:t>животных</w:t>
      </w:r>
      <w:r w:rsidRPr="006C714E">
        <w:rPr>
          <w:rFonts w:cs="SchoolBook"/>
        </w:rPr>
        <w:t xml:space="preserve">, </w:t>
      </w:r>
      <w:r w:rsidRPr="006C714E">
        <w:t>растений</w:t>
      </w:r>
      <w:r w:rsidRPr="006C714E">
        <w:rPr>
          <w:rFonts w:cs="SchoolBook"/>
        </w:rPr>
        <w:t xml:space="preserve">, </w:t>
      </w:r>
      <w:r w:rsidRPr="006C714E">
        <w:t>минералов</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всевозможных</w:t>
      </w:r>
      <w:r w:rsidRPr="006C714E">
        <w:rPr>
          <w:rFonts w:cs="SchoolBook"/>
        </w:rPr>
        <w:t xml:space="preserve"> </w:t>
      </w:r>
      <w:r w:rsidRPr="006C714E">
        <w:t>космических</w:t>
      </w:r>
      <w:r w:rsidRPr="006C714E">
        <w:rPr>
          <w:rFonts w:cs="SchoolBook"/>
        </w:rPr>
        <w:t xml:space="preserve"> </w:t>
      </w:r>
      <w:r w:rsidRPr="006C714E">
        <w:t>Сущностей</w:t>
      </w:r>
      <w:r w:rsidRPr="006C714E">
        <w:rPr>
          <w:rFonts w:cs="SchoolBook"/>
        </w:rPr>
        <w:t xml:space="preserve">. </w:t>
      </w:r>
    </w:p>
    <w:p w:rsidR="00E22C2E" w:rsidRPr="006C714E" w:rsidRDefault="00854130" w:rsidP="00307E96">
      <w:pPr>
        <w:pStyle w:val="a1"/>
        <w:rPr>
          <w:rFonts w:cs="SchoolBook"/>
        </w:rPr>
      </w:pPr>
      <w:r w:rsidRPr="006C714E">
        <w:t>Любой</w:t>
      </w:r>
      <w:r w:rsidRPr="006C714E">
        <w:rPr>
          <w:rFonts w:cs="SchoolBook"/>
        </w:rPr>
        <w:t xml:space="preserve"> </w:t>
      </w:r>
      <w:r w:rsidRPr="006C714E">
        <w:t>молекулярный</w:t>
      </w:r>
      <w:r w:rsidRPr="006C714E">
        <w:rPr>
          <w:rFonts w:cs="SchoolBook"/>
        </w:rPr>
        <w:t xml:space="preserve"> </w:t>
      </w:r>
      <w:r w:rsidRPr="006C714E">
        <w:t>или</w:t>
      </w:r>
      <w:r w:rsidRPr="006C714E">
        <w:rPr>
          <w:rFonts w:cs="SchoolBook"/>
        </w:rPr>
        <w:t xml:space="preserve"> </w:t>
      </w:r>
      <w:r w:rsidRPr="006C714E">
        <w:t>атомарный</w:t>
      </w:r>
      <w:r w:rsidRPr="006C714E">
        <w:rPr>
          <w:rFonts w:cs="SchoolBook"/>
        </w:rPr>
        <w:t xml:space="preserve"> </w:t>
      </w:r>
      <w:r w:rsidRPr="006C714E">
        <w:t>объект</w:t>
      </w:r>
      <w:r w:rsidRPr="006C714E">
        <w:rPr>
          <w:rFonts w:cs="SchoolBook"/>
        </w:rPr>
        <w:t xml:space="preserve"> </w:t>
      </w:r>
      <w:r w:rsidRPr="006C714E">
        <w:t>так</w:t>
      </w:r>
      <w:r w:rsidRPr="006C714E">
        <w:rPr>
          <w:rFonts w:cs="SchoolBook"/>
        </w:rPr>
        <w:t xml:space="preserve"> </w:t>
      </w:r>
      <w:r w:rsidRPr="006C714E">
        <w:t>или</w:t>
      </w:r>
      <w:r w:rsidRPr="006C714E">
        <w:rPr>
          <w:rFonts w:cs="SchoolBook"/>
        </w:rPr>
        <w:t xml:space="preserve"> </w:t>
      </w:r>
      <w:r w:rsidRPr="006C714E">
        <w:t>иначе</w:t>
      </w:r>
      <w:r w:rsidRPr="006C714E">
        <w:rPr>
          <w:rFonts w:cs="SchoolBook"/>
        </w:rPr>
        <w:t xml:space="preserve"> </w:t>
      </w:r>
      <w:r w:rsidRPr="006C714E">
        <w:t>проявляется</w:t>
      </w:r>
      <w:r w:rsidRPr="006C714E">
        <w:rPr>
          <w:rFonts w:cs="SchoolBook"/>
        </w:rPr>
        <w:t xml:space="preserve"> </w:t>
      </w:r>
      <w:r w:rsidRPr="006C714E">
        <w:t>в</w:t>
      </w:r>
      <w:r w:rsidRPr="006C714E">
        <w:rPr>
          <w:rFonts w:cs="SchoolBook"/>
        </w:rPr>
        <w:t xml:space="preserve"> </w:t>
      </w:r>
      <w:r w:rsidRPr="006C714E">
        <w:t>Мироздании</w:t>
      </w:r>
      <w:r w:rsidRPr="006C714E">
        <w:rPr>
          <w:rFonts w:cs="SchoolBook"/>
        </w:rPr>
        <w:t xml:space="preserve"> </w:t>
      </w:r>
      <w:r w:rsidRPr="006C714E">
        <w:t>как</w:t>
      </w:r>
      <w:r w:rsidRPr="006C714E">
        <w:rPr>
          <w:rFonts w:cs="SchoolBook"/>
        </w:rPr>
        <w:t xml:space="preserve"> </w:t>
      </w:r>
      <w:r w:rsidRPr="006C714E">
        <w:t>результат</w:t>
      </w:r>
      <w:r w:rsidRPr="006C714E">
        <w:rPr>
          <w:rFonts w:cs="SchoolBook"/>
        </w:rPr>
        <w:t xml:space="preserve"> </w:t>
      </w:r>
      <w:r w:rsidRPr="006C714E">
        <w:t>Синтеза</w:t>
      </w:r>
      <w:r w:rsidRPr="006C714E">
        <w:rPr>
          <w:rFonts w:cs="SchoolBook"/>
        </w:rPr>
        <w:t xml:space="preserve"> </w:t>
      </w:r>
      <w:r w:rsidRPr="006C714E">
        <w:t>определённых</w:t>
      </w:r>
      <w:r w:rsidRPr="006C714E">
        <w:rPr>
          <w:rFonts w:cs="SchoolBook"/>
        </w:rPr>
        <w:t xml:space="preserve"> </w:t>
      </w:r>
      <w:r w:rsidRPr="006C714E">
        <w:t>Мыслей</w:t>
      </w:r>
      <w:r w:rsidRPr="006C714E">
        <w:rPr>
          <w:rFonts w:cs="SchoolBook"/>
        </w:rPr>
        <w:t xml:space="preserve"> </w:t>
      </w:r>
      <w:r w:rsidRPr="006C714E">
        <w:t>и</w:t>
      </w:r>
      <w:r w:rsidRPr="006C714E">
        <w:rPr>
          <w:rFonts w:cs="SchoolBook"/>
        </w:rPr>
        <w:t xml:space="preserve"> </w:t>
      </w:r>
      <w:r w:rsidRPr="006C714E">
        <w:t>Чувств</w:t>
      </w:r>
      <w:r w:rsidRPr="006C714E">
        <w:rPr>
          <w:rFonts w:cs="SchoolBook"/>
        </w:rPr>
        <w:t xml:space="preserve">, </w:t>
      </w:r>
      <w:r w:rsidRPr="006C714E">
        <w:t>дающих</w:t>
      </w:r>
      <w:r w:rsidRPr="006C714E">
        <w:rPr>
          <w:rFonts w:cs="SchoolBook"/>
        </w:rPr>
        <w:t xml:space="preserve"> </w:t>
      </w:r>
      <w:r w:rsidRPr="006C714E">
        <w:t>энергоинформационную</w:t>
      </w:r>
      <w:r w:rsidRPr="006C714E">
        <w:rPr>
          <w:rFonts w:cs="SchoolBook"/>
        </w:rPr>
        <w:t xml:space="preserve"> </w:t>
      </w:r>
      <w:r w:rsidRPr="006C714E">
        <w:t>основу</w:t>
      </w:r>
      <w:r w:rsidRPr="006C714E">
        <w:rPr>
          <w:rFonts w:cs="SchoolBook"/>
        </w:rPr>
        <w:t xml:space="preserve"> </w:t>
      </w:r>
      <w:r w:rsidRPr="006C714E">
        <w:t>всему</w:t>
      </w:r>
      <w:r w:rsidRPr="006C714E">
        <w:rPr>
          <w:rFonts w:cs="SchoolBook"/>
        </w:rPr>
        <w:t xml:space="preserve"> </w:t>
      </w:r>
      <w:r w:rsidRPr="006C714E">
        <w:t>множеству</w:t>
      </w:r>
      <w:r w:rsidRPr="006C714E">
        <w:rPr>
          <w:rFonts w:cs="SchoolBook"/>
        </w:rPr>
        <w:t xml:space="preserve"> </w:t>
      </w:r>
      <w:r w:rsidRPr="006C714E">
        <w:t>вариантов</w:t>
      </w:r>
      <w:r w:rsidRPr="006C714E">
        <w:rPr>
          <w:rFonts w:cs="SchoolBook"/>
        </w:rPr>
        <w:t xml:space="preserve"> </w:t>
      </w:r>
      <w:r w:rsidRPr="006C714E">
        <w:t>конкретных</w:t>
      </w:r>
      <w:r w:rsidRPr="006C714E">
        <w:rPr>
          <w:rFonts w:cs="SchoolBook"/>
        </w:rPr>
        <w:t xml:space="preserve"> </w:t>
      </w:r>
      <w:r w:rsidRPr="006C714E">
        <w:t>Представлений</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как</w:t>
      </w:r>
      <w:r w:rsidRPr="006C714E">
        <w:rPr>
          <w:rFonts w:cs="SchoolBook"/>
        </w:rPr>
        <w:t xml:space="preserve">, </w:t>
      </w:r>
      <w:r w:rsidRPr="006C714E">
        <w:t>когда</w:t>
      </w:r>
      <w:r w:rsidRPr="006C714E">
        <w:rPr>
          <w:rFonts w:cs="SchoolBook"/>
        </w:rPr>
        <w:t xml:space="preserve"> </w:t>
      </w:r>
      <w:r w:rsidRPr="006C714E">
        <w:t>и</w:t>
      </w:r>
      <w:r w:rsidRPr="006C714E">
        <w:rPr>
          <w:rFonts w:cs="SchoolBook"/>
        </w:rPr>
        <w:t xml:space="preserve"> </w:t>
      </w:r>
      <w:r w:rsidR="00830DA7">
        <w:t>посредством</w:t>
      </w:r>
      <w:r w:rsidRPr="006C714E">
        <w:rPr>
          <w:rFonts w:cs="SchoolBook"/>
        </w:rPr>
        <w:t xml:space="preserve"> </w:t>
      </w:r>
      <w:r w:rsidR="00830DA7">
        <w:t>чег</w:t>
      </w:r>
      <w:r w:rsidRPr="006C714E">
        <w:t>о</w:t>
      </w:r>
      <w:r w:rsidRPr="006C714E">
        <w:rPr>
          <w:rFonts w:cs="SchoolBook"/>
        </w:rPr>
        <w:t xml:space="preserve"> </w:t>
      </w:r>
      <w:r w:rsidRPr="006C714E">
        <w:t>всевозможные</w:t>
      </w:r>
      <w:r w:rsidRPr="006C714E">
        <w:rPr>
          <w:rFonts w:cs="SchoolBook"/>
        </w:rPr>
        <w:t xml:space="preserve"> </w:t>
      </w:r>
      <w:r w:rsidRPr="006C714E">
        <w:t>сочетания</w:t>
      </w:r>
      <w:r w:rsidRPr="006C714E">
        <w:rPr>
          <w:rFonts w:cs="SchoolBook"/>
        </w:rPr>
        <w:t xml:space="preserve"> </w:t>
      </w:r>
      <w:r w:rsidRPr="006C714E">
        <w:t>этих</w:t>
      </w:r>
      <w:r w:rsidRPr="006C714E">
        <w:rPr>
          <w:rFonts w:cs="SchoolBook"/>
        </w:rPr>
        <w:t xml:space="preserve"> </w:t>
      </w:r>
      <w:r w:rsidRPr="006C714E">
        <w:t>Мыслей</w:t>
      </w:r>
      <w:r w:rsidRPr="006C714E">
        <w:rPr>
          <w:rFonts w:cs="SchoolBook"/>
        </w:rPr>
        <w:t xml:space="preserve"> </w:t>
      </w:r>
      <w:r w:rsidRPr="006C714E">
        <w:t>и</w:t>
      </w:r>
      <w:r w:rsidRPr="006C714E">
        <w:rPr>
          <w:rFonts w:cs="SchoolBook"/>
        </w:rPr>
        <w:t xml:space="preserve"> </w:t>
      </w:r>
      <w:r w:rsidRPr="006C714E">
        <w:t>Чувств</w:t>
      </w:r>
      <w:r w:rsidRPr="006C714E">
        <w:rPr>
          <w:rFonts w:cs="SchoolBook"/>
        </w:rPr>
        <w:t xml:space="preserve"> </w:t>
      </w:r>
      <w:r w:rsidRPr="006C714E">
        <w:t>могут</w:t>
      </w:r>
      <w:r w:rsidRPr="006C714E">
        <w:rPr>
          <w:rFonts w:cs="SchoolBook"/>
        </w:rPr>
        <w:t xml:space="preserve"> </w:t>
      </w:r>
      <w:r w:rsidRPr="006C714E">
        <w:t>реально</w:t>
      </w:r>
      <w:r w:rsidRPr="006C714E">
        <w:rPr>
          <w:rFonts w:cs="SchoolBook"/>
        </w:rPr>
        <w:t xml:space="preserve"> </w:t>
      </w:r>
      <w:r w:rsidRPr="006C714E">
        <w:t>проявиться</w:t>
      </w:r>
      <w:r w:rsidRPr="006C714E">
        <w:rPr>
          <w:rFonts w:cs="SchoolBook"/>
        </w:rPr>
        <w:t xml:space="preserve"> </w:t>
      </w:r>
      <w:r w:rsidRPr="006C714E">
        <w:t>в</w:t>
      </w:r>
      <w:r w:rsidRPr="006C714E">
        <w:rPr>
          <w:rFonts w:cs="SchoolBook"/>
        </w:rPr>
        <w:t xml:space="preserve"> </w:t>
      </w:r>
      <w:r w:rsidRPr="006C714E">
        <w:t>волновом</w:t>
      </w:r>
      <w:r w:rsidRPr="006C714E">
        <w:rPr>
          <w:rFonts w:cs="SchoolBook"/>
        </w:rPr>
        <w:t xml:space="preserve"> </w:t>
      </w:r>
      <w:r w:rsidRPr="006C714E">
        <w:t>режиме</w:t>
      </w:r>
      <w:r w:rsidRPr="006C714E">
        <w:rPr>
          <w:rFonts w:cs="SchoolBook"/>
        </w:rPr>
        <w:t xml:space="preserve">. </w:t>
      </w:r>
      <w:r w:rsidRPr="006C714E">
        <w:t>Когда</w:t>
      </w:r>
      <w:r w:rsidRPr="006C714E">
        <w:rPr>
          <w:rFonts w:cs="SchoolBook"/>
        </w:rPr>
        <w:t xml:space="preserve"> </w:t>
      </w:r>
      <w:r w:rsidRPr="006C714E">
        <w:t>их</w:t>
      </w:r>
      <w:r w:rsidRPr="006C714E">
        <w:rPr>
          <w:rFonts w:cs="SchoolBook"/>
        </w:rPr>
        <w:t xml:space="preserve"> </w:t>
      </w:r>
      <w:r w:rsidRPr="006C714E">
        <w:t>резонационный</w:t>
      </w:r>
      <w:r w:rsidRPr="006C714E">
        <w:rPr>
          <w:rFonts w:cs="SchoolBook"/>
        </w:rPr>
        <w:t xml:space="preserve"> </w:t>
      </w:r>
      <w:r w:rsidRPr="006C714E">
        <w:t>Синтез</w:t>
      </w:r>
      <w:r w:rsidRPr="006C714E">
        <w:rPr>
          <w:rFonts w:cs="SchoolBook"/>
        </w:rPr>
        <w:t xml:space="preserve"> </w:t>
      </w:r>
      <w:r w:rsidRPr="006C714E">
        <w:t>осуществляется</w:t>
      </w:r>
      <w:r w:rsidRPr="006C714E">
        <w:rPr>
          <w:rFonts w:cs="SchoolBook"/>
        </w:rPr>
        <w:t xml:space="preserve"> </w:t>
      </w:r>
      <w:r w:rsidRPr="006C714E">
        <w:t>на</w:t>
      </w:r>
      <w:r w:rsidRPr="006C714E">
        <w:rPr>
          <w:rFonts w:cs="SchoolBook"/>
        </w:rPr>
        <w:t xml:space="preserve"> </w:t>
      </w:r>
      <w:r w:rsidRPr="006C714E">
        <w:t>уровне</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элементарных</w:t>
      </w:r>
      <w:r w:rsidRPr="006C714E">
        <w:rPr>
          <w:rFonts w:cs="SchoolBook"/>
        </w:rPr>
        <w:t xml:space="preserve"> </w:t>
      </w:r>
      <w:r w:rsidRPr="006C714E">
        <w:t>частиц</w:t>
      </w:r>
      <w:r w:rsidRPr="006C714E">
        <w:rPr>
          <w:rFonts w:cs="SchoolBook"/>
        </w:rPr>
        <w:t xml:space="preserve">, </w:t>
      </w:r>
      <w:r w:rsidRPr="006C714E">
        <w:t>тогда</w:t>
      </w:r>
      <w:r w:rsidRPr="006C714E">
        <w:rPr>
          <w:rFonts w:cs="SchoolBook"/>
        </w:rPr>
        <w:t xml:space="preserve"> </w:t>
      </w:r>
      <w:r w:rsidRPr="006C714E">
        <w:t>и</w:t>
      </w:r>
      <w:r w:rsidRPr="006C714E">
        <w:rPr>
          <w:rFonts w:cs="SchoolBook"/>
        </w:rPr>
        <w:t xml:space="preserve"> </w:t>
      </w:r>
      <w:r w:rsidRPr="006C714E">
        <w:t>происходит</w:t>
      </w:r>
      <w:r w:rsidRPr="006C714E">
        <w:rPr>
          <w:rFonts w:cs="SchoolBook"/>
        </w:rPr>
        <w:t xml:space="preserve"> </w:t>
      </w:r>
      <w:r w:rsidRPr="006C714E">
        <w:t>их</w:t>
      </w:r>
      <w:r w:rsidRPr="006C714E">
        <w:rPr>
          <w:rFonts w:cs="SchoolBook"/>
        </w:rPr>
        <w:t xml:space="preserve"> эксгиберация </w:t>
      </w:r>
      <w:r w:rsidRPr="006C714E">
        <w:t>как</w:t>
      </w:r>
      <w:r w:rsidRPr="006C714E">
        <w:rPr>
          <w:rFonts w:cs="SchoolBook"/>
        </w:rPr>
        <w:t xml:space="preserve"> </w:t>
      </w:r>
      <w:r w:rsidRPr="006C714E">
        <w:t>волновых</w:t>
      </w:r>
      <w:r w:rsidRPr="006C714E">
        <w:rPr>
          <w:rFonts w:cs="SchoolBook"/>
        </w:rPr>
        <w:t xml:space="preserve"> </w:t>
      </w:r>
      <w:r w:rsidRPr="006C714E">
        <w:t>структур</w:t>
      </w:r>
      <w:r w:rsidRPr="006C714E">
        <w:rPr>
          <w:rFonts w:cs="SchoolBook"/>
        </w:rPr>
        <w:t xml:space="preserve">, - </w:t>
      </w:r>
      <w:r w:rsidRPr="006C714E">
        <w:t>на</w:t>
      </w:r>
      <w:r w:rsidRPr="006C714E">
        <w:rPr>
          <w:rFonts w:cs="SchoolBook"/>
        </w:rPr>
        <w:t xml:space="preserve"> </w:t>
      </w:r>
      <w:r w:rsidRPr="006C714E">
        <w:t>уровне</w:t>
      </w:r>
      <w:r w:rsidRPr="006C714E">
        <w:rPr>
          <w:rFonts w:cs="SchoolBook"/>
        </w:rPr>
        <w:t xml:space="preserve"> </w:t>
      </w:r>
      <w:r w:rsidRPr="006C714E">
        <w:t>атомов</w:t>
      </w:r>
      <w:r w:rsidRPr="006C714E">
        <w:rPr>
          <w:rFonts w:cs="SchoolBook"/>
        </w:rPr>
        <w:t xml:space="preserve">, </w:t>
      </w:r>
      <w:r w:rsidRPr="006C714E">
        <w:t>молекул</w:t>
      </w:r>
      <w:r w:rsidRPr="006C714E">
        <w:rPr>
          <w:rFonts w:cs="SchoolBook"/>
        </w:rPr>
        <w:t xml:space="preserve"> </w:t>
      </w:r>
      <w:r w:rsidRPr="006C714E">
        <w:t>и</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Pr="006C714E">
        <w:t>их</w:t>
      </w:r>
      <w:r w:rsidRPr="006C714E">
        <w:rPr>
          <w:rFonts w:cs="SchoolBook"/>
        </w:rPr>
        <w:t xml:space="preserve"> </w:t>
      </w:r>
      <w:r w:rsidRPr="006C714E">
        <w:t>разно-Качественных</w:t>
      </w:r>
      <w:r w:rsidRPr="006C714E">
        <w:rPr>
          <w:rFonts w:cs="SchoolBook"/>
        </w:rPr>
        <w:t xml:space="preserve"> </w:t>
      </w:r>
      <w:r w:rsidRPr="006C714E">
        <w:t>агрегатных</w:t>
      </w:r>
      <w:r w:rsidRPr="006C714E">
        <w:rPr>
          <w:rFonts w:cs="SchoolBook"/>
        </w:rPr>
        <w:t xml:space="preserve"> </w:t>
      </w:r>
      <w:r w:rsidRPr="006C714E">
        <w:t>состояний</w:t>
      </w:r>
      <w:r w:rsidRPr="006C714E">
        <w:rPr>
          <w:rFonts w:cs="SchoolBook"/>
        </w:rPr>
        <w:t xml:space="preserve"> (</w:t>
      </w:r>
      <w:r w:rsidRPr="006C714E">
        <w:t>всю</w:t>
      </w:r>
      <w:r w:rsidRPr="006C714E">
        <w:rPr>
          <w:rFonts w:cs="SchoolBook"/>
        </w:rPr>
        <w:t xml:space="preserve"> </w:t>
      </w:r>
      <w:r w:rsidRPr="006C714E">
        <w:t>совокупность</w:t>
      </w:r>
      <w:r w:rsidRPr="006C714E">
        <w:rPr>
          <w:rFonts w:cs="SchoolBook"/>
        </w:rPr>
        <w:t xml:space="preserve"> </w:t>
      </w:r>
      <w:r w:rsidRPr="006C714E">
        <w:t>которых</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субъективно</w:t>
      </w:r>
      <w:r w:rsidRPr="006C714E">
        <w:rPr>
          <w:rFonts w:cs="SchoolBook"/>
        </w:rPr>
        <w:t xml:space="preserve"> </w:t>
      </w:r>
      <w:r w:rsidRPr="006C714E">
        <w:t>интерпретируем</w:t>
      </w:r>
      <w:r w:rsidRPr="006C714E">
        <w:rPr>
          <w:rFonts w:cs="SchoolBook"/>
        </w:rPr>
        <w:t xml:space="preserve"> </w:t>
      </w:r>
      <w:r w:rsidRPr="006C714E">
        <w:t>как</w:t>
      </w:r>
      <w:r w:rsidRPr="006C714E">
        <w:rPr>
          <w:rFonts w:cs="SchoolBook"/>
        </w:rPr>
        <w:t xml:space="preserve"> «</w:t>
      </w:r>
      <w:r w:rsidRPr="006C714E">
        <w:t>окружающая</w:t>
      </w:r>
      <w:r w:rsidRPr="006C714E">
        <w:rPr>
          <w:rFonts w:cs="SchoolBook"/>
        </w:rPr>
        <w:t xml:space="preserve"> </w:t>
      </w:r>
      <w:r w:rsidRPr="006C714E">
        <w:t>действительность</w:t>
      </w:r>
      <w:r w:rsidRPr="006C714E">
        <w:rPr>
          <w:rFonts w:cs="SchoolBook"/>
        </w:rPr>
        <w:t xml:space="preserve">»). </w:t>
      </w:r>
    </w:p>
    <w:p w:rsidR="00854130" w:rsidRPr="006C714E" w:rsidRDefault="00854130" w:rsidP="00307E96">
      <w:pPr>
        <w:pStyle w:val="a1"/>
        <w:rPr>
          <w:rFonts w:cs="SchoolBook"/>
        </w:rPr>
      </w:pPr>
      <w:r w:rsidRPr="006C714E">
        <w:t>Собственно</w:t>
      </w:r>
      <w:r w:rsidRPr="006C714E">
        <w:rPr>
          <w:rFonts w:cs="SchoolBook"/>
        </w:rPr>
        <w:t xml:space="preserve"> </w:t>
      </w:r>
      <w:r w:rsidRPr="006C714E">
        <w:t>говоря</w:t>
      </w:r>
      <w:r w:rsidRPr="006C714E">
        <w:rPr>
          <w:rFonts w:cs="SchoolBook"/>
        </w:rPr>
        <w:t xml:space="preserve">, </w:t>
      </w:r>
      <w:r w:rsidRPr="006C714E">
        <w:t>Уровень</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элементарных</w:t>
      </w:r>
      <w:r w:rsidRPr="006C714E">
        <w:rPr>
          <w:rFonts w:cs="SchoolBook"/>
        </w:rPr>
        <w:t xml:space="preserve"> </w:t>
      </w:r>
      <w:r w:rsidRPr="006C714E">
        <w:t>частиц</w:t>
      </w:r>
      <w:r w:rsidRPr="006C714E">
        <w:rPr>
          <w:rFonts w:cs="SchoolBook"/>
        </w:rPr>
        <w:t xml:space="preserve"> </w:t>
      </w:r>
      <w:r w:rsidRPr="006C714E">
        <w:t>можно</w:t>
      </w:r>
      <w:r w:rsidRPr="006C714E">
        <w:rPr>
          <w:rFonts w:cs="SchoolBook"/>
        </w:rPr>
        <w:t xml:space="preserve"> </w:t>
      </w:r>
      <w:r w:rsidRPr="006C714E">
        <w:t>считать</w:t>
      </w:r>
      <w:r w:rsidRPr="006C714E">
        <w:rPr>
          <w:rFonts w:cs="SchoolBook"/>
        </w:rPr>
        <w:t xml:space="preserve"> </w:t>
      </w:r>
      <w:r w:rsidRPr="006C714E">
        <w:t>начальной</w:t>
      </w:r>
      <w:r w:rsidRPr="006C714E">
        <w:rPr>
          <w:rFonts w:cs="SchoolBook"/>
        </w:rPr>
        <w:t xml:space="preserve"> (</w:t>
      </w:r>
      <w:r w:rsidRPr="006C714E">
        <w:t>для</w:t>
      </w:r>
      <w:r w:rsidRPr="006C714E">
        <w:rPr>
          <w:rFonts w:cs="SchoolBook"/>
        </w:rPr>
        <w:t xml:space="preserve"> </w:t>
      </w:r>
      <w:r w:rsidRPr="006C714E">
        <w:t>данного</w:t>
      </w:r>
      <w:r w:rsidRPr="006C714E">
        <w:rPr>
          <w:rFonts w:cs="SchoolBook"/>
        </w:rPr>
        <w:t xml:space="preserve"> </w:t>
      </w:r>
      <w:r w:rsidRPr="006C714E">
        <w:t>диапазона</w:t>
      </w:r>
      <w:r w:rsidRPr="006C714E">
        <w:rPr>
          <w:rFonts w:cs="SchoolBook"/>
        </w:rPr>
        <w:t xml:space="preserve"> </w:t>
      </w:r>
      <w:r w:rsidRPr="006C714E">
        <w:t>мерности</w:t>
      </w:r>
      <w:r w:rsidR="00181B14">
        <w:rPr>
          <w:rFonts w:cs="SchoolBook"/>
        </w:rPr>
        <w:t>)</w:t>
      </w:r>
      <w:r w:rsidRPr="006C714E">
        <w:rPr>
          <w:rFonts w:cs="SchoolBook"/>
        </w:rPr>
        <w:t xml:space="preserve"> </w:t>
      </w:r>
      <w:r w:rsidRPr="006C714E">
        <w:t>волновой</w:t>
      </w:r>
      <w:r w:rsidRPr="006C714E">
        <w:rPr>
          <w:rFonts w:cs="SchoolBook"/>
        </w:rPr>
        <w:t xml:space="preserve"> </w:t>
      </w:r>
      <w:r w:rsidRPr="006C714E">
        <w:t>матрицей</w:t>
      </w:r>
      <w:r w:rsidRPr="006C714E">
        <w:rPr>
          <w:rFonts w:cs="SchoolBook"/>
        </w:rPr>
        <w:t xml:space="preserve"> </w:t>
      </w:r>
      <w:r w:rsidRPr="006C714E">
        <w:t>для</w:t>
      </w:r>
      <w:r w:rsidRPr="006C714E">
        <w:rPr>
          <w:rFonts w:cs="SchoolBook"/>
        </w:rPr>
        <w:t xml:space="preserve"> </w:t>
      </w:r>
      <w:r w:rsidRPr="006C714E">
        <w:t>реализации</w:t>
      </w:r>
      <w:r w:rsidRPr="006C714E">
        <w:rPr>
          <w:rFonts w:cs="SchoolBook"/>
        </w:rPr>
        <w:t xml:space="preserve"> </w:t>
      </w:r>
      <w:r w:rsidRPr="006C714E">
        <w:t>любых</w:t>
      </w:r>
      <w:r w:rsidRPr="006C714E">
        <w:rPr>
          <w:rFonts w:cs="SchoolBook"/>
        </w:rPr>
        <w:t xml:space="preserve"> </w:t>
      </w:r>
      <w:r w:rsidRPr="006C714E">
        <w:t>мыслечувственных</w:t>
      </w:r>
      <w:r w:rsidRPr="006C714E">
        <w:rPr>
          <w:rFonts w:cs="SchoolBook"/>
        </w:rPr>
        <w:t xml:space="preserve"> </w:t>
      </w:r>
      <w:r w:rsidRPr="006C714E">
        <w:t>манифестаций</w:t>
      </w:r>
      <w:r w:rsidRPr="006C714E">
        <w:rPr>
          <w:rFonts w:cs="SchoolBook"/>
        </w:rPr>
        <w:t xml:space="preserve">. </w:t>
      </w:r>
      <w:r w:rsidRPr="006C714E">
        <w:t>Но</w:t>
      </w:r>
      <w:r w:rsidRPr="006C714E">
        <w:rPr>
          <w:rFonts w:cs="SchoolBook"/>
        </w:rPr>
        <w:t xml:space="preserve"> </w:t>
      </w:r>
      <w:r w:rsidRPr="006C714E">
        <w:t>не</w:t>
      </w:r>
      <w:r w:rsidRPr="006C714E">
        <w:rPr>
          <w:rFonts w:cs="SchoolBook"/>
        </w:rPr>
        <w:t xml:space="preserve"> </w:t>
      </w:r>
      <w:r w:rsidRPr="006C714E">
        <w:t>надо</w:t>
      </w:r>
      <w:r w:rsidRPr="006C714E">
        <w:rPr>
          <w:rFonts w:cs="SchoolBook"/>
        </w:rPr>
        <w:t xml:space="preserve"> </w:t>
      </w:r>
      <w:r w:rsidRPr="006C714E">
        <w:t>забывать</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ф</w:t>
      </w:r>
      <w:r w:rsidRPr="006C714E">
        <w:rPr>
          <w:rFonts w:cs="SchoolBook"/>
        </w:rPr>
        <w:t>-</w:t>
      </w:r>
      <w:r w:rsidRPr="006C714E">
        <w:t>Конфигурация</w:t>
      </w:r>
      <w:r w:rsidRPr="006C714E">
        <w:rPr>
          <w:rFonts w:cs="SchoolBook"/>
        </w:rPr>
        <w:t xml:space="preserve"> </w:t>
      </w:r>
      <w:r w:rsidRPr="006C714E">
        <w:t>этой</w:t>
      </w:r>
      <w:r w:rsidRPr="006C714E">
        <w:rPr>
          <w:rFonts w:cs="SchoolBook"/>
        </w:rPr>
        <w:t xml:space="preserve"> </w:t>
      </w:r>
      <w:r w:rsidRPr="006C714E">
        <w:t>матрицы</w:t>
      </w:r>
      <w:r w:rsidRPr="006C714E">
        <w:rPr>
          <w:rFonts w:cs="SchoolBook"/>
        </w:rPr>
        <w:t xml:space="preserve"> (</w:t>
      </w:r>
      <w:r w:rsidRPr="006C714E">
        <w:t>в</w:t>
      </w:r>
      <w:r w:rsidRPr="006C714E">
        <w:rPr>
          <w:rFonts w:cs="SchoolBook"/>
        </w:rPr>
        <w:t xml:space="preserve"> </w:t>
      </w:r>
      <w:r w:rsidRPr="006C714E">
        <w:t>разных</w:t>
      </w:r>
      <w:r w:rsidRPr="006C714E">
        <w:rPr>
          <w:rFonts w:cs="SchoolBook"/>
        </w:rPr>
        <w:t xml:space="preserve"> </w:t>
      </w:r>
      <w:r w:rsidRPr="006C714E">
        <w:t>режимах</w:t>
      </w:r>
      <w:r w:rsidRPr="006C714E">
        <w:rPr>
          <w:rFonts w:cs="SchoolBook"/>
        </w:rPr>
        <w:t xml:space="preserve"> эксгиберации </w:t>
      </w:r>
      <w:r w:rsidRPr="006C714E">
        <w:t>–</w:t>
      </w:r>
      <w:r w:rsidRPr="006C714E">
        <w:rPr>
          <w:rFonts w:cs="SchoolBook"/>
        </w:rPr>
        <w:t xml:space="preserve"> </w:t>
      </w:r>
      <w:r w:rsidRPr="006C714E">
        <w:t>в</w:t>
      </w:r>
      <w:r w:rsidRPr="006C714E">
        <w:rPr>
          <w:rFonts w:cs="SchoolBook"/>
        </w:rPr>
        <w:t xml:space="preserve"> </w:t>
      </w:r>
      <w:r w:rsidRPr="006C714E">
        <w:t>разной</w:t>
      </w:r>
      <w:r w:rsidRPr="006C714E">
        <w:rPr>
          <w:rFonts w:cs="SchoolBook"/>
        </w:rPr>
        <w:t xml:space="preserve"> </w:t>
      </w:r>
      <w:r w:rsidRPr="006C714E">
        <w:t>степени</w:t>
      </w:r>
      <w:r w:rsidRPr="006C714E">
        <w:rPr>
          <w:rFonts w:cs="SchoolBook"/>
        </w:rPr>
        <w:t xml:space="preserve">!) </w:t>
      </w:r>
      <w:r w:rsidRPr="006C714E">
        <w:t>структурирована</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среднескоростными</w:t>
      </w:r>
      <w:r w:rsidRPr="006C714E">
        <w:rPr>
          <w:rFonts w:cs="SchoolBook"/>
        </w:rPr>
        <w:t xml:space="preserve"> </w:t>
      </w:r>
      <w:r w:rsidRPr="006C714E">
        <w:t>фотонами</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высшими</w:t>
      </w:r>
      <w:r w:rsidRPr="006C714E">
        <w:rPr>
          <w:rFonts w:cs="SchoolBook"/>
        </w:rPr>
        <w:t xml:space="preserve"> </w:t>
      </w:r>
      <w:r w:rsidRPr="006C714E">
        <w:t>дооллс</w:t>
      </w:r>
      <w:r w:rsidRPr="006C714E">
        <w:rPr>
          <w:rFonts w:cs="SchoolBook"/>
        </w:rPr>
        <w:t>-</w:t>
      </w:r>
      <w:r w:rsidRPr="006C714E">
        <w:t>Творцами</w:t>
      </w:r>
      <w:r w:rsidR="00884CFE">
        <w:rPr>
          <w:rFonts w:cs="SchoolBook"/>
        </w:rPr>
        <w:t xml:space="preserve"> (2,75</w:t>
      </w:r>
      <w:r w:rsidR="003F1DEB">
        <w:t>-</w:t>
      </w:r>
      <w:r w:rsidRPr="006C714E">
        <w:rPr>
          <w:rFonts w:cs="SchoolBook"/>
        </w:rPr>
        <w:t xml:space="preserve">3,25 </w:t>
      </w:r>
      <w:r w:rsidR="00884CFE">
        <w:t>мерность</w:t>
      </w:r>
      <w:r w:rsidRPr="006C714E">
        <w:rPr>
          <w:rFonts w:cs="SchoolBook"/>
        </w:rPr>
        <w:t xml:space="preserve"> </w:t>
      </w:r>
      <w:r w:rsidRPr="006C714E">
        <w:t>–</w:t>
      </w:r>
      <w:r w:rsidRPr="006C714E">
        <w:rPr>
          <w:rFonts w:cs="SchoolBook"/>
        </w:rPr>
        <w:t xml:space="preserve"> </w:t>
      </w:r>
      <w:r w:rsidRPr="006C714E">
        <w:t>дооллсы</w:t>
      </w:r>
      <w:r w:rsidRPr="006C714E">
        <w:rPr>
          <w:rFonts w:cs="SchoolBook"/>
        </w:rPr>
        <w:t xml:space="preserve"> </w:t>
      </w:r>
      <w:r w:rsidRPr="006C714E">
        <w:t>синтезируются</w:t>
      </w:r>
      <w:r w:rsidRPr="006C714E">
        <w:rPr>
          <w:rFonts w:cs="SchoolBook"/>
        </w:rPr>
        <w:t xml:space="preserve"> </w:t>
      </w:r>
      <w:r w:rsidRPr="006C714E">
        <w:t>в</w:t>
      </w:r>
      <w:r w:rsidRPr="006C714E">
        <w:rPr>
          <w:rFonts w:cs="SchoolBook"/>
        </w:rPr>
        <w:t xml:space="preserve"> </w:t>
      </w:r>
      <w:r w:rsidRPr="006C714E">
        <w:rPr>
          <w:i/>
          <w:iCs/>
        </w:rPr>
        <w:t>эрнилгманентные</w:t>
      </w:r>
      <w:r w:rsidRPr="006C714E">
        <w:rPr>
          <w:rFonts w:cs="SchoolBook"/>
        </w:rPr>
        <w:t xml:space="preserve"> </w:t>
      </w:r>
      <w:r w:rsidRPr="006C714E">
        <w:t>фотоны</w:t>
      </w:r>
      <w:r w:rsidRPr="006C714E">
        <w:rPr>
          <w:rFonts w:cs="SchoolBook"/>
        </w:rPr>
        <w:t xml:space="preserve">) </w:t>
      </w:r>
      <w:r w:rsidRPr="006C714E">
        <w:t>и</w:t>
      </w:r>
      <w:r w:rsidRPr="006C714E">
        <w:rPr>
          <w:rFonts w:cs="SchoolBook"/>
        </w:rPr>
        <w:t xml:space="preserve"> </w:t>
      </w:r>
      <w:r w:rsidRPr="006C714E">
        <w:t>низшими</w:t>
      </w:r>
      <w:r w:rsidRPr="006C714E">
        <w:rPr>
          <w:rFonts w:cs="SchoolBook"/>
        </w:rPr>
        <w:t xml:space="preserve"> </w:t>
      </w:r>
      <w:r w:rsidR="00D272AD" w:rsidRPr="00D272AD">
        <w:rPr>
          <w:sz w:val="20"/>
        </w:rPr>
        <w:t>ФЛАКС</w:t>
      </w:r>
      <w:r w:rsidRPr="006C714E">
        <w:rPr>
          <w:rFonts w:cs="SchoolBook"/>
        </w:rPr>
        <w:t>-</w:t>
      </w:r>
      <w:r w:rsidRPr="006C714E">
        <w:t>Творцами</w:t>
      </w:r>
      <w:r w:rsidR="00884CFE">
        <w:rPr>
          <w:rFonts w:cs="SchoolBook"/>
        </w:rPr>
        <w:t xml:space="preserve"> (3,75</w:t>
      </w:r>
      <w:r w:rsidR="003F1DEB">
        <w:t>-</w:t>
      </w:r>
      <w:r w:rsidRPr="006C714E">
        <w:rPr>
          <w:rFonts w:cs="SchoolBook"/>
        </w:rPr>
        <w:t xml:space="preserve">4,25 </w:t>
      </w:r>
      <w:r w:rsidR="00884CFE">
        <w:t>мерность</w:t>
      </w:r>
      <w:r w:rsidR="003F1DEB">
        <w:t xml:space="preserve"> - </w:t>
      </w:r>
      <w:r w:rsidRPr="006C714E">
        <w:rPr>
          <w:rFonts w:cs="SchoolBook"/>
          <w:i/>
          <w:iCs/>
        </w:rPr>
        <w:t xml:space="preserve"> </w:t>
      </w:r>
      <w:r w:rsidRPr="006C714E">
        <w:rPr>
          <w:i/>
          <w:iCs/>
        </w:rPr>
        <w:t>фразулертные</w:t>
      </w:r>
      <w:r w:rsidRPr="006C714E">
        <w:rPr>
          <w:rFonts w:cs="SchoolBook"/>
        </w:rPr>
        <w:t xml:space="preserve"> </w:t>
      </w:r>
      <w:r w:rsidRPr="006C714E">
        <w:t>фотоны</w:t>
      </w:r>
      <w:r w:rsidRPr="006C714E">
        <w:rPr>
          <w:rFonts w:cs="SchoolBook"/>
        </w:rPr>
        <w:t xml:space="preserve"> </w:t>
      </w:r>
      <w:r w:rsidRPr="006C714E">
        <w:t>синтезируются</w:t>
      </w:r>
      <w:r w:rsidRPr="006C714E">
        <w:rPr>
          <w:rFonts w:cs="SchoolBook"/>
        </w:rPr>
        <w:t xml:space="preserve"> </w:t>
      </w:r>
      <w:r w:rsidRPr="006C714E">
        <w:t>в</w:t>
      </w:r>
      <w:r w:rsidR="00884CFE">
        <w:t>о</w:t>
      </w:r>
      <w:r w:rsidRPr="006C714E">
        <w:rPr>
          <w:rFonts w:cs="SchoolBook"/>
        </w:rPr>
        <w:t xml:space="preserve"> </w:t>
      </w:r>
      <w:r w:rsidRPr="006C714E">
        <w:t>флаксы</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момент</w:t>
      </w:r>
      <w:r w:rsidRPr="006C714E">
        <w:rPr>
          <w:rFonts w:cs="SchoolBook"/>
        </w:rPr>
        <w:t xml:space="preserve"> </w:t>
      </w:r>
      <w:r w:rsidRPr="006C714E">
        <w:t>Синтеза</w:t>
      </w:r>
      <w:r w:rsidRPr="006C714E">
        <w:rPr>
          <w:rFonts w:cs="SchoolBook"/>
        </w:rPr>
        <w:t xml:space="preserve"> </w:t>
      </w:r>
      <w:r w:rsidRPr="006C714E">
        <w:t>в</w:t>
      </w:r>
      <w:r w:rsidRPr="006C714E">
        <w:rPr>
          <w:rFonts w:cs="SchoolBook"/>
        </w:rPr>
        <w:t xml:space="preserve"> </w:t>
      </w:r>
      <w:r w:rsidRPr="006C714E">
        <w:t>любом</w:t>
      </w:r>
      <w:r w:rsidRPr="006C714E">
        <w:rPr>
          <w:rFonts w:cs="SchoolBook"/>
        </w:rPr>
        <w:t xml:space="preserve"> </w:t>
      </w:r>
      <w:r w:rsidRPr="006C714E">
        <w:t>из</w:t>
      </w:r>
      <w:r w:rsidRPr="006C714E">
        <w:rPr>
          <w:rFonts w:cs="SchoolBook"/>
        </w:rPr>
        <w:t xml:space="preserve"> 3-4-</w:t>
      </w:r>
      <w:r w:rsidRPr="006C714E">
        <w:t>мерных</w:t>
      </w:r>
      <w:r w:rsidRPr="006C714E">
        <w:rPr>
          <w:rFonts w:cs="SchoolBook"/>
        </w:rPr>
        <w:t xml:space="preserve"> </w:t>
      </w:r>
      <w:r w:rsidRPr="006C714E">
        <w:t>резопазонов</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00884CFE">
        <w:rPr>
          <w:rFonts w:cs="SchoolBook"/>
        </w:rPr>
        <w:t>«</w:t>
      </w:r>
      <w:r w:rsidRPr="006C714E">
        <w:t>схлопываются</w:t>
      </w:r>
      <w:r w:rsidR="00884CFE">
        <w:t>»</w:t>
      </w:r>
      <w:r w:rsidRPr="006C714E">
        <w:rPr>
          <w:rFonts w:cs="SchoolBook"/>
        </w:rPr>
        <w:t xml:space="preserve"> </w:t>
      </w:r>
      <w:r w:rsidRPr="006C714E">
        <w:t>не</w:t>
      </w:r>
      <w:r w:rsidRPr="006C714E">
        <w:rPr>
          <w:rFonts w:cs="SchoolBook"/>
        </w:rPr>
        <w:t xml:space="preserve"> </w:t>
      </w:r>
      <w:r w:rsidRPr="006C714E">
        <w:t>сами</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а</w:t>
      </w:r>
      <w:r w:rsidRPr="006C714E">
        <w:rPr>
          <w:rFonts w:cs="SchoolBook"/>
        </w:rPr>
        <w:t xml:space="preserve"> </w:t>
      </w:r>
      <w:r w:rsidR="00555495">
        <w:rPr>
          <w:rFonts w:cs="SchoolBook"/>
        </w:rPr>
        <w:t xml:space="preserve">структурирующие их </w:t>
      </w:r>
      <w:r w:rsidRPr="006C714E">
        <w:t>гейлитургентные</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тождественные</w:t>
      </w:r>
      <w:r w:rsidRPr="006C714E">
        <w:rPr>
          <w:rFonts w:cs="SchoolBook"/>
        </w:rPr>
        <w:t xml:space="preserve"> </w:t>
      </w:r>
      <w:r w:rsidRPr="006C714E">
        <w:t>по</w:t>
      </w:r>
      <w:r w:rsidRPr="006C714E">
        <w:rPr>
          <w:rFonts w:cs="SchoolBook"/>
        </w:rPr>
        <w:t xml:space="preserve"> </w:t>
      </w:r>
      <w:r w:rsidRPr="006C714E">
        <w:t>одному</w:t>
      </w:r>
      <w:r w:rsidRPr="006C714E">
        <w:rPr>
          <w:rFonts w:cs="SchoolBook"/>
        </w:rPr>
        <w:t xml:space="preserve"> </w:t>
      </w:r>
      <w:r w:rsidRPr="006C714E">
        <w:t>или</w:t>
      </w:r>
      <w:r w:rsidRPr="006C714E">
        <w:rPr>
          <w:rFonts w:cs="SchoolBook"/>
        </w:rPr>
        <w:t xml:space="preserve"> </w:t>
      </w:r>
      <w:r w:rsidRPr="006C714E">
        <w:t>нескольким</w:t>
      </w:r>
      <w:r w:rsidRPr="006C714E">
        <w:rPr>
          <w:rFonts w:cs="SchoolBook"/>
        </w:rPr>
        <w:t xml:space="preserve"> </w:t>
      </w:r>
      <w:r w:rsidRPr="006C714E">
        <w:t>разнородным</w:t>
      </w:r>
      <w:r w:rsidRPr="006C714E">
        <w:rPr>
          <w:rFonts w:cs="SchoolBook"/>
        </w:rPr>
        <w:t xml:space="preserve"> </w:t>
      </w:r>
      <w:r w:rsidRPr="006C714E">
        <w:t>признакам</w:t>
      </w:r>
      <w:r w:rsidR="00555495">
        <w:rPr>
          <w:rFonts w:cs="SchoolBook"/>
        </w:rPr>
        <w:t>) волновые взаимосвязи</w:t>
      </w:r>
      <w:r w:rsidRPr="006C714E">
        <w:rPr>
          <w:rFonts w:cs="SchoolBook"/>
        </w:rPr>
        <w:t xml:space="preserve">. </w:t>
      </w:r>
      <w:r w:rsidRPr="006C714E">
        <w:t>В</w:t>
      </w:r>
      <w:r w:rsidRPr="006C714E">
        <w:rPr>
          <w:rFonts w:cs="SchoolBook"/>
        </w:rPr>
        <w:t xml:space="preserve"> </w:t>
      </w:r>
      <w:r w:rsidRPr="006C714E">
        <w:t>результате</w:t>
      </w:r>
      <w:r w:rsidRPr="006C714E">
        <w:rPr>
          <w:rFonts w:cs="SchoolBook"/>
        </w:rPr>
        <w:t xml:space="preserve"> </w:t>
      </w:r>
      <w:r w:rsidRPr="006C714E">
        <w:t>этого</w:t>
      </w:r>
      <w:r w:rsidRPr="006C714E">
        <w:rPr>
          <w:rFonts w:cs="SchoolBook"/>
        </w:rPr>
        <w:t xml:space="preserve"> </w:t>
      </w:r>
      <w:r w:rsidRPr="006C714E">
        <w:t>из</w:t>
      </w:r>
      <w:r w:rsidRPr="006C714E">
        <w:rPr>
          <w:rFonts w:cs="SchoolBook"/>
        </w:rPr>
        <w:t xml:space="preserve"> </w:t>
      </w:r>
      <w:r w:rsidRPr="006C714E">
        <w:t>одного</w:t>
      </w:r>
      <w:r w:rsidRPr="006C714E">
        <w:rPr>
          <w:rFonts w:cs="SchoolBook"/>
        </w:rPr>
        <w:t xml:space="preserve"> </w:t>
      </w:r>
      <w:r w:rsidRPr="006C714E">
        <w:t>клексования</w:t>
      </w:r>
      <w:r w:rsidRPr="006C714E">
        <w:rPr>
          <w:rFonts w:cs="SchoolBook"/>
        </w:rPr>
        <w:t xml:space="preserve"> </w:t>
      </w:r>
      <w:r w:rsidRPr="006C714E">
        <w:t>сразу</w:t>
      </w:r>
      <w:r w:rsidRPr="006C714E">
        <w:rPr>
          <w:rFonts w:cs="SchoolBook"/>
        </w:rPr>
        <w:t xml:space="preserve"> </w:t>
      </w:r>
      <w:r w:rsidRPr="006C714E">
        <w:t>получается</w:t>
      </w:r>
      <w:r w:rsidRPr="006C714E">
        <w:rPr>
          <w:rFonts w:cs="SchoolBook"/>
        </w:rPr>
        <w:t xml:space="preserve"> </w:t>
      </w:r>
      <w:r w:rsidRPr="006C714E">
        <w:t>огромное</w:t>
      </w:r>
      <w:r w:rsidRPr="006C714E">
        <w:rPr>
          <w:rFonts w:cs="SchoolBook"/>
        </w:rPr>
        <w:t xml:space="preserve"> </w:t>
      </w:r>
      <w:r w:rsidRPr="006C714E">
        <w:t>множество</w:t>
      </w:r>
      <w:r w:rsidRPr="006C714E">
        <w:rPr>
          <w:rFonts w:cs="SchoolBook"/>
        </w:rPr>
        <w:t xml:space="preserve"> </w:t>
      </w:r>
      <w:r w:rsidRPr="006C714E">
        <w:t>разно-Качественных</w:t>
      </w:r>
      <w:r w:rsidRPr="006C714E">
        <w:rPr>
          <w:rFonts w:cs="SchoolBook"/>
        </w:rPr>
        <w:t xml:space="preserve"> </w:t>
      </w:r>
      <w:r w:rsidRPr="006C714E">
        <w:t>фокусных</w:t>
      </w:r>
      <w:r w:rsidRPr="006C714E">
        <w:rPr>
          <w:rFonts w:cs="SchoolBook"/>
        </w:rPr>
        <w:t xml:space="preserve"> «</w:t>
      </w:r>
      <w:r w:rsidRPr="006C714E">
        <w:t>проекций</w:t>
      </w:r>
      <w:r w:rsidRPr="006C714E">
        <w:rPr>
          <w:rFonts w:cs="SchoolBook"/>
        </w:rPr>
        <w:t xml:space="preserve">» </w:t>
      </w:r>
      <w:r w:rsidRPr="006C714E">
        <w:t>его</w:t>
      </w:r>
      <w:r w:rsidRPr="006C714E">
        <w:rPr>
          <w:rFonts w:cs="SchoolBook"/>
        </w:rPr>
        <w:t xml:space="preserve"> эксгибераций </w:t>
      </w:r>
      <w:r w:rsidRPr="006C714E">
        <w:t>через</w:t>
      </w:r>
      <w:r w:rsidRPr="006C714E">
        <w:rPr>
          <w:rFonts w:cs="SchoolBook"/>
        </w:rPr>
        <w:t xml:space="preserve"> </w:t>
      </w:r>
      <w:r w:rsidRPr="006C714E">
        <w:t>разные</w:t>
      </w:r>
      <w:r w:rsidRPr="006C714E">
        <w:rPr>
          <w:rFonts w:cs="SchoolBook"/>
        </w:rPr>
        <w:t xml:space="preserve"> </w:t>
      </w:r>
      <w:r w:rsidRPr="006C714E">
        <w:t>ф</w:t>
      </w:r>
      <w:r w:rsidRPr="006C714E">
        <w:rPr>
          <w:rFonts w:cs="SchoolBook"/>
        </w:rPr>
        <w:t>-</w:t>
      </w:r>
      <w:r w:rsidRPr="006C714E">
        <w:t>Конфигурации</w:t>
      </w:r>
      <w:r w:rsidR="00465D45">
        <w:rPr>
          <w:rFonts w:cs="SchoolBook"/>
        </w:rPr>
        <w:t xml:space="preserve"> - по</w:t>
      </w:r>
      <w:r w:rsidRPr="006C714E">
        <w:rPr>
          <w:rFonts w:cs="SchoolBook"/>
        </w:rPr>
        <w:t xml:space="preserve">хожих </w:t>
      </w:r>
      <w:r w:rsidRPr="006C714E">
        <w:t>по</w:t>
      </w:r>
      <w:r w:rsidRPr="006C714E">
        <w:rPr>
          <w:rFonts w:cs="SchoolBook"/>
        </w:rPr>
        <w:t xml:space="preserve"> </w:t>
      </w:r>
      <w:r w:rsidRPr="006C714E">
        <w:t>своей</w:t>
      </w:r>
      <w:r w:rsidRPr="006C714E">
        <w:rPr>
          <w:rFonts w:cs="SchoolBook"/>
        </w:rPr>
        <w:t xml:space="preserve"> </w:t>
      </w:r>
      <w:r w:rsidRPr="006C714E">
        <w:t>энергоинформационной</w:t>
      </w:r>
      <w:r w:rsidRPr="006C714E">
        <w:rPr>
          <w:rFonts w:cs="SchoolBook"/>
        </w:rPr>
        <w:t xml:space="preserve"> </w:t>
      </w:r>
      <w:r w:rsidRPr="006C714E">
        <w:t>Сути</w:t>
      </w:r>
      <w:r w:rsidRPr="006C714E">
        <w:rPr>
          <w:rFonts w:cs="SchoolBook"/>
        </w:rPr>
        <w:t xml:space="preserve"> </w:t>
      </w:r>
      <w:r w:rsidRPr="006C714E">
        <w:t>элементарных</w:t>
      </w:r>
      <w:r w:rsidRPr="006C714E">
        <w:rPr>
          <w:rFonts w:cs="SchoolBook"/>
        </w:rPr>
        <w:t xml:space="preserve">, </w:t>
      </w:r>
      <w:r w:rsidRPr="006C714E">
        <w:t>атомарных</w:t>
      </w:r>
      <w:r w:rsidRPr="006C714E">
        <w:rPr>
          <w:rFonts w:cs="SchoolBook"/>
        </w:rPr>
        <w:t xml:space="preserve"> </w:t>
      </w:r>
      <w:r w:rsidRPr="006C714E">
        <w:t>и</w:t>
      </w:r>
      <w:r w:rsidRPr="006C714E">
        <w:rPr>
          <w:rFonts w:cs="SchoolBook"/>
        </w:rPr>
        <w:t xml:space="preserve"> </w:t>
      </w:r>
      <w:r w:rsidRPr="006C714E">
        <w:t>молекулярных</w:t>
      </w:r>
      <w:r w:rsidRPr="006C714E">
        <w:rPr>
          <w:rFonts w:cs="SchoolBook"/>
        </w:rPr>
        <w:t xml:space="preserve"> </w:t>
      </w:r>
      <w:r w:rsidRPr="006C714E">
        <w:t>структур</w:t>
      </w:r>
      <w:r w:rsidRPr="006C714E">
        <w:rPr>
          <w:rFonts w:cs="SchoolBook"/>
        </w:rPr>
        <w:t xml:space="preserve">, </w:t>
      </w:r>
      <w:r w:rsidRPr="006C714E">
        <w:t>которые</w:t>
      </w:r>
      <w:r w:rsidRPr="006C714E">
        <w:rPr>
          <w:rFonts w:cs="SchoolBook"/>
        </w:rPr>
        <w:t xml:space="preserve">, </w:t>
      </w:r>
      <w:r w:rsidRPr="006C714E">
        <w:t>ничем</w:t>
      </w:r>
      <w:r w:rsidRPr="006C714E">
        <w:rPr>
          <w:rFonts w:cs="SchoolBook"/>
        </w:rPr>
        <w:t xml:space="preserve"> </w:t>
      </w:r>
      <w:r w:rsidRPr="006C714E">
        <w:t>не</w:t>
      </w:r>
      <w:r w:rsidRPr="006C714E">
        <w:rPr>
          <w:rFonts w:cs="SchoolBook"/>
        </w:rPr>
        <w:t xml:space="preserve"> </w:t>
      </w:r>
      <w:r w:rsidRPr="006C714E">
        <w:t>отличаясь</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по</w:t>
      </w:r>
      <w:r w:rsidRPr="006C714E">
        <w:rPr>
          <w:rFonts w:cs="SchoolBook"/>
        </w:rPr>
        <w:t xml:space="preserve"> </w:t>
      </w:r>
      <w:r w:rsidRPr="006C714E">
        <w:t>Форме</w:t>
      </w:r>
      <w:r w:rsidRPr="006C714E">
        <w:rPr>
          <w:rFonts w:cs="SchoolBook"/>
        </w:rPr>
        <w:t xml:space="preserve"> </w:t>
      </w:r>
      <w:r w:rsidRPr="006C714E">
        <w:t>в</w:t>
      </w:r>
      <w:r w:rsidRPr="006C714E">
        <w:rPr>
          <w:rFonts w:cs="SchoolBook"/>
        </w:rPr>
        <w:t xml:space="preserve"> </w:t>
      </w:r>
      <w:r w:rsidRPr="006C714E">
        <w:t>общем</w:t>
      </w:r>
      <w:r w:rsidRPr="006C714E">
        <w:rPr>
          <w:rFonts w:cs="SchoolBook"/>
        </w:rPr>
        <w:t xml:space="preserve"> </w:t>
      </w:r>
      <w:r w:rsidRPr="006C714E">
        <w:t>процессе</w:t>
      </w:r>
      <w:r w:rsidRPr="006C714E">
        <w:rPr>
          <w:rFonts w:cs="SchoolBook"/>
        </w:rPr>
        <w:t xml:space="preserve"> </w:t>
      </w:r>
      <w:r w:rsidRPr="006C714E">
        <w:t>мультиполяризации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субъективно</w:t>
      </w:r>
      <w:r w:rsidRPr="006C714E">
        <w:rPr>
          <w:rFonts w:cs="SchoolBook"/>
        </w:rPr>
        <w:t xml:space="preserve"> </w:t>
      </w:r>
      <w:r w:rsidRPr="006C714E">
        <w:t>относятся</w:t>
      </w:r>
      <w:r w:rsidRPr="006C714E">
        <w:rPr>
          <w:rFonts w:cs="SchoolBook"/>
        </w:rPr>
        <w:t xml:space="preserve"> </w:t>
      </w:r>
      <w:r w:rsidRPr="006C714E">
        <w:t>нами</w:t>
      </w:r>
      <w:r w:rsidRPr="006C714E">
        <w:rPr>
          <w:rFonts w:cs="SchoolBook"/>
        </w:rPr>
        <w:t xml:space="preserve"> </w:t>
      </w:r>
      <w:r w:rsidRPr="006C714E">
        <w:t>к</w:t>
      </w:r>
      <w:r w:rsidRPr="006C714E">
        <w:rPr>
          <w:rFonts w:cs="SchoolBook"/>
        </w:rPr>
        <w:t xml:space="preserve"> </w:t>
      </w:r>
      <w:r w:rsidRPr="006C714E">
        <w:t>разным</w:t>
      </w:r>
      <w:r w:rsidRPr="006C714E">
        <w:rPr>
          <w:rFonts w:cs="SchoolBook"/>
        </w:rPr>
        <w:t xml:space="preserve"> «</w:t>
      </w:r>
      <w:r w:rsidRPr="006C714E">
        <w:t>личностным</w:t>
      </w:r>
      <w:r w:rsidRPr="006C714E">
        <w:rPr>
          <w:rFonts w:cs="SchoolBook"/>
        </w:rPr>
        <w:t xml:space="preserve">» </w:t>
      </w:r>
      <w:r w:rsidRPr="006C714E">
        <w:t>Интерпретациям</w:t>
      </w:r>
      <w:r w:rsidRPr="006C714E">
        <w:rPr>
          <w:rFonts w:cs="SchoolBook"/>
        </w:rPr>
        <w:t xml:space="preserve">, </w:t>
      </w:r>
      <w:r w:rsidRPr="006C714E">
        <w:t>к</w:t>
      </w:r>
      <w:r w:rsidRPr="006C714E">
        <w:rPr>
          <w:rFonts w:cs="SchoolBook"/>
        </w:rPr>
        <w:t xml:space="preserve"> </w:t>
      </w:r>
      <w:r w:rsidRPr="006C714E">
        <w:t>разным</w:t>
      </w:r>
      <w:r w:rsidRPr="006C714E">
        <w:rPr>
          <w:rFonts w:cs="SchoolBook"/>
        </w:rPr>
        <w:t xml:space="preserve"> </w:t>
      </w:r>
      <w:r w:rsidRPr="006C714E">
        <w:t>Формам</w:t>
      </w:r>
      <w:r w:rsidRPr="006C714E">
        <w:rPr>
          <w:rFonts w:cs="SchoolBook"/>
        </w:rPr>
        <w:t xml:space="preserve"> </w:t>
      </w:r>
      <w:r w:rsidRPr="006C714E">
        <w:t>Самосознаний</w:t>
      </w:r>
      <w:r w:rsidRPr="006C714E">
        <w:rPr>
          <w:rFonts w:cs="SchoolBook"/>
        </w:rPr>
        <w:t xml:space="preserve">. </w:t>
      </w:r>
      <w:r w:rsidRPr="006C714E">
        <w:t>Это</w:t>
      </w:r>
      <w:r w:rsidRPr="006C714E">
        <w:rPr>
          <w:rFonts w:cs="SchoolBook"/>
        </w:rPr>
        <w:t xml:space="preserve"> </w:t>
      </w:r>
      <w:r w:rsidRPr="006C714E">
        <w:t>происходит</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других</w:t>
      </w:r>
      <w:r w:rsidRPr="006C714E">
        <w:rPr>
          <w:rFonts w:cs="SchoolBook"/>
        </w:rPr>
        <w:t xml:space="preserve"> </w:t>
      </w:r>
      <w:r w:rsidRPr="006C714E">
        <w:t>Формах</w:t>
      </w:r>
      <w:r w:rsidRPr="006C714E">
        <w:rPr>
          <w:rFonts w:cs="SchoolBook"/>
        </w:rPr>
        <w:t xml:space="preserve"> </w:t>
      </w:r>
      <w:r w:rsidRPr="006C714E">
        <w:t>Самосознаний</w:t>
      </w:r>
      <w:r w:rsidRPr="006C714E">
        <w:rPr>
          <w:rFonts w:cs="SchoolBook"/>
        </w:rPr>
        <w:t xml:space="preserve"> </w:t>
      </w:r>
      <w:r w:rsidRPr="006C714E">
        <w:t>одно</w:t>
      </w:r>
      <w:r w:rsidRPr="006C714E">
        <w:rPr>
          <w:rFonts w:cs="SchoolBook"/>
        </w:rPr>
        <w:t xml:space="preserve"> </w:t>
      </w:r>
      <w:r w:rsidRPr="006C714E">
        <w:t>и</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клексование</w:t>
      </w:r>
      <w:r w:rsidRPr="006C714E">
        <w:rPr>
          <w:rFonts w:cs="SchoolBook"/>
        </w:rPr>
        <w:t xml:space="preserve"> (</w:t>
      </w:r>
      <w:r w:rsidRPr="006C714E">
        <w:t>одно</w:t>
      </w:r>
      <w:r w:rsidRPr="006C714E">
        <w:rPr>
          <w:rFonts w:cs="SchoolBook"/>
        </w:rPr>
        <w:t xml:space="preserve"> «</w:t>
      </w:r>
      <w:r w:rsidRPr="006C714E">
        <w:t>квантовое</w:t>
      </w:r>
      <w:r w:rsidRPr="006C714E">
        <w:rPr>
          <w:rFonts w:cs="SchoolBook"/>
        </w:rPr>
        <w:t xml:space="preserve"> </w:t>
      </w:r>
      <w:r w:rsidRPr="006C714E">
        <w:t>смещение</w:t>
      </w:r>
      <w:r w:rsidRPr="006C714E">
        <w:rPr>
          <w:rFonts w:cs="SchoolBook"/>
        </w:rPr>
        <w:t xml:space="preserve">») </w:t>
      </w:r>
      <w:r w:rsidRPr="006C714E">
        <w:t>служит</w:t>
      </w:r>
      <w:r w:rsidRPr="006C714E">
        <w:rPr>
          <w:rFonts w:cs="SchoolBook"/>
        </w:rPr>
        <w:t xml:space="preserve"> </w:t>
      </w:r>
      <w:r w:rsidRPr="006C714E">
        <w:t>причиной</w:t>
      </w:r>
      <w:r w:rsidRPr="006C714E">
        <w:rPr>
          <w:rFonts w:cs="SchoolBook"/>
        </w:rPr>
        <w:t xml:space="preserve"> </w:t>
      </w:r>
      <w:r w:rsidRPr="006C714E">
        <w:t>образования</w:t>
      </w:r>
      <w:r w:rsidRPr="006C714E">
        <w:rPr>
          <w:rFonts w:cs="SchoolBook"/>
        </w:rPr>
        <w:t xml:space="preserve"> </w:t>
      </w:r>
      <w:r w:rsidRPr="006C714E">
        <w:t>и</w:t>
      </w:r>
      <w:r w:rsidRPr="006C714E">
        <w:rPr>
          <w:rFonts w:cs="SchoolBook"/>
        </w:rPr>
        <w:t xml:space="preserve"> эксгиберации </w:t>
      </w:r>
      <w:r w:rsidRPr="006C714E">
        <w:t>несколько</w:t>
      </w:r>
      <w:r w:rsidRPr="006C714E">
        <w:rPr>
          <w:rFonts w:cs="SchoolBook"/>
        </w:rPr>
        <w:t xml:space="preserve"> </w:t>
      </w:r>
      <w:r w:rsidRPr="006C714E">
        <w:t>иной</w:t>
      </w:r>
      <w:r w:rsidRPr="006C714E">
        <w:rPr>
          <w:rFonts w:cs="SchoolBook"/>
        </w:rPr>
        <w:t xml:space="preserve"> (</w:t>
      </w:r>
      <w:r w:rsidRPr="006C714E">
        <w:t>или</w:t>
      </w:r>
      <w:r w:rsidRPr="006C714E">
        <w:rPr>
          <w:rFonts w:cs="SchoolBook"/>
        </w:rPr>
        <w:t xml:space="preserve"> </w:t>
      </w:r>
      <w:r w:rsidRPr="006C714E">
        <w:t>совершенно</w:t>
      </w:r>
      <w:r w:rsidRPr="006C714E">
        <w:rPr>
          <w:rFonts w:cs="SchoolBook"/>
        </w:rPr>
        <w:t xml:space="preserve"> </w:t>
      </w:r>
      <w:r w:rsidRPr="006C714E">
        <w:t>другой</w:t>
      </w:r>
      <w:r w:rsidRPr="006C714E">
        <w:rPr>
          <w:rFonts w:cs="SchoolBook"/>
        </w:rPr>
        <w:t xml:space="preserve">!) </w:t>
      </w:r>
      <w:r w:rsidRPr="006C714E">
        <w:t>картины</w:t>
      </w:r>
      <w:r w:rsidRPr="006C714E">
        <w:rPr>
          <w:rFonts w:cs="SchoolBook"/>
        </w:rPr>
        <w:t xml:space="preserve"> </w:t>
      </w:r>
      <w:r w:rsidRPr="006C714E">
        <w:t>только</w:t>
      </w:r>
      <w:r w:rsidRPr="006C714E">
        <w:rPr>
          <w:rFonts w:cs="SchoolBook"/>
        </w:rPr>
        <w:t xml:space="preserve"> </w:t>
      </w:r>
      <w:r w:rsidRPr="006C714E">
        <w:t>что</w:t>
      </w:r>
      <w:r w:rsidRPr="006C714E">
        <w:rPr>
          <w:rFonts w:cs="SchoolBook"/>
        </w:rPr>
        <w:t xml:space="preserve"> </w:t>
      </w:r>
      <w:r w:rsidRPr="006C714E">
        <w:t>изменённых</w:t>
      </w:r>
      <w:r w:rsidRPr="006C714E">
        <w:rPr>
          <w:rFonts w:cs="SchoolBook"/>
        </w:rPr>
        <w:t xml:space="preserve"> </w:t>
      </w:r>
      <w:r w:rsidRPr="006C714E">
        <w:t>взаимосвязей</w:t>
      </w:r>
      <w:r w:rsidRPr="006C714E">
        <w:rPr>
          <w:rFonts w:cs="SchoolBook"/>
        </w:rPr>
        <w:t xml:space="preserve">. </w:t>
      </w:r>
    </w:p>
    <w:p w:rsidR="00E22C2E" w:rsidRPr="006C714E" w:rsidRDefault="00854130" w:rsidP="00307E96">
      <w:pPr>
        <w:pStyle w:val="a1"/>
      </w:pPr>
      <w:r w:rsidRPr="006C714E">
        <w:t>Те</w:t>
      </w:r>
      <w:r w:rsidRPr="006C714E">
        <w:rPr>
          <w:rFonts w:cs="SchoolBook"/>
        </w:rPr>
        <w:t xml:space="preserve"> </w:t>
      </w:r>
      <w:r w:rsidRPr="006C714E">
        <w:t>из</w:t>
      </w:r>
      <w:r w:rsidRPr="006C714E">
        <w:rPr>
          <w:rFonts w:cs="SchoolBook"/>
        </w:rPr>
        <w:t xml:space="preserve"> </w:t>
      </w:r>
      <w:r w:rsidRPr="006C714E">
        <w:t>диффузгентных</w:t>
      </w:r>
      <w:r w:rsidRPr="006C714E">
        <w:rPr>
          <w:rFonts w:cs="SchoolBook"/>
        </w:rPr>
        <w:t xml:space="preserve"> групп био-Творцов, организующих деятельность органов и подсистем организма, </w:t>
      </w:r>
      <w:r w:rsidRPr="006C714E">
        <w:t>чьи</w:t>
      </w:r>
      <w:r w:rsidRPr="006C714E">
        <w:rPr>
          <w:rFonts w:cs="SchoolBook"/>
        </w:rPr>
        <w:t xml:space="preserve"> </w:t>
      </w:r>
      <w:r w:rsidRPr="006C714E">
        <w:t>субтеррансивные</w:t>
      </w:r>
      <w:r w:rsidRPr="006C714E">
        <w:rPr>
          <w:rFonts w:cs="SchoolBook"/>
        </w:rPr>
        <w:t xml:space="preserve"> </w:t>
      </w:r>
      <w:r w:rsidRPr="006C714E">
        <w:t>Схемы</w:t>
      </w:r>
      <w:r w:rsidRPr="006C714E">
        <w:rPr>
          <w:rFonts w:cs="SchoolBook"/>
        </w:rPr>
        <w:t xml:space="preserve"> </w:t>
      </w:r>
      <w:r w:rsidRPr="006C714E">
        <w:t>Синтеза</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коварллертны</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нашему</w:t>
      </w:r>
      <w:r w:rsidRPr="006C714E">
        <w:rPr>
          <w:rFonts w:cs="SchoolBook"/>
        </w:rPr>
        <w:t xml:space="preserve"> </w:t>
      </w:r>
      <w:r w:rsidRPr="006C714E">
        <w:t>типу</w:t>
      </w:r>
      <w:r w:rsidRPr="006C714E">
        <w:rPr>
          <w:rFonts w:cs="SchoolBook"/>
        </w:rPr>
        <w:t xml:space="preserve"> </w:t>
      </w:r>
      <w:r w:rsidRPr="006C714E">
        <w:t>бирвуляртности</w:t>
      </w:r>
      <w:r w:rsidRPr="006C714E">
        <w:rPr>
          <w:rFonts w:cs="SchoolBook"/>
        </w:rPr>
        <w:t xml:space="preserve">, </w:t>
      </w:r>
      <w:r w:rsidRPr="006C714E">
        <w:t>составляют</w:t>
      </w:r>
      <w:r w:rsidRPr="006C714E">
        <w:rPr>
          <w:rFonts w:cs="SchoolBook"/>
        </w:rPr>
        <w:t xml:space="preserve"> </w:t>
      </w:r>
      <w:r w:rsidRPr="006C714E">
        <w:t>главные</w:t>
      </w:r>
      <w:r w:rsidRPr="006C714E">
        <w:rPr>
          <w:rFonts w:cs="SchoolBook"/>
        </w:rPr>
        <w:t xml:space="preserve"> </w:t>
      </w:r>
      <w:r w:rsidRPr="006C714E">
        <w:t>органы</w:t>
      </w:r>
      <w:r w:rsidRPr="006C714E">
        <w:rPr>
          <w:rFonts w:cs="SchoolBook"/>
        </w:rPr>
        <w:t xml:space="preserve"> </w:t>
      </w:r>
      <w:r w:rsidRPr="006C714E">
        <w:t>и</w:t>
      </w:r>
      <w:r w:rsidRPr="006C714E">
        <w:rPr>
          <w:rFonts w:cs="SchoolBook"/>
        </w:rPr>
        <w:t xml:space="preserve"> </w:t>
      </w:r>
      <w:r w:rsidRPr="006C714E">
        <w:t>главные</w:t>
      </w:r>
      <w:r w:rsidRPr="006C714E">
        <w:rPr>
          <w:rFonts w:cs="SchoolBook"/>
        </w:rPr>
        <w:t xml:space="preserve"> </w:t>
      </w:r>
      <w:r w:rsidRPr="006C714E">
        <w:t>системы</w:t>
      </w:r>
      <w:r w:rsidRPr="006C714E">
        <w:rPr>
          <w:rFonts w:cs="SchoolBook"/>
        </w:rPr>
        <w:t xml:space="preserve"> </w:t>
      </w:r>
      <w:r w:rsidRPr="006C714E">
        <w:t>управления</w:t>
      </w:r>
      <w:r w:rsidRPr="006C714E">
        <w:rPr>
          <w:rFonts w:cs="SchoolBook"/>
        </w:rPr>
        <w:t xml:space="preserve"> </w:t>
      </w:r>
      <w:r w:rsidRPr="006C714E">
        <w:t>нашим</w:t>
      </w:r>
      <w:r w:rsidRPr="006C714E">
        <w:rPr>
          <w:rFonts w:cs="SchoolBook"/>
        </w:rPr>
        <w:t xml:space="preserve"> </w:t>
      </w:r>
      <w:r w:rsidRPr="006C714E">
        <w:t>биологическим</w:t>
      </w:r>
      <w:r w:rsidRPr="006C714E">
        <w:rPr>
          <w:rFonts w:cs="SchoolBook"/>
        </w:rPr>
        <w:t xml:space="preserve"> </w:t>
      </w:r>
      <w:r w:rsidRPr="006C714E">
        <w:t>организмом</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они</w:t>
      </w:r>
      <w:r w:rsidRPr="006C714E">
        <w:rPr>
          <w:rFonts w:cs="SchoolBook"/>
        </w:rPr>
        <w:t xml:space="preserve"> </w:t>
      </w:r>
      <w:r w:rsidRPr="006C714E">
        <w:t>ближе</w:t>
      </w:r>
      <w:r w:rsidRPr="006C714E">
        <w:rPr>
          <w:rFonts w:cs="SchoolBook"/>
        </w:rPr>
        <w:t xml:space="preserve"> </w:t>
      </w:r>
      <w:r w:rsidRPr="006C714E">
        <w:t>к</w:t>
      </w:r>
      <w:r w:rsidRPr="006C714E">
        <w:rPr>
          <w:rFonts w:cs="SchoolBook"/>
        </w:rPr>
        <w:t xml:space="preserve"> </w:t>
      </w:r>
      <w:r w:rsidRPr="006C714E">
        <w:t>Формо</w:t>
      </w:r>
      <w:r w:rsidRPr="006C714E">
        <w:rPr>
          <w:rFonts w:cs="SchoolBook"/>
        </w:rPr>
        <w:t>-</w:t>
      </w:r>
      <w:r w:rsidRPr="006C714E">
        <w:t>Творцам</w:t>
      </w:r>
      <w:r w:rsidRPr="006C714E">
        <w:rPr>
          <w:rFonts w:cs="SchoolBook"/>
        </w:rPr>
        <w:t xml:space="preserve"> </w:t>
      </w:r>
      <w:r w:rsidRPr="006C714E">
        <w:t>человеческого</w:t>
      </w:r>
      <w:r w:rsidRPr="006C714E">
        <w:rPr>
          <w:rFonts w:cs="SchoolBook"/>
        </w:rPr>
        <w:t xml:space="preserve"> </w:t>
      </w:r>
      <w:r w:rsidRPr="006C714E">
        <w:t>генома</w:t>
      </w:r>
      <w:r w:rsidRPr="006C714E">
        <w:rPr>
          <w:rFonts w:cs="SchoolBook"/>
        </w:rPr>
        <w:t xml:space="preserve"> </w:t>
      </w:r>
      <w:r w:rsidRPr="006C714E">
        <w:t>и</w:t>
      </w:r>
      <w:r w:rsidRPr="006C714E">
        <w:rPr>
          <w:rFonts w:cs="SchoolBook"/>
        </w:rPr>
        <w:t xml:space="preserve"> </w:t>
      </w:r>
      <w:r w:rsidRPr="006C714E">
        <w:t>реализуются</w:t>
      </w:r>
      <w:r w:rsidRPr="006C714E">
        <w:rPr>
          <w:rFonts w:cs="SchoolBook"/>
        </w:rPr>
        <w:t xml:space="preserve"> </w:t>
      </w:r>
      <w:r w:rsidRPr="006C714E">
        <w:t>в</w:t>
      </w:r>
      <w:r w:rsidRPr="006C714E">
        <w:rPr>
          <w:rFonts w:cs="SchoolBook"/>
        </w:rPr>
        <w:t xml:space="preserve"> </w:t>
      </w:r>
      <w:r w:rsidRPr="006C714E">
        <w:t>нём</w:t>
      </w:r>
      <w:r w:rsidRPr="006C714E">
        <w:rPr>
          <w:rFonts w:cs="SchoolBook"/>
        </w:rPr>
        <w:t xml:space="preserve"> </w:t>
      </w:r>
      <w:r w:rsidRPr="006C714E">
        <w:t>через</w:t>
      </w:r>
      <w:r w:rsidRPr="006C714E">
        <w:rPr>
          <w:rFonts w:cs="SchoolBook"/>
        </w:rPr>
        <w:t xml:space="preserve"> </w:t>
      </w:r>
      <w:r w:rsidRPr="006C714E">
        <w:t>более</w:t>
      </w:r>
      <w:r w:rsidRPr="006C714E">
        <w:rPr>
          <w:rFonts w:cs="SchoolBook"/>
        </w:rPr>
        <w:t xml:space="preserve"> </w:t>
      </w:r>
      <w:r w:rsidRPr="006C714E">
        <w:t>универсальные</w:t>
      </w:r>
      <w:r w:rsidRPr="006C714E">
        <w:rPr>
          <w:rFonts w:cs="SchoolBook"/>
        </w:rPr>
        <w:t xml:space="preserve"> </w:t>
      </w:r>
      <w:r w:rsidRPr="006C714E">
        <w:t xml:space="preserve">функции </w:t>
      </w:r>
      <w:r w:rsidR="007F6A1C">
        <w:t>коры</w:t>
      </w:r>
      <w:r w:rsidRPr="006C714E">
        <w:rPr>
          <w:rFonts w:cs="SchoolBook"/>
        </w:rPr>
        <w:t xml:space="preserve"> </w:t>
      </w:r>
      <w:r w:rsidRPr="006C714E">
        <w:t>больших</w:t>
      </w:r>
      <w:r w:rsidRPr="006C714E">
        <w:rPr>
          <w:rFonts w:cs="SchoolBook"/>
        </w:rPr>
        <w:t xml:space="preserve"> </w:t>
      </w:r>
      <w:r w:rsidRPr="006C714E">
        <w:t>полушарий</w:t>
      </w:r>
      <w:r w:rsidRPr="006C714E">
        <w:rPr>
          <w:rFonts w:cs="SchoolBook"/>
        </w:rPr>
        <w:t xml:space="preserve"> </w:t>
      </w:r>
      <w:r w:rsidRPr="006C714E">
        <w:t>и</w:t>
      </w:r>
      <w:r w:rsidRPr="006C714E">
        <w:rPr>
          <w:rFonts w:cs="SchoolBook"/>
        </w:rPr>
        <w:t xml:space="preserve"> </w:t>
      </w:r>
      <w:r w:rsidRPr="006C714E">
        <w:t>таламус</w:t>
      </w:r>
      <w:r w:rsidR="007F6A1C">
        <w:t>а</w:t>
      </w:r>
      <w:r w:rsidRPr="006C714E">
        <w:rPr>
          <w:rFonts w:cs="SchoolBook"/>
        </w:rPr>
        <w:t xml:space="preserve">, </w:t>
      </w:r>
      <w:r w:rsidRPr="006C714E">
        <w:t>гипоталамус</w:t>
      </w:r>
      <w:r w:rsidR="007F6A1C">
        <w:t>а</w:t>
      </w:r>
      <w:r w:rsidRPr="006C714E">
        <w:rPr>
          <w:rFonts w:cs="SchoolBook"/>
        </w:rPr>
        <w:t xml:space="preserve"> </w:t>
      </w:r>
      <w:r w:rsidRPr="006C714E">
        <w:t>и</w:t>
      </w:r>
      <w:r w:rsidRPr="006C714E">
        <w:rPr>
          <w:rFonts w:cs="SchoolBook"/>
        </w:rPr>
        <w:t xml:space="preserve"> </w:t>
      </w:r>
      <w:r w:rsidRPr="006C714E">
        <w:t>гипофиз</w:t>
      </w:r>
      <w:r w:rsidR="007F6A1C">
        <w:t>а</w:t>
      </w:r>
      <w:r w:rsidRPr="006C714E">
        <w:rPr>
          <w:rFonts w:cs="SchoolBook"/>
        </w:rPr>
        <w:t xml:space="preserve">, </w:t>
      </w:r>
      <w:r w:rsidRPr="006C714E">
        <w:t>эпифиз</w:t>
      </w:r>
      <w:r w:rsidR="007F6A1C">
        <w:t>а</w:t>
      </w:r>
      <w:r w:rsidRPr="006C714E">
        <w:rPr>
          <w:rFonts w:cs="SchoolBook"/>
        </w:rPr>
        <w:t xml:space="preserve"> </w:t>
      </w:r>
      <w:r w:rsidRPr="006C714E">
        <w:t>и</w:t>
      </w:r>
      <w:r w:rsidRPr="006C714E">
        <w:rPr>
          <w:rFonts w:cs="SchoolBook"/>
        </w:rPr>
        <w:t xml:space="preserve"> </w:t>
      </w:r>
      <w:r w:rsidRPr="006C714E">
        <w:t>гиппокамп</w:t>
      </w:r>
      <w:r w:rsidR="007F6A1C">
        <w:t>а</w:t>
      </w:r>
      <w:r w:rsidRPr="006C714E">
        <w:rPr>
          <w:rFonts w:cs="SchoolBook"/>
        </w:rPr>
        <w:t>.</w:t>
      </w:r>
      <w:r w:rsidRPr="006C714E">
        <w:t xml:space="preserve"> Те</w:t>
      </w:r>
      <w:r w:rsidRPr="006C714E">
        <w:rPr>
          <w:rFonts w:cs="SchoolBook"/>
        </w:rPr>
        <w:t xml:space="preserve"> </w:t>
      </w:r>
      <w:r w:rsidRPr="006C714E">
        <w:t>же</w:t>
      </w:r>
      <w:r w:rsidRPr="006C714E">
        <w:rPr>
          <w:rFonts w:cs="SchoolBook"/>
        </w:rPr>
        <w:t xml:space="preserve"> </w:t>
      </w:r>
      <w:r w:rsidRPr="006C714E">
        <w:t>из</w:t>
      </w:r>
      <w:r w:rsidRPr="006C714E">
        <w:rPr>
          <w:rFonts w:cs="SchoolBook"/>
        </w:rPr>
        <w:t xml:space="preserve"> </w:t>
      </w:r>
      <w:r w:rsidRPr="006C714E">
        <w:t>диффузгентных</w:t>
      </w:r>
      <w:r w:rsidRPr="006C714E">
        <w:rPr>
          <w:rFonts w:cs="SchoolBook"/>
        </w:rPr>
        <w:t xml:space="preserve"> групп био-Творцов, </w:t>
      </w:r>
      <w:r w:rsidRPr="006C714E">
        <w:t>структурирующих</w:t>
      </w:r>
      <w:r w:rsidRPr="006C714E">
        <w:rPr>
          <w:rFonts w:cs="SchoolBook"/>
        </w:rPr>
        <w:t xml:space="preserve"> </w:t>
      </w:r>
      <w:r w:rsidRPr="006C714E">
        <w:t>наш</w:t>
      </w:r>
      <w:r w:rsidRPr="006C714E">
        <w:rPr>
          <w:rFonts w:cs="SchoolBook"/>
        </w:rPr>
        <w:t xml:space="preserve"> </w:t>
      </w:r>
      <w:r w:rsidRPr="006C714E">
        <w:t>биологический</w:t>
      </w:r>
      <w:r w:rsidRPr="006C714E">
        <w:rPr>
          <w:rFonts w:cs="SchoolBook"/>
        </w:rPr>
        <w:t xml:space="preserve"> </w:t>
      </w:r>
      <w:r w:rsidRPr="006C714E">
        <w:t>организм</w:t>
      </w:r>
      <w:r w:rsidRPr="006C714E">
        <w:rPr>
          <w:rFonts w:cs="SchoolBook"/>
        </w:rPr>
        <w:t xml:space="preserve">, </w:t>
      </w:r>
      <w:r w:rsidRPr="006C714E">
        <w:t>чьи</w:t>
      </w:r>
      <w:r w:rsidRPr="006C714E">
        <w:rPr>
          <w:rFonts w:cs="SchoolBook"/>
        </w:rPr>
        <w:t xml:space="preserve"> </w:t>
      </w:r>
      <w:r w:rsidRPr="006C714E">
        <w:t>Схемы</w:t>
      </w:r>
      <w:r w:rsidRPr="006C714E">
        <w:rPr>
          <w:rFonts w:cs="SchoolBook"/>
        </w:rPr>
        <w:t xml:space="preserve"> </w:t>
      </w:r>
      <w:r w:rsidRPr="006C714E">
        <w:t>Синтеза</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имперсептны</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ллууввумическому</w:t>
      </w:r>
      <w:r w:rsidRPr="006C714E">
        <w:rPr>
          <w:rFonts w:cs="SchoolBook"/>
        </w:rPr>
        <w:t xml:space="preserve"> </w:t>
      </w:r>
      <w:r w:rsidRPr="006C714E">
        <w:t>типу</w:t>
      </w:r>
      <w:r w:rsidRPr="006C714E">
        <w:rPr>
          <w:rFonts w:cs="SchoolBook"/>
        </w:rPr>
        <w:t xml:space="preserve"> </w:t>
      </w:r>
      <w:r w:rsidRPr="006C714E">
        <w:t>бирвуляртности</w:t>
      </w:r>
      <w:r w:rsidRPr="006C714E">
        <w:rPr>
          <w:rFonts w:cs="SchoolBook"/>
        </w:rPr>
        <w:t xml:space="preserve">, </w:t>
      </w:r>
      <w:r w:rsidRPr="006C714E">
        <w:t>обладают</w:t>
      </w:r>
      <w:r w:rsidRPr="006C714E">
        <w:rPr>
          <w:rFonts w:cs="SchoolBook"/>
        </w:rPr>
        <w:t xml:space="preserve"> </w:t>
      </w:r>
      <w:r w:rsidRPr="006C714E">
        <w:t>не</w:t>
      </w:r>
      <w:r w:rsidRPr="006C714E">
        <w:rPr>
          <w:rFonts w:cs="SchoolBook"/>
        </w:rPr>
        <w:t xml:space="preserve"> </w:t>
      </w:r>
      <w:r w:rsidRPr="006C714E">
        <w:t>столь</w:t>
      </w:r>
      <w:r w:rsidRPr="006C714E">
        <w:rPr>
          <w:rFonts w:cs="SchoolBook"/>
        </w:rPr>
        <w:t xml:space="preserve"> </w:t>
      </w:r>
      <w:r w:rsidRPr="006C714E">
        <w:t>универсальными</w:t>
      </w:r>
      <w:r w:rsidRPr="006C714E">
        <w:rPr>
          <w:rFonts w:cs="SchoolBook"/>
        </w:rPr>
        <w:t xml:space="preserve">, </w:t>
      </w:r>
      <w:r w:rsidRPr="006C714E">
        <w:t>хотя</w:t>
      </w:r>
      <w:r w:rsidRPr="006C714E">
        <w:rPr>
          <w:rFonts w:cs="SchoolBook"/>
        </w:rPr>
        <w:t xml:space="preserve"> </w:t>
      </w:r>
      <w:r w:rsidRPr="006C714E">
        <w:t>и</w:t>
      </w:r>
      <w:r w:rsidRPr="006C714E">
        <w:rPr>
          <w:rFonts w:cs="SchoolBook"/>
        </w:rPr>
        <w:t xml:space="preserve"> </w:t>
      </w:r>
      <w:r w:rsidRPr="006C714E">
        <w:t>очень</w:t>
      </w:r>
      <w:r w:rsidRPr="006C714E">
        <w:rPr>
          <w:rFonts w:cs="SchoolBook"/>
        </w:rPr>
        <w:t xml:space="preserve"> </w:t>
      </w:r>
      <w:r w:rsidRPr="006C714E">
        <w:t>важными</w:t>
      </w:r>
      <w:r w:rsidRPr="006C714E">
        <w:rPr>
          <w:rFonts w:cs="SchoolBook"/>
        </w:rPr>
        <w:t xml:space="preserve"> </w:t>
      </w:r>
      <w:r w:rsidRPr="006C714E">
        <w:t>для</w:t>
      </w:r>
      <w:r w:rsidRPr="006C714E">
        <w:rPr>
          <w:rFonts w:cs="SchoolBook"/>
        </w:rPr>
        <w:t xml:space="preserve"> </w:t>
      </w:r>
      <w:r w:rsidRPr="006C714E">
        <w:t>жизнедеятельности</w:t>
      </w:r>
      <w:r w:rsidRPr="006C714E">
        <w:rPr>
          <w:rFonts w:cs="SchoolBook"/>
        </w:rPr>
        <w:t xml:space="preserve"> </w:t>
      </w:r>
      <w:r w:rsidRPr="006C714E">
        <w:t>организма</w:t>
      </w:r>
      <w:r w:rsidRPr="006C714E">
        <w:rPr>
          <w:rFonts w:cs="SchoolBook"/>
        </w:rPr>
        <w:t xml:space="preserve">, </w:t>
      </w:r>
      <w:r w:rsidRPr="006C714E">
        <w:t>функциями</w:t>
      </w:r>
      <w:r w:rsidRPr="006C714E">
        <w:rPr>
          <w:rFonts w:cs="SchoolBook"/>
        </w:rPr>
        <w:t xml:space="preserve">, </w:t>
      </w:r>
      <w:r w:rsidRPr="006C714E">
        <w:t>характерными</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для</w:t>
      </w:r>
      <w:r w:rsidRPr="006C714E">
        <w:rPr>
          <w:rFonts w:cs="SchoolBook"/>
        </w:rPr>
        <w:t xml:space="preserve"> </w:t>
      </w:r>
      <w:r w:rsidRPr="006C714E">
        <w:t>человека</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для</w:t>
      </w:r>
      <w:r w:rsidRPr="006C714E">
        <w:rPr>
          <w:rFonts w:cs="SchoolBook"/>
        </w:rPr>
        <w:t xml:space="preserve"> </w:t>
      </w:r>
      <w:r w:rsidRPr="006C714E">
        <w:t>множества</w:t>
      </w:r>
      <w:r w:rsidRPr="006C714E">
        <w:rPr>
          <w:rFonts w:cs="SchoolBook"/>
        </w:rPr>
        <w:t xml:space="preserve"> </w:t>
      </w:r>
      <w:r w:rsidRPr="006C714E">
        <w:t>видов</w:t>
      </w:r>
      <w:r w:rsidRPr="006C714E">
        <w:rPr>
          <w:rFonts w:cs="SchoolBook"/>
        </w:rPr>
        <w:t xml:space="preserve"> </w:t>
      </w:r>
      <w:r w:rsidRPr="006C714E">
        <w:t>животных</w:t>
      </w:r>
      <w:r w:rsidRPr="006C714E">
        <w:rPr>
          <w:rFonts w:cs="SchoolBook"/>
        </w:rPr>
        <w:t xml:space="preserve">. </w:t>
      </w:r>
    </w:p>
    <w:p w:rsidR="00854130" w:rsidRPr="006C714E" w:rsidRDefault="00854130" w:rsidP="00307E96">
      <w:pPr>
        <w:pStyle w:val="a1"/>
        <w:rPr>
          <w:rFonts w:cs="SchoolBook"/>
        </w:rPr>
      </w:pPr>
      <w:r w:rsidRPr="006C714E">
        <w:t>Функциональность</w:t>
      </w:r>
      <w:r w:rsidRPr="006C714E">
        <w:rPr>
          <w:rFonts w:cs="SchoolBook"/>
        </w:rPr>
        <w:t xml:space="preserve"> </w:t>
      </w:r>
      <w:r w:rsidRPr="006C714E">
        <w:t>нашего</w:t>
      </w:r>
      <w:r w:rsidRPr="006C714E">
        <w:rPr>
          <w:rFonts w:cs="SchoolBook"/>
        </w:rPr>
        <w:t xml:space="preserve"> </w:t>
      </w:r>
      <w:r w:rsidRPr="006C714E">
        <w:t>организма</w:t>
      </w:r>
      <w:r w:rsidRPr="006C714E">
        <w:rPr>
          <w:rFonts w:cs="SchoolBook"/>
        </w:rPr>
        <w:t xml:space="preserve">, </w:t>
      </w:r>
      <w:r w:rsidRPr="006C714E">
        <w:t>как</w:t>
      </w:r>
      <w:r w:rsidRPr="006C714E">
        <w:rPr>
          <w:rFonts w:cs="SchoolBook"/>
        </w:rPr>
        <w:t xml:space="preserve"> </w:t>
      </w:r>
      <w:r w:rsidRPr="006C714E">
        <w:t>физической</w:t>
      </w:r>
      <w:r w:rsidRPr="006C714E">
        <w:rPr>
          <w:rFonts w:cs="SchoolBook"/>
        </w:rPr>
        <w:t xml:space="preserve"> </w:t>
      </w:r>
      <w:r w:rsidRPr="006C714E">
        <w:t>Формы</w:t>
      </w:r>
      <w:r w:rsidRPr="006C714E">
        <w:rPr>
          <w:rFonts w:cs="SchoolBook"/>
        </w:rPr>
        <w:t xml:space="preserve"> реализации </w:t>
      </w:r>
      <w:r w:rsidR="000371D7" w:rsidRPr="000371D7">
        <w:rPr>
          <w:rFonts w:cs="SchoolBook"/>
          <w:sz w:val="20"/>
        </w:rPr>
        <w:t>СФУУРММ</w:t>
      </w:r>
      <w:r w:rsidRPr="006C714E">
        <w:rPr>
          <w:rFonts w:cs="SchoolBook"/>
        </w:rPr>
        <w:t xml:space="preserve">-Форм </w:t>
      </w:r>
      <w:r w:rsidRPr="006C714E">
        <w:t>нашего</w:t>
      </w:r>
      <w:r w:rsidRPr="006C714E">
        <w:rPr>
          <w:rFonts w:cs="SchoolBook"/>
        </w:rPr>
        <w:t xml:space="preserve"> </w:t>
      </w:r>
      <w:r w:rsidRPr="006C714E">
        <w:t>Самосознания</w:t>
      </w:r>
      <w:r w:rsidRPr="006C714E">
        <w:rPr>
          <w:rFonts w:cs="SchoolBook"/>
        </w:rPr>
        <w:t xml:space="preserve">, </w:t>
      </w:r>
      <w:r w:rsidRPr="006C714E">
        <w:t>на</w:t>
      </w:r>
      <w:r w:rsidRPr="006C714E">
        <w:rPr>
          <w:rFonts w:cs="SchoolBook"/>
        </w:rPr>
        <w:t xml:space="preserve"> </w:t>
      </w:r>
      <w:r w:rsidRPr="006C714E">
        <w:t>глубоких</w:t>
      </w:r>
      <w:r w:rsidRPr="006C714E">
        <w:rPr>
          <w:rFonts w:cs="SchoolBook"/>
        </w:rPr>
        <w:t xml:space="preserve"> </w:t>
      </w:r>
      <w:r w:rsidRPr="006C714E">
        <w:t>Уровнях</w:t>
      </w:r>
      <w:r w:rsidRPr="006C714E">
        <w:rPr>
          <w:rFonts w:cs="SchoolBook"/>
        </w:rPr>
        <w:t xml:space="preserve"> </w:t>
      </w:r>
      <w:r w:rsidRPr="006C714E">
        <w:t>энергоинформационных</w:t>
      </w:r>
      <w:r w:rsidRPr="006C714E">
        <w:rPr>
          <w:rFonts w:cs="SchoolBook"/>
        </w:rPr>
        <w:t xml:space="preserve"> </w:t>
      </w:r>
      <w:r w:rsidR="00715532">
        <w:t>взаимосвязей</w:t>
      </w:r>
      <w:r w:rsidRPr="006C714E">
        <w:rPr>
          <w:rFonts w:cs="SchoolBook"/>
        </w:rPr>
        <w:t xml:space="preserve"> </w:t>
      </w:r>
      <w:r w:rsidRPr="006C714E">
        <w:t>определяется</w:t>
      </w:r>
      <w:r w:rsidRPr="006C714E">
        <w:rPr>
          <w:rFonts w:cs="SchoolBook"/>
        </w:rPr>
        <w:t xml:space="preserve"> </w:t>
      </w:r>
      <w:r w:rsidRPr="006C714E">
        <w:t>деятельностью</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различных</w:t>
      </w:r>
      <w:r w:rsidRPr="006C714E">
        <w:rPr>
          <w:rFonts w:cs="SchoolBook"/>
        </w:rPr>
        <w:t xml:space="preserve"> </w:t>
      </w:r>
      <w:r w:rsidRPr="006C714E">
        <w:t>органов</w:t>
      </w:r>
      <w:r w:rsidRPr="006C714E">
        <w:rPr>
          <w:rFonts w:cs="SchoolBook"/>
        </w:rPr>
        <w:t xml:space="preserve"> </w:t>
      </w:r>
      <w:r w:rsidRPr="006C714E">
        <w:t>и</w:t>
      </w:r>
      <w:r w:rsidRPr="006C714E">
        <w:rPr>
          <w:rFonts w:cs="SchoolBook"/>
        </w:rPr>
        <w:t xml:space="preserve"> </w:t>
      </w:r>
      <w:r w:rsidRPr="006C714E">
        <w:t>систем</w:t>
      </w:r>
      <w:r w:rsidRPr="006C714E">
        <w:rPr>
          <w:rFonts w:cs="SchoolBook"/>
        </w:rPr>
        <w:t xml:space="preserve">, </w:t>
      </w:r>
      <w:r w:rsidRPr="006C714E">
        <w:t>часть</w:t>
      </w:r>
      <w:r w:rsidRPr="006C714E">
        <w:rPr>
          <w:rFonts w:cs="SchoolBook"/>
        </w:rPr>
        <w:t xml:space="preserve"> </w:t>
      </w:r>
      <w:r w:rsidRPr="006C714E">
        <w:t>которых</w:t>
      </w:r>
      <w:r w:rsidRPr="006C714E">
        <w:rPr>
          <w:rFonts w:cs="SchoolBook"/>
        </w:rPr>
        <w:t xml:space="preserve"> </w:t>
      </w:r>
      <w:r w:rsidRPr="006C714E">
        <w:t>имеет</w:t>
      </w:r>
      <w:r w:rsidRPr="006C714E">
        <w:rPr>
          <w:rFonts w:cs="SchoolBook"/>
        </w:rPr>
        <w:t xml:space="preserve"> </w:t>
      </w:r>
      <w:r w:rsidRPr="006C714E">
        <w:t>жизненно</w:t>
      </w:r>
      <w:r w:rsidRPr="006C714E">
        <w:rPr>
          <w:rFonts w:cs="SchoolBook"/>
        </w:rPr>
        <w:t xml:space="preserve"> </w:t>
      </w:r>
      <w:r w:rsidRPr="006C714E">
        <w:t>важное</w:t>
      </w:r>
      <w:r w:rsidRPr="006C714E">
        <w:rPr>
          <w:rFonts w:cs="SchoolBook"/>
        </w:rPr>
        <w:t xml:space="preserve"> </w:t>
      </w:r>
      <w:r w:rsidRPr="006C714E">
        <w:t>значение</w:t>
      </w:r>
      <w:r w:rsidR="00715532">
        <w:t xml:space="preserve"> для нас</w:t>
      </w:r>
      <w:r w:rsidRPr="006C714E">
        <w:rPr>
          <w:rFonts w:cs="SchoolBook"/>
        </w:rPr>
        <w:t xml:space="preserve">, </w:t>
      </w:r>
      <w:r w:rsidRPr="006C714E">
        <w:t>в</w:t>
      </w:r>
      <w:r w:rsidRPr="006C714E">
        <w:rPr>
          <w:rFonts w:cs="SchoolBook"/>
        </w:rPr>
        <w:t xml:space="preserve"> </w:t>
      </w:r>
      <w:r w:rsidRPr="006C714E">
        <w:t>то</w:t>
      </w:r>
      <w:r w:rsidRPr="006C714E">
        <w:rPr>
          <w:rFonts w:cs="SchoolBook"/>
        </w:rPr>
        <w:t xml:space="preserve"> </w:t>
      </w:r>
      <w:r w:rsidRPr="006C714E">
        <w:t>время</w:t>
      </w:r>
      <w:r w:rsidRPr="006C714E">
        <w:rPr>
          <w:rFonts w:cs="SchoolBook"/>
        </w:rPr>
        <w:t xml:space="preserve"> </w:t>
      </w:r>
      <w:r w:rsidRPr="006C714E">
        <w:t>как</w:t>
      </w:r>
      <w:r w:rsidRPr="006C714E">
        <w:rPr>
          <w:rFonts w:cs="SchoolBook"/>
        </w:rPr>
        <w:t xml:space="preserve"> </w:t>
      </w:r>
      <w:r w:rsidRPr="006C714E">
        <w:t>дисфункция</w:t>
      </w:r>
      <w:r w:rsidRPr="006C714E">
        <w:rPr>
          <w:rFonts w:cs="SchoolBook"/>
        </w:rPr>
        <w:t xml:space="preserve"> </w:t>
      </w:r>
      <w:r w:rsidRPr="006C714E">
        <w:t>или</w:t>
      </w:r>
      <w:r w:rsidRPr="006C714E">
        <w:rPr>
          <w:rFonts w:cs="SchoolBook"/>
        </w:rPr>
        <w:t xml:space="preserve"> </w:t>
      </w:r>
      <w:r w:rsidRPr="006C714E">
        <w:t>повреждение</w:t>
      </w:r>
      <w:r w:rsidRPr="006C714E">
        <w:rPr>
          <w:rFonts w:cs="SchoolBook"/>
        </w:rPr>
        <w:t xml:space="preserve"> </w:t>
      </w:r>
      <w:r w:rsidRPr="006C714E">
        <w:t>других</w:t>
      </w:r>
      <w:r w:rsidRPr="006C714E">
        <w:rPr>
          <w:rFonts w:cs="SchoolBook"/>
        </w:rPr>
        <w:t xml:space="preserve"> </w:t>
      </w:r>
      <w:r w:rsidRPr="006C714E">
        <w:t>органов</w:t>
      </w:r>
      <w:r w:rsidRPr="006C714E">
        <w:rPr>
          <w:rFonts w:cs="SchoolBook"/>
        </w:rPr>
        <w:t xml:space="preserve"> </w:t>
      </w:r>
      <w:r w:rsidRPr="006C714E">
        <w:t>и</w:t>
      </w:r>
      <w:r w:rsidRPr="006C714E">
        <w:rPr>
          <w:rFonts w:cs="SchoolBook"/>
        </w:rPr>
        <w:t xml:space="preserve"> </w:t>
      </w:r>
      <w:r w:rsidRPr="006C714E">
        <w:t>систем</w:t>
      </w:r>
      <w:r w:rsidRPr="006C714E">
        <w:rPr>
          <w:rFonts w:cs="SchoolBook"/>
        </w:rPr>
        <w:t xml:space="preserve"> </w:t>
      </w:r>
      <w:r w:rsidRPr="006C714E">
        <w:t>не</w:t>
      </w:r>
      <w:r w:rsidRPr="006C714E">
        <w:rPr>
          <w:rFonts w:cs="SchoolBook"/>
        </w:rPr>
        <w:t xml:space="preserve"> </w:t>
      </w:r>
      <w:r w:rsidRPr="006C714E">
        <w:t>сопряжено</w:t>
      </w:r>
      <w:r w:rsidRPr="006C714E">
        <w:rPr>
          <w:rFonts w:cs="SchoolBook"/>
        </w:rPr>
        <w:t xml:space="preserve"> </w:t>
      </w:r>
      <w:r w:rsidRPr="006C714E">
        <w:t>с</w:t>
      </w:r>
      <w:r w:rsidRPr="006C714E">
        <w:rPr>
          <w:rFonts w:cs="SchoolBook"/>
        </w:rPr>
        <w:t xml:space="preserve"> </w:t>
      </w:r>
      <w:r w:rsidRPr="006C714E">
        <w:t>потерей</w:t>
      </w:r>
      <w:r w:rsidRPr="006C714E">
        <w:rPr>
          <w:rFonts w:cs="SchoolBook"/>
        </w:rPr>
        <w:t xml:space="preserve"> </w:t>
      </w:r>
      <w:r w:rsidRPr="006C714E">
        <w:t>Формы</w:t>
      </w:r>
      <w:r w:rsidRPr="006C714E">
        <w:rPr>
          <w:rFonts w:cs="SchoolBook"/>
        </w:rPr>
        <w:t xml:space="preserve">. </w:t>
      </w:r>
      <w:r w:rsidRPr="006C714E">
        <w:t>И</w:t>
      </w:r>
      <w:r w:rsidRPr="006C714E">
        <w:rPr>
          <w:rFonts w:cs="SchoolBook"/>
        </w:rPr>
        <w:t xml:space="preserve"> </w:t>
      </w:r>
      <w:r w:rsidRPr="006C714E">
        <w:t>это</w:t>
      </w:r>
      <w:r w:rsidRPr="006C714E">
        <w:rPr>
          <w:rFonts w:cs="SchoolBook"/>
        </w:rPr>
        <w:t xml:space="preserve"> </w:t>
      </w:r>
      <w:r w:rsidRPr="006C714E">
        <w:t>обстоятельство</w:t>
      </w:r>
      <w:r w:rsidRPr="006C714E">
        <w:rPr>
          <w:rFonts w:cs="SchoolBook"/>
        </w:rPr>
        <w:t xml:space="preserve"> </w:t>
      </w:r>
      <w:r w:rsidRPr="006C714E">
        <w:t>самым</w:t>
      </w:r>
      <w:r w:rsidRPr="006C714E">
        <w:rPr>
          <w:rFonts w:cs="SchoolBook"/>
        </w:rPr>
        <w:t xml:space="preserve"> </w:t>
      </w:r>
      <w:r w:rsidRPr="006C714E">
        <w:t>тесным</w:t>
      </w:r>
      <w:r w:rsidRPr="006C714E">
        <w:rPr>
          <w:rFonts w:cs="SchoolBook"/>
        </w:rPr>
        <w:t xml:space="preserve"> </w:t>
      </w:r>
      <w:r w:rsidRPr="006C714E">
        <w:t>образом</w:t>
      </w:r>
      <w:r w:rsidRPr="006C714E">
        <w:rPr>
          <w:rFonts w:cs="SchoolBook"/>
        </w:rPr>
        <w:t xml:space="preserve"> </w:t>
      </w:r>
      <w:r w:rsidRPr="006C714E">
        <w:t>взаимосвязано</w:t>
      </w:r>
      <w:r w:rsidRPr="006C714E">
        <w:rPr>
          <w:rFonts w:cs="SchoolBook"/>
        </w:rPr>
        <w:t xml:space="preserve"> </w:t>
      </w:r>
      <w:r w:rsidRPr="006C714E">
        <w:t>с</w:t>
      </w:r>
      <w:r w:rsidRPr="006C714E">
        <w:rPr>
          <w:rFonts w:cs="SchoolBook"/>
        </w:rPr>
        <w:t xml:space="preserve"> </w:t>
      </w:r>
      <w:r w:rsidRPr="006C714E">
        <w:t>характерными</w:t>
      </w:r>
      <w:r w:rsidRPr="006C714E">
        <w:rPr>
          <w:rFonts w:cs="SchoolBook"/>
        </w:rPr>
        <w:t xml:space="preserve"> </w:t>
      </w:r>
      <w:r w:rsidRPr="006C714E">
        <w:t>процессами</w:t>
      </w:r>
      <w:r w:rsidRPr="006C714E">
        <w:rPr>
          <w:rFonts w:cs="SchoolBook"/>
        </w:rPr>
        <w:t xml:space="preserve"> </w:t>
      </w:r>
      <w:r w:rsidRPr="006C714E">
        <w:t>внутри-Качественного</w:t>
      </w:r>
      <w:r w:rsidRPr="006C714E">
        <w:rPr>
          <w:rFonts w:cs="SchoolBook"/>
        </w:rPr>
        <w:t xml:space="preserve"> (</w:t>
      </w:r>
      <w:r w:rsidRPr="006C714E">
        <w:t>по</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Доминант</w:t>
      </w:r>
      <w:r w:rsidRPr="006C714E">
        <w:rPr>
          <w:rFonts w:cs="SchoolBook"/>
        </w:rPr>
        <w:t xml:space="preserve">) </w:t>
      </w:r>
      <w:r w:rsidRPr="006C714E">
        <w:t>и</w:t>
      </w:r>
      <w:r w:rsidRPr="006C714E">
        <w:rPr>
          <w:rFonts w:cs="SchoolBook"/>
        </w:rPr>
        <w:t xml:space="preserve"> </w:t>
      </w:r>
      <w:r w:rsidRPr="006C714E">
        <w:t>меж-Качественного</w:t>
      </w:r>
      <w:r w:rsidRPr="006C714E">
        <w:rPr>
          <w:rFonts w:cs="SchoolBook"/>
        </w:rPr>
        <w:t xml:space="preserve"> </w:t>
      </w:r>
      <w:r w:rsidRPr="006C714E">
        <w:t>Синтеза</w:t>
      </w:r>
      <w:r w:rsidRPr="006C714E">
        <w:rPr>
          <w:rFonts w:cs="SchoolBook"/>
        </w:rPr>
        <w:t xml:space="preserve">: </w:t>
      </w:r>
      <w:r w:rsidRPr="006C714E">
        <w:t>первые</w:t>
      </w:r>
      <w:r w:rsidRPr="006C714E">
        <w:rPr>
          <w:rFonts w:cs="SchoolBook"/>
        </w:rPr>
        <w:t xml:space="preserve"> (</w:t>
      </w:r>
      <w:r w:rsidRPr="006C714E">
        <w:t>под</w:t>
      </w:r>
      <w:r w:rsidRPr="006C714E">
        <w:rPr>
          <w:rFonts w:cs="SchoolBook"/>
        </w:rPr>
        <w:t>-</w:t>
      </w:r>
      <w:r w:rsidRPr="006C714E">
        <w:t>Аспектные</w:t>
      </w:r>
      <w:r w:rsidRPr="006C714E">
        <w:rPr>
          <w:rFonts w:cs="SchoolBook"/>
        </w:rPr>
        <w:t xml:space="preserve"> </w:t>
      </w:r>
      <w:r w:rsidRPr="006C714E">
        <w:t>и</w:t>
      </w:r>
      <w:r w:rsidRPr="006C714E">
        <w:rPr>
          <w:rFonts w:cs="SchoolBook"/>
        </w:rPr>
        <w:t xml:space="preserve"> </w:t>
      </w:r>
      <w:r w:rsidRPr="006C714E">
        <w:t>меж</w:t>
      </w:r>
      <w:r w:rsidRPr="006C714E">
        <w:rPr>
          <w:rFonts w:cs="SchoolBook"/>
        </w:rPr>
        <w:t>-</w:t>
      </w:r>
      <w:r w:rsidRPr="006C714E">
        <w:t>Аспектные</w:t>
      </w:r>
      <w:r w:rsidRPr="006C714E">
        <w:rPr>
          <w:rFonts w:cs="SchoolBook"/>
        </w:rPr>
        <w:t xml:space="preserve"> </w:t>
      </w:r>
      <w:r w:rsidRPr="006C714E">
        <w:t>одного</w:t>
      </w:r>
      <w:r w:rsidRPr="006C714E">
        <w:rPr>
          <w:rFonts w:cs="SchoolBook"/>
        </w:rPr>
        <w:t xml:space="preserve"> </w:t>
      </w:r>
      <w:r w:rsidRPr="006C714E">
        <w:t>Качества</w:t>
      </w:r>
      <w:r w:rsidRPr="006C714E">
        <w:rPr>
          <w:rFonts w:cs="SchoolBook"/>
        </w:rPr>
        <w:t xml:space="preserve">) </w:t>
      </w:r>
      <w:r w:rsidRPr="006C714E">
        <w:t>в</w:t>
      </w:r>
      <w:r w:rsidRPr="006C714E">
        <w:rPr>
          <w:rFonts w:cs="SchoolBook"/>
        </w:rPr>
        <w:t xml:space="preserve"> </w:t>
      </w:r>
      <w:r w:rsidRPr="006C714E">
        <w:t>меньшей</w:t>
      </w:r>
      <w:r w:rsidRPr="006C714E">
        <w:rPr>
          <w:rFonts w:cs="SchoolBook"/>
        </w:rPr>
        <w:t xml:space="preserve"> </w:t>
      </w:r>
      <w:r w:rsidRPr="006C714E">
        <w:t>степени</w:t>
      </w:r>
      <w:r w:rsidRPr="006C714E">
        <w:rPr>
          <w:rFonts w:cs="SchoolBook"/>
        </w:rPr>
        <w:t xml:space="preserve"> </w:t>
      </w:r>
      <w:r w:rsidRPr="006C714E">
        <w:t>определяют</w:t>
      </w:r>
      <w:r w:rsidRPr="006C714E">
        <w:rPr>
          <w:rFonts w:cs="SchoolBook"/>
        </w:rPr>
        <w:t xml:space="preserve"> </w:t>
      </w:r>
      <w:r w:rsidRPr="006C714E">
        <w:t>динамику</w:t>
      </w:r>
      <w:r w:rsidRPr="006C714E">
        <w:rPr>
          <w:rFonts w:cs="SchoolBook"/>
        </w:rPr>
        <w:t xml:space="preserve"> </w:t>
      </w:r>
      <w:r w:rsidRPr="006C714E">
        <w:t>жизненно</w:t>
      </w:r>
      <w:r w:rsidRPr="006C714E">
        <w:rPr>
          <w:rFonts w:cs="SchoolBook"/>
        </w:rPr>
        <w:t xml:space="preserve"> </w:t>
      </w:r>
      <w:r w:rsidRPr="006C714E">
        <w:t>важных</w:t>
      </w:r>
      <w:r w:rsidRPr="006C714E">
        <w:rPr>
          <w:rFonts w:cs="SchoolBook"/>
        </w:rPr>
        <w:t xml:space="preserve"> </w:t>
      </w:r>
      <w:r w:rsidRPr="006C714E">
        <w:t>систем</w:t>
      </w:r>
      <w:r w:rsidRPr="006C714E">
        <w:rPr>
          <w:rFonts w:cs="SchoolBook"/>
        </w:rPr>
        <w:t xml:space="preserve"> </w:t>
      </w:r>
      <w:r w:rsidRPr="006C714E">
        <w:t>и</w:t>
      </w:r>
      <w:r w:rsidRPr="006C714E">
        <w:rPr>
          <w:rFonts w:cs="SchoolBook"/>
        </w:rPr>
        <w:t xml:space="preserve"> </w:t>
      </w:r>
      <w:r w:rsidRPr="006C714E">
        <w:t>органов</w:t>
      </w:r>
      <w:r w:rsidRPr="006C714E">
        <w:rPr>
          <w:rFonts w:cs="SchoolBook"/>
        </w:rPr>
        <w:t xml:space="preserve">, </w:t>
      </w:r>
      <w:r w:rsidRPr="006C714E">
        <w:t>в</w:t>
      </w:r>
      <w:r w:rsidRPr="006C714E">
        <w:rPr>
          <w:rFonts w:cs="SchoolBook"/>
        </w:rPr>
        <w:t xml:space="preserve"> </w:t>
      </w:r>
      <w:r w:rsidRPr="006C714E">
        <w:t>то</w:t>
      </w:r>
      <w:r w:rsidRPr="006C714E">
        <w:rPr>
          <w:rFonts w:cs="SchoolBook"/>
        </w:rPr>
        <w:t xml:space="preserve"> </w:t>
      </w:r>
      <w:r w:rsidRPr="006C714E">
        <w:t>время</w:t>
      </w:r>
      <w:r w:rsidRPr="006C714E">
        <w:rPr>
          <w:rFonts w:cs="SchoolBook"/>
        </w:rPr>
        <w:t xml:space="preserve"> </w:t>
      </w:r>
      <w:r w:rsidRPr="006C714E">
        <w:t>как</w:t>
      </w:r>
      <w:r w:rsidRPr="006C714E">
        <w:rPr>
          <w:rFonts w:cs="SchoolBook"/>
        </w:rPr>
        <w:t xml:space="preserve"> </w:t>
      </w:r>
      <w:r w:rsidRPr="006C714E">
        <w:t>процессы</w:t>
      </w:r>
      <w:r w:rsidRPr="006C714E">
        <w:rPr>
          <w:rFonts w:cs="SchoolBook"/>
        </w:rPr>
        <w:t xml:space="preserve"> </w:t>
      </w:r>
      <w:r w:rsidRPr="006C714E">
        <w:t>меж-Качественного</w:t>
      </w:r>
      <w:r w:rsidRPr="006C714E">
        <w:rPr>
          <w:rFonts w:cs="SchoolBook"/>
        </w:rPr>
        <w:t xml:space="preserve"> </w:t>
      </w:r>
      <w:r w:rsidRPr="006C714E">
        <w:t>Синтеза</w:t>
      </w:r>
      <w:r w:rsidRPr="006C714E">
        <w:rPr>
          <w:rFonts w:cs="SchoolBook"/>
        </w:rPr>
        <w:t xml:space="preserve"> </w:t>
      </w:r>
      <w:r w:rsidRPr="006C714E">
        <w:t>отражаются</w:t>
      </w:r>
      <w:r w:rsidRPr="006C714E">
        <w:rPr>
          <w:rFonts w:cs="SchoolBook"/>
        </w:rPr>
        <w:t xml:space="preserve"> </w:t>
      </w:r>
      <w:r w:rsidR="00715532">
        <w:rPr>
          <w:rFonts w:cs="SchoolBook"/>
        </w:rPr>
        <w:t xml:space="preserve">на </w:t>
      </w:r>
      <w:r w:rsidR="00715532">
        <w:t>функциях</w:t>
      </w:r>
      <w:r w:rsidRPr="006C714E">
        <w:rPr>
          <w:rFonts w:cs="SchoolBook"/>
        </w:rPr>
        <w:t xml:space="preserve"> </w:t>
      </w:r>
      <w:r w:rsidRPr="006C714E">
        <w:t>мозга</w:t>
      </w:r>
      <w:r w:rsidRPr="006C714E">
        <w:rPr>
          <w:rFonts w:cs="SchoolBook"/>
        </w:rPr>
        <w:t xml:space="preserve"> </w:t>
      </w:r>
      <w:r w:rsidRPr="006C714E">
        <w:t>и</w:t>
      </w:r>
      <w:r w:rsidRPr="006C714E">
        <w:rPr>
          <w:rFonts w:cs="SchoolBook"/>
        </w:rPr>
        <w:t xml:space="preserve"> </w:t>
      </w:r>
      <w:r w:rsidRPr="006C714E">
        <w:t>центральной</w:t>
      </w:r>
      <w:r w:rsidRPr="006C714E">
        <w:rPr>
          <w:rFonts w:cs="SchoolBook"/>
        </w:rPr>
        <w:t xml:space="preserve"> </w:t>
      </w:r>
      <w:r w:rsidRPr="006C714E">
        <w:t>нервной</w:t>
      </w:r>
      <w:r w:rsidRPr="006C714E">
        <w:rPr>
          <w:rFonts w:cs="SchoolBook"/>
        </w:rPr>
        <w:t xml:space="preserve"> </w:t>
      </w:r>
      <w:r w:rsidRPr="006C714E">
        <w:t>системы</w:t>
      </w:r>
      <w:r w:rsidRPr="006C714E">
        <w:rPr>
          <w:rFonts w:cs="SchoolBook"/>
        </w:rPr>
        <w:t xml:space="preserve">, </w:t>
      </w:r>
      <w:r w:rsidRPr="006C714E">
        <w:t>серьёзное</w:t>
      </w:r>
      <w:r w:rsidRPr="006C714E">
        <w:rPr>
          <w:rFonts w:cs="SchoolBook"/>
        </w:rPr>
        <w:t xml:space="preserve"> </w:t>
      </w:r>
      <w:r w:rsidRPr="006C714E">
        <w:t>нарушение</w:t>
      </w:r>
      <w:r w:rsidRPr="006C714E">
        <w:rPr>
          <w:rFonts w:cs="SchoolBook"/>
        </w:rPr>
        <w:t xml:space="preserve"> </w:t>
      </w:r>
      <w:r w:rsidRPr="006C714E">
        <w:t>которых</w:t>
      </w:r>
      <w:r w:rsidRPr="006C714E">
        <w:rPr>
          <w:rFonts w:cs="SchoolBook"/>
        </w:rPr>
        <w:t xml:space="preserve"> </w:t>
      </w:r>
      <w:r w:rsidRPr="006C714E">
        <w:t>влечёт</w:t>
      </w:r>
      <w:r w:rsidRPr="006C714E">
        <w:rPr>
          <w:rFonts w:cs="SchoolBook"/>
        </w:rPr>
        <w:t xml:space="preserve"> </w:t>
      </w:r>
      <w:r w:rsidRPr="006C714E">
        <w:t>за</w:t>
      </w:r>
      <w:r w:rsidRPr="006C714E">
        <w:rPr>
          <w:rFonts w:cs="SchoolBook"/>
        </w:rPr>
        <w:t xml:space="preserve"> </w:t>
      </w:r>
      <w:r w:rsidRPr="006C714E">
        <w:t>собой</w:t>
      </w:r>
      <w:r w:rsidRPr="006C714E">
        <w:rPr>
          <w:rFonts w:cs="SchoolBook"/>
        </w:rPr>
        <w:t xml:space="preserve"> «</w:t>
      </w:r>
      <w:r w:rsidRPr="006C714E">
        <w:t>посмертные</w:t>
      </w:r>
      <w:r w:rsidRPr="006C714E">
        <w:rPr>
          <w:rFonts w:cs="SchoolBook"/>
        </w:rPr>
        <w:t xml:space="preserve">» </w:t>
      </w:r>
      <w:r w:rsidRPr="006C714E">
        <w:t>перефокусировки</w:t>
      </w:r>
      <w:r w:rsidRPr="006C714E">
        <w:rPr>
          <w:rFonts w:cs="SchoolBook"/>
        </w:rPr>
        <w:t xml:space="preserve">. </w:t>
      </w:r>
      <w:r w:rsidRPr="006C714E">
        <w:t>Любой</w:t>
      </w:r>
      <w:r w:rsidRPr="006C714E">
        <w:rPr>
          <w:rFonts w:cs="SchoolBook"/>
        </w:rPr>
        <w:t xml:space="preserve"> </w:t>
      </w:r>
      <w:r w:rsidRPr="006C714E">
        <w:t>тип</w:t>
      </w:r>
      <w:r w:rsidRPr="006C714E">
        <w:rPr>
          <w:rFonts w:cs="SchoolBook"/>
        </w:rPr>
        <w:t xml:space="preserve"> </w:t>
      </w:r>
      <w:r w:rsidRPr="006C714E">
        <w:t>реакции</w:t>
      </w:r>
      <w:r w:rsidRPr="006C714E">
        <w:rPr>
          <w:rFonts w:cs="SchoolBook"/>
        </w:rPr>
        <w:t xml:space="preserve"> </w:t>
      </w:r>
      <w:r w:rsidRPr="006C714E">
        <w:t>нашего</w:t>
      </w:r>
      <w:r w:rsidRPr="006C714E">
        <w:rPr>
          <w:rFonts w:cs="SchoolBook"/>
        </w:rPr>
        <w:t xml:space="preserve"> </w:t>
      </w:r>
      <w:r w:rsidRPr="006C714E">
        <w:t>биологического</w:t>
      </w:r>
      <w:r w:rsidRPr="006C714E">
        <w:rPr>
          <w:rFonts w:cs="SchoolBook"/>
        </w:rPr>
        <w:t xml:space="preserve"> </w:t>
      </w:r>
      <w:r w:rsidRPr="006C714E">
        <w:t>организма</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Pr="006C714E">
        <w:t>психической</w:t>
      </w:r>
      <w:r w:rsidRPr="006C714E">
        <w:rPr>
          <w:rFonts w:cs="SchoolBook"/>
        </w:rPr>
        <w:t xml:space="preserve"> </w:t>
      </w:r>
      <w:r w:rsidRPr="006C714E">
        <w:t>деятельности</w:t>
      </w:r>
      <w:r w:rsidRPr="006C714E">
        <w:rPr>
          <w:rFonts w:cs="SchoolBook"/>
        </w:rPr>
        <w:t xml:space="preserve">) </w:t>
      </w:r>
      <w:r w:rsidRPr="006C714E">
        <w:t>является</w:t>
      </w:r>
      <w:r w:rsidRPr="006C714E">
        <w:rPr>
          <w:rFonts w:cs="SchoolBook"/>
        </w:rPr>
        <w:t xml:space="preserve"> </w:t>
      </w:r>
      <w:r w:rsidRPr="006C714E">
        <w:t>следствием</w:t>
      </w:r>
      <w:r w:rsidRPr="006C714E">
        <w:rPr>
          <w:rFonts w:cs="SchoolBook"/>
        </w:rPr>
        <w:t xml:space="preserve"> </w:t>
      </w:r>
      <w:r w:rsidRPr="006C714E">
        <w:t>акта</w:t>
      </w:r>
      <w:r w:rsidRPr="006C714E">
        <w:rPr>
          <w:rFonts w:cs="SchoolBook"/>
        </w:rPr>
        <w:t xml:space="preserve"> </w:t>
      </w:r>
      <w:r w:rsidRPr="006C714E">
        <w:t>клексования</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определёнными</w:t>
      </w:r>
      <w:r w:rsidRPr="006C714E">
        <w:rPr>
          <w:rFonts w:cs="SchoolBook"/>
        </w:rPr>
        <w:t xml:space="preserve"> </w:t>
      </w:r>
      <w:r w:rsidRPr="006C714E">
        <w:t>энергоинформационными</w:t>
      </w:r>
      <w:r w:rsidRPr="006C714E">
        <w:rPr>
          <w:rFonts w:cs="SchoolBook"/>
        </w:rPr>
        <w:t xml:space="preserve"> </w:t>
      </w:r>
      <w:r w:rsidRPr="006C714E">
        <w:t>взаимосвязями</w:t>
      </w:r>
      <w:r w:rsidRPr="006C714E">
        <w:rPr>
          <w:rFonts w:cs="SchoolBook"/>
        </w:rPr>
        <w:t xml:space="preserve">: </w:t>
      </w:r>
      <w:r w:rsidRPr="006C714E">
        <w:t>либо</w:t>
      </w:r>
      <w:r w:rsidRPr="006C714E">
        <w:rPr>
          <w:rFonts w:cs="SchoolBook"/>
        </w:rPr>
        <w:t xml:space="preserve"> </w:t>
      </w:r>
      <w:r w:rsidRPr="006C714E">
        <w:t>коварллертными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нашей</w:t>
      </w:r>
      <w:r w:rsidRPr="006C714E">
        <w:rPr>
          <w:rFonts w:cs="SchoolBook"/>
        </w:rPr>
        <w:t xml:space="preserve"> </w:t>
      </w:r>
      <w:r w:rsidRPr="006C714E">
        <w:t>Схеме</w:t>
      </w:r>
      <w:r w:rsidRPr="006C714E">
        <w:rPr>
          <w:rFonts w:cs="SchoolBook"/>
        </w:rPr>
        <w:t xml:space="preserve"> </w:t>
      </w:r>
      <w:r w:rsidRPr="006C714E">
        <w:t>Синтеза</w:t>
      </w:r>
      <w:r w:rsidRPr="006C714E">
        <w:rPr>
          <w:rFonts w:cs="SchoolBook"/>
        </w:rPr>
        <w:t xml:space="preserve">, </w:t>
      </w:r>
      <w:r w:rsidRPr="006C714E">
        <w:t>либо</w:t>
      </w:r>
      <w:r w:rsidRPr="006C714E">
        <w:rPr>
          <w:rFonts w:cs="SchoolBook"/>
        </w:rPr>
        <w:t xml:space="preserve"> </w:t>
      </w:r>
      <w:r w:rsidRPr="006C714E">
        <w:t>имперсептными</w:t>
      </w:r>
      <w:r w:rsidRPr="006C714E">
        <w:rPr>
          <w:rFonts w:cs="SchoolBook"/>
        </w:rPr>
        <w:t xml:space="preserve">. </w:t>
      </w:r>
    </w:p>
    <w:p w:rsidR="00E22C2E" w:rsidRPr="006C714E" w:rsidRDefault="00854130" w:rsidP="00307E96">
      <w:pPr>
        <w:pStyle w:val="a1"/>
        <w:rPr>
          <w:rFonts w:cs="SchoolBook"/>
        </w:rPr>
      </w:pPr>
      <w:r w:rsidRPr="006C714E">
        <w:t>Любая</w:t>
      </w:r>
      <w:r w:rsidRPr="006C714E">
        <w:rPr>
          <w:rFonts w:cs="SchoolBook"/>
        </w:rPr>
        <w:t xml:space="preserve"> </w:t>
      </w:r>
      <w:r w:rsidRPr="006C714E">
        <w:t>полученная</w:t>
      </w:r>
      <w:r w:rsidRPr="006C714E">
        <w:rPr>
          <w:rFonts w:cs="SchoolBook"/>
        </w:rPr>
        <w:t xml:space="preserve"> </w:t>
      </w:r>
      <w:r w:rsidRPr="006C714E">
        <w:t>рана</w:t>
      </w:r>
      <w:r w:rsidRPr="006C714E">
        <w:rPr>
          <w:rFonts w:cs="SchoolBook"/>
        </w:rPr>
        <w:t xml:space="preserve">, </w:t>
      </w:r>
      <w:r w:rsidRPr="006C714E">
        <w:t>травма</w:t>
      </w:r>
      <w:r w:rsidRPr="006C714E">
        <w:rPr>
          <w:rFonts w:cs="SchoolBook"/>
        </w:rPr>
        <w:t xml:space="preserve">, </w:t>
      </w:r>
      <w:r w:rsidRPr="006C714E">
        <w:t>болезнь</w:t>
      </w:r>
      <w:r w:rsidRPr="006C714E">
        <w:rPr>
          <w:rFonts w:cs="SchoolBook"/>
        </w:rPr>
        <w:t xml:space="preserve"> - </w:t>
      </w:r>
      <w:r w:rsidRPr="006C714E">
        <w:t>это</w:t>
      </w:r>
      <w:r w:rsidRPr="006C714E">
        <w:rPr>
          <w:rFonts w:cs="SchoolBook"/>
        </w:rPr>
        <w:t xml:space="preserve"> </w:t>
      </w:r>
      <w:r w:rsidRPr="006C714E">
        <w:t>результат</w:t>
      </w:r>
      <w:r w:rsidRPr="006C714E">
        <w:rPr>
          <w:rFonts w:cs="SchoolBook"/>
        </w:rPr>
        <w:t xml:space="preserve"> </w:t>
      </w:r>
      <w:r w:rsidRPr="006C714E">
        <w:t>устойчивого</w:t>
      </w:r>
      <w:r w:rsidRPr="006C714E">
        <w:rPr>
          <w:rFonts w:cs="SchoolBook"/>
        </w:rPr>
        <w:t xml:space="preserve"> </w:t>
      </w:r>
      <w:r w:rsidRPr="006C714E">
        <w:t>и</w:t>
      </w:r>
      <w:r w:rsidRPr="006C714E">
        <w:rPr>
          <w:rFonts w:cs="SchoolBook"/>
        </w:rPr>
        <w:t xml:space="preserve"> </w:t>
      </w:r>
      <w:r w:rsidRPr="006C714E">
        <w:t>продолжительного</w:t>
      </w:r>
      <w:r w:rsidRPr="006C714E">
        <w:rPr>
          <w:rFonts w:cs="SchoolBook"/>
        </w:rPr>
        <w:t xml:space="preserve"> </w:t>
      </w:r>
      <w:r w:rsidRPr="006C714E">
        <w:t>процесса</w:t>
      </w:r>
      <w:r w:rsidRPr="006C714E">
        <w:rPr>
          <w:rFonts w:cs="SchoolBook"/>
        </w:rPr>
        <w:t xml:space="preserve"> </w:t>
      </w:r>
      <w:r w:rsidRPr="006C714E">
        <w:t>клексования</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данной</w:t>
      </w:r>
      <w:r w:rsidRPr="006C714E">
        <w:rPr>
          <w:rFonts w:cs="SchoolBook"/>
        </w:rPr>
        <w:t xml:space="preserve"> «</w:t>
      </w:r>
      <w:r w:rsidRPr="006C714E">
        <w:t>личности</w:t>
      </w:r>
      <w:r w:rsidRPr="006C714E">
        <w:rPr>
          <w:rFonts w:cs="SchoolBook"/>
        </w:rPr>
        <w:t xml:space="preserve">» </w:t>
      </w:r>
      <w:r w:rsidRPr="006C714E">
        <w:t>Представлениями</w:t>
      </w:r>
      <w:r w:rsidRPr="006C714E">
        <w:rPr>
          <w:rFonts w:cs="SchoolBook"/>
        </w:rPr>
        <w:t xml:space="preserve">, </w:t>
      </w:r>
      <w:r w:rsidRPr="006C714E">
        <w:t>имперсептными</w:t>
      </w:r>
      <w:r w:rsidRPr="006C714E">
        <w:rPr>
          <w:rFonts w:cs="SchoolBook"/>
        </w:rPr>
        <w:t xml:space="preserve"> </w:t>
      </w:r>
      <w:r w:rsidRPr="006C714E">
        <w:t>к</w:t>
      </w:r>
      <w:r w:rsidRPr="006C714E">
        <w:rPr>
          <w:rFonts w:cs="SchoolBook"/>
        </w:rPr>
        <w:t xml:space="preserve"> </w:t>
      </w:r>
      <w:r w:rsidRPr="006C714E">
        <w:t>уже</w:t>
      </w:r>
      <w:r w:rsidRPr="006C714E">
        <w:rPr>
          <w:rFonts w:cs="SchoolBook"/>
        </w:rPr>
        <w:t xml:space="preserve"> </w:t>
      </w:r>
      <w:r w:rsidRPr="006C714E">
        <w:t>синтезированным</w:t>
      </w:r>
      <w:r w:rsidRPr="006C714E">
        <w:rPr>
          <w:rFonts w:cs="SchoolBook"/>
        </w:rPr>
        <w:t xml:space="preserve"> </w:t>
      </w:r>
      <w:r w:rsidRPr="006C714E">
        <w:t>взаимосвязям</w:t>
      </w:r>
      <w:r w:rsidRPr="006C714E">
        <w:rPr>
          <w:rFonts w:cs="SchoolBook"/>
        </w:rPr>
        <w:t xml:space="preserve"> </w:t>
      </w:r>
      <w:r w:rsidRPr="006C714E">
        <w:t>ллууввумической</w:t>
      </w:r>
      <w:r w:rsidRPr="006C714E">
        <w:rPr>
          <w:rFonts w:cs="SchoolBook"/>
        </w:rPr>
        <w:t xml:space="preserve"> </w:t>
      </w:r>
      <w:r w:rsidRPr="006C714E">
        <w:t>пар</w:t>
      </w:r>
      <w:r w:rsidRPr="006C714E">
        <w:rPr>
          <w:rFonts w:cs="SchoolBook"/>
        </w:rPr>
        <w:t xml:space="preserve">ы </w:t>
      </w:r>
      <w:r w:rsidRPr="006C714E">
        <w:t>Доминант</w:t>
      </w:r>
      <w:r w:rsidRPr="006C714E">
        <w:rPr>
          <w:rFonts w:cs="SchoolBook"/>
        </w:rPr>
        <w:t xml:space="preserve">, </w:t>
      </w:r>
      <w:r w:rsidRPr="006C714E">
        <w:t>это</w:t>
      </w:r>
      <w:r w:rsidRPr="006C714E">
        <w:rPr>
          <w:rFonts w:cs="SchoolBook"/>
        </w:rPr>
        <w:t xml:space="preserve"> </w:t>
      </w:r>
      <w:r w:rsidRPr="006C714E">
        <w:t>следствие</w:t>
      </w:r>
      <w:r w:rsidRPr="006C714E">
        <w:rPr>
          <w:rFonts w:cs="SchoolBook"/>
        </w:rPr>
        <w:t xml:space="preserve"> </w:t>
      </w:r>
      <w:r w:rsidRPr="006C714E">
        <w:t>повышения</w:t>
      </w:r>
      <w:r w:rsidR="00AE0C86">
        <w:rPr>
          <w:rFonts w:cs="SchoolBook"/>
        </w:rPr>
        <w:t xml:space="preserve"> </w:t>
      </w:r>
      <w:r w:rsidRPr="006C714E">
        <w:t>тензорности</w:t>
      </w:r>
      <w:r w:rsidRPr="006C714E">
        <w:rPr>
          <w:rFonts w:cs="SchoolBook"/>
        </w:rPr>
        <w:t xml:space="preserve"> </w:t>
      </w:r>
      <w:r w:rsidRPr="006C714E">
        <w:t>к</w:t>
      </w:r>
      <w:r w:rsidRPr="006C714E">
        <w:rPr>
          <w:rFonts w:cs="SchoolBook"/>
        </w:rPr>
        <w:t xml:space="preserve"> </w:t>
      </w:r>
      <w:r w:rsidR="000371D7" w:rsidRPr="000371D7">
        <w:rPr>
          <w:sz w:val="20"/>
        </w:rPr>
        <w:t>СФУУРММ</w:t>
      </w:r>
      <w:r w:rsidRPr="006C714E">
        <w:rPr>
          <w:rFonts w:cs="SchoolBook"/>
        </w:rPr>
        <w:t>-</w:t>
      </w:r>
      <w:r w:rsidRPr="006C714E">
        <w:t>Формам</w:t>
      </w:r>
      <w:r w:rsidRPr="006C714E">
        <w:rPr>
          <w:rFonts w:cs="SchoolBook"/>
        </w:rPr>
        <w:t xml:space="preserve"> </w:t>
      </w:r>
      <w:r w:rsidRPr="006C714E">
        <w:t>ллууввумического</w:t>
      </w:r>
      <w:r w:rsidRPr="006C714E">
        <w:rPr>
          <w:rFonts w:cs="SchoolBook"/>
        </w:rPr>
        <w:t xml:space="preserve"> </w:t>
      </w:r>
      <w:r w:rsidRPr="006C714E">
        <w:t>Направления</w:t>
      </w:r>
      <w:r w:rsidRPr="006C714E">
        <w:rPr>
          <w:rFonts w:cs="SchoolBook"/>
        </w:rPr>
        <w:t xml:space="preserve"> </w:t>
      </w:r>
      <w:r w:rsidRPr="006C714E">
        <w:t>развития</w:t>
      </w:r>
      <w:r w:rsidRPr="006C714E">
        <w:rPr>
          <w:rFonts w:cs="SchoolBook"/>
        </w:rPr>
        <w:t xml:space="preserve">. </w:t>
      </w:r>
      <w:r w:rsidRPr="006C714E">
        <w:t>В</w:t>
      </w:r>
      <w:r w:rsidRPr="006C714E">
        <w:rPr>
          <w:rFonts w:cs="SchoolBook"/>
        </w:rPr>
        <w:t xml:space="preserve"> </w:t>
      </w:r>
      <w:r w:rsidRPr="006C714E">
        <w:t>какую</w:t>
      </w:r>
      <w:r w:rsidRPr="006C714E">
        <w:rPr>
          <w:rFonts w:cs="SchoolBook"/>
        </w:rPr>
        <w:t xml:space="preserve"> </w:t>
      </w:r>
      <w:r w:rsidRPr="006C714E">
        <w:t>именно</w:t>
      </w:r>
      <w:r w:rsidRPr="006C714E">
        <w:rPr>
          <w:rFonts w:cs="SchoolBook"/>
        </w:rPr>
        <w:t xml:space="preserve"> </w:t>
      </w:r>
      <w:r w:rsidRPr="006C714E">
        <w:t>часть</w:t>
      </w:r>
      <w:r w:rsidRPr="006C714E">
        <w:rPr>
          <w:rFonts w:cs="SchoolBook"/>
        </w:rPr>
        <w:t xml:space="preserve"> </w:t>
      </w:r>
      <w:r w:rsidRPr="006C714E">
        <w:t>тела</w:t>
      </w:r>
      <w:r w:rsidRPr="006C714E">
        <w:rPr>
          <w:rFonts w:cs="SchoolBook"/>
        </w:rPr>
        <w:t xml:space="preserve"> </w:t>
      </w:r>
      <w:r w:rsidRPr="006C714E">
        <w:t>нанесено</w:t>
      </w:r>
      <w:r w:rsidRPr="006C714E">
        <w:rPr>
          <w:rFonts w:cs="SchoolBook"/>
        </w:rPr>
        <w:t xml:space="preserve"> </w:t>
      </w:r>
      <w:r w:rsidRPr="006C714E">
        <w:t>повреждение</w:t>
      </w:r>
      <w:r w:rsidRPr="006C714E">
        <w:rPr>
          <w:rFonts w:cs="SchoolBook"/>
        </w:rPr>
        <w:t xml:space="preserve">, </w:t>
      </w:r>
      <w:r w:rsidRPr="006C714E">
        <w:t>какая</w:t>
      </w:r>
      <w:r w:rsidRPr="006C714E">
        <w:rPr>
          <w:rFonts w:cs="SchoolBook"/>
        </w:rPr>
        <w:t xml:space="preserve"> </w:t>
      </w:r>
      <w:r w:rsidRPr="006C714E">
        <w:t>именно</w:t>
      </w:r>
      <w:r w:rsidRPr="006C714E">
        <w:rPr>
          <w:rFonts w:cs="SchoolBook"/>
        </w:rPr>
        <w:t xml:space="preserve"> </w:t>
      </w:r>
      <w:r w:rsidRPr="006C714E">
        <w:t>развилась</w:t>
      </w:r>
      <w:r w:rsidRPr="006C714E">
        <w:rPr>
          <w:rFonts w:cs="SchoolBook"/>
        </w:rPr>
        <w:t xml:space="preserve"> </w:t>
      </w:r>
      <w:r w:rsidRPr="006C714E">
        <w:t>болезнь</w:t>
      </w:r>
      <w:r w:rsidRPr="006C714E">
        <w:rPr>
          <w:rFonts w:cs="SchoolBook"/>
        </w:rPr>
        <w:t xml:space="preserve"> </w:t>
      </w:r>
      <w:r w:rsidRPr="006C714E">
        <w:t>–</w:t>
      </w:r>
      <w:r w:rsidRPr="006C714E">
        <w:rPr>
          <w:rFonts w:cs="SchoolBook"/>
        </w:rPr>
        <w:t xml:space="preserve"> </w:t>
      </w:r>
      <w:r w:rsidRPr="006C714E">
        <w:t>всё</w:t>
      </w:r>
      <w:r w:rsidRPr="006C714E">
        <w:rPr>
          <w:rFonts w:cs="SchoolBook"/>
        </w:rPr>
        <w:t xml:space="preserve"> </w:t>
      </w:r>
      <w:r w:rsidRPr="006C714E">
        <w:t>это</w:t>
      </w:r>
      <w:r w:rsidRPr="006C714E">
        <w:rPr>
          <w:rFonts w:cs="SchoolBook"/>
        </w:rPr>
        <w:t xml:space="preserve"> </w:t>
      </w:r>
      <w:r w:rsidRPr="006C714E">
        <w:t>также</w:t>
      </w:r>
      <w:r w:rsidRPr="006C714E">
        <w:rPr>
          <w:rFonts w:cs="SchoolBook"/>
        </w:rPr>
        <w:t xml:space="preserve"> </w:t>
      </w:r>
      <w:r w:rsidRPr="006C714E">
        <w:t>не</w:t>
      </w:r>
      <w:r w:rsidRPr="006C714E">
        <w:rPr>
          <w:rFonts w:cs="SchoolBook"/>
        </w:rPr>
        <w:t xml:space="preserve"> </w:t>
      </w:r>
      <w:r w:rsidRPr="006C714E">
        <w:t>является</w:t>
      </w:r>
      <w:r w:rsidRPr="006C714E">
        <w:rPr>
          <w:rFonts w:cs="SchoolBook"/>
        </w:rPr>
        <w:t xml:space="preserve"> </w:t>
      </w:r>
      <w:r w:rsidRPr="006C714E">
        <w:t>случайным</w:t>
      </w:r>
      <w:r w:rsidRPr="006C714E">
        <w:rPr>
          <w:rFonts w:cs="SchoolBook"/>
        </w:rPr>
        <w:t xml:space="preserve">, </w:t>
      </w:r>
      <w:r w:rsidRPr="006C714E">
        <w:t>а</w:t>
      </w:r>
      <w:r w:rsidRPr="006C714E">
        <w:rPr>
          <w:rFonts w:cs="SchoolBook"/>
        </w:rPr>
        <w:t xml:space="preserve"> </w:t>
      </w:r>
      <w:r w:rsidRPr="006C714E">
        <w:t>отражает</w:t>
      </w:r>
      <w:r w:rsidRPr="006C714E">
        <w:rPr>
          <w:rFonts w:cs="SchoolBook"/>
        </w:rPr>
        <w:t xml:space="preserve"> </w:t>
      </w:r>
      <w:r w:rsidRPr="006C714E">
        <w:t>специфику</w:t>
      </w:r>
      <w:r w:rsidRPr="006C714E">
        <w:rPr>
          <w:rFonts w:cs="SchoolBook"/>
        </w:rPr>
        <w:t xml:space="preserve"> </w:t>
      </w:r>
      <w:r w:rsidRPr="006C714E">
        <w:t>отклонения</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в</w:t>
      </w:r>
      <w:r w:rsidRPr="006C714E">
        <w:rPr>
          <w:rFonts w:cs="SchoolBook"/>
        </w:rPr>
        <w:t xml:space="preserve"> </w:t>
      </w:r>
      <w:r w:rsidRPr="006C714E">
        <w:t>то</w:t>
      </w:r>
      <w:r w:rsidRPr="006C714E">
        <w:rPr>
          <w:rFonts w:cs="SchoolBook"/>
        </w:rPr>
        <w:t xml:space="preserve"> </w:t>
      </w:r>
      <w:r w:rsidRPr="006C714E">
        <w:t>или</w:t>
      </w:r>
      <w:r w:rsidRPr="006C714E">
        <w:rPr>
          <w:rFonts w:cs="SchoolBook"/>
        </w:rPr>
        <w:t xml:space="preserve"> </w:t>
      </w:r>
      <w:r w:rsidRPr="006C714E">
        <w:t>иное</w:t>
      </w:r>
      <w:r w:rsidRPr="006C714E">
        <w:rPr>
          <w:rFonts w:cs="SchoolBook"/>
        </w:rPr>
        <w:t xml:space="preserve"> </w:t>
      </w:r>
      <w:r w:rsidRPr="006C714E">
        <w:t>из</w:t>
      </w:r>
      <w:r w:rsidRPr="006C714E">
        <w:rPr>
          <w:rFonts w:cs="SchoolBook"/>
        </w:rPr>
        <w:t xml:space="preserve"> </w:t>
      </w:r>
      <w:r w:rsidRPr="006C714E">
        <w:t>протоформных</w:t>
      </w:r>
      <w:r w:rsidRPr="006C714E">
        <w:rPr>
          <w:rFonts w:cs="SchoolBook"/>
        </w:rPr>
        <w:t xml:space="preserve"> </w:t>
      </w:r>
      <w:r w:rsidRPr="006C714E">
        <w:t>Направлений</w:t>
      </w:r>
      <w:r w:rsidRPr="006C714E">
        <w:rPr>
          <w:rFonts w:cs="SchoolBook"/>
        </w:rPr>
        <w:t xml:space="preserve"> </w:t>
      </w:r>
      <w:r w:rsidRPr="006C714E">
        <w:t>развития</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различные</w:t>
      </w:r>
      <w:r w:rsidRPr="006C714E">
        <w:rPr>
          <w:rFonts w:cs="SchoolBook"/>
        </w:rPr>
        <w:t xml:space="preserve"> </w:t>
      </w:r>
      <w:r w:rsidRPr="006C714E">
        <w:t>био</w:t>
      </w:r>
      <w:r w:rsidRPr="006C714E">
        <w:rPr>
          <w:rFonts w:cs="SchoolBook"/>
        </w:rPr>
        <w:t>-</w:t>
      </w:r>
      <w:r w:rsidRPr="006C714E">
        <w:t>Творцы</w:t>
      </w:r>
      <w:r w:rsidRPr="006C714E">
        <w:rPr>
          <w:rFonts w:cs="SchoolBook"/>
        </w:rPr>
        <w:t xml:space="preserve"> </w:t>
      </w:r>
      <w:r w:rsidRPr="006C714E">
        <w:t>внутренних</w:t>
      </w:r>
      <w:r w:rsidRPr="006C714E">
        <w:rPr>
          <w:rFonts w:cs="SchoolBook"/>
        </w:rPr>
        <w:t xml:space="preserve"> </w:t>
      </w:r>
      <w:r w:rsidRPr="006C714E">
        <w:t>органов</w:t>
      </w:r>
      <w:r w:rsidRPr="006C714E">
        <w:rPr>
          <w:rFonts w:cs="SchoolBook"/>
        </w:rPr>
        <w:t xml:space="preserve"> </w:t>
      </w:r>
      <w:r w:rsidRPr="006C714E">
        <w:t>и</w:t>
      </w:r>
      <w:r w:rsidRPr="006C714E">
        <w:rPr>
          <w:rFonts w:cs="SchoolBook"/>
        </w:rPr>
        <w:t xml:space="preserve"> </w:t>
      </w:r>
      <w:r w:rsidRPr="006C714E">
        <w:t>систем</w:t>
      </w:r>
      <w:r w:rsidRPr="006C714E">
        <w:rPr>
          <w:rFonts w:cs="SchoolBook"/>
        </w:rPr>
        <w:t xml:space="preserve"> </w:t>
      </w:r>
      <w:r w:rsidRPr="006C714E">
        <w:t>являются</w:t>
      </w:r>
      <w:r w:rsidRPr="006C714E">
        <w:rPr>
          <w:rFonts w:cs="SchoolBook"/>
        </w:rPr>
        <w:t xml:space="preserve"> </w:t>
      </w:r>
      <w:r w:rsidRPr="006C714E">
        <w:t>носителями</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которые</w:t>
      </w:r>
      <w:r w:rsidRPr="006C714E">
        <w:rPr>
          <w:rFonts w:cs="SchoolBook"/>
        </w:rPr>
        <w:t xml:space="preserve"> </w:t>
      </w:r>
      <w:r w:rsidRPr="006C714E">
        <w:t>либо</w:t>
      </w:r>
      <w:r w:rsidRPr="006C714E">
        <w:rPr>
          <w:rFonts w:cs="SchoolBook"/>
        </w:rPr>
        <w:t xml:space="preserve"> </w:t>
      </w:r>
      <w:r w:rsidRPr="006C714E">
        <w:t>более</w:t>
      </w:r>
      <w:r w:rsidRPr="006C714E">
        <w:rPr>
          <w:rFonts w:cs="SchoolBook"/>
        </w:rPr>
        <w:t xml:space="preserve"> </w:t>
      </w:r>
      <w:r w:rsidRPr="006C714E">
        <w:t>синтезированы</w:t>
      </w:r>
      <w:r w:rsidRPr="006C714E">
        <w:rPr>
          <w:rFonts w:cs="SchoolBook"/>
        </w:rPr>
        <w:t xml:space="preserve"> </w:t>
      </w:r>
      <w:r w:rsidRPr="006C714E">
        <w:t>по</w:t>
      </w:r>
      <w:r w:rsidRPr="006C714E">
        <w:rPr>
          <w:rFonts w:cs="SchoolBook"/>
        </w:rPr>
        <w:t xml:space="preserve"> </w:t>
      </w:r>
      <w:r w:rsidRPr="006C714E">
        <w:t>ллууввумическому</w:t>
      </w:r>
      <w:r w:rsidRPr="006C714E">
        <w:rPr>
          <w:rFonts w:cs="SchoolBook"/>
        </w:rPr>
        <w:t xml:space="preserve"> </w:t>
      </w:r>
      <w:r w:rsidRPr="006C714E">
        <w:t>типу</w:t>
      </w:r>
      <w:r w:rsidRPr="006C714E">
        <w:rPr>
          <w:rFonts w:cs="SchoolBook"/>
        </w:rPr>
        <w:t xml:space="preserve"> (</w:t>
      </w:r>
      <w:r w:rsidRPr="006C714E">
        <w:t>создают</w:t>
      </w:r>
      <w:r w:rsidRPr="006C714E">
        <w:rPr>
          <w:rFonts w:cs="SchoolBook"/>
        </w:rPr>
        <w:t xml:space="preserve"> </w:t>
      </w:r>
      <w:r w:rsidRPr="006C714E">
        <w:t>наиболее</w:t>
      </w:r>
      <w:r w:rsidRPr="006C714E">
        <w:rPr>
          <w:rFonts w:cs="SchoolBook"/>
        </w:rPr>
        <w:t xml:space="preserve"> </w:t>
      </w:r>
      <w:r w:rsidRPr="006C714E">
        <w:t>благоприятные</w:t>
      </w:r>
      <w:r w:rsidRPr="006C714E">
        <w:rPr>
          <w:rFonts w:cs="SchoolBook"/>
        </w:rPr>
        <w:t xml:space="preserve"> </w:t>
      </w:r>
      <w:r w:rsidRPr="006C714E">
        <w:t>условия</w:t>
      </w:r>
      <w:r w:rsidRPr="006C714E">
        <w:rPr>
          <w:rFonts w:cs="SchoolBook"/>
        </w:rPr>
        <w:t xml:space="preserve"> </w:t>
      </w:r>
      <w:r w:rsidRPr="006C714E">
        <w:t>для</w:t>
      </w:r>
      <w:r w:rsidRPr="006C714E">
        <w:rPr>
          <w:rFonts w:cs="SchoolBook"/>
        </w:rPr>
        <w:t xml:space="preserve"> </w:t>
      </w:r>
      <w:r w:rsidRPr="006C714E">
        <w:t>существования</w:t>
      </w:r>
      <w:r w:rsidRPr="006C714E">
        <w:rPr>
          <w:rFonts w:cs="SchoolBook"/>
        </w:rPr>
        <w:t xml:space="preserve"> </w:t>
      </w:r>
      <w:r w:rsidRPr="006C714E">
        <w:t>и</w:t>
      </w:r>
      <w:r w:rsidRPr="006C714E">
        <w:rPr>
          <w:rFonts w:cs="SchoolBook"/>
        </w:rPr>
        <w:t xml:space="preserve"> </w:t>
      </w:r>
      <w:r w:rsidRPr="006C714E">
        <w:t>развития</w:t>
      </w:r>
      <w:r w:rsidRPr="006C714E">
        <w:rPr>
          <w:rFonts w:cs="SchoolBook"/>
        </w:rPr>
        <w:t xml:space="preserve"> «</w:t>
      </w:r>
      <w:r w:rsidRPr="006C714E">
        <w:t>личности</w:t>
      </w:r>
      <w:r w:rsidRPr="006C714E">
        <w:rPr>
          <w:rFonts w:cs="SchoolBook"/>
        </w:rPr>
        <w:t xml:space="preserve">»), </w:t>
      </w:r>
      <w:r w:rsidRPr="006C714E">
        <w:t>либо</w:t>
      </w:r>
      <w:r w:rsidRPr="006C714E">
        <w:rPr>
          <w:rFonts w:cs="SchoolBook"/>
        </w:rPr>
        <w:t xml:space="preserve"> </w:t>
      </w:r>
      <w:r w:rsidRPr="006C714E">
        <w:t>представляют</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типы</w:t>
      </w:r>
      <w:r w:rsidRPr="006C714E">
        <w:rPr>
          <w:rFonts w:cs="SchoolBook"/>
        </w:rPr>
        <w:t xml:space="preserve"> </w:t>
      </w:r>
      <w:r w:rsidRPr="006C714E">
        <w:t>иных</w:t>
      </w:r>
      <w:r w:rsidRPr="006C714E">
        <w:rPr>
          <w:rFonts w:cs="SchoolBook"/>
        </w:rPr>
        <w:t xml:space="preserve">, </w:t>
      </w:r>
      <w:r w:rsidRPr="006C714E">
        <w:t>бол</w:t>
      </w:r>
      <w:r w:rsidRPr="006C714E">
        <w:rPr>
          <w:rFonts w:cs="SchoolBook"/>
        </w:rPr>
        <w:t xml:space="preserve">ее </w:t>
      </w:r>
      <w:r w:rsidRPr="006C714E">
        <w:t>протоформных</w:t>
      </w:r>
      <w:r w:rsidRPr="006C714E">
        <w:rPr>
          <w:rFonts w:cs="SchoolBook"/>
        </w:rPr>
        <w:t xml:space="preserve"> </w:t>
      </w:r>
      <w:r w:rsidRPr="006C714E">
        <w:t>реализаций</w:t>
      </w:r>
      <w:r w:rsidRPr="006C714E">
        <w:rPr>
          <w:rFonts w:cs="SchoolBook"/>
        </w:rPr>
        <w:t xml:space="preserve">. </w:t>
      </w:r>
    </w:p>
    <w:p w:rsidR="00854130" w:rsidRPr="006C714E" w:rsidRDefault="00854130" w:rsidP="00307E96">
      <w:pPr>
        <w:pStyle w:val="a1"/>
        <w:rPr>
          <w:rFonts w:cs="SchoolBook"/>
        </w:rPr>
      </w:pPr>
      <w:r w:rsidRPr="006C714E">
        <w:t>Ротационный</w:t>
      </w:r>
      <w:r w:rsidRPr="006C714E">
        <w:rPr>
          <w:rFonts w:cs="SchoolBook"/>
        </w:rPr>
        <w:t xml:space="preserve"> </w:t>
      </w:r>
      <w:r w:rsidRPr="006C714E">
        <w:t>Цикл</w:t>
      </w:r>
      <w:r w:rsidRPr="006C714E">
        <w:rPr>
          <w:rFonts w:cs="SchoolBook"/>
        </w:rPr>
        <w:t xml:space="preserve"> (</w:t>
      </w:r>
      <w:r w:rsidRPr="006C714E">
        <w:t>то</w:t>
      </w:r>
      <w:r w:rsidRPr="006C714E">
        <w:rPr>
          <w:rFonts w:cs="SchoolBook"/>
        </w:rPr>
        <w:t xml:space="preserve"> </w:t>
      </w:r>
      <w:r w:rsidRPr="006C714E">
        <w:t>есть</w:t>
      </w:r>
      <w:r w:rsidR="009A4F38">
        <w:rPr>
          <w:rFonts w:cs="SchoolBook"/>
        </w:rPr>
        <w:t xml:space="preserve"> </w:t>
      </w:r>
      <w:r w:rsidRPr="006C714E">
        <w:t>Цикл</w:t>
      </w:r>
      <w:r w:rsidRPr="006C714E">
        <w:rPr>
          <w:rFonts w:cs="SchoolBook"/>
        </w:rPr>
        <w:t xml:space="preserve"> </w:t>
      </w:r>
      <w:r w:rsidRPr="006C714E">
        <w:t>определённых</w:t>
      </w:r>
      <w:r w:rsidRPr="006C714E">
        <w:rPr>
          <w:rFonts w:cs="SchoolBook"/>
        </w:rPr>
        <w:t xml:space="preserve"> </w:t>
      </w:r>
      <w:r w:rsidRPr="006C714E">
        <w:t>ротационных</w:t>
      </w:r>
      <w:r w:rsidRPr="006C714E">
        <w:rPr>
          <w:rFonts w:cs="SchoolBook"/>
        </w:rPr>
        <w:t xml:space="preserve"> </w:t>
      </w:r>
      <w:r w:rsidR="009A4F38">
        <w:t>С</w:t>
      </w:r>
      <w:r w:rsidRPr="006C714E">
        <w:t>двигов</w:t>
      </w:r>
      <w:r w:rsidRPr="006C714E">
        <w:rPr>
          <w:rFonts w:cs="SchoolBook"/>
        </w:rPr>
        <w:t xml:space="preserve">, </w:t>
      </w:r>
      <w:r w:rsidRPr="006C714E">
        <w:t>осуществлённых</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009A4F38">
        <w:rPr>
          <w:rFonts w:cs="SchoolBook"/>
        </w:rPr>
        <w:t>«</w:t>
      </w:r>
      <w:r w:rsidRPr="006C714E">
        <w:t>личности</w:t>
      </w:r>
      <w:r w:rsidRPr="006C714E">
        <w:rPr>
          <w:rFonts w:cs="SchoolBook"/>
        </w:rPr>
        <w:t xml:space="preserve">») - </w:t>
      </w:r>
      <w:r w:rsidRPr="006C714E">
        <w:t>это</w:t>
      </w:r>
      <w:r w:rsidRPr="006C714E">
        <w:rPr>
          <w:rFonts w:cs="SchoolBook"/>
        </w:rPr>
        <w:t xml:space="preserve"> </w:t>
      </w:r>
      <w:r w:rsidRPr="006C714E">
        <w:t>некая</w:t>
      </w:r>
      <w:r w:rsidRPr="006C714E">
        <w:rPr>
          <w:rFonts w:cs="SchoolBook"/>
        </w:rPr>
        <w:t xml:space="preserve"> </w:t>
      </w:r>
      <w:r w:rsidRPr="006C714E">
        <w:t>совокупность</w:t>
      </w:r>
      <w:r w:rsidRPr="006C714E">
        <w:rPr>
          <w:rFonts w:cs="SchoolBook"/>
        </w:rPr>
        <w:t xml:space="preserve"> </w:t>
      </w:r>
      <w:r w:rsidRPr="006C714E">
        <w:t>клексований</w:t>
      </w:r>
      <w:r w:rsidRPr="006C714E">
        <w:rPr>
          <w:rFonts w:cs="SchoolBook"/>
        </w:rPr>
        <w:t xml:space="preserve">, </w:t>
      </w:r>
      <w:r w:rsidRPr="006C714E">
        <w:t>качественно</w:t>
      </w:r>
      <w:r w:rsidRPr="006C714E">
        <w:rPr>
          <w:rFonts w:cs="SchoolBook"/>
        </w:rPr>
        <w:t xml:space="preserve"> </w:t>
      </w:r>
      <w:r w:rsidRPr="006C714E">
        <w:t>и</w:t>
      </w:r>
      <w:r w:rsidRPr="006C714E">
        <w:rPr>
          <w:rFonts w:cs="SchoolBook"/>
        </w:rPr>
        <w:t xml:space="preserve"> </w:t>
      </w:r>
      <w:r w:rsidRPr="006C714E">
        <w:t>последовательно</w:t>
      </w:r>
      <w:r w:rsidRPr="006C714E">
        <w:rPr>
          <w:rFonts w:cs="SchoolBook"/>
        </w:rPr>
        <w:t xml:space="preserve"> «</w:t>
      </w:r>
      <w:r w:rsidRPr="006C714E">
        <w:t>смещающих</w:t>
      </w:r>
      <w:r w:rsidRPr="006C714E">
        <w:rPr>
          <w:rFonts w:cs="SchoolBook"/>
        </w:rPr>
        <w:t>» («</w:t>
      </w:r>
      <w:r w:rsidRPr="006C714E">
        <w:t>перепроецирующих</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личности</w:t>
      </w:r>
      <w:r w:rsidRPr="006C714E">
        <w:rPr>
          <w:rFonts w:cs="SchoolBook"/>
        </w:rPr>
        <w:t xml:space="preserve">» </w:t>
      </w:r>
      <w:r w:rsidRPr="006C714E">
        <w:t>в</w:t>
      </w:r>
      <w:r w:rsidRPr="006C714E">
        <w:rPr>
          <w:rFonts w:cs="SchoolBook"/>
        </w:rPr>
        <w:t xml:space="preserve"> </w:t>
      </w:r>
      <w:r w:rsidRPr="006C714E">
        <w:t>каком</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множества</w:t>
      </w:r>
      <w:r w:rsidRPr="006C714E">
        <w:rPr>
          <w:rFonts w:cs="SchoolBook"/>
        </w:rPr>
        <w:t xml:space="preserve"> возможных </w:t>
      </w:r>
      <w:r w:rsidRPr="006C714E">
        <w:t>Направлений</w:t>
      </w:r>
      <w:r w:rsidRPr="006C714E">
        <w:rPr>
          <w:rFonts w:cs="SchoolBook"/>
        </w:rPr>
        <w:t xml:space="preserve"> </w:t>
      </w:r>
      <w:r w:rsidRPr="006C714E">
        <w:t>развития</w:t>
      </w:r>
      <w:r w:rsidRPr="006C714E">
        <w:rPr>
          <w:rFonts w:cs="SchoolBook"/>
        </w:rPr>
        <w:t xml:space="preserve">, </w:t>
      </w:r>
      <w:r w:rsidRPr="006C714E">
        <w:t>которые</w:t>
      </w:r>
      <w:r w:rsidRPr="006C714E">
        <w:rPr>
          <w:rFonts w:cs="SchoolBook"/>
        </w:rPr>
        <w:t xml:space="preserve"> </w:t>
      </w:r>
      <w:r w:rsidRPr="006C714E">
        <w:t>структурируют</w:t>
      </w:r>
      <w:r w:rsidRPr="006C714E">
        <w:rPr>
          <w:rFonts w:cs="SchoolBook"/>
        </w:rPr>
        <w:t xml:space="preserve"> </w:t>
      </w:r>
      <w:r w:rsidRPr="006C714E">
        <w:t>общий</w:t>
      </w:r>
      <w:r w:rsidRPr="006C714E">
        <w:rPr>
          <w:rFonts w:cs="SchoolBook"/>
        </w:rPr>
        <w:t xml:space="preserve"> </w:t>
      </w:r>
      <w:r w:rsidRPr="006C714E">
        <w:t>спектр</w:t>
      </w:r>
      <w:r w:rsidRPr="006C714E">
        <w:rPr>
          <w:rFonts w:cs="SchoolBook"/>
        </w:rPr>
        <w:t xml:space="preserve"> </w:t>
      </w:r>
      <w:r w:rsidRPr="006C714E">
        <w:t>фокусной</w:t>
      </w:r>
      <w:r w:rsidRPr="006C714E">
        <w:rPr>
          <w:rFonts w:cs="SchoolBook"/>
        </w:rPr>
        <w:t xml:space="preserve"> </w:t>
      </w:r>
      <w:r w:rsidRPr="006C714E">
        <w:t>мультиполяризации</w:t>
      </w:r>
      <w:r w:rsidRPr="006C714E">
        <w:rPr>
          <w:rFonts w:cs="SchoolBook"/>
        </w:rPr>
        <w:t xml:space="preserve">. В конкретике симультанных «локальных» эксгибераций Фокусной Динамики как бы «одной и той же личности» в разно-Качественных пространственно-временных условиях (группах </w:t>
      </w:r>
      <w:r w:rsidR="00C30AEF" w:rsidRPr="00C30AEF">
        <w:rPr>
          <w:rFonts w:cs="SchoolBook"/>
          <w:sz w:val="20"/>
        </w:rPr>
        <w:t>ПВК</w:t>
      </w:r>
      <w:r w:rsidRPr="006C714E">
        <w:rPr>
          <w:rFonts w:cs="SchoolBook"/>
        </w:rPr>
        <w:t>), качественная структура (субъективное энергоинфо</w:t>
      </w:r>
      <w:r w:rsidR="009A4F38">
        <w:rPr>
          <w:rFonts w:cs="SchoolBook"/>
        </w:rPr>
        <w:t xml:space="preserve">рмационное содержание) каждого </w:t>
      </w:r>
      <w:r w:rsidRPr="006C714E">
        <w:rPr>
          <w:rFonts w:cs="SchoolBook"/>
        </w:rPr>
        <w:t>ро</w:t>
      </w:r>
      <w:r w:rsidR="009A4F38">
        <w:rPr>
          <w:rFonts w:cs="SchoolBook"/>
        </w:rPr>
        <w:t>тационного Цикла</w:t>
      </w:r>
      <w:r w:rsidRPr="006C714E">
        <w:rPr>
          <w:rFonts w:cs="SchoolBook"/>
        </w:rPr>
        <w:t xml:space="preserve"> объекти</w:t>
      </w:r>
      <w:r w:rsidR="00892106">
        <w:rPr>
          <w:rFonts w:cs="SchoolBook"/>
        </w:rPr>
        <w:t xml:space="preserve">вно отражается через множество </w:t>
      </w:r>
      <w:r w:rsidRPr="006C714E">
        <w:t>сценариев</w:t>
      </w:r>
      <w:r w:rsidRPr="006C714E">
        <w:rPr>
          <w:rFonts w:cs="SchoolBook"/>
        </w:rPr>
        <w:t xml:space="preserve"> </w:t>
      </w:r>
      <w:r w:rsidRPr="006C714E">
        <w:t>развития</w:t>
      </w:r>
      <w:r w:rsidRPr="006C714E">
        <w:rPr>
          <w:rFonts w:cs="SchoolBook"/>
        </w:rPr>
        <w:t xml:space="preserve">, связанных в единое логическое целое свойственными только им причинно-следственными взаимосвязями. </w:t>
      </w:r>
    </w:p>
    <w:p w:rsidR="00854130" w:rsidRPr="006C714E" w:rsidRDefault="00854130" w:rsidP="00307E96">
      <w:pPr>
        <w:pStyle w:val="a1"/>
      </w:pPr>
      <w:r w:rsidRPr="006C714E">
        <w:t>Условными «звеньями», как бы соединяющими эти взаимосвязи в единое и бесконечно</w:t>
      </w:r>
      <w:r w:rsidR="009A4F38">
        <w:t>е Целое («предыдущая» часть ротационного Цикла</w:t>
      </w:r>
      <w:r w:rsidRPr="006C714E">
        <w:t xml:space="preserve"> данной Формы Самосознания через </w:t>
      </w:r>
      <w:r w:rsidRPr="00BD072B">
        <w:rPr>
          <w:sz w:val="20"/>
          <w:szCs w:val="20"/>
        </w:rPr>
        <w:t>ФД</w:t>
      </w:r>
      <w:r w:rsidRPr="006C714E">
        <w:t xml:space="preserve"> резонационно совмещается с </w:t>
      </w:r>
      <w:r w:rsidRPr="00BD072B">
        <w:rPr>
          <w:sz w:val="20"/>
          <w:szCs w:val="20"/>
        </w:rPr>
        <w:t>ФД</w:t>
      </w:r>
      <w:r w:rsidRPr="006C714E">
        <w:t xml:space="preserve"> более амплиативного варианта этой Формы, формирующ</w:t>
      </w:r>
      <w:r w:rsidR="009A4F38">
        <w:t>ей «последующую» часть данного ротационного Цикла</w:t>
      </w:r>
      <w:r w:rsidRPr="006C714E">
        <w:t xml:space="preserve">), служат такие состояния Самосознания, которые моделируются в результате симультанного осуществления </w:t>
      </w:r>
      <w:r w:rsidRPr="006C714E">
        <w:rPr>
          <w:i/>
        </w:rPr>
        <w:t>актов меж-Качественного Синтеза Формо-Творцами двух Доминант в определённом количестве резопазонов</w:t>
      </w:r>
      <w:r w:rsidRPr="006C714E">
        <w:t xml:space="preserve"> (достаточном, чтобы обеспечить «критическим объёмом» вновь образованных коварллертных взаимосвязей «перепроецирование» в новую, качественно существенно отличающуюся от прежней, Форму Самосознания). </w:t>
      </w:r>
    </w:p>
    <w:p w:rsidR="00E22C2E" w:rsidRPr="006C714E" w:rsidRDefault="00854130" w:rsidP="00307E96">
      <w:pPr>
        <w:pStyle w:val="a1"/>
      </w:pPr>
      <w:r w:rsidRPr="006C714E">
        <w:t xml:space="preserve">Эти критические (для «текущей» </w:t>
      </w:r>
      <w:r w:rsidRPr="00BD072B">
        <w:rPr>
          <w:sz w:val="20"/>
          <w:szCs w:val="20"/>
        </w:rPr>
        <w:t>ФД</w:t>
      </w:r>
      <w:r w:rsidRPr="006C714E">
        <w:t>) состояния «личности» мы интерпретируем как</w:t>
      </w:r>
      <w:r w:rsidR="00E0140F">
        <w:t xml:space="preserve"> «посмертные» перефокусировки (межвозрастные и межпротоформные</w:t>
      </w:r>
      <w:r w:rsidRPr="006C714E">
        <w:t>). Каждую из таких перефо</w:t>
      </w:r>
      <w:r w:rsidR="00892106">
        <w:t>кусировок, которая в каждом из сценариев</w:t>
      </w:r>
      <w:r w:rsidRPr="006C714E">
        <w:t xml:space="preserve"> субъективно воспринимается окружающими как «Смерть личности», всегда предваряет бессчётное количество последовательно осуществляющихся актов </w:t>
      </w:r>
      <w:r w:rsidRPr="006C714E">
        <w:rPr>
          <w:i/>
        </w:rPr>
        <w:t>межпротоформных</w:t>
      </w:r>
      <w:r w:rsidRPr="006C714E">
        <w:t xml:space="preserve"> (свилгс-сферационных) «смещений» по возможным </w:t>
      </w:r>
      <w:r w:rsidR="00892106">
        <w:t>в данных условиях эксгиберации сценариям</w:t>
      </w:r>
      <w:r w:rsidRPr="006C714E">
        <w:t xml:space="preserve"> </w:t>
      </w:r>
      <w:r w:rsidRPr="006C714E">
        <w:rPr>
          <w:i/>
        </w:rPr>
        <w:t>инвадерентно-фонового</w:t>
      </w:r>
      <w:r w:rsidRPr="006C714E">
        <w:t xml:space="preserve"> Синтеза (меж-под-Аспектного и меж-Аспектного), которые служат Формо-Творцам Доминант главным источником для достижения ими состояния наибольшего равновесия (гейлитургентности между свойственными им сочетаниями признаков) в каких-то конкретных резопазонах, структурирующих данный диапазон эксгиберации «личности». </w:t>
      </w:r>
    </w:p>
    <w:p w:rsidR="00854130" w:rsidRPr="006C714E" w:rsidRDefault="00854130" w:rsidP="00307E96">
      <w:pPr>
        <w:pStyle w:val="a1"/>
        <w:rPr>
          <w:rFonts w:cs="SchoolBook"/>
        </w:rPr>
      </w:pPr>
      <w:r w:rsidRPr="006C714E">
        <w:t>Фактически</w:t>
      </w:r>
      <w:r w:rsidRPr="006C714E">
        <w:rPr>
          <w:rFonts w:cs="SchoolBook"/>
        </w:rPr>
        <w:t xml:space="preserve"> </w:t>
      </w:r>
      <w:r w:rsidRPr="006C714E">
        <w:t>носителями</w:t>
      </w:r>
      <w:r w:rsidRPr="006C714E">
        <w:rPr>
          <w:rFonts w:cs="SchoolBook"/>
        </w:rPr>
        <w:t xml:space="preserve"> </w:t>
      </w:r>
      <w:r w:rsidRPr="006C714E">
        <w:t>и</w:t>
      </w:r>
      <w:r w:rsidRPr="006C714E">
        <w:rPr>
          <w:rFonts w:cs="SchoolBook"/>
        </w:rPr>
        <w:t xml:space="preserve"> </w:t>
      </w:r>
      <w:r w:rsidRPr="006C714E">
        <w:t>организаторами</w:t>
      </w:r>
      <w:r w:rsidRPr="006C714E">
        <w:rPr>
          <w:rFonts w:cs="SchoolBook"/>
        </w:rPr>
        <w:t xml:space="preserve"> </w:t>
      </w:r>
      <w:r w:rsidRPr="006C714E">
        <w:t>всех</w:t>
      </w:r>
      <w:r w:rsidRPr="006C714E">
        <w:rPr>
          <w:rFonts w:cs="SchoolBook"/>
        </w:rPr>
        <w:t xml:space="preserve"> </w:t>
      </w:r>
      <w:r w:rsidRPr="006C714E">
        <w:t>типов</w:t>
      </w:r>
      <w:r w:rsidRPr="006C714E">
        <w:rPr>
          <w:rFonts w:cs="SchoolBook"/>
        </w:rPr>
        <w:t xml:space="preserve"> </w:t>
      </w:r>
      <w:r w:rsidRPr="006C714E">
        <w:t>клексований</w:t>
      </w:r>
      <w:r w:rsidRPr="006C714E">
        <w:rPr>
          <w:rFonts w:cs="SchoolBook"/>
        </w:rPr>
        <w:t xml:space="preserve">, </w:t>
      </w:r>
      <w:r w:rsidRPr="006C714E">
        <w:t>осуществляемых</w:t>
      </w:r>
      <w:r w:rsidRPr="006C714E">
        <w:rPr>
          <w:rFonts w:cs="SchoolBook"/>
        </w:rPr>
        <w:t xml:space="preserve"> </w:t>
      </w:r>
      <w:r w:rsidRPr="006C714E">
        <w:t>нами</w:t>
      </w:r>
      <w:r w:rsidRPr="006C714E">
        <w:rPr>
          <w:rFonts w:cs="SchoolBook"/>
        </w:rPr>
        <w:t xml:space="preserve"> </w:t>
      </w:r>
      <w:r w:rsidRPr="006C714E">
        <w:t>через</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являются</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элементарных</w:t>
      </w:r>
      <w:r w:rsidRPr="006C714E">
        <w:rPr>
          <w:rFonts w:cs="SchoolBook"/>
        </w:rPr>
        <w:t xml:space="preserve"> </w:t>
      </w:r>
      <w:r w:rsidRPr="006C714E">
        <w:t>частиц</w:t>
      </w:r>
      <w:r w:rsidRPr="006C714E">
        <w:rPr>
          <w:rFonts w:cs="SchoolBook"/>
        </w:rPr>
        <w:t xml:space="preserve">. </w:t>
      </w:r>
      <w:r w:rsidRPr="006C714E">
        <w:t>Клексования</w:t>
      </w:r>
      <w:r w:rsidRPr="006C714E">
        <w:rPr>
          <w:rFonts w:cs="SchoolBook"/>
        </w:rPr>
        <w:t xml:space="preserve">, </w:t>
      </w:r>
      <w:r w:rsidRPr="006C714E">
        <w:t>совершаемые</w:t>
      </w:r>
      <w:r w:rsidRPr="006C714E">
        <w:rPr>
          <w:rFonts w:cs="SchoolBook"/>
        </w:rPr>
        <w:t xml:space="preserve"> </w:t>
      </w:r>
      <w:r w:rsidRPr="006C714E">
        <w:t>нами</w:t>
      </w:r>
      <w:r w:rsidRPr="006C714E">
        <w:rPr>
          <w:rFonts w:cs="SchoolBook"/>
        </w:rPr>
        <w:t xml:space="preserve"> </w:t>
      </w:r>
      <w:r w:rsidRPr="006C714E">
        <w:t>в</w:t>
      </w:r>
      <w:r w:rsidRPr="006C714E">
        <w:rPr>
          <w:rFonts w:cs="SchoolBook"/>
        </w:rPr>
        <w:t xml:space="preserve"> </w:t>
      </w:r>
      <w:r w:rsidRPr="006C714E">
        <w:t>процессе</w:t>
      </w:r>
      <w:r w:rsidRPr="006C714E">
        <w:rPr>
          <w:rFonts w:cs="SchoolBook"/>
        </w:rPr>
        <w:t xml:space="preserve"> </w:t>
      </w:r>
      <w:r w:rsidRPr="006C714E">
        <w:t>мышления</w:t>
      </w:r>
      <w:r w:rsidRPr="006C714E">
        <w:rPr>
          <w:rFonts w:cs="SchoolBook"/>
        </w:rPr>
        <w:t xml:space="preserve">, </w:t>
      </w:r>
      <w:r w:rsidRPr="006C714E">
        <w:t>чувствования</w:t>
      </w:r>
      <w:r w:rsidRPr="006C714E">
        <w:rPr>
          <w:rFonts w:cs="SchoolBook"/>
        </w:rPr>
        <w:t xml:space="preserve"> </w:t>
      </w:r>
      <w:r w:rsidRPr="006C714E">
        <w:t>и</w:t>
      </w:r>
      <w:r w:rsidRPr="006C714E">
        <w:rPr>
          <w:rFonts w:cs="SchoolBook"/>
        </w:rPr>
        <w:t xml:space="preserve"> </w:t>
      </w:r>
      <w:r w:rsidRPr="006C714E">
        <w:t>физической</w:t>
      </w:r>
      <w:r w:rsidRPr="006C714E">
        <w:rPr>
          <w:rFonts w:cs="SchoolBook"/>
        </w:rPr>
        <w:t xml:space="preserve"> </w:t>
      </w:r>
      <w:r w:rsidRPr="006C714E">
        <w:t>деятельности</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определённым</w:t>
      </w:r>
      <w:r w:rsidRPr="006C714E">
        <w:rPr>
          <w:rFonts w:cs="SchoolBook"/>
        </w:rPr>
        <w:t xml:space="preserve"> </w:t>
      </w:r>
      <w:r w:rsidRPr="006C714E">
        <w:t>образом</w:t>
      </w:r>
      <w:r w:rsidRPr="006C714E">
        <w:rPr>
          <w:rFonts w:cs="SchoolBook"/>
        </w:rPr>
        <w:t xml:space="preserve"> (</w:t>
      </w:r>
      <w:r w:rsidRPr="006C714E">
        <w:t>через</w:t>
      </w:r>
      <w:r w:rsidRPr="006C714E">
        <w:rPr>
          <w:rFonts w:cs="SchoolBook"/>
        </w:rPr>
        <w:t xml:space="preserve"> </w:t>
      </w:r>
      <w:r w:rsidRPr="006C714E">
        <w:t>узкоспецифические</w:t>
      </w:r>
      <w:r w:rsidRPr="006C714E">
        <w:rPr>
          <w:rFonts w:cs="SchoolBook"/>
        </w:rPr>
        <w:t xml:space="preserve"> </w:t>
      </w:r>
      <w:r w:rsidRPr="006C714E">
        <w:t>биохимические</w:t>
      </w:r>
      <w:r w:rsidRPr="006C714E">
        <w:rPr>
          <w:rFonts w:cs="SchoolBook"/>
        </w:rPr>
        <w:t xml:space="preserve"> </w:t>
      </w:r>
      <w:r w:rsidRPr="006C714E">
        <w:t>и</w:t>
      </w:r>
      <w:r w:rsidRPr="006C714E">
        <w:rPr>
          <w:rFonts w:cs="SchoolBook"/>
        </w:rPr>
        <w:t xml:space="preserve"> </w:t>
      </w:r>
      <w:r w:rsidRPr="006C714E">
        <w:t>нейронные</w:t>
      </w:r>
      <w:r w:rsidRPr="006C714E">
        <w:rPr>
          <w:rFonts w:cs="SchoolBook"/>
        </w:rPr>
        <w:t xml:space="preserve"> </w:t>
      </w:r>
      <w:r w:rsidRPr="006C714E">
        <w:t>реакции</w:t>
      </w:r>
      <w:r w:rsidRPr="006C714E">
        <w:rPr>
          <w:rFonts w:cs="SchoolBook"/>
        </w:rPr>
        <w:t xml:space="preserve">) </w:t>
      </w:r>
      <w:r w:rsidRPr="006C714E">
        <w:t>отражаются</w:t>
      </w:r>
      <w:r w:rsidRPr="006C714E">
        <w:rPr>
          <w:rFonts w:cs="SchoolBook"/>
        </w:rPr>
        <w:t xml:space="preserve"> </w:t>
      </w:r>
      <w:r w:rsidRPr="006C714E">
        <w:t>через</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различных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нашего</w:t>
      </w:r>
      <w:r w:rsidRPr="006C714E">
        <w:rPr>
          <w:rFonts w:cs="SchoolBook"/>
        </w:rPr>
        <w:t xml:space="preserve"> </w:t>
      </w:r>
      <w:r w:rsidRPr="006C714E">
        <w:t>организма</w:t>
      </w:r>
      <w:r w:rsidRPr="006C714E">
        <w:rPr>
          <w:rFonts w:cs="SchoolBook"/>
        </w:rPr>
        <w:t xml:space="preserve">, </w:t>
      </w:r>
      <w:r w:rsidRPr="006C714E">
        <w:t>в</w:t>
      </w:r>
      <w:r w:rsidRPr="006C714E">
        <w:rPr>
          <w:rFonts w:cs="SchoolBook"/>
        </w:rPr>
        <w:t xml:space="preserve"> </w:t>
      </w:r>
      <w:r w:rsidRPr="006C714E">
        <w:t>первую</w:t>
      </w:r>
      <w:r w:rsidRPr="006C714E">
        <w:rPr>
          <w:rFonts w:cs="SchoolBook"/>
        </w:rPr>
        <w:t xml:space="preserve"> </w:t>
      </w:r>
      <w:r w:rsidRPr="006C714E">
        <w:t>очередь</w:t>
      </w:r>
      <w:r w:rsidRPr="006C714E">
        <w:rPr>
          <w:rFonts w:cs="SchoolBook"/>
        </w:rPr>
        <w:t xml:space="preserve">, </w:t>
      </w:r>
      <w:r w:rsidRPr="006C714E">
        <w:t>конечно</w:t>
      </w:r>
      <w:r w:rsidRPr="006C714E">
        <w:rPr>
          <w:rFonts w:cs="SchoolBook"/>
        </w:rPr>
        <w:t xml:space="preserve"> </w:t>
      </w:r>
      <w:r w:rsidRPr="006C714E">
        <w:t>же</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008735E8" w:rsidRPr="008735E8">
        <w:rPr>
          <w:sz w:val="20"/>
        </w:rPr>
        <w:t>ДНК</w:t>
      </w:r>
      <w:r w:rsidRPr="006C714E">
        <w:rPr>
          <w:rFonts w:cs="SchoolBook"/>
        </w:rPr>
        <w:t xml:space="preserve">, </w:t>
      </w:r>
      <w:r w:rsidRPr="006C714E">
        <w:t>которые</w:t>
      </w:r>
      <w:r w:rsidRPr="006C714E">
        <w:rPr>
          <w:rFonts w:cs="SchoolBook"/>
        </w:rPr>
        <w:t xml:space="preserve"> </w:t>
      </w:r>
      <w:r w:rsidRPr="006C714E">
        <w:t>управляют</w:t>
      </w:r>
      <w:r w:rsidRPr="006C714E">
        <w:rPr>
          <w:rFonts w:cs="SchoolBook"/>
        </w:rPr>
        <w:t xml:space="preserve"> </w:t>
      </w:r>
      <w:r w:rsidRPr="006C714E">
        <w:t>центральной</w:t>
      </w:r>
      <w:r w:rsidRPr="006C714E">
        <w:rPr>
          <w:rFonts w:cs="SchoolBook"/>
        </w:rPr>
        <w:t xml:space="preserve"> </w:t>
      </w:r>
      <w:r w:rsidRPr="006C714E">
        <w:t>нервной</w:t>
      </w:r>
      <w:r w:rsidRPr="006C714E">
        <w:rPr>
          <w:rFonts w:cs="SchoolBook"/>
        </w:rPr>
        <w:t xml:space="preserve"> </w:t>
      </w:r>
      <w:r w:rsidRPr="006C714E">
        <w:t>и</w:t>
      </w:r>
      <w:r w:rsidRPr="006C714E">
        <w:rPr>
          <w:rFonts w:cs="SchoolBook"/>
        </w:rPr>
        <w:t xml:space="preserve"> </w:t>
      </w:r>
      <w:r w:rsidRPr="006C714E">
        <w:t>эндокринной</w:t>
      </w:r>
      <w:r w:rsidRPr="006C714E">
        <w:rPr>
          <w:rFonts w:cs="SchoolBook"/>
        </w:rPr>
        <w:t xml:space="preserve"> </w:t>
      </w:r>
      <w:r w:rsidRPr="006C714E">
        <w:t>системами</w:t>
      </w:r>
      <w:r w:rsidRPr="006C714E">
        <w:rPr>
          <w:rFonts w:cs="SchoolBook"/>
        </w:rPr>
        <w:t xml:space="preserve">, </w:t>
      </w:r>
      <w:r w:rsidRPr="006C714E">
        <w:t>корректируя</w:t>
      </w:r>
      <w:r w:rsidRPr="006C714E">
        <w:rPr>
          <w:rFonts w:cs="SchoolBook"/>
        </w:rPr>
        <w:t xml:space="preserve"> </w:t>
      </w:r>
      <w:r w:rsidRPr="006C714E">
        <w:t>за</w:t>
      </w:r>
      <w:r w:rsidRPr="006C714E">
        <w:rPr>
          <w:rFonts w:cs="SchoolBook"/>
        </w:rPr>
        <w:t xml:space="preserve"> </w:t>
      </w:r>
      <w:r w:rsidRPr="006C714E">
        <w:t>счёт</w:t>
      </w:r>
      <w:r w:rsidRPr="006C714E">
        <w:rPr>
          <w:rFonts w:cs="SchoolBook"/>
        </w:rPr>
        <w:t xml:space="preserve"> </w:t>
      </w:r>
      <w:r w:rsidRPr="006C714E">
        <w:t>выработки</w:t>
      </w:r>
      <w:r w:rsidRPr="006C714E">
        <w:rPr>
          <w:rFonts w:cs="SchoolBook"/>
        </w:rPr>
        <w:t xml:space="preserve"> </w:t>
      </w:r>
      <w:r w:rsidRPr="006C714E">
        <w:t>различных</w:t>
      </w:r>
      <w:r w:rsidRPr="006C714E">
        <w:rPr>
          <w:rFonts w:cs="SchoolBook"/>
        </w:rPr>
        <w:t xml:space="preserve"> </w:t>
      </w:r>
      <w:r w:rsidRPr="006C714E">
        <w:t>ферментов</w:t>
      </w:r>
      <w:r w:rsidRPr="006C714E">
        <w:rPr>
          <w:rFonts w:cs="SchoolBook"/>
        </w:rPr>
        <w:t xml:space="preserve"> </w:t>
      </w:r>
      <w:r w:rsidRPr="006C714E">
        <w:t>и</w:t>
      </w:r>
      <w:r w:rsidRPr="006C714E">
        <w:rPr>
          <w:rFonts w:cs="SchoolBook"/>
        </w:rPr>
        <w:t xml:space="preserve"> </w:t>
      </w:r>
      <w:r w:rsidRPr="006C714E">
        <w:t>гормонов</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всех</w:t>
      </w:r>
      <w:r w:rsidRPr="006C714E">
        <w:rPr>
          <w:rFonts w:cs="SchoolBook"/>
        </w:rPr>
        <w:t xml:space="preserve"> </w:t>
      </w:r>
      <w:r w:rsidRPr="006C714E">
        <w:t>био</w:t>
      </w:r>
      <w:r w:rsidRPr="006C714E">
        <w:rPr>
          <w:rFonts w:cs="SchoolBook"/>
        </w:rPr>
        <w:t>-</w:t>
      </w:r>
      <w:r w:rsidRPr="006C714E">
        <w:t>Творцов</w:t>
      </w:r>
      <w:r w:rsidRPr="006C714E">
        <w:rPr>
          <w:rFonts w:cs="SchoolBook"/>
        </w:rPr>
        <w:t xml:space="preserve">. </w:t>
      </w:r>
    </w:p>
    <w:p w:rsidR="00854130" w:rsidRPr="006C714E" w:rsidRDefault="00854130" w:rsidP="00307E96">
      <w:pPr>
        <w:pStyle w:val="a1"/>
        <w:rPr>
          <w:rFonts w:cs="SchoolBook"/>
        </w:rPr>
      </w:pPr>
      <w:r w:rsidRPr="006C714E">
        <w:t>Ваше</w:t>
      </w:r>
      <w:r w:rsidRPr="006C714E">
        <w:rPr>
          <w:rFonts w:cs="SchoolBook"/>
        </w:rPr>
        <w:t xml:space="preserve"> </w:t>
      </w:r>
      <w:r w:rsidRPr="006C714E">
        <w:t>глубочайшее</w:t>
      </w:r>
      <w:r w:rsidRPr="006C714E">
        <w:rPr>
          <w:rFonts w:cs="SchoolBook"/>
        </w:rPr>
        <w:t xml:space="preserve"> </w:t>
      </w:r>
      <w:r w:rsidRPr="006C714E">
        <w:t>заблуждение</w:t>
      </w:r>
      <w:r w:rsidRPr="006C714E">
        <w:rPr>
          <w:rFonts w:cs="SchoolBook"/>
        </w:rPr>
        <w:t xml:space="preserve"> </w:t>
      </w:r>
      <w:r w:rsidRPr="006C714E">
        <w:t>заключается</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разотождествляете</w:t>
      </w:r>
      <w:r w:rsidRPr="006C714E">
        <w:rPr>
          <w:rFonts w:cs="SchoolBook"/>
        </w:rPr>
        <w:t xml:space="preserve"> </w:t>
      </w:r>
      <w:r w:rsidRPr="006C714E">
        <w:t>механизм</w:t>
      </w:r>
      <w:r w:rsidRPr="006C714E">
        <w:rPr>
          <w:rFonts w:cs="SchoolBook"/>
        </w:rPr>
        <w:t xml:space="preserve"> эксгиберации </w:t>
      </w:r>
      <w:r w:rsidRPr="006C714E">
        <w:t>ваших</w:t>
      </w:r>
      <w:r w:rsidRPr="006C714E">
        <w:rPr>
          <w:rFonts w:cs="SchoolBook"/>
        </w:rPr>
        <w:t xml:space="preserve"> </w:t>
      </w:r>
      <w:r w:rsidRPr="006C714E">
        <w:t>Мыслей</w:t>
      </w:r>
      <w:r w:rsidRPr="006C714E">
        <w:rPr>
          <w:rFonts w:cs="SchoolBook"/>
        </w:rPr>
        <w:t xml:space="preserve">, </w:t>
      </w:r>
      <w:r w:rsidRPr="006C714E">
        <w:t>Чувств</w:t>
      </w:r>
      <w:r w:rsidRPr="006C714E">
        <w:rPr>
          <w:rFonts w:cs="SchoolBook"/>
        </w:rPr>
        <w:t xml:space="preserve"> </w:t>
      </w:r>
      <w:r w:rsidRPr="006C714E">
        <w:t>и</w:t>
      </w:r>
      <w:r w:rsidRPr="006C714E">
        <w:rPr>
          <w:rFonts w:cs="SchoolBook"/>
        </w:rPr>
        <w:t xml:space="preserve"> </w:t>
      </w:r>
      <w:r w:rsidRPr="006C714E">
        <w:t>Желаний</w:t>
      </w:r>
      <w:r w:rsidRPr="006C714E">
        <w:rPr>
          <w:rFonts w:cs="SchoolBook"/>
        </w:rPr>
        <w:t xml:space="preserve"> </w:t>
      </w:r>
      <w:r w:rsidRPr="006C714E">
        <w:t>от</w:t>
      </w:r>
      <w:r w:rsidRPr="006C714E">
        <w:rPr>
          <w:rFonts w:cs="SchoolBook"/>
        </w:rPr>
        <w:t xml:space="preserve"> </w:t>
      </w:r>
      <w:r w:rsidRPr="006C714E">
        <w:t>наиболее</w:t>
      </w:r>
      <w:r w:rsidRPr="006C714E">
        <w:rPr>
          <w:rFonts w:cs="SchoolBook"/>
        </w:rPr>
        <w:t xml:space="preserve"> </w:t>
      </w:r>
      <w:r w:rsidRPr="006C714E">
        <w:t>универсальных</w:t>
      </w:r>
      <w:r w:rsidRPr="006C714E">
        <w:rPr>
          <w:rFonts w:cs="SchoolBook"/>
        </w:rPr>
        <w:t xml:space="preserve"> (</w:t>
      </w:r>
      <w:r w:rsidRPr="006C714E">
        <w:t>для</w:t>
      </w:r>
      <w:r w:rsidRPr="006C714E">
        <w:rPr>
          <w:rFonts w:cs="SchoolBook"/>
        </w:rPr>
        <w:t xml:space="preserve"> </w:t>
      </w:r>
      <w:r w:rsidRPr="006C714E">
        <w:t>данного</w:t>
      </w:r>
      <w:r w:rsidRPr="006C714E">
        <w:rPr>
          <w:rFonts w:cs="SchoolBook"/>
        </w:rPr>
        <w:t xml:space="preserve"> </w:t>
      </w:r>
      <w:r w:rsidRPr="006C714E">
        <w:t>диапазона</w:t>
      </w:r>
      <w:r w:rsidRPr="006C714E">
        <w:rPr>
          <w:rFonts w:cs="SchoolBook"/>
        </w:rPr>
        <w:t xml:space="preserve"> </w:t>
      </w:r>
      <w:r w:rsidRPr="006C714E">
        <w:t>мерности</w:t>
      </w:r>
      <w:r w:rsidRPr="006C714E">
        <w:rPr>
          <w:rFonts w:cs="SchoolBook"/>
        </w:rPr>
        <w:t xml:space="preserve">) </w:t>
      </w:r>
      <w:r w:rsidRPr="006C714E">
        <w:t>носителей</w:t>
      </w:r>
      <w:r w:rsidRPr="006C714E">
        <w:rPr>
          <w:rFonts w:cs="SchoolBook"/>
        </w:rPr>
        <w:t xml:space="preserve"> </w:t>
      </w:r>
      <w:r w:rsidRPr="006C714E">
        <w:t>разнородной</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фотонов</w:t>
      </w:r>
      <w:r w:rsidRPr="006C714E">
        <w:rPr>
          <w:rFonts w:cs="SchoolBook"/>
        </w:rPr>
        <w:t xml:space="preserve"> </w:t>
      </w:r>
      <w:r w:rsidRPr="006C714E">
        <w:t>и</w:t>
      </w:r>
      <w:r w:rsidRPr="006C714E">
        <w:rPr>
          <w:rFonts w:cs="SchoolBook"/>
        </w:rPr>
        <w:t xml:space="preserve"> </w:t>
      </w:r>
      <w:r w:rsidRPr="006C714E">
        <w:t>элементарных</w:t>
      </w:r>
      <w:r w:rsidRPr="006C714E">
        <w:rPr>
          <w:rFonts w:cs="SchoolBook"/>
        </w:rPr>
        <w:t xml:space="preserve"> </w:t>
      </w:r>
      <w:r w:rsidRPr="006C714E">
        <w:t>частиц</w:t>
      </w:r>
      <w:r w:rsidRPr="006C714E">
        <w:rPr>
          <w:rFonts w:cs="SchoolBook"/>
        </w:rPr>
        <w:t>. Как уже отмечалось в предыдущих томах «Основ</w:t>
      </w:r>
      <w:r w:rsidR="00E0140F">
        <w:rPr>
          <w:rFonts w:cs="SchoolBook"/>
        </w:rPr>
        <w:t xml:space="preserve"> </w:t>
      </w:r>
      <w:r w:rsidR="00E0140F" w:rsidRPr="00E0140F">
        <w:rPr>
          <w:rFonts w:cs="SchoolBook"/>
          <w:sz w:val="20"/>
          <w:szCs w:val="20"/>
        </w:rPr>
        <w:t>ИИССИИДИОЛОГИИ</w:t>
      </w:r>
      <w:r w:rsidRPr="006C714E">
        <w:rPr>
          <w:rFonts w:cs="SchoolBook"/>
        </w:rPr>
        <w:t>», ф-Конфигурации Форм Самосознаний фотонов, структурирующие весь спектр волновой эксгиберации в данном типе человеческих с-Реальностей (</w:t>
      </w:r>
      <w:r w:rsidRPr="00BD072B">
        <w:rPr>
          <w:rFonts w:cs="SchoolBook"/>
          <w:sz w:val="20"/>
          <w:szCs w:val="20"/>
        </w:rPr>
        <w:t>УПДУЙКК</w:t>
      </w:r>
      <w:r w:rsidRPr="006C714E">
        <w:rPr>
          <w:rFonts w:cs="SchoolBook"/>
        </w:rPr>
        <w:t>-Поле-Сознание 3-4-</w:t>
      </w:r>
      <w:r w:rsidR="00E0140F">
        <w:rPr>
          <w:rFonts w:cs="SchoolBook"/>
        </w:rPr>
        <w:t>й мерности</w:t>
      </w:r>
      <w:r w:rsidRPr="006C714E">
        <w:rPr>
          <w:rFonts w:cs="SchoolBook"/>
        </w:rPr>
        <w:t>), сформированы, с одной стороны, Фокусными Динамиками резонационных по определённым параметрам (диффузгентных) разнопротоформных Формо-Творцов, которые мы с вами субъективно относим к дооллсовому диапазону мерности (</w:t>
      </w:r>
      <w:r w:rsidRPr="00BD072B">
        <w:rPr>
          <w:rFonts w:cs="SchoolBook"/>
          <w:sz w:val="20"/>
          <w:szCs w:val="20"/>
        </w:rPr>
        <w:t>ДЛУГЛЛЕММ</w:t>
      </w:r>
      <w:r w:rsidRPr="006C714E">
        <w:rPr>
          <w:rFonts w:cs="SchoolBook"/>
        </w:rPr>
        <w:t>-Поле-Сознание 2-3</w:t>
      </w:r>
      <w:r w:rsidR="00E0140F">
        <w:rPr>
          <w:rFonts w:cs="SchoolBook"/>
        </w:rPr>
        <w:t>-й</w:t>
      </w:r>
      <w:r w:rsidRPr="006C714E">
        <w:rPr>
          <w:rFonts w:cs="SchoolBook"/>
        </w:rPr>
        <w:t xml:space="preserve"> </w:t>
      </w:r>
      <w:r w:rsidR="00244F28">
        <w:rPr>
          <w:rFonts w:cs="SchoolBook"/>
        </w:rPr>
        <w:t>мерности</w:t>
      </w:r>
      <w:r w:rsidRPr="006C714E">
        <w:rPr>
          <w:rFonts w:cs="SchoolBook"/>
        </w:rPr>
        <w:t xml:space="preserve">), а с другой стороны – </w:t>
      </w:r>
      <w:r w:rsidRPr="00BD072B">
        <w:rPr>
          <w:rFonts w:cs="SchoolBook"/>
          <w:sz w:val="20"/>
          <w:szCs w:val="20"/>
        </w:rPr>
        <w:t>ФД</w:t>
      </w:r>
      <w:r w:rsidRPr="006C714E">
        <w:rPr>
          <w:rFonts w:cs="SchoolBook"/>
        </w:rPr>
        <w:t xml:space="preserve"> разнопротоформных флаксовых Формо-Творцов, структурирующих более амплиативные Уровни 4-5-мерного диапазона (</w:t>
      </w:r>
      <w:r w:rsidRPr="00BD072B">
        <w:rPr>
          <w:rFonts w:cs="SchoolBook"/>
          <w:sz w:val="20"/>
          <w:szCs w:val="20"/>
        </w:rPr>
        <w:t>ФЛАКГЛААЙК</w:t>
      </w:r>
      <w:r w:rsidRPr="006C714E">
        <w:rPr>
          <w:rFonts w:cs="SchoolBook"/>
        </w:rPr>
        <w:t>-Поле-Сознание). На базе симультанного осуществления всевозможных вариантов их разно-Качественно-диффузгентных фокусных взаимодействий между собой, в доступном нашим системам Восприятия диапазоне Пространства-Времени формируется всё множество Форм Самосознаний эрнилгманентных (низкоскоростных), перманентных (обычных, адекватных) и фразулертных (высокоскоростных) фотонов.</w:t>
      </w:r>
    </w:p>
    <w:p w:rsidR="00854130" w:rsidRPr="006C714E" w:rsidRDefault="00854130" w:rsidP="00307E96">
      <w:pPr>
        <w:pStyle w:val="a1"/>
      </w:pPr>
      <w:r w:rsidRPr="006C714E">
        <w:t xml:space="preserve">Этот процесс схематично можно проследить на примере качественной трансгрессии </w:t>
      </w:r>
      <w:r w:rsidRPr="00BD072B">
        <w:rPr>
          <w:sz w:val="20"/>
          <w:szCs w:val="20"/>
        </w:rPr>
        <w:t>ФД</w:t>
      </w:r>
      <w:r w:rsidRPr="006C714E">
        <w:t xml:space="preserve"> флаксовых аналогов фотонов (</w:t>
      </w:r>
      <w:r w:rsidRPr="006C714E">
        <w:rPr>
          <w:i/>
        </w:rPr>
        <w:t>фалхатов</w:t>
      </w:r>
      <w:r w:rsidRPr="006C714E">
        <w:t xml:space="preserve"> и </w:t>
      </w:r>
      <w:r w:rsidRPr="006C714E">
        <w:rPr>
          <w:i/>
        </w:rPr>
        <w:t>малсонов</w:t>
      </w:r>
      <w:r w:rsidRPr="006C714E">
        <w:t xml:space="preserve">, </w:t>
      </w:r>
      <w:r w:rsidRPr="006C714E">
        <w:rPr>
          <w:i/>
        </w:rPr>
        <w:t>клярионов</w:t>
      </w:r>
      <w:r w:rsidRPr="006C714E">
        <w:t xml:space="preserve"> и </w:t>
      </w:r>
      <w:r w:rsidRPr="006C714E">
        <w:rPr>
          <w:i/>
        </w:rPr>
        <w:t>кластиронов</w:t>
      </w:r>
      <w:r w:rsidRPr="006C714E">
        <w:t xml:space="preserve">, </w:t>
      </w:r>
      <w:r w:rsidRPr="006C714E">
        <w:rPr>
          <w:i/>
        </w:rPr>
        <w:t>билуринов</w:t>
      </w:r>
      <w:r w:rsidRPr="006C714E">
        <w:t xml:space="preserve"> и </w:t>
      </w:r>
      <w:r w:rsidRPr="006C714E">
        <w:rPr>
          <w:i/>
        </w:rPr>
        <w:t>круолонов</w:t>
      </w:r>
      <w:r w:rsidRPr="006C714E">
        <w:t xml:space="preserve">, </w:t>
      </w:r>
      <w:r w:rsidRPr="006C714E">
        <w:rPr>
          <w:i/>
        </w:rPr>
        <w:t>дувритов</w:t>
      </w:r>
      <w:r w:rsidRPr="006C714E">
        <w:t xml:space="preserve"> и </w:t>
      </w:r>
      <w:r w:rsidRPr="006C714E">
        <w:rPr>
          <w:i/>
        </w:rPr>
        <w:t>кливритов</w:t>
      </w:r>
      <w:r w:rsidRPr="006C714E">
        <w:t xml:space="preserve">, </w:t>
      </w:r>
      <w:r w:rsidRPr="006C714E">
        <w:rPr>
          <w:i/>
        </w:rPr>
        <w:t>исконов</w:t>
      </w:r>
      <w:r w:rsidRPr="006C714E">
        <w:t xml:space="preserve"> и </w:t>
      </w:r>
      <w:r w:rsidRPr="006C714E">
        <w:rPr>
          <w:i/>
        </w:rPr>
        <w:t>тилумуров</w:t>
      </w:r>
      <w:r w:rsidRPr="006C714E">
        <w:t xml:space="preserve">), структурирующих «пограничные» Сферы творческого взаимодействия между </w:t>
      </w:r>
      <w:r w:rsidRPr="00BD072B">
        <w:rPr>
          <w:sz w:val="20"/>
          <w:szCs w:val="20"/>
        </w:rPr>
        <w:t>ФД</w:t>
      </w:r>
      <w:r w:rsidRPr="006C714E">
        <w:t xml:space="preserve"> Формо-Творцов </w:t>
      </w:r>
      <w:r w:rsidR="006B0EFC" w:rsidRPr="006B0EFC">
        <w:rPr>
          <w:sz w:val="20"/>
        </w:rPr>
        <w:t>ФЛАКГЛААЙК</w:t>
      </w:r>
      <w:r w:rsidRPr="006C714E">
        <w:t xml:space="preserve">- и </w:t>
      </w:r>
      <w:r w:rsidR="008B21F1" w:rsidRPr="008B21F1">
        <w:rPr>
          <w:sz w:val="20"/>
        </w:rPr>
        <w:t>УПДУЙКК</w:t>
      </w:r>
      <w:r w:rsidRPr="006C714E">
        <w:t>-Полей-Сознаний (такую же наглядность может дать и С</w:t>
      </w:r>
      <w:r w:rsidRPr="006C714E">
        <w:rPr>
          <w:rFonts w:cs="Calibri"/>
        </w:rPr>
        <w:t>интез эрнилгманентных фотонов с легкими кармо-кло</w:t>
      </w:r>
      <w:r w:rsidR="008F206C" w:rsidRPr="008F206C">
        <w:rPr>
          <w:rFonts w:cs="Calibri"/>
        </w:rPr>
        <w:t>фта</w:t>
      </w:r>
      <w:r w:rsidRPr="006C714E">
        <w:rPr>
          <w:rFonts w:cs="Calibri"/>
        </w:rPr>
        <w:t>ми</w:t>
      </w:r>
      <w:r w:rsidRPr="006C714E">
        <w:t xml:space="preserve">). </w:t>
      </w:r>
      <w:r w:rsidRPr="006C714E">
        <w:rPr>
          <w:rFonts w:cs="Calibri"/>
        </w:rPr>
        <w:t>По</w:t>
      </w:r>
      <w:r w:rsidRPr="006C714E">
        <w:t xml:space="preserve"> </w:t>
      </w:r>
      <w:r w:rsidRPr="006C714E">
        <w:rPr>
          <w:rFonts w:cs="Calibri"/>
        </w:rPr>
        <w:t>мере</w:t>
      </w:r>
      <w:r w:rsidRPr="006C714E">
        <w:t xml:space="preserve"> </w:t>
      </w:r>
      <w:r w:rsidRPr="006C714E">
        <w:rPr>
          <w:rFonts w:cs="Calibri"/>
        </w:rPr>
        <w:t>углубления</w:t>
      </w:r>
      <w:r w:rsidRPr="006C714E">
        <w:t xml:space="preserve"> </w:t>
      </w:r>
      <w:r w:rsidRPr="006C714E">
        <w:rPr>
          <w:rFonts w:cs="Calibri"/>
        </w:rPr>
        <w:t>реализации</w:t>
      </w:r>
      <w:r w:rsidRPr="006C714E">
        <w:t xml:space="preserve"> </w:t>
      </w:r>
      <w:r w:rsidRPr="006C714E">
        <w:rPr>
          <w:rFonts w:cs="Calibri"/>
        </w:rPr>
        <w:t>их</w:t>
      </w:r>
      <w:r w:rsidRPr="006C714E">
        <w:t xml:space="preserve"> </w:t>
      </w:r>
      <w:r w:rsidRPr="006C714E">
        <w:rPr>
          <w:rFonts w:cs="Calibri"/>
        </w:rPr>
        <w:t>Фокусной</w:t>
      </w:r>
      <w:r w:rsidRPr="006C714E">
        <w:t xml:space="preserve"> </w:t>
      </w:r>
      <w:r w:rsidRPr="006C714E">
        <w:rPr>
          <w:rFonts w:cs="Calibri"/>
        </w:rPr>
        <w:t>Динамики</w:t>
      </w:r>
      <w:r w:rsidRPr="006C714E">
        <w:t xml:space="preserve"> </w:t>
      </w:r>
      <w:r w:rsidRPr="006C714E">
        <w:rPr>
          <w:rFonts w:cs="Calibri"/>
        </w:rPr>
        <w:t>через</w:t>
      </w:r>
      <w:r w:rsidRPr="006C714E">
        <w:t xml:space="preserve"> </w:t>
      </w:r>
      <w:r w:rsidRPr="006C714E">
        <w:rPr>
          <w:rFonts w:cs="Calibri"/>
        </w:rPr>
        <w:t>свилгс</w:t>
      </w:r>
      <w:r w:rsidRPr="006C714E">
        <w:t>-</w:t>
      </w:r>
      <w:r w:rsidRPr="006C714E">
        <w:rPr>
          <w:rFonts w:cs="Calibri"/>
        </w:rPr>
        <w:t>сферационную</w:t>
      </w:r>
      <w:r w:rsidRPr="006C714E">
        <w:t xml:space="preserve"> </w:t>
      </w:r>
      <w:r w:rsidRPr="006C714E">
        <w:rPr>
          <w:rFonts w:cs="Calibri"/>
        </w:rPr>
        <w:t>активность</w:t>
      </w:r>
      <w:r w:rsidRPr="006C714E">
        <w:t xml:space="preserve"> разнопротоформных </w:t>
      </w:r>
      <w:r w:rsidRPr="006C714E">
        <w:rPr>
          <w:rFonts w:cs="Calibri"/>
        </w:rPr>
        <w:t>кармо</w:t>
      </w:r>
      <w:r w:rsidRPr="006C714E">
        <w:t>-</w:t>
      </w:r>
      <w:r w:rsidRPr="006C714E">
        <w:rPr>
          <w:rFonts w:cs="Calibri"/>
        </w:rPr>
        <w:t>клофтов</w:t>
      </w:r>
      <w:r w:rsidRPr="006C714E">
        <w:t xml:space="preserve"> </w:t>
      </w:r>
      <w:r w:rsidR="008B21F1" w:rsidRPr="008B21F1">
        <w:rPr>
          <w:rFonts w:cs="Calibri"/>
          <w:sz w:val="20"/>
        </w:rPr>
        <w:t>УПДУЙКК</w:t>
      </w:r>
      <w:r w:rsidRPr="006C714E">
        <w:t>-</w:t>
      </w:r>
      <w:r w:rsidRPr="006C714E">
        <w:rPr>
          <w:rFonts w:cs="Calibri"/>
        </w:rPr>
        <w:t>Поля-Сознания</w:t>
      </w:r>
      <w:r w:rsidRPr="006C714E">
        <w:t xml:space="preserve">, </w:t>
      </w:r>
      <w:r w:rsidRPr="006C714E">
        <w:rPr>
          <w:rFonts w:cs="Calibri"/>
        </w:rPr>
        <w:t>кванты</w:t>
      </w:r>
      <w:r w:rsidRPr="006C714E">
        <w:t xml:space="preserve"> </w:t>
      </w:r>
      <w:r w:rsidRPr="006C714E">
        <w:rPr>
          <w:rFonts w:cs="Calibri"/>
        </w:rPr>
        <w:t>этой</w:t>
      </w:r>
      <w:r w:rsidRPr="006C714E">
        <w:t xml:space="preserve"> </w:t>
      </w:r>
      <w:r w:rsidRPr="006C714E">
        <w:rPr>
          <w:rFonts w:cs="Calibri"/>
        </w:rPr>
        <w:t>Энерго</w:t>
      </w:r>
      <w:r w:rsidRPr="006C714E">
        <w:t>-</w:t>
      </w:r>
      <w:r w:rsidRPr="006C714E">
        <w:rPr>
          <w:rFonts w:cs="Calibri"/>
        </w:rPr>
        <w:t>Информации</w:t>
      </w:r>
      <w:r w:rsidRPr="006C714E">
        <w:t xml:space="preserve"> </w:t>
      </w:r>
      <w:r w:rsidRPr="006C714E">
        <w:rPr>
          <w:rFonts w:cs="Calibri"/>
        </w:rPr>
        <w:t>начинают</w:t>
      </w:r>
      <w:r w:rsidRPr="006C714E">
        <w:t xml:space="preserve"> </w:t>
      </w:r>
      <w:r w:rsidRPr="006C714E">
        <w:rPr>
          <w:rFonts w:cs="Calibri"/>
        </w:rPr>
        <w:t>последовательно</w:t>
      </w:r>
      <w:r w:rsidRPr="006C714E">
        <w:t xml:space="preserve"> </w:t>
      </w:r>
      <w:r w:rsidRPr="006C714E">
        <w:rPr>
          <w:rFonts w:cs="Calibri"/>
        </w:rPr>
        <w:t>синтезироваться</w:t>
      </w:r>
      <w:r w:rsidRPr="006C714E">
        <w:t xml:space="preserve"> </w:t>
      </w:r>
      <w:r w:rsidRPr="006C714E">
        <w:rPr>
          <w:rFonts w:cs="Calibri"/>
        </w:rPr>
        <w:t>друг</w:t>
      </w:r>
      <w:r w:rsidRPr="006C714E">
        <w:t xml:space="preserve"> </w:t>
      </w:r>
      <w:r w:rsidRPr="006C714E">
        <w:rPr>
          <w:rFonts w:cs="Calibri"/>
        </w:rPr>
        <w:t>с</w:t>
      </w:r>
      <w:r w:rsidRPr="006C714E">
        <w:t xml:space="preserve"> </w:t>
      </w:r>
      <w:r w:rsidRPr="006C714E">
        <w:rPr>
          <w:rFonts w:cs="Calibri"/>
        </w:rPr>
        <w:t>другом</w:t>
      </w:r>
      <w:r w:rsidRPr="006C714E">
        <w:t xml:space="preserve"> </w:t>
      </w:r>
      <w:r w:rsidRPr="006C714E">
        <w:rPr>
          <w:rFonts w:cs="Calibri"/>
        </w:rPr>
        <w:t>по</w:t>
      </w:r>
      <w:r w:rsidRPr="006C714E">
        <w:t xml:space="preserve"> </w:t>
      </w:r>
      <w:r w:rsidRPr="006C714E">
        <w:rPr>
          <w:rFonts w:cs="Calibri"/>
        </w:rPr>
        <w:t>наиболее</w:t>
      </w:r>
      <w:r w:rsidRPr="006C714E">
        <w:t xml:space="preserve"> </w:t>
      </w:r>
      <w:r w:rsidRPr="006C714E">
        <w:rPr>
          <w:rFonts w:cs="Calibri"/>
        </w:rPr>
        <w:t>коварллертным</w:t>
      </w:r>
      <w:r w:rsidRPr="006C714E">
        <w:t xml:space="preserve"> </w:t>
      </w:r>
      <w:r w:rsidRPr="006C714E">
        <w:rPr>
          <w:rFonts w:cs="Calibri"/>
        </w:rPr>
        <w:t>или</w:t>
      </w:r>
      <w:r w:rsidRPr="006C714E">
        <w:t xml:space="preserve"> </w:t>
      </w:r>
      <w:r w:rsidRPr="006C714E">
        <w:rPr>
          <w:rFonts w:cs="Calibri"/>
        </w:rPr>
        <w:t>гейлитургентным</w:t>
      </w:r>
      <w:r w:rsidRPr="006C714E">
        <w:t xml:space="preserve"> </w:t>
      </w:r>
      <w:r w:rsidRPr="006C714E">
        <w:rPr>
          <w:rFonts w:cs="Calibri"/>
        </w:rPr>
        <w:t>признакам</w:t>
      </w:r>
      <w:r w:rsidRPr="006C714E">
        <w:t xml:space="preserve">: </w:t>
      </w:r>
      <w:r w:rsidRPr="006C714E">
        <w:rPr>
          <w:rFonts w:cs="Calibri"/>
        </w:rPr>
        <w:t>клексование</w:t>
      </w:r>
      <w:r w:rsidRPr="006C714E">
        <w:t xml:space="preserve"> фразулертных </w:t>
      </w:r>
      <w:r w:rsidRPr="006C714E">
        <w:rPr>
          <w:rFonts w:cs="Calibri"/>
        </w:rPr>
        <w:t>фотонов</w:t>
      </w:r>
      <w:r w:rsidRPr="006C714E">
        <w:t xml:space="preserve"> </w:t>
      </w:r>
      <w:r w:rsidRPr="006C714E">
        <w:rPr>
          <w:rFonts w:cs="Calibri"/>
        </w:rPr>
        <w:t>с</w:t>
      </w:r>
      <w:r w:rsidRPr="006C714E">
        <w:t xml:space="preserve"> </w:t>
      </w:r>
      <w:r w:rsidRPr="006C714E">
        <w:rPr>
          <w:rFonts w:cs="Calibri"/>
        </w:rPr>
        <w:t>участием</w:t>
      </w:r>
      <w:r w:rsidRPr="006C714E">
        <w:t xml:space="preserve"> </w:t>
      </w:r>
      <w:r w:rsidRPr="006C714E">
        <w:rPr>
          <w:rFonts w:cs="Calibri"/>
        </w:rPr>
        <w:t>кармо</w:t>
      </w:r>
      <w:r w:rsidRPr="006C714E">
        <w:t>-</w:t>
      </w:r>
      <w:r w:rsidRPr="006C714E">
        <w:rPr>
          <w:rFonts w:cs="Calibri"/>
        </w:rPr>
        <w:t>клофтов</w:t>
      </w:r>
      <w:r w:rsidR="00AE0C86">
        <w:t xml:space="preserve"> создаёт повышенную тензорность</w:t>
      </w:r>
      <w:r w:rsidRPr="006C714E">
        <w:t xml:space="preserve"> в совместно образуемых ими сочетаниях признаков и за счёт этого «</w:t>
      </w:r>
      <w:r w:rsidRPr="006C714E">
        <w:rPr>
          <w:rFonts w:cs="Calibri"/>
        </w:rPr>
        <w:t>перепроецирует</w:t>
      </w:r>
      <w:r w:rsidRPr="006C714E">
        <w:t xml:space="preserve">» </w:t>
      </w:r>
      <w:r w:rsidRPr="006C714E">
        <w:rPr>
          <w:rFonts w:cs="Calibri"/>
        </w:rPr>
        <w:t>их</w:t>
      </w:r>
      <w:r w:rsidRPr="006C714E">
        <w:t xml:space="preserve"> </w:t>
      </w:r>
      <w:r w:rsidRPr="006C714E">
        <w:rPr>
          <w:rFonts w:cs="Calibri"/>
        </w:rPr>
        <w:t>Фокусную</w:t>
      </w:r>
      <w:r w:rsidRPr="006C714E">
        <w:t xml:space="preserve"> </w:t>
      </w:r>
      <w:r w:rsidRPr="006C714E">
        <w:rPr>
          <w:rFonts w:cs="Calibri"/>
        </w:rPr>
        <w:t>Динамику</w:t>
      </w:r>
      <w:r w:rsidRPr="006C714E">
        <w:t xml:space="preserve"> </w:t>
      </w:r>
      <w:r w:rsidRPr="006C714E">
        <w:rPr>
          <w:rFonts w:cs="Calibri"/>
        </w:rPr>
        <w:t>в</w:t>
      </w:r>
      <w:r w:rsidR="009A4F38">
        <w:t xml:space="preserve"> </w:t>
      </w:r>
      <w:r w:rsidRPr="006C714E">
        <w:rPr>
          <w:rFonts w:cs="Calibri"/>
        </w:rPr>
        <w:t>ротационные</w:t>
      </w:r>
      <w:r w:rsidRPr="006C714E">
        <w:t xml:space="preserve"> </w:t>
      </w:r>
      <w:r w:rsidR="009A4F38">
        <w:rPr>
          <w:rFonts w:cs="Calibri"/>
        </w:rPr>
        <w:t>С</w:t>
      </w:r>
      <w:r w:rsidRPr="006C714E">
        <w:rPr>
          <w:rFonts w:cs="Calibri"/>
        </w:rPr>
        <w:t>двиги</w:t>
      </w:r>
      <w:r w:rsidRPr="006C714E">
        <w:t xml:space="preserve">, </w:t>
      </w:r>
      <w:r w:rsidRPr="006C714E">
        <w:rPr>
          <w:rFonts w:cs="Calibri"/>
        </w:rPr>
        <w:t>свойственные</w:t>
      </w:r>
      <w:r w:rsidRPr="006C714E">
        <w:t xml:space="preserve"> </w:t>
      </w:r>
      <w:r w:rsidRPr="008B21F1">
        <w:rPr>
          <w:rFonts w:cs="Calibri"/>
          <w:sz w:val="20"/>
          <w:szCs w:val="20"/>
        </w:rPr>
        <w:t>ФД</w:t>
      </w:r>
      <w:r w:rsidRPr="006C714E">
        <w:t xml:space="preserve"> </w:t>
      </w:r>
      <w:r w:rsidRPr="006C714E">
        <w:rPr>
          <w:rFonts w:cs="Calibri"/>
        </w:rPr>
        <w:t>Формо</w:t>
      </w:r>
      <w:r w:rsidRPr="006C714E">
        <w:t>-</w:t>
      </w:r>
      <w:r w:rsidRPr="006C714E">
        <w:rPr>
          <w:rFonts w:cs="Calibri"/>
        </w:rPr>
        <w:t>Творцов</w:t>
      </w:r>
      <w:r w:rsidRPr="006C714E">
        <w:t xml:space="preserve"> </w:t>
      </w:r>
      <w:r w:rsidRPr="006C714E">
        <w:rPr>
          <w:rFonts w:cs="Calibri"/>
        </w:rPr>
        <w:t>Форм</w:t>
      </w:r>
      <w:r w:rsidRPr="006C714E">
        <w:t xml:space="preserve"> </w:t>
      </w:r>
      <w:r w:rsidRPr="006C714E">
        <w:rPr>
          <w:rFonts w:cs="Calibri"/>
        </w:rPr>
        <w:t>Самосознаний</w:t>
      </w:r>
      <w:r w:rsidRPr="006C714E">
        <w:t xml:space="preserve"> </w:t>
      </w:r>
      <w:r w:rsidRPr="006C714E">
        <w:rPr>
          <w:rFonts w:cs="Calibri"/>
        </w:rPr>
        <w:t>элементарных</w:t>
      </w:r>
      <w:r w:rsidRPr="006C714E">
        <w:t xml:space="preserve"> </w:t>
      </w:r>
      <w:r w:rsidRPr="006C714E">
        <w:rPr>
          <w:rFonts w:cs="Calibri"/>
        </w:rPr>
        <w:t>частиц</w:t>
      </w:r>
      <w:r w:rsidRPr="006C714E">
        <w:t xml:space="preserve">, </w:t>
      </w:r>
      <w:r w:rsidRPr="006C714E">
        <w:rPr>
          <w:rFonts w:cs="Calibri"/>
        </w:rPr>
        <w:t>что</w:t>
      </w:r>
      <w:r w:rsidRPr="006C714E">
        <w:t xml:space="preserve"> </w:t>
      </w:r>
      <w:r w:rsidRPr="006C714E">
        <w:rPr>
          <w:rFonts w:cs="Calibri"/>
        </w:rPr>
        <w:t>в</w:t>
      </w:r>
      <w:r w:rsidRPr="006C714E">
        <w:t xml:space="preserve"> </w:t>
      </w:r>
      <w:r w:rsidRPr="006C714E">
        <w:rPr>
          <w:rFonts w:cs="Calibri"/>
        </w:rPr>
        <w:t>свою</w:t>
      </w:r>
      <w:r w:rsidRPr="006C714E">
        <w:t xml:space="preserve"> </w:t>
      </w:r>
      <w:r w:rsidRPr="006C714E">
        <w:rPr>
          <w:rFonts w:cs="Calibri"/>
        </w:rPr>
        <w:t>очередь</w:t>
      </w:r>
      <w:r w:rsidRPr="006C714E">
        <w:t xml:space="preserve"> лонгирует, то есть ещё больш</w:t>
      </w:r>
      <w:r w:rsidR="00AE0C86">
        <w:t>е усугубляет процесс повышения тензорности</w:t>
      </w:r>
      <w:r w:rsidRPr="006C714E">
        <w:t xml:space="preserve"> между ними и «</w:t>
      </w:r>
      <w:r w:rsidRPr="006C714E">
        <w:rPr>
          <w:rFonts w:cs="Calibri"/>
        </w:rPr>
        <w:t>перепроецирует</w:t>
      </w:r>
      <w:r w:rsidRPr="006C714E">
        <w:t xml:space="preserve">» </w:t>
      </w:r>
      <w:r w:rsidRPr="006C714E">
        <w:rPr>
          <w:rFonts w:cs="Calibri"/>
        </w:rPr>
        <w:t>их</w:t>
      </w:r>
      <w:r w:rsidRPr="006C714E">
        <w:t xml:space="preserve"> </w:t>
      </w:r>
      <w:r w:rsidRPr="008B21F1">
        <w:rPr>
          <w:rFonts w:cs="Calibri"/>
          <w:sz w:val="20"/>
          <w:szCs w:val="20"/>
        </w:rPr>
        <w:t>ФД</w:t>
      </w:r>
      <w:r w:rsidRPr="006C714E">
        <w:t xml:space="preserve"> </w:t>
      </w:r>
      <w:r w:rsidRPr="006C714E">
        <w:rPr>
          <w:rFonts w:cs="Calibri"/>
        </w:rPr>
        <w:t>в</w:t>
      </w:r>
      <w:r w:rsidRPr="006C714E">
        <w:t xml:space="preserve"> </w:t>
      </w:r>
      <w:r w:rsidRPr="006C714E">
        <w:rPr>
          <w:rFonts w:cs="Calibri"/>
        </w:rPr>
        <w:t>атомарные</w:t>
      </w:r>
      <w:r w:rsidRPr="006C714E">
        <w:t xml:space="preserve"> </w:t>
      </w:r>
      <w:r w:rsidRPr="006C714E">
        <w:rPr>
          <w:rFonts w:cs="Calibri"/>
        </w:rPr>
        <w:t>и</w:t>
      </w:r>
      <w:r w:rsidRPr="006C714E">
        <w:t xml:space="preserve"> </w:t>
      </w:r>
      <w:r w:rsidRPr="006C714E">
        <w:rPr>
          <w:rFonts w:cs="Calibri"/>
        </w:rPr>
        <w:t>молекулярные</w:t>
      </w:r>
      <w:r w:rsidRPr="006C714E">
        <w:t xml:space="preserve"> </w:t>
      </w:r>
      <w:r w:rsidRPr="006C714E">
        <w:rPr>
          <w:rFonts w:cs="Calibri"/>
        </w:rPr>
        <w:t>состояния</w:t>
      </w:r>
      <w:r w:rsidRPr="006C714E">
        <w:t xml:space="preserve"> </w:t>
      </w:r>
      <w:r w:rsidRPr="006C714E">
        <w:rPr>
          <w:rFonts w:cs="Calibri"/>
        </w:rPr>
        <w:t>веществ</w:t>
      </w:r>
      <w:r w:rsidRPr="006C714E">
        <w:t xml:space="preserve">, </w:t>
      </w:r>
      <w:r w:rsidRPr="006C714E">
        <w:rPr>
          <w:rFonts w:cs="Calibri"/>
        </w:rPr>
        <w:t>структурирующие</w:t>
      </w:r>
      <w:r w:rsidRPr="006C714E">
        <w:t xml:space="preserve"> </w:t>
      </w:r>
      <w:r w:rsidRPr="006C714E">
        <w:rPr>
          <w:rFonts w:cs="Calibri"/>
        </w:rPr>
        <w:t>всю</w:t>
      </w:r>
      <w:r w:rsidRPr="006C714E">
        <w:t xml:space="preserve"> </w:t>
      </w:r>
      <w:r w:rsidRPr="006C714E">
        <w:rPr>
          <w:rFonts w:cs="Calibri"/>
        </w:rPr>
        <w:t>окружающую</w:t>
      </w:r>
      <w:r w:rsidRPr="006C714E">
        <w:t xml:space="preserve"> «</w:t>
      </w:r>
      <w:r w:rsidRPr="006C714E">
        <w:rPr>
          <w:rFonts w:cs="Calibri"/>
        </w:rPr>
        <w:t>материальность</w:t>
      </w:r>
      <w:r w:rsidRPr="006C714E">
        <w:t xml:space="preserve">». </w:t>
      </w:r>
      <w:r w:rsidRPr="006C714E">
        <w:rPr>
          <w:rFonts w:cs="Calibri"/>
        </w:rPr>
        <w:t>Молекулярные</w:t>
      </w:r>
      <w:r w:rsidRPr="006C714E">
        <w:t xml:space="preserve"> </w:t>
      </w:r>
      <w:r w:rsidRPr="006C714E">
        <w:rPr>
          <w:rFonts w:cs="Calibri"/>
        </w:rPr>
        <w:t>же</w:t>
      </w:r>
      <w:r w:rsidRPr="006C714E">
        <w:t xml:space="preserve"> </w:t>
      </w:r>
      <w:r w:rsidRPr="006C714E">
        <w:rPr>
          <w:rFonts w:cs="Calibri"/>
        </w:rPr>
        <w:t>состояния</w:t>
      </w:r>
      <w:r w:rsidRPr="006C714E">
        <w:t xml:space="preserve"> </w:t>
      </w:r>
      <w:r w:rsidRPr="006C714E">
        <w:rPr>
          <w:rFonts w:cs="Calibri"/>
        </w:rPr>
        <w:t>составляют</w:t>
      </w:r>
      <w:r w:rsidRPr="006C714E">
        <w:t xml:space="preserve"> </w:t>
      </w:r>
      <w:r w:rsidRPr="006C714E">
        <w:rPr>
          <w:rFonts w:cs="Calibri"/>
        </w:rPr>
        <w:t>основу</w:t>
      </w:r>
      <w:r w:rsidRPr="006C714E">
        <w:t xml:space="preserve"> </w:t>
      </w:r>
      <w:r w:rsidRPr="006C714E">
        <w:rPr>
          <w:rFonts w:cs="Calibri"/>
        </w:rPr>
        <w:t>Фокусных</w:t>
      </w:r>
      <w:r w:rsidRPr="006C714E">
        <w:t xml:space="preserve"> </w:t>
      </w:r>
      <w:r w:rsidRPr="006C714E">
        <w:rPr>
          <w:rFonts w:cs="Calibri"/>
        </w:rPr>
        <w:t>Динамик</w:t>
      </w:r>
      <w:r w:rsidRPr="006C714E">
        <w:t xml:space="preserve"> </w:t>
      </w:r>
      <w:r w:rsidRPr="006C714E">
        <w:rPr>
          <w:rFonts w:cs="Calibri"/>
        </w:rPr>
        <w:t>био</w:t>
      </w:r>
      <w:r w:rsidRPr="006C714E">
        <w:t>-</w:t>
      </w:r>
      <w:r w:rsidRPr="006C714E">
        <w:rPr>
          <w:rFonts w:cs="Calibri"/>
        </w:rPr>
        <w:t>Творцов</w:t>
      </w:r>
      <w:r w:rsidRPr="006C714E">
        <w:t xml:space="preserve"> </w:t>
      </w:r>
      <w:r w:rsidRPr="006C714E">
        <w:rPr>
          <w:rFonts w:cs="Calibri"/>
        </w:rPr>
        <w:t>всех</w:t>
      </w:r>
      <w:r w:rsidRPr="006C714E">
        <w:t xml:space="preserve"> </w:t>
      </w:r>
      <w:r w:rsidRPr="006C714E">
        <w:rPr>
          <w:rFonts w:cs="Calibri"/>
        </w:rPr>
        <w:t>живых</w:t>
      </w:r>
      <w:r w:rsidRPr="006C714E">
        <w:t xml:space="preserve"> </w:t>
      </w:r>
      <w:r w:rsidRPr="006C714E">
        <w:rPr>
          <w:rFonts w:cs="Calibri"/>
        </w:rPr>
        <w:t>организмов</w:t>
      </w:r>
      <w:r w:rsidRPr="006C714E">
        <w:t xml:space="preserve"> </w:t>
      </w:r>
      <w:r w:rsidRPr="006C714E">
        <w:rPr>
          <w:rFonts w:cs="Calibri"/>
        </w:rPr>
        <w:t>и</w:t>
      </w:r>
      <w:r w:rsidRPr="006C714E">
        <w:t xml:space="preserve"> </w:t>
      </w:r>
      <w:r w:rsidRPr="006C714E">
        <w:rPr>
          <w:rFonts w:cs="Calibri"/>
        </w:rPr>
        <w:t>Формо</w:t>
      </w:r>
      <w:r w:rsidRPr="006C714E">
        <w:t>-</w:t>
      </w:r>
      <w:r w:rsidRPr="006C714E">
        <w:rPr>
          <w:rFonts w:cs="Calibri"/>
        </w:rPr>
        <w:t>Творцов</w:t>
      </w:r>
      <w:r w:rsidRPr="006C714E">
        <w:t xml:space="preserve"> </w:t>
      </w:r>
      <w:r w:rsidRPr="006C714E">
        <w:rPr>
          <w:rFonts w:cs="Calibri"/>
        </w:rPr>
        <w:t>всех</w:t>
      </w:r>
      <w:r w:rsidRPr="006C714E">
        <w:t xml:space="preserve"> </w:t>
      </w:r>
      <w:r w:rsidRPr="006C714E">
        <w:rPr>
          <w:rFonts w:cs="Calibri"/>
        </w:rPr>
        <w:t>остальных</w:t>
      </w:r>
      <w:r w:rsidRPr="006C714E">
        <w:t xml:space="preserve"> </w:t>
      </w:r>
      <w:r w:rsidRPr="006C714E">
        <w:rPr>
          <w:rFonts w:cs="Calibri"/>
        </w:rPr>
        <w:t>материальных</w:t>
      </w:r>
      <w:r w:rsidRPr="006C714E">
        <w:t xml:space="preserve"> </w:t>
      </w:r>
      <w:r w:rsidRPr="006C714E">
        <w:rPr>
          <w:rFonts w:cs="Calibri"/>
        </w:rPr>
        <w:t>объектов</w:t>
      </w:r>
      <w:r w:rsidRPr="006C714E">
        <w:t xml:space="preserve">. </w:t>
      </w:r>
    </w:p>
    <w:p w:rsidR="00854130" w:rsidRPr="006C714E" w:rsidRDefault="00854130" w:rsidP="00556947">
      <w:pPr>
        <w:spacing w:before="120" w:after="120"/>
        <w:ind w:firstLine="709"/>
        <w:rPr>
          <w:rFonts w:cs="Calibri"/>
          <w:bCs/>
          <w:color w:val="000000" w:themeColor="text1"/>
          <w:lang w:eastAsia="ar-SA"/>
        </w:rPr>
      </w:pPr>
    </w:p>
    <w:p w:rsidR="00E22C2E" w:rsidRPr="006C714E" w:rsidRDefault="00854130" w:rsidP="00556947">
      <w:pPr>
        <w:pStyle w:val="3"/>
        <w:rPr>
          <w:color w:val="000000" w:themeColor="text1"/>
          <w:lang w:eastAsia="ar-SA"/>
        </w:rPr>
      </w:pPr>
      <w:bookmarkStart w:id="13" w:name="_Toc370215281"/>
      <w:r w:rsidRPr="006C714E">
        <w:rPr>
          <w:color w:val="000000" w:themeColor="text1"/>
          <w:lang w:eastAsia="ar-SA"/>
        </w:rPr>
        <w:t>Гл</w:t>
      </w:r>
      <w:r w:rsidR="009A4F38">
        <w:rPr>
          <w:color w:val="000000" w:themeColor="text1"/>
          <w:lang w:eastAsia="ar-SA"/>
        </w:rPr>
        <w:t>ава 5. Объединение ротационных Ц</w:t>
      </w:r>
      <w:r w:rsidRPr="006C714E">
        <w:rPr>
          <w:color w:val="000000" w:themeColor="text1"/>
          <w:lang w:eastAsia="ar-SA"/>
        </w:rPr>
        <w:t>иклов и образование общей Формо-системы Миров</w:t>
      </w:r>
      <w:bookmarkEnd w:id="13"/>
    </w:p>
    <w:p w:rsidR="0042007B" w:rsidRPr="006C714E" w:rsidRDefault="0042007B" w:rsidP="0042007B">
      <w:pPr>
        <w:rPr>
          <w:color w:val="000000" w:themeColor="text1"/>
          <w:lang w:eastAsia="ar-SA"/>
        </w:rPr>
      </w:pPr>
    </w:p>
    <w:p w:rsidR="00854130" w:rsidRPr="006C714E" w:rsidRDefault="009A4F38" w:rsidP="00307E96">
      <w:pPr>
        <w:pStyle w:val="a1"/>
      </w:pPr>
      <w:r>
        <w:t>Ротационный Цикл</w:t>
      </w:r>
      <w:r w:rsidR="00854130" w:rsidRPr="006C714E">
        <w:t xml:space="preserve"> каждого фотона субтеррансивно формируется из качественно мультиполяризованной Фокусной Динамики последовательных </w:t>
      </w:r>
      <w:r w:rsidR="00854130" w:rsidRPr="006C714E">
        <w:rPr>
          <w:i/>
        </w:rPr>
        <w:t>как бы</w:t>
      </w:r>
      <w:r w:rsidR="00854130" w:rsidRPr="006C714E">
        <w:t xml:space="preserve"> «поглощений» (качественных «перепроецирований») его ф-Конфигурации в одном узком резопазоне и столь же последовательной очерёдности «излучений» («перепроецирований») в других узких резопазонах эксгиберации. Поскольку наши системы Восприятия симультанно реализуются в достаточно широком спектре, то, учитывая колоссальные скорости этих «перепроецирований», совершенно несоизмеримые с </w:t>
      </w:r>
      <w:r w:rsidR="00854130" w:rsidRPr="00D272AD">
        <w:rPr>
          <w:sz w:val="20"/>
          <w:szCs w:val="20"/>
        </w:rPr>
        <w:t>ФД</w:t>
      </w:r>
      <w:r w:rsidR="00854130" w:rsidRPr="006C714E">
        <w:t xml:space="preserve"> био-Творцов наших с вами биосистем, получается, что мы - за каждое «наше» субъективное мгновение - наблюдаем симультанное проявление в разных резопазонах мерности зиллионов разно-Качественных вариантов эксгиберации </w:t>
      </w:r>
      <w:r w:rsidR="00854130" w:rsidRPr="00D272AD">
        <w:rPr>
          <w:sz w:val="20"/>
          <w:szCs w:val="20"/>
        </w:rPr>
        <w:t>ФД</w:t>
      </w:r>
      <w:r w:rsidR="00854130" w:rsidRPr="006C714E">
        <w:t xml:space="preserve"> Формо-Творцов сллоогрентной Формы Самосознания </w:t>
      </w:r>
      <w:r w:rsidR="00854130" w:rsidRPr="006C714E">
        <w:rPr>
          <w:i/>
          <w:u w:val="single"/>
        </w:rPr>
        <w:t>одного и того же</w:t>
      </w:r>
      <w:r w:rsidR="00854130" w:rsidRPr="006C714E">
        <w:t xml:space="preserve"> фотона! </w:t>
      </w:r>
    </w:p>
    <w:p w:rsidR="00854130" w:rsidRPr="006C714E" w:rsidRDefault="00854130" w:rsidP="00307E96">
      <w:pPr>
        <w:pStyle w:val="a1"/>
      </w:pPr>
      <w:r w:rsidRPr="006C714E">
        <w:t>Кстати сказать, это объясняет известный в физике, но до сих пор никак не объясняемый учёными, эффект «квантовой телепортации» или «квантового запутывания» (</w:t>
      </w:r>
      <w:r w:rsidRPr="006C714E">
        <w:rPr>
          <w:i/>
        </w:rPr>
        <w:t>entanglement</w:t>
      </w:r>
      <w:r w:rsidRPr="006C714E">
        <w:t>), при котором изменение квантового состояния одного из двух, удалённых на сколь угодно большое ра</w:t>
      </w:r>
      <w:r w:rsidR="00DC44E0">
        <w:t>сстояние друг от друга, фотонов</w:t>
      </w:r>
      <w:r w:rsidRPr="006C714E">
        <w:t xml:space="preserve"> тут же отражается на квантовом состоянии другого фотона. Это происходит, потому что мы с вами наблюдаем иллюзию существования не одного, а двух (вернее, как нам кажется, множества разных!) фотонов, чьи фокусные Конфигурации в действительности представляют собой промежуточные состояния последовательной качественной смены Фокусных Динамик одной и той же «личности» (Формы Самосознания) фотона в общей структуре его субтеррансивного ротационного Цикла, который наша система Восприятия дифференцировала на множество как бы дискретных частей. </w:t>
      </w:r>
    </w:p>
    <w:p w:rsidR="00854130" w:rsidRPr="006C714E" w:rsidRDefault="00854130" w:rsidP="00307E96">
      <w:pPr>
        <w:pStyle w:val="a1"/>
      </w:pPr>
      <w:r w:rsidRPr="006C714E">
        <w:t>Из-за колоссальной инерционности Фоку</w:t>
      </w:r>
      <w:r w:rsidR="00694420">
        <w:t>сной Динамики наших био-Творцов</w:t>
      </w:r>
      <w:r w:rsidRPr="006C714E">
        <w:t xml:space="preserve"> мы с вами имеем возможность симультанно наблюдать и «прошлое», и настоящее», и даже «будущее» состояния мультиполяризационной трансформации его Фокусной Динамики во множестве разно-Качественных резопазонов окружающей нас действите</w:t>
      </w:r>
      <w:r w:rsidR="00694420">
        <w:t>льности. То есть между этими</w:t>
      </w:r>
      <w:r w:rsidRPr="006C714E">
        <w:t xml:space="preserve"> </w:t>
      </w:r>
      <w:r w:rsidR="00694420">
        <w:rPr>
          <w:i/>
        </w:rPr>
        <w:t>как бы отдельными</w:t>
      </w:r>
      <w:r w:rsidRPr="006C714E">
        <w:t xml:space="preserve"> (для</w:t>
      </w:r>
      <w:r w:rsidR="00694420">
        <w:t xml:space="preserve"> стороннего Наблюдателя!) частями</w:t>
      </w:r>
      <w:r w:rsidRPr="006C714E">
        <w:t xml:space="preserve"> существует устойчивая причинно-следственная конкатенация (цепочка взаимосвязей), что и создаёт в Восприятии этого Наблюдателя возможность проявления эффекта «телепортации». Таким образом, можно сказать, что в общем виде данный эффект обусловлен наличием объективной разницы в степени развития систем Восприяти</w:t>
      </w:r>
      <w:r w:rsidR="002554EF">
        <w:t>я двух и более Форм Самосознаний</w:t>
      </w:r>
      <w:r w:rsidRPr="006C714E">
        <w:t xml:space="preserve"> в силу имеющихся существенных различий в параметрах свойственных им ротационных Циклов.</w:t>
      </w:r>
    </w:p>
    <w:p w:rsidR="00854130" w:rsidRPr="006C714E" w:rsidRDefault="00854130" w:rsidP="00307E96">
      <w:pPr>
        <w:pStyle w:val="a1"/>
      </w:pPr>
      <w:r w:rsidRPr="006C714E">
        <w:rPr>
          <w:rFonts w:cs="Calibri"/>
        </w:rPr>
        <w:t>С</w:t>
      </w:r>
      <w:r w:rsidRPr="006C714E">
        <w:t xml:space="preserve"> </w:t>
      </w:r>
      <w:r w:rsidRPr="006C714E">
        <w:rPr>
          <w:rFonts w:cs="Calibri"/>
        </w:rPr>
        <w:t>каждым</w:t>
      </w:r>
      <w:r w:rsidRPr="006C714E">
        <w:t xml:space="preserve"> </w:t>
      </w:r>
      <w:r w:rsidRPr="006C714E">
        <w:rPr>
          <w:rFonts w:cs="Calibri"/>
        </w:rPr>
        <w:t>очередным</w:t>
      </w:r>
      <w:r w:rsidRPr="006C714E">
        <w:t xml:space="preserve"> «</w:t>
      </w:r>
      <w:r w:rsidRPr="006C714E">
        <w:rPr>
          <w:rFonts w:cs="Calibri"/>
        </w:rPr>
        <w:t>перепроецированием</w:t>
      </w:r>
      <w:r w:rsidRPr="006C714E">
        <w:t xml:space="preserve">» (под влиянием кармо-клофтов) </w:t>
      </w:r>
      <w:r w:rsidRPr="006C714E">
        <w:rPr>
          <w:rFonts w:cs="Calibri"/>
        </w:rPr>
        <w:t>в</w:t>
      </w:r>
      <w:r w:rsidRPr="006C714E">
        <w:t xml:space="preserve"> </w:t>
      </w:r>
      <w:r w:rsidRPr="006C714E">
        <w:rPr>
          <w:rFonts w:cs="Calibri"/>
        </w:rPr>
        <w:t>новую</w:t>
      </w:r>
      <w:r w:rsidRPr="006C714E">
        <w:t xml:space="preserve"> </w:t>
      </w:r>
      <w:r w:rsidRPr="006C714E">
        <w:rPr>
          <w:rFonts w:cs="Calibri"/>
        </w:rPr>
        <w:t>Форму</w:t>
      </w:r>
      <w:r w:rsidRPr="006C714E">
        <w:t xml:space="preserve"> </w:t>
      </w:r>
      <w:r w:rsidRPr="006C714E">
        <w:rPr>
          <w:rFonts w:cs="Calibri"/>
        </w:rPr>
        <w:t>Самосознания</w:t>
      </w:r>
      <w:r w:rsidRPr="006C714E">
        <w:t xml:space="preserve"> </w:t>
      </w:r>
      <w:r w:rsidRPr="006C714E">
        <w:rPr>
          <w:rFonts w:cs="Calibri"/>
        </w:rPr>
        <w:t>качественные</w:t>
      </w:r>
      <w:r w:rsidRPr="006C714E">
        <w:t xml:space="preserve"> </w:t>
      </w:r>
      <w:r w:rsidRPr="006C714E">
        <w:rPr>
          <w:rFonts w:cs="Calibri"/>
        </w:rPr>
        <w:t>параметры</w:t>
      </w:r>
      <w:r w:rsidR="00885F62">
        <w:rPr>
          <w:rFonts w:cs="Calibri"/>
        </w:rPr>
        <w:t xml:space="preserve"> различных «участков» ф-Конфигураций Формо-Творцов</w:t>
      </w:r>
      <w:r w:rsidRPr="006C714E">
        <w:t xml:space="preserve"> высокоскоростных фотонов </w:t>
      </w:r>
      <w:r w:rsidR="00FE1159">
        <w:t>изменяются по-разному, при этом</w:t>
      </w:r>
      <w:r w:rsidRPr="006C714E">
        <w:t xml:space="preserve"> не только понижаясь (при перефокусировке в ф-Конфигурации элементарных частиц </w:t>
      </w:r>
      <w:r w:rsidR="008B21F1" w:rsidRPr="008B21F1">
        <w:rPr>
          <w:sz w:val="20"/>
        </w:rPr>
        <w:t>УПДУЙКК</w:t>
      </w:r>
      <w:r w:rsidR="00FE1159">
        <w:t>-Поля), но</w:t>
      </w:r>
      <w:r w:rsidRPr="006C714E">
        <w:t xml:space="preserve"> и повышаясь до </w:t>
      </w:r>
      <w:r w:rsidR="00D272AD" w:rsidRPr="00D272AD">
        <w:rPr>
          <w:sz w:val="20"/>
        </w:rPr>
        <w:t>ФЛАКС</w:t>
      </w:r>
      <w:r w:rsidRPr="006C714E">
        <w:t xml:space="preserve">-Форм на границе неустойчивых флаксово-волновых энергоинформационных взаимодействий между «пограничными» Фокусными Динамиками </w:t>
      </w:r>
      <w:r w:rsidR="008B21F1" w:rsidRPr="008B21F1">
        <w:rPr>
          <w:sz w:val="20"/>
        </w:rPr>
        <w:t>УПДУЙКК</w:t>
      </w:r>
      <w:r w:rsidRPr="006C714E">
        <w:t xml:space="preserve">-Поля и </w:t>
      </w:r>
      <w:r w:rsidR="006B0EFC" w:rsidRPr="006B0EFC">
        <w:rPr>
          <w:sz w:val="20"/>
        </w:rPr>
        <w:t>ФЛАКГЛААЙК</w:t>
      </w:r>
      <w:r w:rsidRPr="006C714E">
        <w:t>-Поля (4-5</w:t>
      </w:r>
      <w:r w:rsidR="002554EF">
        <w:t>-я мерность</w:t>
      </w:r>
      <w:r w:rsidRPr="006C714E">
        <w:t xml:space="preserve">). Здесь мне следует, наверное, ещё раз подчеркнуть, что применяемые нами, людьми, субъективные признаки некоего «понижения» или «повышения» качественности ф-Конфигураций Формо-Творцов чьих бы то ни было Форм Самосознаний (в том числе и фотонов) представляют собой </w:t>
      </w:r>
      <w:r w:rsidRPr="006C714E">
        <w:rPr>
          <w:i/>
        </w:rPr>
        <w:t>очень-очень условные</w:t>
      </w:r>
      <w:r w:rsidRPr="006C714E">
        <w:t xml:space="preserve"> критерии сравнения, так как мы с вами можем что-либо субъективно о</w:t>
      </w:r>
      <w:r w:rsidR="00FE1159">
        <w:t xml:space="preserve">ценивать и сравнивать только относительно </w:t>
      </w:r>
      <w:r w:rsidRPr="006C714E">
        <w:t xml:space="preserve"> качественности </w:t>
      </w:r>
      <w:r w:rsidR="000371D7" w:rsidRPr="000371D7">
        <w:rPr>
          <w:sz w:val="20"/>
        </w:rPr>
        <w:t>СФУУРММ</w:t>
      </w:r>
      <w:r w:rsidRPr="006C714E">
        <w:t xml:space="preserve">-Форм нашей </w:t>
      </w:r>
      <w:r w:rsidR="00691EE9">
        <w:t>«</w:t>
      </w:r>
      <w:r w:rsidRPr="006C714E">
        <w:t>собственной</w:t>
      </w:r>
      <w:r w:rsidR="00691EE9">
        <w:t>»</w:t>
      </w:r>
      <w:r w:rsidRPr="006C714E">
        <w:t xml:space="preserve"> с-Реальности, нами же сформированных на базе специфических </w:t>
      </w:r>
      <w:r w:rsidRPr="006C714E">
        <w:rPr>
          <w:i/>
        </w:rPr>
        <w:t>мерностных</w:t>
      </w:r>
      <w:r w:rsidRPr="006C714E">
        <w:t xml:space="preserve"> особенностей тех пространственно-временных условий, в которых осознанно проявляемся мы сами.</w:t>
      </w:r>
    </w:p>
    <w:p w:rsidR="00E22C2E" w:rsidRPr="006C714E" w:rsidRDefault="00854130" w:rsidP="00307E96">
      <w:pPr>
        <w:pStyle w:val="a1"/>
        <w:rPr>
          <w:rFonts w:ascii="Calibri" w:hAnsi="Calibri"/>
          <w:szCs w:val="22"/>
        </w:rPr>
      </w:pPr>
      <w:r w:rsidRPr="006C714E">
        <w:t>«Поглощение» фотона Фокусной Динамикой кармо-клофтов любой из прот</w:t>
      </w:r>
      <w:r w:rsidR="00812E79">
        <w:t>оформных с-Реальностей, которые -</w:t>
      </w:r>
      <w:r w:rsidRPr="006C714E">
        <w:t xml:space="preserve"> параллельно с нашими «человеческими</w:t>
      </w:r>
      <w:r w:rsidR="002554EF">
        <w:t>» с-Реальностями</w:t>
      </w:r>
      <w:r w:rsidR="00812E79">
        <w:t xml:space="preserve"> -</w:t>
      </w:r>
      <w:r w:rsidRPr="006C714E">
        <w:t xml:space="preserve"> структурируют </w:t>
      </w:r>
      <w:r w:rsidRPr="00C87FCF">
        <w:rPr>
          <w:sz w:val="20"/>
          <w:szCs w:val="20"/>
        </w:rPr>
        <w:t>ФД</w:t>
      </w:r>
      <w:r w:rsidRPr="006C714E">
        <w:t xml:space="preserve"> Формо-Творцов </w:t>
      </w:r>
      <w:r w:rsidR="008B21F1" w:rsidRPr="008B21F1">
        <w:rPr>
          <w:sz w:val="20"/>
        </w:rPr>
        <w:t>УПДУЙКК</w:t>
      </w:r>
      <w:r w:rsidRPr="006C714E">
        <w:t>-Поля, нами может интерпретироваться как «понижение» качественности его последующего излучения, а в действительности может оказаться её повышением (по отношению к узкоспецифическим параметрам</w:t>
      </w:r>
      <w:r w:rsidR="00812E79">
        <w:t xml:space="preserve"> мерности</w:t>
      </w:r>
      <w:r w:rsidRPr="006C714E">
        <w:t xml:space="preserve"> </w:t>
      </w:r>
      <w:r w:rsidRPr="006C714E">
        <w:rPr>
          <w:i/>
        </w:rPr>
        <w:t>нашего</w:t>
      </w:r>
      <w:r w:rsidR="00812E79">
        <w:t xml:space="preserve"> типа</w:t>
      </w:r>
      <w:r w:rsidRPr="006C714E">
        <w:t xml:space="preserve">) из состояния относительной </w:t>
      </w:r>
      <w:r w:rsidRPr="006C714E">
        <w:rPr>
          <w:iCs/>
        </w:rPr>
        <w:t>эрнилгманентности в состояние относительной фразулертности.</w:t>
      </w:r>
      <w:r w:rsidRPr="006C714E">
        <w:t xml:space="preserve"> И наоборот, кажущееся нам «повышение» параметров Фокусной Динамики фотонов может и не означать того, что мы с вами «воочию» наблюдаем, а, реализуемое через </w:t>
      </w:r>
      <w:r w:rsidRPr="00C87FCF">
        <w:rPr>
          <w:sz w:val="20"/>
          <w:szCs w:val="20"/>
        </w:rPr>
        <w:t>ФД</w:t>
      </w:r>
      <w:r w:rsidRPr="006C714E">
        <w:t xml:space="preserve"> друг</w:t>
      </w:r>
      <w:r w:rsidR="00692123">
        <w:t>ой Прото-Формы, представляет (в отношении</w:t>
      </w:r>
      <w:r w:rsidRPr="006C714E">
        <w:t xml:space="preserve"> к критериям качественности нашей с-Реальности) определённое «понижение» прежних энергоинформационных показателей. Поэтому повторяю: абсолютно никакой однозначности и определённости (как и вообще осознаваемых нами признаков объективности!) в субъективной оценке наблюдаемых нами изменений </w:t>
      </w:r>
      <w:r w:rsidRPr="00C87FCF">
        <w:rPr>
          <w:sz w:val="20"/>
          <w:szCs w:val="20"/>
        </w:rPr>
        <w:t>ФД</w:t>
      </w:r>
      <w:r w:rsidRPr="006C714E">
        <w:t xml:space="preserve"> объектов окружающей нас действительности нет и быть не может. Любое изменение качественности возможно лишь по отношению к чему-то, уже известному на</w:t>
      </w:r>
      <w:r w:rsidR="00692123">
        <w:t>м. Как же мы можем судить о том</w:t>
      </w:r>
      <w:r w:rsidR="00BA787B">
        <w:t>, что нам самим неизвестно и не</w:t>
      </w:r>
      <w:r w:rsidRPr="006C714E">
        <w:t xml:space="preserve">доступно для детального исследования, переживания и сравнения? </w:t>
      </w:r>
    </w:p>
    <w:p w:rsidR="00854130" w:rsidRPr="006C714E" w:rsidRDefault="00854130" w:rsidP="00307E96">
      <w:pPr>
        <w:pStyle w:val="a1"/>
        <w:rPr>
          <w:rFonts w:cs="SchoolBook"/>
        </w:rPr>
      </w:pPr>
      <w:r w:rsidRPr="006C714E">
        <w:t>Абсолютно</w:t>
      </w:r>
      <w:r w:rsidRPr="006C714E">
        <w:rPr>
          <w:rFonts w:cs="SchoolBook"/>
        </w:rPr>
        <w:t xml:space="preserve"> </w:t>
      </w:r>
      <w:r w:rsidRPr="006C714E">
        <w:t>всё</w:t>
      </w:r>
      <w:r w:rsidRPr="006C714E">
        <w:rPr>
          <w:rFonts w:cs="SchoolBook"/>
        </w:rPr>
        <w:t xml:space="preserve"> </w:t>
      </w:r>
      <w:r w:rsidRPr="006C714E">
        <w:t>множество</w:t>
      </w:r>
      <w:r w:rsidR="009A4F38">
        <w:rPr>
          <w:rFonts w:cs="SchoolBook"/>
        </w:rPr>
        <w:t xml:space="preserve"> </w:t>
      </w:r>
      <w:r w:rsidRPr="006C714E">
        <w:t>ротационных</w:t>
      </w:r>
      <w:r w:rsidRPr="006C714E">
        <w:rPr>
          <w:rFonts w:cs="SchoolBook"/>
        </w:rPr>
        <w:t xml:space="preserve"> </w:t>
      </w:r>
      <w:r w:rsidR="009A4F38">
        <w:t>С</w:t>
      </w:r>
      <w:r w:rsidRPr="006C714E">
        <w:t>двигов</w:t>
      </w:r>
      <w:r w:rsidRPr="006C714E">
        <w:rPr>
          <w:rFonts w:cs="SchoolBook"/>
        </w:rPr>
        <w:t xml:space="preserve">, </w:t>
      </w:r>
      <w:r w:rsidRPr="006C714E">
        <w:t>симультанно</w:t>
      </w:r>
      <w:r w:rsidRPr="006C714E">
        <w:rPr>
          <w:rFonts w:cs="SchoolBook"/>
        </w:rPr>
        <w:t xml:space="preserve"> </w:t>
      </w:r>
      <w:r w:rsidRPr="006C714E">
        <w:t>осуществляемых</w:t>
      </w:r>
      <w:r w:rsidRPr="006C714E">
        <w:rPr>
          <w:rFonts w:cs="SchoolBook"/>
        </w:rPr>
        <w:t xml:space="preserve"> </w:t>
      </w:r>
      <w:r w:rsidRPr="006C714E">
        <w:t>во</w:t>
      </w:r>
      <w:r w:rsidRPr="006C714E">
        <w:rPr>
          <w:rFonts w:cs="SchoolBook"/>
        </w:rPr>
        <w:t xml:space="preserve"> </w:t>
      </w:r>
      <w:r w:rsidRPr="006C714E">
        <w:t>всём</w:t>
      </w:r>
      <w:r w:rsidRPr="006C714E">
        <w:rPr>
          <w:rFonts w:cs="SchoolBook"/>
        </w:rPr>
        <w:t xml:space="preserve"> </w:t>
      </w:r>
      <w:r w:rsidRPr="006C714E">
        <w:t>организме</w:t>
      </w:r>
      <w:r w:rsidRPr="006C714E">
        <w:rPr>
          <w:rFonts w:cs="SchoolBook"/>
        </w:rPr>
        <w:t xml:space="preserve"> </w:t>
      </w:r>
      <w:r w:rsidRPr="006C714E">
        <w:t>разно-Качественными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элементарных</w:t>
      </w:r>
      <w:r w:rsidRPr="006C714E">
        <w:rPr>
          <w:rFonts w:cs="SchoolBook"/>
        </w:rPr>
        <w:t xml:space="preserve"> </w:t>
      </w:r>
      <w:r w:rsidRPr="006C714E">
        <w:t>частиц</w:t>
      </w:r>
      <w:r w:rsidRPr="006C714E">
        <w:rPr>
          <w:rFonts w:cs="SchoolBook"/>
        </w:rPr>
        <w:t xml:space="preserve">, - </w:t>
      </w:r>
      <w:r w:rsidRPr="006C714E">
        <w:t>за</w:t>
      </w:r>
      <w:r w:rsidRPr="006C714E">
        <w:rPr>
          <w:rFonts w:cs="SchoolBook"/>
        </w:rPr>
        <w:t xml:space="preserve"> </w:t>
      </w:r>
      <w:r w:rsidRPr="006C714E">
        <w:t>счёт</w:t>
      </w:r>
      <w:r w:rsidRPr="006C714E">
        <w:rPr>
          <w:rFonts w:cs="SchoolBook"/>
        </w:rPr>
        <w:t xml:space="preserve"> </w:t>
      </w:r>
      <w:r w:rsidRPr="006C714E">
        <w:t>резонационного</w:t>
      </w:r>
      <w:r w:rsidRPr="006C714E">
        <w:rPr>
          <w:rFonts w:cs="SchoolBook"/>
        </w:rPr>
        <w:t xml:space="preserve"> </w:t>
      </w:r>
      <w:r w:rsidRPr="006C714E">
        <w:t>взаимодействия</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через</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атомарных</w:t>
      </w:r>
      <w:r w:rsidRPr="006C714E">
        <w:rPr>
          <w:rFonts w:cs="SchoolBook"/>
        </w:rPr>
        <w:t xml:space="preserve">, </w:t>
      </w:r>
      <w:r w:rsidRPr="006C714E">
        <w:t>молекулярных</w:t>
      </w:r>
      <w:r w:rsidRPr="006C714E">
        <w:rPr>
          <w:rFonts w:cs="SchoolBook"/>
        </w:rPr>
        <w:t xml:space="preserve"> </w:t>
      </w:r>
      <w:r w:rsidRPr="006C714E">
        <w:t>и</w:t>
      </w:r>
      <w:r w:rsidRPr="006C714E">
        <w:rPr>
          <w:rFonts w:cs="SchoolBook"/>
        </w:rPr>
        <w:t xml:space="preserve"> </w:t>
      </w:r>
      <w:r w:rsidRPr="006C714E">
        <w:t>клеточных</w:t>
      </w:r>
      <w:r w:rsidRPr="006C714E">
        <w:rPr>
          <w:rFonts w:cs="SchoolBook"/>
        </w:rPr>
        <w:t xml:space="preserve"> </w:t>
      </w:r>
      <w:r w:rsidRPr="006C714E">
        <w:t>структур</w:t>
      </w:r>
      <w:r w:rsidRPr="006C714E">
        <w:rPr>
          <w:rFonts w:cs="SchoolBook"/>
        </w:rPr>
        <w:t xml:space="preserve"> - </w:t>
      </w:r>
      <w:r w:rsidRPr="006C714E">
        <w:t>автоматически</w:t>
      </w:r>
      <w:r w:rsidRPr="006C714E">
        <w:rPr>
          <w:rFonts w:cs="SchoolBook"/>
        </w:rPr>
        <w:t xml:space="preserve"> </w:t>
      </w:r>
      <w:r w:rsidRPr="006C714E">
        <w:t>конвергируется</w:t>
      </w:r>
      <w:r w:rsidRPr="006C714E">
        <w:rPr>
          <w:rFonts w:cs="SchoolBook"/>
        </w:rPr>
        <w:t xml:space="preserve"> </w:t>
      </w:r>
      <w:r w:rsidRPr="006C714E">
        <w:t>и</w:t>
      </w:r>
      <w:r w:rsidRPr="006C714E">
        <w:rPr>
          <w:rFonts w:cs="SchoolBook"/>
        </w:rPr>
        <w:t xml:space="preserve"> </w:t>
      </w:r>
      <w:r w:rsidRPr="006C714E">
        <w:t>конгломерируется</w:t>
      </w:r>
      <w:r w:rsidRPr="006C714E">
        <w:rPr>
          <w:rFonts w:cs="SchoolBook"/>
        </w:rPr>
        <w:t xml:space="preserve"> </w:t>
      </w:r>
      <w:r w:rsidRPr="006C714E">
        <w:t>по</w:t>
      </w:r>
      <w:r w:rsidRPr="006C714E">
        <w:rPr>
          <w:rFonts w:cs="SchoolBook"/>
        </w:rPr>
        <w:t xml:space="preserve"> </w:t>
      </w:r>
      <w:r w:rsidRPr="006C714E">
        <w:t>различным</w:t>
      </w:r>
      <w:r w:rsidRPr="006C714E">
        <w:rPr>
          <w:rFonts w:cs="SchoolBook"/>
        </w:rPr>
        <w:t xml:space="preserve"> </w:t>
      </w:r>
      <w:r w:rsidRPr="006C714E">
        <w:t>типам</w:t>
      </w:r>
      <w:r w:rsidRPr="006C714E">
        <w:rPr>
          <w:rFonts w:cs="SchoolBook"/>
        </w:rPr>
        <w:t xml:space="preserve"> </w:t>
      </w:r>
      <w:r w:rsidRPr="006C714E">
        <w:t>физических</w:t>
      </w:r>
      <w:r w:rsidRPr="006C714E">
        <w:rPr>
          <w:rFonts w:cs="SchoolBook"/>
        </w:rPr>
        <w:t xml:space="preserve"> </w:t>
      </w:r>
      <w:r w:rsidRPr="006C714E">
        <w:t>и</w:t>
      </w:r>
      <w:r w:rsidRPr="006C714E">
        <w:rPr>
          <w:rFonts w:cs="SchoolBook"/>
        </w:rPr>
        <w:t xml:space="preserve"> </w:t>
      </w:r>
      <w:r w:rsidRPr="006C714E">
        <w:t>химических</w:t>
      </w:r>
      <w:r w:rsidRPr="006C714E">
        <w:rPr>
          <w:rFonts w:cs="SchoolBook"/>
        </w:rPr>
        <w:t xml:space="preserve"> </w:t>
      </w:r>
      <w:r w:rsidRPr="006C714E">
        <w:t>процессов</w:t>
      </w:r>
      <w:r w:rsidRPr="006C714E">
        <w:rPr>
          <w:rFonts w:cs="SchoolBook"/>
        </w:rPr>
        <w:t xml:space="preserve">, </w:t>
      </w:r>
      <w:r w:rsidRPr="006C714E">
        <w:t>образуя</w:t>
      </w:r>
      <w:r w:rsidRPr="006C714E">
        <w:rPr>
          <w:rFonts w:cs="SchoolBook"/>
        </w:rPr>
        <w:t xml:space="preserve"> </w:t>
      </w:r>
      <w:r w:rsidRPr="006C714E">
        <w:t>тем</w:t>
      </w:r>
      <w:r w:rsidRPr="006C714E">
        <w:rPr>
          <w:rFonts w:cs="SchoolBook"/>
        </w:rPr>
        <w:t xml:space="preserve"> </w:t>
      </w:r>
      <w:r w:rsidRPr="006C714E">
        <w:t>самым</w:t>
      </w:r>
      <w:r w:rsidRPr="006C714E">
        <w:rPr>
          <w:rFonts w:cs="SchoolBook"/>
        </w:rPr>
        <w:t xml:space="preserve"> </w:t>
      </w:r>
      <w:r w:rsidRPr="006C714E">
        <w:t>определённый</w:t>
      </w:r>
      <w:r w:rsidRPr="006C714E">
        <w:rPr>
          <w:rFonts w:cs="SchoolBook"/>
        </w:rPr>
        <w:t xml:space="preserve"> «</w:t>
      </w:r>
      <w:r w:rsidRPr="006C714E">
        <w:t>потенциал</w:t>
      </w:r>
      <w:r w:rsidRPr="006C714E">
        <w:rPr>
          <w:rFonts w:cs="SchoolBook"/>
        </w:rPr>
        <w:t xml:space="preserve"> </w:t>
      </w:r>
      <w:r w:rsidRPr="006C714E">
        <w:t>действия</w:t>
      </w:r>
      <w:r w:rsidRPr="006C714E">
        <w:rPr>
          <w:rFonts w:cs="SchoolBook"/>
        </w:rPr>
        <w:t xml:space="preserve">» (или нервный импульс, </w:t>
      </w:r>
      <w:r w:rsidRPr="006C714E">
        <w:t>распространяющийся</w:t>
      </w:r>
      <w:r w:rsidRPr="006C714E">
        <w:rPr>
          <w:rFonts w:cs="SchoolBook"/>
        </w:rPr>
        <w:t xml:space="preserve"> </w:t>
      </w:r>
      <w:r w:rsidRPr="006C714E">
        <w:t>по</w:t>
      </w:r>
      <w:r w:rsidRPr="006C714E">
        <w:rPr>
          <w:rFonts w:cs="SchoolBook"/>
        </w:rPr>
        <w:t xml:space="preserve"> </w:t>
      </w:r>
      <w:r w:rsidRPr="006C714E">
        <w:t>мембране</w:t>
      </w:r>
      <w:r w:rsidRPr="006C714E">
        <w:rPr>
          <w:rFonts w:cs="SchoolBook"/>
        </w:rPr>
        <w:t xml:space="preserve"> </w:t>
      </w:r>
      <w:r w:rsidRPr="006C714E">
        <w:t>нервного</w:t>
      </w:r>
      <w:r w:rsidRPr="006C714E">
        <w:rPr>
          <w:rFonts w:cs="SchoolBook"/>
        </w:rPr>
        <w:t xml:space="preserve"> </w:t>
      </w:r>
      <w:r w:rsidRPr="006C714E">
        <w:t>волокна с определённой частотой),</w:t>
      </w:r>
      <w:r w:rsidRPr="006C714E">
        <w:rPr>
          <w:rFonts w:cs="SchoolBook"/>
        </w:rPr>
        <w:t xml:space="preserve"> - </w:t>
      </w:r>
      <w:r w:rsidRPr="006C714E">
        <w:t>особое</w:t>
      </w:r>
      <w:r w:rsidRPr="006C714E">
        <w:rPr>
          <w:rFonts w:cs="SchoolBook"/>
        </w:rPr>
        <w:t xml:space="preserve"> </w:t>
      </w:r>
      <w:r w:rsidRPr="006C714E">
        <w:t>состояние</w:t>
      </w:r>
      <w:r w:rsidRPr="006C714E">
        <w:rPr>
          <w:rFonts w:cs="SchoolBook"/>
        </w:rPr>
        <w:t xml:space="preserve"> </w:t>
      </w:r>
      <w:r w:rsidRPr="006C714E">
        <w:t>энергоинформационного</w:t>
      </w:r>
      <w:r w:rsidRPr="006C714E">
        <w:rPr>
          <w:rFonts w:cs="SchoolBook"/>
        </w:rPr>
        <w:t xml:space="preserve"> </w:t>
      </w:r>
      <w:r w:rsidRPr="006C714E">
        <w:t>обеспечения</w:t>
      </w:r>
      <w:r w:rsidRPr="006C714E">
        <w:rPr>
          <w:rFonts w:cs="SchoolBook"/>
        </w:rPr>
        <w:t xml:space="preserve">, </w:t>
      </w:r>
      <w:r w:rsidRPr="006C714E">
        <w:t>которое</w:t>
      </w:r>
      <w:r w:rsidRPr="006C714E">
        <w:rPr>
          <w:rFonts w:cs="SchoolBook"/>
        </w:rPr>
        <w:t xml:space="preserve"> </w:t>
      </w:r>
      <w:r w:rsidRPr="006C714E">
        <w:t>субтеррансивно</w:t>
      </w:r>
      <w:r w:rsidRPr="006C714E">
        <w:rPr>
          <w:rFonts w:cs="SchoolBook"/>
        </w:rPr>
        <w:t xml:space="preserve"> </w:t>
      </w:r>
      <w:r w:rsidRPr="006C714E">
        <w:t>свойственно</w:t>
      </w:r>
      <w:r w:rsidRPr="006C714E">
        <w:rPr>
          <w:rFonts w:cs="SchoolBook"/>
        </w:rPr>
        <w:t xml:space="preserve"> </w:t>
      </w:r>
      <w:r w:rsidRPr="006C714E">
        <w:t>каждому</w:t>
      </w:r>
      <w:r w:rsidRPr="006C714E">
        <w:rPr>
          <w:rFonts w:cs="SchoolBook"/>
        </w:rPr>
        <w:t xml:space="preserve"> </w:t>
      </w:r>
      <w:r w:rsidRPr="006C714E">
        <w:t>биологическому</w:t>
      </w:r>
      <w:r w:rsidRPr="006C714E">
        <w:rPr>
          <w:rFonts w:cs="SchoolBook"/>
        </w:rPr>
        <w:t xml:space="preserve"> </w:t>
      </w:r>
      <w:r w:rsidRPr="006C714E">
        <w:t>организму</w:t>
      </w:r>
      <w:r w:rsidRPr="006C714E">
        <w:rPr>
          <w:rFonts w:cs="SchoolBook"/>
        </w:rPr>
        <w:t xml:space="preserve">. </w:t>
      </w:r>
    </w:p>
    <w:p w:rsidR="00854130" w:rsidRPr="006C714E" w:rsidRDefault="00854130" w:rsidP="00307E96">
      <w:pPr>
        <w:pStyle w:val="a1"/>
      </w:pPr>
      <w:r w:rsidRPr="006C714E">
        <w:t>Так</w:t>
      </w:r>
      <w:r w:rsidRPr="006C714E">
        <w:rPr>
          <w:rFonts w:cs="SchoolBook"/>
        </w:rPr>
        <w:t xml:space="preserve">, </w:t>
      </w:r>
      <w:r w:rsidRPr="006C714E">
        <w:t>например</w:t>
      </w:r>
      <w:r w:rsidRPr="006C714E">
        <w:rPr>
          <w:rFonts w:cs="SchoolBook"/>
        </w:rPr>
        <w:t xml:space="preserve">, </w:t>
      </w:r>
      <w:r w:rsidRPr="006C714E">
        <w:t>частота</w:t>
      </w:r>
      <w:r w:rsidRPr="006C714E">
        <w:rPr>
          <w:rFonts w:cs="SchoolBook"/>
        </w:rPr>
        <w:t xml:space="preserve"> </w:t>
      </w:r>
      <w:r w:rsidRPr="006C714E">
        <w:t>нервных</w:t>
      </w:r>
      <w:r w:rsidRPr="006C714E">
        <w:rPr>
          <w:rFonts w:cs="SchoolBook"/>
        </w:rPr>
        <w:t xml:space="preserve"> </w:t>
      </w:r>
      <w:r w:rsidRPr="006C714E">
        <w:t>импульсов</w:t>
      </w:r>
      <w:r w:rsidRPr="006C714E">
        <w:rPr>
          <w:rFonts w:cs="SchoolBook"/>
        </w:rPr>
        <w:t xml:space="preserve">, </w:t>
      </w:r>
      <w:r w:rsidRPr="006C714E">
        <w:t>трансгрессируемых</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организме</w:t>
      </w:r>
      <w:r w:rsidRPr="006C714E">
        <w:rPr>
          <w:rFonts w:cs="SchoolBook"/>
        </w:rPr>
        <w:t xml:space="preserve"> </w:t>
      </w:r>
      <w:r w:rsidRPr="006C714E">
        <w:t>через</w:t>
      </w:r>
      <w:r w:rsidRPr="006C714E">
        <w:rPr>
          <w:rFonts w:cs="SchoolBook"/>
        </w:rPr>
        <w:t xml:space="preserve"> </w:t>
      </w:r>
      <w:r w:rsidRPr="006C714E">
        <w:t>различные</w:t>
      </w:r>
      <w:r w:rsidRPr="006C714E">
        <w:rPr>
          <w:rFonts w:cs="SchoolBook"/>
        </w:rPr>
        <w:t xml:space="preserve"> </w:t>
      </w:r>
      <w:r w:rsidRPr="006C714E">
        <w:t>волокна</w:t>
      </w:r>
      <w:r w:rsidRPr="006C714E">
        <w:rPr>
          <w:rFonts w:cs="SchoolBook"/>
        </w:rPr>
        <w:t xml:space="preserve">, </w:t>
      </w:r>
      <w:r w:rsidRPr="006C714E">
        <w:t>составляет</w:t>
      </w:r>
      <w:r w:rsidRPr="006C714E">
        <w:rPr>
          <w:rFonts w:cs="SchoolBook"/>
        </w:rPr>
        <w:t xml:space="preserve"> </w:t>
      </w:r>
      <w:r w:rsidRPr="006C714E">
        <w:t>в</w:t>
      </w:r>
      <w:r w:rsidRPr="006C714E">
        <w:rPr>
          <w:rFonts w:cs="SchoolBook"/>
        </w:rPr>
        <w:t xml:space="preserve"> </w:t>
      </w:r>
      <w:r w:rsidRPr="006C714E">
        <w:t>среднем</w:t>
      </w:r>
      <w:r w:rsidRPr="006C714E">
        <w:rPr>
          <w:rFonts w:cs="SchoolBook"/>
        </w:rPr>
        <w:t xml:space="preserve"> 50-500 </w:t>
      </w:r>
      <w:r w:rsidRPr="006C714E">
        <w:t>клексований</w:t>
      </w:r>
      <w:r w:rsidRPr="006C714E">
        <w:rPr>
          <w:rFonts w:cs="SchoolBook"/>
        </w:rPr>
        <w:t xml:space="preserve"> </w:t>
      </w:r>
      <w:r w:rsidRPr="006C714E">
        <w:t>в</w:t>
      </w:r>
      <w:r w:rsidRPr="006C714E">
        <w:rPr>
          <w:rFonts w:cs="SchoolBook"/>
        </w:rPr>
        <w:t xml:space="preserve"> </w:t>
      </w:r>
      <w:r w:rsidRPr="006C714E">
        <w:t>секунду</w:t>
      </w:r>
      <w:r w:rsidRPr="006C714E">
        <w:rPr>
          <w:rFonts w:cs="SchoolBook"/>
        </w:rPr>
        <w:t xml:space="preserve"> (</w:t>
      </w:r>
      <w:r w:rsidRPr="006C714E">
        <w:t>хотя</w:t>
      </w:r>
      <w:r w:rsidRPr="006C714E">
        <w:rPr>
          <w:rFonts w:cs="SchoolBook"/>
        </w:rPr>
        <w:t xml:space="preserve"> </w:t>
      </w:r>
      <w:r w:rsidRPr="006C714E">
        <w:t>волокна</w:t>
      </w:r>
      <w:r w:rsidRPr="006C714E">
        <w:rPr>
          <w:rFonts w:cs="SchoolBook"/>
        </w:rPr>
        <w:t xml:space="preserve"> </w:t>
      </w:r>
      <w:r w:rsidRPr="006C714E">
        <w:t>слухового</w:t>
      </w:r>
      <w:r w:rsidRPr="006C714E">
        <w:rPr>
          <w:rFonts w:cs="SchoolBook"/>
        </w:rPr>
        <w:t xml:space="preserve"> </w:t>
      </w:r>
      <w:r w:rsidRPr="006C714E">
        <w:t>нерва</w:t>
      </w:r>
      <w:r w:rsidRPr="006C714E">
        <w:rPr>
          <w:rFonts w:cs="SchoolBook"/>
        </w:rPr>
        <w:t xml:space="preserve"> </w:t>
      </w:r>
      <w:r w:rsidRPr="006C714E">
        <w:t>могут</w:t>
      </w:r>
      <w:r w:rsidRPr="006C714E">
        <w:rPr>
          <w:rFonts w:cs="SchoolBook"/>
        </w:rPr>
        <w:t xml:space="preserve"> </w:t>
      </w:r>
      <w:r w:rsidRPr="006C714E">
        <w:t>передавать</w:t>
      </w:r>
      <w:r w:rsidRPr="006C714E">
        <w:rPr>
          <w:rFonts w:cs="SchoolBook"/>
        </w:rPr>
        <w:t xml:space="preserve"> </w:t>
      </w:r>
      <w:r w:rsidRPr="006C714E">
        <w:t>до</w:t>
      </w:r>
      <w:r w:rsidRPr="006C714E">
        <w:rPr>
          <w:rFonts w:cs="SchoolBook"/>
        </w:rPr>
        <w:t xml:space="preserve"> 1000 </w:t>
      </w:r>
      <w:r w:rsidRPr="006C714E">
        <w:t>импульсов</w:t>
      </w:r>
      <w:r w:rsidRPr="006C714E">
        <w:rPr>
          <w:rFonts w:cs="SchoolBook"/>
        </w:rPr>
        <w:t xml:space="preserve"> </w:t>
      </w:r>
      <w:r w:rsidRPr="006C714E">
        <w:t>в</w:t>
      </w:r>
      <w:r w:rsidRPr="006C714E">
        <w:rPr>
          <w:rFonts w:cs="SchoolBook"/>
        </w:rPr>
        <w:t xml:space="preserve"> </w:t>
      </w:r>
      <w:r w:rsidRPr="006C714E">
        <w:t>секунду</w:t>
      </w:r>
      <w:r w:rsidRPr="006C714E">
        <w:rPr>
          <w:rFonts w:cs="SchoolBook"/>
        </w:rPr>
        <w:t xml:space="preserve">, </w:t>
      </w:r>
      <w:r w:rsidRPr="006C714E">
        <w:t>а</w:t>
      </w:r>
      <w:r w:rsidRPr="006C714E">
        <w:rPr>
          <w:rFonts w:cs="SchoolBook"/>
        </w:rPr>
        <w:t xml:space="preserve"> </w:t>
      </w:r>
      <w:r w:rsidRPr="006C714E">
        <w:t>некоторые</w:t>
      </w:r>
      <w:r w:rsidRPr="006C714E">
        <w:rPr>
          <w:rFonts w:cs="SchoolBook"/>
        </w:rPr>
        <w:t xml:space="preserve"> </w:t>
      </w:r>
      <w:r w:rsidRPr="006C714E">
        <w:t>из</w:t>
      </w:r>
      <w:r w:rsidRPr="006C714E">
        <w:rPr>
          <w:rFonts w:cs="SchoolBook"/>
        </w:rPr>
        <w:t xml:space="preserve"> </w:t>
      </w:r>
      <w:r w:rsidRPr="006C714E">
        <w:t>клеток</w:t>
      </w:r>
      <w:r w:rsidRPr="006C714E">
        <w:rPr>
          <w:rFonts w:cs="SchoolBook"/>
        </w:rPr>
        <w:t xml:space="preserve"> </w:t>
      </w:r>
      <w:r w:rsidRPr="006C714E">
        <w:t>способны</w:t>
      </w:r>
      <w:r w:rsidRPr="006C714E">
        <w:rPr>
          <w:rFonts w:cs="SchoolBook"/>
        </w:rPr>
        <w:t xml:space="preserve"> </w:t>
      </w:r>
      <w:r w:rsidRPr="006C714E">
        <w:t>разряжаться</w:t>
      </w:r>
      <w:r w:rsidRPr="006C714E">
        <w:rPr>
          <w:rFonts w:cs="SchoolBook"/>
        </w:rPr>
        <w:t xml:space="preserve"> </w:t>
      </w:r>
      <w:r w:rsidRPr="006C714E">
        <w:t>с</w:t>
      </w:r>
      <w:r w:rsidRPr="006C714E">
        <w:rPr>
          <w:rFonts w:cs="SchoolBook"/>
        </w:rPr>
        <w:t xml:space="preserve"> </w:t>
      </w:r>
      <w:r w:rsidRPr="006C714E">
        <w:t>частотой</w:t>
      </w:r>
      <w:r w:rsidRPr="006C714E">
        <w:rPr>
          <w:rFonts w:cs="SchoolBook"/>
        </w:rPr>
        <w:t xml:space="preserve"> </w:t>
      </w:r>
      <w:r w:rsidRPr="006C714E">
        <w:t>до</w:t>
      </w:r>
      <w:r w:rsidRPr="006C714E">
        <w:rPr>
          <w:rFonts w:cs="SchoolBook"/>
        </w:rPr>
        <w:t xml:space="preserve"> 1500 </w:t>
      </w:r>
      <w:r w:rsidRPr="006C714E">
        <w:t>импульсов</w:t>
      </w:r>
      <w:r w:rsidR="002554EF">
        <w:rPr>
          <w:rFonts w:cs="SchoolBook"/>
        </w:rPr>
        <w:t xml:space="preserve"> в </w:t>
      </w:r>
      <w:r w:rsidRPr="006C714E">
        <w:t>с</w:t>
      </w:r>
      <w:r w:rsidR="002554EF">
        <w:t>екунду</w:t>
      </w:r>
      <w:r w:rsidRPr="006C714E">
        <w:rPr>
          <w:rFonts w:cs="SchoolBook"/>
        </w:rPr>
        <w:t xml:space="preserve">). </w:t>
      </w:r>
      <w:r w:rsidRPr="006C714E">
        <w:t>В</w:t>
      </w:r>
      <w:r w:rsidRPr="006C714E">
        <w:rPr>
          <w:rFonts w:cs="SchoolBook"/>
        </w:rPr>
        <w:t xml:space="preserve"> </w:t>
      </w:r>
      <w:r w:rsidRPr="006C714E">
        <w:t>целом</w:t>
      </w:r>
      <w:r w:rsidRPr="006C714E">
        <w:rPr>
          <w:rFonts w:cs="SchoolBook"/>
        </w:rPr>
        <w:t xml:space="preserve"> </w:t>
      </w:r>
      <w:r w:rsidRPr="006C714E">
        <w:t>же</w:t>
      </w:r>
      <w:r w:rsidRPr="006C714E">
        <w:rPr>
          <w:rFonts w:cs="SchoolBook"/>
        </w:rPr>
        <w:t xml:space="preserve">, </w:t>
      </w:r>
      <w:r w:rsidRPr="006C714E">
        <w:t>средняя</w:t>
      </w:r>
      <w:r w:rsidRPr="006C714E">
        <w:rPr>
          <w:rFonts w:cs="SchoolBook"/>
        </w:rPr>
        <w:t xml:space="preserve"> </w:t>
      </w:r>
      <w:r w:rsidRPr="006C714E">
        <w:t>частота</w:t>
      </w:r>
      <w:r w:rsidRPr="006C714E">
        <w:rPr>
          <w:rFonts w:cs="SchoolBook"/>
        </w:rPr>
        <w:t xml:space="preserve"> </w:t>
      </w:r>
      <w:r w:rsidRPr="006C714E">
        <w:t>нервных</w:t>
      </w:r>
      <w:r w:rsidRPr="006C714E">
        <w:rPr>
          <w:rFonts w:cs="SchoolBook"/>
        </w:rPr>
        <w:t xml:space="preserve"> </w:t>
      </w:r>
      <w:r w:rsidRPr="006C714E">
        <w:t>импульсов</w:t>
      </w:r>
      <w:r w:rsidRPr="006C714E">
        <w:rPr>
          <w:rFonts w:cs="SchoolBook"/>
        </w:rPr>
        <w:t xml:space="preserve"> </w:t>
      </w:r>
      <w:r w:rsidRPr="006C714E">
        <w:t>человеческого</w:t>
      </w:r>
      <w:r w:rsidRPr="006C714E">
        <w:rPr>
          <w:rFonts w:cs="SchoolBook"/>
        </w:rPr>
        <w:t xml:space="preserve"> </w:t>
      </w:r>
      <w:r w:rsidRPr="006C714E">
        <w:t>организма</w:t>
      </w:r>
      <w:r w:rsidRPr="006C714E">
        <w:rPr>
          <w:rFonts w:cs="SchoolBook"/>
        </w:rPr>
        <w:t xml:space="preserve">, </w:t>
      </w:r>
      <w:r w:rsidRPr="006C714E">
        <w:t>в</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качественности</w:t>
      </w:r>
      <w:r w:rsidRPr="006C714E">
        <w:rPr>
          <w:rFonts w:cs="SchoolBook"/>
        </w:rPr>
        <w:t xml:space="preserve"> </w:t>
      </w:r>
      <w:r w:rsidRPr="00C87FCF">
        <w:rPr>
          <w:sz w:val="20"/>
          <w:szCs w:val="20"/>
        </w:rPr>
        <w:t>ФД</w:t>
      </w:r>
      <w:r w:rsidRPr="006C714E">
        <w:rPr>
          <w:rFonts w:cs="SchoolBook"/>
        </w:rPr>
        <w:t xml:space="preserve"> «</w:t>
      </w:r>
      <w:r w:rsidRPr="006C714E">
        <w:t>личности</w:t>
      </w:r>
      <w:r w:rsidRPr="006C714E">
        <w:rPr>
          <w:rFonts w:cs="SchoolBook"/>
        </w:rPr>
        <w:t xml:space="preserve">» </w:t>
      </w:r>
      <w:r w:rsidRPr="006C714E">
        <w:t>и</w:t>
      </w:r>
      <w:r w:rsidRPr="006C714E">
        <w:rPr>
          <w:rFonts w:cs="SchoolBook"/>
        </w:rPr>
        <w:t xml:space="preserve"> </w:t>
      </w:r>
      <w:r w:rsidRPr="006C714E">
        <w:t>мощности</w:t>
      </w:r>
      <w:r w:rsidRPr="006C714E">
        <w:rPr>
          <w:rFonts w:cs="SchoolBook"/>
        </w:rPr>
        <w:t xml:space="preserve"> </w:t>
      </w:r>
      <w:r w:rsidRPr="006C714E">
        <w:t>воздействия</w:t>
      </w:r>
      <w:r w:rsidRPr="006C714E">
        <w:rPr>
          <w:rFonts w:cs="SchoolBook"/>
        </w:rPr>
        <w:t xml:space="preserve"> </w:t>
      </w:r>
      <w:r w:rsidRPr="006C714E">
        <w:t>на</w:t>
      </w:r>
      <w:r w:rsidRPr="006C714E">
        <w:rPr>
          <w:rFonts w:cs="SchoolBook"/>
        </w:rPr>
        <w:t xml:space="preserve"> </w:t>
      </w:r>
      <w:r w:rsidRPr="006C714E">
        <w:t>неё</w:t>
      </w:r>
      <w:r w:rsidRPr="006C714E">
        <w:rPr>
          <w:rFonts w:cs="SchoolBook"/>
        </w:rPr>
        <w:t xml:space="preserve"> </w:t>
      </w:r>
      <w:r w:rsidRPr="006C714E">
        <w:t>внешних</w:t>
      </w:r>
      <w:r w:rsidRPr="006C714E">
        <w:rPr>
          <w:rFonts w:cs="SchoolBook"/>
        </w:rPr>
        <w:t xml:space="preserve"> </w:t>
      </w:r>
      <w:r w:rsidRPr="006C714E">
        <w:t>раздражителей</w:t>
      </w:r>
      <w:r w:rsidRPr="006C714E">
        <w:rPr>
          <w:rFonts w:cs="SchoolBook"/>
        </w:rPr>
        <w:t xml:space="preserve">, </w:t>
      </w:r>
      <w:r w:rsidRPr="006C714E">
        <w:t>равна</w:t>
      </w:r>
      <w:r w:rsidRPr="006C714E">
        <w:rPr>
          <w:rFonts w:cs="SchoolBook"/>
        </w:rPr>
        <w:t xml:space="preserve"> 250-400 </w:t>
      </w:r>
      <w:r w:rsidRPr="006C714E">
        <w:t>импульсов</w:t>
      </w:r>
      <w:r w:rsidRPr="006C714E">
        <w:rPr>
          <w:rFonts w:cs="SchoolBook"/>
        </w:rPr>
        <w:t xml:space="preserve"> </w:t>
      </w:r>
      <w:r w:rsidRPr="006C714E">
        <w:t>в</w:t>
      </w:r>
      <w:r w:rsidRPr="006C714E">
        <w:rPr>
          <w:rFonts w:cs="SchoolBook"/>
        </w:rPr>
        <w:t xml:space="preserve"> </w:t>
      </w:r>
      <w:r w:rsidRPr="006C714E">
        <w:t>секунду</w:t>
      </w:r>
      <w:r w:rsidRPr="006C714E">
        <w:rPr>
          <w:rFonts w:cs="SchoolBook"/>
        </w:rPr>
        <w:t xml:space="preserve"> (</w:t>
      </w:r>
      <w:r w:rsidRPr="006C714E">
        <w:t>чем выше</w:t>
      </w:r>
      <w:r w:rsidR="00AE0C86">
        <w:rPr>
          <w:rFonts w:cs="SchoolBook"/>
        </w:rPr>
        <w:t xml:space="preserve"> </w:t>
      </w:r>
      <w:r w:rsidRPr="006C714E">
        <w:t>тензорность</w:t>
      </w:r>
      <w:r w:rsidRPr="00C87FCF">
        <w:rPr>
          <w:rFonts w:cs="SchoolBook"/>
          <w:sz w:val="20"/>
          <w:szCs w:val="20"/>
        </w:rPr>
        <w:t xml:space="preserve"> </w:t>
      </w:r>
      <w:r w:rsidRPr="00C87FCF">
        <w:rPr>
          <w:sz w:val="20"/>
          <w:szCs w:val="20"/>
        </w:rPr>
        <w:t>ФД</w:t>
      </w:r>
      <w:r w:rsidRPr="006C714E">
        <w:rPr>
          <w:rFonts w:cs="SchoolBook"/>
        </w:rPr>
        <w:t xml:space="preserve">, </w:t>
      </w:r>
      <w:r w:rsidRPr="006C714E">
        <w:t>тем</w:t>
      </w:r>
      <w:r w:rsidRPr="006C714E">
        <w:rPr>
          <w:rFonts w:cs="SchoolBook"/>
        </w:rPr>
        <w:t xml:space="preserve"> </w:t>
      </w:r>
      <w:r w:rsidRPr="006C714E">
        <w:t>чаще</w:t>
      </w:r>
      <w:r w:rsidRPr="006C714E">
        <w:rPr>
          <w:rFonts w:cs="SchoolBook"/>
        </w:rPr>
        <w:t xml:space="preserve"> </w:t>
      </w:r>
      <w:r w:rsidRPr="006C714E">
        <w:t>возникают</w:t>
      </w:r>
      <w:r w:rsidRPr="006C714E">
        <w:rPr>
          <w:rFonts w:cs="SchoolBook"/>
        </w:rPr>
        <w:t xml:space="preserve"> </w:t>
      </w:r>
      <w:r w:rsidRPr="006C714E">
        <w:t>нервные</w:t>
      </w:r>
      <w:r w:rsidRPr="006C714E">
        <w:rPr>
          <w:rFonts w:cs="SchoolBook"/>
        </w:rPr>
        <w:t xml:space="preserve"> </w:t>
      </w:r>
      <w:r w:rsidRPr="006C714E">
        <w:t>импульсы, поскольку концентрация Информации в них меньше</w:t>
      </w:r>
      <w:r w:rsidRPr="006C714E">
        <w:rPr>
          <w:rFonts w:cs="SchoolBook"/>
        </w:rPr>
        <w:t xml:space="preserve">). </w:t>
      </w:r>
      <w:r w:rsidRPr="006C714E">
        <w:t>Следует</w:t>
      </w:r>
      <w:r w:rsidRPr="006C714E">
        <w:rPr>
          <w:rFonts w:cs="SchoolBook"/>
        </w:rPr>
        <w:t xml:space="preserve"> </w:t>
      </w:r>
      <w:r w:rsidRPr="006C714E">
        <w:t>также</w:t>
      </w:r>
      <w:r w:rsidRPr="006C714E">
        <w:rPr>
          <w:rFonts w:cs="SchoolBook"/>
        </w:rPr>
        <w:t xml:space="preserve"> </w:t>
      </w:r>
      <w:r w:rsidRPr="006C714E">
        <w:t>иметь</w:t>
      </w:r>
      <w:r w:rsidRPr="006C714E">
        <w:rPr>
          <w:rFonts w:cs="SchoolBook"/>
        </w:rPr>
        <w:t xml:space="preserve"> </w:t>
      </w:r>
      <w:r w:rsidRPr="006C714E">
        <w:t>в</w:t>
      </w:r>
      <w:r w:rsidR="002554EF">
        <w:t xml:space="preserve"> </w:t>
      </w:r>
      <w:r w:rsidRPr="006C714E">
        <w:t>виду</w:t>
      </w:r>
      <w:r w:rsidRPr="006C714E">
        <w:rPr>
          <w:rFonts w:cs="SchoolBook"/>
        </w:rPr>
        <w:t xml:space="preserve">, </w:t>
      </w:r>
      <w:r w:rsidRPr="006C714E">
        <w:t>что</w:t>
      </w:r>
      <w:r w:rsidRPr="006C714E">
        <w:rPr>
          <w:rFonts w:cs="SchoolBook"/>
        </w:rPr>
        <w:t xml:space="preserve"> </w:t>
      </w:r>
      <w:r w:rsidRPr="006C714E">
        <w:t>нервные</w:t>
      </w:r>
      <w:r w:rsidRPr="006C714E">
        <w:rPr>
          <w:rFonts w:cs="SchoolBook"/>
        </w:rPr>
        <w:t xml:space="preserve"> </w:t>
      </w:r>
      <w:r w:rsidRPr="006C714E">
        <w:t>импульсы</w:t>
      </w:r>
      <w:r w:rsidRPr="006C714E">
        <w:rPr>
          <w:rFonts w:cs="SchoolBook"/>
        </w:rPr>
        <w:t xml:space="preserve"> </w:t>
      </w:r>
      <w:r w:rsidRPr="006C714E">
        <w:t>разряжаются</w:t>
      </w:r>
      <w:r w:rsidRPr="006C714E">
        <w:rPr>
          <w:rFonts w:cs="SchoolBook"/>
        </w:rPr>
        <w:t xml:space="preserve"> </w:t>
      </w:r>
      <w:r w:rsidRPr="006C714E">
        <w:t>не</w:t>
      </w:r>
      <w:r w:rsidRPr="006C714E">
        <w:rPr>
          <w:rFonts w:cs="SchoolBook"/>
        </w:rPr>
        <w:t xml:space="preserve"> </w:t>
      </w:r>
      <w:r w:rsidRPr="006C714E">
        <w:t>по</w:t>
      </w:r>
      <w:r w:rsidRPr="006C714E">
        <w:rPr>
          <w:rFonts w:cs="SchoolBook"/>
        </w:rPr>
        <w:t xml:space="preserve"> </w:t>
      </w:r>
      <w:r w:rsidRPr="006C714E">
        <w:t>одному</w:t>
      </w:r>
      <w:r w:rsidRPr="006C714E">
        <w:rPr>
          <w:rFonts w:cs="SchoolBook"/>
        </w:rPr>
        <w:t xml:space="preserve">, </w:t>
      </w:r>
      <w:r w:rsidRPr="006C714E">
        <w:t>а</w:t>
      </w:r>
      <w:r w:rsidRPr="006C714E">
        <w:rPr>
          <w:rFonts w:cs="SchoolBook"/>
        </w:rPr>
        <w:t xml:space="preserve"> </w:t>
      </w:r>
      <w:r w:rsidRPr="006C714E">
        <w:t>конгломератно,</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целыми</w:t>
      </w:r>
      <w:r w:rsidRPr="006C714E">
        <w:rPr>
          <w:rFonts w:cs="SchoolBook"/>
        </w:rPr>
        <w:t xml:space="preserve"> пакетами (</w:t>
      </w:r>
      <w:r w:rsidRPr="006C714E">
        <w:t>наподобие</w:t>
      </w:r>
      <w:r w:rsidRPr="006C714E">
        <w:rPr>
          <w:rFonts w:cs="SchoolBook"/>
        </w:rPr>
        <w:t xml:space="preserve"> дувуйллерртных </w:t>
      </w:r>
      <w:r w:rsidRPr="006C714E">
        <w:t>Стерео</w:t>
      </w:r>
      <w:r w:rsidRPr="006C714E">
        <w:rPr>
          <w:rFonts w:cs="SchoolBook"/>
        </w:rPr>
        <w:t>-</w:t>
      </w:r>
      <w:r w:rsidRPr="006C714E">
        <w:t>Типов), между которыми нет никаких резких промежутков</w:t>
      </w:r>
      <w:r w:rsidRPr="006C714E">
        <w:rPr>
          <w:rFonts w:cs="SchoolBook"/>
        </w:rPr>
        <w:t xml:space="preserve">. Поэтому кажущееся нам «деление» на импульсы является условным, так как разные био-Творцы головного мозга «распаковывают» поступающую к ним Информацию исключительно выборочно, то есть резонационно по отношению к структурирующим её </w:t>
      </w:r>
      <w:r w:rsidRPr="00C87FCF">
        <w:rPr>
          <w:rFonts w:cs="SchoolBook"/>
          <w:sz w:val="20"/>
          <w:szCs w:val="20"/>
        </w:rPr>
        <w:t>УУ-ВВУ</w:t>
      </w:r>
      <w:r w:rsidRPr="006C714E">
        <w:rPr>
          <w:rFonts w:cs="SchoolBook"/>
        </w:rPr>
        <w:t xml:space="preserve">-конгломератам, фокусируясь лишь на соответствующих их функциям «участках» сллоогрентных «пакетов» каждого импульса. </w:t>
      </w:r>
    </w:p>
    <w:p w:rsidR="00854130" w:rsidRPr="006C714E" w:rsidRDefault="00854130" w:rsidP="00307E96">
      <w:pPr>
        <w:pStyle w:val="a1"/>
      </w:pPr>
      <w:r w:rsidRPr="006C714E">
        <w:rPr>
          <w:rFonts w:cs="Calibri"/>
        </w:rPr>
        <w:t>При</w:t>
      </w:r>
      <w:r w:rsidRPr="006C714E">
        <w:t xml:space="preserve"> </w:t>
      </w:r>
      <w:r w:rsidRPr="006C714E">
        <w:rPr>
          <w:rFonts w:cs="Calibri"/>
        </w:rPr>
        <w:t>этом</w:t>
      </w:r>
      <w:r w:rsidRPr="006C714E">
        <w:t xml:space="preserve"> </w:t>
      </w:r>
      <w:r w:rsidRPr="006C714E">
        <w:rPr>
          <w:rFonts w:cs="Calibri"/>
        </w:rPr>
        <w:t>универсальность</w:t>
      </w:r>
      <w:r w:rsidRPr="006C714E">
        <w:t xml:space="preserve"> </w:t>
      </w:r>
      <w:r w:rsidRPr="006C714E">
        <w:rPr>
          <w:rFonts w:cs="Calibri"/>
        </w:rPr>
        <w:t>и</w:t>
      </w:r>
      <w:r w:rsidRPr="006C714E">
        <w:t xml:space="preserve"> </w:t>
      </w:r>
      <w:r w:rsidRPr="006C714E">
        <w:rPr>
          <w:rFonts w:cs="Calibri"/>
        </w:rPr>
        <w:t>эффективность</w:t>
      </w:r>
      <w:r w:rsidRPr="006C714E">
        <w:t xml:space="preserve"> </w:t>
      </w:r>
      <w:r w:rsidRPr="006C714E">
        <w:rPr>
          <w:rFonts w:cs="Calibri"/>
        </w:rPr>
        <w:t>Фокусных</w:t>
      </w:r>
      <w:r w:rsidRPr="006C714E">
        <w:t xml:space="preserve"> </w:t>
      </w:r>
      <w:r w:rsidRPr="006C714E">
        <w:rPr>
          <w:rFonts w:cs="Calibri"/>
        </w:rPr>
        <w:t>Динамик</w:t>
      </w:r>
      <w:r w:rsidRPr="006C714E">
        <w:t xml:space="preserve"> </w:t>
      </w:r>
      <w:r w:rsidRPr="006C714E">
        <w:rPr>
          <w:rFonts w:cs="Calibri"/>
        </w:rPr>
        <w:t>Формо</w:t>
      </w:r>
      <w:r w:rsidRPr="006C714E">
        <w:t>-</w:t>
      </w:r>
      <w:r w:rsidRPr="006C714E">
        <w:rPr>
          <w:rFonts w:cs="Calibri"/>
        </w:rPr>
        <w:t>Творцов</w:t>
      </w:r>
      <w:r w:rsidRPr="006C714E">
        <w:t xml:space="preserve"> фотонов, структурирующих наблюдаемый нами тип с-Реальности, </w:t>
      </w:r>
      <w:r w:rsidRPr="006C714E">
        <w:rPr>
          <w:rFonts w:cs="Calibri"/>
        </w:rPr>
        <w:t>непрерывно</w:t>
      </w:r>
      <w:r w:rsidRPr="006C714E">
        <w:t xml:space="preserve"> качественно изменяется. Но даже субъективно оценивать подобные изменения мы с вами не можем, в силу отсутствия у нас более полной Информации и Представлений о «предыдущем» этапе (истории) эксгиберации этих Форм Самосознаний, как вне условий волнового диапазона (в дооллсово-флаксовом режиме), так и вне специфики взаимосвязей, характерных для человеческих с-Реальностей. Например, по отношению к </w:t>
      </w:r>
      <w:r w:rsidRPr="00C87FCF">
        <w:rPr>
          <w:sz w:val="20"/>
          <w:szCs w:val="20"/>
        </w:rPr>
        <w:t>ФД</w:t>
      </w:r>
      <w:r w:rsidRPr="006C714E">
        <w:t xml:space="preserve"> фотонных Формо-Творцов каких-то иных протоформных с-Реальностей (тоже волнового диапазона) эти изменения можно характеризовать как «повышение» качественности, а по отношению к </w:t>
      </w:r>
      <w:r w:rsidRPr="00C87FCF">
        <w:rPr>
          <w:sz w:val="20"/>
          <w:szCs w:val="20"/>
        </w:rPr>
        <w:t>ФД</w:t>
      </w:r>
      <w:r w:rsidRPr="006C714E">
        <w:t xml:space="preserve"> фотонных Формо-Творцов других протоформных типов – как качественное «понижение». </w:t>
      </w:r>
    </w:p>
    <w:p w:rsidR="00854130" w:rsidRPr="006C714E" w:rsidRDefault="00854130" w:rsidP="00307E96">
      <w:pPr>
        <w:pStyle w:val="a1"/>
      </w:pPr>
      <w:r w:rsidRPr="006C714E">
        <w:t xml:space="preserve">Причём в обоих случаях никак не нарушается Принцип сохранения устойчивой Эгллеролифтивности Фокусной Динамики: в любой из осуществляемых ими перефокусировок всегда имеет место лишь вовлечение в Фокусную Динамику и накопление всё более и более коварллертных энергоинформационных взаимосвязей между разно-Качественными Формо-Творцами, которое – при нашем субъективном сопоставлении данного процесса с доступными нам признаками разных Схем Синтеза - может восприниматься нами либо как более интенсивное, либо как менее интенсивное. То есть кажущееся нам «понижение» качественности </w:t>
      </w:r>
      <w:r w:rsidRPr="00C87FCF">
        <w:rPr>
          <w:sz w:val="20"/>
          <w:szCs w:val="20"/>
        </w:rPr>
        <w:t>ФД</w:t>
      </w:r>
      <w:r w:rsidR="00DE21CB">
        <w:t xml:space="preserve"> в действительности</w:t>
      </w:r>
      <w:r w:rsidRPr="006C714E">
        <w:t xml:space="preserve"> является лишь необходимым условием, неким промежуточным этапом для дальнейшего повышения качественности относительно своего «предыдущего» и «текущего» состояний.</w:t>
      </w:r>
    </w:p>
    <w:p w:rsidR="00E22C2E" w:rsidRPr="006C714E" w:rsidRDefault="00854130" w:rsidP="00307E96">
      <w:pPr>
        <w:pStyle w:val="a1"/>
      </w:pPr>
      <w:r w:rsidRPr="006C714E">
        <w:t xml:space="preserve">К тому же, при подобных сравнениях и анализе наблюдаемых нами Фокусных Динамик разно-Качественных Формо-Творцов, мы руководствуемся очень ограниченным набором доступных нашему Восприятию признаков, которые, опять-таки, мы можем интерпретировать лишь в соответствии со </w:t>
      </w:r>
      <w:r w:rsidR="000371D7" w:rsidRPr="000371D7">
        <w:rPr>
          <w:sz w:val="20"/>
        </w:rPr>
        <w:t>СФУУРММ</w:t>
      </w:r>
      <w:r w:rsidRPr="006C714E">
        <w:t xml:space="preserve">-Формами, характерными для нашей собственной Схемы Синтеза: скоростью и ускорением, удельной плотностью, давлением и температурой вещества; массой, импульсом, энергией, спином, частотой, длиной волны и чётностью фотона или элементарной частицы. Что же касается того, какие именно качественные преобразования происходят при каждом изменении отслеживаемых нами параметров в Фокусной Динамике Формо-Творцов Самосознания самой наблюдаемой Формы, то это пока что остаётся недоступно ни нашему Восприятию, ни создаваемым нами точнейшим измерительным устройствам. Я уже не говорю о том, что 100% учёных будут смеяться над выдвигаемой мною концепцией наличия у каждой элементарной частицы специфического аналога Самосознания, что позволяет мне пока что аксиоматически утверждать: фермион фермиону - рознь. </w:t>
      </w:r>
    </w:p>
    <w:p w:rsidR="00854130" w:rsidRPr="006C714E" w:rsidRDefault="00854130" w:rsidP="00307E96">
      <w:pPr>
        <w:pStyle w:val="a1"/>
        <w:rPr>
          <w:rFonts w:cs="SchoolBook"/>
        </w:rPr>
      </w:pPr>
      <w:r w:rsidRPr="006C714E">
        <w:t>Как</w:t>
      </w:r>
      <w:r w:rsidRPr="006C714E">
        <w:rPr>
          <w:rFonts w:cs="SchoolBook"/>
        </w:rPr>
        <w:t xml:space="preserve"> </w:t>
      </w:r>
      <w:r w:rsidRPr="006C714E">
        <w:t>я</w:t>
      </w:r>
      <w:r w:rsidRPr="006C714E">
        <w:rPr>
          <w:rFonts w:cs="SchoolBook"/>
        </w:rPr>
        <w:t xml:space="preserve"> </w:t>
      </w:r>
      <w:r w:rsidRPr="006C714E">
        <w:t>уже</w:t>
      </w:r>
      <w:r w:rsidRPr="006C714E">
        <w:rPr>
          <w:rFonts w:cs="SchoolBook"/>
        </w:rPr>
        <w:t xml:space="preserve"> </w:t>
      </w:r>
      <w:r w:rsidRPr="006C714E">
        <w:t>подчёркивал</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002554EF">
        <w:t>все</w:t>
      </w:r>
      <w:r w:rsidRPr="006C714E">
        <w:t xml:space="preserve"> остальные</w:t>
      </w:r>
      <w:r w:rsidRPr="006C714E">
        <w:rPr>
          <w:rFonts w:cs="SchoolBook"/>
        </w:rPr>
        <w:t xml:space="preserve"> </w:t>
      </w:r>
      <w:r w:rsidRPr="006C714E">
        <w:t>существа</w:t>
      </w:r>
      <w:r w:rsidRPr="006C714E">
        <w:rPr>
          <w:rFonts w:cs="SchoolBook"/>
        </w:rPr>
        <w:t xml:space="preserve">) </w:t>
      </w:r>
      <w:r w:rsidRPr="006C714E">
        <w:t>мыслим</w:t>
      </w:r>
      <w:r w:rsidRPr="006C714E">
        <w:rPr>
          <w:rFonts w:cs="SchoolBook"/>
        </w:rPr>
        <w:t xml:space="preserve"> </w:t>
      </w:r>
      <w:r w:rsidRPr="006C714E">
        <w:t>квантами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последовательно</w:t>
      </w:r>
      <w:r w:rsidRPr="006C714E">
        <w:rPr>
          <w:rFonts w:cs="SchoolBook"/>
        </w:rPr>
        <w:t xml:space="preserve"> </w:t>
      </w:r>
      <w:r w:rsidRPr="006C714E">
        <w:t>и</w:t>
      </w:r>
      <w:r w:rsidRPr="006C714E">
        <w:rPr>
          <w:rFonts w:cs="SchoolBook"/>
        </w:rPr>
        <w:t xml:space="preserve"> </w:t>
      </w:r>
      <w:r w:rsidRPr="006C714E">
        <w:t>субъективно</w:t>
      </w:r>
      <w:r w:rsidRPr="006C714E">
        <w:rPr>
          <w:rFonts w:cs="SchoolBook"/>
        </w:rPr>
        <w:t xml:space="preserve"> </w:t>
      </w:r>
      <w:r w:rsidRPr="006C714E">
        <w:t>квантуем</w:t>
      </w:r>
      <w:r w:rsidRPr="006C714E">
        <w:rPr>
          <w:rFonts w:cs="SchoolBook"/>
        </w:rPr>
        <w:t xml:space="preserve"> (</w:t>
      </w:r>
      <w:r w:rsidRPr="006C714E">
        <w:t>клексуем</w:t>
      </w:r>
      <w:r w:rsidRPr="006C714E">
        <w:rPr>
          <w:rFonts w:cs="SchoolBook"/>
        </w:rPr>
        <w:t xml:space="preserve">) </w:t>
      </w:r>
      <w:r w:rsidRPr="006C714E">
        <w:t>окружающую</w:t>
      </w:r>
      <w:r w:rsidRPr="006C714E">
        <w:rPr>
          <w:rFonts w:cs="SchoolBook"/>
        </w:rPr>
        <w:t xml:space="preserve"> </w:t>
      </w:r>
      <w:r w:rsidRPr="006C714E">
        <w:t>нас</w:t>
      </w:r>
      <w:r w:rsidRPr="006C714E">
        <w:rPr>
          <w:rFonts w:cs="SchoolBook"/>
        </w:rPr>
        <w:t xml:space="preserve"> </w:t>
      </w:r>
      <w:r w:rsidRPr="006C714E">
        <w:t>субъективную</w:t>
      </w:r>
      <w:r w:rsidRPr="006C714E">
        <w:rPr>
          <w:rFonts w:cs="SchoolBook"/>
        </w:rPr>
        <w:t xml:space="preserve"> </w:t>
      </w:r>
      <w:r w:rsidRPr="006C714E">
        <w:t>Реальность</w:t>
      </w:r>
      <w:r w:rsidRPr="006C714E">
        <w:rPr>
          <w:rFonts w:cs="SchoolBook"/>
        </w:rPr>
        <w:t xml:space="preserve"> </w:t>
      </w:r>
      <w:r w:rsidRPr="006C714E">
        <w:t>всеми</w:t>
      </w:r>
      <w:r w:rsidRPr="006C714E">
        <w:rPr>
          <w:rFonts w:cs="SchoolBook"/>
        </w:rPr>
        <w:t xml:space="preserve"> </w:t>
      </w:r>
      <w:r w:rsidRPr="006C714E">
        <w:t>нашими</w:t>
      </w:r>
      <w:r w:rsidRPr="006C714E">
        <w:rPr>
          <w:rFonts w:cs="SchoolBook"/>
        </w:rPr>
        <w:t xml:space="preserve"> </w:t>
      </w:r>
      <w:r w:rsidRPr="006C714E">
        <w:t>Мыслями</w:t>
      </w:r>
      <w:r w:rsidRPr="006C714E">
        <w:rPr>
          <w:rFonts w:cs="SchoolBook"/>
        </w:rPr>
        <w:t xml:space="preserve">, </w:t>
      </w:r>
      <w:r w:rsidRPr="006C714E">
        <w:t>Чувствами</w:t>
      </w:r>
      <w:r w:rsidRPr="006C714E">
        <w:rPr>
          <w:rFonts w:cs="SchoolBook"/>
        </w:rPr>
        <w:t xml:space="preserve"> </w:t>
      </w:r>
      <w:r w:rsidRPr="006C714E">
        <w:t>и</w:t>
      </w:r>
      <w:r w:rsidRPr="006C714E">
        <w:rPr>
          <w:rFonts w:cs="SchoolBook"/>
        </w:rPr>
        <w:t xml:space="preserve"> </w:t>
      </w:r>
      <w:r w:rsidRPr="006C714E">
        <w:t>Желаниями</w:t>
      </w:r>
      <w:r w:rsidRPr="006C714E">
        <w:rPr>
          <w:rFonts w:cs="SchoolBook"/>
        </w:rPr>
        <w:t xml:space="preserve">. </w:t>
      </w:r>
      <w:r w:rsidRPr="006C714E">
        <w:t>Но</w:t>
      </w:r>
      <w:r w:rsidRPr="006C714E">
        <w:rPr>
          <w:rFonts w:cs="SchoolBook"/>
        </w:rPr>
        <w:t xml:space="preserve"> </w:t>
      </w:r>
      <w:r w:rsidRPr="006C714E">
        <w:t>био</w:t>
      </w:r>
      <w:r w:rsidRPr="006C714E">
        <w:rPr>
          <w:rFonts w:cs="SchoolBook"/>
        </w:rPr>
        <w:t>-</w:t>
      </w:r>
      <w:r w:rsidRPr="006C714E">
        <w:t>Творцы</w:t>
      </w:r>
      <w:r w:rsidRPr="006C714E">
        <w:rPr>
          <w:rFonts w:cs="SchoolBook"/>
        </w:rPr>
        <w:t xml:space="preserve"> </w:t>
      </w:r>
      <w:r w:rsidRPr="006C714E">
        <w:t>наших</w:t>
      </w:r>
      <w:r w:rsidRPr="006C714E">
        <w:rPr>
          <w:rFonts w:cs="SchoolBook"/>
        </w:rPr>
        <w:t xml:space="preserve"> микстумных </w:t>
      </w:r>
      <w:r w:rsidR="00691AAD" w:rsidRPr="00691AAD">
        <w:rPr>
          <w:rFonts w:cs="SchoolBook"/>
          <w:sz w:val="20"/>
        </w:rPr>
        <w:t>НУУ-ВВУ</w:t>
      </w:r>
      <w:r w:rsidRPr="006C714E">
        <w:rPr>
          <w:rFonts w:cs="SchoolBook"/>
        </w:rPr>
        <w:t>-</w:t>
      </w:r>
      <w:r w:rsidRPr="006C714E">
        <w:t>Формо-Типов</w:t>
      </w:r>
      <w:r w:rsidRPr="006C714E">
        <w:rPr>
          <w:rFonts w:cs="SchoolBook"/>
        </w:rPr>
        <w:t xml:space="preserve"> </w:t>
      </w:r>
      <w:r w:rsidRPr="006C714E">
        <w:t>отвечают</w:t>
      </w:r>
      <w:r w:rsidRPr="006C714E">
        <w:rPr>
          <w:rFonts w:cs="SchoolBook"/>
        </w:rPr>
        <w:t xml:space="preserve"> </w:t>
      </w:r>
      <w:r w:rsidRPr="006C714E">
        <w:t>на</w:t>
      </w:r>
      <w:r w:rsidRPr="006C714E">
        <w:rPr>
          <w:rFonts w:cs="SchoolBook"/>
        </w:rPr>
        <w:t xml:space="preserve"> </w:t>
      </w:r>
      <w:r w:rsidRPr="006C714E">
        <w:t>эти</w:t>
      </w:r>
      <w:r w:rsidRPr="006C714E">
        <w:rPr>
          <w:rFonts w:cs="SchoolBook"/>
        </w:rPr>
        <w:t xml:space="preserve"> </w:t>
      </w:r>
      <w:r w:rsidRPr="006C714E">
        <w:t>изменения</w:t>
      </w:r>
      <w:r w:rsidRPr="006C714E">
        <w:rPr>
          <w:rFonts w:cs="SchoolBook"/>
        </w:rPr>
        <w:t xml:space="preserve"> </w:t>
      </w:r>
      <w:r w:rsidRPr="006C714E">
        <w:t>определёнными</w:t>
      </w:r>
      <w:r w:rsidRPr="006C714E">
        <w:rPr>
          <w:rFonts w:cs="SchoolBook"/>
        </w:rPr>
        <w:t xml:space="preserve"> корпоральными </w:t>
      </w:r>
      <w:r w:rsidRPr="006C714E">
        <w:t>реакциями</w:t>
      </w:r>
      <w:r w:rsidRPr="006C714E">
        <w:rPr>
          <w:rFonts w:cs="SchoolBook"/>
        </w:rPr>
        <w:t xml:space="preserve">, </w:t>
      </w:r>
      <w:r w:rsidRPr="006C714E">
        <w:t>которые</w:t>
      </w:r>
      <w:r w:rsidRPr="006C714E">
        <w:rPr>
          <w:rFonts w:cs="SchoolBook"/>
        </w:rPr>
        <w:t xml:space="preserve">, </w:t>
      </w:r>
      <w:r w:rsidRPr="006C714E">
        <w:t>за</w:t>
      </w:r>
      <w:r w:rsidRPr="006C714E">
        <w:rPr>
          <w:rFonts w:cs="SchoolBook"/>
        </w:rPr>
        <w:t xml:space="preserve"> </w:t>
      </w:r>
      <w:r w:rsidRPr="006C714E">
        <w:t>счёт</w:t>
      </w:r>
      <w:r w:rsidRPr="006C714E">
        <w:rPr>
          <w:rFonts w:cs="SchoolBook"/>
        </w:rPr>
        <w:t xml:space="preserve"> </w:t>
      </w:r>
      <w:r w:rsidRPr="006C714E">
        <w:t>свойственной</w:t>
      </w:r>
      <w:r w:rsidRPr="006C714E">
        <w:rPr>
          <w:rFonts w:cs="SchoolBook"/>
        </w:rPr>
        <w:t xml:space="preserve"> </w:t>
      </w:r>
      <w:r w:rsidRPr="006C714E">
        <w:t>им</w:t>
      </w:r>
      <w:r w:rsidRPr="006C714E">
        <w:rPr>
          <w:rFonts w:cs="SchoolBook"/>
        </w:rPr>
        <w:t xml:space="preserve"> </w:t>
      </w:r>
      <w:r w:rsidRPr="006C714E">
        <w:t>инерционности</w:t>
      </w:r>
      <w:r w:rsidRPr="006C714E">
        <w:rPr>
          <w:rFonts w:cs="SchoolBook"/>
        </w:rPr>
        <w:t xml:space="preserve">, </w:t>
      </w:r>
      <w:r w:rsidRPr="006C714E">
        <w:t>очень</w:t>
      </w:r>
      <w:r w:rsidRPr="006C714E">
        <w:rPr>
          <w:rFonts w:cs="SchoolBook"/>
        </w:rPr>
        <w:t xml:space="preserve"> </w:t>
      </w:r>
      <w:r w:rsidRPr="006C714E">
        <w:t>мощно</w:t>
      </w:r>
      <w:r w:rsidRPr="006C714E">
        <w:rPr>
          <w:rFonts w:cs="SchoolBook"/>
        </w:rPr>
        <w:t xml:space="preserve"> </w:t>
      </w:r>
      <w:r w:rsidRPr="006C714E">
        <w:t>деформируют</w:t>
      </w:r>
      <w:r w:rsidRPr="006C714E">
        <w:rPr>
          <w:rFonts w:cs="SchoolBook"/>
        </w:rPr>
        <w:t xml:space="preserve"> </w:t>
      </w:r>
      <w:r w:rsidRPr="006C714E">
        <w:t>информационную</w:t>
      </w:r>
      <w:r w:rsidRPr="006C714E">
        <w:rPr>
          <w:rFonts w:cs="SchoolBook"/>
        </w:rPr>
        <w:t xml:space="preserve"> </w:t>
      </w:r>
      <w:r w:rsidRPr="006C714E">
        <w:t>Суть</w:t>
      </w:r>
      <w:r w:rsidRPr="006C714E">
        <w:rPr>
          <w:rFonts w:cs="SchoolBook"/>
        </w:rPr>
        <w:t xml:space="preserve">, </w:t>
      </w:r>
      <w:r w:rsidRPr="006C714E">
        <w:t>кодирующую</w:t>
      </w:r>
      <w:r w:rsidRPr="006C714E">
        <w:rPr>
          <w:rFonts w:cs="SchoolBook"/>
        </w:rPr>
        <w:t xml:space="preserve"> </w:t>
      </w:r>
      <w:r w:rsidRPr="006C714E">
        <w:t>каждую</w:t>
      </w:r>
      <w:r w:rsidRPr="006C714E">
        <w:rPr>
          <w:rFonts w:cs="SchoolBook"/>
        </w:rPr>
        <w:t xml:space="preserve"> </w:t>
      </w:r>
      <w:r w:rsidRPr="006C714E">
        <w:t>нашу</w:t>
      </w:r>
      <w:r w:rsidRPr="006C714E">
        <w:rPr>
          <w:rFonts w:cs="SchoolBook"/>
        </w:rPr>
        <w:t xml:space="preserve"> </w:t>
      </w:r>
      <w:r w:rsidRPr="006C714E">
        <w:t>психическую</w:t>
      </w:r>
      <w:r w:rsidRPr="006C714E">
        <w:rPr>
          <w:rFonts w:cs="SchoolBook"/>
        </w:rPr>
        <w:t xml:space="preserve"> </w:t>
      </w:r>
      <w:r w:rsidRPr="006C714E">
        <w:t xml:space="preserve">реализацию узкоспецифическими </w:t>
      </w:r>
      <w:r w:rsidR="000371D7" w:rsidRPr="000371D7">
        <w:rPr>
          <w:sz w:val="20"/>
        </w:rPr>
        <w:t>СФУУРММ</w:t>
      </w:r>
      <w:r w:rsidRPr="006C714E">
        <w:t>-Формами</w:t>
      </w:r>
      <w:r w:rsidRPr="006C714E">
        <w:rPr>
          <w:rFonts w:cs="SchoolBook"/>
        </w:rPr>
        <w:t xml:space="preserve">. </w:t>
      </w:r>
    </w:p>
    <w:p w:rsidR="00854130" w:rsidRPr="006C714E" w:rsidRDefault="00854130" w:rsidP="00307E96">
      <w:pPr>
        <w:pStyle w:val="a1"/>
        <w:rPr>
          <w:rFonts w:cs="SchoolBook"/>
        </w:rPr>
      </w:pPr>
      <w:r w:rsidRPr="006C714E">
        <w:t>Фокусные</w:t>
      </w:r>
      <w:r w:rsidRPr="006C714E">
        <w:rPr>
          <w:rFonts w:cs="SchoolBook"/>
        </w:rPr>
        <w:t xml:space="preserve"> </w:t>
      </w:r>
      <w:r w:rsidRPr="006C714E">
        <w:t>Динамики</w:t>
      </w:r>
      <w:r w:rsidRPr="006C714E">
        <w:rPr>
          <w:rFonts w:cs="SchoolBook"/>
        </w:rPr>
        <w:t xml:space="preserve"> </w:t>
      </w:r>
      <w:r w:rsidRPr="006C714E">
        <w:t>и</w:t>
      </w:r>
      <w:r w:rsidRPr="006C714E">
        <w:rPr>
          <w:rFonts w:cs="SchoolBook"/>
        </w:rPr>
        <w:t xml:space="preserve"> </w:t>
      </w:r>
      <w:r w:rsidRPr="006C714E">
        <w:t>субъективные</w:t>
      </w:r>
      <w:r w:rsidRPr="006C714E">
        <w:rPr>
          <w:rFonts w:cs="SchoolBook"/>
        </w:rPr>
        <w:t xml:space="preserve"> </w:t>
      </w:r>
      <w:r w:rsidRPr="006C714E">
        <w:t>Реальности</w:t>
      </w:r>
      <w:r w:rsidRPr="006C714E">
        <w:rPr>
          <w:rFonts w:cs="SchoolBook"/>
        </w:rPr>
        <w:t xml:space="preserve"> </w:t>
      </w:r>
      <w:r w:rsidRPr="006C714E">
        <w:t>разных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структурированы</w:t>
      </w:r>
      <w:r w:rsidRPr="006C714E">
        <w:rPr>
          <w:rFonts w:cs="SchoolBook"/>
        </w:rPr>
        <w:t xml:space="preserve"> </w:t>
      </w:r>
      <w:r w:rsidRPr="006C714E">
        <w:t>разными</w:t>
      </w:r>
      <w:r w:rsidRPr="006C714E">
        <w:rPr>
          <w:rFonts w:cs="SchoolBook"/>
        </w:rPr>
        <w:t xml:space="preserve"> </w:t>
      </w:r>
      <w:r w:rsidRPr="006C714E">
        <w:t>типами</w:t>
      </w:r>
      <w:r w:rsidRPr="006C714E">
        <w:rPr>
          <w:rFonts w:cs="SchoolBook"/>
        </w:rPr>
        <w:t xml:space="preserve"> </w:t>
      </w:r>
      <w:r w:rsidRPr="006C714E">
        <w:t>диффузгентных</w:t>
      </w:r>
      <w:r w:rsidRPr="006C714E">
        <w:rPr>
          <w:rFonts w:cs="SchoolBook"/>
        </w:rPr>
        <w:t xml:space="preserve"> (</w:t>
      </w:r>
      <w:r w:rsidRPr="006C714E">
        <w:t>потенциально</w:t>
      </w:r>
      <w:r w:rsidRPr="006C714E">
        <w:rPr>
          <w:rFonts w:cs="SchoolBook"/>
        </w:rPr>
        <w:t xml:space="preserve"> </w:t>
      </w:r>
      <w:r w:rsidRPr="006C714E">
        <w:t>проницающих</w:t>
      </w:r>
      <w:r w:rsidRPr="006C714E">
        <w:rPr>
          <w:rFonts w:cs="SchoolBook"/>
        </w:rPr>
        <w:t xml:space="preserve"> </w:t>
      </w:r>
      <w:r w:rsidRPr="006C714E">
        <w:t>друг</w:t>
      </w:r>
      <w:r w:rsidRPr="006C714E">
        <w:rPr>
          <w:rFonts w:cs="SchoolBook"/>
        </w:rPr>
        <w:t xml:space="preserve"> </w:t>
      </w:r>
      <w:r w:rsidRPr="006C714E">
        <w:t>друга</w:t>
      </w:r>
      <w:r w:rsidRPr="006C714E">
        <w:rPr>
          <w:rFonts w:cs="SchoolBook"/>
        </w:rPr>
        <w:t xml:space="preserve">) </w:t>
      </w:r>
      <w:r w:rsidRPr="006C714E">
        <w:t>взаимосвязей</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типов</w:t>
      </w:r>
      <w:r w:rsidRPr="006C714E">
        <w:rPr>
          <w:rFonts w:cs="SchoolBook"/>
        </w:rPr>
        <w:t xml:space="preserve"> </w:t>
      </w:r>
      <w:r w:rsidRPr="006C714E">
        <w:t>сформирован</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субтеррансивной</w:t>
      </w:r>
      <w:r w:rsidRPr="006C714E">
        <w:rPr>
          <w:rFonts w:cs="SchoolBook"/>
        </w:rPr>
        <w:t xml:space="preserve"> </w:t>
      </w:r>
      <w:r w:rsidRPr="006C714E">
        <w:t>Схемой</w:t>
      </w:r>
      <w:r w:rsidRPr="006C714E">
        <w:rPr>
          <w:rFonts w:cs="SchoolBook"/>
        </w:rPr>
        <w:t xml:space="preserve"> </w:t>
      </w:r>
      <w:r w:rsidRPr="006C714E">
        <w:t>Синтеза</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w:t>
      </w:r>
      <w:r w:rsidRPr="006C714E">
        <w:t>свойственной</w:t>
      </w:r>
      <w:r w:rsidRPr="006C714E">
        <w:rPr>
          <w:rFonts w:cs="SchoolBook"/>
        </w:rPr>
        <w:t xml:space="preserve"> </w:t>
      </w:r>
      <w:r w:rsidRPr="006C714E">
        <w:t>только</w:t>
      </w:r>
      <w:r w:rsidRPr="006C714E">
        <w:rPr>
          <w:rFonts w:cs="SchoolBook"/>
        </w:rPr>
        <w:t xml:space="preserve"> </w:t>
      </w:r>
      <w:r w:rsidRPr="006C714E">
        <w:t>ему</w:t>
      </w:r>
      <w:r w:rsidRPr="006C714E">
        <w:rPr>
          <w:rFonts w:cs="SchoolBook"/>
        </w:rPr>
        <w:t xml:space="preserve"> </w:t>
      </w:r>
      <w:r w:rsidRPr="006C714E">
        <w:t>частотой</w:t>
      </w:r>
      <w:r w:rsidR="009A4F38">
        <w:rPr>
          <w:rFonts w:cs="SchoolBook"/>
        </w:rPr>
        <w:t xml:space="preserve"> </w:t>
      </w:r>
      <w:r w:rsidRPr="006C714E">
        <w:t>ротационных</w:t>
      </w:r>
      <w:r w:rsidRPr="006C714E">
        <w:rPr>
          <w:rFonts w:cs="SchoolBook"/>
        </w:rPr>
        <w:t xml:space="preserve"> </w:t>
      </w:r>
      <w:r w:rsidR="009A4F38">
        <w:t>С</w:t>
      </w:r>
      <w:r w:rsidRPr="006C714E">
        <w:t>двигов</w:t>
      </w:r>
      <w:r w:rsidRPr="006C714E">
        <w:rPr>
          <w:rFonts w:cs="SchoolBook"/>
        </w:rPr>
        <w:t xml:space="preserve">. </w:t>
      </w:r>
      <w:r w:rsidRPr="006C714E">
        <w:t>Квантуя</w:t>
      </w:r>
      <w:r w:rsidRPr="006C714E">
        <w:rPr>
          <w:rFonts w:cs="SchoolBook"/>
        </w:rPr>
        <w:t xml:space="preserve"> </w:t>
      </w:r>
      <w:r w:rsidRPr="006C714E">
        <w:t>свою</w:t>
      </w:r>
      <w:r w:rsidRPr="006C714E">
        <w:rPr>
          <w:rFonts w:cs="SchoolBook"/>
        </w:rPr>
        <w:t xml:space="preserve"> </w:t>
      </w:r>
      <w:r w:rsidR="00241C72">
        <w:rPr>
          <w:rFonts w:cs="SchoolBook"/>
        </w:rPr>
        <w:t>«</w:t>
      </w:r>
      <w:r w:rsidRPr="006C714E">
        <w:t>собственную</w:t>
      </w:r>
      <w:r w:rsidR="00241C72">
        <w:t>»</w:t>
      </w:r>
      <w:r w:rsidRPr="006C714E">
        <w:rPr>
          <w:rFonts w:cs="SchoolBook"/>
        </w:rPr>
        <w:t xml:space="preserve"> </w:t>
      </w:r>
      <w:r w:rsidRPr="006C714E">
        <w:t>субъективную</w:t>
      </w:r>
      <w:r w:rsidRPr="006C714E">
        <w:rPr>
          <w:rFonts w:cs="SchoolBook"/>
        </w:rPr>
        <w:t xml:space="preserve"> </w:t>
      </w:r>
      <w:r w:rsidRPr="006C714E">
        <w:t>Реальность</w:t>
      </w:r>
      <w:r w:rsidRPr="006C714E">
        <w:rPr>
          <w:rFonts w:cs="SchoolBook"/>
        </w:rPr>
        <w:t xml:space="preserve"> </w:t>
      </w:r>
      <w:r w:rsidRPr="006C714E">
        <w:t>вместе</w:t>
      </w:r>
      <w:r w:rsidRPr="006C714E">
        <w:rPr>
          <w:rFonts w:cs="SchoolBook"/>
        </w:rPr>
        <w:t xml:space="preserve"> </w:t>
      </w:r>
      <w:r w:rsidRPr="006C714E">
        <w:t>со</w:t>
      </w:r>
      <w:r w:rsidRPr="006C714E">
        <w:rPr>
          <w:rFonts w:cs="SchoolBook"/>
        </w:rPr>
        <w:t xml:space="preserve"> </w:t>
      </w:r>
      <w:r w:rsidRPr="006C714E">
        <w:t>всеми</w:t>
      </w:r>
      <w:r w:rsidRPr="006C714E">
        <w:rPr>
          <w:rFonts w:cs="SchoolBook"/>
        </w:rPr>
        <w:t xml:space="preserve"> </w:t>
      </w:r>
      <w:r w:rsidRPr="006C714E">
        <w:t>остальными</w:t>
      </w:r>
      <w:r w:rsidRPr="006C714E">
        <w:rPr>
          <w:rFonts w:cs="SchoolBook"/>
        </w:rPr>
        <w:t xml:space="preserve"> </w:t>
      </w:r>
      <w:r w:rsidRPr="006C714E">
        <w:t>людьми</w:t>
      </w:r>
      <w:r w:rsidRPr="006C714E">
        <w:rPr>
          <w:rFonts w:cs="SchoolBook"/>
        </w:rPr>
        <w:t xml:space="preserve"> </w:t>
      </w:r>
      <w:r w:rsidRPr="006C714E">
        <w:t>и</w:t>
      </w:r>
      <w:r w:rsidRPr="006C714E">
        <w:rPr>
          <w:rFonts w:cs="SchoolBook"/>
        </w:rPr>
        <w:t xml:space="preserve"> </w:t>
      </w:r>
      <w:r w:rsidRPr="006C714E">
        <w:t>Прото</w:t>
      </w:r>
      <w:r w:rsidRPr="006C714E">
        <w:rPr>
          <w:rFonts w:cs="SchoolBook"/>
        </w:rPr>
        <w:t>-</w:t>
      </w:r>
      <w:r w:rsidRPr="006C714E">
        <w:t>Формами</w:t>
      </w:r>
      <w:r w:rsidRPr="006C714E">
        <w:rPr>
          <w:rFonts w:cs="SchoolBook"/>
        </w:rPr>
        <w:t xml:space="preserve">, </w:t>
      </w:r>
      <w:r w:rsidRPr="006C714E">
        <w:t>мы</w:t>
      </w:r>
      <w:r w:rsidRPr="006C714E">
        <w:rPr>
          <w:rFonts w:cs="SchoolBook"/>
        </w:rPr>
        <w:t xml:space="preserve"> </w:t>
      </w:r>
      <w:r w:rsidRPr="006C714E">
        <w:t>каждый</w:t>
      </w:r>
      <w:r w:rsidRPr="006C714E">
        <w:rPr>
          <w:rFonts w:cs="SchoolBook"/>
        </w:rPr>
        <w:t xml:space="preserve"> </w:t>
      </w:r>
      <w:r w:rsidRPr="006C714E">
        <w:t>миг</w:t>
      </w:r>
      <w:r w:rsidRPr="006C714E">
        <w:rPr>
          <w:rFonts w:cs="SchoolBook"/>
        </w:rPr>
        <w:t xml:space="preserve"> </w:t>
      </w:r>
      <w:r w:rsidRPr="006C714E">
        <w:rPr>
          <w:i/>
          <w:iCs/>
        </w:rPr>
        <w:t>как</w:t>
      </w:r>
      <w:r w:rsidRPr="006C714E">
        <w:rPr>
          <w:rFonts w:cs="SchoolBook"/>
          <w:i/>
          <w:iCs/>
        </w:rPr>
        <w:t xml:space="preserve"> </w:t>
      </w:r>
      <w:r w:rsidRPr="006C714E">
        <w:rPr>
          <w:i/>
          <w:iCs/>
        </w:rPr>
        <w:t>бы</w:t>
      </w:r>
      <w:r w:rsidRPr="006C714E">
        <w:rPr>
          <w:rFonts w:cs="SchoolBook"/>
        </w:rPr>
        <w:t xml:space="preserve"> «</w:t>
      </w:r>
      <w:r w:rsidRPr="006C714E">
        <w:t>вклиниваемся</w:t>
      </w:r>
      <w:r w:rsidRPr="006C714E">
        <w:rPr>
          <w:rFonts w:cs="SchoolBook"/>
        </w:rPr>
        <w:t xml:space="preserve">» </w:t>
      </w:r>
      <w:r w:rsidRPr="006C714E">
        <w:t>полноценной</w:t>
      </w:r>
      <w:r w:rsidRPr="006C714E">
        <w:rPr>
          <w:rFonts w:cs="SchoolBook"/>
        </w:rPr>
        <w:t xml:space="preserve"> </w:t>
      </w:r>
      <w:r w:rsidRPr="006C714E">
        <w:t>ф</w:t>
      </w:r>
      <w:r w:rsidRPr="006C714E">
        <w:rPr>
          <w:rFonts w:cs="SchoolBook"/>
        </w:rPr>
        <w:t>-</w:t>
      </w:r>
      <w:r w:rsidRPr="006C714E">
        <w:t>Конфигурацией</w:t>
      </w:r>
      <w:r w:rsidRPr="006C714E">
        <w:rPr>
          <w:rFonts w:cs="SchoolBook"/>
        </w:rPr>
        <w:t xml:space="preserve"> </w:t>
      </w:r>
      <w:r w:rsidRPr="006C714E">
        <w:t>какого</w:t>
      </w:r>
      <w:r w:rsidRPr="006C714E">
        <w:rPr>
          <w:rFonts w:cs="SchoolBook"/>
        </w:rPr>
        <w:t>-</w:t>
      </w:r>
      <w:r w:rsidRPr="006C714E">
        <w:t>то</w:t>
      </w:r>
      <w:r w:rsidRPr="006C714E">
        <w:rPr>
          <w:rFonts w:cs="SchoolBook"/>
        </w:rPr>
        <w:t xml:space="preserve"> </w:t>
      </w:r>
      <w:r w:rsidRPr="006C714E">
        <w:t>одного</w:t>
      </w:r>
      <w:r w:rsidRPr="006C714E">
        <w:rPr>
          <w:rFonts w:cs="SchoolBook"/>
        </w:rPr>
        <w:t xml:space="preserve"> </w:t>
      </w:r>
      <w:r w:rsidRPr="006C714E">
        <w:t>из</w:t>
      </w:r>
      <w:r w:rsidRPr="006C714E">
        <w:rPr>
          <w:rFonts w:cs="SchoolBook"/>
        </w:rPr>
        <w:t xml:space="preserve"> </w:t>
      </w:r>
      <w:r w:rsidRPr="006C714E">
        <w:t>своих</w:t>
      </w:r>
      <w:r w:rsidRPr="006C714E">
        <w:rPr>
          <w:rFonts w:cs="SchoolBook"/>
        </w:rPr>
        <w:t xml:space="preserve"> </w:t>
      </w:r>
      <w:r w:rsidRPr="006C714E">
        <w:t>мультиполяризованных</w:t>
      </w:r>
      <w:r w:rsidRPr="006C714E">
        <w:rPr>
          <w:rFonts w:cs="SchoolBook"/>
        </w:rPr>
        <w:t xml:space="preserve"> </w:t>
      </w:r>
      <w:r w:rsidRPr="006C714E">
        <w:t>Стерео</w:t>
      </w:r>
      <w:r w:rsidRPr="006C714E">
        <w:rPr>
          <w:rFonts w:cs="SchoolBook"/>
        </w:rPr>
        <w:t>-</w:t>
      </w:r>
      <w:r w:rsidRPr="006C714E">
        <w:t>Типов</w:t>
      </w:r>
      <w:r w:rsidRPr="006C714E">
        <w:rPr>
          <w:rFonts w:cs="SchoolBook"/>
        </w:rPr>
        <w:t xml:space="preserve"> </w:t>
      </w:r>
      <w:r w:rsidRPr="006C714E">
        <w:t>в</w:t>
      </w:r>
      <w:r w:rsidRPr="006C714E">
        <w:rPr>
          <w:rFonts w:cs="SchoolBook"/>
        </w:rPr>
        <w:t xml:space="preserve"> </w:t>
      </w:r>
      <w:r w:rsidRPr="006C714E">
        <w:t>эту</w:t>
      </w:r>
      <w:r w:rsidRPr="006C714E">
        <w:rPr>
          <w:rFonts w:cs="SchoolBook"/>
        </w:rPr>
        <w:t xml:space="preserve"> </w:t>
      </w:r>
      <w:r w:rsidRPr="006C714E">
        <w:t>общую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а</w:t>
      </w:r>
      <w:r w:rsidRPr="006C714E">
        <w:rPr>
          <w:rFonts w:cs="SchoolBook"/>
        </w:rPr>
        <w:t xml:space="preserve"> </w:t>
      </w:r>
      <w:r w:rsidRPr="006C714E">
        <w:t>на</w:t>
      </w:r>
      <w:r w:rsidRPr="006C714E">
        <w:rPr>
          <w:rFonts w:cs="SchoolBook"/>
        </w:rPr>
        <w:t xml:space="preserve"> </w:t>
      </w:r>
      <w:r w:rsidRPr="006C714E">
        <w:t>самом</w:t>
      </w:r>
      <w:r w:rsidRPr="006C714E">
        <w:rPr>
          <w:rFonts w:cs="SchoolBook"/>
        </w:rPr>
        <w:t xml:space="preserve"> </w:t>
      </w:r>
      <w:r w:rsidRPr="006C714E">
        <w:t>деле</w:t>
      </w:r>
      <w:r w:rsidRPr="006C714E">
        <w:rPr>
          <w:rFonts w:cs="SchoolBook"/>
        </w:rPr>
        <w:t xml:space="preserve"> </w:t>
      </w:r>
      <w:r w:rsidRPr="006C714E">
        <w:t>просто</w:t>
      </w:r>
      <w:r w:rsidRPr="006C714E">
        <w:rPr>
          <w:rFonts w:cs="SchoolBook"/>
        </w:rPr>
        <w:t xml:space="preserve"> </w:t>
      </w:r>
      <w:r w:rsidRPr="006C714E">
        <w:t>последовательно</w:t>
      </w:r>
      <w:r w:rsidRPr="006C714E">
        <w:rPr>
          <w:rFonts w:cs="SchoolBook"/>
        </w:rPr>
        <w:t xml:space="preserve"> «</w:t>
      </w:r>
      <w:r w:rsidRPr="006C714E">
        <w:t>перепроецируемся</w:t>
      </w:r>
      <w:r w:rsidRPr="006C714E">
        <w:rPr>
          <w:rFonts w:cs="SchoolBook"/>
        </w:rPr>
        <w:t xml:space="preserve">» </w:t>
      </w:r>
      <w:r w:rsidRPr="006C714E">
        <w:t>своей</w:t>
      </w:r>
      <w:r w:rsidRPr="006C714E">
        <w:rPr>
          <w:rFonts w:cs="SchoolBook"/>
        </w:rPr>
        <w:t xml:space="preserve"> </w:t>
      </w:r>
      <w:r w:rsidRPr="00C87FCF">
        <w:rPr>
          <w:sz w:val="20"/>
          <w:szCs w:val="20"/>
        </w:rPr>
        <w:t>ФД</w:t>
      </w:r>
      <w:r w:rsidRPr="006C714E">
        <w:rPr>
          <w:rFonts w:cs="SchoolBook"/>
        </w:rPr>
        <w:t xml:space="preserve"> </w:t>
      </w:r>
      <w:r w:rsidRPr="006C714E">
        <w:t>в</w:t>
      </w:r>
      <w:r w:rsidRPr="006C714E">
        <w:rPr>
          <w:rFonts w:cs="SchoolBook"/>
        </w:rPr>
        <w:t xml:space="preserve"> </w:t>
      </w:r>
      <w:r w:rsidRPr="006C714E">
        <w:t>уже</w:t>
      </w:r>
      <w:r w:rsidRPr="006C714E">
        <w:rPr>
          <w:rFonts w:cs="SchoolBook"/>
        </w:rPr>
        <w:t xml:space="preserve"> «</w:t>
      </w:r>
      <w:r w:rsidRPr="006C714E">
        <w:t>изначально</w:t>
      </w:r>
      <w:r w:rsidRPr="006C714E">
        <w:rPr>
          <w:rFonts w:cs="SchoolBook"/>
        </w:rPr>
        <w:t xml:space="preserve">» </w:t>
      </w:r>
      <w:r w:rsidRPr="006C714E">
        <w:t>сформированную</w:t>
      </w:r>
      <w:r w:rsidRPr="006C714E">
        <w:rPr>
          <w:rFonts w:cs="SchoolBook"/>
        </w:rPr>
        <w:t xml:space="preserve"> «</w:t>
      </w:r>
      <w:r w:rsidRPr="006C714E">
        <w:t>конструкцию</w:t>
      </w:r>
      <w:r w:rsidRPr="006C714E">
        <w:rPr>
          <w:rFonts w:cs="SchoolBook"/>
        </w:rPr>
        <w:t xml:space="preserve">» - </w:t>
      </w:r>
      <w:r w:rsidRPr="006C714E">
        <w:t>в</w:t>
      </w:r>
      <w:r w:rsidRPr="006C714E">
        <w:rPr>
          <w:rFonts w:cs="SchoolBook"/>
        </w:rPr>
        <w:t xml:space="preserve"> </w:t>
      </w:r>
      <w:r w:rsidRPr="006C714E">
        <w:t>направлении</w:t>
      </w:r>
      <w:r w:rsidRPr="006C714E">
        <w:rPr>
          <w:rFonts w:cs="SchoolBook"/>
        </w:rPr>
        <w:t xml:space="preserve"> </w:t>
      </w:r>
      <w:r w:rsidRPr="006C714E">
        <w:t>реализации</w:t>
      </w:r>
      <w:r w:rsidRPr="006C714E">
        <w:rPr>
          <w:rFonts w:cs="SchoolBook"/>
        </w:rPr>
        <w:t xml:space="preserve"> </w:t>
      </w:r>
      <w:r w:rsidRPr="006C714E">
        <w:t>того</w:t>
      </w:r>
      <w:r w:rsidRPr="006C714E">
        <w:rPr>
          <w:rFonts w:cs="SchoolBook"/>
        </w:rPr>
        <w:t xml:space="preserve"> </w:t>
      </w:r>
      <w:r w:rsidRPr="006C714E">
        <w:t>Интереса</w:t>
      </w:r>
      <w:r w:rsidRPr="006C714E">
        <w:rPr>
          <w:rFonts w:cs="SchoolBook"/>
        </w:rPr>
        <w:t xml:space="preserve">, </w:t>
      </w:r>
      <w:r w:rsidRPr="006C714E">
        <w:t>который</w:t>
      </w:r>
      <w:r w:rsidRPr="006C714E">
        <w:rPr>
          <w:rFonts w:cs="SchoolBook"/>
        </w:rPr>
        <w:t xml:space="preserve"> </w:t>
      </w:r>
      <w:r w:rsidRPr="006C714E">
        <w:t>наиболее</w:t>
      </w:r>
      <w:r w:rsidRPr="006C714E">
        <w:rPr>
          <w:rFonts w:cs="SchoolBook"/>
        </w:rPr>
        <w:t xml:space="preserve"> </w:t>
      </w:r>
      <w:r w:rsidRPr="006C714E">
        <w:t>актуален</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миг</w:t>
      </w:r>
      <w:r w:rsidRPr="006C714E">
        <w:rPr>
          <w:rFonts w:cs="SchoolBook"/>
        </w:rPr>
        <w:t xml:space="preserve">), </w:t>
      </w:r>
      <w:r w:rsidRPr="006C714E">
        <w:t>клексуя</w:t>
      </w:r>
      <w:r w:rsidRPr="006C714E">
        <w:rPr>
          <w:rFonts w:cs="SchoolBook"/>
        </w:rPr>
        <w:t xml:space="preserve"> </w:t>
      </w:r>
      <w:r w:rsidRPr="006C714E">
        <w:t>её</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свойственных</w:t>
      </w:r>
      <w:r w:rsidRPr="006C714E">
        <w:rPr>
          <w:rFonts w:cs="SchoolBook"/>
        </w:rPr>
        <w:t xml:space="preserve"> </w:t>
      </w:r>
      <w:r w:rsidRPr="006C714E">
        <w:t>нам</w:t>
      </w:r>
      <w:r w:rsidRPr="006C714E">
        <w:rPr>
          <w:rFonts w:cs="SchoolBook"/>
        </w:rPr>
        <w:t xml:space="preserve"> </w:t>
      </w:r>
      <w:r w:rsidRPr="006C714E">
        <w:t>Представлений</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это</w:t>
      </w:r>
      <w:r w:rsidRPr="006C714E">
        <w:rPr>
          <w:rFonts w:cs="SchoolBook"/>
        </w:rPr>
        <w:t xml:space="preserve"> </w:t>
      </w:r>
      <w:r w:rsidRPr="006C714E">
        <w:t>же</w:t>
      </w:r>
      <w:r w:rsidRPr="006C714E">
        <w:rPr>
          <w:rFonts w:cs="SchoolBook"/>
        </w:rPr>
        <w:t xml:space="preserve"> </w:t>
      </w:r>
      <w:r w:rsidRPr="006C714E">
        <w:t>самое мгновение</w:t>
      </w:r>
      <w:r w:rsidRPr="006C714E">
        <w:rPr>
          <w:rFonts w:cs="SchoolBook"/>
        </w:rPr>
        <w:t xml:space="preserve"> </w:t>
      </w:r>
      <w:r w:rsidRPr="006C714E">
        <w:t>в</w:t>
      </w:r>
      <w:r w:rsidRPr="006C714E">
        <w:rPr>
          <w:rFonts w:cs="SchoolBook"/>
        </w:rPr>
        <w:t xml:space="preserve"> </w:t>
      </w:r>
      <w:r w:rsidRPr="006C714E">
        <w:t>эту</w:t>
      </w:r>
      <w:r w:rsidRPr="006C714E">
        <w:rPr>
          <w:rFonts w:cs="SchoolBook"/>
        </w:rPr>
        <w:t xml:space="preserve"> </w:t>
      </w:r>
      <w:r w:rsidRPr="006C714E">
        <w:t>же</w:t>
      </w:r>
      <w:r w:rsidRPr="006C714E">
        <w:rPr>
          <w:rFonts w:cs="SchoolBook"/>
        </w:rPr>
        <w:t xml:space="preserve"> </w:t>
      </w:r>
      <w:r w:rsidRPr="006C714E">
        <w:t>Формо</w:t>
      </w:r>
      <w:r w:rsidRPr="006C714E">
        <w:rPr>
          <w:rFonts w:cs="SchoolBook"/>
        </w:rPr>
        <w:t>-</w:t>
      </w:r>
      <w:r w:rsidRPr="006C714E">
        <w:t>систему</w:t>
      </w:r>
      <w:r w:rsidRPr="006C714E">
        <w:rPr>
          <w:rFonts w:cs="SchoolBook"/>
        </w:rPr>
        <w:t xml:space="preserve"> </w:t>
      </w:r>
      <w:r w:rsidRPr="006C714E">
        <w:t>Миров</w:t>
      </w:r>
      <w:r w:rsidRPr="006C714E">
        <w:rPr>
          <w:rFonts w:cs="SchoolBook"/>
        </w:rPr>
        <w:t xml:space="preserve"> </w:t>
      </w:r>
      <w:r w:rsidRPr="006C714E">
        <w:t>точно</w:t>
      </w:r>
      <w:r w:rsidRPr="006C714E">
        <w:rPr>
          <w:rFonts w:cs="SchoolBook"/>
        </w:rPr>
        <w:t xml:space="preserve"> </w:t>
      </w:r>
      <w:r w:rsidRPr="006C714E">
        <w:t>так</w:t>
      </w:r>
      <w:r w:rsidRPr="006C714E">
        <w:rPr>
          <w:rFonts w:cs="SchoolBook"/>
        </w:rPr>
        <w:t xml:space="preserve"> </w:t>
      </w:r>
      <w:r w:rsidRPr="006C714E">
        <w:t>же</w:t>
      </w:r>
      <w:r w:rsidRPr="006C714E">
        <w:rPr>
          <w:rFonts w:cs="SchoolBook"/>
        </w:rPr>
        <w:t xml:space="preserve"> «</w:t>
      </w:r>
      <w:r w:rsidRPr="006C714E">
        <w:t>вклиниваются</w:t>
      </w:r>
      <w:r w:rsidRPr="006C714E">
        <w:rPr>
          <w:rFonts w:cs="SchoolBook"/>
        </w:rPr>
        <w:t>» (</w:t>
      </w:r>
      <w:r w:rsidRPr="006C714E">
        <w:t>перефокусируются</w:t>
      </w:r>
      <w:r w:rsidRPr="006C714E">
        <w:rPr>
          <w:rFonts w:cs="SchoolBook"/>
        </w:rPr>
        <w:t xml:space="preserve">) </w:t>
      </w:r>
      <w:r w:rsidRPr="006C714E">
        <w:t>своими</w:t>
      </w:r>
      <w:r w:rsidRPr="006C714E">
        <w:rPr>
          <w:rFonts w:cs="SchoolBook"/>
        </w:rPr>
        <w:t xml:space="preserve"> </w:t>
      </w:r>
      <w:r w:rsidRPr="006C714E">
        <w:t>Стерео</w:t>
      </w:r>
      <w:r w:rsidRPr="006C714E">
        <w:rPr>
          <w:rFonts w:cs="SchoolBook"/>
        </w:rPr>
        <w:t>-</w:t>
      </w:r>
      <w:r w:rsidRPr="006C714E">
        <w:t>Типами</w:t>
      </w:r>
      <w:r w:rsidRPr="006C714E">
        <w:rPr>
          <w:rFonts w:cs="SchoolBook"/>
        </w:rPr>
        <w:t xml:space="preserve"> </w:t>
      </w:r>
      <w:r w:rsidRPr="006C714E">
        <w:t>и</w:t>
      </w:r>
      <w:r w:rsidRPr="006C714E">
        <w:rPr>
          <w:rFonts w:cs="SchoolBook"/>
        </w:rPr>
        <w:t xml:space="preserve"> </w:t>
      </w:r>
      <w:r w:rsidRPr="006C714E">
        <w:t>все остальные</w:t>
      </w:r>
      <w:r w:rsidRPr="006C714E">
        <w:rPr>
          <w:rFonts w:cs="SchoolBook"/>
        </w:rPr>
        <w:t xml:space="preserve"> </w:t>
      </w:r>
      <w:r w:rsidRPr="006C714E">
        <w:t>Прото</w:t>
      </w:r>
      <w:r w:rsidRPr="006C714E">
        <w:rPr>
          <w:rFonts w:cs="SchoolBook"/>
        </w:rPr>
        <w:t>-</w:t>
      </w:r>
      <w:r w:rsidRPr="006C714E">
        <w:t>Формы</w:t>
      </w:r>
      <w:r w:rsidRPr="006C714E">
        <w:rPr>
          <w:rFonts w:cs="SchoolBook"/>
        </w:rPr>
        <w:t xml:space="preserve"> </w:t>
      </w:r>
      <w:r w:rsidRPr="006C714E">
        <w:t>окружающей</w:t>
      </w:r>
      <w:r w:rsidRPr="006C714E">
        <w:rPr>
          <w:rFonts w:cs="SchoolBook"/>
        </w:rPr>
        <w:t xml:space="preserve"> </w:t>
      </w:r>
      <w:r w:rsidRPr="006C714E">
        <w:t>нас</w:t>
      </w:r>
      <w:r w:rsidRPr="006C714E">
        <w:rPr>
          <w:rFonts w:cs="SchoolBook"/>
        </w:rPr>
        <w:t xml:space="preserve"> </w:t>
      </w:r>
      <w:r w:rsidRPr="006C714E">
        <w:t>действительности</w:t>
      </w:r>
      <w:r w:rsidRPr="006C714E">
        <w:rPr>
          <w:rFonts w:cs="SchoolBook"/>
        </w:rPr>
        <w:t xml:space="preserve">: </w:t>
      </w:r>
      <w:r w:rsidRPr="006C714E">
        <w:t>люди</w:t>
      </w:r>
      <w:r w:rsidRPr="006C714E">
        <w:rPr>
          <w:rFonts w:cs="SchoolBook"/>
        </w:rPr>
        <w:t xml:space="preserve"> </w:t>
      </w:r>
      <w:r w:rsidRPr="006C714E">
        <w:t>и</w:t>
      </w:r>
      <w:r w:rsidRPr="006C714E">
        <w:rPr>
          <w:rFonts w:cs="SchoolBook"/>
        </w:rPr>
        <w:t xml:space="preserve"> </w:t>
      </w:r>
      <w:r w:rsidRPr="006C714E">
        <w:t>животные</w:t>
      </w:r>
      <w:r w:rsidRPr="006C714E">
        <w:rPr>
          <w:rFonts w:cs="SchoolBook"/>
        </w:rPr>
        <w:t xml:space="preserve">, </w:t>
      </w:r>
      <w:r w:rsidRPr="006C714E">
        <w:t>растения</w:t>
      </w:r>
      <w:r w:rsidRPr="006C714E">
        <w:rPr>
          <w:rFonts w:cs="SchoolBook"/>
        </w:rPr>
        <w:t xml:space="preserve"> </w:t>
      </w:r>
      <w:r w:rsidRPr="006C714E">
        <w:t>и</w:t>
      </w:r>
      <w:r w:rsidRPr="006C714E">
        <w:rPr>
          <w:rFonts w:cs="SchoolBook"/>
        </w:rPr>
        <w:t xml:space="preserve"> </w:t>
      </w:r>
      <w:r w:rsidRPr="006C714E">
        <w:t>минералы</w:t>
      </w:r>
      <w:r w:rsidRPr="006C714E">
        <w:rPr>
          <w:rFonts w:cs="SchoolBook"/>
        </w:rPr>
        <w:t xml:space="preserve">, </w:t>
      </w:r>
      <w:r w:rsidRPr="006C714E">
        <w:t>–</w:t>
      </w:r>
      <w:r w:rsidRPr="006C714E">
        <w:rPr>
          <w:rFonts w:cs="SchoolBook"/>
        </w:rPr>
        <w:t xml:space="preserve"> </w:t>
      </w:r>
      <w:r w:rsidRPr="006C714E">
        <w:t>каждый</w:t>
      </w:r>
      <w:r w:rsidRPr="006C714E">
        <w:rPr>
          <w:rFonts w:cs="SchoolBook"/>
        </w:rPr>
        <w:t xml:space="preserve"> </w:t>
      </w:r>
      <w:r w:rsidRPr="006C714E">
        <w:t>своими</w:t>
      </w:r>
      <w:r w:rsidRPr="006C714E">
        <w:rPr>
          <w:rFonts w:cs="SchoolBook"/>
        </w:rPr>
        <w:t xml:space="preserve">, </w:t>
      </w:r>
      <w:r w:rsidRPr="006C714E">
        <w:t>присущими</w:t>
      </w:r>
      <w:r w:rsidRPr="006C714E">
        <w:rPr>
          <w:rFonts w:cs="SchoolBook"/>
        </w:rPr>
        <w:t xml:space="preserve"> </w:t>
      </w:r>
      <w:r w:rsidRPr="006C714E">
        <w:t>ему</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взаимосвязями</w:t>
      </w:r>
      <w:r w:rsidRPr="006C714E">
        <w:rPr>
          <w:rFonts w:cs="SchoolBook"/>
        </w:rPr>
        <w:t>. З</w:t>
      </w:r>
      <w:r w:rsidRPr="006C714E">
        <w:t>иллионы</w:t>
      </w:r>
      <w:r w:rsidRPr="006C714E">
        <w:rPr>
          <w:rFonts w:cs="SchoolBook"/>
        </w:rPr>
        <w:t xml:space="preserve"> (10</w:t>
      </w:r>
      <w:r w:rsidRPr="006C714E">
        <w:rPr>
          <w:rFonts w:cs="SchoolBook"/>
          <w:vertAlign w:val="superscript"/>
        </w:rPr>
        <w:t>6×n</w:t>
      </w:r>
      <w:r w:rsidRPr="006C714E">
        <w:rPr>
          <w:rFonts w:cs="SchoolBook"/>
        </w:rPr>
        <w:t xml:space="preserve">) </w:t>
      </w:r>
      <w:r w:rsidRPr="006C714E">
        <w:t>разно-Качественных</w:t>
      </w:r>
      <w:r w:rsidRPr="006C714E">
        <w:rPr>
          <w:rFonts w:cs="SchoolBook"/>
        </w:rPr>
        <w:t xml:space="preserve"> </w:t>
      </w:r>
      <w:r w:rsidRPr="006C714E">
        <w:t>и</w:t>
      </w:r>
      <w:r w:rsidRPr="006C714E">
        <w:rPr>
          <w:rFonts w:cs="SchoolBook"/>
        </w:rPr>
        <w:t xml:space="preserve"> </w:t>
      </w:r>
      <w:r w:rsidRPr="006C714E">
        <w:t>по</w:t>
      </w:r>
      <w:r w:rsidRPr="006C714E">
        <w:rPr>
          <w:rFonts w:cs="SchoolBook"/>
        </w:rPr>
        <w:t>-</w:t>
      </w:r>
      <w:r w:rsidRPr="006C714E">
        <w:t>разному</w:t>
      </w:r>
      <w:r w:rsidRPr="006C714E">
        <w:rPr>
          <w:rFonts w:cs="SchoolBook"/>
        </w:rPr>
        <w:t xml:space="preserve"> </w:t>
      </w:r>
      <w:r w:rsidRPr="006C714E">
        <w:t>синтезированных</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взаимосвязей</w:t>
      </w:r>
      <w:r w:rsidRPr="006C714E">
        <w:rPr>
          <w:rFonts w:cs="SchoolBook"/>
        </w:rPr>
        <w:t xml:space="preserve">, </w:t>
      </w:r>
      <w:r w:rsidRPr="006C714E">
        <w:t>свойственных</w:t>
      </w:r>
      <w:r w:rsidRPr="006C714E">
        <w:rPr>
          <w:rFonts w:cs="SchoolBook"/>
        </w:rPr>
        <w:t xml:space="preserve"> </w:t>
      </w:r>
      <w:r w:rsidR="00636670">
        <w:t>все</w:t>
      </w:r>
      <w:r w:rsidRPr="006C714E">
        <w:t>м этим</w:t>
      </w:r>
      <w:r w:rsidRPr="006C714E">
        <w:rPr>
          <w:rFonts w:cs="SchoolBook"/>
        </w:rPr>
        <w:t xml:space="preserve"> </w:t>
      </w:r>
      <w:r w:rsidRPr="006C714E">
        <w:t>Стерео</w:t>
      </w:r>
      <w:r w:rsidRPr="006C714E">
        <w:rPr>
          <w:rFonts w:cs="SchoolBook"/>
        </w:rPr>
        <w:t>-</w:t>
      </w:r>
      <w:r w:rsidRPr="006C714E">
        <w:t>Типам</w:t>
      </w:r>
      <w:r w:rsidRPr="006C714E">
        <w:rPr>
          <w:rFonts w:cs="SchoolBook"/>
        </w:rPr>
        <w:t xml:space="preserve">, </w:t>
      </w:r>
      <w:r w:rsidRPr="006C714E">
        <w:t>должны</w:t>
      </w:r>
      <w:r w:rsidRPr="006C714E">
        <w:rPr>
          <w:rFonts w:cs="SchoolBook"/>
        </w:rPr>
        <w:t xml:space="preserve"> </w:t>
      </w:r>
      <w:r w:rsidRPr="006C714E">
        <w:t>соответствующим</w:t>
      </w:r>
      <w:r w:rsidRPr="006C714E">
        <w:rPr>
          <w:rFonts w:cs="SchoolBook"/>
        </w:rPr>
        <w:t xml:space="preserve"> </w:t>
      </w:r>
      <w:r w:rsidRPr="006C714E">
        <w:t>образом</w:t>
      </w:r>
      <w:r w:rsidRPr="006C714E">
        <w:rPr>
          <w:rFonts w:cs="SchoolBook"/>
        </w:rPr>
        <w:t xml:space="preserve"> </w:t>
      </w:r>
      <w:r w:rsidRPr="006C714E">
        <w:t>войти</w:t>
      </w:r>
      <w:r w:rsidRPr="006C714E">
        <w:rPr>
          <w:rFonts w:cs="SchoolBook"/>
        </w:rPr>
        <w:t xml:space="preserve"> </w:t>
      </w:r>
      <w:r w:rsidRPr="006C714E">
        <w:t>в</w:t>
      </w:r>
      <w:r w:rsidRPr="006C714E">
        <w:rPr>
          <w:rFonts w:cs="SchoolBook"/>
        </w:rPr>
        <w:t xml:space="preserve"> </w:t>
      </w:r>
      <w:r w:rsidRPr="006C714E">
        <w:t>многосторонние</w:t>
      </w:r>
      <w:r w:rsidRPr="006C714E">
        <w:rPr>
          <w:rFonts w:cs="SchoolBook"/>
        </w:rPr>
        <w:t xml:space="preserve"> </w:t>
      </w:r>
      <w:r w:rsidRPr="006C714E">
        <w:t>коварллертные</w:t>
      </w:r>
      <w:r w:rsidRPr="006C714E">
        <w:rPr>
          <w:rFonts w:cs="SchoolBook"/>
        </w:rPr>
        <w:t xml:space="preserve"> </w:t>
      </w:r>
      <w:r w:rsidRPr="006C714E">
        <w:t>отношения</w:t>
      </w:r>
      <w:r w:rsidRPr="006C714E">
        <w:rPr>
          <w:rFonts w:cs="SchoolBook"/>
        </w:rPr>
        <w:t xml:space="preserve">, </w:t>
      </w:r>
      <w:r w:rsidRPr="006C714E">
        <w:t>чтобы</w:t>
      </w:r>
      <w:r w:rsidRPr="006C714E">
        <w:rPr>
          <w:rFonts w:cs="SchoolBook"/>
        </w:rPr>
        <w:t xml:space="preserve"> </w:t>
      </w:r>
      <w:r w:rsidRPr="006C714E">
        <w:t>сформировать</w:t>
      </w:r>
      <w:r w:rsidRPr="006C714E">
        <w:rPr>
          <w:rFonts w:cs="SchoolBook"/>
        </w:rPr>
        <w:t xml:space="preserve"> </w:t>
      </w:r>
      <w:r w:rsidRPr="006C714E">
        <w:t>один</w:t>
      </w:r>
      <w:r w:rsidRPr="006C714E">
        <w:rPr>
          <w:rFonts w:cs="SchoolBook"/>
        </w:rPr>
        <w:t xml:space="preserve"> </w:t>
      </w:r>
      <w:r w:rsidRPr="006C714E">
        <w:t>условный</w:t>
      </w:r>
      <w:r w:rsidRPr="006C714E">
        <w:rPr>
          <w:rFonts w:cs="SchoolBook"/>
        </w:rPr>
        <w:t xml:space="preserve"> </w:t>
      </w:r>
      <w:r w:rsidRPr="006C714E">
        <w:t>миг</w:t>
      </w:r>
      <w:r w:rsidRPr="006C714E">
        <w:rPr>
          <w:rFonts w:cs="SchoolBook"/>
        </w:rPr>
        <w:t xml:space="preserve"> </w:t>
      </w:r>
      <w:r w:rsidRPr="00C87FCF">
        <w:rPr>
          <w:sz w:val="20"/>
          <w:szCs w:val="20"/>
        </w:rPr>
        <w:t>ФД</w:t>
      </w:r>
      <w:r w:rsidRPr="006C714E">
        <w:rPr>
          <w:rFonts w:cs="SchoolBook"/>
        </w:rPr>
        <w:t xml:space="preserve"> </w:t>
      </w:r>
      <w:r w:rsidRPr="006C714E">
        <w:t>данной</w:t>
      </w:r>
      <w:r w:rsidRPr="006C714E">
        <w:rPr>
          <w:rFonts w:cs="SchoolBook"/>
        </w:rPr>
        <w:t xml:space="preserve"> </w:t>
      </w:r>
      <w:r w:rsidRPr="006C714E">
        <w:t>Планетарной</w:t>
      </w:r>
      <w:r w:rsidRPr="006C714E">
        <w:rPr>
          <w:rFonts w:cs="SchoolBook"/>
        </w:rPr>
        <w:t xml:space="preserve"> </w:t>
      </w:r>
      <w:r w:rsidRPr="006C714E">
        <w:t>Сущности</w:t>
      </w:r>
      <w:r w:rsidRPr="006C714E">
        <w:rPr>
          <w:rFonts w:cs="SchoolBook"/>
        </w:rPr>
        <w:t xml:space="preserve">. В </w:t>
      </w:r>
      <w:r w:rsidRPr="006C714E">
        <w:t>связи</w:t>
      </w:r>
      <w:r w:rsidRPr="006C714E">
        <w:rPr>
          <w:rFonts w:cs="SchoolBook"/>
        </w:rPr>
        <w:t xml:space="preserve"> </w:t>
      </w:r>
      <w:r w:rsidRPr="006C714E">
        <w:t>с</w:t>
      </w:r>
      <w:r w:rsidRPr="006C714E">
        <w:rPr>
          <w:rFonts w:cs="SchoolBook"/>
        </w:rPr>
        <w:t xml:space="preserve"> </w:t>
      </w:r>
      <w:r w:rsidRPr="006C714E">
        <w:t>тем</w:t>
      </w:r>
      <w:r w:rsidRPr="006C714E">
        <w:rPr>
          <w:rFonts w:cs="SchoolBook"/>
        </w:rPr>
        <w:t xml:space="preserve">, </w:t>
      </w:r>
      <w:r w:rsidRPr="006C714E">
        <w:t>что</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Векторы</w:t>
      </w:r>
      <w:r w:rsidRPr="006C714E">
        <w:rPr>
          <w:rFonts w:cs="SchoolBook"/>
        </w:rPr>
        <w:t xml:space="preserve"> </w:t>
      </w:r>
      <w:r w:rsidRPr="006C714E">
        <w:t>всех</w:t>
      </w:r>
      <w:r w:rsidRPr="006C714E">
        <w:rPr>
          <w:rFonts w:cs="SchoolBook"/>
        </w:rPr>
        <w:t xml:space="preserve"> </w:t>
      </w:r>
      <w:r w:rsidRPr="00C87FCF">
        <w:rPr>
          <w:sz w:val="20"/>
          <w:szCs w:val="20"/>
        </w:rPr>
        <w:t>ФД</w:t>
      </w:r>
      <w:r w:rsidRPr="006C714E">
        <w:rPr>
          <w:rFonts w:cs="SchoolBook"/>
        </w:rPr>
        <w:t xml:space="preserve"> </w:t>
      </w:r>
      <w:r w:rsidRPr="006C714E">
        <w:t>суммируются</w:t>
      </w:r>
      <w:r w:rsidRPr="006C714E">
        <w:rPr>
          <w:rFonts w:cs="SchoolBook"/>
        </w:rPr>
        <w:t xml:space="preserve">, </w:t>
      </w:r>
      <w:r w:rsidRPr="006C714E">
        <w:t>образовавшийся</w:t>
      </w:r>
      <w:r w:rsidRPr="006C714E">
        <w:rPr>
          <w:rFonts w:cs="SchoolBook"/>
        </w:rPr>
        <w:t xml:space="preserve"> </w:t>
      </w:r>
      <w:r w:rsidRPr="006C714E">
        <w:t>интеграл</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то</w:t>
      </w:r>
      <w:r w:rsidR="00B863E8">
        <w:rPr>
          <w:rFonts w:cs="SchoolBook"/>
        </w:rPr>
        <w:t xml:space="preserve"> </w:t>
      </w:r>
      <w:r w:rsidRPr="006C714E">
        <w:t>диссонационное</w:t>
      </w:r>
      <w:r w:rsidRPr="006C714E">
        <w:rPr>
          <w:rFonts w:cs="SchoolBook"/>
        </w:rPr>
        <w:t xml:space="preserve"> </w:t>
      </w:r>
      <w:r w:rsidRPr="006C714E">
        <w:t>расстояние</w:t>
      </w:r>
      <w:r w:rsidRPr="006C714E">
        <w:rPr>
          <w:rFonts w:cs="SchoolBook"/>
        </w:rPr>
        <w:t xml:space="preserve">, </w:t>
      </w:r>
      <w:r w:rsidRPr="006C714E">
        <w:t>которое</w:t>
      </w:r>
      <w:r w:rsidRPr="006C714E">
        <w:rPr>
          <w:rFonts w:cs="SchoolBook"/>
        </w:rPr>
        <w:t xml:space="preserve"> </w:t>
      </w:r>
      <w:r w:rsidRPr="006C714E">
        <w:t>необходимо</w:t>
      </w:r>
      <w:r w:rsidRPr="006C714E">
        <w:rPr>
          <w:rFonts w:cs="SchoolBook"/>
        </w:rPr>
        <w:t xml:space="preserve"> </w:t>
      </w:r>
      <w:r w:rsidRPr="006C714E">
        <w:t>для</w:t>
      </w:r>
      <w:r w:rsidRPr="006C714E">
        <w:rPr>
          <w:rFonts w:cs="SchoolBook"/>
        </w:rPr>
        <w:t xml:space="preserve"> </w:t>
      </w:r>
      <w:r w:rsidRPr="006C714E">
        <w:t>аннигиляции</w:t>
      </w:r>
      <w:r w:rsidRPr="006C714E">
        <w:rPr>
          <w:rFonts w:cs="SchoolBook"/>
        </w:rPr>
        <w:t xml:space="preserve"> </w:t>
      </w:r>
      <w:r w:rsidRPr="006C714E">
        <w:t>всех</w:t>
      </w:r>
      <w:r w:rsidR="00AE0C86">
        <w:rPr>
          <w:rFonts w:cs="SchoolBook"/>
        </w:rPr>
        <w:t xml:space="preserve"> </w:t>
      </w:r>
      <w:r w:rsidRPr="006C714E">
        <w:t>тензоров</w:t>
      </w:r>
      <w:r w:rsidRPr="006C714E">
        <w:rPr>
          <w:rFonts w:cs="SchoolBook"/>
        </w:rPr>
        <w:t xml:space="preserve"> </w:t>
      </w:r>
      <w:r w:rsidRPr="006C714E">
        <w:t>общей</w:t>
      </w:r>
      <w:r w:rsidRPr="006C714E">
        <w:rPr>
          <w:rFonts w:cs="SchoolBook"/>
        </w:rPr>
        <w:t xml:space="preserve"> </w:t>
      </w:r>
      <w:r w:rsidRPr="006C714E">
        <w:t>Фокусной Динамики</w:t>
      </w:r>
      <w:r w:rsidR="00E6310D">
        <w:rPr>
          <w:rFonts w:cs="SchoolBook"/>
        </w:rPr>
        <w:t>, -</w:t>
      </w:r>
      <w:r w:rsidRPr="006C714E">
        <w:rPr>
          <w:rFonts w:cs="SchoolBook"/>
        </w:rPr>
        <w:t xml:space="preserve"> </w:t>
      </w:r>
      <w:r w:rsidRPr="006C714E">
        <w:t>этот</w:t>
      </w:r>
      <w:r w:rsidRPr="006C714E">
        <w:rPr>
          <w:rFonts w:cs="SchoolBook"/>
        </w:rPr>
        <w:t xml:space="preserve"> </w:t>
      </w:r>
      <w:r w:rsidRPr="006C714E">
        <w:t>параметр</w:t>
      </w:r>
      <w:r w:rsidRPr="006C714E">
        <w:rPr>
          <w:rFonts w:cs="SchoolBook"/>
        </w:rPr>
        <w:t xml:space="preserve"> </w:t>
      </w:r>
      <w:r w:rsidRPr="006C714E">
        <w:t>и</w:t>
      </w:r>
      <w:r w:rsidRPr="006C714E">
        <w:rPr>
          <w:rFonts w:cs="SchoolBook"/>
        </w:rPr>
        <w:t xml:space="preserve"> </w:t>
      </w:r>
      <w:r w:rsidRPr="006C714E">
        <w:t>будет</w:t>
      </w:r>
      <w:r w:rsidRPr="006C714E">
        <w:rPr>
          <w:rFonts w:cs="SchoolBook"/>
        </w:rPr>
        <w:t xml:space="preserve"> </w:t>
      </w:r>
      <w:r w:rsidRPr="006C714E">
        <w:t>качественным</w:t>
      </w:r>
      <w:r w:rsidRPr="006C714E">
        <w:rPr>
          <w:rFonts w:cs="SchoolBook"/>
        </w:rPr>
        <w:t xml:space="preserve"> </w:t>
      </w:r>
      <w:r w:rsidRPr="006C714E">
        <w:t>выражением</w:t>
      </w:r>
      <w:r w:rsidRPr="006C714E">
        <w:rPr>
          <w:rFonts w:cs="SchoolBook"/>
        </w:rPr>
        <w:t xml:space="preserve"> </w:t>
      </w:r>
      <w:r w:rsidRPr="006C714E">
        <w:t>субъективной</w:t>
      </w:r>
      <w:r w:rsidRPr="006C714E">
        <w:rPr>
          <w:rFonts w:cs="SchoolBook"/>
        </w:rPr>
        <w:t xml:space="preserve"> </w:t>
      </w:r>
      <w:r w:rsidRPr="006C714E">
        <w:t>продолжительности</w:t>
      </w:r>
      <w:r w:rsidRPr="006C714E">
        <w:rPr>
          <w:rFonts w:cs="SchoolBook"/>
        </w:rPr>
        <w:t xml:space="preserve"> </w:t>
      </w:r>
      <w:r w:rsidRPr="006C714E">
        <w:t>одного</w:t>
      </w:r>
      <w:r w:rsidRPr="006C714E">
        <w:rPr>
          <w:rFonts w:cs="SchoolBook"/>
        </w:rPr>
        <w:t xml:space="preserve"> </w:t>
      </w:r>
      <w:r w:rsidRPr="006C714E">
        <w:t>условного</w:t>
      </w:r>
      <w:r w:rsidRPr="006C714E">
        <w:rPr>
          <w:rFonts w:cs="SchoolBook"/>
        </w:rPr>
        <w:t xml:space="preserve"> «</w:t>
      </w:r>
      <w:r w:rsidRPr="006C714E">
        <w:t>мига</w:t>
      </w:r>
      <w:r w:rsidRPr="006C714E">
        <w:rPr>
          <w:rFonts w:cs="SchoolBook"/>
        </w:rPr>
        <w:t xml:space="preserve">» </w:t>
      </w:r>
      <w:r w:rsidRPr="00C87FCF">
        <w:rPr>
          <w:sz w:val="20"/>
          <w:szCs w:val="20"/>
        </w:rPr>
        <w:t>ФД</w:t>
      </w:r>
      <w:r w:rsidRPr="006C714E">
        <w:rPr>
          <w:rFonts w:cs="SchoolBook"/>
        </w:rPr>
        <w:t xml:space="preserve"> </w:t>
      </w:r>
      <w:r w:rsidRPr="006C714E">
        <w:t>Планетарной</w:t>
      </w:r>
      <w:r w:rsidRPr="006C714E">
        <w:rPr>
          <w:rFonts w:cs="SchoolBook"/>
        </w:rPr>
        <w:t xml:space="preserve"> </w:t>
      </w:r>
      <w:r w:rsidRPr="006C714E">
        <w:t>Сущности</w:t>
      </w:r>
      <w:r w:rsidRPr="006C714E">
        <w:rPr>
          <w:rFonts w:cs="SchoolBook"/>
        </w:rPr>
        <w:t xml:space="preserve">, </w:t>
      </w:r>
      <w:r w:rsidRPr="006C714E">
        <w:t>проявленной</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узком</w:t>
      </w:r>
      <w:r w:rsidRPr="006C714E">
        <w:rPr>
          <w:rFonts w:cs="SchoolBook"/>
        </w:rPr>
        <w:t xml:space="preserve"> </w:t>
      </w:r>
      <w:r w:rsidRPr="006C714E">
        <w:t>диапазоне</w:t>
      </w:r>
      <w:r w:rsidRPr="006C714E">
        <w:rPr>
          <w:rFonts w:cs="SchoolBook"/>
        </w:rPr>
        <w:t xml:space="preserve">. </w:t>
      </w:r>
      <w:r w:rsidRPr="006C714E">
        <w:t>Так</w:t>
      </w:r>
      <w:r w:rsidRPr="006C714E">
        <w:rPr>
          <w:rFonts w:cs="SchoolBook"/>
        </w:rPr>
        <w:t xml:space="preserve"> </w:t>
      </w:r>
      <w:r w:rsidRPr="006C714E">
        <w:t>общей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всех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симультанно</w:t>
      </w:r>
      <w:r w:rsidRPr="006C714E">
        <w:rPr>
          <w:rFonts w:cs="SchoolBook"/>
        </w:rPr>
        <w:t xml:space="preserve"> </w:t>
      </w:r>
      <w:r w:rsidRPr="006C714E">
        <w:t>проявленных</w:t>
      </w:r>
      <w:r w:rsidRPr="006C714E">
        <w:rPr>
          <w:rFonts w:cs="SchoolBook"/>
        </w:rPr>
        <w:t xml:space="preserve"> </w:t>
      </w:r>
      <w:r w:rsidRPr="006C714E">
        <w:rPr>
          <w:i/>
          <w:iCs/>
        </w:rPr>
        <w:t>в</w:t>
      </w:r>
      <w:r w:rsidRPr="006C714E">
        <w:rPr>
          <w:rFonts w:cs="SchoolBook"/>
          <w:i/>
          <w:iCs/>
        </w:rPr>
        <w:t xml:space="preserve"> </w:t>
      </w:r>
      <w:r w:rsidRPr="006C714E">
        <w:rPr>
          <w:i/>
          <w:iCs/>
        </w:rPr>
        <w:t>данный</w:t>
      </w:r>
      <w:r w:rsidRPr="006C714E">
        <w:rPr>
          <w:rFonts w:cs="SchoolBook"/>
          <w:i/>
          <w:iCs/>
        </w:rPr>
        <w:t xml:space="preserve"> </w:t>
      </w:r>
      <w:r w:rsidRPr="006C714E">
        <w:rPr>
          <w:i/>
          <w:iCs/>
        </w:rPr>
        <w:t>условный</w:t>
      </w:r>
      <w:r w:rsidRPr="006C714E">
        <w:rPr>
          <w:rFonts w:cs="SchoolBook"/>
          <w:i/>
          <w:iCs/>
        </w:rPr>
        <w:t xml:space="preserve"> </w:t>
      </w:r>
      <w:r w:rsidRPr="006C714E">
        <w:rPr>
          <w:i/>
          <w:iCs/>
        </w:rPr>
        <w:t>миг</w:t>
      </w:r>
      <w:r w:rsidRPr="006C714E">
        <w:rPr>
          <w:rFonts w:cs="SchoolBook"/>
        </w:rPr>
        <w:t xml:space="preserve">, </w:t>
      </w:r>
      <w:r w:rsidRPr="006C714E">
        <w:t>образовалась</w:t>
      </w:r>
      <w:r w:rsidRPr="006C714E">
        <w:rPr>
          <w:rFonts w:cs="SchoolBook"/>
        </w:rPr>
        <w:t xml:space="preserve"> </w:t>
      </w:r>
      <w:r w:rsidRPr="006C714E">
        <w:t>Планетарная</w:t>
      </w:r>
      <w:r w:rsidRPr="006C714E">
        <w:rPr>
          <w:rFonts w:cs="SchoolBook"/>
        </w:rPr>
        <w:t xml:space="preserve"> </w:t>
      </w:r>
      <w:r w:rsidRPr="006C714E">
        <w:t>часть</w:t>
      </w:r>
      <w:r w:rsidRPr="006C714E">
        <w:rPr>
          <w:rFonts w:cs="SchoolBook"/>
        </w:rPr>
        <w:t xml:space="preserve"> </w:t>
      </w:r>
      <w:r w:rsidRPr="006C714E">
        <w:rPr>
          <w:i/>
          <w:iCs/>
        </w:rPr>
        <w:t>данной</w:t>
      </w:r>
      <w:r w:rsidRPr="006C714E">
        <w:rPr>
          <w:rFonts w:cs="SchoolBook"/>
        </w:rPr>
        <w:t xml:space="preserve"> </w:t>
      </w:r>
      <w:r w:rsidRPr="006C714E">
        <w:t>Формо</w:t>
      </w:r>
      <w:r w:rsidRPr="006C714E">
        <w:rPr>
          <w:rFonts w:cs="SchoolBook"/>
        </w:rPr>
        <w:t>-</w:t>
      </w:r>
      <w:r w:rsidRPr="006C714E">
        <w:t>системы</w:t>
      </w:r>
      <w:r w:rsidRPr="006C714E">
        <w:rPr>
          <w:rFonts w:cs="SchoolBook"/>
        </w:rPr>
        <w:t xml:space="preserve"> </w:t>
      </w:r>
      <w:r w:rsidRPr="006C714E">
        <w:t>Миров</w:t>
      </w:r>
      <w:r w:rsidRPr="006C714E">
        <w:rPr>
          <w:rFonts w:cs="SchoolBook"/>
        </w:rPr>
        <w:t xml:space="preserve">, </w:t>
      </w:r>
      <w:r w:rsidRPr="006C714E">
        <w:t>которая</w:t>
      </w:r>
      <w:r w:rsidRPr="006C714E">
        <w:rPr>
          <w:rFonts w:cs="SchoolBook"/>
        </w:rPr>
        <w:t xml:space="preserve"> </w:t>
      </w:r>
      <w:r w:rsidRPr="006C714E">
        <w:t>своей</w:t>
      </w:r>
      <w:r w:rsidRPr="006C714E">
        <w:rPr>
          <w:rFonts w:cs="SchoolBook"/>
        </w:rPr>
        <w:t xml:space="preserve"> </w:t>
      </w:r>
      <w:r w:rsidRPr="006C714E">
        <w:t>субтеррансивной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вместе</w:t>
      </w:r>
      <w:r w:rsidRPr="006C714E">
        <w:rPr>
          <w:rFonts w:cs="SchoolBook"/>
        </w:rPr>
        <w:t xml:space="preserve"> </w:t>
      </w:r>
      <w:r w:rsidRPr="006C714E">
        <w:t>с</w:t>
      </w:r>
      <w:r w:rsidRPr="006C714E">
        <w:rPr>
          <w:rFonts w:cs="SchoolBook"/>
        </w:rPr>
        <w:t xml:space="preserve"> </w:t>
      </w:r>
      <w:r w:rsidRPr="00C87FCF">
        <w:rPr>
          <w:sz w:val="20"/>
          <w:szCs w:val="20"/>
        </w:rPr>
        <w:t>ФД</w:t>
      </w:r>
      <w:r w:rsidRPr="006C714E">
        <w:rPr>
          <w:rFonts w:cs="SchoolBook"/>
        </w:rPr>
        <w:t xml:space="preserve"> </w:t>
      </w:r>
      <w:r w:rsidRPr="006C714E">
        <w:t>остальных</w:t>
      </w:r>
      <w:r w:rsidRPr="006C714E">
        <w:rPr>
          <w:rFonts w:cs="SchoolBook"/>
        </w:rPr>
        <w:t xml:space="preserve"> </w:t>
      </w:r>
      <w:r w:rsidRPr="006C714E">
        <w:t>Планетарных</w:t>
      </w:r>
      <w:r w:rsidRPr="006C714E">
        <w:rPr>
          <w:rFonts w:cs="SchoolBook"/>
        </w:rPr>
        <w:t xml:space="preserve"> </w:t>
      </w:r>
      <w:r w:rsidRPr="006C714E">
        <w:t>Сущностей</w:t>
      </w:r>
      <w:r w:rsidRPr="006C714E">
        <w:rPr>
          <w:rFonts w:cs="SchoolBook"/>
        </w:rPr>
        <w:t>) «</w:t>
      </w:r>
      <w:r w:rsidRPr="006C714E">
        <w:t>вклинивается</w:t>
      </w:r>
      <w:r w:rsidRPr="006C714E">
        <w:rPr>
          <w:rFonts w:cs="SchoolBook"/>
        </w:rPr>
        <w:t xml:space="preserve">» </w:t>
      </w:r>
      <w:r w:rsidRPr="006C714E">
        <w:t>в</w:t>
      </w:r>
      <w:r w:rsidRPr="006C714E">
        <w:rPr>
          <w:rFonts w:cs="SchoolBook"/>
        </w:rPr>
        <w:t xml:space="preserve"> </w:t>
      </w:r>
      <w:r w:rsidRPr="006C714E">
        <w:t>Звёздную</w:t>
      </w:r>
      <w:r w:rsidRPr="006C714E">
        <w:rPr>
          <w:rFonts w:cs="SchoolBook"/>
        </w:rPr>
        <w:t xml:space="preserve"> </w:t>
      </w:r>
      <w:r w:rsidRPr="006C714E">
        <w:t>и</w:t>
      </w:r>
      <w:r w:rsidRPr="006C714E">
        <w:rPr>
          <w:rFonts w:cs="SchoolBook"/>
        </w:rPr>
        <w:t xml:space="preserve"> </w:t>
      </w:r>
      <w:r w:rsidRPr="006C714E">
        <w:t>Галактическую</w:t>
      </w:r>
      <w:r w:rsidRPr="006C714E">
        <w:rPr>
          <w:rFonts w:cs="SchoolBook"/>
        </w:rPr>
        <w:t xml:space="preserve"> </w:t>
      </w:r>
      <w:r w:rsidRPr="006C714E">
        <w:t>части</w:t>
      </w:r>
      <w:r w:rsidRPr="006C714E">
        <w:rPr>
          <w:rFonts w:cs="SchoolBook"/>
        </w:rPr>
        <w:t xml:space="preserve"> </w:t>
      </w:r>
      <w:r w:rsidRPr="006C714E">
        <w:rPr>
          <w:i/>
          <w:iCs/>
        </w:rPr>
        <w:t>данной</w:t>
      </w:r>
      <w:r w:rsidRPr="006C714E">
        <w:rPr>
          <w:rFonts w:cs="SchoolBook"/>
        </w:rPr>
        <w:t xml:space="preserve"> </w:t>
      </w:r>
      <w:r w:rsidRPr="006C714E">
        <w:t>Формо</w:t>
      </w:r>
      <w:r w:rsidRPr="006C714E">
        <w:rPr>
          <w:rFonts w:cs="SchoolBook"/>
        </w:rPr>
        <w:t>-</w:t>
      </w:r>
      <w:r w:rsidRPr="006C714E">
        <w:t>системы</w:t>
      </w:r>
      <w:r w:rsidRPr="006C714E">
        <w:rPr>
          <w:rFonts w:cs="SchoolBook"/>
        </w:rPr>
        <w:t xml:space="preserve"> </w:t>
      </w:r>
      <w:r w:rsidRPr="006C714E">
        <w:t>Миров</w:t>
      </w:r>
      <w:r w:rsidRPr="006C714E">
        <w:rPr>
          <w:rFonts w:cs="SchoolBook"/>
        </w:rPr>
        <w:t xml:space="preserve">, </w:t>
      </w:r>
      <w:r w:rsidRPr="006C714E">
        <w:t>и так далее.</w:t>
      </w:r>
      <w:r w:rsidRPr="006C714E">
        <w:rPr>
          <w:rFonts w:cs="SchoolBook"/>
        </w:rPr>
        <w:t xml:space="preserve"> </w:t>
      </w:r>
    </w:p>
    <w:p w:rsidR="00E22C2E" w:rsidRPr="006C714E" w:rsidRDefault="00854130" w:rsidP="00307E96">
      <w:pPr>
        <w:pStyle w:val="a1"/>
        <w:rPr>
          <w:rFonts w:cs="SchoolBook"/>
        </w:rPr>
      </w:pPr>
      <w:r w:rsidRPr="006C714E">
        <w:t>Те</w:t>
      </w:r>
      <w:r w:rsidRPr="006C714E">
        <w:rPr>
          <w:rFonts w:cs="SchoolBook"/>
        </w:rPr>
        <w:t xml:space="preserve"> </w:t>
      </w:r>
      <w:r w:rsidRPr="006C714E">
        <w:t>зиллионы</w:t>
      </w:r>
      <w:r w:rsidRPr="006C714E">
        <w:rPr>
          <w:rFonts w:cs="SchoolBook"/>
        </w:rPr>
        <w:t xml:space="preserve"> </w:t>
      </w:r>
      <w:r w:rsidRPr="006C714E">
        <w:t>информационных</w:t>
      </w:r>
      <w:r w:rsidRPr="006C714E">
        <w:rPr>
          <w:rFonts w:cs="SchoolBook"/>
        </w:rPr>
        <w:t xml:space="preserve"> </w:t>
      </w:r>
      <w:r w:rsidRPr="006C714E">
        <w:t>взаимосвязей</w:t>
      </w:r>
      <w:r w:rsidRPr="006C714E">
        <w:rPr>
          <w:rFonts w:cs="SchoolBook"/>
        </w:rPr>
        <w:t xml:space="preserve">, </w:t>
      </w:r>
      <w:r w:rsidRPr="006C714E">
        <w:t>которые</w:t>
      </w:r>
      <w:r w:rsidRPr="006C714E">
        <w:rPr>
          <w:rFonts w:cs="SchoolBook"/>
        </w:rPr>
        <w:t xml:space="preserve"> </w:t>
      </w:r>
      <w:r w:rsidRPr="006C714E">
        <w:t>потенциально</w:t>
      </w:r>
      <w:r w:rsidRPr="006C714E">
        <w:rPr>
          <w:rFonts w:cs="SchoolBook"/>
        </w:rPr>
        <w:t xml:space="preserve"> </w:t>
      </w:r>
      <w:r w:rsidRPr="006C714E">
        <w:t>представлены</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миг</w:t>
      </w:r>
      <w:r w:rsidRPr="006C714E">
        <w:rPr>
          <w:rFonts w:cs="SchoolBook"/>
        </w:rPr>
        <w:t xml:space="preserve"> </w:t>
      </w:r>
      <w:r w:rsidRPr="006C714E">
        <w:t>во</w:t>
      </w:r>
      <w:r w:rsidRPr="006C714E">
        <w:rPr>
          <w:rFonts w:cs="SchoolBook"/>
        </w:rPr>
        <w:t xml:space="preserve"> </w:t>
      </w:r>
      <w:r w:rsidRPr="006C714E">
        <w:t>всём</w:t>
      </w:r>
      <w:r w:rsidRPr="006C714E">
        <w:rPr>
          <w:rFonts w:cs="SchoolBook"/>
        </w:rPr>
        <w:t xml:space="preserve"> </w:t>
      </w:r>
      <w:r w:rsidRPr="006C714E">
        <w:t>спектре</w:t>
      </w:r>
      <w:r w:rsidRPr="006C714E">
        <w:rPr>
          <w:rFonts w:cs="SchoolBook"/>
        </w:rPr>
        <w:t xml:space="preserve"> </w:t>
      </w:r>
      <w:r w:rsidRPr="006C714E">
        <w:t>мультиполяризации</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через</w:t>
      </w:r>
      <w:r w:rsidRPr="006C714E">
        <w:rPr>
          <w:rFonts w:cs="SchoolBook"/>
        </w:rPr>
        <w:t xml:space="preserve"> </w:t>
      </w:r>
      <w:r w:rsidRPr="006C714E">
        <w:t>квантовый</w:t>
      </w:r>
      <w:r w:rsidRPr="006C714E">
        <w:rPr>
          <w:rFonts w:cs="SchoolBook"/>
        </w:rPr>
        <w:t xml:space="preserve"> </w:t>
      </w:r>
      <w:r w:rsidRPr="006C714E">
        <w:t>потенциал</w:t>
      </w:r>
      <w:r w:rsidRPr="006C714E">
        <w:rPr>
          <w:rFonts w:cs="SchoolBook"/>
        </w:rPr>
        <w:t xml:space="preserve"> </w:t>
      </w:r>
      <w:r w:rsidRPr="006C714E">
        <w:t>фотонных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и</w:t>
      </w:r>
      <w:r w:rsidRPr="006C714E">
        <w:rPr>
          <w:rFonts w:cs="SchoolBook"/>
        </w:rPr>
        <w:t xml:space="preserve"> </w:t>
      </w:r>
      <w:r w:rsidRPr="006C714E">
        <w:t>био</w:t>
      </w:r>
      <w:r w:rsidRPr="006C714E">
        <w:rPr>
          <w:rFonts w:cs="SchoolBook"/>
        </w:rPr>
        <w:t>-</w:t>
      </w:r>
      <w:r w:rsidRPr="006C714E">
        <w:t>Творцами</w:t>
      </w:r>
      <w:r w:rsidRPr="006C714E">
        <w:rPr>
          <w:rFonts w:cs="SchoolBook"/>
        </w:rPr>
        <w:t xml:space="preserve"> </w:t>
      </w:r>
      <w:r w:rsidRPr="006C714E">
        <w:t>нашей</w:t>
      </w:r>
      <w:r w:rsidRPr="006C714E">
        <w:rPr>
          <w:rFonts w:cs="SchoolBook"/>
        </w:rPr>
        <w:t xml:space="preserve"> «</w:t>
      </w:r>
      <w:r w:rsidRPr="006C714E">
        <w:t>текущей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мгновенно</w:t>
      </w:r>
      <w:r w:rsidRPr="006C714E">
        <w:rPr>
          <w:rFonts w:cs="SchoolBook"/>
        </w:rPr>
        <w:t xml:space="preserve"> «</w:t>
      </w:r>
      <w:r w:rsidRPr="006C714E">
        <w:t>урезались</w:t>
      </w:r>
      <w:r w:rsidRPr="006C714E">
        <w:rPr>
          <w:rFonts w:cs="SchoolBook"/>
        </w:rPr>
        <w:t xml:space="preserve">» </w:t>
      </w:r>
      <w:r w:rsidRPr="006C714E">
        <w:t>и</w:t>
      </w:r>
      <w:r w:rsidRPr="006C714E">
        <w:rPr>
          <w:rFonts w:cs="SchoolBook"/>
        </w:rPr>
        <w:t xml:space="preserve"> </w:t>
      </w:r>
      <w:r w:rsidRPr="006C714E">
        <w:t>сузились</w:t>
      </w:r>
      <w:r w:rsidRPr="006C714E">
        <w:rPr>
          <w:rFonts w:cs="SchoolBook"/>
        </w:rPr>
        <w:t xml:space="preserve"> </w:t>
      </w:r>
      <w:r w:rsidRPr="006C714E">
        <w:t>до</w:t>
      </w:r>
      <w:r w:rsidRPr="006C714E">
        <w:rPr>
          <w:rFonts w:cs="SchoolBook"/>
        </w:rPr>
        <w:t xml:space="preserve"> </w:t>
      </w:r>
      <w:r w:rsidRPr="006C714E">
        <w:t>уровня</w:t>
      </w:r>
      <w:r w:rsidRPr="006C714E">
        <w:rPr>
          <w:rFonts w:cs="SchoolBook"/>
        </w:rPr>
        <w:t xml:space="preserve"> </w:t>
      </w:r>
      <w:r w:rsidRPr="006C714E">
        <w:t>реальных</w:t>
      </w:r>
      <w:r w:rsidRPr="006C714E">
        <w:rPr>
          <w:rFonts w:cs="SchoolBook"/>
        </w:rPr>
        <w:t xml:space="preserve"> </w:t>
      </w:r>
      <w:r w:rsidRPr="006C714E">
        <w:t>возможностей</w:t>
      </w:r>
      <w:r w:rsidRPr="006C714E">
        <w:rPr>
          <w:rFonts w:cs="SchoolBook"/>
        </w:rPr>
        <w:t xml:space="preserve"> </w:t>
      </w:r>
      <w:r w:rsidRPr="006C714E">
        <w:t>нашей</w:t>
      </w:r>
      <w:r w:rsidRPr="006C714E">
        <w:rPr>
          <w:rFonts w:cs="SchoolBook"/>
        </w:rPr>
        <w:t xml:space="preserve"> </w:t>
      </w:r>
      <w:r w:rsidRPr="006C714E">
        <w:t>системы</w:t>
      </w:r>
      <w:r w:rsidRPr="006C714E">
        <w:rPr>
          <w:rFonts w:cs="SchoolBook"/>
        </w:rPr>
        <w:t xml:space="preserve"> </w:t>
      </w:r>
      <w:r w:rsidRPr="006C714E">
        <w:t>Восприятия</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миг</w:t>
      </w:r>
      <w:r w:rsidRPr="006C714E">
        <w:rPr>
          <w:rFonts w:cs="SchoolBook"/>
        </w:rPr>
        <w:t xml:space="preserve"> </w:t>
      </w:r>
      <w:r w:rsidRPr="006C714E">
        <w:t>мы</w:t>
      </w:r>
      <w:r w:rsidRPr="006C714E">
        <w:rPr>
          <w:rFonts w:cs="SchoolBook"/>
        </w:rPr>
        <w:t xml:space="preserve"> </w:t>
      </w:r>
      <w:r w:rsidRPr="006C714E">
        <w:t>смогли</w:t>
      </w:r>
      <w:r w:rsidRPr="006C714E">
        <w:rPr>
          <w:rFonts w:cs="SchoolBook"/>
        </w:rPr>
        <w:t xml:space="preserve"> </w:t>
      </w:r>
      <w:r w:rsidRPr="006C714E">
        <w:t>субъективно</w:t>
      </w:r>
      <w:r w:rsidRPr="006C714E">
        <w:rPr>
          <w:rFonts w:cs="SchoolBook"/>
        </w:rPr>
        <w:t xml:space="preserve"> «</w:t>
      </w:r>
      <w:r w:rsidRPr="006C714E">
        <w:t>распаковать</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одну</w:t>
      </w:r>
      <w:r w:rsidRPr="006C714E">
        <w:rPr>
          <w:rFonts w:cs="SchoolBook"/>
        </w:rPr>
        <w:t xml:space="preserve"> </w:t>
      </w:r>
      <w:r w:rsidRPr="006C714E">
        <w:t>зиллионную</w:t>
      </w:r>
      <w:r w:rsidRPr="006C714E">
        <w:rPr>
          <w:rFonts w:cs="SchoolBook"/>
        </w:rPr>
        <w:t xml:space="preserve"> </w:t>
      </w:r>
      <w:r w:rsidRPr="006C714E">
        <w:t>часть</w:t>
      </w:r>
      <w:r w:rsidRPr="006C714E">
        <w:rPr>
          <w:rFonts w:cs="SchoolBook"/>
        </w:rPr>
        <w:t xml:space="preserve"> </w:t>
      </w:r>
      <w:r w:rsidRPr="006C714E">
        <w:t>окружающей</w:t>
      </w:r>
      <w:r w:rsidRPr="006C714E">
        <w:rPr>
          <w:rFonts w:cs="SchoolBook"/>
        </w:rPr>
        <w:t xml:space="preserve"> </w:t>
      </w:r>
      <w:r w:rsidRPr="006C714E">
        <w:t>нас</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Вся</w:t>
      </w:r>
      <w:r w:rsidRPr="006C714E">
        <w:rPr>
          <w:rFonts w:cs="SchoolBook"/>
        </w:rPr>
        <w:t xml:space="preserve"> </w:t>
      </w:r>
      <w:r w:rsidRPr="006C714E">
        <w:t>эта</w:t>
      </w:r>
      <w:r w:rsidRPr="006C714E">
        <w:rPr>
          <w:rFonts w:cs="SchoolBook"/>
        </w:rPr>
        <w:t xml:space="preserve"> </w:t>
      </w:r>
      <w:r w:rsidRPr="006C714E">
        <w:t>диссипативная</w:t>
      </w:r>
      <w:r w:rsidRPr="006C714E">
        <w:rPr>
          <w:rFonts w:cs="SchoolBook"/>
        </w:rPr>
        <w:t xml:space="preserve"> </w:t>
      </w:r>
      <w:r w:rsidRPr="006C714E">
        <w:t>Энерго</w:t>
      </w:r>
      <w:r w:rsidRPr="006C714E">
        <w:rPr>
          <w:rFonts w:cs="SchoolBook"/>
        </w:rPr>
        <w:t>-</w:t>
      </w:r>
      <w:r w:rsidRPr="006C714E">
        <w:t>Информация</w:t>
      </w:r>
      <w:r w:rsidRPr="006C714E">
        <w:rPr>
          <w:rFonts w:cs="SchoolBook"/>
        </w:rPr>
        <w:t xml:space="preserve">, </w:t>
      </w:r>
      <w:r w:rsidRPr="006C714E">
        <w:t>параллельно</w:t>
      </w:r>
      <w:r w:rsidRPr="006C714E">
        <w:rPr>
          <w:rFonts w:cs="SchoolBook"/>
        </w:rPr>
        <w:t xml:space="preserve"> «</w:t>
      </w:r>
      <w:r w:rsidRPr="006C714E">
        <w:t>распакованная</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квантовом</w:t>
      </w:r>
      <w:r w:rsidRPr="006C714E">
        <w:rPr>
          <w:rFonts w:cs="SchoolBook"/>
        </w:rPr>
        <w:t xml:space="preserve"> </w:t>
      </w:r>
      <w:r w:rsidRPr="006C714E">
        <w:t>смещении</w:t>
      </w:r>
      <w:r w:rsidRPr="006C714E">
        <w:rPr>
          <w:rFonts w:cs="SchoolBook"/>
        </w:rPr>
        <w:t xml:space="preserve">» </w:t>
      </w:r>
      <w:r w:rsidRPr="006C714E">
        <w:t>всеми</w:t>
      </w:r>
      <w:r w:rsidRPr="006C714E">
        <w:rPr>
          <w:rFonts w:cs="SchoolBook"/>
        </w:rPr>
        <w:t xml:space="preserve"> </w:t>
      </w:r>
      <w:r w:rsidRPr="006C714E">
        <w:t>остальными</w:t>
      </w:r>
      <w:r w:rsidRPr="006C714E">
        <w:rPr>
          <w:rFonts w:cs="SchoolBook"/>
        </w:rPr>
        <w:t xml:space="preserve"> «</w:t>
      </w:r>
      <w:r w:rsidRPr="006C714E">
        <w:t>личностными</w:t>
      </w:r>
      <w:r w:rsidRPr="006C714E">
        <w:rPr>
          <w:rFonts w:cs="SchoolBook"/>
        </w:rPr>
        <w:t xml:space="preserve">» </w:t>
      </w:r>
      <w:r w:rsidRPr="006C714E">
        <w:t>Интерпретациями</w:t>
      </w:r>
      <w:r w:rsidRPr="006C714E">
        <w:rPr>
          <w:rFonts w:cs="SchoolBook"/>
        </w:rPr>
        <w:t xml:space="preserve"> </w:t>
      </w:r>
      <w:r w:rsidRPr="006C714E">
        <w:t>нашей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осталась</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недоступной</w:t>
      </w:r>
      <w:r w:rsidRPr="006C714E">
        <w:rPr>
          <w:rFonts w:cs="SchoolBook"/>
        </w:rPr>
        <w:t xml:space="preserve">, - </w:t>
      </w:r>
      <w:r w:rsidRPr="006C714E">
        <w:t>лишь</w:t>
      </w:r>
      <w:r w:rsidRPr="006C714E">
        <w:rPr>
          <w:rFonts w:cs="SchoolBook"/>
        </w:rPr>
        <w:t xml:space="preserve"> </w:t>
      </w:r>
      <w:r w:rsidRPr="006C714E">
        <w:t>одна</w:t>
      </w:r>
      <w:r w:rsidRPr="006C714E">
        <w:rPr>
          <w:rFonts w:cs="SchoolBook"/>
        </w:rPr>
        <w:t xml:space="preserve"> </w:t>
      </w:r>
      <w:r w:rsidRPr="006C714E">
        <w:t>зиллионная</w:t>
      </w:r>
      <w:r w:rsidRPr="006C714E">
        <w:rPr>
          <w:rFonts w:cs="SchoolBook"/>
        </w:rPr>
        <w:t xml:space="preserve"> </w:t>
      </w:r>
      <w:r w:rsidRPr="006C714E">
        <w:t>часть</w:t>
      </w:r>
      <w:r w:rsidRPr="006C714E">
        <w:rPr>
          <w:rFonts w:cs="SchoolBook"/>
        </w:rPr>
        <w:t xml:space="preserve"> </w:t>
      </w:r>
      <w:r w:rsidRPr="006C714E">
        <w:t>наших</w:t>
      </w:r>
      <w:r w:rsidRPr="006C714E">
        <w:rPr>
          <w:rFonts w:cs="SchoolBook"/>
        </w:rPr>
        <w:t xml:space="preserve"> </w:t>
      </w:r>
      <w:r w:rsidRPr="006C714E">
        <w:t>потенциальных</w:t>
      </w:r>
      <w:r w:rsidRPr="006C714E">
        <w:rPr>
          <w:rFonts w:cs="SchoolBook"/>
        </w:rPr>
        <w:t xml:space="preserve"> </w:t>
      </w:r>
      <w:r w:rsidRPr="006C714E">
        <w:t>возможностей</w:t>
      </w:r>
      <w:r w:rsidRPr="006C714E">
        <w:rPr>
          <w:rFonts w:cs="SchoolBook"/>
        </w:rPr>
        <w:t xml:space="preserve"> (</w:t>
      </w:r>
      <w:r w:rsidRPr="006C714E">
        <w:t>в</w:t>
      </w:r>
      <w:r w:rsidRPr="006C714E">
        <w:rPr>
          <w:rFonts w:cs="SchoolBook"/>
        </w:rPr>
        <w:t xml:space="preserve"> </w:t>
      </w:r>
      <w:r w:rsidRPr="006C714E">
        <w:t>виде</w:t>
      </w:r>
      <w:r w:rsidRPr="006C714E">
        <w:rPr>
          <w:rFonts w:cs="SchoolBook"/>
        </w:rPr>
        <w:t xml:space="preserve"> </w:t>
      </w:r>
      <w:r w:rsidRPr="006C714E">
        <w:t>так</w:t>
      </w:r>
      <w:r w:rsidRPr="006C714E">
        <w:rPr>
          <w:rFonts w:cs="SchoolBook"/>
        </w:rPr>
        <w:t xml:space="preserve"> </w:t>
      </w:r>
      <w:r w:rsidRPr="006C714E">
        <w:t>или</w:t>
      </w:r>
      <w:r w:rsidRPr="006C714E">
        <w:rPr>
          <w:rFonts w:cs="SchoolBook"/>
        </w:rPr>
        <w:t xml:space="preserve"> </w:t>
      </w:r>
      <w:r w:rsidRPr="006C714E">
        <w:t>иначе</w:t>
      </w:r>
      <w:r w:rsidRPr="006C714E">
        <w:rPr>
          <w:rFonts w:cs="SchoolBook"/>
        </w:rPr>
        <w:t xml:space="preserve"> </w:t>
      </w:r>
      <w:r w:rsidRPr="006C714E">
        <w:t>отличаемых</w:t>
      </w:r>
      <w:r w:rsidRPr="006C714E">
        <w:rPr>
          <w:rFonts w:cs="SchoolBook"/>
        </w:rPr>
        <w:t xml:space="preserve"> </w:t>
      </w:r>
      <w:r w:rsidRPr="006C714E">
        <w:t>нами</w:t>
      </w:r>
      <w:r w:rsidRPr="006C714E">
        <w:rPr>
          <w:rFonts w:cs="SchoolBook"/>
        </w:rPr>
        <w:t xml:space="preserve"> </w:t>
      </w:r>
      <w:r w:rsidRPr="006C714E">
        <w:t>признаков</w:t>
      </w:r>
      <w:r w:rsidRPr="006C714E">
        <w:rPr>
          <w:rFonts w:cs="SchoolBook"/>
        </w:rPr>
        <w:t xml:space="preserve">) </w:t>
      </w:r>
      <w:r w:rsidRPr="006C714E">
        <w:t>трансформировалась</w:t>
      </w:r>
      <w:r w:rsidRPr="006C714E">
        <w:rPr>
          <w:rFonts w:cs="SchoolBook"/>
        </w:rPr>
        <w:t xml:space="preserve"> </w:t>
      </w:r>
      <w:r w:rsidRPr="006C714E">
        <w:t>в</w:t>
      </w:r>
      <w:r w:rsidRPr="006C714E">
        <w:rPr>
          <w:rFonts w:cs="SchoolBook"/>
        </w:rPr>
        <w:t xml:space="preserve"> </w:t>
      </w:r>
      <w:r w:rsidRPr="006C714E">
        <w:t>декогерентную</w:t>
      </w:r>
      <w:r w:rsidRPr="006C714E">
        <w:rPr>
          <w:rFonts w:cs="SchoolBook"/>
        </w:rPr>
        <w:t xml:space="preserve"> </w:t>
      </w:r>
      <w:r w:rsidRPr="006C714E">
        <w:t>Энергию</w:t>
      </w:r>
      <w:r w:rsidRPr="006C714E">
        <w:rPr>
          <w:rFonts w:cs="SchoolBook"/>
        </w:rPr>
        <w:t xml:space="preserve"> </w:t>
      </w:r>
      <w:r w:rsidRPr="006C714E">
        <w:t>нашей</w:t>
      </w:r>
      <w:r w:rsidRPr="006C714E">
        <w:rPr>
          <w:rFonts w:cs="SchoolBook"/>
        </w:rPr>
        <w:t xml:space="preserve"> «</w:t>
      </w:r>
      <w:r w:rsidRPr="006C714E">
        <w:t>личностной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Всё</w:t>
      </w:r>
      <w:r w:rsidRPr="006C714E">
        <w:rPr>
          <w:rFonts w:cs="SchoolBook"/>
        </w:rPr>
        <w:t xml:space="preserve"> </w:t>
      </w:r>
      <w:r w:rsidRPr="006C714E">
        <w:t>остальное</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не</w:t>
      </w:r>
      <w:r w:rsidRPr="006C714E">
        <w:rPr>
          <w:rFonts w:cs="SchoolBook"/>
        </w:rPr>
        <w:t xml:space="preserve"> </w:t>
      </w:r>
      <w:r w:rsidRPr="006C714E">
        <w:t>существует</w:t>
      </w:r>
      <w:r w:rsidRPr="006C714E">
        <w:rPr>
          <w:rFonts w:cs="SchoolBook"/>
        </w:rPr>
        <w:t>.</w:t>
      </w:r>
    </w:p>
    <w:p w:rsidR="00854130" w:rsidRPr="006C714E" w:rsidRDefault="00854130" w:rsidP="00307E96">
      <w:pPr>
        <w:pStyle w:val="a1"/>
        <w:rPr>
          <w:rFonts w:cs="SchoolBook"/>
        </w:rPr>
      </w:pPr>
      <w:r w:rsidRPr="006C714E">
        <w:t>Каждая</w:t>
      </w:r>
      <w:r w:rsidRPr="006C714E">
        <w:rPr>
          <w:rFonts w:cs="SchoolBook"/>
        </w:rPr>
        <w:t xml:space="preserve"> </w:t>
      </w:r>
      <w:r w:rsidRPr="006C714E">
        <w:t>из</w:t>
      </w:r>
      <w:r w:rsidRPr="006C714E">
        <w:rPr>
          <w:rFonts w:cs="SchoolBook"/>
        </w:rPr>
        <w:t xml:space="preserve"> </w:t>
      </w:r>
      <w:r w:rsidRPr="006C714E">
        <w:t>остальных</w:t>
      </w:r>
      <w:r w:rsidRPr="006C714E">
        <w:rPr>
          <w:rFonts w:cs="SchoolBook"/>
        </w:rPr>
        <w:t xml:space="preserve"> </w:t>
      </w:r>
      <w:r w:rsidRPr="006C714E">
        <w:t>наших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точно</w:t>
      </w:r>
      <w:r w:rsidRPr="006C714E">
        <w:rPr>
          <w:rFonts w:cs="SchoolBook"/>
        </w:rPr>
        <w:t xml:space="preserve"> </w:t>
      </w:r>
      <w:r w:rsidRPr="006C714E">
        <w:t>так</w:t>
      </w:r>
      <w:r w:rsidRPr="006C714E">
        <w:rPr>
          <w:rFonts w:cs="SchoolBook"/>
        </w:rPr>
        <w:t xml:space="preserve"> </w:t>
      </w:r>
      <w:r w:rsidRPr="006C714E">
        <w:t>же</w:t>
      </w:r>
      <w:r w:rsidRPr="006C714E">
        <w:rPr>
          <w:rFonts w:cs="SchoolBook"/>
        </w:rPr>
        <w:t xml:space="preserve"> «</w:t>
      </w:r>
      <w:r w:rsidRPr="006C714E">
        <w:t>распаковывает</w:t>
      </w:r>
      <w:r w:rsidRPr="006C714E">
        <w:rPr>
          <w:rFonts w:cs="SchoolBook"/>
        </w:rPr>
        <w:t xml:space="preserve">» </w:t>
      </w:r>
      <w:r w:rsidRPr="006C714E">
        <w:t>свою</w:t>
      </w:r>
      <w:r w:rsidRPr="006C714E">
        <w:rPr>
          <w:rFonts w:cs="SchoolBook"/>
        </w:rPr>
        <w:t xml:space="preserve"> </w:t>
      </w:r>
      <w:r w:rsidRPr="006C714E">
        <w:t>одну</w:t>
      </w:r>
      <w:r w:rsidRPr="006C714E">
        <w:rPr>
          <w:rFonts w:cs="SchoolBook"/>
        </w:rPr>
        <w:t xml:space="preserve"> </w:t>
      </w:r>
      <w:r w:rsidRPr="006C714E">
        <w:t>зиллионную</w:t>
      </w:r>
      <w:r w:rsidRPr="006C714E">
        <w:rPr>
          <w:rFonts w:cs="SchoolBook"/>
        </w:rPr>
        <w:t xml:space="preserve"> </w:t>
      </w:r>
      <w:r w:rsidRPr="006C714E">
        <w:t>часть</w:t>
      </w:r>
      <w:r w:rsidRPr="006C714E">
        <w:rPr>
          <w:rFonts w:cs="SchoolBook"/>
        </w:rPr>
        <w:t xml:space="preserve"> </w:t>
      </w:r>
      <w:r w:rsidRPr="006C714E">
        <w:t>сллоогрентной</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но</w:t>
      </w:r>
      <w:r w:rsidRPr="006C714E">
        <w:rPr>
          <w:rFonts w:cs="SchoolBook"/>
        </w:rPr>
        <w:t xml:space="preserve"> </w:t>
      </w:r>
      <w:r w:rsidRPr="006C714E">
        <w:t>осуществляет</w:t>
      </w:r>
      <w:r w:rsidRPr="006C714E">
        <w:rPr>
          <w:rFonts w:cs="SchoolBook"/>
        </w:rPr>
        <w:t xml:space="preserve"> </w:t>
      </w:r>
      <w:r w:rsidRPr="006C714E">
        <w:t>это</w:t>
      </w:r>
      <w:r w:rsidRPr="006C714E">
        <w:rPr>
          <w:rFonts w:cs="SchoolBook"/>
        </w:rPr>
        <w:t xml:space="preserve"> </w:t>
      </w:r>
      <w:r w:rsidRPr="006C714E">
        <w:t>по</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иным</w:t>
      </w:r>
      <w:r w:rsidRPr="006C714E">
        <w:rPr>
          <w:rFonts w:cs="SchoolBook"/>
        </w:rPr>
        <w:t xml:space="preserve">, </w:t>
      </w:r>
      <w:r w:rsidRPr="006C714E">
        <w:t>наиболее</w:t>
      </w:r>
      <w:r w:rsidRPr="006C714E">
        <w:rPr>
          <w:rFonts w:cs="SchoolBook"/>
        </w:rPr>
        <w:t xml:space="preserve"> </w:t>
      </w:r>
      <w:r w:rsidRPr="006C714E">
        <w:t>интересным</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rPr>
          <w:i/>
        </w:rPr>
        <w:t>именно</w:t>
      </w:r>
      <w:r w:rsidRPr="006C714E">
        <w:rPr>
          <w:rFonts w:cs="SchoolBook"/>
          <w:i/>
        </w:rPr>
        <w:t xml:space="preserve"> </w:t>
      </w:r>
      <w:r w:rsidR="00217467">
        <w:rPr>
          <w:i/>
        </w:rPr>
        <w:t>ей</w:t>
      </w:r>
      <w:r w:rsidRPr="006C714E">
        <w:rPr>
          <w:rFonts w:cs="SchoolBook"/>
        </w:rPr>
        <w:t xml:space="preserve">, </w:t>
      </w:r>
      <w:r w:rsidRPr="006C714E">
        <w:t>признакам</w:t>
      </w:r>
      <w:r w:rsidRPr="006C714E">
        <w:rPr>
          <w:rFonts w:cs="SchoolBook"/>
        </w:rPr>
        <w:t xml:space="preserve">. </w:t>
      </w:r>
      <w:r w:rsidRPr="006C714E">
        <w:t>С</w:t>
      </w:r>
      <w:r w:rsidRPr="006C714E">
        <w:rPr>
          <w:rFonts w:cs="SchoolBook"/>
        </w:rPr>
        <w:t xml:space="preserve"> </w:t>
      </w:r>
      <w:r w:rsidRPr="006C714E">
        <w:t>повышением</w:t>
      </w:r>
      <w:r w:rsidRPr="006C714E">
        <w:rPr>
          <w:rFonts w:cs="SchoolBook"/>
        </w:rPr>
        <w:t xml:space="preserve"> </w:t>
      </w:r>
      <w:r w:rsidRPr="006C714E">
        <w:t>качественности</w:t>
      </w:r>
      <w:r w:rsidRPr="006C714E">
        <w:rPr>
          <w:rFonts w:cs="SchoolBook"/>
        </w:rPr>
        <w:t xml:space="preserve"> </w:t>
      </w:r>
      <w:r w:rsidRPr="006C714E">
        <w:t>выбираемых</w:t>
      </w:r>
      <w:r w:rsidRPr="006C714E">
        <w:rPr>
          <w:rFonts w:cs="SchoolBook"/>
        </w:rPr>
        <w:t xml:space="preserve"> </w:t>
      </w:r>
      <w:r w:rsidRPr="006C714E">
        <w:t>нами</w:t>
      </w:r>
      <w:r w:rsidRPr="006C714E">
        <w:rPr>
          <w:rFonts w:cs="SchoolBook"/>
        </w:rPr>
        <w:t xml:space="preserve"> </w:t>
      </w:r>
      <w:r w:rsidRPr="006C714E">
        <w:t>Интересов</w:t>
      </w:r>
      <w:r w:rsidRPr="006C714E">
        <w:rPr>
          <w:rFonts w:cs="SchoolBook"/>
        </w:rPr>
        <w:t xml:space="preserve">, </w:t>
      </w:r>
      <w:r w:rsidRPr="006C714E">
        <w:t>система</w:t>
      </w:r>
      <w:r w:rsidRPr="006C714E">
        <w:rPr>
          <w:rFonts w:cs="SchoolBook"/>
        </w:rPr>
        <w:t xml:space="preserve"> </w:t>
      </w:r>
      <w:r w:rsidRPr="006C714E">
        <w:t>Восприятия</w:t>
      </w:r>
      <w:r w:rsidRPr="006C714E">
        <w:rPr>
          <w:rFonts w:cs="SchoolBook"/>
        </w:rPr>
        <w:t xml:space="preserve"> </w:t>
      </w:r>
      <w:r w:rsidRPr="006C714E">
        <w:t>нашей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постепенно</w:t>
      </w:r>
      <w:r w:rsidRPr="006C714E">
        <w:rPr>
          <w:rFonts w:cs="SchoolBook"/>
        </w:rPr>
        <w:t xml:space="preserve"> </w:t>
      </w:r>
      <w:r w:rsidRPr="006C714E">
        <w:t>универсализируется</w:t>
      </w:r>
      <w:r w:rsidRPr="006C714E">
        <w:rPr>
          <w:rFonts w:cs="SchoolBook"/>
        </w:rPr>
        <w:t xml:space="preserve">, </w:t>
      </w:r>
      <w:r w:rsidRPr="006C714E">
        <w:t>позволяя</w:t>
      </w:r>
      <w:r w:rsidRPr="006C714E">
        <w:rPr>
          <w:rFonts w:cs="SchoolBook"/>
        </w:rPr>
        <w:t xml:space="preserve"> </w:t>
      </w:r>
      <w:r w:rsidRPr="006C714E">
        <w:t>нам</w:t>
      </w:r>
      <w:r w:rsidRPr="006C714E">
        <w:rPr>
          <w:rFonts w:cs="SchoolBook"/>
        </w:rPr>
        <w:t xml:space="preserve"> «</w:t>
      </w:r>
      <w:r w:rsidRPr="006C714E">
        <w:t>проецировать</w:t>
      </w:r>
      <w:r w:rsidRPr="006C714E">
        <w:rPr>
          <w:rFonts w:cs="SchoolBook"/>
        </w:rPr>
        <w:t xml:space="preserve">» </w:t>
      </w:r>
      <w:r w:rsidRPr="006C714E">
        <w:t>свою</w:t>
      </w:r>
      <w:r w:rsidRPr="006C714E">
        <w:rPr>
          <w:rFonts w:cs="SchoolBook"/>
        </w:rPr>
        <w:t xml:space="preserve"> «</w:t>
      </w:r>
      <w:r w:rsidRPr="006C714E">
        <w:t>текущую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во</w:t>
      </w:r>
      <w:r w:rsidRPr="006C714E">
        <w:rPr>
          <w:rFonts w:cs="SchoolBook"/>
        </w:rPr>
        <w:t xml:space="preserve"> </w:t>
      </w:r>
      <w:r w:rsidRPr="006C714E">
        <w:t>всё</w:t>
      </w:r>
      <w:r w:rsidRPr="006C714E">
        <w:rPr>
          <w:rFonts w:cs="SchoolBook"/>
        </w:rPr>
        <w:t xml:space="preserve"> </w:t>
      </w:r>
      <w:r w:rsidRPr="006C714E">
        <w:t>более</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гармоничные</w:t>
      </w:r>
      <w:r w:rsidRPr="006C714E">
        <w:rPr>
          <w:rFonts w:cs="SchoolBook"/>
        </w:rPr>
        <w:t xml:space="preserve"> «</w:t>
      </w:r>
      <w:r w:rsidRPr="006C714E">
        <w:t>участки</w:t>
      </w:r>
      <w:r w:rsidRPr="006C714E">
        <w:rPr>
          <w:rFonts w:cs="SchoolBook"/>
        </w:rPr>
        <w:t xml:space="preserve">» </w:t>
      </w:r>
      <w:r w:rsidRPr="006C714E">
        <w:t>сллоогрентной</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нашей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А</w:t>
      </w:r>
      <w:r w:rsidRPr="006C714E">
        <w:rPr>
          <w:rFonts w:cs="SchoolBook"/>
        </w:rPr>
        <w:t xml:space="preserve"> </w:t>
      </w:r>
      <w:r w:rsidRPr="006C714E">
        <w:t>это</w:t>
      </w:r>
      <w:r w:rsidRPr="006C714E">
        <w:rPr>
          <w:rFonts w:cs="SchoolBook"/>
        </w:rPr>
        <w:t xml:space="preserve"> </w:t>
      </w:r>
      <w:r w:rsidRPr="006C714E">
        <w:t>значит</w:t>
      </w:r>
      <w:r w:rsidRPr="006C714E">
        <w:rPr>
          <w:rFonts w:cs="SchoolBook"/>
        </w:rPr>
        <w:t xml:space="preserve">, </w:t>
      </w:r>
      <w:r w:rsidRPr="006C714E">
        <w:t>что</w:t>
      </w:r>
      <w:r w:rsidRPr="006C714E">
        <w:rPr>
          <w:rFonts w:cs="SchoolBook"/>
        </w:rPr>
        <w:t xml:space="preserve"> </w:t>
      </w:r>
      <w:r w:rsidRPr="006C714E">
        <w:t>за</w:t>
      </w:r>
      <w:r w:rsidRPr="006C714E">
        <w:rPr>
          <w:rFonts w:cs="SchoolBook"/>
        </w:rPr>
        <w:t xml:space="preserve"> </w:t>
      </w:r>
      <w:r w:rsidRPr="006C714E">
        <w:t>счёт</w:t>
      </w:r>
      <w:r w:rsidRPr="006C714E">
        <w:rPr>
          <w:rFonts w:cs="SchoolBook"/>
        </w:rPr>
        <w:t xml:space="preserve"> </w:t>
      </w:r>
      <w:r w:rsidRPr="006C714E">
        <w:t>повышения</w:t>
      </w:r>
      <w:r w:rsidRPr="006C714E">
        <w:rPr>
          <w:rFonts w:cs="SchoolBook"/>
        </w:rPr>
        <w:t xml:space="preserve"> </w:t>
      </w:r>
      <w:r w:rsidRPr="006C714E">
        <w:t>коварллертности</w:t>
      </w:r>
      <w:r w:rsidRPr="006C714E">
        <w:rPr>
          <w:rFonts w:cs="SchoolBook"/>
        </w:rPr>
        <w:t xml:space="preserve"> </w:t>
      </w:r>
      <w:r w:rsidRPr="006C714E">
        <w:t>в</w:t>
      </w:r>
      <w:r w:rsidRPr="006C714E">
        <w:rPr>
          <w:rFonts w:cs="SchoolBook"/>
        </w:rPr>
        <w:t xml:space="preserve"> </w:t>
      </w:r>
      <w:r w:rsidRPr="006C714E">
        <w:t>Фокусной Динамике</w:t>
      </w:r>
      <w:r w:rsidRPr="006C714E">
        <w:rPr>
          <w:rFonts w:cs="SchoolBook"/>
        </w:rPr>
        <w:t xml:space="preserve"> </w:t>
      </w:r>
      <w:r w:rsidRPr="006C714E">
        <w:t>схлопывается</w:t>
      </w:r>
      <w:r w:rsidRPr="006C714E">
        <w:rPr>
          <w:rFonts w:cs="SchoolBook"/>
        </w:rPr>
        <w:t xml:space="preserve"> </w:t>
      </w:r>
      <w:r w:rsidRPr="006C714E">
        <w:t>множество</w:t>
      </w:r>
      <w:r w:rsidR="00B863E8">
        <w:rPr>
          <w:rFonts w:cs="SchoolBook"/>
        </w:rPr>
        <w:t xml:space="preserve"> </w:t>
      </w:r>
      <w:r w:rsidRPr="006C714E">
        <w:t>диссонационных</w:t>
      </w:r>
      <w:r w:rsidRPr="006C714E">
        <w:rPr>
          <w:rFonts w:cs="SchoolBook"/>
        </w:rPr>
        <w:t xml:space="preserve"> </w:t>
      </w:r>
      <w:r w:rsidRPr="006C714E">
        <w:t>расстояний</w:t>
      </w:r>
      <w:r w:rsidRPr="006C714E">
        <w:rPr>
          <w:rFonts w:cs="SchoolBook"/>
        </w:rPr>
        <w:t xml:space="preserve"> </w:t>
      </w:r>
      <w:r w:rsidRPr="006C714E">
        <w:t>и</w:t>
      </w:r>
      <w:r w:rsidRPr="006C714E">
        <w:rPr>
          <w:rFonts w:cs="SchoolBook"/>
        </w:rPr>
        <w:t xml:space="preserve"> </w:t>
      </w:r>
      <w:r w:rsidRPr="006C714E">
        <w:t>мы</w:t>
      </w:r>
      <w:r w:rsidRPr="006C714E">
        <w:rPr>
          <w:rFonts w:cs="SchoolBook"/>
        </w:rPr>
        <w:t xml:space="preserve"> </w:t>
      </w:r>
      <w:r w:rsidRPr="006C714E">
        <w:t>–</w:t>
      </w:r>
      <w:r w:rsidRPr="006C714E">
        <w:rPr>
          <w:rFonts w:cs="SchoolBook"/>
        </w:rPr>
        <w:t xml:space="preserve"> </w:t>
      </w:r>
      <w:r w:rsidRPr="006C714E">
        <w:t>персоналистически</w:t>
      </w:r>
      <w:r w:rsidRPr="006C714E">
        <w:rPr>
          <w:rFonts w:cs="SchoolBook"/>
        </w:rPr>
        <w:t xml:space="preserve"> </w:t>
      </w:r>
      <w:r w:rsidRPr="006C714E">
        <w:t>последовательно</w:t>
      </w:r>
      <w:r w:rsidRPr="006C714E">
        <w:rPr>
          <w:rFonts w:cs="SchoolBook"/>
        </w:rPr>
        <w:t xml:space="preserve"> - </w:t>
      </w:r>
      <w:r w:rsidRPr="006C714E">
        <w:t>перефокусируемся</w:t>
      </w:r>
      <w:r w:rsidRPr="006C714E">
        <w:rPr>
          <w:rFonts w:cs="SchoolBook"/>
        </w:rPr>
        <w:t xml:space="preserve"> </w:t>
      </w:r>
      <w:r w:rsidRPr="006C714E">
        <w:t>во</w:t>
      </w:r>
      <w:r w:rsidRPr="006C714E">
        <w:rPr>
          <w:rFonts w:cs="SchoolBook"/>
        </w:rPr>
        <w:t xml:space="preserve"> </w:t>
      </w:r>
      <w:r w:rsidRPr="006C714E">
        <w:t>всё</w:t>
      </w:r>
      <w:r w:rsidRPr="006C714E">
        <w:rPr>
          <w:rFonts w:cs="SchoolBook"/>
        </w:rPr>
        <w:t xml:space="preserve"> </w:t>
      </w:r>
      <w:r w:rsidRPr="006C714E">
        <w:t>более</w:t>
      </w:r>
      <w:r w:rsidRPr="006C714E">
        <w:rPr>
          <w:rFonts w:cs="SchoolBook"/>
        </w:rPr>
        <w:t xml:space="preserve"> </w:t>
      </w:r>
      <w:r w:rsidRPr="006C714E">
        <w:t>развитые</w:t>
      </w:r>
      <w:r w:rsidR="00892106">
        <w:rPr>
          <w:rFonts w:cs="SchoolBook"/>
        </w:rPr>
        <w:t xml:space="preserve"> </w:t>
      </w:r>
      <w:r w:rsidRPr="006C714E">
        <w:t>сценарии</w:t>
      </w:r>
      <w:r w:rsidRPr="006C714E">
        <w:rPr>
          <w:rFonts w:cs="SchoolBook"/>
        </w:rPr>
        <w:t xml:space="preserve"> </w:t>
      </w:r>
      <w:r w:rsidRPr="006C714E">
        <w:t>и</w:t>
      </w:r>
      <w:r w:rsidRPr="006C714E">
        <w:rPr>
          <w:rFonts w:cs="SchoolBook"/>
        </w:rPr>
        <w:t xml:space="preserve"> </w:t>
      </w:r>
      <w:r w:rsidR="00C30AEF" w:rsidRPr="00C30AEF">
        <w:rPr>
          <w:rFonts w:cs="SchoolBook"/>
          <w:sz w:val="20"/>
        </w:rPr>
        <w:t>ПВК</w:t>
      </w:r>
      <w:r w:rsidRPr="006C714E">
        <w:rPr>
          <w:rFonts w:cs="SchoolBook"/>
        </w:rPr>
        <w:t xml:space="preserve">, </w:t>
      </w:r>
      <w:r w:rsidRPr="006C714E">
        <w:t>которые</w:t>
      </w:r>
      <w:r w:rsidRPr="006C714E">
        <w:rPr>
          <w:rFonts w:cs="SchoolBook"/>
        </w:rPr>
        <w:t xml:space="preserve"> </w:t>
      </w:r>
      <w:r w:rsidRPr="006C714E">
        <w:t>структурируют</w:t>
      </w:r>
      <w:r w:rsidRPr="006C714E">
        <w:rPr>
          <w:rFonts w:cs="SchoolBook"/>
        </w:rPr>
        <w:t xml:space="preserve"> </w:t>
      </w:r>
      <w:r w:rsidRPr="006C714E">
        <w:t>Коллективное</w:t>
      </w:r>
      <w:r w:rsidRPr="006C714E">
        <w:rPr>
          <w:rFonts w:cs="SchoolBook"/>
        </w:rPr>
        <w:t xml:space="preserve"> </w:t>
      </w:r>
      <w:r w:rsidRPr="006C714E">
        <w:t>Сознание</w:t>
      </w:r>
      <w:r w:rsidRPr="006C714E">
        <w:rPr>
          <w:rFonts w:cs="SchoolBook"/>
        </w:rPr>
        <w:t xml:space="preserve"> </w:t>
      </w:r>
      <w:r w:rsidRPr="006C714E">
        <w:t>нашей</w:t>
      </w:r>
      <w:r w:rsidRPr="006C714E">
        <w:rPr>
          <w:rFonts w:cs="SchoolBook"/>
        </w:rPr>
        <w:t xml:space="preserve"> </w:t>
      </w:r>
      <w:r w:rsidRPr="006C714E">
        <w:t>цивилизации</w:t>
      </w:r>
      <w:r w:rsidRPr="006C714E">
        <w:rPr>
          <w:rFonts w:cs="SchoolBook"/>
        </w:rPr>
        <w:t xml:space="preserve">. </w:t>
      </w:r>
      <w:r w:rsidRPr="006C714E">
        <w:t>Инерционная</w:t>
      </w:r>
      <w:r w:rsidRPr="006C714E">
        <w:rPr>
          <w:rFonts w:cs="SchoolBook"/>
        </w:rPr>
        <w:t xml:space="preserve"> </w:t>
      </w:r>
      <w:r w:rsidRPr="006C714E">
        <w:t>динамика</w:t>
      </w:r>
      <w:r w:rsidRPr="006C714E">
        <w:rPr>
          <w:rFonts w:cs="SchoolBook"/>
        </w:rPr>
        <w:t xml:space="preserve"> </w:t>
      </w:r>
      <w:r w:rsidRPr="006C714E">
        <w:t>в</w:t>
      </w:r>
      <w:r w:rsidRPr="006C714E">
        <w:rPr>
          <w:rFonts w:cs="SchoolBook"/>
        </w:rPr>
        <w:t xml:space="preserve"> </w:t>
      </w:r>
      <w:r w:rsidRPr="006C714E">
        <w:t>этом</w:t>
      </w:r>
      <w:r w:rsidRPr="006C714E">
        <w:rPr>
          <w:rFonts w:cs="SchoolBook"/>
        </w:rPr>
        <w:t xml:space="preserve"> </w:t>
      </w:r>
      <w:r w:rsidRPr="006C714E">
        <w:t>Направлении</w:t>
      </w:r>
      <w:r w:rsidRPr="006C714E">
        <w:rPr>
          <w:rFonts w:cs="SchoolBook"/>
        </w:rPr>
        <w:t xml:space="preserve"> </w:t>
      </w:r>
      <w:r w:rsidRPr="006C714E">
        <w:t>осуществляется</w:t>
      </w:r>
      <w:r w:rsidRPr="006C714E">
        <w:rPr>
          <w:rFonts w:cs="SchoolBook"/>
        </w:rPr>
        <w:t xml:space="preserve"> </w:t>
      </w:r>
      <w:r w:rsidRPr="006C714E">
        <w:t>гораздо</w:t>
      </w:r>
      <w:r w:rsidRPr="006C714E">
        <w:rPr>
          <w:rFonts w:cs="SchoolBook"/>
        </w:rPr>
        <w:t xml:space="preserve"> </w:t>
      </w:r>
      <w:r w:rsidRPr="006C714E">
        <w:t>быстрее</w:t>
      </w:r>
      <w:r w:rsidRPr="006C714E">
        <w:rPr>
          <w:rFonts w:cs="SchoolBook"/>
        </w:rPr>
        <w:t xml:space="preserve"> </w:t>
      </w:r>
      <w:r w:rsidRPr="006C714E">
        <w:t>в</w:t>
      </w:r>
      <w:r w:rsidRPr="006C714E">
        <w:rPr>
          <w:rFonts w:cs="SchoolBook"/>
        </w:rPr>
        <w:t xml:space="preserve"> </w:t>
      </w:r>
      <w:r w:rsidRPr="006C714E">
        <w:t>тех</w:t>
      </w:r>
      <w:r w:rsidRPr="006C714E">
        <w:rPr>
          <w:rFonts w:cs="SchoolBook"/>
        </w:rPr>
        <w:t xml:space="preserve"> </w:t>
      </w:r>
      <w:r w:rsidRPr="006C714E">
        <w:t>случаях</w:t>
      </w:r>
      <w:r w:rsidRPr="006C714E">
        <w:rPr>
          <w:rFonts w:cs="SchoolBook"/>
        </w:rPr>
        <w:t xml:space="preserve">, </w:t>
      </w:r>
      <w:r w:rsidRPr="006C714E">
        <w:t>когда</w:t>
      </w:r>
      <w:r w:rsidRPr="006C714E">
        <w:rPr>
          <w:rFonts w:cs="SchoolBook"/>
        </w:rPr>
        <w:t xml:space="preserve"> «</w:t>
      </w:r>
      <w:r w:rsidRPr="006C714E">
        <w:t>посмертные</w:t>
      </w:r>
      <w:r w:rsidRPr="006C714E">
        <w:rPr>
          <w:rFonts w:cs="SchoolBook"/>
        </w:rPr>
        <w:t xml:space="preserve">» </w:t>
      </w:r>
      <w:r w:rsidRPr="006C714E">
        <w:t>перефокусировки</w:t>
      </w:r>
      <w:r w:rsidRPr="006C714E">
        <w:rPr>
          <w:rFonts w:cs="SchoolBook"/>
        </w:rPr>
        <w:t xml:space="preserve"> </w:t>
      </w:r>
      <w:r w:rsidRPr="006C714E">
        <w:t>по</w:t>
      </w:r>
      <w:r w:rsidRPr="006C714E">
        <w:rPr>
          <w:rFonts w:cs="SchoolBook"/>
        </w:rPr>
        <w:t xml:space="preserve"> </w:t>
      </w:r>
      <w:r w:rsidRPr="006C714E">
        <w:t>причине</w:t>
      </w:r>
      <w:r w:rsidRPr="006C714E">
        <w:rPr>
          <w:rFonts w:cs="SchoolBook"/>
        </w:rPr>
        <w:t xml:space="preserve"> </w:t>
      </w:r>
      <w:r w:rsidRPr="006C714E">
        <w:t>Синтеза</w:t>
      </w:r>
      <w:r w:rsidRPr="006C714E">
        <w:rPr>
          <w:rFonts w:cs="SchoolBook"/>
        </w:rPr>
        <w:t xml:space="preserve"> </w:t>
      </w:r>
      <w:r w:rsidRPr="006C714E">
        <w:t>в</w:t>
      </w:r>
      <w:r w:rsidRPr="006C714E">
        <w:rPr>
          <w:rFonts w:cs="SchoolBook"/>
        </w:rPr>
        <w:t xml:space="preserve"> </w:t>
      </w:r>
      <w:r w:rsidRPr="006C714E">
        <w:t>амплиативных</w:t>
      </w:r>
      <w:r w:rsidRPr="006C714E">
        <w:rPr>
          <w:rFonts w:cs="SchoolBook"/>
        </w:rPr>
        <w:t xml:space="preserve"> </w:t>
      </w:r>
      <w:r w:rsidRPr="006C714E">
        <w:t>резопазонах</w:t>
      </w:r>
      <w:r w:rsidRPr="006C714E">
        <w:rPr>
          <w:rFonts w:cs="SchoolBook"/>
        </w:rPr>
        <w:t xml:space="preserve"> </w:t>
      </w:r>
      <w:r w:rsidRPr="006C714E">
        <w:t>совершаются</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Существовании</w:t>
      </w:r>
      <w:r w:rsidRPr="006C714E">
        <w:rPr>
          <w:rFonts w:cs="SchoolBook"/>
        </w:rPr>
        <w:t xml:space="preserve"> </w:t>
      </w:r>
      <w:r w:rsidRPr="006C714E">
        <w:t>гораздо</w:t>
      </w:r>
      <w:r w:rsidRPr="006C714E">
        <w:rPr>
          <w:rFonts w:cs="SchoolBook"/>
        </w:rPr>
        <w:t xml:space="preserve"> </w:t>
      </w:r>
      <w:r w:rsidRPr="006C714E">
        <w:t>реже</w:t>
      </w:r>
      <w:r w:rsidRPr="006C714E">
        <w:rPr>
          <w:rFonts w:cs="SchoolBook"/>
        </w:rPr>
        <w:t xml:space="preserve">, </w:t>
      </w:r>
      <w:r w:rsidRPr="006C714E">
        <w:t>чем наши</w:t>
      </w:r>
      <w:r w:rsidRPr="006C714E">
        <w:rPr>
          <w:rFonts w:cs="SchoolBook"/>
        </w:rPr>
        <w:t xml:space="preserve"> «</w:t>
      </w:r>
      <w:r w:rsidRPr="006C714E">
        <w:t>Смерти</w:t>
      </w:r>
      <w:r w:rsidRPr="006C714E">
        <w:rPr>
          <w:rFonts w:cs="SchoolBook"/>
        </w:rPr>
        <w:t xml:space="preserve">» </w:t>
      </w:r>
      <w:r w:rsidRPr="006C714E">
        <w:t>по</w:t>
      </w:r>
      <w:r w:rsidRPr="006C714E">
        <w:rPr>
          <w:rFonts w:cs="SchoolBook"/>
        </w:rPr>
        <w:t xml:space="preserve"> </w:t>
      </w:r>
      <w:r w:rsidRPr="006C714E">
        <w:t>причине</w:t>
      </w:r>
      <w:r w:rsidRPr="006C714E">
        <w:rPr>
          <w:rFonts w:cs="SchoolBook"/>
        </w:rPr>
        <w:t xml:space="preserve"> </w:t>
      </w:r>
      <w:r w:rsidRPr="006C714E">
        <w:t>Синтеза</w:t>
      </w:r>
      <w:r w:rsidRPr="006C714E">
        <w:rPr>
          <w:rFonts w:cs="SchoolBook"/>
        </w:rPr>
        <w:t xml:space="preserve"> </w:t>
      </w:r>
      <w:r w:rsidRPr="006C714E">
        <w:t>в</w:t>
      </w:r>
      <w:r w:rsidRPr="006C714E">
        <w:rPr>
          <w:rFonts w:cs="SchoolBook"/>
        </w:rPr>
        <w:t xml:space="preserve"> </w:t>
      </w:r>
      <w:r w:rsidRPr="006C714E">
        <w:t>деплиативных</w:t>
      </w:r>
      <w:r w:rsidRPr="006C714E">
        <w:rPr>
          <w:rFonts w:cs="SchoolBook"/>
        </w:rPr>
        <w:t xml:space="preserve"> </w:t>
      </w:r>
      <w:r w:rsidRPr="006C714E">
        <w:t>Уровнях</w:t>
      </w:r>
      <w:r w:rsidRPr="006C714E">
        <w:rPr>
          <w:rFonts w:cs="SchoolBook"/>
        </w:rPr>
        <w:t xml:space="preserve"> </w:t>
      </w:r>
      <w:r w:rsidRPr="006C714E">
        <w:t>Самосознания</w:t>
      </w:r>
      <w:r w:rsidRPr="006C714E">
        <w:rPr>
          <w:rFonts w:cs="SchoolBook"/>
        </w:rPr>
        <w:t>.</w:t>
      </w:r>
    </w:p>
    <w:p w:rsidR="00854130" w:rsidRPr="006C714E" w:rsidRDefault="00854130" w:rsidP="00307E96">
      <w:pPr>
        <w:pStyle w:val="a1"/>
      </w:pPr>
      <w:r w:rsidRPr="006C714E">
        <w:t>Почему «посмертные</w:t>
      </w:r>
      <w:r w:rsidR="00636670">
        <w:t>» перефокусировки</w:t>
      </w:r>
      <w:r w:rsidRPr="006C714E">
        <w:t xml:space="preserve"> при осуществлении более амплиативных </w:t>
      </w:r>
      <w:r w:rsidRPr="00C87FCF">
        <w:rPr>
          <w:sz w:val="20"/>
          <w:szCs w:val="20"/>
        </w:rPr>
        <w:t>ФД</w:t>
      </w:r>
      <w:r w:rsidRPr="006C714E">
        <w:t xml:space="preserve"> совершаются реже, чем в деплиативных? Потому что каждая система и орган микстумных аналогов грубосинтезированных </w:t>
      </w:r>
      <w:r w:rsidR="00691AAD" w:rsidRPr="00691AAD">
        <w:rPr>
          <w:sz w:val="20"/>
        </w:rPr>
        <w:t>НУУ-ВВУ</w:t>
      </w:r>
      <w:r w:rsidRPr="006C714E">
        <w:t xml:space="preserve">-Формо-Типов структурированы </w:t>
      </w:r>
      <w:r w:rsidRPr="00C87FCF">
        <w:rPr>
          <w:sz w:val="20"/>
          <w:szCs w:val="20"/>
        </w:rPr>
        <w:t>ФД</w:t>
      </w:r>
      <w:r w:rsidRPr="006C714E">
        <w:t xml:space="preserve"> био-Творцов разных узкоспецифических наборов диффузгентных по отношению друг к другу Прото-Форм. И когда в каком-то из резопазонов локальной эксгиберации общей </w:t>
      </w:r>
      <w:r w:rsidRPr="00C87FCF">
        <w:rPr>
          <w:sz w:val="20"/>
          <w:szCs w:val="20"/>
        </w:rPr>
        <w:t>ФД</w:t>
      </w:r>
      <w:r w:rsidRPr="006C714E">
        <w:t xml:space="preserve"> био-Творцов осуществляется очередной акт меж-Качественного Синтеза, то вновь образованное при этом сочетание признаков начинает проявлять по отношению к </w:t>
      </w:r>
      <w:r w:rsidRPr="00C87FCF">
        <w:rPr>
          <w:sz w:val="20"/>
          <w:szCs w:val="20"/>
        </w:rPr>
        <w:t>ФД</w:t>
      </w:r>
      <w:r w:rsidRPr="006C714E">
        <w:t xml:space="preserve"> какой-то конкретной группы био-Творцов, отвечающих за функционирование определённого органа или системы, мощные признаки несовместимости и прочие круву</w:t>
      </w:r>
      <w:r w:rsidR="00DF3CC6">
        <w:t>рсорртные тенденции, провоцируя таким образом</w:t>
      </w:r>
      <w:r w:rsidRPr="006C714E">
        <w:t xml:space="preserve"> в биологическом организме реакции, которые являются несовместимыми с возможностями дальнейшего продолжения жизнедеятельности Формо-Творцов через </w:t>
      </w:r>
      <w:r w:rsidRPr="00C87FCF">
        <w:rPr>
          <w:sz w:val="20"/>
          <w:szCs w:val="20"/>
        </w:rPr>
        <w:t>ФД</w:t>
      </w:r>
      <w:r w:rsidRPr="006C714E">
        <w:t xml:space="preserve"> данного </w:t>
      </w:r>
      <w:r w:rsidR="00691AAD" w:rsidRPr="00691AAD">
        <w:rPr>
          <w:sz w:val="20"/>
        </w:rPr>
        <w:t>НУУ-ВВУ</w:t>
      </w:r>
      <w:r w:rsidRPr="006C714E">
        <w:t>-Формо-Типа.</w:t>
      </w:r>
    </w:p>
    <w:p w:rsidR="00854130" w:rsidRPr="006C714E" w:rsidRDefault="00854130" w:rsidP="00307E96">
      <w:pPr>
        <w:pStyle w:val="a1"/>
      </w:pPr>
      <w:r w:rsidRPr="006C714E">
        <w:t xml:space="preserve">Чем выше степень амплиативности </w:t>
      </w:r>
      <w:r w:rsidR="00691AAD" w:rsidRPr="00691AAD">
        <w:rPr>
          <w:sz w:val="20"/>
        </w:rPr>
        <w:t>НУУ-ВВУ</w:t>
      </w:r>
      <w:r w:rsidRPr="006C714E">
        <w:t xml:space="preserve">-Конфигурации, тем большим количеством разнопротоформных взаимосвязей между разно-Качественными био-Творцами обеспечивается функционирование каждой биологической системы или органа (в особенности в димидиомиттенсных аналогах </w:t>
      </w:r>
      <w:r w:rsidR="00691AAD" w:rsidRPr="00691AAD">
        <w:rPr>
          <w:sz w:val="20"/>
        </w:rPr>
        <w:t>НУУ-ВВУ</w:t>
      </w:r>
      <w:r w:rsidRPr="006C714E">
        <w:t xml:space="preserve">-Формо-Типов). То есть значительно снижается обособленность между </w:t>
      </w:r>
      <w:r w:rsidRPr="00C87FCF">
        <w:rPr>
          <w:sz w:val="20"/>
          <w:szCs w:val="20"/>
        </w:rPr>
        <w:t>ФД</w:t>
      </w:r>
      <w:r w:rsidRPr="006C714E">
        <w:t xml:space="preserve"> био-</w:t>
      </w:r>
      <w:r w:rsidR="006C07E9">
        <w:t>Творцов разных органов и систем</w:t>
      </w:r>
      <w:r w:rsidRPr="006C714E">
        <w:t xml:space="preserve"> и повышается степень универсализации в Механизме управления работой организма в целом. Поэтому далеко не каждый акт осуществления меж-Качественного Синтеза в каком-то из узкоспецифических резопазонов эксгиберации общей </w:t>
      </w:r>
      <w:r w:rsidRPr="00C87FCF">
        <w:rPr>
          <w:sz w:val="20"/>
          <w:szCs w:val="20"/>
        </w:rPr>
        <w:t>ФД</w:t>
      </w:r>
      <w:r w:rsidRPr="006C714E">
        <w:t xml:space="preserve"> приводит к возникновению состояния качественной несовместимости между ней (</w:t>
      </w:r>
      <w:r w:rsidRPr="00C87FCF">
        <w:rPr>
          <w:sz w:val="20"/>
          <w:szCs w:val="20"/>
        </w:rPr>
        <w:t>ФД</w:t>
      </w:r>
      <w:r w:rsidRPr="006C714E">
        <w:t>) и фокусируемой в этот момент ф-Конфигурацией. Для образования подобной ситуации</w:t>
      </w:r>
      <w:r w:rsidR="00DF3CC6">
        <w:t>,</w:t>
      </w:r>
      <w:r w:rsidRPr="006C714E">
        <w:t xml:space="preserve"> в </w:t>
      </w:r>
      <w:r w:rsidR="000371D7" w:rsidRPr="000371D7">
        <w:rPr>
          <w:sz w:val="20"/>
        </w:rPr>
        <w:t>СФУУРММ</w:t>
      </w:r>
      <w:r w:rsidRPr="006C714E">
        <w:t xml:space="preserve">-Формах, структурирующих </w:t>
      </w:r>
      <w:r w:rsidRPr="00C87FCF">
        <w:rPr>
          <w:sz w:val="20"/>
          <w:szCs w:val="20"/>
        </w:rPr>
        <w:t>ФД</w:t>
      </w:r>
      <w:r w:rsidRPr="006C714E">
        <w:t xml:space="preserve"> «личности», должны произойти поистине радикальные амплификационные пертурбации, которые способны существенным образом изменить не только ф-Конфигурацию, но и саму Парадигму творческой реализации данной Формы Самосознания. Из этого выт</w:t>
      </w:r>
      <w:r w:rsidR="00636670">
        <w:t>екает, что частота повторения так называемых</w:t>
      </w:r>
      <w:r w:rsidRPr="006C714E">
        <w:t xml:space="preserve"> «посмертных</w:t>
      </w:r>
      <w:r w:rsidR="00636670">
        <w:t>» перефокусировок</w:t>
      </w:r>
      <w:r w:rsidRPr="006C714E">
        <w:t xml:space="preserve"> в более амплиативных Формах Самосознаний имеет явную тенденцию к </w:t>
      </w:r>
      <w:r w:rsidRPr="006C714E">
        <w:rPr>
          <w:i/>
          <w:u w:val="single"/>
        </w:rPr>
        <w:t>субъективному</w:t>
      </w:r>
      <w:r w:rsidRPr="006C714E">
        <w:t xml:space="preserve"> понижению.</w:t>
      </w:r>
      <w:r w:rsidR="00A80FA2" w:rsidRPr="006C714E">
        <w:t xml:space="preserve"> </w:t>
      </w:r>
    </w:p>
    <w:p w:rsidR="00854130" w:rsidRPr="006C714E" w:rsidRDefault="00854130" w:rsidP="00307E96">
      <w:pPr>
        <w:pStyle w:val="a1"/>
      </w:pPr>
      <w:r w:rsidRPr="006C714E">
        <w:t xml:space="preserve">Но вам также надо понимать, что и сформировать в условиях высоконутационных резопазонов устойчивую </w:t>
      </w:r>
      <w:r w:rsidRPr="00C87FCF">
        <w:rPr>
          <w:sz w:val="20"/>
          <w:szCs w:val="20"/>
        </w:rPr>
        <w:t>ФД</w:t>
      </w:r>
      <w:r w:rsidRPr="006C714E">
        <w:t xml:space="preserve"> значительно сложнее и труднее, чем при слабо- и средненутационных типах эксгиберации. Почему</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они</w:t>
      </w:r>
      <w:r w:rsidRPr="006C714E">
        <w:rPr>
          <w:rFonts w:cs="SchoolBook"/>
        </w:rPr>
        <w:t xml:space="preserve"> </w:t>
      </w:r>
      <w:r w:rsidRPr="006C714E">
        <w:t>структурированы</w:t>
      </w:r>
      <w:r w:rsidRPr="006C714E">
        <w:rPr>
          <w:rFonts w:cs="SchoolBook"/>
        </w:rPr>
        <w:t xml:space="preserve"> </w:t>
      </w:r>
      <w:r w:rsidRPr="006C714E">
        <w:t>гораздо</w:t>
      </w:r>
      <w:r w:rsidRPr="006C714E">
        <w:rPr>
          <w:rFonts w:cs="SchoolBook"/>
        </w:rPr>
        <w:t xml:space="preserve"> </w:t>
      </w:r>
      <w:r w:rsidRPr="006C714E">
        <w:t>большим</w:t>
      </w:r>
      <w:r w:rsidRPr="006C714E">
        <w:rPr>
          <w:rFonts w:cs="SchoolBook"/>
        </w:rPr>
        <w:t xml:space="preserve"> </w:t>
      </w:r>
      <w:r w:rsidRPr="006C714E">
        <w:t>количеством</w:t>
      </w:r>
      <w:r w:rsidRPr="006C714E">
        <w:rPr>
          <w:rFonts w:cs="SchoolBook"/>
        </w:rPr>
        <w:t xml:space="preserve"> </w:t>
      </w:r>
      <w:r w:rsidRPr="006C714E">
        <w:rPr>
          <w:i/>
          <w:iCs/>
        </w:rPr>
        <w:t>коварллертных</w:t>
      </w:r>
      <w:r w:rsidRPr="006C714E">
        <w:rPr>
          <w:rFonts w:cs="SchoolBook"/>
          <w:i/>
          <w:iCs/>
        </w:rPr>
        <w:t xml:space="preserve"> </w:t>
      </w:r>
      <w:r w:rsidRPr="006C714E">
        <w:t>взаимосвязей</w:t>
      </w:r>
      <w:r w:rsidRPr="006C714E">
        <w:rPr>
          <w:rFonts w:cs="SchoolBook"/>
        </w:rPr>
        <w:t xml:space="preserve">, </w:t>
      </w:r>
      <w:r w:rsidRPr="006C714E">
        <w:t>которые</w:t>
      </w:r>
      <w:r w:rsidRPr="006C714E">
        <w:rPr>
          <w:rFonts w:cs="SchoolBook"/>
        </w:rPr>
        <w:t xml:space="preserve"> </w:t>
      </w:r>
      <w:r w:rsidRPr="006C714E">
        <w:t>в</w:t>
      </w:r>
      <w:r w:rsidRPr="006C714E">
        <w:rPr>
          <w:rFonts w:cs="SchoolBook"/>
        </w:rPr>
        <w:t xml:space="preserve"> слабонут</w:t>
      </w:r>
      <w:r w:rsidRPr="006C714E">
        <w:t>ационных</w:t>
      </w:r>
      <w:r w:rsidRPr="006C714E">
        <w:rPr>
          <w:rFonts w:cs="SchoolBook"/>
        </w:rPr>
        <w:t xml:space="preserve"> </w:t>
      </w:r>
      <w:r w:rsidRPr="006C714E">
        <w:t>Уровнях</w:t>
      </w:r>
      <w:r w:rsidRPr="006C714E">
        <w:rPr>
          <w:rFonts w:cs="SchoolBook"/>
        </w:rPr>
        <w:t xml:space="preserve"> </w:t>
      </w:r>
      <w:r w:rsidRPr="006C714E">
        <w:t>являются</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друг</w:t>
      </w:r>
      <w:r w:rsidRPr="006C714E">
        <w:rPr>
          <w:rFonts w:cs="SchoolBook"/>
        </w:rPr>
        <w:t xml:space="preserve"> </w:t>
      </w:r>
      <w:r w:rsidRPr="006C714E">
        <w:t>к</w:t>
      </w:r>
      <w:r w:rsidRPr="006C714E">
        <w:rPr>
          <w:rFonts w:cs="SchoolBook"/>
        </w:rPr>
        <w:t xml:space="preserve"> </w:t>
      </w:r>
      <w:r w:rsidRPr="006C714E">
        <w:t>другу</w:t>
      </w:r>
      <w:r w:rsidRPr="006C714E">
        <w:rPr>
          <w:rFonts w:cs="SchoolBook"/>
        </w:rPr>
        <w:t xml:space="preserve"> </w:t>
      </w:r>
      <w:r w:rsidRPr="006C714E">
        <w:t>имперсептными</w:t>
      </w:r>
      <w:r w:rsidRPr="006C714E">
        <w:rPr>
          <w:rFonts w:cs="SchoolBook"/>
        </w:rPr>
        <w:t xml:space="preserve"> </w:t>
      </w:r>
      <w:r w:rsidRPr="006C714E">
        <w:t>или</w:t>
      </w:r>
      <w:r w:rsidRPr="006C714E">
        <w:rPr>
          <w:rFonts w:cs="SchoolBook"/>
        </w:rPr>
        <w:t xml:space="preserve"> </w:t>
      </w:r>
      <w:r w:rsidRPr="006C714E">
        <w:t>даже</w:t>
      </w:r>
      <w:r w:rsidRPr="006C714E">
        <w:rPr>
          <w:rFonts w:cs="SchoolBook"/>
        </w:rPr>
        <w:t xml:space="preserve"> </w:t>
      </w:r>
      <w:r w:rsidRPr="006C714E">
        <w:t>крувурсорртными</w:t>
      </w:r>
      <w:r w:rsidRPr="006C714E">
        <w:rPr>
          <w:rFonts w:cs="SchoolBook"/>
        </w:rPr>
        <w:t xml:space="preserve">. </w:t>
      </w:r>
      <w:r w:rsidRPr="006C714E">
        <w:t>И</w:t>
      </w:r>
      <w:r w:rsidRPr="006C714E">
        <w:rPr>
          <w:rFonts w:cs="SchoolBook"/>
        </w:rPr>
        <w:t xml:space="preserve"> </w:t>
      </w:r>
      <w:r w:rsidRPr="006C714E">
        <w:t>их</w:t>
      </w:r>
      <w:r w:rsidRPr="006C714E">
        <w:rPr>
          <w:rFonts w:cs="SchoolBook"/>
        </w:rPr>
        <w:t xml:space="preserve"> </w:t>
      </w:r>
      <w:r w:rsidRPr="006C714E">
        <w:t>нам</w:t>
      </w:r>
      <w:r w:rsidRPr="006C714E">
        <w:rPr>
          <w:rFonts w:cs="SchoolBook"/>
        </w:rPr>
        <w:t xml:space="preserve"> </w:t>
      </w:r>
      <w:r w:rsidRPr="006C714E">
        <w:t>надо</w:t>
      </w:r>
      <w:r w:rsidRPr="006C714E">
        <w:rPr>
          <w:rFonts w:cs="SchoolBook"/>
        </w:rPr>
        <w:t xml:space="preserve"> </w:t>
      </w:r>
      <w:r w:rsidRPr="006C714E">
        <w:t>привести</w:t>
      </w:r>
      <w:r w:rsidRPr="006C714E">
        <w:rPr>
          <w:rFonts w:cs="SchoolBook"/>
        </w:rPr>
        <w:t xml:space="preserve"> </w:t>
      </w:r>
      <w:r w:rsidRPr="006C714E">
        <w:t>в</w:t>
      </w:r>
      <w:r w:rsidRPr="006C714E">
        <w:rPr>
          <w:rFonts w:cs="SchoolBook"/>
        </w:rPr>
        <w:t xml:space="preserve"> </w:t>
      </w:r>
      <w:r w:rsidRPr="006C714E">
        <w:t>полное</w:t>
      </w:r>
      <w:r w:rsidRPr="006C714E">
        <w:rPr>
          <w:rFonts w:cs="SchoolBook"/>
        </w:rPr>
        <w:t xml:space="preserve"> </w:t>
      </w:r>
      <w:r w:rsidRPr="006C714E">
        <w:t>соответствие</w:t>
      </w:r>
      <w:r w:rsidRPr="006C714E">
        <w:rPr>
          <w:rFonts w:cs="SchoolBook"/>
        </w:rPr>
        <w:t xml:space="preserve"> </w:t>
      </w:r>
      <w:r w:rsidRPr="006C714E">
        <w:t>с</w:t>
      </w:r>
      <w:r w:rsidRPr="006C714E">
        <w:rPr>
          <w:rFonts w:cs="SchoolBook"/>
        </w:rPr>
        <w:t xml:space="preserve"> </w:t>
      </w:r>
      <w:r w:rsidRPr="006C714E">
        <w:t>теми</w:t>
      </w:r>
      <w:r w:rsidRPr="006C714E">
        <w:rPr>
          <w:rFonts w:cs="SchoolBook"/>
        </w:rPr>
        <w:t xml:space="preserve"> </w:t>
      </w:r>
      <w:r w:rsidRPr="006C714E">
        <w:t>специфическими</w:t>
      </w:r>
      <w:r w:rsidRPr="006C714E">
        <w:rPr>
          <w:rFonts w:cs="SchoolBook"/>
        </w:rPr>
        <w:t xml:space="preserve"> </w:t>
      </w:r>
      <w:r w:rsidRPr="006C714E">
        <w:t>признаками</w:t>
      </w:r>
      <w:r w:rsidRPr="006C714E">
        <w:rPr>
          <w:rFonts w:cs="SchoolBook"/>
        </w:rPr>
        <w:t xml:space="preserve">, </w:t>
      </w:r>
      <w:r w:rsidRPr="006C714E">
        <w:t>которые</w:t>
      </w:r>
      <w:r w:rsidRPr="006C714E">
        <w:rPr>
          <w:rFonts w:cs="SchoolBook"/>
        </w:rPr>
        <w:t xml:space="preserve"> </w:t>
      </w:r>
      <w:r w:rsidRPr="006C714E">
        <w:t>характерны</w:t>
      </w:r>
      <w:r w:rsidRPr="006C714E">
        <w:rPr>
          <w:rFonts w:cs="SchoolBook"/>
        </w:rPr>
        <w:t xml:space="preserve"> </w:t>
      </w:r>
      <w:r w:rsidRPr="006C714E">
        <w:t>ллууввумической</w:t>
      </w:r>
      <w:r w:rsidRPr="006C714E">
        <w:rPr>
          <w:rFonts w:cs="SchoolBook"/>
        </w:rPr>
        <w:t xml:space="preserve"> </w:t>
      </w:r>
      <w:r w:rsidRPr="006C714E">
        <w:t>Схем</w:t>
      </w:r>
      <w:r w:rsidRPr="006C714E">
        <w:rPr>
          <w:rFonts w:cs="SchoolBook"/>
        </w:rPr>
        <w:t xml:space="preserve">е </w:t>
      </w:r>
      <w:r w:rsidRPr="006C714E">
        <w:t>Синтеза</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чтобы</w:t>
      </w:r>
      <w:r w:rsidRPr="006C714E">
        <w:rPr>
          <w:rFonts w:cs="SchoolBook"/>
        </w:rPr>
        <w:t xml:space="preserve"> </w:t>
      </w:r>
      <w:r w:rsidRPr="006C714E">
        <w:t>состоялся</w:t>
      </w:r>
      <w:r w:rsidRPr="006C714E">
        <w:rPr>
          <w:rFonts w:cs="SchoolBook"/>
        </w:rPr>
        <w:t xml:space="preserve"> </w:t>
      </w:r>
      <w:r w:rsidRPr="006C714E">
        <w:t>Синтез</w:t>
      </w:r>
      <w:r w:rsidRPr="006C714E">
        <w:rPr>
          <w:rFonts w:cs="SchoolBook"/>
        </w:rPr>
        <w:t xml:space="preserve"> </w:t>
      </w:r>
      <w:r w:rsidRPr="006C714E">
        <w:t>в</w:t>
      </w:r>
      <w:r w:rsidRPr="006C714E">
        <w:rPr>
          <w:rFonts w:cs="SchoolBook"/>
        </w:rPr>
        <w:t xml:space="preserve"> </w:t>
      </w:r>
      <w:r w:rsidRPr="006C714E">
        <w:t>каком</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высоконутационных</w:t>
      </w:r>
      <w:r w:rsidRPr="006C714E">
        <w:rPr>
          <w:rFonts w:cs="SchoolBook"/>
        </w:rPr>
        <w:t xml:space="preserve"> </w:t>
      </w:r>
      <w:r w:rsidRPr="006C714E">
        <w:t>резопазонов</w:t>
      </w:r>
      <w:r w:rsidRPr="006C714E">
        <w:rPr>
          <w:rFonts w:cs="SchoolBook"/>
        </w:rPr>
        <w:t xml:space="preserve"> эксгиберации </w:t>
      </w:r>
      <w:r w:rsidRPr="00C87FCF">
        <w:rPr>
          <w:sz w:val="20"/>
          <w:szCs w:val="20"/>
        </w:rPr>
        <w:t>ФД</w:t>
      </w:r>
      <w:r w:rsidRPr="006C714E">
        <w:rPr>
          <w:rFonts w:cs="SchoolBook"/>
        </w:rPr>
        <w:t xml:space="preserve"> </w:t>
      </w:r>
      <w:r w:rsidRPr="006C714E">
        <w:t>нашего</w:t>
      </w:r>
      <w:r w:rsidRPr="006C714E">
        <w:rPr>
          <w:rFonts w:cs="SchoolBook"/>
        </w:rPr>
        <w:t xml:space="preserve"> </w:t>
      </w:r>
      <w:r w:rsidRPr="006C714E">
        <w:t>Самосознания</w:t>
      </w:r>
      <w:r w:rsidRPr="006C714E">
        <w:rPr>
          <w:rFonts w:cs="SchoolBook"/>
        </w:rPr>
        <w:t xml:space="preserve">, </w:t>
      </w:r>
      <w:r w:rsidRPr="006C714E">
        <w:t>предварительно</w:t>
      </w:r>
      <w:r w:rsidRPr="006C714E">
        <w:rPr>
          <w:rFonts w:cs="SchoolBook"/>
        </w:rPr>
        <w:t xml:space="preserve"> </w:t>
      </w:r>
      <w:r w:rsidRPr="006C714E">
        <w:t>должно</w:t>
      </w:r>
      <w:r w:rsidRPr="006C714E">
        <w:rPr>
          <w:rFonts w:cs="SchoolBook"/>
        </w:rPr>
        <w:t xml:space="preserve"> </w:t>
      </w:r>
      <w:r w:rsidRPr="006C714E">
        <w:t>активизироваться</w:t>
      </w:r>
      <w:r w:rsidRPr="006C714E">
        <w:rPr>
          <w:rFonts w:cs="SchoolBook"/>
        </w:rPr>
        <w:t xml:space="preserve"> </w:t>
      </w:r>
      <w:r w:rsidRPr="006C714E">
        <w:t>и</w:t>
      </w:r>
      <w:r w:rsidRPr="006C714E">
        <w:rPr>
          <w:rFonts w:cs="SchoolBook"/>
        </w:rPr>
        <w:t xml:space="preserve"> </w:t>
      </w:r>
      <w:r w:rsidRPr="006C714E">
        <w:t>осуществиться</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множество</w:t>
      </w:r>
      <w:r w:rsidRPr="006C714E">
        <w:rPr>
          <w:rFonts w:cs="SchoolBook"/>
        </w:rPr>
        <w:t xml:space="preserve"> </w:t>
      </w:r>
      <w:r w:rsidRPr="006C714E">
        <w:t>разнотипных</w:t>
      </w:r>
      <w:r w:rsidRPr="006C714E">
        <w:rPr>
          <w:rFonts w:cs="SchoolBook"/>
        </w:rPr>
        <w:t xml:space="preserve"> </w:t>
      </w:r>
      <w:r w:rsidRPr="006C714E">
        <w:t>и</w:t>
      </w:r>
      <w:r w:rsidRPr="006C714E">
        <w:rPr>
          <w:rFonts w:cs="SchoolBook"/>
        </w:rPr>
        <w:t xml:space="preserve"> </w:t>
      </w:r>
      <w:r w:rsidRPr="006C714E">
        <w:t>разно</w:t>
      </w:r>
      <w:r w:rsidRPr="006C714E">
        <w:rPr>
          <w:rFonts w:cs="SchoolBook"/>
        </w:rPr>
        <w:t>-</w:t>
      </w:r>
      <w:r w:rsidRPr="006C714E">
        <w:t>Качественных</w:t>
      </w:r>
      <w:r w:rsidRPr="006C714E">
        <w:rPr>
          <w:rFonts w:cs="SchoolBook"/>
        </w:rPr>
        <w:t xml:space="preserve"> </w:t>
      </w:r>
      <w:r w:rsidRPr="006C714E">
        <w:t>взаимосвязей</w:t>
      </w:r>
      <w:r w:rsidRPr="006C714E">
        <w:rPr>
          <w:rFonts w:cs="SchoolBook"/>
        </w:rPr>
        <w:t xml:space="preserve">, </w:t>
      </w:r>
      <w:r w:rsidRPr="006C714E">
        <w:t>которые</w:t>
      </w:r>
      <w:r w:rsidRPr="006C714E">
        <w:rPr>
          <w:rFonts w:cs="SchoolBook"/>
        </w:rPr>
        <w:t xml:space="preserve">, </w:t>
      </w:r>
      <w:r w:rsidRPr="006C714E">
        <w:t>последовательно</w:t>
      </w:r>
      <w:r w:rsidRPr="006C714E">
        <w:rPr>
          <w:rFonts w:cs="SchoolBook"/>
        </w:rPr>
        <w:t xml:space="preserve"> </w:t>
      </w:r>
      <w:r w:rsidRPr="006C714E">
        <w:t>становясь</w:t>
      </w:r>
      <w:r w:rsidRPr="006C714E">
        <w:rPr>
          <w:rFonts w:cs="SchoolBook"/>
        </w:rPr>
        <w:t xml:space="preserve"> </w:t>
      </w:r>
      <w:r w:rsidRPr="006C714E">
        <w:t>всё</w:t>
      </w:r>
      <w:r w:rsidRPr="006C714E">
        <w:rPr>
          <w:rFonts w:cs="SchoolBook"/>
        </w:rPr>
        <w:t xml:space="preserve"> </w:t>
      </w:r>
      <w:r w:rsidRPr="006C714E">
        <w:t>более</w:t>
      </w:r>
      <w:r w:rsidRPr="006C714E">
        <w:rPr>
          <w:rFonts w:cs="SchoolBook"/>
        </w:rPr>
        <w:t xml:space="preserve"> </w:t>
      </w:r>
      <w:r w:rsidRPr="006C714E">
        <w:t>коварллертными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друг</w:t>
      </w:r>
      <w:r w:rsidRPr="006C714E">
        <w:rPr>
          <w:rFonts w:cs="SchoolBook"/>
        </w:rPr>
        <w:t xml:space="preserve"> </w:t>
      </w:r>
      <w:r w:rsidRPr="006C714E">
        <w:t>к</w:t>
      </w:r>
      <w:r w:rsidRPr="006C714E">
        <w:rPr>
          <w:rFonts w:cs="SchoolBook"/>
        </w:rPr>
        <w:t xml:space="preserve"> </w:t>
      </w:r>
      <w:r w:rsidRPr="006C714E">
        <w:t>другу</w:t>
      </w:r>
      <w:r w:rsidRPr="006C714E">
        <w:rPr>
          <w:rFonts w:cs="SchoolBook"/>
        </w:rPr>
        <w:t xml:space="preserve">, </w:t>
      </w:r>
      <w:r w:rsidRPr="006C714E">
        <w:t>в</w:t>
      </w:r>
      <w:r w:rsidRPr="006C714E">
        <w:rPr>
          <w:rFonts w:cs="SchoolBook"/>
        </w:rPr>
        <w:t xml:space="preserve"> </w:t>
      </w:r>
      <w:r w:rsidRPr="006C714E">
        <w:t>определённый</w:t>
      </w:r>
      <w:r w:rsidRPr="006C714E">
        <w:rPr>
          <w:rFonts w:cs="SchoolBook"/>
        </w:rPr>
        <w:t xml:space="preserve"> </w:t>
      </w:r>
      <w:r w:rsidRPr="006C714E">
        <w:t>момент</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схлопываются</w:t>
      </w:r>
      <w:r w:rsidRPr="006C714E">
        <w:rPr>
          <w:rFonts w:cs="SchoolBook"/>
        </w:rPr>
        <w:t xml:space="preserve">» </w:t>
      </w:r>
      <w:r w:rsidRPr="006C714E">
        <w:t>по</w:t>
      </w:r>
      <w:r w:rsidRPr="006C714E">
        <w:rPr>
          <w:rFonts w:cs="SchoolBook"/>
        </w:rPr>
        <w:t xml:space="preserve"> </w:t>
      </w:r>
      <w:r w:rsidRPr="006C714E">
        <w:t>свойственным</w:t>
      </w:r>
      <w:r w:rsidRPr="006C714E">
        <w:rPr>
          <w:rFonts w:cs="SchoolBook"/>
        </w:rPr>
        <w:t xml:space="preserve"> </w:t>
      </w:r>
      <w:r w:rsidRPr="006C714E">
        <w:t>им</w:t>
      </w:r>
      <w:r w:rsidRPr="006C714E">
        <w:rPr>
          <w:rFonts w:cs="SchoolBook"/>
        </w:rPr>
        <w:t xml:space="preserve"> </w:t>
      </w:r>
      <w:r w:rsidRPr="006C714E">
        <w:t>гейлитургентным</w:t>
      </w:r>
      <w:r w:rsidRPr="006C714E">
        <w:rPr>
          <w:rFonts w:cs="SchoolBook"/>
        </w:rPr>
        <w:t xml:space="preserve"> </w:t>
      </w:r>
      <w:r w:rsidRPr="006C714E">
        <w:t>признакам</w:t>
      </w:r>
      <w:r w:rsidRPr="006C714E">
        <w:rPr>
          <w:rFonts w:cs="SchoolBook"/>
        </w:rPr>
        <w:t xml:space="preserve">, </w:t>
      </w:r>
      <w:r w:rsidRPr="006C714E">
        <w:t>тем</w:t>
      </w:r>
      <w:r w:rsidRPr="006C714E">
        <w:rPr>
          <w:rFonts w:cs="SchoolBook"/>
        </w:rPr>
        <w:t xml:space="preserve"> </w:t>
      </w:r>
      <w:r w:rsidRPr="006C714E">
        <w:t>самым</w:t>
      </w:r>
      <w:r w:rsidRPr="006C714E">
        <w:rPr>
          <w:rFonts w:cs="SchoolBook"/>
        </w:rPr>
        <w:t xml:space="preserve"> </w:t>
      </w:r>
      <w:r w:rsidRPr="006C714E">
        <w:t>создавая</w:t>
      </w:r>
      <w:r w:rsidRPr="006C714E">
        <w:rPr>
          <w:rFonts w:cs="SchoolBook"/>
        </w:rPr>
        <w:t xml:space="preserve"> </w:t>
      </w:r>
      <w:r w:rsidRPr="006C714E">
        <w:t>энергоинформационный</w:t>
      </w:r>
      <w:r w:rsidRPr="006C714E">
        <w:rPr>
          <w:rFonts w:cs="SchoolBook"/>
        </w:rPr>
        <w:t xml:space="preserve"> </w:t>
      </w:r>
      <w:r w:rsidRPr="006C714E">
        <w:t>базис</w:t>
      </w:r>
      <w:r w:rsidRPr="006C714E">
        <w:rPr>
          <w:rFonts w:cs="SchoolBook"/>
        </w:rPr>
        <w:t xml:space="preserve"> (</w:t>
      </w:r>
      <w:r w:rsidRPr="006C714E">
        <w:t>синтезированный</w:t>
      </w:r>
      <w:r w:rsidRPr="006C714E">
        <w:rPr>
          <w:rFonts w:cs="SchoolBook"/>
        </w:rPr>
        <w:t xml:space="preserve"> </w:t>
      </w:r>
      <w:r w:rsidRPr="006C714E">
        <w:t>Опыт</w:t>
      </w:r>
      <w:r w:rsidRPr="006C714E">
        <w:rPr>
          <w:rFonts w:cs="SchoolBook"/>
        </w:rPr>
        <w:t xml:space="preserve">) </w:t>
      </w:r>
      <w:r w:rsidRPr="006C714E">
        <w:t>для</w:t>
      </w:r>
      <w:r w:rsidRPr="006C714E">
        <w:rPr>
          <w:rFonts w:cs="SchoolBook"/>
        </w:rPr>
        <w:t xml:space="preserve"> </w:t>
      </w:r>
      <w:r w:rsidRPr="006C714E">
        <w:t>проявления</w:t>
      </w:r>
      <w:r w:rsidRPr="006C714E">
        <w:rPr>
          <w:rFonts w:cs="SchoolBook"/>
        </w:rPr>
        <w:t xml:space="preserve"> </w:t>
      </w:r>
      <w:r w:rsidRPr="006C714E">
        <w:t>Фокусной Динамики</w:t>
      </w:r>
      <w:r w:rsidRPr="006C714E">
        <w:rPr>
          <w:rFonts w:cs="SchoolBook"/>
        </w:rPr>
        <w:t xml:space="preserve"> </w:t>
      </w:r>
      <w:r w:rsidRPr="006C714E">
        <w:t>в</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более</w:t>
      </w:r>
      <w:r w:rsidRPr="006C714E">
        <w:rPr>
          <w:rFonts w:cs="SchoolBook"/>
        </w:rPr>
        <w:t xml:space="preserve"> </w:t>
      </w:r>
      <w:r w:rsidRPr="006C714E">
        <w:t>амплиативных</w:t>
      </w:r>
      <w:r w:rsidRPr="006C714E">
        <w:rPr>
          <w:rFonts w:cs="SchoolBook"/>
        </w:rPr>
        <w:t xml:space="preserve"> (</w:t>
      </w:r>
      <w:r w:rsidRPr="006C714E">
        <w:t>для</w:t>
      </w:r>
      <w:r w:rsidRPr="006C714E">
        <w:rPr>
          <w:rFonts w:cs="SchoolBook"/>
        </w:rPr>
        <w:t xml:space="preserve"> </w:t>
      </w:r>
      <w:r w:rsidRPr="006C714E">
        <w:t>данной</w:t>
      </w:r>
      <w:r w:rsidRPr="006C714E">
        <w:rPr>
          <w:rFonts w:cs="SchoolBook"/>
        </w:rPr>
        <w:t xml:space="preserve"> </w:t>
      </w:r>
      <w:r w:rsidRPr="006C714E">
        <w:t>Схемы</w:t>
      </w:r>
      <w:r w:rsidRPr="006C714E">
        <w:rPr>
          <w:rFonts w:cs="SchoolBook"/>
        </w:rPr>
        <w:t xml:space="preserve"> </w:t>
      </w:r>
      <w:r w:rsidRPr="006C714E">
        <w:t>Синтеза</w:t>
      </w:r>
      <w:r w:rsidRPr="006C714E">
        <w:rPr>
          <w:rFonts w:cs="SchoolBook"/>
        </w:rPr>
        <w:t xml:space="preserve">) </w:t>
      </w:r>
      <w:r w:rsidRPr="006C714E">
        <w:t>резопазонов</w:t>
      </w:r>
      <w:r w:rsidRPr="006C714E">
        <w:rPr>
          <w:rFonts w:cs="SchoolBook"/>
        </w:rPr>
        <w:t>.</w:t>
      </w:r>
      <w:r w:rsidRPr="006C714E">
        <w:t xml:space="preserve"> </w:t>
      </w:r>
    </w:p>
    <w:p w:rsidR="00854130" w:rsidRPr="006C714E" w:rsidRDefault="00854130" w:rsidP="00556947">
      <w:pPr>
        <w:widowControl w:val="0"/>
        <w:suppressAutoHyphens/>
        <w:autoSpaceDE w:val="0"/>
        <w:spacing w:before="120" w:after="120"/>
        <w:ind w:firstLine="709"/>
        <w:rPr>
          <w:rFonts w:cs="Calibri"/>
          <w:bCs/>
          <w:color w:val="000000" w:themeColor="text1"/>
          <w:lang w:eastAsia="ar-SA"/>
        </w:rPr>
      </w:pPr>
    </w:p>
    <w:p w:rsidR="00E22C2E" w:rsidRPr="006C714E" w:rsidRDefault="00854130" w:rsidP="00556947">
      <w:pPr>
        <w:pStyle w:val="3"/>
        <w:rPr>
          <w:color w:val="000000" w:themeColor="text1"/>
          <w:lang w:eastAsia="ar-SA"/>
        </w:rPr>
      </w:pPr>
      <w:bookmarkStart w:id="14" w:name="_Toc370215282"/>
      <w:r w:rsidRPr="006C714E">
        <w:rPr>
          <w:color w:val="000000" w:themeColor="text1"/>
          <w:lang w:eastAsia="ar-SA"/>
        </w:rPr>
        <w:t>Глава 6. Квант Энерго-Информации. Принципы взаимодействия персоналистических Миров</w:t>
      </w:r>
      <w:r w:rsidR="00571474" w:rsidRPr="006C714E">
        <w:rPr>
          <w:color w:val="000000" w:themeColor="text1"/>
          <w:lang w:eastAsia="ar-SA"/>
        </w:rPr>
        <w:t xml:space="preserve"> через Фокусные Динамики разных «личностей»</w:t>
      </w:r>
      <w:bookmarkEnd w:id="14"/>
    </w:p>
    <w:p w:rsidR="0042007B" w:rsidRPr="006C714E" w:rsidRDefault="0042007B" w:rsidP="0042007B">
      <w:pPr>
        <w:rPr>
          <w:color w:val="000000" w:themeColor="text1"/>
          <w:lang w:eastAsia="ar-SA"/>
        </w:rPr>
      </w:pPr>
    </w:p>
    <w:p w:rsidR="00854130" w:rsidRPr="006C714E" w:rsidRDefault="00854130" w:rsidP="00307E96">
      <w:pPr>
        <w:pStyle w:val="a1"/>
        <w:rPr>
          <w:rFonts w:cs="SchoolBook"/>
        </w:rPr>
      </w:pPr>
      <w:r w:rsidRPr="006C714E">
        <w:t>Всё</w:t>
      </w:r>
      <w:r w:rsidRPr="006C714E">
        <w:rPr>
          <w:rFonts w:cs="SchoolBook"/>
        </w:rPr>
        <w:t xml:space="preserve">, </w:t>
      </w:r>
      <w:r w:rsidRPr="006C714E">
        <w:t>о</w:t>
      </w:r>
      <w:r w:rsidRPr="006C714E">
        <w:rPr>
          <w:rFonts w:cs="SchoolBook"/>
        </w:rPr>
        <w:t xml:space="preserve"> чём </w:t>
      </w:r>
      <w:r w:rsidRPr="006C714E">
        <w:t>я</w:t>
      </w:r>
      <w:r w:rsidRPr="006C714E">
        <w:rPr>
          <w:rFonts w:cs="SchoolBook"/>
        </w:rPr>
        <w:t xml:space="preserve"> </w:t>
      </w:r>
      <w:r w:rsidRPr="006C714E">
        <w:t>до</w:t>
      </w:r>
      <w:r w:rsidRPr="006C714E">
        <w:rPr>
          <w:rFonts w:cs="SchoolBook"/>
        </w:rPr>
        <w:t xml:space="preserve"> </w:t>
      </w:r>
      <w:r w:rsidRPr="006C714E">
        <w:t>сих</w:t>
      </w:r>
      <w:r w:rsidRPr="006C714E">
        <w:rPr>
          <w:rFonts w:cs="SchoolBook"/>
        </w:rPr>
        <w:t xml:space="preserve"> </w:t>
      </w:r>
      <w:r w:rsidRPr="006C714E">
        <w:t>пор</w:t>
      </w:r>
      <w:r w:rsidRPr="006C714E">
        <w:rPr>
          <w:rFonts w:cs="SchoolBook"/>
        </w:rPr>
        <w:t xml:space="preserve"> </w:t>
      </w:r>
      <w:r w:rsidRPr="006C714E">
        <w:t>вам</w:t>
      </w:r>
      <w:r w:rsidRPr="006C714E">
        <w:rPr>
          <w:rFonts w:cs="SchoolBook"/>
        </w:rPr>
        <w:t xml:space="preserve"> </w:t>
      </w:r>
      <w:r w:rsidRPr="006C714E">
        <w:t>рассказывал</w:t>
      </w:r>
      <w:r w:rsidRPr="006C714E">
        <w:rPr>
          <w:rFonts w:cs="SchoolBook"/>
        </w:rPr>
        <w:t xml:space="preserve">, </w:t>
      </w:r>
      <w:r w:rsidRPr="006C714E">
        <w:t>имеет</w:t>
      </w:r>
      <w:r w:rsidRPr="006C714E">
        <w:rPr>
          <w:rFonts w:cs="SchoolBook"/>
        </w:rPr>
        <w:t xml:space="preserve"> </w:t>
      </w:r>
      <w:r w:rsidRPr="006C714E">
        <w:t>непосредственное</w:t>
      </w:r>
      <w:r w:rsidRPr="006C714E">
        <w:rPr>
          <w:rFonts w:cs="SchoolBook"/>
        </w:rPr>
        <w:t xml:space="preserve"> </w:t>
      </w:r>
      <w:r w:rsidRPr="006C714E">
        <w:t>отношение</w:t>
      </w:r>
      <w:r w:rsidRPr="006C714E">
        <w:rPr>
          <w:rFonts w:cs="SchoolBook"/>
        </w:rPr>
        <w:t xml:space="preserve"> </w:t>
      </w:r>
      <w:r w:rsidRPr="006C714E">
        <w:t>к</w:t>
      </w:r>
      <w:r w:rsidRPr="006C714E">
        <w:rPr>
          <w:rFonts w:cs="SchoolBook"/>
        </w:rPr>
        <w:t xml:space="preserve"> ренитивно</w:t>
      </w:r>
      <w:r w:rsidRPr="006C714E">
        <w:t>му</w:t>
      </w:r>
      <w:r w:rsidRPr="006C714E">
        <w:rPr>
          <w:rFonts w:cs="SchoolBook"/>
        </w:rPr>
        <w:t xml:space="preserve"> </w:t>
      </w:r>
      <w:r w:rsidRPr="006C714E">
        <w:t>раскрытию</w:t>
      </w:r>
      <w:r w:rsidRPr="006C714E">
        <w:rPr>
          <w:rFonts w:cs="SchoolBook"/>
        </w:rPr>
        <w:t xml:space="preserve"> </w:t>
      </w:r>
      <w:r w:rsidRPr="006C714E">
        <w:t>и</w:t>
      </w:r>
      <w:r w:rsidRPr="006C714E">
        <w:rPr>
          <w:rFonts w:cs="SchoolBook"/>
        </w:rPr>
        <w:t xml:space="preserve"> </w:t>
      </w:r>
      <w:r w:rsidRPr="006C714E">
        <w:t>пониманию</w:t>
      </w:r>
      <w:r w:rsidRPr="006C714E">
        <w:rPr>
          <w:rFonts w:cs="SchoolBook"/>
        </w:rPr>
        <w:t xml:space="preserve"> </w:t>
      </w:r>
      <w:r w:rsidRPr="006C714E">
        <w:t>такого</w:t>
      </w:r>
      <w:r w:rsidRPr="006C714E">
        <w:rPr>
          <w:rFonts w:cs="SchoolBook"/>
        </w:rPr>
        <w:t xml:space="preserve">, </w:t>
      </w:r>
      <w:r w:rsidRPr="006C714E">
        <w:t>очень</w:t>
      </w:r>
      <w:r w:rsidRPr="006C714E">
        <w:rPr>
          <w:rFonts w:cs="SchoolBook"/>
        </w:rPr>
        <w:t xml:space="preserve"> </w:t>
      </w:r>
      <w:r w:rsidRPr="006C714E">
        <w:t>важного</w:t>
      </w:r>
      <w:r w:rsidRPr="006C714E">
        <w:rPr>
          <w:rFonts w:cs="SchoolBook"/>
        </w:rPr>
        <w:t xml:space="preserve"> </w:t>
      </w:r>
      <w:r w:rsidRPr="006C714E">
        <w:t>для</w:t>
      </w:r>
      <w:r w:rsidRPr="006C714E">
        <w:rPr>
          <w:rFonts w:cs="SchoolBook"/>
        </w:rPr>
        <w:t xml:space="preserve"> </w:t>
      </w:r>
      <w:r w:rsidRPr="006C714E">
        <w:t>нашего</w:t>
      </w:r>
      <w:r w:rsidRPr="006C714E">
        <w:rPr>
          <w:rFonts w:cs="SchoolBook"/>
        </w:rPr>
        <w:t xml:space="preserve"> «</w:t>
      </w:r>
      <w:r w:rsidRPr="006C714E">
        <w:t>личностного</w:t>
      </w:r>
      <w:r w:rsidRPr="006C714E">
        <w:rPr>
          <w:rFonts w:cs="SchoolBook"/>
        </w:rPr>
        <w:t xml:space="preserve">» </w:t>
      </w:r>
      <w:r w:rsidRPr="006C714E">
        <w:t>Существования</w:t>
      </w:r>
      <w:r w:rsidRPr="006C714E">
        <w:rPr>
          <w:rFonts w:cs="SchoolBook"/>
        </w:rPr>
        <w:t xml:space="preserve">, </w:t>
      </w:r>
      <w:r w:rsidRPr="006C714E">
        <w:t>вопроса</w:t>
      </w:r>
      <w:r w:rsidRPr="006C714E">
        <w:rPr>
          <w:rFonts w:cs="SchoolBook"/>
        </w:rPr>
        <w:t xml:space="preserve">, </w:t>
      </w:r>
      <w:r w:rsidRPr="006C714E">
        <w:t>как</w:t>
      </w:r>
      <w:r w:rsidRPr="006C714E">
        <w:rPr>
          <w:rFonts w:cs="SchoolBook"/>
        </w:rPr>
        <w:t xml:space="preserve"> </w:t>
      </w:r>
      <w:r w:rsidRPr="006C714E">
        <w:t>принципы</w:t>
      </w:r>
      <w:r w:rsidRPr="006C714E">
        <w:rPr>
          <w:rFonts w:cs="SchoolBook"/>
        </w:rPr>
        <w:t xml:space="preserve"> </w:t>
      </w:r>
      <w:r w:rsidRPr="006C714E">
        <w:t>взаимодействия</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людей</w:t>
      </w:r>
      <w:r w:rsidRPr="006C714E">
        <w:rPr>
          <w:rFonts w:cs="SchoolBook"/>
        </w:rPr>
        <w:t xml:space="preserve">, </w:t>
      </w:r>
      <w:r w:rsidRPr="006C714E">
        <w:t>животных</w:t>
      </w:r>
      <w:r w:rsidRPr="006C714E">
        <w:rPr>
          <w:rFonts w:cs="SchoolBook"/>
        </w:rPr>
        <w:t xml:space="preserve">, </w:t>
      </w:r>
      <w:r w:rsidRPr="006C714E">
        <w:t>других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w:t>
      </w:r>
      <w:r w:rsidRPr="006C714E">
        <w:rPr>
          <w:rFonts w:cs="SchoolBook"/>
        </w:rPr>
        <w:t xml:space="preserve"> </w:t>
      </w:r>
      <w:r w:rsidRPr="006C714E">
        <w:t>условиях</w:t>
      </w:r>
      <w:r w:rsidRPr="006C714E">
        <w:rPr>
          <w:rFonts w:cs="SchoolBook"/>
        </w:rPr>
        <w:t xml:space="preserve"> </w:t>
      </w:r>
      <w:r w:rsidRPr="006C714E">
        <w:t>одной</w:t>
      </w:r>
      <w:r w:rsidRPr="006C714E">
        <w:rPr>
          <w:rFonts w:cs="SchoolBook"/>
        </w:rPr>
        <w:t xml:space="preserve"> </w:t>
      </w:r>
      <w:r w:rsidRPr="006C714E">
        <w:t>группы</w:t>
      </w:r>
      <w:r w:rsidR="00EB7125">
        <w:rPr>
          <w:rFonts w:cs="SchoolBook"/>
        </w:rPr>
        <w:t xml:space="preserve"> </w:t>
      </w:r>
      <w:r w:rsidRPr="006C714E">
        <w:t>Континуумов</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случае</w:t>
      </w:r>
      <w:r w:rsidRPr="006C714E">
        <w:rPr>
          <w:rFonts w:cs="SchoolBook"/>
        </w:rPr>
        <w:t xml:space="preserve"> </w:t>
      </w:r>
      <w:r w:rsidRPr="006C714E">
        <w:t>–</w:t>
      </w:r>
      <w:r w:rsidRPr="006C714E">
        <w:rPr>
          <w:rFonts w:cs="SchoolBook"/>
        </w:rPr>
        <w:t xml:space="preserve"> </w:t>
      </w:r>
      <w:r w:rsidRPr="006C714E">
        <w:t>человеческих</w:t>
      </w:r>
      <w:r w:rsidRPr="006C714E">
        <w:rPr>
          <w:rFonts w:cs="SchoolBook"/>
        </w:rPr>
        <w:t xml:space="preserve">). </w:t>
      </w:r>
      <w:r w:rsidRPr="006C714E">
        <w:t>Сейчас</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говорим</w:t>
      </w:r>
      <w:r w:rsidRPr="006C714E">
        <w:rPr>
          <w:rFonts w:cs="SchoolBook"/>
        </w:rPr>
        <w:t xml:space="preserve"> </w:t>
      </w:r>
      <w:r w:rsidRPr="006C714E">
        <w:t>лишь</w:t>
      </w:r>
      <w:r w:rsidRPr="006C714E">
        <w:rPr>
          <w:rFonts w:cs="SchoolBook"/>
        </w:rPr>
        <w:t xml:space="preserve"> </w:t>
      </w:r>
      <w:r w:rsidRPr="006C714E">
        <w:t>о</w:t>
      </w:r>
      <w:r w:rsidRPr="006C714E">
        <w:rPr>
          <w:rFonts w:cs="SchoolBook"/>
        </w:rPr>
        <w:t xml:space="preserve"> </w:t>
      </w:r>
      <w:r w:rsidR="00750B52">
        <w:rPr>
          <w:rFonts w:cs="SchoolBook"/>
        </w:rPr>
        <w:t>«</w:t>
      </w:r>
      <w:r w:rsidRPr="006C714E">
        <w:t>плотноплазменных</w:t>
      </w:r>
      <w:r w:rsidR="00750B52">
        <w:t>»</w:t>
      </w:r>
      <w:r w:rsidRPr="006C714E">
        <w:rPr>
          <w:rFonts w:cs="SchoolBook"/>
        </w:rPr>
        <w:t xml:space="preserve"> </w:t>
      </w:r>
      <w:r w:rsidRPr="006C714E">
        <w:t>Уровнях</w:t>
      </w:r>
      <w:r w:rsidRPr="006C714E">
        <w:rPr>
          <w:rFonts w:cs="SchoolBook"/>
        </w:rPr>
        <w:t xml:space="preserve"> </w:t>
      </w:r>
      <w:r w:rsidRPr="006C714E">
        <w:t>Мироздания</w:t>
      </w:r>
      <w:r w:rsidRPr="006C714E">
        <w:rPr>
          <w:rFonts w:cs="SchoolBook"/>
        </w:rPr>
        <w:t xml:space="preserve">, </w:t>
      </w:r>
      <w:r w:rsidRPr="006C714E">
        <w:t>о</w:t>
      </w:r>
      <w:r w:rsidRPr="006C714E">
        <w:rPr>
          <w:rFonts w:cs="SchoolBook"/>
        </w:rPr>
        <w:t xml:space="preserve"> </w:t>
      </w:r>
      <w:r w:rsidRPr="006C714E">
        <w:t>так</w:t>
      </w:r>
      <w:r w:rsidRPr="006C714E">
        <w:rPr>
          <w:rFonts w:cs="SchoolBook"/>
        </w:rPr>
        <w:t xml:space="preserve"> </w:t>
      </w:r>
      <w:r w:rsidRPr="006C714E">
        <w:t>называемых</w:t>
      </w:r>
      <w:r w:rsidRPr="006C714E">
        <w:rPr>
          <w:rFonts w:cs="SchoolBook"/>
        </w:rPr>
        <w:t xml:space="preserve"> 3-4-</w:t>
      </w:r>
      <w:r w:rsidRPr="006C714E">
        <w:t>мерных</w:t>
      </w:r>
      <w:r w:rsidRPr="006C714E">
        <w:rPr>
          <w:rFonts w:cs="SchoolBook"/>
        </w:rPr>
        <w:t xml:space="preserve"> (</w:t>
      </w:r>
      <w:r w:rsidRPr="006C714E">
        <w:rPr>
          <w:rFonts w:cs="SchoolBook"/>
          <w:i/>
        </w:rPr>
        <w:t>корпоральных</w:t>
      </w:r>
      <w:r w:rsidR="00EB7125">
        <w:rPr>
          <w:rFonts w:cs="SchoolBook"/>
        </w:rPr>
        <w:t xml:space="preserve">) </w:t>
      </w:r>
      <w:r w:rsidRPr="006C714E">
        <w:t>Континуумах</w:t>
      </w:r>
      <w:r w:rsidRPr="006C714E">
        <w:rPr>
          <w:rFonts w:cs="SchoolBook"/>
        </w:rPr>
        <w:t xml:space="preserve">. </w:t>
      </w:r>
      <w:r w:rsidRPr="006C714E">
        <w:t>Всё</w:t>
      </w:r>
      <w:r w:rsidRPr="006C714E">
        <w:rPr>
          <w:rFonts w:cs="SchoolBook"/>
        </w:rPr>
        <w:t xml:space="preserve">, </w:t>
      </w:r>
      <w:r w:rsidRPr="006C714E">
        <w:t>что</w:t>
      </w:r>
      <w:r w:rsidRPr="006C714E">
        <w:rPr>
          <w:rFonts w:cs="SchoolBook"/>
        </w:rPr>
        <w:t xml:space="preserve"> </w:t>
      </w:r>
      <w:r w:rsidRPr="006C714E">
        <w:t>нас</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окружает</w:t>
      </w:r>
      <w:r w:rsidRPr="006C714E">
        <w:rPr>
          <w:rFonts w:cs="SchoolBook"/>
        </w:rPr>
        <w:t xml:space="preserve">, </w:t>
      </w:r>
      <w:r w:rsidRPr="006C714E">
        <w:t>является</w:t>
      </w:r>
      <w:r w:rsidRPr="006C714E">
        <w:rPr>
          <w:rFonts w:cs="SchoolBook"/>
        </w:rPr>
        <w:t xml:space="preserve"> </w:t>
      </w:r>
      <w:r w:rsidRPr="006C714E">
        <w:t>результатом</w:t>
      </w:r>
      <w:r w:rsidRPr="006C714E">
        <w:rPr>
          <w:rFonts w:cs="SchoolBook"/>
        </w:rPr>
        <w:t xml:space="preserve"> </w:t>
      </w:r>
      <w:r w:rsidRPr="006C714E">
        <w:t>синтетической</w:t>
      </w:r>
      <w:r w:rsidRPr="006C714E">
        <w:rPr>
          <w:rFonts w:cs="SchoolBook"/>
        </w:rPr>
        <w:t xml:space="preserve"> </w:t>
      </w:r>
      <w:r w:rsidRPr="006C714E">
        <w:t>динамики</w:t>
      </w:r>
      <w:r w:rsidRPr="006C714E">
        <w:rPr>
          <w:rFonts w:cs="SchoolBook"/>
        </w:rPr>
        <w:t xml:space="preserve"> «</w:t>
      </w:r>
      <w:r w:rsidRPr="006C714E">
        <w:t>квантов</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совместно</w:t>
      </w:r>
      <w:r w:rsidRPr="006C714E">
        <w:rPr>
          <w:rFonts w:cs="SchoolBook"/>
        </w:rPr>
        <w:t xml:space="preserve"> </w:t>
      </w:r>
      <w:r w:rsidRPr="006C714E">
        <w:t>реализованной</w:t>
      </w:r>
      <w:r w:rsidRPr="006C714E">
        <w:rPr>
          <w:rFonts w:cs="SchoolBook"/>
        </w:rPr>
        <w:t xml:space="preserve"> </w:t>
      </w:r>
      <w:r w:rsidRPr="006C714E">
        <w:t>определённым</w:t>
      </w:r>
      <w:r w:rsidRPr="006C714E">
        <w:rPr>
          <w:rFonts w:cs="SchoolBook"/>
        </w:rPr>
        <w:t xml:space="preserve"> </w:t>
      </w:r>
      <w:r w:rsidRPr="006C714E">
        <w:t>образом</w:t>
      </w:r>
      <w:r w:rsidRPr="006C714E">
        <w:rPr>
          <w:rFonts w:cs="SchoolBook"/>
        </w:rPr>
        <w:t xml:space="preserve"> </w:t>
      </w:r>
      <w:r w:rsidRPr="006C714E">
        <w:t>через</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людей</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множества</w:t>
      </w:r>
      <w:r w:rsidRPr="006C714E">
        <w:rPr>
          <w:rFonts w:cs="SchoolBook"/>
        </w:rPr>
        <w:t xml:space="preserve"> </w:t>
      </w:r>
      <w:r w:rsidRPr="006C714E">
        <w:t>других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p>
    <w:p w:rsidR="00854130" w:rsidRPr="006C714E" w:rsidRDefault="00854130" w:rsidP="00307E96">
      <w:pPr>
        <w:pStyle w:val="a1"/>
        <w:rPr>
          <w:rFonts w:eastAsia="Calibri"/>
        </w:rPr>
      </w:pPr>
      <w:r w:rsidRPr="006C714E">
        <w:t>Напомню</w:t>
      </w:r>
      <w:r w:rsidRPr="006C714E">
        <w:rPr>
          <w:rFonts w:cs="SchoolBook"/>
        </w:rPr>
        <w:t xml:space="preserve"> </w:t>
      </w:r>
      <w:r w:rsidRPr="006C714E">
        <w:t>вам</w:t>
      </w:r>
      <w:r w:rsidRPr="006C714E">
        <w:rPr>
          <w:rFonts w:cs="SchoolBook"/>
        </w:rPr>
        <w:t xml:space="preserve">, </w:t>
      </w:r>
      <w:r w:rsidRPr="006C714E">
        <w:t>что</w:t>
      </w:r>
      <w:r w:rsidRPr="006C714E">
        <w:rPr>
          <w:rFonts w:cs="SchoolBook"/>
        </w:rPr>
        <w:t xml:space="preserve"> </w:t>
      </w:r>
      <w:r w:rsidRPr="006C714E">
        <w:t>Энерго</w:t>
      </w:r>
      <w:r w:rsidRPr="006C714E">
        <w:rPr>
          <w:rFonts w:cs="SchoolBook"/>
        </w:rPr>
        <w:t>-</w:t>
      </w:r>
      <w:r w:rsidRPr="006C714E">
        <w:t>Плазма</w:t>
      </w:r>
      <w:r w:rsidRPr="006C714E">
        <w:rPr>
          <w:rFonts w:cs="SchoolBook"/>
        </w:rPr>
        <w:t xml:space="preserve"> - </w:t>
      </w:r>
      <w:r w:rsidRPr="006C714E">
        <w:t>это</w:t>
      </w:r>
      <w:r w:rsidRPr="006C714E">
        <w:rPr>
          <w:rFonts w:cs="SchoolBook"/>
        </w:rPr>
        <w:t xml:space="preserve"> </w:t>
      </w:r>
      <w:r w:rsidRPr="006C714E">
        <w:t>активные</w:t>
      </w:r>
      <w:r w:rsidRPr="006C714E">
        <w:rPr>
          <w:rFonts w:cs="SchoolBook"/>
        </w:rPr>
        <w:t xml:space="preserve"> </w:t>
      </w:r>
      <w:r w:rsidRPr="006C714E">
        <w:t>взаимосвязи</w:t>
      </w:r>
      <w:r w:rsidRPr="006C714E">
        <w:rPr>
          <w:rFonts w:cs="SchoolBook"/>
        </w:rPr>
        <w:t xml:space="preserve"> </w:t>
      </w:r>
      <w:r w:rsidRPr="006C714E">
        <w:t>между</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и</w:t>
      </w:r>
      <w:r w:rsidRPr="006C714E">
        <w:rPr>
          <w:rFonts w:cs="SchoolBook"/>
        </w:rPr>
        <w:t xml:space="preserve"> </w:t>
      </w:r>
      <w:r w:rsidRPr="006C714E">
        <w:t>Инфо</w:t>
      </w:r>
      <w:r w:rsidRPr="006C714E">
        <w:rPr>
          <w:rFonts w:cs="SchoolBook"/>
        </w:rPr>
        <w:t>-</w:t>
      </w:r>
      <w:r w:rsidRPr="006C714E">
        <w:t>Творцами</w:t>
      </w:r>
      <w:r w:rsidRPr="006C714E">
        <w:rPr>
          <w:rFonts w:cs="SchoolBook"/>
        </w:rPr>
        <w:t xml:space="preserve"> «</w:t>
      </w:r>
      <w:r w:rsidRPr="006C714E">
        <w:t>кармонаций</w:t>
      </w:r>
      <w:r w:rsidRPr="006C714E">
        <w:rPr>
          <w:rFonts w:cs="SchoolBook"/>
        </w:rPr>
        <w:t xml:space="preserve">», </w:t>
      </w:r>
      <w:r w:rsidRPr="006C714E">
        <w:t>которые</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синтетическую</w:t>
      </w:r>
      <w:r w:rsidRPr="006C714E">
        <w:rPr>
          <w:rFonts w:cs="SchoolBook"/>
        </w:rPr>
        <w:t xml:space="preserve"> </w:t>
      </w:r>
      <w:r w:rsidRPr="006C714E">
        <w:t>Форму</w:t>
      </w:r>
      <w:r w:rsidRPr="006C714E">
        <w:rPr>
          <w:rFonts w:cs="SchoolBook"/>
        </w:rPr>
        <w:t xml:space="preserve"> «</w:t>
      </w:r>
      <w:r w:rsidRPr="006C714E">
        <w:t>эманаций</w:t>
      </w:r>
      <w:r w:rsidRPr="006C714E">
        <w:rPr>
          <w:rFonts w:cs="SchoolBook"/>
        </w:rPr>
        <w:t xml:space="preserve">» </w:t>
      </w:r>
      <w:r w:rsidRPr="006C714E">
        <w:t>и</w:t>
      </w:r>
      <w:r w:rsidRPr="006C714E">
        <w:rPr>
          <w:rFonts w:cs="SchoolBook"/>
        </w:rPr>
        <w:t xml:space="preserve"> «</w:t>
      </w:r>
      <w:r w:rsidRPr="006C714E">
        <w:t>психонаций</w:t>
      </w:r>
      <w:r w:rsidRPr="006C714E">
        <w:rPr>
          <w:rFonts w:cs="SchoolBook"/>
        </w:rPr>
        <w:t>» (</w:t>
      </w:r>
      <w:r w:rsidRPr="00C87FCF">
        <w:rPr>
          <w:sz w:val="20"/>
          <w:szCs w:val="20"/>
        </w:rPr>
        <w:t>МЕНТО</w:t>
      </w:r>
      <w:r w:rsidRPr="006C714E">
        <w:rPr>
          <w:rFonts w:cs="SchoolBook"/>
        </w:rPr>
        <w:t xml:space="preserve">- </w:t>
      </w:r>
      <w:r w:rsidRPr="006C714E">
        <w:t>и</w:t>
      </w:r>
      <w:r w:rsidRPr="006C714E">
        <w:rPr>
          <w:rFonts w:cs="SchoolBook"/>
        </w:rPr>
        <w:t xml:space="preserve"> </w:t>
      </w:r>
      <w:r w:rsidRPr="00C87FCF">
        <w:rPr>
          <w:sz w:val="20"/>
          <w:szCs w:val="20"/>
        </w:rPr>
        <w:t>АСТРО</w:t>
      </w:r>
      <w:r w:rsidRPr="006C714E">
        <w:rPr>
          <w:rFonts w:cs="SchoolBook"/>
        </w:rPr>
        <w:t>-</w:t>
      </w:r>
      <w:r w:rsidRPr="006C714E">
        <w:t>разновидностей</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Однако,</w:t>
      </w:r>
      <w:r w:rsidRPr="006C714E">
        <w:rPr>
          <w:rFonts w:cs="SchoolBook"/>
        </w:rPr>
        <w:t xml:space="preserve"> </w:t>
      </w:r>
      <w:r w:rsidRPr="006C714E">
        <w:t>Она</w:t>
      </w:r>
      <w:r w:rsidRPr="006C714E">
        <w:rPr>
          <w:rFonts w:cs="SchoolBook"/>
        </w:rPr>
        <w:t xml:space="preserve"> </w:t>
      </w:r>
      <w:r w:rsidRPr="006C714E">
        <w:t>не</w:t>
      </w:r>
      <w:r w:rsidRPr="006C714E">
        <w:rPr>
          <w:rFonts w:cs="SchoolBook"/>
        </w:rPr>
        <w:t xml:space="preserve"> </w:t>
      </w:r>
      <w:r w:rsidRPr="006C714E">
        <w:t>является</w:t>
      </w:r>
      <w:r w:rsidRPr="006C714E">
        <w:rPr>
          <w:rFonts w:cs="SchoolBook"/>
        </w:rPr>
        <w:t xml:space="preserve"> </w:t>
      </w:r>
      <w:r w:rsidRPr="006C714E">
        <w:t>только</w:t>
      </w:r>
      <w:r w:rsidRPr="006C714E">
        <w:rPr>
          <w:rFonts w:cs="SchoolBook"/>
        </w:rPr>
        <w:t xml:space="preserve"> </w:t>
      </w:r>
      <w:r w:rsidRPr="006C714E">
        <w:t>этим</w:t>
      </w:r>
      <w:r w:rsidRPr="006C714E">
        <w:rPr>
          <w:rFonts w:cs="SchoolBook"/>
        </w:rPr>
        <w:t xml:space="preserve"> - </w:t>
      </w: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диапазонов Своей эксгиберации</w:t>
      </w:r>
      <w:r w:rsidRPr="006C714E">
        <w:rPr>
          <w:rFonts w:cs="SchoolBook"/>
        </w:rPr>
        <w:t xml:space="preserve"> </w:t>
      </w:r>
      <w:r w:rsidRPr="006C714E">
        <w:t>Энерго</w:t>
      </w:r>
      <w:r w:rsidRPr="006C714E">
        <w:rPr>
          <w:rFonts w:cs="SchoolBook"/>
        </w:rPr>
        <w:t>-</w:t>
      </w:r>
      <w:r w:rsidRPr="006C714E">
        <w:t>Плазма</w:t>
      </w:r>
      <w:r w:rsidRPr="006C714E">
        <w:rPr>
          <w:rFonts w:cs="SchoolBook"/>
        </w:rPr>
        <w:t xml:space="preserve"> </w:t>
      </w:r>
      <w:r w:rsidRPr="006C714E">
        <w:t>структурирована</w:t>
      </w:r>
      <w:r w:rsidRPr="006C714E">
        <w:rPr>
          <w:rFonts w:cs="SchoolBook"/>
        </w:rPr>
        <w:t xml:space="preserve"> </w:t>
      </w:r>
      <w:r w:rsidRPr="006C714E">
        <w:t>непредставимо</w:t>
      </w:r>
      <w:r w:rsidRPr="006C714E">
        <w:rPr>
          <w:rFonts w:cs="SchoolBook"/>
        </w:rPr>
        <w:t xml:space="preserve"> </w:t>
      </w:r>
      <w:r w:rsidRPr="006C714E">
        <w:t>более</w:t>
      </w:r>
      <w:r w:rsidRPr="006C714E">
        <w:rPr>
          <w:rFonts w:cs="SchoolBook"/>
        </w:rPr>
        <w:t xml:space="preserve"> </w:t>
      </w:r>
      <w:r w:rsidRPr="006C714E">
        <w:t>обширными</w:t>
      </w:r>
      <w:r w:rsidRPr="006C714E">
        <w:rPr>
          <w:rFonts w:cs="SchoolBook"/>
        </w:rPr>
        <w:t xml:space="preserve"> </w:t>
      </w:r>
      <w:r w:rsidRPr="006C714E">
        <w:t>и</w:t>
      </w:r>
      <w:r w:rsidRPr="006C714E">
        <w:rPr>
          <w:rFonts w:cs="SchoolBook"/>
        </w:rPr>
        <w:t xml:space="preserve"> </w:t>
      </w:r>
      <w:r w:rsidRPr="006C714E">
        <w:t>разнообразными</w:t>
      </w:r>
      <w:r w:rsidRPr="006C714E">
        <w:rPr>
          <w:rFonts w:cs="SchoolBook"/>
        </w:rPr>
        <w:t xml:space="preserve"> </w:t>
      </w:r>
      <w:r w:rsidRPr="006C714E">
        <w:t>Формами</w:t>
      </w:r>
      <w:r w:rsidRPr="006C714E">
        <w:rPr>
          <w:rFonts w:cs="SchoolBook"/>
        </w:rPr>
        <w:t xml:space="preserve"> </w:t>
      </w:r>
      <w:r w:rsidRPr="006C714E">
        <w:t>существования</w:t>
      </w:r>
      <w:r w:rsidRPr="006C714E">
        <w:rPr>
          <w:rFonts w:cs="SchoolBook"/>
        </w:rPr>
        <w:t xml:space="preserve"> </w:t>
      </w:r>
      <w:r w:rsidRPr="006C714E">
        <w:t>Коллективных</w:t>
      </w:r>
      <w:r w:rsidRPr="006C714E">
        <w:rPr>
          <w:rFonts w:cs="SchoolBook"/>
        </w:rPr>
        <w:t xml:space="preserve"> </w:t>
      </w:r>
      <w:r w:rsidRPr="006C714E">
        <w:t>Космических</w:t>
      </w:r>
      <w:r w:rsidRPr="006C714E">
        <w:rPr>
          <w:rFonts w:cs="SchoolBook"/>
        </w:rPr>
        <w:t xml:space="preserve"> </w:t>
      </w:r>
      <w:r w:rsidRPr="006C714E">
        <w:t>Разумов</w:t>
      </w:r>
      <w:r w:rsidRPr="006C714E">
        <w:rPr>
          <w:rFonts w:cs="SchoolBook"/>
        </w:rPr>
        <w:t xml:space="preserve">, </w:t>
      </w:r>
      <w:r w:rsidRPr="006C714E">
        <w:t>чем те</w:t>
      </w:r>
      <w:r w:rsidRPr="006C714E">
        <w:rPr>
          <w:rFonts w:cs="SchoolBook"/>
        </w:rPr>
        <w:t xml:space="preserve">, </w:t>
      </w:r>
      <w:r w:rsidRPr="006C714E">
        <w:t>через</w:t>
      </w:r>
      <w:r w:rsidRPr="006C714E">
        <w:rPr>
          <w:rFonts w:cs="SchoolBook"/>
        </w:rPr>
        <w:t xml:space="preserve"> </w:t>
      </w:r>
      <w:r w:rsidRPr="006C714E">
        <w:t>которые</w:t>
      </w:r>
      <w:r w:rsidRPr="006C714E">
        <w:rPr>
          <w:rFonts w:cs="SchoolBook"/>
        </w:rPr>
        <w:t xml:space="preserve"> </w:t>
      </w:r>
      <w:r w:rsidRPr="006C714E">
        <w:t>ныне</w:t>
      </w:r>
      <w:r w:rsidRPr="006C714E">
        <w:rPr>
          <w:rFonts w:cs="SchoolBook"/>
        </w:rPr>
        <w:t xml:space="preserve"> </w:t>
      </w:r>
      <w:r w:rsidRPr="006C714E">
        <w:t>реализуются</w:t>
      </w:r>
      <w:r w:rsidRPr="006C714E">
        <w:rPr>
          <w:rFonts w:cs="SchoolBook"/>
        </w:rPr>
        <w:t xml:space="preserve"> </w:t>
      </w:r>
      <w:r w:rsidRPr="006C714E">
        <w:t>свойственные</w:t>
      </w:r>
      <w:r w:rsidRPr="006C714E">
        <w:rPr>
          <w:rFonts w:cs="SchoolBook"/>
        </w:rPr>
        <w:t xml:space="preserve"> </w:t>
      </w:r>
      <w:r w:rsidRPr="006C714E">
        <w:t>нам</w:t>
      </w:r>
      <w:r w:rsidRPr="006C714E">
        <w:rPr>
          <w:rFonts w:cs="SchoolBook"/>
        </w:rPr>
        <w:t xml:space="preserve"> </w:t>
      </w:r>
      <w:r w:rsidRPr="006C714E">
        <w:t>Мысли</w:t>
      </w:r>
      <w:r w:rsidRPr="006C714E">
        <w:rPr>
          <w:rFonts w:cs="SchoolBook"/>
        </w:rPr>
        <w:t xml:space="preserve">, </w:t>
      </w:r>
      <w:r w:rsidRPr="006C714E">
        <w:t>Чувства</w:t>
      </w:r>
      <w:r w:rsidRPr="006C714E">
        <w:rPr>
          <w:rFonts w:cs="SchoolBook"/>
        </w:rPr>
        <w:t xml:space="preserve"> </w:t>
      </w:r>
      <w:r w:rsidRPr="006C714E">
        <w:t>и</w:t>
      </w:r>
      <w:r w:rsidRPr="006C714E">
        <w:rPr>
          <w:rFonts w:cs="SchoolBook"/>
        </w:rPr>
        <w:t xml:space="preserve"> </w:t>
      </w:r>
      <w:r w:rsidRPr="006C714E">
        <w:t>результаты</w:t>
      </w:r>
      <w:r w:rsidRPr="006C714E">
        <w:rPr>
          <w:rFonts w:cs="SchoolBook"/>
        </w:rPr>
        <w:t xml:space="preserve"> </w:t>
      </w:r>
      <w:r w:rsidRPr="006C714E">
        <w:t>их</w:t>
      </w:r>
      <w:r w:rsidRPr="006C714E">
        <w:rPr>
          <w:rFonts w:cs="SchoolBook"/>
        </w:rPr>
        <w:t xml:space="preserve"> </w:t>
      </w:r>
      <w:r w:rsidRPr="006C714E">
        <w:t>взаимодействия</w:t>
      </w:r>
      <w:r w:rsidRPr="006C714E">
        <w:rPr>
          <w:rFonts w:cs="SchoolBook"/>
        </w:rPr>
        <w:t xml:space="preserve"> - </w:t>
      </w:r>
      <w:r w:rsidRPr="006C714E">
        <w:t>Желания</w:t>
      </w:r>
      <w:r w:rsidRPr="006C714E">
        <w:rPr>
          <w:rFonts w:cs="SchoolBook"/>
        </w:rPr>
        <w:t xml:space="preserve">. </w:t>
      </w:r>
      <w:r w:rsidRPr="006C714E">
        <w:t>Соответственно</w:t>
      </w:r>
      <w:r w:rsidRPr="006C714E">
        <w:rPr>
          <w:rFonts w:cs="SchoolBook"/>
        </w:rPr>
        <w:t xml:space="preserve">, </w:t>
      </w:r>
      <w:r w:rsidRPr="006C714E">
        <w:t>нас</w:t>
      </w:r>
      <w:r w:rsidRPr="006C714E">
        <w:rPr>
          <w:rFonts w:cs="SchoolBook"/>
        </w:rPr>
        <w:t xml:space="preserve"> </w:t>
      </w:r>
      <w:r w:rsidRPr="006C714E">
        <w:t>самих</w:t>
      </w:r>
      <w:r w:rsidRPr="006C714E">
        <w:rPr>
          <w:rFonts w:cs="SchoolBook"/>
        </w:rPr>
        <w:t xml:space="preserve"> </w:t>
      </w:r>
      <w:r w:rsidRPr="006C714E">
        <w:t>и</w:t>
      </w:r>
      <w:r w:rsidRPr="006C714E">
        <w:rPr>
          <w:rFonts w:cs="SchoolBook"/>
        </w:rPr>
        <w:t xml:space="preserve"> </w:t>
      </w:r>
      <w:r w:rsidRPr="006C714E">
        <w:t>всё</w:t>
      </w:r>
      <w:r w:rsidRPr="006C714E">
        <w:rPr>
          <w:rFonts w:cs="SchoolBook"/>
        </w:rPr>
        <w:t xml:space="preserve">, </w:t>
      </w:r>
      <w:r w:rsidRPr="006C714E">
        <w:t>симультанно</w:t>
      </w:r>
      <w:r w:rsidRPr="006C714E">
        <w:rPr>
          <w:rFonts w:cs="SchoolBook"/>
        </w:rPr>
        <w:t xml:space="preserve"> </w:t>
      </w:r>
      <w:r w:rsidRPr="006C714E">
        <w:t>отражающееся</w:t>
      </w:r>
      <w:r w:rsidRPr="006C714E">
        <w:rPr>
          <w:rFonts w:cs="SchoolBook"/>
        </w:rPr>
        <w:t xml:space="preserve"> </w:t>
      </w:r>
      <w:r w:rsidRPr="006C714E">
        <w:t>через</w:t>
      </w:r>
      <w:r w:rsidRPr="006C714E">
        <w:rPr>
          <w:rFonts w:cs="SchoolBook"/>
        </w:rPr>
        <w:t xml:space="preserve"> </w:t>
      </w:r>
      <w:r w:rsidRPr="006C714E">
        <w:t>нашу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вовне</w:t>
      </w:r>
      <w:r w:rsidRPr="006C714E">
        <w:rPr>
          <w:rFonts w:cs="SchoolBook"/>
        </w:rPr>
        <w:t xml:space="preserve">» </w:t>
      </w:r>
      <w:r w:rsidRPr="006C714E">
        <w:t>нас</w:t>
      </w:r>
      <w:r w:rsidRPr="006C714E">
        <w:rPr>
          <w:rFonts w:cs="SchoolBook"/>
        </w:rPr>
        <w:t xml:space="preserve">, </w:t>
      </w:r>
      <w:r w:rsidRPr="006C714E">
        <w:t>энергоинформационно</w:t>
      </w:r>
      <w:r w:rsidRPr="006C714E">
        <w:rPr>
          <w:rFonts w:cs="SchoolBook"/>
        </w:rPr>
        <w:t xml:space="preserve"> </w:t>
      </w:r>
      <w:r w:rsidRPr="006C714E">
        <w:t>можно</w:t>
      </w:r>
      <w:r w:rsidRPr="006C714E">
        <w:rPr>
          <w:rFonts w:cs="SchoolBook"/>
        </w:rPr>
        <w:t xml:space="preserve"> </w:t>
      </w:r>
      <w:r w:rsidRPr="006C714E">
        <w:t>свести</w:t>
      </w:r>
      <w:r w:rsidRPr="006C714E">
        <w:rPr>
          <w:rFonts w:cs="SchoolBook"/>
        </w:rPr>
        <w:t xml:space="preserve"> </w:t>
      </w:r>
      <w:r w:rsidRPr="006C714E">
        <w:t>к</w:t>
      </w:r>
      <w:r w:rsidRPr="006C714E">
        <w:rPr>
          <w:rFonts w:cs="SchoolBook"/>
        </w:rPr>
        <w:t xml:space="preserve"> </w:t>
      </w:r>
      <w:r w:rsidRPr="006C714E">
        <w:t>единому</w:t>
      </w:r>
      <w:r w:rsidRPr="006C714E">
        <w:rPr>
          <w:rFonts w:cs="SchoolBook"/>
        </w:rPr>
        <w:t xml:space="preserve"> «</w:t>
      </w:r>
      <w:r w:rsidRPr="006C714E">
        <w:t>кванту</w:t>
      </w:r>
      <w:r w:rsidRPr="006C714E">
        <w:rPr>
          <w:rFonts w:cs="SchoolBook"/>
        </w:rPr>
        <w:t xml:space="preserve">» </w:t>
      </w:r>
      <w:r w:rsidRPr="006C714E">
        <w:t>Энергии</w:t>
      </w:r>
      <w:r w:rsidRPr="006C714E">
        <w:rPr>
          <w:rFonts w:cs="SchoolBook"/>
        </w:rPr>
        <w:t xml:space="preserve">, </w:t>
      </w:r>
      <w:r w:rsidRPr="006C714E">
        <w:t>сллоогрентному</w:t>
      </w:r>
      <w:r w:rsidRPr="006C714E">
        <w:rPr>
          <w:rFonts w:cs="SchoolBook"/>
        </w:rPr>
        <w:t xml:space="preserve"> </w:t>
      </w:r>
      <w:r w:rsidRPr="006C714E">
        <w:t>во</w:t>
      </w:r>
      <w:r w:rsidRPr="006C714E">
        <w:rPr>
          <w:rFonts w:cs="SchoolBook"/>
        </w:rPr>
        <w:t xml:space="preserve"> </w:t>
      </w:r>
      <w:r w:rsidRPr="006C714E">
        <w:t>всех</w:t>
      </w:r>
      <w:r w:rsidRPr="006C714E">
        <w:rPr>
          <w:rFonts w:cs="SchoolBook"/>
        </w:rPr>
        <w:t xml:space="preserve"> </w:t>
      </w:r>
      <w:r w:rsidRPr="006C714E">
        <w:t>Направлениях</w:t>
      </w:r>
      <w:r w:rsidRPr="006C714E">
        <w:rPr>
          <w:rFonts w:cs="SchoolBook"/>
        </w:rPr>
        <w:t xml:space="preserve"> </w:t>
      </w:r>
      <w:r w:rsidRPr="006C714E">
        <w:t>мультиполяризации</w:t>
      </w:r>
      <w:r w:rsidRPr="006C714E">
        <w:rPr>
          <w:rFonts w:cs="SchoolBook"/>
        </w:rPr>
        <w:t xml:space="preserve"> </w:t>
      </w:r>
      <w:r w:rsidRPr="006C714E">
        <w:t>Фокусной Динамики</w:t>
      </w:r>
      <w:r w:rsidRPr="006C714E">
        <w:rPr>
          <w:rFonts w:cs="SchoolBook"/>
        </w:rPr>
        <w:t>.</w:t>
      </w:r>
      <w:r w:rsidRPr="006C714E">
        <w:rPr>
          <w:rFonts w:eastAsia="Calibri"/>
        </w:rPr>
        <w:t xml:space="preserve"> </w:t>
      </w:r>
    </w:p>
    <w:p w:rsidR="00854130" w:rsidRPr="006C714E" w:rsidRDefault="00854130" w:rsidP="00307E96">
      <w:pPr>
        <w:pStyle w:val="a1"/>
      </w:pPr>
      <w:r w:rsidRPr="006C714E">
        <w:t>Согласно</w:t>
      </w:r>
      <w:r w:rsidRPr="006C714E">
        <w:rPr>
          <w:rFonts w:cs="SchoolBook"/>
        </w:rPr>
        <w:t xml:space="preserve"> </w:t>
      </w:r>
      <w:r w:rsidRPr="006C714E">
        <w:t>ииссиидиологическим</w:t>
      </w:r>
      <w:r w:rsidRPr="006C714E">
        <w:rPr>
          <w:rFonts w:cs="SchoolBook"/>
        </w:rPr>
        <w:t xml:space="preserve"> </w:t>
      </w:r>
      <w:r w:rsidRPr="006C714E">
        <w:t>Представлениям</w:t>
      </w:r>
      <w:r w:rsidRPr="006C714E">
        <w:rPr>
          <w:rFonts w:cs="SchoolBook"/>
        </w:rPr>
        <w:t>, «</w:t>
      </w:r>
      <w:r w:rsidRPr="006C714E">
        <w:t>квант</w:t>
      </w:r>
      <w:r w:rsidR="00F13EF5">
        <w:rPr>
          <w:rFonts w:cs="SchoolBook"/>
        </w:rPr>
        <w:t>» -</w:t>
      </w:r>
      <w:r w:rsidRPr="006C714E">
        <w:rPr>
          <w:rFonts w:cs="SchoolBook"/>
        </w:rPr>
        <w:t xml:space="preserve"> </w:t>
      </w:r>
      <w:r w:rsidRPr="006C714E">
        <w:t>как</w:t>
      </w:r>
      <w:r w:rsidRPr="006C714E">
        <w:rPr>
          <w:rFonts w:cs="SchoolBook"/>
        </w:rPr>
        <w:t xml:space="preserve"> </w:t>
      </w:r>
      <w:r w:rsidRPr="006C714E">
        <w:t>минимальная</w:t>
      </w:r>
      <w:r w:rsidRPr="006C714E">
        <w:rPr>
          <w:rFonts w:cs="SchoolBook"/>
        </w:rPr>
        <w:t xml:space="preserve"> </w:t>
      </w:r>
      <w:r w:rsidRPr="006C714E">
        <w:t>для</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текущих</w:t>
      </w:r>
      <w:r w:rsidRPr="006C714E">
        <w:rPr>
          <w:rFonts w:cs="SchoolBook"/>
        </w:rPr>
        <w:t xml:space="preserve">» </w:t>
      </w:r>
      <w:r w:rsidRPr="006C714E">
        <w:t>Миров</w:t>
      </w:r>
      <w:r w:rsidRPr="006C714E">
        <w:rPr>
          <w:rFonts w:cs="SchoolBook"/>
        </w:rPr>
        <w:t xml:space="preserve"> </w:t>
      </w:r>
      <w:r w:rsidRPr="006C714E">
        <w:t>порция</w:t>
      </w:r>
      <w:r w:rsidRPr="006C714E">
        <w:rPr>
          <w:rFonts w:cs="SchoolBook"/>
        </w:rPr>
        <w:t xml:space="preserve"> </w:t>
      </w:r>
      <w:r w:rsidRPr="006C714E">
        <w:t>Энерго</w:t>
      </w:r>
      <w:r w:rsidRPr="006C714E">
        <w:rPr>
          <w:rFonts w:cs="SchoolBook"/>
        </w:rPr>
        <w:t>-</w:t>
      </w:r>
      <w:r w:rsidRPr="006C714E">
        <w:t>Информации</w:t>
      </w:r>
      <w:r w:rsidR="00F13EF5">
        <w:rPr>
          <w:rFonts w:cs="SchoolBook"/>
        </w:rPr>
        <w:t xml:space="preserve"> -</w:t>
      </w:r>
      <w:r w:rsidRPr="006C714E">
        <w:rPr>
          <w:rFonts w:cs="SchoolBook"/>
        </w:rPr>
        <w:t xml:space="preserve"> </w:t>
      </w:r>
      <w:r w:rsidRPr="006C714E">
        <w:t>в</w:t>
      </w:r>
      <w:r w:rsidRPr="006C714E">
        <w:rPr>
          <w:rFonts w:cs="SchoolBook"/>
        </w:rPr>
        <w:t xml:space="preserve"> </w:t>
      </w:r>
      <w:r w:rsidRPr="006C714E">
        <w:t>атомно</w:t>
      </w:r>
      <w:r w:rsidRPr="006C714E">
        <w:rPr>
          <w:rFonts w:cs="SchoolBook"/>
        </w:rPr>
        <w:t>-</w:t>
      </w:r>
      <w:r w:rsidRPr="006C714E">
        <w:t>молекулярной</w:t>
      </w:r>
      <w:r w:rsidRPr="006C714E">
        <w:rPr>
          <w:rFonts w:cs="SchoolBook"/>
        </w:rPr>
        <w:t xml:space="preserve"> </w:t>
      </w:r>
      <w:r w:rsidRPr="006C714E">
        <w:t>части</w:t>
      </w:r>
      <w:r w:rsidRPr="006C714E">
        <w:rPr>
          <w:rFonts w:cs="SchoolBook"/>
        </w:rPr>
        <w:t xml:space="preserve"> </w:t>
      </w:r>
      <w:r w:rsidR="00C87FCF" w:rsidRPr="00C87FCF">
        <w:rPr>
          <w:sz w:val="20"/>
        </w:rPr>
        <w:t>УПДИ</w:t>
      </w:r>
      <w:r w:rsidRPr="006C714E">
        <w:rPr>
          <w:rFonts w:cs="SchoolBook"/>
        </w:rPr>
        <w:t xml:space="preserve"> (</w:t>
      </w:r>
      <w:r w:rsidRPr="006C714E">
        <w:t>Универсально</w:t>
      </w:r>
      <w:r w:rsidR="00F13EF5">
        <w:t>го</w:t>
      </w:r>
      <w:r w:rsidRPr="006C714E">
        <w:rPr>
          <w:rFonts w:cs="SchoolBook"/>
        </w:rPr>
        <w:t xml:space="preserve"> </w:t>
      </w:r>
      <w:r w:rsidRPr="006C714E">
        <w:t>Плазменно</w:t>
      </w:r>
      <w:r w:rsidRPr="006C714E">
        <w:rPr>
          <w:rFonts w:cs="SchoolBook"/>
        </w:rPr>
        <w:t>-</w:t>
      </w:r>
      <w:r w:rsidRPr="006C714E">
        <w:t>Дифференциационного</w:t>
      </w:r>
      <w:r w:rsidRPr="006C714E">
        <w:rPr>
          <w:rFonts w:cs="SchoolBook"/>
        </w:rPr>
        <w:t xml:space="preserve"> </w:t>
      </w:r>
      <w:r w:rsidRPr="006C714E">
        <w:t>Излучения</w:t>
      </w:r>
      <w:r w:rsidRPr="006C714E">
        <w:rPr>
          <w:rFonts w:cs="SchoolBook"/>
        </w:rPr>
        <w:t xml:space="preserve">) </w:t>
      </w:r>
      <w:r w:rsidRPr="006C714E">
        <w:t>структурирован</w:t>
      </w:r>
      <w:r w:rsidRPr="006C714E">
        <w:rPr>
          <w:rFonts w:cs="SchoolBook"/>
        </w:rPr>
        <w:t xml:space="preserve"> </w:t>
      </w:r>
      <w:r w:rsidRPr="006C714E">
        <w:t>бесконечным</w:t>
      </w:r>
      <w:r w:rsidRPr="006C714E">
        <w:rPr>
          <w:rFonts w:cs="SchoolBook"/>
        </w:rPr>
        <w:t xml:space="preserve"> </w:t>
      </w:r>
      <w:r w:rsidRPr="006C714E">
        <w:t>множеством</w:t>
      </w:r>
      <w:r w:rsidRPr="006C714E">
        <w:rPr>
          <w:rFonts w:cs="SchoolBook"/>
        </w:rPr>
        <w:t xml:space="preserve"> </w:t>
      </w:r>
      <w:r w:rsidRPr="006C714E">
        <w:rPr>
          <w:i/>
          <w:iCs/>
        </w:rPr>
        <w:t>как</w:t>
      </w:r>
      <w:r w:rsidRPr="006C714E">
        <w:rPr>
          <w:rFonts w:cs="SchoolBook"/>
          <w:i/>
          <w:iCs/>
        </w:rPr>
        <w:t xml:space="preserve"> </w:t>
      </w:r>
      <w:r w:rsidRPr="006C714E">
        <w:rPr>
          <w:i/>
          <w:iCs/>
        </w:rPr>
        <w:t>бы</w:t>
      </w:r>
      <w:r w:rsidRPr="006C714E">
        <w:rPr>
          <w:rFonts w:cs="SchoolBook"/>
          <w:i/>
          <w:iCs/>
        </w:rPr>
        <w:t xml:space="preserve"> </w:t>
      </w:r>
      <w:r w:rsidRPr="006C714E">
        <w:t>отдельных</w:t>
      </w:r>
      <w:r w:rsidRPr="006C714E">
        <w:rPr>
          <w:rFonts w:cs="SchoolBook"/>
        </w:rPr>
        <w:t xml:space="preserve"> </w:t>
      </w:r>
      <w:r w:rsidRPr="006C714E">
        <w:t>сочетаний</w:t>
      </w:r>
      <w:r w:rsidRPr="006C714E">
        <w:rPr>
          <w:rFonts w:cs="SchoolBook"/>
        </w:rPr>
        <w:t xml:space="preserve"> (</w:t>
      </w:r>
      <w:r w:rsidRPr="006C714E">
        <w:t>порций</w:t>
      </w:r>
      <w:r w:rsidRPr="006C714E">
        <w:rPr>
          <w:rFonts w:cs="SchoolBook"/>
        </w:rPr>
        <w:t xml:space="preserve">) </w:t>
      </w:r>
      <w:r w:rsidRPr="006C714E">
        <w:t>Энергии</w:t>
      </w:r>
      <w:r w:rsidRPr="006C714E">
        <w:rPr>
          <w:rFonts w:cs="SchoolBook"/>
        </w:rPr>
        <w:t xml:space="preserve"> </w:t>
      </w:r>
      <w:r w:rsidRPr="006C714E">
        <w:t>и</w:t>
      </w:r>
      <w:r w:rsidRPr="006C714E">
        <w:rPr>
          <w:rFonts w:cs="SchoolBook"/>
        </w:rPr>
        <w:t xml:space="preserve"> </w:t>
      </w:r>
      <w:r w:rsidRPr="006C714E">
        <w:t>качественно</w:t>
      </w:r>
      <w:r w:rsidRPr="006C714E">
        <w:rPr>
          <w:rFonts w:cs="SchoolBook"/>
        </w:rPr>
        <w:t xml:space="preserve"> </w:t>
      </w:r>
      <w:r w:rsidRPr="006C714E">
        <w:t>соответствующей</w:t>
      </w:r>
      <w:r w:rsidRPr="006C714E">
        <w:rPr>
          <w:rFonts w:cs="SchoolBook"/>
        </w:rPr>
        <w:t xml:space="preserve"> </w:t>
      </w:r>
      <w:r w:rsidRPr="006C714E">
        <w:t>Ей</w:t>
      </w:r>
      <w:r w:rsidRPr="006C714E">
        <w:rPr>
          <w:rFonts w:cs="SchoolBook"/>
        </w:rPr>
        <w:t xml:space="preserve"> </w:t>
      </w:r>
      <w:r w:rsidRPr="006C714E">
        <w:t>Информации</w:t>
      </w:r>
      <w:r w:rsidRPr="006C714E">
        <w:rPr>
          <w:rFonts w:cs="SchoolBook"/>
        </w:rPr>
        <w:t xml:space="preserve">. </w:t>
      </w:r>
      <w:r w:rsidRPr="006C714E">
        <w:t>Субтеррансивные</w:t>
      </w:r>
      <w:r w:rsidRPr="006C714E">
        <w:rPr>
          <w:rFonts w:cs="SchoolBook"/>
        </w:rPr>
        <w:t xml:space="preserve"> </w:t>
      </w:r>
      <w:r w:rsidRPr="006C714E">
        <w:t>параметры</w:t>
      </w:r>
      <w:r w:rsidRPr="006C714E">
        <w:rPr>
          <w:rFonts w:cs="SchoolBook"/>
        </w:rPr>
        <w:t xml:space="preserve"> </w:t>
      </w:r>
      <w:r w:rsidRPr="006C714E">
        <w:t>каждого</w:t>
      </w:r>
      <w:r w:rsidRPr="006C714E">
        <w:rPr>
          <w:rFonts w:cs="SchoolBook"/>
        </w:rPr>
        <w:t xml:space="preserve"> «</w:t>
      </w:r>
      <w:r w:rsidRPr="006C714E">
        <w:t>отдельного</w:t>
      </w:r>
      <w:r w:rsidRPr="006C714E">
        <w:rPr>
          <w:rFonts w:cs="SchoolBook"/>
        </w:rPr>
        <w:t xml:space="preserve">» </w:t>
      </w:r>
      <w:r w:rsidRPr="006C714E">
        <w:t>кванта</w:t>
      </w:r>
      <w:r w:rsidRPr="006C714E">
        <w:rPr>
          <w:rFonts w:cs="SchoolBook"/>
        </w:rPr>
        <w:t xml:space="preserve"> </w:t>
      </w:r>
      <w:r w:rsidRPr="006C714E">
        <w:t>зависят</w:t>
      </w:r>
      <w:r w:rsidRPr="006C714E">
        <w:rPr>
          <w:rFonts w:cs="SchoolBook"/>
        </w:rPr>
        <w:t xml:space="preserve"> </w:t>
      </w:r>
      <w:r w:rsidRPr="006C714E">
        <w:t>от</w:t>
      </w:r>
      <w:r w:rsidRPr="006C714E">
        <w:rPr>
          <w:rFonts w:cs="SchoolBook"/>
        </w:rPr>
        <w:t xml:space="preserve"> </w:t>
      </w:r>
      <w:r w:rsidRPr="006C714E">
        <w:t>общей</w:t>
      </w:r>
      <w:r w:rsidRPr="006C714E">
        <w:rPr>
          <w:rFonts w:cs="SchoolBook"/>
        </w:rPr>
        <w:t xml:space="preserve"> качественности </w:t>
      </w:r>
      <w:r w:rsidRPr="006C714E">
        <w:t>свойственных</w:t>
      </w:r>
      <w:r w:rsidRPr="006C714E">
        <w:rPr>
          <w:rFonts w:cs="SchoolBook"/>
        </w:rPr>
        <w:t xml:space="preserve"> </w:t>
      </w:r>
      <w:r w:rsidRPr="006C714E">
        <w:t>ему</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как</w:t>
      </w:r>
      <w:r w:rsidRPr="006C714E">
        <w:rPr>
          <w:rFonts w:cs="SchoolBook"/>
        </w:rPr>
        <w:t xml:space="preserve"> переносчики </w:t>
      </w:r>
      <w:r w:rsidRPr="006C714E">
        <w:t>Фокусной Динамики</w:t>
      </w:r>
      <w:r w:rsidRPr="006C714E">
        <w:rPr>
          <w:rFonts w:cs="SchoolBook"/>
        </w:rPr>
        <w:t xml:space="preserve">, </w:t>
      </w:r>
      <w:r w:rsidRPr="006C714E">
        <w:t>тоже</w:t>
      </w:r>
      <w:r w:rsidRPr="006C714E">
        <w:rPr>
          <w:rFonts w:cs="SchoolBook"/>
        </w:rPr>
        <w:t xml:space="preserve"> </w:t>
      </w:r>
      <w:r w:rsidRPr="006C714E">
        <w:t>являемся</w:t>
      </w:r>
      <w:r w:rsidRPr="006C714E">
        <w:rPr>
          <w:rFonts w:cs="SchoolBook"/>
        </w:rPr>
        <w:t xml:space="preserve"> инициаторами проявления определённых сочетаний признаков, характерных для </w:t>
      </w:r>
      <w:r w:rsidRPr="006C714E">
        <w:t>диссонационной</w:t>
      </w:r>
      <w:r w:rsidRPr="006C714E">
        <w:rPr>
          <w:rFonts w:cs="SchoolBook"/>
        </w:rPr>
        <w:t xml:space="preserve"> </w:t>
      </w:r>
      <w:r w:rsidRPr="006C714E">
        <w:t>части</w:t>
      </w:r>
      <w:r w:rsidRPr="006C714E">
        <w:rPr>
          <w:rFonts w:cs="SchoolBook"/>
        </w:rPr>
        <w:t xml:space="preserve"> </w:t>
      </w:r>
      <w:r w:rsidRPr="006C714E">
        <w:t>Информации</w:t>
      </w:r>
      <w:r w:rsidRPr="006C714E">
        <w:rPr>
          <w:rFonts w:cs="SchoolBook"/>
        </w:rPr>
        <w:t xml:space="preserve">: </w:t>
      </w:r>
      <w:r w:rsidRPr="006C714E">
        <w:t>фокусируясь</w:t>
      </w:r>
      <w:r w:rsidRPr="006C714E">
        <w:rPr>
          <w:rFonts w:cs="SchoolBook"/>
        </w:rPr>
        <w:t xml:space="preserve"> </w:t>
      </w:r>
      <w:r w:rsidRPr="006C714E">
        <w:t>в</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Форме</w:t>
      </w:r>
      <w:r w:rsidRPr="006C714E">
        <w:rPr>
          <w:rFonts w:cs="SchoolBook"/>
        </w:rPr>
        <w:t xml:space="preserve"> </w:t>
      </w:r>
      <w:r w:rsidRPr="006C714E">
        <w:t>Самосознания</w:t>
      </w:r>
      <w:r w:rsidRPr="006C714E">
        <w:rPr>
          <w:rFonts w:cs="SchoolBook"/>
        </w:rPr>
        <w:t xml:space="preserve">, </w:t>
      </w:r>
      <w:r w:rsidRPr="006C714E">
        <w:t>мы</w:t>
      </w:r>
      <w:r w:rsidRPr="006C714E">
        <w:rPr>
          <w:rFonts w:cs="SchoolBook"/>
        </w:rPr>
        <w:t xml:space="preserve">, </w:t>
      </w:r>
      <w:r w:rsidRPr="006C714E">
        <w:t>временно</w:t>
      </w:r>
      <w:r w:rsidRPr="006C714E">
        <w:rPr>
          <w:rFonts w:cs="SchoolBook"/>
        </w:rPr>
        <w:t xml:space="preserve"> как бы самоотождествляясь с ней, </w:t>
      </w:r>
      <w:r w:rsidRPr="006C714E">
        <w:t>при</w:t>
      </w:r>
      <w:r w:rsidRPr="006C714E">
        <w:rPr>
          <w:rFonts w:cs="SchoolBook"/>
        </w:rPr>
        <w:t xml:space="preserve"> </w:t>
      </w:r>
      <w:r w:rsidRPr="006C714E">
        <w:t>этом</w:t>
      </w:r>
      <w:r w:rsidRPr="006C714E">
        <w:rPr>
          <w:rFonts w:cs="SchoolBook"/>
        </w:rPr>
        <w:t xml:space="preserve"> </w:t>
      </w:r>
      <w:r w:rsidRPr="006C714E">
        <w:t>вовсе</w:t>
      </w:r>
      <w:r w:rsidRPr="006C714E">
        <w:rPr>
          <w:rFonts w:cs="SchoolBook"/>
        </w:rPr>
        <w:t xml:space="preserve"> </w:t>
      </w:r>
      <w:r w:rsidRPr="006C714E">
        <w:t>не</w:t>
      </w:r>
      <w:r w:rsidRPr="006C714E">
        <w:rPr>
          <w:rFonts w:cs="SchoolBook"/>
        </w:rPr>
        <w:t xml:space="preserve"> </w:t>
      </w:r>
      <w:r w:rsidRPr="006C714E">
        <w:t>являемся</w:t>
      </w:r>
      <w:r w:rsidRPr="006C714E">
        <w:rPr>
          <w:rFonts w:cs="SchoolBook"/>
        </w:rPr>
        <w:t xml:space="preserve"> </w:t>
      </w:r>
      <w:r w:rsidRPr="006C714E">
        <w:t>ею</w:t>
      </w:r>
      <w:r w:rsidRPr="006C714E">
        <w:rPr>
          <w:rFonts w:cs="SchoolBook"/>
        </w:rPr>
        <w:t xml:space="preserve">, </w:t>
      </w:r>
      <w:r w:rsidRPr="006C714E">
        <w:t>а</w:t>
      </w:r>
      <w:r w:rsidRPr="006C714E">
        <w:rPr>
          <w:rFonts w:cs="SchoolBook"/>
        </w:rPr>
        <w:t xml:space="preserve"> всего </w:t>
      </w:r>
      <w:r w:rsidRPr="006C714E">
        <w:t>лишь</w:t>
      </w:r>
      <w:r w:rsidRPr="006C714E">
        <w:rPr>
          <w:rFonts w:cs="SchoolBook"/>
        </w:rPr>
        <w:t xml:space="preserve"> </w:t>
      </w:r>
      <w:r w:rsidRPr="006C714E">
        <w:t>субъективно</w:t>
      </w:r>
      <w:r w:rsidRPr="006C714E">
        <w:rPr>
          <w:rFonts w:cs="SchoolBook"/>
        </w:rPr>
        <w:t xml:space="preserve"> </w:t>
      </w:r>
      <w:r w:rsidRPr="006C714E">
        <w:t>наблюдаем</w:t>
      </w:r>
      <w:r w:rsidRPr="006C714E">
        <w:rPr>
          <w:rFonts w:cs="SchoolBook"/>
        </w:rPr>
        <w:t xml:space="preserve">, </w:t>
      </w:r>
      <w:r w:rsidRPr="006C714E">
        <w:t>что</w:t>
      </w:r>
      <w:r w:rsidRPr="006C714E">
        <w:rPr>
          <w:rFonts w:cs="SchoolBook"/>
        </w:rPr>
        <w:t xml:space="preserve"> </w:t>
      </w:r>
      <w:r w:rsidRPr="006C714E">
        <w:t>происходит</w:t>
      </w:r>
      <w:r w:rsidRPr="006C714E">
        <w:rPr>
          <w:rFonts w:cs="SchoolBook"/>
        </w:rPr>
        <w:t xml:space="preserve"> </w:t>
      </w:r>
      <w:r w:rsidRPr="006C714E">
        <w:t>в</w:t>
      </w:r>
      <w:r w:rsidRPr="006C714E">
        <w:rPr>
          <w:rFonts w:cs="SchoolBook"/>
        </w:rPr>
        <w:t xml:space="preserve"> </w:t>
      </w:r>
      <w:r w:rsidRPr="006C714E">
        <w:t>данных</w:t>
      </w:r>
      <w:r w:rsidRPr="006C714E">
        <w:rPr>
          <w:rFonts w:cs="SchoolBook"/>
        </w:rPr>
        <w:t xml:space="preserve"> </w:t>
      </w:r>
      <w:r w:rsidRPr="006C714E">
        <w:t>условиях</w:t>
      </w:r>
      <w:r w:rsidRPr="006C714E">
        <w:rPr>
          <w:rFonts w:cs="SchoolBook"/>
        </w:rPr>
        <w:t xml:space="preserve"> </w:t>
      </w:r>
      <w:r w:rsidRPr="006C714E">
        <w:t>нашего</w:t>
      </w:r>
      <w:r w:rsidRPr="006C714E">
        <w:rPr>
          <w:rFonts w:cs="SchoolBook"/>
        </w:rPr>
        <w:t xml:space="preserve"> </w:t>
      </w:r>
      <w:r w:rsidRPr="006C714E">
        <w:t>бесконечного</w:t>
      </w:r>
      <w:r w:rsidRPr="006C714E">
        <w:rPr>
          <w:rFonts w:cs="SchoolBook"/>
        </w:rPr>
        <w:t xml:space="preserve"> </w:t>
      </w:r>
      <w:r w:rsidRPr="006C714E">
        <w:t>Существования</w:t>
      </w:r>
      <w:r w:rsidRPr="006C714E">
        <w:rPr>
          <w:rFonts w:cs="SchoolBook"/>
        </w:rPr>
        <w:t xml:space="preserve"> (</w:t>
      </w:r>
      <w:r w:rsidRPr="006C714E">
        <w:t>между</w:t>
      </w:r>
      <w:r w:rsidRPr="006C714E">
        <w:rPr>
          <w:rFonts w:cs="SchoolBook"/>
        </w:rPr>
        <w:t xml:space="preserve"> </w:t>
      </w:r>
      <w:r w:rsidRPr="006C714E">
        <w:t>неуравновешенной</w:t>
      </w:r>
      <w:r w:rsidRPr="006C714E">
        <w:rPr>
          <w:rFonts w:cs="SchoolBook"/>
        </w:rPr>
        <w:t xml:space="preserve"> </w:t>
      </w:r>
      <w:r w:rsidRPr="006C714E">
        <w:t>и</w:t>
      </w:r>
      <w:r w:rsidRPr="006C714E">
        <w:rPr>
          <w:rFonts w:cs="SchoolBook"/>
        </w:rPr>
        <w:t xml:space="preserve"> </w:t>
      </w:r>
      <w:r w:rsidR="00EB7125">
        <w:t>уравновешенной</w:t>
      </w:r>
      <w:r w:rsidRPr="006C714E">
        <w:rPr>
          <w:rFonts w:cs="SchoolBook"/>
        </w:rPr>
        <w:t xml:space="preserve"> </w:t>
      </w:r>
      <w:r w:rsidRPr="006C714E">
        <w:t>частями</w:t>
      </w:r>
      <w:r w:rsidRPr="006C714E">
        <w:rPr>
          <w:rFonts w:cs="SchoolBook"/>
        </w:rPr>
        <w:t xml:space="preserve"> </w:t>
      </w:r>
      <w:r w:rsidRPr="006C714E">
        <w:t>Информации</w:t>
      </w:r>
      <w:r w:rsidRPr="006C714E">
        <w:rPr>
          <w:rFonts w:cs="SchoolBook"/>
        </w:rPr>
        <w:t>)</w:t>
      </w:r>
      <w:r w:rsidR="00F13EF5">
        <w:rPr>
          <w:rFonts w:cs="SchoolBook"/>
        </w:rPr>
        <w:t>,</w:t>
      </w:r>
      <w:r w:rsidRPr="006C714E">
        <w:rPr>
          <w:rFonts w:cs="SchoolBook"/>
        </w:rPr>
        <w:t xml:space="preserve"> </w:t>
      </w:r>
      <w:r w:rsidRPr="006C714E">
        <w:t>и</w:t>
      </w:r>
      <w:r w:rsidRPr="006C714E">
        <w:rPr>
          <w:rFonts w:cs="SchoolBook"/>
        </w:rPr>
        <w:t xml:space="preserve">, </w:t>
      </w:r>
      <w:r w:rsidRPr="006C714E">
        <w:t>делая</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наблюдаемых</w:t>
      </w:r>
      <w:r w:rsidRPr="006C714E">
        <w:rPr>
          <w:rFonts w:cs="SchoolBook"/>
        </w:rPr>
        <w:t xml:space="preserve"> </w:t>
      </w:r>
      <w:r w:rsidRPr="006C714E">
        <w:t>нами</w:t>
      </w:r>
      <w:r w:rsidRPr="006C714E">
        <w:rPr>
          <w:rFonts w:cs="SchoolBook"/>
        </w:rPr>
        <w:t xml:space="preserve"> </w:t>
      </w:r>
      <w:r w:rsidRPr="006C714E">
        <w:t>случаев</w:t>
      </w:r>
      <w:r w:rsidRPr="006C714E">
        <w:rPr>
          <w:rFonts w:cs="SchoolBook"/>
        </w:rPr>
        <w:t xml:space="preserve"> </w:t>
      </w:r>
      <w:r w:rsidRPr="006C714E">
        <w:t>свои</w:t>
      </w:r>
      <w:r w:rsidRPr="006C714E">
        <w:rPr>
          <w:rFonts w:cs="SchoolBook"/>
        </w:rPr>
        <w:t xml:space="preserve"> </w:t>
      </w:r>
      <w:r w:rsidRPr="006C714E">
        <w:t>выводы</w:t>
      </w:r>
      <w:r w:rsidRPr="006C714E">
        <w:rPr>
          <w:rFonts w:cs="SchoolBook"/>
        </w:rPr>
        <w:t xml:space="preserve">, </w:t>
      </w:r>
      <w:r w:rsidRPr="006C714E">
        <w:t>становимся</w:t>
      </w:r>
      <w:r w:rsidRPr="006C714E">
        <w:rPr>
          <w:rFonts w:cs="SchoolBook"/>
        </w:rPr>
        <w:t xml:space="preserve"> </w:t>
      </w:r>
      <w:r w:rsidRPr="006C714E">
        <w:t>обладателями</w:t>
      </w:r>
      <w:r w:rsidRPr="006C714E">
        <w:rPr>
          <w:rFonts w:cs="SchoolBook"/>
        </w:rPr>
        <w:t xml:space="preserve"> </w:t>
      </w:r>
      <w:r w:rsidRPr="006C714E">
        <w:t>определённого</w:t>
      </w:r>
      <w:r w:rsidRPr="006C714E">
        <w:rPr>
          <w:rFonts w:cs="SchoolBook"/>
        </w:rPr>
        <w:t xml:space="preserve"> </w:t>
      </w:r>
      <w:r w:rsidRPr="006C714E">
        <w:t>эмпирически</w:t>
      </w:r>
      <w:r w:rsidRPr="006C714E">
        <w:rPr>
          <w:rFonts w:cs="SchoolBook"/>
        </w:rPr>
        <w:t>-</w:t>
      </w:r>
      <w:r w:rsidRPr="006C714E">
        <w:t>интуитивного</w:t>
      </w:r>
      <w:r w:rsidRPr="006C714E">
        <w:rPr>
          <w:rFonts w:cs="SchoolBook"/>
        </w:rPr>
        <w:t xml:space="preserve"> </w:t>
      </w:r>
      <w:r w:rsidRPr="006C714E">
        <w:t>Опыта</w:t>
      </w:r>
      <w:r w:rsidRPr="006C714E">
        <w:rPr>
          <w:rFonts w:cs="SchoolBook"/>
        </w:rPr>
        <w:t xml:space="preserve">. </w:t>
      </w:r>
    </w:p>
    <w:p w:rsidR="00854130" w:rsidRPr="006C714E" w:rsidRDefault="00854130" w:rsidP="00307E96">
      <w:pPr>
        <w:pStyle w:val="a1"/>
        <w:rPr>
          <w:rFonts w:cs="SchoolBook"/>
        </w:rPr>
      </w:pPr>
      <w:r w:rsidRPr="006C714E">
        <w:t>Выражаясь</w:t>
      </w:r>
      <w:r w:rsidRPr="006C714E">
        <w:rPr>
          <w:rFonts w:cs="SchoolBook"/>
        </w:rPr>
        <w:t xml:space="preserve"> </w:t>
      </w:r>
      <w:r w:rsidRPr="006C714E">
        <w:t>языком</w:t>
      </w:r>
      <w:r w:rsidRPr="006C714E">
        <w:rPr>
          <w:rFonts w:cs="SchoolBook"/>
        </w:rPr>
        <w:t xml:space="preserve"> </w:t>
      </w:r>
      <w:r w:rsidRPr="006C714E">
        <w:t>квантовой</w:t>
      </w:r>
      <w:r w:rsidRPr="006C714E">
        <w:rPr>
          <w:rFonts w:cs="SchoolBook"/>
        </w:rPr>
        <w:t xml:space="preserve"> </w:t>
      </w:r>
      <w:r w:rsidRPr="006C714E">
        <w:t>механики</w:t>
      </w:r>
      <w:r w:rsidRPr="006C714E">
        <w:rPr>
          <w:rFonts w:cs="SchoolBook"/>
        </w:rPr>
        <w:t xml:space="preserve">, </w:t>
      </w:r>
      <w:r w:rsidRPr="006C714E">
        <w:t>последовательно</w:t>
      </w:r>
      <w:r w:rsidRPr="006C714E">
        <w:rPr>
          <w:rFonts w:cs="SchoolBook"/>
        </w:rPr>
        <w:t xml:space="preserve"> (</w:t>
      </w:r>
      <w:r w:rsidRPr="006C714E">
        <w:t>и</w:t>
      </w:r>
      <w:r w:rsidRPr="006C714E">
        <w:rPr>
          <w:rFonts w:cs="SchoolBook"/>
        </w:rPr>
        <w:t xml:space="preserve"> </w:t>
      </w:r>
      <w:r w:rsidRPr="006C714E">
        <w:t>симультанно</w:t>
      </w:r>
      <w:r w:rsidRPr="006C714E">
        <w:rPr>
          <w:rFonts w:cs="SchoolBook"/>
        </w:rPr>
        <w:t xml:space="preserve"> </w:t>
      </w:r>
      <w:r w:rsidRPr="006C714E">
        <w:t>во</w:t>
      </w:r>
      <w:r w:rsidRPr="006C714E">
        <w:rPr>
          <w:rFonts w:cs="SchoolBook"/>
        </w:rPr>
        <w:t xml:space="preserve"> </w:t>
      </w:r>
      <w:r w:rsidRPr="006C714E">
        <w:t>всех</w:t>
      </w:r>
      <w:r w:rsidRPr="006C714E">
        <w:rPr>
          <w:rFonts w:cs="SchoolBook"/>
        </w:rPr>
        <w:t xml:space="preserve"> </w:t>
      </w:r>
      <w:r w:rsidRPr="006C714E">
        <w:t>Формо</w:t>
      </w:r>
      <w:r w:rsidRPr="006C714E">
        <w:rPr>
          <w:rFonts w:cs="SchoolBook"/>
        </w:rPr>
        <w:t>-</w:t>
      </w:r>
      <w:r w:rsidRPr="006C714E">
        <w:t>системах</w:t>
      </w:r>
      <w:r w:rsidRPr="006C714E">
        <w:rPr>
          <w:rFonts w:cs="SchoolBook"/>
        </w:rPr>
        <w:t xml:space="preserve">!) </w:t>
      </w:r>
      <w:r w:rsidRPr="006C714E">
        <w:t>фокусируясь</w:t>
      </w:r>
      <w:r w:rsidRPr="006C714E">
        <w:rPr>
          <w:rFonts w:cs="SchoolBook"/>
        </w:rPr>
        <w:t xml:space="preserve"> </w:t>
      </w:r>
      <w:r w:rsidRPr="006C714E">
        <w:t>на</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ощущениях</w:t>
      </w:r>
      <w:r w:rsidRPr="006C714E">
        <w:rPr>
          <w:rFonts w:cs="SchoolBook"/>
        </w:rPr>
        <w:t xml:space="preserve"> </w:t>
      </w:r>
      <w:r w:rsidRPr="006C714E">
        <w:t>и</w:t>
      </w:r>
      <w:r w:rsidRPr="006C714E">
        <w:rPr>
          <w:rFonts w:cs="SchoolBook"/>
        </w:rPr>
        <w:t xml:space="preserve"> </w:t>
      </w:r>
      <w:r w:rsidRPr="006C714E">
        <w:t>переживаниях</w:t>
      </w:r>
      <w:r w:rsidRPr="006C714E">
        <w:rPr>
          <w:rFonts w:cs="SchoolBook"/>
        </w:rPr>
        <w:t xml:space="preserve">, </w:t>
      </w:r>
      <w:r w:rsidRPr="006C714E">
        <w:t>на</w:t>
      </w:r>
      <w:r w:rsidRPr="006C714E">
        <w:rPr>
          <w:rFonts w:cs="SchoolBook"/>
        </w:rPr>
        <w:t xml:space="preserve"> </w:t>
      </w:r>
      <w:r w:rsidRPr="006C714E">
        <w:t>конкретных</w:t>
      </w:r>
      <w:r w:rsidRPr="006C714E">
        <w:rPr>
          <w:rFonts w:cs="SchoolBook"/>
        </w:rPr>
        <w:t xml:space="preserve"> </w:t>
      </w:r>
      <w:r w:rsidRPr="006C714E">
        <w:t>Мыслях</w:t>
      </w:r>
      <w:r w:rsidRPr="006C714E">
        <w:rPr>
          <w:rFonts w:cs="SchoolBook"/>
        </w:rPr>
        <w:t xml:space="preserve"> </w:t>
      </w:r>
      <w:r w:rsidRPr="006C714E">
        <w:t>и</w:t>
      </w:r>
      <w:r w:rsidRPr="006C714E">
        <w:rPr>
          <w:rFonts w:cs="SchoolBook"/>
        </w:rPr>
        <w:t xml:space="preserve"> </w:t>
      </w:r>
      <w:r w:rsidRPr="006C714E">
        <w:t>Чувствах</w:t>
      </w:r>
      <w:r w:rsidRPr="006C714E">
        <w:rPr>
          <w:rFonts w:cs="SchoolBook"/>
        </w:rPr>
        <w:t xml:space="preserve">, </w:t>
      </w:r>
      <w:r w:rsidRPr="006C714E">
        <w:t>мы</w:t>
      </w:r>
      <w:r w:rsidRPr="006C714E">
        <w:rPr>
          <w:rFonts w:cs="SchoolBook"/>
        </w:rPr>
        <w:t xml:space="preserve"> «</w:t>
      </w:r>
      <w:r w:rsidRPr="006C714E">
        <w:t>замыкаем</w:t>
      </w:r>
      <w:r w:rsidRPr="006C714E">
        <w:rPr>
          <w:rFonts w:cs="SchoolBook"/>
        </w:rPr>
        <w:t xml:space="preserve">» </w:t>
      </w:r>
      <w:r w:rsidRPr="006C714E">
        <w:t>концы</w:t>
      </w:r>
      <w:r w:rsidRPr="006C714E">
        <w:rPr>
          <w:rFonts w:cs="SchoolBook"/>
        </w:rPr>
        <w:t xml:space="preserve"> </w:t>
      </w:r>
      <w:r w:rsidRPr="006C714E">
        <w:t>соответствующих</w:t>
      </w:r>
      <w:r w:rsidRPr="006C714E">
        <w:rPr>
          <w:rFonts w:cs="SchoolBook"/>
        </w:rPr>
        <w:t xml:space="preserve"> «</w:t>
      </w:r>
      <w:r w:rsidRPr="006C714E">
        <w:t>струн</w:t>
      </w:r>
      <w:r w:rsidRPr="006C714E">
        <w:rPr>
          <w:rFonts w:cs="SchoolBook"/>
        </w:rPr>
        <w:t>» (</w:t>
      </w:r>
      <w:r w:rsidRPr="006C714E">
        <w:t>Фокусной Динамики</w:t>
      </w:r>
      <w:r w:rsidRPr="006C714E">
        <w:rPr>
          <w:rFonts w:cs="SchoolBook"/>
        </w:rPr>
        <w:t xml:space="preserve">) </w:t>
      </w:r>
      <w:r w:rsidRPr="006C714E">
        <w:t>Мироздания</w:t>
      </w:r>
      <w:r w:rsidRPr="006C714E">
        <w:rPr>
          <w:rFonts w:cs="SchoolBook"/>
        </w:rPr>
        <w:t xml:space="preserve"> </w:t>
      </w:r>
      <w:r w:rsidRPr="006C714E">
        <w:t>на</w:t>
      </w:r>
      <w:r w:rsidRPr="006C714E">
        <w:rPr>
          <w:rFonts w:cs="SchoolBook"/>
        </w:rPr>
        <w:t xml:space="preserve"> </w:t>
      </w:r>
      <w:r w:rsidRPr="006C714E">
        <w:t>себя</w:t>
      </w:r>
      <w:r w:rsidRPr="006C714E">
        <w:rPr>
          <w:rFonts w:cs="SchoolBook"/>
        </w:rPr>
        <w:t xml:space="preserve">, </w:t>
      </w:r>
      <w:r w:rsidRPr="006C714E">
        <w:t>на</w:t>
      </w:r>
      <w:r w:rsidRPr="006C714E">
        <w:rPr>
          <w:rFonts w:cs="SchoolBook"/>
        </w:rPr>
        <w:t xml:space="preserve"> </w:t>
      </w:r>
      <w:r w:rsidRPr="006C714E">
        <w:t>субтеррансивной</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нашего</w:t>
      </w:r>
      <w:r w:rsidRPr="006C714E">
        <w:rPr>
          <w:rFonts w:cs="SchoolBook"/>
        </w:rPr>
        <w:t xml:space="preserve"> </w:t>
      </w:r>
      <w:r w:rsidRPr="006C714E">
        <w:t>Самосознания</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локально</w:t>
      </w:r>
      <w:r w:rsidRPr="006C714E">
        <w:rPr>
          <w:rFonts w:cs="SchoolBook"/>
        </w:rPr>
        <w:t xml:space="preserve"> «</w:t>
      </w:r>
      <w:r w:rsidRPr="006C714E">
        <w:t>оконтурив</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качественно</w:t>
      </w:r>
      <w:r w:rsidRPr="006C714E">
        <w:rPr>
          <w:rFonts w:cs="SchoolBook"/>
        </w:rPr>
        <w:t xml:space="preserve"> </w:t>
      </w:r>
      <w:r w:rsidRPr="006C714E">
        <w:t>проявив</w:t>
      </w:r>
      <w:r w:rsidRPr="006C714E">
        <w:rPr>
          <w:rFonts w:cs="SchoolBook"/>
        </w:rPr>
        <w:t xml:space="preserve"> </w:t>
      </w:r>
      <w:r w:rsidRPr="006C714E">
        <w:t>в</w:t>
      </w:r>
      <w:r w:rsidRPr="006C714E">
        <w:rPr>
          <w:rFonts w:cs="SchoolBook"/>
        </w:rPr>
        <w:t xml:space="preserve"> </w:t>
      </w:r>
      <w:r w:rsidRPr="006C714E">
        <w:t>определённых</w:t>
      </w:r>
      <w:r w:rsidRPr="006C714E">
        <w:rPr>
          <w:rFonts w:cs="SchoolBook"/>
        </w:rPr>
        <w:t xml:space="preserve"> </w:t>
      </w:r>
      <w:r w:rsidRPr="006C714E">
        <w:t>условиях</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этот</w:t>
      </w:r>
      <w:r w:rsidRPr="006C714E">
        <w:rPr>
          <w:rFonts w:cs="SchoolBook"/>
        </w:rPr>
        <w:t xml:space="preserve"> «</w:t>
      </w:r>
      <w:r w:rsidRPr="006C714E">
        <w:t>квант</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через</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одной</w:t>
      </w:r>
      <w:r w:rsidRPr="006C714E">
        <w:rPr>
          <w:rFonts w:cs="SchoolBook"/>
        </w:rPr>
        <w:t xml:space="preserve"> </w:t>
      </w:r>
      <w:r w:rsidRPr="006C714E">
        <w:t>из</w:t>
      </w:r>
      <w:r w:rsidRPr="006C714E">
        <w:rPr>
          <w:rFonts w:cs="SchoolBook"/>
        </w:rPr>
        <w:t xml:space="preserve"> </w:t>
      </w:r>
      <w:r w:rsidRPr="006C714E">
        <w:t>множества</w:t>
      </w:r>
      <w:r w:rsidRPr="006C714E">
        <w:rPr>
          <w:rFonts w:cs="SchoolBook"/>
        </w:rPr>
        <w:t xml:space="preserve">, </w:t>
      </w:r>
      <w:r w:rsidRPr="006C714E">
        <w:t>симультанно</w:t>
      </w:r>
      <w:r w:rsidRPr="006C714E">
        <w:rPr>
          <w:rFonts w:cs="SchoolBook"/>
        </w:rPr>
        <w:t xml:space="preserve"> </w:t>
      </w:r>
      <w:r w:rsidRPr="006C714E">
        <w:t>фокусируемых</w:t>
      </w:r>
      <w:r w:rsidRPr="006C714E">
        <w:rPr>
          <w:rFonts w:cs="SchoolBook"/>
        </w:rPr>
        <w:t xml:space="preserve"> </w:t>
      </w:r>
      <w:r w:rsidRPr="006C714E">
        <w:t>нами</w:t>
      </w:r>
      <w:r w:rsidRPr="006C714E">
        <w:rPr>
          <w:rFonts w:cs="SchoolBook"/>
        </w:rPr>
        <w:t>, «</w:t>
      </w:r>
      <w:r w:rsidRPr="006C714E">
        <w:t>личностей</w:t>
      </w:r>
      <w:r w:rsidRPr="006C714E">
        <w:rPr>
          <w:rFonts w:cs="SchoolBook"/>
        </w:rPr>
        <w:t xml:space="preserve">». </w:t>
      </w:r>
    </w:p>
    <w:p w:rsidR="00E22C2E" w:rsidRPr="006C714E" w:rsidRDefault="00854130" w:rsidP="00307E96">
      <w:pPr>
        <w:pStyle w:val="a1"/>
        <w:rPr>
          <w:rFonts w:cs="SchoolBook"/>
        </w:rPr>
      </w:pPr>
      <w:r w:rsidRPr="006C714E">
        <w:t>Напомню</w:t>
      </w:r>
      <w:r w:rsidRPr="006C714E">
        <w:rPr>
          <w:rFonts w:cs="SchoolBook"/>
        </w:rPr>
        <w:t xml:space="preserve"> </w:t>
      </w:r>
      <w:r w:rsidRPr="006C714E">
        <w:t>вам</w:t>
      </w:r>
      <w:r w:rsidRPr="006C714E">
        <w:rPr>
          <w:rFonts w:cs="SchoolBook"/>
        </w:rPr>
        <w:t xml:space="preserve">, </w:t>
      </w:r>
      <w:r w:rsidRPr="006C714E">
        <w:t>что</w:t>
      </w:r>
      <w:r w:rsidRPr="006C714E">
        <w:rPr>
          <w:rFonts w:cs="SchoolBook"/>
        </w:rPr>
        <w:t xml:space="preserve"> </w:t>
      </w:r>
      <w:r w:rsidRPr="006C714E">
        <w:t>теория</w:t>
      </w:r>
      <w:r w:rsidRPr="006C714E">
        <w:rPr>
          <w:rFonts w:cs="SchoolBook"/>
        </w:rPr>
        <w:t xml:space="preserve"> </w:t>
      </w:r>
      <w:r w:rsidRPr="006C714E">
        <w:t>струн</w:t>
      </w:r>
      <w:r w:rsidRPr="006C714E">
        <w:rPr>
          <w:rFonts w:cs="SchoolBook"/>
        </w:rPr>
        <w:t xml:space="preserve"> </w:t>
      </w:r>
      <w:r w:rsidRPr="006C714E">
        <w:t>основана</w:t>
      </w:r>
      <w:r w:rsidRPr="006C714E">
        <w:rPr>
          <w:rFonts w:cs="SchoolBook"/>
        </w:rPr>
        <w:t xml:space="preserve"> </w:t>
      </w:r>
      <w:r w:rsidRPr="006C714E">
        <w:t>на</w:t>
      </w:r>
      <w:r w:rsidRPr="006C714E">
        <w:rPr>
          <w:rFonts w:cs="SchoolBook"/>
        </w:rPr>
        <w:t xml:space="preserve"> </w:t>
      </w:r>
      <w:r w:rsidRPr="006C714E">
        <w:t>гипотезе</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00BE7C83">
        <w:t>все</w:t>
      </w:r>
      <w:r w:rsidRPr="006C714E">
        <w:t xml:space="preserve"> элементарные</w:t>
      </w:r>
      <w:r w:rsidRPr="006C714E">
        <w:rPr>
          <w:rFonts w:cs="SchoolBook"/>
        </w:rPr>
        <w:t xml:space="preserve"> </w:t>
      </w:r>
      <w:r w:rsidRPr="006C714E">
        <w:t>частицы</w:t>
      </w:r>
      <w:r w:rsidRPr="006C714E">
        <w:rPr>
          <w:rFonts w:cs="SchoolBook"/>
        </w:rPr>
        <w:t xml:space="preserve"> </w:t>
      </w:r>
      <w:r w:rsidRPr="006C714E">
        <w:t>и</w:t>
      </w:r>
      <w:r w:rsidRPr="006C714E">
        <w:rPr>
          <w:rFonts w:cs="SchoolBook"/>
        </w:rPr>
        <w:t xml:space="preserve"> </w:t>
      </w:r>
      <w:r w:rsidRPr="006C714E">
        <w:t>формируемые</w:t>
      </w:r>
      <w:r w:rsidRPr="006C714E">
        <w:rPr>
          <w:rFonts w:cs="SchoolBook"/>
        </w:rPr>
        <w:t xml:space="preserve"> </w:t>
      </w:r>
      <w:r w:rsidRPr="006C714E">
        <w:t>ими</w:t>
      </w:r>
      <w:r w:rsidRPr="006C714E">
        <w:rPr>
          <w:rFonts w:cs="SchoolBook"/>
        </w:rPr>
        <w:t xml:space="preserve"> </w:t>
      </w:r>
      <w:r w:rsidRPr="006C714E">
        <w:t>образования</w:t>
      </w:r>
      <w:r w:rsidRPr="006C714E">
        <w:rPr>
          <w:rFonts w:cs="SchoolBook"/>
        </w:rPr>
        <w:t xml:space="preserve"> </w:t>
      </w:r>
      <w:r w:rsidRPr="006C714E">
        <w:t>возникают</w:t>
      </w:r>
      <w:r w:rsidRPr="006C714E">
        <w:rPr>
          <w:rFonts w:cs="SchoolBook"/>
        </w:rPr>
        <w:t xml:space="preserve"> </w:t>
      </w:r>
      <w:r w:rsidRPr="006C714E">
        <w:t>в</w:t>
      </w:r>
      <w:r w:rsidRPr="006C714E">
        <w:rPr>
          <w:rFonts w:cs="SchoolBook"/>
        </w:rPr>
        <w:t xml:space="preserve"> </w:t>
      </w:r>
      <w:r w:rsidRPr="006C714E">
        <w:t>результате</w:t>
      </w:r>
      <w:r w:rsidRPr="006C714E">
        <w:rPr>
          <w:rFonts w:cs="SchoolBook"/>
        </w:rPr>
        <w:t xml:space="preserve"> </w:t>
      </w:r>
      <w:r w:rsidRPr="006C714E">
        <w:t>взаимодействий</w:t>
      </w:r>
      <w:r w:rsidRPr="006C714E">
        <w:rPr>
          <w:rFonts w:cs="SchoolBook"/>
        </w:rPr>
        <w:t xml:space="preserve"> </w:t>
      </w:r>
      <w:r w:rsidRPr="006C714E">
        <w:t>ультрамикроскопических</w:t>
      </w:r>
      <w:r w:rsidRPr="006C714E">
        <w:rPr>
          <w:rFonts w:cs="SchoolBook"/>
        </w:rPr>
        <w:t xml:space="preserve"> </w:t>
      </w:r>
      <w:r w:rsidRPr="006C714E">
        <w:t>квантовых</w:t>
      </w:r>
      <w:r w:rsidRPr="006C714E">
        <w:rPr>
          <w:rFonts w:cs="SchoolBook"/>
        </w:rPr>
        <w:t xml:space="preserve"> «</w:t>
      </w:r>
      <w:r w:rsidRPr="006C714E">
        <w:t>струн</w:t>
      </w:r>
      <w:r w:rsidRPr="006C714E">
        <w:rPr>
          <w:rFonts w:cs="SchoolBook"/>
        </w:rPr>
        <w:t>» (</w:t>
      </w:r>
      <w:r w:rsidRPr="006C714E">
        <w:t>в</w:t>
      </w:r>
      <w:r w:rsidRPr="006C714E">
        <w:rPr>
          <w:rFonts w:cs="SchoolBook"/>
        </w:rPr>
        <w:t xml:space="preserve"> </w:t>
      </w:r>
      <w:r w:rsidRPr="006C714E">
        <w:t>масштабах</w:t>
      </w:r>
      <w:r w:rsidRPr="006C714E">
        <w:rPr>
          <w:rFonts w:cs="SchoolBook"/>
        </w:rPr>
        <w:t xml:space="preserve"> </w:t>
      </w:r>
      <w:r w:rsidRPr="006C714E">
        <w:t>порядка</w:t>
      </w:r>
      <w:r w:rsidRPr="006C714E">
        <w:rPr>
          <w:rFonts w:cs="SchoolBook"/>
        </w:rPr>
        <w:t xml:space="preserve"> 10</w:t>
      </w:r>
      <w:r w:rsidRPr="006C714E">
        <w:rPr>
          <w:rFonts w:cs="SchoolBook"/>
          <w:vertAlign w:val="superscript"/>
        </w:rPr>
        <w:t>-33</w:t>
      </w:r>
      <w:r w:rsidR="00BE7C83">
        <w:rPr>
          <w:rFonts w:cs="SchoolBook"/>
        </w:rPr>
        <w:t>-</w:t>
      </w:r>
      <w:r w:rsidRPr="006C714E">
        <w:rPr>
          <w:rFonts w:cs="SchoolBook"/>
        </w:rPr>
        <w:t>10</w:t>
      </w:r>
      <w:r w:rsidRPr="006C714E">
        <w:rPr>
          <w:rFonts w:cs="SchoolBook"/>
          <w:vertAlign w:val="superscript"/>
        </w:rPr>
        <w:t>-35</w:t>
      </w:r>
      <w:r w:rsidR="00BE7C83">
        <w:rPr>
          <w:rFonts w:cs="SchoolBook"/>
          <w:vertAlign w:val="superscript"/>
        </w:rPr>
        <w:t xml:space="preserve"> </w:t>
      </w:r>
      <w:r w:rsidRPr="006C714E">
        <w:t>м</w:t>
      </w:r>
      <w:r w:rsidRPr="006C714E">
        <w:rPr>
          <w:rFonts w:cs="SchoolBook"/>
        </w:rPr>
        <w:t xml:space="preserve">). </w:t>
      </w:r>
      <w:r w:rsidRPr="006C714E">
        <w:t>Подобные</w:t>
      </w:r>
      <w:r w:rsidRPr="006C714E">
        <w:rPr>
          <w:rFonts w:cs="SchoolBook"/>
        </w:rPr>
        <w:t xml:space="preserve"> </w:t>
      </w:r>
      <w:r w:rsidRPr="006C714E">
        <w:t>компактифицированные</w:t>
      </w:r>
      <w:r w:rsidRPr="006C714E">
        <w:rPr>
          <w:rFonts w:cs="SchoolBook"/>
        </w:rPr>
        <w:t xml:space="preserve"> </w:t>
      </w:r>
      <w:r w:rsidRPr="006C714E">
        <w:t>квантовые</w:t>
      </w:r>
      <w:r w:rsidRPr="006C714E">
        <w:rPr>
          <w:rFonts w:cs="SchoolBook"/>
        </w:rPr>
        <w:t xml:space="preserve"> «</w:t>
      </w:r>
      <w:r w:rsidRPr="006C714E">
        <w:t>струны</w:t>
      </w:r>
      <w:r w:rsidRPr="006C714E">
        <w:rPr>
          <w:rFonts w:cs="SchoolBook"/>
        </w:rPr>
        <w:t xml:space="preserve">» </w:t>
      </w:r>
      <w:r w:rsidRPr="006C714E">
        <w:t>являются</w:t>
      </w:r>
      <w:r w:rsidRPr="006C714E">
        <w:rPr>
          <w:rFonts w:cs="SchoolBook"/>
        </w:rPr>
        <w:t xml:space="preserve"> </w:t>
      </w:r>
      <w:r w:rsidRPr="006C714E">
        <w:t>структурными</w:t>
      </w:r>
      <w:r w:rsidRPr="006C714E">
        <w:rPr>
          <w:rFonts w:cs="SchoolBook"/>
        </w:rPr>
        <w:t xml:space="preserve"> </w:t>
      </w:r>
      <w:r w:rsidRPr="006C714E">
        <w:t>элементами</w:t>
      </w:r>
      <w:r w:rsidRPr="006C714E">
        <w:rPr>
          <w:rFonts w:cs="SchoolBook"/>
        </w:rPr>
        <w:t xml:space="preserve"> </w:t>
      </w:r>
      <w:r w:rsidRPr="006C714E">
        <w:t>нашего</w:t>
      </w:r>
      <w:r w:rsidRPr="006C714E">
        <w:rPr>
          <w:rFonts w:cs="SchoolBook"/>
        </w:rPr>
        <w:t xml:space="preserve"> </w:t>
      </w:r>
      <w:r w:rsidRPr="006C714E">
        <w:t>Самосознания</w:t>
      </w:r>
      <w:r w:rsidRPr="006C714E">
        <w:rPr>
          <w:rFonts w:cs="SchoolBook"/>
        </w:rPr>
        <w:t xml:space="preserve"> </w:t>
      </w:r>
      <w:r w:rsidRPr="006C714E">
        <w:t>и</w:t>
      </w:r>
      <w:r w:rsidRPr="006C714E">
        <w:rPr>
          <w:rFonts w:cs="SchoolBook"/>
        </w:rPr>
        <w:t xml:space="preserve"> </w:t>
      </w:r>
      <w:r w:rsidRPr="006C714E">
        <w:t>до</w:t>
      </w:r>
      <w:r w:rsidRPr="006C714E">
        <w:rPr>
          <w:rFonts w:cs="SchoolBook"/>
        </w:rPr>
        <w:t xml:space="preserve"> </w:t>
      </w:r>
      <w:r w:rsidRPr="006C714E">
        <w:t>самого</w:t>
      </w:r>
      <w:r w:rsidRPr="006C714E">
        <w:rPr>
          <w:rFonts w:cs="SchoolBook"/>
        </w:rPr>
        <w:t xml:space="preserve"> </w:t>
      </w:r>
      <w:r w:rsidRPr="006C714E">
        <w:t>момента</w:t>
      </w:r>
      <w:r w:rsidRPr="006C714E">
        <w:rPr>
          <w:rFonts w:cs="SchoolBook"/>
        </w:rPr>
        <w:t xml:space="preserve"> </w:t>
      </w:r>
      <w:r w:rsidRPr="006C714E">
        <w:t>своей</w:t>
      </w:r>
      <w:r w:rsidRPr="006C714E">
        <w:rPr>
          <w:rFonts w:cs="SchoolBook"/>
        </w:rPr>
        <w:t xml:space="preserve"> </w:t>
      </w:r>
      <w:r w:rsidRPr="006C714E">
        <w:t>активизации</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некий</w:t>
      </w:r>
      <w:r w:rsidRPr="006C714E">
        <w:rPr>
          <w:rFonts w:cs="SchoolBook"/>
        </w:rPr>
        <w:t xml:space="preserve"> «</w:t>
      </w:r>
      <w:r w:rsidRPr="006C714E">
        <w:t>потенциал</w:t>
      </w:r>
      <w:r w:rsidRPr="006C714E">
        <w:rPr>
          <w:rFonts w:cs="SchoolBook"/>
        </w:rPr>
        <w:t xml:space="preserve"> </w:t>
      </w:r>
      <w:r w:rsidRPr="006C714E">
        <w:t>действия</w:t>
      </w:r>
      <w:r w:rsidR="007A7C46">
        <w:rPr>
          <w:rFonts w:cs="SchoolBook"/>
        </w:rPr>
        <w:t>» -</w:t>
      </w:r>
      <w:r w:rsidRPr="006C714E">
        <w:rPr>
          <w:rFonts w:cs="SchoolBook"/>
        </w:rPr>
        <w:t xml:space="preserve"> </w:t>
      </w:r>
      <w:r w:rsidRPr="006C714E">
        <w:t>как</w:t>
      </w:r>
      <w:r w:rsidRPr="006C714E">
        <w:rPr>
          <w:rFonts w:cs="SchoolBook"/>
        </w:rPr>
        <w:t xml:space="preserve"> </w:t>
      </w:r>
      <w:r w:rsidRPr="006C714E">
        <w:t>информационный</w:t>
      </w:r>
      <w:r w:rsidRPr="006C714E">
        <w:rPr>
          <w:rFonts w:cs="SchoolBook"/>
        </w:rPr>
        <w:t xml:space="preserve"> </w:t>
      </w:r>
      <w:r w:rsidRPr="006C714E">
        <w:t>базис</w:t>
      </w:r>
      <w:r w:rsidRPr="006C714E">
        <w:rPr>
          <w:rFonts w:cs="SchoolBook"/>
        </w:rPr>
        <w:t xml:space="preserve"> </w:t>
      </w:r>
      <w:r w:rsidRPr="006C714E">
        <w:t>для</w:t>
      </w:r>
      <w:r w:rsidRPr="006C714E">
        <w:rPr>
          <w:rFonts w:cs="SchoolBook"/>
        </w:rPr>
        <w:t xml:space="preserve"> </w:t>
      </w:r>
      <w:r w:rsidRPr="006C714E">
        <w:t>всевозможных</w:t>
      </w:r>
      <w:r w:rsidRPr="006C714E">
        <w:rPr>
          <w:rFonts w:cs="SchoolBook"/>
        </w:rPr>
        <w:t xml:space="preserve"> </w:t>
      </w:r>
      <w:r w:rsidRPr="006C714E">
        <w:t>наших</w:t>
      </w:r>
      <w:r w:rsidRPr="006C714E">
        <w:rPr>
          <w:rFonts w:cs="SchoolBook"/>
        </w:rPr>
        <w:t xml:space="preserve"> </w:t>
      </w:r>
      <w:r w:rsidRPr="006C714E">
        <w:t>переживаний</w:t>
      </w:r>
      <w:r w:rsidRPr="006C714E">
        <w:rPr>
          <w:rFonts w:cs="SchoolBook"/>
        </w:rPr>
        <w:t xml:space="preserve"> </w:t>
      </w:r>
      <w:r w:rsidRPr="006C714E">
        <w:t>и</w:t>
      </w:r>
      <w:r w:rsidRPr="006C714E">
        <w:rPr>
          <w:rFonts w:cs="SchoolBook"/>
        </w:rPr>
        <w:t xml:space="preserve"> </w:t>
      </w:r>
      <w:r w:rsidRPr="006C714E">
        <w:t>потенциальн</w:t>
      </w:r>
      <w:r w:rsidRPr="006C714E">
        <w:rPr>
          <w:rFonts w:cs="SchoolBook"/>
        </w:rPr>
        <w:t xml:space="preserve">ой физической активности. </w:t>
      </w:r>
      <w:r w:rsidRPr="006C714E">
        <w:t>Как</w:t>
      </w:r>
      <w:r w:rsidRPr="006C714E">
        <w:rPr>
          <w:rFonts w:cs="SchoolBook"/>
        </w:rPr>
        <w:t xml:space="preserve"> </w:t>
      </w:r>
      <w:r w:rsidRPr="006C714E">
        <w:t>только</w:t>
      </w:r>
      <w:r w:rsidRPr="006C714E">
        <w:rPr>
          <w:rFonts w:cs="SchoolBook"/>
        </w:rPr>
        <w:t xml:space="preserve"> </w:t>
      </w:r>
      <w:r w:rsidRPr="006C714E">
        <w:t>мы</w:t>
      </w:r>
      <w:r w:rsidRPr="006C714E">
        <w:rPr>
          <w:rFonts w:cs="SchoolBook"/>
        </w:rPr>
        <w:t xml:space="preserve"> </w:t>
      </w:r>
      <w:r w:rsidRPr="006C714E">
        <w:t>инициируем</w:t>
      </w:r>
      <w:r w:rsidRPr="006C714E">
        <w:rPr>
          <w:rFonts w:cs="SchoolBook"/>
        </w:rPr>
        <w:t xml:space="preserve"> </w:t>
      </w:r>
      <w:r w:rsidRPr="006C714E">
        <w:t>его</w:t>
      </w:r>
      <w:r w:rsidRPr="006C714E">
        <w:rPr>
          <w:rFonts w:cs="SchoolBook"/>
        </w:rPr>
        <w:t xml:space="preserve"> </w:t>
      </w:r>
      <w:r w:rsidRPr="006C714E">
        <w:t>в</w:t>
      </w:r>
      <w:r w:rsidR="007012E8">
        <w:rPr>
          <w:rFonts w:cs="SchoolBook"/>
        </w:rPr>
        <w:t xml:space="preserve"> </w:t>
      </w:r>
      <w:r w:rsidRPr="006C714E">
        <w:t>субтеррансивной</w:t>
      </w:r>
      <w:r w:rsidRPr="006C714E">
        <w:rPr>
          <w:rFonts w:cs="SchoolBook"/>
        </w:rPr>
        <w:t xml:space="preserve"> </w:t>
      </w:r>
      <w:r w:rsidRPr="00C87FCF">
        <w:rPr>
          <w:sz w:val="20"/>
          <w:szCs w:val="20"/>
        </w:rPr>
        <w:t>ОДС</w:t>
      </w:r>
      <w:r w:rsidRPr="006C714E">
        <w:rPr>
          <w:rFonts w:cs="SchoolBook"/>
        </w:rPr>
        <w:t xml:space="preserve"> </w:t>
      </w:r>
      <w:r w:rsidRPr="006C714E">
        <w:t>своим</w:t>
      </w:r>
      <w:r w:rsidRPr="006C714E">
        <w:rPr>
          <w:rFonts w:cs="SchoolBook"/>
        </w:rPr>
        <w:t xml:space="preserve"> </w:t>
      </w:r>
      <w:r w:rsidRPr="006C714E">
        <w:t>непосредственным</w:t>
      </w:r>
      <w:r w:rsidRPr="006C714E">
        <w:rPr>
          <w:rFonts w:cs="SchoolBook"/>
        </w:rPr>
        <w:t xml:space="preserve"> </w:t>
      </w:r>
      <w:r w:rsidRPr="006C714E">
        <w:t>Интересом</w:t>
      </w:r>
      <w:r w:rsidRPr="006C714E">
        <w:rPr>
          <w:rFonts w:cs="SchoolBook"/>
        </w:rPr>
        <w:t xml:space="preserve"> (</w:t>
      </w:r>
      <w:r w:rsidRPr="006C714E">
        <w:t>Желанием</w:t>
      </w:r>
      <w:r w:rsidRPr="006C714E">
        <w:rPr>
          <w:rFonts w:cs="SchoolBook"/>
        </w:rPr>
        <w:t xml:space="preserve">), </w:t>
      </w:r>
      <w:r w:rsidRPr="006C714E">
        <w:t>в</w:t>
      </w:r>
      <w:r w:rsidRPr="006C714E">
        <w:rPr>
          <w:rFonts w:cs="SchoolBook"/>
        </w:rPr>
        <w:t xml:space="preserve"> </w:t>
      </w:r>
      <w:r w:rsidRPr="006C714E">
        <w:t>тот</w:t>
      </w:r>
      <w:r w:rsidRPr="006C714E">
        <w:rPr>
          <w:rFonts w:cs="SchoolBook"/>
        </w:rPr>
        <w:t xml:space="preserve"> </w:t>
      </w:r>
      <w:r w:rsidRPr="006C714E">
        <w:t>же</w:t>
      </w:r>
      <w:r w:rsidRPr="006C714E">
        <w:rPr>
          <w:rFonts w:cs="SchoolBook"/>
        </w:rPr>
        <w:t xml:space="preserve"> </w:t>
      </w:r>
      <w:r w:rsidRPr="006C714E">
        <w:t>самый</w:t>
      </w:r>
      <w:r w:rsidRPr="006C714E">
        <w:rPr>
          <w:rFonts w:cs="SchoolBook"/>
        </w:rPr>
        <w:t xml:space="preserve"> </w:t>
      </w:r>
      <w:r w:rsidRPr="006C714E">
        <w:t>миг</w:t>
      </w:r>
      <w:r w:rsidRPr="006C714E">
        <w:rPr>
          <w:rFonts w:cs="SchoolBook"/>
        </w:rPr>
        <w:t xml:space="preserve"> </w:t>
      </w:r>
      <w:r w:rsidRPr="006C714E">
        <w:t>происходит</w:t>
      </w:r>
      <w:r w:rsidRPr="006C714E">
        <w:rPr>
          <w:rFonts w:cs="SchoolBook"/>
        </w:rPr>
        <w:t xml:space="preserve"> </w:t>
      </w:r>
      <w:r w:rsidRPr="006C714E">
        <w:t>его</w:t>
      </w:r>
      <w:r w:rsidRPr="006C714E">
        <w:rPr>
          <w:rFonts w:cs="SchoolBook"/>
        </w:rPr>
        <w:t xml:space="preserve"> </w:t>
      </w:r>
      <w:r w:rsidRPr="006C714E">
        <w:t>субъективная</w:t>
      </w:r>
      <w:r w:rsidRPr="006C714E">
        <w:rPr>
          <w:rFonts w:cs="SchoolBook"/>
        </w:rPr>
        <w:t xml:space="preserve"> </w:t>
      </w:r>
      <w:r w:rsidRPr="006C714E">
        <w:t>модификация</w:t>
      </w:r>
      <w:r w:rsidRPr="006C714E">
        <w:rPr>
          <w:rFonts w:cs="SchoolBook"/>
        </w:rPr>
        <w:t xml:space="preserve"> (</w:t>
      </w:r>
      <w:r w:rsidRPr="006C714E">
        <w:t>конструктивная</w:t>
      </w:r>
      <w:r w:rsidRPr="006C714E">
        <w:rPr>
          <w:rFonts w:cs="SchoolBook"/>
        </w:rPr>
        <w:t xml:space="preserve"> </w:t>
      </w:r>
      <w:r w:rsidRPr="006C714E">
        <w:t>структуризация</w:t>
      </w:r>
      <w:r w:rsidRPr="006C714E">
        <w:rPr>
          <w:rFonts w:cs="SchoolBook"/>
        </w:rPr>
        <w:t xml:space="preserve"> </w:t>
      </w:r>
      <w:r w:rsidRPr="006C714E">
        <w:t>соответствующей</w:t>
      </w:r>
      <w:r w:rsidRPr="006C714E">
        <w:rPr>
          <w:rFonts w:cs="SchoolBook"/>
        </w:rPr>
        <w:t xml:space="preserve"> </w:t>
      </w:r>
      <w:r w:rsidRPr="006C714E">
        <w:t>Информации</w:t>
      </w:r>
      <w:r w:rsidRPr="006C714E">
        <w:rPr>
          <w:rFonts w:cs="SchoolBook"/>
        </w:rPr>
        <w:t xml:space="preserve">) </w:t>
      </w:r>
      <w:r w:rsidRPr="006C714E">
        <w:t>и</w:t>
      </w:r>
      <w:r w:rsidRPr="006C714E">
        <w:rPr>
          <w:rFonts w:cs="SchoolBook"/>
        </w:rPr>
        <w:t xml:space="preserve"> </w:t>
      </w:r>
      <w:r w:rsidRPr="006C714E">
        <w:t>фиксация</w:t>
      </w:r>
      <w:r w:rsidRPr="006C714E">
        <w:rPr>
          <w:rFonts w:cs="SchoolBook"/>
        </w:rPr>
        <w:t xml:space="preserve"> </w:t>
      </w:r>
      <w:r w:rsidRPr="006C714E">
        <w:t>на</w:t>
      </w:r>
      <w:r w:rsidRPr="006C714E">
        <w:rPr>
          <w:rFonts w:cs="SchoolBook"/>
        </w:rPr>
        <w:t xml:space="preserve"> </w:t>
      </w:r>
      <w:r w:rsidRPr="006C714E">
        <w:t>нём</w:t>
      </w:r>
      <w:r w:rsidRPr="006C714E">
        <w:rPr>
          <w:rFonts w:cs="SchoolBook"/>
        </w:rPr>
        <w:t xml:space="preserve"> </w:t>
      </w:r>
      <w:r w:rsidRPr="006C714E">
        <w:t>нашего</w:t>
      </w:r>
      <w:r w:rsidR="00BE7C83">
        <w:rPr>
          <w:rFonts w:cs="SchoolBook"/>
        </w:rPr>
        <w:t xml:space="preserve"> </w:t>
      </w:r>
      <w:r w:rsidRPr="006C714E">
        <w:t>Фокуса</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Всё</w:t>
      </w:r>
      <w:r w:rsidRPr="006C714E">
        <w:rPr>
          <w:rFonts w:cs="SchoolBook"/>
        </w:rPr>
        <w:t xml:space="preserve"> </w:t>
      </w:r>
      <w:r w:rsidRPr="006C714E">
        <w:t>это</w:t>
      </w:r>
      <w:r w:rsidRPr="006C714E">
        <w:rPr>
          <w:rFonts w:cs="SchoolBook"/>
        </w:rPr>
        <w:t xml:space="preserve"> </w:t>
      </w:r>
      <w:r w:rsidRPr="006C714E">
        <w:t>происходит</w:t>
      </w:r>
      <w:r w:rsidRPr="006C714E">
        <w:rPr>
          <w:rFonts w:cs="SchoolBook"/>
        </w:rPr>
        <w:t xml:space="preserve"> </w:t>
      </w:r>
      <w:r w:rsidRPr="006C714E">
        <w:t>в</w:t>
      </w:r>
      <w:r w:rsidRPr="006C714E">
        <w:rPr>
          <w:rFonts w:cs="SchoolBook"/>
        </w:rPr>
        <w:t xml:space="preserve"> </w:t>
      </w:r>
      <w:r w:rsidRPr="006C714E">
        <w:t>одно</w:t>
      </w:r>
      <w:r w:rsidRPr="006C714E">
        <w:rPr>
          <w:rFonts w:cs="SchoolBook"/>
        </w:rPr>
        <w:t xml:space="preserve"> </w:t>
      </w:r>
      <w:r w:rsidRPr="006C714E">
        <w:t>и</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мгновение</w:t>
      </w:r>
      <w:r w:rsidRPr="006C714E">
        <w:rPr>
          <w:rFonts w:cs="SchoolBook"/>
        </w:rPr>
        <w:t xml:space="preserve">: </w:t>
      </w:r>
      <w:r w:rsidRPr="006C714E">
        <w:t>из</w:t>
      </w:r>
      <w:r w:rsidRPr="006C714E">
        <w:rPr>
          <w:rFonts w:cs="SchoolBook"/>
        </w:rPr>
        <w:t xml:space="preserve"> «</w:t>
      </w:r>
      <w:r w:rsidRPr="006C714E">
        <w:t>распакованного</w:t>
      </w:r>
      <w:r w:rsidRPr="006C714E">
        <w:rPr>
          <w:rFonts w:cs="SchoolBook"/>
        </w:rPr>
        <w:t xml:space="preserve">» </w:t>
      </w:r>
      <w:r w:rsidRPr="006C714E">
        <w:t>нами</w:t>
      </w:r>
      <w:r w:rsidRPr="006C714E">
        <w:rPr>
          <w:rFonts w:cs="SchoolBook"/>
        </w:rPr>
        <w:t xml:space="preserve"> «</w:t>
      </w:r>
      <w:r w:rsidRPr="006C714E">
        <w:t>потенциала</w:t>
      </w:r>
      <w:r w:rsidRPr="006C714E">
        <w:rPr>
          <w:rFonts w:cs="SchoolBook"/>
        </w:rPr>
        <w:t xml:space="preserve"> </w:t>
      </w:r>
      <w:r w:rsidRPr="006C714E">
        <w:t>действия</w:t>
      </w:r>
      <w:r w:rsidRPr="006C714E">
        <w:rPr>
          <w:rFonts w:cs="SchoolBook"/>
        </w:rPr>
        <w:t xml:space="preserve">» </w:t>
      </w:r>
      <w:r w:rsidRPr="006C714E">
        <w:t>в</w:t>
      </w:r>
      <w:r w:rsidRPr="006C714E">
        <w:rPr>
          <w:rFonts w:cs="SchoolBook"/>
        </w:rPr>
        <w:t xml:space="preserve"> </w:t>
      </w:r>
      <w:r w:rsidRPr="006C714E">
        <w:t>системе</w:t>
      </w:r>
      <w:r w:rsidRPr="006C714E">
        <w:rPr>
          <w:rFonts w:cs="SchoolBook"/>
        </w:rPr>
        <w:t xml:space="preserve"> </w:t>
      </w:r>
      <w:r w:rsidRPr="006C714E">
        <w:t>Восприятия</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образовалось</w:t>
      </w:r>
      <w:r w:rsidRPr="006C714E">
        <w:rPr>
          <w:rFonts w:cs="SchoolBook"/>
        </w:rPr>
        <w:t xml:space="preserve">» </w:t>
      </w:r>
      <w:r w:rsidRPr="006C714E">
        <w:t>определённое</w:t>
      </w:r>
      <w:r w:rsidRPr="006C714E">
        <w:rPr>
          <w:rFonts w:cs="SchoolBook"/>
        </w:rPr>
        <w:t xml:space="preserve"> </w:t>
      </w:r>
      <w:r w:rsidRPr="006C714E">
        <w:t>Представление</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чего</w:t>
      </w:r>
      <w:r w:rsidRPr="006C714E">
        <w:rPr>
          <w:rFonts w:cs="SchoolBook"/>
        </w:rPr>
        <w:t xml:space="preserve"> </w:t>
      </w:r>
      <w:r w:rsidRPr="006C714E">
        <w:t>мы</w:t>
      </w:r>
      <w:r w:rsidRPr="006C714E">
        <w:rPr>
          <w:rFonts w:cs="SchoolBook"/>
        </w:rPr>
        <w:t xml:space="preserve"> </w:t>
      </w:r>
      <w:r w:rsidRPr="006C714E">
        <w:t>хотим</w:t>
      </w:r>
      <w:r w:rsidRPr="006C714E">
        <w:rPr>
          <w:rFonts w:cs="SchoolBook"/>
        </w:rPr>
        <w:t xml:space="preserve"> </w:t>
      </w:r>
      <w:r w:rsidRPr="006C714E">
        <w:t>или</w:t>
      </w:r>
      <w:r w:rsidRPr="006C714E">
        <w:rPr>
          <w:rFonts w:cs="SchoolBook"/>
        </w:rPr>
        <w:t xml:space="preserve"> </w:t>
      </w:r>
      <w:r w:rsidRPr="006C714E">
        <w:t>не</w:t>
      </w:r>
      <w:r w:rsidRPr="006C714E">
        <w:rPr>
          <w:rFonts w:cs="SchoolBook"/>
        </w:rPr>
        <w:t xml:space="preserve"> </w:t>
      </w:r>
      <w:r w:rsidRPr="006C714E">
        <w:t>хотим</w:t>
      </w:r>
      <w:r w:rsidRPr="006C714E">
        <w:rPr>
          <w:rFonts w:cs="SchoolBook"/>
        </w:rPr>
        <w:t xml:space="preserve">, </w:t>
      </w:r>
      <w:r w:rsidRPr="006C714E">
        <w:t>на</w:t>
      </w:r>
      <w:r w:rsidRPr="006C714E">
        <w:rPr>
          <w:rFonts w:cs="SchoolBook"/>
        </w:rPr>
        <w:t xml:space="preserve"> </w:t>
      </w:r>
      <w:r w:rsidRPr="006C714E">
        <w:t>основании</w:t>
      </w:r>
      <w:r w:rsidRPr="006C714E">
        <w:rPr>
          <w:rFonts w:cs="SchoolBook"/>
        </w:rPr>
        <w:t xml:space="preserve"> </w:t>
      </w:r>
      <w:r w:rsidRPr="006C714E">
        <w:t>чего</w:t>
      </w:r>
      <w:r w:rsidRPr="006C714E">
        <w:rPr>
          <w:rFonts w:cs="SchoolBook"/>
        </w:rPr>
        <w:t xml:space="preserve"> </w:t>
      </w:r>
      <w:r w:rsidRPr="006C714E">
        <w:t>в</w:t>
      </w:r>
      <w:r w:rsidRPr="006C714E">
        <w:rPr>
          <w:rFonts w:cs="SchoolBook"/>
        </w:rPr>
        <w:t xml:space="preserve"> </w:t>
      </w:r>
      <w:r w:rsidRPr="006C714E">
        <w:t>инерции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нашей</w:t>
      </w:r>
      <w:r w:rsidRPr="006C714E">
        <w:rPr>
          <w:rFonts w:cs="SchoolBook"/>
        </w:rPr>
        <w:t xml:space="preserve"> </w:t>
      </w:r>
      <w:r w:rsidR="00691AAD" w:rsidRPr="00691AAD">
        <w:rPr>
          <w:sz w:val="20"/>
        </w:rPr>
        <w:t>НУУ-ВВУ</w:t>
      </w:r>
      <w:r w:rsidRPr="006C714E">
        <w:rPr>
          <w:rFonts w:cs="SchoolBook"/>
        </w:rPr>
        <w:t>-</w:t>
      </w:r>
      <w:r w:rsidRPr="006C714E">
        <w:t>Формы</w:t>
      </w:r>
      <w:r w:rsidRPr="006C714E">
        <w:rPr>
          <w:rFonts w:cs="SchoolBook"/>
        </w:rPr>
        <w:t xml:space="preserve"> </w:t>
      </w:r>
      <w:r w:rsidRPr="006C714E">
        <w:t>локально</w:t>
      </w:r>
      <w:r w:rsidRPr="006C714E">
        <w:rPr>
          <w:rFonts w:cs="SchoolBook"/>
        </w:rPr>
        <w:t xml:space="preserve"> </w:t>
      </w:r>
      <w:r w:rsidRPr="006C714E">
        <w:t>проявился</w:t>
      </w:r>
      <w:r w:rsidRPr="006C714E">
        <w:rPr>
          <w:rFonts w:cs="SchoolBook"/>
        </w:rPr>
        <w:t xml:space="preserve"> </w:t>
      </w:r>
      <w:r w:rsidRPr="006C714E">
        <w:t>субъективный</w:t>
      </w:r>
      <w:r w:rsidRPr="006C714E">
        <w:rPr>
          <w:rFonts w:cs="SchoolBook"/>
        </w:rPr>
        <w:t xml:space="preserve"> </w:t>
      </w:r>
      <w:r w:rsidRPr="006C714E">
        <w:t>вариант</w:t>
      </w:r>
      <w:r w:rsidRPr="006C714E">
        <w:rPr>
          <w:rFonts w:cs="SchoolBook"/>
        </w:rPr>
        <w:t xml:space="preserve"> </w:t>
      </w:r>
      <w:r w:rsidRPr="006C714E">
        <w:t>нашего</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 </w:t>
      </w:r>
      <w:r w:rsidRPr="006C714E">
        <w:t>в</w:t>
      </w:r>
      <w:r w:rsidRPr="006C714E">
        <w:rPr>
          <w:rFonts w:cs="SchoolBook"/>
        </w:rPr>
        <w:t xml:space="preserve"> </w:t>
      </w:r>
      <w:r w:rsidRPr="006C714E">
        <w:t>виде</w:t>
      </w:r>
      <w:r w:rsidRPr="006C714E">
        <w:rPr>
          <w:rFonts w:cs="SchoolBook"/>
        </w:rPr>
        <w:t xml:space="preserve"> </w:t>
      </w:r>
      <w:r w:rsidRPr="006C714E">
        <w:t>нашего</w:t>
      </w:r>
      <w:r w:rsidRPr="006C714E">
        <w:rPr>
          <w:rFonts w:cs="SchoolBook"/>
        </w:rPr>
        <w:t xml:space="preserve"> «</w:t>
      </w:r>
      <w:r w:rsidRPr="006C714E">
        <w:t>текущего</w:t>
      </w:r>
      <w:r w:rsidRPr="006C714E">
        <w:rPr>
          <w:rFonts w:cs="SchoolBook"/>
        </w:rPr>
        <w:t xml:space="preserve">» </w:t>
      </w:r>
      <w:r w:rsidRPr="006C714E">
        <w:t>отношения</w:t>
      </w:r>
      <w:r w:rsidRPr="006C714E">
        <w:rPr>
          <w:rFonts w:cs="SchoolBook"/>
        </w:rPr>
        <w:t xml:space="preserve"> </w:t>
      </w:r>
      <w:r w:rsidRPr="006C714E">
        <w:t>к</w:t>
      </w:r>
      <w:r w:rsidRPr="006C714E">
        <w:rPr>
          <w:rFonts w:cs="SchoolBook"/>
        </w:rPr>
        <w:t xml:space="preserve"> </w:t>
      </w:r>
      <w:r w:rsidRPr="006C714E">
        <w:t>самим</w:t>
      </w:r>
      <w:r w:rsidRPr="006C714E">
        <w:rPr>
          <w:rFonts w:cs="SchoolBook"/>
        </w:rPr>
        <w:t xml:space="preserve"> </w:t>
      </w:r>
      <w:r w:rsidRPr="006C714E">
        <w:t>себе</w:t>
      </w:r>
      <w:r w:rsidRPr="006C714E">
        <w:rPr>
          <w:rFonts w:cs="SchoolBook"/>
        </w:rPr>
        <w:t xml:space="preserve"> </w:t>
      </w:r>
      <w:r w:rsidRPr="006C714E">
        <w:t>и</w:t>
      </w:r>
      <w:r w:rsidRPr="006C714E">
        <w:rPr>
          <w:rFonts w:cs="SchoolBook"/>
        </w:rPr>
        <w:t xml:space="preserve"> </w:t>
      </w:r>
      <w:r w:rsidRPr="006C714E">
        <w:t>к</w:t>
      </w:r>
      <w:r w:rsidRPr="006C714E">
        <w:rPr>
          <w:rFonts w:cs="SchoolBook"/>
        </w:rPr>
        <w:t xml:space="preserve"> </w:t>
      </w:r>
      <w:r w:rsidRPr="006C714E">
        <w:t>обстоятельствам</w:t>
      </w:r>
      <w:r w:rsidRPr="006C714E">
        <w:rPr>
          <w:rFonts w:cs="SchoolBook"/>
        </w:rPr>
        <w:t xml:space="preserve"> </w:t>
      </w:r>
      <w:r w:rsidRPr="006C714E">
        <w:t>окружающей</w:t>
      </w:r>
      <w:r w:rsidRPr="006C714E">
        <w:rPr>
          <w:rFonts w:cs="SchoolBook"/>
        </w:rPr>
        <w:t xml:space="preserve"> </w:t>
      </w:r>
      <w:r w:rsidRPr="006C714E">
        <w:t>нас</w:t>
      </w:r>
      <w:r w:rsidRPr="006C714E">
        <w:rPr>
          <w:rFonts w:cs="SchoolBook"/>
        </w:rPr>
        <w:t xml:space="preserve"> </w:t>
      </w:r>
      <w:r w:rsidRPr="006C714E">
        <w:t>действительности</w:t>
      </w:r>
      <w:r w:rsidRPr="006C714E">
        <w:rPr>
          <w:rFonts w:cs="SchoolBook"/>
        </w:rPr>
        <w:t>.</w:t>
      </w:r>
    </w:p>
    <w:p w:rsidR="00854130" w:rsidRPr="006C714E" w:rsidRDefault="00854130" w:rsidP="00307E96">
      <w:pPr>
        <w:pStyle w:val="a1"/>
        <w:rPr>
          <w:rFonts w:cs="SchoolBook"/>
        </w:rPr>
      </w:pPr>
      <w:r w:rsidRPr="006C714E">
        <w:t>Но</w:t>
      </w:r>
      <w:r w:rsidRPr="006C714E">
        <w:rPr>
          <w:rFonts w:cs="SchoolBook"/>
        </w:rPr>
        <w:t xml:space="preserve"> </w:t>
      </w:r>
      <w:r w:rsidRPr="006C714E">
        <w:t>системы</w:t>
      </w:r>
      <w:r w:rsidRPr="006C714E">
        <w:rPr>
          <w:rFonts w:cs="SchoolBook"/>
        </w:rPr>
        <w:t xml:space="preserve"> </w:t>
      </w:r>
      <w:r w:rsidRPr="006C714E">
        <w:t>Восприятия</w:t>
      </w:r>
      <w:r w:rsidRPr="006C714E">
        <w:rPr>
          <w:rFonts w:cs="SchoolBook"/>
        </w:rPr>
        <w:t xml:space="preserve"> </w:t>
      </w:r>
      <w:r w:rsidRPr="006C714E">
        <w:t>наших</w:t>
      </w:r>
      <w:r w:rsidRPr="006C714E">
        <w:rPr>
          <w:rFonts w:cs="SchoolBook"/>
        </w:rPr>
        <w:t xml:space="preserve"> «</w:t>
      </w:r>
      <w:r w:rsidRPr="006C714E">
        <w:t>нынешних</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Типов</w:t>
      </w:r>
      <w:r w:rsidRPr="006C714E">
        <w:rPr>
          <w:rFonts w:cs="SchoolBook"/>
        </w:rPr>
        <w:t xml:space="preserve"> </w:t>
      </w:r>
      <w:r w:rsidRPr="006C714E">
        <w:t>лишены</w:t>
      </w:r>
      <w:r w:rsidRPr="006C714E">
        <w:rPr>
          <w:rFonts w:cs="SchoolBook"/>
        </w:rPr>
        <w:t xml:space="preserve"> </w:t>
      </w:r>
      <w:r w:rsidRPr="006C714E">
        <w:t>возможности</w:t>
      </w:r>
      <w:r w:rsidRPr="006C714E">
        <w:rPr>
          <w:rFonts w:cs="SchoolBook"/>
        </w:rPr>
        <w:t xml:space="preserve"> </w:t>
      </w:r>
      <w:r w:rsidRPr="006C714E">
        <w:t>фиксироваться</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каждого</w:t>
      </w:r>
      <w:r w:rsidRPr="006C714E">
        <w:rPr>
          <w:rFonts w:cs="SchoolBook"/>
        </w:rPr>
        <w:t xml:space="preserve"> </w:t>
      </w:r>
      <w:r w:rsidRPr="006C714E">
        <w:t>мгновения</w:t>
      </w:r>
      <w:r w:rsidRPr="006C714E">
        <w:rPr>
          <w:rFonts w:cs="SchoolBook"/>
        </w:rPr>
        <w:t xml:space="preserve"> </w:t>
      </w:r>
      <w:r w:rsidRPr="006C714E">
        <w:t>и</w:t>
      </w:r>
      <w:r w:rsidRPr="006C714E">
        <w:rPr>
          <w:rFonts w:cs="SchoolBook"/>
        </w:rPr>
        <w:t xml:space="preserve"> </w:t>
      </w:r>
      <w:r w:rsidRPr="006C714E">
        <w:t>субъективно</w:t>
      </w:r>
      <w:r w:rsidRPr="006C714E">
        <w:rPr>
          <w:rFonts w:cs="SchoolBook"/>
        </w:rPr>
        <w:t xml:space="preserve"> </w:t>
      </w:r>
      <w:r w:rsidRPr="006C714E">
        <w:t>распознавать</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свойственных</w:t>
      </w:r>
      <w:r w:rsidRPr="006C714E">
        <w:rPr>
          <w:rFonts w:cs="SchoolBook"/>
        </w:rPr>
        <w:t xml:space="preserve"> </w:t>
      </w:r>
      <w:r w:rsidRPr="006C714E">
        <w:t>ему</w:t>
      </w:r>
      <w:r w:rsidRPr="006C714E">
        <w:rPr>
          <w:rFonts w:cs="SchoolBook"/>
        </w:rPr>
        <w:t xml:space="preserve"> </w:t>
      </w:r>
      <w:r w:rsidRPr="006C714E">
        <w:t>качественных</w:t>
      </w:r>
      <w:r w:rsidRPr="006C714E">
        <w:rPr>
          <w:rFonts w:cs="SchoolBook"/>
        </w:rPr>
        <w:t xml:space="preserve"> </w:t>
      </w:r>
      <w:r w:rsidRPr="006C714E">
        <w:t>признаков</w:t>
      </w:r>
      <w:r w:rsidRPr="006C714E">
        <w:rPr>
          <w:rFonts w:cs="SchoolBook"/>
        </w:rPr>
        <w:t xml:space="preserve">: </w:t>
      </w:r>
      <w:r w:rsidRPr="006C714E">
        <w:t>поскольку</w:t>
      </w:r>
      <w:r w:rsidRPr="006C714E">
        <w:rPr>
          <w:rFonts w:cs="SchoolBook"/>
        </w:rPr>
        <w:t xml:space="preserve"> </w:t>
      </w:r>
      <w:r w:rsidRPr="006C714E">
        <w:t>для</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всех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фокусируемых</w:t>
      </w:r>
      <w:r w:rsidRPr="006C714E">
        <w:rPr>
          <w:rFonts w:cs="SchoolBook"/>
        </w:rPr>
        <w:t xml:space="preserve"> </w:t>
      </w:r>
      <w:r w:rsidRPr="006C714E">
        <w:t>нами</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Pr="006C714E">
        <w:rPr>
          <w:rFonts w:cs="SchoolBook"/>
        </w:rPr>
        <w:t xml:space="preserve"> </w:t>
      </w:r>
      <w:r w:rsidRPr="006C714E">
        <w:t>характерно</w:t>
      </w:r>
      <w:r w:rsidRPr="006C714E">
        <w:rPr>
          <w:rFonts w:cs="SchoolBook"/>
        </w:rPr>
        <w:t xml:space="preserve"> </w:t>
      </w:r>
      <w:r w:rsidRPr="006C714E">
        <w:t>такое</w:t>
      </w:r>
      <w:r w:rsidRPr="006C714E">
        <w:rPr>
          <w:rFonts w:cs="SchoolBook"/>
        </w:rPr>
        <w:t xml:space="preserve"> </w:t>
      </w:r>
      <w:r w:rsidRPr="006C714E">
        <w:t>свойство</w:t>
      </w:r>
      <w:r w:rsidRPr="006C714E">
        <w:rPr>
          <w:rFonts w:cs="SchoolBook"/>
        </w:rPr>
        <w:t xml:space="preserve">, </w:t>
      </w:r>
      <w:r w:rsidRPr="006C714E">
        <w:t>как</w:t>
      </w:r>
      <w:r w:rsidRPr="006C714E">
        <w:rPr>
          <w:rFonts w:cs="SchoolBook"/>
        </w:rPr>
        <w:t xml:space="preserve"> </w:t>
      </w:r>
      <w:r w:rsidRPr="006C714E">
        <w:t>Инерция</w:t>
      </w:r>
      <w:r w:rsidRPr="006C714E">
        <w:rPr>
          <w:rFonts w:cs="SchoolBook"/>
        </w:rPr>
        <w:t xml:space="preserve"> </w:t>
      </w:r>
      <w:r w:rsidRPr="006C714E">
        <w:t>проявления</w:t>
      </w:r>
      <w:r w:rsidRPr="006C714E">
        <w:rPr>
          <w:rFonts w:cs="SchoolBook"/>
        </w:rPr>
        <w:t xml:space="preserve">, </w:t>
      </w:r>
      <w:r w:rsidRPr="006C714E">
        <w:t>то</w:t>
      </w:r>
      <w:r w:rsidRPr="006C714E">
        <w:rPr>
          <w:rFonts w:cs="SchoolBook"/>
        </w:rPr>
        <w:t xml:space="preserve"> </w:t>
      </w:r>
      <w:r w:rsidRPr="006C714E">
        <w:t>реально</w:t>
      </w:r>
      <w:r w:rsidRPr="006C714E">
        <w:rPr>
          <w:rFonts w:cs="SchoolBook"/>
        </w:rPr>
        <w:t xml:space="preserve"> </w:t>
      </w:r>
      <w:r w:rsidRPr="006C714E">
        <w:t>получается</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субтеррансивные</w:t>
      </w:r>
      <w:r w:rsidRPr="006C714E">
        <w:rPr>
          <w:rFonts w:cs="SchoolBook"/>
        </w:rPr>
        <w:t xml:space="preserve"> </w:t>
      </w:r>
      <w:r w:rsidRPr="006C714E">
        <w:t>параметры</w:t>
      </w:r>
      <w:r w:rsidRPr="006C714E">
        <w:rPr>
          <w:rFonts w:cs="SchoolBook"/>
        </w:rPr>
        <w:t xml:space="preserve"> </w:t>
      </w:r>
      <w:r w:rsidRPr="006C714E">
        <w:t>каждого</w:t>
      </w:r>
      <w:r w:rsidRPr="006C714E">
        <w:rPr>
          <w:rFonts w:cs="SchoolBook"/>
        </w:rPr>
        <w:t xml:space="preserve"> </w:t>
      </w:r>
      <w:r w:rsidRPr="006C714E">
        <w:t>локально</w:t>
      </w:r>
      <w:r w:rsidRPr="006C714E">
        <w:rPr>
          <w:rFonts w:cs="SchoolBook"/>
        </w:rPr>
        <w:t>-</w:t>
      </w:r>
      <w:r w:rsidRPr="006C714E">
        <w:t>мгновенного</w:t>
      </w:r>
      <w:r w:rsidRPr="006C714E">
        <w:rPr>
          <w:rFonts w:cs="SchoolBook"/>
        </w:rPr>
        <w:t xml:space="preserve"> </w:t>
      </w:r>
      <w:r w:rsidRPr="006C714E">
        <w:t>переживания</w:t>
      </w:r>
      <w:r w:rsidRPr="006C714E">
        <w:rPr>
          <w:rFonts w:cs="SchoolBook"/>
        </w:rPr>
        <w:t xml:space="preserve"> </w:t>
      </w:r>
      <w:r w:rsidRPr="006C714E">
        <w:t>автоматически</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лонгируем</w:t>
      </w:r>
      <w:r w:rsidRPr="006C714E">
        <w:rPr>
          <w:rFonts w:cs="SchoolBook"/>
        </w:rPr>
        <w:t xml:space="preserve"> («</w:t>
      </w:r>
      <w:r w:rsidRPr="006C714E">
        <w:t>проецируем</w:t>
      </w:r>
      <w:r w:rsidRPr="006C714E">
        <w:rPr>
          <w:rFonts w:cs="SchoolBook"/>
        </w:rPr>
        <w:t>», «</w:t>
      </w:r>
      <w:r w:rsidRPr="006C714E">
        <w:t>накладываем</w:t>
      </w:r>
      <w:r w:rsidRPr="006C714E">
        <w:rPr>
          <w:rFonts w:cs="SchoolBook"/>
        </w:rPr>
        <w:t xml:space="preserve">») </w:t>
      </w:r>
      <w:r w:rsidRPr="006C714E">
        <w:t>на</w:t>
      </w:r>
      <w:r w:rsidRPr="006C714E">
        <w:rPr>
          <w:rFonts w:cs="SchoolBook"/>
        </w:rPr>
        <w:t xml:space="preserve"> </w:t>
      </w:r>
      <w:r w:rsidRPr="006C714E">
        <w:t>дувуйллерртные</w:t>
      </w:r>
      <w:r w:rsidRPr="006C714E">
        <w:rPr>
          <w:rFonts w:cs="SchoolBook"/>
        </w:rPr>
        <w:t xml:space="preserve"> </w:t>
      </w:r>
      <w:r w:rsidRPr="006C714E">
        <w:t>параметры</w:t>
      </w:r>
      <w:r w:rsidRPr="006C714E">
        <w:rPr>
          <w:rFonts w:cs="SchoolBook"/>
        </w:rPr>
        <w:t xml:space="preserve"> </w:t>
      </w:r>
      <w:r w:rsidRPr="006C714E">
        <w:t>нашего</w:t>
      </w:r>
      <w:r w:rsidRPr="006C714E">
        <w:rPr>
          <w:rFonts w:cs="SchoolBook"/>
        </w:rPr>
        <w:t xml:space="preserve"> </w:t>
      </w:r>
      <w:r w:rsidRPr="006C714E">
        <w:t>неосознанного</w:t>
      </w:r>
      <w:r w:rsidRPr="006C714E">
        <w:rPr>
          <w:rFonts w:cs="SchoolBook"/>
        </w:rPr>
        <w:t xml:space="preserve"> </w:t>
      </w:r>
      <w:r w:rsidRPr="006C714E">
        <w:t>переживания</w:t>
      </w:r>
      <w:r w:rsidRPr="006C714E">
        <w:rPr>
          <w:rFonts w:cs="SchoolBook"/>
        </w:rPr>
        <w:t xml:space="preserve"> </w:t>
      </w:r>
      <w:r w:rsidRPr="006C714E">
        <w:t>следующего</w:t>
      </w:r>
      <w:r w:rsidRPr="006C714E">
        <w:rPr>
          <w:rFonts w:cs="SchoolBook"/>
        </w:rPr>
        <w:t xml:space="preserve"> </w:t>
      </w:r>
      <w:r w:rsidRPr="006C714E">
        <w:t>мгновения</w:t>
      </w:r>
      <w:r w:rsidRPr="006C714E">
        <w:rPr>
          <w:rFonts w:cs="SchoolBook"/>
        </w:rPr>
        <w:t xml:space="preserve">, </w:t>
      </w:r>
      <w:r w:rsidRPr="006C714E">
        <w:t>которое</w:t>
      </w:r>
      <w:r w:rsidRPr="006C714E">
        <w:rPr>
          <w:rFonts w:cs="SchoolBook"/>
        </w:rPr>
        <w:t xml:space="preserve"> </w:t>
      </w:r>
      <w:r w:rsidRPr="006C714E">
        <w:t>по</w:t>
      </w:r>
      <w:r w:rsidRPr="006C714E">
        <w:rPr>
          <w:rFonts w:cs="SchoolBook"/>
        </w:rPr>
        <w:t xml:space="preserve"> </w:t>
      </w:r>
      <w:r w:rsidRPr="006C714E">
        <w:t>своей</w:t>
      </w:r>
      <w:r w:rsidRPr="006C714E">
        <w:rPr>
          <w:rFonts w:cs="SchoolBook"/>
        </w:rPr>
        <w:t xml:space="preserve"> </w:t>
      </w:r>
      <w:r w:rsidRPr="006C714E">
        <w:t>энергоинформационной</w:t>
      </w:r>
      <w:r w:rsidRPr="006C714E">
        <w:rPr>
          <w:rFonts w:cs="SchoolBook"/>
        </w:rPr>
        <w:t xml:space="preserve"> </w:t>
      </w:r>
      <w:r w:rsidRPr="006C714E">
        <w:t>Сути</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может</w:t>
      </w:r>
      <w:r w:rsidRPr="006C714E">
        <w:rPr>
          <w:rFonts w:cs="SchoolBook"/>
        </w:rPr>
        <w:t xml:space="preserve"> </w:t>
      </w:r>
      <w:r w:rsidRPr="006C714E">
        <w:t>быть</w:t>
      </w:r>
      <w:r w:rsidRPr="006C714E">
        <w:rPr>
          <w:rFonts w:cs="SchoolBook"/>
        </w:rPr>
        <w:t xml:space="preserve"> </w:t>
      </w:r>
      <w:r w:rsidRPr="006C714E">
        <w:t>точно</w:t>
      </w:r>
      <w:r w:rsidRPr="006C714E">
        <w:rPr>
          <w:rFonts w:cs="SchoolBook"/>
        </w:rPr>
        <w:t xml:space="preserve"> </w:t>
      </w:r>
      <w:r w:rsidRPr="006C714E">
        <w:t>таким</w:t>
      </w:r>
      <w:r w:rsidRPr="006C714E">
        <w:rPr>
          <w:rFonts w:cs="SchoolBook"/>
        </w:rPr>
        <w:t xml:space="preserve"> </w:t>
      </w:r>
      <w:r w:rsidRPr="006C714E">
        <w:t>же</w:t>
      </w:r>
      <w:r w:rsidRPr="006C714E">
        <w:rPr>
          <w:rFonts w:cs="SchoolBook"/>
        </w:rPr>
        <w:t xml:space="preserve">, - </w:t>
      </w:r>
      <w:r w:rsidRPr="006C714E">
        <w:t>оно</w:t>
      </w:r>
      <w:r w:rsidRPr="006C714E">
        <w:rPr>
          <w:rFonts w:cs="SchoolBook"/>
        </w:rPr>
        <w:t xml:space="preserve"> </w:t>
      </w:r>
      <w:r w:rsidRPr="006C714E">
        <w:t>чуть</w:t>
      </w:r>
      <w:r w:rsidRPr="006C714E">
        <w:rPr>
          <w:rFonts w:cs="SchoolBook"/>
        </w:rPr>
        <w:t>-</w:t>
      </w:r>
      <w:r w:rsidRPr="006C714E">
        <w:t>чуть</w:t>
      </w:r>
      <w:r w:rsidRPr="006C714E">
        <w:rPr>
          <w:rFonts w:cs="SchoolBook"/>
        </w:rPr>
        <w:t xml:space="preserve"> </w:t>
      </w:r>
      <w:r w:rsidRPr="006C714E">
        <w:t>другое</w:t>
      </w:r>
      <w:r w:rsidRPr="006C714E">
        <w:rPr>
          <w:rFonts w:cs="SchoolBook"/>
        </w:rPr>
        <w:t xml:space="preserve">, </w:t>
      </w:r>
      <w:r w:rsidRPr="006C714E">
        <w:t>поскольку</w:t>
      </w:r>
      <w:r w:rsidRPr="006C714E">
        <w:rPr>
          <w:rFonts w:cs="SchoolBook"/>
        </w:rPr>
        <w:t xml:space="preserve"> </w:t>
      </w:r>
      <w:r w:rsidRPr="006C714E">
        <w:t>эта</w:t>
      </w:r>
      <w:r w:rsidRPr="006C714E">
        <w:rPr>
          <w:rFonts w:cs="SchoolBook"/>
        </w:rPr>
        <w:t xml:space="preserve"> «</w:t>
      </w:r>
      <w:r w:rsidRPr="006C714E">
        <w:t>мгновенная</w:t>
      </w:r>
      <w:r w:rsidRPr="006C714E">
        <w:rPr>
          <w:rFonts w:cs="SchoolBook"/>
        </w:rPr>
        <w:t xml:space="preserve">» </w:t>
      </w:r>
      <w:r w:rsidRPr="006C714E">
        <w:t>часть</w:t>
      </w:r>
      <w:r w:rsidRPr="006C714E">
        <w:rPr>
          <w:rFonts w:cs="SchoolBook"/>
        </w:rPr>
        <w:t xml:space="preserve"> </w:t>
      </w:r>
      <w:r w:rsidRPr="006C714E">
        <w:t>всеобщей</w:t>
      </w:r>
      <w:r w:rsidRPr="006C714E">
        <w:rPr>
          <w:rFonts w:cs="SchoolBook"/>
        </w:rPr>
        <w:t xml:space="preserve"> </w:t>
      </w:r>
      <w:r w:rsidRPr="006C714E">
        <w:t>сллоогрентной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Формо</w:t>
      </w:r>
      <w:r w:rsidRPr="006C714E">
        <w:rPr>
          <w:rFonts w:cs="SchoolBook"/>
        </w:rPr>
        <w:t>-</w:t>
      </w:r>
      <w:r w:rsidRPr="006C714E">
        <w:t>системы</w:t>
      </w:r>
      <w:r w:rsidRPr="006C714E">
        <w:rPr>
          <w:rFonts w:cs="SchoolBook"/>
        </w:rPr>
        <w:t xml:space="preserve"> </w:t>
      </w:r>
      <w:r w:rsidRPr="006C714E">
        <w:t>Миров</w:t>
      </w:r>
      <w:r w:rsidRPr="006C714E">
        <w:rPr>
          <w:rFonts w:cs="SchoolBook"/>
        </w:rPr>
        <w:t xml:space="preserve"> </w:t>
      </w:r>
      <w:r w:rsidRPr="006C714E">
        <w:t>сформирована</w:t>
      </w:r>
      <w:r w:rsidRPr="006C714E">
        <w:rPr>
          <w:rFonts w:cs="SchoolBook"/>
        </w:rPr>
        <w:t xml:space="preserve"> </w:t>
      </w:r>
      <w:r w:rsidRPr="006C714E">
        <w:t>уже</w:t>
      </w:r>
      <w:r w:rsidRPr="006C714E">
        <w:rPr>
          <w:rFonts w:cs="SchoolBook"/>
        </w:rPr>
        <w:t xml:space="preserve"> </w:t>
      </w:r>
      <w:r w:rsidRPr="006C714E">
        <w:t>из</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качественно</w:t>
      </w:r>
      <w:r w:rsidRPr="006C714E">
        <w:rPr>
          <w:rFonts w:cs="SchoolBook"/>
        </w:rPr>
        <w:t xml:space="preserve"> </w:t>
      </w:r>
      <w:r w:rsidRPr="006C714E">
        <w:t>иных</w:t>
      </w:r>
      <w:r w:rsidRPr="006C714E">
        <w:rPr>
          <w:rFonts w:cs="SchoolBook"/>
        </w:rPr>
        <w:t xml:space="preserve"> </w:t>
      </w:r>
      <w:r w:rsidRPr="006C714E">
        <w:t>типов</w:t>
      </w:r>
      <w:r w:rsidRPr="006C714E">
        <w:rPr>
          <w:rFonts w:cs="SchoolBook"/>
        </w:rPr>
        <w:t xml:space="preserve"> </w:t>
      </w:r>
      <w:r w:rsidRPr="006C714E">
        <w:t>клексований</w:t>
      </w:r>
      <w:r w:rsidRPr="006C714E">
        <w:rPr>
          <w:rFonts w:cs="SchoolBook"/>
        </w:rPr>
        <w:t xml:space="preserve">. </w:t>
      </w:r>
      <w:r w:rsidRPr="006C714E">
        <w:t>А</w:t>
      </w:r>
      <w:r w:rsidRPr="006C714E">
        <w:rPr>
          <w:rFonts w:cs="SchoolBook"/>
        </w:rPr>
        <w:t xml:space="preserve"> </w:t>
      </w:r>
      <w:r w:rsidRPr="006C714E">
        <w:t>это</w:t>
      </w:r>
      <w:r w:rsidRPr="006C714E">
        <w:rPr>
          <w:rFonts w:cs="SchoolBook"/>
        </w:rPr>
        <w:t xml:space="preserve"> </w:t>
      </w:r>
      <w:r w:rsidRPr="006C714E">
        <w:t>означает</w:t>
      </w:r>
      <w:r w:rsidRPr="006C714E">
        <w:rPr>
          <w:rFonts w:cs="SchoolBook"/>
        </w:rPr>
        <w:t xml:space="preserve">, </w:t>
      </w:r>
      <w:r w:rsidRPr="006C714E">
        <w:t>что</w:t>
      </w:r>
      <w:r w:rsidRPr="006C714E">
        <w:rPr>
          <w:rFonts w:cs="SchoolBook"/>
        </w:rPr>
        <w:t xml:space="preserve"> </w:t>
      </w:r>
      <w:r w:rsidRPr="006C714E">
        <w:t>она</w:t>
      </w:r>
      <w:r w:rsidRPr="006C714E">
        <w:rPr>
          <w:rFonts w:cs="SchoolBook"/>
        </w:rPr>
        <w:t xml:space="preserve"> </w:t>
      </w:r>
      <w:r w:rsidRPr="006C714E">
        <w:t>структурирована</w:t>
      </w:r>
      <w:r w:rsidRPr="006C714E">
        <w:rPr>
          <w:rFonts w:cs="SchoolBook"/>
        </w:rPr>
        <w:t xml:space="preserve"> </w:t>
      </w:r>
      <w:r w:rsidRPr="006C714E">
        <w:t>уже</w:t>
      </w:r>
      <w:r w:rsidRPr="006C714E">
        <w:rPr>
          <w:rFonts w:cs="SchoolBook"/>
        </w:rPr>
        <w:t xml:space="preserve"> </w:t>
      </w:r>
      <w:r w:rsidRPr="006C714E">
        <w:t>совершенно</w:t>
      </w:r>
      <w:r w:rsidRPr="006C714E">
        <w:rPr>
          <w:rFonts w:cs="SchoolBook"/>
        </w:rPr>
        <w:t xml:space="preserve"> </w:t>
      </w:r>
      <w:r w:rsidRPr="006C714E">
        <w:t>иначе</w:t>
      </w:r>
      <w:r w:rsidRPr="006C714E">
        <w:rPr>
          <w:rFonts w:cs="SchoolBook"/>
        </w:rPr>
        <w:t xml:space="preserve"> </w:t>
      </w:r>
      <w:r w:rsidRPr="006C714E">
        <w:t>синтезированным</w:t>
      </w:r>
      <w:r w:rsidRPr="006C714E">
        <w:rPr>
          <w:rFonts w:cs="SchoolBook"/>
        </w:rPr>
        <w:t xml:space="preserve"> «</w:t>
      </w:r>
      <w:r w:rsidRPr="006C714E">
        <w:t>квантом</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p>
    <w:p w:rsidR="00854130" w:rsidRPr="006C714E" w:rsidRDefault="00854130" w:rsidP="00307E96">
      <w:pPr>
        <w:pStyle w:val="a1"/>
        <w:rPr>
          <w:rFonts w:cs="SchoolBook"/>
        </w:rPr>
      </w:pPr>
      <w:r w:rsidRPr="006C714E">
        <w:t>Таким</w:t>
      </w:r>
      <w:r w:rsidRPr="006C714E">
        <w:rPr>
          <w:rFonts w:cs="SchoolBook"/>
        </w:rPr>
        <w:t xml:space="preserve"> </w:t>
      </w:r>
      <w:r w:rsidRPr="006C714E">
        <w:t>образом</w:t>
      </w:r>
      <w:r w:rsidRPr="006C714E">
        <w:rPr>
          <w:rFonts w:cs="SchoolBook"/>
        </w:rPr>
        <w:t xml:space="preserve">, </w:t>
      </w:r>
      <w:r w:rsidRPr="006C714E">
        <w:t>через</w:t>
      </w:r>
      <w:r w:rsidRPr="006C714E">
        <w:rPr>
          <w:rFonts w:cs="SchoolBook"/>
        </w:rPr>
        <w:t xml:space="preserve"> </w:t>
      </w:r>
      <w:r w:rsidRPr="006C714E">
        <w:t>качественную</w:t>
      </w:r>
      <w:r w:rsidRPr="006C714E">
        <w:rPr>
          <w:rFonts w:cs="SchoolBook"/>
        </w:rPr>
        <w:t xml:space="preserve"> </w:t>
      </w:r>
      <w:r w:rsidRPr="006C714E">
        <w:t>разницу</w:t>
      </w:r>
      <w:r w:rsidRPr="006C714E">
        <w:rPr>
          <w:rFonts w:cs="SchoolBook"/>
        </w:rPr>
        <w:t xml:space="preserve"> </w:t>
      </w:r>
      <w:r w:rsidRPr="006C714E">
        <w:t>между</w:t>
      </w:r>
      <w:r w:rsidRPr="006C714E">
        <w:rPr>
          <w:rFonts w:cs="SchoolBook"/>
        </w:rPr>
        <w:t xml:space="preserve"> «</w:t>
      </w:r>
      <w:r w:rsidRPr="006C714E">
        <w:t>предшествующим</w:t>
      </w:r>
      <w:r w:rsidRPr="006C714E">
        <w:rPr>
          <w:rFonts w:cs="SchoolBook"/>
        </w:rPr>
        <w:t xml:space="preserve">» </w:t>
      </w:r>
      <w:r w:rsidRPr="006C714E">
        <w:t>и</w:t>
      </w:r>
      <w:r w:rsidRPr="006C714E">
        <w:rPr>
          <w:rFonts w:cs="SchoolBook"/>
        </w:rPr>
        <w:t xml:space="preserve"> «</w:t>
      </w:r>
      <w:r w:rsidRPr="006C714E">
        <w:t>последующим</w:t>
      </w:r>
      <w:r w:rsidRPr="006C714E">
        <w:rPr>
          <w:rFonts w:cs="SchoolBook"/>
        </w:rPr>
        <w:t xml:space="preserve">» </w:t>
      </w:r>
      <w:r w:rsidRPr="006C714E">
        <w:t>мгновениями</w:t>
      </w:r>
      <w:r w:rsidRPr="006C714E">
        <w:rPr>
          <w:rFonts w:cs="SchoolBook"/>
        </w:rPr>
        <w:t xml:space="preserve">, </w:t>
      </w:r>
      <w:r w:rsidRPr="006C714E">
        <w:t>инерционно</w:t>
      </w:r>
      <w:r w:rsidRPr="006C714E">
        <w:rPr>
          <w:rFonts w:cs="SchoolBook"/>
        </w:rPr>
        <w:t xml:space="preserve"> </w:t>
      </w:r>
      <w:r w:rsidRPr="006C714E">
        <w:t>образовавшуюся</w:t>
      </w:r>
      <w:r w:rsidRPr="006C714E">
        <w:rPr>
          <w:rFonts w:cs="SchoolBook"/>
        </w:rPr>
        <w:t xml:space="preserve"> </w:t>
      </w:r>
      <w:r w:rsidRPr="006C714E">
        <w:t>в</w:t>
      </w:r>
      <w:r w:rsidRPr="006C714E">
        <w:rPr>
          <w:rFonts w:cs="SchoolBook"/>
        </w:rPr>
        <w:t xml:space="preserve"> </w:t>
      </w:r>
      <w:r w:rsidRPr="006C714E">
        <w:t>субъективной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каждой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создались</w:t>
      </w:r>
      <w:r w:rsidRPr="006C714E">
        <w:rPr>
          <w:rFonts w:cs="SchoolBook"/>
        </w:rPr>
        <w:t xml:space="preserve"> </w:t>
      </w:r>
      <w:r w:rsidRPr="006C714E">
        <w:t>условия</w:t>
      </w:r>
      <w:r w:rsidRPr="006C714E">
        <w:rPr>
          <w:rFonts w:cs="SchoolBook"/>
        </w:rPr>
        <w:t xml:space="preserve"> </w:t>
      </w:r>
      <w:r w:rsidRPr="006C714E">
        <w:t>для</w:t>
      </w:r>
      <w:r w:rsidRPr="006C714E">
        <w:rPr>
          <w:rFonts w:cs="SchoolBook"/>
        </w:rPr>
        <w:t xml:space="preserve"> </w:t>
      </w:r>
      <w:r w:rsidRPr="006C714E">
        <w:t>проявления</w:t>
      </w:r>
      <w:r w:rsidRPr="006C714E">
        <w:rPr>
          <w:rFonts w:cs="SchoolBook"/>
        </w:rPr>
        <w:t xml:space="preserve"> </w:t>
      </w:r>
      <w:r w:rsidRPr="006C714E">
        <w:t>субъективного</w:t>
      </w:r>
      <w:r w:rsidRPr="006C714E">
        <w:rPr>
          <w:rFonts w:cs="SchoolBook"/>
        </w:rPr>
        <w:t xml:space="preserve"> </w:t>
      </w:r>
      <w:r w:rsidRPr="006C714E">
        <w:t>эффекта</w:t>
      </w:r>
      <w:r w:rsidRPr="006C714E">
        <w:rPr>
          <w:rFonts w:cs="SchoolBook"/>
        </w:rPr>
        <w:t xml:space="preserve"> </w:t>
      </w:r>
      <w:r w:rsidRPr="006C714E">
        <w:t>субтеррансивного</w:t>
      </w:r>
      <w:r w:rsidRPr="006C714E">
        <w:rPr>
          <w:rFonts w:cs="SchoolBook"/>
        </w:rPr>
        <w:t xml:space="preserve"> «</w:t>
      </w:r>
      <w:r w:rsidRPr="006C714E">
        <w:t>закольцовывания</w:t>
      </w:r>
      <w:r w:rsidRPr="006C714E">
        <w:rPr>
          <w:rFonts w:cs="SchoolBook"/>
        </w:rPr>
        <w:t xml:space="preserve">» </w:t>
      </w:r>
      <w:r w:rsidRPr="006C714E">
        <w:t>условных</w:t>
      </w:r>
      <w:r w:rsidRPr="006C714E">
        <w:rPr>
          <w:rFonts w:cs="SchoolBook"/>
        </w:rPr>
        <w:t xml:space="preserve"> «</w:t>
      </w:r>
      <w:r w:rsidRPr="006C714E">
        <w:t>концов</w:t>
      </w:r>
      <w:r w:rsidRPr="006C714E">
        <w:rPr>
          <w:rFonts w:cs="SchoolBook"/>
        </w:rPr>
        <w:t xml:space="preserve">» </w:t>
      </w:r>
      <w:r w:rsidRPr="006C714E">
        <w:t>воображаемой</w:t>
      </w:r>
      <w:r w:rsidRPr="006C714E">
        <w:rPr>
          <w:rFonts w:cs="SchoolBook"/>
        </w:rPr>
        <w:t xml:space="preserve"> </w:t>
      </w:r>
      <w:r w:rsidRPr="006C714E">
        <w:t>струны</w:t>
      </w:r>
      <w:r w:rsidRPr="006C714E">
        <w:rPr>
          <w:rFonts w:cs="SchoolBook"/>
        </w:rPr>
        <w:t xml:space="preserve"> («</w:t>
      </w:r>
      <w:r w:rsidRPr="006C714E">
        <w:t>кванта</w:t>
      </w:r>
      <w:r w:rsidR="00A26730">
        <w:t>»</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структурирующей</w:t>
      </w:r>
      <w:r w:rsidRPr="006C714E">
        <w:rPr>
          <w:rFonts w:cs="SchoolBook"/>
        </w:rPr>
        <w:t xml:space="preserve"> «</w:t>
      </w:r>
      <w:r w:rsidRPr="006C714E">
        <w:t>предыдущее</w:t>
      </w:r>
      <w:r w:rsidRPr="006C714E">
        <w:rPr>
          <w:rFonts w:cs="SchoolBook"/>
        </w:rPr>
        <w:t xml:space="preserve">» </w:t>
      </w:r>
      <w:r w:rsidRPr="006C714E">
        <w:t>мгновение</w:t>
      </w:r>
      <w:r w:rsidRPr="006C714E">
        <w:rPr>
          <w:rFonts w:cs="SchoolBook"/>
        </w:rPr>
        <w:t xml:space="preserve">, </w:t>
      </w:r>
      <w:r w:rsidRPr="006C714E">
        <w:t>и</w:t>
      </w:r>
      <w:r w:rsidRPr="006C714E">
        <w:rPr>
          <w:rFonts w:cs="SchoolBook"/>
        </w:rPr>
        <w:t xml:space="preserve"> </w:t>
      </w:r>
      <w:r w:rsidRPr="006C714E">
        <w:rPr>
          <w:i/>
        </w:rPr>
        <w:t>как</w:t>
      </w:r>
      <w:r w:rsidRPr="006C714E">
        <w:rPr>
          <w:rFonts w:cs="SchoolBook"/>
          <w:i/>
        </w:rPr>
        <w:t xml:space="preserve"> </w:t>
      </w:r>
      <w:r w:rsidRPr="006C714E">
        <w:rPr>
          <w:i/>
        </w:rPr>
        <w:t>бы</w:t>
      </w:r>
      <w:r w:rsidRPr="006C714E">
        <w:t xml:space="preserve"> (в субъективном Восприятии Наблюдателя!) образования</w:t>
      </w:r>
      <w:r w:rsidRPr="006C714E">
        <w:rPr>
          <w:rFonts w:cs="SchoolBook"/>
        </w:rPr>
        <w:t xml:space="preserve"> «</w:t>
      </w:r>
      <w:r w:rsidRPr="006C714E">
        <w:t>рядом</w:t>
      </w:r>
      <w:r w:rsidRPr="006C714E">
        <w:rPr>
          <w:rFonts w:cs="SchoolBook"/>
        </w:rPr>
        <w:t xml:space="preserve">» </w:t>
      </w:r>
      <w:r w:rsidRPr="006C714E">
        <w:t>с</w:t>
      </w:r>
      <w:r w:rsidRPr="006C714E">
        <w:rPr>
          <w:rFonts w:cs="SchoolBook"/>
        </w:rPr>
        <w:t xml:space="preserve"> </w:t>
      </w:r>
      <w:r w:rsidRPr="006C714E">
        <w:t>ним</w:t>
      </w:r>
      <w:r w:rsidRPr="006C714E">
        <w:rPr>
          <w:rFonts w:cs="SchoolBook"/>
        </w:rPr>
        <w:t xml:space="preserve"> (</w:t>
      </w:r>
      <w:r w:rsidRPr="006C714E">
        <w:t>а</w:t>
      </w:r>
      <w:r w:rsidRPr="006C714E">
        <w:rPr>
          <w:rFonts w:cs="SchoolBook"/>
        </w:rPr>
        <w:t xml:space="preserve"> </w:t>
      </w:r>
      <w:r w:rsidRPr="006C714E">
        <w:t>по сути</w:t>
      </w:r>
      <w:r w:rsidRPr="006C714E">
        <w:rPr>
          <w:rFonts w:cs="SchoolBook"/>
        </w:rPr>
        <w:t xml:space="preserve"> </w:t>
      </w:r>
      <w:r w:rsidRPr="006C714E">
        <w:t>–</w:t>
      </w:r>
      <w:r w:rsidRPr="006C714E">
        <w:rPr>
          <w:rFonts w:cs="SchoolBook"/>
        </w:rPr>
        <w:t xml:space="preserve"> </w:t>
      </w:r>
      <w:r w:rsidRPr="006C714E">
        <w:rPr>
          <w:i/>
          <w:iCs/>
        </w:rPr>
        <w:t>в</w:t>
      </w:r>
      <w:r w:rsidRPr="006C714E">
        <w:rPr>
          <w:rFonts w:cs="SchoolBook"/>
          <w:i/>
          <w:iCs/>
        </w:rPr>
        <w:t xml:space="preserve"> </w:t>
      </w:r>
      <w:r w:rsidRPr="006C714E">
        <w:rPr>
          <w:i/>
          <w:iCs/>
        </w:rPr>
        <w:t>сллоогрентности</w:t>
      </w:r>
      <w:r w:rsidRPr="006C714E">
        <w:rPr>
          <w:rFonts w:cs="SchoolBook"/>
          <w:i/>
          <w:iCs/>
        </w:rPr>
        <w:t xml:space="preserve"> ф-Конфигурации </w:t>
      </w:r>
      <w:r w:rsidRPr="006C714E">
        <w:rPr>
          <w:i/>
          <w:iCs/>
        </w:rPr>
        <w:t>его</w:t>
      </w:r>
      <w:r w:rsidRPr="006C714E">
        <w:rPr>
          <w:rFonts w:cs="SchoolBook"/>
          <w:i/>
          <w:iCs/>
        </w:rPr>
        <w:t xml:space="preserve"> </w:t>
      </w:r>
      <w:r w:rsidRPr="006C714E">
        <w:rPr>
          <w:i/>
          <w:iCs/>
        </w:rPr>
        <w:t>самого</w:t>
      </w:r>
      <w:r w:rsidRPr="006C714E">
        <w:rPr>
          <w:rFonts w:cs="SchoolBook"/>
        </w:rPr>
        <w:t xml:space="preserve">!) </w:t>
      </w:r>
      <w:r w:rsidRPr="006C714E">
        <w:t>следующего</w:t>
      </w:r>
      <w:r w:rsidRPr="006C714E">
        <w:rPr>
          <w:rFonts w:cs="SchoolBook"/>
        </w:rPr>
        <w:t xml:space="preserve"> «</w:t>
      </w:r>
      <w:r w:rsidRPr="006C714E">
        <w:t>кольца</w:t>
      </w:r>
      <w:r w:rsidRPr="006C714E">
        <w:rPr>
          <w:rFonts w:cs="SchoolBook"/>
        </w:rPr>
        <w:t xml:space="preserve">», </w:t>
      </w:r>
      <w:r w:rsidRPr="006C714E">
        <w:t>замкнутого</w:t>
      </w:r>
      <w:r w:rsidRPr="006C714E">
        <w:rPr>
          <w:rFonts w:cs="SchoolBook"/>
        </w:rPr>
        <w:t xml:space="preserve"> </w:t>
      </w:r>
      <w:r w:rsidRPr="006C714E">
        <w:t>на</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данной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и</w:t>
      </w:r>
      <w:r w:rsidRPr="006C714E">
        <w:rPr>
          <w:rFonts w:cs="SchoolBook"/>
        </w:rPr>
        <w:t xml:space="preserve"> </w:t>
      </w:r>
      <w:r w:rsidRPr="006C714E">
        <w:t>так</w:t>
      </w:r>
      <w:r w:rsidRPr="006C714E">
        <w:rPr>
          <w:rFonts w:cs="SchoolBook"/>
        </w:rPr>
        <w:t xml:space="preserve"> </w:t>
      </w:r>
      <w:r w:rsidRPr="006C714E">
        <w:t>далее</w:t>
      </w:r>
      <w:r w:rsidRPr="006C714E">
        <w:rPr>
          <w:rFonts w:cs="SchoolBook"/>
        </w:rPr>
        <w:t xml:space="preserve"> - </w:t>
      </w:r>
      <w:r w:rsidRPr="006C714E">
        <w:t>до</w:t>
      </w:r>
      <w:r w:rsidRPr="006C714E">
        <w:rPr>
          <w:rFonts w:cs="SchoolBook"/>
        </w:rPr>
        <w:t xml:space="preserve"> </w:t>
      </w:r>
      <w:r w:rsidRPr="006C714E">
        <w:t>бесконечности</w:t>
      </w:r>
      <w:r w:rsidRPr="006C714E">
        <w:rPr>
          <w:rFonts w:cs="SchoolBook"/>
        </w:rPr>
        <w:t xml:space="preserve">). </w:t>
      </w:r>
      <w:r w:rsidRPr="006C714E">
        <w:t>Между</w:t>
      </w:r>
      <w:r w:rsidRPr="006C714E">
        <w:rPr>
          <w:rFonts w:cs="SchoolBook"/>
        </w:rPr>
        <w:t xml:space="preserve"> </w:t>
      </w:r>
      <w:r w:rsidRPr="006C714E">
        <w:t>этими</w:t>
      </w:r>
      <w:r w:rsidR="00F70E0B">
        <w:t xml:space="preserve"> двумя</w:t>
      </w:r>
      <w:r w:rsidRPr="006C714E">
        <w:rPr>
          <w:rFonts w:cs="SchoolBook"/>
        </w:rPr>
        <w:t xml:space="preserve"> </w:t>
      </w:r>
      <w:r w:rsidRPr="006C714E">
        <w:t>условными</w:t>
      </w:r>
      <w:r w:rsidRPr="006C714E">
        <w:rPr>
          <w:rFonts w:cs="SchoolBook"/>
        </w:rPr>
        <w:t xml:space="preserve">, </w:t>
      </w:r>
      <w:r w:rsidRPr="006C714E">
        <w:t>энергоинформационно</w:t>
      </w:r>
      <w:r w:rsidRPr="006C714E">
        <w:rPr>
          <w:rFonts w:cs="SchoolBook"/>
        </w:rPr>
        <w:t xml:space="preserve"> </w:t>
      </w:r>
      <w:r w:rsidRPr="006C714E">
        <w:t>закольцованными</w:t>
      </w:r>
      <w:r w:rsidRPr="006C714E">
        <w:rPr>
          <w:rFonts w:cs="SchoolBook"/>
        </w:rPr>
        <w:t xml:space="preserve"> </w:t>
      </w:r>
      <w:r w:rsidRPr="006C714E">
        <w:t>в</w:t>
      </w:r>
      <w:r w:rsidRPr="006C714E">
        <w:rPr>
          <w:rFonts w:cs="SchoolBook"/>
        </w:rPr>
        <w:t xml:space="preserve"> </w:t>
      </w:r>
      <w:r w:rsidRPr="006C714E">
        <w:t>Фокусной Динамике</w:t>
      </w:r>
      <w:r w:rsidR="00F70E0B">
        <w:t>,</w:t>
      </w:r>
      <w:r w:rsidRPr="006C714E">
        <w:rPr>
          <w:rFonts w:cs="SchoolBook"/>
        </w:rPr>
        <w:t xml:space="preserve"> </w:t>
      </w:r>
      <w:r w:rsidR="00F70E0B">
        <w:t>струнами</w:t>
      </w:r>
      <w:r w:rsidRPr="006C714E">
        <w:rPr>
          <w:rFonts w:cs="SchoolBook"/>
        </w:rPr>
        <w:t xml:space="preserve"> </w:t>
      </w:r>
      <w:r w:rsidRPr="006C714E">
        <w:t>образуется</w:t>
      </w:r>
      <w:r w:rsidRPr="006C714E">
        <w:rPr>
          <w:rFonts w:cs="SchoolBook"/>
        </w:rPr>
        <w:t xml:space="preserve"> </w:t>
      </w:r>
      <w:r w:rsidRPr="006C714E">
        <w:t>некий</w:t>
      </w:r>
      <w:r w:rsidRPr="006C714E">
        <w:rPr>
          <w:rFonts w:cs="SchoolBook"/>
        </w:rPr>
        <w:t xml:space="preserve"> </w:t>
      </w:r>
      <w:r w:rsidRPr="006C714E">
        <w:t>параметр</w:t>
      </w:r>
      <w:r w:rsidR="00B863E8">
        <w:rPr>
          <w:rFonts w:cs="SchoolBook"/>
        </w:rPr>
        <w:t xml:space="preserve"> </w:t>
      </w:r>
      <w:r w:rsidRPr="006C714E">
        <w:t>диссонационного</w:t>
      </w:r>
      <w:r w:rsidRPr="006C714E">
        <w:rPr>
          <w:rFonts w:cs="SchoolBook"/>
        </w:rPr>
        <w:t xml:space="preserve"> </w:t>
      </w:r>
      <w:r w:rsidRPr="006C714E">
        <w:t>расстояния</w:t>
      </w:r>
      <w:r w:rsidRPr="006C714E">
        <w:rPr>
          <w:rFonts w:cs="SchoolBook"/>
        </w:rPr>
        <w:t xml:space="preserve"> </w:t>
      </w:r>
      <w:r w:rsidRPr="006C714E">
        <w:t>или</w:t>
      </w:r>
      <w:r w:rsidRPr="006C714E">
        <w:rPr>
          <w:rFonts w:cs="SchoolBook"/>
        </w:rPr>
        <w:t xml:space="preserve"> </w:t>
      </w:r>
      <w:r w:rsidRPr="006C714E">
        <w:t>инерционной</w:t>
      </w:r>
      <w:r w:rsidRPr="006C714E">
        <w:rPr>
          <w:rFonts w:cs="SchoolBook"/>
        </w:rPr>
        <w:t xml:space="preserve"> «</w:t>
      </w:r>
      <w:r w:rsidRPr="006C714E">
        <w:t>протяжённости</w:t>
      </w:r>
      <w:r w:rsidRPr="006C714E">
        <w:rPr>
          <w:rFonts w:cs="SchoolBook"/>
        </w:rPr>
        <w:t>» (</w:t>
      </w:r>
      <w:r w:rsidRPr="006C714E">
        <w:t>качественной</w:t>
      </w:r>
      <w:r w:rsidRPr="006C714E">
        <w:rPr>
          <w:rFonts w:cs="SchoolBook"/>
        </w:rPr>
        <w:t xml:space="preserve"> </w:t>
      </w:r>
      <w:r w:rsidRPr="006C714E">
        <w:t>разницы</w:t>
      </w:r>
      <w:r w:rsidRPr="006C714E">
        <w:rPr>
          <w:rFonts w:cs="SchoolBook"/>
        </w:rPr>
        <w:t>). П</w:t>
      </w:r>
      <w:r w:rsidRPr="006C714E">
        <w:t>ри</w:t>
      </w:r>
      <w:r w:rsidRPr="006C714E">
        <w:rPr>
          <w:rFonts w:cs="SchoolBook"/>
        </w:rPr>
        <w:t xml:space="preserve"> </w:t>
      </w:r>
      <w:r w:rsidRPr="006C714E">
        <w:t>этом</w:t>
      </w:r>
      <w:r w:rsidRPr="006C714E">
        <w:rPr>
          <w:rFonts w:cs="SchoolBook"/>
        </w:rPr>
        <w:t xml:space="preserve"> </w:t>
      </w:r>
      <w:r w:rsidRPr="006C714E">
        <w:t>параметры</w:t>
      </w:r>
      <w:r w:rsidRPr="006C714E">
        <w:rPr>
          <w:rFonts w:cs="SchoolBook"/>
        </w:rPr>
        <w:t xml:space="preserve"> </w:t>
      </w:r>
      <w:r w:rsidRPr="006C714E">
        <w:t>первой</w:t>
      </w:r>
      <w:r w:rsidRPr="006C714E">
        <w:rPr>
          <w:rFonts w:cs="SchoolBook"/>
        </w:rPr>
        <w:t xml:space="preserve"> </w:t>
      </w:r>
      <w:r w:rsidRPr="006C714E">
        <w:t>струны</w:t>
      </w:r>
      <w:r w:rsidRPr="006C714E">
        <w:rPr>
          <w:rFonts w:cs="SchoolBook"/>
        </w:rPr>
        <w:t xml:space="preserve"> </w:t>
      </w:r>
      <w:r w:rsidRPr="006C714E">
        <w:t>отличаются</w:t>
      </w:r>
      <w:r w:rsidRPr="006C714E">
        <w:rPr>
          <w:rFonts w:cs="SchoolBook"/>
        </w:rPr>
        <w:t xml:space="preserve"> </w:t>
      </w:r>
      <w:r w:rsidRPr="006C714E">
        <w:t>от</w:t>
      </w:r>
      <w:r w:rsidRPr="006C714E">
        <w:rPr>
          <w:rFonts w:cs="SchoolBook"/>
        </w:rPr>
        <w:t xml:space="preserve"> </w:t>
      </w:r>
      <w:r w:rsidRPr="006C714E">
        <w:t>параметров</w:t>
      </w:r>
      <w:r w:rsidRPr="006C714E">
        <w:rPr>
          <w:rFonts w:cs="SchoolBook"/>
        </w:rPr>
        <w:t xml:space="preserve"> </w:t>
      </w:r>
      <w:r w:rsidRPr="006C714E">
        <w:t>второй</w:t>
      </w:r>
      <w:r w:rsidRPr="006C714E">
        <w:rPr>
          <w:rFonts w:cs="SchoolBook"/>
        </w:rPr>
        <w:t xml:space="preserve"> </w:t>
      </w:r>
      <w:r w:rsidRPr="006C714E">
        <w:t>некой</w:t>
      </w:r>
      <w:r w:rsidRPr="006C714E">
        <w:rPr>
          <w:rFonts w:cs="SchoolBook"/>
        </w:rPr>
        <w:t xml:space="preserve"> </w:t>
      </w:r>
      <w:r w:rsidRPr="006C714E">
        <w:t>степенью</w:t>
      </w:r>
      <w:r w:rsidRPr="006C714E">
        <w:rPr>
          <w:rFonts w:cs="SchoolBook"/>
        </w:rPr>
        <w:t xml:space="preserve"> </w:t>
      </w:r>
      <w:r w:rsidRPr="006C714E">
        <w:t>субтеррансивной</w:t>
      </w:r>
      <w:r w:rsidRPr="006C714E">
        <w:rPr>
          <w:rFonts w:cs="SchoolBook"/>
        </w:rPr>
        <w:t xml:space="preserve"> «</w:t>
      </w:r>
      <w:r w:rsidRPr="006C714E">
        <w:t>квантовой</w:t>
      </w:r>
      <w:r w:rsidRPr="006C714E">
        <w:rPr>
          <w:rFonts w:cs="SchoolBook"/>
        </w:rPr>
        <w:t xml:space="preserve"> </w:t>
      </w:r>
      <w:r w:rsidRPr="006C714E">
        <w:t>активности</w:t>
      </w:r>
      <w:r w:rsidRPr="006C714E">
        <w:rPr>
          <w:rFonts w:cs="SchoolBook"/>
        </w:rPr>
        <w:t xml:space="preserve">», </w:t>
      </w:r>
      <w:r w:rsidRPr="006C714E">
        <w:t>которая</w:t>
      </w:r>
      <w:r w:rsidRPr="006C714E">
        <w:rPr>
          <w:rFonts w:cs="SchoolBook"/>
        </w:rPr>
        <w:t xml:space="preserve"> </w:t>
      </w:r>
      <w:r w:rsidRPr="006C714E">
        <w:t>и</w:t>
      </w:r>
      <w:r w:rsidRPr="006C714E">
        <w:rPr>
          <w:rFonts w:cs="SchoolBook"/>
        </w:rPr>
        <w:t xml:space="preserve"> </w:t>
      </w:r>
      <w:r w:rsidRPr="006C714E">
        <w:t>определяет</w:t>
      </w:r>
      <w:r w:rsidRPr="006C714E">
        <w:rPr>
          <w:rFonts w:cs="SchoolBook"/>
        </w:rPr>
        <w:t xml:space="preserve"> </w:t>
      </w:r>
      <w:r w:rsidRPr="006C714E">
        <w:t>качественную</w:t>
      </w:r>
      <w:r w:rsidRPr="006C714E">
        <w:rPr>
          <w:rFonts w:cs="SchoolBook"/>
        </w:rPr>
        <w:t xml:space="preserve"> </w:t>
      </w:r>
      <w:r w:rsidRPr="006C714E">
        <w:t>разницу</w:t>
      </w:r>
      <w:r w:rsidRPr="006C714E">
        <w:rPr>
          <w:rFonts w:cs="SchoolBook"/>
        </w:rPr>
        <w:t xml:space="preserve"> </w:t>
      </w:r>
      <w:r w:rsidRPr="006C714E">
        <w:t>в</w:t>
      </w:r>
      <w:r w:rsidRPr="006C714E">
        <w:rPr>
          <w:rFonts w:cs="SchoolBook"/>
        </w:rPr>
        <w:t xml:space="preserve"> </w:t>
      </w:r>
      <w:r w:rsidRPr="006C714E">
        <w:t>состояниях</w:t>
      </w:r>
      <w:r w:rsidRPr="006C714E">
        <w:rPr>
          <w:rFonts w:cs="SchoolBook"/>
        </w:rPr>
        <w:t xml:space="preserve"> </w:t>
      </w:r>
      <w:r w:rsidRPr="006C714E">
        <w:t>этих</w:t>
      </w:r>
      <w:r w:rsidRPr="006C714E">
        <w:rPr>
          <w:rFonts w:cs="SchoolBook"/>
        </w:rPr>
        <w:t xml:space="preserve"> «</w:t>
      </w:r>
      <w:r w:rsidRPr="006C714E">
        <w:t>квантовых</w:t>
      </w:r>
      <w:r w:rsidRPr="006C714E">
        <w:rPr>
          <w:rFonts w:cs="SchoolBook"/>
        </w:rPr>
        <w:t xml:space="preserve">» </w:t>
      </w:r>
      <w:r w:rsidRPr="006C714E">
        <w:t>систем</w:t>
      </w:r>
      <w:r w:rsidRPr="006C714E">
        <w:rPr>
          <w:rFonts w:cs="SchoolBook"/>
        </w:rPr>
        <w:t xml:space="preserve"> (</w:t>
      </w:r>
      <w:r w:rsidRPr="006C714E">
        <w:t>между</w:t>
      </w:r>
      <w:r w:rsidRPr="006C714E">
        <w:rPr>
          <w:rFonts w:cs="SchoolBook"/>
        </w:rPr>
        <w:t xml:space="preserve"> </w:t>
      </w:r>
      <w:r w:rsidRPr="006C714E">
        <w:t>первым</w:t>
      </w:r>
      <w:r w:rsidRPr="006C714E">
        <w:rPr>
          <w:rFonts w:cs="SchoolBook"/>
        </w:rPr>
        <w:t xml:space="preserve"> </w:t>
      </w:r>
      <w:r w:rsidRPr="006C714E">
        <w:t>и</w:t>
      </w:r>
      <w:r w:rsidRPr="006C714E">
        <w:rPr>
          <w:rFonts w:cs="SchoolBook"/>
        </w:rPr>
        <w:t xml:space="preserve"> </w:t>
      </w:r>
      <w:r w:rsidRPr="006C714E">
        <w:t>вторым</w:t>
      </w:r>
      <w:r w:rsidRPr="006C714E">
        <w:rPr>
          <w:rFonts w:cs="SchoolBook"/>
        </w:rPr>
        <w:t xml:space="preserve"> </w:t>
      </w:r>
      <w:r w:rsidRPr="006C714E">
        <w:t>мгновениями</w:t>
      </w:r>
      <w:r w:rsidRPr="006C714E">
        <w:rPr>
          <w:rFonts w:cs="SchoolBook"/>
        </w:rPr>
        <w:t xml:space="preserve"> </w:t>
      </w:r>
      <w:r w:rsidRPr="006C714E">
        <w:t>нашего</w:t>
      </w:r>
      <w:r w:rsidRPr="006C714E">
        <w:rPr>
          <w:rFonts w:cs="SchoolBook"/>
        </w:rPr>
        <w:t xml:space="preserve"> </w:t>
      </w:r>
      <w:r w:rsidRPr="006C714E">
        <w:t>инерционного</w:t>
      </w:r>
      <w:r w:rsidRPr="006C714E">
        <w:rPr>
          <w:rFonts w:cs="SchoolBook"/>
        </w:rPr>
        <w:t xml:space="preserve"> </w:t>
      </w:r>
      <w:r w:rsidRPr="006C714E">
        <w:t>переживания</w:t>
      </w:r>
      <w:r w:rsidRPr="006C714E">
        <w:rPr>
          <w:rFonts w:cs="SchoolBook"/>
        </w:rPr>
        <w:t xml:space="preserve">). Нельзя сказать, </w:t>
      </w:r>
      <w:r w:rsidRPr="006C714E">
        <w:t>что одна отдельная закольцованная</w:t>
      </w:r>
      <w:r w:rsidR="00B863E8">
        <w:t xml:space="preserve"> струна уже представляет собой </w:t>
      </w:r>
      <w:r w:rsidRPr="006C714E">
        <w:t>диссонационное рас</w:t>
      </w:r>
      <w:r w:rsidR="00B863E8">
        <w:t>стояние</w:t>
      </w:r>
      <w:r w:rsidRPr="006C714E">
        <w:t xml:space="preserve">, поскольку для проявления её параметра (и самой разницы, субъективного сравнения чего-то с чем-то!) в системе Восприятия Наблюдателя обязательно требуется наличие параметров дувуйллерртно следующей за ней струны. </w:t>
      </w:r>
    </w:p>
    <w:p w:rsidR="00854130" w:rsidRPr="006C714E" w:rsidRDefault="00854130" w:rsidP="00307E96">
      <w:pPr>
        <w:pStyle w:val="a1"/>
        <w:rPr>
          <w:rFonts w:cs="SchoolBook"/>
        </w:rPr>
      </w:pPr>
      <w:r w:rsidRPr="006C714E">
        <w:t>Так</w:t>
      </w:r>
      <w:r w:rsidRPr="006C714E">
        <w:rPr>
          <w:rFonts w:cs="SchoolBook"/>
        </w:rPr>
        <w:t xml:space="preserve"> </w:t>
      </w:r>
      <w:r w:rsidRPr="006C714E">
        <w:t>в</w:t>
      </w:r>
      <w:r w:rsidRPr="006C714E">
        <w:rPr>
          <w:rFonts w:cs="SchoolBook"/>
        </w:rPr>
        <w:t xml:space="preserve"> </w:t>
      </w:r>
      <w:r w:rsidRPr="006C714E">
        <w:t>Самосознании</w:t>
      </w:r>
      <w:r w:rsidRPr="006C714E">
        <w:rPr>
          <w:rFonts w:cs="SchoolBook"/>
        </w:rPr>
        <w:t xml:space="preserve"> </w:t>
      </w:r>
      <w:r w:rsidRPr="006C714E">
        <w:t>каждой</w:t>
      </w:r>
      <w:r w:rsidRPr="006C714E">
        <w:rPr>
          <w:rFonts w:cs="SchoolBook"/>
        </w:rPr>
        <w:t xml:space="preserve"> </w:t>
      </w:r>
      <w:r w:rsidRPr="006C714E">
        <w:t>Формы</w:t>
      </w:r>
      <w:r w:rsidRPr="006C714E">
        <w:rPr>
          <w:rFonts w:cs="SchoolBook"/>
        </w:rPr>
        <w:t xml:space="preserve"> (</w:t>
      </w:r>
      <w:r w:rsidRPr="006C714E">
        <w:t>а</w:t>
      </w:r>
      <w:r w:rsidRPr="006C714E">
        <w:rPr>
          <w:rFonts w:cs="SchoolBook"/>
        </w:rPr>
        <w:t xml:space="preserve"> </w:t>
      </w:r>
      <w:r w:rsidRPr="006C714E">
        <w:t>значит</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которое</w:t>
      </w:r>
      <w:r w:rsidRPr="006C714E">
        <w:rPr>
          <w:rFonts w:cs="SchoolBook"/>
        </w:rPr>
        <w:t xml:space="preserve"> </w:t>
      </w:r>
      <w:r w:rsidRPr="006C714E">
        <w:t>она</w:t>
      </w:r>
      <w:r w:rsidRPr="006C714E">
        <w:rPr>
          <w:rFonts w:cs="SchoolBook"/>
        </w:rPr>
        <w:t xml:space="preserve"> </w:t>
      </w:r>
      <w:r w:rsidRPr="006C714E">
        <w:t>структурирует</w:t>
      </w:r>
      <w:r w:rsidRPr="006C714E">
        <w:rPr>
          <w:rFonts w:cs="SchoolBook"/>
        </w:rPr>
        <w:t xml:space="preserve">) </w:t>
      </w:r>
      <w:r w:rsidRPr="006C714E">
        <w:t>образуется</w:t>
      </w:r>
      <w:r w:rsidRPr="006C714E">
        <w:rPr>
          <w:rFonts w:cs="SchoolBook"/>
        </w:rPr>
        <w:t xml:space="preserve"> </w:t>
      </w:r>
      <w:r w:rsidRPr="006C714E">
        <w:t>некий</w:t>
      </w:r>
      <w:r w:rsidR="009A4F38">
        <w:rPr>
          <w:rFonts w:cs="SchoolBook"/>
        </w:rPr>
        <w:t xml:space="preserve"> </w:t>
      </w:r>
      <w:r w:rsidRPr="006C714E">
        <w:t>ротационный</w:t>
      </w:r>
      <w:r w:rsidRPr="006C714E">
        <w:rPr>
          <w:rFonts w:cs="SchoolBook"/>
        </w:rPr>
        <w:t xml:space="preserve"> </w:t>
      </w:r>
      <w:r w:rsidR="009A4F38">
        <w:t>С</w:t>
      </w:r>
      <w:r w:rsidRPr="006C714E">
        <w:t>двиг</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или</w:t>
      </w:r>
      <w:r w:rsidRPr="006C714E">
        <w:rPr>
          <w:rFonts w:cs="SchoolBook"/>
        </w:rPr>
        <w:t xml:space="preserve"> </w:t>
      </w:r>
      <w:r w:rsidRPr="006C714E">
        <w:t>субтеррансивный</w:t>
      </w:r>
      <w:r w:rsidR="00A26730">
        <w:rPr>
          <w:rFonts w:cs="SchoolBook"/>
        </w:rPr>
        <w:t xml:space="preserve"> </w:t>
      </w:r>
      <w:r w:rsidRPr="006C714E">
        <w:t>квантовый</w:t>
      </w:r>
      <w:r w:rsidRPr="006C714E">
        <w:rPr>
          <w:rFonts w:cs="SchoolBook"/>
        </w:rPr>
        <w:t xml:space="preserve"> </w:t>
      </w:r>
      <w:r w:rsidRPr="006C714E">
        <w:t>эффект</w:t>
      </w:r>
      <w:r w:rsidRPr="006C714E">
        <w:rPr>
          <w:rFonts w:cs="SchoolBook"/>
        </w:rPr>
        <w:t xml:space="preserve">, </w:t>
      </w:r>
      <w:r w:rsidRPr="006C714E">
        <w:t>который</w:t>
      </w:r>
      <w:r w:rsidRPr="006C714E">
        <w:rPr>
          <w:rFonts w:cs="SchoolBook"/>
        </w:rPr>
        <w:t xml:space="preserve"> </w:t>
      </w:r>
      <w:r w:rsidRPr="006C714E">
        <w:t>физики</w:t>
      </w:r>
      <w:r w:rsidRPr="006C714E">
        <w:rPr>
          <w:rFonts w:cs="SchoolBook"/>
        </w:rPr>
        <w:t xml:space="preserve"> </w:t>
      </w:r>
      <w:r w:rsidRPr="006C714E">
        <w:t>определяют</w:t>
      </w:r>
      <w:r w:rsidRPr="006C714E">
        <w:rPr>
          <w:rFonts w:cs="SchoolBook"/>
        </w:rPr>
        <w:t xml:space="preserve"> </w:t>
      </w:r>
      <w:r w:rsidRPr="006C714E">
        <w:t>как</w:t>
      </w:r>
      <w:r w:rsidRPr="006C714E">
        <w:rPr>
          <w:rFonts w:cs="SchoolBook"/>
        </w:rPr>
        <w:t xml:space="preserve"> </w:t>
      </w:r>
      <w:r w:rsidRPr="006C714E">
        <w:t>одно</w:t>
      </w:r>
      <w:r w:rsidRPr="006C714E">
        <w:rPr>
          <w:rFonts w:cs="SchoolBook"/>
        </w:rPr>
        <w:t xml:space="preserve"> «</w:t>
      </w:r>
      <w:r w:rsidRPr="006C714E">
        <w:t>квантовое</w:t>
      </w:r>
      <w:r w:rsidRPr="006C714E">
        <w:rPr>
          <w:rFonts w:cs="SchoolBook"/>
        </w:rPr>
        <w:t xml:space="preserve"> </w:t>
      </w:r>
      <w:r w:rsidRPr="006C714E">
        <w:t>смещение</w:t>
      </w:r>
      <w:r w:rsidRPr="006C714E">
        <w:rPr>
          <w:rFonts w:cs="SchoolBook"/>
        </w:rPr>
        <w:t xml:space="preserve">». </w:t>
      </w:r>
      <w:r w:rsidRPr="006C714E">
        <w:t>Та</w:t>
      </w:r>
      <w:r w:rsidRPr="006C714E">
        <w:rPr>
          <w:rFonts w:cs="SchoolBook"/>
        </w:rPr>
        <w:t xml:space="preserve"> </w:t>
      </w:r>
      <w:r w:rsidRPr="006C714E">
        <w:t>часть</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которая</w:t>
      </w:r>
      <w:r w:rsidRPr="006C714E">
        <w:rPr>
          <w:rFonts w:cs="SchoolBook"/>
        </w:rPr>
        <w:t xml:space="preserve"> </w:t>
      </w:r>
      <w:r w:rsidRPr="006C714E">
        <w:t>инерционно</w:t>
      </w:r>
      <w:r w:rsidRPr="006C714E">
        <w:rPr>
          <w:rFonts w:cs="SchoolBook"/>
        </w:rPr>
        <w:t xml:space="preserve"> </w:t>
      </w:r>
      <w:r w:rsidRPr="006C714E">
        <w:t>–</w:t>
      </w:r>
      <w:r w:rsidRPr="006C714E">
        <w:rPr>
          <w:rFonts w:cs="SchoolBook"/>
        </w:rPr>
        <w:t xml:space="preserve"> </w:t>
      </w:r>
      <w:r w:rsidRPr="006C714E">
        <w:t>и</w:t>
      </w:r>
      <w:r w:rsidRPr="006C714E">
        <w:rPr>
          <w:rFonts w:cs="SchoolBook"/>
        </w:rPr>
        <w:t xml:space="preserve"> </w:t>
      </w:r>
      <w:r w:rsidRPr="006C714E">
        <w:t>субтеррансивно</w:t>
      </w:r>
      <w:r w:rsidRPr="006C714E">
        <w:rPr>
          <w:rFonts w:cs="SchoolBook"/>
        </w:rPr>
        <w:t xml:space="preserve">! - </w:t>
      </w:r>
      <w:r w:rsidRPr="006C714E">
        <w:t>проявилась</w:t>
      </w:r>
      <w:r w:rsidRPr="006C714E">
        <w:rPr>
          <w:rFonts w:cs="SchoolBook"/>
        </w:rPr>
        <w:t xml:space="preserve"> </w:t>
      </w:r>
      <w:r w:rsidRPr="006C714E">
        <w:t>в</w:t>
      </w:r>
      <w:r w:rsidRPr="006C714E">
        <w:rPr>
          <w:rFonts w:cs="SchoolBook"/>
        </w:rPr>
        <w:t xml:space="preserve"> </w:t>
      </w:r>
      <w:r w:rsidRPr="006C714E">
        <w:t>Фокусной Динамике</w:t>
      </w:r>
      <w:r w:rsidRPr="006C714E">
        <w:rPr>
          <w:rFonts w:cs="SchoolBook"/>
        </w:rPr>
        <w:t xml:space="preserve"> </w:t>
      </w:r>
      <w:r w:rsidRPr="006C714E">
        <w:t>каждой</w:t>
      </w:r>
      <w:r w:rsidRPr="006C714E">
        <w:rPr>
          <w:rFonts w:cs="SchoolBook"/>
        </w:rPr>
        <w:t xml:space="preserve"> «</w:t>
      </w:r>
      <w:r w:rsidRPr="006C714E">
        <w:t>личности</w:t>
      </w:r>
      <w:r w:rsidRPr="006C714E">
        <w:rPr>
          <w:rFonts w:cs="SchoolBook"/>
        </w:rPr>
        <w:t xml:space="preserve">» </w:t>
      </w:r>
      <w:r w:rsidRPr="006C714E">
        <w:t>в</w:t>
      </w:r>
      <w:r w:rsidRPr="006C714E">
        <w:rPr>
          <w:rFonts w:cs="SchoolBook"/>
        </w:rPr>
        <w:t xml:space="preserve"> </w:t>
      </w:r>
      <w:r w:rsidRPr="006C714E">
        <w:t>результате</w:t>
      </w:r>
      <w:r w:rsidRPr="006C714E">
        <w:rPr>
          <w:rFonts w:cs="SchoolBook"/>
        </w:rPr>
        <w:t xml:space="preserve"> </w:t>
      </w:r>
      <w:r w:rsidRPr="006C714E">
        <w:t>наличия</w:t>
      </w:r>
      <w:r w:rsidRPr="006C714E">
        <w:rPr>
          <w:rFonts w:cs="SchoolBook"/>
        </w:rPr>
        <w:t xml:space="preserve"> </w:t>
      </w:r>
      <w:r w:rsidRPr="006C714E">
        <w:t>этой</w:t>
      </w:r>
      <w:r w:rsidRPr="006C714E">
        <w:rPr>
          <w:rFonts w:cs="SchoolBook"/>
        </w:rPr>
        <w:t xml:space="preserve"> </w:t>
      </w:r>
      <w:r w:rsidRPr="006C714E">
        <w:rPr>
          <w:i/>
          <w:iCs/>
        </w:rPr>
        <w:t>объективной</w:t>
      </w:r>
      <w:r w:rsidRPr="006C714E">
        <w:rPr>
          <w:rFonts w:cs="SchoolBook"/>
        </w:rPr>
        <w:t xml:space="preserve"> </w:t>
      </w:r>
      <w:r w:rsidRPr="006C714E">
        <w:t>разницы</w:t>
      </w:r>
      <w:r w:rsidRPr="006C714E">
        <w:rPr>
          <w:rFonts w:cs="SchoolBook"/>
        </w:rPr>
        <w:t xml:space="preserve">, - </w:t>
      </w:r>
      <w:r w:rsidRPr="006C714E">
        <w:t>это</w:t>
      </w:r>
      <w:r w:rsidRPr="006C714E">
        <w:rPr>
          <w:rFonts w:cs="SchoolBook"/>
        </w:rPr>
        <w:t xml:space="preserve"> </w:t>
      </w:r>
      <w:r w:rsidRPr="006C714E">
        <w:t>и</w:t>
      </w:r>
      <w:r w:rsidRPr="006C714E">
        <w:rPr>
          <w:rFonts w:cs="SchoolBook"/>
        </w:rPr>
        <w:t xml:space="preserve"> </w:t>
      </w:r>
      <w:r w:rsidRPr="006C714E">
        <w:t>есть</w:t>
      </w:r>
      <w:r w:rsidRPr="006C714E">
        <w:rPr>
          <w:rFonts w:cs="SchoolBook"/>
        </w:rPr>
        <w:t xml:space="preserve"> «</w:t>
      </w:r>
      <w:r w:rsidRPr="006C714E">
        <w:t>мгновенный</w:t>
      </w:r>
      <w:r w:rsidRPr="006C714E">
        <w:rPr>
          <w:rFonts w:cs="SchoolBook"/>
        </w:rPr>
        <w:t xml:space="preserve">» </w:t>
      </w:r>
      <w:r w:rsidRPr="006C714E">
        <w:t>отпечаток</w:t>
      </w:r>
      <w:r w:rsidRPr="006C714E">
        <w:rPr>
          <w:rFonts w:cs="SchoolBook"/>
        </w:rPr>
        <w:t xml:space="preserve"> </w:t>
      </w:r>
      <w:r w:rsidRPr="006C714E">
        <w:t>на</w:t>
      </w:r>
      <w:r w:rsidRPr="006C714E">
        <w:rPr>
          <w:rFonts w:cs="SchoolBook"/>
        </w:rPr>
        <w:t xml:space="preserve"> «</w:t>
      </w:r>
      <w:r w:rsidRPr="006C714E">
        <w:t>биоэкране</w:t>
      </w:r>
      <w:r w:rsidRPr="006C714E">
        <w:rPr>
          <w:rFonts w:cs="SchoolBook"/>
        </w:rPr>
        <w:t xml:space="preserve">» </w:t>
      </w:r>
      <w:r w:rsidRPr="006C714E">
        <w:t>Самосознания</w:t>
      </w:r>
      <w:r w:rsidRPr="006C714E">
        <w:rPr>
          <w:rFonts w:cs="SchoolBook"/>
        </w:rPr>
        <w:t xml:space="preserve"> </w:t>
      </w:r>
      <w:r w:rsidRPr="006C714E">
        <w:t>той</w:t>
      </w:r>
      <w:r w:rsidRPr="006C714E">
        <w:rPr>
          <w:rFonts w:cs="SchoolBook"/>
        </w:rPr>
        <w:t xml:space="preserve"> </w:t>
      </w:r>
      <w:r w:rsidRPr="006C714E">
        <w:t>картины</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которую</w:t>
      </w:r>
      <w:r w:rsidRPr="006C714E">
        <w:rPr>
          <w:rFonts w:cs="SchoolBook"/>
        </w:rPr>
        <w:t xml:space="preserve"> </w:t>
      </w:r>
      <w:r w:rsidRPr="006C714E">
        <w:t>данная</w:t>
      </w:r>
      <w:r w:rsidRPr="006C714E">
        <w:rPr>
          <w:rFonts w:cs="SchoolBook"/>
        </w:rPr>
        <w:t xml:space="preserve"> «</w:t>
      </w:r>
      <w:r w:rsidRPr="006C714E">
        <w:t>личность</w:t>
      </w:r>
      <w:r w:rsidRPr="006C714E">
        <w:rPr>
          <w:rFonts w:cs="SchoolBook"/>
        </w:rPr>
        <w:t xml:space="preserve">» </w:t>
      </w:r>
      <w:r w:rsidRPr="006C714E">
        <w:t>образовала</w:t>
      </w:r>
      <w:r w:rsidRPr="006C714E">
        <w:rPr>
          <w:rFonts w:cs="SchoolBook"/>
        </w:rPr>
        <w:t xml:space="preserve"> </w:t>
      </w:r>
      <w:r w:rsidRPr="006C714E">
        <w:t>энергоинформационными</w:t>
      </w:r>
      <w:r w:rsidRPr="006C714E">
        <w:rPr>
          <w:rFonts w:cs="SchoolBook"/>
        </w:rPr>
        <w:t xml:space="preserve"> </w:t>
      </w:r>
      <w:r w:rsidRPr="006C714E">
        <w:t>взаимосвязями</w:t>
      </w:r>
      <w:r w:rsidRPr="006C714E">
        <w:rPr>
          <w:rFonts w:cs="SchoolBook"/>
        </w:rPr>
        <w:t xml:space="preserve"> </w:t>
      </w:r>
      <w:r w:rsidRPr="006C714E">
        <w:t>свойственных</w:t>
      </w:r>
      <w:r w:rsidRPr="006C714E">
        <w:rPr>
          <w:rFonts w:cs="SchoolBook"/>
        </w:rPr>
        <w:t xml:space="preserve"> </w:t>
      </w:r>
      <w:r w:rsidRPr="006C714E">
        <w:t>ей</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Мыслей</w:t>
      </w:r>
      <w:r w:rsidRPr="006C714E">
        <w:rPr>
          <w:rFonts w:cs="SchoolBook"/>
        </w:rPr>
        <w:t xml:space="preserve">, </w:t>
      </w:r>
      <w:r w:rsidRPr="006C714E">
        <w:t>Чувств</w:t>
      </w:r>
      <w:r w:rsidRPr="006C714E">
        <w:rPr>
          <w:rFonts w:cs="SchoolBook"/>
        </w:rPr>
        <w:t xml:space="preserve"> </w:t>
      </w:r>
      <w:r w:rsidRPr="006C714E">
        <w:t>и</w:t>
      </w:r>
      <w:r w:rsidRPr="006C714E">
        <w:rPr>
          <w:rFonts w:cs="SchoolBook"/>
        </w:rPr>
        <w:t xml:space="preserve"> </w:t>
      </w:r>
      <w:r w:rsidRPr="006C714E">
        <w:t>Желаний</w:t>
      </w:r>
      <w:r w:rsidRPr="006C714E">
        <w:rPr>
          <w:rFonts w:cs="SchoolBook"/>
        </w:rPr>
        <w:t xml:space="preserve">. </w:t>
      </w:r>
    </w:p>
    <w:p w:rsidR="00E22C2E" w:rsidRPr="006C714E" w:rsidRDefault="00854130" w:rsidP="00307E96">
      <w:pPr>
        <w:pStyle w:val="a1"/>
        <w:rPr>
          <w:rFonts w:cs="SchoolBook"/>
        </w:rPr>
      </w:pPr>
      <w:r w:rsidRPr="006C714E">
        <w:t>То</w:t>
      </w:r>
      <w:r w:rsidRPr="006C714E">
        <w:rPr>
          <w:rFonts w:cs="SchoolBook"/>
        </w:rPr>
        <w:t xml:space="preserve"> </w:t>
      </w:r>
      <w:r w:rsidRPr="006C714E">
        <w:t>энергоинформационное</w:t>
      </w:r>
      <w:r w:rsidRPr="006C714E">
        <w:rPr>
          <w:rFonts w:cs="SchoolBook"/>
        </w:rPr>
        <w:t xml:space="preserve"> </w:t>
      </w:r>
      <w:r w:rsidRPr="006C714E">
        <w:t>образование</w:t>
      </w:r>
      <w:r w:rsidRPr="006C714E">
        <w:rPr>
          <w:rFonts w:cs="SchoolBook"/>
        </w:rPr>
        <w:t xml:space="preserve">, </w:t>
      </w:r>
      <w:r w:rsidRPr="006C714E">
        <w:t>которое</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субъективно</w:t>
      </w:r>
      <w:r w:rsidRPr="006C714E">
        <w:rPr>
          <w:rFonts w:cs="SchoolBook"/>
        </w:rPr>
        <w:t xml:space="preserve"> </w:t>
      </w:r>
      <w:r w:rsidRPr="006C714E">
        <w:t>определяем</w:t>
      </w:r>
      <w:r w:rsidRPr="006C714E">
        <w:rPr>
          <w:rFonts w:cs="SchoolBook"/>
        </w:rPr>
        <w:t xml:space="preserve"> </w:t>
      </w:r>
      <w:r w:rsidRPr="006C714E">
        <w:t>как</w:t>
      </w:r>
      <w:r w:rsidR="00A26730">
        <w:rPr>
          <w:rFonts w:cs="SchoolBook"/>
        </w:rPr>
        <w:t xml:space="preserve"> </w:t>
      </w:r>
      <w:r w:rsidRPr="006C714E">
        <w:t>декогерентный</w:t>
      </w:r>
      <w:r w:rsidRPr="006C714E">
        <w:rPr>
          <w:rFonts w:cs="SchoolBook"/>
        </w:rPr>
        <w:t xml:space="preserve"> </w:t>
      </w:r>
      <w:r w:rsidRPr="006C714E">
        <w:t>Мир</w:t>
      </w:r>
      <w:r w:rsidRPr="006C714E">
        <w:rPr>
          <w:rFonts w:cs="SchoolBook"/>
        </w:rPr>
        <w:t xml:space="preserve"> - </w:t>
      </w:r>
      <w:r w:rsidRPr="006C714E">
        <w:t>это</w:t>
      </w:r>
      <w:r w:rsidRPr="006C714E">
        <w:rPr>
          <w:rFonts w:cs="SchoolBook"/>
        </w:rPr>
        <w:t xml:space="preserve"> </w:t>
      </w:r>
      <w:r w:rsidRPr="006C714E">
        <w:t>результат</w:t>
      </w:r>
      <w:r w:rsidR="00A26730">
        <w:rPr>
          <w:rFonts w:cs="SchoolBook"/>
        </w:rPr>
        <w:t xml:space="preserve"> </w:t>
      </w:r>
      <w:r w:rsidRPr="006C714E">
        <w:t>квантового</w:t>
      </w:r>
      <w:r w:rsidRPr="006C714E">
        <w:rPr>
          <w:rFonts w:cs="SchoolBook"/>
        </w:rPr>
        <w:t xml:space="preserve"> </w:t>
      </w:r>
      <w:r w:rsidRPr="006C714E">
        <w:t>эффекта</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Самосознания</w:t>
      </w:r>
      <w:r w:rsidRPr="006C714E">
        <w:rPr>
          <w:rFonts w:cs="SchoolBook"/>
        </w:rPr>
        <w:t xml:space="preserve">, </w:t>
      </w:r>
      <w:r w:rsidRPr="006C714E">
        <w:t>той</w:t>
      </w:r>
      <w:r w:rsidRPr="006C714E">
        <w:rPr>
          <w:rFonts w:cs="SchoolBook"/>
        </w:rPr>
        <w:t xml:space="preserve"> </w:t>
      </w:r>
      <w:r w:rsidRPr="006C714E">
        <w:t>инерционной</w:t>
      </w:r>
      <w:r w:rsidRPr="006C714E">
        <w:rPr>
          <w:rFonts w:cs="SchoolBook"/>
        </w:rPr>
        <w:t xml:space="preserve"> </w:t>
      </w:r>
      <w:r w:rsidRPr="006C714E">
        <w:t>качественной</w:t>
      </w:r>
      <w:r w:rsidRPr="006C714E">
        <w:rPr>
          <w:rFonts w:cs="SchoolBook"/>
        </w:rPr>
        <w:t xml:space="preserve"> </w:t>
      </w:r>
      <w:r w:rsidRPr="006C714E">
        <w:t>разницы</w:t>
      </w:r>
      <w:r w:rsidRPr="006C714E">
        <w:rPr>
          <w:rFonts w:cs="SchoolBook"/>
        </w:rPr>
        <w:t xml:space="preserve"> </w:t>
      </w:r>
      <w:r w:rsidRPr="006C714E">
        <w:t>в</w:t>
      </w:r>
      <w:r w:rsidRPr="006C714E">
        <w:rPr>
          <w:rFonts w:cs="SchoolBook"/>
        </w:rPr>
        <w:t xml:space="preserve"> </w:t>
      </w:r>
      <w:r w:rsidRPr="006C714E">
        <w:t>непрерывно</w:t>
      </w:r>
      <w:r w:rsidRPr="006C714E">
        <w:rPr>
          <w:rFonts w:cs="SchoolBook"/>
        </w:rPr>
        <w:t xml:space="preserve"> </w:t>
      </w:r>
      <w:r w:rsidRPr="006C714E">
        <w:t>манипулируемой</w:t>
      </w:r>
      <w:r w:rsidRPr="006C714E">
        <w:rPr>
          <w:rFonts w:cs="SchoolBook"/>
        </w:rPr>
        <w:t xml:space="preserve"> </w:t>
      </w:r>
      <w:r w:rsidRPr="006C714E">
        <w:t>нами</w:t>
      </w:r>
      <w:r w:rsidRPr="006C714E">
        <w:rPr>
          <w:rFonts w:cs="SchoolBook"/>
        </w:rPr>
        <w:t xml:space="preserve"> </w:t>
      </w:r>
      <w:r w:rsidRPr="006C714E">
        <w:t>Энерго</w:t>
      </w:r>
      <w:r w:rsidRPr="006C714E">
        <w:rPr>
          <w:rFonts w:cs="SchoolBook"/>
        </w:rPr>
        <w:t>-</w:t>
      </w:r>
      <w:r w:rsidRPr="006C714E">
        <w:t>Плазме</w:t>
      </w:r>
      <w:r w:rsidRPr="006C714E">
        <w:rPr>
          <w:rFonts w:cs="SchoolBook"/>
        </w:rPr>
        <w:t xml:space="preserve">, </w:t>
      </w:r>
      <w:r w:rsidRPr="006C714E">
        <w:t>единый</w:t>
      </w:r>
      <w:r w:rsidRPr="006C714E">
        <w:rPr>
          <w:rFonts w:cs="SchoolBook"/>
        </w:rPr>
        <w:t xml:space="preserve"> </w:t>
      </w:r>
      <w:r w:rsidRPr="006C714E">
        <w:t>и</w:t>
      </w:r>
      <w:r w:rsidRPr="006C714E">
        <w:rPr>
          <w:rFonts w:cs="SchoolBook"/>
        </w:rPr>
        <w:t xml:space="preserve"> </w:t>
      </w:r>
      <w:r w:rsidRPr="006C714E">
        <w:t>сллоогрентный</w:t>
      </w:r>
      <w:r w:rsidRPr="006C714E">
        <w:rPr>
          <w:rFonts w:cs="SchoolBook"/>
        </w:rPr>
        <w:t xml:space="preserve"> «</w:t>
      </w:r>
      <w:r w:rsidRPr="006C714E">
        <w:t>квант</w:t>
      </w:r>
      <w:r w:rsidRPr="006C714E">
        <w:rPr>
          <w:rFonts w:cs="SchoolBook"/>
        </w:rPr>
        <w:t xml:space="preserve">» </w:t>
      </w:r>
      <w:r w:rsidRPr="006C714E">
        <w:t>Которой</w:t>
      </w:r>
      <w:r w:rsidRPr="006C714E">
        <w:rPr>
          <w:rFonts w:cs="SchoolBook"/>
        </w:rPr>
        <w:t xml:space="preserve"> </w:t>
      </w:r>
      <w:r w:rsidRPr="006C714E">
        <w:t>мы</w:t>
      </w:r>
      <w:r w:rsidRPr="006C714E">
        <w:rPr>
          <w:rFonts w:cs="SchoolBook"/>
        </w:rPr>
        <w:t xml:space="preserve"> </w:t>
      </w:r>
      <w:r w:rsidRPr="006C714E">
        <w:t>постоянно</w:t>
      </w:r>
      <w:r w:rsidRPr="006C714E">
        <w:rPr>
          <w:rFonts w:cs="SchoolBook"/>
        </w:rPr>
        <w:t xml:space="preserve"> </w:t>
      </w:r>
      <w:r w:rsidRPr="006C714E">
        <w:t>и</w:t>
      </w:r>
      <w:r w:rsidRPr="006C714E">
        <w:rPr>
          <w:rFonts w:cs="SchoolBook"/>
        </w:rPr>
        <w:t xml:space="preserve"> </w:t>
      </w:r>
      <w:r w:rsidRPr="006C714E">
        <w:t>по</w:t>
      </w:r>
      <w:r w:rsidRPr="006C714E">
        <w:rPr>
          <w:rFonts w:cs="SchoolBook"/>
        </w:rPr>
        <w:t>-</w:t>
      </w:r>
      <w:r w:rsidRPr="006C714E">
        <w:t>разному</w:t>
      </w:r>
      <w:r w:rsidRPr="006C714E">
        <w:rPr>
          <w:rFonts w:cs="SchoolBook"/>
        </w:rPr>
        <w:t xml:space="preserve"> «</w:t>
      </w:r>
      <w:r w:rsidRPr="006C714E">
        <w:t>распаковываем</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Самосознании</w:t>
      </w:r>
      <w:r w:rsidRPr="006C714E">
        <w:rPr>
          <w:rFonts w:cs="SchoolBook"/>
        </w:rPr>
        <w:t xml:space="preserve"> </w:t>
      </w:r>
      <w:r w:rsidRPr="006C714E">
        <w:t>и</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разворачиваем</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преобразовывая</w:t>
      </w:r>
      <w:r w:rsidRPr="006C714E">
        <w:rPr>
          <w:rFonts w:cs="SchoolBook"/>
        </w:rPr>
        <w:t xml:space="preserve"> («</w:t>
      </w:r>
      <w:r w:rsidRPr="006C714E">
        <w:t>проецируя</w:t>
      </w:r>
      <w:r w:rsidRPr="006C714E">
        <w:rPr>
          <w:rFonts w:cs="SchoolBook"/>
        </w:rPr>
        <w:t xml:space="preserve">») </w:t>
      </w:r>
      <w:r w:rsidRPr="006C714E">
        <w:t>его</w:t>
      </w:r>
      <w:r w:rsidRPr="006C714E">
        <w:rPr>
          <w:rFonts w:cs="SchoolBook"/>
        </w:rPr>
        <w:t xml:space="preserve"> </w:t>
      </w:r>
      <w:r w:rsidRPr="006C714E">
        <w:t>параметры</w:t>
      </w:r>
      <w:r w:rsidRPr="006C714E">
        <w:rPr>
          <w:rFonts w:cs="SchoolBook"/>
        </w:rPr>
        <w:t xml:space="preserve"> </w:t>
      </w:r>
      <w:r w:rsidRPr="006C714E">
        <w:t>в</w:t>
      </w:r>
      <w:r w:rsidRPr="006C714E">
        <w:rPr>
          <w:rFonts w:cs="SchoolBook"/>
        </w:rPr>
        <w:t xml:space="preserve"> </w:t>
      </w:r>
      <w:r w:rsidRPr="006C714E">
        <w:t>свойства</w:t>
      </w:r>
      <w:r w:rsidRPr="006C714E">
        <w:rPr>
          <w:rFonts w:cs="SchoolBook"/>
        </w:rPr>
        <w:t xml:space="preserve"> </w:t>
      </w:r>
      <w:r w:rsidRPr="006C714E">
        <w:t>нашей</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распространяя</w:t>
      </w:r>
      <w:r w:rsidRPr="006C714E">
        <w:rPr>
          <w:rFonts w:cs="SchoolBook"/>
        </w:rPr>
        <w:t xml:space="preserve"> </w:t>
      </w:r>
      <w:r w:rsidRPr="006C714E">
        <w:t>обнаруживаемые</w:t>
      </w:r>
      <w:r w:rsidRPr="006C714E">
        <w:rPr>
          <w:rFonts w:cs="SchoolBook"/>
        </w:rPr>
        <w:t xml:space="preserve"> </w:t>
      </w:r>
      <w:r w:rsidRPr="006C714E">
        <w:t>нами</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признаки</w:t>
      </w:r>
      <w:r w:rsidRPr="006C714E">
        <w:rPr>
          <w:rFonts w:cs="SchoolBook"/>
        </w:rPr>
        <w:t xml:space="preserve"> </w:t>
      </w:r>
      <w:r w:rsidRPr="006C714E">
        <w:t>до</w:t>
      </w:r>
      <w:r w:rsidRPr="006C714E">
        <w:rPr>
          <w:rFonts w:cs="SchoolBook"/>
        </w:rPr>
        <w:t xml:space="preserve"> </w:t>
      </w:r>
      <w:r w:rsidRPr="006C714E">
        <w:rPr>
          <w:rFonts w:cs="SchoolBook"/>
          <w:i/>
        </w:rPr>
        <w:t>амплиссимных</w:t>
      </w:r>
      <w:r w:rsidRPr="006C714E">
        <w:rPr>
          <w:rFonts w:cs="SchoolBook"/>
        </w:rPr>
        <w:t xml:space="preserve"> </w:t>
      </w:r>
      <w:r w:rsidRPr="006C714E">
        <w:t>масштабов</w:t>
      </w:r>
      <w:r w:rsidRPr="006C714E">
        <w:rPr>
          <w:rFonts w:cs="SchoolBook"/>
        </w:rPr>
        <w:t xml:space="preserve"> </w:t>
      </w:r>
      <w:r w:rsidRPr="006C714E">
        <w:t xml:space="preserve">Вселенной </w:t>
      </w:r>
      <w:r w:rsidRPr="006C714E">
        <w:rPr>
          <w:rFonts w:cs="SchoolBook"/>
        </w:rPr>
        <w:t>(</w:t>
      </w:r>
      <w:r w:rsidRPr="006C714E">
        <w:t>хотя</w:t>
      </w:r>
      <w:r w:rsidRPr="006C714E">
        <w:rPr>
          <w:rFonts w:cs="SchoolBook"/>
        </w:rPr>
        <w:t xml:space="preserve"> </w:t>
      </w:r>
      <w:r w:rsidRPr="006C714E">
        <w:t>вне</w:t>
      </w:r>
      <w:r w:rsidRPr="006C714E">
        <w:rPr>
          <w:rFonts w:cs="SchoolBook"/>
        </w:rPr>
        <w:t xml:space="preserve"> </w:t>
      </w:r>
      <w:r w:rsidRPr="006C714E">
        <w:t>нашей</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эти</w:t>
      </w:r>
      <w:r w:rsidRPr="006C714E">
        <w:rPr>
          <w:rFonts w:cs="SchoolBook"/>
        </w:rPr>
        <w:t xml:space="preserve"> </w:t>
      </w:r>
      <w:r w:rsidRPr="006C714E">
        <w:t>признаки</w:t>
      </w:r>
      <w:r w:rsidRPr="006C714E">
        <w:rPr>
          <w:rFonts w:cs="SchoolBook"/>
        </w:rPr>
        <w:t xml:space="preserve"> </w:t>
      </w:r>
      <w:r w:rsidRPr="006C714E">
        <w:t>совершенно</w:t>
      </w:r>
      <w:r w:rsidRPr="006C714E">
        <w:rPr>
          <w:rFonts w:cs="SchoolBook"/>
        </w:rPr>
        <w:t xml:space="preserve"> </w:t>
      </w:r>
      <w:r w:rsidRPr="006C714E">
        <w:t xml:space="preserve">иные; </w:t>
      </w:r>
      <w:r w:rsidRPr="006C714E">
        <w:rPr>
          <w:i/>
        </w:rPr>
        <w:t>амплиссимность</w:t>
      </w:r>
      <w:r w:rsidRPr="006C714E">
        <w:t xml:space="preserve"> – принцип проявления бесконечно сложной </w:t>
      </w:r>
      <w:r w:rsidRPr="006C714E">
        <w:rPr>
          <w:u w:val="single"/>
        </w:rPr>
        <w:t>качественной</w:t>
      </w:r>
      <w:r w:rsidRPr="006C714E">
        <w:t xml:space="preserve"> многоспектральности скррууллерртной системы Мироздания</w:t>
      </w:r>
      <w:r w:rsidRPr="006C714E">
        <w:rPr>
          <w:rFonts w:cs="SchoolBook"/>
        </w:rPr>
        <w:t xml:space="preserve">). </w:t>
      </w:r>
      <w:r w:rsidRPr="006C714E">
        <w:t>Наблюдаемый</w:t>
      </w:r>
      <w:r w:rsidRPr="006C714E">
        <w:rPr>
          <w:rFonts w:cs="SchoolBook"/>
        </w:rPr>
        <w:t xml:space="preserve"> </w:t>
      </w:r>
      <w:r w:rsidRPr="006C714E">
        <w:t>нами</w:t>
      </w:r>
      <w:r w:rsidRPr="006C714E">
        <w:rPr>
          <w:rFonts w:cs="SchoolBook"/>
        </w:rPr>
        <w:t xml:space="preserve"> </w:t>
      </w:r>
      <w:r w:rsidRPr="006C714E">
        <w:t>декогерентный</w:t>
      </w:r>
      <w:r w:rsidRPr="006C714E">
        <w:rPr>
          <w:rFonts w:cs="SchoolBook"/>
        </w:rPr>
        <w:t xml:space="preserve"> </w:t>
      </w:r>
      <w:r w:rsidRPr="006C714E">
        <w:t>Мир</w:t>
      </w:r>
      <w:r w:rsidRPr="006C714E">
        <w:rPr>
          <w:rFonts w:cs="SchoolBook"/>
        </w:rPr>
        <w:t xml:space="preserve"> </w:t>
      </w:r>
      <w:r w:rsidRPr="006C714E">
        <w:t>уже</w:t>
      </w:r>
      <w:r w:rsidRPr="006C714E">
        <w:rPr>
          <w:rFonts w:cs="SchoolBook"/>
        </w:rPr>
        <w:t xml:space="preserve"> «</w:t>
      </w:r>
      <w:r w:rsidRPr="006C714E">
        <w:t>изначально</w:t>
      </w:r>
      <w:r w:rsidRPr="006C714E">
        <w:rPr>
          <w:rFonts w:cs="SchoolBook"/>
        </w:rPr>
        <w:t xml:space="preserve">» </w:t>
      </w:r>
      <w:r w:rsidRPr="006C714E">
        <w:t>структурирован</w:t>
      </w:r>
      <w:r w:rsidRPr="006C714E">
        <w:rPr>
          <w:rFonts w:cs="SchoolBook"/>
        </w:rPr>
        <w:t xml:space="preserve"> </w:t>
      </w:r>
      <w:r w:rsidRPr="006C714E">
        <w:t>готовым</w:t>
      </w:r>
      <w:r w:rsidR="00892106">
        <w:rPr>
          <w:rFonts w:cs="SchoolBook"/>
        </w:rPr>
        <w:t xml:space="preserve"> </w:t>
      </w:r>
      <w:r w:rsidRPr="006C714E">
        <w:t>сценарием</w:t>
      </w:r>
      <w:r w:rsidRPr="006C714E">
        <w:rPr>
          <w:rFonts w:cs="SchoolBook"/>
        </w:rPr>
        <w:t xml:space="preserve"> </w:t>
      </w:r>
      <w:r w:rsidRPr="006C714E">
        <w:t>какого</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бесчисленных</w:t>
      </w:r>
      <w:r w:rsidRPr="006C714E">
        <w:rPr>
          <w:rFonts w:cs="SchoolBook"/>
        </w:rPr>
        <w:t xml:space="preserve"> </w:t>
      </w:r>
      <w:r w:rsidRPr="006C714E">
        <w:t>возможных</w:t>
      </w:r>
      <w:r w:rsidRPr="006C714E">
        <w:rPr>
          <w:rFonts w:cs="SchoolBook"/>
        </w:rPr>
        <w:t xml:space="preserve"> </w:t>
      </w:r>
      <w:r w:rsidRPr="006C714E">
        <w:t>вариантов</w:t>
      </w:r>
      <w:r w:rsidRPr="006C714E">
        <w:rPr>
          <w:rFonts w:cs="SchoolBook"/>
        </w:rPr>
        <w:t xml:space="preserve"> </w:t>
      </w:r>
      <w:r w:rsidRPr="006C714E">
        <w:t>нашего</w:t>
      </w:r>
      <w:r w:rsidRPr="006C714E">
        <w:rPr>
          <w:rFonts w:cs="SchoolBook"/>
        </w:rPr>
        <w:t xml:space="preserve"> </w:t>
      </w:r>
      <w:r w:rsidRPr="006C714E">
        <w:t>субтеррансивного</w:t>
      </w:r>
      <w:r w:rsidRPr="006C714E">
        <w:rPr>
          <w:rFonts w:cs="SchoolBook"/>
        </w:rPr>
        <w:t xml:space="preserve"> </w:t>
      </w:r>
      <w:r w:rsidRPr="006C714E">
        <w:t>развития</w:t>
      </w:r>
      <w:r w:rsidRPr="006C714E">
        <w:rPr>
          <w:rFonts w:cs="SchoolBook"/>
        </w:rPr>
        <w:t xml:space="preserve">: </w:t>
      </w:r>
      <w:r w:rsidRPr="006C714E">
        <w:t>в</w:t>
      </w:r>
      <w:r w:rsidRPr="006C714E">
        <w:rPr>
          <w:rFonts w:cs="SchoolBook"/>
        </w:rPr>
        <w:t xml:space="preserve"> </w:t>
      </w:r>
      <w:r w:rsidRPr="006C714E">
        <w:t>канву</w:t>
      </w:r>
      <w:r w:rsidRPr="006C714E">
        <w:rPr>
          <w:rFonts w:cs="SchoolBook"/>
        </w:rPr>
        <w:t xml:space="preserve"> </w:t>
      </w:r>
      <w:r w:rsidRPr="006C714E">
        <w:t>свойственных</w:t>
      </w:r>
      <w:r w:rsidRPr="006C714E">
        <w:rPr>
          <w:rFonts w:cs="SchoolBook"/>
        </w:rPr>
        <w:t xml:space="preserve"> </w:t>
      </w:r>
      <w:r w:rsidRPr="006C714E">
        <w:t>ему</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буквально</w:t>
      </w:r>
      <w:r w:rsidRPr="006C714E">
        <w:rPr>
          <w:rFonts w:cs="SchoolBook"/>
        </w:rPr>
        <w:t xml:space="preserve"> </w:t>
      </w:r>
      <w:r w:rsidRPr="006C714E">
        <w:t>помгновенно</w:t>
      </w:r>
      <w:r w:rsidRPr="006C714E">
        <w:rPr>
          <w:rFonts w:cs="SchoolBook"/>
        </w:rPr>
        <w:t xml:space="preserve"> «</w:t>
      </w:r>
      <w:r w:rsidRPr="006C714E">
        <w:t>вплетены</w:t>
      </w:r>
      <w:r w:rsidRPr="006C714E">
        <w:rPr>
          <w:rFonts w:cs="SchoolBook"/>
        </w:rPr>
        <w:t xml:space="preserve">» </w:t>
      </w:r>
      <w:r w:rsidRPr="006C714E">
        <w:t>строго</w:t>
      </w:r>
      <w:r w:rsidRPr="006C714E">
        <w:rPr>
          <w:rFonts w:cs="SchoolBook"/>
        </w:rPr>
        <w:t xml:space="preserve"> </w:t>
      </w:r>
      <w:r w:rsidRPr="006C714E">
        <w:t>определённые</w:t>
      </w:r>
      <w:r w:rsidRPr="006C714E">
        <w:rPr>
          <w:rFonts w:cs="SchoolBook"/>
        </w:rPr>
        <w:t xml:space="preserve"> </w:t>
      </w:r>
      <w:r w:rsidRPr="006C714E">
        <w:t>жизненные</w:t>
      </w:r>
      <w:r w:rsidRPr="006C714E">
        <w:rPr>
          <w:rFonts w:cs="SchoolBook"/>
        </w:rPr>
        <w:t xml:space="preserve"> </w:t>
      </w:r>
      <w:r w:rsidRPr="006C714E">
        <w:t>ситуации</w:t>
      </w:r>
      <w:r w:rsidRPr="006C714E">
        <w:rPr>
          <w:rFonts w:cs="SchoolBook"/>
        </w:rPr>
        <w:t xml:space="preserve"> </w:t>
      </w:r>
      <w:r w:rsidRPr="006C714E">
        <w:t>и</w:t>
      </w:r>
      <w:r w:rsidRPr="006C714E">
        <w:rPr>
          <w:rFonts w:cs="SchoolBook"/>
        </w:rPr>
        <w:t xml:space="preserve"> </w:t>
      </w:r>
      <w:r w:rsidRPr="006C714E">
        <w:t>обстоятельства</w:t>
      </w:r>
      <w:r w:rsidRPr="006C714E">
        <w:rPr>
          <w:rFonts w:cs="SchoolBook"/>
        </w:rPr>
        <w:t xml:space="preserve"> (</w:t>
      </w:r>
      <w:r w:rsidRPr="006C714E">
        <w:t>действия</w:t>
      </w:r>
      <w:r w:rsidRPr="006C714E">
        <w:rPr>
          <w:rFonts w:cs="SchoolBook"/>
        </w:rPr>
        <w:t xml:space="preserve">, </w:t>
      </w:r>
      <w:r w:rsidRPr="006C714E">
        <w:t>встречи</w:t>
      </w:r>
      <w:r w:rsidRPr="006C714E">
        <w:rPr>
          <w:rFonts w:cs="SchoolBook"/>
        </w:rPr>
        <w:t xml:space="preserve">, </w:t>
      </w:r>
      <w:r w:rsidRPr="006C714E">
        <w:t>разговоры</w:t>
      </w:r>
      <w:r w:rsidRPr="006C714E">
        <w:rPr>
          <w:rFonts w:cs="SchoolBook"/>
        </w:rPr>
        <w:t xml:space="preserve">, </w:t>
      </w:r>
      <w:r w:rsidRPr="006C714E">
        <w:t>люди</w:t>
      </w:r>
      <w:r w:rsidRPr="006C714E">
        <w:rPr>
          <w:rFonts w:cs="SchoolBook"/>
        </w:rPr>
        <w:t xml:space="preserve">, </w:t>
      </w:r>
      <w:r w:rsidRPr="006C714E">
        <w:t>животные</w:t>
      </w:r>
      <w:r w:rsidRPr="006C714E">
        <w:rPr>
          <w:rFonts w:cs="SchoolBook"/>
        </w:rPr>
        <w:t xml:space="preserve">, </w:t>
      </w:r>
      <w:r w:rsidRPr="006C714E">
        <w:t>местность</w:t>
      </w:r>
      <w:r w:rsidRPr="006C714E">
        <w:rPr>
          <w:rFonts w:cs="SchoolBook"/>
        </w:rPr>
        <w:t xml:space="preserve">, </w:t>
      </w:r>
      <w:r w:rsidRPr="006C714E">
        <w:t>явления</w:t>
      </w:r>
      <w:r w:rsidRPr="006C714E">
        <w:rPr>
          <w:rFonts w:cs="SchoolBook"/>
        </w:rPr>
        <w:t xml:space="preserve"> </w:t>
      </w:r>
      <w:r w:rsidRPr="006C714E">
        <w:t>природы</w:t>
      </w:r>
      <w:r w:rsidRPr="006C714E">
        <w:rPr>
          <w:rFonts w:cs="SchoolBook"/>
        </w:rPr>
        <w:t xml:space="preserve"> </w:t>
      </w:r>
      <w:r w:rsidRPr="006C714E">
        <w:t>и так далее)</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задана</w:t>
      </w:r>
      <w:r w:rsidRPr="006C714E">
        <w:rPr>
          <w:rFonts w:cs="SchoolBook"/>
        </w:rPr>
        <w:t xml:space="preserve"> </w:t>
      </w:r>
      <w:r w:rsidRPr="006C714E">
        <w:t>чёткая</w:t>
      </w:r>
      <w:r w:rsidRPr="006C714E">
        <w:rPr>
          <w:rFonts w:cs="SchoolBook"/>
        </w:rPr>
        <w:t xml:space="preserve"> </w:t>
      </w:r>
      <w:r w:rsidRPr="006C714E">
        <w:t>последовательность</w:t>
      </w:r>
      <w:r w:rsidRPr="006C714E">
        <w:rPr>
          <w:rFonts w:cs="SchoolBook"/>
        </w:rPr>
        <w:t xml:space="preserve"> </w:t>
      </w:r>
      <w:r w:rsidRPr="006C714E">
        <w:t>возможной</w:t>
      </w:r>
      <w:r w:rsidRPr="006C714E">
        <w:rPr>
          <w:rFonts w:cs="SchoolBook"/>
        </w:rPr>
        <w:t xml:space="preserve"> </w:t>
      </w:r>
      <w:r w:rsidRPr="006C714E">
        <w:t>смены</w:t>
      </w:r>
      <w:r w:rsidRPr="006C714E">
        <w:rPr>
          <w:rFonts w:cs="SchoolBook"/>
        </w:rPr>
        <w:t xml:space="preserve"> </w:t>
      </w:r>
      <w:r w:rsidRPr="006C714E">
        <w:t>всех</w:t>
      </w:r>
      <w:r w:rsidRPr="006C714E">
        <w:rPr>
          <w:rFonts w:cs="SchoolBook"/>
        </w:rPr>
        <w:t xml:space="preserve"> </w:t>
      </w:r>
      <w:r w:rsidRPr="006C714E">
        <w:t>Стерео</w:t>
      </w:r>
      <w:r w:rsidRPr="006C714E">
        <w:rPr>
          <w:rFonts w:cs="SchoolBook"/>
        </w:rPr>
        <w:t>-</w:t>
      </w:r>
      <w:r w:rsidRPr="006C714E">
        <w:t>Типов</w:t>
      </w:r>
      <w:r w:rsidRPr="006C714E">
        <w:rPr>
          <w:rFonts w:cs="SchoolBook"/>
        </w:rPr>
        <w:t xml:space="preserve"> </w:t>
      </w:r>
      <w:r w:rsidRPr="006C714E">
        <w:t>нашей</w:t>
      </w:r>
      <w:r w:rsidRPr="006C714E">
        <w:rPr>
          <w:rFonts w:cs="SchoolBook"/>
        </w:rPr>
        <w:t xml:space="preserve"> </w:t>
      </w:r>
      <w:r w:rsidR="00691AAD" w:rsidRPr="00691AAD">
        <w:rPr>
          <w:sz w:val="20"/>
        </w:rPr>
        <w:t>НУУ-ВВУ</w:t>
      </w:r>
      <w:r w:rsidRPr="006C714E">
        <w:rPr>
          <w:rFonts w:cs="SchoolBook"/>
        </w:rPr>
        <w:t>-</w:t>
      </w:r>
      <w:r w:rsidRPr="006C714E">
        <w:t>Формы</w:t>
      </w:r>
      <w:r w:rsidRPr="006C714E">
        <w:rPr>
          <w:rFonts w:cs="SchoolBook"/>
        </w:rPr>
        <w:t xml:space="preserve">, </w:t>
      </w:r>
      <w:r w:rsidRPr="006C714E">
        <w:t>жёстко</w:t>
      </w:r>
      <w:r w:rsidRPr="006C714E">
        <w:rPr>
          <w:rFonts w:cs="SchoolBook"/>
        </w:rPr>
        <w:t xml:space="preserve"> </w:t>
      </w:r>
      <w:r w:rsidRPr="006C714E">
        <w:t>определена</w:t>
      </w:r>
      <w:r w:rsidRPr="006C714E">
        <w:rPr>
          <w:rFonts w:cs="SchoolBook"/>
        </w:rPr>
        <w:t xml:space="preserve"> </w:t>
      </w:r>
      <w:r w:rsidRPr="006C714E">
        <w:t>сама</w:t>
      </w:r>
      <w:r w:rsidRPr="006C714E">
        <w:rPr>
          <w:rFonts w:cs="SchoolBook"/>
        </w:rPr>
        <w:t xml:space="preserve"> «</w:t>
      </w:r>
      <w:r w:rsidRPr="006C714E">
        <w:t>геометрия</w:t>
      </w:r>
      <w:r w:rsidRPr="006C714E">
        <w:rPr>
          <w:rFonts w:cs="SchoolBook"/>
        </w:rPr>
        <w:t xml:space="preserve">» </w:t>
      </w:r>
      <w:r w:rsidRPr="006C714E">
        <w:t>окружающего</w:t>
      </w:r>
      <w:r w:rsidRPr="006C714E">
        <w:rPr>
          <w:rFonts w:cs="SchoolBook"/>
        </w:rPr>
        <w:t xml:space="preserve"> </w:t>
      </w:r>
      <w:r w:rsidRPr="006C714E">
        <w:t>нас</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p>
    <w:p w:rsidR="00854130" w:rsidRPr="006C714E" w:rsidRDefault="00854130" w:rsidP="00307E96">
      <w:pPr>
        <w:pStyle w:val="a1"/>
        <w:rPr>
          <w:rFonts w:cs="SchoolBook"/>
        </w:rPr>
      </w:pPr>
      <w:r w:rsidRPr="006C714E">
        <w:t>И</w:t>
      </w:r>
      <w:r w:rsidRPr="006C714E">
        <w:rPr>
          <w:rFonts w:cs="SchoolBook"/>
        </w:rPr>
        <w:t xml:space="preserve"> </w:t>
      </w:r>
      <w:r w:rsidRPr="006C714E">
        <w:t>главная</w:t>
      </w:r>
      <w:r w:rsidRPr="006C714E">
        <w:rPr>
          <w:rFonts w:cs="SchoolBook"/>
        </w:rPr>
        <w:t xml:space="preserve"> </w:t>
      </w:r>
      <w:r w:rsidRPr="006C714E">
        <w:t>особенность</w:t>
      </w:r>
      <w:r w:rsidRPr="006C714E">
        <w:rPr>
          <w:rFonts w:cs="SchoolBook"/>
        </w:rPr>
        <w:t xml:space="preserve"> </w:t>
      </w:r>
      <w:r w:rsidRPr="006C714E">
        <w:t>любого</w:t>
      </w:r>
      <w:r w:rsidRPr="006C714E">
        <w:rPr>
          <w:rFonts w:cs="SchoolBook"/>
        </w:rPr>
        <w:t xml:space="preserve"> </w:t>
      </w:r>
      <w:r w:rsidRPr="006C714E">
        <w:t>из</w:t>
      </w:r>
      <w:r w:rsidRPr="006C714E">
        <w:rPr>
          <w:rFonts w:cs="SchoolBook"/>
        </w:rPr>
        <w:t xml:space="preserve"> </w:t>
      </w:r>
      <w:r w:rsidRPr="006C714E">
        <w:t>симультанно</w:t>
      </w:r>
      <w:r w:rsidRPr="006C714E">
        <w:rPr>
          <w:rFonts w:cs="SchoolBook"/>
        </w:rPr>
        <w:t xml:space="preserve"> </w:t>
      </w:r>
      <w:r w:rsidRPr="006C714E">
        <w:t>фокусируемых</w:t>
      </w:r>
      <w:r w:rsidRPr="006C714E">
        <w:rPr>
          <w:rFonts w:cs="SchoolBook"/>
        </w:rPr>
        <w:t xml:space="preserve"> </w:t>
      </w:r>
      <w:r w:rsidRPr="006C714E">
        <w:t>нами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w:t>
      </w:r>
      <w:r w:rsidR="00A26730">
        <w:t>се</w:t>
      </w:r>
      <w:r w:rsidRPr="006C714E">
        <w:t>м множеством</w:t>
      </w:r>
      <w:r w:rsidRPr="006C714E">
        <w:rPr>
          <w:rFonts w:cs="SchoolBook"/>
        </w:rPr>
        <w:t xml:space="preserve"> </w:t>
      </w:r>
      <w:r w:rsidRPr="006C714E">
        <w:t>наших</w:t>
      </w:r>
      <w:r w:rsidRPr="006C714E">
        <w:rPr>
          <w:rFonts w:cs="SchoolBook"/>
        </w:rPr>
        <w:t xml:space="preserve"> </w:t>
      </w:r>
      <w:r w:rsidRPr="006C714E">
        <w:t>разно-Качественных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декогерентных</w:t>
      </w:r>
      <w:r w:rsidRPr="006C714E">
        <w:rPr>
          <w:rFonts w:cs="SchoolBook"/>
        </w:rPr>
        <w:t xml:space="preserve"> </w:t>
      </w:r>
      <w:r w:rsidRPr="006C714E">
        <w:t>Миров</w:t>
      </w:r>
      <w:r w:rsidRPr="006C714E">
        <w:rPr>
          <w:rFonts w:cs="SchoolBook"/>
        </w:rPr>
        <w:t xml:space="preserve"> </w:t>
      </w:r>
      <w:r w:rsidRPr="006C714E">
        <w:t>заключается</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всё</w:t>
      </w:r>
      <w:r w:rsidRPr="006C714E">
        <w:rPr>
          <w:rFonts w:cs="SchoolBook"/>
        </w:rPr>
        <w:t xml:space="preserve"> </w:t>
      </w:r>
      <w:r w:rsidRPr="006C714E">
        <w:t>его</w:t>
      </w:r>
      <w:r w:rsidRPr="006C714E">
        <w:rPr>
          <w:rFonts w:cs="SchoolBook"/>
        </w:rPr>
        <w:t xml:space="preserve"> </w:t>
      </w:r>
      <w:r w:rsidRPr="006C714E">
        <w:t>энергоинформационное</w:t>
      </w:r>
      <w:r w:rsidRPr="006C714E">
        <w:rPr>
          <w:rFonts w:cs="SchoolBook"/>
        </w:rPr>
        <w:t xml:space="preserve"> </w:t>
      </w:r>
      <w:r w:rsidRPr="006C714E">
        <w:t>Содержимое</w:t>
      </w:r>
      <w:r w:rsidRPr="006C714E">
        <w:rPr>
          <w:rFonts w:cs="SchoolBook"/>
        </w:rPr>
        <w:t xml:space="preserve"> </w:t>
      </w:r>
      <w:r w:rsidRPr="006C714E">
        <w:t>смоделировано</w:t>
      </w:r>
      <w:r w:rsidRPr="006C714E">
        <w:rPr>
          <w:rFonts w:cs="SchoolBook"/>
        </w:rPr>
        <w:t xml:space="preserve"> </w:t>
      </w:r>
      <w:r w:rsidRPr="006C714E">
        <w:t>и</w:t>
      </w:r>
      <w:r w:rsidRPr="006C714E">
        <w:rPr>
          <w:rFonts w:cs="SchoolBook"/>
        </w:rPr>
        <w:t xml:space="preserve"> </w:t>
      </w:r>
      <w:r w:rsidRPr="006C714E">
        <w:t>сконструировано</w:t>
      </w:r>
      <w:r w:rsidRPr="006C714E">
        <w:rPr>
          <w:rFonts w:cs="SchoolBook"/>
        </w:rPr>
        <w:t xml:space="preserve"> </w:t>
      </w:r>
      <w:r w:rsidRPr="006C714E">
        <w:t>в</w:t>
      </w:r>
      <w:r w:rsidRPr="006C714E">
        <w:rPr>
          <w:rFonts w:cs="SchoolBook"/>
        </w:rPr>
        <w:t xml:space="preserve"> </w:t>
      </w:r>
      <w:r w:rsidRPr="006C714E">
        <w:t>нём</w:t>
      </w:r>
      <w:r w:rsidRPr="006C714E">
        <w:rPr>
          <w:rFonts w:cs="SchoolBook"/>
        </w:rPr>
        <w:t xml:space="preserve"> </w:t>
      </w:r>
      <w:r w:rsidRPr="006C714E">
        <w:t>в</w:t>
      </w:r>
      <w:r w:rsidRPr="006C714E">
        <w:rPr>
          <w:rFonts w:cs="SchoolBook"/>
        </w:rPr>
        <w:t xml:space="preserve"> </w:t>
      </w:r>
      <w:r w:rsidRPr="006C714E">
        <w:t>жёстко</w:t>
      </w:r>
      <w:r w:rsidRPr="006C714E">
        <w:rPr>
          <w:rFonts w:cs="SchoolBook"/>
        </w:rPr>
        <w:t xml:space="preserve"> </w:t>
      </w:r>
      <w:r w:rsidRPr="006C714E">
        <w:t>фиксированном</w:t>
      </w:r>
      <w:r w:rsidRPr="006C714E">
        <w:rPr>
          <w:rFonts w:cs="SchoolBook"/>
        </w:rPr>
        <w:t xml:space="preserve"> </w:t>
      </w:r>
      <w:r w:rsidRPr="006C714E">
        <w:t>состоянии</w:t>
      </w:r>
      <w:r w:rsidRPr="006C714E">
        <w:rPr>
          <w:rFonts w:cs="SchoolBook"/>
        </w:rPr>
        <w:t xml:space="preserve">, - </w:t>
      </w:r>
      <w:r w:rsidRPr="006C714E">
        <w:t>в</w:t>
      </w:r>
      <w:r w:rsidRPr="006C714E">
        <w:rPr>
          <w:rFonts w:cs="SchoolBook"/>
        </w:rPr>
        <w:t xml:space="preserve"> </w:t>
      </w:r>
      <w:r w:rsidRPr="006C714E">
        <w:t>самой</w:t>
      </w:r>
      <w:r w:rsidRPr="006C714E">
        <w:rPr>
          <w:rFonts w:cs="SchoolBook"/>
        </w:rPr>
        <w:t xml:space="preserve"> </w:t>
      </w:r>
      <w:r w:rsidRPr="006C714E">
        <w:t>этой</w:t>
      </w:r>
      <w:r w:rsidRPr="006C714E">
        <w:rPr>
          <w:rFonts w:cs="SchoolBook"/>
        </w:rPr>
        <w:t xml:space="preserve"> </w:t>
      </w:r>
      <w:r w:rsidRPr="006C714E">
        <w:t>объективной</w:t>
      </w:r>
      <w:r w:rsidRPr="006C714E">
        <w:rPr>
          <w:rFonts w:cs="SchoolBook"/>
        </w:rPr>
        <w:t xml:space="preserve"> </w:t>
      </w:r>
      <w:r w:rsidRPr="006C714E">
        <w:t>конструкции</w:t>
      </w:r>
      <w:r w:rsidRPr="006C714E">
        <w:rPr>
          <w:rFonts w:cs="SchoolBook"/>
        </w:rPr>
        <w:t xml:space="preserve"> </w:t>
      </w:r>
      <w:r w:rsidRPr="006C714E">
        <w:t>абсолютно</w:t>
      </w:r>
      <w:r w:rsidRPr="006C714E">
        <w:rPr>
          <w:rFonts w:cs="SchoolBook"/>
        </w:rPr>
        <w:t xml:space="preserve"> </w:t>
      </w:r>
      <w:r w:rsidRPr="006C714E">
        <w:t>невозможно</w:t>
      </w:r>
      <w:r w:rsidRPr="006C714E">
        <w:rPr>
          <w:rFonts w:cs="SchoolBook"/>
        </w:rPr>
        <w:t xml:space="preserve"> </w:t>
      </w:r>
      <w:r w:rsidRPr="006C714E">
        <w:t>что</w:t>
      </w:r>
      <w:r w:rsidRPr="006C714E">
        <w:rPr>
          <w:rFonts w:cs="SchoolBook"/>
        </w:rPr>
        <w:t>-</w:t>
      </w:r>
      <w:r w:rsidRPr="006C714E">
        <w:t>либо</w:t>
      </w:r>
      <w:r w:rsidRPr="006C714E">
        <w:rPr>
          <w:rFonts w:cs="SchoolBook"/>
        </w:rPr>
        <w:t xml:space="preserve"> </w:t>
      </w:r>
      <w:r w:rsidRPr="006C714E">
        <w:t>изменить</w:t>
      </w:r>
      <w:r w:rsidRPr="006C714E">
        <w:rPr>
          <w:rFonts w:cs="SchoolBook"/>
        </w:rPr>
        <w:t xml:space="preserve">. </w:t>
      </w:r>
      <w:r w:rsidRPr="006C714E">
        <w:t>Всё</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текущем</w:t>
      </w:r>
      <w:r w:rsidRPr="006C714E">
        <w:rPr>
          <w:rFonts w:cs="SchoolBook"/>
        </w:rPr>
        <w:t xml:space="preserve"> </w:t>
      </w:r>
      <w:r w:rsidRPr="006C714E">
        <w:t>и</w:t>
      </w:r>
      <w:r w:rsidRPr="006C714E">
        <w:rPr>
          <w:rFonts w:cs="SchoolBook"/>
        </w:rPr>
        <w:t xml:space="preserve"> </w:t>
      </w:r>
      <w:r w:rsidRPr="006C714E">
        <w:t>вечном</w:t>
      </w:r>
      <w:r w:rsidRPr="006C714E">
        <w:rPr>
          <w:rFonts w:cs="SchoolBook"/>
        </w:rPr>
        <w:t xml:space="preserve"> </w:t>
      </w:r>
      <w:r w:rsidRPr="006C714E">
        <w:t>Существовании</w:t>
      </w:r>
      <w:r w:rsidRPr="006C714E">
        <w:rPr>
          <w:rFonts w:cs="SchoolBook"/>
        </w:rPr>
        <w:t xml:space="preserve"> «</w:t>
      </w:r>
      <w:r w:rsidRPr="006C714E">
        <w:t>меняется</w:t>
      </w:r>
      <w:r w:rsidRPr="006C714E">
        <w:rPr>
          <w:rFonts w:cs="SchoolBook"/>
        </w:rPr>
        <w:t xml:space="preserve">» </w:t>
      </w:r>
      <w:r w:rsidRPr="006C714E">
        <w:t>только</w:t>
      </w:r>
      <w:r w:rsidRPr="006C714E">
        <w:rPr>
          <w:rFonts w:cs="SchoolBook"/>
        </w:rPr>
        <w:t xml:space="preserve"> </w:t>
      </w:r>
      <w:r w:rsidRPr="006C714E">
        <w:t>субтеррансивно</w:t>
      </w:r>
      <w:r w:rsidRPr="006C714E">
        <w:rPr>
          <w:rFonts w:cs="SchoolBook"/>
        </w:rPr>
        <w:t>-</w:t>
      </w:r>
      <w:r w:rsidRPr="006C714E">
        <w:t>резонационно</w:t>
      </w:r>
      <w:r w:rsidRPr="006C714E">
        <w:rPr>
          <w:rFonts w:cs="SchoolBook"/>
        </w:rPr>
        <w:t xml:space="preserve"> - </w:t>
      </w:r>
      <w:r w:rsidRPr="006C714E">
        <w:t>под</w:t>
      </w:r>
      <w:r w:rsidRPr="006C714E">
        <w:rPr>
          <w:rFonts w:cs="SchoolBook"/>
        </w:rPr>
        <w:t xml:space="preserve"> </w:t>
      </w:r>
      <w:r w:rsidRPr="006C714E">
        <w:t>воздействием</w:t>
      </w:r>
      <w:r w:rsidRPr="006C714E">
        <w:rPr>
          <w:rFonts w:cs="SchoolBook"/>
        </w:rPr>
        <w:t xml:space="preserve"> </w:t>
      </w:r>
      <w:r w:rsidRPr="006C714E">
        <w:t>внутренних</w:t>
      </w:r>
      <w:r w:rsidRPr="006C714E">
        <w:rPr>
          <w:rFonts w:cs="SchoolBook"/>
        </w:rPr>
        <w:t xml:space="preserve"> </w:t>
      </w:r>
      <w:r w:rsidRPr="006C714E">
        <w:t>качественных</w:t>
      </w:r>
      <w:r w:rsidRPr="006C714E">
        <w:rPr>
          <w:rFonts w:cs="SchoolBook"/>
        </w:rPr>
        <w:t xml:space="preserve"> </w:t>
      </w:r>
      <w:r w:rsidRPr="006C714E">
        <w:t>изменений</w:t>
      </w:r>
      <w:r w:rsidRPr="006C714E">
        <w:rPr>
          <w:rFonts w:cs="SchoolBook"/>
        </w:rPr>
        <w:t xml:space="preserve">, </w:t>
      </w:r>
      <w:r w:rsidRPr="006C714E">
        <w:t>происходящих</w:t>
      </w:r>
      <w:r w:rsidRPr="006C714E">
        <w:rPr>
          <w:rFonts w:cs="SchoolBook"/>
        </w:rPr>
        <w:t xml:space="preserve"> </w:t>
      </w:r>
      <w:r w:rsidRPr="006C714E">
        <w:t>в</w:t>
      </w:r>
      <w:r w:rsidR="00A26730">
        <w:rPr>
          <w:rFonts w:cs="SchoolBook"/>
        </w:rPr>
        <w:t xml:space="preserve"> </w:t>
      </w:r>
      <w:r w:rsidRPr="006C714E">
        <w:t>Фокусе</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фокусируемой</w:t>
      </w:r>
      <w:r w:rsidRPr="006C714E">
        <w:rPr>
          <w:rFonts w:cs="SchoolBook"/>
        </w:rPr>
        <w:t xml:space="preserve"> </w:t>
      </w:r>
      <w:r w:rsidRPr="006C714E">
        <w:t>нами</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которая</w:t>
      </w:r>
      <w:r w:rsidRPr="006C714E">
        <w:rPr>
          <w:rFonts w:cs="SchoolBook"/>
        </w:rPr>
        <w:t xml:space="preserve">, </w:t>
      </w:r>
      <w:r w:rsidRPr="006C714E">
        <w:t>так</w:t>
      </w:r>
      <w:r w:rsidRPr="006C714E">
        <w:rPr>
          <w:rFonts w:cs="SchoolBook"/>
        </w:rPr>
        <w:t xml:space="preserve"> </w:t>
      </w:r>
      <w:r w:rsidRPr="006C714E">
        <w:t>или</w:t>
      </w:r>
      <w:r w:rsidRPr="006C714E">
        <w:rPr>
          <w:rFonts w:cs="SchoolBook"/>
        </w:rPr>
        <w:t xml:space="preserve"> </w:t>
      </w:r>
      <w:r w:rsidRPr="006C714E">
        <w:t>иначе</w:t>
      </w:r>
      <w:r w:rsidRPr="006C714E">
        <w:rPr>
          <w:rFonts w:cs="SchoolBook"/>
        </w:rPr>
        <w:t xml:space="preserve"> </w:t>
      </w:r>
      <w:r w:rsidRPr="006C714E">
        <w:t>меняя</w:t>
      </w:r>
      <w:r w:rsidRPr="006C714E">
        <w:rPr>
          <w:rFonts w:cs="SchoolBook"/>
        </w:rPr>
        <w:t xml:space="preserve"> </w:t>
      </w:r>
      <w:r w:rsidRPr="006C714E">
        <w:t>свою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не</w:t>
      </w:r>
      <w:r w:rsidRPr="006C714E">
        <w:rPr>
          <w:rFonts w:cs="SchoolBook"/>
        </w:rPr>
        <w:t xml:space="preserve"> </w:t>
      </w:r>
      <w:r w:rsidRPr="006C714E">
        <w:t>видоизменяет</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реструктурирует</w:t>
      </w:r>
      <w:r w:rsidRPr="006C714E">
        <w:rPr>
          <w:rFonts w:cs="SchoolBook"/>
        </w:rPr>
        <w:t xml:space="preserve"> </w:t>
      </w:r>
      <w:r w:rsidRPr="006C714E">
        <w:t>сами</w:t>
      </w:r>
      <w:r w:rsidRPr="006C714E">
        <w:rPr>
          <w:rFonts w:cs="SchoolBook"/>
        </w:rPr>
        <w:t xml:space="preserve"> </w:t>
      </w:r>
      <w:r w:rsidRPr="006C714E">
        <w:t>Миры</w:t>
      </w:r>
      <w:r w:rsidRPr="006C714E">
        <w:rPr>
          <w:rFonts w:cs="SchoolBook"/>
        </w:rPr>
        <w:t xml:space="preserve">, </w:t>
      </w:r>
      <w:r w:rsidRPr="006C714E">
        <w:t>а</w:t>
      </w:r>
      <w:r w:rsidRPr="006C714E">
        <w:rPr>
          <w:rFonts w:cs="SchoolBook"/>
        </w:rPr>
        <w:t xml:space="preserve"> </w:t>
      </w:r>
      <w:r w:rsidRPr="006C714E">
        <w:t>лишь</w:t>
      </w:r>
      <w:r w:rsidRPr="006C714E">
        <w:rPr>
          <w:rFonts w:cs="SchoolBook"/>
        </w:rPr>
        <w:t xml:space="preserve"> </w:t>
      </w:r>
      <w:r w:rsidRPr="006C714E">
        <w:t>соответствующим</w:t>
      </w:r>
      <w:r w:rsidRPr="006C714E">
        <w:rPr>
          <w:rFonts w:cs="SchoolBook"/>
        </w:rPr>
        <w:t xml:space="preserve"> </w:t>
      </w:r>
      <w:r w:rsidRPr="006C714E">
        <w:t>образом</w:t>
      </w:r>
      <w:r w:rsidRPr="006C714E">
        <w:rPr>
          <w:rFonts w:cs="SchoolBook"/>
        </w:rPr>
        <w:t xml:space="preserve"> </w:t>
      </w:r>
      <w:r w:rsidRPr="006C714E">
        <w:t>меняет</w:t>
      </w:r>
      <w:r w:rsidRPr="006C714E">
        <w:rPr>
          <w:rFonts w:cs="SchoolBook"/>
        </w:rPr>
        <w:t xml:space="preserve"> </w:t>
      </w:r>
      <w:r w:rsidRPr="006C714E">
        <w:t>интересующие</w:t>
      </w:r>
      <w:r w:rsidRPr="006C714E">
        <w:rPr>
          <w:rFonts w:cs="SchoolBook"/>
        </w:rPr>
        <w:t xml:space="preserve"> </w:t>
      </w:r>
      <w:r w:rsidRPr="006C714E">
        <w:t>её</w:t>
      </w:r>
      <w:r w:rsidRPr="006C714E">
        <w:rPr>
          <w:rFonts w:cs="SchoolBook"/>
        </w:rPr>
        <w:t xml:space="preserve"> </w:t>
      </w:r>
      <w:r w:rsidRPr="006C714E">
        <w:t>признаки</w:t>
      </w:r>
      <w:r w:rsidRPr="006C714E">
        <w:rPr>
          <w:rFonts w:cs="SchoolBook"/>
        </w:rPr>
        <w:t xml:space="preserve"> </w:t>
      </w:r>
      <w:r w:rsidRPr="006C714E">
        <w:t>наблюдаемой</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выбирая</w:t>
      </w:r>
      <w:r w:rsidRPr="006C714E">
        <w:rPr>
          <w:rFonts w:cs="SchoolBook"/>
        </w:rPr>
        <w:t xml:space="preserve"> </w:t>
      </w:r>
      <w:r w:rsidRPr="006C714E">
        <w:t>из</w:t>
      </w:r>
      <w:r w:rsidRPr="006C714E">
        <w:rPr>
          <w:rFonts w:cs="SchoolBook"/>
        </w:rPr>
        <w:t xml:space="preserve"> </w:t>
      </w:r>
      <w:r w:rsidRPr="006C714E">
        <w:t>них</w:t>
      </w:r>
      <w:r w:rsidRPr="006C714E">
        <w:rPr>
          <w:rFonts w:cs="SchoolBook"/>
        </w:rPr>
        <w:t xml:space="preserve"> </w:t>
      </w:r>
      <w:r w:rsidRPr="006C714E">
        <w:t>только</w:t>
      </w:r>
      <w:r w:rsidRPr="006C714E">
        <w:rPr>
          <w:rFonts w:cs="SchoolBook"/>
        </w:rPr>
        <w:t xml:space="preserve"> </w:t>
      </w:r>
      <w:r w:rsidRPr="006C714E">
        <w:t>те</w:t>
      </w:r>
      <w:r w:rsidRPr="006C714E">
        <w:rPr>
          <w:rFonts w:cs="SchoolBook"/>
        </w:rPr>
        <w:t xml:space="preserve"> </w:t>
      </w:r>
      <w:r w:rsidRPr="006C714E">
        <w:t>варианты</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соответствуют</w:t>
      </w:r>
      <w:r w:rsidRPr="006C714E">
        <w:rPr>
          <w:rFonts w:cs="SchoolBook"/>
        </w:rPr>
        <w:t xml:space="preserve"> </w:t>
      </w:r>
      <w:r w:rsidRPr="006C714E">
        <w:t>её</w:t>
      </w:r>
      <w:r w:rsidRPr="006C714E">
        <w:rPr>
          <w:rFonts w:cs="SchoolBook"/>
        </w:rPr>
        <w:t xml:space="preserve"> «</w:t>
      </w:r>
      <w:r w:rsidRPr="006C714E">
        <w:t>текущим</w:t>
      </w:r>
      <w:r w:rsidRPr="006C714E">
        <w:rPr>
          <w:rFonts w:cs="SchoolBook"/>
        </w:rPr>
        <w:t xml:space="preserve">» </w:t>
      </w:r>
      <w:r w:rsidRPr="006C714E">
        <w:t>Представлениям</w:t>
      </w:r>
      <w:r w:rsidRPr="006C714E">
        <w:rPr>
          <w:rFonts w:cs="SchoolBook"/>
        </w:rPr>
        <w:t xml:space="preserve"> </w:t>
      </w:r>
      <w:r w:rsidRPr="006C714E">
        <w:t>о</w:t>
      </w:r>
      <w:r w:rsidRPr="006C714E">
        <w:rPr>
          <w:rFonts w:cs="SchoolBook"/>
        </w:rPr>
        <w:t xml:space="preserve"> «</w:t>
      </w:r>
      <w:r w:rsidRPr="006C714E">
        <w:t>самой</w:t>
      </w:r>
      <w:r w:rsidRPr="006C714E">
        <w:rPr>
          <w:rFonts w:cs="SchoolBook"/>
        </w:rPr>
        <w:t xml:space="preserve"> </w:t>
      </w:r>
      <w:r w:rsidRPr="006C714E">
        <w:t>себе</w:t>
      </w:r>
      <w:r w:rsidRPr="006C714E">
        <w:rPr>
          <w:rFonts w:cs="SchoolBook"/>
        </w:rPr>
        <w:t xml:space="preserve">» </w:t>
      </w:r>
      <w:r w:rsidRPr="006C714E">
        <w:t>и</w:t>
      </w:r>
      <w:r w:rsidRPr="006C714E">
        <w:rPr>
          <w:rFonts w:cs="SchoolBook"/>
        </w:rPr>
        <w:t xml:space="preserve"> </w:t>
      </w:r>
      <w:r w:rsidRPr="006C714E">
        <w:t>об</w:t>
      </w:r>
      <w:r w:rsidRPr="006C714E">
        <w:rPr>
          <w:rFonts w:cs="SchoolBook"/>
        </w:rPr>
        <w:t xml:space="preserve"> </w:t>
      </w:r>
      <w:r w:rsidRPr="006C714E">
        <w:t>основных</w:t>
      </w:r>
      <w:r w:rsidRPr="006C714E">
        <w:rPr>
          <w:rFonts w:cs="SchoolBook"/>
        </w:rPr>
        <w:t xml:space="preserve"> </w:t>
      </w:r>
      <w:r w:rsidRPr="006C714E">
        <w:t>признаках</w:t>
      </w:r>
      <w:r w:rsidRPr="006C714E">
        <w:rPr>
          <w:rFonts w:cs="SchoolBook"/>
        </w:rPr>
        <w:t xml:space="preserve"> </w:t>
      </w:r>
      <w:r w:rsidRPr="006C714E">
        <w:t>окружающей</w:t>
      </w:r>
      <w:r w:rsidRPr="006C714E">
        <w:rPr>
          <w:rFonts w:cs="SchoolBook"/>
        </w:rPr>
        <w:t xml:space="preserve"> </w:t>
      </w:r>
      <w:r w:rsidRPr="006C714E">
        <w:t>её</w:t>
      </w:r>
      <w:r w:rsidRPr="006C714E">
        <w:rPr>
          <w:rFonts w:cs="SchoolBook"/>
        </w:rPr>
        <w:t xml:space="preserve"> </w:t>
      </w:r>
      <w:r w:rsidRPr="006C714E">
        <w:t>действительности</w:t>
      </w:r>
      <w:r w:rsidRPr="006C714E">
        <w:rPr>
          <w:rFonts w:cs="SchoolBook"/>
        </w:rPr>
        <w:t xml:space="preserve">. </w:t>
      </w:r>
    </w:p>
    <w:p w:rsidR="00854130" w:rsidRPr="006C714E" w:rsidRDefault="00854130" w:rsidP="00307E96">
      <w:pPr>
        <w:pStyle w:val="a1"/>
        <w:rPr>
          <w:rFonts w:cs="SchoolBook"/>
        </w:rPr>
      </w:pPr>
      <w:r w:rsidRPr="006C714E">
        <w:t>Специфика</w:t>
      </w:r>
      <w:r w:rsidRPr="006C714E">
        <w:rPr>
          <w:rFonts w:cs="SchoolBook"/>
        </w:rPr>
        <w:t xml:space="preserve"> </w:t>
      </w:r>
      <w:r w:rsidRPr="006C714E">
        <w:t>процесса</w:t>
      </w:r>
      <w:r w:rsidRPr="006C714E">
        <w:rPr>
          <w:rFonts w:cs="SchoolBook"/>
        </w:rPr>
        <w:t xml:space="preserve"> </w:t>
      </w:r>
      <w:r w:rsidRPr="006C714E">
        <w:t>нашего</w:t>
      </w:r>
      <w:r w:rsidRPr="006C714E">
        <w:rPr>
          <w:rFonts w:cs="SchoolBook"/>
        </w:rPr>
        <w:t xml:space="preserve"> </w:t>
      </w:r>
      <w:r w:rsidRPr="006C714E">
        <w:t>мышления</w:t>
      </w:r>
      <w:r w:rsidRPr="006C714E">
        <w:rPr>
          <w:rFonts w:cs="SchoolBook"/>
        </w:rPr>
        <w:t xml:space="preserve"> </w:t>
      </w:r>
      <w:r w:rsidRPr="006C714E">
        <w:t>и</w:t>
      </w:r>
      <w:r w:rsidRPr="006C714E">
        <w:rPr>
          <w:rFonts w:cs="SchoolBook"/>
        </w:rPr>
        <w:t xml:space="preserve"> </w:t>
      </w:r>
      <w:r w:rsidRPr="006C714E">
        <w:t>чувствования</w:t>
      </w:r>
      <w:r w:rsidRPr="006C714E">
        <w:rPr>
          <w:rFonts w:cs="SchoolBook"/>
        </w:rPr>
        <w:t xml:space="preserve"> </w:t>
      </w:r>
      <w:r w:rsidRPr="006C714E">
        <w:t>такова</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в</w:t>
      </w:r>
      <w:r w:rsidRPr="006C714E">
        <w:rPr>
          <w:rFonts w:cs="SchoolBook"/>
        </w:rPr>
        <w:t xml:space="preserve"> </w:t>
      </w:r>
      <w:r w:rsidRPr="006C714E">
        <w:t>первую</w:t>
      </w:r>
      <w:r w:rsidRPr="006C714E">
        <w:rPr>
          <w:rFonts w:cs="SchoolBook"/>
        </w:rPr>
        <w:t xml:space="preserve"> </w:t>
      </w:r>
      <w:r w:rsidRPr="006C714E">
        <w:t>очередь</w:t>
      </w:r>
      <w:r w:rsidRPr="006C714E">
        <w:rPr>
          <w:rFonts w:cs="SchoolBook"/>
        </w:rPr>
        <w:t xml:space="preserve"> </w:t>
      </w:r>
      <w:r w:rsidRPr="006C714E">
        <w:t>задумываемся</w:t>
      </w:r>
      <w:r w:rsidRPr="006C714E">
        <w:rPr>
          <w:rFonts w:cs="SchoolBook"/>
        </w:rPr>
        <w:t xml:space="preserve"> </w:t>
      </w:r>
      <w:r w:rsidRPr="006C714E">
        <w:t>и</w:t>
      </w:r>
      <w:r w:rsidRPr="006C714E">
        <w:rPr>
          <w:rFonts w:cs="SchoolBook"/>
        </w:rPr>
        <w:t xml:space="preserve"> </w:t>
      </w:r>
      <w:r w:rsidRPr="006C714E">
        <w:t>фиксируемся</w:t>
      </w:r>
      <w:r w:rsidRPr="006C714E">
        <w:rPr>
          <w:rFonts w:cs="SchoolBook"/>
        </w:rPr>
        <w:t xml:space="preserve"> </w:t>
      </w:r>
      <w:r w:rsidRPr="006C714E">
        <w:t>своим</w:t>
      </w:r>
      <w:r w:rsidRPr="006C714E">
        <w:rPr>
          <w:rFonts w:cs="SchoolBook"/>
        </w:rPr>
        <w:t xml:space="preserve"> </w:t>
      </w:r>
      <w:r w:rsidR="00AF3AF2" w:rsidRPr="00AF3AF2">
        <w:rPr>
          <w:sz w:val="20"/>
        </w:rPr>
        <w:t>ФПВ</w:t>
      </w:r>
      <w:r w:rsidRPr="006C714E">
        <w:rPr>
          <w:rFonts w:cs="SchoolBook"/>
        </w:rPr>
        <w:t xml:space="preserve"> </w:t>
      </w:r>
      <w:r w:rsidRPr="006C714E">
        <w:t>лишь</w:t>
      </w:r>
      <w:r w:rsidRPr="006C714E">
        <w:rPr>
          <w:rFonts w:cs="SchoolBook"/>
        </w:rPr>
        <w:t xml:space="preserve"> </w:t>
      </w:r>
      <w:r w:rsidRPr="006C714E">
        <w:t>на</w:t>
      </w:r>
      <w:r w:rsidRPr="006C714E">
        <w:rPr>
          <w:rFonts w:cs="SchoolBook"/>
        </w:rPr>
        <w:t xml:space="preserve"> </w:t>
      </w:r>
      <w:r w:rsidRPr="006C714E">
        <w:t>деталях</w:t>
      </w:r>
      <w:r w:rsidRPr="006C714E">
        <w:rPr>
          <w:rFonts w:cs="SchoolBook"/>
        </w:rPr>
        <w:t xml:space="preserve">, </w:t>
      </w:r>
      <w:r w:rsidRPr="006C714E">
        <w:t>которые</w:t>
      </w:r>
      <w:r w:rsidRPr="006C714E">
        <w:rPr>
          <w:rFonts w:cs="SchoolBook"/>
        </w:rPr>
        <w:t xml:space="preserve"> </w:t>
      </w:r>
      <w:r w:rsidRPr="006C714E">
        <w:t>касаются</w:t>
      </w:r>
      <w:r w:rsidRPr="006C714E">
        <w:rPr>
          <w:rFonts w:cs="SchoolBook"/>
        </w:rPr>
        <w:t xml:space="preserve"> </w:t>
      </w:r>
      <w:r w:rsidRPr="006C714E">
        <w:t>моментов</w:t>
      </w:r>
      <w:r w:rsidRPr="006C714E">
        <w:rPr>
          <w:rFonts w:cs="SchoolBook"/>
        </w:rPr>
        <w:t xml:space="preserve"> </w:t>
      </w:r>
      <w:r w:rsidRPr="006C714E">
        <w:t>возможного</w:t>
      </w:r>
      <w:r w:rsidRPr="006C714E">
        <w:rPr>
          <w:rFonts w:cs="SchoolBook"/>
        </w:rPr>
        <w:t xml:space="preserve"> </w:t>
      </w:r>
      <w:r w:rsidRPr="006C714E">
        <w:t>благоприятствования</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личной</w:t>
      </w:r>
      <w:r w:rsidRPr="006C714E">
        <w:rPr>
          <w:rFonts w:cs="SchoolBook"/>
        </w:rPr>
        <w:t xml:space="preserve">» </w:t>
      </w:r>
      <w:r w:rsidRPr="006C714E">
        <w:t>Жизни</w:t>
      </w:r>
      <w:r w:rsidRPr="006C714E">
        <w:rPr>
          <w:rFonts w:cs="SchoolBook"/>
        </w:rPr>
        <w:t xml:space="preserve"> </w:t>
      </w:r>
      <w:r w:rsidRPr="006C714E">
        <w:t>тех</w:t>
      </w:r>
      <w:r w:rsidRPr="006C714E">
        <w:rPr>
          <w:rFonts w:cs="SchoolBook"/>
        </w:rPr>
        <w:t xml:space="preserve"> </w:t>
      </w:r>
      <w:r w:rsidRPr="006C714E">
        <w:t>или</w:t>
      </w:r>
      <w:r w:rsidRPr="006C714E">
        <w:rPr>
          <w:rFonts w:cs="SchoolBook"/>
        </w:rPr>
        <w:t xml:space="preserve"> </w:t>
      </w:r>
      <w:r w:rsidRPr="006C714E">
        <w:t>иных</w:t>
      </w:r>
      <w:r w:rsidRPr="006C714E">
        <w:rPr>
          <w:rFonts w:cs="SchoolBook"/>
        </w:rPr>
        <w:t xml:space="preserve"> </w:t>
      </w:r>
      <w:r w:rsidRPr="006C714E">
        <w:t>обстоятельств</w:t>
      </w:r>
      <w:r w:rsidRPr="006C714E">
        <w:rPr>
          <w:rFonts w:cs="SchoolBook"/>
        </w:rPr>
        <w:t xml:space="preserve"> </w:t>
      </w:r>
      <w:r w:rsidRPr="006C714E">
        <w:t>и</w:t>
      </w:r>
      <w:r w:rsidRPr="006C714E">
        <w:rPr>
          <w:rFonts w:cs="SchoolBook"/>
        </w:rPr>
        <w:t xml:space="preserve"> </w:t>
      </w:r>
      <w:r w:rsidRPr="006C714E">
        <w:t>ситуаций</w:t>
      </w:r>
      <w:r w:rsidRPr="006C714E">
        <w:rPr>
          <w:rFonts w:cs="SchoolBook"/>
        </w:rPr>
        <w:t xml:space="preserve">, </w:t>
      </w:r>
      <w:r w:rsidRPr="006C714E">
        <w:t>и</w:t>
      </w:r>
      <w:r w:rsidRPr="006C714E">
        <w:rPr>
          <w:rFonts w:cs="SchoolBook"/>
        </w:rPr>
        <w:t xml:space="preserve"> </w:t>
      </w:r>
      <w:r w:rsidRPr="006C714E">
        <w:t>очень</w:t>
      </w:r>
      <w:r w:rsidRPr="006C714E">
        <w:rPr>
          <w:rFonts w:cs="SchoolBook"/>
        </w:rPr>
        <w:t xml:space="preserve"> </w:t>
      </w:r>
      <w:r w:rsidRPr="006C714E">
        <w:t>мало</w:t>
      </w:r>
      <w:r w:rsidRPr="006C714E">
        <w:rPr>
          <w:rFonts w:cs="SchoolBook"/>
        </w:rPr>
        <w:t xml:space="preserve"> </w:t>
      </w:r>
      <w:r w:rsidRPr="006C714E">
        <w:t>вникаем</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в</w:t>
      </w:r>
      <w:r w:rsidRPr="006C714E">
        <w:rPr>
          <w:rFonts w:cs="SchoolBook"/>
        </w:rPr>
        <w:t xml:space="preserve"> </w:t>
      </w:r>
      <w:r w:rsidRPr="006C714E">
        <w:t>исключительные</w:t>
      </w:r>
      <w:r w:rsidRPr="006C714E">
        <w:rPr>
          <w:rFonts w:cs="SchoolBook"/>
        </w:rPr>
        <w:t xml:space="preserve"> </w:t>
      </w:r>
      <w:r w:rsidRPr="006C714E">
        <w:t>особенности</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нежелательных</w:t>
      </w:r>
      <w:r w:rsidRPr="006C714E">
        <w:rPr>
          <w:rFonts w:cs="SchoolBook"/>
        </w:rPr>
        <w:t xml:space="preserve"> </w:t>
      </w:r>
      <w:r w:rsidRPr="006C714E">
        <w:t>изменений</w:t>
      </w:r>
      <w:r w:rsidRPr="006C714E">
        <w:rPr>
          <w:rFonts w:cs="SchoolBook"/>
        </w:rPr>
        <w:t xml:space="preserve"> </w:t>
      </w:r>
      <w:r w:rsidRPr="006C714E">
        <w:t>в</w:t>
      </w:r>
      <w:r w:rsidRPr="006C714E">
        <w:rPr>
          <w:rFonts w:cs="SchoolBook"/>
        </w:rPr>
        <w:t xml:space="preserve"> </w:t>
      </w:r>
      <w:r w:rsidRPr="006C714E">
        <w:t>уже</w:t>
      </w:r>
      <w:r w:rsidRPr="006C714E">
        <w:rPr>
          <w:rFonts w:cs="SchoolBook"/>
        </w:rPr>
        <w:t xml:space="preserve"> </w:t>
      </w:r>
      <w:r w:rsidRPr="006C714E">
        <w:t>имеющихся</w:t>
      </w:r>
      <w:r w:rsidRPr="006C714E">
        <w:rPr>
          <w:rFonts w:cs="SchoolBook"/>
        </w:rPr>
        <w:t xml:space="preserve"> </w:t>
      </w:r>
      <w:r w:rsidRPr="006C714E">
        <w:t>у</w:t>
      </w:r>
      <w:r w:rsidRPr="006C714E">
        <w:rPr>
          <w:rFonts w:cs="SchoolBook"/>
        </w:rPr>
        <w:t xml:space="preserve"> </w:t>
      </w:r>
      <w:r w:rsidRPr="006C714E">
        <w:t>нас</w:t>
      </w:r>
      <w:r w:rsidRPr="006C714E">
        <w:rPr>
          <w:rFonts w:cs="SchoolBook"/>
        </w:rPr>
        <w:t xml:space="preserve"> </w:t>
      </w:r>
      <w:r w:rsidRPr="006C714E">
        <w:t>взаимосвязях</w:t>
      </w:r>
      <w:r w:rsidRPr="006C714E">
        <w:rPr>
          <w:rFonts w:cs="SchoolBook"/>
        </w:rPr>
        <w:t xml:space="preserve">, </w:t>
      </w:r>
      <w:r w:rsidRPr="006C714E">
        <w:t>которые</w:t>
      </w:r>
      <w:r w:rsidRPr="006C714E">
        <w:rPr>
          <w:rFonts w:cs="SchoolBook"/>
        </w:rPr>
        <w:t xml:space="preserve"> </w:t>
      </w:r>
      <w:r w:rsidRPr="006C714E">
        <w:t>неизбежно</w:t>
      </w:r>
      <w:r w:rsidRPr="006C714E">
        <w:rPr>
          <w:rFonts w:cs="SchoolBook"/>
        </w:rPr>
        <w:t xml:space="preserve"> </w:t>
      </w:r>
      <w:r w:rsidRPr="006C714E">
        <w:t>сопровождают</w:t>
      </w:r>
      <w:r w:rsidRPr="006C714E">
        <w:rPr>
          <w:rFonts w:cs="SchoolBook"/>
        </w:rPr>
        <w:t xml:space="preserve"> </w:t>
      </w:r>
      <w:r w:rsidRPr="006C714E">
        <w:t>множество</w:t>
      </w:r>
      <w:r w:rsidRPr="006C714E">
        <w:rPr>
          <w:rFonts w:cs="SchoolBook"/>
        </w:rPr>
        <w:t xml:space="preserve"> </w:t>
      </w:r>
      <w:r w:rsidRPr="006C714E">
        <w:t>вариантов</w:t>
      </w:r>
      <w:r w:rsidRPr="006C714E">
        <w:rPr>
          <w:rFonts w:cs="SchoolBook"/>
        </w:rPr>
        <w:t xml:space="preserve"> </w:t>
      </w:r>
      <w:r w:rsidRPr="006C714E">
        <w:t>желаемой</w:t>
      </w:r>
      <w:r w:rsidRPr="006C714E">
        <w:rPr>
          <w:rFonts w:cs="SchoolBook"/>
        </w:rPr>
        <w:t xml:space="preserve"> </w:t>
      </w:r>
      <w:r w:rsidRPr="006C714E">
        <w:t>нами</w:t>
      </w:r>
      <w:r w:rsidRPr="006C714E">
        <w:rPr>
          <w:rFonts w:cs="SchoolBook"/>
        </w:rPr>
        <w:t xml:space="preserve"> </w:t>
      </w:r>
      <w:r w:rsidRPr="006C714E">
        <w:t>реализации</w:t>
      </w:r>
      <w:r w:rsidRPr="006C714E">
        <w:rPr>
          <w:rFonts w:cs="SchoolBook"/>
        </w:rPr>
        <w:t xml:space="preserve"> </w:t>
      </w:r>
      <w:r w:rsidR="00DA16D8">
        <w:t>сво</w:t>
      </w:r>
      <w:r w:rsidRPr="006C714E">
        <w:t>их</w:t>
      </w:r>
      <w:r w:rsidRPr="006C714E">
        <w:rPr>
          <w:rFonts w:cs="SchoolBook"/>
        </w:rPr>
        <w:t xml:space="preserve"> «</w:t>
      </w:r>
      <w:r w:rsidRPr="006C714E">
        <w:t>текущих</w:t>
      </w:r>
      <w:r w:rsidRPr="006C714E">
        <w:rPr>
          <w:rFonts w:cs="SchoolBook"/>
        </w:rPr>
        <w:t xml:space="preserve">» </w:t>
      </w:r>
      <w:r w:rsidRPr="006C714E">
        <w:t>Интересов</w:t>
      </w:r>
      <w:r w:rsidRPr="006C714E">
        <w:rPr>
          <w:rFonts w:cs="SchoolBook"/>
        </w:rPr>
        <w:t xml:space="preserve">. </w:t>
      </w:r>
      <w:r w:rsidRPr="006C714E">
        <w:t>А</w:t>
      </w:r>
      <w:r w:rsidRPr="006C714E">
        <w:rPr>
          <w:rFonts w:cs="SchoolBook"/>
        </w:rPr>
        <w:t xml:space="preserve"> </w:t>
      </w:r>
      <w:r w:rsidRPr="006C714E">
        <w:t>в</w:t>
      </w:r>
      <w:r w:rsidRPr="006C714E">
        <w:rPr>
          <w:rFonts w:cs="SchoolBook"/>
        </w:rPr>
        <w:t xml:space="preserve"> </w:t>
      </w:r>
      <w:r w:rsidRPr="006C714E">
        <w:t>действительности</w:t>
      </w:r>
      <w:r w:rsidRPr="006C714E">
        <w:rPr>
          <w:rFonts w:cs="SchoolBook"/>
        </w:rPr>
        <w:t xml:space="preserve"> </w:t>
      </w:r>
      <w:r w:rsidRPr="006C714E">
        <w:t>необходимые</w:t>
      </w:r>
      <w:r w:rsidRPr="006C714E">
        <w:rPr>
          <w:rFonts w:cs="SchoolBook"/>
        </w:rPr>
        <w:t xml:space="preserve"> </w:t>
      </w:r>
      <w:r w:rsidRPr="006C714E">
        <w:t>обстоятельства</w:t>
      </w:r>
      <w:r w:rsidRPr="006C714E">
        <w:rPr>
          <w:rFonts w:cs="SchoolBook"/>
        </w:rPr>
        <w:t xml:space="preserve">, </w:t>
      </w:r>
      <w:r w:rsidRPr="006C714E">
        <w:t>сопровождающие</w:t>
      </w:r>
      <w:r w:rsidRPr="006C714E">
        <w:rPr>
          <w:rFonts w:cs="SchoolBook"/>
        </w:rPr>
        <w:t xml:space="preserve"> </w:t>
      </w:r>
      <w:r w:rsidRPr="006C714E">
        <w:t>наши</w:t>
      </w:r>
      <w:r w:rsidRPr="006C714E">
        <w:rPr>
          <w:rFonts w:cs="SchoolBook"/>
        </w:rPr>
        <w:t xml:space="preserve"> </w:t>
      </w:r>
      <w:r w:rsidRPr="006C714E">
        <w:t>перефокусировки</w:t>
      </w:r>
      <w:r w:rsidRPr="006C714E">
        <w:rPr>
          <w:rFonts w:cs="SchoolBook"/>
        </w:rPr>
        <w:t xml:space="preserve"> </w:t>
      </w:r>
      <w:r w:rsidRPr="006C714E">
        <w:t>и</w:t>
      </w:r>
      <w:r w:rsidRPr="006C714E">
        <w:rPr>
          <w:rFonts w:cs="SchoolBook"/>
        </w:rPr>
        <w:t xml:space="preserve"> </w:t>
      </w:r>
      <w:r w:rsidRPr="006C714E">
        <w:t>способствующие</w:t>
      </w:r>
      <w:r w:rsidRPr="006C714E">
        <w:rPr>
          <w:rFonts w:cs="SchoolBook"/>
        </w:rPr>
        <w:t xml:space="preserve"> </w:t>
      </w:r>
      <w:r w:rsidRPr="006C714E">
        <w:t>реализации</w:t>
      </w:r>
      <w:r w:rsidRPr="006C714E">
        <w:rPr>
          <w:rFonts w:cs="SchoolBook"/>
        </w:rPr>
        <w:t xml:space="preserve"> </w:t>
      </w:r>
      <w:r w:rsidRPr="006C714E">
        <w:t>именно</w:t>
      </w:r>
      <w:r w:rsidRPr="006C714E">
        <w:rPr>
          <w:rFonts w:cs="SchoolBook"/>
        </w:rPr>
        <w:t xml:space="preserve"> </w:t>
      </w:r>
      <w:r w:rsidRPr="006C714E">
        <w:t>этих</w:t>
      </w:r>
      <w:r w:rsidRPr="006C714E">
        <w:rPr>
          <w:rFonts w:cs="SchoolBook"/>
        </w:rPr>
        <w:t xml:space="preserve"> </w:t>
      </w:r>
      <w:r w:rsidRPr="006C714E">
        <w:t>Желаний</w:t>
      </w:r>
      <w:r w:rsidRPr="006C714E">
        <w:rPr>
          <w:rFonts w:cs="SchoolBook"/>
        </w:rPr>
        <w:t xml:space="preserve"> </w:t>
      </w:r>
      <w:r w:rsidRPr="006C714E">
        <w:t>и</w:t>
      </w:r>
      <w:r w:rsidRPr="006C714E">
        <w:rPr>
          <w:rFonts w:cs="SchoolBook"/>
        </w:rPr>
        <w:t xml:space="preserve"> </w:t>
      </w:r>
      <w:r w:rsidRPr="006C714E">
        <w:t>Устремлений</w:t>
      </w:r>
      <w:r w:rsidRPr="006C714E">
        <w:rPr>
          <w:rFonts w:cs="SchoolBook"/>
        </w:rPr>
        <w:t xml:space="preserve">, </w:t>
      </w:r>
      <w:r w:rsidRPr="006C714E">
        <w:t>могут</w:t>
      </w:r>
      <w:r w:rsidRPr="006C714E">
        <w:rPr>
          <w:rFonts w:cs="SchoolBook"/>
        </w:rPr>
        <w:t xml:space="preserve"> </w:t>
      </w:r>
      <w:r w:rsidRPr="006C714E">
        <w:t>оказаться</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самыми</w:t>
      </w:r>
      <w:r w:rsidRPr="006C714E">
        <w:rPr>
          <w:rFonts w:cs="SchoolBook"/>
        </w:rPr>
        <w:t xml:space="preserve"> </w:t>
      </w:r>
      <w:r w:rsidRPr="006C714E">
        <w:t>непредвиденными</w:t>
      </w:r>
      <w:r w:rsidRPr="006C714E">
        <w:rPr>
          <w:rFonts w:cs="SchoolBook"/>
        </w:rPr>
        <w:t xml:space="preserve"> </w:t>
      </w:r>
      <w:r w:rsidRPr="006C714E">
        <w:t>и</w:t>
      </w:r>
      <w:r w:rsidRPr="006C714E">
        <w:rPr>
          <w:rFonts w:cs="SchoolBook"/>
        </w:rPr>
        <w:t xml:space="preserve"> </w:t>
      </w:r>
      <w:r w:rsidRPr="006C714E">
        <w:t>неожиданными</w:t>
      </w:r>
      <w:r w:rsidRPr="006C714E">
        <w:rPr>
          <w:rFonts w:cs="SchoolBook"/>
        </w:rPr>
        <w:t>: «</w:t>
      </w:r>
      <w:r w:rsidRPr="006C714E">
        <w:t>Смерть</w:t>
      </w:r>
      <w:r w:rsidRPr="006C714E">
        <w:rPr>
          <w:rFonts w:cs="SchoolBook"/>
        </w:rPr>
        <w:t xml:space="preserve">» </w:t>
      </w:r>
      <w:r w:rsidRPr="006C714E">
        <w:t>родных</w:t>
      </w:r>
      <w:r w:rsidRPr="006C714E">
        <w:rPr>
          <w:rFonts w:cs="SchoolBook"/>
        </w:rPr>
        <w:t xml:space="preserve">, </w:t>
      </w:r>
      <w:r w:rsidRPr="006C714E">
        <w:t>близких</w:t>
      </w:r>
      <w:r w:rsidRPr="006C714E">
        <w:rPr>
          <w:rFonts w:cs="SchoolBook"/>
        </w:rPr>
        <w:t xml:space="preserve">, </w:t>
      </w:r>
      <w:r w:rsidRPr="006C714E">
        <w:t>друзей</w:t>
      </w:r>
      <w:r w:rsidRPr="006C714E">
        <w:rPr>
          <w:rFonts w:cs="SchoolBook"/>
        </w:rPr>
        <w:t xml:space="preserve">, </w:t>
      </w:r>
      <w:r w:rsidRPr="006C714E">
        <w:t>ссоры</w:t>
      </w:r>
      <w:r w:rsidRPr="006C714E">
        <w:rPr>
          <w:rFonts w:cs="SchoolBook"/>
        </w:rPr>
        <w:t xml:space="preserve"> </w:t>
      </w:r>
      <w:r w:rsidRPr="006C714E">
        <w:t>и</w:t>
      </w:r>
      <w:r w:rsidRPr="006C714E">
        <w:rPr>
          <w:rFonts w:cs="SchoolBook"/>
        </w:rPr>
        <w:t xml:space="preserve"> </w:t>
      </w:r>
      <w:r w:rsidRPr="006C714E">
        <w:t>расставания</w:t>
      </w:r>
      <w:r w:rsidRPr="006C714E">
        <w:rPr>
          <w:rFonts w:cs="SchoolBook"/>
        </w:rPr>
        <w:t xml:space="preserve"> </w:t>
      </w:r>
      <w:r w:rsidRPr="006C714E">
        <w:t>с</w:t>
      </w:r>
      <w:r w:rsidRPr="006C714E">
        <w:rPr>
          <w:rFonts w:cs="SchoolBook"/>
        </w:rPr>
        <w:t xml:space="preserve"> </w:t>
      </w:r>
      <w:r w:rsidRPr="006C714E">
        <w:t>любимыми</w:t>
      </w:r>
      <w:r w:rsidRPr="006C714E">
        <w:rPr>
          <w:rFonts w:cs="SchoolBook"/>
        </w:rPr>
        <w:t xml:space="preserve">, </w:t>
      </w:r>
      <w:r w:rsidRPr="006C714E">
        <w:t>болезни</w:t>
      </w:r>
      <w:r w:rsidRPr="006C714E">
        <w:rPr>
          <w:rFonts w:cs="SchoolBook"/>
        </w:rPr>
        <w:t xml:space="preserve"> </w:t>
      </w:r>
      <w:r w:rsidRPr="006C714E">
        <w:t>и</w:t>
      </w:r>
      <w:r w:rsidRPr="006C714E">
        <w:rPr>
          <w:rFonts w:cs="SchoolBook"/>
        </w:rPr>
        <w:t xml:space="preserve"> </w:t>
      </w:r>
      <w:r w:rsidRPr="006C714E">
        <w:t>травмы</w:t>
      </w:r>
      <w:r w:rsidRPr="006C714E">
        <w:rPr>
          <w:rFonts w:cs="SchoolBook"/>
        </w:rPr>
        <w:t xml:space="preserve">, </w:t>
      </w:r>
      <w:r w:rsidRPr="006C714E">
        <w:t>авто</w:t>
      </w:r>
      <w:r w:rsidRPr="006C714E">
        <w:rPr>
          <w:rFonts w:cs="SchoolBook"/>
        </w:rPr>
        <w:t xml:space="preserve">- </w:t>
      </w:r>
      <w:r w:rsidRPr="006C714E">
        <w:t>и</w:t>
      </w:r>
      <w:r w:rsidRPr="006C714E">
        <w:rPr>
          <w:rFonts w:cs="SchoolBook"/>
        </w:rPr>
        <w:t xml:space="preserve"> </w:t>
      </w:r>
      <w:r w:rsidRPr="006C714E">
        <w:t>авиакатастрофы</w:t>
      </w:r>
      <w:r w:rsidRPr="006C714E">
        <w:rPr>
          <w:rFonts w:cs="SchoolBook"/>
        </w:rPr>
        <w:t xml:space="preserve">, </w:t>
      </w:r>
      <w:r w:rsidRPr="006C714E">
        <w:t>нежелательные</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изменения</w:t>
      </w:r>
      <w:r w:rsidRPr="006C714E">
        <w:rPr>
          <w:rFonts w:cs="SchoolBook"/>
        </w:rPr>
        <w:t xml:space="preserve"> </w:t>
      </w:r>
      <w:r w:rsidR="00DA16D8">
        <w:t>места</w:t>
      </w:r>
      <w:r w:rsidRPr="006C714E">
        <w:rPr>
          <w:rFonts w:cs="SchoolBook"/>
        </w:rPr>
        <w:t xml:space="preserve"> </w:t>
      </w:r>
      <w:r w:rsidRPr="006C714E">
        <w:t>жительства</w:t>
      </w:r>
      <w:r w:rsidRPr="006C714E">
        <w:rPr>
          <w:rFonts w:cs="SchoolBook"/>
        </w:rPr>
        <w:t xml:space="preserve"> </w:t>
      </w:r>
      <w:r w:rsidRPr="006C714E">
        <w:t>и</w:t>
      </w:r>
      <w:r w:rsidRPr="006C714E">
        <w:rPr>
          <w:rFonts w:cs="SchoolBook"/>
        </w:rPr>
        <w:t xml:space="preserve"> </w:t>
      </w:r>
      <w:r w:rsidRPr="006C714E">
        <w:t>имеющейся</w:t>
      </w:r>
      <w:r w:rsidRPr="006C714E">
        <w:rPr>
          <w:rFonts w:cs="SchoolBook"/>
        </w:rPr>
        <w:t xml:space="preserve"> </w:t>
      </w:r>
      <w:r w:rsidRPr="006C714E">
        <w:t>у</w:t>
      </w:r>
      <w:r w:rsidRPr="006C714E">
        <w:rPr>
          <w:rFonts w:cs="SchoolBook"/>
        </w:rPr>
        <w:t xml:space="preserve"> </w:t>
      </w:r>
      <w:r w:rsidRPr="006C714E">
        <w:t>нас</w:t>
      </w:r>
      <w:r w:rsidRPr="006C714E">
        <w:rPr>
          <w:rFonts w:cs="SchoolBook"/>
        </w:rPr>
        <w:t xml:space="preserve"> </w:t>
      </w:r>
      <w:r w:rsidR="00DA16D8">
        <w:t>работы</w:t>
      </w:r>
      <w:r w:rsidRPr="006C714E">
        <w:rPr>
          <w:rFonts w:cs="SchoolBook"/>
        </w:rPr>
        <w:t xml:space="preserve">, </w:t>
      </w:r>
      <w:r w:rsidRPr="006C714E">
        <w:t>исчезновение</w:t>
      </w:r>
      <w:r w:rsidRPr="006C714E">
        <w:rPr>
          <w:rFonts w:cs="SchoolBook"/>
        </w:rPr>
        <w:t xml:space="preserve"> </w:t>
      </w:r>
      <w:r w:rsidRPr="006C714E">
        <w:t>творческих</w:t>
      </w:r>
      <w:r w:rsidRPr="006C714E">
        <w:rPr>
          <w:rFonts w:cs="SchoolBook"/>
        </w:rPr>
        <w:t xml:space="preserve"> </w:t>
      </w:r>
      <w:r w:rsidRPr="006C714E">
        <w:t>способностей</w:t>
      </w:r>
      <w:r w:rsidRPr="006C714E">
        <w:rPr>
          <w:rFonts w:cs="SchoolBook"/>
        </w:rPr>
        <w:t xml:space="preserve">, </w:t>
      </w:r>
      <w:r w:rsidRPr="006C714E">
        <w:t>активизация</w:t>
      </w:r>
      <w:r w:rsidRPr="006C714E">
        <w:rPr>
          <w:rFonts w:cs="SchoolBook"/>
        </w:rPr>
        <w:t xml:space="preserve"> </w:t>
      </w:r>
      <w:r w:rsidRPr="006C714E">
        <w:t>всевозможных</w:t>
      </w:r>
      <w:r w:rsidRPr="006C714E">
        <w:rPr>
          <w:rFonts w:cs="SchoolBook"/>
        </w:rPr>
        <w:t xml:space="preserve"> </w:t>
      </w:r>
      <w:r w:rsidRPr="006C714E">
        <w:t>катаклизмов</w:t>
      </w:r>
      <w:r w:rsidRPr="006C714E">
        <w:rPr>
          <w:rFonts w:cs="SchoolBook"/>
        </w:rPr>
        <w:t xml:space="preserve"> </w:t>
      </w:r>
      <w:r w:rsidRPr="006C714E">
        <w:t>и тому подобное.</w:t>
      </w:r>
      <w:r w:rsidRPr="006C714E">
        <w:rPr>
          <w:rFonts w:cs="SchoolBook"/>
        </w:rPr>
        <w:t xml:space="preserve"> </w:t>
      </w:r>
      <w:r w:rsidRPr="006C714E">
        <w:t>Мы</w:t>
      </w:r>
      <w:r w:rsidRPr="006C714E">
        <w:rPr>
          <w:rFonts w:cs="SchoolBook"/>
        </w:rPr>
        <w:t xml:space="preserve"> </w:t>
      </w:r>
      <w:r w:rsidRPr="006C714E">
        <w:t>совершенно</w:t>
      </w:r>
      <w:r w:rsidRPr="006C714E">
        <w:rPr>
          <w:rFonts w:cs="SchoolBook"/>
        </w:rPr>
        <w:t xml:space="preserve"> </w:t>
      </w:r>
      <w:r w:rsidRPr="006C714E">
        <w:t>не</w:t>
      </w:r>
      <w:r w:rsidRPr="006C714E">
        <w:rPr>
          <w:rFonts w:cs="SchoolBook"/>
        </w:rPr>
        <w:t xml:space="preserve"> </w:t>
      </w:r>
      <w:r w:rsidRPr="006C714E">
        <w:t>думаем</w:t>
      </w:r>
      <w:r w:rsidRPr="006C714E">
        <w:rPr>
          <w:rFonts w:cs="SchoolBook"/>
        </w:rPr>
        <w:t xml:space="preserve"> </w:t>
      </w:r>
      <w:r w:rsidRPr="006C714E">
        <w:t>обо</w:t>
      </w:r>
      <w:r w:rsidRPr="006C714E">
        <w:rPr>
          <w:rFonts w:cs="SchoolBook"/>
        </w:rPr>
        <w:t xml:space="preserve"> </w:t>
      </w:r>
      <w:r w:rsidRPr="006C714E">
        <w:t>всём</w:t>
      </w:r>
      <w:r w:rsidRPr="006C714E">
        <w:rPr>
          <w:rFonts w:cs="SchoolBook"/>
        </w:rPr>
        <w:t xml:space="preserve"> </w:t>
      </w:r>
      <w:r w:rsidRPr="006C714E">
        <w:t>этом</w:t>
      </w:r>
      <w:r w:rsidRPr="006C714E">
        <w:rPr>
          <w:rFonts w:cs="SchoolBook"/>
        </w:rPr>
        <w:t xml:space="preserve">, </w:t>
      </w:r>
      <w:r w:rsidRPr="006C714E">
        <w:t>когда</w:t>
      </w:r>
      <w:r w:rsidRPr="006C714E">
        <w:rPr>
          <w:rFonts w:cs="SchoolBook"/>
        </w:rPr>
        <w:t xml:space="preserve"> </w:t>
      </w:r>
      <w:r w:rsidRPr="006C714E">
        <w:t>своими</w:t>
      </w:r>
      <w:r w:rsidRPr="006C714E">
        <w:rPr>
          <w:rFonts w:cs="SchoolBook"/>
        </w:rPr>
        <w:t xml:space="preserve"> </w:t>
      </w:r>
      <w:r w:rsidRPr="006C714E">
        <w:t>непосредственными</w:t>
      </w:r>
      <w:r w:rsidRPr="006C714E">
        <w:rPr>
          <w:rFonts w:cs="SchoolBook"/>
        </w:rPr>
        <w:t xml:space="preserve"> </w:t>
      </w:r>
      <w:r w:rsidRPr="006C714E">
        <w:t>Мыслями</w:t>
      </w:r>
      <w:r w:rsidRPr="006C714E">
        <w:rPr>
          <w:rFonts w:cs="SchoolBook"/>
        </w:rPr>
        <w:t xml:space="preserve"> </w:t>
      </w:r>
      <w:r w:rsidRPr="006C714E">
        <w:t>и</w:t>
      </w:r>
      <w:r w:rsidRPr="006C714E">
        <w:rPr>
          <w:rFonts w:cs="SchoolBook"/>
        </w:rPr>
        <w:t xml:space="preserve"> </w:t>
      </w:r>
      <w:r w:rsidRPr="006C714E">
        <w:t>Чувствами</w:t>
      </w:r>
      <w:r w:rsidRPr="006C714E">
        <w:rPr>
          <w:rFonts w:cs="SchoolBook"/>
        </w:rPr>
        <w:t xml:space="preserve"> </w:t>
      </w:r>
      <w:r w:rsidRPr="006C714E">
        <w:t>моделируем</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262295">
        <w:rPr>
          <w:sz w:val="20"/>
          <w:szCs w:val="20"/>
        </w:rPr>
        <w:t>ФД</w:t>
      </w:r>
      <w:r w:rsidRPr="006C714E">
        <w:rPr>
          <w:rFonts w:cs="SchoolBook"/>
        </w:rPr>
        <w:t xml:space="preserve"> </w:t>
      </w:r>
      <w:r w:rsidRPr="006C714E">
        <w:t>конкретное</w:t>
      </w:r>
      <w:r w:rsidRPr="006C714E">
        <w:rPr>
          <w:rFonts w:cs="SchoolBook"/>
        </w:rPr>
        <w:t xml:space="preserve"> </w:t>
      </w:r>
      <w:r w:rsidRPr="006C714E">
        <w:t>содержимое</w:t>
      </w:r>
      <w:r w:rsidRPr="006C714E">
        <w:rPr>
          <w:rFonts w:cs="SchoolBook"/>
        </w:rPr>
        <w:t xml:space="preserve"> </w:t>
      </w:r>
      <w:r w:rsidRPr="006C714E">
        <w:t>нашего</w:t>
      </w:r>
      <w:r w:rsidRPr="006C714E">
        <w:rPr>
          <w:rFonts w:cs="SchoolBook"/>
        </w:rPr>
        <w:t xml:space="preserve"> </w:t>
      </w:r>
      <w:r w:rsidRPr="006C714E">
        <w:t>субъективного</w:t>
      </w:r>
      <w:r w:rsidRPr="006C714E">
        <w:rPr>
          <w:rFonts w:cs="SchoolBook"/>
        </w:rPr>
        <w:t xml:space="preserve"> «</w:t>
      </w:r>
      <w:r w:rsidRPr="006C714E">
        <w:t>хочу</w:t>
      </w:r>
      <w:r w:rsidRPr="006C714E">
        <w:rPr>
          <w:rFonts w:cs="SchoolBook"/>
        </w:rPr>
        <w:t>».</w:t>
      </w:r>
    </w:p>
    <w:p w:rsidR="00E22C2E" w:rsidRPr="006C714E" w:rsidRDefault="00854130" w:rsidP="00307E96">
      <w:pPr>
        <w:pStyle w:val="a1"/>
        <w:rPr>
          <w:rFonts w:cs="SchoolBook"/>
        </w:rPr>
      </w:pPr>
      <w:r w:rsidRPr="006C714E">
        <w:t>А</w:t>
      </w:r>
      <w:r w:rsidRPr="006C714E">
        <w:rPr>
          <w:rFonts w:cs="SchoolBook"/>
        </w:rPr>
        <w:t xml:space="preserve"> </w:t>
      </w:r>
      <w:r w:rsidRPr="006C714E">
        <w:t>ведь</w:t>
      </w:r>
      <w:r w:rsidRPr="006C714E">
        <w:rPr>
          <w:rFonts w:cs="SchoolBook"/>
        </w:rPr>
        <w:t xml:space="preserve"> </w:t>
      </w:r>
      <w:r w:rsidRPr="006C714E">
        <w:t>сам</w:t>
      </w:r>
      <w:r w:rsidRPr="006C714E">
        <w:rPr>
          <w:rFonts w:cs="SchoolBook"/>
        </w:rPr>
        <w:t xml:space="preserve"> </w:t>
      </w:r>
      <w:r w:rsidRPr="006C714E">
        <w:t>процесс</w:t>
      </w:r>
      <w:r w:rsidRPr="006C714E">
        <w:rPr>
          <w:rFonts w:cs="SchoolBook"/>
        </w:rPr>
        <w:t xml:space="preserve"> </w:t>
      </w:r>
      <w:r w:rsidRPr="006C714E">
        <w:t>реализации</w:t>
      </w:r>
      <w:r w:rsidRPr="006C714E">
        <w:rPr>
          <w:rFonts w:cs="SchoolBook"/>
        </w:rPr>
        <w:t xml:space="preserve"> </w:t>
      </w:r>
      <w:r w:rsidRPr="006C714E">
        <w:t>любого</w:t>
      </w:r>
      <w:r w:rsidRPr="006C714E">
        <w:rPr>
          <w:rFonts w:cs="SchoolBook"/>
        </w:rPr>
        <w:t xml:space="preserve"> </w:t>
      </w:r>
      <w:r w:rsidRPr="006C714E">
        <w:t>из</w:t>
      </w:r>
      <w:r w:rsidRPr="006C714E">
        <w:rPr>
          <w:rFonts w:cs="SchoolBook"/>
        </w:rPr>
        <w:t xml:space="preserve"> </w:t>
      </w:r>
      <w:r w:rsidRPr="006C714E">
        <w:t>наших</w:t>
      </w:r>
      <w:r w:rsidRPr="006C714E">
        <w:rPr>
          <w:rFonts w:cs="SchoolBook"/>
        </w:rPr>
        <w:t xml:space="preserve"> </w:t>
      </w:r>
      <w:r w:rsidRPr="006C714E">
        <w:t>Желаний</w:t>
      </w:r>
      <w:r w:rsidRPr="006C714E">
        <w:rPr>
          <w:rFonts w:cs="SchoolBook"/>
        </w:rPr>
        <w:t xml:space="preserve"> </w:t>
      </w:r>
      <w:r w:rsidRPr="006C714E">
        <w:t>напрямую</w:t>
      </w:r>
      <w:r w:rsidRPr="006C714E">
        <w:rPr>
          <w:rFonts w:cs="SchoolBook"/>
        </w:rPr>
        <w:t xml:space="preserve"> </w:t>
      </w:r>
      <w:r w:rsidRPr="006C714E">
        <w:t>связан</w:t>
      </w:r>
      <w:r w:rsidRPr="006C714E">
        <w:rPr>
          <w:rFonts w:cs="SchoolBook"/>
        </w:rPr>
        <w:t xml:space="preserve"> </w:t>
      </w:r>
      <w:r w:rsidRPr="006C714E">
        <w:t>со</w:t>
      </w:r>
      <w:r w:rsidRPr="006C714E">
        <w:rPr>
          <w:rFonts w:cs="SchoolBook"/>
        </w:rPr>
        <w:t xml:space="preserve"> </w:t>
      </w:r>
      <w:r w:rsidRPr="006C714E">
        <w:t>множеством</w:t>
      </w:r>
      <w:r w:rsidRPr="006C714E">
        <w:rPr>
          <w:rFonts w:cs="SchoolBook"/>
        </w:rPr>
        <w:t xml:space="preserve"> </w:t>
      </w:r>
      <w:r w:rsidRPr="006C714E">
        <w:t>вспомогательных</w:t>
      </w:r>
      <w:r w:rsidRPr="006C714E">
        <w:rPr>
          <w:rFonts w:cs="SchoolBook"/>
        </w:rPr>
        <w:t xml:space="preserve"> </w:t>
      </w:r>
      <w:r w:rsidRPr="006C714E">
        <w:t>и</w:t>
      </w:r>
      <w:r w:rsidRPr="006C714E">
        <w:rPr>
          <w:rFonts w:cs="SchoolBook"/>
        </w:rPr>
        <w:t xml:space="preserve"> </w:t>
      </w:r>
      <w:r w:rsidRPr="006C714E">
        <w:t>неизбежно</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объективных</w:t>
      </w:r>
      <w:r w:rsidRPr="006C714E">
        <w:rPr>
          <w:rFonts w:cs="SchoolBook"/>
        </w:rPr>
        <w:t xml:space="preserve"> </w:t>
      </w:r>
      <w:r w:rsidRPr="006C714E">
        <w:t>на</w:t>
      </w:r>
      <w:r w:rsidRPr="006C714E">
        <w:rPr>
          <w:rFonts w:cs="SchoolBook"/>
        </w:rPr>
        <w:t xml:space="preserve"> </w:t>
      </w:r>
      <w:r w:rsidRPr="006C714E">
        <w:t>то</w:t>
      </w:r>
      <w:r w:rsidRPr="006C714E">
        <w:rPr>
          <w:rFonts w:cs="SchoolBook"/>
        </w:rPr>
        <w:t xml:space="preserve"> </w:t>
      </w:r>
      <w:r w:rsidRPr="006C714E">
        <w:t>Причин</w:t>
      </w:r>
      <w:r w:rsidRPr="006C714E">
        <w:rPr>
          <w:rFonts w:cs="SchoolBook"/>
        </w:rPr>
        <w:t xml:space="preserve">!) </w:t>
      </w:r>
      <w:r w:rsidRPr="006C714E">
        <w:t>сопровождающих</w:t>
      </w:r>
      <w:r w:rsidRPr="006C714E">
        <w:rPr>
          <w:rFonts w:cs="SchoolBook"/>
        </w:rPr>
        <w:t xml:space="preserve"> </w:t>
      </w:r>
      <w:r w:rsidRPr="006C714E">
        <w:t>его</w:t>
      </w:r>
      <w:r w:rsidRPr="006C714E">
        <w:rPr>
          <w:rFonts w:cs="SchoolBook"/>
        </w:rPr>
        <w:t xml:space="preserve"> </w:t>
      </w:r>
      <w:r w:rsidRPr="006C714E">
        <w:t>обстоятельств</w:t>
      </w:r>
      <w:r w:rsidRPr="006C714E">
        <w:rPr>
          <w:rFonts w:cs="SchoolBook"/>
        </w:rPr>
        <w:t xml:space="preserve">, </w:t>
      </w:r>
      <w:r w:rsidRPr="006C714E">
        <w:t>без</w:t>
      </w:r>
      <w:r w:rsidRPr="006C714E">
        <w:rPr>
          <w:rFonts w:cs="SchoolBook"/>
        </w:rPr>
        <w:t xml:space="preserve"> </w:t>
      </w:r>
      <w:r w:rsidRPr="006C714E">
        <w:t>которых</w:t>
      </w:r>
      <w:r w:rsidRPr="006C714E">
        <w:rPr>
          <w:rFonts w:cs="SchoolBook"/>
        </w:rPr>
        <w:t xml:space="preserve"> </w:t>
      </w:r>
      <w:r w:rsidRPr="006C714E">
        <w:t>реализация</w:t>
      </w:r>
      <w:r w:rsidRPr="006C714E">
        <w:rPr>
          <w:rFonts w:cs="SchoolBook"/>
        </w:rPr>
        <w:t xml:space="preserve"> </w:t>
      </w:r>
      <w:r w:rsidRPr="006C714E">
        <w:t>этого</w:t>
      </w:r>
      <w:r w:rsidRPr="006C714E">
        <w:rPr>
          <w:rFonts w:cs="SchoolBook"/>
        </w:rPr>
        <w:t xml:space="preserve"> </w:t>
      </w:r>
      <w:r w:rsidRPr="006C714E">
        <w:t>Желания</w:t>
      </w:r>
      <w:r w:rsidRPr="006C714E">
        <w:rPr>
          <w:rFonts w:cs="SchoolBook"/>
        </w:rPr>
        <w:t xml:space="preserve"> </w:t>
      </w:r>
      <w:r w:rsidRPr="006C714E">
        <w:t>–</w:t>
      </w:r>
      <w:r w:rsidRPr="006C714E">
        <w:rPr>
          <w:rFonts w:cs="SchoolBook"/>
        </w:rPr>
        <w:t xml:space="preserve"> </w:t>
      </w:r>
      <w:r w:rsidRPr="006C714E">
        <w:t>хотим</w:t>
      </w:r>
      <w:r w:rsidRPr="006C714E">
        <w:rPr>
          <w:rFonts w:cs="SchoolBook"/>
        </w:rPr>
        <w:t xml:space="preserve"> </w:t>
      </w:r>
      <w:r w:rsidRPr="006C714E">
        <w:t>мы</w:t>
      </w:r>
      <w:r w:rsidRPr="006C714E">
        <w:rPr>
          <w:rFonts w:cs="SchoolBook"/>
        </w:rPr>
        <w:t xml:space="preserve"> </w:t>
      </w:r>
      <w:r w:rsidRPr="006C714E">
        <w:t>этого</w:t>
      </w:r>
      <w:r w:rsidRPr="006C714E">
        <w:rPr>
          <w:rFonts w:cs="SchoolBook"/>
        </w:rPr>
        <w:t xml:space="preserve"> </w:t>
      </w:r>
      <w:r w:rsidRPr="006C714E">
        <w:t>или</w:t>
      </w:r>
      <w:r w:rsidRPr="006C714E">
        <w:rPr>
          <w:rFonts w:cs="SchoolBook"/>
        </w:rPr>
        <w:t xml:space="preserve"> </w:t>
      </w:r>
      <w:r w:rsidRPr="006C714E">
        <w:t>не</w:t>
      </w:r>
      <w:r w:rsidRPr="006C714E">
        <w:rPr>
          <w:rFonts w:cs="SchoolBook"/>
        </w:rPr>
        <w:t xml:space="preserve"> </w:t>
      </w:r>
      <w:r w:rsidRPr="006C714E">
        <w:t>хотим</w:t>
      </w:r>
      <w:r w:rsidRPr="006C714E">
        <w:rPr>
          <w:rFonts w:cs="SchoolBook"/>
        </w:rPr>
        <w:t xml:space="preserve">, </w:t>
      </w:r>
      <w:r w:rsidRPr="006C714E">
        <w:t>нравится</w:t>
      </w:r>
      <w:r w:rsidRPr="006C714E">
        <w:rPr>
          <w:rFonts w:cs="SchoolBook"/>
        </w:rPr>
        <w:t xml:space="preserve"> </w:t>
      </w:r>
      <w:r w:rsidRPr="006C714E">
        <w:t>нам</w:t>
      </w:r>
      <w:r w:rsidRPr="006C714E">
        <w:rPr>
          <w:rFonts w:cs="SchoolBook"/>
        </w:rPr>
        <w:t xml:space="preserve"> </w:t>
      </w:r>
      <w:r w:rsidRPr="006C714E">
        <w:t>это</w:t>
      </w:r>
      <w:r w:rsidRPr="006C714E">
        <w:rPr>
          <w:rFonts w:cs="SchoolBook"/>
        </w:rPr>
        <w:t xml:space="preserve"> </w:t>
      </w:r>
      <w:r w:rsidRPr="006C714E">
        <w:t>или</w:t>
      </w:r>
      <w:r w:rsidRPr="006C714E">
        <w:rPr>
          <w:rFonts w:cs="SchoolBook"/>
        </w:rPr>
        <w:t xml:space="preserve"> </w:t>
      </w:r>
      <w:r w:rsidRPr="006C714E">
        <w:t>не</w:t>
      </w:r>
      <w:r w:rsidRPr="006C714E">
        <w:rPr>
          <w:rFonts w:cs="SchoolBook"/>
        </w:rPr>
        <w:t xml:space="preserve"> </w:t>
      </w:r>
      <w:r w:rsidRPr="006C714E">
        <w:t>нравится</w:t>
      </w:r>
      <w:r w:rsidRPr="006C714E">
        <w:rPr>
          <w:rFonts w:cs="SchoolBook"/>
        </w:rPr>
        <w:t xml:space="preserve"> - </w:t>
      </w:r>
      <w:r w:rsidRPr="006C714E">
        <w:t>становится</w:t>
      </w:r>
      <w:r w:rsidRPr="006C714E">
        <w:rPr>
          <w:rFonts w:cs="SchoolBook"/>
        </w:rPr>
        <w:t xml:space="preserve"> </w:t>
      </w:r>
      <w:r w:rsidRPr="006C714E">
        <w:t>просто</w:t>
      </w:r>
      <w:r w:rsidRPr="006C714E">
        <w:rPr>
          <w:rFonts w:cs="SchoolBook"/>
        </w:rPr>
        <w:t xml:space="preserve"> </w:t>
      </w:r>
      <w:r w:rsidRPr="006C714E">
        <w:t>невозможной</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детально</w:t>
      </w:r>
      <w:r w:rsidRPr="006C714E">
        <w:rPr>
          <w:rFonts w:cs="SchoolBook"/>
        </w:rPr>
        <w:t xml:space="preserve"> «</w:t>
      </w:r>
      <w:r w:rsidRPr="006C714E">
        <w:t>прописывая</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мыслетворчестве</w:t>
      </w:r>
      <w:r w:rsidRPr="006C714E">
        <w:rPr>
          <w:rFonts w:cs="SchoolBook"/>
        </w:rPr>
        <w:t xml:space="preserve"> </w:t>
      </w:r>
      <w:r w:rsidRPr="006C714E">
        <w:t>хорошо</w:t>
      </w:r>
      <w:r w:rsidRPr="006C714E">
        <w:rPr>
          <w:rFonts w:cs="SchoolBook"/>
        </w:rPr>
        <w:t xml:space="preserve"> </w:t>
      </w:r>
      <w:r w:rsidRPr="006C714E">
        <w:t>воображаемую</w:t>
      </w:r>
      <w:r w:rsidRPr="006C714E">
        <w:rPr>
          <w:rFonts w:cs="SchoolBook"/>
        </w:rPr>
        <w:t xml:space="preserve"> </w:t>
      </w:r>
      <w:r w:rsidRPr="006C714E">
        <w:t>нами</w:t>
      </w:r>
      <w:r w:rsidRPr="006C714E">
        <w:rPr>
          <w:rFonts w:cs="SchoolBook"/>
        </w:rPr>
        <w:t xml:space="preserve"> </w:t>
      </w:r>
      <w:r w:rsidRPr="006C714E">
        <w:t>Суть</w:t>
      </w:r>
      <w:r w:rsidRPr="006C714E">
        <w:rPr>
          <w:rFonts w:cs="SchoolBook"/>
        </w:rPr>
        <w:t xml:space="preserve"> </w:t>
      </w:r>
      <w:r w:rsidRPr="006C714E">
        <w:t>самого</w:t>
      </w:r>
      <w:r w:rsidRPr="006C714E">
        <w:rPr>
          <w:rFonts w:cs="SchoolBook"/>
        </w:rPr>
        <w:t xml:space="preserve"> </w:t>
      </w:r>
      <w:r w:rsidRPr="006C714E">
        <w:t>Желания</w:t>
      </w:r>
      <w:r w:rsidRPr="006C714E">
        <w:rPr>
          <w:rFonts w:cs="SchoolBook"/>
        </w:rPr>
        <w:t xml:space="preserve">, </w:t>
      </w:r>
      <w:r w:rsidRPr="006C714E">
        <w:t>мы</w:t>
      </w:r>
      <w:r w:rsidRPr="006C714E">
        <w:rPr>
          <w:rFonts w:cs="SchoolBook"/>
        </w:rPr>
        <w:t xml:space="preserve"> </w:t>
      </w:r>
      <w:r w:rsidRPr="006C714E">
        <w:t>очень</w:t>
      </w:r>
      <w:r w:rsidRPr="006C714E">
        <w:rPr>
          <w:rFonts w:cs="SchoolBook"/>
        </w:rPr>
        <w:t xml:space="preserve"> </w:t>
      </w:r>
      <w:r w:rsidRPr="006C714E">
        <w:t>часто</w:t>
      </w:r>
      <w:r w:rsidRPr="006C714E">
        <w:rPr>
          <w:rFonts w:cs="SchoolBook"/>
        </w:rPr>
        <w:t xml:space="preserve"> </w:t>
      </w:r>
      <w:r w:rsidRPr="006C714E">
        <w:t>совершенно</w:t>
      </w:r>
      <w:r w:rsidRPr="006C714E">
        <w:rPr>
          <w:rFonts w:cs="SchoolBook"/>
        </w:rPr>
        <w:t xml:space="preserve"> </w:t>
      </w:r>
      <w:r w:rsidRPr="006C714E">
        <w:t>не</w:t>
      </w:r>
      <w:r w:rsidRPr="006C714E">
        <w:rPr>
          <w:rFonts w:cs="SchoolBook"/>
        </w:rPr>
        <w:t xml:space="preserve"> </w:t>
      </w:r>
      <w:r w:rsidRPr="006C714E">
        <w:t>учитываем</w:t>
      </w:r>
      <w:r w:rsidRPr="006C714E">
        <w:rPr>
          <w:rFonts w:cs="SchoolBook"/>
        </w:rPr>
        <w:t xml:space="preserve"> </w:t>
      </w:r>
      <w:r w:rsidRPr="006C714E">
        <w:t>и</w:t>
      </w:r>
      <w:r w:rsidRPr="006C714E">
        <w:rPr>
          <w:rFonts w:cs="SchoolBook"/>
        </w:rPr>
        <w:t xml:space="preserve"> </w:t>
      </w:r>
      <w:r w:rsidRPr="006C714E">
        <w:t>упускаем</w:t>
      </w:r>
      <w:r w:rsidRPr="006C714E">
        <w:rPr>
          <w:rFonts w:cs="SchoolBook"/>
        </w:rPr>
        <w:t xml:space="preserve"> </w:t>
      </w:r>
      <w:r w:rsidRPr="006C714E">
        <w:t>из</w:t>
      </w:r>
      <w:r w:rsidRPr="006C714E">
        <w:rPr>
          <w:rFonts w:cs="SchoolBook"/>
        </w:rPr>
        <w:t xml:space="preserve"> </w:t>
      </w:r>
      <w:r w:rsidRPr="006C714E">
        <w:t>виду</w:t>
      </w:r>
      <w:r w:rsidRPr="006C714E">
        <w:rPr>
          <w:rFonts w:cs="SchoolBook"/>
        </w:rPr>
        <w:t xml:space="preserve"> </w:t>
      </w:r>
      <w:r w:rsidRPr="006C714E">
        <w:t>то</w:t>
      </w:r>
      <w:r w:rsidRPr="006C714E">
        <w:rPr>
          <w:rFonts w:cs="SchoolBook"/>
        </w:rPr>
        <w:t xml:space="preserve">, </w:t>
      </w:r>
      <w:r w:rsidRPr="006C714E">
        <w:t>каким</w:t>
      </w:r>
      <w:r w:rsidRPr="006C714E">
        <w:rPr>
          <w:rFonts w:cs="SchoolBook"/>
        </w:rPr>
        <w:t xml:space="preserve"> </w:t>
      </w:r>
      <w:r w:rsidRPr="006C714E">
        <w:t>образом</w:t>
      </w:r>
      <w:r w:rsidRPr="006C714E">
        <w:rPr>
          <w:rFonts w:cs="SchoolBook"/>
        </w:rPr>
        <w:t xml:space="preserve"> </w:t>
      </w:r>
      <w:r w:rsidRPr="006C714E">
        <w:t>его</w:t>
      </w:r>
      <w:r w:rsidRPr="006C714E">
        <w:rPr>
          <w:rFonts w:cs="SchoolBook"/>
        </w:rPr>
        <w:t xml:space="preserve"> </w:t>
      </w:r>
      <w:r w:rsidRPr="006C714E">
        <w:t>исполнение</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или</w:t>
      </w:r>
      <w:r w:rsidRPr="006C714E">
        <w:rPr>
          <w:rFonts w:cs="SchoolBook"/>
        </w:rPr>
        <w:t xml:space="preserve"> </w:t>
      </w:r>
      <w:r w:rsidRPr="006C714E">
        <w:t>ином</w:t>
      </w:r>
      <w:r w:rsidRPr="006C714E">
        <w:rPr>
          <w:rFonts w:cs="SchoolBook"/>
        </w:rPr>
        <w:t xml:space="preserve"> </w:t>
      </w:r>
      <w:r w:rsidRPr="006C714E">
        <w:t>виде</w:t>
      </w:r>
      <w:r w:rsidRPr="006C714E">
        <w:rPr>
          <w:rFonts w:cs="SchoolBook"/>
        </w:rPr>
        <w:t xml:space="preserve">) </w:t>
      </w:r>
      <w:r w:rsidRPr="006C714E">
        <w:t>повлияет</w:t>
      </w:r>
      <w:r w:rsidRPr="006C714E">
        <w:rPr>
          <w:rFonts w:cs="SchoolBook"/>
        </w:rPr>
        <w:t xml:space="preserve"> </w:t>
      </w:r>
      <w:r w:rsidRPr="006C714E">
        <w:t>на</w:t>
      </w:r>
      <w:r w:rsidRPr="006C714E">
        <w:rPr>
          <w:rFonts w:cs="SchoolBook"/>
        </w:rPr>
        <w:t xml:space="preserve"> </w:t>
      </w:r>
      <w:r w:rsidRPr="006C714E">
        <w:t>реализацию</w:t>
      </w:r>
      <w:r w:rsidRPr="006C714E">
        <w:rPr>
          <w:rFonts w:cs="SchoolBook"/>
        </w:rPr>
        <w:t xml:space="preserve"> </w:t>
      </w:r>
      <w:r w:rsidRPr="006C714E">
        <w:t>социально</w:t>
      </w:r>
      <w:r w:rsidRPr="006C714E">
        <w:rPr>
          <w:rFonts w:cs="SchoolBook"/>
        </w:rPr>
        <w:t>-</w:t>
      </w:r>
      <w:r w:rsidRPr="006C714E">
        <w:t>бытовых</w:t>
      </w:r>
      <w:r w:rsidRPr="006C714E">
        <w:rPr>
          <w:rFonts w:cs="SchoolBook"/>
        </w:rPr>
        <w:t xml:space="preserve">, </w:t>
      </w:r>
      <w:r w:rsidRPr="006C714E">
        <w:t>финансово</w:t>
      </w:r>
      <w:r w:rsidRPr="006C714E">
        <w:rPr>
          <w:rFonts w:cs="SchoolBook"/>
        </w:rPr>
        <w:t>-</w:t>
      </w:r>
      <w:r w:rsidRPr="006C714E">
        <w:t>экономических</w:t>
      </w:r>
      <w:r w:rsidRPr="006C714E">
        <w:rPr>
          <w:rFonts w:cs="SchoolBook"/>
        </w:rPr>
        <w:t xml:space="preserve">, </w:t>
      </w:r>
      <w:r w:rsidR="00A26730">
        <w:rPr>
          <w:rFonts w:cs="SchoolBook"/>
        </w:rPr>
        <w:t>«</w:t>
      </w:r>
      <w:r w:rsidRPr="006C714E">
        <w:t>межличностных</w:t>
      </w:r>
      <w:r w:rsidR="00A26730">
        <w:t>»</w:t>
      </w:r>
      <w:r w:rsidRPr="006C714E">
        <w:rPr>
          <w:rFonts w:cs="SchoolBook"/>
        </w:rPr>
        <w:t xml:space="preserve">, </w:t>
      </w:r>
      <w:r w:rsidRPr="006C714E">
        <w:t>профессиональных</w:t>
      </w:r>
      <w:r w:rsidRPr="006C714E">
        <w:rPr>
          <w:rFonts w:cs="SchoolBook"/>
        </w:rPr>
        <w:t xml:space="preserve">, </w:t>
      </w:r>
      <w:r w:rsidRPr="006C714E">
        <w:t>творческих</w:t>
      </w:r>
      <w:r w:rsidRPr="006C714E">
        <w:rPr>
          <w:rFonts w:cs="SchoolBook"/>
        </w:rPr>
        <w:t xml:space="preserve">, </w:t>
      </w:r>
      <w:r w:rsidRPr="006C714E">
        <w:t>политических</w:t>
      </w:r>
      <w:r w:rsidRPr="006C714E">
        <w:rPr>
          <w:rFonts w:cs="SchoolBook"/>
        </w:rPr>
        <w:t xml:space="preserve">, </w:t>
      </w:r>
      <w:r w:rsidRPr="006C714E">
        <w:t>религиозных</w:t>
      </w:r>
      <w:r w:rsidRPr="006C714E">
        <w:rPr>
          <w:rFonts w:cs="SchoolBook"/>
        </w:rPr>
        <w:t xml:space="preserve"> </w:t>
      </w:r>
      <w:r w:rsidR="004715CE">
        <w:t>и подобных им Интересов</w:t>
      </w:r>
      <w:r w:rsidRPr="006C714E">
        <w:rPr>
          <w:rFonts w:cs="SchoolBook"/>
        </w:rPr>
        <w:t xml:space="preserve"> </w:t>
      </w:r>
      <w:r w:rsidRPr="006C714E">
        <w:t>множества</w:t>
      </w:r>
      <w:r w:rsidRPr="006C714E">
        <w:rPr>
          <w:rFonts w:cs="SchoolBook"/>
        </w:rPr>
        <w:t xml:space="preserve"> </w:t>
      </w:r>
      <w:r w:rsidRPr="006C714E">
        <w:t>других</w:t>
      </w:r>
      <w:r w:rsidRPr="006C714E">
        <w:rPr>
          <w:rFonts w:cs="SchoolBook"/>
        </w:rPr>
        <w:t xml:space="preserve"> </w:t>
      </w:r>
      <w:r w:rsidRPr="006C714E">
        <w:t>людей</w:t>
      </w:r>
      <w:r w:rsidRPr="006C714E">
        <w:rPr>
          <w:rFonts w:cs="SchoolBook"/>
        </w:rPr>
        <w:t xml:space="preserve"> </w:t>
      </w:r>
      <w:r w:rsidRPr="006C714E">
        <w:t>или</w:t>
      </w:r>
      <w:r w:rsidRPr="006C714E">
        <w:rPr>
          <w:rFonts w:cs="SchoolBook"/>
        </w:rPr>
        <w:t xml:space="preserve"> </w:t>
      </w:r>
      <w:r w:rsidRPr="006C714E">
        <w:t>как</w:t>
      </w:r>
      <w:r w:rsidRPr="006C714E">
        <w:rPr>
          <w:rFonts w:cs="SchoolBook"/>
        </w:rPr>
        <w:t xml:space="preserve"> </w:t>
      </w:r>
      <w:r w:rsidRPr="006C714E">
        <w:t>отразится</w:t>
      </w:r>
      <w:r w:rsidRPr="006C714E">
        <w:rPr>
          <w:rFonts w:cs="SchoolBook"/>
        </w:rPr>
        <w:t xml:space="preserve"> </w:t>
      </w:r>
      <w:r w:rsidRPr="006C714E">
        <w:t>вообще</w:t>
      </w:r>
      <w:r w:rsidRPr="006C714E">
        <w:rPr>
          <w:rFonts w:cs="SchoolBook"/>
        </w:rPr>
        <w:t xml:space="preserve"> </w:t>
      </w:r>
      <w:r w:rsidRPr="006C714E">
        <w:t>на</w:t>
      </w:r>
      <w:r w:rsidRPr="006C714E">
        <w:rPr>
          <w:rFonts w:cs="SchoolBook"/>
        </w:rPr>
        <w:t xml:space="preserve"> </w:t>
      </w:r>
      <w:r w:rsidRPr="006C714E">
        <w:t>Существовании</w:t>
      </w:r>
      <w:r w:rsidRPr="006C714E">
        <w:rPr>
          <w:rFonts w:cs="SchoolBook"/>
        </w:rPr>
        <w:t xml:space="preserve"> </w:t>
      </w:r>
      <w:r w:rsidRPr="006C714E">
        <w:t>иных</w:t>
      </w:r>
      <w:r w:rsidRPr="006C714E">
        <w:rPr>
          <w:rFonts w:cs="SchoolBook"/>
        </w:rPr>
        <w:t xml:space="preserve">, </w:t>
      </w:r>
      <w:r w:rsidRPr="006C714E">
        <w:t>окружающих</w:t>
      </w:r>
      <w:r w:rsidRPr="006C714E">
        <w:rPr>
          <w:rFonts w:cs="SchoolBook"/>
        </w:rPr>
        <w:t xml:space="preserve"> </w:t>
      </w:r>
      <w:r w:rsidRPr="006C714E">
        <w:t>нас</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6C714E">
        <w:t>очередь</w:t>
      </w:r>
      <w:r w:rsidRPr="006C714E">
        <w:rPr>
          <w:rFonts w:cs="SchoolBook"/>
        </w:rPr>
        <w:t xml:space="preserve"> </w:t>
      </w:r>
      <w:r w:rsidRPr="006C714E">
        <w:t>это</w:t>
      </w:r>
      <w:r w:rsidRPr="006C714E">
        <w:rPr>
          <w:rFonts w:cs="SchoolBook"/>
        </w:rPr>
        <w:t xml:space="preserve"> </w:t>
      </w:r>
      <w:r w:rsidR="007F6026">
        <w:t>более</w:t>
      </w:r>
      <w:r w:rsidRPr="006C714E">
        <w:rPr>
          <w:rFonts w:cs="SchoolBook"/>
        </w:rPr>
        <w:t xml:space="preserve"> </w:t>
      </w:r>
      <w:r w:rsidRPr="006C714E">
        <w:t>или</w:t>
      </w:r>
      <w:r w:rsidRPr="006C714E">
        <w:rPr>
          <w:rFonts w:cs="SchoolBook"/>
        </w:rPr>
        <w:t xml:space="preserve"> </w:t>
      </w:r>
      <w:r w:rsidR="007F6026">
        <w:t>менее</w:t>
      </w:r>
      <w:r w:rsidRPr="006C714E">
        <w:rPr>
          <w:rFonts w:cs="SchoolBook"/>
        </w:rPr>
        <w:t xml:space="preserve"> </w:t>
      </w:r>
      <w:r w:rsidRPr="006C714E">
        <w:t>свойственно</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нашему</w:t>
      </w:r>
      <w:r w:rsidRPr="006C714E">
        <w:rPr>
          <w:rFonts w:cs="SchoolBook"/>
        </w:rPr>
        <w:t xml:space="preserve"> </w:t>
      </w:r>
      <w:r w:rsidRPr="006C714E">
        <w:t>мышлению</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w:t>
      </w:r>
      <w:r w:rsidRPr="006C714E">
        <w:t>процессу</w:t>
      </w:r>
      <w:r w:rsidRPr="006C714E">
        <w:rPr>
          <w:rFonts w:cs="SchoolBook"/>
        </w:rPr>
        <w:t xml:space="preserve"> </w:t>
      </w:r>
      <w:r w:rsidRPr="006C714E">
        <w:t>мыслетворчества</w:t>
      </w:r>
      <w:r w:rsidRPr="006C714E">
        <w:rPr>
          <w:rFonts w:cs="SchoolBook"/>
        </w:rPr>
        <w:t xml:space="preserve"> </w:t>
      </w:r>
      <w:r w:rsidRPr="006C714E">
        <w:t>остальных</w:t>
      </w:r>
      <w:r w:rsidRPr="006C714E">
        <w:rPr>
          <w:rFonts w:cs="SchoolBook"/>
        </w:rPr>
        <w:t xml:space="preserve"> </w:t>
      </w:r>
      <w:r w:rsidRPr="006C714E">
        <w:t>живых</w:t>
      </w:r>
      <w:r w:rsidRPr="006C714E">
        <w:rPr>
          <w:rFonts w:cs="SchoolBook"/>
        </w:rPr>
        <w:t xml:space="preserve"> </w:t>
      </w:r>
      <w:r w:rsidRPr="006C714E">
        <w:t>существ</w:t>
      </w:r>
      <w:r w:rsidRPr="006C714E">
        <w:rPr>
          <w:rFonts w:cs="SchoolBook"/>
        </w:rPr>
        <w:t xml:space="preserve">, </w:t>
      </w:r>
      <w:r w:rsidRPr="006C714E">
        <w:t>которые</w:t>
      </w:r>
      <w:r w:rsidRPr="006C714E">
        <w:rPr>
          <w:rFonts w:cs="SchoolBook"/>
        </w:rPr>
        <w:t xml:space="preserve"> </w:t>
      </w:r>
      <w:r w:rsidRPr="006C714E">
        <w:t>также</w:t>
      </w:r>
      <w:r w:rsidRPr="006C714E">
        <w:rPr>
          <w:rFonts w:cs="SchoolBook"/>
        </w:rPr>
        <w:t xml:space="preserve"> </w:t>
      </w:r>
      <w:r w:rsidRPr="006C714E">
        <w:t>обдумывают</w:t>
      </w:r>
      <w:r w:rsidRPr="006C714E">
        <w:rPr>
          <w:rFonts w:cs="SchoolBook"/>
        </w:rPr>
        <w:t xml:space="preserve"> </w:t>
      </w:r>
      <w:r w:rsidRPr="006C714E">
        <w:t>и</w:t>
      </w:r>
      <w:r w:rsidRPr="006C714E">
        <w:rPr>
          <w:rFonts w:cs="SchoolBook"/>
        </w:rPr>
        <w:t xml:space="preserve"> </w:t>
      </w:r>
      <w:r w:rsidRPr="006C714E">
        <w:t>прорабатывают</w:t>
      </w:r>
      <w:r w:rsidRPr="006C714E">
        <w:rPr>
          <w:rFonts w:cs="SchoolBook"/>
        </w:rPr>
        <w:t xml:space="preserve"> </w:t>
      </w:r>
      <w:r w:rsidRPr="006C714E">
        <w:t>реализацию</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субтеррансивно</w:t>
      </w:r>
      <w:r w:rsidRPr="006C714E">
        <w:rPr>
          <w:rFonts w:cs="SchoolBook"/>
        </w:rPr>
        <w:t xml:space="preserve"> </w:t>
      </w:r>
      <w:r w:rsidRPr="006C714E">
        <w:t>свойственных</w:t>
      </w:r>
      <w:r w:rsidRPr="006C714E">
        <w:rPr>
          <w:rFonts w:cs="SchoolBook"/>
        </w:rPr>
        <w:t xml:space="preserve"> </w:t>
      </w:r>
      <w:r w:rsidRPr="006C714E">
        <w:t>им</w:t>
      </w:r>
      <w:r w:rsidRPr="006C714E">
        <w:rPr>
          <w:rFonts w:cs="SchoolBook"/>
        </w:rPr>
        <w:t xml:space="preserve"> </w:t>
      </w:r>
      <w:r w:rsidRPr="006C714E">
        <w:t>Интересов</w:t>
      </w:r>
      <w:r w:rsidRPr="006C714E">
        <w:rPr>
          <w:rFonts w:cs="SchoolBook"/>
        </w:rPr>
        <w:t xml:space="preserve"> </w:t>
      </w:r>
      <w:r w:rsidRPr="006C714E">
        <w:t>гораздо</w:t>
      </w:r>
      <w:r w:rsidRPr="006C714E">
        <w:rPr>
          <w:rFonts w:cs="SchoolBook"/>
        </w:rPr>
        <w:t xml:space="preserve"> </w:t>
      </w:r>
      <w:r w:rsidRPr="006C714E">
        <w:t>детальнее</w:t>
      </w:r>
      <w:r w:rsidRPr="006C714E">
        <w:rPr>
          <w:rFonts w:cs="SchoolBook"/>
        </w:rPr>
        <w:t xml:space="preserve"> </w:t>
      </w:r>
      <w:r w:rsidRPr="006C714E">
        <w:t>и</w:t>
      </w:r>
      <w:r w:rsidRPr="006C714E">
        <w:rPr>
          <w:rFonts w:cs="SchoolBook"/>
        </w:rPr>
        <w:t xml:space="preserve"> </w:t>
      </w:r>
      <w:r w:rsidRPr="006C714E">
        <w:t>тщательнее</w:t>
      </w:r>
      <w:r w:rsidRPr="006C714E">
        <w:rPr>
          <w:rFonts w:cs="SchoolBook"/>
        </w:rPr>
        <w:t xml:space="preserve">, чем </w:t>
      </w:r>
      <w:r w:rsidRPr="006C714E">
        <w:t>другие</w:t>
      </w:r>
      <w:r w:rsidRPr="006C714E">
        <w:rPr>
          <w:rFonts w:cs="SchoolBook"/>
        </w:rPr>
        <w:t xml:space="preserve"> </w:t>
      </w:r>
      <w:r w:rsidRPr="006C714E">
        <w:t>подробности</w:t>
      </w:r>
      <w:r w:rsidRPr="006C714E">
        <w:rPr>
          <w:rFonts w:cs="SchoolBook"/>
        </w:rPr>
        <w:t xml:space="preserve">, </w:t>
      </w:r>
      <w:r w:rsidRPr="006C714E">
        <w:t>неизбежно</w:t>
      </w:r>
      <w:r w:rsidRPr="006C714E">
        <w:rPr>
          <w:rFonts w:cs="SchoolBook"/>
        </w:rPr>
        <w:t xml:space="preserve"> </w:t>
      </w:r>
      <w:r w:rsidRPr="006C714E">
        <w:t>сопутствующие</w:t>
      </w:r>
      <w:r w:rsidRPr="006C714E">
        <w:rPr>
          <w:rFonts w:cs="SchoolBook"/>
        </w:rPr>
        <w:t xml:space="preserve"> </w:t>
      </w:r>
      <w:r w:rsidR="007F6026">
        <w:t>этой</w:t>
      </w:r>
      <w:r w:rsidRPr="006C714E">
        <w:rPr>
          <w:rFonts w:cs="SchoolBook"/>
        </w:rPr>
        <w:t xml:space="preserve"> </w:t>
      </w:r>
      <w:r w:rsidRPr="006C714E">
        <w:t>реализации</w:t>
      </w:r>
      <w:r w:rsidRPr="006C714E">
        <w:rPr>
          <w:rFonts w:cs="SchoolBook"/>
        </w:rPr>
        <w:t>.</w:t>
      </w:r>
    </w:p>
    <w:p w:rsidR="00854130" w:rsidRPr="006C714E" w:rsidRDefault="00854130" w:rsidP="00307E96">
      <w:pPr>
        <w:pStyle w:val="a1"/>
        <w:rPr>
          <w:rFonts w:cs="SchoolBook"/>
        </w:rPr>
      </w:pPr>
      <w:r w:rsidRPr="006C714E">
        <w:t>Таким</w:t>
      </w:r>
      <w:r w:rsidRPr="006C714E">
        <w:rPr>
          <w:rFonts w:cs="SchoolBook"/>
        </w:rPr>
        <w:t xml:space="preserve"> </w:t>
      </w:r>
      <w:r w:rsidRPr="006C714E">
        <w:t>образом</w:t>
      </w:r>
      <w:r w:rsidR="00747912">
        <w:t>,</w:t>
      </w:r>
      <w:r w:rsidRPr="006C714E">
        <w:rPr>
          <w:rFonts w:cs="SchoolBook"/>
        </w:rPr>
        <w:t xml:space="preserve"> </w:t>
      </w:r>
      <w:r w:rsidRPr="006C714E">
        <w:t>наши</w:t>
      </w:r>
      <w:r w:rsidRPr="006C714E">
        <w:rPr>
          <w:rFonts w:cs="SchoolBook"/>
        </w:rPr>
        <w:t xml:space="preserve">, </w:t>
      </w:r>
      <w:r w:rsidRPr="006C714E">
        <w:t>детально</w:t>
      </w:r>
      <w:r w:rsidRPr="006C714E">
        <w:rPr>
          <w:rFonts w:cs="SchoolBook"/>
        </w:rPr>
        <w:t xml:space="preserve"> </w:t>
      </w:r>
      <w:r w:rsidRPr="006C714E">
        <w:t>продуманные</w:t>
      </w:r>
      <w:r w:rsidRPr="006C714E">
        <w:rPr>
          <w:rFonts w:cs="SchoolBook"/>
        </w:rPr>
        <w:t xml:space="preserve"> </w:t>
      </w:r>
      <w:r w:rsidRPr="006C714E">
        <w:t>и</w:t>
      </w:r>
      <w:r w:rsidRPr="006C714E">
        <w:rPr>
          <w:rFonts w:cs="SchoolBook"/>
        </w:rPr>
        <w:t xml:space="preserve"> </w:t>
      </w:r>
      <w:r w:rsidRPr="006C714E">
        <w:t>конкретно</w:t>
      </w:r>
      <w:r w:rsidRPr="006C714E">
        <w:rPr>
          <w:rFonts w:cs="SchoolBook"/>
        </w:rPr>
        <w:t xml:space="preserve"> </w:t>
      </w:r>
      <w:r w:rsidRPr="006C714E">
        <w:t>переживаемые</w:t>
      </w:r>
      <w:r w:rsidRPr="006C714E">
        <w:rPr>
          <w:rFonts w:cs="SchoolBook"/>
        </w:rPr>
        <w:t xml:space="preserve">, </w:t>
      </w:r>
      <w:r w:rsidRPr="006C714E">
        <w:t>субъективные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желаемых</w:t>
      </w:r>
      <w:r w:rsidRPr="006C714E">
        <w:rPr>
          <w:rFonts w:cs="SchoolBook"/>
        </w:rPr>
        <w:t xml:space="preserve"> </w:t>
      </w:r>
      <w:r w:rsidRPr="006C714E">
        <w:t>признаках</w:t>
      </w:r>
      <w:r w:rsidRPr="006C714E">
        <w:rPr>
          <w:rFonts w:cs="SchoolBook"/>
        </w:rPr>
        <w:t xml:space="preserve"> </w:t>
      </w:r>
      <w:r w:rsidRPr="006C714E">
        <w:t>нашего</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не</w:t>
      </w:r>
      <w:r w:rsidRPr="006C714E">
        <w:rPr>
          <w:rFonts w:cs="SchoolBook"/>
        </w:rPr>
        <w:t xml:space="preserve"> </w:t>
      </w:r>
      <w:r w:rsidRPr="006C714E">
        <w:t>будучи</w:t>
      </w:r>
      <w:r w:rsidRPr="006C714E">
        <w:rPr>
          <w:rFonts w:cs="SchoolBook"/>
        </w:rPr>
        <w:t xml:space="preserve"> </w:t>
      </w:r>
      <w:r w:rsidRPr="006C714E">
        <w:t>оформлены</w:t>
      </w:r>
      <w:r w:rsidRPr="006C714E">
        <w:rPr>
          <w:rFonts w:cs="SchoolBook"/>
        </w:rPr>
        <w:t xml:space="preserve"> </w:t>
      </w:r>
      <w:r w:rsidRPr="006C714E">
        <w:t>в</w:t>
      </w:r>
      <w:r w:rsidRPr="006C714E">
        <w:rPr>
          <w:rFonts w:cs="SchoolBook"/>
        </w:rPr>
        <w:t xml:space="preserve"> </w:t>
      </w:r>
      <w:r w:rsidRPr="006C714E">
        <w:t>такие</w:t>
      </w:r>
      <w:r w:rsidRPr="006C714E">
        <w:rPr>
          <w:rFonts w:cs="SchoolBook"/>
        </w:rPr>
        <w:t xml:space="preserve"> </w:t>
      </w:r>
      <w:r w:rsidRPr="006C714E">
        <w:t>же</w:t>
      </w:r>
      <w:r w:rsidRPr="006C714E">
        <w:rPr>
          <w:rFonts w:cs="SchoolBook"/>
        </w:rPr>
        <w:t xml:space="preserve"> </w:t>
      </w:r>
      <w:r w:rsidRPr="006C714E">
        <w:t>детальные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мельчайших</w:t>
      </w:r>
      <w:r w:rsidRPr="006C714E">
        <w:rPr>
          <w:rFonts w:cs="SchoolBook"/>
        </w:rPr>
        <w:t xml:space="preserve"> </w:t>
      </w:r>
      <w:r w:rsidRPr="006C714E">
        <w:t>особенностях</w:t>
      </w:r>
      <w:r w:rsidRPr="006C714E">
        <w:rPr>
          <w:rFonts w:cs="SchoolBook"/>
        </w:rPr>
        <w:t xml:space="preserve"> </w:t>
      </w:r>
      <w:r w:rsidR="00A26730">
        <w:rPr>
          <w:rFonts w:cs="SchoolBook"/>
        </w:rPr>
        <w:t>«</w:t>
      </w:r>
      <w:r w:rsidRPr="006C714E">
        <w:t>межличностных</w:t>
      </w:r>
      <w:r w:rsidR="00A26730">
        <w:t>»</w:t>
      </w:r>
      <w:r w:rsidRPr="006C714E">
        <w:rPr>
          <w:rFonts w:cs="SchoolBook"/>
        </w:rPr>
        <w:t xml:space="preserve">, </w:t>
      </w:r>
      <w:r w:rsidRPr="006C714E">
        <w:t>политических</w:t>
      </w:r>
      <w:r w:rsidRPr="006C714E">
        <w:rPr>
          <w:rFonts w:cs="SchoolBook"/>
        </w:rPr>
        <w:t xml:space="preserve">, </w:t>
      </w:r>
      <w:r w:rsidRPr="006C714E">
        <w:t>экономических</w:t>
      </w:r>
      <w:r w:rsidRPr="006C714E">
        <w:rPr>
          <w:rFonts w:cs="SchoolBook"/>
        </w:rPr>
        <w:t xml:space="preserve"> </w:t>
      </w:r>
      <w:r w:rsidRPr="006C714E">
        <w:t>и</w:t>
      </w:r>
      <w:r w:rsidRPr="006C714E">
        <w:rPr>
          <w:rFonts w:cs="SchoolBook"/>
        </w:rPr>
        <w:t xml:space="preserve"> </w:t>
      </w:r>
      <w:r w:rsidRPr="006C714E">
        <w:t>прочих</w:t>
      </w:r>
      <w:r w:rsidRPr="006C714E">
        <w:rPr>
          <w:rFonts w:cs="SchoolBook"/>
        </w:rPr>
        <w:t xml:space="preserve"> </w:t>
      </w:r>
      <w:r w:rsidRPr="006C714E">
        <w:t>обстоятельств</w:t>
      </w:r>
      <w:r w:rsidRPr="006C714E">
        <w:rPr>
          <w:rFonts w:cs="SchoolBook"/>
        </w:rPr>
        <w:t xml:space="preserve">, </w:t>
      </w:r>
      <w:r w:rsidRPr="006C714E">
        <w:t>сопровождающих</w:t>
      </w:r>
      <w:r w:rsidRPr="006C714E">
        <w:rPr>
          <w:rFonts w:cs="SchoolBook"/>
        </w:rPr>
        <w:t xml:space="preserve"> </w:t>
      </w:r>
      <w:r w:rsidRPr="006C714E">
        <w:t>их</w:t>
      </w:r>
      <w:r w:rsidRPr="006C714E">
        <w:rPr>
          <w:rFonts w:cs="SchoolBook"/>
        </w:rPr>
        <w:t xml:space="preserve"> </w:t>
      </w:r>
      <w:r w:rsidRPr="006C714E">
        <w:t>реализацию</w:t>
      </w:r>
      <w:r w:rsidRPr="006C714E">
        <w:rPr>
          <w:rFonts w:cs="SchoolBook"/>
        </w:rPr>
        <w:t xml:space="preserve"> </w:t>
      </w:r>
      <w:r w:rsidRPr="006C714E">
        <w:t>в</w:t>
      </w:r>
      <w:r w:rsidRPr="006C714E">
        <w:rPr>
          <w:rFonts w:cs="SchoolBook"/>
        </w:rPr>
        <w:t xml:space="preserve"> «</w:t>
      </w:r>
      <w:r w:rsidRPr="006C714E">
        <w:t>будущем</w:t>
      </w:r>
      <w:r w:rsidRPr="006C714E">
        <w:rPr>
          <w:rFonts w:cs="SchoolBook"/>
        </w:rPr>
        <w:t xml:space="preserve">», </w:t>
      </w:r>
      <w:r w:rsidRPr="006C714E">
        <w:t>на</w:t>
      </w:r>
      <w:r w:rsidRPr="006C714E">
        <w:rPr>
          <w:rFonts w:cs="SchoolBook"/>
        </w:rPr>
        <w:t xml:space="preserve"> </w:t>
      </w:r>
      <w:r w:rsidRPr="006C714E">
        <w:t>поверку</w:t>
      </w:r>
      <w:r w:rsidRPr="006C714E">
        <w:rPr>
          <w:rFonts w:cs="SchoolBook"/>
        </w:rPr>
        <w:t xml:space="preserve"> </w:t>
      </w:r>
      <w:r w:rsidRPr="006C714E">
        <w:t>оказываются</w:t>
      </w:r>
      <w:r w:rsidRPr="006C714E">
        <w:rPr>
          <w:rFonts w:cs="SchoolBook"/>
        </w:rPr>
        <w:t xml:space="preserve"> </w:t>
      </w:r>
      <w:r w:rsidRPr="006C714E">
        <w:t>в</w:t>
      </w:r>
      <w:r w:rsidRPr="006C714E">
        <w:rPr>
          <w:rFonts w:cs="SchoolBook"/>
        </w:rPr>
        <w:t xml:space="preserve"> </w:t>
      </w:r>
      <w:r w:rsidRPr="006C714E">
        <w:t>огромной</w:t>
      </w:r>
      <w:r w:rsidRPr="006C714E">
        <w:rPr>
          <w:rFonts w:cs="SchoolBook"/>
        </w:rPr>
        <w:t xml:space="preserve"> </w:t>
      </w:r>
      <w:r w:rsidRPr="006C714E">
        <w:t>степени</w:t>
      </w:r>
      <w:r w:rsidRPr="006C714E">
        <w:rPr>
          <w:rFonts w:cs="SchoolBook"/>
        </w:rPr>
        <w:t xml:space="preserve"> </w:t>
      </w:r>
      <w:r w:rsidRPr="006C714E">
        <w:t>зависимыми</w:t>
      </w:r>
      <w:r w:rsidRPr="006C714E">
        <w:rPr>
          <w:rFonts w:cs="SchoolBook"/>
        </w:rPr>
        <w:t xml:space="preserve"> </w:t>
      </w:r>
      <w:r w:rsidRPr="006C714E">
        <w:t>от</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таких</w:t>
      </w:r>
      <w:r w:rsidRPr="006C714E">
        <w:rPr>
          <w:rFonts w:cs="SchoolBook"/>
        </w:rPr>
        <w:t xml:space="preserve"> </w:t>
      </w:r>
      <w:r w:rsidRPr="006C714E">
        <w:t>же</w:t>
      </w:r>
      <w:r w:rsidRPr="006C714E">
        <w:rPr>
          <w:rFonts w:cs="SchoolBook"/>
        </w:rPr>
        <w:t xml:space="preserve"> </w:t>
      </w:r>
      <w:r w:rsidRPr="006C714E">
        <w:t>скрупулёзных</w:t>
      </w:r>
      <w:r w:rsidRPr="006C714E">
        <w:rPr>
          <w:rFonts w:cs="SchoolBook"/>
        </w:rPr>
        <w:t xml:space="preserve"> </w:t>
      </w:r>
      <w:r w:rsidRPr="006C714E">
        <w:t>Представлений</w:t>
      </w:r>
      <w:r w:rsidRPr="006C714E">
        <w:rPr>
          <w:rFonts w:cs="SchoolBook"/>
        </w:rPr>
        <w:t xml:space="preserve"> </w:t>
      </w:r>
      <w:r w:rsidRPr="006C714E">
        <w:t>других</w:t>
      </w:r>
      <w:r w:rsidRPr="006C714E">
        <w:rPr>
          <w:rFonts w:cs="SchoolBook"/>
        </w:rPr>
        <w:t xml:space="preserve"> </w:t>
      </w:r>
      <w:r w:rsidRPr="006C714E">
        <w:t>людей</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животных</w:t>
      </w:r>
      <w:r w:rsidRPr="006C714E">
        <w:rPr>
          <w:rFonts w:cs="SchoolBook"/>
        </w:rPr>
        <w:t xml:space="preserve">) </w:t>
      </w:r>
      <w:r w:rsidRPr="006C714E">
        <w:t>о</w:t>
      </w:r>
      <w:r w:rsidRPr="006C714E">
        <w:rPr>
          <w:rFonts w:cs="SchoolBook"/>
        </w:rPr>
        <w:t xml:space="preserve"> не менее сильно </w:t>
      </w:r>
      <w:r w:rsidRPr="006C714E">
        <w:t>желаемых</w:t>
      </w:r>
      <w:r w:rsidRPr="006C714E">
        <w:rPr>
          <w:rFonts w:cs="SchoolBook"/>
        </w:rPr>
        <w:t xml:space="preserve"> </w:t>
      </w:r>
      <w:r w:rsidRPr="006C714E">
        <w:t>ими</w:t>
      </w:r>
      <w:r w:rsidRPr="006C714E">
        <w:rPr>
          <w:rFonts w:cs="SchoolBook"/>
        </w:rPr>
        <w:t xml:space="preserve"> </w:t>
      </w:r>
      <w:r w:rsidRPr="006C714E">
        <w:t>вариантах</w:t>
      </w:r>
      <w:r w:rsidRPr="006C714E">
        <w:rPr>
          <w:rFonts w:cs="SchoolBook"/>
        </w:rPr>
        <w:t xml:space="preserve"> </w:t>
      </w:r>
      <w:r w:rsidRPr="006C714E">
        <w:t>реализации</w:t>
      </w:r>
      <w:r w:rsidRPr="006C714E">
        <w:rPr>
          <w:rFonts w:cs="SchoolBook"/>
        </w:rPr>
        <w:t xml:space="preserve"> </w:t>
      </w:r>
      <w:r w:rsidRPr="006C714E">
        <w:t>их</w:t>
      </w:r>
      <w:r w:rsidRPr="006C714E">
        <w:rPr>
          <w:rFonts w:cs="SchoolBook"/>
        </w:rPr>
        <w:t xml:space="preserve"> </w:t>
      </w:r>
      <w:r w:rsidRPr="006C714E">
        <w:t>собственных</w:t>
      </w:r>
      <w:r w:rsidRPr="006C714E">
        <w:rPr>
          <w:rFonts w:cs="SchoolBook"/>
        </w:rPr>
        <w:t xml:space="preserve"> </w:t>
      </w:r>
      <w:r w:rsidRPr="006C714E">
        <w:t>Интересов</w:t>
      </w:r>
      <w:r w:rsidRPr="006C714E">
        <w:rPr>
          <w:rFonts w:cs="SchoolBook"/>
        </w:rPr>
        <w:t xml:space="preserve">. </w:t>
      </w:r>
      <w:r w:rsidRPr="006C714E">
        <w:t>И</w:t>
      </w:r>
      <w:r w:rsidRPr="006C714E">
        <w:rPr>
          <w:rFonts w:cs="SchoolBook"/>
        </w:rPr>
        <w:t xml:space="preserve"> чем </w:t>
      </w:r>
      <w:r w:rsidRPr="006C714E">
        <w:t>в</w:t>
      </w:r>
      <w:r w:rsidRPr="006C714E">
        <w:rPr>
          <w:rFonts w:cs="SchoolBook"/>
        </w:rPr>
        <w:t xml:space="preserve"> </w:t>
      </w:r>
      <w:r w:rsidRPr="006C714E">
        <w:t>меньшей</w:t>
      </w:r>
      <w:r w:rsidRPr="006C714E">
        <w:rPr>
          <w:rFonts w:cs="SchoolBook"/>
        </w:rPr>
        <w:t xml:space="preserve"> </w:t>
      </w:r>
      <w:r w:rsidRPr="006C714E">
        <w:t>степени</w:t>
      </w:r>
      <w:r w:rsidRPr="006C714E">
        <w:rPr>
          <w:rFonts w:cs="SchoolBook"/>
        </w:rPr>
        <w:t xml:space="preserve"> </w:t>
      </w:r>
      <w:r w:rsidRPr="006C714E">
        <w:t>детализирована</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Воображении</w:t>
      </w:r>
      <w:r w:rsidRPr="006C714E">
        <w:rPr>
          <w:rFonts w:cs="SchoolBook"/>
        </w:rPr>
        <w:t xml:space="preserve"> </w:t>
      </w:r>
      <w:r w:rsidRPr="006C714E">
        <w:t>желаемая</w:t>
      </w:r>
      <w:r w:rsidRPr="006C714E">
        <w:rPr>
          <w:rFonts w:cs="SchoolBook"/>
        </w:rPr>
        <w:t xml:space="preserve"> </w:t>
      </w:r>
      <w:r w:rsidRPr="006C714E">
        <w:t>картина</w:t>
      </w:r>
      <w:r w:rsidRPr="006C714E">
        <w:rPr>
          <w:rFonts w:cs="SchoolBook"/>
        </w:rPr>
        <w:t xml:space="preserve"> </w:t>
      </w:r>
      <w:r w:rsidRPr="006C714E">
        <w:t>нашего</w:t>
      </w:r>
      <w:r w:rsidRPr="006C714E">
        <w:rPr>
          <w:rFonts w:cs="SchoolBook"/>
        </w:rPr>
        <w:t xml:space="preserve"> </w:t>
      </w:r>
      <w:r w:rsidRPr="006C714E">
        <w:t>персоналистического</w:t>
      </w:r>
      <w:r w:rsidRPr="006C714E">
        <w:rPr>
          <w:rFonts w:cs="SchoolBook"/>
        </w:rPr>
        <w:t xml:space="preserve"> «</w:t>
      </w:r>
      <w:r w:rsidRPr="006C714E">
        <w:t>будущего</w:t>
      </w:r>
      <w:r w:rsidRPr="006C714E">
        <w:rPr>
          <w:rFonts w:cs="SchoolBook"/>
        </w:rPr>
        <w:t xml:space="preserve">», </w:t>
      </w:r>
      <w:r w:rsidRPr="006C714E">
        <w:t>тем</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возможности</w:t>
      </w:r>
      <w:r w:rsidRPr="006C714E">
        <w:rPr>
          <w:rFonts w:cs="SchoolBook"/>
        </w:rPr>
        <w:t xml:space="preserve"> </w:t>
      </w:r>
      <w:r w:rsidRPr="006C714E">
        <w:t>и</w:t>
      </w:r>
      <w:r w:rsidRPr="006C714E">
        <w:rPr>
          <w:rFonts w:cs="SchoolBook"/>
        </w:rPr>
        <w:t xml:space="preserve"> </w:t>
      </w:r>
      <w:r w:rsidRPr="006C714E">
        <w:t>результаты</w:t>
      </w:r>
      <w:r w:rsidRPr="006C714E">
        <w:rPr>
          <w:rFonts w:cs="SchoolBook"/>
        </w:rPr>
        <w:t xml:space="preserve"> </w:t>
      </w:r>
      <w:r w:rsidRPr="006C714E">
        <w:t>её</w:t>
      </w:r>
      <w:r w:rsidRPr="006C714E">
        <w:rPr>
          <w:rFonts w:cs="SchoolBook"/>
        </w:rPr>
        <w:t xml:space="preserve"> </w:t>
      </w:r>
      <w:r w:rsidRPr="006C714E">
        <w:t>непосредственной</w:t>
      </w:r>
      <w:r w:rsidRPr="006C714E">
        <w:rPr>
          <w:rFonts w:cs="SchoolBook"/>
        </w:rPr>
        <w:t xml:space="preserve"> </w:t>
      </w:r>
      <w:r w:rsidRPr="006C714E">
        <w:t>реализации</w:t>
      </w:r>
      <w:r w:rsidRPr="006C714E">
        <w:rPr>
          <w:rFonts w:cs="SchoolBook"/>
        </w:rPr>
        <w:t xml:space="preserve"> </w:t>
      </w:r>
      <w:r w:rsidRPr="006C714E">
        <w:t>будут</w:t>
      </w:r>
      <w:r w:rsidRPr="006C714E">
        <w:rPr>
          <w:rFonts w:cs="SchoolBook"/>
        </w:rPr>
        <w:t xml:space="preserve"> </w:t>
      </w:r>
      <w:r w:rsidRPr="006C714E">
        <w:t>зависеть</w:t>
      </w:r>
      <w:r w:rsidRPr="006C714E">
        <w:rPr>
          <w:rFonts w:cs="SchoolBook"/>
        </w:rPr>
        <w:t xml:space="preserve"> </w:t>
      </w:r>
      <w:r w:rsidRPr="006C714E">
        <w:t>от</w:t>
      </w:r>
      <w:r w:rsidRPr="006C714E">
        <w:rPr>
          <w:rFonts w:cs="SchoolBook"/>
        </w:rPr>
        <w:t xml:space="preserve"> </w:t>
      </w:r>
      <w:r w:rsidRPr="006C714E">
        <w:t>стечения</w:t>
      </w:r>
      <w:r w:rsidRPr="006C714E">
        <w:rPr>
          <w:rFonts w:cs="SchoolBook"/>
        </w:rPr>
        <w:t xml:space="preserve"> «</w:t>
      </w:r>
      <w:r w:rsidRPr="006C714E">
        <w:t>внешних</w:t>
      </w:r>
      <w:r w:rsidRPr="006C714E">
        <w:rPr>
          <w:rFonts w:cs="SchoolBook"/>
        </w:rPr>
        <w:t xml:space="preserve">» </w:t>
      </w:r>
      <w:r w:rsidRPr="006C714E">
        <w:t>обстоятельств</w:t>
      </w:r>
      <w:r w:rsidRPr="006C714E">
        <w:rPr>
          <w:rFonts w:cs="SchoolBook"/>
        </w:rPr>
        <w:t xml:space="preserve">, </w:t>
      </w:r>
      <w:r w:rsidRPr="006C714E">
        <w:t>инициируемых</w:t>
      </w:r>
      <w:r w:rsidRPr="006C714E">
        <w:rPr>
          <w:rFonts w:cs="SchoolBook"/>
        </w:rPr>
        <w:t xml:space="preserve"> </w:t>
      </w:r>
      <w:r w:rsidRPr="006C714E">
        <w:t>в</w:t>
      </w:r>
      <w:r w:rsidRPr="006C714E">
        <w:rPr>
          <w:rFonts w:cs="SchoolBook"/>
        </w:rPr>
        <w:t xml:space="preserve"> </w:t>
      </w:r>
      <w:r w:rsidRPr="006C714E">
        <w:t>данном</w:t>
      </w:r>
      <w:r w:rsidR="00892106">
        <w:rPr>
          <w:rFonts w:cs="SchoolBook"/>
        </w:rPr>
        <w:t xml:space="preserve"> </w:t>
      </w:r>
      <w:r w:rsidRPr="006C714E">
        <w:t>сценарии</w:t>
      </w:r>
      <w:r w:rsidRPr="006C714E">
        <w:rPr>
          <w:rFonts w:cs="SchoolBook"/>
        </w:rPr>
        <w:t xml:space="preserve"> </w:t>
      </w:r>
      <w:r w:rsidRPr="006C714E">
        <w:t>чьими</w:t>
      </w:r>
      <w:r w:rsidRPr="006C714E">
        <w:rPr>
          <w:rFonts w:cs="SchoolBook"/>
        </w:rPr>
        <w:t>-</w:t>
      </w:r>
      <w:r w:rsidRPr="006C714E">
        <w:t>то</w:t>
      </w:r>
      <w:r w:rsidR="00B14825">
        <w:rPr>
          <w:rFonts w:cs="SchoolBook"/>
        </w:rPr>
        <w:t>,</w:t>
      </w:r>
      <w:r w:rsidRPr="006C714E">
        <w:rPr>
          <w:rFonts w:cs="SchoolBook"/>
        </w:rPr>
        <w:t xml:space="preserve"> ренитивно</w:t>
      </w:r>
      <w:r w:rsidR="00B14825">
        <w:rPr>
          <w:rFonts w:cs="SchoolBook"/>
        </w:rPr>
        <w:t xml:space="preserve"> более</w:t>
      </w:r>
      <w:r w:rsidRPr="006C714E">
        <w:rPr>
          <w:rFonts w:cs="SchoolBook"/>
        </w:rPr>
        <w:t xml:space="preserve"> </w:t>
      </w:r>
      <w:r w:rsidRPr="006C714E">
        <w:t>продуманными и детально оструктуренными,</w:t>
      </w:r>
      <w:r w:rsidRPr="006C714E">
        <w:rPr>
          <w:rFonts w:cs="SchoolBook"/>
        </w:rPr>
        <w:t xml:space="preserve"> </w:t>
      </w:r>
      <w:r w:rsidRPr="006C714E">
        <w:t xml:space="preserve">Представлениями, убеждениями и </w:t>
      </w:r>
      <w:r w:rsidRPr="006C714E">
        <w:rPr>
          <w:i/>
        </w:rPr>
        <w:t>аффектативными</w:t>
      </w:r>
      <w:r w:rsidRPr="006C714E">
        <w:t xml:space="preserve"> Устремлениями</w:t>
      </w:r>
      <w:r w:rsidRPr="006C714E">
        <w:rPr>
          <w:rFonts w:cs="SchoolBook"/>
        </w:rPr>
        <w:t>.</w:t>
      </w:r>
    </w:p>
    <w:p w:rsidR="00854130" w:rsidRPr="006C714E" w:rsidRDefault="00854130" w:rsidP="00307E96">
      <w:pPr>
        <w:pStyle w:val="a1"/>
      </w:pPr>
      <w:r w:rsidRPr="006C714E">
        <w:t xml:space="preserve">Здесь особая и очень важная роль отводится развитию интуитивных способностей, помогающих целенаправленно проникать в </w:t>
      </w:r>
      <w:r w:rsidRPr="00262295">
        <w:rPr>
          <w:sz w:val="20"/>
          <w:szCs w:val="20"/>
        </w:rPr>
        <w:t>ФД</w:t>
      </w:r>
      <w:r w:rsidR="00A26730">
        <w:t xml:space="preserve"> Формо-Творцов коллективного Подсознания</w:t>
      </w:r>
      <w:r w:rsidRPr="006C714E">
        <w:t xml:space="preserve"> и, своеобразно «сканируя» свойственные им амплиативные </w:t>
      </w:r>
      <w:r w:rsidR="000371D7" w:rsidRPr="000371D7">
        <w:rPr>
          <w:sz w:val="20"/>
        </w:rPr>
        <w:t>СФУУРММ</w:t>
      </w:r>
      <w:r w:rsidRPr="006C714E">
        <w:t xml:space="preserve">-Формы, активно вовлекать их в «текущую» </w:t>
      </w:r>
      <w:r w:rsidRPr="00262295">
        <w:rPr>
          <w:sz w:val="20"/>
          <w:szCs w:val="20"/>
        </w:rPr>
        <w:t>ФД</w:t>
      </w:r>
      <w:r w:rsidRPr="006C714E">
        <w:t xml:space="preserve"> Формо-Творцов «личностного» Самосознания. Часто бывает и так, что детально моделируя столь привычные вам </w:t>
      </w:r>
      <w:r w:rsidRPr="006C714E">
        <w:rPr>
          <w:i/>
          <w:u w:val="single"/>
        </w:rPr>
        <w:t>эгоистичные</w:t>
      </w:r>
      <w:r w:rsidRPr="006C714E">
        <w:t xml:space="preserve"> намерения, Желания и потребности, часть которых уже в какой-то степени синтезирована в различных резопазонах «нынешней» эксгиберации вашей «личности», вы тем самым лишь добираете «по кусочкам» какие-то из недостающих признаков ваших существующих Представлений о том, чего вы конкретно хотите достичь, и именно поэтому лишаете желаемое реальной возможности </w:t>
      </w:r>
      <w:r w:rsidR="00A26730">
        <w:t>проявиться в данных условиях, так как</w:t>
      </w:r>
      <w:r w:rsidRPr="006C714E">
        <w:t xml:space="preserve"> уже в самом процессе осуществления любого из переживаний по этому поводу вы каждый раз неизбежно заимствуете какую-то часть Опыта, синтезированного другими вашими «личностными» Инт</w:t>
      </w:r>
      <w:r w:rsidR="00892106">
        <w:t>ерпретациями в сценариях</w:t>
      </w:r>
      <w:r w:rsidRPr="006C714E">
        <w:t xml:space="preserve">, где эти Желания уже достигнуты. Моделирование же мельчайших особенностей </w:t>
      </w:r>
      <w:r w:rsidRPr="006C714E">
        <w:rPr>
          <w:i/>
        </w:rPr>
        <w:t>альтруистичного</w:t>
      </w:r>
      <w:r w:rsidRPr="006C714E">
        <w:t xml:space="preserve"> персоналистического «будущего» позволяет резонационно «проникнуть» в резопазоны Сферы Творчества обсервативных Формо-Творцов (Кураторов), чьи </w:t>
      </w:r>
      <w:r w:rsidR="000371D7" w:rsidRPr="000371D7">
        <w:rPr>
          <w:sz w:val="20"/>
        </w:rPr>
        <w:t>СФУУРММ</w:t>
      </w:r>
      <w:r w:rsidRPr="006C714E">
        <w:t xml:space="preserve">-Формы не свойственны вашим «текущим» </w:t>
      </w:r>
      <w:r w:rsidR="00691AAD" w:rsidRPr="00691AAD">
        <w:rPr>
          <w:sz w:val="20"/>
        </w:rPr>
        <w:t>НУУ-ВВУ</w:t>
      </w:r>
      <w:r w:rsidRPr="006C714E">
        <w:t xml:space="preserve">-Конфигурациям, что способствует активному смещению вашей </w:t>
      </w:r>
      <w:r w:rsidRPr="00262295">
        <w:rPr>
          <w:sz w:val="20"/>
          <w:szCs w:val="20"/>
        </w:rPr>
        <w:t>ФД</w:t>
      </w:r>
      <w:r w:rsidR="00892106">
        <w:t xml:space="preserve"> в более амплиативные сценарии развития</w:t>
      </w:r>
      <w:r w:rsidRPr="006C714E">
        <w:t xml:space="preserve">, где велика вероятность любых </w:t>
      </w:r>
      <w:r w:rsidRPr="006C714E">
        <w:rPr>
          <w:i/>
        </w:rPr>
        <w:t>альтруистичных</w:t>
      </w:r>
      <w:r w:rsidRPr="006C714E">
        <w:t xml:space="preserve"> реализаций.</w:t>
      </w:r>
    </w:p>
    <w:p w:rsidR="00854130" w:rsidRPr="006C714E" w:rsidRDefault="00854130" w:rsidP="00307E96">
      <w:pPr>
        <w:pStyle w:val="a1"/>
      </w:pPr>
      <w:r w:rsidRPr="006C714E">
        <w:t>В</w:t>
      </w:r>
      <w:r w:rsidRPr="006C714E">
        <w:rPr>
          <w:rFonts w:cs="SchoolBook"/>
        </w:rPr>
        <w:t xml:space="preserve"> </w:t>
      </w:r>
      <w:r w:rsidRPr="006C714E">
        <w:t>процессе</w:t>
      </w:r>
      <w:r w:rsidRPr="006C714E">
        <w:rPr>
          <w:rFonts w:cs="SchoolBook"/>
        </w:rPr>
        <w:t xml:space="preserve"> </w:t>
      </w:r>
      <w:r w:rsidRPr="006C714E">
        <w:t>реализации</w:t>
      </w:r>
      <w:r w:rsidRPr="006C714E">
        <w:rPr>
          <w:rFonts w:cs="SchoolBook"/>
        </w:rPr>
        <w:t xml:space="preserve"> </w:t>
      </w:r>
      <w:r w:rsidRPr="006C714E">
        <w:t>энергоинформационных</w:t>
      </w:r>
      <w:r w:rsidRPr="006C714E">
        <w:rPr>
          <w:rFonts w:cs="SchoolBook"/>
        </w:rPr>
        <w:t xml:space="preserve"> </w:t>
      </w:r>
      <w:r w:rsidRPr="006C714E">
        <w:t>изменений</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структурирующие</w:t>
      </w:r>
      <w:r w:rsidRPr="006C714E">
        <w:rPr>
          <w:rFonts w:cs="SchoolBook"/>
        </w:rPr>
        <w:t xml:space="preserve"> </w:t>
      </w:r>
      <w:r w:rsidRPr="006C714E">
        <w:t>её</w:t>
      </w:r>
      <w:r w:rsidRPr="006C714E">
        <w:rPr>
          <w:rFonts w:cs="SchoolBook"/>
        </w:rPr>
        <w:t xml:space="preserve"> </w:t>
      </w:r>
      <w:r w:rsidR="000371D7" w:rsidRPr="000371D7">
        <w:rPr>
          <w:rFonts w:cs="SchoolBook"/>
          <w:sz w:val="20"/>
        </w:rPr>
        <w:t>СФУУРММ</w:t>
      </w:r>
      <w:r w:rsidRPr="006C714E">
        <w:rPr>
          <w:rFonts w:cs="SchoolBook"/>
        </w:rPr>
        <w:t xml:space="preserve">-Формы </w:t>
      </w:r>
      <w:r w:rsidRPr="006C714E">
        <w:t>создают</w:t>
      </w:r>
      <w:r w:rsidRPr="006C714E">
        <w:rPr>
          <w:rFonts w:cs="SchoolBook"/>
        </w:rPr>
        <w:t xml:space="preserve"> </w:t>
      </w:r>
      <w:r w:rsidRPr="006C714E">
        <w:t>всё</w:t>
      </w:r>
      <w:r w:rsidRPr="006C714E">
        <w:rPr>
          <w:rFonts w:cs="SchoolBook"/>
        </w:rPr>
        <w:t xml:space="preserve"> </w:t>
      </w:r>
      <w:r w:rsidRPr="006C714E">
        <w:t>новые</w:t>
      </w:r>
      <w:r w:rsidRPr="006C714E">
        <w:rPr>
          <w:rFonts w:cs="SchoolBook"/>
        </w:rPr>
        <w:t xml:space="preserve"> </w:t>
      </w:r>
      <w:r w:rsidRPr="006C714E">
        <w:t>и</w:t>
      </w:r>
      <w:r w:rsidRPr="006C714E">
        <w:rPr>
          <w:rFonts w:cs="SchoolBook"/>
        </w:rPr>
        <w:t xml:space="preserve"> </w:t>
      </w:r>
      <w:r w:rsidRPr="006C714E">
        <w:t>новые</w:t>
      </w:r>
      <w:r w:rsidR="00A26730">
        <w:rPr>
          <w:rFonts w:cs="SchoolBook"/>
        </w:rPr>
        <w:t xml:space="preserve"> </w:t>
      </w:r>
      <w:r w:rsidRPr="006C714E">
        <w:t>квантовые</w:t>
      </w:r>
      <w:r w:rsidRPr="006C714E">
        <w:rPr>
          <w:rFonts w:cs="SchoolBook"/>
        </w:rPr>
        <w:t xml:space="preserve"> </w:t>
      </w:r>
      <w:r w:rsidRPr="006C714E">
        <w:t>эффекты</w:t>
      </w:r>
      <w:r w:rsidRPr="006C714E">
        <w:rPr>
          <w:rFonts w:cs="SchoolBook"/>
        </w:rPr>
        <w:t xml:space="preserve">, </w:t>
      </w:r>
      <w:r w:rsidRPr="006C714E">
        <w:t>последовательно</w:t>
      </w:r>
      <w:r w:rsidRPr="006C714E">
        <w:rPr>
          <w:rFonts w:cs="SchoolBook"/>
        </w:rPr>
        <w:t xml:space="preserve"> «</w:t>
      </w:r>
      <w:r w:rsidRPr="006C714E">
        <w:t>замыкая</w:t>
      </w:r>
      <w:r w:rsidRPr="006C714E">
        <w:rPr>
          <w:rFonts w:cs="SchoolBook"/>
        </w:rPr>
        <w:t xml:space="preserve">» </w:t>
      </w:r>
      <w:r w:rsidRPr="006C714E">
        <w:t>на</w:t>
      </w:r>
      <w:r w:rsidRPr="006C714E">
        <w:rPr>
          <w:rFonts w:cs="SchoolBook"/>
        </w:rPr>
        <w:t xml:space="preserve"> свойственные им сочетания разно-Качественных признаков (</w:t>
      </w:r>
      <w:r w:rsidRPr="006C714E">
        <w:t>как</w:t>
      </w:r>
      <w:r w:rsidRPr="006C714E">
        <w:rPr>
          <w:rFonts w:cs="SchoolBook"/>
        </w:rPr>
        <w:t xml:space="preserve"> </w:t>
      </w:r>
      <w:r w:rsidRPr="006C714E">
        <w:t>паттерны</w:t>
      </w:r>
      <w:r w:rsidRPr="006C714E">
        <w:rPr>
          <w:rFonts w:cs="SchoolBook"/>
        </w:rPr>
        <w:t xml:space="preserve"> </w:t>
      </w:r>
      <w:r w:rsidRPr="006C714E">
        <w:t>определённым</w:t>
      </w:r>
      <w:r w:rsidRPr="006C714E">
        <w:rPr>
          <w:rFonts w:cs="SchoolBook"/>
        </w:rPr>
        <w:t xml:space="preserve"> </w:t>
      </w:r>
      <w:r w:rsidRPr="006C714E">
        <w:t>образом</w:t>
      </w:r>
      <w:r w:rsidRPr="006C714E">
        <w:rPr>
          <w:rFonts w:cs="SchoolBook"/>
        </w:rPr>
        <w:t xml:space="preserve"> «</w:t>
      </w:r>
      <w:r w:rsidRPr="006C714E">
        <w:t>закольцованных</w:t>
      </w:r>
      <w:r w:rsidRPr="006C714E">
        <w:rPr>
          <w:rFonts w:cs="SchoolBook"/>
        </w:rPr>
        <w:t>» квантовых «</w:t>
      </w:r>
      <w:r w:rsidRPr="006C714E">
        <w:t>струн»</w:t>
      </w:r>
      <w:r w:rsidRPr="006C714E">
        <w:rPr>
          <w:rFonts w:cs="SchoolBook"/>
        </w:rPr>
        <w:t xml:space="preserve">) </w:t>
      </w:r>
      <w:r w:rsidRPr="006C714E">
        <w:t>варианты</w:t>
      </w:r>
      <w:r w:rsidRPr="006C714E">
        <w:rPr>
          <w:rFonts w:cs="SchoolBook"/>
        </w:rPr>
        <w:t xml:space="preserve"> Формо-систем </w:t>
      </w:r>
      <w:r w:rsidRPr="006C714E">
        <w:t>Миров</w:t>
      </w:r>
      <w:r w:rsidRPr="006C714E">
        <w:rPr>
          <w:rFonts w:cs="SchoolBook"/>
        </w:rPr>
        <w:t xml:space="preserve">, которые резонационно </w:t>
      </w:r>
      <w:r w:rsidRPr="006C714E">
        <w:t>наиболее</w:t>
      </w:r>
      <w:r w:rsidRPr="006C714E">
        <w:rPr>
          <w:rFonts w:cs="SchoolBook"/>
        </w:rPr>
        <w:t xml:space="preserve"> </w:t>
      </w:r>
      <w:r w:rsidRPr="006C714E">
        <w:t>соответствуют</w:t>
      </w:r>
      <w:r w:rsidRPr="006C714E">
        <w:rPr>
          <w:rFonts w:cs="SchoolBook"/>
        </w:rPr>
        <w:t xml:space="preserve"> </w:t>
      </w:r>
      <w:r w:rsidRPr="006C714E">
        <w:t>тем</w:t>
      </w:r>
      <w:r w:rsidRPr="006C714E">
        <w:rPr>
          <w:rFonts w:cs="SchoolBook"/>
        </w:rPr>
        <w:t xml:space="preserve"> </w:t>
      </w:r>
      <w:r w:rsidRPr="006C714E">
        <w:t>или</w:t>
      </w:r>
      <w:r w:rsidRPr="006C714E">
        <w:rPr>
          <w:rFonts w:cs="SchoolBook"/>
        </w:rPr>
        <w:t xml:space="preserve"> </w:t>
      </w:r>
      <w:r w:rsidRPr="006C714E">
        <w:t>иным</w:t>
      </w:r>
      <w:r w:rsidRPr="006C714E">
        <w:rPr>
          <w:rFonts w:cs="SchoolBook"/>
        </w:rPr>
        <w:t xml:space="preserve"> </w:t>
      </w:r>
      <w:r w:rsidRPr="006C714E">
        <w:t>возможностям</w:t>
      </w:r>
      <w:r w:rsidRPr="006C714E">
        <w:rPr>
          <w:rFonts w:cs="SchoolBook"/>
        </w:rPr>
        <w:t xml:space="preserve"> </w:t>
      </w:r>
      <w:r w:rsidRPr="006C714E">
        <w:t>реализации</w:t>
      </w:r>
      <w:r w:rsidRPr="006C714E">
        <w:rPr>
          <w:rFonts w:cs="SchoolBook"/>
        </w:rPr>
        <w:t xml:space="preserve"> </w:t>
      </w:r>
      <w:r w:rsidRPr="006C714E">
        <w:t>насущных</w:t>
      </w:r>
      <w:r w:rsidRPr="006C714E">
        <w:rPr>
          <w:rFonts w:cs="SchoolBook"/>
        </w:rPr>
        <w:t xml:space="preserve"> </w:t>
      </w:r>
      <w:r w:rsidRPr="006C714E">
        <w:t>Интересов</w:t>
      </w:r>
      <w:r w:rsidRPr="006C714E">
        <w:rPr>
          <w:rFonts w:cs="SchoolBook"/>
        </w:rPr>
        <w:t xml:space="preserve"> «</w:t>
      </w:r>
      <w:r w:rsidRPr="006C714E">
        <w:t>личности</w:t>
      </w:r>
      <w:r w:rsidRPr="006C714E">
        <w:rPr>
          <w:rFonts w:cs="SchoolBook"/>
        </w:rPr>
        <w:t xml:space="preserve">», </w:t>
      </w:r>
      <w:r w:rsidRPr="006C714E">
        <w:t>генерирующей</w:t>
      </w:r>
      <w:r w:rsidRPr="006C714E">
        <w:rPr>
          <w:rFonts w:cs="SchoolBook"/>
        </w:rPr>
        <w:t xml:space="preserve"> </w:t>
      </w:r>
      <w:r w:rsidRPr="006C714E">
        <w:t>эту</w:t>
      </w:r>
      <w:r w:rsidRPr="006C714E">
        <w:rPr>
          <w:rFonts w:cs="SchoolBook"/>
        </w:rPr>
        <w:t xml:space="preserve"> </w:t>
      </w:r>
      <w:r w:rsidRPr="006C714E">
        <w:t>Фокусн</w:t>
      </w:r>
      <w:r w:rsidRPr="006C714E">
        <w:rPr>
          <w:rFonts w:cs="SchoolBook"/>
        </w:rPr>
        <w:t xml:space="preserve">ую </w:t>
      </w:r>
      <w:r w:rsidRPr="006C714E">
        <w:t>Динамику</w:t>
      </w:r>
      <w:r w:rsidRPr="006C714E">
        <w:rPr>
          <w:rFonts w:cs="SchoolBook"/>
        </w:rPr>
        <w:t xml:space="preserve">. </w:t>
      </w:r>
      <w:r w:rsidRPr="006C714E">
        <w:t>И</w:t>
      </w:r>
      <w:r w:rsidRPr="006C714E">
        <w:rPr>
          <w:rFonts w:cs="SchoolBook"/>
        </w:rPr>
        <w:t xml:space="preserve"> </w:t>
      </w:r>
      <w:r w:rsidRPr="006C714E">
        <w:t>тогда</w:t>
      </w:r>
      <w:r w:rsidRPr="006C714E">
        <w:rPr>
          <w:rFonts w:cs="SchoolBook"/>
        </w:rPr>
        <w:t xml:space="preserve"> </w:t>
      </w:r>
      <w:r w:rsidRPr="006C714E">
        <w:t>эта</w:t>
      </w:r>
      <w:r w:rsidRPr="006C714E">
        <w:rPr>
          <w:rFonts w:cs="SchoolBook"/>
        </w:rPr>
        <w:t xml:space="preserve"> </w:t>
      </w:r>
      <w:r w:rsidRPr="006C714E">
        <w:t>Динамика</w:t>
      </w:r>
      <w:r w:rsidRPr="006C714E">
        <w:rPr>
          <w:rFonts w:cs="SchoolBook"/>
        </w:rPr>
        <w:t xml:space="preserve"> </w:t>
      </w:r>
      <w:r w:rsidRPr="006C714E">
        <w:t>качественных</w:t>
      </w:r>
      <w:r w:rsidRPr="006C714E">
        <w:rPr>
          <w:rFonts w:cs="SchoolBook"/>
        </w:rPr>
        <w:t xml:space="preserve"> «</w:t>
      </w:r>
      <w:r w:rsidRPr="006C714E">
        <w:t>квантовых</w:t>
      </w:r>
      <w:r w:rsidRPr="006C714E">
        <w:rPr>
          <w:rFonts w:cs="SchoolBook"/>
        </w:rPr>
        <w:t xml:space="preserve"> </w:t>
      </w:r>
      <w:r w:rsidRPr="006C714E">
        <w:t>смещений</w:t>
      </w:r>
      <w:r w:rsidRPr="006C714E">
        <w:rPr>
          <w:rFonts w:cs="SchoolBook"/>
        </w:rPr>
        <w:t xml:space="preserve">» </w:t>
      </w:r>
      <w:r w:rsidRPr="006C714E">
        <w:t>начинает</w:t>
      </w:r>
      <w:r w:rsidRPr="006C714E">
        <w:rPr>
          <w:rFonts w:cs="SchoolBook"/>
        </w:rPr>
        <w:t xml:space="preserve"> </w:t>
      </w:r>
      <w:r w:rsidRPr="006C714E">
        <w:t>субъективно</w:t>
      </w:r>
      <w:r w:rsidRPr="006C714E">
        <w:rPr>
          <w:rFonts w:cs="SchoolBook"/>
        </w:rPr>
        <w:t xml:space="preserve"> </w:t>
      </w:r>
      <w:r w:rsidRPr="006C714E">
        <w:t>интерпретироваться</w:t>
      </w:r>
      <w:r w:rsidRPr="006C714E">
        <w:rPr>
          <w:rFonts w:cs="SchoolBook"/>
        </w:rPr>
        <w:t xml:space="preserve"> </w:t>
      </w:r>
      <w:r w:rsidRPr="006C714E">
        <w:t>системой</w:t>
      </w:r>
      <w:r w:rsidRPr="006C714E">
        <w:rPr>
          <w:rFonts w:cs="SchoolBook"/>
        </w:rPr>
        <w:t xml:space="preserve"> </w:t>
      </w:r>
      <w:r w:rsidRPr="006C714E">
        <w:t>Восприятия</w:t>
      </w:r>
      <w:r w:rsidRPr="006C714E">
        <w:rPr>
          <w:rFonts w:cs="SchoolBook"/>
        </w:rPr>
        <w:t xml:space="preserve"> </w:t>
      </w:r>
      <w:r w:rsidRPr="006C714E">
        <w:t>данной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как</w:t>
      </w:r>
      <w:r w:rsidRPr="006C714E">
        <w:rPr>
          <w:rFonts w:cs="SchoolBook"/>
        </w:rPr>
        <w:t xml:space="preserve"> </w:t>
      </w:r>
      <w:r w:rsidRPr="006C714E">
        <w:t>некое</w:t>
      </w:r>
      <w:r w:rsidRPr="006C714E">
        <w:rPr>
          <w:rFonts w:cs="SchoolBook"/>
        </w:rPr>
        <w:t xml:space="preserve"> </w:t>
      </w:r>
      <w:r w:rsidRPr="006C714E">
        <w:t>непрерывное</w:t>
      </w:r>
      <w:r w:rsidRPr="006C714E">
        <w:rPr>
          <w:rFonts w:cs="SchoolBook"/>
        </w:rPr>
        <w:t xml:space="preserve"> </w:t>
      </w:r>
      <w:r w:rsidRPr="006C714E">
        <w:t>и</w:t>
      </w:r>
      <w:r w:rsidRPr="006C714E">
        <w:rPr>
          <w:rFonts w:cs="SchoolBook"/>
        </w:rPr>
        <w:t xml:space="preserve"> </w:t>
      </w:r>
      <w:r w:rsidRPr="006C714E">
        <w:t>постоянно</w:t>
      </w:r>
      <w:r w:rsidRPr="006C714E">
        <w:rPr>
          <w:rFonts w:cs="SchoolBook"/>
        </w:rPr>
        <w:t xml:space="preserve"> </w:t>
      </w:r>
      <w:r w:rsidRPr="006C714E">
        <w:t>изменяющееся</w:t>
      </w:r>
      <w:r w:rsidRPr="006C714E">
        <w:rPr>
          <w:rFonts w:cs="SchoolBook"/>
        </w:rPr>
        <w:t xml:space="preserve"> «</w:t>
      </w:r>
      <w:r w:rsidRPr="006C714E">
        <w:t>движение</w:t>
      </w:r>
      <w:r w:rsidRPr="006C714E">
        <w:rPr>
          <w:rFonts w:cs="SchoolBook"/>
        </w:rPr>
        <w:t xml:space="preserve">» </w:t>
      </w:r>
      <w:r w:rsidRPr="006C714E">
        <w:t>чего</w:t>
      </w:r>
      <w:r w:rsidRPr="006C714E">
        <w:rPr>
          <w:rFonts w:cs="SchoolBook"/>
        </w:rPr>
        <w:t>-</w:t>
      </w:r>
      <w:r w:rsidRPr="006C714E">
        <w:t>то</w:t>
      </w:r>
      <w:r w:rsidRPr="006C714E">
        <w:rPr>
          <w:rFonts w:cs="SchoolBook"/>
        </w:rPr>
        <w:t xml:space="preserve"> </w:t>
      </w:r>
      <w:r w:rsidRPr="006C714E">
        <w:t>одного</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w:t>
      </w:r>
      <w:r w:rsidRPr="006C714E">
        <w:t>то</w:t>
      </w:r>
      <w:r w:rsidRPr="006C714E">
        <w:rPr>
          <w:rFonts w:cs="SchoolBook"/>
        </w:rPr>
        <w:t xml:space="preserve"> </w:t>
      </w:r>
      <w:r w:rsidRPr="006C714E">
        <w:t>другому</w:t>
      </w:r>
      <w:r w:rsidRPr="006C714E">
        <w:rPr>
          <w:rFonts w:cs="SchoolBook"/>
        </w:rPr>
        <w:t xml:space="preserve"> (</w:t>
      </w:r>
      <w:r w:rsidRPr="006C714E">
        <w:t>механическое</w:t>
      </w:r>
      <w:r w:rsidRPr="006C714E">
        <w:rPr>
          <w:rFonts w:cs="SchoolBook"/>
        </w:rPr>
        <w:t xml:space="preserve">, </w:t>
      </w:r>
      <w:r w:rsidRPr="006C714E">
        <w:t>химическое</w:t>
      </w:r>
      <w:r w:rsidRPr="006C714E">
        <w:rPr>
          <w:rFonts w:cs="SchoolBook"/>
        </w:rPr>
        <w:t xml:space="preserve">, </w:t>
      </w:r>
      <w:r w:rsidRPr="006C714E">
        <w:t>термическое</w:t>
      </w:r>
      <w:r w:rsidRPr="006C714E">
        <w:rPr>
          <w:rFonts w:cs="SchoolBook"/>
        </w:rPr>
        <w:t xml:space="preserve">, </w:t>
      </w:r>
      <w:r w:rsidRPr="006C714E">
        <w:t>барическое</w:t>
      </w:r>
      <w:r w:rsidRPr="006C714E">
        <w:rPr>
          <w:rFonts w:cs="SchoolBook"/>
        </w:rPr>
        <w:t xml:space="preserve">, </w:t>
      </w:r>
      <w:r w:rsidRPr="006C714E">
        <w:t>психическое</w:t>
      </w:r>
      <w:r w:rsidRPr="006C714E">
        <w:rPr>
          <w:rFonts w:cs="SchoolBook"/>
        </w:rPr>
        <w:t xml:space="preserve"> </w:t>
      </w:r>
      <w:r w:rsidRPr="006C714E">
        <w:t>и тому подобное</w:t>
      </w:r>
      <w:r w:rsidRPr="006C714E">
        <w:rPr>
          <w:rFonts w:cs="SchoolBook"/>
        </w:rPr>
        <w:t xml:space="preserve">). </w:t>
      </w:r>
      <w:r w:rsidRPr="006C714E">
        <w:t>Но</w:t>
      </w:r>
      <w:r w:rsidRPr="006C714E">
        <w:rPr>
          <w:rFonts w:cs="SchoolBook"/>
        </w:rPr>
        <w:t xml:space="preserve"> </w:t>
      </w:r>
      <w:r w:rsidRPr="006C714E">
        <w:t>всё</w:t>
      </w:r>
      <w:r w:rsidRPr="006C714E">
        <w:rPr>
          <w:rFonts w:cs="SchoolBook"/>
        </w:rPr>
        <w:t xml:space="preserve"> </w:t>
      </w:r>
      <w:r w:rsidRPr="006C714E">
        <w:t>это</w:t>
      </w:r>
      <w:r w:rsidRPr="006C714E">
        <w:rPr>
          <w:rFonts w:cs="SchoolBook"/>
        </w:rPr>
        <w:t xml:space="preserve">, </w:t>
      </w:r>
      <w:r w:rsidRPr="006C714E">
        <w:t>конечно</w:t>
      </w:r>
      <w:r w:rsidRPr="006C714E">
        <w:rPr>
          <w:rFonts w:cs="SchoolBook"/>
        </w:rPr>
        <w:t xml:space="preserve">, </w:t>
      </w:r>
      <w:r w:rsidRPr="006C714E">
        <w:t>очень</w:t>
      </w:r>
      <w:r w:rsidRPr="006C714E">
        <w:rPr>
          <w:rFonts w:cs="SchoolBook"/>
        </w:rPr>
        <w:t xml:space="preserve"> </w:t>
      </w:r>
      <w:r w:rsidRPr="006C714E">
        <w:t>приблизительная</w:t>
      </w:r>
      <w:r w:rsidRPr="006C714E">
        <w:rPr>
          <w:rFonts w:cs="SchoolBook"/>
        </w:rPr>
        <w:t xml:space="preserve"> </w:t>
      </w:r>
      <w:r w:rsidRPr="006C714E">
        <w:t>и</w:t>
      </w:r>
      <w:r w:rsidRPr="006C714E">
        <w:rPr>
          <w:rFonts w:cs="SchoolBook"/>
        </w:rPr>
        <w:t xml:space="preserve"> </w:t>
      </w:r>
      <w:r w:rsidRPr="006C714E">
        <w:t>условная</w:t>
      </w:r>
      <w:r w:rsidRPr="006C714E">
        <w:rPr>
          <w:rFonts w:cs="SchoolBook"/>
        </w:rPr>
        <w:t xml:space="preserve"> </w:t>
      </w:r>
      <w:r w:rsidRPr="006C714E">
        <w:t>схема</w:t>
      </w:r>
      <w:r w:rsidRPr="006C714E">
        <w:rPr>
          <w:rFonts w:cs="SchoolBook"/>
        </w:rPr>
        <w:t xml:space="preserve"> «</w:t>
      </w:r>
      <w:r w:rsidRPr="006C714E">
        <w:t>образования</w:t>
      </w:r>
      <w:r w:rsidRPr="006C714E">
        <w:rPr>
          <w:rFonts w:cs="SchoolBook"/>
        </w:rPr>
        <w:t xml:space="preserve">» </w:t>
      </w:r>
      <w:r w:rsidRPr="006C714E">
        <w:t>и</w:t>
      </w:r>
      <w:r w:rsidRPr="006C714E">
        <w:rPr>
          <w:rFonts w:cs="SchoolBook"/>
        </w:rPr>
        <w:t xml:space="preserve"> </w:t>
      </w:r>
      <w:r w:rsidRPr="006C714E">
        <w:t>проявления</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Жизни</w:t>
      </w:r>
      <w:r w:rsidRPr="006C714E">
        <w:rPr>
          <w:rFonts w:cs="SchoolBook"/>
        </w:rPr>
        <w:t xml:space="preserve"> </w:t>
      </w:r>
      <w:r w:rsidRPr="006C714E">
        <w:t>различных</w:t>
      </w:r>
      <w:r w:rsidRPr="006C714E">
        <w:rPr>
          <w:rFonts w:cs="SchoolBook"/>
        </w:rPr>
        <w:t xml:space="preserve"> </w:t>
      </w:r>
      <w:r w:rsidRPr="006C714E">
        <w:t>вариантов</w:t>
      </w:r>
      <w:r w:rsidRPr="006C714E">
        <w:rPr>
          <w:rFonts w:cs="SchoolBook"/>
        </w:rPr>
        <w:t xml:space="preserve"> </w:t>
      </w:r>
      <w:r w:rsidR="00241C72">
        <w:rPr>
          <w:rFonts w:cs="SchoolBook"/>
        </w:rPr>
        <w:t>«</w:t>
      </w:r>
      <w:r w:rsidRPr="006C714E">
        <w:rPr>
          <w:i/>
          <w:u w:val="single"/>
        </w:rPr>
        <w:t>чужих</w:t>
      </w:r>
      <w:r w:rsidR="00241C72" w:rsidRPr="00241C72">
        <w:rPr>
          <w:i/>
        </w:rPr>
        <w:t>»</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rPr>
          <w:i/>
          <w:iCs/>
        </w:rPr>
        <w:t>спорадических</w:t>
      </w:r>
      <w:r w:rsidRPr="006C714E">
        <w:rPr>
          <w:rFonts w:cs="SchoolBook"/>
        </w:rPr>
        <w:t xml:space="preserve"> </w:t>
      </w:r>
      <w:r w:rsidRPr="006C714E">
        <w:t>–</w:t>
      </w:r>
      <w:r w:rsidRPr="006C714E">
        <w:rPr>
          <w:rFonts w:cs="SchoolBook"/>
        </w:rPr>
        <w:t xml:space="preserve"> </w:t>
      </w:r>
      <w:r w:rsidRPr="006C714E">
        <w:t>проявляющихся</w:t>
      </w:r>
      <w:r w:rsidRPr="006C714E">
        <w:rPr>
          <w:rFonts w:cs="SchoolBook"/>
        </w:rPr>
        <w:t xml:space="preserve"> в нашей Фокусной Динамике </w:t>
      </w:r>
      <w:r w:rsidRPr="006C714E">
        <w:t>от</w:t>
      </w:r>
      <w:r w:rsidRPr="006C714E">
        <w:rPr>
          <w:rFonts w:cs="SchoolBook"/>
        </w:rPr>
        <w:t xml:space="preserve"> </w:t>
      </w:r>
      <w:r w:rsidRPr="006C714E">
        <w:t>случая</w:t>
      </w:r>
      <w:r w:rsidRPr="006C714E">
        <w:rPr>
          <w:rFonts w:cs="SchoolBook"/>
        </w:rPr>
        <w:t xml:space="preserve"> </w:t>
      </w:r>
      <w:r w:rsidRPr="006C714E">
        <w:t>к</w:t>
      </w:r>
      <w:r w:rsidRPr="006C714E">
        <w:rPr>
          <w:rFonts w:cs="SchoolBook"/>
        </w:rPr>
        <w:t xml:space="preserve"> </w:t>
      </w:r>
      <w:r w:rsidRPr="006C714E">
        <w:t>случаю</w:t>
      </w:r>
      <w:r w:rsidRPr="006C714E">
        <w:rPr>
          <w:rFonts w:cs="SchoolBook"/>
        </w:rPr>
        <w:t>)</w:t>
      </w:r>
      <w:r w:rsidR="00241C72">
        <w:rPr>
          <w:rFonts w:cs="SchoolBook"/>
        </w:rPr>
        <w:t xml:space="preserve"> персоналистических Миров</w:t>
      </w:r>
      <w:r w:rsidRPr="006C714E">
        <w:rPr>
          <w:rFonts w:cs="SchoolBook"/>
        </w:rPr>
        <w:t xml:space="preserve">. </w:t>
      </w:r>
    </w:p>
    <w:p w:rsidR="00854130" w:rsidRPr="006C714E" w:rsidRDefault="00854130" w:rsidP="00307E96">
      <w:pPr>
        <w:pStyle w:val="a1"/>
        <w:rPr>
          <w:rFonts w:cs="SchoolBook"/>
        </w:rPr>
      </w:pPr>
      <w:r w:rsidRPr="006C714E">
        <w:t>Каждый</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мыслит</w:t>
      </w:r>
      <w:r w:rsidRPr="006C714E">
        <w:rPr>
          <w:rFonts w:cs="SchoolBook"/>
        </w:rPr>
        <w:t xml:space="preserve"> </w:t>
      </w:r>
      <w:r w:rsidRPr="006C714E">
        <w:t>и</w:t>
      </w:r>
      <w:r w:rsidRPr="006C714E">
        <w:rPr>
          <w:rFonts w:cs="SchoolBook"/>
        </w:rPr>
        <w:t xml:space="preserve"> </w:t>
      </w:r>
      <w:r w:rsidRPr="006C714E">
        <w:t>чувствует</w:t>
      </w:r>
      <w:r w:rsidRPr="006C714E">
        <w:rPr>
          <w:rFonts w:cs="SchoolBook"/>
        </w:rPr>
        <w:t xml:space="preserve"> </w:t>
      </w:r>
      <w:r w:rsidRPr="006C714E">
        <w:t>по</w:t>
      </w:r>
      <w:r w:rsidRPr="006C714E">
        <w:rPr>
          <w:rFonts w:cs="SchoolBook"/>
        </w:rPr>
        <w:t>-</w:t>
      </w:r>
      <w:r w:rsidRPr="006C714E">
        <w:t>своему</w:t>
      </w:r>
      <w:r w:rsidRPr="006C714E">
        <w:rPr>
          <w:rFonts w:cs="SchoolBook"/>
        </w:rPr>
        <w:t xml:space="preserve">, </w:t>
      </w:r>
      <w:r w:rsidRPr="006C714E">
        <w:t>в</w:t>
      </w:r>
      <w:r w:rsidRPr="006C714E">
        <w:rPr>
          <w:rFonts w:cs="SchoolBook"/>
        </w:rPr>
        <w:t xml:space="preserve"> </w:t>
      </w:r>
      <w:r w:rsidRPr="006C714E">
        <w:t>соответствии</w:t>
      </w:r>
      <w:r w:rsidRPr="006C714E">
        <w:rPr>
          <w:rFonts w:cs="SchoolBook"/>
        </w:rPr>
        <w:t xml:space="preserve"> </w:t>
      </w:r>
      <w:r w:rsidRPr="006C714E">
        <w:t>с</w:t>
      </w:r>
      <w:r w:rsidRPr="006C714E">
        <w:rPr>
          <w:rFonts w:cs="SchoolBook"/>
        </w:rPr>
        <w:t xml:space="preserve"> </w:t>
      </w:r>
      <w:r w:rsidRPr="006C714E">
        <w:t>Конфигурацией</w:t>
      </w:r>
      <w:r w:rsidRPr="006C714E">
        <w:rPr>
          <w:rFonts w:cs="SchoolBook"/>
        </w:rPr>
        <w:t xml:space="preserve"> </w:t>
      </w:r>
      <w:r w:rsidRPr="006C714E">
        <w:t>того</w:t>
      </w:r>
      <w:r w:rsidRPr="006C714E">
        <w:rPr>
          <w:rFonts w:cs="SchoolBook"/>
        </w:rPr>
        <w:t xml:space="preserve"> </w:t>
      </w:r>
      <w:r w:rsidR="00691AAD" w:rsidRPr="00691AAD">
        <w:rPr>
          <w:sz w:val="20"/>
        </w:rPr>
        <w:t>НУУ-ВВУ</w:t>
      </w:r>
      <w:r w:rsidRPr="006C714E">
        <w:rPr>
          <w:rFonts w:cs="SchoolBook"/>
        </w:rPr>
        <w:t>-</w:t>
      </w:r>
      <w:r w:rsidRPr="006C714E">
        <w:t>Формо-Типа</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w:t>
      </w:r>
      <w:r w:rsidRPr="006C714E">
        <w:t>он</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фокусируется</w:t>
      </w:r>
      <w:r w:rsidRPr="006C714E">
        <w:rPr>
          <w:rFonts w:cs="SchoolBook"/>
        </w:rPr>
        <w:t xml:space="preserve">, - </w:t>
      </w:r>
      <w:r w:rsidRPr="006C714E">
        <w:t>субтеррансивные</w:t>
      </w:r>
      <w:r w:rsidRPr="006C714E">
        <w:rPr>
          <w:rFonts w:cs="SchoolBook"/>
        </w:rPr>
        <w:t xml:space="preserve"> </w:t>
      </w:r>
      <w:r w:rsidRPr="006C714E">
        <w:t>параметры</w:t>
      </w:r>
      <w:r w:rsidRPr="006C714E">
        <w:rPr>
          <w:rFonts w:cs="SchoolBook"/>
        </w:rPr>
        <w:t xml:space="preserve"> </w:t>
      </w:r>
      <w:r w:rsidRPr="006C714E">
        <w:t>её</w:t>
      </w:r>
      <w:r w:rsidRPr="006C714E">
        <w:rPr>
          <w:rFonts w:cs="SchoolBook"/>
        </w:rPr>
        <w:t xml:space="preserve"> </w:t>
      </w:r>
      <w:r w:rsidR="00150514" w:rsidRPr="00150514">
        <w:rPr>
          <w:sz w:val="20"/>
        </w:rPr>
        <w:t>ВЛОООМООТ</w:t>
      </w:r>
      <w:r w:rsidRPr="006C714E">
        <w:rPr>
          <w:rFonts w:cs="SchoolBook"/>
        </w:rPr>
        <w:t xml:space="preserve"> </w:t>
      </w:r>
      <w:r w:rsidRPr="006C714E">
        <w:t>и</w:t>
      </w:r>
      <w:r w:rsidRPr="006C714E">
        <w:rPr>
          <w:rFonts w:cs="SchoolBook"/>
        </w:rPr>
        <w:t xml:space="preserve"> </w:t>
      </w:r>
      <w:r w:rsidR="00684021" w:rsidRPr="00684021">
        <w:rPr>
          <w:sz w:val="20"/>
        </w:rPr>
        <w:t>ННААССММ</w:t>
      </w:r>
      <w:r w:rsidRPr="006C714E">
        <w:rPr>
          <w:rFonts w:cs="SchoolBook"/>
        </w:rPr>
        <w:t xml:space="preserve"> </w:t>
      </w:r>
      <w:r w:rsidRPr="006C714E">
        <w:t>определяют</w:t>
      </w:r>
      <w:r w:rsidRPr="006C714E">
        <w:rPr>
          <w:rFonts w:cs="SchoolBook"/>
        </w:rPr>
        <w:t xml:space="preserve"> </w:t>
      </w:r>
      <w:r w:rsidRPr="006C714E">
        <w:t>то</w:t>
      </w:r>
      <w:r w:rsidRPr="006C714E">
        <w:rPr>
          <w:rFonts w:cs="SchoolBook"/>
        </w:rPr>
        <w:t xml:space="preserve">, </w:t>
      </w:r>
      <w:r w:rsidRPr="006C714E">
        <w:rPr>
          <w:i/>
          <w:iCs/>
        </w:rPr>
        <w:t>как</w:t>
      </w:r>
      <w:r w:rsidRPr="006C714E">
        <w:rPr>
          <w:rFonts w:cs="SchoolBook"/>
          <w:i/>
          <w:iCs/>
        </w:rPr>
        <w:t xml:space="preserve"> </w:t>
      </w:r>
      <w:r w:rsidRPr="006C714E">
        <w:rPr>
          <w:i/>
          <w:iCs/>
        </w:rPr>
        <w:t>именно</w:t>
      </w:r>
      <w:r w:rsidRPr="006C714E">
        <w:rPr>
          <w:rFonts w:cs="SchoolBook"/>
        </w:rPr>
        <w:t xml:space="preserve"> </w:t>
      </w:r>
      <w:r w:rsidRPr="006C714E">
        <w:t>вы</w:t>
      </w:r>
      <w:r w:rsidRPr="006C714E">
        <w:rPr>
          <w:rFonts w:cs="SchoolBook"/>
        </w:rPr>
        <w:t xml:space="preserve"> </w:t>
      </w:r>
      <w:r w:rsidRPr="006C714E">
        <w:t>смотрите</w:t>
      </w:r>
      <w:r w:rsidRPr="006C714E">
        <w:rPr>
          <w:rFonts w:cs="SchoolBook"/>
        </w:rPr>
        <w:t xml:space="preserve"> </w:t>
      </w:r>
      <w:r w:rsidRPr="006C714E">
        <w:t>на</w:t>
      </w:r>
      <w:r w:rsidRPr="006C714E">
        <w:rPr>
          <w:rFonts w:cs="SchoolBook"/>
        </w:rPr>
        <w:t xml:space="preserve"> </w:t>
      </w:r>
      <w:r w:rsidRPr="006C714E">
        <w:t>окружающий</w:t>
      </w:r>
      <w:r w:rsidRPr="006C714E">
        <w:rPr>
          <w:rFonts w:cs="SchoolBook"/>
        </w:rPr>
        <w:t xml:space="preserve"> </w:t>
      </w:r>
      <w:r w:rsidRPr="006C714E">
        <w:t>вас</w:t>
      </w:r>
      <w:r w:rsidRPr="006C714E">
        <w:rPr>
          <w:rFonts w:cs="SchoolBook"/>
        </w:rPr>
        <w:t xml:space="preserve"> М</w:t>
      </w:r>
      <w:r w:rsidRPr="006C714E">
        <w:t>ир</w:t>
      </w:r>
      <w:r w:rsidRPr="006C714E">
        <w:rPr>
          <w:rFonts w:cs="SchoolBook"/>
        </w:rPr>
        <w:t xml:space="preserve"> </w:t>
      </w:r>
      <w:r w:rsidRPr="006C714E">
        <w:t>и</w:t>
      </w:r>
      <w:r w:rsidRPr="006C714E">
        <w:rPr>
          <w:rFonts w:cs="SchoolBook"/>
        </w:rPr>
        <w:t xml:space="preserve"> </w:t>
      </w:r>
      <w:r w:rsidRPr="006C714E">
        <w:t>насколько</w:t>
      </w:r>
      <w:r w:rsidRPr="006C714E">
        <w:rPr>
          <w:rFonts w:cs="SchoolBook"/>
        </w:rPr>
        <w:t xml:space="preserve"> ренитивно (</w:t>
      </w:r>
      <w:r w:rsidRPr="006C714E">
        <w:t>интеллектуально</w:t>
      </w:r>
      <w:r w:rsidRPr="006C714E">
        <w:rPr>
          <w:rFonts w:cs="SchoolBook"/>
        </w:rPr>
        <w:t xml:space="preserve">, </w:t>
      </w:r>
      <w:r w:rsidRPr="006C714E">
        <w:t>чувственно</w:t>
      </w:r>
      <w:r w:rsidRPr="006C714E">
        <w:rPr>
          <w:rFonts w:cs="SchoolBook"/>
        </w:rPr>
        <w:t xml:space="preserve">, </w:t>
      </w:r>
      <w:r w:rsidRPr="006C714E">
        <w:t>осознанно</w:t>
      </w:r>
      <w:r w:rsidRPr="006C714E">
        <w:rPr>
          <w:rFonts w:cs="SchoolBook"/>
        </w:rPr>
        <w:t xml:space="preserve">) </w:t>
      </w:r>
      <w:r w:rsidRPr="006C714E">
        <w:t>можете</w:t>
      </w:r>
      <w:r w:rsidRPr="006C714E">
        <w:rPr>
          <w:rFonts w:cs="SchoolBook"/>
        </w:rPr>
        <w:t xml:space="preserve"> </w:t>
      </w:r>
      <w:r w:rsidRPr="006C714E">
        <w:t>его</w:t>
      </w:r>
      <w:r w:rsidRPr="006C714E">
        <w:rPr>
          <w:rFonts w:cs="SchoolBook"/>
        </w:rPr>
        <w:t xml:space="preserve"> </w:t>
      </w:r>
      <w:r w:rsidRPr="006C714E">
        <w:t>воспринимать</w:t>
      </w:r>
      <w:r w:rsidRPr="006C714E">
        <w:rPr>
          <w:rFonts w:cs="SchoolBook"/>
        </w:rPr>
        <w:t xml:space="preserve">. </w:t>
      </w:r>
      <w:r w:rsidRPr="006C714E">
        <w:t>Мы</w:t>
      </w:r>
      <w:r w:rsidRPr="006C714E">
        <w:rPr>
          <w:rFonts w:cs="SchoolBook"/>
        </w:rPr>
        <w:t xml:space="preserve"> </w:t>
      </w:r>
      <w:r w:rsidRPr="006C714E">
        <w:t>вс</w:t>
      </w:r>
      <w:r w:rsidRPr="006C714E">
        <w:rPr>
          <w:rFonts w:cs="SchoolBook"/>
        </w:rPr>
        <w:t xml:space="preserve">е, </w:t>
      </w:r>
      <w:r w:rsidRPr="006C714E">
        <w:t>живущие</w:t>
      </w:r>
      <w:r w:rsidRPr="006C714E">
        <w:rPr>
          <w:rFonts w:cs="SchoolBook"/>
        </w:rPr>
        <w:t xml:space="preserve"> </w:t>
      </w:r>
      <w:r w:rsidRPr="006C714E">
        <w:t>в</w:t>
      </w:r>
      <w:r w:rsidRPr="006C714E">
        <w:rPr>
          <w:rFonts w:cs="SchoolBook"/>
        </w:rPr>
        <w:t xml:space="preserve"> </w:t>
      </w:r>
      <w:r w:rsidRPr="006C714E">
        <w:t>одной</w:t>
      </w:r>
      <w:r w:rsidRPr="006C714E">
        <w:rPr>
          <w:rFonts w:cs="SchoolBook"/>
        </w:rPr>
        <w:t xml:space="preserve"> </w:t>
      </w:r>
      <w:r w:rsidRPr="006C714E">
        <w:t>группе</w:t>
      </w:r>
      <w:r w:rsidRPr="006C714E">
        <w:rPr>
          <w:rFonts w:cs="SchoolBook"/>
        </w:rPr>
        <w:t xml:space="preserve"> </w:t>
      </w:r>
      <w:r w:rsidR="00C30AEF" w:rsidRPr="00C30AEF">
        <w:rPr>
          <w:sz w:val="20"/>
        </w:rPr>
        <w:t>ПВК</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миг</w:t>
      </w:r>
      <w:r w:rsidRPr="006C714E">
        <w:rPr>
          <w:rFonts w:cs="SchoolBook"/>
        </w:rPr>
        <w:t xml:space="preserve"> </w:t>
      </w:r>
      <w:r w:rsidRPr="006C714E">
        <w:t>нашей</w:t>
      </w:r>
      <w:r w:rsidRPr="006C714E">
        <w:rPr>
          <w:rFonts w:cs="SchoolBook"/>
        </w:rPr>
        <w:t xml:space="preserve"> </w:t>
      </w:r>
      <w:r w:rsidRPr="006C714E">
        <w:t>коллективной</w:t>
      </w:r>
      <w:r w:rsidR="00D73DDC">
        <w:rPr>
          <w:rFonts w:cs="SchoolBook"/>
        </w:rPr>
        <w:t xml:space="preserve"> эксгиберации</w:t>
      </w:r>
      <w:r w:rsidRPr="006C714E">
        <w:rPr>
          <w:rFonts w:cs="SchoolBook"/>
        </w:rPr>
        <w:t xml:space="preserve"> </w:t>
      </w:r>
      <w:r w:rsidRPr="006C714E">
        <w:t>совместно</w:t>
      </w:r>
      <w:r w:rsidRPr="006C714E">
        <w:rPr>
          <w:rFonts w:cs="SchoolBook"/>
        </w:rPr>
        <w:t xml:space="preserve"> </w:t>
      </w:r>
      <w:r w:rsidRPr="006C714E">
        <w:t>структурируем</w:t>
      </w:r>
      <w:r w:rsidRPr="006C714E">
        <w:rPr>
          <w:rFonts w:cs="SchoolBook"/>
        </w:rPr>
        <w:t xml:space="preserve"> </w:t>
      </w:r>
      <w:r w:rsidRPr="006C714E">
        <w:t>своими</w:t>
      </w:r>
      <w:r w:rsidRPr="006C714E">
        <w:rPr>
          <w:rFonts w:cs="SchoolBook"/>
        </w:rPr>
        <w:t xml:space="preserve"> </w:t>
      </w:r>
      <w:r w:rsidRPr="006C714E">
        <w:t>разно-Качественными</w:t>
      </w:r>
      <w:r w:rsidRPr="006C714E">
        <w:rPr>
          <w:rFonts w:cs="SchoolBook"/>
        </w:rPr>
        <w:t xml:space="preserve"> </w:t>
      </w:r>
      <w:r w:rsidRPr="006C714E">
        <w:t>Фокусными</w:t>
      </w:r>
      <w:r w:rsidRPr="006C714E">
        <w:rPr>
          <w:rFonts w:cs="SchoolBook"/>
        </w:rPr>
        <w:t xml:space="preserve"> </w:t>
      </w:r>
      <w:r w:rsidRPr="006C714E">
        <w:t>Динамиками</w:t>
      </w:r>
      <w:r w:rsidRPr="006C714E">
        <w:rPr>
          <w:rFonts w:cs="SchoolBook"/>
        </w:rPr>
        <w:t xml:space="preserve"> «</w:t>
      </w:r>
      <w:r w:rsidRPr="006C714E">
        <w:t>геометрию</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общих</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Pr="006C714E">
        <w:rPr>
          <w:rFonts w:cs="SchoolBook"/>
        </w:rPr>
        <w:t xml:space="preserve">. </w:t>
      </w:r>
      <w:r w:rsidRPr="006C714E">
        <w:t>Но</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как</w:t>
      </w:r>
      <w:r w:rsidRPr="006C714E">
        <w:rPr>
          <w:rFonts w:cs="SchoolBook"/>
        </w:rPr>
        <w:t xml:space="preserve"> </w:t>
      </w:r>
      <w:r w:rsidRPr="006C714E">
        <w:t>субъективный</w:t>
      </w:r>
      <w:r w:rsidRPr="006C714E">
        <w:rPr>
          <w:rFonts w:cs="SchoolBook"/>
        </w:rPr>
        <w:t xml:space="preserve"> </w:t>
      </w:r>
      <w:r w:rsidRPr="006C714E">
        <w:t>Наблюдатель</w:t>
      </w:r>
      <w:r w:rsidRPr="006C714E">
        <w:rPr>
          <w:rFonts w:cs="SchoolBook"/>
        </w:rPr>
        <w:t xml:space="preserve">, </w:t>
      </w:r>
      <w:r w:rsidRPr="006C714E">
        <w:t>специфической</w:t>
      </w:r>
      <w:r w:rsidRPr="006C714E">
        <w:rPr>
          <w:rFonts w:cs="SchoolBook"/>
        </w:rPr>
        <w:t xml:space="preserve"> </w:t>
      </w:r>
      <w:r w:rsidRPr="006C714E">
        <w:t>Энерго</w:t>
      </w:r>
      <w:r w:rsidRPr="006C714E">
        <w:rPr>
          <w:rFonts w:cs="SchoolBook"/>
        </w:rPr>
        <w:t>-</w:t>
      </w:r>
      <w:r w:rsidRPr="006C714E">
        <w:t>Информацией</w:t>
      </w:r>
      <w:r w:rsidRPr="006C714E">
        <w:rPr>
          <w:rFonts w:cs="SchoolBook"/>
        </w:rPr>
        <w:t xml:space="preserve"> </w:t>
      </w:r>
      <w:r w:rsidRPr="006C714E">
        <w:t>своих</w:t>
      </w:r>
      <w:r w:rsidRPr="006C714E">
        <w:rPr>
          <w:rFonts w:cs="SchoolBook"/>
        </w:rPr>
        <w:t xml:space="preserve"> </w:t>
      </w:r>
      <w:r w:rsidRPr="006C714E">
        <w:t>субтеррансивных</w:t>
      </w:r>
      <w:r w:rsidRPr="006C714E">
        <w:rPr>
          <w:rFonts w:cs="SchoolBook"/>
        </w:rPr>
        <w:t xml:space="preserve"> </w:t>
      </w:r>
      <w:r w:rsidRPr="006C714E">
        <w:t>Представлений</w:t>
      </w:r>
      <w:r w:rsidRPr="006C714E">
        <w:rPr>
          <w:rFonts w:cs="SchoolBook"/>
        </w:rPr>
        <w:t xml:space="preserve"> </w:t>
      </w:r>
      <w:r w:rsidRPr="006C714E">
        <w:t>и</w:t>
      </w:r>
      <w:r w:rsidRPr="006C714E">
        <w:rPr>
          <w:rFonts w:cs="SchoolBook"/>
        </w:rPr>
        <w:t xml:space="preserve"> </w:t>
      </w:r>
      <w:r w:rsidRPr="006C714E">
        <w:t>динамикой</w:t>
      </w:r>
      <w:r w:rsidRPr="006C714E">
        <w:rPr>
          <w:rFonts w:cs="SchoolBook"/>
        </w:rPr>
        <w:t xml:space="preserve"> </w:t>
      </w:r>
      <w:r w:rsidRPr="006C714E">
        <w:t>своего</w:t>
      </w:r>
      <w:r w:rsidRPr="006C714E">
        <w:rPr>
          <w:rFonts w:cs="SchoolBook"/>
        </w:rPr>
        <w:t xml:space="preserve"> </w:t>
      </w:r>
      <w:r w:rsidRPr="006C714E">
        <w:t>мыслечувственного</w:t>
      </w:r>
      <w:r w:rsidRPr="006C714E">
        <w:rPr>
          <w:rFonts w:cs="SchoolBook"/>
        </w:rPr>
        <w:t xml:space="preserve"> </w:t>
      </w:r>
      <w:r w:rsidRPr="006C714E">
        <w:t>творчества</w:t>
      </w:r>
      <w:r w:rsidRPr="006C714E">
        <w:rPr>
          <w:rFonts w:cs="SchoolBook"/>
        </w:rPr>
        <w:t xml:space="preserve">, </w:t>
      </w:r>
      <w:r w:rsidRPr="006C714E">
        <w:t>самим</w:t>
      </w:r>
      <w:r w:rsidRPr="006C714E">
        <w:rPr>
          <w:rFonts w:cs="SchoolBook"/>
        </w:rPr>
        <w:t xml:space="preserve"> </w:t>
      </w:r>
      <w:r w:rsidRPr="006C714E">
        <w:t>характером</w:t>
      </w:r>
      <w:r w:rsidRPr="006C714E">
        <w:rPr>
          <w:rFonts w:cs="SchoolBook"/>
        </w:rPr>
        <w:t xml:space="preserve"> </w:t>
      </w:r>
      <w:r w:rsidRPr="006C714E">
        <w:t>своих</w:t>
      </w:r>
      <w:r w:rsidRPr="006C714E">
        <w:rPr>
          <w:rFonts w:cs="SchoolBook"/>
        </w:rPr>
        <w:t xml:space="preserve"> </w:t>
      </w:r>
      <w:r w:rsidRPr="006C714E">
        <w:t>психизмов</w:t>
      </w:r>
      <w:r w:rsidRPr="006C714E">
        <w:rPr>
          <w:rFonts w:cs="SchoolBook"/>
        </w:rPr>
        <w:t xml:space="preserve"> </w:t>
      </w:r>
      <w:r w:rsidRPr="006C714E">
        <w:t>постоянно</w:t>
      </w:r>
      <w:r w:rsidRPr="006C714E">
        <w:rPr>
          <w:rFonts w:cs="SchoolBook"/>
        </w:rPr>
        <w:t xml:space="preserve"> </w:t>
      </w:r>
      <w:r w:rsidRPr="006C714E">
        <w:t>вносит</w:t>
      </w:r>
      <w:r w:rsidRPr="006C714E">
        <w:rPr>
          <w:rFonts w:cs="SchoolBook"/>
        </w:rPr>
        <w:t xml:space="preserve"> </w:t>
      </w:r>
      <w:r w:rsidRPr="006C714E">
        <w:t>коррективы</w:t>
      </w:r>
      <w:r w:rsidRPr="006C714E">
        <w:rPr>
          <w:rFonts w:cs="SchoolBook"/>
        </w:rPr>
        <w:t xml:space="preserve"> </w:t>
      </w:r>
      <w:r w:rsidRPr="006C714E">
        <w:t>в</w:t>
      </w:r>
      <w:r w:rsidRPr="006C714E">
        <w:rPr>
          <w:rFonts w:cs="SchoolBook"/>
        </w:rPr>
        <w:t xml:space="preserve"> </w:t>
      </w:r>
      <w:r w:rsidRPr="006C714E">
        <w:t>общее</w:t>
      </w:r>
      <w:r w:rsidRPr="006C714E">
        <w:rPr>
          <w:rFonts w:cs="SchoolBook"/>
        </w:rPr>
        <w:t xml:space="preserve"> </w:t>
      </w:r>
      <w:r w:rsidRPr="006C714E">
        <w:t>качественное</w:t>
      </w:r>
      <w:r w:rsidRPr="006C714E">
        <w:rPr>
          <w:rFonts w:cs="SchoolBook"/>
        </w:rPr>
        <w:t xml:space="preserve"> </w:t>
      </w:r>
      <w:r w:rsidRPr="006C714E">
        <w:t>состояние</w:t>
      </w:r>
      <w:r w:rsidRPr="006C714E">
        <w:rPr>
          <w:rFonts w:cs="SchoolBook"/>
        </w:rPr>
        <w:t xml:space="preserve"> </w:t>
      </w:r>
      <w:r w:rsidRPr="006C714E">
        <w:t>окружающей</w:t>
      </w:r>
      <w:r w:rsidRPr="006C714E">
        <w:rPr>
          <w:rFonts w:cs="SchoolBook"/>
        </w:rPr>
        <w:t xml:space="preserve"> </w:t>
      </w:r>
      <w:r w:rsidRPr="006C714E">
        <w:t>всех</w:t>
      </w:r>
      <w:r w:rsidRPr="006C714E">
        <w:rPr>
          <w:rFonts w:cs="SchoolBook"/>
        </w:rPr>
        <w:t xml:space="preserve"> </w:t>
      </w:r>
      <w:r w:rsidRPr="006C714E">
        <w:t>нас</w:t>
      </w:r>
      <w:r w:rsidRPr="006C714E">
        <w:rPr>
          <w:rFonts w:cs="SchoolBook"/>
        </w:rPr>
        <w:t xml:space="preserve"> «</w:t>
      </w:r>
      <w:r w:rsidRPr="006C714E">
        <w:t>квантовой</w:t>
      </w:r>
      <w:r w:rsidRPr="006C714E">
        <w:rPr>
          <w:rFonts w:cs="SchoolBook"/>
        </w:rPr>
        <w:t xml:space="preserve">» </w:t>
      </w:r>
      <w:r w:rsidRPr="006C714E">
        <w:t>системы</w:t>
      </w:r>
      <w:r w:rsidRPr="006C714E">
        <w:rPr>
          <w:rFonts w:cs="SchoolBook"/>
        </w:rPr>
        <w:t xml:space="preserve">, </w:t>
      </w:r>
      <w:r w:rsidRPr="006C714E">
        <w:t>и</w:t>
      </w:r>
      <w:r w:rsidRPr="006C714E">
        <w:rPr>
          <w:rFonts w:cs="SchoolBook"/>
        </w:rPr>
        <w:t xml:space="preserve">, </w:t>
      </w:r>
      <w:r w:rsidRPr="006C714E">
        <w:t>субъективно</w:t>
      </w:r>
      <w:r w:rsidRPr="006C714E">
        <w:rPr>
          <w:rFonts w:cs="SchoolBook"/>
        </w:rPr>
        <w:t xml:space="preserve"> </w:t>
      </w:r>
      <w:r w:rsidRPr="006C714E">
        <w:t>интерпретируя</w:t>
      </w:r>
      <w:r w:rsidRPr="006C714E">
        <w:rPr>
          <w:rFonts w:cs="SchoolBook"/>
        </w:rPr>
        <w:t xml:space="preserve"> </w:t>
      </w:r>
      <w:r w:rsidRPr="006C714E">
        <w:t>получаемые</w:t>
      </w:r>
      <w:r w:rsidRPr="006C714E">
        <w:rPr>
          <w:rFonts w:cs="SchoolBook"/>
        </w:rPr>
        <w:t xml:space="preserve"> </w:t>
      </w:r>
      <w:r w:rsidRPr="006C714E">
        <w:t>результаты</w:t>
      </w:r>
      <w:r w:rsidRPr="006C714E">
        <w:rPr>
          <w:rFonts w:cs="SchoolBook"/>
        </w:rPr>
        <w:t xml:space="preserve">, </w:t>
      </w:r>
      <w:r w:rsidRPr="006C714E">
        <w:t>образует</w:t>
      </w:r>
      <w:r w:rsidRPr="006C714E">
        <w:rPr>
          <w:rFonts w:cs="SchoolBook"/>
        </w:rPr>
        <w:t xml:space="preserve"> </w:t>
      </w:r>
      <w:r w:rsidRPr="006C714E">
        <w:t>в</w:t>
      </w:r>
      <w:r w:rsidRPr="006C714E">
        <w:rPr>
          <w:rFonts w:cs="SchoolBook"/>
        </w:rPr>
        <w:t xml:space="preserve"> </w:t>
      </w:r>
      <w:r w:rsidRPr="006C714E">
        <w:t>общей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некий</w:t>
      </w:r>
      <w:r w:rsidRPr="006C714E">
        <w:rPr>
          <w:rFonts w:cs="SchoolBook"/>
        </w:rPr>
        <w:t xml:space="preserve"> </w:t>
      </w:r>
      <w:r w:rsidRPr="006C714E">
        <w:t>специфический</w:t>
      </w:r>
      <w:r w:rsidRPr="006C714E">
        <w:rPr>
          <w:rFonts w:cs="SchoolBook"/>
        </w:rPr>
        <w:t xml:space="preserve"> </w:t>
      </w:r>
      <w:r w:rsidRPr="006C714E">
        <w:t>реализационный</w:t>
      </w:r>
      <w:r w:rsidRPr="006C714E">
        <w:rPr>
          <w:rFonts w:cs="SchoolBook"/>
        </w:rPr>
        <w:t xml:space="preserve"> </w:t>
      </w:r>
      <w:r w:rsidRPr="006C714E">
        <w:t>спектр</w:t>
      </w:r>
      <w:r w:rsidRPr="006C714E">
        <w:rPr>
          <w:rFonts w:cs="SchoolBook"/>
        </w:rPr>
        <w:t xml:space="preserve"> </w:t>
      </w:r>
      <w:r w:rsidRPr="006C714E">
        <w:t>сугубо</w:t>
      </w:r>
      <w:r w:rsidRPr="006C714E">
        <w:rPr>
          <w:rFonts w:cs="SchoolBook"/>
        </w:rPr>
        <w:t xml:space="preserve"> </w:t>
      </w:r>
      <w:r w:rsidRPr="006C714E">
        <w:t>субтеррансивных</w:t>
      </w:r>
      <w:r w:rsidRPr="006C714E">
        <w:rPr>
          <w:rFonts w:cs="SchoolBook"/>
        </w:rPr>
        <w:t xml:space="preserve"> </w:t>
      </w:r>
      <w:r w:rsidRPr="006C714E">
        <w:t>перефокусировок</w:t>
      </w:r>
      <w:r w:rsidRPr="006C714E">
        <w:rPr>
          <w:rFonts w:cs="SchoolBook"/>
        </w:rPr>
        <w:t xml:space="preserve"> - «</w:t>
      </w:r>
      <w:r w:rsidRPr="006C714E">
        <w:t>свои</w:t>
      </w:r>
      <w:r w:rsidRPr="006C714E">
        <w:rPr>
          <w:rFonts w:cs="SchoolBook"/>
        </w:rPr>
        <w:t xml:space="preserve"> </w:t>
      </w:r>
      <w:r w:rsidRPr="006C714E">
        <w:t>собственные</w:t>
      </w:r>
      <w:r w:rsidR="006516B6">
        <w:rPr>
          <w:rFonts w:cs="SchoolBook"/>
        </w:rPr>
        <w:t>»</w:t>
      </w:r>
      <w:r w:rsidR="00E20A86">
        <w:rPr>
          <w:rFonts w:cs="SchoolBook"/>
        </w:rPr>
        <w:t xml:space="preserve"> </w:t>
      </w:r>
      <w:r w:rsidRPr="006C714E">
        <w:t>персоналистические</w:t>
      </w:r>
      <w:r w:rsidRPr="006C714E">
        <w:rPr>
          <w:rFonts w:cs="SchoolBook"/>
        </w:rPr>
        <w:t xml:space="preserve"> </w:t>
      </w:r>
      <w:r w:rsidRPr="006C714E">
        <w:t>Миры</w:t>
      </w:r>
      <w:r w:rsidRPr="006C714E">
        <w:rPr>
          <w:rFonts w:cs="SchoolBook"/>
        </w:rPr>
        <w:t xml:space="preserve">. </w:t>
      </w:r>
    </w:p>
    <w:p w:rsidR="00854130" w:rsidRPr="006C714E" w:rsidRDefault="00854130" w:rsidP="00307E96">
      <w:pPr>
        <w:pStyle w:val="a1"/>
        <w:rPr>
          <w:rFonts w:cs="SchoolBook"/>
        </w:rPr>
      </w:pPr>
      <w:r w:rsidRPr="006C714E">
        <w:t>Субтеррансивно</w:t>
      </w:r>
      <w:r w:rsidRPr="006C714E">
        <w:rPr>
          <w:rFonts w:cs="SchoolBook"/>
        </w:rPr>
        <w:t xml:space="preserve"> </w:t>
      </w:r>
      <w:r w:rsidRPr="006C714E">
        <w:t>воспринимая</w:t>
      </w:r>
      <w:r w:rsidRPr="006C714E">
        <w:rPr>
          <w:rFonts w:cs="SchoolBook"/>
        </w:rPr>
        <w:t xml:space="preserve"> </w:t>
      </w:r>
      <w:r w:rsidRPr="006C714E">
        <w:t>наблюдаемые</w:t>
      </w:r>
      <w:r w:rsidRPr="006C714E">
        <w:rPr>
          <w:rFonts w:cs="SchoolBook"/>
        </w:rPr>
        <w:t xml:space="preserve"> </w:t>
      </w:r>
      <w:r w:rsidRPr="006C714E">
        <w:t>события</w:t>
      </w:r>
      <w:r w:rsidRPr="006C714E">
        <w:rPr>
          <w:rFonts w:cs="SchoolBook"/>
        </w:rPr>
        <w:t xml:space="preserve">, </w:t>
      </w:r>
      <w:r w:rsidRPr="006C714E">
        <w:t>происходящие</w:t>
      </w:r>
      <w:r w:rsidRPr="006C714E">
        <w:rPr>
          <w:rFonts w:cs="SchoolBook"/>
        </w:rPr>
        <w:t xml:space="preserve"> </w:t>
      </w:r>
      <w:r w:rsidRPr="006C714E">
        <w:t>в</w:t>
      </w:r>
      <w:r w:rsidRPr="006C714E">
        <w:rPr>
          <w:rFonts w:cs="SchoolBook"/>
        </w:rPr>
        <w:t xml:space="preserve"> </w:t>
      </w:r>
      <w:r w:rsidRPr="006C714E">
        <w:t>окружающей</w:t>
      </w:r>
      <w:r w:rsidRPr="006C714E">
        <w:rPr>
          <w:rFonts w:cs="SchoolBook"/>
        </w:rPr>
        <w:t xml:space="preserve"> </w:t>
      </w:r>
      <w:r w:rsidRPr="006C714E">
        <w:t>действительности</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своей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замыкает</w:t>
      </w:r>
      <w:r w:rsidRPr="006C714E">
        <w:rPr>
          <w:rFonts w:cs="SchoolBook"/>
        </w:rPr>
        <w:t xml:space="preserve">» </w:t>
      </w:r>
      <w:r w:rsidRPr="006C714E">
        <w:t>на</w:t>
      </w:r>
      <w:r w:rsidRPr="006C714E">
        <w:rPr>
          <w:rFonts w:cs="SchoolBook"/>
        </w:rPr>
        <w:t xml:space="preserve"> </w:t>
      </w:r>
      <w:r w:rsidRPr="006C714E">
        <w:t>себя</w:t>
      </w:r>
      <w:r w:rsidRPr="006C714E">
        <w:rPr>
          <w:rFonts w:cs="SchoolBook"/>
        </w:rPr>
        <w:t xml:space="preserve"> (</w:t>
      </w:r>
      <w:r w:rsidRPr="006C714E">
        <w:t>на</w:t>
      </w:r>
      <w:r w:rsidRPr="006C714E">
        <w:rPr>
          <w:rFonts w:cs="SchoolBook"/>
        </w:rPr>
        <w:t xml:space="preserve"> </w:t>
      </w:r>
      <w:r w:rsidRPr="006C714E">
        <w:t>собственное</w:t>
      </w:r>
      <w:r w:rsidRPr="006C714E">
        <w:rPr>
          <w:rFonts w:cs="SchoolBook"/>
        </w:rPr>
        <w:t xml:space="preserve"> </w:t>
      </w:r>
      <w:r w:rsidRPr="006C714E">
        <w:t>понимание</w:t>
      </w:r>
      <w:r w:rsidRPr="006C714E">
        <w:rPr>
          <w:rFonts w:cs="SchoolBook"/>
        </w:rPr>
        <w:t xml:space="preserve">, </w:t>
      </w:r>
      <w:r w:rsidRPr="006C714E">
        <w:t>восприятие</w:t>
      </w:r>
      <w:r w:rsidRPr="006C714E">
        <w:rPr>
          <w:rFonts w:cs="SchoolBook"/>
        </w:rPr>
        <w:t>, «</w:t>
      </w:r>
      <w:r w:rsidRPr="006C714E">
        <w:t>личный</w:t>
      </w:r>
      <w:r w:rsidRPr="006C714E">
        <w:rPr>
          <w:rFonts w:cs="SchoolBook"/>
        </w:rPr>
        <w:t xml:space="preserve">» </w:t>
      </w:r>
      <w:r w:rsidRPr="006C714E">
        <w:t>Интерес</w:t>
      </w:r>
      <w:r w:rsidRPr="006C714E">
        <w:rPr>
          <w:rFonts w:cs="SchoolBook"/>
        </w:rPr>
        <w:t xml:space="preserve">) </w:t>
      </w:r>
      <w:r w:rsidRPr="006C714E">
        <w:t>непрерывно</w:t>
      </w:r>
      <w:r w:rsidRPr="006C714E">
        <w:rPr>
          <w:rFonts w:cs="SchoolBook"/>
        </w:rPr>
        <w:t xml:space="preserve"> «</w:t>
      </w:r>
      <w:r w:rsidRPr="006C714E">
        <w:t>распаковываемую</w:t>
      </w:r>
      <w:r w:rsidRPr="006C714E">
        <w:rPr>
          <w:rFonts w:cs="SchoolBook"/>
        </w:rPr>
        <w:t xml:space="preserve">» </w:t>
      </w:r>
      <w:r w:rsidRPr="006C714E">
        <w:t>им</w:t>
      </w:r>
      <w:r w:rsidRPr="006C714E">
        <w:rPr>
          <w:rFonts w:cs="SchoolBook"/>
        </w:rPr>
        <w:t xml:space="preserve"> </w:t>
      </w:r>
      <w:r w:rsidRPr="006C714E">
        <w:t>Информацию</w:t>
      </w:r>
      <w:r w:rsidRPr="006C714E">
        <w:rPr>
          <w:rFonts w:cs="SchoolBook"/>
        </w:rPr>
        <w:t xml:space="preserve"> </w:t>
      </w:r>
      <w:r w:rsidRPr="006C714E">
        <w:t>и</w:t>
      </w:r>
      <w:r w:rsidRPr="006C714E">
        <w:rPr>
          <w:rFonts w:cs="SchoolBook"/>
        </w:rPr>
        <w:t xml:space="preserve">, </w:t>
      </w:r>
      <w:r w:rsidRPr="006C714E">
        <w:t>определённым</w:t>
      </w:r>
      <w:r w:rsidRPr="006C714E">
        <w:rPr>
          <w:rFonts w:cs="SchoolBook"/>
        </w:rPr>
        <w:t xml:space="preserve"> </w:t>
      </w:r>
      <w:r w:rsidRPr="006C714E">
        <w:t>образом</w:t>
      </w:r>
      <w:r w:rsidRPr="006C714E">
        <w:rPr>
          <w:rFonts w:cs="SchoolBook"/>
        </w:rPr>
        <w:t xml:space="preserve"> </w:t>
      </w:r>
      <w:r w:rsidRPr="006C714E">
        <w:t>синтезировав</w:t>
      </w:r>
      <w:r w:rsidRPr="006C714E">
        <w:rPr>
          <w:rFonts w:cs="SchoolBook"/>
        </w:rPr>
        <w:t xml:space="preserve"> </w:t>
      </w:r>
      <w:r w:rsidRPr="006C714E">
        <w:t>в</w:t>
      </w:r>
      <w:r w:rsidRPr="006C714E">
        <w:rPr>
          <w:rFonts w:cs="SchoolBook"/>
        </w:rPr>
        <w:t xml:space="preserve"> </w:t>
      </w:r>
      <w:r w:rsidRPr="006C714E">
        <w:t>специфические</w:t>
      </w:r>
      <w:r w:rsidRPr="006C714E">
        <w:rPr>
          <w:rFonts w:cs="SchoolBook"/>
        </w:rPr>
        <w:t xml:space="preserve"> </w:t>
      </w:r>
      <w:r w:rsidRPr="006C714E">
        <w:t>Представления</w:t>
      </w:r>
      <w:r w:rsidRPr="006C714E">
        <w:rPr>
          <w:rFonts w:cs="SchoolBook"/>
        </w:rPr>
        <w:t xml:space="preserve"> </w:t>
      </w:r>
      <w:r w:rsidRPr="006C714E">
        <w:t>свойственные</w:t>
      </w:r>
      <w:r w:rsidRPr="006C714E">
        <w:rPr>
          <w:rFonts w:cs="SchoolBook"/>
        </w:rPr>
        <w:t xml:space="preserve"> </w:t>
      </w:r>
      <w:r w:rsidRPr="006C714E">
        <w:t>ей</w:t>
      </w:r>
      <w:r w:rsidRPr="006C714E">
        <w:rPr>
          <w:rFonts w:cs="SchoolBook"/>
        </w:rPr>
        <w:t xml:space="preserve"> </w:t>
      </w:r>
      <w:r w:rsidRPr="006C714E">
        <w:t>взаимосвязи</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продуцирует</w:t>
      </w:r>
      <w:r w:rsidRPr="006C714E">
        <w:rPr>
          <w:rFonts w:cs="SchoolBook"/>
        </w:rPr>
        <w:t xml:space="preserve"> </w:t>
      </w:r>
      <w:r w:rsidRPr="006C714E">
        <w:t>их</w:t>
      </w:r>
      <w:r w:rsidRPr="006C714E">
        <w:rPr>
          <w:rFonts w:cs="SchoolBook"/>
        </w:rPr>
        <w:t xml:space="preserve"> </w:t>
      </w:r>
      <w:r w:rsidRPr="006C714E">
        <w:t>в</w:t>
      </w:r>
      <w:r w:rsidRPr="006C714E">
        <w:rPr>
          <w:rFonts w:cs="SchoolBook"/>
        </w:rPr>
        <w:t xml:space="preserve"> </w:t>
      </w:r>
      <w:r w:rsidRPr="006C714E">
        <w:t>общую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данной</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Причём</w:t>
      </w:r>
      <w:r w:rsidRPr="006C714E">
        <w:rPr>
          <w:rFonts w:cs="SchoolBook"/>
        </w:rPr>
        <w:t xml:space="preserve"> </w:t>
      </w:r>
      <w:r w:rsidRPr="006C714E">
        <w:t>этот</w:t>
      </w:r>
      <w:r w:rsidRPr="006C714E">
        <w:rPr>
          <w:rFonts w:cs="SchoolBook"/>
        </w:rPr>
        <w:t xml:space="preserve"> </w:t>
      </w:r>
      <w:r w:rsidRPr="006C714E">
        <w:t>инерционный</w:t>
      </w:r>
      <w:r w:rsidRPr="006C714E">
        <w:rPr>
          <w:rFonts w:cs="SchoolBook"/>
        </w:rPr>
        <w:t xml:space="preserve"> </w:t>
      </w:r>
      <w:r w:rsidRPr="006C714E">
        <w:t>процесс</w:t>
      </w:r>
      <w:r w:rsidRPr="006C714E">
        <w:rPr>
          <w:rFonts w:cs="SchoolBook"/>
        </w:rPr>
        <w:t xml:space="preserve"> </w:t>
      </w:r>
      <w:r w:rsidRPr="006C714E">
        <w:t>субтеррансивного</w:t>
      </w:r>
      <w:r w:rsidRPr="006C714E">
        <w:rPr>
          <w:rFonts w:cs="SchoolBook"/>
        </w:rPr>
        <w:t xml:space="preserve"> «</w:t>
      </w:r>
      <w:r w:rsidRPr="006C714E">
        <w:t>замыкания</w:t>
      </w:r>
      <w:r w:rsidRPr="006C714E">
        <w:rPr>
          <w:rFonts w:cs="SchoolBook"/>
        </w:rPr>
        <w:t xml:space="preserve"> </w:t>
      </w:r>
      <w:r w:rsidRPr="006C714E">
        <w:t>квантовых</w:t>
      </w:r>
      <w:r w:rsidRPr="006C714E">
        <w:rPr>
          <w:rFonts w:cs="SchoolBook"/>
        </w:rPr>
        <w:t xml:space="preserve"> </w:t>
      </w:r>
      <w:r w:rsidRPr="006C714E">
        <w:t>струн</w:t>
      </w:r>
      <w:r w:rsidR="00D73DDC">
        <w:rPr>
          <w:rFonts w:cs="SchoolBook"/>
        </w:rPr>
        <w:t>»</w:t>
      </w:r>
      <w:r w:rsidRPr="006C714E">
        <w:rPr>
          <w:rFonts w:cs="SchoolBook"/>
        </w:rPr>
        <w:t xml:space="preserve"> параллельно </w:t>
      </w:r>
      <w:r w:rsidRPr="006C714E">
        <w:t>осуществляется</w:t>
      </w:r>
      <w:r w:rsidRPr="006C714E">
        <w:rPr>
          <w:rFonts w:cs="SchoolBook"/>
        </w:rPr>
        <w:t xml:space="preserve"> </w:t>
      </w:r>
      <w:r w:rsidRPr="006C714E">
        <w:t>в</w:t>
      </w:r>
      <w:r w:rsidRPr="006C714E">
        <w:rPr>
          <w:rFonts w:cs="SchoolBook"/>
        </w:rPr>
        <w:t xml:space="preserve"> </w:t>
      </w:r>
      <w:r w:rsidRPr="006C714E">
        <w:t>разных</w:t>
      </w:r>
      <w:r w:rsidRPr="006C714E">
        <w:rPr>
          <w:rFonts w:cs="SchoolBook"/>
        </w:rPr>
        <w:t xml:space="preserve"> </w:t>
      </w:r>
      <w:r w:rsidRPr="006C714E">
        <w:t>Уровнях</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структурирующей</w:t>
      </w:r>
      <w:r w:rsidRPr="006C714E">
        <w:rPr>
          <w:rFonts w:cs="SchoolBook"/>
        </w:rPr>
        <w:t xml:space="preserve"> </w:t>
      </w:r>
      <w:r w:rsidRPr="006C714E">
        <w:t>данный</w:t>
      </w:r>
      <w:r w:rsidRPr="006C714E">
        <w:rPr>
          <w:rFonts w:cs="SchoolBook"/>
        </w:rPr>
        <w:t xml:space="preserve"> </w:t>
      </w:r>
      <w:r w:rsidRPr="006C714E">
        <w:t>диапазон</w:t>
      </w:r>
      <w:r w:rsidRPr="006C714E">
        <w:rPr>
          <w:rFonts w:cs="SchoolBook"/>
        </w:rPr>
        <w:t xml:space="preserve"> эксгиберации, </w:t>
      </w:r>
      <w:r w:rsidRPr="006C714E">
        <w:t>тем</w:t>
      </w:r>
      <w:r w:rsidRPr="006C714E">
        <w:rPr>
          <w:rFonts w:cs="SchoolBook"/>
        </w:rPr>
        <w:t xml:space="preserve"> </w:t>
      </w:r>
      <w:r w:rsidRPr="006C714E">
        <w:t>самым</w:t>
      </w:r>
      <w:r w:rsidRPr="006C714E">
        <w:rPr>
          <w:rFonts w:cs="SchoolBook"/>
        </w:rPr>
        <w:t xml:space="preserve"> </w:t>
      </w:r>
      <w:r w:rsidRPr="006C714E">
        <w:t>активизируя</w:t>
      </w:r>
      <w:r w:rsidRPr="006C714E">
        <w:rPr>
          <w:rFonts w:cs="SchoolBook"/>
        </w:rPr>
        <w:t xml:space="preserve"> </w:t>
      </w:r>
      <w:r w:rsidRPr="006C714E">
        <w:t>разно-Качественную</w:t>
      </w:r>
      <w:r w:rsidRPr="006C714E">
        <w:rPr>
          <w:rFonts w:cs="SchoolBook"/>
        </w:rPr>
        <w:t xml:space="preserve"> </w:t>
      </w:r>
      <w:r w:rsidRPr="006C714E">
        <w:t>Творческую</w:t>
      </w:r>
      <w:r w:rsidRPr="006C714E">
        <w:rPr>
          <w:rFonts w:cs="SchoolBook"/>
        </w:rPr>
        <w:t xml:space="preserve"> </w:t>
      </w:r>
      <w:r w:rsidRPr="006C714E">
        <w:t>Активность</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которые</w:t>
      </w:r>
      <w:r w:rsidRPr="006C714E">
        <w:rPr>
          <w:rFonts w:cs="SchoolBook"/>
        </w:rPr>
        <w:t xml:space="preserve"> </w:t>
      </w:r>
      <w:r w:rsidRPr="006C714E">
        <w:t>участвуют</w:t>
      </w:r>
      <w:r w:rsidRPr="006C714E">
        <w:rPr>
          <w:rFonts w:cs="SchoolBook"/>
        </w:rPr>
        <w:t xml:space="preserve"> </w:t>
      </w:r>
      <w:r w:rsidRPr="006C714E">
        <w:t>в</w:t>
      </w:r>
      <w:r w:rsidRPr="006C714E">
        <w:rPr>
          <w:rFonts w:cs="SchoolBook"/>
        </w:rPr>
        <w:t xml:space="preserve"> </w:t>
      </w:r>
      <w:r w:rsidRPr="006C714E">
        <w:t>формировании</w:t>
      </w:r>
      <w:r w:rsidRPr="006C714E">
        <w:rPr>
          <w:rFonts w:cs="SchoolBook"/>
        </w:rPr>
        <w:t xml:space="preserve"> </w:t>
      </w:r>
      <w:r w:rsidRPr="006C714E">
        <w:t>в</w:t>
      </w:r>
      <w:r w:rsidRPr="006C714E">
        <w:rPr>
          <w:rFonts w:cs="SchoolBook"/>
        </w:rPr>
        <w:t xml:space="preserve"> </w:t>
      </w:r>
      <w:r w:rsidRPr="006C714E">
        <w:t>информационном</w:t>
      </w:r>
      <w:r w:rsidR="002B3ECA">
        <w:rPr>
          <w:rFonts w:cs="SchoolBook"/>
        </w:rPr>
        <w:t xml:space="preserve"> </w:t>
      </w:r>
      <w:r w:rsidRPr="006C714E">
        <w:t>пространстве</w:t>
      </w:r>
      <w:r w:rsidRPr="006C714E">
        <w:rPr>
          <w:rFonts w:cs="SchoolBook"/>
        </w:rPr>
        <w:t xml:space="preserve"> </w:t>
      </w:r>
      <w:r w:rsidRPr="006C714E">
        <w:t>Самосознания каждой Формы характерных только для её</w:t>
      </w:r>
      <w:r w:rsidRPr="006C714E">
        <w:rPr>
          <w:rFonts w:cs="SchoolBook"/>
        </w:rPr>
        <w:t xml:space="preserve"> </w:t>
      </w:r>
      <w:r w:rsidRPr="00684021">
        <w:rPr>
          <w:rFonts w:cs="SchoolBook"/>
          <w:sz w:val="20"/>
          <w:szCs w:val="20"/>
        </w:rPr>
        <w:t>ФД</w:t>
      </w:r>
      <w:r w:rsidRPr="006C714E">
        <w:rPr>
          <w:rFonts w:cs="SchoolBook"/>
        </w:rPr>
        <w:t xml:space="preserve"> </w:t>
      </w:r>
      <w:r w:rsidRPr="006C714E">
        <w:t>фрагментированных</w:t>
      </w:r>
      <w:r w:rsidRPr="006C714E">
        <w:rPr>
          <w:rFonts w:cs="SchoolBook"/>
        </w:rPr>
        <w:t xml:space="preserve"> </w:t>
      </w:r>
      <w:r w:rsidRPr="00684021">
        <w:rPr>
          <w:sz w:val="20"/>
          <w:szCs w:val="20"/>
        </w:rPr>
        <w:t>УУ</w:t>
      </w:r>
      <w:r w:rsidRPr="00684021">
        <w:rPr>
          <w:rFonts w:cs="SchoolBook"/>
          <w:sz w:val="20"/>
          <w:szCs w:val="20"/>
        </w:rPr>
        <w:t>-</w:t>
      </w:r>
      <w:r w:rsidRPr="00684021">
        <w:rPr>
          <w:sz w:val="20"/>
          <w:szCs w:val="20"/>
        </w:rPr>
        <w:t>ВВУ</w:t>
      </w:r>
      <w:r w:rsidRPr="006C714E">
        <w:rPr>
          <w:rFonts w:cs="SchoolBook"/>
        </w:rPr>
        <w:t>-</w:t>
      </w:r>
      <w:r w:rsidRPr="006C714E">
        <w:t>конгломератов</w:t>
      </w:r>
      <w:r w:rsidRPr="006C714E">
        <w:rPr>
          <w:rFonts w:cs="SchoolBook"/>
        </w:rPr>
        <w:t xml:space="preserve"> </w:t>
      </w:r>
      <w:r w:rsidRPr="006C714E">
        <w:t>и</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Именно</w:t>
      </w:r>
      <w:r w:rsidRPr="006C714E">
        <w:rPr>
          <w:rFonts w:cs="SchoolBook"/>
        </w:rPr>
        <w:t xml:space="preserve"> </w:t>
      </w:r>
      <w:r w:rsidRPr="006C714E">
        <w:t>на</w:t>
      </w:r>
      <w:r w:rsidRPr="006C714E">
        <w:rPr>
          <w:rFonts w:cs="SchoolBook"/>
        </w:rPr>
        <w:t xml:space="preserve"> </w:t>
      </w:r>
      <w:r w:rsidRPr="006C714E">
        <w:t>базе</w:t>
      </w:r>
      <w:r w:rsidRPr="006C714E">
        <w:rPr>
          <w:rFonts w:cs="SchoolBook"/>
        </w:rPr>
        <w:t xml:space="preserve"> </w:t>
      </w:r>
      <w:r w:rsidRPr="006C714E">
        <w:t>этих</w:t>
      </w:r>
      <w:r w:rsidRPr="006C714E">
        <w:rPr>
          <w:rFonts w:cs="SchoolBook"/>
        </w:rPr>
        <w:t xml:space="preserve"> </w:t>
      </w:r>
      <w:r w:rsidRPr="006C714E">
        <w:t>субъективных</w:t>
      </w:r>
      <w:r w:rsidRPr="006C714E">
        <w:rPr>
          <w:rFonts w:cs="SchoolBook"/>
        </w:rPr>
        <w:t xml:space="preserve"> </w:t>
      </w:r>
      <w:r w:rsidRPr="006C714E">
        <w:t>Представлений</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формируются</w:t>
      </w:r>
      <w:r w:rsidRPr="006C714E">
        <w:rPr>
          <w:rFonts w:cs="SchoolBook"/>
        </w:rPr>
        <w:t xml:space="preserve"> </w:t>
      </w:r>
      <w:r w:rsidRPr="006C714E">
        <w:t>и</w:t>
      </w:r>
      <w:r w:rsidRPr="006C714E">
        <w:rPr>
          <w:rFonts w:cs="SchoolBook"/>
        </w:rPr>
        <w:t xml:space="preserve"> </w:t>
      </w:r>
      <w:r w:rsidRPr="006C714E">
        <w:t>инициируются</w:t>
      </w:r>
      <w:r w:rsidRPr="006C714E">
        <w:rPr>
          <w:rFonts w:cs="SchoolBook"/>
        </w:rPr>
        <w:t xml:space="preserve"> </w:t>
      </w:r>
      <w:r w:rsidRPr="006C714E">
        <w:t>к</w:t>
      </w:r>
      <w:r w:rsidRPr="006C714E">
        <w:rPr>
          <w:rFonts w:cs="SchoolBook"/>
        </w:rPr>
        <w:t xml:space="preserve"> </w:t>
      </w:r>
      <w:r w:rsidRPr="006C714E">
        <w:t>реализации</w:t>
      </w:r>
      <w:r w:rsidRPr="006C714E">
        <w:rPr>
          <w:rFonts w:cs="SchoolBook"/>
        </w:rPr>
        <w:t xml:space="preserve"> </w:t>
      </w:r>
      <w:r w:rsidR="002B3ECA">
        <w:t>все</w:t>
      </w:r>
      <w:r w:rsidRPr="006C714E">
        <w:t xml:space="preserve"> наши</w:t>
      </w:r>
      <w:r w:rsidRPr="006C714E">
        <w:rPr>
          <w:rFonts w:cs="SchoolBook"/>
        </w:rPr>
        <w:t xml:space="preserve"> </w:t>
      </w:r>
      <w:r w:rsidRPr="006C714E">
        <w:t>психические</w:t>
      </w:r>
      <w:r w:rsidRPr="006C714E">
        <w:rPr>
          <w:rFonts w:cs="SchoolBook"/>
        </w:rPr>
        <w:t xml:space="preserve"> </w:t>
      </w:r>
      <w:r w:rsidRPr="006C714E">
        <w:t>реакции</w:t>
      </w:r>
      <w:r w:rsidRPr="006C714E">
        <w:rPr>
          <w:rFonts w:cs="SchoolBook"/>
        </w:rPr>
        <w:t xml:space="preserve">: </w:t>
      </w:r>
      <w:r w:rsidRPr="006C714E">
        <w:t>оценки</w:t>
      </w:r>
      <w:r w:rsidRPr="006C714E">
        <w:rPr>
          <w:rFonts w:cs="SchoolBook"/>
        </w:rPr>
        <w:t xml:space="preserve"> </w:t>
      </w:r>
      <w:r w:rsidRPr="006C714E">
        <w:t>наблюдаемых</w:t>
      </w:r>
      <w:r w:rsidRPr="006C714E">
        <w:rPr>
          <w:rFonts w:cs="SchoolBook"/>
        </w:rPr>
        <w:t xml:space="preserve"> </w:t>
      </w:r>
      <w:r w:rsidRPr="006C714E">
        <w:t>событий</w:t>
      </w:r>
      <w:r w:rsidRPr="006C714E">
        <w:rPr>
          <w:rFonts w:cs="SchoolBook"/>
        </w:rPr>
        <w:t xml:space="preserve"> </w:t>
      </w:r>
      <w:r w:rsidRPr="006C714E">
        <w:t>и</w:t>
      </w:r>
      <w:r w:rsidRPr="006C714E">
        <w:rPr>
          <w:rFonts w:cs="SchoolBook"/>
        </w:rPr>
        <w:t xml:space="preserve"> </w:t>
      </w:r>
      <w:r w:rsidRPr="006C714E">
        <w:t>качеств</w:t>
      </w:r>
      <w:r w:rsidRPr="006C714E">
        <w:rPr>
          <w:rFonts w:cs="SchoolBook"/>
        </w:rPr>
        <w:t xml:space="preserve">, </w:t>
      </w:r>
      <w:r w:rsidRPr="006C714E">
        <w:t>критерии</w:t>
      </w:r>
      <w:r w:rsidRPr="006C714E">
        <w:rPr>
          <w:rFonts w:cs="SchoolBook"/>
        </w:rPr>
        <w:t xml:space="preserve"> </w:t>
      </w:r>
      <w:r w:rsidRPr="006C714E">
        <w:t>для</w:t>
      </w:r>
      <w:r w:rsidRPr="006C714E">
        <w:rPr>
          <w:rFonts w:cs="SchoolBook"/>
        </w:rPr>
        <w:t xml:space="preserve"> </w:t>
      </w:r>
      <w:r w:rsidRPr="006C714E">
        <w:t>их</w:t>
      </w:r>
      <w:r w:rsidRPr="006C714E">
        <w:rPr>
          <w:rFonts w:cs="SchoolBook"/>
        </w:rPr>
        <w:t xml:space="preserve"> </w:t>
      </w:r>
      <w:r w:rsidRPr="006C714E">
        <w:t>сравнений</w:t>
      </w:r>
      <w:r w:rsidRPr="006C714E">
        <w:rPr>
          <w:rFonts w:cs="SchoolBook"/>
        </w:rPr>
        <w:t xml:space="preserve">, </w:t>
      </w:r>
      <w:r w:rsidRPr="006C714E">
        <w:t>текущие</w:t>
      </w:r>
      <w:r w:rsidRPr="006C714E">
        <w:rPr>
          <w:rFonts w:cs="SchoolBook"/>
        </w:rPr>
        <w:t xml:space="preserve"> </w:t>
      </w:r>
      <w:r w:rsidRPr="006C714E">
        <w:t>выводы</w:t>
      </w:r>
      <w:r w:rsidRPr="006C714E">
        <w:rPr>
          <w:rFonts w:cs="SchoolBook"/>
        </w:rPr>
        <w:t xml:space="preserve">, </w:t>
      </w:r>
      <w:r w:rsidRPr="006C714E">
        <w:t>возможные</w:t>
      </w:r>
      <w:r w:rsidRPr="006C714E">
        <w:rPr>
          <w:rFonts w:cs="SchoolBook"/>
        </w:rPr>
        <w:t xml:space="preserve"> </w:t>
      </w:r>
      <w:r w:rsidRPr="006C714E">
        <w:t>перспективы</w:t>
      </w:r>
      <w:r w:rsidRPr="006C714E">
        <w:rPr>
          <w:rFonts w:cs="SchoolBook"/>
        </w:rPr>
        <w:t xml:space="preserve"> </w:t>
      </w:r>
      <w:r w:rsidRPr="006C714E">
        <w:t>и</w:t>
      </w:r>
      <w:r w:rsidRPr="006C714E">
        <w:rPr>
          <w:rFonts w:cs="SchoolBook"/>
        </w:rPr>
        <w:t xml:space="preserve"> </w:t>
      </w:r>
      <w:r w:rsidRPr="006C714E">
        <w:t>прочее</w:t>
      </w:r>
      <w:r w:rsidRPr="006C714E">
        <w:rPr>
          <w:rFonts w:cs="SchoolBook"/>
        </w:rPr>
        <w:t xml:space="preserve">. </w:t>
      </w:r>
    </w:p>
    <w:p w:rsidR="00E22C2E" w:rsidRPr="006C714E" w:rsidRDefault="00854130" w:rsidP="00307E96">
      <w:pPr>
        <w:pStyle w:val="a1"/>
        <w:rPr>
          <w:rFonts w:cs="SchoolBook"/>
        </w:rPr>
      </w:pPr>
      <w:r w:rsidRPr="006C714E">
        <w:t>Наблюдая</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одной</w:t>
      </w:r>
      <w:r w:rsidRPr="006C714E">
        <w:rPr>
          <w:rFonts w:cs="SchoolBook"/>
        </w:rPr>
        <w:t xml:space="preserve"> </w:t>
      </w:r>
      <w:r w:rsidRPr="006C714E">
        <w:t>и</w:t>
      </w:r>
      <w:r w:rsidRPr="006C714E">
        <w:rPr>
          <w:rFonts w:cs="SchoolBook"/>
        </w:rPr>
        <w:t xml:space="preserve"> </w:t>
      </w:r>
      <w:r w:rsidRPr="006C714E">
        <w:t>той</w:t>
      </w:r>
      <w:r w:rsidRPr="006C714E">
        <w:rPr>
          <w:rFonts w:cs="SchoolBook"/>
        </w:rPr>
        <w:t xml:space="preserve"> </w:t>
      </w:r>
      <w:r w:rsidRPr="006C714E">
        <w:t>же</w:t>
      </w:r>
      <w:r w:rsidRPr="006C714E">
        <w:rPr>
          <w:rFonts w:cs="SchoolBook"/>
        </w:rPr>
        <w:t xml:space="preserve"> </w:t>
      </w:r>
      <w:r w:rsidRPr="006C714E">
        <w:t>Формо</w:t>
      </w:r>
      <w:r w:rsidRPr="006C714E">
        <w:rPr>
          <w:rFonts w:cs="SchoolBook"/>
        </w:rPr>
        <w:t>-</w:t>
      </w:r>
      <w:r w:rsidRPr="006C714E">
        <w:t>системы</w:t>
      </w:r>
      <w:r w:rsidRPr="006C714E">
        <w:rPr>
          <w:rFonts w:cs="SchoolBook"/>
        </w:rPr>
        <w:t xml:space="preserve"> </w:t>
      </w:r>
      <w:r w:rsidRPr="006C714E">
        <w:t>Миров</w:t>
      </w:r>
      <w:r w:rsidRPr="006C714E">
        <w:rPr>
          <w:rFonts w:cs="SchoolBook"/>
        </w:rPr>
        <w:t xml:space="preserve">, </w:t>
      </w:r>
      <w:r w:rsidRPr="006C714E">
        <w:t>работая</w:t>
      </w:r>
      <w:r w:rsidRPr="006C714E">
        <w:rPr>
          <w:rFonts w:cs="SchoolBook"/>
        </w:rPr>
        <w:t xml:space="preserve"> </w:t>
      </w:r>
      <w:r w:rsidRPr="006C714E">
        <w:t>фактически</w:t>
      </w:r>
      <w:r w:rsidRPr="006C714E">
        <w:rPr>
          <w:rFonts w:cs="SchoolBook"/>
        </w:rPr>
        <w:t xml:space="preserve"> </w:t>
      </w:r>
      <w:r w:rsidRPr="006C714E">
        <w:t>с</w:t>
      </w:r>
      <w:r w:rsidRPr="006C714E">
        <w:rPr>
          <w:rFonts w:cs="SchoolBook"/>
        </w:rPr>
        <w:t xml:space="preserve"> </w:t>
      </w:r>
      <w:r w:rsidRPr="006C714E">
        <w:t>одним</w:t>
      </w:r>
      <w:r w:rsidRPr="006C714E">
        <w:rPr>
          <w:rFonts w:cs="SchoolBook"/>
        </w:rPr>
        <w:t xml:space="preserve"> </w:t>
      </w:r>
      <w:r w:rsidRPr="006C714E">
        <w:t>и</w:t>
      </w:r>
      <w:r w:rsidRPr="006C714E">
        <w:rPr>
          <w:rFonts w:cs="SchoolBook"/>
        </w:rPr>
        <w:t xml:space="preserve"> </w:t>
      </w:r>
      <w:r w:rsidRPr="006C714E">
        <w:t>тем</w:t>
      </w:r>
      <w:r w:rsidRPr="006C714E">
        <w:rPr>
          <w:rFonts w:cs="SchoolBook"/>
        </w:rPr>
        <w:t xml:space="preserve"> </w:t>
      </w:r>
      <w:r w:rsidRPr="006C714E">
        <w:t>же</w:t>
      </w:r>
      <w:r w:rsidRPr="006C714E">
        <w:rPr>
          <w:rFonts w:cs="SchoolBook"/>
        </w:rPr>
        <w:t xml:space="preserve"> </w:t>
      </w:r>
      <w:r w:rsidRPr="006C714E">
        <w:t>сллоогрентным</w:t>
      </w:r>
      <w:r w:rsidRPr="006C714E">
        <w:rPr>
          <w:rFonts w:cs="SchoolBook"/>
        </w:rPr>
        <w:t xml:space="preserve"> «</w:t>
      </w:r>
      <w:r w:rsidRPr="006C714E">
        <w:t>квантом</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все мы</w:t>
      </w:r>
      <w:r w:rsidRPr="006C714E">
        <w:rPr>
          <w:rFonts w:cs="SchoolBook"/>
        </w:rPr>
        <w:t xml:space="preserve"> </w:t>
      </w:r>
      <w:r w:rsidRPr="006C714E">
        <w:t>в</w:t>
      </w:r>
      <w:r w:rsidRPr="006C714E">
        <w:rPr>
          <w:rFonts w:cs="SchoolBook"/>
        </w:rPr>
        <w:t xml:space="preserve"> </w:t>
      </w:r>
      <w:r w:rsidRPr="006C714E">
        <w:t>процессе</w:t>
      </w:r>
      <w:r w:rsidRPr="006C714E">
        <w:rPr>
          <w:rFonts w:cs="SchoolBook"/>
        </w:rPr>
        <w:t xml:space="preserve"> </w:t>
      </w:r>
      <w:r w:rsidRPr="006C714E">
        <w:t>своего</w:t>
      </w:r>
      <w:r w:rsidRPr="006C714E">
        <w:rPr>
          <w:rFonts w:cs="SchoolBook"/>
        </w:rPr>
        <w:t xml:space="preserve"> </w:t>
      </w:r>
      <w:r w:rsidRPr="006C714E">
        <w:t>мыслетворчества</w:t>
      </w:r>
      <w:r w:rsidRPr="006C714E">
        <w:rPr>
          <w:rFonts w:cs="SchoolBook"/>
        </w:rPr>
        <w:t xml:space="preserve"> </w:t>
      </w:r>
      <w:r w:rsidRPr="006C714E">
        <w:t>приходим</w:t>
      </w:r>
      <w:r w:rsidRPr="006C714E">
        <w:rPr>
          <w:rFonts w:cs="SchoolBook"/>
        </w:rPr>
        <w:t xml:space="preserve"> </w:t>
      </w:r>
      <w:r w:rsidRPr="006C714E">
        <w:t>к</w:t>
      </w:r>
      <w:r w:rsidRPr="006C714E">
        <w:rPr>
          <w:rFonts w:cs="SchoolBook"/>
        </w:rPr>
        <w:t xml:space="preserve"> </w:t>
      </w:r>
      <w:r w:rsidRPr="006C714E">
        <w:t>совершенно</w:t>
      </w:r>
      <w:r w:rsidRPr="006C714E">
        <w:rPr>
          <w:rFonts w:cs="SchoolBook"/>
        </w:rPr>
        <w:t xml:space="preserve"> </w:t>
      </w:r>
      <w:r w:rsidRPr="006C714E">
        <w:t>разным</w:t>
      </w:r>
      <w:r w:rsidRPr="006C714E">
        <w:rPr>
          <w:rFonts w:cs="SchoolBook"/>
        </w:rPr>
        <w:t xml:space="preserve">, </w:t>
      </w:r>
      <w:r w:rsidRPr="006C714E">
        <w:t>порой</w:t>
      </w:r>
      <w:r w:rsidRPr="006C714E">
        <w:rPr>
          <w:rFonts w:cs="SchoolBook"/>
        </w:rPr>
        <w:t xml:space="preserve"> </w:t>
      </w:r>
      <w:r w:rsidRPr="006C714E">
        <w:t>прямо</w:t>
      </w:r>
      <w:r w:rsidRPr="006C714E">
        <w:rPr>
          <w:rFonts w:cs="SchoolBook"/>
        </w:rPr>
        <w:t xml:space="preserve"> </w:t>
      </w:r>
      <w:r w:rsidRPr="006C714E">
        <w:t>противоположным</w:t>
      </w:r>
      <w:r w:rsidR="00D73DDC">
        <w:t>,</w:t>
      </w:r>
      <w:r w:rsidRPr="006C714E">
        <w:rPr>
          <w:rFonts w:cs="SchoolBook"/>
        </w:rPr>
        <w:t xml:space="preserve"> </w:t>
      </w:r>
      <w:r w:rsidRPr="006C714E">
        <w:t>выводам</w:t>
      </w:r>
      <w:r w:rsidRPr="006C714E">
        <w:rPr>
          <w:rFonts w:cs="SchoolBook"/>
        </w:rPr>
        <w:t xml:space="preserve"> </w:t>
      </w:r>
      <w:r w:rsidRPr="006C714E">
        <w:t>и</w:t>
      </w:r>
      <w:r w:rsidRPr="006C714E">
        <w:rPr>
          <w:rFonts w:cs="SchoolBook"/>
        </w:rPr>
        <w:t xml:space="preserve"> </w:t>
      </w:r>
      <w:r w:rsidRPr="006C714E">
        <w:t>результатам</w:t>
      </w:r>
      <w:r w:rsidRPr="006C714E">
        <w:rPr>
          <w:rFonts w:cs="SchoolBook"/>
        </w:rPr>
        <w:t xml:space="preserve">. </w:t>
      </w:r>
      <w:r w:rsidRPr="006C714E">
        <w:t>Поэтому</w:t>
      </w:r>
      <w:r w:rsidRPr="006C714E">
        <w:rPr>
          <w:rFonts w:cs="SchoolBook"/>
        </w:rPr>
        <w:t xml:space="preserve"> </w:t>
      </w:r>
      <w:r w:rsidRPr="006C714E">
        <w:t>и</w:t>
      </w:r>
      <w:r w:rsidRPr="006C714E">
        <w:rPr>
          <w:rFonts w:cs="SchoolBook"/>
        </w:rPr>
        <w:t xml:space="preserve"> </w:t>
      </w:r>
      <w:r w:rsidRPr="006C714E">
        <w:t>сами</w:t>
      </w:r>
      <w:r w:rsidRPr="006C714E">
        <w:rPr>
          <w:rFonts w:cs="SchoolBook"/>
        </w:rPr>
        <w:t xml:space="preserve"> </w:t>
      </w:r>
      <w:r w:rsidRPr="006C714E">
        <w:t>мы</w:t>
      </w:r>
      <w:r w:rsidRPr="006C714E">
        <w:rPr>
          <w:rFonts w:cs="SchoolBook"/>
        </w:rPr>
        <w:t xml:space="preserve"> </w:t>
      </w:r>
      <w:r w:rsidRPr="006C714E">
        <w:t>получаемся</w:t>
      </w:r>
      <w:r w:rsidRPr="006C714E">
        <w:rPr>
          <w:rFonts w:cs="SchoolBook"/>
        </w:rPr>
        <w:t xml:space="preserve"> </w:t>
      </w:r>
      <w:r w:rsidRPr="006C714E">
        <w:t>такими</w:t>
      </w:r>
      <w:r w:rsidRPr="006C714E">
        <w:rPr>
          <w:rFonts w:cs="SchoolBook"/>
        </w:rPr>
        <w:t xml:space="preserve"> </w:t>
      </w:r>
      <w:r w:rsidRPr="006C714E">
        <w:t>разными</w:t>
      </w:r>
      <w:r w:rsidRPr="006C714E">
        <w:rPr>
          <w:rFonts w:cs="SchoolBook"/>
        </w:rPr>
        <w:t xml:space="preserve"> </w:t>
      </w:r>
      <w:r w:rsidRPr="006C714E">
        <w:t>и</w:t>
      </w:r>
      <w:r w:rsidRPr="006C714E">
        <w:rPr>
          <w:rFonts w:cs="SchoolBook"/>
        </w:rPr>
        <w:t xml:space="preserve"> </w:t>
      </w:r>
      <w:r w:rsidRPr="006C714E">
        <w:t>неповторимыми</w:t>
      </w:r>
      <w:r w:rsidRPr="006C714E">
        <w:rPr>
          <w:rFonts w:cs="SchoolBook"/>
        </w:rPr>
        <w:t xml:space="preserve"> </w:t>
      </w:r>
      <w:r w:rsidRPr="006C714E">
        <w:t>по</w:t>
      </w:r>
      <w:r w:rsidRPr="006C714E">
        <w:rPr>
          <w:rFonts w:cs="SchoolBook"/>
        </w:rPr>
        <w:t xml:space="preserve"> </w:t>
      </w:r>
      <w:r w:rsidRPr="006C714E">
        <w:t>наполняющей</w:t>
      </w:r>
      <w:r w:rsidRPr="006C714E">
        <w:rPr>
          <w:rFonts w:cs="SchoolBook"/>
        </w:rPr>
        <w:t xml:space="preserve"> </w:t>
      </w:r>
      <w:r w:rsidRPr="006C714E">
        <w:t>нас</w:t>
      </w:r>
      <w:r w:rsidRPr="006C714E">
        <w:rPr>
          <w:rFonts w:cs="SchoolBook"/>
        </w:rPr>
        <w:t xml:space="preserve"> </w:t>
      </w:r>
      <w:r w:rsidRPr="006C714E">
        <w:t>Сути</w:t>
      </w:r>
      <w:r w:rsidRPr="006C714E">
        <w:rPr>
          <w:rFonts w:cs="SchoolBook"/>
        </w:rPr>
        <w:t xml:space="preserve">. </w:t>
      </w:r>
      <w:r w:rsidRPr="006C714E">
        <w:t>Мы</w:t>
      </w:r>
      <w:r w:rsidRPr="006C714E">
        <w:rPr>
          <w:rFonts w:cs="SchoolBook"/>
        </w:rPr>
        <w:t xml:space="preserve"> </w:t>
      </w:r>
      <w:r w:rsidRPr="006C714E">
        <w:t>постоянно</w:t>
      </w:r>
      <w:r w:rsidRPr="006C714E">
        <w:rPr>
          <w:rFonts w:cs="SchoolBook"/>
        </w:rPr>
        <w:t xml:space="preserve"> «</w:t>
      </w:r>
      <w:r w:rsidRPr="006C714E">
        <w:t>квантуем</w:t>
      </w:r>
      <w:r w:rsidRPr="006C714E">
        <w:rPr>
          <w:rFonts w:cs="SchoolBook"/>
        </w:rPr>
        <w:t xml:space="preserve">» </w:t>
      </w:r>
      <w:r w:rsidRPr="006C714E">
        <w:t>Пространство</w:t>
      </w:r>
      <w:r w:rsidRPr="006C714E">
        <w:rPr>
          <w:rFonts w:cs="SchoolBook"/>
        </w:rPr>
        <w:t>-</w:t>
      </w:r>
      <w:r w:rsidRPr="006C714E">
        <w:t>Время</w:t>
      </w:r>
      <w:r w:rsidRPr="006C714E">
        <w:rPr>
          <w:rFonts w:cs="SchoolBook"/>
        </w:rPr>
        <w:t xml:space="preserve"> </w:t>
      </w:r>
      <w:r w:rsidRPr="006C714E">
        <w:t>вокруг</w:t>
      </w:r>
      <w:r w:rsidRPr="006C714E">
        <w:rPr>
          <w:rFonts w:cs="SchoolBook"/>
        </w:rPr>
        <w:t xml:space="preserve"> </w:t>
      </w:r>
      <w:r w:rsidRPr="006C714E">
        <w:t>себя</w:t>
      </w:r>
      <w:r w:rsidRPr="006C714E">
        <w:rPr>
          <w:rFonts w:cs="SchoolBook"/>
        </w:rPr>
        <w:t xml:space="preserve"> </w:t>
      </w:r>
      <w:r w:rsidRPr="006C714E">
        <w:t>Информацией</w:t>
      </w:r>
      <w:r w:rsidRPr="006C714E">
        <w:rPr>
          <w:rFonts w:cs="SchoolBook"/>
        </w:rPr>
        <w:t xml:space="preserve"> </w:t>
      </w:r>
      <w:r w:rsidRPr="006C714E">
        <w:t>своих</w:t>
      </w:r>
      <w:r w:rsidRPr="006C714E">
        <w:rPr>
          <w:rFonts w:cs="SchoolBook"/>
        </w:rPr>
        <w:t xml:space="preserve"> </w:t>
      </w:r>
      <w:r w:rsidRPr="006C714E">
        <w:t>Мыслей</w:t>
      </w:r>
      <w:r w:rsidRPr="006C714E">
        <w:rPr>
          <w:rFonts w:cs="SchoolBook"/>
        </w:rPr>
        <w:t xml:space="preserve"> </w:t>
      </w:r>
      <w:r w:rsidRPr="006C714E">
        <w:t>и</w:t>
      </w:r>
      <w:r w:rsidRPr="006C714E">
        <w:rPr>
          <w:rFonts w:cs="SchoolBook"/>
        </w:rPr>
        <w:t xml:space="preserve"> </w:t>
      </w:r>
      <w:r w:rsidRPr="006C714E">
        <w:t>Чувств</w:t>
      </w:r>
      <w:r w:rsidRPr="006C714E">
        <w:rPr>
          <w:rFonts w:cs="SchoolBook"/>
        </w:rPr>
        <w:t xml:space="preserve">, </w:t>
      </w:r>
      <w:r w:rsidRPr="006C714E">
        <w:t>и</w:t>
      </w:r>
      <w:r w:rsidRPr="006C714E">
        <w:rPr>
          <w:rFonts w:cs="SchoolBook"/>
        </w:rPr>
        <w:t xml:space="preserve"> </w:t>
      </w:r>
      <w:r w:rsidRPr="006C714E">
        <w:t>Энергией</w:t>
      </w:r>
      <w:r w:rsidRPr="006C714E">
        <w:rPr>
          <w:rFonts w:cs="SchoolBook"/>
        </w:rPr>
        <w:t xml:space="preserve"> </w:t>
      </w:r>
      <w:r w:rsidRPr="006C714E">
        <w:t>синтезированных</w:t>
      </w:r>
      <w:r w:rsidRPr="006C714E">
        <w:rPr>
          <w:rFonts w:cs="SchoolBook"/>
        </w:rPr>
        <w:t xml:space="preserve"> </w:t>
      </w:r>
      <w:r w:rsidRPr="006C714E">
        <w:t>на</w:t>
      </w:r>
      <w:r w:rsidRPr="006C714E">
        <w:rPr>
          <w:rFonts w:cs="SchoolBook"/>
        </w:rPr>
        <w:t xml:space="preserve"> </w:t>
      </w:r>
      <w:r w:rsidRPr="006C714E">
        <w:t>их</w:t>
      </w:r>
      <w:r w:rsidRPr="006C714E">
        <w:rPr>
          <w:rFonts w:cs="SchoolBook"/>
        </w:rPr>
        <w:t xml:space="preserve"> </w:t>
      </w:r>
      <w:r w:rsidRPr="006C714E">
        <w:t>базе</w:t>
      </w:r>
      <w:r w:rsidRPr="006C714E">
        <w:rPr>
          <w:rFonts w:cs="SchoolBook"/>
        </w:rPr>
        <w:t xml:space="preserve"> </w:t>
      </w:r>
      <w:r w:rsidRPr="006C714E">
        <w:t>Желаний</w:t>
      </w:r>
      <w:r w:rsidRPr="006C714E">
        <w:rPr>
          <w:rFonts w:cs="SchoolBook"/>
        </w:rPr>
        <w:t xml:space="preserve">, </w:t>
      </w:r>
      <w:r w:rsidRPr="006C714E">
        <w:t>которые</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электромагнитные</w:t>
      </w:r>
      <w:r w:rsidRPr="006C714E">
        <w:rPr>
          <w:rFonts w:cs="SchoolBook"/>
        </w:rPr>
        <w:t xml:space="preserve"> </w:t>
      </w:r>
      <w:r w:rsidRPr="006C714E">
        <w:t>поля</w:t>
      </w:r>
      <w:r w:rsidRPr="006C714E">
        <w:rPr>
          <w:rFonts w:cs="SchoolBook"/>
        </w:rPr>
        <w:t xml:space="preserve"> </w:t>
      </w:r>
      <w:r w:rsidRPr="006C714E">
        <w:t>определённой</w:t>
      </w:r>
      <w:r w:rsidRPr="006C714E">
        <w:rPr>
          <w:rFonts w:cs="SchoolBook"/>
        </w:rPr>
        <w:t xml:space="preserve"> </w:t>
      </w:r>
      <w:r w:rsidRPr="006C714E">
        <w:t>Конфигурации</w:t>
      </w:r>
      <w:r w:rsidRPr="006C714E">
        <w:rPr>
          <w:rFonts w:cs="SchoolBook"/>
        </w:rPr>
        <w:t xml:space="preserve">. </w:t>
      </w:r>
      <w:r w:rsidRPr="006C714E">
        <w:t>Именно</w:t>
      </w:r>
      <w:r w:rsidRPr="006C714E">
        <w:rPr>
          <w:rFonts w:cs="SchoolBook"/>
        </w:rPr>
        <w:t xml:space="preserve"> </w:t>
      </w:r>
      <w:r w:rsidRPr="006C714E">
        <w:t>наши</w:t>
      </w:r>
      <w:r w:rsidRPr="006C714E">
        <w:rPr>
          <w:rFonts w:cs="SchoolBook"/>
        </w:rPr>
        <w:t xml:space="preserve"> </w:t>
      </w:r>
      <w:r w:rsidRPr="006C714E">
        <w:t>собственные</w:t>
      </w:r>
      <w:r w:rsidRPr="006C714E">
        <w:rPr>
          <w:rFonts w:cs="SchoolBook"/>
        </w:rPr>
        <w:t xml:space="preserve"> </w:t>
      </w:r>
      <w:r w:rsidRPr="006C714E">
        <w:t>устойчивые</w:t>
      </w:r>
      <w:r w:rsidRPr="006C714E">
        <w:rPr>
          <w:rFonts w:cs="SchoolBook"/>
        </w:rPr>
        <w:t xml:space="preserve"> </w:t>
      </w:r>
      <w:r w:rsidRPr="006C714E">
        <w:t>Желания</w:t>
      </w:r>
      <w:r w:rsidRPr="006C714E">
        <w:rPr>
          <w:rFonts w:cs="SchoolBook"/>
        </w:rPr>
        <w:t xml:space="preserve"> (</w:t>
      </w:r>
      <w:r w:rsidRPr="006C714E">
        <w:t>Устремления</w:t>
      </w:r>
      <w:r w:rsidRPr="006C714E">
        <w:rPr>
          <w:rFonts w:cs="SchoolBook"/>
        </w:rPr>
        <w:t xml:space="preserve">), </w:t>
      </w:r>
      <w:r w:rsidRPr="006C714E">
        <w:t>во</w:t>
      </w:r>
      <w:r w:rsidRPr="006C714E">
        <w:rPr>
          <w:rFonts w:cs="SchoolBook"/>
        </w:rPr>
        <w:t xml:space="preserve"> </w:t>
      </w:r>
      <w:r w:rsidRPr="006C714E">
        <w:t>всей</w:t>
      </w:r>
      <w:r w:rsidRPr="006C714E">
        <w:rPr>
          <w:rFonts w:cs="SchoolBook"/>
        </w:rPr>
        <w:t xml:space="preserve"> </w:t>
      </w:r>
      <w:r w:rsidRPr="006C714E">
        <w:t>полноте</w:t>
      </w:r>
      <w:r w:rsidRPr="006C714E">
        <w:rPr>
          <w:rFonts w:cs="SchoolBook"/>
        </w:rPr>
        <w:t xml:space="preserve"> </w:t>
      </w:r>
      <w:r w:rsidRPr="006C714E">
        <w:t>отражающие</w:t>
      </w:r>
      <w:r w:rsidRPr="006C714E">
        <w:rPr>
          <w:rFonts w:cs="SchoolBook"/>
        </w:rPr>
        <w:t xml:space="preserve"> </w:t>
      </w:r>
      <w:r w:rsidRPr="006C714E">
        <w:t>субъективную</w:t>
      </w:r>
      <w:r w:rsidRPr="006C714E">
        <w:rPr>
          <w:rFonts w:cs="SchoolBook"/>
        </w:rPr>
        <w:t xml:space="preserve"> </w:t>
      </w:r>
      <w:r w:rsidRPr="006C714E">
        <w:t>Суть</w:t>
      </w:r>
      <w:r w:rsidRPr="006C714E">
        <w:rPr>
          <w:rFonts w:cs="SchoolBook"/>
        </w:rPr>
        <w:t xml:space="preserve"> </w:t>
      </w:r>
      <w:r w:rsidRPr="006C714E">
        <w:t>наших</w:t>
      </w:r>
      <w:r w:rsidRPr="006C714E">
        <w:rPr>
          <w:rFonts w:cs="SchoolBook"/>
        </w:rPr>
        <w:t xml:space="preserve"> </w:t>
      </w:r>
      <w:r w:rsidRPr="006C714E">
        <w:t>субтеррансивных</w:t>
      </w:r>
      <w:r w:rsidRPr="006C714E">
        <w:rPr>
          <w:rFonts w:cs="SchoolBook"/>
        </w:rPr>
        <w:t xml:space="preserve"> </w:t>
      </w:r>
      <w:r w:rsidRPr="006C714E">
        <w:t>реализационных</w:t>
      </w:r>
      <w:r w:rsidRPr="006C714E">
        <w:rPr>
          <w:rFonts w:cs="SchoolBook"/>
        </w:rPr>
        <w:t xml:space="preserve"> </w:t>
      </w:r>
      <w:r w:rsidRPr="006C714E">
        <w:t>Интересов</w:t>
      </w:r>
      <w:r w:rsidRPr="006C714E">
        <w:rPr>
          <w:rFonts w:cs="SchoolBook"/>
        </w:rPr>
        <w:t xml:space="preserve">, </w:t>
      </w:r>
      <w:r w:rsidRPr="006C714E">
        <w:t>принимают</w:t>
      </w:r>
      <w:r w:rsidRPr="006C714E">
        <w:rPr>
          <w:rFonts w:cs="SchoolBook"/>
        </w:rPr>
        <w:t xml:space="preserve"> </w:t>
      </w:r>
      <w:r w:rsidRPr="006C714E">
        <w:t>самое активное</w:t>
      </w:r>
      <w:r w:rsidRPr="006C714E">
        <w:rPr>
          <w:rFonts w:cs="SchoolBook"/>
        </w:rPr>
        <w:t xml:space="preserve"> </w:t>
      </w:r>
      <w:r w:rsidRPr="006C714E">
        <w:t>участие</w:t>
      </w:r>
      <w:r w:rsidRPr="006C714E">
        <w:rPr>
          <w:rFonts w:cs="SchoolBook"/>
        </w:rPr>
        <w:t xml:space="preserve"> </w:t>
      </w:r>
      <w:r w:rsidRPr="006C714E">
        <w:t>в</w:t>
      </w:r>
      <w:r w:rsidRPr="006C714E">
        <w:rPr>
          <w:rFonts w:cs="SchoolBook"/>
        </w:rPr>
        <w:t xml:space="preserve"> </w:t>
      </w:r>
      <w:r w:rsidRPr="006C714E">
        <w:t>создании</w:t>
      </w:r>
      <w:r w:rsidRPr="006C714E">
        <w:rPr>
          <w:rFonts w:cs="SchoolBook"/>
        </w:rPr>
        <w:t xml:space="preserve"> </w:t>
      </w:r>
      <w:r w:rsidRPr="006C714E">
        <w:rPr>
          <w:i/>
          <w:iCs/>
        </w:rPr>
        <w:t>определённой</w:t>
      </w:r>
      <w:r w:rsidRPr="006C714E">
        <w:rPr>
          <w:rFonts w:cs="SchoolBook"/>
          <w:i/>
          <w:iCs/>
        </w:rPr>
        <w:t xml:space="preserve"> </w:t>
      </w:r>
      <w:r w:rsidRPr="006C714E">
        <w:rPr>
          <w:i/>
          <w:iCs/>
        </w:rPr>
        <w:t>части</w:t>
      </w:r>
      <w:r w:rsidRPr="006C714E">
        <w:rPr>
          <w:rFonts w:cs="SchoolBook"/>
        </w:rPr>
        <w:t xml:space="preserve"> </w:t>
      </w:r>
      <w:r w:rsidRPr="006C714E">
        <w:t>того</w:t>
      </w:r>
      <w:r w:rsidRPr="006C714E">
        <w:rPr>
          <w:rFonts w:cs="SchoolBook"/>
        </w:rPr>
        <w:t xml:space="preserve"> </w:t>
      </w:r>
      <w:r w:rsidRPr="006C714E">
        <w:t>феномена</w:t>
      </w:r>
      <w:r w:rsidRPr="006C714E">
        <w:rPr>
          <w:rFonts w:cs="SchoolBook"/>
        </w:rPr>
        <w:t xml:space="preserve">, </w:t>
      </w:r>
      <w:r w:rsidRPr="006C714E">
        <w:t>который</w:t>
      </w:r>
      <w:r w:rsidRPr="006C714E">
        <w:rPr>
          <w:rFonts w:cs="SchoolBook"/>
        </w:rPr>
        <w:t xml:space="preserve"> </w:t>
      </w:r>
      <w:r w:rsidRPr="006C714E">
        <w:t>мы</w:t>
      </w:r>
      <w:r w:rsidRPr="006C714E">
        <w:rPr>
          <w:rFonts w:cs="SchoolBook"/>
        </w:rPr>
        <w:t xml:space="preserve"> </w:t>
      </w:r>
      <w:r w:rsidRPr="006C714E">
        <w:t>интерпретируем</w:t>
      </w:r>
      <w:r w:rsidRPr="006C714E">
        <w:rPr>
          <w:rFonts w:cs="SchoolBook"/>
        </w:rPr>
        <w:t xml:space="preserve"> </w:t>
      </w:r>
      <w:r w:rsidRPr="006C714E">
        <w:t>как</w:t>
      </w:r>
      <w:r w:rsidRPr="006C714E">
        <w:rPr>
          <w:rFonts w:cs="SchoolBook"/>
        </w:rPr>
        <w:t xml:space="preserve"> «</w:t>
      </w:r>
      <w:r w:rsidRPr="006C714E">
        <w:t>окружающий</w:t>
      </w:r>
      <w:r w:rsidRPr="006C714E">
        <w:rPr>
          <w:rFonts w:cs="SchoolBook"/>
        </w:rPr>
        <w:t xml:space="preserve"> </w:t>
      </w:r>
      <w:r w:rsidRPr="006C714E">
        <w:t>нас</w:t>
      </w:r>
      <w:r w:rsidRPr="006C714E">
        <w:rPr>
          <w:rFonts w:cs="SchoolBook"/>
        </w:rPr>
        <w:t xml:space="preserve"> </w:t>
      </w:r>
      <w:r w:rsidRPr="006C714E">
        <w:t>Мир</w:t>
      </w:r>
      <w:r w:rsidRPr="006C714E">
        <w:rPr>
          <w:rFonts w:cs="SchoolBook"/>
        </w:rPr>
        <w:t xml:space="preserve">». </w:t>
      </w:r>
      <w:r w:rsidRPr="006C714E">
        <w:t>Чем более</w:t>
      </w:r>
      <w:r w:rsidRPr="006C714E">
        <w:rPr>
          <w:rFonts w:cs="SchoolBook"/>
        </w:rPr>
        <w:t xml:space="preserve"> </w:t>
      </w:r>
      <w:r w:rsidRPr="006C714E">
        <w:t>подробными</w:t>
      </w:r>
      <w:r w:rsidRPr="006C714E">
        <w:rPr>
          <w:rFonts w:cs="SchoolBook"/>
        </w:rPr>
        <w:t xml:space="preserve"> </w:t>
      </w:r>
      <w:r w:rsidRPr="006C714E">
        <w:t>и</w:t>
      </w:r>
      <w:r w:rsidRPr="006C714E">
        <w:rPr>
          <w:rFonts w:cs="SchoolBook"/>
        </w:rPr>
        <w:t xml:space="preserve"> </w:t>
      </w:r>
      <w:r w:rsidRPr="006C714E">
        <w:t>конструктивными</w:t>
      </w:r>
      <w:r w:rsidRPr="006C714E">
        <w:rPr>
          <w:rFonts w:cs="SchoolBook"/>
        </w:rPr>
        <w:t xml:space="preserve"> </w:t>
      </w:r>
      <w:r w:rsidRPr="006C714E">
        <w:t>будут</w:t>
      </w:r>
      <w:r w:rsidRPr="006C714E">
        <w:rPr>
          <w:rFonts w:cs="SchoolBook"/>
        </w:rPr>
        <w:t xml:space="preserve"> </w:t>
      </w:r>
      <w:r w:rsidRPr="006C714E">
        <w:t>наши</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предполагаемых</w:t>
      </w:r>
      <w:r w:rsidRPr="006C714E">
        <w:rPr>
          <w:rFonts w:cs="SchoolBook"/>
        </w:rPr>
        <w:t xml:space="preserve"> </w:t>
      </w:r>
      <w:r w:rsidRPr="006C714E">
        <w:t>и</w:t>
      </w:r>
      <w:r w:rsidRPr="006C714E">
        <w:rPr>
          <w:rFonts w:cs="SchoolBook"/>
        </w:rPr>
        <w:t xml:space="preserve"> </w:t>
      </w:r>
      <w:r w:rsidRPr="006C714E">
        <w:t>активно</w:t>
      </w:r>
      <w:r w:rsidRPr="006C714E">
        <w:rPr>
          <w:rFonts w:cs="SchoolBook"/>
        </w:rPr>
        <w:t xml:space="preserve"> </w:t>
      </w:r>
      <w:r w:rsidRPr="006C714E">
        <w:t>ожидаемых</w:t>
      </w:r>
      <w:r w:rsidRPr="006C714E">
        <w:rPr>
          <w:rFonts w:cs="SchoolBook"/>
        </w:rPr>
        <w:t xml:space="preserve"> </w:t>
      </w:r>
      <w:r w:rsidRPr="006C714E">
        <w:t>нами</w:t>
      </w:r>
      <w:r w:rsidRPr="006C714E">
        <w:rPr>
          <w:rFonts w:cs="SchoolBook"/>
        </w:rPr>
        <w:t xml:space="preserve"> </w:t>
      </w:r>
      <w:r w:rsidRPr="006C714E">
        <w:t>обстоятельствах</w:t>
      </w:r>
      <w:r w:rsidRPr="006C714E">
        <w:rPr>
          <w:rFonts w:cs="SchoolBook"/>
        </w:rPr>
        <w:t xml:space="preserve"> </w:t>
      </w:r>
      <w:r w:rsidRPr="006C714E">
        <w:t>нашего</w:t>
      </w:r>
      <w:r w:rsidRPr="006C714E">
        <w:rPr>
          <w:rFonts w:cs="SchoolBook"/>
        </w:rPr>
        <w:t xml:space="preserve"> </w:t>
      </w:r>
      <w:r w:rsidRPr="006C714E">
        <w:t>персоналистического</w:t>
      </w:r>
      <w:r w:rsidRPr="006C714E">
        <w:rPr>
          <w:rFonts w:cs="SchoolBook"/>
        </w:rPr>
        <w:t xml:space="preserve"> «</w:t>
      </w:r>
      <w:r w:rsidRPr="006C714E">
        <w:t>будущего</w:t>
      </w:r>
      <w:r w:rsidRPr="006C714E">
        <w:rPr>
          <w:rFonts w:cs="SchoolBook"/>
        </w:rPr>
        <w:t>» (</w:t>
      </w:r>
      <w:r w:rsidRPr="006C714E">
        <w:t>со</w:t>
      </w:r>
      <w:r w:rsidRPr="006C714E">
        <w:rPr>
          <w:rFonts w:cs="SchoolBook"/>
        </w:rPr>
        <w:t xml:space="preserve"> </w:t>
      </w:r>
      <w:r w:rsidRPr="006C714E">
        <w:t>скрупулёзной</w:t>
      </w:r>
      <w:r w:rsidRPr="006C714E">
        <w:rPr>
          <w:rFonts w:cs="SchoolBook"/>
        </w:rPr>
        <w:t xml:space="preserve"> </w:t>
      </w:r>
      <w:r w:rsidRPr="006C714E">
        <w:t>проработкой</w:t>
      </w:r>
      <w:r w:rsidRPr="006C714E">
        <w:rPr>
          <w:rFonts w:cs="SchoolBook"/>
        </w:rPr>
        <w:t xml:space="preserve"> </w:t>
      </w:r>
      <w:r w:rsidRPr="006C714E">
        <w:t>всех</w:t>
      </w:r>
      <w:r w:rsidRPr="006C714E">
        <w:rPr>
          <w:rFonts w:cs="SchoolBook"/>
        </w:rPr>
        <w:t xml:space="preserve"> </w:t>
      </w:r>
      <w:r w:rsidRPr="006C714E">
        <w:t>деталей</w:t>
      </w:r>
      <w:r w:rsidRPr="006C714E">
        <w:rPr>
          <w:rFonts w:cs="SchoolBook"/>
        </w:rPr>
        <w:t xml:space="preserve"> </w:t>
      </w:r>
      <w:r w:rsidRPr="006C714E">
        <w:t>и</w:t>
      </w:r>
      <w:r w:rsidRPr="006C714E">
        <w:rPr>
          <w:rFonts w:cs="SchoolBook"/>
        </w:rPr>
        <w:t xml:space="preserve"> </w:t>
      </w:r>
      <w:r w:rsidRPr="006C714E">
        <w:t>сторон</w:t>
      </w:r>
      <w:r w:rsidRPr="006C714E">
        <w:rPr>
          <w:rFonts w:cs="SchoolBook"/>
        </w:rPr>
        <w:t xml:space="preserve"> </w:t>
      </w:r>
      <w:r w:rsidRPr="006C714E">
        <w:t>нашей</w:t>
      </w:r>
      <w:r w:rsidRPr="006C714E">
        <w:rPr>
          <w:rFonts w:cs="SchoolBook"/>
        </w:rPr>
        <w:t xml:space="preserve"> «</w:t>
      </w:r>
      <w:r w:rsidRPr="006C714E">
        <w:t>личной</w:t>
      </w:r>
      <w:r w:rsidRPr="006C714E">
        <w:rPr>
          <w:rFonts w:cs="SchoolBook"/>
        </w:rPr>
        <w:t xml:space="preserve">» </w:t>
      </w:r>
      <w:r w:rsidRPr="006C714E">
        <w:t>и</w:t>
      </w:r>
      <w:r w:rsidRPr="006C714E">
        <w:rPr>
          <w:rFonts w:cs="SchoolBook"/>
        </w:rPr>
        <w:t xml:space="preserve"> </w:t>
      </w:r>
      <w:r w:rsidRPr="006C714E">
        <w:t>общественной</w:t>
      </w:r>
      <w:r w:rsidRPr="006C714E">
        <w:rPr>
          <w:rFonts w:cs="SchoolBook"/>
        </w:rPr>
        <w:t xml:space="preserve"> </w:t>
      </w:r>
      <w:r w:rsidRPr="006C714E">
        <w:t>Жизни</w:t>
      </w:r>
      <w:r w:rsidRPr="006C714E">
        <w:rPr>
          <w:rFonts w:cs="SchoolBook"/>
        </w:rPr>
        <w:t xml:space="preserve">), </w:t>
      </w:r>
      <w:r w:rsidRPr="006C714E">
        <w:t>тем</w:t>
      </w:r>
      <w:r w:rsidRPr="006C714E">
        <w:rPr>
          <w:rFonts w:cs="SchoolBook"/>
        </w:rPr>
        <w:t xml:space="preserve"> </w:t>
      </w:r>
      <w:r w:rsidRPr="006C714E">
        <w:t>более</w:t>
      </w:r>
      <w:r w:rsidRPr="006C714E">
        <w:rPr>
          <w:rFonts w:cs="SchoolBook"/>
        </w:rPr>
        <w:t xml:space="preserve"> </w:t>
      </w:r>
      <w:r w:rsidRPr="006C714E">
        <w:t>существенной</w:t>
      </w:r>
      <w:r w:rsidRPr="006C714E">
        <w:rPr>
          <w:rFonts w:cs="SchoolBook"/>
        </w:rPr>
        <w:t xml:space="preserve"> </w:t>
      </w:r>
      <w:r w:rsidRPr="006C714E">
        <w:t>и</w:t>
      </w:r>
      <w:r w:rsidRPr="006C714E">
        <w:rPr>
          <w:rFonts w:cs="SchoolBook"/>
        </w:rPr>
        <w:t xml:space="preserve"> </w:t>
      </w:r>
      <w:r w:rsidRPr="006C714E">
        <w:t>весомой</w:t>
      </w:r>
      <w:r w:rsidRPr="006C714E">
        <w:rPr>
          <w:rFonts w:cs="SchoolBook"/>
        </w:rPr>
        <w:t xml:space="preserve"> </w:t>
      </w:r>
      <w:r w:rsidRPr="006C714E">
        <w:t>в</w:t>
      </w:r>
      <w:r w:rsidRPr="006C714E">
        <w:rPr>
          <w:rFonts w:cs="SchoolBook"/>
        </w:rPr>
        <w:t xml:space="preserve"> </w:t>
      </w:r>
      <w:r w:rsidRPr="006C714E">
        <w:t>общей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00C30AEF" w:rsidRPr="00C30AEF">
        <w:rPr>
          <w:sz w:val="20"/>
        </w:rPr>
        <w:t>ПВК</w:t>
      </w:r>
      <w:r w:rsidRPr="006C714E">
        <w:rPr>
          <w:rFonts w:cs="SchoolBook"/>
        </w:rPr>
        <w:t xml:space="preserve"> </w:t>
      </w:r>
      <w:r w:rsidRPr="006C714E">
        <w:t>будет</w:t>
      </w:r>
      <w:r w:rsidRPr="006C714E">
        <w:rPr>
          <w:rFonts w:cs="SchoolBook"/>
        </w:rPr>
        <w:t xml:space="preserve"> </w:t>
      </w:r>
      <w:r w:rsidRPr="006C714E">
        <w:t>та</w:t>
      </w:r>
      <w:r w:rsidRPr="006C714E">
        <w:rPr>
          <w:rFonts w:cs="SchoolBook"/>
        </w:rPr>
        <w:t xml:space="preserve"> </w:t>
      </w:r>
      <w:r w:rsidRPr="006C714E">
        <w:t>её</w:t>
      </w:r>
      <w:r w:rsidRPr="006C714E">
        <w:rPr>
          <w:rFonts w:cs="SchoolBook"/>
        </w:rPr>
        <w:t xml:space="preserve"> </w:t>
      </w:r>
      <w:r w:rsidRPr="006C714E">
        <w:t>часть</w:t>
      </w:r>
      <w:r w:rsidRPr="006C714E">
        <w:rPr>
          <w:rFonts w:cs="SchoolBook"/>
        </w:rPr>
        <w:t xml:space="preserve">, </w:t>
      </w:r>
      <w:r w:rsidRPr="006C714E">
        <w:t>которая</w:t>
      </w:r>
      <w:r w:rsidRPr="006C714E">
        <w:rPr>
          <w:rFonts w:cs="SchoolBook"/>
        </w:rPr>
        <w:t xml:space="preserve"> </w:t>
      </w:r>
      <w:r w:rsidRPr="006C714E">
        <w:t>всецело</w:t>
      </w:r>
      <w:r w:rsidRPr="006C714E">
        <w:rPr>
          <w:rFonts w:cs="SchoolBook"/>
        </w:rPr>
        <w:t xml:space="preserve"> </w:t>
      </w:r>
      <w:r w:rsidRPr="006C714E">
        <w:t>соответствует</w:t>
      </w:r>
      <w:r w:rsidRPr="006C714E">
        <w:rPr>
          <w:rFonts w:cs="SchoolBook"/>
        </w:rPr>
        <w:t xml:space="preserve"> </w:t>
      </w:r>
      <w:r w:rsidRPr="006C714E">
        <w:t>нашим</w:t>
      </w:r>
      <w:r w:rsidRPr="006C714E">
        <w:rPr>
          <w:rFonts w:cs="SchoolBook"/>
        </w:rPr>
        <w:t xml:space="preserve"> </w:t>
      </w:r>
      <w:r w:rsidRPr="006C714E">
        <w:t>персональным</w:t>
      </w:r>
      <w:r w:rsidRPr="006C714E">
        <w:rPr>
          <w:rFonts w:cs="SchoolBook"/>
        </w:rPr>
        <w:t xml:space="preserve"> </w:t>
      </w:r>
      <w:r w:rsidRPr="006C714E">
        <w:t>перспективам</w:t>
      </w:r>
      <w:r w:rsidRPr="006C714E">
        <w:rPr>
          <w:rFonts w:cs="SchoolBook"/>
        </w:rPr>
        <w:t xml:space="preserve"> </w:t>
      </w:r>
      <w:r w:rsidRPr="006C714E">
        <w:t>и</w:t>
      </w:r>
      <w:r w:rsidRPr="006C714E">
        <w:rPr>
          <w:rFonts w:cs="SchoolBook"/>
        </w:rPr>
        <w:t xml:space="preserve"> </w:t>
      </w:r>
      <w:r w:rsidRPr="006C714E">
        <w:t>ожиданиям</w:t>
      </w:r>
      <w:r w:rsidRPr="006C714E">
        <w:rPr>
          <w:rFonts w:cs="SchoolBook"/>
        </w:rPr>
        <w:t>.</w:t>
      </w:r>
    </w:p>
    <w:p w:rsidR="00E22C2E" w:rsidRPr="006C714E" w:rsidRDefault="00854130" w:rsidP="00307E96">
      <w:pPr>
        <w:pStyle w:val="a1"/>
        <w:rPr>
          <w:rFonts w:cs="SchoolBook"/>
        </w:rPr>
      </w:pPr>
      <w:r w:rsidRPr="006C714E">
        <w:t>Поскольку</w:t>
      </w:r>
      <w:r w:rsidRPr="006C714E">
        <w:rPr>
          <w:rFonts w:cs="SchoolBook"/>
        </w:rPr>
        <w:t xml:space="preserve"> «</w:t>
      </w:r>
      <w:r w:rsidRPr="006C714E">
        <w:t>квант</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обладает</w:t>
      </w:r>
      <w:r w:rsidRPr="006C714E">
        <w:rPr>
          <w:rFonts w:cs="SchoolBook"/>
        </w:rPr>
        <w:t xml:space="preserve"> </w:t>
      </w:r>
      <w:r w:rsidRPr="006C714E">
        <w:t>свойствами</w:t>
      </w:r>
      <w:r w:rsidRPr="006C714E">
        <w:rPr>
          <w:rFonts w:cs="SchoolBook"/>
        </w:rPr>
        <w:t xml:space="preserve"> </w:t>
      </w:r>
      <w:r w:rsidRPr="006C714E">
        <w:t>сллоогрентности</w:t>
      </w:r>
      <w:r w:rsidRPr="006C714E">
        <w:rPr>
          <w:rFonts w:cs="SchoolBook"/>
        </w:rPr>
        <w:t xml:space="preserve">, </w:t>
      </w:r>
      <w:r w:rsidRPr="006C714E">
        <w:t>то</w:t>
      </w:r>
      <w:r w:rsidRPr="006C714E">
        <w:rPr>
          <w:rFonts w:cs="SchoolBook"/>
        </w:rPr>
        <w:t xml:space="preserve"> </w:t>
      </w:r>
      <w:r w:rsidRPr="006C714E">
        <w:t>вопрос</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может</w:t>
      </w:r>
      <w:r w:rsidRPr="006C714E">
        <w:rPr>
          <w:rFonts w:cs="SchoolBook"/>
        </w:rPr>
        <w:t xml:space="preserve"> </w:t>
      </w:r>
      <w:r w:rsidRPr="006C714E">
        <w:t>ли</w:t>
      </w:r>
      <w:r w:rsidRPr="006C714E">
        <w:rPr>
          <w:rFonts w:cs="SchoolBook"/>
        </w:rPr>
        <w:t xml:space="preserve"> </w:t>
      </w:r>
      <w:r w:rsidRPr="006C714E">
        <w:t>Он</w:t>
      </w:r>
      <w:r w:rsidRPr="006C714E">
        <w:rPr>
          <w:rFonts w:cs="SchoolBook"/>
        </w:rPr>
        <w:t xml:space="preserve"> симультанно как бы «</w:t>
      </w:r>
      <w:r w:rsidRPr="006C714E">
        <w:t>замкнуть» на</w:t>
      </w:r>
      <w:r w:rsidRPr="006C714E">
        <w:rPr>
          <w:rFonts w:cs="SchoolBook"/>
        </w:rPr>
        <w:t xml:space="preserve"> </w:t>
      </w:r>
      <w:r w:rsidRPr="006C714E">
        <w:t>себя</w:t>
      </w:r>
      <w:r w:rsidRPr="006C714E">
        <w:rPr>
          <w:rFonts w:cs="SchoolBook"/>
        </w:rPr>
        <w:t xml:space="preserve"> </w:t>
      </w:r>
      <w:r w:rsidRPr="006C714E">
        <w:t>(то есть резонационно уравновесить между собой)</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одного</w:t>
      </w:r>
      <w:r w:rsidRPr="006C714E">
        <w:rPr>
          <w:rFonts w:cs="SchoolBook"/>
        </w:rPr>
        <w:t xml:space="preserve"> </w:t>
      </w:r>
      <w:r w:rsidRPr="006C714E">
        <w:t>или</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просто</w:t>
      </w:r>
      <w:r w:rsidRPr="006C714E">
        <w:rPr>
          <w:rFonts w:cs="SchoolBook"/>
        </w:rPr>
        <w:t xml:space="preserve"> </w:t>
      </w:r>
      <w:r w:rsidRPr="006C714E">
        <w:t>отпадает</w:t>
      </w:r>
      <w:r w:rsidRPr="006C714E">
        <w:rPr>
          <w:rFonts w:cs="SchoolBook"/>
        </w:rPr>
        <w:t xml:space="preserve">. </w:t>
      </w:r>
      <w:r w:rsidRPr="006C714E">
        <w:t>Конечно</w:t>
      </w:r>
      <w:r w:rsidRPr="006C714E">
        <w:rPr>
          <w:rFonts w:cs="SchoolBook"/>
        </w:rPr>
        <w:t xml:space="preserve"> </w:t>
      </w:r>
      <w:r w:rsidRPr="006C714E">
        <w:t>же</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может</w:t>
      </w:r>
      <w:r w:rsidRPr="006C714E">
        <w:rPr>
          <w:rFonts w:cs="SchoolBook"/>
        </w:rPr>
        <w:t xml:space="preserve">, </w:t>
      </w:r>
      <w:r w:rsidRPr="006C714E">
        <w:t>но</w:t>
      </w:r>
      <w:r w:rsidRPr="006C714E">
        <w:rPr>
          <w:rFonts w:cs="SchoolBook"/>
        </w:rPr>
        <w:t xml:space="preserve"> </w:t>
      </w:r>
      <w:r w:rsidRPr="006C714E">
        <w:t>так</w:t>
      </w:r>
      <w:r w:rsidRPr="006C714E">
        <w:rPr>
          <w:rFonts w:cs="SchoolBook"/>
        </w:rPr>
        <w:t xml:space="preserve"> </w:t>
      </w:r>
      <w:r w:rsidRPr="006C714E">
        <w:t>оно</w:t>
      </w:r>
      <w:r w:rsidRPr="006C714E">
        <w:rPr>
          <w:rFonts w:cs="SchoolBook"/>
        </w:rPr>
        <w:t xml:space="preserve"> </w:t>
      </w:r>
      <w:r w:rsidRPr="006C714E">
        <w:t>обычно</w:t>
      </w:r>
      <w:r w:rsidRPr="006C714E">
        <w:rPr>
          <w:rFonts w:cs="SchoolBook"/>
        </w:rPr>
        <w:t xml:space="preserve"> </w:t>
      </w:r>
      <w:r w:rsidRPr="006C714E">
        <w:t>и</w:t>
      </w:r>
      <w:r w:rsidRPr="006C714E">
        <w:rPr>
          <w:rFonts w:cs="SchoolBook"/>
        </w:rPr>
        <w:t xml:space="preserve"> </w:t>
      </w:r>
      <w:r w:rsidRPr="006C714E">
        <w:t>происходит</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квант</w:t>
      </w:r>
      <w:r w:rsidR="002B3ECA">
        <w:t>»</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и</w:t>
      </w:r>
      <w:r w:rsidRPr="006C714E">
        <w:rPr>
          <w:rFonts w:cs="SchoolBook"/>
        </w:rPr>
        <w:t xml:space="preserve"> «</w:t>
      </w:r>
      <w:r w:rsidRPr="006C714E">
        <w:t>квантовое</w:t>
      </w:r>
      <w:r w:rsidRPr="006C714E">
        <w:rPr>
          <w:rFonts w:cs="SchoolBook"/>
        </w:rPr>
        <w:t xml:space="preserve"> </w:t>
      </w:r>
      <w:r w:rsidRPr="006C714E">
        <w:t>смещение</w:t>
      </w:r>
      <w:r w:rsidR="002B3ECA">
        <w:t>»</w:t>
      </w:r>
      <w:r w:rsidRPr="006C714E">
        <w:rPr>
          <w:rFonts w:cs="SchoolBook"/>
        </w:rPr>
        <w:t xml:space="preserve"> </w:t>
      </w:r>
      <w:r w:rsidRPr="006C714E">
        <w:t>Фокусной Динамики</w:t>
      </w:r>
      <w:r w:rsidRPr="006C714E">
        <w:rPr>
          <w:rFonts w:cs="SchoolBook"/>
        </w:rPr>
        <w:t xml:space="preserve"> </w:t>
      </w:r>
      <w:r w:rsidRPr="006C714E">
        <w:t>любой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по</w:t>
      </w:r>
      <w:r w:rsidRPr="006C714E">
        <w:rPr>
          <w:rFonts w:cs="SchoolBook"/>
        </w:rPr>
        <w:t xml:space="preserve"> </w:t>
      </w:r>
      <w:r w:rsidRPr="006C714E">
        <w:t>Сути</w:t>
      </w:r>
      <w:r w:rsidRPr="006C714E">
        <w:rPr>
          <w:rFonts w:cs="SchoolBook"/>
        </w:rPr>
        <w:t xml:space="preserve">, </w:t>
      </w:r>
      <w:r w:rsidRPr="006C714E">
        <w:t>совершенно</w:t>
      </w:r>
      <w:r w:rsidRPr="006C714E">
        <w:rPr>
          <w:rFonts w:cs="SchoolBook"/>
        </w:rPr>
        <w:t xml:space="preserve"> </w:t>
      </w:r>
      <w:r w:rsidRPr="006C714E">
        <w:t>разные</w:t>
      </w:r>
      <w:r w:rsidRPr="006C714E">
        <w:rPr>
          <w:rFonts w:cs="SchoolBook"/>
        </w:rPr>
        <w:t xml:space="preserve"> </w:t>
      </w:r>
      <w:r w:rsidRPr="006C714E">
        <w:t>понятия</w:t>
      </w:r>
      <w:r w:rsidRPr="006C714E">
        <w:rPr>
          <w:rFonts w:cs="SchoolBook"/>
        </w:rPr>
        <w:t>.</w:t>
      </w:r>
      <w:r w:rsidRPr="006C714E">
        <w:t xml:space="preserve"> Первое</w:t>
      </w:r>
      <w:r w:rsidRPr="006C714E">
        <w:rPr>
          <w:rFonts w:cs="SchoolBook"/>
        </w:rPr>
        <w:t xml:space="preserve"> </w:t>
      </w:r>
      <w:r w:rsidRPr="006C714E">
        <w:t>подразумевает</w:t>
      </w:r>
      <w:r w:rsidRPr="006C714E">
        <w:rPr>
          <w:rFonts w:cs="SchoolBook"/>
        </w:rPr>
        <w:t xml:space="preserve"> </w:t>
      </w:r>
      <w:r w:rsidRPr="006C714E">
        <w:t>потенциальное</w:t>
      </w:r>
      <w:r w:rsidRPr="006C714E">
        <w:rPr>
          <w:rFonts w:cs="SchoolBook"/>
        </w:rPr>
        <w:t xml:space="preserve"> </w:t>
      </w:r>
      <w:r w:rsidRPr="006C714E">
        <w:t>наличие</w:t>
      </w:r>
      <w:r w:rsidRPr="006C714E">
        <w:rPr>
          <w:rFonts w:cs="SchoolBook"/>
        </w:rPr>
        <w:t xml:space="preserve"> </w:t>
      </w:r>
      <w:r w:rsidRPr="006C714E">
        <w:t>в</w:t>
      </w:r>
      <w:r w:rsidRPr="006C714E">
        <w:rPr>
          <w:rFonts w:cs="SchoolBook"/>
        </w:rPr>
        <w:t xml:space="preserve"> </w:t>
      </w:r>
      <w:r w:rsidRPr="006C714E">
        <w:t>Фокусной Динамике Формо</w:t>
      </w:r>
      <w:r w:rsidRPr="006C714E">
        <w:rPr>
          <w:rFonts w:cs="SchoolBook"/>
        </w:rPr>
        <w:t>-</w:t>
      </w:r>
      <w:r w:rsidRPr="006C714E">
        <w:t>Творцов</w:t>
      </w:r>
      <w:r w:rsidRPr="006C714E">
        <w:rPr>
          <w:rFonts w:cs="SchoolBook"/>
        </w:rPr>
        <w:t xml:space="preserve"> </w:t>
      </w:r>
      <w:r w:rsidRPr="006C714E">
        <w:t>Мироздания</w:t>
      </w:r>
      <w:r w:rsidRPr="006C714E">
        <w:rPr>
          <w:rFonts w:cs="SchoolBook"/>
        </w:rPr>
        <w:t xml:space="preserve"> </w:t>
      </w:r>
      <w:r w:rsidRPr="006C714E">
        <w:t>интеграла</w:t>
      </w:r>
      <w:r w:rsidRPr="006C714E">
        <w:rPr>
          <w:rFonts w:cs="SchoolBook"/>
        </w:rPr>
        <w:t xml:space="preserve"> </w:t>
      </w:r>
      <w:r w:rsidRPr="006C714E">
        <w:t>синтетического</w:t>
      </w:r>
      <w:r w:rsidRPr="006C714E">
        <w:rPr>
          <w:rFonts w:cs="SchoolBook"/>
        </w:rPr>
        <w:t xml:space="preserve"> </w:t>
      </w:r>
      <w:r w:rsidRPr="006C714E">
        <w:t>соединения</w:t>
      </w:r>
      <w:r w:rsidRPr="006C714E">
        <w:rPr>
          <w:rFonts w:cs="SchoolBook"/>
        </w:rPr>
        <w:t xml:space="preserve"> </w:t>
      </w:r>
      <w:r w:rsidRPr="006C714E">
        <w:t>условных</w:t>
      </w:r>
      <w:r w:rsidRPr="006C714E">
        <w:rPr>
          <w:rFonts w:cs="SchoolBook"/>
        </w:rPr>
        <w:t xml:space="preserve"> </w:t>
      </w:r>
      <w:r w:rsidRPr="006C714E">
        <w:t>частей</w:t>
      </w:r>
      <w:r w:rsidRPr="006C714E">
        <w:rPr>
          <w:rFonts w:cs="SchoolBook"/>
        </w:rPr>
        <w:t xml:space="preserve"> </w:t>
      </w:r>
      <w:r w:rsidRPr="006C714E">
        <w:t>декогерентной</w:t>
      </w:r>
      <w:r w:rsidRPr="006C714E">
        <w:rPr>
          <w:rFonts w:cs="SchoolBook"/>
        </w:rPr>
        <w:t xml:space="preserve"> </w:t>
      </w:r>
      <w:r w:rsidRPr="006C714E">
        <w:t>и</w:t>
      </w:r>
      <w:r w:rsidRPr="006C714E">
        <w:rPr>
          <w:rFonts w:cs="SchoolBook"/>
        </w:rPr>
        <w:t xml:space="preserve"> </w:t>
      </w:r>
      <w:r w:rsidRPr="006C714E">
        <w:t>диссипативной</w:t>
      </w:r>
      <w:r w:rsidRPr="006C714E">
        <w:rPr>
          <w:rFonts w:cs="SchoolBook"/>
        </w:rPr>
        <w:t xml:space="preserve"> </w:t>
      </w:r>
      <w:r w:rsidRPr="006C714E">
        <w:t>Энергии</w:t>
      </w:r>
      <w:r w:rsidRPr="006C714E">
        <w:rPr>
          <w:rFonts w:cs="SchoolBook"/>
        </w:rPr>
        <w:t xml:space="preserve"> </w:t>
      </w:r>
      <w:r w:rsidRPr="006C714E">
        <w:t>с</w:t>
      </w:r>
      <w:r w:rsidRPr="006C714E">
        <w:rPr>
          <w:rFonts w:cs="SchoolBook"/>
        </w:rPr>
        <w:t xml:space="preserve"> </w:t>
      </w:r>
      <w:r w:rsidRPr="006C714E">
        <w:t>качественно</w:t>
      </w:r>
      <w:r w:rsidRPr="006C714E">
        <w:rPr>
          <w:rFonts w:cs="SchoolBook"/>
        </w:rPr>
        <w:t xml:space="preserve"> </w:t>
      </w:r>
      <w:r w:rsidRPr="006C714E">
        <w:t>соответствующей</w:t>
      </w:r>
      <w:r w:rsidRPr="006C714E">
        <w:rPr>
          <w:rFonts w:cs="SchoolBook"/>
        </w:rPr>
        <w:t xml:space="preserve"> </w:t>
      </w:r>
      <w:r w:rsidRPr="006C714E">
        <w:t>им</w:t>
      </w:r>
      <w:r w:rsidRPr="006C714E">
        <w:rPr>
          <w:rFonts w:cs="SchoolBook"/>
        </w:rPr>
        <w:t xml:space="preserve"> </w:t>
      </w:r>
      <w:r w:rsidRPr="006C714E">
        <w:t>Информацией</w:t>
      </w:r>
      <w:r w:rsidRPr="006C714E">
        <w:rPr>
          <w:rFonts w:cs="SchoolBook"/>
        </w:rPr>
        <w:t xml:space="preserve">, </w:t>
      </w:r>
      <w:r w:rsidRPr="006C714E">
        <w:t>а</w:t>
      </w:r>
      <w:r w:rsidRPr="006C714E">
        <w:rPr>
          <w:rFonts w:cs="SchoolBook"/>
        </w:rPr>
        <w:t xml:space="preserve"> </w:t>
      </w:r>
      <w:r w:rsidRPr="006C714E">
        <w:t>второе</w:t>
      </w:r>
      <w:r w:rsidRPr="006C714E">
        <w:rPr>
          <w:rFonts w:cs="SchoolBook"/>
        </w:rPr>
        <w:t xml:space="preserve"> </w:t>
      </w:r>
      <w:r w:rsidRPr="006C714E">
        <w:t>–</w:t>
      </w:r>
      <w:r w:rsidRPr="006C714E">
        <w:rPr>
          <w:rFonts w:cs="SchoolBook"/>
        </w:rPr>
        <w:t xml:space="preserve"> </w:t>
      </w:r>
      <w:r w:rsidRPr="006C714E">
        <w:t>субтеррансивные</w:t>
      </w:r>
      <w:r w:rsidRPr="006C714E">
        <w:rPr>
          <w:rFonts w:cs="SchoolBook"/>
        </w:rPr>
        <w:t xml:space="preserve"> </w:t>
      </w:r>
      <w:r w:rsidRPr="006C714E">
        <w:t>и</w:t>
      </w:r>
      <w:r w:rsidRPr="006C714E">
        <w:rPr>
          <w:rFonts w:cs="SchoolBook"/>
        </w:rPr>
        <w:t xml:space="preserve"> </w:t>
      </w:r>
      <w:r w:rsidRPr="006C714E">
        <w:t>неповторимые</w:t>
      </w:r>
      <w:r w:rsidRPr="006C714E">
        <w:rPr>
          <w:rFonts w:cs="SchoolBook"/>
        </w:rPr>
        <w:t xml:space="preserve"> </w:t>
      </w:r>
      <w:r w:rsidRPr="006C714E">
        <w:t>особенности</w:t>
      </w:r>
      <w:r w:rsidRPr="006C714E">
        <w:rPr>
          <w:rFonts w:cs="SchoolBook"/>
        </w:rPr>
        <w:t xml:space="preserve"> </w:t>
      </w:r>
      <w:r w:rsidRPr="006C714E">
        <w:t>изменения</w:t>
      </w:r>
      <w:r w:rsidRPr="006C714E">
        <w:rPr>
          <w:rFonts w:cs="SchoolBook"/>
        </w:rPr>
        <w:t xml:space="preserve"> </w:t>
      </w:r>
      <w:r w:rsidRPr="006C714E">
        <w:t>соотношений</w:t>
      </w:r>
      <w:r w:rsidRPr="006C714E">
        <w:rPr>
          <w:rFonts w:cs="SchoolBook"/>
        </w:rPr>
        <w:t xml:space="preserve"> </w:t>
      </w:r>
      <w:r w:rsidRPr="006C714E">
        <w:t>между</w:t>
      </w:r>
      <w:r w:rsidRPr="006C714E">
        <w:rPr>
          <w:rFonts w:cs="SchoolBook"/>
        </w:rPr>
        <w:t xml:space="preserve"> </w:t>
      </w:r>
      <w:r w:rsidRPr="006C714E">
        <w:t>Энергией</w:t>
      </w:r>
      <w:r w:rsidRPr="006C714E">
        <w:rPr>
          <w:rFonts w:cs="SchoolBook"/>
        </w:rPr>
        <w:t xml:space="preserve"> </w:t>
      </w:r>
      <w:r w:rsidRPr="006C714E">
        <w:t>и</w:t>
      </w:r>
      <w:r w:rsidRPr="006C714E">
        <w:rPr>
          <w:rFonts w:cs="SchoolBook"/>
        </w:rPr>
        <w:t xml:space="preserve"> </w:t>
      </w:r>
      <w:r w:rsidRPr="006C714E">
        <w:t>Информацией</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любой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которые</w:t>
      </w:r>
      <w:r w:rsidRPr="006C714E">
        <w:rPr>
          <w:rFonts w:cs="SchoolBook"/>
        </w:rPr>
        <w:t xml:space="preserve">, </w:t>
      </w:r>
      <w:r w:rsidRPr="006C714E">
        <w:t>мгновенно</w:t>
      </w:r>
      <w:r w:rsidRPr="006C714E">
        <w:rPr>
          <w:rFonts w:cs="SchoolBook"/>
        </w:rPr>
        <w:t xml:space="preserve"> </w:t>
      </w:r>
      <w:r w:rsidRPr="006C714E">
        <w:t>осуществившись</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позволяют</w:t>
      </w:r>
      <w:r w:rsidRPr="006C714E">
        <w:rPr>
          <w:rFonts w:cs="SchoolBook"/>
        </w:rPr>
        <w:t xml:space="preserve"> </w:t>
      </w:r>
      <w:r w:rsidRPr="006C714E">
        <w:t>ей</w:t>
      </w:r>
      <w:r w:rsidRPr="006C714E">
        <w:rPr>
          <w:rFonts w:cs="SchoolBook"/>
        </w:rPr>
        <w:t xml:space="preserve"> </w:t>
      </w:r>
      <w:r w:rsidRPr="006C714E">
        <w:t>занимать</w:t>
      </w:r>
      <w:r w:rsidRPr="006C714E">
        <w:rPr>
          <w:rFonts w:cs="SchoolBook"/>
        </w:rPr>
        <w:t xml:space="preserve"> (</w:t>
      </w:r>
      <w:r w:rsidRPr="006C714E">
        <w:t>локально</w:t>
      </w:r>
      <w:r w:rsidRPr="006C714E">
        <w:rPr>
          <w:rFonts w:cs="SchoolBook"/>
        </w:rPr>
        <w:t xml:space="preserve"> </w:t>
      </w:r>
      <w:r w:rsidRPr="006C714E">
        <w:t>фокусироваться</w:t>
      </w:r>
      <w:r w:rsidRPr="006C714E">
        <w:rPr>
          <w:rFonts w:cs="SchoolBook"/>
        </w:rPr>
        <w:t xml:space="preserve">, </w:t>
      </w:r>
      <w:r w:rsidRPr="006C714E">
        <w:t>осознавать</w:t>
      </w:r>
      <w:r w:rsidRPr="006C714E">
        <w:rPr>
          <w:rFonts w:cs="SchoolBook"/>
        </w:rPr>
        <w:t xml:space="preserve"> </w:t>
      </w:r>
      <w:r w:rsidRPr="006C714E">
        <w:t>самую</w:t>
      </w:r>
      <w:r w:rsidRPr="006C714E">
        <w:rPr>
          <w:rFonts w:cs="SchoolBook"/>
        </w:rPr>
        <w:t xml:space="preserve"> </w:t>
      </w:r>
      <w:r w:rsidRPr="006C714E">
        <w:t>себя</w:t>
      </w:r>
      <w:r w:rsidRPr="006C714E">
        <w:rPr>
          <w:rFonts w:cs="SchoolBook"/>
        </w:rPr>
        <w:t xml:space="preserve">) </w:t>
      </w:r>
      <w:r w:rsidRPr="006C714E">
        <w:t>прежнюю</w:t>
      </w:r>
      <w:r w:rsidR="00CC5351">
        <w:rPr>
          <w:rFonts w:cs="SchoolBook"/>
        </w:rPr>
        <w:t xml:space="preserve"> </w:t>
      </w:r>
      <w:r w:rsidRPr="006C714E">
        <w:t>резонационную</w:t>
      </w:r>
      <w:r w:rsidRPr="006C714E">
        <w:rPr>
          <w:rFonts w:cs="SchoolBook"/>
        </w:rPr>
        <w:t xml:space="preserve"> </w:t>
      </w:r>
      <w:r w:rsidRPr="006C714E">
        <w:t>точку</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а</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вынуждают</w:t>
      </w:r>
      <w:r w:rsidRPr="006C714E">
        <w:rPr>
          <w:rFonts w:cs="SchoolBook"/>
        </w:rPr>
        <w:t xml:space="preserve"> </w:t>
      </w:r>
      <w:r w:rsidRPr="006C714E">
        <w:t>проявляться</w:t>
      </w:r>
      <w:r w:rsidRPr="006C714E">
        <w:rPr>
          <w:rFonts w:cs="SchoolBook"/>
        </w:rPr>
        <w:t xml:space="preserve"> </w:t>
      </w:r>
      <w:r w:rsidRPr="006C714E">
        <w:t>в</w:t>
      </w:r>
      <w:r w:rsidRPr="006C714E">
        <w:rPr>
          <w:rFonts w:cs="SchoolBook"/>
        </w:rPr>
        <w:t xml:space="preserve"> </w:t>
      </w:r>
      <w:r w:rsidRPr="006C714E">
        <w:t>несколько</w:t>
      </w:r>
      <w:r w:rsidRPr="006C714E">
        <w:rPr>
          <w:rFonts w:cs="SchoolBook"/>
        </w:rPr>
        <w:t xml:space="preserve"> </w:t>
      </w:r>
      <w:r w:rsidRPr="006C714E">
        <w:t>иных</w:t>
      </w:r>
      <w:r w:rsidRPr="006C714E">
        <w:rPr>
          <w:rFonts w:cs="SchoolBook"/>
        </w:rPr>
        <w:t xml:space="preserve"> </w:t>
      </w:r>
      <w:r w:rsidRPr="006C714E">
        <w:t>условиях</w:t>
      </w:r>
      <w:r w:rsidRPr="006C714E">
        <w:rPr>
          <w:rFonts w:cs="SchoolBook"/>
        </w:rPr>
        <w:t xml:space="preserve">. </w:t>
      </w:r>
      <w:r w:rsidRPr="006C714E">
        <w:t>Мы</w:t>
      </w:r>
      <w:r w:rsidRPr="006C714E">
        <w:rPr>
          <w:rFonts w:cs="SchoolBook"/>
        </w:rPr>
        <w:t xml:space="preserve"> </w:t>
      </w:r>
      <w:r w:rsidRPr="006C714E">
        <w:t xml:space="preserve">все </w:t>
      </w:r>
      <w:r w:rsidRPr="006C714E">
        <w:rPr>
          <w:rFonts w:cs="SchoolBook"/>
        </w:rPr>
        <w:t>(</w:t>
      </w:r>
      <w:r w:rsidRPr="006C714E">
        <w:t>включая</w:t>
      </w:r>
      <w:r w:rsidRPr="006C714E">
        <w:rPr>
          <w:rFonts w:cs="SchoolBook"/>
        </w:rPr>
        <w:t xml:space="preserve"> </w:t>
      </w:r>
      <w:r w:rsidRPr="006C714E">
        <w:t>и</w:t>
      </w:r>
      <w:r w:rsidRPr="006C714E">
        <w:rPr>
          <w:rFonts w:cs="SchoolBook"/>
        </w:rPr>
        <w:t xml:space="preserve"> </w:t>
      </w:r>
      <w:r w:rsidRPr="006C714E">
        <w:t>все прочие</w:t>
      </w:r>
      <w:r w:rsidRPr="006C714E">
        <w:rPr>
          <w:rFonts w:cs="SchoolBook"/>
        </w:rPr>
        <w:t xml:space="preserve"> </w:t>
      </w:r>
      <w:r w:rsidRPr="006C714E">
        <w:t>Прото</w:t>
      </w:r>
      <w:r w:rsidRPr="006C714E">
        <w:rPr>
          <w:rFonts w:cs="SchoolBook"/>
        </w:rPr>
        <w:t>-</w:t>
      </w:r>
      <w:r w:rsidRPr="006C714E">
        <w:t>Формы</w:t>
      </w:r>
      <w:r w:rsidRPr="006C714E">
        <w:rPr>
          <w:rFonts w:cs="SchoolBook"/>
        </w:rPr>
        <w:t xml:space="preserve">) </w:t>
      </w:r>
      <w:r w:rsidRPr="006C714E">
        <w:t>непрерывно</w:t>
      </w:r>
      <w:r w:rsidRPr="006C714E">
        <w:rPr>
          <w:rFonts w:cs="SchoolBook"/>
        </w:rPr>
        <w:t xml:space="preserve"> </w:t>
      </w:r>
      <w:r w:rsidRPr="006C714E">
        <w:t>перефокусируемся</w:t>
      </w:r>
      <w:r w:rsidRPr="006C714E">
        <w:rPr>
          <w:rFonts w:cs="SchoolBook"/>
        </w:rPr>
        <w:t xml:space="preserve"> </w:t>
      </w:r>
      <w:r w:rsidRPr="006C714E">
        <w:t>в</w:t>
      </w:r>
      <w:r w:rsidRPr="006C714E">
        <w:rPr>
          <w:rFonts w:cs="SchoolBook"/>
        </w:rPr>
        <w:t xml:space="preserve"> </w:t>
      </w:r>
      <w:r w:rsidRPr="006C714E">
        <w:t>одном</w:t>
      </w:r>
      <w:r w:rsidRPr="006C714E">
        <w:rPr>
          <w:rFonts w:cs="SchoolBook"/>
        </w:rPr>
        <w:t xml:space="preserve"> </w:t>
      </w:r>
      <w:r w:rsidRPr="006C714E">
        <w:t>и</w:t>
      </w:r>
      <w:r w:rsidRPr="006C714E">
        <w:rPr>
          <w:rFonts w:cs="SchoolBook"/>
        </w:rPr>
        <w:t xml:space="preserve"> </w:t>
      </w:r>
      <w:r w:rsidRPr="006C714E">
        <w:t>том</w:t>
      </w:r>
      <w:r w:rsidRPr="006C714E">
        <w:rPr>
          <w:rFonts w:cs="SchoolBook"/>
        </w:rPr>
        <w:t xml:space="preserve"> </w:t>
      </w:r>
      <w:r w:rsidRPr="006C714E">
        <w:t>же</w:t>
      </w:r>
      <w:r w:rsidRPr="006C714E">
        <w:rPr>
          <w:rFonts w:cs="SchoolBook"/>
        </w:rPr>
        <w:t xml:space="preserve"> </w:t>
      </w:r>
      <w:r w:rsidRPr="006C714E">
        <w:t>сллоогрентном</w:t>
      </w:r>
      <w:r w:rsidRPr="006C714E">
        <w:rPr>
          <w:rFonts w:cs="SchoolBook"/>
        </w:rPr>
        <w:t xml:space="preserve"> «</w:t>
      </w:r>
      <w:r w:rsidRPr="006C714E">
        <w:t>кванте</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каждый</w:t>
      </w:r>
      <w:r w:rsidRPr="006C714E">
        <w:rPr>
          <w:rFonts w:cs="SchoolBook"/>
        </w:rPr>
        <w:t xml:space="preserve"> </w:t>
      </w:r>
      <w:r w:rsidRPr="006C714E">
        <w:t>раз</w:t>
      </w:r>
      <w:r w:rsidRPr="006C714E">
        <w:rPr>
          <w:rFonts w:cs="SchoolBook"/>
        </w:rPr>
        <w:t xml:space="preserve"> </w:t>
      </w:r>
      <w:r w:rsidRPr="006C714E">
        <w:t>резонационно</w:t>
      </w:r>
      <w:r w:rsidRPr="006C714E">
        <w:rPr>
          <w:rFonts w:cs="SchoolBook"/>
        </w:rPr>
        <w:t xml:space="preserve"> </w:t>
      </w:r>
      <w:r w:rsidRPr="006C714E">
        <w:t>выбирая</w:t>
      </w:r>
      <w:r w:rsidRPr="006C714E">
        <w:rPr>
          <w:rFonts w:cs="SchoolBook"/>
        </w:rPr>
        <w:t xml:space="preserve"> </w:t>
      </w:r>
      <w:r w:rsidRPr="006C714E">
        <w:t>в</w:t>
      </w:r>
      <w:r w:rsidRPr="006C714E">
        <w:rPr>
          <w:rFonts w:cs="SchoolBook"/>
        </w:rPr>
        <w:t xml:space="preserve"> </w:t>
      </w:r>
      <w:r w:rsidRPr="006C714E">
        <w:t>его</w:t>
      </w:r>
      <w:r w:rsidRPr="006C714E">
        <w:rPr>
          <w:rFonts w:cs="SchoolBook"/>
        </w:rPr>
        <w:t xml:space="preserve"> </w:t>
      </w:r>
      <w:r w:rsidRPr="006C714E">
        <w:t>структуре</w:t>
      </w:r>
      <w:r w:rsidRPr="006C714E">
        <w:rPr>
          <w:rFonts w:cs="SchoolBook"/>
        </w:rPr>
        <w:t xml:space="preserve"> </w:t>
      </w:r>
      <w:r w:rsidRPr="006C714E">
        <w:t>лишь</w:t>
      </w:r>
      <w:r w:rsidRPr="006C714E">
        <w:rPr>
          <w:rFonts w:cs="SchoolBook"/>
        </w:rPr>
        <w:t xml:space="preserve"> </w:t>
      </w:r>
      <w:r w:rsidRPr="006C714E">
        <w:t>те</w:t>
      </w:r>
      <w:r w:rsidRPr="006C714E">
        <w:rPr>
          <w:rFonts w:cs="SchoolBook"/>
        </w:rPr>
        <w:t xml:space="preserve"> </w:t>
      </w:r>
      <w:r w:rsidRPr="006C714E">
        <w:t>из</w:t>
      </w:r>
      <w:r w:rsidRPr="006C714E">
        <w:rPr>
          <w:rFonts w:cs="SchoolBook"/>
        </w:rPr>
        <w:t xml:space="preserve"> </w:t>
      </w:r>
      <w:r w:rsidRPr="006C714E">
        <w:rPr>
          <w:i/>
          <w:iCs/>
        </w:rPr>
        <w:t>уже</w:t>
      </w:r>
      <w:r w:rsidRPr="006C714E">
        <w:rPr>
          <w:rFonts w:cs="SchoolBook"/>
          <w:i/>
          <w:iCs/>
        </w:rPr>
        <w:t xml:space="preserve"> </w:t>
      </w:r>
      <w:r w:rsidRPr="006C714E">
        <w:rPr>
          <w:i/>
          <w:iCs/>
        </w:rPr>
        <w:t>синтезированных</w:t>
      </w:r>
      <w:r w:rsidRPr="006C714E">
        <w:rPr>
          <w:rFonts w:cs="SchoolBook"/>
          <w:i/>
          <w:iCs/>
        </w:rPr>
        <w:t xml:space="preserve"> </w:t>
      </w:r>
      <w:r w:rsidRPr="006C714E">
        <w:rPr>
          <w:rFonts w:cs="SchoolBook"/>
        </w:rPr>
        <w:t>«</w:t>
      </w:r>
      <w:r w:rsidRPr="006C714E">
        <w:t>участков</w:t>
      </w:r>
      <w:r w:rsidRPr="006C714E">
        <w:rPr>
          <w:rFonts w:cs="SchoolBook"/>
        </w:rPr>
        <w:t xml:space="preserve">» </w:t>
      </w:r>
      <w:r w:rsidRPr="006C714E">
        <w:t>общей</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00691AAD" w:rsidRPr="00691AAD">
        <w:rPr>
          <w:sz w:val="20"/>
        </w:rPr>
        <w:t>НУУ-ВВУ</w:t>
      </w:r>
      <w:r w:rsidRPr="006C714E">
        <w:rPr>
          <w:rFonts w:cs="SchoolBook"/>
        </w:rPr>
        <w:t xml:space="preserve">, </w:t>
      </w:r>
      <w:r w:rsidR="00A31A1A" w:rsidRPr="00A31A1A">
        <w:rPr>
          <w:sz w:val="20"/>
        </w:rPr>
        <w:t>ЛЛУУ-ВВУ</w:t>
      </w:r>
      <w:r w:rsidRPr="006C714E">
        <w:rPr>
          <w:rFonts w:cs="SchoolBook"/>
        </w:rPr>
        <w:t xml:space="preserve"> </w:t>
      </w:r>
      <w:r w:rsidRPr="006C714E">
        <w:t>и так далее)</w:t>
      </w:r>
      <w:r w:rsidRPr="006C714E">
        <w:rPr>
          <w:rFonts w:cs="SchoolBook"/>
        </w:rPr>
        <w:t xml:space="preserve">, </w:t>
      </w:r>
      <w:r w:rsidRPr="006C714E">
        <w:t>которые</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качественно</w:t>
      </w:r>
      <w:r w:rsidRPr="006C714E">
        <w:rPr>
          <w:rFonts w:cs="SchoolBook"/>
        </w:rPr>
        <w:t xml:space="preserve"> </w:t>
      </w:r>
      <w:r w:rsidRPr="006C714E">
        <w:t>соответствуют</w:t>
      </w:r>
      <w:r w:rsidRPr="006C714E">
        <w:rPr>
          <w:rFonts w:cs="SchoolBook"/>
        </w:rPr>
        <w:t xml:space="preserve"> </w:t>
      </w:r>
      <w:r w:rsidRPr="006C714E">
        <w:t>текущей</w:t>
      </w:r>
      <w:r w:rsidRPr="006C714E">
        <w:rPr>
          <w:rFonts w:cs="SchoolBook"/>
        </w:rPr>
        <w:t xml:space="preserve"> </w:t>
      </w:r>
      <w:r w:rsidRPr="006C714E">
        <w:t>стадии</w:t>
      </w:r>
      <w:r w:rsidRPr="006C714E">
        <w:rPr>
          <w:rFonts w:cs="SchoolBook"/>
        </w:rPr>
        <w:t xml:space="preserve"> </w:t>
      </w:r>
      <w:r w:rsidRPr="006C714E">
        <w:t>нашего</w:t>
      </w:r>
      <w:r w:rsidRPr="006C714E">
        <w:rPr>
          <w:rFonts w:cs="SchoolBook"/>
        </w:rPr>
        <w:t xml:space="preserve"> </w:t>
      </w:r>
      <w:r w:rsidRPr="006C714E">
        <w:t>субтеррансивного</w:t>
      </w:r>
      <w:r w:rsidRPr="006C714E">
        <w:rPr>
          <w:rFonts w:cs="SchoolBook"/>
        </w:rPr>
        <w:t xml:space="preserve"> </w:t>
      </w:r>
      <w:r w:rsidRPr="006C714E">
        <w:t>психогенеза.</w:t>
      </w:r>
    </w:p>
    <w:p w:rsidR="00854130" w:rsidRPr="006C714E" w:rsidRDefault="00854130" w:rsidP="00307E96">
      <w:pPr>
        <w:pStyle w:val="a1"/>
        <w:rPr>
          <w:rFonts w:cs="SchoolBook"/>
        </w:rPr>
      </w:pPr>
      <w:r w:rsidRPr="006C714E">
        <w:t>Глубочайшая</w:t>
      </w:r>
      <w:r w:rsidRPr="006C714E">
        <w:rPr>
          <w:rFonts w:cs="SchoolBook"/>
        </w:rPr>
        <w:t xml:space="preserve"> </w:t>
      </w:r>
      <w:r w:rsidRPr="006C714E">
        <w:t>Истина</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для</w:t>
      </w:r>
      <w:r w:rsidRPr="006C714E">
        <w:rPr>
          <w:rFonts w:cs="SchoolBook"/>
        </w:rPr>
        <w:t xml:space="preserve"> </w:t>
      </w:r>
      <w:r w:rsidRPr="006C714E">
        <w:t>изменения</w:t>
      </w:r>
      <w:r w:rsidRPr="006C714E">
        <w:rPr>
          <w:rFonts w:cs="SchoolBook"/>
        </w:rPr>
        <w:t xml:space="preserve"> </w:t>
      </w:r>
      <w:r w:rsidRPr="006C714E">
        <w:t>окружающего</w:t>
      </w:r>
      <w:r w:rsidRPr="006C714E">
        <w:rPr>
          <w:rFonts w:cs="SchoolBook"/>
        </w:rPr>
        <w:t xml:space="preserve"> </w:t>
      </w:r>
      <w:r w:rsidRPr="006C714E">
        <w:t>Мира</w:t>
      </w:r>
      <w:r w:rsidRPr="006C714E">
        <w:rPr>
          <w:rFonts w:cs="SchoolBook"/>
        </w:rPr>
        <w:t xml:space="preserve"> </w:t>
      </w:r>
      <w:r w:rsidRPr="006C714E">
        <w:t>в</w:t>
      </w:r>
      <w:r w:rsidRPr="006C714E">
        <w:rPr>
          <w:rFonts w:cs="SchoolBook"/>
        </w:rPr>
        <w:t xml:space="preserve"> </w:t>
      </w:r>
      <w:r w:rsidRPr="006C714E">
        <w:t>лучшую</w:t>
      </w:r>
      <w:r w:rsidRPr="006C714E">
        <w:rPr>
          <w:rFonts w:cs="SchoolBook"/>
        </w:rPr>
        <w:t xml:space="preserve"> </w:t>
      </w:r>
      <w:r w:rsidRPr="006C714E">
        <w:t>сторону</w:t>
      </w:r>
      <w:r w:rsidRPr="006C714E">
        <w:rPr>
          <w:rFonts w:cs="SchoolBook"/>
        </w:rPr>
        <w:t xml:space="preserve"> </w:t>
      </w:r>
      <w:r w:rsidRPr="006C714E">
        <w:t>нужно</w:t>
      </w:r>
      <w:r w:rsidRPr="006C714E">
        <w:rPr>
          <w:rFonts w:cs="SchoolBook"/>
        </w:rPr>
        <w:t xml:space="preserve"> </w:t>
      </w:r>
      <w:r w:rsidRPr="006C714E">
        <w:t>прежде</w:t>
      </w:r>
      <w:r w:rsidRPr="006C714E">
        <w:rPr>
          <w:rFonts w:cs="SchoolBook"/>
        </w:rPr>
        <w:t xml:space="preserve"> </w:t>
      </w:r>
      <w:r w:rsidRPr="006C714E">
        <w:t>всего</w:t>
      </w:r>
      <w:r w:rsidRPr="006C714E">
        <w:rPr>
          <w:rFonts w:cs="SchoolBook"/>
        </w:rPr>
        <w:t xml:space="preserve"> </w:t>
      </w:r>
      <w:r w:rsidRPr="006C714E">
        <w:t>начать</w:t>
      </w:r>
      <w:r w:rsidRPr="006C714E">
        <w:rPr>
          <w:rFonts w:cs="SchoolBook"/>
        </w:rPr>
        <w:t xml:space="preserve"> </w:t>
      </w:r>
      <w:r w:rsidRPr="006C714E">
        <w:t>с</w:t>
      </w:r>
      <w:r w:rsidRPr="006C714E">
        <w:rPr>
          <w:rFonts w:cs="SchoolBook"/>
        </w:rPr>
        <w:t xml:space="preserve"> </w:t>
      </w:r>
      <w:r w:rsidRPr="006C714E">
        <w:t>радикального</w:t>
      </w:r>
      <w:r w:rsidRPr="006C714E">
        <w:rPr>
          <w:rFonts w:cs="SchoolBook"/>
        </w:rPr>
        <w:t xml:space="preserve"> </w:t>
      </w:r>
      <w:r w:rsidRPr="006C714E">
        <w:t>изменения</w:t>
      </w:r>
      <w:r w:rsidRPr="006C714E">
        <w:rPr>
          <w:rFonts w:cs="SchoolBook"/>
        </w:rPr>
        <w:t xml:space="preserve"> </w:t>
      </w:r>
      <w:r w:rsidRPr="006C714E">
        <w:t>в</w:t>
      </w:r>
      <w:r w:rsidRPr="006C714E">
        <w:rPr>
          <w:rFonts w:cs="SchoolBook"/>
        </w:rPr>
        <w:t xml:space="preserve"> </w:t>
      </w:r>
      <w:r w:rsidRPr="006C714E">
        <w:t>эту</w:t>
      </w:r>
      <w:r w:rsidRPr="006C714E">
        <w:rPr>
          <w:rFonts w:cs="SchoolBook"/>
        </w:rPr>
        <w:t xml:space="preserve"> </w:t>
      </w:r>
      <w:r w:rsidRPr="006C714E">
        <w:t>же</w:t>
      </w:r>
      <w:r w:rsidRPr="006C714E">
        <w:rPr>
          <w:rFonts w:cs="SchoolBook"/>
        </w:rPr>
        <w:t xml:space="preserve"> </w:t>
      </w:r>
      <w:r w:rsidRPr="006C714E">
        <w:t>сторону</w:t>
      </w:r>
      <w:r w:rsidRPr="006C714E">
        <w:rPr>
          <w:rFonts w:cs="SchoolBook"/>
        </w:rPr>
        <w:t xml:space="preserve"> </w:t>
      </w:r>
      <w:r w:rsidRPr="006C714E">
        <w:t>всех</w:t>
      </w:r>
      <w:r w:rsidRPr="006C714E">
        <w:rPr>
          <w:rFonts w:cs="SchoolBook"/>
        </w:rPr>
        <w:t xml:space="preserve"> </w:t>
      </w:r>
      <w:r w:rsidRPr="006C714E">
        <w:t>качественных</w:t>
      </w:r>
      <w:r w:rsidRPr="006C714E">
        <w:rPr>
          <w:rFonts w:cs="SchoolBook"/>
        </w:rPr>
        <w:t xml:space="preserve"> </w:t>
      </w:r>
      <w:r w:rsidRPr="006C714E">
        <w:t>характеристик</w:t>
      </w:r>
      <w:r w:rsidRPr="006C714E">
        <w:rPr>
          <w:rFonts w:cs="SchoolBook"/>
        </w:rPr>
        <w:t xml:space="preserve"> </w:t>
      </w:r>
      <w:r w:rsidRPr="006C714E">
        <w:t>самого</w:t>
      </w:r>
      <w:r w:rsidRPr="006C714E">
        <w:rPr>
          <w:rFonts w:cs="SchoolBook"/>
        </w:rPr>
        <w:t xml:space="preserve"> </w:t>
      </w:r>
      <w:r w:rsidRPr="006C714E">
        <w:t>себя</w:t>
      </w:r>
      <w:r w:rsidRPr="006C714E">
        <w:rPr>
          <w:rFonts w:cs="SchoolBook"/>
        </w:rPr>
        <w:t xml:space="preserve">, </w:t>
      </w:r>
      <w:r w:rsidRPr="006C714E">
        <w:t>уже</w:t>
      </w:r>
      <w:r w:rsidRPr="006C714E">
        <w:rPr>
          <w:rFonts w:cs="SchoolBook"/>
        </w:rPr>
        <w:t xml:space="preserve"> </w:t>
      </w:r>
      <w:r w:rsidRPr="006C714E">
        <w:t>для</w:t>
      </w:r>
      <w:r w:rsidRPr="006C714E">
        <w:rPr>
          <w:rFonts w:cs="SchoolBook"/>
        </w:rPr>
        <w:t xml:space="preserve"> </w:t>
      </w:r>
      <w:r w:rsidRPr="006C714E">
        <w:t>многих</w:t>
      </w:r>
      <w:r w:rsidRPr="006C714E">
        <w:rPr>
          <w:rFonts w:cs="SchoolBook"/>
        </w:rPr>
        <w:t xml:space="preserve"> </w:t>
      </w:r>
      <w:r w:rsidRPr="006C714E">
        <w:t>стала</w:t>
      </w:r>
      <w:r w:rsidRPr="006C714E">
        <w:rPr>
          <w:rFonts w:cs="SchoolBook"/>
        </w:rPr>
        <w:t xml:space="preserve"> </w:t>
      </w:r>
      <w:r w:rsidRPr="006C714E">
        <w:t>привычной</w:t>
      </w:r>
      <w:r w:rsidRPr="006C714E">
        <w:rPr>
          <w:rFonts w:cs="SchoolBook"/>
        </w:rPr>
        <w:t xml:space="preserve"> </w:t>
      </w:r>
      <w:r w:rsidRPr="006C714E">
        <w:t>эзотерической</w:t>
      </w:r>
      <w:r w:rsidRPr="006C714E">
        <w:rPr>
          <w:rFonts w:cs="SchoolBook"/>
        </w:rPr>
        <w:t xml:space="preserve"> </w:t>
      </w:r>
      <w:r w:rsidRPr="006C714E">
        <w:t>банальностью</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во</w:t>
      </w:r>
      <w:r w:rsidRPr="006C714E">
        <w:rPr>
          <w:rFonts w:cs="SchoolBook"/>
        </w:rPr>
        <w:t>-</w:t>
      </w:r>
      <w:r w:rsidRPr="006C714E">
        <w:t>первых</w:t>
      </w:r>
      <w:r w:rsidRPr="006C714E">
        <w:rPr>
          <w:rFonts w:cs="SchoolBook"/>
        </w:rPr>
        <w:t xml:space="preserve">, </w:t>
      </w:r>
      <w:r w:rsidRPr="006C714E">
        <w:t>большинство</w:t>
      </w:r>
      <w:r w:rsidRPr="006C714E">
        <w:rPr>
          <w:rFonts w:cs="SchoolBook"/>
        </w:rPr>
        <w:t xml:space="preserve"> «</w:t>
      </w:r>
      <w:r w:rsidRPr="006C714E">
        <w:t>людей</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понимают</w:t>
      </w:r>
      <w:r w:rsidRPr="006C714E">
        <w:rPr>
          <w:rFonts w:cs="SchoolBook"/>
        </w:rPr>
        <w:t xml:space="preserve"> </w:t>
      </w:r>
      <w:r w:rsidRPr="006C714E">
        <w:t>конкретного</w:t>
      </w:r>
      <w:r w:rsidRPr="006C714E">
        <w:rPr>
          <w:rFonts w:cs="SchoolBook"/>
        </w:rPr>
        <w:t xml:space="preserve"> </w:t>
      </w:r>
      <w:r w:rsidRPr="006C714E">
        <w:t>смысла</w:t>
      </w:r>
      <w:r w:rsidRPr="006C714E">
        <w:rPr>
          <w:rFonts w:cs="SchoolBook"/>
        </w:rPr>
        <w:t xml:space="preserve"> </w:t>
      </w:r>
      <w:r w:rsidRPr="006C714E">
        <w:t>этих</w:t>
      </w:r>
      <w:r w:rsidRPr="006C714E">
        <w:rPr>
          <w:rFonts w:cs="SchoolBook"/>
        </w:rPr>
        <w:t xml:space="preserve"> </w:t>
      </w:r>
      <w:r w:rsidRPr="006C714E">
        <w:t>слов</w:t>
      </w:r>
      <w:r w:rsidRPr="006C714E">
        <w:rPr>
          <w:rFonts w:cs="SchoolBook"/>
        </w:rPr>
        <w:t xml:space="preserve">, </w:t>
      </w:r>
      <w:r w:rsidRPr="006C714E">
        <w:t>а</w:t>
      </w:r>
      <w:r w:rsidRPr="006C714E">
        <w:rPr>
          <w:rFonts w:cs="SchoolBook"/>
        </w:rPr>
        <w:t xml:space="preserve"> </w:t>
      </w:r>
      <w:r w:rsidRPr="006C714E">
        <w:t>во</w:t>
      </w:r>
      <w:r w:rsidRPr="006C714E">
        <w:rPr>
          <w:rFonts w:cs="SchoolBook"/>
        </w:rPr>
        <w:t>-</w:t>
      </w:r>
      <w:r w:rsidRPr="006C714E">
        <w:t>вторых</w:t>
      </w:r>
      <w:r w:rsidRPr="006C714E">
        <w:rPr>
          <w:rFonts w:cs="SchoolBook"/>
        </w:rPr>
        <w:t xml:space="preserve">, </w:t>
      </w:r>
      <w:r w:rsidRPr="006C714E">
        <w:t>многие</w:t>
      </w:r>
      <w:r w:rsidRPr="006C714E">
        <w:rPr>
          <w:rFonts w:cs="SchoolBook"/>
        </w:rPr>
        <w:t xml:space="preserve"> </w:t>
      </w:r>
      <w:r w:rsidRPr="006C714E">
        <w:t>просто</w:t>
      </w:r>
      <w:r w:rsidRPr="006C714E">
        <w:rPr>
          <w:rFonts w:cs="SchoolBook"/>
        </w:rPr>
        <w:t xml:space="preserve"> </w:t>
      </w:r>
      <w:r w:rsidRPr="006C714E">
        <w:t>хотят</w:t>
      </w:r>
      <w:r w:rsidRPr="006C714E">
        <w:rPr>
          <w:rFonts w:cs="SchoolBook"/>
        </w:rPr>
        <w:t xml:space="preserve">, </w:t>
      </w:r>
      <w:r w:rsidRPr="006C714E">
        <w:t>чтобы</w:t>
      </w:r>
      <w:r w:rsidRPr="006C714E">
        <w:rPr>
          <w:rFonts w:cs="SchoolBook"/>
        </w:rPr>
        <w:t xml:space="preserve"> </w:t>
      </w:r>
      <w:r w:rsidRPr="006C714E">
        <w:t>позитивные</w:t>
      </w:r>
      <w:r w:rsidRPr="006C714E">
        <w:rPr>
          <w:rFonts w:cs="SchoolBook"/>
        </w:rPr>
        <w:t xml:space="preserve"> </w:t>
      </w:r>
      <w:r w:rsidRPr="006C714E">
        <w:t>изменения</w:t>
      </w:r>
      <w:r w:rsidRPr="006C714E">
        <w:rPr>
          <w:rFonts w:cs="SchoolBook"/>
        </w:rPr>
        <w:t xml:space="preserve"> </w:t>
      </w:r>
      <w:r w:rsidRPr="006C714E">
        <w:t>в</w:t>
      </w:r>
      <w:r w:rsidRPr="006C714E">
        <w:rPr>
          <w:rFonts w:cs="SchoolBook"/>
        </w:rPr>
        <w:t xml:space="preserve"> </w:t>
      </w:r>
      <w:r w:rsidRPr="006C714E">
        <w:t>их</w:t>
      </w:r>
      <w:r w:rsidRPr="006C714E">
        <w:rPr>
          <w:rFonts w:cs="SchoolBook"/>
        </w:rPr>
        <w:t xml:space="preserve"> </w:t>
      </w:r>
      <w:r w:rsidRPr="006C714E">
        <w:t>окружении</w:t>
      </w:r>
      <w:r w:rsidRPr="006C714E">
        <w:rPr>
          <w:rFonts w:cs="SchoolBook"/>
        </w:rPr>
        <w:t xml:space="preserve"> </w:t>
      </w:r>
      <w:r w:rsidRPr="006C714E">
        <w:t>происходили</w:t>
      </w:r>
      <w:r w:rsidRPr="006C714E">
        <w:rPr>
          <w:rFonts w:cs="SchoolBook"/>
        </w:rPr>
        <w:t xml:space="preserve"> </w:t>
      </w:r>
      <w:r w:rsidRPr="006C714E">
        <w:t>без</w:t>
      </w:r>
      <w:r w:rsidRPr="006C714E">
        <w:rPr>
          <w:rFonts w:cs="SchoolBook"/>
        </w:rPr>
        <w:t xml:space="preserve"> </w:t>
      </w:r>
      <w:r w:rsidRPr="006C714E">
        <w:t>активного</w:t>
      </w:r>
      <w:r w:rsidRPr="006C714E">
        <w:rPr>
          <w:rFonts w:cs="SchoolBook"/>
        </w:rPr>
        <w:t xml:space="preserve"> </w:t>
      </w:r>
      <w:r w:rsidRPr="006C714E">
        <w:t>участия</w:t>
      </w:r>
      <w:r w:rsidRPr="006C714E">
        <w:rPr>
          <w:rFonts w:cs="SchoolBook"/>
        </w:rPr>
        <w:t xml:space="preserve"> </w:t>
      </w:r>
      <w:r w:rsidRPr="006C714E">
        <w:t>их</w:t>
      </w:r>
      <w:r w:rsidRPr="006C714E">
        <w:rPr>
          <w:rFonts w:cs="SchoolBook"/>
        </w:rPr>
        <w:t xml:space="preserve"> </w:t>
      </w:r>
      <w:r w:rsidRPr="006C714E">
        <w:t>самих</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как</w:t>
      </w:r>
      <w:r w:rsidRPr="006C714E">
        <w:rPr>
          <w:rFonts w:cs="SchoolBook"/>
        </w:rPr>
        <w:t xml:space="preserve"> </w:t>
      </w:r>
      <w:r w:rsidRPr="006C714E">
        <w:t>во</w:t>
      </w:r>
      <w:r w:rsidRPr="006C714E">
        <w:rPr>
          <w:rFonts w:cs="SchoolBook"/>
        </w:rPr>
        <w:t xml:space="preserve"> </w:t>
      </w:r>
      <w:r w:rsidR="002B3ECA">
        <w:t>все</w:t>
      </w:r>
      <w:r w:rsidRPr="006C714E">
        <w:t>м известной</w:t>
      </w:r>
      <w:r w:rsidRPr="006C714E">
        <w:rPr>
          <w:rFonts w:cs="SchoolBook"/>
        </w:rPr>
        <w:t xml:space="preserve"> </w:t>
      </w:r>
      <w:r w:rsidRPr="006C714E">
        <w:t>сказке</w:t>
      </w:r>
      <w:r w:rsidRPr="006C714E">
        <w:rPr>
          <w:rFonts w:cs="SchoolBook"/>
        </w:rPr>
        <w:t xml:space="preserve"> - «</w:t>
      </w:r>
      <w:r w:rsidRPr="006C714E">
        <w:t>по</w:t>
      </w:r>
      <w:r w:rsidRPr="006C714E">
        <w:rPr>
          <w:rFonts w:cs="SchoolBook"/>
        </w:rPr>
        <w:t xml:space="preserve"> </w:t>
      </w:r>
      <w:r w:rsidRPr="006C714E">
        <w:t>щучьему</w:t>
      </w:r>
      <w:r w:rsidRPr="006C714E">
        <w:rPr>
          <w:rFonts w:cs="SchoolBook"/>
        </w:rPr>
        <w:t xml:space="preserve"> </w:t>
      </w:r>
      <w:r w:rsidRPr="006C714E">
        <w:t>велению</w:t>
      </w:r>
      <w:r w:rsidRPr="006C714E">
        <w:rPr>
          <w:rFonts w:cs="SchoolBook"/>
        </w:rPr>
        <w:t xml:space="preserve">, </w:t>
      </w:r>
      <w:r w:rsidRPr="006C714E">
        <w:t>по</w:t>
      </w:r>
      <w:r w:rsidRPr="006C714E">
        <w:rPr>
          <w:rFonts w:cs="SchoolBook"/>
        </w:rPr>
        <w:t xml:space="preserve"> </w:t>
      </w:r>
      <w:r w:rsidRPr="006C714E">
        <w:t>моему</w:t>
      </w:r>
      <w:r w:rsidRPr="006C714E">
        <w:rPr>
          <w:rFonts w:cs="SchoolBook"/>
        </w:rPr>
        <w:t xml:space="preserve"> </w:t>
      </w:r>
      <w:r w:rsidRPr="006C714E">
        <w:t>хотению</w:t>
      </w:r>
      <w:r w:rsidRPr="006C714E">
        <w:rPr>
          <w:rFonts w:cs="SchoolBook"/>
        </w:rPr>
        <w:t xml:space="preserve">». </w:t>
      </w:r>
      <w:r w:rsidRPr="006C714E">
        <w:t>Но</w:t>
      </w:r>
      <w:r w:rsidRPr="006C714E">
        <w:rPr>
          <w:rFonts w:cs="SchoolBook"/>
        </w:rPr>
        <w:t xml:space="preserve">, </w:t>
      </w:r>
      <w:r w:rsidRPr="006C714E">
        <w:t>как</w:t>
      </w:r>
      <w:r w:rsidRPr="006C714E">
        <w:rPr>
          <w:rFonts w:cs="SchoolBook"/>
        </w:rPr>
        <w:t xml:space="preserve"> </w:t>
      </w:r>
      <w:r w:rsidRPr="006C714E">
        <w:t>говорили</w:t>
      </w:r>
      <w:r w:rsidRPr="006C714E">
        <w:rPr>
          <w:rFonts w:cs="SchoolBook"/>
        </w:rPr>
        <w:t xml:space="preserve"> </w:t>
      </w:r>
      <w:r w:rsidRPr="006C714E">
        <w:t>древние</w:t>
      </w:r>
      <w:r w:rsidRPr="006C714E">
        <w:rPr>
          <w:rFonts w:cs="SchoolBook"/>
        </w:rPr>
        <w:t xml:space="preserve"> римляне: «</w:t>
      </w:r>
      <w:r w:rsidRPr="006C714E">
        <w:rPr>
          <w:lang w:val="en-US"/>
        </w:rPr>
        <w:t>E</w:t>
      </w:r>
      <w:r w:rsidRPr="006C714E">
        <w:t xml:space="preserve">x </w:t>
      </w:r>
      <w:r w:rsidRPr="006C714E">
        <w:rPr>
          <w:rFonts w:cs="SchoolBook"/>
        </w:rPr>
        <w:t>nihilo nihil fit»</w:t>
      </w:r>
      <w:r w:rsidRPr="006C714E">
        <w:rPr>
          <w:rFonts w:cs="SchoolBook"/>
          <w:vertAlign w:val="superscript"/>
        </w:rPr>
        <w:footnoteReference w:id="3"/>
      </w:r>
      <w:r w:rsidRPr="006C714E">
        <w:rPr>
          <w:rFonts w:cs="SchoolBook"/>
        </w:rPr>
        <w:t xml:space="preserve">. </w:t>
      </w:r>
      <w:r w:rsidRPr="006C714E">
        <w:t>Любое</w:t>
      </w:r>
      <w:r w:rsidRPr="006C714E">
        <w:rPr>
          <w:rFonts w:cs="SchoolBook"/>
        </w:rPr>
        <w:t xml:space="preserve"> </w:t>
      </w:r>
      <w:r w:rsidRPr="006C714E">
        <w:t>действие</w:t>
      </w:r>
      <w:r w:rsidRPr="006C714E">
        <w:rPr>
          <w:rFonts w:cs="SchoolBook"/>
        </w:rPr>
        <w:t xml:space="preserve">, </w:t>
      </w:r>
      <w:r w:rsidRPr="006C714E">
        <w:t>событие</w:t>
      </w:r>
      <w:r w:rsidRPr="006C714E">
        <w:rPr>
          <w:rFonts w:cs="SchoolBook"/>
        </w:rPr>
        <w:t xml:space="preserve"> </w:t>
      </w:r>
      <w:r w:rsidRPr="006C714E">
        <w:t>или</w:t>
      </w:r>
      <w:r w:rsidRPr="006C714E">
        <w:rPr>
          <w:rFonts w:cs="SchoolBook"/>
        </w:rPr>
        <w:t xml:space="preserve"> </w:t>
      </w:r>
      <w:r w:rsidRPr="006C714E">
        <w:t>явление</w:t>
      </w:r>
      <w:r w:rsidRPr="006C714E">
        <w:rPr>
          <w:rFonts w:cs="SchoolBook"/>
        </w:rPr>
        <w:t xml:space="preserve">, </w:t>
      </w:r>
      <w:r w:rsidRPr="006C714E">
        <w:t>происходящие</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Жизни</w:t>
      </w:r>
      <w:r w:rsidRPr="006C714E">
        <w:rPr>
          <w:rFonts w:cs="SchoolBook"/>
        </w:rPr>
        <w:t xml:space="preserve">, </w:t>
      </w:r>
      <w:r w:rsidRPr="006C714E">
        <w:t>непременно</w:t>
      </w:r>
      <w:r w:rsidRPr="006C714E">
        <w:rPr>
          <w:rFonts w:cs="SchoolBook"/>
        </w:rPr>
        <w:t xml:space="preserve"> </w:t>
      </w:r>
      <w:r w:rsidRPr="006C714E">
        <w:t>имеет</w:t>
      </w:r>
      <w:r w:rsidRPr="006C714E">
        <w:rPr>
          <w:rFonts w:cs="SchoolBook"/>
        </w:rPr>
        <w:t xml:space="preserve"> </w:t>
      </w:r>
      <w:r w:rsidRPr="006C714E">
        <w:t>как</w:t>
      </w:r>
      <w:r w:rsidRPr="006C714E">
        <w:rPr>
          <w:rFonts w:cs="SchoolBook"/>
        </w:rPr>
        <w:t xml:space="preserve"> </w:t>
      </w:r>
      <w:r w:rsidRPr="006C714E">
        <w:t>свою</w:t>
      </w:r>
      <w:r w:rsidRPr="006C714E">
        <w:rPr>
          <w:rFonts w:cs="SchoolBook"/>
        </w:rPr>
        <w:t xml:space="preserve"> </w:t>
      </w:r>
      <w:r w:rsidRPr="006C714E">
        <w:t>универсальную</w:t>
      </w:r>
      <w:r w:rsidRPr="006C714E">
        <w:rPr>
          <w:rFonts w:cs="SchoolBook"/>
        </w:rPr>
        <w:t xml:space="preserve"> </w:t>
      </w:r>
      <w:r w:rsidRPr="006C714E">
        <w:t>Причину</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свои</w:t>
      </w:r>
      <w:r w:rsidRPr="006C714E">
        <w:rPr>
          <w:rFonts w:cs="SchoolBook"/>
        </w:rPr>
        <w:t xml:space="preserve"> </w:t>
      </w:r>
      <w:r w:rsidRPr="006C714E">
        <w:t>субтеррансивные</w:t>
      </w:r>
      <w:r w:rsidRPr="006C714E">
        <w:rPr>
          <w:rFonts w:cs="SchoolBook"/>
        </w:rPr>
        <w:t xml:space="preserve"> </w:t>
      </w:r>
      <w:r w:rsidRPr="006C714E">
        <w:t>последствия</w:t>
      </w:r>
      <w:r w:rsidRPr="006C714E">
        <w:rPr>
          <w:rFonts w:cs="SchoolBook"/>
        </w:rPr>
        <w:t xml:space="preserve">, </w:t>
      </w:r>
      <w:r w:rsidRPr="006C714E">
        <w:t>какими</w:t>
      </w:r>
      <w:r w:rsidRPr="006C714E">
        <w:rPr>
          <w:rFonts w:cs="SchoolBook"/>
        </w:rPr>
        <w:t xml:space="preserve"> </w:t>
      </w:r>
      <w:r w:rsidRPr="006C714E">
        <w:t>бы</w:t>
      </w:r>
      <w:r w:rsidRPr="006C714E">
        <w:rPr>
          <w:rFonts w:cs="SchoolBook"/>
        </w:rPr>
        <w:t xml:space="preserve"> </w:t>
      </w:r>
      <w:r w:rsidRPr="006C714E">
        <w:t>незаметными</w:t>
      </w:r>
      <w:r w:rsidRPr="006C714E">
        <w:rPr>
          <w:rFonts w:cs="SchoolBook"/>
        </w:rPr>
        <w:t xml:space="preserve"> </w:t>
      </w:r>
      <w:r w:rsidRPr="006C714E">
        <w:t>и</w:t>
      </w:r>
      <w:r w:rsidRPr="006C714E">
        <w:rPr>
          <w:rFonts w:cs="SchoolBook"/>
        </w:rPr>
        <w:t xml:space="preserve"> </w:t>
      </w:r>
      <w:r w:rsidRPr="006C714E">
        <w:t>неразличимыми</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они</w:t>
      </w:r>
      <w:r w:rsidRPr="006C714E">
        <w:rPr>
          <w:rFonts w:cs="SchoolBook"/>
        </w:rPr>
        <w:t xml:space="preserve"> </w:t>
      </w:r>
      <w:r w:rsidRPr="006C714E">
        <w:t>ни</w:t>
      </w:r>
      <w:r w:rsidRPr="006C714E">
        <w:rPr>
          <w:rFonts w:cs="SchoolBook"/>
        </w:rPr>
        <w:t xml:space="preserve"> </w:t>
      </w:r>
      <w:r w:rsidRPr="006C714E">
        <w:t>были</w:t>
      </w:r>
      <w:r w:rsidRPr="006C714E">
        <w:rPr>
          <w:rFonts w:cs="SchoolBook"/>
        </w:rPr>
        <w:t xml:space="preserve">. </w:t>
      </w:r>
      <w:r w:rsidRPr="006C714E">
        <w:t>Чтобы</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неблагоприятное</w:t>
      </w:r>
      <w:r w:rsidRPr="006C714E">
        <w:rPr>
          <w:rFonts w:cs="SchoolBook"/>
        </w:rPr>
        <w:t xml:space="preserve"> </w:t>
      </w:r>
      <w:r w:rsidR="00C269C9">
        <w:t>хотя бы</w:t>
      </w:r>
      <w:r w:rsidRPr="006C714E">
        <w:rPr>
          <w:rFonts w:cs="SchoolBook"/>
        </w:rPr>
        <w:t xml:space="preserve"> </w:t>
      </w:r>
      <w:r w:rsidRPr="006C714E">
        <w:t>как</w:t>
      </w:r>
      <w:r w:rsidRPr="006C714E">
        <w:rPr>
          <w:rFonts w:cs="SchoolBook"/>
        </w:rPr>
        <w:t>-</w:t>
      </w:r>
      <w:r w:rsidRPr="006C714E">
        <w:t>то</w:t>
      </w:r>
      <w:r w:rsidRPr="006C714E">
        <w:rPr>
          <w:rFonts w:cs="SchoolBook"/>
        </w:rPr>
        <w:t xml:space="preserve"> </w:t>
      </w:r>
      <w:r w:rsidRPr="006C714E">
        <w:t>изменить</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устраивающую</w:t>
      </w:r>
      <w:r w:rsidRPr="006C714E">
        <w:rPr>
          <w:rFonts w:cs="SchoolBook"/>
        </w:rPr>
        <w:t xml:space="preserve"> </w:t>
      </w:r>
      <w:r w:rsidRPr="006C714E">
        <w:t>нас</w:t>
      </w:r>
      <w:r w:rsidRPr="006C714E">
        <w:rPr>
          <w:rFonts w:cs="SchoolBook"/>
        </w:rPr>
        <w:t xml:space="preserve"> </w:t>
      </w:r>
      <w:r w:rsidRPr="006C714E">
        <w:t>конструкцию</w:t>
      </w:r>
      <w:r w:rsidRPr="006C714E">
        <w:rPr>
          <w:rFonts w:cs="SchoolBook"/>
        </w:rPr>
        <w:t xml:space="preserve">, </w:t>
      </w:r>
      <w:r w:rsidRPr="006C714E">
        <w:t>нам</w:t>
      </w:r>
      <w:r w:rsidRPr="006C714E">
        <w:rPr>
          <w:rFonts w:cs="SchoolBook"/>
        </w:rPr>
        <w:t xml:space="preserve"> </w:t>
      </w:r>
      <w:r w:rsidRPr="006C714E">
        <w:t>надо</w:t>
      </w:r>
      <w:r w:rsidRPr="006C714E">
        <w:rPr>
          <w:rFonts w:cs="SchoolBook"/>
        </w:rPr>
        <w:t xml:space="preserve"> </w:t>
      </w:r>
      <w:r w:rsidRPr="006C714E">
        <w:t>приложить</w:t>
      </w:r>
      <w:r w:rsidRPr="006C714E">
        <w:rPr>
          <w:rFonts w:cs="SchoolBook"/>
        </w:rPr>
        <w:t xml:space="preserve"> </w:t>
      </w:r>
      <w:r w:rsidRPr="006C714E">
        <w:t>для</w:t>
      </w:r>
      <w:r w:rsidRPr="006C714E">
        <w:rPr>
          <w:rFonts w:cs="SchoolBook"/>
        </w:rPr>
        <w:t xml:space="preserve"> </w:t>
      </w:r>
      <w:r w:rsidRPr="006C714E">
        <w:t>этого</w:t>
      </w:r>
      <w:r w:rsidRPr="006C714E">
        <w:rPr>
          <w:rFonts w:cs="SchoolBook"/>
        </w:rPr>
        <w:t xml:space="preserve"> </w:t>
      </w:r>
      <w:r w:rsidRPr="006C714E">
        <w:t>определённые</w:t>
      </w:r>
      <w:r w:rsidRPr="006C714E">
        <w:rPr>
          <w:rFonts w:cs="SchoolBook"/>
        </w:rPr>
        <w:t xml:space="preserve"> </w:t>
      </w:r>
      <w:r w:rsidRPr="006C714E">
        <w:t>психические</w:t>
      </w:r>
      <w:r w:rsidRPr="006C714E">
        <w:rPr>
          <w:rFonts w:cs="SchoolBook"/>
        </w:rPr>
        <w:t xml:space="preserve"> </w:t>
      </w:r>
      <w:r w:rsidRPr="006C714E">
        <w:t>или</w:t>
      </w:r>
      <w:r w:rsidRPr="006C714E">
        <w:rPr>
          <w:rFonts w:cs="SchoolBook"/>
        </w:rPr>
        <w:t xml:space="preserve"> </w:t>
      </w:r>
      <w:r w:rsidRPr="006C714E">
        <w:t>материальные</w:t>
      </w:r>
      <w:r w:rsidRPr="006C714E">
        <w:rPr>
          <w:rFonts w:cs="SchoolBook"/>
        </w:rPr>
        <w:t xml:space="preserve"> </w:t>
      </w:r>
      <w:r w:rsidRPr="006C714E">
        <w:t>усилия</w:t>
      </w:r>
      <w:r w:rsidRPr="006C714E">
        <w:rPr>
          <w:rFonts w:cs="SchoolBook"/>
        </w:rPr>
        <w:t>.</w:t>
      </w:r>
    </w:p>
    <w:p w:rsidR="00854130" w:rsidRPr="006C714E" w:rsidRDefault="00854130" w:rsidP="00307E96">
      <w:pPr>
        <w:pStyle w:val="a1"/>
        <w:rPr>
          <w:rFonts w:cs="SchoolBook"/>
        </w:rPr>
      </w:pPr>
      <w:r w:rsidRPr="006C714E">
        <w:t>Коммуникационные</w:t>
      </w:r>
      <w:r w:rsidRPr="006C714E">
        <w:rPr>
          <w:rFonts w:cs="SchoolBook"/>
        </w:rPr>
        <w:t xml:space="preserve"> </w:t>
      </w:r>
      <w:r w:rsidRPr="006C714E">
        <w:t>особенности</w:t>
      </w:r>
      <w:r w:rsidRPr="006C714E">
        <w:rPr>
          <w:rFonts w:cs="SchoolBook"/>
        </w:rPr>
        <w:t xml:space="preserve"> </w:t>
      </w:r>
      <w:r w:rsidRPr="006C714E">
        <w:t>энергоинформационной</w:t>
      </w:r>
      <w:r w:rsidRPr="006C714E">
        <w:rPr>
          <w:rFonts w:cs="SchoolBook"/>
        </w:rPr>
        <w:t xml:space="preserve"> </w:t>
      </w:r>
      <w:r w:rsidRPr="006C714E">
        <w:t>динамики</w:t>
      </w:r>
      <w:r w:rsidRPr="006C714E">
        <w:rPr>
          <w:rFonts w:cs="SchoolBook"/>
        </w:rPr>
        <w:t xml:space="preserve"> </w:t>
      </w:r>
      <w:r w:rsidRPr="006C714E">
        <w:t>пространственно</w:t>
      </w:r>
      <w:r w:rsidRPr="006C714E">
        <w:rPr>
          <w:rFonts w:cs="SchoolBook"/>
        </w:rPr>
        <w:t>-</w:t>
      </w:r>
      <w:r w:rsidRPr="006C714E">
        <w:t>временных</w:t>
      </w:r>
      <w:r w:rsidRPr="006C714E">
        <w:rPr>
          <w:rFonts w:cs="SchoolBook"/>
        </w:rPr>
        <w:t xml:space="preserve"> </w:t>
      </w:r>
      <w:r w:rsidRPr="006C714E">
        <w:t>структур</w:t>
      </w:r>
      <w:r w:rsidRPr="006C714E">
        <w:rPr>
          <w:rFonts w:cs="SchoolBook"/>
        </w:rPr>
        <w:t xml:space="preserve">, </w:t>
      </w:r>
      <w:r w:rsidRPr="006C714E">
        <w:t>формирующих</w:t>
      </w:r>
      <w:r w:rsidRPr="006C714E">
        <w:rPr>
          <w:rFonts w:cs="SchoolBook"/>
        </w:rPr>
        <w:t xml:space="preserve"> </w:t>
      </w:r>
      <w:r w:rsidRPr="006C714E">
        <w:t>привычный</w:t>
      </w:r>
      <w:r w:rsidRPr="006C714E">
        <w:rPr>
          <w:rFonts w:cs="SchoolBook"/>
        </w:rPr>
        <w:t xml:space="preserve"> (</w:t>
      </w:r>
      <w:r w:rsidRPr="006C714E">
        <w:t>для</w:t>
      </w:r>
      <w:r w:rsidRPr="006C714E">
        <w:rPr>
          <w:rFonts w:cs="SchoolBook"/>
        </w:rPr>
        <w:t xml:space="preserve"> </w:t>
      </w:r>
      <w:r w:rsidRPr="006C714E">
        <w:t>деплиативных</w:t>
      </w:r>
      <w:r w:rsidRPr="006C714E">
        <w:rPr>
          <w:rFonts w:cs="SchoolBook"/>
        </w:rPr>
        <w:t xml:space="preserve"> </w:t>
      </w:r>
      <w:r w:rsidRPr="006C714E">
        <w:t>возможностей</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личностного</w:t>
      </w:r>
      <w:r w:rsidRPr="006C714E">
        <w:rPr>
          <w:rFonts w:cs="SchoolBook"/>
        </w:rPr>
        <w:t xml:space="preserve">» </w:t>
      </w:r>
      <w:r w:rsidRPr="006C714E">
        <w:t>Самосознания</w:t>
      </w:r>
      <w:r w:rsidRPr="006C714E">
        <w:rPr>
          <w:rFonts w:cs="SchoolBook"/>
        </w:rPr>
        <w:t xml:space="preserve">) </w:t>
      </w:r>
      <w:r w:rsidRPr="006C714E">
        <w:t>диапазон</w:t>
      </w:r>
      <w:r w:rsidRPr="006C714E">
        <w:rPr>
          <w:rFonts w:cs="SchoolBook"/>
        </w:rPr>
        <w:t xml:space="preserve"> </w:t>
      </w:r>
      <w:r w:rsidRPr="006C714E">
        <w:t>силовых</w:t>
      </w:r>
      <w:r w:rsidRPr="006C714E">
        <w:rPr>
          <w:rFonts w:cs="SchoolBook"/>
        </w:rPr>
        <w:t xml:space="preserve"> </w:t>
      </w:r>
      <w:r w:rsidRPr="006C714E">
        <w:t>взаимосвязей</w:t>
      </w:r>
      <w:r w:rsidR="009C1330">
        <w:rPr>
          <w:rFonts w:cs="SchoolBook"/>
        </w:rPr>
        <w:t xml:space="preserve"> </w:t>
      </w:r>
      <w:r w:rsidRPr="006C714E">
        <w:t>Третичной</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непостижимый</w:t>
      </w:r>
      <w:r w:rsidRPr="006C714E">
        <w:rPr>
          <w:rFonts w:cs="SchoolBook"/>
        </w:rPr>
        <w:t xml:space="preserve"> </w:t>
      </w:r>
      <w:r w:rsidRPr="006C714E">
        <w:t>для</w:t>
      </w:r>
      <w:r w:rsidRPr="006C714E">
        <w:rPr>
          <w:rFonts w:cs="SchoolBook"/>
        </w:rPr>
        <w:t xml:space="preserve"> </w:t>
      </w:r>
      <w:r w:rsidRPr="006C714E">
        <w:t>вашего</w:t>
      </w:r>
      <w:r w:rsidRPr="006C714E">
        <w:rPr>
          <w:rFonts w:cs="SchoolBook"/>
        </w:rPr>
        <w:t xml:space="preserve"> </w:t>
      </w:r>
      <w:r w:rsidRPr="006C714E">
        <w:t>понимания</w:t>
      </w:r>
      <w:r w:rsidRPr="006C714E">
        <w:rPr>
          <w:rFonts w:cs="SchoolBook"/>
        </w:rPr>
        <w:t xml:space="preserve"> </w:t>
      </w:r>
      <w:r w:rsidRPr="006C714E">
        <w:t>Механизм</w:t>
      </w:r>
      <w:r w:rsidRPr="006C714E">
        <w:rPr>
          <w:rFonts w:cs="SchoolBook"/>
        </w:rPr>
        <w:t xml:space="preserve"> </w:t>
      </w:r>
      <w:r w:rsidRPr="006C714E">
        <w:t>универсальности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наших</w:t>
      </w:r>
      <w:r w:rsidRPr="006C714E">
        <w:rPr>
          <w:rFonts w:cs="SchoolBook"/>
        </w:rPr>
        <w:t xml:space="preserve"> </w:t>
      </w:r>
      <w:r w:rsidRPr="006C714E">
        <w:t>Стерео</w:t>
      </w:r>
      <w:r w:rsidRPr="006C714E">
        <w:rPr>
          <w:rFonts w:cs="SchoolBook"/>
        </w:rPr>
        <w:t>-</w:t>
      </w:r>
      <w:r w:rsidRPr="006C714E">
        <w:t>Форм</w:t>
      </w:r>
      <w:r w:rsidRPr="006C714E">
        <w:rPr>
          <w:rFonts w:cs="SchoolBook"/>
        </w:rPr>
        <w:t xml:space="preserve"> (</w:t>
      </w:r>
      <w:r w:rsidRPr="006C714E">
        <w:t>который</w:t>
      </w:r>
      <w:r w:rsidRPr="006C714E">
        <w:rPr>
          <w:rFonts w:cs="SchoolBook"/>
        </w:rPr>
        <w:t xml:space="preserve"> </w:t>
      </w:r>
      <w:r w:rsidRPr="006C714E">
        <w:t>позволяет</w:t>
      </w:r>
      <w:r w:rsidRPr="006C714E">
        <w:rPr>
          <w:rFonts w:cs="SchoolBook"/>
        </w:rPr>
        <w:t xml:space="preserve"> </w:t>
      </w:r>
      <w:r w:rsidRPr="006C714E">
        <w:t>каждой</w:t>
      </w:r>
      <w:r w:rsidRPr="006C714E">
        <w:rPr>
          <w:rFonts w:cs="SchoolBook"/>
        </w:rPr>
        <w:t xml:space="preserve"> «</w:t>
      </w:r>
      <w:r w:rsidRPr="006C714E">
        <w:t>личности</w:t>
      </w:r>
      <w:r w:rsidRPr="006C714E">
        <w:rPr>
          <w:rFonts w:cs="SchoolBook"/>
        </w:rPr>
        <w:t xml:space="preserve">» </w:t>
      </w:r>
      <w:r w:rsidRPr="006C714E">
        <w:t>симультанно</w:t>
      </w:r>
      <w:r w:rsidRPr="006C714E">
        <w:rPr>
          <w:rFonts w:cs="SchoolBook"/>
        </w:rPr>
        <w:t xml:space="preserve"> </w:t>
      </w:r>
      <w:r w:rsidRPr="006C714E">
        <w:t>являться</w:t>
      </w:r>
      <w:r w:rsidRPr="006C714E">
        <w:rPr>
          <w:rFonts w:cs="SchoolBook"/>
        </w:rPr>
        <w:t xml:space="preserve"> </w:t>
      </w:r>
      <w:r w:rsidRPr="006C714E">
        <w:t>потенциальным</w:t>
      </w:r>
      <w:r w:rsidRPr="006C714E">
        <w:rPr>
          <w:rFonts w:cs="SchoolBook"/>
        </w:rPr>
        <w:t xml:space="preserve"> </w:t>
      </w:r>
      <w:r w:rsidRPr="006C714E">
        <w:t>участником</w:t>
      </w:r>
      <w:r w:rsidRPr="006C714E">
        <w:rPr>
          <w:rFonts w:cs="SchoolBook"/>
        </w:rPr>
        <w:t xml:space="preserve"> </w:t>
      </w:r>
      <w:r w:rsidRPr="006C714E">
        <w:t>реализации</w:t>
      </w:r>
      <w:r w:rsidRPr="006C714E">
        <w:rPr>
          <w:rFonts w:cs="SchoolBook"/>
        </w:rPr>
        <w:t xml:space="preserve"> </w:t>
      </w:r>
      <w:r w:rsidRPr="006C714E">
        <w:t>субтеррансивных</w:t>
      </w:r>
      <w:r w:rsidR="00892106">
        <w:rPr>
          <w:rFonts w:cs="SchoolBook"/>
        </w:rPr>
        <w:t xml:space="preserve"> </w:t>
      </w:r>
      <w:r w:rsidR="00892106">
        <w:t>сценариев</w:t>
      </w:r>
      <w:r w:rsidRPr="006C714E">
        <w:rPr>
          <w:rFonts w:cs="SchoolBook"/>
        </w:rPr>
        <w:t xml:space="preserve"> </w:t>
      </w:r>
      <w:r w:rsidRPr="006C714E">
        <w:t>развития</w:t>
      </w:r>
      <w:r w:rsidRPr="006C714E">
        <w:rPr>
          <w:rFonts w:cs="SchoolBook"/>
        </w:rPr>
        <w:t xml:space="preserve"> </w:t>
      </w:r>
      <w:r w:rsidRPr="006C714E">
        <w:t>множества</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его</w:t>
      </w:r>
      <w:r w:rsidRPr="006C714E">
        <w:rPr>
          <w:rFonts w:cs="SchoolBook"/>
        </w:rPr>
        <w:t xml:space="preserve"> </w:t>
      </w:r>
      <w:r w:rsidR="00A31A1A" w:rsidRPr="00A31A1A">
        <w:rPr>
          <w:sz w:val="20"/>
        </w:rPr>
        <w:t>ЛЛУУ-ВВУ</w:t>
      </w:r>
      <w:r w:rsidRPr="006C714E">
        <w:rPr>
          <w:rFonts w:cs="SchoolBook"/>
        </w:rPr>
        <w:t>-</w:t>
      </w:r>
      <w:r w:rsidRPr="006C714E">
        <w:t>Формы</w:t>
      </w:r>
      <w:r w:rsidRPr="006C714E">
        <w:rPr>
          <w:rFonts w:cs="SchoolBook"/>
        </w:rPr>
        <w:t xml:space="preserve">), </w:t>
      </w:r>
      <w:r w:rsidRPr="006C714E">
        <w:t>обеспечивают</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личностей</w:t>
      </w:r>
      <w:r w:rsidRPr="006C714E">
        <w:rPr>
          <w:rFonts w:cs="SchoolBook"/>
        </w:rPr>
        <w:t>» (</w:t>
      </w:r>
      <w:r w:rsidRPr="006C714E">
        <w:t>в</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групп</w:t>
      </w:r>
      <w:r w:rsidRPr="006C714E">
        <w:rPr>
          <w:rFonts w:cs="SchoolBook"/>
        </w:rPr>
        <w:t xml:space="preserve"> </w:t>
      </w:r>
      <w:r w:rsidR="00C30AEF" w:rsidRPr="00C30AEF">
        <w:rPr>
          <w:sz w:val="20"/>
        </w:rPr>
        <w:t>ПВК</w:t>
      </w:r>
      <w:r w:rsidRPr="006C714E">
        <w:rPr>
          <w:rFonts w:cs="SchoolBook"/>
        </w:rPr>
        <w:t xml:space="preserve">) </w:t>
      </w:r>
      <w:r w:rsidRPr="006C714E">
        <w:t>все те</w:t>
      </w:r>
      <w:r w:rsidRPr="006C714E">
        <w:rPr>
          <w:rFonts w:cs="SchoolBook"/>
        </w:rPr>
        <w:t xml:space="preserve"> </w:t>
      </w:r>
      <w:r w:rsidRPr="006C714E">
        <w:t>возможности</w:t>
      </w:r>
      <w:r w:rsidRPr="006C714E">
        <w:rPr>
          <w:rFonts w:cs="SchoolBook"/>
        </w:rPr>
        <w:t xml:space="preserve"> </w:t>
      </w:r>
      <w:r w:rsidRPr="006C714E">
        <w:t>и</w:t>
      </w:r>
      <w:r w:rsidRPr="006C714E">
        <w:rPr>
          <w:rFonts w:cs="SchoolBook"/>
        </w:rPr>
        <w:t xml:space="preserve"> </w:t>
      </w:r>
      <w:r w:rsidRPr="006C714E">
        <w:t>условия</w:t>
      </w:r>
      <w:r w:rsidRPr="006C714E">
        <w:rPr>
          <w:rFonts w:cs="SchoolBook"/>
        </w:rPr>
        <w:t xml:space="preserve">, </w:t>
      </w:r>
      <w:r w:rsidRPr="006C714E">
        <w:t>которые</w:t>
      </w:r>
      <w:r w:rsidRPr="006C714E">
        <w:rPr>
          <w:rFonts w:cs="SchoolBook"/>
        </w:rPr>
        <w:t xml:space="preserve"> </w:t>
      </w:r>
      <w:r w:rsidRPr="006C714E">
        <w:t>необходимы</w:t>
      </w:r>
      <w:r w:rsidRPr="006C714E">
        <w:rPr>
          <w:rFonts w:cs="SchoolBook"/>
        </w:rPr>
        <w:t xml:space="preserve"> </w:t>
      </w:r>
      <w:r w:rsidRPr="006C714E">
        <w:t>для</w:t>
      </w:r>
      <w:r w:rsidRPr="006C714E">
        <w:rPr>
          <w:rFonts w:cs="SchoolBook"/>
        </w:rPr>
        <w:t xml:space="preserve"> </w:t>
      </w:r>
      <w:r w:rsidRPr="006C714E">
        <w:t>осуществления</w:t>
      </w:r>
      <w:r w:rsidRPr="006C714E">
        <w:rPr>
          <w:rFonts w:cs="SchoolBook"/>
        </w:rPr>
        <w:t xml:space="preserve"> </w:t>
      </w:r>
      <w:r w:rsidRPr="006C714E">
        <w:t>в</w:t>
      </w:r>
      <w:r w:rsidRPr="006C714E">
        <w:rPr>
          <w:rFonts w:cs="SchoolBook"/>
        </w:rPr>
        <w:t xml:space="preserve"> </w:t>
      </w:r>
      <w:r w:rsidRPr="006C714E">
        <w:t>системах</w:t>
      </w:r>
      <w:r w:rsidRPr="006C714E">
        <w:rPr>
          <w:rFonts w:cs="SchoolBook"/>
        </w:rPr>
        <w:t xml:space="preserve"> </w:t>
      </w:r>
      <w:r w:rsidRPr="006C714E">
        <w:t>их</w:t>
      </w:r>
      <w:r w:rsidRPr="006C714E">
        <w:rPr>
          <w:rFonts w:cs="SchoolBook"/>
        </w:rPr>
        <w:t xml:space="preserve"> </w:t>
      </w:r>
      <w:r w:rsidRPr="006C714E">
        <w:t>субъективного</w:t>
      </w:r>
      <w:r w:rsidRPr="006C714E">
        <w:rPr>
          <w:rFonts w:cs="SchoolBook"/>
        </w:rPr>
        <w:t xml:space="preserve"> </w:t>
      </w:r>
      <w:r w:rsidRPr="006C714E">
        <w:t>Восприятия</w:t>
      </w:r>
      <w:r w:rsidRPr="006C714E">
        <w:rPr>
          <w:rFonts w:cs="SchoolBook"/>
        </w:rPr>
        <w:t xml:space="preserve"> </w:t>
      </w:r>
      <w:r w:rsidRPr="006C714E">
        <w:t>всеобщей</w:t>
      </w:r>
      <w:r w:rsidRPr="006C714E">
        <w:rPr>
          <w:rFonts w:cs="SchoolBook"/>
        </w:rPr>
        <w:t xml:space="preserve"> </w:t>
      </w:r>
      <w:r w:rsidRPr="006C714E">
        <w:t>Иллюзии</w:t>
      </w:r>
      <w:r w:rsidRPr="006C714E">
        <w:rPr>
          <w:rFonts w:cs="SchoolBook"/>
        </w:rPr>
        <w:t xml:space="preserve"> </w:t>
      </w:r>
      <w:r w:rsidRPr="006C714E">
        <w:t>временного</w:t>
      </w:r>
      <w:r w:rsidRPr="006C714E">
        <w:rPr>
          <w:rFonts w:cs="SchoolBook"/>
        </w:rPr>
        <w:t xml:space="preserve"> (</w:t>
      </w:r>
      <w:r w:rsidRPr="006C714E">
        <w:t>линейного</w:t>
      </w:r>
      <w:r w:rsidRPr="006C714E">
        <w:rPr>
          <w:rFonts w:cs="SchoolBook"/>
        </w:rPr>
        <w:t xml:space="preserve">) </w:t>
      </w:r>
      <w:r w:rsidRPr="006C714E">
        <w:t>существования</w:t>
      </w:r>
      <w:r w:rsidRPr="006C714E">
        <w:rPr>
          <w:rFonts w:cs="SchoolBook"/>
        </w:rPr>
        <w:t xml:space="preserve"> </w:t>
      </w:r>
      <w:r w:rsidRPr="006C714E">
        <w:t>всех</w:t>
      </w:r>
      <w:r w:rsidRPr="006C714E">
        <w:rPr>
          <w:rFonts w:cs="SchoolBook"/>
        </w:rPr>
        <w:t xml:space="preserve"> «</w:t>
      </w:r>
      <w:r w:rsidRPr="006C714E">
        <w:t>людей</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в</w:t>
      </w:r>
      <w:r w:rsidRPr="006C714E">
        <w:rPr>
          <w:rFonts w:cs="SchoolBook"/>
        </w:rPr>
        <w:t xml:space="preserve"> </w:t>
      </w:r>
      <w:r w:rsidRPr="006C714E">
        <w:t>одном</w:t>
      </w:r>
      <w:r w:rsidRPr="006C714E">
        <w:rPr>
          <w:rFonts w:cs="SchoolBook"/>
        </w:rPr>
        <w:t>-</w:t>
      </w:r>
      <w:r w:rsidRPr="006C714E">
        <w:t>единственном</w:t>
      </w:r>
      <w:r w:rsidRPr="006C714E">
        <w:rPr>
          <w:rFonts w:cs="SchoolBook"/>
        </w:rPr>
        <w:t xml:space="preserve"> </w:t>
      </w:r>
      <w:r w:rsidRPr="006C714E">
        <w:t>декогерентном</w:t>
      </w:r>
      <w:r w:rsidRPr="006C714E">
        <w:rPr>
          <w:rFonts w:cs="SchoolBook"/>
        </w:rPr>
        <w:t xml:space="preserve"> </w:t>
      </w:r>
      <w:r w:rsidRPr="006C714E">
        <w:t>Мире</w:t>
      </w:r>
      <w:r w:rsidRPr="006C714E">
        <w:rPr>
          <w:rFonts w:cs="SchoolBook"/>
        </w:rPr>
        <w:t xml:space="preserve">, </w:t>
      </w:r>
      <w:r w:rsidRPr="006C714E">
        <w:t>который</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имеет</w:t>
      </w:r>
      <w:r w:rsidRPr="006C714E">
        <w:rPr>
          <w:rFonts w:cs="SchoolBook"/>
        </w:rPr>
        <w:t xml:space="preserve"> </w:t>
      </w:r>
      <w:r w:rsidRPr="006C714E">
        <w:t>своё</w:t>
      </w:r>
      <w:r w:rsidRPr="006C714E">
        <w:rPr>
          <w:rFonts w:cs="SchoolBook"/>
        </w:rPr>
        <w:t xml:space="preserve"> </w:t>
      </w:r>
      <w:r w:rsidRPr="006C714E">
        <w:t>естественное</w:t>
      </w:r>
      <w:r w:rsidRPr="006C714E">
        <w:rPr>
          <w:rFonts w:cs="SchoolBook"/>
        </w:rPr>
        <w:t xml:space="preserve"> «</w:t>
      </w:r>
      <w:r w:rsidRPr="006C714E">
        <w:t>начало</w:t>
      </w:r>
      <w:r w:rsidRPr="006C714E">
        <w:rPr>
          <w:rFonts w:cs="SchoolBook"/>
        </w:rPr>
        <w:t xml:space="preserve">» </w:t>
      </w:r>
      <w:r w:rsidRPr="006C714E">
        <w:t>и</w:t>
      </w:r>
      <w:r w:rsidRPr="006C714E">
        <w:rPr>
          <w:rFonts w:cs="SchoolBook"/>
        </w:rPr>
        <w:t xml:space="preserve"> </w:t>
      </w:r>
      <w:r w:rsidRPr="006C714E">
        <w:t>свой</w:t>
      </w:r>
      <w:r w:rsidRPr="006C714E">
        <w:rPr>
          <w:rFonts w:cs="SchoolBook"/>
        </w:rPr>
        <w:t xml:space="preserve"> </w:t>
      </w:r>
      <w:r w:rsidRPr="006C714E">
        <w:t>закономерный</w:t>
      </w:r>
      <w:r w:rsidRPr="006C714E">
        <w:rPr>
          <w:rFonts w:cs="SchoolBook"/>
        </w:rPr>
        <w:t xml:space="preserve"> «</w:t>
      </w:r>
      <w:r w:rsidRPr="006C714E">
        <w:t>конец</w:t>
      </w:r>
      <w:r w:rsidRPr="006C714E">
        <w:rPr>
          <w:rFonts w:cs="SchoolBook"/>
        </w:rPr>
        <w:t>».</w:t>
      </w:r>
    </w:p>
    <w:p w:rsidR="00854130" w:rsidRPr="006C714E" w:rsidRDefault="00854130" w:rsidP="00307E96">
      <w:pPr>
        <w:pStyle w:val="a1"/>
        <w:rPr>
          <w:rFonts w:cs="SchoolBook"/>
        </w:rPr>
      </w:pPr>
      <w:r w:rsidRPr="006C714E">
        <w:t>Мы</w:t>
      </w:r>
      <w:r w:rsidRPr="006C714E">
        <w:rPr>
          <w:rFonts w:cs="SchoolBook"/>
        </w:rPr>
        <w:t xml:space="preserve"> </w:t>
      </w:r>
      <w:r w:rsidRPr="006C714E">
        <w:t>часто</w:t>
      </w:r>
      <w:r w:rsidRPr="006C714E">
        <w:rPr>
          <w:rFonts w:cs="SchoolBook"/>
        </w:rPr>
        <w:t xml:space="preserve"> </w:t>
      </w:r>
      <w:r w:rsidRPr="006C714E">
        <w:t>употребляем</w:t>
      </w:r>
      <w:r w:rsidRPr="006C714E">
        <w:rPr>
          <w:rFonts w:cs="SchoolBook"/>
        </w:rPr>
        <w:t xml:space="preserve"> </w:t>
      </w:r>
      <w:r w:rsidRPr="006C714E">
        <w:t>слово</w:t>
      </w:r>
      <w:r w:rsidRPr="006C714E">
        <w:rPr>
          <w:rFonts w:cs="SchoolBook"/>
        </w:rPr>
        <w:t xml:space="preserve"> «</w:t>
      </w:r>
      <w:r w:rsidRPr="006C714E">
        <w:t>Истина</w:t>
      </w:r>
      <w:r w:rsidRPr="006C714E">
        <w:rPr>
          <w:rFonts w:cs="SchoolBook"/>
        </w:rPr>
        <w:t xml:space="preserve">» </w:t>
      </w:r>
      <w:r w:rsidRPr="006C714E">
        <w:t>для</w:t>
      </w:r>
      <w:r w:rsidRPr="006C714E">
        <w:rPr>
          <w:rFonts w:cs="SchoolBook"/>
        </w:rPr>
        <w:t xml:space="preserve"> </w:t>
      </w:r>
      <w:r w:rsidRPr="006C714E">
        <w:t>обозначения</w:t>
      </w:r>
      <w:r w:rsidRPr="006C714E">
        <w:rPr>
          <w:rFonts w:cs="SchoolBook"/>
        </w:rPr>
        <w:t xml:space="preserve"> </w:t>
      </w:r>
      <w:r w:rsidRPr="006C714E">
        <w:t>нами</w:t>
      </w:r>
      <w:r w:rsidRPr="006C714E">
        <w:rPr>
          <w:rFonts w:cs="SchoolBook"/>
        </w:rPr>
        <w:t xml:space="preserve"> </w:t>
      </w:r>
      <w:r w:rsidRPr="006C714E">
        <w:t>чего</w:t>
      </w:r>
      <w:r w:rsidRPr="006C714E">
        <w:rPr>
          <w:rFonts w:cs="SchoolBook"/>
        </w:rPr>
        <w:t>-</w:t>
      </w:r>
      <w:r w:rsidRPr="006C714E">
        <w:t>то</w:t>
      </w:r>
      <w:r w:rsidRPr="006C714E">
        <w:rPr>
          <w:rFonts w:cs="SchoolBook"/>
        </w:rPr>
        <w:t xml:space="preserve"> </w:t>
      </w:r>
      <w:r w:rsidRPr="006C714E">
        <w:t>качественно</w:t>
      </w:r>
      <w:r w:rsidRPr="006C714E">
        <w:rPr>
          <w:rFonts w:cs="SchoolBook"/>
        </w:rPr>
        <w:t xml:space="preserve"> </w:t>
      </w:r>
      <w:r w:rsidRPr="006C714E">
        <w:t>наиболее</w:t>
      </w:r>
      <w:r w:rsidRPr="006C714E">
        <w:rPr>
          <w:rFonts w:cs="SchoolBook"/>
        </w:rPr>
        <w:t xml:space="preserve"> </w:t>
      </w:r>
      <w:r w:rsidRPr="006C714E">
        <w:t>достоверного</w:t>
      </w:r>
      <w:r w:rsidRPr="006C714E">
        <w:rPr>
          <w:rFonts w:cs="SchoolBook"/>
        </w:rPr>
        <w:t xml:space="preserve">, </w:t>
      </w:r>
      <w:r w:rsidRPr="006C714E">
        <w:t>наиболее</w:t>
      </w:r>
      <w:r w:rsidRPr="006C714E">
        <w:rPr>
          <w:rFonts w:cs="SchoolBook"/>
        </w:rPr>
        <w:t xml:space="preserve"> </w:t>
      </w:r>
      <w:r w:rsidRPr="006C714E">
        <w:t>существенного</w:t>
      </w:r>
      <w:r w:rsidRPr="006C714E">
        <w:rPr>
          <w:rFonts w:cs="SchoolBook"/>
        </w:rPr>
        <w:t xml:space="preserve"> </w:t>
      </w:r>
      <w:r w:rsidRPr="006C714E">
        <w:t>и</w:t>
      </w:r>
      <w:r w:rsidRPr="006C714E">
        <w:rPr>
          <w:rFonts w:cs="SchoolBook"/>
        </w:rPr>
        <w:t xml:space="preserve"> </w:t>
      </w:r>
      <w:r w:rsidRPr="006C714E">
        <w:t>значимого</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w:t>
      </w:r>
      <w:r w:rsidRPr="006C714E">
        <w:t>то</w:t>
      </w:r>
      <w:r w:rsidRPr="006C714E">
        <w:rPr>
          <w:rFonts w:cs="SchoolBook"/>
        </w:rPr>
        <w:t xml:space="preserve"> </w:t>
      </w:r>
      <w:r w:rsidRPr="006C714E">
        <w:t>иному</w:t>
      </w:r>
      <w:r w:rsidRPr="006C714E">
        <w:rPr>
          <w:rFonts w:cs="SchoolBook"/>
        </w:rPr>
        <w:t xml:space="preserve">. </w:t>
      </w:r>
      <w:r w:rsidRPr="006C714E">
        <w:t>Говоря</w:t>
      </w:r>
      <w:r w:rsidRPr="006C714E">
        <w:rPr>
          <w:rFonts w:cs="SchoolBook"/>
        </w:rPr>
        <w:t xml:space="preserve"> </w:t>
      </w:r>
      <w:r w:rsidRPr="006C714E">
        <w:t>о</w:t>
      </w:r>
      <w:r w:rsidRPr="006C714E">
        <w:rPr>
          <w:rFonts w:cs="SchoolBook"/>
        </w:rPr>
        <w:t xml:space="preserve"> </w:t>
      </w:r>
      <w:r w:rsidRPr="006C714E">
        <w:t>чём</w:t>
      </w:r>
      <w:r w:rsidRPr="006C714E">
        <w:rPr>
          <w:rFonts w:cs="SchoolBook"/>
        </w:rPr>
        <w:t>-</w:t>
      </w:r>
      <w:r w:rsidRPr="006C714E">
        <w:t>то</w:t>
      </w:r>
      <w:r w:rsidRPr="006C714E">
        <w:rPr>
          <w:rFonts w:cs="SchoolBook"/>
        </w:rPr>
        <w:t xml:space="preserve"> «</w:t>
      </w:r>
      <w:r w:rsidRPr="006C714E">
        <w:t>более</w:t>
      </w:r>
      <w:r w:rsidRPr="006C714E">
        <w:rPr>
          <w:rFonts w:cs="SchoolBook"/>
        </w:rPr>
        <w:t xml:space="preserve"> </w:t>
      </w:r>
      <w:r w:rsidRPr="006C714E">
        <w:t>истинном</w:t>
      </w:r>
      <w:r w:rsidRPr="006C714E">
        <w:rPr>
          <w:rFonts w:cs="SchoolBook"/>
        </w:rPr>
        <w:t xml:space="preserve">», </w:t>
      </w:r>
      <w:r w:rsidRPr="006C714E">
        <w:t>мы</w:t>
      </w:r>
      <w:r w:rsidRPr="006C714E">
        <w:rPr>
          <w:rFonts w:cs="SchoolBook"/>
        </w:rPr>
        <w:t xml:space="preserve"> </w:t>
      </w:r>
      <w:r w:rsidRPr="006C714E">
        <w:t>всегда</w:t>
      </w:r>
      <w:r w:rsidRPr="006C714E">
        <w:rPr>
          <w:rFonts w:cs="SchoolBook"/>
        </w:rPr>
        <w:t xml:space="preserve"> </w:t>
      </w:r>
      <w:r w:rsidRPr="006C714E">
        <w:t>подразумеваем</w:t>
      </w:r>
      <w:r w:rsidRPr="006C714E">
        <w:rPr>
          <w:rFonts w:cs="SchoolBook"/>
        </w:rPr>
        <w:t xml:space="preserve"> </w:t>
      </w:r>
      <w:r w:rsidRPr="006C714E">
        <w:t>потенциальное</w:t>
      </w:r>
      <w:r w:rsidRPr="006C714E">
        <w:rPr>
          <w:rFonts w:cs="SchoolBook"/>
        </w:rPr>
        <w:t xml:space="preserve"> </w:t>
      </w:r>
      <w:r w:rsidRPr="006C714E">
        <w:t>наличие</w:t>
      </w:r>
      <w:r w:rsidRPr="006C714E">
        <w:rPr>
          <w:rFonts w:cs="SchoolBook"/>
        </w:rPr>
        <w:t xml:space="preserve"> </w:t>
      </w:r>
      <w:r w:rsidRPr="006C714E">
        <w:t>в</w:t>
      </w:r>
      <w:r w:rsidRPr="006C714E">
        <w:rPr>
          <w:rFonts w:cs="SchoolBook"/>
        </w:rPr>
        <w:t xml:space="preserve"> </w:t>
      </w:r>
      <w:r w:rsidRPr="006C714E">
        <w:t>волновом</w:t>
      </w:r>
      <w:r w:rsidRPr="006C714E">
        <w:rPr>
          <w:rFonts w:cs="SchoolBook"/>
        </w:rPr>
        <w:t xml:space="preserve"> </w:t>
      </w:r>
      <w:r w:rsidRPr="006C714E">
        <w:t>диапазоне</w:t>
      </w:r>
      <w:r w:rsidRPr="006C714E">
        <w:rPr>
          <w:rFonts w:cs="SchoolBook"/>
        </w:rPr>
        <w:t xml:space="preserve"> </w:t>
      </w:r>
      <w:r w:rsidRPr="006C714E">
        <w:t>специфического</w:t>
      </w:r>
      <w:r w:rsidRPr="006C714E">
        <w:rPr>
          <w:rFonts w:cs="SchoolBook"/>
        </w:rPr>
        <w:t xml:space="preserve"> </w:t>
      </w:r>
      <w:r w:rsidRPr="006C714E">
        <w:t>проявления</w:t>
      </w:r>
      <w:r w:rsidRPr="006C714E">
        <w:rPr>
          <w:rFonts w:cs="SchoolBook"/>
        </w:rPr>
        <w:t xml:space="preserve"> </w:t>
      </w:r>
      <w:r w:rsidRPr="006C714E">
        <w:t>данной</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некой</w:t>
      </w:r>
      <w:r w:rsidRPr="006C714E">
        <w:rPr>
          <w:rFonts w:cs="SchoolBook"/>
        </w:rPr>
        <w:t xml:space="preserve"> </w:t>
      </w:r>
      <w:r w:rsidRPr="006C714E">
        <w:t>ещё</w:t>
      </w:r>
      <w:r w:rsidRPr="006C714E">
        <w:rPr>
          <w:rFonts w:cs="SchoolBook"/>
        </w:rPr>
        <w:t xml:space="preserve"> </w:t>
      </w:r>
      <w:r w:rsidRPr="006C714E">
        <w:t>более</w:t>
      </w:r>
      <w:r w:rsidRPr="006C714E">
        <w:rPr>
          <w:rFonts w:cs="SchoolBook"/>
        </w:rPr>
        <w:t xml:space="preserve"> «</w:t>
      </w:r>
      <w:r w:rsidRPr="006C714E">
        <w:t>объективной</w:t>
      </w:r>
      <w:r w:rsidRPr="006C714E">
        <w:rPr>
          <w:rFonts w:cs="SchoolBook"/>
        </w:rPr>
        <w:t xml:space="preserve">» </w:t>
      </w:r>
      <w:r w:rsidRPr="006C714E">
        <w:t>реальности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чего</w:t>
      </w:r>
      <w:r w:rsidRPr="006C714E">
        <w:rPr>
          <w:rFonts w:cs="SchoolBook"/>
        </w:rPr>
        <w:t>-</w:t>
      </w:r>
      <w:r w:rsidRPr="006C714E">
        <w:t>то</w:t>
      </w:r>
      <w:r w:rsidRPr="006C714E">
        <w:rPr>
          <w:rFonts w:cs="SchoolBook"/>
        </w:rPr>
        <w:t xml:space="preserve">, </w:t>
      </w:r>
      <w:r w:rsidRPr="006C714E">
        <w:t>что</w:t>
      </w:r>
      <w:r w:rsidRPr="006C714E">
        <w:rPr>
          <w:rFonts w:cs="SchoolBook"/>
        </w:rPr>
        <w:t xml:space="preserve"> </w:t>
      </w:r>
      <w:r w:rsidRPr="006C714E">
        <w:t>способно</w:t>
      </w:r>
      <w:r w:rsidRPr="006C714E">
        <w:rPr>
          <w:rFonts w:cs="SchoolBook"/>
        </w:rPr>
        <w:t xml:space="preserve"> </w:t>
      </w:r>
      <w:r w:rsidRPr="006C714E">
        <w:t>существовать</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самостоятельно</w:t>
      </w:r>
      <w:r w:rsidRPr="006C714E">
        <w:rPr>
          <w:rFonts w:cs="SchoolBook"/>
        </w:rPr>
        <w:t xml:space="preserve">, </w:t>
      </w:r>
      <w:r w:rsidRPr="006C714E">
        <w:t>вне</w:t>
      </w:r>
      <w:r w:rsidRPr="006C714E">
        <w:rPr>
          <w:rFonts w:cs="SchoolBook"/>
        </w:rPr>
        <w:t xml:space="preserve"> </w:t>
      </w:r>
      <w:r w:rsidRPr="006C714E">
        <w:t>всякой</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степени</w:t>
      </w:r>
      <w:r w:rsidRPr="006C714E">
        <w:rPr>
          <w:rFonts w:cs="SchoolBook"/>
        </w:rPr>
        <w:t xml:space="preserve"> </w:t>
      </w:r>
      <w:r w:rsidRPr="006C714E">
        <w:t>нашего</w:t>
      </w:r>
      <w:r w:rsidRPr="006C714E">
        <w:rPr>
          <w:rFonts w:cs="SchoolBook"/>
        </w:rPr>
        <w:t xml:space="preserve"> </w:t>
      </w:r>
      <w:r w:rsidRPr="006C714E">
        <w:t>Восприятия</w:t>
      </w:r>
      <w:r w:rsidRPr="006C714E">
        <w:rPr>
          <w:rFonts w:cs="SchoolBook"/>
        </w:rPr>
        <w:t xml:space="preserve"> (</w:t>
      </w:r>
      <w:r w:rsidRPr="006C714E">
        <w:t>или</w:t>
      </w:r>
      <w:r w:rsidRPr="006C714E">
        <w:rPr>
          <w:rFonts w:cs="SchoolBook"/>
        </w:rPr>
        <w:t xml:space="preserve"> </w:t>
      </w:r>
      <w:r w:rsidRPr="006C714E">
        <w:t>полного</w:t>
      </w:r>
      <w:r w:rsidRPr="006C714E">
        <w:rPr>
          <w:rFonts w:cs="SchoolBook"/>
        </w:rPr>
        <w:t xml:space="preserve"> </w:t>
      </w:r>
      <w:r w:rsidRPr="006C714E">
        <w:t>невосприятия</w:t>
      </w:r>
      <w:r w:rsidRPr="006C714E">
        <w:rPr>
          <w:rFonts w:cs="SchoolBook"/>
        </w:rPr>
        <w:t xml:space="preserve">) </w:t>
      </w:r>
      <w:r w:rsidRPr="006C714E">
        <w:t>характерных</w:t>
      </w:r>
      <w:r w:rsidRPr="006C714E">
        <w:rPr>
          <w:rFonts w:cs="SchoolBook"/>
        </w:rPr>
        <w:t xml:space="preserve"> </w:t>
      </w:r>
      <w:r w:rsidRPr="006C714E">
        <w:t>признаков</w:t>
      </w:r>
      <w:r w:rsidRPr="006C714E">
        <w:rPr>
          <w:rFonts w:cs="SchoolBook"/>
        </w:rPr>
        <w:t xml:space="preserve"> </w:t>
      </w:r>
      <w:r w:rsidRPr="006C714E">
        <w:t>этой</w:t>
      </w:r>
      <w:r w:rsidRPr="006C714E">
        <w:rPr>
          <w:rFonts w:cs="SchoolBook"/>
        </w:rPr>
        <w:t xml:space="preserve"> «</w:t>
      </w:r>
      <w:r w:rsidRPr="006C714E">
        <w:t>объективности</w:t>
      </w:r>
      <w:r w:rsidRPr="006C714E">
        <w:rPr>
          <w:rFonts w:cs="SchoolBook"/>
        </w:rPr>
        <w:t>».</w:t>
      </w:r>
    </w:p>
    <w:p w:rsidR="00854130" w:rsidRPr="006C714E" w:rsidRDefault="00854130" w:rsidP="00307E96">
      <w:pPr>
        <w:pStyle w:val="a1"/>
        <w:rPr>
          <w:rFonts w:cs="SchoolBook"/>
        </w:rPr>
      </w:pPr>
      <w:r w:rsidRPr="006C714E">
        <w:t>Но</w:t>
      </w:r>
      <w:r w:rsidRPr="006C714E">
        <w:rPr>
          <w:rFonts w:cs="SchoolBook"/>
        </w:rPr>
        <w:t xml:space="preserve"> </w:t>
      </w:r>
      <w:r w:rsidRPr="006C714E">
        <w:t>это</w:t>
      </w:r>
      <w:r w:rsidRPr="006C714E">
        <w:rPr>
          <w:rFonts w:cs="SchoolBook"/>
        </w:rPr>
        <w:t xml:space="preserve"> </w:t>
      </w:r>
      <w:r w:rsidRPr="006C714E">
        <w:t>впечатление</w:t>
      </w:r>
      <w:r w:rsidRPr="006C714E">
        <w:rPr>
          <w:rFonts w:cs="SchoolBook"/>
        </w:rPr>
        <w:t xml:space="preserve"> </w:t>
      </w:r>
      <w:r w:rsidRPr="006C714E">
        <w:t>ошибочно</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имеет</w:t>
      </w:r>
      <w:r w:rsidRPr="006C714E">
        <w:rPr>
          <w:rFonts w:cs="SchoolBook"/>
        </w:rPr>
        <w:t xml:space="preserve"> </w:t>
      </w:r>
      <w:r w:rsidRPr="006C714E">
        <w:t>ничего</w:t>
      </w:r>
      <w:r w:rsidRPr="006C714E">
        <w:rPr>
          <w:rFonts w:cs="SchoolBook"/>
        </w:rPr>
        <w:t xml:space="preserve"> </w:t>
      </w:r>
      <w:r w:rsidRPr="006C714E">
        <w:t>общего</w:t>
      </w:r>
      <w:r w:rsidRPr="006C714E">
        <w:rPr>
          <w:rFonts w:cs="SchoolBook"/>
        </w:rPr>
        <w:t xml:space="preserve"> </w:t>
      </w:r>
      <w:r w:rsidRPr="006C714E">
        <w:t>с</w:t>
      </w:r>
      <w:r w:rsidRPr="006C714E">
        <w:rPr>
          <w:rFonts w:cs="SchoolBook"/>
        </w:rPr>
        <w:t xml:space="preserve"> </w:t>
      </w:r>
      <w:r w:rsidRPr="006C714E">
        <w:t>Тем</w:t>
      </w:r>
      <w:r w:rsidRPr="006C714E">
        <w:rPr>
          <w:rFonts w:cs="SchoolBook"/>
        </w:rPr>
        <w:t xml:space="preserve">, </w:t>
      </w:r>
      <w:r w:rsidRPr="006C714E">
        <w:t>Что</w:t>
      </w:r>
      <w:r w:rsidRPr="006C714E">
        <w:rPr>
          <w:rFonts w:cs="SchoolBook"/>
        </w:rPr>
        <w:t xml:space="preserve"> </w:t>
      </w:r>
      <w:r w:rsidRPr="00684021">
        <w:rPr>
          <w:sz w:val="20"/>
          <w:szCs w:val="20"/>
        </w:rPr>
        <w:t>УЖЕ</w:t>
      </w:r>
      <w:r w:rsidRPr="00684021">
        <w:rPr>
          <w:rFonts w:cs="SchoolBook"/>
          <w:sz w:val="20"/>
          <w:szCs w:val="20"/>
        </w:rPr>
        <w:t xml:space="preserve"> </w:t>
      </w:r>
      <w:r w:rsidRPr="00684021">
        <w:rPr>
          <w:sz w:val="20"/>
          <w:szCs w:val="20"/>
        </w:rPr>
        <w:t>ЕСТЬ</w:t>
      </w:r>
      <w:r w:rsidRPr="00684021">
        <w:rPr>
          <w:rFonts w:cs="SchoolBook"/>
          <w:sz w:val="20"/>
          <w:szCs w:val="20"/>
        </w:rPr>
        <w:t xml:space="preserve"> </w:t>
      </w:r>
      <w:r w:rsidRPr="006C714E">
        <w:t>в действительности</w:t>
      </w:r>
      <w:r w:rsidRPr="006C714E">
        <w:rPr>
          <w:rFonts w:cs="SchoolBook"/>
        </w:rPr>
        <w:t xml:space="preserve">. </w:t>
      </w:r>
      <w:r w:rsidRPr="006C714E">
        <w:t>Ни</w:t>
      </w:r>
      <w:r w:rsidRPr="006C714E">
        <w:rPr>
          <w:rFonts w:cs="SchoolBook"/>
        </w:rPr>
        <w:t xml:space="preserve"> </w:t>
      </w:r>
      <w:r w:rsidRPr="006C714E">
        <w:t>самой</w:t>
      </w:r>
      <w:r w:rsidRPr="006C714E">
        <w:rPr>
          <w:rFonts w:cs="SchoolBook"/>
        </w:rPr>
        <w:t xml:space="preserve"> «</w:t>
      </w:r>
      <w:r w:rsidRPr="006C714E">
        <w:t>Истины</w:t>
      </w:r>
      <w:r w:rsidRPr="006C714E">
        <w:rPr>
          <w:rFonts w:cs="SchoolBook"/>
        </w:rPr>
        <w:t xml:space="preserve">», </w:t>
      </w:r>
      <w:r w:rsidRPr="006C714E">
        <w:t>ни</w:t>
      </w:r>
      <w:r w:rsidRPr="006C714E">
        <w:rPr>
          <w:rFonts w:cs="SchoolBook"/>
        </w:rPr>
        <w:t xml:space="preserve"> «</w:t>
      </w:r>
      <w:r w:rsidRPr="006C714E">
        <w:t>объективной</w:t>
      </w:r>
      <w:r w:rsidRPr="006C714E">
        <w:rPr>
          <w:rFonts w:cs="SchoolBook"/>
        </w:rPr>
        <w:t xml:space="preserve"> </w:t>
      </w:r>
      <w:r w:rsidRPr="006C714E">
        <w:t>Реальности</w:t>
      </w:r>
      <w:r w:rsidRPr="006C714E">
        <w:rPr>
          <w:rFonts w:cs="SchoolBook"/>
        </w:rPr>
        <w:t xml:space="preserve">» - </w:t>
      </w:r>
      <w:r w:rsidRPr="006C714E">
        <w:t>как</w:t>
      </w:r>
      <w:r w:rsidRPr="006C714E">
        <w:rPr>
          <w:rFonts w:cs="SchoolBook"/>
        </w:rPr>
        <w:t xml:space="preserve"> «</w:t>
      </w:r>
      <w:r w:rsidRPr="006C714E">
        <w:t>универсальной</w:t>
      </w:r>
      <w:r w:rsidRPr="006C714E">
        <w:rPr>
          <w:rFonts w:cs="SchoolBook"/>
        </w:rPr>
        <w:t xml:space="preserve"> </w:t>
      </w:r>
      <w:r w:rsidRPr="006C714E">
        <w:t>Сферы</w:t>
      </w:r>
      <w:r w:rsidRPr="006C714E">
        <w:rPr>
          <w:rFonts w:cs="SchoolBook"/>
        </w:rPr>
        <w:t xml:space="preserve"> </w:t>
      </w:r>
      <w:r w:rsidRPr="006C714E">
        <w:t>проявления</w:t>
      </w:r>
      <w:r w:rsidRPr="006C714E">
        <w:rPr>
          <w:rFonts w:cs="SchoolBook"/>
        </w:rPr>
        <w:t xml:space="preserve"> </w:t>
      </w:r>
      <w:r w:rsidRPr="006C714E">
        <w:t>этой</w:t>
      </w:r>
      <w:r w:rsidRPr="006C714E">
        <w:rPr>
          <w:rFonts w:cs="SchoolBook"/>
        </w:rPr>
        <w:t xml:space="preserve"> </w:t>
      </w:r>
      <w:r w:rsidRPr="006C714E">
        <w:t>Истины</w:t>
      </w:r>
      <w:r w:rsidRPr="006C714E">
        <w:rPr>
          <w:rFonts w:cs="SchoolBook"/>
        </w:rPr>
        <w:t xml:space="preserve">» - </w:t>
      </w:r>
      <w:r w:rsidRPr="006C714E">
        <w:t>просто</w:t>
      </w:r>
      <w:r w:rsidRPr="006C714E">
        <w:rPr>
          <w:rFonts w:cs="SchoolBook"/>
        </w:rPr>
        <w:t xml:space="preserve"> </w:t>
      </w:r>
      <w:r w:rsidRPr="006C714E">
        <w:t>не</w:t>
      </w:r>
      <w:r w:rsidRPr="006C714E">
        <w:rPr>
          <w:rFonts w:cs="SchoolBook"/>
        </w:rPr>
        <w:t xml:space="preserve"> </w:t>
      </w:r>
      <w:r w:rsidRPr="006C714E">
        <w:t>существует</w:t>
      </w:r>
      <w:r w:rsidRPr="006C714E">
        <w:rPr>
          <w:rFonts w:cs="SchoolBook"/>
        </w:rPr>
        <w:t xml:space="preserve">, </w:t>
      </w:r>
      <w:r w:rsidRPr="006C714E">
        <w:t>поскольку</w:t>
      </w:r>
      <w:r w:rsidRPr="006C714E">
        <w:rPr>
          <w:rFonts w:cs="SchoolBook"/>
        </w:rPr>
        <w:t xml:space="preserve"> </w:t>
      </w:r>
      <w:r w:rsidRPr="006C714E">
        <w:t>любой</w:t>
      </w:r>
      <w:r w:rsidRPr="006C714E">
        <w:rPr>
          <w:rFonts w:cs="SchoolBook"/>
        </w:rPr>
        <w:t xml:space="preserve"> </w:t>
      </w:r>
      <w:r w:rsidRPr="006C714E">
        <w:t>момент</w:t>
      </w:r>
      <w:r w:rsidRPr="006C714E">
        <w:rPr>
          <w:rFonts w:cs="SchoolBook"/>
        </w:rPr>
        <w:t xml:space="preserve"> </w:t>
      </w:r>
      <w:r w:rsidRPr="006C714E">
        <w:t>нашего</w:t>
      </w:r>
      <w:r w:rsidRPr="006C714E">
        <w:rPr>
          <w:rFonts w:cs="SchoolBook"/>
        </w:rPr>
        <w:t xml:space="preserve"> </w:t>
      </w:r>
      <w:r w:rsidRPr="006C714E">
        <w:t>Восприятия</w:t>
      </w:r>
      <w:r w:rsidRPr="006C714E">
        <w:rPr>
          <w:rFonts w:cs="SchoolBook"/>
        </w:rPr>
        <w:t xml:space="preserve"> </w:t>
      </w:r>
      <w:r w:rsidRPr="006C714E">
        <w:t>формируется</w:t>
      </w:r>
      <w:r w:rsidRPr="006C714E">
        <w:rPr>
          <w:rFonts w:cs="SchoolBook"/>
        </w:rPr>
        <w:t xml:space="preserve"> </w:t>
      </w:r>
      <w:r w:rsidRPr="006C714E">
        <w:t>совершенно</w:t>
      </w:r>
      <w:r w:rsidRPr="006C714E">
        <w:rPr>
          <w:rFonts w:cs="SchoolBook"/>
        </w:rPr>
        <w:t xml:space="preserve"> </w:t>
      </w:r>
      <w:r w:rsidRPr="006C714E">
        <w:t>определёнными</w:t>
      </w:r>
      <w:r w:rsidRPr="006C714E">
        <w:rPr>
          <w:rFonts w:cs="SchoolBook"/>
        </w:rPr>
        <w:t xml:space="preserve">, </w:t>
      </w:r>
      <w:r w:rsidRPr="006C714E">
        <w:t>ограниченными</w:t>
      </w:r>
      <w:r w:rsidRPr="006C714E">
        <w:rPr>
          <w:rFonts w:cs="SchoolBook"/>
        </w:rPr>
        <w:t xml:space="preserve"> </w:t>
      </w:r>
      <w:r w:rsidRPr="006C714E">
        <w:t>по</w:t>
      </w:r>
      <w:r w:rsidRPr="006C714E">
        <w:rPr>
          <w:rFonts w:cs="SchoolBook"/>
        </w:rPr>
        <w:t xml:space="preserve"> </w:t>
      </w:r>
      <w:r w:rsidRPr="006C714E">
        <w:t>своей</w:t>
      </w:r>
      <w:r w:rsidRPr="006C714E">
        <w:rPr>
          <w:rFonts w:cs="SchoolBook"/>
        </w:rPr>
        <w:t xml:space="preserve"> </w:t>
      </w:r>
      <w:r w:rsidRPr="006C714E">
        <w:t>качественности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которые</w:t>
      </w:r>
      <w:r w:rsidRPr="006C714E">
        <w:rPr>
          <w:rFonts w:cs="SchoolBook"/>
        </w:rPr>
        <w:t xml:space="preserve"> </w:t>
      </w:r>
      <w:r w:rsidRPr="006C714E">
        <w:t>обусловливают</w:t>
      </w:r>
      <w:r w:rsidRPr="006C714E">
        <w:rPr>
          <w:rFonts w:cs="SchoolBook"/>
        </w:rPr>
        <w:t xml:space="preserve"> </w:t>
      </w:r>
      <w:r w:rsidRPr="006C714E">
        <w:t>нашу</w:t>
      </w:r>
      <w:r w:rsidRPr="006C714E">
        <w:rPr>
          <w:rFonts w:cs="SchoolBook"/>
        </w:rPr>
        <w:t xml:space="preserve"> </w:t>
      </w:r>
      <w:r w:rsidRPr="006C714E">
        <w:t>ежемгновенную</w:t>
      </w:r>
      <w:r w:rsidRPr="006C714E">
        <w:rPr>
          <w:rFonts w:cs="SchoolBook"/>
        </w:rPr>
        <w:t xml:space="preserve"> </w:t>
      </w:r>
      <w:r w:rsidRPr="006C714E">
        <w:rPr>
          <w:u w:val="single"/>
        </w:rPr>
        <w:t>субъективную</w:t>
      </w:r>
      <w:r w:rsidRPr="006C714E">
        <w:rPr>
          <w:rFonts w:cs="SchoolBook"/>
        </w:rPr>
        <w:t xml:space="preserve"> </w:t>
      </w:r>
      <w:r w:rsidRPr="006C714E">
        <w:t>точку</w:t>
      </w:r>
      <w:r w:rsidRPr="006C714E">
        <w:rPr>
          <w:rFonts w:cs="SchoolBook"/>
        </w:rPr>
        <w:t xml:space="preserve"> </w:t>
      </w:r>
      <w:r w:rsidRPr="006C714E">
        <w:t>зрения</w:t>
      </w:r>
      <w:r w:rsidRPr="006C714E">
        <w:rPr>
          <w:rFonts w:cs="SchoolBook"/>
        </w:rPr>
        <w:t xml:space="preserve"> </w:t>
      </w:r>
      <w:r w:rsidRPr="006C714E">
        <w:t>на</w:t>
      </w:r>
      <w:r w:rsidRPr="006C714E">
        <w:rPr>
          <w:rFonts w:cs="SchoolBook"/>
        </w:rPr>
        <w:t xml:space="preserve"> </w:t>
      </w:r>
      <w:r w:rsidRPr="006C714E">
        <w:t>любой</w:t>
      </w:r>
      <w:r w:rsidRPr="006C714E">
        <w:rPr>
          <w:rFonts w:cs="SchoolBook"/>
        </w:rPr>
        <w:t xml:space="preserve"> </w:t>
      </w:r>
      <w:r w:rsidRPr="006C714E">
        <w:t>из</w:t>
      </w:r>
      <w:r w:rsidRPr="006C714E">
        <w:rPr>
          <w:rFonts w:cs="SchoolBook"/>
        </w:rPr>
        <w:t xml:space="preserve"> </w:t>
      </w:r>
      <w:r w:rsidRPr="006C714E">
        <w:t>конкретных</w:t>
      </w:r>
      <w:r w:rsidRPr="006C714E">
        <w:rPr>
          <w:rFonts w:cs="SchoolBook"/>
        </w:rPr>
        <w:t xml:space="preserve"> </w:t>
      </w:r>
      <w:r w:rsidRPr="006C714E">
        <w:t>моментов</w:t>
      </w:r>
      <w:r w:rsidRPr="006C714E">
        <w:rPr>
          <w:rFonts w:cs="SchoolBook"/>
        </w:rPr>
        <w:t xml:space="preserve"> </w:t>
      </w:r>
      <w:r w:rsidRPr="006C714E">
        <w:t>нашего</w:t>
      </w:r>
      <w:r w:rsidRPr="006C714E">
        <w:rPr>
          <w:rFonts w:cs="SchoolBook"/>
        </w:rPr>
        <w:t xml:space="preserve"> «</w:t>
      </w:r>
      <w:r w:rsidRPr="006C714E">
        <w:t>текущего</w:t>
      </w:r>
      <w:r w:rsidRPr="006C714E">
        <w:rPr>
          <w:rFonts w:cs="SchoolBook"/>
        </w:rPr>
        <w:t xml:space="preserve">» </w:t>
      </w:r>
      <w:r w:rsidRPr="006C714E">
        <w:t>существования</w:t>
      </w:r>
      <w:r w:rsidRPr="006C714E">
        <w:rPr>
          <w:rFonts w:cs="SchoolBook"/>
        </w:rPr>
        <w:t xml:space="preserve">. </w:t>
      </w:r>
      <w:r w:rsidRPr="006C714E">
        <w:t>В</w:t>
      </w:r>
      <w:r w:rsidRPr="006C714E">
        <w:rPr>
          <w:rFonts w:cs="SchoolBook"/>
        </w:rPr>
        <w:t xml:space="preserve"> </w:t>
      </w:r>
      <w:r w:rsidRPr="006C714E">
        <w:t>любом</w:t>
      </w:r>
      <w:r w:rsidRPr="006C714E">
        <w:rPr>
          <w:rFonts w:cs="SchoolBook"/>
        </w:rPr>
        <w:t xml:space="preserve"> </w:t>
      </w:r>
      <w:r w:rsidRPr="006C714E">
        <w:t>случае</w:t>
      </w:r>
      <w:r w:rsidRPr="006C714E">
        <w:rPr>
          <w:rFonts w:cs="SchoolBook"/>
        </w:rPr>
        <w:t xml:space="preserve">, </w:t>
      </w:r>
      <w:r w:rsidRPr="006C714E">
        <w:t>исследуя</w:t>
      </w:r>
      <w:r w:rsidRPr="006C714E">
        <w:rPr>
          <w:rFonts w:cs="SchoolBook"/>
        </w:rPr>
        <w:t xml:space="preserve"> </w:t>
      </w:r>
      <w:r w:rsidRPr="006C714E">
        <w:t>и</w:t>
      </w:r>
      <w:r w:rsidRPr="006C714E">
        <w:rPr>
          <w:rFonts w:cs="SchoolBook"/>
        </w:rPr>
        <w:t xml:space="preserve"> </w:t>
      </w:r>
      <w:r w:rsidRPr="006C714E">
        <w:t>анализируя</w:t>
      </w:r>
      <w:r w:rsidRPr="006C714E">
        <w:rPr>
          <w:rFonts w:cs="SchoolBook"/>
        </w:rPr>
        <w:t xml:space="preserve"> </w:t>
      </w:r>
      <w:r w:rsidRPr="006C714E">
        <w:t>степень</w:t>
      </w:r>
      <w:r w:rsidRPr="006C714E">
        <w:rPr>
          <w:rFonts w:cs="SchoolBook"/>
        </w:rPr>
        <w:t xml:space="preserve"> «</w:t>
      </w:r>
      <w:r w:rsidRPr="006C714E">
        <w:t>истинности</w:t>
      </w:r>
      <w:r w:rsidRPr="006C714E">
        <w:rPr>
          <w:rFonts w:cs="SchoolBook"/>
        </w:rPr>
        <w:t xml:space="preserve">» </w:t>
      </w:r>
      <w:r w:rsidRPr="006C714E">
        <w:t>чего</w:t>
      </w:r>
      <w:r w:rsidRPr="006C714E">
        <w:rPr>
          <w:rFonts w:cs="SchoolBook"/>
        </w:rPr>
        <w:t>-</w:t>
      </w:r>
      <w:r w:rsidRPr="006C714E">
        <w:t>то</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можем</w:t>
      </w:r>
      <w:r w:rsidRPr="006C714E">
        <w:rPr>
          <w:rFonts w:cs="SchoolBook"/>
        </w:rPr>
        <w:t xml:space="preserve"> </w:t>
      </w:r>
      <w:r w:rsidRPr="006C714E">
        <w:t>говорить</w:t>
      </w:r>
      <w:r w:rsidRPr="006C714E">
        <w:rPr>
          <w:rFonts w:cs="SchoolBook"/>
        </w:rPr>
        <w:t xml:space="preserve"> </w:t>
      </w:r>
      <w:r w:rsidRPr="006C714E">
        <w:t>лишь</w:t>
      </w:r>
      <w:r w:rsidRPr="006C714E">
        <w:rPr>
          <w:rFonts w:cs="SchoolBook"/>
        </w:rPr>
        <w:t xml:space="preserve"> </w:t>
      </w:r>
      <w:r w:rsidRPr="006C714E">
        <w:t>о</w:t>
      </w:r>
      <w:r w:rsidRPr="006C714E">
        <w:rPr>
          <w:rFonts w:cs="SchoolBook"/>
        </w:rPr>
        <w:t xml:space="preserve"> </w:t>
      </w:r>
      <w:r w:rsidRPr="006C714E">
        <w:t>более</w:t>
      </w:r>
      <w:r w:rsidRPr="006C714E">
        <w:rPr>
          <w:rFonts w:cs="SchoolBook"/>
        </w:rPr>
        <w:t xml:space="preserve"> </w:t>
      </w:r>
      <w:r w:rsidRPr="006C714E">
        <w:t>высоких</w:t>
      </w:r>
      <w:r w:rsidRPr="006C714E">
        <w:rPr>
          <w:rFonts w:cs="SchoolBook"/>
        </w:rPr>
        <w:t xml:space="preserve"> </w:t>
      </w:r>
      <w:r w:rsidRPr="006C714E">
        <w:t>Уровнях</w:t>
      </w:r>
      <w:r w:rsidRPr="006C714E">
        <w:rPr>
          <w:rFonts w:cs="SchoolBook"/>
        </w:rPr>
        <w:t xml:space="preserve"> </w:t>
      </w:r>
      <w:r w:rsidRPr="006C714E">
        <w:t>проявления</w:t>
      </w:r>
      <w:r w:rsidRPr="006C714E">
        <w:rPr>
          <w:rFonts w:cs="SchoolBook"/>
        </w:rPr>
        <w:t xml:space="preserve"> </w:t>
      </w:r>
      <w:r w:rsidRPr="006C714E">
        <w:t>субъективной</w:t>
      </w:r>
      <w:r w:rsidRPr="006C714E">
        <w:rPr>
          <w:rFonts w:cs="SchoolBook"/>
        </w:rPr>
        <w:t xml:space="preserve"> «</w:t>
      </w:r>
      <w:r w:rsidRPr="006C714E">
        <w:t>Истины</w:t>
      </w:r>
      <w:r w:rsidRPr="006C714E">
        <w:rPr>
          <w:rFonts w:cs="SchoolBook"/>
        </w:rPr>
        <w:t xml:space="preserve">», </w:t>
      </w:r>
      <w:r w:rsidRPr="006C714E">
        <w:t>о</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w:t>
      </w:r>
      <w:r w:rsidRPr="006C714E">
        <w:t>субъективных</w:t>
      </w:r>
      <w:r w:rsidRPr="006C714E">
        <w:rPr>
          <w:rFonts w:cs="SchoolBook"/>
        </w:rPr>
        <w:t xml:space="preserve"> </w:t>
      </w:r>
      <w:r w:rsidR="00F86752">
        <w:t>Р</w:t>
      </w:r>
      <w:r w:rsidRPr="006C714E">
        <w:t>еальностях</w:t>
      </w:r>
      <w:r w:rsidRPr="006C714E">
        <w:rPr>
          <w:rFonts w:cs="SchoolBook"/>
        </w:rPr>
        <w:t>.</w:t>
      </w:r>
    </w:p>
    <w:p w:rsidR="00E22C2E" w:rsidRPr="006C714E" w:rsidRDefault="00854130" w:rsidP="00307E96">
      <w:pPr>
        <w:pStyle w:val="a1"/>
        <w:rPr>
          <w:rFonts w:cs="SchoolBook"/>
        </w:rPr>
      </w:pPr>
      <w:r w:rsidRPr="006C714E">
        <w:t>Таким</w:t>
      </w:r>
      <w:r w:rsidRPr="006C714E">
        <w:rPr>
          <w:rFonts w:cs="SchoolBook"/>
        </w:rPr>
        <w:t xml:space="preserve"> </w:t>
      </w:r>
      <w:r w:rsidRPr="006C714E">
        <w:t>образом</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жёстко</w:t>
      </w:r>
      <w:r w:rsidRPr="006C714E">
        <w:rPr>
          <w:rFonts w:cs="SchoolBook"/>
        </w:rPr>
        <w:t xml:space="preserve"> </w:t>
      </w:r>
      <w:r w:rsidRPr="006C714E">
        <w:t>ограниченные</w:t>
      </w:r>
      <w:r w:rsidRPr="006C714E">
        <w:rPr>
          <w:rFonts w:cs="SchoolBook"/>
        </w:rPr>
        <w:t xml:space="preserve"> </w:t>
      </w:r>
      <w:r w:rsidRPr="006C714E">
        <w:t>собственным</w:t>
      </w:r>
      <w:r w:rsidRPr="006C714E">
        <w:rPr>
          <w:rFonts w:cs="SchoolBook"/>
        </w:rPr>
        <w:t xml:space="preserve"> </w:t>
      </w:r>
      <w:r w:rsidRPr="006C714E">
        <w:t>диапазоном</w:t>
      </w:r>
      <w:r w:rsidRPr="006C714E">
        <w:rPr>
          <w:rFonts w:cs="SchoolBook"/>
        </w:rPr>
        <w:t xml:space="preserve"> </w:t>
      </w:r>
      <w:r w:rsidRPr="006C714E">
        <w:t>творческого</w:t>
      </w:r>
      <w:r w:rsidRPr="006C714E">
        <w:rPr>
          <w:rFonts w:cs="SchoolBook"/>
        </w:rPr>
        <w:t xml:space="preserve"> </w:t>
      </w:r>
      <w:r w:rsidRPr="006C714E">
        <w:t>проявления</w:t>
      </w:r>
      <w:r w:rsidRPr="006C714E">
        <w:rPr>
          <w:rFonts w:cs="SchoolBook"/>
        </w:rPr>
        <w:t xml:space="preserve">, </w:t>
      </w:r>
      <w:r w:rsidRPr="006C714E">
        <w:t>формируют</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Самосознании</w:t>
      </w:r>
      <w:r w:rsidRPr="006C714E">
        <w:rPr>
          <w:rFonts w:cs="SchoolBook"/>
        </w:rPr>
        <w:t xml:space="preserve"> </w:t>
      </w:r>
      <w:r w:rsidRPr="006C714E">
        <w:t>такие</w:t>
      </w:r>
      <w:r w:rsidRPr="006C714E">
        <w:rPr>
          <w:rFonts w:cs="SchoolBook"/>
        </w:rPr>
        <w:t xml:space="preserve"> </w:t>
      </w:r>
      <w:r w:rsidRPr="006C714E">
        <w:t>же</w:t>
      </w:r>
      <w:r w:rsidRPr="006C714E">
        <w:rPr>
          <w:rFonts w:cs="SchoolBook"/>
        </w:rPr>
        <w:t xml:space="preserve"> </w:t>
      </w:r>
      <w:r w:rsidRPr="006C714E">
        <w:t>ограниченные</w:t>
      </w:r>
      <w:r w:rsidRPr="006C714E">
        <w:rPr>
          <w:rFonts w:cs="SchoolBook"/>
        </w:rPr>
        <w:t xml:space="preserve"> </w:t>
      </w:r>
      <w:r w:rsidRPr="006C714E">
        <w:t>точки</w:t>
      </w:r>
      <w:r w:rsidRPr="006C714E">
        <w:rPr>
          <w:rFonts w:cs="SchoolBook"/>
        </w:rPr>
        <w:t xml:space="preserve"> </w:t>
      </w:r>
      <w:r w:rsidRPr="006C714E">
        <w:t>зрения</w:t>
      </w:r>
      <w:r w:rsidRPr="006C714E">
        <w:rPr>
          <w:rFonts w:cs="SchoolBook"/>
        </w:rPr>
        <w:t xml:space="preserve"> </w:t>
      </w:r>
      <w:r w:rsidRPr="006C714E">
        <w:t>на</w:t>
      </w:r>
      <w:r w:rsidRPr="006C714E">
        <w:rPr>
          <w:rFonts w:cs="SchoolBook"/>
        </w:rPr>
        <w:t xml:space="preserve"> </w:t>
      </w:r>
      <w:r w:rsidRPr="006C714E">
        <w:t>все текущие</w:t>
      </w:r>
      <w:r w:rsidRPr="006C714E">
        <w:rPr>
          <w:rFonts w:cs="SchoolBook"/>
        </w:rPr>
        <w:t xml:space="preserve"> </w:t>
      </w:r>
      <w:r w:rsidRPr="006C714E">
        <w:t>обстоятельства</w:t>
      </w:r>
      <w:r w:rsidRPr="006C714E">
        <w:rPr>
          <w:rFonts w:cs="SchoolBook"/>
        </w:rPr>
        <w:t xml:space="preserve"> </w:t>
      </w:r>
      <w:r w:rsidRPr="006C714E">
        <w:t>нашей</w:t>
      </w:r>
      <w:r w:rsidRPr="006C714E">
        <w:rPr>
          <w:rFonts w:cs="SchoolBook"/>
        </w:rPr>
        <w:t xml:space="preserve"> </w:t>
      </w:r>
      <w:r w:rsidRPr="006C714E">
        <w:t>Жизни</w:t>
      </w:r>
      <w:r w:rsidRPr="006C714E">
        <w:rPr>
          <w:rFonts w:cs="SchoolBook"/>
        </w:rPr>
        <w:t xml:space="preserve"> </w:t>
      </w:r>
      <w:r w:rsidRPr="006C714E">
        <w:t>и</w:t>
      </w:r>
      <w:r w:rsidRPr="006C714E">
        <w:rPr>
          <w:rFonts w:cs="SchoolBook"/>
        </w:rPr>
        <w:t xml:space="preserve">, </w:t>
      </w:r>
      <w:r w:rsidRPr="006C714E">
        <w:t>следовательно</w:t>
      </w:r>
      <w:r w:rsidRPr="006C714E">
        <w:rPr>
          <w:rFonts w:cs="SchoolBook"/>
        </w:rPr>
        <w:t xml:space="preserve">, </w:t>
      </w:r>
      <w:r w:rsidRPr="006C714E">
        <w:t>моделируют</w:t>
      </w:r>
      <w:r w:rsidRPr="006C714E">
        <w:rPr>
          <w:rFonts w:cs="SchoolBook"/>
        </w:rPr>
        <w:t xml:space="preserve"> </w:t>
      </w:r>
      <w:r w:rsidRPr="006C714E">
        <w:t>все ограниченные</w:t>
      </w:r>
      <w:r w:rsidRPr="006C714E">
        <w:rPr>
          <w:rFonts w:cs="SchoolBook"/>
        </w:rPr>
        <w:t xml:space="preserve"> </w:t>
      </w:r>
      <w:r w:rsidRPr="006C714E">
        <w:t>возможности</w:t>
      </w:r>
      <w:r w:rsidRPr="006C714E">
        <w:rPr>
          <w:rFonts w:cs="SchoolBook"/>
        </w:rPr>
        <w:t xml:space="preserve"> </w:t>
      </w:r>
      <w:r w:rsidRPr="006C714E">
        <w:t>системы</w:t>
      </w:r>
      <w:r w:rsidRPr="006C714E">
        <w:rPr>
          <w:rFonts w:cs="SchoolBook"/>
        </w:rPr>
        <w:t xml:space="preserve"> </w:t>
      </w:r>
      <w:r w:rsidRPr="006C714E">
        <w:t>нашего</w:t>
      </w:r>
      <w:r w:rsidRPr="006C714E">
        <w:rPr>
          <w:rFonts w:cs="SchoolBook"/>
        </w:rPr>
        <w:t xml:space="preserve"> «</w:t>
      </w:r>
      <w:r w:rsidRPr="006C714E">
        <w:t>личностного</w:t>
      </w:r>
      <w:r w:rsidRPr="006C714E">
        <w:rPr>
          <w:rFonts w:cs="SchoolBook"/>
        </w:rPr>
        <w:t xml:space="preserve">» </w:t>
      </w:r>
      <w:r w:rsidRPr="006C714E">
        <w:t>Восприятия</w:t>
      </w:r>
      <w:r w:rsidRPr="006C714E">
        <w:rPr>
          <w:rFonts w:cs="SchoolBook"/>
        </w:rPr>
        <w:t xml:space="preserve">, </w:t>
      </w:r>
      <w:r w:rsidRPr="006C714E">
        <w:t>в</w:t>
      </w:r>
      <w:r w:rsidRPr="006C714E">
        <w:rPr>
          <w:rFonts w:cs="SchoolBook"/>
        </w:rPr>
        <w:t xml:space="preserve"> </w:t>
      </w:r>
      <w:r w:rsidRPr="006C714E">
        <w:t>пределах</w:t>
      </w:r>
      <w:r w:rsidRPr="006C714E">
        <w:rPr>
          <w:rFonts w:cs="SchoolBook"/>
        </w:rPr>
        <w:t xml:space="preserve"> </w:t>
      </w:r>
      <w:r w:rsidRPr="006C714E">
        <w:t>непосредственной</w:t>
      </w:r>
      <w:r w:rsidRPr="006C714E">
        <w:rPr>
          <w:rFonts w:cs="SchoolBook"/>
        </w:rPr>
        <w:t xml:space="preserve"> </w:t>
      </w:r>
      <w:r w:rsidRPr="006C714E">
        <w:t>активности</w:t>
      </w:r>
      <w:r w:rsidRPr="006C714E">
        <w:rPr>
          <w:rFonts w:cs="SchoolBook"/>
        </w:rPr>
        <w:t xml:space="preserve"> </w:t>
      </w:r>
      <w:r w:rsidRPr="006C714E">
        <w:t>которой</w:t>
      </w:r>
      <w:r w:rsidRPr="006C714E">
        <w:rPr>
          <w:rFonts w:cs="SchoolBook"/>
        </w:rPr>
        <w:t xml:space="preserve"> </w:t>
      </w:r>
      <w:r w:rsidRPr="006C714E">
        <w:t>из</w:t>
      </w:r>
      <w:r w:rsidRPr="006C714E">
        <w:rPr>
          <w:rFonts w:cs="SchoolBook"/>
        </w:rPr>
        <w:t xml:space="preserve"> </w:t>
      </w:r>
      <w:r w:rsidRPr="006C714E">
        <w:t>всех</w:t>
      </w:r>
      <w:r w:rsidRPr="006C714E">
        <w:rPr>
          <w:rFonts w:cs="SchoolBook"/>
        </w:rPr>
        <w:t xml:space="preserve"> </w:t>
      </w:r>
      <w:r w:rsidRPr="006C714E">
        <w:t>событий</w:t>
      </w:r>
      <w:r w:rsidRPr="006C714E">
        <w:rPr>
          <w:rFonts w:cs="SchoolBook"/>
        </w:rPr>
        <w:t xml:space="preserve">, </w:t>
      </w:r>
      <w:r w:rsidRPr="006C714E">
        <w:t>переживаемых</w:t>
      </w:r>
      <w:r w:rsidRPr="006C714E">
        <w:rPr>
          <w:rFonts w:cs="SchoolBook"/>
        </w:rPr>
        <w:t xml:space="preserve"> </w:t>
      </w:r>
      <w:r w:rsidRPr="006C714E">
        <w:t>нами</w:t>
      </w:r>
      <w:r w:rsidRPr="006C714E">
        <w:rPr>
          <w:rFonts w:cs="SchoolBook"/>
        </w:rPr>
        <w:t xml:space="preserve">, </w:t>
      </w:r>
      <w:r w:rsidRPr="006C714E">
        <w:t>отфильтровывается</w:t>
      </w:r>
      <w:r w:rsidRPr="006C714E">
        <w:rPr>
          <w:rFonts w:cs="SchoolBook"/>
        </w:rPr>
        <w:t xml:space="preserve"> </w:t>
      </w:r>
      <w:r w:rsidRPr="006C714E">
        <w:t>наш</w:t>
      </w:r>
      <w:r w:rsidRPr="006C714E">
        <w:rPr>
          <w:rFonts w:cs="SchoolBook"/>
        </w:rPr>
        <w:t xml:space="preserve"> </w:t>
      </w:r>
      <w:r w:rsidRPr="006C714E">
        <w:t>текущий</w:t>
      </w:r>
      <w:r w:rsidRPr="006C714E">
        <w:rPr>
          <w:rFonts w:cs="SchoolBook"/>
        </w:rPr>
        <w:t xml:space="preserve"> </w:t>
      </w:r>
      <w:r w:rsidRPr="006C714E">
        <w:t>субъективный</w:t>
      </w:r>
      <w:r w:rsidRPr="006C714E">
        <w:rPr>
          <w:rFonts w:cs="SchoolBook"/>
        </w:rPr>
        <w:t xml:space="preserve"> </w:t>
      </w:r>
      <w:r w:rsidRPr="006C714E">
        <w:t>жизненный</w:t>
      </w:r>
      <w:r w:rsidRPr="006C714E">
        <w:rPr>
          <w:rFonts w:cs="SchoolBook"/>
        </w:rPr>
        <w:t xml:space="preserve"> </w:t>
      </w:r>
      <w:r w:rsidRPr="006C714E">
        <w:t>Опыт</w:t>
      </w:r>
      <w:r w:rsidRPr="006C714E">
        <w:rPr>
          <w:rFonts w:cs="SchoolBook"/>
        </w:rPr>
        <w:t xml:space="preserve">. </w:t>
      </w:r>
      <w:r w:rsidRPr="006C714E">
        <w:t>Именно</w:t>
      </w:r>
      <w:r w:rsidRPr="006C714E">
        <w:rPr>
          <w:rFonts w:cs="SchoolBook"/>
        </w:rPr>
        <w:t xml:space="preserve"> </w:t>
      </w:r>
      <w:r w:rsidRPr="006C714E">
        <w:t>этот</w:t>
      </w:r>
      <w:r w:rsidRPr="006C714E">
        <w:rPr>
          <w:rFonts w:cs="SchoolBook"/>
        </w:rPr>
        <w:t xml:space="preserve"> </w:t>
      </w:r>
      <w:r w:rsidRPr="006C714E">
        <w:t>Опыт</w:t>
      </w:r>
      <w:r w:rsidRPr="006C714E">
        <w:rPr>
          <w:rFonts w:cs="SchoolBook"/>
        </w:rPr>
        <w:t xml:space="preserve"> </w:t>
      </w:r>
      <w:r w:rsidRPr="006C714E">
        <w:t>мы</w:t>
      </w:r>
      <w:r w:rsidRPr="006C714E">
        <w:rPr>
          <w:rFonts w:cs="SchoolBook"/>
        </w:rPr>
        <w:t xml:space="preserve"> </w:t>
      </w:r>
      <w:r w:rsidRPr="006C714E">
        <w:t>и</w:t>
      </w:r>
      <w:r w:rsidRPr="006C714E">
        <w:rPr>
          <w:rFonts w:cs="SchoolBook"/>
        </w:rPr>
        <w:t xml:space="preserve"> </w:t>
      </w:r>
      <w:r w:rsidRPr="006C714E">
        <w:t>используем</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выборах</w:t>
      </w:r>
      <w:r w:rsidRPr="006C714E">
        <w:rPr>
          <w:rFonts w:cs="SchoolBook"/>
        </w:rPr>
        <w:t xml:space="preserve"> </w:t>
      </w:r>
      <w:r w:rsidRPr="006C714E">
        <w:t>и</w:t>
      </w:r>
      <w:r w:rsidRPr="006C714E">
        <w:rPr>
          <w:rFonts w:cs="SchoolBook"/>
        </w:rPr>
        <w:t xml:space="preserve"> </w:t>
      </w:r>
      <w:r w:rsidRPr="006C714E">
        <w:t>психосоматических</w:t>
      </w:r>
      <w:r w:rsidRPr="006C714E">
        <w:rPr>
          <w:rFonts w:cs="SchoolBook"/>
        </w:rPr>
        <w:t xml:space="preserve"> </w:t>
      </w:r>
      <w:r w:rsidRPr="006C714E">
        <w:t>реакциях</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текущем</w:t>
      </w:r>
      <w:r w:rsidRPr="006C714E">
        <w:rPr>
          <w:rFonts w:cs="SchoolBook"/>
        </w:rPr>
        <w:t xml:space="preserve">» </w:t>
      </w:r>
      <w:r w:rsidRPr="006C714E">
        <w:t>моменте</w:t>
      </w:r>
      <w:r w:rsidRPr="006C714E">
        <w:rPr>
          <w:rFonts w:cs="SchoolBook"/>
        </w:rPr>
        <w:t xml:space="preserve"> </w:t>
      </w:r>
      <w:r w:rsidRPr="006C714E">
        <w:t>своего</w:t>
      </w:r>
      <w:r w:rsidRPr="006C714E">
        <w:rPr>
          <w:rFonts w:cs="SchoolBook"/>
        </w:rPr>
        <w:t xml:space="preserve"> </w:t>
      </w:r>
      <w:r w:rsidRPr="006C714E">
        <w:t>Существования</w:t>
      </w:r>
      <w:r w:rsidRPr="006C714E">
        <w:rPr>
          <w:rFonts w:cs="SchoolBook"/>
        </w:rPr>
        <w:t xml:space="preserve"> </w:t>
      </w:r>
      <w:r w:rsidRPr="006C714E">
        <w:t>именно</w:t>
      </w:r>
      <w:r w:rsidRPr="006C714E">
        <w:rPr>
          <w:rFonts w:cs="SchoolBook"/>
        </w:rPr>
        <w:t xml:space="preserve"> </w:t>
      </w:r>
      <w:r w:rsidRPr="006C714E">
        <w:t>его</w:t>
      </w:r>
      <w:r w:rsidRPr="006C714E">
        <w:rPr>
          <w:rFonts w:cs="SchoolBook"/>
        </w:rPr>
        <w:t xml:space="preserve"> </w:t>
      </w:r>
      <w:r w:rsidRPr="006C714E">
        <w:t>мы</w:t>
      </w:r>
      <w:r w:rsidRPr="006C714E">
        <w:rPr>
          <w:rFonts w:cs="SchoolBook"/>
        </w:rPr>
        <w:t xml:space="preserve"> </w:t>
      </w:r>
      <w:r w:rsidRPr="006C714E">
        <w:t>считаем</w:t>
      </w:r>
      <w:r w:rsidRPr="006C714E">
        <w:rPr>
          <w:rFonts w:cs="SchoolBook"/>
        </w:rPr>
        <w:t xml:space="preserve"> «</w:t>
      </w:r>
      <w:r w:rsidRPr="006C714E">
        <w:t>наиболее</w:t>
      </w:r>
      <w:r w:rsidRPr="006C714E">
        <w:rPr>
          <w:rFonts w:cs="SchoolBook"/>
        </w:rPr>
        <w:t xml:space="preserve"> </w:t>
      </w:r>
      <w:r w:rsidRPr="006C714E">
        <w:t>достоверным</w:t>
      </w:r>
      <w:r w:rsidRPr="006C714E">
        <w:rPr>
          <w:rFonts w:cs="SchoolBook"/>
        </w:rPr>
        <w:t>»</w:t>
      </w:r>
      <w:r w:rsidR="006C07E9">
        <w:rPr>
          <w:rFonts w:cs="SchoolBook"/>
        </w:rPr>
        <w:t>,</w:t>
      </w:r>
      <w:r w:rsidRPr="006C714E">
        <w:rPr>
          <w:rFonts w:cs="SchoolBook"/>
        </w:rPr>
        <w:t xml:space="preserve"> </w:t>
      </w:r>
      <w:r w:rsidRPr="006C714E">
        <w:t>или</w:t>
      </w:r>
      <w:r w:rsidRPr="006C714E">
        <w:rPr>
          <w:rFonts w:cs="SchoolBook"/>
        </w:rPr>
        <w:t xml:space="preserve"> </w:t>
      </w:r>
      <w:r w:rsidRPr="006C714E">
        <w:t>даже</w:t>
      </w:r>
      <w:r w:rsidRPr="006C714E">
        <w:rPr>
          <w:rFonts w:cs="SchoolBook"/>
        </w:rPr>
        <w:t xml:space="preserve"> «</w:t>
      </w:r>
      <w:r w:rsidRPr="006C714E">
        <w:t>истинным</w:t>
      </w:r>
      <w:r w:rsidRPr="006C714E">
        <w:rPr>
          <w:rFonts w:cs="SchoolBook"/>
        </w:rPr>
        <w:t>».</w:t>
      </w:r>
    </w:p>
    <w:p w:rsidR="00854130" w:rsidRPr="006C714E" w:rsidRDefault="00854130" w:rsidP="00307E96">
      <w:pPr>
        <w:pStyle w:val="a1"/>
        <w:rPr>
          <w:rFonts w:cs="SchoolBook"/>
        </w:rPr>
      </w:pPr>
      <w:r w:rsidRPr="006C714E">
        <w:t>Но</w:t>
      </w:r>
      <w:r w:rsidRPr="006C714E">
        <w:rPr>
          <w:rFonts w:cs="SchoolBook"/>
        </w:rPr>
        <w:t xml:space="preserve"> </w:t>
      </w:r>
      <w:r w:rsidRPr="006C714E">
        <w:t>не</w:t>
      </w:r>
      <w:r w:rsidRPr="006C714E">
        <w:rPr>
          <w:rFonts w:cs="SchoolBook"/>
        </w:rPr>
        <w:t xml:space="preserve"> </w:t>
      </w:r>
      <w:r w:rsidRPr="006C714E">
        <w:t>зря</w:t>
      </w:r>
      <w:r w:rsidRPr="006C714E">
        <w:rPr>
          <w:rFonts w:cs="SchoolBook"/>
        </w:rPr>
        <w:t xml:space="preserve"> </w:t>
      </w:r>
      <w:r w:rsidRPr="006C714E">
        <w:t>говорят</w:t>
      </w:r>
      <w:r w:rsidRPr="006C714E">
        <w:rPr>
          <w:rFonts w:cs="SchoolBook"/>
        </w:rPr>
        <w:t xml:space="preserve">, </w:t>
      </w:r>
      <w:r w:rsidRPr="006C714E">
        <w:t>что</w:t>
      </w:r>
      <w:r w:rsidRPr="006C714E">
        <w:rPr>
          <w:rFonts w:cs="SchoolBook"/>
        </w:rPr>
        <w:t xml:space="preserve"> </w:t>
      </w:r>
      <w:r w:rsidRPr="006C714E">
        <w:t>абсолютно</w:t>
      </w:r>
      <w:r w:rsidRPr="006C714E">
        <w:rPr>
          <w:rFonts w:cs="SchoolBook"/>
        </w:rPr>
        <w:t xml:space="preserve"> </w:t>
      </w:r>
      <w:r w:rsidRPr="006C714E">
        <w:t>у</w:t>
      </w:r>
      <w:r w:rsidRPr="006C714E">
        <w:rPr>
          <w:rFonts w:cs="SchoolBook"/>
        </w:rPr>
        <w:t xml:space="preserve"> </w:t>
      </w:r>
      <w:r w:rsidRPr="006C714E">
        <w:t>каждого</w:t>
      </w:r>
      <w:r w:rsidRPr="006C714E">
        <w:rPr>
          <w:rFonts w:cs="SchoolBook"/>
        </w:rPr>
        <w:t xml:space="preserve"> «</w:t>
      </w:r>
      <w:r w:rsidRPr="006C714E">
        <w:t>человека</w:t>
      </w:r>
      <w:r w:rsidRPr="006C714E">
        <w:rPr>
          <w:rFonts w:cs="SchoolBook"/>
        </w:rPr>
        <w:t xml:space="preserve">» </w:t>
      </w:r>
      <w:r w:rsidRPr="006C714E">
        <w:t>есть</w:t>
      </w:r>
      <w:r w:rsidRPr="006C714E">
        <w:rPr>
          <w:rFonts w:cs="SchoolBook"/>
        </w:rPr>
        <w:t xml:space="preserve"> </w:t>
      </w:r>
      <w:r w:rsidRPr="006C714E">
        <w:t>только</w:t>
      </w:r>
      <w:r w:rsidRPr="006C714E">
        <w:rPr>
          <w:rFonts w:cs="SchoolBook"/>
        </w:rPr>
        <w:t xml:space="preserve"> </w:t>
      </w:r>
      <w:r w:rsidRPr="006C714E">
        <w:t>своя</w:t>
      </w:r>
      <w:r w:rsidRPr="006C714E">
        <w:rPr>
          <w:rFonts w:cs="SchoolBook"/>
        </w:rPr>
        <w:t xml:space="preserve"> </w:t>
      </w:r>
      <w:r w:rsidRPr="006C714E">
        <w:t>правда</w:t>
      </w:r>
      <w:r w:rsidRPr="006C714E">
        <w:rPr>
          <w:rFonts w:cs="SchoolBook"/>
        </w:rPr>
        <w:t xml:space="preserve">, </w:t>
      </w:r>
      <w:r w:rsidRPr="006C714E">
        <w:t>своя</w:t>
      </w:r>
      <w:r w:rsidRPr="006C714E">
        <w:rPr>
          <w:rFonts w:cs="SchoolBook"/>
        </w:rPr>
        <w:t xml:space="preserve"> «</w:t>
      </w:r>
      <w:r w:rsidRPr="006C714E">
        <w:t>истина</w:t>
      </w:r>
      <w:r w:rsidRPr="006C714E">
        <w:rPr>
          <w:rFonts w:cs="SchoolBook"/>
        </w:rPr>
        <w:t xml:space="preserve">», </w:t>
      </w:r>
      <w:r w:rsidRPr="006C714E">
        <w:t>которая</w:t>
      </w:r>
      <w:r w:rsidRPr="006C714E">
        <w:rPr>
          <w:rFonts w:cs="SchoolBook"/>
        </w:rPr>
        <w:t xml:space="preserve"> </w:t>
      </w:r>
      <w:r w:rsidRPr="006C714E">
        <w:t>пережита</w:t>
      </w:r>
      <w:r w:rsidRPr="006C714E">
        <w:rPr>
          <w:rFonts w:cs="SchoolBook"/>
        </w:rPr>
        <w:t xml:space="preserve"> </w:t>
      </w:r>
      <w:r w:rsidRPr="006C714E">
        <w:t>и</w:t>
      </w:r>
      <w:r w:rsidRPr="006C714E">
        <w:rPr>
          <w:rFonts w:cs="SchoolBook"/>
        </w:rPr>
        <w:t xml:space="preserve"> </w:t>
      </w:r>
      <w:r w:rsidRPr="006C714E">
        <w:t>усвоена</w:t>
      </w:r>
      <w:r w:rsidRPr="006C714E">
        <w:rPr>
          <w:rFonts w:cs="SchoolBook"/>
        </w:rPr>
        <w:t xml:space="preserve"> </w:t>
      </w:r>
      <w:r w:rsidRPr="006C714E">
        <w:t>им</w:t>
      </w:r>
      <w:r w:rsidRPr="006C714E">
        <w:rPr>
          <w:rFonts w:cs="SchoolBook"/>
        </w:rPr>
        <w:t xml:space="preserve"> </w:t>
      </w:r>
      <w:r w:rsidRPr="006C714E">
        <w:t>на</w:t>
      </w:r>
      <w:r w:rsidRPr="006C714E">
        <w:rPr>
          <w:rFonts w:cs="SchoolBook"/>
        </w:rPr>
        <w:t xml:space="preserve"> </w:t>
      </w:r>
      <w:r w:rsidRPr="006C714E">
        <w:t>собственном</w:t>
      </w:r>
      <w:r w:rsidRPr="006C714E">
        <w:rPr>
          <w:rFonts w:cs="SchoolBook"/>
        </w:rPr>
        <w:t xml:space="preserve"> </w:t>
      </w:r>
      <w:r w:rsidRPr="006C714E">
        <w:t>субъективном</w:t>
      </w:r>
      <w:r w:rsidRPr="006C714E">
        <w:rPr>
          <w:rFonts w:cs="SchoolBook"/>
        </w:rPr>
        <w:t xml:space="preserve"> </w:t>
      </w:r>
      <w:r w:rsidRPr="006C714E">
        <w:t>Опыте</w:t>
      </w:r>
      <w:r w:rsidRPr="006C714E">
        <w:rPr>
          <w:rFonts w:cs="SchoolBook"/>
        </w:rPr>
        <w:t xml:space="preserve"> </w:t>
      </w:r>
      <w:r w:rsidRPr="006C714E">
        <w:t>или</w:t>
      </w:r>
      <w:r w:rsidRPr="006C714E">
        <w:rPr>
          <w:rFonts w:cs="SchoolBook"/>
        </w:rPr>
        <w:t xml:space="preserve"> </w:t>
      </w:r>
      <w:r w:rsidRPr="006C714E">
        <w:t>же</w:t>
      </w:r>
      <w:r w:rsidRPr="006C714E">
        <w:rPr>
          <w:rFonts w:cs="SchoolBook"/>
        </w:rPr>
        <w:t xml:space="preserve"> </w:t>
      </w:r>
      <w:r w:rsidRPr="006C714E">
        <w:t>основана</w:t>
      </w:r>
      <w:r w:rsidRPr="006C714E">
        <w:rPr>
          <w:rFonts w:cs="SchoolBook"/>
        </w:rPr>
        <w:t xml:space="preserve"> </w:t>
      </w:r>
      <w:r w:rsidRPr="006C714E">
        <w:t>на</w:t>
      </w:r>
      <w:r w:rsidRPr="006C714E">
        <w:rPr>
          <w:rFonts w:cs="SchoolBook"/>
        </w:rPr>
        <w:t xml:space="preserve"> </w:t>
      </w:r>
      <w:r w:rsidRPr="006C714E">
        <w:t>чьём</w:t>
      </w:r>
      <w:r w:rsidRPr="006C714E">
        <w:rPr>
          <w:rFonts w:cs="SchoolBook"/>
        </w:rPr>
        <w:t>-</w:t>
      </w:r>
      <w:r w:rsidRPr="006C714E">
        <w:t>то</w:t>
      </w:r>
      <w:r w:rsidRPr="006C714E">
        <w:rPr>
          <w:rFonts w:cs="SchoolBook"/>
        </w:rPr>
        <w:t xml:space="preserve"> </w:t>
      </w:r>
      <w:r w:rsidRPr="006C714E">
        <w:t>чужом</w:t>
      </w:r>
      <w:r w:rsidRPr="006C714E">
        <w:rPr>
          <w:rFonts w:cs="SchoolBook"/>
        </w:rPr>
        <w:t xml:space="preserve">, </w:t>
      </w:r>
      <w:r w:rsidRPr="006C714E">
        <w:t>пересказанном</w:t>
      </w:r>
      <w:r w:rsidRPr="006C714E">
        <w:rPr>
          <w:rFonts w:cs="SchoolBook"/>
        </w:rPr>
        <w:t xml:space="preserve"> </w:t>
      </w:r>
      <w:r w:rsidRPr="006C714E">
        <w:t>или</w:t>
      </w:r>
      <w:r w:rsidRPr="006C714E">
        <w:rPr>
          <w:rFonts w:cs="SchoolBook"/>
        </w:rPr>
        <w:t xml:space="preserve"> </w:t>
      </w:r>
      <w:r w:rsidRPr="006C714E">
        <w:t>внушённом</w:t>
      </w:r>
      <w:r w:rsidRPr="006C714E">
        <w:rPr>
          <w:rFonts w:cs="SchoolBook"/>
        </w:rPr>
        <w:t xml:space="preserve"> </w:t>
      </w:r>
      <w:r w:rsidRPr="006C714E">
        <w:t>другими</w:t>
      </w:r>
      <w:r w:rsidRPr="006C714E">
        <w:rPr>
          <w:rFonts w:cs="SchoolBook"/>
        </w:rPr>
        <w:t xml:space="preserve"> «</w:t>
      </w:r>
      <w:r w:rsidRPr="006C714E">
        <w:t>людьми</w:t>
      </w:r>
      <w:r w:rsidRPr="006C714E">
        <w:rPr>
          <w:rFonts w:cs="SchoolBook"/>
        </w:rPr>
        <w:t>» (</w:t>
      </w:r>
      <w:r w:rsidRPr="006C714E">
        <w:t>например</w:t>
      </w:r>
      <w:r w:rsidRPr="006C714E">
        <w:rPr>
          <w:rFonts w:cs="SchoolBook"/>
        </w:rPr>
        <w:t xml:space="preserve">, </w:t>
      </w:r>
      <w:r w:rsidRPr="006C714E">
        <w:t>родителями</w:t>
      </w:r>
      <w:r w:rsidRPr="006C714E">
        <w:rPr>
          <w:rFonts w:cs="SchoolBook"/>
        </w:rPr>
        <w:t xml:space="preserve">, </w:t>
      </w:r>
      <w:r w:rsidRPr="006C714E">
        <w:t>школьными</w:t>
      </w:r>
      <w:r w:rsidRPr="006C714E">
        <w:rPr>
          <w:rFonts w:cs="SchoolBook"/>
        </w:rPr>
        <w:t xml:space="preserve"> </w:t>
      </w:r>
      <w:r w:rsidRPr="006C714E">
        <w:t>учителями</w:t>
      </w:r>
      <w:r w:rsidRPr="006C714E">
        <w:rPr>
          <w:rFonts w:cs="SchoolBook"/>
        </w:rPr>
        <w:t xml:space="preserve">, </w:t>
      </w:r>
      <w:r w:rsidRPr="006C714E">
        <w:t>учёными</w:t>
      </w:r>
      <w:r w:rsidRPr="006C714E">
        <w:rPr>
          <w:rFonts w:cs="SchoolBook"/>
        </w:rPr>
        <w:t xml:space="preserve">, </w:t>
      </w:r>
      <w:r w:rsidRPr="006C714E">
        <w:t>политиками</w:t>
      </w:r>
      <w:r w:rsidRPr="006C714E">
        <w:rPr>
          <w:rFonts w:cs="SchoolBook"/>
        </w:rPr>
        <w:t xml:space="preserve">, </w:t>
      </w:r>
      <w:r w:rsidRPr="006C714E">
        <w:t>религиозными</w:t>
      </w:r>
      <w:r w:rsidRPr="006C714E">
        <w:rPr>
          <w:rFonts w:cs="SchoolBook"/>
        </w:rPr>
        <w:t xml:space="preserve"> </w:t>
      </w:r>
      <w:r w:rsidRPr="006C714E">
        <w:t>деятелями</w:t>
      </w:r>
      <w:r w:rsidRPr="006C714E">
        <w:rPr>
          <w:rFonts w:cs="SchoolBook"/>
        </w:rPr>
        <w:t xml:space="preserve">, </w:t>
      </w:r>
      <w:r w:rsidRPr="006C714E">
        <w:t>философами</w:t>
      </w:r>
      <w:r w:rsidRPr="006C714E">
        <w:rPr>
          <w:rFonts w:cs="SchoolBook"/>
        </w:rPr>
        <w:t xml:space="preserve">, </w:t>
      </w:r>
      <w:r w:rsidRPr="006C714E">
        <w:t>писателями</w:t>
      </w:r>
      <w:r w:rsidRPr="006C714E">
        <w:rPr>
          <w:rFonts w:cs="SchoolBook"/>
        </w:rPr>
        <w:t xml:space="preserve">, </w:t>
      </w:r>
      <w:r w:rsidRPr="006C714E">
        <w:t>работниками</w:t>
      </w:r>
      <w:r w:rsidRPr="006C714E">
        <w:rPr>
          <w:rFonts w:cs="SchoolBook"/>
        </w:rPr>
        <w:t xml:space="preserve"> </w:t>
      </w:r>
      <w:r w:rsidRPr="006C714E">
        <w:t>культуры</w:t>
      </w:r>
      <w:r w:rsidRPr="006C714E">
        <w:rPr>
          <w:rFonts w:cs="SchoolBook"/>
        </w:rPr>
        <w:t xml:space="preserve">, </w:t>
      </w:r>
      <w:r w:rsidRPr="006C714E">
        <w:t>искусства</w:t>
      </w:r>
      <w:r w:rsidRPr="006C714E">
        <w:rPr>
          <w:rFonts w:cs="SchoolBook"/>
        </w:rPr>
        <w:t xml:space="preserve"> </w:t>
      </w:r>
      <w:r w:rsidRPr="006C714E">
        <w:t>и</w:t>
      </w:r>
      <w:r w:rsidRPr="006C714E">
        <w:rPr>
          <w:rFonts w:cs="SchoolBook"/>
        </w:rPr>
        <w:t xml:space="preserve"> </w:t>
      </w:r>
      <w:r w:rsidRPr="00684021">
        <w:rPr>
          <w:sz w:val="20"/>
          <w:szCs w:val="20"/>
        </w:rPr>
        <w:t>СМИ</w:t>
      </w:r>
      <w:r w:rsidRPr="006C714E">
        <w:rPr>
          <w:rFonts w:cs="SchoolBook"/>
        </w:rPr>
        <w:t xml:space="preserve">). </w:t>
      </w:r>
      <w:r w:rsidRPr="006C714E">
        <w:t>Но</w:t>
      </w:r>
      <w:r w:rsidRPr="006C714E">
        <w:rPr>
          <w:rFonts w:cs="SchoolBook"/>
        </w:rPr>
        <w:t xml:space="preserve"> </w:t>
      </w:r>
      <w:r w:rsidRPr="006C714E">
        <w:t>как</w:t>
      </w:r>
      <w:r w:rsidRPr="006C714E">
        <w:rPr>
          <w:rFonts w:cs="SchoolBook"/>
        </w:rPr>
        <w:t xml:space="preserve"> </w:t>
      </w:r>
      <w:r w:rsidRPr="006C714E">
        <w:t>ни</w:t>
      </w:r>
      <w:r w:rsidRPr="006C714E">
        <w:rPr>
          <w:rFonts w:cs="SchoolBook"/>
        </w:rPr>
        <w:t xml:space="preserve"> </w:t>
      </w:r>
      <w:r w:rsidRPr="006C714E">
        <w:t>крути</w:t>
      </w:r>
      <w:r w:rsidRPr="006C714E">
        <w:rPr>
          <w:rFonts w:cs="SchoolBook"/>
        </w:rPr>
        <w:t xml:space="preserve">, </w:t>
      </w:r>
      <w:r w:rsidRPr="006C714E">
        <w:t>ни</w:t>
      </w:r>
      <w:r w:rsidRPr="006C714E">
        <w:rPr>
          <w:rFonts w:cs="SchoolBook"/>
        </w:rPr>
        <w:t xml:space="preserve"> </w:t>
      </w:r>
      <w:r w:rsidRPr="006C714E">
        <w:t>чужой</w:t>
      </w:r>
      <w:r w:rsidRPr="006C714E">
        <w:rPr>
          <w:rFonts w:cs="SchoolBook"/>
        </w:rPr>
        <w:t xml:space="preserve"> </w:t>
      </w:r>
      <w:r w:rsidRPr="006C714E">
        <w:t>эмпирический</w:t>
      </w:r>
      <w:r w:rsidRPr="006C714E">
        <w:rPr>
          <w:rFonts w:cs="SchoolBook"/>
        </w:rPr>
        <w:t xml:space="preserve"> </w:t>
      </w:r>
      <w:r w:rsidRPr="006C714E">
        <w:t>Опыт</w:t>
      </w:r>
      <w:r w:rsidRPr="006C714E">
        <w:rPr>
          <w:rFonts w:cs="SchoolBook"/>
        </w:rPr>
        <w:t xml:space="preserve">, </w:t>
      </w:r>
      <w:r w:rsidRPr="006C714E">
        <w:t>ни</w:t>
      </w:r>
      <w:r w:rsidRPr="006C714E">
        <w:rPr>
          <w:rFonts w:cs="SchoolBook"/>
        </w:rPr>
        <w:t xml:space="preserve"> </w:t>
      </w:r>
      <w:r w:rsidRPr="006C714E">
        <w:t>интуитивное</w:t>
      </w:r>
      <w:r w:rsidRPr="006C714E">
        <w:rPr>
          <w:rFonts w:cs="SchoolBook"/>
        </w:rPr>
        <w:t xml:space="preserve"> </w:t>
      </w:r>
      <w:r w:rsidRPr="006C714E">
        <w:t>предчувствование</w:t>
      </w:r>
      <w:r w:rsidRPr="006C714E">
        <w:rPr>
          <w:rFonts w:cs="SchoolBook"/>
        </w:rPr>
        <w:t xml:space="preserve"> </w:t>
      </w:r>
      <w:r w:rsidRPr="006C714E">
        <w:t>зачастую</w:t>
      </w:r>
      <w:r w:rsidRPr="006C714E">
        <w:rPr>
          <w:rFonts w:cs="SchoolBook"/>
        </w:rPr>
        <w:t xml:space="preserve"> </w:t>
      </w:r>
      <w:r w:rsidRPr="006C714E">
        <w:t>не</w:t>
      </w:r>
      <w:r w:rsidRPr="006C714E">
        <w:rPr>
          <w:rFonts w:cs="SchoolBook"/>
        </w:rPr>
        <w:t xml:space="preserve"> </w:t>
      </w:r>
      <w:r w:rsidRPr="006C714E">
        <w:t>имеют</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никакого</w:t>
      </w:r>
      <w:r w:rsidRPr="006C714E">
        <w:rPr>
          <w:rFonts w:cs="SchoolBook"/>
        </w:rPr>
        <w:t xml:space="preserve"> </w:t>
      </w:r>
      <w:r w:rsidRPr="006C714E">
        <w:t>значения</w:t>
      </w:r>
      <w:r w:rsidRPr="006C714E">
        <w:rPr>
          <w:rFonts w:cs="SchoolBook"/>
        </w:rPr>
        <w:t xml:space="preserve">, </w:t>
      </w:r>
      <w:r w:rsidRPr="006C714E">
        <w:t>пока</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реально</w:t>
      </w:r>
      <w:r w:rsidRPr="006C714E">
        <w:rPr>
          <w:rFonts w:cs="SchoolBook"/>
        </w:rPr>
        <w:t xml:space="preserve"> </w:t>
      </w:r>
      <w:r w:rsidRPr="006C714E">
        <w:t>не</w:t>
      </w:r>
      <w:r w:rsidRPr="006C714E">
        <w:rPr>
          <w:rFonts w:cs="SchoolBook"/>
        </w:rPr>
        <w:t xml:space="preserve"> </w:t>
      </w:r>
      <w:r w:rsidRPr="006C714E">
        <w:t>переживёте</w:t>
      </w:r>
      <w:r w:rsidRPr="006C714E">
        <w:rPr>
          <w:rFonts w:cs="SchoolBook"/>
        </w:rPr>
        <w:t xml:space="preserve"> </w:t>
      </w:r>
      <w:r w:rsidRPr="006C714E">
        <w:t>подобные</w:t>
      </w:r>
      <w:r w:rsidRPr="006C714E">
        <w:rPr>
          <w:rFonts w:cs="SchoolBook"/>
        </w:rPr>
        <w:t xml:space="preserve"> </w:t>
      </w:r>
      <w:r w:rsidRPr="006C714E">
        <w:t>состояния</w:t>
      </w:r>
      <w:r w:rsidRPr="006C714E">
        <w:rPr>
          <w:rFonts w:cs="SchoolBook"/>
        </w:rPr>
        <w:t xml:space="preserve"> </w:t>
      </w:r>
      <w:r w:rsidRPr="006C714E">
        <w:t>или</w:t>
      </w:r>
      <w:r w:rsidRPr="006C714E">
        <w:rPr>
          <w:rFonts w:cs="SchoolBook"/>
        </w:rPr>
        <w:t xml:space="preserve"> </w:t>
      </w:r>
      <w:r w:rsidRPr="006C714E">
        <w:t>ситуации</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сделаете</w:t>
      </w:r>
      <w:r w:rsidRPr="006C714E">
        <w:rPr>
          <w:rFonts w:cs="SchoolBook"/>
        </w:rPr>
        <w:t xml:space="preserve"> </w:t>
      </w:r>
      <w:r w:rsidRPr="006C714E">
        <w:t>собственные</w:t>
      </w:r>
      <w:r w:rsidRPr="006C714E">
        <w:rPr>
          <w:rFonts w:cs="SchoolBook"/>
        </w:rPr>
        <w:t xml:space="preserve"> </w:t>
      </w:r>
      <w:r w:rsidRPr="006C714E">
        <w:t>выводы</w:t>
      </w:r>
      <w:r w:rsidRPr="006C714E">
        <w:rPr>
          <w:rFonts w:cs="SchoolBook"/>
        </w:rPr>
        <w:t xml:space="preserve"> </w:t>
      </w:r>
      <w:r w:rsidRPr="006C714E">
        <w:t>на</w:t>
      </w:r>
      <w:r w:rsidRPr="006C714E">
        <w:rPr>
          <w:rFonts w:cs="SchoolBook"/>
        </w:rPr>
        <w:t xml:space="preserve"> </w:t>
      </w:r>
      <w:r w:rsidRPr="006C714E">
        <w:t>основании</w:t>
      </w:r>
      <w:r w:rsidRPr="006C714E">
        <w:rPr>
          <w:rFonts w:cs="SchoolBook"/>
        </w:rPr>
        <w:t xml:space="preserve"> </w:t>
      </w:r>
      <w:r w:rsidRPr="006C714E">
        <w:t>скрупулёзного</w:t>
      </w:r>
      <w:r w:rsidRPr="006C714E">
        <w:rPr>
          <w:rFonts w:cs="SchoolBook"/>
        </w:rPr>
        <w:t xml:space="preserve"> </w:t>
      </w:r>
      <w:r w:rsidRPr="006C714E">
        <w:t>и</w:t>
      </w:r>
      <w:r w:rsidRPr="006C714E">
        <w:rPr>
          <w:rFonts w:cs="SchoolBook"/>
        </w:rPr>
        <w:t xml:space="preserve"> </w:t>
      </w:r>
      <w:r w:rsidRPr="006C714E">
        <w:t>всестороннего</w:t>
      </w:r>
      <w:r w:rsidRPr="006C714E">
        <w:rPr>
          <w:rFonts w:cs="SchoolBook"/>
        </w:rPr>
        <w:t xml:space="preserve"> </w:t>
      </w:r>
      <w:r w:rsidRPr="006C714E">
        <w:t>анализа</w:t>
      </w:r>
      <w:r w:rsidRPr="006C714E">
        <w:rPr>
          <w:rFonts w:cs="SchoolBook"/>
        </w:rPr>
        <w:t xml:space="preserve"> </w:t>
      </w:r>
      <w:r w:rsidRPr="006C714E">
        <w:t>принимаемых</w:t>
      </w:r>
      <w:r w:rsidRPr="006C714E">
        <w:rPr>
          <w:rFonts w:cs="SchoolBook"/>
        </w:rPr>
        <w:t xml:space="preserve"> </w:t>
      </w:r>
      <w:r w:rsidRPr="006C714E">
        <w:t>вами</w:t>
      </w:r>
      <w:r w:rsidRPr="006C714E">
        <w:rPr>
          <w:rFonts w:cs="SchoolBook"/>
        </w:rPr>
        <w:t xml:space="preserve"> </w:t>
      </w:r>
      <w:r w:rsidRPr="006C714E">
        <w:t>решений</w:t>
      </w:r>
      <w:r w:rsidRPr="006C714E">
        <w:rPr>
          <w:rFonts w:cs="SchoolBook"/>
        </w:rPr>
        <w:t>.</w:t>
      </w:r>
    </w:p>
    <w:p w:rsidR="00854130" w:rsidRPr="006C714E" w:rsidRDefault="00854130" w:rsidP="00307E96">
      <w:pPr>
        <w:pStyle w:val="a1"/>
        <w:rPr>
          <w:rFonts w:cs="SchoolBook"/>
        </w:rPr>
      </w:pPr>
      <w:r w:rsidRPr="006C714E">
        <w:t>Например</w:t>
      </w:r>
      <w:r w:rsidRPr="006C714E">
        <w:rPr>
          <w:rFonts w:cs="SchoolBook"/>
        </w:rPr>
        <w:t xml:space="preserve">, </w:t>
      </w:r>
      <w:r w:rsidRPr="006C714E">
        <w:t>я</w:t>
      </w:r>
      <w:r w:rsidRPr="006C714E">
        <w:rPr>
          <w:rFonts w:cs="SchoolBook"/>
        </w:rPr>
        <w:t xml:space="preserve"> </w:t>
      </w:r>
      <w:r w:rsidRPr="006C714E">
        <w:t>вам</w:t>
      </w:r>
      <w:r w:rsidRPr="006C714E">
        <w:rPr>
          <w:rFonts w:cs="SchoolBook"/>
        </w:rPr>
        <w:t xml:space="preserve"> </w:t>
      </w:r>
      <w:r w:rsidRPr="006C714E">
        <w:t>говорю</w:t>
      </w:r>
      <w:r w:rsidRPr="006C714E">
        <w:rPr>
          <w:rFonts w:cs="SchoolBook"/>
        </w:rPr>
        <w:t xml:space="preserve">, </w:t>
      </w:r>
      <w:r w:rsidRPr="006C714E">
        <w:t>что</w:t>
      </w:r>
      <w:r w:rsidRPr="006C714E">
        <w:rPr>
          <w:rFonts w:cs="SchoolBook"/>
        </w:rPr>
        <w:t xml:space="preserve"> </w:t>
      </w:r>
      <w:r w:rsidRPr="006C714E">
        <w:t>получаю</w:t>
      </w:r>
      <w:r w:rsidRPr="006C714E">
        <w:rPr>
          <w:rFonts w:cs="SchoolBook"/>
        </w:rPr>
        <w:t xml:space="preserve"> </w:t>
      </w:r>
      <w:r w:rsidRPr="006C714E">
        <w:t>Знание</w:t>
      </w:r>
      <w:r w:rsidR="00F86752">
        <w:rPr>
          <w:rFonts w:cs="SchoolBook"/>
        </w:rPr>
        <w:t xml:space="preserve"> </w:t>
      </w:r>
      <w:r w:rsidRPr="00684021">
        <w:rPr>
          <w:sz w:val="20"/>
          <w:szCs w:val="20"/>
        </w:rPr>
        <w:t>ИИССИИДИОЛОГИИ</w:t>
      </w:r>
      <w:r w:rsidRPr="006C714E">
        <w:rPr>
          <w:rFonts w:cs="SchoolBook"/>
        </w:rPr>
        <w:t xml:space="preserve"> </w:t>
      </w:r>
      <w:r w:rsidRPr="006C714E">
        <w:t>через</w:t>
      </w:r>
      <w:r w:rsidR="00F86752">
        <w:rPr>
          <w:rFonts w:cs="SchoolBook"/>
        </w:rPr>
        <w:t xml:space="preserve"> </w:t>
      </w:r>
      <w:r w:rsidRPr="006C714E">
        <w:t>комплиментарные</w:t>
      </w:r>
      <w:r w:rsidRPr="006C714E">
        <w:rPr>
          <w:rFonts w:cs="SchoolBook"/>
        </w:rPr>
        <w:t xml:space="preserve"> </w:t>
      </w:r>
      <w:r w:rsidRPr="006C714E">
        <w:t>перефокусировки</w:t>
      </w:r>
      <w:r w:rsidRPr="006C714E">
        <w:rPr>
          <w:rFonts w:cs="SchoolBook"/>
        </w:rPr>
        <w:t xml:space="preserve"> </w:t>
      </w:r>
      <w:r w:rsidRPr="006C714E">
        <w:t>в</w:t>
      </w:r>
      <w:r w:rsidRPr="006C714E">
        <w:rPr>
          <w:rFonts w:cs="SchoolBook"/>
        </w:rPr>
        <w:t xml:space="preserve"> гораздо </w:t>
      </w:r>
      <w:r w:rsidRPr="006C714E">
        <w:t>более</w:t>
      </w:r>
      <w:r w:rsidRPr="006C714E">
        <w:rPr>
          <w:rFonts w:cs="SchoolBook"/>
        </w:rPr>
        <w:t xml:space="preserve"> амплификационные </w:t>
      </w:r>
      <w:r w:rsidRPr="006C714E">
        <w:t xml:space="preserve">Формы Самосознаний </w:t>
      </w:r>
      <w:r w:rsidR="00A31A1A" w:rsidRPr="00A31A1A">
        <w:rPr>
          <w:sz w:val="20"/>
        </w:rPr>
        <w:t>ЛЛУУ-ВВУ</w:t>
      </w:r>
      <w:r w:rsidRPr="006C714E">
        <w:t>-Сущности (то есть Самого</w:t>
      </w:r>
      <w:r w:rsidRPr="006C714E">
        <w:rPr>
          <w:rFonts w:cs="SchoolBook"/>
        </w:rPr>
        <w:t xml:space="preserve"> </w:t>
      </w:r>
      <w:r w:rsidRPr="006C714E">
        <w:t>Себя)</w:t>
      </w:r>
      <w:r w:rsidRPr="006C714E">
        <w:rPr>
          <w:rFonts w:cs="SchoolBook"/>
        </w:rPr>
        <w:t xml:space="preserve">. </w:t>
      </w:r>
      <w:r w:rsidRPr="006C714E">
        <w:t>Да</w:t>
      </w:r>
      <w:r w:rsidRPr="006C714E">
        <w:rPr>
          <w:rFonts w:cs="SchoolBook"/>
        </w:rPr>
        <w:t xml:space="preserve">, </w:t>
      </w:r>
      <w:r w:rsidRPr="006C714E">
        <w:t>вы</w:t>
      </w:r>
      <w:r w:rsidRPr="006C714E">
        <w:rPr>
          <w:rFonts w:cs="SchoolBook"/>
        </w:rPr>
        <w:t xml:space="preserve"> </w:t>
      </w:r>
      <w:r w:rsidRPr="006C714E">
        <w:t>этому</w:t>
      </w:r>
      <w:r w:rsidRPr="006C714E">
        <w:rPr>
          <w:rFonts w:cs="SchoolBook"/>
        </w:rPr>
        <w:t xml:space="preserve"> </w:t>
      </w:r>
      <w:r w:rsidRPr="006C714E">
        <w:t>верите</w:t>
      </w:r>
      <w:r w:rsidRPr="006C714E">
        <w:rPr>
          <w:rFonts w:cs="SchoolBook"/>
        </w:rPr>
        <w:t xml:space="preserve">, </w:t>
      </w:r>
      <w:r w:rsidRPr="006C714E">
        <w:t>доверяя</w:t>
      </w:r>
      <w:r w:rsidRPr="006C714E">
        <w:rPr>
          <w:rFonts w:cs="SchoolBook"/>
        </w:rPr>
        <w:t xml:space="preserve"> </w:t>
      </w:r>
      <w:r w:rsidRPr="006C714E">
        <w:t>мне</w:t>
      </w:r>
      <w:r w:rsidRPr="006C714E">
        <w:rPr>
          <w:rFonts w:cs="SchoolBook"/>
        </w:rPr>
        <w:t xml:space="preserve">, </w:t>
      </w:r>
      <w:r w:rsidRPr="006C714E">
        <w:t>учитываете</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реакциях</w:t>
      </w:r>
      <w:r w:rsidRPr="006C714E">
        <w:rPr>
          <w:rFonts w:cs="SchoolBook"/>
        </w:rPr>
        <w:t xml:space="preserve">, </w:t>
      </w:r>
      <w:r w:rsidRPr="006C714E">
        <w:t>но</w:t>
      </w:r>
      <w:r w:rsidRPr="006C714E">
        <w:rPr>
          <w:rFonts w:cs="SchoolBook"/>
        </w:rPr>
        <w:t xml:space="preserve"> </w:t>
      </w:r>
      <w:r w:rsidRPr="006C714E">
        <w:t>ни</w:t>
      </w:r>
      <w:r w:rsidRPr="006C714E">
        <w:rPr>
          <w:rFonts w:cs="SchoolBook"/>
        </w:rPr>
        <w:t xml:space="preserve"> </w:t>
      </w:r>
      <w:r w:rsidRPr="006C714E">
        <w:t>один</w:t>
      </w:r>
      <w:r w:rsidRPr="006C714E">
        <w:rPr>
          <w:rFonts w:cs="SchoolBook"/>
        </w:rPr>
        <w:t xml:space="preserve"> </w:t>
      </w:r>
      <w:r w:rsidRPr="006C714E">
        <w:t>ииссиидиологический</w:t>
      </w:r>
      <w:r w:rsidRPr="006C714E">
        <w:rPr>
          <w:rFonts w:cs="SchoolBook"/>
        </w:rPr>
        <w:t xml:space="preserve"> </w:t>
      </w:r>
      <w:r w:rsidRPr="006C714E">
        <w:t>постулат</w:t>
      </w:r>
      <w:r w:rsidRPr="006C714E">
        <w:rPr>
          <w:rFonts w:cs="SchoolBook"/>
        </w:rPr>
        <w:t xml:space="preserve"> </w:t>
      </w:r>
      <w:r w:rsidRPr="006C714E">
        <w:t>не</w:t>
      </w:r>
      <w:r w:rsidRPr="006C714E">
        <w:rPr>
          <w:rFonts w:cs="SchoolBook"/>
        </w:rPr>
        <w:t xml:space="preserve"> </w:t>
      </w:r>
      <w:r w:rsidRPr="006C714E">
        <w:t>станет</w:t>
      </w:r>
      <w:r w:rsidRPr="006C714E">
        <w:rPr>
          <w:rFonts w:cs="SchoolBook"/>
        </w:rPr>
        <w:t xml:space="preserve"> </w:t>
      </w:r>
      <w:r w:rsidRPr="006C714E">
        <w:t>вашим</w:t>
      </w:r>
      <w:r w:rsidRPr="006C714E">
        <w:rPr>
          <w:rFonts w:cs="SchoolBook"/>
        </w:rPr>
        <w:t xml:space="preserve"> «</w:t>
      </w:r>
      <w:r w:rsidRPr="006C714E">
        <w:t>личным</w:t>
      </w:r>
      <w:r w:rsidRPr="006C714E">
        <w:rPr>
          <w:rFonts w:cs="SchoolBook"/>
        </w:rPr>
        <w:t xml:space="preserve">» </w:t>
      </w:r>
      <w:r w:rsidRPr="006C714E">
        <w:t>Опытом</w:t>
      </w:r>
      <w:r w:rsidRPr="006C714E">
        <w:rPr>
          <w:rFonts w:cs="SchoolBook"/>
        </w:rPr>
        <w:t xml:space="preserve">, </w:t>
      </w:r>
      <w:r w:rsidRPr="006C714E">
        <w:t>пока</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не</w:t>
      </w:r>
      <w:r w:rsidRPr="006C714E">
        <w:rPr>
          <w:rFonts w:cs="SchoolBook"/>
        </w:rPr>
        <w:t xml:space="preserve"> </w:t>
      </w:r>
      <w:r w:rsidRPr="006C714E">
        <w:t>прочувствуете</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испытаете</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описываемых</w:t>
      </w:r>
      <w:r w:rsidRPr="006C714E">
        <w:rPr>
          <w:rFonts w:cs="SchoolBook"/>
        </w:rPr>
        <w:t xml:space="preserve"> </w:t>
      </w:r>
      <w:r w:rsidRPr="006C714E">
        <w:t>мною</w:t>
      </w:r>
      <w:r w:rsidRPr="006C714E">
        <w:rPr>
          <w:rFonts w:cs="SchoolBook"/>
        </w:rPr>
        <w:t xml:space="preserve"> </w:t>
      </w:r>
      <w:r w:rsidRPr="006C714E">
        <w:t>психодуховных</w:t>
      </w:r>
      <w:r w:rsidRPr="006C714E">
        <w:rPr>
          <w:rFonts w:cs="SchoolBook"/>
        </w:rPr>
        <w:t xml:space="preserve"> </w:t>
      </w:r>
      <w:r w:rsidRPr="006C714E">
        <w:t>состояниях</w:t>
      </w:r>
      <w:r w:rsidRPr="006C714E">
        <w:rPr>
          <w:rFonts w:cs="SchoolBook"/>
        </w:rPr>
        <w:t xml:space="preserve">. </w:t>
      </w:r>
      <w:r w:rsidRPr="006C714E">
        <w:t>Мой</w:t>
      </w:r>
      <w:r w:rsidRPr="006C714E">
        <w:rPr>
          <w:rFonts w:cs="SchoolBook"/>
        </w:rPr>
        <w:t xml:space="preserve"> </w:t>
      </w:r>
      <w:r w:rsidRPr="006C714E">
        <w:t>и</w:t>
      </w:r>
      <w:r w:rsidRPr="006C714E">
        <w:rPr>
          <w:rFonts w:cs="SchoolBook"/>
        </w:rPr>
        <w:t xml:space="preserve"> </w:t>
      </w:r>
      <w:r w:rsidRPr="006C714E">
        <w:t>ваш</w:t>
      </w:r>
      <w:r w:rsidRPr="006C714E">
        <w:rPr>
          <w:rFonts w:cs="SchoolBook"/>
        </w:rPr>
        <w:t xml:space="preserve"> </w:t>
      </w:r>
      <w:r w:rsidR="006C07E9">
        <w:t>Опыт</w:t>
      </w:r>
      <w:r w:rsidRPr="006C714E">
        <w:rPr>
          <w:rFonts w:cs="SchoolBook"/>
        </w:rPr>
        <w:t xml:space="preserve"> </w:t>
      </w:r>
      <w:r w:rsidR="006C07E9">
        <w:t>может</w:t>
      </w:r>
      <w:r w:rsidRPr="006C714E">
        <w:rPr>
          <w:rFonts w:cs="SchoolBook"/>
        </w:rPr>
        <w:t xml:space="preserve"> </w:t>
      </w:r>
      <w:r w:rsidRPr="006C714E">
        <w:t>быть</w:t>
      </w:r>
      <w:r w:rsidRPr="006C714E">
        <w:rPr>
          <w:rFonts w:cs="SchoolBook"/>
        </w:rPr>
        <w:t xml:space="preserve"> </w:t>
      </w:r>
      <w:r w:rsidRPr="006C714E">
        <w:t>в</w:t>
      </w:r>
      <w:r w:rsidRPr="006C714E">
        <w:rPr>
          <w:rFonts w:cs="SchoolBook"/>
        </w:rPr>
        <w:t xml:space="preserve"> </w:t>
      </w:r>
      <w:r w:rsidRPr="006C714E">
        <w:t>той</w:t>
      </w:r>
      <w:r w:rsidRPr="006C714E">
        <w:rPr>
          <w:rFonts w:cs="SchoolBook"/>
        </w:rPr>
        <w:t xml:space="preserve"> </w:t>
      </w:r>
      <w:r w:rsidRPr="006C714E">
        <w:t>или</w:t>
      </w:r>
      <w:r w:rsidRPr="006C714E">
        <w:rPr>
          <w:rFonts w:cs="SchoolBook"/>
        </w:rPr>
        <w:t xml:space="preserve"> </w:t>
      </w:r>
      <w:r w:rsidRPr="006C714E">
        <w:t>иной</w:t>
      </w:r>
      <w:r w:rsidRPr="006C714E">
        <w:rPr>
          <w:rFonts w:cs="SchoolBook"/>
        </w:rPr>
        <w:t xml:space="preserve"> </w:t>
      </w:r>
      <w:r w:rsidRPr="006C714E">
        <w:t>степени</w:t>
      </w:r>
      <w:r w:rsidRPr="006C714E">
        <w:rPr>
          <w:rFonts w:cs="SchoolBook"/>
        </w:rPr>
        <w:t xml:space="preserve"> </w:t>
      </w:r>
      <w:r w:rsidRPr="006C714E">
        <w:t>в чём</w:t>
      </w:r>
      <w:r w:rsidRPr="006C714E">
        <w:rPr>
          <w:rFonts w:cs="SchoolBook"/>
        </w:rPr>
        <w:t>-</w:t>
      </w:r>
      <w:r w:rsidRPr="006C714E">
        <w:t>то</w:t>
      </w:r>
      <w:r w:rsidRPr="006C714E">
        <w:rPr>
          <w:rFonts w:cs="SchoolBook"/>
        </w:rPr>
        <w:t xml:space="preserve"> </w:t>
      </w:r>
      <w:r w:rsidR="006C07E9">
        <w:t>совместим</w:t>
      </w:r>
      <w:r w:rsidRPr="006C714E">
        <w:rPr>
          <w:rFonts w:cs="SchoolBook"/>
        </w:rPr>
        <w:t xml:space="preserve">, </w:t>
      </w:r>
      <w:r w:rsidRPr="006C714E">
        <w:t>но</w:t>
      </w:r>
      <w:r w:rsidRPr="006C714E">
        <w:rPr>
          <w:rFonts w:cs="SchoolBook"/>
        </w:rPr>
        <w:t xml:space="preserve"> </w:t>
      </w:r>
      <w:r w:rsidRPr="006C714E">
        <w:t>эти</w:t>
      </w:r>
      <w:r w:rsidRPr="006C714E">
        <w:rPr>
          <w:rFonts w:cs="SchoolBook"/>
        </w:rPr>
        <w:t xml:space="preserve"> </w:t>
      </w:r>
      <w:r w:rsidRPr="006C714E">
        <w:t>две</w:t>
      </w:r>
      <w:r w:rsidRPr="006C714E">
        <w:rPr>
          <w:rFonts w:cs="SchoolBook"/>
        </w:rPr>
        <w:t xml:space="preserve"> </w:t>
      </w:r>
      <w:r w:rsidRPr="006C714E">
        <w:t>разновидности</w:t>
      </w:r>
      <w:r w:rsidRPr="006C714E">
        <w:rPr>
          <w:rFonts w:cs="SchoolBook"/>
        </w:rPr>
        <w:t xml:space="preserve"> </w:t>
      </w:r>
      <w:r w:rsidRPr="006C714E">
        <w:t>процесса</w:t>
      </w:r>
      <w:r w:rsidRPr="006C714E">
        <w:rPr>
          <w:rFonts w:cs="SchoolBook"/>
        </w:rPr>
        <w:t xml:space="preserve"> </w:t>
      </w:r>
      <w:r w:rsidRPr="006C714E">
        <w:t>субтеррансивного</w:t>
      </w:r>
      <w:r w:rsidRPr="006C714E">
        <w:rPr>
          <w:rFonts w:cs="SchoolBook"/>
        </w:rPr>
        <w:t xml:space="preserve"> </w:t>
      </w:r>
      <w:r w:rsidRPr="006C714E">
        <w:t>Самопознания</w:t>
      </w:r>
      <w:r w:rsidRPr="006C714E">
        <w:rPr>
          <w:rFonts w:cs="SchoolBook"/>
        </w:rPr>
        <w:t xml:space="preserve"> </w:t>
      </w:r>
      <w:r w:rsidRPr="006C714E">
        <w:t>никогда</w:t>
      </w:r>
      <w:r w:rsidRPr="006C714E">
        <w:rPr>
          <w:rFonts w:cs="SchoolBook"/>
        </w:rPr>
        <w:t xml:space="preserve"> </w:t>
      </w:r>
      <w:r w:rsidRPr="006C714E">
        <w:t>не</w:t>
      </w:r>
      <w:r w:rsidRPr="006C714E">
        <w:rPr>
          <w:rFonts w:cs="SchoolBook"/>
        </w:rPr>
        <w:t xml:space="preserve"> </w:t>
      </w:r>
      <w:r w:rsidRPr="006C714E">
        <w:t>могут</w:t>
      </w:r>
      <w:r w:rsidRPr="006C714E">
        <w:rPr>
          <w:rFonts w:cs="SchoolBook"/>
        </w:rPr>
        <w:t xml:space="preserve"> </w:t>
      </w:r>
      <w:r w:rsidRPr="006C714E">
        <w:t>быть</w:t>
      </w:r>
      <w:r w:rsidRPr="006C714E">
        <w:rPr>
          <w:rFonts w:cs="SchoolBook"/>
        </w:rPr>
        <w:t xml:space="preserve"> </w:t>
      </w:r>
      <w:r w:rsidRPr="006C714E">
        <w:t>тождественны</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в</w:t>
      </w:r>
      <w:r w:rsidRPr="006C714E">
        <w:rPr>
          <w:rFonts w:cs="SchoolBook"/>
        </w:rPr>
        <w:t xml:space="preserve"> </w:t>
      </w:r>
      <w:r w:rsidRPr="006C714E">
        <w:t>условиях</w:t>
      </w:r>
      <w:r w:rsidRPr="006C714E">
        <w:rPr>
          <w:rFonts w:cs="SchoolBook"/>
        </w:rPr>
        <w:t xml:space="preserve"> </w:t>
      </w:r>
      <w:r w:rsidRPr="006C714E">
        <w:t>ныне</w:t>
      </w:r>
      <w:r w:rsidRPr="006C714E">
        <w:rPr>
          <w:rFonts w:cs="SchoolBook"/>
        </w:rPr>
        <w:t xml:space="preserve"> </w:t>
      </w:r>
      <w:r w:rsidRPr="006C714E">
        <w:t>свойственного</w:t>
      </w:r>
      <w:r w:rsidRPr="006C714E">
        <w:rPr>
          <w:rFonts w:cs="SchoolBook"/>
        </w:rPr>
        <w:t xml:space="preserve"> </w:t>
      </w:r>
      <w:r w:rsidRPr="006C714E">
        <w:t>всем нам</w:t>
      </w:r>
      <w:r w:rsidRPr="006C714E">
        <w:rPr>
          <w:rFonts w:cs="SchoolBook"/>
        </w:rPr>
        <w:t xml:space="preserve"> - </w:t>
      </w:r>
      <w:r w:rsidRPr="006C714E">
        <w:t>очень</w:t>
      </w:r>
      <w:r w:rsidRPr="006C714E">
        <w:rPr>
          <w:rFonts w:cs="SchoolBook"/>
        </w:rPr>
        <w:t xml:space="preserve"> </w:t>
      </w:r>
      <w:r w:rsidRPr="006C714E">
        <w:t>ограничивающего</w:t>
      </w:r>
      <w:r w:rsidRPr="006C714E">
        <w:rPr>
          <w:rFonts w:cs="SchoolBook"/>
        </w:rPr>
        <w:t xml:space="preserve"> </w:t>
      </w:r>
      <w:r w:rsidRPr="006C714E">
        <w:t>наши</w:t>
      </w:r>
      <w:r w:rsidRPr="006C714E">
        <w:rPr>
          <w:rFonts w:cs="SchoolBook"/>
        </w:rPr>
        <w:t xml:space="preserve"> </w:t>
      </w:r>
      <w:r w:rsidRPr="006C714E">
        <w:t>духовные</w:t>
      </w:r>
      <w:r w:rsidRPr="006C714E">
        <w:rPr>
          <w:rFonts w:cs="SchoolBook"/>
        </w:rPr>
        <w:t xml:space="preserve"> </w:t>
      </w:r>
      <w:r w:rsidRPr="006C714E">
        <w:t>возможности</w:t>
      </w:r>
      <w:r w:rsidRPr="006C714E">
        <w:rPr>
          <w:rFonts w:cs="SchoolBook"/>
        </w:rPr>
        <w:t xml:space="preserve">! - </w:t>
      </w:r>
      <w:r w:rsidRPr="006C714E">
        <w:t>дуального</w:t>
      </w:r>
      <w:r w:rsidRPr="006C714E">
        <w:rPr>
          <w:rFonts w:cs="SchoolBook"/>
        </w:rPr>
        <w:t xml:space="preserve"> В</w:t>
      </w:r>
      <w:r w:rsidRPr="006C714E">
        <w:t>осприятия</w:t>
      </w:r>
      <w:r w:rsidRPr="006C714E">
        <w:rPr>
          <w:rFonts w:cs="SchoolBook"/>
        </w:rPr>
        <w:t xml:space="preserve">, </w:t>
      </w:r>
      <w:r w:rsidRPr="006C714E">
        <w:t>вы</w:t>
      </w:r>
      <w:r w:rsidRPr="006C714E">
        <w:rPr>
          <w:rFonts w:cs="SchoolBook"/>
        </w:rPr>
        <w:t xml:space="preserve"> (</w:t>
      </w:r>
      <w:r w:rsidRPr="006C714E">
        <w:t>для</w:t>
      </w:r>
      <w:r w:rsidRPr="006C714E">
        <w:rPr>
          <w:rFonts w:cs="SchoolBook"/>
        </w:rPr>
        <w:t xml:space="preserve"> </w:t>
      </w:r>
      <w:r w:rsidRPr="006C714E">
        <w:t>вас самих</w:t>
      </w:r>
      <w:r w:rsidRPr="006C714E">
        <w:rPr>
          <w:rFonts w:cs="SchoolBook"/>
        </w:rPr>
        <w:t xml:space="preserve"> </w:t>
      </w:r>
      <w:r w:rsidRPr="006C714E">
        <w:t>и</w:t>
      </w:r>
      <w:r w:rsidRPr="006C714E">
        <w:rPr>
          <w:rFonts w:cs="SchoolBook"/>
        </w:rPr>
        <w:t xml:space="preserve"> </w:t>
      </w:r>
      <w:r w:rsidRPr="006C714E">
        <w:t>для</w:t>
      </w:r>
      <w:r w:rsidRPr="006C714E">
        <w:rPr>
          <w:rFonts w:cs="SchoolBook"/>
        </w:rPr>
        <w:t xml:space="preserve"> </w:t>
      </w:r>
      <w:r w:rsidRPr="006C714E">
        <w:t>меня</w:t>
      </w:r>
      <w:r w:rsidRPr="006C714E">
        <w:rPr>
          <w:rFonts w:cs="SchoolBook"/>
        </w:rPr>
        <w:t xml:space="preserve">) - </w:t>
      </w:r>
      <w:r w:rsidRPr="006C714E">
        <w:t>это</w:t>
      </w:r>
      <w:r w:rsidRPr="006C714E">
        <w:rPr>
          <w:rFonts w:cs="SchoolBook"/>
        </w:rPr>
        <w:t xml:space="preserve"> </w:t>
      </w:r>
      <w:r w:rsidRPr="006C714E">
        <w:t>только</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а</w:t>
      </w:r>
      <w:r w:rsidRPr="006C714E">
        <w:rPr>
          <w:rFonts w:cs="SchoolBook"/>
        </w:rPr>
        <w:t xml:space="preserve"> </w:t>
      </w:r>
      <w:r w:rsidRPr="006C714E">
        <w:t>я</w:t>
      </w:r>
      <w:r w:rsidRPr="006C714E">
        <w:rPr>
          <w:rFonts w:cs="SchoolBook"/>
        </w:rPr>
        <w:t xml:space="preserve"> - </w:t>
      </w:r>
      <w:r w:rsidRPr="006C714E">
        <w:t>это</w:t>
      </w:r>
      <w:r w:rsidRPr="006C714E">
        <w:rPr>
          <w:rFonts w:cs="SchoolBook"/>
        </w:rPr>
        <w:t xml:space="preserve"> </w:t>
      </w:r>
      <w:r w:rsidRPr="006C714E">
        <w:t>только</w:t>
      </w:r>
      <w:r w:rsidRPr="006C714E">
        <w:rPr>
          <w:rFonts w:cs="SchoolBook"/>
        </w:rPr>
        <w:t xml:space="preserve"> </w:t>
      </w:r>
      <w:r w:rsidRPr="006C714E">
        <w:t>я</w:t>
      </w:r>
      <w:r w:rsidRPr="006C714E">
        <w:rPr>
          <w:rFonts w:cs="SchoolBook"/>
        </w:rPr>
        <w:t xml:space="preserve"> </w:t>
      </w:r>
      <w:r w:rsidRPr="006C714E">
        <w:t>и</w:t>
      </w:r>
      <w:r w:rsidRPr="006C714E">
        <w:rPr>
          <w:rFonts w:cs="SchoolBook"/>
        </w:rPr>
        <w:t xml:space="preserve"> </w:t>
      </w:r>
      <w:r w:rsidRPr="006C714E">
        <w:t>никто</w:t>
      </w:r>
      <w:r w:rsidRPr="006C714E">
        <w:rPr>
          <w:rFonts w:cs="SchoolBook"/>
        </w:rPr>
        <w:t xml:space="preserve"> </w:t>
      </w:r>
      <w:r w:rsidRPr="006C714E">
        <w:t>более</w:t>
      </w:r>
      <w:r w:rsidRPr="006C714E">
        <w:rPr>
          <w:rFonts w:cs="SchoolBook"/>
        </w:rPr>
        <w:t xml:space="preserve">. Такова специфика </w:t>
      </w:r>
      <w:r w:rsidRPr="00684021">
        <w:rPr>
          <w:rFonts w:cs="SchoolBook"/>
          <w:sz w:val="20"/>
          <w:szCs w:val="20"/>
        </w:rPr>
        <w:t>ФД</w:t>
      </w:r>
      <w:r w:rsidRPr="006C714E">
        <w:rPr>
          <w:rFonts w:cs="SchoolBook"/>
        </w:rPr>
        <w:t xml:space="preserve"> Формо-Творцов, резонационно использующих для своих реализаций </w:t>
      </w:r>
      <w:r w:rsidR="000371D7" w:rsidRPr="000371D7">
        <w:rPr>
          <w:rFonts w:cs="SchoolBook"/>
          <w:sz w:val="20"/>
        </w:rPr>
        <w:t>СФУУРММ</w:t>
      </w:r>
      <w:r w:rsidRPr="006C714E">
        <w:rPr>
          <w:rFonts w:cs="SchoolBook"/>
        </w:rPr>
        <w:t xml:space="preserve">-Формы из Уровней «личностного» Самосознания. Этот процесс будет продолжаться до тех пор, пока вы, последовательно и целеустремлённо культивируя в своей </w:t>
      </w:r>
      <w:r w:rsidRPr="00684021">
        <w:rPr>
          <w:rFonts w:cs="SchoolBook"/>
          <w:sz w:val="20"/>
          <w:szCs w:val="20"/>
        </w:rPr>
        <w:t>ФД</w:t>
      </w:r>
      <w:r w:rsidRPr="006C714E">
        <w:rPr>
          <w:rFonts w:cs="SchoolBook"/>
        </w:rPr>
        <w:t xml:space="preserve"> Механизм Интуиции, получите наконец-то возможность устойчиво фокусироваться в гораздо более универсальных </w:t>
      </w:r>
      <w:r w:rsidR="000371D7" w:rsidRPr="000371D7">
        <w:rPr>
          <w:rFonts w:cs="SchoolBook"/>
          <w:sz w:val="20"/>
        </w:rPr>
        <w:t>СФУУРММ</w:t>
      </w:r>
      <w:r w:rsidR="00F86752">
        <w:rPr>
          <w:rFonts w:cs="SchoolBook"/>
        </w:rPr>
        <w:t>-Формах коллективного Подсознания</w:t>
      </w:r>
      <w:r w:rsidRPr="006C714E">
        <w:rPr>
          <w:rFonts w:cs="SchoolBook"/>
        </w:rPr>
        <w:t xml:space="preserve">, «проецируя» на каждый акт ваших «текущих» </w:t>
      </w:r>
      <w:r w:rsidR="00BD072B" w:rsidRPr="00BD072B">
        <w:rPr>
          <w:rFonts w:cs="SchoolBook"/>
          <w:sz w:val="20"/>
        </w:rPr>
        <w:t>ВЭН</w:t>
      </w:r>
      <w:r w:rsidRPr="006C714E">
        <w:rPr>
          <w:rFonts w:cs="SchoolBook"/>
        </w:rPr>
        <w:t>-</w:t>
      </w:r>
      <w:r w:rsidR="00F86752">
        <w:rPr>
          <w:rFonts w:cs="SchoolBook"/>
        </w:rPr>
        <w:t>«</w:t>
      </w:r>
      <w:r w:rsidRPr="006C714E">
        <w:rPr>
          <w:rFonts w:cs="SchoolBook"/>
        </w:rPr>
        <w:t>распаковок</w:t>
      </w:r>
      <w:r w:rsidR="00F86752">
        <w:rPr>
          <w:rFonts w:cs="SchoolBook"/>
        </w:rPr>
        <w:t>»</w:t>
      </w:r>
      <w:r w:rsidRPr="006C714E">
        <w:rPr>
          <w:rFonts w:cs="SchoolBook"/>
        </w:rPr>
        <w:t xml:space="preserve"> более амплиативные варианты </w:t>
      </w:r>
      <w:r w:rsidR="00890A96" w:rsidRPr="00890A96">
        <w:rPr>
          <w:rFonts w:cs="SchoolBook"/>
          <w:sz w:val="20"/>
        </w:rPr>
        <w:t>ПЭС</w:t>
      </w:r>
      <w:r w:rsidRPr="006C714E">
        <w:rPr>
          <w:rFonts w:cs="SchoolBook"/>
        </w:rPr>
        <w:t>-динамики.</w:t>
      </w:r>
    </w:p>
    <w:p w:rsidR="00E22C2E" w:rsidRPr="006C714E" w:rsidRDefault="00854130" w:rsidP="00307E96">
      <w:pPr>
        <w:pStyle w:val="a1"/>
        <w:rPr>
          <w:rFonts w:cs="SchoolBook"/>
        </w:rPr>
      </w:pPr>
      <w:r w:rsidRPr="006C714E">
        <w:t>Мир</w:t>
      </w:r>
      <w:r w:rsidRPr="006C714E">
        <w:rPr>
          <w:rFonts w:cs="SchoolBook"/>
        </w:rPr>
        <w:t xml:space="preserve">, </w:t>
      </w:r>
      <w:r w:rsidRPr="006C714E">
        <w:t>окружающий</w:t>
      </w:r>
      <w:r w:rsidRPr="006C714E">
        <w:rPr>
          <w:rFonts w:cs="SchoolBook"/>
        </w:rPr>
        <w:t xml:space="preserve"> </w:t>
      </w:r>
      <w:r w:rsidRPr="006C714E">
        <w:t>вас</w:t>
      </w:r>
      <w:r w:rsidRPr="006C714E">
        <w:rPr>
          <w:rFonts w:cs="SchoolBook"/>
        </w:rPr>
        <w:t xml:space="preserve">, </w:t>
      </w:r>
      <w:r w:rsidRPr="006C714E">
        <w:t>видится</w:t>
      </w:r>
      <w:r w:rsidRPr="006C714E">
        <w:rPr>
          <w:rFonts w:cs="SchoolBook"/>
        </w:rPr>
        <w:t xml:space="preserve"> </w:t>
      </w:r>
      <w:r w:rsidRPr="006C714E">
        <w:t>и</w:t>
      </w:r>
      <w:r w:rsidRPr="006C714E">
        <w:rPr>
          <w:rFonts w:cs="SchoolBook"/>
        </w:rPr>
        <w:t xml:space="preserve"> </w:t>
      </w:r>
      <w:r w:rsidRPr="006C714E">
        <w:t>воспринимается</w:t>
      </w:r>
      <w:r w:rsidRPr="006C714E">
        <w:rPr>
          <w:rFonts w:cs="SchoolBook"/>
        </w:rPr>
        <w:t xml:space="preserve"> </w:t>
      </w:r>
      <w:r w:rsidRPr="006C714E">
        <w:t>вами</w:t>
      </w:r>
      <w:r w:rsidRPr="006C714E">
        <w:rPr>
          <w:rFonts w:cs="SchoolBook"/>
        </w:rPr>
        <w:t xml:space="preserve"> </w:t>
      </w:r>
      <w:r w:rsidRPr="006C714E">
        <w:t>таким</w:t>
      </w:r>
      <w:r w:rsidRPr="006C714E">
        <w:rPr>
          <w:rFonts w:cs="SchoolBook"/>
        </w:rPr>
        <w:t xml:space="preserve"> - </w:t>
      </w:r>
      <w:r w:rsidRPr="006C714E">
        <w:t>и</w:t>
      </w:r>
      <w:r w:rsidRPr="006C714E">
        <w:rPr>
          <w:rFonts w:cs="SchoolBook"/>
        </w:rPr>
        <w:t xml:space="preserve"> </w:t>
      </w:r>
      <w:r w:rsidRPr="006C714E">
        <w:t>только</w:t>
      </w:r>
      <w:r w:rsidRPr="006C714E">
        <w:rPr>
          <w:rFonts w:cs="SchoolBook"/>
        </w:rPr>
        <w:t xml:space="preserve"> </w:t>
      </w:r>
      <w:r w:rsidRPr="006C714E">
        <w:t>таким</w:t>
      </w:r>
      <w:r w:rsidRPr="006C714E">
        <w:rPr>
          <w:rFonts w:cs="SchoolBook"/>
        </w:rPr>
        <w:t xml:space="preserve">! - </w:t>
      </w:r>
      <w:r w:rsidRPr="006C714E">
        <w:t>каким</w:t>
      </w:r>
      <w:r w:rsidRPr="006C714E">
        <w:rPr>
          <w:rFonts w:cs="SchoolBook"/>
        </w:rPr>
        <w:t xml:space="preserve"> </w:t>
      </w:r>
      <w:r w:rsidRPr="006C714E">
        <w:t>его</w:t>
      </w:r>
      <w:r w:rsidRPr="006C714E">
        <w:rPr>
          <w:rFonts w:cs="SchoolBook"/>
        </w:rPr>
        <w:t xml:space="preserve"> </w:t>
      </w:r>
      <w:r w:rsidRPr="006C714E">
        <w:t>видят</w:t>
      </w:r>
      <w:r w:rsidRPr="006C714E">
        <w:rPr>
          <w:rFonts w:cs="SchoolBook"/>
        </w:rPr>
        <w:t xml:space="preserve"> </w:t>
      </w:r>
      <w:r w:rsidRPr="006C714E">
        <w:t>и</w:t>
      </w:r>
      <w:r w:rsidRPr="006C714E">
        <w:rPr>
          <w:rFonts w:cs="SchoolBook"/>
        </w:rPr>
        <w:t xml:space="preserve"> </w:t>
      </w:r>
      <w:r w:rsidRPr="006C714E">
        <w:t>воспринимают</w:t>
      </w:r>
      <w:r w:rsidRPr="006C714E">
        <w:rPr>
          <w:rFonts w:cs="SchoolBook"/>
        </w:rPr>
        <w:t xml:space="preserve"> (</w:t>
      </w:r>
      <w:r w:rsidRPr="006C714E">
        <w:t>через</w:t>
      </w:r>
      <w:r w:rsidRPr="006C714E">
        <w:rPr>
          <w:rFonts w:cs="SchoolBook"/>
        </w:rPr>
        <w:t xml:space="preserve"> </w:t>
      </w:r>
      <w:r w:rsidRPr="006C714E">
        <w:t>свойственные</w:t>
      </w:r>
      <w:r w:rsidRPr="006C714E">
        <w:rPr>
          <w:rFonts w:cs="SchoolBook"/>
        </w:rPr>
        <w:t xml:space="preserve"> </w:t>
      </w:r>
      <w:r w:rsidRPr="006C714E">
        <w:t>им</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активные</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Самосознании</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Каждое</w:t>
      </w:r>
      <w:r w:rsidRPr="006C714E">
        <w:rPr>
          <w:rFonts w:cs="SchoolBook"/>
        </w:rPr>
        <w:t xml:space="preserve"> </w:t>
      </w:r>
      <w:r w:rsidRPr="006C714E">
        <w:t>мгновение</w:t>
      </w:r>
      <w:r w:rsidRPr="006C714E">
        <w:rPr>
          <w:rFonts w:cs="SchoolBook"/>
        </w:rPr>
        <w:t xml:space="preserve"> </w:t>
      </w:r>
      <w:r w:rsidRPr="006C714E">
        <w:t>вы</w:t>
      </w:r>
      <w:r w:rsidRPr="006C714E">
        <w:rPr>
          <w:rFonts w:cs="SchoolBook"/>
        </w:rPr>
        <w:t xml:space="preserve"> </w:t>
      </w:r>
      <w:r w:rsidRPr="006C714E">
        <w:t>формируете</w:t>
      </w:r>
      <w:r w:rsidRPr="006C714E">
        <w:rPr>
          <w:rFonts w:cs="SchoolBook"/>
        </w:rPr>
        <w:t xml:space="preserve"> </w:t>
      </w:r>
      <w:r w:rsidRPr="006C714E">
        <w:t>вашу</w:t>
      </w:r>
      <w:r w:rsidRPr="006C714E">
        <w:rPr>
          <w:rFonts w:cs="SchoolBook"/>
        </w:rPr>
        <w:t xml:space="preserve"> </w:t>
      </w:r>
      <w:r w:rsidRPr="006C714E">
        <w:t>собственную</w:t>
      </w:r>
      <w:r w:rsidRPr="006C714E">
        <w:rPr>
          <w:rFonts w:cs="SchoolBook"/>
        </w:rPr>
        <w:t xml:space="preserve"> </w:t>
      </w:r>
      <w:r w:rsidRPr="006C714E">
        <w:t>точку</w:t>
      </w:r>
      <w:r w:rsidRPr="006C714E">
        <w:rPr>
          <w:rFonts w:cs="SchoolBook"/>
        </w:rPr>
        <w:t xml:space="preserve"> </w:t>
      </w:r>
      <w:r w:rsidRPr="006C714E">
        <w:t>зрения</w:t>
      </w:r>
      <w:r w:rsidRPr="006C714E">
        <w:rPr>
          <w:rFonts w:cs="SchoolBook"/>
        </w:rPr>
        <w:t xml:space="preserve"> </w:t>
      </w:r>
      <w:r w:rsidRPr="006C714E">
        <w:t>и</w:t>
      </w:r>
      <w:r w:rsidRPr="006C714E">
        <w:rPr>
          <w:rFonts w:cs="SchoolBook"/>
        </w:rPr>
        <w:t xml:space="preserve"> </w:t>
      </w:r>
      <w:r w:rsidRPr="006C714E">
        <w:t>осуществляете</w:t>
      </w:r>
      <w:r w:rsidRPr="006C714E">
        <w:rPr>
          <w:rFonts w:cs="SchoolBook"/>
        </w:rPr>
        <w:t xml:space="preserve"> </w:t>
      </w:r>
      <w:r w:rsidRPr="006C714E">
        <w:t>ваши</w:t>
      </w:r>
      <w:r w:rsidRPr="006C714E">
        <w:rPr>
          <w:rFonts w:cs="SchoolBook"/>
        </w:rPr>
        <w:t xml:space="preserve"> </w:t>
      </w:r>
      <w:r w:rsidRPr="006C714E">
        <w:t>субтеррансивные</w:t>
      </w:r>
      <w:r w:rsidRPr="006C714E">
        <w:rPr>
          <w:rFonts w:cs="SchoolBook"/>
        </w:rPr>
        <w:t xml:space="preserve"> </w:t>
      </w:r>
      <w:r w:rsidRPr="006C714E">
        <w:t>выборы</w:t>
      </w:r>
      <w:r w:rsidRPr="006C714E">
        <w:rPr>
          <w:rFonts w:cs="SchoolBook"/>
        </w:rPr>
        <w:t xml:space="preserve"> </w:t>
      </w:r>
      <w:r w:rsidRPr="006C714E">
        <w:t>только</w:t>
      </w:r>
      <w:r w:rsidRPr="006C714E">
        <w:rPr>
          <w:rFonts w:cs="SchoolBook"/>
        </w:rPr>
        <w:t xml:space="preserve"> </w:t>
      </w:r>
      <w:r w:rsidRPr="006C714E">
        <w:t>на</w:t>
      </w:r>
      <w:r w:rsidRPr="006C714E">
        <w:rPr>
          <w:rFonts w:cs="SchoolBook"/>
        </w:rPr>
        <w:t xml:space="preserve"> </w:t>
      </w:r>
      <w:r w:rsidRPr="006C714E">
        <w:t>основе</w:t>
      </w:r>
      <w:r w:rsidRPr="006C714E">
        <w:rPr>
          <w:rFonts w:cs="SchoolBook"/>
        </w:rPr>
        <w:t xml:space="preserve"> </w:t>
      </w:r>
      <w:r w:rsidRPr="006C714E">
        <w:t>их</w:t>
      </w:r>
      <w:r w:rsidRPr="006C714E">
        <w:rPr>
          <w:rFonts w:cs="SchoolBook"/>
        </w:rPr>
        <w:t xml:space="preserve">, </w:t>
      </w:r>
      <w:r w:rsidRPr="006C714E">
        <w:t>крайне</w:t>
      </w:r>
      <w:r w:rsidRPr="006C714E">
        <w:rPr>
          <w:rFonts w:cs="SchoolBook"/>
        </w:rPr>
        <w:t xml:space="preserve"> </w:t>
      </w:r>
      <w:r w:rsidRPr="006C714E">
        <w:t>ограниченных</w:t>
      </w:r>
      <w:r w:rsidRPr="006C714E">
        <w:rPr>
          <w:rFonts w:cs="SchoolBook"/>
        </w:rPr>
        <w:t xml:space="preserve"> </w:t>
      </w:r>
      <w:r w:rsidRPr="006C714E">
        <w:t>условиями</w:t>
      </w:r>
      <w:r w:rsidRPr="006C714E">
        <w:rPr>
          <w:rFonts w:cs="SchoolBook"/>
        </w:rPr>
        <w:t xml:space="preserve"> «</w:t>
      </w:r>
      <w:r w:rsidRPr="006C714E">
        <w:t>текущего</w:t>
      </w:r>
      <w:r w:rsidRPr="006C714E">
        <w:rPr>
          <w:rFonts w:cs="SchoolBook"/>
        </w:rPr>
        <w:t xml:space="preserve">» </w:t>
      </w:r>
      <w:r w:rsidRPr="006C714E">
        <w:t>проявления</w:t>
      </w:r>
      <w:r w:rsidRPr="006C714E">
        <w:rPr>
          <w:rFonts w:cs="SchoolBook"/>
        </w:rPr>
        <w:t xml:space="preserve">, </w:t>
      </w:r>
      <w:r w:rsidRPr="006C714E">
        <w:t>субъективных</w:t>
      </w:r>
      <w:r w:rsidRPr="006C714E">
        <w:rPr>
          <w:rFonts w:cs="SchoolBook"/>
        </w:rPr>
        <w:t xml:space="preserve"> </w:t>
      </w:r>
      <w:r w:rsidRPr="006C714E">
        <w:t>оценок</w:t>
      </w:r>
      <w:r w:rsidRPr="006C714E">
        <w:rPr>
          <w:rFonts w:cs="SchoolBook"/>
        </w:rPr>
        <w:t>, «</w:t>
      </w:r>
      <w:r w:rsidRPr="006C714E">
        <w:t>творя</w:t>
      </w:r>
      <w:r w:rsidRPr="006C714E">
        <w:rPr>
          <w:rFonts w:cs="SchoolBook"/>
        </w:rPr>
        <w:t>» («</w:t>
      </w:r>
      <w:r w:rsidRPr="006C714E">
        <w:t>распаковывая</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свою</w:t>
      </w:r>
      <w:r w:rsidRPr="006C714E">
        <w:rPr>
          <w:rFonts w:cs="SchoolBook"/>
        </w:rPr>
        <w:t xml:space="preserve"> «</w:t>
      </w:r>
      <w:r w:rsidRPr="006C714E">
        <w:t>собственную</w:t>
      </w:r>
      <w:r w:rsidRPr="006C714E">
        <w:rPr>
          <w:rFonts w:cs="SchoolBook"/>
        </w:rPr>
        <w:t xml:space="preserve">» </w:t>
      </w:r>
      <w:r w:rsidRPr="006C714E">
        <w:t>Реальность</w:t>
      </w:r>
      <w:r w:rsidRPr="006C714E">
        <w:rPr>
          <w:rFonts w:cs="SchoolBook"/>
        </w:rPr>
        <w:t xml:space="preserve">, </w:t>
      </w:r>
      <w:r w:rsidRPr="006C714E">
        <w:t>жёстко</w:t>
      </w:r>
      <w:r w:rsidRPr="006C714E">
        <w:rPr>
          <w:rFonts w:cs="SchoolBook"/>
        </w:rPr>
        <w:t xml:space="preserve"> </w:t>
      </w:r>
      <w:r w:rsidRPr="006C714E">
        <w:t>ограниченную</w:t>
      </w:r>
      <w:r w:rsidRPr="006C714E">
        <w:rPr>
          <w:rFonts w:cs="SchoolBook"/>
        </w:rPr>
        <w:t xml:space="preserve"> </w:t>
      </w:r>
      <w:r w:rsidRPr="006C714E">
        <w:t>синтезированными</w:t>
      </w:r>
      <w:r w:rsidRPr="006C714E">
        <w:rPr>
          <w:rFonts w:cs="SchoolBook"/>
        </w:rPr>
        <w:t xml:space="preserve"> </w:t>
      </w:r>
      <w:r w:rsidRPr="006C714E">
        <w:t>вами</w:t>
      </w:r>
      <w:r w:rsidRPr="006C714E">
        <w:rPr>
          <w:rFonts w:cs="SchoolBook"/>
        </w:rPr>
        <w:t xml:space="preserve"> </w:t>
      </w:r>
      <w:r w:rsidRPr="006C714E">
        <w:t>Представлениями</w:t>
      </w:r>
      <w:r w:rsidRPr="006C714E">
        <w:rPr>
          <w:rFonts w:cs="SchoolBook"/>
        </w:rPr>
        <w:t xml:space="preserve"> </w:t>
      </w:r>
      <w:r w:rsidRPr="006C714E">
        <w:t>о</w:t>
      </w:r>
      <w:r w:rsidRPr="006C714E">
        <w:rPr>
          <w:rFonts w:cs="SchoolBook"/>
        </w:rPr>
        <w:t xml:space="preserve"> «</w:t>
      </w:r>
      <w:r w:rsidRPr="006C714E">
        <w:t>самих</w:t>
      </w:r>
      <w:r w:rsidRPr="006C714E">
        <w:rPr>
          <w:rFonts w:cs="SchoolBook"/>
        </w:rPr>
        <w:t xml:space="preserve"> </w:t>
      </w:r>
      <w:r w:rsidRPr="006C714E">
        <w:t>себе</w:t>
      </w:r>
      <w:r w:rsidRPr="006C714E">
        <w:rPr>
          <w:rFonts w:cs="SchoolBook"/>
        </w:rPr>
        <w:t xml:space="preserve">» </w:t>
      </w:r>
      <w:r w:rsidRPr="006C714E">
        <w:t>и</w:t>
      </w:r>
      <w:r w:rsidRPr="006C714E">
        <w:rPr>
          <w:rFonts w:cs="SchoolBook"/>
        </w:rPr>
        <w:t xml:space="preserve"> </w:t>
      </w:r>
      <w:r w:rsidRPr="006C714E">
        <w:t>особенностями</w:t>
      </w:r>
      <w:r w:rsidRPr="006C714E">
        <w:rPr>
          <w:rFonts w:cs="SchoolBook"/>
        </w:rPr>
        <w:t xml:space="preserve"> </w:t>
      </w:r>
      <w:r w:rsidRPr="006C714E">
        <w:t>окружающей</w:t>
      </w:r>
      <w:r w:rsidRPr="006C714E">
        <w:rPr>
          <w:rFonts w:cs="SchoolBook"/>
        </w:rPr>
        <w:t xml:space="preserve"> </w:t>
      </w:r>
      <w:r w:rsidRPr="006C714E">
        <w:t>вас</w:t>
      </w:r>
      <w:r w:rsidRPr="006C714E">
        <w:rPr>
          <w:rFonts w:cs="SchoolBook"/>
        </w:rPr>
        <w:t xml:space="preserve"> </w:t>
      </w:r>
      <w:r w:rsidRPr="006C714E">
        <w:t>действительности</w:t>
      </w:r>
      <w:r w:rsidRPr="006C714E">
        <w:rPr>
          <w:rFonts w:cs="SchoolBook"/>
        </w:rPr>
        <w:t xml:space="preserve">. </w:t>
      </w:r>
      <w:r w:rsidRPr="006C714E">
        <w:t>Я</w:t>
      </w:r>
      <w:r w:rsidRPr="006C714E">
        <w:rPr>
          <w:rFonts w:cs="SchoolBook"/>
        </w:rPr>
        <w:t xml:space="preserve"> </w:t>
      </w:r>
      <w:r w:rsidRPr="006C714E">
        <w:t>же</w:t>
      </w:r>
      <w:r w:rsidRPr="006C714E">
        <w:rPr>
          <w:rFonts w:cs="SchoolBook"/>
        </w:rPr>
        <w:t xml:space="preserve">, </w:t>
      </w:r>
      <w:r w:rsidRPr="006C714E">
        <w:t>делая</w:t>
      </w:r>
      <w:r w:rsidRPr="006C714E">
        <w:rPr>
          <w:rFonts w:cs="SchoolBook"/>
        </w:rPr>
        <w:t xml:space="preserve"> </w:t>
      </w:r>
      <w:r w:rsidRPr="006C714E">
        <w:t>в</w:t>
      </w:r>
      <w:r w:rsidRPr="006C714E">
        <w:rPr>
          <w:rFonts w:cs="SchoolBook"/>
        </w:rPr>
        <w:t xml:space="preserve"> </w:t>
      </w:r>
      <w:r w:rsidRPr="006C714E">
        <w:t>точности</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самое</w:t>
      </w:r>
      <w:r w:rsidRPr="006C714E">
        <w:rPr>
          <w:rFonts w:cs="SchoolBook"/>
        </w:rPr>
        <w:t xml:space="preserve">, </w:t>
      </w:r>
      <w:r w:rsidRPr="006C714E">
        <w:t>тоже</w:t>
      </w:r>
      <w:r w:rsidRPr="006C714E">
        <w:rPr>
          <w:rFonts w:cs="SchoolBook"/>
        </w:rPr>
        <w:t xml:space="preserve"> «</w:t>
      </w:r>
      <w:r w:rsidRPr="006C714E">
        <w:t>творю</w:t>
      </w:r>
      <w:r w:rsidRPr="006C714E">
        <w:rPr>
          <w:rFonts w:cs="SchoolBook"/>
        </w:rPr>
        <w:t xml:space="preserve">» </w:t>
      </w:r>
      <w:r w:rsidRPr="006C714E">
        <w:t>свою</w:t>
      </w:r>
      <w:r w:rsidRPr="006C714E">
        <w:rPr>
          <w:rFonts w:cs="SchoolBook"/>
        </w:rPr>
        <w:t xml:space="preserve"> </w:t>
      </w:r>
      <w:r w:rsidRPr="006C714E">
        <w:t>реальность</w:t>
      </w:r>
      <w:r w:rsidRPr="006C714E">
        <w:rPr>
          <w:rFonts w:cs="SchoolBook"/>
        </w:rPr>
        <w:t xml:space="preserve">, </w:t>
      </w:r>
      <w:r w:rsidRPr="006C714E">
        <w:t>но</w:t>
      </w:r>
      <w:r w:rsidRPr="006C714E">
        <w:rPr>
          <w:rFonts w:cs="SchoolBook"/>
        </w:rPr>
        <w:t xml:space="preserve"> </w:t>
      </w:r>
      <w:r w:rsidRPr="006C714E">
        <w:t>–</w:t>
      </w:r>
      <w:r w:rsidR="0058050D">
        <w:rPr>
          <w:rFonts w:cs="SchoolBook"/>
        </w:rPr>
        <w:t xml:space="preserve"> </w:t>
      </w:r>
      <w:r w:rsidRPr="006C714E">
        <w:t>свою</w:t>
      </w:r>
      <w:r w:rsidRPr="006C714E">
        <w:rPr>
          <w:rFonts w:cs="SchoolBook"/>
        </w:rPr>
        <w:t xml:space="preserve"> </w:t>
      </w:r>
      <w:r w:rsidR="0058050D">
        <w:rPr>
          <w:rFonts w:cs="SchoolBook"/>
        </w:rPr>
        <w:t>«</w:t>
      </w:r>
      <w:r w:rsidRPr="006C714E">
        <w:t>собственную</w:t>
      </w:r>
      <w:r w:rsidRPr="006C714E">
        <w:rPr>
          <w:rFonts w:cs="SchoolBook"/>
        </w:rPr>
        <w:t xml:space="preserve">», </w:t>
      </w:r>
      <w:r w:rsidRPr="006C714E">
        <w:t>построенную</w:t>
      </w:r>
      <w:r w:rsidRPr="006C714E">
        <w:rPr>
          <w:rFonts w:cs="SchoolBook"/>
        </w:rPr>
        <w:t xml:space="preserve"> </w:t>
      </w:r>
      <w:r w:rsidRPr="006C714E">
        <w:t>на</w:t>
      </w:r>
      <w:r w:rsidRPr="006C714E">
        <w:rPr>
          <w:rFonts w:cs="SchoolBook"/>
        </w:rPr>
        <w:t xml:space="preserve"> </w:t>
      </w:r>
      <w:r w:rsidRPr="006C714E">
        <w:t>базе</w:t>
      </w:r>
      <w:r w:rsidRPr="006C714E">
        <w:rPr>
          <w:rFonts w:cs="SchoolBook"/>
        </w:rPr>
        <w:t xml:space="preserve"> </w:t>
      </w:r>
      <w:r w:rsidRPr="006C714E">
        <w:t>своих</w:t>
      </w:r>
      <w:r w:rsidRPr="006C714E">
        <w:rPr>
          <w:rFonts w:cs="SchoolBook"/>
        </w:rPr>
        <w:t xml:space="preserve"> </w:t>
      </w:r>
      <w:r w:rsidRPr="006C714E">
        <w:t>Представлений</w:t>
      </w:r>
      <w:r w:rsidRPr="006C714E">
        <w:rPr>
          <w:rFonts w:cs="SchoolBook"/>
        </w:rPr>
        <w:t xml:space="preserve">, </w:t>
      </w:r>
      <w:r w:rsidRPr="006C714E">
        <w:t>структурирующих</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Самосознания</w:t>
      </w:r>
      <w:r w:rsidRPr="006C714E">
        <w:rPr>
          <w:rFonts w:cs="SchoolBook"/>
        </w:rPr>
        <w:t xml:space="preserve"> </w:t>
      </w:r>
      <w:r w:rsidRPr="006C714E">
        <w:t>ныне</w:t>
      </w:r>
      <w:r w:rsidRPr="006C714E">
        <w:rPr>
          <w:rFonts w:cs="SchoolBook"/>
        </w:rPr>
        <w:t xml:space="preserve"> </w:t>
      </w:r>
      <w:r w:rsidRPr="006C714E">
        <w:t>фокусируемого</w:t>
      </w:r>
      <w:r w:rsidRPr="006C714E">
        <w:rPr>
          <w:rFonts w:cs="SchoolBook"/>
        </w:rPr>
        <w:t xml:space="preserve"> </w:t>
      </w:r>
      <w:r w:rsidRPr="006C714E">
        <w:t>мною</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Типа</w:t>
      </w:r>
      <w:r w:rsidRPr="006C714E">
        <w:rPr>
          <w:rFonts w:cs="SchoolBook"/>
        </w:rPr>
        <w:t xml:space="preserve">. </w:t>
      </w:r>
    </w:p>
    <w:p w:rsidR="00854130" w:rsidRPr="006C714E" w:rsidRDefault="00854130" w:rsidP="00307E96">
      <w:pPr>
        <w:pStyle w:val="a1"/>
        <w:rPr>
          <w:rFonts w:cs="SchoolBook"/>
        </w:rPr>
      </w:pP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субъективно</w:t>
      </w:r>
      <w:r w:rsidRPr="006C714E">
        <w:rPr>
          <w:rFonts w:cs="SchoolBook"/>
        </w:rPr>
        <w:t xml:space="preserve"> «</w:t>
      </w:r>
      <w:r w:rsidRPr="006C714E">
        <w:t>творить</w:t>
      </w:r>
      <w:r w:rsidRPr="006C714E">
        <w:rPr>
          <w:rFonts w:cs="SchoolBook"/>
        </w:rPr>
        <w:t>» (</w:t>
      </w:r>
      <w:r w:rsidRPr="006C714E">
        <w:t>то</w:t>
      </w:r>
      <w:r w:rsidRPr="006C714E">
        <w:rPr>
          <w:rFonts w:cs="SchoolBook"/>
        </w:rPr>
        <w:t xml:space="preserve"> </w:t>
      </w:r>
      <w:r w:rsidRPr="006C714E">
        <w:t>есть</w:t>
      </w:r>
      <w:r w:rsidRPr="006C714E">
        <w:rPr>
          <w:rFonts w:cs="SchoolBook"/>
        </w:rPr>
        <w:t xml:space="preserve"> </w:t>
      </w:r>
      <w:r w:rsidRPr="006C714E">
        <w:t>фокусно</w:t>
      </w:r>
      <w:r w:rsidRPr="006C714E">
        <w:rPr>
          <w:rFonts w:cs="SchoolBook"/>
        </w:rPr>
        <w:t xml:space="preserve"> </w:t>
      </w:r>
      <w:r w:rsidRPr="006C714E">
        <w:t>отражать</w:t>
      </w:r>
      <w:r w:rsidRPr="006C714E">
        <w:rPr>
          <w:rFonts w:cs="SchoolBook"/>
        </w:rPr>
        <w:t xml:space="preserve"> </w:t>
      </w:r>
      <w:r w:rsidRPr="006C714E">
        <w:t>через</w:t>
      </w:r>
      <w:r w:rsidRPr="006C714E">
        <w:rPr>
          <w:rFonts w:cs="SchoolBook"/>
        </w:rPr>
        <w:t xml:space="preserve"> </w:t>
      </w:r>
      <w:r w:rsidRPr="006C714E">
        <w:t>обстоятельства</w:t>
      </w:r>
      <w:r w:rsidRPr="006C714E">
        <w:rPr>
          <w:rFonts w:cs="SchoolBook"/>
        </w:rPr>
        <w:t xml:space="preserve"> </w:t>
      </w:r>
      <w:r w:rsidR="0058050D">
        <w:rPr>
          <w:rFonts w:cs="SchoolBook"/>
        </w:rPr>
        <w:t>«</w:t>
      </w:r>
      <w:r w:rsidRPr="006C714E">
        <w:t>своего</w:t>
      </w:r>
      <w:r w:rsidR="0058050D">
        <w:t>»</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надо</w:t>
      </w:r>
      <w:r w:rsidRPr="006C714E">
        <w:rPr>
          <w:rFonts w:cs="SchoolBook"/>
        </w:rPr>
        <w:t xml:space="preserve"> </w:t>
      </w:r>
      <w:r w:rsidRPr="006C714E">
        <w:t>обязательно</w:t>
      </w:r>
      <w:r w:rsidRPr="006C714E">
        <w:rPr>
          <w:rFonts w:cs="SchoolBook"/>
        </w:rPr>
        <w:t xml:space="preserve"> - </w:t>
      </w:r>
      <w:r w:rsidRPr="006C714E">
        <w:t>осознанно</w:t>
      </w:r>
      <w:r w:rsidRPr="006C714E">
        <w:rPr>
          <w:rFonts w:cs="SchoolBook"/>
        </w:rPr>
        <w:t xml:space="preserve"> </w:t>
      </w:r>
      <w:r w:rsidRPr="006C714E">
        <w:t>или</w:t>
      </w:r>
      <w:r w:rsidRPr="006C714E">
        <w:rPr>
          <w:rFonts w:cs="SchoolBook"/>
        </w:rPr>
        <w:t xml:space="preserve"> </w:t>
      </w:r>
      <w:r w:rsidRPr="006C714E">
        <w:t>неосознанно</w:t>
      </w:r>
      <w:r w:rsidRPr="006C714E">
        <w:rPr>
          <w:rFonts w:cs="SchoolBook"/>
        </w:rPr>
        <w:t xml:space="preserve"> - </w:t>
      </w:r>
      <w:r w:rsidRPr="006C714E">
        <w:t>во</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конкретное</w:t>
      </w:r>
      <w:r w:rsidRPr="006C714E">
        <w:rPr>
          <w:rFonts w:cs="SchoolBook"/>
        </w:rPr>
        <w:t xml:space="preserve"> </w:t>
      </w:r>
      <w:r w:rsidRPr="006C714E">
        <w:t>верить</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иметь</w:t>
      </w:r>
      <w:r w:rsidRPr="006C714E">
        <w:rPr>
          <w:rFonts w:cs="SchoolBook"/>
        </w:rPr>
        <w:t xml:space="preserve"> </w:t>
      </w:r>
      <w:r w:rsidRPr="006C714E">
        <w:t>свою</w:t>
      </w:r>
      <w:r w:rsidRPr="006C714E">
        <w:rPr>
          <w:rFonts w:cs="SchoolBook"/>
        </w:rPr>
        <w:t xml:space="preserve"> </w:t>
      </w:r>
      <w:r w:rsidRPr="006C714E">
        <w:t>устойчивую</w:t>
      </w:r>
      <w:r w:rsidRPr="006C714E">
        <w:rPr>
          <w:rFonts w:cs="SchoolBook"/>
        </w:rPr>
        <w:t xml:space="preserve"> </w:t>
      </w:r>
      <w:r w:rsidRPr="006C714E">
        <w:t>интерпретацию</w:t>
      </w:r>
      <w:r w:rsidRPr="006C714E">
        <w:rPr>
          <w:rFonts w:cs="SchoolBook"/>
        </w:rPr>
        <w:t xml:space="preserve"> (</w:t>
      </w:r>
      <w:r w:rsidRPr="006C714E">
        <w:t>точку</w:t>
      </w:r>
      <w:r w:rsidRPr="006C714E">
        <w:rPr>
          <w:rFonts w:cs="SchoolBook"/>
        </w:rPr>
        <w:t xml:space="preserve"> </w:t>
      </w:r>
      <w:r w:rsidRPr="006C714E">
        <w:t>зрения</w:t>
      </w:r>
      <w:r w:rsidRPr="006C714E">
        <w:rPr>
          <w:rFonts w:cs="SchoolBook"/>
        </w:rPr>
        <w:t xml:space="preserve">) </w:t>
      </w:r>
      <w:r w:rsidRPr="006C714E">
        <w:t>относительно</w:t>
      </w:r>
      <w:r w:rsidRPr="006C714E">
        <w:rPr>
          <w:rFonts w:cs="SchoolBook"/>
        </w:rPr>
        <w:t xml:space="preserve"> </w:t>
      </w:r>
      <w:r w:rsidRPr="006C714E">
        <w:t>конкретно</w:t>
      </w:r>
      <w:r w:rsidRPr="006C714E">
        <w:rPr>
          <w:rFonts w:cs="SchoolBook"/>
        </w:rPr>
        <w:t xml:space="preserve"> </w:t>
      </w:r>
      <w:r w:rsidRPr="006C714E">
        <w:t>рассматриваемого</w:t>
      </w:r>
      <w:r w:rsidRPr="006C714E">
        <w:rPr>
          <w:rFonts w:cs="SchoolBook"/>
        </w:rPr>
        <w:t xml:space="preserve"> </w:t>
      </w:r>
      <w:r w:rsidRPr="006C714E">
        <w:t>вами</w:t>
      </w:r>
      <w:r w:rsidRPr="006C714E">
        <w:rPr>
          <w:rFonts w:cs="SchoolBook"/>
        </w:rPr>
        <w:t xml:space="preserve"> </w:t>
      </w:r>
      <w:r w:rsidRPr="006C714E">
        <w:t>творческого</w:t>
      </w:r>
      <w:r w:rsidRPr="006C714E">
        <w:rPr>
          <w:rFonts w:cs="SchoolBook"/>
        </w:rPr>
        <w:t xml:space="preserve"> </w:t>
      </w:r>
      <w:r w:rsidRPr="006C714E">
        <w:t>процесса</w:t>
      </w:r>
      <w:r w:rsidRPr="006C714E">
        <w:rPr>
          <w:rFonts w:cs="SchoolBook"/>
        </w:rPr>
        <w:t xml:space="preserve">. </w:t>
      </w:r>
      <w:r w:rsidRPr="006C714E">
        <w:t>До</w:t>
      </w:r>
      <w:r w:rsidRPr="006C714E">
        <w:rPr>
          <w:rFonts w:cs="SchoolBook"/>
        </w:rPr>
        <w:t xml:space="preserve"> </w:t>
      </w:r>
      <w:r w:rsidRPr="006C714E">
        <w:t>тех</w:t>
      </w:r>
      <w:r w:rsidRPr="006C714E">
        <w:rPr>
          <w:rFonts w:cs="SchoolBook"/>
        </w:rPr>
        <w:t xml:space="preserve"> </w:t>
      </w:r>
      <w:r w:rsidRPr="006C714E">
        <w:t>пор</w:t>
      </w:r>
      <w:r w:rsidRPr="006C714E">
        <w:rPr>
          <w:rFonts w:cs="SchoolBook"/>
        </w:rPr>
        <w:t xml:space="preserve">, </w:t>
      </w:r>
      <w:r w:rsidRPr="006C714E">
        <w:t>пока</w:t>
      </w:r>
      <w:r w:rsidRPr="006C714E">
        <w:rPr>
          <w:rFonts w:cs="SchoolBook"/>
        </w:rPr>
        <w:t xml:space="preserve"> </w:t>
      </w:r>
      <w:r w:rsidRPr="006C714E">
        <w:t>вы</w:t>
      </w:r>
      <w:r w:rsidRPr="006C714E">
        <w:rPr>
          <w:rFonts w:cs="SchoolBook"/>
        </w:rPr>
        <w:t xml:space="preserve"> </w:t>
      </w:r>
      <w:r w:rsidRPr="006C714E">
        <w:t>окончательно</w:t>
      </w:r>
      <w:r w:rsidRPr="006C714E">
        <w:rPr>
          <w:rFonts w:cs="SchoolBook"/>
        </w:rPr>
        <w:t xml:space="preserve"> </w:t>
      </w:r>
      <w:r w:rsidRPr="006C714E">
        <w:t>не</w:t>
      </w:r>
      <w:r w:rsidRPr="006C714E">
        <w:rPr>
          <w:rFonts w:cs="SchoolBook"/>
        </w:rPr>
        <w:t xml:space="preserve"> </w:t>
      </w:r>
      <w:r w:rsidRPr="006C714E">
        <w:t>утвердитесь</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точке</w:t>
      </w:r>
      <w:r w:rsidRPr="006C714E">
        <w:rPr>
          <w:rFonts w:cs="SchoolBook"/>
        </w:rPr>
        <w:t xml:space="preserve"> </w:t>
      </w:r>
      <w:r w:rsidRPr="006C714E">
        <w:t>зрения</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сможете</w:t>
      </w:r>
      <w:r w:rsidRPr="006C714E">
        <w:rPr>
          <w:rFonts w:cs="SchoolBook"/>
        </w:rPr>
        <w:t xml:space="preserve"> «</w:t>
      </w:r>
      <w:r w:rsidRPr="006C714E">
        <w:t>творить</w:t>
      </w:r>
      <w:r w:rsidRPr="006C714E">
        <w:rPr>
          <w:rFonts w:cs="SchoolBook"/>
        </w:rPr>
        <w:t>» (</w:t>
      </w:r>
      <w:r w:rsidRPr="006C714E">
        <w:t>материализовывать</w:t>
      </w:r>
      <w:r w:rsidRPr="006C714E">
        <w:rPr>
          <w:rFonts w:cs="SchoolBook"/>
        </w:rPr>
        <w:t xml:space="preserve">, </w:t>
      </w:r>
      <w:r w:rsidRPr="006C714E">
        <w:t>видоизменять</w:t>
      </w:r>
      <w:r w:rsidRPr="006C714E">
        <w:rPr>
          <w:rFonts w:cs="SchoolBook"/>
        </w:rPr>
        <w:t xml:space="preserve">, </w:t>
      </w:r>
      <w:r w:rsidRPr="006C714E">
        <w:t>совершенствовать</w:t>
      </w:r>
      <w:r w:rsidRPr="006C714E">
        <w:rPr>
          <w:rFonts w:cs="SchoolBook"/>
        </w:rPr>
        <w:t xml:space="preserve">) </w:t>
      </w:r>
      <w:r w:rsidRPr="006C714E">
        <w:t>наблюдаемую</w:t>
      </w:r>
      <w:r w:rsidRPr="006C714E">
        <w:rPr>
          <w:rFonts w:cs="SchoolBook"/>
        </w:rPr>
        <w:t xml:space="preserve"> </w:t>
      </w:r>
      <w:r w:rsidRPr="006C714E">
        <w:t>вами</w:t>
      </w:r>
      <w:r w:rsidRPr="006C714E">
        <w:rPr>
          <w:rFonts w:cs="SchoolBook"/>
        </w:rPr>
        <w:t xml:space="preserve"> - </w:t>
      </w:r>
      <w:r w:rsidRPr="006C714E">
        <w:t>через</w:t>
      </w:r>
      <w:r w:rsidRPr="006C714E">
        <w:rPr>
          <w:rFonts w:cs="SchoolBook"/>
        </w:rPr>
        <w:t xml:space="preserve"> </w:t>
      </w:r>
      <w:r w:rsidRPr="006C714E">
        <w:t>призму</w:t>
      </w:r>
      <w:r w:rsidRPr="006C714E">
        <w:rPr>
          <w:rFonts w:cs="SchoolBook"/>
        </w:rPr>
        <w:t xml:space="preserve"> </w:t>
      </w:r>
      <w:r w:rsidRPr="006C714E">
        <w:t>ваших</w:t>
      </w:r>
      <w:r w:rsidRPr="006C714E">
        <w:rPr>
          <w:rFonts w:cs="SchoolBook"/>
        </w:rPr>
        <w:t xml:space="preserve"> </w:t>
      </w:r>
      <w:r w:rsidRPr="006C714E">
        <w:t>субтеррансивных</w:t>
      </w:r>
      <w:r w:rsidRPr="006C714E">
        <w:rPr>
          <w:rFonts w:cs="SchoolBook"/>
        </w:rPr>
        <w:t xml:space="preserve"> </w:t>
      </w:r>
      <w:r w:rsidRPr="006C714E">
        <w:t>Представлений</w:t>
      </w:r>
      <w:r w:rsidRPr="006C714E">
        <w:rPr>
          <w:rFonts w:cs="SchoolBook"/>
        </w:rPr>
        <w:t xml:space="preserve"> </w:t>
      </w:r>
      <w:r w:rsidRPr="006C714E">
        <w:t>–</w:t>
      </w:r>
      <w:r w:rsidRPr="006C714E">
        <w:rPr>
          <w:rFonts w:cs="SchoolBook"/>
        </w:rPr>
        <w:t xml:space="preserve"> </w:t>
      </w:r>
      <w:r w:rsidRPr="006C714E">
        <w:t>действительность</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наблюдает</w:t>
      </w:r>
      <w:r w:rsidRPr="006C714E">
        <w:rPr>
          <w:rFonts w:cs="SchoolBook"/>
        </w:rPr>
        <w:t xml:space="preserve">, </w:t>
      </w:r>
      <w:r w:rsidRPr="006C714E">
        <w:t>соответствующим</w:t>
      </w:r>
      <w:r w:rsidRPr="006C714E">
        <w:rPr>
          <w:rFonts w:cs="SchoolBook"/>
        </w:rPr>
        <w:t xml:space="preserve"> </w:t>
      </w:r>
      <w:r w:rsidRPr="006C714E">
        <w:t>образом</w:t>
      </w:r>
      <w:r w:rsidRPr="006C714E">
        <w:rPr>
          <w:rFonts w:cs="SchoolBook"/>
        </w:rPr>
        <w:t xml:space="preserve"> </w:t>
      </w:r>
      <w:r w:rsidRPr="006C714E">
        <w:t>преобразуется</w:t>
      </w:r>
      <w:r w:rsidRPr="006C714E">
        <w:rPr>
          <w:rFonts w:cs="SchoolBook"/>
        </w:rPr>
        <w:t xml:space="preserve">, </w:t>
      </w:r>
      <w:r w:rsidRPr="006C714E">
        <w:t>осознанно</w:t>
      </w:r>
      <w:r w:rsidRPr="006C714E">
        <w:rPr>
          <w:rFonts w:cs="SchoolBook"/>
        </w:rPr>
        <w:t xml:space="preserve"> </w:t>
      </w:r>
      <w:r w:rsidRPr="006C714E">
        <w:t>или</w:t>
      </w:r>
      <w:r w:rsidRPr="006C714E">
        <w:rPr>
          <w:rFonts w:cs="SchoolBook"/>
        </w:rPr>
        <w:t xml:space="preserve"> </w:t>
      </w:r>
      <w:r w:rsidRPr="006C714E">
        <w:t>неосознанно</w:t>
      </w:r>
      <w:r w:rsidRPr="006C714E">
        <w:rPr>
          <w:rFonts w:cs="SchoolBook"/>
        </w:rPr>
        <w:t xml:space="preserve"> </w:t>
      </w:r>
      <w:r w:rsidRPr="006C714E">
        <w:t>подвергаясь</w:t>
      </w:r>
      <w:r w:rsidRPr="006C714E">
        <w:rPr>
          <w:rFonts w:cs="SchoolBook"/>
        </w:rPr>
        <w:t xml:space="preserve"> </w:t>
      </w:r>
      <w:r w:rsidRPr="006C714E">
        <w:t>нашему</w:t>
      </w:r>
      <w:r w:rsidRPr="006C714E">
        <w:rPr>
          <w:rFonts w:cs="SchoolBook"/>
        </w:rPr>
        <w:t xml:space="preserve"> </w:t>
      </w:r>
      <w:r w:rsidRPr="006C714E">
        <w:t>субъективному</w:t>
      </w:r>
      <w:r w:rsidRPr="006C714E">
        <w:rPr>
          <w:rFonts w:cs="SchoolBook"/>
        </w:rPr>
        <w:t xml:space="preserve"> </w:t>
      </w:r>
      <w:r w:rsidRPr="006C714E">
        <w:t>влиянию</w:t>
      </w:r>
      <w:r w:rsidRPr="006C714E">
        <w:rPr>
          <w:rFonts w:cs="SchoolBook"/>
        </w:rPr>
        <w:t xml:space="preserve">. </w:t>
      </w:r>
      <w:r w:rsidRPr="006C714E">
        <w:t>Во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искренне</w:t>
      </w:r>
      <w:r w:rsidRPr="006C714E">
        <w:rPr>
          <w:rFonts w:cs="SchoolBook"/>
        </w:rPr>
        <w:t xml:space="preserve"> </w:t>
      </w:r>
      <w:r w:rsidRPr="006C714E">
        <w:t>верите</w:t>
      </w:r>
      <w:r w:rsidRPr="006C714E">
        <w:rPr>
          <w:rFonts w:cs="SchoolBook"/>
        </w:rPr>
        <w:t xml:space="preserve">, </w:t>
      </w:r>
      <w:r w:rsidRPr="006C714E">
        <w:t>так</w:t>
      </w:r>
      <w:r w:rsidRPr="006C714E">
        <w:rPr>
          <w:rFonts w:cs="SchoolBook"/>
        </w:rPr>
        <w:t xml:space="preserve"> </w:t>
      </w:r>
      <w:r w:rsidRPr="006C714E">
        <w:t>вы</w:t>
      </w:r>
      <w:r w:rsidRPr="006C714E">
        <w:rPr>
          <w:rFonts w:cs="SchoolBook"/>
        </w:rPr>
        <w:t xml:space="preserve"> </w:t>
      </w:r>
      <w:r w:rsidRPr="006C714E">
        <w:t>и</w:t>
      </w:r>
      <w:r w:rsidRPr="006C714E">
        <w:rPr>
          <w:rFonts w:cs="SchoolBook"/>
        </w:rPr>
        <w:t xml:space="preserve"> </w:t>
      </w:r>
      <w:r w:rsidRPr="006C714E">
        <w:t>смотрите</w:t>
      </w:r>
      <w:r w:rsidRPr="006C714E">
        <w:rPr>
          <w:rFonts w:cs="SchoolBook"/>
        </w:rPr>
        <w:t xml:space="preserve"> </w:t>
      </w:r>
      <w:r w:rsidRPr="006C714E">
        <w:t>на</w:t>
      </w:r>
      <w:r w:rsidRPr="006C714E">
        <w:rPr>
          <w:rFonts w:cs="SchoolBook"/>
        </w:rPr>
        <w:t xml:space="preserve"> </w:t>
      </w:r>
      <w:r w:rsidRPr="006C714E">
        <w:t>окружающий</w:t>
      </w:r>
      <w:r w:rsidRPr="006C714E">
        <w:rPr>
          <w:rFonts w:cs="SchoolBook"/>
        </w:rPr>
        <w:t xml:space="preserve"> </w:t>
      </w:r>
      <w:r w:rsidRPr="006C714E">
        <w:t>вас</w:t>
      </w:r>
      <w:r w:rsidRPr="006C714E">
        <w:rPr>
          <w:rFonts w:cs="SchoolBook"/>
        </w:rPr>
        <w:t xml:space="preserve"> </w:t>
      </w:r>
      <w:r w:rsidRPr="006C714E">
        <w:t>Мир</w:t>
      </w:r>
      <w:r w:rsidRPr="006C714E">
        <w:rPr>
          <w:rFonts w:cs="SchoolBook"/>
        </w:rPr>
        <w:t xml:space="preserve">, </w:t>
      </w:r>
      <w:r w:rsidRPr="006C714E">
        <w:t>тем</w:t>
      </w:r>
      <w:r w:rsidRPr="006C714E">
        <w:rPr>
          <w:rFonts w:cs="SchoolBook"/>
        </w:rPr>
        <w:t xml:space="preserve"> </w:t>
      </w:r>
      <w:r w:rsidRPr="006C714E">
        <w:t>самым</w:t>
      </w:r>
      <w:r w:rsidRPr="006C714E">
        <w:rPr>
          <w:rFonts w:cs="SchoolBook"/>
        </w:rPr>
        <w:t xml:space="preserve"> </w:t>
      </w:r>
      <w:r w:rsidRPr="006C714E">
        <w:t>целенаправленно</w:t>
      </w:r>
      <w:r w:rsidRPr="006C714E">
        <w:rPr>
          <w:rFonts w:cs="SchoolBook"/>
        </w:rPr>
        <w:t xml:space="preserve"> </w:t>
      </w:r>
      <w:r w:rsidRPr="006C714E">
        <w:t>–</w:t>
      </w:r>
      <w:r w:rsidRPr="006C714E">
        <w:rPr>
          <w:rFonts w:cs="SchoolBook"/>
        </w:rPr>
        <w:t xml:space="preserve"> </w:t>
      </w:r>
      <w:r w:rsidRPr="006C714E">
        <w:t>через</w:t>
      </w:r>
      <w:r w:rsidRPr="006C714E">
        <w:rPr>
          <w:rFonts w:cs="SchoolBook"/>
        </w:rPr>
        <w:t xml:space="preserve"> </w:t>
      </w:r>
      <w:r w:rsidRPr="006C714E">
        <w:t>качественное</w:t>
      </w:r>
      <w:r w:rsidRPr="006C714E">
        <w:rPr>
          <w:rFonts w:cs="SchoolBook"/>
        </w:rPr>
        <w:t xml:space="preserve"> </w:t>
      </w:r>
      <w:r w:rsidRPr="006C714E">
        <w:t>содержание</w:t>
      </w:r>
      <w:r w:rsidRPr="006C714E">
        <w:rPr>
          <w:rFonts w:cs="SchoolBook"/>
        </w:rPr>
        <w:t xml:space="preserve"> </w:t>
      </w:r>
      <w:r w:rsidRPr="006C714E">
        <w:t>ваших</w:t>
      </w:r>
      <w:r w:rsidRPr="006C714E">
        <w:rPr>
          <w:rFonts w:cs="SchoolBook"/>
        </w:rPr>
        <w:t xml:space="preserve"> </w:t>
      </w:r>
      <w:r w:rsidRPr="006C714E">
        <w:t>собственных</w:t>
      </w:r>
      <w:r w:rsidRPr="006C714E">
        <w:rPr>
          <w:rFonts w:cs="SchoolBook"/>
        </w:rPr>
        <w:t xml:space="preserve"> </w:t>
      </w:r>
      <w:r w:rsidRPr="006C714E">
        <w:t>перефокусировок</w:t>
      </w:r>
      <w:r w:rsidRPr="006C714E">
        <w:rPr>
          <w:rFonts w:cs="SchoolBook"/>
        </w:rPr>
        <w:t xml:space="preserve"> - </w:t>
      </w:r>
      <w:r w:rsidRPr="006C714E">
        <w:t>воздействуя</w:t>
      </w:r>
      <w:r w:rsidRPr="006C714E">
        <w:rPr>
          <w:rFonts w:cs="SchoolBook"/>
        </w:rPr>
        <w:t xml:space="preserve"> </w:t>
      </w:r>
      <w:r w:rsidRPr="006C714E">
        <w:t>на</w:t>
      </w:r>
      <w:r w:rsidRPr="006C714E">
        <w:rPr>
          <w:rFonts w:cs="SchoolBook"/>
        </w:rPr>
        <w:t xml:space="preserve"> </w:t>
      </w:r>
      <w:r w:rsidRPr="006C714E">
        <w:t>различные</w:t>
      </w:r>
      <w:r w:rsidRPr="006C714E">
        <w:rPr>
          <w:rFonts w:cs="SchoolBook"/>
        </w:rPr>
        <w:t xml:space="preserve"> </w:t>
      </w:r>
      <w:r w:rsidRPr="006C714E">
        <w:t>варианты</w:t>
      </w:r>
      <w:r w:rsidRPr="006C714E">
        <w:rPr>
          <w:rFonts w:cs="SchoolBook"/>
        </w:rPr>
        <w:t xml:space="preserve"> </w:t>
      </w:r>
      <w:r w:rsidRPr="006C714E">
        <w:t>его</w:t>
      </w:r>
      <w:r w:rsidRPr="006C714E">
        <w:rPr>
          <w:rFonts w:cs="SchoolBook"/>
        </w:rPr>
        <w:t xml:space="preserve"> </w:t>
      </w:r>
      <w:r w:rsidRPr="006C714E">
        <w:t>проявления</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p>
    <w:p w:rsidR="00854130" w:rsidRPr="006C714E" w:rsidRDefault="00854130" w:rsidP="00307E96">
      <w:pPr>
        <w:pStyle w:val="a1"/>
        <w:rPr>
          <w:rFonts w:cs="SchoolBook"/>
        </w:rPr>
      </w:pPr>
      <w:r w:rsidRPr="006C714E">
        <w:t>Вы</w:t>
      </w:r>
      <w:r w:rsidRPr="006C714E">
        <w:rPr>
          <w:rFonts w:cs="SchoolBook"/>
        </w:rPr>
        <w:t xml:space="preserve"> </w:t>
      </w:r>
      <w:r w:rsidRPr="006C714E">
        <w:t>верите</w:t>
      </w:r>
      <w:r w:rsidRPr="006C714E">
        <w:rPr>
          <w:rFonts w:cs="SchoolBook"/>
        </w:rPr>
        <w:t xml:space="preserve"> </w:t>
      </w:r>
      <w:r w:rsidRPr="006C714E">
        <w:t>во</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своё</w:t>
      </w:r>
      <w:r w:rsidRPr="006C714E">
        <w:rPr>
          <w:rFonts w:cs="SchoolBook"/>
        </w:rPr>
        <w:t xml:space="preserve">, </w:t>
      </w:r>
      <w:r w:rsidRPr="006C714E">
        <w:t>я</w:t>
      </w:r>
      <w:r w:rsidRPr="006C714E">
        <w:rPr>
          <w:rFonts w:cs="SchoolBook"/>
        </w:rPr>
        <w:t xml:space="preserve"> - </w:t>
      </w:r>
      <w:r w:rsidRPr="006C714E">
        <w:t>во</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своё</w:t>
      </w:r>
      <w:r w:rsidRPr="006C714E">
        <w:rPr>
          <w:rFonts w:cs="SchoolBook"/>
        </w:rPr>
        <w:t xml:space="preserve">, </w:t>
      </w:r>
      <w:r w:rsidRPr="006C714E">
        <w:t>и</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сосредоточивает</w:t>
      </w:r>
      <w:r w:rsidRPr="006C714E">
        <w:rPr>
          <w:rFonts w:cs="SchoolBook"/>
        </w:rPr>
        <w:t xml:space="preserve"> </w:t>
      </w:r>
      <w:r w:rsidRPr="006C714E">
        <w:t>весь</w:t>
      </w:r>
      <w:r w:rsidRPr="006C714E">
        <w:rPr>
          <w:rFonts w:cs="SchoolBook"/>
        </w:rPr>
        <w:t xml:space="preserve"> </w:t>
      </w:r>
      <w:r w:rsidRPr="006C714E">
        <w:t>потенциал</w:t>
      </w:r>
      <w:r w:rsidRPr="006C714E">
        <w:rPr>
          <w:rFonts w:cs="SchoolBook"/>
        </w:rPr>
        <w:t xml:space="preserve"> </w:t>
      </w:r>
      <w:r w:rsidRPr="006C714E">
        <w:t>декогерентной</w:t>
      </w:r>
      <w:r w:rsidRPr="006C714E">
        <w:rPr>
          <w:rFonts w:cs="SchoolBook"/>
        </w:rPr>
        <w:t xml:space="preserve"> </w:t>
      </w:r>
      <w:r w:rsidRPr="006C714E">
        <w:t>Энергии</w:t>
      </w:r>
      <w:r w:rsidRPr="006C714E">
        <w:rPr>
          <w:rFonts w:cs="SchoolBook"/>
        </w:rPr>
        <w:t xml:space="preserve"> (</w:t>
      </w:r>
      <w:r w:rsidRPr="006C714E">
        <w:t>главный</w:t>
      </w:r>
      <w:r w:rsidRPr="006C714E">
        <w:rPr>
          <w:rFonts w:cs="SchoolBook"/>
        </w:rPr>
        <w:t xml:space="preserve"> </w:t>
      </w:r>
      <w:r w:rsidRPr="006C714E">
        <w:t>Механизм</w:t>
      </w:r>
      <w:r w:rsidRPr="006C714E">
        <w:rPr>
          <w:rFonts w:cs="SchoolBook"/>
        </w:rPr>
        <w:t xml:space="preserve"> «</w:t>
      </w:r>
      <w:r w:rsidRPr="006C714E">
        <w:t>материализации</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собственной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лишь</w:t>
      </w:r>
      <w:r w:rsidRPr="006C714E">
        <w:rPr>
          <w:rFonts w:cs="SchoolBook"/>
        </w:rPr>
        <w:t xml:space="preserve"> </w:t>
      </w:r>
      <w:r w:rsidRPr="006C714E">
        <w:t>на</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именно</w:t>
      </w:r>
      <w:r w:rsidRPr="006C714E">
        <w:rPr>
          <w:rFonts w:cs="SchoolBook"/>
        </w:rPr>
        <w:t xml:space="preserve"> </w:t>
      </w:r>
      <w:r w:rsidRPr="006C714E">
        <w:t>ему</w:t>
      </w:r>
      <w:r w:rsidRPr="006C714E">
        <w:rPr>
          <w:rFonts w:cs="SchoolBook"/>
        </w:rPr>
        <w:t xml:space="preserve"> </w:t>
      </w:r>
      <w:r w:rsidRPr="006C714E">
        <w:t>представляется</w:t>
      </w:r>
      <w:r w:rsidRPr="006C714E">
        <w:rPr>
          <w:rFonts w:cs="SchoolBook"/>
        </w:rPr>
        <w:t xml:space="preserve"> </w:t>
      </w:r>
      <w:r w:rsidRPr="006C714E">
        <w:t>наиболее</w:t>
      </w:r>
      <w:r w:rsidRPr="006C714E">
        <w:rPr>
          <w:rFonts w:cs="SchoolBook"/>
        </w:rPr>
        <w:t xml:space="preserve"> </w:t>
      </w:r>
      <w:r w:rsidRPr="006C714E">
        <w:t>существенным</w:t>
      </w:r>
      <w:r w:rsidRPr="006C714E">
        <w:rPr>
          <w:rFonts w:cs="SchoolBook"/>
        </w:rPr>
        <w:t xml:space="preserve"> </w:t>
      </w:r>
      <w:r w:rsidRPr="006C714E">
        <w:t>и</w:t>
      </w:r>
      <w:r w:rsidRPr="006C714E">
        <w:rPr>
          <w:rFonts w:cs="SchoolBook"/>
        </w:rPr>
        <w:t xml:space="preserve"> </w:t>
      </w:r>
      <w:r w:rsidRPr="006C714E">
        <w:t>значимым</w:t>
      </w:r>
      <w:r w:rsidRPr="006C714E">
        <w:rPr>
          <w:rFonts w:cs="SchoolBook"/>
        </w:rPr>
        <w:t xml:space="preserve"> </w:t>
      </w:r>
      <w:r w:rsidRPr="006C714E">
        <w:t>в</w:t>
      </w:r>
      <w:r w:rsidRPr="006C714E">
        <w:rPr>
          <w:rFonts w:cs="SchoolBook"/>
        </w:rPr>
        <w:t xml:space="preserve"> </w:t>
      </w:r>
      <w:r w:rsidRPr="006C714E">
        <w:t>реализации</w:t>
      </w:r>
      <w:r w:rsidRPr="006C714E">
        <w:rPr>
          <w:rFonts w:cs="SchoolBook"/>
        </w:rPr>
        <w:t xml:space="preserve"> «</w:t>
      </w:r>
      <w:r w:rsidRPr="006C714E">
        <w:t>текущего</w:t>
      </w:r>
      <w:r w:rsidRPr="006C714E">
        <w:rPr>
          <w:rFonts w:cs="SchoolBook"/>
        </w:rPr>
        <w:t xml:space="preserve">» </w:t>
      </w:r>
      <w:r w:rsidRPr="006C714E">
        <w:t>момента</w:t>
      </w:r>
      <w:r w:rsidRPr="006C714E">
        <w:rPr>
          <w:rFonts w:cs="SchoolBook"/>
        </w:rPr>
        <w:t xml:space="preserve">. </w:t>
      </w:r>
      <w:r w:rsidRPr="006C714E">
        <w:t>И</w:t>
      </w:r>
      <w:r w:rsidRPr="006C714E">
        <w:rPr>
          <w:rFonts w:cs="SchoolBook"/>
        </w:rPr>
        <w:t xml:space="preserve"> </w:t>
      </w:r>
      <w:r w:rsidRPr="006C714E">
        <w:t>поскольку</w:t>
      </w:r>
      <w:r w:rsidRPr="006C714E">
        <w:rPr>
          <w:rFonts w:cs="SchoolBook"/>
        </w:rPr>
        <w:t xml:space="preserve"> </w:t>
      </w:r>
      <w:r w:rsidRPr="006C714E">
        <w:t>наши</w:t>
      </w:r>
      <w:r w:rsidRPr="006C714E">
        <w:rPr>
          <w:rFonts w:cs="SchoolBook"/>
        </w:rPr>
        <w:t xml:space="preserve"> </w:t>
      </w:r>
      <w:r w:rsidRPr="006C714E">
        <w:t>субъективные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чем </w:t>
      </w:r>
      <w:r w:rsidRPr="006C714E">
        <w:t>бы</w:t>
      </w:r>
      <w:r w:rsidRPr="006C714E">
        <w:rPr>
          <w:rFonts w:cs="SchoolBook"/>
        </w:rPr>
        <w:t xml:space="preserve"> </w:t>
      </w:r>
      <w:r w:rsidRPr="006C714E">
        <w:t>то</w:t>
      </w:r>
      <w:r w:rsidRPr="006C714E">
        <w:rPr>
          <w:rFonts w:cs="SchoolBook"/>
        </w:rPr>
        <w:t xml:space="preserve"> </w:t>
      </w:r>
      <w:r w:rsidRPr="006C714E">
        <w:t>ни</w:t>
      </w:r>
      <w:r w:rsidRPr="006C714E">
        <w:rPr>
          <w:rFonts w:cs="SchoolBook"/>
        </w:rPr>
        <w:t xml:space="preserve"> </w:t>
      </w:r>
      <w:r w:rsidRPr="006C714E">
        <w:t>было</w:t>
      </w:r>
      <w:r w:rsidRPr="006C714E">
        <w:rPr>
          <w:rFonts w:cs="SchoolBook"/>
        </w:rPr>
        <w:t xml:space="preserve"> </w:t>
      </w:r>
      <w:r w:rsidRPr="006C714E">
        <w:t>во</w:t>
      </w:r>
      <w:r w:rsidRPr="006C714E">
        <w:rPr>
          <w:rFonts w:cs="SchoolBook"/>
        </w:rPr>
        <w:t xml:space="preserve"> </w:t>
      </w:r>
      <w:r w:rsidRPr="006C714E">
        <w:t>многом</w:t>
      </w:r>
      <w:r w:rsidRPr="006C714E">
        <w:rPr>
          <w:rFonts w:cs="SchoolBook"/>
        </w:rPr>
        <w:t xml:space="preserve"> </w:t>
      </w:r>
      <w:r w:rsidRPr="006C714E">
        <w:t>не</w:t>
      </w:r>
      <w:r w:rsidRPr="006C714E">
        <w:rPr>
          <w:rFonts w:cs="SchoolBook"/>
        </w:rPr>
        <w:t xml:space="preserve"> </w:t>
      </w:r>
      <w:r w:rsidRPr="006C714E">
        <w:t>совпадают</w:t>
      </w:r>
      <w:r w:rsidRPr="006C714E">
        <w:rPr>
          <w:rFonts w:cs="SchoolBook"/>
        </w:rPr>
        <w:t xml:space="preserve">, </w:t>
      </w:r>
      <w:r w:rsidRPr="006C714E">
        <w:t>то</w:t>
      </w:r>
      <w:r w:rsidRPr="006C714E">
        <w:rPr>
          <w:rFonts w:cs="SchoolBook"/>
        </w:rPr>
        <w:t xml:space="preserve"> </w:t>
      </w:r>
      <w:r w:rsidRPr="006C714E">
        <w:t>и</w:t>
      </w:r>
      <w:r w:rsidRPr="006C714E">
        <w:rPr>
          <w:rFonts w:cs="SchoolBook"/>
        </w:rPr>
        <w:t xml:space="preserve"> </w:t>
      </w:r>
      <w:r w:rsidRPr="006C714E">
        <w:t>всевозможные</w:t>
      </w:r>
      <w:r w:rsidRPr="006C714E">
        <w:rPr>
          <w:rFonts w:cs="SchoolBook"/>
        </w:rPr>
        <w:t xml:space="preserve"> </w:t>
      </w:r>
      <w:r w:rsidRPr="006C714E">
        <w:t>проявления</w:t>
      </w:r>
      <w:r w:rsidRPr="006C714E">
        <w:rPr>
          <w:rFonts w:cs="SchoolBook"/>
        </w:rPr>
        <w:t xml:space="preserve"> </w:t>
      </w:r>
      <w:r w:rsidRPr="006C714E">
        <w:t>целостного</w:t>
      </w:r>
      <w:r w:rsidRPr="006C714E">
        <w:rPr>
          <w:rFonts w:cs="SchoolBook"/>
        </w:rPr>
        <w:t xml:space="preserve">, </w:t>
      </w:r>
      <w:r w:rsidRPr="006C714E">
        <w:t>окружающего</w:t>
      </w:r>
      <w:r w:rsidRPr="006C714E">
        <w:rPr>
          <w:rFonts w:cs="SchoolBook"/>
        </w:rPr>
        <w:t xml:space="preserve"> </w:t>
      </w:r>
      <w:r w:rsidRPr="006C714E">
        <w:t>нас</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Мира</w:t>
      </w:r>
      <w:r w:rsidRPr="006C714E">
        <w:rPr>
          <w:rFonts w:cs="SchoolBook"/>
        </w:rPr>
        <w:t xml:space="preserve"> (</w:t>
      </w:r>
      <w:r w:rsidRPr="006C714E">
        <w:t>общей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00DC58DE">
        <w:rPr>
          <w:rFonts w:cs="SchoolBook"/>
        </w:rPr>
        <w:t>)</w:t>
      </w:r>
      <w:r w:rsidRPr="006C714E">
        <w:rPr>
          <w:rFonts w:cs="SchoolBook"/>
        </w:rPr>
        <w:t xml:space="preserve"> </w:t>
      </w:r>
      <w:r w:rsidRPr="006C714E">
        <w:t>интерпретируются</w:t>
      </w:r>
      <w:r w:rsidRPr="006C714E">
        <w:rPr>
          <w:rFonts w:cs="SchoolBook"/>
        </w:rPr>
        <w:t xml:space="preserve"> </w:t>
      </w:r>
      <w:r w:rsidRPr="006C714E">
        <w:t>нами</w:t>
      </w:r>
      <w:r w:rsidRPr="006C714E">
        <w:rPr>
          <w:rFonts w:cs="SchoolBook"/>
        </w:rPr>
        <w:t xml:space="preserve"> </w:t>
      </w:r>
      <w:r w:rsidRPr="006C714E">
        <w:t>совершенно</w:t>
      </w:r>
      <w:r w:rsidRPr="006C714E">
        <w:rPr>
          <w:rFonts w:cs="SchoolBook"/>
        </w:rPr>
        <w:t xml:space="preserve"> </w:t>
      </w:r>
      <w:r w:rsidRPr="006C714E">
        <w:t>по</w:t>
      </w:r>
      <w:r w:rsidRPr="006C714E">
        <w:rPr>
          <w:rFonts w:cs="SchoolBook"/>
        </w:rPr>
        <w:t>-</w:t>
      </w:r>
      <w:r w:rsidRPr="006C714E">
        <w:t>разному</w:t>
      </w:r>
      <w:r w:rsidRPr="006C714E">
        <w:rPr>
          <w:rFonts w:cs="SchoolBook"/>
        </w:rPr>
        <w:t xml:space="preserve">, </w:t>
      </w:r>
      <w:r w:rsidRPr="006C714E">
        <w:t>каждый</w:t>
      </w:r>
      <w:r w:rsidRPr="006C714E">
        <w:rPr>
          <w:rFonts w:cs="SchoolBook"/>
        </w:rPr>
        <w:t xml:space="preserve"> </w:t>
      </w:r>
      <w:r w:rsidRPr="006C714E">
        <w:t>способен</w:t>
      </w:r>
      <w:r w:rsidRPr="006C714E">
        <w:rPr>
          <w:rFonts w:cs="SchoolBook"/>
        </w:rPr>
        <w:t xml:space="preserve"> </w:t>
      </w:r>
      <w:r w:rsidRPr="006C714E">
        <w:t>видеть</w:t>
      </w:r>
      <w:r w:rsidRPr="006C714E">
        <w:rPr>
          <w:rFonts w:cs="SchoolBook"/>
        </w:rPr>
        <w:t xml:space="preserve"> </w:t>
      </w:r>
      <w:r w:rsidRPr="006C714E">
        <w:t>и</w:t>
      </w:r>
      <w:r w:rsidRPr="006C714E">
        <w:rPr>
          <w:rFonts w:cs="SchoolBook"/>
        </w:rPr>
        <w:t xml:space="preserve"> </w:t>
      </w:r>
      <w:r w:rsidRPr="006C714E">
        <w:t>оценивать</w:t>
      </w:r>
      <w:r w:rsidRPr="006C714E">
        <w:rPr>
          <w:rFonts w:cs="SchoolBook"/>
        </w:rPr>
        <w:t xml:space="preserve"> </w:t>
      </w:r>
      <w:r w:rsidRPr="006C714E">
        <w:t>последовательно</w:t>
      </w:r>
      <w:r w:rsidRPr="006C714E">
        <w:rPr>
          <w:rFonts w:cs="SchoolBook"/>
        </w:rPr>
        <w:t xml:space="preserve"> </w:t>
      </w:r>
      <w:r w:rsidRPr="006C714E">
        <w:t>образующиеся</w:t>
      </w:r>
      <w:r w:rsidRPr="006C714E">
        <w:rPr>
          <w:rFonts w:cs="SchoolBook"/>
        </w:rPr>
        <w:t xml:space="preserve"> </w:t>
      </w:r>
      <w:r w:rsidRPr="006C714E">
        <w:t>в</w:t>
      </w:r>
      <w:r w:rsidRPr="006C714E">
        <w:rPr>
          <w:rFonts w:cs="SchoolBook"/>
        </w:rPr>
        <w:t xml:space="preserve"> </w:t>
      </w:r>
      <w:r w:rsidRPr="006C714E">
        <w:t>нём</w:t>
      </w:r>
      <w:r w:rsidRPr="006C714E">
        <w:rPr>
          <w:rFonts w:cs="SchoolBook"/>
        </w:rPr>
        <w:t xml:space="preserve"> </w:t>
      </w:r>
      <w:r w:rsidRPr="006C714E">
        <w:t>ситуации</w:t>
      </w:r>
      <w:r w:rsidRPr="006C714E">
        <w:rPr>
          <w:rFonts w:cs="SchoolBook"/>
        </w:rPr>
        <w:t xml:space="preserve"> </w:t>
      </w:r>
      <w:r w:rsidRPr="006C714E">
        <w:t>и</w:t>
      </w:r>
      <w:r w:rsidRPr="006C714E">
        <w:rPr>
          <w:rFonts w:cs="SchoolBook"/>
        </w:rPr>
        <w:t xml:space="preserve"> </w:t>
      </w:r>
      <w:r w:rsidRPr="006C714E">
        <w:t>обстоятельства</w:t>
      </w:r>
      <w:r w:rsidRPr="006C714E">
        <w:rPr>
          <w:rFonts w:cs="SchoolBook"/>
        </w:rPr>
        <w:t xml:space="preserve"> </w:t>
      </w:r>
      <w:r w:rsidRPr="006C714E">
        <w:t>абсолютно</w:t>
      </w:r>
      <w:r w:rsidRPr="006C714E">
        <w:rPr>
          <w:rFonts w:cs="SchoolBook"/>
        </w:rPr>
        <w:t xml:space="preserve"> </w:t>
      </w:r>
      <w:r w:rsidRPr="006C714E">
        <w:t>или</w:t>
      </w:r>
      <w:r w:rsidRPr="006C714E">
        <w:rPr>
          <w:rFonts w:cs="SchoolBook"/>
        </w:rPr>
        <w:t xml:space="preserve"> </w:t>
      </w:r>
      <w:r w:rsidRPr="006C714E">
        <w:t>несколько</w:t>
      </w:r>
      <w:r w:rsidRPr="006C714E">
        <w:rPr>
          <w:rFonts w:cs="SchoolBook"/>
        </w:rPr>
        <w:t xml:space="preserve"> </w:t>
      </w:r>
      <w:r w:rsidRPr="006C714E">
        <w:t>иначе</w:t>
      </w:r>
      <w:r w:rsidRPr="006C714E">
        <w:rPr>
          <w:rFonts w:cs="SchoolBook"/>
        </w:rPr>
        <w:t xml:space="preserve">, чем </w:t>
      </w:r>
      <w:r w:rsidRPr="006C714E">
        <w:t>все остальные</w:t>
      </w:r>
      <w:r w:rsidRPr="006C714E">
        <w:rPr>
          <w:rFonts w:cs="SchoolBook"/>
        </w:rPr>
        <w:t xml:space="preserve"> </w:t>
      </w:r>
      <w:r w:rsidRPr="006C714E">
        <w:t>люди</w:t>
      </w:r>
      <w:r w:rsidRPr="006C714E">
        <w:rPr>
          <w:rFonts w:cs="SchoolBook"/>
        </w:rPr>
        <w:t xml:space="preserve"> (</w:t>
      </w:r>
      <w:r w:rsidRPr="006C714E">
        <w:t>не</w:t>
      </w:r>
      <w:r w:rsidRPr="006C714E">
        <w:rPr>
          <w:rFonts w:cs="SchoolBook"/>
        </w:rPr>
        <w:t xml:space="preserve"> </w:t>
      </w:r>
      <w:r w:rsidRPr="006C714E">
        <w:t>говоря</w:t>
      </w:r>
      <w:r w:rsidRPr="006C714E">
        <w:rPr>
          <w:rFonts w:cs="SchoolBook"/>
        </w:rPr>
        <w:t xml:space="preserve"> </w:t>
      </w:r>
      <w:r w:rsidRPr="006C714E">
        <w:t>уже</w:t>
      </w:r>
      <w:r w:rsidRPr="006C714E">
        <w:rPr>
          <w:rFonts w:cs="SchoolBook"/>
        </w:rPr>
        <w:t xml:space="preserve"> </w:t>
      </w:r>
      <w:r w:rsidRPr="006C714E">
        <w:t>о</w:t>
      </w:r>
      <w:r w:rsidRPr="006C714E">
        <w:rPr>
          <w:rFonts w:cs="SchoolBook"/>
        </w:rPr>
        <w:t xml:space="preserve"> </w:t>
      </w:r>
      <w:r w:rsidRPr="006C714E">
        <w:t>специфике</w:t>
      </w:r>
      <w:r w:rsidRPr="006C714E">
        <w:rPr>
          <w:rFonts w:cs="SchoolBook"/>
        </w:rPr>
        <w:t xml:space="preserve"> </w:t>
      </w:r>
      <w:r w:rsidRPr="006C714E">
        <w:t>систем</w:t>
      </w:r>
      <w:r w:rsidRPr="006C714E">
        <w:rPr>
          <w:rFonts w:cs="SchoolBook"/>
        </w:rPr>
        <w:t xml:space="preserve"> </w:t>
      </w:r>
      <w:r w:rsidRPr="006C714E">
        <w:t>субъективного</w:t>
      </w:r>
      <w:r w:rsidRPr="006C714E">
        <w:rPr>
          <w:rFonts w:cs="SchoolBook"/>
        </w:rPr>
        <w:t xml:space="preserve"> </w:t>
      </w:r>
      <w:r w:rsidRPr="006C714E">
        <w:t>Восприятия</w:t>
      </w:r>
      <w:r w:rsidRPr="006C714E">
        <w:rPr>
          <w:rFonts w:cs="SchoolBook"/>
        </w:rPr>
        <w:t xml:space="preserve"> </w:t>
      </w:r>
      <w:r w:rsidRPr="006C714E">
        <w:t>представителей</w:t>
      </w:r>
      <w:r w:rsidRPr="006C714E">
        <w:rPr>
          <w:rFonts w:cs="SchoolBook"/>
        </w:rPr>
        <w:t xml:space="preserve"> </w:t>
      </w:r>
      <w:r w:rsidRPr="006C714E">
        <w:t>разных</w:t>
      </w:r>
      <w:r w:rsidRPr="006C714E">
        <w:rPr>
          <w:rFonts w:cs="SchoolBook"/>
        </w:rPr>
        <w:t xml:space="preserve"> </w:t>
      </w:r>
      <w:r w:rsidRPr="006C714E">
        <w:t>Прото</w:t>
      </w:r>
      <w:r w:rsidRPr="006C714E">
        <w:rPr>
          <w:rFonts w:cs="SchoolBook"/>
        </w:rPr>
        <w:t>-</w:t>
      </w:r>
      <w:r w:rsidRPr="006C714E">
        <w:t>Форм</w:t>
      </w:r>
      <w:r w:rsidRPr="006C714E">
        <w:rPr>
          <w:rFonts w:cs="SchoolBook"/>
        </w:rPr>
        <w:t>).</w:t>
      </w:r>
    </w:p>
    <w:p w:rsidR="00854130" w:rsidRPr="006C714E" w:rsidRDefault="00854130" w:rsidP="00307E96">
      <w:pPr>
        <w:pStyle w:val="a1"/>
        <w:rPr>
          <w:rFonts w:cs="SchoolBook"/>
        </w:rPr>
      </w:pPr>
      <w:r w:rsidRPr="006C714E">
        <w:t>В</w:t>
      </w:r>
      <w:r w:rsidRPr="006C714E">
        <w:rPr>
          <w:rFonts w:cs="SchoolBook"/>
        </w:rPr>
        <w:t xml:space="preserve"> чем </w:t>
      </w:r>
      <w:r w:rsidRPr="006C714E">
        <w:t>же</w:t>
      </w:r>
      <w:r w:rsidRPr="006C714E">
        <w:rPr>
          <w:rFonts w:cs="SchoolBook"/>
        </w:rPr>
        <w:t xml:space="preserve"> </w:t>
      </w:r>
      <w:r w:rsidRPr="006C714E">
        <w:t>заключается</w:t>
      </w:r>
      <w:r w:rsidRPr="006C714E">
        <w:rPr>
          <w:rFonts w:cs="SchoolBook"/>
        </w:rPr>
        <w:t xml:space="preserve"> </w:t>
      </w:r>
      <w:r w:rsidRPr="006C714E">
        <w:t>более</w:t>
      </w:r>
      <w:r w:rsidRPr="006C714E">
        <w:rPr>
          <w:rFonts w:cs="SchoolBook"/>
        </w:rPr>
        <w:t xml:space="preserve"> </w:t>
      </w:r>
      <w:r w:rsidRPr="006C714E">
        <w:t>истинный</w:t>
      </w:r>
      <w:r w:rsidRPr="006C714E">
        <w:rPr>
          <w:rFonts w:cs="SchoolBook"/>
        </w:rPr>
        <w:t xml:space="preserve"> </w:t>
      </w:r>
      <w:r w:rsidRPr="006C714E">
        <w:t>смысл</w:t>
      </w:r>
      <w:r w:rsidRPr="006C714E">
        <w:rPr>
          <w:rFonts w:cs="SchoolBook"/>
        </w:rPr>
        <w:t xml:space="preserve"> </w:t>
      </w:r>
      <w:r w:rsidRPr="006C714E">
        <w:t>ставшей</w:t>
      </w:r>
      <w:r w:rsidRPr="006C714E">
        <w:rPr>
          <w:rFonts w:cs="SchoolBook"/>
        </w:rPr>
        <w:t xml:space="preserve"> </w:t>
      </w:r>
      <w:r w:rsidRPr="006C714E">
        <w:t>уже</w:t>
      </w:r>
      <w:r w:rsidRPr="006C714E">
        <w:rPr>
          <w:rFonts w:cs="SchoolBook"/>
        </w:rPr>
        <w:t xml:space="preserve"> </w:t>
      </w:r>
      <w:r w:rsidRPr="006C714E">
        <w:t>расхожей</w:t>
      </w:r>
      <w:r w:rsidRPr="006C714E">
        <w:rPr>
          <w:rFonts w:cs="SchoolBook"/>
        </w:rPr>
        <w:t xml:space="preserve"> </w:t>
      </w:r>
      <w:r w:rsidRPr="006C714E">
        <w:t>Мудрости</w:t>
      </w:r>
      <w:r w:rsidRPr="006C714E">
        <w:rPr>
          <w:rFonts w:cs="SchoolBook"/>
        </w:rPr>
        <w:t>: «</w:t>
      </w:r>
      <w:r w:rsidRPr="006C714E">
        <w:t>Изменись</w:t>
      </w:r>
      <w:r w:rsidRPr="006C714E">
        <w:rPr>
          <w:rFonts w:cs="SchoolBook"/>
        </w:rPr>
        <w:t xml:space="preserve"> </w:t>
      </w:r>
      <w:r w:rsidRPr="006C714E">
        <w:t>сам</w:t>
      </w:r>
      <w:r w:rsidRPr="006C714E">
        <w:rPr>
          <w:rFonts w:cs="SchoolBook"/>
        </w:rPr>
        <w:t xml:space="preserve"> - </w:t>
      </w:r>
      <w:r w:rsidRPr="006C714E">
        <w:t>и</w:t>
      </w:r>
      <w:r w:rsidRPr="006C714E">
        <w:rPr>
          <w:rFonts w:cs="SchoolBook"/>
        </w:rPr>
        <w:t xml:space="preserve"> </w:t>
      </w:r>
      <w:r w:rsidRPr="006C714E">
        <w:t>ты</w:t>
      </w:r>
      <w:r w:rsidRPr="006C714E">
        <w:rPr>
          <w:rFonts w:cs="SchoolBook"/>
        </w:rPr>
        <w:t xml:space="preserve"> </w:t>
      </w:r>
      <w:r w:rsidRPr="006C714E">
        <w:t>изменишь</w:t>
      </w:r>
      <w:r w:rsidRPr="006C714E">
        <w:rPr>
          <w:rFonts w:cs="SchoolBook"/>
        </w:rPr>
        <w:t xml:space="preserve"> </w:t>
      </w:r>
      <w:r w:rsidRPr="006C714E">
        <w:t>весь</w:t>
      </w:r>
      <w:r w:rsidRPr="006C714E">
        <w:rPr>
          <w:rFonts w:cs="SchoolBook"/>
        </w:rPr>
        <w:t xml:space="preserve"> </w:t>
      </w:r>
      <w:r w:rsidRPr="006C714E">
        <w:t>мир</w:t>
      </w:r>
      <w:r w:rsidRPr="006C714E">
        <w:rPr>
          <w:rFonts w:cs="SchoolBook"/>
        </w:rPr>
        <w:t xml:space="preserve">»? </w:t>
      </w:r>
      <w:r w:rsidRPr="006C714E">
        <w:t>Что</w:t>
      </w:r>
      <w:r w:rsidRPr="006C714E">
        <w:rPr>
          <w:rFonts w:cs="SchoolBook"/>
        </w:rPr>
        <w:t xml:space="preserve"> </w:t>
      </w:r>
      <w:r w:rsidRPr="006C714E">
        <w:t>это</w:t>
      </w:r>
      <w:r w:rsidRPr="006C714E">
        <w:rPr>
          <w:rFonts w:cs="SchoolBook"/>
        </w:rPr>
        <w:t xml:space="preserve"> </w:t>
      </w:r>
      <w:r w:rsidRPr="006C714E">
        <w:t>означает</w:t>
      </w:r>
      <w:r w:rsidRPr="006C714E">
        <w:rPr>
          <w:rFonts w:cs="SchoolBook"/>
        </w:rPr>
        <w:t xml:space="preserve"> - «</w:t>
      </w:r>
      <w:r w:rsidRPr="006C714E">
        <w:t>изменись</w:t>
      </w:r>
      <w:r w:rsidRPr="006C714E">
        <w:rPr>
          <w:rFonts w:cs="SchoolBook"/>
        </w:rPr>
        <w:t xml:space="preserve"> </w:t>
      </w:r>
      <w:r w:rsidRPr="006C714E">
        <w:t>сам</w:t>
      </w:r>
      <w:r w:rsidRPr="006C714E">
        <w:rPr>
          <w:rFonts w:cs="SchoolBook"/>
        </w:rPr>
        <w:t xml:space="preserve">»? </w:t>
      </w:r>
      <w:r w:rsidRPr="006C714E">
        <w:t>Ну</w:t>
      </w:r>
      <w:r w:rsidRPr="006C714E">
        <w:rPr>
          <w:rFonts w:cs="SchoolBook"/>
        </w:rPr>
        <w:t xml:space="preserve">, </w:t>
      </w:r>
      <w:r w:rsidRPr="006C714E">
        <w:t>допустим</w:t>
      </w:r>
      <w:r w:rsidRPr="006C714E">
        <w:rPr>
          <w:rFonts w:cs="SchoolBook"/>
        </w:rPr>
        <w:t xml:space="preserve">, </w:t>
      </w:r>
      <w:r w:rsidRPr="006C714E">
        <w:t>что</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человек</w:t>
      </w:r>
      <w:r w:rsidRPr="006C714E">
        <w:rPr>
          <w:rFonts w:cs="SchoolBook"/>
        </w:rPr>
        <w:t xml:space="preserve">» </w:t>
      </w:r>
      <w:r w:rsidRPr="006C714E">
        <w:t>с</w:t>
      </w:r>
      <w:r w:rsidRPr="006C714E">
        <w:rPr>
          <w:rFonts w:cs="SchoolBook"/>
        </w:rPr>
        <w:t xml:space="preserve"> </w:t>
      </w:r>
      <w:r w:rsidRPr="006C714E">
        <w:t>определённого</w:t>
      </w:r>
      <w:r w:rsidRPr="006C714E">
        <w:rPr>
          <w:rFonts w:cs="SchoolBook"/>
        </w:rPr>
        <w:t xml:space="preserve"> </w:t>
      </w:r>
      <w:r w:rsidRPr="006C714E">
        <w:t>момента</w:t>
      </w:r>
      <w:r w:rsidRPr="006C714E">
        <w:rPr>
          <w:rFonts w:cs="SchoolBook"/>
        </w:rPr>
        <w:t xml:space="preserve"> </w:t>
      </w:r>
      <w:r w:rsidRPr="006C714E">
        <w:t>стал</w:t>
      </w:r>
      <w:r w:rsidRPr="006C714E">
        <w:rPr>
          <w:rFonts w:cs="SchoolBook"/>
        </w:rPr>
        <w:t xml:space="preserve"> </w:t>
      </w:r>
      <w:r w:rsidRPr="006C714E">
        <w:t>более</w:t>
      </w:r>
      <w:r w:rsidRPr="006C714E">
        <w:rPr>
          <w:rFonts w:cs="SchoolBook"/>
        </w:rPr>
        <w:t xml:space="preserve"> </w:t>
      </w:r>
      <w:r w:rsidRPr="006C714E">
        <w:t>требовательн</w:t>
      </w:r>
      <w:r w:rsidRPr="006C714E">
        <w:rPr>
          <w:rFonts w:cs="SchoolBook"/>
        </w:rPr>
        <w:t xml:space="preserve">о </w:t>
      </w:r>
      <w:r w:rsidRPr="006C714E">
        <w:t>и</w:t>
      </w:r>
      <w:r w:rsidRPr="006C714E">
        <w:rPr>
          <w:rFonts w:cs="SchoolBook"/>
        </w:rPr>
        <w:t xml:space="preserve"> </w:t>
      </w:r>
      <w:r w:rsidRPr="006C714E">
        <w:t>придирчив</w:t>
      </w:r>
      <w:r w:rsidRPr="006C714E">
        <w:rPr>
          <w:rFonts w:cs="SchoolBook"/>
        </w:rPr>
        <w:t xml:space="preserve">о </w:t>
      </w:r>
      <w:r w:rsidRPr="006C714E">
        <w:t>относиться</w:t>
      </w:r>
      <w:r w:rsidRPr="006C714E">
        <w:rPr>
          <w:rFonts w:cs="SchoolBook"/>
        </w:rPr>
        <w:t xml:space="preserve"> </w:t>
      </w:r>
      <w:r w:rsidRPr="006C714E">
        <w:t>к</w:t>
      </w:r>
      <w:r w:rsidRPr="006C714E">
        <w:rPr>
          <w:rFonts w:cs="SchoolBook"/>
        </w:rPr>
        <w:t xml:space="preserve"> </w:t>
      </w:r>
      <w:r w:rsidRPr="006C714E">
        <w:t>себе</w:t>
      </w:r>
      <w:r w:rsidRPr="006C714E">
        <w:rPr>
          <w:rFonts w:cs="SchoolBook"/>
        </w:rPr>
        <w:t xml:space="preserve">, </w:t>
      </w:r>
      <w:r w:rsidRPr="006C714E">
        <w:t>в</w:t>
      </w:r>
      <w:r w:rsidRPr="006C714E">
        <w:rPr>
          <w:rFonts w:cs="SchoolBook"/>
        </w:rPr>
        <w:t xml:space="preserve"> </w:t>
      </w:r>
      <w:r w:rsidRPr="006C714E">
        <w:t>отношениях</w:t>
      </w:r>
      <w:r w:rsidRPr="006C714E">
        <w:rPr>
          <w:rFonts w:cs="SchoolBook"/>
        </w:rPr>
        <w:t xml:space="preserve"> </w:t>
      </w:r>
      <w:r w:rsidRPr="006C714E">
        <w:t>с</w:t>
      </w:r>
      <w:r w:rsidRPr="006C714E">
        <w:rPr>
          <w:rFonts w:cs="SchoolBook"/>
        </w:rPr>
        <w:t xml:space="preserve"> </w:t>
      </w:r>
      <w:r w:rsidRPr="006C714E">
        <w:t>людьми</w:t>
      </w:r>
      <w:r w:rsidRPr="006C714E">
        <w:rPr>
          <w:rFonts w:cs="SchoolBook"/>
        </w:rPr>
        <w:t xml:space="preserve"> </w:t>
      </w:r>
      <w:r w:rsidRPr="006C714E">
        <w:t>больше</w:t>
      </w:r>
      <w:r w:rsidRPr="006C714E">
        <w:rPr>
          <w:rFonts w:cs="SchoolBook"/>
        </w:rPr>
        <w:t xml:space="preserve"> </w:t>
      </w:r>
      <w:r w:rsidRPr="006C714E">
        <w:t>ориентируясь</w:t>
      </w:r>
      <w:r w:rsidRPr="006C714E">
        <w:rPr>
          <w:rFonts w:cs="SchoolBook"/>
        </w:rPr>
        <w:t xml:space="preserve"> </w:t>
      </w:r>
      <w:r w:rsidRPr="006C714E">
        <w:t>на</w:t>
      </w:r>
      <w:r w:rsidRPr="006C714E">
        <w:rPr>
          <w:rFonts w:cs="SchoolBook"/>
        </w:rPr>
        <w:t xml:space="preserve"> </w:t>
      </w:r>
      <w:r w:rsidRPr="006C714E">
        <w:t>позитивные</w:t>
      </w:r>
      <w:r w:rsidRPr="006C714E">
        <w:rPr>
          <w:rFonts w:cs="SchoolBook"/>
        </w:rPr>
        <w:t xml:space="preserve"> </w:t>
      </w:r>
      <w:r w:rsidRPr="006C714E">
        <w:t>реакции</w:t>
      </w:r>
      <w:r w:rsidRPr="006C714E">
        <w:rPr>
          <w:rFonts w:cs="SchoolBook"/>
        </w:rPr>
        <w:t xml:space="preserve"> </w:t>
      </w:r>
      <w:r w:rsidRPr="006C714E">
        <w:t>и</w:t>
      </w:r>
      <w:r w:rsidRPr="006C714E">
        <w:rPr>
          <w:rFonts w:cs="SchoolBook"/>
        </w:rPr>
        <w:t xml:space="preserve"> </w:t>
      </w:r>
      <w:r w:rsidRPr="006C714E">
        <w:t>альтруистичные</w:t>
      </w:r>
      <w:r w:rsidRPr="006C714E">
        <w:rPr>
          <w:rFonts w:cs="SchoolBook"/>
        </w:rPr>
        <w:t xml:space="preserve"> </w:t>
      </w:r>
      <w:r w:rsidRPr="006C714E">
        <w:t>мотивации</w:t>
      </w:r>
      <w:r w:rsidRPr="006C714E">
        <w:rPr>
          <w:rFonts w:cs="SchoolBook"/>
        </w:rPr>
        <w:t xml:space="preserve">. </w:t>
      </w:r>
      <w:r w:rsidRPr="006C714E">
        <w:t>По</w:t>
      </w:r>
      <w:r w:rsidRPr="006C714E">
        <w:rPr>
          <w:rFonts w:cs="SchoolBook"/>
        </w:rPr>
        <w:t xml:space="preserve"> </w:t>
      </w:r>
      <w:r w:rsidRPr="006C714E">
        <w:t>истечении</w:t>
      </w:r>
      <w:r w:rsidRPr="006C714E">
        <w:rPr>
          <w:rFonts w:cs="SchoolBook"/>
        </w:rPr>
        <w:t xml:space="preserve"> </w:t>
      </w:r>
      <w:r w:rsidRPr="006C714E">
        <w:t>какого</w:t>
      </w:r>
      <w:r w:rsidRPr="006C714E">
        <w:rPr>
          <w:rFonts w:cs="SchoolBook"/>
        </w:rPr>
        <w:t>-</w:t>
      </w:r>
      <w:r w:rsidRPr="006C714E">
        <w:t>то</w:t>
      </w:r>
      <w:r w:rsidRPr="006C714E">
        <w:rPr>
          <w:rFonts w:cs="SchoolBook"/>
        </w:rPr>
        <w:t xml:space="preserve"> </w:t>
      </w:r>
      <w:r w:rsidRPr="006C714E">
        <w:t>времени</w:t>
      </w:r>
      <w:r w:rsidRPr="006C714E">
        <w:rPr>
          <w:rFonts w:cs="SchoolBook"/>
        </w:rPr>
        <w:t xml:space="preserve"> </w:t>
      </w:r>
      <w:r w:rsidRPr="006C714E">
        <w:t>он</w:t>
      </w:r>
      <w:r w:rsidRPr="006C714E">
        <w:rPr>
          <w:rFonts w:cs="SchoolBook"/>
        </w:rPr>
        <w:t xml:space="preserve"> </w:t>
      </w:r>
      <w:r w:rsidRPr="006C714E">
        <w:t>вполне</w:t>
      </w:r>
      <w:r w:rsidRPr="006C714E">
        <w:rPr>
          <w:rFonts w:cs="SchoolBook"/>
        </w:rPr>
        <w:t xml:space="preserve"> </w:t>
      </w:r>
      <w:r w:rsidRPr="006C714E">
        <w:t>обоснованно</w:t>
      </w:r>
      <w:r w:rsidRPr="006C714E">
        <w:rPr>
          <w:rFonts w:cs="SchoolBook"/>
        </w:rPr>
        <w:t xml:space="preserve"> </w:t>
      </w:r>
      <w:r w:rsidRPr="006C714E">
        <w:t>предположил</w:t>
      </w:r>
      <w:r w:rsidRPr="006C714E">
        <w:rPr>
          <w:rFonts w:cs="SchoolBook"/>
        </w:rPr>
        <w:t xml:space="preserve">, </w:t>
      </w:r>
      <w:r w:rsidRPr="006C714E">
        <w:t>что</w:t>
      </w:r>
      <w:r w:rsidRPr="006C714E">
        <w:rPr>
          <w:rFonts w:cs="SchoolBook"/>
        </w:rPr>
        <w:t xml:space="preserve"> </w:t>
      </w:r>
      <w:r w:rsidRPr="006C714E">
        <w:t>уже</w:t>
      </w:r>
      <w:r w:rsidRPr="006C714E">
        <w:rPr>
          <w:rFonts w:cs="SchoolBook"/>
        </w:rPr>
        <w:t xml:space="preserve"> </w:t>
      </w:r>
      <w:r w:rsidRPr="006C714E">
        <w:t>достаточно</w:t>
      </w:r>
      <w:r w:rsidRPr="006C714E">
        <w:rPr>
          <w:rFonts w:cs="SchoolBook"/>
        </w:rPr>
        <w:t xml:space="preserve"> </w:t>
      </w:r>
      <w:r w:rsidRPr="006C714E">
        <w:t>ощутимо</w:t>
      </w:r>
      <w:r w:rsidRPr="006C714E">
        <w:rPr>
          <w:rFonts w:cs="SchoolBook"/>
        </w:rPr>
        <w:t xml:space="preserve"> </w:t>
      </w:r>
      <w:r w:rsidRPr="006C714E">
        <w:t>изменился</w:t>
      </w:r>
      <w:r w:rsidRPr="006C714E">
        <w:rPr>
          <w:rFonts w:cs="SchoolBook"/>
        </w:rPr>
        <w:t xml:space="preserve"> </w:t>
      </w:r>
      <w:r w:rsidRPr="006C714E">
        <w:t>в</w:t>
      </w:r>
      <w:r w:rsidRPr="006C714E">
        <w:rPr>
          <w:rFonts w:cs="SchoolBook"/>
        </w:rPr>
        <w:t xml:space="preserve"> </w:t>
      </w:r>
      <w:r w:rsidRPr="006C714E">
        <w:t>лучшую</w:t>
      </w:r>
      <w:r w:rsidRPr="006C714E">
        <w:rPr>
          <w:rFonts w:cs="SchoolBook"/>
        </w:rPr>
        <w:t xml:space="preserve"> </w:t>
      </w:r>
      <w:r w:rsidRPr="006C714E">
        <w:t>сторону</w:t>
      </w:r>
      <w:r w:rsidRPr="006C714E">
        <w:rPr>
          <w:rFonts w:cs="SchoolBook"/>
        </w:rPr>
        <w:t xml:space="preserve">. </w:t>
      </w:r>
      <w:r w:rsidRPr="006C714E">
        <w:t>Тогда</w:t>
      </w:r>
      <w:r w:rsidRPr="006C714E">
        <w:rPr>
          <w:rFonts w:cs="SchoolBook"/>
        </w:rPr>
        <w:t xml:space="preserve">, </w:t>
      </w:r>
      <w:r w:rsidRPr="006C714E">
        <w:t>ожидая</w:t>
      </w:r>
      <w:r w:rsidRPr="006C714E">
        <w:rPr>
          <w:rFonts w:cs="SchoolBook"/>
        </w:rPr>
        <w:t xml:space="preserve"> </w:t>
      </w:r>
      <w:r w:rsidRPr="006C714E">
        <w:t>логического</w:t>
      </w:r>
      <w:r w:rsidRPr="006C714E">
        <w:rPr>
          <w:rFonts w:cs="SchoolBook"/>
        </w:rPr>
        <w:t xml:space="preserve"> </w:t>
      </w:r>
      <w:r w:rsidRPr="006C714E">
        <w:t>подтверждения</w:t>
      </w:r>
      <w:r w:rsidRPr="006C714E">
        <w:rPr>
          <w:rFonts w:cs="SchoolBook"/>
        </w:rPr>
        <w:t xml:space="preserve"> </w:t>
      </w:r>
      <w:r w:rsidRPr="006C714E">
        <w:t>услышанной</w:t>
      </w:r>
      <w:r w:rsidRPr="006C714E">
        <w:rPr>
          <w:rFonts w:cs="SchoolBook"/>
        </w:rPr>
        <w:t xml:space="preserve"> </w:t>
      </w:r>
      <w:r w:rsidRPr="006C714E">
        <w:t>им</w:t>
      </w:r>
      <w:r w:rsidRPr="006C714E">
        <w:rPr>
          <w:rFonts w:cs="SchoolBook"/>
        </w:rPr>
        <w:t xml:space="preserve"> </w:t>
      </w:r>
      <w:r w:rsidRPr="006C714E">
        <w:t>Мудрости</w:t>
      </w:r>
      <w:r w:rsidRPr="006C714E">
        <w:rPr>
          <w:rFonts w:cs="SchoolBook"/>
        </w:rPr>
        <w:t xml:space="preserve">, </w:t>
      </w:r>
      <w:r w:rsidRPr="006C714E">
        <w:t>он</w:t>
      </w:r>
      <w:r w:rsidRPr="006C714E">
        <w:rPr>
          <w:rFonts w:cs="SchoolBook"/>
        </w:rPr>
        <w:t xml:space="preserve"> </w:t>
      </w:r>
      <w:r w:rsidRPr="006C714E">
        <w:t>начинает</w:t>
      </w:r>
      <w:r w:rsidRPr="006C714E">
        <w:rPr>
          <w:rFonts w:cs="SchoolBook"/>
        </w:rPr>
        <w:t xml:space="preserve"> </w:t>
      </w:r>
      <w:r w:rsidRPr="006C714E">
        <w:t>внимательно</w:t>
      </w:r>
      <w:r w:rsidRPr="006C714E">
        <w:rPr>
          <w:rFonts w:cs="SchoolBook"/>
        </w:rPr>
        <w:t xml:space="preserve"> </w:t>
      </w:r>
      <w:r w:rsidRPr="006C714E">
        <w:t>присматриваться</w:t>
      </w:r>
      <w:r w:rsidRPr="006C714E">
        <w:rPr>
          <w:rFonts w:cs="SchoolBook"/>
        </w:rPr>
        <w:t xml:space="preserve"> </w:t>
      </w:r>
      <w:r w:rsidRPr="006C714E">
        <w:t>к</w:t>
      </w:r>
      <w:r w:rsidRPr="006C714E">
        <w:rPr>
          <w:rFonts w:cs="SchoolBook"/>
        </w:rPr>
        <w:t xml:space="preserve"> </w:t>
      </w:r>
      <w:r w:rsidRPr="006C714E">
        <w:t>другим</w:t>
      </w:r>
      <w:r w:rsidRPr="006C714E">
        <w:rPr>
          <w:rFonts w:cs="SchoolBook"/>
        </w:rPr>
        <w:t xml:space="preserve"> </w:t>
      </w:r>
      <w:r w:rsidRPr="006C714E">
        <w:t>людям</w:t>
      </w:r>
      <w:r w:rsidRPr="006C714E">
        <w:rPr>
          <w:rFonts w:cs="SchoolBook"/>
        </w:rPr>
        <w:t xml:space="preserve"> </w:t>
      </w:r>
      <w:r w:rsidRPr="006C714E">
        <w:t>и</w:t>
      </w:r>
      <w:r w:rsidRPr="006C714E">
        <w:rPr>
          <w:rFonts w:cs="SchoolBook"/>
        </w:rPr>
        <w:t xml:space="preserve"> </w:t>
      </w:r>
      <w:r w:rsidRPr="006C714E">
        <w:t>к</w:t>
      </w:r>
      <w:r w:rsidRPr="006C714E">
        <w:rPr>
          <w:rFonts w:cs="SchoolBook"/>
        </w:rPr>
        <w:t xml:space="preserve"> </w:t>
      </w:r>
      <w:r w:rsidRPr="006C714E">
        <w:t>тому</w:t>
      </w:r>
      <w:r w:rsidRPr="006C714E">
        <w:rPr>
          <w:rFonts w:cs="SchoolBook"/>
        </w:rPr>
        <w:t xml:space="preserve">, </w:t>
      </w:r>
      <w:r w:rsidRPr="006C714E">
        <w:t>что</w:t>
      </w:r>
      <w:r w:rsidRPr="006C714E">
        <w:rPr>
          <w:rFonts w:cs="SchoolBook"/>
        </w:rPr>
        <w:t xml:space="preserve"> </w:t>
      </w:r>
      <w:r w:rsidRPr="006C714E">
        <w:t>его</w:t>
      </w:r>
      <w:r w:rsidRPr="006C714E">
        <w:rPr>
          <w:rFonts w:cs="SchoolBook"/>
        </w:rPr>
        <w:t xml:space="preserve"> </w:t>
      </w:r>
      <w:r w:rsidRPr="006C714E">
        <w:t>теперь</w:t>
      </w:r>
      <w:r w:rsidRPr="006C714E">
        <w:rPr>
          <w:rFonts w:cs="SchoolBook"/>
        </w:rPr>
        <w:t xml:space="preserve"> </w:t>
      </w:r>
      <w:r w:rsidRPr="006C714E">
        <w:t>окружает</w:t>
      </w:r>
      <w:r w:rsidRPr="006C714E">
        <w:rPr>
          <w:rFonts w:cs="SchoolBook"/>
        </w:rPr>
        <w:t>. «</w:t>
      </w:r>
      <w:r w:rsidRPr="006C714E">
        <w:t>Ладно</w:t>
      </w:r>
      <w:r w:rsidRPr="006C714E">
        <w:rPr>
          <w:rFonts w:cs="SchoolBook"/>
        </w:rPr>
        <w:t xml:space="preserve">, - </w:t>
      </w:r>
      <w:r w:rsidRPr="006C714E">
        <w:t>размышляет</w:t>
      </w:r>
      <w:r w:rsidRPr="006C714E">
        <w:rPr>
          <w:rFonts w:cs="SchoolBook"/>
        </w:rPr>
        <w:t xml:space="preserve"> </w:t>
      </w:r>
      <w:r w:rsidRPr="006C714E">
        <w:t>он</w:t>
      </w:r>
      <w:r w:rsidRPr="006C714E">
        <w:rPr>
          <w:rFonts w:cs="SchoolBook"/>
        </w:rPr>
        <w:t xml:space="preserve">, - </w:t>
      </w:r>
      <w:r w:rsidRPr="006C714E">
        <w:t>я</w:t>
      </w:r>
      <w:r w:rsidRPr="006C714E">
        <w:rPr>
          <w:rFonts w:cs="SchoolBook"/>
        </w:rPr>
        <w:t xml:space="preserve"> </w:t>
      </w:r>
      <w:r w:rsidRPr="006C714E">
        <w:t>точно</w:t>
      </w:r>
      <w:r w:rsidRPr="006C714E">
        <w:rPr>
          <w:rFonts w:cs="SchoolBook"/>
        </w:rPr>
        <w:t xml:space="preserve"> </w:t>
      </w:r>
      <w:r w:rsidRPr="006C714E">
        <w:t>знаю</w:t>
      </w:r>
      <w:r w:rsidRPr="006C714E">
        <w:rPr>
          <w:rFonts w:cs="SchoolBook"/>
        </w:rPr>
        <w:t xml:space="preserve">, </w:t>
      </w:r>
      <w:r w:rsidRPr="006C714E">
        <w:t>что</w:t>
      </w:r>
      <w:r w:rsidRPr="006C714E">
        <w:rPr>
          <w:rFonts w:cs="SchoolBook"/>
        </w:rPr>
        <w:t xml:space="preserve"> </w:t>
      </w:r>
      <w:r w:rsidRPr="006C714E">
        <w:t>во</w:t>
      </w:r>
      <w:r w:rsidRPr="006C714E">
        <w:rPr>
          <w:rFonts w:cs="SchoolBook"/>
        </w:rPr>
        <w:t xml:space="preserve"> </w:t>
      </w:r>
      <w:r w:rsidRPr="006C714E">
        <w:t>мне</w:t>
      </w:r>
      <w:r w:rsidRPr="006C714E">
        <w:rPr>
          <w:rFonts w:cs="SchoolBook"/>
        </w:rPr>
        <w:t xml:space="preserve"> </w:t>
      </w:r>
      <w:r w:rsidRPr="006C714E">
        <w:t>за</w:t>
      </w:r>
      <w:r w:rsidRPr="006C714E">
        <w:rPr>
          <w:rFonts w:cs="SchoolBook"/>
        </w:rPr>
        <w:t xml:space="preserve"> </w:t>
      </w:r>
      <w:r w:rsidRPr="006C714E">
        <w:t>это</w:t>
      </w:r>
      <w:r w:rsidRPr="006C714E">
        <w:rPr>
          <w:rFonts w:cs="SchoolBook"/>
        </w:rPr>
        <w:t xml:space="preserve"> </w:t>
      </w:r>
      <w:r w:rsidRPr="006C714E">
        <w:t>время</w:t>
      </w:r>
      <w:r w:rsidRPr="006C714E">
        <w:rPr>
          <w:rFonts w:cs="SchoolBook"/>
        </w:rPr>
        <w:t xml:space="preserve"> </w:t>
      </w:r>
      <w:r w:rsidRPr="006C714E">
        <w:t>произошли</w:t>
      </w:r>
      <w:r w:rsidRPr="006C714E">
        <w:rPr>
          <w:rFonts w:cs="SchoolBook"/>
        </w:rPr>
        <w:t xml:space="preserve"> </w:t>
      </w:r>
      <w:r w:rsidRPr="006C714E">
        <w:t>значительные</w:t>
      </w:r>
      <w:r w:rsidRPr="006C714E">
        <w:rPr>
          <w:rFonts w:cs="SchoolBook"/>
        </w:rPr>
        <w:t xml:space="preserve"> </w:t>
      </w:r>
      <w:r w:rsidRPr="006C714E">
        <w:t>качественные</w:t>
      </w:r>
      <w:r w:rsidRPr="006C714E">
        <w:rPr>
          <w:rFonts w:cs="SchoolBook"/>
        </w:rPr>
        <w:t xml:space="preserve"> </w:t>
      </w:r>
      <w:r w:rsidRPr="006C714E">
        <w:t>перемены</w:t>
      </w:r>
      <w:r w:rsidRPr="006C714E">
        <w:rPr>
          <w:rFonts w:cs="SchoolBook"/>
        </w:rPr>
        <w:t xml:space="preserve">, </w:t>
      </w:r>
      <w:r w:rsidRPr="006C714E">
        <w:t>но</w:t>
      </w:r>
      <w:r w:rsidRPr="006C714E">
        <w:rPr>
          <w:rFonts w:cs="SchoolBook"/>
        </w:rPr>
        <w:t xml:space="preserve"> </w:t>
      </w:r>
      <w:r w:rsidRPr="006C714E">
        <w:t>я</w:t>
      </w:r>
      <w:r w:rsidRPr="006C714E">
        <w:rPr>
          <w:rFonts w:cs="SchoolBook"/>
        </w:rPr>
        <w:t xml:space="preserve"> </w:t>
      </w:r>
      <w:r w:rsidRPr="006C714E">
        <w:t>не</w:t>
      </w:r>
      <w:r w:rsidRPr="006C714E">
        <w:rPr>
          <w:rFonts w:cs="SchoolBook"/>
        </w:rPr>
        <w:t xml:space="preserve"> </w:t>
      </w:r>
      <w:r w:rsidRPr="006C714E">
        <w:t>вижу</w:t>
      </w:r>
      <w:r w:rsidRPr="006C714E">
        <w:rPr>
          <w:rFonts w:cs="SchoolBook"/>
        </w:rPr>
        <w:t xml:space="preserve">, </w:t>
      </w:r>
      <w:r w:rsidRPr="006C714E">
        <w:t>в чём же</w:t>
      </w:r>
      <w:r w:rsidRPr="006C714E">
        <w:rPr>
          <w:rFonts w:cs="SchoolBook"/>
        </w:rPr>
        <w:t xml:space="preserve"> </w:t>
      </w:r>
      <w:r w:rsidRPr="006C714E">
        <w:t>заключается</w:t>
      </w:r>
      <w:r w:rsidRPr="006C714E">
        <w:rPr>
          <w:rFonts w:cs="SchoolBook"/>
        </w:rPr>
        <w:t xml:space="preserve"> </w:t>
      </w:r>
      <w:r w:rsidRPr="006C714E">
        <w:t>суть</w:t>
      </w:r>
      <w:r w:rsidRPr="006C714E">
        <w:rPr>
          <w:rFonts w:cs="SchoolBook"/>
        </w:rPr>
        <w:t xml:space="preserve"> </w:t>
      </w:r>
      <w:r w:rsidRPr="006C714E">
        <w:t>изменений</w:t>
      </w:r>
      <w:r w:rsidRPr="006C714E">
        <w:rPr>
          <w:rFonts w:cs="SchoolBook"/>
        </w:rPr>
        <w:t xml:space="preserve"> </w:t>
      </w:r>
      <w:r w:rsidRPr="006C714E">
        <w:t>в</w:t>
      </w:r>
      <w:r w:rsidRPr="006C714E">
        <w:rPr>
          <w:rFonts w:cs="SchoolBook"/>
        </w:rPr>
        <w:t xml:space="preserve"> </w:t>
      </w:r>
      <w:r w:rsidRPr="006C714E">
        <w:t>окружающем</w:t>
      </w:r>
      <w:r w:rsidRPr="006C714E">
        <w:rPr>
          <w:rFonts w:cs="SchoolBook"/>
        </w:rPr>
        <w:t xml:space="preserve"> </w:t>
      </w:r>
      <w:r w:rsidRPr="006C714E">
        <w:t>меня</w:t>
      </w:r>
      <w:r w:rsidRPr="006C714E">
        <w:rPr>
          <w:rFonts w:cs="SchoolBook"/>
        </w:rPr>
        <w:t xml:space="preserve"> </w:t>
      </w:r>
      <w:r w:rsidRPr="006C714E">
        <w:t>мире</w:t>
      </w:r>
      <w:r w:rsidRPr="006C714E">
        <w:rPr>
          <w:rFonts w:cs="SchoolBook"/>
        </w:rPr>
        <w:t xml:space="preserve">, </w:t>
      </w:r>
      <w:r w:rsidRPr="006C714E">
        <w:t>если</w:t>
      </w:r>
      <w:r w:rsidRPr="006C714E">
        <w:rPr>
          <w:rFonts w:cs="SchoolBook"/>
        </w:rPr>
        <w:t xml:space="preserve"> </w:t>
      </w:r>
      <w:r w:rsidRPr="006C714E">
        <w:t>всё</w:t>
      </w:r>
      <w:r w:rsidRPr="006C714E">
        <w:rPr>
          <w:rFonts w:cs="SchoolBook"/>
        </w:rPr>
        <w:t xml:space="preserve">, </w:t>
      </w:r>
      <w:r w:rsidRPr="006C714E">
        <w:t>что</w:t>
      </w:r>
      <w:r w:rsidRPr="006C714E">
        <w:rPr>
          <w:rFonts w:cs="SchoolBook"/>
        </w:rPr>
        <w:t xml:space="preserve"> </w:t>
      </w:r>
      <w:r w:rsidRPr="006C714E">
        <w:t>было</w:t>
      </w:r>
      <w:r w:rsidRPr="006C714E">
        <w:rPr>
          <w:rFonts w:cs="SchoolBook"/>
        </w:rPr>
        <w:t xml:space="preserve"> </w:t>
      </w:r>
      <w:r w:rsidRPr="006C714E">
        <w:t>вокруг</w:t>
      </w:r>
      <w:r w:rsidRPr="006C714E">
        <w:rPr>
          <w:rFonts w:cs="SchoolBook"/>
        </w:rPr>
        <w:t xml:space="preserve"> </w:t>
      </w:r>
      <w:r w:rsidRPr="006C714E">
        <w:t>меня</w:t>
      </w:r>
      <w:r w:rsidRPr="006C714E">
        <w:rPr>
          <w:rFonts w:cs="SchoolBook"/>
        </w:rPr>
        <w:t xml:space="preserve"> </w:t>
      </w:r>
      <w:r w:rsidRPr="006C714E">
        <w:t>раньше</w:t>
      </w:r>
      <w:r w:rsidRPr="006C714E">
        <w:rPr>
          <w:rFonts w:cs="SchoolBook"/>
        </w:rPr>
        <w:t xml:space="preserve">, </w:t>
      </w:r>
      <w:r w:rsidRPr="006C714E">
        <w:t>осталось</w:t>
      </w:r>
      <w:r w:rsidRPr="006C714E">
        <w:rPr>
          <w:rFonts w:cs="SchoolBook"/>
        </w:rPr>
        <w:t xml:space="preserve"> </w:t>
      </w:r>
      <w:r w:rsidRPr="006C714E">
        <w:t>на</w:t>
      </w:r>
      <w:r w:rsidRPr="006C714E">
        <w:rPr>
          <w:rFonts w:cs="SchoolBook"/>
        </w:rPr>
        <w:t xml:space="preserve"> </w:t>
      </w:r>
      <w:r w:rsidRPr="006C714E">
        <w:t>своих</w:t>
      </w:r>
      <w:r w:rsidRPr="006C714E">
        <w:rPr>
          <w:rFonts w:cs="SchoolBook"/>
        </w:rPr>
        <w:t xml:space="preserve"> </w:t>
      </w:r>
      <w:r w:rsidRPr="006C714E">
        <w:t>прежних</w:t>
      </w:r>
      <w:r w:rsidRPr="006C714E">
        <w:rPr>
          <w:rFonts w:cs="SchoolBook"/>
        </w:rPr>
        <w:t xml:space="preserve"> </w:t>
      </w:r>
      <w:r w:rsidRPr="006C714E">
        <w:t>местах</w:t>
      </w:r>
      <w:r w:rsidRPr="006C714E">
        <w:rPr>
          <w:rFonts w:cs="SchoolBook"/>
        </w:rPr>
        <w:t xml:space="preserve">, </w:t>
      </w:r>
      <w:r w:rsidRPr="006C714E">
        <w:t>а</w:t>
      </w:r>
      <w:r w:rsidRPr="006C714E">
        <w:rPr>
          <w:rFonts w:cs="SchoolBook"/>
        </w:rPr>
        <w:t xml:space="preserve"> </w:t>
      </w:r>
      <w:r w:rsidRPr="006C714E">
        <w:t>то</w:t>
      </w:r>
      <w:r w:rsidRPr="006C714E">
        <w:rPr>
          <w:rFonts w:cs="SchoolBook"/>
        </w:rPr>
        <w:t xml:space="preserve"> </w:t>
      </w:r>
      <w:r w:rsidRPr="006C714E">
        <w:t>и</w:t>
      </w:r>
      <w:r w:rsidRPr="006C714E">
        <w:rPr>
          <w:rFonts w:cs="SchoolBook"/>
        </w:rPr>
        <w:t xml:space="preserve"> </w:t>
      </w:r>
      <w:r w:rsidRPr="006C714E">
        <w:t>ещё</w:t>
      </w:r>
      <w:r w:rsidRPr="006C714E">
        <w:rPr>
          <w:rFonts w:cs="SchoolBook"/>
        </w:rPr>
        <w:t xml:space="preserve"> </w:t>
      </w:r>
      <w:r w:rsidRPr="006C714E">
        <w:t>хуже</w:t>
      </w:r>
      <w:r w:rsidRPr="006C714E">
        <w:rPr>
          <w:rFonts w:cs="SchoolBook"/>
        </w:rPr>
        <w:t xml:space="preserve">: </w:t>
      </w:r>
      <w:r w:rsidRPr="006C714E">
        <w:t>мой</w:t>
      </w:r>
      <w:r w:rsidRPr="006C714E">
        <w:rPr>
          <w:rFonts w:cs="SchoolBook"/>
        </w:rPr>
        <w:t xml:space="preserve"> </w:t>
      </w:r>
      <w:r w:rsidRPr="006C714E">
        <w:t>старый</w:t>
      </w:r>
      <w:r w:rsidRPr="006C714E">
        <w:rPr>
          <w:rFonts w:cs="SchoolBook"/>
        </w:rPr>
        <w:t xml:space="preserve"> </w:t>
      </w:r>
      <w:r w:rsidRPr="006C714E">
        <w:t>дом</w:t>
      </w:r>
      <w:r w:rsidRPr="006C714E">
        <w:rPr>
          <w:rFonts w:cs="SchoolBook"/>
        </w:rPr>
        <w:t xml:space="preserve"> </w:t>
      </w:r>
      <w:r w:rsidRPr="006C714E">
        <w:t>стал</w:t>
      </w:r>
      <w:r w:rsidRPr="006C714E">
        <w:rPr>
          <w:rFonts w:cs="SchoolBook"/>
        </w:rPr>
        <w:t xml:space="preserve"> </w:t>
      </w:r>
      <w:r w:rsidRPr="006C714E">
        <w:t>ещё</w:t>
      </w:r>
      <w:r w:rsidRPr="006C714E">
        <w:rPr>
          <w:rFonts w:cs="SchoolBook"/>
        </w:rPr>
        <w:t xml:space="preserve"> </w:t>
      </w:r>
      <w:r w:rsidRPr="006C714E">
        <w:t>дряхлее</w:t>
      </w:r>
      <w:r w:rsidRPr="006C714E">
        <w:rPr>
          <w:rFonts w:cs="SchoolBook"/>
        </w:rPr>
        <w:t xml:space="preserve">, </w:t>
      </w:r>
      <w:r w:rsidRPr="006C714E">
        <w:t>моя</w:t>
      </w:r>
      <w:r w:rsidRPr="006C714E">
        <w:rPr>
          <w:rFonts w:cs="SchoolBook"/>
        </w:rPr>
        <w:t xml:space="preserve"> </w:t>
      </w:r>
      <w:r w:rsidRPr="006C714E">
        <w:t>машина</w:t>
      </w:r>
      <w:r w:rsidRPr="006C714E">
        <w:rPr>
          <w:rFonts w:cs="SchoolBook"/>
        </w:rPr>
        <w:t xml:space="preserve"> </w:t>
      </w:r>
      <w:r w:rsidRPr="006C714E">
        <w:t>ничуть</w:t>
      </w:r>
      <w:r w:rsidRPr="006C714E">
        <w:rPr>
          <w:rFonts w:cs="SchoolBook"/>
        </w:rPr>
        <w:t xml:space="preserve"> </w:t>
      </w:r>
      <w:r w:rsidRPr="006C714E">
        <w:t>не</w:t>
      </w:r>
      <w:r w:rsidRPr="006C714E">
        <w:rPr>
          <w:rFonts w:cs="SchoolBook"/>
        </w:rPr>
        <w:t xml:space="preserve"> </w:t>
      </w:r>
      <w:r w:rsidR="005A27E0">
        <w:t>стала новее</w:t>
      </w:r>
      <w:r w:rsidRPr="006C714E">
        <w:rPr>
          <w:rFonts w:cs="SchoolBook"/>
        </w:rPr>
        <w:t xml:space="preserve">... </w:t>
      </w:r>
      <w:r w:rsidRPr="006C714E">
        <w:t>Значит</w:t>
      </w:r>
      <w:r w:rsidRPr="006C714E">
        <w:rPr>
          <w:rFonts w:cs="SchoolBook"/>
        </w:rPr>
        <w:t xml:space="preserve">, </w:t>
      </w:r>
      <w:r w:rsidRPr="006C714E">
        <w:t>меня</w:t>
      </w:r>
      <w:r w:rsidRPr="006C714E">
        <w:rPr>
          <w:rFonts w:cs="SchoolBook"/>
        </w:rPr>
        <w:t xml:space="preserve"> </w:t>
      </w:r>
      <w:r w:rsidRPr="006C714E">
        <w:t>просто</w:t>
      </w:r>
      <w:r w:rsidRPr="006C714E">
        <w:rPr>
          <w:rFonts w:cs="SchoolBook"/>
        </w:rPr>
        <w:t xml:space="preserve"> </w:t>
      </w:r>
      <w:r w:rsidRPr="006C714E">
        <w:t>обманули</w:t>
      </w:r>
      <w:r w:rsidRPr="006C714E">
        <w:rPr>
          <w:rFonts w:cs="SchoolBook"/>
        </w:rPr>
        <w:t xml:space="preserve">! </w:t>
      </w:r>
      <w:r w:rsidRPr="006C714E">
        <w:t>Насколько</w:t>
      </w:r>
      <w:r w:rsidRPr="006C714E">
        <w:rPr>
          <w:rFonts w:cs="SchoolBook"/>
        </w:rPr>
        <w:t xml:space="preserve"> </w:t>
      </w:r>
      <w:r w:rsidRPr="006C714E">
        <w:t>бы</w:t>
      </w:r>
      <w:r w:rsidRPr="006C714E">
        <w:rPr>
          <w:rFonts w:cs="SchoolBook"/>
        </w:rPr>
        <w:t xml:space="preserve"> </w:t>
      </w:r>
      <w:r w:rsidRPr="006C714E">
        <w:t>лучше</w:t>
      </w:r>
      <w:r w:rsidRPr="006C714E">
        <w:rPr>
          <w:rFonts w:cs="SchoolBook"/>
        </w:rPr>
        <w:t xml:space="preserve"> </w:t>
      </w:r>
      <w:r w:rsidRPr="006C714E">
        <w:t>я</w:t>
      </w:r>
      <w:r w:rsidRPr="006C714E">
        <w:rPr>
          <w:rFonts w:cs="SchoolBook"/>
        </w:rPr>
        <w:t xml:space="preserve"> </w:t>
      </w:r>
      <w:r w:rsidRPr="006C714E">
        <w:t>сам</w:t>
      </w:r>
      <w:r w:rsidRPr="006C714E">
        <w:rPr>
          <w:rFonts w:cs="SchoolBook"/>
        </w:rPr>
        <w:t xml:space="preserve"> </w:t>
      </w:r>
      <w:r w:rsidRPr="006C714E">
        <w:t>ни</w:t>
      </w:r>
      <w:r w:rsidRPr="006C714E">
        <w:rPr>
          <w:rFonts w:cs="SchoolBook"/>
        </w:rPr>
        <w:t xml:space="preserve"> </w:t>
      </w:r>
      <w:r w:rsidRPr="006C714E">
        <w:t>становился</w:t>
      </w:r>
      <w:r w:rsidRPr="006C714E">
        <w:rPr>
          <w:rFonts w:cs="SchoolBook"/>
        </w:rPr>
        <w:t xml:space="preserve">, </w:t>
      </w:r>
      <w:r w:rsidRPr="006C714E">
        <w:t>ничто</w:t>
      </w:r>
      <w:r w:rsidRPr="006C714E">
        <w:rPr>
          <w:rFonts w:cs="SchoolBook"/>
        </w:rPr>
        <w:t xml:space="preserve"> </w:t>
      </w:r>
      <w:r w:rsidRPr="006C714E">
        <w:t>вокруг</w:t>
      </w:r>
      <w:r w:rsidRPr="006C714E">
        <w:rPr>
          <w:rFonts w:cs="SchoolBook"/>
        </w:rPr>
        <w:t xml:space="preserve"> </w:t>
      </w:r>
      <w:r w:rsidRPr="006C714E">
        <w:t>меня</w:t>
      </w:r>
      <w:r w:rsidRPr="006C714E">
        <w:rPr>
          <w:rFonts w:cs="SchoolBook"/>
        </w:rPr>
        <w:t xml:space="preserve"> </w:t>
      </w:r>
      <w:r w:rsidRPr="006C714E">
        <w:t>в</w:t>
      </w:r>
      <w:r w:rsidRPr="006C714E">
        <w:rPr>
          <w:rFonts w:cs="SchoolBook"/>
        </w:rPr>
        <w:t xml:space="preserve"> </w:t>
      </w:r>
      <w:r w:rsidRPr="006C714E">
        <w:t>лучшую</w:t>
      </w:r>
      <w:r w:rsidRPr="006C714E">
        <w:rPr>
          <w:rFonts w:cs="SchoolBook"/>
        </w:rPr>
        <w:t xml:space="preserve"> </w:t>
      </w:r>
      <w:r w:rsidRPr="006C714E">
        <w:t>сторону</w:t>
      </w:r>
      <w:r w:rsidRPr="006C714E">
        <w:rPr>
          <w:rFonts w:cs="SchoolBook"/>
        </w:rPr>
        <w:t xml:space="preserve"> </w:t>
      </w:r>
      <w:r w:rsidRPr="006C714E">
        <w:t>не</w:t>
      </w:r>
      <w:r w:rsidRPr="006C714E">
        <w:rPr>
          <w:rFonts w:cs="SchoolBook"/>
        </w:rPr>
        <w:t xml:space="preserve"> </w:t>
      </w:r>
      <w:r w:rsidRPr="006C714E">
        <w:t>меняется</w:t>
      </w:r>
      <w:r w:rsidR="00DC58DE">
        <w:rPr>
          <w:rFonts w:cs="SchoolBook"/>
        </w:rPr>
        <w:t>!»</w:t>
      </w:r>
      <w:r w:rsidRPr="006C714E">
        <w:rPr>
          <w:rFonts w:cs="SchoolBook"/>
        </w:rPr>
        <w:t xml:space="preserve"> </w:t>
      </w:r>
    </w:p>
    <w:p w:rsidR="00854130" w:rsidRPr="006C714E" w:rsidRDefault="00854130" w:rsidP="00307E96">
      <w:pPr>
        <w:pStyle w:val="a1"/>
        <w:rPr>
          <w:rFonts w:cs="SchoolBook"/>
        </w:rPr>
      </w:pPr>
      <w:r w:rsidRPr="006C714E">
        <w:t>Да</w:t>
      </w:r>
      <w:r w:rsidRPr="006C714E">
        <w:rPr>
          <w:rFonts w:cs="SchoolBook"/>
        </w:rPr>
        <w:t xml:space="preserve">, </w:t>
      </w:r>
      <w:r w:rsidRPr="006C714E">
        <w:t>многим</w:t>
      </w:r>
      <w:r w:rsidRPr="006C714E">
        <w:rPr>
          <w:rFonts w:cs="SchoolBook"/>
        </w:rPr>
        <w:t xml:space="preserve"> </w:t>
      </w:r>
      <w:r w:rsidRPr="006C714E">
        <w:t>людям</w:t>
      </w:r>
      <w:r w:rsidRPr="006C714E">
        <w:rPr>
          <w:rFonts w:cs="SchoolBook"/>
        </w:rPr>
        <w:t xml:space="preserve"> </w:t>
      </w:r>
      <w:r w:rsidRPr="006C714E">
        <w:t>совершенно</w:t>
      </w:r>
      <w:r w:rsidRPr="006C714E">
        <w:rPr>
          <w:rFonts w:cs="SchoolBook"/>
        </w:rPr>
        <w:t xml:space="preserve"> </w:t>
      </w:r>
      <w:r w:rsidRPr="006C714E">
        <w:t>непонятно</w:t>
      </w:r>
      <w:r w:rsidRPr="006C714E">
        <w:rPr>
          <w:rFonts w:cs="SchoolBook"/>
        </w:rPr>
        <w:t xml:space="preserve">, </w:t>
      </w:r>
      <w:r w:rsidRPr="006C714E">
        <w:t>в чём</w:t>
      </w:r>
      <w:r w:rsidRPr="006C714E">
        <w:rPr>
          <w:rFonts w:cs="SchoolBook"/>
        </w:rPr>
        <w:t xml:space="preserve"> </w:t>
      </w:r>
      <w:r w:rsidRPr="006C714E">
        <w:t>же</w:t>
      </w:r>
      <w:r w:rsidRPr="006C714E">
        <w:rPr>
          <w:rFonts w:cs="SchoolBook"/>
        </w:rPr>
        <w:t xml:space="preserve"> </w:t>
      </w:r>
      <w:r w:rsidRPr="006C714E">
        <w:t>конкретно</w:t>
      </w:r>
      <w:r w:rsidRPr="006C714E">
        <w:rPr>
          <w:rFonts w:cs="SchoolBook"/>
        </w:rPr>
        <w:t xml:space="preserve">, </w:t>
      </w:r>
      <w:r w:rsidRPr="006C714E">
        <w:t>на</w:t>
      </w:r>
      <w:r w:rsidRPr="006C714E">
        <w:rPr>
          <w:rFonts w:cs="SchoolBook"/>
        </w:rPr>
        <w:t xml:space="preserve"> </w:t>
      </w:r>
      <w:r w:rsidRPr="006C714E">
        <w:t>каких</w:t>
      </w:r>
      <w:r w:rsidRPr="006C714E">
        <w:rPr>
          <w:rFonts w:cs="SchoolBook"/>
        </w:rPr>
        <w:t xml:space="preserve"> </w:t>
      </w:r>
      <w:r w:rsidRPr="006C714E">
        <w:t>Уровнях</w:t>
      </w:r>
      <w:r w:rsidRPr="006C714E">
        <w:rPr>
          <w:rFonts w:cs="SchoolBook"/>
        </w:rPr>
        <w:t xml:space="preserve"> </w:t>
      </w:r>
      <w:r w:rsidRPr="006C714E">
        <w:t>и</w:t>
      </w:r>
      <w:r w:rsidRPr="006C714E">
        <w:rPr>
          <w:rFonts w:cs="SchoolBook"/>
        </w:rPr>
        <w:t xml:space="preserve"> </w:t>
      </w:r>
      <w:r w:rsidRPr="006C714E">
        <w:t>по</w:t>
      </w:r>
      <w:r w:rsidRPr="006C714E">
        <w:rPr>
          <w:rFonts w:cs="SchoolBook"/>
        </w:rPr>
        <w:t xml:space="preserve"> </w:t>
      </w:r>
      <w:r w:rsidRPr="006C714E">
        <w:t>каким</w:t>
      </w:r>
      <w:r w:rsidRPr="006C714E">
        <w:rPr>
          <w:rFonts w:cs="SchoolBook"/>
        </w:rPr>
        <w:t xml:space="preserve"> </w:t>
      </w:r>
      <w:r w:rsidRPr="006C714E">
        <w:t>Законам</w:t>
      </w:r>
      <w:r w:rsidRPr="006C714E">
        <w:rPr>
          <w:rFonts w:cs="SchoolBook"/>
        </w:rPr>
        <w:t xml:space="preserve"> </w:t>
      </w:r>
      <w:r w:rsidRPr="006C714E">
        <w:t>изменяется</w:t>
      </w:r>
      <w:r w:rsidRPr="006C714E">
        <w:rPr>
          <w:rFonts w:cs="SchoolBook"/>
        </w:rPr>
        <w:t xml:space="preserve"> </w:t>
      </w:r>
      <w:r w:rsidRPr="006C714E">
        <w:t>и</w:t>
      </w:r>
      <w:r w:rsidRPr="006C714E">
        <w:rPr>
          <w:rFonts w:cs="SchoolBook"/>
        </w:rPr>
        <w:t xml:space="preserve"> </w:t>
      </w:r>
      <w:r w:rsidRPr="006C714E">
        <w:t>совершенствуется</w:t>
      </w:r>
      <w:r w:rsidRPr="006C714E">
        <w:rPr>
          <w:rFonts w:cs="SchoolBook"/>
        </w:rPr>
        <w:t xml:space="preserve"> </w:t>
      </w:r>
      <w:r w:rsidRPr="006C714E">
        <w:t>Мир</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w:t>
      </w:r>
      <w:r w:rsidRPr="006C714E">
        <w:t>они</w:t>
      </w:r>
      <w:r w:rsidRPr="006C714E">
        <w:rPr>
          <w:rFonts w:cs="SchoolBook"/>
        </w:rPr>
        <w:t xml:space="preserve"> </w:t>
      </w:r>
      <w:r w:rsidRPr="006C714E">
        <w:t>себя</w:t>
      </w:r>
      <w:r w:rsidRPr="006C714E">
        <w:rPr>
          <w:rFonts w:cs="SchoolBook"/>
        </w:rPr>
        <w:t xml:space="preserve"> </w:t>
      </w:r>
      <w:r w:rsidRPr="006C714E">
        <w:t>осознают</w:t>
      </w:r>
      <w:r w:rsidRPr="006C714E">
        <w:rPr>
          <w:rFonts w:cs="SchoolBook"/>
        </w:rPr>
        <w:t xml:space="preserve">. </w:t>
      </w:r>
      <w:r w:rsidRPr="006C714E">
        <w:t>В действительности</w:t>
      </w:r>
      <w:r w:rsidRPr="006C714E">
        <w:rPr>
          <w:rFonts w:cs="SchoolBook"/>
        </w:rPr>
        <w:t xml:space="preserve"> </w:t>
      </w:r>
      <w:r w:rsidRPr="006C714E">
        <w:t>общая</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всех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структурирующих</w:t>
      </w:r>
      <w:r w:rsidRPr="006C714E">
        <w:rPr>
          <w:rFonts w:cs="SchoolBook"/>
        </w:rPr>
        <w:t xml:space="preserve"> </w:t>
      </w:r>
      <w:r w:rsidRPr="006C714E">
        <w:t>нашу</w:t>
      </w:r>
      <w:r w:rsidRPr="006C714E">
        <w:rPr>
          <w:rFonts w:cs="SchoolBook"/>
        </w:rPr>
        <w:t xml:space="preserve"> </w:t>
      </w:r>
      <w:r w:rsidRPr="006C714E">
        <w:t>субъективную</w:t>
      </w:r>
      <w:r w:rsidRPr="006C714E">
        <w:rPr>
          <w:rFonts w:cs="SchoolBook"/>
        </w:rPr>
        <w:t xml:space="preserve"> </w:t>
      </w:r>
      <w:r w:rsidRPr="006C714E">
        <w:t>Реальность</w:t>
      </w:r>
      <w:r w:rsidRPr="006C714E">
        <w:rPr>
          <w:rFonts w:cs="SchoolBook"/>
        </w:rPr>
        <w:t xml:space="preserve">, </w:t>
      </w:r>
      <w:r w:rsidRPr="006C714E">
        <w:t>осуществляется</w:t>
      </w:r>
      <w:r w:rsidRPr="006C714E">
        <w:rPr>
          <w:rFonts w:cs="SchoolBook"/>
        </w:rPr>
        <w:t xml:space="preserve"> </w:t>
      </w:r>
      <w:r w:rsidRPr="006C714E">
        <w:t>не</w:t>
      </w:r>
      <w:r w:rsidRPr="006C714E">
        <w:rPr>
          <w:rFonts w:cs="SchoolBook"/>
        </w:rPr>
        <w:t xml:space="preserve"> </w:t>
      </w:r>
      <w:r w:rsidRPr="006C714E">
        <w:t>так</w:t>
      </w:r>
      <w:r w:rsidRPr="006C714E">
        <w:rPr>
          <w:rFonts w:cs="SchoolBook"/>
        </w:rPr>
        <w:t xml:space="preserve"> </w:t>
      </w:r>
      <w:r w:rsidRPr="006C714E">
        <w:t>грубо</w:t>
      </w:r>
      <w:r w:rsidRPr="006C714E">
        <w:rPr>
          <w:rFonts w:cs="SchoolBook"/>
        </w:rPr>
        <w:t xml:space="preserve"> </w:t>
      </w:r>
      <w:r w:rsidRPr="006C714E">
        <w:t>и</w:t>
      </w:r>
      <w:r w:rsidRPr="006C714E">
        <w:rPr>
          <w:rFonts w:cs="SchoolBook"/>
        </w:rPr>
        <w:t xml:space="preserve"> </w:t>
      </w:r>
      <w:r w:rsidRPr="006C714E">
        <w:t>буквально</w:t>
      </w:r>
      <w:r w:rsidRPr="006C714E">
        <w:rPr>
          <w:rFonts w:cs="SchoolBook"/>
        </w:rPr>
        <w:t xml:space="preserve">, </w:t>
      </w:r>
      <w:r w:rsidRPr="006C714E">
        <w:t>как</w:t>
      </w:r>
      <w:r w:rsidRPr="006C714E">
        <w:rPr>
          <w:rFonts w:cs="SchoolBook"/>
        </w:rPr>
        <w:t xml:space="preserve"> </w:t>
      </w:r>
      <w:r w:rsidRPr="006C714E">
        <w:t>многие</w:t>
      </w:r>
      <w:r w:rsidRPr="006C714E">
        <w:rPr>
          <w:rFonts w:cs="SchoolBook"/>
        </w:rPr>
        <w:t xml:space="preserve"> </w:t>
      </w:r>
      <w:r w:rsidRPr="006C714E">
        <w:t>привыкли</w:t>
      </w:r>
      <w:r w:rsidRPr="006C714E">
        <w:rPr>
          <w:rFonts w:cs="SchoolBook"/>
        </w:rPr>
        <w:t xml:space="preserve"> </w:t>
      </w:r>
      <w:r w:rsidRPr="006C714E">
        <w:t>думать</w:t>
      </w:r>
      <w:r w:rsidRPr="006C714E">
        <w:rPr>
          <w:rFonts w:cs="SchoolBook"/>
        </w:rPr>
        <w:t xml:space="preserve">. </w:t>
      </w:r>
      <w:r w:rsidRPr="006C714E">
        <w:t>Качественность</w:t>
      </w:r>
      <w:r w:rsidRPr="006C714E">
        <w:rPr>
          <w:rFonts w:cs="SchoolBook"/>
        </w:rPr>
        <w:t xml:space="preserve"> </w:t>
      </w:r>
      <w:r w:rsidRPr="006C714E">
        <w:t>субтеррансивных</w:t>
      </w:r>
      <w:r w:rsidRPr="006C714E">
        <w:rPr>
          <w:rFonts w:cs="SchoolBook"/>
        </w:rPr>
        <w:t xml:space="preserve"> </w:t>
      </w:r>
      <w:r w:rsidRPr="006C714E">
        <w:t>параметров</w:t>
      </w:r>
      <w:r w:rsidR="00F86752">
        <w:rPr>
          <w:rFonts w:cs="SchoolBook"/>
        </w:rPr>
        <w:t xml:space="preserve"> </w:t>
      </w:r>
      <w:r w:rsidRPr="006C714E">
        <w:t>Фокуса</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00684021" w:rsidRPr="00684021">
        <w:rPr>
          <w:sz w:val="20"/>
        </w:rPr>
        <w:t>ННААССММ</w:t>
      </w:r>
      <w:r w:rsidRPr="006C714E">
        <w:rPr>
          <w:rFonts w:cs="SchoolBook"/>
        </w:rPr>
        <w:t xml:space="preserve"> + </w:t>
      </w:r>
      <w:r w:rsidR="00150514" w:rsidRPr="00150514">
        <w:rPr>
          <w:sz w:val="20"/>
        </w:rPr>
        <w:t>ВЛОООМООТ</w:t>
      </w:r>
      <w:r w:rsidRPr="006C714E">
        <w:rPr>
          <w:rFonts w:cs="SchoolBook"/>
        </w:rPr>
        <w:t xml:space="preserve">), </w:t>
      </w:r>
      <w:r w:rsidRPr="006C714E">
        <w:t>проявляемая</w:t>
      </w:r>
      <w:r w:rsidRPr="006C714E">
        <w:rPr>
          <w:rFonts w:cs="SchoolBook"/>
        </w:rPr>
        <w:t xml:space="preserve"> </w:t>
      </w:r>
      <w:r w:rsidRPr="006C714E">
        <w:t>каждой</w:t>
      </w:r>
      <w:r w:rsidRPr="006C714E">
        <w:rPr>
          <w:rFonts w:cs="SchoolBook"/>
        </w:rPr>
        <w:t xml:space="preserve"> </w:t>
      </w:r>
      <w:r w:rsidRPr="006C714E">
        <w:t>человеческой</w:t>
      </w:r>
      <w:r w:rsidRPr="006C714E">
        <w:rPr>
          <w:rFonts w:cs="SchoolBook"/>
        </w:rPr>
        <w:t xml:space="preserve"> «</w:t>
      </w:r>
      <w:r w:rsidRPr="006C714E">
        <w:t>личностью</w:t>
      </w:r>
      <w:r w:rsidRPr="006C714E">
        <w:rPr>
          <w:rFonts w:cs="SchoolBook"/>
        </w:rPr>
        <w:t xml:space="preserve">» </w:t>
      </w:r>
      <w:r w:rsidRPr="006C714E">
        <w:t>в</w:t>
      </w:r>
      <w:r w:rsidRPr="006C714E">
        <w:rPr>
          <w:rFonts w:cs="SchoolBook"/>
        </w:rPr>
        <w:t xml:space="preserve"> </w:t>
      </w:r>
      <w:r w:rsidRPr="006C714E">
        <w:t>каждое</w:t>
      </w:r>
      <w:r w:rsidRPr="006C714E">
        <w:rPr>
          <w:rFonts w:cs="SchoolBook"/>
        </w:rPr>
        <w:t xml:space="preserve"> </w:t>
      </w:r>
      <w:r w:rsidRPr="006C714E">
        <w:t>мгновение</w:t>
      </w:r>
      <w:r w:rsidR="00F86752">
        <w:rPr>
          <w:rFonts w:cs="SchoolBook"/>
        </w:rPr>
        <w:t xml:space="preserve"> </w:t>
      </w:r>
      <w:r w:rsidRPr="006C714E">
        <w:t>её</w:t>
      </w:r>
      <w:r w:rsidRPr="006C714E">
        <w:rPr>
          <w:rFonts w:cs="SchoolBook"/>
        </w:rPr>
        <w:t xml:space="preserve"> </w:t>
      </w:r>
      <w:r w:rsidRPr="006C714E">
        <w:t>Жизни</w:t>
      </w:r>
      <w:r w:rsidRPr="006C714E">
        <w:rPr>
          <w:rFonts w:cs="SchoolBook"/>
        </w:rPr>
        <w:t xml:space="preserve">, - </w:t>
      </w:r>
      <w:r w:rsidRPr="006C714E">
        <w:t>вне</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того</w:t>
      </w:r>
      <w:r w:rsidRPr="006C714E">
        <w:rPr>
          <w:rFonts w:cs="SchoolBook"/>
        </w:rPr>
        <w:t xml:space="preserve">, </w:t>
      </w:r>
      <w:r w:rsidRPr="006C714E">
        <w:t>осознаёт</w:t>
      </w:r>
      <w:r w:rsidRPr="006C714E">
        <w:rPr>
          <w:rFonts w:cs="SchoolBook"/>
        </w:rPr>
        <w:t xml:space="preserve"> </w:t>
      </w:r>
      <w:r w:rsidRPr="006C714E">
        <w:t>она</w:t>
      </w:r>
      <w:r w:rsidRPr="006C714E">
        <w:rPr>
          <w:rFonts w:cs="SchoolBook"/>
        </w:rPr>
        <w:t xml:space="preserve"> </w:t>
      </w:r>
      <w:r w:rsidRPr="006C714E">
        <w:t>это</w:t>
      </w:r>
      <w:r w:rsidRPr="006C714E">
        <w:rPr>
          <w:rFonts w:cs="SchoolBook"/>
        </w:rPr>
        <w:t xml:space="preserve"> </w:t>
      </w:r>
      <w:r w:rsidRPr="006C714E">
        <w:t>или</w:t>
      </w:r>
      <w:r w:rsidRPr="006C714E">
        <w:rPr>
          <w:rFonts w:cs="SchoolBook"/>
        </w:rPr>
        <w:t xml:space="preserve"> </w:t>
      </w:r>
      <w:r w:rsidRPr="006C714E">
        <w:t>не</w:t>
      </w:r>
      <w:r w:rsidRPr="006C714E">
        <w:rPr>
          <w:rFonts w:cs="SchoolBook"/>
        </w:rPr>
        <w:t xml:space="preserve"> </w:t>
      </w:r>
      <w:r w:rsidRPr="006C714E">
        <w:t>осознаёт</w:t>
      </w:r>
      <w:r w:rsidRPr="006C714E">
        <w:rPr>
          <w:rFonts w:cs="SchoolBook"/>
        </w:rPr>
        <w:t xml:space="preserve">, - </w:t>
      </w:r>
      <w:r w:rsidRPr="006C714E">
        <w:t>обеспечивает</w:t>
      </w:r>
      <w:r w:rsidRPr="006C714E">
        <w:rPr>
          <w:rFonts w:cs="SchoolBook"/>
        </w:rPr>
        <w:t xml:space="preserve"> </w:t>
      </w:r>
      <w:r w:rsidRPr="006C714E">
        <w:t>её</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строго</w:t>
      </w:r>
      <w:r w:rsidRPr="006C714E">
        <w:rPr>
          <w:rFonts w:cs="SchoolBook"/>
        </w:rPr>
        <w:t xml:space="preserve"> </w:t>
      </w:r>
      <w:r w:rsidRPr="006C714E">
        <w:t>субтеррансивное</w:t>
      </w:r>
      <w:r w:rsidRPr="006C714E">
        <w:rPr>
          <w:rFonts w:cs="SchoolBook"/>
        </w:rPr>
        <w:t xml:space="preserve"> </w:t>
      </w:r>
      <w:r w:rsidRPr="006C714E">
        <w:t>проявление</w:t>
      </w:r>
      <w:r w:rsidRPr="006C714E">
        <w:rPr>
          <w:rFonts w:cs="SchoolBook"/>
        </w:rPr>
        <w:t xml:space="preserve"> </w:t>
      </w:r>
      <w:r w:rsidRPr="006C714E">
        <w:t>в</w:t>
      </w:r>
      <w:r w:rsidRPr="006C714E">
        <w:rPr>
          <w:rFonts w:cs="SchoolBook"/>
        </w:rPr>
        <w:t xml:space="preserve"> </w:t>
      </w:r>
      <w:r w:rsidRPr="006C714E">
        <w:t>каком</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возможных</w:t>
      </w:r>
      <w:r w:rsidRPr="006C714E">
        <w:rPr>
          <w:rFonts w:cs="SchoolBook"/>
        </w:rPr>
        <w:t xml:space="preserve"> </w:t>
      </w:r>
      <w:r w:rsidRPr="006C714E">
        <w:t>для</w:t>
      </w:r>
      <w:r w:rsidRPr="006C714E">
        <w:rPr>
          <w:rFonts w:cs="SchoolBook"/>
        </w:rPr>
        <w:t xml:space="preserve"> </w:t>
      </w:r>
      <w:r w:rsidRPr="006C714E">
        <w:t>неё</w:t>
      </w:r>
      <w:r w:rsidRPr="006C714E">
        <w:rPr>
          <w:rFonts w:cs="SchoolBook"/>
        </w:rPr>
        <w:t xml:space="preserve"> </w:t>
      </w:r>
      <w:r w:rsidRPr="006C714E">
        <w:t>узкоспецифических</w:t>
      </w:r>
      <w:r w:rsidR="00892106">
        <w:rPr>
          <w:rFonts w:cs="SchoolBook"/>
        </w:rPr>
        <w:t xml:space="preserve"> </w:t>
      </w:r>
      <w:r w:rsidRPr="006C714E">
        <w:t>сценариев</w:t>
      </w:r>
      <w:r w:rsidRPr="006C714E">
        <w:rPr>
          <w:rFonts w:cs="SchoolBook"/>
        </w:rPr>
        <w:t xml:space="preserve"> </w:t>
      </w:r>
      <w:r w:rsidRPr="006C714E">
        <w:t>развития</w:t>
      </w:r>
      <w:r w:rsidRPr="006C714E">
        <w:rPr>
          <w:rFonts w:cs="SchoolBook"/>
        </w:rPr>
        <w:t xml:space="preserve">, </w:t>
      </w:r>
      <w:r w:rsidRPr="006C714E">
        <w:t>детально</w:t>
      </w:r>
      <w:r w:rsidRPr="006C714E">
        <w:rPr>
          <w:rFonts w:cs="SchoolBook"/>
        </w:rPr>
        <w:t xml:space="preserve"> «</w:t>
      </w:r>
      <w:r w:rsidRPr="006C714E">
        <w:t>расписанных</w:t>
      </w:r>
      <w:r w:rsidRPr="006C714E">
        <w:rPr>
          <w:rFonts w:cs="SchoolBook"/>
        </w:rPr>
        <w:t xml:space="preserve">» </w:t>
      </w:r>
      <w:r w:rsidRPr="006C714E">
        <w:t>для</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данной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p>
    <w:p w:rsidR="00854130" w:rsidRPr="006C714E" w:rsidRDefault="00854130" w:rsidP="00307E96">
      <w:pPr>
        <w:pStyle w:val="a1"/>
        <w:rPr>
          <w:rFonts w:cs="SchoolBook"/>
        </w:rPr>
      </w:pPr>
      <w:r w:rsidRPr="006C714E">
        <w:t>Лишь</w:t>
      </w:r>
      <w:r w:rsidRPr="006C714E">
        <w:rPr>
          <w:rFonts w:cs="SchoolBook"/>
        </w:rPr>
        <w:t xml:space="preserve"> </w:t>
      </w:r>
      <w:r w:rsidRPr="006C714E">
        <w:t>в</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более</w:t>
      </w:r>
      <w:r w:rsidRPr="006C714E">
        <w:rPr>
          <w:rFonts w:cs="SchoolBook"/>
        </w:rPr>
        <w:t xml:space="preserve"> </w:t>
      </w:r>
      <w:r w:rsidRPr="006C714E">
        <w:t>амплиативной</w:t>
      </w:r>
      <w:r w:rsidRPr="006C714E">
        <w:rPr>
          <w:rFonts w:cs="SchoolBook"/>
        </w:rPr>
        <w:t xml:space="preserve"> </w:t>
      </w:r>
      <w:r w:rsidRPr="006C714E">
        <w:t>части</w:t>
      </w:r>
      <w:r w:rsidRPr="006C714E">
        <w:rPr>
          <w:rFonts w:cs="SchoolBook"/>
        </w:rPr>
        <w:t xml:space="preserve"> </w:t>
      </w:r>
      <w:r w:rsidRPr="006C714E">
        <w:t>этих</w:t>
      </w:r>
      <w:r w:rsidR="00892106">
        <w:rPr>
          <w:rFonts w:cs="SchoolBook"/>
        </w:rPr>
        <w:t xml:space="preserve"> </w:t>
      </w:r>
      <w:r w:rsidRPr="006C714E">
        <w:t>сценариев</w:t>
      </w:r>
      <w:r w:rsidRPr="006C714E">
        <w:rPr>
          <w:rFonts w:cs="SchoolBook"/>
        </w:rPr>
        <w:t xml:space="preserve"> </w:t>
      </w:r>
      <w:r w:rsidRPr="006C714E">
        <w:t>в</w:t>
      </w:r>
      <w:r w:rsidRPr="006C714E">
        <w:rPr>
          <w:rFonts w:cs="SchoolBook"/>
        </w:rPr>
        <w:t xml:space="preserve"> «</w:t>
      </w:r>
      <w:r w:rsidRPr="006C714E">
        <w:t>личностном</w:t>
      </w:r>
      <w:r w:rsidRPr="006C714E">
        <w:rPr>
          <w:rFonts w:cs="SchoolBook"/>
        </w:rPr>
        <w:t xml:space="preserve">» </w:t>
      </w:r>
      <w:r w:rsidRPr="006C714E">
        <w:t>Самосознании</w:t>
      </w:r>
      <w:r w:rsidRPr="006C714E">
        <w:rPr>
          <w:rFonts w:cs="SchoolBook"/>
        </w:rPr>
        <w:t xml:space="preserve"> </w:t>
      </w:r>
      <w:r w:rsidRPr="006C714E">
        <w:t>человека</w:t>
      </w:r>
      <w:r w:rsidRPr="006C714E">
        <w:rPr>
          <w:rFonts w:cs="SchoolBook"/>
        </w:rPr>
        <w:t xml:space="preserve"> </w:t>
      </w:r>
      <w:r w:rsidRPr="006C714E">
        <w:t>начинают</w:t>
      </w:r>
      <w:r w:rsidRPr="006C714E">
        <w:rPr>
          <w:rFonts w:cs="SchoolBook"/>
        </w:rPr>
        <w:t xml:space="preserve"> </w:t>
      </w:r>
      <w:r w:rsidRPr="006C714E">
        <w:t>проявляться</w:t>
      </w:r>
      <w:r w:rsidRPr="006C714E">
        <w:rPr>
          <w:rFonts w:cs="SchoolBook"/>
        </w:rPr>
        <w:t xml:space="preserve"> </w:t>
      </w:r>
      <w:r w:rsidRPr="006C714E">
        <w:t>и</w:t>
      </w:r>
      <w:r w:rsidRPr="006C714E">
        <w:rPr>
          <w:rFonts w:cs="SchoolBook"/>
        </w:rPr>
        <w:t xml:space="preserve"> </w:t>
      </w:r>
      <w:r w:rsidRPr="006C714E">
        <w:t>культивироваться</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непоколебимой</w:t>
      </w:r>
      <w:r w:rsidRPr="006C714E">
        <w:rPr>
          <w:rFonts w:cs="SchoolBook"/>
        </w:rPr>
        <w:t xml:space="preserve"> </w:t>
      </w:r>
      <w:r w:rsidRPr="006C714E">
        <w:t>уверенности</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именно</w:t>
      </w:r>
      <w:r w:rsidRPr="006C714E">
        <w:rPr>
          <w:rFonts w:cs="SchoolBook"/>
        </w:rPr>
        <w:t xml:space="preserve"> </w:t>
      </w:r>
      <w:r w:rsidRPr="006C714E">
        <w:t>он</w:t>
      </w:r>
      <w:r w:rsidRPr="006C714E">
        <w:rPr>
          <w:rFonts w:cs="SchoolBook"/>
        </w:rPr>
        <w:t xml:space="preserve"> </w:t>
      </w:r>
      <w:r w:rsidRPr="006C714E">
        <w:t>сам</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внешние</w:t>
      </w:r>
      <w:r w:rsidRPr="006C714E">
        <w:rPr>
          <w:rFonts w:cs="SchoolBook"/>
        </w:rPr>
        <w:t xml:space="preserve"> </w:t>
      </w:r>
      <w:r w:rsidRPr="006C714E">
        <w:t>силы</w:t>
      </w:r>
      <w:r w:rsidRPr="006C714E">
        <w:rPr>
          <w:rFonts w:cs="SchoolBook"/>
        </w:rPr>
        <w:t xml:space="preserve"> </w:t>
      </w:r>
      <w:r w:rsidRPr="006C714E">
        <w:t>и</w:t>
      </w:r>
      <w:r w:rsidRPr="006C714E">
        <w:rPr>
          <w:rFonts w:cs="SchoolBook"/>
        </w:rPr>
        <w:t xml:space="preserve"> </w:t>
      </w:r>
      <w:r w:rsidRPr="006C714E">
        <w:t>обстоятельства</w:t>
      </w:r>
      <w:r w:rsidRPr="006C714E">
        <w:rPr>
          <w:rFonts w:cs="SchoolBook"/>
        </w:rPr>
        <w:t xml:space="preserve"> (</w:t>
      </w:r>
      <w:r w:rsidRPr="006C714E">
        <w:t>Бог</w:t>
      </w:r>
      <w:r w:rsidRPr="006C714E">
        <w:rPr>
          <w:rFonts w:cs="SchoolBook"/>
        </w:rPr>
        <w:t xml:space="preserve">, </w:t>
      </w:r>
      <w:r w:rsidRPr="006C714E">
        <w:t>Карма</w:t>
      </w:r>
      <w:r w:rsidRPr="006C714E">
        <w:rPr>
          <w:rFonts w:cs="SchoolBook"/>
        </w:rPr>
        <w:t xml:space="preserve">), </w:t>
      </w:r>
      <w:r w:rsidRPr="006C714E">
        <w:t>является</w:t>
      </w:r>
      <w:r w:rsidRPr="006C714E">
        <w:rPr>
          <w:rFonts w:cs="SchoolBook"/>
        </w:rPr>
        <w:t xml:space="preserve"> </w:t>
      </w:r>
      <w:r w:rsidRPr="006C714E">
        <w:t>Творцом</w:t>
      </w:r>
      <w:r w:rsidRPr="006C714E">
        <w:rPr>
          <w:rFonts w:cs="SchoolBook"/>
        </w:rPr>
        <w:t xml:space="preserve"> </w:t>
      </w:r>
      <w:r w:rsidRPr="006C714E">
        <w:t>своей</w:t>
      </w:r>
      <w:r w:rsidRPr="006C714E">
        <w:rPr>
          <w:rFonts w:cs="SchoolBook"/>
        </w:rPr>
        <w:t xml:space="preserve"> </w:t>
      </w:r>
      <w:r w:rsidRPr="006C714E">
        <w:t>Судьбы</w:t>
      </w:r>
      <w:r w:rsidRPr="006C714E">
        <w:rPr>
          <w:rFonts w:cs="SchoolBook"/>
        </w:rPr>
        <w:t xml:space="preserve">. </w:t>
      </w:r>
      <w:r w:rsidRPr="006C714E">
        <w:t>В</w:t>
      </w:r>
      <w:r w:rsidRPr="006C714E">
        <w:rPr>
          <w:rFonts w:cs="SchoolBook"/>
        </w:rPr>
        <w:t xml:space="preserve"> </w:t>
      </w:r>
      <w:r w:rsidRPr="006C714E">
        <w:t>менее</w:t>
      </w:r>
      <w:r w:rsidRPr="006C714E">
        <w:rPr>
          <w:rFonts w:cs="SchoolBook"/>
        </w:rPr>
        <w:t xml:space="preserve"> </w:t>
      </w:r>
      <w:r w:rsidRPr="006C714E">
        <w:t>качественных</w:t>
      </w:r>
      <w:r w:rsidR="00892106">
        <w:rPr>
          <w:rFonts w:cs="SchoolBook"/>
        </w:rPr>
        <w:t xml:space="preserve"> </w:t>
      </w:r>
      <w:r w:rsidRPr="006C714E">
        <w:t>сценариях</w:t>
      </w:r>
      <w:r w:rsidRPr="006C714E">
        <w:rPr>
          <w:rFonts w:cs="SchoolBook"/>
        </w:rPr>
        <w:t xml:space="preserve"> </w:t>
      </w:r>
      <w:r w:rsidRPr="006C714E">
        <w:t>его</w:t>
      </w:r>
      <w:r w:rsidRPr="006C714E">
        <w:rPr>
          <w:rFonts w:cs="SchoolBook"/>
        </w:rPr>
        <w:t xml:space="preserve"> «</w:t>
      </w:r>
      <w:r w:rsidRPr="006C714E">
        <w:t>личностные</w:t>
      </w:r>
      <w:r w:rsidRPr="006C714E">
        <w:rPr>
          <w:rFonts w:cs="SchoolBook"/>
        </w:rPr>
        <w:t xml:space="preserve">» </w:t>
      </w:r>
      <w:r w:rsidRPr="006C714E">
        <w:t>Интерпретации</w:t>
      </w:r>
      <w:r w:rsidRPr="006C714E">
        <w:rPr>
          <w:rFonts w:cs="SchoolBook"/>
        </w:rPr>
        <w:t xml:space="preserve"> </w:t>
      </w:r>
      <w:r w:rsidRPr="006C714E">
        <w:t>глубоко</w:t>
      </w:r>
      <w:r w:rsidRPr="006C714E">
        <w:rPr>
          <w:rFonts w:cs="SchoolBook"/>
        </w:rPr>
        <w:t xml:space="preserve"> </w:t>
      </w:r>
      <w:r w:rsidRPr="006C714E">
        <w:t>уверены</w:t>
      </w:r>
      <w:r w:rsidRPr="006C714E">
        <w:rPr>
          <w:rFonts w:cs="SchoolBook"/>
        </w:rPr>
        <w:t xml:space="preserve"> </w:t>
      </w:r>
      <w:r w:rsidRPr="006C714E">
        <w:t>в</w:t>
      </w:r>
      <w:r w:rsidRPr="006C714E">
        <w:rPr>
          <w:rFonts w:cs="SchoolBook"/>
        </w:rPr>
        <w:t xml:space="preserve"> </w:t>
      </w:r>
      <w:r w:rsidRPr="006C714E">
        <w:t>обратном</w:t>
      </w:r>
      <w:r w:rsidRPr="006C714E">
        <w:rPr>
          <w:rFonts w:cs="SchoolBook"/>
        </w:rPr>
        <w:t xml:space="preserve">: </w:t>
      </w:r>
      <w:r w:rsidRPr="006C714E">
        <w:t>что</w:t>
      </w:r>
      <w:r w:rsidRPr="006C714E">
        <w:rPr>
          <w:rFonts w:cs="SchoolBook"/>
        </w:rPr>
        <w:t xml:space="preserve">, </w:t>
      </w:r>
      <w:r w:rsidRPr="006C714E">
        <w:t>мол</w:t>
      </w:r>
      <w:r w:rsidRPr="006C714E">
        <w:rPr>
          <w:rFonts w:cs="SchoolBook"/>
        </w:rPr>
        <w:t xml:space="preserve">, </w:t>
      </w:r>
      <w:r w:rsidR="00F86752">
        <w:t>все</w:t>
      </w:r>
      <w:r w:rsidRPr="006C714E">
        <w:t xml:space="preserve"> события</w:t>
      </w:r>
      <w:r w:rsidRPr="006C714E">
        <w:rPr>
          <w:rFonts w:cs="SchoolBook"/>
        </w:rPr>
        <w:t xml:space="preserve"> </w:t>
      </w:r>
      <w:r w:rsidRPr="006C714E">
        <w:t>их</w:t>
      </w:r>
      <w:r w:rsidRPr="006C714E">
        <w:rPr>
          <w:rFonts w:cs="SchoolBook"/>
        </w:rPr>
        <w:t xml:space="preserve"> </w:t>
      </w:r>
      <w:r w:rsidRPr="006C714E">
        <w:t>Жизни</w:t>
      </w:r>
      <w:r w:rsidRPr="006C714E">
        <w:rPr>
          <w:rFonts w:cs="SchoolBook"/>
        </w:rPr>
        <w:t xml:space="preserve"> </w:t>
      </w:r>
      <w:r w:rsidRPr="006C714E">
        <w:t>полностью</w:t>
      </w:r>
      <w:r w:rsidRPr="006C714E">
        <w:rPr>
          <w:rFonts w:cs="SchoolBook"/>
        </w:rPr>
        <w:t xml:space="preserve"> </w:t>
      </w:r>
      <w:r w:rsidRPr="006C714E">
        <w:t>определяются</w:t>
      </w:r>
      <w:r w:rsidRPr="006C714E">
        <w:rPr>
          <w:rFonts w:cs="SchoolBook"/>
        </w:rPr>
        <w:t xml:space="preserve"> </w:t>
      </w:r>
      <w:r w:rsidRPr="006C714E">
        <w:t>некими</w:t>
      </w:r>
      <w:r w:rsidRPr="006C714E">
        <w:rPr>
          <w:rFonts w:cs="SchoolBook"/>
        </w:rPr>
        <w:t xml:space="preserve"> </w:t>
      </w:r>
      <w:r w:rsidRPr="006C714E">
        <w:t>внешними</w:t>
      </w:r>
      <w:r w:rsidRPr="006C714E">
        <w:rPr>
          <w:rFonts w:cs="SchoolBook"/>
        </w:rPr>
        <w:t xml:space="preserve">, </w:t>
      </w:r>
      <w:r w:rsidRPr="006C714E">
        <w:t>не</w:t>
      </w:r>
      <w:r w:rsidRPr="006C714E">
        <w:rPr>
          <w:rFonts w:cs="SchoolBook"/>
        </w:rPr>
        <w:t xml:space="preserve"> </w:t>
      </w:r>
      <w:r w:rsidRPr="006C714E">
        <w:t>зависящими</w:t>
      </w:r>
      <w:r w:rsidRPr="006C714E">
        <w:rPr>
          <w:rFonts w:cs="SchoolBook"/>
        </w:rPr>
        <w:t xml:space="preserve"> </w:t>
      </w:r>
      <w:r w:rsidRPr="006C714E">
        <w:t>от</w:t>
      </w:r>
      <w:r w:rsidRPr="006C714E">
        <w:rPr>
          <w:rFonts w:cs="SchoolBook"/>
        </w:rPr>
        <w:t xml:space="preserve"> </w:t>
      </w:r>
      <w:r w:rsidRPr="006C714E">
        <w:t>желания</w:t>
      </w:r>
      <w:r w:rsidRPr="006C714E">
        <w:rPr>
          <w:rFonts w:cs="SchoolBook"/>
        </w:rPr>
        <w:t xml:space="preserve"> </w:t>
      </w:r>
      <w:r w:rsidRPr="006C714E">
        <w:t>или</w:t>
      </w:r>
      <w:r w:rsidRPr="006C714E">
        <w:rPr>
          <w:rFonts w:cs="SchoolBook"/>
        </w:rPr>
        <w:t xml:space="preserve"> </w:t>
      </w:r>
      <w:r w:rsidRPr="006C714E">
        <w:t>нежелания</w:t>
      </w:r>
      <w:r w:rsidRPr="006C714E">
        <w:rPr>
          <w:rFonts w:cs="SchoolBook"/>
        </w:rPr>
        <w:t xml:space="preserve"> </w:t>
      </w:r>
      <w:r w:rsidRPr="006C714E">
        <w:t>самой</w:t>
      </w:r>
      <w:r w:rsidRPr="006C714E">
        <w:rPr>
          <w:rFonts w:cs="SchoolBook"/>
        </w:rPr>
        <w:t xml:space="preserve"> «</w:t>
      </w:r>
      <w:r w:rsidRPr="006C714E">
        <w:t>личности</w:t>
      </w:r>
      <w:r w:rsidRPr="006C714E">
        <w:rPr>
          <w:rFonts w:cs="SchoolBook"/>
        </w:rPr>
        <w:t xml:space="preserve">» </w:t>
      </w:r>
      <w:r w:rsidRPr="006C714E">
        <w:t>условиями</w:t>
      </w:r>
      <w:r w:rsidRPr="006C714E">
        <w:rPr>
          <w:rFonts w:cs="SchoolBook"/>
        </w:rPr>
        <w:t xml:space="preserve"> </w:t>
      </w:r>
      <w:r w:rsidRPr="006C714E">
        <w:t>и</w:t>
      </w:r>
      <w:r w:rsidRPr="006C714E">
        <w:rPr>
          <w:rFonts w:cs="SchoolBook"/>
        </w:rPr>
        <w:t xml:space="preserve"> </w:t>
      </w:r>
      <w:r w:rsidRPr="006C714E">
        <w:t>предопределённостями</w:t>
      </w:r>
      <w:r w:rsidRPr="006C714E">
        <w:rPr>
          <w:rFonts w:cs="SchoolBook"/>
        </w:rPr>
        <w:t xml:space="preserve">, </w:t>
      </w:r>
      <w:r w:rsidRPr="006C714E">
        <w:t>коренящимися</w:t>
      </w:r>
      <w:r w:rsidRPr="006C714E">
        <w:rPr>
          <w:rFonts w:cs="SchoolBook"/>
        </w:rPr>
        <w:t xml:space="preserve"> </w:t>
      </w:r>
      <w:r w:rsidRPr="006C714E">
        <w:t>в</w:t>
      </w:r>
      <w:r w:rsidRPr="006C714E">
        <w:rPr>
          <w:rFonts w:cs="SchoolBook"/>
        </w:rPr>
        <w:t xml:space="preserve"> </w:t>
      </w:r>
      <w:r w:rsidRPr="006C714E">
        <w:t>таинственных</w:t>
      </w:r>
      <w:r w:rsidRPr="006C714E">
        <w:rPr>
          <w:rFonts w:cs="SchoolBook"/>
        </w:rPr>
        <w:t xml:space="preserve"> </w:t>
      </w:r>
      <w:r w:rsidRPr="006C714E">
        <w:t>и</w:t>
      </w:r>
      <w:r w:rsidRPr="006C714E">
        <w:rPr>
          <w:rFonts w:cs="SchoolBook"/>
        </w:rPr>
        <w:t xml:space="preserve"> </w:t>
      </w:r>
      <w:r w:rsidRPr="006C714E">
        <w:t>непостижимых</w:t>
      </w:r>
      <w:r w:rsidRPr="006C714E">
        <w:rPr>
          <w:rFonts w:cs="SchoolBook"/>
        </w:rPr>
        <w:t xml:space="preserve"> </w:t>
      </w:r>
      <w:r w:rsidR="00AA0537">
        <w:rPr>
          <w:rFonts w:cs="SchoolBook"/>
        </w:rPr>
        <w:t xml:space="preserve">для </w:t>
      </w:r>
      <w:r w:rsidR="00AA0537">
        <w:t>человеческого</w:t>
      </w:r>
      <w:r w:rsidRPr="006C714E">
        <w:rPr>
          <w:rFonts w:cs="SchoolBook"/>
        </w:rPr>
        <w:t xml:space="preserve"> </w:t>
      </w:r>
      <w:r w:rsidR="00AA0537">
        <w:t>ума</w:t>
      </w:r>
      <w:r w:rsidRPr="006C714E">
        <w:rPr>
          <w:rFonts w:cs="SchoolBook"/>
        </w:rPr>
        <w:t xml:space="preserve"> </w:t>
      </w:r>
      <w:r w:rsidRPr="006C714E">
        <w:t>перипетиях</w:t>
      </w:r>
      <w:r w:rsidRPr="006C714E">
        <w:rPr>
          <w:rFonts w:cs="SchoolBook"/>
        </w:rPr>
        <w:t xml:space="preserve"> </w:t>
      </w:r>
      <w:r w:rsidRPr="006C714E">
        <w:t>причинно</w:t>
      </w:r>
      <w:r w:rsidRPr="006C714E">
        <w:rPr>
          <w:rFonts w:cs="SchoolBook"/>
        </w:rPr>
        <w:t>-</w:t>
      </w:r>
      <w:r w:rsidRPr="006C714E">
        <w:t>следственных</w:t>
      </w:r>
      <w:r w:rsidRPr="006C714E">
        <w:rPr>
          <w:rFonts w:cs="SchoolBook"/>
        </w:rPr>
        <w:t xml:space="preserve"> </w:t>
      </w:r>
      <w:r w:rsidRPr="006C714E">
        <w:t>взаимосвязей</w:t>
      </w:r>
      <w:r w:rsidRPr="006C714E">
        <w:rPr>
          <w:rFonts w:cs="SchoolBook"/>
        </w:rPr>
        <w:t xml:space="preserve">. </w:t>
      </w:r>
      <w:r w:rsidRPr="006C714E">
        <w:t>Именно</w:t>
      </w:r>
      <w:r w:rsidRPr="006C714E">
        <w:rPr>
          <w:rFonts w:cs="SchoolBook"/>
        </w:rPr>
        <w:t xml:space="preserve"> </w:t>
      </w:r>
      <w:r w:rsidRPr="006C714E">
        <w:t>сам</w:t>
      </w:r>
      <w:r w:rsidRPr="006C714E">
        <w:rPr>
          <w:rFonts w:cs="SchoolBook"/>
        </w:rPr>
        <w:t xml:space="preserve"> </w:t>
      </w:r>
      <w:r w:rsidRPr="006C714E">
        <w:t>характер</w:t>
      </w:r>
      <w:r w:rsidRPr="006C714E">
        <w:rPr>
          <w:rFonts w:cs="SchoolBook"/>
        </w:rPr>
        <w:t xml:space="preserve"> </w:t>
      </w:r>
      <w:r w:rsidRPr="006C714E">
        <w:t>этой</w:t>
      </w:r>
      <w:r w:rsidRPr="006C714E">
        <w:rPr>
          <w:rFonts w:cs="SchoolBook"/>
        </w:rPr>
        <w:t xml:space="preserve"> ренитивно</w:t>
      </w:r>
      <w:r w:rsidRPr="006C714E">
        <w:t>й</w:t>
      </w:r>
      <w:r w:rsidRPr="006C714E">
        <w:rPr>
          <w:rFonts w:cs="SchoolBook"/>
        </w:rPr>
        <w:t xml:space="preserve"> </w:t>
      </w:r>
      <w:r w:rsidRPr="006C714E">
        <w:t>уверенности</w:t>
      </w:r>
      <w:r w:rsidRPr="006C714E">
        <w:rPr>
          <w:rFonts w:cs="SchoolBook"/>
        </w:rPr>
        <w:t xml:space="preserve">, </w:t>
      </w:r>
      <w:r w:rsidRPr="006C714E">
        <w:t>обусловленный</w:t>
      </w:r>
      <w:r w:rsidRPr="006C714E">
        <w:rPr>
          <w:rFonts w:cs="SchoolBook"/>
        </w:rPr>
        <w:t xml:space="preserve"> </w:t>
      </w:r>
      <w:r w:rsidRPr="006C714E">
        <w:t>наличием</w:t>
      </w:r>
      <w:r w:rsidRPr="006C714E">
        <w:rPr>
          <w:rFonts w:cs="SchoolBook"/>
        </w:rPr>
        <w:t xml:space="preserve"> </w:t>
      </w:r>
      <w:r w:rsidRPr="006C714E">
        <w:t>высококачественного</w:t>
      </w:r>
      <w:r w:rsidRPr="006C714E">
        <w:rPr>
          <w:rFonts w:cs="SchoolBook"/>
        </w:rPr>
        <w:t xml:space="preserve"> </w:t>
      </w:r>
      <w:r w:rsidRPr="006C714E">
        <w:t>жизненного</w:t>
      </w:r>
      <w:r w:rsidRPr="006C714E">
        <w:rPr>
          <w:rFonts w:cs="SchoolBook"/>
        </w:rPr>
        <w:t xml:space="preserve"> </w:t>
      </w:r>
      <w:r w:rsidRPr="006C714E">
        <w:t>Опыта</w:t>
      </w:r>
      <w:r w:rsidRPr="006C714E">
        <w:rPr>
          <w:rFonts w:cs="SchoolBook"/>
        </w:rPr>
        <w:t xml:space="preserve">, </w:t>
      </w:r>
      <w:r w:rsidRPr="006C714E">
        <w:t>естественно</w:t>
      </w:r>
      <w:r w:rsidRPr="006C714E">
        <w:rPr>
          <w:rFonts w:cs="SchoolBook"/>
        </w:rPr>
        <w:t xml:space="preserve"> </w:t>
      </w:r>
      <w:r w:rsidRPr="006C714E">
        <w:t>и</w:t>
      </w:r>
      <w:r w:rsidRPr="006C714E">
        <w:rPr>
          <w:rFonts w:cs="SchoolBook"/>
        </w:rPr>
        <w:t xml:space="preserve"> </w:t>
      </w:r>
      <w:r w:rsidRPr="006C714E">
        <w:t>последовательно</w:t>
      </w:r>
      <w:r w:rsidRPr="006C714E">
        <w:rPr>
          <w:rFonts w:cs="SchoolBook"/>
        </w:rPr>
        <w:t xml:space="preserve"> </w:t>
      </w:r>
      <w:r w:rsidRPr="006C714E">
        <w:t>фиксирует</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Самосознания</w:t>
      </w:r>
      <w:r w:rsidRPr="006C714E">
        <w:rPr>
          <w:rFonts w:cs="SchoolBook"/>
        </w:rPr>
        <w:t xml:space="preserve"> </w:t>
      </w:r>
      <w:r w:rsidRPr="006C714E">
        <w:t>именно</w:t>
      </w:r>
      <w:r w:rsidRPr="006C714E">
        <w:rPr>
          <w:rFonts w:cs="SchoolBook"/>
        </w:rPr>
        <w:t xml:space="preserve"> </w:t>
      </w:r>
      <w:r w:rsidRPr="006C714E">
        <w:t>в</w:t>
      </w:r>
      <w:r w:rsidRPr="006C714E">
        <w:rPr>
          <w:rFonts w:cs="SchoolBook"/>
        </w:rPr>
        <w:t xml:space="preserve"> </w:t>
      </w:r>
      <w:r w:rsidRPr="006C714E">
        <w:t>тех</w:t>
      </w:r>
      <w:r w:rsidRPr="006C714E">
        <w:rPr>
          <w:rFonts w:cs="SchoolBook"/>
        </w:rPr>
        <w:t xml:space="preserve"> </w:t>
      </w:r>
      <w:r w:rsidRPr="006C714E">
        <w:t>группах</w:t>
      </w:r>
      <w:r w:rsidRPr="006C714E">
        <w:rPr>
          <w:rFonts w:cs="SchoolBook"/>
        </w:rPr>
        <w:t xml:space="preserve"> </w:t>
      </w:r>
      <w:r w:rsidR="00C30AEF" w:rsidRPr="00C30AEF">
        <w:rPr>
          <w:sz w:val="20"/>
        </w:rPr>
        <w:t>ПВК</w:t>
      </w:r>
      <w:r w:rsidRPr="006C714E">
        <w:rPr>
          <w:rFonts w:cs="SchoolBook"/>
        </w:rPr>
        <w:t xml:space="preserve"> (</w:t>
      </w:r>
      <w:r w:rsidRPr="006C714E">
        <w:t>из</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Pr="006C714E">
        <w:t>существующих</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возможностей</w:t>
      </w:r>
      <w:r w:rsidRPr="006C714E">
        <w:rPr>
          <w:rFonts w:cs="SchoolBook"/>
        </w:rPr>
        <w:t xml:space="preserve">), </w:t>
      </w:r>
      <w:r w:rsidRPr="006C714E">
        <w:t>где</w:t>
      </w:r>
      <w:r w:rsidRPr="006C714E">
        <w:rPr>
          <w:rFonts w:cs="SchoolBook"/>
        </w:rPr>
        <w:t xml:space="preserve"> </w:t>
      </w:r>
      <w:r w:rsidRPr="006C714E">
        <w:t>устойчиво</w:t>
      </w:r>
      <w:r w:rsidRPr="006C714E">
        <w:rPr>
          <w:rFonts w:cs="SchoolBook"/>
        </w:rPr>
        <w:t xml:space="preserve"> </w:t>
      </w:r>
      <w:r w:rsidRPr="006C714E">
        <w:t>ожидаемые</w:t>
      </w:r>
      <w:r w:rsidRPr="006C714E">
        <w:rPr>
          <w:rFonts w:cs="SchoolBook"/>
        </w:rPr>
        <w:t xml:space="preserve"> «</w:t>
      </w:r>
      <w:r w:rsidRPr="006C714E">
        <w:t>личностью</w:t>
      </w:r>
      <w:r w:rsidRPr="006C714E">
        <w:rPr>
          <w:rFonts w:cs="SchoolBook"/>
        </w:rPr>
        <w:t xml:space="preserve">» </w:t>
      </w:r>
      <w:r w:rsidRPr="006C714E">
        <w:t>условия</w:t>
      </w:r>
      <w:r w:rsidRPr="006C714E">
        <w:rPr>
          <w:rFonts w:cs="SchoolBook"/>
        </w:rPr>
        <w:t xml:space="preserve"> </w:t>
      </w:r>
      <w:r w:rsidRPr="006C714E">
        <w:t>Существования</w:t>
      </w:r>
      <w:r w:rsidR="00892106">
        <w:rPr>
          <w:rFonts w:cs="SchoolBook"/>
        </w:rPr>
        <w:t xml:space="preserve"> (</w:t>
      </w:r>
      <w:r w:rsidRPr="006C714E">
        <w:t>сценарии</w:t>
      </w:r>
      <w:r w:rsidRPr="006C714E">
        <w:rPr>
          <w:rFonts w:cs="SchoolBook"/>
        </w:rPr>
        <w:t xml:space="preserve"> </w:t>
      </w:r>
      <w:r w:rsidRPr="006C714E">
        <w:t>развития</w:t>
      </w:r>
      <w:r w:rsidRPr="006C714E">
        <w:rPr>
          <w:rFonts w:cs="SchoolBook"/>
        </w:rPr>
        <w:t xml:space="preserve">) </w:t>
      </w:r>
      <w:r w:rsidRPr="006C714E">
        <w:t>уже</w:t>
      </w:r>
      <w:r w:rsidRPr="006C714E">
        <w:rPr>
          <w:rFonts w:cs="SchoolBook"/>
        </w:rPr>
        <w:t xml:space="preserve"> </w:t>
      </w:r>
      <w:r w:rsidRPr="006C714E">
        <w:t>изначально</w:t>
      </w:r>
      <w:r w:rsidRPr="006C714E">
        <w:rPr>
          <w:rFonts w:cs="SchoolBook"/>
        </w:rPr>
        <w:t xml:space="preserve"> </w:t>
      </w:r>
      <w:r w:rsidRPr="006C714E">
        <w:t>имеются</w:t>
      </w:r>
      <w:r w:rsidRPr="006C714E">
        <w:rPr>
          <w:rFonts w:cs="SchoolBook"/>
        </w:rPr>
        <w:t xml:space="preserve"> </w:t>
      </w:r>
      <w:r w:rsidRPr="006C714E">
        <w:t>во</w:t>
      </w:r>
      <w:r w:rsidRPr="006C714E">
        <w:rPr>
          <w:rFonts w:cs="SchoolBook"/>
        </w:rPr>
        <w:t xml:space="preserve"> </w:t>
      </w:r>
      <w:r w:rsidRPr="006C714E">
        <w:t>всей</w:t>
      </w:r>
      <w:r w:rsidRPr="006C714E">
        <w:rPr>
          <w:rFonts w:cs="SchoolBook"/>
        </w:rPr>
        <w:t xml:space="preserve"> </w:t>
      </w:r>
      <w:r w:rsidRPr="006C714E">
        <w:t>их</w:t>
      </w:r>
      <w:r w:rsidRPr="006C714E">
        <w:rPr>
          <w:rFonts w:cs="SchoolBook"/>
        </w:rPr>
        <w:t xml:space="preserve"> </w:t>
      </w:r>
      <w:r w:rsidRPr="006C714E">
        <w:t>многовариантности</w:t>
      </w:r>
      <w:r w:rsidRPr="006C714E">
        <w:rPr>
          <w:rFonts w:cs="SchoolBook"/>
        </w:rPr>
        <w:t xml:space="preserve"> </w:t>
      </w:r>
      <w:r w:rsidRPr="006C714E">
        <w:t>и</w:t>
      </w:r>
      <w:r w:rsidRPr="006C714E">
        <w:rPr>
          <w:rFonts w:cs="SchoolBook"/>
        </w:rPr>
        <w:t xml:space="preserve"> </w:t>
      </w:r>
      <w:r w:rsidRPr="006C714E">
        <w:t>действительно</w:t>
      </w:r>
      <w:r w:rsidRPr="006C714E">
        <w:rPr>
          <w:rFonts w:cs="SchoolBook"/>
        </w:rPr>
        <w:t xml:space="preserve"> </w:t>
      </w:r>
      <w:r w:rsidRPr="006C714E">
        <w:t>возможны</w:t>
      </w:r>
      <w:r w:rsidRPr="006C714E">
        <w:rPr>
          <w:rFonts w:cs="SchoolBook"/>
        </w:rPr>
        <w:t xml:space="preserve"> </w:t>
      </w:r>
      <w:r w:rsidRPr="006C714E">
        <w:t>к</w:t>
      </w:r>
      <w:r w:rsidRPr="006C714E">
        <w:rPr>
          <w:rFonts w:cs="SchoolBook"/>
        </w:rPr>
        <w:t xml:space="preserve"> </w:t>
      </w:r>
      <w:r w:rsidRPr="006C714E">
        <w:t>реализации</w:t>
      </w:r>
      <w:r w:rsidRPr="006C714E">
        <w:rPr>
          <w:rFonts w:cs="SchoolBook"/>
        </w:rPr>
        <w:t xml:space="preserve"> </w:t>
      </w:r>
      <w:r w:rsidRPr="006C714E">
        <w:t>через</w:t>
      </w:r>
      <w:r w:rsidRPr="006C714E">
        <w:rPr>
          <w:rFonts w:cs="SchoolBook"/>
        </w:rPr>
        <w:t xml:space="preserve"> </w:t>
      </w:r>
      <w:r w:rsidRPr="006C714E">
        <w:t>её</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p>
    <w:p w:rsidR="00854130" w:rsidRPr="006C714E" w:rsidRDefault="00854130" w:rsidP="00307E96">
      <w:pPr>
        <w:pStyle w:val="a1"/>
        <w:rPr>
          <w:rFonts w:cs="SchoolBook"/>
        </w:rPr>
      </w:pPr>
      <w:r w:rsidRPr="006C714E">
        <w:t>Упорно</w:t>
      </w:r>
      <w:r w:rsidRPr="006C714E">
        <w:rPr>
          <w:rFonts w:cs="SchoolBook"/>
        </w:rPr>
        <w:t xml:space="preserve"> </w:t>
      </w:r>
      <w:r w:rsidRPr="006C714E">
        <w:t>овладевая</w:t>
      </w:r>
      <w:r w:rsidRPr="006C714E">
        <w:rPr>
          <w:rFonts w:cs="SchoolBook"/>
        </w:rPr>
        <w:t xml:space="preserve"> </w:t>
      </w:r>
      <w:r w:rsidRPr="006C714E">
        <w:t>более</w:t>
      </w:r>
      <w:r w:rsidRPr="006C714E">
        <w:rPr>
          <w:rFonts w:cs="SchoolBook"/>
        </w:rPr>
        <w:t xml:space="preserve"> </w:t>
      </w:r>
      <w:r w:rsidR="004B7592">
        <w:t>истинным</w:t>
      </w:r>
      <w:r w:rsidRPr="006C714E">
        <w:rPr>
          <w:rFonts w:cs="SchoolBook"/>
        </w:rPr>
        <w:t xml:space="preserve"> </w:t>
      </w:r>
      <w:r w:rsidR="004B7592">
        <w:t>Знанием</w:t>
      </w:r>
      <w:r w:rsidRPr="006C714E">
        <w:rPr>
          <w:rFonts w:cs="SchoolBook"/>
        </w:rPr>
        <w:t xml:space="preserve"> </w:t>
      </w:r>
      <w:r w:rsidRPr="006C714E">
        <w:t>и</w:t>
      </w:r>
      <w:r w:rsidRPr="006C714E">
        <w:rPr>
          <w:rFonts w:cs="SchoolBook"/>
        </w:rPr>
        <w:t xml:space="preserve"> </w:t>
      </w:r>
      <w:r w:rsidRPr="006C714E">
        <w:t>непрерывно</w:t>
      </w:r>
      <w:r w:rsidRPr="006C714E">
        <w:rPr>
          <w:rFonts w:cs="SchoolBook"/>
        </w:rPr>
        <w:t xml:space="preserve"> </w:t>
      </w:r>
      <w:r w:rsidRPr="006C714E">
        <w:t>изменяясь</w:t>
      </w:r>
      <w:r w:rsidRPr="006C714E">
        <w:rPr>
          <w:rFonts w:cs="SchoolBook"/>
        </w:rPr>
        <w:t xml:space="preserve"> </w:t>
      </w:r>
      <w:r w:rsidRPr="006C714E">
        <w:t>в</w:t>
      </w:r>
      <w:r w:rsidRPr="006C714E">
        <w:rPr>
          <w:rFonts w:cs="SchoolBook"/>
        </w:rPr>
        <w:t xml:space="preserve"> </w:t>
      </w:r>
      <w:r w:rsidRPr="006C714E">
        <w:t>лучшую</w:t>
      </w:r>
      <w:r w:rsidRPr="006C714E">
        <w:rPr>
          <w:rFonts w:cs="SchoolBook"/>
        </w:rPr>
        <w:t xml:space="preserve"> </w:t>
      </w:r>
      <w:r w:rsidRPr="006C714E">
        <w:t>сторону</w:t>
      </w:r>
      <w:r w:rsidRPr="006C714E">
        <w:rPr>
          <w:rFonts w:cs="SchoolBook"/>
        </w:rPr>
        <w:t xml:space="preserve">, </w:t>
      </w:r>
      <w:r w:rsidRPr="006C714E">
        <w:t>вы</w:t>
      </w:r>
      <w:r w:rsidRPr="006C714E">
        <w:rPr>
          <w:rFonts w:cs="SchoolBook"/>
        </w:rPr>
        <w:t xml:space="preserve"> </w:t>
      </w:r>
      <w:r w:rsidRPr="006C714E">
        <w:t>начинаете</w:t>
      </w:r>
      <w:r w:rsidRPr="006C714E">
        <w:rPr>
          <w:rFonts w:cs="SchoolBook"/>
        </w:rPr>
        <w:t xml:space="preserve"> </w:t>
      </w:r>
      <w:r w:rsidRPr="006C714E">
        <w:t>относиться</w:t>
      </w:r>
      <w:r w:rsidRPr="006C714E">
        <w:rPr>
          <w:rFonts w:cs="SchoolBook"/>
        </w:rPr>
        <w:t xml:space="preserve"> </w:t>
      </w:r>
      <w:r w:rsidRPr="006C714E">
        <w:t>к</w:t>
      </w:r>
      <w:r w:rsidRPr="006C714E">
        <w:rPr>
          <w:rFonts w:cs="SchoolBook"/>
        </w:rPr>
        <w:t xml:space="preserve"> </w:t>
      </w:r>
      <w:r w:rsidRPr="006C714E">
        <w:t>тем</w:t>
      </w:r>
      <w:r w:rsidRPr="006C714E">
        <w:rPr>
          <w:rFonts w:cs="SchoolBook"/>
        </w:rPr>
        <w:t xml:space="preserve"> </w:t>
      </w:r>
      <w:r w:rsidRPr="006C714E">
        <w:t>проблемам</w:t>
      </w:r>
      <w:r w:rsidRPr="006C714E">
        <w:rPr>
          <w:rFonts w:cs="SchoolBook"/>
        </w:rPr>
        <w:t xml:space="preserve">, </w:t>
      </w:r>
      <w:r w:rsidRPr="006C714E">
        <w:t>которые</w:t>
      </w:r>
      <w:r w:rsidRPr="006C714E">
        <w:rPr>
          <w:rFonts w:cs="SchoolBook"/>
        </w:rPr>
        <w:t xml:space="preserve"> </w:t>
      </w:r>
      <w:r w:rsidR="004B7592">
        <w:rPr>
          <w:rFonts w:cs="SchoolBook"/>
        </w:rPr>
        <w:t>«</w:t>
      </w:r>
      <w:r w:rsidRPr="006C714E">
        <w:t>жутко</w:t>
      </w:r>
      <w:r w:rsidRPr="006C714E">
        <w:rPr>
          <w:rFonts w:cs="SchoolBook"/>
        </w:rPr>
        <w:t xml:space="preserve"> </w:t>
      </w:r>
      <w:r w:rsidRPr="006C714E">
        <w:t>донимали</w:t>
      </w:r>
      <w:r w:rsidRPr="006C714E">
        <w:rPr>
          <w:rFonts w:cs="SchoolBook"/>
        </w:rPr>
        <w:t xml:space="preserve"> </w:t>
      </w:r>
      <w:r w:rsidRPr="006C714E">
        <w:t>и</w:t>
      </w:r>
      <w:r w:rsidRPr="006C714E">
        <w:rPr>
          <w:rFonts w:cs="SchoolBook"/>
        </w:rPr>
        <w:t xml:space="preserve"> </w:t>
      </w:r>
      <w:r w:rsidRPr="006C714E">
        <w:t>мучили</w:t>
      </w:r>
      <w:r w:rsidR="004B7592">
        <w:t>»</w:t>
      </w:r>
      <w:r w:rsidRPr="006C714E">
        <w:rPr>
          <w:rFonts w:cs="SchoolBook"/>
        </w:rPr>
        <w:t xml:space="preserve"> </w:t>
      </w:r>
      <w:r w:rsidRPr="006C714E">
        <w:t>вас</w:t>
      </w:r>
      <w:r w:rsidRPr="006C714E">
        <w:rPr>
          <w:rFonts w:cs="SchoolBook"/>
        </w:rPr>
        <w:t xml:space="preserve"> </w:t>
      </w:r>
      <w:r w:rsidRPr="006C714E">
        <w:t>раньше</w:t>
      </w:r>
      <w:r w:rsidRPr="006C714E">
        <w:rPr>
          <w:rFonts w:cs="SchoolBook"/>
        </w:rPr>
        <w:t xml:space="preserve">, </w:t>
      </w:r>
      <w:r w:rsidRPr="006C714E">
        <w:t>с</w:t>
      </w:r>
      <w:r w:rsidRPr="006C714E">
        <w:rPr>
          <w:rFonts w:cs="SchoolBook"/>
        </w:rPr>
        <w:t xml:space="preserve"> </w:t>
      </w:r>
      <w:r w:rsidRPr="006C714E">
        <w:t>гораздо</w:t>
      </w:r>
      <w:r w:rsidRPr="006C714E">
        <w:rPr>
          <w:rFonts w:cs="SchoolBook"/>
        </w:rPr>
        <w:t xml:space="preserve"> </w:t>
      </w:r>
      <w:r w:rsidRPr="006C714E">
        <w:t>большим</w:t>
      </w:r>
      <w:r w:rsidRPr="006C714E">
        <w:rPr>
          <w:rFonts w:cs="SchoolBook"/>
        </w:rPr>
        <w:t xml:space="preserve"> </w:t>
      </w:r>
      <w:r w:rsidRPr="006C714E">
        <w:t>пониманием</w:t>
      </w:r>
      <w:r w:rsidRPr="006C714E">
        <w:rPr>
          <w:rFonts w:cs="SchoolBook"/>
        </w:rPr>
        <w:t xml:space="preserve"> </w:t>
      </w:r>
      <w:r w:rsidRPr="006C714E">
        <w:t>и</w:t>
      </w:r>
      <w:r w:rsidRPr="006C714E">
        <w:rPr>
          <w:rFonts w:cs="SchoolBook"/>
        </w:rPr>
        <w:t xml:space="preserve"> </w:t>
      </w:r>
      <w:r w:rsidRPr="006C714E">
        <w:t>приятием</w:t>
      </w:r>
      <w:r w:rsidRPr="006C714E">
        <w:rPr>
          <w:rFonts w:cs="SchoolBook"/>
        </w:rPr>
        <w:t xml:space="preserve"> </w:t>
      </w:r>
      <w:r w:rsidRPr="006C714E">
        <w:t>их</w:t>
      </w:r>
      <w:r w:rsidRPr="006C714E">
        <w:rPr>
          <w:rFonts w:cs="SchoolBook"/>
        </w:rPr>
        <w:t xml:space="preserve"> </w:t>
      </w:r>
      <w:r w:rsidRPr="006C714E">
        <w:t>обучающей</w:t>
      </w:r>
      <w:r w:rsidRPr="006C714E">
        <w:rPr>
          <w:rFonts w:cs="SchoolBook"/>
        </w:rPr>
        <w:t xml:space="preserve">, </w:t>
      </w:r>
      <w:r w:rsidRPr="006C714E">
        <w:t>временами</w:t>
      </w:r>
      <w:r w:rsidRPr="006C714E">
        <w:rPr>
          <w:rFonts w:cs="SchoolBook"/>
        </w:rPr>
        <w:t xml:space="preserve"> </w:t>
      </w:r>
      <w:r w:rsidRPr="006C714E">
        <w:t>даже</w:t>
      </w:r>
      <w:r w:rsidRPr="006C714E">
        <w:rPr>
          <w:rFonts w:cs="SchoolBook"/>
        </w:rPr>
        <w:t xml:space="preserve"> </w:t>
      </w:r>
      <w:r w:rsidRPr="006C714E">
        <w:t>слишком</w:t>
      </w:r>
      <w:r w:rsidRPr="006C714E">
        <w:rPr>
          <w:rFonts w:cs="SchoolBook"/>
        </w:rPr>
        <w:t xml:space="preserve"> </w:t>
      </w:r>
      <w:r w:rsidRPr="006C714E">
        <w:t>жёстко</w:t>
      </w:r>
      <w:r w:rsidRPr="006C714E">
        <w:rPr>
          <w:rFonts w:cs="SchoolBook"/>
        </w:rPr>
        <w:t xml:space="preserve">, </w:t>
      </w:r>
      <w:r w:rsidRPr="006C714E">
        <w:t>но</w:t>
      </w:r>
      <w:r w:rsidRPr="006C714E">
        <w:rPr>
          <w:rFonts w:cs="SchoolBook"/>
        </w:rPr>
        <w:t xml:space="preserve"> </w:t>
      </w:r>
      <w:r w:rsidRPr="006C714E">
        <w:t>зато</w:t>
      </w:r>
      <w:r w:rsidRPr="006C714E">
        <w:rPr>
          <w:rFonts w:cs="SchoolBook"/>
        </w:rPr>
        <w:t xml:space="preserve"> </w:t>
      </w:r>
      <w:r w:rsidRPr="006C714E">
        <w:t>радикально</w:t>
      </w:r>
      <w:r w:rsidRPr="006C714E">
        <w:rPr>
          <w:rFonts w:cs="SchoolBook"/>
        </w:rPr>
        <w:t xml:space="preserve"> </w:t>
      </w:r>
      <w:r w:rsidRPr="006C714E">
        <w:t>совершенствующей</w:t>
      </w:r>
      <w:r w:rsidRPr="006C714E">
        <w:rPr>
          <w:rFonts w:cs="SchoolBook"/>
        </w:rPr>
        <w:t xml:space="preserve"> </w:t>
      </w:r>
      <w:r w:rsidRPr="006C714E">
        <w:t>вас</w:t>
      </w:r>
      <w:r w:rsidRPr="006C714E">
        <w:rPr>
          <w:rFonts w:cs="SchoolBook"/>
        </w:rPr>
        <w:t xml:space="preserve"> </w:t>
      </w:r>
      <w:r w:rsidRPr="006C714E">
        <w:t>Сути</w:t>
      </w:r>
      <w:r w:rsidRPr="006C714E">
        <w:rPr>
          <w:rFonts w:cs="SchoolBook"/>
        </w:rPr>
        <w:t xml:space="preserve">. </w:t>
      </w:r>
      <w:r w:rsidRPr="006C714E">
        <w:t>Этот</w:t>
      </w:r>
      <w:r w:rsidRPr="006C714E">
        <w:rPr>
          <w:rFonts w:cs="SchoolBook"/>
        </w:rPr>
        <w:t xml:space="preserve"> </w:t>
      </w:r>
      <w:r w:rsidRPr="006C714E">
        <w:t>осознанный</w:t>
      </w:r>
      <w:r w:rsidRPr="006C714E">
        <w:rPr>
          <w:rFonts w:cs="SchoolBook"/>
        </w:rPr>
        <w:t xml:space="preserve"> амплификационный </w:t>
      </w:r>
      <w:r w:rsidRPr="006C714E">
        <w:t>процесс</w:t>
      </w:r>
      <w:r w:rsidRPr="006C714E">
        <w:rPr>
          <w:rFonts w:cs="SchoolBook"/>
        </w:rPr>
        <w:t xml:space="preserve"> </w:t>
      </w:r>
      <w:r w:rsidRPr="006C714E">
        <w:t>будет</w:t>
      </w:r>
      <w:r w:rsidRPr="006C714E">
        <w:rPr>
          <w:rFonts w:cs="SchoolBook"/>
        </w:rPr>
        <w:t xml:space="preserve"> </w:t>
      </w:r>
      <w:r w:rsidRPr="006C714E">
        <w:t>способствовать</w:t>
      </w:r>
      <w:r w:rsidRPr="006C714E">
        <w:rPr>
          <w:rFonts w:cs="SchoolBook"/>
        </w:rPr>
        <w:t xml:space="preserve"> </w:t>
      </w:r>
      <w:r w:rsidRPr="006C714E">
        <w:t>постепенному</w:t>
      </w:r>
      <w:r w:rsidRPr="006C714E">
        <w:rPr>
          <w:rFonts w:cs="SchoolBook"/>
        </w:rPr>
        <w:t xml:space="preserve"> </w:t>
      </w:r>
      <w:r w:rsidRPr="006C714E">
        <w:t>выводу</w:t>
      </w:r>
      <w:r w:rsidRPr="006C714E">
        <w:rPr>
          <w:rFonts w:cs="SchoolBook"/>
        </w:rPr>
        <w:t xml:space="preserve"> </w:t>
      </w:r>
      <w:r w:rsidRPr="006C714E">
        <w:t>неблагоприятных</w:t>
      </w:r>
      <w:r w:rsidRPr="006C714E">
        <w:rPr>
          <w:rFonts w:cs="SchoolBook"/>
        </w:rPr>
        <w:t xml:space="preserve"> </w:t>
      </w:r>
      <w:r w:rsidRPr="006C714E">
        <w:t>обстоятельств</w:t>
      </w:r>
      <w:r w:rsidRPr="006C714E">
        <w:rPr>
          <w:rFonts w:cs="SchoolBook"/>
        </w:rPr>
        <w:t xml:space="preserve"> </w:t>
      </w:r>
      <w:r w:rsidRPr="006C714E">
        <w:t>и</w:t>
      </w:r>
      <w:r w:rsidRPr="006C714E">
        <w:rPr>
          <w:rFonts w:cs="SchoolBook"/>
        </w:rPr>
        <w:t xml:space="preserve"> </w:t>
      </w:r>
      <w:r w:rsidRPr="006C714E">
        <w:t>событий</w:t>
      </w:r>
      <w:r w:rsidR="00872BE4">
        <w:t xml:space="preserve"> - </w:t>
      </w:r>
      <w:r w:rsidRPr="006C714E">
        <w:rPr>
          <w:rFonts w:cs="SchoolBook"/>
        </w:rPr>
        <w:t xml:space="preserve"> </w:t>
      </w:r>
      <w:r w:rsidRPr="006C714E">
        <w:t>из</w:t>
      </w:r>
      <w:r w:rsidRPr="006C714E">
        <w:rPr>
          <w:rFonts w:cs="SchoolBook"/>
        </w:rPr>
        <w:t xml:space="preserve"> </w:t>
      </w:r>
      <w:r w:rsidRPr="006C714E">
        <w:t>числа</w:t>
      </w:r>
      <w:r w:rsidRPr="006C714E">
        <w:rPr>
          <w:rFonts w:cs="SchoolBook"/>
        </w:rPr>
        <w:t xml:space="preserve"> </w:t>
      </w:r>
      <w:r w:rsidRPr="006C714E">
        <w:t>тех</w:t>
      </w:r>
      <w:r w:rsidRPr="006C714E">
        <w:rPr>
          <w:rFonts w:cs="SchoolBook"/>
        </w:rPr>
        <w:t xml:space="preserve">, </w:t>
      </w:r>
      <w:r w:rsidRPr="006C714E">
        <w:t>что</w:t>
      </w:r>
      <w:r w:rsidRPr="006C714E">
        <w:rPr>
          <w:rFonts w:cs="SchoolBook"/>
        </w:rPr>
        <w:t xml:space="preserve"> </w:t>
      </w:r>
      <w:r w:rsidRPr="006C714E">
        <w:t>раньше</w:t>
      </w:r>
      <w:r w:rsidRPr="006C714E">
        <w:rPr>
          <w:rFonts w:cs="SchoolBook"/>
        </w:rPr>
        <w:t xml:space="preserve"> </w:t>
      </w:r>
      <w:r w:rsidRPr="006C714E">
        <w:t>воспринимались</w:t>
      </w:r>
      <w:r w:rsidRPr="006C714E">
        <w:rPr>
          <w:rFonts w:cs="SchoolBook"/>
        </w:rPr>
        <w:t xml:space="preserve"> </w:t>
      </w:r>
      <w:r w:rsidRPr="006C714E">
        <w:t>бы</w:t>
      </w:r>
      <w:r w:rsidRPr="006C714E">
        <w:rPr>
          <w:rFonts w:cs="SchoolBook"/>
        </w:rPr>
        <w:t xml:space="preserve"> </w:t>
      </w:r>
      <w:r w:rsidRPr="006C714E">
        <w:t>вами</w:t>
      </w:r>
      <w:r w:rsidRPr="006C714E">
        <w:rPr>
          <w:rFonts w:cs="SchoolBook"/>
        </w:rPr>
        <w:t xml:space="preserve"> </w:t>
      </w:r>
      <w:r w:rsidRPr="006C714E">
        <w:t>как</w:t>
      </w:r>
      <w:r w:rsidRPr="006C714E">
        <w:rPr>
          <w:rFonts w:cs="SchoolBook"/>
        </w:rPr>
        <w:t xml:space="preserve"> </w:t>
      </w:r>
      <w:r w:rsidRPr="006C714E">
        <w:t>досадные</w:t>
      </w:r>
      <w:r w:rsidRPr="006C714E">
        <w:rPr>
          <w:rFonts w:cs="SchoolBook"/>
        </w:rPr>
        <w:t xml:space="preserve"> </w:t>
      </w:r>
      <w:r w:rsidRPr="006C714E">
        <w:t>жизненные</w:t>
      </w:r>
      <w:r w:rsidRPr="006C714E">
        <w:rPr>
          <w:rFonts w:cs="SchoolBook"/>
        </w:rPr>
        <w:t xml:space="preserve"> </w:t>
      </w:r>
      <w:r w:rsidRPr="006C714E">
        <w:t>неприятности</w:t>
      </w:r>
      <w:r w:rsidR="00872BE4">
        <w:rPr>
          <w:rFonts w:cs="SchoolBook"/>
        </w:rPr>
        <w:t xml:space="preserve"> -</w:t>
      </w:r>
      <w:r w:rsidRPr="006C714E">
        <w:rPr>
          <w:rFonts w:cs="SchoolBook"/>
        </w:rPr>
        <w:t xml:space="preserve"> </w:t>
      </w:r>
      <w:r w:rsidRPr="006C714E">
        <w:t>в</w:t>
      </w:r>
      <w:r w:rsidRPr="006C714E">
        <w:rPr>
          <w:rFonts w:cs="SchoolBook"/>
        </w:rPr>
        <w:t xml:space="preserve"> </w:t>
      </w:r>
      <w:r w:rsidRPr="006C714E">
        <w:t>категорию</w:t>
      </w:r>
      <w:r w:rsidRPr="006C714E">
        <w:rPr>
          <w:rFonts w:cs="SchoolBook"/>
        </w:rPr>
        <w:t xml:space="preserve"> </w:t>
      </w:r>
      <w:r w:rsidRPr="006C714E">
        <w:t>теперь</w:t>
      </w:r>
      <w:r w:rsidRPr="006C714E">
        <w:rPr>
          <w:rFonts w:cs="SchoolBook"/>
        </w:rPr>
        <w:t xml:space="preserve"> </w:t>
      </w:r>
      <w:r w:rsidRPr="006C714E">
        <w:t>уже</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w:t>
      </w:r>
      <w:r w:rsidRPr="006C714E">
        <w:t>терпимых</w:t>
      </w:r>
      <w:r w:rsidRPr="006C714E">
        <w:rPr>
          <w:rFonts w:cs="SchoolBook"/>
        </w:rPr>
        <w:t xml:space="preserve">, </w:t>
      </w:r>
      <w:r w:rsidRPr="006C714E">
        <w:t>приемлемых</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глубоко</w:t>
      </w:r>
      <w:r w:rsidRPr="006C714E">
        <w:rPr>
          <w:rFonts w:cs="SchoolBook"/>
        </w:rPr>
        <w:t xml:space="preserve"> </w:t>
      </w:r>
      <w:r w:rsidRPr="006C714E">
        <w:t>анализируемых</w:t>
      </w:r>
      <w:r w:rsidRPr="006C714E">
        <w:rPr>
          <w:rFonts w:cs="SchoolBook"/>
        </w:rPr>
        <w:t xml:space="preserve"> </w:t>
      </w:r>
      <w:r w:rsidRPr="006C714E">
        <w:t>вами</w:t>
      </w:r>
      <w:r w:rsidRPr="006C714E">
        <w:rPr>
          <w:rFonts w:cs="SchoolBook"/>
        </w:rPr>
        <w:t xml:space="preserve">. </w:t>
      </w:r>
      <w:r w:rsidRPr="006C714E">
        <w:t>И</w:t>
      </w:r>
      <w:r w:rsidRPr="006C714E">
        <w:rPr>
          <w:rFonts w:cs="SchoolBook"/>
        </w:rPr>
        <w:t xml:space="preserve"> </w:t>
      </w:r>
      <w:r w:rsidRPr="006C714E">
        <w:t>однажды</w:t>
      </w:r>
      <w:r w:rsidRPr="006C714E">
        <w:rPr>
          <w:rFonts w:cs="SchoolBook"/>
        </w:rPr>
        <w:t xml:space="preserve">, </w:t>
      </w:r>
      <w:r w:rsidRPr="006C714E">
        <w:t>когда</w:t>
      </w:r>
      <w:r w:rsidRPr="006C714E">
        <w:rPr>
          <w:rFonts w:cs="SchoolBook"/>
        </w:rPr>
        <w:t xml:space="preserve"> </w:t>
      </w:r>
      <w:r w:rsidRPr="006C714E">
        <w:t>любые</w:t>
      </w:r>
      <w:r w:rsidRPr="006C714E">
        <w:rPr>
          <w:rFonts w:cs="SchoolBook"/>
        </w:rPr>
        <w:t xml:space="preserve"> </w:t>
      </w:r>
      <w:r w:rsidRPr="006C714E">
        <w:t>сложности</w:t>
      </w:r>
      <w:r w:rsidRPr="006C714E">
        <w:rPr>
          <w:rFonts w:cs="SchoolBook"/>
        </w:rPr>
        <w:t xml:space="preserve">, </w:t>
      </w:r>
      <w:r w:rsidRPr="006C714E">
        <w:t>препятствия</w:t>
      </w:r>
      <w:r w:rsidRPr="006C714E">
        <w:rPr>
          <w:rFonts w:cs="SchoolBook"/>
        </w:rPr>
        <w:t xml:space="preserve"> </w:t>
      </w:r>
      <w:r w:rsidRPr="006C714E">
        <w:t>и</w:t>
      </w:r>
      <w:r w:rsidRPr="006C714E">
        <w:rPr>
          <w:rFonts w:cs="SchoolBook"/>
        </w:rPr>
        <w:t xml:space="preserve"> </w:t>
      </w:r>
      <w:r w:rsidRPr="006C714E">
        <w:t>неожиданности</w:t>
      </w:r>
      <w:r w:rsidRPr="006C714E">
        <w:rPr>
          <w:rFonts w:cs="SchoolBook"/>
        </w:rPr>
        <w:t xml:space="preserve"> </w:t>
      </w:r>
      <w:r w:rsidRPr="006C714E">
        <w:t>перестанут</w:t>
      </w:r>
      <w:r w:rsidRPr="006C714E">
        <w:rPr>
          <w:rFonts w:cs="SchoolBook"/>
        </w:rPr>
        <w:t xml:space="preserve"> </w:t>
      </w:r>
      <w:r w:rsidRPr="006C714E">
        <w:t>быть</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источниками</w:t>
      </w:r>
      <w:r w:rsidRPr="006C714E">
        <w:rPr>
          <w:rFonts w:cs="SchoolBook"/>
        </w:rPr>
        <w:t xml:space="preserve"> </w:t>
      </w:r>
      <w:r w:rsidRPr="006C714E">
        <w:t>постоянного</w:t>
      </w:r>
      <w:r w:rsidRPr="006C714E">
        <w:rPr>
          <w:rFonts w:cs="SchoolBook"/>
        </w:rPr>
        <w:t xml:space="preserve"> </w:t>
      </w:r>
      <w:r w:rsidRPr="006C714E">
        <w:t>недовольства</w:t>
      </w:r>
      <w:r w:rsidRPr="006C714E">
        <w:rPr>
          <w:rFonts w:cs="SchoolBook"/>
        </w:rPr>
        <w:t xml:space="preserve"> </w:t>
      </w:r>
      <w:r w:rsidRPr="006C714E">
        <w:t>и</w:t>
      </w:r>
      <w:r w:rsidRPr="006C714E">
        <w:rPr>
          <w:rFonts w:cs="SchoolBook"/>
        </w:rPr>
        <w:t xml:space="preserve"> </w:t>
      </w:r>
      <w:r w:rsidRPr="006C714E">
        <w:t>раздражения</w:t>
      </w:r>
      <w:r w:rsidRPr="006C714E">
        <w:rPr>
          <w:rFonts w:cs="SchoolBook"/>
        </w:rPr>
        <w:t xml:space="preserve">, </w:t>
      </w:r>
      <w:r w:rsidRPr="006C714E">
        <w:t>а</w:t>
      </w:r>
      <w:r w:rsidRPr="006C714E">
        <w:rPr>
          <w:rFonts w:cs="SchoolBook"/>
        </w:rPr>
        <w:t xml:space="preserve"> </w:t>
      </w:r>
      <w:r w:rsidRPr="006C714E">
        <w:t>будут</w:t>
      </w:r>
      <w:r w:rsidRPr="006C714E">
        <w:rPr>
          <w:rFonts w:cs="SchoolBook"/>
        </w:rPr>
        <w:t xml:space="preserve"> </w:t>
      </w:r>
      <w:r w:rsidRPr="006C714E">
        <w:t>восприниматься</w:t>
      </w:r>
      <w:r w:rsidRPr="006C714E">
        <w:rPr>
          <w:rFonts w:cs="SchoolBook"/>
        </w:rPr>
        <w:t xml:space="preserve"> </w:t>
      </w:r>
      <w:r w:rsidRPr="006C714E">
        <w:t>вами</w:t>
      </w:r>
      <w:r w:rsidRPr="006C714E">
        <w:rPr>
          <w:rFonts w:cs="SchoolBook"/>
        </w:rPr>
        <w:t xml:space="preserve"> </w:t>
      </w:r>
      <w:r w:rsidRPr="006C714E">
        <w:t>спокойно</w:t>
      </w:r>
      <w:r w:rsidRPr="006C714E">
        <w:rPr>
          <w:rFonts w:cs="SchoolBook"/>
        </w:rPr>
        <w:t xml:space="preserve"> </w:t>
      </w:r>
      <w:r w:rsidRPr="006C714E">
        <w:t>и</w:t>
      </w:r>
      <w:r w:rsidR="00F86752">
        <w:t xml:space="preserve"> </w:t>
      </w:r>
      <w:r w:rsidRPr="006C714E">
        <w:t>ренитивно</w:t>
      </w:r>
      <w:r w:rsidRPr="006C714E">
        <w:rPr>
          <w:rFonts w:cs="SchoolBook"/>
        </w:rPr>
        <w:t xml:space="preserve">, </w:t>
      </w:r>
      <w:r w:rsidRPr="006C714E">
        <w:t>без</w:t>
      </w:r>
      <w:r w:rsidRPr="006C714E">
        <w:rPr>
          <w:rFonts w:cs="SchoolBook"/>
        </w:rPr>
        <w:t xml:space="preserve"> </w:t>
      </w:r>
      <w:r w:rsidRPr="006C714E">
        <w:t>приступов</w:t>
      </w:r>
      <w:r w:rsidRPr="006C714E">
        <w:rPr>
          <w:rFonts w:cs="SchoolBook"/>
        </w:rPr>
        <w:t xml:space="preserve"> </w:t>
      </w:r>
      <w:r w:rsidRPr="006C714E">
        <w:t>отчаяния</w:t>
      </w:r>
      <w:r w:rsidRPr="006C714E">
        <w:rPr>
          <w:rFonts w:cs="SchoolBook"/>
        </w:rPr>
        <w:t xml:space="preserve">, </w:t>
      </w:r>
      <w:r w:rsidRPr="006C714E">
        <w:t>истерики</w:t>
      </w:r>
      <w:r w:rsidRPr="006C714E">
        <w:rPr>
          <w:rFonts w:cs="SchoolBook"/>
        </w:rPr>
        <w:t xml:space="preserve"> </w:t>
      </w:r>
      <w:r w:rsidRPr="006C714E">
        <w:t>и</w:t>
      </w:r>
      <w:r w:rsidRPr="006C714E">
        <w:rPr>
          <w:rFonts w:cs="SchoolBook"/>
        </w:rPr>
        <w:t xml:space="preserve"> </w:t>
      </w:r>
      <w:r w:rsidRPr="006C714E">
        <w:t>горьких</w:t>
      </w:r>
      <w:r w:rsidRPr="006C714E">
        <w:rPr>
          <w:rFonts w:cs="SchoolBook"/>
        </w:rPr>
        <w:t xml:space="preserve"> </w:t>
      </w:r>
      <w:r w:rsidRPr="006C714E">
        <w:t>рыданий</w:t>
      </w:r>
      <w:r w:rsidRPr="006C714E">
        <w:rPr>
          <w:rFonts w:cs="SchoolBook"/>
        </w:rPr>
        <w:t xml:space="preserve">, </w:t>
      </w:r>
      <w:r w:rsidRPr="006C714E">
        <w:t>проявление</w:t>
      </w:r>
      <w:r w:rsidRPr="006C714E">
        <w:rPr>
          <w:rFonts w:cs="SchoolBook"/>
        </w:rPr>
        <w:t xml:space="preserve"> </w:t>
      </w:r>
      <w:r w:rsidRPr="006C714E">
        <w:t>подобных</w:t>
      </w:r>
      <w:r w:rsidRPr="006C714E">
        <w:rPr>
          <w:rFonts w:cs="SchoolBook"/>
        </w:rPr>
        <w:t xml:space="preserve"> </w:t>
      </w:r>
      <w:r w:rsidRPr="006C714E">
        <w:t>событий</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жизненном</w:t>
      </w:r>
      <w:r w:rsidRPr="006C714E">
        <w:rPr>
          <w:rFonts w:cs="SchoolBook"/>
        </w:rPr>
        <w:t xml:space="preserve"> </w:t>
      </w:r>
      <w:r w:rsidRPr="006C714E">
        <w:t>творчестве</w:t>
      </w:r>
      <w:r w:rsidRPr="006C714E">
        <w:rPr>
          <w:rFonts w:cs="SchoolBook"/>
        </w:rPr>
        <w:t xml:space="preserve"> </w:t>
      </w:r>
      <w:r w:rsidRPr="006C714E">
        <w:t>станет</w:t>
      </w:r>
      <w:r w:rsidRPr="006C714E">
        <w:rPr>
          <w:rFonts w:cs="SchoolBook"/>
        </w:rPr>
        <w:t xml:space="preserve"> </w:t>
      </w:r>
      <w:r w:rsidRPr="006C714E">
        <w:t>вовсе</w:t>
      </w:r>
      <w:r w:rsidRPr="006C714E">
        <w:rPr>
          <w:rFonts w:cs="SchoolBook"/>
        </w:rPr>
        <w:t xml:space="preserve"> </w:t>
      </w:r>
      <w:r w:rsidRPr="006C714E">
        <w:t>невозможным</w:t>
      </w:r>
      <w:r w:rsidRPr="006C714E">
        <w:rPr>
          <w:rFonts w:eastAsia="Calibri"/>
        </w:rPr>
        <w:t xml:space="preserve">. </w:t>
      </w:r>
    </w:p>
    <w:p w:rsidR="00E22C2E" w:rsidRPr="006C714E" w:rsidRDefault="00854130" w:rsidP="00307E96">
      <w:pPr>
        <w:pStyle w:val="a1"/>
        <w:rPr>
          <w:rFonts w:cs="SchoolBook"/>
        </w:rPr>
      </w:pPr>
      <w:r w:rsidRPr="006C714E">
        <w:t>Например</w:t>
      </w:r>
      <w:r w:rsidRPr="006C714E">
        <w:rPr>
          <w:rFonts w:cs="SchoolBook"/>
        </w:rPr>
        <w:t xml:space="preserve">, </w:t>
      </w:r>
      <w:r w:rsidRPr="006C714E">
        <w:t>изменяясь</w:t>
      </w:r>
      <w:r w:rsidRPr="006C714E">
        <w:rPr>
          <w:rFonts w:cs="SchoolBook"/>
        </w:rPr>
        <w:t xml:space="preserve"> </w:t>
      </w:r>
      <w:r w:rsidRPr="006C714E">
        <w:t>внутренне</w:t>
      </w:r>
      <w:r w:rsidRPr="006C714E">
        <w:rPr>
          <w:rFonts w:cs="SchoolBook"/>
        </w:rPr>
        <w:t xml:space="preserve">, </w:t>
      </w:r>
      <w:r w:rsidRPr="006C714E">
        <w:t>вы</w:t>
      </w:r>
      <w:r w:rsidRPr="006C714E">
        <w:rPr>
          <w:rFonts w:cs="SchoolBook"/>
        </w:rPr>
        <w:t xml:space="preserve"> переформатируете </w:t>
      </w:r>
      <w:r w:rsidRPr="006C714E">
        <w:t>своё</w:t>
      </w:r>
      <w:r w:rsidRPr="006C714E">
        <w:rPr>
          <w:rFonts w:cs="SchoolBook"/>
        </w:rPr>
        <w:t xml:space="preserve"> </w:t>
      </w:r>
      <w:r w:rsidRPr="006C714E">
        <w:t>прежнее</w:t>
      </w:r>
      <w:r w:rsidRPr="006C714E">
        <w:rPr>
          <w:rFonts w:cs="SchoolBook"/>
        </w:rPr>
        <w:t xml:space="preserve"> </w:t>
      </w:r>
      <w:r w:rsidRPr="006C714E">
        <w:t>отношение</w:t>
      </w:r>
      <w:r w:rsidRPr="006C714E">
        <w:rPr>
          <w:rFonts w:cs="SchoolBook"/>
        </w:rPr>
        <w:t xml:space="preserve"> </w:t>
      </w:r>
      <w:r w:rsidRPr="006C714E">
        <w:t>к</w:t>
      </w:r>
      <w:r w:rsidRPr="006C714E">
        <w:rPr>
          <w:rFonts w:cs="SchoolBook"/>
        </w:rPr>
        <w:t xml:space="preserve"> </w:t>
      </w:r>
      <w:r w:rsidRPr="006C714E">
        <w:t>денежным</w:t>
      </w:r>
      <w:r w:rsidRPr="006C714E">
        <w:rPr>
          <w:rFonts w:cs="SchoolBook"/>
        </w:rPr>
        <w:t xml:space="preserve"> </w:t>
      </w:r>
      <w:r w:rsidRPr="006C714E">
        <w:t>потокам</w:t>
      </w:r>
      <w:r w:rsidRPr="006C714E">
        <w:rPr>
          <w:rFonts w:cs="SchoolBook"/>
        </w:rPr>
        <w:t xml:space="preserve">, </w:t>
      </w:r>
      <w:r w:rsidRPr="006C714E">
        <w:t>глубже</w:t>
      </w:r>
      <w:r w:rsidRPr="006C714E">
        <w:rPr>
          <w:rFonts w:cs="SchoolBook"/>
        </w:rPr>
        <w:t xml:space="preserve"> </w:t>
      </w:r>
      <w:r w:rsidRPr="006C714E">
        <w:t>и</w:t>
      </w:r>
      <w:r w:rsidRPr="006C714E">
        <w:rPr>
          <w:rFonts w:cs="SchoolBook"/>
        </w:rPr>
        <w:t xml:space="preserve"> </w:t>
      </w:r>
      <w:r w:rsidRPr="006C714E">
        <w:t>основательнее</w:t>
      </w:r>
      <w:r w:rsidRPr="006C714E">
        <w:rPr>
          <w:rFonts w:cs="SchoolBook"/>
        </w:rPr>
        <w:t xml:space="preserve"> </w:t>
      </w:r>
      <w:r w:rsidRPr="006C714E">
        <w:t>пересматриваете</w:t>
      </w:r>
      <w:r w:rsidRPr="006C714E">
        <w:rPr>
          <w:rFonts w:cs="SchoolBook"/>
        </w:rPr>
        <w:t xml:space="preserve"> </w:t>
      </w:r>
      <w:r w:rsidRPr="006C714E">
        <w:t>свои</w:t>
      </w:r>
      <w:r w:rsidRPr="006C714E">
        <w:rPr>
          <w:rFonts w:cs="SchoolBook"/>
        </w:rPr>
        <w:t xml:space="preserve"> </w:t>
      </w:r>
      <w:r w:rsidRPr="006C714E">
        <w:t>приоритеты</w:t>
      </w:r>
      <w:r w:rsidRPr="006C714E">
        <w:rPr>
          <w:rFonts w:cs="SchoolBook"/>
        </w:rPr>
        <w:t xml:space="preserve"> </w:t>
      </w:r>
      <w:r w:rsidRPr="006C714E">
        <w:t>в</w:t>
      </w:r>
      <w:r w:rsidRPr="006C714E">
        <w:rPr>
          <w:rFonts w:cs="SchoolBook"/>
        </w:rPr>
        <w:t xml:space="preserve"> </w:t>
      </w:r>
      <w:r w:rsidRPr="006C714E">
        <w:t>отношении</w:t>
      </w:r>
      <w:r w:rsidRPr="006C714E">
        <w:rPr>
          <w:rFonts w:cs="SchoolBook"/>
        </w:rPr>
        <w:t xml:space="preserve"> </w:t>
      </w:r>
      <w:r w:rsidRPr="006C714E">
        <w:t>материальных</w:t>
      </w:r>
      <w:r w:rsidRPr="006C714E">
        <w:rPr>
          <w:rFonts w:cs="SchoolBook"/>
        </w:rPr>
        <w:t xml:space="preserve"> </w:t>
      </w:r>
      <w:r w:rsidRPr="006C714E">
        <w:t>и</w:t>
      </w:r>
      <w:r w:rsidRPr="006C714E">
        <w:rPr>
          <w:rFonts w:cs="SchoolBook"/>
        </w:rPr>
        <w:t xml:space="preserve"> </w:t>
      </w:r>
      <w:r w:rsidRPr="006C714E">
        <w:t>духовных</w:t>
      </w:r>
      <w:r w:rsidRPr="006C714E">
        <w:rPr>
          <w:rFonts w:cs="SchoolBook"/>
        </w:rPr>
        <w:t xml:space="preserve"> </w:t>
      </w:r>
      <w:r w:rsidRPr="006C714E">
        <w:t>ценностей</w:t>
      </w:r>
      <w:r w:rsidRPr="006C714E">
        <w:rPr>
          <w:rFonts w:cs="SchoolBook"/>
        </w:rPr>
        <w:t xml:space="preserve">, </w:t>
      </w:r>
      <w:r w:rsidRPr="006C714E">
        <w:t>и</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будете</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к</w:t>
      </w:r>
      <w:r w:rsidRPr="006C714E">
        <w:rPr>
          <w:rFonts w:cs="SchoolBook"/>
        </w:rPr>
        <w:t xml:space="preserve"> </w:t>
      </w:r>
      <w:r w:rsidRPr="006C714E">
        <w:t>этому</w:t>
      </w:r>
      <w:r w:rsidRPr="006C714E">
        <w:rPr>
          <w:rFonts w:cs="SchoolBook"/>
        </w:rPr>
        <w:t xml:space="preserve"> </w:t>
      </w:r>
      <w:r w:rsidRPr="006C714E">
        <w:t>готовы</w:t>
      </w:r>
      <w:r w:rsidRPr="006C714E">
        <w:rPr>
          <w:rFonts w:cs="SchoolBook"/>
        </w:rPr>
        <w:t xml:space="preserve">, </w:t>
      </w:r>
      <w:r w:rsidRPr="006C714E">
        <w:t>когда</w:t>
      </w:r>
      <w:r w:rsidRPr="006C714E">
        <w:rPr>
          <w:rFonts w:cs="SchoolBook"/>
        </w:rPr>
        <w:t xml:space="preserve"> </w:t>
      </w:r>
      <w:r w:rsidRPr="006C714E">
        <w:t>некоторая</w:t>
      </w:r>
      <w:r w:rsidRPr="006C714E">
        <w:rPr>
          <w:rFonts w:cs="SchoolBook"/>
        </w:rPr>
        <w:t xml:space="preserve"> </w:t>
      </w:r>
      <w:r w:rsidRPr="006C714E">
        <w:t>материальная</w:t>
      </w:r>
      <w:r w:rsidRPr="006C714E">
        <w:rPr>
          <w:rFonts w:cs="SchoolBook"/>
        </w:rPr>
        <w:t xml:space="preserve"> </w:t>
      </w:r>
      <w:r w:rsidRPr="006C714E">
        <w:t>стеснённость</w:t>
      </w:r>
      <w:r w:rsidRPr="006C714E">
        <w:rPr>
          <w:rFonts w:cs="SchoolBook"/>
        </w:rPr>
        <w:t xml:space="preserve"> </w:t>
      </w:r>
      <w:r w:rsidRPr="006C714E">
        <w:t>наконец</w:t>
      </w:r>
      <w:r w:rsidRPr="006C714E">
        <w:rPr>
          <w:rFonts w:cs="SchoolBook"/>
        </w:rPr>
        <w:t>-</w:t>
      </w:r>
      <w:r w:rsidRPr="006C714E">
        <w:t>то</w:t>
      </w:r>
      <w:r w:rsidRPr="006C714E">
        <w:rPr>
          <w:rFonts w:cs="SchoolBook"/>
        </w:rPr>
        <w:t xml:space="preserve"> </w:t>
      </w:r>
      <w:r w:rsidRPr="006C714E">
        <w:t>перестанет</w:t>
      </w:r>
      <w:r w:rsidRPr="006C714E">
        <w:rPr>
          <w:rFonts w:cs="SchoolBook"/>
        </w:rPr>
        <w:t xml:space="preserve"> </w:t>
      </w:r>
      <w:r w:rsidRPr="006C714E">
        <w:t>представлять</w:t>
      </w:r>
      <w:r w:rsidRPr="006C714E">
        <w:rPr>
          <w:rFonts w:cs="SchoolBook"/>
        </w:rPr>
        <w:t xml:space="preserve"> </w:t>
      </w:r>
      <w:r w:rsidRPr="006C714E">
        <w:t>самую</w:t>
      </w:r>
      <w:r w:rsidRPr="006C714E">
        <w:rPr>
          <w:rFonts w:cs="SchoolBook"/>
        </w:rPr>
        <w:t xml:space="preserve"> </w:t>
      </w:r>
      <w:r w:rsidRPr="006C714E">
        <w:t>насущную</w:t>
      </w:r>
      <w:r w:rsidRPr="006C714E">
        <w:rPr>
          <w:rFonts w:cs="SchoolBook"/>
        </w:rPr>
        <w:t xml:space="preserve"> </w:t>
      </w:r>
      <w:r w:rsidRPr="006C714E">
        <w:t>проблему вашего Существования</w:t>
      </w:r>
      <w:r w:rsidRPr="006C714E">
        <w:rPr>
          <w:rFonts w:cs="SchoolBook"/>
        </w:rPr>
        <w:t xml:space="preserve">, </w:t>
      </w:r>
      <w:r w:rsidRPr="006C714E">
        <w:t>ваше</w:t>
      </w:r>
      <w:r w:rsidRPr="006C714E">
        <w:rPr>
          <w:rFonts w:cs="SchoolBook"/>
        </w:rPr>
        <w:t xml:space="preserve"> </w:t>
      </w:r>
      <w:r w:rsidRPr="006C714E">
        <w:t>материальное</w:t>
      </w:r>
      <w:r w:rsidRPr="006C714E">
        <w:rPr>
          <w:rFonts w:cs="SchoolBook"/>
        </w:rPr>
        <w:t xml:space="preserve"> </w:t>
      </w:r>
      <w:r w:rsidRPr="006C714E">
        <w:t>положение</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чудесным</w:t>
      </w:r>
      <w:r w:rsidRPr="006C714E">
        <w:rPr>
          <w:rFonts w:cs="SchoolBook"/>
        </w:rPr>
        <w:t xml:space="preserve">» </w:t>
      </w:r>
      <w:r w:rsidRPr="006C714E">
        <w:t>и</w:t>
      </w:r>
      <w:r w:rsidRPr="006C714E">
        <w:rPr>
          <w:rFonts w:cs="SchoolBook"/>
        </w:rPr>
        <w:t xml:space="preserve">, </w:t>
      </w:r>
      <w:r w:rsidRPr="006C714E">
        <w:t>казалось</w:t>
      </w:r>
      <w:r w:rsidRPr="006C714E">
        <w:rPr>
          <w:rFonts w:cs="SchoolBook"/>
        </w:rPr>
        <w:t xml:space="preserve"> </w:t>
      </w:r>
      <w:r w:rsidRPr="006C714E">
        <w:t>бы</w:t>
      </w:r>
      <w:r w:rsidRPr="006C714E">
        <w:rPr>
          <w:rFonts w:cs="SchoolBook"/>
        </w:rPr>
        <w:t xml:space="preserve">, </w:t>
      </w:r>
      <w:r w:rsidRPr="006C714E">
        <w:t>совершенно</w:t>
      </w:r>
      <w:r w:rsidRPr="006C714E">
        <w:rPr>
          <w:rFonts w:cs="SchoolBook"/>
        </w:rPr>
        <w:t xml:space="preserve"> </w:t>
      </w:r>
      <w:r w:rsidRPr="006C714E">
        <w:t>независящим</w:t>
      </w:r>
      <w:r w:rsidRPr="006C714E">
        <w:rPr>
          <w:rFonts w:cs="SchoolBook"/>
        </w:rPr>
        <w:t xml:space="preserve"> </w:t>
      </w:r>
      <w:r w:rsidRPr="006C714E">
        <w:t>от</w:t>
      </w:r>
      <w:r w:rsidRPr="006C714E">
        <w:rPr>
          <w:rFonts w:cs="SchoolBook"/>
        </w:rPr>
        <w:t xml:space="preserve"> </w:t>
      </w:r>
      <w:r w:rsidRPr="006C714E">
        <w:t>вас</w:t>
      </w:r>
      <w:r w:rsidRPr="006C714E">
        <w:rPr>
          <w:rFonts w:cs="SchoolBook"/>
        </w:rPr>
        <w:t xml:space="preserve"> </w:t>
      </w:r>
      <w:r w:rsidRPr="006C714E">
        <w:t>образом</w:t>
      </w:r>
      <w:r w:rsidRPr="006C714E">
        <w:rPr>
          <w:rFonts w:cs="SchoolBook"/>
        </w:rPr>
        <w:t xml:space="preserve"> </w:t>
      </w:r>
      <w:r w:rsidRPr="006C714E">
        <w:t>также</w:t>
      </w:r>
      <w:r w:rsidRPr="006C714E">
        <w:rPr>
          <w:rFonts w:cs="SchoolBook"/>
        </w:rPr>
        <w:t xml:space="preserve"> станет </w:t>
      </w:r>
      <w:r w:rsidRPr="006C714E">
        <w:t>заметно</w:t>
      </w:r>
      <w:r w:rsidRPr="006C714E">
        <w:rPr>
          <w:rFonts w:cs="SchoolBook"/>
        </w:rPr>
        <w:t xml:space="preserve"> </w:t>
      </w:r>
      <w:r w:rsidRPr="006C714E">
        <w:t>улучшаться</w:t>
      </w:r>
      <w:r w:rsidRPr="006C714E">
        <w:rPr>
          <w:rFonts w:cs="SchoolBook"/>
        </w:rPr>
        <w:t xml:space="preserve">: </w:t>
      </w:r>
      <w:r w:rsidRPr="006C714E">
        <w:t>откуда</w:t>
      </w:r>
      <w:r w:rsidRPr="006C714E">
        <w:rPr>
          <w:rFonts w:cs="SchoolBook"/>
        </w:rPr>
        <w:t>-</w:t>
      </w:r>
      <w:r w:rsidRPr="006C714E">
        <w:t>то</w:t>
      </w:r>
      <w:r w:rsidRPr="006C714E">
        <w:rPr>
          <w:rFonts w:cs="SchoolBook"/>
        </w:rPr>
        <w:t xml:space="preserve"> </w:t>
      </w:r>
      <w:r w:rsidRPr="006C714E">
        <w:t>появятся</w:t>
      </w:r>
      <w:r w:rsidRPr="006C714E">
        <w:rPr>
          <w:rFonts w:cs="SchoolBook"/>
        </w:rPr>
        <w:t xml:space="preserve"> </w:t>
      </w:r>
      <w:r w:rsidRPr="006C714E">
        <w:t>средства</w:t>
      </w:r>
      <w:r w:rsidRPr="006C714E">
        <w:rPr>
          <w:rFonts w:cs="SchoolBook"/>
        </w:rPr>
        <w:t xml:space="preserve"> </w:t>
      </w:r>
      <w:r w:rsidRPr="006C714E">
        <w:t>сделать</w:t>
      </w:r>
      <w:r w:rsidRPr="006C714E">
        <w:rPr>
          <w:rFonts w:cs="SchoolBook"/>
        </w:rPr>
        <w:t xml:space="preserve"> </w:t>
      </w:r>
      <w:r w:rsidRPr="006C714E">
        <w:t>хороший</w:t>
      </w:r>
      <w:r w:rsidRPr="006C714E">
        <w:rPr>
          <w:rFonts w:cs="SchoolBook"/>
        </w:rPr>
        <w:t xml:space="preserve"> </w:t>
      </w:r>
      <w:r w:rsidRPr="006C714E">
        <w:t>ремонт</w:t>
      </w:r>
      <w:r w:rsidRPr="006C714E">
        <w:rPr>
          <w:rFonts w:cs="SchoolBook"/>
        </w:rPr>
        <w:t xml:space="preserve"> </w:t>
      </w:r>
      <w:r w:rsidRPr="006C714E">
        <w:t>старого</w:t>
      </w:r>
      <w:r w:rsidRPr="006C714E">
        <w:rPr>
          <w:rFonts w:cs="SchoolBook"/>
        </w:rPr>
        <w:t xml:space="preserve"> </w:t>
      </w:r>
      <w:r w:rsidRPr="006C714E">
        <w:t>дома</w:t>
      </w:r>
      <w:r w:rsidRPr="006C714E">
        <w:rPr>
          <w:rFonts w:cs="SchoolBook"/>
        </w:rPr>
        <w:t xml:space="preserve"> </w:t>
      </w:r>
      <w:r w:rsidRPr="006C714E">
        <w:t>или</w:t>
      </w:r>
      <w:r w:rsidRPr="006C714E">
        <w:rPr>
          <w:rFonts w:cs="SchoolBook"/>
        </w:rPr>
        <w:t xml:space="preserve"> </w:t>
      </w:r>
      <w:r w:rsidRPr="006C714E">
        <w:t>переехать</w:t>
      </w:r>
      <w:r w:rsidRPr="006C714E">
        <w:rPr>
          <w:rFonts w:cs="SchoolBook"/>
        </w:rPr>
        <w:t xml:space="preserve"> </w:t>
      </w:r>
      <w:r w:rsidRPr="006C714E">
        <w:t>в</w:t>
      </w:r>
      <w:r w:rsidRPr="006C714E">
        <w:rPr>
          <w:rFonts w:cs="SchoolBook"/>
        </w:rPr>
        <w:t xml:space="preserve"> </w:t>
      </w:r>
      <w:r w:rsidRPr="006C714E">
        <w:t>новый</w:t>
      </w:r>
      <w:r w:rsidRPr="006C714E">
        <w:rPr>
          <w:rFonts w:cs="SchoolBook"/>
        </w:rPr>
        <w:t xml:space="preserve">, </w:t>
      </w:r>
      <w:r w:rsidRPr="006C714E">
        <w:t>обновить</w:t>
      </w:r>
      <w:r w:rsidRPr="006C714E">
        <w:rPr>
          <w:rFonts w:cs="SchoolBook"/>
        </w:rPr>
        <w:t xml:space="preserve"> </w:t>
      </w:r>
      <w:r w:rsidRPr="006C714E">
        <w:t>свой</w:t>
      </w:r>
      <w:r w:rsidRPr="006C714E">
        <w:rPr>
          <w:rFonts w:cs="SchoolBook"/>
        </w:rPr>
        <w:t xml:space="preserve"> </w:t>
      </w:r>
      <w:r w:rsidRPr="006C714E">
        <w:t>автомобиль</w:t>
      </w:r>
      <w:r w:rsidRPr="006C714E">
        <w:rPr>
          <w:rFonts w:cs="SchoolBook"/>
        </w:rPr>
        <w:t xml:space="preserve">, </w:t>
      </w:r>
      <w:r w:rsidRPr="006C714E">
        <w:t>гардероб</w:t>
      </w:r>
      <w:r w:rsidRPr="006C714E">
        <w:rPr>
          <w:rFonts w:cs="SchoolBook"/>
        </w:rPr>
        <w:t xml:space="preserve">, </w:t>
      </w:r>
      <w:r w:rsidRPr="006C714E">
        <w:t>разнообразить</w:t>
      </w:r>
      <w:r w:rsidRPr="006C714E">
        <w:rPr>
          <w:rFonts w:cs="SchoolBook"/>
        </w:rPr>
        <w:t xml:space="preserve"> </w:t>
      </w:r>
      <w:r w:rsidRPr="006C714E">
        <w:t>питание</w:t>
      </w:r>
      <w:r w:rsidRPr="006C714E">
        <w:rPr>
          <w:rFonts w:cs="SchoolBook"/>
        </w:rPr>
        <w:t xml:space="preserve"> </w:t>
      </w:r>
      <w:r w:rsidRPr="006C714E">
        <w:t>и так далее.</w:t>
      </w:r>
      <w:r w:rsidRPr="006C714E">
        <w:rPr>
          <w:rFonts w:cs="SchoolBook"/>
        </w:rPr>
        <w:t xml:space="preserve"> </w:t>
      </w:r>
      <w:r w:rsidRPr="006C714E">
        <w:t>Но</w:t>
      </w:r>
      <w:r w:rsidRPr="006C714E">
        <w:rPr>
          <w:rFonts w:cs="SchoolBook"/>
        </w:rPr>
        <w:t xml:space="preserve"> </w:t>
      </w:r>
      <w:r w:rsidRPr="006C714E">
        <w:t>как</w:t>
      </w:r>
      <w:r w:rsidRPr="006C714E">
        <w:rPr>
          <w:rFonts w:cs="SchoolBook"/>
        </w:rPr>
        <w:t xml:space="preserve"> </w:t>
      </w:r>
      <w:r w:rsidRPr="006C714E">
        <w:t>только</w:t>
      </w:r>
      <w:r w:rsidRPr="006C714E">
        <w:rPr>
          <w:rFonts w:cs="SchoolBook"/>
        </w:rPr>
        <w:t xml:space="preserve"> </w:t>
      </w:r>
      <w:r w:rsidRPr="006C714E">
        <w:t>быт</w:t>
      </w:r>
      <w:r w:rsidRPr="006C714E">
        <w:rPr>
          <w:rFonts w:cs="SchoolBook"/>
        </w:rPr>
        <w:t xml:space="preserve"> </w:t>
      </w:r>
      <w:r w:rsidRPr="006C714E">
        <w:t>начнёт</w:t>
      </w:r>
      <w:r w:rsidRPr="006C714E">
        <w:rPr>
          <w:rFonts w:cs="SchoolBook"/>
        </w:rPr>
        <w:t xml:space="preserve"> </w:t>
      </w:r>
      <w:r w:rsidRPr="006C714E">
        <w:t>вас</w:t>
      </w:r>
      <w:r w:rsidRPr="006C714E">
        <w:rPr>
          <w:rFonts w:cs="SchoolBook"/>
        </w:rPr>
        <w:t xml:space="preserve"> </w:t>
      </w:r>
      <w:r w:rsidRPr="006C714E">
        <w:t>снова</w:t>
      </w:r>
      <w:r w:rsidRPr="006C714E">
        <w:rPr>
          <w:rFonts w:cs="SchoolBook"/>
        </w:rPr>
        <w:t xml:space="preserve"> </w:t>
      </w:r>
      <w:r w:rsidRPr="006C714E">
        <w:t>целиком</w:t>
      </w:r>
      <w:r w:rsidRPr="006C714E">
        <w:rPr>
          <w:rFonts w:cs="SchoolBook"/>
        </w:rPr>
        <w:t xml:space="preserve"> </w:t>
      </w:r>
      <w:r w:rsidRPr="006C714E">
        <w:t>поглощать</w:t>
      </w:r>
      <w:r w:rsidRPr="006C714E">
        <w:rPr>
          <w:rFonts w:cs="SchoolBook"/>
        </w:rPr>
        <w:t xml:space="preserve"> </w:t>
      </w:r>
      <w:r w:rsidRPr="006C714E">
        <w:t>и</w:t>
      </w:r>
      <w:r w:rsidRPr="006C714E">
        <w:rPr>
          <w:rFonts w:cs="SchoolBook"/>
        </w:rPr>
        <w:t xml:space="preserve"> </w:t>
      </w:r>
      <w:r w:rsidRPr="006C714E">
        <w:t>засасывать</w:t>
      </w:r>
      <w:r w:rsidRPr="006C714E">
        <w:rPr>
          <w:rFonts w:cs="SchoolBook"/>
        </w:rPr>
        <w:t xml:space="preserve">, </w:t>
      </w:r>
      <w:r w:rsidRPr="006C714E">
        <w:t>как</w:t>
      </w:r>
      <w:r w:rsidRPr="006C714E">
        <w:rPr>
          <w:rFonts w:cs="SchoolBook"/>
        </w:rPr>
        <w:t xml:space="preserve"> </w:t>
      </w:r>
      <w:r w:rsidRPr="006C714E">
        <w:t>только</w:t>
      </w:r>
      <w:r w:rsidRPr="006C714E">
        <w:rPr>
          <w:rFonts w:cs="SchoolBook"/>
        </w:rPr>
        <w:t xml:space="preserve"> </w:t>
      </w:r>
      <w:r w:rsidRPr="006C714E">
        <w:t>концентрация</w:t>
      </w:r>
      <w:r w:rsidRPr="006C714E">
        <w:rPr>
          <w:rFonts w:cs="SchoolBook"/>
        </w:rPr>
        <w:t xml:space="preserve"> </w:t>
      </w:r>
      <w:r w:rsidRPr="006C714E">
        <w:t>вашего</w:t>
      </w:r>
      <w:r w:rsidRPr="006C714E">
        <w:rPr>
          <w:rFonts w:cs="SchoolBook"/>
        </w:rPr>
        <w:t xml:space="preserve"> </w:t>
      </w:r>
      <w:r w:rsidRPr="006C714E">
        <w:t>творческого</w:t>
      </w:r>
      <w:r w:rsidRPr="006C714E">
        <w:rPr>
          <w:rFonts w:cs="SchoolBook"/>
        </w:rPr>
        <w:t xml:space="preserve"> </w:t>
      </w:r>
      <w:r w:rsidRPr="006C714E">
        <w:t>внимания</w:t>
      </w:r>
      <w:r w:rsidRPr="006C714E">
        <w:rPr>
          <w:rFonts w:cs="SchoolBook"/>
        </w:rPr>
        <w:t xml:space="preserve"> </w:t>
      </w:r>
      <w:r w:rsidRPr="006C714E">
        <w:t>на</w:t>
      </w:r>
      <w:r w:rsidRPr="006C714E">
        <w:rPr>
          <w:rFonts w:cs="SchoolBook"/>
        </w:rPr>
        <w:t xml:space="preserve"> </w:t>
      </w:r>
      <w:r w:rsidRPr="006C714E">
        <w:t>этой</w:t>
      </w:r>
      <w:r w:rsidRPr="006C714E">
        <w:rPr>
          <w:rFonts w:cs="SchoolBook"/>
        </w:rPr>
        <w:t xml:space="preserve">, </w:t>
      </w:r>
      <w:r w:rsidRPr="006C714E">
        <w:t>материальной</w:t>
      </w:r>
      <w:r w:rsidRPr="006C714E">
        <w:rPr>
          <w:rFonts w:cs="SchoolBook"/>
        </w:rPr>
        <w:t xml:space="preserve">, </w:t>
      </w:r>
      <w:r w:rsidRPr="006C714E">
        <w:t>стороне</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станет</w:t>
      </w:r>
      <w:r w:rsidRPr="006C714E">
        <w:rPr>
          <w:rFonts w:cs="SchoolBook"/>
        </w:rPr>
        <w:t xml:space="preserve"> </w:t>
      </w:r>
      <w:r w:rsidRPr="006C714E">
        <w:t>слишком</w:t>
      </w:r>
      <w:r w:rsidRPr="006C714E">
        <w:rPr>
          <w:rFonts w:cs="SchoolBook"/>
        </w:rPr>
        <w:t xml:space="preserve"> </w:t>
      </w:r>
      <w:r w:rsidRPr="006C714E">
        <w:t>зашкаливать</w:t>
      </w:r>
      <w:r w:rsidRPr="006C714E">
        <w:rPr>
          <w:rFonts w:cs="SchoolBook"/>
        </w:rPr>
        <w:t xml:space="preserve">, </w:t>
      </w:r>
      <w:r w:rsidRPr="006C714E">
        <w:t>то</w:t>
      </w:r>
      <w:r w:rsidRPr="006C714E">
        <w:rPr>
          <w:rFonts w:cs="SchoolBook"/>
        </w:rPr>
        <w:t xml:space="preserve"> </w:t>
      </w:r>
      <w:r w:rsidRPr="006C714E">
        <w:t>у</w:t>
      </w:r>
      <w:r w:rsidRPr="006C714E">
        <w:rPr>
          <w:rFonts w:cs="SchoolBook"/>
        </w:rPr>
        <w:t xml:space="preserve"> </w:t>
      </w:r>
      <w:r w:rsidRPr="006C714E">
        <w:t>вас</w:t>
      </w:r>
      <w:r w:rsidRPr="006C714E">
        <w:rPr>
          <w:rFonts w:cs="SchoolBook"/>
        </w:rPr>
        <w:t xml:space="preserve"> </w:t>
      </w:r>
      <w:r w:rsidRPr="006C714E">
        <w:t>неизбежно</w:t>
      </w:r>
      <w:r w:rsidRPr="006C714E">
        <w:rPr>
          <w:rFonts w:cs="SchoolBook"/>
        </w:rPr>
        <w:t xml:space="preserve"> </w:t>
      </w:r>
      <w:r w:rsidRPr="006C714E">
        <w:t>появятся</w:t>
      </w:r>
      <w:r w:rsidRPr="006C714E">
        <w:rPr>
          <w:rFonts w:cs="SchoolBook"/>
        </w:rPr>
        <w:t xml:space="preserve"> </w:t>
      </w:r>
      <w:r w:rsidRPr="006C714E">
        <w:t>новые</w:t>
      </w:r>
      <w:r w:rsidRPr="006C714E">
        <w:rPr>
          <w:rFonts w:cs="SchoolBook"/>
        </w:rPr>
        <w:t xml:space="preserve"> (</w:t>
      </w:r>
      <w:r w:rsidRPr="006C714E">
        <w:t>или</w:t>
      </w:r>
      <w:r w:rsidRPr="006C714E">
        <w:rPr>
          <w:rFonts w:cs="SchoolBook"/>
        </w:rPr>
        <w:t xml:space="preserve"> </w:t>
      </w:r>
      <w:r w:rsidRPr="006C714E">
        <w:t>возвратятся</w:t>
      </w:r>
      <w:r w:rsidRPr="006C714E">
        <w:rPr>
          <w:rFonts w:cs="SchoolBook"/>
        </w:rPr>
        <w:t xml:space="preserve"> </w:t>
      </w:r>
      <w:r w:rsidRPr="006C714E">
        <w:t>старые</w:t>
      </w:r>
      <w:r w:rsidRPr="006C714E">
        <w:rPr>
          <w:rFonts w:cs="SchoolBook"/>
        </w:rPr>
        <w:t xml:space="preserve">) </w:t>
      </w:r>
      <w:r w:rsidRPr="006C714E">
        <w:t>проблемы</w:t>
      </w:r>
      <w:r w:rsidRPr="006C714E">
        <w:rPr>
          <w:rFonts w:cs="SchoolBook"/>
        </w:rPr>
        <w:t xml:space="preserve"> </w:t>
      </w:r>
      <w:r w:rsidRPr="006C714E">
        <w:t>с</w:t>
      </w:r>
      <w:r w:rsidRPr="006C714E">
        <w:rPr>
          <w:rFonts w:cs="SchoolBook"/>
        </w:rPr>
        <w:t xml:space="preserve"> </w:t>
      </w:r>
      <w:r w:rsidRPr="006C714E">
        <w:t>материальностью</w:t>
      </w:r>
      <w:r w:rsidRPr="006C714E">
        <w:rPr>
          <w:rFonts w:cs="SchoolBook"/>
        </w:rPr>
        <w:t xml:space="preserve">, </w:t>
      </w:r>
      <w:r w:rsidRPr="006C714E">
        <w:t>с</w:t>
      </w:r>
      <w:r w:rsidRPr="006C714E">
        <w:rPr>
          <w:rFonts w:cs="SchoolBook"/>
        </w:rPr>
        <w:t xml:space="preserve"> </w:t>
      </w:r>
      <w:r w:rsidRPr="006C714E">
        <w:t>наличностью</w:t>
      </w:r>
      <w:r w:rsidRPr="006C714E">
        <w:rPr>
          <w:rFonts w:cs="SchoolBook"/>
        </w:rPr>
        <w:t xml:space="preserve">, </w:t>
      </w:r>
      <w:r w:rsidRPr="006C714E">
        <w:t>с</w:t>
      </w:r>
      <w:r w:rsidRPr="006C714E">
        <w:rPr>
          <w:rFonts w:cs="SchoolBook"/>
        </w:rPr>
        <w:t xml:space="preserve"> </w:t>
      </w:r>
      <w:r w:rsidRPr="006C714E">
        <w:t>долгами</w:t>
      </w:r>
      <w:r w:rsidRPr="006C714E">
        <w:rPr>
          <w:rFonts w:cs="SchoolBook"/>
        </w:rPr>
        <w:t xml:space="preserve">, </w:t>
      </w:r>
      <w:r w:rsidRPr="006C714E">
        <w:t>с</w:t>
      </w:r>
      <w:r w:rsidRPr="006C714E">
        <w:rPr>
          <w:rFonts w:cs="SchoolBook"/>
        </w:rPr>
        <w:t xml:space="preserve"> </w:t>
      </w:r>
      <w:r w:rsidRPr="006C714E">
        <w:t>возвратом</w:t>
      </w:r>
      <w:r w:rsidRPr="006C714E">
        <w:rPr>
          <w:rFonts w:cs="SchoolBook"/>
        </w:rPr>
        <w:t xml:space="preserve"> </w:t>
      </w:r>
      <w:r w:rsidRPr="006C714E">
        <w:t>кредитов</w:t>
      </w:r>
      <w:r w:rsidRPr="006C714E">
        <w:rPr>
          <w:rFonts w:cs="SchoolBook"/>
        </w:rPr>
        <w:t xml:space="preserve"> </w:t>
      </w:r>
      <w:r w:rsidRPr="006C714E">
        <w:t>и так далее.</w:t>
      </w:r>
      <w:r w:rsidRPr="006C714E">
        <w:rPr>
          <w:rFonts w:cs="SchoolBook"/>
        </w:rPr>
        <w:t xml:space="preserve"> </w:t>
      </w:r>
      <w:r w:rsidRPr="006C714E">
        <w:t>Следовательно</w:t>
      </w:r>
      <w:r w:rsidRPr="006C714E">
        <w:rPr>
          <w:rFonts w:cs="SchoolBook"/>
        </w:rPr>
        <w:t xml:space="preserve"> </w:t>
      </w:r>
      <w:r w:rsidRPr="006C714E">
        <w:t>вы</w:t>
      </w:r>
      <w:r w:rsidRPr="006C714E">
        <w:rPr>
          <w:rFonts w:cs="SchoolBook"/>
        </w:rPr>
        <w:t xml:space="preserve"> </w:t>
      </w:r>
      <w:r w:rsidRPr="006C714E">
        <w:t>незаметно</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уже</w:t>
      </w:r>
      <w:r w:rsidRPr="006C714E">
        <w:rPr>
          <w:rFonts w:cs="SchoolBook"/>
        </w:rPr>
        <w:t xml:space="preserve"> </w:t>
      </w:r>
      <w:r w:rsidRPr="006C714E">
        <w:t>снова</w:t>
      </w:r>
      <w:r w:rsidRPr="006C714E">
        <w:rPr>
          <w:rFonts w:cs="SchoolBook"/>
        </w:rPr>
        <w:t xml:space="preserve"> </w:t>
      </w:r>
      <w:r w:rsidRPr="006C714E">
        <w:t>возвратились</w:t>
      </w:r>
      <w:r w:rsidRPr="006C714E">
        <w:rPr>
          <w:rFonts w:cs="SchoolBook"/>
        </w:rPr>
        <w:t xml:space="preserve"> </w:t>
      </w:r>
      <w:r w:rsidRPr="006C714E">
        <w:t>в</w:t>
      </w:r>
      <w:r w:rsidRPr="006C714E">
        <w:rPr>
          <w:rFonts w:cs="SchoolBook"/>
        </w:rPr>
        <w:t xml:space="preserve"> </w:t>
      </w:r>
      <w:r w:rsidRPr="006C714E">
        <w:t>прежние</w:t>
      </w:r>
      <w:r w:rsidRPr="006C714E">
        <w:rPr>
          <w:rFonts w:cs="SchoolBook"/>
        </w:rPr>
        <w:t xml:space="preserve"> </w:t>
      </w:r>
      <w:r w:rsidRPr="006C714E">
        <w:t>низкокачественные</w:t>
      </w:r>
      <w:r w:rsidRPr="006C714E">
        <w:rPr>
          <w:rFonts w:cs="SchoolBook"/>
        </w:rPr>
        <w:t xml:space="preserve"> </w:t>
      </w:r>
      <w:r w:rsidRPr="006C714E">
        <w:t>Уровни</w:t>
      </w:r>
      <w:r w:rsidRPr="006C714E">
        <w:rPr>
          <w:rFonts w:cs="SchoolBook"/>
        </w:rPr>
        <w:t xml:space="preserve"> </w:t>
      </w:r>
      <w:r w:rsidRPr="006C714E">
        <w:t>Самосознания</w:t>
      </w:r>
      <w:r w:rsidRPr="006C714E">
        <w:rPr>
          <w:rFonts w:cs="SchoolBook"/>
        </w:rPr>
        <w:t xml:space="preserve"> </w:t>
      </w:r>
      <w:r w:rsidRPr="006C714E">
        <w:t>и</w:t>
      </w:r>
      <w:r w:rsidRPr="006C714E">
        <w:rPr>
          <w:rFonts w:cs="SchoolBook"/>
        </w:rPr>
        <w:t xml:space="preserve">, </w:t>
      </w:r>
      <w:r w:rsidRPr="006C714E">
        <w:t>чтобы</w:t>
      </w:r>
      <w:r w:rsidRPr="006C714E">
        <w:rPr>
          <w:rFonts w:cs="SchoolBook"/>
        </w:rPr>
        <w:t xml:space="preserve"> </w:t>
      </w:r>
      <w:r w:rsidRPr="006C714E">
        <w:t>опять</w:t>
      </w:r>
      <w:r w:rsidRPr="006C714E">
        <w:rPr>
          <w:rFonts w:cs="SchoolBook"/>
        </w:rPr>
        <w:t xml:space="preserve"> </w:t>
      </w:r>
      <w:r w:rsidRPr="006C714E">
        <w:t>начать</w:t>
      </w:r>
      <w:r w:rsidRPr="006C714E">
        <w:rPr>
          <w:rFonts w:cs="SchoolBook"/>
        </w:rPr>
        <w:t xml:space="preserve"> </w:t>
      </w:r>
      <w:r w:rsidRPr="006C714E">
        <w:t>дувуйллерртные</w:t>
      </w:r>
      <w:r w:rsidRPr="006C714E">
        <w:rPr>
          <w:rFonts w:cs="SchoolBook"/>
        </w:rPr>
        <w:t xml:space="preserve"> </w:t>
      </w:r>
      <w:r w:rsidRPr="006C714E">
        <w:t>перефокусировки</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гармоничные</w:t>
      </w:r>
      <w:r w:rsidRPr="006C714E">
        <w:rPr>
          <w:rFonts w:cs="SchoolBook"/>
        </w:rPr>
        <w:t xml:space="preserve"> </w:t>
      </w:r>
      <w:r w:rsidR="00691AAD" w:rsidRPr="00691AAD">
        <w:rPr>
          <w:sz w:val="20"/>
        </w:rPr>
        <w:t>НУУ-ВВУ</w:t>
      </w:r>
      <w:r w:rsidRPr="006C714E">
        <w:rPr>
          <w:rFonts w:cs="SchoolBook"/>
        </w:rPr>
        <w:t>-</w:t>
      </w:r>
      <w:r w:rsidRPr="006C714E">
        <w:t>Конфигурации</w:t>
      </w:r>
      <w:r w:rsidRPr="006C714E">
        <w:rPr>
          <w:rFonts w:cs="SchoolBook"/>
        </w:rPr>
        <w:t xml:space="preserve">, </w:t>
      </w:r>
      <w:r w:rsidRPr="006C714E">
        <w:t>вам</w:t>
      </w:r>
      <w:r w:rsidRPr="006C714E">
        <w:rPr>
          <w:rFonts w:cs="SchoolBook"/>
        </w:rPr>
        <w:t xml:space="preserve"> </w:t>
      </w:r>
      <w:r w:rsidRPr="006C714E">
        <w:t>придётся</w:t>
      </w:r>
      <w:r w:rsidRPr="006C714E">
        <w:rPr>
          <w:rFonts w:cs="SchoolBook"/>
        </w:rPr>
        <w:t xml:space="preserve"> </w:t>
      </w:r>
      <w:r w:rsidRPr="006C714E">
        <w:t>всё</w:t>
      </w:r>
      <w:r w:rsidRPr="006C714E">
        <w:rPr>
          <w:rFonts w:cs="SchoolBook"/>
        </w:rPr>
        <w:t xml:space="preserve"> </w:t>
      </w:r>
      <w:r w:rsidRPr="006C714E">
        <w:t>начинать</w:t>
      </w:r>
      <w:r w:rsidRPr="006C714E">
        <w:rPr>
          <w:rFonts w:cs="SchoolBook"/>
        </w:rPr>
        <w:t xml:space="preserve"> </w:t>
      </w:r>
      <w:r w:rsidRPr="006C714E">
        <w:t>сначала</w:t>
      </w:r>
      <w:r w:rsidRPr="006C714E">
        <w:rPr>
          <w:rFonts w:cs="SchoolBook"/>
        </w:rPr>
        <w:t>.</w:t>
      </w:r>
    </w:p>
    <w:p w:rsidR="00854130" w:rsidRPr="006C714E" w:rsidRDefault="00854130" w:rsidP="00307E96">
      <w:pPr>
        <w:pStyle w:val="a1"/>
        <w:rPr>
          <w:rFonts w:cs="SchoolBook"/>
        </w:rPr>
      </w:pPr>
      <w:r w:rsidRPr="006C714E">
        <w:t>Наряду</w:t>
      </w:r>
      <w:r w:rsidRPr="006C714E">
        <w:rPr>
          <w:rFonts w:cs="SchoolBook"/>
        </w:rPr>
        <w:t xml:space="preserve"> </w:t>
      </w:r>
      <w:r w:rsidRPr="006C714E">
        <w:t>со</w:t>
      </w:r>
      <w:r w:rsidRPr="006C714E">
        <w:rPr>
          <w:rFonts w:cs="SchoolBook"/>
        </w:rPr>
        <w:t xml:space="preserve"> </w:t>
      </w:r>
      <w:r w:rsidRPr="006C714E">
        <w:t>сллоогрентностью</w:t>
      </w:r>
      <w:r w:rsidRPr="006C714E">
        <w:rPr>
          <w:rFonts w:cs="SchoolBook"/>
        </w:rPr>
        <w:t xml:space="preserve"> </w:t>
      </w:r>
      <w:r w:rsidRPr="006C714E">
        <w:t>и</w:t>
      </w:r>
      <w:r w:rsidRPr="006C714E">
        <w:rPr>
          <w:rFonts w:cs="SchoolBook"/>
        </w:rPr>
        <w:t xml:space="preserve"> </w:t>
      </w:r>
      <w:r w:rsidRPr="006C714E">
        <w:t>резонационностью</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окружающей</w:t>
      </w:r>
      <w:r w:rsidRPr="006C714E">
        <w:rPr>
          <w:rFonts w:cs="SchoolBook"/>
        </w:rPr>
        <w:t xml:space="preserve"> </w:t>
      </w:r>
      <w:r w:rsidRPr="006C714E">
        <w:t>нас</w:t>
      </w:r>
      <w:r w:rsidRPr="006C714E">
        <w:rPr>
          <w:rFonts w:cs="SchoolBook"/>
        </w:rPr>
        <w:t xml:space="preserve"> </w:t>
      </w:r>
      <w:r w:rsidRPr="006C714E">
        <w:t>действительности</w:t>
      </w:r>
      <w:r w:rsidRPr="006C714E">
        <w:rPr>
          <w:rFonts w:cs="SchoolBook"/>
        </w:rPr>
        <w:t xml:space="preserve"> </w:t>
      </w:r>
      <w:r w:rsidRPr="006C714E">
        <w:t>одними</w:t>
      </w:r>
      <w:r w:rsidRPr="006C714E">
        <w:rPr>
          <w:rFonts w:cs="SchoolBook"/>
        </w:rPr>
        <w:t xml:space="preserve"> </w:t>
      </w:r>
      <w:r w:rsidRPr="006C714E">
        <w:t>из</w:t>
      </w:r>
      <w:r w:rsidRPr="006C714E">
        <w:rPr>
          <w:rFonts w:cs="SchoolBook"/>
        </w:rPr>
        <w:t xml:space="preserve"> </w:t>
      </w:r>
      <w:r w:rsidRPr="006C714E">
        <w:t>главных</w:t>
      </w:r>
      <w:r w:rsidRPr="006C714E">
        <w:rPr>
          <w:rFonts w:cs="SchoolBook"/>
        </w:rPr>
        <w:t xml:space="preserve"> </w:t>
      </w:r>
      <w:r w:rsidRPr="006C714E">
        <w:t>свойств</w:t>
      </w:r>
      <w:r w:rsidRPr="006C714E">
        <w:rPr>
          <w:rFonts w:cs="SchoolBook"/>
        </w:rPr>
        <w:t xml:space="preserve"> </w:t>
      </w:r>
      <w:r w:rsidRPr="006C714E">
        <w:t>всех</w:t>
      </w:r>
      <w:r w:rsidRPr="006C714E">
        <w:rPr>
          <w:rFonts w:cs="SchoolBook"/>
        </w:rPr>
        <w:t xml:space="preserve"> </w:t>
      </w:r>
      <w:r w:rsidRPr="006C714E">
        <w:t>многомерных</w:t>
      </w:r>
      <w:r w:rsidRPr="006C714E">
        <w:rPr>
          <w:rFonts w:cs="SchoolBook"/>
        </w:rPr>
        <w:t xml:space="preserve"> </w:t>
      </w:r>
      <w:r w:rsidRPr="006C714E">
        <w:t>разно-Качественных</w:t>
      </w:r>
      <w:r w:rsidRPr="006C714E">
        <w:rPr>
          <w:rFonts w:cs="SchoolBook"/>
        </w:rPr>
        <w:t xml:space="preserve"> </w:t>
      </w:r>
      <w:r w:rsidRPr="006C714E">
        <w:t>структур</w:t>
      </w:r>
      <w:r w:rsidRPr="006C714E">
        <w:rPr>
          <w:rFonts w:cs="SchoolBook"/>
        </w:rPr>
        <w:t xml:space="preserve"> </w:t>
      </w:r>
      <w:r w:rsidRPr="006C714E">
        <w:t>Мироздания</w:t>
      </w:r>
      <w:r w:rsidRPr="006C714E">
        <w:rPr>
          <w:rFonts w:cs="SchoolBook"/>
        </w:rPr>
        <w:t xml:space="preserve"> </w:t>
      </w:r>
      <w:r w:rsidRPr="006C714E">
        <w:t>являются</w:t>
      </w:r>
      <w:r w:rsidRPr="006C714E">
        <w:rPr>
          <w:rFonts w:cs="SchoolBook"/>
        </w:rPr>
        <w:t xml:space="preserve"> </w:t>
      </w:r>
      <w:r w:rsidRPr="006C714E">
        <w:t>также</w:t>
      </w:r>
      <w:r w:rsidRPr="006C714E">
        <w:rPr>
          <w:rFonts w:cs="SchoolBook"/>
        </w:rPr>
        <w:t xml:space="preserve"> </w:t>
      </w:r>
      <w:r w:rsidRPr="006C714E">
        <w:t>дувуйллерртность</w:t>
      </w:r>
      <w:r w:rsidRPr="006C714E">
        <w:rPr>
          <w:rFonts w:cs="SchoolBook"/>
        </w:rPr>
        <w:t xml:space="preserve"> </w:t>
      </w:r>
      <w:r w:rsidRPr="006C714E">
        <w:t>и</w:t>
      </w:r>
      <w:r w:rsidRPr="006C714E">
        <w:rPr>
          <w:rFonts w:cs="SchoolBook"/>
        </w:rPr>
        <w:t xml:space="preserve"> </w:t>
      </w:r>
      <w:r w:rsidRPr="006C714E">
        <w:t>ротационность</w:t>
      </w:r>
      <w:r w:rsidRPr="006C714E">
        <w:rPr>
          <w:rFonts w:cs="SchoolBook"/>
        </w:rPr>
        <w:t xml:space="preserve">. </w:t>
      </w:r>
      <w:r w:rsidRPr="006C714E">
        <w:t>Ротационность</w:t>
      </w:r>
      <w:r w:rsidRPr="006C714E">
        <w:rPr>
          <w:rFonts w:cs="SchoolBook"/>
        </w:rPr>
        <w:t xml:space="preserve"> - </w:t>
      </w:r>
      <w:r w:rsidRPr="006C714E">
        <w:t>это</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такое</w:t>
      </w:r>
      <w:r w:rsidRPr="006C714E">
        <w:rPr>
          <w:rFonts w:cs="SchoolBook"/>
        </w:rPr>
        <w:t xml:space="preserve"> </w:t>
      </w:r>
      <w:r w:rsidRPr="006C714E">
        <w:t>универсальное</w:t>
      </w:r>
      <w:r w:rsidRPr="006C714E">
        <w:rPr>
          <w:rFonts w:cs="SchoolBook"/>
        </w:rPr>
        <w:t xml:space="preserve"> </w:t>
      </w:r>
      <w:r w:rsidRPr="006C714E">
        <w:t>свойство</w:t>
      </w:r>
      <w:r w:rsidRPr="006C714E">
        <w:rPr>
          <w:rFonts w:cs="SchoolBook"/>
        </w:rPr>
        <w:t xml:space="preserve"> </w:t>
      </w:r>
      <w:r w:rsidRPr="006C714E">
        <w:t>Формо</w:t>
      </w:r>
      <w:r w:rsidRPr="006C714E">
        <w:rPr>
          <w:rFonts w:cs="SchoolBook"/>
        </w:rPr>
        <w:t>-</w:t>
      </w:r>
      <w:r w:rsidRPr="006C714E">
        <w:t>структур</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которое</w:t>
      </w:r>
      <w:r w:rsidRPr="006C714E">
        <w:rPr>
          <w:rFonts w:cs="SchoolBook"/>
        </w:rPr>
        <w:t xml:space="preserve"> </w:t>
      </w:r>
      <w:r w:rsidRPr="006C714E">
        <w:t>в</w:t>
      </w:r>
      <w:r w:rsidRPr="006C714E">
        <w:rPr>
          <w:rFonts w:cs="SchoolBook"/>
        </w:rPr>
        <w:t xml:space="preserve"> </w:t>
      </w:r>
      <w:r w:rsidRPr="006C714E">
        <w:t>нескончаемых</w:t>
      </w:r>
      <w:r w:rsidRPr="006C714E">
        <w:rPr>
          <w:rFonts w:cs="SchoolBook"/>
        </w:rPr>
        <w:t xml:space="preserve"> </w:t>
      </w:r>
      <w:r w:rsidRPr="006C714E">
        <w:t>Процессах</w:t>
      </w:r>
      <w:r w:rsidRPr="006C714E">
        <w:rPr>
          <w:rFonts w:cs="SchoolBook"/>
        </w:rPr>
        <w:t xml:space="preserve"> </w:t>
      </w:r>
      <w:r w:rsidRPr="006C714E">
        <w:t>общей</w:t>
      </w:r>
      <w:r w:rsidRPr="006C714E">
        <w:rPr>
          <w:rFonts w:cs="SchoolBook"/>
        </w:rPr>
        <w:t xml:space="preserve"> </w:t>
      </w:r>
      <w:r w:rsidRPr="006C714E">
        <w:t>Творческой</w:t>
      </w:r>
      <w:r w:rsidRPr="006C714E">
        <w:rPr>
          <w:rFonts w:cs="SchoolBook"/>
        </w:rPr>
        <w:t xml:space="preserve"> </w:t>
      </w:r>
      <w:r w:rsidRPr="006C714E">
        <w:t>Динамики</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всевозможных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обеспечивает</w:t>
      </w:r>
      <w:r w:rsidRPr="006C714E">
        <w:rPr>
          <w:rFonts w:cs="SchoolBook"/>
        </w:rPr>
        <w:t xml:space="preserve"> </w:t>
      </w:r>
      <w:r w:rsidRPr="006C714E">
        <w:t>изначально</w:t>
      </w:r>
      <w:r w:rsidRPr="006C714E">
        <w:rPr>
          <w:rFonts w:cs="SchoolBook"/>
        </w:rPr>
        <w:t xml:space="preserve"> </w:t>
      </w:r>
      <w:r w:rsidRPr="006C714E">
        <w:t>свойственные</w:t>
      </w:r>
      <w:r w:rsidRPr="006C714E">
        <w:rPr>
          <w:rFonts w:cs="SchoolBook"/>
        </w:rPr>
        <w:t xml:space="preserve"> </w:t>
      </w:r>
      <w:r w:rsidRPr="006C714E">
        <w:t>им</w:t>
      </w:r>
      <w:r w:rsidRPr="006C714E">
        <w:rPr>
          <w:rFonts w:cs="SchoolBook"/>
        </w:rPr>
        <w:t xml:space="preserve"> </w:t>
      </w:r>
      <w:r w:rsidRPr="006C714E">
        <w:t>стабильность</w:t>
      </w:r>
      <w:r w:rsidRPr="006C714E">
        <w:rPr>
          <w:rFonts w:cs="SchoolBook"/>
        </w:rPr>
        <w:t xml:space="preserve"> </w:t>
      </w:r>
      <w:r w:rsidRPr="006C714E">
        <w:t>и</w:t>
      </w:r>
      <w:r w:rsidRPr="006C714E">
        <w:rPr>
          <w:rFonts w:cs="SchoolBook"/>
        </w:rPr>
        <w:t xml:space="preserve"> </w:t>
      </w:r>
      <w:r w:rsidRPr="006C714E">
        <w:t>базовую</w:t>
      </w:r>
      <w:r w:rsidRPr="006C714E">
        <w:rPr>
          <w:rFonts w:cs="SchoolBook"/>
        </w:rPr>
        <w:t xml:space="preserve"> </w:t>
      </w:r>
      <w:r w:rsidRPr="006C714E">
        <w:t>энергоинформационность</w:t>
      </w:r>
      <w:r w:rsidRPr="006C714E">
        <w:rPr>
          <w:rFonts w:cs="SchoolBook"/>
        </w:rPr>
        <w:t xml:space="preserve">; </w:t>
      </w:r>
      <w:r w:rsidRPr="006C714E">
        <w:t>ротационность</w:t>
      </w:r>
      <w:r w:rsidRPr="006C714E">
        <w:rPr>
          <w:rFonts w:cs="SchoolBook"/>
        </w:rPr>
        <w:t xml:space="preserve"> - </w:t>
      </w:r>
      <w:r w:rsidRPr="006C714E">
        <w:t>это</w:t>
      </w:r>
      <w:r w:rsidRPr="006C714E">
        <w:rPr>
          <w:rFonts w:cs="SchoolBook"/>
        </w:rPr>
        <w:t xml:space="preserve"> </w:t>
      </w:r>
      <w:r w:rsidRPr="006C714E">
        <w:t>ещё</w:t>
      </w:r>
      <w:r w:rsidRPr="006C714E">
        <w:rPr>
          <w:rFonts w:cs="SchoolBook"/>
        </w:rPr>
        <w:t xml:space="preserve"> </w:t>
      </w:r>
      <w:r w:rsidRPr="006C714E">
        <w:t>и</w:t>
      </w:r>
      <w:r w:rsidRPr="006C714E">
        <w:rPr>
          <w:rFonts w:cs="SchoolBook"/>
        </w:rPr>
        <w:t xml:space="preserve"> </w:t>
      </w:r>
      <w:r w:rsidRPr="006C714E">
        <w:t>один</w:t>
      </w:r>
      <w:r w:rsidRPr="006C714E">
        <w:rPr>
          <w:rFonts w:cs="SchoolBook"/>
        </w:rPr>
        <w:t xml:space="preserve"> </w:t>
      </w:r>
      <w:r w:rsidRPr="006C714E">
        <w:t>из</w:t>
      </w:r>
      <w:r w:rsidRPr="006C714E">
        <w:rPr>
          <w:rFonts w:cs="SchoolBook"/>
        </w:rPr>
        <w:t xml:space="preserve"> </w:t>
      </w:r>
      <w:r w:rsidRPr="006C714E">
        <w:t>закономерных</w:t>
      </w:r>
      <w:r w:rsidRPr="006C714E">
        <w:rPr>
          <w:rFonts w:cs="SchoolBook"/>
        </w:rPr>
        <w:t xml:space="preserve"> </w:t>
      </w:r>
      <w:r w:rsidRPr="006C714E">
        <w:t>результатов</w:t>
      </w:r>
      <w:r w:rsidRPr="006C714E">
        <w:rPr>
          <w:rFonts w:cs="SchoolBook"/>
        </w:rPr>
        <w:t xml:space="preserve"> </w:t>
      </w:r>
      <w:r w:rsidRPr="006C714E">
        <w:t>специфической</w:t>
      </w:r>
      <w:r w:rsidRPr="006C714E">
        <w:rPr>
          <w:rFonts w:cs="SchoolBook"/>
        </w:rPr>
        <w:t xml:space="preserve"> </w:t>
      </w:r>
      <w:r w:rsidRPr="006C714E">
        <w:t>динамики</w:t>
      </w:r>
      <w:r w:rsidRPr="006C714E">
        <w:rPr>
          <w:rFonts w:cs="SchoolBook"/>
        </w:rPr>
        <w:t xml:space="preserve"> </w:t>
      </w:r>
      <w:r w:rsidRPr="006C714E">
        <w:t>разнокачественных</w:t>
      </w:r>
      <w:r w:rsidRPr="006C714E">
        <w:rPr>
          <w:rFonts w:cs="SchoolBook"/>
        </w:rPr>
        <w:t xml:space="preserve"> </w:t>
      </w:r>
      <w:r w:rsidRPr="006C714E">
        <w:t>Потоков</w:t>
      </w:r>
      <w:r w:rsidRPr="006C714E">
        <w:rPr>
          <w:rFonts w:cs="SchoolBook"/>
        </w:rPr>
        <w:t xml:space="preserve"> </w:t>
      </w:r>
      <w:r w:rsidRPr="006C714E">
        <w:t>Времени</w:t>
      </w:r>
      <w:r w:rsidRPr="006C714E">
        <w:rPr>
          <w:rFonts w:cs="SchoolBook"/>
        </w:rPr>
        <w:t xml:space="preserve">, </w:t>
      </w:r>
      <w:r w:rsidRPr="006C714E">
        <w:t>благодаря</w:t>
      </w:r>
      <w:r w:rsidRPr="006C714E">
        <w:rPr>
          <w:rFonts w:cs="SchoolBook"/>
        </w:rPr>
        <w:t xml:space="preserve"> </w:t>
      </w:r>
      <w:r w:rsidRPr="006C714E">
        <w:t>которому</w:t>
      </w:r>
      <w:r w:rsidRPr="006C714E">
        <w:rPr>
          <w:rFonts w:cs="SchoolBook"/>
        </w:rPr>
        <w:t xml:space="preserve"> </w:t>
      </w:r>
      <w:r w:rsidRPr="006C714E">
        <w:t>вс</w:t>
      </w:r>
      <w:r w:rsidRPr="006C714E">
        <w:rPr>
          <w:rFonts w:cs="SchoolBook"/>
        </w:rPr>
        <w:t xml:space="preserve">е </w:t>
      </w:r>
      <w:r w:rsidRPr="006C714E">
        <w:t>Формы</w:t>
      </w:r>
      <w:r w:rsidRPr="006C714E">
        <w:rPr>
          <w:rFonts w:cs="SchoolBook"/>
        </w:rPr>
        <w:t xml:space="preserve">, </w:t>
      </w:r>
      <w:r w:rsidRPr="006C714E">
        <w:t>что</w:t>
      </w:r>
      <w:r w:rsidRPr="006C714E">
        <w:rPr>
          <w:rFonts w:cs="SchoolBook"/>
        </w:rPr>
        <w:t xml:space="preserve"> </w:t>
      </w:r>
      <w:r w:rsidRPr="006C714E">
        <w:t>структурируют</w:t>
      </w:r>
      <w:r w:rsidRPr="006C714E">
        <w:rPr>
          <w:rFonts w:cs="SchoolBook"/>
        </w:rPr>
        <w:t xml:space="preserve"> </w:t>
      </w:r>
      <w:r w:rsidRPr="006C714E">
        <w:t>Пространство</w:t>
      </w:r>
      <w:r w:rsidRPr="006C714E">
        <w:rPr>
          <w:rFonts w:cs="SchoolBook"/>
        </w:rPr>
        <w:t xml:space="preserve">, </w:t>
      </w:r>
      <w:r w:rsidRPr="006C714E">
        <w:t>имеют</w:t>
      </w:r>
      <w:r w:rsidRPr="006C714E">
        <w:rPr>
          <w:rFonts w:cs="SchoolBook"/>
        </w:rPr>
        <w:t xml:space="preserve"> </w:t>
      </w:r>
      <w:r w:rsidRPr="006C714E">
        <w:t>чёткую</w:t>
      </w:r>
      <w:r w:rsidRPr="006C714E">
        <w:rPr>
          <w:rFonts w:cs="SchoolBook"/>
        </w:rPr>
        <w:t xml:space="preserve"> </w:t>
      </w:r>
      <w:r w:rsidRPr="006C714E">
        <w:t>тенденцию</w:t>
      </w:r>
      <w:r w:rsidRPr="006C714E">
        <w:rPr>
          <w:rFonts w:cs="SchoolBook"/>
        </w:rPr>
        <w:t xml:space="preserve"> </w:t>
      </w:r>
      <w:r w:rsidRPr="006C714E">
        <w:t>проявляться</w:t>
      </w:r>
      <w:r w:rsidRPr="006C714E">
        <w:rPr>
          <w:rFonts w:cs="SchoolBook"/>
        </w:rPr>
        <w:t xml:space="preserve"> </w:t>
      </w:r>
      <w:r w:rsidRPr="006C714E">
        <w:t>именно</w:t>
      </w:r>
      <w:r w:rsidRPr="006C714E">
        <w:rPr>
          <w:rFonts w:cs="SchoolBook"/>
        </w:rPr>
        <w:t xml:space="preserve"> </w:t>
      </w:r>
      <w:r w:rsidRPr="006C714E">
        <w:t>там</w:t>
      </w:r>
      <w:r w:rsidRPr="006C714E">
        <w:rPr>
          <w:rFonts w:cs="SchoolBook"/>
        </w:rPr>
        <w:t xml:space="preserve"> </w:t>
      </w:r>
      <w:r w:rsidRPr="006C714E">
        <w:t>и</w:t>
      </w:r>
      <w:r w:rsidRPr="006C714E">
        <w:rPr>
          <w:rFonts w:cs="SchoolBook"/>
        </w:rPr>
        <w:t xml:space="preserve"> </w:t>
      </w:r>
      <w:r w:rsidRPr="006C714E">
        <w:t>тогда</w:t>
      </w:r>
      <w:r w:rsidRPr="006C714E">
        <w:rPr>
          <w:rFonts w:cs="SchoolBook"/>
        </w:rPr>
        <w:t xml:space="preserve">, </w:t>
      </w:r>
      <w:r w:rsidRPr="006C714E">
        <w:t>где</w:t>
      </w:r>
      <w:r w:rsidRPr="006C714E">
        <w:rPr>
          <w:rFonts w:cs="SchoolBook"/>
        </w:rPr>
        <w:t xml:space="preserve"> </w:t>
      </w:r>
      <w:r w:rsidRPr="006C714E">
        <w:t>и</w:t>
      </w:r>
      <w:r w:rsidRPr="006C714E">
        <w:rPr>
          <w:rFonts w:cs="SchoolBook"/>
        </w:rPr>
        <w:t xml:space="preserve"> </w:t>
      </w:r>
      <w:r w:rsidRPr="006C714E">
        <w:t>когда</w:t>
      </w:r>
      <w:r w:rsidRPr="006C714E">
        <w:rPr>
          <w:rFonts w:cs="SchoolBook"/>
        </w:rPr>
        <w:t xml:space="preserve"> </w:t>
      </w:r>
      <w:r w:rsidRPr="006C714E">
        <w:rPr>
          <w:i/>
          <w:iCs/>
        </w:rPr>
        <w:t>именно</w:t>
      </w:r>
      <w:r w:rsidRPr="006C714E">
        <w:rPr>
          <w:rFonts w:cs="SchoolBook"/>
          <w:i/>
          <w:iCs/>
        </w:rPr>
        <w:t xml:space="preserve"> </w:t>
      </w:r>
      <w:r w:rsidRPr="006C714E">
        <w:rPr>
          <w:i/>
          <w:iCs/>
        </w:rPr>
        <w:t>это</w:t>
      </w:r>
      <w:r w:rsidRPr="006C714E">
        <w:rPr>
          <w:rFonts w:cs="SchoolBook"/>
        </w:rPr>
        <w:t xml:space="preserve"> </w:t>
      </w:r>
      <w:r w:rsidRPr="006C714E">
        <w:t>должно</w:t>
      </w:r>
      <w:r w:rsidRPr="006C714E">
        <w:rPr>
          <w:rFonts w:cs="SchoolBook"/>
        </w:rPr>
        <w:t xml:space="preserve"> </w:t>
      </w:r>
      <w:r w:rsidRPr="006C714E">
        <w:t>неизбежно</w:t>
      </w:r>
      <w:r w:rsidRPr="006C714E">
        <w:rPr>
          <w:rFonts w:cs="SchoolBook"/>
        </w:rPr>
        <w:t xml:space="preserve"> </w:t>
      </w:r>
      <w:r w:rsidRPr="006C714E">
        <w:t>и</w:t>
      </w:r>
      <w:r w:rsidRPr="006C714E">
        <w:rPr>
          <w:rFonts w:cs="SchoolBook"/>
        </w:rPr>
        <w:t xml:space="preserve"> </w:t>
      </w:r>
      <w:r w:rsidRPr="006C714E">
        <w:t>конкретно</w:t>
      </w:r>
      <w:r w:rsidRPr="006C714E">
        <w:rPr>
          <w:rFonts w:cs="SchoolBook"/>
        </w:rPr>
        <w:t xml:space="preserve"> </w:t>
      </w:r>
      <w:r w:rsidRPr="006C714E">
        <w:t>произойти</w:t>
      </w:r>
      <w:r w:rsidRPr="006C714E">
        <w:rPr>
          <w:rFonts w:cs="SchoolBook"/>
        </w:rPr>
        <w:t>.</w:t>
      </w:r>
    </w:p>
    <w:p w:rsidR="00854130" w:rsidRPr="006C714E" w:rsidRDefault="00854130" w:rsidP="00307E96">
      <w:pPr>
        <w:pStyle w:val="a1"/>
        <w:rPr>
          <w:rFonts w:cs="SchoolBook"/>
        </w:rPr>
      </w:pPr>
      <w:r w:rsidRPr="006C714E">
        <w:t>Ротационный</w:t>
      </w:r>
      <w:r w:rsidRPr="006C714E">
        <w:rPr>
          <w:rFonts w:cs="SchoolBook"/>
        </w:rPr>
        <w:t xml:space="preserve"> </w:t>
      </w:r>
      <w:r w:rsidRPr="006C714E">
        <w:t>процесс</w:t>
      </w:r>
      <w:r w:rsidRPr="006C714E">
        <w:rPr>
          <w:rFonts w:cs="SchoolBook"/>
        </w:rPr>
        <w:t xml:space="preserve"> </w:t>
      </w:r>
      <w:r w:rsidRPr="006C714E">
        <w:t>на</w:t>
      </w:r>
      <w:r w:rsidRPr="006C714E">
        <w:rPr>
          <w:rFonts w:cs="SchoolBook"/>
        </w:rPr>
        <w:t xml:space="preserve"> </w:t>
      </w:r>
      <w:r w:rsidRPr="006C714E">
        <w:t>любом</w:t>
      </w:r>
      <w:r w:rsidRPr="006C714E">
        <w:rPr>
          <w:rFonts w:cs="SchoolBook"/>
        </w:rPr>
        <w:t xml:space="preserve"> </w:t>
      </w:r>
      <w:r w:rsidRPr="006C714E">
        <w:t>из</w:t>
      </w:r>
      <w:r w:rsidRPr="006C714E">
        <w:rPr>
          <w:rFonts w:cs="SchoolBook"/>
        </w:rPr>
        <w:t xml:space="preserve"> </w:t>
      </w:r>
      <w:r w:rsidRPr="006C714E">
        <w:t>частотных</w:t>
      </w:r>
      <w:r w:rsidRPr="006C714E">
        <w:rPr>
          <w:rFonts w:cs="SchoolBook"/>
        </w:rPr>
        <w:t xml:space="preserve"> </w:t>
      </w:r>
      <w:r w:rsidRPr="006C714E">
        <w:t>Уровней</w:t>
      </w:r>
      <w:r w:rsidRPr="006C714E">
        <w:rPr>
          <w:rFonts w:cs="SchoolBook"/>
        </w:rPr>
        <w:t xml:space="preserve"> </w:t>
      </w:r>
      <w:r w:rsidRPr="006C714E">
        <w:t>своего</w:t>
      </w:r>
      <w:r w:rsidRPr="006C714E">
        <w:rPr>
          <w:rFonts w:cs="SchoolBook"/>
        </w:rPr>
        <w:t xml:space="preserve"> </w:t>
      </w:r>
      <w:r w:rsidRPr="006C714E">
        <w:t>проявления</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индивидуален</w:t>
      </w:r>
      <w:r w:rsidRPr="006C714E">
        <w:rPr>
          <w:rFonts w:cs="SchoolBook"/>
        </w:rPr>
        <w:t xml:space="preserve">, </w:t>
      </w:r>
      <w:r w:rsidRPr="006C714E">
        <w:t>и</w:t>
      </w:r>
      <w:r w:rsidRPr="006C714E">
        <w:rPr>
          <w:rFonts w:cs="SchoolBook"/>
        </w:rPr>
        <w:t xml:space="preserve"> </w:t>
      </w:r>
      <w:r w:rsidRPr="006C714E">
        <w:t>ему</w:t>
      </w:r>
      <w:r w:rsidRPr="006C714E">
        <w:rPr>
          <w:rFonts w:cs="SchoolBook"/>
        </w:rPr>
        <w:t xml:space="preserve"> </w:t>
      </w:r>
      <w:r w:rsidRPr="006C714E">
        <w:t>безусловно</w:t>
      </w:r>
      <w:r w:rsidRPr="006C714E">
        <w:rPr>
          <w:rFonts w:cs="SchoolBook"/>
        </w:rPr>
        <w:t xml:space="preserve"> </w:t>
      </w:r>
      <w:r w:rsidRPr="006C714E">
        <w:t>подчинены</w:t>
      </w:r>
      <w:r w:rsidRPr="006C714E">
        <w:rPr>
          <w:rFonts w:cs="SchoolBook"/>
        </w:rPr>
        <w:t xml:space="preserve"> </w:t>
      </w:r>
      <w:r w:rsidRPr="006C714E">
        <w:t>абсолютно</w:t>
      </w:r>
      <w:r w:rsidRPr="006C714E">
        <w:rPr>
          <w:rFonts w:cs="SchoolBook"/>
        </w:rPr>
        <w:t xml:space="preserve"> </w:t>
      </w:r>
      <w:r w:rsidRPr="006C714E">
        <w:t>все Формы</w:t>
      </w:r>
      <w:r w:rsidRPr="006C714E">
        <w:rPr>
          <w:rFonts w:cs="SchoolBook"/>
        </w:rPr>
        <w:t xml:space="preserve"> </w:t>
      </w:r>
      <w:r w:rsidRPr="006C714E">
        <w:t>Коллективных</w:t>
      </w:r>
      <w:r w:rsidRPr="006C714E">
        <w:rPr>
          <w:rFonts w:cs="SchoolBook"/>
        </w:rPr>
        <w:t xml:space="preserve"> </w:t>
      </w:r>
      <w:r w:rsidRPr="006C714E">
        <w:t>Разумов</w:t>
      </w:r>
      <w:r w:rsidRPr="006C714E">
        <w:rPr>
          <w:rFonts w:cs="SchoolBook"/>
        </w:rPr>
        <w:t xml:space="preserve">, </w:t>
      </w:r>
      <w:r w:rsidRPr="006C714E">
        <w:t>какие</w:t>
      </w:r>
      <w:r w:rsidRPr="006C714E">
        <w:rPr>
          <w:rFonts w:cs="SchoolBook"/>
        </w:rPr>
        <w:t xml:space="preserve"> </w:t>
      </w:r>
      <w:r w:rsidRPr="006C714E">
        <w:t>бы</w:t>
      </w:r>
      <w:r w:rsidRPr="006C714E">
        <w:rPr>
          <w:rFonts w:cs="SchoolBook"/>
        </w:rPr>
        <w:t xml:space="preserve"> </w:t>
      </w:r>
      <w:r w:rsidRPr="006C714E">
        <w:t>вибрации</w:t>
      </w:r>
      <w:r w:rsidRPr="006C714E">
        <w:rPr>
          <w:rFonts w:cs="SchoolBook"/>
        </w:rPr>
        <w:t xml:space="preserve"> </w:t>
      </w:r>
      <w:r w:rsidRPr="006C714E">
        <w:t>в</w:t>
      </w:r>
      <w:r w:rsidRPr="006C714E">
        <w:rPr>
          <w:rFonts w:cs="SchoolBook"/>
        </w:rPr>
        <w:t xml:space="preserve"> </w:t>
      </w:r>
      <w:r w:rsidRPr="006C714E">
        <w:t>тех</w:t>
      </w:r>
      <w:r w:rsidRPr="006C714E">
        <w:rPr>
          <w:rFonts w:cs="SchoolBook"/>
        </w:rPr>
        <w:t xml:space="preserve"> </w:t>
      </w:r>
      <w:r w:rsidRPr="006C714E">
        <w:t>или</w:t>
      </w:r>
      <w:r w:rsidRPr="006C714E">
        <w:rPr>
          <w:rFonts w:cs="SchoolBook"/>
        </w:rPr>
        <w:t xml:space="preserve"> </w:t>
      </w:r>
      <w:r w:rsidRPr="006C714E">
        <w:t>иных</w:t>
      </w:r>
      <w:r w:rsidRPr="006C714E">
        <w:rPr>
          <w:rFonts w:cs="SchoolBook"/>
        </w:rPr>
        <w:t xml:space="preserve"> </w:t>
      </w:r>
      <w:r w:rsidRPr="006C714E">
        <w:t>диапазонах</w:t>
      </w:r>
      <w:r w:rsidRPr="006C714E">
        <w:rPr>
          <w:rFonts w:cs="SchoolBook"/>
        </w:rPr>
        <w:t xml:space="preserve"> </w:t>
      </w:r>
      <w:r w:rsidRPr="006C714E">
        <w:t>мерности</w:t>
      </w:r>
      <w:r w:rsidRPr="006C714E">
        <w:rPr>
          <w:rFonts w:cs="SchoolBook"/>
        </w:rPr>
        <w:t xml:space="preserve"> </w:t>
      </w:r>
      <w:r w:rsidRPr="006C714E">
        <w:t>они</w:t>
      </w:r>
      <w:r w:rsidRPr="006C714E">
        <w:rPr>
          <w:rFonts w:cs="SchoolBook"/>
        </w:rPr>
        <w:t xml:space="preserve"> </w:t>
      </w:r>
      <w:r w:rsidRPr="006C714E">
        <w:t>ни</w:t>
      </w:r>
      <w:r w:rsidRPr="006C714E">
        <w:rPr>
          <w:rFonts w:cs="SchoolBook"/>
        </w:rPr>
        <w:t xml:space="preserve"> </w:t>
      </w:r>
      <w:r w:rsidRPr="006C714E">
        <w:t>излучали</w:t>
      </w:r>
      <w:r w:rsidRPr="006C714E">
        <w:rPr>
          <w:rFonts w:cs="SchoolBook"/>
        </w:rPr>
        <w:t xml:space="preserve">. </w:t>
      </w:r>
      <w:r w:rsidRPr="006C714E">
        <w:t>Эти</w:t>
      </w:r>
      <w:r w:rsidRPr="006C714E">
        <w:rPr>
          <w:rFonts w:cs="SchoolBook"/>
        </w:rPr>
        <w:t xml:space="preserve"> </w:t>
      </w:r>
      <w:r w:rsidRPr="006C714E">
        <w:t>бесчисленные</w:t>
      </w:r>
      <w:r w:rsidRPr="006C714E">
        <w:rPr>
          <w:rFonts w:cs="SchoolBook"/>
        </w:rPr>
        <w:t xml:space="preserve"> </w:t>
      </w:r>
      <w:r w:rsidRPr="006C714E">
        <w:t>Уровни</w:t>
      </w:r>
      <w:r w:rsidRPr="006C714E">
        <w:rPr>
          <w:rFonts w:cs="SchoolBook"/>
        </w:rPr>
        <w:t xml:space="preserve"> </w:t>
      </w:r>
      <w:r w:rsidRPr="006C714E">
        <w:t>проявления</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Мироздания</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Pr="006C714E">
        <w:t>специфически</w:t>
      </w:r>
      <w:r w:rsidRPr="006C714E">
        <w:rPr>
          <w:rFonts w:cs="SchoolBook"/>
        </w:rPr>
        <w:t xml:space="preserve"> </w:t>
      </w:r>
      <w:r w:rsidRPr="006C714E">
        <w:t>структурированных</w:t>
      </w:r>
      <w:r w:rsidRPr="006C714E">
        <w:rPr>
          <w:rFonts w:cs="SchoolBook"/>
        </w:rPr>
        <w:t xml:space="preserve"> </w:t>
      </w:r>
      <w:r w:rsidRPr="006C714E">
        <w:t>вибраций</w:t>
      </w:r>
      <w:r w:rsidRPr="006C714E">
        <w:rPr>
          <w:rFonts w:cs="SchoolBook"/>
        </w:rPr>
        <w:t xml:space="preserve"> </w:t>
      </w:r>
      <w:r w:rsidRPr="006C714E">
        <w:t>столь</w:t>
      </w:r>
      <w:r w:rsidRPr="006C714E">
        <w:rPr>
          <w:rFonts w:cs="SchoolBook"/>
        </w:rPr>
        <w:t xml:space="preserve"> </w:t>
      </w:r>
      <w:r w:rsidRPr="006C714E">
        <w:t>же</w:t>
      </w:r>
      <w:r w:rsidRPr="006C714E">
        <w:rPr>
          <w:rFonts w:cs="SchoolBook"/>
        </w:rPr>
        <w:t xml:space="preserve"> </w:t>
      </w:r>
      <w:r w:rsidRPr="006C714E">
        <w:t>специфическим</w:t>
      </w:r>
      <w:r w:rsidRPr="006C714E">
        <w:rPr>
          <w:rFonts w:cs="SchoolBook"/>
        </w:rPr>
        <w:t xml:space="preserve"> </w:t>
      </w:r>
      <w:r w:rsidRPr="006C714E">
        <w:t>образом</w:t>
      </w:r>
      <w:r w:rsidRPr="006C714E">
        <w:rPr>
          <w:rFonts w:cs="SchoolBook"/>
        </w:rPr>
        <w:t xml:space="preserve"> (</w:t>
      </w:r>
      <w:r w:rsidRPr="006C714E">
        <w:t>строго</w:t>
      </w:r>
      <w:r w:rsidRPr="006C714E">
        <w:rPr>
          <w:rFonts w:cs="SchoolBook"/>
        </w:rPr>
        <w:t xml:space="preserve"> </w:t>
      </w:r>
      <w:r w:rsidRPr="006C714E">
        <w:t>резонационно</w:t>
      </w:r>
      <w:r w:rsidRPr="006C714E">
        <w:rPr>
          <w:rFonts w:cs="SchoolBook"/>
        </w:rPr>
        <w:t xml:space="preserve">) </w:t>
      </w:r>
      <w:r w:rsidRPr="006C714E">
        <w:t>соотносятся</w:t>
      </w:r>
      <w:r w:rsidRPr="006C714E">
        <w:rPr>
          <w:rFonts w:cs="SchoolBook"/>
        </w:rPr>
        <w:t xml:space="preserve"> </w:t>
      </w:r>
      <w:r w:rsidRPr="006C714E">
        <w:t>с</w:t>
      </w:r>
      <w:r w:rsidRPr="006C714E">
        <w:rPr>
          <w:rFonts w:cs="SchoolBook"/>
        </w:rPr>
        <w:t xml:space="preserve"> </w:t>
      </w:r>
      <w:r w:rsidRPr="006C714E">
        <w:t>ф</w:t>
      </w:r>
      <w:r w:rsidRPr="006C714E">
        <w:rPr>
          <w:rFonts w:cs="SchoolBook"/>
        </w:rPr>
        <w:t>-</w:t>
      </w:r>
      <w:r w:rsidRPr="006C714E">
        <w:t>Конфигурациями</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проявленных</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p>
    <w:p w:rsidR="00E22C2E" w:rsidRPr="006C714E" w:rsidRDefault="00854130" w:rsidP="00307E96">
      <w:pPr>
        <w:pStyle w:val="a1"/>
        <w:rPr>
          <w:rFonts w:cs="SchoolBook"/>
        </w:rPr>
      </w:pPr>
      <w:r w:rsidRPr="006C714E">
        <w:t>Как</w:t>
      </w:r>
      <w:r w:rsidRPr="006C714E">
        <w:rPr>
          <w:rFonts w:cs="SchoolBook"/>
        </w:rPr>
        <w:t xml:space="preserve"> </w:t>
      </w:r>
      <w:r w:rsidRPr="006C714E">
        <w:t>я</w:t>
      </w:r>
      <w:r w:rsidRPr="006C714E">
        <w:rPr>
          <w:rFonts w:cs="SchoolBook"/>
        </w:rPr>
        <w:t xml:space="preserve"> </w:t>
      </w:r>
      <w:r w:rsidRPr="006C714E">
        <w:t>уже</w:t>
      </w:r>
      <w:r w:rsidRPr="006C714E">
        <w:rPr>
          <w:rFonts w:cs="SchoolBook"/>
        </w:rPr>
        <w:t xml:space="preserve"> </w:t>
      </w:r>
      <w:r w:rsidRPr="006C714E">
        <w:t>отмечал</w:t>
      </w:r>
      <w:r w:rsidRPr="006C714E">
        <w:rPr>
          <w:rFonts w:cs="SchoolBook"/>
        </w:rPr>
        <w:t xml:space="preserve">, </w:t>
      </w:r>
      <w:r w:rsidRPr="006C714E">
        <w:t>всё</w:t>
      </w:r>
      <w:r w:rsidRPr="006C714E">
        <w:rPr>
          <w:rFonts w:cs="SchoolBook"/>
        </w:rPr>
        <w:t xml:space="preserve">, </w:t>
      </w:r>
      <w:r w:rsidRPr="006C714E">
        <w:t>что</w:t>
      </w:r>
      <w:r w:rsidRPr="006C714E">
        <w:rPr>
          <w:rFonts w:cs="SchoolBook"/>
        </w:rPr>
        <w:t xml:space="preserve"> </w:t>
      </w:r>
      <w:r w:rsidRPr="006C714E">
        <w:t>окружает</w:t>
      </w:r>
      <w:r w:rsidRPr="006C714E">
        <w:rPr>
          <w:rFonts w:cs="SchoolBook"/>
        </w:rPr>
        <w:t xml:space="preserve"> </w:t>
      </w:r>
      <w:r w:rsidRPr="006C714E">
        <w:t>нас</w:t>
      </w:r>
      <w:r w:rsidRPr="006C714E">
        <w:rPr>
          <w:rFonts w:cs="SchoolBook"/>
        </w:rPr>
        <w:t xml:space="preserve"> </w:t>
      </w:r>
      <w:r w:rsidRPr="006C714E">
        <w:rPr>
          <w:i/>
          <w:iCs/>
        </w:rPr>
        <w:t>в</w:t>
      </w:r>
      <w:r w:rsidRPr="006C714E">
        <w:rPr>
          <w:rFonts w:cs="SchoolBook"/>
          <w:i/>
          <w:iCs/>
        </w:rPr>
        <w:t xml:space="preserve"> </w:t>
      </w:r>
      <w:r w:rsidRPr="006C714E">
        <w:rPr>
          <w:i/>
          <w:iCs/>
        </w:rPr>
        <w:t>данном</w:t>
      </w:r>
      <w:r w:rsidRPr="006C714E">
        <w:rPr>
          <w:rFonts w:cs="SchoolBook"/>
          <w:i/>
          <w:iCs/>
        </w:rPr>
        <w:t xml:space="preserve"> </w:t>
      </w:r>
      <w:r w:rsidRPr="006C714E">
        <w:rPr>
          <w:i/>
          <w:iCs/>
        </w:rPr>
        <w:t>режиме</w:t>
      </w:r>
      <w:r w:rsidRPr="006C714E">
        <w:rPr>
          <w:rFonts w:cs="SchoolBook"/>
          <w:i/>
          <w:iCs/>
        </w:rPr>
        <w:t xml:space="preserve"> эксгиберации</w:t>
      </w:r>
      <w:r w:rsidRPr="006C714E">
        <w:rPr>
          <w:rFonts w:cs="SchoolBook"/>
        </w:rPr>
        <w:t xml:space="preserve"> «</w:t>
      </w:r>
      <w:r w:rsidRPr="006C714E">
        <w:t>снаружи</w:t>
      </w:r>
      <w:r w:rsidRPr="006C714E">
        <w:rPr>
          <w:rFonts w:cs="SchoolBook"/>
        </w:rPr>
        <w:t xml:space="preserve">» </w:t>
      </w:r>
      <w:r w:rsidRPr="006C714E">
        <w:t>и</w:t>
      </w:r>
      <w:r w:rsidRPr="006C714E">
        <w:rPr>
          <w:rFonts w:cs="SchoolBook"/>
        </w:rPr>
        <w:t xml:space="preserve"> </w:t>
      </w:r>
      <w:r w:rsidRPr="006C714E">
        <w:t>специфически</w:t>
      </w:r>
      <w:r w:rsidRPr="006C714E">
        <w:rPr>
          <w:rFonts w:cs="SchoolBook"/>
        </w:rPr>
        <w:t xml:space="preserve"> </w:t>
      </w:r>
      <w:r w:rsidRPr="006C714E">
        <w:t>организует</w:t>
      </w:r>
      <w:r w:rsidRPr="006C714E">
        <w:rPr>
          <w:rFonts w:cs="SchoolBook"/>
        </w:rPr>
        <w:t xml:space="preserve"> </w:t>
      </w:r>
      <w:r w:rsidRPr="006C714E">
        <w:t>наши</w:t>
      </w:r>
      <w:r w:rsidRPr="006C714E">
        <w:rPr>
          <w:rFonts w:cs="SchoolBook"/>
        </w:rPr>
        <w:t xml:space="preserve"> </w:t>
      </w:r>
      <w:r w:rsidRPr="006C714E">
        <w:t>Формы</w:t>
      </w:r>
      <w:r w:rsidRPr="006C714E">
        <w:rPr>
          <w:rFonts w:cs="SchoolBook"/>
        </w:rPr>
        <w:t xml:space="preserve"> «</w:t>
      </w:r>
      <w:r w:rsidRPr="006C714E">
        <w:t>изнутри</w:t>
      </w:r>
      <w:r w:rsidRPr="006C714E">
        <w:rPr>
          <w:rFonts w:cs="SchoolBook"/>
        </w:rPr>
        <w:t>» (</w:t>
      </w:r>
      <w:r w:rsidRPr="006C714E">
        <w:t>включая</w:t>
      </w:r>
      <w:r w:rsidRPr="006C714E">
        <w:rPr>
          <w:rFonts w:cs="SchoolBook"/>
        </w:rPr>
        <w:t xml:space="preserve"> </w:t>
      </w:r>
      <w:r w:rsidRPr="006C714E">
        <w:t>и</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состоит</w:t>
      </w:r>
      <w:r w:rsidRPr="006C714E">
        <w:rPr>
          <w:rFonts w:cs="SchoolBook"/>
        </w:rPr>
        <w:t xml:space="preserve"> </w:t>
      </w:r>
      <w:r w:rsidRPr="006C714E">
        <w:t>из</w:t>
      </w:r>
      <w:r w:rsidRPr="006C714E">
        <w:rPr>
          <w:rFonts w:cs="SchoolBook"/>
        </w:rPr>
        <w:t xml:space="preserve"> </w:t>
      </w:r>
      <w:r w:rsidRPr="006C714E">
        <w:t>вибраций</w:t>
      </w:r>
      <w:r w:rsidRPr="006C714E">
        <w:rPr>
          <w:rFonts w:cs="SchoolBook"/>
        </w:rPr>
        <w:t xml:space="preserve"> – </w:t>
      </w:r>
      <w:r w:rsidRPr="006C714E">
        <w:t>бесконечного</w:t>
      </w:r>
      <w:r w:rsidRPr="006C714E">
        <w:rPr>
          <w:rFonts w:cs="SchoolBook"/>
        </w:rPr>
        <w:t xml:space="preserve"> </w:t>
      </w:r>
      <w:r w:rsidRPr="006C714E">
        <w:t>многообразия</w:t>
      </w:r>
      <w:r w:rsidRPr="006C714E">
        <w:rPr>
          <w:rFonts w:cs="SchoolBook"/>
        </w:rPr>
        <w:t xml:space="preserve"> </w:t>
      </w:r>
      <w:r w:rsidRPr="006C714E">
        <w:t>волновой</w:t>
      </w:r>
      <w:r w:rsidRPr="006C714E">
        <w:rPr>
          <w:rFonts w:cs="SchoolBook"/>
        </w:rPr>
        <w:t xml:space="preserve"> </w:t>
      </w:r>
      <w:r w:rsidRPr="006C714E">
        <w:t>динамики</w:t>
      </w:r>
      <w:r w:rsidRPr="006C714E">
        <w:rPr>
          <w:rFonts w:cs="SchoolBook"/>
        </w:rPr>
        <w:t xml:space="preserve">, </w:t>
      </w:r>
      <w:r w:rsidRPr="006C714E">
        <w:t>образуемой</w:t>
      </w:r>
      <w:r w:rsidRPr="006C714E">
        <w:rPr>
          <w:rFonts w:cs="SchoolBook"/>
        </w:rPr>
        <w:t xml:space="preserve"> </w:t>
      </w:r>
      <w:r w:rsidRPr="006C714E">
        <w:t>реализационной</w:t>
      </w:r>
      <w:r w:rsidRPr="006C714E">
        <w:rPr>
          <w:rFonts w:cs="SchoolBook"/>
        </w:rPr>
        <w:t xml:space="preserve"> </w:t>
      </w:r>
      <w:r w:rsidRPr="006C714E">
        <w:t>Творческой</w:t>
      </w:r>
      <w:r w:rsidRPr="006C714E">
        <w:rPr>
          <w:rFonts w:cs="SchoolBook"/>
        </w:rPr>
        <w:t xml:space="preserve"> </w:t>
      </w:r>
      <w:r w:rsidRPr="006C714E">
        <w:t>Активностью</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разнообразных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фотонов</w:t>
      </w:r>
      <w:r w:rsidRPr="006C714E">
        <w:rPr>
          <w:rFonts w:cs="SchoolBook"/>
        </w:rPr>
        <w:t xml:space="preserve"> </w:t>
      </w:r>
      <w:r w:rsidRPr="006C714E">
        <w:t>и</w:t>
      </w:r>
      <w:r w:rsidRPr="006C714E">
        <w:rPr>
          <w:rFonts w:cs="SchoolBook"/>
        </w:rPr>
        <w:t xml:space="preserve"> </w:t>
      </w:r>
      <w:r w:rsidRPr="006C714E">
        <w:t>разно-Качественных</w:t>
      </w:r>
      <w:r w:rsidRPr="006C714E">
        <w:rPr>
          <w:rFonts w:cs="SchoolBook"/>
        </w:rPr>
        <w:t xml:space="preserve"> «</w:t>
      </w:r>
      <w:r w:rsidRPr="006C714E">
        <w:t>продуктов</w:t>
      </w:r>
      <w:r w:rsidRPr="006C714E">
        <w:rPr>
          <w:rFonts w:cs="SchoolBook"/>
        </w:rPr>
        <w:t xml:space="preserve">» </w:t>
      </w:r>
      <w:r w:rsidRPr="006C714E">
        <w:t>их</w:t>
      </w:r>
      <w:r w:rsidRPr="006C714E">
        <w:rPr>
          <w:rFonts w:cs="SchoolBook"/>
        </w:rPr>
        <w:t xml:space="preserve"> </w:t>
      </w:r>
      <w:r w:rsidRPr="006C714E">
        <w:t>реализации</w:t>
      </w:r>
      <w:r w:rsidRPr="006C714E">
        <w:rPr>
          <w:rFonts w:cs="SchoolBook"/>
        </w:rPr>
        <w:t xml:space="preserve"> </w:t>
      </w:r>
      <w:r w:rsidRPr="006C714E">
        <w:t>–</w:t>
      </w:r>
      <w:r w:rsidRPr="006C714E">
        <w:rPr>
          <w:rFonts w:cs="SchoolBook"/>
        </w:rPr>
        <w:t xml:space="preserve"> </w:t>
      </w:r>
      <w:r w:rsidRPr="006C714E">
        <w:t>элементарных</w:t>
      </w:r>
      <w:r w:rsidRPr="006C714E">
        <w:rPr>
          <w:rFonts w:cs="SchoolBook"/>
        </w:rPr>
        <w:t xml:space="preserve"> </w:t>
      </w:r>
      <w:r w:rsidRPr="006C714E">
        <w:t>частиц</w:t>
      </w:r>
      <w:r w:rsidRPr="006C714E">
        <w:rPr>
          <w:rFonts w:cs="SchoolBook"/>
        </w:rPr>
        <w:t xml:space="preserve"> </w:t>
      </w:r>
      <w:r w:rsidRPr="006C714E">
        <w:t>и</w:t>
      </w:r>
      <w:r w:rsidRPr="006C714E">
        <w:rPr>
          <w:rFonts w:cs="SchoolBook"/>
        </w:rPr>
        <w:t xml:space="preserve"> </w:t>
      </w:r>
      <w:r w:rsidRPr="006C714E">
        <w:t>атомов</w:t>
      </w:r>
      <w:r w:rsidRPr="006C714E">
        <w:rPr>
          <w:rFonts w:cs="SchoolBook"/>
        </w:rPr>
        <w:t xml:space="preserve">, </w:t>
      </w:r>
      <w:r w:rsidRPr="006C714E">
        <w:t>по</w:t>
      </w:r>
      <w:r w:rsidRPr="006C714E">
        <w:rPr>
          <w:rFonts w:cs="SchoolBook"/>
        </w:rPr>
        <w:t>-</w:t>
      </w:r>
      <w:r w:rsidRPr="006C714E">
        <w:t>разному</w:t>
      </w:r>
      <w:r w:rsidRPr="006C714E">
        <w:rPr>
          <w:rFonts w:cs="SchoolBook"/>
        </w:rPr>
        <w:t xml:space="preserve"> </w:t>
      </w:r>
      <w:r w:rsidRPr="006C714E">
        <w:t>сконструированных</w:t>
      </w:r>
      <w:r w:rsidRPr="006C714E">
        <w:rPr>
          <w:rFonts w:cs="SchoolBook"/>
        </w:rPr>
        <w:t xml:space="preserve"> </w:t>
      </w:r>
      <w:r w:rsidRPr="006C714E">
        <w:t>и</w:t>
      </w:r>
      <w:r w:rsidRPr="006C714E">
        <w:rPr>
          <w:rFonts w:cs="SchoolBook"/>
        </w:rPr>
        <w:t xml:space="preserve"> </w:t>
      </w:r>
      <w:r w:rsidRPr="006C714E">
        <w:t>скомбинированных</w:t>
      </w:r>
      <w:r w:rsidRPr="006C714E">
        <w:rPr>
          <w:rFonts w:cs="SchoolBook"/>
        </w:rPr>
        <w:t xml:space="preserve"> </w:t>
      </w:r>
      <w:r w:rsidRPr="006C714E">
        <w:t>ими</w:t>
      </w:r>
      <w:r w:rsidRPr="006C714E">
        <w:rPr>
          <w:rFonts w:cs="SchoolBook"/>
        </w:rPr>
        <w:t xml:space="preserve"> </w:t>
      </w:r>
      <w:r w:rsidRPr="006C714E">
        <w:t>в</w:t>
      </w:r>
      <w:r w:rsidRPr="006C714E">
        <w:rPr>
          <w:rFonts w:cs="SchoolBook"/>
        </w:rPr>
        <w:t xml:space="preserve"> </w:t>
      </w:r>
      <w:r w:rsidRPr="006C714E">
        <w:t>молекулярные</w:t>
      </w:r>
      <w:r w:rsidRPr="006C714E">
        <w:rPr>
          <w:rFonts w:cs="SchoolBook"/>
        </w:rPr>
        <w:t xml:space="preserve"> </w:t>
      </w:r>
      <w:r w:rsidRPr="006C714E">
        <w:t>агрегаты</w:t>
      </w:r>
      <w:r w:rsidRPr="006C714E">
        <w:rPr>
          <w:rFonts w:cs="SchoolBook"/>
        </w:rPr>
        <w:t xml:space="preserve"> </w:t>
      </w:r>
      <w:r w:rsidRPr="006C714E">
        <w:t>и</w:t>
      </w:r>
      <w:r w:rsidRPr="006C714E">
        <w:rPr>
          <w:rFonts w:cs="SchoolBook"/>
        </w:rPr>
        <w:t xml:space="preserve"> </w:t>
      </w:r>
      <w:r w:rsidRPr="006C714E">
        <w:t>конгломераты</w:t>
      </w:r>
      <w:r w:rsidRPr="006C714E">
        <w:rPr>
          <w:rFonts w:cs="SchoolBook"/>
        </w:rPr>
        <w:t xml:space="preserve"> </w:t>
      </w:r>
      <w:r w:rsidRPr="006C714E">
        <w:t>–</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биологических</w:t>
      </w:r>
      <w:r w:rsidRPr="006C714E">
        <w:rPr>
          <w:rFonts w:cs="SchoolBook"/>
        </w:rPr>
        <w:t xml:space="preserve"> </w:t>
      </w:r>
      <w:r w:rsidRPr="006C714E">
        <w:t>существ</w:t>
      </w:r>
      <w:r w:rsidRPr="006C714E">
        <w:rPr>
          <w:rFonts w:cs="SchoolBook"/>
        </w:rPr>
        <w:t xml:space="preserve"> </w:t>
      </w:r>
      <w:r w:rsidRPr="006C714E">
        <w:t>и</w:t>
      </w:r>
      <w:r w:rsidRPr="006C714E">
        <w:rPr>
          <w:rFonts w:cs="SchoolBook"/>
        </w:rPr>
        <w:t xml:space="preserve"> </w:t>
      </w:r>
      <w:r w:rsidRPr="006C714E">
        <w:t>минеральных</w:t>
      </w:r>
      <w:r w:rsidRPr="006C714E">
        <w:rPr>
          <w:rFonts w:cs="SchoolBook"/>
        </w:rPr>
        <w:t xml:space="preserve"> </w:t>
      </w:r>
      <w:r w:rsidRPr="006C714E">
        <w:t>веществ</w:t>
      </w:r>
      <w:r w:rsidRPr="006C714E">
        <w:rPr>
          <w:rFonts w:cs="SchoolBook"/>
        </w:rPr>
        <w:t xml:space="preserve">. </w:t>
      </w:r>
      <w:r w:rsidRPr="006C714E">
        <w:t>Весь</w:t>
      </w:r>
      <w:r w:rsidRPr="006C714E">
        <w:rPr>
          <w:rFonts w:cs="SchoolBook"/>
        </w:rPr>
        <w:t xml:space="preserve"> </w:t>
      </w:r>
      <w:r w:rsidRPr="006C714E">
        <w:t>окружающий</w:t>
      </w:r>
      <w:r w:rsidRPr="006C714E">
        <w:rPr>
          <w:rFonts w:cs="SchoolBook"/>
        </w:rPr>
        <w:t xml:space="preserve"> </w:t>
      </w:r>
      <w:r w:rsidRPr="006C714E">
        <w:t>нас</w:t>
      </w:r>
      <w:r w:rsidRPr="006C714E">
        <w:rPr>
          <w:rFonts w:cs="SchoolBook"/>
        </w:rPr>
        <w:t xml:space="preserve"> </w:t>
      </w:r>
      <w:r w:rsidRPr="006C714E">
        <w:t>мир</w:t>
      </w:r>
      <w:r w:rsidRPr="006C714E">
        <w:rPr>
          <w:rFonts w:cs="SchoolBook"/>
        </w:rPr>
        <w:t xml:space="preserve"> </w:t>
      </w:r>
      <w:r w:rsidRPr="006C714E">
        <w:t>состоит</w:t>
      </w:r>
      <w:r w:rsidRPr="006C714E">
        <w:rPr>
          <w:rFonts w:cs="SchoolBook"/>
        </w:rPr>
        <w:t xml:space="preserve"> </w:t>
      </w:r>
      <w:r w:rsidRPr="006C714E">
        <w:t>из</w:t>
      </w:r>
      <w:r w:rsidRPr="006C714E">
        <w:rPr>
          <w:rFonts w:cs="SchoolBook"/>
        </w:rPr>
        <w:t xml:space="preserve"> </w:t>
      </w:r>
      <w:r w:rsidRPr="006C714E">
        <w:t>огромного</w:t>
      </w:r>
      <w:r w:rsidRPr="006C714E">
        <w:rPr>
          <w:rFonts w:cs="SchoolBook"/>
        </w:rPr>
        <w:t xml:space="preserve"> </w:t>
      </w:r>
      <w:r w:rsidRPr="006C714E">
        <w:t>количества</w:t>
      </w:r>
      <w:r w:rsidRPr="006C714E">
        <w:rPr>
          <w:rFonts w:cs="SchoolBook"/>
        </w:rPr>
        <w:t xml:space="preserve"> </w:t>
      </w:r>
      <w:r w:rsidRPr="006C714E">
        <w:t>разно-Качественных</w:t>
      </w:r>
      <w:r w:rsidRPr="006C714E">
        <w:rPr>
          <w:rFonts w:cs="SchoolBook"/>
        </w:rPr>
        <w:t xml:space="preserve"> </w:t>
      </w:r>
      <w:r w:rsidRPr="006C714E">
        <w:t>вибрационных</w:t>
      </w:r>
      <w:r w:rsidRPr="006C714E">
        <w:rPr>
          <w:rFonts w:cs="SchoolBook"/>
        </w:rPr>
        <w:t xml:space="preserve"> </w:t>
      </w:r>
      <w:r w:rsidRPr="006C714E">
        <w:t>энергоинформационных</w:t>
      </w:r>
      <w:r w:rsidRPr="006C714E">
        <w:rPr>
          <w:rFonts w:cs="SchoolBook"/>
        </w:rPr>
        <w:t xml:space="preserve"> </w:t>
      </w:r>
      <w:r w:rsidRPr="006C714E">
        <w:t>Потоков</w:t>
      </w:r>
      <w:r w:rsidR="00027363">
        <w:rPr>
          <w:rFonts w:cs="SchoolBook"/>
        </w:rPr>
        <w:t xml:space="preserve"> (</w:t>
      </w:r>
      <w:r w:rsidRPr="006C714E">
        <w:t>Полей</w:t>
      </w:r>
      <w:r w:rsidRPr="006C714E">
        <w:rPr>
          <w:rFonts w:cs="SchoolBook"/>
        </w:rPr>
        <w:t>-</w:t>
      </w:r>
      <w:r w:rsidRPr="006C714E">
        <w:t>Сознаний</w:t>
      </w:r>
      <w:r w:rsidRPr="006C714E">
        <w:rPr>
          <w:rFonts w:cs="SchoolBook"/>
        </w:rPr>
        <w:t xml:space="preserve">), </w:t>
      </w:r>
      <w:r w:rsidRPr="006C714E">
        <w:t>которые</w:t>
      </w:r>
      <w:r w:rsidRPr="006C714E">
        <w:rPr>
          <w:rFonts w:cs="SchoolBook"/>
        </w:rPr>
        <w:t xml:space="preserve"> </w:t>
      </w:r>
      <w:r w:rsidRPr="006C714E">
        <w:t>в</w:t>
      </w:r>
      <w:r w:rsidRPr="006C714E">
        <w:rPr>
          <w:rFonts w:cs="SchoolBook"/>
        </w:rPr>
        <w:t xml:space="preserve"> </w:t>
      </w:r>
      <w:r w:rsidRPr="006C714E">
        <w:t>Формо</w:t>
      </w:r>
      <w:r w:rsidRPr="006C714E">
        <w:rPr>
          <w:rFonts w:cs="SchoolBook"/>
        </w:rPr>
        <w:t>-</w:t>
      </w:r>
      <w:r w:rsidRPr="006C714E">
        <w:t>системах</w:t>
      </w:r>
      <w:r w:rsidRPr="006C714E">
        <w:rPr>
          <w:rFonts w:cs="SchoolBook"/>
        </w:rPr>
        <w:t xml:space="preserve"> </w:t>
      </w:r>
      <w:r w:rsidRPr="006C714E">
        <w:t>Миров</w:t>
      </w:r>
      <w:r w:rsidRPr="006C714E">
        <w:rPr>
          <w:rFonts w:cs="SchoolBook"/>
        </w:rPr>
        <w:t xml:space="preserve"> </w:t>
      </w:r>
      <w:r w:rsidRPr="006C714E">
        <w:t>ныне</w:t>
      </w:r>
      <w:r w:rsidRPr="006C714E">
        <w:rPr>
          <w:rFonts w:cs="SchoolBook"/>
        </w:rPr>
        <w:t xml:space="preserve"> </w:t>
      </w:r>
      <w:r w:rsidRPr="006C714E">
        <w:t>фокусируемых</w:t>
      </w:r>
      <w:r w:rsidRPr="006C714E">
        <w:rPr>
          <w:rFonts w:cs="SchoolBook"/>
        </w:rPr>
        <w:t xml:space="preserve"> </w:t>
      </w:r>
      <w:r w:rsidRPr="006C714E">
        <w:t>нами</w:t>
      </w:r>
      <w:r w:rsidRPr="006C714E">
        <w:rPr>
          <w:rFonts w:cs="SchoolBook"/>
        </w:rPr>
        <w:t xml:space="preserve"> </w:t>
      </w:r>
      <w:r w:rsidRPr="006C714E">
        <w:t>групп</w:t>
      </w:r>
      <w:r w:rsidRPr="006C714E">
        <w:rPr>
          <w:rFonts w:cs="SchoolBook"/>
        </w:rPr>
        <w:t xml:space="preserve"> </w:t>
      </w:r>
      <w:r w:rsidR="00C30AEF" w:rsidRPr="00C30AEF">
        <w:rPr>
          <w:sz w:val="20"/>
        </w:rPr>
        <w:t>ПВК</w:t>
      </w:r>
      <w:r w:rsidRPr="006C714E">
        <w:rPr>
          <w:rFonts w:cs="SchoolBook"/>
        </w:rPr>
        <w:t xml:space="preserve"> </w:t>
      </w:r>
      <w:r w:rsidRPr="006C714E">
        <w:t>также</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волны</w:t>
      </w:r>
      <w:r w:rsidRPr="006C714E">
        <w:rPr>
          <w:rFonts w:cs="SchoolBook"/>
        </w:rPr>
        <w:t xml:space="preserve"> </w:t>
      </w:r>
      <w:r w:rsidRPr="006C714E">
        <w:t>различных</w:t>
      </w:r>
      <w:r w:rsidRPr="006C714E">
        <w:rPr>
          <w:rFonts w:cs="SchoolBook"/>
        </w:rPr>
        <w:t xml:space="preserve"> </w:t>
      </w:r>
      <w:r w:rsidRPr="006C714E">
        <w:t>типов</w:t>
      </w:r>
      <w:r w:rsidRPr="006C714E">
        <w:rPr>
          <w:rFonts w:cs="SchoolBook"/>
        </w:rPr>
        <w:t xml:space="preserve"> и различных частот (</w:t>
      </w:r>
      <w:r w:rsidRPr="006C714E">
        <w:t>например</w:t>
      </w:r>
      <w:r w:rsidRPr="006C714E">
        <w:rPr>
          <w:rFonts w:cs="SchoolBook"/>
        </w:rPr>
        <w:t xml:space="preserve">, </w:t>
      </w:r>
      <w:r w:rsidRPr="006C714E">
        <w:t>гамма</w:t>
      </w:r>
      <w:r w:rsidRPr="006C714E">
        <w:rPr>
          <w:rFonts w:cs="SchoolBook"/>
        </w:rPr>
        <w:t>-</w:t>
      </w:r>
      <w:r w:rsidRPr="006C714E">
        <w:t>излучение</w:t>
      </w:r>
      <w:r w:rsidRPr="006C714E">
        <w:rPr>
          <w:rFonts w:cs="SchoolBook"/>
        </w:rPr>
        <w:t xml:space="preserve">, </w:t>
      </w:r>
      <w:r w:rsidRPr="006C714E">
        <w:t>рентгеновское</w:t>
      </w:r>
      <w:r w:rsidRPr="006C714E">
        <w:rPr>
          <w:rFonts w:cs="SchoolBook"/>
        </w:rPr>
        <w:t xml:space="preserve">, </w:t>
      </w:r>
      <w:r w:rsidRPr="006C714E">
        <w:t>ультрафиолетовое</w:t>
      </w:r>
      <w:r w:rsidRPr="006C714E">
        <w:rPr>
          <w:rFonts w:cs="SchoolBook"/>
        </w:rPr>
        <w:t xml:space="preserve">, </w:t>
      </w:r>
      <w:r w:rsidRPr="006C714E">
        <w:t>оптическое</w:t>
      </w:r>
      <w:r w:rsidRPr="006C714E">
        <w:rPr>
          <w:rFonts w:cs="SchoolBook"/>
        </w:rPr>
        <w:t xml:space="preserve">, </w:t>
      </w:r>
      <w:r w:rsidRPr="006C714E">
        <w:t>инфракрасное</w:t>
      </w:r>
      <w:r w:rsidRPr="006C714E">
        <w:rPr>
          <w:rFonts w:cs="SchoolBook"/>
        </w:rPr>
        <w:t xml:space="preserve"> </w:t>
      </w:r>
      <w:r w:rsidRPr="006C714E">
        <w:t>излучение</w:t>
      </w:r>
      <w:r w:rsidRPr="006C714E">
        <w:rPr>
          <w:rFonts w:cs="SchoolBook"/>
        </w:rPr>
        <w:t xml:space="preserve">, </w:t>
      </w:r>
      <w:r w:rsidRPr="006C714E">
        <w:t>радиоволны</w:t>
      </w:r>
      <w:r w:rsidRPr="006C714E">
        <w:rPr>
          <w:rFonts w:cs="SchoolBook"/>
        </w:rPr>
        <w:t xml:space="preserve"> </w:t>
      </w:r>
      <w:r w:rsidRPr="006C714E">
        <w:t>и</w:t>
      </w:r>
      <w:r w:rsidRPr="006C714E">
        <w:rPr>
          <w:rFonts w:cs="SchoolBook"/>
        </w:rPr>
        <w:t xml:space="preserve"> </w:t>
      </w:r>
      <w:r w:rsidRPr="006C714E">
        <w:t>др</w:t>
      </w:r>
      <w:r w:rsidR="00027363">
        <w:rPr>
          <w:rFonts w:cs="SchoolBook"/>
        </w:rPr>
        <w:t>угое</w:t>
      </w:r>
      <w:r w:rsidRPr="006C714E">
        <w:rPr>
          <w:rFonts w:cs="SchoolBook"/>
        </w:rPr>
        <w:t xml:space="preserve">). </w:t>
      </w:r>
    </w:p>
    <w:p w:rsidR="00854130" w:rsidRPr="006C714E" w:rsidRDefault="00854130" w:rsidP="00307E96">
      <w:pPr>
        <w:pStyle w:val="a1"/>
        <w:rPr>
          <w:rFonts w:eastAsia="Calibri"/>
        </w:rPr>
      </w:pPr>
      <w:r w:rsidRPr="006C714E">
        <w:rPr>
          <w:i/>
          <w:iCs/>
        </w:rPr>
        <w:t>Альфа</w:t>
      </w:r>
      <w:r w:rsidRPr="006C714E">
        <w:rPr>
          <w:rFonts w:cs="SchoolBook"/>
          <w:i/>
          <w:iCs/>
        </w:rPr>
        <w:t xml:space="preserve">-, </w:t>
      </w:r>
      <w:r w:rsidRPr="006C714E">
        <w:rPr>
          <w:i/>
          <w:iCs/>
        </w:rPr>
        <w:t>бета</w:t>
      </w:r>
      <w:r w:rsidRPr="006C714E">
        <w:rPr>
          <w:rFonts w:cs="SchoolBook"/>
          <w:i/>
          <w:iCs/>
        </w:rPr>
        <w:t xml:space="preserve">-, </w:t>
      </w:r>
      <w:r w:rsidRPr="006C714E">
        <w:rPr>
          <w:i/>
          <w:iCs/>
        </w:rPr>
        <w:t>гамма</w:t>
      </w:r>
      <w:r w:rsidRPr="006C714E">
        <w:rPr>
          <w:rFonts w:cs="SchoolBook"/>
          <w:i/>
          <w:iCs/>
        </w:rPr>
        <w:t xml:space="preserve">-, </w:t>
      </w:r>
      <w:r w:rsidRPr="006C714E">
        <w:rPr>
          <w:i/>
          <w:iCs/>
        </w:rPr>
        <w:t>дельта</w:t>
      </w:r>
      <w:r w:rsidRPr="006C714E">
        <w:rPr>
          <w:rFonts w:cs="SchoolBook"/>
          <w:i/>
          <w:iCs/>
        </w:rPr>
        <w:t xml:space="preserve">-, </w:t>
      </w:r>
      <w:r w:rsidRPr="006C714E">
        <w:rPr>
          <w:i/>
          <w:iCs/>
        </w:rPr>
        <w:t>тэта</w:t>
      </w:r>
      <w:r w:rsidRPr="006C714E">
        <w:rPr>
          <w:rFonts w:cs="SchoolBook"/>
          <w:i/>
          <w:iCs/>
        </w:rPr>
        <w:t xml:space="preserve">- </w:t>
      </w:r>
      <w:r w:rsidRPr="006C714E">
        <w:t>и</w:t>
      </w:r>
      <w:r w:rsidRPr="006C714E">
        <w:rPr>
          <w:rFonts w:cs="SchoolBook"/>
          <w:i/>
          <w:iCs/>
        </w:rPr>
        <w:t xml:space="preserve"> </w:t>
      </w:r>
      <w:r w:rsidRPr="006C714E">
        <w:rPr>
          <w:i/>
          <w:iCs/>
        </w:rPr>
        <w:t>пи</w:t>
      </w:r>
      <w:r w:rsidRPr="006C714E">
        <w:rPr>
          <w:rFonts w:cs="SchoolBook"/>
        </w:rPr>
        <w:t>-</w:t>
      </w:r>
      <w:r w:rsidRPr="006C714E">
        <w:t>излучения</w:t>
      </w:r>
      <w:r w:rsidRPr="006C714E">
        <w:rPr>
          <w:rFonts w:cs="SchoolBook"/>
        </w:rPr>
        <w:t xml:space="preserve"> </w:t>
      </w:r>
      <w:r w:rsidRPr="006C714E">
        <w:t>нашей</w:t>
      </w:r>
      <w:r w:rsidRPr="006C714E">
        <w:rPr>
          <w:rFonts w:cs="SchoolBook"/>
        </w:rPr>
        <w:t xml:space="preserve"> </w:t>
      </w:r>
      <w:r w:rsidRPr="006C714E">
        <w:t>мозговой</w:t>
      </w:r>
      <w:r w:rsidRPr="006C714E">
        <w:rPr>
          <w:rFonts w:cs="SchoolBook"/>
        </w:rPr>
        <w:t xml:space="preserve"> </w:t>
      </w:r>
      <w:r w:rsidRPr="006C714E">
        <w:t>деятельности</w:t>
      </w:r>
      <w:r w:rsidRPr="006C714E">
        <w:rPr>
          <w:rFonts w:cs="SchoolBook"/>
        </w:rPr>
        <w:t xml:space="preserve"> </w:t>
      </w:r>
      <w:r w:rsidRPr="006C714E">
        <w:t>- это</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синтезированных</w:t>
      </w:r>
      <w:r w:rsidRPr="006C714E">
        <w:rPr>
          <w:rFonts w:cs="SchoolBook"/>
        </w:rPr>
        <w:t xml:space="preserve"> </w:t>
      </w:r>
      <w:r w:rsidRPr="006C714E">
        <w:t>диапазонов</w:t>
      </w:r>
      <w:r w:rsidRPr="006C714E">
        <w:rPr>
          <w:rFonts w:cs="SchoolBook"/>
        </w:rPr>
        <w:t xml:space="preserve"> </w:t>
      </w:r>
      <w:r w:rsidRPr="00684021">
        <w:rPr>
          <w:sz w:val="20"/>
          <w:szCs w:val="20"/>
        </w:rPr>
        <w:t>АСТРО</w:t>
      </w:r>
      <w:r w:rsidRPr="006C714E">
        <w:rPr>
          <w:rFonts w:cs="SchoolBook"/>
        </w:rPr>
        <w:t xml:space="preserve">- </w:t>
      </w:r>
      <w:r w:rsidRPr="006C714E">
        <w:t>и</w:t>
      </w:r>
      <w:r w:rsidRPr="006C714E">
        <w:rPr>
          <w:rFonts w:cs="SchoolBook"/>
        </w:rPr>
        <w:t xml:space="preserve"> </w:t>
      </w:r>
      <w:r w:rsidRPr="00684021">
        <w:rPr>
          <w:sz w:val="20"/>
          <w:szCs w:val="20"/>
        </w:rPr>
        <w:t>МЕНТО</w:t>
      </w:r>
      <w:r w:rsidRPr="006C714E">
        <w:rPr>
          <w:rFonts w:cs="SchoolBook"/>
        </w:rPr>
        <w:t>-</w:t>
      </w:r>
      <w:r w:rsidRPr="006C714E">
        <w:t>Плазмы</w:t>
      </w:r>
      <w:r w:rsidRPr="006C714E">
        <w:rPr>
          <w:rFonts w:cs="SchoolBook"/>
        </w:rPr>
        <w:t xml:space="preserve">, </w:t>
      </w:r>
      <w:r w:rsidRPr="006C714E">
        <w:t>из</w:t>
      </w:r>
      <w:r w:rsidRPr="006C714E">
        <w:rPr>
          <w:rFonts w:cs="SchoolBook"/>
        </w:rPr>
        <w:t xml:space="preserve"> </w:t>
      </w:r>
      <w:r w:rsidRPr="006C714E">
        <w:t>которых</w:t>
      </w:r>
      <w:r w:rsidRPr="006C714E">
        <w:rPr>
          <w:rFonts w:cs="SchoolBook"/>
        </w:rPr>
        <w:t xml:space="preserve"> </w:t>
      </w:r>
      <w:r w:rsidRPr="006C714E">
        <w:t>мы</w:t>
      </w:r>
      <w:r w:rsidRPr="006C714E">
        <w:rPr>
          <w:rFonts w:cs="SchoolBook"/>
        </w:rPr>
        <w:t xml:space="preserve">, </w:t>
      </w:r>
      <w:r w:rsidRPr="006C714E">
        <w:t>последовательно</w:t>
      </w:r>
      <w:r w:rsidRPr="006C714E">
        <w:rPr>
          <w:rFonts w:cs="SchoolBook"/>
        </w:rPr>
        <w:t xml:space="preserve"> «</w:t>
      </w:r>
      <w:r w:rsidRPr="006C714E">
        <w:t>распаковывая</w:t>
      </w:r>
      <w:r w:rsidR="00844E5E">
        <w:t>»</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Фокусной Динамике</w:t>
      </w:r>
      <w:r w:rsidRPr="006C714E">
        <w:rPr>
          <w:rFonts w:cs="SchoolBook"/>
        </w:rPr>
        <w:t xml:space="preserve"> </w:t>
      </w:r>
      <w:r w:rsidRPr="006C714E">
        <w:t>свойственные</w:t>
      </w:r>
      <w:r w:rsidRPr="006C714E">
        <w:rPr>
          <w:rFonts w:cs="SchoolBook"/>
        </w:rPr>
        <w:t xml:space="preserve"> </w:t>
      </w:r>
      <w:r w:rsidRPr="006C714E">
        <w:t>им</w:t>
      </w:r>
      <w:r w:rsidRPr="006C714E">
        <w:rPr>
          <w:rFonts w:cs="SchoolBook"/>
        </w:rPr>
        <w:t xml:space="preserve"> </w:t>
      </w:r>
      <w:r w:rsidRPr="00684021">
        <w:rPr>
          <w:sz w:val="20"/>
          <w:szCs w:val="20"/>
        </w:rPr>
        <w:t>УУ</w:t>
      </w:r>
      <w:r w:rsidRPr="00684021">
        <w:rPr>
          <w:rFonts w:cs="SchoolBook"/>
          <w:sz w:val="20"/>
          <w:szCs w:val="20"/>
        </w:rPr>
        <w:t>-</w:t>
      </w:r>
      <w:r w:rsidRPr="00684021">
        <w:rPr>
          <w:sz w:val="20"/>
          <w:szCs w:val="20"/>
        </w:rPr>
        <w:t>ВВУ</w:t>
      </w:r>
      <w:r w:rsidRPr="006C714E">
        <w:rPr>
          <w:rFonts w:cs="SchoolBook"/>
        </w:rPr>
        <w:t>-</w:t>
      </w:r>
      <w:r w:rsidRPr="006C714E">
        <w:t>Формы</w:t>
      </w:r>
      <w:r w:rsidRPr="006C714E">
        <w:rPr>
          <w:rFonts w:cs="SchoolBook"/>
        </w:rPr>
        <w:t xml:space="preserve">, </w:t>
      </w:r>
      <w:r w:rsidRPr="006C714E">
        <w:t>постоянно</w:t>
      </w:r>
      <w:r w:rsidRPr="006C714E">
        <w:rPr>
          <w:rFonts w:cs="SchoolBook"/>
        </w:rPr>
        <w:t xml:space="preserve"> </w:t>
      </w:r>
      <w:r w:rsidRPr="006C714E">
        <w:t>черпаем</w:t>
      </w:r>
      <w:r w:rsidRPr="006C714E">
        <w:rPr>
          <w:rFonts w:cs="SchoolBook"/>
        </w:rPr>
        <w:t xml:space="preserve">, </w:t>
      </w:r>
      <w:r w:rsidRPr="006C714E">
        <w:t>моделируем</w:t>
      </w:r>
      <w:r w:rsidRPr="006C714E">
        <w:rPr>
          <w:rFonts w:cs="SchoolBook"/>
        </w:rPr>
        <w:t xml:space="preserve"> </w:t>
      </w:r>
      <w:r w:rsidRPr="006C714E">
        <w:t>и</w:t>
      </w:r>
      <w:r w:rsidRPr="006C714E">
        <w:rPr>
          <w:rFonts w:cs="SchoolBook"/>
        </w:rPr>
        <w:t xml:space="preserve"> </w:t>
      </w:r>
      <w:r w:rsidRPr="006C714E">
        <w:t>реконструируем</w:t>
      </w:r>
      <w:r w:rsidRPr="006C714E">
        <w:rPr>
          <w:rFonts w:cs="SchoolBook"/>
        </w:rPr>
        <w:t xml:space="preserve"> «</w:t>
      </w:r>
      <w:r w:rsidRPr="006C714E">
        <w:t>собственные</w:t>
      </w:r>
      <w:r w:rsidRPr="006C714E">
        <w:rPr>
          <w:rFonts w:cs="SchoolBook"/>
        </w:rPr>
        <w:t xml:space="preserve">» </w:t>
      </w:r>
      <w:r w:rsidRPr="006C714E">
        <w:t>Мысли</w:t>
      </w:r>
      <w:r w:rsidRPr="006C714E">
        <w:rPr>
          <w:rFonts w:cs="SchoolBook"/>
        </w:rPr>
        <w:t xml:space="preserve">, </w:t>
      </w:r>
      <w:r w:rsidRPr="006C714E">
        <w:t>Эмоции</w:t>
      </w:r>
      <w:r w:rsidRPr="006C714E">
        <w:rPr>
          <w:rFonts w:cs="SchoolBook"/>
        </w:rPr>
        <w:t xml:space="preserve">, </w:t>
      </w:r>
      <w:r w:rsidRPr="006C714E">
        <w:t>Убеждения</w:t>
      </w:r>
      <w:r w:rsidRPr="006C714E">
        <w:rPr>
          <w:rFonts w:cs="SchoolBook"/>
        </w:rPr>
        <w:t xml:space="preserve"> </w:t>
      </w:r>
      <w:r w:rsidRPr="006C714E">
        <w:t>и</w:t>
      </w:r>
      <w:r w:rsidRPr="006C714E">
        <w:rPr>
          <w:rFonts w:cs="SchoolBook"/>
        </w:rPr>
        <w:t xml:space="preserve"> </w:t>
      </w:r>
      <w:r w:rsidRPr="006C714E">
        <w:t>Устремления</w:t>
      </w:r>
      <w:r w:rsidRPr="006C714E">
        <w:rPr>
          <w:rFonts w:cs="SchoolBook"/>
        </w:rPr>
        <w:t xml:space="preserve"> (</w:t>
      </w:r>
      <w:r w:rsidRPr="006C714E">
        <w:t>Интересы</w:t>
      </w:r>
      <w:r w:rsidRPr="006C714E">
        <w:rPr>
          <w:rFonts w:cs="SchoolBook"/>
        </w:rPr>
        <w:t xml:space="preserve">, </w:t>
      </w:r>
      <w:r w:rsidRPr="006C714E">
        <w:t>Желания</w:t>
      </w:r>
      <w:r w:rsidRPr="006C714E">
        <w:rPr>
          <w:rFonts w:cs="SchoolBook"/>
        </w:rPr>
        <w:t xml:space="preserve">). </w:t>
      </w:r>
      <w:r w:rsidRPr="006C714E">
        <w:t>Собственно</w:t>
      </w:r>
      <w:r w:rsidRPr="006C714E">
        <w:rPr>
          <w:rFonts w:cs="SchoolBook"/>
        </w:rPr>
        <w:t xml:space="preserve">, </w:t>
      </w:r>
      <w:r w:rsidRPr="006C714E">
        <w:t>именно</w:t>
      </w:r>
      <w:r w:rsidRPr="006C714E">
        <w:rPr>
          <w:rFonts w:cs="SchoolBook"/>
        </w:rPr>
        <w:t xml:space="preserve"> </w:t>
      </w:r>
      <w:r w:rsidRPr="006C714E">
        <w:t>эти</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и</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целом</w:t>
      </w:r>
      <w:r w:rsidRPr="006C714E">
        <w:rPr>
          <w:rFonts w:cs="SchoolBook"/>
        </w:rPr>
        <w:t xml:space="preserve"> </w:t>
      </w:r>
      <w:r w:rsidRPr="006C714E">
        <w:t>–</w:t>
      </w:r>
      <w:r w:rsidRPr="006C714E">
        <w:rPr>
          <w:rFonts w:cs="SchoolBook"/>
        </w:rPr>
        <w:t xml:space="preserve"> </w:t>
      </w:r>
      <w:r w:rsidRPr="006C714E">
        <w:t>энергоинформационная</w:t>
      </w:r>
      <w:r w:rsidRPr="006C714E">
        <w:rPr>
          <w:rFonts w:cs="SchoolBook"/>
        </w:rPr>
        <w:t xml:space="preserve"> </w:t>
      </w:r>
      <w:r w:rsidRPr="006C714E">
        <w:t>основа</w:t>
      </w:r>
      <w:r w:rsidRPr="006C714E">
        <w:rPr>
          <w:rFonts w:cs="SchoolBook"/>
        </w:rPr>
        <w:t xml:space="preserve"> </w:t>
      </w:r>
      <w:r w:rsidRPr="006C714E">
        <w:t>всеобщего</w:t>
      </w:r>
      <w:r w:rsidRPr="006C714E">
        <w:rPr>
          <w:rFonts w:cs="SchoolBook"/>
        </w:rPr>
        <w:t xml:space="preserve"> </w:t>
      </w:r>
      <w:r w:rsidRPr="006C714E">
        <w:t>творческого</w:t>
      </w:r>
      <w:r w:rsidRPr="006C714E">
        <w:rPr>
          <w:rFonts w:cs="SchoolBook"/>
        </w:rPr>
        <w:t xml:space="preserve"> </w:t>
      </w:r>
      <w:r w:rsidRPr="006C714E">
        <w:t>сосуществования</w:t>
      </w:r>
      <w:r w:rsidRPr="006C714E">
        <w:rPr>
          <w:rFonts w:cs="SchoolBook"/>
        </w:rPr>
        <w:t xml:space="preserve"> </w:t>
      </w:r>
      <w:r w:rsidRPr="006C714E">
        <w:t>нас</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таких</w:t>
      </w:r>
      <w:r w:rsidRPr="006C714E">
        <w:rPr>
          <w:rFonts w:cs="SchoolBook"/>
        </w:rPr>
        <w:t xml:space="preserve"> </w:t>
      </w:r>
      <w:r w:rsidRPr="006C714E">
        <w:t>всех</w:t>
      </w:r>
      <w:r w:rsidRPr="006C714E">
        <w:rPr>
          <w:rFonts w:cs="SchoolBook"/>
        </w:rPr>
        <w:t xml:space="preserve"> </w:t>
      </w:r>
      <w:r w:rsidRPr="006C714E">
        <w:t>разных</w:t>
      </w:r>
      <w:r w:rsidRPr="006C714E">
        <w:rPr>
          <w:rFonts w:cs="SchoolBook"/>
        </w:rPr>
        <w:t xml:space="preserve"> </w:t>
      </w:r>
      <w:r w:rsidRPr="006C714E">
        <w:t>как</w:t>
      </w:r>
      <w:r w:rsidRPr="006C714E">
        <w:rPr>
          <w:rFonts w:cs="SchoolBook"/>
        </w:rPr>
        <w:t xml:space="preserve"> </w:t>
      </w:r>
      <w:r w:rsidRPr="006C714E">
        <w:t>внешне</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психически</w:t>
      </w:r>
      <w:r w:rsidRPr="006C714E">
        <w:rPr>
          <w:rFonts w:cs="SchoolBook"/>
        </w:rPr>
        <w:t xml:space="preserve">. </w:t>
      </w:r>
      <w:r w:rsidRPr="006C714E">
        <w:t>Наши</w:t>
      </w:r>
      <w:r w:rsidRPr="006C714E">
        <w:rPr>
          <w:rFonts w:cs="SchoolBook"/>
        </w:rPr>
        <w:t xml:space="preserve"> </w:t>
      </w:r>
      <w:r w:rsidRPr="006C714E">
        <w:t>Мысли</w:t>
      </w:r>
      <w:r w:rsidRPr="006C714E">
        <w:rPr>
          <w:rFonts w:cs="SchoolBook"/>
        </w:rPr>
        <w:t xml:space="preserve">, </w:t>
      </w:r>
      <w:r w:rsidRPr="006C714E">
        <w:t>Чувства</w:t>
      </w:r>
      <w:r w:rsidRPr="006C714E">
        <w:rPr>
          <w:rFonts w:cs="SchoolBook"/>
        </w:rPr>
        <w:t xml:space="preserve"> </w:t>
      </w:r>
      <w:r w:rsidRPr="006C714E">
        <w:t>и</w:t>
      </w:r>
      <w:r w:rsidRPr="006C714E">
        <w:rPr>
          <w:rFonts w:cs="SchoolBook"/>
        </w:rPr>
        <w:t xml:space="preserve"> </w:t>
      </w:r>
      <w:r w:rsidRPr="006C714E">
        <w:t>синтезированные</w:t>
      </w:r>
      <w:r w:rsidRPr="006C714E">
        <w:rPr>
          <w:rFonts w:cs="SchoolBook"/>
        </w:rPr>
        <w:t xml:space="preserve"> </w:t>
      </w:r>
      <w:r w:rsidRPr="006C714E">
        <w:t>на</w:t>
      </w:r>
      <w:r w:rsidRPr="006C714E">
        <w:rPr>
          <w:rFonts w:cs="SchoolBook"/>
        </w:rPr>
        <w:t xml:space="preserve"> </w:t>
      </w:r>
      <w:r w:rsidRPr="006C714E">
        <w:t>их</w:t>
      </w:r>
      <w:r w:rsidRPr="006C714E">
        <w:rPr>
          <w:rFonts w:cs="SchoolBook"/>
        </w:rPr>
        <w:t xml:space="preserve"> </w:t>
      </w:r>
      <w:r w:rsidRPr="006C714E">
        <w:t>основе</w:t>
      </w:r>
      <w:r w:rsidRPr="006C714E">
        <w:rPr>
          <w:rFonts w:cs="SchoolBook"/>
        </w:rPr>
        <w:t xml:space="preserve"> </w:t>
      </w:r>
      <w:r w:rsidRPr="006C714E">
        <w:t>Желания</w:t>
      </w:r>
      <w:r w:rsidRPr="006C714E">
        <w:rPr>
          <w:rFonts w:cs="SchoolBook"/>
        </w:rPr>
        <w:t xml:space="preserve"> - </w:t>
      </w:r>
      <w:r w:rsidRPr="006C714E">
        <w:t>это</w:t>
      </w:r>
      <w:r w:rsidRPr="006C714E">
        <w:rPr>
          <w:rFonts w:cs="SchoolBook"/>
        </w:rPr>
        <w:t xml:space="preserve"> </w:t>
      </w:r>
      <w:r w:rsidRPr="006C714E">
        <w:t>и</w:t>
      </w:r>
      <w:r w:rsidRPr="006C714E">
        <w:rPr>
          <w:rFonts w:cs="SchoolBook"/>
        </w:rPr>
        <w:t xml:space="preserve"> </w:t>
      </w:r>
      <w:r w:rsidRPr="006C714E">
        <w:t>есть</w:t>
      </w:r>
      <w:r w:rsidRPr="006C714E">
        <w:rPr>
          <w:rFonts w:cs="SchoolBook"/>
        </w:rPr>
        <w:t xml:space="preserve"> </w:t>
      </w:r>
      <w:r w:rsidRPr="006C714E">
        <w:t>та</w:t>
      </w:r>
      <w:r w:rsidRPr="006C714E">
        <w:rPr>
          <w:rFonts w:cs="SchoolBook"/>
        </w:rPr>
        <w:t xml:space="preserve">, инвизусная </w:t>
      </w:r>
      <w:r w:rsidRPr="006C714E">
        <w:t>и</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ещё</w:t>
      </w:r>
      <w:r w:rsidRPr="006C714E">
        <w:rPr>
          <w:rFonts w:cs="SchoolBook"/>
        </w:rPr>
        <w:t xml:space="preserve"> </w:t>
      </w:r>
      <w:r w:rsidRPr="006C714E">
        <w:t>очень</w:t>
      </w:r>
      <w:r w:rsidRPr="006C714E">
        <w:rPr>
          <w:rFonts w:cs="SchoolBook"/>
        </w:rPr>
        <w:t xml:space="preserve"> </w:t>
      </w:r>
      <w:r w:rsidRPr="006C714E">
        <w:t>слабо</w:t>
      </w:r>
      <w:r w:rsidRPr="006C714E">
        <w:rPr>
          <w:rFonts w:cs="SchoolBook"/>
        </w:rPr>
        <w:t xml:space="preserve"> </w:t>
      </w:r>
      <w:r w:rsidRPr="006C714E">
        <w:t>улавливаемая</w:t>
      </w:r>
      <w:r w:rsidRPr="006C714E">
        <w:rPr>
          <w:rFonts w:cs="SchoolBook"/>
        </w:rPr>
        <w:t xml:space="preserve"> </w:t>
      </w:r>
      <w:r w:rsidRPr="006C714E">
        <w:t>нами</w:t>
      </w:r>
      <w:r w:rsidRPr="006C714E">
        <w:rPr>
          <w:rFonts w:cs="SchoolBook"/>
        </w:rPr>
        <w:t xml:space="preserve">, </w:t>
      </w:r>
      <w:r w:rsidRPr="006C714E">
        <w:t>волновая</w:t>
      </w:r>
      <w:r w:rsidRPr="006C714E">
        <w:rPr>
          <w:rFonts w:cs="SchoolBook"/>
        </w:rPr>
        <w:t xml:space="preserve"> «</w:t>
      </w:r>
      <w:r w:rsidRPr="006C714E">
        <w:t>визитная</w:t>
      </w:r>
      <w:r w:rsidRPr="006C714E">
        <w:rPr>
          <w:rFonts w:cs="SchoolBook"/>
        </w:rPr>
        <w:t xml:space="preserve"> </w:t>
      </w:r>
      <w:r w:rsidRPr="006C714E">
        <w:t>карточка</w:t>
      </w:r>
      <w:r w:rsidRPr="006C714E">
        <w:rPr>
          <w:rFonts w:cs="SchoolBook"/>
        </w:rPr>
        <w:t xml:space="preserve">» </w:t>
      </w:r>
      <w:r w:rsidRPr="006C714E">
        <w:t>нашей</w:t>
      </w:r>
      <w:r w:rsidRPr="006C714E">
        <w:rPr>
          <w:rFonts w:cs="SchoolBook"/>
        </w:rPr>
        <w:t xml:space="preserve"> «</w:t>
      </w:r>
      <w:r w:rsidRPr="006C714E">
        <w:t>личности</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которой</w:t>
      </w:r>
      <w:r w:rsidRPr="006C714E">
        <w:rPr>
          <w:rFonts w:cs="SchoolBook"/>
        </w:rPr>
        <w:t xml:space="preserve"> </w:t>
      </w:r>
      <w:r w:rsidRPr="006C714E">
        <w:t>мы</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своего</w:t>
      </w:r>
      <w:r w:rsidRPr="006C714E">
        <w:rPr>
          <w:rFonts w:cs="SchoolBook"/>
        </w:rPr>
        <w:t xml:space="preserve"> </w:t>
      </w:r>
      <w:r w:rsidRPr="006C714E">
        <w:t>вечного</w:t>
      </w:r>
      <w:r w:rsidRPr="006C714E">
        <w:rPr>
          <w:rFonts w:cs="SchoolBook"/>
        </w:rPr>
        <w:t xml:space="preserve"> </w:t>
      </w:r>
      <w:r w:rsidRPr="006C714E">
        <w:t>Существования</w:t>
      </w:r>
      <w:r w:rsidRPr="006C714E">
        <w:rPr>
          <w:rFonts w:cs="SchoolBook"/>
        </w:rPr>
        <w:t xml:space="preserve"> </w:t>
      </w:r>
      <w:r w:rsidRPr="006C714E">
        <w:t>субтеррансивно</w:t>
      </w:r>
      <w:r w:rsidRPr="006C714E">
        <w:rPr>
          <w:rFonts w:cs="SchoolBook"/>
        </w:rPr>
        <w:t xml:space="preserve"> </w:t>
      </w:r>
      <w:r w:rsidRPr="006C714E">
        <w:t>манифестируем</w:t>
      </w:r>
      <w:r w:rsidRPr="006C714E">
        <w:rPr>
          <w:rFonts w:cs="SchoolBook"/>
        </w:rPr>
        <w:t xml:space="preserve"> </w:t>
      </w:r>
      <w:r w:rsidRPr="006C714E">
        <w:t>и</w:t>
      </w:r>
      <w:r w:rsidRPr="006C714E">
        <w:rPr>
          <w:rFonts w:cs="SchoolBook"/>
        </w:rPr>
        <w:t xml:space="preserve"> </w:t>
      </w:r>
      <w:r w:rsidRPr="006C714E">
        <w:t>качественно</w:t>
      </w:r>
      <w:r w:rsidRPr="006C714E">
        <w:rPr>
          <w:rFonts w:cs="SchoolBook"/>
        </w:rPr>
        <w:t xml:space="preserve"> </w:t>
      </w:r>
      <w:r w:rsidRPr="006C714E">
        <w:t>предлагаем</w:t>
      </w:r>
      <w:r w:rsidRPr="006C714E">
        <w:rPr>
          <w:rFonts w:cs="SchoolBook"/>
        </w:rPr>
        <w:t xml:space="preserve"> </w:t>
      </w:r>
      <w:r w:rsidRPr="006C714E">
        <w:t>себя</w:t>
      </w:r>
      <w:r w:rsidRPr="006C714E">
        <w:rPr>
          <w:rFonts w:cs="SchoolBook"/>
        </w:rPr>
        <w:t xml:space="preserve"> </w:t>
      </w:r>
      <w:r w:rsidRPr="006C714E">
        <w:t>всем остальным</w:t>
      </w:r>
      <w:r w:rsidRPr="006C714E">
        <w:rPr>
          <w:rFonts w:cs="SchoolBook"/>
        </w:rPr>
        <w:t xml:space="preserve"> </w:t>
      </w:r>
      <w:r w:rsidRPr="006C714E">
        <w:t>Формам</w:t>
      </w:r>
      <w:r w:rsidRPr="006C714E">
        <w:rPr>
          <w:rFonts w:cs="SchoolBook"/>
        </w:rPr>
        <w:t xml:space="preserve"> </w:t>
      </w:r>
      <w:r w:rsidRPr="006C714E">
        <w:t>Самосознаний</w:t>
      </w:r>
      <w:r w:rsidRPr="006C714E">
        <w:rPr>
          <w:rFonts w:cs="SchoolBook"/>
        </w:rPr>
        <w:t xml:space="preserve"> </w:t>
      </w:r>
      <w:r w:rsidRPr="006C714E">
        <w:t>окружающего</w:t>
      </w:r>
      <w:r w:rsidRPr="006C714E">
        <w:rPr>
          <w:rFonts w:cs="SchoolBook"/>
        </w:rPr>
        <w:t xml:space="preserve"> </w:t>
      </w:r>
      <w:r w:rsidRPr="006C714E">
        <w:t>нас</w:t>
      </w:r>
      <w:r w:rsidRPr="006C714E">
        <w:rPr>
          <w:rFonts w:cs="SchoolBook"/>
        </w:rPr>
        <w:t xml:space="preserve"> </w:t>
      </w:r>
      <w:r w:rsidRPr="006C714E">
        <w:t>Мира</w:t>
      </w:r>
      <w:r w:rsidRPr="006C714E">
        <w:rPr>
          <w:rFonts w:cs="SchoolBook"/>
        </w:rPr>
        <w:t xml:space="preserve">. </w:t>
      </w:r>
    </w:p>
    <w:p w:rsidR="00E22C2E" w:rsidRPr="006C714E" w:rsidRDefault="00854130" w:rsidP="00307E96">
      <w:pPr>
        <w:pStyle w:val="a1"/>
        <w:rPr>
          <w:rFonts w:cs="SchoolBook"/>
        </w:rPr>
      </w:pPr>
      <w:r w:rsidRPr="006C714E">
        <w:t>Именно</w:t>
      </w:r>
      <w:r w:rsidRPr="006C714E">
        <w:rPr>
          <w:rFonts w:cs="SchoolBook"/>
        </w:rPr>
        <w:t xml:space="preserve"> </w:t>
      </w:r>
      <w:r w:rsidRPr="006C714E">
        <w:t>эта</w:t>
      </w:r>
      <w:r w:rsidRPr="006C714E">
        <w:rPr>
          <w:rFonts w:cs="SchoolBook"/>
        </w:rPr>
        <w:t xml:space="preserve"> «</w:t>
      </w:r>
      <w:r w:rsidRPr="006C714E">
        <w:t>визитная</w:t>
      </w:r>
      <w:r w:rsidRPr="006C714E">
        <w:rPr>
          <w:rFonts w:cs="SchoolBook"/>
        </w:rPr>
        <w:t xml:space="preserve"> </w:t>
      </w:r>
      <w:r w:rsidRPr="006C714E">
        <w:t>частотная</w:t>
      </w:r>
      <w:r w:rsidRPr="006C714E">
        <w:rPr>
          <w:rFonts w:cs="SchoolBook"/>
        </w:rPr>
        <w:t xml:space="preserve"> </w:t>
      </w:r>
      <w:r w:rsidRPr="006C714E">
        <w:t>карточка</w:t>
      </w:r>
      <w:r w:rsidRPr="006C714E">
        <w:rPr>
          <w:rFonts w:cs="SchoolBook"/>
        </w:rPr>
        <w:t xml:space="preserve">» </w:t>
      </w:r>
      <w:r w:rsidRPr="006C714E">
        <w:t>является</w:t>
      </w:r>
      <w:r w:rsidRPr="006C714E">
        <w:rPr>
          <w:rFonts w:cs="SchoolBook"/>
        </w:rPr>
        <w:t xml:space="preserve"> </w:t>
      </w:r>
      <w:r w:rsidRPr="006C714E">
        <w:t>самой</w:t>
      </w:r>
      <w:r w:rsidRPr="006C714E">
        <w:rPr>
          <w:rFonts w:cs="SchoolBook"/>
        </w:rPr>
        <w:t xml:space="preserve"> </w:t>
      </w:r>
      <w:r w:rsidRPr="006C714E">
        <w:t>главной</w:t>
      </w:r>
      <w:r w:rsidRPr="006C714E">
        <w:rPr>
          <w:rFonts w:cs="SchoolBook"/>
        </w:rPr>
        <w:t xml:space="preserve"> </w:t>
      </w:r>
      <w:r w:rsidRPr="006C714E">
        <w:t>и</w:t>
      </w:r>
      <w:r w:rsidRPr="006C714E">
        <w:rPr>
          <w:rFonts w:cs="SchoolBook"/>
        </w:rPr>
        <w:t xml:space="preserve"> </w:t>
      </w:r>
      <w:r w:rsidRPr="006C714E">
        <w:t>определяющей</w:t>
      </w:r>
      <w:r w:rsidRPr="006C714E">
        <w:rPr>
          <w:rFonts w:cs="SchoolBook"/>
        </w:rPr>
        <w:t xml:space="preserve"> </w:t>
      </w:r>
      <w:r w:rsidRPr="006C714E">
        <w:t>причиной</w:t>
      </w:r>
      <w:r w:rsidRPr="006C714E">
        <w:rPr>
          <w:rFonts w:cs="SchoolBook"/>
        </w:rPr>
        <w:t xml:space="preserve"> </w:t>
      </w:r>
      <w:r w:rsidRPr="006C714E">
        <w:t>во</w:t>
      </w:r>
      <w:r w:rsidRPr="006C714E">
        <w:rPr>
          <w:rFonts w:cs="SchoolBook"/>
        </w:rPr>
        <w:t xml:space="preserve"> </w:t>
      </w:r>
      <w:r w:rsidRPr="006C714E">
        <w:t>всём</w:t>
      </w:r>
      <w:r w:rsidRPr="006C714E">
        <w:rPr>
          <w:rFonts w:cs="SchoolBook"/>
        </w:rPr>
        <w:t xml:space="preserve"> </w:t>
      </w:r>
      <w:r w:rsidRPr="006C714E">
        <w:t>процессе</w:t>
      </w:r>
      <w:r w:rsidRPr="006C714E">
        <w:rPr>
          <w:rFonts w:cs="SchoolBook"/>
        </w:rPr>
        <w:t xml:space="preserve"> </w:t>
      </w:r>
      <w:r w:rsidRPr="006C714E">
        <w:t>последовательной</w:t>
      </w:r>
      <w:r w:rsidRPr="006C714E">
        <w:rPr>
          <w:rFonts w:cs="SchoolBook"/>
        </w:rPr>
        <w:t xml:space="preserve"> </w:t>
      </w:r>
      <w:r w:rsidRPr="006C714E">
        <w:t>локализации</w:t>
      </w:r>
      <w:r w:rsidRPr="006C714E">
        <w:rPr>
          <w:rFonts w:cs="SchoolBook"/>
        </w:rPr>
        <w:t xml:space="preserve"> </w:t>
      </w:r>
      <w:r w:rsidRPr="006C714E">
        <w:t>нашего</w:t>
      </w:r>
      <w:r w:rsidRPr="006C714E">
        <w:rPr>
          <w:rFonts w:cs="SchoolBook"/>
        </w:rPr>
        <w:t xml:space="preserve"> </w:t>
      </w:r>
      <w:r w:rsidRPr="006C714E">
        <w:t>местопребывания</w:t>
      </w:r>
      <w:r w:rsidRPr="006C714E">
        <w:rPr>
          <w:rFonts w:cs="SchoolBook"/>
        </w:rPr>
        <w:t xml:space="preserve"> (</w:t>
      </w:r>
      <w:r w:rsidRPr="006C714E">
        <w:t>осознанной</w:t>
      </w:r>
      <w:r w:rsidRPr="006C714E">
        <w:rPr>
          <w:rFonts w:cs="SchoolBook"/>
        </w:rPr>
        <w:t xml:space="preserve"> </w:t>
      </w:r>
      <w:r w:rsidRPr="006C714E">
        <w:t>фиксации</w:t>
      </w:r>
      <w:r w:rsidRPr="006C714E">
        <w:rPr>
          <w:rFonts w:cs="SchoolBook"/>
        </w:rPr>
        <w:t xml:space="preserve"> </w:t>
      </w:r>
      <w:r w:rsidRPr="006C714E">
        <w:t>Фокусной Динамики</w:t>
      </w:r>
      <w:r w:rsidRPr="006C714E">
        <w:rPr>
          <w:rFonts w:cs="SchoolBook"/>
        </w:rPr>
        <w:t xml:space="preserve">) </w:t>
      </w:r>
      <w:r w:rsidRPr="006C714E">
        <w:t>в</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дувуйллерртных</w:t>
      </w:r>
      <w:r w:rsidRPr="006C714E">
        <w:rPr>
          <w:rFonts w:cs="SchoolBook"/>
        </w:rPr>
        <w:t xml:space="preserve"> </w:t>
      </w:r>
      <w:r w:rsidRPr="006C714E">
        <w:t>групп</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Pr="006C714E">
        <w:rPr>
          <w:rFonts w:cs="SchoolBook"/>
        </w:rPr>
        <w:t xml:space="preserve"> </w:t>
      </w:r>
      <w:r w:rsidRPr="006C714E">
        <w:t>и</w:t>
      </w:r>
      <w:r w:rsidRPr="006C714E">
        <w:rPr>
          <w:rFonts w:cs="SchoolBook"/>
        </w:rPr>
        <w:t xml:space="preserve"> </w:t>
      </w:r>
      <w:r w:rsidR="00C30AEF" w:rsidRPr="00C30AEF">
        <w:rPr>
          <w:sz w:val="20"/>
        </w:rPr>
        <w:t>ПВК</w:t>
      </w:r>
      <w:r w:rsidRPr="006C714E">
        <w:rPr>
          <w:rFonts w:cs="SchoolBook"/>
        </w:rPr>
        <w:t xml:space="preserve">. </w:t>
      </w:r>
      <w:r w:rsidRPr="006C714E">
        <w:t>Наша</w:t>
      </w:r>
      <w:r w:rsidRPr="006C714E">
        <w:rPr>
          <w:rFonts w:cs="SchoolBook"/>
        </w:rPr>
        <w:t xml:space="preserve"> </w:t>
      </w:r>
      <w:r w:rsidRPr="006C714E">
        <w:t>более</w:t>
      </w:r>
      <w:r w:rsidRPr="006C714E">
        <w:rPr>
          <w:rFonts w:cs="SchoolBook"/>
        </w:rPr>
        <w:t xml:space="preserve"> </w:t>
      </w:r>
      <w:r w:rsidRPr="006C714E">
        <w:t>качественная</w:t>
      </w:r>
      <w:r w:rsidRPr="006C714E">
        <w:rPr>
          <w:rFonts w:cs="SchoolBook"/>
        </w:rPr>
        <w:t xml:space="preserve"> </w:t>
      </w:r>
      <w:r w:rsidRPr="006C714E">
        <w:t>психоментальная</w:t>
      </w:r>
      <w:r w:rsidRPr="006C714E">
        <w:rPr>
          <w:rFonts w:cs="SchoolBook"/>
        </w:rPr>
        <w:t xml:space="preserve"> </w:t>
      </w:r>
      <w:r w:rsidRPr="006C714E">
        <w:t>активность</w:t>
      </w:r>
      <w:r w:rsidRPr="006C714E">
        <w:rPr>
          <w:rFonts w:cs="SchoolBook"/>
        </w:rPr>
        <w:t xml:space="preserve"> (</w:t>
      </w:r>
      <w:r w:rsidRPr="006C714E">
        <w:t>относительно ллууввумической</w:t>
      </w:r>
      <w:r w:rsidRPr="006C714E">
        <w:rPr>
          <w:rFonts w:cs="SchoolBook"/>
        </w:rPr>
        <w:t xml:space="preserve"> </w:t>
      </w:r>
      <w:r w:rsidRPr="006C714E">
        <w:t>Схемы</w:t>
      </w:r>
      <w:r w:rsidRPr="006C714E">
        <w:rPr>
          <w:rFonts w:cs="SchoolBook"/>
        </w:rPr>
        <w:t xml:space="preserve"> </w:t>
      </w:r>
      <w:r w:rsidRPr="006C714E">
        <w:t>Синтеза</w:t>
      </w:r>
      <w:r w:rsidRPr="006C714E">
        <w:rPr>
          <w:rFonts w:cs="SchoolBook"/>
        </w:rPr>
        <w:t xml:space="preserve">), </w:t>
      </w:r>
      <w:r w:rsidRPr="006C714E">
        <w:t>вызывающая</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качественные</w:t>
      </w:r>
      <w:r w:rsidRPr="006C714E">
        <w:rPr>
          <w:rFonts w:cs="SchoolBook"/>
        </w:rPr>
        <w:t xml:space="preserve"> (</w:t>
      </w:r>
      <w:r w:rsidRPr="006C714E">
        <w:t>интеллектуально</w:t>
      </w:r>
      <w:r w:rsidRPr="006C714E">
        <w:rPr>
          <w:rFonts w:cs="SchoolBook"/>
        </w:rPr>
        <w:t>-</w:t>
      </w:r>
      <w:r w:rsidRPr="006C714E">
        <w:t>альтруистичные</w:t>
      </w:r>
      <w:r w:rsidRPr="006C714E">
        <w:rPr>
          <w:rFonts w:cs="SchoolBook"/>
        </w:rPr>
        <w:t xml:space="preserve">) </w:t>
      </w:r>
      <w:r w:rsidRPr="006C714E">
        <w:t>тенденции</w:t>
      </w:r>
      <w:r w:rsidRPr="006C714E">
        <w:rPr>
          <w:rFonts w:cs="SchoolBook"/>
        </w:rPr>
        <w:t xml:space="preserve"> </w:t>
      </w:r>
      <w:r w:rsidRPr="006C714E">
        <w:t>в</w:t>
      </w:r>
      <w:r w:rsidRPr="006C714E">
        <w:rPr>
          <w:rFonts w:cs="SchoolBook"/>
        </w:rPr>
        <w:t xml:space="preserve"> </w:t>
      </w:r>
      <w:r w:rsidRPr="006C714E">
        <w:t>физических</w:t>
      </w:r>
      <w:r w:rsidRPr="006C714E">
        <w:rPr>
          <w:rFonts w:cs="SchoolBook"/>
        </w:rPr>
        <w:t xml:space="preserve"> </w:t>
      </w:r>
      <w:r w:rsidRPr="006C714E">
        <w:t>реализациях</w:t>
      </w:r>
      <w:r w:rsidRPr="006C714E">
        <w:rPr>
          <w:rFonts w:cs="SchoolBook"/>
        </w:rPr>
        <w:t xml:space="preserve"> (</w:t>
      </w:r>
      <w:r w:rsidRPr="006C714E">
        <w:t>выборах</w:t>
      </w:r>
      <w:r w:rsidRPr="006C714E">
        <w:rPr>
          <w:rFonts w:cs="SchoolBook"/>
        </w:rPr>
        <w:t xml:space="preserve">), </w:t>
      </w:r>
      <w:r w:rsidRPr="006C714E">
        <w:t>сопровождается</w:t>
      </w:r>
      <w:r w:rsidRPr="006C714E">
        <w:rPr>
          <w:rFonts w:cs="SchoolBook"/>
        </w:rPr>
        <w:t xml:space="preserve"> </w:t>
      </w:r>
      <w:r w:rsidRPr="006C714E">
        <w:t>перефокусировками</w:t>
      </w:r>
      <w:r w:rsidRPr="006C714E">
        <w:rPr>
          <w:rFonts w:cs="SchoolBook"/>
        </w:rPr>
        <w:t xml:space="preserve"> </w:t>
      </w:r>
      <w:r w:rsidRPr="006C714E">
        <w:t>в</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более</w:t>
      </w:r>
      <w:r w:rsidRPr="006C714E">
        <w:rPr>
          <w:rFonts w:cs="SchoolBook"/>
        </w:rPr>
        <w:t xml:space="preserve"> </w:t>
      </w:r>
      <w:r w:rsidRPr="006C714E">
        <w:t>амплиативных</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а</w:t>
      </w:r>
      <w:r w:rsidRPr="006C714E">
        <w:rPr>
          <w:rFonts w:cs="SchoolBook"/>
        </w:rPr>
        <w:t xml:space="preserve"> </w:t>
      </w:r>
      <w:r w:rsidRPr="006C714E">
        <w:t>значит</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благоприятные</w:t>
      </w:r>
      <w:r w:rsidR="00892106">
        <w:rPr>
          <w:rFonts w:cs="SchoolBook"/>
        </w:rPr>
        <w:t xml:space="preserve"> </w:t>
      </w:r>
      <w:r w:rsidRPr="006C714E">
        <w:t>сценарии</w:t>
      </w:r>
      <w:r w:rsidRPr="006C714E">
        <w:rPr>
          <w:rFonts w:cs="SchoolBook"/>
        </w:rPr>
        <w:t xml:space="preserve"> </w:t>
      </w:r>
      <w:r w:rsidRPr="006C714E">
        <w:t>развития</w:t>
      </w:r>
      <w:r w:rsidRPr="006C714E">
        <w:rPr>
          <w:rFonts w:cs="SchoolBook"/>
        </w:rPr>
        <w:t xml:space="preserve">); </w:t>
      </w:r>
      <w:r w:rsidRPr="006C714E">
        <w:t>менее</w:t>
      </w:r>
      <w:r w:rsidRPr="006C714E">
        <w:rPr>
          <w:rFonts w:cs="SchoolBook"/>
        </w:rPr>
        <w:t xml:space="preserve"> </w:t>
      </w:r>
      <w:r w:rsidRPr="006C714E">
        <w:t>же</w:t>
      </w:r>
      <w:r w:rsidRPr="006C714E">
        <w:rPr>
          <w:rFonts w:cs="SchoolBook"/>
        </w:rPr>
        <w:t xml:space="preserve"> </w:t>
      </w:r>
      <w:r w:rsidRPr="006C714E">
        <w:t>качественные</w:t>
      </w:r>
      <w:r w:rsidRPr="006C714E">
        <w:rPr>
          <w:rFonts w:cs="SchoolBook"/>
        </w:rPr>
        <w:t xml:space="preserve"> </w:t>
      </w:r>
      <w:r w:rsidRPr="006C714E">
        <w:t>Мысли</w:t>
      </w:r>
      <w:r w:rsidRPr="006C714E">
        <w:rPr>
          <w:rFonts w:cs="SchoolBook"/>
        </w:rPr>
        <w:t xml:space="preserve"> </w:t>
      </w:r>
      <w:r w:rsidRPr="006C714E">
        <w:t>и</w:t>
      </w:r>
      <w:r w:rsidRPr="006C714E">
        <w:rPr>
          <w:rFonts w:cs="SchoolBook"/>
        </w:rPr>
        <w:t xml:space="preserve"> </w:t>
      </w:r>
      <w:r w:rsidRPr="006C714E">
        <w:t>Чувства</w:t>
      </w:r>
      <w:r w:rsidRPr="006C714E">
        <w:rPr>
          <w:rFonts w:cs="SchoolBook"/>
        </w:rPr>
        <w:t xml:space="preserve">, </w:t>
      </w:r>
      <w:r w:rsidRPr="006C714E">
        <w:t>стимулирующие</w:t>
      </w:r>
      <w:r w:rsidRPr="006C714E">
        <w:rPr>
          <w:rFonts w:cs="SchoolBook"/>
        </w:rPr>
        <w:t xml:space="preserve"> </w:t>
      </w:r>
      <w:r w:rsidRPr="006C714E">
        <w:t>нас</w:t>
      </w:r>
      <w:r w:rsidRPr="006C714E">
        <w:rPr>
          <w:rFonts w:cs="SchoolBook"/>
        </w:rPr>
        <w:t xml:space="preserve"> </w:t>
      </w:r>
      <w:r w:rsidRPr="006C714E">
        <w:t>к</w:t>
      </w:r>
      <w:r w:rsidRPr="006C714E">
        <w:rPr>
          <w:rFonts w:cs="SchoolBook"/>
        </w:rPr>
        <w:t xml:space="preserve"> </w:t>
      </w:r>
      <w:r w:rsidRPr="006C714E">
        <w:t>реализации</w:t>
      </w:r>
      <w:r w:rsidRPr="006C714E">
        <w:rPr>
          <w:rFonts w:cs="SchoolBook"/>
        </w:rPr>
        <w:t xml:space="preserve"> </w:t>
      </w:r>
      <w:r w:rsidRPr="006C714E">
        <w:t>более</w:t>
      </w:r>
      <w:r w:rsidRPr="006C714E">
        <w:rPr>
          <w:rFonts w:cs="SchoolBook"/>
        </w:rPr>
        <w:t xml:space="preserve"> </w:t>
      </w:r>
      <w:r w:rsidRPr="006C714E">
        <w:t>эгоистичных</w:t>
      </w:r>
      <w:r w:rsidRPr="006C714E">
        <w:rPr>
          <w:rFonts w:cs="SchoolBook"/>
        </w:rPr>
        <w:t xml:space="preserve"> </w:t>
      </w:r>
      <w:r w:rsidRPr="006C714E">
        <w:t>Желаний</w:t>
      </w:r>
      <w:r w:rsidRPr="006C714E">
        <w:rPr>
          <w:rFonts w:cs="SchoolBook"/>
        </w:rPr>
        <w:t xml:space="preserve">, </w:t>
      </w:r>
      <w:r w:rsidRPr="006C714E">
        <w:t>фиксируют</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нашего</w:t>
      </w:r>
      <w:r w:rsidRPr="006C714E">
        <w:rPr>
          <w:rFonts w:cs="SchoolBook"/>
        </w:rPr>
        <w:t xml:space="preserve"> </w:t>
      </w:r>
      <w:r w:rsidRPr="006C714E">
        <w:t>Самосознания</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деплиативных</w:t>
      </w:r>
      <w:r w:rsidRPr="006C714E">
        <w:rPr>
          <w:rFonts w:cs="SchoolBook"/>
        </w:rPr>
        <w:t xml:space="preserve"> </w:t>
      </w:r>
      <w:r w:rsidRPr="006C714E">
        <w:t>вариантах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тем</w:t>
      </w:r>
      <w:r w:rsidRPr="006C714E">
        <w:rPr>
          <w:rFonts w:cs="SchoolBook"/>
        </w:rPr>
        <w:t xml:space="preserve"> </w:t>
      </w:r>
      <w:r w:rsidRPr="006C714E">
        <w:t>самым</w:t>
      </w:r>
      <w:r w:rsidRPr="006C714E">
        <w:rPr>
          <w:rFonts w:cs="SchoolBook"/>
        </w:rPr>
        <w:t xml:space="preserve"> </w:t>
      </w:r>
      <w:r w:rsidRPr="006C714E">
        <w:t>субтеррансивно</w:t>
      </w:r>
      <w:r w:rsidRPr="006C714E">
        <w:rPr>
          <w:rFonts w:cs="SchoolBook"/>
        </w:rPr>
        <w:t xml:space="preserve"> </w:t>
      </w:r>
      <w:r w:rsidRPr="006C714E">
        <w:t>вовлекая</w:t>
      </w:r>
      <w:r w:rsidRPr="006C714E">
        <w:rPr>
          <w:rFonts w:cs="SchoolBook"/>
        </w:rPr>
        <w:t xml:space="preserve"> </w:t>
      </w:r>
      <w:r w:rsidRPr="006C714E">
        <w:t>нас</w:t>
      </w:r>
      <w:r w:rsidRPr="006C714E">
        <w:rPr>
          <w:rFonts w:cs="SchoolBook"/>
        </w:rPr>
        <w:t xml:space="preserve"> </w:t>
      </w:r>
      <w:r w:rsidRPr="006C714E">
        <w:t>в</w:t>
      </w:r>
      <w:r w:rsidRPr="006C714E">
        <w:rPr>
          <w:rFonts w:cs="SchoolBook"/>
        </w:rPr>
        <w:t xml:space="preserve"> </w:t>
      </w:r>
      <w:r w:rsidRPr="006C714E">
        <w:t>мощный</w:t>
      </w:r>
      <w:r w:rsidRPr="006C714E">
        <w:rPr>
          <w:rFonts w:cs="SchoolBook"/>
        </w:rPr>
        <w:t xml:space="preserve"> </w:t>
      </w:r>
      <w:r w:rsidRPr="006C714E">
        <w:t>круговорот</w:t>
      </w:r>
      <w:r w:rsidRPr="006C714E">
        <w:rPr>
          <w:rFonts w:cs="SchoolBook"/>
        </w:rPr>
        <w:t xml:space="preserve"> </w:t>
      </w:r>
      <w:r w:rsidRPr="006C714E">
        <w:t>неблагоприятных</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ситуаций</w:t>
      </w:r>
      <w:r w:rsidRPr="006C714E">
        <w:rPr>
          <w:rFonts w:cs="SchoolBook"/>
        </w:rPr>
        <w:t xml:space="preserve"> </w:t>
      </w:r>
      <w:r w:rsidRPr="006C714E">
        <w:t>и</w:t>
      </w:r>
      <w:r w:rsidRPr="006C714E">
        <w:rPr>
          <w:rFonts w:cs="SchoolBook"/>
        </w:rPr>
        <w:t xml:space="preserve"> </w:t>
      </w:r>
      <w:r w:rsidRPr="006C714E">
        <w:t>обстоятельств</w:t>
      </w:r>
      <w:r w:rsidRPr="006C714E">
        <w:rPr>
          <w:rFonts w:cs="SchoolBook"/>
        </w:rPr>
        <w:t xml:space="preserve">. </w:t>
      </w:r>
    </w:p>
    <w:p w:rsidR="00854130" w:rsidRPr="006C714E" w:rsidRDefault="00854130" w:rsidP="00307E96">
      <w:pPr>
        <w:pStyle w:val="a1"/>
      </w:pPr>
      <w:r w:rsidRPr="006C714E">
        <w:t>Всё</w:t>
      </w:r>
      <w:r w:rsidRPr="006C714E">
        <w:rPr>
          <w:rFonts w:cs="SchoolBook"/>
        </w:rPr>
        <w:t xml:space="preserve"> </w:t>
      </w:r>
      <w:r w:rsidRPr="006C714E">
        <w:t>это</w:t>
      </w:r>
      <w:r w:rsidRPr="006C714E">
        <w:rPr>
          <w:rFonts w:cs="SchoolBook"/>
        </w:rPr>
        <w:t xml:space="preserve"> </w:t>
      </w:r>
      <w:r w:rsidRPr="006C714E">
        <w:t>нужно</w:t>
      </w:r>
      <w:r w:rsidRPr="006C714E">
        <w:rPr>
          <w:rFonts w:cs="SchoolBook"/>
        </w:rPr>
        <w:t xml:space="preserve"> ренитивно </w:t>
      </w:r>
      <w:r w:rsidRPr="006C714E">
        <w:t>понять</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попытаться</w:t>
      </w:r>
      <w:r w:rsidRPr="006C714E">
        <w:rPr>
          <w:rFonts w:cs="SchoolBook"/>
        </w:rPr>
        <w:t xml:space="preserve"> </w:t>
      </w:r>
      <w:r w:rsidRPr="006C714E">
        <w:t>чётко</w:t>
      </w:r>
      <w:r w:rsidRPr="006C714E">
        <w:rPr>
          <w:rFonts w:cs="SchoolBook"/>
        </w:rPr>
        <w:t xml:space="preserve"> </w:t>
      </w:r>
      <w:r w:rsidRPr="006C714E">
        <w:t>разобраться</w:t>
      </w:r>
      <w:r w:rsidRPr="006C714E">
        <w:rPr>
          <w:rFonts w:cs="SchoolBook"/>
        </w:rPr>
        <w:t xml:space="preserve"> </w:t>
      </w:r>
      <w:r w:rsidRPr="006C714E">
        <w:t>с</w:t>
      </w:r>
      <w:r w:rsidRPr="006C714E">
        <w:rPr>
          <w:rFonts w:cs="SchoolBook"/>
        </w:rPr>
        <w:t xml:space="preserve"> </w:t>
      </w:r>
      <w:r w:rsidRPr="006C714E">
        <w:t>понятием</w:t>
      </w:r>
      <w:r w:rsidRPr="006C714E">
        <w:rPr>
          <w:rFonts w:cs="SchoolBook"/>
        </w:rPr>
        <w:t xml:space="preserve"> </w:t>
      </w:r>
      <w:r w:rsidRPr="006C714E">
        <w:t>о</w:t>
      </w:r>
      <w:r w:rsidRPr="006C714E">
        <w:rPr>
          <w:rFonts w:cs="SchoolBook"/>
        </w:rPr>
        <w:t xml:space="preserve"> </w:t>
      </w:r>
      <w:r w:rsidRPr="006C714E">
        <w:t>персоналистических</w:t>
      </w:r>
      <w:r w:rsidRPr="006C714E">
        <w:rPr>
          <w:rFonts w:cs="SchoolBook"/>
        </w:rPr>
        <w:t xml:space="preserve"> </w:t>
      </w:r>
      <w:r w:rsidRPr="006C714E">
        <w:t>Мирах</w:t>
      </w:r>
      <w:r w:rsidRPr="006C714E">
        <w:rPr>
          <w:rFonts w:cs="SchoolBook"/>
        </w:rPr>
        <w:t xml:space="preserve"> </w:t>
      </w:r>
      <w:r w:rsidRPr="006C714E">
        <w:t>существования, потому</w:t>
      </w:r>
      <w:r w:rsidRPr="006C714E">
        <w:rPr>
          <w:rFonts w:cs="SchoolBook"/>
        </w:rPr>
        <w:t xml:space="preserve"> </w:t>
      </w:r>
      <w:r w:rsidRPr="006C714E">
        <w:t>что</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строит</w:t>
      </w:r>
      <w:r w:rsidRPr="006C714E">
        <w:rPr>
          <w:rFonts w:cs="SchoolBook"/>
        </w:rPr>
        <w:t xml:space="preserve"> </w:t>
      </w:r>
      <w:r w:rsidR="00145B1D">
        <w:rPr>
          <w:rFonts w:cs="SchoolBook"/>
        </w:rPr>
        <w:t>«</w:t>
      </w:r>
      <w:r w:rsidRPr="006C714E">
        <w:t>свой</w:t>
      </w:r>
      <w:r w:rsidR="00145B1D">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на</w:t>
      </w:r>
      <w:r w:rsidRPr="006C714E">
        <w:rPr>
          <w:rFonts w:cs="SchoolBook"/>
        </w:rPr>
        <w:t xml:space="preserve"> </w:t>
      </w:r>
      <w:r w:rsidRPr="006C714E">
        <w:t>базе</w:t>
      </w:r>
      <w:r w:rsidRPr="006C714E">
        <w:rPr>
          <w:rFonts w:cs="SchoolBook"/>
        </w:rPr>
        <w:t xml:space="preserve"> </w:t>
      </w:r>
      <w:r w:rsidRPr="006C714E">
        <w:t>свойственных</w:t>
      </w:r>
      <w:r w:rsidRPr="006C714E">
        <w:rPr>
          <w:rFonts w:cs="SchoolBook"/>
        </w:rPr>
        <w:t xml:space="preserve"> </w:t>
      </w:r>
      <w:r w:rsidRPr="006C714E">
        <w:t>ему</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жизненных</w:t>
      </w:r>
      <w:r w:rsidRPr="006C714E">
        <w:rPr>
          <w:rFonts w:cs="SchoolBook"/>
        </w:rPr>
        <w:t xml:space="preserve"> </w:t>
      </w:r>
      <w:r w:rsidRPr="006C714E">
        <w:t>приоритетов</w:t>
      </w:r>
      <w:r w:rsidRPr="006C714E">
        <w:rPr>
          <w:rFonts w:cs="SchoolBook"/>
        </w:rPr>
        <w:t xml:space="preserve">, </w:t>
      </w:r>
      <w:r w:rsidRPr="006C714E">
        <w:t>ценностей</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в</w:t>
      </w:r>
      <w:r w:rsidRPr="006C714E">
        <w:rPr>
          <w:rFonts w:cs="SchoolBook"/>
        </w:rPr>
        <w:t xml:space="preserve"> </w:t>
      </w:r>
      <w:r w:rsidRPr="006C714E">
        <w:t>соответствии</w:t>
      </w:r>
      <w:r w:rsidRPr="006C714E">
        <w:rPr>
          <w:rFonts w:cs="SchoolBook"/>
        </w:rPr>
        <w:t xml:space="preserve"> </w:t>
      </w:r>
      <w:r w:rsidRPr="006C714E">
        <w:t>с</w:t>
      </w:r>
      <w:r w:rsidRPr="006C714E">
        <w:rPr>
          <w:rFonts w:cs="SchoolBook"/>
        </w:rPr>
        <w:t xml:space="preserve"> </w:t>
      </w:r>
      <w:r w:rsidRPr="006C714E">
        <w:t>теми</w:t>
      </w:r>
      <w:r w:rsidRPr="006C714E">
        <w:rPr>
          <w:rFonts w:cs="SchoolBook"/>
        </w:rPr>
        <w:t xml:space="preserve"> </w:t>
      </w:r>
      <w:r w:rsidRPr="006C714E">
        <w:t>целями</w:t>
      </w:r>
      <w:r w:rsidRPr="006C714E">
        <w:rPr>
          <w:rFonts w:cs="SchoolBook"/>
        </w:rPr>
        <w:t xml:space="preserve"> </w:t>
      </w:r>
      <w:r w:rsidRPr="006C714E">
        <w:t>и</w:t>
      </w:r>
      <w:r w:rsidRPr="006C714E">
        <w:rPr>
          <w:rFonts w:cs="SchoolBook"/>
        </w:rPr>
        <w:t xml:space="preserve"> </w:t>
      </w:r>
      <w:r w:rsidRPr="006C714E">
        <w:t>интересами</w:t>
      </w:r>
      <w:r w:rsidRPr="006C714E">
        <w:rPr>
          <w:rFonts w:cs="SchoolBook"/>
        </w:rPr>
        <w:t xml:space="preserve">, </w:t>
      </w:r>
      <w:r w:rsidRPr="006C714E">
        <w:t>которые</w:t>
      </w:r>
      <w:r w:rsidRPr="006C714E">
        <w:rPr>
          <w:rFonts w:cs="SchoolBook"/>
        </w:rPr>
        <w:t xml:space="preserve"> </w:t>
      </w:r>
      <w:r w:rsidRPr="006C714E">
        <w:t>он</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личной</w:t>
      </w:r>
      <w:r w:rsidRPr="006C714E">
        <w:rPr>
          <w:rFonts w:cs="SchoolBook"/>
        </w:rPr>
        <w:t xml:space="preserve">» </w:t>
      </w:r>
      <w:r w:rsidRPr="006C714E">
        <w:t>Жизни</w:t>
      </w:r>
      <w:r w:rsidRPr="006C714E">
        <w:rPr>
          <w:rFonts w:cs="SchoolBook"/>
        </w:rPr>
        <w:t xml:space="preserve"> </w:t>
      </w:r>
      <w:r w:rsidRPr="006C714E">
        <w:t>поставил</w:t>
      </w:r>
      <w:r w:rsidRPr="006C714E">
        <w:rPr>
          <w:rFonts w:cs="SchoolBook"/>
        </w:rPr>
        <w:t xml:space="preserve"> </w:t>
      </w:r>
      <w:r w:rsidRPr="006C714E">
        <w:t>на</w:t>
      </w:r>
      <w:r w:rsidRPr="006C714E">
        <w:rPr>
          <w:rFonts w:cs="SchoolBook"/>
        </w:rPr>
        <w:t xml:space="preserve"> </w:t>
      </w:r>
      <w:r w:rsidRPr="006C714E">
        <w:t>первый</w:t>
      </w:r>
      <w:r w:rsidRPr="006C714E">
        <w:rPr>
          <w:rFonts w:cs="SchoolBook"/>
        </w:rPr>
        <w:t xml:space="preserve"> </w:t>
      </w:r>
      <w:r w:rsidRPr="006C714E">
        <w:t>план</w:t>
      </w:r>
      <w:r w:rsidRPr="006C714E">
        <w:rPr>
          <w:rFonts w:cs="SchoolBook"/>
        </w:rPr>
        <w:t xml:space="preserve">. </w:t>
      </w:r>
      <w:r w:rsidRPr="006C714E">
        <w:t>У</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людей</w:t>
      </w:r>
      <w:r w:rsidRPr="006C714E">
        <w:rPr>
          <w:rFonts w:cs="SchoolBook"/>
        </w:rPr>
        <w:t xml:space="preserve">», </w:t>
      </w:r>
      <w:r w:rsidRPr="006C714E">
        <w:t>на</w:t>
      </w:r>
      <w:r w:rsidRPr="006C714E">
        <w:rPr>
          <w:rFonts w:cs="SchoolBook"/>
        </w:rPr>
        <w:t xml:space="preserve"> </w:t>
      </w:r>
      <w:r w:rsidRPr="006C714E">
        <w:t>базе</w:t>
      </w:r>
      <w:r w:rsidRPr="006C714E">
        <w:rPr>
          <w:rFonts w:cs="SchoolBook"/>
        </w:rPr>
        <w:t xml:space="preserve"> </w:t>
      </w:r>
      <w:r w:rsidRPr="006C714E">
        <w:t>доступного</w:t>
      </w:r>
      <w:r w:rsidRPr="006C714E">
        <w:rPr>
          <w:rFonts w:cs="SchoolBook"/>
        </w:rPr>
        <w:t xml:space="preserve"> им </w:t>
      </w:r>
      <w:r w:rsidRPr="006C714E">
        <w:t>Опыта</w:t>
      </w:r>
      <w:r w:rsidRPr="006C714E">
        <w:rPr>
          <w:rFonts w:cs="SchoolBook"/>
        </w:rPr>
        <w:t xml:space="preserve"> (</w:t>
      </w:r>
      <w:r w:rsidRPr="006C714E">
        <w:t>который</w:t>
      </w:r>
      <w:r w:rsidRPr="006C714E">
        <w:rPr>
          <w:rFonts w:cs="SchoolBook"/>
        </w:rPr>
        <w:t xml:space="preserve"> </w:t>
      </w:r>
      <w:r w:rsidRPr="006C714E">
        <w:t>сконцентрирован</w:t>
      </w:r>
      <w:r w:rsidRPr="006C714E">
        <w:rPr>
          <w:rFonts w:cs="SchoolBook"/>
        </w:rPr>
        <w:t xml:space="preserve"> </w:t>
      </w:r>
      <w:r w:rsidRPr="006C714E">
        <w:t>в</w:t>
      </w:r>
      <w:r w:rsidR="007012E8">
        <w:rPr>
          <w:rFonts w:cs="SchoolBook"/>
        </w:rPr>
        <w:t xml:space="preserve"> </w:t>
      </w:r>
      <w:r w:rsidRPr="006C714E">
        <w:t>субтеррансивной</w:t>
      </w:r>
      <w:r w:rsidRPr="006C714E">
        <w:rPr>
          <w:rFonts w:cs="SchoolBook"/>
        </w:rPr>
        <w:t xml:space="preserve"> </w:t>
      </w:r>
      <w:r w:rsidRPr="00684021">
        <w:rPr>
          <w:sz w:val="20"/>
          <w:szCs w:val="20"/>
        </w:rPr>
        <w:t>ОДС</w:t>
      </w:r>
      <w:r w:rsidRPr="006C714E">
        <w:rPr>
          <w:rFonts w:cs="SchoolBook"/>
        </w:rPr>
        <w:t xml:space="preserve">), </w:t>
      </w:r>
      <w:r w:rsidRPr="006C714E">
        <w:t>сформированы</w:t>
      </w:r>
      <w:r w:rsidRPr="006C714E">
        <w:rPr>
          <w:rFonts w:cs="SchoolBook"/>
        </w:rPr>
        <w:t xml:space="preserve"> </w:t>
      </w:r>
      <w:r w:rsidRPr="006C714E">
        <w:t>свои</w:t>
      </w:r>
      <w:r w:rsidRPr="006C714E">
        <w:rPr>
          <w:rFonts w:cs="SchoolBook"/>
        </w:rPr>
        <w:t xml:space="preserve"> </w:t>
      </w:r>
      <w:r w:rsidRPr="006C714E">
        <w:t>собственные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счастье</w:t>
      </w:r>
      <w:r w:rsidR="00844E5E">
        <w:rPr>
          <w:rFonts w:cs="SchoolBook"/>
        </w:rPr>
        <w:t>,</w:t>
      </w:r>
      <w:r w:rsidRPr="006C714E">
        <w:rPr>
          <w:rFonts w:cs="SchoolBook"/>
        </w:rPr>
        <w:t xml:space="preserve"> </w:t>
      </w:r>
      <w:r w:rsidRPr="006C714E">
        <w:t>радости</w:t>
      </w:r>
      <w:r w:rsidR="00844E5E">
        <w:rPr>
          <w:rFonts w:cs="SchoolBook"/>
        </w:rPr>
        <w:t>,</w:t>
      </w:r>
      <w:r w:rsidRPr="006C714E">
        <w:rPr>
          <w:rFonts w:cs="SchoolBook"/>
        </w:rPr>
        <w:t xml:space="preserve"> </w:t>
      </w:r>
      <w:r w:rsidRPr="006C714E">
        <w:t>благополучии</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кто</w:t>
      </w:r>
      <w:r w:rsidRPr="006C714E">
        <w:rPr>
          <w:rFonts w:cs="SchoolBook"/>
        </w:rPr>
        <w:t xml:space="preserve"> </w:t>
      </w:r>
      <w:r w:rsidRPr="006C714E">
        <w:t>он</w:t>
      </w:r>
      <w:r w:rsidRPr="006C714E">
        <w:rPr>
          <w:rFonts w:cs="SchoolBook"/>
        </w:rPr>
        <w:t>/</w:t>
      </w:r>
      <w:r w:rsidRPr="006C714E">
        <w:t>она</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Жизни</w:t>
      </w:r>
      <w:r w:rsidRPr="006C714E">
        <w:rPr>
          <w:rFonts w:cs="SchoolBook"/>
        </w:rPr>
        <w:t xml:space="preserve"> </w:t>
      </w:r>
      <w:r w:rsidRPr="006C714E">
        <w:t>и</w:t>
      </w:r>
      <w:r w:rsidRPr="006C714E">
        <w:rPr>
          <w:rFonts w:cs="SchoolBook"/>
        </w:rPr>
        <w:t xml:space="preserve"> </w:t>
      </w:r>
      <w:r w:rsidRPr="006C714E">
        <w:t>кем</w:t>
      </w:r>
      <w:r w:rsidRPr="006C714E">
        <w:rPr>
          <w:rFonts w:cs="SchoolBook"/>
        </w:rPr>
        <w:t xml:space="preserve"> </w:t>
      </w:r>
      <w:r w:rsidRPr="006C714E">
        <w:t>должны</w:t>
      </w:r>
      <w:r w:rsidRPr="006C714E">
        <w:rPr>
          <w:rFonts w:cs="SchoolBook"/>
        </w:rPr>
        <w:t xml:space="preserve"> </w:t>
      </w:r>
      <w:r w:rsidRPr="006C714E">
        <w:t>стать</w:t>
      </w:r>
      <w:r w:rsidRPr="006C714E">
        <w:rPr>
          <w:rFonts w:cs="SchoolBook"/>
        </w:rPr>
        <w:t xml:space="preserve">. </w:t>
      </w:r>
    </w:p>
    <w:p w:rsidR="00854130" w:rsidRPr="006C714E" w:rsidRDefault="00854130" w:rsidP="00307E96">
      <w:pPr>
        <w:pStyle w:val="a1"/>
        <w:rPr>
          <w:rFonts w:cs="SchoolBook"/>
        </w:rPr>
      </w:pPr>
      <w:r w:rsidRPr="006C714E">
        <w:t>Но</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все мы </w:t>
      </w:r>
      <w:r w:rsidRPr="006C714E">
        <w:t>живём</w:t>
      </w:r>
      <w:r w:rsidRPr="006C714E">
        <w:rPr>
          <w:rFonts w:cs="SchoolBook"/>
        </w:rPr>
        <w:t xml:space="preserve"> </w:t>
      </w:r>
      <w:r w:rsidRPr="006C714E">
        <w:t>в</w:t>
      </w:r>
      <w:r w:rsidRPr="006C714E">
        <w:rPr>
          <w:rFonts w:cs="SchoolBook"/>
        </w:rPr>
        <w:t xml:space="preserve"> </w:t>
      </w:r>
      <w:r w:rsidRPr="006C714E">
        <w:t>разно-Качественном</w:t>
      </w:r>
      <w:r w:rsidRPr="006C714E">
        <w:rPr>
          <w:rFonts w:cs="SchoolBook"/>
        </w:rPr>
        <w:t xml:space="preserve"> </w:t>
      </w:r>
      <w:r w:rsidRPr="006C714E">
        <w:t xml:space="preserve">Мире, эти Представления очень сильно отличаются друг от друга, поскольку структурированы сочетаниями признаков, свойственными разным </w:t>
      </w:r>
      <w:r w:rsidR="00783382" w:rsidRPr="00783382">
        <w:rPr>
          <w:sz w:val="20"/>
        </w:rPr>
        <w:t>ОО-УУ</w:t>
      </w:r>
      <w:r w:rsidRPr="006C714E">
        <w:t>-Сущностям. Здесь я</w:t>
      </w:r>
      <w:r w:rsidRPr="006C714E">
        <w:rPr>
          <w:rFonts w:cs="SchoolBook"/>
        </w:rPr>
        <w:t xml:space="preserve"> </w:t>
      </w:r>
      <w:r w:rsidRPr="006C714E">
        <w:t>говорю</w:t>
      </w:r>
      <w:r w:rsidRPr="006C714E">
        <w:rPr>
          <w:rFonts w:cs="SchoolBook"/>
        </w:rPr>
        <w:t xml:space="preserve"> </w:t>
      </w:r>
      <w:r w:rsidRPr="006C714E">
        <w:t>о</w:t>
      </w:r>
      <w:r w:rsidRPr="006C714E">
        <w:rPr>
          <w:rFonts w:cs="SchoolBook"/>
        </w:rPr>
        <w:t xml:space="preserve"> </w:t>
      </w:r>
      <w:r w:rsidRPr="006C714E">
        <w:t>Мире</w:t>
      </w:r>
      <w:r w:rsidRPr="006C714E">
        <w:rPr>
          <w:rFonts w:cs="SchoolBook"/>
        </w:rPr>
        <w:t xml:space="preserve"> </w:t>
      </w:r>
      <w:r w:rsidRPr="006C714E">
        <w:t>в</w:t>
      </w:r>
      <w:r w:rsidRPr="006C714E">
        <w:rPr>
          <w:rFonts w:cs="SchoolBook"/>
        </w:rPr>
        <w:t xml:space="preserve"> </w:t>
      </w:r>
      <w:r w:rsidRPr="006C714E">
        <w:t>единственном</w:t>
      </w:r>
      <w:r w:rsidRPr="006C714E">
        <w:rPr>
          <w:rFonts w:cs="SchoolBook"/>
        </w:rPr>
        <w:t xml:space="preserve"> </w:t>
      </w:r>
      <w:r w:rsidRPr="006C714E">
        <w:t>числе</w:t>
      </w:r>
      <w:r w:rsidRPr="006C714E">
        <w:rPr>
          <w:rFonts w:cs="SchoolBook"/>
        </w:rPr>
        <w:t xml:space="preserve"> </w:t>
      </w:r>
      <w:r w:rsidRPr="006C714E">
        <w:t>не</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он</w:t>
      </w:r>
      <w:r w:rsidRPr="006C714E">
        <w:rPr>
          <w:rFonts w:cs="SchoolBook"/>
        </w:rPr>
        <w:t xml:space="preserve"> - </w:t>
      </w:r>
      <w:r w:rsidRPr="006C714E">
        <w:t>один</w:t>
      </w:r>
      <w:r w:rsidRPr="006C714E">
        <w:rPr>
          <w:rFonts w:cs="SchoolBook"/>
        </w:rPr>
        <w:t xml:space="preserve"> </w:t>
      </w:r>
      <w:r w:rsidRPr="006C714E">
        <w:t>единственный</w:t>
      </w:r>
      <w:r w:rsidRPr="006C714E">
        <w:rPr>
          <w:rFonts w:cs="SchoolBook"/>
        </w:rPr>
        <w:t xml:space="preserve">, </w:t>
      </w:r>
      <w:r w:rsidRPr="006C714E">
        <w:t>а</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привыкли</w:t>
      </w:r>
      <w:r w:rsidRPr="006C714E">
        <w:rPr>
          <w:rFonts w:cs="SchoolBook"/>
        </w:rPr>
        <w:t xml:space="preserve"> </w:t>
      </w:r>
      <w:r w:rsidRPr="006C714E">
        <w:t>воспринимать</w:t>
      </w:r>
      <w:r w:rsidRPr="006C714E">
        <w:rPr>
          <w:rFonts w:cs="SchoolBook"/>
        </w:rPr>
        <w:t xml:space="preserve"> </w:t>
      </w:r>
      <w:r w:rsidRPr="006C714E">
        <w:t>его</w:t>
      </w:r>
      <w:r w:rsidRPr="006C714E">
        <w:rPr>
          <w:rFonts w:cs="SchoolBook"/>
        </w:rPr>
        <w:t xml:space="preserve"> </w:t>
      </w:r>
      <w:r w:rsidRPr="006C714E">
        <w:t>как</w:t>
      </w:r>
      <w:r w:rsidRPr="006C714E">
        <w:rPr>
          <w:rFonts w:cs="SchoolBook"/>
        </w:rPr>
        <w:t xml:space="preserve"> «</w:t>
      </w:r>
      <w:r w:rsidRPr="006C714E">
        <w:t>нечто</w:t>
      </w:r>
      <w:r w:rsidRPr="006C714E">
        <w:rPr>
          <w:rFonts w:cs="SchoolBook"/>
        </w:rPr>
        <w:t xml:space="preserve"> </w:t>
      </w:r>
      <w:r w:rsidRPr="006C714E">
        <w:t>единое</w:t>
      </w:r>
      <w:r w:rsidRPr="006C714E">
        <w:rPr>
          <w:rFonts w:cs="SchoolBook"/>
        </w:rPr>
        <w:t xml:space="preserve">», </w:t>
      </w:r>
      <w:r w:rsidRPr="006C714E">
        <w:t>на</w:t>
      </w:r>
      <w:r w:rsidRPr="006C714E">
        <w:rPr>
          <w:rFonts w:cs="SchoolBook"/>
        </w:rPr>
        <w:t xml:space="preserve"> </w:t>
      </w:r>
      <w:r w:rsidRPr="006C714E">
        <w:t>фоне</w:t>
      </w:r>
      <w:r w:rsidRPr="006C714E">
        <w:rPr>
          <w:rFonts w:cs="SchoolBook"/>
        </w:rPr>
        <w:t xml:space="preserve"> </w:t>
      </w:r>
      <w:r w:rsidRPr="006C714E">
        <w:t>чего</w:t>
      </w:r>
      <w:r w:rsidRPr="006C714E">
        <w:rPr>
          <w:rFonts w:cs="SchoolBook"/>
        </w:rPr>
        <w:t xml:space="preserve"> осуществляется всё </w:t>
      </w:r>
      <w:r w:rsidRPr="006C714E">
        <w:t>наше</w:t>
      </w:r>
      <w:r w:rsidRPr="006C714E">
        <w:rPr>
          <w:rFonts w:cs="SchoolBook"/>
        </w:rPr>
        <w:t xml:space="preserve"> </w:t>
      </w:r>
      <w:r w:rsidRPr="006C714E">
        <w:t>историческое</w:t>
      </w:r>
      <w:r w:rsidRPr="006C714E">
        <w:rPr>
          <w:rFonts w:cs="SchoolBook"/>
        </w:rPr>
        <w:t xml:space="preserve"> </w:t>
      </w:r>
      <w:r w:rsidRPr="006C714E">
        <w:t>развитие</w:t>
      </w:r>
      <w:r w:rsidRPr="006C714E">
        <w:rPr>
          <w:rFonts w:cs="SchoolBook"/>
        </w:rPr>
        <w:t xml:space="preserve">. </w:t>
      </w:r>
      <w:r w:rsidRPr="006C714E">
        <w:t>В</w:t>
      </w:r>
      <w:r w:rsidRPr="006C714E">
        <w:rPr>
          <w:rFonts w:cs="SchoolBook"/>
        </w:rPr>
        <w:t xml:space="preserve"> </w:t>
      </w:r>
      <w:r w:rsidRPr="006C714E">
        <w:t>действительности</w:t>
      </w:r>
      <w:r w:rsidRPr="006C714E">
        <w:rPr>
          <w:rFonts w:cs="SchoolBook"/>
        </w:rPr>
        <w:t xml:space="preserve"> </w:t>
      </w:r>
      <w:r w:rsidRPr="006C714E">
        <w:t>же</w:t>
      </w:r>
      <w:r w:rsidRPr="006C714E">
        <w:rPr>
          <w:rFonts w:cs="SchoolBook"/>
        </w:rPr>
        <w:t xml:space="preserve"> все мы </w:t>
      </w:r>
      <w:r w:rsidRPr="006C714E">
        <w:t>симультанно</w:t>
      </w:r>
      <w:r w:rsidRPr="006C714E">
        <w:rPr>
          <w:rFonts w:cs="SchoolBook"/>
        </w:rPr>
        <w:t xml:space="preserve"> </w:t>
      </w:r>
      <w:r w:rsidRPr="006C714E">
        <w:t>проявляемся</w:t>
      </w:r>
      <w:r w:rsidRPr="006C714E">
        <w:rPr>
          <w:rFonts w:cs="SchoolBook"/>
        </w:rPr>
        <w:t xml:space="preserve"> </w:t>
      </w:r>
      <w:r w:rsidRPr="006C714E">
        <w:t>в</w:t>
      </w:r>
      <w:r w:rsidRPr="006C714E">
        <w:rPr>
          <w:rFonts w:cs="SchoolBook"/>
        </w:rPr>
        <w:t xml:space="preserve"> </w:t>
      </w:r>
      <w:r w:rsidRPr="006C714E">
        <w:t>дувуйллерртной</w:t>
      </w:r>
      <w:r w:rsidRPr="006C714E">
        <w:rPr>
          <w:rFonts w:cs="SchoolBook"/>
        </w:rPr>
        <w:t xml:space="preserve"> </w:t>
      </w:r>
      <w:r w:rsidRPr="006C714E">
        <w:t>группе</w:t>
      </w:r>
      <w:r w:rsidRPr="006C714E">
        <w:rPr>
          <w:rFonts w:cs="SchoolBook"/>
        </w:rPr>
        <w:t xml:space="preserve"> </w:t>
      </w:r>
      <w:r w:rsidR="00C30AEF" w:rsidRPr="00C30AEF">
        <w:rPr>
          <w:sz w:val="20"/>
        </w:rPr>
        <w:t>ПВК</w:t>
      </w:r>
      <w:r w:rsidRPr="006C714E">
        <w:rPr>
          <w:rFonts w:cs="SchoolBook"/>
        </w:rPr>
        <w:t xml:space="preserve">, </w:t>
      </w:r>
      <w:r w:rsidRPr="006C714E">
        <w:t>структурированной</w:t>
      </w:r>
      <w:r w:rsidRPr="006C714E">
        <w:rPr>
          <w:rFonts w:cs="SchoolBook"/>
        </w:rPr>
        <w:t xml:space="preserve"> </w:t>
      </w:r>
      <w:r w:rsidRPr="006C714E">
        <w:t>бесконечным</w:t>
      </w:r>
      <w:r w:rsidRPr="006C714E">
        <w:rPr>
          <w:rFonts w:cs="SchoolBook"/>
        </w:rPr>
        <w:t xml:space="preserve"> </w:t>
      </w:r>
      <w:r w:rsidRPr="006C714E">
        <w:t>множеством</w:t>
      </w:r>
      <w:r w:rsidRPr="006C714E">
        <w:rPr>
          <w:rFonts w:cs="SchoolBook"/>
        </w:rPr>
        <w:t xml:space="preserve"> </w:t>
      </w:r>
      <w:r w:rsidRPr="006C714E">
        <w:t>разных типов субъективных</w:t>
      </w:r>
      <w:r w:rsidRPr="006C714E">
        <w:rPr>
          <w:rFonts w:cs="SchoolBook"/>
        </w:rPr>
        <w:t xml:space="preserve"> </w:t>
      </w:r>
      <w:r w:rsidRPr="006C714E">
        <w:t>Реальностей</w:t>
      </w:r>
      <w:r w:rsidRPr="006C714E">
        <w:rPr>
          <w:rFonts w:cs="SchoolBook"/>
        </w:rPr>
        <w:t xml:space="preserve"> (</w:t>
      </w:r>
      <w:r w:rsidRPr="006C714E">
        <w:t>человеческих</w:t>
      </w:r>
      <w:r w:rsidRPr="006C714E">
        <w:rPr>
          <w:rFonts w:cs="SchoolBook"/>
        </w:rPr>
        <w:t xml:space="preserve">, </w:t>
      </w:r>
      <w:r w:rsidRPr="006C714E">
        <w:t>по</w:t>
      </w:r>
      <w:r w:rsidRPr="006C714E">
        <w:rPr>
          <w:rFonts w:cs="SchoolBook"/>
        </w:rPr>
        <w:t xml:space="preserve"> </w:t>
      </w:r>
      <w:r w:rsidRPr="006C714E">
        <w:t>видам</w:t>
      </w:r>
      <w:r w:rsidRPr="006C714E">
        <w:rPr>
          <w:rFonts w:cs="SchoolBook"/>
        </w:rPr>
        <w:t xml:space="preserve"> </w:t>
      </w:r>
      <w:r w:rsidRPr="006C714E">
        <w:t>животных</w:t>
      </w:r>
      <w:r w:rsidRPr="006C714E">
        <w:rPr>
          <w:rFonts w:cs="SchoolBook"/>
        </w:rPr>
        <w:t xml:space="preserve">, </w:t>
      </w:r>
      <w:r w:rsidRPr="006C714E">
        <w:t>растений</w:t>
      </w:r>
      <w:r w:rsidRPr="006C714E">
        <w:rPr>
          <w:rFonts w:cs="SchoolBook"/>
        </w:rPr>
        <w:t xml:space="preserve"> </w:t>
      </w:r>
      <w:r w:rsidRPr="006C714E">
        <w:t>и</w:t>
      </w:r>
      <w:r w:rsidRPr="006C714E">
        <w:rPr>
          <w:rFonts w:cs="SchoolBook"/>
        </w:rPr>
        <w:t xml:space="preserve"> </w:t>
      </w:r>
      <w:r w:rsidRPr="006C714E">
        <w:t>микроорганизмов</w:t>
      </w:r>
      <w:r w:rsidRPr="006C714E">
        <w:rPr>
          <w:rFonts w:cs="SchoolBook"/>
        </w:rPr>
        <w:t xml:space="preserve">), </w:t>
      </w:r>
      <w:r w:rsidRPr="006C714E">
        <w:t>общая</w:t>
      </w:r>
      <w:r w:rsidRPr="006C714E">
        <w:rPr>
          <w:rFonts w:cs="SchoolBook"/>
        </w:rPr>
        <w:t xml:space="preserve"> </w:t>
      </w:r>
      <w:r w:rsidRPr="006C714E">
        <w:t>качественность</w:t>
      </w:r>
      <w:r w:rsidRPr="006C714E">
        <w:rPr>
          <w:rFonts w:cs="SchoolBook"/>
        </w:rPr>
        <w:t xml:space="preserve"> </w:t>
      </w:r>
      <w:r w:rsidRPr="006C714E">
        <w:t>сллоогрентных</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которых</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6C714E">
        <w:t>очередь</w:t>
      </w:r>
      <w:r w:rsidRPr="006C714E">
        <w:rPr>
          <w:rFonts w:cs="SchoolBook"/>
        </w:rPr>
        <w:t xml:space="preserve">, </w:t>
      </w:r>
      <w:r w:rsidRPr="006C714E">
        <w:t>зависит</w:t>
      </w:r>
      <w:r w:rsidRPr="006C714E">
        <w:rPr>
          <w:rFonts w:cs="SchoolBook"/>
        </w:rPr>
        <w:t xml:space="preserve"> </w:t>
      </w:r>
      <w:r w:rsidRPr="006C714E">
        <w:t>от</w:t>
      </w:r>
      <w:r w:rsidRPr="006C714E">
        <w:rPr>
          <w:rFonts w:cs="SchoolBook"/>
        </w:rPr>
        <w:t xml:space="preserve"> </w:t>
      </w:r>
      <w:r w:rsidRPr="006C714E">
        <w:t>постоянно</w:t>
      </w:r>
      <w:r w:rsidRPr="006C714E">
        <w:rPr>
          <w:rFonts w:cs="SchoolBook"/>
        </w:rPr>
        <w:t xml:space="preserve"> </w:t>
      </w:r>
      <w:r w:rsidRPr="006C714E">
        <w:t>меняющейся</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такого</w:t>
      </w:r>
      <w:r w:rsidRPr="006C714E">
        <w:rPr>
          <w:rFonts w:cs="SchoolBook"/>
        </w:rPr>
        <w:t xml:space="preserve"> </w:t>
      </w:r>
      <w:r w:rsidRPr="006C714E">
        <w:t>же</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тех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которые</w:t>
      </w:r>
      <w:r w:rsidRPr="006C714E">
        <w:rPr>
          <w:rFonts w:cs="SchoolBook"/>
        </w:rPr>
        <w:t xml:space="preserve"> </w:t>
      </w:r>
      <w:r w:rsidRPr="006C714E">
        <w:t>свойственны</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данны</w:t>
      </w:r>
      <w:r w:rsidRPr="006C714E">
        <w:rPr>
          <w:rFonts w:cs="SchoolBook"/>
        </w:rPr>
        <w:t xml:space="preserve">х </w:t>
      </w:r>
      <w:r w:rsidRPr="006C714E">
        <w:t>типов</w:t>
      </w:r>
      <w:r w:rsidRPr="006C714E">
        <w:rPr>
          <w:rFonts w:cs="SchoolBook"/>
        </w:rPr>
        <w:t xml:space="preserve"> (</w:t>
      </w:r>
      <w:r w:rsidRPr="006C714E">
        <w:t>в</w:t>
      </w:r>
      <w:r w:rsidRPr="006C714E">
        <w:rPr>
          <w:rFonts w:cs="SchoolBook"/>
        </w:rPr>
        <w:t xml:space="preserve"> </w:t>
      </w:r>
      <w:r w:rsidRPr="006C714E">
        <w:t>человеческих</w:t>
      </w:r>
      <w:r w:rsidRPr="006C714E">
        <w:rPr>
          <w:rFonts w:cs="SchoolBook"/>
        </w:rPr>
        <w:t xml:space="preserve"> </w:t>
      </w:r>
      <w:r w:rsidRPr="006C714E">
        <w:t>с</w:t>
      </w:r>
      <w:r w:rsidRPr="006C714E">
        <w:rPr>
          <w:rFonts w:cs="SchoolBook"/>
        </w:rPr>
        <w:t>-</w:t>
      </w:r>
      <w:r w:rsidRPr="006C714E">
        <w:t>Реальностях</w:t>
      </w:r>
      <w:r w:rsidRPr="006C714E">
        <w:rPr>
          <w:rFonts w:cs="SchoolBook"/>
        </w:rPr>
        <w:t xml:space="preserve"> - </w:t>
      </w:r>
      <w:r w:rsidRPr="006C714E">
        <w:t>людей</w:t>
      </w:r>
      <w:r w:rsidRPr="006C714E">
        <w:rPr>
          <w:rFonts w:cs="SchoolBook"/>
        </w:rPr>
        <w:t xml:space="preserve">, </w:t>
      </w:r>
      <w:r w:rsidRPr="006C714E">
        <w:t>в</w:t>
      </w:r>
      <w:r w:rsidRPr="006C714E">
        <w:rPr>
          <w:rFonts w:cs="SchoolBook"/>
        </w:rPr>
        <w:t xml:space="preserve"> </w:t>
      </w:r>
      <w:r w:rsidRPr="006C714E">
        <w:t>муравьиных</w:t>
      </w:r>
      <w:r w:rsidRPr="006C714E">
        <w:rPr>
          <w:rFonts w:cs="SchoolBook"/>
        </w:rPr>
        <w:t xml:space="preserve"> </w:t>
      </w:r>
      <w:r w:rsidRPr="006C714E">
        <w:t>–</w:t>
      </w:r>
      <w:r w:rsidRPr="006C714E">
        <w:rPr>
          <w:rFonts w:cs="SchoolBook"/>
        </w:rPr>
        <w:t xml:space="preserve"> </w:t>
      </w:r>
      <w:r w:rsidRPr="006C714E">
        <w:t>муравьёв</w:t>
      </w:r>
      <w:r w:rsidRPr="006C714E">
        <w:rPr>
          <w:rFonts w:cs="SchoolBook"/>
        </w:rPr>
        <w:t xml:space="preserve">, </w:t>
      </w:r>
      <w:r w:rsidRPr="006C714E">
        <w:t>в</w:t>
      </w:r>
      <w:r w:rsidRPr="006C714E">
        <w:rPr>
          <w:rFonts w:cs="SchoolBook"/>
        </w:rPr>
        <w:t xml:space="preserve"> </w:t>
      </w:r>
      <w:r w:rsidRPr="006C714E">
        <w:t>птичьих</w:t>
      </w:r>
      <w:r w:rsidRPr="006C714E">
        <w:rPr>
          <w:rFonts w:cs="SchoolBook"/>
        </w:rPr>
        <w:t xml:space="preserve"> </w:t>
      </w:r>
      <w:r w:rsidRPr="006C714E">
        <w:t>–</w:t>
      </w:r>
      <w:r w:rsidRPr="006C714E">
        <w:rPr>
          <w:rFonts w:cs="SchoolBook"/>
        </w:rPr>
        <w:t xml:space="preserve"> </w:t>
      </w:r>
      <w:r w:rsidRPr="006C714E">
        <w:t>птиц</w:t>
      </w:r>
      <w:r w:rsidRPr="006C714E">
        <w:rPr>
          <w:rFonts w:cs="SchoolBook"/>
        </w:rPr>
        <w:t xml:space="preserve">, </w:t>
      </w:r>
      <w:r w:rsidRPr="006C714E">
        <w:t>в</w:t>
      </w:r>
      <w:r w:rsidRPr="006C714E">
        <w:rPr>
          <w:rFonts w:cs="SchoolBook"/>
        </w:rPr>
        <w:t xml:space="preserve"> </w:t>
      </w:r>
      <w:r w:rsidRPr="006C714E">
        <w:t>рыбьих</w:t>
      </w:r>
      <w:r w:rsidRPr="006C714E">
        <w:rPr>
          <w:rFonts w:cs="SchoolBook"/>
        </w:rPr>
        <w:t xml:space="preserve"> </w:t>
      </w:r>
      <w:r w:rsidRPr="006C714E">
        <w:t>–</w:t>
      </w:r>
      <w:r w:rsidRPr="006C714E">
        <w:rPr>
          <w:rFonts w:cs="SchoolBook"/>
        </w:rPr>
        <w:t xml:space="preserve"> </w:t>
      </w:r>
      <w:r w:rsidRPr="006C714E">
        <w:t>рыб</w:t>
      </w:r>
      <w:r w:rsidRPr="006C714E">
        <w:rPr>
          <w:rFonts w:cs="SchoolBook"/>
        </w:rPr>
        <w:t xml:space="preserve">, </w:t>
      </w:r>
      <w:r w:rsidRPr="006C714E">
        <w:t>в</w:t>
      </w:r>
      <w:r w:rsidRPr="006C714E">
        <w:rPr>
          <w:rFonts w:cs="SchoolBook"/>
        </w:rPr>
        <w:t xml:space="preserve"> </w:t>
      </w:r>
      <w:r w:rsidRPr="006C714E">
        <w:t>грибных</w:t>
      </w:r>
      <w:r w:rsidRPr="006C714E">
        <w:rPr>
          <w:rFonts w:cs="SchoolBook"/>
        </w:rPr>
        <w:t xml:space="preserve"> </w:t>
      </w:r>
      <w:r w:rsidRPr="006C714E">
        <w:t>–</w:t>
      </w:r>
      <w:r w:rsidRPr="006C714E">
        <w:rPr>
          <w:rFonts w:cs="SchoolBook"/>
        </w:rPr>
        <w:t xml:space="preserve"> </w:t>
      </w:r>
      <w:r w:rsidRPr="006C714E">
        <w:t>грибов</w:t>
      </w:r>
      <w:r w:rsidRPr="006C714E">
        <w:rPr>
          <w:rFonts w:cs="SchoolBook"/>
        </w:rPr>
        <w:t xml:space="preserve">, </w:t>
      </w:r>
      <w:r w:rsidRPr="006C714E">
        <w:t>в</w:t>
      </w:r>
      <w:r w:rsidRPr="006C714E">
        <w:rPr>
          <w:rFonts w:cs="SchoolBook"/>
        </w:rPr>
        <w:t xml:space="preserve"> </w:t>
      </w:r>
      <w:r w:rsidRPr="006C714E">
        <w:t>растительных</w:t>
      </w:r>
      <w:r w:rsidRPr="006C714E">
        <w:rPr>
          <w:rFonts w:cs="SchoolBook"/>
        </w:rPr>
        <w:t xml:space="preserve"> - </w:t>
      </w:r>
      <w:r w:rsidRPr="006C714E">
        <w:t>растений</w:t>
      </w:r>
      <w:r w:rsidRPr="006C714E">
        <w:rPr>
          <w:rFonts w:cs="SchoolBook"/>
        </w:rPr>
        <w:t xml:space="preserve"> </w:t>
      </w:r>
      <w:r w:rsidRPr="006C714E">
        <w:t>и так далее)</w:t>
      </w:r>
      <w:r w:rsidRPr="006C714E">
        <w:rPr>
          <w:rFonts w:cs="SchoolBook"/>
        </w:rPr>
        <w:t xml:space="preserve">. </w:t>
      </w:r>
    </w:p>
    <w:p w:rsidR="00854130" w:rsidRPr="006C714E" w:rsidRDefault="00854130" w:rsidP="00307E96">
      <w:pPr>
        <w:pStyle w:val="a1"/>
        <w:rPr>
          <w:rFonts w:cs="SchoolBook"/>
        </w:rPr>
      </w:pPr>
      <w:r w:rsidRPr="006C714E">
        <w:t>Представления</w:t>
      </w:r>
      <w:r w:rsidRPr="006C714E">
        <w:rPr>
          <w:rFonts w:cs="SchoolBook"/>
        </w:rPr>
        <w:t xml:space="preserve">, </w:t>
      </w:r>
      <w:r w:rsidRPr="006C714E">
        <w:t>формирующие</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типе</w:t>
      </w:r>
      <w:r w:rsidRPr="006C714E">
        <w:rPr>
          <w:rFonts w:cs="SchoolBook"/>
        </w:rPr>
        <w:t xml:space="preserve"> </w:t>
      </w:r>
      <w:r w:rsidRPr="006C714E">
        <w:t>субъективных</w:t>
      </w:r>
      <w:r w:rsidRPr="006C714E">
        <w:rPr>
          <w:rFonts w:cs="SchoolBook"/>
        </w:rPr>
        <w:t xml:space="preserve"> </w:t>
      </w:r>
      <w:r w:rsidRPr="006C714E">
        <w:t>групп</w:t>
      </w:r>
      <w:r w:rsidRPr="006C714E">
        <w:rPr>
          <w:rFonts w:cs="SchoolBook"/>
        </w:rPr>
        <w:t xml:space="preserve"> </w:t>
      </w:r>
      <w:r w:rsidR="00C30AEF" w:rsidRPr="00C30AEF">
        <w:rPr>
          <w:sz w:val="20"/>
        </w:rPr>
        <w:t>ПВК</w:t>
      </w:r>
      <w:r w:rsidRPr="006C714E">
        <w:rPr>
          <w:rFonts w:cs="SchoolBook"/>
        </w:rPr>
        <w:t xml:space="preserve"> </w:t>
      </w:r>
      <w:r w:rsidRPr="006C714E">
        <w:t>и</w:t>
      </w:r>
      <w:r w:rsidRPr="006C714E">
        <w:rPr>
          <w:rFonts w:cs="SchoolBook"/>
        </w:rPr>
        <w:t xml:space="preserve"> </w:t>
      </w:r>
      <w:r w:rsidRPr="006C714E">
        <w:t>Реальностей</w:t>
      </w:r>
      <w:r w:rsidRPr="006C714E">
        <w:rPr>
          <w:rFonts w:cs="SchoolBook"/>
        </w:rPr>
        <w:t xml:space="preserve"> </w:t>
      </w:r>
      <w:r w:rsidRPr="006C714E">
        <w:t>качественность</w:t>
      </w:r>
      <w:r w:rsidRPr="006C714E">
        <w:rPr>
          <w:rFonts w:cs="SchoolBook"/>
        </w:rPr>
        <w:t xml:space="preserve"> </w:t>
      </w:r>
      <w:r w:rsidRPr="006C714E">
        <w:t>и</w:t>
      </w:r>
      <w:r w:rsidRPr="006C714E">
        <w:rPr>
          <w:rFonts w:cs="SchoolBook"/>
        </w:rPr>
        <w:t xml:space="preserve"> </w:t>
      </w:r>
      <w:r w:rsidRPr="006C714E">
        <w:t>конкретику</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доминирующих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постоянно</w:t>
      </w:r>
      <w:r w:rsidRPr="006C714E">
        <w:rPr>
          <w:rFonts w:cs="SchoolBook"/>
        </w:rPr>
        <w:t xml:space="preserve">, </w:t>
      </w:r>
      <w:r w:rsidRPr="006C714E">
        <w:t>по</w:t>
      </w:r>
      <w:r w:rsidRPr="006C714E">
        <w:rPr>
          <w:rFonts w:cs="SchoolBook"/>
        </w:rPr>
        <w:t xml:space="preserve"> </w:t>
      </w:r>
      <w:r w:rsidRPr="006C714E">
        <w:t>мере</w:t>
      </w:r>
      <w:r w:rsidRPr="006C714E">
        <w:rPr>
          <w:rFonts w:cs="SchoolBook"/>
        </w:rPr>
        <w:t xml:space="preserve"> </w:t>
      </w:r>
      <w:r w:rsidRPr="006C714E">
        <w:t>осуществления</w:t>
      </w:r>
      <w:r w:rsidRPr="006C714E">
        <w:rPr>
          <w:rFonts w:cs="SchoolBook"/>
        </w:rPr>
        <w:t xml:space="preserve"> </w:t>
      </w:r>
      <w:r w:rsidRPr="006C714E">
        <w:t>Синтеза</w:t>
      </w:r>
      <w:r w:rsidRPr="006C714E">
        <w:rPr>
          <w:rFonts w:cs="SchoolBook"/>
        </w:rPr>
        <w:t xml:space="preserve">, </w:t>
      </w:r>
      <w:r w:rsidRPr="006C714E">
        <w:t>информационно</w:t>
      </w:r>
      <w:r w:rsidRPr="006C714E">
        <w:rPr>
          <w:rFonts w:cs="SchoolBook"/>
        </w:rPr>
        <w:t xml:space="preserve"> </w:t>
      </w:r>
      <w:r w:rsidRPr="006C714E">
        <w:t>клексуются</w:t>
      </w:r>
      <w:r w:rsidRPr="006C714E">
        <w:rPr>
          <w:rFonts w:cs="SchoolBook"/>
        </w:rPr>
        <w:t xml:space="preserve">, </w:t>
      </w:r>
      <w:r w:rsidRPr="006C714E">
        <w:t>корректируются</w:t>
      </w:r>
      <w:r w:rsidRPr="006C714E">
        <w:rPr>
          <w:rFonts w:cs="SchoolBook"/>
        </w:rPr>
        <w:t xml:space="preserve"> </w:t>
      </w:r>
      <w:r w:rsidRPr="006C714E">
        <w:t>и</w:t>
      </w:r>
      <w:r w:rsidRPr="006C714E">
        <w:rPr>
          <w:rFonts w:cs="SchoolBook"/>
        </w:rPr>
        <w:t xml:space="preserve"> </w:t>
      </w:r>
      <w:r w:rsidRPr="006C714E">
        <w:t>изменяются</w:t>
      </w:r>
      <w:r w:rsidRPr="006C714E">
        <w:rPr>
          <w:rFonts w:cs="SchoolBook"/>
        </w:rPr>
        <w:t xml:space="preserve"> </w:t>
      </w:r>
      <w:r w:rsidRPr="006C714E">
        <w:t>по</w:t>
      </w:r>
      <w:r w:rsidRPr="006C714E">
        <w:rPr>
          <w:rFonts w:cs="SchoolBook"/>
        </w:rPr>
        <w:t xml:space="preserve"> </w:t>
      </w:r>
      <w:r w:rsidRPr="006C714E">
        <w:t>своему</w:t>
      </w:r>
      <w:r w:rsidRPr="006C714E">
        <w:rPr>
          <w:rFonts w:cs="SchoolBook"/>
        </w:rPr>
        <w:t xml:space="preserve"> </w:t>
      </w:r>
      <w:r w:rsidRPr="006C714E">
        <w:t>Энерго</w:t>
      </w:r>
      <w:r w:rsidRPr="006C714E">
        <w:rPr>
          <w:rFonts w:cs="SchoolBook"/>
        </w:rPr>
        <w:t>-</w:t>
      </w:r>
      <w:r w:rsidRPr="006C714E">
        <w:t>Потенциалу</w:t>
      </w:r>
      <w:r w:rsidRPr="006C714E">
        <w:rPr>
          <w:rFonts w:cs="SchoolBook"/>
        </w:rPr>
        <w:t xml:space="preserve"> (</w:t>
      </w:r>
      <w:r w:rsidRPr="006C714E">
        <w:t>хотя</w:t>
      </w:r>
      <w:r w:rsidRPr="006C714E">
        <w:rPr>
          <w:rFonts w:cs="SchoolBook"/>
        </w:rPr>
        <w:t xml:space="preserve"> </w:t>
      </w:r>
      <w:r w:rsidRPr="006C714E">
        <w:t>энергоинформационная</w:t>
      </w:r>
      <w:r w:rsidRPr="006C714E">
        <w:rPr>
          <w:rFonts w:cs="SchoolBook"/>
        </w:rPr>
        <w:t xml:space="preserve"> </w:t>
      </w:r>
      <w:r w:rsidRPr="006C714E">
        <w:t>составляющая</w:t>
      </w:r>
      <w:r w:rsidRPr="006C714E">
        <w:rPr>
          <w:rFonts w:cs="SchoolBook"/>
        </w:rPr>
        <w:t xml:space="preserve"> </w:t>
      </w:r>
      <w:r w:rsidRPr="006C714E">
        <w:rPr>
          <w:i/>
          <w:iCs/>
        </w:rPr>
        <w:t>скррууллерртной</w:t>
      </w:r>
      <w:r w:rsidRPr="006C714E">
        <w:rPr>
          <w:rFonts w:cs="SchoolBook"/>
          <w:i/>
          <w:iCs/>
        </w:rPr>
        <w:t xml:space="preserve"> </w:t>
      </w:r>
      <w:r w:rsidRPr="006C714E">
        <w:rPr>
          <w:i/>
          <w:iCs/>
        </w:rPr>
        <w:t>структуры</w:t>
      </w:r>
      <w:r w:rsidRPr="006C714E">
        <w:rPr>
          <w:rFonts w:cs="SchoolBook"/>
        </w:rPr>
        <w:t xml:space="preserve"> </w:t>
      </w:r>
      <w:r w:rsidRPr="006C714E">
        <w:t>самих</w:t>
      </w:r>
      <w:r w:rsidRPr="006C714E">
        <w:rPr>
          <w:rFonts w:cs="SchoolBook"/>
        </w:rPr>
        <w:t xml:space="preserve"> </w:t>
      </w:r>
      <w:r w:rsidRPr="006C714E">
        <w:t>фокусируемых</w:t>
      </w:r>
      <w:r w:rsidRPr="006C714E">
        <w:rPr>
          <w:rFonts w:cs="SchoolBook"/>
        </w:rPr>
        <w:t xml:space="preserve"> </w:t>
      </w:r>
      <w:r w:rsidRPr="006C714E">
        <w:t>с</w:t>
      </w:r>
      <w:r w:rsidRPr="006C714E">
        <w:rPr>
          <w:rFonts w:cs="SchoolBook"/>
        </w:rPr>
        <w:t>-</w:t>
      </w:r>
      <w:r w:rsidR="00C30AEF" w:rsidRPr="00C30AEF">
        <w:rPr>
          <w:sz w:val="20"/>
        </w:rPr>
        <w:t>ПВК</w:t>
      </w:r>
      <w:r w:rsidRPr="006C714E">
        <w:rPr>
          <w:rFonts w:cs="SchoolBook"/>
        </w:rPr>
        <w:t xml:space="preserve"> </w:t>
      </w:r>
      <w:r w:rsidRPr="006C714E">
        <w:t>и</w:t>
      </w:r>
      <w:r w:rsidRPr="006C714E">
        <w:rPr>
          <w:rFonts w:cs="SchoolBook"/>
        </w:rPr>
        <w:t xml:space="preserve"> </w:t>
      </w:r>
      <w:r w:rsidRPr="006C714E">
        <w:t>с</w:t>
      </w:r>
      <w:r w:rsidRPr="006C714E">
        <w:rPr>
          <w:rFonts w:cs="SchoolBook"/>
        </w:rPr>
        <w:t>-</w:t>
      </w:r>
      <w:r w:rsidRPr="006C714E">
        <w:t>Реальностей</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остаётся</w:t>
      </w:r>
      <w:r w:rsidRPr="006C714E">
        <w:rPr>
          <w:rFonts w:cs="SchoolBook"/>
        </w:rPr>
        <w:t xml:space="preserve"> </w:t>
      </w:r>
      <w:r w:rsidRPr="006C714E">
        <w:rPr>
          <w:i/>
          <w:iCs/>
          <w:u w:val="single"/>
        </w:rPr>
        <w:t>неизменной</w:t>
      </w:r>
      <w:r w:rsidRPr="006C714E">
        <w:rPr>
          <w:rFonts w:cs="SchoolBook"/>
        </w:rPr>
        <w:t xml:space="preserve">!), </w:t>
      </w:r>
      <w:r w:rsidRPr="006C714E">
        <w:t>что</w:t>
      </w:r>
      <w:r w:rsidRPr="006C714E">
        <w:rPr>
          <w:rFonts w:cs="SchoolBook"/>
        </w:rPr>
        <w:t xml:space="preserve"> </w:t>
      </w:r>
      <w:r w:rsidRPr="006C714E">
        <w:t>инициирует</w:t>
      </w:r>
      <w:r w:rsidRPr="006C714E">
        <w:rPr>
          <w:rFonts w:cs="SchoolBook"/>
        </w:rPr>
        <w:t xml:space="preserve"> </w:t>
      </w:r>
      <w:r w:rsidRPr="006C714E">
        <w:t>в</w:t>
      </w:r>
      <w:r w:rsidRPr="006C714E">
        <w:rPr>
          <w:rFonts w:cs="SchoolBook"/>
        </w:rPr>
        <w:t xml:space="preserve"> </w:t>
      </w:r>
      <w:r w:rsidRPr="006C714E">
        <w:t>сллоогрентной</w:t>
      </w:r>
      <w:r w:rsidRPr="006C714E">
        <w:rPr>
          <w:rFonts w:cs="SchoolBook"/>
        </w:rPr>
        <w:t xml:space="preserve"> </w:t>
      </w:r>
      <w:r w:rsidRPr="00684021">
        <w:rPr>
          <w:sz w:val="20"/>
          <w:szCs w:val="20"/>
        </w:rPr>
        <w:t>ФД</w:t>
      </w:r>
      <w:r w:rsidRPr="006C714E">
        <w:rPr>
          <w:rFonts w:cs="SchoolBook"/>
        </w:rPr>
        <w:t xml:space="preserve"> </w:t>
      </w:r>
      <w:r w:rsidRPr="006C714E">
        <w:t>всех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Самого</w:t>
      </w:r>
      <w:r w:rsidRPr="006C714E">
        <w:rPr>
          <w:rFonts w:cs="SchoolBook"/>
        </w:rPr>
        <w:t xml:space="preserve"> </w:t>
      </w:r>
      <w:r w:rsidRPr="006C714E">
        <w:t>Коллективного</w:t>
      </w:r>
      <w:r w:rsidRPr="006C714E">
        <w:rPr>
          <w:rFonts w:cs="SchoolBook"/>
        </w:rPr>
        <w:t xml:space="preserve"> </w:t>
      </w:r>
      <w:r w:rsidRPr="006C714E">
        <w:t>Разума</w:t>
      </w:r>
      <w:r w:rsidRPr="006C714E">
        <w:rPr>
          <w:rFonts w:cs="SchoolBook"/>
        </w:rPr>
        <w:t xml:space="preserve"> </w:t>
      </w:r>
      <w:r w:rsidRPr="006C714E">
        <w:t>Мироздания</w:t>
      </w:r>
      <w:r w:rsidRPr="006C714E">
        <w:rPr>
          <w:rFonts w:cs="SchoolBook"/>
        </w:rPr>
        <w:t xml:space="preserve"> </w:t>
      </w:r>
      <w:r w:rsidRPr="006C714E">
        <w:t>проявление</w:t>
      </w:r>
      <w:r w:rsidRPr="006C714E">
        <w:rPr>
          <w:rFonts w:cs="SchoolBook"/>
        </w:rPr>
        <w:t xml:space="preserve"> </w:t>
      </w:r>
      <w:r w:rsidRPr="006C714E">
        <w:t>процесса</w:t>
      </w:r>
      <w:r w:rsidRPr="006C714E">
        <w:rPr>
          <w:rFonts w:cs="SchoolBook"/>
        </w:rPr>
        <w:t xml:space="preserve"> </w:t>
      </w:r>
      <w:r w:rsidRPr="006C714E">
        <w:t>так называемых</w:t>
      </w:r>
      <w:r w:rsidR="009A4F38">
        <w:rPr>
          <w:rFonts w:cs="SchoolBook"/>
        </w:rPr>
        <w:t xml:space="preserve"> </w:t>
      </w:r>
      <w:r w:rsidRPr="006C714E">
        <w:t>субтеррансивных</w:t>
      </w:r>
      <w:r w:rsidRPr="006C714E">
        <w:rPr>
          <w:rFonts w:cs="SchoolBook"/>
        </w:rPr>
        <w:t xml:space="preserve"> </w:t>
      </w:r>
      <w:r w:rsidRPr="006C714E">
        <w:t>ротационных</w:t>
      </w:r>
      <w:r w:rsidRPr="006C714E">
        <w:rPr>
          <w:rFonts w:cs="SchoolBook"/>
        </w:rPr>
        <w:t xml:space="preserve"> </w:t>
      </w:r>
      <w:r w:rsidR="009A4F38">
        <w:t>С</w:t>
      </w:r>
      <w:r w:rsidRPr="006C714E">
        <w:t>двигов</w:t>
      </w:r>
      <w:r w:rsidRPr="006C714E">
        <w:rPr>
          <w:rFonts w:cs="SchoolBook"/>
        </w:rPr>
        <w:t xml:space="preserve">, </w:t>
      </w:r>
      <w:r w:rsidRPr="006C714E">
        <w:t>в</w:t>
      </w:r>
      <w:r w:rsidRPr="006C714E">
        <w:rPr>
          <w:rFonts w:cs="SchoolBook"/>
        </w:rPr>
        <w:t xml:space="preserve"> </w:t>
      </w:r>
      <w:r w:rsidRPr="006C714E">
        <w:t>результате</w:t>
      </w:r>
      <w:r w:rsidRPr="006C714E">
        <w:rPr>
          <w:rFonts w:cs="SchoolBook"/>
        </w:rPr>
        <w:t xml:space="preserve"> </w:t>
      </w:r>
      <w:r w:rsidRPr="006C714E">
        <w:t>чего</w:t>
      </w:r>
      <w:r w:rsidRPr="006C714E">
        <w:rPr>
          <w:rFonts w:cs="SchoolBook"/>
        </w:rPr>
        <w:t xml:space="preserve"> </w:t>
      </w:r>
      <w:r w:rsidRPr="006C714E">
        <w:t>в</w:t>
      </w:r>
      <w:r w:rsidRPr="006C714E">
        <w:rPr>
          <w:rFonts w:cs="SchoolBook"/>
        </w:rPr>
        <w:t xml:space="preserve"> </w:t>
      </w:r>
      <w:r w:rsidRPr="006C714E">
        <w:t>системах</w:t>
      </w:r>
      <w:r w:rsidRPr="006C714E">
        <w:rPr>
          <w:rFonts w:cs="SchoolBook"/>
        </w:rPr>
        <w:t xml:space="preserve"> </w:t>
      </w:r>
      <w:r w:rsidRPr="006C714E">
        <w:t>Восприятия</w:t>
      </w:r>
      <w:r w:rsidRPr="006C714E">
        <w:rPr>
          <w:rFonts w:cs="SchoolBook"/>
        </w:rPr>
        <w:t xml:space="preserve"> </w:t>
      </w:r>
      <w:r w:rsidRPr="006C714E">
        <w:t>всех</w:t>
      </w:r>
      <w:r w:rsidRPr="006C714E">
        <w:rPr>
          <w:rFonts w:cs="SchoolBook"/>
        </w:rPr>
        <w:t xml:space="preserve"> </w:t>
      </w:r>
      <w:r w:rsidRPr="006C714E">
        <w:t>существ</w:t>
      </w:r>
      <w:r w:rsidRPr="006C714E">
        <w:rPr>
          <w:rFonts w:cs="SchoolBook"/>
        </w:rPr>
        <w:t xml:space="preserve"> </w:t>
      </w:r>
      <w:r w:rsidRPr="006C714E">
        <w:t>образуется</w:t>
      </w:r>
      <w:r w:rsidRPr="006C714E">
        <w:rPr>
          <w:rFonts w:cs="SchoolBook"/>
        </w:rPr>
        <w:t xml:space="preserve"> </w:t>
      </w:r>
      <w:r w:rsidRPr="006C714E">
        <w:t>такой</w:t>
      </w:r>
      <w:r w:rsidRPr="006C714E">
        <w:rPr>
          <w:rFonts w:cs="SchoolBook"/>
        </w:rPr>
        <w:t xml:space="preserve"> </w:t>
      </w:r>
      <w:r w:rsidRPr="006C714E">
        <w:t>мощный</w:t>
      </w:r>
      <w:r w:rsidRPr="006C714E">
        <w:rPr>
          <w:rFonts w:cs="SchoolBook"/>
        </w:rPr>
        <w:t xml:space="preserve"> </w:t>
      </w:r>
      <w:r w:rsidRPr="006C714E">
        <w:t>субъективный</w:t>
      </w:r>
      <w:r w:rsidRPr="006C714E">
        <w:rPr>
          <w:rFonts w:cs="SchoolBook"/>
        </w:rPr>
        <w:t xml:space="preserve"> </w:t>
      </w:r>
      <w:r w:rsidRPr="006C714E">
        <w:t>фактор</w:t>
      </w:r>
      <w:r w:rsidRPr="006C714E">
        <w:rPr>
          <w:rFonts w:cs="SchoolBook"/>
        </w:rPr>
        <w:t xml:space="preserve">, </w:t>
      </w:r>
      <w:r w:rsidRPr="006C714E">
        <w:t>как</w:t>
      </w:r>
      <w:r w:rsidRPr="006C714E">
        <w:rPr>
          <w:rFonts w:cs="SchoolBook"/>
        </w:rPr>
        <w:t xml:space="preserve"> </w:t>
      </w:r>
      <w:r w:rsidRPr="006C714E">
        <w:t>субтеррансивные</w:t>
      </w:r>
      <w:r w:rsidRPr="006C714E">
        <w:rPr>
          <w:rFonts w:cs="SchoolBook"/>
        </w:rPr>
        <w:t xml:space="preserve"> </w:t>
      </w:r>
      <w:r w:rsidRPr="006C714E">
        <w:t>ротационные</w:t>
      </w:r>
      <w:r w:rsidRPr="006C714E">
        <w:rPr>
          <w:rFonts w:cs="SchoolBook"/>
        </w:rPr>
        <w:t xml:space="preserve"> </w:t>
      </w:r>
      <w:r w:rsidRPr="006C714E">
        <w:t>Циклы</w:t>
      </w:r>
      <w:r w:rsidRPr="006C714E">
        <w:rPr>
          <w:rFonts w:cs="SchoolBook"/>
        </w:rPr>
        <w:t xml:space="preserve">, которые </w:t>
      </w:r>
      <w:r w:rsidRPr="006C714E">
        <w:t>характерны</w:t>
      </w:r>
      <w:r w:rsidRPr="006C714E">
        <w:rPr>
          <w:rFonts w:cs="SchoolBook"/>
        </w:rPr>
        <w:t xml:space="preserve"> </w:t>
      </w:r>
      <w:r w:rsidRPr="006C714E">
        <w:t>для</w:t>
      </w:r>
      <w:r w:rsidRPr="006C714E">
        <w:rPr>
          <w:rFonts w:cs="SchoolBook"/>
        </w:rPr>
        <w:t xml:space="preserve"> </w:t>
      </w:r>
      <w:r w:rsidRPr="006C714E">
        <w:t>всех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пределах</w:t>
      </w:r>
      <w:r w:rsidRPr="006C714E">
        <w:rPr>
          <w:rFonts w:cs="SchoolBook"/>
        </w:rPr>
        <w:t xml:space="preserve"> </w:t>
      </w:r>
      <w:r w:rsidRPr="006C714E">
        <w:t>нашей</w:t>
      </w:r>
      <w:r w:rsidRPr="006C714E">
        <w:rPr>
          <w:rFonts w:cs="SchoolBook"/>
        </w:rPr>
        <w:t xml:space="preserve"> </w:t>
      </w:r>
      <w:r w:rsidRPr="006C714E">
        <w:t>двуинвадерентной</w:t>
      </w:r>
      <w:r w:rsidRPr="006C714E">
        <w:rPr>
          <w:rFonts w:cs="SchoolBook"/>
        </w:rPr>
        <w:t xml:space="preserve"> </w:t>
      </w:r>
      <w:r w:rsidRPr="006C714E">
        <w:t>Схемы</w:t>
      </w:r>
      <w:r w:rsidRPr="006C714E">
        <w:rPr>
          <w:rFonts w:cs="SchoolBook"/>
        </w:rPr>
        <w:t xml:space="preserve"> </w:t>
      </w:r>
      <w:r w:rsidRPr="006C714E">
        <w:t>Синтеза</w:t>
      </w:r>
      <w:r w:rsidRPr="006C714E">
        <w:rPr>
          <w:rFonts w:cs="SchoolBook"/>
        </w:rPr>
        <w:t xml:space="preserve"> </w:t>
      </w:r>
      <w:r w:rsidRPr="006C714E">
        <w:t>интерпретируете</w:t>
      </w:r>
      <w:r w:rsidRPr="006C714E">
        <w:rPr>
          <w:rFonts w:cs="SchoolBook"/>
        </w:rPr>
        <w:t xml:space="preserve"> </w:t>
      </w:r>
      <w:r w:rsidRPr="006C714E">
        <w:t>как</w:t>
      </w:r>
      <w:r w:rsidRPr="006C714E">
        <w:rPr>
          <w:rFonts w:cs="SchoolBook"/>
        </w:rPr>
        <w:t xml:space="preserve"> «</w:t>
      </w:r>
      <w:r w:rsidRPr="006C714E">
        <w:t>Жизнь</w:t>
      </w:r>
      <w:r w:rsidRPr="006C714E">
        <w:rPr>
          <w:rFonts w:cs="SchoolBook"/>
        </w:rPr>
        <w:t xml:space="preserve"> </w:t>
      </w:r>
      <w:r w:rsidRPr="006C714E">
        <w:t>личности</w:t>
      </w:r>
      <w:r w:rsidRPr="006C714E">
        <w:rPr>
          <w:rFonts w:cs="SchoolBook"/>
        </w:rPr>
        <w:t xml:space="preserve"> </w:t>
      </w:r>
      <w:r w:rsidRPr="006C714E">
        <w:t>от</w:t>
      </w:r>
      <w:r w:rsidRPr="006C714E">
        <w:rPr>
          <w:rFonts w:cs="SchoolBook"/>
        </w:rPr>
        <w:t xml:space="preserve"> </w:t>
      </w:r>
      <w:r w:rsidRPr="006C714E">
        <w:t>рождения</w:t>
      </w:r>
      <w:r w:rsidRPr="006C714E">
        <w:rPr>
          <w:rFonts w:cs="SchoolBook"/>
        </w:rPr>
        <w:t xml:space="preserve"> </w:t>
      </w:r>
      <w:r w:rsidRPr="006C714E">
        <w:t>до</w:t>
      </w:r>
      <w:r w:rsidRPr="006C714E">
        <w:rPr>
          <w:rFonts w:cs="SchoolBook"/>
        </w:rPr>
        <w:t xml:space="preserve"> </w:t>
      </w:r>
      <w:r w:rsidRPr="006C714E">
        <w:t>смерти</w:t>
      </w:r>
      <w:r w:rsidRPr="006C714E">
        <w:rPr>
          <w:rFonts w:cs="SchoolBook"/>
        </w:rPr>
        <w:t xml:space="preserve">», </w:t>
      </w:r>
      <w:r w:rsidRPr="006C714E">
        <w:t>а</w:t>
      </w:r>
      <w:r w:rsidRPr="006C714E">
        <w:rPr>
          <w:rFonts w:cs="SchoolBook"/>
        </w:rPr>
        <w:t xml:space="preserve"> </w:t>
      </w:r>
      <w:r w:rsidRPr="00684021">
        <w:rPr>
          <w:sz w:val="20"/>
          <w:szCs w:val="20"/>
        </w:rPr>
        <w:t>ИИССИИДИОЛОГИЯ</w:t>
      </w:r>
      <w:r w:rsidRPr="006C714E">
        <w:rPr>
          <w:rFonts w:cs="SchoolBook"/>
        </w:rPr>
        <w:t xml:space="preserve"> </w:t>
      </w:r>
      <w:r w:rsidRPr="006C714E">
        <w:t>–</w:t>
      </w:r>
      <w:r w:rsidRPr="006C714E">
        <w:rPr>
          <w:rFonts w:cs="SchoolBook"/>
        </w:rPr>
        <w:t xml:space="preserve"> </w:t>
      </w:r>
      <w:r w:rsidRPr="006C714E">
        <w:t>как</w:t>
      </w:r>
      <w:r w:rsidRPr="006C714E">
        <w:rPr>
          <w:rFonts w:cs="SchoolBook"/>
        </w:rPr>
        <w:t xml:space="preserve"> «</w:t>
      </w:r>
      <w:r w:rsidRPr="006C714E">
        <w:t>вечное</w:t>
      </w:r>
      <w:r w:rsidRPr="006C714E">
        <w:rPr>
          <w:rFonts w:cs="SchoolBook"/>
        </w:rPr>
        <w:t xml:space="preserve"> </w:t>
      </w:r>
      <w:r w:rsidRPr="006C714E">
        <w:t>Существование</w:t>
      </w:r>
      <w:r w:rsidRPr="006C714E">
        <w:rPr>
          <w:rFonts w:cs="SchoolBook"/>
        </w:rPr>
        <w:t xml:space="preserve"> </w:t>
      </w:r>
      <w:r w:rsidRPr="006C714E">
        <w:t>личности</w:t>
      </w:r>
      <w:r w:rsidRPr="006C714E">
        <w:rPr>
          <w:rFonts w:cs="SchoolBook"/>
        </w:rPr>
        <w:t xml:space="preserve"> </w:t>
      </w:r>
      <w:r w:rsidRPr="006C714E">
        <w:t>в</w:t>
      </w:r>
      <w:r w:rsidRPr="006C714E">
        <w:rPr>
          <w:rFonts w:cs="SchoolBook"/>
        </w:rPr>
        <w:t xml:space="preserve"> </w:t>
      </w:r>
      <w:r w:rsidRPr="006C714E">
        <w:t>составе</w:t>
      </w:r>
      <w:r w:rsidRPr="006C714E">
        <w:rPr>
          <w:rFonts w:cs="SchoolBook"/>
        </w:rPr>
        <w:t xml:space="preserve"> </w:t>
      </w:r>
      <w:r w:rsidRPr="006C714E">
        <w:t>её</w:t>
      </w:r>
      <w:r w:rsidRPr="006C714E">
        <w:rPr>
          <w:rFonts w:cs="SchoolBook"/>
        </w:rPr>
        <w:t xml:space="preserve"> </w:t>
      </w:r>
      <w:r w:rsidR="00A31A1A" w:rsidRPr="00A31A1A">
        <w:rPr>
          <w:sz w:val="20"/>
        </w:rPr>
        <w:t>ЛЛУУ-ВВУ</w:t>
      </w:r>
      <w:r w:rsidRPr="006C714E">
        <w:rPr>
          <w:rFonts w:cs="SchoolBook"/>
        </w:rPr>
        <w:t>-</w:t>
      </w:r>
      <w:r w:rsidRPr="006C714E">
        <w:t>Формы</w:t>
      </w:r>
      <w:r w:rsidRPr="006C714E">
        <w:rPr>
          <w:rFonts w:cs="SchoolBook"/>
        </w:rPr>
        <w:t>»).</w:t>
      </w:r>
    </w:p>
    <w:p w:rsidR="00854130" w:rsidRPr="006C714E" w:rsidRDefault="00854130" w:rsidP="00307E96">
      <w:pPr>
        <w:pStyle w:val="a1"/>
      </w:pPr>
      <w:r w:rsidRPr="006C714E">
        <w:t>Например</w:t>
      </w:r>
      <w:r w:rsidRPr="006C714E">
        <w:rPr>
          <w:rFonts w:cs="SchoolBook"/>
        </w:rPr>
        <w:t xml:space="preserve">, </w:t>
      </w:r>
      <w:r w:rsidRPr="006C714E">
        <w:t>в</w:t>
      </w:r>
      <w:r w:rsidRPr="006C714E">
        <w:rPr>
          <w:rFonts w:cs="SchoolBook"/>
        </w:rPr>
        <w:t xml:space="preserve"> </w:t>
      </w:r>
      <w:r w:rsidRPr="006C714E">
        <w:t>человеческих</w:t>
      </w:r>
      <w:r w:rsidRPr="006C714E">
        <w:rPr>
          <w:rFonts w:cs="SchoolBook"/>
        </w:rPr>
        <w:t xml:space="preserve"> </w:t>
      </w:r>
      <w:r w:rsidRPr="006C714E">
        <w:t>с</w:t>
      </w:r>
      <w:r w:rsidRPr="006C714E">
        <w:rPr>
          <w:rFonts w:cs="SchoolBook"/>
        </w:rPr>
        <w:t>-</w:t>
      </w:r>
      <w:r w:rsidRPr="006C714E">
        <w:t>Реальностях</w:t>
      </w:r>
      <w:r w:rsidRPr="006C714E">
        <w:rPr>
          <w:rFonts w:cs="SchoolBook"/>
        </w:rPr>
        <w:t xml:space="preserve"> </w:t>
      </w:r>
      <w:r w:rsidRPr="006C714E">
        <w:t>подобные</w:t>
      </w:r>
      <w:r w:rsidRPr="006C714E">
        <w:rPr>
          <w:rFonts w:cs="SchoolBook"/>
        </w:rPr>
        <w:t xml:space="preserve"> </w:t>
      </w:r>
      <w:r w:rsidRPr="006C714E">
        <w:t>изменения</w:t>
      </w:r>
      <w:r w:rsidRPr="006C714E">
        <w:rPr>
          <w:rFonts w:cs="SchoolBook"/>
        </w:rPr>
        <w:t xml:space="preserve"> </w:t>
      </w:r>
      <w:r w:rsidRPr="006C714E">
        <w:t>в</w:t>
      </w:r>
      <w:r w:rsidRPr="006C714E">
        <w:rPr>
          <w:rFonts w:cs="SchoolBook"/>
        </w:rPr>
        <w:t xml:space="preserve"> «</w:t>
      </w:r>
      <w:r w:rsidRPr="006C714E">
        <w:t>текущих</w:t>
      </w:r>
      <w:r w:rsidRPr="006C714E">
        <w:rPr>
          <w:rFonts w:cs="SchoolBook"/>
        </w:rPr>
        <w:t xml:space="preserve">» </w:t>
      </w:r>
      <w:r w:rsidR="000371D7" w:rsidRPr="000371D7">
        <w:rPr>
          <w:sz w:val="20"/>
        </w:rPr>
        <w:t>СФУУРММ</w:t>
      </w:r>
      <w:r w:rsidRPr="006C714E">
        <w:rPr>
          <w:rFonts w:cs="SchoolBook"/>
        </w:rPr>
        <w:t>-</w:t>
      </w:r>
      <w:r w:rsidRPr="006C714E">
        <w:t>Формах</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каждого</w:t>
      </w:r>
      <w:r w:rsidRPr="006C714E">
        <w:rPr>
          <w:rFonts w:cs="SchoolBook"/>
        </w:rPr>
        <w:t xml:space="preserve"> </w:t>
      </w:r>
      <w:r w:rsidRPr="006C714E">
        <w:t>человека</w:t>
      </w:r>
      <w:r w:rsidRPr="006C714E">
        <w:rPr>
          <w:rFonts w:cs="SchoolBook"/>
        </w:rPr>
        <w:t xml:space="preserve"> </w:t>
      </w:r>
      <w:r w:rsidRPr="006C714E">
        <w:t>происходят</w:t>
      </w:r>
      <w:r w:rsidRPr="006C714E">
        <w:rPr>
          <w:rFonts w:cs="SchoolBook"/>
        </w:rPr>
        <w:t xml:space="preserve"> </w:t>
      </w:r>
      <w:r w:rsidRPr="006C714E">
        <w:t>под</w:t>
      </w:r>
      <w:r w:rsidRPr="006C714E">
        <w:rPr>
          <w:rFonts w:cs="SchoolBook"/>
        </w:rPr>
        <w:t xml:space="preserve"> </w:t>
      </w:r>
      <w:r w:rsidRPr="006C714E">
        <w:t>устойчивым</w:t>
      </w:r>
      <w:r w:rsidRPr="006C714E">
        <w:rPr>
          <w:rFonts w:cs="SchoolBook"/>
        </w:rPr>
        <w:t xml:space="preserve"> </w:t>
      </w:r>
      <w:r w:rsidRPr="006C714E">
        <w:t>воздействием</w:t>
      </w:r>
      <w:r w:rsidRPr="006C714E">
        <w:rPr>
          <w:rFonts w:cs="SchoolBook"/>
        </w:rPr>
        <w:t xml:space="preserve"> </w:t>
      </w:r>
      <w:r w:rsidRPr="006C714E">
        <w:t>множества</w:t>
      </w:r>
      <w:r w:rsidRPr="006C714E">
        <w:rPr>
          <w:rFonts w:cs="SchoolBook"/>
        </w:rPr>
        <w:t xml:space="preserve"> </w:t>
      </w:r>
      <w:r w:rsidRPr="006C714E">
        <w:t>внешних</w:t>
      </w:r>
      <w:r w:rsidRPr="006C714E">
        <w:rPr>
          <w:rFonts w:cs="SchoolBook"/>
        </w:rPr>
        <w:t xml:space="preserve"> </w:t>
      </w:r>
      <w:r w:rsidRPr="006C714E">
        <w:t>обстоятельств</w:t>
      </w:r>
      <w:r w:rsidRPr="006C714E">
        <w:rPr>
          <w:rFonts w:cs="SchoolBook"/>
        </w:rPr>
        <w:t xml:space="preserve">, </w:t>
      </w:r>
      <w:r w:rsidRPr="006C714E">
        <w:t>ситуаций</w:t>
      </w:r>
      <w:r w:rsidRPr="006C714E">
        <w:rPr>
          <w:rFonts w:cs="SchoolBook"/>
        </w:rPr>
        <w:t xml:space="preserve">, </w:t>
      </w:r>
      <w:r w:rsidRPr="006C714E">
        <w:t>чужих</w:t>
      </w:r>
      <w:r w:rsidRPr="006C714E">
        <w:rPr>
          <w:rFonts w:cs="SchoolBook"/>
        </w:rPr>
        <w:t xml:space="preserve"> </w:t>
      </w:r>
      <w:r w:rsidRPr="006C714E">
        <w:t>мнений</w:t>
      </w:r>
      <w:r w:rsidRPr="006C714E">
        <w:rPr>
          <w:rFonts w:cs="SchoolBook"/>
        </w:rPr>
        <w:t xml:space="preserve">, </w:t>
      </w:r>
      <w:r w:rsidRPr="006C714E">
        <w:t>вкусов</w:t>
      </w:r>
      <w:r w:rsidRPr="006C714E">
        <w:rPr>
          <w:rFonts w:cs="SchoolBook"/>
        </w:rPr>
        <w:t xml:space="preserve">, </w:t>
      </w:r>
      <w:r w:rsidRPr="006C714E">
        <w:t>взглядов</w:t>
      </w:r>
      <w:r w:rsidR="006A018D">
        <w:rPr>
          <w:rFonts w:cs="SchoolBook"/>
        </w:rPr>
        <w:t>, а также</w:t>
      </w:r>
      <w:r w:rsidRPr="006C714E">
        <w:rPr>
          <w:rFonts w:cs="SchoolBook"/>
        </w:rPr>
        <w:t xml:space="preserve"> </w:t>
      </w:r>
      <w:r w:rsidRPr="006C714E">
        <w:t>иных</w:t>
      </w:r>
      <w:r w:rsidRPr="006C714E">
        <w:rPr>
          <w:rFonts w:cs="SchoolBook"/>
        </w:rPr>
        <w:t xml:space="preserve">, </w:t>
      </w:r>
      <w:r w:rsidRPr="006C714E">
        <w:t>более</w:t>
      </w:r>
      <w:r w:rsidRPr="006C714E">
        <w:rPr>
          <w:rFonts w:cs="SchoolBook"/>
        </w:rPr>
        <w:t xml:space="preserve"> </w:t>
      </w:r>
      <w:r w:rsidRPr="006C714E">
        <w:t>убедительных</w:t>
      </w:r>
      <w:r w:rsidRPr="006C714E">
        <w:rPr>
          <w:rFonts w:cs="SchoolBook"/>
        </w:rPr>
        <w:t xml:space="preserve"> </w:t>
      </w:r>
      <w:r w:rsidRPr="006C714E">
        <w:t>для</w:t>
      </w:r>
      <w:r w:rsidRPr="006C714E">
        <w:rPr>
          <w:rFonts w:cs="SchoolBook"/>
        </w:rPr>
        <w:t xml:space="preserve"> </w:t>
      </w:r>
      <w:r w:rsidRPr="006C714E">
        <w:t>него</w:t>
      </w:r>
      <w:r w:rsidRPr="006C714E">
        <w:rPr>
          <w:rFonts w:cs="SchoolBook"/>
        </w:rPr>
        <w:t xml:space="preserve"> </w:t>
      </w:r>
      <w:r w:rsidRPr="006C714E">
        <w:t>точек</w:t>
      </w:r>
      <w:r w:rsidRPr="006C714E">
        <w:rPr>
          <w:rFonts w:cs="SchoolBook"/>
        </w:rPr>
        <w:t xml:space="preserve"> </w:t>
      </w:r>
      <w:r w:rsidRPr="006C714E">
        <w:t>зрения</w:t>
      </w:r>
      <w:r w:rsidRPr="006C714E">
        <w:rPr>
          <w:rFonts w:cs="SchoolBook"/>
        </w:rPr>
        <w:t xml:space="preserve">, </w:t>
      </w:r>
      <w:r w:rsidRPr="006C714E">
        <w:t>любых</w:t>
      </w:r>
      <w:r w:rsidRPr="006C714E">
        <w:rPr>
          <w:rFonts w:cs="SchoolBook"/>
        </w:rPr>
        <w:t xml:space="preserve"> </w:t>
      </w:r>
      <w:r w:rsidRPr="006C714E">
        <w:t>новых</w:t>
      </w:r>
      <w:r w:rsidRPr="006C714E">
        <w:rPr>
          <w:rFonts w:cs="SchoolBook"/>
        </w:rPr>
        <w:t xml:space="preserve"> </w:t>
      </w:r>
      <w:r w:rsidRPr="006C714E">
        <w:t>для</w:t>
      </w:r>
      <w:r w:rsidRPr="006C714E">
        <w:rPr>
          <w:rFonts w:cs="SchoolBook"/>
        </w:rPr>
        <w:t xml:space="preserve"> </w:t>
      </w:r>
      <w:r w:rsidRPr="006C714E">
        <w:t>него</w:t>
      </w:r>
      <w:r w:rsidRPr="006C714E">
        <w:rPr>
          <w:rFonts w:cs="SchoolBook"/>
        </w:rPr>
        <w:t xml:space="preserve"> </w:t>
      </w:r>
      <w:r w:rsidRPr="006C714E">
        <w:t>сведений</w:t>
      </w:r>
      <w:r w:rsidRPr="006C714E">
        <w:rPr>
          <w:rFonts w:cs="SchoolBook"/>
        </w:rPr>
        <w:t xml:space="preserve"> </w:t>
      </w:r>
      <w:r w:rsidRPr="006C714E">
        <w:t>и</w:t>
      </w:r>
      <w:r w:rsidRPr="006C714E">
        <w:rPr>
          <w:rFonts w:cs="SchoolBook"/>
        </w:rPr>
        <w:t xml:space="preserve"> </w:t>
      </w:r>
      <w:r w:rsidRPr="006C714E">
        <w:t>Информации</w:t>
      </w:r>
      <w:r w:rsidRPr="006C714E">
        <w:rPr>
          <w:rFonts w:cs="SchoolBook"/>
        </w:rPr>
        <w:t xml:space="preserve"> </w:t>
      </w:r>
      <w:r w:rsidRPr="006C714E">
        <w:t>вообще</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этот</w:t>
      </w:r>
      <w:r w:rsidRPr="006C714E">
        <w:rPr>
          <w:rFonts w:cs="SchoolBook"/>
        </w:rPr>
        <w:t xml:space="preserve"> </w:t>
      </w:r>
      <w:r w:rsidRPr="006C714E">
        <w:t>сложный</w:t>
      </w:r>
      <w:r w:rsidRPr="006C714E">
        <w:rPr>
          <w:rFonts w:cs="SchoolBook"/>
        </w:rPr>
        <w:t xml:space="preserve"> </w:t>
      </w:r>
      <w:r w:rsidRPr="006C714E">
        <w:t>и</w:t>
      </w:r>
      <w:r w:rsidRPr="006C714E">
        <w:rPr>
          <w:rFonts w:cs="SchoolBook"/>
        </w:rPr>
        <w:t xml:space="preserve"> </w:t>
      </w:r>
      <w:r w:rsidRPr="006C714E">
        <w:t>непрерывный</w:t>
      </w:r>
      <w:r w:rsidRPr="006C714E">
        <w:rPr>
          <w:rFonts w:cs="SchoolBook"/>
        </w:rPr>
        <w:t xml:space="preserve"> </w:t>
      </w:r>
      <w:r w:rsidRPr="006C714E">
        <w:t>процесс</w:t>
      </w:r>
      <w:r w:rsidRPr="006C714E">
        <w:rPr>
          <w:rFonts w:cs="SchoolBook"/>
        </w:rPr>
        <w:t xml:space="preserve"> </w:t>
      </w:r>
      <w:r w:rsidRPr="006C714E">
        <w:t>симультанно</w:t>
      </w:r>
      <w:r w:rsidRPr="006C714E">
        <w:rPr>
          <w:rFonts w:cs="SchoolBook"/>
        </w:rPr>
        <w:t xml:space="preserve"> </w:t>
      </w:r>
      <w:r w:rsidRPr="006C714E">
        <w:t>осуществляется</w:t>
      </w:r>
      <w:r w:rsidRPr="006C714E">
        <w:rPr>
          <w:rFonts w:cs="SchoolBook"/>
        </w:rPr>
        <w:t xml:space="preserve"> </w:t>
      </w:r>
      <w:r w:rsidRPr="006C714E">
        <w:t>в</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абсолютно</w:t>
      </w:r>
      <w:r w:rsidRPr="006C714E">
        <w:rPr>
          <w:rFonts w:cs="SchoolBook"/>
        </w:rPr>
        <w:t xml:space="preserve"> </w:t>
      </w:r>
      <w:r w:rsidRPr="006C714E">
        <w:t>всех</w:t>
      </w:r>
      <w:r w:rsidRPr="006C714E">
        <w:rPr>
          <w:rFonts w:cs="SchoolBook"/>
        </w:rPr>
        <w:t xml:space="preserve"> </w:t>
      </w:r>
      <w:r w:rsidRPr="006C714E">
        <w:t>людей</w:t>
      </w:r>
      <w:r w:rsidRPr="006C714E">
        <w:rPr>
          <w:rFonts w:cs="SchoolBook"/>
        </w:rPr>
        <w:t xml:space="preserve"> </w:t>
      </w:r>
      <w:r w:rsidRPr="006C714E">
        <w:t>Коллективного</w:t>
      </w:r>
      <w:r w:rsidRPr="006C714E">
        <w:rPr>
          <w:rFonts w:cs="SchoolBook"/>
        </w:rPr>
        <w:t xml:space="preserve"> </w:t>
      </w:r>
      <w:r w:rsidRPr="006C714E">
        <w:t>Сознания</w:t>
      </w:r>
      <w:r w:rsidRPr="006C714E">
        <w:rPr>
          <w:rFonts w:cs="SchoolBook"/>
        </w:rPr>
        <w:t xml:space="preserve"> </w:t>
      </w:r>
      <w:r w:rsidRPr="006C714E">
        <w:t>человечества</w:t>
      </w:r>
      <w:r w:rsidRPr="006C714E">
        <w:rPr>
          <w:rFonts w:cs="SchoolBook"/>
        </w:rPr>
        <w:t xml:space="preserve">, </w:t>
      </w:r>
      <w:r w:rsidRPr="006C714E">
        <w:t>то</w:t>
      </w:r>
      <w:r w:rsidRPr="006C714E">
        <w:rPr>
          <w:rFonts w:cs="SchoolBook"/>
        </w:rPr>
        <w:t xml:space="preserve"> </w:t>
      </w:r>
      <w:r w:rsidRPr="006C714E">
        <w:t>в</w:t>
      </w:r>
      <w:r w:rsidRPr="006C714E">
        <w:rPr>
          <w:rFonts w:cs="SchoolBook"/>
        </w:rPr>
        <w:t xml:space="preserve"> </w:t>
      </w:r>
      <w:r w:rsidRPr="00684021">
        <w:rPr>
          <w:sz w:val="20"/>
          <w:szCs w:val="20"/>
        </w:rPr>
        <w:t>ФД</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групп</w:t>
      </w:r>
      <w:r w:rsidR="00844E5E">
        <w:rPr>
          <w:rFonts w:cs="SchoolBook"/>
        </w:rPr>
        <w:t xml:space="preserve"> </w:t>
      </w:r>
      <w:r w:rsidRPr="006C714E">
        <w:t>Континуумов</w:t>
      </w:r>
      <w:r w:rsidRPr="006C714E">
        <w:rPr>
          <w:rFonts w:cs="SchoolBook"/>
        </w:rPr>
        <w:t xml:space="preserve"> </w:t>
      </w:r>
      <w:r w:rsidRPr="006C714E">
        <w:t>и</w:t>
      </w:r>
      <w:r w:rsidRPr="006C714E">
        <w:rPr>
          <w:rFonts w:cs="SchoolBook"/>
        </w:rPr>
        <w:t xml:space="preserve"> </w:t>
      </w:r>
      <w:r w:rsidRPr="006C714E">
        <w:t>с</w:t>
      </w:r>
      <w:r w:rsidRPr="006C714E">
        <w:rPr>
          <w:rFonts w:cs="SchoolBook"/>
        </w:rPr>
        <w:t>-</w:t>
      </w:r>
      <w:r w:rsidRPr="006C714E">
        <w:t>Реальностей</w:t>
      </w:r>
      <w:r w:rsidRPr="006C714E">
        <w:rPr>
          <w:rFonts w:cs="SchoolBook"/>
        </w:rPr>
        <w:t xml:space="preserve"> </w:t>
      </w:r>
      <w:r w:rsidRPr="006C714E">
        <w:t>постоянно</w:t>
      </w:r>
      <w:r w:rsidRPr="006C714E">
        <w:rPr>
          <w:rFonts w:cs="SchoolBook"/>
        </w:rPr>
        <w:t xml:space="preserve"> </w:t>
      </w:r>
      <w:r w:rsidRPr="006C714E">
        <w:t>происходит</w:t>
      </w:r>
      <w:r w:rsidRPr="006C714E">
        <w:rPr>
          <w:rFonts w:cs="SchoolBook"/>
        </w:rPr>
        <w:t xml:space="preserve"> </w:t>
      </w:r>
      <w:r w:rsidRPr="006C714E">
        <w:t>естественное</w:t>
      </w:r>
      <w:r w:rsidRPr="006C714E">
        <w:rPr>
          <w:rFonts w:cs="SchoolBook"/>
        </w:rPr>
        <w:t xml:space="preserve"> «</w:t>
      </w:r>
      <w:r w:rsidRPr="006C714E">
        <w:t>пересечение</w:t>
      </w:r>
      <w:r w:rsidRPr="006C714E">
        <w:rPr>
          <w:rFonts w:cs="SchoolBook"/>
        </w:rPr>
        <w:t xml:space="preserve">» </w:t>
      </w:r>
      <w:r w:rsidRPr="006C714E">
        <w:t>и</w:t>
      </w:r>
      <w:r w:rsidRPr="006C714E">
        <w:rPr>
          <w:rFonts w:cs="SchoolBook"/>
        </w:rPr>
        <w:t xml:space="preserve"> «</w:t>
      </w:r>
      <w:r w:rsidRPr="006C714E">
        <w:t>столкновение</w:t>
      </w:r>
      <w:r w:rsidRPr="006C714E">
        <w:rPr>
          <w:rFonts w:cs="SchoolBook"/>
        </w:rPr>
        <w:t xml:space="preserve">» </w:t>
      </w:r>
      <w:r w:rsidRPr="006C714E">
        <w:t>отдельных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и</w:t>
      </w:r>
      <w:r w:rsidRPr="006C714E">
        <w:rPr>
          <w:rFonts w:cs="SchoolBook"/>
        </w:rPr>
        <w:t xml:space="preserve"> </w:t>
      </w:r>
      <w:r w:rsidRPr="006C714E">
        <w:t>устоявшихся</w:t>
      </w:r>
      <w:r w:rsidRPr="006C714E">
        <w:rPr>
          <w:rFonts w:cs="SchoolBook"/>
        </w:rPr>
        <w:t xml:space="preserve"> </w:t>
      </w:r>
      <w:r w:rsidRPr="006C714E">
        <w:t>концепций</w:t>
      </w:r>
      <w:r w:rsidRPr="006C714E">
        <w:rPr>
          <w:rFonts w:cs="SchoolBook"/>
        </w:rPr>
        <w:t xml:space="preserve">, </w:t>
      </w:r>
      <w:r w:rsidRPr="006C714E">
        <w:t>структурирующих</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C80459">
        <w:rPr>
          <w:rFonts w:cs="SchoolBook"/>
          <w:sz w:val="20"/>
          <w:szCs w:val="20"/>
        </w:rPr>
        <w:t>ПМ</w:t>
      </w:r>
      <w:r w:rsidRPr="006C714E">
        <w:rPr>
          <w:rFonts w:cs="SchoolBook"/>
        </w:rPr>
        <w:t>)</w:t>
      </w:r>
      <w:r w:rsidRPr="006C714E">
        <w:t xml:space="preserve"> каждой</w:t>
      </w:r>
      <w:r w:rsidRPr="006C714E">
        <w:rPr>
          <w:rFonts w:cs="SchoolBook"/>
        </w:rPr>
        <w:t xml:space="preserve"> «</w:t>
      </w:r>
      <w:r w:rsidRPr="006C714E">
        <w:t>личности</w:t>
      </w:r>
      <w:r w:rsidRPr="006C714E">
        <w:rPr>
          <w:rFonts w:cs="SchoolBook"/>
        </w:rPr>
        <w:t>»</w:t>
      </w:r>
      <w:r w:rsidR="0089491F">
        <w:rPr>
          <w:rFonts w:cs="SchoolBook"/>
        </w:rPr>
        <w:t>,</w:t>
      </w:r>
      <w:r w:rsidRPr="006C714E">
        <w:rPr>
          <w:rFonts w:cs="SchoolBook"/>
        </w:rPr>
        <w:t xml:space="preserve"> </w:t>
      </w:r>
      <w:r w:rsidRPr="006C714E">
        <w:t>с</w:t>
      </w:r>
      <w:r w:rsidRPr="006C714E">
        <w:rPr>
          <w:rFonts w:cs="SchoolBook"/>
        </w:rPr>
        <w:t xml:space="preserve"> </w:t>
      </w:r>
      <w:r w:rsidRPr="006C714E">
        <w:t>содержимым</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спорадических</w:t>
      </w:r>
      <w:r w:rsidRPr="006C714E">
        <w:rPr>
          <w:rFonts w:cs="SchoolBook"/>
        </w:rPr>
        <w:t xml:space="preserve"> </w:t>
      </w:r>
      <w:r w:rsidRPr="006C714E">
        <w:t>Миров</w:t>
      </w:r>
      <w:r w:rsidR="0089491F">
        <w:rPr>
          <w:rFonts w:cs="SchoolBook"/>
        </w:rPr>
        <w:t xml:space="preserve"> - </w:t>
      </w:r>
      <w:r w:rsidRPr="006C714E">
        <w:t>причём</w:t>
      </w:r>
      <w:r w:rsidRPr="006C714E">
        <w:rPr>
          <w:rFonts w:cs="SchoolBook"/>
        </w:rPr>
        <w:t xml:space="preserve"> </w:t>
      </w:r>
      <w:r w:rsidRPr="006C714E">
        <w:t>это</w:t>
      </w:r>
      <w:r w:rsidRPr="006C714E">
        <w:rPr>
          <w:rFonts w:cs="SchoolBook"/>
        </w:rPr>
        <w:t xml:space="preserve"> </w:t>
      </w:r>
      <w:r w:rsidRPr="006C714E">
        <w:t>могут</w:t>
      </w:r>
      <w:r w:rsidRPr="006C714E">
        <w:rPr>
          <w:rFonts w:cs="SchoolBook"/>
        </w:rPr>
        <w:t xml:space="preserve"> </w:t>
      </w:r>
      <w:r w:rsidRPr="006C714E">
        <w:t>быть</w:t>
      </w:r>
      <w:r w:rsidRPr="006C714E">
        <w:rPr>
          <w:rFonts w:cs="SchoolBook"/>
        </w:rPr>
        <w:t xml:space="preserve"> </w:t>
      </w:r>
      <w:r w:rsidRPr="00C80459">
        <w:rPr>
          <w:sz w:val="20"/>
          <w:szCs w:val="20"/>
        </w:rPr>
        <w:t>ПМ</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людей</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отдельных</w:t>
      </w:r>
      <w:r w:rsidRPr="006C714E">
        <w:rPr>
          <w:rFonts w:cs="SchoolBook"/>
        </w:rPr>
        <w:t xml:space="preserve"> </w:t>
      </w:r>
      <w:r w:rsidRPr="006C714E">
        <w:t>видов</w:t>
      </w:r>
      <w:r w:rsidRPr="006C714E">
        <w:rPr>
          <w:rFonts w:cs="SchoolBook"/>
        </w:rPr>
        <w:t xml:space="preserve"> </w:t>
      </w:r>
      <w:r w:rsidRPr="006C714E">
        <w:t>животных</w:t>
      </w:r>
      <w:r w:rsidRPr="006C714E">
        <w:rPr>
          <w:rFonts w:cs="SchoolBook"/>
        </w:rPr>
        <w:t xml:space="preserve"> (</w:t>
      </w:r>
      <w:r w:rsidRPr="006C714E">
        <w:t>домашних</w:t>
      </w:r>
      <w:r w:rsidRPr="006C714E">
        <w:rPr>
          <w:rFonts w:cs="SchoolBook"/>
        </w:rPr>
        <w:t xml:space="preserve"> </w:t>
      </w:r>
      <w:r w:rsidRPr="006C714E">
        <w:t>кошек</w:t>
      </w:r>
      <w:r w:rsidRPr="006C714E">
        <w:rPr>
          <w:rFonts w:cs="SchoolBook"/>
        </w:rPr>
        <w:t xml:space="preserve">, </w:t>
      </w:r>
      <w:r w:rsidRPr="006C714E">
        <w:t>собак</w:t>
      </w:r>
      <w:r w:rsidRPr="006C714E">
        <w:rPr>
          <w:rFonts w:cs="SchoolBook"/>
        </w:rPr>
        <w:t xml:space="preserve">, </w:t>
      </w:r>
      <w:r w:rsidRPr="006C714E">
        <w:t>аквариумных</w:t>
      </w:r>
      <w:r w:rsidRPr="006C714E">
        <w:rPr>
          <w:rFonts w:cs="SchoolBook"/>
        </w:rPr>
        <w:t xml:space="preserve"> </w:t>
      </w:r>
      <w:r w:rsidRPr="006C714E">
        <w:t>рыбок</w:t>
      </w:r>
      <w:r w:rsidRPr="006C714E">
        <w:rPr>
          <w:rFonts w:cs="SchoolBook"/>
        </w:rPr>
        <w:t xml:space="preserve">, </w:t>
      </w:r>
      <w:r w:rsidRPr="006C714E">
        <w:t>домашнего</w:t>
      </w:r>
      <w:r w:rsidRPr="006C714E">
        <w:rPr>
          <w:rFonts w:cs="SchoolBook"/>
        </w:rPr>
        <w:t xml:space="preserve"> </w:t>
      </w:r>
      <w:r w:rsidRPr="006C714E">
        <w:t>скота</w:t>
      </w:r>
      <w:r w:rsidR="00145B1D">
        <w:rPr>
          <w:rFonts w:cs="SchoolBook"/>
        </w:rPr>
        <w:t>,</w:t>
      </w:r>
      <w:r w:rsidRPr="006C714E">
        <w:rPr>
          <w:rFonts w:cs="SchoolBook"/>
        </w:rPr>
        <w:t xml:space="preserve"> </w:t>
      </w:r>
      <w:r w:rsidRPr="006C714E">
        <w:t>птиц</w:t>
      </w:r>
      <w:r w:rsidRPr="006C714E">
        <w:rPr>
          <w:rFonts w:cs="SchoolBook"/>
        </w:rPr>
        <w:t xml:space="preserve"> </w:t>
      </w:r>
      <w:r w:rsidRPr="006C714E">
        <w:t>и так далее)</w:t>
      </w:r>
      <w:r w:rsidRPr="006C714E">
        <w:rPr>
          <w:rFonts w:cs="SchoolBook"/>
        </w:rPr>
        <w:t xml:space="preserve">, </w:t>
      </w:r>
      <w:r w:rsidRPr="006C714E">
        <w:t>растений</w:t>
      </w:r>
      <w:r w:rsidRPr="006C714E">
        <w:rPr>
          <w:rFonts w:cs="SchoolBook"/>
        </w:rPr>
        <w:t xml:space="preserve"> </w:t>
      </w:r>
      <w:r w:rsidRPr="006C714E">
        <w:t>и</w:t>
      </w:r>
      <w:r w:rsidRPr="006C714E">
        <w:rPr>
          <w:rFonts w:cs="SchoolBook"/>
        </w:rPr>
        <w:t xml:space="preserve"> </w:t>
      </w:r>
      <w:r w:rsidRPr="006C714E">
        <w:t>даже</w:t>
      </w:r>
      <w:r w:rsidRPr="006C714E">
        <w:rPr>
          <w:rFonts w:cs="SchoolBook"/>
        </w:rPr>
        <w:t xml:space="preserve"> </w:t>
      </w:r>
      <w:r w:rsidRPr="006C714E">
        <w:t>минералов</w:t>
      </w:r>
      <w:r w:rsidRPr="006C714E">
        <w:rPr>
          <w:rFonts w:cs="SchoolBook"/>
        </w:rPr>
        <w:t xml:space="preserve"> (</w:t>
      </w:r>
      <w:r w:rsidRPr="006C714E">
        <w:t>в</w:t>
      </w:r>
      <w:r w:rsidRPr="006C714E">
        <w:rPr>
          <w:rFonts w:cs="SchoolBook"/>
        </w:rPr>
        <w:t xml:space="preserve"> </w:t>
      </w:r>
      <w:r w:rsidRPr="006C714E">
        <w:t>особенности</w:t>
      </w:r>
      <w:r w:rsidRPr="006C714E">
        <w:rPr>
          <w:rFonts w:cs="SchoolBook"/>
        </w:rPr>
        <w:t xml:space="preserve"> </w:t>
      </w:r>
      <w:r w:rsidRPr="006C714E">
        <w:t>в</w:t>
      </w:r>
      <w:r w:rsidRPr="006C714E">
        <w:rPr>
          <w:rFonts w:cs="SchoolBook"/>
        </w:rPr>
        <w:t xml:space="preserve"> </w:t>
      </w:r>
      <w:r w:rsidRPr="006C714E">
        <w:t>виде</w:t>
      </w:r>
      <w:r w:rsidRPr="006C714E">
        <w:rPr>
          <w:rFonts w:cs="SchoolBook"/>
        </w:rPr>
        <w:t xml:space="preserve"> </w:t>
      </w:r>
      <w:r w:rsidRPr="006C714E">
        <w:t>украшений</w:t>
      </w:r>
      <w:r w:rsidRPr="006C714E">
        <w:rPr>
          <w:rFonts w:cs="SchoolBook"/>
        </w:rPr>
        <w:t xml:space="preserve">, </w:t>
      </w:r>
      <w:r w:rsidRPr="006C714E">
        <w:t>драгоценностей</w:t>
      </w:r>
      <w:r w:rsidRPr="006C714E">
        <w:rPr>
          <w:rFonts w:cs="SchoolBook"/>
        </w:rPr>
        <w:t xml:space="preserve">). </w:t>
      </w:r>
    </w:p>
    <w:p w:rsidR="00627189" w:rsidRPr="006C714E" w:rsidRDefault="00627189" w:rsidP="00627189">
      <w:pPr>
        <w:widowControl w:val="0"/>
        <w:tabs>
          <w:tab w:val="left" w:pos="1935"/>
        </w:tabs>
        <w:suppressAutoHyphens/>
        <w:autoSpaceDE w:val="0"/>
        <w:rPr>
          <w:rFonts w:cs="Calibri"/>
          <w:bCs/>
          <w:color w:val="000000" w:themeColor="text1"/>
          <w:lang w:eastAsia="ar-SA"/>
        </w:rPr>
      </w:pPr>
    </w:p>
    <w:p w:rsidR="00E22C2E" w:rsidRPr="006C714E" w:rsidRDefault="00627189" w:rsidP="00627189">
      <w:pPr>
        <w:pStyle w:val="3"/>
        <w:rPr>
          <w:color w:val="000000" w:themeColor="text1"/>
          <w:lang w:eastAsia="ar-SA"/>
        </w:rPr>
      </w:pPr>
      <w:bookmarkStart w:id="15" w:name="_Toc370215283"/>
      <w:r w:rsidRPr="006C714E">
        <w:rPr>
          <w:color w:val="000000" w:themeColor="text1"/>
          <w:lang w:eastAsia="ar-SA"/>
        </w:rPr>
        <w:t>Глава 7. Самосознание - Механизм реализации свойств Энерго-Плазмы через особенности персоналистических Миров</w:t>
      </w:r>
      <w:bookmarkEnd w:id="15"/>
    </w:p>
    <w:p w:rsidR="00627189" w:rsidRPr="006C714E" w:rsidRDefault="00627189" w:rsidP="00627189">
      <w:pPr>
        <w:widowControl w:val="0"/>
        <w:tabs>
          <w:tab w:val="left" w:pos="1935"/>
        </w:tabs>
        <w:suppressAutoHyphens/>
        <w:autoSpaceDE w:val="0"/>
        <w:rPr>
          <w:rFonts w:cs="Calibri"/>
          <w:bCs/>
          <w:color w:val="000000" w:themeColor="text1"/>
          <w:lang w:eastAsia="ar-SA"/>
        </w:rPr>
      </w:pPr>
    </w:p>
    <w:p w:rsidR="00854130" w:rsidRPr="006C714E" w:rsidRDefault="00854130" w:rsidP="00307E96">
      <w:pPr>
        <w:pStyle w:val="a1"/>
        <w:rPr>
          <w:rFonts w:cs="SchoolBook"/>
        </w:rPr>
      </w:pPr>
      <w:r w:rsidRPr="006C714E">
        <w:t>Как</w:t>
      </w:r>
      <w:r w:rsidRPr="006C714E">
        <w:rPr>
          <w:rFonts w:cs="SchoolBook"/>
        </w:rPr>
        <w:t xml:space="preserve"> </w:t>
      </w:r>
      <w:r w:rsidRPr="006C714E">
        <w:t>видите</w:t>
      </w:r>
      <w:r w:rsidRPr="006C714E">
        <w:rPr>
          <w:rFonts w:cs="SchoolBook"/>
        </w:rPr>
        <w:t xml:space="preserve">, </w:t>
      </w:r>
      <w:r w:rsidRPr="006C714E">
        <w:t>всё</w:t>
      </w:r>
      <w:r w:rsidRPr="006C714E">
        <w:rPr>
          <w:rFonts w:cs="SchoolBook"/>
        </w:rPr>
        <w:t xml:space="preserve"> </w:t>
      </w:r>
      <w:r w:rsidRPr="006C714E">
        <w:t>в</w:t>
      </w:r>
      <w:r w:rsidRPr="006C714E">
        <w:rPr>
          <w:rFonts w:cs="SchoolBook"/>
        </w:rPr>
        <w:t xml:space="preserve"> </w:t>
      </w:r>
      <w:r w:rsidRPr="006C714E">
        <w:t>субтеррансивно</w:t>
      </w:r>
      <w:r w:rsidRPr="006C714E">
        <w:rPr>
          <w:rFonts w:cs="SchoolBook"/>
        </w:rPr>
        <w:t xml:space="preserve"> </w:t>
      </w:r>
      <w:r w:rsidRPr="006C714E">
        <w:t>осуществляемых</w:t>
      </w:r>
      <w:r w:rsidRPr="006C714E">
        <w:rPr>
          <w:rFonts w:cs="SchoolBook"/>
        </w:rPr>
        <w:t xml:space="preserve"> </w:t>
      </w:r>
      <w:r w:rsidRPr="006C714E">
        <w:t>нами</w:t>
      </w:r>
      <w:r w:rsidRPr="006C714E">
        <w:rPr>
          <w:rFonts w:cs="SchoolBook"/>
        </w:rPr>
        <w:t xml:space="preserve"> </w:t>
      </w:r>
      <w:r w:rsidRPr="006C714E">
        <w:t>отношениях</w:t>
      </w:r>
      <w:r w:rsidRPr="006C714E">
        <w:rPr>
          <w:rFonts w:cs="SchoolBook"/>
        </w:rPr>
        <w:t xml:space="preserve"> </w:t>
      </w:r>
      <w:r w:rsidRPr="006C714E">
        <w:t>с</w:t>
      </w:r>
      <w:r w:rsidRPr="006C714E">
        <w:rPr>
          <w:rFonts w:cs="SchoolBook"/>
        </w:rPr>
        <w:t xml:space="preserve"> </w:t>
      </w:r>
      <w:r w:rsidRPr="006C714E">
        <w:t>окружающим</w:t>
      </w:r>
      <w:r w:rsidRPr="006C714E">
        <w:rPr>
          <w:rFonts w:cs="SchoolBook"/>
        </w:rPr>
        <w:t xml:space="preserve"> </w:t>
      </w:r>
      <w:r w:rsidRPr="006C714E">
        <w:t>нас</w:t>
      </w:r>
      <w:r w:rsidRPr="006C714E">
        <w:rPr>
          <w:rFonts w:cs="SchoolBook"/>
        </w:rPr>
        <w:t xml:space="preserve"> </w:t>
      </w:r>
      <w:r w:rsidRPr="006C714E">
        <w:t>Миром</w:t>
      </w:r>
      <w:r w:rsidRPr="006C714E">
        <w:rPr>
          <w:rFonts w:cs="SchoolBook"/>
        </w:rPr>
        <w:t xml:space="preserve"> </w:t>
      </w:r>
      <w:r w:rsidRPr="006C714E">
        <w:t>обстоит</w:t>
      </w:r>
      <w:r w:rsidRPr="006C714E">
        <w:rPr>
          <w:rFonts w:cs="SchoolBook"/>
        </w:rPr>
        <w:t xml:space="preserve"> </w:t>
      </w:r>
      <w:r w:rsidRPr="006C714E">
        <w:t>весьма</w:t>
      </w:r>
      <w:r w:rsidRPr="006C714E">
        <w:rPr>
          <w:rFonts w:cs="SchoolBook"/>
        </w:rPr>
        <w:t xml:space="preserve"> </w:t>
      </w:r>
      <w:r w:rsidRPr="006C714E">
        <w:t>и</w:t>
      </w:r>
      <w:r w:rsidRPr="006C714E">
        <w:rPr>
          <w:rFonts w:cs="SchoolBook"/>
        </w:rPr>
        <w:t xml:space="preserve"> </w:t>
      </w:r>
      <w:r w:rsidRPr="006C714E">
        <w:t>весьма</w:t>
      </w:r>
      <w:r w:rsidRPr="006C714E">
        <w:rPr>
          <w:rFonts w:cs="SchoolBook"/>
        </w:rPr>
        <w:t xml:space="preserve"> </w:t>
      </w:r>
      <w:r w:rsidRPr="006C714E">
        <w:t>непросто</w:t>
      </w:r>
      <w:r w:rsidRPr="006C714E">
        <w:rPr>
          <w:rFonts w:cs="SchoolBook"/>
        </w:rPr>
        <w:t xml:space="preserve">. </w:t>
      </w:r>
      <w:r w:rsidRPr="006C714E">
        <w:t>Поэтому</w:t>
      </w:r>
      <w:r w:rsidRPr="006C714E">
        <w:rPr>
          <w:rFonts w:cs="SchoolBook"/>
        </w:rPr>
        <w:t xml:space="preserve"> </w:t>
      </w:r>
      <w:r w:rsidRPr="006C714E">
        <w:t>давайте</w:t>
      </w:r>
      <w:r w:rsidRPr="006C714E">
        <w:rPr>
          <w:rFonts w:cs="SchoolBook"/>
        </w:rPr>
        <w:t xml:space="preserve"> </w:t>
      </w:r>
      <w:r w:rsidRPr="006C714E">
        <w:t>попытаемся</w:t>
      </w:r>
      <w:r w:rsidRPr="006C714E">
        <w:rPr>
          <w:rFonts w:cs="SchoolBook"/>
        </w:rPr>
        <w:t xml:space="preserve"> </w:t>
      </w:r>
      <w:r w:rsidRPr="006C714E">
        <w:t>ещё</w:t>
      </w:r>
      <w:r w:rsidRPr="006C714E">
        <w:rPr>
          <w:rFonts w:cs="SchoolBook"/>
        </w:rPr>
        <w:t xml:space="preserve"> </w:t>
      </w:r>
      <w:r w:rsidRPr="006C714E">
        <w:t>более</w:t>
      </w:r>
      <w:r w:rsidRPr="006C714E">
        <w:rPr>
          <w:rFonts w:cs="SchoolBook"/>
        </w:rPr>
        <w:t xml:space="preserve"> ренитивно </w:t>
      </w:r>
      <w:r w:rsidRPr="006C714E">
        <w:t>и</w:t>
      </w:r>
      <w:r w:rsidRPr="006C714E">
        <w:rPr>
          <w:rFonts w:cs="SchoolBook"/>
        </w:rPr>
        <w:t xml:space="preserve"> </w:t>
      </w:r>
      <w:r w:rsidRPr="006C714E">
        <w:t>основательно</w:t>
      </w:r>
      <w:r w:rsidRPr="006C714E">
        <w:rPr>
          <w:rFonts w:cs="SchoolBook"/>
        </w:rPr>
        <w:t xml:space="preserve"> </w:t>
      </w:r>
      <w:r w:rsidRPr="006C714E">
        <w:t>разобраться</w:t>
      </w:r>
      <w:r w:rsidRPr="006C714E">
        <w:rPr>
          <w:rFonts w:cs="SchoolBook"/>
        </w:rPr>
        <w:t xml:space="preserve"> </w:t>
      </w:r>
      <w:r w:rsidRPr="006C714E">
        <w:t>с</w:t>
      </w:r>
      <w:r w:rsidRPr="006C714E">
        <w:rPr>
          <w:rFonts w:cs="SchoolBook"/>
        </w:rPr>
        <w:t xml:space="preserve"> </w:t>
      </w:r>
      <w:r w:rsidRPr="006C714E">
        <w:t>тем</w:t>
      </w:r>
      <w:r w:rsidRPr="006C714E">
        <w:rPr>
          <w:rFonts w:cs="SchoolBook"/>
        </w:rPr>
        <w:t xml:space="preserve">, </w:t>
      </w:r>
      <w:r w:rsidRPr="006C714E">
        <w:rPr>
          <w:i/>
          <w:iCs/>
        </w:rPr>
        <w:t>что</w:t>
      </w:r>
      <w:r w:rsidRPr="006C714E">
        <w:rPr>
          <w:rFonts w:cs="SchoolBook"/>
          <w:i/>
          <w:iCs/>
        </w:rPr>
        <w:t xml:space="preserve"> </w:t>
      </w:r>
      <w:r w:rsidRPr="006C714E">
        <w:rPr>
          <w:i/>
          <w:iCs/>
        </w:rPr>
        <w:t>именно</w:t>
      </w:r>
      <w:r w:rsidRPr="006C714E">
        <w:rPr>
          <w:rFonts w:cs="SchoolBook"/>
          <w:i/>
          <w:iCs/>
        </w:rPr>
        <w:t xml:space="preserve"> </w:t>
      </w:r>
      <w:r w:rsidRPr="006C714E">
        <w:rPr>
          <w:i/>
          <w:iCs/>
        </w:rPr>
        <w:t>по</w:t>
      </w:r>
      <w:r w:rsidRPr="006C714E">
        <w:rPr>
          <w:rFonts w:cs="SchoolBook"/>
          <w:i/>
          <w:iCs/>
        </w:rPr>
        <w:t xml:space="preserve"> </w:t>
      </w:r>
      <w:r w:rsidRPr="006C714E">
        <w:rPr>
          <w:i/>
          <w:iCs/>
        </w:rPr>
        <w:t>своей</w:t>
      </w:r>
      <w:r w:rsidRPr="006C714E">
        <w:rPr>
          <w:rFonts w:cs="SchoolBook"/>
          <w:i/>
          <w:iCs/>
        </w:rPr>
        <w:t xml:space="preserve"> </w:t>
      </w:r>
      <w:r w:rsidRPr="006C714E">
        <w:rPr>
          <w:i/>
          <w:iCs/>
        </w:rPr>
        <w:t>Сути</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это</w:t>
      </w:r>
      <w:r w:rsidRPr="006C714E">
        <w:rPr>
          <w:rFonts w:cs="SchoolBook"/>
        </w:rPr>
        <w:t xml:space="preserve"> </w:t>
      </w:r>
      <w:r w:rsidRPr="006C714E">
        <w:t>сложное</w:t>
      </w:r>
      <w:r w:rsidRPr="006C714E">
        <w:rPr>
          <w:rFonts w:cs="SchoolBook"/>
        </w:rPr>
        <w:t xml:space="preserve"> </w:t>
      </w:r>
      <w:r w:rsidRPr="006C714E">
        <w:t>субъективное</w:t>
      </w:r>
      <w:r w:rsidRPr="006C714E">
        <w:rPr>
          <w:rFonts w:cs="SchoolBook"/>
        </w:rPr>
        <w:t xml:space="preserve"> </w:t>
      </w:r>
      <w:r w:rsidRPr="006C714E">
        <w:t>понятие</w:t>
      </w:r>
      <w:r w:rsidR="00844E5E">
        <w:rPr>
          <w:rFonts w:cs="SchoolBook"/>
        </w:rPr>
        <w:t xml:space="preserve"> - </w:t>
      </w:r>
      <w:r w:rsidRPr="006C714E">
        <w:rPr>
          <w:i/>
          <w:iCs/>
        </w:rPr>
        <w:t>персоналистический</w:t>
      </w:r>
      <w:r w:rsidRPr="006C714E">
        <w:rPr>
          <w:rFonts w:cs="SchoolBook"/>
          <w:i/>
          <w:iCs/>
        </w:rPr>
        <w:t xml:space="preserve"> </w:t>
      </w:r>
      <w:r w:rsidRPr="006C714E">
        <w:rPr>
          <w:i/>
          <w:iCs/>
        </w:rPr>
        <w:t>Мир</w:t>
      </w:r>
      <w:r w:rsidRPr="006C714E">
        <w:rPr>
          <w:rFonts w:cs="SchoolBook"/>
        </w:rPr>
        <w:t xml:space="preserve">? </w:t>
      </w:r>
      <w:r w:rsidRPr="006C714E">
        <w:t>Как</w:t>
      </w:r>
      <w:r w:rsidRPr="006C714E">
        <w:rPr>
          <w:rFonts w:cs="SchoolBook"/>
        </w:rPr>
        <w:t xml:space="preserve"> </w:t>
      </w:r>
      <w:r w:rsidRPr="006C714E">
        <w:t>вообще</w:t>
      </w:r>
      <w:r w:rsidRPr="006C714E">
        <w:rPr>
          <w:rFonts w:cs="SchoolBook"/>
        </w:rPr>
        <w:t xml:space="preserve"> </w:t>
      </w:r>
      <w:r w:rsidRPr="006C714E">
        <w:t>и</w:t>
      </w:r>
      <w:r w:rsidRPr="006C714E">
        <w:rPr>
          <w:rFonts w:cs="SchoolBook"/>
        </w:rPr>
        <w:t xml:space="preserve"> </w:t>
      </w:r>
      <w:r w:rsidRPr="006C714E">
        <w:t>каким</w:t>
      </w:r>
      <w:r w:rsidRPr="006C714E">
        <w:rPr>
          <w:rFonts w:cs="SchoolBook"/>
        </w:rPr>
        <w:t xml:space="preserve"> </w:t>
      </w:r>
      <w:r w:rsidRPr="006C714E">
        <w:t>образом</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частном</w:t>
      </w:r>
      <w:r w:rsidRPr="006C714E">
        <w:rPr>
          <w:rFonts w:cs="SchoolBook"/>
        </w:rPr>
        <w:t xml:space="preserve"> </w:t>
      </w:r>
      <w:r w:rsidRPr="006C714E">
        <w:t>случае</w:t>
      </w:r>
      <w:r w:rsidRPr="006C714E">
        <w:rPr>
          <w:rFonts w:cs="SchoolBook"/>
        </w:rPr>
        <w:t xml:space="preserve"> </w:t>
      </w:r>
      <w:r w:rsidRPr="006C714E">
        <w:t>характерные</w:t>
      </w:r>
      <w:r w:rsidRPr="006C714E">
        <w:rPr>
          <w:rFonts w:cs="SchoolBook"/>
        </w:rPr>
        <w:t xml:space="preserve"> </w:t>
      </w:r>
      <w:r w:rsidRPr="006C714E">
        <w:t>признаки</w:t>
      </w:r>
      <w:r w:rsidRPr="006C714E">
        <w:rPr>
          <w:rFonts w:cs="SchoolBook"/>
        </w:rPr>
        <w:t xml:space="preserve"> </w:t>
      </w:r>
      <w:r w:rsidRPr="006C714E">
        <w:t>того</w:t>
      </w:r>
      <w:r w:rsidRPr="006C714E">
        <w:rPr>
          <w:rFonts w:cs="SchoolBook"/>
        </w:rPr>
        <w:t xml:space="preserve"> </w:t>
      </w:r>
      <w:r w:rsidRPr="006C714E">
        <w:t>или</w:t>
      </w:r>
      <w:r w:rsidRPr="006C714E">
        <w:rPr>
          <w:rFonts w:cs="SchoolBook"/>
        </w:rPr>
        <w:t xml:space="preserve"> </w:t>
      </w:r>
      <w:r w:rsidRPr="006C714E">
        <w:t>иного</w:t>
      </w:r>
      <w:r w:rsidRPr="006C714E">
        <w:rPr>
          <w:rFonts w:cs="SchoolBook"/>
        </w:rPr>
        <w:t xml:space="preserve"> </w:t>
      </w:r>
      <w:r w:rsidRPr="006C714E">
        <w:t>из</w:t>
      </w:r>
      <w:r w:rsidRPr="006C714E">
        <w:rPr>
          <w:rFonts w:cs="SchoolBook"/>
        </w:rPr>
        <w:t xml:space="preserve"> </w:t>
      </w:r>
      <w:r w:rsidR="008362BE">
        <w:rPr>
          <w:rFonts w:cs="SchoolBook"/>
        </w:rPr>
        <w:t>«</w:t>
      </w:r>
      <w:r w:rsidRPr="006C714E">
        <w:t>чужих</w:t>
      </w:r>
      <w:r w:rsidR="008362BE">
        <w:t>»</w:t>
      </w:r>
      <w:r w:rsidRPr="006C714E">
        <w:rPr>
          <w:rFonts w:cs="SchoolBook"/>
        </w:rPr>
        <w:t xml:space="preserve"> </w:t>
      </w:r>
      <w:r w:rsidRPr="006C714E">
        <w:t>–</w:t>
      </w:r>
      <w:r w:rsidRPr="006C714E">
        <w:rPr>
          <w:rFonts w:cs="SchoolBook"/>
        </w:rPr>
        <w:t xml:space="preserve"> </w:t>
      </w:r>
      <w:r w:rsidRPr="006C714E">
        <w:t>спорадических</w:t>
      </w:r>
      <w:r w:rsidRPr="006C714E">
        <w:rPr>
          <w:rFonts w:cs="SchoolBook"/>
        </w:rPr>
        <w:t xml:space="preserve"> - </w:t>
      </w:r>
      <w:r w:rsidRPr="006C714E">
        <w:t>Миров</w:t>
      </w:r>
      <w:r w:rsidRPr="006C714E">
        <w:rPr>
          <w:rFonts w:cs="SchoolBook"/>
        </w:rPr>
        <w:t xml:space="preserve"> </w:t>
      </w:r>
      <w:r w:rsidRPr="006C714E">
        <w:t>проявляются</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и</w:t>
      </w:r>
      <w:r w:rsidRPr="006C714E">
        <w:rPr>
          <w:rFonts w:cs="SchoolBook"/>
        </w:rPr>
        <w:t xml:space="preserve"> </w:t>
      </w:r>
      <w:r w:rsidRPr="006C714E">
        <w:t>какими</w:t>
      </w:r>
      <w:r w:rsidRPr="006C714E">
        <w:rPr>
          <w:rFonts w:cs="SchoolBook"/>
        </w:rPr>
        <w:t xml:space="preserve"> </w:t>
      </w:r>
      <w:r w:rsidRPr="006C714E">
        <w:t>последствиями</w:t>
      </w:r>
      <w:r w:rsidRPr="006C714E">
        <w:rPr>
          <w:rFonts w:cs="SchoolBook"/>
        </w:rPr>
        <w:t xml:space="preserve"> </w:t>
      </w:r>
      <w:r w:rsidRPr="006C714E">
        <w:t>это</w:t>
      </w:r>
      <w:r w:rsidRPr="006C714E">
        <w:rPr>
          <w:rFonts w:cs="SchoolBook"/>
        </w:rPr>
        <w:t xml:space="preserve"> </w:t>
      </w:r>
      <w:r w:rsidRPr="006C714E">
        <w:t>может</w:t>
      </w:r>
      <w:r w:rsidRPr="006C714E">
        <w:rPr>
          <w:rFonts w:cs="SchoolBook"/>
        </w:rPr>
        <w:t xml:space="preserve"> </w:t>
      </w:r>
      <w:r w:rsidRPr="006C714E">
        <w:t>обернуться</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конкретном</w:t>
      </w:r>
      <w:r w:rsidRPr="006C714E">
        <w:rPr>
          <w:rFonts w:cs="SchoolBook"/>
        </w:rPr>
        <w:t xml:space="preserve"> </w:t>
      </w:r>
      <w:r w:rsidRPr="006C714E">
        <w:t>случае</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самих</w:t>
      </w:r>
      <w:r w:rsidRPr="006C714E">
        <w:rPr>
          <w:rFonts w:cs="SchoolBook"/>
        </w:rPr>
        <w:t xml:space="preserve">? </w:t>
      </w:r>
    </w:p>
    <w:p w:rsidR="00854130" w:rsidRPr="006C714E" w:rsidRDefault="00854130" w:rsidP="00307E96">
      <w:pPr>
        <w:pStyle w:val="a1"/>
        <w:rPr>
          <w:rFonts w:cs="SchoolBook"/>
        </w:rPr>
      </w:pPr>
      <w:r w:rsidRPr="006C714E">
        <w:t>Ответ</w:t>
      </w:r>
      <w:r w:rsidRPr="006C714E">
        <w:rPr>
          <w:rFonts w:cs="SchoolBook"/>
        </w:rPr>
        <w:t xml:space="preserve"> </w:t>
      </w:r>
      <w:r w:rsidRPr="006C714E">
        <w:t>на</w:t>
      </w:r>
      <w:r w:rsidRPr="006C714E">
        <w:rPr>
          <w:rFonts w:cs="SchoolBook"/>
        </w:rPr>
        <w:t xml:space="preserve"> </w:t>
      </w:r>
      <w:r w:rsidRPr="006C714E">
        <w:t>первый</w:t>
      </w:r>
      <w:r w:rsidRPr="006C714E">
        <w:rPr>
          <w:rFonts w:cs="SchoolBook"/>
        </w:rPr>
        <w:t xml:space="preserve"> </w:t>
      </w:r>
      <w:r w:rsidRPr="006C714E">
        <w:t>вопрос</w:t>
      </w:r>
      <w:r w:rsidRPr="006C714E">
        <w:rPr>
          <w:rFonts w:cs="SchoolBook"/>
        </w:rPr>
        <w:t xml:space="preserve"> </w:t>
      </w:r>
      <w:r w:rsidRPr="006C714E">
        <w:t>формируется</w:t>
      </w:r>
      <w:r w:rsidRPr="006C714E">
        <w:rPr>
          <w:rFonts w:cs="SchoolBook"/>
        </w:rPr>
        <w:t xml:space="preserve"> </w:t>
      </w:r>
      <w:r w:rsidRPr="006C714E">
        <w:t>из</w:t>
      </w:r>
      <w:r w:rsidRPr="006C714E">
        <w:rPr>
          <w:rFonts w:cs="SchoolBook"/>
        </w:rPr>
        <w:t xml:space="preserve"> ренитивно</w:t>
      </w:r>
      <w:r w:rsidRPr="006C714E">
        <w:t>го</w:t>
      </w:r>
      <w:r w:rsidRPr="006C714E">
        <w:rPr>
          <w:rFonts w:cs="SchoolBook"/>
        </w:rPr>
        <w:t xml:space="preserve"> </w:t>
      </w:r>
      <w:r w:rsidRPr="006C714E">
        <w:t>понимания</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свойственно</w:t>
      </w:r>
      <w:r w:rsidRPr="006C714E">
        <w:rPr>
          <w:rFonts w:cs="SchoolBook"/>
        </w:rPr>
        <w:t xml:space="preserve"> </w:t>
      </w:r>
      <w:r w:rsidRPr="006C714E">
        <w:t>своё</w:t>
      </w:r>
      <w:r w:rsidRPr="006C714E">
        <w:rPr>
          <w:rFonts w:cs="SchoolBook"/>
        </w:rPr>
        <w:t xml:space="preserve"> </w:t>
      </w:r>
      <w:r w:rsidRPr="006C714E">
        <w:t>субъективное</w:t>
      </w:r>
      <w:r w:rsidRPr="006C714E">
        <w:rPr>
          <w:rFonts w:cs="SchoolBook"/>
        </w:rPr>
        <w:t xml:space="preserve"> В</w:t>
      </w:r>
      <w:r w:rsidRPr="006C714E">
        <w:t>осприятие</w:t>
      </w:r>
      <w:r w:rsidRPr="006C714E">
        <w:rPr>
          <w:rFonts w:cs="SchoolBook"/>
        </w:rPr>
        <w:t xml:space="preserve"> </w:t>
      </w:r>
      <w:r w:rsidRPr="006C714E">
        <w:t>как</w:t>
      </w:r>
      <w:r w:rsidRPr="006C714E">
        <w:rPr>
          <w:rFonts w:cs="SchoolBook"/>
        </w:rPr>
        <w:t xml:space="preserve"> </w:t>
      </w:r>
      <w:r w:rsidRPr="006C714E">
        <w:t>самой</w:t>
      </w:r>
      <w:r w:rsidRPr="006C714E">
        <w:rPr>
          <w:rFonts w:cs="SchoolBook"/>
        </w:rPr>
        <w:t xml:space="preserve"> </w:t>
      </w:r>
      <w:r w:rsidRPr="006C714E">
        <w:t>окружающей</w:t>
      </w:r>
      <w:r w:rsidRPr="006C714E">
        <w:rPr>
          <w:rFonts w:cs="SchoolBook"/>
        </w:rPr>
        <w:t xml:space="preserve"> </w:t>
      </w:r>
      <w:r w:rsidRPr="006C714E">
        <w:t>действительности</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всего</w:t>
      </w:r>
      <w:r w:rsidRPr="006C714E">
        <w:rPr>
          <w:rFonts w:cs="SchoolBook"/>
        </w:rPr>
        <w:t xml:space="preserve">, </w:t>
      </w:r>
      <w:r w:rsidRPr="006C714E">
        <w:t>что</w:t>
      </w:r>
      <w:r w:rsidRPr="006C714E">
        <w:rPr>
          <w:rFonts w:cs="SchoolBook"/>
        </w:rPr>
        <w:t xml:space="preserve"> </w:t>
      </w:r>
      <w:r w:rsidRPr="006C714E">
        <w:t>непрерывно</w:t>
      </w:r>
      <w:r w:rsidRPr="006C714E">
        <w:rPr>
          <w:rFonts w:cs="SchoolBook"/>
        </w:rPr>
        <w:t xml:space="preserve"> </w:t>
      </w:r>
      <w:r w:rsidRPr="006C714E">
        <w:t>происходит</w:t>
      </w:r>
      <w:r w:rsidRPr="006C714E">
        <w:rPr>
          <w:rFonts w:cs="SchoolBook"/>
        </w:rPr>
        <w:t xml:space="preserve"> </w:t>
      </w:r>
      <w:r w:rsidRPr="006C714E">
        <w:t>в</w:t>
      </w:r>
      <w:r w:rsidRPr="006C714E">
        <w:rPr>
          <w:rFonts w:cs="SchoolBook"/>
        </w:rPr>
        <w:t xml:space="preserve"> </w:t>
      </w:r>
      <w:r w:rsidRPr="006C714E">
        <w:t>ней</w:t>
      </w:r>
      <w:r w:rsidRPr="006C714E">
        <w:rPr>
          <w:rFonts w:cs="SchoolBook"/>
        </w:rPr>
        <w:t xml:space="preserve">, </w:t>
      </w:r>
      <w:r w:rsidRPr="006C714E">
        <w:t>–</w:t>
      </w:r>
      <w:r w:rsidRPr="006C714E">
        <w:rPr>
          <w:rFonts w:cs="SchoolBook"/>
        </w:rPr>
        <w:t xml:space="preserve"> </w:t>
      </w:r>
      <w:r w:rsidRPr="006C714E">
        <w:t>каждое</w:t>
      </w:r>
      <w:r w:rsidRPr="006C714E">
        <w:rPr>
          <w:rFonts w:cs="SchoolBook"/>
        </w:rPr>
        <w:t xml:space="preserve"> </w:t>
      </w:r>
      <w:r w:rsidRPr="006C714E">
        <w:t>событие</w:t>
      </w:r>
      <w:r w:rsidRPr="006C714E">
        <w:rPr>
          <w:rFonts w:cs="SchoolBook"/>
        </w:rPr>
        <w:t xml:space="preserve">, </w:t>
      </w:r>
      <w:r w:rsidRPr="006C714E">
        <w:t>коллективно</w:t>
      </w:r>
      <w:r w:rsidRPr="006C714E">
        <w:rPr>
          <w:rFonts w:cs="SchoolBook"/>
        </w:rPr>
        <w:t xml:space="preserve"> </w:t>
      </w:r>
      <w:r w:rsidRPr="006C714E">
        <w:t>наблюдаемое</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группе</w:t>
      </w:r>
      <w:r w:rsidR="00844E5E">
        <w:rPr>
          <w:rFonts w:cs="SchoolBook"/>
        </w:rPr>
        <w:t xml:space="preserve"> </w:t>
      </w:r>
      <w:r w:rsidRPr="006C714E">
        <w:t>Континуумов</w:t>
      </w:r>
      <w:r w:rsidRPr="006C714E">
        <w:rPr>
          <w:rFonts w:cs="SchoolBook"/>
        </w:rPr>
        <w:t xml:space="preserve"> </w:t>
      </w:r>
      <w:r w:rsidRPr="006C714E">
        <w:t>и</w:t>
      </w:r>
      <w:r w:rsidRPr="006C714E">
        <w:rPr>
          <w:rFonts w:cs="SchoolBook"/>
        </w:rPr>
        <w:t xml:space="preserve"> </w:t>
      </w:r>
      <w:r w:rsidRPr="006C714E">
        <w:t>объективно</w:t>
      </w:r>
      <w:r w:rsidRPr="006C714E">
        <w:rPr>
          <w:rFonts w:cs="SchoolBook"/>
        </w:rPr>
        <w:t xml:space="preserve"> </w:t>
      </w:r>
      <w:r w:rsidRPr="006C714E">
        <w:t>проявляющееся</w:t>
      </w:r>
      <w:r w:rsidRPr="006C714E">
        <w:rPr>
          <w:rFonts w:cs="SchoolBook"/>
        </w:rPr>
        <w:t xml:space="preserve"> </w:t>
      </w:r>
      <w:r w:rsidRPr="006C714E">
        <w:t>в</w:t>
      </w:r>
      <w:r w:rsidRPr="006C714E">
        <w:rPr>
          <w:rFonts w:cs="SchoolBook"/>
        </w:rPr>
        <w:t xml:space="preserve"> </w:t>
      </w:r>
      <w:r w:rsidRPr="006C714E">
        <w:t>одинаковой</w:t>
      </w:r>
      <w:r w:rsidRPr="006C714E">
        <w:rPr>
          <w:rFonts w:cs="SchoolBook"/>
        </w:rPr>
        <w:t xml:space="preserve"> </w:t>
      </w:r>
      <w:r w:rsidRPr="006C714E">
        <w:t>для</w:t>
      </w:r>
      <w:r w:rsidRPr="006C714E">
        <w:rPr>
          <w:rFonts w:cs="SchoolBook"/>
        </w:rPr>
        <w:t xml:space="preserve"> </w:t>
      </w:r>
      <w:r w:rsidRPr="006C714E">
        <w:t>всех</w:t>
      </w:r>
      <w:r w:rsidRPr="006C714E">
        <w:rPr>
          <w:rFonts w:cs="SchoolBook"/>
        </w:rPr>
        <w:t xml:space="preserve"> </w:t>
      </w:r>
      <w:r w:rsidRPr="006C714E">
        <w:t>форме</w:t>
      </w:r>
      <w:r w:rsidRPr="006C714E">
        <w:rPr>
          <w:rFonts w:cs="SchoolBook"/>
        </w:rPr>
        <w:t xml:space="preserve">, </w:t>
      </w:r>
      <w:r w:rsidRPr="006C714E">
        <w:t>воспринимается</w:t>
      </w:r>
      <w:r w:rsidRPr="006C714E">
        <w:rPr>
          <w:rFonts w:cs="SchoolBook"/>
        </w:rPr>
        <w:t xml:space="preserve"> </w:t>
      </w:r>
      <w:r w:rsidRPr="006C714E">
        <w:t>каждым</w:t>
      </w:r>
      <w:r w:rsidRPr="006C714E">
        <w:rPr>
          <w:rFonts w:cs="SchoolBook"/>
        </w:rPr>
        <w:t xml:space="preserve"> </w:t>
      </w:r>
      <w:r w:rsidRPr="006C714E">
        <w:t>из</w:t>
      </w:r>
      <w:r w:rsidRPr="006C714E">
        <w:rPr>
          <w:rFonts w:cs="SchoolBook"/>
        </w:rPr>
        <w:t xml:space="preserve"> </w:t>
      </w:r>
      <w:r w:rsidRPr="006C714E">
        <w:t>людей</w:t>
      </w:r>
      <w:r w:rsidRPr="006C714E">
        <w:rPr>
          <w:rFonts w:cs="SchoolBook"/>
        </w:rPr>
        <w:t xml:space="preserve"> (</w:t>
      </w:r>
      <w:r w:rsidRPr="006C714E">
        <w:t>животных</w:t>
      </w:r>
      <w:r w:rsidRPr="006C714E">
        <w:rPr>
          <w:rFonts w:cs="SchoolBook"/>
        </w:rPr>
        <w:t xml:space="preserve">, </w:t>
      </w:r>
      <w:r w:rsidRPr="006C714E">
        <w:t>растений</w:t>
      </w:r>
      <w:r w:rsidRPr="006C714E">
        <w:rPr>
          <w:rFonts w:cs="SchoolBook"/>
        </w:rPr>
        <w:t xml:space="preserve">) </w:t>
      </w:r>
      <w:r w:rsidRPr="006C714E">
        <w:t>совершенно</w:t>
      </w:r>
      <w:r w:rsidRPr="006C714E">
        <w:rPr>
          <w:rFonts w:cs="SchoolBook"/>
        </w:rPr>
        <w:t xml:space="preserve"> </w:t>
      </w:r>
      <w:r w:rsidRPr="006C714E">
        <w:t>по</w:t>
      </w:r>
      <w:r w:rsidRPr="006C714E">
        <w:rPr>
          <w:rFonts w:cs="SchoolBook"/>
        </w:rPr>
        <w:t>-</w:t>
      </w:r>
      <w:r w:rsidRPr="006C714E">
        <w:t>разному</w:t>
      </w:r>
      <w:r w:rsidRPr="006C714E">
        <w:rPr>
          <w:rFonts w:cs="SchoolBook"/>
        </w:rPr>
        <w:t xml:space="preserve">. </w:t>
      </w:r>
      <w:r w:rsidRPr="006C714E">
        <w:t>Каждая</w:t>
      </w:r>
      <w:r w:rsidRPr="006C714E">
        <w:rPr>
          <w:rFonts w:cs="SchoolBook"/>
        </w:rPr>
        <w:t xml:space="preserve"> </w:t>
      </w:r>
      <w:r w:rsidRPr="006C714E">
        <w:t>из</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узкоспецифическую</w:t>
      </w:r>
      <w:r w:rsidRPr="006C714E">
        <w:rPr>
          <w:rFonts w:cs="SchoolBook"/>
        </w:rPr>
        <w:t xml:space="preserve"> «</w:t>
      </w:r>
      <w:r w:rsidRPr="006C714E">
        <w:t>проекцию</w:t>
      </w:r>
      <w:r w:rsidRPr="006C714E">
        <w:rPr>
          <w:rFonts w:cs="SchoolBook"/>
        </w:rPr>
        <w:t xml:space="preserve">» </w:t>
      </w:r>
      <w:r w:rsidRPr="006C714E">
        <w:t>разно-Качественной</w:t>
      </w:r>
      <w:r w:rsidRPr="006C714E">
        <w:rPr>
          <w:rFonts w:cs="SchoolBook"/>
        </w:rPr>
        <w:t xml:space="preserve"> </w:t>
      </w:r>
      <w:r w:rsidRPr="006C714E">
        <w:t>динамики</w:t>
      </w:r>
      <w:r w:rsidRPr="006C714E">
        <w:rPr>
          <w:rFonts w:cs="SchoolBook"/>
        </w:rPr>
        <w:t xml:space="preserve"> </w:t>
      </w:r>
      <w:r w:rsidRPr="006C714E">
        <w:t>Универсального</w:t>
      </w:r>
      <w:r w:rsidRPr="006C714E">
        <w:rPr>
          <w:rFonts w:cs="SchoolBook"/>
        </w:rPr>
        <w:t xml:space="preserve"> </w:t>
      </w:r>
      <w:r w:rsidRPr="006C714E">
        <w:t>Фокуса</w:t>
      </w:r>
      <w:r w:rsidRPr="006C714E">
        <w:rPr>
          <w:rFonts w:cs="SchoolBook"/>
        </w:rPr>
        <w:t xml:space="preserve"> </w:t>
      </w:r>
      <w:r w:rsidRPr="006C714E">
        <w:t>Самосознания</w:t>
      </w:r>
      <w:r w:rsidRPr="006C714E">
        <w:rPr>
          <w:rFonts w:cs="SchoolBook"/>
        </w:rPr>
        <w:t xml:space="preserve">, </w:t>
      </w:r>
      <w:r w:rsidRPr="006C714E">
        <w:t>свойства</w:t>
      </w:r>
      <w:r w:rsidRPr="006C714E">
        <w:rPr>
          <w:rFonts w:cs="SchoolBook"/>
        </w:rPr>
        <w:t xml:space="preserve"> </w:t>
      </w:r>
      <w:r w:rsidRPr="006C714E">
        <w:t>и</w:t>
      </w:r>
      <w:r w:rsidRPr="006C714E">
        <w:rPr>
          <w:rFonts w:cs="SchoolBook"/>
        </w:rPr>
        <w:t xml:space="preserve"> </w:t>
      </w:r>
      <w:r w:rsidRPr="006C714E">
        <w:t>параметры</w:t>
      </w:r>
      <w:r w:rsidRPr="006C714E">
        <w:rPr>
          <w:rFonts w:cs="SchoolBook"/>
        </w:rPr>
        <w:t xml:space="preserve"> </w:t>
      </w:r>
      <w:r w:rsidRPr="006C714E">
        <w:t>проявления</w:t>
      </w:r>
      <w:r w:rsidRPr="006C714E">
        <w:rPr>
          <w:rFonts w:cs="SchoolBook"/>
        </w:rPr>
        <w:t xml:space="preserve"> </w:t>
      </w:r>
      <w:r w:rsidRPr="006C714E">
        <w:t>которой</w:t>
      </w:r>
      <w:r w:rsidRPr="006C714E">
        <w:rPr>
          <w:rFonts w:cs="SchoolBook"/>
        </w:rPr>
        <w:t xml:space="preserve"> </w:t>
      </w:r>
      <w:r w:rsidRPr="006C714E">
        <w:t>определяются</w:t>
      </w:r>
      <w:r w:rsidRPr="006C714E">
        <w:rPr>
          <w:rFonts w:cs="SchoolBook"/>
        </w:rPr>
        <w:t xml:space="preserve"> </w:t>
      </w:r>
      <w:r w:rsidRPr="006C714E">
        <w:t>качественностью</w:t>
      </w:r>
      <w:r w:rsidRPr="006C714E">
        <w:rPr>
          <w:rFonts w:cs="SchoolBook"/>
        </w:rPr>
        <w:t xml:space="preserve"> </w:t>
      </w:r>
      <w:r w:rsidRPr="006C714E">
        <w:t>структурирующих</w:t>
      </w:r>
      <w:r w:rsidRPr="006C714E">
        <w:rPr>
          <w:rFonts w:cs="SchoolBook"/>
        </w:rPr>
        <w:t xml:space="preserve"> </w:t>
      </w:r>
      <w:r w:rsidRPr="006C714E">
        <w:t>её</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между</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и</w:t>
      </w:r>
      <w:r w:rsidRPr="006C714E">
        <w:rPr>
          <w:rFonts w:cs="SchoolBook"/>
        </w:rPr>
        <w:t xml:space="preserve"> </w:t>
      </w:r>
      <w:r w:rsidRPr="006C714E">
        <w:t>Инфо</w:t>
      </w:r>
      <w:r w:rsidRPr="006C714E">
        <w:rPr>
          <w:rFonts w:cs="SchoolBook"/>
        </w:rPr>
        <w:t>-</w:t>
      </w:r>
      <w:r w:rsidRPr="006C714E">
        <w:t>Творцами</w:t>
      </w:r>
      <w:r w:rsidRPr="006C714E">
        <w:rPr>
          <w:rFonts w:cs="SchoolBook"/>
        </w:rPr>
        <w:t xml:space="preserve"> </w:t>
      </w:r>
      <w:r w:rsidRPr="006C714E">
        <w:t>Резомиралов</w:t>
      </w:r>
      <w:r w:rsidRPr="006C714E">
        <w:rPr>
          <w:rFonts w:cs="SchoolBook"/>
        </w:rPr>
        <w:t xml:space="preserve">, </w:t>
      </w:r>
      <w:r w:rsidRPr="006C714E">
        <w:t>соответствующих</w:t>
      </w:r>
      <w:r w:rsidRPr="006C714E">
        <w:rPr>
          <w:rFonts w:cs="SchoolBook"/>
        </w:rPr>
        <w:t xml:space="preserve"> </w:t>
      </w:r>
      <w:r w:rsidRPr="006C714E">
        <w:t>осуществляемой</w:t>
      </w:r>
      <w:r w:rsidRPr="006C714E">
        <w:rPr>
          <w:rFonts w:cs="SchoolBook"/>
        </w:rPr>
        <w:t xml:space="preserve"> </w:t>
      </w:r>
      <w:r w:rsidRPr="006C714E">
        <w:t>ею</w:t>
      </w:r>
      <w:r w:rsidRPr="006C714E">
        <w:rPr>
          <w:rFonts w:cs="SchoolBook"/>
        </w:rPr>
        <w:t xml:space="preserve"> </w:t>
      </w:r>
      <w:r w:rsidRPr="006C714E">
        <w:t>Схеме</w:t>
      </w:r>
      <w:r w:rsidRPr="006C714E">
        <w:rPr>
          <w:rFonts w:cs="SchoolBook"/>
        </w:rPr>
        <w:t xml:space="preserve"> </w:t>
      </w:r>
      <w:r w:rsidRPr="006C714E">
        <w:t>Синтеза</w:t>
      </w:r>
      <w:r w:rsidRPr="006C714E">
        <w:rPr>
          <w:rFonts w:cs="SchoolBook"/>
        </w:rPr>
        <w:t xml:space="preserve">. </w:t>
      </w:r>
    </w:p>
    <w:p w:rsidR="00854130" w:rsidRPr="006C714E" w:rsidRDefault="00854130" w:rsidP="00307E96">
      <w:pPr>
        <w:pStyle w:val="a1"/>
        <w:rPr>
          <w:rFonts w:cs="SchoolBook"/>
        </w:rPr>
      </w:pPr>
      <w:r w:rsidRPr="006C714E">
        <w:t>Фокусная</w:t>
      </w:r>
      <w:r w:rsidRPr="006C714E">
        <w:rPr>
          <w:rFonts w:cs="SchoolBook"/>
        </w:rPr>
        <w:t xml:space="preserve"> </w:t>
      </w:r>
      <w:r w:rsidRPr="006C714E">
        <w:t>Динамика</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фотонов</w:t>
      </w:r>
      <w:r w:rsidRPr="006C714E">
        <w:rPr>
          <w:rFonts w:cs="SchoolBook"/>
        </w:rPr>
        <w:t xml:space="preserve"> </w:t>
      </w:r>
      <w:r w:rsidRPr="006C714E">
        <w:t>не</w:t>
      </w:r>
      <w:r w:rsidRPr="006C714E">
        <w:rPr>
          <w:rFonts w:cs="SchoolBook"/>
        </w:rPr>
        <w:t xml:space="preserve"> </w:t>
      </w:r>
      <w:r w:rsidRPr="006C714E">
        <w:t>является</w:t>
      </w:r>
      <w:r w:rsidRPr="006C714E">
        <w:rPr>
          <w:rFonts w:cs="SchoolBook"/>
        </w:rPr>
        <w:t xml:space="preserve"> </w:t>
      </w:r>
      <w:r w:rsidRPr="006C714E">
        <w:t>идентичной</w:t>
      </w:r>
      <w:r w:rsidRPr="006C714E">
        <w:rPr>
          <w:rFonts w:cs="SchoolBook"/>
        </w:rPr>
        <w:t xml:space="preserve"> </w:t>
      </w:r>
      <w:r w:rsidRPr="00C80459">
        <w:rPr>
          <w:sz w:val="20"/>
          <w:szCs w:val="20"/>
        </w:rPr>
        <w:t>ФД</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структурируемых</w:t>
      </w:r>
      <w:r w:rsidRPr="006C714E">
        <w:rPr>
          <w:rFonts w:cs="SchoolBook"/>
        </w:rPr>
        <w:t xml:space="preserve"> </w:t>
      </w:r>
      <w:r w:rsidRPr="006C714E">
        <w:t>ими</w:t>
      </w:r>
      <w:r w:rsidRPr="006C714E">
        <w:rPr>
          <w:rFonts w:cs="SchoolBook"/>
        </w:rPr>
        <w:t xml:space="preserve"> </w:t>
      </w:r>
      <w:r w:rsidRPr="006C714E">
        <w:t>атомов</w:t>
      </w:r>
      <w:r w:rsidRPr="006C714E">
        <w:rPr>
          <w:rFonts w:cs="SchoolBook"/>
        </w:rPr>
        <w:t xml:space="preserve">; </w:t>
      </w:r>
      <w:r w:rsidRPr="00C80459">
        <w:rPr>
          <w:sz w:val="20"/>
          <w:szCs w:val="20"/>
        </w:rPr>
        <w:t>ФД</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атомов</w:t>
      </w:r>
      <w:r w:rsidRPr="006C714E">
        <w:rPr>
          <w:rFonts w:cs="SchoolBook"/>
        </w:rPr>
        <w:t xml:space="preserve"> </w:t>
      </w:r>
      <w:r w:rsidRPr="006C714E">
        <w:t>также</w:t>
      </w:r>
      <w:r w:rsidRPr="006C714E">
        <w:rPr>
          <w:rFonts w:cs="SchoolBook"/>
        </w:rPr>
        <w:t xml:space="preserve"> </w:t>
      </w:r>
      <w:r w:rsidRPr="006C714E">
        <w:t>отличается</w:t>
      </w:r>
      <w:r w:rsidRPr="006C714E">
        <w:rPr>
          <w:rFonts w:cs="SchoolBook"/>
        </w:rPr>
        <w:t xml:space="preserve"> </w:t>
      </w:r>
      <w:r w:rsidRPr="006C714E">
        <w:t>от</w:t>
      </w:r>
      <w:r w:rsidRPr="006C714E">
        <w:rPr>
          <w:rFonts w:cs="SchoolBook"/>
        </w:rPr>
        <w:t xml:space="preserve"> </w:t>
      </w:r>
      <w:r w:rsidRPr="00C80459">
        <w:rPr>
          <w:sz w:val="20"/>
          <w:szCs w:val="20"/>
        </w:rPr>
        <w:t>ФД</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конструируемых</w:t>
      </w:r>
      <w:r w:rsidRPr="006C714E">
        <w:rPr>
          <w:rFonts w:cs="SchoolBook"/>
        </w:rPr>
        <w:t xml:space="preserve"> </w:t>
      </w:r>
      <w:r w:rsidRPr="006C714E">
        <w:t>ими</w:t>
      </w:r>
      <w:r w:rsidRPr="006C714E">
        <w:rPr>
          <w:rFonts w:cs="SchoolBook"/>
        </w:rPr>
        <w:t xml:space="preserve"> </w:t>
      </w:r>
      <w:r w:rsidRPr="006C714E">
        <w:t>молекул</w:t>
      </w:r>
      <w:r w:rsidRPr="006C714E">
        <w:rPr>
          <w:rFonts w:cs="SchoolBook"/>
        </w:rPr>
        <w:t xml:space="preserve">; </w:t>
      </w:r>
      <w:r w:rsidRPr="00C80459">
        <w:rPr>
          <w:sz w:val="20"/>
          <w:szCs w:val="20"/>
        </w:rPr>
        <w:t>ФД</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молекул</w:t>
      </w:r>
      <w:r w:rsidRPr="006C714E">
        <w:rPr>
          <w:rFonts w:cs="SchoolBook"/>
        </w:rPr>
        <w:t xml:space="preserve"> </w:t>
      </w:r>
      <w:r w:rsidRPr="006C714E">
        <w:t>не</w:t>
      </w:r>
      <w:r w:rsidRPr="006C714E">
        <w:rPr>
          <w:rFonts w:cs="SchoolBook"/>
        </w:rPr>
        <w:t xml:space="preserve"> </w:t>
      </w:r>
      <w:r w:rsidRPr="006C714E">
        <w:t>соответствует</w:t>
      </w:r>
      <w:r w:rsidRPr="006C714E">
        <w:rPr>
          <w:rFonts w:cs="SchoolBook"/>
        </w:rPr>
        <w:t xml:space="preserve"> </w:t>
      </w:r>
      <w:r w:rsidRPr="00C80459">
        <w:rPr>
          <w:sz w:val="20"/>
          <w:szCs w:val="20"/>
        </w:rPr>
        <w:t>ФД</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формируемых</w:t>
      </w:r>
      <w:r w:rsidRPr="006C714E">
        <w:rPr>
          <w:rFonts w:cs="SchoolBook"/>
        </w:rPr>
        <w:t xml:space="preserve"> </w:t>
      </w:r>
      <w:r w:rsidRPr="006C714E">
        <w:t>ими</w:t>
      </w:r>
      <w:r w:rsidRPr="006C714E">
        <w:rPr>
          <w:rFonts w:cs="SchoolBook"/>
        </w:rPr>
        <w:t xml:space="preserve"> </w:t>
      </w:r>
      <w:r w:rsidRPr="006C714E">
        <w:t>агрегатных</w:t>
      </w:r>
      <w:r w:rsidRPr="006C714E">
        <w:rPr>
          <w:rFonts w:cs="SchoolBook"/>
        </w:rPr>
        <w:t xml:space="preserve"> </w:t>
      </w:r>
      <w:r w:rsidRPr="006C714E">
        <w:t>состояний</w:t>
      </w:r>
      <w:r w:rsidRPr="006C714E">
        <w:rPr>
          <w:rFonts w:cs="SchoolBook"/>
        </w:rPr>
        <w:t xml:space="preserve"> </w:t>
      </w:r>
      <w:r w:rsidRPr="006C714E">
        <w:t>всевозможных</w:t>
      </w:r>
      <w:r w:rsidRPr="006C714E">
        <w:rPr>
          <w:rFonts w:cs="SchoolBook"/>
        </w:rPr>
        <w:t xml:space="preserve"> </w:t>
      </w:r>
      <w:r w:rsidRPr="006C714E">
        <w:t>веществ</w:t>
      </w:r>
      <w:r w:rsidRPr="006C714E">
        <w:rPr>
          <w:rFonts w:cs="SchoolBook"/>
        </w:rPr>
        <w:t xml:space="preserve"> </w:t>
      </w:r>
      <w:r w:rsidRPr="006C714E">
        <w:t>и</w:t>
      </w:r>
      <w:r w:rsidRPr="006C714E">
        <w:rPr>
          <w:rFonts w:cs="SchoolBook"/>
        </w:rPr>
        <w:t xml:space="preserve"> </w:t>
      </w:r>
      <w:r w:rsidRPr="006C714E">
        <w:t>существ</w:t>
      </w:r>
      <w:r w:rsidRPr="006C714E">
        <w:rPr>
          <w:rFonts w:cs="SchoolBook"/>
        </w:rPr>
        <w:t xml:space="preserve">, </w:t>
      </w:r>
      <w:r w:rsidRPr="006C714E">
        <w:t>начиная</w:t>
      </w:r>
      <w:r w:rsidRPr="006C714E">
        <w:rPr>
          <w:rFonts w:cs="SchoolBook"/>
        </w:rPr>
        <w:t xml:space="preserve"> </w:t>
      </w:r>
      <w:r w:rsidR="008362BE">
        <w:t>простейшими</w:t>
      </w:r>
      <w:r w:rsidRPr="006C714E">
        <w:rPr>
          <w:rFonts w:cs="SchoolBook"/>
        </w:rPr>
        <w:t xml:space="preserve"> </w:t>
      </w:r>
      <w:r w:rsidRPr="006C714E">
        <w:t>и</w:t>
      </w:r>
      <w:r w:rsidRPr="006C714E">
        <w:rPr>
          <w:rFonts w:cs="SchoolBook"/>
        </w:rPr>
        <w:t xml:space="preserve"> </w:t>
      </w:r>
      <w:r w:rsidRPr="006C714E">
        <w:t>заканчивая</w:t>
      </w:r>
      <w:r w:rsidRPr="006C714E">
        <w:rPr>
          <w:rFonts w:cs="SchoolBook"/>
        </w:rPr>
        <w:t xml:space="preserve"> </w:t>
      </w:r>
      <w:r w:rsidRPr="006C714E">
        <w:t>животными</w:t>
      </w:r>
      <w:r w:rsidRPr="006C714E">
        <w:rPr>
          <w:rFonts w:cs="SchoolBook"/>
        </w:rPr>
        <w:t xml:space="preserve">, </w:t>
      </w:r>
      <w:r w:rsidRPr="006C714E">
        <w:t>людьми</w:t>
      </w:r>
      <w:r w:rsidRPr="006C714E">
        <w:rPr>
          <w:rFonts w:cs="SchoolBook"/>
        </w:rPr>
        <w:t xml:space="preserve"> </w:t>
      </w:r>
      <w:r w:rsidRPr="006C714E">
        <w:t>и</w:t>
      </w:r>
      <w:r w:rsidRPr="006C714E">
        <w:rPr>
          <w:rFonts w:cs="SchoolBook"/>
        </w:rPr>
        <w:t xml:space="preserve"> </w:t>
      </w:r>
      <w:r w:rsidRPr="006C714E">
        <w:t>объектами</w:t>
      </w:r>
      <w:r w:rsidRPr="006C714E">
        <w:rPr>
          <w:rFonts w:cs="SchoolBook"/>
        </w:rPr>
        <w:t xml:space="preserve"> </w:t>
      </w:r>
      <w:r w:rsidRPr="006C714E">
        <w:t>космического</w:t>
      </w:r>
      <w:r w:rsidRPr="006C714E">
        <w:rPr>
          <w:rFonts w:cs="SchoolBook"/>
        </w:rPr>
        <w:t xml:space="preserve"> </w:t>
      </w:r>
      <w:r w:rsidRPr="006C714E">
        <w:t>масштаба</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представителей</w:t>
      </w:r>
      <w:r w:rsidRPr="006C714E">
        <w:rPr>
          <w:rFonts w:cs="SchoolBook"/>
        </w:rPr>
        <w:t xml:space="preserve"> </w:t>
      </w:r>
      <w:r w:rsidRPr="006C714E">
        <w:t>вышеназванных</w:t>
      </w:r>
      <w:r w:rsidRPr="006C714E">
        <w:rPr>
          <w:rFonts w:cs="SchoolBook"/>
        </w:rPr>
        <w:t xml:space="preserve"> </w:t>
      </w:r>
      <w:r w:rsidRPr="006C714E">
        <w:t>категорий</w:t>
      </w:r>
      <w:r w:rsidRPr="006C714E">
        <w:rPr>
          <w:rFonts w:cs="SchoolBook"/>
        </w:rPr>
        <w:t xml:space="preserve"> </w:t>
      </w:r>
      <w:r w:rsidRPr="006C714E">
        <w:t>синтезированных</w:t>
      </w:r>
      <w:r w:rsidRPr="006C714E">
        <w:rPr>
          <w:rFonts w:cs="SchoolBook"/>
        </w:rPr>
        <w:t xml:space="preserve"> </w:t>
      </w:r>
      <w:r w:rsidRPr="006C714E">
        <w:t>сочетаний</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реализуется</w:t>
      </w:r>
      <w:r w:rsidRPr="006C714E">
        <w:rPr>
          <w:rFonts w:cs="SchoolBook"/>
        </w:rPr>
        <w:t xml:space="preserve"> (</w:t>
      </w:r>
      <w:r w:rsidRPr="006C714E">
        <w:t>взаимодействует</w:t>
      </w:r>
      <w:r w:rsidRPr="006C714E">
        <w:rPr>
          <w:rFonts w:cs="SchoolBook"/>
        </w:rPr>
        <w:t xml:space="preserve"> </w:t>
      </w:r>
      <w:r w:rsidRPr="006C714E">
        <w:t>с</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всех</w:t>
      </w:r>
      <w:r w:rsidRPr="006C714E">
        <w:rPr>
          <w:rFonts w:cs="SchoolBook"/>
        </w:rPr>
        <w:t xml:space="preserve"> </w:t>
      </w:r>
      <w:r w:rsidRPr="006C714E">
        <w:t>остальных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через</w:t>
      </w:r>
      <w:r w:rsidRPr="006C714E">
        <w:rPr>
          <w:rFonts w:cs="SchoolBook"/>
        </w:rPr>
        <w:t xml:space="preserve"> </w:t>
      </w:r>
      <w:r w:rsidRPr="006C714E">
        <w:t>свойственные</w:t>
      </w:r>
      <w:r w:rsidRPr="006C714E">
        <w:rPr>
          <w:rFonts w:cs="SchoolBook"/>
        </w:rPr>
        <w:t xml:space="preserve"> </w:t>
      </w:r>
      <w:r w:rsidRPr="006C714E">
        <w:t>только</w:t>
      </w:r>
      <w:r w:rsidRPr="006C714E">
        <w:rPr>
          <w:rFonts w:cs="SchoolBook"/>
        </w:rPr>
        <w:t xml:space="preserve"> </w:t>
      </w:r>
      <w:r w:rsidRPr="006C714E">
        <w:t>ему</w:t>
      </w:r>
      <w:r w:rsidRPr="006C714E">
        <w:rPr>
          <w:rFonts w:cs="SchoolBook"/>
        </w:rPr>
        <w:t xml:space="preserve"> </w:t>
      </w:r>
      <w:r w:rsidRPr="006C714E">
        <w:t>субъективные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самом</w:t>
      </w:r>
      <w:r w:rsidRPr="006C714E">
        <w:rPr>
          <w:rFonts w:cs="SchoolBook"/>
        </w:rPr>
        <w:t xml:space="preserve"> </w:t>
      </w:r>
      <w:r w:rsidRPr="006C714E">
        <w:t>себе</w:t>
      </w:r>
      <w:r w:rsidRPr="006C714E">
        <w:rPr>
          <w:rFonts w:cs="SchoolBook"/>
        </w:rPr>
        <w:t xml:space="preserve">» </w:t>
      </w:r>
      <w:r w:rsidRPr="006C714E">
        <w:t>и</w:t>
      </w:r>
      <w:r w:rsidRPr="006C714E">
        <w:rPr>
          <w:rFonts w:cs="SchoolBook"/>
        </w:rPr>
        <w:t xml:space="preserve"> </w:t>
      </w:r>
      <w:r w:rsidRPr="006C714E">
        <w:t>окружающей</w:t>
      </w:r>
      <w:r w:rsidRPr="006C714E">
        <w:rPr>
          <w:rFonts w:cs="SchoolBook"/>
        </w:rPr>
        <w:t xml:space="preserve"> </w:t>
      </w:r>
      <w:r w:rsidRPr="006C714E">
        <w:t>его</w:t>
      </w:r>
      <w:r w:rsidRPr="006C714E">
        <w:rPr>
          <w:rFonts w:cs="SchoolBook"/>
        </w:rPr>
        <w:t xml:space="preserve"> </w:t>
      </w:r>
      <w:r w:rsidRPr="006C714E">
        <w:t>действительности, то</w:t>
      </w:r>
      <w:r w:rsidRPr="006C714E">
        <w:rPr>
          <w:rFonts w:cs="SchoolBook"/>
        </w:rPr>
        <w:t xml:space="preserve"> </w:t>
      </w:r>
      <w:r w:rsidRPr="006C714E">
        <w:t>есть</w:t>
      </w:r>
      <w:r w:rsidRPr="006C714E">
        <w:rPr>
          <w:rFonts w:cs="SchoolBook"/>
        </w:rPr>
        <w:t xml:space="preserve"> </w:t>
      </w:r>
      <w:r w:rsidRPr="006C714E">
        <w:t>постоянно</w:t>
      </w:r>
      <w:r w:rsidRPr="006C714E">
        <w:rPr>
          <w:rFonts w:cs="SchoolBook"/>
        </w:rPr>
        <w:t xml:space="preserve"> </w:t>
      </w:r>
      <w:r w:rsidRPr="006C714E">
        <w:t>взаимодействуя</w:t>
      </w:r>
      <w:r w:rsidRPr="006C714E">
        <w:rPr>
          <w:rFonts w:cs="SchoolBook"/>
        </w:rPr>
        <w:t xml:space="preserve"> </w:t>
      </w:r>
      <w:r w:rsidRPr="006C714E">
        <w:t>со</w:t>
      </w:r>
      <w:r w:rsidRPr="006C714E">
        <w:rPr>
          <w:rFonts w:cs="SchoolBook"/>
        </w:rPr>
        <w:t xml:space="preserve"> </w:t>
      </w:r>
      <w:r w:rsidRPr="006C714E">
        <w:t>множеством</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 xml:space="preserve"> </w:t>
      </w:r>
      <w:r w:rsidRPr="006C714E">
        <w:t>через</w:t>
      </w:r>
      <w:r w:rsidRPr="006C714E">
        <w:rPr>
          <w:rFonts w:cs="SchoolBook"/>
        </w:rPr>
        <w:t xml:space="preserve"> </w:t>
      </w:r>
      <w:r w:rsidRPr="006C714E">
        <w:t>характерные</w:t>
      </w:r>
      <w:r w:rsidRPr="006C714E">
        <w:rPr>
          <w:rFonts w:cs="SchoolBook"/>
        </w:rPr>
        <w:t xml:space="preserve"> </w:t>
      </w:r>
      <w:r w:rsidRPr="006C714E">
        <w:t>особенности</w:t>
      </w:r>
      <w:r w:rsidRPr="006C714E">
        <w:rPr>
          <w:rFonts w:cs="SchoolBook"/>
        </w:rPr>
        <w:t xml:space="preserve"> </w:t>
      </w:r>
      <w:r w:rsidR="008362BE">
        <w:rPr>
          <w:rFonts w:cs="SchoolBook"/>
        </w:rPr>
        <w:t>«</w:t>
      </w:r>
      <w:r w:rsidRPr="006C714E">
        <w:t>своего</w:t>
      </w:r>
      <w:r w:rsidRPr="006C714E">
        <w:rPr>
          <w:rFonts w:cs="SchoolBook"/>
        </w:rPr>
        <w:t xml:space="preserve"> </w:t>
      </w:r>
      <w:r w:rsidRPr="006C714E">
        <w:t>собственного</w:t>
      </w:r>
      <w:r w:rsidR="008362BE">
        <w:t>»</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p>
    <w:p w:rsidR="00E22C2E" w:rsidRPr="006C714E" w:rsidRDefault="00854130" w:rsidP="00307E96">
      <w:pPr>
        <w:pStyle w:val="a1"/>
        <w:rPr>
          <w:rFonts w:cs="SchoolBook"/>
        </w:rPr>
      </w:pPr>
      <w:r w:rsidRPr="006C714E">
        <w:t>Да</w:t>
      </w:r>
      <w:r w:rsidRPr="006C714E">
        <w:rPr>
          <w:rFonts w:cs="SchoolBook"/>
        </w:rPr>
        <w:t xml:space="preserve">, </w:t>
      </w:r>
      <w:r w:rsidRPr="006C714E">
        <w:t>представьте</w:t>
      </w:r>
      <w:r w:rsidRPr="006C714E">
        <w:rPr>
          <w:rFonts w:cs="SchoolBook"/>
        </w:rPr>
        <w:t xml:space="preserve"> </w:t>
      </w:r>
      <w:r w:rsidRPr="006C714E">
        <w:t>себе</w:t>
      </w:r>
      <w:r w:rsidRPr="006C714E">
        <w:rPr>
          <w:rFonts w:cs="SchoolBook"/>
        </w:rPr>
        <w:t xml:space="preserve">, </w:t>
      </w:r>
      <w:r w:rsidRPr="006C714E">
        <w:t>именно</w:t>
      </w:r>
      <w:r w:rsidRPr="006C714E">
        <w:rPr>
          <w:rFonts w:cs="SchoolBook"/>
        </w:rPr>
        <w:t xml:space="preserve"> </w:t>
      </w:r>
      <w:r w:rsidRPr="006C714E">
        <w:t>так</w:t>
      </w:r>
      <w:r w:rsidRPr="006C714E">
        <w:rPr>
          <w:rFonts w:cs="SchoolBook"/>
        </w:rPr>
        <w:t xml:space="preserve"> </w:t>
      </w:r>
      <w:r w:rsidRPr="006C714E">
        <w:t>обстоит</w:t>
      </w:r>
      <w:r w:rsidRPr="006C714E">
        <w:rPr>
          <w:rFonts w:cs="SchoolBook"/>
        </w:rPr>
        <w:t xml:space="preserve"> </w:t>
      </w:r>
      <w:r w:rsidRPr="006C714E">
        <w:t>дело</w:t>
      </w:r>
      <w:r w:rsidRPr="006C714E">
        <w:rPr>
          <w:rFonts w:cs="SchoolBook"/>
        </w:rPr>
        <w:t xml:space="preserve"> </w:t>
      </w:r>
      <w:r w:rsidRPr="006C714E">
        <w:t>в</w:t>
      </w:r>
      <w:r w:rsidRPr="006C714E">
        <w:rPr>
          <w:rFonts w:cs="SchoolBook"/>
        </w:rPr>
        <w:t xml:space="preserve"> </w:t>
      </w:r>
      <w:r w:rsidRPr="006C714E">
        <w:t>с</w:t>
      </w:r>
      <w:r w:rsidRPr="006C714E">
        <w:rPr>
          <w:rFonts w:cs="SchoolBook"/>
        </w:rPr>
        <w:t>-</w:t>
      </w:r>
      <w:r w:rsidRPr="006C714E">
        <w:t>Реальности</w:t>
      </w:r>
      <w:r w:rsidR="00C32C7C">
        <w:t xml:space="preserve"> любого типа</w:t>
      </w:r>
      <w:r w:rsidRPr="006C714E">
        <w:rPr>
          <w:rFonts w:cs="SchoolBook"/>
        </w:rPr>
        <w:t xml:space="preserve">: </w:t>
      </w:r>
      <w:r w:rsidRPr="006C714E">
        <w:t>помимо</w:t>
      </w:r>
      <w:r w:rsidRPr="006C714E">
        <w:rPr>
          <w:rFonts w:cs="SchoolBook"/>
        </w:rPr>
        <w:t xml:space="preserve"> «</w:t>
      </w:r>
      <w:r w:rsidRPr="006C714E">
        <w:t>Каждой</w:t>
      </w:r>
      <w:r w:rsidRPr="006C714E">
        <w:rPr>
          <w:rFonts w:cs="SchoolBook"/>
        </w:rPr>
        <w:t>» (</w:t>
      </w:r>
      <w:r w:rsidRPr="006C714E">
        <w:t>здесь</w:t>
      </w:r>
      <w:r w:rsidRPr="006C714E">
        <w:rPr>
          <w:rFonts w:cs="SchoolBook"/>
        </w:rPr>
        <w:t xml:space="preserve"> </w:t>
      </w:r>
      <w:r w:rsidRPr="006C714E">
        <w:t>кавычки</w:t>
      </w:r>
      <w:r w:rsidRPr="006C714E">
        <w:rPr>
          <w:rFonts w:cs="SchoolBook"/>
        </w:rPr>
        <w:t xml:space="preserve"> </w:t>
      </w:r>
      <w:r w:rsidRPr="006C714E">
        <w:t>призваны</w:t>
      </w:r>
      <w:r w:rsidRPr="006C714E">
        <w:rPr>
          <w:rFonts w:cs="SchoolBook"/>
        </w:rPr>
        <w:t xml:space="preserve"> </w:t>
      </w:r>
      <w:r w:rsidRPr="006C714E">
        <w:t>ещё</w:t>
      </w:r>
      <w:r w:rsidRPr="006C714E">
        <w:rPr>
          <w:rFonts w:cs="SchoolBook"/>
        </w:rPr>
        <w:t xml:space="preserve"> </w:t>
      </w:r>
      <w:r w:rsidRPr="006C714E">
        <w:t>раз</w:t>
      </w:r>
      <w:r w:rsidRPr="006C714E">
        <w:rPr>
          <w:rFonts w:cs="SchoolBook"/>
        </w:rPr>
        <w:t xml:space="preserve"> </w:t>
      </w:r>
      <w:r w:rsidRPr="006C714E">
        <w:t>напомнить</w:t>
      </w:r>
      <w:r w:rsidRPr="006C714E">
        <w:rPr>
          <w:rFonts w:cs="SchoolBook"/>
        </w:rPr>
        <w:t xml:space="preserve"> </w:t>
      </w:r>
      <w:r w:rsidRPr="006C714E">
        <w:t>вам</w:t>
      </w:r>
      <w:r w:rsidRPr="006C714E">
        <w:rPr>
          <w:rFonts w:cs="SchoolBook"/>
        </w:rPr>
        <w:t xml:space="preserve"> </w:t>
      </w:r>
      <w:r w:rsidRPr="006C714E">
        <w:t>о</w:t>
      </w:r>
      <w:r w:rsidRPr="006C714E">
        <w:rPr>
          <w:rFonts w:cs="SchoolBook"/>
        </w:rPr>
        <w:t xml:space="preserve"> </w:t>
      </w:r>
      <w:r w:rsidRPr="006C714E">
        <w:t>Принципе</w:t>
      </w:r>
      <w:r w:rsidRPr="006C714E">
        <w:rPr>
          <w:rFonts w:cs="SchoolBook"/>
        </w:rPr>
        <w:t xml:space="preserve"> </w:t>
      </w:r>
      <w:r w:rsidRPr="006C714E">
        <w:t>Сллоогрентности</w:t>
      </w:r>
      <w:r w:rsidRPr="006C714E">
        <w:rPr>
          <w:rFonts w:cs="SchoolBook"/>
        </w:rPr>
        <w:t xml:space="preserve"> </w:t>
      </w:r>
      <w:r w:rsidRPr="006C714E">
        <w:t>всех</w:t>
      </w:r>
      <w:r w:rsidRPr="006C714E">
        <w:rPr>
          <w:rFonts w:cs="SchoolBook"/>
        </w:rPr>
        <w:t xml:space="preserve"> </w:t>
      </w:r>
      <w:r w:rsidRPr="006C714E">
        <w:t>Формо</w:t>
      </w:r>
      <w:r w:rsidRPr="006C714E">
        <w:rPr>
          <w:rFonts w:cs="SchoolBook"/>
        </w:rPr>
        <w:t>-</w:t>
      </w:r>
      <w:r w:rsidRPr="006C714E">
        <w:t>структур</w:t>
      </w:r>
      <w:r w:rsidRPr="006C714E">
        <w:rPr>
          <w:rFonts w:cs="SchoolBook"/>
        </w:rPr>
        <w:t xml:space="preserve"> </w:t>
      </w:r>
      <w:r w:rsidRPr="006C714E">
        <w:t>Мироздания</w:t>
      </w:r>
      <w:r w:rsidRPr="006C714E">
        <w:rPr>
          <w:rFonts w:cs="SchoolBook"/>
        </w:rPr>
        <w:t xml:space="preserve"> </w:t>
      </w:r>
      <w:r w:rsidRPr="006C714E">
        <w:t>и</w:t>
      </w:r>
      <w:r w:rsidRPr="006C714E">
        <w:rPr>
          <w:rFonts w:cs="SchoolBook"/>
        </w:rPr>
        <w:t xml:space="preserve"> </w:t>
      </w:r>
      <w:r w:rsidRPr="006C714E">
        <w:t>условной</w:t>
      </w:r>
      <w:r w:rsidRPr="006C714E">
        <w:rPr>
          <w:rFonts w:cs="SchoolBook"/>
        </w:rPr>
        <w:t xml:space="preserve"> «</w:t>
      </w:r>
      <w:r w:rsidRPr="006C714E">
        <w:t>локальности</w:t>
      </w:r>
      <w:r w:rsidRPr="006C714E">
        <w:rPr>
          <w:rFonts w:cs="SchoolBook"/>
        </w:rPr>
        <w:t xml:space="preserve">» </w:t>
      </w:r>
      <w:r w:rsidRPr="006C714E">
        <w:t>ограниченно</w:t>
      </w:r>
      <w:r w:rsidRPr="006C714E">
        <w:rPr>
          <w:rFonts w:cs="SchoolBook"/>
        </w:rPr>
        <w:t xml:space="preserve"> </w:t>
      </w:r>
      <w:r w:rsidRPr="006C714E">
        <w:t>воспринимаемых</w:t>
      </w:r>
      <w:r w:rsidRPr="006C714E">
        <w:rPr>
          <w:rFonts w:cs="SchoolBook"/>
        </w:rPr>
        <w:t xml:space="preserve"> </w:t>
      </w:r>
      <w:r w:rsidRPr="006C714E">
        <w:t>нами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из</w:t>
      </w:r>
      <w:r w:rsidRPr="006C714E">
        <w:rPr>
          <w:rFonts w:cs="SchoolBook"/>
        </w:rPr>
        <w:t xml:space="preserve"> </w:t>
      </w:r>
      <w:r w:rsidRPr="006C714E">
        <w:t>Звёздных</w:t>
      </w:r>
      <w:r w:rsidRPr="006C714E">
        <w:rPr>
          <w:rFonts w:cs="SchoolBook"/>
        </w:rPr>
        <w:t xml:space="preserve"> </w:t>
      </w:r>
      <w:r w:rsidRPr="006C714E">
        <w:t>и</w:t>
      </w:r>
      <w:r w:rsidRPr="006C714E">
        <w:rPr>
          <w:rFonts w:cs="SchoolBook"/>
        </w:rPr>
        <w:t xml:space="preserve"> </w:t>
      </w:r>
      <w:r w:rsidRPr="006C714E">
        <w:t>Планетарных</w:t>
      </w:r>
      <w:r w:rsidRPr="006C714E">
        <w:rPr>
          <w:rFonts w:cs="SchoolBook"/>
        </w:rPr>
        <w:t xml:space="preserve"> </w:t>
      </w:r>
      <w:r w:rsidRPr="006C714E">
        <w:t>Космических</w:t>
      </w:r>
      <w:r w:rsidRPr="006C714E">
        <w:rPr>
          <w:rFonts w:cs="SchoolBook"/>
        </w:rPr>
        <w:t xml:space="preserve"> </w:t>
      </w:r>
      <w:r w:rsidRPr="006C714E">
        <w:t>Сущностей</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людей</w:t>
      </w:r>
      <w:r w:rsidRPr="006C714E">
        <w:rPr>
          <w:rFonts w:cs="SchoolBook"/>
        </w:rPr>
        <w:t xml:space="preserve">, </w:t>
      </w:r>
      <w:r w:rsidRPr="006C714E">
        <w:t>животных</w:t>
      </w:r>
      <w:r w:rsidRPr="006C714E">
        <w:rPr>
          <w:rFonts w:cs="SchoolBook"/>
        </w:rPr>
        <w:t xml:space="preserve">, </w:t>
      </w:r>
      <w:r w:rsidRPr="006C714E">
        <w:t>растений</w:t>
      </w:r>
      <w:r w:rsidRPr="006C714E">
        <w:rPr>
          <w:rFonts w:cs="SchoolBook"/>
        </w:rPr>
        <w:t xml:space="preserve">, </w:t>
      </w:r>
      <w:r w:rsidRPr="006C714E">
        <w:t>микробов</w:t>
      </w:r>
      <w:r w:rsidR="00295D25">
        <w:rPr>
          <w:rFonts w:cs="SchoolBook"/>
        </w:rPr>
        <w:t>,</w:t>
      </w:r>
      <w:r w:rsidRPr="006C714E">
        <w:rPr>
          <w:rFonts w:cs="SchoolBook"/>
        </w:rPr>
        <w:t xml:space="preserve"> «</w:t>
      </w:r>
      <w:r w:rsidRPr="006C714E">
        <w:rPr>
          <w:i/>
          <w:iCs/>
        </w:rPr>
        <w:t>каждый</w:t>
      </w:r>
      <w:r w:rsidRPr="006C714E">
        <w:rPr>
          <w:rFonts w:cs="SchoolBook"/>
        </w:rPr>
        <w:t xml:space="preserve">» </w:t>
      </w:r>
      <w:r w:rsidRPr="006C714E">
        <w:t>бозон</w:t>
      </w:r>
      <w:r w:rsidRPr="006C714E">
        <w:rPr>
          <w:rFonts w:cs="SchoolBook"/>
        </w:rPr>
        <w:t xml:space="preserve"> </w:t>
      </w:r>
      <w:r w:rsidRPr="006C714E">
        <w:t>тоже</w:t>
      </w:r>
      <w:r w:rsidRPr="006C714E">
        <w:rPr>
          <w:rFonts w:cs="SchoolBook"/>
        </w:rPr>
        <w:t xml:space="preserve"> </w:t>
      </w:r>
      <w:r w:rsidRPr="006C714E">
        <w:t>формирует</w:t>
      </w:r>
      <w:r w:rsidRPr="006C714E">
        <w:rPr>
          <w:rFonts w:cs="SchoolBook"/>
        </w:rPr>
        <w:t xml:space="preserve"> </w:t>
      </w:r>
      <w:r w:rsidRPr="006C714E">
        <w:t>окружающую</w:t>
      </w:r>
      <w:r w:rsidRPr="006C714E">
        <w:rPr>
          <w:rFonts w:cs="SchoolBook"/>
        </w:rPr>
        <w:t xml:space="preserve"> </w:t>
      </w:r>
      <w:r w:rsidRPr="006C714E">
        <w:t>его</w:t>
      </w:r>
      <w:r w:rsidRPr="006C714E">
        <w:rPr>
          <w:rFonts w:cs="SchoolBook"/>
        </w:rPr>
        <w:t xml:space="preserve"> </w:t>
      </w:r>
      <w:r w:rsidRPr="006C714E">
        <w:t>действительность</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свойственных</w:t>
      </w:r>
      <w:r w:rsidRPr="006C714E">
        <w:rPr>
          <w:rFonts w:cs="SchoolBook"/>
        </w:rPr>
        <w:t xml:space="preserve"> </w:t>
      </w:r>
      <w:r w:rsidRPr="006C714E">
        <w:t>его</w:t>
      </w:r>
      <w:r w:rsidRPr="006C714E">
        <w:rPr>
          <w:rFonts w:cs="SchoolBook"/>
        </w:rPr>
        <w:t xml:space="preserve"> </w:t>
      </w:r>
      <w:r w:rsidRPr="00C80459">
        <w:rPr>
          <w:sz w:val="20"/>
          <w:szCs w:val="20"/>
        </w:rPr>
        <w:t>ПМ</w:t>
      </w:r>
      <w:r w:rsidR="00C32C7C">
        <w:rPr>
          <w:rFonts w:cs="SchoolBook"/>
        </w:rPr>
        <w:t>,</w:t>
      </w:r>
      <w:r w:rsidRPr="006C714E">
        <w:rPr>
          <w:rFonts w:cs="SchoolBook"/>
        </w:rPr>
        <w:t xml:space="preserve"> «</w:t>
      </w:r>
      <w:r w:rsidRPr="006C714E">
        <w:t>каждый</w:t>
      </w:r>
      <w:r w:rsidRPr="006C714E">
        <w:rPr>
          <w:rFonts w:cs="SchoolBook"/>
        </w:rPr>
        <w:t xml:space="preserve">» </w:t>
      </w:r>
      <w:r w:rsidRPr="006C714E">
        <w:t>фермион</w:t>
      </w:r>
      <w:r w:rsidRPr="006C714E">
        <w:rPr>
          <w:rFonts w:cs="SchoolBook"/>
        </w:rPr>
        <w:t xml:space="preserve"> </w:t>
      </w:r>
      <w:r w:rsidRPr="006C714E">
        <w:t>–</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своего</w:t>
      </w:r>
      <w:r w:rsidRPr="006C714E">
        <w:rPr>
          <w:rFonts w:cs="SchoolBook"/>
        </w:rPr>
        <w:t xml:space="preserve"> </w:t>
      </w:r>
      <w:r w:rsidR="00C80459" w:rsidRPr="00C80459">
        <w:rPr>
          <w:sz w:val="20"/>
        </w:rPr>
        <w:t>ПМ</w:t>
      </w:r>
      <w:r w:rsidR="00C32C7C">
        <w:rPr>
          <w:rFonts w:cs="SchoolBook"/>
        </w:rPr>
        <w:t>,</w:t>
      </w:r>
      <w:r w:rsidRPr="006C714E">
        <w:rPr>
          <w:rFonts w:cs="SchoolBook"/>
        </w:rPr>
        <w:t xml:space="preserve"> </w:t>
      </w:r>
      <w:r w:rsidRPr="006C714E">
        <w:t>каждый</w:t>
      </w:r>
      <w:r w:rsidRPr="006C714E">
        <w:rPr>
          <w:rFonts w:cs="SchoolBook"/>
        </w:rPr>
        <w:t xml:space="preserve"> </w:t>
      </w:r>
      <w:r w:rsidRPr="006C714E">
        <w:t>атом</w:t>
      </w:r>
      <w:r w:rsidRPr="006C714E">
        <w:rPr>
          <w:rFonts w:cs="SchoolBook"/>
        </w:rPr>
        <w:t xml:space="preserve"> </w:t>
      </w:r>
      <w:r w:rsidRPr="006C714E">
        <w:t>–</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своего</w:t>
      </w:r>
      <w:r w:rsidRPr="006C714E">
        <w:rPr>
          <w:rFonts w:cs="SchoolBook"/>
        </w:rPr>
        <w:t xml:space="preserve"> </w:t>
      </w:r>
      <w:r w:rsidR="00C80459" w:rsidRPr="00C80459">
        <w:rPr>
          <w:sz w:val="20"/>
        </w:rPr>
        <w:t>ПМ</w:t>
      </w:r>
      <w:r w:rsidRPr="006C714E">
        <w:rPr>
          <w:rFonts w:cs="SchoolBook"/>
        </w:rPr>
        <w:t xml:space="preserve"> </w:t>
      </w:r>
      <w:r w:rsidRPr="006C714E">
        <w:t>и</w:t>
      </w:r>
      <w:r w:rsidRPr="006C714E">
        <w:rPr>
          <w:rFonts w:cs="SchoolBook"/>
        </w:rPr>
        <w:t xml:space="preserve"> </w:t>
      </w:r>
      <w:r w:rsidRPr="006C714E">
        <w:t>каждая</w:t>
      </w:r>
      <w:r w:rsidRPr="006C714E">
        <w:rPr>
          <w:rFonts w:cs="SchoolBook"/>
        </w:rPr>
        <w:t xml:space="preserve"> </w:t>
      </w:r>
      <w:r w:rsidRPr="006C714E">
        <w:t>молекула</w:t>
      </w:r>
      <w:r w:rsidRPr="006C714E">
        <w:rPr>
          <w:rFonts w:cs="SchoolBook"/>
        </w:rPr>
        <w:t xml:space="preserve"> </w:t>
      </w:r>
      <w:r w:rsidRPr="006C714E">
        <w:t>–</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своего</w:t>
      </w:r>
      <w:r w:rsidRPr="006C714E">
        <w:rPr>
          <w:rFonts w:cs="SchoolBook"/>
        </w:rPr>
        <w:t xml:space="preserve"> </w:t>
      </w:r>
      <w:r w:rsidR="00C80459" w:rsidRPr="00C80459">
        <w:rPr>
          <w:sz w:val="20"/>
        </w:rPr>
        <w:t>ПМ</w:t>
      </w:r>
      <w:r w:rsidRPr="006C714E">
        <w:rPr>
          <w:rFonts w:cs="SchoolBook"/>
        </w:rPr>
        <w:t xml:space="preserve">. </w:t>
      </w:r>
      <w:r w:rsidRPr="006C714E">
        <w:t>Принципы</w:t>
      </w:r>
      <w:r w:rsidRPr="006C714E">
        <w:rPr>
          <w:rFonts w:cs="SchoolBook"/>
        </w:rPr>
        <w:t xml:space="preserve"> </w:t>
      </w:r>
      <w:r w:rsidRPr="006C714E">
        <w:t>формирования</w:t>
      </w:r>
      <w:r w:rsidRPr="006C714E">
        <w:rPr>
          <w:rFonts w:cs="SchoolBook"/>
        </w:rPr>
        <w:t xml:space="preserve">, </w:t>
      </w:r>
      <w:r w:rsidR="00C32C7C">
        <w:t>тип</w:t>
      </w:r>
      <w:r w:rsidRPr="006C714E">
        <w:rPr>
          <w:rFonts w:cs="SchoolBook"/>
        </w:rPr>
        <w:t xml:space="preserve"> </w:t>
      </w:r>
      <w:r w:rsidRPr="006C714E">
        <w:t>и</w:t>
      </w:r>
      <w:r w:rsidRPr="006C714E">
        <w:rPr>
          <w:rFonts w:cs="SchoolBook"/>
        </w:rPr>
        <w:t xml:space="preserve"> </w:t>
      </w:r>
      <w:r w:rsidRPr="006C714E">
        <w:t>качественност</w:t>
      </w:r>
      <w:r w:rsidRPr="006C714E">
        <w:rPr>
          <w:rFonts w:cs="SchoolBook"/>
        </w:rPr>
        <w:t xml:space="preserve">ь </w:t>
      </w:r>
      <w:r w:rsidRPr="006C714E">
        <w:t>любого</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определяются</w:t>
      </w:r>
      <w:r w:rsidRPr="006C714E">
        <w:rPr>
          <w:rFonts w:cs="SchoolBook"/>
        </w:rPr>
        <w:t xml:space="preserve"> </w:t>
      </w:r>
      <w:r w:rsidRPr="006C714E">
        <w:t>той</w:t>
      </w:r>
      <w:r w:rsidRPr="006C714E">
        <w:rPr>
          <w:rFonts w:cs="SchoolBook"/>
        </w:rPr>
        <w:t xml:space="preserve"> </w:t>
      </w:r>
      <w:r w:rsidRPr="006C714E">
        <w:t>Схемой</w:t>
      </w:r>
      <w:r w:rsidRPr="006C714E">
        <w:rPr>
          <w:rFonts w:cs="SchoolBook"/>
        </w:rPr>
        <w:t xml:space="preserve"> инвадерентн</w:t>
      </w:r>
      <w:r w:rsidRPr="006C714E">
        <w:t>ого</w:t>
      </w:r>
      <w:r w:rsidRPr="006C714E">
        <w:rPr>
          <w:rFonts w:cs="SchoolBook"/>
        </w:rPr>
        <w:t xml:space="preserve"> </w:t>
      </w:r>
      <w:r w:rsidRPr="006C714E">
        <w:t>Синтеза</w:t>
      </w:r>
      <w:r w:rsidRPr="006C714E">
        <w:rPr>
          <w:rFonts w:cs="SchoolBook"/>
        </w:rPr>
        <w:t xml:space="preserve">, </w:t>
      </w:r>
      <w:r w:rsidRPr="006C714E">
        <w:t>в</w:t>
      </w:r>
      <w:r w:rsidRPr="006C714E">
        <w:rPr>
          <w:rFonts w:cs="SchoolBook"/>
        </w:rPr>
        <w:t xml:space="preserve"> </w:t>
      </w:r>
      <w:r w:rsidRPr="006C714E">
        <w:t>осуществлении</w:t>
      </w:r>
      <w:r w:rsidRPr="006C714E">
        <w:rPr>
          <w:rFonts w:cs="SchoolBook"/>
        </w:rPr>
        <w:t xml:space="preserve"> </w:t>
      </w:r>
      <w:r w:rsidRPr="006C714E">
        <w:t>которой</w:t>
      </w:r>
      <w:r w:rsidRPr="006C714E">
        <w:rPr>
          <w:rFonts w:cs="SchoolBook"/>
        </w:rPr>
        <w:t xml:space="preserve"> </w:t>
      </w:r>
      <w:r w:rsidRPr="006C714E">
        <w:t>принимает</w:t>
      </w:r>
      <w:r w:rsidRPr="006C714E">
        <w:rPr>
          <w:rFonts w:cs="SchoolBook"/>
        </w:rPr>
        <w:t xml:space="preserve"> </w:t>
      </w:r>
      <w:r w:rsidRPr="006C714E">
        <w:t>участие</w:t>
      </w:r>
      <w:r w:rsidRPr="006C714E">
        <w:rPr>
          <w:rFonts w:cs="SchoolBook"/>
        </w:rPr>
        <w:t xml:space="preserve"> </w:t>
      </w:r>
      <w:r w:rsidRPr="006C714E">
        <w:t>–</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точке</w:t>
      </w:r>
      <w:r w:rsidRPr="006C714E">
        <w:rPr>
          <w:rFonts w:cs="SchoolBook"/>
        </w:rPr>
        <w:t xml:space="preserve">» </w:t>
      </w:r>
      <w:r w:rsidRPr="006C714E">
        <w:t>своего</w:t>
      </w:r>
      <w:r w:rsidRPr="006C714E">
        <w:rPr>
          <w:rFonts w:cs="SchoolBook"/>
        </w:rPr>
        <w:t xml:space="preserve"> «</w:t>
      </w:r>
      <w:r w:rsidRPr="006C714E">
        <w:t>текущего</w:t>
      </w:r>
      <w:r w:rsidRPr="006C714E">
        <w:rPr>
          <w:rFonts w:cs="SchoolBook"/>
        </w:rPr>
        <w:t xml:space="preserve">» </w:t>
      </w:r>
      <w:r w:rsidRPr="006C714E">
        <w:t>субъективного</w:t>
      </w:r>
      <w:r w:rsidRPr="006C714E">
        <w:rPr>
          <w:rFonts w:cs="SchoolBook"/>
        </w:rPr>
        <w:t xml:space="preserve"> </w:t>
      </w:r>
      <w:r w:rsidRPr="006C714E">
        <w:t>проявления</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w:t>
      </w:r>
      <w:r w:rsidRPr="006C714E">
        <w:rPr>
          <w:rFonts w:cs="SchoolBook"/>
        </w:rPr>
        <w:t xml:space="preserve"> </w:t>
      </w:r>
      <w:r w:rsidRPr="006C714E">
        <w:t>любая</w:t>
      </w:r>
      <w:r w:rsidRPr="006C714E">
        <w:rPr>
          <w:rFonts w:cs="SchoolBook"/>
        </w:rPr>
        <w:t xml:space="preserve"> </w:t>
      </w:r>
      <w:r w:rsidR="00C32C7C">
        <w:t>рассматриваемая</w:t>
      </w:r>
      <w:r w:rsidRPr="006C714E">
        <w:rPr>
          <w:rFonts w:cs="SchoolBook"/>
        </w:rPr>
        <w:t xml:space="preserve"> </w:t>
      </w:r>
      <w:r w:rsidRPr="006C714E">
        <w:t>нами</w:t>
      </w:r>
      <w:r w:rsidRPr="006C714E">
        <w:rPr>
          <w:rFonts w:cs="SchoolBook"/>
        </w:rPr>
        <w:t xml:space="preserve"> </w:t>
      </w:r>
      <w:r w:rsidRPr="006C714E">
        <w:t>Форм</w:t>
      </w:r>
      <w:r w:rsidR="00C32C7C">
        <w:t>а</w:t>
      </w:r>
      <w:r w:rsidRPr="006C714E">
        <w:rPr>
          <w:rFonts w:cs="SchoolBook"/>
        </w:rPr>
        <w:t xml:space="preserve"> </w:t>
      </w:r>
      <w:r w:rsidR="00C32C7C">
        <w:t>Самосознания</w:t>
      </w:r>
      <w:r w:rsidRPr="006C714E">
        <w:rPr>
          <w:rFonts w:cs="SchoolBook"/>
        </w:rPr>
        <w:t>.</w:t>
      </w:r>
    </w:p>
    <w:p w:rsidR="00854130" w:rsidRPr="006C714E" w:rsidRDefault="00854130" w:rsidP="00307E96">
      <w:pPr>
        <w:pStyle w:val="a1"/>
        <w:rPr>
          <w:rFonts w:cs="SchoolBook"/>
        </w:rPr>
      </w:pPr>
      <w:r w:rsidRPr="006C714E">
        <w:t>По</w:t>
      </w:r>
      <w:r w:rsidRPr="006C714E">
        <w:rPr>
          <w:rFonts w:cs="SchoolBook"/>
        </w:rPr>
        <w:t xml:space="preserve"> </w:t>
      </w:r>
      <w:r w:rsidRPr="006C714E">
        <w:t>более</w:t>
      </w:r>
      <w:r w:rsidRPr="006C714E">
        <w:rPr>
          <w:rFonts w:cs="SchoolBook"/>
        </w:rPr>
        <w:t xml:space="preserve"> </w:t>
      </w:r>
      <w:r w:rsidRPr="006C714E">
        <w:t>глубоким</w:t>
      </w:r>
      <w:r w:rsidRPr="006C714E">
        <w:rPr>
          <w:rFonts w:cs="SchoolBook"/>
        </w:rPr>
        <w:t xml:space="preserve"> </w:t>
      </w:r>
      <w:r w:rsidRPr="006C714E">
        <w:t>признакам</w:t>
      </w:r>
      <w:r w:rsidRPr="006C714E">
        <w:rPr>
          <w:rFonts w:cs="SchoolBook"/>
        </w:rPr>
        <w:t xml:space="preserve"> </w:t>
      </w:r>
      <w:r w:rsidRPr="006C714E">
        <w:t>образующей</w:t>
      </w:r>
      <w:r w:rsidRPr="006C714E">
        <w:rPr>
          <w:rFonts w:cs="SchoolBook"/>
        </w:rPr>
        <w:t xml:space="preserve"> </w:t>
      </w:r>
      <w:r w:rsidRPr="006C714E">
        <w:t>нас</w:t>
      </w:r>
      <w:r w:rsidRPr="006C714E">
        <w:rPr>
          <w:rFonts w:cs="SchoolBook"/>
        </w:rPr>
        <w:t xml:space="preserve"> </w:t>
      </w:r>
      <w:r w:rsidRPr="006C714E">
        <w:t>Сути</w:t>
      </w:r>
      <w:r w:rsidRPr="006C714E">
        <w:rPr>
          <w:rFonts w:cs="SchoolBook"/>
        </w:rPr>
        <w:t xml:space="preserve"> (</w:t>
      </w:r>
      <w:r w:rsidRPr="006C714E">
        <w:t>Природы</w:t>
      </w:r>
      <w:r w:rsidR="00B67AE7">
        <w:rPr>
          <w:rFonts w:cs="SchoolBook"/>
        </w:rPr>
        <w:t>)</w:t>
      </w:r>
      <w:r w:rsidRPr="006C714E">
        <w:rPr>
          <w:rFonts w:cs="SchoolBook"/>
        </w:rPr>
        <w:t xml:space="preserve"> </w:t>
      </w:r>
      <w:r w:rsidRPr="006C714E">
        <w:t>никто</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не</w:t>
      </w:r>
      <w:r w:rsidRPr="006C714E">
        <w:rPr>
          <w:rFonts w:cs="SchoolBook"/>
        </w:rPr>
        <w:t xml:space="preserve"> </w:t>
      </w:r>
      <w:r w:rsidRPr="006C714E">
        <w:t>является</w:t>
      </w:r>
      <w:r w:rsidRPr="006C714E">
        <w:rPr>
          <w:rFonts w:cs="SchoolBook"/>
        </w:rPr>
        <w:t xml:space="preserve"> </w:t>
      </w:r>
      <w:r w:rsidRPr="006C714E">
        <w:t>тем</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Типом</w:t>
      </w:r>
      <w:r w:rsidRPr="006C714E">
        <w:rPr>
          <w:rFonts w:cs="SchoolBook"/>
        </w:rPr>
        <w:t xml:space="preserve"> </w:t>
      </w:r>
      <w:r w:rsidRPr="006C714E">
        <w:t>Самосознания</w:t>
      </w:r>
      <w:r w:rsidRPr="006C714E">
        <w:rPr>
          <w:rFonts w:cs="SchoolBook"/>
        </w:rPr>
        <w:t xml:space="preserve"> (аспектабильно </w:t>
      </w:r>
      <w:r w:rsidRPr="006C714E">
        <w:t>воспринимаемой</w:t>
      </w:r>
      <w:r w:rsidRPr="006C714E">
        <w:rPr>
          <w:rFonts w:cs="SchoolBook"/>
        </w:rPr>
        <w:t xml:space="preserve"> «</w:t>
      </w:r>
      <w:r w:rsidRPr="006C714E">
        <w:t>личностью</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w:t>
      </w:r>
      <w:r w:rsidRPr="006C714E">
        <w:t>он</w:t>
      </w:r>
      <w:r w:rsidRPr="006C714E">
        <w:rPr>
          <w:rFonts w:cs="SchoolBook"/>
        </w:rPr>
        <w:t>/</w:t>
      </w:r>
      <w:r w:rsidRPr="006C714E">
        <w:t>она</w:t>
      </w:r>
      <w:r w:rsidRPr="006C714E">
        <w:rPr>
          <w:rFonts w:cs="SchoolBook"/>
        </w:rPr>
        <w:t xml:space="preserve"> </w:t>
      </w:r>
      <w:r w:rsidRPr="006C714E">
        <w:t>фокусируется</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миг</w:t>
      </w:r>
      <w:r w:rsidRPr="006C714E">
        <w:rPr>
          <w:rFonts w:cs="SchoolBook"/>
        </w:rPr>
        <w:t xml:space="preserve"> </w:t>
      </w:r>
      <w:r w:rsidRPr="006C714E">
        <w:t>своего</w:t>
      </w:r>
      <w:r w:rsidRPr="006C714E">
        <w:rPr>
          <w:rFonts w:cs="SchoolBook"/>
        </w:rPr>
        <w:t xml:space="preserve"> </w:t>
      </w:r>
      <w:r w:rsidRPr="006C714E">
        <w:t>Существования</w:t>
      </w:r>
      <w:r w:rsidRPr="006C714E">
        <w:rPr>
          <w:rFonts w:cs="SchoolBook"/>
        </w:rPr>
        <w:t xml:space="preserve">. </w:t>
      </w:r>
      <w:r w:rsidRPr="006C714E">
        <w:t>Ни</w:t>
      </w:r>
      <w:r w:rsidRPr="006C714E">
        <w:rPr>
          <w:rFonts w:cs="SchoolBook"/>
        </w:rPr>
        <w:t xml:space="preserve"> </w:t>
      </w:r>
      <w:r w:rsidRPr="006C714E">
        <w:t>один</w:t>
      </w:r>
      <w:r w:rsidRPr="006C714E">
        <w:rPr>
          <w:rFonts w:cs="SchoolBook"/>
        </w:rPr>
        <w:t xml:space="preserve"> </w:t>
      </w:r>
      <w:r w:rsidRPr="006C714E">
        <w:t>человек</w:t>
      </w:r>
      <w:r w:rsidRPr="006C714E">
        <w:rPr>
          <w:rFonts w:cs="SchoolBook"/>
        </w:rPr>
        <w:t xml:space="preserve"> </w:t>
      </w:r>
      <w:r w:rsidRPr="006C714E">
        <w:t>–</w:t>
      </w:r>
      <w:r w:rsidRPr="006C714E">
        <w:rPr>
          <w:rFonts w:cs="SchoolBook"/>
        </w:rPr>
        <w:t xml:space="preserve"> </w:t>
      </w:r>
      <w:r w:rsidRPr="006C714E">
        <w:t>физически</w:t>
      </w:r>
      <w:r w:rsidRPr="006C714E">
        <w:rPr>
          <w:rFonts w:cs="SchoolBook"/>
        </w:rPr>
        <w:t xml:space="preserve"> </w:t>
      </w:r>
      <w:r w:rsidRPr="006C714E">
        <w:t>и</w:t>
      </w:r>
      <w:r w:rsidRPr="006C714E">
        <w:rPr>
          <w:rFonts w:cs="SchoolBook"/>
        </w:rPr>
        <w:t xml:space="preserve"> </w:t>
      </w:r>
      <w:r w:rsidRPr="006C714E">
        <w:t>биологически</w:t>
      </w:r>
      <w:r w:rsidRPr="006C714E">
        <w:rPr>
          <w:rFonts w:cs="SchoolBook"/>
        </w:rPr>
        <w:t xml:space="preserve"> - </w:t>
      </w:r>
      <w:r w:rsidRPr="006C714E">
        <w:t>просто</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состоянии</w:t>
      </w:r>
      <w:r w:rsidRPr="006C714E">
        <w:rPr>
          <w:rFonts w:cs="SchoolBook"/>
        </w:rPr>
        <w:t xml:space="preserve"> </w:t>
      </w:r>
      <w:r w:rsidR="00C269C9">
        <w:t>хотя бы</w:t>
      </w:r>
      <w:r w:rsidRPr="006C714E">
        <w:rPr>
          <w:rFonts w:cs="SchoolBook"/>
        </w:rPr>
        <w:t xml:space="preserve"> </w:t>
      </w:r>
      <w:r w:rsidRPr="006C714E">
        <w:t>как</w:t>
      </w:r>
      <w:r w:rsidRPr="006C714E">
        <w:rPr>
          <w:rFonts w:cs="SchoolBook"/>
        </w:rPr>
        <w:t>-</w:t>
      </w:r>
      <w:r w:rsidRPr="006C714E">
        <w:t>то</w:t>
      </w:r>
      <w:r w:rsidRPr="006C714E">
        <w:rPr>
          <w:rFonts w:cs="SchoolBook"/>
        </w:rPr>
        <w:t xml:space="preserve"> </w:t>
      </w:r>
      <w:r w:rsidRPr="006C714E">
        <w:t>осознанно</w:t>
      </w:r>
      <w:r w:rsidRPr="006C714E">
        <w:rPr>
          <w:rFonts w:cs="SchoolBook"/>
        </w:rPr>
        <w:t xml:space="preserve"> </w:t>
      </w:r>
      <w:r w:rsidRPr="006C714E">
        <w:t>осмыслить</w:t>
      </w:r>
      <w:r w:rsidRPr="006C714E">
        <w:rPr>
          <w:rFonts w:cs="SchoolBook"/>
        </w:rPr>
        <w:t xml:space="preserve"> </w:t>
      </w:r>
      <w:r w:rsidRPr="006C714E">
        <w:t>себя</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конкретным</w:t>
      </w:r>
      <w:r w:rsidRPr="006C714E">
        <w:rPr>
          <w:rFonts w:cs="SchoolBook"/>
        </w:rPr>
        <w:t xml:space="preserve"> </w:t>
      </w:r>
      <w:r w:rsidRPr="006C714E">
        <w:t>Стерео</w:t>
      </w:r>
      <w:r w:rsidRPr="006C714E">
        <w:rPr>
          <w:rFonts w:cs="SchoolBook"/>
        </w:rPr>
        <w:t>-</w:t>
      </w:r>
      <w:r w:rsidRPr="006C714E">
        <w:t>Типом</w:t>
      </w:r>
      <w:r w:rsidRPr="006C714E">
        <w:rPr>
          <w:rFonts w:cs="SchoolBook"/>
        </w:rPr>
        <w:t xml:space="preserve"> </w:t>
      </w:r>
      <w:r w:rsidRPr="006C714E">
        <w:t>или</w:t>
      </w:r>
      <w:r w:rsidRPr="006C714E">
        <w:rPr>
          <w:rFonts w:cs="SchoolBook"/>
        </w:rPr>
        <w:t xml:space="preserve"> </w:t>
      </w:r>
      <w:r w:rsidRPr="006C714E">
        <w:t>же</w:t>
      </w:r>
      <w:r w:rsidRPr="006C714E">
        <w:rPr>
          <w:rFonts w:cs="SchoolBook"/>
        </w:rPr>
        <w:t xml:space="preserve"> «</w:t>
      </w:r>
      <w:r w:rsidRPr="006C714E">
        <w:t>персонально</w:t>
      </w:r>
      <w:r w:rsidRPr="006C714E">
        <w:rPr>
          <w:rFonts w:cs="SchoolBook"/>
        </w:rPr>
        <w:t xml:space="preserve">» </w:t>
      </w:r>
      <w:r w:rsidRPr="006C714E">
        <w:t>переживать</w:t>
      </w:r>
      <w:r w:rsidRPr="006C714E">
        <w:rPr>
          <w:rFonts w:cs="SchoolBook"/>
        </w:rPr>
        <w:t xml:space="preserve"> «</w:t>
      </w:r>
      <w:r w:rsidRPr="006C714E">
        <w:t>самого</w:t>
      </w:r>
      <w:r w:rsidRPr="006C714E">
        <w:rPr>
          <w:rFonts w:cs="SchoolBook"/>
        </w:rPr>
        <w:t xml:space="preserve"> </w:t>
      </w:r>
      <w:r w:rsidRPr="006C714E">
        <w:t>себя</w:t>
      </w:r>
      <w:r w:rsidRPr="006C714E">
        <w:rPr>
          <w:rFonts w:cs="SchoolBook"/>
        </w:rPr>
        <w:t xml:space="preserve">» </w:t>
      </w:r>
      <w:r w:rsidRPr="006C714E">
        <w:t>даже</w:t>
      </w:r>
      <w:r w:rsidRPr="006C714E">
        <w:rPr>
          <w:rFonts w:cs="SchoolBook"/>
        </w:rPr>
        <w:t xml:space="preserve"> </w:t>
      </w:r>
      <w:r w:rsidRPr="006C714E">
        <w:t>в</w:t>
      </w:r>
      <w:r w:rsidRPr="006C714E">
        <w:rPr>
          <w:rFonts w:cs="SchoolBook"/>
        </w:rPr>
        <w:t xml:space="preserve"> </w:t>
      </w:r>
      <w:r w:rsidRPr="006C714E">
        <w:t>односекундном</w:t>
      </w:r>
      <w:r w:rsidRPr="006C714E">
        <w:rPr>
          <w:rFonts w:cs="SchoolBook"/>
        </w:rPr>
        <w:t xml:space="preserve"> </w:t>
      </w:r>
      <w:r w:rsidRPr="006C714E">
        <w:t>вибрационном</w:t>
      </w:r>
      <w:r w:rsidRPr="006C714E">
        <w:rPr>
          <w:rFonts w:cs="SchoolBook"/>
        </w:rPr>
        <w:t xml:space="preserve"> «</w:t>
      </w:r>
      <w:r w:rsidRPr="006C714E">
        <w:t>наборе</w:t>
      </w:r>
      <w:r w:rsidRPr="006C714E">
        <w:rPr>
          <w:rFonts w:cs="SchoolBook"/>
        </w:rPr>
        <w:t xml:space="preserve">», </w:t>
      </w:r>
      <w:r w:rsidRPr="006C714E">
        <w:t>структурированном</w:t>
      </w:r>
      <w:r w:rsidRPr="006C714E">
        <w:rPr>
          <w:rFonts w:cs="SchoolBook"/>
        </w:rPr>
        <w:t xml:space="preserve"> </w:t>
      </w:r>
      <w:r w:rsidRPr="006C714E">
        <w:t>специфическими</w:t>
      </w:r>
      <w:r w:rsidRPr="006C714E">
        <w:rPr>
          <w:rFonts w:cs="SchoolBook"/>
        </w:rPr>
        <w:t xml:space="preserve"> </w:t>
      </w:r>
      <w:r w:rsidRPr="006C714E">
        <w:t>частотами</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250-400 </w:t>
      </w:r>
      <w:r w:rsidRPr="006C714E">
        <w:t>Стерео</w:t>
      </w:r>
      <w:r w:rsidRPr="006C714E">
        <w:rPr>
          <w:rFonts w:cs="SchoolBook"/>
        </w:rPr>
        <w:t>-</w:t>
      </w:r>
      <w:r w:rsidRPr="006C714E">
        <w:t>Типов</w:t>
      </w:r>
      <w:r w:rsidRPr="006C714E">
        <w:rPr>
          <w:rFonts w:cs="SchoolBook"/>
        </w:rPr>
        <w:t xml:space="preserve">. </w:t>
      </w:r>
      <w:r w:rsidRPr="006C714E">
        <w:t>Только</w:t>
      </w:r>
      <w:r w:rsidRPr="006C714E">
        <w:rPr>
          <w:rFonts w:cs="SchoolBook"/>
        </w:rPr>
        <w:t xml:space="preserve"> </w:t>
      </w:r>
      <w:r w:rsidRPr="006C714E">
        <w:t>продолжительно</w:t>
      </w:r>
      <w:r w:rsidRPr="006C714E">
        <w:rPr>
          <w:rFonts w:cs="SchoolBook"/>
        </w:rPr>
        <w:t xml:space="preserve"> </w:t>
      </w:r>
      <w:r w:rsidRPr="006C714E">
        <w:t>фокусируясь</w:t>
      </w:r>
      <w:r w:rsidRPr="006C714E">
        <w:rPr>
          <w:rFonts w:cs="SchoolBook"/>
        </w:rPr>
        <w:t xml:space="preserve"> </w:t>
      </w:r>
      <w:r w:rsidRPr="006C714E">
        <w:t>как</w:t>
      </w:r>
      <w:r w:rsidRPr="006C714E">
        <w:rPr>
          <w:rFonts w:cs="SchoolBook"/>
        </w:rPr>
        <w:t xml:space="preserve"> </w:t>
      </w:r>
      <w:r w:rsidRPr="006C714E">
        <w:t>на</w:t>
      </w:r>
      <w:r w:rsidRPr="006C714E">
        <w:rPr>
          <w:rFonts w:cs="SchoolBook"/>
        </w:rPr>
        <w:t xml:space="preserve"> </w:t>
      </w:r>
      <w:r w:rsidRPr="006C714E">
        <w:t>самих</w:t>
      </w:r>
      <w:r w:rsidRPr="006C714E">
        <w:rPr>
          <w:rFonts w:cs="SchoolBook"/>
        </w:rPr>
        <w:t xml:space="preserve"> </w:t>
      </w:r>
      <w:r w:rsidRPr="006C714E">
        <w:t>себе</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на</w:t>
      </w:r>
      <w:r w:rsidRPr="006C714E">
        <w:rPr>
          <w:rFonts w:cs="SchoolBook"/>
        </w:rPr>
        <w:t xml:space="preserve"> </w:t>
      </w:r>
      <w:r w:rsidRPr="006C714E">
        <w:t>Фокусной Динамике</w:t>
      </w:r>
      <w:r w:rsidRPr="006C714E">
        <w:rPr>
          <w:rFonts w:cs="SchoolBook"/>
        </w:rPr>
        <w:t xml:space="preserve"> </w:t>
      </w:r>
      <w:r w:rsidRPr="006C714E">
        <w:t>остальных</w:t>
      </w:r>
      <w:r w:rsidRPr="006C714E">
        <w:rPr>
          <w:rFonts w:cs="SchoolBook"/>
        </w:rPr>
        <w:t xml:space="preserve"> </w:t>
      </w:r>
      <w:r w:rsidRPr="006C714E">
        <w:t>Форм</w:t>
      </w:r>
      <w:r w:rsidRPr="006C714E">
        <w:rPr>
          <w:rFonts w:cs="SchoolBook"/>
        </w:rPr>
        <w:t xml:space="preserve">, </w:t>
      </w:r>
      <w:r w:rsidRPr="006C714E">
        <w:t>мы</w:t>
      </w:r>
      <w:r w:rsidRPr="006C714E">
        <w:rPr>
          <w:rFonts w:cs="SchoolBook"/>
        </w:rPr>
        <w:t xml:space="preserve"> </w:t>
      </w:r>
      <w:r w:rsidRPr="006C714E">
        <w:t>получаем</w:t>
      </w:r>
      <w:r w:rsidRPr="006C714E">
        <w:rPr>
          <w:rFonts w:cs="SchoolBook"/>
        </w:rPr>
        <w:t xml:space="preserve"> </w:t>
      </w:r>
      <w:r w:rsidRPr="006C714E">
        <w:t>возможность</w:t>
      </w:r>
      <w:r w:rsidRPr="006C714E">
        <w:rPr>
          <w:rFonts w:cs="SchoolBook"/>
        </w:rPr>
        <w:t xml:space="preserve"> </w:t>
      </w:r>
      <w:r w:rsidRPr="006C714E">
        <w:t>субъективно</w:t>
      </w:r>
      <w:r w:rsidRPr="006C714E">
        <w:rPr>
          <w:rFonts w:cs="SchoolBook"/>
        </w:rPr>
        <w:t xml:space="preserve"> </w:t>
      </w:r>
      <w:r w:rsidRPr="006C714E">
        <w:t>осознавать</w:t>
      </w:r>
      <w:r w:rsidRPr="006C714E">
        <w:rPr>
          <w:rFonts w:cs="SchoolBook"/>
        </w:rPr>
        <w:t xml:space="preserve"> </w:t>
      </w:r>
      <w:r w:rsidRPr="006C714E">
        <w:t>и</w:t>
      </w:r>
      <w:r w:rsidRPr="006C714E">
        <w:rPr>
          <w:rFonts w:cs="SchoolBook"/>
        </w:rPr>
        <w:t xml:space="preserve"> </w:t>
      </w:r>
      <w:r w:rsidRPr="006C714E">
        <w:t>анализировать</w:t>
      </w:r>
      <w:r w:rsidRPr="006C714E">
        <w:rPr>
          <w:rFonts w:cs="SchoolBook"/>
        </w:rPr>
        <w:t xml:space="preserve">, </w:t>
      </w:r>
      <w:r w:rsidRPr="006C714E">
        <w:rPr>
          <w:i/>
          <w:iCs/>
        </w:rPr>
        <w:t>что</w:t>
      </w:r>
      <w:r w:rsidRPr="006C714E">
        <w:rPr>
          <w:rFonts w:cs="SchoolBook"/>
          <w:i/>
          <w:iCs/>
        </w:rPr>
        <w:t xml:space="preserve"> </w:t>
      </w:r>
      <w:r w:rsidRPr="006C714E">
        <w:rPr>
          <w:i/>
          <w:iCs/>
        </w:rPr>
        <w:t>именно</w:t>
      </w:r>
      <w:r w:rsidRPr="006C714E">
        <w:rPr>
          <w:rFonts w:cs="SchoolBook"/>
        </w:rPr>
        <w:t xml:space="preserve"> </w:t>
      </w:r>
      <w:r w:rsidRPr="006C714E">
        <w:t>и</w:t>
      </w:r>
      <w:r w:rsidRPr="006C714E">
        <w:rPr>
          <w:rFonts w:cs="SchoolBook"/>
        </w:rPr>
        <w:t xml:space="preserve"> </w:t>
      </w:r>
      <w:r w:rsidRPr="006C714E">
        <w:rPr>
          <w:i/>
          <w:iCs/>
        </w:rPr>
        <w:t>каким</w:t>
      </w:r>
      <w:r w:rsidRPr="006C714E">
        <w:rPr>
          <w:rFonts w:cs="SchoolBook"/>
          <w:i/>
          <w:iCs/>
        </w:rPr>
        <w:t xml:space="preserve"> </w:t>
      </w:r>
      <w:r w:rsidRPr="006C714E">
        <w:rPr>
          <w:i/>
          <w:iCs/>
        </w:rPr>
        <w:t>образом</w:t>
      </w:r>
      <w:r w:rsidRPr="006C714E">
        <w:rPr>
          <w:rFonts w:cs="SchoolBook"/>
        </w:rPr>
        <w:t xml:space="preserve"> </w:t>
      </w:r>
      <w:r w:rsidRPr="006C714E">
        <w:t>меняется</w:t>
      </w:r>
      <w:r w:rsidRPr="006C714E">
        <w:rPr>
          <w:rFonts w:cs="SchoolBook"/>
        </w:rPr>
        <w:t xml:space="preserve"> </w:t>
      </w:r>
      <w:r w:rsidRPr="006C714E">
        <w:t>и</w:t>
      </w:r>
      <w:r w:rsidRPr="006C714E">
        <w:rPr>
          <w:rFonts w:cs="SchoolBook"/>
        </w:rPr>
        <w:t xml:space="preserve"> </w:t>
      </w:r>
      <w:r w:rsidRPr="006C714E">
        <w:t>реализуется</w:t>
      </w:r>
      <w:r w:rsidRPr="006C714E">
        <w:rPr>
          <w:rFonts w:cs="SchoolBook"/>
        </w:rPr>
        <w:t xml:space="preserve"> </w:t>
      </w:r>
      <w:r w:rsidRPr="006C714E">
        <w:t>в</w:t>
      </w:r>
      <w:r w:rsidRPr="006C714E">
        <w:rPr>
          <w:rFonts w:cs="SchoolBook"/>
        </w:rPr>
        <w:t xml:space="preserve"> </w:t>
      </w:r>
      <w:r w:rsidRPr="006C714E">
        <w:t>окружающем</w:t>
      </w:r>
      <w:r w:rsidRPr="006C714E">
        <w:rPr>
          <w:rFonts w:cs="SchoolBook"/>
        </w:rPr>
        <w:t xml:space="preserve"> </w:t>
      </w:r>
      <w:r w:rsidRPr="006C714E">
        <w:t>Мире</w:t>
      </w:r>
      <w:r w:rsidRPr="006C714E">
        <w:rPr>
          <w:rFonts w:cs="SchoolBook"/>
        </w:rPr>
        <w:t xml:space="preserve"> </w:t>
      </w:r>
      <w:r w:rsidRPr="006C714E">
        <w:t>из</w:t>
      </w:r>
      <w:r w:rsidRPr="006C714E">
        <w:rPr>
          <w:rFonts w:cs="SchoolBook"/>
        </w:rPr>
        <w:t xml:space="preserve"> </w:t>
      </w:r>
      <w:r w:rsidRPr="006C714E">
        <w:t>всего</w:t>
      </w:r>
      <w:r w:rsidRPr="006C714E">
        <w:rPr>
          <w:rFonts w:cs="SchoolBook"/>
        </w:rPr>
        <w:t xml:space="preserve"> </w:t>
      </w:r>
      <w:r w:rsidRPr="006C714E">
        <w:t>разнообразия</w:t>
      </w:r>
      <w:r w:rsidRPr="006C714E">
        <w:rPr>
          <w:rFonts w:cs="SchoolBook"/>
        </w:rPr>
        <w:t xml:space="preserve"> </w:t>
      </w:r>
      <w:r w:rsidRPr="006C714E">
        <w:t>образующих</w:t>
      </w:r>
      <w:r w:rsidRPr="006C714E">
        <w:rPr>
          <w:rFonts w:cs="SchoolBook"/>
        </w:rPr>
        <w:t xml:space="preserve"> </w:t>
      </w:r>
      <w:r w:rsidRPr="006C714E">
        <w:t>его</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Но</w:t>
      </w:r>
      <w:r w:rsidRPr="006C714E">
        <w:rPr>
          <w:rFonts w:cs="SchoolBook"/>
        </w:rPr>
        <w:t xml:space="preserve"> </w:t>
      </w:r>
      <w:r w:rsidRPr="006C714E">
        <w:t>если</w:t>
      </w:r>
      <w:r w:rsidRPr="006C714E">
        <w:rPr>
          <w:rFonts w:cs="SchoolBook"/>
        </w:rPr>
        <w:t xml:space="preserve"> </w:t>
      </w:r>
      <w:r w:rsidRPr="006C714E">
        <w:t>мы</w:t>
      </w:r>
      <w:r w:rsidRPr="006C714E">
        <w:rPr>
          <w:rFonts w:cs="SchoolBook"/>
        </w:rPr>
        <w:t xml:space="preserve"> </w:t>
      </w:r>
      <w:r w:rsidRPr="006C714E">
        <w:t>не</w:t>
      </w:r>
      <w:r w:rsidRPr="006C714E">
        <w:rPr>
          <w:rFonts w:cs="SchoolBook"/>
        </w:rPr>
        <w:t xml:space="preserve"> </w:t>
      </w:r>
      <w:r w:rsidRPr="006C714E">
        <w:t>являемся</w:t>
      </w:r>
      <w:r w:rsidR="00B67AE7">
        <w:t xml:space="preserve"> ни</w:t>
      </w:r>
      <w:r w:rsidRPr="006C714E">
        <w:rPr>
          <w:rFonts w:cs="SchoolBook"/>
        </w:rPr>
        <w:t xml:space="preserve"> </w:t>
      </w:r>
      <w:r w:rsidRPr="006C714E">
        <w:t>теми</w:t>
      </w:r>
      <w:r w:rsidRPr="006C714E">
        <w:rPr>
          <w:rFonts w:cs="SchoolBook"/>
        </w:rPr>
        <w:t xml:space="preserve">, </w:t>
      </w:r>
      <w:r w:rsidRPr="006C714E">
        <w:t>кем</w:t>
      </w:r>
      <w:r w:rsidRPr="006C714E">
        <w:rPr>
          <w:rFonts w:cs="SchoolBook"/>
        </w:rPr>
        <w:t xml:space="preserve"> </w:t>
      </w:r>
      <w:r w:rsidRPr="006C714E">
        <w:t>мы</w:t>
      </w:r>
      <w:r w:rsidRPr="006C714E">
        <w:rPr>
          <w:rFonts w:cs="SchoolBook"/>
        </w:rPr>
        <w:t xml:space="preserve"> </w:t>
      </w:r>
      <w:r w:rsidRPr="006C714E">
        <w:t>себя</w:t>
      </w:r>
      <w:r w:rsidRPr="006C714E">
        <w:rPr>
          <w:rFonts w:cs="SchoolBook"/>
        </w:rPr>
        <w:t xml:space="preserve"> </w:t>
      </w:r>
      <w:r w:rsidRPr="006C714E">
        <w:t>считаем</w:t>
      </w:r>
      <w:r w:rsidRPr="006C714E">
        <w:rPr>
          <w:rFonts w:cs="SchoolBook"/>
        </w:rPr>
        <w:t xml:space="preserve">, </w:t>
      </w:r>
      <w:r w:rsidR="00B67AE7">
        <w:t>ни</w:t>
      </w:r>
      <w:r w:rsidRPr="006C714E">
        <w:rPr>
          <w:rFonts w:cs="SchoolBook"/>
        </w:rPr>
        <w:t xml:space="preserve"> </w:t>
      </w:r>
      <w:r w:rsidRPr="006C714E">
        <w:t>теми</w:t>
      </w:r>
      <w:r w:rsidRPr="006C714E">
        <w:rPr>
          <w:rFonts w:cs="SchoolBook"/>
        </w:rPr>
        <w:t xml:space="preserve">, </w:t>
      </w:r>
      <w:r w:rsidRPr="006C714E">
        <w:t>кого</w:t>
      </w:r>
      <w:r w:rsidRPr="006C714E">
        <w:rPr>
          <w:rFonts w:cs="SchoolBook"/>
        </w:rPr>
        <w:t xml:space="preserve"> </w:t>
      </w:r>
      <w:r w:rsidRPr="006C714E">
        <w:t>мы</w:t>
      </w:r>
      <w:r w:rsidRPr="006C714E">
        <w:rPr>
          <w:rFonts w:cs="SchoolBook"/>
        </w:rPr>
        <w:t xml:space="preserve"> </w:t>
      </w:r>
      <w:r w:rsidRPr="006C714E">
        <w:t>видим</w:t>
      </w:r>
      <w:r w:rsidRPr="006C714E">
        <w:rPr>
          <w:rFonts w:cs="SchoolBook"/>
        </w:rPr>
        <w:t xml:space="preserve"> </w:t>
      </w:r>
      <w:r w:rsidRPr="006C714E">
        <w:t>в</w:t>
      </w:r>
      <w:r w:rsidRPr="006C714E">
        <w:rPr>
          <w:rFonts w:cs="SchoolBook"/>
        </w:rPr>
        <w:t xml:space="preserve"> </w:t>
      </w:r>
      <w:r w:rsidRPr="006C714E">
        <w:t>отражении</w:t>
      </w:r>
      <w:r w:rsidRPr="006C714E">
        <w:rPr>
          <w:rFonts w:cs="SchoolBook"/>
        </w:rPr>
        <w:t xml:space="preserve"> </w:t>
      </w:r>
      <w:r w:rsidRPr="006C714E">
        <w:t>зеркала</w:t>
      </w:r>
      <w:r w:rsidRPr="006C714E">
        <w:rPr>
          <w:rFonts w:cs="SchoolBook"/>
        </w:rPr>
        <w:t xml:space="preserve">, </w:t>
      </w:r>
      <w:r w:rsidRPr="006C714E">
        <w:t>то</w:t>
      </w:r>
      <w:r w:rsidRPr="006C714E">
        <w:rPr>
          <w:rFonts w:cs="SchoolBook"/>
        </w:rPr>
        <w:t xml:space="preserve"> </w:t>
      </w:r>
      <w:r w:rsidRPr="006C714E">
        <w:t>тогда</w:t>
      </w:r>
      <w:r w:rsidRPr="006C714E">
        <w:rPr>
          <w:rFonts w:cs="SchoolBook"/>
        </w:rPr>
        <w:t xml:space="preserve"> </w:t>
      </w:r>
      <w:r w:rsidRPr="006C714E">
        <w:t>кто</w:t>
      </w:r>
      <w:r w:rsidRPr="006C714E">
        <w:rPr>
          <w:rFonts w:cs="SchoolBook"/>
        </w:rPr>
        <w:t xml:space="preserve"> </w:t>
      </w:r>
      <w:r w:rsidRPr="006C714E">
        <w:t>мы</w:t>
      </w:r>
      <w:r w:rsidRPr="006C714E">
        <w:rPr>
          <w:rFonts w:cs="SchoolBook"/>
        </w:rPr>
        <w:t xml:space="preserve"> </w:t>
      </w:r>
      <w:r w:rsidRPr="006C714E">
        <w:t>на</w:t>
      </w:r>
      <w:r w:rsidRPr="006C714E">
        <w:rPr>
          <w:rFonts w:cs="SchoolBook"/>
        </w:rPr>
        <w:t xml:space="preserve"> </w:t>
      </w:r>
      <w:r w:rsidRPr="006C714E">
        <w:t>самом</w:t>
      </w:r>
      <w:r w:rsidRPr="006C714E">
        <w:rPr>
          <w:rFonts w:cs="SchoolBook"/>
        </w:rPr>
        <w:t xml:space="preserve"> </w:t>
      </w:r>
      <w:r w:rsidRPr="006C714E">
        <w:t>деле</w:t>
      </w:r>
      <w:r w:rsidRPr="006C714E">
        <w:rPr>
          <w:rFonts w:cs="SchoolBook"/>
        </w:rPr>
        <w:t xml:space="preserve">? </w:t>
      </w:r>
      <w:r w:rsidRPr="006C714E">
        <w:t>Кто</w:t>
      </w:r>
      <w:r w:rsidRPr="006C714E">
        <w:rPr>
          <w:rFonts w:cs="SchoolBook"/>
        </w:rPr>
        <w:t xml:space="preserve"> </w:t>
      </w:r>
      <w:r w:rsidRPr="006C714E">
        <w:t>обеспечивает</w:t>
      </w:r>
      <w:r w:rsidRPr="006C714E">
        <w:rPr>
          <w:rFonts w:cs="SchoolBook"/>
        </w:rPr>
        <w:t xml:space="preserve"> </w:t>
      </w:r>
      <w:r w:rsidRPr="006C714E">
        <w:t>нашу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кто</w:t>
      </w:r>
      <w:r w:rsidRPr="006C714E">
        <w:rPr>
          <w:rFonts w:cs="SchoolBook"/>
        </w:rPr>
        <w:t xml:space="preserve"> </w:t>
      </w:r>
      <w:r w:rsidRPr="006C714E">
        <w:t>руководит</w:t>
      </w:r>
      <w:r w:rsidRPr="006C714E">
        <w:rPr>
          <w:rFonts w:cs="SchoolBook"/>
        </w:rPr>
        <w:t xml:space="preserve"> </w:t>
      </w:r>
      <w:r w:rsidRPr="006C714E">
        <w:t>нашими</w:t>
      </w:r>
      <w:r w:rsidRPr="006C714E">
        <w:rPr>
          <w:rFonts w:cs="SchoolBook"/>
        </w:rPr>
        <w:t xml:space="preserve"> </w:t>
      </w:r>
      <w:r w:rsidRPr="006C714E">
        <w:t>Мыслями</w:t>
      </w:r>
      <w:r w:rsidRPr="006C714E">
        <w:rPr>
          <w:rFonts w:cs="SchoolBook"/>
        </w:rPr>
        <w:t xml:space="preserve">, </w:t>
      </w:r>
      <w:r w:rsidRPr="006C714E">
        <w:t>Чувствами</w:t>
      </w:r>
      <w:r w:rsidRPr="006C714E">
        <w:rPr>
          <w:rFonts w:cs="SchoolBook"/>
        </w:rPr>
        <w:t xml:space="preserve"> </w:t>
      </w:r>
      <w:r w:rsidRPr="006C714E">
        <w:t>и</w:t>
      </w:r>
      <w:r w:rsidRPr="006C714E">
        <w:rPr>
          <w:rFonts w:cs="SchoolBook"/>
        </w:rPr>
        <w:t xml:space="preserve"> </w:t>
      </w:r>
      <w:r w:rsidRPr="006C714E">
        <w:t>Желаниями</w:t>
      </w:r>
      <w:r w:rsidRPr="006C714E">
        <w:rPr>
          <w:rFonts w:cs="SchoolBook"/>
        </w:rPr>
        <w:t xml:space="preserve">, </w:t>
      </w:r>
      <w:r w:rsidRPr="006C714E">
        <w:t>кто</w:t>
      </w:r>
      <w:r w:rsidRPr="006C714E">
        <w:rPr>
          <w:rFonts w:cs="SchoolBook"/>
        </w:rPr>
        <w:t xml:space="preserve"> </w:t>
      </w:r>
      <w:r w:rsidRPr="006C714E">
        <w:t>говорит</w:t>
      </w:r>
      <w:r w:rsidRPr="006C714E">
        <w:rPr>
          <w:rFonts w:cs="SchoolBook"/>
        </w:rPr>
        <w:t xml:space="preserve">, </w:t>
      </w:r>
      <w:r w:rsidRPr="006C714E">
        <w:t>думает</w:t>
      </w:r>
      <w:r w:rsidRPr="006C714E">
        <w:rPr>
          <w:rFonts w:cs="SchoolBook"/>
        </w:rPr>
        <w:t xml:space="preserve">, </w:t>
      </w:r>
      <w:r w:rsidRPr="006C714E">
        <w:t>переживает</w:t>
      </w:r>
      <w:r w:rsidRPr="006C714E">
        <w:rPr>
          <w:rFonts w:cs="SchoolBook"/>
        </w:rPr>
        <w:t xml:space="preserve">, </w:t>
      </w:r>
      <w:r w:rsidRPr="006C714E">
        <w:t>действует</w:t>
      </w:r>
      <w:r w:rsidRPr="006C714E">
        <w:rPr>
          <w:rFonts w:cs="SchoolBook"/>
        </w:rPr>
        <w:t xml:space="preserve">, </w:t>
      </w:r>
      <w:r w:rsidRPr="006C714E">
        <w:t>выбирает</w:t>
      </w:r>
      <w:r w:rsidRPr="006C714E">
        <w:rPr>
          <w:rFonts w:cs="SchoolBook"/>
        </w:rPr>
        <w:t xml:space="preserve">?.. </w:t>
      </w:r>
    </w:p>
    <w:p w:rsidR="00854130" w:rsidRPr="006C714E" w:rsidRDefault="00854130" w:rsidP="00307E96">
      <w:pPr>
        <w:pStyle w:val="a1"/>
        <w:rPr>
          <w:rFonts w:cs="SchoolBook"/>
        </w:rPr>
      </w:pPr>
      <w:r w:rsidRPr="006C714E">
        <w:t>Самосознание</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чрезвычайно</w:t>
      </w:r>
      <w:r w:rsidRPr="006C714E">
        <w:rPr>
          <w:rFonts w:cs="SchoolBook"/>
        </w:rPr>
        <w:t xml:space="preserve"> </w:t>
      </w:r>
      <w:r w:rsidRPr="006C714E">
        <w:t>сложный</w:t>
      </w:r>
      <w:r w:rsidRPr="006C714E">
        <w:rPr>
          <w:rFonts w:cs="SchoolBook"/>
        </w:rPr>
        <w:t xml:space="preserve"> </w:t>
      </w:r>
      <w:r w:rsidRPr="006C714E">
        <w:t>и</w:t>
      </w:r>
      <w:r w:rsidRPr="006C714E">
        <w:rPr>
          <w:rFonts w:cs="SchoolBook"/>
        </w:rPr>
        <w:t xml:space="preserve"> </w:t>
      </w:r>
      <w:r w:rsidRPr="006C714E">
        <w:t>самый</w:t>
      </w:r>
      <w:r w:rsidRPr="006C714E">
        <w:rPr>
          <w:rFonts w:cs="SchoolBook"/>
        </w:rPr>
        <w:t xml:space="preserve"> </w:t>
      </w:r>
      <w:r w:rsidRPr="006C714E">
        <w:t>Универсальный</w:t>
      </w:r>
      <w:r w:rsidRPr="006C714E">
        <w:rPr>
          <w:rFonts w:cs="SchoolBook"/>
        </w:rPr>
        <w:t xml:space="preserve"> </w:t>
      </w:r>
      <w:r w:rsidRPr="006C714E">
        <w:t>Механизм</w:t>
      </w:r>
      <w:r w:rsidRPr="006C714E">
        <w:rPr>
          <w:rFonts w:cs="SchoolBook"/>
        </w:rPr>
        <w:t xml:space="preserve"> </w:t>
      </w:r>
      <w:r w:rsidRPr="006C714E">
        <w:t>субъективной</w:t>
      </w:r>
      <w:r w:rsidRPr="006C714E">
        <w:rPr>
          <w:rFonts w:cs="SchoolBook"/>
        </w:rPr>
        <w:t xml:space="preserve"> </w:t>
      </w:r>
      <w:r w:rsidRPr="006C714E">
        <w:t>реализации</w:t>
      </w:r>
      <w:r w:rsidRPr="006C714E">
        <w:rPr>
          <w:rFonts w:cs="SchoolBook"/>
        </w:rPr>
        <w:t xml:space="preserve"> </w:t>
      </w:r>
      <w:r w:rsidRPr="006C714E">
        <w:t>Энергии</w:t>
      </w:r>
      <w:r w:rsidRPr="006C714E">
        <w:rPr>
          <w:rFonts w:cs="SchoolBook"/>
        </w:rPr>
        <w:t xml:space="preserve"> </w:t>
      </w:r>
      <w:r w:rsidRPr="006C714E">
        <w:t>и</w:t>
      </w:r>
      <w:r w:rsidRPr="006C714E">
        <w:rPr>
          <w:rFonts w:cs="SchoolBook"/>
        </w:rPr>
        <w:t xml:space="preserve"> </w:t>
      </w:r>
      <w:r w:rsidRPr="006C714E">
        <w:t>Информации</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который</w:t>
      </w:r>
      <w:r w:rsidRPr="006C714E">
        <w:rPr>
          <w:rFonts w:cs="SchoolBook"/>
        </w:rPr>
        <w:t xml:space="preserve"> </w:t>
      </w:r>
      <w:r w:rsidRPr="006C714E">
        <w:t>не</w:t>
      </w:r>
      <w:r w:rsidRPr="006C714E">
        <w:rPr>
          <w:rFonts w:cs="SchoolBook"/>
        </w:rPr>
        <w:t xml:space="preserve"> </w:t>
      </w:r>
      <w:r w:rsidRPr="006C714E">
        <w:t>может</w:t>
      </w:r>
      <w:r w:rsidRPr="006C714E">
        <w:rPr>
          <w:rFonts w:cs="SchoolBook"/>
        </w:rPr>
        <w:t xml:space="preserve"> </w:t>
      </w:r>
      <w:r w:rsidRPr="006C714E">
        <w:t>быть</w:t>
      </w:r>
      <w:r w:rsidRPr="006C714E">
        <w:rPr>
          <w:rFonts w:cs="SchoolBook"/>
        </w:rPr>
        <w:t xml:space="preserve"> </w:t>
      </w:r>
      <w:r w:rsidRPr="006C714E">
        <w:t>локализован</w:t>
      </w:r>
      <w:r w:rsidRPr="006C714E">
        <w:rPr>
          <w:rFonts w:cs="SchoolBook"/>
        </w:rPr>
        <w:t xml:space="preserve"> </w:t>
      </w:r>
      <w:r w:rsidRPr="006C714E">
        <w:t>в</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определённой</w:t>
      </w:r>
      <w:r w:rsidRPr="006C714E">
        <w:rPr>
          <w:rFonts w:cs="SchoolBook"/>
        </w:rPr>
        <w:t xml:space="preserve"> «</w:t>
      </w:r>
      <w:r w:rsidRPr="006C714E">
        <w:t>точке</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любое</w:t>
      </w:r>
      <w:r w:rsidRPr="006C714E">
        <w:rPr>
          <w:rFonts w:cs="SchoolBook"/>
        </w:rPr>
        <w:t xml:space="preserve"> </w:t>
      </w:r>
      <w:r w:rsidRPr="006C714E">
        <w:t>явление</w:t>
      </w:r>
      <w:r w:rsidRPr="006C714E">
        <w:rPr>
          <w:rFonts w:cs="SchoolBook"/>
        </w:rPr>
        <w:t xml:space="preserve"> </w:t>
      </w:r>
      <w:r w:rsidRPr="006C714E">
        <w:t>феноменального</w:t>
      </w:r>
      <w:r w:rsidRPr="006C714E">
        <w:rPr>
          <w:rFonts w:cs="SchoolBook"/>
        </w:rPr>
        <w:t xml:space="preserve"> </w:t>
      </w:r>
      <w:r w:rsidRPr="006C714E">
        <w:t>мира</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лишь</w:t>
      </w:r>
      <w:r w:rsidRPr="006C714E">
        <w:rPr>
          <w:rFonts w:cs="SchoolBook"/>
        </w:rPr>
        <w:t xml:space="preserve"> </w:t>
      </w:r>
      <w:r w:rsidRPr="006C714E">
        <w:t>отражение</w:t>
      </w:r>
      <w:r w:rsidRPr="006C714E">
        <w:rPr>
          <w:rFonts w:cs="SchoolBook"/>
        </w:rPr>
        <w:t xml:space="preserve"> </w:t>
      </w:r>
      <w:r w:rsidRPr="006C714E">
        <w:t>иллюзорного</w:t>
      </w:r>
      <w:r w:rsidRPr="006C714E">
        <w:rPr>
          <w:rFonts w:cs="SchoolBook"/>
        </w:rPr>
        <w:t xml:space="preserve"> </w:t>
      </w:r>
      <w:r w:rsidRPr="006C714E">
        <w:t>эффекта</w:t>
      </w:r>
      <w:r w:rsidRPr="006C714E">
        <w:rPr>
          <w:rFonts w:cs="SchoolBook"/>
        </w:rPr>
        <w:t xml:space="preserve">, </w:t>
      </w:r>
      <w:r w:rsidRPr="006C714E">
        <w:t>продуцируемого</w:t>
      </w:r>
      <w:r w:rsidRPr="006C714E">
        <w:rPr>
          <w:rFonts w:cs="SchoolBook"/>
        </w:rPr>
        <w:t xml:space="preserve"> </w:t>
      </w:r>
      <w:r w:rsidRPr="006C714E">
        <w:t>системой</w:t>
      </w:r>
      <w:r w:rsidRPr="006C714E">
        <w:rPr>
          <w:rFonts w:cs="SchoolBook"/>
        </w:rPr>
        <w:t xml:space="preserve"> </w:t>
      </w:r>
      <w:r w:rsidRPr="006C714E">
        <w:t>субъективного</w:t>
      </w:r>
      <w:r w:rsidRPr="006C714E">
        <w:rPr>
          <w:rFonts w:cs="SchoolBook"/>
        </w:rPr>
        <w:t xml:space="preserve"> </w:t>
      </w:r>
      <w:r w:rsidRPr="006C714E">
        <w:t>Восприятия</w:t>
      </w:r>
      <w:r w:rsidRPr="006C714E">
        <w:rPr>
          <w:rFonts w:cs="SchoolBook"/>
        </w:rPr>
        <w:t xml:space="preserve"> </w:t>
      </w:r>
      <w:r w:rsidRPr="006C714E">
        <w:t>каждой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а</w:t>
      </w:r>
      <w:r w:rsidRPr="006C714E">
        <w:rPr>
          <w:rFonts w:cs="SchoolBook"/>
        </w:rPr>
        <w:t xml:space="preserve"> </w:t>
      </w:r>
      <w:r w:rsidRPr="006C714E">
        <w:t>сллоогрентно</w:t>
      </w:r>
      <w:r w:rsidRPr="006C714E">
        <w:rPr>
          <w:rFonts w:cs="SchoolBook"/>
        </w:rPr>
        <w:t xml:space="preserve"> </w:t>
      </w:r>
      <w:r w:rsidRPr="006C714E">
        <w:t>трансгрессирован</w:t>
      </w:r>
      <w:r w:rsidRPr="006C714E">
        <w:rPr>
          <w:rFonts w:cs="SchoolBook"/>
        </w:rPr>
        <w:t xml:space="preserve"> </w:t>
      </w:r>
      <w:r w:rsidRPr="006C714E">
        <w:t>во</w:t>
      </w:r>
      <w:r w:rsidRPr="006C714E">
        <w:rPr>
          <w:rFonts w:cs="SchoolBook"/>
        </w:rPr>
        <w:t xml:space="preserve"> </w:t>
      </w:r>
      <w:r w:rsidRPr="006C714E">
        <w:t>всю</w:t>
      </w:r>
      <w:r w:rsidRPr="006C714E">
        <w:rPr>
          <w:rFonts w:cs="SchoolBook"/>
        </w:rPr>
        <w:t xml:space="preserve"> </w:t>
      </w:r>
      <w:r w:rsidRPr="006C714E">
        <w:t>разно-Качественную</w:t>
      </w:r>
      <w:r w:rsidRPr="006C714E">
        <w:rPr>
          <w:rFonts w:cs="SchoolBook"/>
        </w:rPr>
        <w:t xml:space="preserve"> </w:t>
      </w:r>
      <w:r w:rsidRPr="006C714E">
        <w:t>Формо</w:t>
      </w:r>
      <w:r w:rsidRPr="006C714E">
        <w:rPr>
          <w:rFonts w:cs="SchoolBook"/>
        </w:rPr>
        <w:t>-</w:t>
      </w:r>
      <w:r w:rsidRPr="006C714E">
        <w:t>структуру</w:t>
      </w:r>
      <w:r w:rsidRPr="006C714E">
        <w:rPr>
          <w:rFonts w:cs="SchoolBook"/>
        </w:rPr>
        <w:t xml:space="preserve"> </w:t>
      </w:r>
      <w:r w:rsidRPr="006C714E">
        <w:t>Мироздания</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w:t>
      </w:r>
      <w:r w:rsidR="002A1B1B">
        <w:t>бы</w:t>
      </w:r>
      <w:r w:rsidRPr="006C714E">
        <w:rPr>
          <w:rFonts w:cs="SchoolBook"/>
        </w:rPr>
        <w:t xml:space="preserve"> </w:t>
      </w:r>
      <w:r w:rsidRPr="006C714E">
        <w:t>попытаться</w:t>
      </w:r>
      <w:r w:rsidRPr="006C714E">
        <w:rPr>
          <w:rFonts w:cs="SchoolBook"/>
        </w:rPr>
        <w:t xml:space="preserve"> </w:t>
      </w:r>
      <w:r w:rsidRPr="006C714E">
        <w:t>хотя</w:t>
      </w:r>
      <w:r w:rsidRPr="006C714E">
        <w:rPr>
          <w:rFonts w:cs="SchoolBook"/>
        </w:rPr>
        <w:t xml:space="preserve"> </w:t>
      </w:r>
      <w:r w:rsidRPr="006C714E">
        <w:t>бы</w:t>
      </w:r>
      <w:r w:rsidRPr="006C714E">
        <w:rPr>
          <w:rFonts w:cs="SchoolBook"/>
        </w:rPr>
        <w:t xml:space="preserve"> </w:t>
      </w:r>
      <w:r w:rsidRPr="006C714E">
        <w:t>на</w:t>
      </w:r>
      <w:r w:rsidRPr="006C714E">
        <w:rPr>
          <w:rFonts w:cs="SchoolBook"/>
        </w:rPr>
        <w:t xml:space="preserve"> </w:t>
      </w:r>
      <w:r w:rsidRPr="006C714E">
        <w:t>схематичном</w:t>
      </w:r>
      <w:r w:rsidRPr="006C714E">
        <w:rPr>
          <w:rFonts w:cs="SchoolBook"/>
        </w:rPr>
        <w:t xml:space="preserve"> </w:t>
      </w:r>
      <w:r w:rsidRPr="006C714E">
        <w:t>уровне</w:t>
      </w:r>
      <w:r w:rsidRPr="006C714E">
        <w:rPr>
          <w:rFonts w:cs="SchoolBook"/>
        </w:rPr>
        <w:t xml:space="preserve"> </w:t>
      </w:r>
      <w:r w:rsidRPr="006C714E">
        <w:t>понять</w:t>
      </w:r>
      <w:r w:rsidRPr="006C714E">
        <w:rPr>
          <w:rFonts w:cs="SchoolBook"/>
        </w:rPr>
        <w:t xml:space="preserve"> </w:t>
      </w:r>
      <w:r w:rsidRPr="006C714E">
        <w:t>Принципы</w:t>
      </w:r>
      <w:r w:rsidRPr="006C714E">
        <w:rPr>
          <w:rFonts w:cs="SchoolBook"/>
        </w:rPr>
        <w:t xml:space="preserve"> </w:t>
      </w:r>
      <w:r w:rsidRPr="006C714E">
        <w:t>организации</w:t>
      </w:r>
      <w:r w:rsidRPr="006C714E">
        <w:rPr>
          <w:rFonts w:cs="SchoolBook"/>
        </w:rPr>
        <w:t xml:space="preserve"> </w:t>
      </w:r>
      <w:r w:rsidRPr="006C714E">
        <w:t>и</w:t>
      </w:r>
      <w:r w:rsidRPr="006C714E">
        <w:rPr>
          <w:rFonts w:cs="SchoolBook"/>
        </w:rPr>
        <w:t xml:space="preserve"> </w:t>
      </w:r>
      <w:r w:rsidRPr="006C714E">
        <w:t>мультиполяризационной</w:t>
      </w:r>
      <w:r w:rsidRPr="006C714E">
        <w:rPr>
          <w:rFonts w:cs="SchoolBook"/>
        </w:rPr>
        <w:t xml:space="preserve"> </w:t>
      </w:r>
      <w:r w:rsidRPr="006C714E">
        <w:t>реализации</w:t>
      </w:r>
      <w:r w:rsidRPr="006C714E">
        <w:rPr>
          <w:rFonts w:cs="SchoolBook"/>
        </w:rPr>
        <w:t xml:space="preserve"> </w:t>
      </w:r>
      <w:r w:rsidRPr="006C714E">
        <w:t>этого</w:t>
      </w:r>
      <w:r w:rsidRPr="006C714E">
        <w:rPr>
          <w:rFonts w:cs="SchoolBook"/>
        </w:rPr>
        <w:t xml:space="preserve"> </w:t>
      </w:r>
      <w:r w:rsidRPr="006C714E">
        <w:t>Механизма</w:t>
      </w:r>
      <w:r w:rsidRPr="006C714E">
        <w:rPr>
          <w:rFonts w:cs="SchoolBook"/>
        </w:rPr>
        <w:t xml:space="preserve">, </w:t>
      </w:r>
      <w:r w:rsidRPr="006C714E">
        <w:t>нам</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придётся</w:t>
      </w:r>
      <w:r w:rsidRPr="006C714E">
        <w:rPr>
          <w:rFonts w:cs="SchoolBook"/>
        </w:rPr>
        <w:t xml:space="preserve"> «</w:t>
      </w:r>
      <w:r w:rsidRPr="006C714E">
        <w:t>спроецироваться</w:t>
      </w:r>
      <w:r w:rsidRPr="006C714E">
        <w:rPr>
          <w:rFonts w:cs="SchoolBook"/>
        </w:rPr>
        <w:t xml:space="preserve">» </w:t>
      </w:r>
      <w:r w:rsidRPr="006C714E">
        <w:t>своей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в</w:t>
      </w:r>
      <w:r w:rsidRPr="006C714E">
        <w:rPr>
          <w:rFonts w:cs="SchoolBook"/>
        </w:rPr>
        <w:t xml:space="preserve"> </w:t>
      </w:r>
      <w:r w:rsidRPr="006C714E">
        <w:t>самые</w:t>
      </w:r>
      <w:r w:rsidRPr="006C714E">
        <w:rPr>
          <w:rFonts w:cs="SchoolBook"/>
        </w:rPr>
        <w:t xml:space="preserve"> </w:t>
      </w:r>
      <w:r w:rsidRPr="006C714E">
        <w:t>элементарные</w:t>
      </w:r>
      <w:r w:rsidRPr="006C714E">
        <w:rPr>
          <w:rFonts w:cs="SchoolBook"/>
        </w:rPr>
        <w:t xml:space="preserve"> </w:t>
      </w:r>
      <w:r w:rsidRPr="006C714E">
        <w:t>уровни</w:t>
      </w:r>
      <w:r w:rsidRPr="006C714E">
        <w:rPr>
          <w:rFonts w:cs="SchoolBook"/>
        </w:rPr>
        <w:t xml:space="preserve"> </w:t>
      </w:r>
      <w:r w:rsidRPr="006C714E">
        <w:t>процесса</w:t>
      </w:r>
      <w:r w:rsidRPr="006C714E">
        <w:rPr>
          <w:rFonts w:cs="SchoolBook"/>
        </w:rPr>
        <w:t xml:space="preserve"> </w:t>
      </w:r>
      <w:r w:rsidRPr="006C714E">
        <w:t>управления</w:t>
      </w:r>
      <w:r w:rsidRPr="006C714E">
        <w:rPr>
          <w:rFonts w:cs="SchoolBook"/>
        </w:rPr>
        <w:t xml:space="preserve"> </w:t>
      </w:r>
      <w:r w:rsidRPr="006C714E">
        <w:t>и</w:t>
      </w:r>
      <w:r w:rsidRPr="006C714E">
        <w:rPr>
          <w:rFonts w:cs="SchoolBook"/>
        </w:rPr>
        <w:t xml:space="preserve"> </w:t>
      </w:r>
      <w:r w:rsidRPr="006C714E">
        <w:t>координации</w:t>
      </w:r>
      <w:r w:rsidRPr="006C714E">
        <w:rPr>
          <w:rFonts w:cs="SchoolBook"/>
        </w:rPr>
        <w:t xml:space="preserve"> </w:t>
      </w:r>
      <w:r w:rsidRPr="006C714E">
        <w:t>реализационными</w:t>
      </w:r>
      <w:r w:rsidRPr="006C714E">
        <w:rPr>
          <w:rFonts w:cs="SchoolBook"/>
        </w:rPr>
        <w:t xml:space="preserve"> </w:t>
      </w:r>
      <w:r w:rsidRPr="006C714E">
        <w:t>возможностями</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структурирующи</w:t>
      </w:r>
      <w:r w:rsidRPr="006C714E">
        <w:rPr>
          <w:rFonts w:cs="SchoolBook"/>
        </w:rPr>
        <w:t xml:space="preserve">х </w:t>
      </w:r>
      <w:r w:rsidRPr="006C714E">
        <w:t>Самосознание</w:t>
      </w:r>
      <w:r w:rsidRPr="006C714E">
        <w:rPr>
          <w:rFonts w:cs="SchoolBook"/>
        </w:rPr>
        <w:t xml:space="preserve"> </w:t>
      </w:r>
      <w:r w:rsidRPr="006C714E">
        <w:t>ныне</w:t>
      </w:r>
      <w:r w:rsidRPr="006C714E">
        <w:rPr>
          <w:rFonts w:cs="SchoolBook"/>
        </w:rPr>
        <w:t xml:space="preserve"> </w:t>
      </w:r>
      <w:r w:rsidRPr="006C714E">
        <w:t>фокусируемых</w:t>
      </w:r>
      <w:r w:rsidRPr="006C714E">
        <w:rPr>
          <w:rFonts w:cs="SchoolBook"/>
        </w:rPr>
        <w:t xml:space="preserve"> </w:t>
      </w:r>
      <w:r w:rsidRPr="006C714E">
        <w:t>нами</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Типов</w:t>
      </w:r>
      <w:r w:rsidRPr="006C714E">
        <w:rPr>
          <w:rFonts w:cs="SchoolBook"/>
        </w:rPr>
        <w:t xml:space="preserve">. </w:t>
      </w:r>
    </w:p>
    <w:p w:rsidR="00854130" w:rsidRPr="006C714E" w:rsidRDefault="00854130" w:rsidP="00307E96">
      <w:pPr>
        <w:pStyle w:val="a1"/>
        <w:rPr>
          <w:rFonts w:cs="SchoolBook"/>
        </w:rPr>
      </w:pPr>
      <w:r w:rsidRPr="006C714E">
        <w:t>Универсальной</w:t>
      </w:r>
      <w:r w:rsidRPr="006C714E">
        <w:rPr>
          <w:rFonts w:cs="SchoolBook"/>
        </w:rPr>
        <w:t xml:space="preserve"> </w:t>
      </w:r>
      <w:r w:rsidRPr="006C714E">
        <w:t>энергоинформационной</w:t>
      </w:r>
      <w:r w:rsidRPr="006C714E">
        <w:rPr>
          <w:rFonts w:cs="SchoolBook"/>
        </w:rPr>
        <w:t xml:space="preserve"> </w:t>
      </w:r>
      <w:r w:rsidRPr="006C714E">
        <w:t>основой</w:t>
      </w:r>
      <w:r w:rsidRPr="006C714E">
        <w:rPr>
          <w:rFonts w:cs="SchoolBook"/>
        </w:rPr>
        <w:t xml:space="preserve"> </w:t>
      </w:r>
      <w:r w:rsidRPr="006C714E">
        <w:t>любой</w:t>
      </w:r>
      <w:r w:rsidRPr="006C714E">
        <w:rPr>
          <w:rFonts w:cs="SchoolBook"/>
        </w:rPr>
        <w:t xml:space="preserve"> </w:t>
      </w:r>
      <w:r w:rsidRPr="006C714E">
        <w:t>из</w:t>
      </w:r>
      <w:r w:rsidRPr="006C714E">
        <w:rPr>
          <w:rFonts w:cs="SchoolBook"/>
        </w:rPr>
        <w:t xml:space="preserve"> </w:t>
      </w:r>
      <w:r w:rsidRPr="006C714E">
        <w:t>наших</w:t>
      </w:r>
      <w:r w:rsidRPr="006C714E">
        <w:rPr>
          <w:rFonts w:cs="SchoolBook"/>
        </w:rPr>
        <w:t xml:space="preserve"> </w:t>
      </w:r>
      <w:r w:rsidRPr="006C714E">
        <w:t>непрерывных</w:t>
      </w:r>
      <w:r w:rsidRPr="006C714E">
        <w:rPr>
          <w:rFonts w:cs="SchoolBook"/>
        </w:rPr>
        <w:t xml:space="preserve"> </w:t>
      </w:r>
      <w:r w:rsidRPr="006C714E">
        <w:t>реализаций</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диапазоне</w:t>
      </w:r>
      <w:r w:rsidRPr="006C714E">
        <w:rPr>
          <w:rFonts w:cs="SchoolBook"/>
        </w:rPr>
        <w:t xml:space="preserve"> </w:t>
      </w:r>
      <w:r w:rsidRPr="006C714E">
        <w:t>мерности</w:t>
      </w:r>
      <w:r w:rsidRPr="006C714E">
        <w:rPr>
          <w:rFonts w:cs="SchoolBook"/>
        </w:rPr>
        <w:t xml:space="preserve"> </w:t>
      </w:r>
      <w:r w:rsidRPr="006C714E">
        <w:t>являются</w:t>
      </w:r>
      <w:r w:rsidRPr="006C714E">
        <w:rPr>
          <w:rFonts w:cs="SchoolBook"/>
        </w:rPr>
        <w:t xml:space="preserve"> </w:t>
      </w:r>
      <w:r w:rsidRPr="009400C3">
        <w:rPr>
          <w:sz w:val="20"/>
          <w:szCs w:val="20"/>
        </w:rPr>
        <w:t>УУ</w:t>
      </w:r>
      <w:r w:rsidRPr="009400C3">
        <w:rPr>
          <w:rFonts w:cs="SchoolBook"/>
          <w:sz w:val="20"/>
          <w:szCs w:val="20"/>
        </w:rPr>
        <w:t>-</w:t>
      </w:r>
      <w:r w:rsidRPr="009400C3">
        <w:rPr>
          <w:sz w:val="20"/>
          <w:szCs w:val="20"/>
        </w:rPr>
        <w:t>ВВУ</w:t>
      </w:r>
      <w:r w:rsidRPr="006C714E">
        <w:rPr>
          <w:rFonts w:cs="SchoolBook"/>
        </w:rPr>
        <w:t>-</w:t>
      </w:r>
      <w:r w:rsidRPr="006C714E">
        <w:t>Формы</w:t>
      </w:r>
      <w:r w:rsidRPr="006C714E">
        <w:rPr>
          <w:rFonts w:cs="SchoolBook"/>
        </w:rPr>
        <w:t xml:space="preserve"> - </w:t>
      </w:r>
      <w:r w:rsidRPr="006C714E">
        <w:t>некий</w:t>
      </w:r>
      <w:r w:rsidRPr="006C714E">
        <w:rPr>
          <w:rFonts w:cs="SchoolBook"/>
        </w:rPr>
        <w:t xml:space="preserve"> </w:t>
      </w:r>
      <w:r w:rsidRPr="006C714E">
        <w:t>сллоогрентный</w:t>
      </w:r>
      <w:r w:rsidRPr="006C714E">
        <w:rPr>
          <w:rFonts w:cs="SchoolBook"/>
        </w:rPr>
        <w:t xml:space="preserve"> </w:t>
      </w:r>
      <w:r w:rsidRPr="006C714E">
        <w:t>набор</w:t>
      </w:r>
      <w:r w:rsidRPr="006C714E">
        <w:rPr>
          <w:rFonts w:cs="SchoolBook"/>
        </w:rPr>
        <w:t xml:space="preserve"> </w:t>
      </w:r>
      <w:r w:rsidRPr="006C714E">
        <w:t>разнокачественных</w:t>
      </w:r>
      <w:r w:rsidRPr="006C714E">
        <w:rPr>
          <w:rFonts w:cs="SchoolBook"/>
        </w:rPr>
        <w:t xml:space="preserve"> </w:t>
      </w:r>
      <w:r w:rsidRPr="006C714E">
        <w:t>субъективных</w:t>
      </w:r>
      <w:r w:rsidRPr="006C714E">
        <w:rPr>
          <w:rFonts w:cs="SchoolBook"/>
        </w:rPr>
        <w:t xml:space="preserve"> </w:t>
      </w:r>
      <w:r w:rsidRPr="006C714E">
        <w:t>Представлений</w:t>
      </w:r>
      <w:r w:rsidRPr="006C714E">
        <w:rPr>
          <w:rFonts w:cs="SchoolBook"/>
        </w:rPr>
        <w:t xml:space="preserve">, </w:t>
      </w:r>
      <w:r w:rsidR="00110B2A">
        <w:rPr>
          <w:rFonts w:cs="SchoolBook"/>
        </w:rPr>
        <w:t xml:space="preserve">определённым образом </w:t>
      </w:r>
      <w:r w:rsidRPr="006C714E">
        <w:t>синтезированных</w:t>
      </w:r>
      <w:r w:rsidRPr="006C714E">
        <w:rPr>
          <w:rFonts w:cs="SchoolBook"/>
        </w:rPr>
        <w:t xml:space="preserve"> </w:t>
      </w:r>
      <w:r w:rsidRPr="006C714E">
        <w:t>через</w:t>
      </w:r>
      <w:r w:rsidRPr="006C714E">
        <w:rPr>
          <w:rFonts w:cs="SchoolBook"/>
        </w:rPr>
        <w:t xml:space="preserve"> </w:t>
      </w:r>
      <w:r w:rsidRPr="006C714E">
        <w:t>Фокусные</w:t>
      </w:r>
      <w:r w:rsidRPr="006C714E">
        <w:rPr>
          <w:rFonts w:cs="SchoolBook"/>
        </w:rPr>
        <w:t xml:space="preserve"> </w:t>
      </w:r>
      <w:r w:rsidRPr="006C714E">
        <w:t>Динамики</w:t>
      </w:r>
      <w:r w:rsidR="00110B2A">
        <w:rPr>
          <w:rFonts w:cs="SchoolBook"/>
        </w:rPr>
        <w:t xml:space="preserve"> </w:t>
      </w:r>
      <w:r w:rsidRPr="006C714E">
        <w:rPr>
          <w:rFonts w:cs="SchoolBook"/>
        </w:rPr>
        <w:t>(</w:t>
      </w:r>
      <w:r w:rsidRPr="006C714E">
        <w:t>в</w:t>
      </w:r>
      <w:r w:rsidRPr="006C714E">
        <w:rPr>
          <w:rFonts w:cs="SchoolBook"/>
        </w:rPr>
        <w:t xml:space="preserve"> </w:t>
      </w:r>
      <w:r w:rsidRPr="006C714E">
        <w:t>дооллсово</w:t>
      </w:r>
      <w:r w:rsidRPr="006C714E">
        <w:rPr>
          <w:rFonts w:cs="SchoolBook"/>
        </w:rPr>
        <w:t>-волновых 3-4-</w:t>
      </w:r>
      <w:r w:rsidRPr="006C714E">
        <w:t>мерных</w:t>
      </w:r>
      <w:r w:rsidRPr="006C714E">
        <w:rPr>
          <w:rFonts w:cs="SchoolBook"/>
        </w:rPr>
        <w:t xml:space="preserve"> </w:t>
      </w:r>
      <w:r w:rsidRPr="006C714E">
        <w:t>диапазонах</w:t>
      </w:r>
      <w:r w:rsidRPr="006C714E">
        <w:rPr>
          <w:rFonts w:cs="SchoolBook"/>
        </w:rPr>
        <w:t xml:space="preserve">) </w:t>
      </w:r>
      <w:r w:rsidRPr="006C714E">
        <w:t>на</w:t>
      </w:r>
      <w:r w:rsidRPr="006C714E">
        <w:rPr>
          <w:rFonts w:cs="SchoolBook"/>
        </w:rPr>
        <w:t xml:space="preserve"> </w:t>
      </w:r>
      <w:r w:rsidRPr="006C714E">
        <w:t>базе</w:t>
      </w:r>
      <w:r w:rsidRPr="006C714E">
        <w:rPr>
          <w:rFonts w:cs="SchoolBook"/>
        </w:rPr>
        <w:t xml:space="preserve"> </w:t>
      </w:r>
      <w:r w:rsidRPr="006C714E">
        <w:t>многократных</w:t>
      </w:r>
      <w:r w:rsidRPr="006C714E">
        <w:rPr>
          <w:rFonts w:cs="SchoolBook"/>
        </w:rPr>
        <w:t xml:space="preserve"> </w:t>
      </w:r>
      <w:r w:rsidRPr="006C714E">
        <w:t>резонационных</w:t>
      </w:r>
      <w:r w:rsidRPr="006C714E">
        <w:rPr>
          <w:rFonts w:cs="SchoolBook"/>
        </w:rPr>
        <w:t xml:space="preserve"> </w:t>
      </w:r>
      <w:r w:rsidRPr="006C714E">
        <w:t>сочетаний</w:t>
      </w:r>
      <w:r w:rsidRPr="006C714E">
        <w:rPr>
          <w:rFonts w:cs="SchoolBook"/>
        </w:rPr>
        <w:t xml:space="preserve"> </w:t>
      </w:r>
      <w:r w:rsidRPr="006C714E">
        <w:t>под</w:t>
      </w:r>
      <w:r w:rsidRPr="006C714E">
        <w:rPr>
          <w:rFonts w:cs="SchoolBook"/>
        </w:rPr>
        <w:t>-</w:t>
      </w:r>
      <w:r w:rsidRPr="006C714E">
        <w:t>Аспектов</w:t>
      </w:r>
      <w:r w:rsidRPr="006C714E">
        <w:rPr>
          <w:rFonts w:cs="SchoolBook"/>
        </w:rPr>
        <w:t xml:space="preserve"> </w:t>
      </w:r>
      <w:r w:rsidRPr="006C714E">
        <w:t>и</w:t>
      </w:r>
      <w:r w:rsidRPr="006C714E">
        <w:rPr>
          <w:rFonts w:cs="SchoolBook"/>
        </w:rPr>
        <w:t xml:space="preserve"> </w:t>
      </w:r>
      <w:r w:rsidRPr="006C714E">
        <w:t>Аспектов</w:t>
      </w:r>
      <w:r w:rsidRPr="006C714E">
        <w:rPr>
          <w:rFonts w:cs="SchoolBook"/>
        </w:rPr>
        <w:t xml:space="preserve"> </w:t>
      </w:r>
      <w:r w:rsidRPr="006C714E">
        <w:t>двух</w:t>
      </w:r>
      <w:r w:rsidRPr="006C714E">
        <w:rPr>
          <w:rFonts w:cs="SchoolBook"/>
        </w:rPr>
        <w:t xml:space="preserve"> инвадерентн</w:t>
      </w:r>
      <w:r w:rsidRPr="006C714E">
        <w:t>ых</w:t>
      </w:r>
      <w:r w:rsidRPr="006C714E">
        <w:rPr>
          <w:rFonts w:cs="SchoolBook"/>
        </w:rPr>
        <w:t xml:space="preserve"> </w:t>
      </w:r>
      <w:r w:rsidR="00783382" w:rsidRPr="00783382">
        <w:rPr>
          <w:sz w:val="20"/>
        </w:rPr>
        <w:t>ОО-УУ</w:t>
      </w:r>
      <w:r w:rsidRPr="006C714E">
        <w:rPr>
          <w:rFonts w:cs="SchoolBook"/>
        </w:rPr>
        <w:t>-</w:t>
      </w:r>
      <w:r w:rsidRPr="006C714E">
        <w:t>Сущностей</w:t>
      </w:r>
      <w:r w:rsidRPr="006C714E">
        <w:rPr>
          <w:rFonts w:cs="SchoolBook"/>
        </w:rPr>
        <w:t xml:space="preserve"> </w:t>
      </w:r>
      <w:r w:rsidRPr="006C714E">
        <w:t>с</w:t>
      </w:r>
      <w:r w:rsidRPr="006C714E">
        <w:rPr>
          <w:rFonts w:cs="SchoolBook"/>
        </w:rPr>
        <w:t xml:space="preserve"> </w:t>
      </w:r>
      <w:r w:rsidRPr="006C714E">
        <w:t>под</w:t>
      </w:r>
      <w:r w:rsidRPr="006C714E">
        <w:rPr>
          <w:rFonts w:cs="SchoolBook"/>
        </w:rPr>
        <w:t>-</w:t>
      </w:r>
      <w:r w:rsidRPr="006C714E">
        <w:t>Аспектами</w:t>
      </w:r>
      <w:r w:rsidRPr="006C714E">
        <w:rPr>
          <w:rFonts w:cs="SchoolBook"/>
        </w:rPr>
        <w:t xml:space="preserve"> </w:t>
      </w:r>
      <w:r w:rsidRPr="006C714E">
        <w:t>и</w:t>
      </w:r>
      <w:r w:rsidRPr="006C714E">
        <w:rPr>
          <w:rFonts w:cs="SchoolBook"/>
        </w:rPr>
        <w:t xml:space="preserve"> </w:t>
      </w:r>
      <w:r w:rsidRPr="006C714E">
        <w:t>Аспектами</w:t>
      </w:r>
      <w:r w:rsidRPr="006C714E">
        <w:rPr>
          <w:rFonts w:cs="SchoolBook"/>
        </w:rPr>
        <w:t xml:space="preserve"> </w:t>
      </w:r>
      <w:r w:rsidRPr="006C714E">
        <w:t>десяти</w:t>
      </w:r>
      <w:r w:rsidRPr="006C714E">
        <w:rPr>
          <w:rFonts w:cs="SchoolBook"/>
        </w:rPr>
        <w:t xml:space="preserve"> </w:t>
      </w:r>
      <w:r w:rsidRPr="006C714E">
        <w:t>остальных,</w:t>
      </w:r>
      <w:r w:rsidRPr="006C714E">
        <w:rPr>
          <w:rFonts w:cs="SchoolBook"/>
        </w:rPr>
        <w:t xml:space="preserve"> вексати</w:t>
      </w:r>
      <w:r w:rsidRPr="006C714E">
        <w:t>вных</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Схеме</w:t>
      </w:r>
      <w:r w:rsidRPr="006C714E">
        <w:rPr>
          <w:rFonts w:cs="SchoolBook"/>
        </w:rPr>
        <w:t xml:space="preserve"> </w:t>
      </w:r>
      <w:r w:rsidRPr="006C714E">
        <w:t>Синтеза</w:t>
      </w:r>
      <w:r w:rsidR="00B67AE7">
        <w:t>,</w:t>
      </w:r>
      <w:r w:rsidRPr="006C714E">
        <w:rPr>
          <w:rFonts w:cs="SchoolBook"/>
        </w:rPr>
        <w:t xml:space="preserve"> </w:t>
      </w:r>
      <w:r w:rsidR="00783382" w:rsidRPr="00783382">
        <w:rPr>
          <w:sz w:val="20"/>
        </w:rPr>
        <w:t>ОО-УУ</w:t>
      </w:r>
      <w:r w:rsidRPr="006C714E">
        <w:rPr>
          <w:rFonts w:cs="SchoolBook"/>
        </w:rPr>
        <w:t xml:space="preserve">. </w:t>
      </w:r>
      <w:r w:rsidR="00B67AE7">
        <w:t>В</w:t>
      </w:r>
      <w:r w:rsidRPr="006C714E">
        <w:rPr>
          <w:rFonts w:cs="SchoolBook"/>
        </w:rPr>
        <w:t xml:space="preserve"> </w:t>
      </w:r>
      <w:r w:rsidRPr="006C714E">
        <w:t>этом</w:t>
      </w:r>
      <w:r w:rsidRPr="006C714E">
        <w:rPr>
          <w:rFonts w:cs="SchoolBook"/>
        </w:rPr>
        <w:t xml:space="preserve"> </w:t>
      </w:r>
      <w:r w:rsidRPr="006C714E">
        <w:t>определении</w:t>
      </w:r>
      <w:r w:rsidRPr="006C714E">
        <w:rPr>
          <w:rFonts w:cs="SchoolBook"/>
        </w:rPr>
        <w:t xml:space="preserve"> </w:t>
      </w:r>
      <w:r w:rsidRPr="006C714E">
        <w:t>есть</w:t>
      </w:r>
      <w:r w:rsidRPr="006C714E">
        <w:rPr>
          <w:rFonts w:cs="SchoolBook"/>
        </w:rPr>
        <w:t xml:space="preserve"> </w:t>
      </w:r>
      <w:r w:rsidRPr="006C714E">
        <w:t>очень</w:t>
      </w:r>
      <w:r w:rsidRPr="006C714E">
        <w:rPr>
          <w:rFonts w:cs="SchoolBook"/>
        </w:rPr>
        <w:t xml:space="preserve"> </w:t>
      </w:r>
      <w:r w:rsidRPr="006C714E">
        <w:t>тонкий</w:t>
      </w:r>
      <w:r w:rsidRPr="006C714E">
        <w:rPr>
          <w:rFonts w:cs="SchoolBook"/>
        </w:rPr>
        <w:t xml:space="preserve">, </w:t>
      </w:r>
      <w:r w:rsidRPr="006C714E">
        <w:t>но</w:t>
      </w:r>
      <w:r w:rsidRPr="006C714E">
        <w:rPr>
          <w:rFonts w:cs="SchoolBook"/>
        </w:rPr>
        <w:t xml:space="preserve"> </w:t>
      </w:r>
      <w:r w:rsidRPr="006C714E">
        <w:t>чрезвычайно</w:t>
      </w:r>
      <w:r w:rsidRPr="006C714E">
        <w:rPr>
          <w:rFonts w:cs="SchoolBook"/>
        </w:rPr>
        <w:t xml:space="preserve"> </w:t>
      </w:r>
      <w:r w:rsidRPr="006C714E">
        <w:t>важный</w:t>
      </w:r>
      <w:r w:rsidRPr="006C714E">
        <w:rPr>
          <w:rFonts w:cs="SchoolBook"/>
        </w:rPr>
        <w:t xml:space="preserve"> </w:t>
      </w:r>
      <w:r w:rsidRPr="006C714E">
        <w:t>для</w:t>
      </w:r>
      <w:r w:rsidRPr="006C714E">
        <w:rPr>
          <w:rFonts w:cs="SchoolBook"/>
        </w:rPr>
        <w:t xml:space="preserve"> </w:t>
      </w:r>
      <w:r w:rsidRPr="006C714E">
        <w:t>Понимания</w:t>
      </w:r>
      <w:r w:rsidRPr="006C714E">
        <w:rPr>
          <w:rFonts w:cs="SchoolBook"/>
        </w:rPr>
        <w:t xml:space="preserve"> </w:t>
      </w:r>
      <w:r w:rsidRPr="006C714E">
        <w:t>нюанс</w:t>
      </w:r>
      <w:r w:rsidRPr="006C714E">
        <w:rPr>
          <w:rFonts w:cs="SchoolBook"/>
        </w:rPr>
        <w:t xml:space="preserve">: </w:t>
      </w:r>
      <w:r w:rsidRPr="009400C3">
        <w:rPr>
          <w:sz w:val="20"/>
          <w:szCs w:val="20"/>
        </w:rPr>
        <w:t>УУ</w:t>
      </w:r>
      <w:r w:rsidRPr="009400C3">
        <w:rPr>
          <w:rFonts w:cs="SchoolBook"/>
          <w:sz w:val="20"/>
          <w:szCs w:val="20"/>
        </w:rPr>
        <w:t>-</w:t>
      </w:r>
      <w:r w:rsidRPr="009400C3">
        <w:rPr>
          <w:sz w:val="20"/>
          <w:szCs w:val="20"/>
        </w:rPr>
        <w:t>ВВУ</w:t>
      </w:r>
      <w:r w:rsidRPr="006C714E">
        <w:rPr>
          <w:rFonts w:cs="SchoolBook"/>
        </w:rPr>
        <w:t xml:space="preserve"> </w:t>
      </w:r>
      <w:r w:rsidRPr="006C714E">
        <w:t>не</w:t>
      </w:r>
      <w:r w:rsidRPr="006C714E">
        <w:rPr>
          <w:rFonts w:cs="SchoolBook"/>
        </w:rPr>
        <w:t xml:space="preserve"> </w:t>
      </w:r>
      <w:r w:rsidRPr="006C714E">
        <w:t>является</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Формой</w:t>
      </w:r>
      <w:r w:rsidRPr="006C714E">
        <w:rPr>
          <w:rFonts w:cs="SchoolBook"/>
        </w:rPr>
        <w:t xml:space="preserve"> (</w:t>
      </w:r>
      <w:r w:rsidRPr="006C714E">
        <w:t>Самосознания</w:t>
      </w:r>
      <w:r w:rsidRPr="006C714E">
        <w:rPr>
          <w:rFonts w:cs="SchoolBook"/>
        </w:rPr>
        <w:t xml:space="preserve">), </w:t>
      </w:r>
      <w:r w:rsidRPr="006C714E">
        <w:t>а</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определённый</w:t>
      </w:r>
      <w:r w:rsidRPr="006C714E">
        <w:rPr>
          <w:rFonts w:cs="SchoolBook"/>
        </w:rPr>
        <w:t xml:space="preserve"> </w:t>
      </w:r>
      <w:r w:rsidRPr="006C714E">
        <w:t>информационный</w:t>
      </w:r>
      <w:r w:rsidRPr="006C714E">
        <w:rPr>
          <w:rFonts w:cs="SchoolBook"/>
        </w:rPr>
        <w:t xml:space="preserve"> </w:t>
      </w:r>
      <w:r w:rsidRPr="006C714E">
        <w:t>Потенциал</w:t>
      </w:r>
      <w:r w:rsidRPr="006C714E">
        <w:rPr>
          <w:rFonts w:cs="SchoolBook"/>
        </w:rPr>
        <w:t xml:space="preserve"> (</w:t>
      </w:r>
      <w:r w:rsidRPr="006C714E">
        <w:t>приставка</w:t>
      </w:r>
      <w:r w:rsidRPr="006C714E">
        <w:rPr>
          <w:rFonts w:cs="SchoolBook"/>
        </w:rPr>
        <w:t xml:space="preserve"> «-</w:t>
      </w:r>
      <w:r w:rsidRPr="009400C3">
        <w:rPr>
          <w:sz w:val="20"/>
          <w:szCs w:val="20"/>
        </w:rPr>
        <w:t>ВВУ</w:t>
      </w:r>
      <w:r w:rsidRPr="006C714E">
        <w:rPr>
          <w:rFonts w:cs="SchoolBook"/>
        </w:rPr>
        <w:t xml:space="preserve">» </w:t>
      </w:r>
      <w:r w:rsidRPr="006C714E">
        <w:t>говорит</w:t>
      </w:r>
      <w:r w:rsidRPr="006C714E">
        <w:rPr>
          <w:rFonts w:cs="SchoolBook"/>
        </w:rPr>
        <w:t xml:space="preserve"> </w:t>
      </w:r>
      <w:r w:rsidRPr="006C714E">
        <w:t>о</w:t>
      </w:r>
      <w:r w:rsidRPr="006C714E">
        <w:rPr>
          <w:rFonts w:cs="SchoolBook"/>
        </w:rPr>
        <w:t xml:space="preserve"> </w:t>
      </w:r>
      <w:r w:rsidRPr="006C714E">
        <w:t>принадлежности</w:t>
      </w:r>
      <w:r w:rsidRPr="006C714E">
        <w:rPr>
          <w:rFonts w:cs="SchoolBook"/>
        </w:rPr>
        <w:t xml:space="preserve"> </w:t>
      </w:r>
      <w:r w:rsidRPr="006C714E">
        <w:t>данной</w:t>
      </w:r>
      <w:r w:rsidRPr="006C714E">
        <w:rPr>
          <w:rFonts w:cs="SchoolBook"/>
        </w:rPr>
        <w:t xml:space="preserve"> </w:t>
      </w:r>
      <w:r w:rsidRPr="006C714E">
        <w:t>части</w:t>
      </w:r>
      <w:r w:rsidRPr="006C714E">
        <w:rPr>
          <w:rFonts w:cs="SchoolBook"/>
        </w:rPr>
        <w:t xml:space="preserve"> </w:t>
      </w:r>
      <w:r w:rsidRPr="009400C3">
        <w:rPr>
          <w:sz w:val="20"/>
          <w:szCs w:val="20"/>
        </w:rPr>
        <w:t>УУ</w:t>
      </w:r>
      <w:r w:rsidRPr="006C714E">
        <w:rPr>
          <w:rFonts w:cs="SchoolBook"/>
        </w:rPr>
        <w:t>-</w:t>
      </w:r>
      <w:r w:rsidRPr="006C714E">
        <w:t>Информации</w:t>
      </w:r>
      <w:r w:rsidRPr="006C714E">
        <w:rPr>
          <w:rFonts w:cs="SchoolBook"/>
        </w:rPr>
        <w:t xml:space="preserve"> </w:t>
      </w:r>
      <w:r w:rsidRPr="006C714E">
        <w:t>к</w:t>
      </w:r>
      <w:r w:rsidRPr="006C714E">
        <w:rPr>
          <w:rFonts w:cs="SchoolBook"/>
        </w:rPr>
        <w:t xml:space="preserve"> </w:t>
      </w:r>
      <w:r w:rsidRPr="006C714E">
        <w:t>человеческому</w:t>
      </w:r>
      <w:r w:rsidRPr="006C714E">
        <w:rPr>
          <w:rFonts w:cs="SchoolBook"/>
        </w:rPr>
        <w:t xml:space="preserve"> </w:t>
      </w:r>
      <w:r w:rsidRPr="006C714E">
        <w:t>направлению</w:t>
      </w:r>
      <w:r w:rsidRPr="006C714E">
        <w:rPr>
          <w:rFonts w:cs="SchoolBook"/>
        </w:rPr>
        <w:t xml:space="preserve"> </w:t>
      </w:r>
      <w:r w:rsidRPr="006C714E">
        <w:t>психического</w:t>
      </w:r>
      <w:r w:rsidRPr="006C714E">
        <w:rPr>
          <w:rFonts w:cs="SchoolBook"/>
        </w:rPr>
        <w:t xml:space="preserve"> </w:t>
      </w:r>
      <w:r w:rsidRPr="006C714E">
        <w:t>творчества</w:t>
      </w:r>
      <w:r w:rsidRPr="006C714E">
        <w:rPr>
          <w:rFonts w:cs="SchoolBook"/>
        </w:rPr>
        <w:t xml:space="preserve">), </w:t>
      </w:r>
      <w:r w:rsidRPr="006C714E">
        <w:t>который</w:t>
      </w:r>
      <w:r w:rsidRPr="006C714E">
        <w:rPr>
          <w:rFonts w:cs="SchoolBook"/>
        </w:rPr>
        <w:t xml:space="preserve">, </w:t>
      </w:r>
      <w:r w:rsidRPr="006C714E">
        <w:t>являясь</w:t>
      </w:r>
      <w:r w:rsidRPr="006C714E">
        <w:rPr>
          <w:rFonts w:cs="SchoolBook"/>
        </w:rPr>
        <w:t xml:space="preserve"> </w:t>
      </w:r>
      <w:r w:rsidRPr="006C714E">
        <w:t>частью</w:t>
      </w:r>
      <w:r w:rsidRPr="006C714E">
        <w:rPr>
          <w:rFonts w:cs="SchoolBook"/>
        </w:rPr>
        <w:t xml:space="preserve"> </w:t>
      </w:r>
      <w:r w:rsidR="001A1CD8">
        <w:rPr>
          <w:rFonts w:cs="SchoolBook"/>
        </w:rPr>
        <w:t>«</w:t>
      </w:r>
      <w:r w:rsidRPr="006C714E">
        <w:t>распаковочного</w:t>
      </w:r>
      <w:r w:rsidR="001A1CD8">
        <w:t>»</w:t>
      </w:r>
      <w:r w:rsidRPr="006C714E">
        <w:rPr>
          <w:rFonts w:cs="SchoolBook"/>
        </w:rPr>
        <w:t xml:space="preserve"> </w:t>
      </w:r>
      <w:r w:rsidRPr="006C714E">
        <w:t>Механизма</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w:t>
      </w:r>
      <w:r w:rsidRPr="006C714E">
        <w:t>наполняет</w:t>
      </w:r>
      <w:r w:rsidRPr="006C714E">
        <w:rPr>
          <w:rFonts w:cs="SchoolBook"/>
        </w:rPr>
        <w:t xml:space="preserve">» </w:t>
      </w:r>
      <w:r w:rsidRPr="006C714E">
        <w:t>процессы</w:t>
      </w:r>
      <w:r w:rsidRPr="006C714E">
        <w:rPr>
          <w:rFonts w:cs="SchoolBook"/>
        </w:rPr>
        <w:t xml:space="preserve"> </w:t>
      </w:r>
      <w:r w:rsidRPr="006C714E">
        <w:t>мышления</w:t>
      </w:r>
      <w:r w:rsidRPr="006C714E">
        <w:rPr>
          <w:rFonts w:cs="SchoolBook"/>
        </w:rPr>
        <w:t xml:space="preserve"> </w:t>
      </w:r>
      <w:r w:rsidRPr="006C714E">
        <w:t>и</w:t>
      </w:r>
      <w:r w:rsidRPr="006C714E">
        <w:rPr>
          <w:rFonts w:cs="SchoolBook"/>
        </w:rPr>
        <w:t xml:space="preserve"> </w:t>
      </w:r>
      <w:r w:rsidRPr="006C714E">
        <w:t>чувствования</w:t>
      </w:r>
      <w:r w:rsidRPr="006C714E">
        <w:rPr>
          <w:rFonts w:cs="SchoolBook"/>
        </w:rPr>
        <w:t xml:space="preserve"> </w:t>
      </w:r>
      <w:r w:rsidRPr="006C714E">
        <w:t>неким</w:t>
      </w:r>
      <w:r w:rsidRPr="006C714E">
        <w:rPr>
          <w:rFonts w:cs="SchoolBook"/>
        </w:rPr>
        <w:t xml:space="preserve"> </w:t>
      </w:r>
      <w:r w:rsidRPr="006C714E">
        <w:rPr>
          <w:i/>
          <w:iCs/>
          <w:u w:val="single"/>
        </w:rPr>
        <w:t>неопределённым</w:t>
      </w:r>
      <w:r w:rsidRPr="006C714E">
        <w:rPr>
          <w:rFonts w:cs="SchoolBook"/>
        </w:rPr>
        <w:t xml:space="preserve"> </w:t>
      </w:r>
      <w:r w:rsidRPr="006C714E">
        <w:t>многовариантным</w:t>
      </w:r>
      <w:r w:rsidRPr="006C714E">
        <w:rPr>
          <w:rFonts w:cs="SchoolBook"/>
        </w:rPr>
        <w:t xml:space="preserve"> </w:t>
      </w:r>
      <w:r w:rsidRPr="006C714E">
        <w:t>Содержанием</w:t>
      </w:r>
      <w:r w:rsidRPr="006C714E">
        <w:rPr>
          <w:rFonts w:cs="SchoolBook"/>
        </w:rPr>
        <w:t xml:space="preserve">, </w:t>
      </w:r>
      <w:r w:rsidRPr="006C714E">
        <w:t>чей</w:t>
      </w:r>
      <w:r w:rsidRPr="006C714E">
        <w:rPr>
          <w:rFonts w:cs="SchoolBook"/>
        </w:rPr>
        <w:t xml:space="preserve"> </w:t>
      </w:r>
      <w:r w:rsidRPr="006C714E">
        <w:t>Смысл</w:t>
      </w:r>
      <w:r w:rsidRPr="006C714E">
        <w:rPr>
          <w:rFonts w:cs="SchoolBook"/>
        </w:rPr>
        <w:t xml:space="preserve"> </w:t>
      </w:r>
      <w:r w:rsidRPr="006C714E">
        <w:t>и</w:t>
      </w:r>
      <w:r w:rsidRPr="006C714E">
        <w:rPr>
          <w:rFonts w:cs="SchoolBook"/>
        </w:rPr>
        <w:t xml:space="preserve"> </w:t>
      </w:r>
      <w:r w:rsidRPr="006C714E">
        <w:t>конкретное</w:t>
      </w:r>
      <w:r w:rsidRPr="006C714E">
        <w:rPr>
          <w:rFonts w:cs="SchoolBook"/>
        </w:rPr>
        <w:t xml:space="preserve"> </w:t>
      </w:r>
      <w:r w:rsidRPr="006C714E">
        <w:t>значение</w:t>
      </w:r>
      <w:r w:rsidRPr="006C714E">
        <w:rPr>
          <w:rFonts w:cs="SchoolBook"/>
        </w:rPr>
        <w:t xml:space="preserve"> </w:t>
      </w:r>
      <w:r w:rsidRPr="006C714E">
        <w:t>мы</w:t>
      </w:r>
      <w:r w:rsidRPr="006C714E">
        <w:rPr>
          <w:rFonts w:cs="SchoolBook"/>
        </w:rPr>
        <w:t xml:space="preserve"> </w:t>
      </w:r>
      <w:r w:rsidRPr="006C714E">
        <w:t>всякий</w:t>
      </w:r>
      <w:r w:rsidRPr="006C714E">
        <w:rPr>
          <w:rFonts w:cs="SchoolBook"/>
        </w:rPr>
        <w:t xml:space="preserve"> </w:t>
      </w:r>
      <w:r w:rsidRPr="006C714E">
        <w:t>раз</w:t>
      </w:r>
      <w:r w:rsidRPr="006C714E">
        <w:rPr>
          <w:rFonts w:cs="SchoolBook"/>
        </w:rPr>
        <w:t xml:space="preserve"> </w:t>
      </w:r>
      <w:r w:rsidRPr="006C714E">
        <w:t>формируем</w:t>
      </w:r>
      <w:r w:rsidRPr="006C714E">
        <w:rPr>
          <w:rFonts w:cs="SchoolBook"/>
        </w:rPr>
        <w:t xml:space="preserve"> </w:t>
      </w:r>
      <w:r w:rsidRPr="006C714E">
        <w:t>заново</w:t>
      </w:r>
      <w:r w:rsidRPr="006C714E">
        <w:rPr>
          <w:rFonts w:cs="SchoolBook"/>
        </w:rPr>
        <w:t xml:space="preserve">, </w:t>
      </w:r>
      <w:r w:rsidRPr="006C714E">
        <w:t>постигая</w:t>
      </w:r>
      <w:r w:rsidRPr="006C714E">
        <w:rPr>
          <w:rFonts w:cs="SchoolBook"/>
        </w:rPr>
        <w:t xml:space="preserve"> </w:t>
      </w:r>
      <w:r w:rsidRPr="006C714E">
        <w:t>его</w:t>
      </w:r>
      <w:r w:rsidRPr="006C714E">
        <w:rPr>
          <w:rFonts w:cs="SchoolBook"/>
        </w:rPr>
        <w:t xml:space="preserve"> </w:t>
      </w:r>
      <w:r w:rsidRPr="006C714E">
        <w:t>только</w:t>
      </w:r>
      <w:r w:rsidRPr="006C714E">
        <w:rPr>
          <w:rFonts w:cs="SchoolBook"/>
        </w:rPr>
        <w:t xml:space="preserve"> </w:t>
      </w:r>
      <w:r w:rsidRPr="006C714E">
        <w:t>в</w:t>
      </w:r>
      <w:r w:rsidRPr="006C714E">
        <w:rPr>
          <w:rFonts w:cs="SchoolBook"/>
        </w:rPr>
        <w:t xml:space="preserve"> </w:t>
      </w:r>
      <w:r w:rsidRPr="006C714E">
        <w:t>сам</w:t>
      </w:r>
      <w:r w:rsidRPr="006C714E">
        <w:rPr>
          <w:rFonts w:cs="SchoolBook"/>
        </w:rPr>
        <w:t xml:space="preserve"> </w:t>
      </w:r>
      <w:r w:rsidRPr="006C714E">
        <w:t>миг</w:t>
      </w:r>
      <w:r w:rsidRPr="006C714E">
        <w:rPr>
          <w:rFonts w:cs="SchoolBook"/>
        </w:rPr>
        <w:t xml:space="preserve"> </w:t>
      </w:r>
      <w:r w:rsidRPr="006C714E">
        <w:t>субтеррансивной</w:t>
      </w:r>
      <w:r w:rsidRPr="006C714E">
        <w:rPr>
          <w:rFonts w:cs="SchoolBook"/>
        </w:rPr>
        <w:t xml:space="preserve"> </w:t>
      </w:r>
      <w:r w:rsidR="00BD072B" w:rsidRPr="00BD072B">
        <w:rPr>
          <w:sz w:val="20"/>
        </w:rPr>
        <w:t>ВЭН</w:t>
      </w:r>
      <w:r w:rsidRPr="006C714E">
        <w:rPr>
          <w:rFonts w:cs="SchoolBook"/>
        </w:rPr>
        <w:t>-</w:t>
      </w:r>
      <w:r w:rsidR="00E16C55">
        <w:rPr>
          <w:rFonts w:cs="SchoolBook"/>
        </w:rPr>
        <w:t>«</w:t>
      </w:r>
      <w:r w:rsidRPr="006C714E">
        <w:t>распаковки</w:t>
      </w:r>
      <w:r w:rsidR="00E16C55">
        <w:t>»</w:t>
      </w:r>
      <w:r w:rsidRPr="006C714E">
        <w:t>. Другие</w:t>
      </w:r>
      <w:r w:rsidRPr="006C714E">
        <w:rPr>
          <w:rFonts w:cs="SchoolBook"/>
        </w:rPr>
        <w:t xml:space="preserve"> </w:t>
      </w:r>
      <w:r w:rsidRPr="006C714E">
        <w:t>наши</w:t>
      </w:r>
      <w:r w:rsidRPr="006C714E">
        <w:rPr>
          <w:rFonts w:cs="SchoolBook"/>
        </w:rPr>
        <w:t xml:space="preserve"> «</w:t>
      </w:r>
      <w:r w:rsidRPr="006C714E">
        <w:t>личностные</w:t>
      </w:r>
      <w:r w:rsidRPr="006C714E">
        <w:rPr>
          <w:rFonts w:cs="SchoolBook"/>
        </w:rPr>
        <w:t xml:space="preserve">» </w:t>
      </w:r>
      <w:r w:rsidRPr="006C714E">
        <w:t>Интерпретации</w:t>
      </w:r>
      <w:r w:rsidRPr="006C714E">
        <w:rPr>
          <w:rFonts w:cs="SchoolBook"/>
        </w:rPr>
        <w:t xml:space="preserve"> </w:t>
      </w:r>
      <w:r w:rsidRPr="006C714E">
        <w:t>мультиполяризационно</w:t>
      </w:r>
      <w:r w:rsidRPr="006C714E">
        <w:rPr>
          <w:rFonts w:cs="SchoolBook"/>
        </w:rPr>
        <w:t xml:space="preserve"> </w:t>
      </w:r>
      <w:r w:rsidRPr="006C714E">
        <w:t>распаковывают</w:t>
      </w:r>
      <w:r w:rsidRPr="006C714E">
        <w:rPr>
          <w:rFonts w:cs="SchoolBook"/>
        </w:rPr>
        <w:t xml:space="preserve"> </w:t>
      </w:r>
      <w:r w:rsidRPr="006C714E">
        <w:t>в</w:t>
      </w:r>
      <w:r w:rsidRPr="006C714E">
        <w:rPr>
          <w:rFonts w:cs="SchoolBook"/>
        </w:rPr>
        <w:t xml:space="preserve"> </w:t>
      </w:r>
      <w:r w:rsidRPr="006C714E">
        <w:t>тот</w:t>
      </w:r>
      <w:r w:rsidRPr="006C714E">
        <w:rPr>
          <w:rFonts w:cs="SchoolBook"/>
        </w:rPr>
        <w:t xml:space="preserve"> </w:t>
      </w:r>
      <w:r w:rsidRPr="006C714E">
        <w:t>же</w:t>
      </w:r>
      <w:r w:rsidRPr="006C714E">
        <w:rPr>
          <w:rFonts w:cs="SchoolBook"/>
        </w:rPr>
        <w:t xml:space="preserve"> </w:t>
      </w:r>
      <w:r w:rsidRPr="006C714E">
        <w:t>самый</w:t>
      </w:r>
      <w:r w:rsidRPr="006C714E">
        <w:rPr>
          <w:rFonts w:cs="SchoolBook"/>
        </w:rPr>
        <w:t xml:space="preserve"> </w:t>
      </w:r>
      <w:r w:rsidRPr="006C714E">
        <w:t>миг</w:t>
      </w:r>
      <w:r w:rsidRPr="006C714E">
        <w:rPr>
          <w:rFonts w:cs="SchoolBook"/>
        </w:rPr>
        <w:t xml:space="preserve"> </w:t>
      </w:r>
      <w:r w:rsidRPr="006C714E">
        <w:t>ту</w:t>
      </w:r>
      <w:r w:rsidRPr="006C714E">
        <w:rPr>
          <w:rFonts w:cs="SchoolBook"/>
        </w:rPr>
        <w:t xml:space="preserve"> </w:t>
      </w:r>
      <w:r w:rsidRPr="006C714E">
        <w:t>же</w:t>
      </w:r>
      <w:r w:rsidRPr="006C714E">
        <w:rPr>
          <w:rFonts w:cs="SchoolBook"/>
        </w:rPr>
        <w:t xml:space="preserve"> </w:t>
      </w:r>
      <w:r w:rsidRPr="006C714E">
        <w:t>самую</w:t>
      </w:r>
      <w:r w:rsidRPr="006C714E">
        <w:rPr>
          <w:rFonts w:cs="SchoolBook"/>
        </w:rPr>
        <w:t xml:space="preserve"> </w:t>
      </w:r>
      <w:r w:rsidRPr="009400C3">
        <w:rPr>
          <w:sz w:val="20"/>
          <w:szCs w:val="20"/>
        </w:rPr>
        <w:t>УУ</w:t>
      </w:r>
      <w:r w:rsidRPr="009400C3">
        <w:rPr>
          <w:rFonts w:cs="SchoolBook"/>
          <w:sz w:val="20"/>
          <w:szCs w:val="20"/>
        </w:rPr>
        <w:t>-</w:t>
      </w:r>
      <w:r w:rsidRPr="009400C3">
        <w:rPr>
          <w:sz w:val="20"/>
          <w:szCs w:val="20"/>
        </w:rPr>
        <w:t>ВВУ</w:t>
      </w:r>
      <w:r w:rsidRPr="006C714E">
        <w:rPr>
          <w:rFonts w:cs="SchoolBook"/>
        </w:rPr>
        <w:t>-</w:t>
      </w:r>
      <w:r w:rsidRPr="006C714E">
        <w:t>Информацию</w:t>
      </w:r>
      <w:r w:rsidRPr="006C714E">
        <w:rPr>
          <w:rFonts w:cs="SchoolBook"/>
        </w:rPr>
        <w:t xml:space="preserve"> </w:t>
      </w:r>
      <w:r w:rsidRPr="006C714E">
        <w:t>несколько</w:t>
      </w:r>
      <w:r w:rsidRPr="006C714E">
        <w:rPr>
          <w:rFonts w:cs="SchoolBook"/>
        </w:rPr>
        <w:t xml:space="preserve"> </w:t>
      </w:r>
      <w:r w:rsidRPr="006C714E">
        <w:t>иначе</w:t>
      </w:r>
      <w:r w:rsidRPr="006C714E">
        <w:rPr>
          <w:rFonts w:cs="SchoolBook"/>
        </w:rPr>
        <w:t xml:space="preserve"> </w:t>
      </w:r>
      <w:r w:rsidRPr="006C714E">
        <w:t>или</w:t>
      </w:r>
      <w:r w:rsidRPr="006C714E">
        <w:rPr>
          <w:rFonts w:cs="SchoolBook"/>
        </w:rPr>
        <w:t xml:space="preserve"> </w:t>
      </w:r>
      <w:r w:rsidRPr="006C714E">
        <w:t>совершенно</w:t>
      </w:r>
      <w:r w:rsidRPr="006C714E">
        <w:rPr>
          <w:rFonts w:cs="SchoolBook"/>
        </w:rPr>
        <w:t xml:space="preserve"> </w:t>
      </w:r>
      <w:r w:rsidRPr="006C714E">
        <w:t>иначе</w:t>
      </w:r>
      <w:r w:rsidRPr="006C714E">
        <w:rPr>
          <w:rFonts w:cs="SchoolBook"/>
        </w:rPr>
        <w:t xml:space="preserve">. </w:t>
      </w:r>
    </w:p>
    <w:p w:rsidR="00854130" w:rsidRPr="006C714E" w:rsidRDefault="00854130" w:rsidP="00307E96">
      <w:pPr>
        <w:pStyle w:val="a1"/>
        <w:rPr>
          <w:rFonts w:cs="SchoolBook"/>
        </w:rPr>
      </w:pPr>
      <w:r w:rsidRPr="006C714E">
        <w:t>То</w:t>
      </w:r>
      <w:r w:rsidRPr="006C714E">
        <w:rPr>
          <w:rFonts w:cs="SchoolBook"/>
        </w:rPr>
        <w:t xml:space="preserve"> </w:t>
      </w:r>
      <w:r w:rsidRPr="006C714E">
        <w:t>есть</w:t>
      </w:r>
      <w:r w:rsidRPr="006C714E">
        <w:rPr>
          <w:rFonts w:cs="SchoolBook"/>
        </w:rPr>
        <w:t xml:space="preserve"> </w:t>
      </w:r>
      <w:r w:rsidRPr="009400C3">
        <w:rPr>
          <w:sz w:val="20"/>
          <w:szCs w:val="20"/>
        </w:rPr>
        <w:t>УУ</w:t>
      </w:r>
      <w:r w:rsidRPr="009400C3">
        <w:rPr>
          <w:rFonts w:cs="SchoolBook"/>
          <w:sz w:val="20"/>
          <w:szCs w:val="20"/>
        </w:rPr>
        <w:t>-</w:t>
      </w:r>
      <w:r w:rsidRPr="009400C3">
        <w:rPr>
          <w:sz w:val="20"/>
          <w:szCs w:val="20"/>
        </w:rPr>
        <w:t>ВВУ</w:t>
      </w:r>
      <w:r w:rsidRPr="006C714E">
        <w:rPr>
          <w:rFonts w:cs="SchoolBook"/>
        </w:rPr>
        <w:t>-</w:t>
      </w:r>
      <w:r w:rsidRPr="006C714E">
        <w:t>Формы</w:t>
      </w:r>
      <w:r w:rsidRPr="006C714E">
        <w:rPr>
          <w:rFonts w:cs="SchoolBook"/>
        </w:rPr>
        <w:t xml:space="preserve"> </w:t>
      </w:r>
      <w:r w:rsidRPr="006C714E">
        <w:t>я</w:t>
      </w:r>
      <w:r w:rsidRPr="006C714E">
        <w:rPr>
          <w:rFonts w:cs="SchoolBook"/>
        </w:rPr>
        <w:t xml:space="preserve"> </w:t>
      </w:r>
      <w:r w:rsidRPr="006C714E">
        <w:t>называю</w:t>
      </w:r>
      <w:r w:rsidRPr="006C714E">
        <w:rPr>
          <w:rFonts w:cs="SchoolBook"/>
        </w:rPr>
        <w:t xml:space="preserve"> «</w:t>
      </w:r>
      <w:r w:rsidRPr="006C714E">
        <w:t>Формами</w:t>
      </w:r>
      <w:r w:rsidRPr="006C714E">
        <w:rPr>
          <w:rFonts w:cs="SchoolBook"/>
        </w:rPr>
        <w:t xml:space="preserve">» </w:t>
      </w:r>
      <w:r w:rsidRPr="006C714E">
        <w:t>не</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они</w:t>
      </w:r>
      <w:r w:rsidRPr="006C714E">
        <w:rPr>
          <w:rFonts w:cs="SchoolBook"/>
        </w:rPr>
        <w:t xml:space="preserve"> </w:t>
      </w:r>
      <w:r w:rsidRPr="006C714E">
        <w:t>действительно</w:t>
      </w:r>
      <w:r w:rsidRPr="006C714E">
        <w:rPr>
          <w:rFonts w:cs="SchoolBook"/>
        </w:rPr>
        <w:t xml:space="preserve"> </w:t>
      </w:r>
      <w:r w:rsidRPr="006C714E">
        <w:t>такими</w:t>
      </w:r>
      <w:r w:rsidRPr="006C714E">
        <w:rPr>
          <w:rFonts w:cs="SchoolBook"/>
        </w:rPr>
        <w:t xml:space="preserve"> </w:t>
      </w:r>
      <w:r w:rsidRPr="006C714E">
        <w:t>являются</w:t>
      </w:r>
      <w:r w:rsidRPr="006C714E">
        <w:rPr>
          <w:rFonts w:cs="SchoolBook"/>
        </w:rPr>
        <w:t xml:space="preserve"> </w:t>
      </w:r>
      <w:r w:rsidRPr="006C714E">
        <w:t>до</w:t>
      </w:r>
      <w:r w:rsidRPr="006C714E">
        <w:rPr>
          <w:rFonts w:cs="SchoolBook"/>
        </w:rPr>
        <w:t xml:space="preserve"> </w:t>
      </w:r>
      <w:r w:rsidRPr="006C714E">
        <w:t>момента</w:t>
      </w:r>
      <w:r w:rsidRPr="006C714E">
        <w:rPr>
          <w:rFonts w:cs="SchoolBook"/>
        </w:rPr>
        <w:t xml:space="preserve"> </w:t>
      </w:r>
      <w:r w:rsidRPr="006C714E">
        <w:t>своего</w:t>
      </w:r>
      <w:r w:rsidRPr="006C714E">
        <w:rPr>
          <w:rFonts w:cs="SchoolBook"/>
        </w:rPr>
        <w:t xml:space="preserve"> </w:t>
      </w:r>
      <w:r w:rsidRPr="006C714E">
        <w:t>проявления</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а</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их</w:t>
      </w:r>
      <w:r w:rsidRPr="006C714E">
        <w:rPr>
          <w:rFonts w:cs="SchoolBook"/>
        </w:rPr>
        <w:t xml:space="preserve"> </w:t>
      </w:r>
      <w:r w:rsidRPr="006C714E">
        <w:t>потенциальной</w:t>
      </w:r>
      <w:r w:rsidRPr="006C714E">
        <w:rPr>
          <w:rFonts w:cs="SchoolBook"/>
        </w:rPr>
        <w:t xml:space="preserve"> </w:t>
      </w:r>
      <w:r w:rsidRPr="006C714E">
        <w:t>принадлежности</w:t>
      </w:r>
      <w:r w:rsidRPr="006C714E">
        <w:rPr>
          <w:rFonts w:cs="SchoolBook"/>
        </w:rPr>
        <w:t xml:space="preserve"> </w:t>
      </w:r>
      <w:r w:rsidRPr="006C714E">
        <w:t>к</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локально</w:t>
      </w:r>
      <w:r w:rsidRPr="006C714E">
        <w:rPr>
          <w:rFonts w:cs="SchoolBook"/>
        </w:rPr>
        <w:t xml:space="preserve"> </w:t>
      </w:r>
      <w:r w:rsidRPr="006C714E">
        <w:t>выраженных</w:t>
      </w:r>
      <w:r w:rsidRPr="006C714E">
        <w:rPr>
          <w:rFonts w:cs="SchoolBook"/>
        </w:rPr>
        <w:t xml:space="preserve"> </w:t>
      </w:r>
      <w:r w:rsidRPr="006C714E">
        <w:t>вариантов</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без</w:t>
      </w:r>
      <w:r w:rsidRPr="006C714E">
        <w:rPr>
          <w:rFonts w:cs="SchoolBook"/>
        </w:rPr>
        <w:t xml:space="preserve"> </w:t>
      </w:r>
      <w:r w:rsidRPr="006C714E">
        <w:t>которой</w:t>
      </w:r>
      <w:r w:rsidRPr="006C714E">
        <w:rPr>
          <w:rFonts w:cs="SchoolBook"/>
        </w:rPr>
        <w:t xml:space="preserve"> </w:t>
      </w:r>
      <w:r w:rsidRPr="006C714E">
        <w:t>какое</w:t>
      </w:r>
      <w:r w:rsidRPr="006C714E">
        <w:rPr>
          <w:rFonts w:cs="SchoolBook"/>
        </w:rPr>
        <w:t>-</w:t>
      </w:r>
      <w:r w:rsidRPr="006C714E">
        <w:t>либо</w:t>
      </w:r>
      <w:r w:rsidRPr="006C714E">
        <w:rPr>
          <w:rFonts w:cs="SchoolBook"/>
        </w:rPr>
        <w:t xml:space="preserve"> </w:t>
      </w:r>
      <w:r w:rsidRPr="006C714E">
        <w:t>их</w:t>
      </w:r>
      <w:r w:rsidRPr="006C714E">
        <w:rPr>
          <w:rFonts w:cs="SchoolBook"/>
        </w:rPr>
        <w:t xml:space="preserve"> </w:t>
      </w:r>
      <w:r w:rsidRPr="006C714E">
        <w:t>проявление</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или</w:t>
      </w:r>
      <w:r w:rsidRPr="006C714E">
        <w:rPr>
          <w:rFonts w:cs="SchoolBook"/>
        </w:rPr>
        <w:t xml:space="preserve"> </w:t>
      </w:r>
      <w:r w:rsidRPr="006C714E">
        <w:t>для</w:t>
      </w:r>
      <w:r w:rsidRPr="006C714E">
        <w:rPr>
          <w:rFonts w:cs="SchoolBook"/>
        </w:rPr>
        <w:t xml:space="preserve"> </w:t>
      </w:r>
      <w:r w:rsidRPr="006C714E">
        <w:t>систем</w:t>
      </w:r>
      <w:r w:rsidRPr="006C714E">
        <w:rPr>
          <w:rFonts w:cs="SchoolBook"/>
        </w:rPr>
        <w:t xml:space="preserve"> </w:t>
      </w:r>
      <w:r w:rsidRPr="006C714E">
        <w:t>Восприятия</w:t>
      </w:r>
      <w:r w:rsidRPr="006C714E">
        <w:rPr>
          <w:rFonts w:cs="SchoolBook"/>
        </w:rPr>
        <w:t xml:space="preserve"> </w:t>
      </w:r>
      <w:r w:rsidRPr="006C714E">
        <w:t>других</w:t>
      </w:r>
      <w:r w:rsidRPr="006C714E">
        <w:rPr>
          <w:rFonts w:cs="SchoolBook"/>
        </w:rPr>
        <w:t xml:space="preserve"> </w:t>
      </w:r>
      <w:r w:rsidRPr="006C714E">
        <w:t>Форм</w:t>
      </w:r>
      <w:r w:rsidRPr="006C714E">
        <w:rPr>
          <w:rFonts w:cs="SchoolBook"/>
        </w:rPr>
        <w:t xml:space="preserve"> </w:t>
      </w:r>
      <w:r w:rsidRPr="006C714E">
        <w:t>Самосознания</w:t>
      </w:r>
      <w:r w:rsidRPr="006C714E">
        <w:rPr>
          <w:rFonts w:cs="SchoolBook"/>
        </w:rPr>
        <w:t xml:space="preserve">) </w:t>
      </w:r>
      <w:r w:rsidRPr="006C714E">
        <w:t>было</w:t>
      </w:r>
      <w:r w:rsidRPr="006C714E">
        <w:rPr>
          <w:rFonts w:cs="SchoolBook"/>
        </w:rPr>
        <w:t xml:space="preserve"> </w:t>
      </w:r>
      <w:r w:rsidRPr="006C714E">
        <w:t>бы</w:t>
      </w:r>
      <w:r w:rsidRPr="006C714E">
        <w:rPr>
          <w:rFonts w:cs="SchoolBook"/>
        </w:rPr>
        <w:t xml:space="preserve"> </w:t>
      </w:r>
      <w:r w:rsidRPr="006C714E">
        <w:t>просто</w:t>
      </w:r>
      <w:r w:rsidRPr="006C714E">
        <w:rPr>
          <w:rFonts w:cs="SchoolBook"/>
        </w:rPr>
        <w:t xml:space="preserve"> </w:t>
      </w:r>
      <w:r w:rsidRPr="006C714E">
        <w:t>невозможным</w:t>
      </w:r>
      <w:r w:rsidRPr="006C714E">
        <w:rPr>
          <w:rFonts w:cs="SchoolBook"/>
        </w:rPr>
        <w:t xml:space="preserve">. </w:t>
      </w:r>
      <w:r w:rsidRPr="006C714E">
        <w:t>Свою</w:t>
      </w:r>
      <w:r w:rsidRPr="006C714E">
        <w:rPr>
          <w:rFonts w:cs="SchoolBook"/>
        </w:rPr>
        <w:t xml:space="preserve"> </w:t>
      </w:r>
      <w:r w:rsidRPr="006C714E">
        <w:t>субтеррансивную</w:t>
      </w:r>
      <w:r w:rsidRPr="006C714E">
        <w:rPr>
          <w:rFonts w:cs="SchoolBook"/>
        </w:rPr>
        <w:t xml:space="preserve"> </w:t>
      </w:r>
      <w:r w:rsidRPr="006C714E">
        <w:t>Форму</w:t>
      </w:r>
      <w:r w:rsidRPr="006C714E">
        <w:rPr>
          <w:rFonts w:cs="SchoolBook"/>
        </w:rPr>
        <w:t xml:space="preserve"> (</w:t>
      </w:r>
      <w:r w:rsidRPr="006C714E">
        <w:t>в</w:t>
      </w:r>
      <w:r w:rsidRPr="006C714E">
        <w:rPr>
          <w:rFonts w:cs="SchoolBook"/>
        </w:rPr>
        <w:t xml:space="preserve"> </w:t>
      </w:r>
      <w:r w:rsidRPr="006C714E">
        <w:t>действительности</w:t>
      </w:r>
      <w:r w:rsidRPr="006C714E">
        <w:rPr>
          <w:rFonts w:cs="SchoolBook"/>
        </w:rPr>
        <w:t xml:space="preserve"> </w:t>
      </w:r>
      <w:r w:rsidRPr="006C714E">
        <w:t>же</w:t>
      </w:r>
      <w:r w:rsidRPr="006C714E">
        <w:rPr>
          <w:rFonts w:cs="SchoolBook"/>
        </w:rPr>
        <w:t xml:space="preserve"> </w:t>
      </w:r>
      <w:r w:rsidRPr="006C714E">
        <w:t>ту</w:t>
      </w:r>
      <w:r w:rsidRPr="006C714E">
        <w:rPr>
          <w:rFonts w:cs="SchoolBook"/>
        </w:rPr>
        <w:t xml:space="preserve">, </w:t>
      </w:r>
      <w:r w:rsidRPr="006C714E">
        <w:t>которую</w:t>
      </w:r>
      <w:r w:rsidRPr="006C714E">
        <w:rPr>
          <w:rFonts w:cs="SchoolBook"/>
        </w:rPr>
        <w:t xml:space="preserve"> </w:t>
      </w:r>
      <w:r w:rsidRPr="006C714E">
        <w:t>мы</w:t>
      </w:r>
      <w:r w:rsidRPr="006C714E">
        <w:rPr>
          <w:rFonts w:cs="SchoolBook"/>
        </w:rPr>
        <w:t xml:space="preserve"> </w:t>
      </w:r>
      <w:r w:rsidRPr="006C714E">
        <w:t>сами</w:t>
      </w:r>
      <w:r w:rsidRPr="006C714E">
        <w:rPr>
          <w:rFonts w:cs="SchoolBook"/>
        </w:rPr>
        <w:t xml:space="preserve"> </w:t>
      </w:r>
      <w:r w:rsidRPr="006C714E">
        <w:t>ей</w:t>
      </w:r>
      <w:r w:rsidRPr="006C714E">
        <w:rPr>
          <w:rFonts w:cs="SchoolBook"/>
        </w:rPr>
        <w:t xml:space="preserve"> </w:t>
      </w:r>
      <w:r w:rsidRPr="006C714E">
        <w:t>придаём</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уже</w:t>
      </w:r>
      <w:r w:rsidRPr="006C714E">
        <w:rPr>
          <w:rFonts w:cs="SchoolBook"/>
        </w:rPr>
        <w:t xml:space="preserve"> </w:t>
      </w:r>
      <w:r w:rsidRPr="006C714E">
        <w:t>имеющихся</w:t>
      </w:r>
      <w:r w:rsidRPr="006C714E">
        <w:rPr>
          <w:rFonts w:cs="SchoolBook"/>
        </w:rPr>
        <w:t xml:space="preserve"> </w:t>
      </w:r>
      <w:r w:rsidRPr="006C714E">
        <w:t>у</w:t>
      </w:r>
      <w:r w:rsidRPr="006C714E">
        <w:rPr>
          <w:rFonts w:cs="SchoolBook"/>
        </w:rPr>
        <w:t xml:space="preserve"> </w:t>
      </w:r>
      <w:r w:rsidRPr="006C714E">
        <w:t>нас</w:t>
      </w:r>
      <w:r w:rsidRPr="006C714E">
        <w:rPr>
          <w:rFonts w:cs="SchoolBook"/>
        </w:rPr>
        <w:t xml:space="preserve"> </w:t>
      </w:r>
      <w:r w:rsidRPr="006C714E">
        <w:t>Представлений</w:t>
      </w:r>
      <w:r w:rsidRPr="006C714E">
        <w:rPr>
          <w:rFonts w:cs="SchoolBook"/>
        </w:rPr>
        <w:t xml:space="preserve">!) </w:t>
      </w:r>
      <w:r w:rsidRPr="009400C3">
        <w:rPr>
          <w:sz w:val="20"/>
          <w:szCs w:val="20"/>
        </w:rPr>
        <w:t>УУ</w:t>
      </w:r>
      <w:r w:rsidRPr="009400C3">
        <w:rPr>
          <w:rFonts w:cs="SchoolBook"/>
          <w:sz w:val="20"/>
          <w:szCs w:val="20"/>
        </w:rPr>
        <w:t>-</w:t>
      </w:r>
      <w:r w:rsidRPr="009400C3">
        <w:rPr>
          <w:sz w:val="20"/>
          <w:szCs w:val="20"/>
        </w:rPr>
        <w:t>ВВУ</w:t>
      </w:r>
      <w:r w:rsidRPr="006C714E">
        <w:rPr>
          <w:rFonts w:cs="SchoolBook"/>
        </w:rPr>
        <w:t>-</w:t>
      </w:r>
      <w:r w:rsidRPr="006C714E">
        <w:t>Информация</w:t>
      </w:r>
      <w:r w:rsidRPr="006C714E">
        <w:rPr>
          <w:rFonts w:cs="SchoolBook"/>
        </w:rPr>
        <w:t xml:space="preserve"> </w:t>
      </w:r>
      <w:r w:rsidRPr="006C714E">
        <w:t>обретает</w:t>
      </w:r>
      <w:r w:rsidRPr="006C714E">
        <w:rPr>
          <w:rFonts w:cs="SchoolBook"/>
        </w:rPr>
        <w:t xml:space="preserve"> </w:t>
      </w:r>
      <w:r w:rsidRPr="006C714E">
        <w:t>именно</w:t>
      </w:r>
      <w:r w:rsidRPr="006C714E">
        <w:rPr>
          <w:rFonts w:cs="SchoolBook"/>
        </w:rPr>
        <w:t xml:space="preserve"> </w:t>
      </w:r>
      <w:r w:rsidRPr="006C714E">
        <w:t>в</w:t>
      </w:r>
      <w:r w:rsidRPr="006C714E">
        <w:rPr>
          <w:rFonts w:cs="SchoolBook"/>
        </w:rPr>
        <w:t xml:space="preserve"> </w:t>
      </w:r>
      <w:r w:rsidRPr="006C714E">
        <w:t>миг</w:t>
      </w:r>
      <w:r w:rsidRPr="006C714E">
        <w:rPr>
          <w:rFonts w:cs="SchoolBook"/>
        </w:rPr>
        <w:t xml:space="preserve"> </w:t>
      </w:r>
      <w:r w:rsidRPr="006C714E">
        <w:t>взаимодействия</w:t>
      </w:r>
      <w:r w:rsidRPr="006C714E">
        <w:rPr>
          <w:rFonts w:cs="SchoolBook"/>
        </w:rPr>
        <w:t xml:space="preserve"> </w:t>
      </w:r>
      <w:r w:rsidRPr="006C714E">
        <w:t>с</w:t>
      </w:r>
      <w:r w:rsidRPr="006C714E">
        <w:rPr>
          <w:rFonts w:cs="SchoolBook"/>
        </w:rPr>
        <w:t xml:space="preserve"> </w:t>
      </w:r>
      <w:r w:rsidRPr="006C714E">
        <w:t>нашей</w:t>
      </w:r>
      <w:r w:rsidRPr="006C714E">
        <w:rPr>
          <w:rFonts w:cs="SchoolBook"/>
        </w:rPr>
        <w:t xml:space="preserve"> </w:t>
      </w:r>
      <w:r w:rsidRPr="006C714E">
        <w:t>биологической</w:t>
      </w:r>
      <w:r w:rsidRPr="006C714E">
        <w:rPr>
          <w:rFonts w:cs="SchoolBook"/>
        </w:rPr>
        <w:t xml:space="preserve"> </w:t>
      </w:r>
      <w:r w:rsidRPr="006C714E">
        <w:t>системой</w:t>
      </w:r>
      <w:r w:rsidRPr="006C714E">
        <w:rPr>
          <w:rFonts w:cs="SchoolBook"/>
        </w:rPr>
        <w:t xml:space="preserve"> </w:t>
      </w:r>
      <w:r w:rsidRPr="006C714E">
        <w:t>Восприятия</w:t>
      </w:r>
      <w:r w:rsidRPr="006C714E">
        <w:rPr>
          <w:rFonts w:cs="SchoolBook"/>
        </w:rPr>
        <w:t xml:space="preserve">, </w:t>
      </w:r>
      <w:r w:rsidRPr="006C714E">
        <w:t>отражаясь</w:t>
      </w:r>
      <w:r w:rsidRPr="006C714E">
        <w:rPr>
          <w:rFonts w:cs="SchoolBook"/>
        </w:rPr>
        <w:t xml:space="preserve"> </w:t>
      </w:r>
      <w:r w:rsidRPr="006C714E">
        <w:t>в</w:t>
      </w:r>
      <w:r w:rsidRPr="006C714E">
        <w:rPr>
          <w:rFonts w:cs="SchoolBook"/>
        </w:rPr>
        <w:t xml:space="preserve"> </w:t>
      </w:r>
      <w:r w:rsidRPr="006C714E">
        <w:t>ней</w:t>
      </w:r>
      <w:r w:rsidRPr="006C714E">
        <w:rPr>
          <w:rFonts w:cs="SchoolBook"/>
        </w:rPr>
        <w:t xml:space="preserve"> (</w:t>
      </w:r>
      <w:r w:rsidRPr="006C714E">
        <w:t>благодаря</w:t>
      </w:r>
      <w:r w:rsidRPr="006C714E">
        <w:rPr>
          <w:rFonts w:cs="SchoolBook"/>
        </w:rPr>
        <w:t xml:space="preserve"> </w:t>
      </w:r>
      <w:r w:rsidRPr="006C714E">
        <w:t>биохимическим</w:t>
      </w:r>
      <w:r w:rsidRPr="006C714E">
        <w:rPr>
          <w:rFonts w:cs="SchoolBook"/>
        </w:rPr>
        <w:t xml:space="preserve"> </w:t>
      </w:r>
      <w:r w:rsidRPr="006C714E">
        <w:t>реакциям</w:t>
      </w:r>
      <w:r w:rsidRPr="006C714E">
        <w:rPr>
          <w:rFonts w:cs="SchoolBook"/>
        </w:rPr>
        <w:t xml:space="preserve">) </w:t>
      </w:r>
      <w:r w:rsidRPr="006C714E">
        <w:t>через</w:t>
      </w:r>
      <w:r w:rsidRPr="006C714E">
        <w:rPr>
          <w:rFonts w:cs="SchoolBook"/>
        </w:rPr>
        <w:t xml:space="preserve"> </w:t>
      </w:r>
      <w:r w:rsidRPr="006C714E">
        <w:t>некое</w:t>
      </w:r>
      <w:r w:rsidRPr="006C714E">
        <w:rPr>
          <w:rFonts w:cs="SchoolBook"/>
        </w:rPr>
        <w:t xml:space="preserve"> </w:t>
      </w:r>
      <w:r w:rsidRPr="006C714E">
        <w:t>множество</w:t>
      </w:r>
      <w:r w:rsidRPr="006C714E">
        <w:rPr>
          <w:rFonts w:cs="SchoolBook"/>
        </w:rPr>
        <w:t xml:space="preserve"> </w:t>
      </w:r>
      <w:r w:rsidRPr="006C714E">
        <w:t>устойчивых</w:t>
      </w:r>
      <w:r w:rsidRPr="006C714E">
        <w:rPr>
          <w:rFonts w:cs="SchoolBook"/>
        </w:rPr>
        <w:t xml:space="preserve"> </w:t>
      </w:r>
      <w:r w:rsidRPr="006C714E">
        <w:t>резонационных</w:t>
      </w:r>
      <w:r w:rsidRPr="006C714E">
        <w:rPr>
          <w:rFonts w:cs="SchoolBook"/>
        </w:rPr>
        <w:t xml:space="preserve"> </w:t>
      </w:r>
      <w:r w:rsidRPr="006C714E">
        <w:t>сочетаний</w:t>
      </w:r>
      <w:r w:rsidRPr="006C714E">
        <w:rPr>
          <w:rFonts w:cs="SchoolBook"/>
        </w:rPr>
        <w:t xml:space="preserve"> </w:t>
      </w:r>
      <w:r w:rsidRPr="006C714E">
        <w:t>разно-Качественных</w:t>
      </w:r>
      <w:r w:rsidRPr="006C714E">
        <w:rPr>
          <w:rFonts w:cs="SchoolBook"/>
        </w:rPr>
        <w:t xml:space="preserve"> </w:t>
      </w:r>
      <w:r w:rsidRPr="006C714E">
        <w:t>инфо</w:t>
      </w:r>
      <w:r w:rsidRPr="006C714E">
        <w:rPr>
          <w:rFonts w:cs="SchoolBook"/>
        </w:rPr>
        <w:t>-</w:t>
      </w:r>
      <w:r w:rsidRPr="006C714E">
        <w:t>фрагментов</w:t>
      </w:r>
      <w:r w:rsidRPr="006C714E">
        <w:rPr>
          <w:rFonts w:cs="SchoolBook"/>
        </w:rPr>
        <w:t xml:space="preserve"> (</w:t>
      </w:r>
      <w:r w:rsidRPr="009400C3">
        <w:rPr>
          <w:sz w:val="20"/>
          <w:szCs w:val="20"/>
        </w:rPr>
        <w:t>УУ</w:t>
      </w:r>
      <w:r w:rsidRPr="009400C3">
        <w:rPr>
          <w:rFonts w:cs="SchoolBook"/>
          <w:sz w:val="20"/>
          <w:szCs w:val="20"/>
        </w:rPr>
        <w:t>-</w:t>
      </w:r>
      <w:r w:rsidRPr="009400C3">
        <w:rPr>
          <w:sz w:val="20"/>
          <w:szCs w:val="20"/>
        </w:rPr>
        <w:t>ВВУ</w:t>
      </w:r>
      <w:r w:rsidRPr="006C714E">
        <w:rPr>
          <w:rFonts w:cs="SchoolBook"/>
        </w:rPr>
        <w:t>-</w:t>
      </w:r>
      <w:r w:rsidRPr="006C714E">
        <w:t>копий</w:t>
      </w:r>
      <w:r w:rsidRPr="006C714E">
        <w:rPr>
          <w:rFonts w:cs="SchoolBook"/>
        </w:rPr>
        <w:t xml:space="preserve">), </w:t>
      </w:r>
      <w:r w:rsidRPr="006C714E">
        <w:t>чьи</w:t>
      </w:r>
      <w:r w:rsidRPr="006C714E">
        <w:rPr>
          <w:rFonts w:cs="SchoolBook"/>
        </w:rPr>
        <w:t xml:space="preserve"> </w:t>
      </w:r>
      <w:r w:rsidRPr="006C714E">
        <w:t>Конфигурации</w:t>
      </w:r>
      <w:r w:rsidRPr="006C714E">
        <w:rPr>
          <w:rFonts w:cs="SchoolBook"/>
        </w:rPr>
        <w:t xml:space="preserve"> </w:t>
      </w:r>
      <w:r w:rsidRPr="006C714E">
        <w:t>наши</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субъективно</w:t>
      </w:r>
      <w:r w:rsidRPr="006C714E">
        <w:rPr>
          <w:rFonts w:cs="SchoolBook"/>
        </w:rPr>
        <w:t xml:space="preserve"> </w:t>
      </w:r>
      <w:r w:rsidRPr="006C714E">
        <w:t>интерпретируют</w:t>
      </w:r>
      <w:r w:rsidRPr="006C714E">
        <w:rPr>
          <w:rFonts w:cs="SchoolBook"/>
        </w:rPr>
        <w:t xml:space="preserve"> </w:t>
      </w:r>
      <w:r w:rsidRPr="006C714E">
        <w:t>в</w:t>
      </w:r>
      <w:r w:rsidRPr="006C714E">
        <w:rPr>
          <w:rFonts w:cs="SchoolBook"/>
        </w:rPr>
        <w:t xml:space="preserve"> </w:t>
      </w:r>
      <w:r w:rsidRPr="006C714E">
        <w:t>соответствии</w:t>
      </w:r>
      <w:r w:rsidRPr="006C714E">
        <w:rPr>
          <w:rFonts w:cs="SchoolBook"/>
        </w:rPr>
        <w:t xml:space="preserve"> </w:t>
      </w:r>
      <w:r w:rsidRPr="006C714E">
        <w:t>с</w:t>
      </w:r>
      <w:r w:rsidRPr="006C714E">
        <w:rPr>
          <w:rFonts w:cs="SchoolBook"/>
        </w:rPr>
        <w:t xml:space="preserve"> </w:t>
      </w:r>
      <w:r w:rsidRPr="006C714E">
        <w:t>уже</w:t>
      </w:r>
      <w:r w:rsidRPr="006C714E">
        <w:rPr>
          <w:rFonts w:cs="SchoolBook"/>
        </w:rPr>
        <w:t xml:space="preserve"> </w:t>
      </w:r>
      <w:r w:rsidRPr="006C714E">
        <w:t>свойственным</w:t>
      </w:r>
      <w:r w:rsidRPr="006C714E">
        <w:rPr>
          <w:rFonts w:cs="SchoolBook"/>
        </w:rPr>
        <w:t xml:space="preserve"> </w:t>
      </w:r>
      <w:r w:rsidRPr="006C714E">
        <w:t>им</w:t>
      </w:r>
      <w:r w:rsidRPr="006C714E">
        <w:rPr>
          <w:rFonts w:cs="SchoolBook"/>
        </w:rPr>
        <w:t xml:space="preserve"> </w:t>
      </w:r>
      <w:r w:rsidRPr="006C714E">
        <w:t>Опытом</w:t>
      </w:r>
      <w:r w:rsidRPr="006C714E">
        <w:rPr>
          <w:rFonts w:cs="SchoolBook"/>
        </w:rPr>
        <w:t xml:space="preserve"> </w:t>
      </w:r>
      <w:r w:rsidRPr="006C714E">
        <w:t>и</w:t>
      </w:r>
      <w:r w:rsidRPr="006C714E">
        <w:rPr>
          <w:rFonts w:cs="SchoolBook"/>
        </w:rPr>
        <w:t xml:space="preserve"> </w:t>
      </w:r>
      <w:r w:rsidRPr="006C714E">
        <w:t>комплектуют</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ёмкие</w:t>
      </w:r>
      <w:r w:rsidRPr="006C714E">
        <w:rPr>
          <w:rFonts w:cs="SchoolBook"/>
        </w:rPr>
        <w:t xml:space="preserve"> </w:t>
      </w:r>
      <w:r w:rsidRPr="006C714E">
        <w:t>информационные</w:t>
      </w:r>
      <w:r w:rsidRPr="006C714E">
        <w:rPr>
          <w:rFonts w:cs="SchoolBook"/>
        </w:rPr>
        <w:t xml:space="preserve"> «</w:t>
      </w:r>
      <w:r w:rsidRPr="006C714E">
        <w:t>наборы</w:t>
      </w:r>
      <w:r w:rsidRPr="006C714E">
        <w:rPr>
          <w:rFonts w:cs="SchoolBook"/>
        </w:rPr>
        <w:t xml:space="preserve">» -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структурируя</w:t>
      </w:r>
      <w:r w:rsidRPr="006C714E">
        <w:rPr>
          <w:rFonts w:cs="SchoolBook"/>
        </w:rPr>
        <w:t xml:space="preserve"> </w:t>
      </w:r>
      <w:r w:rsidRPr="006C714E">
        <w:t>ими</w:t>
      </w:r>
      <w:r w:rsidRPr="006C714E">
        <w:rPr>
          <w:rFonts w:cs="SchoolBook"/>
        </w:rPr>
        <w:t xml:space="preserve"> </w:t>
      </w:r>
      <w:r w:rsidRPr="006C714E">
        <w:t>всю</w:t>
      </w:r>
      <w:r w:rsidRPr="006C714E">
        <w:rPr>
          <w:rFonts w:cs="SchoolBook"/>
        </w:rPr>
        <w:t xml:space="preserve"> </w:t>
      </w:r>
      <w:r w:rsidRPr="006C714E">
        <w:t>качественную</w:t>
      </w:r>
      <w:r w:rsidRPr="006C714E">
        <w:rPr>
          <w:rFonts w:cs="SchoolBook"/>
        </w:rPr>
        <w:t xml:space="preserve"> </w:t>
      </w:r>
      <w:r w:rsidRPr="006C714E">
        <w:t>Динамику</w:t>
      </w:r>
      <w:r w:rsidRPr="006C714E">
        <w:rPr>
          <w:rFonts w:cs="SchoolBook"/>
        </w:rPr>
        <w:t xml:space="preserve"> </w:t>
      </w:r>
      <w:r w:rsidRPr="006C714E">
        <w:t>своих</w:t>
      </w:r>
      <w:r w:rsidRPr="006C714E">
        <w:rPr>
          <w:rFonts w:cs="SchoolBook"/>
        </w:rPr>
        <w:t xml:space="preserve"> </w:t>
      </w:r>
      <w:r w:rsidRPr="006C714E">
        <w:t>перефокусировок</w:t>
      </w:r>
      <w:r w:rsidRPr="006C714E">
        <w:rPr>
          <w:rFonts w:cs="SchoolBook"/>
        </w:rPr>
        <w:t xml:space="preserve">. </w:t>
      </w:r>
    </w:p>
    <w:p w:rsidR="00E22C2E" w:rsidRPr="006C714E" w:rsidRDefault="000371D7" w:rsidP="00307E96">
      <w:pPr>
        <w:pStyle w:val="a1"/>
        <w:rPr>
          <w:rFonts w:cs="SchoolBook"/>
        </w:rPr>
      </w:pPr>
      <w:r w:rsidRPr="000371D7">
        <w:rPr>
          <w:sz w:val="20"/>
        </w:rPr>
        <w:t>СФУУРММ</w:t>
      </w:r>
      <w:r w:rsidR="00854130" w:rsidRPr="006C714E">
        <w:rPr>
          <w:rFonts w:cs="SchoolBook"/>
        </w:rPr>
        <w:t>-</w:t>
      </w:r>
      <w:r w:rsidR="00854130" w:rsidRPr="006C714E">
        <w:t>Формы</w:t>
      </w:r>
      <w:r w:rsidR="00854130" w:rsidRPr="006C714E">
        <w:rPr>
          <w:rFonts w:cs="SchoolBook"/>
        </w:rPr>
        <w:t xml:space="preserve"> </w:t>
      </w:r>
      <w:r w:rsidR="00854130" w:rsidRPr="006C714E">
        <w:t>же</w:t>
      </w:r>
      <w:r w:rsidR="00854130" w:rsidRPr="006C714E">
        <w:rPr>
          <w:rFonts w:cs="SchoolBook"/>
        </w:rPr>
        <w:t xml:space="preserve">, </w:t>
      </w:r>
      <w:r w:rsidR="00854130" w:rsidRPr="006C714E">
        <w:t>являясь</w:t>
      </w:r>
      <w:r w:rsidR="00854130" w:rsidRPr="006C714E">
        <w:rPr>
          <w:rFonts w:cs="SchoolBook"/>
        </w:rPr>
        <w:t xml:space="preserve"> </w:t>
      </w:r>
      <w:r w:rsidR="00854130" w:rsidRPr="006C714E">
        <w:t>своеобразными</w:t>
      </w:r>
      <w:r w:rsidR="00854130" w:rsidRPr="006C714E">
        <w:rPr>
          <w:rFonts w:cs="SchoolBook"/>
        </w:rPr>
        <w:t xml:space="preserve"> «</w:t>
      </w:r>
      <w:r w:rsidR="00854130" w:rsidRPr="006C714E">
        <w:t>посредниками</w:t>
      </w:r>
      <w:r w:rsidR="00FC272D">
        <w:t>»</w:t>
      </w:r>
      <w:r w:rsidR="00854130" w:rsidRPr="006C714E">
        <w:rPr>
          <w:rFonts w:cs="SchoolBook"/>
        </w:rPr>
        <w:t xml:space="preserve"> </w:t>
      </w:r>
      <w:r w:rsidR="00854130" w:rsidRPr="006C714E">
        <w:t>между</w:t>
      </w:r>
      <w:r w:rsidR="00854130" w:rsidRPr="006C714E">
        <w:rPr>
          <w:rFonts w:cs="SchoolBook"/>
        </w:rPr>
        <w:t xml:space="preserve"> </w:t>
      </w:r>
      <w:r w:rsidR="00854130" w:rsidRPr="006C714E">
        <w:t>потенциальным</w:t>
      </w:r>
      <w:r w:rsidR="00854130" w:rsidRPr="006C714E">
        <w:rPr>
          <w:rFonts w:cs="SchoolBook"/>
        </w:rPr>
        <w:t xml:space="preserve"> </w:t>
      </w:r>
      <w:r w:rsidR="00854130" w:rsidRPr="006C714E">
        <w:t>Содержимым</w:t>
      </w:r>
      <w:r w:rsidR="00854130" w:rsidRPr="006C714E">
        <w:rPr>
          <w:rFonts w:cs="SchoolBook"/>
        </w:rPr>
        <w:t xml:space="preserve"> </w:t>
      </w:r>
      <w:r w:rsidR="00854130" w:rsidRPr="006C714E">
        <w:t>Самосознания</w:t>
      </w:r>
      <w:r w:rsidR="00854130" w:rsidRPr="006C714E">
        <w:rPr>
          <w:rFonts w:cs="SchoolBook"/>
        </w:rPr>
        <w:t xml:space="preserve"> </w:t>
      </w:r>
      <w:r w:rsidR="00854130" w:rsidRPr="006C714E">
        <w:t>и</w:t>
      </w:r>
      <w:r w:rsidR="00854130" w:rsidRPr="006C714E">
        <w:rPr>
          <w:rFonts w:cs="SchoolBook"/>
        </w:rPr>
        <w:t xml:space="preserve"> </w:t>
      </w:r>
      <w:r w:rsidR="00854130" w:rsidRPr="006C714E">
        <w:t>узкоспецифическими</w:t>
      </w:r>
      <w:r w:rsidR="00854130" w:rsidRPr="006C714E">
        <w:rPr>
          <w:rFonts w:cs="SchoolBook"/>
        </w:rPr>
        <w:t xml:space="preserve"> «</w:t>
      </w:r>
      <w:r w:rsidR="00854130" w:rsidRPr="006C714E">
        <w:t>проекциями</w:t>
      </w:r>
      <w:r w:rsidR="00854130" w:rsidRPr="006C714E">
        <w:rPr>
          <w:rFonts w:cs="SchoolBook"/>
        </w:rPr>
        <w:t xml:space="preserve">» </w:t>
      </w:r>
      <w:r w:rsidR="00854130" w:rsidRPr="006C714E">
        <w:t>этого</w:t>
      </w:r>
      <w:r w:rsidR="00854130" w:rsidRPr="006C714E">
        <w:rPr>
          <w:rFonts w:cs="SchoolBook"/>
        </w:rPr>
        <w:t xml:space="preserve"> </w:t>
      </w:r>
      <w:r w:rsidR="00854130" w:rsidRPr="006C714E">
        <w:t>Содержания</w:t>
      </w:r>
      <w:r w:rsidR="00854130" w:rsidRPr="006C714E">
        <w:rPr>
          <w:rFonts w:cs="SchoolBook"/>
        </w:rPr>
        <w:t xml:space="preserve"> </w:t>
      </w:r>
      <w:r w:rsidR="00854130" w:rsidRPr="006C714E">
        <w:t>в</w:t>
      </w:r>
      <w:r w:rsidR="00854130" w:rsidRPr="006C714E">
        <w:rPr>
          <w:rFonts w:cs="SchoolBook"/>
        </w:rPr>
        <w:t xml:space="preserve"> </w:t>
      </w:r>
      <w:r w:rsidR="00854130" w:rsidRPr="006C714E">
        <w:t>Формо</w:t>
      </w:r>
      <w:r w:rsidR="00854130" w:rsidRPr="006C714E">
        <w:rPr>
          <w:rFonts w:cs="SchoolBook"/>
        </w:rPr>
        <w:t>-</w:t>
      </w:r>
      <w:r w:rsidR="00854130" w:rsidRPr="006C714E">
        <w:t>системы</w:t>
      </w:r>
      <w:r w:rsidR="00854130" w:rsidRPr="006C714E">
        <w:rPr>
          <w:rFonts w:cs="SchoolBook"/>
        </w:rPr>
        <w:t xml:space="preserve"> </w:t>
      </w:r>
      <w:r w:rsidR="00854130" w:rsidRPr="006C714E">
        <w:t>Мироздания</w:t>
      </w:r>
      <w:r w:rsidR="00854130" w:rsidRPr="006C714E">
        <w:rPr>
          <w:rFonts w:cs="SchoolBook"/>
        </w:rPr>
        <w:t xml:space="preserve">, </w:t>
      </w:r>
      <w:r w:rsidR="00854130" w:rsidRPr="006C714E">
        <w:t>в</w:t>
      </w:r>
      <w:r w:rsidR="00854130" w:rsidRPr="006C714E">
        <w:rPr>
          <w:rFonts w:cs="SchoolBook"/>
        </w:rPr>
        <w:t xml:space="preserve"> </w:t>
      </w:r>
      <w:r w:rsidR="00854130" w:rsidRPr="006C714E">
        <w:t>свою</w:t>
      </w:r>
      <w:r w:rsidR="00854130" w:rsidRPr="006C714E">
        <w:rPr>
          <w:rFonts w:cs="SchoolBook"/>
        </w:rPr>
        <w:t xml:space="preserve"> </w:t>
      </w:r>
      <w:r w:rsidR="00854130" w:rsidRPr="006C714E">
        <w:t>очередь</w:t>
      </w:r>
      <w:r w:rsidR="00854130" w:rsidRPr="006C714E">
        <w:rPr>
          <w:rFonts w:cs="SchoolBook"/>
        </w:rPr>
        <w:t xml:space="preserve"> </w:t>
      </w:r>
      <w:r w:rsidR="00854130" w:rsidRPr="006C714E">
        <w:t>формируют</w:t>
      </w:r>
      <w:r w:rsidR="00854130" w:rsidRPr="006C714E">
        <w:rPr>
          <w:rFonts w:cs="SchoolBook"/>
        </w:rPr>
        <w:t xml:space="preserve"> </w:t>
      </w:r>
      <w:r w:rsidR="00854130" w:rsidRPr="006C714E">
        <w:t>в</w:t>
      </w:r>
      <w:r w:rsidR="00854130" w:rsidRPr="006C714E">
        <w:rPr>
          <w:rFonts w:cs="SchoolBook"/>
        </w:rPr>
        <w:t xml:space="preserve"> </w:t>
      </w:r>
      <w:r w:rsidR="00854130" w:rsidRPr="006C714E">
        <w:t>общей</w:t>
      </w:r>
      <w:r w:rsidR="00854130" w:rsidRPr="006C714E">
        <w:rPr>
          <w:rFonts w:cs="SchoolBook"/>
        </w:rPr>
        <w:t xml:space="preserve"> </w:t>
      </w:r>
      <w:r w:rsidR="00854130" w:rsidRPr="006C714E">
        <w:t>Фокусной</w:t>
      </w:r>
      <w:r w:rsidR="00854130" w:rsidRPr="006C714E">
        <w:rPr>
          <w:rFonts w:cs="SchoolBook"/>
        </w:rPr>
        <w:t xml:space="preserve"> </w:t>
      </w:r>
      <w:r w:rsidR="00854130" w:rsidRPr="006C714E">
        <w:t>Динамике</w:t>
      </w:r>
      <w:r w:rsidR="00854130" w:rsidRPr="006C714E">
        <w:rPr>
          <w:rFonts w:cs="SchoolBook"/>
        </w:rPr>
        <w:t xml:space="preserve"> </w:t>
      </w:r>
      <w:r w:rsidR="00854130" w:rsidRPr="006C714E">
        <w:t>Энерго</w:t>
      </w:r>
      <w:r w:rsidR="00854130" w:rsidRPr="006C714E">
        <w:rPr>
          <w:rFonts w:cs="SchoolBook"/>
        </w:rPr>
        <w:t>-</w:t>
      </w:r>
      <w:r w:rsidR="00854130" w:rsidRPr="006C714E">
        <w:t>Плазмы</w:t>
      </w:r>
      <w:r w:rsidR="00854130" w:rsidRPr="006C714E">
        <w:rPr>
          <w:rFonts w:cs="SchoolBook"/>
        </w:rPr>
        <w:t xml:space="preserve"> </w:t>
      </w:r>
      <w:r w:rsidR="00854130" w:rsidRPr="006C714E">
        <w:t>некие</w:t>
      </w:r>
      <w:r w:rsidR="00854130" w:rsidRPr="006C714E">
        <w:rPr>
          <w:rFonts w:cs="SchoolBook"/>
        </w:rPr>
        <w:t xml:space="preserve"> </w:t>
      </w:r>
      <w:r w:rsidR="00854130" w:rsidRPr="006C714E">
        <w:t>промежуточные</w:t>
      </w:r>
      <w:r w:rsidR="00854130" w:rsidRPr="006C714E">
        <w:rPr>
          <w:rFonts w:cs="SchoolBook"/>
        </w:rPr>
        <w:t xml:space="preserve"> (</w:t>
      </w:r>
      <w:r w:rsidR="00854130" w:rsidRPr="006C714E">
        <w:t>между</w:t>
      </w:r>
      <w:r w:rsidR="00854130" w:rsidRPr="006C714E">
        <w:rPr>
          <w:rFonts w:cs="SchoolBook"/>
        </w:rPr>
        <w:t xml:space="preserve"> </w:t>
      </w:r>
      <w:r w:rsidR="00854130" w:rsidRPr="006C714E">
        <w:t>Формо</w:t>
      </w:r>
      <w:r w:rsidR="00854130" w:rsidRPr="006C714E">
        <w:rPr>
          <w:rFonts w:cs="SchoolBook"/>
        </w:rPr>
        <w:t>-</w:t>
      </w:r>
      <w:r w:rsidR="00854130" w:rsidRPr="006C714E">
        <w:t>Творцами</w:t>
      </w:r>
      <w:r w:rsidR="00854130" w:rsidRPr="006C714E">
        <w:rPr>
          <w:rFonts w:cs="SchoolBook"/>
        </w:rPr>
        <w:t xml:space="preserve"> </w:t>
      </w:r>
      <w:r w:rsidR="00854130" w:rsidRPr="006C714E">
        <w:t>и</w:t>
      </w:r>
      <w:r w:rsidR="00854130" w:rsidRPr="006C714E">
        <w:rPr>
          <w:rFonts w:cs="SchoolBook"/>
        </w:rPr>
        <w:t xml:space="preserve"> </w:t>
      </w:r>
      <w:r w:rsidR="00854130" w:rsidRPr="006C714E">
        <w:t>Инфо</w:t>
      </w:r>
      <w:r w:rsidR="00854130" w:rsidRPr="006C714E">
        <w:rPr>
          <w:rFonts w:cs="SchoolBook"/>
        </w:rPr>
        <w:t>-</w:t>
      </w:r>
      <w:r w:rsidR="00854130" w:rsidRPr="006C714E">
        <w:t>Творцами</w:t>
      </w:r>
      <w:r w:rsidR="00854130" w:rsidRPr="006C714E">
        <w:rPr>
          <w:rFonts w:cs="SchoolBook"/>
        </w:rPr>
        <w:t xml:space="preserve">) </w:t>
      </w:r>
      <w:r w:rsidR="00854130" w:rsidRPr="006C714E">
        <w:t>агрегатные</w:t>
      </w:r>
      <w:r w:rsidR="00854130" w:rsidRPr="006C714E">
        <w:rPr>
          <w:rFonts w:cs="SchoolBook"/>
        </w:rPr>
        <w:t xml:space="preserve"> </w:t>
      </w:r>
      <w:r w:rsidR="00854130" w:rsidRPr="006C714E">
        <w:t>состояния</w:t>
      </w:r>
      <w:r w:rsidR="00854130" w:rsidRPr="006C714E">
        <w:rPr>
          <w:rFonts w:cs="SchoolBook"/>
        </w:rPr>
        <w:t xml:space="preserve"> </w:t>
      </w:r>
      <w:r w:rsidR="00854130" w:rsidRPr="006C714E">
        <w:t>Информации</w:t>
      </w:r>
      <w:r w:rsidR="00854130" w:rsidRPr="006C714E">
        <w:rPr>
          <w:rFonts w:cs="SchoolBook"/>
        </w:rPr>
        <w:t xml:space="preserve"> (</w:t>
      </w:r>
      <w:r w:rsidR="00854130" w:rsidRPr="009400C3">
        <w:rPr>
          <w:sz w:val="20"/>
          <w:szCs w:val="20"/>
        </w:rPr>
        <w:t>УУ</w:t>
      </w:r>
      <w:r w:rsidR="00854130" w:rsidRPr="009400C3">
        <w:rPr>
          <w:rFonts w:cs="SchoolBook"/>
          <w:sz w:val="20"/>
          <w:szCs w:val="20"/>
        </w:rPr>
        <w:t>-</w:t>
      </w:r>
      <w:r w:rsidR="00854130" w:rsidRPr="009400C3">
        <w:rPr>
          <w:sz w:val="20"/>
          <w:szCs w:val="20"/>
        </w:rPr>
        <w:t>ВВУ</w:t>
      </w:r>
      <w:r w:rsidR="00854130" w:rsidRPr="006C714E">
        <w:rPr>
          <w:rFonts w:cs="SchoolBook"/>
        </w:rPr>
        <w:t>-</w:t>
      </w:r>
      <w:r w:rsidR="00854130" w:rsidRPr="006C714E">
        <w:t>конгломераты</w:t>
      </w:r>
      <w:r w:rsidR="00854130" w:rsidRPr="006C714E">
        <w:rPr>
          <w:rFonts w:cs="SchoolBook"/>
        </w:rPr>
        <w:t xml:space="preserve">), </w:t>
      </w:r>
      <w:r w:rsidR="00854130" w:rsidRPr="006C714E">
        <w:t>резонационно</w:t>
      </w:r>
      <w:r w:rsidR="00854130" w:rsidRPr="006C714E">
        <w:rPr>
          <w:rFonts w:cs="SchoolBook"/>
        </w:rPr>
        <w:t xml:space="preserve"> </w:t>
      </w:r>
      <w:r w:rsidR="00854130" w:rsidRPr="006C714E">
        <w:t>сочетающиеся</w:t>
      </w:r>
      <w:r w:rsidR="00854130" w:rsidRPr="006C714E">
        <w:rPr>
          <w:rFonts w:cs="SchoolBook"/>
        </w:rPr>
        <w:t xml:space="preserve"> </w:t>
      </w:r>
      <w:r w:rsidR="00854130" w:rsidRPr="006C714E">
        <w:t>с</w:t>
      </w:r>
      <w:r w:rsidR="00854130" w:rsidRPr="006C714E">
        <w:rPr>
          <w:rFonts w:cs="SchoolBook"/>
        </w:rPr>
        <w:t xml:space="preserve"> </w:t>
      </w:r>
      <w:r w:rsidR="00854130" w:rsidRPr="006C714E">
        <w:t>какими</w:t>
      </w:r>
      <w:r w:rsidR="00854130" w:rsidRPr="006C714E">
        <w:rPr>
          <w:rFonts w:cs="SchoolBook"/>
        </w:rPr>
        <w:t>-</w:t>
      </w:r>
      <w:r w:rsidR="00854130" w:rsidRPr="006C714E">
        <w:t>то</w:t>
      </w:r>
      <w:r w:rsidR="00854130" w:rsidRPr="006C714E">
        <w:rPr>
          <w:rFonts w:cs="SchoolBook"/>
        </w:rPr>
        <w:t xml:space="preserve"> </w:t>
      </w:r>
      <w:r w:rsidR="00854130" w:rsidRPr="006C714E">
        <w:t>определёнными</w:t>
      </w:r>
      <w:r w:rsidR="00854130" w:rsidRPr="006C714E">
        <w:rPr>
          <w:rFonts w:cs="SchoolBook"/>
        </w:rPr>
        <w:t xml:space="preserve"> </w:t>
      </w:r>
      <w:r w:rsidR="00854130" w:rsidRPr="006C714E">
        <w:t>переносчиками</w:t>
      </w:r>
      <w:r w:rsidR="00854130" w:rsidRPr="006C714E">
        <w:rPr>
          <w:rFonts w:cs="SchoolBook"/>
        </w:rPr>
        <w:t xml:space="preserve"> </w:t>
      </w:r>
      <w:r w:rsidR="00854130" w:rsidRPr="006C714E">
        <w:t>качественно</w:t>
      </w:r>
      <w:r w:rsidR="00854130" w:rsidRPr="006C714E">
        <w:rPr>
          <w:rFonts w:cs="SchoolBook"/>
        </w:rPr>
        <w:t xml:space="preserve"> </w:t>
      </w:r>
      <w:r w:rsidR="00854130" w:rsidRPr="006C714E">
        <w:t>свойственной</w:t>
      </w:r>
      <w:r w:rsidR="00854130" w:rsidRPr="006C714E">
        <w:rPr>
          <w:rFonts w:cs="SchoolBook"/>
        </w:rPr>
        <w:t xml:space="preserve"> </w:t>
      </w:r>
      <w:r w:rsidR="00854130" w:rsidRPr="006C714E">
        <w:t>им</w:t>
      </w:r>
      <w:r w:rsidR="00854130" w:rsidRPr="006C714E">
        <w:rPr>
          <w:rFonts w:cs="SchoolBook"/>
        </w:rPr>
        <w:t xml:space="preserve"> </w:t>
      </w:r>
      <w:r w:rsidR="00854130" w:rsidRPr="006C714E">
        <w:t>Энергии</w:t>
      </w:r>
      <w:r w:rsidR="00854130" w:rsidRPr="006C714E">
        <w:rPr>
          <w:rFonts w:cs="SchoolBook"/>
        </w:rPr>
        <w:t xml:space="preserve">, </w:t>
      </w:r>
      <w:r w:rsidR="00854130" w:rsidRPr="006C714E">
        <w:t>в</w:t>
      </w:r>
      <w:r w:rsidR="00854130" w:rsidRPr="006C714E">
        <w:rPr>
          <w:rFonts w:cs="SchoolBook"/>
        </w:rPr>
        <w:t xml:space="preserve"> </w:t>
      </w:r>
      <w:r w:rsidR="00854130" w:rsidRPr="006C714E">
        <w:t>результате</w:t>
      </w:r>
      <w:r w:rsidR="00854130" w:rsidRPr="006C714E">
        <w:rPr>
          <w:rFonts w:cs="SchoolBook"/>
        </w:rPr>
        <w:t xml:space="preserve"> </w:t>
      </w:r>
      <w:r w:rsidR="00854130" w:rsidRPr="006C714E">
        <w:t>чего</w:t>
      </w:r>
      <w:r w:rsidR="00854130" w:rsidRPr="006C714E">
        <w:rPr>
          <w:rFonts w:cs="SchoolBook"/>
        </w:rPr>
        <w:t xml:space="preserve">, </w:t>
      </w:r>
      <w:r w:rsidR="00854130" w:rsidRPr="006C714E">
        <w:t>на</w:t>
      </w:r>
      <w:r w:rsidR="00854130" w:rsidRPr="006C714E">
        <w:rPr>
          <w:rFonts w:cs="SchoolBook"/>
        </w:rPr>
        <w:t xml:space="preserve"> </w:t>
      </w:r>
      <w:r w:rsidR="00854130" w:rsidRPr="006C714E">
        <w:t>базе</w:t>
      </w:r>
      <w:r w:rsidR="00854130" w:rsidRPr="006C714E">
        <w:rPr>
          <w:rFonts w:cs="SchoolBook"/>
        </w:rPr>
        <w:t xml:space="preserve"> </w:t>
      </w:r>
      <w:r w:rsidR="00854130" w:rsidRPr="006C714E">
        <w:t>волновых</w:t>
      </w:r>
      <w:r w:rsidR="00854130" w:rsidRPr="006C714E">
        <w:rPr>
          <w:rFonts w:cs="SchoolBook"/>
        </w:rPr>
        <w:t xml:space="preserve"> </w:t>
      </w:r>
      <w:r w:rsidR="00854130" w:rsidRPr="006C714E">
        <w:t>взаимодействий</w:t>
      </w:r>
      <w:r w:rsidR="00854130" w:rsidRPr="006C714E">
        <w:rPr>
          <w:rFonts w:cs="SchoolBook"/>
        </w:rPr>
        <w:t xml:space="preserve"> </w:t>
      </w:r>
      <w:r w:rsidR="00854130" w:rsidRPr="006C714E">
        <w:t>между</w:t>
      </w:r>
      <w:r w:rsidR="00854130" w:rsidRPr="006C714E">
        <w:rPr>
          <w:rFonts w:cs="SchoolBook"/>
        </w:rPr>
        <w:t xml:space="preserve"> </w:t>
      </w:r>
      <w:r w:rsidR="00854130" w:rsidRPr="006C714E">
        <w:t>Формо</w:t>
      </w:r>
      <w:r w:rsidR="00854130" w:rsidRPr="006C714E">
        <w:rPr>
          <w:rFonts w:cs="SchoolBook"/>
        </w:rPr>
        <w:t>-</w:t>
      </w:r>
      <w:r w:rsidR="00854130" w:rsidRPr="006C714E">
        <w:t>Творцами</w:t>
      </w:r>
      <w:r w:rsidR="00854130" w:rsidRPr="006C714E">
        <w:rPr>
          <w:rFonts w:cs="SchoolBook"/>
        </w:rPr>
        <w:t xml:space="preserve"> </w:t>
      </w:r>
      <w:r w:rsidR="00854130" w:rsidRPr="006C714E">
        <w:t>Формо</w:t>
      </w:r>
      <w:r w:rsidR="00854130" w:rsidRPr="006C714E">
        <w:rPr>
          <w:rFonts w:cs="SchoolBook"/>
        </w:rPr>
        <w:t>-</w:t>
      </w:r>
      <w:r w:rsidR="00854130" w:rsidRPr="006C714E">
        <w:t>систем</w:t>
      </w:r>
      <w:r w:rsidR="00854130" w:rsidRPr="006C714E">
        <w:rPr>
          <w:rFonts w:cs="SchoolBook"/>
        </w:rPr>
        <w:t xml:space="preserve"> </w:t>
      </w:r>
      <w:r w:rsidR="00854130" w:rsidRPr="006C714E">
        <w:t>и</w:t>
      </w:r>
      <w:r w:rsidR="00854130" w:rsidRPr="006C714E">
        <w:rPr>
          <w:rFonts w:cs="SchoolBook"/>
        </w:rPr>
        <w:t xml:space="preserve"> </w:t>
      </w:r>
      <w:r w:rsidR="00854130" w:rsidRPr="006C714E">
        <w:t>Инфо</w:t>
      </w:r>
      <w:r w:rsidR="00854130" w:rsidRPr="006C714E">
        <w:rPr>
          <w:rFonts w:cs="SchoolBook"/>
        </w:rPr>
        <w:t>-</w:t>
      </w:r>
      <w:r w:rsidR="00854130" w:rsidRPr="006C714E">
        <w:t>Творцами</w:t>
      </w:r>
      <w:r w:rsidR="00854130" w:rsidRPr="006C714E">
        <w:rPr>
          <w:rFonts w:cs="SchoolBook"/>
        </w:rPr>
        <w:t xml:space="preserve"> </w:t>
      </w:r>
      <w:r w:rsidR="00854130" w:rsidRPr="006C714E">
        <w:t>Самосознания</w:t>
      </w:r>
      <w:r w:rsidR="00854130" w:rsidRPr="006C714E">
        <w:rPr>
          <w:rFonts w:cs="SchoolBook"/>
        </w:rPr>
        <w:t xml:space="preserve">, </w:t>
      </w:r>
      <w:r w:rsidR="00854130" w:rsidRPr="006C714E">
        <w:t>Содержимое</w:t>
      </w:r>
      <w:r w:rsidR="00854130" w:rsidRPr="006C714E">
        <w:rPr>
          <w:rFonts w:cs="SchoolBook"/>
        </w:rPr>
        <w:t xml:space="preserve"> </w:t>
      </w:r>
      <w:r w:rsidR="00854130" w:rsidRPr="006C714E">
        <w:t>Энергии</w:t>
      </w:r>
      <w:r w:rsidR="00854130" w:rsidRPr="006C714E">
        <w:rPr>
          <w:rFonts w:cs="SchoolBook"/>
        </w:rPr>
        <w:t xml:space="preserve"> (</w:t>
      </w:r>
      <w:r w:rsidR="00854130" w:rsidRPr="006C714E">
        <w:t>неуравновешенной</w:t>
      </w:r>
      <w:r w:rsidR="00854130" w:rsidRPr="006C714E">
        <w:rPr>
          <w:rFonts w:cs="SchoolBook"/>
        </w:rPr>
        <w:t xml:space="preserve">, </w:t>
      </w:r>
      <w:r w:rsidR="00854130" w:rsidRPr="006C714E">
        <w:t>эгллеролифтивной</w:t>
      </w:r>
      <w:r w:rsidR="00854130" w:rsidRPr="006C714E">
        <w:rPr>
          <w:rFonts w:cs="SchoolBook"/>
        </w:rPr>
        <w:t xml:space="preserve"> «</w:t>
      </w:r>
      <w:r w:rsidR="00854130" w:rsidRPr="006C714E">
        <w:t>части</w:t>
      </w:r>
      <w:r w:rsidR="00854130" w:rsidRPr="006C714E">
        <w:rPr>
          <w:rFonts w:cs="SchoolBook"/>
        </w:rPr>
        <w:t xml:space="preserve">» </w:t>
      </w:r>
      <w:r w:rsidR="00854130" w:rsidRPr="006C714E">
        <w:t>Информации</w:t>
      </w:r>
      <w:r w:rsidR="00854130" w:rsidRPr="006C714E">
        <w:rPr>
          <w:rFonts w:cs="SchoolBook"/>
        </w:rPr>
        <w:t xml:space="preserve">) </w:t>
      </w:r>
      <w:r w:rsidR="00854130" w:rsidRPr="006C714E">
        <w:t>и</w:t>
      </w:r>
      <w:r w:rsidR="00854130" w:rsidRPr="006C714E">
        <w:rPr>
          <w:rFonts w:cs="SchoolBook"/>
        </w:rPr>
        <w:t xml:space="preserve"> </w:t>
      </w:r>
      <w:r w:rsidR="00854130" w:rsidRPr="006C714E">
        <w:t>Содержимое</w:t>
      </w:r>
      <w:r w:rsidR="00854130" w:rsidRPr="006C714E">
        <w:rPr>
          <w:rFonts w:cs="SchoolBook"/>
        </w:rPr>
        <w:t xml:space="preserve"> </w:t>
      </w:r>
      <w:r w:rsidR="00854130" w:rsidRPr="006C714E">
        <w:t>Информации</w:t>
      </w:r>
      <w:r w:rsidR="00854130" w:rsidRPr="006C714E">
        <w:rPr>
          <w:rFonts w:cs="SchoolBook"/>
        </w:rPr>
        <w:t xml:space="preserve"> (</w:t>
      </w:r>
      <w:r w:rsidR="00854130" w:rsidRPr="006C714E">
        <w:t>уравновешенной</w:t>
      </w:r>
      <w:r w:rsidR="00854130" w:rsidRPr="006C714E">
        <w:rPr>
          <w:rFonts w:cs="SchoolBook"/>
        </w:rPr>
        <w:t xml:space="preserve">, </w:t>
      </w:r>
      <w:r w:rsidR="00854130" w:rsidRPr="006C714E">
        <w:t>ирркогликтивной</w:t>
      </w:r>
      <w:r w:rsidR="00854130" w:rsidRPr="006C714E">
        <w:rPr>
          <w:rFonts w:cs="SchoolBook"/>
        </w:rPr>
        <w:t xml:space="preserve"> «</w:t>
      </w:r>
      <w:r w:rsidR="00854130" w:rsidRPr="006C714E">
        <w:t>части</w:t>
      </w:r>
      <w:r w:rsidR="00854130" w:rsidRPr="006C714E">
        <w:rPr>
          <w:rFonts w:cs="SchoolBook"/>
        </w:rPr>
        <w:t xml:space="preserve">») </w:t>
      </w:r>
      <w:r w:rsidR="00854130" w:rsidRPr="006C714E">
        <w:t>дувуйллерртно</w:t>
      </w:r>
      <w:r w:rsidR="00854130" w:rsidRPr="006C714E">
        <w:rPr>
          <w:rFonts w:cs="SchoolBook"/>
        </w:rPr>
        <w:t xml:space="preserve"> </w:t>
      </w:r>
      <w:r w:rsidR="00854130" w:rsidRPr="006C714E">
        <w:t>компонуется</w:t>
      </w:r>
      <w:r w:rsidR="00854130" w:rsidRPr="006C714E">
        <w:rPr>
          <w:rFonts w:cs="SchoolBook"/>
        </w:rPr>
        <w:t xml:space="preserve"> </w:t>
      </w:r>
      <w:r w:rsidR="00854130" w:rsidRPr="006C714E">
        <w:t>в</w:t>
      </w:r>
      <w:r w:rsidR="00854130" w:rsidRPr="006C714E">
        <w:rPr>
          <w:rFonts w:cs="SchoolBook"/>
        </w:rPr>
        <w:t xml:space="preserve"> </w:t>
      </w:r>
      <w:r w:rsidR="00854130" w:rsidRPr="006C714E">
        <w:t>Пространстве</w:t>
      </w:r>
      <w:r w:rsidR="00854130" w:rsidRPr="006C714E">
        <w:rPr>
          <w:rFonts w:cs="SchoolBook"/>
        </w:rPr>
        <w:t>-</w:t>
      </w:r>
      <w:r w:rsidR="00854130" w:rsidRPr="006C714E">
        <w:t>Времени</w:t>
      </w:r>
      <w:r w:rsidR="00854130" w:rsidRPr="006C714E">
        <w:rPr>
          <w:rFonts w:cs="SchoolBook"/>
        </w:rPr>
        <w:t xml:space="preserve"> </w:t>
      </w:r>
      <w:r w:rsidR="00854130" w:rsidRPr="006C714E">
        <w:t>в</w:t>
      </w:r>
      <w:r w:rsidR="00854130" w:rsidRPr="006C714E">
        <w:rPr>
          <w:rFonts w:cs="SchoolBook"/>
        </w:rPr>
        <w:t xml:space="preserve"> </w:t>
      </w:r>
      <w:r w:rsidR="00854130" w:rsidRPr="006C714E">
        <w:t>т</w:t>
      </w:r>
      <w:r w:rsidR="00FC272D">
        <w:rPr>
          <w:rFonts w:cs="SchoolBook"/>
        </w:rPr>
        <w:t>ак</w:t>
      </w:r>
      <w:r w:rsidR="00854130" w:rsidRPr="006C714E">
        <w:rPr>
          <w:rFonts w:cs="SchoolBook"/>
        </w:rPr>
        <w:t xml:space="preserve"> </w:t>
      </w:r>
      <w:r w:rsidR="00854130" w:rsidRPr="006C714E">
        <w:t>н</w:t>
      </w:r>
      <w:r w:rsidR="00FC272D">
        <w:rPr>
          <w:rFonts w:cs="SchoolBook"/>
        </w:rPr>
        <w:t xml:space="preserve">азываемые </w:t>
      </w:r>
      <w:r w:rsidR="00854130" w:rsidRPr="006C714E">
        <w:t>Поля</w:t>
      </w:r>
      <w:r w:rsidR="00854130" w:rsidRPr="006C714E">
        <w:rPr>
          <w:rFonts w:cs="SchoolBook"/>
        </w:rPr>
        <w:t>-</w:t>
      </w:r>
      <w:r w:rsidR="00854130" w:rsidRPr="006C714E">
        <w:t>Сознания</w:t>
      </w:r>
      <w:r w:rsidR="00854130" w:rsidRPr="006C714E">
        <w:rPr>
          <w:rFonts w:cs="SchoolBook"/>
        </w:rPr>
        <w:t xml:space="preserve">. </w:t>
      </w:r>
      <w:r w:rsidR="00854130" w:rsidRPr="006C714E">
        <w:t>Например</w:t>
      </w:r>
      <w:r w:rsidR="00854130" w:rsidRPr="006C714E">
        <w:rPr>
          <w:rFonts w:cs="SchoolBook"/>
        </w:rPr>
        <w:t xml:space="preserve">, </w:t>
      </w:r>
      <w:r w:rsidR="00854130" w:rsidRPr="006C714E">
        <w:t>Поля</w:t>
      </w:r>
      <w:r w:rsidR="00854130" w:rsidRPr="006C714E">
        <w:rPr>
          <w:rFonts w:cs="SchoolBook"/>
        </w:rPr>
        <w:t>-</w:t>
      </w:r>
      <w:r w:rsidR="00854130" w:rsidRPr="006C714E">
        <w:t>Сознания</w:t>
      </w:r>
      <w:r w:rsidR="00854130" w:rsidRPr="006C714E">
        <w:rPr>
          <w:rFonts w:cs="SchoolBook"/>
        </w:rPr>
        <w:t xml:space="preserve"> 3-4-</w:t>
      </w:r>
      <w:r w:rsidR="00854130" w:rsidRPr="006C714E">
        <w:t>мерного</w:t>
      </w:r>
      <w:r w:rsidR="00854130" w:rsidRPr="006C714E">
        <w:rPr>
          <w:rFonts w:cs="SchoolBook"/>
        </w:rPr>
        <w:t xml:space="preserve"> </w:t>
      </w:r>
      <w:r w:rsidR="00FC272D">
        <w:rPr>
          <w:rFonts w:cs="SchoolBook"/>
        </w:rPr>
        <w:t>«</w:t>
      </w:r>
      <w:r w:rsidR="00854130" w:rsidRPr="006C714E">
        <w:t>гексаэдрального</w:t>
      </w:r>
      <w:r w:rsidR="00FC272D">
        <w:t>»</w:t>
      </w:r>
      <w:r w:rsidR="00854130" w:rsidRPr="006C714E">
        <w:rPr>
          <w:rFonts w:cs="SchoolBook"/>
        </w:rPr>
        <w:t xml:space="preserve"> </w:t>
      </w:r>
      <w:r w:rsidR="00854130" w:rsidRPr="006C714E">
        <w:t>диапазона</w:t>
      </w:r>
      <w:r w:rsidR="00854130" w:rsidRPr="006C714E">
        <w:rPr>
          <w:rFonts w:cs="SchoolBook"/>
        </w:rPr>
        <w:t xml:space="preserve"> </w:t>
      </w:r>
      <w:r w:rsidR="00854130" w:rsidRPr="006C714E">
        <w:t>представлены</w:t>
      </w:r>
      <w:r w:rsidR="00854130" w:rsidRPr="006C714E">
        <w:rPr>
          <w:rFonts w:cs="SchoolBook"/>
        </w:rPr>
        <w:t xml:space="preserve"> </w:t>
      </w:r>
      <w:r w:rsidR="00854130" w:rsidRPr="006C714E">
        <w:t>Формами</w:t>
      </w:r>
      <w:r w:rsidR="00854130" w:rsidRPr="006C714E">
        <w:rPr>
          <w:rFonts w:cs="SchoolBook"/>
        </w:rPr>
        <w:t xml:space="preserve"> </w:t>
      </w:r>
      <w:r w:rsidR="005762BE">
        <w:t>Самосознаний</w:t>
      </w:r>
      <w:r w:rsidR="00854130" w:rsidRPr="006C714E">
        <w:t xml:space="preserve"> фотонов</w:t>
      </w:r>
      <w:r w:rsidR="00854130" w:rsidRPr="006C714E">
        <w:rPr>
          <w:rFonts w:cs="SchoolBook"/>
        </w:rPr>
        <w:t xml:space="preserve">, </w:t>
      </w:r>
      <w:r w:rsidR="00854130" w:rsidRPr="006C714E">
        <w:rPr>
          <w:i/>
          <w:iCs/>
          <w:u w:val="single"/>
        </w:rPr>
        <w:t>отчасти</w:t>
      </w:r>
      <w:r w:rsidR="00854130" w:rsidRPr="006C714E">
        <w:rPr>
          <w:rFonts w:cs="SchoolBook"/>
        </w:rPr>
        <w:t xml:space="preserve"> </w:t>
      </w:r>
      <w:r w:rsidR="00854130" w:rsidRPr="006C714E">
        <w:t>структурированными</w:t>
      </w:r>
      <w:r w:rsidR="00854130" w:rsidRPr="006C714E">
        <w:rPr>
          <w:rFonts w:cs="SchoolBook"/>
        </w:rPr>
        <w:t xml:space="preserve"> Фокусными Динамиками как </w:t>
      </w:r>
      <w:r w:rsidR="00854130" w:rsidRPr="006C714E">
        <w:t>дооллсовых</w:t>
      </w:r>
      <w:r w:rsidR="00854130" w:rsidRPr="006C714E">
        <w:rPr>
          <w:rFonts w:cs="SchoolBook"/>
        </w:rPr>
        <w:t xml:space="preserve">, </w:t>
      </w:r>
      <w:r w:rsidR="00854130" w:rsidRPr="006C714E">
        <w:t>так</w:t>
      </w:r>
      <w:r w:rsidR="00854130" w:rsidRPr="006C714E">
        <w:rPr>
          <w:rFonts w:cs="SchoolBook"/>
        </w:rPr>
        <w:t xml:space="preserve"> </w:t>
      </w:r>
      <w:r w:rsidR="00854130" w:rsidRPr="006C714E">
        <w:t>и</w:t>
      </w:r>
      <w:r w:rsidR="00854130" w:rsidRPr="006C714E">
        <w:rPr>
          <w:rFonts w:cs="SchoolBook"/>
        </w:rPr>
        <w:t xml:space="preserve"> </w:t>
      </w:r>
      <w:r w:rsidR="00854130" w:rsidRPr="006C714E">
        <w:t>флаксовых</w:t>
      </w:r>
      <w:r w:rsidR="00854130" w:rsidRPr="006C714E">
        <w:rPr>
          <w:rFonts w:cs="SchoolBook"/>
        </w:rPr>
        <w:t xml:space="preserve"> </w:t>
      </w:r>
      <w:r w:rsidR="00854130" w:rsidRPr="006C714E">
        <w:t>Формо</w:t>
      </w:r>
      <w:r w:rsidR="00854130" w:rsidRPr="006C714E">
        <w:rPr>
          <w:rFonts w:cs="SchoolBook"/>
        </w:rPr>
        <w:t>-</w:t>
      </w:r>
      <w:r w:rsidR="00854130" w:rsidRPr="006C714E">
        <w:t>Творцов</w:t>
      </w:r>
      <w:r w:rsidR="00854130" w:rsidRPr="006C714E">
        <w:rPr>
          <w:rFonts w:cs="SchoolBook"/>
        </w:rPr>
        <w:t xml:space="preserve">. </w:t>
      </w:r>
    </w:p>
    <w:p w:rsidR="00854130" w:rsidRPr="006C714E" w:rsidRDefault="00854130" w:rsidP="00307E96">
      <w:pPr>
        <w:pStyle w:val="a1"/>
        <w:rPr>
          <w:rFonts w:cs="SchoolBook"/>
        </w:rPr>
      </w:pPr>
      <w:r w:rsidRPr="006C714E">
        <w:t>Именно</w:t>
      </w:r>
      <w:r w:rsidRPr="006C714E">
        <w:rPr>
          <w:rFonts w:cs="SchoolBook"/>
        </w:rPr>
        <w:t xml:space="preserve"> </w:t>
      </w:r>
      <w:r w:rsidRPr="006C714E">
        <w:t>эти</w:t>
      </w:r>
      <w:r w:rsidR="00FC272D">
        <w:rPr>
          <w:rFonts w:cs="SchoolBook"/>
        </w:rPr>
        <w:t xml:space="preserve"> </w:t>
      </w:r>
      <w:r w:rsidRPr="006C714E">
        <w:t>Поля</w:t>
      </w:r>
      <w:r w:rsidRPr="006C714E">
        <w:rPr>
          <w:rFonts w:cs="SchoolBook"/>
        </w:rPr>
        <w:t>-</w:t>
      </w:r>
      <w:r w:rsidRPr="006C714E">
        <w:t>Сознания</w:t>
      </w:r>
      <w:r w:rsidRPr="006C714E">
        <w:rPr>
          <w:rFonts w:cs="SchoolBook"/>
        </w:rPr>
        <w:t xml:space="preserve">, </w:t>
      </w:r>
      <w:r w:rsidRPr="006C714E">
        <w:t>организованные</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по</w:t>
      </w:r>
      <w:r w:rsidRPr="006C714E">
        <w:rPr>
          <w:rFonts w:cs="SchoolBook"/>
        </w:rPr>
        <w:t xml:space="preserve"> </w:t>
      </w:r>
      <w:r w:rsidRPr="006C714E">
        <w:t>характерным</w:t>
      </w:r>
      <w:r w:rsidRPr="006C714E">
        <w:rPr>
          <w:rFonts w:cs="SchoolBook"/>
        </w:rPr>
        <w:t xml:space="preserve"> </w:t>
      </w:r>
      <w:r w:rsidR="008362BE">
        <w:t>особенностям</w:t>
      </w:r>
      <w:r w:rsidRPr="006C714E">
        <w:rPr>
          <w:rFonts w:cs="SchoolBook"/>
        </w:rPr>
        <w:t xml:space="preserve"> </w:t>
      </w:r>
      <w:r w:rsidRPr="006C714E">
        <w:t>наличия</w:t>
      </w:r>
      <w:r w:rsidRPr="006C714E">
        <w:rPr>
          <w:rFonts w:cs="SchoolBook"/>
        </w:rPr>
        <w:t xml:space="preserve"> </w:t>
      </w:r>
      <w:r w:rsidRPr="006C714E">
        <w:t>в</w:t>
      </w:r>
      <w:r w:rsidRPr="006C714E">
        <w:rPr>
          <w:rFonts w:cs="SchoolBook"/>
        </w:rPr>
        <w:t xml:space="preserve"> </w:t>
      </w:r>
      <w:r w:rsidRPr="006C714E">
        <w:t>их</w:t>
      </w:r>
      <w:r w:rsidRPr="006C714E">
        <w:rPr>
          <w:rFonts w:cs="SchoolBook"/>
        </w:rPr>
        <w:t xml:space="preserve"> </w:t>
      </w:r>
      <w:r w:rsidRPr="006C714E">
        <w:rPr>
          <w:i/>
          <w:iCs/>
        </w:rPr>
        <w:t>ф</w:t>
      </w:r>
      <w:r w:rsidRPr="006C714E">
        <w:rPr>
          <w:rFonts w:cs="SchoolBook"/>
        </w:rPr>
        <w:t>-</w:t>
      </w:r>
      <w:r w:rsidRPr="006C714E">
        <w:t>Конфигурациях</w:t>
      </w:r>
      <w:r w:rsidRPr="006C714E">
        <w:rPr>
          <w:rFonts w:cs="SchoolBook"/>
        </w:rPr>
        <w:t xml:space="preserve"> </w:t>
      </w:r>
      <w:r w:rsidRPr="006C714E">
        <w:t>признаков</w:t>
      </w:r>
      <w:r w:rsidRPr="006C714E">
        <w:rPr>
          <w:rFonts w:cs="SchoolBook"/>
        </w:rPr>
        <w:t xml:space="preserve"> </w:t>
      </w:r>
      <w:r w:rsidRPr="006C714E">
        <w:t>определённой</w:t>
      </w:r>
      <w:r w:rsidRPr="006C714E">
        <w:rPr>
          <w:rFonts w:cs="SchoolBook"/>
        </w:rPr>
        <w:t xml:space="preserve"> </w:t>
      </w:r>
      <w:r w:rsidRPr="006C714E">
        <w:t>качественной</w:t>
      </w:r>
      <w:r w:rsidRPr="006C714E">
        <w:rPr>
          <w:rFonts w:cs="SchoolBook"/>
        </w:rPr>
        <w:t xml:space="preserve"> </w:t>
      </w:r>
      <w:r w:rsidRPr="006C714E">
        <w:t>тенденциозности</w:t>
      </w:r>
      <w:r w:rsidRPr="006C714E">
        <w:rPr>
          <w:rFonts w:cs="SchoolBook"/>
        </w:rPr>
        <w:t xml:space="preserve"> </w:t>
      </w:r>
      <w:r w:rsidRPr="006C714E">
        <w:t>и</w:t>
      </w:r>
      <w:r w:rsidRPr="006C714E">
        <w:rPr>
          <w:rFonts w:cs="SchoolBook"/>
        </w:rPr>
        <w:t xml:space="preserve"> </w:t>
      </w:r>
      <w:r w:rsidRPr="006C714E">
        <w:t>творческой</w:t>
      </w:r>
      <w:r w:rsidRPr="006C714E">
        <w:rPr>
          <w:rFonts w:cs="SchoolBook"/>
        </w:rPr>
        <w:t xml:space="preserve"> (</w:t>
      </w:r>
      <w:r w:rsidRPr="006C714E">
        <w:t>а</w:t>
      </w:r>
      <w:r w:rsidRPr="006C714E">
        <w:rPr>
          <w:rFonts w:cs="SchoolBook"/>
        </w:rPr>
        <w:t xml:space="preserve"> </w:t>
      </w:r>
      <w:r w:rsidRPr="006C714E">
        <w:t>значит</w:t>
      </w:r>
      <w:r w:rsidRPr="006C714E">
        <w:rPr>
          <w:rFonts w:cs="SchoolBook"/>
        </w:rPr>
        <w:t xml:space="preserve">, </w:t>
      </w:r>
      <w:r w:rsidRPr="006C714E">
        <w:t>фокусной</w:t>
      </w:r>
      <w:r w:rsidRPr="006C714E">
        <w:rPr>
          <w:rFonts w:cs="SchoolBook"/>
        </w:rPr>
        <w:t xml:space="preserve">, </w:t>
      </w:r>
      <w:r w:rsidRPr="006C714E">
        <w:t>синтетической</w:t>
      </w:r>
      <w:r w:rsidRPr="006C714E">
        <w:rPr>
          <w:rFonts w:cs="SchoolBook"/>
        </w:rPr>
        <w:t xml:space="preserve">) </w:t>
      </w:r>
      <w:r w:rsidRPr="006C714E">
        <w:t>направленности</w:t>
      </w:r>
      <w:r w:rsidRPr="006C714E">
        <w:rPr>
          <w:rFonts w:cs="SchoolBook"/>
        </w:rPr>
        <w:t xml:space="preserve">, </w:t>
      </w:r>
      <w:r w:rsidRPr="006C714E">
        <w:t>являются</w:t>
      </w:r>
      <w:r w:rsidRPr="006C714E">
        <w:rPr>
          <w:rFonts w:cs="SchoolBook"/>
        </w:rPr>
        <w:t xml:space="preserve"> </w:t>
      </w:r>
      <w:r w:rsidRPr="006C714E">
        <w:t>самым</w:t>
      </w:r>
      <w:r w:rsidRPr="006C714E">
        <w:rPr>
          <w:rFonts w:cs="SchoolBook"/>
        </w:rPr>
        <w:t xml:space="preserve"> </w:t>
      </w:r>
      <w:r w:rsidRPr="006C714E">
        <w:t>первым</w:t>
      </w:r>
      <w:r w:rsidRPr="006C714E">
        <w:rPr>
          <w:rFonts w:cs="SchoolBook"/>
        </w:rPr>
        <w:t xml:space="preserve"> </w:t>
      </w:r>
      <w:r w:rsidRPr="006C714E">
        <w:t>и</w:t>
      </w:r>
      <w:r w:rsidRPr="006C714E">
        <w:rPr>
          <w:rFonts w:cs="SchoolBook"/>
        </w:rPr>
        <w:t xml:space="preserve"> </w:t>
      </w:r>
      <w:r w:rsidRPr="006C714E">
        <w:t>самым</w:t>
      </w:r>
      <w:r w:rsidRPr="006C714E">
        <w:rPr>
          <w:rFonts w:cs="SchoolBook"/>
        </w:rPr>
        <w:t xml:space="preserve"> </w:t>
      </w:r>
      <w:r w:rsidRPr="006C714E">
        <w:t>устойчивым</w:t>
      </w:r>
      <w:r w:rsidRPr="006C714E">
        <w:rPr>
          <w:rFonts w:cs="SchoolBook"/>
        </w:rPr>
        <w:t xml:space="preserve"> </w:t>
      </w:r>
      <w:r w:rsidRPr="006C714E">
        <w:t>связующим</w:t>
      </w:r>
      <w:r w:rsidRPr="006C714E">
        <w:rPr>
          <w:rFonts w:cs="SchoolBook"/>
        </w:rPr>
        <w:t xml:space="preserve"> </w:t>
      </w:r>
      <w:r w:rsidRPr="006C714E">
        <w:t>звеном</w:t>
      </w:r>
      <w:r w:rsidRPr="006C714E">
        <w:rPr>
          <w:rFonts w:cs="SchoolBook"/>
        </w:rPr>
        <w:t xml:space="preserve"> </w:t>
      </w:r>
      <w:r w:rsidRPr="006C714E">
        <w:t>между</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включая</w:t>
      </w:r>
      <w:r w:rsidRPr="006C714E">
        <w:rPr>
          <w:rFonts w:cs="SchoolBook"/>
        </w:rPr>
        <w:t xml:space="preserve"> </w:t>
      </w:r>
      <w:r w:rsidRPr="006C714E">
        <w:t>и</w:t>
      </w:r>
      <w:r w:rsidRPr="006C714E">
        <w:rPr>
          <w:rFonts w:cs="SchoolBook"/>
        </w:rPr>
        <w:t xml:space="preserve"> «</w:t>
      </w:r>
      <w:r w:rsidRPr="006C714E">
        <w:t>нас</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объективной</w:t>
      </w:r>
      <w:r w:rsidRPr="006C714E">
        <w:rPr>
          <w:rFonts w:cs="SchoolBook"/>
        </w:rPr>
        <w:t xml:space="preserve"> (</w:t>
      </w:r>
      <w:r w:rsidRPr="006C714E">
        <w:rPr>
          <w:i/>
          <w:iCs/>
        </w:rPr>
        <w:t>над</w:t>
      </w:r>
      <w:r w:rsidRPr="006C714E">
        <w:t>волновой</w:t>
      </w:r>
      <w:r w:rsidRPr="006C714E">
        <w:rPr>
          <w:rFonts w:cs="SchoolBook"/>
        </w:rPr>
        <w:t xml:space="preserve">, </w:t>
      </w:r>
      <w:r w:rsidRPr="006C714E">
        <w:t>флаксовой</w:t>
      </w:r>
      <w:r w:rsidRPr="006C714E">
        <w:rPr>
          <w:rFonts w:cs="SchoolBook"/>
        </w:rPr>
        <w:t xml:space="preserve">) </w:t>
      </w:r>
      <w:r w:rsidRPr="006C714E">
        <w:t>частью</w:t>
      </w:r>
      <w:r w:rsidRPr="006C714E">
        <w:rPr>
          <w:rFonts w:cs="SchoolBook"/>
        </w:rPr>
        <w:t xml:space="preserve"> </w:t>
      </w:r>
      <w:r w:rsidRPr="006C714E">
        <w:t>сллоогрентной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нашей</w:t>
      </w:r>
      <w:r w:rsidRPr="006C714E">
        <w:rPr>
          <w:rFonts w:cs="SchoolBook"/>
        </w:rPr>
        <w:t xml:space="preserve"> </w:t>
      </w:r>
      <w:r w:rsidRPr="006C714E">
        <w:t>Вселенской</w:t>
      </w:r>
      <w:r w:rsidRPr="006C714E">
        <w:rPr>
          <w:rFonts w:cs="SchoolBook"/>
        </w:rPr>
        <w:t xml:space="preserve"> </w:t>
      </w:r>
      <w:r w:rsidRPr="009400C3">
        <w:rPr>
          <w:sz w:val="20"/>
          <w:szCs w:val="20"/>
        </w:rPr>
        <w:t>ДДИИУЙИИ</w:t>
      </w:r>
      <w:r w:rsidRPr="006C714E">
        <w:rPr>
          <w:rFonts w:cs="SchoolBook"/>
        </w:rPr>
        <w:t>-</w:t>
      </w:r>
      <w:r w:rsidRPr="006C714E">
        <w:t>Сущности</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временно</w:t>
      </w:r>
      <w:r w:rsidRPr="006C714E">
        <w:rPr>
          <w:rFonts w:cs="SchoolBook"/>
        </w:rPr>
        <w:t xml:space="preserve"> </w:t>
      </w:r>
      <w:r w:rsidRPr="006C714E">
        <w:t>фокусируясь</w:t>
      </w:r>
      <w:r w:rsidRPr="006C714E">
        <w:rPr>
          <w:rFonts w:cs="SchoolBook"/>
        </w:rPr>
        <w:t xml:space="preserve"> </w:t>
      </w:r>
      <w:r w:rsidRPr="006C714E">
        <w:t>в</w:t>
      </w:r>
      <w:r w:rsidRPr="006C714E">
        <w:rPr>
          <w:rFonts w:cs="SchoolBook"/>
        </w:rPr>
        <w:t xml:space="preserve"> </w:t>
      </w:r>
      <w:r w:rsidRPr="006C714E">
        <w:t>данных</w:t>
      </w:r>
      <w:r w:rsidRPr="006C714E">
        <w:rPr>
          <w:rFonts w:cs="SchoolBook"/>
        </w:rPr>
        <w:t xml:space="preserve"> микстумных </w:t>
      </w:r>
      <w:r w:rsidRPr="006C714E">
        <w:t>аналогах</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Типов</w:t>
      </w:r>
      <w:r w:rsidRPr="006C714E">
        <w:rPr>
          <w:rFonts w:cs="SchoolBook"/>
        </w:rPr>
        <w:t xml:space="preserve">, </w:t>
      </w:r>
      <w:r w:rsidRPr="006C714E">
        <w:t>в</w:t>
      </w:r>
      <w:r w:rsidRPr="006C714E">
        <w:rPr>
          <w:rFonts w:cs="SchoolBook"/>
        </w:rPr>
        <w:t xml:space="preserve"> </w:t>
      </w:r>
      <w:r w:rsidRPr="006C714E">
        <w:t>длинной</w:t>
      </w:r>
      <w:r w:rsidRPr="006C714E">
        <w:rPr>
          <w:rFonts w:cs="SchoolBook"/>
        </w:rPr>
        <w:t xml:space="preserve"> </w:t>
      </w:r>
      <w:r w:rsidRPr="006C714E">
        <w:t>цепочке</w:t>
      </w:r>
      <w:r w:rsidRPr="006C714E">
        <w:rPr>
          <w:rFonts w:cs="SchoolBook"/>
        </w:rPr>
        <w:t xml:space="preserve"> </w:t>
      </w:r>
      <w:r w:rsidRPr="006C714E">
        <w:t>субъективного</w:t>
      </w:r>
      <w:r w:rsidRPr="006C714E">
        <w:rPr>
          <w:rFonts w:cs="SchoolBook"/>
        </w:rPr>
        <w:t xml:space="preserve"> </w:t>
      </w:r>
      <w:r w:rsidRPr="006C714E">
        <w:t>проявления</w:t>
      </w:r>
      <w:r w:rsidRPr="006C714E">
        <w:rPr>
          <w:rFonts w:cs="SchoolBook"/>
        </w:rPr>
        <w:t xml:space="preserve"> </w:t>
      </w:r>
      <w:r w:rsidRPr="006C714E">
        <w:t>этих</w:t>
      </w:r>
      <w:r w:rsidRPr="006C714E">
        <w:rPr>
          <w:rFonts w:cs="SchoolBook"/>
        </w:rPr>
        <w:t xml:space="preserve"> </w:t>
      </w:r>
      <w:r w:rsidRPr="006C714E">
        <w:t>Полей</w:t>
      </w:r>
      <w:r w:rsidRPr="006C714E">
        <w:rPr>
          <w:rFonts w:cs="SchoolBook"/>
        </w:rPr>
        <w:t>-</w:t>
      </w:r>
      <w:r w:rsidRPr="006C714E">
        <w:t>Сознаний</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Pr="006C714E">
        <w:t>все другие</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представляем</w:t>
      </w:r>
      <w:r w:rsidRPr="006C714E">
        <w:rPr>
          <w:rFonts w:cs="SchoolBook"/>
        </w:rPr>
        <w:t xml:space="preserve"> </w:t>
      </w:r>
      <w:r w:rsidRPr="006C714E">
        <w:t>свойственной</w:t>
      </w:r>
      <w:r w:rsidRPr="006C714E">
        <w:rPr>
          <w:rFonts w:cs="SchoolBook"/>
        </w:rPr>
        <w:t xml:space="preserve"> </w:t>
      </w:r>
      <w:r w:rsidRPr="006C714E">
        <w:t>нам</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можно</w:t>
      </w:r>
      <w:r w:rsidRPr="006C714E">
        <w:rPr>
          <w:rFonts w:cs="SchoolBook"/>
        </w:rPr>
        <w:t xml:space="preserve"> </w:t>
      </w:r>
      <w:r w:rsidRPr="006C714E">
        <w:t>сказать</w:t>
      </w:r>
      <w:r w:rsidRPr="006C714E">
        <w:rPr>
          <w:rFonts w:cs="SchoolBook"/>
        </w:rPr>
        <w:t xml:space="preserve">, </w:t>
      </w:r>
      <w:r w:rsidRPr="006C714E">
        <w:t>некие</w:t>
      </w:r>
      <w:r w:rsidRPr="006C714E">
        <w:rPr>
          <w:rFonts w:cs="SchoolBook"/>
        </w:rPr>
        <w:t xml:space="preserve"> </w:t>
      </w:r>
      <w:r w:rsidRPr="006C714E">
        <w:t>промежуточные</w:t>
      </w:r>
      <w:r w:rsidRPr="006C714E">
        <w:rPr>
          <w:rFonts w:cs="SchoolBook"/>
        </w:rPr>
        <w:t xml:space="preserve"> - </w:t>
      </w:r>
      <w:r w:rsidRPr="006C714E">
        <w:rPr>
          <w:i/>
          <w:iCs/>
        </w:rPr>
        <w:t>протоформно</w:t>
      </w:r>
      <w:r w:rsidRPr="006C714E">
        <w:rPr>
          <w:rFonts w:cs="SchoolBook"/>
          <w:i/>
          <w:iCs/>
        </w:rPr>
        <w:t>-</w:t>
      </w:r>
      <w:r w:rsidRPr="006C714E">
        <w:rPr>
          <w:i/>
          <w:iCs/>
        </w:rPr>
        <w:t>объединяющие</w:t>
      </w:r>
      <w:r w:rsidRPr="006C714E">
        <w:rPr>
          <w:rFonts w:cs="SchoolBook"/>
        </w:rPr>
        <w:t xml:space="preserve"> - </w:t>
      </w:r>
      <w:r w:rsidRPr="006C714E">
        <w:t>варианты</w:t>
      </w:r>
      <w:r w:rsidRPr="006C714E">
        <w:rPr>
          <w:rFonts w:cs="SchoolBook"/>
        </w:rPr>
        <w:t xml:space="preserve"> </w:t>
      </w:r>
      <w:r w:rsidRPr="006C714E">
        <w:t>проявления</w:t>
      </w:r>
      <w:r w:rsidRPr="006C714E">
        <w:rPr>
          <w:rFonts w:cs="SchoolBook"/>
        </w:rPr>
        <w:t xml:space="preserve"> «</w:t>
      </w:r>
      <w:r w:rsidRPr="006C714E">
        <w:t>внешних</w:t>
      </w:r>
      <w:r w:rsidRPr="006C714E">
        <w:rPr>
          <w:rFonts w:cs="SchoolBook"/>
        </w:rPr>
        <w:t xml:space="preserve">» </w:t>
      </w:r>
      <w:r w:rsidRPr="006C714E">
        <w:t>Уровней</w:t>
      </w:r>
      <w:r w:rsidRPr="006C714E">
        <w:rPr>
          <w:rFonts w:cs="SchoolBook"/>
        </w:rPr>
        <w:t xml:space="preserve"> </w:t>
      </w:r>
      <w:r w:rsidRPr="006C714E">
        <w:t>их</w:t>
      </w:r>
      <w:r w:rsidRPr="006C714E">
        <w:rPr>
          <w:rFonts w:cs="SchoolBook"/>
        </w:rPr>
        <w:t xml:space="preserve"> </w:t>
      </w:r>
      <w:r w:rsidRPr="006C714E">
        <w:t>творческой</w:t>
      </w:r>
      <w:r w:rsidRPr="006C714E">
        <w:rPr>
          <w:rFonts w:cs="SchoolBook"/>
        </w:rPr>
        <w:t xml:space="preserve"> </w:t>
      </w:r>
      <w:r w:rsidRPr="006C714E">
        <w:t>реализации</w:t>
      </w:r>
      <w:r w:rsidRPr="006C714E">
        <w:rPr>
          <w:rFonts w:cs="SchoolBook"/>
        </w:rPr>
        <w:t xml:space="preserve">: </w:t>
      </w:r>
      <w:r w:rsidRPr="006C714E">
        <w:t>…</w:t>
      </w:r>
      <w:r w:rsidRPr="006C714E">
        <w:rPr>
          <w:rFonts w:cs="SchoolBook"/>
        </w:rPr>
        <w:t xml:space="preserve"> </w:t>
      </w:r>
      <w:r w:rsidRPr="006C714E">
        <w:rPr>
          <w:rFonts w:eastAsia="Calibri"/>
        </w:rPr>
        <w:sym w:font="Wingdings 3" w:char="F044"/>
      </w:r>
      <w:r w:rsidRPr="006C714E">
        <w:rPr>
          <w:rFonts w:cs="SchoolBook"/>
        </w:rPr>
        <w:t xml:space="preserve"> … </w:t>
      </w:r>
      <w:r w:rsidRPr="006C714E">
        <w:t>флаксы</w:t>
      </w:r>
      <w:r w:rsidRPr="006C714E">
        <w:rPr>
          <w:rFonts w:cs="SchoolBook"/>
        </w:rPr>
        <w:t xml:space="preserve"> </w:t>
      </w:r>
      <w:r w:rsidRPr="006C714E">
        <w:t>…</w:t>
      </w:r>
      <w:r w:rsidRPr="006C714E">
        <w:rPr>
          <w:rFonts w:cs="SchoolBook"/>
        </w:rPr>
        <w:t xml:space="preserve"> </w:t>
      </w:r>
      <w:r w:rsidRPr="006C714E">
        <w:rPr>
          <w:rFonts w:eastAsia="Calibri"/>
        </w:rPr>
        <w:sym w:font="Wingdings 3" w:char="F044"/>
      </w:r>
      <w:r w:rsidRPr="006C714E">
        <w:rPr>
          <w:rFonts w:cs="SchoolBook"/>
        </w:rPr>
        <w:t xml:space="preserve"> … </w:t>
      </w:r>
      <w:r w:rsidRPr="006C714E">
        <w:t>фотоны</w:t>
      </w:r>
      <w:r w:rsidRPr="006C714E">
        <w:rPr>
          <w:rFonts w:cs="SchoolBook"/>
        </w:rPr>
        <w:t xml:space="preserve"> </w:t>
      </w:r>
      <w:r w:rsidRPr="006C714E">
        <w:t>…</w:t>
      </w:r>
      <w:r w:rsidRPr="006C714E">
        <w:rPr>
          <w:rFonts w:cs="SchoolBook"/>
        </w:rPr>
        <w:t xml:space="preserve"> </w:t>
      </w:r>
      <w:r w:rsidRPr="006C714E">
        <w:rPr>
          <w:rFonts w:eastAsia="Calibri"/>
        </w:rPr>
        <w:sym w:font="Wingdings 3" w:char="F044"/>
      </w:r>
      <w:r w:rsidRPr="006C714E">
        <w:rPr>
          <w:rFonts w:cs="SchoolBook"/>
        </w:rPr>
        <w:t xml:space="preserve"> … </w:t>
      </w:r>
      <w:r w:rsidRPr="006C714E">
        <w:t>элементарные</w:t>
      </w:r>
      <w:r w:rsidRPr="006C714E">
        <w:rPr>
          <w:rFonts w:cs="SchoolBook"/>
        </w:rPr>
        <w:t xml:space="preserve"> </w:t>
      </w:r>
      <w:r w:rsidRPr="006C714E">
        <w:t>частицы</w:t>
      </w:r>
      <w:r w:rsidRPr="006C714E">
        <w:rPr>
          <w:rFonts w:cs="SchoolBook"/>
        </w:rPr>
        <w:t xml:space="preserve"> </w:t>
      </w:r>
      <w:r w:rsidRPr="006C714E">
        <w:t>…</w:t>
      </w:r>
      <w:r w:rsidRPr="006C714E">
        <w:rPr>
          <w:rFonts w:cs="SchoolBook"/>
        </w:rPr>
        <w:t xml:space="preserve"> </w:t>
      </w:r>
      <w:r w:rsidRPr="006C714E">
        <w:rPr>
          <w:rFonts w:eastAsia="Calibri"/>
        </w:rPr>
        <w:sym w:font="Wingdings 3" w:char="F044"/>
      </w:r>
      <w:r w:rsidRPr="006C714E">
        <w:rPr>
          <w:rFonts w:cs="SchoolBook"/>
        </w:rPr>
        <w:t xml:space="preserve"> … </w:t>
      </w:r>
      <w:r w:rsidRPr="006C714E">
        <w:t>агрегатные</w:t>
      </w:r>
      <w:r w:rsidRPr="006C714E">
        <w:rPr>
          <w:rFonts w:cs="SchoolBook"/>
        </w:rPr>
        <w:t xml:space="preserve"> </w:t>
      </w:r>
      <w:r w:rsidRPr="006C714E">
        <w:t>состояния</w:t>
      </w:r>
      <w:r w:rsidRPr="006C714E">
        <w:rPr>
          <w:rFonts w:cs="SchoolBook"/>
        </w:rPr>
        <w:t xml:space="preserve"> </w:t>
      </w:r>
      <w:r w:rsidRPr="006C714E">
        <w:t>атомов</w:t>
      </w:r>
      <w:r w:rsidRPr="006C714E">
        <w:rPr>
          <w:rFonts w:cs="SchoolBook"/>
        </w:rPr>
        <w:t xml:space="preserve"> </w:t>
      </w:r>
      <w:r w:rsidRPr="006C714E">
        <w:t>…</w:t>
      </w:r>
      <w:r w:rsidRPr="006C714E">
        <w:rPr>
          <w:rFonts w:cs="SchoolBook"/>
        </w:rPr>
        <w:t xml:space="preserve"> </w:t>
      </w:r>
      <w:r w:rsidRPr="006C714E">
        <w:rPr>
          <w:rFonts w:eastAsia="Calibri"/>
        </w:rPr>
        <w:sym w:font="Wingdings 3" w:char="F044"/>
      </w:r>
      <w:r w:rsidRPr="006C714E">
        <w:rPr>
          <w:rFonts w:cs="SchoolBook"/>
        </w:rPr>
        <w:t xml:space="preserve"> … </w:t>
      </w:r>
      <w:r w:rsidRPr="006C714E">
        <w:t>агрегатные</w:t>
      </w:r>
      <w:r w:rsidRPr="006C714E">
        <w:rPr>
          <w:rFonts w:cs="SchoolBook"/>
        </w:rPr>
        <w:t xml:space="preserve"> </w:t>
      </w:r>
      <w:r w:rsidRPr="006C714E">
        <w:t>состояния</w:t>
      </w:r>
      <w:r w:rsidRPr="006C714E">
        <w:rPr>
          <w:rFonts w:cs="SchoolBook"/>
        </w:rPr>
        <w:t xml:space="preserve"> </w:t>
      </w:r>
      <w:r w:rsidRPr="006C714E">
        <w:t>молекул</w:t>
      </w:r>
      <w:r w:rsidRPr="006C714E">
        <w:rPr>
          <w:rFonts w:cs="SchoolBook"/>
        </w:rPr>
        <w:t xml:space="preserve"> </w:t>
      </w:r>
      <w:r w:rsidRPr="006C714E">
        <w:t>…</w:t>
      </w:r>
      <w:r w:rsidRPr="006C714E">
        <w:rPr>
          <w:rFonts w:cs="SchoolBook"/>
        </w:rPr>
        <w:t xml:space="preserve"> </w:t>
      </w:r>
      <w:r w:rsidRPr="006C714E">
        <w:rPr>
          <w:rFonts w:eastAsia="Calibri"/>
        </w:rPr>
        <w:sym w:font="Wingdings 3" w:char="F044"/>
      </w:r>
      <w:r w:rsidRPr="006C714E">
        <w:rPr>
          <w:rFonts w:cs="SchoolBook"/>
        </w:rPr>
        <w:t xml:space="preserve"> … </w:t>
      </w:r>
      <w:r w:rsidRPr="006C714E">
        <w:t>молекулярные</w:t>
      </w:r>
      <w:r w:rsidRPr="006C714E">
        <w:rPr>
          <w:rFonts w:cs="SchoolBook"/>
        </w:rPr>
        <w:t xml:space="preserve"> </w:t>
      </w:r>
      <w:r w:rsidRPr="006C714E">
        <w:t>соединения</w:t>
      </w:r>
      <w:r w:rsidRPr="006C714E">
        <w:rPr>
          <w:rFonts w:cs="SchoolBook"/>
        </w:rPr>
        <w:t xml:space="preserve"> </w:t>
      </w:r>
      <w:r w:rsidRPr="006C714E">
        <w:t>физических</w:t>
      </w:r>
      <w:r w:rsidRPr="006C714E">
        <w:rPr>
          <w:rFonts w:cs="SchoolBook"/>
        </w:rPr>
        <w:t xml:space="preserve"> </w:t>
      </w:r>
      <w:r w:rsidRPr="006C714E">
        <w:t>веществ</w:t>
      </w:r>
      <w:r w:rsidRPr="006C714E">
        <w:rPr>
          <w:rFonts w:cs="SchoolBook"/>
        </w:rPr>
        <w:t xml:space="preserve"> (</w:t>
      </w:r>
      <w:r w:rsidRPr="006C714E">
        <w:t>как</w:t>
      </w:r>
      <w:r w:rsidRPr="006C714E">
        <w:rPr>
          <w:rFonts w:cs="SchoolBook"/>
        </w:rPr>
        <w:t xml:space="preserve"> </w:t>
      </w:r>
      <w:r w:rsidRPr="006C714E">
        <w:t>природных</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синтетических</w:t>
      </w:r>
      <w:r w:rsidRPr="006C714E">
        <w:rPr>
          <w:rFonts w:cs="SchoolBook"/>
        </w:rPr>
        <w:t xml:space="preserve">) </w:t>
      </w:r>
      <w:r w:rsidRPr="006C714E">
        <w:t>и</w:t>
      </w:r>
      <w:r w:rsidRPr="006C714E">
        <w:rPr>
          <w:rFonts w:cs="SchoolBook"/>
        </w:rPr>
        <w:t xml:space="preserve"> </w:t>
      </w:r>
      <w:r w:rsidRPr="006C714E">
        <w:t>биологических</w:t>
      </w:r>
      <w:r w:rsidRPr="006C714E">
        <w:rPr>
          <w:rFonts w:cs="SchoolBook"/>
        </w:rPr>
        <w:t xml:space="preserve"> </w:t>
      </w:r>
      <w:r w:rsidRPr="006C714E">
        <w:t>тканей</w:t>
      </w:r>
      <w:r w:rsidRPr="006C714E">
        <w:rPr>
          <w:rFonts w:cs="SchoolBook"/>
        </w:rPr>
        <w:t xml:space="preserve"> </w:t>
      </w:r>
      <w:r w:rsidRPr="006C714E">
        <w:t>…</w:t>
      </w:r>
      <w:r w:rsidRPr="006C714E">
        <w:rPr>
          <w:rFonts w:cs="SchoolBook"/>
        </w:rPr>
        <w:t xml:space="preserve"> </w:t>
      </w:r>
      <w:r w:rsidRPr="006C714E">
        <w:rPr>
          <w:rFonts w:eastAsia="Calibri"/>
        </w:rPr>
        <w:sym w:font="Wingdings 3" w:char="F044"/>
      </w:r>
      <w:r w:rsidRPr="006C714E">
        <w:rPr>
          <w:rFonts w:cs="SchoolBook"/>
        </w:rPr>
        <w:t xml:space="preserve"> … </w:t>
      </w:r>
      <w:r w:rsidRPr="006C714E">
        <w:t>Формы</w:t>
      </w:r>
      <w:r w:rsidRPr="006C714E">
        <w:rPr>
          <w:rFonts w:cs="SchoolBook"/>
        </w:rPr>
        <w:t xml:space="preserve"> </w:t>
      </w:r>
      <w:r w:rsidRPr="006C714E">
        <w:t>Самосознаний</w:t>
      </w:r>
      <w:r w:rsidRPr="006C714E">
        <w:rPr>
          <w:rFonts w:cs="SchoolBook"/>
        </w:rPr>
        <w:t xml:space="preserve"> </w:t>
      </w:r>
      <w:r w:rsidRPr="006C714E">
        <w:t>клеток</w:t>
      </w:r>
      <w:r w:rsidRPr="006C714E">
        <w:rPr>
          <w:rFonts w:cs="SchoolBook"/>
        </w:rPr>
        <w:t xml:space="preserve"> </w:t>
      </w:r>
      <w:r w:rsidRPr="006C714E">
        <w:t>и</w:t>
      </w:r>
      <w:r w:rsidRPr="006C714E">
        <w:rPr>
          <w:rFonts w:cs="SchoolBook"/>
        </w:rPr>
        <w:t xml:space="preserve"> </w:t>
      </w:r>
      <w:r w:rsidRPr="006C714E">
        <w:t>органов</w:t>
      </w:r>
      <w:r w:rsidRPr="006C714E">
        <w:rPr>
          <w:rFonts w:cs="SchoolBook"/>
        </w:rPr>
        <w:t xml:space="preserve"> </w:t>
      </w:r>
      <w:r w:rsidRPr="006C714E">
        <w:t>…</w:t>
      </w:r>
      <w:r w:rsidRPr="006C714E">
        <w:rPr>
          <w:rFonts w:cs="SchoolBook"/>
        </w:rPr>
        <w:t xml:space="preserve"> </w:t>
      </w:r>
      <w:r w:rsidRPr="006C714E">
        <w:rPr>
          <w:rFonts w:eastAsia="Calibri"/>
        </w:rPr>
        <w:sym w:font="Wingdings 3" w:char="F044"/>
      </w:r>
      <w:r w:rsidRPr="006C714E">
        <w:rPr>
          <w:rFonts w:cs="SchoolBook"/>
        </w:rPr>
        <w:t xml:space="preserve"> … </w:t>
      </w:r>
      <w:r w:rsidRPr="006C714E">
        <w:rPr>
          <w:i/>
          <w:iCs/>
          <w:u w:val="single"/>
        </w:rPr>
        <w:t>Формы</w:t>
      </w:r>
      <w:r w:rsidRPr="006C714E">
        <w:rPr>
          <w:rFonts w:cs="SchoolBook"/>
          <w:i/>
          <w:iCs/>
          <w:u w:val="single"/>
        </w:rPr>
        <w:t xml:space="preserve"> </w:t>
      </w:r>
      <w:r w:rsidRPr="006C714E">
        <w:rPr>
          <w:i/>
          <w:iCs/>
          <w:u w:val="single"/>
        </w:rPr>
        <w:t>Самосознаний</w:t>
      </w:r>
      <w:r w:rsidRPr="006C714E">
        <w:rPr>
          <w:rFonts w:cs="SchoolBook"/>
          <w:i/>
          <w:iCs/>
          <w:u w:val="single"/>
        </w:rPr>
        <w:t xml:space="preserve"> </w:t>
      </w:r>
      <w:r w:rsidRPr="006C714E">
        <w:rPr>
          <w:i/>
          <w:iCs/>
          <w:u w:val="single"/>
        </w:rPr>
        <w:t>различных</w:t>
      </w:r>
      <w:r w:rsidRPr="006C714E">
        <w:rPr>
          <w:rFonts w:cs="SchoolBook"/>
          <w:i/>
          <w:iCs/>
          <w:u w:val="single"/>
        </w:rPr>
        <w:t xml:space="preserve"> </w:t>
      </w:r>
      <w:r w:rsidRPr="006C714E">
        <w:rPr>
          <w:i/>
          <w:iCs/>
          <w:u w:val="single"/>
        </w:rPr>
        <w:t>существ</w:t>
      </w:r>
      <w:r w:rsidRPr="006C714E">
        <w:rPr>
          <w:rFonts w:cs="SchoolBook"/>
        </w:rPr>
        <w:t xml:space="preserve"> (</w:t>
      </w:r>
      <w:r w:rsidRPr="006C714E">
        <w:t>микроорганизмов</w:t>
      </w:r>
      <w:r w:rsidRPr="006C714E">
        <w:rPr>
          <w:rFonts w:cs="SchoolBook"/>
        </w:rPr>
        <w:t xml:space="preserve">, </w:t>
      </w:r>
      <w:r w:rsidRPr="006C714E">
        <w:t>растений</w:t>
      </w:r>
      <w:r w:rsidRPr="006C714E">
        <w:rPr>
          <w:rFonts w:cs="SchoolBook"/>
        </w:rPr>
        <w:t xml:space="preserve">, </w:t>
      </w:r>
      <w:r w:rsidRPr="006C714E">
        <w:t>животных</w:t>
      </w:r>
      <w:r w:rsidRPr="006C714E">
        <w:rPr>
          <w:rFonts w:cs="SchoolBook"/>
        </w:rPr>
        <w:t xml:space="preserve">, </w:t>
      </w:r>
      <w:r w:rsidRPr="006C714E">
        <w:t>людей</w:t>
      </w:r>
      <w:r w:rsidRPr="006C714E">
        <w:rPr>
          <w:rFonts w:cs="SchoolBook"/>
        </w:rPr>
        <w:t xml:space="preserve">) </w:t>
      </w:r>
      <w:r w:rsidRPr="006C714E">
        <w:t>…</w:t>
      </w:r>
      <w:r w:rsidRPr="006C714E">
        <w:rPr>
          <w:rFonts w:cs="SchoolBook"/>
        </w:rPr>
        <w:t xml:space="preserve"> </w:t>
      </w:r>
      <w:r w:rsidRPr="006C714E">
        <w:rPr>
          <w:rFonts w:eastAsia="Calibri"/>
        </w:rPr>
        <w:sym w:font="Wingdings 3" w:char="F044"/>
      </w:r>
      <w:r w:rsidRPr="006C714E">
        <w:rPr>
          <w:rFonts w:cs="SchoolBook"/>
        </w:rPr>
        <w:t xml:space="preserve"> … </w:t>
      </w:r>
      <w:r w:rsidRPr="006C714E">
        <w:t>Формы</w:t>
      </w:r>
      <w:r w:rsidRPr="006C714E">
        <w:rPr>
          <w:rFonts w:cs="SchoolBook"/>
        </w:rPr>
        <w:t xml:space="preserve"> </w:t>
      </w:r>
      <w:r w:rsidRPr="006C714E">
        <w:t>Самосознаний</w:t>
      </w:r>
      <w:r w:rsidRPr="006C714E">
        <w:rPr>
          <w:rFonts w:cs="SchoolBook"/>
        </w:rPr>
        <w:t xml:space="preserve"> </w:t>
      </w:r>
      <w:r w:rsidRPr="006C714E">
        <w:t>Планетарных</w:t>
      </w:r>
      <w:r w:rsidRPr="006C714E">
        <w:rPr>
          <w:rFonts w:cs="SchoolBook"/>
        </w:rPr>
        <w:t xml:space="preserve"> </w:t>
      </w:r>
      <w:r w:rsidRPr="006C714E">
        <w:t>и</w:t>
      </w:r>
      <w:r w:rsidRPr="006C714E">
        <w:rPr>
          <w:rFonts w:cs="SchoolBook"/>
        </w:rPr>
        <w:t xml:space="preserve"> </w:t>
      </w:r>
      <w:r w:rsidRPr="006C714E">
        <w:t>Звёздных</w:t>
      </w:r>
      <w:r w:rsidRPr="006C714E">
        <w:rPr>
          <w:rFonts w:cs="SchoolBook"/>
        </w:rPr>
        <w:t xml:space="preserve"> </w:t>
      </w:r>
      <w:r w:rsidRPr="006C714E">
        <w:t>Сущностей</w:t>
      </w:r>
      <w:r w:rsidRPr="006C714E">
        <w:rPr>
          <w:rFonts w:cs="SchoolBook"/>
        </w:rPr>
        <w:t xml:space="preserve"> </w:t>
      </w:r>
      <w:r w:rsidRPr="006C714E">
        <w:t>…</w:t>
      </w:r>
      <w:r w:rsidRPr="006C714E">
        <w:rPr>
          <w:rFonts w:cs="SchoolBook"/>
        </w:rPr>
        <w:t xml:space="preserve"> </w:t>
      </w:r>
      <w:r w:rsidRPr="006C714E">
        <w:rPr>
          <w:rFonts w:eastAsia="Calibri"/>
        </w:rPr>
        <w:sym w:font="Wingdings 3" w:char="F044"/>
      </w:r>
      <w:r w:rsidRPr="006C714E">
        <w:rPr>
          <w:rFonts w:cs="SchoolBook"/>
        </w:rPr>
        <w:t xml:space="preserve"> … дооллсы … </w:t>
      </w:r>
      <w:r w:rsidRPr="006C714E">
        <w:rPr>
          <w:rFonts w:cs="SchoolBook"/>
        </w:rPr>
        <w:sym w:font="Wingdings 3" w:char="F044"/>
      </w:r>
      <w:r w:rsidRPr="006C714E">
        <w:rPr>
          <w:rFonts w:cs="SchoolBook"/>
        </w:rPr>
        <w:t xml:space="preserve"> … </w:t>
      </w:r>
      <w:r w:rsidRPr="006C714E">
        <w:rPr>
          <w:rFonts w:cs="SchoolBook"/>
          <w:iCs/>
        </w:rPr>
        <w:t xml:space="preserve">лоолгсы … </w:t>
      </w:r>
      <w:r w:rsidRPr="006C714E">
        <w:rPr>
          <w:rFonts w:cs="SchoolBook"/>
          <w:iCs/>
        </w:rPr>
        <w:sym w:font="Wingdings 3" w:char="F044"/>
      </w:r>
      <w:r w:rsidRPr="006C714E">
        <w:rPr>
          <w:rFonts w:cs="SchoolBook"/>
          <w:iCs/>
        </w:rPr>
        <w:t xml:space="preserve"> … протофсы … </w:t>
      </w:r>
      <w:r w:rsidRPr="006C714E">
        <w:rPr>
          <w:rFonts w:cs="SchoolBook"/>
          <w:iCs/>
        </w:rPr>
        <w:sym w:font="Wingdings 3" w:char="F044"/>
      </w:r>
      <w:r w:rsidRPr="006C714E">
        <w:rPr>
          <w:rFonts w:cs="SchoolBook"/>
          <w:iCs/>
        </w:rPr>
        <w:t xml:space="preserve"> … </w:t>
      </w:r>
      <w:r w:rsidRPr="006C714E">
        <w:rPr>
          <w:rFonts w:cs="SchoolBook"/>
        </w:rPr>
        <w:t xml:space="preserve">уллумксы … </w:t>
      </w:r>
      <w:r w:rsidRPr="006C714E">
        <w:rPr>
          <w:rFonts w:cs="SchoolBook"/>
        </w:rPr>
        <w:sym w:font="Wingdings 3" w:char="F044"/>
      </w:r>
      <w:r w:rsidRPr="006C714E">
        <w:rPr>
          <w:rFonts w:cs="SchoolBook"/>
        </w:rPr>
        <w:t xml:space="preserve"> …</w:t>
      </w:r>
    </w:p>
    <w:p w:rsidR="00854130" w:rsidRPr="006C714E" w:rsidRDefault="00854130" w:rsidP="00307E96">
      <w:pPr>
        <w:pStyle w:val="a1"/>
        <w:rPr>
          <w:rFonts w:cs="SchoolBook"/>
        </w:rPr>
      </w:pPr>
      <w:r w:rsidRPr="006C714E">
        <w:t>Подобные</w:t>
      </w:r>
      <w:r w:rsidRPr="006C714E">
        <w:rPr>
          <w:rFonts w:cs="SchoolBook"/>
        </w:rPr>
        <w:t xml:space="preserve"> </w:t>
      </w:r>
      <w:r w:rsidRPr="006C714E">
        <w:t>протоформно</w:t>
      </w:r>
      <w:r w:rsidRPr="006C714E">
        <w:rPr>
          <w:rFonts w:cs="SchoolBook"/>
        </w:rPr>
        <w:t>-</w:t>
      </w:r>
      <w:r w:rsidRPr="006C714E">
        <w:t>объединяющие</w:t>
      </w:r>
      <w:r w:rsidRPr="006C714E">
        <w:rPr>
          <w:rFonts w:cs="SchoolBook"/>
        </w:rPr>
        <w:t xml:space="preserve"> </w:t>
      </w:r>
      <w:r w:rsidRPr="006C714E">
        <w:rPr>
          <w:i/>
          <w:iCs/>
        </w:rPr>
        <w:t>симбиотические</w:t>
      </w:r>
      <w:r w:rsidRPr="006C714E">
        <w:rPr>
          <w:rFonts w:cs="SchoolBook"/>
        </w:rPr>
        <w:t xml:space="preserve"> </w:t>
      </w:r>
      <w:r w:rsidRPr="006C714E">
        <w:t>свойства</w:t>
      </w:r>
      <w:r w:rsidRPr="006C714E">
        <w:rPr>
          <w:rFonts w:cs="SchoolBook"/>
        </w:rPr>
        <w:t xml:space="preserve"> </w:t>
      </w:r>
      <w:r w:rsidRPr="006C714E">
        <w:t>характерны</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для</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3-4-</w:t>
      </w:r>
      <w:r w:rsidRPr="006C714E">
        <w:t>мерного</w:t>
      </w:r>
      <w:r w:rsidRPr="006C714E">
        <w:rPr>
          <w:rFonts w:cs="SchoolBook"/>
        </w:rPr>
        <w:t xml:space="preserve"> </w:t>
      </w:r>
      <w:r w:rsidRPr="006C714E">
        <w:t>диапазона</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для</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любого</w:t>
      </w:r>
      <w:r w:rsidRPr="006C714E">
        <w:rPr>
          <w:rFonts w:cs="SchoolBook"/>
        </w:rPr>
        <w:t xml:space="preserve"> </w:t>
      </w:r>
      <w:r w:rsidRPr="006C714E">
        <w:t>из</w:t>
      </w:r>
      <w:r w:rsidRPr="006C714E">
        <w:rPr>
          <w:rFonts w:cs="SchoolBook"/>
        </w:rPr>
        <w:t xml:space="preserve"> </w:t>
      </w:r>
      <w:r w:rsidRPr="006C714E">
        <w:t>Уровней</w:t>
      </w:r>
      <w:r w:rsidRPr="006C714E">
        <w:rPr>
          <w:rFonts w:cs="SchoolBook"/>
        </w:rPr>
        <w:t xml:space="preserve"> эксгиберации, </w:t>
      </w:r>
      <w:r w:rsidRPr="006C714E">
        <w:t>поскольку</w:t>
      </w:r>
      <w:r w:rsidRPr="006C714E">
        <w:rPr>
          <w:rFonts w:cs="SchoolBook"/>
        </w:rPr>
        <w:t xml:space="preserve"> </w:t>
      </w:r>
      <w:r w:rsidRPr="006C714E">
        <w:t>в</w:t>
      </w:r>
      <w:r w:rsidRPr="006C714E">
        <w:rPr>
          <w:rFonts w:cs="SchoolBook"/>
        </w:rPr>
        <w:t xml:space="preserve"> </w:t>
      </w:r>
      <w:r w:rsidRPr="006C714E">
        <w:t>противном</w:t>
      </w:r>
      <w:r w:rsidRPr="006C714E">
        <w:rPr>
          <w:rFonts w:cs="SchoolBook"/>
        </w:rPr>
        <w:t xml:space="preserve"> </w:t>
      </w:r>
      <w:r w:rsidRPr="006C714E">
        <w:t>случае</w:t>
      </w:r>
      <w:r w:rsidRPr="006C714E">
        <w:rPr>
          <w:rFonts w:cs="SchoolBook"/>
        </w:rPr>
        <w:t xml:space="preserve"> </w:t>
      </w:r>
      <w:r w:rsidRPr="006C714E">
        <w:t>в</w:t>
      </w:r>
      <w:r w:rsidRPr="006C714E">
        <w:rPr>
          <w:rFonts w:cs="SchoolBook"/>
        </w:rPr>
        <w:t xml:space="preserve"> </w:t>
      </w:r>
      <w:r w:rsidRPr="006C714E">
        <w:t>Мироздании</w:t>
      </w:r>
      <w:r w:rsidRPr="006C714E">
        <w:rPr>
          <w:rFonts w:cs="SchoolBook"/>
        </w:rPr>
        <w:t xml:space="preserve"> </w:t>
      </w:r>
      <w:r w:rsidRPr="006C714E">
        <w:t>невозможно</w:t>
      </w:r>
      <w:r w:rsidRPr="006C714E">
        <w:rPr>
          <w:rFonts w:cs="SchoolBook"/>
        </w:rPr>
        <w:t xml:space="preserve"> </w:t>
      </w:r>
      <w:r w:rsidRPr="006C714E">
        <w:t>было</w:t>
      </w:r>
      <w:r w:rsidRPr="006C714E">
        <w:rPr>
          <w:rFonts w:cs="SchoolBook"/>
        </w:rPr>
        <w:t xml:space="preserve"> </w:t>
      </w:r>
      <w:r w:rsidRPr="006C714E">
        <w:t>бы исполнение</w:t>
      </w:r>
      <w:r w:rsidRPr="006C714E">
        <w:rPr>
          <w:rFonts w:cs="SchoolBook"/>
        </w:rPr>
        <w:t xml:space="preserve"> </w:t>
      </w:r>
      <w:r w:rsidRPr="006C714E">
        <w:t>Принципа</w:t>
      </w:r>
      <w:r w:rsidRPr="006C714E">
        <w:rPr>
          <w:rFonts w:cs="SchoolBook"/>
        </w:rPr>
        <w:t xml:space="preserve"> </w:t>
      </w:r>
      <w:r w:rsidRPr="006C714E">
        <w:t>Диффузгентности</w:t>
      </w:r>
      <w:r w:rsidRPr="006C714E">
        <w:rPr>
          <w:rFonts w:cs="SchoolBook"/>
        </w:rPr>
        <w:t xml:space="preserve"> </w:t>
      </w:r>
      <w:r w:rsidRPr="006C714E">
        <w:t>любой</w:t>
      </w:r>
      <w:r w:rsidRPr="006C714E">
        <w:rPr>
          <w:rFonts w:cs="SchoolBook"/>
        </w:rPr>
        <w:t xml:space="preserve"> </w:t>
      </w:r>
      <w:r w:rsidRPr="006C714E">
        <w:t>из</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Например</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фотонов</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6C714E">
        <w:t>очередь</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агрегатные</w:t>
      </w:r>
      <w:r w:rsidRPr="006C714E">
        <w:rPr>
          <w:rFonts w:cs="SchoolBook"/>
        </w:rPr>
        <w:t xml:space="preserve"> </w:t>
      </w:r>
      <w:r w:rsidRPr="006C714E">
        <w:t>состояния</w:t>
      </w:r>
      <w:r w:rsidRPr="006C714E">
        <w:rPr>
          <w:rFonts w:cs="SchoolBook"/>
        </w:rPr>
        <w:t xml:space="preserve"> </w:t>
      </w:r>
      <w:r w:rsidRPr="006C714E">
        <w:t>суперуниверсальных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деплиативных</w:t>
      </w:r>
      <w:r w:rsidRPr="006C714E">
        <w:rPr>
          <w:rFonts w:cs="SchoolBook"/>
        </w:rPr>
        <w:t xml:space="preserve"> </w:t>
      </w:r>
      <w:r w:rsidRPr="006C714E">
        <w:t>флаксов</w:t>
      </w:r>
      <w:r w:rsidRPr="006C714E">
        <w:rPr>
          <w:rFonts w:cs="SchoolBook"/>
        </w:rPr>
        <w:t xml:space="preserve">, </w:t>
      </w:r>
      <w:r w:rsidRPr="006C714E">
        <w:t>проявленных</w:t>
      </w:r>
      <w:r w:rsidRPr="006C714E">
        <w:rPr>
          <w:rFonts w:cs="SchoolBook"/>
        </w:rPr>
        <w:t xml:space="preserve"> </w:t>
      </w:r>
      <w:r w:rsidRPr="006C714E">
        <w:t>в</w:t>
      </w:r>
      <w:r w:rsidRPr="006C714E">
        <w:rPr>
          <w:rFonts w:cs="SchoolBook"/>
        </w:rPr>
        <w:t xml:space="preserve"> </w:t>
      </w:r>
      <w:r w:rsidRPr="006C714E">
        <w:t>резопазонах</w:t>
      </w:r>
      <w:r w:rsidRPr="006C714E">
        <w:rPr>
          <w:rFonts w:cs="SchoolBook"/>
        </w:rPr>
        <w:t xml:space="preserve"> </w:t>
      </w:r>
      <w:r w:rsidRPr="006C714E">
        <w:t>от</w:t>
      </w:r>
      <w:r w:rsidRPr="006C714E">
        <w:rPr>
          <w:rFonts w:cs="SchoolBook"/>
        </w:rPr>
        <w:t xml:space="preserve"> 4,0 </w:t>
      </w:r>
      <w:r w:rsidRPr="006C714E">
        <w:t>до</w:t>
      </w:r>
      <w:r w:rsidRPr="006C714E">
        <w:rPr>
          <w:rFonts w:cs="SchoolBook"/>
        </w:rPr>
        <w:t xml:space="preserve"> 4,5 </w:t>
      </w:r>
      <w:r w:rsidRPr="006C714E">
        <w:t>мерности</w:t>
      </w:r>
      <w:r w:rsidRPr="006C714E">
        <w:rPr>
          <w:rFonts w:cs="SchoolBook"/>
        </w:rPr>
        <w:t xml:space="preserve"> (</w:t>
      </w:r>
      <w:r w:rsidRPr="006C714E">
        <w:rPr>
          <w:i/>
          <w:iCs/>
        </w:rPr>
        <w:t>фалхаты</w:t>
      </w:r>
      <w:r w:rsidRPr="006C714E">
        <w:rPr>
          <w:rFonts w:cs="SchoolBook"/>
        </w:rPr>
        <w:t xml:space="preserve"> </w:t>
      </w:r>
      <w:r w:rsidRPr="006C714E">
        <w:t>и</w:t>
      </w:r>
      <w:r w:rsidRPr="006C714E">
        <w:rPr>
          <w:rFonts w:cs="SchoolBook"/>
        </w:rPr>
        <w:t xml:space="preserve"> </w:t>
      </w:r>
      <w:r w:rsidRPr="006C714E">
        <w:rPr>
          <w:i/>
          <w:iCs/>
        </w:rPr>
        <w:t>малсоны</w:t>
      </w:r>
      <w:r w:rsidRPr="006C714E">
        <w:rPr>
          <w:rFonts w:cs="SchoolBook"/>
        </w:rPr>
        <w:t xml:space="preserve">, </w:t>
      </w:r>
      <w:r w:rsidRPr="006C714E">
        <w:rPr>
          <w:i/>
          <w:iCs/>
        </w:rPr>
        <w:t>клярионы</w:t>
      </w:r>
      <w:r w:rsidRPr="006C714E">
        <w:rPr>
          <w:rFonts w:cs="SchoolBook"/>
        </w:rPr>
        <w:t xml:space="preserve"> </w:t>
      </w:r>
      <w:r w:rsidRPr="006C714E">
        <w:t>и</w:t>
      </w:r>
      <w:r w:rsidRPr="006C714E">
        <w:rPr>
          <w:rFonts w:cs="SchoolBook"/>
        </w:rPr>
        <w:t xml:space="preserve"> </w:t>
      </w:r>
      <w:r w:rsidRPr="006C714E">
        <w:rPr>
          <w:i/>
          <w:iCs/>
        </w:rPr>
        <w:t>кластироны</w:t>
      </w:r>
      <w:r w:rsidRPr="006C714E">
        <w:rPr>
          <w:rFonts w:cs="SchoolBook"/>
        </w:rPr>
        <w:t xml:space="preserve">, </w:t>
      </w:r>
      <w:r w:rsidRPr="006C714E">
        <w:rPr>
          <w:i/>
          <w:iCs/>
        </w:rPr>
        <w:t>билурины</w:t>
      </w:r>
      <w:r w:rsidRPr="006C714E">
        <w:rPr>
          <w:rFonts w:cs="SchoolBook"/>
        </w:rPr>
        <w:t xml:space="preserve"> </w:t>
      </w:r>
      <w:r w:rsidRPr="006C714E">
        <w:t>и</w:t>
      </w:r>
      <w:r w:rsidRPr="006C714E">
        <w:rPr>
          <w:rFonts w:cs="SchoolBook"/>
        </w:rPr>
        <w:t xml:space="preserve"> </w:t>
      </w:r>
      <w:r w:rsidRPr="006C714E">
        <w:rPr>
          <w:i/>
          <w:iCs/>
        </w:rPr>
        <w:t>круолоны</w:t>
      </w:r>
      <w:r w:rsidR="00E458C9">
        <w:rPr>
          <w:i/>
          <w:iCs/>
        </w:rPr>
        <w:t>,</w:t>
      </w:r>
      <w:r w:rsidRPr="006C714E">
        <w:rPr>
          <w:rFonts w:cs="SchoolBook"/>
          <w:i/>
          <w:iCs/>
        </w:rPr>
        <w:t xml:space="preserve"> </w:t>
      </w:r>
      <w:r w:rsidRPr="006C714E">
        <w:t>и</w:t>
      </w:r>
      <w:r w:rsidRPr="006C714E">
        <w:rPr>
          <w:rFonts w:cs="SchoolBook"/>
        </w:rPr>
        <w:t xml:space="preserve"> </w:t>
      </w:r>
      <w:r w:rsidRPr="006C714E">
        <w:t>многие</w:t>
      </w:r>
      <w:r w:rsidRPr="006C714E">
        <w:rPr>
          <w:rFonts w:cs="SchoolBook"/>
        </w:rPr>
        <w:t xml:space="preserve"> </w:t>
      </w:r>
      <w:r w:rsidRPr="006C714E">
        <w:t>др</w:t>
      </w:r>
      <w:r w:rsidR="00FC272D">
        <w:rPr>
          <w:rFonts w:cs="SchoolBook"/>
        </w:rPr>
        <w:t>угие</w:t>
      </w:r>
      <w:r w:rsidRPr="006C714E">
        <w:rPr>
          <w:rFonts w:cs="SchoolBook"/>
        </w:rPr>
        <w:t>)</w:t>
      </w:r>
      <w:r w:rsidR="00E458C9">
        <w:rPr>
          <w:rFonts w:cs="SchoolBook"/>
        </w:rPr>
        <w:t>,</w:t>
      </w:r>
      <w:r w:rsidRPr="006C714E">
        <w:rPr>
          <w:rFonts w:cs="SchoolBook"/>
        </w:rPr>
        <w:t xml:space="preserve"> </w:t>
      </w:r>
      <w:r w:rsidRPr="006C714E">
        <w:t>и</w:t>
      </w:r>
      <w:r w:rsidRPr="006C714E">
        <w:rPr>
          <w:rFonts w:cs="SchoolBook"/>
        </w:rPr>
        <w:t xml:space="preserve"> </w:t>
      </w:r>
      <w:r w:rsidRPr="006C714E">
        <w:t>субэлементарных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амплиативных</w:t>
      </w:r>
      <w:r w:rsidRPr="006C714E">
        <w:rPr>
          <w:rFonts w:cs="SchoolBook"/>
        </w:rPr>
        <w:t xml:space="preserve"> </w:t>
      </w:r>
      <w:r w:rsidRPr="006C714E">
        <w:t>дооллсов</w:t>
      </w:r>
      <w:r w:rsidRPr="006C714E">
        <w:rPr>
          <w:rFonts w:cs="SchoolBook"/>
        </w:rPr>
        <w:t xml:space="preserve">, </w:t>
      </w:r>
      <w:r w:rsidRPr="006C714E">
        <w:t>проявленных</w:t>
      </w:r>
      <w:r w:rsidRPr="006C714E">
        <w:rPr>
          <w:rFonts w:cs="SchoolBook"/>
        </w:rPr>
        <w:t xml:space="preserve"> </w:t>
      </w:r>
      <w:r w:rsidRPr="006C714E">
        <w:t>в</w:t>
      </w:r>
      <w:r w:rsidRPr="006C714E">
        <w:rPr>
          <w:rFonts w:cs="SchoolBook"/>
        </w:rPr>
        <w:t xml:space="preserve"> </w:t>
      </w:r>
      <w:r w:rsidRPr="006C714E">
        <w:t>резопазонах</w:t>
      </w:r>
      <w:r w:rsidRPr="006C714E">
        <w:rPr>
          <w:rFonts w:cs="SchoolBook"/>
        </w:rPr>
        <w:t xml:space="preserve"> </w:t>
      </w:r>
      <w:r w:rsidRPr="006C714E">
        <w:t>от</w:t>
      </w:r>
      <w:r w:rsidRPr="006C714E">
        <w:rPr>
          <w:rFonts w:cs="SchoolBook"/>
        </w:rPr>
        <w:t xml:space="preserve"> 2,5 </w:t>
      </w:r>
      <w:r w:rsidRPr="006C714E">
        <w:t>до</w:t>
      </w:r>
      <w:r w:rsidRPr="006C714E">
        <w:rPr>
          <w:rFonts w:cs="SchoolBook"/>
        </w:rPr>
        <w:t xml:space="preserve"> 3,0 </w:t>
      </w:r>
      <w:r w:rsidRPr="006C714E">
        <w:t>мерности</w:t>
      </w:r>
      <w:r w:rsidRPr="006C714E">
        <w:rPr>
          <w:rFonts w:cs="SchoolBook"/>
        </w:rPr>
        <w:t xml:space="preserve"> (</w:t>
      </w:r>
      <w:r w:rsidRPr="006C714E">
        <w:rPr>
          <w:i/>
          <w:iCs/>
        </w:rPr>
        <w:t>улгмкры</w:t>
      </w:r>
      <w:r w:rsidRPr="006C714E">
        <w:rPr>
          <w:rFonts w:cs="SchoolBook"/>
          <w:i/>
          <w:iCs/>
        </w:rPr>
        <w:t xml:space="preserve">, </w:t>
      </w:r>
      <w:r w:rsidRPr="006C714E">
        <w:rPr>
          <w:i/>
          <w:iCs/>
        </w:rPr>
        <w:t>ойлдгсмы</w:t>
      </w:r>
      <w:r w:rsidRPr="006C714E">
        <w:rPr>
          <w:rFonts w:cs="SchoolBook"/>
          <w:i/>
          <w:iCs/>
        </w:rPr>
        <w:t xml:space="preserve">, </w:t>
      </w:r>
      <w:r w:rsidRPr="006C714E">
        <w:rPr>
          <w:i/>
          <w:iCs/>
        </w:rPr>
        <w:t>палвфхты</w:t>
      </w:r>
      <w:r w:rsidRPr="006C714E">
        <w:rPr>
          <w:rFonts w:cs="SchoolBook"/>
          <w:i/>
          <w:iCs/>
        </w:rPr>
        <w:t xml:space="preserve">, </w:t>
      </w:r>
      <w:r w:rsidRPr="006C714E">
        <w:rPr>
          <w:i/>
          <w:iCs/>
        </w:rPr>
        <w:t>снирдхмы</w:t>
      </w:r>
      <w:r w:rsidRPr="006C714E">
        <w:rPr>
          <w:rFonts w:cs="SchoolBook"/>
          <w:i/>
          <w:iCs/>
        </w:rPr>
        <w:t xml:space="preserve">, </w:t>
      </w:r>
      <w:r w:rsidRPr="006C714E">
        <w:rPr>
          <w:i/>
          <w:iCs/>
        </w:rPr>
        <w:t>дойхфмстры</w:t>
      </w:r>
      <w:r w:rsidRPr="006C714E">
        <w:rPr>
          <w:rFonts w:cs="SchoolBook"/>
        </w:rPr>
        <w:t xml:space="preserve"> </w:t>
      </w:r>
      <w:r w:rsidRPr="006C714E">
        <w:t>и</w:t>
      </w:r>
      <w:r w:rsidRPr="006C714E">
        <w:rPr>
          <w:rFonts w:cs="SchoolBook"/>
        </w:rPr>
        <w:t xml:space="preserve"> </w:t>
      </w:r>
      <w:r w:rsidRPr="006C714E">
        <w:t>многие</w:t>
      </w:r>
      <w:r w:rsidRPr="006C714E">
        <w:rPr>
          <w:rFonts w:cs="SchoolBook"/>
        </w:rPr>
        <w:t xml:space="preserve"> </w:t>
      </w:r>
      <w:r w:rsidRPr="006C714E">
        <w:t>др</w:t>
      </w:r>
      <w:r w:rsidR="00FC272D">
        <w:rPr>
          <w:rFonts w:cs="SchoolBook"/>
        </w:rPr>
        <w:t>угие</w:t>
      </w:r>
      <w:r w:rsidRPr="006C714E">
        <w:rPr>
          <w:rFonts w:cs="SchoolBook"/>
        </w:rPr>
        <w:t xml:space="preserve">). </w:t>
      </w:r>
      <w:r w:rsidRPr="006C714E">
        <w:t>Каким</w:t>
      </w:r>
      <w:r w:rsidRPr="006C714E">
        <w:rPr>
          <w:rFonts w:cs="SchoolBook"/>
        </w:rPr>
        <w:t xml:space="preserve"> </w:t>
      </w:r>
      <w:r w:rsidRPr="006C714E">
        <w:t>именно</w:t>
      </w:r>
      <w:r w:rsidRPr="006C714E">
        <w:rPr>
          <w:rFonts w:cs="SchoolBook"/>
        </w:rPr>
        <w:t xml:space="preserve"> </w:t>
      </w:r>
      <w:r w:rsidRPr="006C714E">
        <w:t>образом</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какой</w:t>
      </w:r>
      <w:r w:rsidRPr="006C714E">
        <w:rPr>
          <w:rFonts w:cs="SchoolBook"/>
        </w:rPr>
        <w:t xml:space="preserve"> </w:t>
      </w:r>
      <w:r w:rsidRPr="006C714E">
        <w:t>последовательности</w:t>
      </w:r>
      <w:r w:rsidRPr="006C714E">
        <w:rPr>
          <w:rFonts w:cs="SchoolBook"/>
        </w:rPr>
        <w:t xml:space="preserve"> </w:t>
      </w:r>
      <w:r w:rsidRPr="006C714E">
        <w:t>они</w:t>
      </w:r>
      <w:r w:rsidRPr="006C714E">
        <w:rPr>
          <w:rFonts w:cs="SchoolBook"/>
        </w:rPr>
        <w:t xml:space="preserve"> </w:t>
      </w:r>
      <w:r w:rsidRPr="006C714E">
        <w:t>диффузгируют</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чтобы</w:t>
      </w:r>
      <w:r w:rsidRPr="006C714E">
        <w:rPr>
          <w:rFonts w:cs="SchoolBook"/>
        </w:rPr>
        <w:t xml:space="preserve"> </w:t>
      </w:r>
      <w:r w:rsidRPr="006C714E">
        <w:t>совместными</w:t>
      </w:r>
      <w:r w:rsidRPr="006C714E">
        <w:rPr>
          <w:rFonts w:cs="SchoolBook"/>
        </w:rPr>
        <w:t xml:space="preserve"> </w:t>
      </w:r>
      <w:r w:rsidRPr="006C714E">
        <w:t>реализационными</w:t>
      </w:r>
      <w:r w:rsidRPr="006C714E">
        <w:rPr>
          <w:rFonts w:cs="SchoolBook"/>
        </w:rPr>
        <w:t xml:space="preserve"> </w:t>
      </w:r>
      <w:r w:rsidRPr="006C714E">
        <w:t>усилиями</w:t>
      </w:r>
      <w:r w:rsidRPr="006C714E">
        <w:rPr>
          <w:rFonts w:cs="SchoolBook"/>
        </w:rPr>
        <w:t xml:space="preserve"> </w:t>
      </w:r>
      <w:r w:rsidRPr="006C714E">
        <w:t>образовать</w:t>
      </w:r>
      <w:r w:rsidRPr="006C714E">
        <w:rPr>
          <w:rFonts w:cs="SchoolBook"/>
        </w:rPr>
        <w:t xml:space="preserve"> эксгиберационную Форму Самосознания («</w:t>
      </w:r>
      <w:r w:rsidRPr="006C714E">
        <w:t>тело</w:t>
      </w:r>
      <w:r w:rsidRPr="006C714E">
        <w:rPr>
          <w:rFonts w:cs="SchoolBook"/>
        </w:rPr>
        <w:t xml:space="preserve"> </w:t>
      </w:r>
      <w:r w:rsidRPr="006C714E">
        <w:t>проявления</w:t>
      </w:r>
      <w:r w:rsidRPr="006C714E">
        <w:rPr>
          <w:rFonts w:cs="SchoolBook"/>
        </w:rPr>
        <w:t xml:space="preserve">») </w:t>
      </w:r>
      <w:r w:rsidRPr="006C714E">
        <w:t>фотона</w:t>
      </w:r>
      <w:r w:rsidRPr="006C714E">
        <w:rPr>
          <w:rFonts w:cs="SchoolBook"/>
        </w:rPr>
        <w:t xml:space="preserve">, </w:t>
      </w:r>
      <w:r w:rsidRPr="006C714E">
        <w:t>я</w:t>
      </w:r>
      <w:r w:rsidRPr="006C714E">
        <w:rPr>
          <w:rFonts w:cs="SchoolBook"/>
        </w:rPr>
        <w:t xml:space="preserve"> </w:t>
      </w:r>
      <w:r w:rsidRPr="006C714E">
        <w:t>затрудняюсь</w:t>
      </w:r>
      <w:r w:rsidRPr="006C714E">
        <w:rPr>
          <w:rFonts w:cs="SchoolBook"/>
        </w:rPr>
        <w:t xml:space="preserve"> </w:t>
      </w:r>
      <w:r w:rsidRPr="006C714E">
        <w:t>объяснить</w:t>
      </w:r>
      <w:r w:rsidRPr="006C714E">
        <w:rPr>
          <w:rFonts w:cs="SchoolBook"/>
        </w:rPr>
        <w:t xml:space="preserve">, </w:t>
      </w:r>
      <w:r w:rsidRPr="006C714E">
        <w:t>хотя</w:t>
      </w:r>
      <w:r w:rsidRPr="006C714E">
        <w:rPr>
          <w:rFonts w:cs="SchoolBook"/>
        </w:rPr>
        <w:t xml:space="preserve"> </w:t>
      </w:r>
      <w:r w:rsidRPr="006C714E">
        <w:t>сам</w:t>
      </w:r>
      <w:r w:rsidRPr="006C714E">
        <w:rPr>
          <w:rFonts w:cs="SchoolBook"/>
        </w:rPr>
        <w:t xml:space="preserve"> </w:t>
      </w:r>
      <w:r w:rsidRPr="006C714E">
        <w:t>Принцип</w:t>
      </w:r>
      <w:r w:rsidRPr="006C714E">
        <w:rPr>
          <w:rFonts w:cs="SchoolBook"/>
        </w:rPr>
        <w:t xml:space="preserve"> </w:t>
      </w:r>
      <w:r w:rsidRPr="006C714E">
        <w:t>формирования</w:t>
      </w:r>
      <w:r w:rsidRPr="006C714E">
        <w:rPr>
          <w:rFonts w:cs="SchoolBook"/>
        </w:rPr>
        <w:t xml:space="preserve"> </w:t>
      </w:r>
      <w:r w:rsidRPr="006C714E">
        <w:t>подобных</w:t>
      </w:r>
      <w:r w:rsidRPr="006C714E">
        <w:rPr>
          <w:rFonts w:cs="SchoolBook"/>
        </w:rPr>
        <w:t xml:space="preserve"> </w:t>
      </w:r>
      <w:r w:rsidRPr="006C714E">
        <w:t>взаимосвязей</w:t>
      </w:r>
      <w:r w:rsidRPr="006C714E">
        <w:rPr>
          <w:rFonts w:cs="SchoolBook"/>
        </w:rPr>
        <w:t xml:space="preserve"> </w:t>
      </w:r>
      <w:r w:rsidRPr="006C714E">
        <w:t>всегда</w:t>
      </w:r>
      <w:r w:rsidRPr="006C714E">
        <w:rPr>
          <w:rFonts w:cs="SchoolBook"/>
        </w:rPr>
        <w:t xml:space="preserve"> </w:t>
      </w:r>
      <w:r w:rsidRPr="006C714E">
        <w:t>один</w:t>
      </w:r>
      <w:r w:rsidRPr="006C714E">
        <w:rPr>
          <w:rFonts w:cs="SchoolBook"/>
        </w:rPr>
        <w:t xml:space="preserve"> </w:t>
      </w:r>
      <w:r w:rsidRPr="006C714E">
        <w:t>и</w:t>
      </w:r>
      <w:r w:rsidRPr="006C714E">
        <w:rPr>
          <w:rFonts w:cs="SchoolBook"/>
        </w:rPr>
        <w:t xml:space="preserve"> </w:t>
      </w:r>
      <w:r w:rsidRPr="006C714E">
        <w:t>тот</w:t>
      </w:r>
      <w:r w:rsidRPr="006C714E">
        <w:rPr>
          <w:rFonts w:cs="SchoolBook"/>
        </w:rPr>
        <w:t xml:space="preserve"> </w:t>
      </w:r>
      <w:r w:rsidRPr="006C714E">
        <w:t>же</w:t>
      </w:r>
      <w:r w:rsidRPr="006C714E">
        <w:rPr>
          <w:rFonts w:cs="SchoolBook"/>
        </w:rPr>
        <w:t xml:space="preserve"> </w:t>
      </w:r>
      <w:r w:rsidRPr="006C714E">
        <w:t>–</w:t>
      </w:r>
      <w:r w:rsidRPr="006C714E">
        <w:rPr>
          <w:rFonts w:cs="SchoolBook"/>
        </w:rPr>
        <w:t xml:space="preserve"> </w:t>
      </w:r>
      <w:r w:rsidRPr="006C714E">
        <w:t>резонационное</w:t>
      </w:r>
      <w:r w:rsidRPr="006C714E">
        <w:rPr>
          <w:rFonts w:cs="SchoolBook"/>
        </w:rPr>
        <w:t xml:space="preserve"> </w:t>
      </w:r>
      <w:r w:rsidRPr="006C714E">
        <w:t>взаимодействие</w:t>
      </w:r>
      <w:r w:rsidRPr="006C714E">
        <w:rPr>
          <w:rFonts w:cs="SchoolBook"/>
        </w:rPr>
        <w:t xml:space="preserve">. </w:t>
      </w:r>
      <w:r w:rsidRPr="006C714E">
        <w:t>По</w:t>
      </w:r>
      <w:r w:rsidRPr="006C714E">
        <w:rPr>
          <w:rFonts w:cs="SchoolBook"/>
        </w:rPr>
        <w:t xml:space="preserve"> </w:t>
      </w:r>
      <w:r w:rsidRPr="006C714E">
        <w:t>аналогии</w:t>
      </w:r>
      <w:r w:rsidRPr="006C714E">
        <w:rPr>
          <w:rFonts w:cs="SchoolBook"/>
        </w:rPr>
        <w:t xml:space="preserve"> </w:t>
      </w:r>
      <w:r w:rsidRPr="006C714E">
        <w:t>со</w:t>
      </w:r>
      <w:r w:rsidRPr="006C714E">
        <w:rPr>
          <w:rFonts w:cs="SchoolBook"/>
        </w:rPr>
        <w:t xml:space="preserve"> </w:t>
      </w:r>
      <w:r w:rsidRPr="006C714E">
        <w:t>свойственными</w:t>
      </w:r>
      <w:r w:rsidRPr="006C714E">
        <w:rPr>
          <w:rFonts w:cs="SchoolBook"/>
        </w:rPr>
        <w:t xml:space="preserve"> </w:t>
      </w:r>
      <w:r w:rsidRPr="006C714E">
        <w:t>нам</w:t>
      </w:r>
      <w:r w:rsidRPr="006C714E">
        <w:rPr>
          <w:rFonts w:cs="SchoolBook"/>
        </w:rPr>
        <w:t xml:space="preserve"> </w:t>
      </w:r>
      <w:r w:rsidRPr="006C714E">
        <w:t>Представлениями</w:t>
      </w:r>
      <w:r w:rsidRPr="006C714E">
        <w:rPr>
          <w:rFonts w:cs="SchoolBook"/>
        </w:rPr>
        <w:t xml:space="preserve"> </w:t>
      </w:r>
      <w:r w:rsidRPr="006C714E">
        <w:t>о</w:t>
      </w:r>
      <w:r w:rsidRPr="006C714E">
        <w:rPr>
          <w:rFonts w:cs="SchoolBook"/>
        </w:rPr>
        <w:t xml:space="preserve"> «</w:t>
      </w:r>
      <w:r w:rsidRPr="006C714E">
        <w:t>теле</w:t>
      </w:r>
      <w:r w:rsidRPr="006C714E">
        <w:rPr>
          <w:rFonts w:cs="SchoolBook"/>
        </w:rPr>
        <w:t xml:space="preserve"> </w:t>
      </w:r>
      <w:r w:rsidRPr="006C714E">
        <w:t>проявления</w:t>
      </w:r>
      <w:r w:rsidRPr="006C714E">
        <w:rPr>
          <w:rFonts w:cs="SchoolBook"/>
        </w:rPr>
        <w:t xml:space="preserve">» </w:t>
      </w:r>
      <w:r w:rsidRPr="006C714E">
        <w:t>любой</w:t>
      </w:r>
      <w:r w:rsidRPr="006C714E">
        <w:rPr>
          <w:rFonts w:cs="SchoolBook"/>
        </w:rPr>
        <w:t xml:space="preserve"> </w:t>
      </w:r>
      <w:r w:rsidRPr="006C714E">
        <w:t>живой</w:t>
      </w:r>
      <w:r w:rsidRPr="006C714E">
        <w:rPr>
          <w:rFonts w:cs="SchoolBook"/>
        </w:rPr>
        <w:t xml:space="preserve"> </w:t>
      </w:r>
      <w:r w:rsidRPr="006C714E">
        <w:t>сущности</w:t>
      </w:r>
      <w:r w:rsidRPr="006C714E">
        <w:rPr>
          <w:rFonts w:cs="SchoolBook"/>
        </w:rPr>
        <w:t xml:space="preserve">, </w:t>
      </w:r>
      <w:r w:rsidRPr="006C714E">
        <w:t>эти</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можно</w:t>
      </w:r>
      <w:r w:rsidRPr="006C714E">
        <w:rPr>
          <w:rFonts w:cs="SchoolBook"/>
        </w:rPr>
        <w:t xml:space="preserve"> </w:t>
      </w:r>
      <w:r w:rsidRPr="006C714E">
        <w:t>условно</w:t>
      </w:r>
      <w:r w:rsidRPr="006C714E">
        <w:rPr>
          <w:rFonts w:cs="SchoolBook"/>
        </w:rPr>
        <w:t xml:space="preserve"> </w:t>
      </w:r>
      <w:r w:rsidRPr="006C714E">
        <w:t>интерпретировать</w:t>
      </w:r>
      <w:r w:rsidRPr="006C714E">
        <w:rPr>
          <w:rFonts w:cs="SchoolBook"/>
        </w:rPr>
        <w:t xml:space="preserve"> </w:t>
      </w:r>
      <w:r w:rsidRPr="006C714E">
        <w:t>как</w:t>
      </w:r>
      <w:r w:rsidRPr="006C714E">
        <w:rPr>
          <w:rFonts w:cs="SchoolBook"/>
        </w:rPr>
        <w:t xml:space="preserve"> </w:t>
      </w:r>
      <w:r w:rsidRPr="006C714E">
        <w:t>своеобразные</w:t>
      </w:r>
      <w:r w:rsidRPr="006C714E">
        <w:rPr>
          <w:rFonts w:cs="SchoolBook"/>
        </w:rPr>
        <w:t xml:space="preserve"> </w:t>
      </w:r>
      <w:r w:rsidRPr="006C714E">
        <w:t>аналоги</w:t>
      </w:r>
      <w:r w:rsidRPr="006C714E">
        <w:rPr>
          <w:rFonts w:cs="SchoolBook"/>
        </w:rPr>
        <w:t xml:space="preserve"> </w:t>
      </w:r>
      <w:r w:rsidRPr="006C714E">
        <w:t>всевозможных</w:t>
      </w:r>
      <w:r w:rsidRPr="006C714E">
        <w:rPr>
          <w:rFonts w:cs="SchoolBook"/>
        </w:rPr>
        <w:t xml:space="preserve"> «</w:t>
      </w:r>
      <w:r w:rsidRPr="006C714E">
        <w:t>клеток</w:t>
      </w:r>
      <w:r w:rsidRPr="006C714E">
        <w:rPr>
          <w:rFonts w:cs="SchoolBook"/>
        </w:rPr>
        <w:t>», «</w:t>
      </w:r>
      <w:r w:rsidRPr="006C714E">
        <w:t>молекул</w:t>
      </w:r>
      <w:r w:rsidRPr="006C714E">
        <w:rPr>
          <w:rFonts w:cs="SchoolBook"/>
        </w:rPr>
        <w:t>», «</w:t>
      </w:r>
      <w:r w:rsidRPr="006C714E">
        <w:t>атомов</w:t>
      </w:r>
      <w:r w:rsidRPr="006C714E">
        <w:rPr>
          <w:rFonts w:cs="SchoolBook"/>
        </w:rPr>
        <w:t xml:space="preserve">» </w:t>
      </w:r>
      <w:r w:rsidRPr="006C714E">
        <w:t>и</w:t>
      </w:r>
      <w:r w:rsidRPr="006C714E">
        <w:rPr>
          <w:rFonts w:cs="SchoolBook"/>
        </w:rPr>
        <w:t xml:space="preserve"> «</w:t>
      </w:r>
      <w:r w:rsidRPr="006C714E">
        <w:t>элементарных</w:t>
      </w:r>
      <w:r w:rsidRPr="006C714E">
        <w:rPr>
          <w:rFonts w:cs="SchoolBook"/>
        </w:rPr>
        <w:t xml:space="preserve"> </w:t>
      </w:r>
      <w:r w:rsidRPr="006C714E">
        <w:t>частиц</w:t>
      </w:r>
      <w:r w:rsidRPr="006C714E">
        <w:rPr>
          <w:rFonts w:cs="SchoolBook"/>
        </w:rPr>
        <w:t xml:space="preserve">», </w:t>
      </w:r>
      <w:r w:rsidRPr="006C714E">
        <w:t>которые</w:t>
      </w:r>
      <w:r w:rsidRPr="006C714E">
        <w:rPr>
          <w:rFonts w:cs="SchoolBook"/>
        </w:rPr>
        <w:t xml:space="preserve"> </w:t>
      </w:r>
      <w:r w:rsidRPr="006C714E">
        <w:t>структурируют</w:t>
      </w:r>
      <w:r w:rsidRPr="006C714E">
        <w:rPr>
          <w:rFonts w:cs="SchoolBook"/>
        </w:rPr>
        <w:t xml:space="preserve"> </w:t>
      </w:r>
      <w:r w:rsidRPr="006C714E">
        <w:t>наиболее</w:t>
      </w:r>
      <w:r w:rsidRPr="006C714E">
        <w:rPr>
          <w:rFonts w:cs="SchoolBook"/>
        </w:rPr>
        <w:t xml:space="preserve"> </w:t>
      </w:r>
      <w:r w:rsidRPr="006C714E">
        <w:t>качественные</w:t>
      </w:r>
      <w:r w:rsidRPr="006C714E">
        <w:rPr>
          <w:rFonts w:cs="SchoolBook"/>
        </w:rPr>
        <w:t xml:space="preserve"> </w:t>
      </w:r>
      <w:r w:rsidRPr="006C714E">
        <w:t>для</w:t>
      </w:r>
      <w:r w:rsidRPr="006C714E">
        <w:rPr>
          <w:rFonts w:cs="SchoolBook"/>
        </w:rPr>
        <w:t xml:space="preserve"> </w:t>
      </w:r>
      <w:r w:rsidRPr="006C714E">
        <w:t>данного</w:t>
      </w:r>
      <w:r w:rsidRPr="006C714E">
        <w:rPr>
          <w:rFonts w:cs="SchoolBook"/>
        </w:rPr>
        <w:t xml:space="preserve"> </w:t>
      </w:r>
      <w:r w:rsidRPr="006C714E">
        <w:t>диапазона</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 </w:t>
      </w:r>
      <w:r w:rsidRPr="006C714E">
        <w:t>фотоны</w:t>
      </w:r>
      <w:r w:rsidRPr="006C714E">
        <w:rPr>
          <w:rFonts w:cs="SchoolBook"/>
        </w:rPr>
        <w:t>.</w:t>
      </w:r>
    </w:p>
    <w:p w:rsidR="00E22C2E" w:rsidRPr="006C714E" w:rsidRDefault="00854130" w:rsidP="00307E96">
      <w:pPr>
        <w:pStyle w:val="a1"/>
      </w:pPr>
      <w:r w:rsidRPr="006C714E">
        <w:t>В</w:t>
      </w:r>
      <w:r w:rsidRPr="006C714E">
        <w:rPr>
          <w:rFonts w:cs="SchoolBook"/>
        </w:rPr>
        <w:t xml:space="preserve"> </w:t>
      </w:r>
      <w:r w:rsidRPr="006C714E">
        <w:t>условиях</w:t>
      </w:r>
      <w:r w:rsidRPr="006C714E">
        <w:rPr>
          <w:rFonts w:cs="SchoolBook"/>
        </w:rPr>
        <w:t xml:space="preserve"> эксгиберации </w:t>
      </w:r>
      <w:r w:rsidRPr="006C714E">
        <w:t>в</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субъективных</w:t>
      </w:r>
      <w:r w:rsidRPr="006C714E">
        <w:rPr>
          <w:rFonts w:cs="SchoolBook"/>
        </w:rPr>
        <w:t xml:space="preserve"> </w:t>
      </w:r>
      <w:r w:rsidRPr="006C714E">
        <w:t>человеческих</w:t>
      </w:r>
      <w:r w:rsidRPr="006C714E">
        <w:rPr>
          <w:rFonts w:cs="SchoolBook"/>
        </w:rPr>
        <w:t xml:space="preserve"> </w:t>
      </w:r>
      <w:r w:rsidRPr="006C714E">
        <w:t>Реальностей</w:t>
      </w:r>
      <w:r w:rsidRPr="006C714E">
        <w:rPr>
          <w:rFonts w:cs="SchoolBook"/>
        </w:rPr>
        <w:t xml:space="preserve"> </w:t>
      </w:r>
      <w:r w:rsidRPr="006C714E">
        <w:t>данного</w:t>
      </w:r>
      <w:r w:rsidRPr="006C714E">
        <w:rPr>
          <w:rFonts w:cs="SchoolBook"/>
        </w:rPr>
        <w:t xml:space="preserve"> </w:t>
      </w:r>
      <w:r w:rsidRPr="006C714E">
        <w:t>диапазона</w:t>
      </w:r>
      <w:r w:rsidRPr="006C714E">
        <w:rPr>
          <w:rFonts w:cs="SchoolBook"/>
        </w:rPr>
        <w:t xml:space="preserve"> </w:t>
      </w:r>
      <w:r w:rsidRPr="006C714E">
        <w:t>мерности</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определённые</w:t>
      </w:r>
      <w:r w:rsidRPr="006C714E">
        <w:rPr>
          <w:rFonts w:cs="SchoolBook"/>
        </w:rPr>
        <w:t xml:space="preserve"> </w:t>
      </w:r>
      <w:r w:rsidRPr="006C714E">
        <w:t>разнокачественные</w:t>
      </w:r>
      <w:r w:rsidRPr="006C714E">
        <w:rPr>
          <w:rFonts w:cs="SchoolBook"/>
        </w:rPr>
        <w:t xml:space="preserve"> </w:t>
      </w:r>
      <w:r w:rsidRPr="006C714E">
        <w:t>наборы</w:t>
      </w:r>
      <w:r w:rsidRPr="006C714E">
        <w:rPr>
          <w:rFonts w:cs="SchoolBook"/>
        </w:rPr>
        <w:t xml:space="preserve"> (</w:t>
      </w:r>
      <w:r w:rsidRPr="006C714E">
        <w:t>спектры</w:t>
      </w:r>
      <w:r w:rsidRPr="006C714E">
        <w:rPr>
          <w:rFonts w:cs="SchoolBook"/>
        </w:rPr>
        <w:t xml:space="preserve">) </w:t>
      </w:r>
      <w:r w:rsidRPr="006C714E">
        <w:t>электромагнитных</w:t>
      </w:r>
      <w:r w:rsidRPr="006C714E">
        <w:rPr>
          <w:rFonts w:cs="SchoolBook"/>
        </w:rPr>
        <w:t xml:space="preserve"> </w:t>
      </w:r>
      <w:r w:rsidRPr="006C714E">
        <w:t>колебаний</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электростатических</w:t>
      </w:r>
      <w:r w:rsidRPr="006C714E">
        <w:rPr>
          <w:rFonts w:cs="SchoolBook"/>
        </w:rPr>
        <w:t xml:space="preserve">, </w:t>
      </w:r>
      <w:r w:rsidRPr="006C714E">
        <w:t>цветовых</w:t>
      </w:r>
      <w:r w:rsidRPr="006C714E">
        <w:rPr>
          <w:rFonts w:cs="SchoolBook"/>
        </w:rPr>
        <w:t xml:space="preserve">, </w:t>
      </w:r>
      <w:r w:rsidRPr="006C714E">
        <w:t>звуковых</w:t>
      </w:r>
      <w:r w:rsidRPr="006C714E">
        <w:rPr>
          <w:rFonts w:cs="SchoolBook"/>
        </w:rPr>
        <w:t xml:space="preserve"> </w:t>
      </w:r>
      <w:r w:rsidRPr="006C714E">
        <w:t>и</w:t>
      </w:r>
      <w:r w:rsidRPr="006C714E">
        <w:rPr>
          <w:rFonts w:cs="SchoolBook"/>
        </w:rPr>
        <w:t xml:space="preserve"> </w:t>
      </w:r>
      <w:r w:rsidRPr="006C714E">
        <w:t>др</w:t>
      </w:r>
      <w:r w:rsidR="00FC272D">
        <w:rPr>
          <w:rFonts w:cs="SchoolBook"/>
        </w:rPr>
        <w:t>угих</w:t>
      </w:r>
      <w:r w:rsidRPr="006C714E">
        <w:rPr>
          <w:rFonts w:cs="SchoolBook"/>
        </w:rPr>
        <w:t xml:space="preserve">). </w:t>
      </w:r>
      <w:r w:rsidRPr="006C714E">
        <w:t>Я</w:t>
      </w:r>
      <w:r w:rsidRPr="006C714E">
        <w:rPr>
          <w:rFonts w:cs="SchoolBook"/>
        </w:rPr>
        <w:t xml:space="preserve"> </w:t>
      </w:r>
      <w:r w:rsidRPr="006C714E">
        <w:t>хочу</w:t>
      </w:r>
      <w:r w:rsidRPr="006C714E">
        <w:rPr>
          <w:rFonts w:cs="SchoolBook"/>
        </w:rPr>
        <w:t xml:space="preserve"> </w:t>
      </w:r>
      <w:r w:rsidRPr="006C714E">
        <w:t>ещё</w:t>
      </w:r>
      <w:r w:rsidRPr="006C714E">
        <w:rPr>
          <w:rFonts w:cs="SchoolBook"/>
        </w:rPr>
        <w:t xml:space="preserve"> </w:t>
      </w:r>
      <w:r w:rsidRPr="006C714E">
        <w:t>раз</w:t>
      </w:r>
      <w:r w:rsidRPr="006C714E">
        <w:rPr>
          <w:rFonts w:cs="SchoolBook"/>
        </w:rPr>
        <w:t xml:space="preserve"> </w:t>
      </w:r>
      <w:r w:rsidRPr="006C714E">
        <w:t>подчеркнуть</w:t>
      </w:r>
      <w:r w:rsidRPr="006C714E">
        <w:rPr>
          <w:rFonts w:cs="SchoolBook"/>
        </w:rPr>
        <w:t xml:space="preserve"> </w:t>
      </w:r>
      <w:r w:rsidRPr="006C714E">
        <w:t>именно</w:t>
      </w:r>
      <w:r w:rsidRPr="006C714E">
        <w:rPr>
          <w:rFonts w:cs="SchoolBook"/>
        </w:rPr>
        <w:t xml:space="preserve"> </w:t>
      </w:r>
      <w:r w:rsidRPr="006C714E">
        <w:t>то</w:t>
      </w:r>
      <w:r w:rsidRPr="006C714E">
        <w:rPr>
          <w:rFonts w:cs="SchoolBook"/>
        </w:rPr>
        <w:t xml:space="preserve"> </w:t>
      </w:r>
      <w:r w:rsidRPr="006C714E">
        <w:t>обстоятельство</w:t>
      </w:r>
      <w:r w:rsidRPr="006C714E">
        <w:rPr>
          <w:rFonts w:cs="SchoolBook"/>
        </w:rPr>
        <w:t xml:space="preserve">, </w:t>
      </w:r>
      <w:r w:rsidRPr="006C714E">
        <w:t>что</w:t>
      </w:r>
      <w:r w:rsidRPr="006C714E">
        <w:rPr>
          <w:rFonts w:cs="SchoolBook"/>
        </w:rPr>
        <w:t xml:space="preserve"> </w:t>
      </w:r>
      <w:r w:rsidRPr="006C714E">
        <w:rPr>
          <w:i/>
          <w:iCs/>
          <w:u w:val="single"/>
        </w:rPr>
        <w:t xml:space="preserve">все </w:t>
      </w:r>
      <w:r w:rsidR="000371D7" w:rsidRPr="000371D7">
        <w:rPr>
          <w:i/>
          <w:iCs/>
          <w:sz w:val="20"/>
          <w:u w:val="single"/>
        </w:rPr>
        <w:t>СФУУРММ</w:t>
      </w:r>
      <w:r w:rsidRPr="006C714E">
        <w:rPr>
          <w:rFonts w:cs="SchoolBook"/>
          <w:i/>
          <w:iCs/>
          <w:u w:val="single"/>
        </w:rPr>
        <w:t>-</w:t>
      </w:r>
      <w:r w:rsidRPr="006C714E">
        <w:rPr>
          <w:i/>
          <w:iCs/>
          <w:u w:val="single"/>
        </w:rPr>
        <w:t>Формы</w:t>
      </w:r>
      <w:r w:rsidRPr="006C714E">
        <w:rPr>
          <w:rFonts w:cs="SchoolBook"/>
          <w:i/>
          <w:iCs/>
          <w:u w:val="single"/>
        </w:rPr>
        <w:t xml:space="preserve"> (</w:t>
      </w:r>
      <w:r w:rsidRPr="006C714E">
        <w:rPr>
          <w:i/>
          <w:iCs/>
          <w:u w:val="single"/>
        </w:rPr>
        <w:t>и</w:t>
      </w:r>
      <w:r w:rsidRPr="006C714E">
        <w:rPr>
          <w:rFonts w:cs="SchoolBook"/>
          <w:i/>
          <w:iCs/>
          <w:u w:val="single"/>
        </w:rPr>
        <w:t xml:space="preserve"> </w:t>
      </w:r>
      <w:r w:rsidRPr="006C714E">
        <w:rPr>
          <w:i/>
          <w:iCs/>
          <w:u w:val="single"/>
        </w:rPr>
        <w:t>структурируемые</w:t>
      </w:r>
      <w:r w:rsidRPr="006C714E">
        <w:rPr>
          <w:rFonts w:cs="SchoolBook"/>
          <w:i/>
          <w:iCs/>
          <w:u w:val="single"/>
        </w:rPr>
        <w:t xml:space="preserve"> </w:t>
      </w:r>
      <w:r w:rsidRPr="006C714E">
        <w:rPr>
          <w:i/>
          <w:iCs/>
          <w:u w:val="single"/>
        </w:rPr>
        <w:t>ими</w:t>
      </w:r>
      <w:r w:rsidRPr="006C714E">
        <w:rPr>
          <w:rFonts w:cs="SchoolBook"/>
          <w:i/>
          <w:iCs/>
          <w:u w:val="single"/>
        </w:rPr>
        <w:t xml:space="preserve"> </w:t>
      </w:r>
      <w:r w:rsidRPr="009400C3">
        <w:rPr>
          <w:i/>
          <w:iCs/>
          <w:sz w:val="20"/>
          <w:szCs w:val="20"/>
          <w:u w:val="single"/>
        </w:rPr>
        <w:t>УУ</w:t>
      </w:r>
      <w:r w:rsidRPr="009400C3">
        <w:rPr>
          <w:rFonts w:cs="SchoolBook"/>
          <w:i/>
          <w:iCs/>
          <w:sz w:val="20"/>
          <w:szCs w:val="20"/>
          <w:u w:val="single"/>
        </w:rPr>
        <w:t>-</w:t>
      </w:r>
      <w:r w:rsidRPr="009400C3">
        <w:rPr>
          <w:i/>
          <w:iCs/>
          <w:sz w:val="20"/>
          <w:szCs w:val="20"/>
          <w:u w:val="single"/>
        </w:rPr>
        <w:t>ВВУ</w:t>
      </w:r>
      <w:r w:rsidRPr="006C714E">
        <w:rPr>
          <w:rFonts w:cs="SchoolBook"/>
          <w:i/>
          <w:iCs/>
          <w:u w:val="single"/>
        </w:rPr>
        <w:t>-</w:t>
      </w:r>
      <w:r w:rsidRPr="006C714E">
        <w:rPr>
          <w:i/>
          <w:iCs/>
          <w:u w:val="single"/>
        </w:rPr>
        <w:t>конгломераты</w:t>
      </w:r>
      <w:r w:rsidRPr="006C714E">
        <w:rPr>
          <w:rFonts w:cs="SchoolBook"/>
          <w:i/>
          <w:iCs/>
          <w:u w:val="single"/>
        </w:rPr>
        <w:t xml:space="preserve">) </w:t>
      </w:r>
      <w:r w:rsidRPr="006C714E">
        <w:rPr>
          <w:i/>
          <w:iCs/>
          <w:u w:val="single"/>
        </w:rPr>
        <w:t>имеют</w:t>
      </w:r>
      <w:r w:rsidRPr="006C714E">
        <w:rPr>
          <w:rFonts w:cs="SchoolBook"/>
          <w:i/>
          <w:iCs/>
          <w:u w:val="single"/>
        </w:rPr>
        <w:t xml:space="preserve"> </w:t>
      </w:r>
      <w:r w:rsidRPr="006C714E">
        <w:rPr>
          <w:i/>
          <w:iCs/>
          <w:u w:val="single"/>
        </w:rPr>
        <w:t>волновую</w:t>
      </w:r>
      <w:r w:rsidRPr="006C714E">
        <w:rPr>
          <w:rFonts w:cs="SchoolBook"/>
          <w:i/>
          <w:iCs/>
          <w:u w:val="single"/>
        </w:rPr>
        <w:t xml:space="preserve"> </w:t>
      </w:r>
      <w:r w:rsidRPr="006C714E">
        <w:rPr>
          <w:i/>
          <w:iCs/>
          <w:u w:val="single"/>
        </w:rPr>
        <w:t>электромагнитную</w:t>
      </w:r>
      <w:r w:rsidRPr="006C714E">
        <w:rPr>
          <w:rFonts w:cs="SchoolBook"/>
          <w:i/>
          <w:iCs/>
          <w:u w:val="single"/>
        </w:rPr>
        <w:t xml:space="preserve"> </w:t>
      </w:r>
      <w:r w:rsidRPr="006C714E">
        <w:rPr>
          <w:i/>
          <w:iCs/>
          <w:u w:val="single"/>
        </w:rPr>
        <w:t>природу проявления</w:t>
      </w:r>
      <w:r w:rsidRPr="006C714E">
        <w:rPr>
          <w:rFonts w:cs="SchoolBook"/>
        </w:rPr>
        <w:t xml:space="preserve">. </w:t>
      </w:r>
      <w:r w:rsidRPr="006C714E">
        <w:t>То</w:t>
      </w:r>
      <w:r w:rsidRPr="006C714E">
        <w:rPr>
          <w:rFonts w:cs="SchoolBook"/>
        </w:rPr>
        <w:t xml:space="preserve"> </w:t>
      </w:r>
      <w:r w:rsidRPr="006C714E">
        <w:t>явление</w:t>
      </w:r>
      <w:r w:rsidRPr="006C714E">
        <w:rPr>
          <w:rFonts w:cs="SchoolBook"/>
        </w:rPr>
        <w:t xml:space="preserve">, </w:t>
      </w:r>
      <w:r w:rsidRPr="006C714E">
        <w:t>которое</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определяем</w:t>
      </w:r>
      <w:r w:rsidRPr="006C714E">
        <w:rPr>
          <w:rFonts w:cs="SchoolBook"/>
        </w:rPr>
        <w:t xml:space="preserve"> </w:t>
      </w:r>
      <w:r w:rsidRPr="006C714E">
        <w:t>как</w:t>
      </w:r>
      <w:r w:rsidRPr="006C714E">
        <w:rPr>
          <w:rFonts w:cs="SchoolBook"/>
        </w:rPr>
        <w:t xml:space="preserve"> «</w:t>
      </w:r>
      <w:r w:rsidRPr="006C714E">
        <w:t>человек</w:t>
      </w:r>
      <w:r w:rsidRPr="006C714E">
        <w:rPr>
          <w:rFonts w:cs="SchoolBook"/>
        </w:rPr>
        <w:t>», «</w:t>
      </w:r>
      <w:r w:rsidRPr="006C714E">
        <w:t>личность</w:t>
      </w:r>
      <w:r w:rsidR="00B67AE7">
        <w:rPr>
          <w:rFonts w:cs="SchoolBook"/>
        </w:rPr>
        <w:t>»</w:t>
      </w:r>
      <w:r w:rsidRPr="006C714E">
        <w:rPr>
          <w:rFonts w:cs="SchoolBook"/>
        </w:rPr>
        <w:t xml:space="preserve"> </w:t>
      </w:r>
      <w:r w:rsidRPr="006C714E">
        <w:t>по</w:t>
      </w:r>
      <w:r w:rsidRPr="006C714E">
        <w:rPr>
          <w:rFonts w:cs="SchoolBook"/>
        </w:rPr>
        <w:t xml:space="preserve"> </w:t>
      </w:r>
      <w:r w:rsidRPr="006C714E">
        <w:t>сути</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уплотнённый</w:t>
      </w:r>
      <w:r w:rsidRPr="006C714E">
        <w:rPr>
          <w:rFonts w:cs="SchoolBook"/>
        </w:rPr>
        <w:t xml:space="preserve"> «</w:t>
      </w:r>
      <w:r w:rsidRPr="006C714E">
        <w:t>сгусток</w:t>
      </w:r>
      <w:r w:rsidRPr="006C714E">
        <w:rPr>
          <w:rFonts w:cs="SchoolBook"/>
        </w:rPr>
        <w:t xml:space="preserve">» </w:t>
      </w:r>
      <w:r w:rsidRPr="006C714E">
        <w:t>электромагнитных</w:t>
      </w:r>
      <w:r w:rsidRPr="006C714E">
        <w:rPr>
          <w:rFonts w:cs="SchoolBook"/>
        </w:rPr>
        <w:t xml:space="preserve"> </w:t>
      </w:r>
      <w:r w:rsidRPr="006C714E">
        <w:t>волн</w:t>
      </w:r>
      <w:r w:rsidRPr="006C714E">
        <w:rPr>
          <w:rFonts w:cs="SchoolBook"/>
        </w:rPr>
        <w:t xml:space="preserve"> (</w:t>
      </w:r>
      <w:r w:rsidRPr="006C714E">
        <w:t>поэтому</w:t>
      </w:r>
      <w:r w:rsidRPr="006C714E">
        <w:rPr>
          <w:rFonts w:cs="SchoolBook"/>
        </w:rPr>
        <w:t xml:space="preserve"> </w:t>
      </w:r>
      <w:r w:rsidRPr="006C714E">
        <w:t>уровень</w:t>
      </w:r>
      <w:r w:rsidRPr="006C714E">
        <w:rPr>
          <w:rFonts w:cs="SchoolBook"/>
        </w:rPr>
        <w:t xml:space="preserve"> </w:t>
      </w:r>
      <w:r w:rsidRPr="006C714E">
        <w:t>развития</w:t>
      </w:r>
      <w:r w:rsidRPr="006C714E">
        <w:rPr>
          <w:rFonts w:cs="SchoolBook"/>
        </w:rPr>
        <w:t xml:space="preserve"> </w:t>
      </w:r>
      <w:r w:rsidRPr="006C714E">
        <w:t>цивилизации</w:t>
      </w:r>
      <w:r w:rsidRPr="006C714E">
        <w:rPr>
          <w:rFonts w:cs="SchoolBook"/>
        </w:rPr>
        <w:t xml:space="preserve"> </w:t>
      </w:r>
      <w:r w:rsidRPr="006C714E">
        <w:t>зависит</w:t>
      </w:r>
      <w:r w:rsidRPr="006C714E">
        <w:rPr>
          <w:rFonts w:cs="SchoolBook"/>
        </w:rPr>
        <w:t xml:space="preserve"> </w:t>
      </w:r>
      <w:r w:rsidRPr="006C714E">
        <w:t>от</w:t>
      </w:r>
      <w:r w:rsidRPr="006C714E">
        <w:rPr>
          <w:rFonts w:cs="SchoolBook"/>
        </w:rPr>
        <w:t xml:space="preserve"> </w:t>
      </w:r>
      <w:r w:rsidRPr="006C714E">
        <w:t>того</w:t>
      </w:r>
      <w:r w:rsidRPr="006C714E">
        <w:rPr>
          <w:rFonts w:cs="SchoolBook"/>
        </w:rPr>
        <w:t xml:space="preserve">, </w:t>
      </w:r>
      <w:r w:rsidRPr="006C714E">
        <w:t>на</w:t>
      </w:r>
      <w:r w:rsidRPr="006C714E">
        <w:rPr>
          <w:rFonts w:cs="SchoolBook"/>
        </w:rPr>
        <w:t xml:space="preserve"> </w:t>
      </w:r>
      <w:r w:rsidRPr="006C714E">
        <w:t>какую</w:t>
      </w:r>
      <w:r w:rsidRPr="006C714E">
        <w:rPr>
          <w:rFonts w:cs="SchoolBook"/>
        </w:rPr>
        <w:t xml:space="preserve"> </w:t>
      </w:r>
      <w:r w:rsidRPr="006C714E">
        <w:t>частоту</w:t>
      </w:r>
      <w:r w:rsidRPr="006C714E">
        <w:rPr>
          <w:rFonts w:cs="SchoolBook"/>
        </w:rPr>
        <w:t xml:space="preserve"> </w:t>
      </w:r>
      <w:r w:rsidRPr="006C714E">
        <w:t>смогли</w:t>
      </w:r>
      <w:r w:rsidRPr="006C714E">
        <w:rPr>
          <w:rFonts w:cs="SchoolBook"/>
        </w:rPr>
        <w:t xml:space="preserve"> </w:t>
      </w:r>
      <w:r w:rsidRPr="006C714E">
        <w:t>выйти</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творчестве</w:t>
      </w:r>
      <w:r w:rsidRPr="006C714E">
        <w:rPr>
          <w:rFonts w:cs="SchoolBook"/>
        </w:rPr>
        <w:t xml:space="preserve"> </w:t>
      </w:r>
      <w:r w:rsidRPr="006C714E">
        <w:t>большинство</w:t>
      </w:r>
      <w:r w:rsidRPr="006C714E">
        <w:rPr>
          <w:rFonts w:cs="SchoolBook"/>
        </w:rPr>
        <w:t xml:space="preserve"> </w:t>
      </w:r>
      <w:r w:rsidRPr="006C714E">
        <w:t>её</w:t>
      </w:r>
      <w:r w:rsidRPr="006C714E">
        <w:rPr>
          <w:rFonts w:cs="SchoolBook"/>
        </w:rPr>
        <w:t xml:space="preserve"> </w:t>
      </w:r>
      <w:r w:rsidRPr="006C714E">
        <w:t>представителей</w:t>
      </w:r>
      <w:r w:rsidRPr="006C714E">
        <w:rPr>
          <w:rFonts w:cs="SchoolBook"/>
        </w:rPr>
        <w:t xml:space="preserve">). </w:t>
      </w:r>
      <w:r w:rsidRPr="006C714E">
        <w:t>Человек</w:t>
      </w:r>
      <w:r w:rsidRPr="006C714E">
        <w:rPr>
          <w:rFonts w:cs="SchoolBook"/>
        </w:rPr>
        <w:t xml:space="preserve"> </w:t>
      </w:r>
      <w:r w:rsidRPr="006C714E">
        <w:t>с</w:t>
      </w:r>
      <w:r w:rsidRPr="006C714E">
        <w:rPr>
          <w:rFonts w:cs="SchoolBook"/>
        </w:rPr>
        <w:t xml:space="preserve"> </w:t>
      </w:r>
      <w:r w:rsidRPr="006C714E">
        <w:t>его</w:t>
      </w:r>
      <w:r w:rsidRPr="006C714E">
        <w:rPr>
          <w:rFonts w:cs="SchoolBook"/>
        </w:rPr>
        <w:t xml:space="preserve"> </w:t>
      </w:r>
      <w:r w:rsidRPr="006C714E">
        <w:t>развивающимся</w:t>
      </w:r>
      <w:r w:rsidRPr="006C714E">
        <w:rPr>
          <w:rFonts w:cs="SchoolBook"/>
        </w:rPr>
        <w:t xml:space="preserve"> </w:t>
      </w:r>
      <w:r w:rsidRPr="006C714E">
        <w:t>интеллектом</w:t>
      </w:r>
      <w:r w:rsidRPr="006C714E">
        <w:rPr>
          <w:rFonts w:cs="SchoolBook"/>
        </w:rPr>
        <w:t xml:space="preserve"> </w:t>
      </w:r>
      <w:r w:rsidRPr="006C714E">
        <w:t>является</w:t>
      </w:r>
      <w:r w:rsidRPr="006C714E">
        <w:rPr>
          <w:rFonts w:cs="SchoolBook"/>
        </w:rPr>
        <w:t xml:space="preserve"> </w:t>
      </w:r>
      <w:r w:rsidRPr="006C714E">
        <w:t>лишь</w:t>
      </w:r>
      <w:r w:rsidRPr="006C714E">
        <w:rPr>
          <w:rFonts w:cs="SchoolBook"/>
        </w:rPr>
        <w:t xml:space="preserve"> </w:t>
      </w:r>
      <w:r w:rsidRPr="006C714E">
        <w:t>мизерной</w:t>
      </w:r>
      <w:r w:rsidRPr="006C714E">
        <w:rPr>
          <w:rFonts w:cs="SchoolBook"/>
        </w:rPr>
        <w:t xml:space="preserve"> </w:t>
      </w:r>
      <w:r w:rsidRPr="006C714E">
        <w:t>частью</w:t>
      </w:r>
      <w:r w:rsidRPr="006C714E">
        <w:rPr>
          <w:rFonts w:cs="SchoolBook"/>
        </w:rPr>
        <w:t xml:space="preserve"> </w:t>
      </w:r>
      <w:r w:rsidRPr="006C714E">
        <w:t>сллоогрентного</w:t>
      </w:r>
      <w:r w:rsidRPr="006C714E">
        <w:rPr>
          <w:rFonts w:cs="SchoolBook"/>
        </w:rPr>
        <w:t xml:space="preserve"> </w:t>
      </w:r>
      <w:r w:rsidRPr="006C714E">
        <w:t>энергоинформационного</w:t>
      </w:r>
      <w:r w:rsidRPr="006C714E">
        <w:rPr>
          <w:rFonts w:cs="SchoolBook"/>
        </w:rPr>
        <w:t xml:space="preserve"> </w:t>
      </w:r>
      <w:r w:rsidRPr="006C714E">
        <w:t>Пространства</w:t>
      </w:r>
      <w:r w:rsidRPr="006C714E">
        <w:rPr>
          <w:rFonts w:cs="SchoolBook"/>
        </w:rPr>
        <w:t xml:space="preserve"> (</w:t>
      </w:r>
      <w:r w:rsidRPr="006C714E">
        <w:t>на</w:t>
      </w:r>
      <w:r w:rsidRPr="006C714E">
        <w:rPr>
          <w:rFonts w:cs="SchoolBook"/>
        </w:rPr>
        <w:t xml:space="preserve"> </w:t>
      </w:r>
      <w:r w:rsidRPr="006C714E">
        <w:t>нашей</w:t>
      </w:r>
      <w:r w:rsidRPr="006C714E">
        <w:rPr>
          <w:rFonts w:cs="SchoolBook"/>
        </w:rPr>
        <w:t xml:space="preserve"> </w:t>
      </w:r>
      <w:r w:rsidRPr="006C714E">
        <w:t>Планете</w:t>
      </w:r>
      <w:r w:rsidRPr="006C714E">
        <w:rPr>
          <w:rFonts w:cs="SchoolBook"/>
        </w:rPr>
        <w:t xml:space="preserve"> </w:t>
      </w:r>
      <w:r w:rsidRPr="006C714E">
        <w:t>–</w:t>
      </w:r>
      <w:r w:rsidRPr="006C714E">
        <w:rPr>
          <w:rFonts w:cs="SchoolBook"/>
        </w:rPr>
        <w:t xml:space="preserve"> </w:t>
      </w:r>
      <w:r w:rsidRPr="006C714E">
        <w:t>Ноо</w:t>
      </w:r>
      <w:r w:rsidRPr="006C714E">
        <w:rPr>
          <w:rFonts w:cs="SchoolBook"/>
        </w:rPr>
        <w:t>-</w:t>
      </w:r>
      <w:r w:rsidRPr="006C714E">
        <w:t>Сфера</w:t>
      </w:r>
      <w:r w:rsidRPr="006C714E">
        <w:rPr>
          <w:rFonts w:cs="SchoolBook"/>
        </w:rPr>
        <w:t xml:space="preserve">), </w:t>
      </w:r>
      <w:r w:rsidRPr="006C714E">
        <w:t>к</w:t>
      </w:r>
      <w:r w:rsidRPr="006C714E">
        <w:rPr>
          <w:rFonts w:cs="SchoolBook"/>
        </w:rPr>
        <w:t xml:space="preserve"> </w:t>
      </w:r>
      <w:r w:rsidRPr="006C714E">
        <w:t>которому</w:t>
      </w:r>
      <w:r w:rsidRPr="006C714E">
        <w:rPr>
          <w:rFonts w:cs="SchoolBook"/>
        </w:rPr>
        <w:t xml:space="preserve"> </w:t>
      </w:r>
      <w:r w:rsidRPr="006C714E">
        <w:t>всегда</w:t>
      </w:r>
      <w:r w:rsidRPr="006C714E">
        <w:rPr>
          <w:rFonts w:cs="SchoolBook"/>
        </w:rPr>
        <w:t xml:space="preserve"> </w:t>
      </w:r>
      <w:r w:rsidRPr="006C714E">
        <w:t>можно</w:t>
      </w:r>
      <w:r w:rsidRPr="006C714E">
        <w:rPr>
          <w:rFonts w:cs="SchoolBook"/>
        </w:rPr>
        <w:t xml:space="preserve"> </w:t>
      </w:r>
      <w:r w:rsidRPr="006C714E">
        <w:t>определённым</w:t>
      </w:r>
      <w:r w:rsidRPr="006C714E">
        <w:rPr>
          <w:rFonts w:cs="SchoolBook"/>
        </w:rPr>
        <w:t xml:space="preserve"> </w:t>
      </w:r>
      <w:r w:rsidRPr="006C714E">
        <w:t>образом</w:t>
      </w:r>
      <w:r w:rsidRPr="006C714E">
        <w:rPr>
          <w:rFonts w:cs="SchoolBook"/>
        </w:rPr>
        <w:t xml:space="preserve"> «</w:t>
      </w:r>
      <w:r w:rsidRPr="006C714E">
        <w:t>подключиться</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снимать</w:t>
      </w:r>
      <w:r w:rsidRPr="006C714E">
        <w:rPr>
          <w:rFonts w:cs="SchoolBook"/>
        </w:rPr>
        <w:t xml:space="preserve"> </w:t>
      </w:r>
      <w:r w:rsidRPr="006C714E">
        <w:t>с</w:t>
      </w:r>
      <w:r w:rsidRPr="006C714E">
        <w:rPr>
          <w:rFonts w:cs="SchoolBook"/>
        </w:rPr>
        <w:t xml:space="preserve"> </w:t>
      </w:r>
      <w:r w:rsidRPr="006C714E">
        <w:t>него</w:t>
      </w:r>
      <w:r w:rsidRPr="006C714E">
        <w:rPr>
          <w:rFonts w:cs="SchoolBook"/>
        </w:rPr>
        <w:t xml:space="preserve"> </w:t>
      </w:r>
      <w:r w:rsidRPr="006C714E">
        <w:t>нужную</w:t>
      </w:r>
      <w:r w:rsidRPr="006C714E">
        <w:rPr>
          <w:rFonts w:cs="SchoolBook"/>
        </w:rPr>
        <w:t xml:space="preserve"> </w:t>
      </w:r>
      <w:r w:rsidRPr="006C714E">
        <w:t>нам</w:t>
      </w:r>
      <w:r w:rsidRPr="006C714E">
        <w:rPr>
          <w:rFonts w:cs="SchoolBook"/>
        </w:rPr>
        <w:t xml:space="preserve"> </w:t>
      </w:r>
      <w:r w:rsidRPr="006C714E">
        <w:t>Информацию</w:t>
      </w:r>
      <w:r w:rsidRPr="006C714E">
        <w:rPr>
          <w:rFonts w:cs="SchoolBook"/>
        </w:rPr>
        <w:t xml:space="preserve">, </w:t>
      </w:r>
      <w:r w:rsidRPr="006C714E">
        <w:t>ведь</w:t>
      </w:r>
      <w:r w:rsidRPr="006C714E">
        <w:rPr>
          <w:rFonts w:cs="SchoolBook"/>
        </w:rPr>
        <w:t xml:space="preserve"> </w:t>
      </w:r>
      <w:r w:rsidRPr="006C714E">
        <w:t>и</w:t>
      </w:r>
      <w:r w:rsidRPr="006C714E">
        <w:rPr>
          <w:rFonts w:cs="SchoolBook"/>
        </w:rPr>
        <w:t xml:space="preserve"> </w:t>
      </w:r>
      <w:r w:rsidRPr="006C714E">
        <w:t>Мысли</w:t>
      </w:r>
      <w:r w:rsidRPr="006C714E">
        <w:rPr>
          <w:rFonts w:cs="SchoolBook"/>
        </w:rPr>
        <w:t xml:space="preserve">, </w:t>
      </w:r>
      <w:r w:rsidRPr="006C714E">
        <w:t>и</w:t>
      </w:r>
      <w:r w:rsidRPr="006C714E">
        <w:rPr>
          <w:rFonts w:cs="SchoolBook"/>
        </w:rPr>
        <w:t xml:space="preserve"> </w:t>
      </w:r>
      <w:r w:rsidRPr="006C714E">
        <w:t>Чувства</w:t>
      </w:r>
      <w:r w:rsidRPr="006C714E">
        <w:rPr>
          <w:rFonts w:cs="SchoolBook"/>
        </w:rPr>
        <w:t xml:space="preserve">, </w:t>
      </w:r>
      <w:r w:rsidRPr="006C714E">
        <w:t>и</w:t>
      </w:r>
      <w:r w:rsidRPr="006C714E">
        <w:rPr>
          <w:rFonts w:cs="SchoolBook"/>
        </w:rPr>
        <w:t xml:space="preserve"> </w:t>
      </w:r>
      <w:r w:rsidRPr="006C714E">
        <w:t>Желания</w:t>
      </w:r>
      <w:r w:rsidRPr="006C714E">
        <w:rPr>
          <w:rFonts w:cs="SchoolBook"/>
        </w:rPr>
        <w:t xml:space="preserve"> </w:t>
      </w:r>
      <w:r w:rsidRPr="006C714E">
        <w:t>людей</w:t>
      </w:r>
      <w:r w:rsidRPr="006C714E">
        <w:rPr>
          <w:rFonts w:cs="SchoolBook"/>
        </w:rPr>
        <w:t xml:space="preserve"> - </w:t>
      </w:r>
      <w:r w:rsidRPr="006C714E">
        <w:t>материальны</w:t>
      </w:r>
      <w:r w:rsidRPr="006C714E">
        <w:rPr>
          <w:rFonts w:cs="SchoolBook"/>
        </w:rPr>
        <w:t xml:space="preserve">. </w:t>
      </w:r>
    </w:p>
    <w:p w:rsidR="00854130" w:rsidRPr="006C714E" w:rsidRDefault="00854130" w:rsidP="00307E96">
      <w:pPr>
        <w:pStyle w:val="a1"/>
        <w:rPr>
          <w:rFonts w:cs="SchoolBook"/>
        </w:rPr>
      </w:pPr>
      <w:r w:rsidRPr="006C714E">
        <w:t>Это</w:t>
      </w:r>
      <w:r w:rsidRPr="006C714E">
        <w:rPr>
          <w:rFonts w:cs="SchoolBook"/>
        </w:rPr>
        <w:t xml:space="preserve"> </w:t>
      </w:r>
      <w:r w:rsidRPr="006C714E">
        <w:t>очень</w:t>
      </w:r>
      <w:r w:rsidRPr="006C714E">
        <w:rPr>
          <w:rFonts w:cs="SchoolBook"/>
        </w:rPr>
        <w:t xml:space="preserve"> </w:t>
      </w:r>
      <w:r w:rsidRPr="006C714E">
        <w:t>важно</w:t>
      </w:r>
      <w:r w:rsidRPr="006C714E">
        <w:rPr>
          <w:rFonts w:cs="SchoolBook"/>
        </w:rPr>
        <w:t xml:space="preserve"> </w:t>
      </w:r>
      <w:r w:rsidRPr="006C714E">
        <w:t>знать</w:t>
      </w:r>
      <w:r w:rsidRPr="006C714E">
        <w:rPr>
          <w:rFonts w:cs="SchoolBook"/>
        </w:rPr>
        <w:t xml:space="preserve"> </w:t>
      </w:r>
      <w:r w:rsidRPr="006C714E">
        <w:t>и</w:t>
      </w:r>
      <w:r w:rsidRPr="006C714E">
        <w:rPr>
          <w:rFonts w:cs="SchoolBook"/>
        </w:rPr>
        <w:t xml:space="preserve"> </w:t>
      </w:r>
      <w:r w:rsidRPr="006C714E">
        <w:t>всегда</w:t>
      </w:r>
      <w:r w:rsidRPr="006C714E">
        <w:rPr>
          <w:rFonts w:cs="SchoolBook"/>
        </w:rPr>
        <w:t xml:space="preserve"> </w:t>
      </w:r>
      <w:r w:rsidRPr="006C714E">
        <w:t>помнить</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часто</w:t>
      </w:r>
      <w:r w:rsidRPr="006C714E">
        <w:rPr>
          <w:rFonts w:cs="SchoolBook"/>
        </w:rPr>
        <w:t xml:space="preserve"> </w:t>
      </w:r>
      <w:r w:rsidRPr="006C714E">
        <w:t>не</w:t>
      </w:r>
      <w:r w:rsidRPr="006C714E">
        <w:rPr>
          <w:rFonts w:cs="SchoolBook"/>
        </w:rPr>
        <w:t xml:space="preserve"> </w:t>
      </w:r>
      <w:r w:rsidRPr="006C714E">
        <w:t>задумываетесь</w:t>
      </w:r>
      <w:r w:rsidRPr="006C714E">
        <w:rPr>
          <w:rFonts w:cs="SchoolBook"/>
        </w:rPr>
        <w:t xml:space="preserve"> </w:t>
      </w:r>
      <w:r w:rsidRPr="006C714E">
        <w:t>над</w:t>
      </w:r>
      <w:r w:rsidRPr="006C714E">
        <w:rPr>
          <w:rFonts w:cs="SchoolBook"/>
        </w:rPr>
        <w:t xml:space="preserve"> </w:t>
      </w:r>
      <w:r w:rsidRPr="006C714E">
        <w:t>тем</w:t>
      </w:r>
      <w:r w:rsidRPr="006C714E">
        <w:rPr>
          <w:rFonts w:cs="SchoolBook"/>
        </w:rPr>
        <w:t xml:space="preserve">, </w:t>
      </w:r>
      <w:r w:rsidRPr="006C714E">
        <w:t>что</w:t>
      </w:r>
      <w:r w:rsidRPr="006C714E">
        <w:rPr>
          <w:rFonts w:cs="SchoolBook"/>
        </w:rPr>
        <w:t xml:space="preserve"> </w:t>
      </w:r>
      <w:r w:rsidRPr="006C714E">
        <w:t>все ваши</w:t>
      </w:r>
      <w:r w:rsidRPr="006C714E">
        <w:rPr>
          <w:rFonts w:cs="SchoolBook"/>
        </w:rPr>
        <w:t xml:space="preserve"> </w:t>
      </w:r>
      <w:r w:rsidRPr="006C714E">
        <w:t>Мысли</w:t>
      </w:r>
      <w:r w:rsidRPr="006C714E">
        <w:rPr>
          <w:rFonts w:cs="SchoolBook"/>
        </w:rPr>
        <w:t xml:space="preserve">, </w:t>
      </w:r>
      <w:r w:rsidRPr="006C714E">
        <w:t>Чувства</w:t>
      </w:r>
      <w:r w:rsidRPr="006C714E">
        <w:rPr>
          <w:rFonts w:cs="SchoolBook"/>
        </w:rPr>
        <w:t xml:space="preserve">, </w:t>
      </w:r>
      <w:r w:rsidRPr="006C714E">
        <w:t>Желания</w:t>
      </w:r>
      <w:r w:rsidRPr="006C714E">
        <w:rPr>
          <w:rFonts w:cs="SchoolBook"/>
        </w:rPr>
        <w:t xml:space="preserve"> </w:t>
      </w:r>
      <w:r w:rsidRPr="006C714E">
        <w:t>и</w:t>
      </w:r>
      <w:r w:rsidRPr="006C714E">
        <w:rPr>
          <w:rFonts w:cs="SchoolBook"/>
        </w:rPr>
        <w:t xml:space="preserve"> </w:t>
      </w:r>
      <w:r w:rsidRPr="006C714E">
        <w:t>Устремления</w:t>
      </w:r>
      <w:r w:rsidRPr="006C714E">
        <w:rPr>
          <w:rFonts w:cs="SchoolBook"/>
        </w:rPr>
        <w:t xml:space="preserve"> (</w:t>
      </w:r>
      <w:r w:rsidRPr="006C714E">
        <w:t>Интересы</w:t>
      </w:r>
      <w:r w:rsidRPr="006C714E">
        <w:rPr>
          <w:rFonts w:cs="SchoolBook"/>
        </w:rPr>
        <w:t xml:space="preserve">) </w:t>
      </w:r>
      <w:r w:rsidRPr="006C714E">
        <w:t>обладают</w:t>
      </w:r>
      <w:r w:rsidRPr="006C714E">
        <w:rPr>
          <w:rFonts w:cs="SchoolBook"/>
        </w:rPr>
        <w:t xml:space="preserve"> </w:t>
      </w:r>
      <w:r w:rsidRPr="006C714E">
        <w:t>такой</w:t>
      </w:r>
      <w:r w:rsidRPr="006C714E">
        <w:rPr>
          <w:rFonts w:cs="SchoolBook"/>
        </w:rPr>
        <w:t xml:space="preserve"> </w:t>
      </w:r>
      <w:r w:rsidRPr="006C714E">
        <w:t>же</w:t>
      </w:r>
      <w:r w:rsidRPr="006C714E">
        <w:rPr>
          <w:rFonts w:cs="SchoolBook"/>
        </w:rPr>
        <w:t xml:space="preserve"> </w:t>
      </w:r>
      <w:r w:rsidRPr="006C714E">
        <w:t>волновой</w:t>
      </w:r>
      <w:r w:rsidRPr="006C714E">
        <w:rPr>
          <w:rFonts w:cs="SchoolBook"/>
        </w:rPr>
        <w:t xml:space="preserve"> </w:t>
      </w:r>
      <w:r w:rsidRPr="006C714E">
        <w:t>природой</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Pr="006C714E">
        <w:t>фокусируемая</w:t>
      </w:r>
      <w:r w:rsidRPr="006C714E">
        <w:rPr>
          <w:rFonts w:cs="SchoolBook"/>
        </w:rPr>
        <w:t xml:space="preserve"> </w:t>
      </w:r>
      <w:r w:rsidRPr="006C714E">
        <w:t>вами</w:t>
      </w:r>
      <w:r w:rsidRPr="006C714E">
        <w:rPr>
          <w:rFonts w:cs="SchoolBook"/>
        </w:rPr>
        <w:t xml:space="preserve"> </w:t>
      </w:r>
      <w:r w:rsidR="00691AAD" w:rsidRPr="00691AAD">
        <w:rPr>
          <w:sz w:val="20"/>
        </w:rPr>
        <w:t>НУУ-ВВУ</w:t>
      </w:r>
      <w:r w:rsidRPr="006C714E">
        <w:rPr>
          <w:rFonts w:cs="SchoolBook"/>
        </w:rPr>
        <w:t>-</w:t>
      </w:r>
      <w:r w:rsidRPr="006C714E">
        <w:t>Конфигурация</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Pr="006C714E">
        <w:t>любой</w:t>
      </w:r>
      <w:r w:rsidRPr="006C714E">
        <w:rPr>
          <w:rFonts w:cs="SchoolBook"/>
        </w:rPr>
        <w:t xml:space="preserve"> </w:t>
      </w:r>
      <w:r w:rsidRPr="006C714E">
        <w:t>иной</w:t>
      </w:r>
      <w:r w:rsidRPr="006C714E">
        <w:rPr>
          <w:rFonts w:cs="SchoolBook"/>
        </w:rPr>
        <w:t xml:space="preserve"> </w:t>
      </w:r>
      <w:r w:rsidRPr="006C714E">
        <w:t>объект</w:t>
      </w:r>
      <w:r w:rsidRPr="006C714E">
        <w:rPr>
          <w:rFonts w:cs="SchoolBook"/>
        </w:rPr>
        <w:t xml:space="preserve"> </w:t>
      </w:r>
      <w:r w:rsidRPr="006C714E">
        <w:t>окружающего</w:t>
      </w:r>
      <w:r w:rsidRPr="006C714E">
        <w:rPr>
          <w:rFonts w:cs="SchoolBook"/>
        </w:rPr>
        <w:t xml:space="preserve"> </w:t>
      </w:r>
      <w:r w:rsidRPr="006C714E">
        <w:t>вас</w:t>
      </w:r>
      <w:r w:rsidRPr="006C714E">
        <w:rPr>
          <w:rFonts w:cs="SchoolBook"/>
        </w:rPr>
        <w:t xml:space="preserve"> </w:t>
      </w:r>
      <w:r w:rsidRPr="006C714E">
        <w:t>Мира</w:t>
      </w:r>
      <w:r w:rsidRPr="006C714E">
        <w:rPr>
          <w:rFonts w:cs="SchoolBook"/>
        </w:rPr>
        <w:t xml:space="preserve">. </w:t>
      </w:r>
      <w:r w:rsidRPr="006C714E">
        <w:t>От</w:t>
      </w:r>
      <w:r w:rsidRPr="006C714E">
        <w:rPr>
          <w:rFonts w:cs="SchoolBook"/>
        </w:rPr>
        <w:t xml:space="preserve"> </w:t>
      </w:r>
      <w:r w:rsidRPr="006C714E">
        <w:t>того</w:t>
      </w:r>
      <w:r w:rsidRPr="006C714E">
        <w:rPr>
          <w:rFonts w:cs="SchoolBook"/>
        </w:rPr>
        <w:t xml:space="preserve">, </w:t>
      </w:r>
      <w:r w:rsidRPr="006C714E">
        <w:t>из</w:t>
      </w:r>
      <w:r w:rsidRPr="006C714E">
        <w:rPr>
          <w:rFonts w:cs="SchoolBook"/>
        </w:rPr>
        <w:t xml:space="preserve"> </w:t>
      </w:r>
      <w:r w:rsidRPr="006C714E">
        <w:t>волн</w:t>
      </w:r>
      <w:r w:rsidRPr="006C714E">
        <w:rPr>
          <w:rFonts w:cs="SchoolBook"/>
        </w:rPr>
        <w:t xml:space="preserve"> </w:t>
      </w:r>
      <w:r w:rsidRPr="006C714E">
        <w:t>каких</w:t>
      </w:r>
      <w:r w:rsidRPr="006C714E">
        <w:rPr>
          <w:rFonts w:cs="SchoolBook"/>
        </w:rPr>
        <w:t xml:space="preserve"> </w:t>
      </w:r>
      <w:r w:rsidRPr="006C714E">
        <w:t>качественных</w:t>
      </w:r>
      <w:r w:rsidRPr="006C714E">
        <w:rPr>
          <w:rFonts w:cs="SchoolBook"/>
        </w:rPr>
        <w:t xml:space="preserve"> </w:t>
      </w:r>
      <w:r w:rsidRPr="006C714E">
        <w:t>Уровней</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 xml:space="preserve"> </w:t>
      </w:r>
      <w:r w:rsidRPr="006C714E">
        <w:t>смоделированы</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используемые</w:t>
      </w:r>
      <w:r w:rsidRPr="006C714E">
        <w:rPr>
          <w:rFonts w:cs="SchoolBook"/>
        </w:rPr>
        <w:t xml:space="preserve"> </w:t>
      </w:r>
      <w:r w:rsidRPr="006C714E">
        <w:t>вами</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зависит</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результативность</w:t>
      </w:r>
      <w:r w:rsidRPr="006C714E">
        <w:rPr>
          <w:rFonts w:cs="SchoolBook"/>
        </w:rPr>
        <w:t xml:space="preserve"> </w:t>
      </w:r>
      <w:r w:rsidRPr="006C714E">
        <w:t>непрерывно</w:t>
      </w:r>
      <w:r w:rsidRPr="006C714E">
        <w:rPr>
          <w:rFonts w:cs="SchoolBook"/>
        </w:rPr>
        <w:t xml:space="preserve"> </w:t>
      </w:r>
      <w:r w:rsidRPr="006C714E">
        <w:t>осуществляемого</w:t>
      </w:r>
      <w:r w:rsidRPr="006C714E">
        <w:rPr>
          <w:rFonts w:cs="SchoolBook"/>
        </w:rPr>
        <w:t xml:space="preserve"> </w:t>
      </w:r>
      <w:r w:rsidRPr="006C714E">
        <w:t>вами</w:t>
      </w:r>
      <w:r w:rsidRPr="006C714E">
        <w:rPr>
          <w:rFonts w:cs="SchoolBook"/>
        </w:rPr>
        <w:t xml:space="preserve"> </w:t>
      </w:r>
      <w:r w:rsidRPr="006C714E">
        <w:t>перефокусировочного</w:t>
      </w:r>
      <w:r w:rsidRPr="006C714E">
        <w:rPr>
          <w:rFonts w:cs="SchoolBook"/>
        </w:rPr>
        <w:t xml:space="preserve"> </w:t>
      </w:r>
      <w:r w:rsidRPr="006C714E">
        <w:t>процесса</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ваше</w:t>
      </w:r>
      <w:r w:rsidRPr="006C714E">
        <w:rPr>
          <w:rFonts w:cs="SchoolBook"/>
        </w:rPr>
        <w:t xml:space="preserve"> </w:t>
      </w:r>
      <w:r w:rsidRPr="006C714E">
        <w:t>здоровье</w:t>
      </w:r>
      <w:r w:rsidRPr="006C714E">
        <w:rPr>
          <w:rFonts w:cs="SchoolBook"/>
        </w:rPr>
        <w:t xml:space="preserve">, </w:t>
      </w:r>
      <w:r w:rsidRPr="006C714E">
        <w:t>благосостояние</w:t>
      </w:r>
      <w:r w:rsidRPr="006C714E">
        <w:rPr>
          <w:rFonts w:cs="SchoolBook"/>
        </w:rPr>
        <w:t xml:space="preserve">, </w:t>
      </w:r>
      <w:r w:rsidRPr="006C714E">
        <w:t>психические</w:t>
      </w:r>
      <w:r w:rsidRPr="006C714E">
        <w:rPr>
          <w:rFonts w:cs="SchoolBook"/>
        </w:rPr>
        <w:t xml:space="preserve"> </w:t>
      </w:r>
      <w:r w:rsidRPr="006C714E">
        <w:t>реакции</w:t>
      </w:r>
      <w:r w:rsidRPr="006C714E">
        <w:rPr>
          <w:rFonts w:cs="SchoolBook"/>
        </w:rPr>
        <w:t xml:space="preserve">, </w:t>
      </w:r>
      <w:r w:rsidRPr="006C714E">
        <w:t>интеллектуальные</w:t>
      </w:r>
      <w:r w:rsidRPr="006C714E">
        <w:rPr>
          <w:rFonts w:cs="SchoolBook"/>
        </w:rPr>
        <w:t xml:space="preserve"> </w:t>
      </w:r>
      <w:r w:rsidRPr="006C714E">
        <w:t>возможности</w:t>
      </w:r>
      <w:r w:rsidRPr="006C714E">
        <w:rPr>
          <w:rFonts w:cs="SchoolBook"/>
        </w:rPr>
        <w:t xml:space="preserve"> </w:t>
      </w:r>
      <w:r w:rsidRPr="006C714E">
        <w:t>и</w:t>
      </w:r>
      <w:r w:rsidRPr="006C714E">
        <w:rPr>
          <w:rFonts w:cs="SchoolBook"/>
        </w:rPr>
        <w:t xml:space="preserve"> </w:t>
      </w:r>
      <w:r w:rsidRPr="006C714E">
        <w:t>духовные</w:t>
      </w:r>
      <w:r w:rsidRPr="006C714E">
        <w:rPr>
          <w:rFonts w:cs="SchoolBook"/>
        </w:rPr>
        <w:t xml:space="preserve"> </w:t>
      </w:r>
      <w:r w:rsidRPr="006C714E">
        <w:t xml:space="preserve">способности: чем больше всевозможных энергоинформационных сочетаний признаков, свойственных более качественным вашим «личностным» Интерпретациям (которые в вашем субъективном «сейчас» </w:t>
      </w:r>
      <w:r w:rsidRPr="006C714E">
        <w:rPr>
          <w:i/>
          <w:u w:val="single"/>
        </w:rPr>
        <w:t>уже</w:t>
      </w:r>
      <w:r w:rsidRPr="006C714E">
        <w:t xml:space="preserve"> структурирую</w:t>
      </w:r>
      <w:r w:rsidR="00892106">
        <w:t xml:space="preserve">т более благоприятные варианты </w:t>
      </w:r>
      <w:r w:rsidRPr="006C714E">
        <w:t>сценариев ра</w:t>
      </w:r>
      <w:r w:rsidR="00892106">
        <w:t>звития</w:t>
      </w:r>
      <w:r w:rsidRPr="006C714E">
        <w:t xml:space="preserve">), будут содержать ваши «нынешние» </w:t>
      </w:r>
      <w:r w:rsidR="000371D7" w:rsidRPr="000371D7">
        <w:rPr>
          <w:sz w:val="20"/>
        </w:rPr>
        <w:t>СФУУРММ</w:t>
      </w:r>
      <w:r w:rsidRPr="006C714E">
        <w:t xml:space="preserve">-Формы, тем быстрее вы сможете резонационно «схлопнуть» свою Фокусную Динамику с этими группами </w:t>
      </w:r>
      <w:r w:rsidR="00C30AEF" w:rsidRPr="00C30AEF">
        <w:rPr>
          <w:sz w:val="20"/>
        </w:rPr>
        <w:t>ПВК</w:t>
      </w:r>
      <w:r w:rsidRPr="006C714E">
        <w:rPr>
          <w:rFonts w:cs="SchoolBook"/>
        </w:rPr>
        <w:t>.</w:t>
      </w:r>
    </w:p>
    <w:p w:rsidR="00854130" w:rsidRPr="006C714E" w:rsidRDefault="00854130" w:rsidP="00307E96">
      <w:pPr>
        <w:pStyle w:val="a1"/>
      </w:pPr>
      <w:r w:rsidRPr="006C714E">
        <w:t>Это</w:t>
      </w:r>
      <w:r w:rsidRPr="006C714E">
        <w:rPr>
          <w:rFonts w:cs="SchoolBook"/>
        </w:rPr>
        <w:t xml:space="preserve"> </w:t>
      </w:r>
      <w:r w:rsidRPr="006C714E">
        <w:t>обстоятельство</w:t>
      </w:r>
      <w:r w:rsidRPr="006C714E">
        <w:rPr>
          <w:rFonts w:cs="SchoolBook"/>
        </w:rPr>
        <w:t xml:space="preserve"> </w:t>
      </w:r>
      <w:r w:rsidRPr="006C714E">
        <w:t>сказывается</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на</w:t>
      </w:r>
      <w:r w:rsidRPr="006C714E">
        <w:rPr>
          <w:rFonts w:cs="SchoolBook"/>
        </w:rPr>
        <w:t xml:space="preserve"> </w:t>
      </w:r>
      <w:r w:rsidRPr="006C714E">
        <w:t>ваших</w:t>
      </w:r>
      <w:r w:rsidRPr="006C714E">
        <w:rPr>
          <w:rFonts w:cs="SchoolBook"/>
        </w:rPr>
        <w:t xml:space="preserve"> </w:t>
      </w:r>
      <w:r w:rsidRPr="006C714E">
        <w:t>взаимодействиях</w:t>
      </w:r>
      <w:r w:rsidRPr="006C714E">
        <w:rPr>
          <w:rFonts w:cs="SchoolBook"/>
        </w:rPr>
        <w:t xml:space="preserve"> </w:t>
      </w:r>
      <w:r w:rsidRPr="006C714E">
        <w:t>с</w:t>
      </w:r>
      <w:r w:rsidRPr="006C714E">
        <w:rPr>
          <w:rFonts w:cs="SchoolBook"/>
        </w:rPr>
        <w:t xml:space="preserve"> </w:t>
      </w:r>
      <w:r w:rsidRPr="006C714E">
        <w:t>окружающей</w:t>
      </w:r>
      <w:r w:rsidRPr="006C714E">
        <w:rPr>
          <w:rFonts w:cs="SchoolBook"/>
        </w:rPr>
        <w:t xml:space="preserve"> </w:t>
      </w:r>
      <w:r w:rsidRPr="006C714E">
        <w:t>действительностью</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на</w:t>
      </w:r>
      <w:r w:rsidRPr="006C714E">
        <w:rPr>
          <w:rFonts w:cs="SchoolBook"/>
        </w:rPr>
        <w:t xml:space="preserve"> </w:t>
      </w:r>
      <w:r w:rsidRPr="006C714E">
        <w:t>её</w:t>
      </w:r>
      <w:r w:rsidRPr="006C714E">
        <w:rPr>
          <w:rFonts w:cs="SchoolBook"/>
        </w:rPr>
        <w:t xml:space="preserve"> </w:t>
      </w:r>
      <w:r w:rsidRPr="006C714E">
        <w:t>избирательных</w:t>
      </w:r>
      <w:r w:rsidRPr="006C714E">
        <w:rPr>
          <w:rFonts w:cs="SchoolBook"/>
        </w:rPr>
        <w:t xml:space="preserve"> </w:t>
      </w:r>
      <w:r w:rsidRPr="006C714E">
        <w:t>отношениях</w:t>
      </w:r>
      <w:r w:rsidRPr="006C714E">
        <w:rPr>
          <w:rFonts w:cs="SchoolBook"/>
        </w:rPr>
        <w:t xml:space="preserve"> </w:t>
      </w:r>
      <w:r w:rsidRPr="006C714E">
        <w:t>к</w:t>
      </w:r>
      <w:r w:rsidRPr="006C714E">
        <w:rPr>
          <w:rFonts w:cs="SchoolBook"/>
        </w:rPr>
        <w:t xml:space="preserve"> </w:t>
      </w:r>
      <w:r w:rsidRPr="006C714E">
        <w:t>вам</w:t>
      </w:r>
      <w:r w:rsidRPr="006C714E">
        <w:rPr>
          <w:rFonts w:cs="SchoolBook"/>
        </w:rPr>
        <w:t xml:space="preserve"> «</w:t>
      </w:r>
      <w:r w:rsidRPr="006C714E">
        <w:t>лично</w:t>
      </w:r>
      <w:r w:rsidRPr="006C714E">
        <w:rPr>
          <w:rFonts w:cs="SchoolBook"/>
        </w:rPr>
        <w:t xml:space="preserve">», </w:t>
      </w:r>
      <w:r w:rsidRPr="006C714E">
        <w:t>которые далёко не</w:t>
      </w:r>
      <w:r w:rsidRPr="006C714E">
        <w:rPr>
          <w:rFonts w:cs="SchoolBook"/>
        </w:rPr>
        <w:t xml:space="preserve"> </w:t>
      </w:r>
      <w:r w:rsidRPr="006C714E">
        <w:t>всегда</w:t>
      </w:r>
      <w:r w:rsidRPr="006C714E">
        <w:rPr>
          <w:rFonts w:cs="SchoolBook"/>
        </w:rPr>
        <w:t xml:space="preserve"> </w:t>
      </w:r>
      <w:r w:rsidRPr="006C714E">
        <w:t>оказываются</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полезными</w:t>
      </w:r>
      <w:r w:rsidRPr="006C714E">
        <w:rPr>
          <w:rFonts w:cs="SchoolBook"/>
        </w:rPr>
        <w:t xml:space="preserve"> </w:t>
      </w:r>
      <w:r w:rsidRPr="006C714E">
        <w:t>и</w:t>
      </w:r>
      <w:r w:rsidRPr="006C714E">
        <w:rPr>
          <w:rFonts w:cs="SchoolBook"/>
        </w:rPr>
        <w:t xml:space="preserve"> </w:t>
      </w:r>
      <w:r w:rsidRPr="006C714E">
        <w:t>зачастую</w:t>
      </w:r>
      <w:r w:rsidRPr="006C714E">
        <w:rPr>
          <w:rFonts w:cs="SchoolBook"/>
        </w:rPr>
        <w:t xml:space="preserve"> </w:t>
      </w:r>
      <w:r w:rsidRPr="006C714E">
        <w:t>совершенно</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контролируются</w:t>
      </w:r>
      <w:r w:rsidRPr="006C714E">
        <w:rPr>
          <w:rFonts w:cs="SchoolBook"/>
        </w:rPr>
        <w:t xml:space="preserve"> </w:t>
      </w:r>
      <w:r w:rsidRPr="006C714E">
        <w:t>вами</w:t>
      </w:r>
      <w:r w:rsidRPr="006C714E">
        <w:rPr>
          <w:rFonts w:cs="SchoolBook"/>
        </w:rPr>
        <w:t xml:space="preserve">. </w:t>
      </w:r>
      <w:r w:rsidRPr="006C714E">
        <w:t>Резонационно</w:t>
      </w:r>
      <w:r w:rsidRPr="006C714E">
        <w:rPr>
          <w:rFonts w:cs="SchoolBook"/>
        </w:rPr>
        <w:t xml:space="preserve"> </w:t>
      </w:r>
      <w:r w:rsidRPr="006C714E">
        <w:t>накладываясь</w:t>
      </w:r>
      <w:r w:rsidRPr="006C714E">
        <w:rPr>
          <w:rFonts w:cs="SchoolBook"/>
        </w:rPr>
        <w:t xml:space="preserve"> («</w:t>
      </w:r>
      <w:r w:rsidRPr="006C714E">
        <w:t>самопроецируясь</w:t>
      </w:r>
      <w:r w:rsidRPr="006C714E">
        <w:rPr>
          <w:rFonts w:cs="SchoolBook"/>
        </w:rPr>
        <w:t xml:space="preserve">») </w:t>
      </w:r>
      <w:r w:rsidRPr="006C714E">
        <w:t>на</w:t>
      </w:r>
      <w:r w:rsidRPr="006C714E">
        <w:rPr>
          <w:rFonts w:cs="SchoolBook"/>
        </w:rPr>
        <w:t xml:space="preserve"> </w:t>
      </w:r>
      <w:r w:rsidRPr="006C714E">
        <w:t>качественно</w:t>
      </w:r>
      <w:r w:rsidRPr="006C714E">
        <w:rPr>
          <w:rFonts w:cs="SchoolBook"/>
        </w:rPr>
        <w:t xml:space="preserve"> </w:t>
      </w:r>
      <w:r w:rsidRPr="006C714E">
        <w:t>соответствующие</w:t>
      </w:r>
      <w:r w:rsidRPr="006C714E">
        <w:rPr>
          <w:rFonts w:cs="SchoolBook"/>
        </w:rPr>
        <w:t xml:space="preserve"> </w:t>
      </w:r>
      <w:r w:rsidRPr="006C714E">
        <w:t>им</w:t>
      </w:r>
      <w:r w:rsidRPr="006C714E">
        <w:rPr>
          <w:rFonts w:cs="SchoolBook"/>
        </w:rPr>
        <w:t xml:space="preserve"> </w:t>
      </w:r>
      <w:r w:rsidRPr="006C714E">
        <w:t>волновые</w:t>
      </w:r>
      <w:r w:rsidRPr="006C714E">
        <w:rPr>
          <w:rFonts w:cs="SchoolBook"/>
        </w:rPr>
        <w:t xml:space="preserve"> </w:t>
      </w:r>
      <w:r w:rsidRPr="006C714E">
        <w:t>спектры</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вашей</w:t>
      </w:r>
      <w:r w:rsidRPr="006C714E">
        <w:rPr>
          <w:rFonts w:cs="SchoolBook"/>
        </w:rPr>
        <w:t xml:space="preserve"> «</w:t>
      </w:r>
      <w:r w:rsidRPr="006C714E">
        <w:t>личности</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свойственными</w:t>
      </w:r>
      <w:r w:rsidRPr="006C714E">
        <w:rPr>
          <w:rFonts w:cs="SchoolBook"/>
        </w:rPr>
        <w:t xml:space="preserve"> </w:t>
      </w:r>
      <w:r w:rsidRPr="006C714E">
        <w:t>им</w:t>
      </w:r>
      <w:r w:rsidRPr="006C714E">
        <w:rPr>
          <w:rFonts w:cs="SchoolBook"/>
        </w:rPr>
        <w:t xml:space="preserve"> нутациями</w:t>
      </w:r>
      <w:r w:rsidRPr="006C714E">
        <w:t>,</w:t>
      </w:r>
      <w:r w:rsidRPr="006C714E">
        <w:rPr>
          <w:rFonts w:cs="SchoolBook"/>
        </w:rPr>
        <w:t xml:space="preserve"> </w:t>
      </w:r>
      <w:r w:rsidRPr="006C714E">
        <w:t>активно</w:t>
      </w:r>
      <w:r w:rsidRPr="006C714E">
        <w:rPr>
          <w:rFonts w:cs="SchoolBook"/>
        </w:rPr>
        <w:t xml:space="preserve"> </w:t>
      </w:r>
      <w:r w:rsidRPr="006C714E">
        <w:t>влияют</w:t>
      </w:r>
      <w:r w:rsidRPr="006C714E">
        <w:rPr>
          <w:rFonts w:cs="SchoolBook"/>
        </w:rPr>
        <w:t xml:space="preserve"> </w:t>
      </w:r>
      <w:r w:rsidRPr="006C714E">
        <w:t>на</w:t>
      </w:r>
      <w:r w:rsidRPr="006C714E">
        <w:rPr>
          <w:rFonts w:cs="SchoolBook"/>
        </w:rPr>
        <w:t xml:space="preserve"> ход и качественность </w:t>
      </w:r>
      <w:r w:rsidRPr="006C714E">
        <w:t>ваших</w:t>
      </w:r>
      <w:r w:rsidRPr="006C714E">
        <w:rPr>
          <w:rFonts w:cs="SchoolBook"/>
        </w:rPr>
        <w:t xml:space="preserve"> </w:t>
      </w:r>
      <w:r w:rsidRPr="006C714E">
        <w:t>психических</w:t>
      </w:r>
      <w:r w:rsidRPr="006C714E">
        <w:rPr>
          <w:rFonts w:cs="SchoolBook"/>
        </w:rPr>
        <w:t xml:space="preserve"> </w:t>
      </w:r>
      <w:r w:rsidRPr="006C714E">
        <w:t>реакций</w:t>
      </w:r>
      <w:r w:rsidRPr="006C714E">
        <w:rPr>
          <w:rFonts w:cs="SchoolBook"/>
        </w:rPr>
        <w:t xml:space="preserve">, </w:t>
      </w:r>
      <w:r w:rsidRPr="006C714E">
        <w:t>вызывая</w:t>
      </w:r>
      <w:r w:rsidRPr="006C714E">
        <w:rPr>
          <w:rFonts w:cs="SchoolBook"/>
        </w:rPr>
        <w:t xml:space="preserve"> </w:t>
      </w:r>
      <w:r w:rsidRPr="006C714E">
        <w:t>либо</w:t>
      </w:r>
      <w:r w:rsidRPr="006C714E">
        <w:rPr>
          <w:rFonts w:cs="SchoolBook"/>
        </w:rPr>
        <w:t xml:space="preserve"> </w:t>
      </w:r>
      <w:r w:rsidRPr="006C714E">
        <w:t>чувство</w:t>
      </w:r>
      <w:r w:rsidRPr="006C714E">
        <w:rPr>
          <w:rFonts w:cs="SchoolBook"/>
        </w:rPr>
        <w:t xml:space="preserve"> </w:t>
      </w:r>
      <w:r w:rsidRPr="006C714E">
        <w:t>ужаса</w:t>
      </w:r>
      <w:r w:rsidRPr="006C714E">
        <w:rPr>
          <w:rFonts w:cs="SchoolBook"/>
        </w:rPr>
        <w:t xml:space="preserve">, </w:t>
      </w:r>
      <w:r w:rsidRPr="006C714E">
        <w:t>страха</w:t>
      </w:r>
      <w:r w:rsidRPr="006C714E">
        <w:rPr>
          <w:rFonts w:cs="SchoolBook"/>
        </w:rPr>
        <w:t xml:space="preserve"> </w:t>
      </w:r>
      <w:r w:rsidRPr="006C714E">
        <w:t>и</w:t>
      </w:r>
      <w:r w:rsidRPr="006C714E">
        <w:rPr>
          <w:rFonts w:cs="SchoolBook"/>
        </w:rPr>
        <w:t xml:space="preserve"> </w:t>
      </w:r>
      <w:r w:rsidRPr="006C714E">
        <w:t>оцепенения</w:t>
      </w:r>
      <w:r w:rsidRPr="006C714E">
        <w:rPr>
          <w:rFonts w:cs="SchoolBook"/>
        </w:rPr>
        <w:t xml:space="preserve">, </w:t>
      </w:r>
      <w:r w:rsidRPr="006C714E">
        <w:t>либо</w:t>
      </w:r>
      <w:r w:rsidRPr="006C714E">
        <w:rPr>
          <w:rFonts w:cs="SchoolBook"/>
        </w:rPr>
        <w:t xml:space="preserve"> </w:t>
      </w:r>
      <w:r w:rsidRPr="006C714E">
        <w:t>радости</w:t>
      </w:r>
      <w:r w:rsidRPr="006C714E">
        <w:rPr>
          <w:rFonts w:cs="SchoolBook"/>
        </w:rPr>
        <w:t xml:space="preserve">, </w:t>
      </w:r>
      <w:r w:rsidRPr="006C714E">
        <w:t>страсти</w:t>
      </w:r>
      <w:r w:rsidRPr="006C714E">
        <w:rPr>
          <w:rFonts w:cs="SchoolBook"/>
        </w:rPr>
        <w:t xml:space="preserve">, </w:t>
      </w:r>
      <w:r w:rsidRPr="006C714E">
        <w:t>блаженства</w:t>
      </w:r>
      <w:r w:rsidRPr="006C714E">
        <w:rPr>
          <w:rFonts w:cs="SchoolBook"/>
        </w:rPr>
        <w:t xml:space="preserve"> </w:t>
      </w:r>
      <w:r w:rsidRPr="006C714E">
        <w:t>и</w:t>
      </w:r>
      <w:r w:rsidRPr="006C714E">
        <w:rPr>
          <w:rFonts w:cs="SchoolBook"/>
        </w:rPr>
        <w:t xml:space="preserve"> </w:t>
      </w:r>
      <w:r w:rsidRPr="006C714E">
        <w:t>творческого</w:t>
      </w:r>
      <w:r w:rsidRPr="006C714E">
        <w:rPr>
          <w:rFonts w:cs="SchoolBook"/>
        </w:rPr>
        <w:t xml:space="preserve"> </w:t>
      </w:r>
      <w:r w:rsidRPr="006C714E">
        <w:t>вдохновения</w:t>
      </w:r>
      <w:r w:rsidRPr="006C714E">
        <w:rPr>
          <w:rFonts w:cs="SchoolBook"/>
        </w:rPr>
        <w:t xml:space="preserve"> (</w:t>
      </w:r>
      <w:r w:rsidRPr="006C714E">
        <w:t>например</w:t>
      </w:r>
      <w:r w:rsidRPr="006C714E">
        <w:rPr>
          <w:rFonts w:cs="SchoolBook"/>
        </w:rPr>
        <w:t xml:space="preserve">, </w:t>
      </w:r>
      <w:r w:rsidRPr="006C714E">
        <w:t>при</w:t>
      </w:r>
      <w:r w:rsidRPr="006C714E">
        <w:rPr>
          <w:rFonts w:cs="SchoolBook"/>
        </w:rPr>
        <w:t xml:space="preserve"> </w:t>
      </w:r>
      <w:r w:rsidRPr="006C714E">
        <w:t>совпадении</w:t>
      </w:r>
      <w:r w:rsidRPr="006C714E">
        <w:rPr>
          <w:rFonts w:cs="SchoolBook"/>
        </w:rPr>
        <w:t xml:space="preserve"> </w:t>
      </w:r>
      <w:r w:rsidRPr="006C714E">
        <w:t>частоты</w:t>
      </w:r>
      <w:r w:rsidRPr="006C714E">
        <w:rPr>
          <w:rFonts w:cs="SchoolBook"/>
        </w:rPr>
        <w:t xml:space="preserve"> </w:t>
      </w:r>
      <w:r w:rsidRPr="006C714E">
        <w:t>следования</w:t>
      </w:r>
      <w:r w:rsidRPr="006C714E">
        <w:rPr>
          <w:rFonts w:cs="SchoolBook"/>
        </w:rPr>
        <w:t xml:space="preserve"> </w:t>
      </w:r>
      <w:r w:rsidRPr="006C714E">
        <w:t>электромагнитного</w:t>
      </w:r>
      <w:r w:rsidRPr="006C714E">
        <w:rPr>
          <w:rFonts w:cs="SchoolBook"/>
        </w:rPr>
        <w:t xml:space="preserve"> </w:t>
      </w:r>
      <w:r w:rsidRPr="006C714E">
        <w:t>поля</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вашего</w:t>
      </w:r>
      <w:r w:rsidRPr="006C714E">
        <w:rPr>
          <w:rFonts w:cs="SchoolBook"/>
        </w:rPr>
        <w:t xml:space="preserve"> </w:t>
      </w:r>
      <w:r w:rsidRPr="006C714E">
        <w:t>внешнего</w:t>
      </w:r>
      <w:r w:rsidRPr="006C714E">
        <w:rPr>
          <w:rFonts w:cs="SchoolBook"/>
        </w:rPr>
        <w:t xml:space="preserve"> </w:t>
      </w:r>
      <w:r w:rsidRPr="006C714E">
        <w:t>окружения</w:t>
      </w:r>
      <w:r w:rsidRPr="006C714E">
        <w:rPr>
          <w:rFonts w:cs="SchoolBook"/>
        </w:rPr>
        <w:t xml:space="preserve"> </w:t>
      </w:r>
      <w:r w:rsidRPr="006C714E">
        <w:t>с</w:t>
      </w:r>
      <w:r w:rsidRPr="006C714E">
        <w:rPr>
          <w:rFonts w:cs="SchoolBook"/>
        </w:rPr>
        <w:t xml:space="preserve"> </w:t>
      </w:r>
      <w:r w:rsidRPr="006C714E">
        <w:t>частотой</w:t>
      </w:r>
      <w:r w:rsidRPr="006C714E">
        <w:rPr>
          <w:rFonts w:cs="SchoolBook"/>
        </w:rPr>
        <w:t xml:space="preserve"> </w:t>
      </w:r>
      <w:r w:rsidRPr="006C714E">
        <w:t>альфа</w:t>
      </w:r>
      <w:r w:rsidRPr="006C714E">
        <w:rPr>
          <w:rFonts w:cs="SchoolBook"/>
        </w:rPr>
        <w:t>-</w:t>
      </w:r>
      <w:r w:rsidRPr="006C714E">
        <w:t>ритма</w:t>
      </w:r>
      <w:r w:rsidRPr="006C714E">
        <w:rPr>
          <w:rFonts w:cs="SchoolBook"/>
        </w:rPr>
        <w:t xml:space="preserve"> </w:t>
      </w:r>
      <w:r w:rsidRPr="006C714E">
        <w:t>вашего</w:t>
      </w:r>
      <w:r w:rsidRPr="006C714E">
        <w:rPr>
          <w:rFonts w:cs="SchoolBook"/>
        </w:rPr>
        <w:t xml:space="preserve"> </w:t>
      </w:r>
      <w:r w:rsidRPr="006C714E">
        <w:t>мозга</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системе</w:t>
      </w:r>
      <w:r w:rsidRPr="006C714E">
        <w:rPr>
          <w:rFonts w:cs="SchoolBook"/>
        </w:rPr>
        <w:t xml:space="preserve"> </w:t>
      </w:r>
      <w:r w:rsidRPr="006C714E">
        <w:t>Восприятия</w:t>
      </w:r>
      <w:r w:rsidRPr="006C714E">
        <w:rPr>
          <w:rFonts w:cs="SchoolBook"/>
        </w:rPr>
        <w:t xml:space="preserve"> </w:t>
      </w:r>
      <w:r w:rsidRPr="006C714E">
        <w:t>могут</w:t>
      </w:r>
      <w:r w:rsidRPr="006C714E">
        <w:rPr>
          <w:rFonts w:cs="SchoolBook"/>
        </w:rPr>
        <w:t xml:space="preserve"> </w:t>
      </w:r>
      <w:r w:rsidRPr="006C714E">
        <w:t>вызываться</w:t>
      </w:r>
      <w:r w:rsidRPr="006C714E">
        <w:rPr>
          <w:rFonts w:cs="SchoolBook"/>
        </w:rPr>
        <w:t xml:space="preserve"> </w:t>
      </w:r>
      <w:r w:rsidRPr="006C714E">
        <w:t>всевозможные</w:t>
      </w:r>
      <w:r w:rsidRPr="006C714E">
        <w:rPr>
          <w:rFonts w:cs="SchoolBook"/>
        </w:rPr>
        <w:t xml:space="preserve"> </w:t>
      </w:r>
      <w:r w:rsidRPr="006C714E">
        <w:t>угнетённые состояния, приступы раздражения, паники</w:t>
      </w:r>
      <w:r w:rsidR="00AE0C86">
        <w:t xml:space="preserve"> и безудержного страха). Любое тензорное</w:t>
      </w:r>
      <w:r w:rsidRPr="006C714E">
        <w:t xml:space="preserve"> проявление к чему-то или кому-то – это свидетельство преобладания в </w:t>
      </w:r>
      <w:r w:rsidRPr="009400C3">
        <w:rPr>
          <w:sz w:val="20"/>
          <w:szCs w:val="20"/>
        </w:rPr>
        <w:t>ФД</w:t>
      </w:r>
      <w:r w:rsidRPr="006C714E">
        <w:t xml:space="preserve"> данного индивидуума имперсептных взаимосвязей по отношению к сочетаниям признаков ф-Конфигурации субъективно воспринимаемого им объекта, субъекта или явления. Не имея возможности войти в резонационный контакт, данный </w:t>
      </w:r>
      <w:r w:rsidRPr="006C714E">
        <w:rPr>
          <w:i/>
        </w:rPr>
        <w:t>селективный</w:t>
      </w:r>
      <w:r w:rsidRPr="006C714E">
        <w:t xml:space="preserve"> диссонанс формирует между </w:t>
      </w:r>
      <w:r w:rsidRPr="009400C3">
        <w:rPr>
          <w:sz w:val="20"/>
          <w:szCs w:val="20"/>
        </w:rPr>
        <w:t>ФД</w:t>
      </w:r>
      <w:r w:rsidRPr="006C714E">
        <w:t xml:space="preserve"> Формо-Творцов разных Форм Самосознаний и соответствующие – </w:t>
      </w:r>
      <w:r w:rsidRPr="006C714E">
        <w:rPr>
          <w:i/>
        </w:rPr>
        <w:t xml:space="preserve">сурдусивные </w:t>
      </w:r>
      <w:r w:rsidRPr="006C714E">
        <w:t xml:space="preserve">– </w:t>
      </w:r>
      <w:r w:rsidR="000371D7" w:rsidRPr="000371D7">
        <w:rPr>
          <w:sz w:val="20"/>
        </w:rPr>
        <w:t>СФУУРММ</w:t>
      </w:r>
      <w:r w:rsidRPr="006C714E">
        <w:t>-Формы: непонимание, критицизм, разочарование, о</w:t>
      </w:r>
      <w:r w:rsidR="00710B10">
        <w:t>биду, раздражение, агрессию и тому</w:t>
      </w:r>
      <w:r w:rsidRPr="006C714E">
        <w:t xml:space="preserve"> п</w:t>
      </w:r>
      <w:r w:rsidR="00710B10">
        <w:t>одобное</w:t>
      </w:r>
      <w:r w:rsidRPr="006C714E">
        <w:t>.</w:t>
      </w:r>
      <w:r w:rsidR="00A80FA2" w:rsidRPr="006C714E">
        <w:t xml:space="preserve"> </w:t>
      </w:r>
    </w:p>
    <w:p w:rsidR="00854130" w:rsidRPr="006C714E" w:rsidRDefault="009B6813" w:rsidP="00307E96">
      <w:pPr>
        <w:pStyle w:val="a1"/>
        <w:rPr>
          <w:rFonts w:cs="SchoolBook"/>
        </w:rPr>
      </w:pPr>
      <w:r>
        <w:t>И хотя</w:t>
      </w:r>
      <w:r w:rsidR="00854130" w:rsidRPr="006C714E">
        <w:t xml:space="preserve"> </w:t>
      </w:r>
      <w:r w:rsidR="000371D7" w:rsidRPr="000371D7">
        <w:rPr>
          <w:sz w:val="20"/>
        </w:rPr>
        <w:t>СФУУРММ</w:t>
      </w:r>
      <w:r w:rsidR="00854130" w:rsidRPr="006C714E">
        <w:t>-Формы могут быть смоделированы</w:t>
      </w:r>
      <w:r w:rsidR="00854130" w:rsidRPr="006C714E">
        <w:rPr>
          <w:rFonts w:cs="SchoolBook"/>
        </w:rPr>
        <w:t xml:space="preserve"> </w:t>
      </w:r>
      <w:r w:rsidR="00854130" w:rsidRPr="006C714E">
        <w:t>как</w:t>
      </w:r>
      <w:r w:rsidR="00854130" w:rsidRPr="006C714E">
        <w:rPr>
          <w:rFonts w:cs="SchoolBook"/>
        </w:rPr>
        <w:t xml:space="preserve"> </w:t>
      </w:r>
      <w:r w:rsidR="00854130" w:rsidRPr="006C714E">
        <w:t>магнитными</w:t>
      </w:r>
      <w:r w:rsidR="00854130" w:rsidRPr="006C714E">
        <w:rPr>
          <w:rFonts w:cs="SchoolBook"/>
        </w:rPr>
        <w:t xml:space="preserve">, </w:t>
      </w:r>
      <w:r w:rsidR="00854130" w:rsidRPr="006C714E">
        <w:t>так</w:t>
      </w:r>
      <w:r w:rsidR="00854130" w:rsidRPr="006C714E">
        <w:rPr>
          <w:rFonts w:cs="SchoolBook"/>
        </w:rPr>
        <w:t xml:space="preserve"> </w:t>
      </w:r>
      <w:r w:rsidR="00854130" w:rsidRPr="006C714E">
        <w:t>и</w:t>
      </w:r>
      <w:r w:rsidR="00854130" w:rsidRPr="006C714E">
        <w:rPr>
          <w:rFonts w:cs="SchoolBook"/>
        </w:rPr>
        <w:t xml:space="preserve"> </w:t>
      </w:r>
      <w:r w:rsidR="00854130" w:rsidRPr="006C714E">
        <w:t>электрическими</w:t>
      </w:r>
      <w:r w:rsidR="00854130" w:rsidRPr="006C714E">
        <w:rPr>
          <w:rFonts w:cs="SchoolBook"/>
        </w:rPr>
        <w:t xml:space="preserve"> </w:t>
      </w:r>
      <w:r w:rsidR="00854130" w:rsidRPr="006C714E">
        <w:t>полями</w:t>
      </w:r>
      <w:r w:rsidR="00854130" w:rsidRPr="006C714E">
        <w:rPr>
          <w:rFonts w:cs="SchoolBook"/>
        </w:rPr>
        <w:t xml:space="preserve">, </w:t>
      </w:r>
      <w:r>
        <w:t>н</w:t>
      </w:r>
      <w:r w:rsidR="00854130" w:rsidRPr="006C714E">
        <w:t>о</w:t>
      </w:r>
      <w:r w:rsidR="00854130" w:rsidRPr="006C714E">
        <w:rPr>
          <w:rFonts w:cs="SchoolBook"/>
        </w:rPr>
        <w:t xml:space="preserve"> </w:t>
      </w:r>
      <w:r w:rsidR="00854130" w:rsidRPr="006C714E">
        <w:t>получается</w:t>
      </w:r>
      <w:r w:rsidR="00854130" w:rsidRPr="006C714E">
        <w:rPr>
          <w:rFonts w:cs="SchoolBook"/>
        </w:rPr>
        <w:t xml:space="preserve">, </w:t>
      </w:r>
      <w:r w:rsidR="00854130" w:rsidRPr="006C714E">
        <w:t>что</w:t>
      </w:r>
      <w:r w:rsidR="00854130" w:rsidRPr="006C714E">
        <w:rPr>
          <w:rFonts w:cs="SchoolBook"/>
        </w:rPr>
        <w:t xml:space="preserve"> </w:t>
      </w:r>
      <w:r w:rsidR="00854130" w:rsidRPr="006C714E">
        <w:t>с</w:t>
      </w:r>
      <w:r w:rsidR="00854130" w:rsidRPr="006C714E">
        <w:rPr>
          <w:rFonts w:cs="SchoolBook"/>
        </w:rPr>
        <w:t xml:space="preserve"> </w:t>
      </w:r>
      <w:r w:rsidR="00854130" w:rsidRPr="006C714E">
        <w:t>помощью</w:t>
      </w:r>
      <w:r w:rsidR="00854130" w:rsidRPr="006C714E">
        <w:rPr>
          <w:rFonts w:cs="SchoolBook"/>
        </w:rPr>
        <w:t xml:space="preserve"> </w:t>
      </w:r>
      <w:r w:rsidR="00854130" w:rsidRPr="006C714E">
        <w:t>генераторов</w:t>
      </w:r>
      <w:r>
        <w:t xml:space="preserve"> только </w:t>
      </w:r>
      <w:r w:rsidR="00854130" w:rsidRPr="006C714E">
        <w:t>электрических</w:t>
      </w:r>
      <w:r w:rsidR="00854130" w:rsidRPr="006C714E">
        <w:rPr>
          <w:rFonts w:cs="SchoolBook"/>
        </w:rPr>
        <w:t xml:space="preserve"> </w:t>
      </w:r>
      <w:r w:rsidR="00854130" w:rsidRPr="006C714E">
        <w:t>полей</w:t>
      </w:r>
      <w:r w:rsidR="00854130" w:rsidRPr="006C714E">
        <w:rPr>
          <w:rFonts w:cs="SchoolBook"/>
        </w:rPr>
        <w:t xml:space="preserve"> </w:t>
      </w:r>
      <w:r w:rsidR="00854130" w:rsidRPr="006C714E">
        <w:t>можно</w:t>
      </w:r>
      <w:r w:rsidR="00854130" w:rsidRPr="006C714E">
        <w:rPr>
          <w:rFonts w:cs="SchoolBook"/>
        </w:rPr>
        <w:t xml:space="preserve"> </w:t>
      </w:r>
      <w:r w:rsidR="00854130" w:rsidRPr="006C714E">
        <w:t>контролировать</w:t>
      </w:r>
      <w:r w:rsidR="00854130" w:rsidRPr="006C714E">
        <w:rPr>
          <w:rFonts w:cs="SchoolBook"/>
        </w:rPr>
        <w:t xml:space="preserve"> </w:t>
      </w:r>
      <w:r w:rsidR="00854130" w:rsidRPr="006C714E">
        <w:t>эмоциональные</w:t>
      </w:r>
      <w:r w:rsidR="00854130" w:rsidRPr="006C714E">
        <w:rPr>
          <w:rFonts w:cs="SchoolBook"/>
        </w:rPr>
        <w:t xml:space="preserve"> </w:t>
      </w:r>
      <w:r w:rsidR="00854130" w:rsidRPr="006C714E">
        <w:t>состояния</w:t>
      </w:r>
      <w:r w:rsidR="00854130" w:rsidRPr="006C714E">
        <w:rPr>
          <w:rFonts w:cs="SchoolBook"/>
        </w:rPr>
        <w:t xml:space="preserve"> </w:t>
      </w:r>
      <w:r w:rsidR="00854130" w:rsidRPr="006C714E">
        <w:t>и</w:t>
      </w:r>
      <w:r w:rsidR="00854130" w:rsidRPr="006C714E">
        <w:rPr>
          <w:rFonts w:cs="SchoolBook"/>
        </w:rPr>
        <w:t xml:space="preserve"> </w:t>
      </w:r>
      <w:r w:rsidR="00854130" w:rsidRPr="006C714E">
        <w:t>всевозможные</w:t>
      </w:r>
      <w:r w:rsidR="00854130" w:rsidRPr="006C714E">
        <w:rPr>
          <w:rFonts w:cs="SchoolBook"/>
        </w:rPr>
        <w:t xml:space="preserve"> </w:t>
      </w:r>
      <w:r w:rsidR="00854130" w:rsidRPr="006C714E">
        <w:t>действия</w:t>
      </w:r>
      <w:r w:rsidR="00854130" w:rsidRPr="006C714E">
        <w:rPr>
          <w:rFonts w:cs="SchoolBook"/>
        </w:rPr>
        <w:t xml:space="preserve"> (</w:t>
      </w:r>
      <w:r w:rsidR="00854130" w:rsidRPr="006C714E">
        <w:t>выборы</w:t>
      </w:r>
      <w:r w:rsidR="00854130" w:rsidRPr="006C714E">
        <w:rPr>
          <w:rFonts w:cs="SchoolBook"/>
        </w:rPr>
        <w:t xml:space="preserve">) </w:t>
      </w:r>
      <w:r w:rsidR="00854130" w:rsidRPr="006C714E">
        <w:t>любого</w:t>
      </w:r>
      <w:r w:rsidR="00854130" w:rsidRPr="006C714E">
        <w:rPr>
          <w:rFonts w:cs="SchoolBook"/>
        </w:rPr>
        <w:t xml:space="preserve"> </w:t>
      </w:r>
      <w:r w:rsidR="00854130" w:rsidRPr="006C714E">
        <w:t>человека</w:t>
      </w:r>
      <w:r w:rsidR="00854130" w:rsidRPr="006C714E">
        <w:rPr>
          <w:rFonts w:cs="SchoolBook"/>
        </w:rPr>
        <w:t xml:space="preserve">, </w:t>
      </w:r>
      <w:r w:rsidR="00854130" w:rsidRPr="006C714E">
        <w:t>внушать</w:t>
      </w:r>
      <w:r w:rsidR="00854130" w:rsidRPr="006C714E">
        <w:rPr>
          <w:rFonts w:cs="SchoolBook"/>
        </w:rPr>
        <w:t xml:space="preserve"> </w:t>
      </w:r>
      <w:r w:rsidR="00854130" w:rsidRPr="006C714E">
        <w:t>ему</w:t>
      </w:r>
      <w:r w:rsidR="00854130" w:rsidRPr="006C714E">
        <w:rPr>
          <w:rFonts w:cs="SchoolBook"/>
        </w:rPr>
        <w:t xml:space="preserve"> </w:t>
      </w:r>
      <w:r w:rsidR="00854130" w:rsidRPr="006C714E">
        <w:t>любые</w:t>
      </w:r>
      <w:r w:rsidR="00854130" w:rsidRPr="006C714E">
        <w:rPr>
          <w:rFonts w:cs="SchoolBook"/>
        </w:rPr>
        <w:t xml:space="preserve"> </w:t>
      </w:r>
      <w:r w:rsidR="00854130" w:rsidRPr="006C714E">
        <w:t>Мысли</w:t>
      </w:r>
      <w:r w:rsidR="00854130" w:rsidRPr="006C714E">
        <w:rPr>
          <w:rFonts w:cs="SchoolBook"/>
        </w:rPr>
        <w:t xml:space="preserve"> </w:t>
      </w:r>
      <w:r w:rsidR="00854130" w:rsidRPr="006C714E">
        <w:t>и</w:t>
      </w:r>
      <w:r w:rsidR="00854130" w:rsidRPr="006C714E">
        <w:rPr>
          <w:rFonts w:cs="SchoolBook"/>
        </w:rPr>
        <w:t xml:space="preserve"> </w:t>
      </w:r>
      <w:r w:rsidR="00854130" w:rsidRPr="006C714E">
        <w:t>Чувства</w:t>
      </w:r>
      <w:r w:rsidR="00854130" w:rsidRPr="006C714E">
        <w:rPr>
          <w:rFonts w:cs="SchoolBook"/>
        </w:rPr>
        <w:t xml:space="preserve">, </w:t>
      </w:r>
      <w:r w:rsidR="00854130" w:rsidRPr="006C714E">
        <w:t>с</w:t>
      </w:r>
      <w:r w:rsidR="00854130" w:rsidRPr="006C714E">
        <w:rPr>
          <w:rFonts w:cs="SchoolBook"/>
        </w:rPr>
        <w:t xml:space="preserve"> </w:t>
      </w:r>
      <w:r w:rsidR="00854130" w:rsidRPr="006C714E">
        <w:t>целью</w:t>
      </w:r>
      <w:r w:rsidR="00854130" w:rsidRPr="006C714E">
        <w:rPr>
          <w:rFonts w:cs="SchoolBook"/>
        </w:rPr>
        <w:t xml:space="preserve"> </w:t>
      </w:r>
      <w:r w:rsidR="00854130" w:rsidRPr="006C714E">
        <w:t>коррекции</w:t>
      </w:r>
      <w:r w:rsidR="00854130" w:rsidRPr="006C714E">
        <w:rPr>
          <w:rFonts w:cs="SchoolBook"/>
        </w:rPr>
        <w:t xml:space="preserve"> </w:t>
      </w:r>
      <w:r w:rsidR="00854130" w:rsidRPr="006C714E">
        <w:t>внедряться</w:t>
      </w:r>
      <w:r w:rsidR="00854130" w:rsidRPr="006C714E">
        <w:rPr>
          <w:rFonts w:cs="SchoolBook"/>
        </w:rPr>
        <w:t xml:space="preserve"> </w:t>
      </w:r>
      <w:r w:rsidR="00854130" w:rsidRPr="006C714E">
        <w:t>в</w:t>
      </w:r>
      <w:r w:rsidR="00854130" w:rsidRPr="006C714E">
        <w:rPr>
          <w:rFonts w:cs="SchoolBook"/>
        </w:rPr>
        <w:t xml:space="preserve"> </w:t>
      </w:r>
      <w:r w:rsidR="00854130" w:rsidRPr="006C714E">
        <w:t>его</w:t>
      </w:r>
      <w:r w:rsidR="00854130" w:rsidRPr="006C714E">
        <w:rPr>
          <w:rFonts w:cs="SchoolBook"/>
        </w:rPr>
        <w:t xml:space="preserve"> </w:t>
      </w:r>
      <w:r w:rsidR="00854130" w:rsidRPr="006C714E">
        <w:t>краткосрочную</w:t>
      </w:r>
      <w:r w:rsidR="00854130" w:rsidRPr="006C714E">
        <w:rPr>
          <w:rFonts w:cs="SchoolBook"/>
        </w:rPr>
        <w:t xml:space="preserve"> </w:t>
      </w:r>
      <w:r w:rsidR="00854130" w:rsidRPr="006C714E">
        <w:t>и</w:t>
      </w:r>
      <w:r w:rsidR="00854130" w:rsidRPr="006C714E">
        <w:rPr>
          <w:rFonts w:cs="SchoolBook"/>
        </w:rPr>
        <w:t xml:space="preserve"> </w:t>
      </w:r>
      <w:r w:rsidR="00854130" w:rsidRPr="006C714E">
        <w:t>долгосрочную</w:t>
      </w:r>
      <w:r w:rsidR="00854130" w:rsidRPr="006C714E">
        <w:rPr>
          <w:rFonts w:cs="SchoolBook"/>
        </w:rPr>
        <w:t xml:space="preserve"> </w:t>
      </w:r>
      <w:r w:rsidR="00854130" w:rsidRPr="006C714E">
        <w:t>память</w:t>
      </w:r>
      <w:r w:rsidR="00854130" w:rsidRPr="006C714E">
        <w:rPr>
          <w:rFonts w:cs="SchoolBook"/>
        </w:rPr>
        <w:t xml:space="preserve">, </w:t>
      </w:r>
      <w:r w:rsidR="00854130" w:rsidRPr="006C714E">
        <w:t>в</w:t>
      </w:r>
      <w:r w:rsidR="00854130" w:rsidRPr="006C714E">
        <w:rPr>
          <w:rFonts w:cs="SchoolBook"/>
        </w:rPr>
        <w:t xml:space="preserve"> </w:t>
      </w:r>
      <w:r w:rsidR="00854130" w:rsidRPr="006C714E">
        <w:t>кратчайшие</w:t>
      </w:r>
      <w:r w:rsidR="00854130" w:rsidRPr="006C714E">
        <w:rPr>
          <w:rFonts w:cs="SchoolBook"/>
        </w:rPr>
        <w:t xml:space="preserve"> </w:t>
      </w:r>
      <w:r w:rsidR="00854130" w:rsidRPr="006C714E">
        <w:t>сроки</w:t>
      </w:r>
      <w:r w:rsidR="00854130" w:rsidRPr="006C714E">
        <w:rPr>
          <w:rFonts w:cs="SchoolBook"/>
        </w:rPr>
        <w:t xml:space="preserve"> </w:t>
      </w:r>
      <w:r w:rsidR="00854130" w:rsidRPr="006C714E">
        <w:t>стирать</w:t>
      </w:r>
      <w:r w:rsidR="00854130" w:rsidRPr="006C714E">
        <w:rPr>
          <w:rFonts w:cs="SchoolBook"/>
        </w:rPr>
        <w:t xml:space="preserve"> </w:t>
      </w:r>
      <w:r w:rsidR="00854130" w:rsidRPr="006C714E">
        <w:t>существующий</w:t>
      </w:r>
      <w:r w:rsidR="00854130" w:rsidRPr="006C714E">
        <w:rPr>
          <w:rFonts w:cs="SchoolBook"/>
        </w:rPr>
        <w:t xml:space="preserve"> </w:t>
      </w:r>
      <w:r w:rsidR="00854130" w:rsidRPr="006C714E">
        <w:t>у</w:t>
      </w:r>
      <w:r w:rsidR="00854130" w:rsidRPr="006C714E">
        <w:rPr>
          <w:rFonts w:cs="SchoolBook"/>
        </w:rPr>
        <w:t xml:space="preserve"> </w:t>
      </w:r>
      <w:r w:rsidR="00854130" w:rsidRPr="006C714E">
        <w:t>него</w:t>
      </w:r>
      <w:r w:rsidR="00854130" w:rsidRPr="006C714E">
        <w:rPr>
          <w:rFonts w:cs="SchoolBook"/>
        </w:rPr>
        <w:t xml:space="preserve"> </w:t>
      </w:r>
      <w:r w:rsidR="00854130" w:rsidRPr="006C714E">
        <w:t>набор</w:t>
      </w:r>
      <w:r w:rsidR="00854130" w:rsidRPr="006C714E">
        <w:rPr>
          <w:rFonts w:cs="SchoolBook"/>
        </w:rPr>
        <w:t xml:space="preserve"> </w:t>
      </w:r>
      <w:r w:rsidR="00854130" w:rsidRPr="006C714E">
        <w:t>навыков</w:t>
      </w:r>
      <w:r w:rsidR="00854130" w:rsidRPr="006C714E">
        <w:rPr>
          <w:rFonts w:cs="SchoolBook"/>
        </w:rPr>
        <w:t xml:space="preserve"> </w:t>
      </w:r>
      <w:r w:rsidR="00854130" w:rsidRPr="006C714E">
        <w:t>и</w:t>
      </w:r>
      <w:r w:rsidR="00854130" w:rsidRPr="006C714E">
        <w:rPr>
          <w:rFonts w:cs="SchoolBook"/>
        </w:rPr>
        <w:t xml:space="preserve"> </w:t>
      </w:r>
      <w:r w:rsidR="00854130" w:rsidRPr="006C714E">
        <w:t>вырабатывать</w:t>
      </w:r>
      <w:r w:rsidR="00854130" w:rsidRPr="006C714E">
        <w:rPr>
          <w:rFonts w:cs="SchoolBook"/>
        </w:rPr>
        <w:t xml:space="preserve"> </w:t>
      </w:r>
      <w:r w:rsidR="00854130" w:rsidRPr="006C714E">
        <w:t>новый</w:t>
      </w:r>
      <w:r w:rsidR="00854130" w:rsidRPr="006C714E">
        <w:rPr>
          <w:rFonts w:cs="SchoolBook"/>
        </w:rPr>
        <w:t xml:space="preserve"> (</w:t>
      </w:r>
      <w:r w:rsidR="00854130" w:rsidRPr="006C714E">
        <w:t>то</w:t>
      </w:r>
      <w:r w:rsidR="00854130" w:rsidRPr="006C714E">
        <w:rPr>
          <w:rFonts w:cs="SchoolBook"/>
        </w:rPr>
        <w:t xml:space="preserve"> </w:t>
      </w:r>
      <w:r w:rsidR="00854130" w:rsidRPr="006C714E">
        <w:t>есть</w:t>
      </w:r>
      <w:r w:rsidR="00854130" w:rsidRPr="006C714E">
        <w:rPr>
          <w:rFonts w:cs="SchoolBook"/>
        </w:rPr>
        <w:t xml:space="preserve"> </w:t>
      </w:r>
      <w:r w:rsidR="00854130" w:rsidRPr="006C714E">
        <w:t>осуществлять</w:t>
      </w:r>
      <w:r w:rsidR="00854130" w:rsidRPr="006C714E">
        <w:rPr>
          <w:rFonts w:cs="SchoolBook"/>
        </w:rPr>
        <w:t xml:space="preserve"> </w:t>
      </w:r>
      <w:r w:rsidR="00854130" w:rsidRPr="006C714E">
        <w:t>процесс</w:t>
      </w:r>
      <w:r w:rsidR="00854130" w:rsidRPr="006C714E">
        <w:rPr>
          <w:rFonts w:cs="SchoolBook"/>
        </w:rPr>
        <w:t xml:space="preserve"> </w:t>
      </w:r>
      <w:r w:rsidR="00854130" w:rsidRPr="006C714E">
        <w:t>принудительных</w:t>
      </w:r>
      <w:r w:rsidR="00854130" w:rsidRPr="006C714E">
        <w:rPr>
          <w:rFonts w:cs="SchoolBook"/>
        </w:rPr>
        <w:t xml:space="preserve"> </w:t>
      </w:r>
      <w:r w:rsidR="00854130" w:rsidRPr="006C714E">
        <w:t>перефокусировок</w:t>
      </w:r>
      <w:r w:rsidR="00854130" w:rsidRPr="006C714E">
        <w:rPr>
          <w:rFonts w:cs="SchoolBook"/>
        </w:rPr>
        <w:t xml:space="preserve"> «</w:t>
      </w:r>
      <w:r w:rsidR="00854130" w:rsidRPr="006C714E">
        <w:t>личности</w:t>
      </w:r>
      <w:r w:rsidR="00854130" w:rsidRPr="006C714E">
        <w:rPr>
          <w:rFonts w:cs="SchoolBook"/>
        </w:rPr>
        <w:t xml:space="preserve">» </w:t>
      </w:r>
      <w:r w:rsidR="00854130" w:rsidRPr="006C714E">
        <w:t>в</w:t>
      </w:r>
      <w:r w:rsidR="00854130" w:rsidRPr="006C714E">
        <w:rPr>
          <w:rFonts w:cs="SchoolBook"/>
        </w:rPr>
        <w:t xml:space="preserve"> </w:t>
      </w:r>
      <w:r w:rsidR="00854130" w:rsidRPr="006C714E">
        <w:t>определённые</w:t>
      </w:r>
      <w:r w:rsidR="00892106">
        <w:rPr>
          <w:rFonts w:cs="SchoolBook"/>
        </w:rPr>
        <w:t xml:space="preserve"> </w:t>
      </w:r>
      <w:r w:rsidR="00854130" w:rsidRPr="006C714E">
        <w:t>сценарии</w:t>
      </w:r>
      <w:r w:rsidR="00854130" w:rsidRPr="006C714E">
        <w:rPr>
          <w:rFonts w:cs="SchoolBook"/>
        </w:rPr>
        <w:t xml:space="preserve"> </w:t>
      </w:r>
      <w:r w:rsidR="00854130" w:rsidRPr="006C714E">
        <w:t>развития</w:t>
      </w:r>
      <w:r w:rsidR="00854130" w:rsidRPr="006C714E">
        <w:rPr>
          <w:rFonts w:cs="SchoolBook"/>
        </w:rPr>
        <w:t xml:space="preserve">, </w:t>
      </w:r>
      <w:r w:rsidR="00854130" w:rsidRPr="006C714E">
        <w:t>заменяя</w:t>
      </w:r>
      <w:r w:rsidR="00854130" w:rsidRPr="006C714E">
        <w:rPr>
          <w:rFonts w:cs="SchoolBook"/>
        </w:rPr>
        <w:t xml:space="preserve"> </w:t>
      </w:r>
      <w:r w:rsidR="00854130" w:rsidRPr="006C714E">
        <w:t>накопленный</w:t>
      </w:r>
      <w:r w:rsidR="00854130" w:rsidRPr="006C714E">
        <w:rPr>
          <w:rFonts w:cs="SchoolBook"/>
        </w:rPr>
        <w:t xml:space="preserve"> </w:t>
      </w:r>
      <w:r w:rsidR="00854130" w:rsidRPr="006C714E">
        <w:t>ею</w:t>
      </w:r>
      <w:r w:rsidR="00854130" w:rsidRPr="006C714E">
        <w:rPr>
          <w:rFonts w:cs="SchoolBook"/>
        </w:rPr>
        <w:t xml:space="preserve"> </w:t>
      </w:r>
      <w:r w:rsidR="00854130" w:rsidRPr="006C714E">
        <w:t>жизненный</w:t>
      </w:r>
      <w:r w:rsidR="00854130" w:rsidRPr="006C714E">
        <w:rPr>
          <w:rFonts w:cs="SchoolBook"/>
        </w:rPr>
        <w:t xml:space="preserve"> </w:t>
      </w:r>
      <w:r w:rsidR="00854130" w:rsidRPr="006C714E">
        <w:t>Опыт</w:t>
      </w:r>
      <w:r w:rsidR="00854130" w:rsidRPr="006C714E">
        <w:rPr>
          <w:rFonts w:cs="SchoolBook"/>
        </w:rPr>
        <w:t xml:space="preserve"> </w:t>
      </w:r>
      <w:r w:rsidR="00B67AE7">
        <w:t>новым</w:t>
      </w:r>
      <w:r w:rsidR="00854130" w:rsidRPr="006C714E">
        <w:rPr>
          <w:rFonts w:cs="SchoolBook"/>
        </w:rPr>
        <w:t>)</w:t>
      </w:r>
      <w:r w:rsidR="00E458C9">
        <w:rPr>
          <w:rFonts w:cs="SchoolBook"/>
        </w:rPr>
        <w:t>,</w:t>
      </w:r>
      <w:r w:rsidR="00854130" w:rsidRPr="006C714E">
        <w:rPr>
          <w:rFonts w:cs="SchoolBook"/>
        </w:rPr>
        <w:t xml:space="preserve"> </w:t>
      </w:r>
      <w:r w:rsidR="00854130" w:rsidRPr="006C714E">
        <w:t>и</w:t>
      </w:r>
      <w:r w:rsidR="00854130" w:rsidRPr="006C714E">
        <w:rPr>
          <w:rFonts w:cs="SchoolBook"/>
        </w:rPr>
        <w:t xml:space="preserve"> </w:t>
      </w:r>
      <w:r w:rsidR="00854130" w:rsidRPr="006C714E">
        <w:t>совершать</w:t>
      </w:r>
      <w:r w:rsidR="00854130" w:rsidRPr="006C714E">
        <w:rPr>
          <w:rFonts w:cs="SchoolBook"/>
        </w:rPr>
        <w:t xml:space="preserve"> </w:t>
      </w:r>
      <w:r w:rsidR="00854130" w:rsidRPr="006C714E">
        <w:t>многое</w:t>
      </w:r>
      <w:r w:rsidR="00854130" w:rsidRPr="006C714E">
        <w:rPr>
          <w:rFonts w:cs="SchoolBook"/>
        </w:rPr>
        <w:t>-</w:t>
      </w:r>
      <w:r w:rsidR="00854130" w:rsidRPr="006C714E">
        <w:t>многое</w:t>
      </w:r>
      <w:r w:rsidR="00854130" w:rsidRPr="006C714E">
        <w:rPr>
          <w:rFonts w:cs="SchoolBook"/>
        </w:rPr>
        <w:t xml:space="preserve"> </w:t>
      </w:r>
      <w:r w:rsidR="00854130" w:rsidRPr="006C714E">
        <w:t>другое</w:t>
      </w:r>
      <w:r w:rsidR="00854130" w:rsidRPr="006C714E">
        <w:rPr>
          <w:rFonts w:cs="SchoolBook"/>
        </w:rPr>
        <w:t xml:space="preserve"> </w:t>
      </w:r>
      <w:r w:rsidR="00854130" w:rsidRPr="006C714E">
        <w:t>не</w:t>
      </w:r>
      <w:r w:rsidR="00854130" w:rsidRPr="006C714E">
        <w:rPr>
          <w:rFonts w:cs="SchoolBook"/>
        </w:rPr>
        <w:t xml:space="preserve"> </w:t>
      </w:r>
      <w:r w:rsidR="00854130" w:rsidRPr="006C714E">
        <w:t>только</w:t>
      </w:r>
      <w:r w:rsidR="00854130" w:rsidRPr="006C714E">
        <w:rPr>
          <w:rFonts w:cs="SchoolBook"/>
        </w:rPr>
        <w:t xml:space="preserve"> </w:t>
      </w:r>
      <w:r w:rsidR="00B67AE7">
        <w:t>с</w:t>
      </w:r>
      <w:r w:rsidR="00854130" w:rsidRPr="006C714E">
        <w:rPr>
          <w:rFonts w:cs="SchoolBook"/>
        </w:rPr>
        <w:t xml:space="preserve"> </w:t>
      </w:r>
      <w:r w:rsidR="00854130" w:rsidRPr="006C714E">
        <w:t>организмами</w:t>
      </w:r>
      <w:r w:rsidR="00854130" w:rsidRPr="006C714E">
        <w:rPr>
          <w:rFonts w:cs="SchoolBook"/>
        </w:rPr>
        <w:t xml:space="preserve"> </w:t>
      </w:r>
      <w:r w:rsidR="00854130" w:rsidRPr="006C714E">
        <w:t>живых</w:t>
      </w:r>
      <w:r w:rsidR="00854130" w:rsidRPr="006C714E">
        <w:rPr>
          <w:rFonts w:cs="SchoolBook"/>
        </w:rPr>
        <w:t xml:space="preserve"> </w:t>
      </w:r>
      <w:r w:rsidR="00854130" w:rsidRPr="006C714E">
        <w:t>существ</w:t>
      </w:r>
      <w:r w:rsidR="00854130" w:rsidRPr="006C714E">
        <w:rPr>
          <w:rFonts w:cs="SchoolBook"/>
        </w:rPr>
        <w:t xml:space="preserve">, </w:t>
      </w:r>
      <w:r w:rsidR="00854130" w:rsidRPr="006C714E">
        <w:t>но</w:t>
      </w:r>
      <w:r w:rsidR="00854130" w:rsidRPr="006C714E">
        <w:rPr>
          <w:rFonts w:cs="SchoolBook"/>
        </w:rPr>
        <w:t xml:space="preserve"> </w:t>
      </w:r>
      <w:r w:rsidR="00854130" w:rsidRPr="006C714E">
        <w:t>даже</w:t>
      </w:r>
      <w:r w:rsidR="00854130" w:rsidRPr="006C714E">
        <w:rPr>
          <w:rFonts w:cs="SchoolBook"/>
        </w:rPr>
        <w:t xml:space="preserve"> </w:t>
      </w:r>
      <w:r w:rsidR="00B67AE7">
        <w:t>с</w:t>
      </w:r>
      <w:r w:rsidR="00854130" w:rsidRPr="006C714E">
        <w:rPr>
          <w:rFonts w:cs="SchoolBook"/>
        </w:rPr>
        <w:t xml:space="preserve"> </w:t>
      </w:r>
      <w:r w:rsidR="00854130" w:rsidRPr="006C714E">
        <w:t>реакциями</w:t>
      </w:r>
      <w:r w:rsidR="00854130" w:rsidRPr="006C714E">
        <w:rPr>
          <w:rFonts w:cs="SchoolBook"/>
        </w:rPr>
        <w:t xml:space="preserve"> </w:t>
      </w:r>
      <w:r w:rsidR="00854130" w:rsidRPr="006C714E">
        <w:t>различных</w:t>
      </w:r>
      <w:r w:rsidR="00854130" w:rsidRPr="006C714E">
        <w:rPr>
          <w:rFonts w:cs="SchoolBook"/>
        </w:rPr>
        <w:t xml:space="preserve"> </w:t>
      </w:r>
      <w:r w:rsidR="00854130" w:rsidRPr="006C714E">
        <w:t>физических</w:t>
      </w:r>
      <w:r w:rsidR="00854130" w:rsidRPr="006C714E">
        <w:rPr>
          <w:rFonts w:cs="SchoolBook"/>
        </w:rPr>
        <w:t xml:space="preserve"> </w:t>
      </w:r>
      <w:r w:rsidR="00854130" w:rsidRPr="006C714E">
        <w:t>объектов</w:t>
      </w:r>
      <w:r w:rsidR="00854130" w:rsidRPr="006C714E">
        <w:rPr>
          <w:rFonts w:cs="SchoolBook"/>
        </w:rPr>
        <w:t xml:space="preserve"> </w:t>
      </w:r>
      <w:r w:rsidR="00854130" w:rsidRPr="006C714E">
        <w:t>и</w:t>
      </w:r>
      <w:r w:rsidR="00854130" w:rsidRPr="006C714E">
        <w:rPr>
          <w:rFonts w:cs="SchoolBook"/>
        </w:rPr>
        <w:t xml:space="preserve"> </w:t>
      </w:r>
      <w:r w:rsidR="00854130" w:rsidRPr="006C714E">
        <w:t>отдельных</w:t>
      </w:r>
      <w:r w:rsidR="00854130" w:rsidRPr="006C714E">
        <w:rPr>
          <w:rFonts w:cs="SchoolBook"/>
        </w:rPr>
        <w:t xml:space="preserve"> </w:t>
      </w:r>
      <w:r w:rsidR="00854130" w:rsidRPr="006C714E">
        <w:t>элементарных</w:t>
      </w:r>
      <w:r w:rsidR="00854130" w:rsidRPr="006C714E">
        <w:rPr>
          <w:rFonts w:cs="SchoolBook"/>
        </w:rPr>
        <w:t xml:space="preserve"> </w:t>
      </w:r>
      <w:r w:rsidR="00854130" w:rsidRPr="006C714E">
        <w:t>частиц</w:t>
      </w:r>
      <w:r w:rsidR="00854130" w:rsidRPr="006C714E">
        <w:rPr>
          <w:rFonts w:cs="SchoolBook"/>
        </w:rPr>
        <w:t xml:space="preserve"> (</w:t>
      </w:r>
      <w:r w:rsidR="00854130" w:rsidRPr="006C714E">
        <w:t>например</w:t>
      </w:r>
      <w:r w:rsidR="00854130" w:rsidRPr="006C714E">
        <w:rPr>
          <w:rFonts w:cs="SchoolBook"/>
        </w:rPr>
        <w:t xml:space="preserve">, </w:t>
      </w:r>
      <w:r w:rsidR="00854130" w:rsidRPr="006C714E">
        <w:t>электрона</w:t>
      </w:r>
      <w:r w:rsidR="00854130" w:rsidRPr="006C714E">
        <w:rPr>
          <w:rFonts w:cs="SchoolBook"/>
        </w:rPr>
        <w:t xml:space="preserve">). Подобные способности активизируются в ф-Конфигурациях тех «личностей», чьи </w:t>
      </w:r>
      <w:r w:rsidR="00854130" w:rsidRPr="009400C3">
        <w:rPr>
          <w:rFonts w:cs="SchoolBook"/>
          <w:sz w:val="20"/>
          <w:szCs w:val="20"/>
        </w:rPr>
        <w:t>ФД</w:t>
      </w:r>
      <w:r w:rsidR="00854130" w:rsidRPr="006C714E">
        <w:rPr>
          <w:rFonts w:cs="SchoolBook"/>
        </w:rPr>
        <w:t xml:space="preserve">: а) являются уже достаточно универсальными для </w:t>
      </w:r>
      <w:r w:rsidR="00854130" w:rsidRPr="006C714E">
        <w:rPr>
          <w:rFonts w:cs="SchoolBook"/>
          <w:i/>
          <w:u w:val="single"/>
        </w:rPr>
        <w:t>данных</w:t>
      </w:r>
      <w:r w:rsidR="00854130" w:rsidRPr="006C714E">
        <w:rPr>
          <w:rFonts w:cs="SchoolBook"/>
          <w:i/>
        </w:rPr>
        <w:t xml:space="preserve"> </w:t>
      </w:r>
      <w:r w:rsidR="00854130" w:rsidRPr="006C714E">
        <w:rPr>
          <w:rFonts w:cs="SchoolBook"/>
        </w:rPr>
        <w:t xml:space="preserve">условий эксгиберации, то есть устойчиво структурированы множеством более коварллертных (к данной Схеме Синтеза!) разнопротоформных взаимосвязей (при изменении условий или существующей качественности </w:t>
      </w:r>
      <w:r w:rsidR="00854130" w:rsidRPr="009400C3">
        <w:rPr>
          <w:rFonts w:cs="SchoolBook"/>
          <w:sz w:val="20"/>
          <w:szCs w:val="20"/>
        </w:rPr>
        <w:t>ФД</w:t>
      </w:r>
      <w:r w:rsidR="00854130" w:rsidRPr="006C714E">
        <w:rPr>
          <w:rFonts w:cs="SchoolBook"/>
        </w:rPr>
        <w:t xml:space="preserve"> эти способности могут исчезнуть); б) реализуют в большей степени </w:t>
      </w:r>
      <w:r w:rsidR="000371D7" w:rsidRPr="000371D7">
        <w:rPr>
          <w:rFonts w:cs="SchoolBook"/>
          <w:sz w:val="20"/>
        </w:rPr>
        <w:t>СФУУРММ</w:t>
      </w:r>
      <w:r w:rsidR="00B67AE7">
        <w:rPr>
          <w:rFonts w:cs="SchoolBook"/>
        </w:rPr>
        <w:t xml:space="preserve">-Формы тех </w:t>
      </w:r>
      <w:r w:rsidR="00854130" w:rsidRPr="006C714E">
        <w:rPr>
          <w:rFonts w:cs="SchoolBook"/>
        </w:rPr>
        <w:t xml:space="preserve">протоформных Направлений развития, для Форм Самосознаний которых способности к слабонутационному интуитивному Восприятию являются естественными. </w:t>
      </w:r>
    </w:p>
    <w:p w:rsidR="00E22C2E" w:rsidRPr="006C714E" w:rsidRDefault="00854130" w:rsidP="00307E96">
      <w:pPr>
        <w:pStyle w:val="a1"/>
        <w:rPr>
          <w:rFonts w:cs="Trebuchet MS"/>
        </w:rPr>
      </w:pPr>
      <w:r w:rsidRPr="006C714E">
        <w:t>Это</w:t>
      </w:r>
      <w:r w:rsidRPr="006C714E">
        <w:rPr>
          <w:rFonts w:cs="SchoolBook"/>
        </w:rPr>
        <w:t xml:space="preserve"> </w:t>
      </w:r>
      <w:r w:rsidRPr="006C714E">
        <w:t>свойство</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уже</w:t>
      </w:r>
      <w:r w:rsidRPr="006C714E">
        <w:rPr>
          <w:rFonts w:cs="SchoolBook"/>
        </w:rPr>
        <w:t xml:space="preserve"> </w:t>
      </w:r>
      <w:r w:rsidRPr="006C714E">
        <w:t>сейчас</w:t>
      </w:r>
      <w:r w:rsidRPr="006C714E">
        <w:rPr>
          <w:rFonts w:cs="SchoolBook"/>
        </w:rPr>
        <w:t xml:space="preserve"> </w:t>
      </w:r>
      <w:r w:rsidRPr="006C714E">
        <w:t>активно</w:t>
      </w:r>
      <w:r w:rsidRPr="006C714E">
        <w:rPr>
          <w:rFonts w:cs="SchoolBook"/>
        </w:rPr>
        <w:t xml:space="preserve"> </w:t>
      </w:r>
      <w:r w:rsidRPr="006C714E">
        <w:t>используется</w:t>
      </w:r>
      <w:r w:rsidRPr="006C714E">
        <w:rPr>
          <w:rFonts w:cs="SchoolBook"/>
        </w:rPr>
        <w:t xml:space="preserve"> </w:t>
      </w:r>
      <w:r w:rsidRPr="006C714E">
        <w:t>в</w:t>
      </w:r>
      <w:r w:rsidRPr="006C714E">
        <w:rPr>
          <w:rFonts w:cs="SchoolBook"/>
        </w:rPr>
        <w:t xml:space="preserve"> </w:t>
      </w:r>
      <w:r w:rsidRPr="006C714E">
        <w:t>различных</w:t>
      </w:r>
      <w:r w:rsidRPr="006C714E">
        <w:rPr>
          <w:rFonts w:cs="SchoolBook"/>
        </w:rPr>
        <w:t xml:space="preserve"> </w:t>
      </w:r>
      <w:r w:rsidRPr="006C714E">
        <w:t>психотронных</w:t>
      </w:r>
      <w:r w:rsidRPr="006C714E">
        <w:rPr>
          <w:rFonts w:cs="SchoolBook"/>
        </w:rPr>
        <w:t xml:space="preserve"> </w:t>
      </w:r>
      <w:r w:rsidRPr="006C714E">
        <w:t>устройствах</w:t>
      </w:r>
      <w:r w:rsidRPr="006C714E">
        <w:rPr>
          <w:rFonts w:cs="SchoolBook"/>
        </w:rPr>
        <w:t xml:space="preserve"> (</w:t>
      </w:r>
      <w:r w:rsidRPr="009400C3">
        <w:rPr>
          <w:sz w:val="20"/>
          <w:szCs w:val="20"/>
        </w:rPr>
        <w:t>СВЧ</w:t>
      </w:r>
      <w:r w:rsidRPr="006C714E">
        <w:rPr>
          <w:rFonts w:cs="SchoolBook"/>
        </w:rPr>
        <w:t xml:space="preserve">, </w:t>
      </w:r>
      <w:r w:rsidRPr="009400C3">
        <w:rPr>
          <w:sz w:val="20"/>
          <w:szCs w:val="20"/>
        </w:rPr>
        <w:t>КВЧ</w:t>
      </w:r>
      <w:r w:rsidRPr="006C714E">
        <w:rPr>
          <w:rFonts w:cs="SchoolBook"/>
        </w:rPr>
        <w:t>-</w:t>
      </w:r>
      <w:r w:rsidRPr="006C714E">
        <w:t>генераторы</w:t>
      </w:r>
      <w:r w:rsidRPr="006C714E">
        <w:rPr>
          <w:rFonts w:cs="SchoolBook"/>
        </w:rPr>
        <w:t xml:space="preserve">, </w:t>
      </w:r>
      <w:r w:rsidRPr="006C714E">
        <w:t>излучатели</w:t>
      </w:r>
      <w:r w:rsidRPr="006C714E">
        <w:rPr>
          <w:rFonts w:cs="SchoolBook"/>
        </w:rPr>
        <w:t xml:space="preserve"> </w:t>
      </w:r>
      <w:r w:rsidRPr="006C714E">
        <w:t>лазерные</w:t>
      </w:r>
      <w:r w:rsidRPr="006C714E">
        <w:rPr>
          <w:rFonts w:cs="SchoolBook"/>
        </w:rPr>
        <w:t xml:space="preserve">, </w:t>
      </w:r>
      <w:r w:rsidRPr="006C714E">
        <w:t>ультразвуковые</w:t>
      </w:r>
      <w:r w:rsidRPr="006C714E">
        <w:rPr>
          <w:rFonts w:cs="SchoolBook"/>
        </w:rPr>
        <w:t xml:space="preserve">, </w:t>
      </w:r>
      <w:r w:rsidRPr="006C714E">
        <w:t>инфразвуковые</w:t>
      </w:r>
      <w:r w:rsidRPr="006C714E">
        <w:rPr>
          <w:rFonts w:cs="SchoolBook"/>
        </w:rPr>
        <w:t xml:space="preserve">, </w:t>
      </w:r>
      <w:r w:rsidRPr="006C714E">
        <w:t>рентгеновские</w:t>
      </w:r>
      <w:r w:rsidRPr="006C714E">
        <w:rPr>
          <w:rFonts w:cs="SchoolBook"/>
        </w:rPr>
        <w:t xml:space="preserve">, </w:t>
      </w:r>
      <w:r w:rsidRPr="006C714E">
        <w:t>миллиметровых</w:t>
      </w:r>
      <w:r w:rsidRPr="006C714E">
        <w:rPr>
          <w:rFonts w:cs="SchoolBook"/>
        </w:rPr>
        <w:t xml:space="preserve"> </w:t>
      </w:r>
      <w:r w:rsidRPr="006C714E">
        <w:t>и</w:t>
      </w:r>
      <w:r w:rsidRPr="006C714E">
        <w:rPr>
          <w:rFonts w:cs="SchoolBook"/>
        </w:rPr>
        <w:t xml:space="preserve"> </w:t>
      </w:r>
      <w:r w:rsidRPr="006C714E">
        <w:t>субмиллиметровых</w:t>
      </w:r>
      <w:r w:rsidRPr="006C714E">
        <w:rPr>
          <w:rFonts w:cs="SchoolBook"/>
        </w:rPr>
        <w:t xml:space="preserve"> </w:t>
      </w:r>
      <w:r w:rsidRPr="006C714E">
        <w:t>длин</w:t>
      </w:r>
      <w:r w:rsidRPr="006C714E">
        <w:rPr>
          <w:rFonts w:cs="SchoolBook"/>
        </w:rPr>
        <w:t xml:space="preserve"> </w:t>
      </w:r>
      <w:r w:rsidRPr="006C714E">
        <w:t>волн</w:t>
      </w:r>
      <w:r w:rsidRPr="006C714E">
        <w:rPr>
          <w:rFonts w:cs="SchoolBook"/>
        </w:rPr>
        <w:t xml:space="preserve"> </w:t>
      </w:r>
      <w:r w:rsidRPr="006C714E">
        <w:t>радио</w:t>
      </w:r>
      <w:r w:rsidRPr="006C714E">
        <w:rPr>
          <w:rFonts w:cs="SchoolBook"/>
        </w:rPr>
        <w:t xml:space="preserve"> </w:t>
      </w:r>
      <w:r w:rsidRPr="006C714E">
        <w:t>и</w:t>
      </w:r>
      <w:r w:rsidRPr="006C714E">
        <w:rPr>
          <w:rFonts w:cs="SchoolBook"/>
        </w:rPr>
        <w:t xml:space="preserve"> </w:t>
      </w:r>
      <w:r w:rsidRPr="006C714E">
        <w:t>ультразвукового</w:t>
      </w:r>
      <w:r w:rsidRPr="006C714E">
        <w:rPr>
          <w:rFonts w:cs="SchoolBook"/>
        </w:rPr>
        <w:t xml:space="preserve"> </w:t>
      </w:r>
      <w:r w:rsidRPr="006C714E">
        <w:t>диапазона</w:t>
      </w:r>
      <w:r w:rsidRPr="006C714E">
        <w:rPr>
          <w:rFonts w:cs="SchoolBook"/>
        </w:rPr>
        <w:t xml:space="preserve">, </w:t>
      </w:r>
      <w:r w:rsidRPr="006C714E">
        <w:t>инфракрасные</w:t>
      </w:r>
      <w:r w:rsidRPr="006C714E">
        <w:rPr>
          <w:rFonts w:cs="SchoolBook"/>
        </w:rPr>
        <w:t xml:space="preserve">, </w:t>
      </w:r>
      <w:r w:rsidRPr="006C714E">
        <w:t>ультрафиолетовые</w:t>
      </w:r>
      <w:r w:rsidRPr="006C714E">
        <w:rPr>
          <w:rFonts w:cs="SchoolBook"/>
        </w:rPr>
        <w:t xml:space="preserve">, </w:t>
      </w:r>
      <w:r w:rsidRPr="006C714E">
        <w:t>изотопные</w:t>
      </w:r>
      <w:r w:rsidRPr="006C714E">
        <w:rPr>
          <w:rFonts w:cs="SchoolBook"/>
        </w:rPr>
        <w:t xml:space="preserve">, </w:t>
      </w:r>
      <w:r w:rsidRPr="006C714E">
        <w:t>гамма</w:t>
      </w:r>
      <w:r w:rsidRPr="006C714E">
        <w:rPr>
          <w:rFonts w:cs="SchoolBook"/>
        </w:rPr>
        <w:t xml:space="preserve"> </w:t>
      </w:r>
      <w:r w:rsidRPr="006C714E">
        <w:t>и так далее)</w:t>
      </w:r>
      <w:r w:rsidRPr="006C714E">
        <w:rPr>
          <w:rFonts w:cs="SchoolBook"/>
        </w:rPr>
        <w:t xml:space="preserve"> </w:t>
      </w:r>
      <w:r w:rsidRPr="006C714E">
        <w:t>для</w:t>
      </w:r>
      <w:r w:rsidRPr="006C714E">
        <w:rPr>
          <w:rFonts w:cs="SchoolBook"/>
        </w:rPr>
        <w:t xml:space="preserve"> </w:t>
      </w:r>
      <w:r w:rsidRPr="006C714E">
        <w:t>мгновенной</w:t>
      </w:r>
      <w:r w:rsidRPr="006C714E">
        <w:rPr>
          <w:rFonts w:cs="SchoolBook"/>
        </w:rPr>
        <w:t xml:space="preserve"> </w:t>
      </w:r>
      <w:r w:rsidRPr="006C714E">
        <w:t>передачи</w:t>
      </w:r>
      <w:r w:rsidRPr="006C714E">
        <w:rPr>
          <w:rFonts w:cs="SchoolBook"/>
        </w:rPr>
        <w:t xml:space="preserve"> </w:t>
      </w:r>
      <w:r w:rsidRPr="006C714E">
        <w:t>сквозь</w:t>
      </w:r>
      <w:r w:rsidRPr="006C714E">
        <w:rPr>
          <w:rFonts w:cs="SchoolBook"/>
        </w:rPr>
        <w:t xml:space="preserve"> </w:t>
      </w:r>
      <w:r w:rsidRPr="006C714E">
        <w:t>любые</w:t>
      </w:r>
      <w:r w:rsidRPr="006C714E">
        <w:rPr>
          <w:rFonts w:cs="SchoolBook"/>
        </w:rPr>
        <w:t xml:space="preserve"> </w:t>
      </w:r>
      <w:r w:rsidRPr="006C714E">
        <w:t>экраны</w:t>
      </w:r>
      <w:r w:rsidRPr="006C714E">
        <w:rPr>
          <w:rFonts w:cs="SchoolBook"/>
        </w:rPr>
        <w:t xml:space="preserve"> </w:t>
      </w:r>
      <w:r w:rsidRPr="006C714E">
        <w:t>Информации</w:t>
      </w:r>
      <w:r w:rsidRPr="006C714E">
        <w:rPr>
          <w:rFonts w:cs="SchoolBook"/>
        </w:rPr>
        <w:t xml:space="preserve"> </w:t>
      </w:r>
      <w:r w:rsidRPr="006C714E">
        <w:t>для</w:t>
      </w:r>
      <w:r w:rsidRPr="006C714E">
        <w:rPr>
          <w:rFonts w:cs="SchoolBook"/>
        </w:rPr>
        <w:t xml:space="preserve"> </w:t>
      </w:r>
      <w:r w:rsidRPr="006C714E">
        <w:t>курсирующих</w:t>
      </w:r>
      <w:r w:rsidRPr="006C714E">
        <w:rPr>
          <w:rFonts w:cs="SchoolBook"/>
        </w:rPr>
        <w:t xml:space="preserve"> </w:t>
      </w:r>
      <w:r w:rsidRPr="006C714E">
        <w:t>в</w:t>
      </w:r>
      <w:r w:rsidRPr="006C714E">
        <w:rPr>
          <w:rFonts w:cs="SchoolBook"/>
        </w:rPr>
        <w:t xml:space="preserve"> </w:t>
      </w:r>
      <w:r w:rsidRPr="006C714E">
        <w:t>океанах</w:t>
      </w:r>
      <w:r w:rsidRPr="006C714E">
        <w:rPr>
          <w:rFonts w:cs="SchoolBook"/>
        </w:rPr>
        <w:t xml:space="preserve"> </w:t>
      </w:r>
      <w:r w:rsidRPr="006C714E">
        <w:t>субмарин</w:t>
      </w:r>
      <w:r w:rsidRPr="006C714E">
        <w:rPr>
          <w:rFonts w:cs="SchoolBook"/>
        </w:rPr>
        <w:t xml:space="preserve">, </w:t>
      </w:r>
      <w:r w:rsidRPr="006C714E">
        <w:t>для</w:t>
      </w:r>
      <w:r w:rsidRPr="006C714E">
        <w:rPr>
          <w:rFonts w:cs="SchoolBook"/>
        </w:rPr>
        <w:t xml:space="preserve"> </w:t>
      </w:r>
      <w:r w:rsidRPr="006C714E">
        <w:t>генерации</w:t>
      </w:r>
      <w:r w:rsidRPr="006C714E">
        <w:rPr>
          <w:rFonts w:cs="SchoolBook"/>
        </w:rPr>
        <w:t xml:space="preserve"> </w:t>
      </w:r>
      <w:r w:rsidRPr="006C714E">
        <w:t>сообщений</w:t>
      </w:r>
      <w:r w:rsidRPr="006C714E">
        <w:rPr>
          <w:rFonts w:cs="SchoolBook"/>
        </w:rPr>
        <w:t xml:space="preserve"> </w:t>
      </w:r>
      <w:r w:rsidRPr="006C714E">
        <w:t>или</w:t>
      </w:r>
      <w:r w:rsidRPr="006C714E">
        <w:rPr>
          <w:rFonts w:cs="SchoolBook"/>
        </w:rPr>
        <w:t xml:space="preserve"> </w:t>
      </w:r>
      <w:r w:rsidRPr="006C714E">
        <w:t>приказов</w:t>
      </w:r>
      <w:r w:rsidRPr="006C714E">
        <w:rPr>
          <w:rFonts w:cs="SchoolBook"/>
        </w:rPr>
        <w:t xml:space="preserve"> </w:t>
      </w:r>
      <w:r w:rsidRPr="006C714E">
        <w:t>Формо</w:t>
      </w:r>
      <w:r w:rsidRPr="006C714E">
        <w:rPr>
          <w:rFonts w:cs="SchoolBook"/>
        </w:rPr>
        <w:t>-</w:t>
      </w:r>
      <w:r w:rsidRPr="006C714E">
        <w:t>Творцам</w:t>
      </w:r>
      <w:r w:rsidRPr="006C714E">
        <w:rPr>
          <w:rFonts w:cs="SchoolBook"/>
        </w:rPr>
        <w:t xml:space="preserve"> </w:t>
      </w:r>
      <w:r w:rsidRPr="006C714E">
        <w:t>молекул</w:t>
      </w:r>
      <w:r w:rsidRPr="006C714E">
        <w:rPr>
          <w:rFonts w:cs="SchoolBook"/>
        </w:rPr>
        <w:t xml:space="preserve"> </w:t>
      </w:r>
      <w:r w:rsidR="008735E8" w:rsidRPr="008735E8">
        <w:rPr>
          <w:sz w:val="20"/>
        </w:rPr>
        <w:t>ДНК</w:t>
      </w:r>
      <w:r w:rsidRPr="006C714E">
        <w:rPr>
          <w:rFonts w:cs="SchoolBook"/>
        </w:rPr>
        <w:t xml:space="preserve"> - </w:t>
      </w:r>
      <w:r w:rsidRPr="006C714E">
        <w:t>как</w:t>
      </w:r>
      <w:r w:rsidRPr="006C714E">
        <w:rPr>
          <w:rFonts w:cs="SchoolBook"/>
        </w:rPr>
        <w:t xml:space="preserve"> </w:t>
      </w:r>
      <w:r w:rsidRPr="006C714E">
        <w:t>для</w:t>
      </w:r>
      <w:r w:rsidRPr="006C714E">
        <w:rPr>
          <w:rFonts w:cs="SchoolBook"/>
        </w:rPr>
        <w:t xml:space="preserve"> </w:t>
      </w:r>
      <w:r w:rsidRPr="006C714E">
        <w:t>повышения</w:t>
      </w:r>
      <w:r w:rsidRPr="006C714E">
        <w:rPr>
          <w:rFonts w:cs="SchoolBook"/>
        </w:rPr>
        <w:t xml:space="preserve"> </w:t>
      </w:r>
      <w:r w:rsidRPr="006C714E">
        <w:t>эффективности</w:t>
      </w:r>
      <w:r w:rsidRPr="006C714E">
        <w:rPr>
          <w:rFonts w:cs="SchoolBook"/>
        </w:rPr>
        <w:t xml:space="preserve"> </w:t>
      </w:r>
      <w:r w:rsidRPr="006C714E">
        <w:t>функционирования</w:t>
      </w:r>
      <w:r w:rsidRPr="006C714E">
        <w:rPr>
          <w:rFonts w:cs="SchoolBook"/>
        </w:rPr>
        <w:t xml:space="preserve"> </w:t>
      </w:r>
      <w:r w:rsidRPr="006C714E">
        <w:t>клеточных</w:t>
      </w:r>
      <w:r w:rsidRPr="006C714E">
        <w:rPr>
          <w:rFonts w:cs="SchoolBook"/>
        </w:rPr>
        <w:t xml:space="preserve"> </w:t>
      </w:r>
      <w:r w:rsidRPr="006C714E">
        <w:t>механизмов</w:t>
      </w:r>
      <w:r w:rsidRPr="006C714E">
        <w:rPr>
          <w:rFonts w:cs="SchoolBook"/>
        </w:rPr>
        <w:t xml:space="preserve"> </w:t>
      </w:r>
      <w:r w:rsidRPr="006C714E">
        <w:t>и</w:t>
      </w:r>
      <w:r w:rsidRPr="006C714E">
        <w:rPr>
          <w:rFonts w:cs="SchoolBook"/>
        </w:rPr>
        <w:t xml:space="preserve"> </w:t>
      </w:r>
      <w:r w:rsidRPr="006C714E">
        <w:t>продления</w:t>
      </w:r>
      <w:r w:rsidRPr="006C714E">
        <w:rPr>
          <w:rFonts w:cs="SchoolBook"/>
        </w:rPr>
        <w:t xml:space="preserve"> </w:t>
      </w:r>
      <w:r w:rsidRPr="006C714E">
        <w:t>человеческой</w:t>
      </w:r>
      <w:r w:rsidRPr="006C714E">
        <w:rPr>
          <w:rFonts w:cs="SchoolBook"/>
        </w:rPr>
        <w:t xml:space="preserve"> </w:t>
      </w:r>
      <w:r w:rsidRPr="006C714E">
        <w:t>Жизни</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для</w:t>
      </w:r>
      <w:r w:rsidRPr="006C714E">
        <w:rPr>
          <w:rFonts w:cs="SchoolBook"/>
        </w:rPr>
        <w:t xml:space="preserve"> «</w:t>
      </w:r>
      <w:r w:rsidRPr="006C714E">
        <w:t>самоликвидации</w:t>
      </w:r>
      <w:r w:rsidRPr="006C714E">
        <w:rPr>
          <w:rFonts w:cs="SchoolBook"/>
        </w:rPr>
        <w:t>» (</w:t>
      </w:r>
      <w:r w:rsidRPr="006C714E">
        <w:t>например</w:t>
      </w:r>
      <w:r w:rsidRPr="006C714E">
        <w:rPr>
          <w:rFonts w:cs="SchoolBook"/>
        </w:rPr>
        <w:t xml:space="preserve">, </w:t>
      </w:r>
      <w:r w:rsidRPr="006C714E">
        <w:t>активируя</w:t>
      </w:r>
      <w:r w:rsidRPr="006C714E">
        <w:rPr>
          <w:rFonts w:cs="SchoolBook"/>
        </w:rPr>
        <w:t xml:space="preserve"> «</w:t>
      </w:r>
      <w:r w:rsidRPr="006C714E">
        <w:t>гены</w:t>
      </w:r>
      <w:r w:rsidRPr="006C714E">
        <w:rPr>
          <w:rFonts w:cs="SchoolBook"/>
        </w:rPr>
        <w:t xml:space="preserve"> </w:t>
      </w:r>
      <w:r w:rsidRPr="006C714E">
        <w:t>смерти</w:t>
      </w:r>
      <w:r w:rsidRPr="006C714E">
        <w:rPr>
          <w:rFonts w:cs="SchoolBook"/>
        </w:rPr>
        <w:t xml:space="preserve">»), </w:t>
      </w:r>
      <w:r w:rsidRPr="006C714E">
        <w:t>для</w:t>
      </w:r>
      <w:r w:rsidRPr="006C714E">
        <w:rPr>
          <w:rFonts w:cs="SchoolBook"/>
        </w:rPr>
        <w:t xml:space="preserve"> </w:t>
      </w:r>
      <w:r w:rsidRPr="006C714E">
        <w:t>распространения</w:t>
      </w:r>
      <w:r w:rsidRPr="006C714E">
        <w:rPr>
          <w:rFonts w:cs="SchoolBook"/>
        </w:rPr>
        <w:t xml:space="preserve"> </w:t>
      </w:r>
      <w:r w:rsidRPr="006C714E">
        <w:t>волновым</w:t>
      </w:r>
      <w:r w:rsidRPr="006C714E">
        <w:rPr>
          <w:rFonts w:cs="SchoolBook"/>
        </w:rPr>
        <w:t xml:space="preserve"> </w:t>
      </w:r>
      <w:r w:rsidRPr="006C714E">
        <w:t>путём</w:t>
      </w:r>
      <w:r w:rsidRPr="006C714E">
        <w:rPr>
          <w:rFonts w:cs="SchoolBook"/>
        </w:rPr>
        <w:t xml:space="preserve"> </w:t>
      </w:r>
      <w:r w:rsidRPr="006C714E">
        <w:t>новых</w:t>
      </w:r>
      <w:r w:rsidRPr="006C714E">
        <w:rPr>
          <w:rFonts w:cs="SchoolBook"/>
        </w:rPr>
        <w:t xml:space="preserve"> </w:t>
      </w:r>
      <w:r w:rsidRPr="006C714E">
        <w:t>неизлечимых</w:t>
      </w:r>
      <w:r w:rsidRPr="006C714E">
        <w:rPr>
          <w:rFonts w:cs="SchoolBook"/>
        </w:rPr>
        <w:t xml:space="preserve"> </w:t>
      </w:r>
      <w:r w:rsidRPr="006C714E">
        <w:t>болезней</w:t>
      </w:r>
      <w:r w:rsidRPr="006C714E">
        <w:rPr>
          <w:rFonts w:cs="SchoolBook"/>
        </w:rPr>
        <w:t xml:space="preserve">, </w:t>
      </w:r>
      <w:r w:rsidRPr="006C714E">
        <w:t>несущих</w:t>
      </w:r>
      <w:r w:rsidRPr="006C714E">
        <w:rPr>
          <w:rFonts w:cs="SchoolBook"/>
        </w:rPr>
        <w:t xml:space="preserve"> </w:t>
      </w:r>
      <w:r w:rsidRPr="006C714E">
        <w:t>неотвратимую</w:t>
      </w:r>
      <w:r w:rsidRPr="006C714E">
        <w:rPr>
          <w:rFonts w:cs="SchoolBook"/>
        </w:rPr>
        <w:t xml:space="preserve"> «</w:t>
      </w:r>
      <w:r w:rsidRPr="006C714E">
        <w:t>Смерть</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отдельным</w:t>
      </w:r>
      <w:r w:rsidRPr="006C714E">
        <w:rPr>
          <w:rFonts w:cs="SchoolBook"/>
        </w:rPr>
        <w:t xml:space="preserve"> </w:t>
      </w:r>
      <w:r w:rsidRPr="006C714E">
        <w:t>людям</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w:t>
      </w:r>
      <w:r w:rsidRPr="006C714E">
        <w:t>целым</w:t>
      </w:r>
      <w:r w:rsidRPr="006C714E">
        <w:rPr>
          <w:rFonts w:cs="SchoolBook"/>
        </w:rPr>
        <w:t xml:space="preserve"> </w:t>
      </w:r>
      <w:r w:rsidRPr="006C714E">
        <w:t>расово</w:t>
      </w:r>
      <w:r w:rsidRPr="006C714E">
        <w:rPr>
          <w:rFonts w:cs="SchoolBook"/>
        </w:rPr>
        <w:t>-</w:t>
      </w:r>
      <w:r w:rsidRPr="006C714E">
        <w:t>национальным</w:t>
      </w:r>
      <w:r w:rsidRPr="006C714E">
        <w:rPr>
          <w:rFonts w:cs="SchoolBook"/>
        </w:rPr>
        <w:t xml:space="preserve"> </w:t>
      </w:r>
      <w:r w:rsidRPr="006C714E">
        <w:t>группам</w:t>
      </w:r>
      <w:r w:rsidRPr="006C714E">
        <w:rPr>
          <w:rFonts w:cs="SchoolBook"/>
        </w:rPr>
        <w:t xml:space="preserve">. </w:t>
      </w:r>
      <w:r w:rsidRPr="006C714E">
        <w:t>Излучатели</w:t>
      </w:r>
      <w:r w:rsidRPr="006C714E">
        <w:rPr>
          <w:rFonts w:cs="SchoolBook"/>
        </w:rPr>
        <w:t xml:space="preserve"> </w:t>
      </w:r>
      <w:r w:rsidRPr="006C714E">
        <w:t>способны</w:t>
      </w:r>
      <w:r w:rsidRPr="006C714E">
        <w:rPr>
          <w:rFonts w:cs="SchoolBook"/>
        </w:rPr>
        <w:t xml:space="preserve"> </w:t>
      </w:r>
      <w:r w:rsidRPr="006C714E">
        <w:t>поразить</w:t>
      </w:r>
      <w:r w:rsidRPr="006C714E">
        <w:rPr>
          <w:rFonts w:cs="SchoolBook"/>
        </w:rPr>
        <w:t xml:space="preserve"> </w:t>
      </w:r>
      <w:r w:rsidRPr="006C714E">
        <w:t>организм</w:t>
      </w:r>
      <w:r w:rsidRPr="006C714E">
        <w:rPr>
          <w:rFonts w:cs="SchoolBook"/>
        </w:rPr>
        <w:t xml:space="preserve"> </w:t>
      </w:r>
      <w:r w:rsidRPr="006C714E">
        <w:t>на</w:t>
      </w:r>
      <w:r w:rsidRPr="006C714E">
        <w:rPr>
          <w:rFonts w:cs="SchoolBook"/>
        </w:rPr>
        <w:t xml:space="preserve"> </w:t>
      </w:r>
      <w:r w:rsidRPr="006C714E">
        <w:t>расстоянии</w:t>
      </w:r>
      <w:r w:rsidRPr="006C714E">
        <w:rPr>
          <w:rFonts w:cs="SchoolBook"/>
        </w:rPr>
        <w:t xml:space="preserve"> </w:t>
      </w:r>
      <w:r w:rsidRPr="006C714E">
        <w:t>практически</w:t>
      </w:r>
      <w:r w:rsidRPr="006C714E">
        <w:rPr>
          <w:rFonts w:cs="SchoolBook"/>
        </w:rPr>
        <w:t xml:space="preserve"> </w:t>
      </w:r>
      <w:r w:rsidRPr="006C714E">
        <w:t>сквозь</w:t>
      </w:r>
      <w:r w:rsidRPr="006C714E">
        <w:rPr>
          <w:rFonts w:cs="SchoolBook"/>
        </w:rPr>
        <w:t xml:space="preserve"> </w:t>
      </w:r>
      <w:r w:rsidRPr="006C714E">
        <w:t>любую</w:t>
      </w:r>
      <w:r w:rsidRPr="006C714E">
        <w:rPr>
          <w:rFonts w:cs="SchoolBook"/>
        </w:rPr>
        <w:t xml:space="preserve"> </w:t>
      </w:r>
      <w:r w:rsidRPr="006C714E">
        <w:t>преграду</w:t>
      </w:r>
      <w:r w:rsidRPr="006C714E">
        <w:rPr>
          <w:rFonts w:cs="SchoolBook"/>
        </w:rPr>
        <w:t xml:space="preserve">. </w:t>
      </w:r>
      <w:r w:rsidRPr="006C714E">
        <w:t>В</w:t>
      </w:r>
      <w:r w:rsidRPr="006C714E">
        <w:rPr>
          <w:rFonts w:cs="SchoolBook"/>
        </w:rPr>
        <w:t xml:space="preserve"> </w:t>
      </w:r>
      <w:r w:rsidRPr="006C714E">
        <w:t>качестве</w:t>
      </w:r>
      <w:r w:rsidRPr="006C714E">
        <w:rPr>
          <w:rFonts w:cs="SchoolBook"/>
        </w:rPr>
        <w:t xml:space="preserve"> </w:t>
      </w:r>
      <w:r w:rsidRPr="006C714E">
        <w:t>же</w:t>
      </w:r>
      <w:r w:rsidRPr="006C714E">
        <w:rPr>
          <w:rFonts w:cs="SchoolBook"/>
        </w:rPr>
        <w:t xml:space="preserve"> </w:t>
      </w:r>
      <w:r w:rsidRPr="006C714E">
        <w:t>антенных</w:t>
      </w:r>
      <w:r w:rsidRPr="006C714E">
        <w:rPr>
          <w:rFonts w:cs="SchoolBook"/>
        </w:rPr>
        <w:t xml:space="preserve"> </w:t>
      </w:r>
      <w:r w:rsidRPr="006C714E">
        <w:t>передатчиков</w:t>
      </w:r>
      <w:r w:rsidRPr="006C714E">
        <w:rPr>
          <w:rFonts w:cs="SchoolBook"/>
        </w:rPr>
        <w:t xml:space="preserve"> </w:t>
      </w:r>
      <w:r w:rsidRPr="006C714E">
        <w:t>таких</w:t>
      </w:r>
      <w:r w:rsidRPr="006C714E">
        <w:rPr>
          <w:rFonts w:cs="SchoolBook"/>
        </w:rPr>
        <w:t xml:space="preserve"> </w:t>
      </w:r>
      <w:r w:rsidRPr="006C714E">
        <w:t>волн</w:t>
      </w:r>
      <w:r w:rsidRPr="006C714E">
        <w:rPr>
          <w:rFonts w:cs="SchoolBook"/>
        </w:rPr>
        <w:t xml:space="preserve"> </w:t>
      </w:r>
      <w:r w:rsidRPr="006C714E">
        <w:t>от</w:t>
      </w:r>
      <w:r w:rsidRPr="006C714E">
        <w:rPr>
          <w:rFonts w:cs="SchoolBook"/>
        </w:rPr>
        <w:t xml:space="preserve"> </w:t>
      </w:r>
      <w:r w:rsidRPr="006C714E">
        <w:t>источника</w:t>
      </w:r>
      <w:r w:rsidRPr="006C714E">
        <w:rPr>
          <w:rFonts w:cs="SchoolBook"/>
        </w:rPr>
        <w:t xml:space="preserve"> </w:t>
      </w:r>
      <w:r w:rsidRPr="006C714E">
        <w:t>излучения</w:t>
      </w:r>
      <w:r w:rsidRPr="006C714E">
        <w:rPr>
          <w:rFonts w:cs="SchoolBook"/>
        </w:rPr>
        <w:t xml:space="preserve"> (</w:t>
      </w:r>
      <w:r w:rsidRPr="006C714E">
        <w:t>генератора</w:t>
      </w:r>
      <w:r w:rsidRPr="006C714E">
        <w:rPr>
          <w:rFonts w:cs="SchoolBook"/>
        </w:rPr>
        <w:t xml:space="preserve">) </w:t>
      </w:r>
      <w:r w:rsidRPr="006C714E">
        <w:t>используются</w:t>
      </w:r>
      <w:r w:rsidRPr="006C714E">
        <w:rPr>
          <w:rFonts w:cs="SchoolBook"/>
        </w:rPr>
        <w:t xml:space="preserve"> </w:t>
      </w:r>
      <w:r w:rsidRPr="006C714E">
        <w:t>коммуникации</w:t>
      </w:r>
      <w:r w:rsidRPr="006C714E">
        <w:rPr>
          <w:rFonts w:cs="SchoolBook"/>
        </w:rPr>
        <w:t xml:space="preserve"> </w:t>
      </w:r>
      <w:r w:rsidRPr="006C714E">
        <w:t>жилых</w:t>
      </w:r>
      <w:r w:rsidRPr="006C714E">
        <w:rPr>
          <w:rFonts w:cs="SchoolBook"/>
        </w:rPr>
        <w:t xml:space="preserve"> </w:t>
      </w:r>
      <w:r w:rsidRPr="006C714E">
        <w:t>зданий</w:t>
      </w:r>
      <w:r w:rsidRPr="006C714E">
        <w:rPr>
          <w:rFonts w:cs="SchoolBook"/>
        </w:rPr>
        <w:t xml:space="preserve">: </w:t>
      </w:r>
      <w:r w:rsidRPr="006C714E">
        <w:t>проводка</w:t>
      </w:r>
      <w:r w:rsidRPr="006C714E">
        <w:rPr>
          <w:rFonts w:cs="SchoolBook"/>
        </w:rPr>
        <w:t xml:space="preserve"> </w:t>
      </w:r>
      <w:r w:rsidRPr="006C714E">
        <w:t>освещения</w:t>
      </w:r>
      <w:r w:rsidRPr="006C714E">
        <w:rPr>
          <w:rFonts w:cs="SchoolBook"/>
        </w:rPr>
        <w:t xml:space="preserve">, </w:t>
      </w:r>
      <w:r w:rsidRPr="006C714E">
        <w:t>телефонные</w:t>
      </w:r>
      <w:r w:rsidRPr="006C714E">
        <w:rPr>
          <w:rFonts w:cs="SchoolBook"/>
        </w:rPr>
        <w:t xml:space="preserve"> </w:t>
      </w:r>
      <w:r w:rsidRPr="006C714E">
        <w:t>и</w:t>
      </w:r>
      <w:r w:rsidRPr="006C714E">
        <w:rPr>
          <w:rFonts w:cs="SchoolBook"/>
        </w:rPr>
        <w:t xml:space="preserve"> </w:t>
      </w:r>
      <w:r w:rsidRPr="006C714E">
        <w:t>радиорелейные</w:t>
      </w:r>
      <w:r w:rsidRPr="006C714E">
        <w:rPr>
          <w:rFonts w:cs="SchoolBook"/>
        </w:rPr>
        <w:t xml:space="preserve"> </w:t>
      </w:r>
      <w:r w:rsidRPr="006C714E">
        <w:t>средства</w:t>
      </w:r>
      <w:r w:rsidRPr="006C714E">
        <w:rPr>
          <w:rFonts w:cs="SchoolBook"/>
        </w:rPr>
        <w:t xml:space="preserve"> </w:t>
      </w:r>
      <w:r w:rsidRPr="006C714E">
        <w:t>связи</w:t>
      </w:r>
      <w:r w:rsidRPr="006C714E">
        <w:rPr>
          <w:rFonts w:cs="SchoolBook"/>
        </w:rPr>
        <w:t xml:space="preserve">, </w:t>
      </w:r>
      <w:r w:rsidRPr="006C714E">
        <w:t>отопительные</w:t>
      </w:r>
      <w:r w:rsidRPr="006C714E">
        <w:rPr>
          <w:rFonts w:cs="SchoolBook"/>
        </w:rPr>
        <w:t xml:space="preserve">, </w:t>
      </w:r>
      <w:r w:rsidRPr="006C714E">
        <w:t>водопроводные</w:t>
      </w:r>
      <w:r w:rsidRPr="006C714E">
        <w:rPr>
          <w:rFonts w:cs="SchoolBook"/>
        </w:rPr>
        <w:t xml:space="preserve"> </w:t>
      </w:r>
      <w:r w:rsidRPr="006C714E">
        <w:t>и</w:t>
      </w:r>
      <w:r w:rsidRPr="006C714E">
        <w:rPr>
          <w:rFonts w:cs="SchoolBook"/>
        </w:rPr>
        <w:t xml:space="preserve"> </w:t>
      </w:r>
      <w:r w:rsidRPr="006C714E">
        <w:t>канализационные</w:t>
      </w:r>
      <w:r w:rsidRPr="006C714E">
        <w:rPr>
          <w:rFonts w:cs="SchoolBook"/>
        </w:rPr>
        <w:t xml:space="preserve"> </w:t>
      </w:r>
      <w:r w:rsidRPr="006C714E">
        <w:t>трубы</w:t>
      </w:r>
      <w:r w:rsidRPr="006C714E">
        <w:rPr>
          <w:rFonts w:cs="SchoolBook"/>
        </w:rPr>
        <w:t xml:space="preserve">, </w:t>
      </w:r>
      <w:r w:rsidRPr="006C714E">
        <w:t>стёкла</w:t>
      </w:r>
      <w:r w:rsidRPr="006C714E">
        <w:rPr>
          <w:rFonts w:cs="SchoolBook"/>
        </w:rPr>
        <w:t xml:space="preserve"> </w:t>
      </w:r>
      <w:r w:rsidRPr="006C714E">
        <w:t>окон</w:t>
      </w:r>
      <w:r w:rsidRPr="006C714E">
        <w:rPr>
          <w:rFonts w:cs="SchoolBook"/>
        </w:rPr>
        <w:t xml:space="preserve">, </w:t>
      </w:r>
      <w:r w:rsidRPr="006C714E">
        <w:t>противопожарная</w:t>
      </w:r>
      <w:r w:rsidRPr="006C714E">
        <w:rPr>
          <w:rFonts w:cs="SchoolBook"/>
        </w:rPr>
        <w:t xml:space="preserve"> </w:t>
      </w:r>
      <w:r w:rsidRPr="006C714E">
        <w:t>сигнализация</w:t>
      </w:r>
      <w:r w:rsidRPr="006C714E">
        <w:rPr>
          <w:rFonts w:cs="SchoolBook"/>
        </w:rPr>
        <w:t xml:space="preserve">, </w:t>
      </w:r>
      <w:r w:rsidRPr="006C714E">
        <w:t>телевизор</w:t>
      </w:r>
      <w:r w:rsidRPr="006C714E">
        <w:rPr>
          <w:rFonts w:cs="SchoolBook"/>
        </w:rPr>
        <w:t xml:space="preserve">, </w:t>
      </w:r>
      <w:r w:rsidRPr="006C714E">
        <w:t>плеер</w:t>
      </w:r>
      <w:r w:rsidRPr="006C714E">
        <w:rPr>
          <w:rFonts w:cs="SchoolBook"/>
        </w:rPr>
        <w:t xml:space="preserve">, </w:t>
      </w:r>
      <w:r w:rsidRPr="006C714E">
        <w:t>компьютер</w:t>
      </w:r>
      <w:r w:rsidRPr="006C714E">
        <w:rPr>
          <w:rFonts w:cs="SchoolBook"/>
        </w:rPr>
        <w:t xml:space="preserve"> </w:t>
      </w:r>
      <w:r w:rsidRPr="006C714E">
        <w:t>и так далее.</w:t>
      </w:r>
      <w:r w:rsidRPr="006C714E">
        <w:rPr>
          <w:rFonts w:cs="Trebuchet MS"/>
        </w:rPr>
        <w:t xml:space="preserve"> </w:t>
      </w:r>
    </w:p>
    <w:p w:rsidR="00854130" w:rsidRPr="006C714E" w:rsidRDefault="00854130" w:rsidP="00307E96">
      <w:pPr>
        <w:pStyle w:val="a1"/>
        <w:rPr>
          <w:rFonts w:cs="SchoolBook"/>
        </w:rPr>
      </w:pPr>
      <w:r w:rsidRPr="006C714E">
        <w:t>Известно</w:t>
      </w:r>
      <w:r w:rsidRPr="006C714E">
        <w:rPr>
          <w:rFonts w:cs="SchoolBook"/>
        </w:rPr>
        <w:t xml:space="preserve"> </w:t>
      </w:r>
      <w:r w:rsidRPr="006C714E">
        <w:t>также</w:t>
      </w:r>
      <w:r w:rsidRPr="006C714E">
        <w:rPr>
          <w:rFonts w:cs="SchoolBook"/>
        </w:rPr>
        <w:t xml:space="preserve">, </w:t>
      </w:r>
      <w:r w:rsidRPr="006C714E">
        <w:t>что</w:t>
      </w:r>
      <w:r w:rsidRPr="006C714E">
        <w:rPr>
          <w:rFonts w:cs="SchoolBook"/>
        </w:rPr>
        <w:t xml:space="preserve"> </w:t>
      </w:r>
      <w:r w:rsidRPr="006C714E">
        <w:t>излучение</w:t>
      </w:r>
      <w:r w:rsidRPr="006C714E">
        <w:rPr>
          <w:rFonts w:cs="SchoolBook"/>
        </w:rPr>
        <w:t xml:space="preserve">, </w:t>
      </w:r>
      <w:r w:rsidRPr="006C714E">
        <w:t>генерируемое</w:t>
      </w:r>
      <w:r w:rsidRPr="006C714E">
        <w:rPr>
          <w:rFonts w:cs="SchoolBook"/>
        </w:rPr>
        <w:t xml:space="preserve"> </w:t>
      </w:r>
      <w:r w:rsidRPr="006C714E">
        <w:t>мозгом</w:t>
      </w:r>
      <w:r w:rsidRPr="006C714E">
        <w:rPr>
          <w:rFonts w:cs="SchoolBook"/>
        </w:rPr>
        <w:t xml:space="preserve"> </w:t>
      </w:r>
      <w:r w:rsidRPr="006C714E">
        <w:t>и</w:t>
      </w:r>
      <w:r w:rsidRPr="006C714E">
        <w:rPr>
          <w:rFonts w:cs="SchoolBook"/>
        </w:rPr>
        <w:t xml:space="preserve"> </w:t>
      </w:r>
      <w:r w:rsidRPr="006C714E">
        <w:t>исходящее</w:t>
      </w:r>
      <w:r w:rsidRPr="006C714E">
        <w:rPr>
          <w:rFonts w:cs="SchoolBook"/>
        </w:rPr>
        <w:t xml:space="preserve"> «</w:t>
      </w:r>
      <w:r w:rsidRPr="006C714E">
        <w:t>вовне</w:t>
      </w:r>
      <w:r w:rsidRPr="006C714E">
        <w:rPr>
          <w:rFonts w:cs="SchoolBook"/>
        </w:rPr>
        <w:t xml:space="preserve">» </w:t>
      </w:r>
      <w:r w:rsidRPr="006C714E">
        <w:t>через</w:t>
      </w:r>
      <w:r w:rsidRPr="006C714E">
        <w:rPr>
          <w:rFonts w:cs="SchoolBook"/>
        </w:rPr>
        <w:t xml:space="preserve"> </w:t>
      </w:r>
      <w:r w:rsidRPr="006C714E">
        <w:t>человеческие</w:t>
      </w:r>
      <w:r w:rsidRPr="006C714E">
        <w:rPr>
          <w:rFonts w:cs="SchoolBook"/>
        </w:rPr>
        <w:t xml:space="preserve"> </w:t>
      </w:r>
      <w:r w:rsidRPr="006C714E">
        <w:t>глаза</w:t>
      </w:r>
      <w:r w:rsidRPr="006C714E">
        <w:rPr>
          <w:rFonts w:cs="SchoolBook"/>
        </w:rPr>
        <w:t xml:space="preserve">, </w:t>
      </w:r>
      <w:r w:rsidRPr="006C714E">
        <w:t>формируется</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в</w:t>
      </w:r>
      <w:r w:rsidRPr="006C714E">
        <w:rPr>
          <w:rFonts w:cs="SchoolBook"/>
        </w:rPr>
        <w:t xml:space="preserve"> аспектабильн</w:t>
      </w:r>
      <w:r w:rsidRPr="006C714E">
        <w:t>ом</w:t>
      </w:r>
      <w:r w:rsidRPr="006C714E">
        <w:rPr>
          <w:rFonts w:cs="SchoolBook"/>
        </w:rPr>
        <w:t xml:space="preserve"> </w:t>
      </w:r>
      <w:r w:rsidRPr="006C714E">
        <w:t>диапазоне</w:t>
      </w:r>
      <w:r w:rsidRPr="006C714E">
        <w:rPr>
          <w:rFonts w:cs="SchoolBook"/>
        </w:rPr>
        <w:t xml:space="preserve"> </w:t>
      </w:r>
      <w:r w:rsidRPr="006C714E">
        <w:t>волн</w:t>
      </w:r>
      <w:r w:rsidRPr="006C714E">
        <w:rPr>
          <w:rFonts w:cs="SchoolBook"/>
        </w:rPr>
        <w:t xml:space="preserve"> - Формо-Творцы </w:t>
      </w:r>
      <w:r w:rsidRPr="006C714E">
        <w:t>наших органов зрения</w:t>
      </w:r>
      <w:r w:rsidRPr="006C714E">
        <w:rPr>
          <w:rFonts w:cs="SchoolBook"/>
        </w:rPr>
        <w:t xml:space="preserve"> </w:t>
      </w:r>
      <w:r w:rsidRPr="006C714E">
        <w:t>способны</w:t>
      </w:r>
      <w:r w:rsidRPr="006C714E">
        <w:rPr>
          <w:rFonts w:cs="SchoolBook"/>
        </w:rPr>
        <w:t xml:space="preserve"> </w:t>
      </w:r>
      <w:r w:rsidRPr="006C714E">
        <w:t>излучать</w:t>
      </w:r>
      <w:r w:rsidRPr="006C714E">
        <w:rPr>
          <w:rFonts w:cs="SchoolBook"/>
        </w:rPr>
        <w:t xml:space="preserve"> </w:t>
      </w:r>
      <w:r w:rsidRPr="006C714E">
        <w:t>рентгеновские</w:t>
      </w:r>
      <w:r w:rsidRPr="006C714E">
        <w:rPr>
          <w:rFonts w:cs="SchoolBook"/>
        </w:rPr>
        <w:t xml:space="preserve"> волны, </w:t>
      </w:r>
      <w:r w:rsidRPr="006C714E">
        <w:t>достаточно</w:t>
      </w:r>
      <w:r w:rsidRPr="006C714E">
        <w:rPr>
          <w:rFonts w:cs="SchoolBook"/>
        </w:rPr>
        <w:t xml:space="preserve"> </w:t>
      </w:r>
      <w:r w:rsidRPr="006C714E">
        <w:t>мощные</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они</w:t>
      </w:r>
      <w:r w:rsidRPr="006C714E">
        <w:rPr>
          <w:rFonts w:cs="SchoolBook"/>
        </w:rPr>
        <w:t xml:space="preserve"> </w:t>
      </w:r>
      <w:r w:rsidRPr="006C714E">
        <w:t>могли</w:t>
      </w:r>
      <w:r w:rsidRPr="006C714E">
        <w:rPr>
          <w:rFonts w:cs="SchoolBook"/>
        </w:rPr>
        <w:t xml:space="preserve"> </w:t>
      </w:r>
      <w:r w:rsidRPr="006C714E">
        <w:t>фиксироваться</w:t>
      </w:r>
      <w:r w:rsidRPr="006C714E">
        <w:rPr>
          <w:rFonts w:cs="SchoolBook"/>
        </w:rPr>
        <w:t xml:space="preserve"> </w:t>
      </w:r>
      <w:r w:rsidRPr="006C714E">
        <w:t>даже</w:t>
      </w:r>
      <w:r w:rsidRPr="006C714E">
        <w:rPr>
          <w:rFonts w:cs="SchoolBook"/>
        </w:rPr>
        <w:t xml:space="preserve"> </w:t>
      </w:r>
      <w:r w:rsidRPr="006C714E">
        <w:t>на</w:t>
      </w:r>
      <w:r w:rsidRPr="006C714E">
        <w:rPr>
          <w:rFonts w:cs="SchoolBook"/>
        </w:rPr>
        <w:t xml:space="preserve"> </w:t>
      </w:r>
      <w:r w:rsidRPr="006C714E">
        <w:t>фотоплёнку</w:t>
      </w:r>
      <w:r w:rsidRPr="006C714E">
        <w:rPr>
          <w:rFonts w:cs="SchoolBook"/>
        </w:rPr>
        <w:t xml:space="preserve">. </w:t>
      </w:r>
      <w:r w:rsidRPr="006C714E">
        <w:t>Так</w:t>
      </w:r>
      <w:r w:rsidRPr="006C714E">
        <w:rPr>
          <w:rFonts w:cs="SchoolBook"/>
        </w:rPr>
        <w:t xml:space="preserve"> </w:t>
      </w:r>
      <w:r w:rsidRPr="006C714E">
        <w:t>что</w:t>
      </w:r>
      <w:r w:rsidRPr="006C714E">
        <w:rPr>
          <w:rFonts w:cs="SchoolBook"/>
        </w:rPr>
        <w:t xml:space="preserve"> </w:t>
      </w:r>
      <w:r w:rsidRPr="006C714E">
        <w:t>глаза</w:t>
      </w:r>
      <w:r w:rsidRPr="006C714E">
        <w:rPr>
          <w:rFonts w:cs="SchoolBook"/>
        </w:rPr>
        <w:t xml:space="preserve"> </w:t>
      </w:r>
      <w:r w:rsidRPr="006C714E">
        <w:t>–</w:t>
      </w:r>
      <w:r w:rsidRPr="006C714E">
        <w:rPr>
          <w:rFonts w:cs="SchoolBook"/>
        </w:rPr>
        <w:t xml:space="preserve"> </w:t>
      </w:r>
      <w:r w:rsidRPr="006C714E">
        <w:t>в</w:t>
      </w:r>
      <w:r w:rsidRPr="006C714E">
        <w:rPr>
          <w:rFonts w:cs="SchoolBook"/>
        </w:rPr>
        <w:t xml:space="preserve"> </w:t>
      </w:r>
      <w:r w:rsidRPr="006C714E">
        <w:t>определённых</w:t>
      </w:r>
      <w:r w:rsidRPr="006C714E">
        <w:rPr>
          <w:rFonts w:cs="SchoolBook"/>
        </w:rPr>
        <w:t xml:space="preserve"> </w:t>
      </w:r>
      <w:r w:rsidRPr="006C714E">
        <w:t>психических</w:t>
      </w:r>
      <w:r w:rsidRPr="006C714E">
        <w:rPr>
          <w:rFonts w:cs="SchoolBook"/>
        </w:rPr>
        <w:t xml:space="preserve"> </w:t>
      </w:r>
      <w:r w:rsidRPr="006C714E">
        <w:t>состояниях</w:t>
      </w:r>
      <w:r w:rsidRPr="006C714E">
        <w:rPr>
          <w:rFonts w:cs="SchoolBook"/>
        </w:rPr>
        <w:t xml:space="preserve"> - </w:t>
      </w:r>
      <w:r w:rsidRPr="006C714E">
        <w:t>также</w:t>
      </w:r>
      <w:r w:rsidRPr="006C714E">
        <w:rPr>
          <w:rFonts w:cs="SchoolBook"/>
        </w:rPr>
        <w:t xml:space="preserve"> </w:t>
      </w:r>
      <w:r w:rsidRPr="006C714E">
        <w:t>могут</w:t>
      </w:r>
      <w:r w:rsidRPr="006C714E">
        <w:rPr>
          <w:rFonts w:cs="SchoolBook"/>
        </w:rPr>
        <w:t xml:space="preserve"> </w:t>
      </w:r>
      <w:r w:rsidRPr="006C714E">
        <w:t>выполнять</w:t>
      </w:r>
      <w:r w:rsidRPr="006C714E">
        <w:rPr>
          <w:rFonts w:cs="SchoolBook"/>
        </w:rPr>
        <w:t xml:space="preserve"> </w:t>
      </w:r>
      <w:r w:rsidRPr="006C714E">
        <w:t>роль</w:t>
      </w:r>
      <w:r w:rsidRPr="006C714E">
        <w:rPr>
          <w:rFonts w:cs="SchoolBook"/>
        </w:rPr>
        <w:t xml:space="preserve"> </w:t>
      </w:r>
      <w:r w:rsidRPr="006C714E">
        <w:t>более</w:t>
      </w:r>
      <w:r w:rsidRPr="006C714E">
        <w:rPr>
          <w:rFonts w:cs="SchoolBook"/>
        </w:rPr>
        <w:t xml:space="preserve"> </w:t>
      </w:r>
      <w:r w:rsidRPr="006C714E">
        <w:t>или</w:t>
      </w:r>
      <w:r w:rsidRPr="006C714E">
        <w:rPr>
          <w:rFonts w:cs="SchoolBook"/>
        </w:rPr>
        <w:t xml:space="preserve"> </w:t>
      </w:r>
      <w:r w:rsidRPr="006C714E">
        <w:t>менее</w:t>
      </w:r>
      <w:r w:rsidRPr="006C714E">
        <w:rPr>
          <w:rFonts w:cs="SchoolBook"/>
        </w:rPr>
        <w:t xml:space="preserve"> </w:t>
      </w:r>
      <w:r w:rsidRPr="006C714E">
        <w:t>мощных</w:t>
      </w:r>
      <w:r w:rsidRPr="006C714E">
        <w:rPr>
          <w:rFonts w:cs="SchoolBook"/>
        </w:rPr>
        <w:t xml:space="preserve"> «</w:t>
      </w:r>
      <w:r w:rsidRPr="006C714E">
        <w:t>персональных</w:t>
      </w:r>
      <w:r w:rsidRPr="006C714E">
        <w:rPr>
          <w:rFonts w:cs="SchoolBook"/>
        </w:rPr>
        <w:t xml:space="preserve">» </w:t>
      </w:r>
      <w:r w:rsidRPr="006C714E">
        <w:t>психотронных</w:t>
      </w:r>
      <w:r w:rsidRPr="006C714E">
        <w:rPr>
          <w:rFonts w:cs="SchoolBook"/>
        </w:rPr>
        <w:t xml:space="preserve"> </w:t>
      </w:r>
      <w:r w:rsidRPr="006C714E">
        <w:t>генераторов</w:t>
      </w:r>
      <w:r w:rsidRPr="006C714E">
        <w:rPr>
          <w:rFonts w:cs="SchoolBook"/>
        </w:rPr>
        <w:t xml:space="preserve">, </w:t>
      </w:r>
      <w:r w:rsidRPr="006C714E">
        <w:t>специфически</w:t>
      </w:r>
      <w:r w:rsidRPr="006C714E">
        <w:rPr>
          <w:rFonts w:cs="SchoolBook"/>
        </w:rPr>
        <w:t xml:space="preserve"> </w:t>
      </w:r>
      <w:r w:rsidRPr="006C714E">
        <w:t>моделирующих</w:t>
      </w:r>
      <w:r w:rsidRPr="006C714E">
        <w:rPr>
          <w:rFonts w:cs="SchoolBook"/>
        </w:rPr>
        <w:t xml:space="preserve"> (</w:t>
      </w:r>
      <w:r w:rsidRPr="006C714E">
        <w:t>через</w:t>
      </w:r>
      <w:r w:rsidRPr="006C714E">
        <w:rPr>
          <w:rFonts w:cs="SchoolBook"/>
        </w:rPr>
        <w:t xml:space="preserve"> </w:t>
      </w:r>
      <w:r w:rsidRPr="006C714E">
        <w:t>мозг</w:t>
      </w:r>
      <w:r w:rsidRPr="006C714E">
        <w:rPr>
          <w:rFonts w:cs="SchoolBook"/>
        </w:rPr>
        <w:t xml:space="preserve">) </w:t>
      </w:r>
      <w:r w:rsidRPr="006C714E">
        <w:t>и</w:t>
      </w:r>
      <w:r w:rsidRPr="006C714E">
        <w:rPr>
          <w:rFonts w:cs="SchoolBook"/>
        </w:rPr>
        <w:t xml:space="preserve"> </w:t>
      </w:r>
      <w:r w:rsidRPr="006C714E">
        <w:t>излучающих</w:t>
      </w:r>
      <w:r w:rsidRPr="006C714E">
        <w:rPr>
          <w:rFonts w:cs="SchoolBook"/>
        </w:rPr>
        <w:t xml:space="preserve"> </w:t>
      </w:r>
      <w:r w:rsidRPr="006C714E">
        <w:t>на</w:t>
      </w:r>
      <w:r w:rsidRPr="006C714E">
        <w:rPr>
          <w:rFonts w:cs="SchoolBook"/>
        </w:rPr>
        <w:t xml:space="preserve"> </w:t>
      </w:r>
      <w:r w:rsidRPr="006C714E">
        <w:t>остальных</w:t>
      </w:r>
      <w:r w:rsidRPr="006C714E">
        <w:rPr>
          <w:rFonts w:cs="SchoolBook"/>
        </w:rPr>
        <w:t xml:space="preserve"> </w:t>
      </w:r>
      <w:r w:rsidRPr="006C714E">
        <w:t>людей</w:t>
      </w:r>
      <w:r w:rsidRPr="006C714E">
        <w:rPr>
          <w:rFonts w:cs="SchoolBook"/>
        </w:rPr>
        <w:t xml:space="preserve"> </w:t>
      </w:r>
      <w:r w:rsidRPr="006C714E">
        <w:t>направленные</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в</w:t>
      </w:r>
      <w:r w:rsidRPr="006C714E">
        <w:rPr>
          <w:rFonts w:cs="SchoolBook"/>
        </w:rPr>
        <w:t xml:space="preserve"> </w:t>
      </w:r>
      <w:r w:rsidRPr="006C714E">
        <w:t>рентгеновском</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других</w:t>
      </w:r>
      <w:r w:rsidRPr="006C714E">
        <w:rPr>
          <w:rFonts w:cs="SchoolBook"/>
        </w:rPr>
        <w:t xml:space="preserve"> </w:t>
      </w:r>
      <w:r w:rsidRPr="006C714E">
        <w:t>диапазонах</w:t>
      </w:r>
      <w:r w:rsidRPr="006C714E">
        <w:rPr>
          <w:rFonts w:cs="SchoolBook"/>
        </w:rPr>
        <w:t xml:space="preserve"> </w:t>
      </w:r>
      <w:r w:rsidRPr="006C714E">
        <w:t>волн</w:t>
      </w:r>
      <w:r w:rsidRPr="006C714E">
        <w:rPr>
          <w:rFonts w:cs="SchoolBook"/>
        </w:rPr>
        <w:t xml:space="preserve">. </w:t>
      </w:r>
      <w:r w:rsidRPr="006C714E">
        <w:t>Уже</w:t>
      </w:r>
      <w:r w:rsidRPr="006C714E">
        <w:rPr>
          <w:rFonts w:cs="SchoolBook"/>
        </w:rPr>
        <w:t xml:space="preserve"> </w:t>
      </w:r>
      <w:r w:rsidRPr="006C714E">
        <w:t>созданы</w:t>
      </w:r>
      <w:r w:rsidRPr="006C714E">
        <w:rPr>
          <w:rFonts w:cs="SchoolBook"/>
        </w:rPr>
        <w:t xml:space="preserve"> </w:t>
      </w:r>
      <w:r w:rsidRPr="006C714E">
        <w:t>высокочувствительные</w:t>
      </w:r>
      <w:r w:rsidRPr="006C714E">
        <w:rPr>
          <w:rFonts w:cs="SchoolBook"/>
        </w:rPr>
        <w:t xml:space="preserve"> </w:t>
      </w:r>
      <w:r w:rsidRPr="006C714E">
        <w:t>экраны</w:t>
      </w:r>
      <w:r w:rsidRPr="006C714E">
        <w:rPr>
          <w:rFonts w:cs="SchoolBook"/>
        </w:rPr>
        <w:t xml:space="preserve">, </w:t>
      </w:r>
      <w:r w:rsidRPr="006C714E">
        <w:t>на</w:t>
      </w:r>
      <w:r w:rsidRPr="006C714E">
        <w:rPr>
          <w:rFonts w:cs="SchoolBook"/>
        </w:rPr>
        <w:t xml:space="preserve"> </w:t>
      </w:r>
      <w:r w:rsidRPr="006C714E">
        <w:t>которых</w:t>
      </w:r>
      <w:r w:rsidRPr="006C714E">
        <w:rPr>
          <w:rFonts w:cs="SchoolBook"/>
        </w:rPr>
        <w:t xml:space="preserve"> </w:t>
      </w:r>
      <w:r w:rsidRPr="006C714E">
        <w:t>возникают</w:t>
      </w:r>
      <w:r w:rsidRPr="006C714E">
        <w:rPr>
          <w:rFonts w:cs="SchoolBook"/>
        </w:rPr>
        <w:t xml:space="preserve"> </w:t>
      </w:r>
      <w:r w:rsidRPr="006C714E">
        <w:t>контуры</w:t>
      </w:r>
      <w:r w:rsidRPr="006C714E">
        <w:rPr>
          <w:rFonts w:cs="SchoolBook"/>
        </w:rPr>
        <w:t xml:space="preserve"> </w:t>
      </w:r>
      <w:r w:rsidRPr="006C714E">
        <w:t>изображений</w:t>
      </w:r>
      <w:r w:rsidRPr="006C714E">
        <w:rPr>
          <w:rFonts w:cs="SchoolBook"/>
        </w:rPr>
        <w:t xml:space="preserve">, </w:t>
      </w:r>
      <w:r w:rsidRPr="006C714E">
        <w:t>когда</w:t>
      </w:r>
      <w:r w:rsidRPr="006C714E">
        <w:rPr>
          <w:rFonts w:cs="SchoolBook"/>
        </w:rPr>
        <w:t xml:space="preserve"> </w:t>
      </w:r>
      <w:r w:rsidRPr="006C714E">
        <w:t>кто</w:t>
      </w:r>
      <w:r w:rsidRPr="006C714E">
        <w:rPr>
          <w:rFonts w:cs="SchoolBook"/>
        </w:rPr>
        <w:t>-</w:t>
      </w:r>
      <w:r w:rsidRPr="006C714E">
        <w:t>то</w:t>
      </w:r>
      <w:r w:rsidRPr="006C714E">
        <w:rPr>
          <w:rFonts w:cs="SchoolBook"/>
        </w:rPr>
        <w:t xml:space="preserve"> </w:t>
      </w:r>
      <w:r w:rsidRPr="006C714E">
        <w:t>пристально</w:t>
      </w:r>
      <w:r w:rsidRPr="006C714E">
        <w:rPr>
          <w:rFonts w:cs="SchoolBook"/>
        </w:rPr>
        <w:t xml:space="preserve"> </w:t>
      </w:r>
      <w:r w:rsidRPr="006C714E">
        <w:t>и</w:t>
      </w:r>
      <w:r w:rsidRPr="006C714E">
        <w:rPr>
          <w:rFonts w:cs="SchoolBook"/>
        </w:rPr>
        <w:t xml:space="preserve"> </w:t>
      </w:r>
      <w:r w:rsidRPr="006C714E">
        <w:t>вдумчиво</w:t>
      </w:r>
      <w:r w:rsidRPr="006C714E">
        <w:rPr>
          <w:rFonts w:cs="SchoolBook"/>
        </w:rPr>
        <w:t xml:space="preserve"> </w:t>
      </w:r>
      <w:r w:rsidRPr="006C714E">
        <w:t>смотрит</w:t>
      </w:r>
      <w:r w:rsidRPr="006C714E">
        <w:rPr>
          <w:rFonts w:cs="SchoolBook"/>
        </w:rPr>
        <w:t xml:space="preserve"> </w:t>
      </w:r>
      <w:r w:rsidRPr="006C714E">
        <w:t>на</w:t>
      </w:r>
      <w:r w:rsidRPr="006C714E">
        <w:rPr>
          <w:rFonts w:cs="SchoolBook"/>
        </w:rPr>
        <w:t xml:space="preserve"> </w:t>
      </w:r>
      <w:r w:rsidRPr="006C714E">
        <w:t>них</w:t>
      </w:r>
      <w:r w:rsidRPr="006C714E">
        <w:rPr>
          <w:rFonts w:cs="SchoolBook"/>
        </w:rPr>
        <w:t xml:space="preserve">. </w:t>
      </w:r>
      <w:r w:rsidRPr="006C714E">
        <w:t>В</w:t>
      </w:r>
      <w:r w:rsidRPr="006C714E">
        <w:rPr>
          <w:rFonts w:cs="SchoolBook"/>
        </w:rPr>
        <w:t xml:space="preserve"> </w:t>
      </w:r>
      <w:r w:rsidRPr="006C714E">
        <w:t>многочисленных</w:t>
      </w:r>
      <w:r w:rsidRPr="006C714E">
        <w:rPr>
          <w:rFonts w:cs="SchoolBook"/>
        </w:rPr>
        <w:t xml:space="preserve"> </w:t>
      </w:r>
      <w:r w:rsidRPr="006C714E">
        <w:t>феноменологических</w:t>
      </w:r>
      <w:r w:rsidRPr="006C714E">
        <w:rPr>
          <w:rFonts w:cs="SchoolBook"/>
        </w:rPr>
        <w:t xml:space="preserve"> </w:t>
      </w:r>
      <w:r w:rsidRPr="006C714E">
        <w:t>исследованиях</w:t>
      </w:r>
      <w:r w:rsidRPr="006C714E">
        <w:rPr>
          <w:rFonts w:cs="SchoolBook"/>
        </w:rPr>
        <w:t xml:space="preserve"> </w:t>
      </w:r>
      <w:r w:rsidRPr="006C714E">
        <w:t>зарегистрированы</w:t>
      </w:r>
      <w:r w:rsidRPr="006C714E">
        <w:rPr>
          <w:rFonts w:cs="SchoolBook"/>
        </w:rPr>
        <w:t xml:space="preserve"> </w:t>
      </w:r>
      <w:r w:rsidRPr="006C714E">
        <w:t>случаи</w:t>
      </w:r>
      <w:r w:rsidRPr="006C714E">
        <w:rPr>
          <w:rFonts w:cs="SchoolBook"/>
        </w:rPr>
        <w:t xml:space="preserve"> </w:t>
      </w:r>
      <w:r w:rsidRPr="006C714E">
        <w:t>понижения</w:t>
      </w:r>
      <w:r w:rsidRPr="006C714E">
        <w:rPr>
          <w:rFonts w:cs="SchoolBook"/>
        </w:rPr>
        <w:t xml:space="preserve"> </w:t>
      </w:r>
      <w:r w:rsidRPr="006C714E">
        <w:t>веса</w:t>
      </w:r>
      <w:r w:rsidRPr="006C714E">
        <w:rPr>
          <w:rFonts w:cs="SchoolBook"/>
        </w:rPr>
        <w:t xml:space="preserve"> </w:t>
      </w:r>
      <w:r w:rsidRPr="006C714E">
        <w:t>или</w:t>
      </w:r>
      <w:r w:rsidRPr="006C714E">
        <w:rPr>
          <w:rFonts w:cs="SchoolBook"/>
        </w:rPr>
        <w:t xml:space="preserve"> </w:t>
      </w:r>
      <w:r w:rsidRPr="006C714E">
        <w:t>полной</w:t>
      </w:r>
      <w:r w:rsidRPr="006C714E">
        <w:rPr>
          <w:rFonts w:cs="SchoolBook"/>
        </w:rPr>
        <w:t xml:space="preserve"> </w:t>
      </w:r>
      <w:r w:rsidRPr="006C714E">
        <w:t>левитации</w:t>
      </w:r>
      <w:r w:rsidRPr="006C714E">
        <w:rPr>
          <w:rFonts w:cs="SchoolBook"/>
        </w:rPr>
        <w:t xml:space="preserve"> </w:t>
      </w:r>
      <w:r w:rsidRPr="006C714E">
        <w:t>материальных</w:t>
      </w:r>
      <w:r w:rsidRPr="006C714E">
        <w:rPr>
          <w:rFonts w:cs="SchoolBook"/>
        </w:rPr>
        <w:t xml:space="preserve"> </w:t>
      </w:r>
      <w:r w:rsidRPr="006C714E">
        <w:t>объектов</w:t>
      </w:r>
      <w:r w:rsidRPr="006C714E">
        <w:rPr>
          <w:rFonts w:cs="SchoolBook"/>
        </w:rPr>
        <w:t xml:space="preserve"> </w:t>
      </w:r>
      <w:r w:rsidRPr="006C714E">
        <w:t>во</w:t>
      </w:r>
      <w:r w:rsidRPr="006C714E">
        <w:rPr>
          <w:rFonts w:cs="SchoolBook"/>
        </w:rPr>
        <w:t xml:space="preserve"> </w:t>
      </w:r>
      <w:r w:rsidRPr="006C714E">
        <w:t>время</w:t>
      </w:r>
      <w:r w:rsidRPr="006C714E">
        <w:rPr>
          <w:rFonts w:cs="SchoolBook"/>
        </w:rPr>
        <w:t xml:space="preserve"> </w:t>
      </w:r>
      <w:r w:rsidRPr="006C714E">
        <w:t>направленного</w:t>
      </w:r>
      <w:r w:rsidRPr="006C714E">
        <w:rPr>
          <w:rFonts w:cs="SchoolBook"/>
        </w:rPr>
        <w:t xml:space="preserve"> </w:t>
      </w:r>
      <w:r w:rsidRPr="006C714E">
        <w:t>произвольного</w:t>
      </w:r>
      <w:r w:rsidRPr="006C714E">
        <w:rPr>
          <w:rFonts w:cs="SchoolBook"/>
        </w:rPr>
        <w:t xml:space="preserve"> </w:t>
      </w:r>
      <w:r w:rsidRPr="006C714E">
        <w:t>психофизического</w:t>
      </w:r>
      <w:r w:rsidRPr="006C714E">
        <w:rPr>
          <w:rFonts w:cs="SchoolBook"/>
        </w:rPr>
        <w:t xml:space="preserve"> </w:t>
      </w:r>
      <w:r w:rsidRPr="006C714E">
        <w:t>воздействия</w:t>
      </w:r>
      <w:r w:rsidRPr="006C714E">
        <w:rPr>
          <w:rFonts w:cs="SchoolBook"/>
        </w:rPr>
        <w:t xml:space="preserve"> </w:t>
      </w:r>
      <w:r w:rsidRPr="006C714E">
        <w:t>человека</w:t>
      </w:r>
      <w:r w:rsidRPr="006C714E">
        <w:rPr>
          <w:rFonts w:cs="SchoolBook"/>
        </w:rPr>
        <w:t xml:space="preserve"> (</w:t>
      </w:r>
      <w:r w:rsidRPr="006C714E">
        <w:t>психокинез</w:t>
      </w:r>
      <w:r w:rsidRPr="006C714E">
        <w:rPr>
          <w:rFonts w:cs="SchoolBook"/>
        </w:rPr>
        <w:t xml:space="preserve">), </w:t>
      </w:r>
      <w:r w:rsidRPr="006C714E">
        <w:t>левитации</w:t>
      </w:r>
      <w:r w:rsidRPr="006C714E">
        <w:rPr>
          <w:rFonts w:cs="SchoolBook"/>
        </w:rPr>
        <w:t xml:space="preserve"> </w:t>
      </w:r>
      <w:r w:rsidRPr="006C714E">
        <w:t>йогов</w:t>
      </w:r>
      <w:r w:rsidRPr="006C714E">
        <w:rPr>
          <w:rFonts w:cs="SchoolBook"/>
        </w:rPr>
        <w:t xml:space="preserve"> </w:t>
      </w:r>
      <w:r w:rsidRPr="006C714E">
        <w:t>или</w:t>
      </w:r>
      <w:r w:rsidRPr="006C714E">
        <w:rPr>
          <w:rFonts w:cs="SchoolBook"/>
        </w:rPr>
        <w:t xml:space="preserve"> </w:t>
      </w:r>
      <w:r w:rsidRPr="006C714E">
        <w:t>просто</w:t>
      </w:r>
      <w:r w:rsidRPr="006C714E">
        <w:rPr>
          <w:rFonts w:cs="SchoolBook"/>
        </w:rPr>
        <w:t xml:space="preserve"> </w:t>
      </w:r>
      <w:r w:rsidRPr="006C714E">
        <w:t>людей</w:t>
      </w:r>
      <w:r w:rsidRPr="006C714E">
        <w:rPr>
          <w:rFonts w:cs="SchoolBook"/>
        </w:rPr>
        <w:t xml:space="preserve">, </w:t>
      </w:r>
      <w:r w:rsidRPr="006C714E">
        <w:t>находящихся</w:t>
      </w:r>
      <w:r w:rsidRPr="006C714E">
        <w:rPr>
          <w:rFonts w:cs="SchoolBook"/>
        </w:rPr>
        <w:t xml:space="preserve"> </w:t>
      </w:r>
      <w:r w:rsidRPr="006C714E">
        <w:t>в</w:t>
      </w:r>
      <w:r w:rsidRPr="006C714E">
        <w:rPr>
          <w:rFonts w:cs="SchoolBook"/>
        </w:rPr>
        <w:t xml:space="preserve"> </w:t>
      </w:r>
      <w:r w:rsidRPr="006C714E">
        <w:t>трансцендентном</w:t>
      </w:r>
      <w:r w:rsidRPr="006C714E">
        <w:rPr>
          <w:rFonts w:cs="SchoolBook"/>
        </w:rPr>
        <w:t xml:space="preserve"> </w:t>
      </w:r>
      <w:r w:rsidRPr="006C714E">
        <w:t>состоянии</w:t>
      </w:r>
      <w:r w:rsidRPr="006C714E">
        <w:rPr>
          <w:rFonts w:cs="SchoolBook"/>
        </w:rPr>
        <w:t xml:space="preserve">. </w:t>
      </w:r>
    </w:p>
    <w:p w:rsidR="00854130" w:rsidRPr="006C714E" w:rsidRDefault="00854130" w:rsidP="00307E96">
      <w:pPr>
        <w:pStyle w:val="a1"/>
        <w:rPr>
          <w:rFonts w:cs="SchoolBook"/>
        </w:rPr>
      </w:pPr>
      <w:r w:rsidRPr="006C714E">
        <w:t>Каждый</w:t>
      </w:r>
      <w:r w:rsidRPr="006C714E">
        <w:rPr>
          <w:rFonts w:cs="SchoolBook"/>
        </w:rPr>
        <w:t xml:space="preserve"> </w:t>
      </w:r>
      <w:r w:rsidRPr="006C714E">
        <w:t>человек</w:t>
      </w:r>
      <w:r w:rsidRPr="006C714E">
        <w:rPr>
          <w:rFonts w:cs="SchoolBook"/>
        </w:rPr>
        <w:t xml:space="preserve"> </w:t>
      </w:r>
      <w:r w:rsidRPr="006C714E">
        <w:t>имеет</w:t>
      </w:r>
      <w:r w:rsidRPr="006C714E">
        <w:rPr>
          <w:rFonts w:cs="SchoolBook"/>
        </w:rPr>
        <w:t xml:space="preserve"> </w:t>
      </w:r>
      <w:r w:rsidRPr="006C714E">
        <w:t>свойственную</w:t>
      </w:r>
      <w:r w:rsidRPr="006C714E">
        <w:rPr>
          <w:rFonts w:cs="SchoolBook"/>
        </w:rPr>
        <w:t xml:space="preserve"> </w:t>
      </w:r>
      <w:r w:rsidRPr="006C714E">
        <w:t>только</w:t>
      </w:r>
      <w:r w:rsidRPr="006C714E">
        <w:rPr>
          <w:rFonts w:cs="SchoolBook"/>
        </w:rPr>
        <w:t xml:space="preserve"> </w:t>
      </w:r>
      <w:r w:rsidRPr="006C714E">
        <w:t>ему</w:t>
      </w:r>
      <w:r w:rsidRPr="006C714E">
        <w:rPr>
          <w:rFonts w:cs="SchoolBook"/>
        </w:rPr>
        <w:t xml:space="preserve"> </w:t>
      </w:r>
      <w:r w:rsidRPr="006C714E">
        <w:t>ф</w:t>
      </w:r>
      <w:r w:rsidRPr="006C714E">
        <w:rPr>
          <w:rFonts w:cs="SchoolBook"/>
        </w:rPr>
        <w:t>-</w:t>
      </w:r>
      <w:r w:rsidRPr="006C714E">
        <w:t>Конфигурацию</w:t>
      </w:r>
      <w:r w:rsidRPr="006C714E">
        <w:rPr>
          <w:rFonts w:cs="SchoolBook"/>
        </w:rPr>
        <w:t xml:space="preserve">, </w:t>
      </w:r>
      <w:r w:rsidRPr="006C714E">
        <w:t>а</w:t>
      </w:r>
      <w:r w:rsidRPr="006C714E">
        <w:rPr>
          <w:rFonts w:cs="SchoolBook"/>
        </w:rPr>
        <w:t xml:space="preserve"> </w:t>
      </w:r>
      <w:r w:rsidRPr="006C714E">
        <w:t>значит</w:t>
      </w:r>
      <w:r w:rsidRPr="006C714E">
        <w:rPr>
          <w:rFonts w:cs="SchoolBook"/>
        </w:rPr>
        <w:t xml:space="preserve">, </w:t>
      </w:r>
      <w:r w:rsidRPr="006C714E">
        <w:t>и</w:t>
      </w:r>
      <w:r w:rsidRPr="006C714E">
        <w:rPr>
          <w:rFonts w:cs="SchoolBook"/>
        </w:rPr>
        <w:t xml:space="preserve"> </w:t>
      </w:r>
      <w:r w:rsidRPr="006C714E">
        <w:t>свой</w:t>
      </w:r>
      <w:r w:rsidRPr="006C714E">
        <w:rPr>
          <w:rFonts w:cs="SchoolBook"/>
        </w:rPr>
        <w:t xml:space="preserve"> </w:t>
      </w:r>
      <w:r w:rsidRPr="006C714E">
        <w:t>собственный диапазон (спектр)</w:t>
      </w:r>
      <w:r w:rsidRPr="006C714E">
        <w:rPr>
          <w:rFonts w:cs="SchoolBook"/>
        </w:rPr>
        <w:t xml:space="preserve"> </w:t>
      </w:r>
      <w:r w:rsidRPr="006C714E">
        <w:t>излучения</w:t>
      </w:r>
      <w:r w:rsidRPr="006C714E">
        <w:rPr>
          <w:rFonts w:cs="SchoolBook"/>
        </w:rPr>
        <w:t xml:space="preserve"> </w:t>
      </w:r>
      <w:r w:rsidRPr="006C714E">
        <w:t>психической (декогерентной)</w:t>
      </w:r>
      <w:r w:rsidRPr="006C714E">
        <w:rPr>
          <w:rFonts w:cs="SchoolBook"/>
        </w:rPr>
        <w:t xml:space="preserve"> </w:t>
      </w:r>
      <w:r w:rsidRPr="006C714E">
        <w:t>Энергии</w:t>
      </w:r>
      <w:r w:rsidRPr="006C714E">
        <w:rPr>
          <w:rFonts w:cs="SchoolBook"/>
        </w:rPr>
        <w:t xml:space="preserve">, </w:t>
      </w:r>
      <w:r w:rsidRPr="006C714E">
        <w:t>настроившись</w:t>
      </w:r>
      <w:r w:rsidRPr="006C714E">
        <w:rPr>
          <w:rFonts w:cs="SchoolBook"/>
        </w:rPr>
        <w:t xml:space="preserve"> </w:t>
      </w:r>
      <w:r w:rsidRPr="006C714E">
        <w:t>на</w:t>
      </w:r>
      <w:r w:rsidRPr="006C714E">
        <w:rPr>
          <w:rFonts w:cs="SchoolBook"/>
        </w:rPr>
        <w:t xml:space="preserve"> </w:t>
      </w:r>
      <w:r w:rsidRPr="006C714E">
        <w:t>который</w:t>
      </w:r>
      <w:r w:rsidRPr="006C714E">
        <w:rPr>
          <w:rFonts w:cs="SchoolBook"/>
        </w:rPr>
        <w:t xml:space="preserve"> </w:t>
      </w:r>
      <w:r w:rsidRPr="006C714E">
        <w:t>можно</w:t>
      </w:r>
      <w:r w:rsidRPr="006C714E">
        <w:rPr>
          <w:rFonts w:cs="SchoolBook"/>
        </w:rPr>
        <w:t xml:space="preserve"> </w:t>
      </w:r>
      <w:r w:rsidRPr="006C714E">
        <w:t>нужными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оказывать</w:t>
      </w:r>
      <w:r w:rsidRPr="006C714E">
        <w:rPr>
          <w:rFonts w:cs="SchoolBook"/>
        </w:rPr>
        <w:t xml:space="preserve"> </w:t>
      </w:r>
      <w:r w:rsidRPr="006C714E">
        <w:t>воздействие</w:t>
      </w:r>
      <w:r w:rsidRPr="006C714E">
        <w:rPr>
          <w:rFonts w:cs="SchoolBook"/>
        </w:rPr>
        <w:t xml:space="preserve"> (то есть осуществлять </w:t>
      </w:r>
      <w:r w:rsidRPr="006C714E">
        <w:t>целенаправленное</w:t>
      </w:r>
      <w:r w:rsidRPr="006C714E">
        <w:rPr>
          <w:rFonts w:cs="SchoolBook"/>
        </w:rPr>
        <w:t xml:space="preserve"> </w:t>
      </w:r>
      <w:r w:rsidRPr="006C714E">
        <w:t>программирование</w:t>
      </w:r>
      <w:r w:rsidRPr="006C714E">
        <w:rPr>
          <w:rFonts w:cs="SchoolBook"/>
        </w:rPr>
        <w:t xml:space="preserve"> </w:t>
      </w:r>
      <w:r w:rsidRPr="006C714E">
        <w:t>на</w:t>
      </w:r>
      <w:r w:rsidRPr="006C714E">
        <w:rPr>
          <w:rFonts w:cs="SchoolBook"/>
        </w:rPr>
        <w:t xml:space="preserve"> бес</w:t>
      </w:r>
      <w:r w:rsidRPr="006C714E">
        <w:t>сознательном</w:t>
      </w:r>
      <w:r w:rsidRPr="006C714E">
        <w:rPr>
          <w:rFonts w:cs="SchoolBook"/>
        </w:rPr>
        <w:t xml:space="preserve"> </w:t>
      </w:r>
      <w:r w:rsidRPr="006C714E">
        <w:t>уровне</w:t>
      </w:r>
      <w:r w:rsidRPr="006C714E">
        <w:rPr>
          <w:rFonts w:cs="SchoolBook"/>
        </w:rPr>
        <w:t xml:space="preserve"> </w:t>
      </w:r>
      <w:r w:rsidRPr="006C714E">
        <w:t>или</w:t>
      </w:r>
      <w:r w:rsidRPr="006C714E">
        <w:rPr>
          <w:rFonts w:cs="SchoolBook"/>
        </w:rPr>
        <w:t xml:space="preserve"> «</w:t>
      </w:r>
      <w:r w:rsidRPr="006C714E">
        <w:t>инсталляцию</w:t>
      </w:r>
      <w:r w:rsidRPr="006C714E">
        <w:rPr>
          <w:rFonts w:cs="SchoolBook"/>
        </w:rPr>
        <w:t xml:space="preserve">» </w:t>
      </w:r>
      <w:r w:rsidRPr="006C714E">
        <w:t>мозга</w:t>
      </w:r>
      <w:r w:rsidRPr="006C714E">
        <w:rPr>
          <w:rFonts w:cs="SchoolBook"/>
        </w:rPr>
        <w:t xml:space="preserve">) </w:t>
      </w:r>
      <w:r w:rsidRPr="006C714E">
        <w:t>на</w:t>
      </w:r>
      <w:r w:rsidRPr="006C714E">
        <w:rPr>
          <w:rFonts w:cs="SchoolBook"/>
        </w:rPr>
        <w:t xml:space="preserve"> </w:t>
      </w:r>
      <w:r w:rsidRPr="006C714E">
        <w:t>любого</w:t>
      </w:r>
      <w:r w:rsidRPr="006C714E">
        <w:rPr>
          <w:rFonts w:cs="SchoolBook"/>
        </w:rPr>
        <w:t xml:space="preserve"> </w:t>
      </w:r>
      <w:r w:rsidRPr="006C714E">
        <w:t>человека</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генератора</w:t>
      </w:r>
      <w:r w:rsidRPr="006C714E">
        <w:rPr>
          <w:rFonts w:cs="SchoolBook"/>
        </w:rPr>
        <w:t xml:space="preserve"> </w:t>
      </w:r>
      <w:r w:rsidRPr="006C714E">
        <w:t>так</w:t>
      </w:r>
      <w:r w:rsidRPr="006C714E">
        <w:rPr>
          <w:rFonts w:cs="SchoolBook"/>
        </w:rPr>
        <w:t xml:space="preserve"> </w:t>
      </w:r>
      <w:r w:rsidRPr="006C714E">
        <w:t>называемых</w:t>
      </w:r>
      <w:r w:rsidRPr="006C714E">
        <w:rPr>
          <w:rFonts w:cs="SchoolBook"/>
        </w:rPr>
        <w:t xml:space="preserve"> </w:t>
      </w:r>
      <w:r w:rsidRPr="006C714E">
        <w:rPr>
          <w:i/>
          <w:iCs/>
        </w:rPr>
        <w:t>пи</w:t>
      </w:r>
      <w:r w:rsidRPr="006C714E">
        <w:rPr>
          <w:rFonts w:cs="SchoolBook"/>
        </w:rPr>
        <w:t>- или Р-</w:t>
      </w:r>
      <w:r w:rsidRPr="006C714E">
        <w:t>волн</w:t>
      </w:r>
      <w:r w:rsidRPr="006C714E">
        <w:rPr>
          <w:rFonts w:cs="SchoolBook"/>
        </w:rPr>
        <w:t xml:space="preserve"> (поляризационные волны, </w:t>
      </w:r>
      <w:r w:rsidRPr="006C714E">
        <w:t>имеют</w:t>
      </w:r>
      <w:r w:rsidRPr="006C714E">
        <w:rPr>
          <w:rFonts w:cs="SchoolBook"/>
        </w:rPr>
        <w:t xml:space="preserve"> </w:t>
      </w:r>
      <w:r w:rsidRPr="006C714E">
        <w:t>частоту</w:t>
      </w:r>
      <w:r w:rsidRPr="006C714E">
        <w:rPr>
          <w:rFonts w:cs="SchoolBook"/>
        </w:rPr>
        <w:t xml:space="preserve"> </w:t>
      </w:r>
      <w:r w:rsidRPr="006C714E">
        <w:t>примерно</w:t>
      </w:r>
      <w:r w:rsidRPr="006C714E">
        <w:rPr>
          <w:rFonts w:cs="SchoolBook"/>
        </w:rPr>
        <w:t xml:space="preserve"> 10</w:t>
      </w:r>
      <w:r w:rsidRPr="006C714E">
        <w:rPr>
          <w:rFonts w:cs="SchoolBook"/>
          <w:vertAlign w:val="superscript"/>
        </w:rPr>
        <w:t>40</w:t>
      </w:r>
      <w:r w:rsidRPr="006C714E">
        <w:rPr>
          <w:rFonts w:cs="SchoolBook"/>
        </w:rPr>
        <w:t xml:space="preserve"> </w:t>
      </w:r>
      <w:r w:rsidRPr="006C714E">
        <w:t>герц</w:t>
      </w:r>
      <w:r w:rsidRPr="006C714E">
        <w:rPr>
          <w:rFonts w:cs="SchoolBook"/>
        </w:rPr>
        <w:t xml:space="preserve">, </w:t>
      </w:r>
      <w:r w:rsidRPr="006C714E">
        <w:t>скорость</w:t>
      </w:r>
      <w:r w:rsidRPr="006C714E">
        <w:rPr>
          <w:rFonts w:cs="SchoolBook"/>
        </w:rPr>
        <w:t xml:space="preserve"> </w:t>
      </w:r>
      <w:r w:rsidRPr="006C714E">
        <w:t>распространения</w:t>
      </w:r>
      <w:r w:rsidRPr="006C714E">
        <w:rPr>
          <w:rFonts w:cs="SchoolBook"/>
        </w:rPr>
        <w:t xml:space="preserve"> </w:t>
      </w:r>
      <w:r w:rsidRPr="006C714E">
        <w:t>в</w:t>
      </w:r>
      <w:r w:rsidRPr="006C714E">
        <w:rPr>
          <w:rFonts w:cs="SchoolBook"/>
        </w:rPr>
        <w:t xml:space="preserve"> </w:t>
      </w:r>
      <w:r w:rsidRPr="006C714E">
        <w:t>вакууме</w:t>
      </w:r>
      <w:r w:rsidRPr="006C714E">
        <w:rPr>
          <w:rFonts w:cs="SchoolBook"/>
        </w:rPr>
        <w:t xml:space="preserve"> </w:t>
      </w:r>
      <w:r w:rsidRPr="006C714E">
        <w:t>в</w:t>
      </w:r>
      <w:r w:rsidRPr="006C714E">
        <w:rPr>
          <w:rFonts w:cs="SchoolBook"/>
        </w:rPr>
        <w:t xml:space="preserve"> </w:t>
      </w:r>
      <w:r w:rsidRPr="006C714E">
        <w:t>миллионы</w:t>
      </w:r>
      <w:r w:rsidRPr="006C714E">
        <w:rPr>
          <w:rFonts w:cs="SchoolBook"/>
        </w:rPr>
        <w:t xml:space="preserve"> </w:t>
      </w:r>
      <w:r w:rsidRPr="006C714E">
        <w:t>раз</w:t>
      </w:r>
      <w:r w:rsidRPr="006C714E">
        <w:rPr>
          <w:rFonts w:cs="SchoolBook"/>
        </w:rPr>
        <w:t xml:space="preserve"> </w:t>
      </w:r>
      <w:r w:rsidRPr="006C714E">
        <w:t>больше</w:t>
      </w:r>
      <w:r w:rsidRPr="006C714E">
        <w:rPr>
          <w:rFonts w:cs="SchoolBook"/>
        </w:rPr>
        <w:t xml:space="preserve"> </w:t>
      </w:r>
      <w:r w:rsidRPr="006C714E">
        <w:t>скорости</w:t>
      </w:r>
      <w:r w:rsidRPr="006C714E">
        <w:rPr>
          <w:rFonts w:cs="SchoolBook"/>
        </w:rPr>
        <w:t xml:space="preserve"> </w:t>
      </w:r>
      <w:r w:rsidRPr="006C714E">
        <w:t>света</w:t>
      </w:r>
      <w:r w:rsidRPr="006C714E">
        <w:rPr>
          <w:rFonts w:cs="SchoolBook"/>
        </w:rPr>
        <w:t xml:space="preserve">!). </w:t>
      </w:r>
      <w:r w:rsidRPr="006C714E">
        <w:t>Уже</w:t>
      </w:r>
      <w:r w:rsidRPr="006C714E">
        <w:rPr>
          <w:rFonts w:cs="SchoolBook"/>
        </w:rPr>
        <w:t xml:space="preserve"> </w:t>
      </w:r>
      <w:r w:rsidRPr="006C714E">
        <w:t>создана</w:t>
      </w:r>
      <w:r w:rsidRPr="006C714E">
        <w:rPr>
          <w:rFonts w:cs="SchoolBook"/>
        </w:rPr>
        <w:t xml:space="preserve"> </w:t>
      </w:r>
      <w:r w:rsidRPr="006C714E">
        <w:t>аппаратура</w:t>
      </w:r>
      <w:r w:rsidRPr="006C714E">
        <w:rPr>
          <w:rFonts w:cs="SchoolBook"/>
        </w:rPr>
        <w:t xml:space="preserve">, </w:t>
      </w:r>
      <w:r w:rsidRPr="006C714E">
        <w:t>способная</w:t>
      </w:r>
      <w:r w:rsidRPr="006C714E">
        <w:rPr>
          <w:rFonts w:cs="SchoolBook"/>
        </w:rPr>
        <w:t xml:space="preserve"> </w:t>
      </w:r>
      <w:r w:rsidRPr="006C714E">
        <w:t>регистрировать</w:t>
      </w:r>
      <w:r w:rsidRPr="006C714E">
        <w:rPr>
          <w:rFonts w:cs="SchoolBook"/>
        </w:rPr>
        <w:t xml:space="preserve"> </w:t>
      </w:r>
      <w:r w:rsidRPr="006C714E">
        <w:t>эти</w:t>
      </w:r>
      <w:r w:rsidRPr="006C714E">
        <w:rPr>
          <w:rFonts w:cs="SchoolBook"/>
        </w:rPr>
        <w:t xml:space="preserve"> </w:t>
      </w:r>
      <w:r w:rsidRPr="006C714E">
        <w:t>частоты</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практически</w:t>
      </w:r>
      <w:r w:rsidRPr="006C714E">
        <w:rPr>
          <w:rFonts w:cs="SchoolBook"/>
        </w:rPr>
        <w:t xml:space="preserve"> </w:t>
      </w:r>
      <w:r w:rsidRPr="006C714E">
        <w:t>читать</w:t>
      </w:r>
      <w:r w:rsidRPr="006C714E">
        <w:rPr>
          <w:rFonts w:cs="SchoolBook"/>
        </w:rPr>
        <w:t xml:space="preserve"> </w:t>
      </w:r>
      <w:r w:rsidRPr="006C714E">
        <w:t>на</w:t>
      </w:r>
      <w:r w:rsidRPr="006C714E">
        <w:rPr>
          <w:rFonts w:cs="SchoolBook"/>
        </w:rPr>
        <w:t xml:space="preserve"> </w:t>
      </w:r>
      <w:r w:rsidRPr="006C714E">
        <w:t>расстоянии</w:t>
      </w:r>
      <w:r w:rsidRPr="006C714E">
        <w:rPr>
          <w:rFonts w:cs="SchoolBook"/>
        </w:rPr>
        <w:t xml:space="preserve"> </w:t>
      </w:r>
      <w:r w:rsidRPr="006C714E">
        <w:t>мысли</w:t>
      </w:r>
      <w:r w:rsidRPr="006C714E">
        <w:rPr>
          <w:rFonts w:cs="SchoolBook"/>
        </w:rPr>
        <w:t xml:space="preserve"> (но не самые качественные!) </w:t>
      </w:r>
      <w:r w:rsidRPr="006C714E">
        <w:t>людей</w:t>
      </w:r>
      <w:r w:rsidRPr="006C714E">
        <w:rPr>
          <w:rFonts w:cs="SchoolBook"/>
        </w:rPr>
        <w:t xml:space="preserve"> </w:t>
      </w:r>
      <w:r w:rsidRPr="006C714E">
        <w:t>без</w:t>
      </w:r>
      <w:r w:rsidRPr="006C714E">
        <w:rPr>
          <w:rFonts w:cs="SchoolBook"/>
        </w:rPr>
        <w:t xml:space="preserve"> </w:t>
      </w:r>
      <w:r w:rsidRPr="006C714E">
        <w:t>какого</w:t>
      </w:r>
      <w:r w:rsidRPr="006C714E">
        <w:rPr>
          <w:rFonts w:cs="SchoolBook"/>
        </w:rPr>
        <w:t>-</w:t>
      </w:r>
      <w:r w:rsidRPr="006C714E">
        <w:t>либо</w:t>
      </w:r>
      <w:r w:rsidRPr="006C714E">
        <w:rPr>
          <w:rFonts w:cs="SchoolBook"/>
        </w:rPr>
        <w:t xml:space="preserve"> </w:t>
      </w:r>
      <w:r w:rsidRPr="006C714E">
        <w:t>контакта</w:t>
      </w:r>
      <w:r w:rsidRPr="006C714E">
        <w:rPr>
          <w:rFonts w:cs="SchoolBook"/>
        </w:rPr>
        <w:t xml:space="preserve"> </w:t>
      </w:r>
      <w:r w:rsidRPr="006C714E">
        <w:t>с</w:t>
      </w:r>
      <w:r w:rsidRPr="006C714E">
        <w:rPr>
          <w:rFonts w:cs="SchoolBook"/>
        </w:rPr>
        <w:t xml:space="preserve"> </w:t>
      </w:r>
      <w:r w:rsidRPr="006C714E">
        <w:t>ними</w:t>
      </w:r>
      <w:r w:rsidR="00A20597">
        <w:rPr>
          <w:rFonts w:cs="SchoolBook"/>
        </w:rPr>
        <w:t>. Фактически</w:t>
      </w:r>
      <w:r w:rsidRPr="006C714E">
        <w:rPr>
          <w:rFonts w:cs="SchoolBook"/>
        </w:rPr>
        <w:t xml:space="preserve"> это материальные носители </w:t>
      </w:r>
      <w:r w:rsidR="000371D7" w:rsidRPr="000371D7">
        <w:rPr>
          <w:rFonts w:cs="SchoolBook"/>
          <w:sz w:val="20"/>
        </w:rPr>
        <w:t>СФУУРММ</w:t>
      </w:r>
      <w:r w:rsidRPr="006C714E">
        <w:rPr>
          <w:rFonts w:cs="SchoolBook"/>
        </w:rPr>
        <w:t xml:space="preserve">-Форм, синтезированных разнопротоформными Формо-Творцами в диапазоне от 2,0 до 3,5 мерности. Люди же могут идентифицировать и адаптировать к свойственным нам Представлениям только те из них, что специфически клексованы на основе </w:t>
      </w:r>
      <w:r w:rsidRPr="009400C3">
        <w:rPr>
          <w:rFonts w:cs="SchoolBook"/>
          <w:sz w:val="20"/>
          <w:szCs w:val="20"/>
        </w:rPr>
        <w:t>ВВУ</w:t>
      </w:r>
      <w:r w:rsidRPr="006C714E">
        <w:rPr>
          <w:rFonts w:cs="SchoolBook"/>
        </w:rPr>
        <w:t xml:space="preserve">-Фактора. </w:t>
      </w:r>
      <w:r w:rsidRPr="006C714E">
        <w:t>Благодаря</w:t>
      </w:r>
      <w:r w:rsidRPr="006C714E">
        <w:rPr>
          <w:rFonts w:cs="SchoolBook"/>
        </w:rPr>
        <w:t xml:space="preserve"> </w:t>
      </w:r>
      <w:r w:rsidRPr="006C714E">
        <w:rPr>
          <w:i/>
          <w:iCs/>
        </w:rPr>
        <w:t>пи</w:t>
      </w:r>
      <w:r w:rsidRPr="006C714E">
        <w:rPr>
          <w:rFonts w:cs="SchoolBook"/>
        </w:rPr>
        <w:t>-</w:t>
      </w:r>
      <w:r w:rsidRPr="006C714E">
        <w:t>волнам</w:t>
      </w:r>
      <w:r w:rsidRPr="006C714E">
        <w:rPr>
          <w:rFonts w:cs="SchoolBook"/>
        </w:rPr>
        <w:t xml:space="preserve"> </w:t>
      </w:r>
      <w:r w:rsidRPr="006C714E">
        <w:t>можно</w:t>
      </w:r>
      <w:r w:rsidRPr="006C714E">
        <w:rPr>
          <w:rFonts w:cs="SchoolBook"/>
        </w:rPr>
        <w:t xml:space="preserve"> </w:t>
      </w:r>
      <w:r w:rsidRPr="006C714E">
        <w:t>снимать</w:t>
      </w:r>
      <w:r w:rsidRPr="006C714E">
        <w:rPr>
          <w:rFonts w:cs="SchoolBook"/>
        </w:rPr>
        <w:t xml:space="preserve"> </w:t>
      </w:r>
      <w:r w:rsidRPr="006C714E">
        <w:t>любую</w:t>
      </w:r>
      <w:r w:rsidRPr="006C714E">
        <w:rPr>
          <w:rFonts w:cs="SchoolBook"/>
        </w:rPr>
        <w:t xml:space="preserve"> </w:t>
      </w:r>
      <w:r w:rsidRPr="006C714E">
        <w:t>информацию</w:t>
      </w:r>
      <w:r w:rsidRPr="006C714E">
        <w:rPr>
          <w:rFonts w:cs="SchoolBook"/>
        </w:rPr>
        <w:t xml:space="preserve"> </w:t>
      </w:r>
      <w:r w:rsidRPr="006C714E">
        <w:t>с</w:t>
      </w:r>
      <w:r w:rsidRPr="006C714E">
        <w:rPr>
          <w:rFonts w:cs="SchoolBook"/>
        </w:rPr>
        <w:t xml:space="preserve"> </w:t>
      </w:r>
      <w:r w:rsidRPr="006C714E">
        <w:t>биообъектов</w:t>
      </w:r>
      <w:r w:rsidRPr="006C714E">
        <w:rPr>
          <w:rFonts w:cs="SchoolBook"/>
        </w:rPr>
        <w:t xml:space="preserve">, </w:t>
      </w:r>
      <w:r w:rsidRPr="006C714E">
        <w:t>в</w:t>
      </w:r>
      <w:r w:rsidRPr="006C714E">
        <w:rPr>
          <w:rFonts w:cs="SchoolBook"/>
        </w:rPr>
        <w:t xml:space="preserve"> </w:t>
      </w:r>
      <w:r w:rsidRPr="006C714E">
        <w:t>том числе</w:t>
      </w:r>
      <w:r w:rsidRPr="006C714E">
        <w:rPr>
          <w:rFonts w:cs="SchoolBook"/>
        </w:rPr>
        <w:t xml:space="preserve"> </w:t>
      </w:r>
      <w:r w:rsidRPr="006C714E">
        <w:t>их</w:t>
      </w:r>
      <w:r w:rsidRPr="006C714E">
        <w:rPr>
          <w:rFonts w:cs="SchoolBook"/>
        </w:rPr>
        <w:t xml:space="preserve"> «</w:t>
      </w:r>
      <w:r w:rsidRPr="006C714E">
        <w:t>личные</w:t>
      </w:r>
      <w:r w:rsidRPr="006C714E">
        <w:rPr>
          <w:rFonts w:cs="SchoolBook"/>
        </w:rPr>
        <w:t xml:space="preserve">» </w:t>
      </w:r>
      <w:r w:rsidRPr="006C714E">
        <w:t>ощущения</w:t>
      </w:r>
      <w:r w:rsidRPr="006C714E">
        <w:rPr>
          <w:rFonts w:cs="SchoolBook"/>
        </w:rPr>
        <w:t xml:space="preserve">, </w:t>
      </w:r>
      <w:r w:rsidRPr="006C714E">
        <w:t>специфические</w:t>
      </w:r>
      <w:r w:rsidRPr="006C714E">
        <w:rPr>
          <w:rFonts w:cs="SchoolBook"/>
        </w:rPr>
        <w:t xml:space="preserve"> </w:t>
      </w:r>
      <w:r w:rsidRPr="006C714E">
        <w:t>восприятия</w:t>
      </w:r>
      <w:r w:rsidRPr="006C714E">
        <w:rPr>
          <w:rFonts w:cs="SchoolBook"/>
        </w:rPr>
        <w:t xml:space="preserve">, </w:t>
      </w:r>
      <w:r w:rsidRPr="006C714E">
        <w:t>субъективные</w:t>
      </w:r>
      <w:r w:rsidRPr="006C714E">
        <w:rPr>
          <w:rFonts w:cs="SchoolBook"/>
        </w:rPr>
        <w:t xml:space="preserve"> </w:t>
      </w:r>
      <w:r w:rsidRPr="006C714E">
        <w:t>переживания</w:t>
      </w:r>
      <w:r w:rsidR="00D726E1">
        <w:t>,</w:t>
      </w:r>
      <w:r w:rsidRPr="006C714E">
        <w:rPr>
          <w:rFonts w:cs="SchoolBook"/>
        </w:rPr>
        <w:t xml:space="preserve"> </w:t>
      </w:r>
      <w:r w:rsidRPr="006C714E">
        <w:t>и</w:t>
      </w:r>
      <w:r w:rsidRPr="006C714E">
        <w:rPr>
          <w:rFonts w:cs="SchoolBook"/>
        </w:rPr>
        <w:t xml:space="preserve"> </w:t>
      </w:r>
      <w:r w:rsidRPr="006C714E">
        <w:t>даже</w:t>
      </w:r>
      <w:r w:rsidRPr="006C714E">
        <w:rPr>
          <w:rFonts w:cs="SchoolBook"/>
        </w:rPr>
        <w:t xml:space="preserve"> «</w:t>
      </w:r>
      <w:r w:rsidRPr="006C714E">
        <w:t>видеть</w:t>
      </w:r>
      <w:r w:rsidRPr="006C714E">
        <w:rPr>
          <w:rFonts w:cs="SchoolBook"/>
        </w:rPr>
        <w:t xml:space="preserve">» </w:t>
      </w:r>
      <w:r w:rsidRPr="006C714E">
        <w:t>глазами</w:t>
      </w:r>
      <w:r w:rsidRPr="006C714E">
        <w:rPr>
          <w:rFonts w:cs="SchoolBook"/>
        </w:rPr>
        <w:t xml:space="preserve"> </w:t>
      </w:r>
      <w:r w:rsidRPr="006C714E">
        <w:t>другого</w:t>
      </w:r>
      <w:r w:rsidRPr="006C714E">
        <w:rPr>
          <w:rFonts w:cs="SchoolBook"/>
        </w:rPr>
        <w:t xml:space="preserve"> </w:t>
      </w:r>
      <w:r w:rsidRPr="006C714E">
        <w:t>человека</w:t>
      </w:r>
      <w:r w:rsidRPr="006C714E">
        <w:rPr>
          <w:rFonts w:cs="SchoolBook"/>
        </w:rPr>
        <w:t xml:space="preserve">. </w:t>
      </w:r>
      <w:r w:rsidRPr="006C714E">
        <w:t>Например</w:t>
      </w:r>
      <w:r w:rsidRPr="006C714E">
        <w:rPr>
          <w:rFonts w:cs="SchoolBook"/>
        </w:rPr>
        <w:t xml:space="preserve">, </w:t>
      </w:r>
      <w:r w:rsidRPr="006C714E">
        <w:t>если</w:t>
      </w:r>
      <w:r w:rsidRPr="006C714E">
        <w:rPr>
          <w:rFonts w:cs="SchoolBook"/>
        </w:rPr>
        <w:t xml:space="preserve"> </w:t>
      </w:r>
      <w:r w:rsidRPr="006C714E">
        <w:t>особым</w:t>
      </w:r>
      <w:r w:rsidRPr="006C714E">
        <w:rPr>
          <w:rFonts w:cs="SchoolBook"/>
        </w:rPr>
        <w:t xml:space="preserve"> </w:t>
      </w:r>
      <w:r w:rsidRPr="006C714E">
        <w:t>образом</w:t>
      </w:r>
      <w:r w:rsidRPr="006C714E">
        <w:rPr>
          <w:rFonts w:cs="SchoolBook"/>
        </w:rPr>
        <w:t xml:space="preserve"> (</w:t>
      </w:r>
      <w:r w:rsidRPr="006C714E">
        <w:t>в</w:t>
      </w:r>
      <w:r w:rsidRPr="006C714E">
        <w:rPr>
          <w:rFonts w:cs="SchoolBook"/>
        </w:rPr>
        <w:t xml:space="preserve"> </w:t>
      </w:r>
      <w:r w:rsidRPr="006C714E">
        <w:t>частотах</w:t>
      </w:r>
      <w:r w:rsidRPr="006C714E">
        <w:rPr>
          <w:rFonts w:cs="SchoolBook"/>
        </w:rPr>
        <w:t xml:space="preserve"> </w:t>
      </w:r>
      <w:r w:rsidRPr="006C714E">
        <w:t>пи</w:t>
      </w:r>
      <w:r w:rsidRPr="006C714E">
        <w:rPr>
          <w:rFonts w:cs="SchoolBook"/>
        </w:rPr>
        <w:t>-</w:t>
      </w:r>
      <w:r w:rsidRPr="006C714E">
        <w:t>волн</w:t>
      </w:r>
      <w:r w:rsidRPr="006C714E">
        <w:rPr>
          <w:rFonts w:cs="SchoolBook"/>
        </w:rPr>
        <w:t xml:space="preserve">) </w:t>
      </w:r>
      <w:r w:rsidRPr="006C714E">
        <w:t>записать</w:t>
      </w:r>
      <w:r w:rsidRPr="006C714E">
        <w:rPr>
          <w:rFonts w:cs="SchoolBook"/>
        </w:rPr>
        <w:t xml:space="preserve"> </w:t>
      </w:r>
      <w:r w:rsidRPr="006C714E">
        <w:t>всплеск</w:t>
      </w:r>
      <w:r w:rsidRPr="006C714E">
        <w:rPr>
          <w:rFonts w:cs="SchoolBook"/>
        </w:rPr>
        <w:t xml:space="preserve"> </w:t>
      </w:r>
      <w:r w:rsidRPr="006C714E">
        <w:t>бурной</w:t>
      </w:r>
      <w:r w:rsidRPr="006C714E">
        <w:rPr>
          <w:rFonts w:cs="SchoolBook"/>
        </w:rPr>
        <w:t xml:space="preserve"> </w:t>
      </w:r>
      <w:r w:rsidRPr="006C714E">
        <w:t>радости</w:t>
      </w:r>
      <w:r w:rsidRPr="006C714E">
        <w:rPr>
          <w:rFonts w:cs="SchoolBook"/>
        </w:rPr>
        <w:t xml:space="preserve"> </w:t>
      </w:r>
      <w:r w:rsidRPr="006C714E">
        <w:t>от</w:t>
      </w:r>
      <w:r w:rsidRPr="006C714E">
        <w:rPr>
          <w:rFonts w:cs="SchoolBook"/>
        </w:rPr>
        <w:t xml:space="preserve"> </w:t>
      </w:r>
      <w:r w:rsidRPr="006C714E">
        <w:t>какого</w:t>
      </w:r>
      <w:r w:rsidRPr="006C714E">
        <w:rPr>
          <w:rFonts w:cs="SchoolBook"/>
        </w:rPr>
        <w:t>-</w:t>
      </w:r>
      <w:r w:rsidRPr="006C714E">
        <w:t>то</w:t>
      </w:r>
      <w:r w:rsidRPr="006C714E">
        <w:rPr>
          <w:rFonts w:cs="SchoolBook"/>
        </w:rPr>
        <w:t xml:space="preserve"> </w:t>
      </w:r>
      <w:r w:rsidRPr="006C714E">
        <w:t>события</w:t>
      </w:r>
      <w:r w:rsidRPr="006C714E">
        <w:rPr>
          <w:rFonts w:cs="SchoolBook"/>
        </w:rPr>
        <w:t xml:space="preserve">, </w:t>
      </w:r>
      <w:r w:rsidRPr="006C714E">
        <w:t>а</w:t>
      </w:r>
      <w:r w:rsidRPr="006C714E">
        <w:rPr>
          <w:rFonts w:cs="SchoolBook"/>
        </w:rPr>
        <w:t xml:space="preserve"> </w:t>
      </w:r>
      <w:r w:rsidRPr="006C714E">
        <w:t>потом</w:t>
      </w:r>
      <w:r w:rsidRPr="006C714E">
        <w:rPr>
          <w:rFonts w:cs="SchoolBook"/>
        </w:rPr>
        <w:t xml:space="preserve"> </w:t>
      </w:r>
      <w:r w:rsidRPr="006C714E">
        <w:t>переадресовать</w:t>
      </w:r>
      <w:r w:rsidRPr="006C714E">
        <w:rPr>
          <w:rFonts w:cs="SchoolBook"/>
        </w:rPr>
        <w:t xml:space="preserve"> </w:t>
      </w:r>
      <w:r w:rsidRPr="006C714E">
        <w:t>эту</w:t>
      </w:r>
      <w:r w:rsidRPr="006C714E">
        <w:rPr>
          <w:rFonts w:cs="SchoolBook"/>
        </w:rPr>
        <w:t xml:space="preserve"> </w:t>
      </w:r>
      <w:r w:rsidR="000371D7" w:rsidRPr="000371D7">
        <w:rPr>
          <w:sz w:val="20"/>
        </w:rPr>
        <w:t>СФУУРММ</w:t>
      </w:r>
      <w:r w:rsidRPr="006C714E">
        <w:rPr>
          <w:rFonts w:cs="SchoolBook"/>
        </w:rPr>
        <w:t>-</w:t>
      </w:r>
      <w:r w:rsidRPr="006C714E">
        <w:t>Форму</w:t>
      </w:r>
      <w:r w:rsidRPr="006C714E">
        <w:rPr>
          <w:rFonts w:cs="SchoolBook"/>
        </w:rPr>
        <w:t xml:space="preserve"> </w:t>
      </w:r>
      <w:r w:rsidRPr="006C714E">
        <w:t>по</w:t>
      </w:r>
      <w:r w:rsidRPr="006C714E">
        <w:rPr>
          <w:rFonts w:cs="SchoolBook"/>
        </w:rPr>
        <w:t xml:space="preserve"> </w:t>
      </w:r>
      <w:r w:rsidRPr="006C714E">
        <w:t>субтеррансивному</w:t>
      </w:r>
      <w:r w:rsidRPr="006C714E">
        <w:rPr>
          <w:rFonts w:cs="SchoolBook"/>
        </w:rPr>
        <w:t xml:space="preserve"> </w:t>
      </w:r>
      <w:r w:rsidRPr="006C714E">
        <w:rPr>
          <w:i/>
          <w:iCs/>
        </w:rPr>
        <w:t>пи</w:t>
      </w:r>
      <w:r w:rsidRPr="006C714E">
        <w:rPr>
          <w:rFonts w:cs="SchoolBook"/>
        </w:rPr>
        <w:t>-</w:t>
      </w:r>
      <w:r w:rsidRPr="006C714E">
        <w:t>волновому</w:t>
      </w:r>
      <w:r w:rsidRPr="006C714E">
        <w:rPr>
          <w:rFonts w:cs="SchoolBook"/>
        </w:rPr>
        <w:t xml:space="preserve"> </w:t>
      </w:r>
      <w:r w:rsidRPr="006C714E">
        <w:t>каналу</w:t>
      </w:r>
      <w:r w:rsidRPr="006C714E">
        <w:rPr>
          <w:rFonts w:cs="SchoolBook"/>
        </w:rPr>
        <w:t xml:space="preserve"> </w:t>
      </w:r>
      <w:r w:rsidRPr="006C714E">
        <w:t>другому</w:t>
      </w:r>
      <w:r w:rsidRPr="006C714E">
        <w:rPr>
          <w:rFonts w:cs="SchoolBook"/>
        </w:rPr>
        <w:t xml:space="preserve"> </w:t>
      </w:r>
      <w:r w:rsidRPr="006C714E">
        <w:t>человеку</w:t>
      </w:r>
      <w:r w:rsidRPr="006C714E">
        <w:rPr>
          <w:rFonts w:cs="SchoolBook"/>
        </w:rPr>
        <w:t xml:space="preserve">, </w:t>
      </w:r>
      <w:r w:rsidRPr="006C714E">
        <w:t>то</w:t>
      </w:r>
      <w:r w:rsidRPr="006C714E">
        <w:rPr>
          <w:rFonts w:cs="SchoolBook"/>
        </w:rPr>
        <w:t xml:space="preserve"> </w:t>
      </w:r>
      <w:r w:rsidRPr="006C714E">
        <w:t>последний</w:t>
      </w:r>
      <w:r w:rsidRPr="006C714E">
        <w:rPr>
          <w:rFonts w:cs="SchoolBook"/>
        </w:rPr>
        <w:t xml:space="preserve"> </w:t>
      </w:r>
      <w:r w:rsidRPr="006C714E">
        <w:t>также</w:t>
      </w:r>
      <w:r w:rsidRPr="006C714E">
        <w:rPr>
          <w:rFonts w:cs="SchoolBook"/>
        </w:rPr>
        <w:t xml:space="preserve"> </w:t>
      </w:r>
      <w:r w:rsidRPr="006C714E">
        <w:t>будет</w:t>
      </w:r>
      <w:r w:rsidRPr="006C714E">
        <w:rPr>
          <w:rFonts w:cs="SchoolBook"/>
        </w:rPr>
        <w:t xml:space="preserve"> </w:t>
      </w:r>
      <w:r w:rsidRPr="006C714E">
        <w:t>переживать</w:t>
      </w:r>
      <w:r w:rsidRPr="006C714E">
        <w:rPr>
          <w:rFonts w:cs="SchoolBook"/>
        </w:rPr>
        <w:t xml:space="preserve"> </w:t>
      </w:r>
      <w:r w:rsidRPr="006C714E">
        <w:t>чувство</w:t>
      </w:r>
      <w:r w:rsidRPr="006C714E">
        <w:rPr>
          <w:rFonts w:cs="SchoolBook"/>
        </w:rPr>
        <w:t xml:space="preserve"> </w:t>
      </w:r>
      <w:r w:rsidRPr="006C714E">
        <w:t>бурной</w:t>
      </w:r>
      <w:r w:rsidRPr="006C714E">
        <w:rPr>
          <w:rFonts w:cs="SchoolBook"/>
        </w:rPr>
        <w:t xml:space="preserve"> </w:t>
      </w:r>
      <w:r w:rsidRPr="006C714E">
        <w:t>радости</w:t>
      </w:r>
      <w:r w:rsidRPr="006C714E">
        <w:rPr>
          <w:rFonts w:cs="SchoolBook"/>
        </w:rPr>
        <w:t xml:space="preserve">. </w:t>
      </w:r>
    </w:p>
    <w:p w:rsidR="00854130" w:rsidRPr="006C714E" w:rsidRDefault="00854130" w:rsidP="00307E96">
      <w:pPr>
        <w:pStyle w:val="a1"/>
        <w:rPr>
          <w:rFonts w:cs="SchoolBook"/>
        </w:rPr>
      </w:pPr>
      <w:r w:rsidRPr="006C714E">
        <w:t>Здоровые</w:t>
      </w:r>
      <w:r w:rsidRPr="006C714E">
        <w:rPr>
          <w:rFonts w:cs="SchoolBook"/>
        </w:rPr>
        <w:t xml:space="preserve"> </w:t>
      </w:r>
      <w:r w:rsidRPr="006C714E">
        <w:t>люди</w:t>
      </w:r>
      <w:r w:rsidRPr="006C714E">
        <w:rPr>
          <w:rFonts w:cs="SchoolBook"/>
        </w:rPr>
        <w:t xml:space="preserve"> </w:t>
      </w:r>
      <w:r w:rsidRPr="006C714E">
        <w:t>в</w:t>
      </w:r>
      <w:r w:rsidRPr="006C714E">
        <w:rPr>
          <w:rFonts w:cs="SchoolBook"/>
        </w:rPr>
        <w:t xml:space="preserve"> </w:t>
      </w:r>
      <w:r w:rsidRPr="006C714E">
        <w:t>состояниях</w:t>
      </w:r>
      <w:r w:rsidRPr="006C714E">
        <w:rPr>
          <w:rFonts w:cs="SchoolBook"/>
        </w:rPr>
        <w:t xml:space="preserve"> </w:t>
      </w:r>
      <w:r w:rsidRPr="006C714E">
        <w:t>мощного</w:t>
      </w:r>
      <w:r w:rsidRPr="006C714E">
        <w:rPr>
          <w:rFonts w:cs="SchoolBook"/>
        </w:rPr>
        <w:t xml:space="preserve"> </w:t>
      </w:r>
      <w:r w:rsidRPr="006C714E">
        <w:t>психического</w:t>
      </w:r>
      <w:r w:rsidRPr="006C714E">
        <w:rPr>
          <w:rFonts w:cs="SchoolBook"/>
        </w:rPr>
        <w:t xml:space="preserve"> </w:t>
      </w:r>
      <w:r w:rsidRPr="006C714E">
        <w:t>стресса</w:t>
      </w:r>
      <w:r w:rsidRPr="006C714E">
        <w:rPr>
          <w:rFonts w:cs="SchoolBook"/>
        </w:rPr>
        <w:t xml:space="preserve">, </w:t>
      </w:r>
      <w:r w:rsidRPr="006C714E">
        <w:t>связанного</w:t>
      </w:r>
      <w:r w:rsidRPr="006C714E">
        <w:rPr>
          <w:rFonts w:cs="SchoolBook"/>
        </w:rPr>
        <w:t xml:space="preserve"> </w:t>
      </w:r>
      <w:r w:rsidRPr="006C714E">
        <w:t>с</w:t>
      </w:r>
      <w:r w:rsidRPr="006C714E">
        <w:rPr>
          <w:rFonts w:cs="SchoolBook"/>
        </w:rPr>
        <w:t xml:space="preserve"> </w:t>
      </w:r>
      <w:r w:rsidRPr="006C714E">
        <w:t>угрозой</w:t>
      </w:r>
      <w:r w:rsidRPr="006C714E">
        <w:rPr>
          <w:rFonts w:cs="SchoolBook"/>
        </w:rPr>
        <w:t xml:space="preserve"> </w:t>
      </w:r>
      <w:r w:rsidRPr="006C714E">
        <w:t>Жизни</w:t>
      </w:r>
      <w:r w:rsidRPr="006C714E">
        <w:rPr>
          <w:rFonts w:cs="SchoolBook"/>
        </w:rPr>
        <w:t xml:space="preserve"> </w:t>
      </w:r>
      <w:r w:rsidRPr="006C714E">
        <w:t>или</w:t>
      </w:r>
      <w:r w:rsidRPr="006C714E">
        <w:rPr>
          <w:rFonts w:cs="SchoolBook"/>
        </w:rPr>
        <w:t xml:space="preserve"> </w:t>
      </w:r>
      <w:r w:rsidRPr="006C714E">
        <w:t>с</w:t>
      </w:r>
      <w:r w:rsidRPr="006C714E">
        <w:rPr>
          <w:rFonts w:cs="SchoolBook"/>
        </w:rPr>
        <w:t xml:space="preserve"> </w:t>
      </w:r>
      <w:r w:rsidRPr="006C714E">
        <w:t>доминирующей</w:t>
      </w:r>
      <w:r w:rsidRPr="006C714E">
        <w:rPr>
          <w:rFonts w:cs="SchoolBook"/>
        </w:rPr>
        <w:t xml:space="preserve"> </w:t>
      </w:r>
      <w:r w:rsidRPr="006C714E">
        <w:t>мотивацией</w:t>
      </w:r>
      <w:r w:rsidRPr="006C714E">
        <w:rPr>
          <w:rFonts w:cs="SchoolBook"/>
        </w:rPr>
        <w:t xml:space="preserve"> </w:t>
      </w:r>
      <w:r w:rsidRPr="006C714E">
        <w:t>экстренного</w:t>
      </w:r>
      <w:r w:rsidRPr="006C714E">
        <w:rPr>
          <w:rFonts w:cs="SchoolBook"/>
        </w:rPr>
        <w:t xml:space="preserve"> </w:t>
      </w:r>
      <w:r w:rsidRPr="006C714E">
        <w:t>достижения</w:t>
      </w:r>
      <w:r w:rsidRPr="006C714E">
        <w:rPr>
          <w:rFonts w:cs="SchoolBook"/>
        </w:rPr>
        <w:t xml:space="preserve"> </w:t>
      </w:r>
      <w:r w:rsidRPr="006C714E">
        <w:t>какой</w:t>
      </w:r>
      <w:r w:rsidRPr="006C714E">
        <w:rPr>
          <w:rFonts w:cs="SchoolBook"/>
        </w:rPr>
        <w:t>-</w:t>
      </w:r>
      <w:r w:rsidRPr="006C714E">
        <w:t>либо</w:t>
      </w:r>
      <w:r w:rsidRPr="006C714E">
        <w:rPr>
          <w:rFonts w:cs="SchoolBook"/>
        </w:rPr>
        <w:t xml:space="preserve"> </w:t>
      </w:r>
      <w:r w:rsidRPr="006C714E">
        <w:t>жизненно</w:t>
      </w:r>
      <w:r w:rsidRPr="006C714E">
        <w:rPr>
          <w:rFonts w:cs="SchoolBook"/>
        </w:rPr>
        <w:t xml:space="preserve"> </w:t>
      </w:r>
      <w:r w:rsidRPr="006C714E">
        <w:t>важной</w:t>
      </w:r>
      <w:r w:rsidRPr="006C714E">
        <w:rPr>
          <w:rFonts w:cs="SchoolBook"/>
        </w:rPr>
        <w:t xml:space="preserve"> </w:t>
      </w:r>
      <w:r w:rsidRPr="006C714E">
        <w:t>цели</w:t>
      </w:r>
      <w:r w:rsidRPr="006C714E">
        <w:rPr>
          <w:rFonts w:cs="SchoolBook"/>
        </w:rPr>
        <w:t xml:space="preserve">, </w:t>
      </w:r>
      <w:r w:rsidRPr="006C714E">
        <w:t>способны</w:t>
      </w:r>
      <w:r w:rsidRPr="006C714E">
        <w:rPr>
          <w:rFonts w:cs="SchoolBook"/>
        </w:rPr>
        <w:t xml:space="preserve"> </w:t>
      </w:r>
      <w:r w:rsidRPr="006C714E">
        <w:t>непроизвольно</w:t>
      </w:r>
      <w:r w:rsidRPr="006C714E">
        <w:rPr>
          <w:rFonts w:cs="SchoolBook"/>
        </w:rPr>
        <w:t xml:space="preserve"> </w:t>
      </w:r>
      <w:r w:rsidR="00D726E1">
        <w:t>справляться с</w:t>
      </w:r>
      <w:r w:rsidRPr="006C714E">
        <w:rPr>
          <w:rFonts w:cs="SchoolBook"/>
        </w:rPr>
        <w:t xml:space="preserve"> </w:t>
      </w:r>
      <w:r w:rsidR="00D726E1">
        <w:t>непреодолимыми</w:t>
      </w:r>
      <w:r w:rsidRPr="006C714E">
        <w:rPr>
          <w:rFonts w:cs="SchoolBook"/>
        </w:rPr>
        <w:t xml:space="preserve"> </w:t>
      </w:r>
      <w:r w:rsidRPr="006C714E">
        <w:t>в</w:t>
      </w:r>
      <w:r w:rsidRPr="006C714E">
        <w:rPr>
          <w:rFonts w:cs="SchoolBook"/>
        </w:rPr>
        <w:t xml:space="preserve"> </w:t>
      </w:r>
      <w:r w:rsidRPr="006C714E">
        <w:t>обычном</w:t>
      </w:r>
      <w:r w:rsidRPr="006C714E">
        <w:rPr>
          <w:rFonts w:cs="SchoolBook"/>
        </w:rPr>
        <w:t xml:space="preserve"> </w:t>
      </w:r>
      <w:r w:rsidRPr="006C714E">
        <w:t>состоянии</w:t>
      </w:r>
      <w:r w:rsidRPr="006C714E">
        <w:rPr>
          <w:rFonts w:cs="SchoolBook"/>
        </w:rPr>
        <w:t xml:space="preserve"> </w:t>
      </w:r>
      <w:r w:rsidRPr="006C714E">
        <w:t>препятствия</w:t>
      </w:r>
      <w:r w:rsidR="00D726E1">
        <w:t>ми</w:t>
      </w:r>
      <w:r w:rsidRPr="006C714E">
        <w:rPr>
          <w:rFonts w:cs="SchoolBook"/>
        </w:rPr>
        <w:t xml:space="preserve">, </w:t>
      </w:r>
      <w:r w:rsidRPr="006C714E">
        <w:t>поднимать</w:t>
      </w:r>
      <w:r w:rsidRPr="006C714E">
        <w:rPr>
          <w:rFonts w:cs="SchoolBook"/>
        </w:rPr>
        <w:t xml:space="preserve"> </w:t>
      </w:r>
      <w:r w:rsidRPr="006C714E">
        <w:t>огромные</w:t>
      </w:r>
      <w:r w:rsidRPr="006C714E">
        <w:rPr>
          <w:rFonts w:cs="SchoolBook"/>
        </w:rPr>
        <w:t xml:space="preserve"> </w:t>
      </w:r>
      <w:r w:rsidRPr="006C714E">
        <w:t>тяжести</w:t>
      </w:r>
      <w:r w:rsidRPr="006C714E">
        <w:rPr>
          <w:rFonts w:cs="SchoolBook"/>
        </w:rPr>
        <w:t xml:space="preserve">, </w:t>
      </w:r>
      <w:r w:rsidRPr="006C714E">
        <w:t>практически</w:t>
      </w:r>
      <w:r w:rsidRPr="006C714E">
        <w:rPr>
          <w:rFonts w:cs="SchoolBook"/>
        </w:rPr>
        <w:t xml:space="preserve"> </w:t>
      </w:r>
      <w:r w:rsidRPr="006C714E">
        <w:t>мгновенно</w:t>
      </w:r>
      <w:r w:rsidRPr="006C714E">
        <w:rPr>
          <w:rFonts w:cs="SchoolBook"/>
        </w:rPr>
        <w:t xml:space="preserve"> </w:t>
      </w:r>
      <w:r w:rsidRPr="006C714E">
        <w:t>перемещаться</w:t>
      </w:r>
      <w:r w:rsidRPr="006C714E">
        <w:rPr>
          <w:rFonts w:cs="SchoolBook"/>
        </w:rPr>
        <w:t xml:space="preserve"> </w:t>
      </w:r>
      <w:r w:rsidRPr="006C714E">
        <w:t>на</w:t>
      </w:r>
      <w:r w:rsidRPr="006C714E">
        <w:rPr>
          <w:rFonts w:cs="SchoolBook"/>
        </w:rPr>
        <w:t xml:space="preserve"> </w:t>
      </w:r>
      <w:r w:rsidRPr="006C714E">
        <w:t>огромные</w:t>
      </w:r>
      <w:r w:rsidRPr="006C714E">
        <w:rPr>
          <w:rFonts w:cs="SchoolBook"/>
        </w:rPr>
        <w:t xml:space="preserve"> </w:t>
      </w:r>
      <w:r w:rsidRPr="006C714E">
        <w:t>расстояния</w:t>
      </w:r>
      <w:r w:rsidRPr="006C714E">
        <w:rPr>
          <w:rFonts w:cs="SchoolBook"/>
        </w:rPr>
        <w:t xml:space="preserve"> </w:t>
      </w:r>
      <w:r w:rsidRPr="006C714E">
        <w:t>и так далее.</w:t>
      </w:r>
      <w:r w:rsidRPr="006C714E">
        <w:rPr>
          <w:rFonts w:cs="SchoolBook"/>
        </w:rPr>
        <w:t xml:space="preserve"> </w:t>
      </w:r>
      <w:r w:rsidRPr="006C714E">
        <w:t>Известны</w:t>
      </w:r>
      <w:r w:rsidRPr="006C714E">
        <w:rPr>
          <w:rFonts w:cs="SchoolBook"/>
        </w:rPr>
        <w:t xml:space="preserve"> </w:t>
      </w:r>
      <w:r w:rsidRPr="006C714E">
        <w:t>также</w:t>
      </w:r>
      <w:r w:rsidRPr="006C714E">
        <w:rPr>
          <w:rFonts w:cs="SchoolBook"/>
        </w:rPr>
        <w:t xml:space="preserve"> </w:t>
      </w:r>
      <w:r w:rsidRPr="006C714E">
        <w:t>явления</w:t>
      </w:r>
      <w:r w:rsidRPr="006C714E">
        <w:rPr>
          <w:rFonts w:cs="SchoolBook"/>
        </w:rPr>
        <w:t xml:space="preserve"> </w:t>
      </w:r>
      <w:r w:rsidRPr="006C714E">
        <w:t>кратковременного</w:t>
      </w:r>
      <w:r w:rsidRPr="006C714E">
        <w:rPr>
          <w:rFonts w:cs="SchoolBook"/>
        </w:rPr>
        <w:t xml:space="preserve"> </w:t>
      </w:r>
      <w:r w:rsidRPr="006C714E">
        <w:t>увеличения</w:t>
      </w:r>
      <w:r w:rsidRPr="006C714E">
        <w:rPr>
          <w:rFonts w:cs="SchoolBook"/>
        </w:rPr>
        <w:t xml:space="preserve"> </w:t>
      </w:r>
      <w:r w:rsidRPr="006C714E">
        <w:t>или</w:t>
      </w:r>
      <w:r w:rsidRPr="006C714E">
        <w:rPr>
          <w:rFonts w:cs="SchoolBook"/>
        </w:rPr>
        <w:t xml:space="preserve"> </w:t>
      </w:r>
      <w:r w:rsidRPr="006C714E">
        <w:t>уменьшения</w:t>
      </w:r>
      <w:r w:rsidRPr="006C714E">
        <w:rPr>
          <w:rFonts w:cs="SchoolBook"/>
        </w:rPr>
        <w:t xml:space="preserve"> </w:t>
      </w:r>
      <w:r w:rsidRPr="006C714E">
        <w:t>веса</w:t>
      </w:r>
      <w:r w:rsidRPr="006C714E">
        <w:rPr>
          <w:rFonts w:cs="SchoolBook"/>
        </w:rPr>
        <w:t xml:space="preserve"> </w:t>
      </w:r>
      <w:r w:rsidRPr="006C714E">
        <w:t>биологических</w:t>
      </w:r>
      <w:r w:rsidRPr="006C714E">
        <w:rPr>
          <w:rFonts w:cs="SchoolBook"/>
        </w:rPr>
        <w:t xml:space="preserve"> </w:t>
      </w:r>
      <w:r w:rsidRPr="006C714E">
        <w:t>объектов</w:t>
      </w:r>
      <w:r w:rsidRPr="006C714E">
        <w:rPr>
          <w:rFonts w:cs="SchoolBook"/>
        </w:rPr>
        <w:t xml:space="preserve">, </w:t>
      </w:r>
      <w:r w:rsidRPr="006C714E">
        <w:t>включая</w:t>
      </w:r>
      <w:r w:rsidRPr="006C714E">
        <w:rPr>
          <w:rFonts w:cs="SchoolBook"/>
        </w:rPr>
        <w:t xml:space="preserve"> </w:t>
      </w:r>
      <w:r w:rsidRPr="006C714E">
        <w:t>и</w:t>
      </w:r>
      <w:r w:rsidRPr="006C714E">
        <w:rPr>
          <w:rFonts w:cs="SchoolBook"/>
        </w:rPr>
        <w:t xml:space="preserve"> </w:t>
      </w:r>
      <w:r w:rsidRPr="006C714E">
        <w:t>человека</w:t>
      </w:r>
      <w:r w:rsidRPr="006C714E">
        <w:rPr>
          <w:rFonts w:cs="SchoolBook"/>
        </w:rPr>
        <w:t xml:space="preserve">, </w:t>
      </w:r>
      <w:r w:rsidRPr="006C714E">
        <w:t>не</w:t>
      </w:r>
      <w:r w:rsidRPr="006C714E">
        <w:rPr>
          <w:rFonts w:cs="SchoolBook"/>
        </w:rPr>
        <w:t xml:space="preserve"> </w:t>
      </w:r>
      <w:r w:rsidRPr="006C714E">
        <w:t>связанные</w:t>
      </w:r>
      <w:r w:rsidRPr="006C714E">
        <w:rPr>
          <w:rFonts w:cs="SchoolBook"/>
        </w:rPr>
        <w:t xml:space="preserve"> </w:t>
      </w:r>
      <w:r w:rsidRPr="006C714E">
        <w:t>с</w:t>
      </w:r>
      <w:r w:rsidRPr="006C714E">
        <w:rPr>
          <w:rFonts w:cs="SchoolBook"/>
        </w:rPr>
        <w:t xml:space="preserve"> </w:t>
      </w:r>
      <w:r w:rsidRPr="006C714E">
        <w:t>обычным</w:t>
      </w:r>
      <w:r w:rsidRPr="006C714E">
        <w:rPr>
          <w:rFonts w:cs="SchoolBook"/>
        </w:rPr>
        <w:t xml:space="preserve"> </w:t>
      </w:r>
      <w:r w:rsidRPr="006C714E">
        <w:t>процессом</w:t>
      </w:r>
      <w:r w:rsidRPr="006C714E">
        <w:rPr>
          <w:rFonts w:cs="SchoolBook"/>
        </w:rPr>
        <w:t xml:space="preserve"> </w:t>
      </w:r>
      <w:r w:rsidRPr="006C714E">
        <w:t>массопереноса</w:t>
      </w:r>
      <w:r w:rsidRPr="006C714E">
        <w:rPr>
          <w:rFonts w:cs="SchoolBook"/>
        </w:rPr>
        <w:t xml:space="preserve">, </w:t>
      </w:r>
      <w:r w:rsidRPr="006C714E">
        <w:t>но</w:t>
      </w:r>
      <w:r w:rsidRPr="006C714E">
        <w:rPr>
          <w:rFonts w:cs="SchoolBook"/>
        </w:rPr>
        <w:t xml:space="preserve"> </w:t>
      </w:r>
      <w:r w:rsidRPr="006C714E">
        <w:t>непроизвольно</w:t>
      </w:r>
      <w:r w:rsidRPr="006C714E">
        <w:rPr>
          <w:rFonts w:cs="SchoolBook"/>
        </w:rPr>
        <w:t xml:space="preserve"> </w:t>
      </w:r>
      <w:r w:rsidRPr="006C714E">
        <w:t>проявляющиеся</w:t>
      </w:r>
      <w:r w:rsidRPr="006C714E">
        <w:rPr>
          <w:rFonts w:cs="SchoolBook"/>
        </w:rPr>
        <w:t xml:space="preserve"> </w:t>
      </w:r>
      <w:r w:rsidRPr="006C714E">
        <w:t>при</w:t>
      </w:r>
      <w:r w:rsidRPr="006C714E">
        <w:rPr>
          <w:rFonts w:cs="SchoolBook"/>
        </w:rPr>
        <w:t xml:space="preserve"> </w:t>
      </w:r>
      <w:r w:rsidRPr="006C714E">
        <w:t>резком</w:t>
      </w:r>
      <w:r w:rsidRPr="006C714E">
        <w:rPr>
          <w:rFonts w:cs="SchoolBook"/>
        </w:rPr>
        <w:t xml:space="preserve"> </w:t>
      </w:r>
      <w:r w:rsidRPr="006C714E">
        <w:t>и</w:t>
      </w:r>
      <w:r w:rsidRPr="006C714E">
        <w:rPr>
          <w:rFonts w:cs="SchoolBook"/>
        </w:rPr>
        <w:t xml:space="preserve"> </w:t>
      </w:r>
      <w:r w:rsidRPr="006C714E">
        <w:t>существенном</w:t>
      </w:r>
      <w:r w:rsidRPr="006C714E">
        <w:rPr>
          <w:rFonts w:cs="SchoolBook"/>
        </w:rPr>
        <w:t xml:space="preserve"> </w:t>
      </w:r>
      <w:r w:rsidRPr="006C714E">
        <w:t>изменении</w:t>
      </w:r>
      <w:r w:rsidRPr="006C714E">
        <w:rPr>
          <w:rFonts w:cs="SchoolBook"/>
        </w:rPr>
        <w:t xml:space="preserve"> </w:t>
      </w:r>
      <w:r w:rsidRPr="006C714E">
        <w:t>психоментальных</w:t>
      </w:r>
      <w:r w:rsidRPr="006C714E">
        <w:rPr>
          <w:rFonts w:cs="SchoolBook"/>
        </w:rPr>
        <w:t xml:space="preserve"> </w:t>
      </w:r>
      <w:r w:rsidRPr="006C714E">
        <w:t>состояний</w:t>
      </w:r>
      <w:r w:rsidRPr="006C714E">
        <w:rPr>
          <w:rFonts w:cs="SchoolBook"/>
        </w:rPr>
        <w:t xml:space="preserve"> (</w:t>
      </w:r>
      <w:r w:rsidRPr="006C714E">
        <w:t>например</w:t>
      </w:r>
      <w:r w:rsidRPr="006C714E">
        <w:rPr>
          <w:rFonts w:cs="SchoolBook"/>
        </w:rPr>
        <w:t xml:space="preserve">, </w:t>
      </w:r>
      <w:r w:rsidRPr="006C714E">
        <w:t>в</w:t>
      </w:r>
      <w:r w:rsidRPr="006C714E">
        <w:rPr>
          <w:rFonts w:cs="SchoolBook"/>
        </w:rPr>
        <w:t xml:space="preserve"> </w:t>
      </w:r>
      <w:r w:rsidRPr="006C714E">
        <w:t>состояниях</w:t>
      </w:r>
      <w:r w:rsidRPr="006C714E">
        <w:rPr>
          <w:rFonts w:cs="SchoolBook"/>
        </w:rPr>
        <w:t xml:space="preserve"> </w:t>
      </w:r>
      <w:r w:rsidRPr="006C714E">
        <w:t>сомнабулического</w:t>
      </w:r>
      <w:r w:rsidRPr="006C714E">
        <w:rPr>
          <w:rFonts w:cs="SchoolBook"/>
        </w:rPr>
        <w:t xml:space="preserve"> </w:t>
      </w:r>
      <w:r w:rsidRPr="006C714E">
        <w:t>автоматизма</w:t>
      </w:r>
      <w:r w:rsidRPr="006C714E">
        <w:rPr>
          <w:rFonts w:cs="SchoolBook"/>
        </w:rPr>
        <w:t xml:space="preserve"> </w:t>
      </w:r>
      <w:r w:rsidRPr="006C714E">
        <w:t>–</w:t>
      </w:r>
      <w:r w:rsidRPr="006C714E">
        <w:rPr>
          <w:rFonts w:cs="SchoolBook"/>
        </w:rPr>
        <w:t xml:space="preserve"> </w:t>
      </w:r>
      <w:r w:rsidRPr="006C714E">
        <w:t>лунатизма</w:t>
      </w:r>
      <w:r w:rsidRPr="006C714E">
        <w:rPr>
          <w:rFonts w:cs="SchoolBook"/>
        </w:rPr>
        <w:t xml:space="preserve"> </w:t>
      </w:r>
      <w:r w:rsidRPr="006C714E">
        <w:t>–</w:t>
      </w:r>
      <w:r w:rsidRPr="006C714E">
        <w:rPr>
          <w:rFonts w:cs="SchoolBook"/>
        </w:rPr>
        <w:t xml:space="preserve"> </w:t>
      </w:r>
      <w:r w:rsidRPr="006C714E">
        <w:t>или</w:t>
      </w:r>
      <w:r w:rsidRPr="006C714E">
        <w:rPr>
          <w:rFonts w:cs="SchoolBook"/>
        </w:rPr>
        <w:t xml:space="preserve"> </w:t>
      </w:r>
      <w:r w:rsidRPr="006C714E">
        <w:t>при</w:t>
      </w:r>
      <w:r w:rsidRPr="006C714E">
        <w:rPr>
          <w:rFonts w:cs="SchoolBook"/>
        </w:rPr>
        <w:t xml:space="preserve"> </w:t>
      </w:r>
      <w:r w:rsidRPr="006C714E">
        <w:t>мощном</w:t>
      </w:r>
      <w:r w:rsidRPr="006C714E">
        <w:rPr>
          <w:rFonts w:cs="SchoolBook"/>
        </w:rPr>
        <w:t xml:space="preserve"> </w:t>
      </w:r>
      <w:r w:rsidRPr="006C714E">
        <w:t>повышении</w:t>
      </w:r>
      <w:r w:rsidRPr="006C714E">
        <w:rPr>
          <w:rFonts w:cs="SchoolBook"/>
        </w:rPr>
        <w:t xml:space="preserve"> </w:t>
      </w:r>
      <w:r w:rsidRPr="006C714E">
        <w:t>качественности</w:t>
      </w:r>
      <w:r w:rsidRPr="006C714E">
        <w:rPr>
          <w:rFonts w:cs="SchoolBook"/>
        </w:rPr>
        <w:t xml:space="preserve"> </w:t>
      </w:r>
      <w:r w:rsidRPr="006C714E">
        <w:t>психоментальной</w:t>
      </w:r>
      <w:r w:rsidRPr="006C714E">
        <w:rPr>
          <w:rFonts w:cs="SchoolBook"/>
        </w:rPr>
        <w:t xml:space="preserve"> </w:t>
      </w:r>
      <w:r w:rsidRPr="006C714E">
        <w:t>динамики</w:t>
      </w:r>
      <w:r w:rsidRPr="006C714E">
        <w:rPr>
          <w:rFonts w:cs="SchoolBook"/>
        </w:rPr>
        <w:t xml:space="preserve"> </w:t>
      </w:r>
      <w:r w:rsidRPr="006C714E">
        <w:t>вес</w:t>
      </w:r>
      <w:r w:rsidRPr="006C714E">
        <w:rPr>
          <w:rFonts w:cs="SchoolBook"/>
        </w:rPr>
        <w:t xml:space="preserve"> </w:t>
      </w:r>
      <w:r w:rsidRPr="006C714E">
        <w:t>человека</w:t>
      </w:r>
      <w:r w:rsidRPr="006C714E">
        <w:rPr>
          <w:rFonts w:cs="SchoolBook"/>
        </w:rPr>
        <w:t xml:space="preserve"> </w:t>
      </w:r>
      <w:r w:rsidRPr="006C714E">
        <w:t>значительно</w:t>
      </w:r>
      <w:r w:rsidRPr="006C714E">
        <w:rPr>
          <w:rFonts w:cs="SchoolBook"/>
        </w:rPr>
        <w:t xml:space="preserve"> </w:t>
      </w:r>
      <w:r w:rsidRPr="006C714E">
        <w:t>снижается</w:t>
      </w:r>
      <w:r w:rsidRPr="006C714E">
        <w:rPr>
          <w:rFonts w:cs="SchoolBook"/>
        </w:rPr>
        <w:t xml:space="preserve">). </w:t>
      </w:r>
    </w:p>
    <w:p w:rsidR="00854130" w:rsidRPr="006C714E" w:rsidRDefault="00854130" w:rsidP="00307E96">
      <w:pPr>
        <w:pStyle w:val="a1"/>
        <w:rPr>
          <w:rFonts w:cs="SchoolBook"/>
        </w:rPr>
      </w:pPr>
      <w:r w:rsidRPr="006C714E">
        <w:t>Воздействуя</w:t>
      </w:r>
      <w:r w:rsidRPr="006C714E">
        <w:rPr>
          <w:rFonts w:cs="SchoolBook"/>
        </w:rPr>
        <w:t xml:space="preserve"> </w:t>
      </w:r>
      <w:r w:rsidRPr="006C714E">
        <w:t>на</w:t>
      </w:r>
      <w:r w:rsidRPr="006C714E">
        <w:rPr>
          <w:rFonts w:cs="SchoolBook"/>
        </w:rPr>
        <w:t xml:space="preserve"> </w:t>
      </w:r>
      <w:r w:rsidRPr="006C714E">
        <w:t>мозг</w:t>
      </w:r>
      <w:r w:rsidRPr="006C714E">
        <w:rPr>
          <w:rFonts w:cs="SchoolBook"/>
        </w:rPr>
        <w:t xml:space="preserve"> </w:t>
      </w:r>
      <w:r w:rsidRPr="006C714E">
        <w:t>человека</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генерируемых </w:t>
      </w:r>
      <w:r w:rsidRPr="006C714E">
        <w:t>в</w:t>
      </w:r>
      <w:r w:rsidRPr="006C714E">
        <w:rPr>
          <w:rFonts w:cs="SchoolBook"/>
        </w:rPr>
        <w:t xml:space="preserve"> </w:t>
      </w:r>
      <w:r w:rsidRPr="006C714E">
        <w:t>виде</w:t>
      </w:r>
      <w:r w:rsidRPr="006C714E">
        <w:rPr>
          <w:rFonts w:cs="SchoolBook"/>
        </w:rPr>
        <w:t xml:space="preserve"> </w:t>
      </w:r>
      <w:r w:rsidRPr="006C714E">
        <w:rPr>
          <w:i/>
          <w:iCs/>
        </w:rPr>
        <w:t>световых</w:t>
      </w:r>
      <w:r w:rsidRPr="006C714E">
        <w:rPr>
          <w:rFonts w:cs="SchoolBook"/>
          <w:i/>
          <w:iCs/>
        </w:rPr>
        <w:t xml:space="preserve"> </w:t>
      </w:r>
      <w:r w:rsidRPr="006C714E">
        <w:rPr>
          <w:i/>
          <w:iCs/>
        </w:rPr>
        <w:t>импульсов</w:t>
      </w:r>
      <w:r w:rsidRPr="006C714E">
        <w:rPr>
          <w:rFonts w:cs="SchoolBook"/>
        </w:rPr>
        <w:t xml:space="preserve">, </w:t>
      </w:r>
      <w:r w:rsidRPr="006C714E">
        <w:t>можно</w:t>
      </w:r>
      <w:r w:rsidRPr="006C714E">
        <w:rPr>
          <w:rFonts w:cs="SchoolBook"/>
        </w:rPr>
        <w:t xml:space="preserve"> «</w:t>
      </w:r>
      <w:r w:rsidRPr="006C714E">
        <w:t>включать</w:t>
      </w:r>
      <w:r w:rsidRPr="006C714E">
        <w:rPr>
          <w:rFonts w:cs="SchoolBook"/>
        </w:rPr>
        <w:t xml:space="preserve">» </w:t>
      </w:r>
      <w:r w:rsidRPr="006C714E">
        <w:t>или</w:t>
      </w:r>
      <w:r w:rsidRPr="006C714E">
        <w:rPr>
          <w:rFonts w:cs="SchoolBook"/>
        </w:rPr>
        <w:t xml:space="preserve"> «</w:t>
      </w:r>
      <w:r w:rsidRPr="006C714E">
        <w:t>выключать</w:t>
      </w:r>
      <w:r w:rsidRPr="006C714E">
        <w:rPr>
          <w:rFonts w:cs="SchoolBook"/>
        </w:rPr>
        <w:t xml:space="preserve">» </w:t>
      </w:r>
      <w:r w:rsidRPr="006C714E">
        <w:t>некоторые</w:t>
      </w:r>
      <w:r w:rsidRPr="006C714E">
        <w:rPr>
          <w:rFonts w:cs="SchoolBook"/>
        </w:rPr>
        <w:t xml:space="preserve"> </w:t>
      </w:r>
      <w:r w:rsidRPr="006C714E">
        <w:t>генетически</w:t>
      </w:r>
      <w:r w:rsidRPr="006C714E">
        <w:rPr>
          <w:rFonts w:cs="SchoolBook"/>
        </w:rPr>
        <w:t xml:space="preserve"> </w:t>
      </w:r>
      <w:r w:rsidRPr="006C714E">
        <w:t>закодированные</w:t>
      </w:r>
      <w:r w:rsidRPr="006C714E">
        <w:rPr>
          <w:rFonts w:cs="SchoolBook"/>
        </w:rPr>
        <w:t xml:space="preserve"> </w:t>
      </w:r>
      <w:r w:rsidRPr="006C714E">
        <w:t>в</w:t>
      </w:r>
      <w:r w:rsidRPr="006C714E">
        <w:rPr>
          <w:rFonts w:cs="SchoolBook"/>
        </w:rPr>
        <w:t xml:space="preserve"> </w:t>
      </w:r>
      <w:r w:rsidRPr="006C714E">
        <w:t>мозге</w:t>
      </w:r>
      <w:r w:rsidRPr="006C714E">
        <w:rPr>
          <w:rFonts w:cs="SchoolBook"/>
        </w:rPr>
        <w:t xml:space="preserve"> </w:t>
      </w:r>
      <w:r w:rsidRPr="006C714E">
        <w:t>переключатели</w:t>
      </w:r>
      <w:r w:rsidRPr="006C714E">
        <w:rPr>
          <w:rFonts w:cs="SchoolBook"/>
        </w:rPr>
        <w:t xml:space="preserve">, </w:t>
      </w:r>
      <w:r w:rsidRPr="006C714E">
        <w:t>что</w:t>
      </w:r>
      <w:r w:rsidRPr="006C714E">
        <w:rPr>
          <w:rFonts w:cs="SchoolBook"/>
        </w:rPr>
        <w:t xml:space="preserve"> </w:t>
      </w:r>
      <w:r w:rsidRPr="006C714E">
        <w:t>позволяет</w:t>
      </w:r>
      <w:r w:rsidRPr="006C714E">
        <w:rPr>
          <w:rFonts w:cs="SchoolBook"/>
        </w:rPr>
        <w:t xml:space="preserve"> </w:t>
      </w:r>
      <w:r w:rsidRPr="006C714E">
        <w:t>выполнять</w:t>
      </w:r>
      <w:r w:rsidRPr="006C714E">
        <w:rPr>
          <w:rFonts w:cs="SchoolBook"/>
        </w:rPr>
        <w:t xml:space="preserve"> </w:t>
      </w:r>
      <w:r w:rsidRPr="006C714E">
        <w:t>процесс</w:t>
      </w:r>
      <w:r w:rsidRPr="006C714E">
        <w:rPr>
          <w:rFonts w:cs="SchoolBook"/>
        </w:rPr>
        <w:t xml:space="preserve"> </w:t>
      </w:r>
      <w:r w:rsidRPr="006C714E">
        <w:t>непосредственной</w:t>
      </w:r>
      <w:r w:rsidRPr="006C714E">
        <w:rPr>
          <w:rFonts w:cs="SchoolBook"/>
        </w:rPr>
        <w:t xml:space="preserve"> </w:t>
      </w:r>
      <w:r w:rsidRPr="006C714E">
        <w:t>записи</w:t>
      </w:r>
      <w:r w:rsidRPr="006C714E">
        <w:rPr>
          <w:rFonts w:cs="SchoolBook"/>
        </w:rPr>
        <w:t xml:space="preserve"> </w:t>
      </w:r>
      <w:r w:rsidRPr="006C714E">
        <w:t>нужной</w:t>
      </w:r>
      <w:r w:rsidRPr="006C714E">
        <w:rPr>
          <w:rFonts w:cs="SchoolBook"/>
        </w:rPr>
        <w:t xml:space="preserve"> </w:t>
      </w:r>
      <w:r w:rsidRPr="006C714E">
        <w:t>Информации</w:t>
      </w:r>
      <w:r w:rsidRPr="006C714E">
        <w:rPr>
          <w:rFonts w:cs="SchoolBook"/>
        </w:rPr>
        <w:t xml:space="preserve"> </w:t>
      </w:r>
      <w:r w:rsidRPr="006C714E">
        <w:t>в</w:t>
      </w:r>
      <w:r w:rsidRPr="006C714E">
        <w:rPr>
          <w:rFonts w:cs="SchoolBook"/>
        </w:rPr>
        <w:t xml:space="preserve"> </w:t>
      </w:r>
      <w:r w:rsidRPr="006C714E">
        <w:t>память</w:t>
      </w:r>
      <w:r w:rsidRPr="006C714E">
        <w:rPr>
          <w:rFonts w:cs="SchoolBook"/>
        </w:rPr>
        <w:t xml:space="preserve"> «</w:t>
      </w:r>
      <w:r w:rsidRPr="006C714E">
        <w:t>личности</w:t>
      </w:r>
      <w:r w:rsidRPr="006C714E">
        <w:rPr>
          <w:rFonts w:cs="SchoolBook"/>
        </w:rPr>
        <w:t xml:space="preserve">», </w:t>
      </w:r>
      <w:r w:rsidRPr="006C714E">
        <w:t>минуя</w:t>
      </w:r>
      <w:r w:rsidRPr="006C714E">
        <w:rPr>
          <w:rFonts w:cs="SchoolBook"/>
        </w:rPr>
        <w:t xml:space="preserve"> </w:t>
      </w:r>
      <w:r w:rsidRPr="006C714E">
        <w:t>стадии</w:t>
      </w:r>
      <w:r w:rsidRPr="006C714E">
        <w:rPr>
          <w:rFonts w:cs="SchoolBook"/>
        </w:rPr>
        <w:t xml:space="preserve"> </w:t>
      </w:r>
      <w:r w:rsidRPr="006C714E">
        <w:t>её</w:t>
      </w:r>
      <w:r w:rsidRPr="006C714E">
        <w:rPr>
          <w:rFonts w:cs="SchoolBook"/>
        </w:rPr>
        <w:t xml:space="preserve"> </w:t>
      </w:r>
      <w:r w:rsidRPr="006C714E">
        <w:t>субтеррансивного</w:t>
      </w:r>
      <w:r w:rsidRPr="006C714E">
        <w:rPr>
          <w:rFonts w:cs="SchoolBook"/>
        </w:rPr>
        <w:t xml:space="preserve"> </w:t>
      </w:r>
      <w:r w:rsidRPr="006C714E">
        <w:t>осознания</w:t>
      </w:r>
      <w:r w:rsidRPr="006C714E">
        <w:rPr>
          <w:rFonts w:cs="SchoolBook"/>
        </w:rPr>
        <w:t xml:space="preserve"> </w:t>
      </w:r>
      <w:r w:rsidRPr="006C714E">
        <w:t>и</w:t>
      </w:r>
      <w:r w:rsidRPr="006C714E">
        <w:rPr>
          <w:rFonts w:cs="SchoolBook"/>
        </w:rPr>
        <w:t xml:space="preserve"> </w:t>
      </w:r>
      <w:r w:rsidRPr="006C714E">
        <w:t>осмысления</w:t>
      </w:r>
      <w:r w:rsidRPr="006C714E">
        <w:rPr>
          <w:rFonts w:cs="SchoolBook"/>
        </w:rPr>
        <w:t xml:space="preserve">. </w:t>
      </w:r>
      <w:r w:rsidRPr="006C714E">
        <w:t>Эта</w:t>
      </w:r>
      <w:r w:rsidRPr="006C714E">
        <w:rPr>
          <w:rFonts w:cs="SchoolBook"/>
        </w:rPr>
        <w:t xml:space="preserve"> </w:t>
      </w:r>
      <w:r w:rsidRPr="006C714E">
        <w:t>непосредственная</w:t>
      </w:r>
      <w:r w:rsidRPr="006C714E">
        <w:rPr>
          <w:rFonts w:cs="SchoolBook"/>
        </w:rPr>
        <w:t xml:space="preserve"> </w:t>
      </w:r>
      <w:r w:rsidRPr="006C714E">
        <w:t>запись</w:t>
      </w:r>
      <w:r w:rsidRPr="006C714E">
        <w:rPr>
          <w:rFonts w:cs="SchoolBook"/>
        </w:rPr>
        <w:t xml:space="preserve"> </w:t>
      </w:r>
      <w:r w:rsidRPr="006C714E">
        <w:t>позволяет</w:t>
      </w:r>
      <w:r w:rsidRPr="006C714E">
        <w:rPr>
          <w:rFonts w:cs="SchoolBook"/>
        </w:rPr>
        <w:t xml:space="preserve"> </w:t>
      </w:r>
      <w:r w:rsidRPr="006C714E">
        <w:t>получить</w:t>
      </w:r>
      <w:r w:rsidRPr="006C714E">
        <w:rPr>
          <w:rFonts w:cs="SchoolBook"/>
        </w:rPr>
        <w:t xml:space="preserve"> </w:t>
      </w:r>
      <w:r w:rsidRPr="006C714E">
        <w:t>полный</w:t>
      </w:r>
      <w:r w:rsidRPr="006C714E">
        <w:rPr>
          <w:rFonts w:cs="SchoolBook"/>
        </w:rPr>
        <w:t xml:space="preserve"> </w:t>
      </w:r>
      <w:r w:rsidRPr="006C714E">
        <w:t>контроль</w:t>
      </w:r>
      <w:r w:rsidRPr="006C714E">
        <w:rPr>
          <w:rFonts w:cs="SchoolBook"/>
        </w:rPr>
        <w:t xml:space="preserve"> </w:t>
      </w:r>
      <w:r w:rsidRPr="006C714E">
        <w:t>над</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био</w:t>
      </w:r>
      <w:r w:rsidRPr="006C714E">
        <w:rPr>
          <w:rFonts w:cs="SchoolBook"/>
        </w:rPr>
        <w:t>-</w:t>
      </w:r>
      <w:r w:rsidRPr="006C714E">
        <w:t>Творцов</w:t>
      </w:r>
      <w:r w:rsidRPr="006C714E">
        <w:rPr>
          <w:rFonts w:cs="SchoolBook"/>
        </w:rPr>
        <w:t xml:space="preserve"> </w:t>
      </w:r>
      <w:r w:rsidRPr="006C714E">
        <w:t>некоторых</w:t>
      </w:r>
      <w:r w:rsidRPr="006C714E">
        <w:rPr>
          <w:rFonts w:cs="SchoolBook"/>
        </w:rPr>
        <w:t xml:space="preserve"> </w:t>
      </w:r>
      <w:r w:rsidRPr="006C714E">
        <w:t>нейронных</w:t>
      </w:r>
      <w:r w:rsidRPr="006C714E">
        <w:rPr>
          <w:rFonts w:cs="SchoolBook"/>
        </w:rPr>
        <w:t xml:space="preserve"> </w:t>
      </w:r>
      <w:r w:rsidRPr="006C714E">
        <w:t>цепей</w:t>
      </w:r>
      <w:r w:rsidRPr="006C714E">
        <w:rPr>
          <w:rFonts w:cs="SchoolBook"/>
        </w:rPr>
        <w:t xml:space="preserve"> </w:t>
      </w:r>
      <w:r w:rsidRPr="006C714E">
        <w:t>и</w:t>
      </w:r>
      <w:r w:rsidRPr="006C714E">
        <w:rPr>
          <w:rFonts w:cs="SchoolBook"/>
        </w:rPr>
        <w:t xml:space="preserve"> </w:t>
      </w:r>
      <w:r w:rsidRPr="006C714E">
        <w:t>стимулировать</w:t>
      </w:r>
      <w:r w:rsidRPr="006C714E">
        <w:rPr>
          <w:rFonts w:cs="SchoolBook"/>
        </w:rPr>
        <w:t xml:space="preserve"> </w:t>
      </w:r>
      <w:r w:rsidRPr="006C714E">
        <w:t>их</w:t>
      </w:r>
      <w:r w:rsidRPr="006C714E">
        <w:rPr>
          <w:rFonts w:cs="SchoolBook"/>
        </w:rPr>
        <w:t xml:space="preserve"> </w:t>
      </w:r>
      <w:r w:rsidRPr="006C714E">
        <w:t>для</w:t>
      </w:r>
      <w:r w:rsidRPr="006C714E">
        <w:rPr>
          <w:rFonts w:cs="SchoolBook"/>
        </w:rPr>
        <w:t xml:space="preserve"> </w:t>
      </w:r>
      <w:r w:rsidRPr="006C714E">
        <w:t>получения</w:t>
      </w:r>
      <w:r w:rsidRPr="006C714E">
        <w:rPr>
          <w:rFonts w:cs="SchoolBook"/>
        </w:rPr>
        <w:t xml:space="preserve"> </w:t>
      </w:r>
      <w:r w:rsidRPr="006C714E">
        <w:t>необходимого</w:t>
      </w:r>
      <w:r w:rsidRPr="006C714E">
        <w:rPr>
          <w:rFonts w:cs="SchoolBook"/>
        </w:rPr>
        <w:t xml:space="preserve"> </w:t>
      </w:r>
      <w:r w:rsidRPr="006C714E">
        <w:t>психического</w:t>
      </w:r>
      <w:r w:rsidRPr="006C714E">
        <w:rPr>
          <w:rFonts w:cs="SchoolBook"/>
        </w:rPr>
        <w:t xml:space="preserve"> </w:t>
      </w:r>
      <w:r w:rsidRPr="006C714E">
        <w:t>состояния</w:t>
      </w:r>
      <w:r w:rsidRPr="006C714E">
        <w:rPr>
          <w:rFonts w:cs="SchoolBook"/>
        </w:rPr>
        <w:t xml:space="preserve"> </w:t>
      </w:r>
      <w:r w:rsidRPr="006C714E">
        <w:t>и</w:t>
      </w:r>
      <w:r w:rsidRPr="006C714E">
        <w:rPr>
          <w:rFonts w:cs="SchoolBook"/>
        </w:rPr>
        <w:t xml:space="preserve"> </w:t>
      </w:r>
      <w:r w:rsidRPr="006C714E">
        <w:t>поведения</w:t>
      </w:r>
      <w:r w:rsidRPr="006C714E">
        <w:rPr>
          <w:rFonts w:cs="SchoolBook"/>
        </w:rPr>
        <w:t xml:space="preserve"> </w:t>
      </w:r>
      <w:r w:rsidRPr="006C714E">
        <w:t>данной</w:t>
      </w:r>
      <w:r w:rsidRPr="006C714E">
        <w:rPr>
          <w:rFonts w:cs="SchoolBook"/>
        </w:rPr>
        <w:t xml:space="preserve"> «</w:t>
      </w:r>
      <w:r w:rsidRPr="006C714E">
        <w:t>личности</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внедрять</w:t>
      </w:r>
      <w:r w:rsidRPr="006C714E">
        <w:rPr>
          <w:rFonts w:cs="SchoolBook"/>
        </w:rPr>
        <w:t xml:space="preserve"> </w:t>
      </w:r>
      <w:r w:rsidRPr="006C714E">
        <w:t>в</w:t>
      </w:r>
      <w:r w:rsidRPr="006C714E">
        <w:rPr>
          <w:rFonts w:cs="SchoolBook"/>
        </w:rPr>
        <w:t xml:space="preserve"> </w:t>
      </w:r>
      <w:r w:rsidRPr="006C714E">
        <w:t>её</w:t>
      </w:r>
      <w:r w:rsidRPr="006C714E">
        <w:rPr>
          <w:rFonts w:cs="SchoolBook"/>
        </w:rPr>
        <w:t xml:space="preserve"> </w:t>
      </w:r>
      <w:r w:rsidRPr="006C714E">
        <w:t>память</w:t>
      </w:r>
      <w:r w:rsidRPr="006C714E">
        <w:rPr>
          <w:rFonts w:cs="SchoolBook"/>
        </w:rPr>
        <w:t xml:space="preserve"> </w:t>
      </w:r>
      <w:r w:rsidRPr="006C714E">
        <w:t>ложные</w:t>
      </w:r>
      <w:r w:rsidRPr="006C714E">
        <w:rPr>
          <w:rFonts w:cs="SchoolBook"/>
        </w:rPr>
        <w:t xml:space="preserve"> </w:t>
      </w:r>
      <w:r w:rsidRPr="006C714E">
        <w:t>воспоминания</w:t>
      </w:r>
      <w:r w:rsidRPr="006C714E">
        <w:rPr>
          <w:rFonts w:cs="SchoolBook"/>
        </w:rPr>
        <w:t xml:space="preserve"> </w:t>
      </w:r>
      <w:r w:rsidRPr="006C714E">
        <w:t>о</w:t>
      </w:r>
      <w:r w:rsidRPr="006C714E">
        <w:rPr>
          <w:rFonts w:cs="SchoolBook"/>
        </w:rPr>
        <w:t xml:space="preserve"> </w:t>
      </w:r>
      <w:r w:rsidRPr="006C714E">
        <w:t>событиях</w:t>
      </w:r>
      <w:r w:rsidRPr="006C714E">
        <w:rPr>
          <w:rFonts w:cs="SchoolBook"/>
        </w:rPr>
        <w:t xml:space="preserve">, </w:t>
      </w:r>
      <w:r w:rsidRPr="006C714E">
        <w:t>которые</w:t>
      </w:r>
      <w:r w:rsidRPr="006C714E">
        <w:rPr>
          <w:rFonts w:cs="SchoolBook"/>
        </w:rPr>
        <w:t xml:space="preserve"> </w:t>
      </w:r>
      <w:r w:rsidRPr="006C714E">
        <w:t>никогда</w:t>
      </w:r>
      <w:r w:rsidRPr="006C714E">
        <w:rPr>
          <w:rFonts w:cs="SchoolBook"/>
        </w:rPr>
        <w:t xml:space="preserve"> </w:t>
      </w:r>
      <w:r w:rsidRPr="006C714E">
        <w:t>не</w:t>
      </w:r>
      <w:r w:rsidRPr="006C714E">
        <w:rPr>
          <w:rFonts w:cs="SchoolBook"/>
        </w:rPr>
        <w:t xml:space="preserve"> </w:t>
      </w:r>
      <w:r w:rsidRPr="006C714E">
        <w:t>происходили</w:t>
      </w:r>
      <w:r w:rsidRPr="006C714E">
        <w:rPr>
          <w:rFonts w:cs="SchoolBook"/>
        </w:rPr>
        <w:t xml:space="preserve"> </w:t>
      </w:r>
      <w:r w:rsidRPr="006C714E">
        <w:t>наяву</w:t>
      </w:r>
      <w:r w:rsidRPr="006C714E">
        <w:rPr>
          <w:rFonts w:cs="SchoolBook"/>
        </w:rPr>
        <w:t xml:space="preserve">, </w:t>
      </w:r>
      <w:r w:rsidRPr="006C714E">
        <w:t>но</w:t>
      </w:r>
      <w:r w:rsidRPr="006C714E">
        <w:rPr>
          <w:rFonts w:cs="SchoolBook"/>
        </w:rPr>
        <w:t xml:space="preserve"> </w:t>
      </w:r>
      <w:r w:rsidRPr="006C714E">
        <w:t>лишь</w:t>
      </w:r>
      <w:r w:rsidRPr="006C714E">
        <w:rPr>
          <w:rFonts w:cs="SchoolBook"/>
        </w:rPr>
        <w:t xml:space="preserve"> </w:t>
      </w:r>
      <w:r w:rsidRPr="006C714E">
        <w:t>в</w:t>
      </w:r>
      <w:r w:rsidRPr="006C714E">
        <w:rPr>
          <w:rFonts w:cs="SchoolBook"/>
        </w:rPr>
        <w:t xml:space="preserve"> </w:t>
      </w:r>
      <w:r w:rsidRPr="006C714E">
        <w:t>её</w:t>
      </w:r>
      <w:r w:rsidRPr="006C714E">
        <w:rPr>
          <w:rFonts w:cs="SchoolBook"/>
        </w:rPr>
        <w:t xml:space="preserve"> </w:t>
      </w:r>
      <w:r w:rsidRPr="006C714E">
        <w:t>уме</w:t>
      </w:r>
      <w:r w:rsidRPr="006C714E">
        <w:rPr>
          <w:rFonts w:cs="SchoolBook"/>
        </w:rPr>
        <w:t xml:space="preserve"> (</w:t>
      </w:r>
      <w:r w:rsidRPr="006C714E">
        <w:t>через</w:t>
      </w:r>
      <w:r w:rsidRPr="006C714E">
        <w:rPr>
          <w:rFonts w:cs="SchoolBook"/>
        </w:rPr>
        <w:t xml:space="preserve"> </w:t>
      </w:r>
      <w:r w:rsidRPr="009400C3">
        <w:rPr>
          <w:sz w:val="20"/>
          <w:szCs w:val="20"/>
        </w:rPr>
        <w:t>УУ</w:t>
      </w:r>
      <w:r w:rsidRPr="009400C3">
        <w:rPr>
          <w:rFonts w:cs="SchoolBook"/>
          <w:sz w:val="20"/>
          <w:szCs w:val="20"/>
        </w:rPr>
        <w:t>-</w:t>
      </w:r>
      <w:r w:rsidRPr="009400C3">
        <w:rPr>
          <w:sz w:val="20"/>
          <w:szCs w:val="20"/>
        </w:rPr>
        <w:t>ВВУ</w:t>
      </w:r>
      <w:r w:rsidRPr="006C714E">
        <w:rPr>
          <w:rFonts w:cs="SchoolBook"/>
        </w:rPr>
        <w:t>-</w:t>
      </w:r>
      <w:r w:rsidRPr="006C714E">
        <w:t>конгломераты</w:t>
      </w:r>
      <w:r w:rsidR="007012E8">
        <w:rPr>
          <w:rFonts w:cs="SchoolBook"/>
        </w:rPr>
        <w:t xml:space="preserve"> </w:t>
      </w:r>
      <w:r w:rsidRPr="006C714E">
        <w:t>субтеррансивной</w:t>
      </w:r>
      <w:r w:rsidRPr="006C714E">
        <w:rPr>
          <w:rFonts w:cs="SchoolBook"/>
        </w:rPr>
        <w:t xml:space="preserve"> </w:t>
      </w:r>
      <w:r w:rsidRPr="009400C3">
        <w:rPr>
          <w:sz w:val="20"/>
          <w:szCs w:val="20"/>
        </w:rPr>
        <w:t>ОДС</w:t>
      </w:r>
      <w:r w:rsidRPr="006C714E">
        <w:rPr>
          <w:rFonts w:cs="SchoolBook"/>
        </w:rPr>
        <w:t xml:space="preserve"> - </w:t>
      </w:r>
      <w:r w:rsidRPr="006C714E">
        <w:t>в</w:t>
      </w:r>
      <w:r w:rsidRPr="006C714E">
        <w:rPr>
          <w:rFonts w:cs="SchoolBook"/>
        </w:rPr>
        <w:t xml:space="preserve"> </w:t>
      </w:r>
      <w:r w:rsidRPr="006C714E">
        <w:t>других</w:t>
      </w:r>
      <w:r w:rsidRPr="006C714E">
        <w:rPr>
          <w:rFonts w:cs="SchoolBook"/>
        </w:rPr>
        <w:t xml:space="preserve"> </w:t>
      </w:r>
      <w:r w:rsidRPr="006C714E">
        <w:t>параллельных</w:t>
      </w:r>
      <w:r w:rsidR="00892106">
        <w:rPr>
          <w:rFonts w:cs="SchoolBook"/>
        </w:rPr>
        <w:t xml:space="preserve"> </w:t>
      </w:r>
      <w:r w:rsidRPr="006C714E">
        <w:t>сценариях</w:t>
      </w:r>
      <w:r w:rsidRPr="006C714E">
        <w:rPr>
          <w:rFonts w:cs="SchoolBook"/>
        </w:rPr>
        <w:t xml:space="preserve"> </w:t>
      </w:r>
      <w:r w:rsidRPr="006C714E">
        <w:t>развития</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направленного</w:t>
      </w:r>
      <w:r w:rsidRPr="006C714E">
        <w:rPr>
          <w:rFonts w:cs="SchoolBook"/>
        </w:rPr>
        <w:t xml:space="preserve"> </w:t>
      </w:r>
      <w:r w:rsidRPr="006C714E">
        <w:t>воздействия</w:t>
      </w:r>
      <w:r w:rsidRPr="006C714E">
        <w:rPr>
          <w:rFonts w:cs="SchoolBook"/>
        </w:rPr>
        <w:t xml:space="preserve"> </w:t>
      </w:r>
      <w:r w:rsidRPr="006C714E">
        <w:t>светокодированными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можно</w:t>
      </w:r>
      <w:r w:rsidRPr="006C714E">
        <w:rPr>
          <w:rFonts w:cs="SchoolBook"/>
        </w:rPr>
        <w:t xml:space="preserve"> </w:t>
      </w:r>
      <w:r w:rsidRPr="006C714E">
        <w:t>полностью</w:t>
      </w:r>
      <w:r w:rsidRPr="006C714E">
        <w:rPr>
          <w:rFonts w:cs="SchoolBook"/>
        </w:rPr>
        <w:t xml:space="preserve"> </w:t>
      </w:r>
      <w:r w:rsidRPr="006C714E">
        <w:t>контролировать</w:t>
      </w:r>
      <w:r w:rsidRPr="006C714E">
        <w:rPr>
          <w:rFonts w:cs="SchoolBook"/>
        </w:rPr>
        <w:t xml:space="preserve"> </w:t>
      </w:r>
      <w:r w:rsidRPr="006C714E">
        <w:t>управление</w:t>
      </w:r>
      <w:r w:rsidRPr="006C714E">
        <w:rPr>
          <w:rFonts w:cs="SchoolBook"/>
        </w:rPr>
        <w:t xml:space="preserve"> </w:t>
      </w:r>
      <w:r w:rsidRPr="006C714E">
        <w:t>всеми</w:t>
      </w:r>
      <w:r w:rsidRPr="006C714E">
        <w:rPr>
          <w:rFonts w:cs="SchoolBook"/>
        </w:rPr>
        <w:t xml:space="preserve"> </w:t>
      </w:r>
      <w:r w:rsidRPr="006C714E">
        <w:t>моторными</w:t>
      </w:r>
      <w:r w:rsidRPr="006C714E">
        <w:rPr>
          <w:rFonts w:cs="SchoolBook"/>
        </w:rPr>
        <w:t xml:space="preserve"> </w:t>
      </w:r>
      <w:r w:rsidRPr="006C714E">
        <w:t>функциями</w:t>
      </w:r>
      <w:r w:rsidRPr="006C714E">
        <w:rPr>
          <w:rFonts w:cs="SchoolBook"/>
        </w:rPr>
        <w:t xml:space="preserve"> </w:t>
      </w:r>
      <w:r w:rsidRPr="006C714E">
        <w:t>спящего</w:t>
      </w:r>
      <w:r w:rsidRPr="006C714E">
        <w:rPr>
          <w:rFonts w:cs="SchoolBook"/>
        </w:rPr>
        <w:t xml:space="preserve"> </w:t>
      </w:r>
      <w:r w:rsidRPr="006C714E">
        <w:t>организма</w:t>
      </w:r>
      <w:r w:rsidRPr="006C714E">
        <w:rPr>
          <w:rFonts w:cs="SchoolBook"/>
        </w:rPr>
        <w:t xml:space="preserve">, </w:t>
      </w:r>
      <w:r w:rsidRPr="006C714E">
        <w:t>контролировать</w:t>
      </w:r>
      <w:r w:rsidRPr="006C714E">
        <w:rPr>
          <w:rFonts w:cs="SchoolBook"/>
        </w:rPr>
        <w:t xml:space="preserve"> </w:t>
      </w:r>
      <w:r w:rsidRPr="006C714E">
        <w:t>его</w:t>
      </w:r>
      <w:r w:rsidRPr="006C714E">
        <w:rPr>
          <w:rFonts w:cs="SchoolBook"/>
        </w:rPr>
        <w:t xml:space="preserve"> </w:t>
      </w:r>
      <w:r w:rsidRPr="006C714E">
        <w:t>нейросеть</w:t>
      </w:r>
      <w:r w:rsidRPr="006C714E">
        <w:rPr>
          <w:rFonts w:cs="SchoolBook"/>
        </w:rPr>
        <w:t xml:space="preserve"> </w:t>
      </w:r>
      <w:r w:rsidRPr="006C714E">
        <w:t>и</w:t>
      </w:r>
      <w:r w:rsidRPr="006C714E">
        <w:rPr>
          <w:rFonts w:cs="SchoolBook"/>
        </w:rPr>
        <w:t xml:space="preserve"> </w:t>
      </w:r>
      <w:r w:rsidRPr="006C714E">
        <w:t>подавлять</w:t>
      </w:r>
      <w:r w:rsidRPr="006C714E">
        <w:rPr>
          <w:rFonts w:cs="SchoolBook"/>
        </w:rPr>
        <w:t xml:space="preserve"> </w:t>
      </w:r>
      <w:r w:rsidRPr="006C714E">
        <w:t>активность</w:t>
      </w:r>
      <w:r w:rsidRPr="006C714E">
        <w:rPr>
          <w:rFonts w:cs="SchoolBook"/>
        </w:rPr>
        <w:t xml:space="preserve"> </w:t>
      </w:r>
      <w:r w:rsidRPr="006C714E">
        <w:t>отдельных</w:t>
      </w:r>
      <w:r w:rsidRPr="006C714E">
        <w:rPr>
          <w:rFonts w:cs="SchoolBook"/>
        </w:rPr>
        <w:t xml:space="preserve"> </w:t>
      </w:r>
      <w:r w:rsidRPr="006C714E">
        <w:t>нервов</w:t>
      </w:r>
      <w:r w:rsidRPr="006C714E">
        <w:rPr>
          <w:rFonts w:cs="SchoolBook"/>
        </w:rPr>
        <w:t xml:space="preserve"> (</w:t>
      </w:r>
      <w:r w:rsidRPr="006C714E">
        <w:t>например</w:t>
      </w:r>
      <w:r w:rsidRPr="006C714E">
        <w:rPr>
          <w:rFonts w:cs="SchoolBook"/>
        </w:rPr>
        <w:t xml:space="preserve">, </w:t>
      </w:r>
      <w:r w:rsidRPr="006C714E">
        <w:t>снимать</w:t>
      </w:r>
      <w:r w:rsidRPr="006C714E">
        <w:rPr>
          <w:rFonts w:cs="SchoolBook"/>
        </w:rPr>
        <w:t xml:space="preserve"> </w:t>
      </w:r>
      <w:r w:rsidRPr="006C714E">
        <w:t>болевые</w:t>
      </w:r>
      <w:r w:rsidRPr="006C714E">
        <w:rPr>
          <w:rFonts w:cs="SchoolBook"/>
        </w:rPr>
        <w:t xml:space="preserve"> </w:t>
      </w:r>
      <w:r w:rsidRPr="006C714E">
        <w:t>синдромы</w:t>
      </w:r>
      <w:r w:rsidRPr="006C714E">
        <w:rPr>
          <w:rFonts w:cs="SchoolBook"/>
        </w:rPr>
        <w:t xml:space="preserve">, </w:t>
      </w:r>
      <w:r w:rsidRPr="006C714E">
        <w:t>в</w:t>
      </w:r>
      <w:r w:rsidRPr="006C714E">
        <w:rPr>
          <w:rFonts w:cs="SchoolBook"/>
        </w:rPr>
        <w:t xml:space="preserve"> </w:t>
      </w:r>
      <w:r w:rsidRPr="006C714E">
        <w:t>постинсультных</w:t>
      </w:r>
      <w:r w:rsidRPr="006C714E">
        <w:rPr>
          <w:rFonts w:cs="SchoolBook"/>
        </w:rPr>
        <w:t xml:space="preserve"> </w:t>
      </w:r>
      <w:r w:rsidRPr="006C714E">
        <w:t>состояниях</w:t>
      </w:r>
      <w:r w:rsidRPr="006C714E">
        <w:rPr>
          <w:rFonts w:cs="SchoolBook"/>
        </w:rPr>
        <w:t xml:space="preserve">, </w:t>
      </w:r>
      <w:r w:rsidRPr="006C714E">
        <w:t>в</w:t>
      </w:r>
      <w:r w:rsidRPr="006C714E">
        <w:rPr>
          <w:rFonts w:cs="SchoolBook"/>
        </w:rPr>
        <w:t xml:space="preserve"> </w:t>
      </w:r>
      <w:r w:rsidRPr="006C714E">
        <w:t>случае</w:t>
      </w:r>
      <w:r w:rsidRPr="006C714E">
        <w:rPr>
          <w:rFonts w:cs="SchoolBook"/>
        </w:rPr>
        <w:t xml:space="preserve"> </w:t>
      </w:r>
      <w:r w:rsidRPr="006C714E">
        <w:t>заболеваний</w:t>
      </w:r>
      <w:r w:rsidRPr="006C714E">
        <w:rPr>
          <w:rFonts w:cs="SchoolBook"/>
        </w:rPr>
        <w:t xml:space="preserve">, </w:t>
      </w:r>
      <w:r w:rsidRPr="006C714E">
        <w:t>которые</w:t>
      </w:r>
      <w:r w:rsidRPr="006C714E">
        <w:rPr>
          <w:rFonts w:cs="SchoolBook"/>
        </w:rPr>
        <w:t xml:space="preserve"> </w:t>
      </w:r>
      <w:r w:rsidRPr="006C714E">
        <w:t>вызывают</w:t>
      </w:r>
      <w:r w:rsidRPr="006C714E">
        <w:rPr>
          <w:rFonts w:cs="SchoolBook"/>
        </w:rPr>
        <w:t xml:space="preserve"> </w:t>
      </w:r>
      <w:r w:rsidRPr="006C714E">
        <w:t>непроизвольные</w:t>
      </w:r>
      <w:r w:rsidRPr="006C714E">
        <w:rPr>
          <w:rFonts w:cs="SchoolBook"/>
        </w:rPr>
        <w:t xml:space="preserve"> </w:t>
      </w:r>
      <w:r w:rsidRPr="006C714E">
        <w:t>движения</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у</w:t>
      </w:r>
      <w:r w:rsidRPr="006C714E">
        <w:rPr>
          <w:rFonts w:cs="SchoolBook"/>
        </w:rPr>
        <w:t xml:space="preserve"> </w:t>
      </w:r>
      <w:r w:rsidRPr="006C714E">
        <w:t>людей</w:t>
      </w:r>
      <w:r w:rsidRPr="006C714E">
        <w:rPr>
          <w:rFonts w:cs="SchoolBook"/>
        </w:rPr>
        <w:t xml:space="preserve">, </w:t>
      </w:r>
      <w:r w:rsidRPr="006C714E">
        <w:t>страдающих</w:t>
      </w:r>
      <w:r w:rsidRPr="006C714E">
        <w:rPr>
          <w:rFonts w:cs="SchoolBook"/>
        </w:rPr>
        <w:t xml:space="preserve"> </w:t>
      </w:r>
      <w:r w:rsidRPr="006C714E">
        <w:t>атрофией</w:t>
      </w:r>
      <w:r w:rsidRPr="006C714E">
        <w:rPr>
          <w:rFonts w:cs="SchoolBook"/>
        </w:rPr>
        <w:t xml:space="preserve"> </w:t>
      </w:r>
      <w:r w:rsidRPr="006C714E">
        <w:t>мышц</w:t>
      </w:r>
      <w:r w:rsidRPr="006C714E">
        <w:rPr>
          <w:rFonts w:cs="SchoolBook"/>
        </w:rPr>
        <w:t xml:space="preserve">, </w:t>
      </w:r>
      <w:r w:rsidRPr="006C714E">
        <w:t>параличом</w:t>
      </w:r>
      <w:r w:rsidRPr="006C714E">
        <w:rPr>
          <w:rFonts w:cs="SchoolBook"/>
        </w:rPr>
        <w:t xml:space="preserve">, </w:t>
      </w:r>
      <w:r w:rsidRPr="006C714E">
        <w:t>боковым</w:t>
      </w:r>
      <w:r w:rsidRPr="006C714E">
        <w:rPr>
          <w:rFonts w:cs="SchoolBook"/>
        </w:rPr>
        <w:t xml:space="preserve"> </w:t>
      </w:r>
      <w:r w:rsidRPr="006C714E">
        <w:t>амиотрофическим</w:t>
      </w:r>
      <w:r w:rsidRPr="006C714E">
        <w:rPr>
          <w:rFonts w:cs="SchoolBook"/>
        </w:rPr>
        <w:t xml:space="preserve"> </w:t>
      </w:r>
      <w:r w:rsidRPr="006C714E">
        <w:t>склерозом</w:t>
      </w:r>
      <w:r w:rsidRPr="006C714E">
        <w:rPr>
          <w:rFonts w:cs="SchoolBook"/>
        </w:rPr>
        <w:t xml:space="preserve"> </w:t>
      </w:r>
      <w:r w:rsidRPr="006C714E">
        <w:t>и</w:t>
      </w:r>
      <w:r w:rsidRPr="006C714E">
        <w:rPr>
          <w:rFonts w:cs="SchoolBook"/>
        </w:rPr>
        <w:t xml:space="preserve"> </w:t>
      </w:r>
      <w:r w:rsidRPr="006C714E">
        <w:t>другими</w:t>
      </w:r>
      <w:r w:rsidRPr="006C714E">
        <w:rPr>
          <w:rFonts w:cs="SchoolBook"/>
        </w:rPr>
        <w:t xml:space="preserve"> </w:t>
      </w:r>
      <w:r w:rsidRPr="006C714E">
        <w:t>нервно</w:t>
      </w:r>
      <w:r w:rsidRPr="006C714E">
        <w:rPr>
          <w:rFonts w:cs="SchoolBook"/>
        </w:rPr>
        <w:t>-</w:t>
      </w:r>
      <w:r w:rsidRPr="006C714E">
        <w:t>мышечными</w:t>
      </w:r>
      <w:r w:rsidRPr="006C714E">
        <w:rPr>
          <w:rFonts w:cs="SchoolBook"/>
        </w:rPr>
        <w:t xml:space="preserve"> </w:t>
      </w:r>
      <w:r w:rsidRPr="006C714E">
        <w:t>расстройствами</w:t>
      </w:r>
      <w:r w:rsidRPr="006C714E">
        <w:rPr>
          <w:rFonts w:cs="SchoolBook"/>
        </w:rPr>
        <w:t xml:space="preserve">). </w:t>
      </w:r>
    </w:p>
    <w:p w:rsidR="00854130" w:rsidRPr="006C714E" w:rsidRDefault="00854130" w:rsidP="00307E96">
      <w:pPr>
        <w:pStyle w:val="a1"/>
        <w:rPr>
          <w:rFonts w:cs="SchoolBook"/>
        </w:rPr>
      </w:pPr>
      <w:r w:rsidRPr="006C714E">
        <w:t>К</w:t>
      </w:r>
      <w:r w:rsidRPr="006C714E">
        <w:rPr>
          <w:rFonts w:cs="SchoolBook"/>
        </w:rPr>
        <w:t xml:space="preserve"> </w:t>
      </w:r>
      <w:r w:rsidRPr="006C714E">
        <w:t>сожалению</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фокусируемся</w:t>
      </w:r>
      <w:r w:rsidRPr="006C714E">
        <w:rPr>
          <w:rFonts w:cs="SchoolBook"/>
        </w:rPr>
        <w:t xml:space="preserve"> </w:t>
      </w:r>
      <w:r w:rsidRPr="006C714E">
        <w:t>свойственными</w:t>
      </w:r>
      <w:r w:rsidRPr="006C714E">
        <w:rPr>
          <w:rFonts w:cs="SchoolBook"/>
        </w:rPr>
        <w:t xml:space="preserve"> </w:t>
      </w:r>
      <w:r w:rsidRPr="006C714E">
        <w:t>всем нам</w:t>
      </w:r>
      <w:r w:rsidRPr="006C714E">
        <w:rPr>
          <w:rFonts w:cs="SchoolBook"/>
        </w:rPr>
        <w:t xml:space="preserve"> </w:t>
      </w:r>
      <w:r w:rsidRPr="006C714E">
        <w:t>Интересами</w:t>
      </w:r>
      <w:r w:rsidRPr="006C714E">
        <w:rPr>
          <w:rFonts w:cs="SchoolBook"/>
        </w:rPr>
        <w:t xml:space="preserve"> </w:t>
      </w:r>
      <w:r w:rsidRPr="006C714E">
        <w:t>в</w:t>
      </w:r>
      <w:r w:rsidRPr="006C714E">
        <w:rPr>
          <w:rFonts w:cs="SchoolBook"/>
        </w:rPr>
        <w:t xml:space="preserve"> </w:t>
      </w:r>
      <w:r w:rsidRPr="006C714E">
        <w:t>таких</w:t>
      </w:r>
      <w:r w:rsidRPr="006C714E">
        <w:rPr>
          <w:rFonts w:cs="SchoolBook"/>
        </w:rPr>
        <w:t xml:space="preserve"> </w:t>
      </w:r>
      <w:r w:rsidRPr="006C714E">
        <w:t>несовершенных группах</w:t>
      </w:r>
      <w:r w:rsidRPr="006C714E">
        <w:rPr>
          <w:rFonts w:cs="SchoolBook"/>
        </w:rPr>
        <w:t xml:space="preserve"> </w:t>
      </w:r>
      <w:r w:rsidR="00C30AEF" w:rsidRPr="00C30AEF">
        <w:rPr>
          <w:sz w:val="20"/>
        </w:rPr>
        <w:t>ПВК</w:t>
      </w:r>
      <w:r w:rsidRPr="006C714E">
        <w:rPr>
          <w:rFonts w:cs="SchoolBook"/>
        </w:rPr>
        <w:t xml:space="preserve">, </w:t>
      </w:r>
      <w:r w:rsidRPr="006C714E">
        <w:t>где</w:t>
      </w:r>
      <w:r w:rsidRPr="006C714E">
        <w:rPr>
          <w:rFonts w:cs="SchoolBook"/>
        </w:rPr>
        <w:t xml:space="preserve"> </w:t>
      </w:r>
      <w:r w:rsidRPr="006C714E">
        <w:t>волновые</w:t>
      </w:r>
      <w:r w:rsidRPr="006C714E">
        <w:rPr>
          <w:rFonts w:cs="SchoolBook"/>
        </w:rPr>
        <w:t xml:space="preserve"> </w:t>
      </w:r>
      <w:r w:rsidRPr="006C714E">
        <w:t>свойства</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служат</w:t>
      </w:r>
      <w:r w:rsidRPr="006C714E">
        <w:rPr>
          <w:rFonts w:cs="SchoolBook"/>
        </w:rPr>
        <w:t xml:space="preserve"> </w:t>
      </w:r>
      <w:r w:rsidRPr="006C714E">
        <w:t>не</w:t>
      </w:r>
      <w:r w:rsidRPr="006C714E">
        <w:rPr>
          <w:rFonts w:cs="SchoolBook"/>
        </w:rPr>
        <w:t xml:space="preserve"> </w:t>
      </w:r>
      <w:r w:rsidRPr="006C714E">
        <w:t>мощному</w:t>
      </w:r>
      <w:r w:rsidRPr="006C714E">
        <w:rPr>
          <w:rFonts w:cs="SchoolBook"/>
        </w:rPr>
        <w:t xml:space="preserve"> </w:t>
      </w:r>
      <w:r w:rsidRPr="006C714E">
        <w:t>интеллектуально</w:t>
      </w:r>
      <w:r w:rsidRPr="006C714E">
        <w:rPr>
          <w:rFonts w:cs="SchoolBook"/>
        </w:rPr>
        <w:t>-</w:t>
      </w:r>
      <w:r w:rsidRPr="006C714E">
        <w:t>духовному</w:t>
      </w:r>
      <w:r w:rsidRPr="006C714E">
        <w:rPr>
          <w:rFonts w:cs="SchoolBook"/>
        </w:rPr>
        <w:t xml:space="preserve"> </w:t>
      </w:r>
      <w:r w:rsidRPr="006C714E">
        <w:t>развитию</w:t>
      </w:r>
      <w:r w:rsidRPr="006C714E">
        <w:rPr>
          <w:rFonts w:cs="SchoolBook"/>
        </w:rPr>
        <w:t xml:space="preserve"> </w:t>
      </w:r>
      <w:r w:rsidRPr="006C714E">
        <w:t>всего</w:t>
      </w:r>
      <w:r w:rsidRPr="006C714E">
        <w:rPr>
          <w:rFonts w:cs="SchoolBook"/>
        </w:rPr>
        <w:t xml:space="preserve"> </w:t>
      </w:r>
      <w:r w:rsidRPr="006C714E">
        <w:t>человечества</w:t>
      </w:r>
      <w:r w:rsidRPr="006C714E">
        <w:rPr>
          <w:rFonts w:cs="SchoolBook"/>
        </w:rPr>
        <w:t xml:space="preserve"> </w:t>
      </w:r>
      <w:r w:rsidRPr="006C714E">
        <w:t>и</w:t>
      </w:r>
      <w:r w:rsidRPr="006C714E">
        <w:rPr>
          <w:rFonts w:cs="SchoolBook"/>
        </w:rPr>
        <w:t xml:space="preserve"> </w:t>
      </w:r>
      <w:r w:rsidRPr="006C714E">
        <w:t>росту</w:t>
      </w:r>
      <w:r w:rsidRPr="006C714E">
        <w:rPr>
          <w:rFonts w:cs="SchoolBook"/>
        </w:rPr>
        <w:t xml:space="preserve"> </w:t>
      </w:r>
      <w:r w:rsidRPr="006C714E">
        <w:t>его</w:t>
      </w:r>
      <w:r w:rsidRPr="006C714E">
        <w:rPr>
          <w:rFonts w:cs="SchoolBook"/>
        </w:rPr>
        <w:t xml:space="preserve"> </w:t>
      </w:r>
      <w:r w:rsidRPr="006C714E">
        <w:t>благосостояния</w:t>
      </w:r>
      <w:r w:rsidRPr="006C714E">
        <w:rPr>
          <w:rFonts w:cs="SchoolBook"/>
        </w:rPr>
        <w:t xml:space="preserve">, </w:t>
      </w:r>
      <w:r w:rsidRPr="006C714E">
        <w:t>а</w:t>
      </w:r>
      <w:r w:rsidRPr="006C714E">
        <w:rPr>
          <w:rFonts w:cs="SchoolBook"/>
        </w:rPr>
        <w:t xml:space="preserve"> </w:t>
      </w:r>
      <w:r w:rsidRPr="006C714E">
        <w:t>всё</w:t>
      </w:r>
      <w:r w:rsidRPr="006C714E">
        <w:rPr>
          <w:rFonts w:cs="SchoolBook"/>
        </w:rPr>
        <w:t xml:space="preserve"> </w:t>
      </w:r>
      <w:r w:rsidRPr="006C714E">
        <w:t>более</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активно</w:t>
      </w:r>
      <w:r w:rsidRPr="006C714E">
        <w:rPr>
          <w:rFonts w:cs="SchoolBook"/>
        </w:rPr>
        <w:t xml:space="preserve"> </w:t>
      </w:r>
      <w:r w:rsidRPr="006C714E">
        <w:t>используются</w:t>
      </w:r>
      <w:r w:rsidRPr="006C714E">
        <w:rPr>
          <w:rFonts w:cs="SchoolBook"/>
        </w:rPr>
        <w:t xml:space="preserve"> </w:t>
      </w:r>
      <w:r w:rsidRPr="006C714E">
        <w:t>различными</w:t>
      </w:r>
      <w:r w:rsidRPr="006C714E">
        <w:rPr>
          <w:rFonts w:cs="SchoolBook"/>
        </w:rPr>
        <w:t xml:space="preserve"> </w:t>
      </w:r>
      <w:r w:rsidRPr="006C714E">
        <w:t>военными</w:t>
      </w:r>
      <w:r w:rsidRPr="006C714E">
        <w:rPr>
          <w:rFonts w:cs="SchoolBook"/>
        </w:rPr>
        <w:t xml:space="preserve"> </w:t>
      </w:r>
      <w:r w:rsidRPr="006C714E">
        <w:t>ведомствами</w:t>
      </w:r>
      <w:r w:rsidRPr="006C714E">
        <w:rPr>
          <w:rFonts w:cs="SchoolBook"/>
        </w:rPr>
        <w:t xml:space="preserve">, </w:t>
      </w:r>
      <w:r w:rsidRPr="006C714E">
        <w:t>спецслужбами</w:t>
      </w:r>
      <w:r w:rsidRPr="006C714E">
        <w:rPr>
          <w:rFonts w:cs="SchoolBook"/>
        </w:rPr>
        <w:t xml:space="preserve"> </w:t>
      </w:r>
      <w:r w:rsidRPr="006C714E">
        <w:t>и</w:t>
      </w:r>
      <w:r w:rsidRPr="006C714E">
        <w:rPr>
          <w:rFonts w:cs="SchoolBook"/>
        </w:rPr>
        <w:t xml:space="preserve"> </w:t>
      </w:r>
      <w:r w:rsidRPr="006C714E">
        <w:t>криминальными</w:t>
      </w:r>
      <w:r w:rsidRPr="006C714E">
        <w:rPr>
          <w:rFonts w:cs="SchoolBook"/>
        </w:rPr>
        <w:t xml:space="preserve"> </w:t>
      </w:r>
      <w:r w:rsidRPr="006C714E">
        <w:t>структурами</w:t>
      </w:r>
      <w:r w:rsidRPr="006C714E">
        <w:rPr>
          <w:rFonts w:cs="SchoolBook"/>
        </w:rPr>
        <w:t xml:space="preserve"> </w:t>
      </w:r>
      <w:r w:rsidRPr="006C714E">
        <w:t>для</w:t>
      </w:r>
      <w:r w:rsidRPr="006C714E">
        <w:rPr>
          <w:rFonts w:cs="SchoolBook"/>
        </w:rPr>
        <w:t xml:space="preserve"> </w:t>
      </w:r>
      <w:r w:rsidRPr="006C714E">
        <w:t>форсированной</w:t>
      </w:r>
      <w:r w:rsidRPr="006C714E">
        <w:rPr>
          <w:rFonts w:cs="SchoolBook"/>
        </w:rPr>
        <w:t xml:space="preserve"> </w:t>
      </w:r>
      <w:r w:rsidRPr="006C714E">
        <w:t>обработки</w:t>
      </w:r>
      <w:r w:rsidRPr="006C714E">
        <w:rPr>
          <w:rFonts w:cs="SchoolBook"/>
        </w:rPr>
        <w:t xml:space="preserve"> (</w:t>
      </w:r>
      <w:r w:rsidRPr="006C714E">
        <w:t>целенаправленного</w:t>
      </w:r>
      <w:r w:rsidRPr="006C714E">
        <w:rPr>
          <w:rFonts w:cs="SchoolBook"/>
        </w:rPr>
        <w:t xml:space="preserve"> </w:t>
      </w:r>
      <w:r w:rsidRPr="006C714E">
        <w:t>зомбирования</w:t>
      </w:r>
      <w:r w:rsidRPr="006C714E">
        <w:rPr>
          <w:rFonts w:cs="SchoolBook"/>
        </w:rPr>
        <w:t xml:space="preserve">) </w:t>
      </w:r>
      <w:r w:rsidRPr="006C714E">
        <w:t>Уровней</w:t>
      </w:r>
      <w:r w:rsidR="009C2891">
        <w:rPr>
          <w:rFonts w:cs="SchoolBook"/>
        </w:rPr>
        <w:t xml:space="preserve"> </w:t>
      </w:r>
      <w:r w:rsidRPr="006C714E">
        <w:t>коллективного</w:t>
      </w:r>
      <w:r w:rsidRPr="006C714E">
        <w:rPr>
          <w:rFonts w:cs="SchoolBook"/>
        </w:rPr>
        <w:t xml:space="preserve"> </w:t>
      </w:r>
      <w:r w:rsidRPr="006C714E">
        <w:t>бессознательного</w:t>
      </w:r>
      <w:r w:rsidRPr="006C714E">
        <w:rPr>
          <w:rFonts w:cs="SchoolBook"/>
        </w:rPr>
        <w:t xml:space="preserve"> </w:t>
      </w:r>
      <w:r w:rsidRPr="006C714E">
        <w:t>и</w:t>
      </w:r>
      <w:r w:rsidRPr="006C714E">
        <w:rPr>
          <w:rFonts w:cs="SchoolBook"/>
        </w:rPr>
        <w:t xml:space="preserve"> «</w:t>
      </w:r>
      <w:r w:rsidRPr="006C714E">
        <w:t>личностного</w:t>
      </w:r>
      <w:r w:rsidRPr="006C714E">
        <w:rPr>
          <w:rFonts w:cs="SchoolBook"/>
        </w:rPr>
        <w:t xml:space="preserve">» </w:t>
      </w:r>
      <w:r w:rsidRPr="006C714E">
        <w:t>Самосознания</w:t>
      </w:r>
      <w:r w:rsidRPr="006C714E">
        <w:rPr>
          <w:rFonts w:cs="SchoolBook"/>
        </w:rPr>
        <w:t xml:space="preserve"> </w:t>
      </w:r>
      <w:r w:rsidRPr="006C714E">
        <w:t>любого</w:t>
      </w:r>
      <w:r w:rsidRPr="006C714E">
        <w:rPr>
          <w:rFonts w:cs="SchoolBook"/>
        </w:rPr>
        <w:t xml:space="preserve">, </w:t>
      </w:r>
      <w:r w:rsidRPr="006C714E">
        <w:t>неугодного</w:t>
      </w:r>
      <w:r w:rsidRPr="006C714E">
        <w:rPr>
          <w:rFonts w:cs="SchoolBook"/>
        </w:rPr>
        <w:t xml:space="preserve"> </w:t>
      </w:r>
      <w:r w:rsidRPr="006C714E">
        <w:t>им</w:t>
      </w:r>
      <w:r w:rsidRPr="006C714E">
        <w:rPr>
          <w:rFonts w:cs="SchoolBook"/>
        </w:rPr>
        <w:t xml:space="preserve"> </w:t>
      </w:r>
      <w:r w:rsidRPr="006C714E">
        <w:t>человека</w:t>
      </w:r>
      <w:r w:rsidRPr="006C714E">
        <w:rPr>
          <w:rFonts w:cs="SchoolBook"/>
        </w:rPr>
        <w:t xml:space="preserve"> (</w:t>
      </w:r>
      <w:r w:rsidRPr="006C714E">
        <w:t>или</w:t>
      </w:r>
      <w:r w:rsidRPr="006C714E">
        <w:rPr>
          <w:rFonts w:cs="SchoolBook"/>
        </w:rPr>
        <w:t xml:space="preserve"> </w:t>
      </w:r>
      <w:r w:rsidRPr="006C714E">
        <w:t>группы</w:t>
      </w:r>
      <w:r w:rsidRPr="006C714E">
        <w:rPr>
          <w:rFonts w:cs="SchoolBook"/>
        </w:rPr>
        <w:t xml:space="preserve"> </w:t>
      </w:r>
      <w:r w:rsidRPr="006C714E">
        <w:t>людей</w:t>
      </w:r>
      <w:r w:rsidRPr="006C714E">
        <w:rPr>
          <w:rFonts w:cs="SchoolBook"/>
        </w:rPr>
        <w:t xml:space="preserve">), </w:t>
      </w:r>
      <w:r w:rsidRPr="006C714E">
        <w:t>вследствие</w:t>
      </w:r>
      <w:r w:rsidRPr="006C714E">
        <w:rPr>
          <w:rFonts w:cs="SchoolBook"/>
        </w:rPr>
        <w:t xml:space="preserve"> </w:t>
      </w:r>
      <w:r w:rsidRPr="006C714E">
        <w:t>чего</w:t>
      </w:r>
      <w:r w:rsidRPr="006C714E">
        <w:rPr>
          <w:rFonts w:cs="SchoolBook"/>
        </w:rPr>
        <w:t xml:space="preserve"> </w:t>
      </w:r>
      <w:r w:rsidRPr="006C714E">
        <w:t>он</w:t>
      </w:r>
      <w:r w:rsidRPr="006C714E">
        <w:rPr>
          <w:rFonts w:cs="SchoolBook"/>
        </w:rPr>
        <w:t xml:space="preserve"> </w:t>
      </w:r>
      <w:r w:rsidRPr="006C714E">
        <w:t>теряет</w:t>
      </w:r>
      <w:r w:rsidRPr="006C714E">
        <w:rPr>
          <w:rFonts w:cs="SchoolBook"/>
        </w:rPr>
        <w:t xml:space="preserve"> </w:t>
      </w:r>
      <w:r w:rsidRPr="006C714E">
        <w:t>направляющий</w:t>
      </w:r>
      <w:r w:rsidRPr="006C714E">
        <w:rPr>
          <w:rFonts w:cs="SchoolBook"/>
        </w:rPr>
        <w:t xml:space="preserve"> </w:t>
      </w:r>
      <w:r w:rsidRPr="006C714E">
        <w:t>контакт</w:t>
      </w:r>
      <w:r w:rsidRPr="006C714E">
        <w:rPr>
          <w:rFonts w:cs="SchoolBook"/>
        </w:rPr>
        <w:t xml:space="preserve"> </w:t>
      </w:r>
      <w:r w:rsidRPr="006C714E">
        <w:t>со</w:t>
      </w:r>
      <w:r w:rsidRPr="006C714E">
        <w:rPr>
          <w:rFonts w:cs="SchoolBook"/>
        </w:rPr>
        <w:t xml:space="preserve"> </w:t>
      </w:r>
      <w:r w:rsidRPr="006C714E">
        <w:t>своим</w:t>
      </w:r>
      <w:r w:rsidRPr="006C714E">
        <w:rPr>
          <w:rFonts w:cs="SchoolBook"/>
        </w:rPr>
        <w:t xml:space="preserve"> </w:t>
      </w:r>
      <w:r w:rsidRPr="006C714E">
        <w:t>прошлым</w:t>
      </w:r>
      <w:r w:rsidRPr="006C714E">
        <w:rPr>
          <w:rFonts w:cs="SchoolBook"/>
        </w:rPr>
        <w:t xml:space="preserve"> </w:t>
      </w:r>
      <w:r w:rsidRPr="006C714E">
        <w:t>и</w:t>
      </w:r>
      <w:r w:rsidRPr="006C714E">
        <w:rPr>
          <w:rFonts w:cs="SchoolBook"/>
        </w:rPr>
        <w:t xml:space="preserve"> </w:t>
      </w:r>
      <w:r w:rsidRPr="006C714E">
        <w:t>программируется</w:t>
      </w:r>
      <w:r w:rsidRPr="006C714E">
        <w:rPr>
          <w:rFonts w:cs="SchoolBook"/>
        </w:rPr>
        <w:t xml:space="preserve"> </w:t>
      </w:r>
      <w:r w:rsidRPr="006C714E">
        <w:t>на</w:t>
      </w:r>
      <w:r w:rsidRPr="006C714E">
        <w:rPr>
          <w:rFonts w:cs="SchoolBook"/>
        </w:rPr>
        <w:t xml:space="preserve"> </w:t>
      </w:r>
      <w:r w:rsidRPr="006C714E">
        <w:t>безоговорочное</w:t>
      </w:r>
      <w:r w:rsidRPr="006C714E">
        <w:rPr>
          <w:rFonts w:cs="SchoolBook"/>
        </w:rPr>
        <w:t xml:space="preserve">, </w:t>
      </w:r>
      <w:r w:rsidRPr="006C714E">
        <w:t>неосознаваемое</w:t>
      </w:r>
      <w:r w:rsidRPr="006C714E">
        <w:rPr>
          <w:rFonts w:cs="SchoolBook"/>
        </w:rPr>
        <w:t xml:space="preserve"> </w:t>
      </w:r>
      <w:r w:rsidRPr="006C714E">
        <w:t>подчинение</w:t>
      </w:r>
      <w:r w:rsidRPr="006C714E">
        <w:rPr>
          <w:rFonts w:cs="SchoolBook"/>
        </w:rPr>
        <w:t xml:space="preserve"> </w:t>
      </w:r>
      <w:r w:rsidRPr="006C714E">
        <w:t>приказам</w:t>
      </w:r>
      <w:r w:rsidRPr="006C714E">
        <w:rPr>
          <w:rFonts w:cs="SchoolBook"/>
        </w:rPr>
        <w:t xml:space="preserve"> «</w:t>
      </w:r>
      <w:r w:rsidRPr="006C714E">
        <w:t>хозяина</w:t>
      </w:r>
      <w:r w:rsidRPr="006C714E">
        <w:rPr>
          <w:rFonts w:cs="SchoolBook"/>
        </w:rPr>
        <w:t xml:space="preserve">». </w:t>
      </w:r>
      <w:r w:rsidRPr="006C714E">
        <w:t>В</w:t>
      </w:r>
      <w:r w:rsidRPr="006C714E">
        <w:rPr>
          <w:rFonts w:cs="SchoolBook"/>
        </w:rPr>
        <w:t xml:space="preserve"> </w:t>
      </w:r>
      <w:r w:rsidRPr="006C714E">
        <w:t>основе</w:t>
      </w:r>
      <w:r w:rsidRPr="006C714E">
        <w:rPr>
          <w:rFonts w:cs="SchoolBook"/>
        </w:rPr>
        <w:t xml:space="preserve"> </w:t>
      </w:r>
      <w:r w:rsidRPr="006C714E">
        <w:t>физики</w:t>
      </w:r>
      <w:r w:rsidRPr="006C714E">
        <w:rPr>
          <w:rFonts w:cs="SchoolBook"/>
        </w:rPr>
        <w:t xml:space="preserve"> </w:t>
      </w:r>
      <w:r w:rsidRPr="006C714E">
        <w:t>этого</w:t>
      </w:r>
      <w:r w:rsidRPr="006C714E">
        <w:rPr>
          <w:rFonts w:cs="SchoolBook"/>
        </w:rPr>
        <w:t xml:space="preserve"> </w:t>
      </w:r>
      <w:r w:rsidRPr="006C714E">
        <w:t>явления</w:t>
      </w:r>
      <w:r w:rsidRPr="006C714E">
        <w:rPr>
          <w:rFonts w:cs="SchoolBook"/>
        </w:rPr>
        <w:t xml:space="preserve"> </w:t>
      </w:r>
      <w:r w:rsidRPr="006C714E">
        <w:t>лежат</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наличии</w:t>
      </w:r>
      <w:r w:rsidRPr="006C714E">
        <w:rPr>
          <w:rFonts w:cs="SchoolBook"/>
        </w:rPr>
        <w:t xml:space="preserve"> </w:t>
      </w:r>
      <w:r w:rsidRPr="006C714E">
        <w:t>у</w:t>
      </w:r>
      <w:r w:rsidRPr="006C714E">
        <w:rPr>
          <w:rFonts w:cs="SchoolBook"/>
        </w:rPr>
        <w:t xml:space="preserve"> </w:t>
      </w:r>
      <w:r w:rsidRPr="006C714E">
        <w:t>всех</w:t>
      </w:r>
      <w:r w:rsidRPr="006C714E">
        <w:rPr>
          <w:rFonts w:cs="SchoolBook"/>
        </w:rPr>
        <w:t xml:space="preserve"> </w:t>
      </w:r>
      <w:r w:rsidRPr="006C714E">
        <w:t>волновых</w:t>
      </w:r>
      <w:r w:rsidRPr="006C714E">
        <w:rPr>
          <w:rFonts w:cs="SchoolBook"/>
        </w:rPr>
        <w:t xml:space="preserve"> </w:t>
      </w:r>
      <w:r w:rsidRPr="006C714E">
        <w:t>структур</w:t>
      </w:r>
      <w:r w:rsidRPr="006C714E">
        <w:rPr>
          <w:rFonts w:cs="SchoolBook"/>
        </w:rPr>
        <w:t xml:space="preserve"> </w:t>
      </w:r>
      <w:r w:rsidRPr="006C714E">
        <w:t>признаков</w:t>
      </w:r>
      <w:r w:rsidRPr="006C714E">
        <w:rPr>
          <w:rFonts w:cs="SchoolBook"/>
        </w:rPr>
        <w:t xml:space="preserve"> </w:t>
      </w:r>
      <w:r w:rsidRPr="006C714E">
        <w:t>либо</w:t>
      </w:r>
      <w:r w:rsidRPr="006C714E">
        <w:rPr>
          <w:rFonts w:cs="SchoolBook"/>
        </w:rPr>
        <w:t xml:space="preserve"> </w:t>
      </w:r>
      <w:r w:rsidRPr="006C714E">
        <w:t>так называемой</w:t>
      </w:r>
      <w:r w:rsidRPr="006C714E">
        <w:rPr>
          <w:rFonts w:cs="SchoolBook"/>
        </w:rPr>
        <w:t xml:space="preserve"> «</w:t>
      </w:r>
      <w:r w:rsidRPr="006C714E">
        <w:t>предметной</w:t>
      </w:r>
      <w:r w:rsidRPr="006C714E">
        <w:rPr>
          <w:rFonts w:cs="SchoolBook"/>
        </w:rPr>
        <w:t xml:space="preserve">» </w:t>
      </w:r>
      <w:r w:rsidRPr="006C714E">
        <w:t>волны</w:t>
      </w:r>
      <w:r w:rsidRPr="006C714E">
        <w:rPr>
          <w:rFonts w:cs="SchoolBook"/>
        </w:rPr>
        <w:t xml:space="preserve"> (</w:t>
      </w:r>
      <w:r w:rsidRPr="006C714E">
        <w:t>объект</w:t>
      </w:r>
      <w:r w:rsidRPr="006C714E">
        <w:rPr>
          <w:rFonts w:cs="SchoolBook"/>
        </w:rPr>
        <w:t xml:space="preserve">, </w:t>
      </w:r>
      <w:r w:rsidRPr="006C714E">
        <w:t>подвергающийся</w:t>
      </w:r>
      <w:r w:rsidRPr="006C714E">
        <w:rPr>
          <w:rFonts w:cs="SchoolBook"/>
        </w:rPr>
        <w:t xml:space="preserve"> </w:t>
      </w:r>
      <w:r w:rsidRPr="006C714E">
        <w:t>воздействию</w:t>
      </w:r>
      <w:r w:rsidRPr="006C714E">
        <w:rPr>
          <w:rFonts w:cs="SchoolBook"/>
        </w:rPr>
        <w:t xml:space="preserve"> </w:t>
      </w:r>
      <w:r w:rsidRPr="006C714E">
        <w:t>определённого излучения</w:t>
      </w:r>
      <w:r w:rsidRPr="006C714E">
        <w:rPr>
          <w:rFonts w:cs="SchoolBook"/>
        </w:rPr>
        <w:t xml:space="preserve">), </w:t>
      </w:r>
      <w:r w:rsidRPr="006C714E">
        <w:t>либо</w:t>
      </w:r>
      <w:r w:rsidRPr="006C714E">
        <w:rPr>
          <w:rFonts w:cs="SchoolBook"/>
        </w:rPr>
        <w:t xml:space="preserve"> «</w:t>
      </w:r>
      <w:r w:rsidRPr="006C714E">
        <w:t>опорной</w:t>
      </w:r>
      <w:r w:rsidRPr="006C714E">
        <w:rPr>
          <w:rFonts w:cs="SchoolBook"/>
        </w:rPr>
        <w:t xml:space="preserve">» </w:t>
      </w:r>
      <w:r w:rsidRPr="006C714E">
        <w:t>волны</w:t>
      </w:r>
      <w:r w:rsidRPr="006C714E">
        <w:rPr>
          <w:rFonts w:cs="SchoolBook"/>
        </w:rPr>
        <w:t xml:space="preserve"> (</w:t>
      </w:r>
      <w:r w:rsidRPr="006C714E">
        <w:t>которая</w:t>
      </w:r>
      <w:r w:rsidRPr="006C714E">
        <w:rPr>
          <w:rFonts w:cs="SchoolBook"/>
        </w:rPr>
        <w:t xml:space="preserve"> «</w:t>
      </w:r>
      <w:r w:rsidRPr="006C714E">
        <w:t>проецирует</w:t>
      </w:r>
      <w:r w:rsidRPr="006C714E">
        <w:rPr>
          <w:rFonts w:cs="SchoolBook"/>
        </w:rPr>
        <w:t xml:space="preserve">» </w:t>
      </w:r>
      <w:r w:rsidRPr="006C714E">
        <w:t>в</w:t>
      </w:r>
      <w:r w:rsidRPr="006C714E">
        <w:rPr>
          <w:rFonts w:cs="SchoolBook"/>
        </w:rPr>
        <w:t xml:space="preserve"> </w:t>
      </w:r>
      <w:r w:rsidRPr="006C714E">
        <w:t>пространство</w:t>
      </w:r>
      <w:r w:rsidRPr="006C714E">
        <w:rPr>
          <w:rFonts w:cs="SchoolBook"/>
        </w:rPr>
        <w:t xml:space="preserve"> </w:t>
      </w:r>
      <w:r w:rsidRPr="006C714E">
        <w:t>голографическое</w:t>
      </w:r>
      <w:r w:rsidRPr="006C714E">
        <w:rPr>
          <w:rFonts w:cs="SchoolBook"/>
        </w:rPr>
        <w:t xml:space="preserve"> </w:t>
      </w:r>
      <w:r w:rsidRPr="006C714E">
        <w:t>изображение</w:t>
      </w:r>
      <w:r w:rsidRPr="006C714E">
        <w:rPr>
          <w:rFonts w:cs="SchoolBook"/>
        </w:rPr>
        <w:t xml:space="preserve"> </w:t>
      </w:r>
      <w:r w:rsidRPr="006C714E">
        <w:t>этого</w:t>
      </w:r>
      <w:r w:rsidRPr="006C714E">
        <w:rPr>
          <w:rFonts w:cs="SchoolBook"/>
        </w:rPr>
        <w:t xml:space="preserve"> </w:t>
      </w:r>
      <w:r w:rsidRPr="006C714E">
        <w:t>объекта</w:t>
      </w:r>
      <w:r w:rsidR="003622C2">
        <w:t xml:space="preserve"> и</w:t>
      </w:r>
      <w:r w:rsidRPr="006C714E">
        <w:rPr>
          <w:rFonts w:cs="Trebuchet MS"/>
        </w:rPr>
        <w:t xml:space="preserve"> воссоздаёт</w:t>
      </w:r>
      <w:r w:rsidRPr="006C714E">
        <w:rPr>
          <w:rFonts w:cs="SchoolBook"/>
        </w:rPr>
        <w:t xml:space="preserve"> </w:t>
      </w:r>
      <w:r w:rsidRPr="006C714E">
        <w:rPr>
          <w:rFonts w:cs="Trebuchet MS"/>
        </w:rPr>
        <w:t>на</w:t>
      </w:r>
      <w:r w:rsidRPr="006C714E">
        <w:rPr>
          <w:rFonts w:cs="SchoolBook"/>
        </w:rPr>
        <w:t xml:space="preserve"> «</w:t>
      </w:r>
      <w:r w:rsidRPr="006C714E">
        <w:rPr>
          <w:rFonts w:cs="Trebuchet MS"/>
        </w:rPr>
        <w:t>экране</w:t>
      </w:r>
      <w:r w:rsidR="009C2891">
        <w:rPr>
          <w:rFonts w:cs="Trebuchet MS"/>
        </w:rPr>
        <w:t>»</w:t>
      </w:r>
      <w:r w:rsidRPr="006C714E">
        <w:rPr>
          <w:rFonts w:cs="SchoolBook"/>
        </w:rPr>
        <w:t xml:space="preserve"> </w:t>
      </w:r>
      <w:r w:rsidRPr="006C714E">
        <w:rPr>
          <w:rFonts w:cs="Trebuchet MS"/>
        </w:rPr>
        <w:t>устройства</w:t>
      </w:r>
      <w:r w:rsidRPr="006C714E">
        <w:rPr>
          <w:rFonts w:cs="SchoolBook"/>
        </w:rPr>
        <w:t xml:space="preserve"> </w:t>
      </w:r>
      <w:r w:rsidRPr="006C714E">
        <w:rPr>
          <w:rFonts w:cs="Trebuchet MS"/>
        </w:rPr>
        <w:t>конфигурацию</w:t>
      </w:r>
      <w:r w:rsidRPr="006C714E">
        <w:rPr>
          <w:rFonts w:cs="SchoolBook"/>
        </w:rPr>
        <w:t xml:space="preserve"> </w:t>
      </w:r>
      <w:r w:rsidRPr="006C714E">
        <w:rPr>
          <w:rFonts w:cs="Trebuchet MS"/>
        </w:rPr>
        <w:t>свойственной</w:t>
      </w:r>
      <w:r w:rsidRPr="006C714E">
        <w:rPr>
          <w:rFonts w:cs="SchoolBook"/>
        </w:rPr>
        <w:t xml:space="preserve"> </w:t>
      </w:r>
      <w:r w:rsidRPr="006C714E">
        <w:rPr>
          <w:rFonts w:cs="Trebuchet MS"/>
        </w:rPr>
        <w:t>ему</w:t>
      </w:r>
      <w:r w:rsidRPr="006C714E">
        <w:rPr>
          <w:rFonts w:cs="SchoolBook"/>
        </w:rPr>
        <w:t xml:space="preserve"> </w:t>
      </w:r>
      <w:r w:rsidRPr="006C714E">
        <w:rPr>
          <w:rFonts w:cs="Trebuchet MS"/>
        </w:rPr>
        <w:t>психики</w:t>
      </w:r>
      <w:r w:rsidRPr="006C714E">
        <w:rPr>
          <w:rFonts w:cs="SchoolBook"/>
        </w:rPr>
        <w:t xml:space="preserve">). </w:t>
      </w:r>
      <w:r w:rsidRPr="006C714E">
        <w:rPr>
          <w:rFonts w:cs="Trebuchet MS"/>
        </w:rPr>
        <w:t>Фокусная</w:t>
      </w:r>
      <w:r w:rsidRPr="006C714E">
        <w:rPr>
          <w:rFonts w:cs="SchoolBook"/>
        </w:rPr>
        <w:t xml:space="preserve"> </w:t>
      </w:r>
      <w:r w:rsidRPr="006C714E">
        <w:rPr>
          <w:rFonts w:cs="Trebuchet MS"/>
        </w:rPr>
        <w:t>Динамика</w:t>
      </w:r>
      <w:r w:rsidRPr="006C714E">
        <w:rPr>
          <w:rFonts w:cs="SchoolBook"/>
        </w:rPr>
        <w:t xml:space="preserve"> </w:t>
      </w:r>
      <w:r w:rsidRPr="006C714E">
        <w:rPr>
          <w:rFonts w:cs="Trebuchet MS"/>
        </w:rPr>
        <w:t>любой</w:t>
      </w:r>
      <w:r w:rsidRPr="006C714E">
        <w:rPr>
          <w:rFonts w:cs="SchoolBook"/>
        </w:rPr>
        <w:t xml:space="preserve"> </w:t>
      </w:r>
      <w:r w:rsidRPr="006C714E">
        <w:rPr>
          <w:rFonts w:cs="Trebuchet MS"/>
        </w:rPr>
        <w:t>Формы</w:t>
      </w:r>
      <w:r w:rsidRPr="006C714E">
        <w:rPr>
          <w:rFonts w:cs="SchoolBook"/>
        </w:rPr>
        <w:t xml:space="preserve"> </w:t>
      </w:r>
      <w:r w:rsidRPr="006C714E">
        <w:rPr>
          <w:rFonts w:cs="Trebuchet MS"/>
        </w:rPr>
        <w:t>Самосознания</w:t>
      </w:r>
      <w:r w:rsidRPr="006C714E">
        <w:rPr>
          <w:rFonts w:cs="SchoolBook"/>
        </w:rPr>
        <w:t xml:space="preserve"> (</w:t>
      </w:r>
      <w:r w:rsidRPr="006C714E">
        <w:rPr>
          <w:rFonts w:cs="Trebuchet MS"/>
        </w:rPr>
        <w:t>процесс</w:t>
      </w:r>
      <w:r w:rsidRPr="006C714E">
        <w:rPr>
          <w:rFonts w:cs="SchoolBook"/>
        </w:rPr>
        <w:t xml:space="preserve"> </w:t>
      </w:r>
      <w:r w:rsidR="00BD072B" w:rsidRPr="00BD072B">
        <w:rPr>
          <w:rFonts w:cs="Trebuchet MS"/>
          <w:sz w:val="20"/>
        </w:rPr>
        <w:t>ВЭН</w:t>
      </w:r>
      <w:r w:rsidRPr="006C714E">
        <w:rPr>
          <w:rFonts w:cs="SchoolBook"/>
        </w:rPr>
        <w:t>-</w:t>
      </w:r>
      <w:r w:rsidR="009C2891">
        <w:rPr>
          <w:rFonts w:cs="SchoolBook"/>
        </w:rPr>
        <w:t>«</w:t>
      </w:r>
      <w:r w:rsidRPr="006C714E">
        <w:rPr>
          <w:rFonts w:cs="Trebuchet MS"/>
        </w:rPr>
        <w:t>распаковок</w:t>
      </w:r>
      <w:r w:rsidR="009C2891">
        <w:rPr>
          <w:rFonts w:cs="Trebuchet MS"/>
        </w:rPr>
        <w:t>»</w:t>
      </w:r>
      <w:r w:rsidRPr="006C714E">
        <w:rPr>
          <w:rFonts w:cs="SchoolBook"/>
        </w:rPr>
        <w:t xml:space="preserve">) </w:t>
      </w:r>
      <w:r w:rsidRPr="006C714E">
        <w:rPr>
          <w:rFonts w:cs="Trebuchet MS"/>
        </w:rPr>
        <w:t>также</w:t>
      </w:r>
      <w:r w:rsidRPr="006C714E">
        <w:rPr>
          <w:rFonts w:cs="SchoolBook"/>
        </w:rPr>
        <w:t xml:space="preserve"> </w:t>
      </w:r>
      <w:r w:rsidRPr="006C714E">
        <w:rPr>
          <w:rFonts w:cs="Trebuchet MS"/>
        </w:rPr>
        <w:t>действует</w:t>
      </w:r>
      <w:r w:rsidRPr="006C714E">
        <w:rPr>
          <w:rFonts w:cs="SchoolBook"/>
        </w:rPr>
        <w:t xml:space="preserve"> </w:t>
      </w:r>
      <w:r w:rsidRPr="006C714E">
        <w:rPr>
          <w:rFonts w:cs="Trebuchet MS"/>
        </w:rPr>
        <w:t>по</w:t>
      </w:r>
      <w:r w:rsidRPr="006C714E">
        <w:rPr>
          <w:rFonts w:cs="SchoolBook"/>
        </w:rPr>
        <w:t xml:space="preserve"> </w:t>
      </w:r>
      <w:r w:rsidRPr="006C714E">
        <w:rPr>
          <w:rFonts w:cs="Trebuchet MS"/>
        </w:rPr>
        <w:t>принципу</w:t>
      </w:r>
      <w:r w:rsidRPr="006C714E">
        <w:rPr>
          <w:rFonts w:cs="SchoolBook"/>
        </w:rPr>
        <w:t xml:space="preserve"> </w:t>
      </w:r>
      <w:r w:rsidRPr="006C714E">
        <w:rPr>
          <w:rFonts w:cs="Trebuchet MS"/>
        </w:rPr>
        <w:t>голограммы</w:t>
      </w:r>
      <w:r w:rsidRPr="006C714E">
        <w:rPr>
          <w:rFonts w:cs="SchoolBook"/>
        </w:rPr>
        <w:t xml:space="preserve">. </w:t>
      </w:r>
    </w:p>
    <w:p w:rsidR="00854130" w:rsidRPr="006C714E" w:rsidRDefault="00854130" w:rsidP="00307E96">
      <w:pPr>
        <w:pStyle w:val="a1"/>
        <w:rPr>
          <w:rFonts w:cs="SchoolBook"/>
        </w:rPr>
      </w:pPr>
      <w:r w:rsidRPr="006C714E">
        <w:t>Зомбировать</w:t>
      </w:r>
      <w:r w:rsidRPr="006C714E">
        <w:rPr>
          <w:rFonts w:cs="SchoolBook"/>
        </w:rPr>
        <w:t xml:space="preserve"> </w:t>
      </w:r>
      <w:r w:rsidRPr="006C714E">
        <w:t>можно</w:t>
      </w:r>
      <w:r w:rsidRPr="006C714E">
        <w:rPr>
          <w:rFonts w:cs="SchoolBook"/>
        </w:rPr>
        <w:t xml:space="preserve"> </w:t>
      </w:r>
      <w:r w:rsidRPr="006C714E">
        <w:t>не</w:t>
      </w:r>
      <w:r w:rsidRPr="006C714E">
        <w:rPr>
          <w:rFonts w:cs="SchoolBook"/>
        </w:rPr>
        <w:t xml:space="preserve"> </w:t>
      </w:r>
      <w:r w:rsidRPr="006C714E">
        <w:t>каждого</w:t>
      </w:r>
      <w:r w:rsidRPr="006C714E">
        <w:rPr>
          <w:rFonts w:cs="SchoolBook"/>
        </w:rPr>
        <w:t xml:space="preserve"> </w:t>
      </w:r>
      <w:r w:rsidRPr="006C714E">
        <w:t>человека</w:t>
      </w:r>
      <w:r w:rsidRPr="006C714E">
        <w:rPr>
          <w:rFonts w:cs="SchoolBook"/>
        </w:rPr>
        <w:t xml:space="preserve">: </w:t>
      </w:r>
      <w:r w:rsidRPr="006C714E">
        <w:t>люди</w:t>
      </w:r>
      <w:r w:rsidRPr="006C714E">
        <w:rPr>
          <w:rFonts w:cs="SchoolBook"/>
        </w:rPr>
        <w:t xml:space="preserve"> </w:t>
      </w:r>
      <w:r w:rsidRPr="006C714E">
        <w:t>с</w:t>
      </w:r>
      <w:r w:rsidRPr="006C714E">
        <w:rPr>
          <w:rFonts w:cs="SchoolBook"/>
        </w:rPr>
        <w:t xml:space="preserve"> </w:t>
      </w:r>
      <w:r w:rsidRPr="006C714E">
        <w:t>сильной</w:t>
      </w:r>
      <w:r w:rsidRPr="006C714E">
        <w:rPr>
          <w:rFonts w:cs="SchoolBook"/>
        </w:rPr>
        <w:t xml:space="preserve"> </w:t>
      </w:r>
      <w:r w:rsidRPr="006C714E">
        <w:t>волей</w:t>
      </w:r>
      <w:r w:rsidRPr="006C714E">
        <w:rPr>
          <w:rFonts w:cs="SchoolBook"/>
        </w:rPr>
        <w:t xml:space="preserve"> </w:t>
      </w:r>
      <w:r w:rsidRPr="006C714E">
        <w:t>и</w:t>
      </w:r>
      <w:r w:rsidRPr="006C714E">
        <w:rPr>
          <w:rFonts w:cs="SchoolBook"/>
        </w:rPr>
        <w:t xml:space="preserve"> </w:t>
      </w:r>
      <w:r w:rsidRPr="006C714E">
        <w:t>высоконутационными</w:t>
      </w:r>
      <w:r w:rsidRPr="006C714E">
        <w:rPr>
          <w:rFonts w:cs="SchoolBook"/>
        </w:rPr>
        <w:t xml:space="preserve"> (</w:t>
      </w:r>
      <w:r w:rsidRPr="006C714E">
        <w:t>духовными</w:t>
      </w:r>
      <w:r w:rsidRPr="006C714E">
        <w:rPr>
          <w:rFonts w:cs="SchoolBook"/>
        </w:rPr>
        <w:t xml:space="preserve">) </w:t>
      </w:r>
      <w:r w:rsidRPr="006C714E">
        <w:t>помыслами</w:t>
      </w:r>
      <w:r w:rsidRPr="006C714E">
        <w:rPr>
          <w:rFonts w:cs="SchoolBook"/>
        </w:rPr>
        <w:t xml:space="preserve"> </w:t>
      </w:r>
      <w:r w:rsidRPr="006C714E">
        <w:t>гораздо</w:t>
      </w:r>
      <w:r w:rsidRPr="006C714E">
        <w:rPr>
          <w:rFonts w:cs="SchoolBook"/>
        </w:rPr>
        <w:t xml:space="preserve"> </w:t>
      </w:r>
      <w:r w:rsidR="003E0407">
        <w:t>меньш</w:t>
      </w:r>
      <w:r w:rsidRPr="006C714E">
        <w:t>е</w:t>
      </w:r>
      <w:r w:rsidRPr="006C714E">
        <w:rPr>
          <w:rFonts w:cs="SchoolBook"/>
        </w:rPr>
        <w:t xml:space="preserve"> </w:t>
      </w:r>
      <w:r w:rsidRPr="006C714E">
        <w:t>подвержены</w:t>
      </w:r>
      <w:r w:rsidRPr="006C714E">
        <w:rPr>
          <w:rFonts w:cs="SchoolBook"/>
        </w:rPr>
        <w:t xml:space="preserve"> </w:t>
      </w:r>
      <w:r w:rsidRPr="006C714E">
        <w:t>целенаправленным</w:t>
      </w:r>
      <w:r w:rsidRPr="006C714E">
        <w:rPr>
          <w:rFonts w:cs="SchoolBook"/>
        </w:rPr>
        <w:t xml:space="preserve"> </w:t>
      </w:r>
      <w:r w:rsidRPr="006C714E">
        <w:t>сфуурммформным</w:t>
      </w:r>
      <w:r w:rsidRPr="006C714E">
        <w:rPr>
          <w:rFonts w:cs="SchoolBook"/>
        </w:rPr>
        <w:t xml:space="preserve"> </w:t>
      </w:r>
      <w:r w:rsidRPr="006C714E">
        <w:t>воздействиям</w:t>
      </w:r>
      <w:r w:rsidRPr="006C714E">
        <w:rPr>
          <w:rFonts w:cs="SchoolBook"/>
        </w:rPr>
        <w:t xml:space="preserve">, </w:t>
      </w:r>
      <w:r w:rsidRPr="006C714E">
        <w:t>которые</w:t>
      </w:r>
      <w:r w:rsidRPr="006C714E">
        <w:rPr>
          <w:rFonts w:cs="SchoolBook"/>
        </w:rPr>
        <w:t xml:space="preserve"> </w:t>
      </w:r>
      <w:r w:rsidRPr="006C714E">
        <w:t>могут</w:t>
      </w:r>
      <w:r w:rsidRPr="006C714E">
        <w:rPr>
          <w:rFonts w:cs="SchoolBook"/>
        </w:rPr>
        <w:t xml:space="preserve"> </w:t>
      </w:r>
      <w:r w:rsidRPr="006C714E">
        <w:t>в</w:t>
      </w:r>
      <w:r w:rsidRPr="006C714E">
        <w:rPr>
          <w:rFonts w:cs="SchoolBook"/>
        </w:rPr>
        <w:t xml:space="preserve"> </w:t>
      </w:r>
      <w:r w:rsidRPr="006C714E">
        <w:t>отношении</w:t>
      </w:r>
      <w:r w:rsidRPr="006C714E">
        <w:rPr>
          <w:rFonts w:cs="SchoolBook"/>
        </w:rPr>
        <w:t xml:space="preserve"> </w:t>
      </w:r>
      <w:r w:rsidRPr="006C714E">
        <w:t>их</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достигать</w:t>
      </w:r>
      <w:r w:rsidRPr="006C714E">
        <w:rPr>
          <w:rFonts w:cs="SchoolBook"/>
        </w:rPr>
        <w:t xml:space="preserve"> </w:t>
      </w:r>
      <w:r w:rsidRPr="006C714E">
        <w:t>цели, поскольку в системе Восприятия перципиента в данном диапазоне модулируемых извне частот</w:t>
      </w:r>
      <w:r w:rsidRPr="006C714E">
        <w:rPr>
          <w:rFonts w:cs="SchoolBook"/>
        </w:rPr>
        <w:t xml:space="preserve"> </w:t>
      </w:r>
      <w:r w:rsidRPr="006C714E">
        <w:t xml:space="preserve">не образуется достаточно мощный эффект резонанса </w:t>
      </w:r>
      <w:r w:rsidRPr="006C714E">
        <w:rPr>
          <w:rFonts w:cs="SchoolBook"/>
        </w:rPr>
        <w:t>(</w:t>
      </w:r>
      <w:r w:rsidRPr="006C714E">
        <w:t>но</w:t>
      </w:r>
      <w:r w:rsidRPr="006C714E">
        <w:rPr>
          <w:rFonts w:cs="SchoolBook"/>
        </w:rPr>
        <w:t xml:space="preserve"> </w:t>
      </w:r>
      <w:r w:rsidRPr="006C714E">
        <w:t>в</w:t>
      </w:r>
      <w:r w:rsidRPr="006C714E">
        <w:rPr>
          <w:rFonts w:cs="SchoolBook"/>
        </w:rPr>
        <w:t xml:space="preserve"> </w:t>
      </w:r>
      <w:r w:rsidRPr="006C714E">
        <w:t>любом</w:t>
      </w:r>
      <w:r w:rsidRPr="006C714E">
        <w:rPr>
          <w:rFonts w:cs="SchoolBook"/>
        </w:rPr>
        <w:t xml:space="preserve"> </w:t>
      </w:r>
      <w:r w:rsidRPr="006C714E">
        <w:t>случае</w:t>
      </w:r>
      <w:r w:rsidRPr="006C714E">
        <w:rPr>
          <w:rFonts w:cs="SchoolBook"/>
        </w:rPr>
        <w:t xml:space="preserve"> </w:t>
      </w:r>
      <w:r w:rsidRPr="006C714E">
        <w:t>подобное</w:t>
      </w:r>
      <w:r w:rsidRPr="006C714E">
        <w:rPr>
          <w:rFonts w:cs="SchoolBook"/>
        </w:rPr>
        <w:t xml:space="preserve"> </w:t>
      </w:r>
      <w:r w:rsidRPr="006C714E">
        <w:t>воздействие</w:t>
      </w:r>
      <w:r w:rsidRPr="006C714E">
        <w:rPr>
          <w:rFonts w:cs="SchoolBook"/>
        </w:rPr>
        <w:t xml:space="preserve"> </w:t>
      </w:r>
      <w:r w:rsidRPr="006C714E">
        <w:t>скажется</w:t>
      </w:r>
      <w:r w:rsidRPr="006C714E">
        <w:rPr>
          <w:rFonts w:cs="SchoolBook"/>
        </w:rPr>
        <w:t xml:space="preserve"> </w:t>
      </w:r>
      <w:r w:rsidRPr="006C714E">
        <w:t>на</w:t>
      </w:r>
      <w:r w:rsidRPr="006C714E">
        <w:rPr>
          <w:rFonts w:cs="SchoolBook"/>
        </w:rPr>
        <w:t xml:space="preserve"> </w:t>
      </w:r>
      <w:r w:rsidRPr="006C714E">
        <w:t>его</w:t>
      </w:r>
      <w:r w:rsidRPr="006C714E">
        <w:rPr>
          <w:rFonts w:cs="SchoolBook"/>
        </w:rPr>
        <w:t xml:space="preserve"> </w:t>
      </w:r>
      <w:r w:rsidRPr="006C714E">
        <w:t>психическом</w:t>
      </w:r>
      <w:r w:rsidRPr="006C714E">
        <w:rPr>
          <w:rFonts w:cs="SchoolBook"/>
        </w:rPr>
        <w:t xml:space="preserve"> </w:t>
      </w:r>
      <w:r w:rsidRPr="006C714E">
        <w:t>состоянии</w:t>
      </w:r>
      <w:r w:rsidRPr="006C714E">
        <w:rPr>
          <w:rFonts w:cs="SchoolBook"/>
        </w:rPr>
        <w:t xml:space="preserve">: </w:t>
      </w:r>
      <w:r w:rsidRPr="006C714E">
        <w:t>когда</w:t>
      </w:r>
      <w:r w:rsidRPr="006C714E">
        <w:rPr>
          <w:rFonts w:cs="SchoolBook"/>
        </w:rPr>
        <w:t xml:space="preserve"> </w:t>
      </w:r>
      <w:r w:rsidRPr="006C714E">
        <w:t>сильная</w:t>
      </w:r>
      <w:r w:rsidRPr="006C714E">
        <w:rPr>
          <w:rFonts w:cs="SchoolBook"/>
        </w:rPr>
        <w:t xml:space="preserve"> </w:t>
      </w:r>
      <w:r w:rsidRPr="006C714E">
        <w:t>воля</w:t>
      </w:r>
      <w:r w:rsidRPr="006C714E">
        <w:rPr>
          <w:rFonts w:cs="SchoolBook"/>
        </w:rPr>
        <w:t xml:space="preserve"> </w:t>
      </w:r>
      <w:r w:rsidRPr="006C714E">
        <w:t>противостоит</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воздействиям</w:t>
      </w:r>
      <w:r w:rsidRPr="006C714E">
        <w:rPr>
          <w:rFonts w:cs="SchoolBook"/>
        </w:rPr>
        <w:t xml:space="preserve">, </w:t>
      </w:r>
      <w:r w:rsidRPr="006C714E">
        <w:t>это</w:t>
      </w:r>
      <w:r w:rsidRPr="006C714E">
        <w:rPr>
          <w:rFonts w:cs="SchoolBook"/>
        </w:rPr>
        <w:t xml:space="preserve"> </w:t>
      </w:r>
      <w:r w:rsidRPr="006C714E">
        <w:t>обычно</w:t>
      </w:r>
      <w:r w:rsidRPr="006C714E">
        <w:rPr>
          <w:rFonts w:cs="SchoolBook"/>
        </w:rPr>
        <w:t xml:space="preserve"> </w:t>
      </w:r>
      <w:r w:rsidRPr="006C714E">
        <w:t>выражается</w:t>
      </w:r>
      <w:r w:rsidRPr="006C714E">
        <w:rPr>
          <w:rFonts w:cs="SchoolBook"/>
        </w:rPr>
        <w:t xml:space="preserve"> </w:t>
      </w:r>
      <w:r w:rsidRPr="006C714E">
        <w:t>в</w:t>
      </w:r>
      <w:r w:rsidRPr="006C714E">
        <w:rPr>
          <w:rFonts w:cs="SchoolBook"/>
        </w:rPr>
        <w:t xml:space="preserve"> </w:t>
      </w:r>
      <w:r w:rsidRPr="006C714E">
        <w:t>усталости</w:t>
      </w:r>
      <w:r w:rsidRPr="006C714E">
        <w:rPr>
          <w:rFonts w:cs="SchoolBook"/>
        </w:rPr>
        <w:t xml:space="preserve">, опустошённости). </w:t>
      </w:r>
      <w:r w:rsidRPr="006C714E">
        <w:t>Большинством</w:t>
      </w:r>
      <w:r w:rsidRPr="006C714E">
        <w:rPr>
          <w:rFonts w:cs="SchoolBook"/>
        </w:rPr>
        <w:t xml:space="preserve"> </w:t>
      </w:r>
      <w:r w:rsidRPr="006C714E">
        <w:t>же</w:t>
      </w:r>
      <w:r w:rsidRPr="006C714E">
        <w:rPr>
          <w:rFonts w:cs="SchoolBook"/>
        </w:rPr>
        <w:t xml:space="preserve"> </w:t>
      </w:r>
      <w:r w:rsidRPr="006C714E">
        <w:t xml:space="preserve">людей, </w:t>
      </w:r>
      <w:r w:rsidRPr="006C714E">
        <w:rPr>
          <w:i/>
        </w:rPr>
        <w:t>если они не пребывают в высокоамплиативных психических состояниях</w:t>
      </w:r>
      <w:r w:rsidRPr="006C714E">
        <w:t>,</w:t>
      </w:r>
      <w:r w:rsidRPr="006C714E">
        <w:rPr>
          <w:rFonts w:cs="SchoolBook"/>
        </w:rPr>
        <w:t xml:space="preserve"> </w:t>
      </w:r>
      <w:r w:rsidRPr="006C714E">
        <w:t>вполне</w:t>
      </w:r>
      <w:r w:rsidRPr="006C714E">
        <w:rPr>
          <w:rFonts w:cs="SchoolBook"/>
        </w:rPr>
        <w:t xml:space="preserve"> </w:t>
      </w:r>
      <w:r w:rsidRPr="006C714E">
        <w:t>можно</w:t>
      </w:r>
      <w:r w:rsidRPr="006C714E">
        <w:rPr>
          <w:rFonts w:cs="SchoolBook"/>
        </w:rPr>
        <w:t xml:space="preserve"> </w:t>
      </w:r>
      <w:r w:rsidRPr="006C714E">
        <w:t>управлять</w:t>
      </w:r>
      <w:r w:rsidRPr="006C714E">
        <w:rPr>
          <w:rFonts w:cs="SchoolBook"/>
        </w:rPr>
        <w:t xml:space="preserve">, </w:t>
      </w:r>
      <w:r w:rsidRPr="006C714E">
        <w:t>направляя</w:t>
      </w:r>
      <w:r w:rsidRPr="006C714E">
        <w:rPr>
          <w:rFonts w:cs="SchoolBook"/>
        </w:rPr>
        <w:t xml:space="preserve"> </w:t>
      </w:r>
      <w:r w:rsidRPr="006C714E">
        <w:t>их</w:t>
      </w:r>
      <w:r w:rsidRPr="006C714E">
        <w:rPr>
          <w:rFonts w:cs="SchoolBook"/>
        </w:rPr>
        <w:t xml:space="preserve"> </w:t>
      </w:r>
      <w:r w:rsidRPr="006C714E">
        <w:t>практически</w:t>
      </w:r>
      <w:r w:rsidRPr="006C714E">
        <w:rPr>
          <w:rFonts w:cs="SchoolBook"/>
        </w:rPr>
        <w:t xml:space="preserve"> </w:t>
      </w:r>
      <w:r w:rsidRPr="006C714E">
        <w:t>на</w:t>
      </w:r>
      <w:r w:rsidRPr="006C714E">
        <w:rPr>
          <w:rFonts w:cs="SchoolBook"/>
        </w:rPr>
        <w:t xml:space="preserve"> </w:t>
      </w:r>
      <w:r w:rsidRPr="006C714E">
        <w:t>любые</w:t>
      </w:r>
      <w:r w:rsidRPr="006C714E">
        <w:rPr>
          <w:rFonts w:cs="SchoolBook"/>
        </w:rPr>
        <w:t xml:space="preserve"> </w:t>
      </w:r>
      <w:r w:rsidRPr="006C714E">
        <w:t>действия</w:t>
      </w:r>
      <w:r w:rsidRPr="006C714E">
        <w:rPr>
          <w:rFonts w:cs="SchoolBook"/>
        </w:rPr>
        <w:t xml:space="preserve">, </w:t>
      </w:r>
      <w:r w:rsidRPr="006C714E">
        <w:t>вплоть</w:t>
      </w:r>
      <w:r w:rsidRPr="006C714E">
        <w:rPr>
          <w:rFonts w:cs="SchoolBook"/>
        </w:rPr>
        <w:t xml:space="preserve"> </w:t>
      </w:r>
      <w:r w:rsidRPr="006C714E">
        <w:t>до</w:t>
      </w:r>
      <w:r w:rsidRPr="006C714E">
        <w:rPr>
          <w:rFonts w:cs="SchoolBook"/>
        </w:rPr>
        <w:t xml:space="preserve"> </w:t>
      </w:r>
      <w:r w:rsidRPr="006C714E">
        <w:t>самоубийства</w:t>
      </w:r>
      <w:r w:rsidRPr="006C714E">
        <w:rPr>
          <w:rFonts w:cs="SchoolBook"/>
        </w:rPr>
        <w:t xml:space="preserve"> </w:t>
      </w:r>
      <w:r w:rsidRPr="006C714E">
        <w:t>или</w:t>
      </w:r>
      <w:r w:rsidRPr="006C714E">
        <w:rPr>
          <w:rFonts w:cs="SchoolBook"/>
        </w:rPr>
        <w:t xml:space="preserve"> </w:t>
      </w:r>
      <w:r w:rsidRPr="006C714E">
        <w:t>убийства</w:t>
      </w:r>
      <w:r w:rsidRPr="006C714E">
        <w:rPr>
          <w:rFonts w:cs="SchoolBook"/>
        </w:rPr>
        <w:t xml:space="preserve">. </w:t>
      </w:r>
    </w:p>
    <w:p w:rsidR="00854130" w:rsidRPr="006C714E" w:rsidRDefault="00854130" w:rsidP="00307E96">
      <w:pPr>
        <w:pStyle w:val="a1"/>
        <w:rPr>
          <w:rFonts w:cs="SchoolBook"/>
        </w:rPr>
      </w:pPr>
      <w:r w:rsidRPr="006C714E">
        <w:t>При</w:t>
      </w:r>
      <w:r w:rsidRPr="006C714E">
        <w:rPr>
          <w:rFonts w:cs="SchoolBook"/>
        </w:rPr>
        <w:t xml:space="preserve"> </w:t>
      </w:r>
      <w:r w:rsidRPr="006C714E">
        <w:t>жёстком</w:t>
      </w:r>
      <w:r w:rsidRPr="006C714E">
        <w:rPr>
          <w:rFonts w:cs="SchoolBook"/>
        </w:rPr>
        <w:t xml:space="preserve"> </w:t>
      </w:r>
      <w:r w:rsidRPr="006C714E">
        <w:t>зомбировании</w:t>
      </w:r>
      <w:r w:rsidRPr="006C714E">
        <w:rPr>
          <w:rFonts w:cs="SchoolBook"/>
        </w:rPr>
        <w:t xml:space="preserve"> </w:t>
      </w:r>
      <w:r w:rsidRPr="006C714E">
        <w:t>происходит</w:t>
      </w:r>
      <w:r w:rsidRPr="006C714E">
        <w:rPr>
          <w:rFonts w:cs="SchoolBook"/>
        </w:rPr>
        <w:t xml:space="preserve"> </w:t>
      </w:r>
      <w:r w:rsidRPr="006C714E">
        <w:t>устойчивое</w:t>
      </w:r>
      <w:r w:rsidRPr="006C714E">
        <w:rPr>
          <w:rFonts w:cs="SchoolBook"/>
        </w:rPr>
        <w:t xml:space="preserve"> </w:t>
      </w:r>
      <w:r w:rsidRPr="006C714E">
        <w:t>принудительное</w:t>
      </w:r>
      <w:r w:rsidRPr="006C714E">
        <w:rPr>
          <w:rFonts w:cs="SchoolBook"/>
        </w:rPr>
        <w:t xml:space="preserve"> </w:t>
      </w:r>
      <w:r w:rsidRPr="006C714E">
        <w:t>внедрение</w:t>
      </w:r>
      <w:r w:rsidRPr="006C714E">
        <w:rPr>
          <w:rFonts w:cs="SchoolBook"/>
        </w:rPr>
        <w:t xml:space="preserve"> </w:t>
      </w:r>
      <w:r w:rsidRPr="006C714E">
        <w:t>в</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человека</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поведенческих</w:t>
      </w:r>
      <w:r w:rsidRPr="006C714E">
        <w:rPr>
          <w:rFonts w:cs="SchoolBook"/>
        </w:rPr>
        <w:t xml:space="preserve"> </w:t>
      </w:r>
      <w:r w:rsidRPr="006C714E">
        <w:t>Представлений</w:t>
      </w:r>
      <w:r w:rsidRPr="006C714E">
        <w:rPr>
          <w:rFonts w:cs="SchoolBook"/>
        </w:rPr>
        <w:t xml:space="preserve"> </w:t>
      </w:r>
      <w:r w:rsidRPr="006C714E">
        <w:t>и</w:t>
      </w:r>
      <w:r w:rsidRPr="006C714E">
        <w:rPr>
          <w:rFonts w:cs="SchoolBook"/>
        </w:rPr>
        <w:t xml:space="preserve"> </w:t>
      </w:r>
      <w:r w:rsidRPr="006C714E">
        <w:t>реакций</w:t>
      </w:r>
      <w:r w:rsidRPr="006C714E">
        <w:rPr>
          <w:rFonts w:cs="SchoolBook"/>
        </w:rPr>
        <w:t xml:space="preserve">), </w:t>
      </w:r>
      <w:r w:rsidRPr="006C714E">
        <w:t>нужных</w:t>
      </w:r>
      <w:r w:rsidRPr="006C714E">
        <w:rPr>
          <w:rFonts w:cs="SchoolBook"/>
        </w:rPr>
        <w:t xml:space="preserve"> «</w:t>
      </w:r>
      <w:r w:rsidRPr="006C714E">
        <w:t>хозяину</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радикально</w:t>
      </w:r>
      <w:r w:rsidRPr="006C714E">
        <w:rPr>
          <w:rFonts w:cs="SchoolBook"/>
        </w:rPr>
        <w:t xml:space="preserve"> </w:t>
      </w:r>
      <w:r w:rsidRPr="006C714E">
        <w:t>меняется</w:t>
      </w:r>
      <w:r w:rsidRPr="006C714E">
        <w:rPr>
          <w:rFonts w:cs="SchoolBook"/>
        </w:rPr>
        <w:t xml:space="preserve"> </w:t>
      </w:r>
      <w:r w:rsidRPr="006C714E">
        <w:t>манера</w:t>
      </w:r>
      <w:r w:rsidRPr="006C714E">
        <w:rPr>
          <w:rFonts w:cs="SchoolBook"/>
        </w:rPr>
        <w:t xml:space="preserve"> </w:t>
      </w:r>
      <w:r w:rsidRPr="006C714E">
        <w:t>поведения</w:t>
      </w:r>
      <w:r w:rsidRPr="006C714E">
        <w:rPr>
          <w:rFonts w:cs="SchoolBook"/>
        </w:rPr>
        <w:t xml:space="preserve"> </w:t>
      </w:r>
      <w:r w:rsidRPr="006C714E">
        <w:t>зомбированной</w:t>
      </w:r>
      <w:r w:rsidRPr="006C714E">
        <w:rPr>
          <w:rFonts w:cs="SchoolBook"/>
        </w:rPr>
        <w:t xml:space="preserve"> «</w:t>
      </w:r>
      <w:r w:rsidRPr="006C714E">
        <w:t>личности</w:t>
      </w:r>
      <w:r w:rsidRPr="006C714E">
        <w:rPr>
          <w:rFonts w:cs="SchoolBook"/>
        </w:rPr>
        <w:t xml:space="preserve">»: </w:t>
      </w:r>
      <w:r w:rsidRPr="006C714E">
        <w:t>выражение</w:t>
      </w:r>
      <w:r w:rsidRPr="006C714E">
        <w:rPr>
          <w:rFonts w:cs="SchoolBook"/>
        </w:rPr>
        <w:t xml:space="preserve"> </w:t>
      </w:r>
      <w:r w:rsidRPr="006C714E">
        <w:t>лица</w:t>
      </w:r>
      <w:r w:rsidRPr="006C714E">
        <w:rPr>
          <w:rFonts w:cs="SchoolBook"/>
        </w:rPr>
        <w:t xml:space="preserve"> </w:t>
      </w:r>
      <w:r w:rsidRPr="006C714E">
        <w:t>приобретает</w:t>
      </w:r>
      <w:r w:rsidRPr="006C714E">
        <w:rPr>
          <w:rFonts w:cs="SchoolBook"/>
        </w:rPr>
        <w:t xml:space="preserve"> </w:t>
      </w:r>
      <w:r w:rsidRPr="006C714E">
        <w:t>отрешённость</w:t>
      </w:r>
      <w:r w:rsidRPr="006C714E">
        <w:rPr>
          <w:rFonts w:cs="SchoolBook"/>
        </w:rPr>
        <w:t xml:space="preserve">, </w:t>
      </w:r>
      <w:r w:rsidRPr="006C714E">
        <w:t>не</w:t>
      </w:r>
      <w:r w:rsidRPr="006C714E">
        <w:rPr>
          <w:rFonts w:cs="SchoolBook"/>
        </w:rPr>
        <w:t xml:space="preserve"> </w:t>
      </w:r>
      <w:r w:rsidRPr="006C714E">
        <w:t>соответствующую</w:t>
      </w:r>
      <w:r w:rsidRPr="006C714E">
        <w:rPr>
          <w:rFonts w:cs="SchoolBook"/>
        </w:rPr>
        <w:t xml:space="preserve"> </w:t>
      </w:r>
      <w:r w:rsidRPr="006C714E">
        <w:t>выражаемым</w:t>
      </w:r>
      <w:r w:rsidRPr="006C714E">
        <w:rPr>
          <w:rFonts w:cs="SchoolBook"/>
        </w:rPr>
        <w:t xml:space="preserve"> </w:t>
      </w:r>
      <w:r w:rsidRPr="006C714E">
        <w:t>в</w:t>
      </w:r>
      <w:r w:rsidRPr="006C714E">
        <w:rPr>
          <w:rFonts w:cs="SchoolBook"/>
        </w:rPr>
        <w:t xml:space="preserve"> </w:t>
      </w:r>
      <w:r w:rsidRPr="006C714E">
        <w:t>словах</w:t>
      </w:r>
      <w:r w:rsidRPr="006C714E">
        <w:rPr>
          <w:rFonts w:cs="SchoolBook"/>
        </w:rPr>
        <w:t xml:space="preserve"> </w:t>
      </w:r>
      <w:r w:rsidRPr="006C714E">
        <w:t>эмоциям</w:t>
      </w:r>
      <w:r w:rsidRPr="006C714E">
        <w:rPr>
          <w:rFonts w:cs="SchoolBook"/>
        </w:rPr>
        <w:t xml:space="preserve">, </w:t>
      </w:r>
      <w:r w:rsidRPr="006C714E">
        <w:t>явно</w:t>
      </w:r>
      <w:r w:rsidRPr="006C714E">
        <w:rPr>
          <w:rFonts w:cs="SchoolBook"/>
        </w:rPr>
        <w:t xml:space="preserve"> </w:t>
      </w:r>
      <w:r w:rsidRPr="006C714E">
        <w:t>изменяется</w:t>
      </w:r>
      <w:r w:rsidRPr="006C714E">
        <w:rPr>
          <w:rFonts w:cs="SchoolBook"/>
        </w:rPr>
        <w:t xml:space="preserve"> </w:t>
      </w:r>
      <w:r w:rsidRPr="006C714E">
        <w:t>цвет</w:t>
      </w:r>
      <w:r w:rsidRPr="006C714E">
        <w:rPr>
          <w:rFonts w:cs="SchoolBook"/>
        </w:rPr>
        <w:t xml:space="preserve"> </w:t>
      </w:r>
      <w:r w:rsidRPr="006C714E">
        <w:t>белков</w:t>
      </w:r>
      <w:r w:rsidRPr="006C714E">
        <w:rPr>
          <w:rFonts w:cs="SchoolBook"/>
        </w:rPr>
        <w:t xml:space="preserve"> </w:t>
      </w:r>
      <w:r w:rsidRPr="006C714E">
        <w:t>глаз</w:t>
      </w:r>
      <w:r w:rsidRPr="006C714E">
        <w:rPr>
          <w:rFonts w:cs="SchoolBook"/>
        </w:rPr>
        <w:t xml:space="preserve">, </w:t>
      </w:r>
      <w:r w:rsidRPr="006C714E">
        <w:t>в</w:t>
      </w:r>
      <w:r w:rsidRPr="006C714E">
        <w:rPr>
          <w:rFonts w:cs="SchoolBook"/>
        </w:rPr>
        <w:t xml:space="preserve"> </w:t>
      </w:r>
      <w:r w:rsidRPr="006C714E">
        <w:t>голосе</w:t>
      </w:r>
      <w:r w:rsidRPr="006C714E">
        <w:rPr>
          <w:rFonts w:cs="SchoolBook"/>
        </w:rPr>
        <w:t xml:space="preserve"> </w:t>
      </w:r>
      <w:r w:rsidRPr="006C714E">
        <w:t>преобладают</w:t>
      </w:r>
      <w:r w:rsidRPr="006C714E">
        <w:rPr>
          <w:rFonts w:cs="SchoolBook"/>
        </w:rPr>
        <w:t xml:space="preserve"> </w:t>
      </w:r>
      <w:r w:rsidRPr="006C714E">
        <w:t>вялые</w:t>
      </w:r>
      <w:r w:rsidRPr="006C714E">
        <w:rPr>
          <w:rFonts w:cs="SchoolBook"/>
        </w:rPr>
        <w:t xml:space="preserve"> </w:t>
      </w:r>
      <w:r w:rsidRPr="006C714E">
        <w:t>интонации</w:t>
      </w:r>
      <w:r w:rsidRPr="006C714E">
        <w:rPr>
          <w:rFonts w:cs="SchoolBook"/>
        </w:rPr>
        <w:t xml:space="preserve">, </w:t>
      </w:r>
      <w:r w:rsidRPr="006C714E">
        <w:t>речь</w:t>
      </w:r>
      <w:r w:rsidRPr="006C714E">
        <w:rPr>
          <w:rFonts w:cs="SchoolBook"/>
        </w:rPr>
        <w:t xml:space="preserve"> </w:t>
      </w:r>
      <w:r w:rsidRPr="006C714E">
        <w:t>становится</w:t>
      </w:r>
      <w:r w:rsidRPr="006C714E">
        <w:rPr>
          <w:rFonts w:cs="SchoolBook"/>
        </w:rPr>
        <w:t xml:space="preserve"> </w:t>
      </w:r>
      <w:r w:rsidRPr="006C714E">
        <w:t>неправильной</w:t>
      </w:r>
      <w:r w:rsidRPr="006C714E">
        <w:rPr>
          <w:rFonts w:cs="SchoolBook"/>
        </w:rPr>
        <w:t xml:space="preserve">, </w:t>
      </w:r>
      <w:r w:rsidRPr="006C714E">
        <w:t>теряется</w:t>
      </w:r>
      <w:r w:rsidRPr="006C714E">
        <w:rPr>
          <w:rFonts w:cs="SchoolBook"/>
        </w:rPr>
        <w:t xml:space="preserve"> </w:t>
      </w:r>
      <w:r w:rsidRPr="006C714E">
        <w:t>способность</w:t>
      </w:r>
      <w:r w:rsidRPr="006C714E">
        <w:rPr>
          <w:rFonts w:cs="SchoolBook"/>
        </w:rPr>
        <w:t xml:space="preserve"> </w:t>
      </w:r>
      <w:r w:rsidRPr="006C714E">
        <w:t>к</w:t>
      </w:r>
      <w:r w:rsidRPr="006C714E">
        <w:rPr>
          <w:rFonts w:cs="SchoolBook"/>
        </w:rPr>
        <w:t xml:space="preserve"> </w:t>
      </w:r>
      <w:r w:rsidRPr="006C714E">
        <w:t>сосредоточению</w:t>
      </w:r>
      <w:r w:rsidRPr="006C714E">
        <w:rPr>
          <w:rFonts w:cs="SchoolBook"/>
        </w:rPr>
        <w:t xml:space="preserve">, </w:t>
      </w:r>
      <w:r w:rsidRPr="006C714E">
        <w:t>замедляются</w:t>
      </w:r>
      <w:r w:rsidRPr="006C714E">
        <w:rPr>
          <w:rFonts w:cs="SchoolBook"/>
        </w:rPr>
        <w:t xml:space="preserve"> </w:t>
      </w:r>
      <w:r w:rsidRPr="006C714E">
        <w:t>реакции</w:t>
      </w:r>
      <w:r w:rsidRPr="006C714E">
        <w:rPr>
          <w:rFonts w:cs="SchoolBook"/>
        </w:rPr>
        <w:t xml:space="preserve"> </w:t>
      </w:r>
      <w:r w:rsidRPr="006C714E">
        <w:t>и</w:t>
      </w:r>
      <w:r w:rsidRPr="006C714E">
        <w:rPr>
          <w:rFonts w:cs="SchoolBook"/>
        </w:rPr>
        <w:t xml:space="preserve"> </w:t>
      </w:r>
      <w:r w:rsidRPr="006C714E">
        <w:t>движения</w:t>
      </w:r>
      <w:r w:rsidRPr="006C714E">
        <w:rPr>
          <w:rFonts w:cs="SchoolBook"/>
        </w:rPr>
        <w:t xml:space="preserve">, </w:t>
      </w:r>
      <w:r w:rsidRPr="006C714E">
        <w:t>наблюдаются</w:t>
      </w:r>
      <w:r w:rsidRPr="006C714E">
        <w:rPr>
          <w:rFonts w:cs="SchoolBook"/>
        </w:rPr>
        <w:t xml:space="preserve"> </w:t>
      </w:r>
      <w:r w:rsidRPr="006C714E">
        <w:t>провалы</w:t>
      </w:r>
      <w:r w:rsidRPr="006C714E">
        <w:rPr>
          <w:rFonts w:cs="SchoolBook"/>
        </w:rPr>
        <w:t xml:space="preserve"> </w:t>
      </w:r>
      <w:r w:rsidRPr="006C714E">
        <w:t>в</w:t>
      </w:r>
      <w:r w:rsidRPr="006C714E">
        <w:rPr>
          <w:rFonts w:cs="SchoolBook"/>
        </w:rPr>
        <w:t xml:space="preserve"> </w:t>
      </w:r>
      <w:r w:rsidRPr="006C714E">
        <w:t>памяти</w:t>
      </w:r>
      <w:r w:rsidRPr="006C714E">
        <w:rPr>
          <w:rFonts w:cs="SchoolBook"/>
        </w:rPr>
        <w:t xml:space="preserve"> </w:t>
      </w:r>
      <w:r w:rsidRPr="006C714E">
        <w:t>и</w:t>
      </w:r>
      <w:r w:rsidRPr="006C714E">
        <w:rPr>
          <w:rFonts w:cs="SchoolBook"/>
        </w:rPr>
        <w:t xml:space="preserve"> </w:t>
      </w:r>
      <w:r w:rsidRPr="006C714E">
        <w:t>нелепая</w:t>
      </w:r>
      <w:r w:rsidRPr="006C714E">
        <w:rPr>
          <w:rFonts w:cs="SchoolBook"/>
        </w:rPr>
        <w:t xml:space="preserve"> </w:t>
      </w:r>
      <w:r w:rsidRPr="006C714E">
        <w:t>стереотипность</w:t>
      </w:r>
      <w:r w:rsidRPr="006C714E">
        <w:rPr>
          <w:rFonts w:cs="SchoolBook"/>
        </w:rPr>
        <w:t xml:space="preserve"> </w:t>
      </w:r>
      <w:r w:rsidRPr="006C714E">
        <w:t>поведения</w:t>
      </w:r>
      <w:r w:rsidRPr="006C714E">
        <w:rPr>
          <w:rFonts w:cs="SchoolBook"/>
        </w:rPr>
        <w:t xml:space="preserve">. Здесь я хотел бы ещё раз подчеркнуть, что наилучшей защитой от подобного зомбирования является </w:t>
      </w:r>
      <w:r w:rsidRPr="006C714E">
        <w:rPr>
          <w:rFonts w:cs="SchoolBook"/>
          <w:i/>
        </w:rPr>
        <w:t>активное</w:t>
      </w:r>
      <w:r w:rsidRPr="006C714E">
        <w:rPr>
          <w:rFonts w:cs="SchoolBook"/>
        </w:rPr>
        <w:t xml:space="preserve"> культивирование в своей Фокусной Динамике таких амплиативных психических состояний, как высокочувственный Интеллект и высокоинтеллектуальный Альтруизм, при которых ответный резонанс Формо-Творцов Самосознания на любые деплиативные </w:t>
      </w:r>
      <w:r w:rsidR="000371D7" w:rsidRPr="000371D7">
        <w:rPr>
          <w:rFonts w:cs="SchoolBook"/>
          <w:sz w:val="20"/>
        </w:rPr>
        <w:t>СФУУРММ</w:t>
      </w:r>
      <w:r w:rsidRPr="006C714E">
        <w:rPr>
          <w:rFonts w:cs="SchoolBook"/>
        </w:rPr>
        <w:t>-Формы становится просто</w:t>
      </w:r>
      <w:r w:rsidR="009075C2">
        <w:rPr>
          <w:rFonts w:cs="SchoolBook"/>
        </w:rPr>
        <w:t xml:space="preserve"> невозможен. В противном случае</w:t>
      </w:r>
      <w:r w:rsidRPr="006C714E">
        <w:rPr>
          <w:rFonts w:cs="SchoolBook"/>
        </w:rPr>
        <w:t xml:space="preserve"> в произошедшем с вами остаётся винить только самих себя.</w:t>
      </w:r>
    </w:p>
    <w:p w:rsidR="00854130" w:rsidRPr="006C714E" w:rsidRDefault="00854130" w:rsidP="00307E96">
      <w:pPr>
        <w:pStyle w:val="a1"/>
        <w:rPr>
          <w:rFonts w:cs="SchoolBook"/>
        </w:rPr>
      </w:pPr>
      <w:r w:rsidRPr="006C714E">
        <w:t>При</w:t>
      </w:r>
      <w:r w:rsidRPr="006C714E">
        <w:rPr>
          <w:rFonts w:cs="SchoolBook"/>
        </w:rPr>
        <w:t xml:space="preserve"> «</w:t>
      </w:r>
      <w:r w:rsidRPr="006C714E">
        <w:t>мягком</w:t>
      </w:r>
      <w:r w:rsidRPr="006C714E">
        <w:rPr>
          <w:rFonts w:cs="SchoolBook"/>
        </w:rPr>
        <w:t xml:space="preserve">» </w:t>
      </w:r>
      <w:r w:rsidRPr="006C714E">
        <w:t>зомбировании</w:t>
      </w:r>
      <w:r w:rsidRPr="006C714E">
        <w:rPr>
          <w:rFonts w:cs="SchoolBook"/>
        </w:rPr>
        <w:t xml:space="preserve"> (</w:t>
      </w:r>
      <w:r w:rsidRPr="006C714E">
        <w:t>программа</w:t>
      </w:r>
      <w:r w:rsidRPr="006C714E">
        <w:rPr>
          <w:rFonts w:cs="SchoolBook"/>
        </w:rPr>
        <w:t xml:space="preserve"> </w:t>
      </w:r>
      <w:r w:rsidRPr="006C714E">
        <w:t>реализуется</w:t>
      </w:r>
      <w:r w:rsidRPr="006C714E">
        <w:rPr>
          <w:rFonts w:cs="SchoolBook"/>
        </w:rPr>
        <w:t xml:space="preserve"> </w:t>
      </w:r>
      <w:r w:rsidRPr="006C714E">
        <w:t>в</w:t>
      </w:r>
      <w:r w:rsidRPr="006C714E">
        <w:rPr>
          <w:rFonts w:cs="SchoolBook"/>
        </w:rPr>
        <w:t xml:space="preserve"> «</w:t>
      </w:r>
      <w:r w:rsidRPr="006C714E">
        <w:t>спящем</w:t>
      </w:r>
      <w:r w:rsidRPr="006C714E">
        <w:rPr>
          <w:rFonts w:cs="SchoolBook"/>
        </w:rPr>
        <w:t xml:space="preserve">» </w:t>
      </w:r>
      <w:r w:rsidRPr="006C714E">
        <w:t>режиме</w:t>
      </w:r>
      <w:r w:rsidRPr="006C714E">
        <w:rPr>
          <w:rFonts w:cs="SchoolBook"/>
        </w:rPr>
        <w:t>) «</w:t>
      </w:r>
      <w:r w:rsidRPr="006C714E">
        <w:t>личность</w:t>
      </w:r>
      <w:r w:rsidR="009075C2">
        <w:rPr>
          <w:rFonts w:cs="SchoolBook"/>
        </w:rPr>
        <w:t>»</w:t>
      </w:r>
      <w:r w:rsidRPr="006C714E">
        <w:rPr>
          <w:rFonts w:cs="SchoolBook"/>
        </w:rPr>
        <w:t xml:space="preserve"> </w:t>
      </w:r>
      <w:r w:rsidRPr="006C714E">
        <w:t>фактически</w:t>
      </w:r>
      <w:r w:rsidRPr="006C714E">
        <w:rPr>
          <w:rFonts w:cs="SchoolBook"/>
        </w:rPr>
        <w:t xml:space="preserve"> </w:t>
      </w:r>
      <w:r w:rsidRPr="006C714E">
        <w:t>ничем</w:t>
      </w:r>
      <w:r w:rsidRPr="006C714E">
        <w:rPr>
          <w:rFonts w:cs="SchoolBook"/>
        </w:rPr>
        <w:t xml:space="preserve"> </w:t>
      </w:r>
      <w:r w:rsidRPr="006C714E">
        <w:t>не</w:t>
      </w:r>
      <w:r w:rsidRPr="006C714E">
        <w:rPr>
          <w:rFonts w:cs="SchoolBook"/>
        </w:rPr>
        <w:t xml:space="preserve"> </w:t>
      </w:r>
      <w:r w:rsidRPr="006C714E">
        <w:t>отличается</w:t>
      </w:r>
      <w:r w:rsidRPr="006C714E">
        <w:rPr>
          <w:rFonts w:cs="SchoolBook"/>
        </w:rPr>
        <w:t xml:space="preserve"> </w:t>
      </w:r>
      <w:r w:rsidRPr="006C714E">
        <w:t>от</w:t>
      </w:r>
      <w:r w:rsidRPr="006C714E">
        <w:rPr>
          <w:rFonts w:cs="SchoolBook"/>
        </w:rPr>
        <w:t xml:space="preserve"> </w:t>
      </w:r>
      <w:r w:rsidRPr="006C714E">
        <w:t>остальных</w:t>
      </w:r>
      <w:r w:rsidRPr="006C714E">
        <w:rPr>
          <w:rFonts w:cs="SchoolBook"/>
        </w:rPr>
        <w:t xml:space="preserve"> </w:t>
      </w:r>
      <w:r w:rsidRPr="006C714E">
        <w:t>людей</w:t>
      </w:r>
      <w:r w:rsidRPr="006C714E">
        <w:rPr>
          <w:rFonts w:cs="SchoolBook"/>
        </w:rPr>
        <w:t xml:space="preserve">, </w:t>
      </w:r>
      <w:r w:rsidRPr="006C714E">
        <w:t>но</w:t>
      </w:r>
      <w:r w:rsidRPr="006C714E">
        <w:rPr>
          <w:rFonts w:cs="SchoolBook"/>
        </w:rPr>
        <w:t xml:space="preserve"> </w:t>
      </w:r>
      <w:r w:rsidRPr="006C714E">
        <w:t>в</w:t>
      </w:r>
      <w:r w:rsidRPr="006C714E">
        <w:rPr>
          <w:rFonts w:cs="SchoolBook"/>
        </w:rPr>
        <w:t xml:space="preserve"> </w:t>
      </w:r>
      <w:r w:rsidRPr="006C714E">
        <w:t>нужные</w:t>
      </w:r>
      <w:r w:rsidRPr="006C714E">
        <w:rPr>
          <w:rFonts w:cs="SchoolBook"/>
        </w:rPr>
        <w:t xml:space="preserve"> «</w:t>
      </w:r>
      <w:r w:rsidRPr="006C714E">
        <w:t>хозяину</w:t>
      </w:r>
      <w:r w:rsidRPr="006C714E">
        <w:rPr>
          <w:rFonts w:cs="SchoolBook"/>
        </w:rPr>
        <w:t xml:space="preserve">» </w:t>
      </w:r>
      <w:r w:rsidRPr="006C714E">
        <w:t>моменты</w:t>
      </w:r>
      <w:r w:rsidRPr="006C714E">
        <w:rPr>
          <w:rFonts w:cs="SchoolBook"/>
        </w:rPr>
        <w:t xml:space="preserve"> </w:t>
      </w:r>
      <w:r w:rsidRPr="006C714E">
        <w:t>способна</w:t>
      </w:r>
      <w:r w:rsidRPr="006C714E">
        <w:rPr>
          <w:rFonts w:cs="SchoolBook"/>
        </w:rPr>
        <w:t xml:space="preserve"> </w:t>
      </w:r>
      <w:r w:rsidRPr="006C714E">
        <w:t>на</w:t>
      </w:r>
      <w:r w:rsidRPr="006C714E">
        <w:rPr>
          <w:rFonts w:cs="SchoolBook"/>
        </w:rPr>
        <w:t xml:space="preserve"> </w:t>
      </w:r>
      <w:r w:rsidRPr="006C714E">
        <w:t>расстоянии</w:t>
      </w:r>
      <w:r w:rsidRPr="006C714E">
        <w:rPr>
          <w:rFonts w:cs="SchoolBook"/>
        </w:rPr>
        <w:t xml:space="preserve"> </w:t>
      </w:r>
      <w:r w:rsidRPr="006C714E">
        <w:t>беспрекословно</w:t>
      </w:r>
      <w:r w:rsidRPr="006C714E">
        <w:rPr>
          <w:rFonts w:cs="SchoolBook"/>
        </w:rPr>
        <w:t xml:space="preserve"> </w:t>
      </w:r>
      <w:r w:rsidRPr="006C714E">
        <w:t>выполнять</w:t>
      </w:r>
      <w:r w:rsidRPr="006C714E">
        <w:rPr>
          <w:rFonts w:cs="SchoolBook"/>
        </w:rPr>
        <w:t xml:space="preserve"> </w:t>
      </w:r>
      <w:r w:rsidR="00E853D0">
        <w:t>все</w:t>
      </w:r>
      <w:r w:rsidRPr="006C714E">
        <w:t xml:space="preserve"> его</w:t>
      </w:r>
      <w:r w:rsidRPr="006C714E">
        <w:rPr>
          <w:rFonts w:cs="SchoolBook"/>
        </w:rPr>
        <w:t xml:space="preserve"> </w:t>
      </w:r>
      <w:r w:rsidRPr="006C714E">
        <w:t>команды</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могут</w:t>
      </w:r>
      <w:r w:rsidRPr="006C714E">
        <w:rPr>
          <w:rFonts w:cs="SchoolBook"/>
        </w:rPr>
        <w:t xml:space="preserve"> </w:t>
      </w:r>
      <w:r w:rsidRPr="006C714E">
        <w:t>поочерёдно</w:t>
      </w:r>
      <w:r w:rsidRPr="006C714E">
        <w:rPr>
          <w:rFonts w:cs="SchoolBook"/>
        </w:rPr>
        <w:t xml:space="preserve"> </w:t>
      </w:r>
      <w:r w:rsidRPr="006C714E">
        <w:t>–</w:t>
      </w:r>
      <w:r w:rsidRPr="006C714E">
        <w:rPr>
          <w:rFonts w:cs="SchoolBook"/>
        </w:rPr>
        <w:t xml:space="preserve"> </w:t>
      </w:r>
      <w:r w:rsidRPr="006C714E">
        <w:t>в</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решения</w:t>
      </w:r>
      <w:r w:rsidRPr="006C714E">
        <w:rPr>
          <w:rFonts w:cs="SchoolBook"/>
        </w:rPr>
        <w:t xml:space="preserve"> </w:t>
      </w:r>
      <w:r w:rsidRPr="006C714E">
        <w:t>поставленной</w:t>
      </w:r>
      <w:r w:rsidRPr="006C714E">
        <w:rPr>
          <w:rFonts w:cs="SchoolBook"/>
        </w:rPr>
        <w:t xml:space="preserve"> </w:t>
      </w:r>
      <w:r w:rsidRPr="006C714E">
        <w:t>задачи</w:t>
      </w:r>
      <w:r w:rsidRPr="006C714E">
        <w:rPr>
          <w:rFonts w:cs="SchoolBook"/>
        </w:rPr>
        <w:t xml:space="preserve"> </w:t>
      </w:r>
      <w:r w:rsidRPr="006C714E">
        <w:t>–</w:t>
      </w:r>
      <w:r w:rsidRPr="006C714E">
        <w:rPr>
          <w:rFonts w:cs="SchoolBook"/>
        </w:rPr>
        <w:t xml:space="preserve"> </w:t>
      </w:r>
      <w:r w:rsidR="009075C2">
        <w:t>доминантно</w:t>
      </w:r>
      <w:r w:rsidRPr="006C714E">
        <w:rPr>
          <w:rFonts w:cs="SchoolBook"/>
        </w:rPr>
        <w:t xml:space="preserve"> </w:t>
      </w:r>
      <w:r w:rsidRPr="006C714E">
        <w:t>распаковываться</w:t>
      </w:r>
      <w:r w:rsidRPr="006C714E">
        <w:rPr>
          <w:rFonts w:cs="SchoolBook"/>
        </w:rPr>
        <w:t xml:space="preserve"> </w:t>
      </w:r>
      <w:r w:rsidRPr="006C714E">
        <w:t>качественно</w:t>
      </w:r>
      <w:r w:rsidRPr="006C714E">
        <w:rPr>
          <w:rFonts w:cs="SchoolBook"/>
        </w:rPr>
        <w:t xml:space="preserve"> </w:t>
      </w:r>
      <w:r w:rsidRPr="006C714E">
        <w:t>разные</w:t>
      </w:r>
      <w:r w:rsidRPr="006C714E">
        <w:rPr>
          <w:rFonts w:cs="SchoolBook"/>
        </w:rPr>
        <w:t xml:space="preserve"> </w:t>
      </w:r>
      <w:r w:rsidRPr="009400C3">
        <w:rPr>
          <w:sz w:val="20"/>
          <w:szCs w:val="20"/>
        </w:rPr>
        <w:t>УУ</w:t>
      </w:r>
      <w:r w:rsidRPr="009400C3">
        <w:rPr>
          <w:rFonts w:cs="SchoolBook"/>
          <w:sz w:val="20"/>
          <w:szCs w:val="20"/>
        </w:rPr>
        <w:t>-</w:t>
      </w:r>
      <w:r w:rsidRPr="009400C3">
        <w:rPr>
          <w:sz w:val="20"/>
          <w:szCs w:val="20"/>
        </w:rPr>
        <w:t>ВВУ</w:t>
      </w:r>
      <w:r w:rsidRPr="006C714E">
        <w:rPr>
          <w:rFonts w:cs="SchoolBook"/>
        </w:rPr>
        <w:t>-</w:t>
      </w:r>
      <w:r w:rsidRPr="006C714E">
        <w:t>конгломераты</w:t>
      </w:r>
      <w:r w:rsidRPr="006C714E">
        <w:rPr>
          <w:rFonts w:cs="SchoolBook"/>
        </w:rPr>
        <w:t xml:space="preserve">, </w:t>
      </w:r>
      <w:r w:rsidRPr="006C714E">
        <w:t>наделяя</w:t>
      </w:r>
      <w:r w:rsidRPr="006C714E">
        <w:rPr>
          <w:rFonts w:cs="SchoolBook"/>
        </w:rPr>
        <w:t xml:space="preserve"> </w:t>
      </w:r>
      <w:r w:rsidRPr="006C714E">
        <w:t>человека</w:t>
      </w:r>
      <w:r w:rsidRPr="006C714E">
        <w:rPr>
          <w:rFonts w:cs="SchoolBook"/>
        </w:rPr>
        <w:t xml:space="preserve"> </w:t>
      </w:r>
      <w:r w:rsidRPr="006C714E">
        <w:t>свойствами</w:t>
      </w:r>
      <w:r w:rsidRPr="006C714E">
        <w:rPr>
          <w:rFonts w:cs="SchoolBook"/>
        </w:rPr>
        <w:t xml:space="preserve"> </w:t>
      </w:r>
      <w:r w:rsidRPr="006C714E">
        <w:t>и</w:t>
      </w:r>
      <w:r w:rsidRPr="006C714E">
        <w:rPr>
          <w:rFonts w:cs="SchoolBook"/>
        </w:rPr>
        <w:t xml:space="preserve"> </w:t>
      </w:r>
      <w:r w:rsidRPr="006C714E">
        <w:t>особенностями</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нескольких</w:t>
      </w:r>
      <w:r w:rsidRPr="006C714E">
        <w:rPr>
          <w:rFonts w:cs="SchoolBook"/>
        </w:rPr>
        <w:t xml:space="preserve">, </w:t>
      </w:r>
      <w:r w:rsidRPr="006C714E">
        <w:t>совершенно</w:t>
      </w:r>
      <w:r w:rsidRPr="006C714E">
        <w:rPr>
          <w:rFonts w:cs="SchoolBook"/>
        </w:rPr>
        <w:t xml:space="preserve"> </w:t>
      </w:r>
      <w:r w:rsidRPr="006C714E">
        <w:t>разных</w:t>
      </w:r>
      <w:r w:rsidRPr="006C714E">
        <w:rPr>
          <w:rFonts w:cs="SchoolBook"/>
        </w:rPr>
        <w:t xml:space="preserve"> «</w:t>
      </w:r>
      <w:r w:rsidRPr="006C714E">
        <w:t>личностей</w:t>
      </w:r>
      <w:r w:rsidRPr="006C714E">
        <w:rPr>
          <w:rFonts w:cs="SchoolBook"/>
        </w:rPr>
        <w:t xml:space="preserve">». </w:t>
      </w:r>
      <w:r w:rsidRPr="006C714E">
        <w:t>При</w:t>
      </w:r>
      <w:r w:rsidRPr="006C714E">
        <w:rPr>
          <w:rFonts w:cs="SchoolBook"/>
        </w:rPr>
        <w:t xml:space="preserve"> </w:t>
      </w:r>
      <w:r w:rsidRPr="006C714E">
        <w:t>перефокусировании</w:t>
      </w:r>
      <w:r w:rsidRPr="006C714E">
        <w:rPr>
          <w:rFonts w:cs="SchoolBook"/>
        </w:rPr>
        <w:t xml:space="preserve"> </w:t>
      </w:r>
      <w:r w:rsidRPr="006C714E">
        <w:t>с</w:t>
      </w:r>
      <w:r w:rsidRPr="006C714E">
        <w:rPr>
          <w:rFonts w:cs="SchoolBook"/>
        </w:rPr>
        <w:t xml:space="preserve"> </w:t>
      </w:r>
      <w:r w:rsidRPr="006C714E">
        <w:t>одного</w:t>
      </w:r>
      <w:r w:rsidRPr="006C714E">
        <w:rPr>
          <w:rFonts w:cs="SchoolBook"/>
        </w:rPr>
        <w:t xml:space="preserve"> </w:t>
      </w:r>
      <w:r w:rsidRPr="006C714E">
        <w:t>конгломерата</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на</w:t>
      </w:r>
      <w:r w:rsidRPr="006C714E">
        <w:rPr>
          <w:rFonts w:cs="SchoolBook"/>
        </w:rPr>
        <w:t xml:space="preserve"> </w:t>
      </w:r>
      <w:r w:rsidRPr="006C714E">
        <w:t>другой</w:t>
      </w:r>
      <w:r w:rsidRPr="006C714E">
        <w:rPr>
          <w:rFonts w:cs="SchoolBook"/>
        </w:rPr>
        <w:t xml:space="preserve"> </w:t>
      </w:r>
      <w:r w:rsidRPr="006C714E">
        <w:t>характерно</w:t>
      </w:r>
      <w:r w:rsidRPr="006C714E">
        <w:rPr>
          <w:rFonts w:cs="SchoolBook"/>
        </w:rPr>
        <w:t xml:space="preserve"> </w:t>
      </w:r>
      <w:r w:rsidRPr="006C714E">
        <w:t>меняются</w:t>
      </w:r>
      <w:r w:rsidRPr="006C714E">
        <w:rPr>
          <w:rFonts w:cs="SchoolBook"/>
        </w:rPr>
        <w:t xml:space="preserve"> </w:t>
      </w:r>
      <w:r w:rsidRPr="006C714E">
        <w:t>голос</w:t>
      </w:r>
      <w:r w:rsidRPr="006C714E">
        <w:rPr>
          <w:rFonts w:cs="SchoolBook"/>
        </w:rPr>
        <w:t xml:space="preserve">, </w:t>
      </w:r>
      <w:r w:rsidRPr="006C714E">
        <w:t>манеры</w:t>
      </w:r>
      <w:r w:rsidRPr="006C714E">
        <w:rPr>
          <w:rFonts w:cs="SchoolBook"/>
        </w:rPr>
        <w:t xml:space="preserve">, </w:t>
      </w:r>
      <w:r w:rsidRPr="006C714E">
        <w:t>походка</w:t>
      </w:r>
      <w:r w:rsidRPr="006C714E">
        <w:rPr>
          <w:rFonts w:cs="SchoolBook"/>
        </w:rPr>
        <w:t xml:space="preserve">, </w:t>
      </w:r>
      <w:r w:rsidRPr="006C714E">
        <w:t>улыбка</w:t>
      </w:r>
      <w:r w:rsidRPr="006C714E">
        <w:rPr>
          <w:rFonts w:cs="SchoolBook"/>
        </w:rPr>
        <w:t xml:space="preserve">, </w:t>
      </w:r>
      <w:r w:rsidRPr="006C714E">
        <w:t>выражение</w:t>
      </w:r>
      <w:r w:rsidRPr="006C714E">
        <w:rPr>
          <w:rFonts w:cs="SchoolBook"/>
        </w:rPr>
        <w:t xml:space="preserve"> </w:t>
      </w:r>
      <w:r w:rsidRPr="006C714E">
        <w:t>глаз</w:t>
      </w:r>
      <w:r w:rsidRPr="006C714E">
        <w:rPr>
          <w:rFonts w:cs="SchoolBook"/>
        </w:rPr>
        <w:t xml:space="preserve"> </w:t>
      </w:r>
      <w:r w:rsidRPr="006C714E">
        <w:t>и</w:t>
      </w:r>
      <w:r w:rsidRPr="006C714E">
        <w:rPr>
          <w:rFonts w:cs="SchoolBook"/>
        </w:rPr>
        <w:t xml:space="preserve"> </w:t>
      </w:r>
      <w:r w:rsidRPr="006C714E">
        <w:t>лица</w:t>
      </w:r>
      <w:r w:rsidRPr="006C714E">
        <w:rPr>
          <w:rFonts w:cs="SchoolBook"/>
        </w:rPr>
        <w:t xml:space="preserve">, </w:t>
      </w:r>
      <w:r w:rsidRPr="006C714E">
        <w:t>происходит</w:t>
      </w:r>
      <w:r w:rsidRPr="006C714E">
        <w:rPr>
          <w:rFonts w:cs="SchoolBook"/>
        </w:rPr>
        <w:t xml:space="preserve"> </w:t>
      </w:r>
      <w:r w:rsidRPr="006C714E">
        <w:t>выборочная</w:t>
      </w:r>
      <w:r w:rsidRPr="006C714E">
        <w:rPr>
          <w:rFonts w:cs="SchoolBook"/>
        </w:rPr>
        <w:t xml:space="preserve"> </w:t>
      </w:r>
      <w:r w:rsidRPr="006C714E">
        <w:t>активизация</w:t>
      </w:r>
      <w:r w:rsidRPr="006C714E">
        <w:rPr>
          <w:rFonts w:cs="SchoolBook"/>
        </w:rPr>
        <w:t xml:space="preserve"> </w:t>
      </w:r>
      <w:r w:rsidRPr="006C714E">
        <w:t>памяти</w:t>
      </w:r>
      <w:r w:rsidRPr="006C714E">
        <w:rPr>
          <w:rFonts w:cs="SchoolBook"/>
        </w:rPr>
        <w:t xml:space="preserve"> </w:t>
      </w:r>
      <w:r w:rsidRPr="006C714E">
        <w:t>и</w:t>
      </w:r>
      <w:r w:rsidRPr="006C714E">
        <w:rPr>
          <w:rFonts w:cs="SchoolBook"/>
        </w:rPr>
        <w:t xml:space="preserve"> </w:t>
      </w:r>
      <w:r w:rsidRPr="006C714E">
        <w:t>Опыта</w:t>
      </w:r>
      <w:r w:rsidRPr="006C714E">
        <w:rPr>
          <w:rFonts w:cs="SchoolBook"/>
        </w:rPr>
        <w:t xml:space="preserve">, </w:t>
      </w:r>
      <w:r w:rsidRPr="006C714E">
        <w:t>профессиональных</w:t>
      </w:r>
      <w:r w:rsidRPr="006C714E">
        <w:rPr>
          <w:rFonts w:cs="SchoolBook"/>
        </w:rPr>
        <w:t xml:space="preserve"> </w:t>
      </w:r>
      <w:r w:rsidRPr="006C714E">
        <w:t>и</w:t>
      </w:r>
      <w:r w:rsidRPr="006C714E">
        <w:rPr>
          <w:rFonts w:cs="SchoolBook"/>
        </w:rPr>
        <w:t xml:space="preserve"> </w:t>
      </w:r>
      <w:r w:rsidRPr="006C714E">
        <w:t>творческих</w:t>
      </w:r>
      <w:r w:rsidRPr="006C714E">
        <w:rPr>
          <w:rFonts w:cs="SchoolBook"/>
        </w:rPr>
        <w:t xml:space="preserve"> </w:t>
      </w:r>
      <w:r w:rsidRPr="006C714E">
        <w:t>навыков</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интеллектуальных</w:t>
      </w:r>
      <w:r w:rsidRPr="006C714E">
        <w:rPr>
          <w:rFonts w:cs="SchoolBook"/>
        </w:rPr>
        <w:t xml:space="preserve">, </w:t>
      </w:r>
      <w:r w:rsidRPr="006C714E">
        <w:t>чувственных</w:t>
      </w:r>
      <w:r w:rsidRPr="006C714E">
        <w:rPr>
          <w:rFonts w:cs="SchoolBook"/>
        </w:rPr>
        <w:t xml:space="preserve"> </w:t>
      </w:r>
      <w:r w:rsidRPr="006C714E">
        <w:t>и</w:t>
      </w:r>
      <w:r w:rsidRPr="006C714E">
        <w:rPr>
          <w:rFonts w:cs="SchoolBook"/>
        </w:rPr>
        <w:t xml:space="preserve"> </w:t>
      </w:r>
      <w:r w:rsidRPr="006C714E">
        <w:t>физических</w:t>
      </w:r>
      <w:r w:rsidRPr="006C714E">
        <w:rPr>
          <w:rFonts w:cs="SchoolBook"/>
        </w:rPr>
        <w:t xml:space="preserve"> </w:t>
      </w:r>
      <w:r w:rsidRPr="006C714E">
        <w:t>способностей</w:t>
      </w:r>
      <w:r w:rsidRPr="006C714E">
        <w:rPr>
          <w:rFonts w:cs="SchoolBook"/>
        </w:rPr>
        <w:t xml:space="preserve">. </w:t>
      </w:r>
    </w:p>
    <w:p w:rsidR="00854130" w:rsidRPr="006C714E" w:rsidRDefault="00854130" w:rsidP="00307E96">
      <w:pPr>
        <w:pStyle w:val="a1"/>
        <w:rPr>
          <w:rFonts w:cs="SchoolBook"/>
        </w:rPr>
      </w:pPr>
      <w:r w:rsidRPr="006C714E">
        <w:t>При</w:t>
      </w:r>
      <w:r w:rsidRPr="006C714E">
        <w:rPr>
          <w:rFonts w:cs="SchoolBook"/>
        </w:rPr>
        <w:t xml:space="preserve"> </w:t>
      </w:r>
      <w:r w:rsidRPr="006C714E">
        <w:t>воздействии</w:t>
      </w:r>
      <w:r w:rsidRPr="006C714E">
        <w:rPr>
          <w:rFonts w:cs="SchoolBook"/>
        </w:rPr>
        <w:t xml:space="preserve"> </w:t>
      </w:r>
      <w:r w:rsidRPr="006C714E">
        <w:t>на</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личности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ультравысокочастотного</w:t>
      </w:r>
      <w:r w:rsidRPr="006C714E">
        <w:rPr>
          <w:rFonts w:cs="SchoolBook"/>
        </w:rPr>
        <w:t xml:space="preserve"> электромагнитного </w:t>
      </w:r>
      <w:r w:rsidRPr="006C714E">
        <w:t>излучения</w:t>
      </w:r>
      <w:r w:rsidRPr="006C714E">
        <w:rPr>
          <w:rFonts w:cs="SchoolBook"/>
        </w:rPr>
        <w:t xml:space="preserve"> (</w:t>
      </w:r>
      <w:r w:rsidRPr="00E853D0">
        <w:rPr>
          <w:sz w:val="20"/>
          <w:szCs w:val="20"/>
        </w:rPr>
        <w:t>УВЧ</w:t>
      </w:r>
      <w:r w:rsidRPr="006C714E">
        <w:rPr>
          <w:rFonts w:cs="SchoolBook"/>
        </w:rPr>
        <w:t xml:space="preserve"> — </w:t>
      </w:r>
      <w:r w:rsidRPr="006C714E">
        <w:t>дециметровые</w:t>
      </w:r>
      <w:r w:rsidRPr="006C714E">
        <w:rPr>
          <w:rFonts w:cs="SchoolBook"/>
        </w:rPr>
        <w:t xml:space="preserve"> </w:t>
      </w:r>
      <w:r w:rsidRPr="006C714E">
        <w:t>волны</w:t>
      </w:r>
      <w:r w:rsidRPr="006C714E">
        <w:rPr>
          <w:rFonts w:cs="SchoolBook"/>
        </w:rPr>
        <w:t xml:space="preserve">, </w:t>
      </w:r>
      <w:r w:rsidRPr="006C714E">
        <w:t>длина</w:t>
      </w:r>
      <w:r w:rsidRPr="006C714E">
        <w:rPr>
          <w:rFonts w:cs="SchoolBook"/>
        </w:rPr>
        <w:t xml:space="preserve"> </w:t>
      </w:r>
      <w:r w:rsidRPr="006C714E">
        <w:t>волны</w:t>
      </w:r>
      <w:r w:rsidRPr="006C714E">
        <w:rPr>
          <w:rFonts w:cs="SchoolBook"/>
        </w:rPr>
        <w:t xml:space="preserve"> </w:t>
      </w:r>
      <w:r w:rsidRPr="006C714E">
        <w:t>от</w:t>
      </w:r>
      <w:r w:rsidRPr="006C714E">
        <w:rPr>
          <w:rFonts w:cs="SchoolBook"/>
        </w:rPr>
        <w:t xml:space="preserve"> 1 </w:t>
      </w:r>
      <w:r w:rsidRPr="006C714E">
        <w:t>метра</w:t>
      </w:r>
      <w:r w:rsidRPr="006C714E">
        <w:rPr>
          <w:rFonts w:cs="SchoolBook"/>
        </w:rPr>
        <w:t xml:space="preserve"> </w:t>
      </w:r>
      <w:r w:rsidRPr="006C714E">
        <w:t>до</w:t>
      </w:r>
      <w:r w:rsidRPr="006C714E">
        <w:rPr>
          <w:rFonts w:cs="SchoolBook"/>
        </w:rPr>
        <w:t xml:space="preserve"> 10 </w:t>
      </w:r>
      <w:r w:rsidRPr="006C714E">
        <w:t>см</w:t>
      </w:r>
      <w:r w:rsidRPr="006C714E">
        <w:rPr>
          <w:rFonts w:cs="SchoolBook"/>
        </w:rPr>
        <w:t xml:space="preserve">, </w:t>
      </w:r>
      <w:r w:rsidRPr="006C714E">
        <w:t>частоты</w:t>
      </w:r>
      <w:r w:rsidRPr="006C714E">
        <w:rPr>
          <w:rFonts w:cs="SchoolBook"/>
        </w:rPr>
        <w:t xml:space="preserve"> — </w:t>
      </w:r>
      <w:r w:rsidRPr="006C714E">
        <w:t>от</w:t>
      </w:r>
      <w:r w:rsidRPr="006C714E">
        <w:rPr>
          <w:rFonts w:cs="SchoolBook"/>
        </w:rPr>
        <w:t xml:space="preserve"> 300 </w:t>
      </w:r>
      <w:r w:rsidRPr="009400C3">
        <w:rPr>
          <w:sz w:val="20"/>
          <w:szCs w:val="20"/>
        </w:rPr>
        <w:t>МГ</w:t>
      </w:r>
      <w:r w:rsidRPr="006C714E">
        <w:t>ц</w:t>
      </w:r>
      <w:r w:rsidRPr="006C714E">
        <w:rPr>
          <w:rFonts w:cs="SchoolBook"/>
        </w:rPr>
        <w:t xml:space="preserve"> </w:t>
      </w:r>
      <w:r w:rsidRPr="006C714E">
        <w:t>до</w:t>
      </w:r>
      <w:r w:rsidRPr="006C714E">
        <w:rPr>
          <w:rFonts w:cs="SchoolBook"/>
        </w:rPr>
        <w:t xml:space="preserve"> 3</w:t>
      </w:r>
      <w:r w:rsidRPr="009400C3">
        <w:rPr>
          <w:sz w:val="20"/>
          <w:szCs w:val="20"/>
        </w:rPr>
        <w:t>ГГ</w:t>
      </w:r>
      <w:r w:rsidRPr="006C714E">
        <w:t>ц</w:t>
      </w:r>
      <w:r w:rsidRPr="006C714E">
        <w:rPr>
          <w:rFonts w:cs="SchoolBook"/>
        </w:rPr>
        <w:t xml:space="preserve">), </w:t>
      </w:r>
      <w:r w:rsidRPr="006C714E">
        <w:t>происходят</w:t>
      </w:r>
      <w:r w:rsidRPr="006C714E">
        <w:rPr>
          <w:rFonts w:cs="SchoolBook"/>
        </w:rPr>
        <w:t xml:space="preserve"> </w:t>
      </w:r>
      <w:r w:rsidRPr="006C714E">
        <w:t>патологические</w:t>
      </w:r>
      <w:r w:rsidRPr="006C714E">
        <w:rPr>
          <w:rFonts w:cs="SchoolBook"/>
        </w:rPr>
        <w:t xml:space="preserve"> </w:t>
      </w:r>
      <w:r w:rsidRPr="006C714E">
        <w:t>отклонения</w:t>
      </w:r>
      <w:r w:rsidRPr="006C714E">
        <w:rPr>
          <w:rFonts w:cs="SchoolBook"/>
        </w:rPr>
        <w:t xml:space="preserve"> </w:t>
      </w:r>
      <w:r w:rsidRPr="006C714E">
        <w:t>в</w:t>
      </w:r>
      <w:r w:rsidRPr="006C714E">
        <w:rPr>
          <w:rFonts w:cs="SchoolBook"/>
        </w:rPr>
        <w:t xml:space="preserve"> </w:t>
      </w:r>
      <w:r w:rsidRPr="006C714E">
        <w:t>работе</w:t>
      </w:r>
      <w:r w:rsidRPr="006C714E">
        <w:rPr>
          <w:rFonts w:cs="SchoolBook"/>
        </w:rPr>
        <w:t xml:space="preserve"> </w:t>
      </w:r>
      <w:r w:rsidRPr="006C714E">
        <w:t>различных</w:t>
      </w:r>
      <w:r w:rsidRPr="006C714E">
        <w:rPr>
          <w:rFonts w:cs="SchoolBook"/>
        </w:rPr>
        <w:t xml:space="preserve"> </w:t>
      </w:r>
      <w:r w:rsidRPr="006C714E">
        <w:t>органов</w:t>
      </w:r>
      <w:r w:rsidRPr="006C714E">
        <w:rPr>
          <w:rFonts w:cs="SchoolBook"/>
        </w:rPr>
        <w:t xml:space="preserve">, </w:t>
      </w:r>
      <w:r w:rsidRPr="006C714E">
        <w:t>отвечающих</w:t>
      </w:r>
      <w:r w:rsidRPr="006C714E">
        <w:rPr>
          <w:rFonts w:cs="SchoolBook"/>
        </w:rPr>
        <w:t xml:space="preserve"> </w:t>
      </w:r>
      <w:r w:rsidRPr="006C714E">
        <w:t>за</w:t>
      </w:r>
      <w:r w:rsidRPr="006C714E">
        <w:rPr>
          <w:rFonts w:cs="SchoolBook"/>
        </w:rPr>
        <w:t xml:space="preserve"> </w:t>
      </w:r>
      <w:r w:rsidRPr="006C714E">
        <w:t>жизнедеятельность</w:t>
      </w:r>
      <w:r w:rsidRPr="006C714E">
        <w:rPr>
          <w:rFonts w:cs="SchoolBook"/>
        </w:rPr>
        <w:t xml:space="preserve"> </w:t>
      </w:r>
      <w:r w:rsidRPr="006C714E">
        <w:t>человека</w:t>
      </w:r>
      <w:r w:rsidRPr="006C714E">
        <w:rPr>
          <w:rFonts w:cs="SchoolBook"/>
        </w:rPr>
        <w:t xml:space="preserve">. </w:t>
      </w:r>
      <w:r w:rsidRPr="006C714E">
        <w:t>Например</w:t>
      </w:r>
      <w:r w:rsidRPr="006C714E">
        <w:rPr>
          <w:rFonts w:cs="SchoolBook"/>
        </w:rPr>
        <w:t xml:space="preserve">, </w:t>
      </w:r>
      <w:r w:rsidRPr="006C714E">
        <w:t>активизируются</w:t>
      </w:r>
      <w:r w:rsidRPr="006C714E">
        <w:rPr>
          <w:rFonts w:cs="SchoolBook"/>
        </w:rPr>
        <w:t xml:space="preserve"> </w:t>
      </w:r>
      <w:r w:rsidRPr="006C714E">
        <w:t>раковые</w:t>
      </w:r>
      <w:r w:rsidRPr="006C714E">
        <w:rPr>
          <w:rFonts w:cs="SchoolBook"/>
        </w:rPr>
        <w:t xml:space="preserve"> </w:t>
      </w:r>
      <w:r w:rsidRPr="006C714E">
        <w:t>клетки</w:t>
      </w:r>
      <w:r w:rsidRPr="006C714E">
        <w:rPr>
          <w:rFonts w:cs="SchoolBook"/>
        </w:rPr>
        <w:t xml:space="preserve"> </w:t>
      </w:r>
      <w:r w:rsidRPr="006C714E">
        <w:t>организма</w:t>
      </w:r>
      <w:r w:rsidRPr="006C714E">
        <w:rPr>
          <w:rFonts w:cs="SchoolBook"/>
        </w:rPr>
        <w:t xml:space="preserve"> </w:t>
      </w:r>
      <w:r w:rsidRPr="006C714E">
        <w:t>и</w:t>
      </w:r>
      <w:r w:rsidRPr="006C714E">
        <w:rPr>
          <w:rFonts w:cs="SchoolBook"/>
        </w:rPr>
        <w:t xml:space="preserve"> </w:t>
      </w:r>
      <w:r w:rsidRPr="006C714E">
        <w:t>появляется</w:t>
      </w:r>
      <w:r w:rsidRPr="006C714E">
        <w:rPr>
          <w:rFonts w:cs="SchoolBook"/>
        </w:rPr>
        <w:t xml:space="preserve"> </w:t>
      </w:r>
      <w:r w:rsidRPr="006C714E">
        <w:t>онкологическое</w:t>
      </w:r>
      <w:r w:rsidRPr="006C714E">
        <w:rPr>
          <w:rFonts w:cs="SchoolBook"/>
        </w:rPr>
        <w:t xml:space="preserve"> </w:t>
      </w:r>
      <w:r w:rsidRPr="006C714E">
        <w:t>заболевание</w:t>
      </w:r>
      <w:r w:rsidRPr="006C714E">
        <w:rPr>
          <w:rFonts w:cs="SchoolBook"/>
        </w:rPr>
        <w:t xml:space="preserve">. </w:t>
      </w:r>
      <w:r w:rsidRPr="006C714E">
        <w:t>При</w:t>
      </w:r>
      <w:r w:rsidRPr="006C714E">
        <w:rPr>
          <w:rFonts w:cs="SchoolBook"/>
        </w:rPr>
        <w:t xml:space="preserve"> </w:t>
      </w:r>
      <w:r w:rsidRPr="006C714E">
        <w:t>облучении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сверхвысокочастотного</w:t>
      </w:r>
      <w:r w:rsidRPr="006C714E">
        <w:rPr>
          <w:rFonts w:cs="SchoolBook"/>
        </w:rPr>
        <w:t xml:space="preserve"> (</w:t>
      </w:r>
      <w:r w:rsidRPr="006C714E">
        <w:t>микроволнового</w:t>
      </w:r>
      <w:r w:rsidRPr="006C714E">
        <w:rPr>
          <w:rFonts w:cs="SchoolBook"/>
        </w:rPr>
        <w:t xml:space="preserve">) </w:t>
      </w:r>
      <w:r w:rsidRPr="006C714E">
        <w:t>излучения</w:t>
      </w:r>
      <w:r w:rsidRPr="006C714E">
        <w:rPr>
          <w:rFonts w:cs="SchoolBook"/>
        </w:rPr>
        <w:t xml:space="preserve"> (</w:t>
      </w:r>
      <w:r w:rsidRPr="009400C3">
        <w:rPr>
          <w:sz w:val="20"/>
          <w:szCs w:val="20"/>
        </w:rPr>
        <w:t>СВЧ</w:t>
      </w:r>
      <w:r w:rsidRPr="006C714E">
        <w:rPr>
          <w:rFonts w:cs="SchoolBook"/>
        </w:rPr>
        <w:t xml:space="preserve">, </w:t>
      </w:r>
      <w:r w:rsidRPr="006C714E">
        <w:t>длина</w:t>
      </w:r>
      <w:r w:rsidRPr="006C714E">
        <w:rPr>
          <w:rFonts w:cs="SchoolBook"/>
        </w:rPr>
        <w:t xml:space="preserve"> </w:t>
      </w:r>
      <w:r w:rsidRPr="006C714E">
        <w:t>волны</w:t>
      </w:r>
      <w:r w:rsidRPr="006C714E">
        <w:rPr>
          <w:rFonts w:cs="SchoolBook"/>
        </w:rPr>
        <w:t xml:space="preserve"> </w:t>
      </w:r>
      <w:r w:rsidRPr="006C714E">
        <w:t>от</w:t>
      </w:r>
      <w:r w:rsidRPr="006C714E">
        <w:rPr>
          <w:rFonts w:cs="SchoolBook"/>
        </w:rPr>
        <w:t xml:space="preserve"> 10 </w:t>
      </w:r>
      <w:r w:rsidRPr="006C714E">
        <w:t>см</w:t>
      </w:r>
      <w:r w:rsidRPr="006C714E">
        <w:rPr>
          <w:rFonts w:cs="SchoolBook"/>
        </w:rPr>
        <w:t xml:space="preserve"> </w:t>
      </w:r>
      <w:r w:rsidRPr="006C714E">
        <w:t>до</w:t>
      </w:r>
      <w:r w:rsidRPr="006C714E">
        <w:rPr>
          <w:rFonts w:cs="SchoolBook"/>
        </w:rPr>
        <w:t xml:space="preserve"> 1 </w:t>
      </w:r>
      <w:r w:rsidRPr="006C714E">
        <w:t>см</w:t>
      </w:r>
      <w:r w:rsidRPr="006C714E">
        <w:rPr>
          <w:rFonts w:cs="SchoolBook"/>
        </w:rPr>
        <w:t xml:space="preserve">, </w:t>
      </w:r>
      <w:r w:rsidRPr="006C714E">
        <w:t>частоты</w:t>
      </w:r>
      <w:r w:rsidRPr="006C714E">
        <w:rPr>
          <w:rFonts w:cs="SchoolBook"/>
        </w:rPr>
        <w:t xml:space="preserve"> — </w:t>
      </w:r>
      <w:r w:rsidRPr="006C714E">
        <w:t>от</w:t>
      </w:r>
      <w:r w:rsidRPr="006C714E">
        <w:rPr>
          <w:rFonts w:cs="SchoolBook"/>
        </w:rPr>
        <w:t xml:space="preserve"> 3 </w:t>
      </w:r>
      <w:r w:rsidRPr="009400C3">
        <w:rPr>
          <w:sz w:val="20"/>
          <w:szCs w:val="20"/>
        </w:rPr>
        <w:t>ГГ</w:t>
      </w:r>
      <w:r w:rsidRPr="006C714E">
        <w:t>ц</w:t>
      </w:r>
      <w:r w:rsidRPr="006C714E">
        <w:rPr>
          <w:rFonts w:cs="SchoolBook"/>
        </w:rPr>
        <w:t xml:space="preserve"> </w:t>
      </w:r>
      <w:r w:rsidRPr="006C714E">
        <w:t>до</w:t>
      </w:r>
      <w:r w:rsidRPr="006C714E">
        <w:rPr>
          <w:rFonts w:cs="SchoolBook"/>
        </w:rPr>
        <w:t xml:space="preserve"> 30 </w:t>
      </w:r>
      <w:r w:rsidRPr="009400C3">
        <w:rPr>
          <w:sz w:val="20"/>
          <w:szCs w:val="20"/>
        </w:rPr>
        <w:t>ГГ</w:t>
      </w:r>
      <w:r w:rsidRPr="006C714E">
        <w:t>ц</w:t>
      </w:r>
      <w:r w:rsidRPr="006C714E">
        <w:rPr>
          <w:rFonts w:cs="SchoolBook"/>
        </w:rPr>
        <w:t>) задейству</w:t>
      </w:r>
      <w:r w:rsidRPr="006C714E">
        <w:t>ются</w:t>
      </w:r>
      <w:r w:rsidRPr="006C714E">
        <w:rPr>
          <w:rFonts w:cs="SchoolBook"/>
        </w:rPr>
        <w:t xml:space="preserve"> </w:t>
      </w:r>
      <w:r w:rsidRPr="006C714E">
        <w:t>биотоки</w:t>
      </w:r>
      <w:r w:rsidRPr="006C714E">
        <w:rPr>
          <w:rFonts w:cs="SchoolBook"/>
        </w:rPr>
        <w:t xml:space="preserve">, </w:t>
      </w:r>
      <w:r w:rsidRPr="006C714E">
        <w:t>имеющие</w:t>
      </w:r>
      <w:r w:rsidRPr="006C714E">
        <w:rPr>
          <w:rFonts w:cs="SchoolBook"/>
        </w:rPr>
        <w:t xml:space="preserve"> </w:t>
      </w:r>
      <w:r w:rsidRPr="006C714E">
        <w:t>частоту</w:t>
      </w:r>
      <w:r w:rsidRPr="006C714E">
        <w:rPr>
          <w:rFonts w:cs="SchoolBook"/>
        </w:rPr>
        <w:t xml:space="preserve"> </w:t>
      </w:r>
      <w:r w:rsidRPr="006C714E">
        <w:t>от</w:t>
      </w:r>
      <w:r w:rsidRPr="006C714E">
        <w:rPr>
          <w:rFonts w:cs="SchoolBook"/>
        </w:rPr>
        <w:t xml:space="preserve"> 1 </w:t>
      </w:r>
      <w:r w:rsidRPr="006C714E">
        <w:t>до</w:t>
      </w:r>
      <w:r w:rsidRPr="006C714E">
        <w:rPr>
          <w:rFonts w:cs="SchoolBook"/>
        </w:rPr>
        <w:t xml:space="preserve"> 35 </w:t>
      </w:r>
      <w:r w:rsidRPr="006C714E">
        <w:t>Гц</w:t>
      </w:r>
      <w:r w:rsidRPr="006C714E">
        <w:rPr>
          <w:rFonts w:cs="SchoolBook"/>
        </w:rPr>
        <w:t xml:space="preserve">, </w:t>
      </w:r>
      <w:r w:rsidRPr="006C714E">
        <w:t>в</w:t>
      </w:r>
      <w:r w:rsidRPr="006C714E">
        <w:rPr>
          <w:rFonts w:cs="SchoolBook"/>
        </w:rPr>
        <w:t xml:space="preserve"> </w:t>
      </w:r>
      <w:r w:rsidRPr="006C714E">
        <w:t>результате</w:t>
      </w:r>
      <w:r w:rsidRPr="006C714E">
        <w:rPr>
          <w:rFonts w:cs="SchoolBook"/>
        </w:rPr>
        <w:t xml:space="preserve"> </w:t>
      </w:r>
      <w:r w:rsidRPr="006C714E">
        <w:t>чего</w:t>
      </w:r>
      <w:r w:rsidRPr="006C714E">
        <w:rPr>
          <w:rFonts w:cs="SchoolBook"/>
        </w:rPr>
        <w:t xml:space="preserve"> </w:t>
      </w:r>
      <w:r w:rsidRPr="006C714E">
        <w:t>возникают</w:t>
      </w:r>
      <w:r w:rsidRPr="006C714E">
        <w:rPr>
          <w:rFonts w:cs="SchoolBook"/>
        </w:rPr>
        <w:t xml:space="preserve"> </w:t>
      </w:r>
      <w:r w:rsidRPr="006C714E">
        <w:t>нарушения</w:t>
      </w:r>
      <w:r w:rsidRPr="006C714E">
        <w:rPr>
          <w:rFonts w:cs="SchoolBook"/>
        </w:rPr>
        <w:t xml:space="preserve"> </w:t>
      </w:r>
      <w:r w:rsidRPr="006C714E">
        <w:t>восприятия</w:t>
      </w:r>
      <w:r w:rsidRPr="006C714E">
        <w:rPr>
          <w:rFonts w:cs="SchoolBook"/>
        </w:rPr>
        <w:t xml:space="preserve"> </w:t>
      </w:r>
      <w:r w:rsidRPr="006C714E">
        <w:t>реальности</w:t>
      </w:r>
      <w:r w:rsidRPr="006C714E">
        <w:rPr>
          <w:rFonts w:cs="SchoolBook"/>
        </w:rPr>
        <w:t xml:space="preserve">, </w:t>
      </w:r>
      <w:r w:rsidRPr="006C714E">
        <w:t>подъём и</w:t>
      </w:r>
      <w:r w:rsidRPr="006C714E">
        <w:rPr>
          <w:rFonts w:cs="SchoolBook"/>
        </w:rPr>
        <w:t xml:space="preserve"> </w:t>
      </w:r>
      <w:r w:rsidRPr="006C714E">
        <w:t>снижение</w:t>
      </w:r>
      <w:r w:rsidRPr="006C714E">
        <w:rPr>
          <w:rFonts w:cs="SchoolBook"/>
        </w:rPr>
        <w:t xml:space="preserve"> </w:t>
      </w:r>
      <w:r w:rsidRPr="006C714E">
        <w:t>тонуса</w:t>
      </w:r>
      <w:r w:rsidRPr="006C714E">
        <w:rPr>
          <w:rFonts w:cs="SchoolBook"/>
        </w:rPr>
        <w:t xml:space="preserve">, </w:t>
      </w:r>
      <w:r w:rsidRPr="006C714E">
        <w:t>усталость</w:t>
      </w:r>
      <w:r w:rsidRPr="006C714E">
        <w:rPr>
          <w:rFonts w:cs="SchoolBook"/>
        </w:rPr>
        <w:t xml:space="preserve">, </w:t>
      </w:r>
      <w:r w:rsidRPr="006C714E">
        <w:t>тошнота</w:t>
      </w:r>
      <w:r w:rsidRPr="006C714E">
        <w:rPr>
          <w:rFonts w:cs="SchoolBook"/>
        </w:rPr>
        <w:t xml:space="preserve"> </w:t>
      </w:r>
      <w:r w:rsidRPr="006C714E">
        <w:t>и</w:t>
      </w:r>
      <w:r w:rsidRPr="006C714E">
        <w:rPr>
          <w:rFonts w:cs="SchoolBook"/>
        </w:rPr>
        <w:t xml:space="preserve"> </w:t>
      </w:r>
      <w:r w:rsidRPr="006C714E">
        <w:t>головная</w:t>
      </w:r>
      <w:r w:rsidRPr="006C714E">
        <w:rPr>
          <w:rFonts w:cs="SchoolBook"/>
        </w:rPr>
        <w:t xml:space="preserve"> </w:t>
      </w:r>
      <w:r w:rsidRPr="006C714E">
        <w:t>боль</w:t>
      </w:r>
      <w:r w:rsidRPr="006C714E">
        <w:rPr>
          <w:rFonts w:cs="SchoolBook"/>
        </w:rPr>
        <w:t xml:space="preserve">, </w:t>
      </w:r>
      <w:r w:rsidRPr="006C714E">
        <w:t>с</w:t>
      </w:r>
      <w:r w:rsidRPr="006C714E">
        <w:rPr>
          <w:rFonts w:cs="SchoolBook"/>
        </w:rPr>
        <w:t xml:space="preserve"> </w:t>
      </w:r>
      <w:r w:rsidRPr="006C714E">
        <w:t>последующей</w:t>
      </w:r>
      <w:r w:rsidRPr="006C714E">
        <w:rPr>
          <w:rFonts w:cs="SchoolBook"/>
        </w:rPr>
        <w:t xml:space="preserve"> </w:t>
      </w:r>
      <w:r w:rsidRPr="006C714E">
        <w:t>полной</w:t>
      </w:r>
      <w:r w:rsidRPr="006C714E">
        <w:rPr>
          <w:rFonts w:cs="SchoolBook"/>
        </w:rPr>
        <w:t xml:space="preserve"> </w:t>
      </w:r>
      <w:r w:rsidRPr="006C714E">
        <w:t>стерилизацией</w:t>
      </w:r>
      <w:r w:rsidRPr="006C714E">
        <w:rPr>
          <w:rFonts w:cs="SchoolBook"/>
        </w:rPr>
        <w:t xml:space="preserve"> </w:t>
      </w:r>
      <w:r w:rsidRPr="006C714E">
        <w:t>инстинктивной</w:t>
      </w:r>
      <w:r w:rsidRPr="006C714E">
        <w:rPr>
          <w:rFonts w:cs="SchoolBook"/>
        </w:rPr>
        <w:t xml:space="preserve"> </w:t>
      </w:r>
      <w:r w:rsidRPr="006C714E">
        <w:t>сферы</w:t>
      </w:r>
      <w:r w:rsidRPr="006C714E">
        <w:rPr>
          <w:rFonts w:cs="SchoolBook"/>
        </w:rPr>
        <w:t xml:space="preserve">, </w:t>
      </w:r>
      <w:r w:rsidRPr="006C714E">
        <w:t>повреждениями</w:t>
      </w:r>
      <w:r w:rsidRPr="006C714E">
        <w:rPr>
          <w:rFonts w:cs="SchoolBook"/>
        </w:rPr>
        <w:t xml:space="preserve"> </w:t>
      </w:r>
      <w:r w:rsidRPr="006C714E">
        <w:t>сердца</w:t>
      </w:r>
      <w:r w:rsidRPr="006C714E">
        <w:rPr>
          <w:rFonts w:cs="SchoolBook"/>
        </w:rPr>
        <w:t xml:space="preserve">, </w:t>
      </w:r>
      <w:r w:rsidRPr="006C714E">
        <w:t>мозга</w:t>
      </w:r>
      <w:r w:rsidRPr="006C714E">
        <w:rPr>
          <w:rFonts w:cs="SchoolBook"/>
        </w:rPr>
        <w:t xml:space="preserve"> </w:t>
      </w:r>
      <w:r w:rsidRPr="006C714E">
        <w:t>и</w:t>
      </w:r>
      <w:r w:rsidRPr="006C714E">
        <w:rPr>
          <w:rFonts w:cs="SchoolBook"/>
        </w:rPr>
        <w:t xml:space="preserve"> </w:t>
      </w:r>
      <w:r w:rsidRPr="006C714E">
        <w:t>центральной</w:t>
      </w:r>
      <w:r w:rsidRPr="006C714E">
        <w:rPr>
          <w:rFonts w:cs="SchoolBook"/>
        </w:rPr>
        <w:t xml:space="preserve"> </w:t>
      </w:r>
      <w:r w:rsidRPr="006C714E">
        <w:t>нервной</w:t>
      </w:r>
      <w:r w:rsidRPr="006C714E">
        <w:rPr>
          <w:rFonts w:cs="SchoolBook"/>
        </w:rPr>
        <w:t xml:space="preserve"> </w:t>
      </w:r>
      <w:r w:rsidRPr="006C714E">
        <w:t>системы</w:t>
      </w:r>
      <w:r w:rsidRPr="006C714E">
        <w:rPr>
          <w:rFonts w:cs="SchoolBook"/>
        </w:rPr>
        <w:t xml:space="preserve">. </w:t>
      </w:r>
    </w:p>
    <w:p w:rsidR="00854130" w:rsidRPr="006C714E" w:rsidRDefault="000371D7" w:rsidP="00307E96">
      <w:pPr>
        <w:pStyle w:val="a1"/>
        <w:rPr>
          <w:rFonts w:cs="SchoolBook"/>
        </w:rPr>
      </w:pPr>
      <w:r w:rsidRPr="000371D7">
        <w:rPr>
          <w:sz w:val="20"/>
        </w:rPr>
        <w:t>СФУУРММ</w:t>
      </w:r>
      <w:r w:rsidR="00854130" w:rsidRPr="006C714E">
        <w:rPr>
          <w:rFonts w:cs="SchoolBook"/>
        </w:rPr>
        <w:t>-</w:t>
      </w:r>
      <w:r w:rsidR="00854130" w:rsidRPr="006C714E">
        <w:t>Формы</w:t>
      </w:r>
      <w:r w:rsidR="00854130" w:rsidRPr="006C714E">
        <w:rPr>
          <w:rFonts w:cs="SchoolBook"/>
        </w:rPr>
        <w:t xml:space="preserve">, </w:t>
      </w:r>
      <w:r w:rsidR="00854130" w:rsidRPr="006C714E">
        <w:t>смоделированные</w:t>
      </w:r>
      <w:r w:rsidR="00854130" w:rsidRPr="006C714E">
        <w:rPr>
          <w:rFonts w:cs="SchoolBook"/>
        </w:rPr>
        <w:t xml:space="preserve"> </w:t>
      </w:r>
      <w:r w:rsidR="00854130" w:rsidRPr="006C714E">
        <w:t>с</w:t>
      </w:r>
      <w:r w:rsidR="00854130" w:rsidRPr="006C714E">
        <w:rPr>
          <w:rFonts w:cs="SchoolBook"/>
        </w:rPr>
        <w:t xml:space="preserve"> </w:t>
      </w:r>
      <w:r w:rsidR="00854130" w:rsidRPr="006C714E">
        <w:t>помощью</w:t>
      </w:r>
      <w:r w:rsidR="00854130" w:rsidRPr="006C714E">
        <w:rPr>
          <w:rFonts w:cs="SchoolBook"/>
        </w:rPr>
        <w:t xml:space="preserve"> </w:t>
      </w:r>
      <w:r w:rsidR="00854130" w:rsidRPr="006C714E">
        <w:t>излучения</w:t>
      </w:r>
      <w:r w:rsidR="00854130" w:rsidRPr="006C714E">
        <w:rPr>
          <w:rFonts w:cs="SchoolBook"/>
        </w:rPr>
        <w:t xml:space="preserve"> </w:t>
      </w:r>
      <w:r w:rsidR="00854130" w:rsidRPr="009400C3">
        <w:rPr>
          <w:sz w:val="20"/>
          <w:szCs w:val="20"/>
        </w:rPr>
        <w:t>КВЧ</w:t>
      </w:r>
      <w:r w:rsidR="00854130" w:rsidRPr="006C714E">
        <w:rPr>
          <w:rFonts w:cs="SchoolBook"/>
        </w:rPr>
        <w:t xml:space="preserve"> </w:t>
      </w:r>
      <w:r w:rsidR="00854130" w:rsidRPr="006C714E">
        <w:t>(миллиметровые</w:t>
      </w:r>
      <w:r w:rsidR="00854130" w:rsidRPr="006C714E">
        <w:rPr>
          <w:rFonts w:cs="SchoolBook"/>
        </w:rPr>
        <w:t xml:space="preserve"> </w:t>
      </w:r>
      <w:r w:rsidR="00854130" w:rsidRPr="006C714E">
        <w:t>волны</w:t>
      </w:r>
      <w:r w:rsidR="00854130" w:rsidRPr="006C714E">
        <w:rPr>
          <w:rFonts w:cs="SchoolBook"/>
        </w:rPr>
        <w:t xml:space="preserve">, </w:t>
      </w:r>
      <w:r w:rsidR="00854130" w:rsidRPr="006C714E">
        <w:t>частоты</w:t>
      </w:r>
      <w:r w:rsidR="00854130" w:rsidRPr="006C714E">
        <w:rPr>
          <w:rFonts w:cs="SchoolBook"/>
        </w:rPr>
        <w:t xml:space="preserve"> </w:t>
      </w:r>
      <w:r w:rsidR="00854130" w:rsidRPr="006C714E">
        <w:t>от</w:t>
      </w:r>
      <w:r w:rsidR="00854130" w:rsidRPr="006C714E">
        <w:rPr>
          <w:rFonts w:cs="SchoolBook"/>
        </w:rPr>
        <w:t xml:space="preserve"> 30 </w:t>
      </w:r>
      <w:r w:rsidR="00854130" w:rsidRPr="009400C3">
        <w:rPr>
          <w:sz w:val="20"/>
          <w:szCs w:val="20"/>
        </w:rPr>
        <w:t>ГГ</w:t>
      </w:r>
      <w:r w:rsidR="00854130" w:rsidRPr="006C714E">
        <w:t>ц</w:t>
      </w:r>
      <w:r w:rsidR="00854130" w:rsidRPr="006C714E">
        <w:rPr>
          <w:rFonts w:cs="SchoolBook"/>
        </w:rPr>
        <w:t xml:space="preserve"> </w:t>
      </w:r>
      <w:r w:rsidR="00854130" w:rsidRPr="006C714E">
        <w:t>до</w:t>
      </w:r>
      <w:r w:rsidR="00854130" w:rsidRPr="006C714E">
        <w:rPr>
          <w:rFonts w:cs="SchoolBook"/>
        </w:rPr>
        <w:t xml:space="preserve"> 300 </w:t>
      </w:r>
      <w:r w:rsidR="00854130" w:rsidRPr="009400C3">
        <w:rPr>
          <w:sz w:val="20"/>
          <w:szCs w:val="20"/>
        </w:rPr>
        <w:t>ГГ</w:t>
      </w:r>
      <w:r w:rsidR="00854130" w:rsidRPr="006C714E">
        <w:t>ц</w:t>
      </w:r>
      <w:r w:rsidR="00854130" w:rsidRPr="006C714E">
        <w:rPr>
          <w:rFonts w:cs="SchoolBook"/>
        </w:rPr>
        <w:t xml:space="preserve">, </w:t>
      </w:r>
      <w:r w:rsidR="00854130" w:rsidRPr="006C714E">
        <w:t>длина</w:t>
      </w:r>
      <w:r w:rsidR="00854130" w:rsidRPr="006C714E">
        <w:rPr>
          <w:rFonts w:cs="SchoolBook"/>
        </w:rPr>
        <w:t xml:space="preserve"> </w:t>
      </w:r>
      <w:r w:rsidR="00854130" w:rsidRPr="006C714E">
        <w:t>волны</w:t>
      </w:r>
      <w:r w:rsidR="00854130" w:rsidRPr="006C714E">
        <w:rPr>
          <w:rFonts w:cs="SchoolBook"/>
        </w:rPr>
        <w:t xml:space="preserve"> </w:t>
      </w:r>
      <w:r w:rsidR="00854130" w:rsidRPr="006C714E">
        <w:t>от</w:t>
      </w:r>
      <w:r w:rsidR="00854130" w:rsidRPr="006C714E">
        <w:rPr>
          <w:rFonts w:cs="SchoolBook"/>
        </w:rPr>
        <w:t xml:space="preserve"> 1 </w:t>
      </w:r>
      <w:r w:rsidR="00854130" w:rsidRPr="006C714E">
        <w:t>см</w:t>
      </w:r>
      <w:r w:rsidR="00854130" w:rsidRPr="006C714E">
        <w:rPr>
          <w:rFonts w:cs="SchoolBook"/>
        </w:rPr>
        <w:t xml:space="preserve"> </w:t>
      </w:r>
      <w:r w:rsidR="00854130" w:rsidRPr="006C714E">
        <w:t>до</w:t>
      </w:r>
      <w:r w:rsidR="00854130" w:rsidRPr="006C714E">
        <w:rPr>
          <w:rFonts w:cs="SchoolBook"/>
        </w:rPr>
        <w:t xml:space="preserve"> 1</w:t>
      </w:r>
      <w:r w:rsidR="00854130" w:rsidRPr="006C714E">
        <w:t>мм</w:t>
      </w:r>
      <w:r w:rsidR="00854130" w:rsidRPr="006C714E">
        <w:rPr>
          <w:rFonts w:cs="SchoolBook"/>
        </w:rPr>
        <w:t xml:space="preserve">), </w:t>
      </w:r>
      <w:r w:rsidR="00854130" w:rsidRPr="006C714E">
        <w:t>влияют</w:t>
      </w:r>
      <w:r w:rsidR="00854130" w:rsidRPr="006C714E">
        <w:rPr>
          <w:rFonts w:cs="SchoolBook"/>
        </w:rPr>
        <w:t xml:space="preserve"> </w:t>
      </w:r>
      <w:r w:rsidR="00854130" w:rsidRPr="006C714E">
        <w:t>на</w:t>
      </w:r>
      <w:r w:rsidR="00854130" w:rsidRPr="006C714E">
        <w:rPr>
          <w:rFonts w:cs="SchoolBook"/>
        </w:rPr>
        <w:t xml:space="preserve"> </w:t>
      </w:r>
      <w:r w:rsidR="00854130" w:rsidRPr="006C714E">
        <w:t>центральную</w:t>
      </w:r>
      <w:r w:rsidR="00854130" w:rsidRPr="006C714E">
        <w:rPr>
          <w:rFonts w:cs="SchoolBook"/>
        </w:rPr>
        <w:t xml:space="preserve"> </w:t>
      </w:r>
      <w:r w:rsidR="00854130" w:rsidRPr="006C714E">
        <w:t>нервную</w:t>
      </w:r>
      <w:r w:rsidR="00854130" w:rsidRPr="006C714E">
        <w:rPr>
          <w:rFonts w:cs="SchoolBook"/>
        </w:rPr>
        <w:t xml:space="preserve"> </w:t>
      </w:r>
      <w:r w:rsidR="00854130" w:rsidRPr="006C714E">
        <w:t>систему</w:t>
      </w:r>
      <w:r w:rsidR="00854130" w:rsidRPr="006C714E">
        <w:rPr>
          <w:rFonts w:cs="SchoolBook"/>
        </w:rPr>
        <w:t xml:space="preserve">, </w:t>
      </w:r>
      <w:r w:rsidR="00854130" w:rsidRPr="006C714E">
        <w:t>головной</w:t>
      </w:r>
      <w:r w:rsidR="00854130" w:rsidRPr="006C714E">
        <w:rPr>
          <w:rFonts w:cs="SchoolBook"/>
        </w:rPr>
        <w:t xml:space="preserve"> </w:t>
      </w:r>
      <w:r w:rsidR="00854130" w:rsidRPr="006C714E">
        <w:t>мозг</w:t>
      </w:r>
      <w:r w:rsidR="00854130" w:rsidRPr="006C714E">
        <w:rPr>
          <w:rFonts w:cs="SchoolBook"/>
        </w:rPr>
        <w:t xml:space="preserve"> </w:t>
      </w:r>
      <w:r w:rsidR="00854130" w:rsidRPr="006C714E">
        <w:t>и</w:t>
      </w:r>
      <w:r w:rsidR="00854130" w:rsidRPr="006C714E">
        <w:rPr>
          <w:rFonts w:cs="SchoolBook"/>
        </w:rPr>
        <w:t xml:space="preserve"> </w:t>
      </w:r>
      <w:r w:rsidR="00854130" w:rsidRPr="006C714E">
        <w:t>вызывают</w:t>
      </w:r>
      <w:r w:rsidR="00854130" w:rsidRPr="006C714E">
        <w:rPr>
          <w:rFonts w:cs="SchoolBook"/>
        </w:rPr>
        <w:t xml:space="preserve"> </w:t>
      </w:r>
      <w:r w:rsidR="00854130" w:rsidRPr="006C714E">
        <w:t>неблагоприятные</w:t>
      </w:r>
      <w:r w:rsidR="00854130" w:rsidRPr="006C714E">
        <w:rPr>
          <w:rFonts w:cs="SchoolBook"/>
        </w:rPr>
        <w:t xml:space="preserve"> </w:t>
      </w:r>
      <w:r w:rsidR="00854130" w:rsidRPr="006C714E">
        <w:t>патологические</w:t>
      </w:r>
      <w:r w:rsidR="00854130" w:rsidRPr="006C714E">
        <w:rPr>
          <w:rFonts w:cs="SchoolBook"/>
        </w:rPr>
        <w:t xml:space="preserve"> </w:t>
      </w:r>
      <w:r w:rsidR="00854130" w:rsidRPr="006C714E">
        <w:t>отклонения</w:t>
      </w:r>
      <w:r w:rsidR="00854130" w:rsidRPr="006C714E">
        <w:rPr>
          <w:rFonts w:cs="SchoolBook"/>
        </w:rPr>
        <w:t xml:space="preserve"> </w:t>
      </w:r>
      <w:r w:rsidR="00854130" w:rsidRPr="006C714E">
        <w:t>в</w:t>
      </w:r>
      <w:r w:rsidR="00854130" w:rsidRPr="006C714E">
        <w:rPr>
          <w:rFonts w:cs="SchoolBook"/>
        </w:rPr>
        <w:t xml:space="preserve"> </w:t>
      </w:r>
      <w:r w:rsidR="00854130" w:rsidRPr="006C714E">
        <w:t>работе</w:t>
      </w:r>
      <w:r w:rsidR="00854130" w:rsidRPr="006C714E">
        <w:rPr>
          <w:rFonts w:cs="SchoolBook"/>
        </w:rPr>
        <w:t xml:space="preserve"> </w:t>
      </w:r>
      <w:r w:rsidR="00854130" w:rsidRPr="006C714E">
        <w:t>внутренних</w:t>
      </w:r>
      <w:r w:rsidR="00854130" w:rsidRPr="006C714E">
        <w:rPr>
          <w:rFonts w:cs="SchoolBook"/>
        </w:rPr>
        <w:t xml:space="preserve"> </w:t>
      </w:r>
      <w:r w:rsidR="00854130" w:rsidRPr="006C714E">
        <w:t>органов</w:t>
      </w:r>
      <w:r w:rsidR="00854130" w:rsidRPr="006C714E">
        <w:rPr>
          <w:rFonts w:cs="SchoolBook"/>
        </w:rPr>
        <w:t xml:space="preserve">. </w:t>
      </w:r>
      <w:r w:rsidR="00854130" w:rsidRPr="006C714E">
        <w:t>Умственная</w:t>
      </w:r>
      <w:r w:rsidR="00854130" w:rsidRPr="006C714E">
        <w:rPr>
          <w:rFonts w:cs="SchoolBook"/>
        </w:rPr>
        <w:t xml:space="preserve"> </w:t>
      </w:r>
      <w:r w:rsidR="00854130" w:rsidRPr="006C714E">
        <w:t>работа</w:t>
      </w:r>
      <w:r w:rsidR="00854130" w:rsidRPr="006C714E">
        <w:rPr>
          <w:rFonts w:cs="SchoolBook"/>
        </w:rPr>
        <w:t xml:space="preserve"> </w:t>
      </w:r>
      <w:r w:rsidR="00854130" w:rsidRPr="006C714E">
        <w:t>на</w:t>
      </w:r>
      <w:r w:rsidR="00854130" w:rsidRPr="006C714E">
        <w:rPr>
          <w:rFonts w:cs="SchoolBook"/>
        </w:rPr>
        <w:t xml:space="preserve"> </w:t>
      </w:r>
      <w:r w:rsidR="00854130" w:rsidRPr="006C714E">
        <w:t>определённый</w:t>
      </w:r>
      <w:r w:rsidR="00854130" w:rsidRPr="006C714E">
        <w:rPr>
          <w:rFonts w:cs="SchoolBook"/>
        </w:rPr>
        <w:t xml:space="preserve"> </w:t>
      </w:r>
      <w:r w:rsidR="00854130" w:rsidRPr="006C714E">
        <w:t>период</w:t>
      </w:r>
      <w:r w:rsidR="00854130" w:rsidRPr="006C714E">
        <w:rPr>
          <w:rFonts w:cs="SchoolBook"/>
        </w:rPr>
        <w:t xml:space="preserve"> </w:t>
      </w:r>
      <w:r w:rsidR="00854130" w:rsidRPr="006C714E">
        <w:t>становится</w:t>
      </w:r>
      <w:r w:rsidR="00854130" w:rsidRPr="006C714E">
        <w:rPr>
          <w:rFonts w:cs="SchoolBook"/>
        </w:rPr>
        <w:t xml:space="preserve"> </w:t>
      </w:r>
      <w:r w:rsidR="00854130" w:rsidRPr="006C714E">
        <w:t>невозможной</w:t>
      </w:r>
      <w:r w:rsidR="00854130" w:rsidRPr="006C714E">
        <w:rPr>
          <w:rFonts w:cs="SchoolBook"/>
        </w:rPr>
        <w:t xml:space="preserve"> </w:t>
      </w:r>
      <w:r w:rsidR="00854130" w:rsidRPr="006C714E">
        <w:t>из</w:t>
      </w:r>
      <w:r w:rsidR="00854130" w:rsidRPr="006C714E">
        <w:rPr>
          <w:rFonts w:cs="SchoolBook"/>
        </w:rPr>
        <w:t>-</w:t>
      </w:r>
      <w:r w:rsidR="00854130" w:rsidRPr="006C714E">
        <w:t>за</w:t>
      </w:r>
      <w:r w:rsidR="00854130" w:rsidRPr="006C714E">
        <w:rPr>
          <w:rFonts w:cs="SchoolBook"/>
        </w:rPr>
        <w:t xml:space="preserve"> </w:t>
      </w:r>
      <w:r w:rsidR="00854130" w:rsidRPr="006C714E">
        <w:t>трудностей</w:t>
      </w:r>
      <w:r w:rsidR="00854130" w:rsidRPr="006C714E">
        <w:rPr>
          <w:rFonts w:cs="SchoolBook"/>
        </w:rPr>
        <w:t xml:space="preserve"> </w:t>
      </w:r>
      <w:r w:rsidR="00854130" w:rsidRPr="006C714E">
        <w:t>в</w:t>
      </w:r>
      <w:r w:rsidR="00854130" w:rsidRPr="006C714E">
        <w:rPr>
          <w:rFonts w:cs="SchoolBook"/>
        </w:rPr>
        <w:t xml:space="preserve"> </w:t>
      </w:r>
      <w:r w:rsidR="00854130" w:rsidRPr="006C714E">
        <w:t>самоконтроле</w:t>
      </w:r>
      <w:r w:rsidR="00854130" w:rsidRPr="006C714E">
        <w:rPr>
          <w:rFonts w:cs="SchoolBook"/>
        </w:rPr>
        <w:t xml:space="preserve"> (</w:t>
      </w:r>
      <w:r w:rsidR="00854130" w:rsidRPr="006C714E">
        <w:t>появляется</w:t>
      </w:r>
      <w:r w:rsidR="00854130" w:rsidRPr="006C714E">
        <w:rPr>
          <w:rFonts w:cs="SchoolBook"/>
        </w:rPr>
        <w:t xml:space="preserve"> </w:t>
      </w:r>
      <w:r w:rsidR="00854130" w:rsidRPr="006C714E">
        <w:t>раздражительность</w:t>
      </w:r>
      <w:r w:rsidR="00854130" w:rsidRPr="006C714E">
        <w:rPr>
          <w:rFonts w:cs="SchoolBook"/>
        </w:rPr>
        <w:t xml:space="preserve">) </w:t>
      </w:r>
      <w:r w:rsidR="00854130" w:rsidRPr="006C714E">
        <w:t>и</w:t>
      </w:r>
      <w:r w:rsidR="00854130" w:rsidRPr="006C714E">
        <w:rPr>
          <w:rFonts w:cs="SchoolBook"/>
        </w:rPr>
        <w:t xml:space="preserve"> </w:t>
      </w:r>
      <w:r w:rsidR="00854130" w:rsidRPr="006C714E">
        <w:t>ориентации</w:t>
      </w:r>
      <w:r w:rsidR="00854130" w:rsidRPr="006C714E">
        <w:rPr>
          <w:rFonts w:cs="SchoolBook"/>
        </w:rPr>
        <w:t xml:space="preserve"> </w:t>
      </w:r>
      <w:r w:rsidR="00854130" w:rsidRPr="006C714E">
        <w:t>в</w:t>
      </w:r>
      <w:r w:rsidR="00854130" w:rsidRPr="006C714E">
        <w:rPr>
          <w:rFonts w:cs="SchoolBook"/>
        </w:rPr>
        <w:t xml:space="preserve"> </w:t>
      </w:r>
      <w:r w:rsidR="00854130" w:rsidRPr="006C714E">
        <w:t>окружающем</w:t>
      </w:r>
      <w:r w:rsidR="00854130" w:rsidRPr="006C714E">
        <w:rPr>
          <w:rFonts w:cs="SchoolBook"/>
        </w:rPr>
        <w:t xml:space="preserve"> </w:t>
      </w:r>
      <w:r w:rsidR="00854130" w:rsidRPr="006C714E">
        <w:t>пространстве</w:t>
      </w:r>
      <w:r w:rsidR="00854130" w:rsidRPr="006C714E">
        <w:rPr>
          <w:rFonts w:cs="SchoolBook"/>
        </w:rPr>
        <w:t xml:space="preserve">. </w:t>
      </w:r>
      <w:r w:rsidR="00854130" w:rsidRPr="006C714E">
        <w:t>Если</w:t>
      </w:r>
      <w:r w:rsidR="00854130" w:rsidRPr="006C714E">
        <w:rPr>
          <w:rFonts w:cs="SchoolBook"/>
        </w:rPr>
        <w:t xml:space="preserve"> </w:t>
      </w:r>
      <w:r w:rsidRPr="000371D7">
        <w:rPr>
          <w:sz w:val="20"/>
        </w:rPr>
        <w:t>СФУУРММ</w:t>
      </w:r>
      <w:r w:rsidR="00854130" w:rsidRPr="006C714E">
        <w:rPr>
          <w:rFonts w:cs="SchoolBook"/>
        </w:rPr>
        <w:t>-</w:t>
      </w:r>
      <w:r w:rsidR="00854130" w:rsidRPr="006C714E">
        <w:t>Формы</w:t>
      </w:r>
      <w:r w:rsidR="00854130" w:rsidRPr="006C714E">
        <w:rPr>
          <w:rFonts w:cs="SchoolBook"/>
        </w:rPr>
        <w:t xml:space="preserve"> </w:t>
      </w:r>
      <w:r w:rsidR="00854130" w:rsidRPr="006C714E">
        <w:t>генерируются</w:t>
      </w:r>
      <w:r w:rsidR="00854130" w:rsidRPr="006C714E">
        <w:rPr>
          <w:rFonts w:cs="SchoolBook"/>
        </w:rPr>
        <w:t xml:space="preserve"> </w:t>
      </w:r>
      <w:r w:rsidR="00854130" w:rsidRPr="006C714E">
        <w:t>и</w:t>
      </w:r>
      <w:r w:rsidR="00854130" w:rsidRPr="006C714E">
        <w:rPr>
          <w:rFonts w:cs="SchoolBook"/>
        </w:rPr>
        <w:t xml:space="preserve"> </w:t>
      </w:r>
      <w:r w:rsidR="00854130" w:rsidRPr="006C714E">
        <w:t>внедряются</w:t>
      </w:r>
      <w:r w:rsidR="00854130" w:rsidRPr="006C714E">
        <w:rPr>
          <w:rFonts w:cs="SchoolBook"/>
        </w:rPr>
        <w:t xml:space="preserve"> </w:t>
      </w:r>
      <w:r w:rsidR="00854130" w:rsidRPr="006C714E">
        <w:t>в</w:t>
      </w:r>
      <w:r w:rsidR="00854130" w:rsidRPr="006C714E">
        <w:rPr>
          <w:rFonts w:cs="SchoolBook"/>
        </w:rPr>
        <w:t xml:space="preserve"> </w:t>
      </w:r>
      <w:r w:rsidR="00854130" w:rsidRPr="006C714E">
        <w:t>Фокусную</w:t>
      </w:r>
      <w:r w:rsidR="00854130" w:rsidRPr="006C714E">
        <w:rPr>
          <w:rFonts w:cs="SchoolBook"/>
        </w:rPr>
        <w:t xml:space="preserve"> </w:t>
      </w:r>
      <w:r w:rsidR="00854130" w:rsidRPr="006C714E">
        <w:t>Динамику</w:t>
      </w:r>
      <w:r w:rsidR="00854130" w:rsidRPr="006C714E">
        <w:rPr>
          <w:rFonts w:cs="SchoolBook"/>
        </w:rPr>
        <w:t xml:space="preserve"> «</w:t>
      </w:r>
      <w:r w:rsidR="00854130" w:rsidRPr="006C714E">
        <w:t>личности</w:t>
      </w:r>
      <w:r w:rsidR="00854130" w:rsidRPr="006C714E">
        <w:rPr>
          <w:rFonts w:cs="SchoolBook"/>
        </w:rPr>
        <w:t xml:space="preserve">» </w:t>
      </w:r>
      <w:r w:rsidR="00854130" w:rsidRPr="006C714E">
        <w:t>с</w:t>
      </w:r>
      <w:r w:rsidR="00854130" w:rsidRPr="006C714E">
        <w:rPr>
          <w:rFonts w:cs="SchoolBook"/>
        </w:rPr>
        <w:t xml:space="preserve"> </w:t>
      </w:r>
      <w:r w:rsidR="00854130" w:rsidRPr="006C714E">
        <w:t>помощью</w:t>
      </w:r>
      <w:r w:rsidR="00854130" w:rsidRPr="006C714E">
        <w:rPr>
          <w:rFonts w:cs="SchoolBook"/>
        </w:rPr>
        <w:t xml:space="preserve"> </w:t>
      </w:r>
      <w:r w:rsidR="00854130" w:rsidRPr="006C714E">
        <w:t>рентгеновского</w:t>
      </w:r>
      <w:r w:rsidR="00854130" w:rsidRPr="006C714E">
        <w:rPr>
          <w:rFonts w:cs="SchoolBook"/>
        </w:rPr>
        <w:t xml:space="preserve"> (</w:t>
      </w:r>
      <w:r w:rsidR="00854130" w:rsidRPr="006C714E">
        <w:t>длина</w:t>
      </w:r>
      <w:r w:rsidR="00854130" w:rsidRPr="006C714E">
        <w:rPr>
          <w:rFonts w:cs="SchoolBook"/>
        </w:rPr>
        <w:t xml:space="preserve"> </w:t>
      </w:r>
      <w:r w:rsidR="00854130" w:rsidRPr="006C714E">
        <w:t>волны</w:t>
      </w:r>
      <w:r w:rsidR="00854130" w:rsidRPr="006C714E">
        <w:rPr>
          <w:rFonts w:cs="SchoolBook"/>
        </w:rPr>
        <w:t xml:space="preserve"> </w:t>
      </w:r>
      <w:r w:rsidR="00854130" w:rsidRPr="006C714E">
        <w:t>от</w:t>
      </w:r>
      <w:r w:rsidR="00854130" w:rsidRPr="006C714E">
        <w:rPr>
          <w:rFonts w:cs="SchoolBook"/>
        </w:rPr>
        <w:t xml:space="preserve"> 10</w:t>
      </w:r>
      <w:r w:rsidR="00854130" w:rsidRPr="006C714E">
        <w:rPr>
          <w:rFonts w:cs="SchoolBook"/>
          <w:vertAlign w:val="superscript"/>
        </w:rPr>
        <w:t>–8</w:t>
      </w:r>
      <w:r w:rsidR="00E853D0">
        <w:rPr>
          <w:rFonts w:cs="SchoolBook"/>
          <w:vertAlign w:val="superscript"/>
        </w:rPr>
        <w:t xml:space="preserve"> </w:t>
      </w:r>
      <w:r w:rsidR="00854130" w:rsidRPr="006C714E">
        <w:t>м</w:t>
      </w:r>
      <w:r w:rsidR="00854130" w:rsidRPr="006C714E">
        <w:rPr>
          <w:rFonts w:cs="SchoolBook"/>
        </w:rPr>
        <w:t xml:space="preserve"> </w:t>
      </w:r>
      <w:r w:rsidR="00854130" w:rsidRPr="006C714E">
        <w:t>до</w:t>
      </w:r>
      <w:r w:rsidR="00854130" w:rsidRPr="006C714E">
        <w:rPr>
          <w:rFonts w:cs="SchoolBook"/>
        </w:rPr>
        <w:t xml:space="preserve"> 10 </w:t>
      </w:r>
      <w:r w:rsidR="00854130" w:rsidRPr="006C714E">
        <w:rPr>
          <w:rFonts w:cs="SchoolBook"/>
          <w:vertAlign w:val="superscript"/>
        </w:rPr>
        <w:t>–12</w:t>
      </w:r>
      <w:r w:rsidR="00E853D0">
        <w:rPr>
          <w:rFonts w:cs="SchoolBook"/>
          <w:vertAlign w:val="superscript"/>
        </w:rPr>
        <w:t xml:space="preserve"> </w:t>
      </w:r>
      <w:r w:rsidR="00854130" w:rsidRPr="006C714E">
        <w:t>м</w:t>
      </w:r>
      <w:r w:rsidR="00854130" w:rsidRPr="006C714E">
        <w:rPr>
          <w:rFonts w:cs="SchoolBook"/>
        </w:rPr>
        <w:t xml:space="preserve">; </w:t>
      </w:r>
      <w:r w:rsidR="00854130" w:rsidRPr="006C714E">
        <w:t>частоты</w:t>
      </w:r>
      <w:r w:rsidR="00854130" w:rsidRPr="006C714E">
        <w:rPr>
          <w:rFonts w:cs="SchoolBook"/>
        </w:rPr>
        <w:t xml:space="preserve"> 3x10</w:t>
      </w:r>
      <w:r w:rsidR="00854130" w:rsidRPr="006C714E">
        <w:rPr>
          <w:rFonts w:cs="SchoolBook"/>
          <w:vertAlign w:val="superscript"/>
        </w:rPr>
        <w:t>16</w:t>
      </w:r>
      <w:r w:rsidR="00854130" w:rsidRPr="006C714E">
        <w:rPr>
          <w:rFonts w:cs="SchoolBook"/>
        </w:rPr>
        <w:t xml:space="preserve"> </w:t>
      </w:r>
      <w:r w:rsidR="00854130" w:rsidRPr="006C714E">
        <w:t>Гц</w:t>
      </w:r>
      <w:r w:rsidR="00E853D0">
        <w:rPr>
          <w:rFonts w:cs="SchoolBook"/>
        </w:rPr>
        <w:t xml:space="preserve"> -</w:t>
      </w:r>
      <w:r w:rsidR="00854130" w:rsidRPr="006C714E">
        <w:rPr>
          <w:rFonts w:cs="SchoolBook"/>
        </w:rPr>
        <w:t xml:space="preserve"> 3x10</w:t>
      </w:r>
      <w:r w:rsidR="00854130" w:rsidRPr="006C714E">
        <w:rPr>
          <w:rFonts w:cs="SchoolBook"/>
          <w:vertAlign w:val="superscript"/>
        </w:rPr>
        <w:t>20</w:t>
      </w:r>
      <w:r w:rsidR="00854130" w:rsidRPr="006C714E">
        <w:rPr>
          <w:rFonts w:cs="SchoolBook"/>
        </w:rPr>
        <w:t xml:space="preserve"> </w:t>
      </w:r>
      <w:r w:rsidR="00854130" w:rsidRPr="006C714E">
        <w:t>Гц</w:t>
      </w:r>
      <w:r w:rsidR="00854130" w:rsidRPr="006C714E">
        <w:rPr>
          <w:rFonts w:cs="SchoolBook"/>
        </w:rPr>
        <w:t xml:space="preserve">) </w:t>
      </w:r>
      <w:r w:rsidR="00854130" w:rsidRPr="006C714E">
        <w:t>или</w:t>
      </w:r>
      <w:r w:rsidR="00854130" w:rsidRPr="006C714E">
        <w:rPr>
          <w:rFonts w:cs="SchoolBook"/>
        </w:rPr>
        <w:t xml:space="preserve"> </w:t>
      </w:r>
      <w:r w:rsidR="00854130" w:rsidRPr="006C714E">
        <w:t>гамма</w:t>
      </w:r>
      <w:r w:rsidR="00854130" w:rsidRPr="006C714E">
        <w:rPr>
          <w:rFonts w:cs="SchoolBook"/>
        </w:rPr>
        <w:t>-</w:t>
      </w:r>
      <w:r w:rsidR="00854130" w:rsidRPr="006C714E">
        <w:t>излучения</w:t>
      </w:r>
      <w:r w:rsidR="00854130" w:rsidRPr="006C714E">
        <w:rPr>
          <w:rFonts w:cs="SchoolBook"/>
        </w:rPr>
        <w:t xml:space="preserve"> (</w:t>
      </w:r>
      <w:r w:rsidR="00854130" w:rsidRPr="006C714E">
        <w:t>длина</w:t>
      </w:r>
      <w:r w:rsidR="00854130" w:rsidRPr="006C714E">
        <w:rPr>
          <w:rFonts w:cs="SchoolBook"/>
        </w:rPr>
        <w:t xml:space="preserve"> </w:t>
      </w:r>
      <w:r w:rsidR="00854130" w:rsidRPr="006C714E">
        <w:t>волны</w:t>
      </w:r>
      <w:r w:rsidR="00854130" w:rsidRPr="006C714E">
        <w:rPr>
          <w:rFonts w:cs="SchoolBook"/>
        </w:rPr>
        <w:t xml:space="preserve"> - 10</w:t>
      </w:r>
      <w:r w:rsidR="00854130" w:rsidRPr="006C714E">
        <w:t>пм</w:t>
      </w:r>
      <w:r w:rsidR="00854130" w:rsidRPr="006C714E">
        <w:rPr>
          <w:rFonts w:cs="SchoolBook"/>
        </w:rPr>
        <w:t xml:space="preserve">, </w:t>
      </w:r>
      <w:r w:rsidR="00854130" w:rsidRPr="006C714E">
        <w:t>частота</w:t>
      </w:r>
      <w:r w:rsidR="00854130" w:rsidRPr="006C714E">
        <w:rPr>
          <w:rFonts w:cs="SchoolBook"/>
        </w:rPr>
        <w:t xml:space="preserve"> - 30 </w:t>
      </w:r>
      <w:r w:rsidR="00854130" w:rsidRPr="006C714E">
        <w:t>ЭГц</w:t>
      </w:r>
      <w:r w:rsidR="00854130" w:rsidRPr="006C714E">
        <w:rPr>
          <w:rFonts w:cs="SchoolBook"/>
        </w:rPr>
        <w:t xml:space="preserve">), </w:t>
      </w:r>
      <w:r w:rsidR="00854130" w:rsidRPr="006C714E">
        <w:t>то</w:t>
      </w:r>
      <w:r w:rsidR="00854130" w:rsidRPr="006C714E">
        <w:rPr>
          <w:rFonts w:cs="SchoolBook"/>
        </w:rPr>
        <w:t xml:space="preserve"> </w:t>
      </w:r>
      <w:r w:rsidR="00854130" w:rsidRPr="006C714E">
        <w:t>ими</w:t>
      </w:r>
      <w:r w:rsidR="00854130" w:rsidRPr="006C714E">
        <w:rPr>
          <w:rFonts w:cs="SchoolBook"/>
        </w:rPr>
        <w:t xml:space="preserve"> </w:t>
      </w:r>
      <w:r w:rsidR="00854130" w:rsidRPr="006C714E">
        <w:t>можно</w:t>
      </w:r>
      <w:r w:rsidR="00854130" w:rsidRPr="006C714E">
        <w:rPr>
          <w:rFonts w:cs="SchoolBook"/>
        </w:rPr>
        <w:t xml:space="preserve"> </w:t>
      </w:r>
      <w:r w:rsidR="00854130" w:rsidRPr="006C714E">
        <w:t>на</w:t>
      </w:r>
      <w:r w:rsidR="00854130" w:rsidRPr="006C714E">
        <w:rPr>
          <w:rFonts w:cs="SchoolBook"/>
        </w:rPr>
        <w:t xml:space="preserve"> </w:t>
      </w:r>
      <w:r w:rsidR="00854130" w:rsidRPr="006C714E">
        <w:t>расстоянии</w:t>
      </w:r>
      <w:r w:rsidR="00854130" w:rsidRPr="006C714E">
        <w:rPr>
          <w:rFonts w:cs="SchoolBook"/>
        </w:rPr>
        <w:t xml:space="preserve"> </w:t>
      </w:r>
      <w:r w:rsidR="00854130" w:rsidRPr="006C714E">
        <w:t>и</w:t>
      </w:r>
      <w:r w:rsidR="00854130" w:rsidRPr="006C714E">
        <w:rPr>
          <w:rFonts w:cs="SchoolBook"/>
        </w:rPr>
        <w:t xml:space="preserve"> </w:t>
      </w:r>
      <w:r w:rsidR="00854130" w:rsidRPr="006C714E">
        <w:t>через</w:t>
      </w:r>
      <w:r w:rsidR="00854130" w:rsidRPr="006C714E">
        <w:rPr>
          <w:rFonts w:cs="SchoolBook"/>
        </w:rPr>
        <w:t xml:space="preserve"> </w:t>
      </w:r>
      <w:r w:rsidR="00854130" w:rsidRPr="006C714E">
        <w:t>стену</w:t>
      </w:r>
      <w:r w:rsidR="00854130" w:rsidRPr="006C714E">
        <w:rPr>
          <w:rFonts w:cs="SchoolBook"/>
        </w:rPr>
        <w:t xml:space="preserve"> </w:t>
      </w:r>
      <w:r w:rsidR="00854130" w:rsidRPr="006C714E">
        <w:t>ликвидировать</w:t>
      </w:r>
      <w:r w:rsidR="00854130" w:rsidRPr="006C714E">
        <w:rPr>
          <w:rFonts w:cs="SchoolBook"/>
        </w:rPr>
        <w:t xml:space="preserve"> </w:t>
      </w:r>
      <w:r w:rsidR="00854130" w:rsidRPr="006C714E">
        <w:t>любого</w:t>
      </w:r>
      <w:r w:rsidR="00854130" w:rsidRPr="006C714E">
        <w:rPr>
          <w:rFonts w:cs="SchoolBook"/>
        </w:rPr>
        <w:t xml:space="preserve"> </w:t>
      </w:r>
      <w:r w:rsidR="00854130" w:rsidRPr="006C714E">
        <w:t>человека</w:t>
      </w:r>
      <w:r w:rsidR="00854130" w:rsidRPr="006C714E">
        <w:rPr>
          <w:rFonts w:cs="SchoolBook"/>
        </w:rPr>
        <w:t xml:space="preserve">, </w:t>
      </w:r>
      <w:r w:rsidR="00854130" w:rsidRPr="006C714E">
        <w:t>имитируя</w:t>
      </w:r>
      <w:r w:rsidR="00854130" w:rsidRPr="006C714E">
        <w:rPr>
          <w:rFonts w:cs="SchoolBook"/>
        </w:rPr>
        <w:t xml:space="preserve"> </w:t>
      </w:r>
      <w:r w:rsidR="00854130" w:rsidRPr="006C714E">
        <w:t>летальный</w:t>
      </w:r>
      <w:r w:rsidR="00854130" w:rsidRPr="006C714E">
        <w:rPr>
          <w:rFonts w:cs="SchoolBook"/>
        </w:rPr>
        <w:t xml:space="preserve"> </w:t>
      </w:r>
      <w:r w:rsidR="00854130" w:rsidRPr="006C714E">
        <w:t>исход</w:t>
      </w:r>
      <w:r w:rsidR="00854130" w:rsidRPr="006C714E">
        <w:rPr>
          <w:rFonts w:cs="SchoolBook"/>
        </w:rPr>
        <w:t xml:space="preserve">, </w:t>
      </w:r>
      <w:r w:rsidR="00854130" w:rsidRPr="006C714E">
        <w:t>как</w:t>
      </w:r>
      <w:r w:rsidR="00854130" w:rsidRPr="006C714E">
        <w:rPr>
          <w:rFonts w:cs="SchoolBook"/>
        </w:rPr>
        <w:t xml:space="preserve"> </w:t>
      </w:r>
      <w:r w:rsidR="00854130" w:rsidRPr="006C714E">
        <w:t>от</w:t>
      </w:r>
      <w:r w:rsidR="00854130" w:rsidRPr="006C714E">
        <w:rPr>
          <w:rFonts w:cs="SchoolBook"/>
        </w:rPr>
        <w:t xml:space="preserve"> </w:t>
      </w:r>
      <w:r w:rsidR="00854130" w:rsidRPr="006C714E">
        <w:t>обычного</w:t>
      </w:r>
      <w:r w:rsidR="00854130" w:rsidRPr="006C714E">
        <w:rPr>
          <w:rFonts w:cs="SchoolBook"/>
        </w:rPr>
        <w:t xml:space="preserve"> </w:t>
      </w:r>
      <w:r w:rsidR="00854130" w:rsidRPr="006C714E">
        <w:t>заболевания</w:t>
      </w:r>
      <w:r w:rsidR="00854130" w:rsidRPr="006C714E">
        <w:rPr>
          <w:rFonts w:cs="SchoolBook"/>
        </w:rPr>
        <w:t xml:space="preserve">. </w:t>
      </w:r>
      <w:r w:rsidR="00854130" w:rsidRPr="006C714E">
        <w:t>При</w:t>
      </w:r>
      <w:r w:rsidR="00854130" w:rsidRPr="006C714E">
        <w:rPr>
          <w:rFonts w:cs="SchoolBook"/>
        </w:rPr>
        <w:t xml:space="preserve"> </w:t>
      </w:r>
      <w:r w:rsidR="00854130" w:rsidRPr="006C714E">
        <w:t>этом</w:t>
      </w:r>
      <w:r w:rsidR="00854130" w:rsidRPr="006C714E">
        <w:rPr>
          <w:rFonts w:cs="SchoolBook"/>
        </w:rPr>
        <w:t xml:space="preserve"> </w:t>
      </w:r>
      <w:r w:rsidR="00854130" w:rsidRPr="006C714E">
        <w:t>избирательно</w:t>
      </w:r>
      <w:r w:rsidR="00854130" w:rsidRPr="006C714E">
        <w:rPr>
          <w:rFonts w:cs="SchoolBook"/>
        </w:rPr>
        <w:t xml:space="preserve"> </w:t>
      </w:r>
      <w:r w:rsidR="00854130" w:rsidRPr="006C714E">
        <w:t>поражаются</w:t>
      </w:r>
      <w:r w:rsidR="00854130" w:rsidRPr="006C714E">
        <w:rPr>
          <w:rFonts w:cs="SchoolBook"/>
        </w:rPr>
        <w:t xml:space="preserve"> </w:t>
      </w:r>
      <w:r w:rsidR="00854130" w:rsidRPr="006C714E">
        <w:t>определённые</w:t>
      </w:r>
      <w:r w:rsidR="00854130" w:rsidRPr="006C714E">
        <w:rPr>
          <w:rFonts w:cs="SchoolBook"/>
        </w:rPr>
        <w:t xml:space="preserve"> </w:t>
      </w:r>
      <w:r w:rsidR="00854130" w:rsidRPr="006C714E">
        <w:t>центры</w:t>
      </w:r>
      <w:r w:rsidR="00854130" w:rsidRPr="006C714E">
        <w:rPr>
          <w:rFonts w:cs="SchoolBook"/>
        </w:rPr>
        <w:t xml:space="preserve"> </w:t>
      </w:r>
      <w:r w:rsidR="00854130" w:rsidRPr="006C714E">
        <w:t>мозга</w:t>
      </w:r>
      <w:r w:rsidR="00854130" w:rsidRPr="006C714E">
        <w:rPr>
          <w:rFonts w:cs="SchoolBook"/>
        </w:rPr>
        <w:t xml:space="preserve">, </w:t>
      </w:r>
      <w:r w:rsidR="00854130" w:rsidRPr="006C714E">
        <w:t>отвечающие</w:t>
      </w:r>
      <w:r w:rsidR="00854130" w:rsidRPr="006C714E">
        <w:rPr>
          <w:rFonts w:cs="SchoolBook"/>
        </w:rPr>
        <w:t xml:space="preserve"> </w:t>
      </w:r>
      <w:r w:rsidR="00854130" w:rsidRPr="006C714E">
        <w:t>за</w:t>
      </w:r>
      <w:r w:rsidR="00854130" w:rsidRPr="006C714E">
        <w:rPr>
          <w:rFonts w:cs="SchoolBook"/>
        </w:rPr>
        <w:t xml:space="preserve"> </w:t>
      </w:r>
      <w:r w:rsidR="00854130" w:rsidRPr="006C714E">
        <w:t>память</w:t>
      </w:r>
      <w:r w:rsidR="00854130" w:rsidRPr="006C714E">
        <w:rPr>
          <w:rFonts w:cs="SchoolBook"/>
        </w:rPr>
        <w:t xml:space="preserve">, </w:t>
      </w:r>
      <w:r w:rsidR="00854130" w:rsidRPr="006C714E">
        <w:t>сердечно</w:t>
      </w:r>
      <w:r w:rsidR="00854130" w:rsidRPr="006C714E">
        <w:rPr>
          <w:rFonts w:cs="SchoolBook"/>
        </w:rPr>
        <w:t>-</w:t>
      </w:r>
      <w:r w:rsidR="00854130" w:rsidRPr="006C714E">
        <w:t>сосудистую</w:t>
      </w:r>
      <w:r w:rsidR="00854130" w:rsidRPr="006C714E">
        <w:rPr>
          <w:rFonts w:cs="SchoolBook"/>
        </w:rPr>
        <w:t xml:space="preserve"> </w:t>
      </w:r>
      <w:r w:rsidR="00854130" w:rsidRPr="006C714E">
        <w:t>систему</w:t>
      </w:r>
      <w:r w:rsidR="00854130" w:rsidRPr="006C714E">
        <w:rPr>
          <w:rFonts w:cs="SchoolBook"/>
        </w:rPr>
        <w:t xml:space="preserve"> </w:t>
      </w:r>
      <w:r w:rsidR="00854130" w:rsidRPr="006C714E">
        <w:t>или</w:t>
      </w:r>
      <w:r w:rsidR="00854130" w:rsidRPr="006C714E">
        <w:rPr>
          <w:rFonts w:cs="SchoolBook"/>
        </w:rPr>
        <w:t xml:space="preserve"> </w:t>
      </w:r>
      <w:r w:rsidR="00854130" w:rsidRPr="006C714E">
        <w:t>другие</w:t>
      </w:r>
      <w:r w:rsidR="00854130" w:rsidRPr="006C714E">
        <w:rPr>
          <w:rFonts w:cs="SchoolBook"/>
        </w:rPr>
        <w:t xml:space="preserve"> </w:t>
      </w:r>
      <w:r w:rsidR="00854130" w:rsidRPr="006C714E">
        <w:t>центры</w:t>
      </w:r>
      <w:r w:rsidR="00854130" w:rsidRPr="006C714E">
        <w:rPr>
          <w:rFonts w:cs="SchoolBook"/>
        </w:rPr>
        <w:t xml:space="preserve">, </w:t>
      </w:r>
      <w:r w:rsidR="00854130" w:rsidRPr="006C714E">
        <w:t>отвечающие</w:t>
      </w:r>
      <w:r w:rsidR="00854130" w:rsidRPr="006C714E">
        <w:rPr>
          <w:rFonts w:cs="SchoolBook"/>
        </w:rPr>
        <w:t xml:space="preserve"> </w:t>
      </w:r>
      <w:r w:rsidR="00854130" w:rsidRPr="006C714E">
        <w:t>за</w:t>
      </w:r>
      <w:r w:rsidR="00854130" w:rsidRPr="006C714E">
        <w:rPr>
          <w:rFonts w:cs="SchoolBook"/>
        </w:rPr>
        <w:t xml:space="preserve"> </w:t>
      </w:r>
      <w:r w:rsidR="00854130" w:rsidRPr="006C714E">
        <w:t>жизнедеятельность</w:t>
      </w:r>
      <w:r w:rsidR="00854130" w:rsidRPr="006C714E">
        <w:rPr>
          <w:rFonts w:cs="SchoolBook"/>
        </w:rPr>
        <w:t xml:space="preserve">. </w:t>
      </w:r>
      <w:r w:rsidR="00854130" w:rsidRPr="006C714E">
        <w:t>Причём</w:t>
      </w:r>
      <w:r w:rsidR="00854130" w:rsidRPr="006C714E">
        <w:rPr>
          <w:rFonts w:cs="SchoolBook"/>
        </w:rPr>
        <w:t xml:space="preserve"> </w:t>
      </w:r>
      <w:r w:rsidR="00854130" w:rsidRPr="006C714E">
        <w:t>глубинные</w:t>
      </w:r>
      <w:r w:rsidR="00854130" w:rsidRPr="006C714E">
        <w:rPr>
          <w:rFonts w:cs="SchoolBook"/>
        </w:rPr>
        <w:t xml:space="preserve"> </w:t>
      </w:r>
      <w:r w:rsidR="00854130" w:rsidRPr="006C714E">
        <w:t>структуры</w:t>
      </w:r>
      <w:r w:rsidR="00854130" w:rsidRPr="006C714E">
        <w:rPr>
          <w:rFonts w:cs="SchoolBook"/>
        </w:rPr>
        <w:t xml:space="preserve"> </w:t>
      </w:r>
      <w:r w:rsidR="00854130" w:rsidRPr="006C714E">
        <w:t>головного</w:t>
      </w:r>
      <w:r w:rsidR="00854130" w:rsidRPr="006C714E">
        <w:rPr>
          <w:rFonts w:cs="SchoolBook"/>
        </w:rPr>
        <w:t xml:space="preserve"> </w:t>
      </w:r>
      <w:r w:rsidR="00854130" w:rsidRPr="006C714E">
        <w:t>мозга поражаются без</w:t>
      </w:r>
      <w:r w:rsidR="00854130" w:rsidRPr="006C714E">
        <w:rPr>
          <w:rFonts w:cs="SchoolBook"/>
        </w:rPr>
        <w:t xml:space="preserve"> </w:t>
      </w:r>
      <w:r w:rsidR="00854130" w:rsidRPr="006C714E">
        <w:t>нарушения</w:t>
      </w:r>
      <w:r w:rsidR="00854130" w:rsidRPr="006C714E">
        <w:rPr>
          <w:rFonts w:cs="SchoolBook"/>
        </w:rPr>
        <w:t xml:space="preserve"> </w:t>
      </w:r>
      <w:r w:rsidR="00854130" w:rsidRPr="006C714E">
        <w:t>внешней</w:t>
      </w:r>
      <w:r w:rsidR="00854130" w:rsidRPr="006C714E">
        <w:rPr>
          <w:rFonts w:cs="SchoolBook"/>
        </w:rPr>
        <w:t xml:space="preserve"> </w:t>
      </w:r>
      <w:r w:rsidR="00854130" w:rsidRPr="006C714E">
        <w:t>оболочки</w:t>
      </w:r>
      <w:r w:rsidR="00854130" w:rsidRPr="006C714E">
        <w:rPr>
          <w:rFonts w:cs="SchoolBook"/>
        </w:rPr>
        <w:t>.</w:t>
      </w:r>
    </w:p>
    <w:p w:rsidR="00854130" w:rsidRPr="006C714E" w:rsidRDefault="00854130" w:rsidP="00307E96">
      <w:pPr>
        <w:pStyle w:val="a1"/>
      </w:pPr>
      <w:r w:rsidRPr="006C714E">
        <w:t xml:space="preserve">Это происходит потому, что высоконутационные излучения структурированы более мощными по своему энергоинформационному потенциалу </w:t>
      </w:r>
      <w:r w:rsidR="000371D7" w:rsidRPr="000371D7">
        <w:rPr>
          <w:sz w:val="20"/>
        </w:rPr>
        <w:t>СФУУРММ</w:t>
      </w:r>
      <w:r w:rsidRPr="006C714E">
        <w:t>-Формами, которые, в силу сво</w:t>
      </w:r>
      <w:r w:rsidR="003B02D3">
        <w:t>йственной им универсальности (а</w:t>
      </w:r>
      <w:r w:rsidRPr="006C714E">
        <w:t xml:space="preserve"> значит, и проницаемости!), при своём примариусивном внедрении в </w:t>
      </w:r>
      <w:r w:rsidRPr="002104C2">
        <w:rPr>
          <w:sz w:val="20"/>
          <w:szCs w:val="20"/>
        </w:rPr>
        <w:t>ФД</w:t>
      </w:r>
      <w:r w:rsidRPr="006C714E">
        <w:t xml:space="preserve"> био-Творц</w:t>
      </w:r>
      <w:r w:rsidR="00995B10">
        <w:t>ов микстумных Форм Самосознаний</w:t>
      </w:r>
      <w:r w:rsidRPr="006C714E">
        <w:t xml:space="preserve"> способны резко усилить в них процессы меж-Качественного Синтеза, неизбежным результатом которых являются «посмертные</w:t>
      </w:r>
      <w:r w:rsidR="003B02D3">
        <w:t>» перефокусировки</w:t>
      </w:r>
      <w:r w:rsidRPr="006C714E">
        <w:t xml:space="preserve"> Формо-Творцов поражённой «личности». При подобных излучениях в биологическом организме подавляются и нарушаются функциональные взаимосвязи (ликвидируются какие-то из активных нейронных цепочек) между био-Творцами тех систем и органов, чьи ф-Конфигура</w:t>
      </w:r>
      <w:r w:rsidR="00995B10">
        <w:t>ции в большей степени</w:t>
      </w:r>
      <w:r w:rsidRPr="006C714E">
        <w:t xml:space="preserve"> структурированы сочетаниями признаков, имперсептными по отношению к </w:t>
      </w:r>
      <w:r w:rsidR="000371D7" w:rsidRPr="000371D7">
        <w:rPr>
          <w:sz w:val="20"/>
        </w:rPr>
        <w:t>СФУУРММ</w:t>
      </w:r>
      <w:r w:rsidRPr="006C714E">
        <w:t xml:space="preserve">-Формам данной </w:t>
      </w:r>
      <w:r w:rsidRPr="002104C2">
        <w:rPr>
          <w:sz w:val="20"/>
          <w:szCs w:val="20"/>
        </w:rPr>
        <w:t>ФД</w:t>
      </w:r>
      <w:r w:rsidRPr="006C714E">
        <w:t>. Осуществив определённое количество «посмертных</w:t>
      </w:r>
      <w:r w:rsidR="003B02D3">
        <w:t>» перефокусировок</w:t>
      </w:r>
      <w:r w:rsidRPr="006C714E">
        <w:t xml:space="preserve">, Формо-Творцы </w:t>
      </w:r>
      <w:r w:rsidRPr="002104C2">
        <w:rPr>
          <w:sz w:val="20"/>
          <w:szCs w:val="20"/>
        </w:rPr>
        <w:t>ФД</w:t>
      </w:r>
      <w:r w:rsidRPr="006C714E">
        <w:t xml:space="preserve"> данной «личности» повышают степень коварллертности взаимосвязей по отношению к Энергии и Информации, генерируемым данным излучением, в результате чего био-Творцы мозга осваивают совершенно новые типы нейронных взаимодействий. Именно поэтому слабые и дозированные акты радиационного облучения способны у отдельных людей не только значительно улучшить работу физиологического организма, но и раскрыть какие-то из потенциальных творческих способностей.</w:t>
      </w:r>
      <w:r w:rsidR="00A80FA2" w:rsidRPr="006C714E">
        <w:t xml:space="preserve"> </w:t>
      </w:r>
    </w:p>
    <w:p w:rsidR="00E22C2E" w:rsidRPr="006C714E" w:rsidRDefault="00854130" w:rsidP="00307E96">
      <w:pPr>
        <w:pStyle w:val="a1"/>
        <w:rPr>
          <w:rFonts w:cs="SchoolBook"/>
        </w:rPr>
      </w:pPr>
      <w:r w:rsidRPr="006C714E">
        <w:t>Звуковые частоты</w:t>
      </w:r>
      <w:r w:rsidRPr="006C714E">
        <w:rPr>
          <w:rFonts w:cs="SchoolBook"/>
        </w:rPr>
        <w:t xml:space="preserve"> </w:t>
      </w:r>
      <w:r w:rsidRPr="006C714E">
        <w:t>выше</w:t>
      </w:r>
      <w:r w:rsidRPr="006C714E">
        <w:rPr>
          <w:rFonts w:cs="SchoolBook"/>
        </w:rPr>
        <w:t xml:space="preserve"> 20 </w:t>
      </w:r>
      <w:r w:rsidRPr="002104C2">
        <w:rPr>
          <w:sz w:val="20"/>
          <w:szCs w:val="20"/>
        </w:rPr>
        <w:t>КГ</w:t>
      </w:r>
      <w:r w:rsidRPr="006C714E">
        <w:t>ц</w:t>
      </w:r>
      <w:r w:rsidRPr="006C714E">
        <w:rPr>
          <w:rFonts w:cs="SchoolBook"/>
        </w:rPr>
        <w:t xml:space="preserve"> </w:t>
      </w:r>
      <w:r w:rsidRPr="006C714E">
        <w:t>с</w:t>
      </w:r>
      <w:r w:rsidRPr="006C714E">
        <w:rPr>
          <w:rFonts w:cs="SchoolBook"/>
        </w:rPr>
        <w:t xml:space="preserve"> </w:t>
      </w:r>
      <w:r w:rsidRPr="006C714E">
        <w:t>длиной</w:t>
      </w:r>
      <w:r w:rsidRPr="006C714E">
        <w:rPr>
          <w:rFonts w:cs="SchoolBook"/>
        </w:rPr>
        <w:t xml:space="preserve"> </w:t>
      </w:r>
      <w:r w:rsidRPr="006C714E">
        <w:t>волны</w:t>
      </w:r>
      <w:r w:rsidRPr="006C714E">
        <w:rPr>
          <w:rFonts w:cs="SchoolBook"/>
        </w:rPr>
        <w:t xml:space="preserve"> </w:t>
      </w:r>
      <w:r w:rsidRPr="006C714E">
        <w:t>около</w:t>
      </w:r>
      <w:r w:rsidRPr="006C714E">
        <w:rPr>
          <w:rFonts w:cs="SchoolBook"/>
        </w:rPr>
        <w:t xml:space="preserve"> 0,017 </w:t>
      </w:r>
      <w:r w:rsidRPr="006C714E">
        <w:t>м</w:t>
      </w:r>
      <w:r w:rsidRPr="006C714E">
        <w:rPr>
          <w:rFonts w:cs="SchoolBook"/>
        </w:rPr>
        <w:t xml:space="preserve"> </w:t>
      </w:r>
      <w:r w:rsidRPr="006C714E">
        <w:t>человек</w:t>
      </w:r>
      <w:r w:rsidRPr="006C714E">
        <w:rPr>
          <w:rFonts w:cs="SchoolBook"/>
        </w:rPr>
        <w:t xml:space="preserve"> </w:t>
      </w:r>
      <w:r w:rsidRPr="006C714E">
        <w:t>не</w:t>
      </w:r>
      <w:r w:rsidRPr="006C714E">
        <w:rPr>
          <w:rFonts w:cs="SchoolBook"/>
        </w:rPr>
        <w:t xml:space="preserve"> </w:t>
      </w:r>
      <w:r w:rsidRPr="006C714E">
        <w:t>слышит</w:t>
      </w:r>
      <w:r w:rsidRPr="006C714E">
        <w:rPr>
          <w:rFonts w:cs="SchoolBook"/>
        </w:rPr>
        <w:t xml:space="preserve">. </w:t>
      </w:r>
      <w:r w:rsidRPr="006C714E">
        <w:t>Но</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импульсно</w:t>
      </w:r>
      <w:r w:rsidRPr="006C714E">
        <w:rPr>
          <w:rFonts w:cs="SchoolBook"/>
        </w:rPr>
        <w:t xml:space="preserve"> </w:t>
      </w:r>
      <w:r w:rsidRPr="006C714E">
        <w:t>генерируемые</w:t>
      </w:r>
      <w:r w:rsidRPr="006C714E">
        <w:rPr>
          <w:rFonts w:cs="SchoolBook"/>
        </w:rPr>
        <w:t xml:space="preserve"> </w:t>
      </w:r>
      <w:r w:rsidRPr="006C714E">
        <w:t>в</w:t>
      </w:r>
      <w:r w:rsidRPr="006C714E">
        <w:rPr>
          <w:rFonts w:cs="SchoolBook"/>
        </w:rPr>
        <w:t xml:space="preserve"> </w:t>
      </w:r>
      <w:r w:rsidRPr="006C714E">
        <w:t>ультразвуковом</w:t>
      </w:r>
      <w:r w:rsidRPr="006C714E">
        <w:rPr>
          <w:rFonts w:cs="SchoolBook"/>
        </w:rPr>
        <w:t xml:space="preserve"> </w:t>
      </w:r>
      <w:r w:rsidRPr="006C714E">
        <w:t>диапазоне</w:t>
      </w:r>
      <w:r w:rsidRPr="006C714E">
        <w:rPr>
          <w:rFonts w:cs="SchoolBook"/>
        </w:rPr>
        <w:t xml:space="preserve">, </w:t>
      </w:r>
      <w:r w:rsidRPr="006C714E">
        <w:t>могут</w:t>
      </w:r>
      <w:r w:rsidRPr="006C714E">
        <w:rPr>
          <w:rFonts w:cs="SchoolBook"/>
        </w:rPr>
        <w:t xml:space="preserve"> </w:t>
      </w:r>
      <w:r w:rsidRPr="006C714E">
        <w:t>остановить</w:t>
      </w:r>
      <w:r w:rsidRPr="006C714E">
        <w:rPr>
          <w:rFonts w:cs="SchoolBook"/>
        </w:rPr>
        <w:t xml:space="preserve"> </w:t>
      </w:r>
      <w:r w:rsidRPr="006C714E">
        <w:t>работу</w:t>
      </w:r>
      <w:r w:rsidRPr="006C714E">
        <w:rPr>
          <w:rFonts w:cs="SchoolBook"/>
        </w:rPr>
        <w:t xml:space="preserve"> </w:t>
      </w:r>
      <w:r w:rsidRPr="006C714E">
        <w:t>сердца</w:t>
      </w:r>
      <w:r w:rsidRPr="006C714E">
        <w:rPr>
          <w:rFonts w:cs="SchoolBook"/>
        </w:rPr>
        <w:t xml:space="preserve"> </w:t>
      </w:r>
      <w:r w:rsidRPr="006C714E">
        <w:t>и</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никаких</w:t>
      </w:r>
      <w:r w:rsidRPr="006C714E">
        <w:rPr>
          <w:rFonts w:cs="SchoolBook"/>
        </w:rPr>
        <w:t xml:space="preserve"> </w:t>
      </w:r>
      <w:r w:rsidRPr="006C714E">
        <w:t>следов</w:t>
      </w:r>
      <w:r w:rsidRPr="006C714E">
        <w:rPr>
          <w:rFonts w:cs="SchoolBook"/>
        </w:rPr>
        <w:t xml:space="preserve"> </w:t>
      </w:r>
      <w:r w:rsidRPr="006C714E">
        <w:t>насильственной</w:t>
      </w:r>
      <w:r w:rsidRPr="006C714E">
        <w:rPr>
          <w:rFonts w:cs="SchoolBook"/>
        </w:rPr>
        <w:t xml:space="preserve"> «</w:t>
      </w:r>
      <w:r w:rsidRPr="006C714E">
        <w:t>Смерти</w:t>
      </w:r>
      <w:r w:rsidRPr="006C714E">
        <w:rPr>
          <w:rFonts w:cs="SchoolBook"/>
        </w:rPr>
        <w:t xml:space="preserve">», </w:t>
      </w:r>
      <w:r w:rsidRPr="006C714E">
        <w:t>без</w:t>
      </w:r>
      <w:r w:rsidRPr="006C714E">
        <w:rPr>
          <w:rFonts w:cs="SchoolBook"/>
        </w:rPr>
        <w:t xml:space="preserve"> </w:t>
      </w:r>
      <w:r w:rsidRPr="006C714E">
        <w:t>экспертного</w:t>
      </w:r>
      <w:r w:rsidRPr="006C714E">
        <w:rPr>
          <w:rFonts w:cs="SchoolBook"/>
        </w:rPr>
        <w:t xml:space="preserve"> </w:t>
      </w:r>
      <w:r w:rsidRPr="006C714E">
        <w:t>исследования</w:t>
      </w:r>
      <w:r w:rsidRPr="006C714E">
        <w:rPr>
          <w:rFonts w:cs="SchoolBook"/>
        </w:rPr>
        <w:t xml:space="preserve"> </w:t>
      </w:r>
      <w:r w:rsidRPr="006C714E">
        <w:t>на</w:t>
      </w:r>
      <w:r w:rsidRPr="006C714E">
        <w:rPr>
          <w:rFonts w:cs="SchoolBook"/>
        </w:rPr>
        <w:t xml:space="preserve"> </w:t>
      </w:r>
      <w:r w:rsidRPr="006C714E">
        <w:t>молекулярном</w:t>
      </w:r>
      <w:r w:rsidRPr="006C714E">
        <w:rPr>
          <w:rFonts w:cs="SchoolBook"/>
        </w:rPr>
        <w:t xml:space="preserve"> </w:t>
      </w:r>
      <w:r w:rsidRPr="006C714E">
        <w:t>уровне</w:t>
      </w:r>
      <w:r w:rsidR="00D44DA0">
        <w:t>,</w:t>
      </w:r>
      <w:r w:rsidRPr="006C714E">
        <w:rPr>
          <w:rFonts w:cs="SchoolBook"/>
        </w:rPr>
        <w:t xml:space="preserve"> </w:t>
      </w:r>
      <w:r w:rsidRPr="006C714E">
        <w:t>невозможно</w:t>
      </w:r>
      <w:r w:rsidRPr="006C714E">
        <w:rPr>
          <w:rFonts w:cs="SchoolBook"/>
        </w:rPr>
        <w:t xml:space="preserve"> </w:t>
      </w:r>
      <w:r w:rsidRPr="006C714E">
        <w:t>обнаружить</w:t>
      </w:r>
      <w:r w:rsidRPr="006C714E">
        <w:rPr>
          <w:rFonts w:cs="SchoolBook"/>
        </w:rPr>
        <w:t xml:space="preserve">. </w:t>
      </w:r>
      <w:r w:rsidRPr="006C714E">
        <w:t>Обычно</w:t>
      </w:r>
      <w:r w:rsidRPr="006C714E">
        <w:rPr>
          <w:rFonts w:cs="SchoolBook"/>
        </w:rPr>
        <w:t xml:space="preserve"> </w:t>
      </w:r>
      <w:r w:rsidRPr="006C714E">
        <w:t>для</w:t>
      </w:r>
      <w:r w:rsidRPr="006C714E">
        <w:rPr>
          <w:rFonts w:cs="SchoolBook"/>
        </w:rPr>
        <w:t xml:space="preserve"> </w:t>
      </w:r>
      <w:r w:rsidRPr="006C714E">
        <w:t>этого</w:t>
      </w:r>
      <w:r w:rsidRPr="006C714E">
        <w:rPr>
          <w:rFonts w:cs="SchoolBook"/>
        </w:rPr>
        <w:t xml:space="preserve"> </w:t>
      </w:r>
      <w:r w:rsidRPr="006C714E">
        <w:t>используют</w:t>
      </w:r>
      <w:r w:rsidRPr="006C714E">
        <w:rPr>
          <w:rFonts w:cs="SchoolBook"/>
        </w:rPr>
        <w:t xml:space="preserve"> </w:t>
      </w:r>
      <w:r w:rsidRPr="006C714E">
        <w:t>модулированный</w:t>
      </w:r>
      <w:r w:rsidRPr="006C714E">
        <w:rPr>
          <w:rFonts w:cs="SchoolBook"/>
        </w:rPr>
        <w:t xml:space="preserve"> </w:t>
      </w:r>
      <w:r w:rsidRPr="006C714E">
        <w:t>сигнал</w:t>
      </w:r>
      <w:r w:rsidRPr="006C714E">
        <w:rPr>
          <w:rFonts w:cs="SchoolBook"/>
        </w:rPr>
        <w:t xml:space="preserve"> (</w:t>
      </w:r>
      <w:r w:rsidRPr="006C714E">
        <w:t>т</w:t>
      </w:r>
      <w:r w:rsidR="00B40F7F">
        <w:rPr>
          <w:rFonts w:cs="SchoolBook"/>
        </w:rPr>
        <w:t>ак</w:t>
      </w:r>
      <w:r w:rsidRPr="006C714E">
        <w:rPr>
          <w:rFonts w:cs="SchoolBook"/>
        </w:rPr>
        <w:t xml:space="preserve"> </w:t>
      </w:r>
      <w:r w:rsidRPr="006C714E">
        <w:t>н</w:t>
      </w:r>
      <w:r w:rsidR="00B40F7F">
        <w:rPr>
          <w:rFonts w:cs="SchoolBook"/>
        </w:rPr>
        <w:t>азываемый</w:t>
      </w:r>
      <w:r w:rsidRPr="006C714E">
        <w:rPr>
          <w:rFonts w:cs="SchoolBook"/>
        </w:rPr>
        <w:t xml:space="preserve"> «</w:t>
      </w:r>
      <w:r w:rsidRPr="006C714E">
        <w:t>метод</w:t>
      </w:r>
      <w:r w:rsidRPr="006C714E">
        <w:rPr>
          <w:rFonts w:cs="SchoolBook"/>
        </w:rPr>
        <w:t xml:space="preserve"> </w:t>
      </w:r>
      <w:r w:rsidRPr="006C714E">
        <w:t>биошума</w:t>
      </w:r>
      <w:r w:rsidRPr="006C714E">
        <w:rPr>
          <w:rFonts w:cs="SchoolBook"/>
        </w:rPr>
        <w:t xml:space="preserve">»), </w:t>
      </w:r>
      <w:r w:rsidRPr="006C714E">
        <w:t>когда</w:t>
      </w:r>
      <w:r w:rsidRPr="006C714E">
        <w:rPr>
          <w:rFonts w:cs="SchoolBook"/>
        </w:rPr>
        <w:t xml:space="preserve"> </w:t>
      </w:r>
      <w:r w:rsidRPr="006C714E">
        <w:t>на</w:t>
      </w:r>
      <w:r w:rsidRPr="006C714E">
        <w:rPr>
          <w:rFonts w:cs="SchoolBook"/>
        </w:rPr>
        <w:t xml:space="preserve"> </w:t>
      </w:r>
      <w:r w:rsidRPr="006C714E">
        <w:t>человека</w:t>
      </w:r>
      <w:r w:rsidRPr="006C714E">
        <w:rPr>
          <w:rFonts w:cs="SchoolBook"/>
        </w:rPr>
        <w:t xml:space="preserve"> </w:t>
      </w:r>
      <w:r w:rsidRPr="006C714E">
        <w:t>обрушивается</w:t>
      </w:r>
      <w:r w:rsidRPr="006C714E">
        <w:rPr>
          <w:rFonts w:cs="SchoolBook"/>
        </w:rPr>
        <w:t xml:space="preserve"> </w:t>
      </w:r>
      <w:r w:rsidRPr="006C714E">
        <w:t>шквал</w:t>
      </w:r>
      <w:r w:rsidRPr="006C714E">
        <w:rPr>
          <w:rFonts w:cs="SchoolBook"/>
        </w:rPr>
        <w:t xml:space="preserve"> </w:t>
      </w:r>
      <w:r w:rsidRPr="006C714E">
        <w:t>новых</w:t>
      </w:r>
      <w:r w:rsidRPr="006C714E">
        <w:rPr>
          <w:rFonts w:cs="SchoolBook"/>
        </w:rPr>
        <w:t xml:space="preserve"> </w:t>
      </w:r>
      <w:r w:rsidRPr="006C714E">
        <w:t>частот</w:t>
      </w:r>
      <w:r w:rsidRPr="006C714E">
        <w:rPr>
          <w:rFonts w:cs="SchoolBook"/>
        </w:rPr>
        <w:t xml:space="preserve">, </w:t>
      </w:r>
      <w:r w:rsidRPr="006C714E">
        <w:t>приспособиться</w:t>
      </w:r>
      <w:r w:rsidRPr="006C714E">
        <w:rPr>
          <w:rFonts w:cs="SchoolBook"/>
        </w:rPr>
        <w:t xml:space="preserve"> </w:t>
      </w:r>
      <w:r w:rsidRPr="006C714E">
        <w:t>к</w:t>
      </w:r>
      <w:r w:rsidRPr="006C714E">
        <w:rPr>
          <w:rFonts w:cs="SchoolBook"/>
        </w:rPr>
        <w:t xml:space="preserve"> </w:t>
      </w:r>
      <w:r w:rsidRPr="006C714E">
        <w:t>которым</w:t>
      </w:r>
      <w:r w:rsidRPr="006C714E">
        <w:rPr>
          <w:rFonts w:cs="SchoolBook"/>
        </w:rPr>
        <w:t xml:space="preserve"> </w:t>
      </w:r>
      <w:r w:rsidRPr="006C714E">
        <w:t>просто</w:t>
      </w:r>
      <w:r w:rsidRPr="006C714E">
        <w:rPr>
          <w:rFonts w:cs="SchoolBook"/>
        </w:rPr>
        <w:t xml:space="preserve"> </w:t>
      </w:r>
      <w:r w:rsidRPr="006C714E">
        <w:t>невозможно</w:t>
      </w:r>
      <w:r w:rsidRPr="006C714E">
        <w:rPr>
          <w:rFonts w:cs="SchoolBook"/>
        </w:rPr>
        <w:t xml:space="preserve">. </w:t>
      </w:r>
      <w:r w:rsidRPr="006C714E">
        <w:t>Эти</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способны</w:t>
      </w:r>
      <w:r w:rsidRPr="006C714E">
        <w:rPr>
          <w:rFonts w:cs="SchoolBook"/>
        </w:rPr>
        <w:t xml:space="preserve"> </w:t>
      </w:r>
      <w:r w:rsidRPr="006C714E">
        <w:t>вызывать</w:t>
      </w:r>
      <w:r w:rsidRPr="006C714E">
        <w:rPr>
          <w:rFonts w:cs="SchoolBook"/>
        </w:rPr>
        <w:t xml:space="preserve"> </w:t>
      </w:r>
      <w:r w:rsidRPr="006C714E">
        <w:t>то</w:t>
      </w:r>
      <w:r w:rsidRPr="006C714E">
        <w:rPr>
          <w:rFonts w:cs="SchoolBook"/>
        </w:rPr>
        <w:t xml:space="preserve"> </w:t>
      </w:r>
      <w:r w:rsidRPr="006C714E">
        <w:t>бешеную</w:t>
      </w:r>
      <w:r w:rsidRPr="006C714E">
        <w:rPr>
          <w:rFonts w:cs="SchoolBook"/>
        </w:rPr>
        <w:t xml:space="preserve"> </w:t>
      </w:r>
      <w:r w:rsidRPr="006C714E">
        <w:t>ярость</w:t>
      </w:r>
      <w:r w:rsidRPr="006C714E">
        <w:rPr>
          <w:rFonts w:cs="SchoolBook"/>
        </w:rPr>
        <w:t xml:space="preserve">, </w:t>
      </w:r>
      <w:r w:rsidRPr="006C714E">
        <w:t>то</w:t>
      </w:r>
      <w:r w:rsidRPr="006C714E">
        <w:rPr>
          <w:rFonts w:cs="SchoolBook"/>
        </w:rPr>
        <w:t xml:space="preserve"> </w:t>
      </w:r>
      <w:r w:rsidRPr="006C714E">
        <w:t>мрачную</w:t>
      </w:r>
      <w:r w:rsidRPr="006C714E">
        <w:rPr>
          <w:rFonts w:cs="SchoolBook"/>
        </w:rPr>
        <w:t xml:space="preserve"> </w:t>
      </w:r>
      <w:r w:rsidRPr="006C714E">
        <w:t>апатию</w:t>
      </w:r>
      <w:r w:rsidRPr="006C714E">
        <w:rPr>
          <w:rFonts w:cs="SchoolBook"/>
        </w:rPr>
        <w:t xml:space="preserve">, </w:t>
      </w:r>
      <w:r w:rsidRPr="006C714E">
        <w:t>то</w:t>
      </w:r>
      <w:r w:rsidRPr="006C714E">
        <w:rPr>
          <w:rFonts w:cs="SchoolBook"/>
        </w:rPr>
        <w:t xml:space="preserve"> </w:t>
      </w:r>
      <w:r w:rsidRPr="006C714E">
        <w:t>сильную</w:t>
      </w:r>
      <w:r w:rsidRPr="006C714E">
        <w:rPr>
          <w:rFonts w:cs="SchoolBook"/>
        </w:rPr>
        <w:t xml:space="preserve"> </w:t>
      </w:r>
      <w:r w:rsidRPr="006C714E">
        <w:t>боль</w:t>
      </w:r>
      <w:r w:rsidRPr="006C714E">
        <w:rPr>
          <w:rFonts w:cs="SchoolBook"/>
        </w:rPr>
        <w:t xml:space="preserve">, </w:t>
      </w:r>
      <w:r w:rsidRPr="006C714E">
        <w:t>то</w:t>
      </w:r>
      <w:r w:rsidRPr="006C714E">
        <w:rPr>
          <w:rFonts w:cs="SchoolBook"/>
        </w:rPr>
        <w:t xml:space="preserve"> </w:t>
      </w:r>
      <w:r w:rsidRPr="006C714E">
        <w:t>неудержимое</w:t>
      </w:r>
      <w:r w:rsidRPr="006C714E">
        <w:rPr>
          <w:rFonts w:cs="SchoolBook"/>
        </w:rPr>
        <w:t xml:space="preserve"> </w:t>
      </w:r>
      <w:r w:rsidRPr="006C714E">
        <w:t>веселье</w:t>
      </w:r>
      <w:r w:rsidRPr="006C714E">
        <w:rPr>
          <w:rFonts w:cs="SchoolBook"/>
        </w:rPr>
        <w:t xml:space="preserve">, </w:t>
      </w:r>
      <w:r w:rsidRPr="006C714E">
        <w:t>то</w:t>
      </w:r>
      <w:r w:rsidRPr="006C714E">
        <w:rPr>
          <w:rFonts w:cs="SchoolBook"/>
        </w:rPr>
        <w:t xml:space="preserve"> </w:t>
      </w:r>
      <w:r w:rsidRPr="006C714E">
        <w:t>дикий</w:t>
      </w:r>
      <w:r w:rsidRPr="006C714E">
        <w:rPr>
          <w:rFonts w:cs="SchoolBook"/>
        </w:rPr>
        <w:t xml:space="preserve"> </w:t>
      </w:r>
      <w:r w:rsidRPr="006C714E">
        <w:t>ужас</w:t>
      </w:r>
      <w:r w:rsidRPr="006C714E">
        <w:rPr>
          <w:rFonts w:cs="SchoolBook"/>
        </w:rPr>
        <w:t xml:space="preserve">. </w:t>
      </w:r>
      <w:r w:rsidRPr="006C714E">
        <w:t>Излучение</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диапазоне</w:t>
      </w:r>
      <w:r w:rsidRPr="006C714E">
        <w:rPr>
          <w:rFonts w:cs="SchoolBook"/>
        </w:rPr>
        <w:t xml:space="preserve"> </w:t>
      </w:r>
      <w:r w:rsidRPr="006C714E">
        <w:t>значительно</w:t>
      </w:r>
      <w:r w:rsidRPr="006C714E">
        <w:rPr>
          <w:rFonts w:cs="SchoolBook"/>
        </w:rPr>
        <w:t xml:space="preserve"> </w:t>
      </w:r>
      <w:r w:rsidRPr="006C714E">
        <w:t>влияет</w:t>
      </w:r>
      <w:r w:rsidRPr="006C714E">
        <w:rPr>
          <w:rFonts w:cs="SchoolBook"/>
        </w:rPr>
        <w:t xml:space="preserve"> </w:t>
      </w:r>
      <w:r w:rsidRPr="006C714E">
        <w:t>на</w:t>
      </w:r>
      <w:r w:rsidRPr="006C714E">
        <w:rPr>
          <w:rFonts w:cs="SchoolBook"/>
        </w:rPr>
        <w:t xml:space="preserve"> </w:t>
      </w:r>
      <w:r w:rsidRPr="006C714E">
        <w:t>мыслительные</w:t>
      </w:r>
      <w:r w:rsidRPr="006C714E">
        <w:rPr>
          <w:rFonts w:cs="SchoolBook"/>
        </w:rPr>
        <w:t xml:space="preserve"> </w:t>
      </w:r>
      <w:r w:rsidRPr="006C714E">
        <w:t>структуры</w:t>
      </w:r>
      <w:r w:rsidRPr="006C714E">
        <w:rPr>
          <w:rFonts w:cs="SchoolBook"/>
        </w:rPr>
        <w:t xml:space="preserve">, </w:t>
      </w:r>
      <w:r w:rsidRPr="006C714E">
        <w:t>психику</w:t>
      </w:r>
      <w:r w:rsidRPr="006C714E">
        <w:rPr>
          <w:rFonts w:cs="SchoolBook"/>
        </w:rPr>
        <w:t xml:space="preserve"> </w:t>
      </w:r>
      <w:r w:rsidRPr="006C714E">
        <w:t>и</w:t>
      </w:r>
      <w:r w:rsidRPr="006C714E">
        <w:rPr>
          <w:rFonts w:cs="SchoolBook"/>
        </w:rPr>
        <w:t xml:space="preserve"> </w:t>
      </w:r>
      <w:r w:rsidRPr="006C714E">
        <w:t>нервную</w:t>
      </w:r>
      <w:r w:rsidRPr="006C714E">
        <w:rPr>
          <w:rFonts w:cs="SchoolBook"/>
        </w:rPr>
        <w:t xml:space="preserve"> </w:t>
      </w:r>
      <w:r w:rsidRPr="006C714E">
        <w:t>систему</w:t>
      </w:r>
      <w:r w:rsidRPr="006C714E">
        <w:rPr>
          <w:rFonts w:cs="SchoolBook"/>
        </w:rPr>
        <w:t xml:space="preserve">, </w:t>
      </w:r>
      <w:r w:rsidRPr="006C714E">
        <w:t>вызывая</w:t>
      </w:r>
      <w:r w:rsidRPr="006C714E">
        <w:rPr>
          <w:rFonts w:cs="SchoolBook"/>
        </w:rPr>
        <w:t xml:space="preserve"> </w:t>
      </w:r>
      <w:r w:rsidRPr="006C714E">
        <w:t>головную</w:t>
      </w:r>
      <w:r w:rsidRPr="006C714E">
        <w:rPr>
          <w:rFonts w:cs="SchoolBook"/>
        </w:rPr>
        <w:t xml:space="preserve"> </w:t>
      </w:r>
      <w:r w:rsidRPr="006C714E">
        <w:t>боль</w:t>
      </w:r>
      <w:r w:rsidRPr="006C714E">
        <w:rPr>
          <w:rFonts w:cs="SchoolBook"/>
        </w:rPr>
        <w:t xml:space="preserve">, </w:t>
      </w:r>
      <w:r w:rsidRPr="006C714E">
        <w:t>головокружение</w:t>
      </w:r>
      <w:r w:rsidRPr="006C714E">
        <w:rPr>
          <w:rFonts w:cs="SchoolBook"/>
        </w:rPr>
        <w:t xml:space="preserve">, </w:t>
      </w:r>
      <w:r w:rsidRPr="006C714E">
        <w:t>расстройство</w:t>
      </w:r>
      <w:r w:rsidRPr="006C714E">
        <w:rPr>
          <w:rFonts w:cs="SchoolBook"/>
        </w:rPr>
        <w:t xml:space="preserve"> </w:t>
      </w:r>
      <w:r w:rsidRPr="006C714E">
        <w:t>зрения</w:t>
      </w:r>
      <w:r w:rsidRPr="006C714E">
        <w:rPr>
          <w:rFonts w:cs="SchoolBook"/>
        </w:rPr>
        <w:t xml:space="preserve"> </w:t>
      </w:r>
      <w:r w:rsidRPr="006C714E">
        <w:t>и</w:t>
      </w:r>
      <w:r w:rsidRPr="006C714E">
        <w:rPr>
          <w:rFonts w:cs="SchoolBook"/>
        </w:rPr>
        <w:t xml:space="preserve"> </w:t>
      </w:r>
      <w:r w:rsidRPr="006C714E">
        <w:t>дыхания</w:t>
      </w:r>
      <w:r w:rsidRPr="006C714E">
        <w:rPr>
          <w:rFonts w:cs="SchoolBook"/>
        </w:rPr>
        <w:t xml:space="preserve">, </w:t>
      </w:r>
      <w:r w:rsidRPr="006C714E">
        <w:t>конвульсии</w:t>
      </w:r>
      <w:r w:rsidRPr="006C714E">
        <w:rPr>
          <w:rFonts w:cs="SchoolBook"/>
        </w:rPr>
        <w:t xml:space="preserve">, </w:t>
      </w:r>
      <w:r w:rsidRPr="006C714E">
        <w:t>отключение</w:t>
      </w:r>
      <w:r w:rsidRPr="006C714E">
        <w:rPr>
          <w:rFonts w:cs="SchoolBook"/>
        </w:rPr>
        <w:t xml:space="preserve"> </w:t>
      </w:r>
      <w:r w:rsidRPr="006C714E">
        <w:t>сознания</w:t>
      </w:r>
      <w:r w:rsidRPr="006C714E">
        <w:rPr>
          <w:rFonts w:cs="SchoolBook"/>
        </w:rPr>
        <w:t xml:space="preserve">. </w:t>
      </w:r>
    </w:p>
    <w:p w:rsidR="00854130" w:rsidRPr="006C714E" w:rsidRDefault="00854130" w:rsidP="00307E96">
      <w:pPr>
        <w:pStyle w:val="a1"/>
        <w:rPr>
          <w:rFonts w:cs="SchoolBook"/>
        </w:rPr>
      </w:pPr>
      <w:r w:rsidRPr="006C714E">
        <w:t>Всё</w:t>
      </w:r>
      <w:r w:rsidRPr="006C714E">
        <w:rPr>
          <w:rFonts w:cs="SchoolBook"/>
        </w:rPr>
        <w:t xml:space="preserve"> </w:t>
      </w:r>
      <w:r w:rsidRPr="006C714E">
        <w:t>вышеперечисленное</w:t>
      </w:r>
      <w:r w:rsidRPr="006C714E">
        <w:rPr>
          <w:rFonts w:cs="SchoolBook"/>
        </w:rPr>
        <w:t xml:space="preserve"> </w:t>
      </w:r>
      <w:r w:rsidRPr="006C714E">
        <w:t>имеет</w:t>
      </w:r>
      <w:r w:rsidRPr="006C714E">
        <w:rPr>
          <w:rFonts w:cs="SchoolBook"/>
        </w:rPr>
        <w:t xml:space="preserve"> </w:t>
      </w:r>
      <w:r w:rsidRPr="006C714E">
        <w:t>самое непосредственное</w:t>
      </w:r>
      <w:r w:rsidRPr="006C714E">
        <w:rPr>
          <w:rFonts w:cs="SchoolBook"/>
        </w:rPr>
        <w:t xml:space="preserve"> </w:t>
      </w:r>
      <w:r w:rsidRPr="006C714E">
        <w:t>отношение</w:t>
      </w:r>
      <w:r w:rsidRPr="006C714E">
        <w:rPr>
          <w:rFonts w:cs="SchoolBook"/>
        </w:rPr>
        <w:t xml:space="preserve"> </w:t>
      </w:r>
      <w:r w:rsidRPr="006C714E">
        <w:t>к</w:t>
      </w:r>
      <w:r w:rsidRPr="006C714E">
        <w:rPr>
          <w:rFonts w:cs="SchoolBook"/>
        </w:rPr>
        <w:t xml:space="preserve"> </w:t>
      </w:r>
      <w:r w:rsidRPr="006C714E">
        <w:t>процессу</w:t>
      </w:r>
      <w:r w:rsidRPr="006C714E">
        <w:rPr>
          <w:rFonts w:cs="SchoolBook"/>
        </w:rPr>
        <w:t xml:space="preserve"> </w:t>
      </w:r>
      <w:r w:rsidRPr="006C714E">
        <w:t>формирования</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Pr="006C714E">
        <w:t>разно-Качественных</w:t>
      </w:r>
      <w:r w:rsidRPr="006C714E">
        <w:rPr>
          <w:rFonts w:cs="SchoolBook"/>
        </w:rPr>
        <w:t xml:space="preserve"> </w:t>
      </w:r>
      <w:r w:rsidRPr="006C714E">
        <w:t>сфуурммформных</w:t>
      </w:r>
      <w:r w:rsidRPr="006C714E">
        <w:rPr>
          <w:rFonts w:cs="SchoolBook"/>
        </w:rPr>
        <w:t xml:space="preserve"> </w:t>
      </w:r>
      <w:r w:rsidRPr="006C714E">
        <w:t>взаимосвязей</w:t>
      </w:r>
      <w:r w:rsidRPr="006C714E">
        <w:rPr>
          <w:rFonts w:cs="SchoolBook"/>
        </w:rPr>
        <w:t xml:space="preserve">, </w:t>
      </w:r>
      <w:r w:rsidRPr="006C714E">
        <w:t>которые</w:t>
      </w:r>
      <w:r w:rsidRPr="006C714E">
        <w:rPr>
          <w:rFonts w:cs="SchoolBook"/>
        </w:rPr>
        <w:t xml:space="preserve">, </w:t>
      </w:r>
      <w:r w:rsidRPr="006C714E">
        <w:t>собственно</w:t>
      </w:r>
      <w:r w:rsidRPr="006C714E">
        <w:rPr>
          <w:rFonts w:cs="SchoolBook"/>
        </w:rPr>
        <w:t xml:space="preserve"> </w:t>
      </w:r>
      <w:r w:rsidRPr="006C714E">
        <w:t>говоря</w:t>
      </w:r>
      <w:r w:rsidRPr="006C714E">
        <w:rPr>
          <w:rFonts w:cs="SchoolBook"/>
        </w:rPr>
        <w:t xml:space="preserve">, </w:t>
      </w:r>
      <w:r w:rsidRPr="006C714E">
        <w:t>и</w:t>
      </w:r>
      <w:r w:rsidRPr="006C714E">
        <w:rPr>
          <w:rFonts w:cs="SchoolBook"/>
        </w:rPr>
        <w:t xml:space="preserve"> </w:t>
      </w:r>
      <w:r w:rsidRPr="006C714E">
        <w:t>определяют</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системе</w:t>
      </w:r>
      <w:r w:rsidRPr="006C714E">
        <w:rPr>
          <w:rFonts w:cs="SchoolBook"/>
        </w:rPr>
        <w:t xml:space="preserve"> </w:t>
      </w:r>
      <w:r w:rsidRPr="006C714E">
        <w:t>Восприятия</w:t>
      </w:r>
      <w:r w:rsidRPr="006C714E">
        <w:rPr>
          <w:rFonts w:cs="SchoolBook"/>
        </w:rPr>
        <w:t xml:space="preserve"> </w:t>
      </w:r>
      <w:r w:rsidRPr="006C714E">
        <w:t>всю</w:t>
      </w:r>
      <w:r w:rsidRPr="006C714E">
        <w:rPr>
          <w:rFonts w:cs="SchoolBook"/>
        </w:rPr>
        <w:t xml:space="preserve"> </w:t>
      </w:r>
      <w:r w:rsidRPr="006C714E">
        <w:t>субъективную</w:t>
      </w:r>
      <w:r w:rsidRPr="006C714E">
        <w:rPr>
          <w:rFonts w:cs="SchoolBook"/>
        </w:rPr>
        <w:t xml:space="preserve"> «</w:t>
      </w:r>
      <w:r w:rsidRPr="006C714E">
        <w:t>картину</w:t>
      </w:r>
      <w:r w:rsidRPr="006C714E">
        <w:rPr>
          <w:rFonts w:cs="SchoolBook"/>
        </w:rPr>
        <w:t xml:space="preserve">» </w:t>
      </w:r>
      <w:r w:rsidRPr="006C714E">
        <w:t>реализации</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специфических</w:t>
      </w:r>
      <w:r w:rsidRPr="006C714E">
        <w:rPr>
          <w:rFonts w:cs="SchoolBook"/>
        </w:rPr>
        <w:t xml:space="preserve"> </w:t>
      </w:r>
      <w:r w:rsidRPr="006C714E">
        <w:t>Представлений</w:t>
      </w:r>
      <w:r w:rsidRPr="006C714E">
        <w:rPr>
          <w:rFonts w:cs="SchoolBook"/>
        </w:rPr>
        <w:t xml:space="preserve">, </w:t>
      </w:r>
      <w:r w:rsidRPr="006C714E">
        <w:t>структурирующих</w:t>
      </w:r>
      <w:r w:rsidRPr="006C714E">
        <w:rPr>
          <w:rFonts w:cs="SchoolBook"/>
        </w:rPr>
        <w:t xml:space="preserve"> </w:t>
      </w:r>
      <w:r w:rsidRPr="006C714E">
        <w:t>ваш</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интерпретируем</w:t>
      </w:r>
      <w:r w:rsidRPr="006C714E">
        <w:rPr>
          <w:rFonts w:cs="SchoolBook"/>
        </w:rPr>
        <w:t xml:space="preserve"> </w:t>
      </w:r>
      <w:r w:rsidRPr="006C714E">
        <w:t>как</w:t>
      </w:r>
      <w:r w:rsidRPr="006C714E">
        <w:rPr>
          <w:rFonts w:cs="SchoolBook"/>
        </w:rPr>
        <w:t xml:space="preserve"> «</w:t>
      </w:r>
      <w:r w:rsidRPr="006C714E">
        <w:t>окружающая</w:t>
      </w:r>
      <w:r w:rsidRPr="006C714E">
        <w:rPr>
          <w:rFonts w:cs="SchoolBook"/>
        </w:rPr>
        <w:t xml:space="preserve"> </w:t>
      </w:r>
      <w:r w:rsidRPr="006C714E">
        <w:t>действительность</w:t>
      </w:r>
      <w:r w:rsidRPr="006C714E">
        <w:rPr>
          <w:rFonts w:cs="SchoolBook"/>
        </w:rPr>
        <w:t>»</w:t>
      </w:r>
      <w:r w:rsidR="00A56529">
        <w:rPr>
          <w:rFonts w:cs="SchoolBook"/>
        </w:rPr>
        <w:t>,</w:t>
      </w:r>
      <w:r w:rsidRPr="006C714E">
        <w:rPr>
          <w:rFonts w:cs="SchoolBook"/>
        </w:rPr>
        <w:t xml:space="preserve"> – </w:t>
      </w:r>
      <w:r w:rsidRPr="006C714E">
        <w:t>это</w:t>
      </w:r>
      <w:r w:rsidRPr="006C714E">
        <w:rPr>
          <w:rFonts w:cs="SchoolBook"/>
        </w:rPr>
        <w:t xml:space="preserve"> </w:t>
      </w:r>
      <w:r w:rsidRPr="006C714E">
        <w:rPr>
          <w:i/>
          <w:iCs/>
        </w:rPr>
        <w:t>область</w:t>
      </w:r>
      <w:r w:rsidRPr="006C714E">
        <w:rPr>
          <w:rFonts w:cs="SchoolBook"/>
          <w:i/>
          <w:iCs/>
        </w:rPr>
        <w:t xml:space="preserve"> </w:t>
      </w:r>
      <w:r w:rsidRPr="006C714E">
        <w:rPr>
          <w:i/>
          <w:iCs/>
        </w:rPr>
        <w:t>частотной</w:t>
      </w:r>
      <w:r w:rsidRPr="006C714E">
        <w:rPr>
          <w:rFonts w:cs="SchoolBook"/>
          <w:i/>
          <w:iCs/>
        </w:rPr>
        <w:t xml:space="preserve"> </w:t>
      </w:r>
      <w:r w:rsidRPr="006C714E">
        <w:rPr>
          <w:i/>
          <w:iCs/>
        </w:rPr>
        <w:t>реализации</w:t>
      </w:r>
      <w:r w:rsidRPr="006C714E">
        <w:rPr>
          <w:rFonts w:cs="SchoolBook"/>
          <w:i/>
          <w:iCs/>
        </w:rPr>
        <w:t xml:space="preserve"> </w:t>
      </w:r>
      <w:r w:rsidRPr="006C714E">
        <w:rPr>
          <w:i/>
          <w:iCs/>
        </w:rPr>
        <w:t>бесконечного</w:t>
      </w:r>
      <w:r w:rsidRPr="006C714E">
        <w:rPr>
          <w:rFonts w:cs="SchoolBook"/>
          <w:i/>
          <w:iCs/>
        </w:rPr>
        <w:t xml:space="preserve"> </w:t>
      </w:r>
      <w:r w:rsidRPr="006C714E">
        <w:rPr>
          <w:i/>
          <w:iCs/>
        </w:rPr>
        <w:t>множества</w:t>
      </w:r>
      <w:r w:rsidRPr="006C714E">
        <w:rPr>
          <w:rFonts w:cs="SchoolBook"/>
          <w:i/>
          <w:iCs/>
        </w:rPr>
        <w:t xml:space="preserve"> </w:t>
      </w:r>
      <w:r w:rsidR="000371D7" w:rsidRPr="000371D7">
        <w:rPr>
          <w:i/>
          <w:iCs/>
          <w:sz w:val="20"/>
        </w:rPr>
        <w:t>СФУУРММ</w:t>
      </w:r>
      <w:r w:rsidRPr="006C714E">
        <w:rPr>
          <w:rFonts w:cs="SchoolBook"/>
          <w:i/>
          <w:iCs/>
        </w:rPr>
        <w:t>-</w:t>
      </w:r>
      <w:r w:rsidRPr="006C714E">
        <w:rPr>
          <w:i/>
          <w:iCs/>
        </w:rPr>
        <w:t>Форм</w:t>
      </w:r>
      <w:r w:rsidRPr="006C714E">
        <w:rPr>
          <w:rFonts w:cs="SchoolBook"/>
          <w:i/>
          <w:iCs/>
        </w:rPr>
        <w:t xml:space="preserve"> </w:t>
      </w:r>
      <w:r w:rsidRPr="006C714E">
        <w:rPr>
          <w:rFonts w:cs="SchoolBook"/>
        </w:rPr>
        <w:t>(</w:t>
      </w:r>
      <w:r w:rsidRPr="006C714E">
        <w:t>от</w:t>
      </w:r>
      <w:r w:rsidRPr="006C714E">
        <w:rPr>
          <w:rFonts w:cs="SchoolBook"/>
          <w:i/>
          <w:iCs/>
        </w:rPr>
        <w:t xml:space="preserve"> </w:t>
      </w:r>
      <w:r w:rsidRPr="006C714E">
        <w:rPr>
          <w:i/>
          <w:iCs/>
        </w:rPr>
        <w:t>колебаний</w:t>
      </w:r>
      <w:r w:rsidRPr="006C714E">
        <w:rPr>
          <w:rFonts w:cs="SchoolBook"/>
        </w:rPr>
        <w:t xml:space="preserve"> </w:t>
      </w:r>
      <w:r w:rsidRPr="006C714E">
        <w:t>звука</w:t>
      </w:r>
      <w:r w:rsidRPr="006C714E">
        <w:rPr>
          <w:rFonts w:cs="SchoolBook"/>
        </w:rPr>
        <w:t xml:space="preserve"> </w:t>
      </w:r>
      <w:r w:rsidRPr="006C714E">
        <w:t>и</w:t>
      </w:r>
      <w:r w:rsidRPr="006C714E">
        <w:rPr>
          <w:rFonts w:cs="SchoolBook"/>
        </w:rPr>
        <w:t xml:space="preserve"> </w:t>
      </w:r>
      <w:r w:rsidRPr="006C714E">
        <w:t>света</w:t>
      </w:r>
      <w:r w:rsidRPr="006C714E">
        <w:rPr>
          <w:rFonts w:cs="SchoolBook"/>
        </w:rPr>
        <w:t xml:space="preserve"> </w:t>
      </w:r>
      <w:r w:rsidRPr="006C714E">
        <w:t>до</w:t>
      </w:r>
      <w:r w:rsidRPr="006C714E">
        <w:rPr>
          <w:rFonts w:cs="SchoolBook"/>
        </w:rPr>
        <w:t xml:space="preserve"> </w:t>
      </w:r>
      <w:r w:rsidRPr="006C714E">
        <w:t>интерференционных</w:t>
      </w:r>
      <w:r w:rsidRPr="006C714E">
        <w:rPr>
          <w:rFonts w:cs="SchoolBook"/>
        </w:rPr>
        <w:t xml:space="preserve"> «</w:t>
      </w:r>
      <w:r w:rsidRPr="006C714E">
        <w:t>картин</w:t>
      </w:r>
      <w:r w:rsidRPr="006C714E">
        <w:rPr>
          <w:rFonts w:cs="SchoolBook"/>
        </w:rPr>
        <w:t xml:space="preserve">», </w:t>
      </w:r>
      <w:r w:rsidRPr="006C714E">
        <w:t>образующих</w:t>
      </w:r>
      <w:r w:rsidRPr="006C714E">
        <w:rPr>
          <w:rFonts w:cs="SchoolBook"/>
        </w:rPr>
        <w:t xml:space="preserve"> </w:t>
      </w:r>
      <w:r w:rsidRPr="006C714E">
        <w:t>психический</w:t>
      </w:r>
      <w:r w:rsidRPr="006C714E">
        <w:rPr>
          <w:rFonts w:cs="SchoolBook"/>
        </w:rPr>
        <w:t xml:space="preserve"> </w:t>
      </w:r>
      <w:r w:rsidRPr="006C714E">
        <w:t>порядок</w:t>
      </w:r>
      <w:r w:rsidRPr="006C714E">
        <w:rPr>
          <w:rFonts w:cs="SchoolBook"/>
        </w:rPr>
        <w:t>)</w:t>
      </w:r>
      <w:r w:rsidRPr="006C714E">
        <w:rPr>
          <w:rFonts w:cs="SchoolBook"/>
          <w:i/>
          <w:iCs/>
        </w:rPr>
        <w:t xml:space="preserve">, </w:t>
      </w:r>
      <w:r w:rsidRPr="006C714E">
        <w:t>а</w:t>
      </w:r>
      <w:r w:rsidRPr="006C714E">
        <w:rPr>
          <w:rFonts w:cs="SchoolBook"/>
        </w:rPr>
        <w:t xml:space="preserve"> </w:t>
      </w:r>
      <w:r w:rsidRPr="006C714E">
        <w:t>наш</w:t>
      </w:r>
      <w:r w:rsidRPr="006C714E">
        <w:rPr>
          <w:rFonts w:cs="SchoolBook"/>
        </w:rPr>
        <w:t xml:space="preserve"> </w:t>
      </w:r>
      <w:r w:rsidRPr="006C714E">
        <w:t>мозг</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своеобразный</w:t>
      </w:r>
      <w:r w:rsidRPr="006C714E">
        <w:rPr>
          <w:rFonts w:cs="SchoolBook"/>
        </w:rPr>
        <w:t xml:space="preserve"> </w:t>
      </w:r>
      <w:r w:rsidRPr="006C714E">
        <w:t>волновой</w:t>
      </w:r>
      <w:r w:rsidRPr="006C714E">
        <w:rPr>
          <w:rFonts w:cs="SchoolBook"/>
        </w:rPr>
        <w:t xml:space="preserve"> (</w:t>
      </w:r>
      <w:r w:rsidRPr="006C714E">
        <w:t>вибрационный</w:t>
      </w:r>
      <w:r w:rsidRPr="006C714E">
        <w:rPr>
          <w:rFonts w:cs="SchoolBook"/>
        </w:rPr>
        <w:t xml:space="preserve">, </w:t>
      </w:r>
      <w:r w:rsidRPr="006C714E">
        <w:t>частотный</w:t>
      </w:r>
      <w:r w:rsidRPr="006C714E">
        <w:rPr>
          <w:rFonts w:cs="SchoolBook"/>
        </w:rPr>
        <w:t xml:space="preserve">) </w:t>
      </w:r>
      <w:r w:rsidRPr="006C714E">
        <w:t>преобразователь</w:t>
      </w:r>
      <w:r w:rsidRPr="006C714E">
        <w:rPr>
          <w:rFonts w:cs="SchoolBook"/>
        </w:rPr>
        <w:t xml:space="preserve">, </w:t>
      </w:r>
      <w:r w:rsidRPr="006C714E">
        <w:t>унифицирующий</w:t>
      </w:r>
      <w:r w:rsidRPr="006C714E">
        <w:rPr>
          <w:rFonts w:cs="SchoolBook"/>
        </w:rPr>
        <w:t xml:space="preserve"> </w:t>
      </w:r>
      <w:r w:rsidRPr="006C714E">
        <w:t>и</w:t>
      </w:r>
      <w:r w:rsidRPr="006C714E">
        <w:rPr>
          <w:rFonts w:cs="SchoolBook"/>
        </w:rPr>
        <w:t xml:space="preserve"> </w:t>
      </w:r>
      <w:r w:rsidRPr="006C714E">
        <w:t>моделирующий</w:t>
      </w:r>
      <w:r w:rsidRPr="006C714E">
        <w:rPr>
          <w:rFonts w:cs="SchoolBook"/>
        </w:rPr>
        <w:t xml:space="preserve"> </w:t>
      </w:r>
      <w:r w:rsidRPr="006C714E">
        <w:t>все эти</w:t>
      </w:r>
      <w:r w:rsidRPr="006C714E">
        <w:rPr>
          <w:rFonts w:cs="SchoolBook"/>
        </w:rPr>
        <w:t xml:space="preserve"> </w:t>
      </w:r>
      <w:r w:rsidRPr="006C714E">
        <w:t>разно-Качественные</w:t>
      </w:r>
      <w:r w:rsidRPr="006C714E">
        <w:rPr>
          <w:rFonts w:cs="SchoolBook"/>
        </w:rPr>
        <w:t xml:space="preserve"> </w:t>
      </w:r>
      <w:r w:rsidRPr="006C714E">
        <w:t>колебания</w:t>
      </w:r>
      <w:r w:rsidRPr="006C714E">
        <w:rPr>
          <w:rFonts w:cs="SchoolBook"/>
        </w:rPr>
        <w:t xml:space="preserve"> </w:t>
      </w:r>
      <w:r w:rsidRPr="006C714E">
        <w:t>в</w:t>
      </w:r>
      <w:r w:rsidRPr="006C714E">
        <w:rPr>
          <w:rFonts w:cs="SchoolBook"/>
        </w:rPr>
        <w:t xml:space="preserve"> </w:t>
      </w:r>
      <w:r w:rsidRPr="006C714E">
        <w:t>субъективный</w:t>
      </w:r>
      <w:r w:rsidRPr="006C714E">
        <w:rPr>
          <w:rFonts w:cs="SchoolBook"/>
        </w:rPr>
        <w:t xml:space="preserve"> </w:t>
      </w:r>
      <w:r w:rsidRPr="006C714E">
        <w:t>Мир</w:t>
      </w:r>
      <w:r w:rsidRPr="006C714E">
        <w:rPr>
          <w:rFonts w:cs="SchoolBook"/>
        </w:rPr>
        <w:t xml:space="preserve"> </w:t>
      </w:r>
      <w:r w:rsidRPr="006C714E">
        <w:t>всего</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00D44DA0">
        <w:t>индивидуально</w:t>
      </w:r>
      <w:r w:rsidRPr="006C714E">
        <w:rPr>
          <w:rFonts w:cs="SchoolBook"/>
        </w:rPr>
        <w:t xml:space="preserve"> </w:t>
      </w:r>
      <w:r w:rsidRPr="006C714E">
        <w:t>воспринимаем</w:t>
      </w:r>
      <w:r w:rsidRPr="006C714E">
        <w:rPr>
          <w:rFonts w:cs="SchoolBook"/>
        </w:rPr>
        <w:t xml:space="preserve">, </w:t>
      </w:r>
      <w:r w:rsidRPr="006C714E">
        <w:t>видим</w:t>
      </w:r>
      <w:r w:rsidRPr="006C714E">
        <w:rPr>
          <w:rFonts w:cs="SchoolBook"/>
        </w:rPr>
        <w:t xml:space="preserve">, </w:t>
      </w:r>
      <w:r w:rsidRPr="006C714E">
        <w:t>мыслим</w:t>
      </w:r>
      <w:r w:rsidRPr="006C714E">
        <w:rPr>
          <w:rFonts w:cs="SchoolBook"/>
        </w:rPr>
        <w:t xml:space="preserve"> </w:t>
      </w:r>
      <w:r w:rsidRPr="006C714E">
        <w:t>и</w:t>
      </w:r>
      <w:r w:rsidRPr="006C714E">
        <w:rPr>
          <w:rFonts w:cs="SchoolBook"/>
        </w:rPr>
        <w:t xml:space="preserve"> </w:t>
      </w:r>
      <w:r w:rsidRPr="006C714E">
        <w:t>переживаем</w:t>
      </w:r>
      <w:r w:rsidRPr="006C714E">
        <w:rPr>
          <w:rFonts w:cs="SchoolBook"/>
        </w:rPr>
        <w:t xml:space="preserve">. </w:t>
      </w:r>
    </w:p>
    <w:p w:rsidR="00E22C2E" w:rsidRPr="006C714E" w:rsidRDefault="00854130" w:rsidP="00307E96">
      <w:pPr>
        <w:pStyle w:val="a1"/>
        <w:rPr>
          <w:rFonts w:cs="SchoolBook"/>
        </w:rPr>
      </w:pPr>
      <w:r w:rsidRPr="006C714E">
        <w:t>Напоминаю</w:t>
      </w:r>
      <w:r w:rsidRPr="006C714E">
        <w:rPr>
          <w:rFonts w:cs="SchoolBook"/>
        </w:rPr>
        <w:t xml:space="preserve"> </w:t>
      </w:r>
      <w:r w:rsidRPr="006C714E">
        <w:t>вам</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спектре</w:t>
      </w:r>
      <w:r w:rsidRPr="006C714E">
        <w:rPr>
          <w:rFonts w:cs="SchoolBook"/>
        </w:rPr>
        <w:t xml:space="preserve"> </w:t>
      </w:r>
      <w:r w:rsidRPr="006C714E">
        <w:t>волновых</w:t>
      </w:r>
      <w:r w:rsidRPr="006C714E">
        <w:rPr>
          <w:rFonts w:cs="SchoolBook"/>
        </w:rPr>
        <w:t xml:space="preserve"> </w:t>
      </w:r>
      <w:r w:rsidRPr="006C714E">
        <w:t>колебаний</w:t>
      </w:r>
      <w:r w:rsidRPr="006C714E">
        <w:rPr>
          <w:rFonts w:cs="SchoolBook"/>
        </w:rPr>
        <w:t xml:space="preserve">, </w:t>
      </w:r>
      <w:r w:rsidRPr="006C714E">
        <w:t>который</w:t>
      </w:r>
      <w:r w:rsidRPr="006C714E">
        <w:rPr>
          <w:rFonts w:cs="SchoolBook"/>
        </w:rPr>
        <w:t xml:space="preserve"> </w:t>
      </w:r>
      <w:r w:rsidRPr="006C714E">
        <w:t>мы</w:t>
      </w:r>
      <w:r w:rsidRPr="006C714E">
        <w:rPr>
          <w:rFonts w:cs="SchoolBook"/>
        </w:rPr>
        <w:t xml:space="preserve"> </w:t>
      </w:r>
      <w:r w:rsidRPr="006C714E">
        <w:t>не</w:t>
      </w:r>
      <w:r w:rsidRPr="006C714E">
        <w:rPr>
          <w:rFonts w:cs="SchoolBook"/>
        </w:rPr>
        <w:t xml:space="preserve"> </w:t>
      </w:r>
      <w:r w:rsidRPr="006C714E">
        <w:t>способны</w:t>
      </w:r>
      <w:r w:rsidRPr="006C714E">
        <w:rPr>
          <w:rFonts w:cs="SchoolBook"/>
        </w:rPr>
        <w:t xml:space="preserve"> </w:t>
      </w:r>
      <w:r w:rsidRPr="006C714E">
        <w:t>видеть</w:t>
      </w:r>
      <w:r w:rsidRPr="006C714E">
        <w:rPr>
          <w:rFonts w:cs="SchoolBook"/>
        </w:rPr>
        <w:t xml:space="preserve"> </w:t>
      </w:r>
      <w:r w:rsidRPr="006C714E">
        <w:t>или</w:t>
      </w:r>
      <w:r w:rsidRPr="006C714E">
        <w:rPr>
          <w:rFonts w:cs="SchoolBook"/>
        </w:rPr>
        <w:t xml:space="preserve"> </w:t>
      </w:r>
      <w:r w:rsidRPr="006C714E">
        <w:t>каким</w:t>
      </w:r>
      <w:r w:rsidRPr="006C714E">
        <w:rPr>
          <w:rFonts w:cs="SchoolBook"/>
        </w:rPr>
        <w:t>-</w:t>
      </w:r>
      <w:r w:rsidRPr="006C714E">
        <w:t>либо</w:t>
      </w:r>
      <w:r w:rsidRPr="006C714E">
        <w:rPr>
          <w:rFonts w:cs="SchoolBook"/>
        </w:rPr>
        <w:t xml:space="preserve"> </w:t>
      </w:r>
      <w:r w:rsidRPr="006C714E">
        <w:t>иным</w:t>
      </w:r>
      <w:r w:rsidRPr="006C714E">
        <w:rPr>
          <w:rFonts w:cs="SchoolBook"/>
        </w:rPr>
        <w:t xml:space="preserve"> </w:t>
      </w:r>
      <w:r w:rsidRPr="006C714E">
        <w:t>способом</w:t>
      </w:r>
      <w:r w:rsidRPr="006C714E">
        <w:rPr>
          <w:rFonts w:cs="SchoolBook"/>
        </w:rPr>
        <w:t xml:space="preserve"> </w:t>
      </w:r>
      <w:r w:rsidRPr="006C714E">
        <w:t>ощущать</w:t>
      </w:r>
      <w:r w:rsidRPr="006C714E">
        <w:rPr>
          <w:rFonts w:cs="SchoolBook"/>
        </w:rPr>
        <w:t xml:space="preserve"> </w:t>
      </w:r>
      <w:r w:rsidRPr="006C714E">
        <w:t>и</w:t>
      </w:r>
      <w:r w:rsidRPr="006C714E">
        <w:rPr>
          <w:rFonts w:cs="SchoolBook"/>
        </w:rPr>
        <w:t xml:space="preserve"> </w:t>
      </w:r>
      <w:r w:rsidRPr="006C714E">
        <w:t>переживать</w:t>
      </w:r>
      <w:r w:rsidRPr="006C714E">
        <w:rPr>
          <w:rFonts w:cs="SchoolBook"/>
        </w:rPr>
        <w:t xml:space="preserve">, </w:t>
      </w:r>
      <w:r w:rsidRPr="006C714E">
        <w:t>также</w:t>
      </w:r>
      <w:r w:rsidRPr="006C714E">
        <w:rPr>
          <w:rFonts w:cs="SchoolBook"/>
        </w:rPr>
        <w:t xml:space="preserve"> </w:t>
      </w:r>
      <w:r w:rsidRPr="006C714E">
        <w:t>существуют</w:t>
      </w:r>
      <w:r w:rsidRPr="006C714E">
        <w:rPr>
          <w:rFonts w:cs="SchoolBook"/>
        </w:rPr>
        <w:t xml:space="preserve"> </w:t>
      </w:r>
      <w:r w:rsidRPr="006C714E">
        <w:t>не</w:t>
      </w:r>
      <w:r w:rsidRPr="006C714E">
        <w:rPr>
          <w:rFonts w:cs="SchoolBook"/>
        </w:rPr>
        <w:t xml:space="preserve"> </w:t>
      </w:r>
      <w:r w:rsidRPr="006C714E">
        <w:t>менее</w:t>
      </w:r>
      <w:r w:rsidRPr="006C714E">
        <w:rPr>
          <w:rFonts w:cs="SchoolBook"/>
        </w:rPr>
        <w:t xml:space="preserve"> </w:t>
      </w:r>
      <w:r w:rsidRPr="006C714E">
        <w:t>достоверные</w:t>
      </w:r>
      <w:r w:rsidRPr="006C714E">
        <w:rPr>
          <w:rFonts w:cs="SchoolBook"/>
        </w:rPr>
        <w:t xml:space="preserve"> </w:t>
      </w:r>
      <w:r w:rsidRPr="006C714E">
        <w:t>типы</w:t>
      </w:r>
      <w:r w:rsidRPr="006C714E">
        <w:rPr>
          <w:rFonts w:cs="SchoolBook"/>
        </w:rPr>
        <w:t xml:space="preserve"> </w:t>
      </w:r>
      <w:r w:rsidRPr="006C714E">
        <w:t>субъективных</w:t>
      </w:r>
      <w:r w:rsidRPr="006C714E">
        <w:rPr>
          <w:rFonts w:cs="SchoolBook"/>
        </w:rPr>
        <w:t xml:space="preserve"> </w:t>
      </w:r>
      <w:r w:rsidRPr="006C714E">
        <w:t>Реальностей</w:t>
      </w:r>
      <w:r w:rsidRPr="006C714E">
        <w:rPr>
          <w:rFonts w:cs="SchoolBook"/>
        </w:rPr>
        <w:t xml:space="preserve">, </w:t>
      </w:r>
      <w:r w:rsidRPr="006C714E">
        <w:t>со</w:t>
      </w:r>
      <w:r w:rsidRPr="006C714E">
        <w:rPr>
          <w:rFonts w:cs="SchoolBook"/>
        </w:rPr>
        <w:t xml:space="preserve"> </w:t>
      </w:r>
      <w:r w:rsidRPr="006C714E">
        <w:t>своими</w:t>
      </w:r>
      <w:r w:rsidRPr="006C714E">
        <w:rPr>
          <w:rFonts w:cs="SchoolBook"/>
        </w:rPr>
        <w:t xml:space="preserve"> </w:t>
      </w:r>
      <w:r w:rsidRPr="006C714E">
        <w:t>вещами</w:t>
      </w:r>
      <w:r w:rsidRPr="006C714E">
        <w:rPr>
          <w:rFonts w:cs="SchoolBook"/>
        </w:rPr>
        <w:t xml:space="preserve">, </w:t>
      </w:r>
      <w:r w:rsidRPr="006C714E">
        <w:t>людьми</w:t>
      </w:r>
      <w:r w:rsidRPr="006C714E">
        <w:rPr>
          <w:rFonts w:cs="SchoolBook"/>
        </w:rPr>
        <w:t xml:space="preserve">, </w:t>
      </w:r>
      <w:r w:rsidRPr="006C714E">
        <w:t>животными</w:t>
      </w:r>
      <w:r w:rsidRPr="006C714E">
        <w:rPr>
          <w:rFonts w:cs="SchoolBook"/>
        </w:rPr>
        <w:t xml:space="preserve">, </w:t>
      </w:r>
      <w:r w:rsidRPr="006C714E">
        <w:t>растениями</w:t>
      </w:r>
      <w:r w:rsidRPr="006C714E">
        <w:rPr>
          <w:rFonts w:cs="SchoolBook"/>
        </w:rPr>
        <w:t xml:space="preserve">, </w:t>
      </w:r>
      <w:r w:rsidRPr="006C714E">
        <w:t>Планетами</w:t>
      </w:r>
      <w:r w:rsidRPr="006C714E">
        <w:rPr>
          <w:rFonts w:cs="SchoolBook"/>
        </w:rPr>
        <w:t xml:space="preserve">, </w:t>
      </w:r>
      <w:r w:rsidRPr="006C714E">
        <w:t>Звёздами</w:t>
      </w:r>
      <w:r w:rsidRPr="006C714E">
        <w:rPr>
          <w:rFonts w:cs="SchoolBook"/>
        </w:rPr>
        <w:t xml:space="preserve"> </w:t>
      </w:r>
      <w:r w:rsidRPr="006C714E">
        <w:t>и</w:t>
      </w:r>
      <w:r w:rsidRPr="006C714E">
        <w:rPr>
          <w:rFonts w:cs="SchoolBook"/>
        </w:rPr>
        <w:t xml:space="preserve"> </w:t>
      </w:r>
      <w:r w:rsidRPr="006C714E">
        <w:t>даже</w:t>
      </w:r>
      <w:r w:rsidRPr="006C714E">
        <w:rPr>
          <w:rFonts w:cs="SchoolBook"/>
        </w:rPr>
        <w:t xml:space="preserve"> </w:t>
      </w:r>
      <w:r w:rsidRPr="006C714E">
        <w:t>Вселенными</w:t>
      </w:r>
      <w:r w:rsidRPr="006C714E">
        <w:rPr>
          <w:rFonts w:cs="SchoolBook"/>
        </w:rPr>
        <w:t xml:space="preserve"> </w:t>
      </w:r>
      <w:r w:rsidRPr="006C714E">
        <w:t>–</w:t>
      </w:r>
      <w:r w:rsidRPr="006C714E">
        <w:rPr>
          <w:rFonts w:cs="SchoolBook"/>
        </w:rPr>
        <w:t xml:space="preserve"> </w:t>
      </w:r>
      <w:r w:rsidRPr="006C714E">
        <w:t>короче</w:t>
      </w:r>
      <w:r w:rsidRPr="006C714E">
        <w:rPr>
          <w:rFonts w:cs="SchoolBook"/>
        </w:rPr>
        <w:t xml:space="preserve">, </w:t>
      </w:r>
      <w:r w:rsidRPr="006C714E">
        <w:t>со</w:t>
      </w:r>
      <w:r w:rsidRPr="006C714E">
        <w:rPr>
          <w:rFonts w:cs="SchoolBook"/>
        </w:rPr>
        <w:t xml:space="preserve"> </w:t>
      </w:r>
      <w:r w:rsidRPr="006C714E">
        <w:t>всем тем</w:t>
      </w:r>
      <w:r w:rsidRPr="006C714E">
        <w:rPr>
          <w:rFonts w:cs="SchoolBook"/>
        </w:rPr>
        <w:t xml:space="preserve"> </w:t>
      </w:r>
      <w:r w:rsidRPr="006C714E">
        <w:t>бесконечно</w:t>
      </w:r>
      <w:r w:rsidRPr="006C714E">
        <w:rPr>
          <w:rFonts w:cs="SchoolBook"/>
        </w:rPr>
        <w:t xml:space="preserve"> </w:t>
      </w:r>
      <w:r w:rsidRPr="006C714E">
        <w:t>разнообразным</w:t>
      </w:r>
      <w:r w:rsidRPr="006C714E">
        <w:rPr>
          <w:rFonts w:cs="SchoolBook"/>
        </w:rPr>
        <w:t xml:space="preserve"> </w:t>
      </w:r>
      <w:r w:rsidRPr="006C714E">
        <w:t>содержимым</w:t>
      </w:r>
      <w:r w:rsidRPr="006C714E">
        <w:rPr>
          <w:rFonts w:cs="SchoolBook"/>
        </w:rPr>
        <w:t xml:space="preserve">, </w:t>
      </w:r>
      <w:r w:rsidRPr="006C714E">
        <w:t>что</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нашего</w:t>
      </w:r>
      <w:r w:rsidRPr="006C714E">
        <w:rPr>
          <w:rFonts w:cs="SchoolBook"/>
        </w:rPr>
        <w:t xml:space="preserve"> </w:t>
      </w:r>
      <w:r w:rsidRPr="006C714E">
        <w:t>мозга</w:t>
      </w:r>
      <w:r w:rsidRPr="006C714E">
        <w:rPr>
          <w:rFonts w:cs="SchoolBook"/>
        </w:rPr>
        <w:t xml:space="preserve"> (</w:t>
      </w:r>
      <w:r w:rsidR="0045652B">
        <w:t>строго в</w:t>
      </w:r>
      <w:r w:rsidRPr="006C714E">
        <w:t xml:space="preserve"> соответствии</w:t>
      </w:r>
      <w:r w:rsidRPr="006C714E">
        <w:rPr>
          <w:rFonts w:cs="SchoolBook"/>
        </w:rPr>
        <w:t xml:space="preserve"> </w:t>
      </w:r>
      <w:r w:rsidRPr="006C714E">
        <w:t>со</w:t>
      </w:r>
      <w:r w:rsidRPr="006C714E">
        <w:rPr>
          <w:rFonts w:cs="SchoolBook"/>
        </w:rPr>
        <w:t xml:space="preserve"> </w:t>
      </w:r>
      <w:r w:rsidRPr="006C714E">
        <w:t>своими</w:t>
      </w:r>
      <w:r w:rsidRPr="006C714E">
        <w:rPr>
          <w:rFonts w:cs="SchoolBook"/>
        </w:rPr>
        <w:t xml:space="preserve"> </w:t>
      </w:r>
      <w:r w:rsidRPr="006C714E">
        <w:t>способностями</w:t>
      </w:r>
      <w:r w:rsidRPr="006C714E">
        <w:rPr>
          <w:rFonts w:cs="SchoolBook"/>
        </w:rPr>
        <w:t xml:space="preserve"> </w:t>
      </w:r>
      <w:r w:rsidRPr="006C714E">
        <w:t>и</w:t>
      </w:r>
      <w:r w:rsidRPr="006C714E">
        <w:rPr>
          <w:rFonts w:cs="SchoolBook"/>
        </w:rPr>
        <w:t xml:space="preserve"> </w:t>
      </w:r>
      <w:r w:rsidRPr="006C714E">
        <w:t>возможностями</w:t>
      </w:r>
      <w:r w:rsidRPr="006C714E">
        <w:rPr>
          <w:rFonts w:cs="SchoolBook"/>
        </w:rPr>
        <w:t xml:space="preserve">!) </w:t>
      </w:r>
      <w:r w:rsidRPr="006C714E">
        <w:t>постоянно</w:t>
      </w:r>
      <w:r w:rsidRPr="006C714E">
        <w:rPr>
          <w:rFonts w:cs="SchoolBook"/>
        </w:rPr>
        <w:t xml:space="preserve"> «</w:t>
      </w:r>
      <w:r w:rsidRPr="006C714E">
        <w:t>вычёркивают</w:t>
      </w:r>
      <w:r w:rsidRPr="006C714E">
        <w:rPr>
          <w:rFonts w:cs="SchoolBook"/>
        </w:rPr>
        <w:t xml:space="preserve">» </w:t>
      </w:r>
      <w:r w:rsidRPr="006C714E">
        <w:t>из</w:t>
      </w:r>
      <w:r w:rsidRPr="006C714E">
        <w:rPr>
          <w:rFonts w:cs="SchoolBook"/>
        </w:rPr>
        <w:t xml:space="preserve"> </w:t>
      </w:r>
      <w:r w:rsidRPr="006C714E">
        <w:t>мультиполяризационной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декогерентно</w:t>
      </w:r>
      <w:r w:rsidRPr="006C714E">
        <w:rPr>
          <w:rFonts w:cs="SchoolBook"/>
        </w:rPr>
        <w:t xml:space="preserve"> </w:t>
      </w:r>
      <w:r w:rsidRPr="006C714E">
        <w:t>воспринимаемой</w:t>
      </w:r>
      <w:r w:rsidRPr="006C714E">
        <w:rPr>
          <w:rFonts w:cs="SchoolBook"/>
        </w:rPr>
        <w:t xml:space="preserve"> </w:t>
      </w:r>
      <w:r w:rsidRPr="006C714E">
        <w:t>нами</w:t>
      </w:r>
      <w:r w:rsidRPr="006C714E">
        <w:rPr>
          <w:rFonts w:cs="SchoolBook"/>
        </w:rPr>
        <w:t xml:space="preserve"> </w:t>
      </w:r>
      <w:r w:rsidRPr="006C714E">
        <w:t>Реальности</w:t>
      </w:r>
      <w:r w:rsidRPr="006C714E">
        <w:rPr>
          <w:rFonts w:cs="SchoolBook"/>
        </w:rPr>
        <w:t xml:space="preserve">. </w:t>
      </w:r>
      <w:r w:rsidRPr="006C714E">
        <w:t>Когда</w:t>
      </w:r>
      <w:r w:rsidRPr="006C714E">
        <w:rPr>
          <w:rFonts w:cs="SchoolBook"/>
        </w:rPr>
        <w:t xml:space="preserve"> </w:t>
      </w:r>
      <w:r w:rsidRPr="006C714E">
        <w:t>йоги</w:t>
      </w:r>
      <w:r w:rsidRPr="006C714E">
        <w:rPr>
          <w:rFonts w:cs="SchoolBook"/>
        </w:rPr>
        <w:t xml:space="preserve">, </w:t>
      </w:r>
      <w:r w:rsidRPr="006C714E">
        <w:t>экстрасенсы</w:t>
      </w:r>
      <w:r w:rsidRPr="006C714E">
        <w:rPr>
          <w:rFonts w:cs="SchoolBook"/>
        </w:rPr>
        <w:t xml:space="preserve"> </w:t>
      </w:r>
      <w:r w:rsidRPr="006C714E">
        <w:t>или</w:t>
      </w:r>
      <w:r w:rsidRPr="006C714E">
        <w:rPr>
          <w:rFonts w:cs="SchoolBook"/>
        </w:rPr>
        <w:t xml:space="preserve"> </w:t>
      </w:r>
      <w:r w:rsidRPr="006C714E">
        <w:t>духовно</w:t>
      </w:r>
      <w:r w:rsidRPr="006C714E">
        <w:rPr>
          <w:rFonts w:cs="SchoolBook"/>
        </w:rPr>
        <w:t xml:space="preserve"> </w:t>
      </w:r>
      <w:r w:rsidRPr="006C714E">
        <w:t>самосовершенствующиеся</w:t>
      </w:r>
      <w:r w:rsidRPr="006C714E">
        <w:rPr>
          <w:rFonts w:cs="SchoolBook"/>
        </w:rPr>
        <w:t xml:space="preserve"> </w:t>
      </w:r>
      <w:r w:rsidRPr="006C714E">
        <w:t>люди</w:t>
      </w:r>
      <w:r w:rsidRPr="006C714E">
        <w:rPr>
          <w:rFonts w:cs="SchoolBook"/>
        </w:rPr>
        <w:t xml:space="preserve"> </w:t>
      </w:r>
      <w:r w:rsidRPr="006C714E">
        <w:t>входят</w:t>
      </w:r>
      <w:r w:rsidRPr="006C714E">
        <w:rPr>
          <w:rFonts w:cs="SchoolBook"/>
        </w:rPr>
        <w:t xml:space="preserve"> </w:t>
      </w:r>
      <w:r w:rsidRPr="006C714E">
        <w:t>в</w:t>
      </w:r>
      <w:r w:rsidRPr="006C714E">
        <w:rPr>
          <w:rFonts w:cs="SchoolBook"/>
        </w:rPr>
        <w:t xml:space="preserve"> так называемое «</w:t>
      </w:r>
      <w:r w:rsidRPr="006C714E">
        <w:t>трансцендентальное</w:t>
      </w:r>
      <w:r w:rsidRPr="006C714E">
        <w:rPr>
          <w:rFonts w:cs="SchoolBook"/>
        </w:rPr>
        <w:t xml:space="preserve">» </w:t>
      </w:r>
      <w:r w:rsidRPr="006C714E">
        <w:t>состояние</w:t>
      </w:r>
      <w:r w:rsidRPr="006C714E">
        <w:rPr>
          <w:rFonts w:cs="SchoolBook"/>
        </w:rPr>
        <w:t xml:space="preserve"> (</w:t>
      </w:r>
      <w:r w:rsidRPr="006C714E">
        <w:t>глубокую</w:t>
      </w:r>
      <w:r w:rsidRPr="006C714E">
        <w:rPr>
          <w:rFonts w:cs="SchoolBook"/>
        </w:rPr>
        <w:t xml:space="preserve"> </w:t>
      </w:r>
      <w:r w:rsidRPr="006C714E">
        <w:t>Медитацию</w:t>
      </w:r>
      <w:r w:rsidRPr="006C714E">
        <w:rPr>
          <w:rFonts w:cs="SchoolBook"/>
        </w:rPr>
        <w:t xml:space="preserve">), </w:t>
      </w:r>
      <w:r w:rsidRPr="006C714E">
        <w:t>они</w:t>
      </w:r>
      <w:r w:rsidRPr="006C714E">
        <w:rPr>
          <w:rFonts w:cs="SchoolBook"/>
        </w:rPr>
        <w:t xml:space="preserve"> </w:t>
      </w:r>
      <w:r w:rsidRPr="006C714E">
        <w:t>фактически</w:t>
      </w:r>
      <w:r w:rsidRPr="006C714E">
        <w:rPr>
          <w:rFonts w:cs="SchoolBook"/>
        </w:rPr>
        <w:t xml:space="preserve"> </w:t>
      </w:r>
      <w:r w:rsidRPr="006C714E">
        <w:t>целенаправленно</w:t>
      </w:r>
      <w:r w:rsidRPr="006C714E">
        <w:rPr>
          <w:rFonts w:cs="SchoolBook"/>
        </w:rPr>
        <w:t xml:space="preserve"> </w:t>
      </w:r>
      <w:r w:rsidRPr="006C714E">
        <w:t>настраивают</w:t>
      </w:r>
      <w:r w:rsidRPr="006C714E">
        <w:rPr>
          <w:rFonts w:cs="SchoolBook"/>
        </w:rPr>
        <w:t xml:space="preserve"> </w:t>
      </w:r>
      <w:r w:rsidR="00AF3AF2" w:rsidRPr="00AF3AF2">
        <w:rPr>
          <w:sz w:val="20"/>
        </w:rPr>
        <w:t>ФПВ</w:t>
      </w:r>
      <w:r w:rsidRPr="006C714E">
        <w:rPr>
          <w:rFonts w:cs="SchoolBook"/>
        </w:rPr>
        <w:t xml:space="preserve"> </w:t>
      </w:r>
      <w:r w:rsidRPr="006C714E">
        <w:t>своей</w:t>
      </w:r>
      <w:r w:rsidRPr="006C714E">
        <w:rPr>
          <w:rFonts w:cs="SchoolBook"/>
        </w:rPr>
        <w:t xml:space="preserve"> </w:t>
      </w:r>
      <w:r w:rsidRPr="006C714E">
        <w:t>системы</w:t>
      </w:r>
      <w:r w:rsidRPr="006C714E">
        <w:rPr>
          <w:rFonts w:cs="SchoolBook"/>
        </w:rPr>
        <w:t xml:space="preserve"> </w:t>
      </w:r>
      <w:r w:rsidRPr="006C714E">
        <w:t>Восприятия</w:t>
      </w:r>
      <w:r w:rsidRPr="006C714E">
        <w:rPr>
          <w:rFonts w:cs="SchoolBook"/>
        </w:rPr>
        <w:t xml:space="preserve"> </w:t>
      </w:r>
      <w:r w:rsidRPr="006C714E">
        <w:t>на</w:t>
      </w:r>
      <w:r w:rsidRPr="006C714E">
        <w:rPr>
          <w:rFonts w:cs="SchoolBook"/>
        </w:rPr>
        <w:t xml:space="preserve"> </w:t>
      </w:r>
      <w:r w:rsidRPr="006C714E">
        <w:t>резонационное</w:t>
      </w:r>
      <w:r w:rsidRPr="006C714E">
        <w:rPr>
          <w:rFonts w:cs="SchoolBook"/>
        </w:rPr>
        <w:t xml:space="preserve"> </w:t>
      </w:r>
      <w:r w:rsidRPr="006C714E">
        <w:t>улавливание</w:t>
      </w:r>
      <w:r w:rsidRPr="006C714E">
        <w:rPr>
          <w:rFonts w:cs="SchoolBook"/>
        </w:rPr>
        <w:t xml:space="preserve"> </w:t>
      </w:r>
      <w:r w:rsidRPr="006C714E">
        <w:t>излучений</w:t>
      </w:r>
      <w:r w:rsidRPr="006C714E">
        <w:rPr>
          <w:rFonts w:cs="SchoolBook"/>
        </w:rPr>
        <w:t xml:space="preserve">, </w:t>
      </w:r>
      <w:r w:rsidRPr="006C714E">
        <w:t>невоспринимаемых</w:t>
      </w:r>
      <w:r w:rsidRPr="006C714E">
        <w:rPr>
          <w:rFonts w:cs="SchoolBook"/>
        </w:rPr>
        <w:t xml:space="preserve"> </w:t>
      </w:r>
      <w:r w:rsidRPr="006C714E">
        <w:t>ими</w:t>
      </w:r>
      <w:r w:rsidRPr="006C714E">
        <w:rPr>
          <w:rFonts w:cs="SchoolBook"/>
        </w:rPr>
        <w:t xml:space="preserve"> </w:t>
      </w:r>
      <w:r w:rsidRPr="006C714E">
        <w:t>в</w:t>
      </w:r>
      <w:r w:rsidRPr="006C714E">
        <w:rPr>
          <w:rFonts w:cs="SchoolBook"/>
        </w:rPr>
        <w:t xml:space="preserve"> </w:t>
      </w:r>
      <w:r w:rsidRPr="006C714E">
        <w:t>обычном</w:t>
      </w:r>
      <w:r w:rsidRPr="006C714E">
        <w:rPr>
          <w:rFonts w:cs="SchoolBook"/>
        </w:rPr>
        <w:t xml:space="preserve"> </w:t>
      </w:r>
      <w:r w:rsidRPr="006C714E">
        <w:t>состоянии</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мозга</w:t>
      </w:r>
      <w:r w:rsidRPr="006C714E">
        <w:rPr>
          <w:rFonts w:cs="SchoolBook"/>
        </w:rPr>
        <w:t xml:space="preserve"> </w:t>
      </w:r>
      <w:r w:rsidRPr="006C714E">
        <w:t>постоянно</w:t>
      </w:r>
      <w:r w:rsidRPr="006C714E">
        <w:rPr>
          <w:rFonts w:cs="SchoolBook"/>
        </w:rPr>
        <w:t xml:space="preserve"> </w:t>
      </w:r>
      <w:r w:rsidRPr="006C714E">
        <w:t>преобразовывают</w:t>
      </w:r>
      <w:r w:rsidRPr="006C714E">
        <w:rPr>
          <w:rFonts w:cs="SchoolBook"/>
        </w:rPr>
        <w:t xml:space="preserve"> </w:t>
      </w:r>
      <w:r w:rsidRPr="006C714E">
        <w:t>сенсорные</w:t>
      </w:r>
      <w:r w:rsidRPr="006C714E">
        <w:rPr>
          <w:rFonts w:cs="SchoolBook"/>
        </w:rPr>
        <w:t xml:space="preserve"> </w:t>
      </w:r>
      <w:r w:rsidRPr="006C714E">
        <w:t>проявления</w:t>
      </w:r>
      <w:r w:rsidRPr="006C714E">
        <w:rPr>
          <w:rFonts w:cs="SchoolBook"/>
        </w:rPr>
        <w:t xml:space="preserve"> </w:t>
      </w:r>
      <w:r w:rsidRPr="006C714E">
        <w:t>доступного</w:t>
      </w:r>
      <w:r w:rsidRPr="006C714E">
        <w:rPr>
          <w:rFonts w:cs="SchoolBook"/>
        </w:rPr>
        <w:t xml:space="preserve"> </w:t>
      </w:r>
      <w:r w:rsidRPr="006C714E">
        <w:t>им</w:t>
      </w:r>
      <w:r w:rsidRPr="006C714E">
        <w:rPr>
          <w:rFonts w:cs="SchoolBook"/>
        </w:rPr>
        <w:t xml:space="preserve"> </w:t>
      </w:r>
      <w:r w:rsidRPr="006C714E">
        <w:t>волнового</w:t>
      </w:r>
      <w:r w:rsidRPr="006C714E">
        <w:rPr>
          <w:rFonts w:cs="SchoolBook"/>
        </w:rPr>
        <w:t xml:space="preserve"> </w:t>
      </w:r>
      <w:r w:rsidRPr="006C714E">
        <w:t>диапазона</w:t>
      </w:r>
      <w:r w:rsidRPr="006C714E">
        <w:rPr>
          <w:rFonts w:cs="SchoolBook"/>
        </w:rPr>
        <w:t xml:space="preserve"> </w:t>
      </w:r>
      <w:r w:rsidRPr="006C714E">
        <w:t>в</w:t>
      </w:r>
      <w:r w:rsidRPr="006C714E">
        <w:rPr>
          <w:rFonts w:cs="SchoolBook"/>
        </w:rPr>
        <w:t xml:space="preserve"> </w:t>
      </w:r>
      <w:r w:rsidRPr="006C714E">
        <w:t>язык</w:t>
      </w:r>
      <w:r w:rsidRPr="006C714E">
        <w:rPr>
          <w:rFonts w:cs="SchoolBook"/>
        </w:rPr>
        <w:t xml:space="preserve"> </w:t>
      </w:r>
      <w:r w:rsidRPr="006C714E">
        <w:t>частот</w:t>
      </w:r>
      <w:r w:rsidRPr="006C714E">
        <w:rPr>
          <w:rFonts w:cs="SchoolBook"/>
        </w:rPr>
        <w:t xml:space="preserve">, </w:t>
      </w:r>
      <w:r w:rsidRPr="006C714E">
        <w:t>в</w:t>
      </w:r>
      <w:r w:rsidRPr="006C714E">
        <w:rPr>
          <w:rFonts w:cs="SchoolBook"/>
        </w:rPr>
        <w:t xml:space="preserve"> </w:t>
      </w:r>
      <w:r w:rsidRPr="006C714E">
        <w:t>то</w:t>
      </w:r>
      <w:r w:rsidRPr="006C714E">
        <w:rPr>
          <w:rFonts w:cs="SchoolBook"/>
        </w:rPr>
        <w:t xml:space="preserve"> </w:t>
      </w:r>
      <w:r w:rsidRPr="006C714E">
        <w:t>время</w:t>
      </w:r>
      <w:r w:rsidRPr="006C714E">
        <w:rPr>
          <w:rFonts w:cs="SchoolBook"/>
        </w:rPr>
        <w:t xml:space="preserve"> </w:t>
      </w:r>
      <w:r w:rsidRPr="006C714E">
        <w:t>как</w:t>
      </w:r>
      <w:r w:rsidRPr="006C714E">
        <w:rPr>
          <w:rFonts w:cs="SchoolBook"/>
        </w:rPr>
        <w:t xml:space="preserve"> </w:t>
      </w:r>
      <w:r w:rsidRPr="006C714E">
        <w:t>симультанную</w:t>
      </w:r>
      <w:r w:rsidRPr="006C714E">
        <w:rPr>
          <w:rFonts w:cs="SchoolBook"/>
        </w:rPr>
        <w:t xml:space="preserve"> </w:t>
      </w:r>
      <w:r w:rsidRPr="006C714E">
        <w:t>динамику</w:t>
      </w:r>
      <w:r w:rsidRPr="006C714E">
        <w:rPr>
          <w:rFonts w:cs="SchoolBook"/>
        </w:rPr>
        <w:t xml:space="preserve"> </w:t>
      </w:r>
      <w:r w:rsidRPr="006C714E">
        <w:rPr>
          <w:i/>
          <w:iCs/>
        </w:rPr>
        <w:t>экстра</w:t>
      </w:r>
      <w:r w:rsidRPr="006C714E">
        <w:t>сенсорных</w:t>
      </w:r>
      <w:r w:rsidRPr="006C714E">
        <w:rPr>
          <w:rFonts w:cs="SchoolBook"/>
        </w:rPr>
        <w:t xml:space="preserve"> (</w:t>
      </w:r>
      <w:r w:rsidRPr="006C714E">
        <w:t>сверхчувственных</w:t>
      </w:r>
      <w:r w:rsidRPr="006C714E">
        <w:rPr>
          <w:rFonts w:cs="SchoolBook"/>
        </w:rPr>
        <w:t xml:space="preserve">) </w:t>
      </w:r>
      <w:r w:rsidRPr="006C714E">
        <w:t>областей</w:t>
      </w:r>
      <w:r w:rsidRPr="006C714E">
        <w:rPr>
          <w:rFonts w:cs="SchoolBook"/>
        </w:rPr>
        <w:t xml:space="preserve"> </w:t>
      </w:r>
      <w:r w:rsidRPr="006C714E">
        <w:t>Восприятия</w:t>
      </w:r>
      <w:r w:rsidRPr="006C714E">
        <w:rPr>
          <w:rFonts w:cs="SchoolBook"/>
        </w:rPr>
        <w:t xml:space="preserve"> </w:t>
      </w:r>
      <w:r w:rsidRPr="006C714E">
        <w:t>полностью</w:t>
      </w:r>
      <w:r w:rsidRPr="006C714E">
        <w:rPr>
          <w:rFonts w:cs="SchoolBook"/>
        </w:rPr>
        <w:t xml:space="preserve"> </w:t>
      </w:r>
      <w:r w:rsidRPr="006C714E">
        <w:t>или</w:t>
      </w:r>
      <w:r w:rsidRPr="006C714E">
        <w:rPr>
          <w:rFonts w:cs="SchoolBook"/>
        </w:rPr>
        <w:t xml:space="preserve"> </w:t>
      </w:r>
      <w:r w:rsidRPr="006C714E">
        <w:t>частично</w:t>
      </w:r>
      <w:r w:rsidRPr="006C714E">
        <w:rPr>
          <w:rFonts w:cs="SchoolBook"/>
        </w:rPr>
        <w:t xml:space="preserve"> </w:t>
      </w:r>
      <w:r w:rsidRPr="006C714E">
        <w:t>игнорируют</w:t>
      </w:r>
      <w:r w:rsidRPr="006C714E">
        <w:rPr>
          <w:rFonts w:cs="SchoolBook"/>
        </w:rPr>
        <w:t xml:space="preserve">. </w:t>
      </w:r>
      <w:r w:rsidRPr="006C714E">
        <w:t>В</w:t>
      </w:r>
      <w:r w:rsidRPr="006C714E">
        <w:rPr>
          <w:rFonts w:cs="SchoolBook"/>
        </w:rPr>
        <w:t xml:space="preserve"> </w:t>
      </w:r>
      <w:r w:rsidRPr="006C714E">
        <w:t>действительности</w:t>
      </w:r>
      <w:r w:rsidRPr="006C714E">
        <w:rPr>
          <w:rFonts w:cs="SchoolBook"/>
        </w:rPr>
        <w:t xml:space="preserve"> </w:t>
      </w:r>
      <w:r w:rsidRPr="006C714E">
        <w:t>же</w:t>
      </w:r>
      <w:r w:rsidRPr="006C714E">
        <w:rPr>
          <w:rFonts w:cs="SchoolBook"/>
        </w:rPr>
        <w:t xml:space="preserve"> </w:t>
      </w:r>
      <w:r w:rsidRPr="006C714E">
        <w:t>существует</w:t>
      </w:r>
      <w:r w:rsidRPr="006C714E">
        <w:rPr>
          <w:rFonts w:cs="SchoolBook"/>
        </w:rPr>
        <w:t xml:space="preserve"> </w:t>
      </w:r>
      <w:r w:rsidRPr="006C714E">
        <w:t>бесконечное</w:t>
      </w:r>
      <w:r w:rsidRPr="006C714E">
        <w:rPr>
          <w:rFonts w:cs="SchoolBook"/>
        </w:rPr>
        <w:t xml:space="preserve"> </w:t>
      </w:r>
      <w:r w:rsidRPr="006C714E">
        <w:t>множество</w:t>
      </w:r>
      <w:r w:rsidRPr="006C714E">
        <w:rPr>
          <w:rFonts w:cs="SchoolBook"/>
        </w:rPr>
        <w:t xml:space="preserve"> </w:t>
      </w:r>
      <w:r w:rsidRPr="006C714E">
        <w:t>вариантов</w:t>
      </w:r>
      <w:r w:rsidRPr="006C714E">
        <w:rPr>
          <w:rFonts w:cs="SchoolBook"/>
        </w:rPr>
        <w:t xml:space="preserve"> </w:t>
      </w:r>
      <w:r w:rsidRPr="006C714E">
        <w:t>нашего</w:t>
      </w:r>
      <w:r w:rsidRPr="006C714E">
        <w:rPr>
          <w:rFonts w:cs="SchoolBook"/>
        </w:rPr>
        <w:t xml:space="preserve"> </w:t>
      </w:r>
      <w:r w:rsidRPr="006C714E">
        <w:t>симультанного</w:t>
      </w:r>
      <w:r w:rsidRPr="006C714E">
        <w:rPr>
          <w:rFonts w:cs="SchoolBook"/>
        </w:rPr>
        <w:t xml:space="preserve"> </w:t>
      </w:r>
      <w:r w:rsidRPr="006C714E">
        <w:t>субъективного</w:t>
      </w:r>
      <w:r w:rsidRPr="006C714E">
        <w:rPr>
          <w:rFonts w:cs="SchoolBook"/>
        </w:rPr>
        <w:t xml:space="preserve"> </w:t>
      </w:r>
      <w:r w:rsidRPr="006C714E">
        <w:t>Существования</w:t>
      </w:r>
      <w:r w:rsidRPr="006C714E">
        <w:rPr>
          <w:rFonts w:cs="SchoolBook"/>
        </w:rPr>
        <w:t>: «</w:t>
      </w:r>
      <w:r w:rsidRPr="006C714E">
        <w:t>один</w:t>
      </w:r>
      <w:r w:rsidRPr="006C714E">
        <w:rPr>
          <w:rFonts w:cs="SchoolBook"/>
        </w:rPr>
        <w:t xml:space="preserve">» вариант, </w:t>
      </w:r>
      <w:r w:rsidRPr="006C714E">
        <w:t>в</w:t>
      </w:r>
      <w:r w:rsidRPr="006C714E">
        <w:rPr>
          <w:rFonts w:cs="SchoolBook"/>
        </w:rPr>
        <w:t xml:space="preserve"> </w:t>
      </w:r>
      <w:r w:rsidRPr="006C714E">
        <w:t>котором</w:t>
      </w:r>
      <w:r w:rsidRPr="006C714E">
        <w:rPr>
          <w:rFonts w:cs="SchoolBook"/>
        </w:rPr>
        <w:t xml:space="preserve"> </w:t>
      </w:r>
      <w:r w:rsidRPr="006C714E">
        <w:t>мы</w:t>
      </w:r>
      <w:r w:rsidRPr="006C714E">
        <w:rPr>
          <w:rFonts w:cs="SchoolBook"/>
        </w:rPr>
        <w:t xml:space="preserve"> </w:t>
      </w:r>
      <w:r w:rsidRPr="006C714E">
        <w:t>конкретно</w:t>
      </w:r>
      <w:r w:rsidRPr="006C714E">
        <w:rPr>
          <w:rFonts w:cs="SchoolBook"/>
        </w:rPr>
        <w:t xml:space="preserve"> </w:t>
      </w:r>
      <w:r w:rsidRPr="006C714E">
        <w:t>и</w:t>
      </w:r>
      <w:r w:rsidRPr="006C714E">
        <w:rPr>
          <w:rFonts w:cs="SchoolBook"/>
        </w:rPr>
        <w:t xml:space="preserve"> </w:t>
      </w:r>
      <w:r w:rsidRPr="006C714E">
        <w:t>очевидно</w:t>
      </w:r>
      <w:r w:rsidRPr="006C714E">
        <w:rPr>
          <w:rFonts w:cs="SchoolBook"/>
        </w:rPr>
        <w:t xml:space="preserve"> </w:t>
      </w:r>
      <w:r w:rsidRPr="006C714E">
        <w:t>осознаём</w:t>
      </w:r>
      <w:r w:rsidRPr="006C714E">
        <w:rPr>
          <w:rFonts w:cs="SchoolBook"/>
        </w:rPr>
        <w:t xml:space="preserve"> </w:t>
      </w:r>
      <w:r w:rsidRPr="006C714E">
        <w:t>фокусируемую</w:t>
      </w:r>
      <w:r w:rsidRPr="006C714E">
        <w:rPr>
          <w:rFonts w:cs="SchoolBook"/>
        </w:rPr>
        <w:t xml:space="preserve"> </w:t>
      </w:r>
      <w:r w:rsidRPr="006C714E">
        <w:t>нами</w:t>
      </w:r>
      <w:r w:rsidRPr="006C714E">
        <w:rPr>
          <w:rFonts w:cs="SchoolBook"/>
        </w:rPr>
        <w:t xml:space="preserve"> </w:t>
      </w:r>
      <w:r w:rsidR="00691AAD" w:rsidRPr="00691AAD">
        <w:rPr>
          <w:sz w:val="20"/>
        </w:rPr>
        <w:t>НУУ-ВВУ</w:t>
      </w:r>
      <w:r w:rsidRPr="006C714E">
        <w:rPr>
          <w:rFonts w:cs="SchoolBook"/>
        </w:rPr>
        <w:t>-</w:t>
      </w:r>
      <w:r w:rsidRPr="006C714E">
        <w:t>Форму</w:t>
      </w:r>
      <w:r w:rsidRPr="006C714E">
        <w:rPr>
          <w:rFonts w:cs="SchoolBook"/>
        </w:rPr>
        <w:t xml:space="preserve">, </w:t>
      </w:r>
      <w:r w:rsidRPr="006C714E">
        <w:t>структуриру</w:t>
      </w:r>
      <w:r w:rsidRPr="006C714E">
        <w:rPr>
          <w:rFonts w:cs="SchoolBook"/>
        </w:rPr>
        <w:t xml:space="preserve">ющую </w:t>
      </w:r>
      <w:r w:rsidRPr="006C714E">
        <w:t>своей</w:t>
      </w:r>
      <w:r w:rsidRPr="006C714E">
        <w:rPr>
          <w:rFonts w:cs="SchoolBook"/>
        </w:rPr>
        <w:t xml:space="preserve"> </w:t>
      </w:r>
      <w:r w:rsidRPr="006C714E">
        <w:t>ф</w:t>
      </w:r>
      <w:r w:rsidRPr="006C714E">
        <w:rPr>
          <w:rFonts w:cs="SchoolBook"/>
        </w:rPr>
        <w:t>-</w:t>
      </w:r>
      <w:r w:rsidRPr="006C714E">
        <w:t>Конфигурацией</w:t>
      </w:r>
      <w:r w:rsidRPr="006C714E">
        <w:rPr>
          <w:rFonts w:cs="SchoolBook"/>
        </w:rPr>
        <w:t xml:space="preserve"> </w:t>
      </w:r>
      <w:r w:rsidRPr="006C714E">
        <w:t>определённую</w:t>
      </w:r>
      <w:r w:rsidRPr="006C714E">
        <w:rPr>
          <w:rFonts w:cs="SchoolBook"/>
        </w:rPr>
        <w:t xml:space="preserve"> «</w:t>
      </w:r>
      <w:r w:rsidRPr="006C714E">
        <w:t>точку</w:t>
      </w:r>
      <w:r w:rsidRPr="006C714E">
        <w:rPr>
          <w:rFonts w:cs="SchoolBook"/>
        </w:rPr>
        <w:t xml:space="preserve"> эксгиберации»</w:t>
      </w:r>
      <w:r w:rsidRPr="006C714E">
        <w:t xml:space="preserve"> в</w:t>
      </w:r>
      <w:r w:rsidRPr="006C714E">
        <w:rPr>
          <w:rFonts w:cs="SchoolBook"/>
        </w:rPr>
        <w:t xml:space="preserve"> </w:t>
      </w:r>
      <w:r w:rsidRPr="006C714E">
        <w:t>скррууллерртной</w:t>
      </w:r>
      <w:r w:rsidRPr="006C714E">
        <w:rPr>
          <w:rFonts w:cs="SchoolBook"/>
        </w:rPr>
        <w:t xml:space="preserve"> </w:t>
      </w:r>
      <w:r w:rsidRPr="006C714E">
        <w:t>системе</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и</w:t>
      </w:r>
      <w:r w:rsidRPr="006C714E">
        <w:rPr>
          <w:rFonts w:cs="SchoolBook"/>
        </w:rPr>
        <w:t xml:space="preserve"> </w:t>
      </w:r>
      <w:r w:rsidRPr="006C714E">
        <w:t>множество</w:t>
      </w:r>
      <w:r w:rsidRPr="006C714E">
        <w:rPr>
          <w:rFonts w:cs="SchoolBook"/>
        </w:rPr>
        <w:t xml:space="preserve"> </w:t>
      </w:r>
      <w:r w:rsidRPr="006C714E">
        <w:t>других</w:t>
      </w:r>
      <w:r w:rsidRPr="006C714E">
        <w:rPr>
          <w:rFonts w:cs="SchoolBook"/>
        </w:rPr>
        <w:t xml:space="preserve">, </w:t>
      </w:r>
      <w:r w:rsidRPr="006C714E">
        <w:t>в</w:t>
      </w:r>
      <w:r w:rsidRPr="006C714E">
        <w:rPr>
          <w:rFonts w:cs="SchoolBook"/>
        </w:rPr>
        <w:t xml:space="preserve"> </w:t>
      </w:r>
      <w:r w:rsidRPr="006C714E">
        <w:t>которых</w:t>
      </w:r>
      <w:r w:rsidRPr="006C714E">
        <w:rPr>
          <w:rFonts w:cs="SchoolBook"/>
        </w:rPr>
        <w:t xml:space="preserve"> </w:t>
      </w:r>
      <w:r w:rsidRPr="006C714E">
        <w:t>мы</w:t>
      </w:r>
      <w:r w:rsidRPr="006C714E">
        <w:rPr>
          <w:rFonts w:cs="SchoolBook"/>
        </w:rPr>
        <w:t xml:space="preserve"> </w:t>
      </w:r>
      <w:r w:rsidRPr="006C714E">
        <w:t>существуем</w:t>
      </w:r>
      <w:r w:rsidRPr="006C714E">
        <w:rPr>
          <w:rFonts w:cs="SchoolBook"/>
        </w:rPr>
        <w:t xml:space="preserve"> </w:t>
      </w:r>
      <w:r w:rsidRPr="006C714E">
        <w:t>параллельно</w:t>
      </w:r>
      <w:r w:rsidRPr="006C714E">
        <w:rPr>
          <w:rFonts w:cs="SchoolBook"/>
        </w:rPr>
        <w:t xml:space="preserve">, </w:t>
      </w:r>
      <w:r w:rsidRPr="006C714E">
        <w:t>фокусируясь</w:t>
      </w:r>
      <w:r w:rsidRPr="006C714E">
        <w:rPr>
          <w:rFonts w:cs="SchoolBook"/>
        </w:rPr>
        <w:t xml:space="preserve"> </w:t>
      </w:r>
      <w:r w:rsidRPr="006C714E">
        <w:t>в</w:t>
      </w:r>
      <w:r w:rsidRPr="006C714E">
        <w:rPr>
          <w:rFonts w:cs="SchoolBook"/>
        </w:rPr>
        <w:t xml:space="preserve"> </w:t>
      </w:r>
      <w:r w:rsidRPr="006C714E">
        <w:t>ф</w:t>
      </w:r>
      <w:r w:rsidRPr="006C714E">
        <w:rPr>
          <w:rFonts w:cs="SchoolBook"/>
        </w:rPr>
        <w:t>-</w:t>
      </w:r>
      <w:r w:rsidRPr="006C714E">
        <w:t>Конфигурациях</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с</w:t>
      </w:r>
      <w:r w:rsidRPr="006C714E">
        <w:rPr>
          <w:rFonts w:cs="SchoolBook"/>
        </w:rPr>
        <w:t xml:space="preserve"> </w:t>
      </w:r>
      <w:r w:rsidRPr="006C714E">
        <w:t>несколько</w:t>
      </w:r>
      <w:r w:rsidRPr="006C714E">
        <w:rPr>
          <w:rFonts w:cs="SchoolBook"/>
        </w:rPr>
        <w:t xml:space="preserve"> </w:t>
      </w:r>
      <w:r w:rsidRPr="006C714E">
        <w:t>иными</w:t>
      </w:r>
      <w:r w:rsidRPr="006C714E">
        <w:rPr>
          <w:rFonts w:cs="SchoolBook"/>
        </w:rPr>
        <w:t xml:space="preserve"> </w:t>
      </w:r>
      <w:r w:rsidRPr="006C714E">
        <w:t>качественными</w:t>
      </w:r>
      <w:r w:rsidRPr="006C714E">
        <w:rPr>
          <w:rFonts w:cs="SchoolBook"/>
        </w:rPr>
        <w:t xml:space="preserve"> </w:t>
      </w:r>
      <w:r w:rsidRPr="006C714E">
        <w:t>характеристиками</w:t>
      </w:r>
      <w:r w:rsidRPr="006C714E">
        <w:rPr>
          <w:rFonts w:cs="SchoolBook"/>
        </w:rPr>
        <w:t>.</w:t>
      </w:r>
    </w:p>
    <w:p w:rsidR="00854130" w:rsidRPr="006C714E" w:rsidRDefault="00854130" w:rsidP="00307E96">
      <w:pPr>
        <w:pStyle w:val="a1"/>
        <w:rPr>
          <w:rFonts w:cs="SchoolBook"/>
        </w:rPr>
      </w:pPr>
      <w:r w:rsidRPr="006C714E">
        <w:t>Все эти</w:t>
      </w:r>
      <w:r w:rsidRPr="006C714E">
        <w:rPr>
          <w:rFonts w:cs="SchoolBook"/>
        </w:rPr>
        <w:t xml:space="preserve"> </w:t>
      </w:r>
      <w:r w:rsidRPr="006C714E">
        <w:t>примеры</w:t>
      </w:r>
      <w:r w:rsidRPr="006C714E">
        <w:rPr>
          <w:rFonts w:cs="SchoolBook"/>
        </w:rPr>
        <w:t xml:space="preserve"> </w:t>
      </w:r>
      <w:r w:rsidRPr="006C714E">
        <w:t>я</w:t>
      </w:r>
      <w:r w:rsidRPr="006C714E">
        <w:rPr>
          <w:rFonts w:cs="SchoolBook"/>
        </w:rPr>
        <w:t xml:space="preserve"> </w:t>
      </w:r>
      <w:r w:rsidRPr="006C714E">
        <w:t>привожу</w:t>
      </w:r>
      <w:r w:rsidRPr="006C714E">
        <w:rPr>
          <w:rFonts w:cs="SchoolBook"/>
        </w:rPr>
        <w:t xml:space="preserve"> </w:t>
      </w:r>
      <w:r w:rsidRPr="006C714E">
        <w:t>лишь</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ещё</w:t>
      </w:r>
      <w:r w:rsidR="002D0B45">
        <w:t xml:space="preserve"> раз</w:t>
      </w:r>
      <w:r w:rsidRPr="006C714E">
        <w:rPr>
          <w:rFonts w:cs="SchoolBook"/>
        </w:rPr>
        <w:t xml:space="preserve"> </w:t>
      </w:r>
      <w:r w:rsidRPr="006C714E">
        <w:t>подчеркнуть</w:t>
      </w:r>
      <w:r w:rsidRPr="006C714E">
        <w:rPr>
          <w:rFonts w:cs="SchoolBook"/>
        </w:rPr>
        <w:t xml:space="preserve"> </w:t>
      </w:r>
      <w:r w:rsidRPr="006C714E">
        <w:t>следующее</w:t>
      </w:r>
      <w:r w:rsidRPr="006C714E">
        <w:rPr>
          <w:rFonts w:cs="SchoolBook"/>
        </w:rPr>
        <w:t xml:space="preserve">: </w:t>
      </w:r>
      <w:r w:rsidRPr="006C714E">
        <w:t>состоянию</w:t>
      </w:r>
      <w:r w:rsidRPr="006C714E">
        <w:rPr>
          <w:rFonts w:cs="SchoolBook"/>
        </w:rPr>
        <w:t xml:space="preserve"> </w:t>
      </w:r>
      <w:r w:rsidRPr="006C714E">
        <w:t>фотонов</w:t>
      </w:r>
      <w:r w:rsidRPr="006C714E">
        <w:rPr>
          <w:rFonts w:cs="SchoolBook"/>
        </w:rPr>
        <w:t xml:space="preserve"> - </w:t>
      </w:r>
      <w:r w:rsidRPr="006C714E">
        <w:t>в</w:t>
      </w:r>
      <w:r w:rsidRPr="006C714E">
        <w:rPr>
          <w:rFonts w:cs="SchoolBook"/>
        </w:rPr>
        <w:t xml:space="preserve"> </w:t>
      </w:r>
      <w:r w:rsidRPr="006C714E">
        <w:t>данном</w:t>
      </w:r>
      <w:r w:rsidRPr="006C714E">
        <w:rPr>
          <w:rFonts w:cs="SchoolBook"/>
        </w:rPr>
        <w:t xml:space="preserve"> </w:t>
      </w:r>
      <w:r w:rsidRPr="006C714E">
        <w:t>типе</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 </w:t>
      </w:r>
      <w:r w:rsidRPr="006C714E">
        <w:t>предшествует</w:t>
      </w:r>
      <w:r w:rsidRPr="006C714E">
        <w:rPr>
          <w:rFonts w:cs="SchoolBook"/>
        </w:rPr>
        <w:t xml:space="preserve"> </w:t>
      </w:r>
      <w:r w:rsidRPr="006C714E">
        <w:t>некое</w:t>
      </w:r>
      <w:r w:rsidRPr="006C714E">
        <w:rPr>
          <w:rFonts w:cs="SchoolBook"/>
        </w:rPr>
        <w:t xml:space="preserve"> </w:t>
      </w:r>
      <w:r w:rsidRPr="006C714E">
        <w:t>сллоогрентное</w:t>
      </w:r>
      <w:r w:rsidRPr="006C714E">
        <w:rPr>
          <w:rFonts w:cs="SchoolBook"/>
        </w:rPr>
        <w:t xml:space="preserve"> (</w:t>
      </w:r>
      <w:r w:rsidRPr="006C714E">
        <w:t>дооллсо</w:t>
      </w:r>
      <w:r w:rsidRPr="006C714E">
        <w:rPr>
          <w:rFonts w:cs="SchoolBook"/>
        </w:rPr>
        <w:t>во-</w:t>
      </w:r>
      <w:r w:rsidRPr="006C714E">
        <w:t>волновое</w:t>
      </w:r>
      <w:r w:rsidRPr="006C714E">
        <w:rPr>
          <w:rFonts w:cs="SchoolBook"/>
        </w:rPr>
        <w:t xml:space="preserve"> </w:t>
      </w:r>
      <w:r w:rsidRPr="006C714E">
        <w:t>и</w:t>
      </w:r>
      <w:r w:rsidRPr="006C714E">
        <w:rPr>
          <w:rFonts w:cs="SchoolBook"/>
        </w:rPr>
        <w:t xml:space="preserve"> </w:t>
      </w:r>
      <w:r w:rsidRPr="006C714E">
        <w:t>флаксо</w:t>
      </w:r>
      <w:r w:rsidRPr="006C714E">
        <w:rPr>
          <w:rFonts w:cs="SchoolBook"/>
        </w:rPr>
        <w:t>во-</w:t>
      </w:r>
      <w:r w:rsidRPr="006C714E">
        <w:t>волновое</w:t>
      </w:r>
      <w:r w:rsidRPr="006C714E">
        <w:rPr>
          <w:rFonts w:cs="SchoolBook"/>
        </w:rPr>
        <w:t xml:space="preserve">) </w:t>
      </w:r>
      <w:r w:rsidRPr="006C714E">
        <w:t>состояние</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которое</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6C714E">
        <w:t>очередь</w:t>
      </w:r>
      <w:r w:rsidRPr="006C714E">
        <w:rPr>
          <w:rFonts w:cs="SchoolBook"/>
        </w:rPr>
        <w:t xml:space="preserve">, </w:t>
      </w:r>
      <w:r w:rsidRPr="006C714E">
        <w:t>структурировано</w:t>
      </w:r>
      <w:r w:rsidRPr="006C714E">
        <w:rPr>
          <w:rFonts w:cs="SchoolBook"/>
        </w:rPr>
        <w:t xml:space="preserve"> </w:t>
      </w:r>
      <w:r w:rsidRPr="006C714E">
        <w:t>бесконечным</w:t>
      </w:r>
      <w:r w:rsidRPr="006C714E">
        <w:rPr>
          <w:rFonts w:cs="SchoolBook"/>
        </w:rPr>
        <w:t xml:space="preserve"> </w:t>
      </w:r>
      <w:r w:rsidRPr="006C714E">
        <w:t>множеством</w:t>
      </w:r>
      <w:r w:rsidRPr="006C714E">
        <w:rPr>
          <w:rFonts w:cs="SchoolBook"/>
        </w:rPr>
        <w:t xml:space="preserve"> </w:t>
      </w:r>
      <w:r w:rsidRPr="006C714E">
        <w:t>узкофрагментированных</w:t>
      </w:r>
      <w:r w:rsidRPr="006C714E">
        <w:rPr>
          <w:rFonts w:cs="SchoolBook"/>
        </w:rPr>
        <w:t xml:space="preserve"> </w:t>
      </w:r>
      <w:r w:rsidRPr="006C714E">
        <w:t>состояний</w:t>
      </w:r>
      <w:r w:rsidRPr="006C714E">
        <w:rPr>
          <w:rFonts w:cs="SchoolBook"/>
        </w:rPr>
        <w:t xml:space="preserve"> </w:t>
      </w:r>
      <w:r w:rsidRPr="006C714E">
        <w:t>Самосознания</w:t>
      </w:r>
      <w:r w:rsidRPr="006C714E">
        <w:rPr>
          <w:rFonts w:cs="SchoolBook"/>
        </w:rPr>
        <w:t xml:space="preserve">, </w:t>
      </w:r>
      <w:r w:rsidRPr="006C714E">
        <w:t>представляющих</w:t>
      </w:r>
      <w:r w:rsidRPr="006C714E">
        <w:rPr>
          <w:rFonts w:cs="SchoolBook"/>
        </w:rPr>
        <w:t xml:space="preserve"> </w:t>
      </w:r>
      <w:r w:rsidRPr="006C714E">
        <w:t>собой</w:t>
      </w:r>
      <w:r w:rsidRPr="006C714E">
        <w:rPr>
          <w:rFonts w:cs="SchoolBook"/>
        </w:rPr>
        <w:t xml:space="preserve"> </w:t>
      </w:r>
      <w:r w:rsidRPr="006C714E">
        <w:t>коварллертные</w:t>
      </w:r>
      <w:r w:rsidRPr="006C714E">
        <w:rPr>
          <w:rFonts w:cs="SchoolBook"/>
        </w:rPr>
        <w:t xml:space="preserve"> </w:t>
      </w:r>
      <w:r w:rsidRPr="006C714E">
        <w:t>сочетания</w:t>
      </w:r>
      <w:r w:rsidRPr="006C714E">
        <w:rPr>
          <w:rFonts w:cs="SchoolBook"/>
        </w:rPr>
        <w:t xml:space="preserve"> </w:t>
      </w:r>
      <w:r w:rsidRPr="006C714E">
        <w:rPr>
          <w:i/>
          <w:iCs/>
        </w:rPr>
        <w:t>потенциально</w:t>
      </w:r>
      <w:r w:rsidRPr="006C714E">
        <w:rPr>
          <w:rFonts w:cs="SchoolBook"/>
        </w:rPr>
        <w:t xml:space="preserve"> (</w:t>
      </w:r>
      <w:r w:rsidRPr="006C714E">
        <w:t>для</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актов</w:t>
      </w:r>
      <w:r w:rsidRPr="006C714E">
        <w:rPr>
          <w:rFonts w:cs="SchoolBook"/>
        </w:rPr>
        <w:t xml:space="preserve"> «</w:t>
      </w:r>
      <w:r w:rsidRPr="006C714E">
        <w:t>локальной</w:t>
      </w:r>
      <w:r w:rsidRPr="006C714E">
        <w:rPr>
          <w:rFonts w:cs="SchoolBook"/>
        </w:rPr>
        <w:t xml:space="preserve">» эксгиберации </w:t>
      </w:r>
      <w:r w:rsidRPr="006C714E">
        <w:t>Формы</w:t>
      </w:r>
      <w:r w:rsidRPr="006C714E">
        <w:rPr>
          <w:rFonts w:cs="SchoolBook"/>
        </w:rPr>
        <w:t xml:space="preserve">!) </w:t>
      </w:r>
      <w:r w:rsidR="002D0B45">
        <w:t>взаимосвязанных</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Энергии</w:t>
      </w:r>
      <w:r w:rsidRPr="006C714E">
        <w:rPr>
          <w:rFonts w:cs="SchoolBook"/>
        </w:rPr>
        <w:t xml:space="preserve"> </w:t>
      </w:r>
      <w:r w:rsidRPr="006C714E">
        <w:t>и</w:t>
      </w:r>
      <w:r w:rsidRPr="006C714E">
        <w:rPr>
          <w:rFonts w:cs="SchoolBook"/>
        </w:rPr>
        <w:t xml:space="preserve"> </w:t>
      </w:r>
      <w:r w:rsidRPr="006C714E">
        <w:t>Информации</w:t>
      </w:r>
      <w:r w:rsidRPr="006C714E">
        <w:rPr>
          <w:rFonts w:cs="SchoolBook"/>
        </w:rPr>
        <w:t xml:space="preserve">. </w:t>
      </w:r>
      <w:r w:rsidRPr="006C714E">
        <w:t>Эти</w:t>
      </w:r>
      <w:r w:rsidRPr="006C714E">
        <w:rPr>
          <w:rFonts w:cs="SchoolBook"/>
        </w:rPr>
        <w:t xml:space="preserve"> </w:t>
      </w:r>
      <w:r w:rsidRPr="006C714E">
        <w:t>Конфигурации</w:t>
      </w:r>
      <w:r w:rsidR="00C40176">
        <w:t>,</w:t>
      </w:r>
      <w:r w:rsidRPr="006C714E">
        <w:rPr>
          <w:rFonts w:cs="SchoolBook"/>
        </w:rPr>
        <w:t xml:space="preserve"> </w:t>
      </w:r>
      <w:r w:rsidRPr="006C714E">
        <w:t>или</w:t>
      </w:r>
      <w:r w:rsidRPr="006C714E">
        <w:rPr>
          <w:rFonts w:cs="SchoolBook"/>
        </w:rPr>
        <w:t xml:space="preserve"> </w:t>
      </w:r>
      <w:r w:rsidRPr="006C714E">
        <w:t>так</w:t>
      </w:r>
      <w:r w:rsidRPr="006C714E">
        <w:rPr>
          <w:rFonts w:cs="SchoolBook"/>
        </w:rPr>
        <w:t xml:space="preserve"> </w:t>
      </w:r>
      <w:r w:rsidRPr="006C714E">
        <w:t>называемые</w:t>
      </w:r>
      <w:r w:rsidR="002104C2">
        <w:rPr>
          <w:rFonts w:cs="SchoolBook"/>
        </w:rPr>
        <w:t xml:space="preserve"> </w:t>
      </w:r>
      <w:r w:rsidRPr="002104C2">
        <w:rPr>
          <w:sz w:val="20"/>
          <w:szCs w:val="20"/>
        </w:rPr>
        <w:t>УУ</w:t>
      </w:r>
      <w:r w:rsidRPr="002104C2">
        <w:rPr>
          <w:rFonts w:cs="SchoolBook"/>
          <w:sz w:val="20"/>
          <w:szCs w:val="20"/>
        </w:rPr>
        <w:t>-</w:t>
      </w:r>
      <w:r w:rsidRPr="002104C2">
        <w:rPr>
          <w:sz w:val="20"/>
          <w:szCs w:val="20"/>
        </w:rPr>
        <w:t>ВВУ</w:t>
      </w:r>
      <w:r w:rsidRPr="006C714E">
        <w:rPr>
          <w:rFonts w:cs="SchoolBook"/>
        </w:rPr>
        <w:t>-</w:t>
      </w:r>
      <w:r w:rsidRPr="006C714E">
        <w:t>копии</w:t>
      </w:r>
      <w:r w:rsidR="00C40176">
        <w:t>,</w:t>
      </w:r>
      <w:r w:rsidRPr="006C714E">
        <w:rPr>
          <w:rFonts w:cs="SchoolBook"/>
        </w:rPr>
        <w:t xml:space="preserve"> - «</w:t>
      </w:r>
      <w:r w:rsidRPr="006C714E">
        <w:t>эманации</w:t>
      </w:r>
      <w:r w:rsidRPr="006C714E">
        <w:rPr>
          <w:rFonts w:cs="SchoolBook"/>
        </w:rPr>
        <w:t xml:space="preserve">» </w:t>
      </w:r>
      <w:r w:rsidRPr="006C714E">
        <w:t>Мыслей</w:t>
      </w:r>
      <w:r w:rsidRPr="006C714E">
        <w:rPr>
          <w:rFonts w:cs="SchoolBook"/>
        </w:rPr>
        <w:t xml:space="preserve"> (</w:t>
      </w:r>
      <w:r w:rsidRPr="006C714E">
        <w:t>условно</w:t>
      </w:r>
      <w:r w:rsidRPr="006C714E">
        <w:rPr>
          <w:rFonts w:cs="SchoolBook"/>
        </w:rPr>
        <w:t xml:space="preserve"> «</w:t>
      </w:r>
      <w:r w:rsidRPr="006C714E">
        <w:t>ментальная</w:t>
      </w:r>
      <w:r w:rsidRPr="006C714E">
        <w:rPr>
          <w:rFonts w:cs="SchoolBook"/>
        </w:rPr>
        <w:t xml:space="preserve">» </w:t>
      </w:r>
      <w:r w:rsidRPr="006C714E">
        <w:t>составляющая</w:t>
      </w:r>
      <w:r w:rsidRPr="006C714E">
        <w:rPr>
          <w:rFonts w:cs="SchoolBook"/>
        </w:rPr>
        <w:t xml:space="preserve"> </w:t>
      </w:r>
      <w:r w:rsidRPr="006C714E">
        <w:t>Энерго</w:t>
      </w:r>
      <w:r w:rsidRPr="006C714E">
        <w:rPr>
          <w:rFonts w:cs="SchoolBook"/>
        </w:rPr>
        <w:t>-</w:t>
      </w:r>
      <w:r w:rsidRPr="006C714E">
        <w:t>Плазмы</w:t>
      </w:r>
      <w:r w:rsidR="002104C2">
        <w:rPr>
          <w:rFonts w:cs="SchoolBook"/>
        </w:rPr>
        <w:t xml:space="preserve">: </w:t>
      </w:r>
      <w:r w:rsidR="0038308E" w:rsidRPr="0038308E">
        <w:rPr>
          <w:sz w:val="20"/>
        </w:rPr>
        <w:t>ВСЕ</w:t>
      </w:r>
      <w:r w:rsidRPr="006C714E">
        <w:rPr>
          <w:rFonts w:cs="SchoolBook"/>
        </w:rPr>
        <w:t>-</w:t>
      </w:r>
      <w:r w:rsidRPr="006C714E">
        <w:t>Воля</w:t>
      </w:r>
      <w:r w:rsidRPr="006C714E">
        <w:rPr>
          <w:rFonts w:cs="SchoolBook"/>
        </w:rPr>
        <w:t>-</w:t>
      </w:r>
      <w:r w:rsidR="0038308E" w:rsidRPr="0038308E">
        <w:rPr>
          <w:sz w:val="20"/>
        </w:rPr>
        <w:t>ВСЕ</w:t>
      </w:r>
      <w:r w:rsidRPr="006C714E">
        <w:rPr>
          <w:rFonts w:cs="SchoolBook"/>
        </w:rPr>
        <w:t>-</w:t>
      </w:r>
      <w:r w:rsidRPr="006C714E">
        <w:t>Разума</w:t>
      </w:r>
      <w:r w:rsidR="002104C2">
        <w:rPr>
          <w:rFonts w:cs="SchoolBook"/>
        </w:rPr>
        <w:t xml:space="preserve">, </w:t>
      </w:r>
      <w:r w:rsidR="0038308E" w:rsidRPr="0038308E">
        <w:rPr>
          <w:sz w:val="20"/>
        </w:rPr>
        <w:t>ВСЕ</w:t>
      </w:r>
      <w:r w:rsidRPr="006C714E">
        <w:rPr>
          <w:rFonts w:cs="SchoolBook"/>
        </w:rPr>
        <w:t>-</w:t>
      </w:r>
      <w:r w:rsidRPr="006C714E">
        <w:t>Исходность</w:t>
      </w:r>
      <w:r w:rsidRPr="006C714E">
        <w:rPr>
          <w:rFonts w:cs="SchoolBook"/>
        </w:rPr>
        <w:t>-</w:t>
      </w:r>
      <w:r w:rsidR="0038308E" w:rsidRPr="0038308E">
        <w:rPr>
          <w:sz w:val="20"/>
        </w:rPr>
        <w:t>ВСЕ</w:t>
      </w:r>
      <w:r w:rsidRPr="006C714E">
        <w:rPr>
          <w:rFonts w:cs="SchoolBook"/>
        </w:rPr>
        <w:t>-</w:t>
      </w:r>
      <w:r w:rsidRPr="006C714E">
        <w:t>Изначальность</w:t>
      </w:r>
      <w:r w:rsidR="002104C2">
        <w:rPr>
          <w:rFonts w:cs="SchoolBook"/>
        </w:rPr>
        <w:t xml:space="preserve">, </w:t>
      </w:r>
      <w:r w:rsidR="0038308E" w:rsidRPr="0038308E">
        <w:rPr>
          <w:sz w:val="20"/>
        </w:rPr>
        <w:t>ВСЕ</w:t>
      </w:r>
      <w:r w:rsidRPr="006C714E">
        <w:rPr>
          <w:rFonts w:cs="SchoolBook"/>
        </w:rPr>
        <w:t>-</w:t>
      </w:r>
      <w:r w:rsidRPr="006C714E">
        <w:t>Мобильность</w:t>
      </w:r>
      <w:r w:rsidRPr="006C714E">
        <w:rPr>
          <w:rFonts w:cs="SchoolBook"/>
        </w:rPr>
        <w:t>-</w:t>
      </w:r>
      <w:r w:rsidR="0038308E" w:rsidRPr="0038308E">
        <w:rPr>
          <w:sz w:val="20"/>
        </w:rPr>
        <w:t>ВСЕ</w:t>
      </w:r>
      <w:r w:rsidRPr="006C714E">
        <w:rPr>
          <w:rFonts w:cs="SchoolBook"/>
        </w:rPr>
        <w:t>-</w:t>
      </w:r>
      <w:r w:rsidRPr="006C714E">
        <w:t>Присутственность</w:t>
      </w:r>
      <w:r w:rsidR="002104C2">
        <w:rPr>
          <w:rFonts w:cs="SchoolBook"/>
        </w:rPr>
        <w:t xml:space="preserve">, </w:t>
      </w:r>
      <w:r w:rsidR="0038308E" w:rsidRPr="0038308E">
        <w:rPr>
          <w:sz w:val="20"/>
        </w:rPr>
        <w:t>ВСЕ</w:t>
      </w:r>
      <w:r w:rsidRPr="006C714E">
        <w:rPr>
          <w:rFonts w:cs="SchoolBook"/>
        </w:rPr>
        <w:t>-</w:t>
      </w:r>
      <w:r w:rsidRPr="006C714E">
        <w:t>Знание</w:t>
      </w:r>
      <w:r w:rsidRPr="006C714E">
        <w:rPr>
          <w:rFonts w:cs="SchoolBook"/>
        </w:rPr>
        <w:t>-</w:t>
      </w:r>
      <w:r w:rsidR="0038308E" w:rsidRPr="0038308E">
        <w:rPr>
          <w:sz w:val="20"/>
        </w:rPr>
        <w:t>ВСЕ</w:t>
      </w:r>
      <w:r w:rsidRPr="006C714E">
        <w:rPr>
          <w:rFonts w:cs="SchoolBook"/>
        </w:rPr>
        <w:t>-</w:t>
      </w:r>
      <w:r w:rsidRPr="006C714E">
        <w:t>Информированность</w:t>
      </w:r>
      <w:r w:rsidR="002104C2">
        <w:rPr>
          <w:rFonts w:cs="SchoolBook"/>
        </w:rPr>
        <w:t xml:space="preserve">, </w:t>
      </w:r>
      <w:r w:rsidR="0038308E" w:rsidRPr="0038308E">
        <w:rPr>
          <w:sz w:val="20"/>
        </w:rPr>
        <w:t>ВСЕ</w:t>
      </w:r>
      <w:r w:rsidRPr="006C714E">
        <w:rPr>
          <w:rFonts w:cs="SchoolBook"/>
        </w:rPr>
        <w:t>-</w:t>
      </w:r>
      <w:r w:rsidRPr="006C714E">
        <w:t>Устремлённость</w:t>
      </w:r>
      <w:r w:rsidRPr="006C714E">
        <w:rPr>
          <w:rFonts w:cs="SchoolBook"/>
        </w:rPr>
        <w:t xml:space="preserve"> + </w:t>
      </w:r>
      <w:r w:rsidRPr="006C714E">
        <w:t>переходные</w:t>
      </w:r>
      <w:r w:rsidR="002104C2">
        <w:rPr>
          <w:rFonts w:cs="SchoolBook"/>
        </w:rPr>
        <w:t xml:space="preserve"> </w:t>
      </w:r>
      <w:r w:rsidR="0038308E" w:rsidRPr="0038308E">
        <w:rPr>
          <w:sz w:val="20"/>
        </w:rPr>
        <w:t>ВСЕ</w:t>
      </w:r>
      <w:r w:rsidRPr="006C714E">
        <w:t>-Единство</w:t>
      </w:r>
      <w:r w:rsidRPr="006C714E">
        <w:rPr>
          <w:rFonts w:cs="SchoolBook"/>
        </w:rPr>
        <w:t xml:space="preserve"> </w:t>
      </w:r>
      <w:r w:rsidRPr="006C714E">
        <w:t>и</w:t>
      </w:r>
      <w:r w:rsidR="002104C2">
        <w:rPr>
          <w:rFonts w:cs="SchoolBook"/>
        </w:rPr>
        <w:t xml:space="preserve"> </w:t>
      </w:r>
      <w:r w:rsidR="0038308E" w:rsidRPr="0038308E">
        <w:rPr>
          <w:sz w:val="20"/>
        </w:rPr>
        <w:t>ВСЕ</w:t>
      </w:r>
      <w:r w:rsidRPr="006C714E">
        <w:rPr>
          <w:rFonts w:cs="SchoolBook"/>
        </w:rPr>
        <w:t>-</w:t>
      </w:r>
      <w:r w:rsidRPr="006C714E">
        <w:t>Устойчивость</w:t>
      </w:r>
      <w:r w:rsidRPr="006C714E">
        <w:rPr>
          <w:rFonts w:cs="SchoolBook"/>
        </w:rPr>
        <w:t>-</w:t>
      </w:r>
      <w:r w:rsidR="0038308E" w:rsidRPr="0038308E">
        <w:rPr>
          <w:sz w:val="20"/>
        </w:rPr>
        <w:t>ВСЕ</w:t>
      </w:r>
      <w:r w:rsidRPr="006C714E">
        <w:rPr>
          <w:rFonts w:cs="SchoolBook"/>
        </w:rPr>
        <w:t>-</w:t>
      </w:r>
      <w:r w:rsidRPr="006C714E">
        <w:t>Стабильность</w:t>
      </w:r>
      <w:r w:rsidRPr="006C714E">
        <w:rPr>
          <w:rFonts w:cs="SchoolBook"/>
        </w:rPr>
        <w:t xml:space="preserve">) </w:t>
      </w:r>
      <w:r w:rsidRPr="006C714E">
        <w:t>и</w:t>
      </w:r>
      <w:r w:rsidRPr="006C714E">
        <w:rPr>
          <w:rFonts w:cs="SchoolBook"/>
        </w:rPr>
        <w:t xml:space="preserve"> «</w:t>
      </w:r>
      <w:r w:rsidRPr="006C714E">
        <w:t>психонации</w:t>
      </w:r>
      <w:r w:rsidRPr="006C714E">
        <w:rPr>
          <w:rFonts w:cs="SchoolBook"/>
        </w:rPr>
        <w:t xml:space="preserve">» </w:t>
      </w:r>
      <w:r w:rsidRPr="006C714E">
        <w:t>Чувств</w:t>
      </w:r>
      <w:r w:rsidRPr="006C714E">
        <w:rPr>
          <w:rFonts w:cs="SchoolBook"/>
        </w:rPr>
        <w:t xml:space="preserve"> (</w:t>
      </w:r>
      <w:r w:rsidRPr="006C714E">
        <w:t>условно</w:t>
      </w:r>
      <w:r w:rsidRPr="006C714E">
        <w:rPr>
          <w:rFonts w:cs="SchoolBook"/>
        </w:rPr>
        <w:t xml:space="preserve"> «</w:t>
      </w:r>
      <w:r w:rsidRPr="006C714E">
        <w:t>астральная</w:t>
      </w:r>
      <w:r w:rsidRPr="006C714E">
        <w:rPr>
          <w:rFonts w:cs="SchoolBook"/>
        </w:rPr>
        <w:t xml:space="preserve">» </w:t>
      </w:r>
      <w:r w:rsidRPr="006C714E">
        <w:t>составляющая</w:t>
      </w:r>
      <w:r w:rsidRPr="006C714E">
        <w:rPr>
          <w:rFonts w:cs="SchoolBook"/>
        </w:rPr>
        <w:t xml:space="preserve"> </w:t>
      </w:r>
      <w:r w:rsidRPr="006C714E">
        <w:t>Энерго</w:t>
      </w:r>
      <w:r w:rsidRPr="006C714E">
        <w:rPr>
          <w:rFonts w:cs="SchoolBook"/>
        </w:rPr>
        <w:t>-</w:t>
      </w:r>
      <w:r w:rsidRPr="006C714E">
        <w:t>Плазмы</w:t>
      </w:r>
      <w:r w:rsidR="002104C2">
        <w:rPr>
          <w:rFonts w:cs="SchoolBook"/>
        </w:rPr>
        <w:t xml:space="preserve">: </w:t>
      </w:r>
      <w:r w:rsidR="0038308E" w:rsidRPr="0038308E">
        <w:rPr>
          <w:sz w:val="20"/>
        </w:rPr>
        <w:t>ВСЕ</w:t>
      </w:r>
      <w:r w:rsidRPr="006C714E">
        <w:rPr>
          <w:rFonts w:cs="SchoolBook"/>
        </w:rPr>
        <w:t>-</w:t>
      </w:r>
      <w:r w:rsidRPr="006C714E">
        <w:t>Любовь</w:t>
      </w:r>
      <w:r w:rsidRPr="006C714E">
        <w:rPr>
          <w:rFonts w:cs="SchoolBook"/>
        </w:rPr>
        <w:t>-</w:t>
      </w:r>
      <w:r w:rsidR="0038308E" w:rsidRPr="0038308E">
        <w:rPr>
          <w:sz w:val="20"/>
        </w:rPr>
        <w:t>ВСЕ</w:t>
      </w:r>
      <w:r w:rsidRPr="006C714E">
        <w:rPr>
          <w:rFonts w:cs="SchoolBook"/>
        </w:rPr>
        <w:t>-</w:t>
      </w:r>
      <w:r w:rsidRPr="006C714E">
        <w:t>Мудрость</w:t>
      </w:r>
      <w:r w:rsidR="002104C2">
        <w:rPr>
          <w:rFonts w:cs="SchoolBook"/>
        </w:rPr>
        <w:t xml:space="preserve">, </w:t>
      </w:r>
      <w:r w:rsidR="0038308E" w:rsidRPr="0038308E">
        <w:rPr>
          <w:sz w:val="20"/>
        </w:rPr>
        <w:t>ВСЕ</w:t>
      </w:r>
      <w:r w:rsidRPr="006C714E">
        <w:t>-Целостность</w:t>
      </w:r>
      <w:r w:rsidR="002104C2">
        <w:rPr>
          <w:rFonts w:cs="SchoolBook"/>
        </w:rPr>
        <w:t xml:space="preserve">, </w:t>
      </w:r>
      <w:r w:rsidR="0038308E" w:rsidRPr="0038308E">
        <w:rPr>
          <w:sz w:val="20"/>
        </w:rPr>
        <w:t>ВСЕ</w:t>
      </w:r>
      <w:r w:rsidRPr="006C714E">
        <w:rPr>
          <w:rFonts w:cs="SchoolBook"/>
        </w:rPr>
        <w:t>-</w:t>
      </w:r>
      <w:r w:rsidRPr="006C714E">
        <w:t>Сущность</w:t>
      </w:r>
      <w:r w:rsidRPr="006C714E">
        <w:rPr>
          <w:rFonts w:cs="SchoolBook"/>
        </w:rPr>
        <w:t>-</w:t>
      </w:r>
      <w:r w:rsidR="0038308E" w:rsidRPr="0038308E">
        <w:rPr>
          <w:sz w:val="20"/>
        </w:rPr>
        <w:t>ВСЕ</w:t>
      </w:r>
      <w:r w:rsidRPr="006C714E">
        <w:rPr>
          <w:rFonts w:cs="SchoolBook"/>
        </w:rPr>
        <w:t>-</w:t>
      </w:r>
      <w:r w:rsidRPr="006C714E">
        <w:t>Проницаемость</w:t>
      </w:r>
      <w:r w:rsidR="002D0B45">
        <w:rPr>
          <w:rFonts w:cs="SchoolBook"/>
        </w:rPr>
        <w:t>,</w:t>
      </w:r>
      <w:r w:rsidR="002104C2">
        <w:rPr>
          <w:rFonts w:cs="SchoolBook"/>
        </w:rPr>
        <w:t xml:space="preserve"> </w:t>
      </w:r>
      <w:r w:rsidR="0038308E" w:rsidRPr="0038308E">
        <w:rPr>
          <w:sz w:val="20"/>
        </w:rPr>
        <w:t>ВСЕ</w:t>
      </w:r>
      <w:r w:rsidRPr="006C714E">
        <w:rPr>
          <w:rFonts w:cs="SchoolBook"/>
        </w:rPr>
        <w:t>-</w:t>
      </w:r>
      <w:r w:rsidRPr="006C714E">
        <w:t>Обильность</w:t>
      </w:r>
      <w:r w:rsidRPr="006C714E">
        <w:rPr>
          <w:rFonts w:cs="SchoolBook"/>
        </w:rPr>
        <w:t>-</w:t>
      </w:r>
      <w:r w:rsidR="0038308E" w:rsidRPr="0038308E">
        <w:rPr>
          <w:sz w:val="20"/>
        </w:rPr>
        <w:t>ВСЕ</w:t>
      </w:r>
      <w:r w:rsidRPr="006C714E">
        <w:rPr>
          <w:rFonts w:cs="SchoolBook"/>
        </w:rPr>
        <w:t>-</w:t>
      </w:r>
      <w:r w:rsidRPr="006C714E">
        <w:t>Наполненность</w:t>
      </w:r>
      <w:r w:rsidR="002104C2">
        <w:rPr>
          <w:rFonts w:cs="SchoolBook"/>
        </w:rPr>
        <w:t xml:space="preserve">, </w:t>
      </w:r>
      <w:r w:rsidR="0038308E" w:rsidRPr="0038308E">
        <w:rPr>
          <w:sz w:val="20"/>
        </w:rPr>
        <w:t>ВСЕ</w:t>
      </w:r>
      <w:r w:rsidRPr="006C714E">
        <w:rPr>
          <w:rFonts w:cs="SchoolBook"/>
        </w:rPr>
        <w:t>-</w:t>
      </w:r>
      <w:r w:rsidRPr="006C714E">
        <w:t>Пустотность</w:t>
      </w:r>
      <w:r w:rsidRPr="006C714E">
        <w:rPr>
          <w:rFonts w:cs="SchoolBook"/>
        </w:rPr>
        <w:t>-</w:t>
      </w:r>
      <w:r w:rsidR="0038308E" w:rsidRPr="0038308E">
        <w:rPr>
          <w:sz w:val="20"/>
        </w:rPr>
        <w:t>ВСЕ</w:t>
      </w:r>
      <w:r w:rsidRPr="006C714E">
        <w:rPr>
          <w:rFonts w:cs="SchoolBook"/>
        </w:rPr>
        <w:t>-</w:t>
      </w:r>
      <w:r w:rsidRPr="006C714E">
        <w:t>Вакуумность</w:t>
      </w:r>
      <w:r w:rsidRPr="006C714E">
        <w:rPr>
          <w:rFonts w:cs="SchoolBook"/>
        </w:rPr>
        <w:t xml:space="preserve"> + </w:t>
      </w:r>
      <w:r w:rsidRPr="006C714E">
        <w:t>переходные</w:t>
      </w:r>
      <w:r w:rsidR="002104C2">
        <w:rPr>
          <w:rFonts w:cs="SchoolBook"/>
        </w:rPr>
        <w:t xml:space="preserve"> </w:t>
      </w:r>
      <w:r w:rsidR="0038308E" w:rsidRPr="0038308E">
        <w:rPr>
          <w:sz w:val="20"/>
        </w:rPr>
        <w:t>ВСЕ</w:t>
      </w:r>
      <w:r w:rsidRPr="006C714E">
        <w:t>-Единство</w:t>
      </w:r>
      <w:r w:rsidRPr="006C714E">
        <w:rPr>
          <w:rFonts w:cs="SchoolBook"/>
        </w:rPr>
        <w:t xml:space="preserve"> </w:t>
      </w:r>
      <w:r w:rsidRPr="006C714E">
        <w:t>и</w:t>
      </w:r>
      <w:r w:rsidR="002104C2">
        <w:rPr>
          <w:rFonts w:cs="SchoolBook"/>
        </w:rPr>
        <w:t xml:space="preserve"> </w:t>
      </w:r>
      <w:r w:rsidR="0038308E" w:rsidRPr="0038308E">
        <w:rPr>
          <w:sz w:val="20"/>
        </w:rPr>
        <w:t>ВСЕ</w:t>
      </w:r>
      <w:r w:rsidRPr="006C714E">
        <w:rPr>
          <w:rFonts w:cs="SchoolBook"/>
        </w:rPr>
        <w:t>-</w:t>
      </w:r>
      <w:r w:rsidRPr="006C714E">
        <w:t>Устойчивость</w:t>
      </w:r>
      <w:r w:rsidRPr="006C714E">
        <w:rPr>
          <w:rFonts w:cs="SchoolBook"/>
        </w:rPr>
        <w:t>-</w:t>
      </w:r>
      <w:r w:rsidR="0038308E" w:rsidRPr="0038308E">
        <w:rPr>
          <w:sz w:val="20"/>
        </w:rPr>
        <w:t>ВСЕ</w:t>
      </w:r>
      <w:r w:rsidRPr="006C714E">
        <w:rPr>
          <w:rFonts w:cs="SchoolBook"/>
        </w:rPr>
        <w:t>-</w:t>
      </w:r>
      <w:r w:rsidRPr="006C714E">
        <w:t>Стабильность</w:t>
      </w:r>
      <w:r w:rsidR="00E502BB">
        <w:rPr>
          <w:rFonts w:cs="SchoolBook"/>
        </w:rPr>
        <w:t>) -</w:t>
      </w:r>
      <w:r w:rsidRPr="006C714E">
        <w:rPr>
          <w:rFonts w:cs="SchoolBook"/>
        </w:rPr>
        <w:t xml:space="preserve"> </w:t>
      </w:r>
      <w:r w:rsidRPr="006C714E">
        <w:t>резонационным</w:t>
      </w:r>
      <w:r w:rsidRPr="006C714E">
        <w:rPr>
          <w:rFonts w:cs="SchoolBook"/>
        </w:rPr>
        <w:t xml:space="preserve"> </w:t>
      </w:r>
      <w:r w:rsidRPr="006C714E">
        <w:t>образом</w:t>
      </w:r>
      <w:r w:rsidRPr="006C714E">
        <w:rPr>
          <w:rFonts w:cs="SchoolBook"/>
        </w:rPr>
        <w:t xml:space="preserve"> </w:t>
      </w:r>
      <w:r w:rsidRPr="006C714E">
        <w:t>синтезируются</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в</w:t>
      </w:r>
      <w:r w:rsidRPr="006C714E">
        <w:rPr>
          <w:rFonts w:cs="SchoolBook"/>
        </w:rPr>
        <w:t xml:space="preserve"> </w:t>
      </w:r>
      <w:r w:rsidRPr="006C714E">
        <w:t>очень</w:t>
      </w:r>
      <w:r w:rsidRPr="006C714E">
        <w:rPr>
          <w:rFonts w:cs="SchoolBook"/>
        </w:rPr>
        <w:t xml:space="preserve"> </w:t>
      </w:r>
      <w:r w:rsidRPr="006C714E">
        <w:t>узких</w:t>
      </w:r>
      <w:r w:rsidRPr="006C714E">
        <w:rPr>
          <w:rFonts w:cs="SchoolBook"/>
        </w:rPr>
        <w:t xml:space="preserve"> </w:t>
      </w:r>
      <w:r w:rsidRPr="006C714E">
        <w:t>частотных</w:t>
      </w:r>
      <w:r w:rsidRPr="006C714E">
        <w:rPr>
          <w:rFonts w:cs="SchoolBook"/>
        </w:rPr>
        <w:t xml:space="preserve"> </w:t>
      </w:r>
      <w:r w:rsidRPr="006C714E">
        <w:t>диапазонах</w:t>
      </w:r>
      <w:r w:rsidRPr="006C714E">
        <w:rPr>
          <w:rFonts w:cs="SchoolBook"/>
        </w:rPr>
        <w:t xml:space="preserve">) </w:t>
      </w:r>
      <w:r w:rsidRPr="006C714E">
        <w:t>до</w:t>
      </w:r>
      <w:r w:rsidRPr="006C714E">
        <w:rPr>
          <w:rFonts w:cs="SchoolBook"/>
        </w:rPr>
        <w:t xml:space="preserve"> </w:t>
      </w:r>
      <w:r w:rsidRPr="006C714E">
        <w:t>состояния</w:t>
      </w:r>
      <w:r w:rsidRPr="006C714E">
        <w:rPr>
          <w:rFonts w:cs="SchoolBook"/>
        </w:rPr>
        <w:t xml:space="preserve"> </w:t>
      </w:r>
      <w:r w:rsidR="0045652B" w:rsidRPr="0045652B">
        <w:rPr>
          <w:rFonts w:cs="SchoolBook"/>
          <w:i/>
        </w:rPr>
        <w:t>«к</w:t>
      </w:r>
      <w:r w:rsidRPr="006C714E">
        <w:rPr>
          <w:i/>
          <w:iCs/>
        </w:rPr>
        <w:t>армонаций</w:t>
      </w:r>
      <w:r w:rsidR="0045652B">
        <w:rPr>
          <w:i/>
          <w:iCs/>
        </w:rPr>
        <w:t>»</w:t>
      </w:r>
      <w:r w:rsidRPr="006C714E">
        <w:rPr>
          <w:rFonts w:cs="SchoolBook"/>
        </w:rPr>
        <w:t xml:space="preserve"> </w:t>
      </w:r>
      <w:r w:rsidRPr="006C714E">
        <w:t>с</w:t>
      </w:r>
      <w:r w:rsidRPr="006C714E">
        <w:rPr>
          <w:rFonts w:cs="SchoolBook"/>
        </w:rPr>
        <w:t xml:space="preserve"> </w:t>
      </w:r>
      <w:r w:rsidRPr="006C714E">
        <w:t>определённым</w:t>
      </w:r>
      <w:r w:rsidRPr="006C714E">
        <w:rPr>
          <w:rFonts w:cs="SchoolBook"/>
        </w:rPr>
        <w:t xml:space="preserve"> </w:t>
      </w:r>
      <w:r w:rsidRPr="006C714E">
        <w:t>Потенциалом</w:t>
      </w:r>
      <w:r w:rsidRPr="006C714E">
        <w:rPr>
          <w:rFonts w:cs="SchoolBook"/>
        </w:rPr>
        <w:t xml:space="preserve"> </w:t>
      </w:r>
      <w:r w:rsidRPr="006C714E">
        <w:t>качественно</w:t>
      </w:r>
      <w:r w:rsidRPr="006C714E">
        <w:rPr>
          <w:rFonts w:cs="SchoolBook"/>
        </w:rPr>
        <w:t xml:space="preserve"> </w:t>
      </w:r>
      <w:r w:rsidR="002D0B45">
        <w:t>соответствующей</w:t>
      </w:r>
      <w:r w:rsidRPr="006C714E">
        <w:rPr>
          <w:rFonts w:cs="SchoolBook"/>
        </w:rPr>
        <w:t xml:space="preserve"> </w:t>
      </w:r>
      <w:r w:rsidRPr="006C714E">
        <w:t>им</w:t>
      </w:r>
      <w:r w:rsidRPr="006C714E">
        <w:rPr>
          <w:rFonts w:cs="SchoolBook"/>
        </w:rPr>
        <w:t xml:space="preserve"> </w:t>
      </w:r>
      <w:r w:rsidRPr="006C714E">
        <w:t>Энергии</w:t>
      </w:r>
      <w:r w:rsidRPr="006C714E">
        <w:rPr>
          <w:rFonts w:cs="SchoolBook"/>
        </w:rPr>
        <w:t xml:space="preserve"> </w:t>
      </w:r>
      <w:r w:rsidRPr="006C714E">
        <w:t>и</w:t>
      </w:r>
      <w:r w:rsidRPr="006C714E">
        <w:rPr>
          <w:rFonts w:cs="SchoolBook"/>
        </w:rPr>
        <w:t xml:space="preserve"> </w:t>
      </w:r>
      <w:r w:rsidRPr="006C714E">
        <w:t>Информации</w:t>
      </w:r>
      <w:r w:rsidRPr="006C714E">
        <w:rPr>
          <w:rFonts w:cs="SchoolBook"/>
        </w:rPr>
        <w:t xml:space="preserve">. </w:t>
      </w:r>
    </w:p>
    <w:p w:rsidR="00854130" w:rsidRPr="006C714E" w:rsidRDefault="00854130" w:rsidP="00307E96">
      <w:pPr>
        <w:pStyle w:val="a1"/>
        <w:rPr>
          <w:rFonts w:cs="SchoolBook"/>
        </w:rPr>
      </w:pPr>
      <w:r w:rsidRPr="006C714E">
        <w:t>Хочу</w:t>
      </w:r>
      <w:r w:rsidRPr="006C714E">
        <w:rPr>
          <w:rFonts w:cs="SchoolBook"/>
        </w:rPr>
        <w:t xml:space="preserve"> </w:t>
      </w:r>
      <w:r w:rsidRPr="006C714E">
        <w:t>ещё</w:t>
      </w:r>
      <w:r w:rsidRPr="006C714E">
        <w:rPr>
          <w:rFonts w:cs="SchoolBook"/>
        </w:rPr>
        <w:t xml:space="preserve"> </w:t>
      </w:r>
      <w:r w:rsidRPr="006C714E">
        <w:t>раз</w:t>
      </w:r>
      <w:r w:rsidRPr="006C714E">
        <w:rPr>
          <w:rFonts w:cs="SchoolBook"/>
        </w:rPr>
        <w:t xml:space="preserve"> </w:t>
      </w:r>
      <w:r w:rsidRPr="006C714E">
        <w:t>напомнить</w:t>
      </w:r>
      <w:r w:rsidRPr="006C714E">
        <w:rPr>
          <w:rFonts w:cs="SchoolBook"/>
        </w:rPr>
        <w:t xml:space="preserve"> </w:t>
      </w:r>
      <w:r w:rsidRPr="006C714E">
        <w:t>вам</w:t>
      </w:r>
      <w:r w:rsidRPr="006C714E">
        <w:rPr>
          <w:rFonts w:cs="SchoolBook"/>
        </w:rPr>
        <w:t xml:space="preserve">, </w:t>
      </w:r>
      <w:r w:rsidRPr="006C714E">
        <w:t>что</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по</w:t>
      </w:r>
      <w:r w:rsidRPr="006C714E">
        <w:rPr>
          <w:rFonts w:cs="SchoolBook"/>
        </w:rPr>
        <w:t xml:space="preserve"> </w:t>
      </w:r>
      <w:r w:rsidRPr="006C714E">
        <w:t>Принципу</w:t>
      </w:r>
      <w:r w:rsidRPr="006C714E">
        <w:rPr>
          <w:rFonts w:cs="SchoolBook"/>
        </w:rPr>
        <w:t xml:space="preserve"> </w:t>
      </w:r>
      <w:r w:rsidRPr="006C714E">
        <w:t>своего</w:t>
      </w:r>
      <w:r w:rsidRPr="006C714E">
        <w:rPr>
          <w:rFonts w:cs="SchoolBook"/>
        </w:rPr>
        <w:t xml:space="preserve"> </w:t>
      </w:r>
      <w:r w:rsidRPr="006C714E">
        <w:t>образования</w:t>
      </w:r>
      <w:r w:rsidRPr="006C714E">
        <w:rPr>
          <w:rFonts w:cs="SchoolBook"/>
        </w:rPr>
        <w:t xml:space="preserve"> </w:t>
      </w:r>
      <w:r w:rsidRPr="006C714E">
        <w:t>и</w:t>
      </w:r>
      <w:r w:rsidRPr="006C714E">
        <w:rPr>
          <w:rFonts w:cs="SchoolBook"/>
        </w:rPr>
        <w:t xml:space="preserve"> </w:t>
      </w:r>
      <w:r w:rsidRPr="006C714E">
        <w:t>субтеррансивной</w:t>
      </w:r>
      <w:r w:rsidRPr="006C714E">
        <w:rPr>
          <w:rFonts w:cs="SchoolBook"/>
        </w:rPr>
        <w:t xml:space="preserve"> эксгиберации </w:t>
      </w:r>
      <w:r w:rsidRPr="006C714E">
        <w:t>в</w:t>
      </w:r>
      <w:r w:rsidRPr="006C714E">
        <w:rPr>
          <w:rFonts w:cs="SchoolBook"/>
        </w:rPr>
        <w:t xml:space="preserve"> </w:t>
      </w:r>
      <w:r w:rsidRPr="006C714E">
        <w:t>конкретных</w:t>
      </w:r>
      <w:r w:rsidRPr="006C714E">
        <w:rPr>
          <w:rFonts w:cs="SchoolBook"/>
        </w:rPr>
        <w:t xml:space="preserve"> </w:t>
      </w:r>
      <w:r w:rsidRPr="006C714E">
        <w:t>условиях</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тот</w:t>
      </w:r>
      <w:r w:rsidRPr="006C714E">
        <w:rPr>
          <w:rFonts w:cs="SchoolBook"/>
        </w:rPr>
        <w:t xml:space="preserve"> </w:t>
      </w:r>
      <w:r w:rsidRPr="006C714E">
        <w:t>универсальный</w:t>
      </w:r>
      <w:r w:rsidRPr="006C714E">
        <w:rPr>
          <w:rFonts w:cs="SchoolBook"/>
        </w:rPr>
        <w:t xml:space="preserve"> «</w:t>
      </w:r>
      <w:r w:rsidRPr="006C714E">
        <w:t>компоновочный</w:t>
      </w:r>
      <w:r w:rsidRPr="006C714E">
        <w:rPr>
          <w:rFonts w:cs="SchoolBook"/>
        </w:rPr>
        <w:t xml:space="preserve"> </w:t>
      </w:r>
      <w:r w:rsidRPr="006C714E">
        <w:t>материал</w:t>
      </w:r>
      <w:r w:rsidRPr="006C714E">
        <w:rPr>
          <w:rFonts w:cs="SchoolBook"/>
        </w:rPr>
        <w:t>» (</w:t>
      </w:r>
      <w:r w:rsidRPr="006C714E">
        <w:t>сочетания</w:t>
      </w:r>
      <w:r w:rsidRPr="006C714E">
        <w:rPr>
          <w:rFonts w:cs="SchoolBook"/>
        </w:rPr>
        <w:t xml:space="preserve"> </w:t>
      </w:r>
      <w:r w:rsidRPr="006C714E">
        <w:t>разно-Качественных</w:t>
      </w:r>
      <w:r w:rsidRPr="006C714E">
        <w:rPr>
          <w:rFonts w:cs="SchoolBook"/>
        </w:rPr>
        <w:t xml:space="preserve">, </w:t>
      </w:r>
      <w:r w:rsidRPr="006C714E">
        <w:t>но</w:t>
      </w:r>
      <w:r w:rsidRPr="006C714E">
        <w:rPr>
          <w:rFonts w:cs="SchoolBook"/>
        </w:rPr>
        <w:t xml:space="preserve"> </w:t>
      </w:r>
      <w:r w:rsidRPr="006C714E">
        <w:t>коварллертных</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друг</w:t>
      </w:r>
      <w:r w:rsidRPr="006C714E">
        <w:rPr>
          <w:rFonts w:cs="SchoolBook"/>
        </w:rPr>
        <w:t xml:space="preserve"> </w:t>
      </w:r>
      <w:r w:rsidRPr="006C714E">
        <w:t>к</w:t>
      </w:r>
      <w:r w:rsidRPr="006C714E">
        <w:rPr>
          <w:rFonts w:cs="SchoolBook"/>
        </w:rPr>
        <w:t xml:space="preserve"> </w:t>
      </w:r>
      <w:r w:rsidRPr="006C714E">
        <w:t>другу</w:t>
      </w:r>
      <w:r w:rsidRPr="006C714E">
        <w:rPr>
          <w:rFonts w:cs="SchoolBook"/>
        </w:rPr>
        <w:t xml:space="preserve">, </w:t>
      </w:r>
      <w:r w:rsidRPr="006C714E">
        <w:t>информационных</w:t>
      </w:r>
      <w:r w:rsidRPr="006C714E">
        <w:rPr>
          <w:rFonts w:cs="SchoolBook"/>
        </w:rPr>
        <w:t xml:space="preserve"> </w:t>
      </w:r>
      <w:r w:rsidRPr="006C714E">
        <w:t>взаимосвязей</w:t>
      </w:r>
      <w:r w:rsidRPr="006C714E">
        <w:rPr>
          <w:rFonts w:cs="SchoolBook"/>
        </w:rPr>
        <w:t xml:space="preserve">), </w:t>
      </w:r>
      <w:r w:rsidRPr="006C714E">
        <w:t>который</w:t>
      </w:r>
      <w:r w:rsidRPr="006C714E">
        <w:rPr>
          <w:rFonts w:cs="SchoolBook"/>
        </w:rPr>
        <w:t xml:space="preserve"> </w:t>
      </w:r>
      <w:r w:rsidRPr="006C714E">
        <w:rPr>
          <w:u w:val="single"/>
        </w:rPr>
        <w:t>симультанно</w:t>
      </w:r>
      <w:r w:rsidRPr="006C714E">
        <w:rPr>
          <w:rFonts w:cs="SchoolBook"/>
          <w:i/>
          <w:iCs/>
        </w:rPr>
        <w:t xml:space="preserve"> </w:t>
      </w:r>
      <w:r w:rsidRPr="006C714E">
        <w:rPr>
          <w:i/>
          <w:iCs/>
        </w:rPr>
        <w:t>–</w:t>
      </w:r>
      <w:r w:rsidRPr="006C714E">
        <w:rPr>
          <w:rFonts w:cs="SchoolBook"/>
          <w:i/>
          <w:iCs/>
        </w:rPr>
        <w:t xml:space="preserve"> </w:t>
      </w:r>
      <w:r w:rsidRPr="006C714E">
        <w:rPr>
          <w:i/>
          <w:iCs/>
        </w:rPr>
        <w:t>через</w:t>
      </w:r>
      <w:r w:rsidRPr="006C714E">
        <w:rPr>
          <w:rFonts w:cs="SchoolBook"/>
          <w:i/>
          <w:iCs/>
        </w:rPr>
        <w:t xml:space="preserve"> </w:t>
      </w:r>
      <w:r w:rsidRPr="006C714E">
        <w:rPr>
          <w:i/>
          <w:iCs/>
        </w:rPr>
        <w:t>сллоогрентную</w:t>
      </w:r>
      <w:r w:rsidRPr="006C714E">
        <w:rPr>
          <w:rFonts w:cs="SchoolBook"/>
          <w:i/>
          <w:iCs/>
        </w:rPr>
        <w:t xml:space="preserve"> </w:t>
      </w:r>
      <w:r w:rsidRPr="006C714E">
        <w:rPr>
          <w:i/>
          <w:iCs/>
        </w:rPr>
        <w:t>Фокусную</w:t>
      </w:r>
      <w:r w:rsidRPr="006C714E">
        <w:rPr>
          <w:rFonts w:cs="SchoolBook"/>
          <w:i/>
          <w:iCs/>
        </w:rPr>
        <w:t xml:space="preserve"> </w:t>
      </w:r>
      <w:r w:rsidRPr="006C714E">
        <w:rPr>
          <w:i/>
          <w:iCs/>
        </w:rPr>
        <w:t>Динамику</w:t>
      </w:r>
      <w:r w:rsidRPr="006C714E">
        <w:rPr>
          <w:rFonts w:cs="SchoolBook"/>
          <w:i/>
          <w:iCs/>
        </w:rPr>
        <w:t xml:space="preserve"> </w:t>
      </w:r>
      <w:r w:rsidRPr="006C714E">
        <w:rPr>
          <w:i/>
          <w:iCs/>
        </w:rPr>
        <w:t>Мироздания</w:t>
      </w:r>
      <w:r w:rsidRPr="006C714E">
        <w:rPr>
          <w:rFonts w:cs="SchoolBook"/>
          <w:i/>
          <w:iCs/>
        </w:rPr>
        <w:t xml:space="preserve">! - </w:t>
      </w:r>
      <w:r w:rsidRPr="006C714E">
        <w:t>структурирует</w:t>
      </w:r>
      <w:r w:rsidRPr="006C714E">
        <w:rPr>
          <w:rFonts w:cs="SchoolBook"/>
        </w:rPr>
        <w:t xml:space="preserve"> </w:t>
      </w:r>
      <w:r w:rsidRPr="006C714E">
        <w:t>и</w:t>
      </w:r>
      <w:r w:rsidRPr="006C714E">
        <w:rPr>
          <w:rFonts w:cs="SchoolBook"/>
        </w:rPr>
        <w:t xml:space="preserve"> </w:t>
      </w:r>
      <w:r w:rsidRPr="006C714E">
        <w:t>стимулирует</w:t>
      </w:r>
      <w:r w:rsidRPr="006C714E">
        <w:rPr>
          <w:rFonts w:cs="SchoolBook"/>
        </w:rPr>
        <w:t xml:space="preserve"> </w:t>
      </w:r>
      <w:r w:rsidRPr="006C714E">
        <w:t>к</w:t>
      </w:r>
      <w:r w:rsidRPr="006C714E">
        <w:rPr>
          <w:rFonts w:cs="SchoolBook"/>
        </w:rPr>
        <w:t xml:space="preserve"> эксгиберации </w:t>
      </w:r>
      <w:r w:rsidRPr="006C714E">
        <w:t>как</w:t>
      </w:r>
      <w:r w:rsidRPr="006C714E">
        <w:rPr>
          <w:rFonts w:cs="SchoolBook"/>
        </w:rPr>
        <w:t xml:space="preserve"> </w:t>
      </w:r>
      <w:r w:rsidRPr="006C714E">
        <w:t>синтетические</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всех</w:t>
      </w:r>
      <w:r w:rsidRPr="006C714E">
        <w:rPr>
          <w:rFonts w:cs="SchoolBook"/>
        </w:rPr>
        <w:t xml:space="preserve"> </w:t>
      </w:r>
      <w:r w:rsidRPr="006C714E">
        <w:t>разнотипных</w:t>
      </w:r>
      <w:r w:rsidRPr="006C714E">
        <w:rPr>
          <w:rFonts w:cs="SchoolBook"/>
        </w:rPr>
        <w:t xml:space="preserve"> </w:t>
      </w:r>
      <w:r w:rsidR="005F2C4F">
        <w:rPr>
          <w:rFonts w:cs="SchoolBook"/>
        </w:rPr>
        <w:t>«</w:t>
      </w:r>
      <w:r w:rsidRPr="006C714E">
        <w:t>кармонационных</w:t>
      </w:r>
      <w:r w:rsidR="005F2C4F">
        <w:t>»</w:t>
      </w:r>
      <w:r w:rsidRPr="006C714E">
        <w:rPr>
          <w:rFonts w:cs="SchoolBook"/>
        </w:rPr>
        <w:t xml:space="preserve"> </w:t>
      </w:r>
      <w:r w:rsidRPr="006C714E">
        <w:t>образований</w:t>
      </w:r>
      <w:r w:rsidR="0083016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и</w:t>
      </w:r>
      <w:r w:rsidRPr="006C714E">
        <w:rPr>
          <w:rFonts w:cs="SchoolBook"/>
        </w:rPr>
        <w:t xml:space="preserve"> </w:t>
      </w:r>
      <w:r w:rsidR="006870D1" w:rsidRPr="006870D1">
        <w:rPr>
          <w:sz w:val="20"/>
        </w:rPr>
        <w:t>ККР</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0083016E">
        <w:t>)</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коварллертные</w:t>
      </w:r>
      <w:r w:rsidRPr="006C714E">
        <w:rPr>
          <w:rFonts w:cs="SchoolBook"/>
        </w:rPr>
        <w:t xml:space="preserve"> </w:t>
      </w:r>
      <w:r w:rsidRPr="006C714E">
        <w:rPr>
          <w:i/>
          <w:iCs/>
        </w:rPr>
        <w:t>сочетания</w:t>
      </w:r>
      <w:r w:rsidRPr="006C714E">
        <w:rPr>
          <w:rFonts w:cs="SchoolBook"/>
        </w:rPr>
        <w:t xml:space="preserve"> </w:t>
      </w:r>
      <w:r w:rsidRPr="006C714E">
        <w:t>информационных</w:t>
      </w:r>
      <w:r w:rsidRPr="006C714E">
        <w:rPr>
          <w:rFonts w:cs="SchoolBook"/>
        </w:rPr>
        <w:t xml:space="preserve"> </w:t>
      </w:r>
      <w:r w:rsidRPr="006C714E">
        <w:t>р</w:t>
      </w:r>
      <w:r w:rsidRPr="006C714E">
        <w:rPr>
          <w:rFonts w:cs="SchoolBook"/>
        </w:rPr>
        <w:t>-</w:t>
      </w:r>
      <w:r w:rsidRPr="006C714E">
        <w:t>Конфигураций</w:t>
      </w:r>
      <w:r w:rsidRPr="006C714E">
        <w:rPr>
          <w:rFonts w:cs="SchoolBook"/>
        </w:rPr>
        <w:t xml:space="preserve"> «</w:t>
      </w:r>
      <w:r w:rsidRPr="006C714E">
        <w:t>эманаций</w:t>
      </w:r>
      <w:r w:rsidRPr="006C714E">
        <w:rPr>
          <w:rFonts w:cs="SchoolBook"/>
        </w:rPr>
        <w:t xml:space="preserve">» </w:t>
      </w:r>
      <w:r w:rsidRPr="006C714E">
        <w:t>и</w:t>
      </w:r>
      <w:r w:rsidRPr="006C714E">
        <w:rPr>
          <w:rFonts w:cs="SchoolBook"/>
        </w:rPr>
        <w:t xml:space="preserve"> «</w:t>
      </w:r>
      <w:r w:rsidRPr="006C714E">
        <w:t>психонаций</w:t>
      </w:r>
      <w:r w:rsidRPr="006C714E">
        <w:rPr>
          <w:rFonts w:cs="SchoolBook"/>
        </w:rPr>
        <w:t xml:space="preserve">», </w:t>
      </w:r>
      <w:r w:rsidRPr="006C714E">
        <w:t>которые</w:t>
      </w:r>
      <w:r w:rsidRPr="006C714E">
        <w:rPr>
          <w:rFonts w:cs="SchoolBook"/>
        </w:rPr>
        <w:t xml:space="preserve"> </w:t>
      </w:r>
      <w:r w:rsidRPr="006C714E">
        <w:t>обеспечивают</w:t>
      </w:r>
      <w:r w:rsidRPr="006C714E">
        <w:rPr>
          <w:rFonts w:cs="SchoolBook"/>
        </w:rPr>
        <w:t xml:space="preserve"> </w:t>
      </w:r>
      <w:r w:rsidRPr="006C714E">
        <w:t>всю</w:t>
      </w:r>
      <w:r w:rsidRPr="006C714E">
        <w:rPr>
          <w:rFonts w:cs="SchoolBook"/>
        </w:rPr>
        <w:t xml:space="preserve"> </w:t>
      </w:r>
      <w:r w:rsidRPr="006C714E">
        <w:t>функциональность</w:t>
      </w:r>
      <w:r w:rsidRPr="006C714E">
        <w:rPr>
          <w:rFonts w:cs="SchoolBook"/>
        </w:rPr>
        <w:t xml:space="preserve"> </w:t>
      </w:r>
      <w:r w:rsidR="000119FF" w:rsidRPr="000119FF">
        <w:rPr>
          <w:sz w:val="20"/>
        </w:rPr>
        <w:t>ОЛЛАКТ-ДРУОТММ</w:t>
      </w:r>
      <w:r w:rsidRPr="006C714E">
        <w:rPr>
          <w:rFonts w:cs="SchoolBook"/>
        </w:rPr>
        <w:t>-</w:t>
      </w:r>
      <w:r w:rsidRPr="006C714E">
        <w:t>систем</w:t>
      </w:r>
      <w:r w:rsidRPr="006C714E">
        <w:rPr>
          <w:rFonts w:cs="SchoolBook"/>
        </w:rPr>
        <w:t xml:space="preserve"> </w:t>
      </w:r>
      <w:r w:rsidRPr="006C714E">
        <w:t>и</w:t>
      </w:r>
      <w:r w:rsidRPr="006C714E">
        <w:rPr>
          <w:rFonts w:cs="SchoolBook"/>
        </w:rPr>
        <w:t xml:space="preserve"> </w:t>
      </w:r>
      <w:r w:rsidR="007A3512" w:rsidRPr="007A3512">
        <w:rPr>
          <w:sz w:val="20"/>
        </w:rPr>
        <w:t>ФЛУУ-ЛУУ</w:t>
      </w:r>
      <w:r w:rsidR="005F2C4F">
        <w:rPr>
          <w:rFonts w:cs="SchoolBook"/>
        </w:rPr>
        <w:t>-</w:t>
      </w:r>
      <w:r w:rsidRPr="006C714E">
        <w:t>комплексов</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всех</w:t>
      </w:r>
      <w:r w:rsidRPr="006C714E">
        <w:rPr>
          <w:rFonts w:cs="SchoolBook"/>
        </w:rPr>
        <w:t xml:space="preserve"> </w:t>
      </w:r>
      <w:r w:rsidRPr="006C714E">
        <w:t>прочих</w:t>
      </w:r>
      <w:r w:rsidRPr="006C714E">
        <w:rPr>
          <w:rFonts w:cs="SchoolBook"/>
        </w:rPr>
        <w:t xml:space="preserve"> </w:t>
      </w:r>
      <w:r w:rsidRPr="006C714E">
        <w:t>Сфер</w:t>
      </w:r>
      <w:r w:rsidRPr="006C714E">
        <w:rPr>
          <w:rFonts w:cs="SchoolBook"/>
        </w:rPr>
        <w:t xml:space="preserve"> </w:t>
      </w:r>
      <w:r w:rsidRPr="006C714E">
        <w:t>Творчества</w:t>
      </w:r>
      <w:r w:rsidRPr="006C714E">
        <w:rPr>
          <w:rFonts w:cs="SchoolBook"/>
        </w:rPr>
        <w:t xml:space="preserve"> </w:t>
      </w:r>
      <w:r w:rsidRPr="006C714E">
        <w:t>Инфо</w:t>
      </w:r>
      <w:r w:rsidRPr="006C714E">
        <w:rPr>
          <w:rFonts w:cs="SchoolBook"/>
        </w:rPr>
        <w:t>-</w:t>
      </w:r>
      <w:r w:rsidRPr="006C714E">
        <w:t>Творцов</w:t>
      </w:r>
      <w:r w:rsidR="00D63DE6">
        <w:rPr>
          <w:rFonts w:cs="SchoolBook"/>
        </w:rPr>
        <w:t xml:space="preserve"> </w:t>
      </w:r>
      <w:r w:rsidR="00D63DE6" w:rsidRPr="00D63DE6">
        <w:rPr>
          <w:sz w:val="20"/>
          <w:szCs w:val="20"/>
        </w:rPr>
        <w:t>РЕЗОСКОНЦЕОННОЙ</w:t>
      </w:r>
      <w:r w:rsidRPr="006C714E">
        <w:rPr>
          <w:rFonts w:cs="SchoolBook"/>
        </w:rPr>
        <w:t xml:space="preserve"> Квалитационной </w:t>
      </w:r>
      <w:r w:rsidRPr="006C714E">
        <w:t>Ветви</w:t>
      </w:r>
      <w:r w:rsidRPr="006C714E">
        <w:rPr>
          <w:rFonts w:cs="SchoolBook"/>
        </w:rPr>
        <w:t xml:space="preserve">). </w:t>
      </w:r>
      <w:r w:rsidRPr="006C714E">
        <w:t>Их</w:t>
      </w:r>
      <w:r w:rsidRPr="006C714E">
        <w:rPr>
          <w:rFonts w:cs="SchoolBook"/>
        </w:rPr>
        <w:t xml:space="preserve"> </w:t>
      </w:r>
      <w:r w:rsidRPr="006C714E">
        <w:t>специфические</w:t>
      </w:r>
      <w:r w:rsidRPr="006C714E">
        <w:rPr>
          <w:rFonts w:cs="SchoolBook"/>
        </w:rPr>
        <w:t xml:space="preserve"> </w:t>
      </w:r>
      <w:r w:rsidRPr="006C714E">
        <w:t>сочетания</w:t>
      </w:r>
      <w:r w:rsidRPr="006C714E">
        <w:rPr>
          <w:rFonts w:cs="SchoolBook"/>
        </w:rPr>
        <w:t xml:space="preserve"> </w:t>
      </w:r>
      <w:r w:rsidRPr="006C714E">
        <w:t>способны</w:t>
      </w:r>
      <w:r w:rsidRPr="006C714E">
        <w:rPr>
          <w:rFonts w:cs="SchoolBook"/>
        </w:rPr>
        <w:t xml:space="preserve"> </w:t>
      </w:r>
      <w:r w:rsidRPr="006C714E">
        <w:t>самоорганизовываться</w:t>
      </w:r>
      <w:r w:rsidRPr="006C714E">
        <w:rPr>
          <w:rFonts w:cs="SchoolBook"/>
        </w:rPr>
        <w:t xml:space="preserve"> </w:t>
      </w:r>
      <w:r w:rsidRPr="006C714E">
        <w:t>определённым</w:t>
      </w:r>
      <w:r w:rsidRPr="006C714E">
        <w:rPr>
          <w:rFonts w:cs="SchoolBook"/>
        </w:rPr>
        <w:t xml:space="preserve"> </w:t>
      </w:r>
      <w:r w:rsidRPr="006C714E">
        <w:t>образом</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7D6653">
        <w:rPr>
          <w:sz w:val="20"/>
          <w:szCs w:val="20"/>
        </w:rPr>
        <w:t>ОДС</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Формо</w:t>
      </w:r>
      <w:r w:rsidRPr="006C714E">
        <w:rPr>
          <w:rFonts w:cs="SchoolBook"/>
        </w:rPr>
        <w:t>-</w:t>
      </w:r>
      <w:r w:rsidRPr="006C714E">
        <w:t>системе</w:t>
      </w:r>
      <w:r w:rsidRPr="006C714E">
        <w:rPr>
          <w:rFonts w:cs="SchoolBook"/>
        </w:rPr>
        <w:t xml:space="preserve">) </w:t>
      </w:r>
      <w:r w:rsidRPr="006C714E">
        <w:t>лишь</w:t>
      </w:r>
      <w:r w:rsidRPr="006C714E">
        <w:rPr>
          <w:rFonts w:cs="SchoolBook"/>
        </w:rPr>
        <w:t xml:space="preserve"> </w:t>
      </w:r>
      <w:r w:rsidRPr="006C714E">
        <w:t>под</w:t>
      </w:r>
      <w:r w:rsidRPr="006C714E">
        <w:rPr>
          <w:rFonts w:cs="SchoolBook"/>
        </w:rPr>
        <w:t xml:space="preserve"> </w:t>
      </w:r>
      <w:r w:rsidRPr="006C714E">
        <w:t>воздействием</w:t>
      </w:r>
      <w:r w:rsidRPr="006C714E">
        <w:rPr>
          <w:rFonts w:cs="SchoolBook"/>
        </w:rPr>
        <w:t xml:space="preserve"> </w:t>
      </w:r>
      <w:r w:rsidRPr="006C714E">
        <w:rPr>
          <w:i/>
          <w:iCs/>
        </w:rPr>
        <w:t>резонационного</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ним</w:t>
      </w:r>
      <w:r w:rsidRPr="006C714E">
        <w:rPr>
          <w:rFonts w:cs="SchoolBook"/>
        </w:rPr>
        <w:t xml:space="preserve"> </w:t>
      </w:r>
      <w:r w:rsidRPr="006C714E">
        <w:t>Фокуса</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6C714E">
        <w:t>очередь</w:t>
      </w:r>
      <w:r w:rsidRPr="006C714E">
        <w:rPr>
          <w:rFonts w:cs="SchoolBook"/>
        </w:rPr>
        <w:t xml:space="preserve"> </w:t>
      </w:r>
      <w:r w:rsidR="00AF3AF2" w:rsidRPr="00AF3AF2">
        <w:rPr>
          <w:sz w:val="20"/>
        </w:rPr>
        <w:t>ФПВ</w:t>
      </w:r>
      <w:r w:rsidRPr="006C714E">
        <w:rPr>
          <w:rFonts w:cs="SchoolBook"/>
        </w:rPr>
        <w:t xml:space="preserve"> </w:t>
      </w:r>
      <w:r w:rsidRPr="006C714E">
        <w:t>не</w:t>
      </w:r>
      <w:r w:rsidRPr="006C714E">
        <w:rPr>
          <w:rFonts w:cs="SchoolBook"/>
        </w:rPr>
        <w:t xml:space="preserve"> </w:t>
      </w:r>
      <w:r w:rsidRPr="006C714E">
        <w:t>может</w:t>
      </w:r>
      <w:r w:rsidRPr="006C714E">
        <w:rPr>
          <w:rFonts w:cs="SchoolBook"/>
        </w:rPr>
        <w:t xml:space="preserve"> </w:t>
      </w:r>
      <w:r w:rsidRPr="006C714E">
        <w:t>никак</w:t>
      </w:r>
      <w:r w:rsidRPr="006C714E">
        <w:rPr>
          <w:rFonts w:cs="SchoolBook"/>
        </w:rPr>
        <w:t xml:space="preserve"> </w:t>
      </w:r>
      <w:r w:rsidRPr="006C714E">
        <w:t>динамично</w:t>
      </w:r>
      <w:r w:rsidRPr="006C714E">
        <w:rPr>
          <w:rFonts w:cs="SchoolBook"/>
        </w:rPr>
        <w:t xml:space="preserve"> </w:t>
      </w:r>
      <w:r w:rsidRPr="006C714E">
        <w:t>проявиться</w:t>
      </w:r>
      <w:r w:rsidRPr="006C714E">
        <w:rPr>
          <w:rFonts w:cs="SchoolBook"/>
        </w:rPr>
        <w:t xml:space="preserve"> (</w:t>
      </w:r>
      <w:r w:rsidRPr="006C714E">
        <w:t>как</w:t>
      </w:r>
      <w:r w:rsidRPr="006C714E">
        <w:rPr>
          <w:rFonts w:cs="SchoolBook"/>
        </w:rPr>
        <w:t xml:space="preserve"> </w:t>
      </w:r>
      <w:r w:rsidRPr="006C714E">
        <w:t>часть</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без</w:t>
      </w:r>
      <w:r w:rsidRPr="006C714E">
        <w:rPr>
          <w:rFonts w:cs="SchoolBook"/>
        </w:rPr>
        <w:t xml:space="preserve"> </w:t>
      </w:r>
      <w:r w:rsidRPr="006C714E">
        <w:t>наличия</w:t>
      </w:r>
      <w:r w:rsidRPr="006C714E">
        <w:rPr>
          <w:rFonts w:cs="SchoolBook"/>
        </w:rPr>
        <w:t xml:space="preserve"> </w:t>
      </w:r>
      <w:r w:rsidRPr="006C714E">
        <w:t>в</w:t>
      </w:r>
      <w:r w:rsidR="007012E8">
        <w:rPr>
          <w:rFonts w:cs="SchoolBook"/>
        </w:rPr>
        <w:t xml:space="preserve"> </w:t>
      </w:r>
      <w:r w:rsidRPr="006C714E">
        <w:t>субтеррансивной</w:t>
      </w:r>
      <w:r w:rsidRPr="006C714E">
        <w:rPr>
          <w:rFonts w:cs="SchoolBook"/>
        </w:rPr>
        <w:t xml:space="preserve"> </w:t>
      </w:r>
      <w:r w:rsidRPr="007D6653">
        <w:rPr>
          <w:sz w:val="20"/>
          <w:szCs w:val="20"/>
        </w:rPr>
        <w:t>ОДС</w:t>
      </w:r>
      <w:r w:rsidRPr="006C714E">
        <w:rPr>
          <w:rFonts w:cs="SchoolBook"/>
        </w:rPr>
        <w:t xml:space="preserve"> </w:t>
      </w:r>
      <w:r w:rsidRPr="006C714E">
        <w:t>Самосознания</w:t>
      </w:r>
      <w:r w:rsidRPr="006C714E">
        <w:rPr>
          <w:rFonts w:cs="SchoolBook"/>
        </w:rPr>
        <w:t xml:space="preserve"> </w:t>
      </w:r>
      <w:r w:rsidRPr="006C714E">
        <w:t>соответствующих</w:t>
      </w:r>
      <w:r w:rsidRPr="006C714E">
        <w:rPr>
          <w:rFonts w:cs="SchoolBook"/>
        </w:rPr>
        <w:t xml:space="preserve"> </w:t>
      </w:r>
      <w:r w:rsidRPr="006C714E">
        <w:t>ему</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или</w:t>
      </w:r>
      <w:r w:rsidRPr="006C714E">
        <w:rPr>
          <w:rFonts w:cs="SchoolBook"/>
        </w:rPr>
        <w:t xml:space="preserve"> </w:t>
      </w:r>
      <w:r w:rsidRPr="006C714E">
        <w:t>образованных</w:t>
      </w:r>
      <w:r w:rsidRPr="006C714E">
        <w:rPr>
          <w:rFonts w:cs="SchoolBook"/>
        </w:rPr>
        <w:t xml:space="preserve"> </w:t>
      </w:r>
      <w:r w:rsidRPr="006C714E">
        <w:t>ими</w:t>
      </w:r>
      <w:r w:rsidRPr="006C714E">
        <w:rPr>
          <w:rFonts w:cs="SchoolBook"/>
        </w:rPr>
        <w:t xml:space="preserve"> </w:t>
      </w:r>
      <w:r w:rsidRPr="007D6653">
        <w:rPr>
          <w:sz w:val="20"/>
          <w:szCs w:val="20"/>
        </w:rPr>
        <w:t>УУ</w:t>
      </w:r>
      <w:r w:rsidRPr="007D6653">
        <w:rPr>
          <w:rFonts w:cs="SchoolBook"/>
          <w:sz w:val="20"/>
          <w:szCs w:val="20"/>
        </w:rPr>
        <w:t>-</w:t>
      </w:r>
      <w:r w:rsidRPr="007D6653">
        <w:rPr>
          <w:sz w:val="20"/>
          <w:szCs w:val="20"/>
        </w:rPr>
        <w:t>ВВУ</w:t>
      </w:r>
      <w:r w:rsidRPr="006C714E">
        <w:rPr>
          <w:rFonts w:cs="SchoolBook"/>
        </w:rPr>
        <w:t>-</w:t>
      </w:r>
      <w:r w:rsidRPr="006C714E">
        <w:t>конгломератов</w:t>
      </w:r>
      <w:r w:rsidRPr="006C714E">
        <w:rPr>
          <w:rFonts w:cs="SchoolBook"/>
        </w:rPr>
        <w:t>.</w:t>
      </w:r>
    </w:p>
    <w:p w:rsidR="00854130" w:rsidRPr="006C714E" w:rsidRDefault="00854130" w:rsidP="00307E96">
      <w:pPr>
        <w:pStyle w:val="a1"/>
        <w:rPr>
          <w:rFonts w:cs="SchoolBook"/>
        </w:rPr>
      </w:pPr>
      <w:r w:rsidRPr="006C714E">
        <w:t>Надо</w:t>
      </w:r>
      <w:r w:rsidRPr="006C714E">
        <w:rPr>
          <w:rFonts w:cs="SchoolBook"/>
        </w:rPr>
        <w:t xml:space="preserve"> </w:t>
      </w:r>
      <w:r w:rsidRPr="006C714E">
        <w:t>понимать</w:t>
      </w:r>
      <w:r w:rsidRPr="006C714E">
        <w:rPr>
          <w:rFonts w:cs="SchoolBook"/>
        </w:rPr>
        <w:t xml:space="preserve">, </w:t>
      </w:r>
      <w:r w:rsidRPr="006C714E">
        <w:t>что</w:t>
      </w:r>
      <w:r w:rsidRPr="006C714E">
        <w:rPr>
          <w:rFonts w:cs="SchoolBook"/>
        </w:rPr>
        <w:t xml:space="preserve"> </w:t>
      </w:r>
      <w:r w:rsidRPr="006C714E">
        <w:t>любые</w:t>
      </w:r>
      <w:r w:rsidRPr="006C714E">
        <w:rPr>
          <w:rFonts w:cs="SchoolBook"/>
        </w:rPr>
        <w:t xml:space="preserve"> </w:t>
      </w:r>
      <w:r w:rsidRPr="006C714E">
        <w:t>конкретные</w:t>
      </w:r>
      <w:r w:rsidRPr="006C714E">
        <w:rPr>
          <w:rFonts w:cs="SchoolBook"/>
        </w:rPr>
        <w:t xml:space="preserve"> </w:t>
      </w:r>
      <w:r w:rsidRPr="006C714E">
        <w:t>Мысли</w:t>
      </w:r>
      <w:r w:rsidRPr="006C714E">
        <w:rPr>
          <w:rFonts w:cs="SchoolBook"/>
        </w:rPr>
        <w:t xml:space="preserve"> </w:t>
      </w:r>
      <w:r w:rsidRPr="006C714E">
        <w:t>и</w:t>
      </w:r>
      <w:r w:rsidRPr="006C714E">
        <w:rPr>
          <w:rFonts w:cs="SchoolBook"/>
        </w:rPr>
        <w:t xml:space="preserve"> </w:t>
      </w:r>
      <w:r w:rsidRPr="006C714E">
        <w:t>Чувства</w:t>
      </w:r>
      <w:r w:rsidRPr="006C714E">
        <w:rPr>
          <w:rFonts w:cs="SchoolBook"/>
        </w:rPr>
        <w:t xml:space="preserve"> </w:t>
      </w:r>
      <w:r w:rsidRPr="006C714E">
        <w:t>не</w:t>
      </w:r>
      <w:r w:rsidRPr="006C714E">
        <w:rPr>
          <w:rFonts w:cs="SchoolBook"/>
        </w:rPr>
        <w:t xml:space="preserve"> </w:t>
      </w:r>
      <w:r w:rsidRPr="006C714E">
        <w:t>просто</w:t>
      </w:r>
      <w:r w:rsidRPr="006C714E">
        <w:rPr>
          <w:rFonts w:cs="SchoolBook"/>
        </w:rPr>
        <w:t xml:space="preserve"> </w:t>
      </w:r>
      <w:r w:rsidRPr="006C714E">
        <w:t>так</w:t>
      </w:r>
      <w:r w:rsidRPr="006C714E">
        <w:rPr>
          <w:rFonts w:cs="SchoolBook"/>
        </w:rPr>
        <w:t xml:space="preserve"> </w:t>
      </w:r>
      <w:r w:rsidRPr="006C714E">
        <w:t>возникают</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персоналистической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а</w:t>
      </w:r>
      <w:r w:rsidRPr="006C714E">
        <w:rPr>
          <w:rFonts w:cs="SchoolBook"/>
        </w:rPr>
        <w:t xml:space="preserve"> «</w:t>
      </w:r>
      <w:r w:rsidRPr="006C714E">
        <w:t>кем</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чем-то</w:t>
      </w:r>
      <w:r w:rsidRPr="006C714E">
        <w:rPr>
          <w:rFonts w:cs="SchoolBook"/>
        </w:rPr>
        <w:t xml:space="preserve">» </w:t>
      </w:r>
      <w:r w:rsidRPr="006C714E">
        <w:t>специфически</w:t>
      </w:r>
      <w:r w:rsidRPr="006C714E">
        <w:rPr>
          <w:rFonts w:cs="SchoolBook"/>
        </w:rPr>
        <w:t xml:space="preserve"> </w:t>
      </w:r>
      <w:r w:rsidRPr="006C714E">
        <w:t>избираются</w:t>
      </w:r>
      <w:r w:rsidRPr="006C714E">
        <w:rPr>
          <w:rFonts w:cs="SchoolBook"/>
        </w:rPr>
        <w:t xml:space="preserve"> </w:t>
      </w:r>
      <w:r w:rsidRPr="006C714E">
        <w:t>из</w:t>
      </w:r>
      <w:r w:rsidRPr="006C714E">
        <w:rPr>
          <w:rFonts w:cs="SchoolBook"/>
        </w:rPr>
        <w:t xml:space="preserve"> </w:t>
      </w:r>
      <w:r w:rsidRPr="006C714E">
        <w:t>сллоогрентного</w:t>
      </w:r>
      <w:r w:rsidRPr="006C714E">
        <w:rPr>
          <w:rFonts w:cs="SchoolBook"/>
        </w:rPr>
        <w:t xml:space="preserve"> </w:t>
      </w:r>
      <w:r w:rsidRPr="006C714E">
        <w:t>Потока</w:t>
      </w:r>
      <w:r w:rsidRPr="006C714E">
        <w:rPr>
          <w:rFonts w:cs="SchoolBook"/>
        </w:rPr>
        <w:t xml:space="preserve"> </w:t>
      </w:r>
      <w:r w:rsidRPr="006C714E">
        <w:t>множества</w:t>
      </w:r>
      <w:r w:rsidRPr="006C714E">
        <w:rPr>
          <w:rFonts w:cs="SchoolBook"/>
        </w:rPr>
        <w:t xml:space="preserve"> </w:t>
      </w:r>
      <w:r w:rsidRPr="007D6653">
        <w:rPr>
          <w:sz w:val="20"/>
          <w:szCs w:val="20"/>
        </w:rPr>
        <w:t>УУ</w:t>
      </w:r>
      <w:r w:rsidRPr="007D6653">
        <w:rPr>
          <w:rFonts w:cs="SchoolBook"/>
          <w:sz w:val="20"/>
          <w:szCs w:val="20"/>
        </w:rPr>
        <w:t>-</w:t>
      </w:r>
      <w:r w:rsidRPr="007D6653">
        <w:rPr>
          <w:sz w:val="20"/>
          <w:szCs w:val="20"/>
        </w:rPr>
        <w:t>ВВУ</w:t>
      </w:r>
      <w:r w:rsidRPr="006C714E">
        <w:rPr>
          <w:rFonts w:cs="SchoolBook"/>
        </w:rPr>
        <w:t>-</w:t>
      </w:r>
      <w:r w:rsidRPr="006C714E">
        <w:t>Форм</w:t>
      </w:r>
      <w:r w:rsidRPr="006C714E">
        <w:rPr>
          <w:rFonts w:cs="SchoolBook"/>
        </w:rPr>
        <w:t xml:space="preserve">, </w:t>
      </w:r>
      <w:r w:rsidRPr="006C714E">
        <w:t>после</w:t>
      </w:r>
      <w:r w:rsidRPr="006C714E">
        <w:rPr>
          <w:rFonts w:cs="SchoolBook"/>
        </w:rPr>
        <w:t xml:space="preserve"> </w:t>
      </w:r>
      <w:r w:rsidRPr="006C714E">
        <w:t>чего</w:t>
      </w:r>
      <w:r w:rsidRPr="006C714E">
        <w:rPr>
          <w:rFonts w:cs="SchoolBook"/>
        </w:rPr>
        <w:t xml:space="preserve"> </w:t>
      </w:r>
      <w:r w:rsidRPr="006C714E">
        <w:t>коварллертно</w:t>
      </w:r>
      <w:r w:rsidRPr="006C714E">
        <w:rPr>
          <w:rFonts w:cs="SchoolBook"/>
        </w:rPr>
        <w:t xml:space="preserve"> </w:t>
      </w:r>
      <w:r w:rsidRPr="006C714E">
        <w:t>формируются</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или</w:t>
      </w:r>
      <w:r w:rsidRPr="006C714E">
        <w:rPr>
          <w:rFonts w:cs="SchoolBook"/>
        </w:rPr>
        <w:t xml:space="preserve"> </w:t>
      </w:r>
      <w:r w:rsidRPr="006C714E">
        <w:t>менее</w:t>
      </w:r>
      <w:r w:rsidRPr="006C714E">
        <w:rPr>
          <w:rFonts w:cs="SchoolBook"/>
        </w:rPr>
        <w:t xml:space="preserve"> </w:t>
      </w:r>
      <w:r w:rsidRPr="006C714E">
        <w:t>стабильное</w:t>
      </w:r>
      <w:r w:rsidRPr="006C714E">
        <w:rPr>
          <w:rFonts w:cs="SchoolBook"/>
        </w:rPr>
        <w:t xml:space="preserve"> </w:t>
      </w:r>
      <w:r w:rsidRPr="006C714E">
        <w:rPr>
          <w:i/>
          <w:iCs/>
        </w:rPr>
        <w:t>синтетическое</w:t>
      </w:r>
      <w:r w:rsidRPr="006C714E">
        <w:rPr>
          <w:rFonts w:cs="SchoolBook"/>
        </w:rPr>
        <w:t xml:space="preserve"> </w:t>
      </w:r>
      <w:r w:rsidRPr="006C714E">
        <w:t>состояние</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w:t>
      </w:r>
      <w:r w:rsidRPr="006C714E">
        <w:t>и</w:t>
      </w:r>
      <w:r w:rsidRPr="006C714E">
        <w:rPr>
          <w:rFonts w:cs="SchoolBook"/>
        </w:rPr>
        <w:t xml:space="preserve"> </w:t>
      </w:r>
      <w:r w:rsidRPr="006C714E">
        <w:t>продуцируются</w:t>
      </w:r>
      <w:r w:rsidRPr="006C714E">
        <w:rPr>
          <w:rFonts w:cs="SchoolBook"/>
        </w:rPr>
        <w:t xml:space="preserve"> - </w:t>
      </w:r>
      <w:r w:rsidRPr="006C714E">
        <w:t>на</w:t>
      </w:r>
      <w:r w:rsidRPr="006C714E">
        <w:rPr>
          <w:rFonts w:cs="SchoolBook"/>
        </w:rPr>
        <w:t xml:space="preserve"> </w:t>
      </w:r>
      <w:r w:rsidRPr="006C714E">
        <w:t>свойственной</w:t>
      </w:r>
      <w:r w:rsidRPr="006C714E">
        <w:rPr>
          <w:rFonts w:cs="SchoolBook"/>
        </w:rPr>
        <w:t xml:space="preserve"> </w:t>
      </w:r>
      <w:r w:rsidRPr="006C714E">
        <w:t>данному</w:t>
      </w:r>
      <w:r w:rsidRPr="006C714E">
        <w:rPr>
          <w:rFonts w:cs="SchoolBook"/>
        </w:rPr>
        <w:t xml:space="preserve"> </w:t>
      </w:r>
      <w:r w:rsidRPr="006C714E">
        <w:t>сочетанию</w:t>
      </w:r>
      <w:r w:rsidRPr="006C714E">
        <w:rPr>
          <w:rFonts w:cs="SchoolBook"/>
        </w:rPr>
        <w:t xml:space="preserve"> </w:t>
      </w:r>
      <w:r w:rsidRPr="006C714E">
        <w:t>частоте</w:t>
      </w:r>
      <w:r w:rsidRPr="006C714E">
        <w:rPr>
          <w:rFonts w:cs="SchoolBook"/>
        </w:rPr>
        <w:t xml:space="preserve"> - </w:t>
      </w:r>
      <w:r w:rsidRPr="006C714E">
        <w:t>в</w:t>
      </w:r>
      <w:r w:rsidRPr="006C714E">
        <w:rPr>
          <w:rFonts w:cs="SchoolBook"/>
        </w:rPr>
        <w:t xml:space="preserve"> </w:t>
      </w:r>
      <w:r w:rsidRPr="006C714E">
        <w:t>общую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окружающей</w:t>
      </w:r>
      <w:r w:rsidRPr="006C714E">
        <w:rPr>
          <w:rFonts w:cs="SchoolBook"/>
        </w:rPr>
        <w:t xml:space="preserve"> </w:t>
      </w:r>
      <w:r w:rsidRPr="006C714E">
        <w:t>нас</w:t>
      </w:r>
      <w:r w:rsidRPr="006C714E">
        <w:rPr>
          <w:rFonts w:cs="SchoolBook"/>
        </w:rPr>
        <w:t xml:space="preserve"> </w:t>
      </w:r>
      <w:r w:rsidRPr="006C714E">
        <w:t>действительности</w:t>
      </w:r>
      <w:r w:rsidRPr="006C714E">
        <w:rPr>
          <w:rFonts w:cs="SchoolBook"/>
        </w:rPr>
        <w:t xml:space="preserve">. </w:t>
      </w:r>
      <w:r w:rsidRPr="006C714E">
        <w:t>Поэтому</w:t>
      </w:r>
      <w:r w:rsidRPr="006C714E">
        <w:rPr>
          <w:rFonts w:cs="SchoolBook"/>
        </w:rPr>
        <w:t xml:space="preserve">, </w:t>
      </w:r>
      <w:r w:rsidRPr="006C714E">
        <w:t>если</w:t>
      </w:r>
      <w:r w:rsidRPr="006C714E">
        <w:rPr>
          <w:rFonts w:cs="SchoolBook"/>
        </w:rPr>
        <w:t xml:space="preserve"> </w:t>
      </w:r>
      <w:r w:rsidRPr="006C714E">
        <w:t>мы</w:t>
      </w:r>
      <w:r w:rsidRPr="006C714E">
        <w:rPr>
          <w:rFonts w:cs="SchoolBook"/>
        </w:rPr>
        <w:t xml:space="preserve"> </w:t>
      </w:r>
      <w:r w:rsidRPr="006C714E">
        <w:t>хотим</w:t>
      </w:r>
      <w:r w:rsidRPr="006C714E">
        <w:rPr>
          <w:rFonts w:cs="SchoolBook"/>
        </w:rPr>
        <w:t xml:space="preserve"> </w:t>
      </w:r>
      <w:r w:rsidRPr="006C714E">
        <w:t>найти</w:t>
      </w:r>
      <w:r w:rsidRPr="006C714E">
        <w:rPr>
          <w:rFonts w:cs="SchoolBook"/>
        </w:rPr>
        <w:t xml:space="preserve"> </w:t>
      </w:r>
      <w:r w:rsidRPr="006C714E">
        <w:t>ответ</w:t>
      </w:r>
      <w:r w:rsidRPr="006C714E">
        <w:rPr>
          <w:rFonts w:cs="SchoolBook"/>
        </w:rPr>
        <w:t xml:space="preserve"> </w:t>
      </w:r>
      <w:r w:rsidRPr="006C714E">
        <w:t>на</w:t>
      </w:r>
      <w:r w:rsidRPr="006C714E">
        <w:rPr>
          <w:rFonts w:cs="SchoolBook"/>
        </w:rPr>
        <w:t xml:space="preserve"> </w:t>
      </w:r>
      <w:r w:rsidRPr="006C714E">
        <w:t>извечный</w:t>
      </w:r>
      <w:r w:rsidRPr="006C714E">
        <w:rPr>
          <w:rFonts w:cs="SchoolBook"/>
        </w:rPr>
        <w:t xml:space="preserve"> </w:t>
      </w:r>
      <w:r w:rsidRPr="006C714E">
        <w:t>вопрос</w:t>
      </w:r>
      <w:r w:rsidRPr="006C714E">
        <w:rPr>
          <w:rFonts w:cs="SchoolBook"/>
        </w:rPr>
        <w:t>: «</w:t>
      </w:r>
      <w:r w:rsidRPr="006C714E">
        <w:t>Кто</w:t>
      </w:r>
      <w:r w:rsidRPr="006C714E">
        <w:rPr>
          <w:rFonts w:cs="SchoolBook"/>
        </w:rPr>
        <w:t xml:space="preserve"> </w:t>
      </w:r>
      <w:r w:rsidRPr="006C714E">
        <w:t>же</w:t>
      </w:r>
      <w:r w:rsidRPr="006C714E">
        <w:rPr>
          <w:rFonts w:cs="SchoolBook"/>
        </w:rPr>
        <w:t xml:space="preserve"> </w:t>
      </w:r>
      <w:r w:rsidRPr="006C714E">
        <w:t>мы</w:t>
      </w:r>
      <w:r w:rsidRPr="006C714E">
        <w:rPr>
          <w:rFonts w:cs="SchoolBook"/>
        </w:rPr>
        <w:t xml:space="preserve"> </w:t>
      </w:r>
      <w:r w:rsidRPr="006C714E">
        <w:t>есть</w:t>
      </w:r>
      <w:r w:rsidRPr="006C714E">
        <w:rPr>
          <w:rFonts w:cs="SchoolBook"/>
        </w:rPr>
        <w:t xml:space="preserve"> </w:t>
      </w:r>
      <w:r w:rsidRPr="006C714E">
        <w:t>на</w:t>
      </w:r>
      <w:r w:rsidRPr="006C714E">
        <w:rPr>
          <w:rFonts w:cs="SchoolBook"/>
        </w:rPr>
        <w:t xml:space="preserve"> </w:t>
      </w:r>
      <w:r w:rsidRPr="006C714E">
        <w:t>самом</w:t>
      </w:r>
      <w:r w:rsidRPr="006C714E">
        <w:rPr>
          <w:rFonts w:cs="SchoolBook"/>
        </w:rPr>
        <w:t xml:space="preserve"> </w:t>
      </w:r>
      <w:r w:rsidRPr="006C714E">
        <w:t>деле</w:t>
      </w:r>
      <w:r w:rsidRPr="006C714E">
        <w:rPr>
          <w:rFonts w:cs="SchoolBook"/>
        </w:rPr>
        <w:t xml:space="preserve">? </w:t>
      </w:r>
      <w:r w:rsidRPr="006C714E">
        <w:t>Кто</w:t>
      </w:r>
      <w:r w:rsidRPr="006C714E">
        <w:rPr>
          <w:rFonts w:cs="SchoolBook"/>
        </w:rPr>
        <w:t xml:space="preserve"> </w:t>
      </w:r>
      <w:r w:rsidRPr="006C714E">
        <w:t>или</w:t>
      </w:r>
      <w:r w:rsidRPr="006C714E">
        <w:rPr>
          <w:rFonts w:cs="SchoolBook"/>
        </w:rPr>
        <w:t xml:space="preserve"> </w:t>
      </w:r>
      <w:r w:rsidRPr="006C714E">
        <w:t>что</w:t>
      </w:r>
      <w:r w:rsidRPr="006C714E">
        <w:rPr>
          <w:rFonts w:cs="SchoolBook"/>
        </w:rPr>
        <w:t xml:space="preserve"> </w:t>
      </w:r>
      <w:r w:rsidRPr="006C714E">
        <w:t>обеспечивает</w:t>
      </w:r>
      <w:r w:rsidRPr="006C714E">
        <w:rPr>
          <w:rFonts w:cs="SchoolBook"/>
        </w:rPr>
        <w:t xml:space="preserve"> </w:t>
      </w:r>
      <w:r w:rsidRPr="006C714E">
        <w:t>весь</w:t>
      </w:r>
      <w:r w:rsidRPr="006C714E">
        <w:rPr>
          <w:rFonts w:cs="SchoolBook"/>
        </w:rPr>
        <w:t xml:space="preserve"> </w:t>
      </w:r>
      <w:r w:rsidRPr="006C714E">
        <w:t>процесс</w:t>
      </w:r>
      <w:r w:rsidRPr="006C714E">
        <w:rPr>
          <w:rFonts w:cs="SchoolBook"/>
        </w:rPr>
        <w:t xml:space="preserve"> </w:t>
      </w:r>
      <w:r w:rsidRPr="006C714E">
        <w:t>нашего</w:t>
      </w:r>
      <w:r w:rsidRPr="006C714E">
        <w:rPr>
          <w:rFonts w:cs="SchoolBook"/>
        </w:rPr>
        <w:t xml:space="preserve"> </w:t>
      </w:r>
      <w:r w:rsidRPr="006C714E">
        <w:t>субтеррансивного</w:t>
      </w:r>
      <w:r w:rsidRPr="006C714E">
        <w:rPr>
          <w:rFonts w:cs="SchoolBook"/>
        </w:rPr>
        <w:t xml:space="preserve"> </w:t>
      </w:r>
      <w:r w:rsidRPr="006C714E">
        <w:t>самоосознавания</w:t>
      </w:r>
      <w:r w:rsidRPr="006C714E">
        <w:rPr>
          <w:rFonts w:cs="SchoolBook"/>
        </w:rPr>
        <w:t xml:space="preserve">?», - </w:t>
      </w:r>
      <w:r w:rsidRPr="006C714E">
        <w:t>нам</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надо</w:t>
      </w:r>
      <w:r w:rsidRPr="006C714E">
        <w:rPr>
          <w:rFonts w:cs="SchoolBook"/>
        </w:rPr>
        <w:t xml:space="preserve"> </w:t>
      </w:r>
      <w:r w:rsidRPr="006C714E">
        <w:t>сместиться</w:t>
      </w:r>
      <w:r w:rsidRPr="006C714E">
        <w:rPr>
          <w:rFonts w:cs="SchoolBook"/>
        </w:rPr>
        <w:t xml:space="preserve"> </w:t>
      </w:r>
      <w:r w:rsidRPr="006C714E">
        <w:t>в</w:t>
      </w:r>
      <w:r w:rsidRPr="006C714E">
        <w:rPr>
          <w:rFonts w:cs="SchoolBook"/>
        </w:rPr>
        <w:t xml:space="preserve"> </w:t>
      </w:r>
      <w:r w:rsidRPr="006C714E">
        <w:t>эти</w:t>
      </w:r>
      <w:r w:rsidRPr="006C714E">
        <w:rPr>
          <w:rFonts w:cs="SchoolBook"/>
        </w:rPr>
        <w:t xml:space="preserve"> </w:t>
      </w:r>
      <w:r w:rsidRPr="006C714E">
        <w:t>Представления</w:t>
      </w:r>
      <w:r w:rsidRPr="006C714E">
        <w:rPr>
          <w:rFonts w:cs="SchoolBook"/>
        </w:rPr>
        <w:t xml:space="preserve"> </w:t>
      </w:r>
      <w:r w:rsidRPr="006C714E">
        <w:t>ещё</w:t>
      </w:r>
      <w:r w:rsidRPr="006C714E">
        <w:rPr>
          <w:rFonts w:cs="SchoolBook"/>
        </w:rPr>
        <w:t xml:space="preserve"> </w:t>
      </w:r>
      <w:r w:rsidRPr="006C714E">
        <w:t>глубже</w:t>
      </w:r>
      <w:r w:rsidRPr="006C714E">
        <w:rPr>
          <w:rFonts w:cs="SchoolBook"/>
        </w:rPr>
        <w:t xml:space="preserve">, </w:t>
      </w:r>
      <w:r w:rsidRPr="006C714E">
        <w:t>к</w:t>
      </w:r>
      <w:r w:rsidRPr="006C714E">
        <w:rPr>
          <w:rFonts w:cs="SchoolBook"/>
        </w:rPr>
        <w:t xml:space="preserve"> </w:t>
      </w:r>
      <w:r w:rsidRPr="006C714E">
        <w:t>некому</w:t>
      </w:r>
      <w:r w:rsidRPr="006C714E">
        <w:rPr>
          <w:rFonts w:cs="SchoolBook"/>
        </w:rPr>
        <w:t xml:space="preserve"> </w:t>
      </w:r>
      <w:r w:rsidRPr="006C714E">
        <w:t>виртуальному</w:t>
      </w:r>
      <w:r w:rsidRPr="006C714E">
        <w:rPr>
          <w:rFonts w:cs="SchoolBook"/>
        </w:rPr>
        <w:t xml:space="preserve"> «</w:t>
      </w:r>
      <w:r w:rsidRPr="006C714E">
        <w:t>координационному</w:t>
      </w:r>
      <w:r w:rsidRPr="006C714E">
        <w:rPr>
          <w:rFonts w:cs="SchoolBook"/>
        </w:rPr>
        <w:t xml:space="preserve"> </w:t>
      </w:r>
      <w:r w:rsidRPr="006C714E">
        <w:t>центру</w:t>
      </w:r>
      <w:r w:rsidRPr="006C714E">
        <w:rPr>
          <w:rFonts w:cs="SchoolBook"/>
        </w:rPr>
        <w:t xml:space="preserve">», </w:t>
      </w:r>
      <w:r w:rsidRPr="006C714E">
        <w:t>который</w:t>
      </w:r>
      <w:r w:rsidRPr="006C714E">
        <w:rPr>
          <w:rFonts w:cs="SchoolBook"/>
        </w:rPr>
        <w:t xml:space="preserve"> </w:t>
      </w:r>
      <w:r w:rsidRPr="006C714E">
        <w:t>обеспечивает</w:t>
      </w:r>
      <w:r w:rsidRPr="006C714E">
        <w:rPr>
          <w:rFonts w:cs="SchoolBook"/>
        </w:rPr>
        <w:t xml:space="preserve"> </w:t>
      </w:r>
      <w:r w:rsidRPr="006C714E">
        <w:t>наше</w:t>
      </w:r>
      <w:r w:rsidRPr="006C714E">
        <w:rPr>
          <w:rFonts w:cs="SchoolBook"/>
        </w:rPr>
        <w:t xml:space="preserve"> </w:t>
      </w:r>
      <w:r w:rsidRPr="006C714E">
        <w:t>проявленное</w:t>
      </w:r>
      <w:r w:rsidRPr="006C714E">
        <w:rPr>
          <w:rFonts w:cs="SchoolBook"/>
        </w:rPr>
        <w:t xml:space="preserve"> </w:t>
      </w:r>
      <w:r w:rsidRPr="006C714E">
        <w:t>субъективное</w:t>
      </w:r>
      <w:r w:rsidRPr="006C714E">
        <w:rPr>
          <w:rFonts w:cs="SchoolBook"/>
        </w:rPr>
        <w:t xml:space="preserve"> </w:t>
      </w:r>
      <w:r w:rsidRPr="006C714E">
        <w:t>Существование</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диапазоне</w:t>
      </w:r>
      <w:r w:rsidRPr="006C714E">
        <w:rPr>
          <w:rFonts w:cs="SchoolBook"/>
        </w:rPr>
        <w:t xml:space="preserve"> </w:t>
      </w:r>
      <w:r w:rsidRPr="006C714E">
        <w:t>мерности</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во</w:t>
      </w:r>
      <w:r w:rsidRPr="006C714E">
        <w:rPr>
          <w:rFonts w:cs="SchoolBook"/>
        </w:rPr>
        <w:t xml:space="preserve"> </w:t>
      </w:r>
      <w:r w:rsidRPr="006C714E">
        <w:t>множестве</w:t>
      </w:r>
      <w:r w:rsidRPr="006C714E">
        <w:rPr>
          <w:rFonts w:cs="SchoolBook"/>
        </w:rPr>
        <w:t xml:space="preserve"> </w:t>
      </w:r>
      <w:r w:rsidRPr="006C714E">
        <w:t>Форм</w:t>
      </w:r>
      <w:r w:rsidRPr="006C714E">
        <w:rPr>
          <w:rFonts w:cs="SchoolBook"/>
        </w:rPr>
        <w:t xml:space="preserve"> </w:t>
      </w:r>
      <w:r w:rsidRPr="006C714E">
        <w:t>других</w:t>
      </w:r>
      <w:r w:rsidRPr="006C714E">
        <w:rPr>
          <w:rFonts w:cs="SchoolBook"/>
        </w:rPr>
        <w:t xml:space="preserve"> </w:t>
      </w:r>
      <w:r w:rsidRPr="006C714E">
        <w:t>Уровней</w:t>
      </w:r>
      <w:r w:rsidRPr="006C714E">
        <w:rPr>
          <w:rFonts w:cs="SchoolBook"/>
        </w:rPr>
        <w:t xml:space="preserve"> </w:t>
      </w:r>
      <w:r w:rsidRPr="006C714E">
        <w:t>Самосознания</w:t>
      </w:r>
      <w:r w:rsidRPr="006C714E">
        <w:rPr>
          <w:rFonts w:cs="SchoolBook"/>
        </w:rPr>
        <w:t xml:space="preserve">. </w:t>
      </w:r>
    </w:p>
    <w:p w:rsidR="00854130" w:rsidRPr="006C714E" w:rsidRDefault="00854130" w:rsidP="00307E96">
      <w:pPr>
        <w:pStyle w:val="a1"/>
        <w:rPr>
          <w:rFonts w:cs="SchoolBook"/>
        </w:rPr>
      </w:pPr>
      <w:r w:rsidRPr="006C714E">
        <w:t>Где</w:t>
      </w:r>
      <w:r w:rsidRPr="006C714E">
        <w:rPr>
          <w:rFonts w:cs="SchoolBook"/>
        </w:rPr>
        <w:t xml:space="preserve"> </w:t>
      </w:r>
      <w:r w:rsidRPr="006C714E">
        <w:t>же</w:t>
      </w:r>
      <w:r w:rsidRPr="006C714E">
        <w:rPr>
          <w:rFonts w:cs="SchoolBook"/>
        </w:rPr>
        <w:t xml:space="preserve"> </w:t>
      </w:r>
      <w:r w:rsidRPr="006C714E">
        <w:t>находится</w:t>
      </w:r>
      <w:r w:rsidRPr="006C714E">
        <w:rPr>
          <w:rFonts w:cs="SchoolBook"/>
        </w:rPr>
        <w:t xml:space="preserve"> </w:t>
      </w:r>
      <w:r w:rsidRPr="006C714E">
        <w:t>этот</w:t>
      </w:r>
      <w:r w:rsidRPr="006C714E">
        <w:rPr>
          <w:rFonts w:cs="SchoolBook"/>
        </w:rPr>
        <w:t xml:space="preserve"> </w:t>
      </w:r>
      <w:r w:rsidRPr="006C714E">
        <w:t>таинственный</w:t>
      </w:r>
      <w:r w:rsidRPr="006C714E">
        <w:rPr>
          <w:rFonts w:cs="SchoolBook"/>
        </w:rPr>
        <w:t xml:space="preserve"> «</w:t>
      </w:r>
      <w:r w:rsidRPr="006C714E">
        <w:t>Духовный</w:t>
      </w:r>
      <w:r w:rsidRPr="006C714E">
        <w:rPr>
          <w:rFonts w:cs="SchoolBook"/>
        </w:rPr>
        <w:t xml:space="preserve"> </w:t>
      </w:r>
      <w:r w:rsidRPr="006C714E">
        <w:t>Центр</w:t>
      </w:r>
      <w:r w:rsidRPr="006C714E">
        <w:rPr>
          <w:rFonts w:cs="SchoolBook"/>
        </w:rPr>
        <w:t xml:space="preserve">»? </w:t>
      </w:r>
      <w:r w:rsidRPr="006C714E">
        <w:t>В</w:t>
      </w:r>
      <w:r w:rsidRPr="006C714E">
        <w:rPr>
          <w:rFonts w:cs="SchoolBook"/>
        </w:rPr>
        <w:t xml:space="preserve"> </w:t>
      </w:r>
      <w:r w:rsidRPr="006C714E">
        <w:t>наиболее</w:t>
      </w:r>
      <w:r w:rsidRPr="006C714E">
        <w:rPr>
          <w:rFonts w:cs="SchoolBook"/>
        </w:rPr>
        <w:t xml:space="preserve"> </w:t>
      </w:r>
      <w:r w:rsidRPr="006C714E">
        <w:t>универсальной</w:t>
      </w:r>
      <w:r w:rsidRPr="006C714E">
        <w:rPr>
          <w:rFonts w:cs="SchoolBook"/>
        </w:rPr>
        <w:t xml:space="preserve"> «</w:t>
      </w:r>
      <w:r w:rsidRPr="006C714E">
        <w:t>части</w:t>
      </w:r>
      <w:r w:rsidRPr="006C714E">
        <w:rPr>
          <w:rFonts w:cs="SchoolBook"/>
        </w:rPr>
        <w:t xml:space="preserve">» </w:t>
      </w:r>
      <w:r w:rsidRPr="006C714E">
        <w:t>нашего</w:t>
      </w:r>
      <w:r w:rsidRPr="006C714E">
        <w:rPr>
          <w:rFonts w:cs="SchoolBook"/>
        </w:rPr>
        <w:t xml:space="preserve"> </w:t>
      </w:r>
      <w:r w:rsidRPr="006C714E">
        <w:t>Самосознания</w:t>
      </w:r>
      <w:r w:rsidRPr="006C714E">
        <w:rPr>
          <w:rFonts w:cs="SchoolBook"/>
        </w:rPr>
        <w:t xml:space="preserve">, </w:t>
      </w:r>
      <w:r w:rsidRPr="006C714E">
        <w:t>координирующей</w:t>
      </w:r>
      <w:r w:rsidRPr="006C714E">
        <w:rPr>
          <w:rFonts w:cs="SchoolBook"/>
        </w:rPr>
        <w:t xml:space="preserve"> </w:t>
      </w:r>
      <w:r w:rsidRPr="006C714E">
        <w:t>и</w:t>
      </w:r>
      <w:r w:rsidRPr="006C714E">
        <w:rPr>
          <w:rFonts w:cs="SchoolBook"/>
        </w:rPr>
        <w:t xml:space="preserve"> </w:t>
      </w:r>
      <w:r w:rsidRPr="006C714E">
        <w:t>свилгс</w:t>
      </w:r>
      <w:r w:rsidRPr="006C714E">
        <w:rPr>
          <w:rFonts w:cs="SchoolBook"/>
        </w:rPr>
        <w:t>-</w:t>
      </w:r>
      <w:r w:rsidRPr="006C714E">
        <w:t>сферационно</w:t>
      </w:r>
      <w:r w:rsidRPr="006C714E">
        <w:rPr>
          <w:rFonts w:cs="SchoolBook"/>
        </w:rPr>
        <w:t xml:space="preserve"> </w:t>
      </w:r>
      <w:r w:rsidRPr="006C714E">
        <w:t>распределяющей</w:t>
      </w:r>
      <w:r w:rsidRPr="006C714E">
        <w:rPr>
          <w:rFonts w:cs="SchoolBook"/>
        </w:rPr>
        <w:t xml:space="preserve"> </w:t>
      </w:r>
      <w:r w:rsidRPr="006C714E">
        <w:t>по</w:t>
      </w:r>
      <w:r w:rsidRPr="006C714E">
        <w:rPr>
          <w:rFonts w:cs="SchoolBook"/>
        </w:rPr>
        <w:t xml:space="preserve"> </w:t>
      </w:r>
      <w:r w:rsidRPr="006C714E">
        <w:t>всему</w:t>
      </w:r>
      <w:r w:rsidRPr="006C714E">
        <w:rPr>
          <w:rFonts w:cs="SchoolBook"/>
        </w:rPr>
        <w:t xml:space="preserve"> </w:t>
      </w:r>
      <w:r w:rsidRPr="006C714E">
        <w:t>реализационному</w:t>
      </w:r>
      <w:r w:rsidRPr="006C714E">
        <w:rPr>
          <w:rFonts w:cs="SchoolBook"/>
        </w:rPr>
        <w:t xml:space="preserve"> </w:t>
      </w:r>
      <w:r w:rsidRPr="006C714E">
        <w:t>спектру</w:t>
      </w:r>
      <w:r w:rsidRPr="006C714E">
        <w:rPr>
          <w:rFonts w:cs="SchoolBook"/>
        </w:rPr>
        <w:t xml:space="preserve"> </w:t>
      </w:r>
      <w:r w:rsidRPr="006C714E">
        <w:t>нашей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всё</w:t>
      </w:r>
      <w:r w:rsidRPr="006C714E">
        <w:rPr>
          <w:rFonts w:cs="SchoolBook"/>
        </w:rPr>
        <w:t xml:space="preserve"> </w:t>
      </w:r>
      <w:r w:rsidRPr="006C714E">
        <w:t>содержимое</w:t>
      </w:r>
      <w:r w:rsidRPr="006C714E">
        <w:rPr>
          <w:rFonts w:cs="SchoolBook"/>
        </w:rPr>
        <w:t xml:space="preserve"> «</w:t>
      </w:r>
      <w:r w:rsidRPr="006C714E">
        <w:t>текущей</w:t>
      </w:r>
      <w:r w:rsidRPr="006C714E">
        <w:rPr>
          <w:rFonts w:cs="SchoolBook"/>
        </w:rPr>
        <w:t xml:space="preserve">» </w:t>
      </w:r>
      <w:r w:rsidRPr="006C714E">
        <w:t>качественной</w:t>
      </w:r>
      <w:r w:rsidRPr="006C714E">
        <w:rPr>
          <w:rFonts w:cs="SchoolBook"/>
        </w:rPr>
        <w:t xml:space="preserve"> </w:t>
      </w:r>
      <w:r w:rsidRPr="006C714E">
        <w:t>наполняющей</w:t>
      </w:r>
      <w:r w:rsidRPr="006C714E">
        <w:rPr>
          <w:rFonts w:cs="SchoolBook"/>
        </w:rPr>
        <w:t xml:space="preserve"> (</w:t>
      </w:r>
      <w:r w:rsidR="00BD072B" w:rsidRPr="00BD072B">
        <w:rPr>
          <w:sz w:val="20"/>
        </w:rPr>
        <w:t>ВЭН</w:t>
      </w:r>
      <w:r w:rsidRPr="006C714E">
        <w:rPr>
          <w:rFonts w:cs="SchoolBook"/>
        </w:rPr>
        <w:t xml:space="preserve">) </w:t>
      </w:r>
      <w:r w:rsidRPr="006C714E">
        <w:t>персоналистической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каждой</w:t>
      </w:r>
      <w:r w:rsidRPr="006C714E">
        <w:rPr>
          <w:rFonts w:cs="SchoolBook"/>
        </w:rPr>
        <w:t xml:space="preserve"> </w:t>
      </w:r>
      <w:r w:rsidRPr="006C714E">
        <w:t>нашей</w:t>
      </w:r>
      <w:r w:rsidRPr="006C714E">
        <w:rPr>
          <w:rFonts w:cs="SchoolBook"/>
        </w:rPr>
        <w:t xml:space="preserve"> «</w:t>
      </w:r>
      <w:r w:rsidRPr="006C714E">
        <w:t>личностной</w:t>
      </w:r>
      <w:r w:rsidRPr="006C714E">
        <w:rPr>
          <w:rFonts w:cs="SchoolBook"/>
        </w:rPr>
        <w:t xml:space="preserve">» </w:t>
      </w:r>
      <w:r w:rsidRPr="006C714E">
        <w:t>Интерпретации</w:t>
      </w:r>
      <w:r w:rsidRPr="006C714E">
        <w:rPr>
          <w:rFonts w:cs="SchoolBook"/>
        </w:rPr>
        <w:t xml:space="preserve">. </w:t>
      </w:r>
      <w:r w:rsidRPr="006C714E">
        <w:t>Этот</w:t>
      </w:r>
      <w:r w:rsidRPr="006C714E">
        <w:rPr>
          <w:rFonts w:cs="SchoolBook"/>
        </w:rPr>
        <w:t xml:space="preserve"> </w:t>
      </w:r>
      <w:r w:rsidRPr="006C714E">
        <w:t>условный</w:t>
      </w:r>
      <w:r w:rsidRPr="006C714E">
        <w:rPr>
          <w:rFonts w:cs="SchoolBook"/>
        </w:rPr>
        <w:t xml:space="preserve"> «</w:t>
      </w:r>
      <w:r w:rsidRPr="006C714E">
        <w:t>Духовный</w:t>
      </w:r>
      <w:r w:rsidRPr="006C714E">
        <w:rPr>
          <w:rFonts w:cs="SchoolBook"/>
        </w:rPr>
        <w:t xml:space="preserve"> </w:t>
      </w:r>
      <w:r w:rsidRPr="006C714E">
        <w:t>Центр</w:t>
      </w:r>
      <w:r w:rsidRPr="006C714E">
        <w:rPr>
          <w:rFonts w:cs="SchoolBook"/>
        </w:rPr>
        <w:t xml:space="preserve">», </w:t>
      </w:r>
      <w:r w:rsidRPr="006C714E">
        <w:t>который</w:t>
      </w:r>
      <w:r w:rsidRPr="006C714E">
        <w:rPr>
          <w:rFonts w:cs="SchoolBook"/>
        </w:rPr>
        <w:t xml:space="preserve"> </w:t>
      </w:r>
      <w:r w:rsidRPr="006C714E">
        <w:t>невозможно</w:t>
      </w:r>
      <w:r w:rsidRPr="006C714E">
        <w:rPr>
          <w:rFonts w:cs="SchoolBook"/>
        </w:rPr>
        <w:t xml:space="preserve"> </w:t>
      </w:r>
      <w:r w:rsidRPr="006C714E">
        <w:t>соотнести</w:t>
      </w:r>
      <w:r w:rsidRPr="006C714E">
        <w:rPr>
          <w:rFonts w:cs="SchoolBook"/>
        </w:rPr>
        <w:t xml:space="preserve"> </w:t>
      </w:r>
      <w:r w:rsidRPr="006C714E">
        <w:t>ни</w:t>
      </w:r>
      <w:r w:rsidRPr="006C714E">
        <w:rPr>
          <w:rFonts w:cs="SchoolBook"/>
        </w:rPr>
        <w:t xml:space="preserve"> </w:t>
      </w:r>
      <w:r w:rsidRPr="006C714E">
        <w:t>с</w:t>
      </w:r>
      <w:r w:rsidRPr="006C714E">
        <w:rPr>
          <w:rFonts w:cs="SchoolBook"/>
        </w:rPr>
        <w:t xml:space="preserve"> </w:t>
      </w:r>
      <w:r w:rsidRPr="006C714E">
        <w:t>одной</w:t>
      </w:r>
      <w:r w:rsidRPr="006C714E">
        <w:rPr>
          <w:rFonts w:cs="SchoolBook"/>
        </w:rPr>
        <w:t xml:space="preserve"> «</w:t>
      </w:r>
      <w:r w:rsidRPr="006C714E">
        <w:t>точкой</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я</w:t>
      </w:r>
      <w:r w:rsidRPr="006C714E">
        <w:rPr>
          <w:rFonts w:cs="SchoolBook"/>
        </w:rPr>
        <w:t xml:space="preserve"> </w:t>
      </w:r>
      <w:r w:rsidRPr="006C714E">
        <w:t>субъективно</w:t>
      </w:r>
      <w:r w:rsidRPr="006C714E">
        <w:rPr>
          <w:rFonts w:cs="SchoolBook"/>
        </w:rPr>
        <w:t xml:space="preserve"> </w:t>
      </w:r>
      <w:r w:rsidRPr="006C714E">
        <w:t>определил</w:t>
      </w:r>
      <w:r w:rsidRPr="006C714E">
        <w:rPr>
          <w:rFonts w:cs="SchoolBook"/>
        </w:rPr>
        <w:t xml:space="preserve"> </w:t>
      </w:r>
      <w:r w:rsidRPr="006C714E">
        <w:t>как</w:t>
      </w:r>
      <w:r w:rsidR="005F2C4F">
        <w:rPr>
          <w:rFonts w:cs="SchoolBook"/>
        </w:rPr>
        <w:t xml:space="preserve"> </w:t>
      </w:r>
      <w:r w:rsidR="00890A96" w:rsidRPr="00890A96">
        <w:rPr>
          <w:sz w:val="20"/>
        </w:rPr>
        <w:t>ПЭС</w:t>
      </w:r>
      <w:r w:rsidRPr="006C714E">
        <w:rPr>
          <w:rFonts w:cs="SchoolBook"/>
        </w:rPr>
        <w:t xml:space="preserve"> </w:t>
      </w:r>
      <w:r w:rsidRPr="006C714E">
        <w:t>или</w:t>
      </w:r>
      <w:r w:rsidR="005F2C4F">
        <w:rPr>
          <w:rFonts w:cs="SchoolBook"/>
        </w:rPr>
        <w:t xml:space="preserve"> </w:t>
      </w:r>
      <w:r w:rsidRPr="006C714E">
        <w:t>переменная</w:t>
      </w:r>
      <w:r w:rsidRPr="006C714E">
        <w:rPr>
          <w:rFonts w:cs="SchoolBook"/>
        </w:rPr>
        <w:t xml:space="preserve"> </w:t>
      </w:r>
      <w:r w:rsidRPr="006C714E">
        <w:t>эфирная</w:t>
      </w:r>
      <w:r w:rsidRPr="006C714E">
        <w:rPr>
          <w:rFonts w:cs="SchoolBook"/>
        </w:rPr>
        <w:t xml:space="preserve"> </w:t>
      </w:r>
      <w:r w:rsidRPr="006C714E">
        <w:t>составляющая</w:t>
      </w:r>
      <w:r w:rsidRPr="006C714E">
        <w:rPr>
          <w:rFonts w:cs="SchoolBook"/>
        </w:rPr>
        <w:t xml:space="preserve"> </w:t>
      </w:r>
      <w:r w:rsidRPr="006C714E">
        <w:t>любой</w:t>
      </w:r>
      <w:r w:rsidRPr="006C714E">
        <w:rPr>
          <w:rFonts w:cs="SchoolBook"/>
        </w:rPr>
        <w:t xml:space="preserve"> </w:t>
      </w:r>
      <w:r w:rsidRPr="006C714E">
        <w:t>из</w:t>
      </w:r>
      <w:r w:rsidRPr="006C714E">
        <w:rPr>
          <w:rFonts w:cs="SchoolBook"/>
        </w:rPr>
        <w:t xml:space="preserve"> </w:t>
      </w:r>
      <w:r w:rsidRPr="006C714E">
        <w:t>фокусируемых</w:t>
      </w:r>
      <w:r w:rsidRPr="006C714E">
        <w:rPr>
          <w:rFonts w:cs="SchoolBook"/>
        </w:rPr>
        <w:t xml:space="preserve"> </w:t>
      </w:r>
      <w:r w:rsidRPr="006C714E">
        <w:t>Нами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которая</w:t>
      </w:r>
      <w:r w:rsidRPr="006C714E">
        <w:rPr>
          <w:rFonts w:cs="SchoolBook"/>
        </w:rPr>
        <w:t xml:space="preserve"> </w:t>
      </w:r>
      <w:r w:rsidRPr="006C714E">
        <w:t>симультанно</w:t>
      </w:r>
      <w:r w:rsidRPr="006C714E">
        <w:rPr>
          <w:rFonts w:cs="SchoolBook"/>
        </w:rPr>
        <w:t xml:space="preserve"> «</w:t>
      </w:r>
      <w:r w:rsidRPr="006C714E">
        <w:t>проницает</w:t>
      </w:r>
      <w:r w:rsidRPr="006C714E">
        <w:rPr>
          <w:rFonts w:cs="SchoolBook"/>
        </w:rPr>
        <w:t xml:space="preserve">» </w:t>
      </w:r>
      <w:r w:rsidRPr="006C714E">
        <w:t>своими</w:t>
      </w:r>
      <w:r w:rsidRPr="006C714E">
        <w:rPr>
          <w:rFonts w:cs="SchoolBook"/>
        </w:rPr>
        <w:t xml:space="preserve"> </w:t>
      </w:r>
      <w:r w:rsidRPr="006C714E">
        <w:t>взаимосвязями</w:t>
      </w:r>
      <w:r w:rsidRPr="006C714E">
        <w:rPr>
          <w:rFonts w:cs="SchoolBook"/>
        </w:rPr>
        <w:t xml:space="preserve"> </w:t>
      </w:r>
      <w:r w:rsidRPr="006C714E">
        <w:t>сллоогрентную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всех</w:t>
      </w:r>
      <w:r w:rsidRPr="006C714E">
        <w:rPr>
          <w:rFonts w:cs="SchoolBook"/>
        </w:rPr>
        <w:t xml:space="preserve"> </w:t>
      </w:r>
      <w:r w:rsidRPr="006C714E">
        <w:t>диапазонов</w:t>
      </w:r>
      <w:r w:rsidRPr="006C714E">
        <w:rPr>
          <w:rFonts w:cs="SchoolBook"/>
        </w:rPr>
        <w:t xml:space="preserve"> </w:t>
      </w:r>
      <w:r w:rsidRPr="006C714E">
        <w:t>мерности</w:t>
      </w:r>
      <w:r w:rsidR="00797AFE">
        <w:rPr>
          <w:rFonts w:cs="SchoolBook"/>
        </w:rPr>
        <w:t xml:space="preserve"> </w:t>
      </w:r>
      <w:r w:rsidRPr="006C714E">
        <w:t>Третичной</w:t>
      </w:r>
      <w:r w:rsidR="00797AFE">
        <w:rPr>
          <w:rFonts w:cs="SchoolBook"/>
        </w:rPr>
        <w:t xml:space="preserve">, </w:t>
      </w:r>
      <w:r w:rsidRPr="006C714E">
        <w:t>Вторичной</w:t>
      </w:r>
      <w:r w:rsidRPr="006C714E">
        <w:rPr>
          <w:rFonts w:cs="SchoolBook"/>
        </w:rPr>
        <w:t xml:space="preserve"> </w:t>
      </w:r>
      <w:r w:rsidRPr="006C714E">
        <w:t>и</w:t>
      </w:r>
      <w:r w:rsidR="00797AFE">
        <w:rPr>
          <w:rFonts w:cs="SchoolBook"/>
        </w:rPr>
        <w:t xml:space="preserve"> </w:t>
      </w:r>
      <w:r w:rsidRPr="006C714E">
        <w:t>Первичной</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начиная</w:t>
      </w:r>
      <w:r w:rsidRPr="006C714E">
        <w:rPr>
          <w:rFonts w:cs="SchoolBook"/>
        </w:rPr>
        <w:t xml:space="preserve">» </w:t>
      </w:r>
      <w:r w:rsidR="00E502BB">
        <w:t>с</w:t>
      </w:r>
      <w:r w:rsidRPr="006C714E">
        <w:rPr>
          <w:rFonts w:cs="SchoolBook"/>
        </w:rPr>
        <w:t xml:space="preserve"> </w:t>
      </w:r>
      <w:r w:rsidRPr="006C714E">
        <w:t>Уровней</w:t>
      </w:r>
      <w:r w:rsidRPr="006C714E">
        <w:rPr>
          <w:rFonts w:cs="SchoolBook"/>
        </w:rPr>
        <w:t xml:space="preserve"> </w:t>
      </w:r>
      <w:r w:rsidRPr="006C714E">
        <w:t>проявления</w:t>
      </w:r>
      <w:r w:rsidR="005F2C4F">
        <w:rPr>
          <w:rFonts w:cs="SchoolBook"/>
        </w:rPr>
        <w:t xml:space="preserve"> </w:t>
      </w:r>
      <w:r w:rsidRPr="006C714E">
        <w:t>коллективного</w:t>
      </w:r>
      <w:r w:rsidRPr="006C714E">
        <w:rPr>
          <w:rFonts w:cs="SchoolBook"/>
        </w:rPr>
        <w:t xml:space="preserve"> </w:t>
      </w:r>
      <w:r w:rsidRPr="006C714E">
        <w:t>бессознательного</w:t>
      </w:r>
      <w:r w:rsidRPr="006C714E">
        <w:rPr>
          <w:rFonts w:cs="SchoolBook"/>
        </w:rPr>
        <w:t xml:space="preserve"> </w:t>
      </w:r>
      <w:r w:rsidRPr="006C714E">
        <w:t>и</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заканчивая</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Пра</w:t>
      </w:r>
      <w:r w:rsidRPr="006C714E">
        <w:rPr>
          <w:rFonts w:cs="SchoolBook"/>
        </w:rPr>
        <w:t>-</w:t>
      </w:r>
      <w:r w:rsidRPr="006C714E">
        <w:t>Сознания</w:t>
      </w:r>
      <w:r w:rsidRPr="006C714E">
        <w:rPr>
          <w:rFonts w:cs="SchoolBook"/>
        </w:rPr>
        <w:t xml:space="preserve"> </w:t>
      </w:r>
      <w:r w:rsidRPr="006C714E">
        <w:t>Вселенской</w:t>
      </w:r>
      <w:r w:rsidRPr="006C714E">
        <w:rPr>
          <w:rFonts w:cs="SchoolBook"/>
        </w:rPr>
        <w:t xml:space="preserve"> </w:t>
      </w:r>
      <w:r w:rsidR="00A12DDA" w:rsidRPr="00A12DDA">
        <w:rPr>
          <w:sz w:val="20"/>
        </w:rPr>
        <w:t>АИЙ-ЙЯ</w:t>
      </w:r>
      <w:r w:rsidRPr="006C714E">
        <w:rPr>
          <w:rFonts w:cs="SchoolBook"/>
        </w:rPr>
        <w:t>-</w:t>
      </w:r>
      <w:r w:rsidRPr="006C714E">
        <w:t>Сущности</w:t>
      </w:r>
      <w:r w:rsidRPr="006C714E">
        <w:rPr>
          <w:rFonts w:cs="SchoolBook"/>
        </w:rPr>
        <w:t xml:space="preserve"> </w:t>
      </w:r>
      <w:r w:rsidRPr="006C714E">
        <w:t>–</w:t>
      </w:r>
      <w:r w:rsidRPr="006C714E">
        <w:rPr>
          <w:rFonts w:cs="SchoolBook"/>
        </w:rPr>
        <w:t xml:space="preserve"> </w:t>
      </w:r>
      <w:r w:rsidRPr="006C714E">
        <w:t>наиболее</w:t>
      </w:r>
      <w:r w:rsidRPr="006C714E">
        <w:rPr>
          <w:rFonts w:cs="SchoolBook"/>
        </w:rPr>
        <w:t xml:space="preserve"> </w:t>
      </w:r>
      <w:r w:rsidRPr="006C714E">
        <w:t>универсальной</w:t>
      </w:r>
      <w:r w:rsidRPr="006C714E">
        <w:rPr>
          <w:rFonts w:cs="SchoolBook"/>
        </w:rPr>
        <w:t xml:space="preserve"> </w:t>
      </w:r>
      <w:r w:rsidRPr="006C714E">
        <w:t>Формы</w:t>
      </w:r>
      <w:r w:rsidRPr="006C714E">
        <w:rPr>
          <w:rFonts w:cs="SchoolBook"/>
        </w:rPr>
        <w:t xml:space="preserve"> эксгиберации </w:t>
      </w:r>
      <w:r w:rsidRPr="006C714E">
        <w:t>так называемого</w:t>
      </w:r>
      <w:r w:rsidR="005F2C4F">
        <w:rPr>
          <w:rFonts w:cs="SchoolBook"/>
        </w:rPr>
        <w:t xml:space="preserve"> </w:t>
      </w:r>
      <w:r w:rsidRPr="006C714E">
        <w:t>Человека</w:t>
      </w:r>
      <w:r w:rsidRPr="006C714E">
        <w:rPr>
          <w:rFonts w:cs="SchoolBook"/>
        </w:rPr>
        <w:t xml:space="preserve"> </w:t>
      </w:r>
      <w:r w:rsidRPr="006C714E">
        <w:t>Космического</w:t>
      </w:r>
      <w:r w:rsidRPr="006C714E">
        <w:rPr>
          <w:rFonts w:cs="SchoolBook"/>
        </w:rPr>
        <w:t xml:space="preserve">, </w:t>
      </w:r>
      <w:r w:rsidRPr="006C714E">
        <w:t>Которая</w:t>
      </w:r>
      <w:r w:rsidRPr="006C714E">
        <w:rPr>
          <w:rFonts w:cs="SchoolBook"/>
        </w:rPr>
        <w:t xml:space="preserve">, </w:t>
      </w:r>
      <w:r w:rsidRPr="006C714E">
        <w:t>наряду</w:t>
      </w:r>
      <w:r w:rsidRPr="006C714E">
        <w:rPr>
          <w:rFonts w:cs="SchoolBook"/>
        </w:rPr>
        <w:t xml:space="preserve"> </w:t>
      </w:r>
      <w:r w:rsidRPr="006C714E">
        <w:t>с</w:t>
      </w:r>
      <w:r w:rsidRPr="006C714E">
        <w:rPr>
          <w:rFonts w:cs="SchoolBook"/>
        </w:rPr>
        <w:t xml:space="preserve"> </w:t>
      </w:r>
      <w:r w:rsidRPr="006C714E">
        <w:t>бесконечным</w:t>
      </w:r>
      <w:r w:rsidRPr="006C714E">
        <w:rPr>
          <w:rFonts w:cs="SchoolBook"/>
        </w:rPr>
        <w:t xml:space="preserve"> </w:t>
      </w:r>
      <w:r w:rsidRPr="006C714E">
        <w:t>множеством</w:t>
      </w:r>
      <w:r w:rsidRPr="006C714E">
        <w:rPr>
          <w:rFonts w:cs="SchoolBook"/>
        </w:rPr>
        <w:t xml:space="preserve"> </w:t>
      </w:r>
      <w:r w:rsidRPr="006C714E">
        <w:t>остальных</w:t>
      </w:r>
      <w:r w:rsidRPr="006C714E">
        <w:rPr>
          <w:rFonts w:cs="SchoolBook"/>
        </w:rPr>
        <w:t xml:space="preserve"> </w:t>
      </w:r>
      <w:r w:rsidR="00D9223F" w:rsidRPr="00D9223F">
        <w:rPr>
          <w:sz w:val="20"/>
        </w:rPr>
        <w:t>ТОО-УУ</w:t>
      </w:r>
      <w:r w:rsidRPr="006C714E">
        <w:rPr>
          <w:rFonts w:cs="SchoolBook"/>
        </w:rPr>
        <w:t>-</w:t>
      </w:r>
      <w:r w:rsidRPr="006C714E">
        <w:t>Сущностей</w:t>
      </w:r>
      <w:r w:rsidRPr="006C714E">
        <w:rPr>
          <w:rFonts w:cs="SchoolBook"/>
        </w:rPr>
        <w:t xml:space="preserve"> </w:t>
      </w:r>
      <w:r w:rsidRPr="006C714E">
        <w:t>вселенского</w:t>
      </w:r>
      <w:r w:rsidRPr="006C714E">
        <w:rPr>
          <w:rFonts w:cs="SchoolBook"/>
        </w:rPr>
        <w:t xml:space="preserve"> «</w:t>
      </w:r>
      <w:r w:rsidRPr="006C714E">
        <w:t>масштаба</w:t>
      </w:r>
      <w:r w:rsidRPr="006C714E">
        <w:rPr>
          <w:rFonts w:cs="SchoolBook"/>
        </w:rPr>
        <w:t>» (</w:t>
      </w:r>
      <w:r w:rsidRPr="006C714E">
        <w:t>Уровни</w:t>
      </w:r>
      <w:r w:rsidRPr="006C714E">
        <w:rPr>
          <w:rFonts w:cs="SchoolBook"/>
        </w:rPr>
        <w:t xml:space="preserve"> 36-38</w:t>
      </w:r>
      <w:r w:rsidR="005F2C4F">
        <w:rPr>
          <w:rFonts w:cs="SchoolBook"/>
        </w:rPr>
        <w:t>-й</w:t>
      </w:r>
      <w:r w:rsidRPr="006C714E">
        <w:rPr>
          <w:rFonts w:cs="SchoolBook"/>
        </w:rPr>
        <w:t xml:space="preserve"> </w:t>
      </w:r>
      <w:r w:rsidRPr="006C714E">
        <w:t>мерности</w:t>
      </w:r>
      <w:r w:rsidRPr="006C714E">
        <w:rPr>
          <w:rFonts w:cs="SchoolBook"/>
        </w:rPr>
        <w:t xml:space="preserve">), </w:t>
      </w:r>
      <w:r w:rsidRPr="006C714E">
        <w:t>структурирует</w:t>
      </w:r>
      <w:r w:rsidRPr="006C714E">
        <w:rPr>
          <w:rFonts w:cs="SchoolBook"/>
        </w:rPr>
        <w:t xml:space="preserve"> </w:t>
      </w:r>
      <w:r w:rsidRPr="006C714E">
        <w:t>Своей</w:t>
      </w:r>
      <w:r w:rsidRPr="006C714E">
        <w:rPr>
          <w:rFonts w:cs="SchoolBook"/>
        </w:rPr>
        <w:t xml:space="preserve"> </w:t>
      </w:r>
      <w:r w:rsidRPr="006C714E">
        <w:t>Фокусной Динамикой</w:t>
      </w:r>
      <w:r w:rsidRPr="006C714E">
        <w:rPr>
          <w:rFonts w:cs="SchoolBook"/>
        </w:rPr>
        <w:t xml:space="preserve"> </w:t>
      </w:r>
      <w:r w:rsidRPr="006C714E">
        <w:t>Самосознание</w:t>
      </w:r>
      <w:r w:rsidRPr="006C714E">
        <w:rPr>
          <w:rFonts w:cs="SchoolBook"/>
        </w:rPr>
        <w:t xml:space="preserve"> </w:t>
      </w:r>
      <w:r w:rsidR="007A4F1C" w:rsidRPr="007A4F1C">
        <w:rPr>
          <w:sz w:val="20"/>
        </w:rPr>
        <w:t>ДДИИУЙЙИ</w:t>
      </w:r>
      <w:r w:rsidRPr="006C714E">
        <w:rPr>
          <w:rFonts w:cs="SchoolBook"/>
        </w:rPr>
        <w:t>-</w:t>
      </w:r>
      <w:r w:rsidRPr="006C714E">
        <w:t>Сущности</w:t>
      </w:r>
      <w:r w:rsidRPr="006C714E">
        <w:rPr>
          <w:rFonts w:cs="SchoolBook"/>
        </w:rPr>
        <w:t xml:space="preserve">. </w:t>
      </w:r>
    </w:p>
    <w:p w:rsidR="00854130" w:rsidRPr="006C714E" w:rsidRDefault="00854130" w:rsidP="00307E96">
      <w:pPr>
        <w:pStyle w:val="a1"/>
        <w:rPr>
          <w:rFonts w:cs="SchoolBook"/>
        </w:rPr>
      </w:pPr>
      <w:r w:rsidRPr="006C714E">
        <w:t>Функциональность</w:t>
      </w:r>
      <w:r w:rsidRPr="006C714E">
        <w:rPr>
          <w:rFonts w:cs="SchoolBook"/>
        </w:rPr>
        <w:t xml:space="preserve"> </w:t>
      </w:r>
      <w:r w:rsidRPr="006C714E">
        <w:t>синтетической</w:t>
      </w:r>
      <w:r w:rsidRPr="006C714E">
        <w:rPr>
          <w:rFonts w:cs="SchoolBook"/>
        </w:rPr>
        <w:t xml:space="preserve"> </w:t>
      </w:r>
      <w:r w:rsidRPr="006C714E">
        <w:t>мультиполяризационной</w:t>
      </w:r>
      <w:r w:rsidRPr="006C714E">
        <w:rPr>
          <w:rFonts w:cs="SchoolBook"/>
        </w:rPr>
        <w:t xml:space="preserve"> </w:t>
      </w:r>
      <w:r w:rsidRPr="006C714E">
        <w:t>активности</w:t>
      </w:r>
      <w:r w:rsidRPr="006C714E">
        <w:rPr>
          <w:rFonts w:cs="SchoolBook"/>
        </w:rPr>
        <w:t xml:space="preserve"> </w:t>
      </w:r>
      <w:r w:rsidR="00890A96" w:rsidRPr="00890A96">
        <w:rPr>
          <w:sz w:val="20"/>
        </w:rPr>
        <w:t>ПЭС</w:t>
      </w:r>
      <w:r w:rsidRPr="006C714E">
        <w:rPr>
          <w:rFonts w:cs="SchoolBook"/>
        </w:rPr>
        <w:t xml:space="preserve"> </w:t>
      </w:r>
      <w:r w:rsidRPr="006C714E">
        <w:t>–</w:t>
      </w:r>
      <w:r w:rsidRPr="006C714E">
        <w:rPr>
          <w:rFonts w:cs="SchoolBook"/>
        </w:rPr>
        <w:t xml:space="preserve"> </w:t>
      </w:r>
      <w:r w:rsidRPr="006C714E">
        <w:t>в</w:t>
      </w:r>
      <w:r w:rsidRPr="006C714E">
        <w:rPr>
          <w:rFonts w:cs="SchoolBook"/>
        </w:rPr>
        <w:t xml:space="preserve"> </w:t>
      </w:r>
      <w:r w:rsidRPr="006C714E">
        <w:t>пределах</w:t>
      </w:r>
      <w:r w:rsidRPr="006C714E">
        <w:rPr>
          <w:rFonts w:cs="SchoolBook"/>
        </w:rPr>
        <w:t xml:space="preserve"> </w:t>
      </w:r>
      <w:r w:rsidRPr="006C714E">
        <w:t>ллууввумического</w:t>
      </w:r>
      <w:r w:rsidRPr="006C714E">
        <w:rPr>
          <w:rFonts w:cs="SchoolBook"/>
        </w:rPr>
        <w:t xml:space="preserve">, </w:t>
      </w:r>
      <w:r w:rsidRPr="006C714E">
        <w:t>ллууввумическо</w:t>
      </w:r>
      <w:r w:rsidRPr="006C714E">
        <w:rPr>
          <w:rFonts w:cs="SchoolBook"/>
        </w:rPr>
        <w:t>-</w:t>
      </w:r>
      <w:r w:rsidRPr="006C714E">
        <w:t>гоолгамаааического</w:t>
      </w:r>
      <w:r w:rsidRPr="006C714E">
        <w:rPr>
          <w:rFonts w:cs="SchoolBook"/>
        </w:rPr>
        <w:t xml:space="preserve">, </w:t>
      </w:r>
      <w:r w:rsidRPr="006C714E">
        <w:t>гоолгамаааического</w:t>
      </w:r>
      <w:r w:rsidRPr="006C714E">
        <w:rPr>
          <w:rFonts w:cs="SchoolBook"/>
        </w:rPr>
        <w:t xml:space="preserve">, </w:t>
      </w:r>
      <w:r w:rsidRPr="006C714E">
        <w:t>ссмиийсмаааического</w:t>
      </w:r>
      <w:r w:rsidRPr="006C714E">
        <w:rPr>
          <w:rFonts w:cs="SchoolBook"/>
        </w:rPr>
        <w:t xml:space="preserve"> </w:t>
      </w:r>
      <w:r w:rsidRPr="006C714E">
        <w:t>и</w:t>
      </w:r>
      <w:r w:rsidRPr="006C714E">
        <w:rPr>
          <w:rFonts w:cs="SchoolBook"/>
        </w:rPr>
        <w:t xml:space="preserve"> </w:t>
      </w:r>
      <w:r w:rsidRPr="006C714E">
        <w:t>аиййяического</w:t>
      </w:r>
      <w:r w:rsidRPr="006C714E">
        <w:rPr>
          <w:rFonts w:cs="SchoolBook"/>
        </w:rPr>
        <w:t xml:space="preserve"> </w:t>
      </w:r>
      <w:r w:rsidRPr="006C714E">
        <w:t>типов</w:t>
      </w:r>
      <w:r w:rsidRPr="006C714E">
        <w:rPr>
          <w:rFonts w:cs="SchoolBook"/>
        </w:rPr>
        <w:t xml:space="preserve"> </w:t>
      </w:r>
      <w:r w:rsidRPr="006C714E">
        <w:t>бирвуляртности</w:t>
      </w:r>
      <w:r w:rsidRPr="006C714E">
        <w:rPr>
          <w:rFonts w:cs="SchoolBook"/>
        </w:rPr>
        <w:t xml:space="preserve"> - </w:t>
      </w:r>
      <w:r w:rsidRPr="006C714E">
        <w:t>поуровнево</w:t>
      </w:r>
      <w:r w:rsidRPr="006C714E">
        <w:rPr>
          <w:rFonts w:cs="SchoolBook"/>
        </w:rPr>
        <w:t xml:space="preserve"> </w:t>
      </w:r>
      <w:r w:rsidRPr="006C714E">
        <w:t>обеспечивается</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всех</w:t>
      </w:r>
      <w:r w:rsidRPr="006C714E">
        <w:rPr>
          <w:rFonts w:cs="SchoolBook"/>
        </w:rPr>
        <w:t xml:space="preserve"> </w:t>
      </w:r>
      <w:r w:rsidRPr="006C714E">
        <w:t>двенадцати</w:t>
      </w:r>
      <w:r w:rsidRPr="006C714E">
        <w:rPr>
          <w:rFonts w:cs="SchoolBook"/>
        </w:rPr>
        <w:t xml:space="preserve"> </w:t>
      </w:r>
      <w:r w:rsidR="00E33A25" w:rsidRPr="00E33A25">
        <w:rPr>
          <w:sz w:val="20"/>
        </w:rPr>
        <w:t>ИИССИИДИ</w:t>
      </w:r>
      <w:r w:rsidRPr="006C714E">
        <w:rPr>
          <w:rFonts w:cs="SchoolBook"/>
        </w:rPr>
        <w:t>-</w:t>
      </w:r>
      <w:r w:rsidRPr="006C714E">
        <w:t>Центров</w:t>
      </w:r>
      <w:r w:rsidRPr="006C714E">
        <w:rPr>
          <w:rFonts w:cs="SchoolBook"/>
        </w:rPr>
        <w:t xml:space="preserve"> </w:t>
      </w:r>
      <w:r w:rsidRPr="006C714E">
        <w:t>нашего</w:t>
      </w:r>
      <w:r w:rsidRPr="006C714E">
        <w:rPr>
          <w:rFonts w:cs="SchoolBook"/>
        </w:rPr>
        <w:t xml:space="preserve"> </w:t>
      </w:r>
      <w:r w:rsidRPr="006C714E">
        <w:t xml:space="preserve">Самосознания (в системах Самосознания Прото-Форм, структурирующих </w:t>
      </w:r>
      <w:r w:rsidR="006870D1" w:rsidRPr="006870D1">
        <w:rPr>
          <w:sz w:val="20"/>
        </w:rPr>
        <w:t>ККР</w:t>
      </w:r>
      <w:r w:rsidRPr="006C714E">
        <w:t xml:space="preserve"> других типов бирвуляртности, имеются собственные аналоги подобных Формо-структур, которые, в зависимости от степени диффузгентности по отношению к данным </w:t>
      </w:r>
      <w:r w:rsidR="00DA28B5">
        <w:t>Схемам Синтеза, могут во многом</w:t>
      </w:r>
      <w:r w:rsidRPr="006C714E">
        <w:t xml:space="preserve"> </w:t>
      </w:r>
      <w:r w:rsidR="00DA28B5">
        <w:t>отличаться, - начиная с</w:t>
      </w:r>
      <w:r w:rsidRPr="006C714E">
        <w:t xml:space="preserve"> некоторых нюансов и заканчивая принципиальной разницей)</w:t>
      </w:r>
      <w:r w:rsidRPr="006C714E">
        <w:rPr>
          <w:rFonts w:cs="SchoolBook"/>
        </w:rPr>
        <w:t>:</w:t>
      </w:r>
    </w:p>
    <w:p w:rsidR="00854130" w:rsidRPr="006C714E" w:rsidRDefault="00602A3C" w:rsidP="00556947">
      <w:pPr>
        <w:widowControl w:val="0"/>
        <w:numPr>
          <w:ilvl w:val="0"/>
          <w:numId w:val="23"/>
        </w:numPr>
        <w:tabs>
          <w:tab w:val="num" w:pos="567"/>
          <w:tab w:val="left" w:pos="1935"/>
        </w:tabs>
        <w:suppressAutoHyphens/>
        <w:autoSpaceDE w:val="0"/>
        <w:spacing w:before="240" w:after="240"/>
        <w:ind w:left="567" w:firstLine="709"/>
        <w:rPr>
          <w:rFonts w:cs="SchoolBook"/>
          <w:bCs/>
          <w:color w:val="000000" w:themeColor="text1"/>
          <w:lang w:eastAsia="ar-SA"/>
        </w:rPr>
      </w:pPr>
      <w:r w:rsidRPr="00602A3C">
        <w:rPr>
          <w:rFonts w:cs="Calibri"/>
          <w:b/>
          <w:bCs/>
          <w:color w:val="000000" w:themeColor="text1"/>
          <w:sz w:val="20"/>
          <w:u w:val="single"/>
          <w:lang w:eastAsia="ar-SA"/>
        </w:rPr>
        <w:t>ИНГЛИМИЛИССА</w:t>
      </w:r>
      <w:r w:rsidR="00854130" w:rsidRPr="006C714E">
        <w:rPr>
          <w:rFonts w:cs="SchoolBook"/>
          <w:b/>
          <w:bCs/>
          <w:color w:val="000000" w:themeColor="text1"/>
          <w:u w:val="single"/>
          <w:lang w:eastAsia="ar-SA"/>
        </w:rPr>
        <w:t>-</w:t>
      </w:r>
      <w:r w:rsidR="00854130" w:rsidRPr="006C714E">
        <w:rPr>
          <w:rFonts w:cs="Calibri"/>
          <w:b/>
          <w:bCs/>
          <w:color w:val="000000" w:themeColor="text1"/>
          <w:u w:val="single"/>
          <w:lang w:eastAsia="ar-SA"/>
        </w:rPr>
        <w:t>Ииссииди</w:t>
      </w:r>
      <w:r w:rsidR="00854130" w:rsidRPr="006C714E">
        <w:rPr>
          <w:rFonts w:cs="SchoolBook"/>
          <w:b/>
          <w:bCs/>
          <w:color w:val="000000" w:themeColor="text1"/>
          <w:lang w:eastAsia="ar-SA"/>
        </w:rPr>
        <w:t xml:space="preserve"> - </w:t>
      </w:r>
      <w:r w:rsidR="00854130" w:rsidRPr="006C714E">
        <w:rPr>
          <w:rFonts w:cs="Calibri"/>
          <w:b/>
          <w:bCs/>
          <w:color w:val="000000" w:themeColor="text1"/>
          <w:lang w:eastAsia="ar-SA"/>
        </w:rPr>
        <w:t>синтезируется</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попарно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w:t>
      </w:r>
      <w:r w:rsidR="00854130" w:rsidRPr="006C714E">
        <w:rPr>
          <w:rFonts w:cs="SchoolBook"/>
          <w:b/>
          <w:bCs/>
          <w:color w:val="000000" w:themeColor="text1"/>
          <w:lang w:eastAsia="ar-SA"/>
        </w:rPr>
        <w:t xml:space="preserve"> </w:t>
      </w:r>
      <w:r w:rsidR="00830486" w:rsidRPr="00830486">
        <w:rPr>
          <w:rFonts w:cs="Calibri"/>
          <w:b/>
          <w:bCs/>
          <w:color w:val="000000" w:themeColor="text1"/>
          <w:sz w:val="20"/>
          <w:lang w:eastAsia="ar-SA"/>
        </w:rPr>
        <w:t>АРГЛЛААМУНИ</w:t>
      </w:r>
      <w:r w:rsidR="00854130" w:rsidRPr="006C714E">
        <w:rPr>
          <w:rFonts w:cs="SchoolBook"/>
          <w:b/>
          <w:bCs/>
          <w:color w:val="000000" w:themeColor="text1"/>
          <w:lang w:eastAsia="ar-SA"/>
        </w:rPr>
        <w:t>-</w:t>
      </w:r>
      <w:r w:rsidR="00854130" w:rsidRPr="006C714E">
        <w:rPr>
          <w:rFonts w:cs="Calibri"/>
          <w:b/>
          <w:bCs/>
          <w:color w:val="000000" w:themeColor="text1"/>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12 </w:t>
      </w:r>
      <w:r w:rsidR="00854130" w:rsidRPr="006C714E">
        <w:rPr>
          <w:rFonts w:cs="Calibri"/>
          <w:b/>
          <w:bCs/>
          <w:color w:val="000000" w:themeColor="text1"/>
          <w:lang w:eastAsia="ar-SA"/>
        </w:rPr>
        <w:t>кармических</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Каналов</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астроплазменной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i/>
          <w:iCs/>
          <w:color w:val="000000" w:themeColor="text1"/>
          <w:lang w:eastAsia="ar-SA"/>
        </w:rPr>
        <w:t>лутальной</w:t>
      </w:r>
      <w:r w:rsidR="005F2C4F">
        <w:rPr>
          <w:rFonts w:cs="SchoolBook"/>
          <w:b/>
          <w:bCs/>
          <w:color w:val="000000" w:themeColor="text1"/>
          <w:lang w:eastAsia="ar-SA"/>
        </w:rPr>
        <w:t xml:space="preserve"> - </w:t>
      </w:r>
      <w:r w:rsidR="00854130" w:rsidRPr="006C714E">
        <w:rPr>
          <w:rFonts w:cs="Calibri"/>
          <w:b/>
          <w:bCs/>
          <w:color w:val="000000" w:themeColor="text1"/>
          <w:lang w:eastAsia="ar-SA"/>
        </w:rPr>
        <w:t>временной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эфирной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наполняющей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или</w:t>
      </w:r>
      <w:r w:rsidR="00854130" w:rsidRPr="006C714E">
        <w:rPr>
          <w:rFonts w:cs="SchoolBook"/>
          <w:b/>
          <w:bCs/>
          <w:color w:val="000000" w:themeColor="text1"/>
          <w:lang w:eastAsia="ar-SA"/>
        </w:rPr>
        <w:t xml:space="preserve"> </w:t>
      </w:r>
      <w:r w:rsidR="00BD072B" w:rsidRPr="00BD072B">
        <w:rPr>
          <w:rFonts w:cs="Calibri"/>
          <w:b/>
          <w:bCs/>
          <w:color w:val="000000" w:themeColor="text1"/>
          <w:sz w:val="20"/>
          <w:lang w:eastAsia="ar-SA"/>
        </w:rPr>
        <w:t>ВЭН</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F4F47" w:rsidRPr="008F4F47">
        <w:rPr>
          <w:rFonts w:cs="Calibri"/>
          <w:b/>
          <w:bCs/>
          <w:color w:val="000000" w:themeColor="text1"/>
          <w:sz w:val="20"/>
          <w:lang w:eastAsia="ar-SA"/>
        </w:rPr>
        <w:t xml:space="preserve">СВУУЛЛМИИ-СВУУ </w:t>
      </w:r>
      <w:r w:rsidR="00764DB3">
        <w:rPr>
          <w:rFonts w:cs="SchoolBook"/>
          <w:b/>
          <w:bCs/>
          <w:color w:val="000000" w:themeColor="text1"/>
          <w:lang w:eastAsia="ar-SA"/>
        </w:rPr>
        <w:t>(</w:t>
      </w:r>
      <w:r w:rsidR="00854130" w:rsidRPr="006C714E">
        <w:rPr>
          <w:rFonts w:cs="Calibri"/>
          <w:b/>
          <w:bCs/>
          <w:i/>
          <w:iCs/>
          <w:color w:val="000000" w:themeColor="text1"/>
          <w:lang w:eastAsia="ar-SA"/>
        </w:rPr>
        <w:t>Астральный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color w:val="000000" w:themeColor="text1"/>
          <w:lang w:eastAsia="ar-SA"/>
        </w:rPr>
        <w:t xml:space="preserve"> </w:t>
      </w:r>
      <w:r w:rsidR="00854130" w:rsidRPr="006C714E">
        <w:rPr>
          <w:rFonts w:cs="SchoolBook"/>
          <w:b/>
          <w:bCs/>
          <w:i/>
          <w:iCs/>
          <w:color w:val="000000" w:themeColor="text1"/>
          <w:lang w:eastAsia="ar-SA"/>
        </w:rPr>
        <w:t xml:space="preserve">-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+4,0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-4,0 </w:t>
      </w:r>
      <w:r w:rsidR="00244F28">
        <w:rPr>
          <w:rFonts w:cs="Calibri"/>
          <w:b/>
          <w:bCs/>
          <w:color w:val="000000" w:themeColor="text1"/>
          <w:lang w:eastAsia="ar-SA"/>
        </w:rPr>
        <w:t>мерности</w:t>
      </w:r>
      <w:r w:rsidR="00854130" w:rsidRPr="006C714E">
        <w:rPr>
          <w:rFonts w:cs="SchoolBook"/>
          <w:b/>
          <w:bCs/>
          <w:color w:val="000000" w:themeColor="text1"/>
          <w:lang w:eastAsia="ar-SA"/>
        </w:rPr>
        <w:t xml:space="preserve">) </w:t>
      </w:r>
    </w:p>
    <w:p w:rsidR="00854130" w:rsidRPr="006C714E" w:rsidRDefault="00830486" w:rsidP="00556947">
      <w:pPr>
        <w:widowControl w:val="0"/>
        <w:numPr>
          <w:ilvl w:val="0"/>
          <w:numId w:val="23"/>
        </w:numPr>
        <w:tabs>
          <w:tab w:val="num" w:pos="567"/>
          <w:tab w:val="left" w:pos="1935"/>
        </w:tabs>
        <w:suppressAutoHyphens/>
        <w:autoSpaceDE w:val="0"/>
        <w:spacing w:before="240" w:after="240"/>
        <w:ind w:left="567" w:firstLine="709"/>
        <w:rPr>
          <w:rFonts w:cs="SchoolBook"/>
          <w:bCs/>
          <w:color w:val="000000" w:themeColor="text1"/>
          <w:lang w:eastAsia="ar-SA"/>
        </w:rPr>
      </w:pPr>
      <w:r w:rsidRPr="00830486">
        <w:rPr>
          <w:rFonts w:cs="Calibri"/>
          <w:b/>
          <w:bCs/>
          <w:color w:val="000000" w:themeColor="text1"/>
          <w:sz w:val="20"/>
          <w:u w:val="single"/>
          <w:lang w:eastAsia="ar-SA"/>
        </w:rPr>
        <w:t>АРГЛЛААМУНИ</w:t>
      </w:r>
      <w:r w:rsidR="00854130" w:rsidRPr="006C714E">
        <w:rPr>
          <w:rFonts w:cs="SchoolBook"/>
          <w:b/>
          <w:bCs/>
          <w:color w:val="000000" w:themeColor="text1"/>
          <w:u w:val="single"/>
          <w:lang w:eastAsia="ar-SA"/>
        </w:rPr>
        <w:t>-</w:t>
      </w:r>
      <w:r w:rsidR="00854130" w:rsidRPr="006C714E">
        <w:rPr>
          <w:rFonts w:cs="Calibri"/>
          <w:b/>
          <w:bCs/>
          <w:color w:val="000000" w:themeColor="text1"/>
          <w:u w:val="single"/>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синтезируется</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попарно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w:t>
      </w:r>
      <w:r w:rsidR="00854130" w:rsidRPr="006C714E">
        <w:rPr>
          <w:rFonts w:cs="SchoolBook"/>
          <w:b/>
          <w:bCs/>
          <w:color w:val="000000" w:themeColor="text1"/>
          <w:lang w:eastAsia="ar-SA"/>
        </w:rPr>
        <w:t xml:space="preserve"> </w:t>
      </w:r>
      <w:r w:rsidR="00602A3C" w:rsidRPr="00602A3C">
        <w:rPr>
          <w:rFonts w:cs="Calibri"/>
          <w:b/>
          <w:bCs/>
          <w:color w:val="000000" w:themeColor="text1"/>
          <w:sz w:val="20"/>
          <w:lang w:eastAsia="ar-SA"/>
        </w:rPr>
        <w:t>ИНГЛИМИЛИССА</w:t>
      </w:r>
      <w:r w:rsidR="00854130" w:rsidRPr="006C714E">
        <w:rPr>
          <w:rFonts w:cs="SchoolBook"/>
          <w:b/>
          <w:bCs/>
          <w:color w:val="000000" w:themeColor="text1"/>
          <w:lang w:eastAsia="ar-SA"/>
        </w:rPr>
        <w:t>-</w:t>
      </w:r>
      <w:r w:rsidR="00854130" w:rsidRPr="006C714E">
        <w:rPr>
          <w:rFonts w:cs="Calibri"/>
          <w:b/>
          <w:bCs/>
          <w:color w:val="000000" w:themeColor="text1"/>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12 </w:t>
      </w:r>
      <w:r w:rsidR="00854130" w:rsidRPr="006C714E">
        <w:rPr>
          <w:rFonts w:cs="Calibri"/>
          <w:b/>
          <w:bCs/>
          <w:color w:val="000000" w:themeColor="text1"/>
          <w:lang w:eastAsia="ar-SA"/>
        </w:rPr>
        <w:t>кармических</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Каналов</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ментоплазменной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i/>
          <w:iCs/>
          <w:color w:val="000000" w:themeColor="text1"/>
          <w:lang w:eastAsia="ar-SA"/>
        </w:rPr>
        <w:t>лутальной</w:t>
      </w:r>
      <w:r w:rsidR="005F2C4F">
        <w:rPr>
          <w:rFonts w:cs="SchoolBook"/>
          <w:b/>
          <w:bCs/>
          <w:color w:val="000000" w:themeColor="text1"/>
          <w:lang w:eastAsia="ar-SA"/>
        </w:rPr>
        <w:t xml:space="preserve"> - </w:t>
      </w:r>
      <w:r w:rsidR="00854130" w:rsidRPr="006C714E">
        <w:rPr>
          <w:rFonts w:cs="Calibri"/>
          <w:b/>
          <w:bCs/>
          <w:color w:val="000000" w:themeColor="text1"/>
          <w:lang w:eastAsia="ar-SA"/>
        </w:rPr>
        <w:t>временной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эфирной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наполняющей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или</w:t>
      </w:r>
      <w:r w:rsidR="00854130" w:rsidRPr="006C714E">
        <w:rPr>
          <w:rFonts w:cs="SchoolBook"/>
          <w:b/>
          <w:bCs/>
          <w:color w:val="000000" w:themeColor="text1"/>
          <w:lang w:eastAsia="ar-SA"/>
        </w:rPr>
        <w:t xml:space="preserve"> </w:t>
      </w:r>
      <w:r w:rsidR="00BD072B" w:rsidRPr="00BD072B">
        <w:rPr>
          <w:rFonts w:cs="Calibri"/>
          <w:b/>
          <w:bCs/>
          <w:color w:val="000000" w:themeColor="text1"/>
          <w:sz w:val="20"/>
          <w:lang w:eastAsia="ar-SA"/>
        </w:rPr>
        <w:t>ВЭН</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8F4F47">
        <w:rPr>
          <w:rFonts w:cs="Calibri"/>
          <w:b/>
          <w:bCs/>
          <w:color w:val="000000" w:themeColor="text1"/>
          <w:sz w:val="20"/>
          <w:szCs w:val="20"/>
          <w:lang w:eastAsia="ar-SA"/>
        </w:rPr>
        <w:t>ЛУУДМИИ</w:t>
      </w:r>
      <w:r w:rsidR="00854130" w:rsidRPr="008F4F47">
        <w:rPr>
          <w:rFonts w:cs="SchoolBook"/>
          <w:b/>
          <w:bCs/>
          <w:color w:val="000000" w:themeColor="text1"/>
          <w:sz w:val="20"/>
          <w:szCs w:val="20"/>
          <w:lang w:eastAsia="ar-SA"/>
        </w:rPr>
        <w:t>-</w:t>
      </w:r>
      <w:r w:rsidR="00854130" w:rsidRPr="008F4F47">
        <w:rPr>
          <w:rFonts w:cs="Calibri"/>
          <w:b/>
          <w:bCs/>
          <w:color w:val="000000" w:themeColor="text1"/>
          <w:sz w:val="20"/>
          <w:szCs w:val="20"/>
          <w:lang w:eastAsia="ar-SA"/>
        </w:rPr>
        <w:t>СВУУ</w:t>
      </w:r>
      <w:r w:rsidR="00BE25F5">
        <w:rPr>
          <w:rFonts w:cs="SchoolBook"/>
          <w:b/>
          <w:bCs/>
          <w:color w:val="000000" w:themeColor="text1"/>
          <w:lang w:eastAsia="ar-SA"/>
        </w:rPr>
        <w:t xml:space="preserve"> (</w:t>
      </w:r>
      <w:r w:rsidR="00854130" w:rsidRPr="006C714E">
        <w:rPr>
          <w:rFonts w:cs="Calibri"/>
          <w:b/>
          <w:bCs/>
          <w:i/>
          <w:iCs/>
          <w:color w:val="000000" w:themeColor="text1"/>
          <w:lang w:eastAsia="ar-SA"/>
        </w:rPr>
        <w:t>Ментальный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i/>
          <w:iCs/>
          <w:color w:val="000000" w:themeColor="text1"/>
          <w:lang w:eastAsia="ar-SA"/>
        </w:rPr>
        <w:t xml:space="preserve"> -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+4,0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-4,0 </w:t>
      </w:r>
      <w:r w:rsidR="00244F28">
        <w:rPr>
          <w:rFonts w:cs="Calibri"/>
          <w:b/>
          <w:bCs/>
          <w:color w:val="000000" w:themeColor="text1"/>
          <w:lang w:eastAsia="ar-SA"/>
        </w:rPr>
        <w:t>мерности</w:t>
      </w:r>
      <w:r w:rsidR="00854130" w:rsidRPr="006C714E">
        <w:rPr>
          <w:rFonts w:cs="SchoolBook"/>
          <w:b/>
          <w:bCs/>
          <w:color w:val="000000" w:themeColor="text1"/>
          <w:lang w:eastAsia="ar-SA"/>
        </w:rPr>
        <w:t>)</w:t>
      </w:r>
    </w:p>
    <w:p w:rsidR="00854130" w:rsidRPr="006C714E" w:rsidRDefault="007716D4" w:rsidP="00556947">
      <w:pPr>
        <w:widowControl w:val="0"/>
        <w:numPr>
          <w:ilvl w:val="0"/>
          <w:numId w:val="23"/>
        </w:numPr>
        <w:tabs>
          <w:tab w:val="num" w:pos="567"/>
        </w:tabs>
        <w:suppressAutoHyphens/>
        <w:autoSpaceDE w:val="0"/>
        <w:spacing w:before="240" w:after="240"/>
        <w:ind w:left="567" w:firstLine="709"/>
        <w:rPr>
          <w:rFonts w:cs="SchoolBook"/>
          <w:bCs/>
          <w:color w:val="000000" w:themeColor="text1"/>
          <w:lang w:eastAsia="ar-SA"/>
        </w:rPr>
      </w:pPr>
      <w:r w:rsidRPr="007716D4">
        <w:rPr>
          <w:rFonts w:cs="Calibri"/>
          <w:b/>
          <w:bCs/>
          <w:color w:val="000000" w:themeColor="text1"/>
          <w:sz w:val="20"/>
          <w:u w:val="single"/>
          <w:lang w:eastAsia="ar-SA"/>
        </w:rPr>
        <w:t>АИГЛЛИЛЛИАА</w:t>
      </w:r>
      <w:r w:rsidR="00854130" w:rsidRPr="006C714E">
        <w:rPr>
          <w:rFonts w:cs="SchoolBook"/>
          <w:b/>
          <w:bCs/>
          <w:color w:val="000000" w:themeColor="text1"/>
          <w:u w:val="single"/>
          <w:lang w:eastAsia="ar-SA"/>
        </w:rPr>
        <w:t>-</w:t>
      </w:r>
      <w:r w:rsidR="00854130" w:rsidRPr="006C714E">
        <w:rPr>
          <w:rFonts w:cs="Calibri"/>
          <w:b/>
          <w:bCs/>
          <w:color w:val="000000" w:themeColor="text1"/>
          <w:u w:val="single"/>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синтезируется</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частично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в</w:t>
      </w:r>
      <w:r w:rsidR="00854130" w:rsidRPr="006C714E">
        <w:rPr>
          <w:rFonts w:cs="SchoolBook"/>
          <w:b/>
          <w:bCs/>
          <w:color w:val="000000" w:themeColor="text1"/>
          <w:lang w:eastAsia="ar-SA"/>
        </w:rPr>
        <w:t xml:space="preserve"> </w:t>
      </w:r>
      <w:r w:rsidR="00BD072B" w:rsidRPr="00BD072B">
        <w:rPr>
          <w:rFonts w:cs="Calibri"/>
          <w:b/>
          <w:bCs/>
          <w:color w:val="000000" w:themeColor="text1"/>
          <w:sz w:val="20"/>
          <w:lang w:eastAsia="ar-SA"/>
        </w:rPr>
        <w:t>ВЭН</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частично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в</w:t>
      </w:r>
      <w:r w:rsidR="005F2C4F">
        <w:rPr>
          <w:rFonts w:cs="SchoolBook"/>
          <w:b/>
          <w:bCs/>
          <w:color w:val="000000" w:themeColor="text1"/>
          <w:lang w:eastAsia="ar-SA"/>
        </w:rPr>
        <w:t xml:space="preserve"> </w:t>
      </w:r>
      <w:r w:rsidR="00854130" w:rsidRPr="006C714E">
        <w:rPr>
          <w:rFonts w:cs="Calibri"/>
          <w:b/>
          <w:bCs/>
          <w:color w:val="000000" w:themeColor="text1"/>
          <w:lang w:eastAsia="ar-SA"/>
        </w:rPr>
        <w:t>переменной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эфирной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составляющей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или</w:t>
      </w:r>
      <w:r w:rsidR="00854130" w:rsidRPr="006C714E">
        <w:rPr>
          <w:rFonts w:cs="SchoolBook"/>
          <w:b/>
          <w:bCs/>
          <w:color w:val="000000" w:themeColor="text1"/>
          <w:lang w:eastAsia="ar-SA"/>
        </w:rPr>
        <w:t xml:space="preserve"> </w:t>
      </w:r>
      <w:r w:rsidR="00890A96" w:rsidRPr="00890A96">
        <w:rPr>
          <w:rFonts w:cs="Calibri"/>
          <w:b/>
          <w:bCs/>
          <w:color w:val="000000" w:themeColor="text1"/>
          <w:sz w:val="20"/>
          <w:lang w:eastAsia="ar-SA"/>
        </w:rPr>
        <w:t>ПЭС</w:t>
      </w:r>
      <w:r w:rsidR="00854130" w:rsidRPr="006C714E">
        <w:rPr>
          <w:rFonts w:cs="SchoolBook"/>
          <w:b/>
          <w:bCs/>
          <w:color w:val="000000" w:themeColor="text1"/>
          <w:lang w:eastAsia="ar-SA"/>
        </w:rPr>
        <w:t xml:space="preserve"> (</w:t>
      </w:r>
      <w:r w:rsidR="00854130" w:rsidRPr="008F4F47">
        <w:rPr>
          <w:rFonts w:cs="Calibri"/>
          <w:b/>
          <w:bCs/>
          <w:color w:val="000000" w:themeColor="text1"/>
          <w:sz w:val="20"/>
          <w:szCs w:val="20"/>
          <w:lang w:eastAsia="ar-SA"/>
        </w:rPr>
        <w:t>ОУЛЛГНОО</w:t>
      </w:r>
      <w:r w:rsidR="00854130" w:rsidRPr="008F4F47">
        <w:rPr>
          <w:rFonts w:cs="SchoolBook"/>
          <w:b/>
          <w:bCs/>
          <w:color w:val="000000" w:themeColor="text1"/>
          <w:sz w:val="20"/>
          <w:szCs w:val="20"/>
          <w:lang w:eastAsia="ar-SA"/>
        </w:rPr>
        <w:t>-</w:t>
      </w:r>
      <w:r w:rsidR="00854130" w:rsidRPr="008F4F47">
        <w:rPr>
          <w:rFonts w:cs="Calibri"/>
          <w:b/>
          <w:bCs/>
          <w:color w:val="000000" w:themeColor="text1"/>
          <w:sz w:val="20"/>
          <w:szCs w:val="20"/>
          <w:lang w:eastAsia="ar-SA"/>
        </w:rPr>
        <w:t>СС</w:t>
      </w:r>
      <w:r w:rsidR="00854130" w:rsidRPr="008F4F47">
        <w:rPr>
          <w:rFonts w:cs="SchoolBook"/>
          <w:b/>
          <w:bCs/>
          <w:color w:val="000000" w:themeColor="text1"/>
          <w:sz w:val="20"/>
          <w:szCs w:val="20"/>
          <w:lang w:eastAsia="ar-SA"/>
        </w:rPr>
        <w:t>-</w:t>
      </w:r>
      <w:r w:rsidR="00854130" w:rsidRPr="008F4F47">
        <w:rPr>
          <w:rFonts w:cs="Calibri"/>
          <w:b/>
          <w:bCs/>
          <w:color w:val="000000" w:themeColor="text1"/>
          <w:sz w:val="20"/>
          <w:szCs w:val="20"/>
          <w:lang w:eastAsia="ar-SA"/>
        </w:rPr>
        <w:t>СТ</w:t>
      </w:r>
      <w:r w:rsidR="005F2C4F">
        <w:rPr>
          <w:rFonts w:cs="SchoolBook"/>
          <w:b/>
          <w:bCs/>
          <w:color w:val="000000" w:themeColor="text1"/>
          <w:lang w:eastAsia="ar-SA"/>
        </w:rPr>
        <w:t xml:space="preserve"> - </w:t>
      </w:r>
      <w:r w:rsidR="00854130" w:rsidRPr="006C714E">
        <w:rPr>
          <w:rFonts w:cs="Calibri"/>
          <w:b/>
          <w:bCs/>
          <w:i/>
          <w:iCs/>
          <w:color w:val="000000" w:themeColor="text1"/>
          <w:lang w:eastAsia="ar-SA"/>
        </w:rPr>
        <w:t>Космический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Эфирный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Уровень</w:t>
      </w:r>
      <w:r w:rsidR="00854130" w:rsidRPr="006C714E">
        <w:rPr>
          <w:rFonts w:cs="SchoolBook"/>
          <w:b/>
          <w:bCs/>
          <w:color w:val="000000" w:themeColor="text1"/>
          <w:lang w:eastAsia="ar-SA"/>
        </w:rPr>
        <w:t xml:space="preserve"> -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0</w:t>
      </w:r>
      <w:r w:rsidR="005F2C4F">
        <w:rPr>
          <w:rFonts w:cs="SchoolBook"/>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w:t>
      </w:r>
      <w:r w:rsidR="00854130" w:rsidRPr="006C714E">
        <w:rPr>
          <w:rFonts w:cs="Traditional Arabic"/>
          <w:b/>
          <w:bCs/>
          <w:color w:val="000000" w:themeColor="text1"/>
          <w:lang w:eastAsia="ar-SA"/>
        </w:rPr>
        <w:t>±</w:t>
      </w:r>
      <w:r w:rsidR="00854130" w:rsidRPr="006C714E">
        <w:rPr>
          <w:rFonts w:cs="SchoolBook"/>
          <w:b/>
          <w:bCs/>
          <w:color w:val="000000" w:themeColor="text1"/>
          <w:lang w:eastAsia="ar-SA"/>
        </w:rPr>
        <w:t>12-</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мерности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попарно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w:t>
      </w:r>
      <w:r w:rsidR="00854130" w:rsidRPr="006C714E">
        <w:rPr>
          <w:rFonts w:cs="SchoolBook"/>
          <w:b/>
          <w:bCs/>
          <w:color w:val="000000" w:themeColor="text1"/>
          <w:lang w:eastAsia="ar-SA"/>
        </w:rPr>
        <w:t xml:space="preserve"> </w:t>
      </w:r>
      <w:r w:rsidR="00435105" w:rsidRPr="00435105">
        <w:rPr>
          <w:rFonts w:cs="Calibri"/>
          <w:b/>
          <w:bCs/>
          <w:color w:val="000000" w:themeColor="text1"/>
          <w:sz w:val="20"/>
          <w:lang w:eastAsia="ar-SA"/>
        </w:rPr>
        <w:t>ОРЛААКТОР</w:t>
      </w:r>
      <w:r w:rsidR="00854130" w:rsidRPr="006C714E">
        <w:rPr>
          <w:rFonts w:cs="SchoolBook"/>
          <w:b/>
          <w:bCs/>
          <w:color w:val="000000" w:themeColor="text1"/>
          <w:lang w:eastAsia="ar-SA"/>
        </w:rPr>
        <w:t>-</w:t>
      </w:r>
      <w:r w:rsidR="00854130" w:rsidRPr="006C714E">
        <w:rPr>
          <w:rFonts w:cs="Calibri"/>
          <w:b/>
          <w:bCs/>
          <w:color w:val="000000" w:themeColor="text1"/>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12 </w:t>
      </w:r>
      <w:r w:rsidR="00854130" w:rsidRPr="006C714E">
        <w:rPr>
          <w:rFonts w:cs="Calibri"/>
          <w:b/>
          <w:bCs/>
          <w:color w:val="000000" w:themeColor="text1"/>
          <w:lang w:eastAsia="ar-SA"/>
        </w:rPr>
        <w:t>кармических</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Каналов</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планетарного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астроплазменного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i/>
          <w:iCs/>
          <w:color w:val="000000" w:themeColor="text1"/>
          <w:lang w:eastAsia="ar-SA"/>
        </w:rPr>
        <w:t>христального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тела</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проявления</w:t>
      </w:r>
      <w:r w:rsidR="00854130" w:rsidRPr="006C714E">
        <w:rPr>
          <w:rFonts w:cs="SchoolBook"/>
          <w:b/>
          <w:bCs/>
          <w:color w:val="000000" w:themeColor="text1"/>
          <w:lang w:eastAsia="ar-SA"/>
        </w:rPr>
        <w:t xml:space="preserve">» - </w:t>
      </w:r>
      <w:r w:rsidR="00854130" w:rsidRPr="008F4F47">
        <w:rPr>
          <w:rFonts w:cs="Calibri"/>
          <w:b/>
          <w:bCs/>
          <w:color w:val="000000" w:themeColor="text1"/>
          <w:sz w:val="20"/>
          <w:szCs w:val="20"/>
          <w:lang w:eastAsia="ar-SA"/>
        </w:rPr>
        <w:t>СТООЛЛМИИ</w:t>
      </w:r>
      <w:r w:rsidR="00854130" w:rsidRPr="008F4F47">
        <w:rPr>
          <w:rFonts w:cs="SchoolBook"/>
          <w:b/>
          <w:bCs/>
          <w:color w:val="000000" w:themeColor="text1"/>
          <w:sz w:val="20"/>
          <w:szCs w:val="20"/>
          <w:lang w:eastAsia="ar-SA"/>
        </w:rPr>
        <w:t>-</w:t>
      </w:r>
      <w:r w:rsidR="00854130" w:rsidRPr="008F4F47">
        <w:rPr>
          <w:rFonts w:cs="Calibri"/>
          <w:b/>
          <w:bCs/>
          <w:color w:val="000000" w:themeColor="text1"/>
          <w:sz w:val="20"/>
          <w:szCs w:val="20"/>
          <w:lang w:eastAsia="ar-SA"/>
        </w:rPr>
        <w:t>СВУУ</w:t>
      </w:r>
      <w:r w:rsidR="00854130" w:rsidRPr="008F4F47">
        <w:rPr>
          <w:rFonts w:cs="SchoolBook"/>
          <w:b/>
          <w:bCs/>
          <w:color w:val="000000" w:themeColor="text1"/>
          <w:sz w:val="20"/>
          <w:szCs w:val="20"/>
          <w:lang w:eastAsia="ar-SA"/>
        </w:rPr>
        <w:t xml:space="preserve"> </w:t>
      </w:r>
      <w:r w:rsidR="00764DB3">
        <w:rPr>
          <w:rFonts w:cs="SchoolBook"/>
          <w:b/>
          <w:bCs/>
          <w:color w:val="000000" w:themeColor="text1"/>
          <w:lang w:eastAsia="ar-SA"/>
        </w:rPr>
        <w:t>(</w:t>
      </w:r>
      <w:r w:rsidR="00854130" w:rsidRPr="006C714E">
        <w:rPr>
          <w:rFonts w:cs="Calibri"/>
          <w:b/>
          <w:bCs/>
          <w:i/>
          <w:iCs/>
          <w:color w:val="000000" w:themeColor="text1"/>
          <w:lang w:eastAsia="ar-SA"/>
        </w:rPr>
        <w:t>Астральный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i/>
          <w:iCs/>
          <w:color w:val="000000" w:themeColor="text1"/>
          <w:lang w:eastAsia="ar-SA"/>
        </w:rPr>
        <w:t xml:space="preserve"> -</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+6-</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-6-</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244F28">
        <w:rPr>
          <w:rFonts w:cs="Calibri"/>
          <w:b/>
          <w:bCs/>
          <w:color w:val="000000" w:themeColor="text1"/>
          <w:lang w:eastAsia="ar-SA"/>
        </w:rPr>
        <w:t>мерности</w:t>
      </w:r>
      <w:r w:rsidR="00854130" w:rsidRPr="006C714E">
        <w:rPr>
          <w:rFonts w:cs="SchoolBook"/>
          <w:b/>
          <w:bCs/>
          <w:color w:val="000000" w:themeColor="text1"/>
          <w:lang w:eastAsia="ar-SA"/>
        </w:rPr>
        <w:t xml:space="preserve">) </w:t>
      </w:r>
    </w:p>
    <w:p w:rsidR="00854130" w:rsidRPr="006C714E" w:rsidRDefault="00435105" w:rsidP="00556947">
      <w:pPr>
        <w:widowControl w:val="0"/>
        <w:numPr>
          <w:ilvl w:val="0"/>
          <w:numId w:val="23"/>
        </w:numPr>
        <w:tabs>
          <w:tab w:val="num" w:pos="567"/>
          <w:tab w:val="left" w:pos="1935"/>
        </w:tabs>
        <w:suppressAutoHyphens/>
        <w:autoSpaceDE w:val="0"/>
        <w:spacing w:before="240" w:after="240"/>
        <w:ind w:left="567" w:firstLine="709"/>
        <w:rPr>
          <w:rFonts w:cs="SchoolBook"/>
          <w:bCs/>
          <w:i/>
          <w:iCs/>
          <w:color w:val="000000" w:themeColor="text1"/>
          <w:lang w:eastAsia="ar-SA"/>
        </w:rPr>
      </w:pPr>
      <w:r w:rsidRPr="00435105">
        <w:rPr>
          <w:rFonts w:cs="Calibri"/>
          <w:b/>
          <w:bCs/>
          <w:color w:val="000000" w:themeColor="text1"/>
          <w:sz w:val="20"/>
          <w:u w:val="single"/>
          <w:lang w:eastAsia="ar-SA"/>
        </w:rPr>
        <w:t>ОРЛААКТОР</w:t>
      </w:r>
      <w:r w:rsidR="00854130" w:rsidRPr="006C714E">
        <w:rPr>
          <w:rFonts w:cs="SchoolBook"/>
          <w:b/>
          <w:bCs/>
          <w:color w:val="000000" w:themeColor="text1"/>
          <w:u w:val="single"/>
          <w:lang w:eastAsia="ar-SA"/>
        </w:rPr>
        <w:t>-</w:t>
      </w:r>
      <w:r w:rsidR="00854130" w:rsidRPr="006C714E">
        <w:rPr>
          <w:rFonts w:cs="Calibri"/>
          <w:b/>
          <w:bCs/>
          <w:color w:val="000000" w:themeColor="text1"/>
          <w:u w:val="single"/>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синтезируется</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частично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в</w:t>
      </w:r>
      <w:r w:rsidR="00854130" w:rsidRPr="006C714E">
        <w:rPr>
          <w:rFonts w:cs="SchoolBook"/>
          <w:b/>
          <w:bCs/>
          <w:color w:val="000000" w:themeColor="text1"/>
          <w:lang w:eastAsia="ar-SA"/>
        </w:rPr>
        <w:t xml:space="preserve"> </w:t>
      </w:r>
      <w:r w:rsidR="00BD072B" w:rsidRPr="00BD072B">
        <w:rPr>
          <w:rFonts w:cs="Calibri"/>
          <w:b/>
          <w:bCs/>
          <w:color w:val="000000" w:themeColor="text1"/>
          <w:sz w:val="20"/>
          <w:lang w:eastAsia="ar-SA"/>
        </w:rPr>
        <w:t>ВЭН</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частично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в</w:t>
      </w:r>
      <w:r w:rsidR="00854130" w:rsidRPr="006C714E">
        <w:rPr>
          <w:rFonts w:cs="SchoolBook"/>
          <w:b/>
          <w:bCs/>
          <w:color w:val="000000" w:themeColor="text1"/>
          <w:lang w:eastAsia="ar-SA"/>
        </w:rPr>
        <w:t xml:space="preserve"> </w:t>
      </w:r>
      <w:r w:rsidR="00890A96" w:rsidRPr="00890A96">
        <w:rPr>
          <w:rFonts w:cs="Calibri"/>
          <w:b/>
          <w:bCs/>
          <w:color w:val="000000" w:themeColor="text1"/>
          <w:sz w:val="20"/>
          <w:lang w:eastAsia="ar-SA"/>
        </w:rPr>
        <w:t>ПЭС</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попарно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w:t>
      </w:r>
      <w:r w:rsidR="00854130" w:rsidRPr="006C714E">
        <w:rPr>
          <w:rFonts w:cs="SchoolBook"/>
          <w:b/>
          <w:bCs/>
          <w:color w:val="000000" w:themeColor="text1"/>
          <w:lang w:eastAsia="ar-SA"/>
        </w:rPr>
        <w:t xml:space="preserve"> </w:t>
      </w:r>
      <w:r w:rsidR="007716D4" w:rsidRPr="007716D4">
        <w:rPr>
          <w:rFonts w:cs="Calibri"/>
          <w:b/>
          <w:bCs/>
          <w:color w:val="000000" w:themeColor="text1"/>
          <w:sz w:val="20"/>
          <w:lang w:eastAsia="ar-SA"/>
        </w:rPr>
        <w:t>АИГЛЛИЛЛИАА</w:t>
      </w:r>
      <w:r w:rsidR="00854130" w:rsidRPr="006C714E">
        <w:rPr>
          <w:rFonts w:cs="SchoolBook"/>
          <w:b/>
          <w:bCs/>
          <w:color w:val="000000" w:themeColor="text1"/>
          <w:lang w:eastAsia="ar-SA"/>
        </w:rPr>
        <w:t>-</w:t>
      </w:r>
      <w:r w:rsidR="00854130" w:rsidRPr="006C714E">
        <w:rPr>
          <w:rFonts w:cs="Calibri"/>
          <w:b/>
          <w:bCs/>
          <w:color w:val="000000" w:themeColor="text1"/>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12 </w:t>
      </w:r>
      <w:r w:rsidR="00854130" w:rsidRPr="006C714E">
        <w:rPr>
          <w:rFonts w:cs="Calibri"/>
          <w:b/>
          <w:bCs/>
          <w:color w:val="000000" w:themeColor="text1"/>
          <w:lang w:eastAsia="ar-SA"/>
        </w:rPr>
        <w:t>кармических</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Каналов</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планетарного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ментоплазменного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i/>
          <w:iCs/>
          <w:color w:val="000000" w:themeColor="text1"/>
          <w:lang w:eastAsia="ar-SA"/>
        </w:rPr>
        <w:t>христального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тела</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проявления</w:t>
      </w:r>
      <w:r w:rsidR="00854130" w:rsidRPr="006C714E">
        <w:rPr>
          <w:rFonts w:cs="SchoolBook"/>
          <w:b/>
          <w:bCs/>
          <w:color w:val="000000" w:themeColor="text1"/>
          <w:lang w:eastAsia="ar-SA"/>
        </w:rPr>
        <w:t xml:space="preserve">» – </w:t>
      </w:r>
      <w:r w:rsidR="00854130" w:rsidRPr="008F4F47">
        <w:rPr>
          <w:rFonts w:cs="Calibri"/>
          <w:b/>
          <w:bCs/>
          <w:color w:val="000000" w:themeColor="text1"/>
          <w:sz w:val="20"/>
          <w:szCs w:val="20"/>
          <w:lang w:eastAsia="ar-SA"/>
        </w:rPr>
        <w:t>УОЛДМИИ</w:t>
      </w:r>
      <w:r w:rsidR="00854130" w:rsidRPr="008F4F47">
        <w:rPr>
          <w:rFonts w:cs="SchoolBook"/>
          <w:b/>
          <w:bCs/>
          <w:color w:val="000000" w:themeColor="text1"/>
          <w:sz w:val="20"/>
          <w:szCs w:val="20"/>
          <w:lang w:eastAsia="ar-SA"/>
        </w:rPr>
        <w:t>-</w:t>
      </w:r>
      <w:r w:rsidR="00854130" w:rsidRPr="008F4F47">
        <w:rPr>
          <w:rFonts w:cs="Calibri"/>
          <w:b/>
          <w:bCs/>
          <w:color w:val="000000" w:themeColor="text1"/>
          <w:sz w:val="20"/>
          <w:szCs w:val="20"/>
          <w:lang w:eastAsia="ar-SA"/>
        </w:rPr>
        <w:t>СЛИИ</w:t>
      </w:r>
      <w:r w:rsidR="00854130" w:rsidRPr="006C714E">
        <w:rPr>
          <w:rFonts w:cs="SchoolBook"/>
          <w:b/>
          <w:bCs/>
          <w:color w:val="000000" w:themeColor="text1"/>
          <w:lang w:eastAsia="ar-SA"/>
        </w:rPr>
        <w:t xml:space="preserve"> </w:t>
      </w:r>
      <w:r w:rsidR="00BE25F5" w:rsidRPr="00B02D26">
        <w:rPr>
          <w:rFonts w:cs="SchoolBook"/>
          <w:b/>
          <w:bCs/>
          <w:iCs/>
          <w:color w:val="000000" w:themeColor="text1"/>
          <w:lang w:eastAsia="ar-SA"/>
        </w:rPr>
        <w:t>(</w:t>
      </w:r>
      <w:r w:rsidR="00854130" w:rsidRPr="006C714E">
        <w:rPr>
          <w:rFonts w:cs="Calibri"/>
          <w:b/>
          <w:bCs/>
          <w:i/>
          <w:iCs/>
          <w:color w:val="000000" w:themeColor="text1"/>
          <w:lang w:eastAsia="ar-SA"/>
        </w:rPr>
        <w:t>Ментальный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i/>
          <w:iCs/>
          <w:color w:val="000000" w:themeColor="text1"/>
          <w:lang w:eastAsia="ar-SA"/>
        </w:rPr>
        <w:t xml:space="preserve"> –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+6,0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-6,0 </w:t>
      </w:r>
      <w:r w:rsidR="00244F28">
        <w:rPr>
          <w:rFonts w:cs="Calibri"/>
          <w:b/>
          <w:bCs/>
          <w:color w:val="000000" w:themeColor="text1"/>
          <w:lang w:eastAsia="ar-SA"/>
        </w:rPr>
        <w:t>мерности</w:t>
      </w:r>
      <w:r w:rsidR="00854130" w:rsidRPr="006C714E">
        <w:rPr>
          <w:rFonts w:cs="SchoolBook"/>
          <w:b/>
          <w:bCs/>
          <w:color w:val="000000" w:themeColor="text1"/>
          <w:lang w:eastAsia="ar-SA"/>
        </w:rPr>
        <w:t>)</w:t>
      </w:r>
      <w:r w:rsidR="00854130" w:rsidRPr="006C714E">
        <w:rPr>
          <w:rFonts w:cs="SchoolBook"/>
          <w:b/>
          <w:bCs/>
          <w:i/>
          <w:iCs/>
          <w:color w:val="000000" w:themeColor="text1"/>
          <w:lang w:eastAsia="ar-SA"/>
        </w:rPr>
        <w:t xml:space="preserve"> </w:t>
      </w:r>
    </w:p>
    <w:p w:rsidR="00854130" w:rsidRPr="006C714E" w:rsidRDefault="00713596" w:rsidP="00556947">
      <w:pPr>
        <w:widowControl w:val="0"/>
        <w:numPr>
          <w:ilvl w:val="0"/>
          <w:numId w:val="23"/>
        </w:numPr>
        <w:tabs>
          <w:tab w:val="num" w:pos="567"/>
          <w:tab w:val="left" w:pos="1935"/>
        </w:tabs>
        <w:suppressAutoHyphens/>
        <w:autoSpaceDE w:val="0"/>
        <w:spacing w:before="240" w:after="240"/>
        <w:ind w:left="567" w:firstLine="709"/>
        <w:rPr>
          <w:rFonts w:cs="SchoolBook"/>
          <w:bCs/>
          <w:color w:val="000000" w:themeColor="text1"/>
          <w:lang w:eastAsia="ar-SA"/>
        </w:rPr>
      </w:pPr>
      <w:r w:rsidRPr="00713596">
        <w:rPr>
          <w:rFonts w:cs="Calibri"/>
          <w:b/>
          <w:bCs/>
          <w:color w:val="000000" w:themeColor="text1"/>
          <w:sz w:val="20"/>
          <w:u w:val="single"/>
          <w:lang w:eastAsia="ar-SA"/>
        </w:rPr>
        <w:t>УЛГЛУУ</w:t>
      </w:r>
      <w:r w:rsidR="00854130" w:rsidRPr="006C714E">
        <w:rPr>
          <w:rFonts w:cs="SchoolBook"/>
          <w:b/>
          <w:bCs/>
          <w:color w:val="000000" w:themeColor="text1"/>
          <w:u w:val="single"/>
          <w:lang w:eastAsia="ar-SA"/>
        </w:rPr>
        <w:t>-</w:t>
      </w:r>
      <w:r w:rsidR="00854130" w:rsidRPr="006C714E">
        <w:rPr>
          <w:rFonts w:cs="Calibri"/>
          <w:b/>
          <w:bCs/>
          <w:color w:val="000000" w:themeColor="text1"/>
          <w:u w:val="single"/>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B02D26">
        <w:rPr>
          <w:rFonts w:cs="Calibri"/>
          <w:b/>
          <w:bCs/>
          <w:color w:val="000000" w:themeColor="text1"/>
          <w:lang w:eastAsia="ar-SA"/>
        </w:rPr>
        <w:t xml:space="preserve">синтезируется </w:t>
      </w:r>
      <w:r w:rsidR="00854130" w:rsidRPr="006C714E">
        <w:rPr>
          <w:rFonts w:cs="Calibri"/>
          <w:b/>
          <w:bCs/>
          <w:color w:val="000000" w:themeColor="text1"/>
          <w:lang w:eastAsia="ar-SA"/>
        </w:rPr>
        <w:t>в</w:t>
      </w:r>
      <w:r w:rsidR="00854130" w:rsidRPr="006C714E">
        <w:rPr>
          <w:rFonts w:cs="SchoolBook"/>
          <w:b/>
          <w:bCs/>
          <w:color w:val="000000" w:themeColor="text1"/>
          <w:lang w:eastAsia="ar-SA"/>
        </w:rPr>
        <w:t xml:space="preserve"> </w:t>
      </w:r>
      <w:r w:rsidR="00890A96" w:rsidRPr="00890A96">
        <w:rPr>
          <w:rFonts w:cs="Calibri"/>
          <w:b/>
          <w:bCs/>
          <w:color w:val="000000" w:themeColor="text1"/>
          <w:sz w:val="20"/>
          <w:lang w:eastAsia="ar-SA"/>
        </w:rPr>
        <w:t>ПЭС</w:t>
      </w:r>
      <w:r w:rsidR="00B02D26">
        <w:rPr>
          <w:rFonts w:cs="Calibri"/>
          <w:b/>
          <w:bCs/>
          <w:color w:val="000000" w:themeColor="text1"/>
          <w:sz w:val="20"/>
          <w:lang w:eastAsia="ar-SA"/>
        </w:rPr>
        <w:t xml:space="preserve"> </w:t>
      </w:r>
      <w:r w:rsidR="00B02D26" w:rsidRPr="00B02D26">
        <w:rPr>
          <w:rFonts w:cs="Calibri"/>
          <w:b/>
          <w:bCs/>
          <w:color w:val="000000" w:themeColor="text1"/>
          <w:lang w:eastAsia="ar-SA"/>
        </w:rPr>
        <w:t>попарно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w:t>
      </w:r>
      <w:r w:rsidR="00854130" w:rsidRPr="006C714E">
        <w:rPr>
          <w:rFonts w:cs="SchoolBook"/>
          <w:b/>
          <w:bCs/>
          <w:color w:val="000000" w:themeColor="text1"/>
          <w:lang w:eastAsia="ar-SA"/>
        </w:rPr>
        <w:t xml:space="preserve"> </w:t>
      </w:r>
      <w:r w:rsidR="00DA6100" w:rsidRPr="00DA6100">
        <w:rPr>
          <w:rFonts w:cs="Calibri"/>
          <w:b/>
          <w:bCs/>
          <w:color w:val="000000" w:themeColor="text1"/>
          <w:sz w:val="20"/>
          <w:lang w:eastAsia="ar-SA"/>
        </w:rPr>
        <w:t>ССААССФАТИ</w:t>
      </w:r>
      <w:r w:rsidR="00854130" w:rsidRPr="006C714E">
        <w:rPr>
          <w:rFonts w:cs="SchoolBook"/>
          <w:b/>
          <w:bCs/>
          <w:color w:val="000000" w:themeColor="text1"/>
          <w:lang w:eastAsia="ar-SA"/>
        </w:rPr>
        <w:t>-</w:t>
      </w:r>
      <w:r w:rsidR="00854130" w:rsidRPr="006C714E">
        <w:rPr>
          <w:rFonts w:cs="Calibri"/>
          <w:b/>
          <w:bCs/>
          <w:color w:val="000000" w:themeColor="text1"/>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12 </w:t>
      </w:r>
      <w:r w:rsidR="00854130" w:rsidRPr="006C714E">
        <w:rPr>
          <w:rFonts w:cs="Calibri"/>
          <w:b/>
          <w:bCs/>
          <w:color w:val="000000" w:themeColor="text1"/>
          <w:lang w:eastAsia="ar-SA"/>
        </w:rPr>
        <w:t>кармических</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Каналов</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равносинтезированной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планетарной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Формы</w:t>
      </w:r>
      <w:r w:rsidR="00854130" w:rsidRPr="006C714E">
        <w:rPr>
          <w:rFonts w:cs="SchoolBook"/>
          <w:b/>
          <w:bCs/>
          <w:color w:val="000000" w:themeColor="text1"/>
          <w:lang w:eastAsia="ar-SA"/>
        </w:rPr>
        <w:t xml:space="preserve"> </w:t>
      </w:r>
      <w:r w:rsidR="00854130" w:rsidRPr="00DA6100">
        <w:rPr>
          <w:rFonts w:cs="Calibri"/>
          <w:b/>
          <w:bCs/>
          <w:color w:val="000000" w:themeColor="text1"/>
          <w:sz w:val="20"/>
          <w:szCs w:val="20"/>
          <w:lang w:eastAsia="ar-SA"/>
        </w:rPr>
        <w:t>ЛЛУУ</w:t>
      </w:r>
      <w:r w:rsidR="00854130" w:rsidRPr="00DA6100">
        <w:rPr>
          <w:rFonts w:cs="SchoolBook"/>
          <w:b/>
          <w:bCs/>
          <w:color w:val="000000" w:themeColor="text1"/>
          <w:sz w:val="20"/>
          <w:szCs w:val="20"/>
          <w:lang w:eastAsia="ar-SA"/>
        </w:rPr>
        <w:t>-</w:t>
      </w:r>
      <w:r w:rsidR="00854130" w:rsidRPr="00DA6100">
        <w:rPr>
          <w:rFonts w:cs="Calibri"/>
          <w:b/>
          <w:bCs/>
          <w:color w:val="000000" w:themeColor="text1"/>
          <w:sz w:val="20"/>
          <w:szCs w:val="20"/>
          <w:lang w:eastAsia="ar-SA"/>
        </w:rPr>
        <w:t>ВВУ</w:t>
      </w:r>
      <w:r w:rsidR="00854130" w:rsidRPr="00DA6100">
        <w:rPr>
          <w:rFonts w:cs="SchoolBook"/>
          <w:b/>
          <w:bCs/>
          <w:color w:val="000000" w:themeColor="text1"/>
          <w:sz w:val="20"/>
          <w:szCs w:val="20"/>
          <w:lang w:eastAsia="ar-SA"/>
        </w:rPr>
        <w:t xml:space="preserve"> </w:t>
      </w:r>
      <w:r w:rsidR="00854130" w:rsidRPr="00DA6100">
        <w:rPr>
          <w:rFonts w:cs="Calibri"/>
          <w:b/>
          <w:bCs/>
          <w:color w:val="000000" w:themeColor="text1"/>
          <w:sz w:val="20"/>
          <w:szCs w:val="20"/>
          <w:lang w:eastAsia="ar-SA"/>
        </w:rPr>
        <w:t>НИИССЛИИ</w:t>
      </w:r>
      <w:r w:rsidR="00854130" w:rsidRPr="00DA6100">
        <w:rPr>
          <w:rFonts w:cs="SchoolBook"/>
          <w:b/>
          <w:bCs/>
          <w:color w:val="000000" w:themeColor="text1"/>
          <w:sz w:val="20"/>
          <w:szCs w:val="20"/>
          <w:lang w:eastAsia="ar-SA"/>
        </w:rPr>
        <w:t>-</w:t>
      </w:r>
      <w:r w:rsidR="00854130" w:rsidRPr="00DA6100">
        <w:rPr>
          <w:rFonts w:cs="Calibri"/>
          <w:b/>
          <w:bCs/>
          <w:color w:val="000000" w:themeColor="text1"/>
          <w:sz w:val="20"/>
          <w:szCs w:val="20"/>
          <w:lang w:eastAsia="ar-SA"/>
        </w:rPr>
        <w:t>СЛИИ</w:t>
      </w:r>
      <w:r w:rsidR="00854130" w:rsidRPr="006C714E">
        <w:rPr>
          <w:rFonts w:cs="SchoolBook"/>
          <w:b/>
          <w:bCs/>
          <w:color w:val="000000" w:themeColor="text1"/>
          <w:lang w:eastAsia="ar-SA"/>
        </w:rPr>
        <w:t xml:space="preserve"> </w:t>
      </w:r>
      <w:r w:rsidR="005F2C4F" w:rsidRPr="00B02D26">
        <w:rPr>
          <w:rFonts w:cs="SchoolBook"/>
          <w:b/>
          <w:bCs/>
          <w:iCs/>
          <w:color w:val="000000" w:themeColor="text1"/>
          <w:lang w:eastAsia="ar-SA"/>
        </w:rPr>
        <w:t>(</w:t>
      </w:r>
      <w:r w:rsidR="00854130" w:rsidRPr="006C714E">
        <w:rPr>
          <w:rFonts w:cs="Calibri"/>
          <w:b/>
          <w:bCs/>
          <w:i/>
          <w:iCs/>
          <w:color w:val="000000" w:themeColor="text1"/>
          <w:lang w:eastAsia="ar-SA"/>
        </w:rPr>
        <w:t>Трансмутационный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color w:val="000000" w:themeColor="text1"/>
          <w:lang w:eastAsia="ar-SA"/>
        </w:rPr>
        <w:t xml:space="preserve"> -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+9,0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-9,0 </w:t>
      </w:r>
      <w:r w:rsidR="00244F28">
        <w:rPr>
          <w:rFonts w:cs="Calibri"/>
          <w:b/>
          <w:bCs/>
          <w:color w:val="000000" w:themeColor="text1"/>
          <w:lang w:eastAsia="ar-SA"/>
        </w:rPr>
        <w:t>мерности</w:t>
      </w:r>
      <w:r w:rsidR="00854130" w:rsidRPr="006C714E">
        <w:rPr>
          <w:rFonts w:cs="SchoolBook"/>
          <w:b/>
          <w:bCs/>
          <w:color w:val="000000" w:themeColor="text1"/>
          <w:lang w:eastAsia="ar-SA"/>
        </w:rPr>
        <w:t>)</w:t>
      </w:r>
    </w:p>
    <w:p w:rsidR="00854130" w:rsidRPr="006C714E" w:rsidRDefault="00DA6100" w:rsidP="00556947">
      <w:pPr>
        <w:widowControl w:val="0"/>
        <w:numPr>
          <w:ilvl w:val="0"/>
          <w:numId w:val="23"/>
        </w:numPr>
        <w:tabs>
          <w:tab w:val="num" w:pos="567"/>
          <w:tab w:val="left" w:pos="1935"/>
        </w:tabs>
        <w:suppressAutoHyphens/>
        <w:autoSpaceDE w:val="0"/>
        <w:spacing w:before="240" w:after="240"/>
        <w:ind w:left="567" w:firstLine="709"/>
        <w:rPr>
          <w:rFonts w:cs="SchoolBook"/>
          <w:bCs/>
          <w:color w:val="000000" w:themeColor="text1"/>
          <w:lang w:eastAsia="ar-SA"/>
        </w:rPr>
      </w:pPr>
      <w:r w:rsidRPr="00DA6100">
        <w:rPr>
          <w:rFonts w:cs="Calibri"/>
          <w:b/>
          <w:bCs/>
          <w:color w:val="000000" w:themeColor="text1"/>
          <w:sz w:val="20"/>
          <w:u w:val="single"/>
          <w:lang w:eastAsia="ar-SA"/>
        </w:rPr>
        <w:t>ССААССФАТИ</w:t>
      </w:r>
      <w:r w:rsidR="00854130" w:rsidRPr="006C714E">
        <w:rPr>
          <w:rFonts w:cs="SchoolBook"/>
          <w:b/>
          <w:bCs/>
          <w:color w:val="000000" w:themeColor="text1"/>
          <w:u w:val="single"/>
          <w:lang w:eastAsia="ar-SA"/>
        </w:rPr>
        <w:t>-</w:t>
      </w:r>
      <w:r w:rsidR="00854130" w:rsidRPr="006C714E">
        <w:rPr>
          <w:rFonts w:cs="Calibri"/>
          <w:b/>
          <w:bCs/>
          <w:color w:val="000000" w:themeColor="text1"/>
          <w:u w:val="single"/>
          <w:lang w:eastAsia="ar-SA"/>
        </w:rPr>
        <w:t>Ииссииди</w:t>
      </w:r>
      <w:r w:rsidR="00854130" w:rsidRPr="006C714E">
        <w:rPr>
          <w:rFonts w:cs="SchoolBook"/>
          <w:b/>
          <w:bCs/>
          <w:color w:val="000000" w:themeColor="text1"/>
          <w:lang w:eastAsia="ar-SA"/>
        </w:rPr>
        <w:t xml:space="preserve"> - </w:t>
      </w:r>
      <w:r w:rsidR="00854130" w:rsidRPr="006C714E">
        <w:rPr>
          <w:rFonts w:cs="Calibri"/>
          <w:b/>
          <w:bCs/>
          <w:color w:val="000000" w:themeColor="text1"/>
          <w:lang w:eastAsia="ar-SA"/>
        </w:rPr>
        <w:t>синтезируется</w:t>
      </w:r>
      <w:r w:rsidR="00854130" w:rsidRPr="006C714E">
        <w:rPr>
          <w:rFonts w:cs="SchoolBook"/>
          <w:b/>
          <w:bCs/>
          <w:color w:val="000000" w:themeColor="text1"/>
          <w:lang w:eastAsia="ar-SA"/>
        </w:rPr>
        <w:t xml:space="preserve"> </w:t>
      </w:r>
      <w:r w:rsidR="00B02D26">
        <w:rPr>
          <w:rFonts w:cs="SchoolBook"/>
          <w:b/>
          <w:bCs/>
          <w:color w:val="000000" w:themeColor="text1"/>
          <w:lang w:eastAsia="ar-SA"/>
        </w:rPr>
        <w:t xml:space="preserve">в </w:t>
      </w:r>
      <w:r w:rsidR="00B02D26" w:rsidRPr="00B02D26">
        <w:rPr>
          <w:rFonts w:cs="SchoolBook"/>
          <w:b/>
          <w:bCs/>
          <w:color w:val="000000" w:themeColor="text1"/>
          <w:sz w:val="20"/>
          <w:szCs w:val="20"/>
          <w:lang w:eastAsia="ar-SA"/>
        </w:rPr>
        <w:t>ПЭС</w:t>
      </w:r>
      <w:r w:rsidR="00B02D26">
        <w:rPr>
          <w:rFonts w:cs="SchoolBook"/>
          <w:b/>
          <w:bCs/>
          <w:color w:val="000000" w:themeColor="text1"/>
          <w:lang w:eastAsia="ar-SA"/>
        </w:rPr>
        <w:t xml:space="preserve"> </w:t>
      </w:r>
      <w:r w:rsidR="00854130" w:rsidRPr="006C714E">
        <w:rPr>
          <w:rFonts w:cs="Calibri"/>
          <w:b/>
          <w:bCs/>
          <w:color w:val="000000" w:themeColor="text1"/>
          <w:lang w:eastAsia="ar-SA"/>
        </w:rPr>
        <w:t>попарно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w:t>
      </w:r>
      <w:r w:rsidR="00854130" w:rsidRPr="006C714E">
        <w:rPr>
          <w:rFonts w:cs="SchoolBook"/>
          <w:b/>
          <w:bCs/>
          <w:color w:val="000000" w:themeColor="text1"/>
          <w:lang w:eastAsia="ar-SA"/>
        </w:rPr>
        <w:t xml:space="preserve"> </w:t>
      </w:r>
      <w:r w:rsidR="00713596" w:rsidRPr="00713596">
        <w:rPr>
          <w:rFonts w:cs="Calibri"/>
          <w:b/>
          <w:bCs/>
          <w:color w:val="000000" w:themeColor="text1"/>
          <w:sz w:val="20"/>
          <w:lang w:eastAsia="ar-SA"/>
        </w:rPr>
        <w:t>УЛГЛУУ</w:t>
      </w:r>
      <w:r w:rsidR="00854130" w:rsidRPr="006C714E">
        <w:rPr>
          <w:rFonts w:cs="SchoolBook"/>
          <w:b/>
          <w:bCs/>
          <w:color w:val="000000" w:themeColor="text1"/>
          <w:lang w:eastAsia="ar-SA"/>
        </w:rPr>
        <w:t>-</w:t>
      </w:r>
      <w:r w:rsidR="00854130" w:rsidRPr="006C714E">
        <w:rPr>
          <w:rFonts w:cs="Calibri"/>
          <w:b/>
          <w:bCs/>
          <w:color w:val="000000" w:themeColor="text1"/>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12 </w:t>
      </w:r>
      <w:r w:rsidR="00854130" w:rsidRPr="006C714E">
        <w:rPr>
          <w:rFonts w:cs="Calibri"/>
          <w:b/>
          <w:bCs/>
          <w:color w:val="000000" w:themeColor="text1"/>
          <w:lang w:eastAsia="ar-SA"/>
        </w:rPr>
        <w:t>кармических</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Каналов</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равносинтезированной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планетарной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Формы</w:t>
      </w:r>
      <w:r w:rsidR="00854130" w:rsidRPr="006C714E">
        <w:rPr>
          <w:rFonts w:cs="SchoolBook"/>
          <w:b/>
          <w:bCs/>
          <w:color w:val="000000" w:themeColor="text1"/>
          <w:lang w:eastAsia="ar-SA"/>
        </w:rPr>
        <w:t xml:space="preserve"> </w:t>
      </w:r>
      <w:r w:rsidR="00854130" w:rsidRPr="00DA6100">
        <w:rPr>
          <w:rFonts w:cs="Calibri"/>
          <w:b/>
          <w:bCs/>
          <w:color w:val="000000" w:themeColor="text1"/>
          <w:sz w:val="20"/>
          <w:szCs w:val="20"/>
          <w:lang w:eastAsia="ar-SA"/>
        </w:rPr>
        <w:t>ЛЛУУ</w:t>
      </w:r>
      <w:r w:rsidR="00854130" w:rsidRPr="00DA6100">
        <w:rPr>
          <w:rFonts w:cs="SchoolBook"/>
          <w:b/>
          <w:bCs/>
          <w:color w:val="000000" w:themeColor="text1"/>
          <w:sz w:val="20"/>
          <w:szCs w:val="20"/>
          <w:lang w:eastAsia="ar-SA"/>
        </w:rPr>
        <w:t>-</w:t>
      </w:r>
      <w:r w:rsidR="00854130" w:rsidRPr="00DA6100">
        <w:rPr>
          <w:rFonts w:cs="Calibri"/>
          <w:b/>
          <w:bCs/>
          <w:color w:val="000000" w:themeColor="text1"/>
          <w:sz w:val="20"/>
          <w:szCs w:val="20"/>
          <w:lang w:eastAsia="ar-SA"/>
        </w:rPr>
        <w:t>ВВУ</w:t>
      </w:r>
      <w:r w:rsidR="00854130" w:rsidRPr="00DA6100">
        <w:rPr>
          <w:rFonts w:cs="SchoolBook"/>
          <w:b/>
          <w:bCs/>
          <w:color w:val="000000" w:themeColor="text1"/>
          <w:sz w:val="20"/>
          <w:szCs w:val="20"/>
          <w:lang w:eastAsia="ar-SA"/>
        </w:rPr>
        <w:t xml:space="preserve"> </w:t>
      </w:r>
      <w:r w:rsidR="00854130" w:rsidRPr="00DA6100">
        <w:rPr>
          <w:rFonts w:cs="Calibri"/>
          <w:b/>
          <w:bCs/>
          <w:color w:val="000000" w:themeColor="text1"/>
          <w:sz w:val="20"/>
          <w:szCs w:val="20"/>
          <w:lang w:eastAsia="ar-SA"/>
        </w:rPr>
        <w:t>НИИССЛИИ</w:t>
      </w:r>
      <w:r w:rsidR="00854130" w:rsidRPr="00DA6100">
        <w:rPr>
          <w:rFonts w:cs="SchoolBook"/>
          <w:b/>
          <w:bCs/>
          <w:color w:val="000000" w:themeColor="text1"/>
          <w:sz w:val="20"/>
          <w:szCs w:val="20"/>
          <w:lang w:eastAsia="ar-SA"/>
        </w:rPr>
        <w:t>-</w:t>
      </w:r>
      <w:r w:rsidR="00854130" w:rsidRPr="00DA6100">
        <w:rPr>
          <w:rFonts w:cs="Calibri"/>
          <w:b/>
          <w:bCs/>
          <w:color w:val="000000" w:themeColor="text1"/>
          <w:sz w:val="20"/>
          <w:szCs w:val="20"/>
          <w:lang w:eastAsia="ar-SA"/>
        </w:rPr>
        <w:t>СЛИИ</w:t>
      </w:r>
      <w:r w:rsidR="00854130" w:rsidRPr="006C714E">
        <w:rPr>
          <w:rFonts w:cs="SchoolBook"/>
          <w:b/>
          <w:bCs/>
          <w:color w:val="000000" w:themeColor="text1"/>
          <w:lang w:eastAsia="ar-SA"/>
        </w:rPr>
        <w:t xml:space="preserve"> </w:t>
      </w:r>
      <w:r w:rsidR="005F2C4F" w:rsidRPr="00B02D26">
        <w:rPr>
          <w:rFonts w:cs="SchoolBook"/>
          <w:b/>
          <w:bCs/>
          <w:iCs/>
          <w:color w:val="000000" w:themeColor="text1"/>
          <w:lang w:eastAsia="ar-SA"/>
        </w:rPr>
        <w:t>(</w:t>
      </w:r>
      <w:r w:rsidR="00854130" w:rsidRPr="006C714E">
        <w:rPr>
          <w:rFonts w:cs="Calibri"/>
          <w:b/>
          <w:bCs/>
          <w:i/>
          <w:iCs/>
          <w:color w:val="000000" w:themeColor="text1"/>
          <w:lang w:eastAsia="ar-SA"/>
        </w:rPr>
        <w:t>Трансмутационный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color w:val="000000" w:themeColor="text1"/>
          <w:lang w:eastAsia="ar-SA"/>
        </w:rPr>
        <w:t xml:space="preserve"> -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+9,0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-9,0 </w:t>
      </w:r>
      <w:r w:rsidR="00244F28">
        <w:rPr>
          <w:rFonts w:cs="Calibri"/>
          <w:b/>
          <w:bCs/>
          <w:color w:val="000000" w:themeColor="text1"/>
          <w:lang w:eastAsia="ar-SA"/>
        </w:rPr>
        <w:t>мерности</w:t>
      </w:r>
      <w:r w:rsidR="00854130" w:rsidRPr="006C714E">
        <w:rPr>
          <w:rFonts w:cs="SchoolBook"/>
          <w:b/>
          <w:bCs/>
          <w:color w:val="000000" w:themeColor="text1"/>
          <w:lang w:eastAsia="ar-SA"/>
        </w:rPr>
        <w:t>)</w:t>
      </w:r>
    </w:p>
    <w:p w:rsidR="00854130" w:rsidRPr="006C714E" w:rsidRDefault="00821E9A" w:rsidP="00556947">
      <w:pPr>
        <w:widowControl w:val="0"/>
        <w:numPr>
          <w:ilvl w:val="0"/>
          <w:numId w:val="23"/>
        </w:numPr>
        <w:tabs>
          <w:tab w:val="num" w:pos="567"/>
          <w:tab w:val="left" w:pos="1935"/>
        </w:tabs>
        <w:suppressAutoHyphens/>
        <w:autoSpaceDE w:val="0"/>
        <w:spacing w:before="240" w:after="240"/>
        <w:ind w:left="567" w:firstLine="709"/>
        <w:rPr>
          <w:rFonts w:cs="SchoolBook"/>
          <w:bCs/>
          <w:color w:val="000000" w:themeColor="text1"/>
          <w:lang w:eastAsia="ar-SA"/>
        </w:rPr>
      </w:pPr>
      <w:r w:rsidRPr="00821E9A">
        <w:rPr>
          <w:rFonts w:cs="Calibri"/>
          <w:b/>
          <w:bCs/>
          <w:color w:val="000000" w:themeColor="text1"/>
          <w:sz w:val="20"/>
          <w:u w:val="single"/>
          <w:lang w:eastAsia="ar-SA"/>
        </w:rPr>
        <w:t>ОЛГООЛЛОНИ</w:t>
      </w:r>
      <w:r w:rsidR="00854130" w:rsidRPr="006C714E">
        <w:rPr>
          <w:rFonts w:cs="SchoolBook"/>
          <w:b/>
          <w:bCs/>
          <w:color w:val="000000" w:themeColor="text1"/>
          <w:u w:val="single"/>
          <w:lang w:eastAsia="ar-SA"/>
        </w:rPr>
        <w:t>-</w:t>
      </w:r>
      <w:r w:rsidR="00854130" w:rsidRPr="006C714E">
        <w:rPr>
          <w:rFonts w:cs="Calibri"/>
          <w:b/>
          <w:bCs/>
          <w:color w:val="000000" w:themeColor="text1"/>
          <w:u w:val="single"/>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синтезируется</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в</w:t>
      </w:r>
      <w:r w:rsidR="00854130" w:rsidRPr="006C714E">
        <w:rPr>
          <w:rFonts w:cs="SchoolBook"/>
          <w:b/>
          <w:bCs/>
          <w:color w:val="000000" w:themeColor="text1"/>
          <w:lang w:eastAsia="ar-SA"/>
        </w:rPr>
        <w:t xml:space="preserve"> </w:t>
      </w:r>
      <w:r w:rsidR="00890A96" w:rsidRPr="00890A96">
        <w:rPr>
          <w:rFonts w:cs="Calibri"/>
          <w:b/>
          <w:bCs/>
          <w:color w:val="000000" w:themeColor="text1"/>
          <w:sz w:val="20"/>
          <w:lang w:eastAsia="ar-SA"/>
        </w:rPr>
        <w:t>ПЭС</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попарно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w:t>
      </w:r>
      <w:r w:rsidR="00854130" w:rsidRPr="006C714E">
        <w:rPr>
          <w:rFonts w:cs="SchoolBook"/>
          <w:b/>
          <w:bCs/>
          <w:color w:val="000000" w:themeColor="text1"/>
          <w:lang w:eastAsia="ar-SA"/>
        </w:rPr>
        <w:t xml:space="preserve"> </w:t>
      </w:r>
      <w:r w:rsidR="004A7CBF" w:rsidRPr="004A7CBF">
        <w:rPr>
          <w:rFonts w:cs="Calibri"/>
          <w:b/>
          <w:bCs/>
          <w:color w:val="000000" w:themeColor="text1"/>
          <w:sz w:val="20"/>
          <w:lang w:eastAsia="ar-SA"/>
        </w:rPr>
        <w:t>ААНИ</w:t>
      </w:r>
      <w:r w:rsidR="00854130" w:rsidRPr="006C714E">
        <w:rPr>
          <w:rFonts w:cs="SchoolBook"/>
          <w:b/>
          <w:bCs/>
          <w:color w:val="000000" w:themeColor="text1"/>
          <w:lang w:eastAsia="ar-SA"/>
        </w:rPr>
        <w:t>-</w:t>
      </w:r>
      <w:r w:rsidR="00854130" w:rsidRPr="006C714E">
        <w:rPr>
          <w:rFonts w:cs="Calibri"/>
          <w:b/>
          <w:bCs/>
          <w:color w:val="000000" w:themeColor="text1"/>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12 </w:t>
      </w:r>
      <w:r w:rsidR="00854130" w:rsidRPr="006C714E">
        <w:rPr>
          <w:rFonts w:cs="Calibri"/>
          <w:b/>
          <w:bCs/>
          <w:color w:val="000000" w:themeColor="text1"/>
          <w:lang w:eastAsia="ar-SA"/>
        </w:rPr>
        <w:t>кармических</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Каналов</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аасмиической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планетарной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Формы</w:t>
      </w:r>
      <w:r w:rsidR="00854130" w:rsidRPr="006C714E">
        <w:rPr>
          <w:rFonts w:cs="SchoolBook"/>
          <w:b/>
          <w:bCs/>
          <w:color w:val="000000" w:themeColor="text1"/>
          <w:lang w:eastAsia="ar-SA"/>
        </w:rPr>
        <w:t xml:space="preserve"> </w:t>
      </w:r>
      <w:r w:rsidR="00854130" w:rsidRPr="004A7CBF">
        <w:rPr>
          <w:rFonts w:cs="Calibri"/>
          <w:b/>
          <w:bCs/>
          <w:color w:val="000000" w:themeColor="text1"/>
          <w:sz w:val="20"/>
          <w:szCs w:val="20"/>
          <w:lang w:eastAsia="ar-SA"/>
        </w:rPr>
        <w:t>ЛЛУУ</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ВВУ</w:t>
      </w:r>
      <w:r w:rsidR="00854130" w:rsidRPr="004A7CBF">
        <w:rPr>
          <w:rFonts w:cs="SchoolBook"/>
          <w:b/>
          <w:bCs/>
          <w:color w:val="000000" w:themeColor="text1"/>
          <w:sz w:val="20"/>
          <w:szCs w:val="20"/>
          <w:lang w:eastAsia="ar-SA"/>
        </w:rPr>
        <w:t xml:space="preserve"> - </w:t>
      </w:r>
      <w:r w:rsidR="00854130" w:rsidRPr="004A7CBF">
        <w:rPr>
          <w:rFonts w:cs="Calibri"/>
          <w:b/>
          <w:bCs/>
          <w:color w:val="000000" w:themeColor="text1"/>
          <w:sz w:val="20"/>
          <w:szCs w:val="20"/>
          <w:lang w:eastAsia="ar-SA"/>
        </w:rPr>
        <w:t>ААСМИИ</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СЛИИ</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СУУ</w:t>
      </w:r>
      <w:r w:rsidR="00D70944">
        <w:rPr>
          <w:rFonts w:cs="SchoolBook"/>
          <w:b/>
          <w:bCs/>
          <w:color w:val="000000" w:themeColor="text1"/>
          <w:lang w:eastAsia="ar-SA"/>
        </w:rPr>
        <w:t xml:space="preserve"> (</w:t>
      </w:r>
      <w:r w:rsidR="00854130" w:rsidRPr="006C714E">
        <w:rPr>
          <w:rFonts w:cs="Calibri"/>
          <w:b/>
          <w:bCs/>
          <w:i/>
          <w:iCs/>
          <w:color w:val="000000" w:themeColor="text1"/>
          <w:lang w:eastAsia="ar-SA"/>
        </w:rPr>
        <w:t>Каузальный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color w:val="000000" w:themeColor="text1"/>
          <w:lang w:eastAsia="ar-SA"/>
        </w:rPr>
        <w:t xml:space="preserve"> - </w:t>
      </w:r>
      <w:r w:rsidR="003E73E6">
        <w:rPr>
          <w:rFonts w:cs="Calibri"/>
          <w:b/>
          <w:bCs/>
          <w:color w:val="000000" w:themeColor="text1"/>
          <w:sz w:val="20"/>
          <w:szCs w:val="20"/>
          <w:lang w:eastAsia="ar-SA"/>
        </w:rPr>
        <w:t>КОАРДДИИРФФ</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А</w:t>
      </w:r>
      <w:r w:rsidR="003E73E6">
        <w:rPr>
          <w:rFonts w:cs="Calibri"/>
          <w:b/>
          <w:bCs/>
          <w:color w:val="000000" w:themeColor="text1"/>
          <w:sz w:val="20"/>
          <w:szCs w:val="20"/>
          <w:lang w:eastAsia="ar-SA"/>
        </w:rPr>
        <w:t>А</w:t>
      </w:r>
      <w:r w:rsidR="00854130" w:rsidRPr="004A7CBF">
        <w:rPr>
          <w:rFonts w:cs="Calibri"/>
          <w:b/>
          <w:bCs/>
          <w:color w:val="000000" w:themeColor="text1"/>
          <w:sz w:val="20"/>
          <w:szCs w:val="20"/>
          <w:lang w:eastAsia="ar-SA"/>
        </w:rPr>
        <w:t>СМИИ</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+12-</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-12-</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мерности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после</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чего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трансмутируется</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в</w:t>
      </w:r>
      <w:r w:rsidR="00854130" w:rsidRPr="006C714E">
        <w:rPr>
          <w:rFonts w:cs="SchoolBook"/>
          <w:b/>
          <w:bCs/>
          <w:color w:val="000000" w:themeColor="text1"/>
          <w:lang w:eastAsia="ar-SA"/>
        </w:rPr>
        <w:t xml:space="preserve"> </w:t>
      </w:r>
      <w:r w:rsidR="00E85905" w:rsidRPr="00E85905">
        <w:rPr>
          <w:rFonts w:cs="Calibri"/>
          <w:b/>
          <w:bCs/>
          <w:color w:val="000000" w:themeColor="text1"/>
          <w:sz w:val="20"/>
          <w:lang w:eastAsia="ar-SA"/>
        </w:rPr>
        <w:t>ГООЛГАМАА-А</w:t>
      </w:r>
      <w:r w:rsidR="00854130" w:rsidRPr="006C714E">
        <w:rPr>
          <w:rFonts w:cs="SchoolBook"/>
          <w:b/>
          <w:bCs/>
          <w:color w:val="000000" w:themeColor="text1"/>
          <w:lang w:eastAsia="ar-SA"/>
        </w:rPr>
        <w:t>-</w:t>
      </w:r>
      <w:r w:rsidR="00854130" w:rsidRPr="006C714E">
        <w:rPr>
          <w:rFonts w:cs="Calibri"/>
          <w:b/>
          <w:bCs/>
          <w:color w:val="000000" w:themeColor="text1"/>
          <w:lang w:eastAsia="ar-SA"/>
        </w:rPr>
        <w:t>Звёздную</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стабилизационную</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Форму</w:t>
      </w:r>
      <w:r w:rsidR="00854130" w:rsidRPr="006C714E">
        <w:rPr>
          <w:rFonts w:cs="SchoolBook"/>
          <w:b/>
          <w:bCs/>
          <w:color w:val="000000" w:themeColor="text1"/>
          <w:lang w:eastAsia="ar-SA"/>
        </w:rPr>
        <w:t xml:space="preserve"> </w:t>
      </w:r>
      <w:r w:rsidR="00A12DDA" w:rsidRPr="00A12DDA">
        <w:rPr>
          <w:rFonts w:cs="Calibri"/>
          <w:b/>
          <w:bCs/>
          <w:color w:val="000000" w:themeColor="text1"/>
          <w:sz w:val="20"/>
          <w:lang w:eastAsia="ar-SA"/>
        </w:rPr>
        <w:t>АИЙ-ЙЯ</w:t>
      </w:r>
      <w:r w:rsidR="00854130" w:rsidRPr="006C714E">
        <w:rPr>
          <w:rFonts w:cs="SchoolBook"/>
          <w:b/>
          <w:bCs/>
          <w:color w:val="000000" w:themeColor="text1"/>
          <w:lang w:eastAsia="ar-SA"/>
        </w:rPr>
        <w:t xml:space="preserve"> </w:t>
      </w:r>
      <w:r w:rsidR="00854130" w:rsidRPr="004A7CBF">
        <w:rPr>
          <w:rFonts w:cs="Calibri"/>
          <w:b/>
          <w:bCs/>
          <w:color w:val="000000" w:themeColor="text1"/>
          <w:sz w:val="20"/>
          <w:szCs w:val="20"/>
          <w:lang w:eastAsia="ar-SA"/>
        </w:rPr>
        <w:t>–</w:t>
      </w:r>
      <w:r w:rsidR="00854130" w:rsidRPr="006C714E">
        <w:rPr>
          <w:rFonts w:cs="SchoolBook"/>
          <w:b/>
          <w:bCs/>
          <w:color w:val="000000" w:themeColor="text1"/>
          <w:lang w:eastAsia="ar-SA"/>
        </w:rPr>
        <w:t xml:space="preserve"> </w:t>
      </w:r>
      <w:r w:rsidR="00854130" w:rsidRPr="004A7CBF">
        <w:rPr>
          <w:rFonts w:cs="Calibri"/>
          <w:b/>
          <w:bCs/>
          <w:color w:val="000000" w:themeColor="text1"/>
          <w:sz w:val="20"/>
          <w:szCs w:val="20"/>
          <w:lang w:eastAsia="ar-SA"/>
        </w:rPr>
        <w:t>ССООССООЛМА</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СУУ</w:t>
      </w:r>
      <w:r w:rsidR="00854130" w:rsidRPr="006C714E">
        <w:rPr>
          <w:rFonts w:cs="SchoolBook"/>
          <w:b/>
          <w:bCs/>
          <w:color w:val="000000" w:themeColor="text1"/>
          <w:lang w:eastAsia="ar-SA"/>
        </w:rPr>
        <w:t xml:space="preserve"> (</w:t>
      </w:r>
      <w:r w:rsidR="00854130" w:rsidRPr="006C714E">
        <w:rPr>
          <w:rFonts w:cs="Calibri"/>
          <w:b/>
          <w:bCs/>
          <w:i/>
          <w:iCs/>
          <w:color w:val="000000" w:themeColor="text1"/>
          <w:lang w:eastAsia="ar-SA"/>
        </w:rPr>
        <w:t>Стабилизационный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color w:val="000000" w:themeColor="text1"/>
          <w:lang w:eastAsia="ar-SA"/>
        </w:rPr>
        <w:t xml:space="preserve"> - </w:t>
      </w:r>
      <w:r w:rsidR="00854130" w:rsidRPr="004A7CBF">
        <w:rPr>
          <w:rFonts w:cs="Calibri"/>
          <w:b/>
          <w:bCs/>
          <w:color w:val="000000" w:themeColor="text1"/>
          <w:sz w:val="20"/>
          <w:szCs w:val="20"/>
          <w:lang w:eastAsia="ar-SA"/>
        </w:rPr>
        <w:t>ССООССООЛМА</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НАА</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+14-</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-14-</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мерности</w:t>
      </w:r>
      <w:r w:rsidR="00854130" w:rsidRPr="006C714E">
        <w:rPr>
          <w:rFonts w:cs="SchoolBook"/>
          <w:b/>
          <w:bCs/>
          <w:color w:val="000000" w:themeColor="text1"/>
          <w:lang w:eastAsia="ar-SA"/>
        </w:rPr>
        <w:t xml:space="preserve">) </w:t>
      </w:r>
    </w:p>
    <w:p w:rsidR="00854130" w:rsidRPr="006C714E" w:rsidRDefault="004A7CBF" w:rsidP="00556947">
      <w:pPr>
        <w:widowControl w:val="0"/>
        <w:numPr>
          <w:ilvl w:val="0"/>
          <w:numId w:val="23"/>
        </w:numPr>
        <w:tabs>
          <w:tab w:val="num" w:pos="567"/>
          <w:tab w:val="left" w:pos="1935"/>
        </w:tabs>
        <w:suppressAutoHyphens/>
        <w:autoSpaceDE w:val="0"/>
        <w:spacing w:before="240" w:after="240"/>
        <w:ind w:left="567" w:firstLine="709"/>
        <w:rPr>
          <w:rFonts w:cs="SchoolBook"/>
          <w:bCs/>
          <w:color w:val="000000" w:themeColor="text1"/>
          <w:lang w:eastAsia="ar-SA"/>
        </w:rPr>
      </w:pPr>
      <w:r w:rsidRPr="004A7CBF">
        <w:rPr>
          <w:rFonts w:cs="Calibri"/>
          <w:b/>
          <w:bCs/>
          <w:color w:val="000000" w:themeColor="text1"/>
          <w:sz w:val="20"/>
          <w:u w:val="single"/>
          <w:lang w:eastAsia="ar-SA"/>
        </w:rPr>
        <w:t>ААНИ</w:t>
      </w:r>
      <w:r w:rsidR="00854130" w:rsidRPr="006C714E">
        <w:rPr>
          <w:rFonts w:cs="SchoolBook"/>
          <w:b/>
          <w:bCs/>
          <w:color w:val="000000" w:themeColor="text1"/>
          <w:u w:val="single"/>
          <w:lang w:eastAsia="ar-SA"/>
        </w:rPr>
        <w:t>-</w:t>
      </w:r>
      <w:r w:rsidR="00854130" w:rsidRPr="006C714E">
        <w:rPr>
          <w:rFonts w:cs="Calibri"/>
          <w:b/>
          <w:bCs/>
          <w:color w:val="000000" w:themeColor="text1"/>
          <w:u w:val="single"/>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синтезируется</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попарно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w:t>
      </w:r>
      <w:r w:rsidR="00854130" w:rsidRPr="006C714E">
        <w:rPr>
          <w:rFonts w:cs="SchoolBook"/>
          <w:b/>
          <w:bCs/>
          <w:color w:val="000000" w:themeColor="text1"/>
          <w:lang w:eastAsia="ar-SA"/>
        </w:rPr>
        <w:t xml:space="preserve"> </w:t>
      </w:r>
      <w:r w:rsidR="00821E9A" w:rsidRPr="00821E9A">
        <w:rPr>
          <w:rFonts w:cs="Calibri"/>
          <w:b/>
          <w:bCs/>
          <w:color w:val="000000" w:themeColor="text1"/>
          <w:sz w:val="20"/>
          <w:lang w:eastAsia="ar-SA"/>
        </w:rPr>
        <w:t>ОЛГООЛЛОНИ</w:t>
      </w:r>
      <w:r w:rsidR="00854130" w:rsidRPr="006C714E">
        <w:rPr>
          <w:rFonts w:cs="SchoolBook"/>
          <w:b/>
          <w:bCs/>
          <w:color w:val="000000" w:themeColor="text1"/>
          <w:lang w:eastAsia="ar-SA"/>
        </w:rPr>
        <w:t>-</w:t>
      </w:r>
      <w:r w:rsidR="00854130" w:rsidRPr="006C714E">
        <w:rPr>
          <w:rFonts w:cs="Calibri"/>
          <w:b/>
          <w:bCs/>
          <w:color w:val="000000" w:themeColor="text1"/>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12 </w:t>
      </w:r>
      <w:r w:rsidR="00854130" w:rsidRPr="006C714E">
        <w:rPr>
          <w:rFonts w:cs="Calibri"/>
          <w:b/>
          <w:bCs/>
          <w:color w:val="000000" w:themeColor="text1"/>
          <w:lang w:eastAsia="ar-SA"/>
        </w:rPr>
        <w:t>кармических</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Каналов</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аасмиической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планетарной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Формы</w:t>
      </w:r>
      <w:r w:rsidR="00854130" w:rsidRPr="006C714E">
        <w:rPr>
          <w:rFonts w:cs="SchoolBook"/>
          <w:b/>
          <w:bCs/>
          <w:color w:val="000000" w:themeColor="text1"/>
          <w:lang w:eastAsia="ar-SA"/>
        </w:rPr>
        <w:t xml:space="preserve"> </w:t>
      </w:r>
      <w:r w:rsidR="00854130" w:rsidRPr="004A7CBF">
        <w:rPr>
          <w:rFonts w:cs="Calibri"/>
          <w:b/>
          <w:bCs/>
          <w:color w:val="000000" w:themeColor="text1"/>
          <w:sz w:val="20"/>
          <w:szCs w:val="20"/>
          <w:lang w:eastAsia="ar-SA"/>
        </w:rPr>
        <w:t>ЛЛУУ</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ВВУ</w:t>
      </w:r>
      <w:r w:rsidR="00854130" w:rsidRPr="004A7CBF">
        <w:rPr>
          <w:rFonts w:cs="SchoolBook"/>
          <w:b/>
          <w:bCs/>
          <w:color w:val="000000" w:themeColor="text1"/>
          <w:sz w:val="20"/>
          <w:szCs w:val="20"/>
          <w:lang w:eastAsia="ar-SA"/>
        </w:rPr>
        <w:t xml:space="preserve"> - </w:t>
      </w:r>
      <w:r w:rsidR="00854130" w:rsidRPr="004A7CBF">
        <w:rPr>
          <w:rFonts w:cs="Calibri"/>
          <w:b/>
          <w:bCs/>
          <w:color w:val="000000" w:themeColor="text1"/>
          <w:sz w:val="20"/>
          <w:szCs w:val="20"/>
          <w:lang w:eastAsia="ar-SA"/>
        </w:rPr>
        <w:t>ААСМИИ</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СЛИИ</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СУУ</w:t>
      </w:r>
      <w:r w:rsidR="00D70944">
        <w:rPr>
          <w:rFonts w:cs="SchoolBook"/>
          <w:b/>
          <w:bCs/>
          <w:color w:val="000000" w:themeColor="text1"/>
          <w:lang w:eastAsia="ar-SA"/>
        </w:rPr>
        <w:t xml:space="preserve"> (</w:t>
      </w:r>
      <w:r w:rsidR="00854130" w:rsidRPr="006C714E">
        <w:rPr>
          <w:rFonts w:cs="Calibri"/>
          <w:b/>
          <w:bCs/>
          <w:i/>
          <w:iCs/>
          <w:color w:val="000000" w:themeColor="text1"/>
          <w:lang w:eastAsia="ar-SA"/>
        </w:rPr>
        <w:t>Каузальный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color w:val="000000" w:themeColor="text1"/>
          <w:lang w:eastAsia="ar-SA"/>
        </w:rPr>
        <w:t xml:space="preserve"> - </w:t>
      </w:r>
      <w:r w:rsidR="003E73E6">
        <w:rPr>
          <w:rFonts w:cs="Calibri"/>
          <w:b/>
          <w:bCs/>
          <w:color w:val="000000" w:themeColor="text1"/>
          <w:sz w:val="20"/>
          <w:szCs w:val="20"/>
          <w:lang w:eastAsia="ar-SA"/>
        </w:rPr>
        <w:t>КОАРДДИИРФФ</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А</w:t>
      </w:r>
      <w:r w:rsidR="003E73E6">
        <w:rPr>
          <w:rFonts w:cs="Calibri"/>
          <w:b/>
          <w:bCs/>
          <w:color w:val="000000" w:themeColor="text1"/>
          <w:sz w:val="20"/>
          <w:szCs w:val="20"/>
          <w:lang w:eastAsia="ar-SA"/>
        </w:rPr>
        <w:t>А</w:t>
      </w:r>
      <w:r w:rsidR="00854130" w:rsidRPr="004A7CBF">
        <w:rPr>
          <w:rFonts w:cs="Calibri"/>
          <w:b/>
          <w:bCs/>
          <w:color w:val="000000" w:themeColor="text1"/>
          <w:sz w:val="20"/>
          <w:szCs w:val="20"/>
          <w:lang w:eastAsia="ar-SA"/>
        </w:rPr>
        <w:t>СМИИ</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+12-</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-12-</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мерности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после</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чего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трансмутируется</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в</w:t>
      </w:r>
      <w:r w:rsidR="00854130" w:rsidRPr="006C714E">
        <w:rPr>
          <w:rFonts w:cs="SchoolBook"/>
          <w:b/>
          <w:bCs/>
          <w:color w:val="000000" w:themeColor="text1"/>
          <w:lang w:eastAsia="ar-SA"/>
        </w:rPr>
        <w:t xml:space="preserve"> </w:t>
      </w:r>
      <w:r w:rsidR="00E85905" w:rsidRPr="00E85905">
        <w:rPr>
          <w:rFonts w:cs="Calibri"/>
          <w:b/>
          <w:bCs/>
          <w:color w:val="000000" w:themeColor="text1"/>
          <w:sz w:val="20"/>
          <w:lang w:eastAsia="ar-SA"/>
        </w:rPr>
        <w:t>ГООЛГАМАА-А</w:t>
      </w:r>
      <w:r w:rsidR="00854130" w:rsidRPr="006C714E">
        <w:rPr>
          <w:rFonts w:cs="SchoolBook"/>
          <w:b/>
          <w:bCs/>
          <w:color w:val="000000" w:themeColor="text1"/>
          <w:lang w:eastAsia="ar-SA"/>
        </w:rPr>
        <w:t>-</w:t>
      </w:r>
      <w:r w:rsidR="00854130" w:rsidRPr="006C714E">
        <w:rPr>
          <w:rFonts w:cs="Calibri"/>
          <w:b/>
          <w:bCs/>
          <w:color w:val="000000" w:themeColor="text1"/>
          <w:lang w:eastAsia="ar-SA"/>
        </w:rPr>
        <w:t>Звёздную</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стабилизационную</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Форму</w:t>
      </w:r>
      <w:r w:rsidR="00854130" w:rsidRPr="006C714E">
        <w:rPr>
          <w:rFonts w:cs="SchoolBook"/>
          <w:b/>
          <w:bCs/>
          <w:color w:val="000000" w:themeColor="text1"/>
          <w:lang w:eastAsia="ar-SA"/>
        </w:rPr>
        <w:t xml:space="preserve"> </w:t>
      </w:r>
      <w:r w:rsidR="00A12DDA" w:rsidRPr="00A12DDA">
        <w:rPr>
          <w:rFonts w:cs="Calibri"/>
          <w:b/>
          <w:bCs/>
          <w:color w:val="000000" w:themeColor="text1"/>
          <w:sz w:val="20"/>
          <w:lang w:eastAsia="ar-SA"/>
        </w:rPr>
        <w:t>АИЙ-ЙЯ</w:t>
      </w:r>
      <w:r w:rsidR="00854130" w:rsidRPr="006C714E">
        <w:rPr>
          <w:rFonts w:cs="SchoolBook"/>
          <w:b/>
          <w:bCs/>
          <w:color w:val="000000" w:themeColor="text1"/>
          <w:lang w:eastAsia="ar-SA"/>
        </w:rPr>
        <w:t xml:space="preserve"> </w:t>
      </w:r>
      <w:r w:rsidR="00854130" w:rsidRPr="004A7CBF">
        <w:rPr>
          <w:rFonts w:cs="Calibri"/>
          <w:b/>
          <w:bCs/>
          <w:color w:val="000000" w:themeColor="text1"/>
          <w:sz w:val="20"/>
          <w:szCs w:val="20"/>
          <w:lang w:eastAsia="ar-SA"/>
        </w:rPr>
        <w:t>–</w:t>
      </w:r>
      <w:r w:rsidR="00854130" w:rsidRPr="006C714E">
        <w:rPr>
          <w:rFonts w:cs="SchoolBook"/>
          <w:b/>
          <w:bCs/>
          <w:color w:val="000000" w:themeColor="text1"/>
          <w:lang w:eastAsia="ar-SA"/>
        </w:rPr>
        <w:t xml:space="preserve"> </w:t>
      </w:r>
      <w:r w:rsidR="00854130" w:rsidRPr="004A7CBF">
        <w:rPr>
          <w:rFonts w:cs="Calibri"/>
          <w:b/>
          <w:bCs/>
          <w:color w:val="000000" w:themeColor="text1"/>
          <w:sz w:val="20"/>
          <w:szCs w:val="20"/>
          <w:lang w:eastAsia="ar-SA"/>
        </w:rPr>
        <w:t>ССООССООЛМА</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СУУ</w:t>
      </w:r>
      <w:r w:rsidR="00854130" w:rsidRPr="006C714E">
        <w:rPr>
          <w:rFonts w:cs="SchoolBook"/>
          <w:b/>
          <w:bCs/>
          <w:color w:val="000000" w:themeColor="text1"/>
          <w:lang w:eastAsia="ar-SA"/>
        </w:rPr>
        <w:t xml:space="preserve"> (</w:t>
      </w:r>
      <w:r w:rsidR="00854130" w:rsidRPr="006C714E">
        <w:rPr>
          <w:rFonts w:cs="Calibri"/>
          <w:b/>
          <w:bCs/>
          <w:i/>
          <w:iCs/>
          <w:color w:val="000000" w:themeColor="text1"/>
          <w:lang w:eastAsia="ar-SA"/>
        </w:rPr>
        <w:t>Стабилизационный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color w:val="000000" w:themeColor="text1"/>
          <w:lang w:eastAsia="ar-SA"/>
        </w:rPr>
        <w:t xml:space="preserve"> - </w:t>
      </w:r>
      <w:r w:rsidR="00854130" w:rsidRPr="004A7CBF">
        <w:rPr>
          <w:rFonts w:cs="Calibri"/>
          <w:b/>
          <w:bCs/>
          <w:color w:val="000000" w:themeColor="text1"/>
          <w:sz w:val="20"/>
          <w:szCs w:val="20"/>
          <w:lang w:eastAsia="ar-SA"/>
        </w:rPr>
        <w:t>ССООССООЛМА</w:t>
      </w:r>
      <w:r w:rsidR="00854130" w:rsidRPr="004A7CBF">
        <w:rPr>
          <w:rFonts w:cs="SchoolBook"/>
          <w:b/>
          <w:bCs/>
          <w:color w:val="000000" w:themeColor="text1"/>
          <w:sz w:val="20"/>
          <w:szCs w:val="20"/>
          <w:lang w:eastAsia="ar-SA"/>
        </w:rPr>
        <w:t>-</w:t>
      </w:r>
      <w:r w:rsidR="00854130" w:rsidRPr="004A7CBF">
        <w:rPr>
          <w:rFonts w:cs="Calibri"/>
          <w:b/>
          <w:bCs/>
          <w:color w:val="000000" w:themeColor="text1"/>
          <w:sz w:val="20"/>
          <w:szCs w:val="20"/>
          <w:lang w:eastAsia="ar-SA"/>
        </w:rPr>
        <w:t>НАА</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+14-</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-14-</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мерности</w:t>
      </w:r>
      <w:r w:rsidR="00854130" w:rsidRPr="006C714E">
        <w:rPr>
          <w:rFonts w:cs="SchoolBook"/>
          <w:b/>
          <w:bCs/>
          <w:color w:val="000000" w:themeColor="text1"/>
          <w:lang w:eastAsia="ar-SA"/>
        </w:rPr>
        <w:t>)</w:t>
      </w:r>
    </w:p>
    <w:p w:rsidR="00854130" w:rsidRPr="006C714E" w:rsidRDefault="00A81BA0" w:rsidP="00556947">
      <w:pPr>
        <w:widowControl w:val="0"/>
        <w:numPr>
          <w:ilvl w:val="0"/>
          <w:numId w:val="23"/>
        </w:numPr>
        <w:tabs>
          <w:tab w:val="num" w:pos="567"/>
          <w:tab w:val="left" w:pos="1935"/>
        </w:tabs>
        <w:suppressAutoHyphens/>
        <w:autoSpaceDE w:val="0"/>
        <w:spacing w:before="240" w:after="240"/>
        <w:ind w:left="567" w:firstLine="709"/>
        <w:rPr>
          <w:rFonts w:cs="SchoolBook"/>
          <w:bCs/>
          <w:color w:val="000000" w:themeColor="text1"/>
          <w:lang w:eastAsia="ar-SA"/>
        </w:rPr>
      </w:pPr>
      <w:r w:rsidRPr="00A81BA0">
        <w:rPr>
          <w:rFonts w:cs="Calibri"/>
          <w:b/>
          <w:bCs/>
          <w:color w:val="000000" w:themeColor="text1"/>
          <w:sz w:val="20"/>
          <w:u w:val="single"/>
          <w:lang w:eastAsia="ar-SA"/>
        </w:rPr>
        <w:t>РААКЛИМА</w:t>
      </w:r>
      <w:r w:rsidR="00854130" w:rsidRPr="006C714E">
        <w:rPr>
          <w:rFonts w:cs="SchoolBook"/>
          <w:b/>
          <w:bCs/>
          <w:color w:val="000000" w:themeColor="text1"/>
          <w:u w:val="single"/>
          <w:lang w:eastAsia="ar-SA"/>
        </w:rPr>
        <w:t>-</w:t>
      </w:r>
      <w:r w:rsidR="00854130" w:rsidRPr="006C714E">
        <w:rPr>
          <w:rFonts w:cs="Calibri"/>
          <w:b/>
          <w:bCs/>
          <w:color w:val="000000" w:themeColor="text1"/>
          <w:u w:val="single"/>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последовательно</w:t>
      </w:r>
      <w:r w:rsidR="00854130" w:rsidRPr="006C714E">
        <w:rPr>
          <w:rFonts w:cs="SchoolBook"/>
          <w:b/>
          <w:bCs/>
          <w:color w:val="000000" w:themeColor="text1"/>
          <w:lang w:eastAsia="ar-SA"/>
        </w:rPr>
        <w:t>-</w:t>
      </w:r>
      <w:r w:rsidR="00854130" w:rsidRPr="006C714E">
        <w:rPr>
          <w:rFonts w:cs="Calibri"/>
          <w:b/>
          <w:bCs/>
          <w:color w:val="000000" w:themeColor="text1"/>
          <w:lang w:eastAsia="ar-SA"/>
        </w:rPr>
        <w:t>симультанно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синтезируется</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попарно</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w:t>
      </w:r>
      <w:r w:rsidR="00854130" w:rsidRPr="006C714E">
        <w:rPr>
          <w:rFonts w:cs="SchoolBook"/>
          <w:b/>
          <w:bCs/>
          <w:color w:val="000000" w:themeColor="text1"/>
          <w:lang w:eastAsia="ar-SA"/>
        </w:rPr>
        <w:t xml:space="preserve"> </w:t>
      </w:r>
      <w:r w:rsidR="00854130" w:rsidRPr="00A81BA0">
        <w:rPr>
          <w:rFonts w:cs="Calibri"/>
          <w:b/>
          <w:bCs/>
          <w:color w:val="000000" w:themeColor="text1"/>
          <w:sz w:val="20"/>
          <w:szCs w:val="20"/>
          <w:lang w:eastAsia="ar-SA"/>
        </w:rPr>
        <w:t>УЛУУГУМА</w:t>
      </w:r>
      <w:r w:rsidR="00854130" w:rsidRPr="006C714E">
        <w:rPr>
          <w:rFonts w:cs="SchoolBook"/>
          <w:b/>
          <w:bCs/>
          <w:color w:val="000000" w:themeColor="text1"/>
          <w:lang w:eastAsia="ar-SA"/>
        </w:rPr>
        <w:t>-</w:t>
      </w:r>
      <w:r w:rsidR="00854130" w:rsidRPr="006C714E">
        <w:rPr>
          <w:rFonts w:cs="Calibri"/>
          <w:b/>
          <w:bCs/>
          <w:color w:val="000000" w:themeColor="text1"/>
          <w:lang w:eastAsia="ar-SA"/>
        </w:rPr>
        <w:t>Ииссииди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сначала</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в</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Звёздную</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интегрирующую</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Форму</w:t>
      </w:r>
      <w:r w:rsidR="00854130" w:rsidRPr="006C714E">
        <w:rPr>
          <w:rFonts w:cs="SchoolBook"/>
          <w:b/>
          <w:bCs/>
          <w:color w:val="000000" w:themeColor="text1"/>
          <w:lang w:eastAsia="ar-SA"/>
        </w:rPr>
        <w:t xml:space="preserve"> </w:t>
      </w:r>
      <w:r w:rsidR="00A12DDA" w:rsidRPr="00A12DDA">
        <w:rPr>
          <w:rFonts w:cs="Calibri"/>
          <w:b/>
          <w:bCs/>
          <w:color w:val="000000" w:themeColor="text1"/>
          <w:sz w:val="20"/>
          <w:lang w:eastAsia="ar-SA"/>
        </w:rPr>
        <w:t>АИЙ-ЙЯ</w:t>
      </w:r>
      <w:r w:rsidR="00854130" w:rsidRPr="006C714E">
        <w:rPr>
          <w:rFonts w:cs="SchoolBook"/>
          <w:b/>
          <w:bCs/>
          <w:color w:val="000000" w:themeColor="text1"/>
          <w:lang w:eastAsia="ar-SA"/>
        </w:rPr>
        <w:t xml:space="preserve"> </w:t>
      </w:r>
      <w:r w:rsidR="00854130" w:rsidRPr="00A81BA0">
        <w:rPr>
          <w:rFonts w:cs="Calibri"/>
          <w:b/>
          <w:bCs/>
          <w:color w:val="000000" w:themeColor="text1"/>
          <w:sz w:val="20"/>
          <w:szCs w:val="20"/>
          <w:lang w:eastAsia="ar-SA"/>
        </w:rPr>
        <w:t>–</w:t>
      </w:r>
      <w:r w:rsidR="00854130" w:rsidRPr="00A81BA0">
        <w:rPr>
          <w:rFonts w:cs="SchoolBook"/>
          <w:b/>
          <w:bCs/>
          <w:color w:val="000000" w:themeColor="text1"/>
          <w:sz w:val="20"/>
          <w:szCs w:val="20"/>
          <w:lang w:eastAsia="ar-SA"/>
        </w:rPr>
        <w:t xml:space="preserve"> </w:t>
      </w:r>
      <w:r w:rsidR="00134478">
        <w:rPr>
          <w:rFonts w:cs="Calibri"/>
          <w:b/>
          <w:bCs/>
          <w:color w:val="000000" w:themeColor="text1"/>
          <w:sz w:val="20"/>
          <w:szCs w:val="20"/>
          <w:lang w:eastAsia="ar-SA"/>
        </w:rPr>
        <w:t>ЛУУЛЛС</w:t>
      </w:r>
      <w:r w:rsidR="00854130" w:rsidRPr="00A81BA0">
        <w:rPr>
          <w:rFonts w:cs="Calibri"/>
          <w:b/>
          <w:bCs/>
          <w:color w:val="000000" w:themeColor="text1"/>
          <w:sz w:val="20"/>
          <w:szCs w:val="20"/>
          <w:lang w:eastAsia="ar-SA"/>
        </w:rPr>
        <w:t>МИИ</w:t>
      </w:r>
      <w:r w:rsidR="00854130" w:rsidRPr="00A81BA0">
        <w:rPr>
          <w:rFonts w:cs="SchoolBook"/>
          <w:b/>
          <w:bCs/>
          <w:color w:val="000000" w:themeColor="text1"/>
          <w:sz w:val="20"/>
          <w:szCs w:val="20"/>
          <w:lang w:eastAsia="ar-SA"/>
        </w:rPr>
        <w:t>-</w:t>
      </w:r>
      <w:r w:rsidR="00854130" w:rsidRPr="00A81BA0">
        <w:rPr>
          <w:rFonts w:cs="Calibri"/>
          <w:b/>
          <w:bCs/>
          <w:color w:val="000000" w:themeColor="text1"/>
          <w:sz w:val="20"/>
          <w:szCs w:val="20"/>
          <w:lang w:eastAsia="ar-SA"/>
        </w:rPr>
        <w:t>ССЛАА</w:t>
      </w:r>
      <w:r w:rsidR="00854130" w:rsidRPr="006C714E">
        <w:rPr>
          <w:rFonts w:cs="SchoolBook"/>
          <w:b/>
          <w:bCs/>
          <w:color w:val="000000" w:themeColor="text1"/>
          <w:lang w:eastAsia="ar-SA"/>
        </w:rPr>
        <w:t xml:space="preserve"> </w:t>
      </w:r>
      <w:r w:rsidR="00854130" w:rsidRPr="00B02D26">
        <w:rPr>
          <w:rFonts w:cs="SchoolBook"/>
          <w:b/>
          <w:bCs/>
          <w:iCs/>
          <w:color w:val="000000" w:themeColor="text1"/>
          <w:lang w:eastAsia="ar-SA"/>
        </w:rPr>
        <w:t>(</w:t>
      </w:r>
      <w:r w:rsidR="00854130" w:rsidRPr="006C714E">
        <w:rPr>
          <w:rFonts w:cs="Calibri"/>
          <w:b/>
          <w:bCs/>
          <w:i/>
          <w:iCs/>
          <w:color w:val="000000" w:themeColor="text1"/>
          <w:lang w:eastAsia="ar-SA"/>
        </w:rPr>
        <w:t>Промежуточный</w:t>
      </w:r>
      <w:r w:rsidR="00854130" w:rsidRPr="006C714E">
        <w:rPr>
          <w:rFonts w:cs="SchoolBook"/>
          <w:b/>
          <w:bCs/>
          <w:i/>
          <w:iCs/>
          <w:color w:val="000000" w:themeColor="text1"/>
          <w:lang w:eastAsia="ar-SA"/>
        </w:rPr>
        <w:t xml:space="preserve"> </w:t>
      </w:r>
      <w:r w:rsidR="00854130" w:rsidRPr="00A81BA0">
        <w:rPr>
          <w:rFonts w:cs="Calibri"/>
          <w:b/>
          <w:bCs/>
          <w:i/>
          <w:iCs/>
          <w:color w:val="000000" w:themeColor="text1"/>
          <w:sz w:val="20"/>
          <w:szCs w:val="20"/>
          <w:lang w:eastAsia="ar-SA"/>
        </w:rPr>
        <w:t>ЛУУЛЛСМИИ</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диапазон</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Буддхического</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Обертона</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w:t>
      </w:r>
      <w:r w:rsidR="00854130" w:rsidRPr="006C714E">
        <w:rPr>
          <w:rFonts w:cs="SchoolBook"/>
          <w:b/>
          <w:bCs/>
          <w:i/>
          <w:iCs/>
          <w:color w:val="000000" w:themeColor="text1"/>
          <w:lang w:eastAsia="ar-SA"/>
        </w:rPr>
        <w:t xml:space="preserve"> </w:t>
      </w:r>
      <w:r w:rsidR="00854130" w:rsidRPr="00A81BA0">
        <w:rPr>
          <w:rFonts w:cs="Calibri"/>
          <w:b/>
          <w:bCs/>
          <w:color w:val="000000" w:themeColor="text1"/>
          <w:sz w:val="20"/>
          <w:szCs w:val="20"/>
          <w:lang w:eastAsia="ar-SA"/>
        </w:rPr>
        <w:t>ГЛООГСМИИ</w:t>
      </w:r>
      <w:r w:rsidR="00854130" w:rsidRPr="00A81BA0">
        <w:rPr>
          <w:rFonts w:cs="SchoolBook"/>
          <w:b/>
          <w:bCs/>
          <w:color w:val="000000" w:themeColor="text1"/>
          <w:sz w:val="20"/>
          <w:szCs w:val="20"/>
          <w:lang w:eastAsia="ar-SA"/>
        </w:rPr>
        <w:t>-</w:t>
      </w:r>
      <w:r w:rsidR="00854130" w:rsidRPr="00A81BA0">
        <w:rPr>
          <w:rFonts w:cs="Calibri"/>
          <w:b/>
          <w:bCs/>
          <w:color w:val="000000" w:themeColor="text1"/>
          <w:sz w:val="20"/>
          <w:szCs w:val="20"/>
          <w:lang w:eastAsia="ar-SA"/>
        </w:rPr>
        <w:t>НАА</w:t>
      </w:r>
      <w:r w:rsidR="00854130" w:rsidRPr="006C714E">
        <w:rPr>
          <w:rFonts w:cs="SchoolBook"/>
          <w:b/>
          <w:bCs/>
          <w:color w:val="000000" w:themeColor="text1"/>
          <w:lang w:eastAsia="ar-SA"/>
        </w:rPr>
        <w:t xml:space="preserve"> -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+16-</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-16-</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244F28">
        <w:rPr>
          <w:rFonts w:cs="Calibri"/>
          <w:b/>
          <w:bCs/>
          <w:color w:val="000000" w:themeColor="text1"/>
          <w:lang w:eastAsia="ar-SA"/>
        </w:rPr>
        <w:t>мерности</w:t>
      </w:r>
      <w:r w:rsidR="00854130" w:rsidRPr="00B02D26">
        <w:rPr>
          <w:rFonts w:cs="SchoolBook"/>
          <w:b/>
          <w:bCs/>
          <w:iCs/>
          <w:color w:val="000000" w:themeColor="text1"/>
          <w:lang w:eastAsia="ar-SA"/>
        </w:rPr>
        <w:t>)</w:t>
      </w:r>
      <w:r w:rsidR="00854130" w:rsidRPr="006C714E">
        <w:rPr>
          <w:rFonts w:cs="SchoolBook"/>
          <w:b/>
          <w:bCs/>
          <w:i/>
          <w:iCs/>
          <w:color w:val="000000" w:themeColor="text1"/>
          <w:lang w:eastAsia="ar-SA"/>
        </w:rPr>
        <w:t xml:space="preserve">, </w:t>
      </w:r>
      <w:r w:rsidR="00854130" w:rsidRPr="006C714E">
        <w:rPr>
          <w:rFonts w:cs="Calibri"/>
          <w:b/>
          <w:bCs/>
          <w:color w:val="000000" w:themeColor="text1"/>
          <w:lang w:eastAsia="ar-SA"/>
        </w:rPr>
        <w:t>затем</w:t>
      </w:r>
      <w:r w:rsidR="00854130" w:rsidRPr="006C714E">
        <w:rPr>
          <w:rFonts w:cs="SchoolBook"/>
          <w:b/>
          <w:bCs/>
          <w:color w:val="000000" w:themeColor="text1"/>
          <w:lang w:eastAsia="ar-SA"/>
        </w:rPr>
        <w:t xml:space="preserve"> - </w:t>
      </w:r>
      <w:r w:rsidR="00854130" w:rsidRPr="006C714E">
        <w:rPr>
          <w:rFonts w:cs="Calibri"/>
          <w:b/>
          <w:bCs/>
          <w:color w:val="000000" w:themeColor="text1"/>
          <w:lang w:eastAsia="ar-SA"/>
        </w:rPr>
        <w:t>в</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Звёздно</w:t>
      </w:r>
      <w:r w:rsidR="00854130" w:rsidRPr="006C714E">
        <w:rPr>
          <w:rFonts w:cs="SchoolBook"/>
          <w:b/>
          <w:bCs/>
          <w:color w:val="000000" w:themeColor="text1"/>
          <w:lang w:eastAsia="ar-SA"/>
        </w:rPr>
        <w:t>-</w:t>
      </w:r>
      <w:r w:rsidR="00854130" w:rsidRPr="006C714E">
        <w:rPr>
          <w:rFonts w:cs="Calibri"/>
          <w:b/>
          <w:bCs/>
          <w:color w:val="000000" w:themeColor="text1"/>
          <w:lang w:eastAsia="ar-SA"/>
        </w:rPr>
        <w:t>Галактическую</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Форму</w:t>
      </w:r>
      <w:r w:rsidR="00854130" w:rsidRPr="006C714E">
        <w:rPr>
          <w:rFonts w:cs="SchoolBook"/>
          <w:b/>
          <w:bCs/>
          <w:color w:val="000000" w:themeColor="text1"/>
          <w:lang w:eastAsia="ar-SA"/>
        </w:rPr>
        <w:t xml:space="preserve"> </w:t>
      </w:r>
      <w:r w:rsidR="00A12DDA" w:rsidRPr="00A12DDA">
        <w:rPr>
          <w:rFonts w:cs="Calibri"/>
          <w:b/>
          <w:bCs/>
          <w:color w:val="000000" w:themeColor="text1"/>
          <w:sz w:val="20"/>
          <w:lang w:eastAsia="ar-SA"/>
        </w:rPr>
        <w:t>АИЙ-ЙЯ</w:t>
      </w:r>
      <w:r w:rsidR="00854130" w:rsidRPr="006C714E">
        <w:rPr>
          <w:rFonts w:cs="SchoolBook"/>
          <w:b/>
          <w:bCs/>
          <w:color w:val="000000" w:themeColor="text1"/>
          <w:lang w:eastAsia="ar-SA"/>
        </w:rPr>
        <w:t xml:space="preserve"> </w:t>
      </w:r>
      <w:r w:rsidR="00854130" w:rsidRPr="00A81BA0">
        <w:rPr>
          <w:rFonts w:cs="Calibri"/>
          <w:b/>
          <w:bCs/>
          <w:color w:val="000000" w:themeColor="text1"/>
          <w:sz w:val="20"/>
          <w:szCs w:val="20"/>
          <w:lang w:eastAsia="ar-SA"/>
        </w:rPr>
        <w:t>–</w:t>
      </w:r>
      <w:r w:rsidR="00854130" w:rsidRPr="00A81BA0">
        <w:rPr>
          <w:rFonts w:cs="SchoolBook"/>
          <w:b/>
          <w:bCs/>
          <w:color w:val="000000" w:themeColor="text1"/>
          <w:sz w:val="20"/>
          <w:szCs w:val="20"/>
          <w:lang w:eastAsia="ar-SA"/>
        </w:rPr>
        <w:t xml:space="preserve"> </w:t>
      </w:r>
      <w:r w:rsidR="00AF5A38">
        <w:rPr>
          <w:rFonts w:cs="Calibri"/>
          <w:b/>
          <w:bCs/>
          <w:color w:val="000000" w:themeColor="text1"/>
          <w:sz w:val="20"/>
          <w:szCs w:val="20"/>
          <w:lang w:eastAsia="ar-SA"/>
        </w:rPr>
        <w:t>ГЛООГС</w:t>
      </w:r>
      <w:r w:rsidR="00854130" w:rsidRPr="00A81BA0">
        <w:rPr>
          <w:rFonts w:cs="Calibri"/>
          <w:b/>
          <w:bCs/>
          <w:color w:val="000000" w:themeColor="text1"/>
          <w:sz w:val="20"/>
          <w:szCs w:val="20"/>
          <w:lang w:eastAsia="ar-SA"/>
        </w:rPr>
        <w:t>МИИ</w:t>
      </w:r>
      <w:r w:rsidR="00854130" w:rsidRPr="00A81BA0">
        <w:rPr>
          <w:rFonts w:cs="SchoolBook"/>
          <w:b/>
          <w:bCs/>
          <w:color w:val="000000" w:themeColor="text1"/>
          <w:sz w:val="20"/>
          <w:szCs w:val="20"/>
          <w:lang w:eastAsia="ar-SA"/>
        </w:rPr>
        <w:t>-</w:t>
      </w:r>
      <w:r w:rsidR="00854130" w:rsidRPr="00A81BA0">
        <w:rPr>
          <w:rFonts w:cs="Calibri"/>
          <w:b/>
          <w:bCs/>
          <w:color w:val="000000" w:themeColor="text1"/>
          <w:sz w:val="20"/>
          <w:szCs w:val="20"/>
          <w:lang w:eastAsia="ar-SA"/>
        </w:rPr>
        <w:t>ССЛАА</w:t>
      </w:r>
      <w:r w:rsidR="00855269">
        <w:rPr>
          <w:rFonts w:cs="SchoolBook"/>
          <w:b/>
          <w:bCs/>
          <w:color w:val="000000" w:themeColor="text1"/>
          <w:lang w:eastAsia="ar-SA"/>
        </w:rPr>
        <w:t xml:space="preserve"> (</w:t>
      </w:r>
      <w:r w:rsidR="00854130" w:rsidRPr="006C714E">
        <w:rPr>
          <w:rFonts w:cs="Calibri"/>
          <w:b/>
          <w:bCs/>
          <w:i/>
          <w:iCs/>
          <w:color w:val="000000" w:themeColor="text1"/>
          <w:lang w:eastAsia="ar-SA"/>
        </w:rPr>
        <w:t>Буддхический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i/>
          <w:iCs/>
          <w:color w:val="000000" w:themeColor="text1"/>
          <w:lang w:eastAsia="ar-SA"/>
        </w:rPr>
        <w:t xml:space="preserve"> - </w:t>
      </w:r>
      <w:r w:rsidR="00854130" w:rsidRPr="00A81BA0">
        <w:rPr>
          <w:rFonts w:cs="Calibri"/>
          <w:b/>
          <w:bCs/>
          <w:color w:val="000000" w:themeColor="text1"/>
          <w:sz w:val="20"/>
          <w:szCs w:val="20"/>
          <w:lang w:eastAsia="ar-SA"/>
        </w:rPr>
        <w:t>ГЛООГСМИИ</w:t>
      </w:r>
      <w:r w:rsidR="00854130" w:rsidRPr="00A81BA0">
        <w:rPr>
          <w:rFonts w:cs="SchoolBook"/>
          <w:b/>
          <w:bCs/>
          <w:color w:val="000000" w:themeColor="text1"/>
          <w:sz w:val="20"/>
          <w:szCs w:val="20"/>
          <w:lang w:eastAsia="ar-SA"/>
        </w:rPr>
        <w:t>-</w:t>
      </w:r>
      <w:r w:rsidR="00854130" w:rsidRPr="00A81BA0">
        <w:rPr>
          <w:rFonts w:cs="Calibri"/>
          <w:b/>
          <w:bCs/>
          <w:color w:val="000000" w:themeColor="text1"/>
          <w:sz w:val="20"/>
          <w:szCs w:val="20"/>
          <w:lang w:eastAsia="ar-SA"/>
        </w:rPr>
        <w:t>НАА</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+18-</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-18-</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мерности</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а</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затем</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в</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Галактический</w:t>
      </w:r>
      <w:r w:rsidR="005F2C4F">
        <w:rPr>
          <w:rFonts w:cs="SchoolBook"/>
          <w:b/>
          <w:bCs/>
          <w:color w:val="000000" w:themeColor="text1"/>
          <w:lang w:eastAsia="ar-SA"/>
        </w:rPr>
        <w:t xml:space="preserve"> </w:t>
      </w:r>
      <w:r w:rsidR="00854130" w:rsidRPr="006C714E">
        <w:rPr>
          <w:rFonts w:cs="Calibri"/>
          <w:b/>
          <w:bCs/>
          <w:color w:val="000000" w:themeColor="text1"/>
          <w:lang w:eastAsia="ar-SA"/>
        </w:rPr>
        <w:t>Дезинтеграционный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Луч</w:t>
      </w:r>
      <w:r w:rsidR="00854130" w:rsidRPr="006C714E">
        <w:rPr>
          <w:rFonts w:cs="SchoolBook"/>
          <w:b/>
          <w:bCs/>
          <w:color w:val="000000" w:themeColor="text1"/>
          <w:lang w:eastAsia="ar-SA"/>
        </w:rPr>
        <w:t xml:space="preserve"> </w:t>
      </w:r>
      <w:r w:rsidR="00A12DDA" w:rsidRPr="00A12DDA">
        <w:rPr>
          <w:rFonts w:cs="Calibri"/>
          <w:b/>
          <w:bCs/>
          <w:color w:val="000000" w:themeColor="text1"/>
          <w:sz w:val="20"/>
          <w:lang w:eastAsia="ar-SA"/>
        </w:rPr>
        <w:t>АИЙ-ЙЯ</w:t>
      </w:r>
      <w:r w:rsidR="00854130" w:rsidRPr="006C714E">
        <w:rPr>
          <w:rFonts w:cs="SchoolBook"/>
          <w:b/>
          <w:bCs/>
          <w:color w:val="000000" w:themeColor="text1"/>
          <w:lang w:eastAsia="ar-SA"/>
        </w:rPr>
        <w:t xml:space="preserve"> – </w:t>
      </w:r>
      <w:r w:rsidR="00854130" w:rsidRPr="00A81BA0">
        <w:rPr>
          <w:rFonts w:cs="Calibri"/>
          <w:b/>
          <w:bCs/>
          <w:color w:val="000000" w:themeColor="text1"/>
          <w:sz w:val="20"/>
          <w:szCs w:val="20"/>
          <w:lang w:eastAsia="ar-SA"/>
        </w:rPr>
        <w:t>ИНГССМИИ</w:t>
      </w:r>
      <w:r w:rsidR="00854130" w:rsidRPr="00A81BA0">
        <w:rPr>
          <w:rFonts w:cs="SchoolBook"/>
          <w:b/>
          <w:bCs/>
          <w:color w:val="000000" w:themeColor="text1"/>
          <w:sz w:val="20"/>
          <w:szCs w:val="20"/>
          <w:lang w:eastAsia="ar-SA"/>
        </w:rPr>
        <w:t>-</w:t>
      </w:r>
      <w:r w:rsidR="00854130" w:rsidRPr="00A81BA0">
        <w:rPr>
          <w:rFonts w:cs="Calibri"/>
          <w:b/>
          <w:bCs/>
          <w:color w:val="000000" w:themeColor="text1"/>
          <w:sz w:val="20"/>
          <w:szCs w:val="20"/>
          <w:lang w:eastAsia="ar-SA"/>
        </w:rPr>
        <w:t>ССЛАА</w:t>
      </w:r>
      <w:r w:rsidR="005F2C4F">
        <w:rPr>
          <w:rFonts w:cs="SchoolBook"/>
          <w:b/>
          <w:bCs/>
          <w:color w:val="000000" w:themeColor="text1"/>
          <w:lang w:eastAsia="ar-SA"/>
        </w:rPr>
        <w:t xml:space="preserve"> (</w:t>
      </w:r>
      <w:r w:rsidR="00854130" w:rsidRPr="006C714E">
        <w:rPr>
          <w:rFonts w:cs="Calibri"/>
          <w:b/>
          <w:bCs/>
          <w:i/>
          <w:iCs/>
          <w:color w:val="000000" w:themeColor="text1"/>
          <w:lang w:eastAsia="ar-SA"/>
        </w:rPr>
        <w:t>Дезинтеграционный</w:t>
      </w:r>
      <w:r w:rsidR="00854130" w:rsidRPr="006C714E">
        <w:rPr>
          <w:rFonts w:cs="SchoolBook"/>
          <w:b/>
          <w:bCs/>
          <w:i/>
          <w:iCs/>
          <w:color w:val="000000" w:themeColor="text1"/>
          <w:lang w:eastAsia="ar-SA"/>
        </w:rPr>
        <w:t xml:space="preserve"> </w:t>
      </w:r>
      <w:r w:rsidR="00854130" w:rsidRPr="006C714E">
        <w:rPr>
          <w:rFonts w:cs="Calibri"/>
          <w:b/>
          <w:bCs/>
          <w:i/>
          <w:iCs/>
          <w:color w:val="000000" w:themeColor="text1"/>
          <w:lang w:eastAsia="ar-SA"/>
        </w:rPr>
        <w:t>План</w:t>
      </w:r>
      <w:r w:rsidR="00854130" w:rsidRPr="006C714E">
        <w:rPr>
          <w:rFonts w:cs="SchoolBook"/>
          <w:b/>
          <w:bCs/>
          <w:i/>
          <w:iCs/>
          <w:color w:val="000000" w:themeColor="text1"/>
          <w:lang w:eastAsia="ar-SA"/>
        </w:rPr>
        <w:t>-</w:t>
      </w:r>
      <w:r w:rsidR="00854130" w:rsidRPr="006C714E">
        <w:rPr>
          <w:rFonts w:cs="Calibri"/>
          <w:b/>
          <w:bCs/>
          <w:i/>
          <w:iCs/>
          <w:color w:val="000000" w:themeColor="text1"/>
          <w:lang w:eastAsia="ar-SA"/>
        </w:rPr>
        <w:t>Обертон</w:t>
      </w:r>
      <w:r w:rsidR="00854130" w:rsidRPr="006C714E">
        <w:rPr>
          <w:rFonts w:cs="SchoolBook"/>
          <w:b/>
          <w:bCs/>
          <w:i/>
          <w:iCs/>
          <w:color w:val="000000" w:themeColor="text1"/>
          <w:lang w:eastAsia="ar-SA"/>
        </w:rPr>
        <w:t xml:space="preserve"> - </w:t>
      </w:r>
      <w:r w:rsidR="00854130" w:rsidRPr="00A81BA0">
        <w:rPr>
          <w:rFonts w:cs="Calibri"/>
          <w:b/>
          <w:bCs/>
          <w:color w:val="000000" w:themeColor="text1"/>
          <w:sz w:val="20"/>
          <w:szCs w:val="20"/>
          <w:lang w:eastAsia="ar-SA"/>
        </w:rPr>
        <w:t>ИНГССМИИ</w:t>
      </w:r>
      <w:r w:rsidR="00854130" w:rsidRPr="00A81BA0">
        <w:rPr>
          <w:rFonts w:cs="SchoolBook"/>
          <w:b/>
          <w:bCs/>
          <w:color w:val="000000" w:themeColor="text1"/>
          <w:sz w:val="20"/>
          <w:szCs w:val="20"/>
          <w:lang w:eastAsia="ar-SA"/>
        </w:rPr>
        <w:t>-</w:t>
      </w:r>
      <w:r w:rsidR="00854130" w:rsidRPr="00A81BA0">
        <w:rPr>
          <w:rFonts w:cs="Calibri"/>
          <w:b/>
          <w:bCs/>
          <w:color w:val="000000" w:themeColor="text1"/>
          <w:sz w:val="20"/>
          <w:szCs w:val="20"/>
          <w:lang w:eastAsia="ar-SA"/>
        </w:rPr>
        <w:t>НАА</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от</w:t>
      </w:r>
      <w:r w:rsidR="00854130" w:rsidRPr="006C714E">
        <w:rPr>
          <w:rFonts w:cs="SchoolBook"/>
          <w:b/>
          <w:bCs/>
          <w:color w:val="000000" w:themeColor="text1"/>
          <w:lang w:eastAsia="ar-SA"/>
        </w:rPr>
        <w:t xml:space="preserve"> +20-</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через</w:t>
      </w:r>
      <w:r w:rsidR="00854130" w:rsidRPr="006C714E">
        <w:rPr>
          <w:rFonts w:cs="SchoolBook"/>
          <w:b/>
          <w:bCs/>
          <w:color w:val="000000" w:themeColor="text1"/>
          <w:lang w:eastAsia="ar-SA"/>
        </w:rPr>
        <w:t xml:space="preserve"> 0,0 </w:t>
      </w:r>
      <w:r w:rsidR="00854130" w:rsidRPr="006C714E">
        <w:rPr>
          <w:rFonts w:cs="Calibri"/>
          <w:b/>
          <w:bCs/>
          <w:color w:val="000000" w:themeColor="text1"/>
          <w:lang w:eastAsia="ar-SA"/>
        </w:rPr>
        <w:t>–</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до</w:t>
      </w:r>
      <w:r w:rsidR="00854130" w:rsidRPr="006C714E">
        <w:rPr>
          <w:rFonts w:cs="SchoolBook"/>
          <w:b/>
          <w:bCs/>
          <w:color w:val="000000" w:themeColor="text1"/>
          <w:lang w:eastAsia="ar-SA"/>
        </w:rPr>
        <w:t xml:space="preserve"> -20-</w:t>
      </w:r>
      <w:r w:rsidR="00854130" w:rsidRPr="006C714E">
        <w:rPr>
          <w:rFonts w:cs="Calibri"/>
          <w:b/>
          <w:bCs/>
          <w:color w:val="000000" w:themeColor="text1"/>
          <w:lang w:eastAsia="ar-SA"/>
        </w:rPr>
        <w:t>й</w:t>
      </w:r>
      <w:r w:rsidR="00854130" w:rsidRPr="006C714E">
        <w:rPr>
          <w:rFonts w:cs="SchoolBook"/>
          <w:b/>
          <w:bCs/>
          <w:color w:val="000000" w:themeColor="text1"/>
          <w:lang w:eastAsia="ar-SA"/>
        </w:rPr>
        <w:t xml:space="preserve"> </w:t>
      </w:r>
      <w:r w:rsidR="00854130" w:rsidRPr="006C714E">
        <w:rPr>
          <w:rFonts w:cs="Calibri"/>
          <w:b/>
          <w:bCs/>
          <w:color w:val="000000" w:themeColor="text1"/>
          <w:lang w:eastAsia="ar-SA"/>
        </w:rPr>
        <w:t>мерности</w:t>
      </w:r>
      <w:r w:rsidR="00854130" w:rsidRPr="006C714E">
        <w:rPr>
          <w:rFonts w:cs="SchoolBook"/>
          <w:b/>
          <w:bCs/>
          <w:color w:val="000000" w:themeColor="text1"/>
          <w:lang w:eastAsia="ar-SA"/>
        </w:rPr>
        <w:t>)</w:t>
      </w:r>
    </w:p>
    <w:p w:rsidR="00854130" w:rsidRPr="006C714E" w:rsidRDefault="00854130" w:rsidP="00556947">
      <w:pPr>
        <w:widowControl w:val="0"/>
        <w:numPr>
          <w:ilvl w:val="0"/>
          <w:numId w:val="23"/>
        </w:numPr>
        <w:tabs>
          <w:tab w:val="num" w:pos="567"/>
          <w:tab w:val="left" w:pos="1935"/>
        </w:tabs>
        <w:suppressAutoHyphens/>
        <w:autoSpaceDE w:val="0"/>
        <w:spacing w:before="240" w:after="240"/>
        <w:ind w:left="567" w:firstLine="709"/>
        <w:rPr>
          <w:rFonts w:cs="SchoolBook"/>
          <w:bCs/>
          <w:color w:val="000000" w:themeColor="text1"/>
          <w:lang w:eastAsia="ar-SA"/>
        </w:rPr>
      </w:pPr>
      <w:r w:rsidRPr="00A81BA0">
        <w:rPr>
          <w:rFonts w:cs="SchoolBook"/>
          <w:b/>
          <w:bCs/>
          <w:color w:val="000000" w:themeColor="text1"/>
          <w:sz w:val="20"/>
          <w:szCs w:val="20"/>
          <w:lang w:eastAsia="ar-SA"/>
        </w:rPr>
        <w:t xml:space="preserve"> </w:t>
      </w:r>
      <w:r w:rsidRPr="00A81BA0">
        <w:rPr>
          <w:rFonts w:cs="Calibri"/>
          <w:b/>
          <w:bCs/>
          <w:color w:val="000000" w:themeColor="text1"/>
          <w:sz w:val="20"/>
          <w:szCs w:val="20"/>
          <w:u w:val="single"/>
          <w:lang w:eastAsia="ar-SA"/>
        </w:rPr>
        <w:t>УЛУУГУМА</w:t>
      </w:r>
      <w:r w:rsidRPr="006C714E">
        <w:rPr>
          <w:rFonts w:cs="SchoolBook"/>
          <w:b/>
          <w:bCs/>
          <w:color w:val="000000" w:themeColor="text1"/>
          <w:u w:val="single"/>
          <w:lang w:eastAsia="ar-SA"/>
        </w:rPr>
        <w:t>-</w:t>
      </w:r>
      <w:r w:rsidRPr="006C714E">
        <w:rPr>
          <w:rFonts w:cs="Calibri"/>
          <w:b/>
          <w:bCs/>
          <w:color w:val="000000" w:themeColor="text1"/>
          <w:u w:val="single"/>
          <w:lang w:eastAsia="ar-SA"/>
        </w:rPr>
        <w:t>Ииссииди</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точно</w:t>
      </w:r>
      <w:r w:rsidRPr="006C714E">
        <w:rPr>
          <w:rFonts w:cs="SchoolBook"/>
          <w:b/>
          <w:bCs/>
          <w:color w:val="000000" w:themeColor="text1"/>
          <w:lang w:eastAsia="ar-SA"/>
        </w:rPr>
        <w:t xml:space="preserve"> </w:t>
      </w:r>
      <w:r w:rsidRPr="006C714E">
        <w:rPr>
          <w:rFonts w:cs="Calibri"/>
          <w:b/>
          <w:bCs/>
          <w:color w:val="000000" w:themeColor="text1"/>
          <w:lang w:eastAsia="ar-SA"/>
        </w:rPr>
        <w:t>так</w:t>
      </w:r>
      <w:r w:rsidRPr="006C714E">
        <w:rPr>
          <w:rFonts w:cs="SchoolBook"/>
          <w:b/>
          <w:bCs/>
          <w:color w:val="000000" w:themeColor="text1"/>
          <w:lang w:eastAsia="ar-SA"/>
        </w:rPr>
        <w:t xml:space="preserve"> </w:t>
      </w:r>
      <w:r w:rsidRPr="006C714E">
        <w:rPr>
          <w:rFonts w:cs="Calibri"/>
          <w:b/>
          <w:bCs/>
          <w:color w:val="000000" w:themeColor="text1"/>
          <w:lang w:eastAsia="ar-SA"/>
        </w:rPr>
        <w:t>же</w:t>
      </w:r>
      <w:r w:rsidRPr="006C714E">
        <w:rPr>
          <w:rFonts w:cs="SchoolBook"/>
          <w:b/>
          <w:bCs/>
          <w:color w:val="000000" w:themeColor="text1"/>
          <w:lang w:eastAsia="ar-SA"/>
        </w:rPr>
        <w:t xml:space="preserve"> </w:t>
      </w:r>
      <w:r w:rsidRPr="006C714E">
        <w:rPr>
          <w:rFonts w:cs="Calibri"/>
          <w:b/>
          <w:bCs/>
          <w:color w:val="000000" w:themeColor="text1"/>
          <w:lang w:eastAsia="ar-SA"/>
        </w:rPr>
        <w:t>последовательно</w:t>
      </w:r>
      <w:r w:rsidRPr="006C714E">
        <w:rPr>
          <w:rFonts w:cs="SchoolBook"/>
          <w:b/>
          <w:bCs/>
          <w:color w:val="000000" w:themeColor="text1"/>
          <w:lang w:eastAsia="ar-SA"/>
        </w:rPr>
        <w:t>-</w:t>
      </w:r>
      <w:r w:rsidRPr="006C714E">
        <w:rPr>
          <w:rFonts w:cs="Calibri"/>
          <w:b/>
          <w:bCs/>
          <w:color w:val="000000" w:themeColor="text1"/>
          <w:lang w:eastAsia="ar-SA"/>
        </w:rPr>
        <w:t>симультанно</w:t>
      </w:r>
      <w:r w:rsidRPr="006C714E">
        <w:rPr>
          <w:rFonts w:cs="SchoolBook"/>
          <w:b/>
          <w:bCs/>
          <w:color w:val="000000" w:themeColor="text1"/>
          <w:lang w:eastAsia="ar-SA"/>
        </w:rPr>
        <w:t xml:space="preserve"> </w:t>
      </w:r>
      <w:r w:rsidRPr="006C714E">
        <w:rPr>
          <w:rFonts w:cs="Calibri"/>
          <w:b/>
          <w:bCs/>
          <w:color w:val="000000" w:themeColor="text1"/>
          <w:lang w:eastAsia="ar-SA"/>
        </w:rPr>
        <w:t>синтезируется</w:t>
      </w:r>
      <w:r w:rsidRPr="006C714E">
        <w:rPr>
          <w:rFonts w:cs="SchoolBook"/>
          <w:b/>
          <w:bCs/>
          <w:color w:val="000000" w:themeColor="text1"/>
          <w:lang w:eastAsia="ar-SA"/>
        </w:rPr>
        <w:t xml:space="preserve"> </w:t>
      </w:r>
      <w:r w:rsidRPr="006C714E">
        <w:rPr>
          <w:rFonts w:cs="Calibri"/>
          <w:b/>
          <w:bCs/>
          <w:color w:val="000000" w:themeColor="text1"/>
          <w:lang w:eastAsia="ar-SA"/>
        </w:rPr>
        <w:t>попарно</w:t>
      </w:r>
      <w:r w:rsidRPr="006C714E">
        <w:rPr>
          <w:rFonts w:cs="SchoolBook"/>
          <w:b/>
          <w:bCs/>
          <w:color w:val="000000" w:themeColor="text1"/>
          <w:lang w:eastAsia="ar-SA"/>
        </w:rPr>
        <w:t xml:space="preserve"> </w:t>
      </w:r>
      <w:r w:rsidRPr="006C714E">
        <w:rPr>
          <w:rFonts w:cs="Calibri"/>
          <w:b/>
          <w:bCs/>
          <w:color w:val="000000" w:themeColor="text1"/>
          <w:lang w:eastAsia="ar-SA"/>
        </w:rPr>
        <w:t>с</w:t>
      </w:r>
      <w:r w:rsidRPr="006C714E">
        <w:rPr>
          <w:rFonts w:cs="SchoolBook"/>
          <w:b/>
          <w:bCs/>
          <w:color w:val="000000" w:themeColor="text1"/>
          <w:lang w:eastAsia="ar-SA"/>
        </w:rPr>
        <w:t xml:space="preserve"> </w:t>
      </w:r>
      <w:r w:rsidR="00A81BA0" w:rsidRPr="00A81BA0">
        <w:rPr>
          <w:rFonts w:cs="Calibri"/>
          <w:b/>
          <w:bCs/>
          <w:color w:val="000000" w:themeColor="text1"/>
          <w:sz w:val="20"/>
          <w:lang w:eastAsia="ar-SA"/>
        </w:rPr>
        <w:t>РААКЛИМА</w:t>
      </w:r>
      <w:r w:rsidRPr="006C714E">
        <w:rPr>
          <w:rFonts w:cs="SchoolBook"/>
          <w:b/>
          <w:bCs/>
          <w:color w:val="000000" w:themeColor="text1"/>
          <w:lang w:eastAsia="ar-SA"/>
        </w:rPr>
        <w:t>-</w:t>
      </w:r>
      <w:r w:rsidRPr="006C714E">
        <w:rPr>
          <w:rFonts w:cs="Calibri"/>
          <w:b/>
          <w:bCs/>
          <w:color w:val="000000" w:themeColor="text1"/>
          <w:lang w:eastAsia="ar-SA"/>
        </w:rPr>
        <w:t>Ииссииди</w:t>
      </w:r>
      <w:r w:rsidRPr="006C714E">
        <w:rPr>
          <w:rFonts w:cs="SchoolBook"/>
          <w:b/>
          <w:bCs/>
          <w:color w:val="000000" w:themeColor="text1"/>
          <w:lang w:eastAsia="ar-SA"/>
        </w:rPr>
        <w:t xml:space="preserve">: </w:t>
      </w:r>
      <w:r w:rsidRPr="006C714E">
        <w:rPr>
          <w:rFonts w:cs="Calibri"/>
          <w:b/>
          <w:bCs/>
          <w:color w:val="000000" w:themeColor="text1"/>
          <w:lang w:eastAsia="ar-SA"/>
        </w:rPr>
        <w:t>сначала</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Звёздную</w:t>
      </w:r>
      <w:r w:rsidRPr="006C714E">
        <w:rPr>
          <w:rFonts w:cs="SchoolBook"/>
          <w:b/>
          <w:bCs/>
          <w:color w:val="000000" w:themeColor="text1"/>
          <w:lang w:eastAsia="ar-SA"/>
        </w:rPr>
        <w:t xml:space="preserve"> «</w:t>
      </w:r>
      <w:r w:rsidRPr="006C714E">
        <w:rPr>
          <w:rFonts w:cs="Calibri"/>
          <w:b/>
          <w:bCs/>
          <w:color w:val="000000" w:themeColor="text1"/>
          <w:lang w:eastAsia="ar-SA"/>
        </w:rPr>
        <w:t>интегрирующую</w:t>
      </w:r>
      <w:r w:rsidRPr="006C714E">
        <w:rPr>
          <w:rFonts w:cs="SchoolBook"/>
          <w:b/>
          <w:bCs/>
          <w:color w:val="000000" w:themeColor="text1"/>
          <w:lang w:eastAsia="ar-SA"/>
        </w:rPr>
        <w:t>»</w:t>
      </w:r>
      <w:r w:rsidRPr="006C714E">
        <w:rPr>
          <w:rFonts w:cs="SchoolBook"/>
          <w:b/>
          <w:bCs/>
          <w:i/>
          <w:iCs/>
          <w:color w:val="000000" w:themeColor="text1"/>
          <w:lang w:eastAsia="ar-SA"/>
        </w:rPr>
        <w:t xml:space="preserve">, </w:t>
      </w:r>
      <w:r w:rsidRPr="006C714E">
        <w:rPr>
          <w:rFonts w:cs="Calibri"/>
          <w:b/>
          <w:bCs/>
          <w:color w:val="000000" w:themeColor="text1"/>
          <w:lang w:eastAsia="ar-SA"/>
        </w:rPr>
        <w:t>затем</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Звёздно</w:t>
      </w:r>
      <w:r w:rsidRPr="006C714E">
        <w:rPr>
          <w:rFonts w:cs="SchoolBook"/>
          <w:b/>
          <w:bCs/>
          <w:color w:val="000000" w:themeColor="text1"/>
          <w:lang w:eastAsia="ar-SA"/>
        </w:rPr>
        <w:t>-</w:t>
      </w:r>
      <w:r w:rsidRPr="006C714E">
        <w:rPr>
          <w:rFonts w:cs="Calibri"/>
          <w:b/>
          <w:bCs/>
          <w:color w:val="000000" w:themeColor="text1"/>
          <w:lang w:eastAsia="ar-SA"/>
        </w:rPr>
        <w:t>Галактическую</w:t>
      </w:r>
      <w:r w:rsidRPr="006C714E">
        <w:rPr>
          <w:rFonts w:cs="SchoolBook"/>
          <w:b/>
          <w:bCs/>
          <w:color w:val="000000" w:themeColor="text1"/>
          <w:lang w:eastAsia="ar-SA"/>
        </w:rPr>
        <w:t xml:space="preserve"> </w:t>
      </w:r>
      <w:r w:rsidRPr="006C714E">
        <w:rPr>
          <w:rFonts w:cs="Calibri"/>
          <w:b/>
          <w:bCs/>
          <w:color w:val="000000" w:themeColor="text1"/>
          <w:lang w:eastAsia="ar-SA"/>
        </w:rPr>
        <w:t>Формы</w:t>
      </w:r>
      <w:r w:rsidRPr="006C714E">
        <w:rPr>
          <w:rFonts w:cs="SchoolBook"/>
          <w:b/>
          <w:bCs/>
          <w:color w:val="000000" w:themeColor="text1"/>
          <w:lang w:eastAsia="ar-SA"/>
        </w:rPr>
        <w:t xml:space="preserve"> </w:t>
      </w:r>
      <w:r w:rsidR="00A12DDA" w:rsidRPr="00A12DDA">
        <w:rPr>
          <w:rFonts w:cs="Calibri"/>
          <w:b/>
          <w:bCs/>
          <w:color w:val="000000" w:themeColor="text1"/>
          <w:sz w:val="20"/>
          <w:lang w:eastAsia="ar-SA"/>
        </w:rPr>
        <w:t>АИЙ-ЙЯ</w:t>
      </w:r>
      <w:r w:rsidRPr="006C714E">
        <w:rPr>
          <w:rFonts w:cs="SchoolBook"/>
          <w:b/>
          <w:bCs/>
          <w:color w:val="000000" w:themeColor="text1"/>
          <w:lang w:eastAsia="ar-SA"/>
        </w:rPr>
        <w:t xml:space="preserve">, </w:t>
      </w:r>
      <w:r w:rsidRPr="006C714E">
        <w:rPr>
          <w:rFonts w:cs="Calibri"/>
          <w:b/>
          <w:bCs/>
          <w:color w:val="000000" w:themeColor="text1"/>
          <w:lang w:eastAsia="ar-SA"/>
        </w:rPr>
        <w:t>а</w:t>
      </w:r>
      <w:r w:rsidRPr="006C714E">
        <w:rPr>
          <w:rFonts w:cs="SchoolBook"/>
          <w:b/>
          <w:bCs/>
          <w:color w:val="000000" w:themeColor="text1"/>
          <w:lang w:eastAsia="ar-SA"/>
        </w:rPr>
        <w:t xml:space="preserve"> </w:t>
      </w:r>
      <w:r w:rsidRPr="006C714E">
        <w:rPr>
          <w:rFonts w:cs="Calibri"/>
          <w:b/>
          <w:bCs/>
          <w:color w:val="000000" w:themeColor="text1"/>
          <w:lang w:eastAsia="ar-SA"/>
        </w:rPr>
        <w:t>затем</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Галактический</w:t>
      </w:r>
      <w:r w:rsidR="005F2C4F">
        <w:rPr>
          <w:rFonts w:cs="SchoolBook"/>
          <w:b/>
          <w:bCs/>
          <w:color w:val="000000" w:themeColor="text1"/>
          <w:lang w:eastAsia="ar-SA"/>
        </w:rPr>
        <w:t xml:space="preserve"> </w:t>
      </w:r>
      <w:r w:rsidRPr="006C714E">
        <w:rPr>
          <w:rFonts w:cs="Calibri"/>
          <w:b/>
          <w:bCs/>
          <w:color w:val="000000" w:themeColor="text1"/>
          <w:lang w:eastAsia="ar-SA"/>
        </w:rPr>
        <w:t>Дезинтеграционный</w:t>
      </w:r>
      <w:r w:rsidRPr="006C714E">
        <w:rPr>
          <w:rFonts w:cs="SchoolBook"/>
          <w:b/>
          <w:bCs/>
          <w:color w:val="000000" w:themeColor="text1"/>
          <w:lang w:eastAsia="ar-SA"/>
        </w:rPr>
        <w:t xml:space="preserve"> </w:t>
      </w:r>
      <w:r w:rsidRPr="006C714E">
        <w:rPr>
          <w:rFonts w:cs="Calibri"/>
          <w:b/>
          <w:bCs/>
          <w:color w:val="000000" w:themeColor="text1"/>
          <w:lang w:eastAsia="ar-SA"/>
        </w:rPr>
        <w:t>Луч</w:t>
      </w:r>
      <w:r w:rsidRPr="006C714E">
        <w:rPr>
          <w:rFonts w:cs="SchoolBook"/>
          <w:b/>
          <w:bCs/>
          <w:color w:val="000000" w:themeColor="text1"/>
          <w:lang w:eastAsia="ar-SA"/>
        </w:rPr>
        <w:t xml:space="preserve"> </w:t>
      </w:r>
      <w:r w:rsidR="00A12DDA" w:rsidRPr="00A12DDA">
        <w:rPr>
          <w:rFonts w:cs="Calibri"/>
          <w:b/>
          <w:bCs/>
          <w:color w:val="000000" w:themeColor="text1"/>
          <w:sz w:val="20"/>
          <w:lang w:eastAsia="ar-SA"/>
        </w:rPr>
        <w:t>АИЙ-ЙЯ</w:t>
      </w:r>
    </w:p>
    <w:p w:rsidR="00854130" w:rsidRPr="00C67AF6" w:rsidRDefault="00854130" w:rsidP="00556947">
      <w:pPr>
        <w:widowControl w:val="0"/>
        <w:numPr>
          <w:ilvl w:val="0"/>
          <w:numId w:val="23"/>
        </w:numPr>
        <w:tabs>
          <w:tab w:val="num" w:pos="567"/>
          <w:tab w:val="left" w:pos="1935"/>
        </w:tabs>
        <w:suppressAutoHyphens/>
        <w:autoSpaceDE w:val="0"/>
        <w:spacing w:before="240" w:after="240"/>
        <w:ind w:left="567" w:firstLine="709"/>
        <w:rPr>
          <w:rFonts w:cs="Calibri"/>
          <w:bCs/>
          <w:color w:val="000000" w:themeColor="text1"/>
          <w:lang w:eastAsia="ar-SA"/>
        </w:rPr>
      </w:pPr>
      <w:r w:rsidRPr="00A81BA0">
        <w:rPr>
          <w:rFonts w:cs="SchoolBook"/>
          <w:b/>
          <w:bCs/>
          <w:color w:val="000000" w:themeColor="text1"/>
          <w:sz w:val="20"/>
          <w:szCs w:val="20"/>
          <w:lang w:eastAsia="ar-SA"/>
        </w:rPr>
        <w:t xml:space="preserve"> </w:t>
      </w:r>
      <w:r w:rsidRPr="00A81BA0">
        <w:rPr>
          <w:rFonts w:cs="Calibri"/>
          <w:b/>
          <w:bCs/>
          <w:color w:val="000000" w:themeColor="text1"/>
          <w:sz w:val="20"/>
          <w:szCs w:val="20"/>
          <w:u w:val="single"/>
          <w:lang w:eastAsia="ar-SA"/>
        </w:rPr>
        <w:t>СВААГАЛИ</w:t>
      </w:r>
      <w:r w:rsidRPr="006C714E">
        <w:rPr>
          <w:rFonts w:cs="SchoolBook"/>
          <w:b/>
          <w:bCs/>
          <w:color w:val="000000" w:themeColor="text1"/>
          <w:u w:val="single"/>
          <w:lang w:eastAsia="ar-SA"/>
        </w:rPr>
        <w:t>-</w:t>
      </w:r>
      <w:r w:rsidRPr="006C714E">
        <w:rPr>
          <w:rFonts w:cs="Calibri"/>
          <w:b/>
          <w:bCs/>
          <w:color w:val="000000" w:themeColor="text1"/>
          <w:u w:val="single"/>
          <w:lang w:eastAsia="ar-SA"/>
        </w:rPr>
        <w:t>Ииссииди</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последовательно</w:t>
      </w:r>
      <w:r w:rsidRPr="006C714E">
        <w:rPr>
          <w:rFonts w:cs="SchoolBook"/>
          <w:b/>
          <w:bCs/>
          <w:color w:val="000000" w:themeColor="text1"/>
          <w:lang w:eastAsia="ar-SA"/>
        </w:rPr>
        <w:t>-</w:t>
      </w:r>
      <w:r w:rsidRPr="006C714E">
        <w:rPr>
          <w:rFonts w:cs="Calibri"/>
          <w:b/>
          <w:bCs/>
          <w:color w:val="000000" w:themeColor="text1"/>
          <w:lang w:eastAsia="ar-SA"/>
        </w:rPr>
        <w:t>симультанно</w:t>
      </w:r>
      <w:r w:rsidRPr="006C714E">
        <w:rPr>
          <w:rFonts w:cs="SchoolBook"/>
          <w:b/>
          <w:bCs/>
          <w:color w:val="000000" w:themeColor="text1"/>
          <w:lang w:eastAsia="ar-SA"/>
        </w:rPr>
        <w:t xml:space="preserve"> </w:t>
      </w:r>
      <w:r w:rsidRPr="006C714E">
        <w:rPr>
          <w:rFonts w:cs="Calibri"/>
          <w:b/>
          <w:bCs/>
          <w:color w:val="000000" w:themeColor="text1"/>
          <w:lang w:eastAsia="ar-SA"/>
        </w:rPr>
        <w:t>синтезируется</w:t>
      </w:r>
      <w:r w:rsidRPr="006C714E">
        <w:rPr>
          <w:rFonts w:cs="SchoolBook"/>
          <w:b/>
          <w:bCs/>
          <w:color w:val="000000" w:themeColor="text1"/>
          <w:lang w:eastAsia="ar-SA"/>
        </w:rPr>
        <w:t xml:space="preserve"> </w:t>
      </w:r>
      <w:r w:rsidRPr="006C714E">
        <w:rPr>
          <w:rFonts w:cs="Calibri"/>
          <w:b/>
          <w:bCs/>
          <w:color w:val="000000" w:themeColor="text1"/>
          <w:lang w:eastAsia="ar-SA"/>
        </w:rPr>
        <w:t>попарно</w:t>
      </w:r>
      <w:r w:rsidRPr="006C714E">
        <w:rPr>
          <w:rFonts w:cs="SchoolBook"/>
          <w:b/>
          <w:bCs/>
          <w:color w:val="000000" w:themeColor="text1"/>
          <w:lang w:eastAsia="ar-SA"/>
        </w:rPr>
        <w:t xml:space="preserve"> </w:t>
      </w:r>
      <w:r w:rsidRPr="006C714E">
        <w:rPr>
          <w:rFonts w:cs="Calibri"/>
          <w:b/>
          <w:bCs/>
          <w:color w:val="000000" w:themeColor="text1"/>
          <w:lang w:eastAsia="ar-SA"/>
        </w:rPr>
        <w:t>с</w:t>
      </w:r>
      <w:r w:rsidRPr="006C714E">
        <w:rPr>
          <w:rFonts w:cs="SchoolBook"/>
          <w:b/>
          <w:bCs/>
          <w:color w:val="000000" w:themeColor="text1"/>
          <w:lang w:eastAsia="ar-SA"/>
        </w:rPr>
        <w:t xml:space="preserve"> </w:t>
      </w:r>
      <w:r w:rsidRPr="00A81BA0">
        <w:rPr>
          <w:rFonts w:cs="Calibri"/>
          <w:b/>
          <w:bCs/>
          <w:color w:val="000000" w:themeColor="text1"/>
          <w:sz w:val="20"/>
          <w:szCs w:val="20"/>
          <w:lang w:eastAsia="ar-SA"/>
        </w:rPr>
        <w:t>ЭЙЯАА</w:t>
      </w:r>
      <w:r w:rsidRPr="006C714E">
        <w:rPr>
          <w:rFonts w:cs="SchoolBook"/>
          <w:b/>
          <w:bCs/>
          <w:color w:val="000000" w:themeColor="text1"/>
          <w:lang w:eastAsia="ar-SA"/>
        </w:rPr>
        <w:t>-</w:t>
      </w:r>
      <w:r w:rsidRPr="006C714E">
        <w:rPr>
          <w:rFonts w:cs="Calibri"/>
          <w:b/>
          <w:bCs/>
          <w:color w:val="000000" w:themeColor="text1"/>
          <w:lang w:eastAsia="ar-SA"/>
        </w:rPr>
        <w:t>Ииссииди</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Галактический</w:t>
      </w:r>
      <w:r w:rsidR="005F2C4F">
        <w:rPr>
          <w:rFonts w:cs="SchoolBook"/>
          <w:b/>
          <w:bCs/>
          <w:color w:val="000000" w:themeColor="text1"/>
          <w:lang w:eastAsia="ar-SA"/>
        </w:rPr>
        <w:t xml:space="preserve"> </w:t>
      </w:r>
      <w:r w:rsidRPr="006C714E">
        <w:rPr>
          <w:rFonts w:cs="Calibri"/>
          <w:b/>
          <w:bCs/>
          <w:color w:val="000000" w:themeColor="text1"/>
          <w:lang w:eastAsia="ar-SA"/>
        </w:rPr>
        <w:t>Дисбалансирующий</w:t>
      </w:r>
      <w:r w:rsidRPr="006C714E">
        <w:rPr>
          <w:rFonts w:cs="SchoolBook"/>
          <w:b/>
          <w:bCs/>
          <w:color w:val="000000" w:themeColor="text1"/>
          <w:lang w:eastAsia="ar-SA"/>
        </w:rPr>
        <w:t xml:space="preserve"> </w:t>
      </w:r>
      <w:r w:rsidRPr="006C714E">
        <w:rPr>
          <w:rFonts w:cs="Calibri"/>
          <w:b/>
          <w:bCs/>
          <w:color w:val="000000" w:themeColor="text1"/>
          <w:lang w:eastAsia="ar-SA"/>
        </w:rPr>
        <w:t>Луч</w:t>
      </w:r>
      <w:r w:rsidRPr="006C714E">
        <w:rPr>
          <w:rFonts w:cs="SchoolBook"/>
          <w:b/>
          <w:bCs/>
          <w:color w:val="000000" w:themeColor="text1"/>
          <w:lang w:eastAsia="ar-SA"/>
        </w:rPr>
        <w:t xml:space="preserve"> </w:t>
      </w:r>
      <w:r w:rsidR="00A12DDA" w:rsidRPr="00A12DDA">
        <w:rPr>
          <w:rFonts w:cs="Calibri"/>
          <w:b/>
          <w:bCs/>
          <w:color w:val="000000" w:themeColor="text1"/>
          <w:sz w:val="20"/>
          <w:lang w:eastAsia="ar-SA"/>
        </w:rPr>
        <w:t>АИЙ-ЙЯ</w:t>
      </w:r>
      <w:r w:rsidRPr="006C714E">
        <w:rPr>
          <w:rFonts w:cs="SchoolBook"/>
          <w:b/>
          <w:bCs/>
          <w:color w:val="000000" w:themeColor="text1"/>
          <w:lang w:eastAsia="ar-SA"/>
        </w:rPr>
        <w:t xml:space="preserve"> </w:t>
      </w:r>
      <w:r w:rsidRPr="00A81BA0">
        <w:rPr>
          <w:rFonts w:cs="SchoolBook"/>
          <w:b/>
          <w:bCs/>
          <w:color w:val="000000" w:themeColor="text1"/>
          <w:sz w:val="20"/>
          <w:szCs w:val="20"/>
          <w:lang w:eastAsia="ar-SA"/>
        </w:rPr>
        <w:t xml:space="preserve">– </w:t>
      </w:r>
      <w:r w:rsidRPr="00A81BA0">
        <w:rPr>
          <w:rFonts w:cs="Calibri"/>
          <w:b/>
          <w:bCs/>
          <w:color w:val="000000" w:themeColor="text1"/>
          <w:sz w:val="20"/>
          <w:szCs w:val="20"/>
          <w:lang w:eastAsia="ar-SA"/>
        </w:rPr>
        <w:t>СЙЮУУЙ</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СВАА</w:t>
      </w:r>
      <w:r w:rsidRPr="006C714E">
        <w:rPr>
          <w:rFonts w:cs="SchoolBook"/>
          <w:b/>
          <w:bCs/>
          <w:color w:val="000000" w:themeColor="text1"/>
          <w:lang w:eastAsia="ar-SA"/>
        </w:rPr>
        <w:t xml:space="preserve"> (</w:t>
      </w:r>
      <w:r w:rsidRPr="006C714E">
        <w:rPr>
          <w:rFonts w:cs="Calibri"/>
          <w:b/>
          <w:bCs/>
          <w:i/>
          <w:iCs/>
          <w:color w:val="000000" w:themeColor="text1"/>
          <w:lang w:eastAsia="ar-SA"/>
        </w:rPr>
        <w:t>Дисбалансирующий</w:t>
      </w:r>
      <w:r w:rsidRPr="006C714E">
        <w:rPr>
          <w:rFonts w:cs="SchoolBook"/>
          <w:b/>
          <w:bCs/>
          <w:i/>
          <w:iCs/>
          <w:color w:val="000000" w:themeColor="text1"/>
          <w:lang w:eastAsia="ar-SA"/>
        </w:rPr>
        <w:t xml:space="preserve"> </w:t>
      </w:r>
      <w:r w:rsidRPr="006C714E">
        <w:rPr>
          <w:rFonts w:cs="Calibri"/>
          <w:b/>
          <w:bCs/>
          <w:i/>
          <w:iCs/>
          <w:color w:val="000000" w:themeColor="text1"/>
          <w:lang w:eastAsia="ar-SA"/>
        </w:rPr>
        <w:t>План</w:t>
      </w:r>
      <w:r w:rsidRPr="006C714E">
        <w:rPr>
          <w:rFonts w:cs="SchoolBook"/>
          <w:b/>
          <w:bCs/>
          <w:i/>
          <w:iCs/>
          <w:color w:val="000000" w:themeColor="text1"/>
          <w:lang w:eastAsia="ar-SA"/>
        </w:rPr>
        <w:t>-</w:t>
      </w:r>
      <w:r w:rsidRPr="006C714E">
        <w:rPr>
          <w:rFonts w:cs="Calibri"/>
          <w:b/>
          <w:bCs/>
          <w:i/>
          <w:iCs/>
          <w:color w:val="000000" w:themeColor="text1"/>
          <w:lang w:eastAsia="ar-SA"/>
        </w:rPr>
        <w:t>Обертон</w:t>
      </w:r>
      <w:r w:rsidRPr="006C714E">
        <w:rPr>
          <w:rFonts w:cs="SchoolBook"/>
          <w:b/>
          <w:bCs/>
          <w:i/>
          <w:iCs/>
          <w:color w:val="000000" w:themeColor="text1"/>
          <w:lang w:eastAsia="ar-SA"/>
        </w:rPr>
        <w:t xml:space="preserve"> </w:t>
      </w:r>
      <w:r w:rsidRPr="006C714E">
        <w:rPr>
          <w:rFonts w:cs="Calibri"/>
          <w:b/>
          <w:bCs/>
          <w:i/>
          <w:iCs/>
          <w:color w:val="000000" w:themeColor="text1"/>
          <w:lang w:eastAsia="ar-SA"/>
        </w:rPr>
        <w:t>—</w:t>
      </w:r>
      <w:r w:rsidRPr="006C714E">
        <w:rPr>
          <w:rFonts w:cs="SchoolBook"/>
          <w:b/>
          <w:bCs/>
          <w:i/>
          <w:iCs/>
          <w:color w:val="000000" w:themeColor="text1"/>
          <w:lang w:eastAsia="ar-SA"/>
        </w:rPr>
        <w:t xml:space="preserve"> </w:t>
      </w:r>
      <w:r w:rsidRPr="00A81BA0">
        <w:rPr>
          <w:rFonts w:cs="Calibri"/>
          <w:b/>
          <w:bCs/>
          <w:color w:val="000000" w:themeColor="text1"/>
          <w:sz w:val="20"/>
          <w:szCs w:val="20"/>
          <w:lang w:eastAsia="ar-SA"/>
        </w:rPr>
        <w:t>СЙЮУУЙ</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УУ</w:t>
      </w:r>
      <w:r w:rsidRPr="006C714E">
        <w:rPr>
          <w:rFonts w:cs="SchoolBook"/>
          <w:b/>
          <w:bCs/>
          <w:color w:val="000000" w:themeColor="text1"/>
          <w:lang w:eastAsia="ar-SA"/>
        </w:rPr>
        <w:t xml:space="preserve"> </w:t>
      </w:r>
      <w:r w:rsidRPr="006C714E">
        <w:rPr>
          <w:rFonts w:cs="Calibri"/>
          <w:b/>
          <w:bCs/>
          <w:color w:val="000000" w:themeColor="text1"/>
          <w:lang w:eastAsia="ar-SA"/>
        </w:rPr>
        <w:t>от</w:t>
      </w:r>
      <w:r w:rsidRPr="006C714E">
        <w:rPr>
          <w:rFonts w:cs="SchoolBook"/>
          <w:b/>
          <w:bCs/>
          <w:color w:val="000000" w:themeColor="text1"/>
          <w:lang w:eastAsia="ar-SA"/>
        </w:rPr>
        <w:t xml:space="preserve"> +22-</w:t>
      </w:r>
      <w:r w:rsidRPr="006C714E">
        <w:rPr>
          <w:rFonts w:cs="Calibri"/>
          <w:b/>
          <w:bCs/>
          <w:color w:val="000000" w:themeColor="text1"/>
          <w:lang w:eastAsia="ar-SA"/>
        </w:rPr>
        <w:t>й</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через</w:t>
      </w:r>
      <w:r w:rsidRPr="006C714E">
        <w:rPr>
          <w:rFonts w:cs="SchoolBook"/>
          <w:b/>
          <w:bCs/>
          <w:color w:val="000000" w:themeColor="text1"/>
          <w:lang w:eastAsia="ar-SA"/>
        </w:rPr>
        <w:t xml:space="preserve"> 0,0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до</w:t>
      </w:r>
      <w:r w:rsidRPr="006C714E">
        <w:rPr>
          <w:rFonts w:cs="SchoolBook"/>
          <w:b/>
          <w:bCs/>
          <w:color w:val="000000" w:themeColor="text1"/>
          <w:lang w:eastAsia="ar-SA"/>
        </w:rPr>
        <w:t xml:space="preserve"> -22-</w:t>
      </w:r>
      <w:r w:rsidRPr="006C714E">
        <w:rPr>
          <w:rFonts w:cs="Calibri"/>
          <w:b/>
          <w:bCs/>
          <w:color w:val="000000" w:themeColor="text1"/>
          <w:lang w:eastAsia="ar-SA"/>
        </w:rPr>
        <w:t>й</w:t>
      </w:r>
      <w:r w:rsidRPr="006C714E">
        <w:rPr>
          <w:rFonts w:cs="SchoolBook"/>
          <w:b/>
          <w:bCs/>
          <w:color w:val="000000" w:themeColor="text1"/>
          <w:lang w:eastAsia="ar-SA"/>
        </w:rPr>
        <w:t xml:space="preserve"> </w:t>
      </w:r>
      <w:r w:rsidRPr="006C714E">
        <w:rPr>
          <w:rFonts w:cs="Calibri"/>
          <w:b/>
          <w:bCs/>
          <w:color w:val="000000" w:themeColor="text1"/>
          <w:lang w:eastAsia="ar-SA"/>
        </w:rPr>
        <w:t>мерности</w:t>
      </w:r>
      <w:r w:rsidRPr="006C714E">
        <w:rPr>
          <w:rFonts w:cs="SchoolBook"/>
          <w:b/>
          <w:bCs/>
          <w:color w:val="000000" w:themeColor="text1"/>
          <w:lang w:eastAsia="ar-SA"/>
        </w:rPr>
        <w:t xml:space="preserve">), </w:t>
      </w:r>
      <w:r w:rsidRPr="006C714E">
        <w:rPr>
          <w:rFonts w:cs="Calibri"/>
          <w:b/>
          <w:bCs/>
          <w:color w:val="000000" w:themeColor="text1"/>
          <w:lang w:eastAsia="ar-SA"/>
        </w:rPr>
        <w:t>затем</w:t>
      </w:r>
      <w:r w:rsidRPr="006C714E">
        <w:rPr>
          <w:rFonts w:cs="SchoolBook"/>
          <w:b/>
          <w:bCs/>
          <w:color w:val="000000" w:themeColor="text1"/>
          <w:lang w:eastAsia="ar-SA"/>
        </w:rPr>
        <w:t xml:space="preserve"> -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A81BA0">
        <w:rPr>
          <w:rFonts w:cs="Calibri"/>
          <w:b/>
          <w:bCs/>
          <w:color w:val="000000" w:themeColor="text1"/>
          <w:sz w:val="20"/>
          <w:szCs w:val="20"/>
          <w:lang w:eastAsia="ar-SA"/>
        </w:rPr>
        <w:t>МЕЖ</w:t>
      </w:r>
      <w:r w:rsidRPr="006C714E">
        <w:rPr>
          <w:rFonts w:cs="SchoolBook"/>
          <w:b/>
          <w:bCs/>
          <w:color w:val="000000" w:themeColor="text1"/>
          <w:lang w:eastAsia="ar-SA"/>
        </w:rPr>
        <w:t>-</w:t>
      </w:r>
      <w:r w:rsidRPr="006C714E">
        <w:rPr>
          <w:rFonts w:cs="Calibri"/>
          <w:b/>
          <w:bCs/>
          <w:color w:val="000000" w:themeColor="text1"/>
          <w:lang w:eastAsia="ar-SA"/>
        </w:rPr>
        <w:t>Галактическую</w:t>
      </w:r>
      <w:r w:rsidRPr="006C714E">
        <w:rPr>
          <w:rFonts w:cs="SchoolBook"/>
          <w:b/>
          <w:bCs/>
          <w:color w:val="000000" w:themeColor="text1"/>
          <w:lang w:eastAsia="ar-SA"/>
        </w:rPr>
        <w:t xml:space="preserve"> </w:t>
      </w:r>
      <w:r w:rsidRPr="006C714E">
        <w:rPr>
          <w:rFonts w:cs="Calibri"/>
          <w:b/>
          <w:bCs/>
          <w:color w:val="000000" w:themeColor="text1"/>
          <w:lang w:eastAsia="ar-SA"/>
        </w:rPr>
        <w:t>лучевую</w:t>
      </w:r>
      <w:r w:rsidRPr="006C714E">
        <w:rPr>
          <w:rFonts w:cs="SchoolBook"/>
          <w:b/>
          <w:bCs/>
          <w:color w:val="000000" w:themeColor="text1"/>
          <w:lang w:eastAsia="ar-SA"/>
        </w:rPr>
        <w:t xml:space="preserve"> (</w:t>
      </w:r>
      <w:r w:rsidRPr="00A81BA0">
        <w:rPr>
          <w:rFonts w:cs="Calibri"/>
          <w:b/>
          <w:bCs/>
          <w:color w:val="000000" w:themeColor="text1"/>
          <w:sz w:val="20"/>
          <w:szCs w:val="20"/>
          <w:lang w:eastAsia="ar-SA"/>
        </w:rPr>
        <w:t>ССУУЙЙСС–ГЛЛИИ</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СВАА</w:t>
      </w:r>
      <w:r w:rsidR="005F2C4F">
        <w:rPr>
          <w:rFonts w:cs="SchoolBook"/>
          <w:b/>
          <w:bCs/>
          <w:color w:val="000000" w:themeColor="text1"/>
          <w:lang w:eastAsia="ar-SA"/>
        </w:rPr>
        <w:t xml:space="preserve">, </w:t>
      </w:r>
      <w:r w:rsidRPr="006C714E">
        <w:rPr>
          <w:rFonts w:cs="Calibri"/>
          <w:b/>
          <w:bCs/>
          <w:i/>
          <w:iCs/>
          <w:color w:val="000000" w:themeColor="text1"/>
          <w:lang w:eastAsia="ar-SA"/>
        </w:rPr>
        <w:t>Фокусирующий</w:t>
      </w:r>
      <w:r w:rsidRPr="006C714E">
        <w:rPr>
          <w:rFonts w:cs="SchoolBook"/>
          <w:b/>
          <w:bCs/>
          <w:i/>
          <w:iCs/>
          <w:color w:val="000000" w:themeColor="text1"/>
          <w:lang w:eastAsia="ar-SA"/>
        </w:rPr>
        <w:t xml:space="preserve"> </w:t>
      </w:r>
      <w:r w:rsidRPr="006C714E">
        <w:rPr>
          <w:rFonts w:cs="Calibri"/>
          <w:b/>
          <w:bCs/>
          <w:i/>
          <w:iCs/>
          <w:color w:val="000000" w:themeColor="text1"/>
          <w:lang w:eastAsia="ar-SA"/>
        </w:rPr>
        <w:t>План</w:t>
      </w:r>
      <w:r w:rsidRPr="006C714E">
        <w:rPr>
          <w:rFonts w:cs="SchoolBook"/>
          <w:b/>
          <w:bCs/>
          <w:i/>
          <w:iCs/>
          <w:color w:val="000000" w:themeColor="text1"/>
          <w:lang w:eastAsia="ar-SA"/>
        </w:rPr>
        <w:t>-</w:t>
      </w:r>
      <w:r w:rsidRPr="006C714E">
        <w:rPr>
          <w:rFonts w:cs="Calibri"/>
          <w:b/>
          <w:bCs/>
          <w:i/>
          <w:iCs/>
          <w:color w:val="000000" w:themeColor="text1"/>
          <w:lang w:eastAsia="ar-SA"/>
        </w:rPr>
        <w:t>Обертон</w:t>
      </w:r>
      <w:r w:rsidRPr="006C714E">
        <w:rPr>
          <w:rFonts w:cs="SchoolBook"/>
          <w:b/>
          <w:bCs/>
          <w:i/>
          <w:iCs/>
          <w:color w:val="000000" w:themeColor="text1"/>
          <w:lang w:eastAsia="ar-SA"/>
        </w:rPr>
        <w:t xml:space="preserve"> - </w:t>
      </w:r>
      <w:r w:rsidRPr="00A81BA0">
        <w:rPr>
          <w:rFonts w:cs="Calibri"/>
          <w:b/>
          <w:bCs/>
          <w:color w:val="000000" w:themeColor="text1"/>
          <w:sz w:val="20"/>
          <w:szCs w:val="20"/>
          <w:lang w:eastAsia="ar-SA"/>
        </w:rPr>
        <w:t>АООУССММ</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ГЛЛИИ</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от</w:t>
      </w:r>
      <w:r w:rsidRPr="006C714E">
        <w:rPr>
          <w:rFonts w:cs="SchoolBook"/>
          <w:b/>
          <w:bCs/>
          <w:color w:val="000000" w:themeColor="text1"/>
          <w:lang w:eastAsia="ar-SA"/>
        </w:rPr>
        <w:t xml:space="preserve"> +24-</w:t>
      </w:r>
      <w:r w:rsidRPr="006C714E">
        <w:rPr>
          <w:rFonts w:cs="Calibri"/>
          <w:b/>
          <w:bCs/>
          <w:color w:val="000000" w:themeColor="text1"/>
          <w:lang w:eastAsia="ar-SA"/>
        </w:rPr>
        <w:t>й</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через</w:t>
      </w:r>
      <w:r w:rsidRPr="006C714E">
        <w:rPr>
          <w:rFonts w:cs="SchoolBook"/>
          <w:b/>
          <w:bCs/>
          <w:color w:val="000000" w:themeColor="text1"/>
          <w:lang w:eastAsia="ar-SA"/>
        </w:rPr>
        <w:t xml:space="preserve"> 0,0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до</w:t>
      </w:r>
      <w:r w:rsidRPr="006C714E">
        <w:rPr>
          <w:rFonts w:cs="SchoolBook"/>
          <w:b/>
          <w:bCs/>
          <w:color w:val="000000" w:themeColor="text1"/>
          <w:lang w:eastAsia="ar-SA"/>
        </w:rPr>
        <w:t xml:space="preserve"> -24-</w:t>
      </w:r>
      <w:r w:rsidRPr="006C714E">
        <w:rPr>
          <w:rFonts w:cs="Calibri"/>
          <w:b/>
          <w:bCs/>
          <w:color w:val="000000" w:themeColor="text1"/>
          <w:lang w:eastAsia="ar-SA"/>
        </w:rPr>
        <w:t>й</w:t>
      </w:r>
      <w:r w:rsidRPr="006C714E">
        <w:rPr>
          <w:rFonts w:cs="SchoolBook"/>
          <w:b/>
          <w:bCs/>
          <w:color w:val="000000" w:themeColor="text1"/>
          <w:lang w:eastAsia="ar-SA"/>
        </w:rPr>
        <w:t xml:space="preserve"> </w:t>
      </w:r>
      <w:r w:rsidRPr="006C714E">
        <w:rPr>
          <w:rFonts w:cs="Calibri"/>
          <w:b/>
          <w:bCs/>
          <w:color w:val="000000" w:themeColor="text1"/>
          <w:lang w:eastAsia="ar-SA"/>
        </w:rPr>
        <w:t>мерности</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эфирно</w:t>
      </w:r>
      <w:r w:rsidRPr="006C714E">
        <w:rPr>
          <w:rFonts w:cs="SchoolBook"/>
          <w:b/>
          <w:bCs/>
          <w:color w:val="000000" w:themeColor="text1"/>
          <w:lang w:eastAsia="ar-SA"/>
        </w:rPr>
        <w:t>-</w:t>
      </w:r>
      <w:r w:rsidRPr="006C714E">
        <w:rPr>
          <w:rFonts w:cs="Calibri"/>
          <w:b/>
          <w:bCs/>
          <w:color w:val="000000" w:themeColor="text1"/>
          <w:lang w:eastAsia="ar-SA"/>
        </w:rPr>
        <w:t>лучевую</w:t>
      </w:r>
      <w:r w:rsidRPr="006C714E">
        <w:rPr>
          <w:rFonts w:cs="SchoolBook"/>
          <w:b/>
          <w:bCs/>
          <w:color w:val="000000" w:themeColor="text1"/>
          <w:lang w:eastAsia="ar-SA"/>
        </w:rPr>
        <w:t xml:space="preserve"> </w:t>
      </w:r>
      <w:r w:rsidRPr="00A81BA0">
        <w:rPr>
          <w:rFonts w:cs="Calibri"/>
          <w:b/>
          <w:bCs/>
          <w:color w:val="000000" w:themeColor="text1"/>
          <w:sz w:val="20"/>
          <w:szCs w:val="20"/>
          <w:lang w:eastAsia="ar-SA"/>
        </w:rPr>
        <w:t>МЕЖ</w:t>
      </w:r>
      <w:r w:rsidRPr="006C714E">
        <w:rPr>
          <w:rFonts w:cs="SchoolBook"/>
          <w:b/>
          <w:bCs/>
          <w:color w:val="000000" w:themeColor="text1"/>
          <w:lang w:eastAsia="ar-SA"/>
        </w:rPr>
        <w:t>-</w:t>
      </w:r>
      <w:r w:rsidRPr="006C714E">
        <w:rPr>
          <w:rFonts w:cs="Calibri"/>
          <w:b/>
          <w:bCs/>
          <w:color w:val="000000" w:themeColor="text1"/>
          <w:lang w:eastAsia="ar-SA"/>
        </w:rPr>
        <w:t>Галактическую</w:t>
      </w:r>
      <w:r w:rsidRPr="006C714E">
        <w:rPr>
          <w:rFonts w:cs="SchoolBook"/>
          <w:b/>
          <w:bCs/>
          <w:color w:val="000000" w:themeColor="text1"/>
          <w:lang w:eastAsia="ar-SA"/>
        </w:rPr>
        <w:t xml:space="preserve"> </w:t>
      </w:r>
      <w:r w:rsidRPr="006C714E">
        <w:rPr>
          <w:rFonts w:cs="Calibri"/>
          <w:b/>
          <w:bCs/>
          <w:color w:val="000000" w:themeColor="text1"/>
          <w:lang w:eastAsia="ar-SA"/>
        </w:rPr>
        <w:t>образующую</w:t>
      </w:r>
      <w:r w:rsidRPr="006C714E">
        <w:rPr>
          <w:rFonts w:cs="SchoolBook"/>
          <w:b/>
          <w:bCs/>
          <w:color w:val="000000" w:themeColor="text1"/>
          <w:lang w:eastAsia="ar-SA"/>
        </w:rPr>
        <w:t xml:space="preserve"> (</w:t>
      </w:r>
      <w:r w:rsidRPr="00A81BA0">
        <w:rPr>
          <w:rFonts w:cs="Calibri"/>
          <w:b/>
          <w:bCs/>
          <w:color w:val="000000" w:themeColor="text1"/>
          <w:sz w:val="20"/>
          <w:szCs w:val="20"/>
          <w:lang w:eastAsia="ar-SA"/>
        </w:rPr>
        <w:t>СЛАИИЛЛИ</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СВУУ</w:t>
      </w:r>
      <w:r w:rsidR="005F2C4F">
        <w:rPr>
          <w:rFonts w:cs="SchoolBook"/>
          <w:b/>
          <w:bCs/>
          <w:color w:val="000000" w:themeColor="text1"/>
          <w:lang w:eastAsia="ar-SA"/>
        </w:rPr>
        <w:t xml:space="preserve">, </w:t>
      </w:r>
      <w:r w:rsidRPr="006C714E">
        <w:rPr>
          <w:rFonts w:cs="Calibri"/>
          <w:b/>
          <w:bCs/>
          <w:i/>
          <w:iCs/>
          <w:color w:val="000000" w:themeColor="text1"/>
          <w:lang w:eastAsia="ar-SA"/>
        </w:rPr>
        <w:t>Межгалактический</w:t>
      </w:r>
      <w:r w:rsidRPr="006C714E">
        <w:rPr>
          <w:rFonts w:cs="SchoolBook"/>
          <w:b/>
          <w:bCs/>
          <w:i/>
          <w:iCs/>
          <w:color w:val="000000" w:themeColor="text1"/>
          <w:lang w:eastAsia="ar-SA"/>
        </w:rPr>
        <w:t xml:space="preserve"> </w:t>
      </w:r>
      <w:r w:rsidRPr="006C714E">
        <w:rPr>
          <w:rFonts w:cs="Calibri"/>
          <w:b/>
          <w:bCs/>
          <w:i/>
          <w:iCs/>
          <w:color w:val="000000" w:themeColor="text1"/>
          <w:lang w:eastAsia="ar-SA"/>
        </w:rPr>
        <w:t>Эфирный</w:t>
      </w:r>
      <w:r w:rsidRPr="006C714E">
        <w:rPr>
          <w:rFonts w:cs="SchoolBook"/>
          <w:b/>
          <w:bCs/>
          <w:i/>
          <w:iCs/>
          <w:color w:val="000000" w:themeColor="text1"/>
          <w:lang w:eastAsia="ar-SA"/>
        </w:rPr>
        <w:t xml:space="preserve"> </w:t>
      </w:r>
      <w:r w:rsidRPr="006C714E">
        <w:rPr>
          <w:rFonts w:cs="Calibri"/>
          <w:b/>
          <w:bCs/>
          <w:i/>
          <w:iCs/>
          <w:color w:val="000000" w:themeColor="text1"/>
          <w:lang w:eastAsia="ar-SA"/>
        </w:rPr>
        <w:t>Комплекс</w:t>
      </w:r>
      <w:r w:rsidRPr="006C714E">
        <w:rPr>
          <w:rFonts w:cs="SchoolBook"/>
          <w:b/>
          <w:bCs/>
          <w:i/>
          <w:iCs/>
          <w:color w:val="000000" w:themeColor="text1"/>
          <w:lang w:eastAsia="ar-SA"/>
        </w:rPr>
        <w:t>-</w:t>
      </w:r>
      <w:r w:rsidRPr="006C714E">
        <w:rPr>
          <w:rFonts w:cs="Calibri"/>
          <w:b/>
          <w:bCs/>
          <w:i/>
          <w:iCs/>
          <w:color w:val="000000" w:themeColor="text1"/>
          <w:lang w:eastAsia="ar-SA"/>
        </w:rPr>
        <w:t>План</w:t>
      </w:r>
      <w:r w:rsidRPr="006C714E">
        <w:rPr>
          <w:rFonts w:cs="SchoolBook"/>
          <w:b/>
          <w:bCs/>
          <w:i/>
          <w:iCs/>
          <w:color w:val="000000" w:themeColor="text1"/>
          <w:lang w:eastAsia="ar-SA"/>
        </w:rPr>
        <w:t xml:space="preserve"> - </w:t>
      </w:r>
      <w:r w:rsidRPr="00A81BA0">
        <w:rPr>
          <w:rFonts w:cs="Calibri"/>
          <w:b/>
          <w:bCs/>
          <w:color w:val="000000" w:themeColor="text1"/>
          <w:sz w:val="20"/>
          <w:szCs w:val="20"/>
          <w:lang w:eastAsia="ar-SA"/>
        </w:rPr>
        <w:t>ИИЙЙ</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ЙЙ</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СС</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ММ</w:t>
      </w:r>
      <w:r w:rsidRPr="006C714E">
        <w:rPr>
          <w:rFonts w:cs="SchoolBook"/>
          <w:b/>
          <w:bCs/>
          <w:color w:val="000000" w:themeColor="text1"/>
          <w:lang w:eastAsia="ar-SA"/>
        </w:rPr>
        <w:t>-</w:t>
      </w:r>
      <w:r w:rsidRPr="006C714E">
        <w:rPr>
          <w:rFonts w:cs="Calibri"/>
          <w:b/>
          <w:bCs/>
          <w:color w:val="000000" w:themeColor="text1"/>
          <w:lang w:eastAsia="ar-SA"/>
        </w:rPr>
        <w:t>уровень</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от</w:t>
      </w:r>
      <w:r w:rsidRPr="006C714E">
        <w:rPr>
          <w:rFonts w:cs="SchoolBook"/>
          <w:b/>
          <w:bCs/>
          <w:color w:val="000000" w:themeColor="text1"/>
          <w:lang w:eastAsia="ar-SA"/>
        </w:rPr>
        <w:t xml:space="preserve"> +24-</w:t>
      </w:r>
      <w:r w:rsidRPr="006C714E">
        <w:rPr>
          <w:rFonts w:cs="Calibri"/>
          <w:b/>
          <w:bCs/>
          <w:color w:val="000000" w:themeColor="text1"/>
          <w:lang w:eastAsia="ar-SA"/>
        </w:rPr>
        <w:t>й</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через</w:t>
      </w:r>
      <w:r w:rsidR="005F2C4F">
        <w:rPr>
          <w:rFonts w:cs="SchoolBook"/>
          <w:b/>
          <w:bCs/>
          <w:color w:val="000000" w:themeColor="text1"/>
          <w:lang w:eastAsia="ar-SA"/>
        </w:rPr>
        <w:t xml:space="preserve"> 0,0</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до</w:t>
      </w:r>
      <w:r w:rsidRPr="006C714E">
        <w:rPr>
          <w:rFonts w:cs="SchoolBook"/>
          <w:b/>
          <w:bCs/>
          <w:color w:val="000000" w:themeColor="text1"/>
          <w:lang w:eastAsia="ar-SA"/>
        </w:rPr>
        <w:t xml:space="preserve"> -24-</w:t>
      </w:r>
      <w:r w:rsidRPr="006C714E">
        <w:rPr>
          <w:rFonts w:cs="Calibri"/>
          <w:b/>
          <w:bCs/>
          <w:color w:val="000000" w:themeColor="text1"/>
          <w:lang w:eastAsia="ar-SA"/>
        </w:rPr>
        <w:t>й</w:t>
      </w:r>
      <w:r w:rsidRPr="006C714E">
        <w:rPr>
          <w:rFonts w:cs="SchoolBook"/>
          <w:b/>
          <w:bCs/>
          <w:color w:val="000000" w:themeColor="text1"/>
          <w:lang w:eastAsia="ar-SA"/>
        </w:rPr>
        <w:t xml:space="preserve"> </w:t>
      </w:r>
      <w:r w:rsidRPr="006C714E">
        <w:rPr>
          <w:rFonts w:cs="Calibri"/>
          <w:b/>
          <w:bCs/>
          <w:color w:val="000000" w:themeColor="text1"/>
          <w:lang w:eastAsia="ar-SA"/>
        </w:rPr>
        <w:t>мерности</w:t>
      </w:r>
      <w:r w:rsidRPr="006C714E">
        <w:rPr>
          <w:rFonts w:cs="SchoolBook"/>
          <w:b/>
          <w:bCs/>
          <w:color w:val="000000" w:themeColor="text1"/>
          <w:lang w:eastAsia="ar-SA"/>
        </w:rPr>
        <w:t xml:space="preserve">) </w:t>
      </w:r>
      <w:r w:rsidRPr="006C714E">
        <w:rPr>
          <w:rFonts w:cs="Calibri"/>
          <w:b/>
          <w:bCs/>
          <w:color w:val="000000" w:themeColor="text1"/>
          <w:lang w:eastAsia="ar-SA"/>
        </w:rPr>
        <w:t>Формы</w:t>
      </w:r>
      <w:r w:rsidRPr="006C714E">
        <w:rPr>
          <w:rFonts w:cs="SchoolBook"/>
          <w:b/>
          <w:bCs/>
          <w:color w:val="000000" w:themeColor="text1"/>
          <w:lang w:eastAsia="ar-SA"/>
        </w:rPr>
        <w:t xml:space="preserve"> </w:t>
      </w:r>
      <w:r w:rsidR="00A12DDA" w:rsidRPr="00A12DDA">
        <w:rPr>
          <w:rFonts w:cs="Calibri"/>
          <w:b/>
          <w:bCs/>
          <w:color w:val="000000" w:themeColor="text1"/>
          <w:sz w:val="20"/>
          <w:lang w:eastAsia="ar-SA"/>
        </w:rPr>
        <w:t>АИЙ-ЙЯ</w:t>
      </w:r>
      <w:r w:rsidRPr="006C714E">
        <w:rPr>
          <w:rFonts w:cs="SchoolBook"/>
          <w:b/>
          <w:bCs/>
          <w:color w:val="000000" w:themeColor="text1"/>
          <w:lang w:eastAsia="ar-SA"/>
        </w:rPr>
        <w:t xml:space="preserve">, </w:t>
      </w:r>
      <w:r w:rsidRPr="006C714E">
        <w:rPr>
          <w:rFonts w:cs="Calibri"/>
          <w:b/>
          <w:bCs/>
          <w:color w:val="000000" w:themeColor="text1"/>
          <w:lang w:eastAsia="ar-SA"/>
        </w:rPr>
        <w:t>затем</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A81BA0">
        <w:rPr>
          <w:rFonts w:cs="Calibri"/>
          <w:b/>
          <w:bCs/>
          <w:color w:val="000000" w:themeColor="text1"/>
          <w:sz w:val="20"/>
          <w:szCs w:val="20"/>
          <w:lang w:eastAsia="ar-SA"/>
        </w:rPr>
        <w:t>МЕЖ</w:t>
      </w:r>
      <w:r w:rsidRPr="006C714E">
        <w:rPr>
          <w:rFonts w:cs="SchoolBook"/>
          <w:b/>
          <w:bCs/>
          <w:color w:val="000000" w:themeColor="text1"/>
          <w:lang w:eastAsia="ar-SA"/>
        </w:rPr>
        <w:t>-</w:t>
      </w:r>
      <w:r w:rsidRPr="006C714E">
        <w:rPr>
          <w:rFonts w:cs="Calibri"/>
          <w:b/>
          <w:bCs/>
          <w:color w:val="000000" w:themeColor="text1"/>
          <w:lang w:eastAsia="ar-SA"/>
        </w:rPr>
        <w:t>Галактический</w:t>
      </w:r>
      <w:r w:rsidR="00AF4480">
        <w:rPr>
          <w:rFonts w:cs="SchoolBook"/>
          <w:b/>
          <w:bCs/>
          <w:color w:val="000000" w:themeColor="text1"/>
          <w:lang w:eastAsia="ar-SA"/>
        </w:rPr>
        <w:t xml:space="preserve"> </w:t>
      </w:r>
      <w:r w:rsidRPr="00A81BA0">
        <w:rPr>
          <w:rFonts w:cs="Calibri"/>
          <w:b/>
          <w:bCs/>
          <w:color w:val="000000" w:themeColor="text1"/>
          <w:sz w:val="20"/>
          <w:szCs w:val="20"/>
          <w:lang w:eastAsia="ar-SA"/>
        </w:rPr>
        <w:t>ССМИИЙСМАА</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А</w:t>
      </w:r>
      <w:r w:rsidRPr="006C714E">
        <w:rPr>
          <w:rFonts w:cs="SchoolBook"/>
          <w:b/>
          <w:bCs/>
          <w:color w:val="000000" w:themeColor="text1"/>
          <w:lang w:eastAsia="ar-SA"/>
        </w:rPr>
        <w:t>-</w:t>
      </w:r>
      <w:r w:rsidRPr="006C714E">
        <w:rPr>
          <w:rFonts w:cs="Calibri"/>
          <w:b/>
          <w:bCs/>
          <w:color w:val="000000" w:themeColor="text1"/>
          <w:lang w:eastAsia="ar-SA"/>
        </w:rPr>
        <w:t>Фокусирующий</w:t>
      </w:r>
      <w:r w:rsidRPr="006C714E">
        <w:rPr>
          <w:rFonts w:cs="SchoolBook"/>
          <w:b/>
          <w:bCs/>
          <w:color w:val="000000" w:themeColor="text1"/>
          <w:lang w:eastAsia="ar-SA"/>
        </w:rPr>
        <w:t xml:space="preserve"> (</w:t>
      </w:r>
      <w:r w:rsidRPr="00A81BA0">
        <w:rPr>
          <w:rFonts w:cs="Calibri"/>
          <w:b/>
          <w:bCs/>
          <w:color w:val="000000" w:themeColor="text1"/>
          <w:sz w:val="20"/>
          <w:szCs w:val="20"/>
          <w:lang w:eastAsia="ar-SA"/>
        </w:rPr>
        <w:t>ИЙИЙ</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ССМИИЙСМАА</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А</w:t>
      </w:r>
      <w:r w:rsidRPr="006C714E">
        <w:rPr>
          <w:rFonts w:cs="SchoolBook"/>
          <w:b/>
          <w:bCs/>
          <w:color w:val="000000" w:themeColor="text1"/>
          <w:lang w:eastAsia="ar-SA"/>
        </w:rPr>
        <w:t xml:space="preserve">, </w:t>
      </w:r>
      <w:r w:rsidRPr="006C714E">
        <w:rPr>
          <w:rFonts w:cs="Calibri"/>
          <w:b/>
          <w:bCs/>
          <w:i/>
          <w:iCs/>
          <w:color w:val="000000" w:themeColor="text1"/>
          <w:lang w:eastAsia="ar-SA"/>
        </w:rPr>
        <w:t>Промежуточный</w:t>
      </w:r>
      <w:r w:rsidRPr="006C714E">
        <w:rPr>
          <w:rFonts w:cs="SchoolBook"/>
          <w:b/>
          <w:bCs/>
          <w:i/>
          <w:iCs/>
          <w:color w:val="000000" w:themeColor="text1"/>
          <w:lang w:eastAsia="ar-SA"/>
        </w:rPr>
        <w:t xml:space="preserve"> </w:t>
      </w:r>
      <w:r w:rsidRPr="00A81BA0">
        <w:rPr>
          <w:rFonts w:cs="Calibri"/>
          <w:b/>
          <w:bCs/>
          <w:color w:val="000000" w:themeColor="text1"/>
          <w:sz w:val="20"/>
          <w:szCs w:val="20"/>
          <w:lang w:eastAsia="ar-SA"/>
        </w:rPr>
        <w:t>ИЙИЙССММ</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ГЛЛИИ</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И</w:t>
      </w:r>
      <w:r w:rsidRPr="006C714E">
        <w:rPr>
          <w:rFonts w:cs="SchoolBook"/>
          <w:b/>
          <w:bCs/>
          <w:color w:val="000000" w:themeColor="text1"/>
          <w:lang w:eastAsia="ar-SA"/>
        </w:rPr>
        <w:t>-</w:t>
      </w:r>
      <w:r w:rsidRPr="006C714E">
        <w:rPr>
          <w:rFonts w:cs="Calibri"/>
          <w:b/>
          <w:bCs/>
          <w:i/>
          <w:iCs/>
          <w:color w:val="000000" w:themeColor="text1"/>
          <w:lang w:eastAsia="ar-SA"/>
        </w:rPr>
        <w:t>диапазон</w:t>
      </w:r>
      <w:r w:rsidR="00AF4480">
        <w:rPr>
          <w:rFonts w:cs="SchoolBook"/>
          <w:b/>
          <w:bCs/>
          <w:i/>
          <w:iCs/>
          <w:color w:val="000000" w:themeColor="text1"/>
          <w:lang w:eastAsia="ar-SA"/>
        </w:rPr>
        <w:t xml:space="preserve"> </w:t>
      </w:r>
      <w:r w:rsidRPr="006C714E">
        <w:rPr>
          <w:rFonts w:cs="Calibri"/>
          <w:b/>
          <w:bCs/>
          <w:i/>
          <w:iCs/>
          <w:color w:val="000000" w:themeColor="text1"/>
          <w:lang w:eastAsia="ar-SA"/>
        </w:rPr>
        <w:t>Фокусирующего</w:t>
      </w:r>
      <w:r w:rsidRPr="006C714E">
        <w:rPr>
          <w:rFonts w:cs="SchoolBook"/>
          <w:b/>
          <w:bCs/>
          <w:i/>
          <w:iCs/>
          <w:color w:val="000000" w:themeColor="text1"/>
          <w:lang w:eastAsia="ar-SA"/>
        </w:rPr>
        <w:t xml:space="preserve"> </w:t>
      </w:r>
      <w:r w:rsidRPr="006C714E">
        <w:rPr>
          <w:rFonts w:cs="Calibri"/>
          <w:b/>
          <w:bCs/>
          <w:i/>
          <w:iCs/>
          <w:color w:val="000000" w:themeColor="text1"/>
          <w:lang w:eastAsia="ar-SA"/>
        </w:rPr>
        <w:t>План</w:t>
      </w:r>
      <w:r w:rsidRPr="006C714E">
        <w:rPr>
          <w:rFonts w:cs="SchoolBook"/>
          <w:b/>
          <w:bCs/>
          <w:i/>
          <w:iCs/>
          <w:color w:val="000000" w:themeColor="text1"/>
          <w:lang w:eastAsia="ar-SA"/>
        </w:rPr>
        <w:t>-</w:t>
      </w:r>
      <w:r w:rsidRPr="006C714E">
        <w:rPr>
          <w:rFonts w:cs="Calibri"/>
          <w:b/>
          <w:bCs/>
          <w:i/>
          <w:iCs/>
          <w:color w:val="000000" w:themeColor="text1"/>
          <w:lang w:eastAsia="ar-SA"/>
        </w:rPr>
        <w:t>Обертона</w:t>
      </w:r>
      <w:r w:rsidRPr="006C714E">
        <w:rPr>
          <w:rFonts w:cs="SchoolBook"/>
          <w:b/>
          <w:bCs/>
          <w:i/>
          <w:iCs/>
          <w:color w:val="000000" w:themeColor="text1"/>
          <w:lang w:eastAsia="ar-SA"/>
        </w:rPr>
        <w:t xml:space="preserve"> - </w:t>
      </w:r>
      <w:r w:rsidRPr="006C714E">
        <w:rPr>
          <w:rFonts w:cs="Calibri"/>
          <w:b/>
          <w:bCs/>
          <w:color w:val="000000" w:themeColor="text1"/>
          <w:lang w:eastAsia="ar-SA"/>
        </w:rPr>
        <w:t>от</w:t>
      </w:r>
      <w:r w:rsidRPr="006C714E">
        <w:rPr>
          <w:rFonts w:cs="SchoolBook"/>
          <w:b/>
          <w:bCs/>
          <w:color w:val="000000" w:themeColor="text1"/>
          <w:lang w:eastAsia="ar-SA"/>
        </w:rPr>
        <w:t xml:space="preserve"> +26-</w:t>
      </w:r>
      <w:r w:rsidRPr="006C714E">
        <w:rPr>
          <w:rFonts w:cs="Calibri"/>
          <w:b/>
          <w:bCs/>
          <w:color w:val="000000" w:themeColor="text1"/>
          <w:lang w:eastAsia="ar-SA"/>
        </w:rPr>
        <w:t>й</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через</w:t>
      </w:r>
      <w:r w:rsidRPr="006C714E">
        <w:rPr>
          <w:rFonts w:cs="SchoolBook"/>
          <w:b/>
          <w:bCs/>
          <w:color w:val="000000" w:themeColor="text1"/>
          <w:lang w:eastAsia="ar-SA"/>
        </w:rPr>
        <w:t xml:space="preserve"> 0,0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до</w:t>
      </w:r>
      <w:r w:rsidRPr="006C714E">
        <w:rPr>
          <w:rFonts w:cs="SchoolBook"/>
          <w:b/>
          <w:bCs/>
          <w:color w:val="000000" w:themeColor="text1"/>
          <w:lang w:eastAsia="ar-SA"/>
        </w:rPr>
        <w:t xml:space="preserve"> -26-</w:t>
      </w:r>
      <w:r w:rsidRPr="006C714E">
        <w:rPr>
          <w:rFonts w:cs="Calibri"/>
          <w:b/>
          <w:bCs/>
          <w:color w:val="000000" w:themeColor="text1"/>
          <w:lang w:eastAsia="ar-SA"/>
        </w:rPr>
        <w:t>й</w:t>
      </w:r>
      <w:r w:rsidRPr="006C714E">
        <w:rPr>
          <w:rFonts w:cs="SchoolBook"/>
          <w:b/>
          <w:bCs/>
          <w:color w:val="000000" w:themeColor="text1"/>
          <w:lang w:eastAsia="ar-SA"/>
        </w:rPr>
        <w:t xml:space="preserve"> </w:t>
      </w:r>
      <w:r w:rsidRPr="006C714E">
        <w:rPr>
          <w:rFonts w:cs="Calibri"/>
          <w:b/>
          <w:bCs/>
          <w:color w:val="000000" w:themeColor="text1"/>
          <w:lang w:eastAsia="ar-SA"/>
        </w:rPr>
        <w:t>мерности</w:t>
      </w:r>
      <w:r w:rsidRPr="001E174E">
        <w:rPr>
          <w:rFonts w:cs="SchoolBook"/>
          <w:b/>
          <w:bCs/>
          <w:iCs/>
          <w:color w:val="000000" w:themeColor="text1"/>
          <w:lang w:eastAsia="ar-SA"/>
        </w:rPr>
        <w:t>)</w:t>
      </w:r>
      <w:r w:rsidR="001E174E">
        <w:rPr>
          <w:rFonts w:cs="Calibri"/>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Вселенский</w:t>
      </w:r>
      <w:r w:rsidRPr="006C714E">
        <w:rPr>
          <w:rFonts w:cs="SchoolBook"/>
          <w:b/>
          <w:bCs/>
          <w:i/>
          <w:iCs/>
          <w:color w:val="000000" w:themeColor="text1"/>
          <w:lang w:eastAsia="ar-SA"/>
        </w:rPr>
        <w:t xml:space="preserve"> </w:t>
      </w:r>
      <w:r w:rsidRPr="00A81BA0">
        <w:rPr>
          <w:rFonts w:cs="Calibri"/>
          <w:b/>
          <w:bCs/>
          <w:color w:val="000000" w:themeColor="text1"/>
          <w:sz w:val="20"/>
          <w:szCs w:val="20"/>
          <w:lang w:eastAsia="ar-SA"/>
        </w:rPr>
        <w:t>ТЛААССМА</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А</w:t>
      </w:r>
      <w:r w:rsidRPr="006C714E">
        <w:rPr>
          <w:rFonts w:cs="Calibri"/>
          <w:b/>
          <w:bCs/>
          <w:color w:val="000000" w:themeColor="text1"/>
          <w:lang w:eastAsia="ar-SA"/>
        </w:rPr>
        <w:t>–Трансформирующий</w:t>
      </w:r>
      <w:r w:rsidRPr="006C714E">
        <w:rPr>
          <w:rFonts w:cs="SchoolBook"/>
          <w:b/>
          <w:bCs/>
          <w:color w:val="000000" w:themeColor="text1"/>
          <w:lang w:eastAsia="ar-SA"/>
        </w:rPr>
        <w:t xml:space="preserve"> (</w:t>
      </w:r>
      <w:r w:rsidRPr="00A81BA0">
        <w:rPr>
          <w:rFonts w:cs="Calibri"/>
          <w:b/>
          <w:bCs/>
          <w:color w:val="000000" w:themeColor="text1"/>
          <w:sz w:val="20"/>
          <w:szCs w:val="20"/>
          <w:lang w:eastAsia="ar-SA"/>
        </w:rPr>
        <w:t>ОУИЙЙ</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ТЛААССМА</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А</w:t>
      </w:r>
      <w:r w:rsidR="00AF4480">
        <w:rPr>
          <w:rFonts w:cs="SchoolBook"/>
          <w:b/>
          <w:bCs/>
          <w:color w:val="000000" w:themeColor="text1"/>
          <w:lang w:eastAsia="ar-SA"/>
        </w:rPr>
        <w:t xml:space="preserve">, </w:t>
      </w:r>
      <w:r w:rsidRPr="006C714E">
        <w:rPr>
          <w:rFonts w:cs="Calibri"/>
          <w:b/>
          <w:bCs/>
          <w:i/>
          <w:iCs/>
          <w:color w:val="000000" w:themeColor="text1"/>
          <w:lang w:eastAsia="ar-SA"/>
        </w:rPr>
        <w:t>Трансформирующий</w:t>
      </w:r>
      <w:r w:rsidRPr="006C714E">
        <w:rPr>
          <w:rFonts w:cs="SchoolBook"/>
          <w:b/>
          <w:bCs/>
          <w:i/>
          <w:iCs/>
          <w:color w:val="000000" w:themeColor="text1"/>
          <w:lang w:eastAsia="ar-SA"/>
        </w:rPr>
        <w:t xml:space="preserve"> </w:t>
      </w:r>
      <w:r w:rsidRPr="006C714E">
        <w:rPr>
          <w:rFonts w:cs="Calibri"/>
          <w:b/>
          <w:bCs/>
          <w:i/>
          <w:iCs/>
          <w:color w:val="000000" w:themeColor="text1"/>
          <w:lang w:eastAsia="ar-SA"/>
        </w:rPr>
        <w:t>План</w:t>
      </w:r>
      <w:r w:rsidRPr="006C714E">
        <w:rPr>
          <w:rFonts w:cs="SchoolBook"/>
          <w:b/>
          <w:bCs/>
          <w:i/>
          <w:iCs/>
          <w:color w:val="000000" w:themeColor="text1"/>
          <w:lang w:eastAsia="ar-SA"/>
        </w:rPr>
        <w:t>-</w:t>
      </w:r>
      <w:r w:rsidRPr="006C714E">
        <w:rPr>
          <w:rFonts w:cs="Calibri"/>
          <w:b/>
          <w:bCs/>
          <w:i/>
          <w:iCs/>
          <w:color w:val="000000" w:themeColor="text1"/>
          <w:lang w:eastAsia="ar-SA"/>
        </w:rPr>
        <w:t>Обертон</w:t>
      </w:r>
      <w:r w:rsidRPr="006C714E">
        <w:rPr>
          <w:rFonts w:cs="SchoolBook"/>
          <w:b/>
          <w:bCs/>
          <w:i/>
          <w:iCs/>
          <w:color w:val="000000" w:themeColor="text1"/>
          <w:lang w:eastAsia="ar-SA"/>
        </w:rPr>
        <w:t xml:space="preserve"> - </w:t>
      </w:r>
      <w:r w:rsidRPr="00A81BA0">
        <w:rPr>
          <w:rFonts w:cs="Calibri"/>
          <w:b/>
          <w:bCs/>
          <w:color w:val="000000" w:themeColor="text1"/>
          <w:sz w:val="20"/>
          <w:szCs w:val="20"/>
          <w:lang w:eastAsia="ar-SA"/>
        </w:rPr>
        <w:t>ОУИЙЙ</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УИСТИ</w:t>
      </w:r>
      <w:r w:rsidRPr="00A81BA0">
        <w:rPr>
          <w:rFonts w:cs="SchoolBook"/>
          <w:b/>
          <w:bCs/>
          <w:color w:val="000000" w:themeColor="text1"/>
          <w:sz w:val="20"/>
          <w:szCs w:val="20"/>
          <w:lang w:eastAsia="ar-SA"/>
        </w:rPr>
        <w:t>-</w:t>
      </w:r>
      <w:r w:rsidRPr="00A81BA0">
        <w:rPr>
          <w:rFonts w:cs="Calibri"/>
          <w:b/>
          <w:bCs/>
          <w:color w:val="000000" w:themeColor="text1"/>
          <w:sz w:val="20"/>
          <w:szCs w:val="20"/>
          <w:lang w:eastAsia="ar-SA"/>
        </w:rPr>
        <w:t>УУ</w:t>
      </w:r>
      <w:r w:rsidRPr="00A81BA0">
        <w:rPr>
          <w:rFonts w:cs="SchoolBook"/>
          <w:b/>
          <w:bCs/>
          <w:color w:val="000000" w:themeColor="text1"/>
          <w:sz w:val="20"/>
          <w:szCs w:val="20"/>
          <w:lang w:eastAsia="ar-SA"/>
        </w:rPr>
        <w:t xml:space="preserve"> </w:t>
      </w:r>
      <w:r w:rsidRPr="006C714E">
        <w:rPr>
          <w:rFonts w:cs="SchoolBook"/>
          <w:b/>
          <w:bCs/>
          <w:color w:val="000000" w:themeColor="text1"/>
          <w:lang w:eastAsia="ar-SA"/>
        </w:rPr>
        <w:t xml:space="preserve">- </w:t>
      </w:r>
      <w:r w:rsidRPr="006C714E">
        <w:rPr>
          <w:rFonts w:cs="Calibri"/>
          <w:b/>
          <w:bCs/>
          <w:color w:val="000000" w:themeColor="text1"/>
          <w:lang w:eastAsia="ar-SA"/>
        </w:rPr>
        <w:t>от</w:t>
      </w:r>
      <w:r w:rsidRPr="006C714E">
        <w:rPr>
          <w:rFonts w:cs="SchoolBook"/>
          <w:b/>
          <w:bCs/>
          <w:color w:val="000000" w:themeColor="text1"/>
          <w:lang w:eastAsia="ar-SA"/>
        </w:rPr>
        <w:t xml:space="preserve"> +36-</w:t>
      </w:r>
      <w:r w:rsidRPr="006C714E">
        <w:rPr>
          <w:rFonts w:cs="Calibri"/>
          <w:b/>
          <w:bCs/>
          <w:color w:val="000000" w:themeColor="text1"/>
          <w:lang w:eastAsia="ar-SA"/>
        </w:rPr>
        <w:t>й</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через</w:t>
      </w:r>
      <w:r w:rsidRPr="006C714E">
        <w:rPr>
          <w:rFonts w:cs="SchoolBook"/>
          <w:b/>
          <w:bCs/>
          <w:color w:val="000000" w:themeColor="text1"/>
          <w:lang w:eastAsia="ar-SA"/>
        </w:rPr>
        <w:t xml:space="preserve"> 0,0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до</w:t>
      </w:r>
      <w:r w:rsidRPr="006C714E">
        <w:rPr>
          <w:rFonts w:cs="SchoolBook"/>
          <w:b/>
          <w:bCs/>
          <w:color w:val="000000" w:themeColor="text1"/>
          <w:lang w:eastAsia="ar-SA"/>
        </w:rPr>
        <w:t xml:space="preserve"> -36-</w:t>
      </w:r>
      <w:r w:rsidRPr="006C714E">
        <w:rPr>
          <w:rFonts w:cs="Calibri"/>
          <w:b/>
          <w:bCs/>
          <w:color w:val="000000" w:themeColor="text1"/>
          <w:lang w:eastAsia="ar-SA"/>
        </w:rPr>
        <w:t>й</w:t>
      </w:r>
      <w:r w:rsidRPr="006C714E">
        <w:rPr>
          <w:rFonts w:cs="SchoolBook"/>
          <w:b/>
          <w:bCs/>
          <w:color w:val="000000" w:themeColor="text1"/>
          <w:lang w:eastAsia="ar-SA"/>
        </w:rPr>
        <w:t xml:space="preserve"> </w:t>
      </w:r>
      <w:r w:rsidRPr="006C714E">
        <w:rPr>
          <w:rFonts w:cs="Calibri"/>
          <w:b/>
          <w:bCs/>
          <w:color w:val="000000" w:themeColor="text1"/>
          <w:lang w:eastAsia="ar-SA"/>
        </w:rPr>
        <w:t>мерности</w:t>
      </w:r>
      <w:r w:rsidRPr="006C714E">
        <w:rPr>
          <w:rFonts w:cs="SchoolBook"/>
          <w:b/>
          <w:bCs/>
          <w:color w:val="000000" w:themeColor="text1"/>
          <w:lang w:eastAsia="ar-SA"/>
        </w:rPr>
        <w:t xml:space="preserve">) </w:t>
      </w:r>
      <w:r w:rsidRPr="006C714E">
        <w:rPr>
          <w:rFonts w:cs="Calibri"/>
          <w:b/>
          <w:bCs/>
          <w:color w:val="000000" w:themeColor="text1"/>
          <w:lang w:eastAsia="ar-SA"/>
        </w:rPr>
        <w:t>Лучи</w:t>
      </w:r>
      <w:r w:rsidRPr="006C714E">
        <w:rPr>
          <w:rFonts w:cs="SchoolBook"/>
          <w:b/>
          <w:bCs/>
          <w:color w:val="000000" w:themeColor="text1"/>
          <w:lang w:eastAsia="ar-SA"/>
        </w:rPr>
        <w:t xml:space="preserve"> </w:t>
      </w:r>
      <w:r w:rsidR="00A12DDA" w:rsidRPr="00A12DDA">
        <w:rPr>
          <w:rFonts w:cs="Calibri"/>
          <w:b/>
          <w:bCs/>
          <w:color w:val="000000" w:themeColor="text1"/>
          <w:sz w:val="20"/>
          <w:lang w:eastAsia="ar-SA"/>
        </w:rPr>
        <w:t>АИЙ-ЙЯ</w:t>
      </w:r>
    </w:p>
    <w:p w:rsidR="00E22C2E" w:rsidRPr="00C67AF6" w:rsidRDefault="00854130" w:rsidP="00C67AF6">
      <w:pPr>
        <w:widowControl w:val="0"/>
        <w:numPr>
          <w:ilvl w:val="0"/>
          <w:numId w:val="23"/>
        </w:numPr>
        <w:tabs>
          <w:tab w:val="num" w:pos="567"/>
          <w:tab w:val="left" w:pos="1935"/>
        </w:tabs>
        <w:suppressAutoHyphens/>
        <w:autoSpaceDE w:val="0"/>
        <w:spacing w:before="240" w:after="240"/>
        <w:ind w:left="567" w:firstLine="709"/>
        <w:rPr>
          <w:rFonts w:cs="Calibri"/>
          <w:bCs/>
          <w:color w:val="000000" w:themeColor="text1"/>
          <w:lang w:eastAsia="ar-SA"/>
        </w:rPr>
      </w:pPr>
      <w:r w:rsidRPr="00C67AF6">
        <w:rPr>
          <w:rFonts w:cs="Calibri"/>
          <w:b/>
          <w:bCs/>
          <w:color w:val="000000" w:themeColor="text1"/>
          <w:sz w:val="20"/>
          <w:szCs w:val="20"/>
          <w:u w:val="single"/>
          <w:lang w:eastAsia="ar-SA"/>
        </w:rPr>
        <w:t>ЭЙЯАА</w:t>
      </w:r>
      <w:r w:rsidRPr="00C67AF6">
        <w:rPr>
          <w:rFonts w:cs="SchoolBook"/>
          <w:b/>
          <w:bCs/>
          <w:color w:val="000000" w:themeColor="text1"/>
          <w:u w:val="single"/>
          <w:lang w:eastAsia="ar-SA"/>
        </w:rPr>
        <w:t>-</w:t>
      </w:r>
      <w:r w:rsidRPr="00C67AF6">
        <w:rPr>
          <w:rFonts w:cs="Calibri"/>
          <w:b/>
          <w:bCs/>
          <w:color w:val="000000" w:themeColor="text1"/>
          <w:u w:val="single"/>
          <w:lang w:eastAsia="ar-SA"/>
        </w:rPr>
        <w:t>Ииссииди</w:t>
      </w:r>
      <w:r w:rsidRPr="00C67AF6">
        <w:rPr>
          <w:rFonts w:cs="SchoolBook"/>
          <w:b/>
          <w:bCs/>
          <w:color w:val="000000" w:themeColor="text1"/>
          <w:lang w:eastAsia="ar-SA"/>
        </w:rPr>
        <w:t xml:space="preserve"> </w:t>
      </w:r>
      <w:r w:rsidRPr="00C67AF6">
        <w:rPr>
          <w:rFonts w:cs="Calibri"/>
          <w:b/>
          <w:bCs/>
          <w:color w:val="000000" w:themeColor="text1"/>
          <w:lang w:eastAsia="ar-SA"/>
        </w:rPr>
        <w:t>–</w:t>
      </w:r>
      <w:r w:rsidRPr="00C67AF6">
        <w:rPr>
          <w:rFonts w:cs="SchoolBook"/>
          <w:b/>
          <w:bCs/>
          <w:color w:val="000000" w:themeColor="text1"/>
          <w:lang w:eastAsia="ar-SA"/>
        </w:rPr>
        <w:t xml:space="preserve"> </w:t>
      </w:r>
      <w:r w:rsidRPr="00C67AF6">
        <w:rPr>
          <w:rFonts w:cs="Calibri"/>
          <w:b/>
          <w:bCs/>
          <w:color w:val="000000" w:themeColor="text1"/>
          <w:lang w:eastAsia="ar-SA"/>
        </w:rPr>
        <w:t>точно</w:t>
      </w:r>
      <w:r w:rsidRPr="00C67AF6">
        <w:rPr>
          <w:rFonts w:cs="SchoolBook"/>
          <w:b/>
          <w:bCs/>
          <w:color w:val="000000" w:themeColor="text1"/>
          <w:lang w:eastAsia="ar-SA"/>
        </w:rPr>
        <w:t xml:space="preserve"> </w:t>
      </w:r>
      <w:r w:rsidRPr="00C67AF6">
        <w:rPr>
          <w:rFonts w:cs="Calibri"/>
          <w:b/>
          <w:bCs/>
          <w:color w:val="000000" w:themeColor="text1"/>
          <w:lang w:eastAsia="ar-SA"/>
        </w:rPr>
        <w:t>так</w:t>
      </w:r>
      <w:r w:rsidRPr="00C67AF6">
        <w:rPr>
          <w:rFonts w:cs="SchoolBook"/>
          <w:b/>
          <w:bCs/>
          <w:color w:val="000000" w:themeColor="text1"/>
          <w:lang w:eastAsia="ar-SA"/>
        </w:rPr>
        <w:t xml:space="preserve"> </w:t>
      </w:r>
      <w:r w:rsidRPr="00C67AF6">
        <w:rPr>
          <w:rFonts w:cs="Calibri"/>
          <w:b/>
          <w:bCs/>
          <w:color w:val="000000" w:themeColor="text1"/>
          <w:lang w:eastAsia="ar-SA"/>
        </w:rPr>
        <w:t>же</w:t>
      </w:r>
      <w:r w:rsidRPr="00C67AF6">
        <w:rPr>
          <w:rFonts w:cs="SchoolBook"/>
          <w:b/>
          <w:bCs/>
          <w:color w:val="000000" w:themeColor="text1"/>
          <w:lang w:eastAsia="ar-SA"/>
        </w:rPr>
        <w:t xml:space="preserve"> </w:t>
      </w:r>
      <w:r w:rsidRPr="00C67AF6">
        <w:rPr>
          <w:rFonts w:cs="Calibri"/>
          <w:b/>
          <w:bCs/>
          <w:color w:val="000000" w:themeColor="text1"/>
          <w:lang w:eastAsia="ar-SA"/>
        </w:rPr>
        <w:t>последовательно</w:t>
      </w:r>
      <w:r w:rsidRPr="00C67AF6">
        <w:rPr>
          <w:rFonts w:cs="SchoolBook"/>
          <w:b/>
          <w:bCs/>
          <w:color w:val="000000" w:themeColor="text1"/>
          <w:lang w:eastAsia="ar-SA"/>
        </w:rPr>
        <w:t>-</w:t>
      </w:r>
      <w:r w:rsidRPr="00C67AF6">
        <w:rPr>
          <w:rFonts w:cs="Calibri"/>
          <w:b/>
          <w:bCs/>
          <w:color w:val="000000" w:themeColor="text1"/>
          <w:lang w:eastAsia="ar-SA"/>
        </w:rPr>
        <w:t>симультанно</w:t>
      </w:r>
      <w:r w:rsidRPr="00C67AF6">
        <w:rPr>
          <w:rFonts w:cs="SchoolBook"/>
          <w:b/>
          <w:bCs/>
          <w:color w:val="000000" w:themeColor="text1"/>
          <w:lang w:eastAsia="ar-SA"/>
        </w:rPr>
        <w:t xml:space="preserve"> </w:t>
      </w:r>
      <w:r w:rsidRPr="00C67AF6">
        <w:rPr>
          <w:rFonts w:cs="Calibri"/>
          <w:b/>
          <w:bCs/>
          <w:color w:val="000000" w:themeColor="text1"/>
          <w:lang w:eastAsia="ar-SA"/>
        </w:rPr>
        <w:t>синтезируется</w:t>
      </w:r>
      <w:r w:rsidRPr="00C67AF6">
        <w:rPr>
          <w:rFonts w:cs="SchoolBook"/>
          <w:b/>
          <w:bCs/>
          <w:color w:val="000000" w:themeColor="text1"/>
          <w:lang w:eastAsia="ar-SA"/>
        </w:rPr>
        <w:t xml:space="preserve"> </w:t>
      </w:r>
      <w:r w:rsidRPr="00C67AF6">
        <w:rPr>
          <w:rFonts w:cs="Calibri"/>
          <w:b/>
          <w:bCs/>
          <w:color w:val="000000" w:themeColor="text1"/>
          <w:lang w:eastAsia="ar-SA"/>
        </w:rPr>
        <w:t>попарно</w:t>
      </w:r>
      <w:r w:rsidRPr="00C67AF6">
        <w:rPr>
          <w:rFonts w:cs="SchoolBook"/>
          <w:b/>
          <w:bCs/>
          <w:color w:val="000000" w:themeColor="text1"/>
          <w:lang w:eastAsia="ar-SA"/>
        </w:rPr>
        <w:t xml:space="preserve"> </w:t>
      </w:r>
      <w:r w:rsidRPr="00C67AF6">
        <w:rPr>
          <w:rFonts w:cs="Calibri"/>
          <w:b/>
          <w:bCs/>
          <w:color w:val="000000" w:themeColor="text1"/>
          <w:lang w:eastAsia="ar-SA"/>
        </w:rPr>
        <w:t>со</w:t>
      </w:r>
      <w:r w:rsidRPr="00C67AF6">
        <w:rPr>
          <w:rFonts w:cs="SchoolBook"/>
          <w:b/>
          <w:bCs/>
          <w:color w:val="000000" w:themeColor="text1"/>
          <w:lang w:eastAsia="ar-SA"/>
        </w:rPr>
        <w:t xml:space="preserve"> </w:t>
      </w:r>
      <w:r w:rsidRPr="00C67AF6">
        <w:rPr>
          <w:rFonts w:cs="Calibri"/>
          <w:b/>
          <w:bCs/>
          <w:color w:val="000000" w:themeColor="text1"/>
          <w:sz w:val="20"/>
          <w:szCs w:val="20"/>
          <w:lang w:eastAsia="ar-SA"/>
        </w:rPr>
        <w:t>СВААГАЛИ</w:t>
      </w:r>
      <w:r w:rsidRPr="00C67AF6">
        <w:rPr>
          <w:rFonts w:cs="SchoolBook"/>
          <w:b/>
          <w:bCs/>
          <w:color w:val="000000" w:themeColor="text1"/>
          <w:lang w:eastAsia="ar-SA"/>
        </w:rPr>
        <w:t>-</w:t>
      </w:r>
      <w:r w:rsidRPr="00C67AF6">
        <w:rPr>
          <w:rFonts w:cs="Calibri"/>
          <w:b/>
          <w:bCs/>
          <w:color w:val="000000" w:themeColor="text1"/>
          <w:lang w:eastAsia="ar-SA"/>
        </w:rPr>
        <w:t>Ииссииди</w:t>
      </w:r>
      <w:r w:rsidRPr="00C67AF6">
        <w:rPr>
          <w:rFonts w:cs="SchoolBook"/>
          <w:b/>
          <w:bCs/>
          <w:color w:val="000000" w:themeColor="text1"/>
          <w:lang w:eastAsia="ar-SA"/>
        </w:rPr>
        <w:t xml:space="preserve"> </w:t>
      </w:r>
      <w:r w:rsidRPr="00C67AF6">
        <w:rPr>
          <w:rFonts w:cs="Calibri"/>
          <w:b/>
          <w:bCs/>
          <w:color w:val="000000" w:themeColor="text1"/>
          <w:lang w:eastAsia="ar-SA"/>
        </w:rPr>
        <w:t>в</w:t>
      </w:r>
      <w:r w:rsidRPr="00C67AF6">
        <w:rPr>
          <w:rFonts w:cs="SchoolBook"/>
          <w:b/>
          <w:bCs/>
          <w:color w:val="000000" w:themeColor="text1"/>
          <w:lang w:eastAsia="ar-SA"/>
        </w:rPr>
        <w:t xml:space="preserve"> </w:t>
      </w:r>
      <w:r w:rsidRPr="00C67AF6">
        <w:rPr>
          <w:rFonts w:cs="Calibri"/>
          <w:b/>
          <w:bCs/>
          <w:color w:val="000000" w:themeColor="text1"/>
          <w:lang w:eastAsia="ar-SA"/>
        </w:rPr>
        <w:t>Галактический</w:t>
      </w:r>
      <w:r w:rsidR="00C67AF6">
        <w:rPr>
          <w:rFonts w:cs="SchoolBook"/>
          <w:b/>
          <w:bCs/>
          <w:color w:val="000000" w:themeColor="text1"/>
          <w:lang w:eastAsia="ar-SA"/>
        </w:rPr>
        <w:t xml:space="preserve"> </w:t>
      </w:r>
      <w:r w:rsidRPr="00C67AF6">
        <w:rPr>
          <w:rFonts w:cs="Calibri"/>
          <w:b/>
          <w:bCs/>
          <w:color w:val="000000" w:themeColor="text1"/>
          <w:lang w:eastAsia="ar-SA"/>
        </w:rPr>
        <w:t>Дисбалансирующий</w:t>
      </w:r>
      <w:r w:rsidRPr="00C67AF6">
        <w:rPr>
          <w:rFonts w:cs="SchoolBook"/>
          <w:b/>
          <w:bCs/>
          <w:color w:val="000000" w:themeColor="text1"/>
          <w:lang w:eastAsia="ar-SA"/>
        </w:rPr>
        <w:t xml:space="preserve"> </w:t>
      </w:r>
      <w:r w:rsidRPr="00C67AF6">
        <w:rPr>
          <w:rFonts w:cs="Calibri"/>
          <w:b/>
          <w:bCs/>
          <w:color w:val="000000" w:themeColor="text1"/>
          <w:lang w:eastAsia="ar-SA"/>
        </w:rPr>
        <w:t>Луч</w:t>
      </w:r>
      <w:r w:rsidRPr="00C67AF6">
        <w:rPr>
          <w:rFonts w:cs="SchoolBook"/>
          <w:b/>
          <w:bCs/>
          <w:color w:val="000000" w:themeColor="text1"/>
          <w:lang w:eastAsia="ar-SA"/>
        </w:rPr>
        <w:t xml:space="preserve"> </w:t>
      </w:r>
      <w:r w:rsidR="00A12DDA" w:rsidRPr="00C67AF6">
        <w:rPr>
          <w:rFonts w:cs="Calibri"/>
          <w:b/>
          <w:bCs/>
          <w:color w:val="000000" w:themeColor="text1"/>
          <w:sz w:val="20"/>
          <w:lang w:eastAsia="ar-SA"/>
        </w:rPr>
        <w:t>АИЙ-ЙЯ</w:t>
      </w:r>
      <w:r w:rsidRPr="00C67AF6">
        <w:rPr>
          <w:rFonts w:cs="SchoolBook"/>
          <w:b/>
          <w:bCs/>
          <w:color w:val="000000" w:themeColor="text1"/>
          <w:lang w:eastAsia="ar-SA"/>
        </w:rPr>
        <w:t xml:space="preserve">, </w:t>
      </w:r>
      <w:r w:rsidRPr="00C67AF6">
        <w:rPr>
          <w:rFonts w:cs="Calibri"/>
          <w:b/>
          <w:bCs/>
          <w:color w:val="000000" w:themeColor="text1"/>
          <w:lang w:eastAsia="ar-SA"/>
        </w:rPr>
        <w:t>затем</w:t>
      </w:r>
      <w:r w:rsidRPr="00C67AF6">
        <w:rPr>
          <w:rFonts w:cs="SchoolBook"/>
          <w:b/>
          <w:bCs/>
          <w:color w:val="000000" w:themeColor="text1"/>
          <w:lang w:eastAsia="ar-SA"/>
        </w:rPr>
        <w:t xml:space="preserve"> - </w:t>
      </w:r>
      <w:r w:rsidRPr="00C67AF6">
        <w:rPr>
          <w:rFonts w:cs="Calibri"/>
          <w:b/>
          <w:bCs/>
          <w:color w:val="000000" w:themeColor="text1"/>
          <w:lang w:eastAsia="ar-SA"/>
        </w:rPr>
        <w:t>в</w:t>
      </w:r>
      <w:r w:rsidRPr="00C67AF6">
        <w:rPr>
          <w:rFonts w:cs="SchoolBook"/>
          <w:b/>
          <w:bCs/>
          <w:color w:val="000000" w:themeColor="text1"/>
          <w:lang w:eastAsia="ar-SA"/>
        </w:rPr>
        <w:t xml:space="preserve"> </w:t>
      </w:r>
      <w:r w:rsidRPr="00C67AF6">
        <w:rPr>
          <w:rFonts w:cs="Calibri"/>
          <w:b/>
          <w:bCs/>
          <w:color w:val="000000" w:themeColor="text1"/>
          <w:sz w:val="20"/>
          <w:szCs w:val="20"/>
          <w:lang w:eastAsia="ar-SA"/>
        </w:rPr>
        <w:t>МЕЖ</w:t>
      </w:r>
      <w:r w:rsidRPr="00C67AF6">
        <w:rPr>
          <w:rFonts w:cs="SchoolBook"/>
          <w:b/>
          <w:bCs/>
          <w:color w:val="000000" w:themeColor="text1"/>
          <w:lang w:eastAsia="ar-SA"/>
        </w:rPr>
        <w:t>-</w:t>
      </w:r>
      <w:r w:rsidRPr="00C67AF6">
        <w:rPr>
          <w:rFonts w:cs="Calibri"/>
          <w:b/>
          <w:bCs/>
          <w:color w:val="000000" w:themeColor="text1"/>
          <w:lang w:eastAsia="ar-SA"/>
        </w:rPr>
        <w:t>Галактическую</w:t>
      </w:r>
      <w:r w:rsidRPr="00C67AF6">
        <w:rPr>
          <w:rFonts w:cs="SchoolBook"/>
          <w:b/>
          <w:bCs/>
          <w:color w:val="000000" w:themeColor="text1"/>
          <w:lang w:eastAsia="ar-SA"/>
        </w:rPr>
        <w:t xml:space="preserve"> </w:t>
      </w:r>
      <w:r w:rsidRPr="00C67AF6">
        <w:rPr>
          <w:rFonts w:cs="Calibri"/>
          <w:b/>
          <w:bCs/>
          <w:color w:val="000000" w:themeColor="text1"/>
          <w:lang w:eastAsia="ar-SA"/>
        </w:rPr>
        <w:t>лучевую</w:t>
      </w:r>
      <w:r w:rsidRPr="00C67AF6">
        <w:rPr>
          <w:rFonts w:cs="SchoolBook"/>
          <w:b/>
          <w:bCs/>
          <w:color w:val="000000" w:themeColor="text1"/>
          <w:lang w:eastAsia="ar-SA"/>
        </w:rPr>
        <w:t xml:space="preserve"> </w:t>
      </w:r>
      <w:r w:rsidRPr="00C67AF6">
        <w:rPr>
          <w:rFonts w:cs="Calibri"/>
          <w:b/>
          <w:bCs/>
          <w:color w:val="000000" w:themeColor="text1"/>
          <w:lang w:eastAsia="ar-SA"/>
        </w:rPr>
        <w:t>и</w:t>
      </w:r>
      <w:r w:rsidRPr="00C67AF6">
        <w:rPr>
          <w:rFonts w:cs="SchoolBook"/>
          <w:b/>
          <w:bCs/>
          <w:color w:val="000000" w:themeColor="text1"/>
          <w:lang w:eastAsia="ar-SA"/>
        </w:rPr>
        <w:t xml:space="preserve"> </w:t>
      </w:r>
      <w:r w:rsidRPr="00C67AF6">
        <w:rPr>
          <w:rFonts w:cs="Calibri"/>
          <w:b/>
          <w:bCs/>
          <w:color w:val="000000" w:themeColor="text1"/>
          <w:lang w:eastAsia="ar-SA"/>
        </w:rPr>
        <w:t>эфирно</w:t>
      </w:r>
      <w:r w:rsidRPr="00C67AF6">
        <w:rPr>
          <w:rFonts w:cs="SchoolBook"/>
          <w:b/>
          <w:bCs/>
          <w:color w:val="000000" w:themeColor="text1"/>
          <w:lang w:eastAsia="ar-SA"/>
        </w:rPr>
        <w:t>-</w:t>
      </w:r>
      <w:r w:rsidRPr="00C67AF6">
        <w:rPr>
          <w:rFonts w:cs="Calibri"/>
          <w:b/>
          <w:bCs/>
          <w:color w:val="000000" w:themeColor="text1"/>
          <w:lang w:eastAsia="ar-SA"/>
        </w:rPr>
        <w:t>лучевую</w:t>
      </w:r>
      <w:r w:rsidRPr="00C67AF6">
        <w:rPr>
          <w:rFonts w:cs="SchoolBook"/>
          <w:b/>
          <w:bCs/>
          <w:color w:val="000000" w:themeColor="text1"/>
          <w:lang w:eastAsia="ar-SA"/>
        </w:rPr>
        <w:t xml:space="preserve"> </w:t>
      </w:r>
      <w:r w:rsidRPr="00C67AF6">
        <w:rPr>
          <w:rFonts w:cs="Calibri"/>
          <w:b/>
          <w:bCs/>
          <w:color w:val="000000" w:themeColor="text1"/>
          <w:sz w:val="20"/>
          <w:szCs w:val="20"/>
          <w:lang w:eastAsia="ar-SA"/>
        </w:rPr>
        <w:t>МЕЖ</w:t>
      </w:r>
      <w:r w:rsidRPr="00C67AF6">
        <w:rPr>
          <w:rFonts w:cs="SchoolBook"/>
          <w:b/>
          <w:bCs/>
          <w:color w:val="000000" w:themeColor="text1"/>
          <w:lang w:eastAsia="ar-SA"/>
        </w:rPr>
        <w:t>-</w:t>
      </w:r>
      <w:r w:rsidRPr="00C67AF6">
        <w:rPr>
          <w:rFonts w:cs="Calibri"/>
          <w:b/>
          <w:bCs/>
          <w:color w:val="000000" w:themeColor="text1"/>
          <w:lang w:eastAsia="ar-SA"/>
        </w:rPr>
        <w:t>Галактическую</w:t>
      </w:r>
      <w:r w:rsidRPr="00C67AF6">
        <w:rPr>
          <w:rFonts w:cs="SchoolBook"/>
          <w:b/>
          <w:bCs/>
          <w:color w:val="000000" w:themeColor="text1"/>
          <w:lang w:eastAsia="ar-SA"/>
        </w:rPr>
        <w:t xml:space="preserve"> </w:t>
      </w:r>
      <w:r w:rsidRPr="00C67AF6">
        <w:rPr>
          <w:rFonts w:cs="Calibri"/>
          <w:b/>
          <w:bCs/>
          <w:color w:val="000000" w:themeColor="text1"/>
          <w:lang w:eastAsia="ar-SA"/>
        </w:rPr>
        <w:t>образующую</w:t>
      </w:r>
      <w:r w:rsidRPr="00C67AF6">
        <w:rPr>
          <w:rFonts w:cs="SchoolBook"/>
          <w:b/>
          <w:bCs/>
          <w:color w:val="000000" w:themeColor="text1"/>
          <w:lang w:eastAsia="ar-SA"/>
        </w:rPr>
        <w:t xml:space="preserve"> </w:t>
      </w:r>
      <w:r w:rsidRPr="00C67AF6">
        <w:rPr>
          <w:rFonts w:cs="Calibri"/>
          <w:b/>
          <w:bCs/>
          <w:color w:val="000000" w:themeColor="text1"/>
          <w:lang w:eastAsia="ar-SA"/>
        </w:rPr>
        <w:t>Формы</w:t>
      </w:r>
      <w:r w:rsidRPr="00C67AF6">
        <w:rPr>
          <w:rFonts w:cs="SchoolBook"/>
          <w:b/>
          <w:bCs/>
          <w:color w:val="000000" w:themeColor="text1"/>
          <w:lang w:eastAsia="ar-SA"/>
        </w:rPr>
        <w:t xml:space="preserve"> </w:t>
      </w:r>
      <w:r w:rsidR="00A12DDA" w:rsidRPr="00C67AF6">
        <w:rPr>
          <w:rFonts w:cs="Calibri"/>
          <w:b/>
          <w:bCs/>
          <w:color w:val="000000" w:themeColor="text1"/>
          <w:sz w:val="20"/>
          <w:lang w:eastAsia="ar-SA"/>
        </w:rPr>
        <w:t>АИЙ-ЙЯ</w:t>
      </w:r>
      <w:r w:rsidRPr="00C67AF6">
        <w:rPr>
          <w:rFonts w:cs="SchoolBook"/>
          <w:b/>
          <w:bCs/>
          <w:color w:val="000000" w:themeColor="text1"/>
          <w:lang w:eastAsia="ar-SA"/>
        </w:rPr>
        <w:t xml:space="preserve">, </w:t>
      </w:r>
      <w:r w:rsidRPr="00C67AF6">
        <w:rPr>
          <w:rFonts w:cs="Calibri"/>
          <w:b/>
          <w:bCs/>
          <w:color w:val="000000" w:themeColor="text1"/>
          <w:lang w:eastAsia="ar-SA"/>
        </w:rPr>
        <w:t>затем</w:t>
      </w:r>
      <w:r w:rsidRPr="00C67AF6">
        <w:rPr>
          <w:rFonts w:cs="SchoolBook"/>
          <w:b/>
          <w:bCs/>
          <w:color w:val="000000" w:themeColor="text1"/>
          <w:lang w:eastAsia="ar-SA"/>
        </w:rPr>
        <w:t xml:space="preserve"> </w:t>
      </w:r>
      <w:r w:rsidRPr="00C67AF6">
        <w:rPr>
          <w:rFonts w:cs="Calibri"/>
          <w:b/>
          <w:bCs/>
          <w:color w:val="000000" w:themeColor="text1"/>
          <w:lang w:eastAsia="ar-SA"/>
        </w:rPr>
        <w:t>–</w:t>
      </w:r>
      <w:r w:rsidRPr="00C67AF6">
        <w:rPr>
          <w:rFonts w:cs="SchoolBook"/>
          <w:b/>
          <w:bCs/>
          <w:color w:val="000000" w:themeColor="text1"/>
          <w:lang w:eastAsia="ar-SA"/>
        </w:rPr>
        <w:t xml:space="preserve"> </w:t>
      </w:r>
      <w:r w:rsidRPr="00C67AF6">
        <w:rPr>
          <w:rFonts w:cs="Calibri"/>
          <w:b/>
          <w:bCs/>
          <w:color w:val="000000" w:themeColor="text1"/>
          <w:lang w:eastAsia="ar-SA"/>
        </w:rPr>
        <w:t>в</w:t>
      </w:r>
      <w:r w:rsidRPr="00C67AF6">
        <w:rPr>
          <w:rFonts w:cs="SchoolBook"/>
          <w:b/>
          <w:bCs/>
          <w:color w:val="000000" w:themeColor="text1"/>
          <w:lang w:eastAsia="ar-SA"/>
        </w:rPr>
        <w:t xml:space="preserve"> </w:t>
      </w:r>
      <w:r w:rsidRPr="00C67AF6">
        <w:rPr>
          <w:rFonts w:cs="Calibri"/>
          <w:b/>
          <w:bCs/>
          <w:color w:val="000000" w:themeColor="text1"/>
          <w:sz w:val="20"/>
          <w:szCs w:val="20"/>
          <w:lang w:eastAsia="ar-SA"/>
        </w:rPr>
        <w:t>МЕЖ</w:t>
      </w:r>
      <w:r w:rsidRPr="00C67AF6">
        <w:rPr>
          <w:rFonts w:cs="SchoolBook"/>
          <w:b/>
          <w:bCs/>
          <w:color w:val="000000" w:themeColor="text1"/>
          <w:lang w:eastAsia="ar-SA"/>
        </w:rPr>
        <w:t>-</w:t>
      </w:r>
      <w:r w:rsidRPr="00C67AF6">
        <w:rPr>
          <w:rFonts w:cs="Calibri"/>
          <w:b/>
          <w:bCs/>
          <w:color w:val="000000" w:themeColor="text1"/>
          <w:lang w:eastAsia="ar-SA"/>
        </w:rPr>
        <w:t>Галактический</w:t>
      </w:r>
      <w:r w:rsidR="00C67AF6">
        <w:rPr>
          <w:rFonts w:cs="SchoolBook"/>
          <w:b/>
          <w:bCs/>
          <w:color w:val="000000" w:themeColor="text1"/>
          <w:lang w:eastAsia="ar-SA"/>
        </w:rPr>
        <w:t xml:space="preserve"> </w:t>
      </w:r>
      <w:r w:rsidRPr="00C67AF6">
        <w:rPr>
          <w:rFonts w:cs="Calibri"/>
          <w:b/>
          <w:bCs/>
          <w:color w:val="000000" w:themeColor="text1"/>
          <w:sz w:val="20"/>
          <w:szCs w:val="20"/>
          <w:lang w:eastAsia="ar-SA"/>
        </w:rPr>
        <w:t>ССМИИЙСМАА</w:t>
      </w:r>
      <w:r w:rsidRPr="00C67AF6">
        <w:rPr>
          <w:rFonts w:cs="SchoolBook"/>
          <w:b/>
          <w:bCs/>
          <w:color w:val="000000" w:themeColor="text1"/>
          <w:sz w:val="20"/>
          <w:szCs w:val="20"/>
          <w:lang w:eastAsia="ar-SA"/>
        </w:rPr>
        <w:t>-</w:t>
      </w:r>
      <w:r w:rsidRPr="00C67AF6">
        <w:rPr>
          <w:rFonts w:cs="Calibri"/>
          <w:b/>
          <w:bCs/>
          <w:color w:val="000000" w:themeColor="text1"/>
          <w:sz w:val="20"/>
          <w:szCs w:val="20"/>
          <w:lang w:eastAsia="ar-SA"/>
        </w:rPr>
        <w:t>А</w:t>
      </w:r>
      <w:r w:rsidRPr="00C67AF6">
        <w:rPr>
          <w:rFonts w:cs="SchoolBook"/>
          <w:b/>
          <w:bCs/>
          <w:color w:val="000000" w:themeColor="text1"/>
          <w:lang w:eastAsia="ar-SA"/>
        </w:rPr>
        <w:t>-</w:t>
      </w:r>
      <w:r w:rsidRPr="00C67AF6">
        <w:rPr>
          <w:rFonts w:cs="Calibri"/>
          <w:b/>
          <w:bCs/>
          <w:color w:val="000000" w:themeColor="text1"/>
          <w:lang w:eastAsia="ar-SA"/>
        </w:rPr>
        <w:t>Фокусирующий</w:t>
      </w:r>
      <w:r w:rsidRPr="00C67AF6">
        <w:rPr>
          <w:rFonts w:cs="SchoolBook"/>
          <w:b/>
          <w:bCs/>
          <w:color w:val="000000" w:themeColor="text1"/>
          <w:lang w:eastAsia="ar-SA"/>
        </w:rPr>
        <w:t xml:space="preserve"> </w:t>
      </w:r>
      <w:r w:rsidRPr="00C67AF6">
        <w:rPr>
          <w:rFonts w:cs="Calibri"/>
          <w:b/>
          <w:bCs/>
          <w:color w:val="000000" w:themeColor="text1"/>
          <w:lang w:eastAsia="ar-SA"/>
        </w:rPr>
        <w:t>и</w:t>
      </w:r>
      <w:r w:rsidRPr="00C67AF6">
        <w:rPr>
          <w:rFonts w:cs="SchoolBook"/>
          <w:b/>
          <w:bCs/>
          <w:color w:val="000000" w:themeColor="text1"/>
          <w:lang w:eastAsia="ar-SA"/>
        </w:rPr>
        <w:t xml:space="preserve"> </w:t>
      </w:r>
      <w:r w:rsidRPr="00C67AF6">
        <w:rPr>
          <w:rFonts w:cs="Calibri"/>
          <w:b/>
          <w:bCs/>
          <w:color w:val="000000" w:themeColor="text1"/>
          <w:lang w:eastAsia="ar-SA"/>
        </w:rPr>
        <w:t>Вселенский</w:t>
      </w:r>
      <w:r w:rsidRPr="00C67AF6">
        <w:rPr>
          <w:rFonts w:cs="SchoolBook"/>
          <w:b/>
          <w:bCs/>
          <w:i/>
          <w:iCs/>
          <w:color w:val="000000" w:themeColor="text1"/>
          <w:lang w:eastAsia="ar-SA"/>
        </w:rPr>
        <w:t xml:space="preserve"> </w:t>
      </w:r>
      <w:r w:rsidRPr="00C67AF6">
        <w:rPr>
          <w:rFonts w:cs="Calibri"/>
          <w:b/>
          <w:bCs/>
          <w:color w:val="000000" w:themeColor="text1"/>
          <w:sz w:val="20"/>
          <w:szCs w:val="20"/>
          <w:lang w:eastAsia="ar-SA"/>
        </w:rPr>
        <w:t>ТЛААССМА</w:t>
      </w:r>
      <w:r w:rsidRPr="00C67AF6">
        <w:rPr>
          <w:rFonts w:cs="SchoolBook"/>
          <w:b/>
          <w:bCs/>
          <w:color w:val="000000" w:themeColor="text1"/>
          <w:sz w:val="20"/>
          <w:szCs w:val="20"/>
          <w:lang w:eastAsia="ar-SA"/>
        </w:rPr>
        <w:t>-</w:t>
      </w:r>
      <w:r w:rsidRPr="00C67AF6">
        <w:rPr>
          <w:rFonts w:cs="Calibri"/>
          <w:b/>
          <w:bCs/>
          <w:color w:val="000000" w:themeColor="text1"/>
          <w:sz w:val="20"/>
          <w:szCs w:val="20"/>
          <w:lang w:eastAsia="ar-SA"/>
        </w:rPr>
        <w:t>А</w:t>
      </w:r>
      <w:r w:rsidRPr="00C67AF6">
        <w:rPr>
          <w:rFonts w:cs="Calibri"/>
          <w:b/>
          <w:bCs/>
          <w:color w:val="000000" w:themeColor="text1"/>
          <w:lang w:eastAsia="ar-SA"/>
        </w:rPr>
        <w:t>–Трансформирующий</w:t>
      </w:r>
      <w:r w:rsidRPr="00C67AF6">
        <w:rPr>
          <w:rFonts w:cs="SchoolBook"/>
          <w:b/>
          <w:bCs/>
          <w:color w:val="000000" w:themeColor="text1"/>
          <w:lang w:eastAsia="ar-SA"/>
        </w:rPr>
        <w:t xml:space="preserve"> </w:t>
      </w:r>
      <w:r w:rsidRPr="00C67AF6">
        <w:rPr>
          <w:rFonts w:cs="Calibri"/>
          <w:b/>
          <w:bCs/>
          <w:color w:val="000000" w:themeColor="text1"/>
          <w:lang w:eastAsia="ar-SA"/>
        </w:rPr>
        <w:t>Лучи</w:t>
      </w:r>
      <w:r w:rsidRPr="00C67AF6">
        <w:rPr>
          <w:rFonts w:cs="SchoolBook"/>
          <w:b/>
          <w:bCs/>
          <w:color w:val="000000" w:themeColor="text1"/>
          <w:lang w:eastAsia="ar-SA"/>
        </w:rPr>
        <w:t xml:space="preserve"> </w:t>
      </w:r>
      <w:r w:rsidR="00A12DDA" w:rsidRPr="00C67AF6">
        <w:rPr>
          <w:rFonts w:cs="Calibri"/>
          <w:b/>
          <w:bCs/>
          <w:color w:val="000000" w:themeColor="text1"/>
          <w:sz w:val="20"/>
          <w:lang w:eastAsia="ar-SA"/>
        </w:rPr>
        <w:t>АИЙ-ЙЯ</w:t>
      </w:r>
      <w:r w:rsidRPr="00C67AF6">
        <w:rPr>
          <w:rFonts w:cs="SchoolBook"/>
          <w:b/>
          <w:bCs/>
          <w:color w:val="000000" w:themeColor="text1"/>
          <w:lang w:eastAsia="ar-SA"/>
        </w:rPr>
        <w:t>.</w:t>
      </w:r>
    </w:p>
    <w:p w:rsidR="00854130" w:rsidRPr="006C714E" w:rsidRDefault="00854130" w:rsidP="00307E96">
      <w:pPr>
        <w:pStyle w:val="a1"/>
        <w:rPr>
          <w:rFonts w:cs="SchoolBook"/>
        </w:rPr>
      </w:pPr>
      <w:r w:rsidRPr="006C714E">
        <w:t>Субъективно</w:t>
      </w:r>
      <w:r w:rsidRPr="006C714E">
        <w:rPr>
          <w:rFonts w:cs="SchoolBook"/>
        </w:rPr>
        <w:t xml:space="preserve"> </w:t>
      </w:r>
      <w:r w:rsidRPr="006C714E">
        <w:t>я</w:t>
      </w:r>
      <w:r w:rsidRPr="006C714E">
        <w:rPr>
          <w:rFonts w:cs="SchoolBook"/>
        </w:rPr>
        <w:t xml:space="preserve"> </w:t>
      </w:r>
      <w:r w:rsidRPr="006C714E">
        <w:t>обозначил</w:t>
      </w:r>
      <w:r w:rsidRPr="006C714E">
        <w:rPr>
          <w:rFonts w:cs="SchoolBook"/>
        </w:rPr>
        <w:t xml:space="preserve"> </w:t>
      </w:r>
      <w:r w:rsidRPr="006C714E">
        <w:t>эту</w:t>
      </w:r>
      <w:r w:rsidRPr="006C714E">
        <w:rPr>
          <w:rFonts w:cs="SchoolBook"/>
        </w:rPr>
        <w:t xml:space="preserve"> </w:t>
      </w:r>
      <w:r w:rsidRPr="006C714E">
        <w:t>категорию</w:t>
      </w:r>
      <w:r w:rsidRPr="006C714E">
        <w:rPr>
          <w:rFonts w:cs="SchoolBook"/>
        </w:rPr>
        <w:t xml:space="preserve"> </w:t>
      </w:r>
      <w:r w:rsidRPr="006C714E">
        <w:t>синтезирующих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как</w:t>
      </w:r>
      <w:r w:rsidRPr="006C714E">
        <w:rPr>
          <w:rFonts w:cs="SchoolBook"/>
        </w:rPr>
        <w:t xml:space="preserve"> «</w:t>
      </w:r>
      <w:r w:rsidRPr="006C714E">
        <w:rPr>
          <w:i/>
          <w:iCs/>
        </w:rPr>
        <w:t>чакрамные</w:t>
      </w:r>
      <w:r w:rsidRPr="006C714E">
        <w:rPr>
          <w:rFonts w:cs="SchoolBook"/>
          <w:i/>
          <w:iCs/>
        </w:rPr>
        <w:t xml:space="preserve"> персоналии</w:t>
      </w:r>
      <w:r w:rsidRPr="006C714E">
        <w:rPr>
          <w:rFonts w:cs="SchoolBook"/>
        </w:rPr>
        <w:t>» (</w:t>
      </w:r>
      <w:r w:rsidRPr="006C714E">
        <w:t>в</w:t>
      </w:r>
      <w:r w:rsidRPr="006C714E">
        <w:rPr>
          <w:rFonts w:cs="SchoolBook"/>
        </w:rPr>
        <w:t xml:space="preserve"> </w:t>
      </w:r>
      <w:r w:rsidRPr="006C714E">
        <w:t>духовных</w:t>
      </w:r>
      <w:r w:rsidRPr="006C714E">
        <w:rPr>
          <w:rFonts w:cs="SchoolBook"/>
        </w:rPr>
        <w:t xml:space="preserve"> </w:t>
      </w:r>
      <w:r w:rsidRPr="006C714E">
        <w:t>практиках</w:t>
      </w:r>
      <w:r w:rsidRPr="006C714E">
        <w:rPr>
          <w:rFonts w:cs="SchoolBook"/>
        </w:rPr>
        <w:t xml:space="preserve"> </w:t>
      </w:r>
      <w:r w:rsidRPr="006C714E">
        <w:t>индуизма</w:t>
      </w:r>
      <w:r w:rsidRPr="006C714E">
        <w:rPr>
          <w:rFonts w:cs="SchoolBook"/>
        </w:rPr>
        <w:t xml:space="preserve"> </w:t>
      </w:r>
      <w:r w:rsidRPr="006C714E">
        <w:rPr>
          <w:i/>
          <w:iCs/>
        </w:rPr>
        <w:t>чакры</w:t>
      </w:r>
      <w:r w:rsidRPr="006C714E">
        <w:rPr>
          <w:rFonts w:cs="SchoolBook"/>
        </w:rPr>
        <w:t xml:space="preserve"> </w:t>
      </w:r>
      <w:r w:rsidRPr="006C714E">
        <w:t>или</w:t>
      </w:r>
      <w:r w:rsidRPr="006C714E">
        <w:rPr>
          <w:rFonts w:cs="SchoolBook"/>
        </w:rPr>
        <w:t xml:space="preserve"> </w:t>
      </w:r>
      <w:r w:rsidRPr="006C714E">
        <w:rPr>
          <w:i/>
          <w:iCs/>
        </w:rPr>
        <w:t>чакрамы</w:t>
      </w:r>
      <w:r w:rsidRPr="006C714E">
        <w:rPr>
          <w:rFonts w:cs="SchoolBook"/>
        </w:rPr>
        <w:t xml:space="preserve">, </w:t>
      </w:r>
      <w:r w:rsidRPr="006C714E">
        <w:t>регулирующие</w:t>
      </w:r>
      <w:r w:rsidRPr="006C714E">
        <w:rPr>
          <w:rFonts w:cs="SchoolBook"/>
        </w:rPr>
        <w:t xml:space="preserve"> </w:t>
      </w:r>
      <w:r w:rsidRPr="006C714E">
        <w:t>функции</w:t>
      </w:r>
      <w:r w:rsidRPr="006C714E">
        <w:rPr>
          <w:rFonts w:cs="SchoolBook"/>
        </w:rPr>
        <w:t xml:space="preserve"> </w:t>
      </w:r>
      <w:r w:rsidRPr="006C714E">
        <w:t>тела</w:t>
      </w:r>
      <w:r w:rsidRPr="006C714E">
        <w:rPr>
          <w:rFonts w:cs="SchoolBook"/>
        </w:rPr>
        <w:t xml:space="preserve"> </w:t>
      </w:r>
      <w:r w:rsidRPr="006C714E">
        <w:t>и</w:t>
      </w:r>
      <w:r w:rsidRPr="006C714E">
        <w:rPr>
          <w:rFonts w:cs="SchoolBook"/>
        </w:rPr>
        <w:t xml:space="preserve"> </w:t>
      </w:r>
      <w:r w:rsidRPr="006C714E">
        <w:t>Самосознания</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точки</w:t>
      </w:r>
      <w:r w:rsidRPr="006C714E">
        <w:rPr>
          <w:rFonts w:cs="SchoolBook"/>
        </w:rPr>
        <w:t xml:space="preserve"> </w:t>
      </w:r>
      <w:r w:rsidRPr="006C714E">
        <w:t>пересечения</w:t>
      </w:r>
      <w:r w:rsidRPr="006C714E">
        <w:rPr>
          <w:rFonts w:cs="SchoolBook"/>
        </w:rPr>
        <w:t xml:space="preserve"> </w:t>
      </w:r>
      <w:r w:rsidRPr="006C714E">
        <w:t>функциональных</w:t>
      </w:r>
      <w:r w:rsidRPr="006C714E">
        <w:rPr>
          <w:rFonts w:cs="SchoolBook"/>
        </w:rPr>
        <w:t xml:space="preserve"> «</w:t>
      </w:r>
      <w:r w:rsidRPr="006C714E">
        <w:t>проекций</w:t>
      </w:r>
      <w:r w:rsidRPr="006C714E">
        <w:rPr>
          <w:rFonts w:cs="SchoolBook"/>
        </w:rPr>
        <w:t xml:space="preserve">» </w:t>
      </w:r>
      <w:r w:rsidRPr="006C714E">
        <w:t>тонких</w:t>
      </w:r>
      <w:r w:rsidRPr="006C714E">
        <w:rPr>
          <w:rFonts w:cs="SchoolBook"/>
        </w:rPr>
        <w:t xml:space="preserve"> </w:t>
      </w:r>
      <w:r w:rsidRPr="006C714E">
        <w:t>каналов</w:t>
      </w:r>
      <w:r w:rsidRPr="006C714E">
        <w:rPr>
          <w:rFonts w:cs="SchoolBook"/>
        </w:rPr>
        <w:t xml:space="preserve"> </w:t>
      </w:r>
      <w:r w:rsidRPr="006C714E">
        <w:t>Нади</w:t>
      </w:r>
      <w:r w:rsidRPr="006C714E">
        <w:rPr>
          <w:rFonts w:cs="SchoolBook"/>
        </w:rPr>
        <w:t xml:space="preserve">, </w:t>
      </w:r>
      <w:r w:rsidRPr="006C714E">
        <w:t>по</w:t>
      </w:r>
      <w:r w:rsidRPr="006C714E">
        <w:rPr>
          <w:rFonts w:cs="SchoolBook"/>
        </w:rPr>
        <w:t xml:space="preserve"> </w:t>
      </w:r>
      <w:r w:rsidRPr="006C714E">
        <w:t>которым</w:t>
      </w:r>
      <w:r w:rsidRPr="006C714E">
        <w:rPr>
          <w:rFonts w:cs="SchoolBook"/>
        </w:rPr>
        <w:t xml:space="preserve"> </w:t>
      </w:r>
      <w:r w:rsidRPr="006C714E">
        <w:t>реализуется</w:t>
      </w:r>
      <w:r w:rsidRPr="006C714E">
        <w:rPr>
          <w:rFonts w:cs="SchoolBook"/>
        </w:rPr>
        <w:t xml:space="preserve"> </w:t>
      </w:r>
      <w:r w:rsidRPr="006C714E">
        <w:t>жизненная</w:t>
      </w:r>
      <w:r w:rsidRPr="006C714E">
        <w:rPr>
          <w:rFonts w:cs="SchoolBook"/>
        </w:rPr>
        <w:t xml:space="preserve"> </w:t>
      </w:r>
      <w:r w:rsidRPr="006C714E">
        <w:t>Энергия</w:t>
      </w:r>
      <w:r w:rsidR="005A27E0">
        <w:t>,</w:t>
      </w:r>
      <w:r w:rsidRPr="006C714E">
        <w:rPr>
          <w:rFonts w:cs="SchoolBook"/>
        </w:rPr>
        <w:t xml:space="preserve"> </w:t>
      </w:r>
      <w:r w:rsidRPr="006C714E">
        <w:t>или</w:t>
      </w:r>
      <w:r w:rsidRPr="006C714E">
        <w:rPr>
          <w:rFonts w:cs="SchoolBook"/>
        </w:rPr>
        <w:t xml:space="preserve"> </w:t>
      </w:r>
      <w:r w:rsidRPr="006C714E">
        <w:t>Прана</w:t>
      </w:r>
      <w:r w:rsidRPr="006C714E">
        <w:rPr>
          <w:rFonts w:cs="SchoolBook"/>
        </w:rPr>
        <w:t>). К сожалению, мне всё ещё часто приходится слышать вопрос: «Чакрамные персоналии</w:t>
      </w:r>
      <w:r w:rsidR="0085028B">
        <w:rPr>
          <w:rFonts w:cs="SchoolBook"/>
        </w:rPr>
        <w:t>»</w:t>
      </w:r>
      <w:r w:rsidRPr="006C714E">
        <w:rPr>
          <w:rFonts w:cs="SchoolBook"/>
        </w:rPr>
        <w:t xml:space="preserve"> относятся к категории Формо-Творцов или Инфо-Творцов</w:t>
      </w:r>
      <w:r w:rsidR="00670283">
        <w:rPr>
          <w:rFonts w:cs="SchoolBook"/>
        </w:rPr>
        <w:t>?».</w:t>
      </w:r>
      <w:r w:rsidRPr="006C714E">
        <w:rPr>
          <w:rFonts w:cs="SchoolBook"/>
        </w:rPr>
        <w:t xml:space="preserve"> Или ещё такой: «Это - п</w:t>
      </w:r>
      <w:r w:rsidR="00D63DE6">
        <w:rPr>
          <w:rFonts w:cs="SchoolBook"/>
        </w:rPr>
        <w:t xml:space="preserve">редставительства Формо-Творцов </w:t>
      </w:r>
      <w:r w:rsidR="00D63DE6" w:rsidRPr="00D63DE6">
        <w:rPr>
          <w:rFonts w:cs="SchoolBook"/>
          <w:sz w:val="20"/>
          <w:szCs w:val="20"/>
        </w:rPr>
        <w:t>СИНТЕТИЧЕСКОЙ</w:t>
      </w:r>
      <w:r w:rsidR="00F569E7">
        <w:rPr>
          <w:rFonts w:cs="SchoolBook"/>
        </w:rPr>
        <w:t xml:space="preserve"> Амплификационной</w:t>
      </w:r>
      <w:r w:rsidR="00D63DE6">
        <w:rPr>
          <w:rFonts w:cs="SchoolBook"/>
        </w:rPr>
        <w:t xml:space="preserve"> Ветви или Инфо-Творцов </w:t>
      </w:r>
      <w:r w:rsidR="00D63DE6" w:rsidRPr="00D63DE6">
        <w:rPr>
          <w:rFonts w:cs="SchoolBook"/>
          <w:sz w:val="20"/>
          <w:szCs w:val="20"/>
        </w:rPr>
        <w:t>РЕЗОСКОНЦЕОННОЙ</w:t>
      </w:r>
      <w:r w:rsidR="00F569E7">
        <w:rPr>
          <w:rFonts w:cs="SchoolBook"/>
        </w:rPr>
        <w:t xml:space="preserve"> Квалитационной</w:t>
      </w:r>
      <w:r w:rsidRPr="006C714E">
        <w:rPr>
          <w:rFonts w:cs="SchoolBook"/>
        </w:rPr>
        <w:t xml:space="preserve"> Ветви</w:t>
      </w:r>
      <w:r w:rsidR="00670283">
        <w:rPr>
          <w:rFonts w:cs="SchoolBook"/>
        </w:rPr>
        <w:t>?».</w:t>
      </w:r>
      <w:r w:rsidRPr="006C714E">
        <w:rPr>
          <w:rFonts w:cs="SchoolBook"/>
        </w:rPr>
        <w:t xml:space="preserve"> Те, кто их задают, до сих пор не смогли понять, что ни одно проявление декогерентной Энергии Фокуса Прист</w:t>
      </w:r>
      <w:r w:rsidR="008D44C0">
        <w:rPr>
          <w:rFonts w:cs="SchoolBook"/>
        </w:rPr>
        <w:t xml:space="preserve">ального Внимания Формо-Творцов </w:t>
      </w:r>
      <w:r w:rsidR="008D44C0" w:rsidRPr="008D44C0">
        <w:rPr>
          <w:rFonts w:cs="SchoolBook"/>
          <w:sz w:val="20"/>
          <w:szCs w:val="20"/>
        </w:rPr>
        <w:t>СИНТЕТИЧЕСКОЙ</w:t>
      </w:r>
      <w:r w:rsidRPr="006C714E">
        <w:rPr>
          <w:rFonts w:cs="SchoolBook"/>
        </w:rPr>
        <w:t xml:space="preserve"> Ветви </w:t>
      </w:r>
      <w:r w:rsidRPr="006C714E">
        <w:rPr>
          <w:rFonts w:cs="SchoolBook"/>
          <w:i/>
          <w:u w:val="single"/>
        </w:rPr>
        <w:t>никак невозможно</w:t>
      </w:r>
      <w:r w:rsidRPr="006C714E">
        <w:rPr>
          <w:rFonts w:cs="SchoolBook"/>
        </w:rPr>
        <w:t xml:space="preserve"> без информационного обеспечения его резонационной активностью со стороны Фокусов Ду</w:t>
      </w:r>
      <w:r w:rsidR="002E6811">
        <w:rPr>
          <w:rFonts w:cs="SchoolBook"/>
        </w:rPr>
        <w:t xml:space="preserve">ального Отражения Инфо-Творцов </w:t>
      </w:r>
      <w:r w:rsidR="002E6811" w:rsidRPr="002E6811">
        <w:rPr>
          <w:rFonts w:cs="SchoolBook"/>
          <w:sz w:val="20"/>
          <w:szCs w:val="20"/>
        </w:rPr>
        <w:t>РЕЗОСКОНЦЕОННОЙ</w:t>
      </w:r>
      <w:r w:rsidRPr="006C714E">
        <w:rPr>
          <w:rFonts w:cs="SchoolBook"/>
        </w:rPr>
        <w:t xml:space="preserve"> Ветви. Поэтому, когда речь идёт об </w:t>
      </w:r>
      <w:r w:rsidRPr="00866968">
        <w:rPr>
          <w:rFonts w:cs="SchoolBook"/>
          <w:sz w:val="20"/>
          <w:szCs w:val="20"/>
        </w:rPr>
        <w:t>УУ-ВВУ</w:t>
      </w:r>
      <w:r w:rsidRPr="006C714E">
        <w:rPr>
          <w:rFonts w:cs="SchoolBook"/>
        </w:rPr>
        <w:t xml:space="preserve">-копиях, </w:t>
      </w:r>
      <w:r w:rsidR="000371D7" w:rsidRPr="000371D7">
        <w:rPr>
          <w:rFonts w:cs="SchoolBook"/>
          <w:sz w:val="20"/>
        </w:rPr>
        <w:t>СФУУРММ</w:t>
      </w:r>
      <w:r w:rsidRPr="006C714E">
        <w:rPr>
          <w:rFonts w:cs="SchoolBook"/>
        </w:rPr>
        <w:t xml:space="preserve">-Формах и </w:t>
      </w:r>
      <w:r w:rsidRPr="00866968">
        <w:rPr>
          <w:rFonts w:cs="SchoolBook"/>
          <w:sz w:val="20"/>
          <w:szCs w:val="20"/>
        </w:rPr>
        <w:t>УУ-ВВУ</w:t>
      </w:r>
      <w:r w:rsidRPr="006C714E">
        <w:rPr>
          <w:rFonts w:cs="SchoolBook"/>
        </w:rPr>
        <w:t xml:space="preserve">-конгломератах </w:t>
      </w:r>
      <w:r w:rsidR="000119FF" w:rsidRPr="000119FF">
        <w:rPr>
          <w:rFonts w:cs="SchoolBook"/>
          <w:sz w:val="20"/>
        </w:rPr>
        <w:t>ОЛЛАКТ-ДРУОТММ</w:t>
      </w:r>
      <w:r w:rsidRPr="006C714E">
        <w:rPr>
          <w:rFonts w:cs="SchoolBook"/>
        </w:rPr>
        <w:t xml:space="preserve">-систем (или </w:t>
      </w:r>
      <w:r w:rsidR="00F075F3" w:rsidRPr="00F075F3">
        <w:rPr>
          <w:rFonts w:cs="SchoolBook"/>
          <w:sz w:val="20"/>
        </w:rPr>
        <w:t>ФЛК</w:t>
      </w:r>
      <w:r w:rsidRPr="006C714E">
        <w:rPr>
          <w:rFonts w:cs="SchoolBook"/>
        </w:rPr>
        <w:t xml:space="preserve">), то под «чакрамными персоналиями» подразумевается Творческая Активность Инфо-Творцов, а </w:t>
      </w:r>
      <w:r w:rsidRPr="006C714E">
        <w:rPr>
          <w:rFonts w:cs="SchoolBook"/>
          <w:i/>
        </w:rPr>
        <w:t xml:space="preserve">во всех остальных случаях (рассмотрение </w:t>
      </w:r>
      <w:r w:rsidRPr="006C714E">
        <w:rPr>
          <w:rFonts w:cs="SchoolBook"/>
          <w:i/>
          <w:u w:val="single"/>
        </w:rPr>
        <w:t>энергоинформационных</w:t>
      </w:r>
      <w:r w:rsidRPr="006C714E">
        <w:rPr>
          <w:rFonts w:cs="SchoolBook"/>
          <w:i/>
        </w:rPr>
        <w:t xml:space="preserve"> взаимосвязей) под этим термином я имею в</w:t>
      </w:r>
      <w:r w:rsidR="00670283">
        <w:rPr>
          <w:rFonts w:cs="SchoolBook"/>
          <w:i/>
        </w:rPr>
        <w:t xml:space="preserve"> </w:t>
      </w:r>
      <w:r w:rsidRPr="006C714E">
        <w:rPr>
          <w:rFonts w:cs="SchoolBook"/>
          <w:i/>
        </w:rPr>
        <w:t>виду Формо-Творцов Фокусных Дин</w:t>
      </w:r>
      <w:r w:rsidR="00670283">
        <w:rPr>
          <w:rFonts w:cs="SchoolBook"/>
          <w:i/>
        </w:rPr>
        <w:t>амик различных Форм Самосознаний</w:t>
      </w:r>
      <w:r w:rsidRPr="006C714E">
        <w:rPr>
          <w:rFonts w:cs="SchoolBook"/>
        </w:rPr>
        <w:t>. К тому же, в обширной диффузгентности по обеспечению Фокусных Дина</w:t>
      </w:r>
      <w:r w:rsidR="008D44C0">
        <w:rPr>
          <w:rFonts w:cs="SchoolBook"/>
        </w:rPr>
        <w:t xml:space="preserve">мик Формо-Творцов </w:t>
      </w:r>
      <w:r w:rsidR="008D44C0" w:rsidRPr="008D44C0">
        <w:rPr>
          <w:rFonts w:cs="SchoolBook"/>
          <w:sz w:val="20"/>
          <w:szCs w:val="20"/>
        </w:rPr>
        <w:t>СИНТЕТИЧЕСКОЙ</w:t>
      </w:r>
      <w:r w:rsidRPr="006C714E">
        <w:rPr>
          <w:rFonts w:cs="SchoolBook"/>
        </w:rPr>
        <w:t xml:space="preserve"> Ветви разнокачественными </w:t>
      </w:r>
      <w:r w:rsidRPr="006C714E">
        <w:rPr>
          <w:rFonts w:cs="SchoolBook"/>
          <w:i/>
        </w:rPr>
        <w:t>информационными</w:t>
      </w:r>
      <w:r w:rsidR="001E174E">
        <w:rPr>
          <w:rFonts w:cs="SchoolBook"/>
        </w:rPr>
        <w:t xml:space="preserve"> взаимосвязями</w:t>
      </w:r>
      <w:r w:rsidRPr="006C714E">
        <w:rPr>
          <w:rFonts w:cs="SchoolBook"/>
        </w:rPr>
        <w:t xml:space="preserve"> неизбежно, хотя и в разной степени (в зависимости от степени объективной совместимости), участвуют также и Инфо-Творцы остал</w:t>
      </w:r>
      <w:r w:rsidR="000B33A6">
        <w:rPr>
          <w:rFonts w:cs="SchoolBook"/>
        </w:rPr>
        <w:t>ьных одиннадцати Квалитационных</w:t>
      </w:r>
      <w:r w:rsidRPr="006C714E">
        <w:rPr>
          <w:rFonts w:cs="SchoolBook"/>
        </w:rPr>
        <w:t xml:space="preserve"> Ветвей развития. </w:t>
      </w:r>
    </w:p>
    <w:p w:rsidR="00854130" w:rsidRPr="006C714E" w:rsidRDefault="00854130" w:rsidP="00307E96">
      <w:pPr>
        <w:pStyle w:val="a1"/>
      </w:pPr>
      <w:r w:rsidRPr="006C714E">
        <w:t xml:space="preserve">Если же говорить об информационной основе функционального обеспечения Фокусных Динамик Формо-Творцов </w:t>
      </w:r>
      <w:r w:rsidR="00E33A25" w:rsidRPr="00E33A25">
        <w:rPr>
          <w:sz w:val="20"/>
        </w:rPr>
        <w:t>ИИССИИДИ</w:t>
      </w:r>
      <w:r w:rsidRPr="006C714E">
        <w:t>-Центров, то она структурирована Творческой Активностью следующих Инфо-Творцов:</w:t>
      </w:r>
    </w:p>
    <w:p w:rsidR="00854130" w:rsidRPr="006C714E" w:rsidRDefault="00854130" w:rsidP="00556947">
      <w:pPr>
        <w:widowControl w:val="0"/>
        <w:suppressAutoHyphens/>
        <w:autoSpaceDN w:val="0"/>
        <w:spacing w:before="120"/>
        <w:ind w:firstLine="709"/>
        <w:textAlignment w:val="baseline"/>
        <w:rPr>
          <w:rFonts w:cs="SchoolBook"/>
          <w:bCs/>
          <w:color w:val="000000" w:themeColor="text1"/>
          <w:lang w:eastAsia="ar-SA"/>
        </w:rPr>
      </w:pPr>
      <w:r w:rsidRPr="006C714E">
        <w:rPr>
          <w:rFonts w:cs="SchoolBook"/>
          <w:b/>
          <w:bCs/>
          <w:color w:val="000000" w:themeColor="text1"/>
          <w:lang w:eastAsia="ar-SA"/>
        </w:rPr>
        <w:t xml:space="preserve">- </w:t>
      </w:r>
      <w:r w:rsidRPr="00866968">
        <w:rPr>
          <w:rFonts w:cs="Calibri"/>
          <w:b/>
          <w:bCs/>
          <w:color w:val="000000" w:themeColor="text1"/>
          <w:sz w:val="20"/>
          <w:szCs w:val="20"/>
          <w:lang w:eastAsia="ar-SA"/>
        </w:rPr>
        <w:t>ККХУ</w:t>
      </w:r>
      <w:r w:rsidRPr="00866968">
        <w:rPr>
          <w:rFonts w:cs="SchoolBook"/>
          <w:b/>
          <w:bCs/>
          <w:color w:val="000000" w:themeColor="text1"/>
          <w:sz w:val="20"/>
          <w:szCs w:val="20"/>
          <w:lang w:eastAsia="ar-SA"/>
        </w:rPr>
        <w:t>-</w:t>
      </w:r>
      <w:r w:rsidRPr="00866968">
        <w:rPr>
          <w:rFonts w:cs="Calibri"/>
          <w:b/>
          <w:bCs/>
          <w:color w:val="000000" w:themeColor="text1"/>
          <w:sz w:val="20"/>
          <w:szCs w:val="20"/>
          <w:lang w:eastAsia="ar-SA"/>
        </w:rPr>
        <w:t>ЛЛХУ</w:t>
      </w:r>
      <w:r w:rsidRPr="006C714E">
        <w:rPr>
          <w:rFonts w:cs="SchoolBook"/>
          <w:b/>
          <w:bCs/>
          <w:color w:val="000000" w:themeColor="text1"/>
          <w:lang w:eastAsia="ar-SA"/>
        </w:rPr>
        <w:t>-</w:t>
      </w:r>
      <w:r w:rsidRPr="006C714E">
        <w:rPr>
          <w:rFonts w:cs="Calibri"/>
          <w:b/>
          <w:bCs/>
          <w:color w:val="000000" w:themeColor="text1"/>
          <w:lang w:eastAsia="ar-SA"/>
        </w:rPr>
        <w:t>Инфо</w:t>
      </w:r>
      <w:r w:rsidRPr="006C714E">
        <w:rPr>
          <w:rFonts w:cs="SchoolBook"/>
          <w:b/>
          <w:bCs/>
          <w:color w:val="000000" w:themeColor="text1"/>
          <w:lang w:eastAsia="ar-SA"/>
        </w:rPr>
        <w:t>-</w:t>
      </w:r>
      <w:r w:rsidRPr="006C714E">
        <w:rPr>
          <w:rFonts w:cs="Calibri"/>
          <w:b/>
          <w:bCs/>
          <w:color w:val="000000" w:themeColor="text1"/>
          <w:lang w:eastAsia="ar-SA"/>
        </w:rPr>
        <w:t>Творцы</w:t>
      </w:r>
      <w:r w:rsidRPr="006C714E">
        <w:rPr>
          <w:rFonts w:cs="SchoolBook"/>
          <w:b/>
          <w:bCs/>
          <w:color w:val="000000" w:themeColor="text1"/>
          <w:lang w:eastAsia="ar-SA"/>
        </w:rPr>
        <w:t xml:space="preserve"> (</w:t>
      </w:r>
      <w:r w:rsidRPr="006C714E">
        <w:rPr>
          <w:rFonts w:cs="Calibri"/>
          <w:b/>
          <w:bCs/>
          <w:color w:val="000000" w:themeColor="text1"/>
          <w:lang w:eastAsia="ar-SA"/>
        </w:rPr>
        <w:t>информационно</w:t>
      </w:r>
      <w:r w:rsidRPr="006C714E">
        <w:rPr>
          <w:rFonts w:cs="SchoolBook"/>
          <w:b/>
          <w:bCs/>
          <w:color w:val="000000" w:themeColor="text1"/>
          <w:lang w:eastAsia="ar-SA"/>
        </w:rPr>
        <w:t xml:space="preserve"> </w:t>
      </w:r>
      <w:r w:rsidRPr="006C714E">
        <w:rPr>
          <w:rFonts w:cs="Calibri"/>
          <w:b/>
          <w:bCs/>
          <w:color w:val="000000" w:themeColor="text1"/>
          <w:lang w:eastAsia="ar-SA"/>
        </w:rPr>
        <w:t>обеспечивают</w:t>
      </w:r>
      <w:r w:rsidRPr="006C714E">
        <w:rPr>
          <w:rFonts w:cs="SchoolBook"/>
          <w:b/>
          <w:bCs/>
          <w:color w:val="000000" w:themeColor="text1"/>
          <w:lang w:eastAsia="ar-SA"/>
        </w:rPr>
        <w:t xml:space="preserve"> фокусные </w:t>
      </w:r>
      <w:r w:rsidRPr="006C714E">
        <w:rPr>
          <w:rFonts w:cs="Calibri"/>
          <w:b/>
          <w:bCs/>
          <w:color w:val="000000" w:themeColor="text1"/>
          <w:lang w:eastAsia="ar-SA"/>
        </w:rPr>
        <w:t>сочетания</w:t>
      </w:r>
      <w:r w:rsidRPr="006C714E">
        <w:rPr>
          <w:rFonts w:eastAsia="Arial Unicode MS" w:cs="Tahoma"/>
          <w:b/>
          <w:bCs/>
          <w:color w:val="000000" w:themeColor="text1"/>
        </w:rPr>
        <w:t xml:space="preserve"> иксонов и </w:t>
      </w:r>
      <w:r w:rsidRPr="00866968">
        <w:rPr>
          <w:rFonts w:eastAsia="Arial Unicode MS" w:cs="Tahoma"/>
          <w:b/>
          <w:bCs/>
          <w:color w:val="000000" w:themeColor="text1"/>
          <w:sz w:val="20"/>
          <w:szCs w:val="20"/>
        </w:rPr>
        <w:t>СЛУУИЙ-СС-ЛАА</w:t>
      </w:r>
      <w:r w:rsidRPr="006C714E">
        <w:rPr>
          <w:rFonts w:eastAsia="Arial Unicode MS" w:cs="Tahoma"/>
          <w:b/>
          <w:bCs/>
          <w:color w:val="000000" w:themeColor="text1"/>
        </w:rPr>
        <w:t>-Творцов</w:t>
      </w:r>
      <w:r w:rsidR="007E1194">
        <w:rPr>
          <w:rFonts w:cs="SchoolBook"/>
          <w:b/>
          <w:bCs/>
          <w:color w:val="000000" w:themeColor="text1"/>
          <w:lang w:eastAsia="ar-SA"/>
        </w:rPr>
        <w:t xml:space="preserve"> </w:t>
      </w:r>
      <w:r w:rsidRPr="006C714E">
        <w:rPr>
          <w:rFonts w:cs="Calibri"/>
          <w:b/>
          <w:bCs/>
          <w:color w:val="000000" w:themeColor="text1"/>
          <w:lang w:eastAsia="ar-SA"/>
        </w:rPr>
        <w:t>Четверичной</w:t>
      </w:r>
      <w:r w:rsidRPr="006C714E">
        <w:rPr>
          <w:rFonts w:cs="SchoolBook"/>
          <w:b/>
          <w:bCs/>
          <w:color w:val="000000" w:themeColor="text1"/>
          <w:lang w:eastAsia="ar-SA"/>
        </w:rPr>
        <w:t xml:space="preserve"> </w:t>
      </w:r>
      <w:r w:rsidRPr="006C714E">
        <w:rPr>
          <w:rFonts w:cs="Calibri"/>
          <w:b/>
          <w:bCs/>
          <w:color w:val="000000" w:themeColor="text1"/>
          <w:lang w:eastAsia="ar-SA"/>
        </w:rPr>
        <w:t>Энерго</w:t>
      </w:r>
      <w:r w:rsidRPr="006C714E">
        <w:rPr>
          <w:rFonts w:cs="SchoolBook"/>
          <w:b/>
          <w:bCs/>
          <w:color w:val="000000" w:themeColor="text1"/>
          <w:lang w:eastAsia="ar-SA"/>
        </w:rPr>
        <w:t>-</w:t>
      </w:r>
      <w:r w:rsidRPr="006C714E">
        <w:rPr>
          <w:rFonts w:cs="Calibri"/>
          <w:b/>
          <w:bCs/>
          <w:color w:val="000000" w:themeColor="text1"/>
          <w:lang w:eastAsia="ar-SA"/>
        </w:rPr>
        <w:t>Плазмы</w:t>
      </w:r>
      <w:r w:rsidRPr="006C714E">
        <w:rPr>
          <w:rFonts w:cs="SchoolBook"/>
          <w:b/>
          <w:bCs/>
          <w:color w:val="000000" w:themeColor="text1"/>
          <w:lang w:eastAsia="ar-SA"/>
        </w:rPr>
        <w:t xml:space="preserve">), </w:t>
      </w:r>
    </w:p>
    <w:p w:rsidR="00854130" w:rsidRPr="006C714E" w:rsidRDefault="00854130" w:rsidP="00556947">
      <w:pPr>
        <w:widowControl w:val="0"/>
        <w:tabs>
          <w:tab w:val="left" w:pos="1935"/>
        </w:tabs>
        <w:suppressAutoHyphens/>
        <w:autoSpaceDE w:val="0"/>
        <w:spacing w:before="120"/>
        <w:ind w:firstLine="709"/>
        <w:rPr>
          <w:rFonts w:cs="SchoolBook"/>
          <w:bCs/>
          <w:color w:val="000000" w:themeColor="text1"/>
          <w:lang w:eastAsia="ar-SA"/>
        </w:rPr>
      </w:pPr>
      <w:r w:rsidRPr="006C714E">
        <w:rPr>
          <w:rFonts w:cs="SchoolBook"/>
          <w:b/>
          <w:bCs/>
          <w:color w:val="000000" w:themeColor="text1"/>
          <w:lang w:eastAsia="ar-SA"/>
        </w:rPr>
        <w:t xml:space="preserve">- </w:t>
      </w:r>
      <w:r w:rsidRPr="00866968">
        <w:rPr>
          <w:rFonts w:cs="Calibri"/>
          <w:b/>
          <w:bCs/>
          <w:color w:val="000000" w:themeColor="text1"/>
          <w:sz w:val="20"/>
          <w:szCs w:val="20"/>
          <w:lang w:eastAsia="ar-SA"/>
        </w:rPr>
        <w:t>СЛУИ</w:t>
      </w:r>
      <w:r w:rsidRPr="00866968">
        <w:rPr>
          <w:rFonts w:cs="SchoolBook"/>
          <w:b/>
          <w:bCs/>
          <w:color w:val="000000" w:themeColor="text1"/>
          <w:sz w:val="20"/>
          <w:szCs w:val="20"/>
          <w:lang w:eastAsia="ar-SA"/>
        </w:rPr>
        <w:t>-</w:t>
      </w:r>
      <w:r w:rsidRPr="00866968">
        <w:rPr>
          <w:rFonts w:cs="Calibri"/>
          <w:b/>
          <w:bCs/>
          <w:color w:val="000000" w:themeColor="text1"/>
          <w:sz w:val="20"/>
          <w:szCs w:val="20"/>
          <w:lang w:eastAsia="ar-SA"/>
        </w:rPr>
        <w:t>СЛУУ</w:t>
      </w:r>
      <w:r w:rsidRPr="006C714E">
        <w:rPr>
          <w:rFonts w:cs="SchoolBook"/>
          <w:b/>
          <w:bCs/>
          <w:color w:val="000000" w:themeColor="text1"/>
          <w:lang w:eastAsia="ar-SA"/>
        </w:rPr>
        <w:t>-</w:t>
      </w:r>
      <w:r w:rsidRPr="006C714E">
        <w:rPr>
          <w:rFonts w:cs="Calibri"/>
          <w:b/>
          <w:bCs/>
          <w:color w:val="000000" w:themeColor="text1"/>
          <w:lang w:eastAsia="ar-SA"/>
        </w:rPr>
        <w:t>Инфо</w:t>
      </w:r>
      <w:r w:rsidRPr="006C714E">
        <w:rPr>
          <w:rFonts w:cs="SchoolBook"/>
          <w:b/>
          <w:bCs/>
          <w:color w:val="000000" w:themeColor="text1"/>
          <w:lang w:eastAsia="ar-SA"/>
        </w:rPr>
        <w:t>-</w:t>
      </w:r>
      <w:r w:rsidRPr="006C714E">
        <w:rPr>
          <w:rFonts w:cs="Calibri"/>
          <w:b/>
          <w:bCs/>
          <w:color w:val="000000" w:themeColor="text1"/>
          <w:lang w:eastAsia="ar-SA"/>
        </w:rPr>
        <w:t>Творцы</w:t>
      </w:r>
      <w:r w:rsidRPr="006C714E">
        <w:rPr>
          <w:rFonts w:cs="SchoolBook"/>
          <w:b/>
          <w:bCs/>
          <w:color w:val="000000" w:themeColor="text1"/>
          <w:lang w:eastAsia="ar-SA"/>
        </w:rPr>
        <w:t xml:space="preserve"> (</w:t>
      </w:r>
      <w:r w:rsidRPr="006C714E">
        <w:rPr>
          <w:rFonts w:cs="Calibri"/>
          <w:b/>
          <w:bCs/>
          <w:color w:val="000000" w:themeColor="text1"/>
          <w:lang w:eastAsia="ar-SA"/>
        </w:rPr>
        <w:t>информационно</w:t>
      </w:r>
      <w:r w:rsidRPr="006C714E">
        <w:rPr>
          <w:rFonts w:cs="SchoolBook"/>
          <w:b/>
          <w:bCs/>
          <w:color w:val="000000" w:themeColor="text1"/>
          <w:lang w:eastAsia="ar-SA"/>
        </w:rPr>
        <w:t xml:space="preserve"> </w:t>
      </w:r>
      <w:r w:rsidRPr="006C714E">
        <w:rPr>
          <w:rFonts w:cs="Calibri"/>
          <w:b/>
          <w:bCs/>
          <w:color w:val="000000" w:themeColor="text1"/>
          <w:lang w:eastAsia="ar-SA"/>
        </w:rPr>
        <w:t>обеспечивают</w:t>
      </w:r>
      <w:r w:rsidRPr="006C714E">
        <w:rPr>
          <w:rFonts w:cs="SchoolBook"/>
          <w:b/>
          <w:bCs/>
          <w:color w:val="000000" w:themeColor="text1"/>
          <w:lang w:eastAsia="ar-SA"/>
        </w:rPr>
        <w:t xml:space="preserve"> </w:t>
      </w:r>
      <w:r w:rsidRPr="006C714E">
        <w:rPr>
          <w:rFonts w:eastAsia="Arial Unicode MS" w:cs="Tahoma"/>
          <w:b/>
          <w:bCs/>
          <w:color w:val="000000" w:themeColor="text1"/>
        </w:rPr>
        <w:t>свилгсонов в процессе эксгиберации</w:t>
      </w:r>
      <w:r w:rsidRPr="006C714E">
        <w:rPr>
          <w:rFonts w:cs="SchoolBook"/>
          <w:b/>
          <w:bCs/>
          <w:color w:val="000000" w:themeColor="text1"/>
          <w:lang w:eastAsia="ar-SA"/>
        </w:rPr>
        <w:t xml:space="preserve"> </w:t>
      </w:r>
      <w:r w:rsidRPr="006C714E">
        <w:rPr>
          <w:rFonts w:cs="Calibri"/>
          <w:b/>
          <w:bCs/>
          <w:color w:val="000000" w:themeColor="text1"/>
          <w:lang w:eastAsia="ar-SA"/>
        </w:rPr>
        <w:t>всех</w:t>
      </w:r>
      <w:r w:rsidRPr="006C714E">
        <w:rPr>
          <w:rFonts w:cs="SchoolBook"/>
          <w:b/>
          <w:bCs/>
          <w:color w:val="000000" w:themeColor="text1"/>
          <w:lang w:eastAsia="ar-SA"/>
        </w:rPr>
        <w:t xml:space="preserve"> </w:t>
      </w:r>
      <w:r w:rsidRPr="00866968">
        <w:rPr>
          <w:rFonts w:cs="Calibri"/>
          <w:b/>
          <w:bCs/>
          <w:color w:val="000000" w:themeColor="text1"/>
          <w:sz w:val="20"/>
          <w:szCs w:val="20"/>
          <w:lang w:eastAsia="ar-SA"/>
        </w:rPr>
        <w:t>СЛАА-СС-МИИ</w:t>
      </w:r>
      <w:r w:rsidRPr="006C714E">
        <w:rPr>
          <w:rFonts w:cs="Calibri"/>
          <w:b/>
          <w:bCs/>
          <w:color w:val="000000" w:themeColor="text1"/>
          <w:lang w:eastAsia="ar-SA"/>
        </w:rPr>
        <w:t>-Творцов</w:t>
      </w:r>
      <w:r w:rsidR="009C1330">
        <w:rPr>
          <w:rFonts w:cs="SchoolBook"/>
          <w:b/>
          <w:bCs/>
          <w:color w:val="000000" w:themeColor="text1"/>
          <w:lang w:eastAsia="ar-SA"/>
        </w:rPr>
        <w:t xml:space="preserve"> </w:t>
      </w:r>
      <w:r w:rsidRPr="006C714E">
        <w:rPr>
          <w:rFonts w:cs="Calibri"/>
          <w:b/>
          <w:bCs/>
          <w:color w:val="000000" w:themeColor="text1"/>
          <w:lang w:eastAsia="ar-SA"/>
        </w:rPr>
        <w:t>Третичной</w:t>
      </w:r>
      <w:r w:rsidRPr="006C714E">
        <w:rPr>
          <w:rFonts w:cs="SchoolBook"/>
          <w:b/>
          <w:bCs/>
          <w:color w:val="000000" w:themeColor="text1"/>
          <w:lang w:eastAsia="ar-SA"/>
        </w:rPr>
        <w:t xml:space="preserve"> </w:t>
      </w:r>
      <w:r w:rsidRPr="006C714E">
        <w:rPr>
          <w:rFonts w:cs="Calibri"/>
          <w:b/>
          <w:bCs/>
          <w:color w:val="000000" w:themeColor="text1"/>
          <w:lang w:eastAsia="ar-SA"/>
        </w:rPr>
        <w:t>Энерго</w:t>
      </w:r>
      <w:r w:rsidRPr="006C714E">
        <w:rPr>
          <w:rFonts w:cs="SchoolBook"/>
          <w:b/>
          <w:bCs/>
          <w:color w:val="000000" w:themeColor="text1"/>
          <w:lang w:eastAsia="ar-SA"/>
        </w:rPr>
        <w:t>-</w:t>
      </w:r>
      <w:r w:rsidRPr="006C714E">
        <w:rPr>
          <w:rFonts w:cs="Calibri"/>
          <w:b/>
          <w:bCs/>
          <w:color w:val="000000" w:themeColor="text1"/>
          <w:lang w:eastAsia="ar-SA"/>
        </w:rPr>
        <w:t>Плазмы</w:t>
      </w:r>
      <w:r w:rsidRPr="006C714E">
        <w:rPr>
          <w:rFonts w:cs="SchoolBook"/>
          <w:b/>
          <w:bCs/>
          <w:color w:val="000000" w:themeColor="text1"/>
          <w:lang w:eastAsia="ar-SA"/>
        </w:rPr>
        <w:t>),</w:t>
      </w:r>
    </w:p>
    <w:p w:rsidR="00854130" w:rsidRPr="006C714E" w:rsidRDefault="00854130" w:rsidP="00556947">
      <w:pPr>
        <w:widowControl w:val="0"/>
        <w:tabs>
          <w:tab w:val="left" w:pos="1935"/>
        </w:tabs>
        <w:suppressAutoHyphens/>
        <w:autoSpaceDE w:val="0"/>
        <w:spacing w:before="120"/>
        <w:ind w:firstLine="709"/>
        <w:rPr>
          <w:rFonts w:cs="SchoolBook"/>
          <w:bCs/>
          <w:color w:val="000000" w:themeColor="text1"/>
          <w:lang w:eastAsia="ar-SA"/>
        </w:rPr>
      </w:pPr>
      <w:r w:rsidRPr="006C714E">
        <w:rPr>
          <w:rFonts w:cs="Calibri"/>
          <w:b/>
          <w:bCs/>
          <w:color w:val="000000" w:themeColor="text1"/>
          <w:lang w:eastAsia="ar-SA"/>
        </w:rPr>
        <w:t xml:space="preserve">- </w:t>
      </w:r>
      <w:r w:rsidRPr="00866968">
        <w:rPr>
          <w:rFonts w:cs="Calibri"/>
          <w:b/>
          <w:bCs/>
          <w:color w:val="000000" w:themeColor="text1"/>
          <w:sz w:val="20"/>
          <w:szCs w:val="20"/>
          <w:lang w:eastAsia="ar-SA"/>
        </w:rPr>
        <w:t>ГЛЛАА</w:t>
      </w:r>
      <w:r w:rsidRPr="00866968">
        <w:rPr>
          <w:rFonts w:cs="SchoolBook"/>
          <w:b/>
          <w:bCs/>
          <w:color w:val="000000" w:themeColor="text1"/>
          <w:sz w:val="20"/>
          <w:szCs w:val="20"/>
          <w:lang w:eastAsia="ar-SA"/>
        </w:rPr>
        <w:t>-</w:t>
      </w:r>
      <w:r w:rsidRPr="00866968">
        <w:rPr>
          <w:rFonts w:cs="Calibri"/>
          <w:b/>
          <w:bCs/>
          <w:color w:val="000000" w:themeColor="text1"/>
          <w:sz w:val="20"/>
          <w:szCs w:val="20"/>
          <w:lang w:eastAsia="ar-SA"/>
        </w:rPr>
        <w:t>ГЛЛИИ</w:t>
      </w:r>
      <w:r w:rsidRPr="006C714E">
        <w:rPr>
          <w:rFonts w:cs="SchoolBook"/>
          <w:b/>
          <w:bCs/>
          <w:color w:val="000000" w:themeColor="text1"/>
          <w:lang w:eastAsia="ar-SA"/>
        </w:rPr>
        <w:t>-</w:t>
      </w:r>
      <w:r w:rsidRPr="006C714E">
        <w:rPr>
          <w:rFonts w:cs="Calibri"/>
          <w:b/>
          <w:bCs/>
          <w:color w:val="000000" w:themeColor="text1"/>
          <w:lang w:eastAsia="ar-SA"/>
        </w:rPr>
        <w:t>Инфо</w:t>
      </w:r>
      <w:r w:rsidRPr="006C714E">
        <w:rPr>
          <w:rFonts w:cs="SchoolBook"/>
          <w:b/>
          <w:bCs/>
          <w:color w:val="000000" w:themeColor="text1"/>
          <w:lang w:eastAsia="ar-SA"/>
        </w:rPr>
        <w:t>-</w:t>
      </w:r>
      <w:r w:rsidRPr="006C714E">
        <w:rPr>
          <w:rFonts w:cs="Calibri"/>
          <w:b/>
          <w:bCs/>
          <w:color w:val="000000" w:themeColor="text1"/>
          <w:lang w:eastAsia="ar-SA"/>
        </w:rPr>
        <w:t>Творцы</w:t>
      </w:r>
      <w:r w:rsidRPr="006C714E">
        <w:rPr>
          <w:rFonts w:cs="SchoolBook"/>
          <w:b/>
          <w:bCs/>
          <w:color w:val="000000" w:themeColor="text1"/>
          <w:lang w:eastAsia="ar-SA"/>
        </w:rPr>
        <w:t xml:space="preserve"> (</w:t>
      </w:r>
      <w:r w:rsidRPr="006C714E">
        <w:rPr>
          <w:rFonts w:cs="Calibri"/>
          <w:b/>
          <w:bCs/>
          <w:color w:val="000000" w:themeColor="text1"/>
          <w:lang w:eastAsia="ar-SA"/>
        </w:rPr>
        <w:t>информационно</w:t>
      </w:r>
      <w:r w:rsidRPr="006C714E">
        <w:rPr>
          <w:rFonts w:cs="SchoolBook"/>
          <w:b/>
          <w:bCs/>
          <w:color w:val="000000" w:themeColor="text1"/>
          <w:lang w:eastAsia="ar-SA"/>
        </w:rPr>
        <w:t xml:space="preserve"> </w:t>
      </w:r>
      <w:r w:rsidRPr="006C714E">
        <w:rPr>
          <w:rFonts w:cs="Calibri"/>
          <w:b/>
          <w:bCs/>
          <w:color w:val="000000" w:themeColor="text1"/>
          <w:lang w:eastAsia="ar-SA"/>
        </w:rPr>
        <w:t>обеспечивают</w:t>
      </w:r>
      <w:r w:rsidRPr="006C714E">
        <w:rPr>
          <w:rFonts w:cs="SchoolBook"/>
          <w:b/>
          <w:bCs/>
          <w:color w:val="000000" w:themeColor="text1"/>
          <w:lang w:eastAsia="ar-SA"/>
        </w:rPr>
        <w:t xml:space="preserve"> </w:t>
      </w:r>
      <w:r w:rsidRPr="006C714E">
        <w:rPr>
          <w:rFonts w:cs="Calibri"/>
          <w:b/>
          <w:bCs/>
          <w:color w:val="000000" w:themeColor="text1"/>
          <w:lang w:eastAsia="ar-SA"/>
        </w:rPr>
        <w:t>проявление</w:t>
      </w:r>
      <w:r w:rsidRPr="006C714E">
        <w:rPr>
          <w:rFonts w:cs="SchoolBook"/>
          <w:b/>
          <w:bCs/>
          <w:color w:val="000000" w:themeColor="text1"/>
          <w:lang w:eastAsia="ar-SA"/>
        </w:rPr>
        <w:t xml:space="preserve"> </w:t>
      </w:r>
      <w:r w:rsidRPr="006C714E">
        <w:rPr>
          <w:rFonts w:eastAsia="Arial Unicode MS" w:cs="Tahoma"/>
          <w:b/>
          <w:bCs/>
          <w:color w:val="000000" w:themeColor="text1"/>
        </w:rPr>
        <w:t xml:space="preserve">аввакклонов и </w:t>
      </w:r>
      <w:r w:rsidRPr="00866968">
        <w:rPr>
          <w:rFonts w:cs="Calibri"/>
          <w:b/>
          <w:bCs/>
          <w:color w:val="000000" w:themeColor="text1"/>
          <w:sz w:val="20"/>
          <w:szCs w:val="20"/>
          <w:lang w:eastAsia="ar-SA"/>
        </w:rPr>
        <w:t>ССЛОО-СС-СНАА</w:t>
      </w:r>
      <w:r w:rsidRPr="006C714E">
        <w:rPr>
          <w:rFonts w:cs="Calibri"/>
          <w:b/>
          <w:bCs/>
          <w:color w:val="000000" w:themeColor="text1"/>
          <w:lang w:eastAsia="ar-SA"/>
        </w:rPr>
        <w:t>-Творцов</w:t>
      </w:r>
      <w:r w:rsidRPr="006C714E">
        <w:rPr>
          <w:rFonts w:eastAsia="Arial Unicode MS" w:cs="Tahoma"/>
          <w:b/>
          <w:bCs/>
          <w:color w:val="000000" w:themeColor="text1"/>
        </w:rPr>
        <w:t xml:space="preserve"> </w:t>
      </w:r>
      <w:r w:rsidRPr="006C714E">
        <w:rPr>
          <w:rFonts w:cs="Calibri"/>
          <w:b/>
          <w:bCs/>
          <w:color w:val="000000" w:themeColor="text1"/>
          <w:lang w:eastAsia="ar-SA"/>
        </w:rPr>
        <w:t>всех</w:t>
      </w:r>
      <w:r w:rsidRPr="006C714E">
        <w:rPr>
          <w:rFonts w:cs="SchoolBook"/>
          <w:b/>
          <w:bCs/>
          <w:color w:val="000000" w:themeColor="text1"/>
          <w:lang w:eastAsia="ar-SA"/>
        </w:rPr>
        <w:t xml:space="preserve"> </w:t>
      </w:r>
      <w:r w:rsidRPr="006C714E">
        <w:rPr>
          <w:rFonts w:cs="Calibri"/>
          <w:b/>
          <w:bCs/>
          <w:color w:val="000000" w:themeColor="text1"/>
          <w:lang w:eastAsia="ar-SA"/>
        </w:rPr>
        <w:t>Форм</w:t>
      </w:r>
      <w:r w:rsidRPr="006C714E">
        <w:rPr>
          <w:rFonts w:cs="SchoolBook"/>
          <w:b/>
          <w:bCs/>
          <w:color w:val="000000" w:themeColor="text1"/>
          <w:lang w:eastAsia="ar-SA"/>
        </w:rPr>
        <w:t xml:space="preserve"> </w:t>
      </w:r>
      <w:r w:rsidRPr="006C714E">
        <w:rPr>
          <w:rFonts w:cs="Calibri"/>
          <w:b/>
          <w:bCs/>
          <w:color w:val="000000" w:themeColor="text1"/>
          <w:lang w:eastAsia="ar-SA"/>
        </w:rPr>
        <w:t>Самосознаний</w:t>
      </w:r>
      <w:r w:rsidR="00FD3E63">
        <w:rPr>
          <w:rFonts w:cs="SchoolBook"/>
          <w:b/>
          <w:bCs/>
          <w:color w:val="000000" w:themeColor="text1"/>
          <w:lang w:eastAsia="ar-SA"/>
        </w:rPr>
        <w:t xml:space="preserve"> </w:t>
      </w:r>
      <w:r w:rsidRPr="006C714E">
        <w:rPr>
          <w:rFonts w:cs="Calibri"/>
          <w:b/>
          <w:bCs/>
          <w:color w:val="000000" w:themeColor="text1"/>
          <w:lang w:eastAsia="ar-SA"/>
        </w:rPr>
        <w:t>Вторичной</w:t>
      </w:r>
      <w:r w:rsidRPr="006C714E">
        <w:rPr>
          <w:rFonts w:cs="SchoolBook"/>
          <w:b/>
          <w:bCs/>
          <w:color w:val="000000" w:themeColor="text1"/>
          <w:lang w:eastAsia="ar-SA"/>
        </w:rPr>
        <w:t xml:space="preserve"> </w:t>
      </w:r>
      <w:r w:rsidRPr="006C714E">
        <w:rPr>
          <w:rFonts w:cs="Calibri"/>
          <w:b/>
          <w:bCs/>
          <w:color w:val="000000" w:themeColor="text1"/>
          <w:lang w:eastAsia="ar-SA"/>
        </w:rPr>
        <w:t>Энерго</w:t>
      </w:r>
      <w:r w:rsidRPr="006C714E">
        <w:rPr>
          <w:rFonts w:cs="SchoolBook"/>
          <w:b/>
          <w:bCs/>
          <w:color w:val="000000" w:themeColor="text1"/>
          <w:lang w:eastAsia="ar-SA"/>
        </w:rPr>
        <w:t>-</w:t>
      </w:r>
      <w:r w:rsidRPr="006C714E">
        <w:rPr>
          <w:rFonts w:cs="Calibri"/>
          <w:b/>
          <w:bCs/>
          <w:color w:val="000000" w:themeColor="text1"/>
          <w:lang w:eastAsia="ar-SA"/>
        </w:rPr>
        <w:t>Плазмы</w:t>
      </w:r>
      <w:r w:rsidRPr="006C714E">
        <w:rPr>
          <w:rFonts w:cs="SchoolBook"/>
          <w:b/>
          <w:bCs/>
          <w:color w:val="000000" w:themeColor="text1"/>
          <w:lang w:eastAsia="ar-SA"/>
        </w:rPr>
        <w:t xml:space="preserve">), </w:t>
      </w:r>
    </w:p>
    <w:p w:rsidR="00854130" w:rsidRPr="006C714E" w:rsidRDefault="00854130" w:rsidP="00556947">
      <w:pPr>
        <w:widowControl w:val="0"/>
        <w:tabs>
          <w:tab w:val="left" w:pos="1935"/>
        </w:tabs>
        <w:suppressAutoHyphens/>
        <w:autoSpaceDE w:val="0"/>
        <w:spacing w:before="120" w:after="120"/>
        <w:ind w:firstLine="709"/>
        <w:rPr>
          <w:rFonts w:cs="SchoolBook"/>
          <w:bCs/>
          <w:color w:val="000000" w:themeColor="text1"/>
          <w:lang w:eastAsia="ar-SA"/>
        </w:rPr>
      </w:pPr>
      <w:r w:rsidRPr="006C714E">
        <w:rPr>
          <w:rFonts w:cs="SchoolBook"/>
          <w:b/>
          <w:bCs/>
          <w:color w:val="000000" w:themeColor="text1"/>
          <w:lang w:eastAsia="ar-SA"/>
        </w:rPr>
        <w:t xml:space="preserve">- </w:t>
      </w:r>
      <w:r w:rsidR="00BA7094" w:rsidRPr="00866968">
        <w:rPr>
          <w:rFonts w:cs="SchoolBook"/>
          <w:b/>
          <w:bCs/>
          <w:color w:val="000000" w:themeColor="text1"/>
          <w:sz w:val="20"/>
          <w:szCs w:val="20"/>
          <w:lang w:eastAsia="ar-SA"/>
        </w:rPr>
        <w:t>УУЙГ-УУЙЮ</w:t>
      </w:r>
      <w:r w:rsidRPr="006C714E">
        <w:rPr>
          <w:rFonts w:cs="SchoolBook"/>
          <w:b/>
          <w:bCs/>
          <w:color w:val="000000" w:themeColor="text1"/>
          <w:lang w:eastAsia="ar-SA"/>
        </w:rPr>
        <w:t>-</w:t>
      </w:r>
      <w:r w:rsidRPr="006C714E">
        <w:rPr>
          <w:rFonts w:cs="Calibri"/>
          <w:b/>
          <w:bCs/>
          <w:color w:val="000000" w:themeColor="text1"/>
          <w:lang w:eastAsia="ar-SA"/>
        </w:rPr>
        <w:t>Инфо</w:t>
      </w:r>
      <w:r w:rsidRPr="006C714E">
        <w:rPr>
          <w:rFonts w:cs="SchoolBook"/>
          <w:b/>
          <w:bCs/>
          <w:color w:val="000000" w:themeColor="text1"/>
          <w:lang w:eastAsia="ar-SA"/>
        </w:rPr>
        <w:t>-</w:t>
      </w:r>
      <w:r w:rsidRPr="006C714E">
        <w:rPr>
          <w:rFonts w:cs="Calibri"/>
          <w:b/>
          <w:bCs/>
          <w:color w:val="000000" w:themeColor="text1"/>
          <w:lang w:eastAsia="ar-SA"/>
        </w:rPr>
        <w:t>Творцы</w:t>
      </w:r>
      <w:r w:rsidRPr="006C714E">
        <w:rPr>
          <w:rFonts w:cs="SchoolBook"/>
          <w:b/>
          <w:bCs/>
          <w:color w:val="000000" w:themeColor="text1"/>
          <w:lang w:eastAsia="ar-SA"/>
        </w:rPr>
        <w:t xml:space="preserve"> (за счёт наличия в Своих эфирных Конфигурациях высокоинформационного Потенциала, </w:t>
      </w:r>
      <w:r w:rsidRPr="006C714E">
        <w:rPr>
          <w:rFonts w:cs="Calibri"/>
          <w:b/>
          <w:bCs/>
          <w:color w:val="000000" w:themeColor="text1"/>
          <w:lang w:eastAsia="ar-SA"/>
        </w:rPr>
        <w:t>обеспечивают</w:t>
      </w:r>
      <w:r w:rsidRPr="006C714E">
        <w:rPr>
          <w:rFonts w:cs="SchoolBook"/>
          <w:b/>
          <w:bCs/>
          <w:color w:val="000000" w:themeColor="text1"/>
          <w:lang w:eastAsia="ar-SA"/>
        </w:rPr>
        <w:t xml:space="preserve"> </w:t>
      </w:r>
      <w:r w:rsidRPr="006C714E">
        <w:rPr>
          <w:rFonts w:eastAsia="Arial Unicode MS" w:cs="Tahoma"/>
          <w:b/>
          <w:bCs/>
          <w:color w:val="000000" w:themeColor="text1"/>
        </w:rPr>
        <w:t xml:space="preserve">флааггтуонов в </w:t>
      </w:r>
      <w:r w:rsidRPr="006C714E">
        <w:rPr>
          <w:rFonts w:cs="SchoolBook"/>
          <w:b/>
          <w:bCs/>
          <w:color w:val="000000" w:themeColor="text1"/>
          <w:lang w:eastAsia="ar-SA"/>
        </w:rPr>
        <w:t xml:space="preserve">процессах Синтеза высоковибрационными </w:t>
      </w:r>
      <w:r w:rsidRPr="00866968">
        <w:rPr>
          <w:rFonts w:cs="Calibri"/>
          <w:b/>
          <w:bCs/>
          <w:color w:val="000000" w:themeColor="text1"/>
          <w:sz w:val="20"/>
          <w:szCs w:val="20"/>
          <w:lang w:eastAsia="ar-SA"/>
        </w:rPr>
        <w:t>ССУИ-СС-СФАА</w:t>
      </w:r>
      <w:r w:rsidR="00797AFE">
        <w:rPr>
          <w:rFonts w:cs="SchoolBook"/>
          <w:b/>
          <w:bCs/>
          <w:color w:val="000000" w:themeColor="text1"/>
          <w:lang w:eastAsia="ar-SA"/>
        </w:rPr>
        <w:t xml:space="preserve">-Творцами </w:t>
      </w:r>
      <w:r w:rsidRPr="006C714E">
        <w:rPr>
          <w:rFonts w:cs="Calibri"/>
          <w:b/>
          <w:bCs/>
          <w:color w:val="000000" w:themeColor="text1"/>
          <w:lang w:eastAsia="ar-SA"/>
        </w:rPr>
        <w:t>Первичной</w:t>
      </w:r>
      <w:r w:rsidRPr="006C714E">
        <w:rPr>
          <w:rFonts w:cs="SchoolBook"/>
          <w:b/>
          <w:bCs/>
          <w:color w:val="000000" w:themeColor="text1"/>
          <w:lang w:eastAsia="ar-SA"/>
        </w:rPr>
        <w:t xml:space="preserve"> </w:t>
      </w:r>
      <w:r w:rsidRPr="006C714E">
        <w:rPr>
          <w:rFonts w:cs="Calibri"/>
          <w:b/>
          <w:bCs/>
          <w:color w:val="000000" w:themeColor="text1"/>
          <w:lang w:eastAsia="ar-SA"/>
        </w:rPr>
        <w:t>Энерго</w:t>
      </w:r>
      <w:r w:rsidRPr="006C714E">
        <w:rPr>
          <w:rFonts w:cs="SchoolBook"/>
          <w:b/>
          <w:bCs/>
          <w:color w:val="000000" w:themeColor="text1"/>
          <w:lang w:eastAsia="ar-SA"/>
        </w:rPr>
        <w:t>-</w:t>
      </w:r>
      <w:r w:rsidRPr="006C714E">
        <w:rPr>
          <w:rFonts w:cs="Calibri"/>
          <w:b/>
          <w:bCs/>
          <w:color w:val="000000" w:themeColor="text1"/>
          <w:lang w:eastAsia="ar-SA"/>
        </w:rPr>
        <w:t>Плазмы</w:t>
      </w:r>
      <w:r w:rsidRPr="006C714E">
        <w:rPr>
          <w:rFonts w:cs="SchoolBook"/>
          <w:b/>
          <w:bCs/>
          <w:color w:val="000000" w:themeColor="text1"/>
          <w:lang w:eastAsia="ar-SA"/>
        </w:rPr>
        <w:t>).</w:t>
      </w:r>
    </w:p>
    <w:p w:rsidR="00854130" w:rsidRPr="006C714E" w:rsidRDefault="00854130" w:rsidP="00307E96">
      <w:pPr>
        <w:pStyle w:val="a1"/>
        <w:rPr>
          <w:rFonts w:cs="SchoolBook"/>
        </w:rPr>
      </w:pPr>
      <w:r w:rsidRPr="006C714E">
        <w:t>Таким образом, совместно</w:t>
      </w:r>
      <w:r w:rsidRPr="006C714E">
        <w:rPr>
          <w:rFonts w:cs="SchoolBook"/>
        </w:rPr>
        <w:t xml:space="preserve"> </w:t>
      </w:r>
      <w:r w:rsidRPr="006C714E">
        <w:t>с</w:t>
      </w:r>
      <w:r w:rsidRPr="006C714E">
        <w:rPr>
          <w:rFonts w:cs="SchoolBook"/>
        </w:rPr>
        <w:t xml:space="preserve"> </w:t>
      </w:r>
      <w:r w:rsidRPr="006C714E">
        <w:t>резонационно</w:t>
      </w:r>
      <w:r w:rsidRPr="006C714E">
        <w:rPr>
          <w:rFonts w:cs="SchoolBook"/>
        </w:rPr>
        <w:t xml:space="preserve"> </w:t>
      </w:r>
      <w:r w:rsidRPr="006C714E">
        <w:t>соответствующими</w:t>
      </w:r>
      <w:r w:rsidRPr="006C714E">
        <w:rPr>
          <w:rFonts w:cs="SchoolBook"/>
        </w:rPr>
        <w:t xml:space="preserve"> </w:t>
      </w:r>
      <w:r w:rsidRPr="006C714E">
        <w:t>Им</w:t>
      </w:r>
      <w:r w:rsidRPr="006C714E">
        <w:rPr>
          <w:rFonts w:cs="SchoolBook"/>
        </w:rPr>
        <w:t xml:space="preserve"> </w:t>
      </w:r>
      <w:r w:rsidRPr="006C714E">
        <w:t>синтезирующими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Они</w:t>
      </w:r>
      <w:r w:rsidRPr="006C714E">
        <w:rPr>
          <w:rFonts w:cs="SchoolBook"/>
        </w:rPr>
        <w:t xml:space="preserve"> </w:t>
      </w:r>
      <w:r w:rsidRPr="006C714E">
        <w:t>образуют</w:t>
      </w:r>
      <w:r w:rsidRPr="006C714E">
        <w:rPr>
          <w:rFonts w:cs="SchoolBook"/>
        </w:rPr>
        <w:t xml:space="preserve"> </w:t>
      </w:r>
      <w:r w:rsidRPr="006C714E">
        <w:t>Универсальный</w:t>
      </w:r>
      <w:r w:rsidRPr="006C714E">
        <w:rPr>
          <w:rFonts w:cs="SchoolBook"/>
        </w:rPr>
        <w:t xml:space="preserve"> </w:t>
      </w:r>
      <w:r w:rsidRPr="006C714E">
        <w:t>Механизм</w:t>
      </w:r>
      <w:r w:rsidRPr="006C714E">
        <w:rPr>
          <w:rFonts w:cs="SchoolBook"/>
        </w:rPr>
        <w:t xml:space="preserve"> </w:t>
      </w:r>
      <w:r w:rsidRPr="006C714E">
        <w:t>информационного</w:t>
      </w:r>
      <w:r w:rsidRPr="006C714E">
        <w:rPr>
          <w:rFonts w:cs="SchoolBook"/>
        </w:rPr>
        <w:t xml:space="preserve"> </w:t>
      </w:r>
      <w:r w:rsidRPr="006C714E">
        <w:t>обеспечения</w:t>
      </w:r>
      <w:r w:rsidRPr="006C714E">
        <w:rPr>
          <w:rFonts w:cs="SchoolBook"/>
        </w:rPr>
        <w:t xml:space="preserve"> Процесса эксгиберации во всевозможных условиях Пространства-Времени </w:t>
      </w:r>
      <w:r w:rsidRPr="006C714E">
        <w:t>бесчисленных</w:t>
      </w:r>
      <w:r w:rsidRPr="006C714E">
        <w:rPr>
          <w:rFonts w:cs="SchoolBook"/>
        </w:rPr>
        <w:t xml:space="preserve"> </w:t>
      </w:r>
      <w:r w:rsidRPr="006C714E">
        <w:t>разновидностей</w:t>
      </w:r>
      <w:r w:rsidRPr="006C714E">
        <w:rPr>
          <w:rFonts w:cs="SchoolBook"/>
        </w:rPr>
        <w:t xml:space="preserve"> </w:t>
      </w:r>
      <w:r w:rsidRPr="006C714E">
        <w:t>разно-Качественных</w:t>
      </w:r>
      <w:r w:rsidRPr="006C714E">
        <w:rPr>
          <w:rFonts w:cs="SchoolBook"/>
        </w:rPr>
        <w:t xml:space="preserve"> </w:t>
      </w:r>
      <w:r w:rsidRPr="006C714E">
        <w:t>Сфер (то есть типов Творческой Активности, свойственной для каждого из рассматриваемых мегадиапазонов)</w:t>
      </w:r>
      <w:r w:rsidRPr="006C714E">
        <w:rPr>
          <w:rFonts w:cs="SchoolBook"/>
        </w:rPr>
        <w:t xml:space="preserve"> </w:t>
      </w:r>
      <w:r w:rsidRPr="006C714E">
        <w:t>глубокого</w:t>
      </w:r>
      <w:r w:rsidRPr="006C714E">
        <w:rPr>
          <w:rFonts w:cs="SchoolBook"/>
        </w:rPr>
        <w:t xml:space="preserve"> </w:t>
      </w:r>
      <w:r w:rsidRPr="006C714E">
        <w:t>внутри-Качественного</w:t>
      </w:r>
      <w:r w:rsidRPr="006C714E">
        <w:rPr>
          <w:rFonts w:cs="SchoolBook"/>
        </w:rPr>
        <w:t xml:space="preserve"> </w:t>
      </w:r>
      <w:r w:rsidRPr="006C714E">
        <w:t>и</w:t>
      </w:r>
      <w:r w:rsidRPr="006C714E">
        <w:rPr>
          <w:rFonts w:cs="SchoolBook"/>
        </w:rPr>
        <w:t xml:space="preserve"> </w:t>
      </w:r>
      <w:r w:rsidRPr="006C714E">
        <w:t>меж-Качественного</w:t>
      </w:r>
      <w:r w:rsidRPr="006C714E">
        <w:rPr>
          <w:rFonts w:cs="SchoolBook"/>
        </w:rPr>
        <w:t xml:space="preserve"> </w:t>
      </w:r>
      <w:r w:rsidRPr="006C714E">
        <w:t>Синтеза</w:t>
      </w:r>
      <w:r w:rsidRPr="006C714E">
        <w:rPr>
          <w:rFonts w:cs="SchoolBook"/>
        </w:rPr>
        <w:t xml:space="preserve">: </w:t>
      </w:r>
    </w:p>
    <w:p w:rsidR="00854130" w:rsidRPr="006C714E" w:rsidRDefault="00854130" w:rsidP="00556947">
      <w:pPr>
        <w:widowControl w:val="0"/>
        <w:tabs>
          <w:tab w:val="left" w:pos="1935"/>
        </w:tabs>
        <w:suppressAutoHyphens/>
        <w:autoSpaceDE w:val="0"/>
        <w:spacing w:before="120"/>
        <w:ind w:firstLine="709"/>
        <w:rPr>
          <w:rFonts w:cs="SchoolBook"/>
          <w:bCs/>
          <w:color w:val="000000" w:themeColor="text1"/>
          <w:lang w:eastAsia="ar-SA"/>
        </w:rPr>
      </w:pPr>
      <w:r w:rsidRPr="00F83941">
        <w:rPr>
          <w:rFonts w:cs="Calibri"/>
          <w:b/>
          <w:bCs/>
          <w:color w:val="000000" w:themeColor="text1"/>
          <w:sz w:val="20"/>
          <w:szCs w:val="20"/>
          <w:lang w:eastAsia="ar-SA"/>
        </w:rPr>
        <w:t>УУККХЛ</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СС</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КХХОО</w:t>
      </w:r>
      <w:r w:rsidRPr="006C714E">
        <w:rPr>
          <w:rFonts w:cs="SchoolBook"/>
          <w:b/>
          <w:bCs/>
          <w:color w:val="000000" w:themeColor="text1"/>
          <w:lang w:eastAsia="ar-SA"/>
        </w:rPr>
        <w:t xml:space="preserve"> - </w:t>
      </w:r>
      <w:r w:rsidRPr="006C714E">
        <w:rPr>
          <w:rFonts w:cs="Calibri"/>
          <w:b/>
          <w:bCs/>
          <w:color w:val="000000" w:themeColor="text1"/>
          <w:lang w:eastAsia="ar-SA"/>
        </w:rPr>
        <w:t>для</w:t>
      </w:r>
      <w:r w:rsidRPr="006C714E">
        <w:rPr>
          <w:rFonts w:cs="SchoolBook"/>
          <w:b/>
          <w:bCs/>
          <w:color w:val="000000" w:themeColor="text1"/>
          <w:lang w:eastAsia="ar-SA"/>
        </w:rPr>
        <w:t xml:space="preserve"> </w:t>
      </w:r>
      <w:r w:rsidRPr="00F83941">
        <w:rPr>
          <w:rFonts w:cs="Calibri"/>
          <w:b/>
          <w:bCs/>
          <w:color w:val="000000" w:themeColor="text1"/>
          <w:sz w:val="20"/>
          <w:szCs w:val="20"/>
          <w:lang w:eastAsia="ar-SA"/>
        </w:rPr>
        <w:t>СЛУУИЙ</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СС</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ЛАА</w:t>
      </w:r>
      <w:r w:rsidRPr="006C714E">
        <w:rPr>
          <w:rFonts w:cs="SchoolBook"/>
          <w:b/>
          <w:bCs/>
          <w:color w:val="000000" w:themeColor="text1"/>
          <w:lang w:eastAsia="ar-SA"/>
        </w:rPr>
        <w:t>-</w:t>
      </w:r>
      <w:r w:rsidRPr="006C714E">
        <w:rPr>
          <w:rFonts w:cs="Calibri"/>
          <w:b/>
          <w:bCs/>
          <w:color w:val="000000" w:themeColor="text1"/>
          <w:lang w:eastAsia="ar-SA"/>
        </w:rPr>
        <w:t>Творцов</w:t>
      </w:r>
      <w:r w:rsidRPr="006C714E">
        <w:rPr>
          <w:rFonts w:cs="SchoolBook"/>
          <w:b/>
          <w:bCs/>
          <w:color w:val="000000" w:themeColor="text1"/>
          <w:lang w:eastAsia="ar-SA"/>
        </w:rPr>
        <w:t xml:space="preserve"> (</w:t>
      </w:r>
      <w:r w:rsidRPr="00670283">
        <w:rPr>
          <w:rFonts w:cs="Calibri"/>
          <w:b/>
          <w:bCs/>
          <w:color w:val="000000" w:themeColor="text1"/>
          <w:lang w:eastAsia="ar-SA"/>
        </w:rPr>
        <w:t>ниже</w:t>
      </w:r>
      <w:r w:rsidRPr="00670283">
        <w:rPr>
          <w:rFonts w:cs="SchoolBook"/>
          <w:b/>
          <w:bCs/>
          <w:color w:val="000000" w:themeColor="text1"/>
          <w:lang w:eastAsia="ar-SA"/>
        </w:rPr>
        <w:t xml:space="preserve"> </w:t>
      </w:r>
      <w:r w:rsidRPr="00670283">
        <w:rPr>
          <w:rFonts w:cs="Calibri"/>
          <w:b/>
          <w:bCs/>
          <w:color w:val="000000" w:themeColor="text1"/>
          <w:lang w:eastAsia="ar-SA"/>
        </w:rPr>
        <w:t>условной</w:t>
      </w:r>
      <w:r w:rsidR="00670283">
        <w:rPr>
          <w:rFonts w:cs="SchoolBook"/>
          <w:b/>
          <w:bCs/>
          <w:color w:val="000000" w:themeColor="text1"/>
          <w:lang w:eastAsia="ar-SA"/>
        </w:rPr>
        <w:t xml:space="preserve"> </w:t>
      </w:r>
      <w:r w:rsidRPr="00670283">
        <w:rPr>
          <w:rFonts w:cs="Calibri"/>
          <w:b/>
          <w:bCs/>
          <w:color w:val="000000" w:themeColor="text1"/>
          <w:lang w:eastAsia="ar-SA"/>
        </w:rPr>
        <w:t>нулевой</w:t>
      </w:r>
      <w:r w:rsidRPr="00670283">
        <w:rPr>
          <w:rFonts w:cs="SchoolBook"/>
          <w:b/>
          <w:bCs/>
          <w:color w:val="000000" w:themeColor="text1"/>
          <w:lang w:eastAsia="ar-SA"/>
        </w:rPr>
        <w:t xml:space="preserve"> </w:t>
      </w:r>
      <w:r w:rsidRPr="00670283">
        <w:rPr>
          <w:rFonts w:cs="Calibri"/>
          <w:b/>
          <w:bCs/>
          <w:color w:val="000000" w:themeColor="text1"/>
          <w:lang w:eastAsia="ar-SA"/>
        </w:rPr>
        <w:t>мерности</w:t>
      </w:r>
      <w:r w:rsidRPr="006C714E">
        <w:rPr>
          <w:rFonts w:cs="SchoolBook"/>
          <w:b/>
          <w:bCs/>
          <w:color w:val="000000" w:themeColor="text1"/>
          <w:lang w:eastAsia="ar-SA"/>
        </w:rPr>
        <w:t xml:space="preserve">), </w:t>
      </w:r>
    </w:p>
    <w:p w:rsidR="00854130" w:rsidRPr="006C714E" w:rsidRDefault="00854130" w:rsidP="00556947">
      <w:pPr>
        <w:widowControl w:val="0"/>
        <w:tabs>
          <w:tab w:val="left" w:pos="1935"/>
        </w:tabs>
        <w:suppressAutoHyphens/>
        <w:autoSpaceDE w:val="0"/>
        <w:spacing w:before="120"/>
        <w:ind w:firstLine="709"/>
        <w:rPr>
          <w:rFonts w:cs="SchoolBook"/>
          <w:bCs/>
          <w:color w:val="000000" w:themeColor="text1"/>
          <w:lang w:eastAsia="ar-SA"/>
        </w:rPr>
      </w:pPr>
      <w:r w:rsidRPr="00F83941">
        <w:rPr>
          <w:rFonts w:cs="Calibri"/>
          <w:b/>
          <w:bCs/>
          <w:color w:val="000000" w:themeColor="text1"/>
          <w:sz w:val="20"/>
          <w:szCs w:val="20"/>
          <w:lang w:eastAsia="ar-SA"/>
        </w:rPr>
        <w:t>ЭИЙГ</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СС</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МИИ</w:t>
      </w:r>
      <w:r w:rsidRPr="006C714E">
        <w:rPr>
          <w:rFonts w:cs="SchoolBook"/>
          <w:b/>
          <w:bCs/>
          <w:color w:val="000000" w:themeColor="text1"/>
          <w:lang w:eastAsia="ar-SA"/>
        </w:rPr>
        <w:t xml:space="preserve"> - </w:t>
      </w:r>
      <w:r w:rsidRPr="006C714E">
        <w:rPr>
          <w:rFonts w:cs="Calibri"/>
          <w:b/>
          <w:bCs/>
          <w:color w:val="000000" w:themeColor="text1"/>
          <w:lang w:eastAsia="ar-SA"/>
        </w:rPr>
        <w:t>для</w:t>
      </w:r>
      <w:r w:rsidRPr="006C714E">
        <w:rPr>
          <w:rFonts w:cs="SchoolBook"/>
          <w:b/>
          <w:bCs/>
          <w:color w:val="000000" w:themeColor="text1"/>
          <w:lang w:eastAsia="ar-SA"/>
        </w:rPr>
        <w:t xml:space="preserve"> </w:t>
      </w:r>
      <w:r w:rsidRPr="00F83941">
        <w:rPr>
          <w:rFonts w:cs="Calibri"/>
          <w:b/>
          <w:bCs/>
          <w:color w:val="000000" w:themeColor="text1"/>
          <w:sz w:val="20"/>
          <w:szCs w:val="20"/>
          <w:lang w:eastAsia="ar-SA"/>
        </w:rPr>
        <w:t>СЛАА</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СС</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МИИ</w:t>
      </w:r>
      <w:r w:rsidRPr="006C714E">
        <w:rPr>
          <w:rFonts w:cs="SchoolBook"/>
          <w:b/>
          <w:bCs/>
          <w:color w:val="000000" w:themeColor="text1"/>
          <w:lang w:eastAsia="ar-SA"/>
        </w:rPr>
        <w:t>-</w:t>
      </w:r>
      <w:r w:rsidRPr="006C714E">
        <w:rPr>
          <w:rFonts w:cs="Calibri"/>
          <w:b/>
          <w:bCs/>
          <w:color w:val="000000" w:themeColor="text1"/>
          <w:lang w:eastAsia="ar-SA"/>
        </w:rPr>
        <w:t>Творцов</w:t>
      </w:r>
      <w:r w:rsidRPr="006C714E">
        <w:rPr>
          <w:rFonts w:cs="SchoolBook"/>
          <w:b/>
          <w:bCs/>
          <w:color w:val="000000" w:themeColor="text1"/>
          <w:lang w:eastAsia="ar-SA"/>
        </w:rPr>
        <w:t xml:space="preserve"> (</w:t>
      </w:r>
      <w:r w:rsidRPr="00670283">
        <w:rPr>
          <w:rFonts w:cs="Calibri"/>
          <w:b/>
          <w:bCs/>
          <w:color w:val="000000" w:themeColor="text1"/>
          <w:lang w:eastAsia="ar-SA"/>
        </w:rPr>
        <w:t>от</w:t>
      </w:r>
      <w:r w:rsidRPr="00670283">
        <w:rPr>
          <w:rFonts w:cs="SchoolBook"/>
          <w:b/>
          <w:bCs/>
          <w:color w:val="000000" w:themeColor="text1"/>
          <w:lang w:eastAsia="ar-SA"/>
        </w:rPr>
        <w:t xml:space="preserve"> 0</w:t>
      </w:r>
      <w:r w:rsidR="00670283">
        <w:rPr>
          <w:rFonts w:cs="SchoolBook"/>
          <w:b/>
          <w:bCs/>
          <w:color w:val="000000" w:themeColor="text1"/>
          <w:lang w:eastAsia="ar-SA"/>
        </w:rPr>
        <w:t>,0</w:t>
      </w:r>
      <w:r w:rsidRPr="00670283">
        <w:rPr>
          <w:rFonts w:cs="SchoolBook"/>
          <w:b/>
          <w:bCs/>
          <w:color w:val="000000" w:themeColor="text1"/>
          <w:lang w:eastAsia="ar-SA"/>
        </w:rPr>
        <w:t xml:space="preserve"> </w:t>
      </w:r>
      <w:r w:rsidRPr="00670283">
        <w:rPr>
          <w:rFonts w:cs="Calibri"/>
          <w:b/>
          <w:bCs/>
          <w:color w:val="000000" w:themeColor="text1"/>
          <w:lang w:eastAsia="ar-SA"/>
        </w:rPr>
        <w:t>до</w:t>
      </w:r>
      <w:r w:rsidRPr="00670283">
        <w:rPr>
          <w:rFonts w:cs="SchoolBook"/>
          <w:b/>
          <w:bCs/>
          <w:color w:val="000000" w:themeColor="text1"/>
          <w:lang w:eastAsia="ar-SA"/>
        </w:rPr>
        <w:t xml:space="preserve"> 12,0 </w:t>
      </w:r>
      <w:r w:rsidR="00244F28" w:rsidRPr="00670283">
        <w:rPr>
          <w:rFonts w:cs="Calibri"/>
          <w:b/>
          <w:bCs/>
          <w:color w:val="000000" w:themeColor="text1"/>
          <w:lang w:eastAsia="ar-SA"/>
        </w:rPr>
        <w:t>мерности</w:t>
      </w:r>
      <w:r w:rsidRPr="006C714E">
        <w:rPr>
          <w:rFonts w:cs="SchoolBook"/>
          <w:b/>
          <w:bCs/>
          <w:color w:val="000000" w:themeColor="text1"/>
          <w:lang w:eastAsia="ar-SA"/>
        </w:rPr>
        <w:t xml:space="preserve">), </w:t>
      </w:r>
    </w:p>
    <w:p w:rsidR="00854130" w:rsidRPr="006C714E" w:rsidRDefault="00854130" w:rsidP="00556947">
      <w:pPr>
        <w:widowControl w:val="0"/>
        <w:tabs>
          <w:tab w:val="left" w:pos="1935"/>
        </w:tabs>
        <w:suppressAutoHyphens/>
        <w:autoSpaceDE w:val="0"/>
        <w:spacing w:before="120"/>
        <w:ind w:firstLine="709"/>
        <w:rPr>
          <w:rFonts w:cs="SchoolBook"/>
          <w:bCs/>
          <w:color w:val="000000" w:themeColor="text1"/>
          <w:lang w:eastAsia="ar-SA"/>
        </w:rPr>
      </w:pPr>
      <w:r w:rsidRPr="00F83941">
        <w:rPr>
          <w:rFonts w:cs="Calibri"/>
          <w:b/>
          <w:bCs/>
          <w:color w:val="000000" w:themeColor="text1"/>
          <w:sz w:val="20"/>
          <w:szCs w:val="20"/>
          <w:lang w:eastAsia="ar-SA"/>
        </w:rPr>
        <w:t>НАА</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ГЛЛИИ</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УУ</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для</w:t>
      </w:r>
      <w:r w:rsidRPr="006C714E">
        <w:rPr>
          <w:rFonts w:cs="SchoolBook"/>
          <w:b/>
          <w:bCs/>
          <w:color w:val="000000" w:themeColor="text1"/>
          <w:lang w:eastAsia="ar-SA"/>
        </w:rPr>
        <w:t xml:space="preserve"> </w:t>
      </w:r>
      <w:r w:rsidRPr="00F83941">
        <w:rPr>
          <w:rFonts w:cs="Calibri"/>
          <w:b/>
          <w:bCs/>
          <w:color w:val="000000" w:themeColor="text1"/>
          <w:sz w:val="20"/>
          <w:szCs w:val="20"/>
          <w:lang w:eastAsia="ar-SA"/>
        </w:rPr>
        <w:t>ССЛОО</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СС</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СНАА</w:t>
      </w:r>
      <w:r w:rsidRPr="006C714E">
        <w:rPr>
          <w:rFonts w:cs="SchoolBook"/>
          <w:b/>
          <w:bCs/>
          <w:color w:val="000000" w:themeColor="text1"/>
          <w:lang w:eastAsia="ar-SA"/>
        </w:rPr>
        <w:t>-</w:t>
      </w:r>
      <w:r w:rsidRPr="006C714E">
        <w:rPr>
          <w:rFonts w:cs="Calibri"/>
          <w:b/>
          <w:bCs/>
          <w:color w:val="000000" w:themeColor="text1"/>
          <w:lang w:eastAsia="ar-SA"/>
        </w:rPr>
        <w:t>Творцов</w:t>
      </w:r>
      <w:r w:rsidRPr="006C714E">
        <w:rPr>
          <w:rFonts w:cs="SchoolBook"/>
          <w:b/>
          <w:bCs/>
          <w:color w:val="000000" w:themeColor="text1"/>
          <w:lang w:eastAsia="ar-SA"/>
        </w:rPr>
        <w:t xml:space="preserve"> (</w:t>
      </w:r>
      <w:r w:rsidRPr="00670283">
        <w:rPr>
          <w:rFonts w:cs="Calibri"/>
          <w:b/>
          <w:bCs/>
          <w:color w:val="000000" w:themeColor="text1"/>
          <w:lang w:eastAsia="ar-SA"/>
        </w:rPr>
        <w:t>от</w:t>
      </w:r>
      <w:r w:rsidRPr="00670283">
        <w:rPr>
          <w:rFonts w:cs="SchoolBook"/>
          <w:b/>
          <w:bCs/>
          <w:color w:val="000000" w:themeColor="text1"/>
          <w:lang w:eastAsia="ar-SA"/>
        </w:rPr>
        <w:t xml:space="preserve"> 12,0 </w:t>
      </w:r>
      <w:r w:rsidRPr="00670283">
        <w:rPr>
          <w:rFonts w:cs="Calibri"/>
          <w:b/>
          <w:bCs/>
          <w:color w:val="000000" w:themeColor="text1"/>
          <w:lang w:eastAsia="ar-SA"/>
        </w:rPr>
        <w:t>до</w:t>
      </w:r>
      <w:r w:rsidRPr="00670283">
        <w:rPr>
          <w:rFonts w:cs="SchoolBook"/>
          <w:b/>
          <w:bCs/>
          <w:color w:val="000000" w:themeColor="text1"/>
          <w:lang w:eastAsia="ar-SA"/>
        </w:rPr>
        <w:t xml:space="preserve"> 24,0 </w:t>
      </w:r>
      <w:r w:rsidR="00244F28" w:rsidRPr="00670283">
        <w:rPr>
          <w:rFonts w:cs="Calibri"/>
          <w:b/>
          <w:bCs/>
          <w:color w:val="000000" w:themeColor="text1"/>
          <w:lang w:eastAsia="ar-SA"/>
        </w:rPr>
        <w:t>мерности</w:t>
      </w:r>
      <w:r w:rsidRPr="006C714E">
        <w:rPr>
          <w:rFonts w:cs="SchoolBook"/>
          <w:b/>
          <w:bCs/>
          <w:color w:val="000000" w:themeColor="text1"/>
          <w:lang w:eastAsia="ar-SA"/>
        </w:rPr>
        <w:t>)</w:t>
      </w:r>
      <w:r w:rsidR="001E174E">
        <w:rPr>
          <w:rFonts w:cs="SchoolBook"/>
          <w:b/>
          <w:bCs/>
          <w:color w:val="000000" w:themeColor="text1"/>
          <w:lang w:eastAsia="ar-SA"/>
        </w:rPr>
        <w:t>,</w:t>
      </w:r>
      <w:r w:rsidRPr="006C714E">
        <w:rPr>
          <w:rFonts w:cs="SchoolBook"/>
          <w:b/>
          <w:bCs/>
          <w:color w:val="000000" w:themeColor="text1"/>
          <w:lang w:eastAsia="ar-SA"/>
        </w:rPr>
        <w:t xml:space="preserve"> </w:t>
      </w:r>
    </w:p>
    <w:p w:rsidR="00E22C2E" w:rsidRPr="006C714E" w:rsidRDefault="00854130" w:rsidP="00556947">
      <w:pPr>
        <w:widowControl w:val="0"/>
        <w:tabs>
          <w:tab w:val="left" w:pos="1935"/>
        </w:tabs>
        <w:suppressAutoHyphens/>
        <w:autoSpaceDE w:val="0"/>
        <w:spacing w:before="120" w:after="120"/>
        <w:ind w:firstLine="709"/>
        <w:rPr>
          <w:rFonts w:cs="SchoolBook"/>
          <w:bCs/>
          <w:color w:val="000000" w:themeColor="text1"/>
          <w:lang w:eastAsia="ar-SA"/>
        </w:rPr>
      </w:pPr>
      <w:r w:rsidRPr="00F83941">
        <w:rPr>
          <w:rFonts w:cs="Calibri"/>
          <w:b/>
          <w:bCs/>
          <w:color w:val="000000" w:themeColor="text1"/>
          <w:sz w:val="20"/>
          <w:szCs w:val="20"/>
          <w:lang w:eastAsia="ar-SA"/>
        </w:rPr>
        <w:t>ССУУ</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СС</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ВУУ</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для</w:t>
      </w:r>
      <w:r w:rsidRPr="006C714E">
        <w:rPr>
          <w:rFonts w:cs="SchoolBook"/>
          <w:b/>
          <w:bCs/>
          <w:color w:val="000000" w:themeColor="text1"/>
          <w:lang w:eastAsia="ar-SA"/>
        </w:rPr>
        <w:t xml:space="preserve"> </w:t>
      </w:r>
      <w:r w:rsidRPr="00F83941">
        <w:rPr>
          <w:rFonts w:cs="Calibri"/>
          <w:b/>
          <w:bCs/>
          <w:color w:val="000000" w:themeColor="text1"/>
          <w:sz w:val="20"/>
          <w:szCs w:val="20"/>
          <w:lang w:eastAsia="ar-SA"/>
        </w:rPr>
        <w:t>ССУИ</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СС</w:t>
      </w:r>
      <w:r w:rsidRPr="00F83941">
        <w:rPr>
          <w:rFonts w:cs="SchoolBook"/>
          <w:b/>
          <w:bCs/>
          <w:color w:val="000000" w:themeColor="text1"/>
          <w:sz w:val="20"/>
          <w:szCs w:val="20"/>
          <w:lang w:eastAsia="ar-SA"/>
        </w:rPr>
        <w:t>-</w:t>
      </w:r>
      <w:r w:rsidRPr="00F83941">
        <w:rPr>
          <w:rFonts w:cs="Calibri"/>
          <w:b/>
          <w:bCs/>
          <w:color w:val="000000" w:themeColor="text1"/>
          <w:sz w:val="20"/>
          <w:szCs w:val="20"/>
          <w:lang w:eastAsia="ar-SA"/>
        </w:rPr>
        <w:t>СФАА</w:t>
      </w:r>
      <w:r w:rsidRPr="006C714E">
        <w:rPr>
          <w:rFonts w:cs="SchoolBook"/>
          <w:b/>
          <w:bCs/>
          <w:color w:val="000000" w:themeColor="text1"/>
          <w:lang w:eastAsia="ar-SA"/>
        </w:rPr>
        <w:t>-</w:t>
      </w:r>
      <w:r w:rsidRPr="006C714E">
        <w:rPr>
          <w:rFonts w:cs="Calibri"/>
          <w:b/>
          <w:bCs/>
          <w:color w:val="000000" w:themeColor="text1"/>
          <w:lang w:eastAsia="ar-SA"/>
        </w:rPr>
        <w:t>Творцов</w:t>
      </w:r>
      <w:r w:rsidRPr="006C714E">
        <w:rPr>
          <w:rFonts w:cs="SchoolBook"/>
          <w:b/>
          <w:bCs/>
          <w:color w:val="000000" w:themeColor="text1"/>
          <w:lang w:eastAsia="ar-SA"/>
        </w:rPr>
        <w:t xml:space="preserve"> (</w:t>
      </w:r>
      <w:r w:rsidRPr="00670283">
        <w:rPr>
          <w:rFonts w:cs="Calibri"/>
          <w:b/>
          <w:bCs/>
          <w:color w:val="000000" w:themeColor="text1"/>
          <w:lang w:eastAsia="ar-SA"/>
        </w:rPr>
        <w:t>от</w:t>
      </w:r>
      <w:r w:rsidRPr="00670283">
        <w:rPr>
          <w:rFonts w:cs="SchoolBook"/>
          <w:b/>
          <w:bCs/>
          <w:color w:val="000000" w:themeColor="text1"/>
          <w:lang w:eastAsia="ar-SA"/>
        </w:rPr>
        <w:t xml:space="preserve"> 24,0 </w:t>
      </w:r>
      <w:r w:rsidRPr="00670283">
        <w:rPr>
          <w:rFonts w:cs="Calibri"/>
          <w:b/>
          <w:bCs/>
          <w:color w:val="000000" w:themeColor="text1"/>
          <w:lang w:eastAsia="ar-SA"/>
        </w:rPr>
        <w:t>до</w:t>
      </w:r>
      <w:r w:rsidRPr="00670283">
        <w:rPr>
          <w:rFonts w:cs="SchoolBook"/>
          <w:b/>
          <w:bCs/>
          <w:color w:val="000000" w:themeColor="text1"/>
          <w:lang w:eastAsia="ar-SA"/>
        </w:rPr>
        <w:t xml:space="preserve"> 36,0 </w:t>
      </w:r>
      <w:r w:rsidR="00244F28" w:rsidRPr="00670283">
        <w:rPr>
          <w:rFonts w:cs="Calibri"/>
          <w:b/>
          <w:bCs/>
          <w:color w:val="000000" w:themeColor="text1"/>
          <w:lang w:eastAsia="ar-SA"/>
        </w:rPr>
        <w:t>мерности</w:t>
      </w:r>
      <w:r w:rsidRPr="006C714E">
        <w:rPr>
          <w:rFonts w:cs="SchoolBook"/>
          <w:b/>
          <w:bCs/>
          <w:color w:val="000000" w:themeColor="text1"/>
          <w:lang w:eastAsia="ar-SA"/>
        </w:rPr>
        <w:t xml:space="preserve">). </w:t>
      </w:r>
    </w:p>
    <w:p w:rsidR="00854130" w:rsidRPr="006C714E" w:rsidRDefault="00854130" w:rsidP="00307E96">
      <w:pPr>
        <w:pStyle w:val="a1"/>
        <w:rPr>
          <w:rFonts w:cs="SchoolBook"/>
        </w:rPr>
      </w:pPr>
      <w:r w:rsidRPr="006C714E">
        <w:t>Кто</w:t>
      </w:r>
      <w:r w:rsidRPr="006C714E">
        <w:rPr>
          <w:rFonts w:cs="SchoolBook"/>
        </w:rPr>
        <w:t xml:space="preserve"> </w:t>
      </w:r>
      <w:r w:rsidRPr="006C714E">
        <w:t>же</w:t>
      </w:r>
      <w:r w:rsidRPr="006C714E">
        <w:rPr>
          <w:rFonts w:cs="SchoolBook"/>
        </w:rPr>
        <w:t xml:space="preserve"> </w:t>
      </w:r>
      <w:r w:rsidRPr="006C714E">
        <w:t>Они</w:t>
      </w:r>
      <w:r w:rsidRPr="006C714E">
        <w:rPr>
          <w:rFonts w:cs="SchoolBook"/>
        </w:rPr>
        <w:t xml:space="preserve">, </w:t>
      </w:r>
      <w:r w:rsidRPr="006C714E">
        <w:t>эти</w:t>
      </w:r>
      <w:r w:rsidRPr="006C714E">
        <w:rPr>
          <w:rFonts w:cs="SchoolBook"/>
        </w:rPr>
        <w:t xml:space="preserve"> </w:t>
      </w:r>
      <w:r w:rsidRPr="006C714E">
        <w:t>Творцы</w:t>
      </w:r>
      <w:r w:rsidRPr="006C714E">
        <w:rPr>
          <w:rFonts w:cs="SchoolBook"/>
        </w:rPr>
        <w:t xml:space="preserve">? </w:t>
      </w:r>
      <w:r w:rsidRPr="006C714E">
        <w:t>Это</w:t>
      </w:r>
      <w:r w:rsidRPr="006C714E">
        <w:rPr>
          <w:rFonts w:cs="SchoolBook"/>
        </w:rPr>
        <w:t xml:space="preserve"> </w:t>
      </w:r>
      <w:r w:rsidRPr="006C714E">
        <w:t>тоже</w:t>
      </w:r>
      <w:r w:rsidRPr="006C714E">
        <w:rPr>
          <w:rFonts w:cs="SchoolBook"/>
        </w:rPr>
        <w:t xml:space="preserve"> </w:t>
      </w:r>
      <w:r w:rsidRPr="006C714E">
        <w:t>когнитивные</w:t>
      </w:r>
      <w:r w:rsidRPr="006C714E">
        <w:rPr>
          <w:rFonts w:cs="SchoolBook"/>
        </w:rPr>
        <w:t xml:space="preserve"> «</w:t>
      </w:r>
      <w:r w:rsidRPr="006C714E">
        <w:t>интерпретации</w:t>
      </w:r>
      <w:r w:rsidRPr="006C714E">
        <w:rPr>
          <w:rFonts w:cs="SchoolBook"/>
        </w:rPr>
        <w:t xml:space="preserve">» </w:t>
      </w:r>
      <w:r w:rsidRPr="006C714E">
        <w:t>всевозможных</w:t>
      </w:r>
      <w:r w:rsidRPr="006C714E">
        <w:rPr>
          <w:rFonts w:cs="SchoolBook"/>
        </w:rPr>
        <w:t xml:space="preserve"> </w:t>
      </w:r>
      <w:r w:rsidRPr="006C714E">
        <w:t>Полей</w:t>
      </w:r>
      <w:r w:rsidRPr="006C714E">
        <w:rPr>
          <w:rFonts w:cs="SchoolBook"/>
        </w:rPr>
        <w:t>-</w:t>
      </w:r>
      <w:r w:rsidRPr="006C714E">
        <w:t>Сознаний</w:t>
      </w:r>
      <w:r w:rsidRPr="006C714E">
        <w:rPr>
          <w:rFonts w:cs="SchoolBook"/>
        </w:rPr>
        <w:t xml:space="preserve">, </w:t>
      </w:r>
      <w:r w:rsidRPr="006C714E">
        <w:t>разносторонне</w:t>
      </w:r>
      <w:r w:rsidRPr="006C714E">
        <w:rPr>
          <w:rFonts w:cs="SchoolBook"/>
        </w:rPr>
        <w:t xml:space="preserve"> </w:t>
      </w:r>
      <w:r w:rsidRPr="006C714E">
        <w:t>представляющих</w:t>
      </w:r>
      <w:r w:rsidRPr="006C714E">
        <w:rPr>
          <w:rFonts w:cs="SchoolBook"/>
        </w:rPr>
        <w:t xml:space="preserve"> </w:t>
      </w:r>
      <w:r w:rsidRPr="006C714E">
        <w:t>в</w:t>
      </w:r>
      <w:r w:rsidRPr="006C714E">
        <w:rPr>
          <w:rFonts w:cs="SchoolBook"/>
        </w:rPr>
        <w:t xml:space="preserve"> </w:t>
      </w:r>
      <w:r w:rsidRPr="006C714E">
        <w:t>Фокусной Динамике</w:t>
      </w:r>
      <w:r w:rsidRPr="006C714E">
        <w:rPr>
          <w:rFonts w:cs="SchoolBook"/>
        </w:rPr>
        <w:t xml:space="preserve"> </w:t>
      </w:r>
      <w:r w:rsidR="007A4F1C" w:rsidRPr="007A4F1C">
        <w:rPr>
          <w:sz w:val="20"/>
        </w:rPr>
        <w:t>ДДИИУЙЙИ</w:t>
      </w:r>
      <w:r w:rsidRPr="006C714E">
        <w:rPr>
          <w:rFonts w:cs="SchoolBook"/>
        </w:rPr>
        <w:t>-</w:t>
      </w:r>
      <w:r w:rsidRPr="006C714E">
        <w:t>Сущности</w:t>
      </w:r>
      <w:r w:rsidRPr="006C714E">
        <w:rPr>
          <w:rFonts w:cs="SchoolBook"/>
        </w:rPr>
        <w:t xml:space="preserve"> </w:t>
      </w:r>
      <w:r w:rsidRPr="006C714E">
        <w:t>абсолютно</w:t>
      </w:r>
      <w:r w:rsidRPr="006C714E">
        <w:rPr>
          <w:rFonts w:cs="SchoolBook"/>
        </w:rPr>
        <w:t xml:space="preserve"> </w:t>
      </w:r>
      <w:r w:rsidRPr="006C714E">
        <w:t>все Формы</w:t>
      </w:r>
      <w:r w:rsidRPr="006C714E">
        <w:rPr>
          <w:rFonts w:cs="SchoolBook"/>
        </w:rPr>
        <w:t xml:space="preserve"> </w:t>
      </w:r>
      <w:r w:rsidRPr="006C714E">
        <w:t>Самосознаний</w:t>
      </w:r>
      <w:r w:rsidRPr="006C714E">
        <w:rPr>
          <w:rFonts w:cs="SchoolBook"/>
        </w:rPr>
        <w:t xml:space="preserve">, </w:t>
      </w:r>
      <w:r w:rsidRPr="006C714E">
        <w:t>включая</w:t>
      </w:r>
      <w:r w:rsidRPr="006C714E">
        <w:rPr>
          <w:rFonts w:cs="SchoolBook"/>
        </w:rPr>
        <w:t xml:space="preserve"> </w:t>
      </w:r>
      <w:r w:rsidRPr="006C714E">
        <w:t>и</w:t>
      </w:r>
      <w:r w:rsidRPr="006C714E">
        <w:rPr>
          <w:rFonts w:cs="SchoolBook"/>
        </w:rPr>
        <w:t xml:space="preserve"> «</w:t>
      </w:r>
      <w:r w:rsidRPr="006C714E">
        <w:t>Нас</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только</w:t>
      </w:r>
      <w:r w:rsidRPr="006C714E">
        <w:rPr>
          <w:rFonts w:cs="SchoolBook"/>
        </w:rPr>
        <w:t xml:space="preserve"> </w:t>
      </w:r>
      <w:r w:rsidRPr="006C714E">
        <w:t>несравнимо</w:t>
      </w:r>
      <w:r w:rsidRPr="006C714E">
        <w:rPr>
          <w:rFonts w:cs="SchoolBook"/>
        </w:rPr>
        <w:t xml:space="preserve"> </w:t>
      </w:r>
      <w:r w:rsidRPr="006C714E">
        <w:t>более</w:t>
      </w:r>
      <w:r w:rsidRPr="006C714E">
        <w:rPr>
          <w:rFonts w:cs="SchoolBook"/>
        </w:rPr>
        <w:t xml:space="preserve"> </w:t>
      </w:r>
      <w:r w:rsidRPr="006C714E">
        <w:t>реальных</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самосознательных</w:t>
      </w:r>
      <w:r w:rsidRPr="006C714E">
        <w:rPr>
          <w:rFonts w:cs="SchoolBook"/>
        </w:rPr>
        <w:t xml:space="preserve"> (</w:t>
      </w:r>
      <w:r w:rsidRPr="006C714E">
        <w:t>за</w:t>
      </w:r>
      <w:r w:rsidRPr="006C714E">
        <w:rPr>
          <w:rFonts w:cs="SchoolBook"/>
        </w:rPr>
        <w:t xml:space="preserve"> </w:t>
      </w:r>
      <w:r w:rsidRPr="006C714E">
        <w:t>исключением</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двух</w:t>
      </w:r>
      <w:r w:rsidRPr="006C714E">
        <w:rPr>
          <w:rFonts w:cs="SchoolBook"/>
        </w:rPr>
        <w:t xml:space="preserve"> </w:t>
      </w:r>
      <w:r w:rsidRPr="006C714E">
        <w:t>самых</w:t>
      </w:r>
      <w:r w:rsidRPr="006C714E">
        <w:rPr>
          <w:rFonts w:cs="SchoolBook"/>
        </w:rPr>
        <w:t xml:space="preserve"> </w:t>
      </w:r>
      <w:r w:rsidRPr="006C714E">
        <w:t>низших</w:t>
      </w:r>
      <w:r w:rsidRPr="006C714E">
        <w:rPr>
          <w:rFonts w:cs="SchoolBook"/>
        </w:rPr>
        <w:t xml:space="preserve"> </w:t>
      </w:r>
      <w:r w:rsidR="00E33A25" w:rsidRPr="00E33A25">
        <w:rPr>
          <w:sz w:val="20"/>
        </w:rPr>
        <w:t>ИИССИИДИ</w:t>
      </w:r>
      <w:r w:rsidRPr="006C714E">
        <w:rPr>
          <w:rFonts w:cs="SchoolBook"/>
        </w:rPr>
        <w:t>-</w:t>
      </w:r>
      <w:r w:rsidRPr="006C714E">
        <w:t>Центров</w:t>
      </w:r>
      <w:r w:rsidRPr="006C714E">
        <w:rPr>
          <w:rFonts w:cs="SchoolBook"/>
        </w:rPr>
        <w:t xml:space="preserve"> </w:t>
      </w:r>
      <w:r w:rsidRPr="006C714E">
        <w:t>–</w:t>
      </w:r>
      <w:r w:rsidRPr="006C714E">
        <w:rPr>
          <w:rFonts w:cs="SchoolBook"/>
        </w:rPr>
        <w:t xml:space="preserve"> </w:t>
      </w:r>
      <w:r w:rsidR="00830486" w:rsidRPr="00830486">
        <w:rPr>
          <w:sz w:val="20"/>
        </w:rPr>
        <w:t>АРГЛЛААМУНИ</w:t>
      </w:r>
      <w:r w:rsidRPr="006C714E">
        <w:rPr>
          <w:rFonts w:cs="SchoolBook"/>
        </w:rPr>
        <w:t xml:space="preserve"> </w:t>
      </w:r>
      <w:r w:rsidRPr="006C714E">
        <w:t>и</w:t>
      </w:r>
      <w:r w:rsidRPr="006C714E">
        <w:rPr>
          <w:rFonts w:cs="SchoolBook"/>
        </w:rPr>
        <w:t xml:space="preserve"> </w:t>
      </w:r>
      <w:r w:rsidR="00602A3C" w:rsidRPr="00602A3C">
        <w:rPr>
          <w:sz w:val="20"/>
        </w:rPr>
        <w:t>ИНГЛИМИЛИССА</w:t>
      </w:r>
      <w:r w:rsidRPr="006C714E">
        <w:rPr>
          <w:rFonts w:cs="SchoolBook"/>
        </w:rPr>
        <w:t xml:space="preserve">), чем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нынешние</w:t>
      </w:r>
      <w:r w:rsidRPr="006C714E">
        <w:rPr>
          <w:rFonts w:cs="SchoolBook"/>
        </w:rPr>
        <w:t xml:space="preserve">». </w:t>
      </w:r>
      <w:r w:rsidRPr="006C714E">
        <w:t>Благодаря</w:t>
      </w:r>
      <w:r w:rsidRPr="006C714E">
        <w:rPr>
          <w:rFonts w:cs="SchoolBook"/>
        </w:rPr>
        <w:t xml:space="preserve"> </w:t>
      </w:r>
      <w:r w:rsidRPr="006C714E">
        <w:t>Им</w:t>
      </w:r>
      <w:r w:rsidRPr="006C714E">
        <w:rPr>
          <w:rFonts w:cs="SchoolBook"/>
        </w:rPr>
        <w:t xml:space="preserve"> (</w:t>
      </w:r>
      <w:r w:rsidRPr="006C714E">
        <w:t>Нам</w:t>
      </w:r>
      <w:r w:rsidRPr="006C714E">
        <w:rPr>
          <w:rFonts w:cs="SchoolBook"/>
        </w:rPr>
        <w:t xml:space="preserve"> «</w:t>
      </w:r>
      <w:r w:rsidRPr="006C714E">
        <w:t>будущим</w:t>
      </w:r>
      <w:r w:rsidR="007D57EA">
        <w:rPr>
          <w:rFonts w:cs="SchoolBook"/>
        </w:rPr>
        <w:t>»!)</w:t>
      </w:r>
      <w:r w:rsidRPr="006C714E">
        <w:rPr>
          <w:rFonts w:cs="SchoolBook"/>
        </w:rPr>
        <w:t xml:space="preserve"> </w:t>
      </w:r>
      <w:r w:rsidRPr="006C714E">
        <w:t>осуществляется</w:t>
      </w:r>
      <w:r w:rsidRPr="006C714E">
        <w:rPr>
          <w:rFonts w:cs="SchoolBook"/>
        </w:rPr>
        <w:t xml:space="preserve"> </w:t>
      </w:r>
      <w:r w:rsidRPr="006C714E">
        <w:t>весь</w:t>
      </w:r>
      <w:r w:rsidRPr="006C714E">
        <w:rPr>
          <w:rFonts w:cs="SchoolBook"/>
        </w:rPr>
        <w:t xml:space="preserve"> </w:t>
      </w:r>
      <w:r w:rsidRPr="006C714E">
        <w:t>процесс</w:t>
      </w:r>
      <w:r w:rsidRPr="006C714E">
        <w:rPr>
          <w:rFonts w:cs="SchoolBook"/>
        </w:rPr>
        <w:t xml:space="preserve"> </w:t>
      </w:r>
      <w:r w:rsidRPr="006C714E">
        <w:t>симультанной</w:t>
      </w:r>
      <w:r w:rsidRPr="006C714E">
        <w:rPr>
          <w:rFonts w:cs="SchoolBook"/>
        </w:rPr>
        <w:t xml:space="preserve"> </w:t>
      </w:r>
      <w:r w:rsidRPr="006C714E">
        <w:t>мультиполяризации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нашей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через</w:t>
      </w:r>
      <w:r w:rsidRPr="006C714E">
        <w:rPr>
          <w:rFonts w:cs="SchoolBook"/>
        </w:rPr>
        <w:t xml:space="preserve"> </w:t>
      </w:r>
      <w:r w:rsidRPr="006C714E">
        <w:t>бесконечное</w:t>
      </w:r>
      <w:r w:rsidRPr="006C714E">
        <w:rPr>
          <w:rFonts w:cs="SchoolBook"/>
        </w:rPr>
        <w:t xml:space="preserve"> </w:t>
      </w:r>
      <w:r w:rsidRPr="006C714E">
        <w:t>множество</w:t>
      </w:r>
      <w:r w:rsidRPr="006C714E">
        <w:rPr>
          <w:rFonts w:cs="SchoolBook"/>
        </w:rPr>
        <w:t xml:space="preserve"> </w:t>
      </w:r>
      <w:r w:rsidRPr="006C714E">
        <w:t>разнокачественных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структурирующих</w:t>
      </w:r>
      <w:r w:rsidRPr="006C714E">
        <w:rPr>
          <w:rFonts w:cs="SchoolBook"/>
        </w:rPr>
        <w:t xml:space="preserve"> </w:t>
      </w:r>
      <w:r w:rsidRPr="006C714E">
        <w:t>все возможные</w:t>
      </w:r>
      <w:r w:rsidRPr="006C714E">
        <w:rPr>
          <w:rFonts w:cs="SchoolBook"/>
        </w:rPr>
        <w:t xml:space="preserve"> </w:t>
      </w:r>
      <w:r w:rsidRPr="006C714E">
        <w:t>субтеррансивные</w:t>
      </w:r>
      <w:r w:rsidR="00892106">
        <w:rPr>
          <w:rFonts w:cs="SchoolBook"/>
        </w:rPr>
        <w:t xml:space="preserve"> </w:t>
      </w:r>
      <w:r w:rsidRPr="006C714E">
        <w:t>сценарии</w:t>
      </w:r>
      <w:r w:rsidRPr="006C714E">
        <w:rPr>
          <w:rFonts w:cs="SchoolBook"/>
        </w:rPr>
        <w:t xml:space="preserve"> </w:t>
      </w:r>
      <w:r w:rsidRPr="006C714E">
        <w:t>нашего</w:t>
      </w:r>
      <w:r w:rsidRPr="006C714E">
        <w:rPr>
          <w:rFonts w:cs="SchoolBook"/>
        </w:rPr>
        <w:t xml:space="preserve"> </w:t>
      </w:r>
      <w:r w:rsidRPr="006C714E">
        <w:t>инерционного</w:t>
      </w:r>
      <w:r w:rsidRPr="006C714E">
        <w:rPr>
          <w:rFonts w:cs="SchoolBook"/>
        </w:rPr>
        <w:t xml:space="preserve"> (</w:t>
      </w:r>
      <w:r w:rsidRPr="006C714E">
        <w:t>в</w:t>
      </w:r>
      <w:r w:rsidRPr="006C714E">
        <w:rPr>
          <w:rFonts w:cs="SchoolBook"/>
        </w:rPr>
        <w:t xml:space="preserve"> </w:t>
      </w:r>
      <w:r w:rsidRPr="006C714E">
        <w:t>условиях</w:t>
      </w:r>
      <w:r w:rsidR="009C1330">
        <w:rPr>
          <w:rFonts w:cs="SchoolBook"/>
        </w:rPr>
        <w:t xml:space="preserve"> </w:t>
      </w:r>
      <w:r w:rsidRPr="006C714E">
        <w:t>Третичной</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но</w:t>
      </w:r>
      <w:r w:rsidRPr="006C714E">
        <w:rPr>
          <w:rFonts w:cs="SchoolBook"/>
        </w:rPr>
        <w:t xml:space="preserve"> </w:t>
      </w:r>
      <w:r w:rsidRPr="006C714E">
        <w:t>бесконечного</w:t>
      </w:r>
      <w:r w:rsidRPr="006C714E">
        <w:rPr>
          <w:rFonts w:cs="SchoolBook"/>
        </w:rPr>
        <w:t xml:space="preserve"> </w:t>
      </w:r>
      <w:r w:rsidRPr="006C714E">
        <w:t>по</w:t>
      </w:r>
      <w:r w:rsidRPr="006C714E">
        <w:rPr>
          <w:rFonts w:cs="SchoolBook"/>
        </w:rPr>
        <w:t xml:space="preserve"> </w:t>
      </w:r>
      <w:r w:rsidRPr="006C714E">
        <w:t>своему</w:t>
      </w:r>
      <w:r w:rsidRPr="006C714E">
        <w:rPr>
          <w:rFonts w:cs="SchoolBook"/>
        </w:rPr>
        <w:t xml:space="preserve"> </w:t>
      </w:r>
      <w:r w:rsidRPr="006C714E">
        <w:t>Принципу</w:t>
      </w:r>
      <w:r w:rsidRPr="006C714E">
        <w:rPr>
          <w:rFonts w:cs="SchoolBook"/>
        </w:rPr>
        <w:t xml:space="preserve">, </w:t>
      </w:r>
      <w:r w:rsidRPr="006C714E">
        <w:t>самосознательного</w:t>
      </w:r>
      <w:r w:rsidRPr="006C714E">
        <w:rPr>
          <w:rFonts w:cs="SchoolBook"/>
        </w:rPr>
        <w:t xml:space="preserve"> </w:t>
      </w:r>
      <w:r w:rsidRPr="006C714E">
        <w:t>Существования</w:t>
      </w:r>
      <w:r w:rsidRPr="006C714E">
        <w:rPr>
          <w:rFonts w:cs="SchoolBook"/>
        </w:rPr>
        <w:t>.</w:t>
      </w:r>
    </w:p>
    <w:p w:rsidR="00854130" w:rsidRPr="006C714E" w:rsidRDefault="00854130" w:rsidP="00307E96">
      <w:pPr>
        <w:pStyle w:val="a1"/>
        <w:rPr>
          <w:rFonts w:cs="SchoolBook"/>
        </w:rPr>
      </w:pPr>
      <w:r w:rsidRPr="006C714E">
        <w:t>Что</w:t>
      </w:r>
      <w:r w:rsidRPr="006C714E">
        <w:rPr>
          <w:rFonts w:cs="SchoolBook"/>
        </w:rPr>
        <w:t xml:space="preserve"> </w:t>
      </w:r>
      <w:r w:rsidRPr="006C714E">
        <w:t>это</w:t>
      </w:r>
      <w:r w:rsidRPr="006C714E">
        <w:rPr>
          <w:rFonts w:cs="SchoolBook"/>
        </w:rPr>
        <w:t xml:space="preserve"> </w:t>
      </w:r>
      <w:r w:rsidRPr="006C714E">
        <w:t>означает</w:t>
      </w:r>
      <w:r w:rsidRPr="006C714E">
        <w:rPr>
          <w:rFonts w:cs="SchoolBook"/>
        </w:rPr>
        <w:t xml:space="preserve"> </w:t>
      </w:r>
      <w:r w:rsidRPr="006C714E">
        <w:t>на</w:t>
      </w:r>
      <w:r w:rsidRPr="006C714E">
        <w:rPr>
          <w:rFonts w:cs="SchoolBook"/>
        </w:rPr>
        <w:t xml:space="preserve"> </w:t>
      </w:r>
      <w:r w:rsidRPr="006C714E">
        <w:t>практике</w:t>
      </w:r>
      <w:r w:rsidRPr="006C714E">
        <w:rPr>
          <w:rFonts w:cs="SchoolBook"/>
        </w:rPr>
        <w:t xml:space="preserve"> </w:t>
      </w:r>
      <w:r w:rsidRPr="006C714E">
        <w:t>нашего</w:t>
      </w:r>
      <w:r w:rsidRPr="006C714E">
        <w:rPr>
          <w:rFonts w:cs="SchoolBook"/>
        </w:rPr>
        <w:t xml:space="preserve"> «</w:t>
      </w:r>
      <w:r w:rsidRPr="006C714E">
        <w:t>личностного</w:t>
      </w:r>
      <w:r w:rsidRPr="006C714E">
        <w:rPr>
          <w:rFonts w:cs="SchoolBook"/>
        </w:rPr>
        <w:t xml:space="preserve">» </w:t>
      </w:r>
      <w:r w:rsidRPr="006C714E">
        <w:t>субъективного</w:t>
      </w:r>
      <w:r w:rsidRPr="006C714E">
        <w:rPr>
          <w:rFonts w:cs="SchoolBook"/>
        </w:rPr>
        <w:t xml:space="preserve"> </w:t>
      </w:r>
      <w:r w:rsidRPr="006C714E">
        <w:t>Восприятия</w:t>
      </w:r>
      <w:r w:rsidRPr="006C714E">
        <w:rPr>
          <w:rFonts w:cs="SchoolBook"/>
        </w:rPr>
        <w:t xml:space="preserve">? </w:t>
      </w:r>
      <w:r w:rsidRPr="006C714E">
        <w:t>Например</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я</w:t>
      </w:r>
      <w:r w:rsidRPr="006C714E">
        <w:rPr>
          <w:rFonts w:cs="SchoolBook"/>
        </w:rPr>
        <w:t xml:space="preserve">», </w:t>
      </w:r>
      <w:r w:rsidRPr="006C714E">
        <w:t>как</w:t>
      </w:r>
      <w:r w:rsidRPr="006C714E">
        <w:rPr>
          <w:rFonts w:cs="SchoolBook"/>
        </w:rPr>
        <w:t xml:space="preserve"> «</w:t>
      </w:r>
      <w:r w:rsidRPr="006C714E">
        <w:t>личность</w:t>
      </w:r>
      <w:r w:rsidRPr="006C714E">
        <w:rPr>
          <w:rFonts w:cs="SchoolBook"/>
        </w:rPr>
        <w:t xml:space="preserve">», </w:t>
      </w:r>
      <w:r w:rsidRPr="006C714E">
        <w:t>осознанно</w:t>
      </w:r>
      <w:r w:rsidRPr="006C714E">
        <w:rPr>
          <w:rFonts w:cs="SchoolBook"/>
        </w:rPr>
        <w:t xml:space="preserve"> </w:t>
      </w:r>
      <w:r w:rsidRPr="006C714E">
        <w:t>и</w:t>
      </w:r>
      <w:r w:rsidRPr="006C714E">
        <w:rPr>
          <w:rFonts w:cs="SchoolBook"/>
        </w:rPr>
        <w:t xml:space="preserve"> </w:t>
      </w:r>
      <w:r w:rsidRPr="006C714E">
        <w:t>разнокачественно</w:t>
      </w:r>
      <w:r w:rsidRPr="006C714E">
        <w:rPr>
          <w:rFonts w:cs="SchoolBook"/>
        </w:rPr>
        <w:t xml:space="preserve">, </w:t>
      </w:r>
      <w:r w:rsidRPr="006C714E">
        <w:rPr>
          <w:i/>
          <w:iCs/>
        </w:rPr>
        <w:t>симультанно</w:t>
      </w:r>
      <w:r w:rsidRPr="006C714E">
        <w:rPr>
          <w:rFonts w:cs="SchoolBook"/>
          <w:i/>
          <w:iCs/>
        </w:rPr>
        <w:t xml:space="preserve"> </w:t>
      </w:r>
      <w:r w:rsidRPr="006C714E">
        <w:t>существую</w:t>
      </w:r>
      <w:r w:rsidRPr="006C714E">
        <w:rPr>
          <w:rFonts w:cs="SchoolBook"/>
        </w:rPr>
        <w:t xml:space="preserve"> </w:t>
      </w:r>
      <w:r w:rsidRPr="006C714E">
        <w:t>как</w:t>
      </w:r>
      <w:r w:rsidRPr="006C714E">
        <w:rPr>
          <w:rFonts w:cs="SchoolBook"/>
        </w:rPr>
        <w:t xml:space="preserve"> «</w:t>
      </w:r>
      <w:r w:rsidRPr="006C714E">
        <w:t>здесь</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других</w:t>
      </w:r>
      <w:r w:rsidRPr="006C714E">
        <w:rPr>
          <w:rFonts w:cs="SchoolBook"/>
        </w:rPr>
        <w:t xml:space="preserve"> «</w:t>
      </w:r>
      <w:r w:rsidRPr="006C714E">
        <w:t>точках</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в</w:t>
      </w:r>
      <w:r w:rsidRPr="006C714E">
        <w:rPr>
          <w:rFonts w:cs="SchoolBook"/>
        </w:rPr>
        <w:t xml:space="preserve"> </w:t>
      </w:r>
      <w:r w:rsidRPr="006C714E">
        <w:t>Формо</w:t>
      </w:r>
      <w:r w:rsidRPr="006C714E">
        <w:rPr>
          <w:rFonts w:cs="SchoolBook"/>
        </w:rPr>
        <w:t>-</w:t>
      </w:r>
      <w:r w:rsidRPr="006C714E">
        <w:t>системах</w:t>
      </w:r>
      <w:r w:rsidRPr="006C714E">
        <w:rPr>
          <w:rFonts w:cs="SchoolBook"/>
        </w:rPr>
        <w:t xml:space="preserve"> </w:t>
      </w:r>
      <w:r w:rsidRPr="006C714E">
        <w:t>Миров</w:t>
      </w:r>
      <w:r w:rsidRPr="006C714E">
        <w:rPr>
          <w:rFonts w:cs="SchoolBook"/>
        </w:rPr>
        <w:t xml:space="preserve"> </w:t>
      </w:r>
      <w:r w:rsidRPr="006C714E">
        <w:t>и</w:t>
      </w:r>
      <w:r w:rsidRPr="006C714E">
        <w:rPr>
          <w:rFonts w:cs="SchoolBook"/>
        </w:rPr>
        <w:t xml:space="preserve"> </w:t>
      </w:r>
      <w:r w:rsidRPr="006C714E">
        <w:t>субъективных</w:t>
      </w:r>
      <w:r w:rsidRPr="006C714E">
        <w:rPr>
          <w:rFonts w:cs="SchoolBook"/>
        </w:rPr>
        <w:t xml:space="preserve"> </w:t>
      </w:r>
      <w:r w:rsidRPr="006C714E">
        <w:t>Реальностях</w:t>
      </w:r>
      <w:r w:rsidRPr="006C714E">
        <w:rPr>
          <w:rFonts w:cs="SchoolBook"/>
        </w:rPr>
        <w:t xml:space="preserve"> </w:t>
      </w:r>
      <w:r w:rsidRPr="006C714E">
        <w:t>множества</w:t>
      </w:r>
      <w:r w:rsidRPr="006C714E">
        <w:rPr>
          <w:rFonts w:cs="SchoolBook"/>
        </w:rPr>
        <w:t xml:space="preserve"> </w:t>
      </w:r>
      <w:r w:rsidRPr="006C714E">
        <w:t>других</w:t>
      </w:r>
      <w:r w:rsidRPr="006C714E">
        <w:rPr>
          <w:rFonts w:cs="SchoolBook"/>
        </w:rPr>
        <w:t xml:space="preserve"> </w:t>
      </w:r>
      <w:r w:rsidRPr="006C714E">
        <w:t>групп</w:t>
      </w:r>
      <w:r w:rsidRPr="006C714E">
        <w:rPr>
          <w:rFonts w:cs="SchoolBook"/>
        </w:rPr>
        <w:t xml:space="preserve"> </w:t>
      </w:r>
      <w:r w:rsidR="00C30AEF" w:rsidRPr="00C30AEF">
        <w:rPr>
          <w:sz w:val="20"/>
        </w:rPr>
        <w:t>ПВК</w:t>
      </w:r>
      <w:r w:rsidRPr="006C714E">
        <w:rPr>
          <w:rFonts w:cs="SchoolBook"/>
        </w:rPr>
        <w:t xml:space="preserve">. </w:t>
      </w:r>
      <w:r w:rsidRPr="006C714E">
        <w:t>И</w:t>
      </w:r>
      <w:r w:rsidRPr="006C714E">
        <w:rPr>
          <w:rFonts w:cs="SchoolBook"/>
        </w:rPr>
        <w:t xml:space="preserve"> «</w:t>
      </w:r>
      <w:r w:rsidRPr="006C714E">
        <w:t>там</w:t>
      </w:r>
      <w:r w:rsidRPr="006C714E">
        <w:rPr>
          <w:rFonts w:cs="SchoolBook"/>
        </w:rPr>
        <w:t xml:space="preserve">» </w:t>
      </w:r>
      <w:r w:rsidRPr="006C714E">
        <w:t>я</w:t>
      </w:r>
      <w:r w:rsidRPr="006C714E">
        <w:rPr>
          <w:rFonts w:cs="SchoolBook"/>
        </w:rPr>
        <w:t xml:space="preserve"> </w:t>
      </w:r>
      <w:r w:rsidRPr="006C714E">
        <w:t>тоже</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Pr="006C714E">
        <w:t>здесь</w:t>
      </w:r>
      <w:r w:rsidRPr="006C714E">
        <w:rPr>
          <w:rFonts w:cs="SchoolBook"/>
        </w:rPr>
        <w:t xml:space="preserve">», </w:t>
      </w:r>
      <w:r w:rsidRPr="006C714E">
        <w:t>определённо</w:t>
      </w:r>
      <w:r w:rsidRPr="006C714E">
        <w:rPr>
          <w:rFonts w:cs="SchoolBook"/>
        </w:rPr>
        <w:t xml:space="preserve"> </w:t>
      </w:r>
      <w:r w:rsidRPr="006C714E">
        <w:t>и</w:t>
      </w:r>
      <w:r w:rsidRPr="006C714E">
        <w:rPr>
          <w:rFonts w:cs="SchoolBook"/>
        </w:rPr>
        <w:t xml:space="preserve"> </w:t>
      </w:r>
      <w:r w:rsidRPr="006C714E">
        <w:t>несомненно</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считаю</w:t>
      </w:r>
      <w:r w:rsidRPr="006C714E">
        <w:rPr>
          <w:rFonts w:cs="SchoolBook"/>
        </w:rPr>
        <w:t xml:space="preserve">, </w:t>
      </w:r>
      <w:r w:rsidRPr="006C714E">
        <w:t>что</w:t>
      </w:r>
      <w:r w:rsidRPr="006C714E">
        <w:rPr>
          <w:rFonts w:cs="SchoolBook"/>
        </w:rPr>
        <w:t xml:space="preserve"> «</w:t>
      </w:r>
      <w:r w:rsidRPr="006C714E">
        <w:t>я</w:t>
      </w:r>
      <w:r w:rsidRPr="006C714E">
        <w:rPr>
          <w:rFonts w:cs="SchoolBook"/>
        </w:rPr>
        <w:t xml:space="preserve"> </w:t>
      </w:r>
      <w:r w:rsidRPr="006C714E">
        <w:t>есть</w:t>
      </w:r>
      <w:r w:rsidRPr="006C714E">
        <w:rPr>
          <w:rFonts w:cs="SchoolBook"/>
        </w:rPr>
        <w:t xml:space="preserve">», </w:t>
      </w:r>
      <w:r w:rsidRPr="006C714E">
        <w:t>что</w:t>
      </w:r>
      <w:r w:rsidRPr="006C714E">
        <w:rPr>
          <w:rFonts w:cs="SchoolBook"/>
        </w:rPr>
        <w:t xml:space="preserve"> «</w:t>
      </w:r>
      <w:r w:rsidRPr="006C714E">
        <w:t>я</w:t>
      </w:r>
      <w:r w:rsidRPr="006C714E">
        <w:rPr>
          <w:rFonts w:cs="SchoolBook"/>
        </w:rPr>
        <w:t xml:space="preserve"> </w:t>
      </w:r>
      <w:r w:rsidRPr="006C714E">
        <w:t>существую</w:t>
      </w:r>
      <w:r w:rsidRPr="006C714E">
        <w:rPr>
          <w:rFonts w:cs="SchoolBook"/>
        </w:rPr>
        <w:t xml:space="preserve">». </w:t>
      </w:r>
      <w:r w:rsidRPr="006C714E">
        <w:t>И</w:t>
      </w:r>
      <w:r w:rsidRPr="006C714E">
        <w:rPr>
          <w:rFonts w:cs="SchoolBook"/>
        </w:rPr>
        <w:t xml:space="preserve"> </w:t>
      </w:r>
      <w:r w:rsidRPr="006C714E">
        <w:t>ничто</w:t>
      </w:r>
      <w:r w:rsidRPr="006C714E">
        <w:rPr>
          <w:rFonts w:cs="SchoolBook"/>
        </w:rPr>
        <w:t xml:space="preserve"> </w:t>
      </w:r>
      <w:r w:rsidRPr="006C714E">
        <w:t>–</w:t>
      </w:r>
      <w:r w:rsidRPr="006C714E">
        <w:rPr>
          <w:rFonts w:cs="SchoolBook"/>
        </w:rPr>
        <w:t xml:space="preserve"> </w:t>
      </w:r>
      <w:r w:rsidRPr="006C714E">
        <w:t>ни</w:t>
      </w:r>
      <w:r w:rsidRPr="006C714E">
        <w:rPr>
          <w:rFonts w:cs="SchoolBook"/>
        </w:rPr>
        <w:t xml:space="preserve"> «</w:t>
      </w:r>
      <w:r w:rsidRPr="006C714E">
        <w:t>здесь</w:t>
      </w:r>
      <w:r w:rsidRPr="006C714E">
        <w:rPr>
          <w:rFonts w:cs="SchoolBook"/>
        </w:rPr>
        <w:t xml:space="preserve">», </w:t>
      </w:r>
      <w:r w:rsidRPr="006C714E">
        <w:t>ни</w:t>
      </w:r>
      <w:r w:rsidRPr="006C714E">
        <w:rPr>
          <w:rFonts w:cs="SchoolBook"/>
        </w:rPr>
        <w:t xml:space="preserve"> «</w:t>
      </w:r>
      <w:r w:rsidRPr="006C714E">
        <w:t>там</w:t>
      </w:r>
      <w:r w:rsidRPr="006C714E">
        <w:rPr>
          <w:rFonts w:cs="SchoolBook"/>
        </w:rPr>
        <w:t xml:space="preserve">» - </w:t>
      </w:r>
      <w:r w:rsidRPr="006C714E">
        <w:t>ни</w:t>
      </w:r>
      <w:r w:rsidRPr="006C714E">
        <w:rPr>
          <w:rFonts w:cs="SchoolBook"/>
        </w:rPr>
        <w:t xml:space="preserve"> </w:t>
      </w:r>
      <w:r w:rsidRPr="006C714E">
        <w:t>на</w:t>
      </w:r>
      <w:r w:rsidRPr="006C714E">
        <w:rPr>
          <w:rFonts w:cs="SchoolBook"/>
        </w:rPr>
        <w:t xml:space="preserve"> </w:t>
      </w:r>
      <w:r w:rsidRPr="006C714E">
        <w:t>миг</w:t>
      </w:r>
      <w:r w:rsidRPr="006C714E">
        <w:rPr>
          <w:rFonts w:cs="SchoolBook"/>
        </w:rPr>
        <w:t xml:space="preserve"> </w:t>
      </w:r>
      <w:r w:rsidRPr="006C714E">
        <w:t>не</w:t>
      </w:r>
      <w:r w:rsidRPr="006C714E">
        <w:rPr>
          <w:rFonts w:cs="SchoolBook"/>
        </w:rPr>
        <w:t xml:space="preserve"> </w:t>
      </w:r>
      <w:r w:rsidRPr="006C714E">
        <w:t>может</w:t>
      </w:r>
      <w:r w:rsidRPr="006C714E">
        <w:rPr>
          <w:rFonts w:cs="SchoolBook"/>
        </w:rPr>
        <w:t xml:space="preserve"> </w:t>
      </w:r>
      <w:r w:rsidRPr="006C714E">
        <w:t>поколебать</w:t>
      </w:r>
      <w:r w:rsidRPr="006C714E">
        <w:rPr>
          <w:rFonts w:cs="SchoolBook"/>
        </w:rPr>
        <w:t xml:space="preserve"> </w:t>
      </w:r>
      <w:r w:rsidRPr="006C714E">
        <w:t>моей</w:t>
      </w:r>
      <w:r w:rsidRPr="006C714E">
        <w:rPr>
          <w:rFonts w:cs="SchoolBook"/>
        </w:rPr>
        <w:t xml:space="preserve"> </w:t>
      </w:r>
      <w:r w:rsidRPr="006C714E">
        <w:t>абсолютной</w:t>
      </w:r>
      <w:r w:rsidRPr="006C714E">
        <w:rPr>
          <w:rFonts w:cs="SchoolBook"/>
        </w:rPr>
        <w:t xml:space="preserve"> </w:t>
      </w:r>
      <w:r w:rsidRPr="006C714E">
        <w:t>уверенности</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я</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субъективном</w:t>
      </w:r>
      <w:r w:rsidRPr="006C714E">
        <w:rPr>
          <w:rFonts w:cs="SchoolBook"/>
        </w:rPr>
        <w:t xml:space="preserve"> </w:t>
      </w:r>
      <w:r w:rsidRPr="006C714E">
        <w:t>самовосприятии</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реальная</w:t>
      </w:r>
      <w:r w:rsidRPr="006C714E">
        <w:rPr>
          <w:rFonts w:cs="SchoolBook"/>
        </w:rPr>
        <w:t xml:space="preserve"> «</w:t>
      </w:r>
      <w:r w:rsidRPr="006C714E">
        <w:t>личность</w:t>
      </w:r>
      <w:r w:rsidRPr="006C714E">
        <w:rPr>
          <w:rFonts w:cs="SchoolBook"/>
        </w:rPr>
        <w:t xml:space="preserve">», </w:t>
      </w:r>
      <w:r w:rsidRPr="006C714E">
        <w:t>свободная</w:t>
      </w:r>
      <w:r w:rsidRPr="006C714E">
        <w:rPr>
          <w:rFonts w:cs="SchoolBook"/>
        </w:rPr>
        <w:t xml:space="preserve"> </w:t>
      </w:r>
      <w:r w:rsidRPr="006C714E">
        <w:t>принимать</w:t>
      </w:r>
      <w:r w:rsidRPr="006C714E">
        <w:rPr>
          <w:rFonts w:cs="SchoolBook"/>
        </w:rPr>
        <w:t xml:space="preserve"> </w:t>
      </w:r>
      <w:r w:rsidRPr="006C714E">
        <w:t>относительно</w:t>
      </w:r>
      <w:r w:rsidRPr="006C714E">
        <w:rPr>
          <w:rFonts w:cs="SchoolBook"/>
        </w:rPr>
        <w:t xml:space="preserve"> </w:t>
      </w:r>
      <w:r w:rsidRPr="006C714E">
        <w:t>своих</w:t>
      </w:r>
      <w:r w:rsidRPr="006C714E">
        <w:rPr>
          <w:rFonts w:cs="SchoolBook"/>
        </w:rPr>
        <w:t xml:space="preserve"> </w:t>
      </w:r>
      <w:r w:rsidRPr="006C714E">
        <w:t>собственных</w:t>
      </w:r>
      <w:r w:rsidRPr="006C714E">
        <w:rPr>
          <w:rFonts w:cs="SchoolBook"/>
        </w:rPr>
        <w:t xml:space="preserve"> </w:t>
      </w:r>
      <w:r w:rsidRPr="006C714E">
        <w:t>реализаций</w:t>
      </w:r>
      <w:r w:rsidRPr="006C714E">
        <w:rPr>
          <w:rFonts w:cs="SchoolBook"/>
        </w:rPr>
        <w:t xml:space="preserve"> </w:t>
      </w:r>
      <w:r w:rsidRPr="006C714E">
        <w:t>любые</w:t>
      </w:r>
      <w:r w:rsidRPr="006C714E">
        <w:rPr>
          <w:rFonts w:cs="SchoolBook"/>
        </w:rPr>
        <w:t xml:space="preserve"> </w:t>
      </w:r>
      <w:r w:rsidRPr="006C714E">
        <w:t>решения</w:t>
      </w:r>
      <w:r w:rsidRPr="006C714E">
        <w:rPr>
          <w:rFonts w:cs="SchoolBook"/>
        </w:rPr>
        <w:t xml:space="preserve">, </w:t>
      </w:r>
      <w:r w:rsidRPr="006C714E">
        <w:t>формировать</w:t>
      </w:r>
      <w:r w:rsidRPr="006C714E">
        <w:rPr>
          <w:rFonts w:cs="SchoolBook"/>
        </w:rPr>
        <w:t xml:space="preserve"> </w:t>
      </w:r>
      <w:r w:rsidRPr="006C714E">
        <w:t>любые</w:t>
      </w:r>
      <w:r w:rsidRPr="006C714E">
        <w:rPr>
          <w:rFonts w:cs="SchoolBook"/>
        </w:rPr>
        <w:t xml:space="preserve"> </w:t>
      </w:r>
      <w:r w:rsidRPr="006C714E">
        <w:t>мнения</w:t>
      </w:r>
      <w:r w:rsidRPr="006C714E">
        <w:rPr>
          <w:rFonts w:cs="SchoolBook"/>
        </w:rPr>
        <w:t xml:space="preserve">, </w:t>
      </w:r>
      <w:r w:rsidRPr="006C714E">
        <w:t>мыслить</w:t>
      </w:r>
      <w:r w:rsidRPr="006C714E">
        <w:rPr>
          <w:rFonts w:cs="SchoolBook"/>
        </w:rPr>
        <w:t xml:space="preserve"> </w:t>
      </w:r>
      <w:r w:rsidRPr="006C714E">
        <w:t>и</w:t>
      </w:r>
      <w:r w:rsidRPr="006C714E">
        <w:rPr>
          <w:rFonts w:cs="SchoolBook"/>
        </w:rPr>
        <w:t xml:space="preserve"> </w:t>
      </w:r>
      <w:r w:rsidRPr="006C714E">
        <w:t>поступать</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я</w:t>
      </w:r>
      <w:r w:rsidRPr="006C714E">
        <w:rPr>
          <w:rFonts w:cs="SchoolBook"/>
        </w:rPr>
        <w:t xml:space="preserve"> </w:t>
      </w:r>
      <w:r w:rsidRPr="006C714E">
        <w:t>выберу</w:t>
      </w:r>
      <w:r w:rsidRPr="006C714E">
        <w:rPr>
          <w:rFonts w:cs="SchoolBook"/>
        </w:rPr>
        <w:t xml:space="preserve"> </w:t>
      </w:r>
      <w:r w:rsidRPr="006C714E">
        <w:t>из</w:t>
      </w:r>
      <w:r w:rsidRPr="006C714E">
        <w:rPr>
          <w:rFonts w:cs="SchoolBook"/>
        </w:rPr>
        <w:t xml:space="preserve"> </w:t>
      </w:r>
      <w:r w:rsidRPr="006C714E">
        <w:t>множества</w:t>
      </w:r>
      <w:r w:rsidRPr="006C714E">
        <w:rPr>
          <w:rFonts w:cs="SchoolBook"/>
        </w:rPr>
        <w:t xml:space="preserve"> </w:t>
      </w:r>
      <w:r w:rsidRPr="006C714E">
        <w:t>вариантов</w:t>
      </w:r>
      <w:r w:rsidRPr="006C714E">
        <w:rPr>
          <w:rFonts w:cs="SchoolBook"/>
        </w:rPr>
        <w:t xml:space="preserve"> </w:t>
      </w:r>
      <w:r w:rsidRPr="006C714E">
        <w:t>предоставленных</w:t>
      </w:r>
      <w:r w:rsidRPr="006C714E">
        <w:rPr>
          <w:rFonts w:cs="SchoolBook"/>
        </w:rPr>
        <w:t xml:space="preserve"> </w:t>
      </w:r>
      <w:r w:rsidRPr="006C714E">
        <w:t>мне</w:t>
      </w:r>
      <w:r w:rsidRPr="006C714E">
        <w:rPr>
          <w:rFonts w:cs="SchoolBook"/>
        </w:rPr>
        <w:t xml:space="preserve"> </w:t>
      </w:r>
      <w:r w:rsidRPr="006C714E">
        <w:t>возможностей</w:t>
      </w:r>
      <w:r w:rsidRPr="006C714E">
        <w:rPr>
          <w:rFonts w:cs="SchoolBook"/>
        </w:rPr>
        <w:t xml:space="preserve">. </w:t>
      </w:r>
      <w:r w:rsidRPr="006C714E">
        <w:t>Это</w:t>
      </w:r>
      <w:r w:rsidRPr="006C714E">
        <w:rPr>
          <w:rFonts w:cs="SchoolBook"/>
        </w:rPr>
        <w:t xml:space="preserve"> </w:t>
      </w:r>
      <w:r w:rsidRPr="006C714E">
        <w:t>по</w:t>
      </w:r>
      <w:r w:rsidRPr="006C714E">
        <w:rPr>
          <w:rFonts w:cs="SchoolBook"/>
        </w:rPr>
        <w:t xml:space="preserve"> </w:t>
      </w:r>
      <w:r w:rsidRPr="006C714E">
        <w:t>своей</w:t>
      </w:r>
      <w:r w:rsidRPr="006C714E">
        <w:rPr>
          <w:rFonts w:cs="SchoolBook"/>
        </w:rPr>
        <w:t xml:space="preserve"> </w:t>
      </w:r>
      <w:r w:rsidRPr="006C714E">
        <w:t>энергоинформационной</w:t>
      </w:r>
      <w:r w:rsidRPr="006C714E">
        <w:rPr>
          <w:rFonts w:cs="SchoolBook"/>
        </w:rPr>
        <w:t xml:space="preserve"> </w:t>
      </w:r>
      <w:r w:rsidRPr="006C714E">
        <w:t>Сути</w:t>
      </w:r>
      <w:r w:rsidRPr="006C714E">
        <w:rPr>
          <w:rFonts w:cs="SchoolBook"/>
        </w:rPr>
        <w:t xml:space="preserve"> </w:t>
      </w:r>
      <w:r w:rsidRPr="006C714E">
        <w:t>и</w:t>
      </w:r>
      <w:r w:rsidRPr="006C714E">
        <w:rPr>
          <w:rFonts w:cs="SchoolBook"/>
        </w:rPr>
        <w:t xml:space="preserve"> </w:t>
      </w:r>
      <w:r w:rsidRPr="006C714E">
        <w:t>есть</w:t>
      </w:r>
      <w:r w:rsidRPr="006C714E">
        <w:rPr>
          <w:rFonts w:cs="SchoolBook"/>
        </w:rPr>
        <w:t xml:space="preserve"> </w:t>
      </w:r>
      <w:r w:rsidRPr="006C714E">
        <w:t>главные</w:t>
      </w:r>
      <w:r w:rsidRPr="006C714E">
        <w:rPr>
          <w:rFonts w:cs="SchoolBook"/>
        </w:rPr>
        <w:t xml:space="preserve"> </w:t>
      </w:r>
      <w:r w:rsidRPr="006C714E">
        <w:t>признаки</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очень</w:t>
      </w:r>
      <w:r w:rsidRPr="006C714E">
        <w:rPr>
          <w:rFonts w:cs="SchoolBook"/>
        </w:rPr>
        <w:t xml:space="preserve"> </w:t>
      </w:r>
      <w:r w:rsidRPr="006C714E">
        <w:t>примитивно</w:t>
      </w:r>
      <w:r w:rsidRPr="006C714E">
        <w:rPr>
          <w:rFonts w:cs="SchoolBook"/>
        </w:rPr>
        <w:t xml:space="preserve"> </w:t>
      </w:r>
      <w:r w:rsidRPr="006C714E">
        <w:t>и</w:t>
      </w:r>
      <w:r w:rsidRPr="006C714E">
        <w:rPr>
          <w:rFonts w:cs="SchoolBook"/>
        </w:rPr>
        <w:t xml:space="preserve"> </w:t>
      </w:r>
      <w:r w:rsidRPr="006C714E">
        <w:t>поверхностно</w:t>
      </w:r>
      <w:r w:rsidRPr="006C714E">
        <w:rPr>
          <w:rFonts w:cs="SchoolBook"/>
        </w:rPr>
        <w:t xml:space="preserve"> - </w:t>
      </w:r>
      <w:r w:rsidRPr="006C714E">
        <w:t>подразумеваем</w:t>
      </w:r>
      <w:r w:rsidRPr="006C714E">
        <w:rPr>
          <w:rFonts w:cs="SchoolBook"/>
        </w:rPr>
        <w:t xml:space="preserve"> </w:t>
      </w:r>
      <w:r w:rsidRPr="006C714E">
        <w:t>под</w:t>
      </w:r>
      <w:r w:rsidRPr="006C714E">
        <w:rPr>
          <w:rFonts w:cs="SchoolBook"/>
        </w:rPr>
        <w:t xml:space="preserve"> </w:t>
      </w:r>
      <w:r w:rsidRPr="006C714E">
        <w:t>термином</w:t>
      </w:r>
      <w:r w:rsidRPr="006C714E">
        <w:rPr>
          <w:rFonts w:cs="SchoolBook"/>
        </w:rPr>
        <w:t xml:space="preserve"> «</w:t>
      </w:r>
      <w:r w:rsidRPr="006C714E">
        <w:t>Существование</w:t>
      </w:r>
      <w:r w:rsidRPr="006C714E">
        <w:rPr>
          <w:rFonts w:cs="SchoolBook"/>
        </w:rPr>
        <w:t>».</w:t>
      </w:r>
    </w:p>
    <w:p w:rsidR="00854130" w:rsidRPr="006C714E" w:rsidRDefault="00854130" w:rsidP="00307E96">
      <w:pPr>
        <w:pStyle w:val="a1"/>
        <w:rPr>
          <w:rFonts w:cs="SchoolBook"/>
        </w:rPr>
      </w:pPr>
      <w:r w:rsidRPr="006C714E">
        <w:rPr>
          <w:rFonts w:cs="SchoolBook"/>
        </w:rPr>
        <w:t>«</w:t>
      </w:r>
      <w:r w:rsidRPr="006C714E">
        <w:t>Чакрамные</w:t>
      </w:r>
      <w:r w:rsidRPr="006C714E">
        <w:rPr>
          <w:rFonts w:cs="SchoolBook"/>
        </w:rPr>
        <w:t xml:space="preserve"> персоналии» - </w:t>
      </w:r>
      <w:r w:rsidRPr="006C714E">
        <w:t>это</w:t>
      </w:r>
      <w:r w:rsidRPr="006C714E">
        <w:rPr>
          <w:rFonts w:cs="SchoolBook"/>
        </w:rPr>
        <w:t xml:space="preserve"> </w:t>
      </w:r>
      <w:r w:rsidRPr="006C714E">
        <w:t>Нечто</w:t>
      </w:r>
      <w:r w:rsidRPr="006C714E">
        <w:rPr>
          <w:rFonts w:cs="SchoolBook"/>
        </w:rPr>
        <w:t xml:space="preserve">, </w:t>
      </w:r>
      <w:r w:rsidRPr="006C714E">
        <w:t>более</w:t>
      </w:r>
      <w:r w:rsidRPr="006C714E">
        <w:rPr>
          <w:rFonts w:cs="SchoolBook"/>
        </w:rPr>
        <w:t xml:space="preserve"> </w:t>
      </w:r>
      <w:r w:rsidRPr="006C714E">
        <w:t>общее</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w:t>
      </w:r>
      <w:r w:rsidRPr="006C714E">
        <w:t>глобальное</w:t>
      </w:r>
      <w:r w:rsidRPr="006C714E">
        <w:rPr>
          <w:rFonts w:cs="SchoolBook"/>
        </w:rPr>
        <w:t xml:space="preserve">, </w:t>
      </w:r>
      <w:r w:rsidRPr="006C714E">
        <w:t>глубокое</w:t>
      </w:r>
      <w:r w:rsidRPr="006C714E">
        <w:rPr>
          <w:rFonts w:cs="SchoolBook"/>
        </w:rPr>
        <w:t xml:space="preserve"> </w:t>
      </w:r>
      <w:r w:rsidRPr="006C714E">
        <w:t>и</w:t>
      </w:r>
      <w:r w:rsidRPr="006C714E">
        <w:rPr>
          <w:rFonts w:cs="SchoolBook"/>
        </w:rPr>
        <w:t xml:space="preserve"> </w:t>
      </w:r>
      <w:r w:rsidRPr="006C714E">
        <w:t>универсальное</w:t>
      </w:r>
      <w:r w:rsidRPr="006C714E">
        <w:rPr>
          <w:rFonts w:cs="SchoolBook"/>
        </w:rPr>
        <w:t xml:space="preserve"> </w:t>
      </w:r>
      <w:r w:rsidRPr="006C714E">
        <w:t>в</w:t>
      </w:r>
      <w:r w:rsidRPr="006C714E">
        <w:rPr>
          <w:rFonts w:cs="SchoolBook"/>
        </w:rPr>
        <w:t xml:space="preserve"> </w:t>
      </w:r>
      <w:r w:rsidRPr="006C714E">
        <w:t>Механизме</w:t>
      </w:r>
      <w:r w:rsidRPr="006C714E">
        <w:rPr>
          <w:rFonts w:cs="SchoolBook"/>
        </w:rPr>
        <w:t xml:space="preserve"> </w:t>
      </w:r>
      <w:r w:rsidRPr="006C714E">
        <w:t>Нашего</w:t>
      </w:r>
      <w:r w:rsidRPr="006C714E">
        <w:rPr>
          <w:rFonts w:cs="SchoolBook"/>
        </w:rPr>
        <w:t xml:space="preserve"> </w:t>
      </w:r>
      <w:r w:rsidRPr="006C714E">
        <w:t>вечного</w:t>
      </w:r>
      <w:r w:rsidRPr="006C714E">
        <w:rPr>
          <w:rFonts w:cs="SchoolBook"/>
        </w:rPr>
        <w:t xml:space="preserve"> </w:t>
      </w:r>
      <w:r w:rsidRPr="006C714E">
        <w:t>Существования</w:t>
      </w:r>
      <w:r w:rsidRPr="006C714E">
        <w:rPr>
          <w:rFonts w:cs="SchoolBook"/>
        </w:rPr>
        <w:t xml:space="preserve">, чем </w:t>
      </w:r>
      <w:r w:rsidRPr="006C714E">
        <w:t>любые</w:t>
      </w:r>
      <w:r w:rsidRPr="006C714E">
        <w:rPr>
          <w:rFonts w:cs="SchoolBook"/>
        </w:rPr>
        <w:t xml:space="preserve"> </w:t>
      </w:r>
      <w:r w:rsidRPr="006C714E">
        <w:t>из</w:t>
      </w:r>
      <w:r w:rsidRPr="006C714E">
        <w:rPr>
          <w:rFonts w:cs="SchoolBook"/>
        </w:rPr>
        <w:t xml:space="preserve"> </w:t>
      </w:r>
      <w:r w:rsidRPr="006C714E">
        <w:t>симультанно</w:t>
      </w:r>
      <w:r w:rsidRPr="006C714E">
        <w:rPr>
          <w:rFonts w:cs="SchoolBook"/>
        </w:rPr>
        <w:t xml:space="preserve"> </w:t>
      </w:r>
      <w:r w:rsidRPr="006C714E">
        <w:t>фокусируемых</w:t>
      </w:r>
      <w:r w:rsidRPr="006C714E">
        <w:rPr>
          <w:rFonts w:cs="SchoolBook"/>
        </w:rPr>
        <w:t xml:space="preserve"> </w:t>
      </w:r>
      <w:r w:rsidRPr="006C714E">
        <w:t>Нами</w:t>
      </w:r>
      <w:r w:rsidRPr="006C714E">
        <w:rPr>
          <w:rFonts w:cs="SchoolBook"/>
        </w:rPr>
        <w:t xml:space="preserve"> </w:t>
      </w:r>
      <w:r w:rsidRPr="006C714E">
        <w:t>ныне</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включая</w:t>
      </w:r>
      <w:r w:rsidRPr="006C714E">
        <w:rPr>
          <w:rFonts w:cs="SchoolBook"/>
        </w:rPr>
        <w:t xml:space="preserve"> </w:t>
      </w:r>
      <w:r w:rsidRPr="006C714E">
        <w:t>и</w:t>
      </w:r>
      <w:r w:rsidRPr="006C714E">
        <w:rPr>
          <w:rFonts w:cs="SchoolBook"/>
        </w:rPr>
        <w:t xml:space="preserve"> </w:t>
      </w:r>
      <w:r w:rsidR="00670283">
        <w:t>все</w:t>
      </w:r>
      <w:r w:rsidRPr="006C714E">
        <w:t xml:space="preserve"> разновидности</w:t>
      </w:r>
      <w:r w:rsidRPr="006C714E">
        <w:rPr>
          <w:rFonts w:cs="SchoolBook"/>
        </w:rPr>
        <w:t xml:space="preserve"> </w:t>
      </w:r>
      <w:r w:rsidR="00691AAD" w:rsidRPr="00691AAD">
        <w:rPr>
          <w:rFonts w:cs="SchoolBook"/>
          <w:sz w:val="20"/>
        </w:rPr>
        <w:t>НУУ-ВВУ</w:t>
      </w:r>
      <w:r w:rsidRPr="006C714E">
        <w:rPr>
          <w:rFonts w:cs="SchoolBook"/>
        </w:rPr>
        <w:t>-</w:t>
      </w:r>
      <w:r w:rsidRPr="006C714E">
        <w:t xml:space="preserve">Конфигураций </w:t>
      </w:r>
      <w:r w:rsidRPr="006C714E">
        <w:rPr>
          <w:rFonts w:cs="SchoolBook"/>
        </w:rPr>
        <w:t>«</w:t>
      </w:r>
      <w:r w:rsidRPr="006C714E">
        <w:t>наших</w:t>
      </w:r>
      <w:r w:rsidRPr="006C714E">
        <w:rPr>
          <w:rFonts w:cs="SchoolBook"/>
        </w:rPr>
        <w:t xml:space="preserve">» биологических «личностей»); </w:t>
      </w:r>
      <w:r w:rsidRPr="006C714E">
        <w:t>это</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имеет</w:t>
      </w:r>
      <w:r w:rsidRPr="006C714E">
        <w:rPr>
          <w:rFonts w:cs="SchoolBook"/>
        </w:rPr>
        <w:t xml:space="preserve"> </w:t>
      </w:r>
      <w:r w:rsidRPr="006C714E">
        <w:t>возможность</w:t>
      </w:r>
      <w:r w:rsidRPr="006C714E">
        <w:rPr>
          <w:rFonts w:cs="SchoolBook"/>
        </w:rPr>
        <w:t xml:space="preserve"> </w:t>
      </w:r>
      <w:r w:rsidRPr="006C714E">
        <w:t>симультанно</w:t>
      </w:r>
      <w:r w:rsidRPr="006C714E">
        <w:rPr>
          <w:rFonts w:cs="SchoolBook"/>
        </w:rPr>
        <w:t xml:space="preserve"> </w:t>
      </w:r>
      <w:r w:rsidRPr="006C714E">
        <w:t>и</w:t>
      </w:r>
      <w:r w:rsidRPr="006C714E">
        <w:rPr>
          <w:rFonts w:cs="SchoolBook"/>
        </w:rPr>
        <w:t xml:space="preserve"> </w:t>
      </w:r>
      <w:r w:rsidRPr="006C714E">
        <w:t>осознанно</w:t>
      </w:r>
      <w:r w:rsidRPr="006C714E">
        <w:rPr>
          <w:rFonts w:cs="SchoolBook"/>
        </w:rPr>
        <w:t xml:space="preserve"> </w:t>
      </w:r>
      <w:r w:rsidRPr="006C714E">
        <w:t>проявляться</w:t>
      </w:r>
      <w:r w:rsidRPr="006C714E">
        <w:rPr>
          <w:rFonts w:cs="SchoolBook"/>
        </w:rPr>
        <w:t xml:space="preserve"> </w:t>
      </w:r>
      <w:r w:rsidRPr="006C714E">
        <w:t>во</w:t>
      </w:r>
      <w:r w:rsidRPr="006C714E">
        <w:rPr>
          <w:rFonts w:cs="SchoolBook"/>
        </w:rPr>
        <w:t xml:space="preserve"> </w:t>
      </w:r>
      <w:r w:rsidRPr="006C714E">
        <w:t>множестве</w:t>
      </w:r>
      <w:r w:rsidRPr="006C714E">
        <w:rPr>
          <w:rFonts w:cs="SchoolBook"/>
        </w:rPr>
        <w:t xml:space="preserve"> </w:t>
      </w:r>
      <w:r w:rsidRPr="006C714E">
        <w:t>разно-Качественных</w:t>
      </w:r>
      <w:r w:rsidRPr="006C714E">
        <w:rPr>
          <w:rFonts w:cs="SchoolBook"/>
        </w:rPr>
        <w:t xml:space="preserve"> </w:t>
      </w:r>
      <w:r w:rsidRPr="006C714E">
        <w:t>Уровней</w:t>
      </w:r>
      <w:r w:rsidRPr="006C714E">
        <w:rPr>
          <w:rFonts w:cs="SchoolBook"/>
        </w:rPr>
        <w:t xml:space="preserve"> </w:t>
      </w:r>
      <w:r w:rsidRPr="006C714E">
        <w:t>Мироздания</w:t>
      </w:r>
      <w:r w:rsidRPr="006C714E">
        <w:rPr>
          <w:rFonts w:cs="SchoolBook"/>
        </w:rPr>
        <w:t xml:space="preserve"> </w:t>
      </w:r>
      <w:r w:rsidRPr="006C714E">
        <w:t>через</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всех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0081089F">
        <w:t>это</w:t>
      </w:r>
      <w:r w:rsidRPr="006C714E">
        <w:rPr>
          <w:rFonts w:cs="SchoolBook"/>
        </w:rPr>
        <w:t xml:space="preserve"> - </w:t>
      </w:r>
      <w:r w:rsidRPr="006C714E">
        <w:t>в</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w:t>
      </w:r>
      <w:r w:rsidRPr="006C714E">
        <w:t>Формах</w:t>
      </w:r>
      <w:r w:rsidRPr="006C714E">
        <w:rPr>
          <w:rFonts w:cs="SchoolBook"/>
        </w:rPr>
        <w:t xml:space="preserve"> </w:t>
      </w:r>
      <w:r w:rsidRPr="006C714E">
        <w:t>Своей эксгиберации</w:t>
      </w:r>
      <w:r w:rsidRPr="006C714E">
        <w:rPr>
          <w:rFonts w:cs="SchoolBook"/>
        </w:rPr>
        <w:t xml:space="preserve"> - </w:t>
      </w:r>
      <w:r w:rsidRPr="006C714E">
        <w:t>фактически</w:t>
      </w:r>
      <w:r w:rsidRPr="006C714E">
        <w:rPr>
          <w:rFonts w:cs="SchoolBook"/>
        </w:rPr>
        <w:t xml:space="preserve"> </w:t>
      </w:r>
      <w:r w:rsidR="00D9223F" w:rsidRPr="00D9223F">
        <w:rPr>
          <w:sz w:val="20"/>
        </w:rPr>
        <w:t>ТОО-УУ</w:t>
      </w:r>
      <w:r w:rsidRPr="006C714E">
        <w:rPr>
          <w:rFonts w:cs="SchoolBook"/>
        </w:rPr>
        <w:t>-</w:t>
      </w:r>
      <w:r w:rsidRPr="006C714E">
        <w:t>Сущности</w:t>
      </w:r>
      <w:r w:rsidRPr="006C714E">
        <w:rPr>
          <w:rFonts w:cs="SchoolBook"/>
        </w:rPr>
        <w:t xml:space="preserve"> </w:t>
      </w:r>
      <w:r w:rsidRPr="006C714E">
        <w:t>всевозможных</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свойственных</w:t>
      </w:r>
      <w:r w:rsidRPr="006C714E">
        <w:rPr>
          <w:rFonts w:cs="SchoolBook"/>
        </w:rPr>
        <w:t xml:space="preserve"> </w:t>
      </w:r>
      <w:r w:rsidRPr="006C714E">
        <w:t>нам</w:t>
      </w:r>
      <w:r w:rsidRPr="006C714E">
        <w:rPr>
          <w:rFonts w:cs="SchoolBook"/>
        </w:rPr>
        <w:t xml:space="preserve">!) </w:t>
      </w:r>
      <w:r w:rsidRPr="006C714E">
        <w:t>типов</w:t>
      </w:r>
      <w:r w:rsidRPr="006C714E">
        <w:rPr>
          <w:rFonts w:cs="SchoolBook"/>
        </w:rPr>
        <w:t xml:space="preserve"> </w:t>
      </w:r>
      <w:r w:rsidRPr="006C714E">
        <w:t>бирвуляртности</w:t>
      </w:r>
      <w:r w:rsidRPr="006C714E">
        <w:rPr>
          <w:rFonts w:cs="SchoolBook"/>
        </w:rPr>
        <w:t xml:space="preserve">, </w:t>
      </w:r>
      <w:r w:rsidRPr="006C714E">
        <w:t>информационно</w:t>
      </w:r>
      <w:r w:rsidRPr="006C714E">
        <w:rPr>
          <w:rFonts w:cs="SchoolBook"/>
        </w:rPr>
        <w:t xml:space="preserve"> </w:t>
      </w:r>
      <w:r w:rsidRPr="006C714E">
        <w:t>представляющие</w:t>
      </w:r>
      <w:r w:rsidRPr="006C714E">
        <w:rPr>
          <w:rFonts w:cs="SchoolBook"/>
        </w:rPr>
        <w:t xml:space="preserve"> </w:t>
      </w:r>
      <w:r w:rsidRPr="006C714E">
        <w:t>в</w:t>
      </w:r>
      <w:r w:rsidRPr="006C714E">
        <w:rPr>
          <w:rFonts w:cs="SchoolBook"/>
        </w:rPr>
        <w:t xml:space="preserve"> </w:t>
      </w:r>
      <w:r w:rsidRPr="006C714E">
        <w:t>сллоогрентной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бесчисленные</w:t>
      </w:r>
      <w:r w:rsidRPr="006C714E">
        <w:rPr>
          <w:rFonts w:cs="SchoolBook"/>
        </w:rPr>
        <w:t xml:space="preserve"> </w:t>
      </w:r>
      <w:r w:rsidRPr="006C714E">
        <w:t>виды</w:t>
      </w:r>
      <w:r w:rsidRPr="006C714E">
        <w:rPr>
          <w:rFonts w:cs="SchoolBook"/>
        </w:rPr>
        <w:t xml:space="preserve"> </w:t>
      </w:r>
      <w:r w:rsidRPr="006C714E">
        <w:t>и</w:t>
      </w:r>
      <w:r w:rsidRPr="006C714E">
        <w:rPr>
          <w:rFonts w:cs="SchoolBook"/>
        </w:rPr>
        <w:t xml:space="preserve"> </w:t>
      </w:r>
      <w:r w:rsidRPr="006C714E">
        <w:t>типы</w:t>
      </w:r>
      <w:r w:rsidRPr="006C714E">
        <w:rPr>
          <w:rFonts w:cs="SchoolBook"/>
        </w:rPr>
        <w:t xml:space="preserve"> </w:t>
      </w:r>
      <w:r w:rsidRPr="006C714E">
        <w:t>разнокачественных</w:t>
      </w:r>
      <w:r w:rsidRPr="006C714E">
        <w:rPr>
          <w:rFonts w:cs="SchoolBook"/>
        </w:rPr>
        <w:t xml:space="preserve"> </w:t>
      </w:r>
      <w:r w:rsidRPr="006C714E">
        <w:t>космических</w:t>
      </w:r>
      <w:r w:rsidRPr="006C714E">
        <w:rPr>
          <w:rFonts w:cs="SchoolBook"/>
        </w:rPr>
        <w:t xml:space="preserve"> </w:t>
      </w:r>
      <w:r w:rsidRPr="006C714E">
        <w:t>цивилизаций</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человеческих</w:t>
      </w:r>
      <w:r w:rsidRPr="006C714E">
        <w:rPr>
          <w:rFonts w:cs="SchoolBook"/>
        </w:rPr>
        <w:t xml:space="preserve"> </w:t>
      </w:r>
      <w:r w:rsidRPr="006C714E">
        <w:t>и</w:t>
      </w:r>
      <w:r w:rsidRPr="006C714E">
        <w:rPr>
          <w:rFonts w:cs="SchoolBook"/>
        </w:rPr>
        <w:t xml:space="preserve"> </w:t>
      </w:r>
      <w:r w:rsidRPr="006C714E">
        <w:t>человекоподобных</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тех, что </w:t>
      </w:r>
      <w:r w:rsidRPr="006C714E">
        <w:t>отражают</w:t>
      </w:r>
      <w:r w:rsidRPr="006C714E">
        <w:rPr>
          <w:rFonts w:cs="SchoolBook"/>
        </w:rPr>
        <w:t xml:space="preserve"> </w:t>
      </w:r>
      <w:r w:rsidRPr="006C714E">
        <w:t>Схемы</w:t>
      </w:r>
      <w:r w:rsidRPr="006C714E">
        <w:rPr>
          <w:rFonts w:cs="SchoolBook"/>
        </w:rPr>
        <w:t xml:space="preserve"> </w:t>
      </w:r>
      <w:r w:rsidRPr="006C714E">
        <w:t>меж-Качественного</w:t>
      </w:r>
      <w:r w:rsidRPr="006C714E">
        <w:rPr>
          <w:rFonts w:cs="SchoolBook"/>
        </w:rPr>
        <w:t xml:space="preserve"> </w:t>
      </w:r>
      <w:r w:rsidRPr="006C714E">
        <w:t>Синтеза</w:t>
      </w:r>
      <w:r w:rsidRPr="006C714E">
        <w:rPr>
          <w:rFonts w:cs="SchoolBook"/>
        </w:rPr>
        <w:t xml:space="preserve">, </w:t>
      </w:r>
      <w:r w:rsidRPr="006C714E">
        <w:t>характерные</w:t>
      </w:r>
      <w:r w:rsidRPr="006C714E">
        <w:rPr>
          <w:rFonts w:cs="SchoolBook"/>
        </w:rPr>
        <w:t xml:space="preserve"> </w:t>
      </w:r>
      <w:r w:rsidRPr="006C714E">
        <w:t>для</w:t>
      </w:r>
      <w:r w:rsidRPr="006C714E">
        <w:rPr>
          <w:rFonts w:cs="SchoolBook"/>
        </w:rPr>
        <w:t xml:space="preserve"> </w:t>
      </w:r>
      <w:r w:rsidRPr="006C714E">
        <w:t>остальных</w:t>
      </w:r>
      <w:r w:rsidRPr="006C714E">
        <w:rPr>
          <w:rFonts w:cs="SchoolBook"/>
        </w:rPr>
        <w:t xml:space="preserve"> </w:t>
      </w:r>
      <w:r w:rsidRPr="006C714E">
        <w:t>Прото</w:t>
      </w:r>
      <w:r w:rsidRPr="006C714E">
        <w:rPr>
          <w:rFonts w:cs="SchoolBook"/>
        </w:rPr>
        <w:t>-</w:t>
      </w:r>
      <w:r w:rsidRPr="006C714E">
        <w:t>Форм</w:t>
      </w:r>
      <w:r w:rsidRPr="006C714E">
        <w:rPr>
          <w:rFonts w:cs="SchoolBook"/>
        </w:rPr>
        <w:t xml:space="preserve">). </w:t>
      </w:r>
    </w:p>
    <w:p w:rsidR="00E22C2E" w:rsidRPr="006C714E" w:rsidRDefault="00854130" w:rsidP="00307E96">
      <w:pPr>
        <w:pStyle w:val="a1"/>
      </w:pPr>
      <w:r w:rsidRPr="006C714E">
        <w:t xml:space="preserve">Их сллоогрентные эфирные Конфигурации структурируют все бесчисленные Сферы Творчества </w:t>
      </w:r>
      <w:r w:rsidR="000119FF" w:rsidRPr="000119FF">
        <w:rPr>
          <w:sz w:val="20"/>
        </w:rPr>
        <w:t>ОЛЛАКТ-ДРУОТММ</w:t>
      </w:r>
      <w:r w:rsidRPr="006C714E">
        <w:t xml:space="preserve">-систем и </w:t>
      </w:r>
      <w:r w:rsidR="007A3512" w:rsidRPr="007A3512">
        <w:rPr>
          <w:sz w:val="20"/>
        </w:rPr>
        <w:t>ФЛУУ-ЛУУ</w:t>
      </w:r>
      <w:r w:rsidRPr="006C714E">
        <w:t xml:space="preserve">-комплексов: Формо-Творцы каждой Формы Самосознания субтеррансивно свойственной им </w:t>
      </w:r>
      <w:r w:rsidRPr="00F83941">
        <w:rPr>
          <w:sz w:val="20"/>
          <w:szCs w:val="20"/>
        </w:rPr>
        <w:t>ФД</w:t>
      </w:r>
      <w:r w:rsidRPr="006C714E">
        <w:t xml:space="preserve"> резонационно «извлекают» из этих эфирных Конфигураций в процесс своих </w:t>
      </w:r>
      <w:r w:rsidR="00BD072B" w:rsidRPr="00BD072B">
        <w:rPr>
          <w:sz w:val="20"/>
        </w:rPr>
        <w:t>ВЭН</w:t>
      </w:r>
      <w:r w:rsidRPr="006C714E">
        <w:t xml:space="preserve">- или </w:t>
      </w:r>
      <w:r w:rsidR="00890A96" w:rsidRPr="00890A96">
        <w:rPr>
          <w:sz w:val="20"/>
        </w:rPr>
        <w:t>ПЭС</w:t>
      </w:r>
      <w:r w:rsidRPr="006C714E">
        <w:t>-</w:t>
      </w:r>
      <w:r w:rsidR="00670283">
        <w:t>«</w:t>
      </w:r>
      <w:r w:rsidRPr="006C714E">
        <w:t>распаковок</w:t>
      </w:r>
      <w:r w:rsidR="00670283">
        <w:t>»</w:t>
      </w:r>
      <w:r w:rsidRPr="006C714E">
        <w:t xml:space="preserve"> только те сочетания сллоогрентных взаимосвязей, которые им необходимы в данный момент. Остальные партикулы (участки) их общей сллоогрентности точно так же – резонационно и симультанно – распределены между Фокусными Динамиками всех остальных «личностных» Инте</w:t>
      </w:r>
      <w:r w:rsidR="005853C2">
        <w:t>рпретаций и Формо-Типов. Причём</w:t>
      </w:r>
      <w:r w:rsidRPr="006C714E">
        <w:t xml:space="preserve"> одни и те же партикулы, активизируясь через </w:t>
      </w:r>
      <w:r w:rsidRPr="00F83941">
        <w:rPr>
          <w:sz w:val="20"/>
          <w:szCs w:val="20"/>
        </w:rPr>
        <w:t>ФД</w:t>
      </w:r>
      <w:r w:rsidRPr="006C714E">
        <w:t xml:space="preserve"> в разных режимах эксгиберации, могут субъективно интерпретироваться разными «личностями» совершенно по-разному. </w:t>
      </w:r>
      <w:r w:rsidR="0085028B">
        <w:t>«</w:t>
      </w:r>
      <w:r w:rsidRPr="006C714E">
        <w:t>Чакр</w:t>
      </w:r>
      <w:r w:rsidR="00670283">
        <w:t>амные персоналии</w:t>
      </w:r>
      <w:r w:rsidR="0085028B">
        <w:t>»</w:t>
      </w:r>
      <w:r w:rsidR="00670283">
        <w:t xml:space="preserve"> не принадлежат</w:t>
      </w:r>
      <w:r w:rsidRPr="006C714E">
        <w:t xml:space="preserve"> каким-то конкретным Формам Самосознаний, а различаются между собой только через рассматривающую их субтеррансивную систему субъективного Восприятия – по свойственному именно этой «личности» типу психоментального клексования. В действительности же, как бы «одна и та же» </w:t>
      </w:r>
      <w:r w:rsidR="0085028B">
        <w:t>«</w:t>
      </w:r>
      <w:r w:rsidRPr="006C714E">
        <w:t>чакрамная персоналия</w:t>
      </w:r>
      <w:r w:rsidR="0085028B">
        <w:t>»</w:t>
      </w:r>
      <w:r w:rsidRPr="006C714E">
        <w:t xml:space="preserve"> может быть симультанно и по-разному клексована множеством Прото-Форм.</w:t>
      </w:r>
      <w:r w:rsidR="00A80FA2" w:rsidRPr="006C714E">
        <w:t xml:space="preserve"> </w:t>
      </w:r>
    </w:p>
    <w:p w:rsidR="00854130" w:rsidRPr="006C714E" w:rsidRDefault="00854130" w:rsidP="00307E96">
      <w:pPr>
        <w:pStyle w:val="a1"/>
        <w:rPr>
          <w:rFonts w:cs="SchoolBook"/>
        </w:rPr>
      </w:pPr>
      <w:r w:rsidRPr="006C714E">
        <w:t>Кто</w:t>
      </w:r>
      <w:r w:rsidRPr="006C714E">
        <w:rPr>
          <w:rFonts w:cs="SchoolBook"/>
        </w:rPr>
        <w:t xml:space="preserve"> </w:t>
      </w:r>
      <w:r w:rsidRPr="006C714E">
        <w:t>же</w:t>
      </w:r>
      <w:r w:rsidRPr="006C714E">
        <w:rPr>
          <w:rFonts w:cs="SchoolBook"/>
        </w:rPr>
        <w:t xml:space="preserve"> </w:t>
      </w:r>
      <w:r w:rsidRPr="006C714E">
        <w:t>Они</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сллоогрентности</w:t>
      </w:r>
      <w:r w:rsidRPr="006C714E">
        <w:rPr>
          <w:rFonts w:cs="SchoolBook"/>
        </w:rPr>
        <w:t xml:space="preserve"> </w:t>
      </w:r>
      <w:r w:rsidRPr="006C714E">
        <w:t>их</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перечислить</w:t>
      </w:r>
      <w:r w:rsidRPr="006C714E">
        <w:rPr>
          <w:rFonts w:cs="SchoolBook"/>
        </w:rPr>
        <w:t xml:space="preserve"> </w:t>
      </w:r>
      <w:r w:rsidRPr="006C714E">
        <w:t>их</w:t>
      </w:r>
      <w:r w:rsidRPr="006C714E">
        <w:rPr>
          <w:rFonts w:cs="SchoolBook"/>
        </w:rPr>
        <w:t xml:space="preserve"> </w:t>
      </w:r>
      <w:r w:rsidRPr="006C714E">
        <w:t>просто</w:t>
      </w:r>
      <w:r w:rsidRPr="006C714E">
        <w:rPr>
          <w:rFonts w:cs="SchoolBook"/>
        </w:rPr>
        <w:t xml:space="preserve"> </w:t>
      </w:r>
      <w:r w:rsidRPr="006C714E">
        <w:t>невозможно</w:t>
      </w:r>
      <w:r w:rsidRPr="006C714E">
        <w:rPr>
          <w:rFonts w:cs="SchoolBook"/>
        </w:rPr>
        <w:t xml:space="preserve">. </w:t>
      </w:r>
      <w:r w:rsidRPr="006C714E">
        <w:t>Но</w:t>
      </w:r>
      <w:r w:rsidRPr="006C714E">
        <w:rPr>
          <w:rFonts w:cs="SchoolBook"/>
        </w:rPr>
        <w:t xml:space="preserve"> </w:t>
      </w:r>
      <w:r w:rsidRPr="006C714E">
        <w:t>в</w:t>
      </w:r>
      <w:r w:rsidRPr="006C714E">
        <w:rPr>
          <w:rFonts w:cs="SchoolBook"/>
        </w:rPr>
        <w:t xml:space="preserve"> </w:t>
      </w:r>
      <w:r w:rsidRPr="006C714E">
        <w:t>Сфере</w:t>
      </w:r>
      <w:r w:rsidRPr="006C714E">
        <w:rPr>
          <w:rFonts w:cs="SchoolBook"/>
        </w:rPr>
        <w:t xml:space="preserve"> </w:t>
      </w:r>
      <w:r w:rsidRPr="006C714E">
        <w:t>Творчества</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005B1E8F" w:rsidRPr="005B1E8F">
        <w:rPr>
          <w:sz w:val="20"/>
        </w:rPr>
        <w:t>СЛАА-СС-МИИ</w:t>
      </w:r>
      <w:r w:rsidRPr="006C714E">
        <w:rPr>
          <w:rFonts w:cs="SchoolBook"/>
        </w:rPr>
        <w:t>-</w:t>
      </w:r>
      <w:r w:rsidRPr="006C714E">
        <w:t>Творцов</w:t>
      </w:r>
      <w:r w:rsidR="009C1330">
        <w:rPr>
          <w:rFonts w:cs="SchoolBook"/>
        </w:rPr>
        <w:t xml:space="preserve"> </w:t>
      </w:r>
      <w:r w:rsidRPr="006C714E">
        <w:t>Третичной</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от</w:t>
      </w:r>
      <w:r w:rsidRPr="006C714E">
        <w:rPr>
          <w:rFonts w:cs="SchoolBook"/>
        </w:rPr>
        <w:t xml:space="preserve"> 0</w:t>
      </w:r>
      <w:r w:rsidR="00522E5E">
        <w:rPr>
          <w:rFonts w:cs="SchoolBook"/>
        </w:rPr>
        <w:t>-й</w:t>
      </w:r>
      <w:r w:rsidRPr="006C714E">
        <w:rPr>
          <w:rFonts w:cs="SchoolBook"/>
        </w:rPr>
        <w:t xml:space="preserve"> </w:t>
      </w:r>
      <w:r w:rsidRPr="006C714E">
        <w:t>до</w:t>
      </w:r>
      <w:r w:rsidRPr="006C714E">
        <w:rPr>
          <w:rFonts w:cs="SchoolBook"/>
        </w:rPr>
        <w:t xml:space="preserve"> 12</w:t>
      </w:r>
      <w:r w:rsidR="00522E5E">
        <w:rPr>
          <w:rFonts w:cs="SchoolBook"/>
        </w:rPr>
        <w:t>-й</w:t>
      </w:r>
      <w:r w:rsidRPr="006C714E">
        <w:rPr>
          <w:rFonts w:cs="SchoolBook"/>
        </w:rPr>
        <w:t xml:space="preserve"> </w:t>
      </w:r>
      <w:r w:rsidR="00244F28">
        <w:t>мерности</w:t>
      </w:r>
      <w:r w:rsidRPr="006C714E">
        <w:rPr>
          <w:rFonts w:cs="SchoolBook"/>
        </w:rPr>
        <w:t xml:space="preserve">) </w:t>
      </w:r>
      <w:r w:rsidRPr="006C714E">
        <w:t>можно</w:t>
      </w:r>
      <w:r w:rsidRPr="006C714E">
        <w:rPr>
          <w:rFonts w:cs="SchoolBook"/>
        </w:rPr>
        <w:t xml:space="preserve"> </w:t>
      </w:r>
      <w:r w:rsidRPr="006C714E">
        <w:t>выделить</w:t>
      </w:r>
      <w:r w:rsidRPr="006C714E">
        <w:rPr>
          <w:rFonts w:cs="SchoolBook"/>
        </w:rPr>
        <w:t xml:space="preserve"> </w:t>
      </w:r>
      <w:r w:rsidRPr="006C714E">
        <w:t>отдельные</w:t>
      </w:r>
      <w:r w:rsidRPr="006C714E">
        <w:rPr>
          <w:rFonts w:cs="SchoolBook"/>
        </w:rPr>
        <w:t xml:space="preserve"> </w:t>
      </w:r>
      <w:r w:rsidRPr="006C714E">
        <w:t>типы</w:t>
      </w:r>
      <w:r w:rsidRPr="006C714E">
        <w:rPr>
          <w:rFonts w:cs="SchoolBook"/>
        </w:rPr>
        <w:t xml:space="preserve"> </w:t>
      </w:r>
      <w:r w:rsidRPr="006C714E">
        <w:rPr>
          <w:i/>
          <w:u w:val="single"/>
        </w:rPr>
        <w:t>Формо</w:t>
      </w:r>
      <w:r w:rsidRPr="006C714E">
        <w:rPr>
          <w:rFonts w:cs="SchoolBook"/>
          <w:i/>
          <w:u w:val="single"/>
        </w:rPr>
        <w:t>-</w:t>
      </w:r>
      <w:r w:rsidRPr="006C714E">
        <w:rPr>
          <w:i/>
          <w:u w:val="single"/>
        </w:rPr>
        <w:t>Творцов</w:t>
      </w:r>
      <w:r w:rsidRPr="006C714E">
        <w:rPr>
          <w:rFonts w:cs="SchoolBook"/>
        </w:rPr>
        <w:t xml:space="preserve">, </w:t>
      </w:r>
      <w:r w:rsidRPr="006C714E">
        <w:t>непосредственно</w:t>
      </w:r>
      <w:r w:rsidRPr="006C714E">
        <w:rPr>
          <w:rFonts w:cs="SchoolBook"/>
        </w:rPr>
        <w:t xml:space="preserve"> </w:t>
      </w:r>
      <w:r w:rsidRPr="006C714E">
        <w:t>причастных</w:t>
      </w:r>
      <w:r w:rsidRPr="006C714E">
        <w:rPr>
          <w:rFonts w:cs="SchoolBook"/>
        </w:rPr>
        <w:t xml:space="preserve"> </w:t>
      </w:r>
      <w:r w:rsidRPr="006C714E">
        <w:t>к</w:t>
      </w:r>
      <w:r w:rsidRPr="006C714E">
        <w:rPr>
          <w:rFonts w:cs="SchoolBook"/>
        </w:rPr>
        <w:t xml:space="preserve"> </w:t>
      </w:r>
      <w:r w:rsidRPr="006C714E">
        <w:t>формированию</w:t>
      </w:r>
      <w:r w:rsidRPr="006C714E">
        <w:rPr>
          <w:rFonts w:cs="SchoolBook"/>
        </w:rPr>
        <w:t xml:space="preserve"> </w:t>
      </w:r>
      <w:r w:rsidRPr="006C714E">
        <w:t>всевозможных</w:t>
      </w:r>
      <w:r w:rsidRPr="006C714E">
        <w:rPr>
          <w:rFonts w:cs="SchoolBook"/>
        </w:rPr>
        <w:t xml:space="preserve"> Направлений, </w:t>
      </w:r>
      <w:r w:rsidRPr="006C714E">
        <w:t>подвидов</w:t>
      </w:r>
      <w:r w:rsidRPr="006C714E">
        <w:rPr>
          <w:rFonts w:cs="SchoolBook"/>
        </w:rPr>
        <w:t xml:space="preserve">, </w:t>
      </w:r>
      <w:r w:rsidRPr="006C714E">
        <w:t>видов</w:t>
      </w:r>
      <w:r w:rsidRPr="006C714E">
        <w:rPr>
          <w:rFonts w:cs="SchoolBook"/>
        </w:rPr>
        <w:t xml:space="preserve"> </w:t>
      </w:r>
      <w:r w:rsidRPr="006C714E">
        <w:t>и</w:t>
      </w:r>
      <w:r w:rsidRPr="006C714E">
        <w:rPr>
          <w:rFonts w:cs="SchoolBook"/>
        </w:rPr>
        <w:t xml:space="preserve"> </w:t>
      </w:r>
      <w:r w:rsidRPr="006C714E">
        <w:t>подтипов</w:t>
      </w:r>
      <w:r w:rsidRPr="006C714E">
        <w:rPr>
          <w:rFonts w:cs="SchoolBook"/>
        </w:rPr>
        <w:t xml:space="preserve"> </w:t>
      </w:r>
      <w:r w:rsidRPr="006C714E">
        <w:t>ллууввумического</w:t>
      </w:r>
      <w:r w:rsidRPr="006C714E">
        <w:rPr>
          <w:rFonts w:cs="SchoolBook"/>
        </w:rPr>
        <w:t xml:space="preserve"> </w:t>
      </w:r>
      <w:r w:rsidRPr="006C714E">
        <w:t>типа</w:t>
      </w:r>
      <w:r w:rsidRPr="006C714E">
        <w:rPr>
          <w:rFonts w:cs="SchoolBook"/>
        </w:rPr>
        <w:t xml:space="preserve"> </w:t>
      </w:r>
      <w:r w:rsidRPr="006C714E">
        <w:t>бирвуляртности</w:t>
      </w:r>
      <w:r w:rsidRPr="006C714E">
        <w:rPr>
          <w:rFonts w:cs="SchoolBook"/>
        </w:rPr>
        <w:t xml:space="preserve">. </w:t>
      </w:r>
      <w:r w:rsidRPr="006C714E">
        <w:t>В</w:t>
      </w:r>
      <w:r w:rsidRPr="006C714E">
        <w:rPr>
          <w:rFonts w:cs="SchoolBook"/>
        </w:rPr>
        <w:t xml:space="preserve"> </w:t>
      </w:r>
      <w:r w:rsidRPr="006C714E">
        <w:t>частности</w:t>
      </w:r>
      <w:r w:rsidRPr="006C714E">
        <w:rPr>
          <w:rFonts w:cs="SchoolBook"/>
        </w:rPr>
        <w:t xml:space="preserve">, </w:t>
      </w:r>
      <w:r w:rsidRPr="006C714E">
        <w:t>это</w:t>
      </w:r>
      <w:r w:rsidRPr="006C714E">
        <w:rPr>
          <w:rFonts w:cs="SchoolBook"/>
        </w:rPr>
        <w:t xml:space="preserve"> </w:t>
      </w:r>
      <w:r w:rsidRPr="006C714E">
        <w:t>Те</w:t>
      </w:r>
      <w:r w:rsidRPr="006C714E">
        <w:rPr>
          <w:rFonts w:cs="SchoolBook"/>
        </w:rPr>
        <w:t xml:space="preserve"> </w:t>
      </w:r>
      <w:r w:rsidRPr="006C714E">
        <w:t>же</w:t>
      </w:r>
      <w:r w:rsidRPr="006C714E">
        <w:rPr>
          <w:rFonts w:cs="SchoolBook"/>
        </w:rPr>
        <w:t xml:space="preserve"> </w:t>
      </w:r>
      <w:r w:rsidRPr="006C714E">
        <w:t>Поля</w:t>
      </w:r>
      <w:r w:rsidRPr="006C714E">
        <w:rPr>
          <w:rFonts w:cs="SchoolBook"/>
        </w:rPr>
        <w:t>-</w:t>
      </w:r>
      <w:r w:rsidRPr="006C714E">
        <w:t>Сознания</w:t>
      </w:r>
      <w:r w:rsidRPr="006C714E">
        <w:rPr>
          <w:rFonts w:cs="SchoolBook"/>
        </w:rPr>
        <w:t xml:space="preserve">, </w:t>
      </w:r>
      <w:r w:rsidRPr="006C714E">
        <w:t>о</w:t>
      </w:r>
      <w:r w:rsidRPr="006C714E">
        <w:rPr>
          <w:rFonts w:cs="SchoolBook"/>
        </w:rPr>
        <w:t xml:space="preserve"> </w:t>
      </w:r>
      <w:r w:rsidRPr="006C714E">
        <w:t>Которых</w:t>
      </w:r>
      <w:r w:rsidRPr="006C714E">
        <w:rPr>
          <w:rFonts w:cs="SchoolBook"/>
        </w:rPr>
        <w:t xml:space="preserve"> </w:t>
      </w:r>
      <w:r w:rsidRPr="006C714E">
        <w:t>я</w:t>
      </w:r>
      <w:r w:rsidRPr="006C714E">
        <w:rPr>
          <w:rFonts w:cs="SchoolBook"/>
        </w:rPr>
        <w:t xml:space="preserve"> </w:t>
      </w:r>
      <w:r w:rsidRPr="006C714E">
        <w:t>уже</w:t>
      </w:r>
      <w:r w:rsidRPr="006C714E">
        <w:rPr>
          <w:rFonts w:cs="SchoolBook"/>
        </w:rPr>
        <w:t xml:space="preserve"> </w:t>
      </w:r>
      <w:r w:rsidRPr="006C714E">
        <w:t>упоминал</w:t>
      </w:r>
      <w:r w:rsidRPr="006C714E">
        <w:rPr>
          <w:rFonts w:cs="SchoolBook"/>
        </w:rPr>
        <w:t xml:space="preserve"> </w:t>
      </w:r>
      <w:r w:rsidRPr="006C714E">
        <w:t>выше</w:t>
      </w:r>
      <w:r w:rsidRPr="006C714E">
        <w:rPr>
          <w:rFonts w:cs="SchoolBook"/>
        </w:rPr>
        <w:t xml:space="preserve">: </w:t>
      </w:r>
      <w:r w:rsidRPr="006C714E">
        <w:rPr>
          <w:i/>
          <w:iCs/>
        </w:rPr>
        <w:t>иммнаиллмы</w:t>
      </w:r>
      <w:r w:rsidRPr="006C714E">
        <w:rPr>
          <w:rFonts w:cs="SchoolBook"/>
        </w:rPr>
        <w:t xml:space="preserve"> </w:t>
      </w:r>
      <w:r w:rsidRPr="006C714E">
        <w:t>—</w:t>
      </w:r>
      <w:r w:rsidRPr="006C714E">
        <w:rPr>
          <w:rFonts w:cs="SchoolBook"/>
        </w:rPr>
        <w:t xml:space="preserve"> 11-12</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t>структурированы</w:t>
      </w:r>
      <w:r w:rsidRPr="006C714E">
        <w:rPr>
          <w:rFonts w:cs="SchoolBook"/>
        </w:rPr>
        <w:t xml:space="preserve"> </w:t>
      </w:r>
      <w:r w:rsidRPr="006C714E">
        <w:rPr>
          <w:i/>
          <w:iCs/>
        </w:rPr>
        <w:t>люуллффами</w:t>
      </w:r>
      <w:r w:rsidRPr="006C714E">
        <w:rPr>
          <w:rFonts w:cs="SchoolBook"/>
        </w:rPr>
        <w:t xml:space="preserve">), </w:t>
      </w:r>
      <w:r w:rsidRPr="006C714E">
        <w:rPr>
          <w:i/>
          <w:iCs/>
        </w:rPr>
        <w:t>ссдоисстмы</w:t>
      </w:r>
      <w:r w:rsidRPr="006C714E">
        <w:rPr>
          <w:rFonts w:cs="SchoolBook"/>
        </w:rPr>
        <w:t xml:space="preserve"> </w:t>
      </w:r>
      <w:r w:rsidRPr="006C714E">
        <w:t>—</w:t>
      </w:r>
      <w:r w:rsidRPr="006C714E">
        <w:rPr>
          <w:rFonts w:cs="SchoolBook"/>
        </w:rPr>
        <w:t xml:space="preserve"> 10-11</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t xml:space="preserve">структурированы </w:t>
      </w:r>
      <w:r w:rsidRPr="006C714E">
        <w:rPr>
          <w:i/>
          <w:iCs/>
        </w:rPr>
        <w:t>ииссммами</w:t>
      </w:r>
      <w:r w:rsidRPr="006C714E">
        <w:rPr>
          <w:rFonts w:cs="SchoolBook"/>
        </w:rPr>
        <w:t xml:space="preserve">), </w:t>
      </w:r>
      <w:r w:rsidRPr="006C714E">
        <w:rPr>
          <w:i/>
          <w:iCs/>
        </w:rPr>
        <w:t>ахбаккралмы</w:t>
      </w:r>
      <w:r w:rsidRPr="006C714E">
        <w:rPr>
          <w:rFonts w:cs="SchoolBook"/>
        </w:rPr>
        <w:t xml:space="preserve"> </w:t>
      </w:r>
      <w:r w:rsidRPr="006C714E">
        <w:t>—</w:t>
      </w:r>
      <w:r w:rsidRPr="006C714E">
        <w:rPr>
          <w:rFonts w:cs="SchoolBook"/>
        </w:rPr>
        <w:t xml:space="preserve"> 9-10</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t>структурированы</w:t>
      </w:r>
      <w:r w:rsidR="00A80FA2" w:rsidRPr="006C714E">
        <w:t xml:space="preserve"> </w:t>
      </w:r>
      <w:r w:rsidRPr="006C714E">
        <w:rPr>
          <w:i/>
          <w:iCs/>
        </w:rPr>
        <w:t>пээпптами</w:t>
      </w:r>
      <w:r w:rsidRPr="006C714E">
        <w:rPr>
          <w:rFonts w:cs="SchoolBook"/>
        </w:rPr>
        <w:t xml:space="preserve">), </w:t>
      </w:r>
      <w:r w:rsidRPr="006C714E">
        <w:rPr>
          <w:i/>
          <w:iCs/>
        </w:rPr>
        <w:t>еййеейгссы</w:t>
      </w:r>
      <w:r w:rsidRPr="006C714E">
        <w:rPr>
          <w:rFonts w:cs="SchoolBook"/>
        </w:rPr>
        <w:t xml:space="preserve"> </w:t>
      </w:r>
      <w:r w:rsidRPr="006C714E">
        <w:t>—</w:t>
      </w:r>
      <w:r w:rsidRPr="006C714E">
        <w:rPr>
          <w:rFonts w:cs="SchoolBook"/>
        </w:rPr>
        <w:t xml:space="preserve"> 8-9</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t>структурированы</w:t>
      </w:r>
      <w:r w:rsidR="00A80FA2" w:rsidRPr="006C714E">
        <w:t xml:space="preserve"> </w:t>
      </w:r>
      <w:r w:rsidRPr="006C714E">
        <w:rPr>
          <w:i/>
          <w:iCs/>
        </w:rPr>
        <w:t>иймийллами</w:t>
      </w:r>
      <w:r w:rsidRPr="006C714E">
        <w:rPr>
          <w:rFonts w:cs="SchoolBook"/>
        </w:rPr>
        <w:t xml:space="preserve">), </w:t>
      </w:r>
      <w:r w:rsidRPr="006C714E">
        <w:rPr>
          <w:i/>
          <w:iCs/>
        </w:rPr>
        <w:t>ауссдвуллссы</w:t>
      </w:r>
      <w:r w:rsidRPr="006C714E">
        <w:rPr>
          <w:rFonts w:cs="SchoolBook"/>
        </w:rPr>
        <w:t xml:space="preserve"> </w:t>
      </w:r>
      <w:r w:rsidRPr="006C714E">
        <w:t>—</w:t>
      </w:r>
      <w:r w:rsidRPr="006C714E">
        <w:rPr>
          <w:rFonts w:cs="SchoolBook"/>
        </w:rPr>
        <w:t xml:space="preserve"> 7-8</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t>структурированы</w:t>
      </w:r>
      <w:r w:rsidR="00A80FA2" w:rsidRPr="006C714E">
        <w:t xml:space="preserve"> </w:t>
      </w:r>
      <w:r w:rsidRPr="006C714E">
        <w:rPr>
          <w:i/>
          <w:iCs/>
        </w:rPr>
        <w:t>прууиссами</w:t>
      </w:r>
      <w:r w:rsidRPr="006C714E">
        <w:rPr>
          <w:rFonts w:cs="SchoolBook"/>
        </w:rPr>
        <w:t xml:space="preserve">), </w:t>
      </w:r>
      <w:r w:rsidRPr="006C714E">
        <w:rPr>
          <w:i/>
          <w:iCs/>
        </w:rPr>
        <w:t>айассмассы</w:t>
      </w:r>
      <w:r w:rsidRPr="006C714E">
        <w:rPr>
          <w:rFonts w:cs="SchoolBook"/>
        </w:rPr>
        <w:t xml:space="preserve"> </w:t>
      </w:r>
      <w:r w:rsidRPr="006C714E">
        <w:t>—</w:t>
      </w:r>
      <w:r w:rsidRPr="006C714E">
        <w:rPr>
          <w:rFonts w:cs="SchoolBook"/>
        </w:rPr>
        <w:t xml:space="preserve"> 6-7</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t>структурированы</w:t>
      </w:r>
      <w:r w:rsidR="00A80FA2" w:rsidRPr="006C714E">
        <w:t xml:space="preserve"> </w:t>
      </w:r>
      <w:r w:rsidRPr="006C714E">
        <w:rPr>
          <w:i/>
          <w:iCs/>
        </w:rPr>
        <w:t>орфровтами</w:t>
      </w:r>
      <w:r w:rsidRPr="006C714E">
        <w:rPr>
          <w:rFonts w:cs="SchoolBook"/>
        </w:rPr>
        <w:t xml:space="preserve">), </w:t>
      </w:r>
      <w:r w:rsidRPr="006C714E">
        <w:rPr>
          <w:i/>
          <w:iCs/>
        </w:rPr>
        <w:t>ииллвийвы</w:t>
      </w:r>
      <w:r w:rsidRPr="006C714E">
        <w:rPr>
          <w:rFonts w:cs="SchoolBook"/>
        </w:rPr>
        <w:t xml:space="preserve"> </w:t>
      </w:r>
      <w:r w:rsidRPr="006C714E">
        <w:t>—</w:t>
      </w:r>
      <w:r w:rsidRPr="006C714E">
        <w:rPr>
          <w:rFonts w:cs="SchoolBook"/>
        </w:rPr>
        <w:t xml:space="preserve"> 5-6</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t>структурированы</w:t>
      </w:r>
      <w:r w:rsidR="00A80FA2" w:rsidRPr="006C714E">
        <w:t xml:space="preserve"> </w:t>
      </w:r>
      <w:r w:rsidRPr="006C714E">
        <w:rPr>
          <w:i/>
          <w:iCs/>
        </w:rPr>
        <w:t>вуолдсами</w:t>
      </w:r>
      <w:r w:rsidRPr="006C714E">
        <w:rPr>
          <w:rFonts w:cs="SchoolBook"/>
        </w:rPr>
        <w:t xml:space="preserve">), </w:t>
      </w:r>
      <w:r w:rsidRPr="006C714E">
        <w:rPr>
          <w:i/>
          <w:iCs/>
        </w:rPr>
        <w:t>исконы</w:t>
      </w:r>
      <w:r w:rsidRPr="006C714E">
        <w:rPr>
          <w:rFonts w:cs="SchoolBook"/>
        </w:rPr>
        <w:t xml:space="preserve"> </w:t>
      </w:r>
      <w:r w:rsidRPr="006C714E">
        <w:t>—</w:t>
      </w:r>
      <w:r w:rsidRPr="006C714E">
        <w:rPr>
          <w:rFonts w:cs="SchoolBook"/>
        </w:rPr>
        <w:t xml:space="preserve"> 4-5</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t>структурированы</w:t>
      </w:r>
      <w:r w:rsidR="00A80FA2" w:rsidRPr="006C714E">
        <w:t xml:space="preserve"> </w:t>
      </w:r>
      <w:r w:rsidRPr="006C714E">
        <w:rPr>
          <w:i/>
          <w:iCs/>
        </w:rPr>
        <w:t>флаксами</w:t>
      </w:r>
      <w:r w:rsidRPr="006C714E">
        <w:rPr>
          <w:rFonts w:cs="SchoolBook"/>
        </w:rPr>
        <w:t xml:space="preserve">), </w:t>
      </w:r>
      <w:r w:rsidRPr="006C714E">
        <w:rPr>
          <w:i/>
          <w:iCs/>
        </w:rPr>
        <w:t>фотоны</w:t>
      </w:r>
      <w:r w:rsidRPr="006C714E">
        <w:rPr>
          <w:rFonts w:cs="SchoolBook"/>
        </w:rPr>
        <w:t xml:space="preserve"> </w:t>
      </w:r>
      <w:r w:rsidRPr="006C714E">
        <w:t>—</w:t>
      </w:r>
      <w:r w:rsidRPr="006C714E">
        <w:rPr>
          <w:rFonts w:cs="SchoolBook"/>
        </w:rPr>
        <w:t xml:space="preserve"> 3-4</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t>структурированы</w:t>
      </w:r>
      <w:r w:rsidR="00A80FA2" w:rsidRPr="006C714E">
        <w:t xml:space="preserve"> </w:t>
      </w:r>
      <w:r w:rsidRPr="006C714E">
        <w:rPr>
          <w:i/>
          <w:iCs/>
        </w:rPr>
        <w:t>ирккуллами</w:t>
      </w:r>
      <w:r w:rsidRPr="006C714E">
        <w:rPr>
          <w:rFonts w:cs="SchoolBook"/>
        </w:rPr>
        <w:t xml:space="preserve"> - «</w:t>
      </w:r>
      <w:r w:rsidRPr="006C714E">
        <w:rPr>
          <w:i/>
          <w:iCs/>
        </w:rPr>
        <w:t>волнами</w:t>
      </w:r>
      <w:r w:rsidRPr="006C714E">
        <w:rPr>
          <w:rFonts w:cs="SchoolBook"/>
          <w:i/>
          <w:iCs/>
        </w:rPr>
        <w:t>»</w:t>
      </w:r>
      <w:r w:rsidRPr="006C714E">
        <w:rPr>
          <w:rFonts w:cs="SchoolBook"/>
        </w:rPr>
        <w:t xml:space="preserve">), </w:t>
      </w:r>
      <w:r w:rsidRPr="006C714E">
        <w:rPr>
          <w:i/>
          <w:iCs/>
        </w:rPr>
        <w:t>уйккуйи</w:t>
      </w:r>
      <w:r w:rsidRPr="006C714E">
        <w:rPr>
          <w:rFonts w:cs="SchoolBook"/>
          <w:i/>
          <w:iCs/>
        </w:rPr>
        <w:t xml:space="preserve"> </w:t>
      </w:r>
      <w:r w:rsidRPr="006C714E">
        <w:rPr>
          <w:rFonts w:cs="SchoolBook"/>
        </w:rPr>
        <w:t>— 2-3</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t>структурированы</w:t>
      </w:r>
      <w:r w:rsidR="00A80FA2" w:rsidRPr="006C714E">
        <w:t xml:space="preserve"> </w:t>
      </w:r>
      <w:r w:rsidRPr="006C714E">
        <w:rPr>
          <w:i/>
          <w:iCs/>
        </w:rPr>
        <w:t>дооллсами</w:t>
      </w:r>
      <w:r w:rsidRPr="006C714E">
        <w:rPr>
          <w:rFonts w:cs="SchoolBook"/>
        </w:rPr>
        <w:t xml:space="preserve">), </w:t>
      </w:r>
      <w:r w:rsidRPr="006C714E">
        <w:rPr>
          <w:i/>
          <w:iCs/>
        </w:rPr>
        <w:t>аффтаксты</w:t>
      </w:r>
      <w:r w:rsidRPr="006C714E">
        <w:rPr>
          <w:rFonts w:cs="SchoolBook"/>
          <w:i/>
          <w:iCs/>
        </w:rPr>
        <w:t xml:space="preserve"> </w:t>
      </w:r>
      <w:r w:rsidRPr="006C714E">
        <w:rPr>
          <w:rFonts w:cs="SchoolBook"/>
        </w:rPr>
        <w:t>— 1-2</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t>структурированы</w:t>
      </w:r>
      <w:r w:rsidR="00A80FA2" w:rsidRPr="006C714E">
        <w:t xml:space="preserve"> </w:t>
      </w:r>
      <w:r w:rsidRPr="006C714E">
        <w:rPr>
          <w:i/>
          <w:iCs/>
        </w:rPr>
        <w:t>лоолгсами</w:t>
      </w:r>
      <w:r w:rsidRPr="006C714E">
        <w:rPr>
          <w:rFonts w:cs="SchoolBook"/>
        </w:rPr>
        <w:t xml:space="preserve">), </w:t>
      </w:r>
      <w:r w:rsidRPr="006C714E">
        <w:rPr>
          <w:i/>
          <w:iCs/>
        </w:rPr>
        <w:t>урглуксты</w:t>
      </w:r>
      <w:r w:rsidRPr="006C714E">
        <w:rPr>
          <w:rFonts w:cs="SchoolBook"/>
          <w:i/>
          <w:iCs/>
        </w:rPr>
        <w:t xml:space="preserve"> - </w:t>
      </w:r>
      <w:r w:rsidRPr="006C714E">
        <w:rPr>
          <w:rFonts w:cs="SchoolBook"/>
        </w:rPr>
        <w:t>0-1</w:t>
      </w:r>
      <w:r w:rsidR="00522E5E">
        <w:rPr>
          <w:rFonts w:cs="SchoolBook"/>
        </w:rPr>
        <w:t>-я</w:t>
      </w:r>
      <w:r w:rsidRPr="006C714E">
        <w:rPr>
          <w:rFonts w:cs="SchoolBook"/>
        </w:rPr>
        <w:t xml:space="preserve"> </w:t>
      </w:r>
      <w:r w:rsidRPr="006C714E">
        <w:t>мерность</w:t>
      </w:r>
      <w:r w:rsidRPr="006C714E">
        <w:rPr>
          <w:rFonts w:cs="SchoolBook"/>
        </w:rPr>
        <w:t xml:space="preserve"> (</w:t>
      </w:r>
      <w:r w:rsidRPr="006C714E">
        <w:rPr>
          <w:iCs/>
        </w:rPr>
        <w:t>структурированы</w:t>
      </w:r>
      <w:r w:rsidRPr="006C714E">
        <w:rPr>
          <w:rFonts w:cs="SchoolBook"/>
          <w:i/>
          <w:iCs/>
        </w:rPr>
        <w:t xml:space="preserve"> </w:t>
      </w:r>
      <w:r w:rsidRPr="006C714E">
        <w:rPr>
          <w:i/>
          <w:iCs/>
        </w:rPr>
        <w:t>протофсами</w:t>
      </w:r>
      <w:r w:rsidRPr="006C714E">
        <w:rPr>
          <w:rFonts w:cs="SchoolBook"/>
        </w:rPr>
        <w:t xml:space="preserve">). </w:t>
      </w:r>
    </w:p>
    <w:p w:rsidR="00854130" w:rsidRPr="006C714E" w:rsidRDefault="00854130" w:rsidP="00307E96">
      <w:pPr>
        <w:pStyle w:val="a1"/>
        <w:rPr>
          <w:rFonts w:cs="SchoolBook"/>
        </w:rPr>
      </w:pPr>
      <w:r w:rsidRPr="006C714E">
        <w:t>Тем</w:t>
      </w:r>
      <w:r w:rsidRPr="006C714E">
        <w:rPr>
          <w:rFonts w:cs="SchoolBook"/>
        </w:rPr>
        <w:t xml:space="preserve">, </w:t>
      </w:r>
      <w:r w:rsidRPr="006C714E">
        <w:t>что</w:t>
      </w:r>
      <w:r w:rsidRPr="006C714E">
        <w:rPr>
          <w:rFonts w:cs="SchoolBook"/>
        </w:rPr>
        <w:t xml:space="preserve"> </w:t>
      </w:r>
      <w:r w:rsidRPr="006C714E">
        <w:t>я</w:t>
      </w:r>
      <w:r w:rsidRPr="006C714E">
        <w:rPr>
          <w:rFonts w:cs="SchoolBook"/>
        </w:rPr>
        <w:t xml:space="preserve"> </w:t>
      </w:r>
      <w:r w:rsidRPr="006C714E">
        <w:t>употребляю</w:t>
      </w:r>
      <w:r w:rsidRPr="006C714E">
        <w:rPr>
          <w:rFonts w:cs="SchoolBook"/>
        </w:rPr>
        <w:t xml:space="preserve"> </w:t>
      </w:r>
      <w:r w:rsidRPr="006C714E">
        <w:t>такое</w:t>
      </w:r>
      <w:r w:rsidRPr="006C714E">
        <w:rPr>
          <w:rFonts w:cs="SchoolBook"/>
        </w:rPr>
        <w:t xml:space="preserve"> </w:t>
      </w:r>
      <w:r w:rsidRPr="006C714E">
        <w:t>субъективное</w:t>
      </w:r>
      <w:r w:rsidRPr="006C714E">
        <w:rPr>
          <w:rFonts w:cs="SchoolBook"/>
        </w:rPr>
        <w:t xml:space="preserve"> </w:t>
      </w:r>
      <w:r w:rsidRPr="006C714E">
        <w:t>понятие</w:t>
      </w:r>
      <w:r w:rsidRPr="006C714E">
        <w:rPr>
          <w:rFonts w:cs="SchoolBook"/>
        </w:rPr>
        <w:t xml:space="preserve">, </w:t>
      </w:r>
      <w:r w:rsidRPr="006C714E">
        <w:t>как</w:t>
      </w:r>
      <w:r w:rsidRPr="006C714E">
        <w:rPr>
          <w:rFonts w:cs="SchoolBook"/>
        </w:rPr>
        <w:t xml:space="preserve"> «персоналии», не только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Формо-Творцам, но также и к </w:t>
      </w:r>
      <w:r w:rsidRPr="006C714E">
        <w:t>Инфо</w:t>
      </w:r>
      <w:r w:rsidRPr="006C714E">
        <w:rPr>
          <w:rFonts w:cs="SchoolBook"/>
        </w:rPr>
        <w:t>-</w:t>
      </w:r>
      <w:r w:rsidRPr="006C714E">
        <w:t>Творцам,</w:t>
      </w:r>
      <w:r w:rsidRPr="006C714E">
        <w:rPr>
          <w:rFonts w:cs="SchoolBook"/>
        </w:rPr>
        <w:t xml:space="preserve"> </w:t>
      </w:r>
      <w:r w:rsidRPr="006C714E">
        <w:t>я</w:t>
      </w:r>
      <w:r w:rsidRPr="006C714E">
        <w:rPr>
          <w:rFonts w:cs="SchoolBook"/>
        </w:rPr>
        <w:t xml:space="preserve"> </w:t>
      </w:r>
      <w:r w:rsidRPr="006C714E">
        <w:t>хочу, во-первых,</w:t>
      </w:r>
      <w:r w:rsidRPr="006C714E">
        <w:rPr>
          <w:rFonts w:cs="SchoolBook"/>
        </w:rPr>
        <w:t xml:space="preserve"> </w:t>
      </w:r>
      <w:r w:rsidRPr="006C714E">
        <w:t>особо</w:t>
      </w:r>
      <w:r w:rsidRPr="006C714E">
        <w:rPr>
          <w:rFonts w:cs="SchoolBook"/>
        </w:rPr>
        <w:t xml:space="preserve"> </w:t>
      </w:r>
      <w:r w:rsidRPr="006C714E">
        <w:t>обратить</w:t>
      </w:r>
      <w:r w:rsidRPr="006C714E">
        <w:rPr>
          <w:rFonts w:cs="SchoolBook"/>
        </w:rPr>
        <w:t xml:space="preserve"> </w:t>
      </w:r>
      <w:r w:rsidRPr="006C714E">
        <w:t>ваше</w:t>
      </w:r>
      <w:r w:rsidRPr="006C714E">
        <w:rPr>
          <w:rFonts w:cs="SchoolBook"/>
        </w:rPr>
        <w:t xml:space="preserve"> </w:t>
      </w:r>
      <w:r w:rsidRPr="006C714E">
        <w:t>внимание</w:t>
      </w:r>
      <w:r w:rsidRPr="006C714E">
        <w:rPr>
          <w:rFonts w:cs="SchoolBook"/>
        </w:rPr>
        <w:t xml:space="preserve"> </w:t>
      </w:r>
      <w:r w:rsidRPr="006C714E">
        <w:t>на</w:t>
      </w:r>
      <w:r w:rsidRPr="006C714E">
        <w:rPr>
          <w:rFonts w:cs="SchoolBook"/>
        </w:rPr>
        <w:t xml:space="preserve"> </w:t>
      </w:r>
      <w:r w:rsidRPr="006C714E">
        <w:t>саму</w:t>
      </w:r>
      <w:r w:rsidRPr="006C714E">
        <w:rPr>
          <w:rFonts w:cs="SchoolBook"/>
        </w:rPr>
        <w:t xml:space="preserve"> </w:t>
      </w:r>
      <w:r w:rsidRPr="006C714E">
        <w:rPr>
          <w:i/>
          <w:iCs/>
        </w:rPr>
        <w:t>потенциально</w:t>
      </w:r>
      <w:r w:rsidRPr="006C714E">
        <w:rPr>
          <w:rFonts w:cs="SchoolBook"/>
          <w:i/>
          <w:iCs/>
        </w:rPr>
        <w:t>-</w:t>
      </w:r>
      <w:r w:rsidRPr="006C714E">
        <w:rPr>
          <w:i/>
          <w:iCs/>
        </w:rPr>
        <w:t>синтетическую</w:t>
      </w:r>
      <w:r w:rsidRPr="006C714E">
        <w:rPr>
          <w:rFonts w:cs="SchoolBook"/>
        </w:rPr>
        <w:t xml:space="preserve"> </w:t>
      </w:r>
      <w:r w:rsidRPr="006C714E">
        <w:t>Природу</w:t>
      </w:r>
      <w:r w:rsidRPr="006C714E">
        <w:rPr>
          <w:rFonts w:cs="SchoolBook"/>
        </w:rPr>
        <w:t xml:space="preserve"> </w:t>
      </w:r>
      <w:r w:rsidRPr="006C714E">
        <w:rPr>
          <w:i/>
          <w:iCs/>
        </w:rPr>
        <w:t>универсальной</w:t>
      </w:r>
      <w:r w:rsidRPr="006C714E">
        <w:rPr>
          <w:rFonts w:cs="SchoolBook"/>
          <w:i/>
          <w:iCs/>
        </w:rPr>
        <w:t xml:space="preserve"> эксгиберации</w:t>
      </w:r>
      <w:r w:rsidR="002E6811">
        <w:rPr>
          <w:rFonts w:cs="SchoolBook"/>
        </w:rPr>
        <w:t xml:space="preserve"> Полей-Сознаний </w:t>
      </w:r>
      <w:r w:rsidR="002E6811" w:rsidRPr="002E6811">
        <w:rPr>
          <w:sz w:val="20"/>
          <w:szCs w:val="20"/>
        </w:rPr>
        <w:t>РЕЗОСКОНЦЕОННОЙ</w:t>
      </w:r>
      <w:r w:rsidRPr="006C714E">
        <w:rPr>
          <w:rFonts w:cs="SchoolBook"/>
        </w:rPr>
        <w:t xml:space="preserve"> Квалитационной </w:t>
      </w:r>
      <w:r w:rsidRPr="006C714E">
        <w:t>Ветви</w:t>
      </w:r>
      <w:r w:rsidRPr="006C714E">
        <w:rPr>
          <w:rFonts w:cs="SchoolBook"/>
        </w:rPr>
        <w:t xml:space="preserve"> </w:t>
      </w:r>
      <w:r w:rsidRPr="006C714E">
        <w:t>в</w:t>
      </w:r>
      <w:r w:rsidRPr="006C714E">
        <w:rPr>
          <w:rFonts w:cs="SchoolBook"/>
        </w:rPr>
        <w:t xml:space="preserve"> </w:t>
      </w:r>
      <w:r w:rsidRPr="006C714E">
        <w:t>пространственных</w:t>
      </w:r>
      <w:r w:rsidRPr="006C714E">
        <w:rPr>
          <w:rFonts w:cs="SchoolBook"/>
        </w:rPr>
        <w:t xml:space="preserve"> (</w:t>
      </w:r>
      <w:r w:rsidRPr="006C714E">
        <w:t>скррууллерртных</w:t>
      </w:r>
      <w:r w:rsidRPr="006C714E">
        <w:rPr>
          <w:rFonts w:cs="SchoolBook"/>
        </w:rPr>
        <w:t xml:space="preserve">) </w:t>
      </w:r>
      <w:r w:rsidRPr="006C714E">
        <w:t>структурах</w:t>
      </w:r>
      <w:r w:rsidRPr="006C714E">
        <w:rPr>
          <w:rFonts w:cs="SchoolBook"/>
        </w:rPr>
        <w:t xml:space="preserve"> </w:t>
      </w:r>
      <w:r w:rsidRPr="006C714E">
        <w:t>Мироздания</w:t>
      </w:r>
      <w:r w:rsidRPr="006C714E">
        <w:rPr>
          <w:rFonts w:cs="SchoolBook"/>
        </w:rPr>
        <w:t xml:space="preserve"> (</w:t>
      </w:r>
      <w:r w:rsidRPr="006C714E">
        <w:t>образуемых</w:t>
      </w:r>
      <w:r w:rsidRPr="006C714E">
        <w:rPr>
          <w:rFonts w:cs="SchoolBook"/>
        </w:rPr>
        <w:t xml:space="preserve"> </w:t>
      </w:r>
      <w:r w:rsidRPr="006C714E">
        <w:t>Формо</w:t>
      </w:r>
      <w:r w:rsidRPr="006C714E">
        <w:rPr>
          <w:rFonts w:cs="SchoolBook"/>
        </w:rPr>
        <w:t>-</w:t>
      </w:r>
      <w:r w:rsidRPr="006C714E">
        <w:t>Творцами</w:t>
      </w:r>
      <w:r w:rsidR="002E6811">
        <w:rPr>
          <w:rFonts w:cs="SchoolBook"/>
        </w:rPr>
        <w:t xml:space="preserve"> </w:t>
      </w:r>
      <w:r w:rsidR="002E6811" w:rsidRPr="002E6811">
        <w:rPr>
          <w:sz w:val="20"/>
          <w:szCs w:val="20"/>
        </w:rPr>
        <w:t>СИНТЕТИЧЕСКОЙ</w:t>
      </w:r>
      <w:r w:rsidRPr="006C714E">
        <w:rPr>
          <w:rFonts w:cs="SchoolBook"/>
        </w:rPr>
        <w:t xml:space="preserve"> Амплификац</w:t>
      </w:r>
      <w:r w:rsidRPr="006C714E">
        <w:t>ионной</w:t>
      </w:r>
      <w:r w:rsidRPr="006C714E">
        <w:rPr>
          <w:rFonts w:cs="SchoolBook"/>
        </w:rPr>
        <w:t xml:space="preserve"> </w:t>
      </w:r>
      <w:r w:rsidRPr="006C714E">
        <w:t>Ветви</w:t>
      </w:r>
      <w:r w:rsidRPr="006C714E">
        <w:rPr>
          <w:rFonts w:cs="SchoolBook"/>
        </w:rPr>
        <w:t xml:space="preserve">), </w:t>
      </w:r>
      <w:r w:rsidRPr="006C714E">
        <w:t>которая</w:t>
      </w:r>
      <w:r w:rsidRPr="006C714E">
        <w:rPr>
          <w:rFonts w:cs="SchoolBook"/>
        </w:rPr>
        <w:t xml:space="preserve"> </w:t>
      </w:r>
      <w:r w:rsidRPr="006C714E">
        <w:t>совершенно</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зависит</w:t>
      </w:r>
      <w:r w:rsidRPr="006C714E">
        <w:rPr>
          <w:rFonts w:cs="SchoolBook"/>
        </w:rPr>
        <w:t xml:space="preserve"> </w:t>
      </w:r>
      <w:r w:rsidRPr="006C714E">
        <w:t>от</w:t>
      </w:r>
      <w:r w:rsidRPr="006C714E">
        <w:rPr>
          <w:rFonts w:cs="SchoolBook"/>
        </w:rPr>
        <w:t xml:space="preserve"> </w:t>
      </w:r>
      <w:r w:rsidRPr="006C714E">
        <w:t>субстанции</w:t>
      </w:r>
      <w:r w:rsidRPr="006C714E">
        <w:rPr>
          <w:rFonts w:cs="SchoolBook"/>
        </w:rPr>
        <w:t xml:space="preserve"> </w:t>
      </w:r>
      <w:r w:rsidRPr="006C714E">
        <w:t>Время</w:t>
      </w:r>
      <w:r w:rsidRPr="006C714E">
        <w:rPr>
          <w:rFonts w:cs="SchoolBook"/>
        </w:rPr>
        <w:t xml:space="preserve"> (</w:t>
      </w:r>
      <w:r w:rsidRPr="006C714E">
        <w:t>поскольку</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определяем</w:t>
      </w:r>
      <w:r w:rsidRPr="006C714E">
        <w:rPr>
          <w:rFonts w:cs="SchoolBook"/>
        </w:rPr>
        <w:t xml:space="preserve"> </w:t>
      </w:r>
      <w:r w:rsidRPr="006C714E">
        <w:t>как</w:t>
      </w:r>
      <w:r w:rsidRPr="006C714E">
        <w:rPr>
          <w:rFonts w:cs="SchoolBook"/>
        </w:rPr>
        <w:t xml:space="preserve"> «</w:t>
      </w:r>
      <w:r w:rsidRPr="006C714E">
        <w:t>Время</w:t>
      </w:r>
      <w:r w:rsidRPr="006C714E">
        <w:rPr>
          <w:rFonts w:cs="SchoolBook"/>
        </w:rPr>
        <w:t xml:space="preserve">», </w:t>
      </w:r>
      <w:r w:rsidRPr="006C714E">
        <w:t>является</w:t>
      </w:r>
      <w:r w:rsidRPr="006C714E">
        <w:rPr>
          <w:rFonts w:cs="SchoolBook"/>
        </w:rPr>
        <w:t xml:space="preserve"> </w:t>
      </w:r>
      <w:r w:rsidRPr="006C714E">
        <w:t>отражением</w:t>
      </w:r>
      <w:r w:rsidRPr="006C714E">
        <w:rPr>
          <w:rFonts w:cs="SchoolBook"/>
        </w:rPr>
        <w:t xml:space="preserve"> </w:t>
      </w:r>
      <w:r w:rsidRPr="006C714E">
        <w:t>субъективных</w:t>
      </w:r>
      <w:r w:rsidRPr="006C714E">
        <w:rPr>
          <w:rFonts w:cs="SchoolBook"/>
        </w:rPr>
        <w:t xml:space="preserve"> </w:t>
      </w:r>
      <w:r w:rsidRPr="006C714E">
        <w:t>параметров</w:t>
      </w:r>
      <w:r w:rsidR="00B863E8">
        <w:rPr>
          <w:rFonts w:cs="SchoolBook"/>
        </w:rPr>
        <w:t xml:space="preserve"> </w:t>
      </w:r>
      <w:r w:rsidRPr="006C714E">
        <w:t>диссонационных</w:t>
      </w:r>
      <w:r w:rsidRPr="006C714E">
        <w:rPr>
          <w:rFonts w:cs="SchoolBook"/>
        </w:rPr>
        <w:t xml:space="preserve"> </w:t>
      </w:r>
      <w:r w:rsidRPr="006C714E">
        <w:t>расстояний</w:t>
      </w:r>
      <w:r w:rsidRPr="006C714E">
        <w:rPr>
          <w:rFonts w:cs="SchoolBook"/>
        </w:rPr>
        <w:t xml:space="preserve">, </w:t>
      </w:r>
      <w:r w:rsidRPr="006C714E">
        <w:t>условно</w:t>
      </w:r>
      <w:r w:rsidRPr="006C714E">
        <w:rPr>
          <w:rFonts w:cs="SchoolBook"/>
        </w:rPr>
        <w:t xml:space="preserve"> «</w:t>
      </w:r>
      <w:r w:rsidRPr="006C714E">
        <w:t>разделяющих</w:t>
      </w:r>
      <w:r w:rsidRPr="006C714E">
        <w:rPr>
          <w:rFonts w:cs="SchoolBook"/>
        </w:rPr>
        <w:t xml:space="preserve">» </w:t>
      </w:r>
      <w:r w:rsidRPr="006C714E">
        <w:t>лийллусцивные</w:t>
      </w:r>
      <w:r w:rsidRPr="006C714E">
        <w:rPr>
          <w:rFonts w:cs="SchoolBook"/>
        </w:rPr>
        <w:t xml:space="preserve"> </w:t>
      </w:r>
      <w:r w:rsidRPr="006C714E">
        <w:t>состояния</w:t>
      </w:r>
      <w:r w:rsidRPr="006C714E">
        <w:rPr>
          <w:rFonts w:cs="SchoolBook"/>
        </w:rPr>
        <w:t xml:space="preserve"> </w:t>
      </w:r>
      <w:r w:rsidRPr="006C714E">
        <w:t>симультанного</w:t>
      </w:r>
      <w:r w:rsidRPr="006C714E">
        <w:rPr>
          <w:rFonts w:cs="SchoolBook"/>
        </w:rPr>
        <w:t xml:space="preserve"> «</w:t>
      </w:r>
      <w:r w:rsidRPr="006C714E">
        <w:t>локального</w:t>
      </w:r>
      <w:r w:rsidRPr="006C714E">
        <w:rPr>
          <w:rFonts w:cs="SchoolBook"/>
        </w:rPr>
        <w:t xml:space="preserve">» </w:t>
      </w:r>
      <w:r w:rsidRPr="006C714E">
        <w:t>проецирования</w:t>
      </w:r>
      <w:r w:rsidRPr="006C714E">
        <w:rPr>
          <w:rFonts w:cs="SchoolBook"/>
        </w:rPr>
        <w:t>-</w:t>
      </w:r>
      <w:r w:rsidRPr="006C714E">
        <w:t>отражения</w:t>
      </w:r>
      <w:r w:rsidRPr="006C714E">
        <w:rPr>
          <w:rFonts w:cs="SchoolBook"/>
        </w:rPr>
        <w:t xml:space="preserve"> </w:t>
      </w:r>
      <w:r w:rsidRPr="006C714E">
        <w:t>в</w:t>
      </w:r>
      <w:r w:rsidRPr="006C714E">
        <w:rPr>
          <w:rFonts w:cs="SchoolBook"/>
        </w:rPr>
        <w:t xml:space="preserve"> </w:t>
      </w:r>
      <w:r w:rsidRPr="006C714E">
        <w:t>систему</w:t>
      </w:r>
      <w:r w:rsidRPr="006C714E">
        <w:rPr>
          <w:rFonts w:cs="SchoolBook"/>
        </w:rPr>
        <w:t xml:space="preserve"> </w:t>
      </w:r>
      <w:r w:rsidRPr="006C714E">
        <w:t>Резомиралов</w:t>
      </w:r>
      <w:r w:rsidRPr="006C714E">
        <w:rPr>
          <w:rFonts w:cs="SchoolBook"/>
        </w:rPr>
        <w:t xml:space="preserve"> </w:t>
      </w:r>
      <w:r w:rsidRPr="006C714E">
        <w:t>разно-Качественной</w:t>
      </w:r>
      <w:r w:rsidRPr="006C714E">
        <w:rPr>
          <w:rFonts w:cs="SchoolBook"/>
        </w:rPr>
        <w:t xml:space="preserve"> </w:t>
      </w:r>
      <w:r w:rsidRPr="006C714E">
        <w:t>Информации</w:t>
      </w:r>
      <w:r w:rsidRPr="006C714E">
        <w:rPr>
          <w:rFonts w:cs="SchoolBook"/>
        </w:rPr>
        <w:t xml:space="preserve"> </w:t>
      </w:r>
      <w:r w:rsidRPr="006C714E">
        <w:t>или</w:t>
      </w:r>
      <w:r w:rsidRPr="006C714E">
        <w:rPr>
          <w:rFonts w:cs="SchoolBook"/>
        </w:rPr>
        <w:t xml:space="preserve"> </w:t>
      </w:r>
      <w:r w:rsidRPr="006C714E">
        <w:t>субтеррансивного</w:t>
      </w:r>
      <w:r w:rsidRPr="006C714E">
        <w:rPr>
          <w:rFonts w:cs="SchoolBook"/>
        </w:rPr>
        <w:t xml:space="preserve"> </w:t>
      </w:r>
      <w:r w:rsidRPr="006C714E">
        <w:t>Интереса</w:t>
      </w:r>
      <w:r w:rsidRPr="006C714E">
        <w:rPr>
          <w:rFonts w:cs="SchoolBook"/>
        </w:rPr>
        <w:t>). Во-вторых, таким образом я хочу подчеркнуть такую их характерную особенност</w:t>
      </w:r>
      <w:r w:rsidR="00DD1393">
        <w:rPr>
          <w:rFonts w:cs="SchoolBook"/>
        </w:rPr>
        <w:t>ь, как способность только</w:t>
      </w:r>
      <w:r w:rsidRPr="006C714E">
        <w:rPr>
          <w:rFonts w:cs="SchoolBook"/>
        </w:rPr>
        <w:t xml:space="preserve"> к сугубо субтеррансивному проявлению в </w:t>
      </w:r>
      <w:r w:rsidRPr="002D36DD">
        <w:rPr>
          <w:rFonts w:cs="SchoolBook"/>
          <w:sz w:val="20"/>
          <w:szCs w:val="20"/>
        </w:rPr>
        <w:t>ФД</w:t>
      </w:r>
      <w:r w:rsidRPr="006C714E">
        <w:rPr>
          <w:rFonts w:cs="SchoolBook"/>
        </w:rPr>
        <w:t xml:space="preserve"> любой Формы Самосознания, что в каждой из систем субъективного Восприятия неизбежно «накладывает» на них некие «персоналистические» тенденции. Но при этом вы не должны забывать о том, что л</w:t>
      </w:r>
      <w:r w:rsidRPr="006C714E">
        <w:t>юбые</w:t>
      </w:r>
      <w:r w:rsidRPr="006C714E">
        <w:rPr>
          <w:rFonts w:cs="SchoolBook"/>
        </w:rPr>
        <w:t xml:space="preserve"> </w:t>
      </w:r>
      <w:r w:rsidRPr="006C714E">
        <w:t>конкретные</w:t>
      </w:r>
      <w:r w:rsidRPr="006C714E">
        <w:rPr>
          <w:rFonts w:cs="SchoolBook"/>
        </w:rPr>
        <w:t xml:space="preserve"> </w:t>
      </w:r>
      <w:r w:rsidRPr="006C714E">
        <w:t>параметры</w:t>
      </w:r>
      <w:r w:rsidRPr="006C714E">
        <w:rPr>
          <w:rFonts w:cs="SchoolBook"/>
        </w:rPr>
        <w:t xml:space="preserve"> «</w:t>
      </w:r>
      <w:r w:rsidRPr="006C714E">
        <w:t>локализации</w:t>
      </w:r>
      <w:r w:rsidRPr="006C714E">
        <w:rPr>
          <w:rFonts w:cs="SchoolBook"/>
        </w:rPr>
        <w:t xml:space="preserve">» </w:t>
      </w:r>
      <w:r w:rsidRPr="006C714E">
        <w:t>проявления</w:t>
      </w:r>
      <w:r w:rsidRPr="006C714E">
        <w:rPr>
          <w:rFonts w:cs="SchoolBook"/>
        </w:rPr>
        <w:t xml:space="preserve"> </w:t>
      </w:r>
      <w:r w:rsidRPr="006C714E">
        <w:t>тех</w:t>
      </w:r>
      <w:r w:rsidRPr="006C714E">
        <w:rPr>
          <w:rFonts w:cs="SchoolBook"/>
        </w:rPr>
        <w:t xml:space="preserve"> </w:t>
      </w:r>
      <w:r w:rsidRPr="006C714E">
        <w:t>или</w:t>
      </w:r>
      <w:r w:rsidRPr="006C714E">
        <w:rPr>
          <w:rFonts w:cs="SchoolBook"/>
        </w:rPr>
        <w:t xml:space="preserve"> </w:t>
      </w:r>
      <w:r w:rsidRPr="006C714E">
        <w:t>иных</w:t>
      </w:r>
      <w:r w:rsidRPr="006C714E">
        <w:rPr>
          <w:rFonts w:cs="SchoolBook"/>
        </w:rPr>
        <w:t xml:space="preserve"> </w:t>
      </w:r>
      <w:r w:rsidRPr="006C714E">
        <w:t>сочетаний</w:t>
      </w:r>
      <w:r w:rsidRPr="006C714E">
        <w:rPr>
          <w:rFonts w:cs="SchoolBook"/>
        </w:rPr>
        <w:t xml:space="preserve"> эфирных </w:t>
      </w:r>
      <w:r w:rsidRPr="006C714E">
        <w:t>Конфигураций</w:t>
      </w:r>
      <w:r w:rsidRPr="006C714E">
        <w:rPr>
          <w:rFonts w:cs="SchoolBook"/>
        </w:rPr>
        <w:t xml:space="preserve"> </w:t>
      </w:r>
      <w:r w:rsidRPr="006C714E">
        <w:t>Инфо</w:t>
      </w:r>
      <w:r w:rsidRPr="006C714E">
        <w:rPr>
          <w:rFonts w:cs="SchoolBook"/>
        </w:rPr>
        <w:t>-</w:t>
      </w:r>
      <w:r w:rsidRPr="006C714E">
        <w:t>Творцов</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определяются</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лишь</w:t>
      </w:r>
      <w:r w:rsidRPr="006C714E">
        <w:rPr>
          <w:rFonts w:cs="SchoolBook"/>
        </w:rPr>
        <w:t xml:space="preserve"> </w:t>
      </w:r>
      <w:r w:rsidRPr="006C714E">
        <w:t>их</w:t>
      </w:r>
      <w:r w:rsidRPr="006C714E">
        <w:rPr>
          <w:rFonts w:cs="SchoolBook"/>
        </w:rPr>
        <w:t xml:space="preserve"> </w:t>
      </w:r>
      <w:r w:rsidRPr="006C714E">
        <w:t>резонационными</w:t>
      </w:r>
      <w:r w:rsidRPr="006C714E">
        <w:rPr>
          <w:rFonts w:cs="SchoolBook"/>
        </w:rPr>
        <w:t xml:space="preserve"> </w:t>
      </w:r>
      <w:r w:rsidRPr="006C714E">
        <w:t>особенностями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конкретным</w:t>
      </w:r>
      <w:r w:rsidRPr="006C714E">
        <w:rPr>
          <w:rFonts w:cs="SchoolBook"/>
        </w:rPr>
        <w:t xml:space="preserve"> </w:t>
      </w:r>
      <w:r w:rsidRPr="006C714E">
        <w:t>качественным</w:t>
      </w:r>
      <w:r w:rsidRPr="006C714E">
        <w:rPr>
          <w:rFonts w:cs="SchoolBook"/>
        </w:rPr>
        <w:t xml:space="preserve"> </w:t>
      </w:r>
      <w:r w:rsidRPr="006C714E">
        <w:t>показателям</w:t>
      </w:r>
      <w:r w:rsidRPr="006C714E">
        <w:rPr>
          <w:rFonts w:cs="SchoolBook"/>
        </w:rPr>
        <w:t xml:space="preserve"> </w:t>
      </w:r>
      <w:r w:rsidRPr="006C714E">
        <w:t>фокусных</w:t>
      </w:r>
      <w:r w:rsidRPr="006C714E">
        <w:rPr>
          <w:rFonts w:cs="SchoolBook"/>
        </w:rPr>
        <w:t xml:space="preserve"> </w:t>
      </w:r>
      <w:r w:rsidRPr="006C714E">
        <w:t>Конфигураций</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а</w:t>
      </w:r>
      <w:r w:rsidRPr="006C714E">
        <w:rPr>
          <w:rFonts w:cs="SchoolBook"/>
        </w:rPr>
        <w:t xml:space="preserve"> </w:t>
      </w:r>
      <w:r w:rsidRPr="006C714E">
        <w:t>в</w:t>
      </w:r>
      <w:r w:rsidRPr="006C714E">
        <w:rPr>
          <w:rFonts w:cs="SchoolBook"/>
        </w:rPr>
        <w:t xml:space="preserve"> </w:t>
      </w:r>
      <w:r w:rsidRPr="006C714E">
        <w:t>каком</w:t>
      </w:r>
      <w:r w:rsidRPr="006C714E">
        <w:rPr>
          <w:rFonts w:cs="SchoolBook"/>
        </w:rPr>
        <w:t xml:space="preserve"> </w:t>
      </w:r>
      <w:r w:rsidRPr="006C714E">
        <w:t>именно</w:t>
      </w:r>
      <w:r w:rsidRPr="006C714E">
        <w:rPr>
          <w:rFonts w:cs="SchoolBook"/>
        </w:rPr>
        <w:t xml:space="preserve"> </w:t>
      </w:r>
      <w:r w:rsidRPr="006C714E">
        <w:t>из</w:t>
      </w:r>
      <w:r w:rsidRPr="006C714E">
        <w:rPr>
          <w:rFonts w:cs="SchoolBook"/>
        </w:rPr>
        <w:t xml:space="preserve"> </w:t>
      </w:r>
      <w:r w:rsidRPr="006C714E">
        <w:t>сллоогрентных</w:t>
      </w:r>
      <w:r w:rsidRPr="006C714E">
        <w:rPr>
          <w:rFonts w:cs="SchoolBook"/>
        </w:rPr>
        <w:t xml:space="preserve"> «</w:t>
      </w:r>
      <w:r w:rsidRPr="006C714E">
        <w:t>участков</w:t>
      </w:r>
      <w:r w:rsidRPr="006C714E">
        <w:rPr>
          <w:rFonts w:cs="SchoolBook"/>
        </w:rPr>
        <w:t xml:space="preserve">» </w:t>
      </w:r>
      <w:r w:rsidRPr="006C714E">
        <w:t>общей</w:t>
      </w:r>
      <w:r w:rsidRPr="006C714E">
        <w:rPr>
          <w:rFonts w:cs="SchoolBook"/>
        </w:rPr>
        <w:t xml:space="preserve"> </w:t>
      </w:r>
      <w:r w:rsidRPr="006C714E">
        <w:t>скррууллерртности, структурированном определённым Временным Потоком,</w:t>
      </w:r>
      <w:r w:rsidRPr="006C714E">
        <w:rPr>
          <w:rFonts w:cs="SchoolBook"/>
        </w:rPr>
        <w:t xml:space="preserve"> </w:t>
      </w:r>
      <w:r w:rsidRPr="006C714E">
        <w:t>осуществляется</w:t>
      </w:r>
      <w:r w:rsidRPr="006C714E">
        <w:rPr>
          <w:rFonts w:cs="SchoolBook"/>
        </w:rPr>
        <w:t xml:space="preserve"> </w:t>
      </w:r>
      <w:r w:rsidRPr="006C714E">
        <w:t>это</w:t>
      </w:r>
      <w:r w:rsidRPr="006C714E">
        <w:rPr>
          <w:rFonts w:cs="SchoolBook"/>
        </w:rPr>
        <w:t xml:space="preserve"> </w:t>
      </w:r>
      <w:r w:rsidRPr="006C714E">
        <w:t>взаимодействие</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не</w:t>
      </w:r>
      <w:r w:rsidRPr="006C714E">
        <w:rPr>
          <w:rFonts w:cs="SchoolBook"/>
        </w:rPr>
        <w:t xml:space="preserve"> </w:t>
      </w:r>
      <w:r w:rsidRPr="006C714E">
        <w:t>имеет</w:t>
      </w:r>
      <w:r w:rsidRPr="006C714E">
        <w:rPr>
          <w:rFonts w:cs="SchoolBook"/>
        </w:rPr>
        <w:t xml:space="preserve"> </w:t>
      </w:r>
      <w:r w:rsidRPr="006C714E">
        <w:t>никакого</w:t>
      </w:r>
      <w:r w:rsidRPr="006C714E">
        <w:rPr>
          <w:rFonts w:cs="SchoolBook"/>
        </w:rPr>
        <w:t xml:space="preserve"> </w:t>
      </w:r>
      <w:r w:rsidRPr="006C714E">
        <w:t>значения</w:t>
      </w:r>
      <w:r w:rsidRPr="006C714E">
        <w:rPr>
          <w:rFonts w:cs="SchoolBook"/>
        </w:rPr>
        <w:t xml:space="preserve">. </w:t>
      </w:r>
    </w:p>
    <w:p w:rsidR="00E22C2E" w:rsidRPr="006C714E" w:rsidRDefault="00854130" w:rsidP="00307E96">
      <w:pPr>
        <w:pStyle w:val="a1"/>
        <w:rPr>
          <w:rFonts w:cs="SchoolBook"/>
        </w:rPr>
      </w:pPr>
      <w:r w:rsidRPr="006C714E">
        <w:rPr>
          <w:rFonts w:cs="SchoolBook"/>
        </w:rPr>
        <w:t>И я снова повторяю: т</w:t>
      </w:r>
      <w:r w:rsidRPr="006C714E">
        <w:t>аким</w:t>
      </w:r>
      <w:r w:rsidRPr="006C714E">
        <w:rPr>
          <w:rFonts w:cs="SchoolBook"/>
        </w:rPr>
        <w:t xml:space="preserve"> </w:t>
      </w:r>
      <w:r w:rsidRPr="006C714E">
        <w:t>образом</w:t>
      </w:r>
      <w:r w:rsidRPr="006C714E">
        <w:rPr>
          <w:rFonts w:cs="SchoolBook"/>
        </w:rPr>
        <w:t xml:space="preserve">, </w:t>
      </w:r>
      <w:r w:rsidRPr="006C714E">
        <w:t xml:space="preserve">все </w:t>
      </w:r>
      <w:r w:rsidR="0085028B">
        <w:t>«</w:t>
      </w:r>
      <w:r w:rsidRPr="006C714E">
        <w:t>чакрамные</w:t>
      </w:r>
      <w:r w:rsidRPr="006C714E">
        <w:rPr>
          <w:rFonts w:cs="SchoolBook"/>
        </w:rPr>
        <w:t xml:space="preserve"> персоналии</w:t>
      </w:r>
      <w:r w:rsidR="0085028B">
        <w:rPr>
          <w:rFonts w:cs="SchoolBook"/>
        </w:rPr>
        <w:t>»</w:t>
      </w:r>
      <w:r w:rsidRPr="006C714E">
        <w:rPr>
          <w:rFonts w:cs="SchoolBook"/>
        </w:rPr>
        <w:t xml:space="preserve">, </w:t>
      </w:r>
      <w:r w:rsidR="0081089F">
        <w:rPr>
          <w:rFonts w:cs="SchoolBook"/>
        </w:rPr>
        <w:t xml:space="preserve">которые </w:t>
      </w:r>
      <w:r w:rsidR="0081089F">
        <w:t>представляют</w:t>
      </w:r>
      <w:r w:rsidRPr="006C714E">
        <w:rPr>
          <w:rFonts w:cs="SchoolBook"/>
        </w:rPr>
        <w:t xml:space="preserve"> </w:t>
      </w:r>
      <w:r w:rsidRPr="006C714E">
        <w:t>собой</w:t>
      </w:r>
      <w:r w:rsidRPr="006C714E">
        <w:rPr>
          <w:rFonts w:cs="SchoolBook"/>
        </w:rPr>
        <w:t xml:space="preserve"> </w:t>
      </w:r>
      <w:r w:rsidRPr="006C714E">
        <w:t>составляющую</w:t>
      </w:r>
      <w:r w:rsidRPr="006C714E">
        <w:rPr>
          <w:rFonts w:cs="SchoolBook"/>
        </w:rPr>
        <w:t xml:space="preserve"> </w:t>
      </w:r>
      <w:r w:rsidRPr="006C714E">
        <w:t>информационную</w:t>
      </w:r>
      <w:r w:rsidRPr="006C714E">
        <w:rPr>
          <w:rFonts w:cs="SchoolBook"/>
        </w:rPr>
        <w:t xml:space="preserve"> </w:t>
      </w:r>
      <w:r w:rsidRPr="006C714E">
        <w:t>часть</w:t>
      </w:r>
      <w:r w:rsidRPr="006C714E">
        <w:rPr>
          <w:rFonts w:cs="SchoolBook"/>
        </w:rPr>
        <w:t xml:space="preserve"> </w:t>
      </w:r>
      <w:r w:rsidRPr="006C714E">
        <w:t>фокусных</w:t>
      </w:r>
      <w:r w:rsidRPr="006C714E">
        <w:rPr>
          <w:rFonts w:cs="SchoolBook"/>
        </w:rPr>
        <w:t xml:space="preserve"> </w:t>
      </w:r>
      <w:r w:rsidRPr="006C714E">
        <w:t>Конфигураций</w:t>
      </w:r>
      <w:r w:rsidRPr="006C714E">
        <w:rPr>
          <w:rFonts w:cs="SchoolBook"/>
        </w:rPr>
        <w:t xml:space="preserve"> </w:t>
      </w:r>
      <w:r w:rsidRPr="006C714E">
        <w:t>всех</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Pr="006C714E">
        <w:rPr>
          <w:rFonts w:cs="SchoolBook"/>
        </w:rPr>
        <w:t xml:space="preserve">, </w:t>
      </w:r>
      <w:r w:rsidRPr="006C714E">
        <w:t>нельзя</w:t>
      </w:r>
      <w:r w:rsidRPr="006C714E">
        <w:rPr>
          <w:rFonts w:cs="SchoolBook"/>
        </w:rPr>
        <w:t xml:space="preserve"> </w:t>
      </w:r>
      <w:r w:rsidRPr="006C714E">
        <w:t>рассматривать</w:t>
      </w:r>
      <w:r w:rsidRPr="006C714E">
        <w:rPr>
          <w:rFonts w:cs="SchoolBook"/>
        </w:rPr>
        <w:t xml:space="preserve"> </w:t>
      </w:r>
      <w:r w:rsidRPr="006C714E">
        <w:t>вне</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через</w:t>
      </w:r>
      <w:r w:rsidRPr="006C714E">
        <w:rPr>
          <w:rFonts w:cs="SchoolBook"/>
        </w:rPr>
        <w:t xml:space="preserve"> </w:t>
      </w:r>
      <w:r w:rsidRPr="006C714E">
        <w:t>которы</w:t>
      </w:r>
      <w:r w:rsidRPr="006C714E">
        <w:rPr>
          <w:rFonts w:cs="SchoolBook"/>
        </w:rPr>
        <w:t xml:space="preserve">х </w:t>
      </w:r>
      <w:r w:rsidRPr="006C714E">
        <w:t>они</w:t>
      </w:r>
      <w:r w:rsidRPr="006C714E">
        <w:rPr>
          <w:rFonts w:cs="SchoolBook"/>
        </w:rPr>
        <w:t xml:space="preserve"> </w:t>
      </w:r>
      <w:r w:rsidRPr="006C714E">
        <w:t>симультанно</w:t>
      </w:r>
      <w:r w:rsidRPr="006C714E">
        <w:rPr>
          <w:rFonts w:cs="SchoolBook"/>
        </w:rPr>
        <w:t xml:space="preserve"> </w:t>
      </w:r>
      <w:r w:rsidRPr="006C714E">
        <w:t>реализуются</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или</w:t>
      </w:r>
      <w:r w:rsidRPr="006C714E">
        <w:rPr>
          <w:rFonts w:cs="SchoolBook"/>
        </w:rPr>
        <w:t xml:space="preserve"> </w:t>
      </w:r>
      <w:r w:rsidRPr="006C714E">
        <w:t>ином</w:t>
      </w:r>
      <w:r w:rsidRPr="006C714E">
        <w:rPr>
          <w:rFonts w:cs="SchoolBook"/>
        </w:rPr>
        <w:t xml:space="preserve"> </w:t>
      </w:r>
      <w:r w:rsidRPr="006C714E">
        <w:t>из</w:t>
      </w:r>
      <w:r w:rsidRPr="006C714E">
        <w:rPr>
          <w:rFonts w:cs="SchoolBook"/>
        </w:rPr>
        <w:t xml:space="preserve"> </w:t>
      </w:r>
      <w:r w:rsidRPr="006C714E">
        <w:t>Временных</w:t>
      </w:r>
      <w:r w:rsidRPr="006C714E">
        <w:rPr>
          <w:rFonts w:cs="SchoolBook"/>
        </w:rPr>
        <w:t xml:space="preserve"> </w:t>
      </w:r>
      <w:r w:rsidRPr="006C714E">
        <w:t>Потоков</w:t>
      </w:r>
      <w:r w:rsidRPr="006C714E">
        <w:rPr>
          <w:rFonts w:cs="SchoolBook"/>
        </w:rPr>
        <w:t xml:space="preserve">. </w:t>
      </w:r>
      <w:r w:rsidRPr="006C714E">
        <w:t>Сам</w:t>
      </w:r>
      <w:r w:rsidRPr="006C714E">
        <w:rPr>
          <w:rFonts w:cs="SchoolBook"/>
        </w:rPr>
        <w:t xml:space="preserve"> </w:t>
      </w:r>
      <w:r w:rsidRPr="006C714E">
        <w:t>факт</w:t>
      </w:r>
      <w:r w:rsidRPr="006C714E">
        <w:rPr>
          <w:rFonts w:cs="SchoolBook"/>
        </w:rPr>
        <w:t xml:space="preserve"> эксгиберации </w:t>
      </w:r>
      <w:r w:rsidR="008F206C" w:rsidRPr="008F206C">
        <w:rPr>
          <w:rFonts w:cs="SchoolBook"/>
          <w:sz w:val="20"/>
        </w:rPr>
        <w:t>ФДО</w:t>
      </w:r>
      <w:r w:rsidRPr="006C714E">
        <w:rPr>
          <w:rFonts w:cs="SchoolBook"/>
        </w:rPr>
        <w:t xml:space="preserve"> Инфо-Творцов </w:t>
      </w:r>
      <w:r w:rsidRPr="006C714E">
        <w:t>в</w:t>
      </w:r>
      <w:r w:rsidRPr="006C714E">
        <w:rPr>
          <w:rFonts w:cs="SchoolBook"/>
        </w:rPr>
        <w:t xml:space="preserve"> Фокусной Динамике</w:t>
      </w:r>
      <w:r w:rsidR="00A80FA2" w:rsidRPr="006C714E">
        <w:rPr>
          <w:rFonts w:cs="SchoolBook"/>
        </w:rPr>
        <w:t xml:space="preserve"> </w:t>
      </w:r>
      <w:r w:rsidRPr="006C714E">
        <w:rPr>
          <w:rFonts w:cs="SchoolBook"/>
        </w:rPr>
        <w:t>(</w:t>
      </w:r>
      <w:r w:rsidR="00AF3AF2" w:rsidRPr="00AF3AF2">
        <w:rPr>
          <w:rFonts w:cs="SchoolBook"/>
          <w:sz w:val="20"/>
        </w:rPr>
        <w:t>ФПВ</w:t>
      </w:r>
      <w:r w:rsidRPr="006C714E">
        <w:rPr>
          <w:rFonts w:cs="SchoolBook"/>
        </w:rPr>
        <w:t xml:space="preserve">) Формо-Творцов </w:t>
      </w:r>
      <w:r w:rsidRPr="006C714E">
        <w:t>любой</w:t>
      </w:r>
      <w:r w:rsidRPr="006C714E">
        <w:rPr>
          <w:rFonts w:cs="SchoolBook"/>
        </w:rPr>
        <w:t xml:space="preserve"> </w:t>
      </w:r>
      <w:r w:rsidRPr="006C714E">
        <w:t>из</w:t>
      </w:r>
      <w:r w:rsidRPr="006C714E">
        <w:rPr>
          <w:rFonts w:cs="SchoolBook"/>
        </w:rPr>
        <w:t xml:space="preserve"> </w:t>
      </w:r>
      <w:r w:rsidRPr="006C714E">
        <w:t>систем</w:t>
      </w:r>
      <w:r w:rsidRPr="006C714E">
        <w:rPr>
          <w:rFonts w:cs="SchoolBook"/>
        </w:rPr>
        <w:t xml:space="preserve"> </w:t>
      </w:r>
      <w:r w:rsidRPr="006C714E">
        <w:t>субъективного</w:t>
      </w:r>
      <w:r w:rsidRPr="006C714E">
        <w:rPr>
          <w:rFonts w:cs="SchoolBook"/>
        </w:rPr>
        <w:t xml:space="preserve"> </w:t>
      </w:r>
      <w:r w:rsidRPr="006C714E">
        <w:t>Восприятия</w:t>
      </w:r>
      <w:r w:rsidRPr="006C714E">
        <w:rPr>
          <w:rFonts w:cs="SchoolBook"/>
        </w:rPr>
        <w:t xml:space="preserve"> уже подразумевает </w:t>
      </w:r>
      <w:r w:rsidRPr="006C714E">
        <w:rPr>
          <w:i/>
          <w:iCs/>
        </w:rPr>
        <w:t>синтетический</w:t>
      </w:r>
      <w:r w:rsidRPr="006C714E">
        <w:rPr>
          <w:rFonts w:cs="SchoolBook"/>
        </w:rPr>
        <w:t xml:space="preserve"> </w:t>
      </w:r>
      <w:r w:rsidRPr="006C714E">
        <w:t>характер подобного явления</w:t>
      </w:r>
      <w:r w:rsidRPr="006C714E">
        <w:rPr>
          <w:rFonts w:cs="SchoolBook"/>
        </w:rPr>
        <w:t xml:space="preserve"> (</w:t>
      </w:r>
      <w:r w:rsidRPr="006C714E">
        <w:t>поскольку</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всегда</w:t>
      </w:r>
      <w:r w:rsidRPr="006C714E">
        <w:rPr>
          <w:rFonts w:cs="SchoolBook"/>
        </w:rPr>
        <w:t xml:space="preserve"> </w:t>
      </w:r>
      <w:r w:rsidRPr="006C714E">
        <w:t>имеем</w:t>
      </w:r>
      <w:r w:rsidRPr="006C714E">
        <w:rPr>
          <w:rFonts w:cs="SchoolBook"/>
        </w:rPr>
        <w:t xml:space="preserve"> </w:t>
      </w:r>
      <w:r w:rsidRPr="006C714E">
        <w:t>дело</w:t>
      </w:r>
      <w:r w:rsidRPr="006C714E">
        <w:rPr>
          <w:rFonts w:cs="SchoolBook"/>
        </w:rPr>
        <w:t xml:space="preserve"> </w:t>
      </w:r>
      <w:r w:rsidRPr="006C714E">
        <w:t>не</w:t>
      </w:r>
      <w:r w:rsidRPr="006C714E">
        <w:rPr>
          <w:rFonts w:cs="SchoolBook"/>
        </w:rPr>
        <w:t xml:space="preserve"> </w:t>
      </w:r>
      <w:r w:rsidRPr="006C714E">
        <w:t>с</w:t>
      </w:r>
      <w:r w:rsidRPr="006C714E">
        <w:rPr>
          <w:rFonts w:cs="SchoolBook"/>
        </w:rPr>
        <w:t xml:space="preserve"> </w:t>
      </w:r>
      <w:r w:rsidRPr="006C714E">
        <w:t>Самой</w:t>
      </w:r>
      <w:r w:rsidRPr="006C714E">
        <w:rPr>
          <w:rFonts w:cs="SchoolBook"/>
        </w:rPr>
        <w:t xml:space="preserve"> </w:t>
      </w:r>
      <w:r w:rsidRPr="006C714E">
        <w:t>Информацией</w:t>
      </w:r>
      <w:r w:rsidRPr="006C714E">
        <w:rPr>
          <w:rFonts w:cs="SchoolBook"/>
        </w:rPr>
        <w:t xml:space="preserve">, </w:t>
      </w:r>
      <w:r w:rsidRPr="006C714E">
        <w:t>Которая</w:t>
      </w:r>
      <w:r w:rsidRPr="006C714E">
        <w:rPr>
          <w:rFonts w:cs="SchoolBook"/>
        </w:rPr>
        <w:t xml:space="preserve"> </w:t>
      </w:r>
      <w:r w:rsidRPr="006C714E">
        <w:t>всегда</w:t>
      </w:r>
      <w:r w:rsidRPr="006C714E">
        <w:rPr>
          <w:rFonts w:cs="SchoolBook"/>
        </w:rPr>
        <w:t xml:space="preserve"> </w:t>
      </w:r>
      <w:r w:rsidRPr="006C714E">
        <w:t>уравновешена</w:t>
      </w:r>
      <w:r w:rsidRPr="006C714E">
        <w:rPr>
          <w:rFonts w:cs="SchoolBook"/>
        </w:rPr>
        <w:t xml:space="preserve"> </w:t>
      </w:r>
      <w:r w:rsidRPr="006C714E">
        <w:t>в</w:t>
      </w:r>
      <w:r w:rsidRPr="006C714E">
        <w:rPr>
          <w:rFonts w:cs="SchoolBook"/>
        </w:rPr>
        <w:t xml:space="preserve"> «</w:t>
      </w:r>
      <w:r w:rsidRPr="006C714E">
        <w:t>Самой</w:t>
      </w:r>
      <w:r w:rsidRPr="006C714E">
        <w:rPr>
          <w:rFonts w:cs="SchoolBook"/>
        </w:rPr>
        <w:t xml:space="preserve"> </w:t>
      </w:r>
      <w:r w:rsidRPr="006C714E">
        <w:t>Себе</w:t>
      </w:r>
      <w:r w:rsidRPr="006C714E">
        <w:rPr>
          <w:rFonts w:cs="SchoolBook"/>
        </w:rPr>
        <w:t xml:space="preserve">», </w:t>
      </w:r>
      <w:r w:rsidRPr="006C714E">
        <w:t>а</w:t>
      </w:r>
      <w:r w:rsidRPr="006C714E">
        <w:rPr>
          <w:rFonts w:cs="SchoolBook"/>
        </w:rPr>
        <w:t xml:space="preserve"> </w:t>
      </w:r>
      <w:r w:rsidRPr="006C714E">
        <w:t>лишь</w:t>
      </w:r>
      <w:r w:rsidRPr="006C714E">
        <w:rPr>
          <w:rFonts w:cs="SchoolBook"/>
        </w:rPr>
        <w:t xml:space="preserve"> </w:t>
      </w:r>
      <w:r w:rsidRPr="006C714E">
        <w:t>с</w:t>
      </w:r>
      <w:r w:rsidRPr="006C714E">
        <w:rPr>
          <w:rFonts w:cs="SchoolBook"/>
        </w:rPr>
        <w:t xml:space="preserve"> «</w:t>
      </w:r>
      <w:r w:rsidRPr="006C714E">
        <w:t>проекциями</w:t>
      </w:r>
      <w:r w:rsidRPr="006C714E">
        <w:rPr>
          <w:rFonts w:cs="SchoolBook"/>
        </w:rPr>
        <w:t xml:space="preserve">» </w:t>
      </w:r>
      <w:r w:rsidRPr="006C714E">
        <w:t>всевозможных</w:t>
      </w:r>
      <w:r w:rsidRPr="006C714E">
        <w:rPr>
          <w:rFonts w:cs="SchoolBook"/>
        </w:rPr>
        <w:t xml:space="preserve"> </w:t>
      </w:r>
      <w:r w:rsidRPr="006C714E">
        <w:t>сочетаний разно-Качественных информационных признаков</w:t>
      </w:r>
      <w:r w:rsidRPr="006C714E">
        <w:rPr>
          <w:rFonts w:cs="SchoolBook"/>
        </w:rPr>
        <w:t xml:space="preserve">, </w:t>
      </w:r>
      <w:r w:rsidRPr="006C714E">
        <w:t>представляющих</w:t>
      </w:r>
      <w:r w:rsidRPr="006C714E">
        <w:rPr>
          <w:rFonts w:cs="SchoolBook"/>
        </w:rPr>
        <w:t xml:space="preserve"> </w:t>
      </w:r>
      <w:r w:rsidRPr="006C714E">
        <w:t>собой</w:t>
      </w:r>
      <w:r w:rsidRPr="006C714E">
        <w:rPr>
          <w:rFonts w:cs="SchoolBook"/>
        </w:rPr>
        <w:t xml:space="preserve"> </w:t>
      </w:r>
      <w:r w:rsidRPr="006C714E">
        <w:t>меркавгнационную</w:t>
      </w:r>
      <w:r w:rsidRPr="006C714E">
        <w:rPr>
          <w:rFonts w:cs="SchoolBook"/>
        </w:rPr>
        <w:t xml:space="preserve"> </w:t>
      </w:r>
      <w:r w:rsidRPr="006C714E">
        <w:t>часть</w:t>
      </w:r>
      <w:r w:rsidRPr="006C714E">
        <w:rPr>
          <w:rFonts w:cs="SchoolBook"/>
        </w:rPr>
        <w:t xml:space="preserve"> </w:t>
      </w:r>
      <w:r w:rsidRPr="006C714E">
        <w:t>Её</w:t>
      </w:r>
      <w:r w:rsidRPr="006C714E">
        <w:rPr>
          <w:rFonts w:cs="SchoolBook"/>
        </w:rPr>
        <w:t xml:space="preserve"> </w:t>
      </w:r>
      <w:r w:rsidRPr="006C714E">
        <w:t>общего</w:t>
      </w:r>
      <w:r w:rsidRPr="006C714E">
        <w:rPr>
          <w:rFonts w:cs="SchoolBook"/>
        </w:rPr>
        <w:t xml:space="preserve"> </w:t>
      </w:r>
      <w:r w:rsidRPr="006C714E">
        <w:t>гармонизированного</w:t>
      </w:r>
      <w:r w:rsidRPr="006C714E">
        <w:rPr>
          <w:rFonts w:cs="SchoolBook"/>
        </w:rPr>
        <w:t xml:space="preserve"> </w:t>
      </w:r>
      <w:r w:rsidRPr="006C714E">
        <w:t>Состояния</w:t>
      </w:r>
      <w:r w:rsidRPr="006C714E">
        <w:rPr>
          <w:rFonts w:cs="SchoolBook"/>
        </w:rPr>
        <w:t xml:space="preserve">). В </w:t>
      </w:r>
      <w:r w:rsidRPr="006C714E">
        <w:t>отличие</w:t>
      </w:r>
      <w:r w:rsidRPr="006C714E">
        <w:rPr>
          <w:rFonts w:cs="SchoolBook"/>
        </w:rPr>
        <w:t xml:space="preserve"> </w:t>
      </w:r>
      <w:r w:rsidRPr="006C714E">
        <w:t>от</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имеющей</w:t>
      </w:r>
      <w:r w:rsidRPr="006C714E">
        <w:rPr>
          <w:rFonts w:cs="SchoolBook"/>
        </w:rPr>
        <w:t xml:space="preserve"> </w:t>
      </w:r>
      <w:r w:rsidRPr="006C714E">
        <w:t>эгллеролифтивную</w:t>
      </w:r>
      <w:r w:rsidRPr="006C714E">
        <w:rPr>
          <w:rFonts w:cs="SchoolBook"/>
        </w:rPr>
        <w:t xml:space="preserve"> </w:t>
      </w:r>
      <w:r w:rsidRPr="006C714E">
        <w:t>Природу</w:t>
      </w:r>
      <w:r w:rsidRPr="006C714E">
        <w:rPr>
          <w:rFonts w:cs="SchoolBook"/>
        </w:rPr>
        <w:t xml:space="preserve">, </w:t>
      </w:r>
      <w:r w:rsidRPr="006C714E">
        <w:t>все аналоги</w:t>
      </w:r>
      <w:r w:rsidRPr="006C714E">
        <w:rPr>
          <w:rFonts w:cs="SchoolBook"/>
        </w:rPr>
        <w:t xml:space="preserve"> </w:t>
      </w:r>
      <w:r w:rsidRPr="006C714E">
        <w:t>проявления</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Инфо</w:t>
      </w:r>
      <w:r w:rsidRPr="006C714E">
        <w:rPr>
          <w:rFonts w:cs="SchoolBook"/>
        </w:rPr>
        <w:t>-</w:t>
      </w:r>
      <w:r w:rsidRPr="006C714E">
        <w:t>Творцов</w:t>
      </w:r>
      <w:r w:rsidR="00C07D16">
        <w:rPr>
          <w:rFonts w:cs="SchoolBook"/>
        </w:rPr>
        <w:t xml:space="preserve"> (</w:t>
      </w:r>
      <w:r w:rsidRPr="006C714E">
        <w:t>Фокус</w:t>
      </w:r>
      <w:r w:rsidRPr="006C714E">
        <w:rPr>
          <w:rFonts w:cs="SchoolBook"/>
        </w:rPr>
        <w:t xml:space="preserve"> </w:t>
      </w:r>
      <w:r w:rsidRPr="006C714E">
        <w:t>Дуального</w:t>
      </w:r>
      <w:r w:rsidRPr="006C714E">
        <w:rPr>
          <w:rFonts w:cs="SchoolBook"/>
        </w:rPr>
        <w:t xml:space="preserve"> </w:t>
      </w:r>
      <w:r w:rsidRPr="006C714E">
        <w:t>Отражения</w:t>
      </w:r>
      <w:r w:rsidR="00C07D16">
        <w:rPr>
          <w:rFonts w:cs="SchoolBook"/>
        </w:rPr>
        <w:t xml:space="preserve">, </w:t>
      </w:r>
      <w:r w:rsidRPr="006C714E">
        <w:t>Универсальный</w:t>
      </w:r>
      <w:r w:rsidRPr="006C714E">
        <w:rPr>
          <w:rFonts w:cs="SchoolBook"/>
        </w:rPr>
        <w:t xml:space="preserve"> </w:t>
      </w:r>
      <w:r w:rsidRPr="006C714E">
        <w:t>Мультиполяризационный</w:t>
      </w:r>
      <w:r w:rsidRPr="006C714E">
        <w:rPr>
          <w:rFonts w:cs="SchoolBook"/>
        </w:rPr>
        <w:t xml:space="preserve"> </w:t>
      </w:r>
      <w:r w:rsidRPr="006C714E">
        <w:t>Импульс</w:t>
      </w:r>
      <w:r w:rsidRPr="006C714E">
        <w:rPr>
          <w:rFonts w:cs="SchoolBook"/>
        </w:rPr>
        <w:t xml:space="preserve"> </w:t>
      </w:r>
      <w:r w:rsidRPr="006C714E">
        <w:t>и так далее)</w:t>
      </w:r>
      <w:r w:rsidRPr="006C714E">
        <w:rPr>
          <w:rFonts w:cs="SchoolBook"/>
        </w:rPr>
        <w:t xml:space="preserve"> </w:t>
      </w:r>
      <w:r w:rsidRPr="006C714E">
        <w:t>инициированы</w:t>
      </w:r>
      <w:r w:rsidRPr="006C714E">
        <w:rPr>
          <w:rFonts w:cs="SchoolBook"/>
        </w:rPr>
        <w:t xml:space="preserve"> </w:t>
      </w:r>
      <w:r w:rsidRPr="006C714E">
        <w:t>ирркогликтивным</w:t>
      </w:r>
      <w:r w:rsidRPr="006C714E">
        <w:rPr>
          <w:rFonts w:cs="SchoolBook"/>
        </w:rPr>
        <w:t xml:space="preserve"> </w:t>
      </w:r>
      <w:r w:rsidRPr="006C714E">
        <w:t>Импульс</w:t>
      </w:r>
      <w:r w:rsidRPr="006C714E">
        <w:rPr>
          <w:rFonts w:cs="SchoolBook"/>
        </w:rPr>
        <w:t>-</w:t>
      </w:r>
      <w:r w:rsidRPr="006C714E">
        <w:t>Потенциалом</w:t>
      </w:r>
      <w:r w:rsidRPr="006C714E">
        <w:rPr>
          <w:rFonts w:cs="SchoolBook"/>
        </w:rPr>
        <w:t>.</w:t>
      </w:r>
    </w:p>
    <w:p w:rsidR="00854130" w:rsidRPr="006C714E" w:rsidRDefault="00854130" w:rsidP="00307E96">
      <w:pPr>
        <w:pStyle w:val="a1"/>
        <w:rPr>
          <w:rFonts w:cs="SchoolBook"/>
        </w:rPr>
      </w:pPr>
      <w:r w:rsidRPr="006C714E">
        <w:t>Возвращаясь</w:t>
      </w:r>
      <w:r w:rsidRPr="006C714E">
        <w:rPr>
          <w:rFonts w:cs="SchoolBook"/>
        </w:rPr>
        <w:t xml:space="preserve"> </w:t>
      </w:r>
      <w:r w:rsidRPr="006C714E">
        <w:t>к</w:t>
      </w:r>
      <w:r w:rsidRPr="006C714E">
        <w:rPr>
          <w:rFonts w:cs="SchoolBook"/>
        </w:rPr>
        <w:t xml:space="preserve"> </w:t>
      </w:r>
      <w:r w:rsidRPr="006C714E">
        <w:t>рассматриваемому</w:t>
      </w:r>
      <w:r w:rsidRPr="006C714E">
        <w:rPr>
          <w:rFonts w:cs="SchoolBook"/>
        </w:rPr>
        <w:t xml:space="preserve"> </w:t>
      </w:r>
      <w:r w:rsidRPr="006C714E">
        <w:t>нами</w:t>
      </w:r>
      <w:r w:rsidRPr="006C714E">
        <w:rPr>
          <w:rFonts w:cs="SchoolBook"/>
        </w:rPr>
        <w:t xml:space="preserve"> </w:t>
      </w:r>
      <w:r w:rsidRPr="006C714E">
        <w:t>вопросу</w:t>
      </w:r>
      <w:r w:rsidRPr="006C714E">
        <w:rPr>
          <w:rFonts w:cs="SchoolBook"/>
        </w:rPr>
        <w:t xml:space="preserve"> </w:t>
      </w:r>
      <w:r w:rsidRPr="006C714E">
        <w:t>о</w:t>
      </w:r>
      <w:r w:rsidRPr="006C714E">
        <w:rPr>
          <w:rFonts w:cs="SchoolBook"/>
        </w:rPr>
        <w:t xml:space="preserve"> </w:t>
      </w:r>
      <w:r w:rsidRPr="006C714E">
        <w:t>субъективной</w:t>
      </w:r>
      <w:r w:rsidRPr="006C714E">
        <w:rPr>
          <w:rFonts w:cs="SchoolBook"/>
        </w:rPr>
        <w:t xml:space="preserve"> </w:t>
      </w:r>
      <w:r w:rsidRPr="006C714E">
        <w:t>природе</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всех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и</w:t>
      </w:r>
      <w:r w:rsidRPr="006C714E">
        <w:rPr>
          <w:rFonts w:cs="SchoolBook"/>
        </w:rPr>
        <w:t xml:space="preserve"> </w:t>
      </w:r>
      <w:r w:rsidRPr="006C714E">
        <w:t>принципах</w:t>
      </w:r>
      <w:r w:rsidRPr="006C714E">
        <w:rPr>
          <w:rFonts w:cs="SchoolBook"/>
        </w:rPr>
        <w:t xml:space="preserve"> </w:t>
      </w:r>
      <w:r w:rsidRPr="006C714E">
        <w:t>их</w:t>
      </w:r>
      <w:r w:rsidRPr="006C714E">
        <w:rPr>
          <w:rFonts w:cs="SchoolBook"/>
        </w:rPr>
        <w:t xml:space="preserve"> </w:t>
      </w:r>
      <w:r w:rsidRPr="006C714E">
        <w:t>взаимодействия</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хочу</w:t>
      </w:r>
      <w:r w:rsidRPr="006C714E">
        <w:rPr>
          <w:rFonts w:cs="SchoolBook"/>
        </w:rPr>
        <w:t xml:space="preserve"> </w:t>
      </w:r>
      <w:r w:rsidRPr="006C714E">
        <w:t>отметить</w:t>
      </w:r>
      <w:r w:rsidRPr="006C714E">
        <w:rPr>
          <w:rFonts w:cs="SchoolBook"/>
        </w:rPr>
        <w:t xml:space="preserve">, </w:t>
      </w:r>
      <w:r w:rsidRPr="006C714E">
        <w:t>что</w:t>
      </w:r>
      <w:r w:rsidRPr="006C714E">
        <w:rPr>
          <w:rFonts w:cs="SchoolBook"/>
        </w:rPr>
        <w:t xml:space="preserve"> чем </w:t>
      </w:r>
      <w:r w:rsidRPr="006C714E">
        <w:t>выше</w:t>
      </w:r>
      <w:r w:rsidRPr="006C714E">
        <w:rPr>
          <w:rFonts w:cs="SchoolBook"/>
        </w:rPr>
        <w:t xml:space="preserve"> (</w:t>
      </w:r>
      <w:r w:rsidRPr="006C714E">
        <w:t>в</w:t>
      </w:r>
      <w:r w:rsidRPr="006C714E">
        <w:rPr>
          <w:rFonts w:cs="SchoolBook"/>
        </w:rPr>
        <w:t xml:space="preserve"> </w:t>
      </w:r>
      <w:r w:rsidRPr="006C714E">
        <w:t>соответствии</w:t>
      </w:r>
      <w:r w:rsidRPr="006C714E">
        <w:rPr>
          <w:rFonts w:cs="SchoolBook"/>
        </w:rPr>
        <w:t xml:space="preserve"> </w:t>
      </w:r>
      <w:r w:rsidRPr="006C714E">
        <w:t>с</w:t>
      </w:r>
      <w:r w:rsidRPr="006C714E">
        <w:rPr>
          <w:rFonts w:cs="SchoolBook"/>
        </w:rPr>
        <w:t xml:space="preserve"> </w:t>
      </w:r>
      <w:r w:rsidRPr="006C714E">
        <w:t>данной</w:t>
      </w:r>
      <w:r w:rsidRPr="006C714E">
        <w:rPr>
          <w:rFonts w:cs="SchoolBook"/>
        </w:rPr>
        <w:t xml:space="preserve"> </w:t>
      </w:r>
      <w:r w:rsidRPr="006C714E">
        <w:t>Схемой</w:t>
      </w:r>
      <w:r w:rsidRPr="006C714E">
        <w:rPr>
          <w:rFonts w:cs="SchoolBook"/>
        </w:rPr>
        <w:t xml:space="preserve"> </w:t>
      </w:r>
      <w:r w:rsidRPr="006C714E">
        <w:t>Синтеза</w:t>
      </w:r>
      <w:r w:rsidRPr="006C714E">
        <w:rPr>
          <w:rFonts w:cs="SchoolBook"/>
        </w:rPr>
        <w:t xml:space="preserve">!) </w:t>
      </w:r>
      <w:r w:rsidRPr="006C714E">
        <w:t>качественный</w:t>
      </w:r>
      <w:r w:rsidRPr="006C714E">
        <w:rPr>
          <w:rFonts w:cs="SchoolBook"/>
        </w:rPr>
        <w:t xml:space="preserve"> </w:t>
      </w:r>
      <w:r w:rsidRPr="006C714E">
        <w:t>потенциал</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структурирующих</w:t>
      </w:r>
      <w:r w:rsidRPr="006C714E">
        <w:rPr>
          <w:rFonts w:cs="SchoolBook"/>
        </w:rPr>
        <w:t xml:space="preserve"> </w:t>
      </w:r>
      <w:r w:rsidRPr="006C714E">
        <w:t>данную</w:t>
      </w:r>
      <w:r w:rsidRPr="006C714E">
        <w:rPr>
          <w:rFonts w:cs="SchoolBook"/>
        </w:rPr>
        <w:t xml:space="preserve"> </w:t>
      </w:r>
      <w:r w:rsidRPr="006C714E">
        <w:t>группу</w:t>
      </w:r>
      <w:r w:rsidRPr="006C714E">
        <w:rPr>
          <w:rFonts w:cs="SchoolBook"/>
        </w:rPr>
        <w:t xml:space="preserve"> «</w:t>
      </w:r>
      <w:r w:rsidRPr="006C714E">
        <w:t>человеческих</w:t>
      </w:r>
      <w:r w:rsidRPr="006C714E">
        <w:rPr>
          <w:rFonts w:cs="SchoolBook"/>
        </w:rPr>
        <w:t xml:space="preserve">» </w:t>
      </w:r>
      <w:r w:rsidR="00C30AEF" w:rsidRPr="00C30AEF">
        <w:rPr>
          <w:sz w:val="20"/>
        </w:rPr>
        <w:t>ПВК</w:t>
      </w:r>
      <w:r w:rsidRPr="006C714E">
        <w:rPr>
          <w:rFonts w:cs="SchoolBook"/>
        </w:rPr>
        <w:t xml:space="preserve">, </w:t>
      </w:r>
      <w:r w:rsidRPr="006C714E">
        <w:t>тем</w:t>
      </w:r>
      <w:r w:rsidRPr="006C714E">
        <w:rPr>
          <w:rFonts w:cs="SchoolBook"/>
        </w:rPr>
        <w:t xml:space="preserve"> </w:t>
      </w:r>
      <w:r w:rsidRPr="006C714E">
        <w:t>менее</w:t>
      </w:r>
      <w:r w:rsidR="00AE0C86">
        <w:rPr>
          <w:rFonts w:cs="SchoolBook"/>
        </w:rPr>
        <w:t xml:space="preserve"> </w:t>
      </w:r>
      <w:r w:rsidRPr="006C714E">
        <w:t>тензорными</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универсальными</w:t>
      </w:r>
      <w:r w:rsidRPr="006C714E">
        <w:rPr>
          <w:rFonts w:cs="SchoolBook"/>
        </w:rPr>
        <w:t xml:space="preserve"> </w:t>
      </w:r>
      <w:r w:rsidRPr="006C714E">
        <w:t>становятся</w:t>
      </w:r>
      <w:r w:rsidRPr="006C714E">
        <w:rPr>
          <w:rFonts w:cs="SchoolBook"/>
        </w:rPr>
        <w:t xml:space="preserve"> </w:t>
      </w:r>
      <w:r w:rsidRPr="006C714E">
        <w:t>способы</w:t>
      </w:r>
      <w:r w:rsidRPr="006C714E">
        <w:rPr>
          <w:rFonts w:cs="SchoolBook"/>
        </w:rPr>
        <w:t xml:space="preserve"> </w:t>
      </w:r>
      <w:r w:rsidRPr="006C714E">
        <w:t>коллективной</w:t>
      </w:r>
      <w:r w:rsidRPr="006C714E">
        <w:rPr>
          <w:rFonts w:cs="SchoolBook"/>
        </w:rPr>
        <w:t xml:space="preserve"> </w:t>
      </w:r>
      <w:r w:rsidRPr="006C714E">
        <w:t>творческой</w:t>
      </w:r>
      <w:r w:rsidRPr="006C714E">
        <w:rPr>
          <w:rFonts w:cs="SchoolBook"/>
        </w:rPr>
        <w:t xml:space="preserve"> </w:t>
      </w:r>
      <w:r w:rsidRPr="006C714E">
        <w:t>реализации</w:t>
      </w:r>
      <w:r w:rsidRPr="006C714E">
        <w:rPr>
          <w:rFonts w:cs="SchoolBook"/>
        </w:rPr>
        <w:t xml:space="preserve"> </w:t>
      </w:r>
      <w:r w:rsidRPr="006C714E">
        <w:t>в</w:t>
      </w:r>
      <w:r w:rsidRPr="006C714E">
        <w:rPr>
          <w:rFonts w:cs="SchoolBook"/>
        </w:rPr>
        <w:t xml:space="preserve"> </w:t>
      </w:r>
      <w:r w:rsidRPr="006C714E">
        <w:t>общей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субтеррансивных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каждого</w:t>
      </w:r>
      <w:r w:rsidRPr="006C714E">
        <w:rPr>
          <w:rFonts w:cs="SchoolBook"/>
        </w:rPr>
        <w:t xml:space="preserve"> из </w:t>
      </w:r>
      <w:r w:rsidRPr="006C714E">
        <w:t>этих</w:t>
      </w:r>
      <w:r w:rsidRPr="006C714E">
        <w:rPr>
          <w:rFonts w:cs="SchoolBook"/>
        </w:rPr>
        <w:t xml:space="preserve"> </w:t>
      </w:r>
      <w:r w:rsidRPr="006C714E">
        <w:t>Миров</w:t>
      </w:r>
      <w:r w:rsidRPr="006C714E">
        <w:rPr>
          <w:rFonts w:cs="SchoolBook"/>
        </w:rPr>
        <w:t xml:space="preserve"> (</w:t>
      </w:r>
      <w:r w:rsidRPr="006C714E">
        <w:t>поскольку</w:t>
      </w:r>
      <w:r w:rsidRPr="006C714E">
        <w:rPr>
          <w:rFonts w:cs="SchoolBook"/>
        </w:rPr>
        <w:t xml:space="preserve"> </w:t>
      </w:r>
      <w:r w:rsidRPr="006C714E">
        <w:t>повышается</w:t>
      </w:r>
      <w:r w:rsidRPr="006C714E">
        <w:rPr>
          <w:rFonts w:cs="SchoolBook"/>
        </w:rPr>
        <w:t xml:space="preserve"> </w:t>
      </w:r>
      <w:r w:rsidRPr="006C714E">
        <w:t>степень</w:t>
      </w:r>
      <w:r w:rsidRPr="006C714E">
        <w:rPr>
          <w:rFonts w:cs="SchoolBook"/>
        </w:rPr>
        <w:t xml:space="preserve"> </w:t>
      </w:r>
      <w:r w:rsidRPr="006C714E">
        <w:t>их</w:t>
      </w:r>
      <w:r w:rsidRPr="006C714E">
        <w:rPr>
          <w:rFonts w:cs="SchoolBook"/>
        </w:rPr>
        <w:t xml:space="preserve"> </w:t>
      </w:r>
      <w:r w:rsidRPr="006C714E">
        <w:t>коварллертности</w:t>
      </w:r>
      <w:r w:rsidRPr="006C714E">
        <w:rPr>
          <w:rFonts w:cs="SchoolBook"/>
        </w:rPr>
        <w:t>-</w:t>
      </w:r>
      <w:r w:rsidRPr="006C714E">
        <w:t>резонационности</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за</w:t>
      </w:r>
      <w:r w:rsidRPr="006C714E">
        <w:rPr>
          <w:rFonts w:cs="SchoolBook"/>
        </w:rPr>
        <w:t xml:space="preserve"> </w:t>
      </w:r>
      <w:r w:rsidRPr="006C714E">
        <w:t>счёт</w:t>
      </w:r>
      <w:r w:rsidRPr="006C714E">
        <w:rPr>
          <w:rFonts w:cs="SchoolBook"/>
        </w:rPr>
        <w:t xml:space="preserve"> </w:t>
      </w:r>
      <w:r w:rsidRPr="006C714E">
        <w:t>чего</w:t>
      </w:r>
      <w:r w:rsidRPr="006C714E">
        <w:rPr>
          <w:rFonts w:cs="SchoolBook"/>
        </w:rPr>
        <w:t xml:space="preserve"> </w:t>
      </w:r>
      <w:r w:rsidRPr="006C714E">
        <w:t>усиливается</w:t>
      </w:r>
      <w:r w:rsidRPr="006C714E">
        <w:rPr>
          <w:rFonts w:cs="SchoolBook"/>
        </w:rPr>
        <w:t xml:space="preserve"> </w:t>
      </w:r>
      <w:r w:rsidRPr="006C714E">
        <w:t>устойчивость</w:t>
      </w:r>
      <w:r w:rsidRPr="006C714E">
        <w:rPr>
          <w:rFonts w:cs="SchoolBook"/>
        </w:rPr>
        <w:t xml:space="preserve"> </w:t>
      </w:r>
      <w:r w:rsidRPr="006C714E">
        <w:t>уже</w:t>
      </w:r>
      <w:r w:rsidRPr="006C714E">
        <w:rPr>
          <w:rFonts w:cs="SchoolBook"/>
        </w:rPr>
        <w:t xml:space="preserve"> </w:t>
      </w:r>
      <w:r w:rsidRPr="006C714E">
        <w:t>синтезированных</w:t>
      </w:r>
      <w:r w:rsidRPr="006C714E">
        <w:rPr>
          <w:rFonts w:cs="SchoolBook"/>
        </w:rPr>
        <w:t xml:space="preserve"> </w:t>
      </w:r>
      <w:r w:rsidRPr="006C714E">
        <w:t>ими</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В</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более</w:t>
      </w:r>
      <w:r w:rsidRPr="006C714E">
        <w:rPr>
          <w:rFonts w:cs="SchoolBook"/>
        </w:rPr>
        <w:t xml:space="preserve"> </w:t>
      </w:r>
      <w:r w:rsidRPr="006C714E">
        <w:t>качественных</w:t>
      </w:r>
      <w:r w:rsidR="00C07D16">
        <w:rPr>
          <w:rFonts w:cs="SchoolBook"/>
        </w:rPr>
        <w:t xml:space="preserve"> </w:t>
      </w:r>
      <w:r w:rsidRPr="006C714E">
        <w:t>Континуумов</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вариантов</w:t>
      </w:r>
      <w:r w:rsidRPr="006C714E">
        <w:rPr>
          <w:rFonts w:cs="SchoolBook"/>
        </w:rPr>
        <w:t xml:space="preserve"> </w:t>
      </w:r>
      <w:r w:rsidRPr="006C714E">
        <w:t>нашего</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совместного</w:t>
      </w:r>
      <w:r w:rsidRPr="006C714E">
        <w:rPr>
          <w:rFonts w:cs="SchoolBook"/>
        </w:rPr>
        <w:t xml:space="preserve"> «</w:t>
      </w:r>
      <w:r w:rsidRPr="006C714E">
        <w:t>будущего</w:t>
      </w:r>
      <w:r w:rsidRPr="006C714E">
        <w:rPr>
          <w:rFonts w:cs="SchoolBook"/>
        </w:rPr>
        <w:t xml:space="preserve">», </w:t>
      </w:r>
      <w:r w:rsidRPr="006C714E">
        <w:t>на</w:t>
      </w:r>
      <w:r w:rsidRPr="006C714E">
        <w:rPr>
          <w:rFonts w:cs="SchoolBook"/>
        </w:rPr>
        <w:t xml:space="preserve"> </w:t>
      </w:r>
      <w:r w:rsidRPr="006C714E">
        <w:t>общем</w:t>
      </w:r>
      <w:r w:rsidRPr="006C714E">
        <w:rPr>
          <w:rFonts w:cs="SchoolBook"/>
        </w:rPr>
        <w:t xml:space="preserve"> </w:t>
      </w:r>
      <w:r w:rsidRPr="006C714E">
        <w:t>фоне</w:t>
      </w:r>
      <w:r w:rsidRPr="006C714E">
        <w:rPr>
          <w:rFonts w:cs="SchoolBook"/>
        </w:rPr>
        <w:t xml:space="preserve"> </w:t>
      </w:r>
      <w:r w:rsidRPr="006C714E">
        <w:t>повышения</w:t>
      </w:r>
      <w:r w:rsidRPr="006C714E">
        <w:rPr>
          <w:rFonts w:cs="SchoolBook"/>
        </w:rPr>
        <w:t xml:space="preserve"> «</w:t>
      </w:r>
      <w:r w:rsidRPr="006C714E">
        <w:t>личностной</w:t>
      </w:r>
      <w:r w:rsidRPr="006C714E">
        <w:rPr>
          <w:rFonts w:cs="SchoolBook"/>
        </w:rPr>
        <w:t xml:space="preserve">» </w:t>
      </w:r>
      <w:r w:rsidRPr="006C714E">
        <w:t>самосознательности</w:t>
      </w:r>
      <w:r w:rsidRPr="006C714E">
        <w:rPr>
          <w:rFonts w:cs="SchoolBook"/>
        </w:rPr>
        <w:t xml:space="preserve">, </w:t>
      </w:r>
      <w:r w:rsidRPr="006C714E">
        <w:t>интеллектуальности</w:t>
      </w:r>
      <w:r w:rsidRPr="006C714E">
        <w:rPr>
          <w:rFonts w:cs="SchoolBook"/>
        </w:rPr>
        <w:t xml:space="preserve"> </w:t>
      </w:r>
      <w:r w:rsidRPr="006C714E">
        <w:t>и</w:t>
      </w:r>
      <w:r w:rsidRPr="006C714E">
        <w:rPr>
          <w:rFonts w:cs="SchoolBook"/>
        </w:rPr>
        <w:t xml:space="preserve"> </w:t>
      </w:r>
      <w:r w:rsidRPr="006C714E">
        <w:t>альтруистичности</w:t>
      </w:r>
      <w:r w:rsidRPr="006C714E">
        <w:rPr>
          <w:rFonts w:cs="SchoolBook"/>
        </w:rPr>
        <w:t xml:space="preserve">, </w:t>
      </w:r>
      <w:r w:rsidRPr="006C714E">
        <w:t>фактически</w:t>
      </w:r>
      <w:r w:rsidRPr="006C714E">
        <w:rPr>
          <w:rFonts w:cs="SchoolBook"/>
        </w:rPr>
        <w:t xml:space="preserve"> </w:t>
      </w:r>
      <w:r w:rsidRPr="006C714E">
        <w:t>исчезает</w:t>
      </w:r>
      <w:r w:rsidRPr="006C714E">
        <w:rPr>
          <w:rFonts w:cs="SchoolBook"/>
        </w:rPr>
        <w:t xml:space="preserve"> (</w:t>
      </w:r>
      <w:r w:rsidRPr="006C714E">
        <w:t>или</w:t>
      </w:r>
      <w:r w:rsidRPr="006C714E">
        <w:rPr>
          <w:rFonts w:cs="SchoolBook"/>
        </w:rPr>
        <w:t xml:space="preserve"> </w:t>
      </w:r>
      <w:r w:rsidRPr="006C714E">
        <w:t>существенно</w:t>
      </w:r>
      <w:r w:rsidRPr="006C714E">
        <w:rPr>
          <w:rFonts w:cs="SchoolBook"/>
        </w:rPr>
        <w:t xml:space="preserve"> </w:t>
      </w:r>
      <w:r w:rsidRPr="006C714E">
        <w:t>понижается</w:t>
      </w:r>
      <w:r w:rsidRPr="006C714E">
        <w:rPr>
          <w:rFonts w:cs="SchoolBook"/>
        </w:rPr>
        <w:t xml:space="preserve">) </w:t>
      </w:r>
      <w:r w:rsidRPr="006C714E">
        <w:t>антагонизм</w:t>
      </w:r>
      <w:r w:rsidRPr="006C714E">
        <w:rPr>
          <w:rFonts w:cs="SchoolBook"/>
        </w:rPr>
        <w:t xml:space="preserve"> </w:t>
      </w:r>
      <w:r w:rsidRPr="006C714E">
        <w:t>между</w:t>
      </w:r>
      <w:r w:rsidRPr="006C714E">
        <w:rPr>
          <w:rFonts w:cs="SchoolBook"/>
        </w:rPr>
        <w:t xml:space="preserve"> </w:t>
      </w:r>
      <w:r w:rsidRPr="006C714E">
        <w:t>субтеррансивными</w:t>
      </w:r>
      <w:r w:rsidRPr="006C714E">
        <w:rPr>
          <w:rFonts w:cs="SchoolBook"/>
        </w:rPr>
        <w:t xml:space="preserve"> </w:t>
      </w:r>
      <w:r w:rsidRPr="006C714E">
        <w:t>реализационными</w:t>
      </w:r>
      <w:r w:rsidRPr="006C714E">
        <w:rPr>
          <w:rFonts w:cs="SchoolBook"/>
        </w:rPr>
        <w:t xml:space="preserve"> </w:t>
      </w:r>
      <w:r w:rsidRPr="006C714E">
        <w:t>Интересами</w:t>
      </w:r>
      <w:r w:rsidRPr="006C714E">
        <w:rPr>
          <w:rFonts w:cs="SchoolBook"/>
        </w:rPr>
        <w:t xml:space="preserve"> </w:t>
      </w:r>
      <w:r w:rsidRPr="006C714E">
        <w:t>большинства</w:t>
      </w:r>
      <w:r w:rsidRPr="006C714E">
        <w:rPr>
          <w:rFonts w:cs="SchoolBook"/>
        </w:rPr>
        <w:t xml:space="preserve"> </w:t>
      </w:r>
      <w:r w:rsidRPr="006C714E">
        <w:t>людей</w:t>
      </w:r>
      <w:r w:rsidRPr="006C714E">
        <w:rPr>
          <w:rFonts w:cs="SchoolBook"/>
        </w:rPr>
        <w:t xml:space="preserve"> </w:t>
      </w:r>
      <w:r w:rsidRPr="006C714E">
        <w:t>и</w:t>
      </w:r>
      <w:r w:rsidRPr="006C714E">
        <w:rPr>
          <w:rFonts w:cs="SchoolBook"/>
        </w:rPr>
        <w:t xml:space="preserve"> </w:t>
      </w:r>
      <w:r w:rsidRPr="006C714E">
        <w:t>вместе</w:t>
      </w:r>
      <w:r w:rsidRPr="006C714E">
        <w:rPr>
          <w:rFonts w:cs="SchoolBook"/>
        </w:rPr>
        <w:t xml:space="preserve"> </w:t>
      </w:r>
      <w:r w:rsidRPr="006C714E">
        <w:t>с</w:t>
      </w:r>
      <w:r w:rsidRPr="006C714E">
        <w:rPr>
          <w:rFonts w:cs="SchoolBook"/>
        </w:rPr>
        <w:t xml:space="preserve"> </w:t>
      </w:r>
      <w:r w:rsidRPr="006C714E">
        <w:t>тем</w:t>
      </w:r>
      <w:r w:rsidRPr="006C714E">
        <w:rPr>
          <w:rFonts w:cs="SchoolBook"/>
        </w:rPr>
        <w:t xml:space="preserve"> </w:t>
      </w:r>
      <w:r w:rsidRPr="006C714E">
        <w:t>повышается</w:t>
      </w:r>
      <w:r w:rsidRPr="006C714E">
        <w:rPr>
          <w:rFonts w:cs="SchoolBook"/>
        </w:rPr>
        <w:t xml:space="preserve"> </w:t>
      </w:r>
      <w:r w:rsidRPr="006C714E">
        <w:t>степень</w:t>
      </w:r>
      <w:r w:rsidRPr="006C714E">
        <w:rPr>
          <w:rFonts w:cs="SchoolBook"/>
        </w:rPr>
        <w:t xml:space="preserve"> </w:t>
      </w:r>
      <w:r w:rsidRPr="006C714E">
        <w:t>их</w:t>
      </w:r>
      <w:r w:rsidRPr="006C714E">
        <w:rPr>
          <w:rFonts w:cs="SchoolBook"/>
        </w:rPr>
        <w:t xml:space="preserve"> </w:t>
      </w:r>
      <w:r w:rsidRPr="006C714E">
        <w:t>взаимоадаптированности</w:t>
      </w:r>
      <w:r w:rsidRPr="006C714E">
        <w:rPr>
          <w:rFonts w:cs="SchoolBook"/>
        </w:rPr>
        <w:t xml:space="preserve"> </w:t>
      </w:r>
      <w:r w:rsidR="00462C7A">
        <w:t>к</w:t>
      </w:r>
      <w:r w:rsidRPr="006C714E">
        <w:rPr>
          <w:rFonts w:cs="SchoolBook"/>
        </w:rPr>
        <w:t xml:space="preserve"> </w:t>
      </w:r>
      <w:r w:rsidRPr="006C714E">
        <w:t>всевозможным</w:t>
      </w:r>
      <w:r w:rsidRPr="006C714E">
        <w:rPr>
          <w:rFonts w:cs="SchoolBook"/>
        </w:rPr>
        <w:t xml:space="preserve"> </w:t>
      </w:r>
      <w:r w:rsidRPr="006C714E">
        <w:t>потребностям</w:t>
      </w:r>
      <w:r w:rsidRPr="006C714E">
        <w:rPr>
          <w:rFonts w:cs="SchoolBook"/>
        </w:rPr>
        <w:t xml:space="preserve"> </w:t>
      </w:r>
      <w:r w:rsidRPr="006C714E">
        <w:t>других</w:t>
      </w:r>
      <w:r w:rsidRPr="006C714E">
        <w:rPr>
          <w:rFonts w:cs="SchoolBook"/>
        </w:rPr>
        <w:t xml:space="preserve"> </w:t>
      </w:r>
      <w:r w:rsidRPr="006C714E">
        <w:t>участников</w:t>
      </w:r>
      <w:r w:rsidRPr="006C714E">
        <w:rPr>
          <w:rFonts w:cs="SchoolBook"/>
        </w:rPr>
        <w:t xml:space="preserve"> </w:t>
      </w:r>
      <w:r w:rsidRPr="006C714E">
        <w:t>данной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включая</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людей</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фауну</w:t>
      </w:r>
      <w:r w:rsidRPr="006C714E">
        <w:rPr>
          <w:rFonts w:cs="SchoolBook"/>
        </w:rPr>
        <w:t xml:space="preserve">, </w:t>
      </w:r>
      <w:r w:rsidRPr="006C714E">
        <w:t>флору</w:t>
      </w:r>
      <w:r w:rsidRPr="006C714E">
        <w:rPr>
          <w:rFonts w:cs="SchoolBook"/>
        </w:rPr>
        <w:t xml:space="preserve"> </w:t>
      </w:r>
      <w:r w:rsidRPr="006C714E">
        <w:t>и</w:t>
      </w:r>
      <w:r w:rsidRPr="006C714E">
        <w:rPr>
          <w:rFonts w:cs="SchoolBook"/>
        </w:rPr>
        <w:t xml:space="preserve"> </w:t>
      </w:r>
      <w:r w:rsidRPr="006C714E">
        <w:t>экологию</w:t>
      </w:r>
      <w:r w:rsidRPr="006C714E">
        <w:rPr>
          <w:rFonts w:cs="SchoolBook"/>
        </w:rPr>
        <w:t xml:space="preserve"> </w:t>
      </w:r>
      <w:r w:rsidRPr="006C714E">
        <w:t>среды</w:t>
      </w:r>
      <w:r w:rsidRPr="006C714E">
        <w:rPr>
          <w:rFonts w:cs="SchoolBook"/>
        </w:rPr>
        <w:t xml:space="preserve"> </w:t>
      </w:r>
      <w:r w:rsidRPr="006C714E">
        <w:t>в</w:t>
      </w:r>
      <w:r w:rsidRPr="006C714E">
        <w:rPr>
          <w:rFonts w:cs="SchoolBook"/>
        </w:rPr>
        <w:t xml:space="preserve"> </w:t>
      </w:r>
      <w:r w:rsidRPr="006C714E">
        <w:t>целом</w:t>
      </w:r>
      <w:r w:rsidRPr="006C714E">
        <w:rPr>
          <w:rFonts w:cs="SchoolBook"/>
        </w:rPr>
        <w:t xml:space="preserve">. </w:t>
      </w:r>
    </w:p>
    <w:p w:rsidR="00854130" w:rsidRPr="006C714E" w:rsidRDefault="00854130" w:rsidP="00307E96">
      <w:pPr>
        <w:pStyle w:val="a1"/>
        <w:rPr>
          <w:rFonts w:cs="SchoolBook"/>
        </w:rPr>
      </w:pPr>
      <w:r w:rsidRPr="006C714E">
        <w:t>Сейчас</w:t>
      </w:r>
      <w:r w:rsidRPr="006C714E">
        <w:rPr>
          <w:rFonts w:cs="SchoolBook"/>
        </w:rPr>
        <w:t xml:space="preserve">, </w:t>
      </w:r>
      <w:r w:rsidRPr="006C714E">
        <w:t>когда</w:t>
      </w:r>
      <w:r w:rsidRPr="006C714E">
        <w:rPr>
          <w:rFonts w:cs="SchoolBook"/>
        </w:rPr>
        <w:t xml:space="preserve"> </w:t>
      </w:r>
      <w:r w:rsidRPr="006C714E">
        <w:t>большинство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буквально</w:t>
      </w:r>
      <w:r w:rsidRPr="006C714E">
        <w:rPr>
          <w:rFonts w:cs="SchoolBook"/>
        </w:rPr>
        <w:t xml:space="preserve"> </w:t>
      </w:r>
      <w:r w:rsidRPr="006C714E">
        <w:t>зациклены</w:t>
      </w:r>
      <w:r w:rsidRPr="006C714E">
        <w:rPr>
          <w:rFonts w:cs="SchoolBook"/>
        </w:rPr>
        <w:t xml:space="preserve"> </w:t>
      </w:r>
      <w:r w:rsidRPr="006C714E">
        <w:t>на</w:t>
      </w:r>
      <w:r w:rsidRPr="006C714E">
        <w:rPr>
          <w:rFonts w:cs="SchoolBook"/>
        </w:rPr>
        <w:t xml:space="preserve"> процессе </w:t>
      </w:r>
      <w:r w:rsidRPr="006C714E">
        <w:t>детального</w:t>
      </w:r>
      <w:r w:rsidRPr="006C714E">
        <w:rPr>
          <w:rFonts w:cs="SchoolBook"/>
        </w:rPr>
        <w:t xml:space="preserve"> </w:t>
      </w:r>
      <w:r w:rsidRPr="006C714E">
        <w:t>и</w:t>
      </w:r>
      <w:r w:rsidRPr="006C714E">
        <w:rPr>
          <w:rFonts w:cs="SchoolBook"/>
        </w:rPr>
        <w:t xml:space="preserve"> ренитивного </w:t>
      </w:r>
      <w:r w:rsidRPr="006C714E">
        <w:t>Синтеза</w:t>
      </w:r>
      <w:r w:rsidRPr="006C714E">
        <w:rPr>
          <w:rFonts w:cs="SchoolBook"/>
        </w:rPr>
        <w:t xml:space="preserve"> </w:t>
      </w:r>
      <w:r w:rsidRPr="006C714E">
        <w:t>лишь</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собственных</w:t>
      </w:r>
      <w:r w:rsidRPr="006C714E">
        <w:rPr>
          <w:rFonts w:cs="SchoolBook"/>
        </w:rPr>
        <w:t xml:space="preserve"> </w:t>
      </w:r>
      <w:r w:rsidRPr="006C714E">
        <w:t>эгоистичных</w:t>
      </w:r>
      <w:r w:rsidRPr="006C714E">
        <w:rPr>
          <w:rFonts w:cs="SchoolBook"/>
        </w:rPr>
        <w:t xml:space="preserve"> </w:t>
      </w:r>
      <w:r w:rsidRPr="006C714E">
        <w:t>Интересов</w:t>
      </w:r>
      <w:r w:rsidRPr="006C714E">
        <w:rPr>
          <w:rFonts w:cs="SchoolBook"/>
        </w:rPr>
        <w:t xml:space="preserve">, </w:t>
      </w:r>
      <w:r w:rsidRPr="006C714E">
        <w:t>тенденций</w:t>
      </w:r>
      <w:r w:rsidRPr="006C714E">
        <w:rPr>
          <w:rFonts w:cs="SchoolBook"/>
        </w:rPr>
        <w:t xml:space="preserve">, </w:t>
      </w:r>
      <w:r w:rsidRPr="006C714E">
        <w:t>взглядов</w:t>
      </w:r>
      <w:r w:rsidRPr="006C714E">
        <w:rPr>
          <w:rFonts w:cs="SchoolBook"/>
        </w:rPr>
        <w:t xml:space="preserve"> </w:t>
      </w:r>
      <w:r w:rsidRPr="006C714E">
        <w:t>и</w:t>
      </w:r>
      <w:r w:rsidRPr="006C714E">
        <w:rPr>
          <w:rFonts w:cs="SchoolBook"/>
        </w:rPr>
        <w:t xml:space="preserve"> </w:t>
      </w:r>
      <w:r w:rsidRPr="006C714E">
        <w:t>позиций</w:t>
      </w:r>
      <w:r w:rsidRPr="006C714E">
        <w:rPr>
          <w:rFonts w:cs="SchoolBook"/>
        </w:rPr>
        <w:t xml:space="preserve">, </w:t>
      </w:r>
      <w:r w:rsidRPr="006C714E">
        <w:t>ваши</w:t>
      </w:r>
      <w:r w:rsidRPr="006C714E">
        <w:rPr>
          <w:rFonts w:cs="SchoolBook"/>
        </w:rPr>
        <w:t xml:space="preserve"> </w:t>
      </w:r>
      <w:r w:rsidRPr="006C714E">
        <w:t>реализационные</w:t>
      </w:r>
      <w:r w:rsidRPr="006C714E">
        <w:rPr>
          <w:rFonts w:cs="SchoolBook"/>
        </w:rPr>
        <w:t xml:space="preserve"> </w:t>
      </w:r>
      <w:r w:rsidRPr="006C714E">
        <w:t>способности</w:t>
      </w:r>
      <w:r w:rsidRPr="006C714E">
        <w:rPr>
          <w:rFonts w:cs="SchoolBook"/>
        </w:rPr>
        <w:t xml:space="preserve"> </w:t>
      </w:r>
      <w:r w:rsidRPr="006C714E">
        <w:t>оставляют</w:t>
      </w:r>
      <w:r w:rsidRPr="006C714E">
        <w:rPr>
          <w:rFonts w:cs="SchoolBook"/>
        </w:rPr>
        <w:t xml:space="preserve"> </w:t>
      </w:r>
      <w:r w:rsidRPr="006C714E">
        <w:t>желать</w:t>
      </w:r>
      <w:r w:rsidRPr="006C714E">
        <w:rPr>
          <w:rFonts w:cs="SchoolBook"/>
        </w:rPr>
        <w:t xml:space="preserve"> </w:t>
      </w:r>
      <w:r w:rsidRPr="006C714E">
        <w:t>много</w:t>
      </w:r>
      <w:r w:rsidRPr="006C714E">
        <w:rPr>
          <w:rFonts w:cs="SchoolBook"/>
        </w:rPr>
        <w:t xml:space="preserve"> </w:t>
      </w:r>
      <w:r w:rsidRPr="006C714E">
        <w:t>лучшего</w:t>
      </w:r>
      <w:r w:rsidRPr="006C714E">
        <w:rPr>
          <w:rFonts w:cs="SchoolBook"/>
        </w:rPr>
        <w:t xml:space="preserve">, </w:t>
      </w:r>
      <w:r w:rsidRPr="006C714E">
        <w:t>поскольку</w:t>
      </w:r>
      <w:r w:rsidRPr="006C714E">
        <w:rPr>
          <w:rFonts w:cs="SchoolBook"/>
        </w:rPr>
        <w:t xml:space="preserve"> </w:t>
      </w:r>
      <w:r w:rsidRPr="006C714E">
        <w:t>при</w:t>
      </w:r>
      <w:r w:rsidRPr="006C714E">
        <w:rPr>
          <w:rFonts w:cs="SchoolBook"/>
        </w:rPr>
        <w:t xml:space="preserve"> </w:t>
      </w:r>
      <w:r w:rsidRPr="006C714E">
        <w:t>столь</w:t>
      </w:r>
      <w:r w:rsidRPr="006C714E">
        <w:rPr>
          <w:rFonts w:cs="SchoolBook"/>
        </w:rPr>
        <w:t xml:space="preserve"> </w:t>
      </w:r>
      <w:r w:rsidRPr="006C714E">
        <w:t>низкой</w:t>
      </w:r>
      <w:r w:rsidRPr="006C714E">
        <w:rPr>
          <w:rFonts w:cs="SchoolBook"/>
        </w:rPr>
        <w:t xml:space="preserve"> </w:t>
      </w:r>
      <w:r w:rsidRPr="006C714E">
        <w:t>осознанности</w:t>
      </w:r>
      <w:r w:rsidRPr="006C714E">
        <w:rPr>
          <w:rFonts w:cs="SchoolBook"/>
        </w:rPr>
        <w:t xml:space="preserve"> </w:t>
      </w:r>
      <w:r w:rsidRPr="006C714E">
        <w:t>осуществляемых</w:t>
      </w:r>
      <w:r w:rsidRPr="006C714E">
        <w:rPr>
          <w:rFonts w:cs="SchoolBook"/>
        </w:rPr>
        <w:t xml:space="preserve"> </w:t>
      </w:r>
      <w:r w:rsidRPr="006C714E">
        <w:t>вами</w:t>
      </w:r>
      <w:r w:rsidRPr="006C714E">
        <w:rPr>
          <w:rFonts w:cs="SchoolBook"/>
        </w:rPr>
        <w:t xml:space="preserve"> </w:t>
      </w:r>
      <w:r w:rsidRPr="006C714E">
        <w:t>выборов</w:t>
      </w:r>
      <w:r w:rsidRPr="006C714E">
        <w:rPr>
          <w:rFonts w:cs="SchoolBook"/>
        </w:rPr>
        <w:t xml:space="preserve"> </w:t>
      </w:r>
      <w:r w:rsidRPr="006C714E">
        <w:t>вы</w:t>
      </w:r>
      <w:r w:rsidRPr="006C714E">
        <w:rPr>
          <w:rFonts w:cs="SchoolBook"/>
        </w:rPr>
        <w:t xml:space="preserve"> </w:t>
      </w:r>
      <w:r w:rsidRPr="006C714E">
        <w:t>можете</w:t>
      </w:r>
      <w:r w:rsidRPr="006C714E">
        <w:rPr>
          <w:rFonts w:cs="SchoolBook"/>
        </w:rPr>
        <w:t xml:space="preserve"> </w:t>
      </w:r>
      <w:r w:rsidRPr="006C714E">
        <w:t>–</w:t>
      </w:r>
      <w:r w:rsidRPr="006C714E">
        <w:rPr>
          <w:rFonts w:cs="SchoolBook"/>
        </w:rPr>
        <w:t xml:space="preserve"> </w:t>
      </w:r>
      <w:r w:rsidRPr="006C714E">
        <w:rPr>
          <w:i/>
          <w:iCs/>
        </w:rPr>
        <w:t>совершенно</w:t>
      </w:r>
      <w:r w:rsidRPr="006C714E">
        <w:rPr>
          <w:rFonts w:cs="SchoolBook"/>
          <w:i/>
          <w:iCs/>
        </w:rPr>
        <w:t xml:space="preserve"> </w:t>
      </w:r>
      <w:r w:rsidRPr="006C714E">
        <w:rPr>
          <w:i/>
          <w:iCs/>
        </w:rPr>
        <w:t>не</w:t>
      </w:r>
      <w:r w:rsidRPr="006C714E">
        <w:rPr>
          <w:rFonts w:cs="SchoolBook"/>
          <w:i/>
          <w:iCs/>
        </w:rPr>
        <w:t xml:space="preserve"> </w:t>
      </w:r>
      <w:r w:rsidRPr="006C714E">
        <w:rPr>
          <w:i/>
          <w:iCs/>
        </w:rPr>
        <w:t>осознавая</w:t>
      </w:r>
      <w:r w:rsidRPr="006C714E">
        <w:rPr>
          <w:rFonts w:cs="SchoolBook"/>
          <w:i/>
          <w:iCs/>
        </w:rPr>
        <w:t xml:space="preserve"> </w:t>
      </w:r>
      <w:r w:rsidRPr="006C714E">
        <w:rPr>
          <w:i/>
          <w:iCs/>
        </w:rPr>
        <w:t>этого</w:t>
      </w:r>
      <w:r w:rsidRPr="006C714E">
        <w:rPr>
          <w:rFonts w:cs="SchoolBook"/>
        </w:rPr>
        <w:t xml:space="preserve">! </w:t>
      </w:r>
      <w:r w:rsidRPr="006C714E">
        <w:t>–</w:t>
      </w:r>
      <w:r w:rsidRPr="006C714E">
        <w:rPr>
          <w:rFonts w:cs="SchoolBook"/>
        </w:rPr>
        <w:t xml:space="preserve"> </w:t>
      </w:r>
      <w:r w:rsidRPr="006C714E">
        <w:t>внести</w:t>
      </w:r>
      <w:r w:rsidRPr="006C714E">
        <w:rPr>
          <w:rFonts w:cs="SchoolBook"/>
        </w:rPr>
        <w:t xml:space="preserve"> </w:t>
      </w:r>
      <w:r w:rsidRPr="006C714E">
        <w:t>мощные</w:t>
      </w:r>
      <w:r w:rsidRPr="006C714E">
        <w:rPr>
          <w:rFonts w:cs="SchoolBook"/>
        </w:rPr>
        <w:t xml:space="preserve"> </w:t>
      </w:r>
      <w:r w:rsidRPr="006C714E">
        <w:t>деструктивные</w:t>
      </w:r>
      <w:r w:rsidRPr="006C714E">
        <w:rPr>
          <w:rFonts w:cs="SchoolBook"/>
        </w:rPr>
        <w:t xml:space="preserve"> </w:t>
      </w:r>
      <w:r w:rsidRPr="006C714E">
        <w:t>деформации</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в</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множества</w:t>
      </w:r>
      <w:r w:rsidRPr="006C714E">
        <w:rPr>
          <w:rFonts w:cs="SchoolBook"/>
        </w:rPr>
        <w:t xml:space="preserve"> </w:t>
      </w:r>
      <w:r w:rsidRPr="006C714E">
        <w:t>окружающих</w:t>
      </w:r>
      <w:r w:rsidRPr="006C714E">
        <w:rPr>
          <w:rFonts w:cs="SchoolBook"/>
        </w:rPr>
        <w:t xml:space="preserve"> </w:t>
      </w:r>
      <w:r w:rsidRPr="006C714E">
        <w:t>вас</w:t>
      </w:r>
      <w:r w:rsidRPr="006C714E">
        <w:rPr>
          <w:rFonts w:cs="SchoolBook"/>
        </w:rPr>
        <w:t xml:space="preserve"> </w:t>
      </w:r>
      <w:r w:rsidRPr="006C714E">
        <w:t>существ</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всей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хотя</w:t>
      </w:r>
      <w:r w:rsidRPr="006C714E">
        <w:rPr>
          <w:rFonts w:cs="SchoolBook"/>
        </w:rPr>
        <w:t xml:space="preserve"> </w:t>
      </w:r>
      <w:r w:rsidRPr="006C714E">
        <w:t>подобные</w:t>
      </w:r>
      <w:r w:rsidRPr="006C714E">
        <w:rPr>
          <w:rFonts w:cs="SchoolBook"/>
        </w:rPr>
        <w:t xml:space="preserve"> </w:t>
      </w:r>
      <w:r w:rsidRPr="006C714E">
        <w:t>варианты</w:t>
      </w:r>
      <w:r w:rsidRPr="006C714E">
        <w:rPr>
          <w:rFonts w:cs="SchoolBook"/>
        </w:rPr>
        <w:t xml:space="preserve"> </w:t>
      </w:r>
      <w:r w:rsidRPr="006C714E">
        <w:t>так называемых</w:t>
      </w:r>
      <w:r w:rsidRPr="006C714E">
        <w:rPr>
          <w:rFonts w:cs="SchoolBook"/>
        </w:rPr>
        <w:t xml:space="preserve"> «</w:t>
      </w:r>
      <w:r w:rsidRPr="006C714E">
        <w:t>деградационных</w:t>
      </w:r>
      <w:r w:rsidR="00C07D16">
        <w:t>»</w:t>
      </w:r>
      <w:r w:rsidRPr="006C714E">
        <w:rPr>
          <w:rFonts w:cs="SchoolBook"/>
        </w:rPr>
        <w:t xml:space="preserve"> </w:t>
      </w:r>
      <w:r w:rsidRPr="006C714E">
        <w:t>Континуумов</w:t>
      </w:r>
      <w:r w:rsidRPr="006C714E">
        <w:rPr>
          <w:rFonts w:cs="SchoolBook"/>
        </w:rPr>
        <w:t xml:space="preserve"> </w:t>
      </w:r>
      <w:r w:rsidRPr="006C714E">
        <w:t>также</w:t>
      </w:r>
      <w:r w:rsidRPr="006C714E">
        <w:rPr>
          <w:rFonts w:cs="SchoolBook"/>
        </w:rPr>
        <w:t xml:space="preserve"> </w:t>
      </w:r>
      <w:r w:rsidRPr="006C714E">
        <w:t>существуют</w:t>
      </w:r>
      <w:r w:rsidRPr="006C714E">
        <w:rPr>
          <w:rFonts w:cs="SchoolBook"/>
        </w:rPr>
        <w:t xml:space="preserve"> </w:t>
      </w:r>
      <w:r w:rsidRPr="006C714E">
        <w:t>–</w:t>
      </w:r>
      <w:r w:rsidRPr="006C714E">
        <w:rPr>
          <w:rFonts w:cs="SchoolBook"/>
        </w:rPr>
        <w:t xml:space="preserve"> </w:t>
      </w:r>
      <w:r w:rsidRPr="006C714E">
        <w:t>на</w:t>
      </w:r>
      <w:r w:rsidRPr="006C714E">
        <w:rPr>
          <w:rFonts w:cs="SchoolBook"/>
        </w:rPr>
        <w:t xml:space="preserve"> </w:t>
      </w:r>
      <w:r w:rsidRPr="006C714E">
        <w:t>базе</w:t>
      </w:r>
      <w:r w:rsidRPr="006C714E">
        <w:rPr>
          <w:rFonts w:cs="SchoolBook"/>
        </w:rPr>
        <w:t xml:space="preserve"> </w:t>
      </w:r>
      <w:r w:rsidRPr="006C714E">
        <w:t>именно</w:t>
      </w:r>
      <w:r w:rsidRPr="006C714E">
        <w:rPr>
          <w:rFonts w:cs="SchoolBook"/>
        </w:rPr>
        <w:t xml:space="preserve"> </w:t>
      </w:r>
      <w:r w:rsidRPr="006C714E">
        <w:t>их</w:t>
      </w:r>
      <w:r w:rsidRPr="006C714E">
        <w:rPr>
          <w:rFonts w:cs="SchoolBook"/>
        </w:rPr>
        <w:t xml:space="preserve"> </w:t>
      </w:r>
      <w:r w:rsidRPr="006C714E">
        <w:t>Опыта</w:t>
      </w:r>
      <w:r w:rsidRPr="006C714E">
        <w:rPr>
          <w:rFonts w:cs="SchoolBook"/>
        </w:rPr>
        <w:t xml:space="preserve"> </w:t>
      </w:r>
      <w:r w:rsidRPr="006C714E">
        <w:t>Существования</w:t>
      </w:r>
      <w:r w:rsidRPr="006C714E">
        <w:rPr>
          <w:rFonts w:cs="SchoolBook"/>
        </w:rPr>
        <w:t xml:space="preserve"> </w:t>
      </w:r>
      <w:r w:rsidRPr="006C714E">
        <w:t>формируется</w:t>
      </w:r>
      <w:r w:rsidRPr="006C714E">
        <w:rPr>
          <w:rFonts w:cs="SchoolBook"/>
        </w:rPr>
        <w:t xml:space="preserve"> </w:t>
      </w:r>
      <w:r w:rsidRPr="006C714E">
        <w:t>более</w:t>
      </w:r>
      <w:r w:rsidRPr="006C714E">
        <w:rPr>
          <w:rFonts w:cs="SchoolBook"/>
        </w:rPr>
        <w:t xml:space="preserve"> </w:t>
      </w:r>
      <w:r w:rsidRPr="006C714E">
        <w:t>упорядоченная</w:t>
      </w:r>
      <w:r w:rsidRPr="006C714E">
        <w:rPr>
          <w:rFonts w:cs="SchoolBook"/>
        </w:rPr>
        <w:t xml:space="preserve"> </w:t>
      </w:r>
      <w:r w:rsidRPr="006C714E">
        <w:t>и</w:t>
      </w:r>
      <w:r w:rsidRPr="006C714E">
        <w:rPr>
          <w:rFonts w:cs="SchoolBook"/>
        </w:rPr>
        <w:t xml:space="preserve"> </w:t>
      </w:r>
      <w:r w:rsidRPr="006C714E">
        <w:t>эффективная</w:t>
      </w:r>
      <w:r w:rsidRPr="006C714E">
        <w:rPr>
          <w:rFonts w:cs="SchoolBook"/>
        </w:rPr>
        <w:t xml:space="preserve"> </w:t>
      </w:r>
      <w:r w:rsidRPr="006C714E">
        <w:t>Фокусная Динамика</w:t>
      </w:r>
      <w:r w:rsidRPr="006C714E">
        <w:rPr>
          <w:rFonts w:cs="SchoolBook"/>
        </w:rPr>
        <w:t xml:space="preserve"> </w:t>
      </w:r>
      <w:r w:rsidRPr="006C714E">
        <w:t>различных</w:t>
      </w:r>
      <w:r w:rsidRPr="006C714E">
        <w:rPr>
          <w:rFonts w:cs="SchoolBook"/>
        </w:rPr>
        <w:t xml:space="preserve"> </w:t>
      </w:r>
      <w:r w:rsidRPr="006C714E">
        <w:t>групп</w:t>
      </w:r>
      <w:r w:rsidRPr="006C714E">
        <w:rPr>
          <w:rFonts w:cs="SchoolBook"/>
        </w:rPr>
        <w:t xml:space="preserve"> «</w:t>
      </w:r>
      <w:r w:rsidRPr="006C714E">
        <w:t>прогрессирующих</w:t>
      </w:r>
      <w:r w:rsidR="00C07D16">
        <w:t>»</w:t>
      </w:r>
      <w:r w:rsidRPr="006C714E">
        <w:rPr>
          <w:rFonts w:cs="SchoolBook"/>
        </w:rPr>
        <w:t xml:space="preserve"> </w:t>
      </w:r>
      <w:r w:rsidR="00C30AEF" w:rsidRPr="00C30AEF">
        <w:rPr>
          <w:sz w:val="20"/>
        </w:rPr>
        <w:t>ПВК</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вам</w:t>
      </w:r>
      <w:r w:rsidRPr="006C714E">
        <w:rPr>
          <w:rFonts w:cs="SchoolBook"/>
        </w:rPr>
        <w:t xml:space="preserve"> </w:t>
      </w:r>
      <w:r w:rsidRPr="006C714E">
        <w:t>сегодня</w:t>
      </w:r>
      <w:r w:rsidRPr="006C714E">
        <w:rPr>
          <w:rFonts w:cs="SchoolBook"/>
        </w:rPr>
        <w:t xml:space="preserve"> </w:t>
      </w:r>
      <w:r w:rsidRPr="006C714E">
        <w:t>приходится</w:t>
      </w:r>
      <w:r w:rsidRPr="006C714E">
        <w:rPr>
          <w:rFonts w:cs="SchoolBook"/>
        </w:rPr>
        <w:t xml:space="preserve"> </w:t>
      </w:r>
      <w:r w:rsidRPr="006C714E">
        <w:t>делать</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осуществляется</w:t>
      </w:r>
      <w:r w:rsidRPr="006C714E">
        <w:rPr>
          <w:rFonts w:cs="SchoolBook"/>
        </w:rPr>
        <w:t xml:space="preserve"> </w:t>
      </w:r>
      <w:r w:rsidRPr="006C714E">
        <w:t>вами</w:t>
      </w:r>
      <w:r w:rsidRPr="006C714E">
        <w:rPr>
          <w:rFonts w:cs="SchoolBook"/>
        </w:rPr>
        <w:t xml:space="preserve"> </w:t>
      </w:r>
      <w:r w:rsidRPr="006C714E">
        <w:t>совершенно</w:t>
      </w:r>
      <w:r w:rsidRPr="006C714E">
        <w:rPr>
          <w:rFonts w:cs="SchoolBook"/>
        </w:rPr>
        <w:t xml:space="preserve"> </w:t>
      </w:r>
      <w:r w:rsidRPr="006C714E">
        <w:t>иначе</w:t>
      </w:r>
      <w:r w:rsidRPr="006C714E">
        <w:rPr>
          <w:rFonts w:cs="SchoolBook"/>
        </w:rPr>
        <w:t xml:space="preserve">, </w:t>
      </w:r>
      <w:r w:rsidRPr="006C714E">
        <w:t>через</w:t>
      </w:r>
      <w:r w:rsidRPr="006C714E">
        <w:rPr>
          <w:rFonts w:cs="SchoolBook"/>
        </w:rPr>
        <w:t xml:space="preserve"> </w:t>
      </w:r>
      <w:r w:rsidRPr="006C714E">
        <w:t>абсолютно</w:t>
      </w:r>
      <w:r w:rsidRPr="006C714E">
        <w:rPr>
          <w:rFonts w:cs="SchoolBook"/>
        </w:rPr>
        <w:t xml:space="preserve"> </w:t>
      </w:r>
      <w:r w:rsidRPr="006C714E">
        <w:t>другие</w:t>
      </w:r>
      <w:r w:rsidRPr="006C714E">
        <w:rPr>
          <w:rFonts w:cs="SchoolBook"/>
        </w:rPr>
        <w:t xml:space="preserve"> </w:t>
      </w:r>
      <w:r w:rsidRPr="006C714E">
        <w:t>возможности</w:t>
      </w:r>
      <w:r w:rsidRPr="006C714E">
        <w:rPr>
          <w:rFonts w:cs="SchoolBook"/>
        </w:rPr>
        <w:t xml:space="preserve"> </w:t>
      </w:r>
      <w:r w:rsidRPr="006C714E">
        <w:t>и</w:t>
      </w:r>
      <w:r w:rsidRPr="006C714E">
        <w:rPr>
          <w:rFonts w:cs="SchoolBook"/>
        </w:rPr>
        <w:t xml:space="preserve"> </w:t>
      </w:r>
      <w:r w:rsidRPr="006C714E">
        <w:t>способности</w:t>
      </w:r>
      <w:r w:rsidRPr="006C714E">
        <w:rPr>
          <w:rFonts w:cs="SchoolBook"/>
        </w:rPr>
        <w:t xml:space="preserve">, чем </w:t>
      </w:r>
      <w:r w:rsidRPr="006C714E">
        <w:t>те</w:t>
      </w:r>
      <w:r w:rsidRPr="006C714E">
        <w:rPr>
          <w:rFonts w:cs="SchoolBook"/>
        </w:rPr>
        <w:t xml:space="preserve">, </w:t>
      </w:r>
      <w:r w:rsidRPr="006C714E">
        <w:t>которые</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естественным</w:t>
      </w:r>
      <w:r w:rsidRPr="006C714E">
        <w:rPr>
          <w:rFonts w:cs="SchoolBook"/>
        </w:rPr>
        <w:t xml:space="preserve"> </w:t>
      </w:r>
      <w:r w:rsidRPr="006C714E">
        <w:t>образом</w:t>
      </w:r>
      <w:r w:rsidRPr="006C714E">
        <w:rPr>
          <w:rFonts w:cs="SchoolBook"/>
        </w:rPr>
        <w:t xml:space="preserve"> </w:t>
      </w:r>
      <w:r w:rsidRPr="006C714E">
        <w:t>обретёт</w:t>
      </w:r>
      <w:r w:rsidRPr="006C714E">
        <w:rPr>
          <w:rFonts w:cs="SchoolBook"/>
        </w:rPr>
        <w:t xml:space="preserve"> </w:t>
      </w:r>
      <w:r w:rsidRPr="006C714E">
        <w:t>и</w:t>
      </w:r>
      <w:r w:rsidRPr="006C714E">
        <w:rPr>
          <w:rFonts w:cs="SchoolBook"/>
        </w:rPr>
        <w:t xml:space="preserve"> </w:t>
      </w:r>
      <w:r w:rsidRPr="006C714E">
        <w:t>сможет</w:t>
      </w:r>
      <w:r w:rsidRPr="006C714E">
        <w:rPr>
          <w:rFonts w:cs="SchoolBook"/>
        </w:rPr>
        <w:t xml:space="preserve"> </w:t>
      </w:r>
      <w:r w:rsidRPr="006C714E">
        <w:t>проявлять</w:t>
      </w:r>
      <w:r w:rsidRPr="006C714E">
        <w:rPr>
          <w:rFonts w:cs="SchoolBook"/>
        </w:rPr>
        <w:t xml:space="preserve"> </w:t>
      </w:r>
      <w:r w:rsidRPr="006C714E">
        <w:t>уже</w:t>
      </w:r>
      <w:r w:rsidRPr="006C714E">
        <w:rPr>
          <w:rFonts w:cs="SchoolBook"/>
        </w:rPr>
        <w:t xml:space="preserve"> </w:t>
      </w:r>
      <w:r w:rsidRPr="006C714E">
        <w:t>в</w:t>
      </w:r>
      <w:r w:rsidRPr="006C714E">
        <w:rPr>
          <w:rFonts w:cs="SchoolBook"/>
        </w:rPr>
        <w:t xml:space="preserve"> </w:t>
      </w:r>
      <w:r w:rsidRPr="006C714E">
        <w:t>не</w:t>
      </w:r>
      <w:r w:rsidRPr="006C714E">
        <w:rPr>
          <w:rFonts w:cs="SchoolBook"/>
        </w:rPr>
        <w:t xml:space="preserve"> </w:t>
      </w:r>
      <w:r w:rsidRPr="006C714E">
        <w:t>столь</w:t>
      </w:r>
      <w:r w:rsidRPr="006C714E">
        <w:rPr>
          <w:rFonts w:cs="SchoolBook"/>
        </w:rPr>
        <w:t xml:space="preserve"> </w:t>
      </w:r>
      <w:r w:rsidRPr="006C714E">
        <w:t>отдалённых</w:t>
      </w:r>
      <w:r w:rsidRPr="006C714E">
        <w:rPr>
          <w:rFonts w:cs="SchoolBook"/>
        </w:rPr>
        <w:t xml:space="preserve"> </w:t>
      </w:r>
      <w:r w:rsidRPr="006C714E">
        <w:t>от</w:t>
      </w:r>
      <w:r w:rsidRPr="006C714E">
        <w:rPr>
          <w:rFonts w:cs="SchoolBook"/>
        </w:rPr>
        <w:t xml:space="preserve"> </w:t>
      </w:r>
      <w:r w:rsidRPr="006C714E">
        <w:t>вас</w:t>
      </w:r>
      <w:r w:rsidRPr="006C714E">
        <w:rPr>
          <w:rFonts w:cs="SchoolBook"/>
        </w:rPr>
        <w:t xml:space="preserve"> </w:t>
      </w:r>
      <w:r w:rsidRPr="006C714E">
        <w:t>по</w:t>
      </w:r>
      <w:r w:rsidRPr="006C714E">
        <w:rPr>
          <w:rFonts w:cs="SchoolBook"/>
        </w:rPr>
        <w:t xml:space="preserve"> </w:t>
      </w:r>
      <w:r w:rsidRPr="006C714E">
        <w:t>Времени</w:t>
      </w:r>
      <w:r w:rsidRPr="006C714E">
        <w:rPr>
          <w:rFonts w:cs="SchoolBook"/>
        </w:rPr>
        <w:t xml:space="preserve"> </w:t>
      </w:r>
      <w:r w:rsidRPr="006C714E">
        <w:t>благоприятных</w:t>
      </w:r>
      <w:r w:rsidRPr="006C714E">
        <w:rPr>
          <w:rFonts w:cs="SchoolBook"/>
        </w:rPr>
        <w:t xml:space="preserve"> </w:t>
      </w:r>
      <w:r w:rsidRPr="006C714E">
        <w:t>вариантах</w:t>
      </w:r>
      <w:r w:rsidRPr="006C714E">
        <w:rPr>
          <w:rFonts w:cs="SchoolBook"/>
        </w:rPr>
        <w:t xml:space="preserve"> </w:t>
      </w:r>
      <w:r w:rsidRPr="006C714E">
        <w:t>вашего</w:t>
      </w:r>
      <w:r w:rsidRPr="006C714E">
        <w:rPr>
          <w:rFonts w:cs="SchoolBook"/>
        </w:rPr>
        <w:t xml:space="preserve"> </w:t>
      </w:r>
      <w:r w:rsidRPr="006C714E">
        <w:t>субъективно</w:t>
      </w:r>
      <w:r w:rsidRPr="006C714E">
        <w:rPr>
          <w:rFonts w:cs="SchoolBook"/>
        </w:rPr>
        <w:t>-</w:t>
      </w:r>
      <w:r w:rsidRPr="006C714E">
        <w:t>субтеррансивного</w:t>
      </w:r>
      <w:r w:rsidRPr="006C714E">
        <w:rPr>
          <w:rFonts w:cs="SchoolBook"/>
        </w:rPr>
        <w:t xml:space="preserve"> «</w:t>
      </w:r>
      <w:r w:rsidRPr="006C714E">
        <w:t>будущего</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Уровнях</w:t>
      </w:r>
      <w:r w:rsidRPr="006C714E">
        <w:rPr>
          <w:rFonts w:cs="SchoolBook"/>
        </w:rPr>
        <w:t xml:space="preserve"> </w:t>
      </w:r>
      <w:r w:rsidRPr="006C714E">
        <w:t>же</w:t>
      </w:r>
      <w:r w:rsidRPr="006C714E">
        <w:rPr>
          <w:rFonts w:cs="SchoolBook"/>
        </w:rPr>
        <w:t xml:space="preserve"> </w:t>
      </w:r>
      <w:r w:rsidRPr="006C714E">
        <w:t>меж-Качественного</w:t>
      </w:r>
      <w:r w:rsidRPr="006C714E">
        <w:rPr>
          <w:rFonts w:cs="SchoolBook"/>
        </w:rPr>
        <w:t xml:space="preserve"> </w:t>
      </w:r>
      <w:r w:rsidRPr="006C714E">
        <w:t>Синтеза</w:t>
      </w:r>
      <w:r w:rsidRPr="006C714E">
        <w:rPr>
          <w:rFonts w:cs="SchoolBook"/>
        </w:rPr>
        <w:t xml:space="preserve"> </w:t>
      </w:r>
      <w:r w:rsidRPr="006C714E">
        <w:t>трёх</w:t>
      </w:r>
      <w:r w:rsidRPr="006C714E">
        <w:rPr>
          <w:rFonts w:cs="SchoolBook"/>
        </w:rPr>
        <w:t xml:space="preserve"> </w:t>
      </w:r>
      <w:r w:rsidRPr="006C714E">
        <w:t>Доминант</w:t>
      </w:r>
      <w:r w:rsidRPr="006C714E">
        <w:rPr>
          <w:rFonts w:cs="SchoolBook"/>
        </w:rPr>
        <w:t xml:space="preserve"> (</w:t>
      </w:r>
      <w:r w:rsidRPr="006C714E">
        <w:t>Состояние</w:t>
      </w:r>
      <w:r w:rsidRPr="006C714E">
        <w:rPr>
          <w:rFonts w:cs="SchoolBook"/>
        </w:rPr>
        <w:t xml:space="preserve"> «</w:t>
      </w:r>
      <w:r w:rsidRPr="00C07D16">
        <w:rPr>
          <w:sz w:val="20"/>
          <w:szCs w:val="20"/>
        </w:rPr>
        <w:t>ТК</w:t>
      </w:r>
      <w:r w:rsidRPr="006C714E">
        <w:rPr>
          <w:rFonts w:cs="SchoolBook"/>
        </w:rPr>
        <w:t xml:space="preserve"> </w:t>
      </w:r>
      <w:r w:rsidRPr="006C714E">
        <w:t>Потенциальность</w:t>
      </w:r>
      <w:r w:rsidR="002D36DD">
        <w:rPr>
          <w:rFonts w:cs="SchoolBook"/>
        </w:rPr>
        <w:t xml:space="preserve">» + </w:t>
      </w:r>
      <w:r w:rsidRPr="002D36DD">
        <w:rPr>
          <w:sz w:val="20"/>
          <w:szCs w:val="20"/>
        </w:rPr>
        <w:t>ВСЕ</w:t>
      </w:r>
      <w:r w:rsidRPr="006C714E">
        <w:t>-Единство</w:t>
      </w:r>
      <w:r w:rsidR="002D36DD">
        <w:rPr>
          <w:rFonts w:cs="SchoolBook"/>
        </w:rPr>
        <w:t>)</w:t>
      </w:r>
      <w:r w:rsidRPr="006C714E">
        <w:rPr>
          <w:rFonts w:cs="SchoolBook"/>
        </w:rPr>
        <w:t xml:space="preserve">, </w:t>
      </w:r>
      <w:r w:rsidRPr="006C714E">
        <w:t>сформированных</w:t>
      </w:r>
      <w:r w:rsidRPr="006C714E">
        <w:rPr>
          <w:rFonts w:cs="SchoolBook"/>
        </w:rPr>
        <w:t xml:space="preserve"> </w:t>
      </w:r>
      <w:r w:rsidRPr="006C714E">
        <w:t>Вами</w:t>
      </w:r>
      <w:r w:rsidRPr="006C714E">
        <w:rPr>
          <w:rFonts w:cs="SchoolBook"/>
        </w:rPr>
        <w:t xml:space="preserve"> </w:t>
      </w:r>
      <w:r w:rsidRPr="006C714E">
        <w:t>в</w:t>
      </w:r>
      <w:r w:rsidRPr="006C714E">
        <w:rPr>
          <w:rFonts w:cs="SchoolBook"/>
        </w:rPr>
        <w:t xml:space="preserve"> </w:t>
      </w:r>
      <w:r w:rsidRPr="006C714E">
        <w:t>дувуйллерртных</w:t>
      </w:r>
      <w:r w:rsidRPr="006C714E">
        <w:rPr>
          <w:rFonts w:cs="SchoolBook"/>
        </w:rPr>
        <w:t xml:space="preserve"> </w:t>
      </w:r>
      <w:r w:rsidRPr="006C714E">
        <w:t>группах</w:t>
      </w:r>
      <w:r w:rsidRPr="006C714E">
        <w:rPr>
          <w:rFonts w:cs="SchoolBook"/>
        </w:rPr>
        <w:t xml:space="preserve"> 4-5-</w:t>
      </w:r>
      <w:r w:rsidRPr="006C714E">
        <w:t>мерных</w:t>
      </w:r>
      <w:r w:rsidR="00C07D16">
        <w:rPr>
          <w:rFonts w:cs="SchoolBook"/>
        </w:rPr>
        <w:t xml:space="preserve"> </w:t>
      </w:r>
      <w:r w:rsidRPr="006C714E">
        <w:t>Континуумов</w:t>
      </w:r>
      <w:r w:rsidRPr="006C714E">
        <w:rPr>
          <w:rFonts w:cs="SchoolBook"/>
        </w:rPr>
        <w:t xml:space="preserve">, </w:t>
      </w:r>
      <w:r w:rsidRPr="006C714E">
        <w:t>присущая</w:t>
      </w:r>
      <w:r w:rsidRPr="006C714E">
        <w:rPr>
          <w:rFonts w:cs="SchoolBook"/>
        </w:rPr>
        <w:t xml:space="preserve"> </w:t>
      </w:r>
      <w:r w:rsidRPr="006C714E">
        <w:t>вашему</w:t>
      </w:r>
      <w:r w:rsidRPr="006C714E">
        <w:rPr>
          <w:rFonts w:cs="SchoolBook"/>
        </w:rPr>
        <w:t xml:space="preserve"> «</w:t>
      </w:r>
      <w:r w:rsidRPr="006C714E">
        <w:t>нынешнему</w:t>
      </w:r>
      <w:r w:rsidRPr="006C714E">
        <w:rPr>
          <w:rFonts w:cs="SchoolBook"/>
        </w:rPr>
        <w:t xml:space="preserve">» </w:t>
      </w:r>
      <w:r w:rsidRPr="006C714E">
        <w:t>жизненному</w:t>
      </w:r>
      <w:r w:rsidRPr="006C714E">
        <w:rPr>
          <w:rFonts w:cs="SchoolBook"/>
        </w:rPr>
        <w:t xml:space="preserve"> </w:t>
      </w:r>
      <w:r w:rsidRPr="006C714E">
        <w:t>творчеству</w:t>
      </w:r>
      <w:r w:rsidRPr="006C714E">
        <w:rPr>
          <w:rFonts w:cs="SchoolBook"/>
        </w:rPr>
        <w:t xml:space="preserve"> </w:t>
      </w:r>
      <w:r w:rsidRPr="006C714E">
        <w:t>персонификация</w:t>
      </w:r>
      <w:r w:rsidRPr="006C714E">
        <w:rPr>
          <w:rFonts w:cs="SchoolBook"/>
        </w:rPr>
        <w:t xml:space="preserve"> </w:t>
      </w:r>
      <w:r w:rsidRPr="006C714E">
        <w:t>и</w:t>
      </w:r>
      <w:r w:rsidRPr="006C714E">
        <w:rPr>
          <w:rFonts w:cs="SchoolBook"/>
        </w:rPr>
        <w:t xml:space="preserve"> «</w:t>
      </w:r>
      <w:r w:rsidRPr="006C714E">
        <w:t>индивидуализация</w:t>
      </w:r>
      <w:r w:rsidRPr="006C714E">
        <w:rPr>
          <w:rFonts w:cs="SchoolBook"/>
        </w:rPr>
        <w:t xml:space="preserve">» </w:t>
      </w:r>
      <w:r w:rsidRPr="006C714E">
        <w:t>сублимируется</w:t>
      </w:r>
      <w:r w:rsidRPr="006C714E">
        <w:rPr>
          <w:rFonts w:cs="SchoolBook"/>
        </w:rPr>
        <w:t xml:space="preserve"> </w:t>
      </w:r>
      <w:r w:rsidRPr="006C714E">
        <w:t>в</w:t>
      </w:r>
      <w:r w:rsidRPr="006C714E">
        <w:rPr>
          <w:rFonts w:cs="SchoolBook"/>
        </w:rPr>
        <w:t xml:space="preserve"> </w:t>
      </w:r>
      <w:r w:rsidRPr="006C714E">
        <w:t>несопоставимо</w:t>
      </w:r>
      <w:r w:rsidRPr="006C714E">
        <w:rPr>
          <w:rFonts w:cs="SchoolBook"/>
        </w:rPr>
        <w:t xml:space="preserve"> </w:t>
      </w:r>
      <w:r w:rsidRPr="006C714E">
        <w:t>более</w:t>
      </w:r>
      <w:r w:rsidRPr="006C714E">
        <w:rPr>
          <w:rFonts w:cs="SchoolBook"/>
        </w:rPr>
        <w:t xml:space="preserve"> </w:t>
      </w:r>
      <w:r w:rsidRPr="006C714E">
        <w:t>качественные</w:t>
      </w:r>
      <w:r w:rsidRPr="006C714E">
        <w:rPr>
          <w:rFonts w:cs="SchoolBook"/>
        </w:rPr>
        <w:t xml:space="preserve"> </w:t>
      </w:r>
      <w:r w:rsidRPr="006C714E">
        <w:t>режимы</w:t>
      </w:r>
      <w:r w:rsidRPr="006C714E">
        <w:rPr>
          <w:rFonts w:cs="SchoolBook"/>
        </w:rPr>
        <w:t xml:space="preserve"> эксгиберации </w:t>
      </w:r>
      <w:r w:rsidRPr="006C714E">
        <w:t>Фокусной</w:t>
      </w:r>
      <w:r w:rsidRPr="006C714E">
        <w:rPr>
          <w:rFonts w:cs="SchoolBook"/>
        </w:rPr>
        <w:t xml:space="preserve"> </w:t>
      </w:r>
      <w:r w:rsidRPr="006C714E">
        <w:t>Динамики</w:t>
      </w:r>
      <w:r w:rsidRPr="006C714E">
        <w:rPr>
          <w:rFonts w:cs="SchoolBook"/>
        </w:rPr>
        <w:t xml:space="preserve"> </w:t>
      </w:r>
      <w:r w:rsidRPr="006C714E">
        <w:t>единого</w:t>
      </w:r>
      <w:r w:rsidRPr="006C714E">
        <w:rPr>
          <w:rFonts w:cs="SchoolBook"/>
        </w:rPr>
        <w:t xml:space="preserve"> </w:t>
      </w:r>
      <w:r w:rsidRPr="006C714E">
        <w:t>Самосознания</w:t>
      </w:r>
      <w:r w:rsidRPr="006C714E">
        <w:rPr>
          <w:rFonts w:cs="SchoolBook"/>
        </w:rPr>
        <w:t xml:space="preserve"> </w:t>
      </w:r>
      <w:r w:rsidRPr="006C714E">
        <w:t>всех</w:t>
      </w:r>
      <w:r w:rsidRPr="006C714E">
        <w:rPr>
          <w:rFonts w:cs="SchoolBook"/>
        </w:rPr>
        <w:t xml:space="preserve"> </w:t>
      </w:r>
      <w:r w:rsidRPr="006C714E">
        <w:t>Стерео</w:t>
      </w:r>
      <w:r w:rsidRPr="006C714E">
        <w:rPr>
          <w:rFonts w:cs="SchoolBook"/>
        </w:rPr>
        <w:t>-</w:t>
      </w:r>
      <w:r w:rsidRPr="006C714E">
        <w:t>Форм</w:t>
      </w:r>
      <w:r w:rsidRPr="006C714E">
        <w:rPr>
          <w:rFonts w:cs="SchoolBook"/>
        </w:rPr>
        <w:t xml:space="preserve">, </w:t>
      </w:r>
      <w:r w:rsidRPr="006C714E">
        <w:t>структурирующих</w:t>
      </w:r>
      <w:r w:rsidRPr="006C714E">
        <w:rPr>
          <w:rFonts w:cs="SchoolBook"/>
        </w:rPr>
        <w:t xml:space="preserve"> </w:t>
      </w:r>
      <w:r w:rsidRPr="006C714E">
        <w:t>ф</w:t>
      </w:r>
      <w:r w:rsidRPr="006C714E">
        <w:rPr>
          <w:rFonts w:cs="SchoolBook"/>
        </w:rPr>
        <w:t>-</w:t>
      </w:r>
      <w:r w:rsidRPr="006C714E">
        <w:t>Конфигурацию</w:t>
      </w:r>
      <w:r w:rsidRPr="006C714E">
        <w:rPr>
          <w:rFonts w:cs="SchoolBook"/>
        </w:rPr>
        <w:t xml:space="preserve"> </w:t>
      </w:r>
      <w:r w:rsidR="00A31A1A" w:rsidRPr="00A31A1A">
        <w:rPr>
          <w:sz w:val="20"/>
        </w:rPr>
        <w:t>ЛЛУУ-ВВУ</w:t>
      </w:r>
      <w:r w:rsidRPr="006C714E">
        <w:rPr>
          <w:rFonts w:cs="SchoolBook"/>
        </w:rPr>
        <w:t>-</w:t>
      </w:r>
      <w:r w:rsidRPr="006C714E">
        <w:t>Сущности</w:t>
      </w:r>
      <w:r w:rsidRPr="006C714E">
        <w:rPr>
          <w:rFonts w:cs="SchoolBook"/>
        </w:rPr>
        <w:t xml:space="preserve">, </w:t>
      </w:r>
      <w:r w:rsidRPr="006C714E">
        <w:t>в</w:t>
      </w:r>
      <w:r w:rsidRPr="006C714E">
        <w:rPr>
          <w:rFonts w:cs="SchoolBook"/>
        </w:rPr>
        <w:t xml:space="preserve"> </w:t>
      </w:r>
      <w:r w:rsidRPr="006C714E">
        <w:t>единую</w:t>
      </w:r>
      <w:r w:rsidRPr="006C714E">
        <w:rPr>
          <w:rFonts w:cs="SchoolBook"/>
        </w:rPr>
        <w:t xml:space="preserve"> </w:t>
      </w:r>
      <w:r w:rsidRPr="006C714E">
        <w:t>Сферу</w:t>
      </w:r>
      <w:r w:rsidRPr="006C714E">
        <w:rPr>
          <w:rFonts w:cs="SchoolBook"/>
        </w:rPr>
        <w:t xml:space="preserve"> </w:t>
      </w:r>
      <w:r w:rsidRPr="006C714E">
        <w:t>гармоничного</w:t>
      </w:r>
      <w:r w:rsidRPr="006C714E">
        <w:rPr>
          <w:rFonts w:cs="SchoolBook"/>
        </w:rPr>
        <w:t xml:space="preserve"> </w:t>
      </w:r>
      <w:r w:rsidRPr="006C714E">
        <w:t>и</w:t>
      </w:r>
      <w:r w:rsidRPr="006C714E">
        <w:rPr>
          <w:rFonts w:cs="SchoolBook"/>
        </w:rPr>
        <w:t xml:space="preserve"> </w:t>
      </w:r>
      <w:r w:rsidRPr="006C714E">
        <w:t>всесторонне</w:t>
      </w:r>
      <w:r w:rsidRPr="006C714E">
        <w:rPr>
          <w:rFonts w:cs="SchoolBook"/>
        </w:rPr>
        <w:t xml:space="preserve"> </w:t>
      </w:r>
      <w:r w:rsidRPr="006C714E">
        <w:t>согласованного</w:t>
      </w:r>
      <w:r w:rsidRPr="006C714E">
        <w:rPr>
          <w:rFonts w:cs="SchoolBook"/>
        </w:rPr>
        <w:t xml:space="preserve"> </w:t>
      </w:r>
      <w:r w:rsidRPr="006C714E">
        <w:t>коллективного</w:t>
      </w:r>
      <w:r w:rsidRPr="006C714E">
        <w:rPr>
          <w:rFonts w:cs="SchoolBook"/>
        </w:rPr>
        <w:t xml:space="preserve"> </w:t>
      </w:r>
      <w:r w:rsidRPr="006C714E">
        <w:t>Творчества</w:t>
      </w:r>
      <w:r w:rsidRPr="006C714E">
        <w:rPr>
          <w:rFonts w:cs="SchoolBook"/>
        </w:rPr>
        <w:t xml:space="preserve">, </w:t>
      </w:r>
      <w:r w:rsidRPr="006C714E">
        <w:t>которая</w:t>
      </w:r>
      <w:r w:rsidRPr="006C714E">
        <w:rPr>
          <w:rFonts w:cs="SchoolBook"/>
        </w:rPr>
        <w:t xml:space="preserve"> </w:t>
      </w:r>
      <w:r w:rsidRPr="006C714E">
        <w:t>диверсифицирована</w:t>
      </w:r>
      <w:r w:rsidRPr="006C714E">
        <w:rPr>
          <w:rFonts w:cs="SchoolBook"/>
        </w:rPr>
        <w:t xml:space="preserve"> </w:t>
      </w:r>
      <w:r w:rsidRPr="006C714E">
        <w:t>и</w:t>
      </w:r>
      <w:r w:rsidRPr="006C714E">
        <w:rPr>
          <w:rFonts w:cs="SchoolBook"/>
        </w:rPr>
        <w:t xml:space="preserve"> </w:t>
      </w:r>
      <w:r w:rsidRPr="006C714E">
        <w:t>декогерирована</w:t>
      </w:r>
      <w:r w:rsidRPr="006C714E">
        <w:rPr>
          <w:rFonts w:cs="SchoolBook"/>
        </w:rPr>
        <w:t xml:space="preserve"> </w:t>
      </w:r>
      <w:r w:rsidRPr="006C714E">
        <w:t>внутри</w:t>
      </w:r>
      <w:r w:rsidRPr="006C714E">
        <w:rPr>
          <w:rFonts w:cs="SchoolBook"/>
        </w:rPr>
        <w:t xml:space="preserve"> </w:t>
      </w:r>
      <w:r w:rsidRPr="006C714E">
        <w:t>себя</w:t>
      </w:r>
      <w:r w:rsidRPr="006C714E">
        <w:rPr>
          <w:rFonts w:cs="SchoolBook"/>
        </w:rPr>
        <w:t xml:space="preserve"> </w:t>
      </w:r>
      <w:r w:rsidRPr="006C714E">
        <w:t>лишь</w:t>
      </w:r>
      <w:r w:rsidRPr="006C714E">
        <w:rPr>
          <w:rFonts w:cs="SchoolBook"/>
        </w:rPr>
        <w:t xml:space="preserve"> </w:t>
      </w:r>
      <w:r w:rsidRPr="006C714E">
        <w:t>по</w:t>
      </w:r>
      <w:r w:rsidRPr="006C714E">
        <w:rPr>
          <w:rFonts w:cs="SchoolBook"/>
        </w:rPr>
        <w:t xml:space="preserve"> </w:t>
      </w:r>
      <w:r w:rsidRPr="006C714E">
        <w:t>главным</w:t>
      </w:r>
      <w:r w:rsidRPr="006C714E">
        <w:rPr>
          <w:rFonts w:cs="SchoolBook"/>
        </w:rPr>
        <w:t xml:space="preserve"> </w:t>
      </w:r>
      <w:r w:rsidRPr="006C714E">
        <w:t>Направлениям</w:t>
      </w:r>
      <w:r w:rsidRPr="006C714E">
        <w:rPr>
          <w:rFonts w:cs="SchoolBook"/>
        </w:rPr>
        <w:t xml:space="preserve"> </w:t>
      </w:r>
      <w:r w:rsidRPr="006C714E">
        <w:t>развития</w:t>
      </w:r>
      <w:r w:rsidRPr="006C714E">
        <w:rPr>
          <w:rFonts w:cs="SchoolBook"/>
        </w:rPr>
        <w:t xml:space="preserve"> </w:t>
      </w:r>
      <w:r w:rsidRPr="006C714E">
        <w:t>образующих</w:t>
      </w:r>
      <w:r w:rsidRPr="006C714E">
        <w:rPr>
          <w:rFonts w:cs="SchoolBook"/>
        </w:rPr>
        <w:t xml:space="preserve"> </w:t>
      </w:r>
      <w:r w:rsidRPr="006C714E">
        <w:t>её</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экстраполируя</w:t>
      </w:r>
      <w:r w:rsidRPr="006C714E">
        <w:rPr>
          <w:rFonts w:cs="SchoolBook"/>
        </w:rPr>
        <w:t xml:space="preserve"> ренитивно </w:t>
      </w:r>
      <w:r w:rsidRPr="006C714E">
        <w:t>синтезированный</w:t>
      </w:r>
      <w:r w:rsidRPr="006C714E">
        <w:rPr>
          <w:rFonts w:cs="SchoolBook"/>
        </w:rPr>
        <w:t xml:space="preserve"> </w:t>
      </w:r>
      <w:r w:rsidRPr="006C714E">
        <w:t>Опыт</w:t>
      </w:r>
      <w:r w:rsidRPr="006C714E">
        <w:rPr>
          <w:rFonts w:cs="SchoolBook"/>
        </w:rPr>
        <w:t xml:space="preserve"> </w:t>
      </w:r>
      <w:r w:rsidRPr="006C714E">
        <w:t>всех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из</w:t>
      </w:r>
      <w:r w:rsidRPr="006C714E">
        <w:rPr>
          <w:rFonts w:cs="SchoolBook"/>
        </w:rPr>
        <w:t xml:space="preserve"> </w:t>
      </w:r>
      <w:r w:rsidRPr="006C714E">
        <w:t>субтеррансивных</w:t>
      </w:r>
      <w:r w:rsidRPr="006C714E">
        <w:rPr>
          <w:rFonts w:cs="SchoolBook"/>
        </w:rPr>
        <w:t xml:space="preserve"> </w:t>
      </w:r>
      <w:r w:rsidR="00C07D16">
        <w:rPr>
          <w:rFonts w:cs="SchoolBook"/>
        </w:rPr>
        <w:t>«</w:t>
      </w:r>
      <w:r w:rsidRPr="006C714E">
        <w:t>реализационных</w:t>
      </w:r>
      <w:r w:rsidR="00C07D16">
        <w:rPr>
          <w:rFonts w:cs="SchoolBook"/>
        </w:rPr>
        <w:t xml:space="preserve"> </w:t>
      </w:r>
      <w:r w:rsidRPr="006C714E">
        <w:t>ниш</w:t>
      </w:r>
      <w:r w:rsidRPr="006C714E">
        <w:rPr>
          <w:rFonts w:cs="SchoolBook"/>
        </w:rPr>
        <w:t xml:space="preserve">» </w:t>
      </w:r>
      <w:r w:rsidR="000119FF" w:rsidRPr="000119FF">
        <w:rPr>
          <w:sz w:val="20"/>
        </w:rPr>
        <w:t>ОЛЛАКТ-ДРУОТММ</w:t>
      </w:r>
      <w:r w:rsidRPr="006C714E">
        <w:rPr>
          <w:rFonts w:cs="SchoolBook"/>
        </w:rPr>
        <w:t>-</w:t>
      </w:r>
      <w:r w:rsidRPr="006C714E">
        <w:t>систем</w:t>
      </w:r>
      <w:r w:rsidRPr="006C714E">
        <w:rPr>
          <w:rFonts w:cs="SchoolBook"/>
        </w:rPr>
        <w:t xml:space="preserve"> </w:t>
      </w:r>
      <w:r w:rsidRPr="006C714E">
        <w:t>в</w:t>
      </w:r>
      <w:r w:rsidRPr="006C714E">
        <w:rPr>
          <w:rFonts w:cs="SchoolBook"/>
        </w:rPr>
        <w:t xml:space="preserve"> </w:t>
      </w:r>
      <w:r w:rsidRPr="006C714E">
        <w:t>Сферы</w:t>
      </w:r>
      <w:r w:rsidRPr="006C714E">
        <w:rPr>
          <w:rFonts w:cs="SchoolBook"/>
        </w:rPr>
        <w:t xml:space="preserve"> </w:t>
      </w:r>
      <w:r w:rsidRPr="006C714E">
        <w:t>Творчества</w:t>
      </w:r>
      <w:r w:rsidRPr="006C714E">
        <w:rPr>
          <w:rFonts w:cs="SchoolBook"/>
        </w:rPr>
        <w:t xml:space="preserve"> </w:t>
      </w:r>
      <w:r w:rsidR="007A3512" w:rsidRPr="007A3512">
        <w:rPr>
          <w:sz w:val="20"/>
        </w:rPr>
        <w:t>ФЛУУ-ЛУУ</w:t>
      </w:r>
      <w:r w:rsidR="00C07D16">
        <w:rPr>
          <w:rFonts w:cs="SchoolBook"/>
        </w:rPr>
        <w:t>-</w:t>
      </w:r>
      <w:r w:rsidRPr="006C714E">
        <w:t>комплексов</w:t>
      </w:r>
      <w:r w:rsidRPr="006C714E">
        <w:rPr>
          <w:rFonts w:cs="SchoolBook"/>
        </w:rPr>
        <w:t xml:space="preserve">. </w:t>
      </w:r>
      <w:r w:rsidRPr="006C714E">
        <w:t>Столь</w:t>
      </w:r>
      <w:r w:rsidRPr="006C714E">
        <w:rPr>
          <w:rFonts w:cs="SchoolBook"/>
        </w:rPr>
        <w:t xml:space="preserve"> </w:t>
      </w:r>
      <w:r w:rsidRPr="006C714E">
        <w:t>характерные</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ныне</w:t>
      </w:r>
      <w:r w:rsidRPr="006C714E">
        <w:rPr>
          <w:rFonts w:cs="SchoolBook"/>
        </w:rPr>
        <w:t xml:space="preserve"> </w:t>
      </w:r>
      <w:r w:rsidRPr="006C714E">
        <w:t>признаки</w:t>
      </w:r>
      <w:r w:rsidRPr="006C714E">
        <w:rPr>
          <w:rFonts w:cs="SchoolBook"/>
        </w:rPr>
        <w:t xml:space="preserve"> </w:t>
      </w:r>
      <w:r w:rsidRPr="006C714E">
        <w:t>субтеррансивного</w:t>
      </w:r>
      <w:r w:rsidRPr="006C714E">
        <w:rPr>
          <w:rFonts w:cs="SchoolBook"/>
        </w:rPr>
        <w:t xml:space="preserve"> </w:t>
      </w:r>
      <w:r w:rsidRPr="006C714E">
        <w:t>эгоизма</w:t>
      </w:r>
      <w:r w:rsidRPr="006C714E">
        <w:rPr>
          <w:rFonts w:cs="SchoolBook"/>
        </w:rPr>
        <w:t xml:space="preserve"> (</w:t>
      </w:r>
      <w:r w:rsidRPr="006C714E">
        <w:t>честолюбие</w:t>
      </w:r>
      <w:r w:rsidRPr="006C714E">
        <w:rPr>
          <w:rFonts w:cs="SchoolBook"/>
        </w:rPr>
        <w:t xml:space="preserve">, </w:t>
      </w:r>
      <w:r w:rsidRPr="006C714E">
        <w:t>зависть</w:t>
      </w:r>
      <w:r w:rsidRPr="006C714E">
        <w:rPr>
          <w:rFonts w:cs="SchoolBook"/>
        </w:rPr>
        <w:t xml:space="preserve">, </w:t>
      </w:r>
      <w:r w:rsidRPr="006C714E">
        <w:t>ревность</w:t>
      </w:r>
      <w:r w:rsidRPr="006C714E">
        <w:rPr>
          <w:rFonts w:cs="SchoolBook"/>
        </w:rPr>
        <w:t xml:space="preserve">, </w:t>
      </w:r>
      <w:r w:rsidRPr="006C714E">
        <w:t>обидчивость</w:t>
      </w:r>
      <w:r w:rsidRPr="006C714E">
        <w:rPr>
          <w:rFonts w:cs="SchoolBook"/>
        </w:rPr>
        <w:t xml:space="preserve"> </w:t>
      </w:r>
      <w:r w:rsidRPr="006C714E">
        <w:t>и</w:t>
      </w:r>
      <w:r w:rsidRPr="006C714E">
        <w:rPr>
          <w:rFonts w:cs="SchoolBook"/>
        </w:rPr>
        <w:t xml:space="preserve"> </w:t>
      </w:r>
      <w:r w:rsidRPr="006C714E">
        <w:t>др</w:t>
      </w:r>
      <w:r w:rsidR="00676077">
        <w:rPr>
          <w:rFonts w:cs="SchoolBook"/>
        </w:rPr>
        <w:t>угие</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Pr="006C714E">
        <w:t>все прочие</w:t>
      </w:r>
      <w:r w:rsidRPr="006C714E">
        <w:rPr>
          <w:rFonts w:cs="SchoolBook"/>
        </w:rPr>
        <w:t xml:space="preserve"> </w:t>
      </w:r>
      <w:r w:rsidRPr="006C714E">
        <w:t>тенденции</w:t>
      </w:r>
      <w:r w:rsidRPr="006C714E">
        <w:rPr>
          <w:rFonts w:cs="SchoolBook"/>
        </w:rPr>
        <w:t xml:space="preserve"> </w:t>
      </w:r>
      <w:r w:rsidRPr="006C714E">
        <w:t>синтезирующих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обоих</w:t>
      </w:r>
      <w:r w:rsidRPr="006C714E">
        <w:rPr>
          <w:rFonts w:cs="SchoolBook"/>
        </w:rPr>
        <w:t xml:space="preserve"> </w:t>
      </w:r>
      <w:r w:rsidRPr="006C714E">
        <w:t>низших</w:t>
      </w:r>
      <w:r w:rsidRPr="006C714E">
        <w:rPr>
          <w:rFonts w:cs="SchoolBook"/>
        </w:rPr>
        <w:t xml:space="preserve"> </w:t>
      </w:r>
      <w:r w:rsidR="00E33A25" w:rsidRPr="00E33A25">
        <w:rPr>
          <w:sz w:val="20"/>
        </w:rPr>
        <w:t>ИИССИИДИ</w:t>
      </w:r>
      <w:r w:rsidRPr="006C714E">
        <w:rPr>
          <w:rFonts w:cs="SchoolBook"/>
        </w:rPr>
        <w:t>-</w:t>
      </w:r>
      <w:r w:rsidRPr="006C714E">
        <w:t>Центров</w:t>
      </w:r>
      <w:r w:rsidRPr="006C714E">
        <w:rPr>
          <w:rFonts w:cs="SchoolBook"/>
        </w:rPr>
        <w:t xml:space="preserve"> </w:t>
      </w:r>
      <w:r w:rsidRPr="006C714E">
        <w:t>к</w:t>
      </w:r>
      <w:r w:rsidRPr="006C714E">
        <w:rPr>
          <w:rFonts w:cs="SchoolBook"/>
        </w:rPr>
        <w:t xml:space="preserve"> </w:t>
      </w:r>
      <w:r w:rsidRPr="006C714E">
        <w:t>деплиативным</w:t>
      </w:r>
      <w:r w:rsidRPr="006C714E">
        <w:rPr>
          <w:rFonts w:cs="SchoolBook"/>
        </w:rPr>
        <w:t xml:space="preserve"> </w:t>
      </w:r>
      <w:r w:rsidRPr="006C714E">
        <w:t>проработкам</w:t>
      </w:r>
      <w:r w:rsidRPr="006C714E">
        <w:rPr>
          <w:rFonts w:cs="SchoolBook"/>
        </w:rPr>
        <w:t xml:space="preserve">, </w:t>
      </w:r>
      <w:r w:rsidRPr="006C714E">
        <w:t>полностью</w:t>
      </w:r>
      <w:r w:rsidRPr="006C714E">
        <w:rPr>
          <w:rFonts w:cs="SchoolBook"/>
        </w:rPr>
        <w:t xml:space="preserve"> </w:t>
      </w:r>
      <w:r w:rsidRPr="006C714E">
        <w:t>исчезнут</w:t>
      </w:r>
      <w:r w:rsidRPr="006C714E">
        <w:rPr>
          <w:rFonts w:cs="SchoolBook"/>
        </w:rPr>
        <w:t xml:space="preserve"> </w:t>
      </w:r>
      <w:r w:rsidRPr="006C714E">
        <w:t>из</w:t>
      </w:r>
      <w:r w:rsidRPr="006C714E">
        <w:rPr>
          <w:rFonts w:cs="SchoolBook"/>
        </w:rPr>
        <w:t xml:space="preserve"> </w:t>
      </w:r>
      <w:r w:rsidRPr="006C714E">
        <w:t>ваших</w:t>
      </w:r>
      <w:r w:rsidRPr="006C714E">
        <w:rPr>
          <w:rFonts w:cs="SchoolBook"/>
        </w:rPr>
        <w:t xml:space="preserve"> «</w:t>
      </w:r>
      <w:r w:rsidRPr="006C714E">
        <w:t>будущих</w:t>
      </w:r>
      <w:r w:rsidRPr="006C714E">
        <w:rPr>
          <w:rFonts w:cs="SchoolBook"/>
        </w:rPr>
        <w:t xml:space="preserve">» </w:t>
      </w:r>
      <w:r w:rsidRPr="006C714E">
        <w:t>психических</w:t>
      </w:r>
      <w:r w:rsidRPr="006C714E">
        <w:rPr>
          <w:rFonts w:cs="SchoolBook"/>
        </w:rPr>
        <w:t xml:space="preserve"> </w:t>
      </w:r>
      <w:r w:rsidRPr="006C714E">
        <w:t>реакций</w:t>
      </w:r>
      <w:r w:rsidRPr="006C714E">
        <w:rPr>
          <w:rFonts w:cs="SchoolBook"/>
        </w:rPr>
        <w:t xml:space="preserve"> </w:t>
      </w:r>
      <w:r w:rsidRPr="006C714E">
        <w:t>и</w:t>
      </w:r>
      <w:r w:rsidRPr="006C714E">
        <w:rPr>
          <w:rFonts w:cs="SchoolBook"/>
        </w:rPr>
        <w:t xml:space="preserve"> </w:t>
      </w:r>
      <w:r w:rsidRPr="006C714E">
        <w:t>интеллектуально</w:t>
      </w:r>
      <w:r w:rsidRPr="006C714E">
        <w:rPr>
          <w:rFonts w:cs="SchoolBook"/>
        </w:rPr>
        <w:t>-</w:t>
      </w:r>
      <w:r w:rsidRPr="006C714E">
        <w:t>альтруистичной</w:t>
      </w:r>
      <w:r w:rsidRPr="006C714E">
        <w:rPr>
          <w:rFonts w:cs="SchoolBook"/>
        </w:rPr>
        <w:t xml:space="preserve"> </w:t>
      </w:r>
      <w:r w:rsidRPr="006C714E">
        <w:t>ментальной</w:t>
      </w:r>
      <w:r w:rsidRPr="006C714E">
        <w:rPr>
          <w:rFonts w:cs="SchoolBook"/>
        </w:rPr>
        <w:t xml:space="preserve"> </w:t>
      </w:r>
      <w:r w:rsidRPr="006C714E">
        <w:t>деятельности</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нашем</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более</w:t>
      </w:r>
      <w:r w:rsidRPr="006C714E">
        <w:rPr>
          <w:rFonts w:cs="SchoolBook"/>
        </w:rPr>
        <w:t xml:space="preserve"> </w:t>
      </w:r>
      <w:r w:rsidRPr="006C714E">
        <w:t>качественном</w:t>
      </w:r>
      <w:r w:rsidRPr="006C714E">
        <w:rPr>
          <w:rFonts w:cs="SchoolBook"/>
        </w:rPr>
        <w:t xml:space="preserve"> «</w:t>
      </w:r>
      <w:r w:rsidRPr="006C714E">
        <w:t>будущем</w:t>
      </w:r>
      <w:r w:rsidRPr="006C714E">
        <w:rPr>
          <w:rFonts w:cs="SchoolBook"/>
        </w:rPr>
        <w:t xml:space="preserve">» </w:t>
      </w:r>
      <w:r w:rsidRPr="006C714E">
        <w:t>тоже</w:t>
      </w:r>
      <w:r w:rsidRPr="006C714E">
        <w:rPr>
          <w:rFonts w:cs="SchoolBook"/>
        </w:rPr>
        <w:t xml:space="preserve"> </w:t>
      </w:r>
      <w:r w:rsidRPr="006C714E">
        <w:t>будут</w:t>
      </w:r>
      <w:r w:rsidRPr="006C714E">
        <w:rPr>
          <w:rFonts w:cs="SchoolBook"/>
        </w:rPr>
        <w:t xml:space="preserve"> </w:t>
      </w:r>
      <w:r w:rsidRPr="006C714E">
        <w:t>генерироваться</w:t>
      </w:r>
      <w:r w:rsidRPr="006C714E">
        <w:rPr>
          <w:rFonts w:cs="SchoolBook"/>
        </w:rPr>
        <w:t xml:space="preserve"> </w:t>
      </w:r>
      <w:r w:rsidRPr="006C714E">
        <w:t>свои</w:t>
      </w:r>
      <w:r w:rsidRPr="006C714E">
        <w:rPr>
          <w:rFonts w:cs="SchoolBook"/>
        </w:rPr>
        <w:t xml:space="preserve"> </w:t>
      </w:r>
      <w:r w:rsidRPr="006C714E">
        <w:t>признаки</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но</w:t>
      </w:r>
      <w:r w:rsidRPr="006C714E">
        <w:rPr>
          <w:rFonts w:cs="SchoolBook"/>
        </w:rPr>
        <w:t xml:space="preserve"> </w:t>
      </w:r>
      <w:r w:rsidRPr="006C714E">
        <w:t>выражаться</w:t>
      </w:r>
      <w:r w:rsidRPr="006C714E">
        <w:rPr>
          <w:rFonts w:cs="SchoolBook"/>
        </w:rPr>
        <w:t xml:space="preserve"> </w:t>
      </w:r>
      <w:r w:rsidRPr="006C714E">
        <w:t>в</w:t>
      </w:r>
      <w:r w:rsidRPr="006C714E">
        <w:rPr>
          <w:rFonts w:cs="SchoolBook"/>
        </w:rPr>
        <w:t xml:space="preserve"> </w:t>
      </w:r>
      <w:r w:rsidRPr="006C714E">
        <w:t>общей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00C30AEF" w:rsidRPr="00C30AEF">
        <w:rPr>
          <w:sz w:val="20"/>
        </w:rPr>
        <w:t>ПВК</w:t>
      </w:r>
      <w:r w:rsidRPr="006C714E">
        <w:rPr>
          <w:rFonts w:cs="SchoolBook"/>
        </w:rPr>
        <w:t xml:space="preserve"> </w:t>
      </w:r>
      <w:r w:rsidRPr="006C714E">
        <w:t>они</w:t>
      </w:r>
      <w:r w:rsidRPr="006C714E">
        <w:rPr>
          <w:rFonts w:cs="SchoolBook"/>
        </w:rPr>
        <w:t xml:space="preserve"> </w:t>
      </w:r>
      <w:r w:rsidRPr="006C714E">
        <w:t>будут</w:t>
      </w:r>
      <w:r w:rsidRPr="006C714E">
        <w:rPr>
          <w:rFonts w:cs="SchoolBook"/>
        </w:rPr>
        <w:t xml:space="preserve"> </w:t>
      </w:r>
      <w:r w:rsidRPr="006C714E">
        <w:t>совершенно</w:t>
      </w:r>
      <w:r w:rsidRPr="006C714E">
        <w:rPr>
          <w:rFonts w:cs="SchoolBook"/>
        </w:rPr>
        <w:t xml:space="preserve"> </w:t>
      </w:r>
      <w:r w:rsidRPr="006C714E">
        <w:t>иначе</w:t>
      </w:r>
      <w:r w:rsidRPr="006C714E">
        <w:rPr>
          <w:rFonts w:cs="SchoolBook"/>
        </w:rPr>
        <w:t xml:space="preserve">, чем </w:t>
      </w:r>
      <w:r w:rsidRPr="006C714E">
        <w:t>то</w:t>
      </w:r>
      <w:r w:rsidRPr="006C714E">
        <w:rPr>
          <w:rFonts w:cs="SchoolBook"/>
        </w:rPr>
        <w:t xml:space="preserve">, </w:t>
      </w:r>
      <w:r w:rsidRPr="006C714E">
        <w:t>как</w:t>
      </w:r>
      <w:r w:rsidRPr="006C714E">
        <w:rPr>
          <w:rFonts w:cs="SchoolBook"/>
        </w:rPr>
        <w:t xml:space="preserve"> </w:t>
      </w:r>
      <w:r w:rsidRPr="006C714E">
        <w:t>вы</w:t>
      </w:r>
      <w:r w:rsidRPr="006C714E">
        <w:rPr>
          <w:rFonts w:cs="SchoolBook"/>
        </w:rPr>
        <w:t xml:space="preserve"> </w:t>
      </w:r>
      <w:r w:rsidRPr="006C714E">
        <w:t>ныне</w:t>
      </w:r>
      <w:r w:rsidRPr="006C714E">
        <w:rPr>
          <w:rFonts w:cs="SchoolBook"/>
        </w:rPr>
        <w:t xml:space="preserve"> </w:t>
      </w:r>
      <w:r w:rsidRPr="006C714E">
        <w:t>можете</w:t>
      </w:r>
      <w:r w:rsidRPr="006C714E">
        <w:rPr>
          <w:rFonts w:cs="SchoolBook"/>
        </w:rPr>
        <w:t xml:space="preserve"> </w:t>
      </w:r>
      <w:r w:rsidRPr="006C714E">
        <w:t>представить</w:t>
      </w:r>
      <w:r w:rsidRPr="006C714E">
        <w:rPr>
          <w:rFonts w:cs="SchoolBook"/>
        </w:rPr>
        <w:t xml:space="preserve"> </w:t>
      </w:r>
      <w:r w:rsidRPr="006C714E">
        <w:t>себе</w:t>
      </w:r>
      <w:r w:rsidRPr="006C714E">
        <w:rPr>
          <w:rFonts w:cs="SchoolBook"/>
        </w:rPr>
        <w:t xml:space="preserve"> </w:t>
      </w:r>
      <w:r w:rsidRPr="006C714E">
        <w:t>этот</w:t>
      </w:r>
      <w:r w:rsidRPr="006C714E">
        <w:rPr>
          <w:rFonts w:cs="SchoolBook"/>
        </w:rPr>
        <w:t xml:space="preserve"> </w:t>
      </w:r>
      <w:r w:rsidRPr="006C714E">
        <w:t>процесс</w:t>
      </w:r>
      <w:r w:rsidRPr="006C714E">
        <w:rPr>
          <w:rFonts w:cs="SchoolBook"/>
        </w:rPr>
        <w:t xml:space="preserve">. </w:t>
      </w:r>
      <w:r w:rsidRPr="006C714E">
        <w:t>Это</w:t>
      </w:r>
      <w:r w:rsidRPr="006C714E">
        <w:rPr>
          <w:rFonts w:cs="SchoolBook"/>
        </w:rPr>
        <w:t xml:space="preserve"> </w:t>
      </w:r>
      <w:r w:rsidRPr="006C714E">
        <w:t>обусловлено</w:t>
      </w:r>
      <w:r w:rsidRPr="006C714E">
        <w:rPr>
          <w:rFonts w:cs="SchoolBook"/>
        </w:rPr>
        <w:t xml:space="preserve"> </w:t>
      </w:r>
      <w:r w:rsidRPr="006C714E">
        <w:t>целым</w:t>
      </w:r>
      <w:r w:rsidRPr="006C714E">
        <w:rPr>
          <w:rFonts w:cs="SchoolBook"/>
        </w:rPr>
        <w:t xml:space="preserve"> </w:t>
      </w:r>
      <w:r w:rsidRPr="006C714E">
        <w:t>рядом</w:t>
      </w:r>
      <w:r w:rsidRPr="006C714E">
        <w:rPr>
          <w:rFonts w:cs="SchoolBook"/>
        </w:rPr>
        <w:t xml:space="preserve"> </w:t>
      </w:r>
      <w:r w:rsidRPr="006C714E">
        <w:t>специфических</w:t>
      </w:r>
      <w:r w:rsidRPr="006C714E">
        <w:rPr>
          <w:rFonts w:cs="SchoolBook"/>
        </w:rPr>
        <w:t xml:space="preserve"> </w:t>
      </w:r>
      <w:r w:rsidRPr="006C714E">
        <w:t>свойств</w:t>
      </w:r>
      <w:r w:rsidRPr="006C714E">
        <w:rPr>
          <w:rFonts w:cs="SchoolBook"/>
        </w:rPr>
        <w:t xml:space="preserve"> </w:t>
      </w:r>
      <w:r w:rsidRPr="006C714E">
        <w:t>и</w:t>
      </w:r>
      <w:r w:rsidRPr="006C714E">
        <w:rPr>
          <w:rFonts w:cs="SchoolBook"/>
        </w:rPr>
        <w:t xml:space="preserve"> </w:t>
      </w:r>
      <w:r w:rsidRPr="006C714E">
        <w:t>особенностей</w:t>
      </w:r>
      <w:r w:rsidRPr="006C714E">
        <w:rPr>
          <w:rFonts w:cs="SchoolBook"/>
        </w:rPr>
        <w:t xml:space="preserve">, </w:t>
      </w:r>
      <w:r w:rsidRPr="006C714E">
        <w:t>которыми</w:t>
      </w:r>
      <w:r w:rsidRPr="006C714E">
        <w:rPr>
          <w:rFonts w:cs="SchoolBook"/>
        </w:rPr>
        <w:t xml:space="preserve"> </w:t>
      </w:r>
      <w:r w:rsidRPr="006C714E">
        <w:t>обладают</w:t>
      </w:r>
      <w:r w:rsidRPr="006C714E">
        <w:rPr>
          <w:rFonts w:cs="SchoolBook"/>
        </w:rPr>
        <w:t xml:space="preserve"> </w:t>
      </w:r>
      <w:r w:rsidRPr="006C714E">
        <w:t>наши</w:t>
      </w:r>
      <w:r w:rsidRPr="006C714E">
        <w:rPr>
          <w:rFonts w:cs="SchoolBook"/>
        </w:rPr>
        <w:t xml:space="preserve"> «</w:t>
      </w:r>
      <w:r w:rsidRPr="006C714E">
        <w:t>будущие</w:t>
      </w:r>
      <w:r w:rsidRPr="006C714E">
        <w:rPr>
          <w:rFonts w:cs="SchoolBook"/>
        </w:rPr>
        <w:t xml:space="preserve">» транслюценсные </w:t>
      </w:r>
      <w:r w:rsidRPr="006C714E">
        <w:t>Формы</w:t>
      </w:r>
      <w:r w:rsidRPr="006C714E">
        <w:rPr>
          <w:rFonts w:cs="SchoolBook"/>
        </w:rPr>
        <w:t xml:space="preserve"> </w:t>
      </w:r>
      <w:r w:rsidRPr="006C714E">
        <w:t>Самосознания</w:t>
      </w:r>
      <w:r w:rsidRPr="006C714E">
        <w:rPr>
          <w:rFonts w:cs="SchoolBook"/>
        </w:rPr>
        <w:t xml:space="preserve">. </w:t>
      </w:r>
      <w:r w:rsidRPr="006C714E">
        <w:t>Например</w:t>
      </w:r>
      <w:r w:rsidRPr="006C714E">
        <w:rPr>
          <w:rFonts w:cs="SchoolBook"/>
        </w:rPr>
        <w:t xml:space="preserve">, </w:t>
      </w:r>
      <w:r w:rsidRPr="006C714E">
        <w:t>в</w:t>
      </w:r>
      <w:r w:rsidRPr="006C714E">
        <w:rPr>
          <w:rFonts w:cs="SchoolBook"/>
        </w:rPr>
        <w:t xml:space="preserve"> </w:t>
      </w:r>
      <w:r w:rsidRPr="006C714E">
        <w:t>условных</w:t>
      </w:r>
      <w:r w:rsidRPr="006C714E">
        <w:rPr>
          <w:rFonts w:cs="SchoolBook"/>
        </w:rPr>
        <w:t xml:space="preserve"> </w:t>
      </w:r>
      <w:r w:rsidRPr="006C714E">
        <w:t>пределах</w:t>
      </w:r>
      <w:r w:rsidRPr="006C714E">
        <w:rPr>
          <w:rFonts w:cs="SchoolBook"/>
        </w:rPr>
        <w:t xml:space="preserve"> </w:t>
      </w:r>
      <w:r w:rsidRPr="006C714E">
        <w:t>свойственного</w:t>
      </w:r>
      <w:r w:rsidRPr="006C714E">
        <w:rPr>
          <w:rFonts w:cs="SchoolBook"/>
        </w:rPr>
        <w:t xml:space="preserve"> </w:t>
      </w:r>
      <w:r w:rsidRPr="006C714E">
        <w:t>нашим</w:t>
      </w:r>
      <w:r w:rsidRPr="006C714E">
        <w:rPr>
          <w:rFonts w:cs="SchoolBook"/>
        </w:rPr>
        <w:t xml:space="preserve"> </w:t>
      </w:r>
      <w:r w:rsidR="00D272AD" w:rsidRPr="00D272AD">
        <w:rPr>
          <w:sz w:val="20"/>
        </w:rPr>
        <w:t>ФЛАКС</w:t>
      </w:r>
      <w:r w:rsidRPr="006C714E">
        <w:rPr>
          <w:rFonts w:cs="SchoolBook"/>
        </w:rPr>
        <w:t>-</w:t>
      </w:r>
      <w:r w:rsidRPr="006C714E">
        <w:t>Формо</w:t>
      </w:r>
      <w:r w:rsidRPr="006C714E">
        <w:rPr>
          <w:rFonts w:cs="SchoolBook"/>
        </w:rPr>
        <w:t>-</w:t>
      </w:r>
      <w:r w:rsidRPr="006C714E">
        <w:t>Типам</w:t>
      </w:r>
      <w:r w:rsidRPr="006C714E">
        <w:rPr>
          <w:rFonts w:cs="SchoolBook"/>
        </w:rPr>
        <w:t xml:space="preserve"> </w:t>
      </w:r>
      <w:r w:rsidRPr="006C714E">
        <w:t>ллууввумического</w:t>
      </w:r>
      <w:r w:rsidRPr="006C714E">
        <w:rPr>
          <w:rFonts w:cs="SchoolBook"/>
        </w:rPr>
        <w:t xml:space="preserve"> </w:t>
      </w:r>
      <w:r w:rsidRPr="006C714E">
        <w:t>Направления</w:t>
      </w:r>
      <w:r w:rsidRPr="006C714E">
        <w:rPr>
          <w:rFonts w:cs="SchoolBook"/>
        </w:rPr>
        <w:t xml:space="preserve"> </w:t>
      </w:r>
      <w:r w:rsidRPr="006C714E">
        <w:t>Синтеза</w:t>
      </w:r>
      <w:r w:rsidRPr="006C714E">
        <w:rPr>
          <w:rFonts w:cs="SchoolBook"/>
        </w:rPr>
        <w:t>,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в</w:t>
      </w:r>
      <w:r w:rsidRPr="006C714E">
        <w:rPr>
          <w:rFonts w:cs="SchoolBook"/>
        </w:rPr>
        <w:t xml:space="preserve"> «</w:t>
      </w:r>
      <w:r w:rsidRPr="006C714E">
        <w:t>будущем</w:t>
      </w:r>
      <w:r w:rsidRPr="006C714E">
        <w:rPr>
          <w:rFonts w:cs="SchoolBook"/>
        </w:rPr>
        <w:t xml:space="preserve">», </w:t>
      </w:r>
      <w:r w:rsidRPr="006C714E">
        <w:t>дополнительно</w:t>
      </w:r>
      <w:r w:rsidRPr="006C714E">
        <w:rPr>
          <w:rFonts w:cs="SchoolBook"/>
        </w:rPr>
        <w:t xml:space="preserve"> </w:t>
      </w:r>
      <w:r w:rsidRPr="006C714E">
        <w:t>к</w:t>
      </w:r>
      <w:r w:rsidRPr="006C714E">
        <w:rPr>
          <w:rFonts w:cs="SchoolBook"/>
        </w:rPr>
        <w:t xml:space="preserve"> </w:t>
      </w:r>
      <w:r w:rsidRPr="006C714E">
        <w:t>уже</w:t>
      </w:r>
      <w:r w:rsidRPr="006C714E">
        <w:rPr>
          <w:rFonts w:cs="SchoolBook"/>
        </w:rPr>
        <w:t xml:space="preserve"> </w:t>
      </w:r>
      <w:r w:rsidRPr="006C714E">
        <w:t>существующим</w:t>
      </w:r>
      <w:r w:rsidRPr="006C714E">
        <w:rPr>
          <w:rFonts w:cs="SchoolBook"/>
        </w:rPr>
        <w:t xml:space="preserve"> </w:t>
      </w:r>
      <w:r w:rsidRPr="006C714E">
        <w:t>трансмутированным</w:t>
      </w:r>
      <w:r w:rsidRPr="006C714E">
        <w:rPr>
          <w:rFonts w:cs="SchoolBook"/>
        </w:rPr>
        <w:t xml:space="preserve"> </w:t>
      </w:r>
      <w:r w:rsidRPr="006C714E">
        <w:t>сочетаниям</w:t>
      </w:r>
      <w:r w:rsidRPr="006C714E">
        <w:rPr>
          <w:rFonts w:cs="SchoolBook"/>
        </w:rPr>
        <w:t xml:space="preserve"> </w:t>
      </w:r>
      <w:r w:rsidRPr="006C714E">
        <w:t>двух</w:t>
      </w:r>
      <w:r w:rsidRPr="006C714E">
        <w:rPr>
          <w:rFonts w:cs="SchoolBook"/>
        </w:rPr>
        <w:t xml:space="preserve"> </w:t>
      </w:r>
      <w:r w:rsidRPr="006C714E">
        <w:t>Доминант</w:t>
      </w:r>
      <w:r w:rsidR="002D36DD">
        <w:rPr>
          <w:rFonts w:cs="SchoolBook"/>
        </w:rPr>
        <w:t xml:space="preserve"> (</w:t>
      </w:r>
      <w:r w:rsidRPr="002D36DD">
        <w:rPr>
          <w:sz w:val="20"/>
          <w:szCs w:val="20"/>
        </w:rPr>
        <w:t>ВСЕ</w:t>
      </w:r>
      <w:r w:rsidRPr="006C714E">
        <w:rPr>
          <w:rFonts w:cs="SchoolBook"/>
        </w:rPr>
        <w:t>-</w:t>
      </w:r>
      <w:r w:rsidRPr="006C714E">
        <w:t>Любовь</w:t>
      </w:r>
      <w:r w:rsidRPr="006C714E">
        <w:rPr>
          <w:rFonts w:cs="SchoolBook"/>
        </w:rPr>
        <w:t>-</w:t>
      </w:r>
      <w:r w:rsidRPr="002D36DD">
        <w:rPr>
          <w:sz w:val="20"/>
          <w:szCs w:val="20"/>
        </w:rPr>
        <w:t>ВСЕ</w:t>
      </w:r>
      <w:r w:rsidRPr="006C714E">
        <w:rPr>
          <w:rFonts w:cs="SchoolBook"/>
        </w:rPr>
        <w:t>-</w:t>
      </w:r>
      <w:r w:rsidRPr="006C714E">
        <w:t>Мудрость</w:t>
      </w:r>
      <w:r w:rsidR="002D36DD">
        <w:rPr>
          <w:rFonts w:cs="SchoolBook"/>
        </w:rPr>
        <w:t xml:space="preserve"> + </w:t>
      </w:r>
      <w:r w:rsidRPr="002D36DD">
        <w:rPr>
          <w:sz w:val="20"/>
          <w:szCs w:val="20"/>
        </w:rPr>
        <w:t>ВСЕ</w:t>
      </w:r>
      <w:r w:rsidRPr="006C714E">
        <w:rPr>
          <w:rFonts w:cs="SchoolBook"/>
        </w:rPr>
        <w:t>-</w:t>
      </w:r>
      <w:r w:rsidRPr="006C714E">
        <w:t>Воля</w:t>
      </w:r>
      <w:r w:rsidRPr="006C714E">
        <w:rPr>
          <w:rFonts w:cs="SchoolBook"/>
        </w:rPr>
        <w:t>-</w:t>
      </w:r>
      <w:r w:rsidRPr="002D36DD">
        <w:rPr>
          <w:sz w:val="20"/>
          <w:szCs w:val="20"/>
        </w:rPr>
        <w:t>ВСЕ</w:t>
      </w:r>
      <w:r w:rsidRPr="006C714E">
        <w:rPr>
          <w:rFonts w:cs="SchoolBook"/>
        </w:rPr>
        <w:t>-</w:t>
      </w:r>
      <w:r w:rsidRPr="006C714E">
        <w:t>Разума</w:t>
      </w:r>
      <w:r w:rsidRPr="006C714E">
        <w:rPr>
          <w:rFonts w:cs="SchoolBook"/>
        </w:rPr>
        <w:t xml:space="preserve">), </w:t>
      </w:r>
      <w:r w:rsidRPr="006C714E">
        <w:t>станем</w:t>
      </w:r>
      <w:r w:rsidRPr="006C714E">
        <w:rPr>
          <w:rFonts w:cs="SchoolBook"/>
        </w:rPr>
        <w:t xml:space="preserve"> </w:t>
      </w:r>
      <w:r w:rsidRPr="006C714E">
        <w:t>активно</w:t>
      </w:r>
      <w:r w:rsidRPr="006C714E">
        <w:rPr>
          <w:rFonts w:cs="SchoolBook"/>
        </w:rPr>
        <w:t xml:space="preserve"> </w:t>
      </w:r>
      <w:r w:rsidRPr="006C714E">
        <w:t>синтезировать</w:t>
      </w:r>
      <w:r w:rsidRPr="006C714E">
        <w:rPr>
          <w:rFonts w:cs="SchoolBook"/>
        </w:rPr>
        <w:t xml:space="preserve"> (</w:t>
      </w:r>
      <w:r w:rsidRPr="006C714E">
        <w:t>причём</w:t>
      </w:r>
      <w:r w:rsidRPr="006C714E">
        <w:rPr>
          <w:rFonts w:cs="SchoolBook"/>
        </w:rPr>
        <w:t xml:space="preserve"> </w:t>
      </w:r>
      <w:r w:rsidRPr="006C714E">
        <w:t>в</w:t>
      </w:r>
      <w:r w:rsidRPr="006C714E">
        <w:rPr>
          <w:rFonts w:cs="SchoolBook"/>
        </w:rPr>
        <w:t xml:space="preserve"> </w:t>
      </w:r>
      <w:r w:rsidRPr="006C714E">
        <w:t>гораздо</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чем </w:t>
      </w:r>
      <w:r w:rsidRPr="006C714E">
        <w:t>Аспекты</w:t>
      </w:r>
      <w:r w:rsidRPr="006C714E">
        <w:rPr>
          <w:rFonts w:cs="SchoolBook"/>
        </w:rPr>
        <w:t xml:space="preserve"> </w:t>
      </w:r>
      <w:r w:rsidRPr="006C714E">
        <w:t>остальных</w:t>
      </w:r>
      <w:r w:rsidRPr="006C714E">
        <w:rPr>
          <w:rFonts w:cs="SchoolBook"/>
        </w:rPr>
        <w:t xml:space="preserve"> </w:t>
      </w:r>
      <w:r w:rsidRPr="006C714E">
        <w:t>фоновых</w:t>
      </w:r>
      <w:r w:rsidRPr="006C714E">
        <w:rPr>
          <w:rFonts w:cs="SchoolBook"/>
        </w:rPr>
        <w:t xml:space="preserve"> </w:t>
      </w:r>
      <w:r w:rsidR="00DA6787" w:rsidRPr="00DA6787">
        <w:rPr>
          <w:sz w:val="20"/>
        </w:rPr>
        <w:t>ЧКК</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Аспекты</w:t>
      </w:r>
      <w:r w:rsidRPr="006C714E">
        <w:rPr>
          <w:rFonts w:cs="SchoolBook"/>
        </w:rPr>
        <w:t xml:space="preserve"> </w:t>
      </w:r>
      <w:r w:rsidRPr="006C714E">
        <w:t>третьей</w:t>
      </w:r>
      <w:r w:rsidRPr="006C714E">
        <w:rPr>
          <w:rFonts w:cs="SchoolBook"/>
        </w:rPr>
        <w:t xml:space="preserve"> </w:t>
      </w:r>
      <w:r w:rsidRPr="006C714E">
        <w:t>Доминанты</w:t>
      </w:r>
      <w:r w:rsidR="002D36DD">
        <w:rPr>
          <w:rFonts w:cs="SchoolBook"/>
        </w:rPr>
        <w:t xml:space="preserve"> </w:t>
      </w:r>
      <w:r w:rsidRPr="002D36DD">
        <w:rPr>
          <w:sz w:val="20"/>
          <w:szCs w:val="20"/>
        </w:rPr>
        <w:t>ВСЕ</w:t>
      </w:r>
      <w:r w:rsidRPr="006C714E">
        <w:t>-Единство</w:t>
      </w:r>
      <w:r w:rsidRPr="006C714E">
        <w:rPr>
          <w:rFonts w:cs="SchoolBook"/>
        </w:rPr>
        <w:t xml:space="preserve"> (</w:t>
      </w:r>
      <w:r w:rsidRPr="006C714E">
        <w:t>Состояние</w:t>
      </w:r>
      <w:r w:rsidRPr="006C714E">
        <w:rPr>
          <w:rFonts w:cs="SchoolBook"/>
        </w:rPr>
        <w:t xml:space="preserve"> «</w:t>
      </w:r>
      <w:r w:rsidRPr="00C07D16">
        <w:rPr>
          <w:sz w:val="20"/>
          <w:szCs w:val="20"/>
        </w:rPr>
        <w:t>ТК</w:t>
      </w:r>
      <w:r w:rsidRPr="006C714E">
        <w:rPr>
          <w:rFonts w:cs="SchoolBook"/>
        </w:rPr>
        <w:t xml:space="preserve"> </w:t>
      </w:r>
      <w:r w:rsidRPr="006C714E">
        <w:t>Солидарность</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Аспекты</w:t>
      </w:r>
      <w:r w:rsidRPr="006C714E">
        <w:rPr>
          <w:rFonts w:cs="SchoolBook"/>
        </w:rPr>
        <w:t xml:space="preserve"> </w:t>
      </w:r>
      <w:r w:rsidRPr="006C714E">
        <w:t>Качества</w:t>
      </w:r>
      <w:r w:rsidR="002D36DD">
        <w:rPr>
          <w:rFonts w:cs="SchoolBook"/>
        </w:rPr>
        <w:t xml:space="preserve"> </w:t>
      </w:r>
      <w:r w:rsidRPr="002D36DD">
        <w:rPr>
          <w:sz w:val="20"/>
          <w:szCs w:val="20"/>
        </w:rPr>
        <w:t>ВСЕ</w:t>
      </w:r>
      <w:r w:rsidRPr="006C714E">
        <w:t>-Целостность</w:t>
      </w:r>
      <w:r w:rsidRPr="006C714E">
        <w:rPr>
          <w:rFonts w:cs="SchoolBook"/>
        </w:rPr>
        <w:t xml:space="preserve"> (</w:t>
      </w:r>
      <w:r w:rsidRPr="006C714E">
        <w:t>как</w:t>
      </w:r>
      <w:r w:rsidRPr="006C714E">
        <w:rPr>
          <w:rFonts w:cs="SchoolBook"/>
        </w:rPr>
        <w:t xml:space="preserve"> </w:t>
      </w:r>
      <w:r w:rsidRPr="006C714E">
        <w:t>наиболее</w:t>
      </w:r>
      <w:r w:rsidRPr="006C714E">
        <w:rPr>
          <w:rFonts w:cs="SchoolBook"/>
        </w:rPr>
        <w:t xml:space="preserve"> </w:t>
      </w:r>
      <w:r w:rsidRPr="006C714E">
        <w:t>перспективное</w:t>
      </w:r>
      <w:r w:rsidRPr="006C714E">
        <w:rPr>
          <w:rFonts w:cs="SchoolBook"/>
        </w:rPr>
        <w:t xml:space="preserve"> - </w:t>
      </w:r>
      <w:r w:rsidRPr="006C714E">
        <w:t>для</w:t>
      </w:r>
      <w:r w:rsidRPr="006C714E">
        <w:rPr>
          <w:rFonts w:cs="SchoolBook"/>
        </w:rPr>
        <w:t xml:space="preserve"> </w:t>
      </w:r>
      <w:r w:rsidR="00A31A1A" w:rsidRPr="00A31A1A">
        <w:rPr>
          <w:sz w:val="20"/>
        </w:rPr>
        <w:t>ЛЛУУ-ВВУ</w:t>
      </w:r>
      <w:r w:rsidRPr="006C714E">
        <w:rPr>
          <w:rFonts w:cs="SchoolBook"/>
        </w:rPr>
        <w:t>-</w:t>
      </w:r>
      <w:r w:rsidRPr="006C714E">
        <w:t>Форм</w:t>
      </w:r>
      <w:r w:rsidRPr="006C714E">
        <w:rPr>
          <w:rFonts w:cs="SchoolBook"/>
        </w:rPr>
        <w:t xml:space="preserve"> 4-5-</w:t>
      </w:r>
      <w:r w:rsidRPr="006C714E">
        <w:t>мерных</w:t>
      </w:r>
      <w:r w:rsidRPr="006C714E">
        <w:rPr>
          <w:rFonts w:cs="SchoolBook"/>
        </w:rPr>
        <w:t xml:space="preserve"> </w:t>
      </w:r>
      <w:r w:rsidR="00C30AEF" w:rsidRPr="00C30AEF">
        <w:rPr>
          <w:sz w:val="20"/>
        </w:rPr>
        <w:t>ПВК</w:t>
      </w:r>
      <w:r w:rsidRPr="006C714E">
        <w:rPr>
          <w:rFonts w:cs="SchoolBook"/>
        </w:rPr>
        <w:t xml:space="preserve"> - </w:t>
      </w:r>
      <w:r w:rsidRPr="006C714E">
        <w:t>Направление</w:t>
      </w:r>
      <w:r w:rsidRPr="006C714E">
        <w:rPr>
          <w:rFonts w:cs="SchoolBook"/>
        </w:rPr>
        <w:t xml:space="preserve"> </w:t>
      </w:r>
      <w:r w:rsidRPr="006C714E">
        <w:t>развития</w:t>
      </w:r>
      <w:r w:rsidRPr="006C714E">
        <w:rPr>
          <w:rFonts w:cs="SchoolBook"/>
        </w:rPr>
        <w:t xml:space="preserve"> </w:t>
      </w:r>
      <w:r w:rsidRPr="006C714E">
        <w:t>в</w:t>
      </w:r>
      <w:r w:rsidRPr="006C714E">
        <w:rPr>
          <w:rFonts w:cs="SchoolBook"/>
        </w:rPr>
        <w:t xml:space="preserve"> </w:t>
      </w:r>
      <w:r w:rsidRPr="006C714E">
        <w:t>следующее</w:t>
      </w:r>
      <w:r w:rsidRPr="006C714E">
        <w:rPr>
          <w:rFonts w:cs="SchoolBook"/>
        </w:rPr>
        <w:t xml:space="preserve"> </w:t>
      </w:r>
      <w:r w:rsidRPr="006C714E">
        <w:t>Состояние</w:t>
      </w:r>
      <w:r w:rsidRPr="006C714E">
        <w:rPr>
          <w:rFonts w:cs="SchoolBook"/>
        </w:rPr>
        <w:t xml:space="preserve"> - «</w:t>
      </w:r>
      <w:r w:rsidRPr="00C07D16">
        <w:rPr>
          <w:sz w:val="20"/>
          <w:szCs w:val="20"/>
        </w:rPr>
        <w:t>ТК</w:t>
      </w:r>
      <w:r w:rsidRPr="006C714E">
        <w:rPr>
          <w:rFonts w:cs="SchoolBook"/>
        </w:rPr>
        <w:t xml:space="preserve"> </w:t>
      </w:r>
      <w:r w:rsidRPr="006C714E">
        <w:t>Сотрудничество</w:t>
      </w:r>
      <w:r w:rsidRPr="006C714E">
        <w:rPr>
          <w:rFonts w:cs="SchoolBook"/>
        </w:rPr>
        <w:t xml:space="preserve">»). </w:t>
      </w:r>
      <w:r w:rsidRPr="006C714E">
        <w:t>И</w:t>
      </w:r>
      <w:r w:rsidRPr="006C714E">
        <w:rPr>
          <w:rFonts w:cs="SchoolBook"/>
        </w:rPr>
        <w:t xml:space="preserve"> </w:t>
      </w:r>
      <w:r w:rsidRPr="006C714E">
        <w:t>различные</w:t>
      </w:r>
      <w:r w:rsidRPr="006C714E">
        <w:rPr>
          <w:rFonts w:cs="SchoolBook"/>
        </w:rPr>
        <w:t xml:space="preserve"> </w:t>
      </w:r>
      <w:r w:rsidRPr="006C714E">
        <w:t>сочетания</w:t>
      </w:r>
      <w:r w:rsidRPr="006C714E">
        <w:rPr>
          <w:rFonts w:cs="SchoolBook"/>
        </w:rPr>
        <w:t xml:space="preserve"> </w:t>
      </w:r>
      <w:r w:rsidRPr="006C714E">
        <w:t>этих</w:t>
      </w:r>
      <w:r w:rsidRPr="006C714E">
        <w:rPr>
          <w:rFonts w:cs="SchoolBook"/>
        </w:rPr>
        <w:t xml:space="preserve"> </w:t>
      </w:r>
      <w:r w:rsidRPr="006C714E">
        <w:t>Аспектов</w:t>
      </w:r>
      <w:r w:rsidRPr="006C714E">
        <w:rPr>
          <w:rFonts w:cs="SchoolBook"/>
        </w:rPr>
        <w:t xml:space="preserve"> </w:t>
      </w:r>
      <w:r w:rsidRPr="006C714E">
        <w:t>также</w:t>
      </w:r>
      <w:r w:rsidRPr="006C714E">
        <w:rPr>
          <w:rFonts w:cs="SchoolBook"/>
        </w:rPr>
        <w:t xml:space="preserve"> </w:t>
      </w:r>
      <w:r w:rsidRPr="006C714E">
        <w:t>будут</w:t>
      </w:r>
      <w:r w:rsidRPr="006C714E">
        <w:rPr>
          <w:rFonts w:cs="SchoolBook"/>
        </w:rPr>
        <w:t xml:space="preserve"> </w:t>
      </w:r>
      <w:r w:rsidRPr="006C714E">
        <w:t>в</w:t>
      </w:r>
      <w:r w:rsidRPr="006C714E">
        <w:rPr>
          <w:rFonts w:cs="SchoolBook"/>
        </w:rPr>
        <w:t xml:space="preserve"> </w:t>
      </w:r>
      <w:r w:rsidRPr="006C714E">
        <w:t>разной</w:t>
      </w:r>
      <w:r w:rsidRPr="006C714E">
        <w:rPr>
          <w:rFonts w:cs="SchoolBook"/>
        </w:rPr>
        <w:t xml:space="preserve"> </w:t>
      </w:r>
      <w:r w:rsidRPr="006C714E">
        <w:t>степени</w:t>
      </w:r>
      <w:r w:rsidRPr="006C714E">
        <w:rPr>
          <w:rFonts w:cs="SchoolBook"/>
        </w:rPr>
        <w:t xml:space="preserve"> </w:t>
      </w:r>
      <w:r w:rsidRPr="006C714E">
        <w:t>характерны</w:t>
      </w:r>
      <w:r w:rsidRPr="006C714E">
        <w:rPr>
          <w:rFonts w:cs="SchoolBook"/>
        </w:rPr>
        <w:t xml:space="preserve"> </w:t>
      </w:r>
      <w:r w:rsidRPr="006C714E">
        <w:t>для</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фокусируемых</w:t>
      </w:r>
      <w:r w:rsidRPr="006C714E">
        <w:rPr>
          <w:rFonts w:cs="SchoolBook"/>
        </w:rPr>
        <w:t xml:space="preserve"> </w:t>
      </w:r>
      <w:r w:rsidRPr="006C714E">
        <w:t>нами</w:t>
      </w:r>
      <w:r w:rsidRPr="006C714E">
        <w:rPr>
          <w:rFonts w:cs="SchoolBook"/>
        </w:rPr>
        <w:t xml:space="preserve"> транслюценсных </w:t>
      </w:r>
      <w:r w:rsidR="00691AAD" w:rsidRPr="00691AAD">
        <w:rPr>
          <w:sz w:val="20"/>
        </w:rPr>
        <w:t>НУУ-ВВУ</w:t>
      </w:r>
      <w:r w:rsidRPr="006C714E">
        <w:rPr>
          <w:rFonts w:cs="SchoolBook"/>
        </w:rPr>
        <w:t>-</w:t>
      </w:r>
      <w:r w:rsidRPr="006C714E">
        <w:t>Форм</w:t>
      </w:r>
      <w:r w:rsidRPr="006C714E">
        <w:rPr>
          <w:rFonts w:cs="SchoolBook"/>
        </w:rPr>
        <w:t xml:space="preserve">. </w:t>
      </w:r>
    </w:p>
    <w:p w:rsidR="00854130" w:rsidRPr="006C714E" w:rsidRDefault="00854130" w:rsidP="00307E96">
      <w:pPr>
        <w:pStyle w:val="a1"/>
        <w:rPr>
          <w:rFonts w:cs="SchoolBook"/>
        </w:rPr>
      </w:pPr>
      <w:r w:rsidRPr="006C714E">
        <w:t>Но</w:t>
      </w:r>
      <w:r w:rsidRPr="006C714E">
        <w:rPr>
          <w:rFonts w:cs="SchoolBook"/>
        </w:rPr>
        <w:t xml:space="preserve"> </w:t>
      </w:r>
      <w:r w:rsidRPr="006C714E">
        <w:t>и</w:t>
      </w:r>
      <w:r w:rsidRPr="006C714E">
        <w:rPr>
          <w:rFonts w:cs="SchoolBook"/>
        </w:rPr>
        <w:t xml:space="preserve"> </w:t>
      </w:r>
      <w:r w:rsidRPr="006C714E">
        <w:t>тогда</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сможет</w:t>
      </w:r>
      <w:r w:rsidRPr="006C714E">
        <w:rPr>
          <w:rFonts w:cs="SchoolBook"/>
        </w:rPr>
        <w:t xml:space="preserve"> </w:t>
      </w:r>
      <w:r w:rsidRPr="006C714E">
        <w:t>чётко</w:t>
      </w:r>
      <w:r w:rsidRPr="006C714E">
        <w:rPr>
          <w:rFonts w:cs="SchoolBook"/>
        </w:rPr>
        <w:t xml:space="preserve"> </w:t>
      </w:r>
      <w:r w:rsidRPr="006C714E">
        <w:t>осознавать</w:t>
      </w:r>
      <w:r w:rsidRPr="006C714E">
        <w:rPr>
          <w:rFonts w:cs="SchoolBook"/>
        </w:rPr>
        <w:t xml:space="preserve"> </w:t>
      </w:r>
      <w:r w:rsidRPr="006C714E">
        <w:t>себя</w:t>
      </w:r>
      <w:r w:rsidRPr="006C714E">
        <w:rPr>
          <w:rFonts w:cs="SchoolBook"/>
        </w:rPr>
        <w:t xml:space="preserve"> </w:t>
      </w:r>
      <w:r w:rsidRPr="006C714E">
        <w:t>лишь</w:t>
      </w:r>
      <w:r w:rsidRPr="006C714E">
        <w:rPr>
          <w:rFonts w:cs="SchoolBook"/>
        </w:rPr>
        <w:t xml:space="preserve"> </w:t>
      </w:r>
      <w:r w:rsidRPr="006C714E">
        <w:t>через</w:t>
      </w:r>
      <w:r w:rsidRPr="006C714E">
        <w:rPr>
          <w:rFonts w:cs="SchoolBook"/>
        </w:rPr>
        <w:t xml:space="preserve"> </w:t>
      </w:r>
      <w:r w:rsidRPr="006C714E">
        <w:t>отождествление</w:t>
      </w:r>
      <w:r w:rsidRPr="006C714E">
        <w:rPr>
          <w:rFonts w:cs="SchoolBook"/>
        </w:rPr>
        <w:t xml:space="preserve"> </w:t>
      </w:r>
      <w:r w:rsidRPr="006C714E">
        <w:t>с</w:t>
      </w:r>
      <w:r w:rsidRPr="006C714E">
        <w:rPr>
          <w:rFonts w:cs="SchoolBook"/>
        </w:rPr>
        <w:t xml:space="preserve"> </w:t>
      </w:r>
      <w:r w:rsidRPr="006C714E">
        <w:t>какими</w:t>
      </w:r>
      <w:r w:rsidRPr="006C714E">
        <w:rPr>
          <w:rFonts w:cs="SchoolBook"/>
        </w:rPr>
        <w:t>-</w:t>
      </w:r>
      <w:r w:rsidRPr="006C714E">
        <w:t>то</w:t>
      </w:r>
      <w:r w:rsidRPr="006C714E">
        <w:rPr>
          <w:rFonts w:cs="SchoolBook"/>
        </w:rPr>
        <w:t xml:space="preserve"> </w:t>
      </w:r>
      <w:r w:rsidRPr="006C714E">
        <w:t>конкретными</w:t>
      </w:r>
      <w:r w:rsidRPr="006C714E">
        <w:rPr>
          <w:rFonts w:cs="SchoolBook"/>
        </w:rPr>
        <w:t xml:space="preserve"> </w:t>
      </w:r>
      <w:r w:rsidRPr="006C714E">
        <w:t>Направлениями</w:t>
      </w:r>
      <w:r w:rsidRPr="006C714E">
        <w:rPr>
          <w:rFonts w:cs="SchoolBook"/>
        </w:rPr>
        <w:t xml:space="preserve"> </w:t>
      </w:r>
      <w:r w:rsidRPr="006C714E">
        <w:t>реализационного</w:t>
      </w:r>
      <w:r w:rsidRPr="006C714E">
        <w:rPr>
          <w:rFonts w:cs="SchoolBook"/>
        </w:rPr>
        <w:t xml:space="preserve"> </w:t>
      </w:r>
      <w:r w:rsidRPr="006C714E">
        <w:t>творчества</w:t>
      </w:r>
      <w:r w:rsidRPr="006C714E">
        <w:rPr>
          <w:rFonts w:cs="SchoolBook"/>
        </w:rPr>
        <w:t xml:space="preserve">, </w:t>
      </w:r>
      <w:r w:rsidRPr="006C714E">
        <w:t>что</w:t>
      </w:r>
      <w:r w:rsidRPr="006C714E">
        <w:rPr>
          <w:rFonts w:cs="SchoolBook"/>
        </w:rPr>
        <w:t xml:space="preserve"> </w:t>
      </w:r>
      <w:r w:rsidRPr="006C714E">
        <w:t>и</w:t>
      </w:r>
      <w:r w:rsidRPr="006C714E">
        <w:rPr>
          <w:rFonts w:cs="SchoolBook"/>
        </w:rPr>
        <w:t xml:space="preserve"> </w:t>
      </w:r>
      <w:r w:rsidRPr="006C714E">
        <w:t>придаст</w:t>
      </w:r>
      <w:r w:rsidRPr="006C714E">
        <w:rPr>
          <w:rFonts w:cs="SchoolBook"/>
        </w:rPr>
        <w:t xml:space="preserve"> </w:t>
      </w:r>
      <w:r w:rsidRPr="006C714E">
        <w:t>каждому</w:t>
      </w:r>
      <w:r w:rsidRPr="006C714E">
        <w:rPr>
          <w:rFonts w:cs="SchoolBook"/>
        </w:rPr>
        <w:t xml:space="preserve"> «</w:t>
      </w:r>
      <w:r w:rsidRPr="006C714E">
        <w:t>моменту</w:t>
      </w:r>
      <w:r w:rsidRPr="006C714E">
        <w:rPr>
          <w:rFonts w:cs="SchoolBook"/>
        </w:rPr>
        <w:t xml:space="preserve">» </w:t>
      </w:r>
      <w:r w:rsidRPr="006C714E">
        <w:t>Нашего</w:t>
      </w:r>
      <w:r w:rsidRPr="006C714E">
        <w:rPr>
          <w:rFonts w:cs="SchoolBook"/>
        </w:rPr>
        <w:t xml:space="preserve"> </w:t>
      </w:r>
      <w:r w:rsidRPr="006C714E">
        <w:t>Коллективного</w:t>
      </w:r>
      <w:r w:rsidRPr="006C714E">
        <w:rPr>
          <w:rFonts w:cs="SchoolBook"/>
        </w:rPr>
        <w:t xml:space="preserve"> </w:t>
      </w:r>
      <w:r w:rsidRPr="006C714E">
        <w:t>Существования</w:t>
      </w:r>
      <w:r w:rsidRPr="006C714E">
        <w:rPr>
          <w:rFonts w:cs="SchoolBook"/>
        </w:rPr>
        <w:t xml:space="preserve"> </w:t>
      </w:r>
      <w:r w:rsidRPr="006C714E">
        <w:t>некий</w:t>
      </w:r>
      <w:r w:rsidRPr="006C714E">
        <w:rPr>
          <w:rFonts w:cs="SchoolBook"/>
        </w:rPr>
        <w:t xml:space="preserve"> </w:t>
      </w:r>
      <w:r w:rsidRPr="006C714E">
        <w:t>признак</w:t>
      </w:r>
      <w:r w:rsidRPr="006C714E">
        <w:rPr>
          <w:rFonts w:cs="SchoolBook"/>
        </w:rPr>
        <w:t xml:space="preserve"> </w:t>
      </w:r>
      <w:r w:rsidRPr="006C714E">
        <w:t>субъективной</w:t>
      </w:r>
      <w:r w:rsidRPr="006C714E">
        <w:rPr>
          <w:rFonts w:cs="SchoolBook"/>
        </w:rPr>
        <w:t xml:space="preserve"> </w:t>
      </w:r>
      <w:r w:rsidRPr="006C714E">
        <w:t>субтеррансивности</w:t>
      </w:r>
      <w:r w:rsidRPr="006C714E">
        <w:rPr>
          <w:rFonts w:cs="SchoolBook"/>
        </w:rPr>
        <w:t>, «</w:t>
      </w:r>
      <w:r w:rsidRPr="006C714E">
        <w:t>исключительности</w:t>
      </w:r>
      <w:r w:rsidRPr="006C714E">
        <w:rPr>
          <w:rFonts w:cs="SchoolBook"/>
        </w:rPr>
        <w:t>», «</w:t>
      </w:r>
      <w:r w:rsidRPr="006C714E">
        <w:t>обособленности</w:t>
      </w:r>
      <w:r w:rsidRPr="006C714E">
        <w:rPr>
          <w:rFonts w:cs="SchoolBook"/>
        </w:rPr>
        <w:t xml:space="preserve">». </w:t>
      </w:r>
      <w:r w:rsidRPr="006C714E">
        <w:t>Каждое</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Направлений</w:t>
      </w:r>
      <w:r w:rsidRPr="006C714E">
        <w:rPr>
          <w:rFonts w:cs="SchoolBook"/>
        </w:rPr>
        <w:t xml:space="preserve"> </w:t>
      </w:r>
      <w:r w:rsidRPr="006C714E">
        <w:t>предполагает</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Синтез</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определённых</w:t>
      </w:r>
      <w:r w:rsidRPr="006C714E">
        <w:rPr>
          <w:rFonts w:cs="SchoolBook"/>
        </w:rPr>
        <w:t xml:space="preserve"> </w:t>
      </w:r>
      <w:r w:rsidRPr="006C714E">
        <w:t>Качеств</w:t>
      </w:r>
      <w:r w:rsidRPr="006C714E">
        <w:rPr>
          <w:rFonts w:cs="SchoolBook"/>
        </w:rPr>
        <w:t xml:space="preserve">, </w:t>
      </w:r>
      <w:r w:rsidRPr="006C714E">
        <w:t>допустим</w:t>
      </w:r>
      <w:r w:rsidR="00A36EB7">
        <w:rPr>
          <w:rFonts w:cs="SchoolBook"/>
        </w:rPr>
        <w:t xml:space="preserve">, </w:t>
      </w:r>
      <w:r w:rsidRPr="00A36EB7">
        <w:rPr>
          <w:sz w:val="20"/>
          <w:szCs w:val="20"/>
        </w:rPr>
        <w:t>ВСЕ</w:t>
      </w:r>
      <w:r w:rsidRPr="006C714E">
        <w:rPr>
          <w:rFonts w:cs="SchoolBook"/>
        </w:rPr>
        <w:t>-</w:t>
      </w:r>
      <w:r w:rsidRPr="006C714E">
        <w:t>Любовь</w:t>
      </w:r>
      <w:r w:rsidRPr="006C714E">
        <w:rPr>
          <w:rFonts w:cs="SchoolBook"/>
        </w:rPr>
        <w:t>-</w:t>
      </w:r>
      <w:r w:rsidRPr="00A36EB7">
        <w:rPr>
          <w:sz w:val="20"/>
          <w:szCs w:val="20"/>
        </w:rPr>
        <w:t>ВСЕ</w:t>
      </w:r>
      <w:r w:rsidRPr="006C714E">
        <w:rPr>
          <w:rFonts w:cs="SchoolBook"/>
        </w:rPr>
        <w:t>-</w:t>
      </w:r>
      <w:r w:rsidRPr="006C714E">
        <w:t>Мудрость</w:t>
      </w:r>
      <w:r w:rsidRPr="006C714E">
        <w:rPr>
          <w:rFonts w:cs="SchoolBook"/>
        </w:rPr>
        <w:t xml:space="preserve"> </w:t>
      </w:r>
      <w:r w:rsidRPr="006C714E">
        <w:t>и</w:t>
      </w:r>
      <w:r w:rsidR="00A36EB7">
        <w:rPr>
          <w:rFonts w:cs="SchoolBook"/>
        </w:rPr>
        <w:t xml:space="preserve"> </w:t>
      </w:r>
      <w:r w:rsidRPr="00A36EB7">
        <w:rPr>
          <w:sz w:val="20"/>
          <w:szCs w:val="20"/>
        </w:rPr>
        <w:t>ВСЕ</w:t>
      </w:r>
      <w:r w:rsidRPr="006C714E">
        <w:rPr>
          <w:rFonts w:cs="SchoolBook"/>
        </w:rPr>
        <w:t>-</w:t>
      </w:r>
      <w:r w:rsidRPr="006C714E">
        <w:t>Воля</w:t>
      </w:r>
      <w:r w:rsidRPr="006C714E">
        <w:rPr>
          <w:rFonts w:cs="SchoolBook"/>
        </w:rPr>
        <w:t>-</w:t>
      </w:r>
      <w:r w:rsidRPr="00A36EB7">
        <w:rPr>
          <w:sz w:val="20"/>
          <w:szCs w:val="20"/>
        </w:rPr>
        <w:t>ВСЕ</w:t>
      </w:r>
      <w:r w:rsidRPr="006C714E">
        <w:rPr>
          <w:rFonts w:cs="SchoolBook"/>
        </w:rPr>
        <w:t>-</w:t>
      </w:r>
      <w:r w:rsidRPr="006C714E">
        <w:t>Разума</w:t>
      </w:r>
      <w:r w:rsidRPr="006C714E">
        <w:rPr>
          <w:rFonts w:cs="SchoolBook"/>
        </w:rPr>
        <w:t xml:space="preserve"> </w:t>
      </w:r>
      <w:r w:rsidRPr="006C714E">
        <w:t>с</w:t>
      </w:r>
      <w:r w:rsidRPr="006C714E">
        <w:rPr>
          <w:rFonts w:cs="SchoolBook"/>
        </w:rPr>
        <w:t xml:space="preserve"> </w:t>
      </w:r>
      <w:r w:rsidRPr="006C714E">
        <w:t>Аспектами</w:t>
      </w:r>
      <w:r w:rsidRPr="006C714E">
        <w:rPr>
          <w:rFonts w:cs="SchoolBook"/>
        </w:rPr>
        <w:t xml:space="preserve"> </w:t>
      </w:r>
      <w:r w:rsidRPr="006C714E">
        <w:t>Качеств</w:t>
      </w:r>
      <w:r w:rsidR="00A36EB7">
        <w:rPr>
          <w:rFonts w:cs="SchoolBook"/>
        </w:rPr>
        <w:t xml:space="preserve"> </w:t>
      </w:r>
      <w:r w:rsidRPr="00A36EB7">
        <w:rPr>
          <w:sz w:val="20"/>
          <w:szCs w:val="20"/>
        </w:rPr>
        <w:t>ВСЕ</w:t>
      </w:r>
      <w:r w:rsidRPr="006C714E">
        <w:t>-Единство</w:t>
      </w:r>
      <w:r w:rsidRPr="006C714E">
        <w:rPr>
          <w:rFonts w:cs="SchoolBook"/>
        </w:rPr>
        <w:t xml:space="preserve"> </w:t>
      </w:r>
      <w:r w:rsidRPr="006C714E">
        <w:t>и</w:t>
      </w:r>
      <w:r w:rsidR="00A36EB7">
        <w:rPr>
          <w:rFonts w:cs="SchoolBook"/>
        </w:rPr>
        <w:t xml:space="preserve"> </w:t>
      </w:r>
      <w:r w:rsidRPr="00A36EB7">
        <w:rPr>
          <w:sz w:val="20"/>
          <w:szCs w:val="20"/>
        </w:rPr>
        <w:t>ВСЕ</w:t>
      </w:r>
      <w:r w:rsidRPr="006C714E">
        <w:t>-Целостность</w:t>
      </w:r>
      <w:r w:rsidRPr="006C714E">
        <w:rPr>
          <w:rFonts w:cs="SchoolBook"/>
        </w:rPr>
        <w:t xml:space="preserve"> (</w:t>
      </w:r>
      <w:r w:rsidRPr="006C714E">
        <w:t>или</w:t>
      </w:r>
      <w:r w:rsidR="00A36EB7">
        <w:rPr>
          <w:rFonts w:cs="SchoolBook"/>
        </w:rPr>
        <w:t xml:space="preserve"> </w:t>
      </w:r>
      <w:r w:rsidRPr="00A36EB7">
        <w:rPr>
          <w:sz w:val="20"/>
          <w:szCs w:val="20"/>
        </w:rPr>
        <w:t>ВСЕ</w:t>
      </w:r>
      <w:r w:rsidRPr="006C714E">
        <w:t>-Единство</w:t>
      </w:r>
      <w:r w:rsidR="00A36EB7">
        <w:rPr>
          <w:rFonts w:cs="SchoolBook"/>
        </w:rPr>
        <w:t xml:space="preserve"> + </w:t>
      </w:r>
      <w:r w:rsidRPr="00A36EB7">
        <w:rPr>
          <w:sz w:val="20"/>
          <w:szCs w:val="20"/>
        </w:rPr>
        <w:t>ВСЕ</w:t>
      </w:r>
      <w:r w:rsidRPr="006C714E">
        <w:rPr>
          <w:rFonts w:cs="SchoolBook"/>
        </w:rPr>
        <w:t>-</w:t>
      </w:r>
      <w:r w:rsidRPr="006C714E">
        <w:t>Устремлённость</w:t>
      </w:r>
      <w:r w:rsidRPr="006C714E">
        <w:rPr>
          <w:rFonts w:cs="SchoolBook"/>
        </w:rPr>
        <w:t xml:space="preserve">, </w:t>
      </w:r>
      <w:r w:rsidRPr="006C714E">
        <w:t>или</w:t>
      </w:r>
      <w:r w:rsidR="00A36EB7">
        <w:rPr>
          <w:rFonts w:cs="SchoolBook"/>
        </w:rPr>
        <w:t xml:space="preserve"> </w:t>
      </w:r>
      <w:r w:rsidRPr="00A36EB7">
        <w:rPr>
          <w:sz w:val="20"/>
          <w:szCs w:val="20"/>
        </w:rPr>
        <w:t>ВСЕ</w:t>
      </w:r>
      <w:r w:rsidRPr="006C714E">
        <w:t>-Единство</w:t>
      </w:r>
      <w:r w:rsidR="00A36EB7">
        <w:rPr>
          <w:rFonts w:cs="SchoolBook"/>
        </w:rPr>
        <w:t xml:space="preserve"> + </w:t>
      </w:r>
      <w:r w:rsidRPr="00A36EB7">
        <w:rPr>
          <w:sz w:val="20"/>
          <w:szCs w:val="20"/>
        </w:rPr>
        <w:t>ВСЕ</w:t>
      </w:r>
      <w:r w:rsidRPr="006C714E">
        <w:rPr>
          <w:rFonts w:cs="SchoolBook"/>
        </w:rPr>
        <w:t>-</w:t>
      </w:r>
      <w:r w:rsidRPr="006C714E">
        <w:t>Сущность</w:t>
      </w:r>
      <w:r w:rsidRPr="006C714E">
        <w:rPr>
          <w:rFonts w:cs="SchoolBook"/>
        </w:rPr>
        <w:t>-</w:t>
      </w:r>
      <w:r w:rsidRPr="00A36EB7">
        <w:rPr>
          <w:sz w:val="20"/>
          <w:szCs w:val="20"/>
        </w:rPr>
        <w:t>ВСЕ</w:t>
      </w:r>
      <w:r w:rsidRPr="006C714E">
        <w:rPr>
          <w:rFonts w:cs="SchoolBook"/>
        </w:rPr>
        <w:t>-</w:t>
      </w:r>
      <w:r w:rsidRPr="006C714E">
        <w:t>Проницаемость</w:t>
      </w:r>
      <w:r w:rsidRPr="006C714E">
        <w:rPr>
          <w:rFonts w:cs="SchoolBook"/>
        </w:rPr>
        <w:t xml:space="preserve"> </w:t>
      </w:r>
      <w:r w:rsidRPr="006C714E">
        <w:t>и так далее)</w:t>
      </w:r>
      <w:r w:rsidRPr="006C714E">
        <w:rPr>
          <w:rFonts w:cs="SchoolBook"/>
        </w:rPr>
        <w:t xml:space="preserve">. </w:t>
      </w:r>
      <w:r w:rsidRPr="006C714E">
        <w:t>И</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Процессов</w:t>
      </w:r>
      <w:r w:rsidRPr="006C714E">
        <w:rPr>
          <w:rFonts w:cs="SchoolBook"/>
        </w:rPr>
        <w:t xml:space="preserve"> </w:t>
      </w:r>
      <w:r w:rsidRPr="006C714E">
        <w:t>осуществляется</w:t>
      </w:r>
      <w:r w:rsidRPr="006C714E">
        <w:rPr>
          <w:rFonts w:cs="SchoolBook"/>
        </w:rPr>
        <w:t xml:space="preserve"> </w:t>
      </w:r>
      <w:r w:rsidRPr="006C714E">
        <w:t>в</w:t>
      </w:r>
      <w:r w:rsidRPr="006C714E">
        <w:rPr>
          <w:rFonts w:cs="SchoolBook"/>
        </w:rPr>
        <w:t xml:space="preserve"> </w:t>
      </w:r>
      <w:r w:rsidRPr="006C714E">
        <w:t>одних</w:t>
      </w:r>
      <w:r w:rsidRPr="006C714E">
        <w:rPr>
          <w:rFonts w:cs="SchoolBook"/>
        </w:rPr>
        <w:t xml:space="preserve"> </w:t>
      </w:r>
      <w:r w:rsidRPr="006C714E">
        <w:t>и</w:t>
      </w:r>
      <w:r w:rsidRPr="006C714E">
        <w:rPr>
          <w:rFonts w:cs="SchoolBook"/>
        </w:rPr>
        <w:t xml:space="preserve"> </w:t>
      </w:r>
      <w:r w:rsidRPr="006C714E">
        <w:t>тех</w:t>
      </w:r>
      <w:r w:rsidRPr="006C714E">
        <w:rPr>
          <w:rFonts w:cs="SchoolBook"/>
        </w:rPr>
        <w:t xml:space="preserve"> </w:t>
      </w:r>
      <w:r w:rsidRPr="006C714E">
        <w:t>же</w:t>
      </w:r>
      <w:r w:rsidRPr="006C714E">
        <w:rPr>
          <w:rFonts w:cs="SchoolBook"/>
        </w:rPr>
        <w:t xml:space="preserve"> </w:t>
      </w:r>
      <w:r w:rsidRPr="006C714E">
        <w:t>Уровнях</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совершенно</w:t>
      </w:r>
      <w:r w:rsidRPr="006C714E">
        <w:rPr>
          <w:rFonts w:cs="SchoolBook"/>
        </w:rPr>
        <w:t xml:space="preserve"> </w:t>
      </w:r>
      <w:r w:rsidRPr="006C714E">
        <w:t>по</w:t>
      </w:r>
      <w:r w:rsidRPr="006C714E">
        <w:rPr>
          <w:rFonts w:cs="SchoolBook"/>
        </w:rPr>
        <w:t>-</w:t>
      </w:r>
      <w:r w:rsidRPr="006C714E">
        <w:t>разному</w:t>
      </w:r>
      <w:r w:rsidRPr="006C714E">
        <w:rPr>
          <w:rFonts w:cs="SchoolBook"/>
        </w:rPr>
        <w:t xml:space="preserve">, </w:t>
      </w:r>
      <w:r w:rsidRPr="006C714E">
        <w:t>находясь</w:t>
      </w:r>
      <w:r w:rsidRPr="006C714E">
        <w:rPr>
          <w:rFonts w:cs="SchoolBook"/>
        </w:rPr>
        <w:t xml:space="preserve"> </w:t>
      </w:r>
      <w:r w:rsidRPr="006C714E">
        <w:t>в</w:t>
      </w:r>
      <w:r w:rsidRPr="006C714E">
        <w:rPr>
          <w:rFonts w:cs="SchoolBook"/>
        </w:rPr>
        <w:t xml:space="preserve"> </w:t>
      </w:r>
      <w:r w:rsidRPr="006C714E">
        <w:t>огромной</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реализации</w:t>
      </w:r>
      <w:r w:rsidRPr="006C714E">
        <w:rPr>
          <w:rFonts w:cs="SchoolBook"/>
        </w:rPr>
        <w:t xml:space="preserve"> </w:t>
      </w:r>
      <w:r w:rsidRPr="006C714E">
        <w:t>Наших</w:t>
      </w:r>
      <w:r w:rsidRPr="006C714E">
        <w:rPr>
          <w:rFonts w:cs="SchoolBook"/>
        </w:rPr>
        <w:t xml:space="preserve"> </w:t>
      </w:r>
      <w:r w:rsidRPr="006C714E">
        <w:t>Интересов</w:t>
      </w:r>
      <w:r w:rsidRPr="006C714E">
        <w:rPr>
          <w:rFonts w:cs="SchoolBook"/>
        </w:rPr>
        <w:t xml:space="preserve"> </w:t>
      </w:r>
      <w:r w:rsidRPr="006C714E">
        <w:t>и</w:t>
      </w:r>
      <w:r w:rsidRPr="006C714E">
        <w:rPr>
          <w:rFonts w:cs="SchoolBook"/>
        </w:rPr>
        <w:t xml:space="preserve"> </w:t>
      </w:r>
      <w:r w:rsidRPr="006C714E">
        <w:t>предпочтений</w:t>
      </w:r>
      <w:r w:rsidRPr="006C714E">
        <w:rPr>
          <w:rFonts w:cs="SchoolBook"/>
        </w:rPr>
        <w:t xml:space="preserve"> </w:t>
      </w:r>
      <w:r w:rsidRPr="006C714E">
        <w:t>в</w:t>
      </w:r>
      <w:r w:rsidRPr="006C714E">
        <w:rPr>
          <w:rFonts w:cs="SchoolBook"/>
        </w:rPr>
        <w:t xml:space="preserve"> </w:t>
      </w:r>
      <w:r w:rsidRPr="006C714E">
        <w:t>тех</w:t>
      </w:r>
      <w:r w:rsidRPr="006C714E">
        <w:rPr>
          <w:rFonts w:cs="SchoolBook"/>
        </w:rPr>
        <w:t xml:space="preserve"> </w:t>
      </w:r>
      <w:r w:rsidRPr="006C714E">
        <w:t>Направлениях</w:t>
      </w:r>
      <w:r w:rsidRPr="006C714E">
        <w:rPr>
          <w:rFonts w:cs="SchoolBook"/>
        </w:rPr>
        <w:t xml:space="preserve">, </w:t>
      </w:r>
      <w:r w:rsidRPr="006C714E">
        <w:t>которые</w:t>
      </w:r>
      <w:r w:rsidRPr="006C714E">
        <w:rPr>
          <w:rFonts w:cs="SchoolBook"/>
        </w:rPr>
        <w:t xml:space="preserve"> </w:t>
      </w:r>
      <w:r w:rsidRPr="006C714E">
        <w:t>мы</w:t>
      </w:r>
      <w:r w:rsidRPr="006C714E">
        <w:rPr>
          <w:rFonts w:cs="SchoolBook"/>
        </w:rPr>
        <w:t xml:space="preserve"> «</w:t>
      </w:r>
      <w:r w:rsidRPr="006C714E">
        <w:t>ежемгновенно</w:t>
      </w:r>
      <w:r w:rsidRPr="006C714E">
        <w:rPr>
          <w:rFonts w:cs="SchoolBook"/>
        </w:rPr>
        <w:t xml:space="preserve">» </w:t>
      </w:r>
      <w:r w:rsidRPr="006C714E">
        <w:t>выбираем</w:t>
      </w:r>
      <w:r w:rsidRPr="006C714E">
        <w:rPr>
          <w:rFonts w:cs="SchoolBook"/>
        </w:rPr>
        <w:t xml:space="preserve">. </w:t>
      </w:r>
    </w:p>
    <w:p w:rsidR="00E22C2E" w:rsidRPr="006C714E" w:rsidRDefault="00854130" w:rsidP="00307E96">
      <w:pPr>
        <w:pStyle w:val="a1"/>
        <w:rPr>
          <w:rFonts w:cs="SchoolBook"/>
        </w:rPr>
      </w:pPr>
      <w:r w:rsidRPr="006C714E">
        <w:t>Персоналистическая</w:t>
      </w:r>
      <w:r w:rsidRPr="006C714E">
        <w:rPr>
          <w:rFonts w:cs="SchoolBook"/>
        </w:rPr>
        <w:t xml:space="preserve"> </w:t>
      </w:r>
      <w:r w:rsidRPr="006C714E">
        <w:t>динамика</w:t>
      </w:r>
      <w:r w:rsidRPr="006C714E">
        <w:rPr>
          <w:rFonts w:cs="SchoolBook"/>
        </w:rPr>
        <w:t xml:space="preserve"> </w:t>
      </w:r>
      <w:r w:rsidRPr="006C714E">
        <w:t>этих</w:t>
      </w:r>
      <w:r w:rsidRPr="006C714E">
        <w:rPr>
          <w:rFonts w:cs="SchoolBook"/>
        </w:rPr>
        <w:t xml:space="preserve"> </w:t>
      </w:r>
      <w:r w:rsidRPr="006C714E">
        <w:t>творческих</w:t>
      </w:r>
      <w:r w:rsidRPr="006C714E">
        <w:rPr>
          <w:rFonts w:cs="SchoolBook"/>
        </w:rPr>
        <w:t xml:space="preserve"> </w:t>
      </w:r>
      <w:r w:rsidRPr="006C714E">
        <w:t>Процессов</w:t>
      </w:r>
      <w:r w:rsidRPr="006C714E">
        <w:rPr>
          <w:rFonts w:cs="SchoolBook"/>
        </w:rPr>
        <w:t xml:space="preserve"> </w:t>
      </w:r>
      <w:r w:rsidRPr="006C714E">
        <w:t>в</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фокусируемых</w:t>
      </w:r>
      <w:r w:rsidRPr="006C714E">
        <w:rPr>
          <w:rFonts w:cs="SchoolBook"/>
        </w:rPr>
        <w:t xml:space="preserve"> </w:t>
      </w:r>
      <w:r w:rsidRPr="006C714E">
        <w:t>нами</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энергоинформационно</w:t>
      </w:r>
      <w:r w:rsidRPr="006C714E">
        <w:rPr>
          <w:rFonts w:cs="SchoolBook"/>
        </w:rPr>
        <w:t xml:space="preserve"> </w:t>
      </w:r>
      <w:r w:rsidRPr="006C714E">
        <w:t>также</w:t>
      </w:r>
      <w:r w:rsidRPr="006C714E">
        <w:rPr>
          <w:rFonts w:cs="SchoolBook"/>
        </w:rPr>
        <w:t xml:space="preserve"> </w:t>
      </w:r>
      <w:r w:rsidRPr="006C714E">
        <w:t>обеспечена</w:t>
      </w:r>
      <w:r w:rsidRPr="006C714E">
        <w:rPr>
          <w:rFonts w:cs="SchoolBook"/>
        </w:rPr>
        <w:t xml:space="preserve"> </w:t>
      </w:r>
      <w:r w:rsidRPr="006C714E">
        <w:t>по</w:t>
      </w:r>
      <w:r w:rsidRPr="006C714E">
        <w:rPr>
          <w:rFonts w:cs="SchoolBook"/>
        </w:rPr>
        <w:t>-</w:t>
      </w:r>
      <w:r w:rsidRPr="006C714E">
        <w:t>разному</w:t>
      </w:r>
      <w:r w:rsidRPr="006C714E">
        <w:rPr>
          <w:rFonts w:cs="SchoolBook"/>
        </w:rPr>
        <w:t xml:space="preserve">, </w:t>
      </w:r>
      <w:r w:rsidRPr="006C714E">
        <w:t>ведь</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свойственна</w:t>
      </w:r>
      <w:r w:rsidRPr="006C714E">
        <w:rPr>
          <w:rFonts w:cs="SchoolBook"/>
        </w:rPr>
        <w:t xml:space="preserve"> </w:t>
      </w:r>
      <w:r w:rsidRPr="006C714E">
        <w:t>своя</w:t>
      </w:r>
      <w:r w:rsidRPr="006C714E">
        <w:rPr>
          <w:rFonts w:cs="SchoolBook"/>
        </w:rPr>
        <w:t xml:space="preserve"> </w:t>
      </w:r>
      <w:r w:rsidRPr="006C714E">
        <w:t>собственная</w:t>
      </w:r>
      <w:r w:rsidRPr="006C714E">
        <w:rPr>
          <w:rFonts w:cs="SchoolBook"/>
        </w:rPr>
        <w:t xml:space="preserve"> </w:t>
      </w:r>
      <w:r w:rsidRPr="006C714E">
        <w:t>деятельность</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и</w:t>
      </w:r>
      <w:r w:rsidRPr="006C714E">
        <w:rPr>
          <w:rFonts w:cs="SchoolBook"/>
        </w:rPr>
        <w:t xml:space="preserve"> </w:t>
      </w:r>
      <w:r w:rsidRPr="006C714E">
        <w:t>изначально</w:t>
      </w:r>
      <w:r w:rsidRPr="006C714E">
        <w:rPr>
          <w:rFonts w:cs="SchoolBook"/>
        </w:rPr>
        <w:t xml:space="preserve"> </w:t>
      </w:r>
      <w:r w:rsidRPr="006C714E">
        <w:t>определены</w:t>
      </w:r>
      <w:r w:rsidRPr="006C714E">
        <w:rPr>
          <w:rFonts w:cs="SchoolBook"/>
        </w:rPr>
        <w:t xml:space="preserve"> </w:t>
      </w:r>
      <w:r w:rsidRPr="006C714E">
        <w:t>свои</w:t>
      </w:r>
      <w:r w:rsidRPr="006C714E">
        <w:rPr>
          <w:rFonts w:cs="SchoolBook"/>
        </w:rPr>
        <w:t xml:space="preserve"> </w:t>
      </w:r>
      <w:r w:rsidRPr="006C714E">
        <w:t>специфические</w:t>
      </w:r>
      <w:r w:rsidRPr="006C714E">
        <w:rPr>
          <w:rFonts w:cs="SchoolBook"/>
        </w:rPr>
        <w:t xml:space="preserve"> </w:t>
      </w:r>
      <w:r w:rsidRPr="006C714E">
        <w:t>механизмы</w:t>
      </w:r>
      <w:r w:rsidRPr="006C714E">
        <w:rPr>
          <w:rFonts w:cs="SchoolBook"/>
        </w:rPr>
        <w:t xml:space="preserve"> </w:t>
      </w:r>
      <w:r w:rsidRPr="006C714E">
        <w:t>для</w:t>
      </w:r>
      <w:r w:rsidRPr="006C714E">
        <w:rPr>
          <w:rFonts w:cs="SchoolBook"/>
        </w:rPr>
        <w:t xml:space="preserve"> </w:t>
      </w:r>
      <w:r w:rsidRPr="006C714E">
        <w:t>достижения</w:t>
      </w:r>
      <w:r w:rsidRPr="006C714E">
        <w:rPr>
          <w:rFonts w:cs="SchoolBook"/>
        </w:rPr>
        <w:t xml:space="preserve"> </w:t>
      </w:r>
      <w:r w:rsidRPr="006C714E">
        <w:t>необходимого</w:t>
      </w:r>
      <w:r w:rsidRPr="006C714E">
        <w:rPr>
          <w:rFonts w:cs="SchoolBook"/>
        </w:rPr>
        <w:t xml:space="preserve"> </w:t>
      </w:r>
      <w:r w:rsidRPr="006C714E">
        <w:t>результата</w:t>
      </w:r>
      <w:r w:rsidRPr="006C714E">
        <w:rPr>
          <w:rFonts w:cs="SchoolBook"/>
        </w:rPr>
        <w:t xml:space="preserve">, </w:t>
      </w:r>
      <w:r w:rsidRPr="006C714E">
        <w:t>которые</w:t>
      </w:r>
      <w:r w:rsidRPr="006C714E">
        <w:rPr>
          <w:rFonts w:cs="SchoolBook"/>
        </w:rPr>
        <w:t xml:space="preserve"> </w:t>
      </w:r>
      <w:r w:rsidRPr="006C714E">
        <w:t>абсолютно</w:t>
      </w:r>
      <w:r w:rsidRPr="006C714E">
        <w:rPr>
          <w:rFonts w:cs="SchoolBook"/>
        </w:rPr>
        <w:t xml:space="preserve"> </w:t>
      </w:r>
      <w:r w:rsidRPr="006C714E">
        <w:t>ничем</w:t>
      </w:r>
      <w:r w:rsidRPr="006C714E">
        <w:rPr>
          <w:rFonts w:cs="SchoolBook"/>
        </w:rPr>
        <w:t xml:space="preserve"> </w:t>
      </w:r>
      <w:r w:rsidRPr="006C714E">
        <w:t>не</w:t>
      </w:r>
      <w:r w:rsidRPr="006C714E">
        <w:rPr>
          <w:rFonts w:cs="SchoolBook"/>
        </w:rPr>
        <w:t xml:space="preserve"> </w:t>
      </w:r>
      <w:r w:rsidRPr="006C714E">
        <w:t>напоминают</w:t>
      </w:r>
      <w:r w:rsidRPr="006C714E">
        <w:rPr>
          <w:rFonts w:cs="SchoolBook"/>
        </w:rPr>
        <w:t xml:space="preserve"> </w:t>
      </w:r>
      <w:r w:rsidRPr="006C714E">
        <w:t>что</w:t>
      </w:r>
      <w:r w:rsidRPr="006C714E">
        <w:rPr>
          <w:rFonts w:cs="SchoolBook"/>
        </w:rPr>
        <w:t>-</w:t>
      </w:r>
      <w:r w:rsidRPr="006C714E">
        <w:t>либо</w:t>
      </w:r>
      <w:r w:rsidRPr="006C714E">
        <w:rPr>
          <w:rFonts w:cs="SchoolBook"/>
        </w:rPr>
        <w:t xml:space="preserve"> </w:t>
      </w:r>
      <w:r w:rsidRPr="006C714E">
        <w:t>из</w:t>
      </w:r>
      <w:r w:rsidRPr="006C714E">
        <w:rPr>
          <w:rFonts w:cs="SchoolBook"/>
        </w:rPr>
        <w:t xml:space="preserve"> </w:t>
      </w:r>
      <w:r w:rsidRPr="006C714E">
        <w:t>того</w:t>
      </w:r>
      <w:r w:rsidRPr="006C714E">
        <w:rPr>
          <w:rFonts w:cs="SchoolBook"/>
        </w:rPr>
        <w:t xml:space="preserve">, чем </w:t>
      </w:r>
      <w:r w:rsidRPr="006C714E">
        <w:t>мы</w:t>
      </w:r>
      <w:r w:rsidRPr="006C714E">
        <w:rPr>
          <w:rFonts w:cs="SchoolBook"/>
        </w:rPr>
        <w:t xml:space="preserve"> «</w:t>
      </w:r>
      <w:r w:rsidRPr="006C714E">
        <w:t>здесь</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нынешнем</w:t>
      </w:r>
      <w:r w:rsidRPr="006C714E">
        <w:rPr>
          <w:rFonts w:cs="SchoolBook"/>
        </w:rPr>
        <w:t xml:space="preserve"> </w:t>
      </w:r>
      <w:r w:rsidRPr="006C714E">
        <w:t>сейчас</w:t>
      </w:r>
      <w:r w:rsidRPr="006C714E">
        <w:rPr>
          <w:rFonts w:cs="SchoolBook"/>
        </w:rPr>
        <w:t>»</w:t>
      </w:r>
      <w:r w:rsidR="00574752">
        <w:rPr>
          <w:rFonts w:cs="SchoolBook"/>
        </w:rPr>
        <w:t>,</w:t>
      </w:r>
      <w:r w:rsidRPr="006C714E">
        <w:rPr>
          <w:rFonts w:cs="SchoolBook"/>
        </w:rPr>
        <w:t xml:space="preserve"> </w:t>
      </w:r>
      <w:r w:rsidRPr="006C714E">
        <w:t>занимаемся</w:t>
      </w:r>
      <w:r w:rsidRPr="006C714E">
        <w:rPr>
          <w:rFonts w:cs="SchoolBook"/>
        </w:rPr>
        <w:t xml:space="preserve">. </w:t>
      </w:r>
      <w:r w:rsidRPr="006C714E">
        <w:t>Единственное</w:t>
      </w:r>
      <w:r w:rsidRPr="006C714E">
        <w:rPr>
          <w:rFonts w:cs="SchoolBook"/>
        </w:rPr>
        <w:t xml:space="preserve">, </w:t>
      </w:r>
      <w:r w:rsidRPr="006C714E">
        <w:t>что</w:t>
      </w:r>
      <w:r w:rsidRPr="006C714E">
        <w:rPr>
          <w:rFonts w:cs="SchoolBook"/>
        </w:rPr>
        <w:t xml:space="preserve"> </w:t>
      </w:r>
      <w:r w:rsidRPr="006C714E">
        <w:t>их</w:t>
      </w:r>
      <w:r w:rsidRPr="006C714E">
        <w:rPr>
          <w:rFonts w:cs="SchoolBook"/>
        </w:rPr>
        <w:t xml:space="preserve"> </w:t>
      </w:r>
      <w:r w:rsidRPr="006C714E">
        <w:t>объединяет</w:t>
      </w:r>
      <w:r w:rsidRPr="006C714E">
        <w:rPr>
          <w:rFonts w:cs="SchoolBook"/>
        </w:rPr>
        <w:t xml:space="preserve"> </w:t>
      </w:r>
      <w:r w:rsidRPr="006C714E">
        <w:t>с</w:t>
      </w:r>
      <w:r w:rsidRPr="006C714E">
        <w:rPr>
          <w:rFonts w:cs="SchoolBook"/>
        </w:rPr>
        <w:t xml:space="preserve"> </w:t>
      </w:r>
      <w:r w:rsidRPr="006C714E">
        <w:t>нашим</w:t>
      </w:r>
      <w:r w:rsidRPr="006C714E">
        <w:rPr>
          <w:rFonts w:cs="SchoolBook"/>
        </w:rPr>
        <w:t xml:space="preserve"> «</w:t>
      </w:r>
      <w:r w:rsidRPr="006C714E">
        <w:t>нынешним</w:t>
      </w:r>
      <w:r w:rsidRPr="006C714E">
        <w:rPr>
          <w:rFonts w:cs="SchoolBook"/>
        </w:rPr>
        <w:t xml:space="preserve">» </w:t>
      </w:r>
      <w:r w:rsidRPr="006C714E">
        <w:t>состоянием,</w:t>
      </w:r>
      <w:r w:rsidRPr="006C714E">
        <w:rPr>
          <w:rFonts w:cs="SchoolBook"/>
        </w:rPr>
        <w:t xml:space="preserve"> - </w:t>
      </w:r>
      <w:r w:rsidRPr="006C714E">
        <w:t>это</w:t>
      </w:r>
      <w:r w:rsidRPr="006C714E">
        <w:rPr>
          <w:rFonts w:cs="SchoolBook"/>
        </w:rPr>
        <w:t xml:space="preserve"> </w:t>
      </w:r>
      <w:r w:rsidRPr="006C714E">
        <w:t>обязательное</w:t>
      </w:r>
      <w:r w:rsidRPr="006C714E">
        <w:rPr>
          <w:rFonts w:cs="SchoolBook"/>
        </w:rPr>
        <w:t xml:space="preserve"> </w:t>
      </w:r>
      <w:r w:rsidRPr="006C714E">
        <w:t>наличие</w:t>
      </w:r>
      <w:r w:rsidRPr="006C714E">
        <w:rPr>
          <w:rFonts w:cs="SchoolBook"/>
        </w:rPr>
        <w:t xml:space="preserve"> </w:t>
      </w:r>
      <w:r w:rsidRPr="006C714E">
        <w:t>перефокусировочной</w:t>
      </w:r>
      <w:r w:rsidRPr="006C714E">
        <w:rPr>
          <w:rFonts w:cs="SchoolBook"/>
        </w:rPr>
        <w:t xml:space="preserve"> </w:t>
      </w:r>
      <w:r w:rsidRPr="006C714E">
        <w:t>динамики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фокусируемых</w:t>
      </w:r>
      <w:r w:rsidRPr="006C714E">
        <w:rPr>
          <w:rFonts w:cs="SchoolBook"/>
        </w:rPr>
        <w:t xml:space="preserve"> </w:t>
      </w:r>
      <w:r w:rsidRPr="006C714E">
        <w:t>Нами</w:t>
      </w:r>
      <w:r w:rsidRPr="006C714E">
        <w:rPr>
          <w:rFonts w:cs="SchoolBook"/>
        </w:rPr>
        <w:t xml:space="preserve"> </w:t>
      </w:r>
      <w:r w:rsidRPr="006C714E">
        <w:t>Форм</w:t>
      </w:r>
      <w:r w:rsidRPr="006C714E">
        <w:rPr>
          <w:rFonts w:cs="SchoolBook"/>
        </w:rPr>
        <w:t xml:space="preserve"> </w:t>
      </w:r>
      <w:r w:rsidRPr="006C714E">
        <w:t>Самосознания</w:t>
      </w:r>
      <w:r w:rsidRPr="006C714E">
        <w:rPr>
          <w:rFonts w:cs="SchoolBook"/>
        </w:rPr>
        <w:t xml:space="preserve">. </w:t>
      </w:r>
    </w:p>
    <w:p w:rsidR="00854130" w:rsidRPr="006C714E" w:rsidRDefault="00854130" w:rsidP="00307E96">
      <w:pPr>
        <w:pStyle w:val="a1"/>
        <w:rPr>
          <w:rFonts w:cs="SchoolBook"/>
        </w:rPr>
      </w:pPr>
      <w:r w:rsidRPr="006C714E">
        <w:t>Субъективно</w:t>
      </w:r>
      <w:r w:rsidRPr="006C714E">
        <w:rPr>
          <w:rFonts w:cs="SchoolBook"/>
        </w:rPr>
        <w:t xml:space="preserve"> </w:t>
      </w:r>
      <w:r w:rsidRPr="006C714E">
        <w:t>Аспекты</w:t>
      </w:r>
      <w:r w:rsidRPr="006C714E">
        <w:rPr>
          <w:rFonts w:cs="SchoolBook"/>
        </w:rPr>
        <w:t xml:space="preserve"> </w:t>
      </w:r>
      <w:r w:rsidRPr="006C714E">
        <w:t>Качества</w:t>
      </w:r>
      <w:r w:rsidR="006D24D9">
        <w:rPr>
          <w:rFonts w:cs="SchoolBook"/>
        </w:rPr>
        <w:t xml:space="preserve"> </w:t>
      </w:r>
      <w:r w:rsidRPr="006D24D9">
        <w:rPr>
          <w:sz w:val="20"/>
          <w:szCs w:val="20"/>
        </w:rPr>
        <w:t>ВСЕ</w:t>
      </w:r>
      <w:r w:rsidRPr="006C714E">
        <w:t>-Единство</w:t>
      </w:r>
      <w:r w:rsidRPr="006C714E">
        <w:rPr>
          <w:rFonts w:cs="SchoolBook"/>
        </w:rPr>
        <w:t xml:space="preserve"> </w:t>
      </w:r>
      <w:r w:rsidRPr="006C714E">
        <w:t>можно</w:t>
      </w:r>
      <w:r w:rsidRPr="006C714E">
        <w:rPr>
          <w:rFonts w:cs="SchoolBook"/>
        </w:rPr>
        <w:t xml:space="preserve"> </w:t>
      </w:r>
      <w:r w:rsidRPr="006C714E">
        <w:t>охарактеризовать</w:t>
      </w:r>
      <w:r w:rsidRPr="006C714E">
        <w:rPr>
          <w:rFonts w:cs="SchoolBook"/>
        </w:rPr>
        <w:t xml:space="preserve"> </w:t>
      </w:r>
      <w:r w:rsidRPr="006C714E">
        <w:t>хотя</w:t>
      </w:r>
      <w:r w:rsidRPr="006C714E">
        <w:rPr>
          <w:rFonts w:cs="SchoolBook"/>
        </w:rPr>
        <w:t xml:space="preserve"> </w:t>
      </w:r>
      <w:r w:rsidRPr="006C714E">
        <w:t>бы</w:t>
      </w:r>
      <w:r w:rsidRPr="006C714E">
        <w:rPr>
          <w:rFonts w:cs="SchoolBook"/>
        </w:rPr>
        <w:t xml:space="preserve"> </w:t>
      </w:r>
      <w:r w:rsidRPr="006C714E">
        <w:t>таким</w:t>
      </w:r>
      <w:r w:rsidRPr="006C714E">
        <w:rPr>
          <w:rFonts w:cs="SchoolBook"/>
        </w:rPr>
        <w:t xml:space="preserve"> </w:t>
      </w:r>
      <w:r w:rsidRPr="006C714E">
        <w:t>примитивным</w:t>
      </w:r>
      <w:r w:rsidRPr="006C714E">
        <w:rPr>
          <w:rFonts w:cs="SchoolBook"/>
        </w:rPr>
        <w:t xml:space="preserve"> </w:t>
      </w:r>
      <w:r w:rsidRPr="006C714E">
        <w:t>образом</w:t>
      </w:r>
      <w:r w:rsidRPr="006C714E">
        <w:rPr>
          <w:rFonts w:cs="SchoolBook"/>
        </w:rPr>
        <w:t xml:space="preserve">: </w:t>
      </w:r>
      <w:r w:rsidRPr="006C714E">
        <w:t>мы</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конкретный</w:t>
      </w:r>
      <w:r w:rsidRPr="006C714E">
        <w:rPr>
          <w:rFonts w:cs="SchoolBook"/>
        </w:rPr>
        <w:t xml:space="preserve"> «</w:t>
      </w:r>
      <w:r w:rsidRPr="006C714E">
        <w:t>текущий</w:t>
      </w:r>
      <w:r w:rsidRPr="006C714E">
        <w:rPr>
          <w:rFonts w:cs="SchoolBook"/>
        </w:rPr>
        <w:t xml:space="preserve">» </w:t>
      </w:r>
      <w:r w:rsidRPr="006C714E">
        <w:t>момент</w:t>
      </w:r>
      <w:r w:rsidRPr="006C714E">
        <w:rPr>
          <w:rFonts w:cs="SchoolBook"/>
        </w:rPr>
        <w:t xml:space="preserve"> </w:t>
      </w:r>
      <w:r w:rsidRPr="006C714E">
        <w:t>симультанно</w:t>
      </w:r>
      <w:r w:rsidRPr="006C714E">
        <w:rPr>
          <w:rFonts w:cs="SchoolBook"/>
        </w:rPr>
        <w:t xml:space="preserve"> </w:t>
      </w:r>
      <w:r w:rsidRPr="006C714E">
        <w:t>и</w:t>
      </w:r>
      <w:r w:rsidRPr="006C714E">
        <w:rPr>
          <w:rFonts w:cs="SchoolBook"/>
        </w:rPr>
        <w:t xml:space="preserve"> </w:t>
      </w:r>
      <w:r w:rsidRPr="006C714E">
        <w:t>определённым</w:t>
      </w:r>
      <w:r w:rsidRPr="006C714E">
        <w:rPr>
          <w:rFonts w:cs="SchoolBook"/>
        </w:rPr>
        <w:t xml:space="preserve"> </w:t>
      </w:r>
      <w:r w:rsidRPr="006C714E">
        <w:t>образом</w:t>
      </w:r>
      <w:r w:rsidRPr="006C714E">
        <w:rPr>
          <w:rFonts w:cs="SchoolBook"/>
        </w:rPr>
        <w:t xml:space="preserve"> </w:t>
      </w:r>
      <w:r w:rsidRPr="006C714E">
        <w:t>сфокусированы</w:t>
      </w:r>
      <w:r w:rsidRPr="006C714E">
        <w:rPr>
          <w:rFonts w:cs="SchoolBook"/>
        </w:rPr>
        <w:t xml:space="preserve"> </w:t>
      </w:r>
      <w:r w:rsidRPr="006C714E">
        <w:t>в</w:t>
      </w:r>
      <w:r w:rsidRPr="006C714E">
        <w:rPr>
          <w:rFonts w:cs="SchoolBook"/>
        </w:rPr>
        <w:t xml:space="preserve"> </w:t>
      </w:r>
      <w:r w:rsidRPr="006C714E">
        <w:t>бесконечном</w:t>
      </w:r>
      <w:r w:rsidRPr="006C714E">
        <w:rPr>
          <w:rFonts w:cs="SchoolBook"/>
        </w:rPr>
        <w:t xml:space="preserve"> </w:t>
      </w:r>
      <w:r w:rsidRPr="006C714E">
        <w:t>множестве</w:t>
      </w:r>
      <w:r w:rsidRPr="006C714E">
        <w:rPr>
          <w:rFonts w:cs="SchoolBook"/>
        </w:rPr>
        <w:t xml:space="preserve"> </w:t>
      </w:r>
      <w:r w:rsidRPr="006C714E">
        <w:t>трансгрессированных</w:t>
      </w:r>
      <w:r w:rsidRPr="006C714E">
        <w:rPr>
          <w:rFonts w:cs="SchoolBook"/>
        </w:rPr>
        <w:t xml:space="preserve"> </w:t>
      </w:r>
      <w:r w:rsidRPr="006C714E">
        <w:t>во</w:t>
      </w:r>
      <w:r w:rsidRPr="006C714E">
        <w:rPr>
          <w:rFonts w:cs="SchoolBook"/>
        </w:rPr>
        <w:t xml:space="preserve"> </w:t>
      </w:r>
      <w:r w:rsidRPr="006C714E">
        <w:t>Времени</w:t>
      </w:r>
      <w:r w:rsidRPr="006C714E">
        <w:rPr>
          <w:rFonts w:cs="SchoolBook"/>
        </w:rPr>
        <w:t xml:space="preserve"> </w:t>
      </w:r>
      <w:r w:rsidRPr="006C714E">
        <w:t>и</w:t>
      </w:r>
      <w:r w:rsidRPr="006C714E">
        <w:rPr>
          <w:rFonts w:cs="SchoolBook"/>
        </w:rPr>
        <w:t xml:space="preserve"> </w:t>
      </w:r>
      <w:r w:rsidRPr="006C714E">
        <w:t>диверсифицированных</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 xml:space="preserve"> </w:t>
      </w:r>
      <w:r w:rsidRPr="006C714E">
        <w:t>конкретных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субъективном</w:t>
      </w:r>
      <w:r w:rsidRPr="006C714E">
        <w:rPr>
          <w:rFonts w:cs="SchoolBook"/>
        </w:rPr>
        <w:t xml:space="preserve"> «</w:t>
      </w:r>
      <w:r w:rsidRPr="006C714E">
        <w:t>личностном</w:t>
      </w:r>
      <w:r w:rsidRPr="006C714E">
        <w:rPr>
          <w:rFonts w:cs="SchoolBook"/>
        </w:rPr>
        <w:t xml:space="preserve">» </w:t>
      </w:r>
      <w:r w:rsidRPr="006C714E">
        <w:t>Существовании</w:t>
      </w:r>
      <w:r w:rsidRPr="006C714E">
        <w:rPr>
          <w:rFonts w:cs="SchoolBook"/>
        </w:rPr>
        <w:t xml:space="preserve"> </w:t>
      </w:r>
      <w:r w:rsidRPr="006C714E">
        <w:t>есть</w:t>
      </w:r>
      <w:r w:rsidRPr="006C714E">
        <w:rPr>
          <w:rFonts w:cs="SchoolBook"/>
        </w:rPr>
        <w:t xml:space="preserve"> </w:t>
      </w:r>
      <w:r w:rsidRPr="006C714E">
        <w:t>бесчисленное</w:t>
      </w:r>
      <w:r w:rsidRPr="006C714E">
        <w:rPr>
          <w:rFonts w:cs="SchoolBook"/>
        </w:rPr>
        <w:t xml:space="preserve"> </w:t>
      </w:r>
      <w:r w:rsidRPr="006C714E">
        <w:t>множество</w:t>
      </w:r>
      <w:r w:rsidRPr="006C714E">
        <w:rPr>
          <w:rFonts w:cs="SchoolBook"/>
        </w:rPr>
        <w:t xml:space="preserve"> </w:t>
      </w:r>
      <w:r w:rsidRPr="006C714E">
        <w:t>признаков</w:t>
      </w:r>
      <w:r w:rsidRPr="006C714E">
        <w:rPr>
          <w:rFonts w:cs="SchoolBook"/>
        </w:rPr>
        <w:t xml:space="preserve">, </w:t>
      </w:r>
      <w:r w:rsidRPr="006C714E">
        <w:t>общих</w:t>
      </w:r>
      <w:r w:rsidRPr="006C714E">
        <w:rPr>
          <w:rFonts w:cs="SchoolBook"/>
        </w:rPr>
        <w:t xml:space="preserve"> </w:t>
      </w:r>
      <w:r w:rsidRPr="006C714E">
        <w:t>для</w:t>
      </w:r>
      <w:r w:rsidRPr="006C714E">
        <w:rPr>
          <w:rFonts w:cs="SchoolBook"/>
        </w:rPr>
        <w:t xml:space="preserve"> </w:t>
      </w:r>
      <w:r w:rsidRPr="006C714E">
        <w:t>всех</w:t>
      </w:r>
      <w:r w:rsidRPr="006C714E">
        <w:rPr>
          <w:rFonts w:cs="SchoolBook"/>
        </w:rPr>
        <w:t xml:space="preserve"> </w:t>
      </w:r>
      <w:r w:rsidRPr="006C714E">
        <w:t>остальных</w:t>
      </w:r>
      <w:r w:rsidRPr="006C714E">
        <w:rPr>
          <w:rFonts w:cs="SchoolBook"/>
        </w:rPr>
        <w:t xml:space="preserve"> </w:t>
      </w:r>
      <w:r w:rsidRPr="006C714E">
        <w:t>наших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что</w:t>
      </w:r>
      <w:r w:rsidRPr="006C714E">
        <w:rPr>
          <w:rFonts w:cs="SchoolBook"/>
        </w:rPr>
        <w:t xml:space="preserve"> </w:t>
      </w:r>
      <w:r w:rsidRPr="006C714E">
        <w:t>во</w:t>
      </w:r>
      <w:r w:rsidRPr="006C714E">
        <w:rPr>
          <w:rFonts w:cs="SchoolBook"/>
        </w:rPr>
        <w:t xml:space="preserve"> </w:t>
      </w:r>
      <w:r w:rsidRPr="006C714E">
        <w:t>всём</w:t>
      </w:r>
      <w:r w:rsidRPr="006C714E">
        <w:rPr>
          <w:rFonts w:cs="SchoolBook"/>
        </w:rPr>
        <w:t xml:space="preserve"> </w:t>
      </w:r>
      <w:r w:rsidRPr="006C714E">
        <w:t>своём</w:t>
      </w:r>
      <w:r w:rsidRPr="006C714E">
        <w:rPr>
          <w:rFonts w:cs="SchoolBook"/>
        </w:rPr>
        <w:t xml:space="preserve"> </w:t>
      </w:r>
      <w:r w:rsidRPr="006C714E">
        <w:t>многообразии</w:t>
      </w:r>
      <w:r w:rsidRPr="006C714E">
        <w:rPr>
          <w:rFonts w:cs="SchoolBook"/>
        </w:rPr>
        <w:t xml:space="preserve"> </w:t>
      </w:r>
      <w:r w:rsidRPr="006C714E">
        <w:t>формирует</w:t>
      </w:r>
      <w:r w:rsidRPr="006C714E">
        <w:rPr>
          <w:rFonts w:cs="SchoolBook"/>
        </w:rPr>
        <w:t xml:space="preserve"> </w:t>
      </w:r>
      <w:r w:rsidRPr="006C714E">
        <w:t>в</w:t>
      </w:r>
      <w:r w:rsidRPr="006C714E">
        <w:rPr>
          <w:rFonts w:cs="SchoolBook"/>
        </w:rPr>
        <w:t xml:space="preserve"> </w:t>
      </w:r>
      <w:r w:rsidRPr="006C714E">
        <w:t>сллоогрентности</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Нечто</w:t>
      </w:r>
      <w:r w:rsidRPr="006C714E">
        <w:rPr>
          <w:rFonts w:cs="SchoolBook"/>
        </w:rPr>
        <w:t xml:space="preserve"> </w:t>
      </w:r>
      <w:r w:rsidRPr="006C714E">
        <w:t>Единое</w:t>
      </w:r>
      <w:r w:rsidRPr="006C714E">
        <w:rPr>
          <w:rFonts w:cs="SchoolBook"/>
        </w:rPr>
        <w:t xml:space="preserve">, </w:t>
      </w:r>
      <w:r w:rsidRPr="006C714E">
        <w:t>условно</w:t>
      </w:r>
      <w:r w:rsidRPr="006C714E">
        <w:rPr>
          <w:rFonts w:cs="SchoolBook"/>
        </w:rPr>
        <w:t xml:space="preserve"> </w:t>
      </w:r>
      <w:r w:rsidRPr="006C714E">
        <w:t>дифференцированное</w:t>
      </w:r>
      <w:r w:rsidRPr="006C714E">
        <w:rPr>
          <w:rFonts w:cs="SchoolBook"/>
        </w:rPr>
        <w:t xml:space="preserve"> </w:t>
      </w:r>
      <w:r w:rsidRPr="006C714E">
        <w:t>на</w:t>
      </w:r>
      <w:r w:rsidRPr="006C714E">
        <w:rPr>
          <w:rFonts w:cs="SchoolBook"/>
        </w:rPr>
        <w:t xml:space="preserve"> </w:t>
      </w:r>
      <w:r w:rsidRPr="006C714E">
        <w:t>некие</w:t>
      </w:r>
      <w:r w:rsidRPr="006C714E">
        <w:rPr>
          <w:rFonts w:cs="SchoolBook"/>
        </w:rPr>
        <w:t xml:space="preserve"> </w:t>
      </w:r>
      <w:r w:rsidRPr="006C714E">
        <w:t>виды</w:t>
      </w:r>
      <w:r w:rsidRPr="006C714E">
        <w:rPr>
          <w:rFonts w:cs="SchoolBook"/>
        </w:rPr>
        <w:t xml:space="preserve"> «</w:t>
      </w:r>
      <w:r w:rsidRPr="006C714E">
        <w:t>локальностей</w:t>
      </w:r>
      <w:r w:rsidRPr="006C714E">
        <w:rPr>
          <w:rFonts w:cs="SchoolBook"/>
        </w:rPr>
        <w:t xml:space="preserve">» </w:t>
      </w:r>
      <w:r w:rsidRPr="006C714E">
        <w:t>лишь</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собственной</w:t>
      </w:r>
      <w:r w:rsidRPr="006C714E">
        <w:rPr>
          <w:rFonts w:cs="SchoolBook"/>
        </w:rPr>
        <w:t xml:space="preserve"> </w:t>
      </w:r>
      <w:r w:rsidRPr="006C714E">
        <w:t>системе</w:t>
      </w:r>
      <w:r w:rsidRPr="006C714E">
        <w:rPr>
          <w:rFonts w:cs="SchoolBook"/>
        </w:rPr>
        <w:t xml:space="preserve"> </w:t>
      </w:r>
      <w:r w:rsidRPr="006C714E">
        <w:t>Восприятия</w:t>
      </w:r>
      <w:r w:rsidRPr="006C714E">
        <w:rPr>
          <w:rFonts w:cs="SchoolBook"/>
        </w:rPr>
        <w:t xml:space="preserve">. </w:t>
      </w:r>
    </w:p>
    <w:p w:rsidR="00854130" w:rsidRPr="006C714E" w:rsidRDefault="00854130" w:rsidP="00307E96">
      <w:pPr>
        <w:pStyle w:val="a1"/>
        <w:rPr>
          <w:rFonts w:cs="SchoolBook"/>
        </w:rPr>
      </w:pPr>
      <w:r w:rsidRPr="006C714E">
        <w:t>Следовательно</w:t>
      </w:r>
      <w:r w:rsidRPr="006C714E">
        <w:rPr>
          <w:rFonts w:cs="SchoolBook"/>
        </w:rPr>
        <w:t xml:space="preserve">, </w:t>
      </w:r>
      <w:r w:rsidRPr="006C714E">
        <w:t>можно</w:t>
      </w:r>
      <w:r w:rsidRPr="006C714E">
        <w:rPr>
          <w:rFonts w:cs="SchoolBook"/>
        </w:rPr>
        <w:t xml:space="preserve"> </w:t>
      </w:r>
      <w:r w:rsidRPr="006C714E">
        <w:t>сказать</w:t>
      </w:r>
      <w:r w:rsidRPr="006C714E">
        <w:rPr>
          <w:rFonts w:cs="SchoolBook"/>
        </w:rPr>
        <w:t xml:space="preserve">, </w:t>
      </w:r>
      <w:r w:rsidRPr="006C714E">
        <w:t>что</w:t>
      </w:r>
      <w:r w:rsidR="006D24D9">
        <w:rPr>
          <w:rFonts w:cs="SchoolBook"/>
        </w:rPr>
        <w:t xml:space="preserve"> </w:t>
      </w:r>
      <w:r w:rsidRPr="006D24D9">
        <w:rPr>
          <w:sz w:val="20"/>
          <w:szCs w:val="20"/>
        </w:rPr>
        <w:t>ВСЕ</w:t>
      </w:r>
      <w:r w:rsidRPr="006C714E">
        <w:t>-Единство</w:t>
      </w:r>
      <w:r w:rsidRPr="006C714E">
        <w:rPr>
          <w:rFonts w:cs="SchoolBook"/>
        </w:rPr>
        <w:t xml:space="preserve"> - </w:t>
      </w:r>
      <w:r w:rsidRPr="006C714E">
        <w:t>это</w:t>
      </w:r>
      <w:r w:rsidRPr="006C714E">
        <w:rPr>
          <w:rFonts w:cs="SchoolBook"/>
        </w:rPr>
        <w:t xml:space="preserve"> </w:t>
      </w:r>
      <w:r w:rsidRPr="006C714E">
        <w:t>Принцип</w:t>
      </w:r>
      <w:r w:rsidRPr="006C714E">
        <w:rPr>
          <w:rFonts w:cs="SchoolBook"/>
        </w:rPr>
        <w:t xml:space="preserve">, </w:t>
      </w:r>
      <w:r w:rsidRPr="006C714E">
        <w:t>обеспечивающий</w:t>
      </w:r>
      <w:r w:rsidRPr="006C714E">
        <w:rPr>
          <w:rFonts w:cs="SchoolBook"/>
        </w:rPr>
        <w:t xml:space="preserve"> </w:t>
      </w:r>
      <w:r w:rsidRPr="006C714E">
        <w:t>скррууллерртной</w:t>
      </w:r>
      <w:r w:rsidRPr="006C714E">
        <w:rPr>
          <w:rFonts w:cs="SchoolBook"/>
        </w:rPr>
        <w:t xml:space="preserve"> </w:t>
      </w:r>
      <w:r w:rsidRPr="006C714E">
        <w:t>структуре</w:t>
      </w:r>
      <w:r w:rsidRPr="006C714E">
        <w:rPr>
          <w:rFonts w:cs="SchoolBook"/>
        </w:rPr>
        <w:t xml:space="preserve"> </w:t>
      </w:r>
      <w:r w:rsidRPr="006C714E">
        <w:t>Мироздания</w:t>
      </w:r>
      <w:r w:rsidRPr="006C714E">
        <w:rPr>
          <w:rFonts w:cs="SchoolBook"/>
        </w:rPr>
        <w:t xml:space="preserve"> </w:t>
      </w:r>
      <w:r w:rsidRPr="006C714E">
        <w:t>некую</w:t>
      </w:r>
      <w:r w:rsidRPr="006C714E">
        <w:rPr>
          <w:rFonts w:cs="SchoolBook"/>
        </w:rPr>
        <w:t xml:space="preserve"> </w:t>
      </w:r>
      <w:r w:rsidRPr="006C714E">
        <w:t>всеобщую</w:t>
      </w:r>
      <w:r w:rsidRPr="006C714E">
        <w:rPr>
          <w:rFonts w:cs="SchoolBook"/>
        </w:rPr>
        <w:t xml:space="preserve"> «</w:t>
      </w:r>
      <w:r w:rsidR="00465D45">
        <w:t>по</w:t>
      </w:r>
      <w:r w:rsidRPr="006C714E">
        <w:t>хожесть</w:t>
      </w:r>
      <w:r w:rsidRPr="006C714E">
        <w:rPr>
          <w:rFonts w:cs="SchoolBook"/>
        </w:rPr>
        <w:t xml:space="preserve">» </w:t>
      </w:r>
      <w:r w:rsidRPr="006C714E">
        <w:t>и</w:t>
      </w:r>
      <w:r w:rsidRPr="006C714E">
        <w:rPr>
          <w:rFonts w:cs="SchoolBook"/>
        </w:rPr>
        <w:t xml:space="preserve"> </w:t>
      </w:r>
      <w:r w:rsidRPr="006C714E">
        <w:t>глобальную</w:t>
      </w:r>
      <w:r w:rsidRPr="006C714E">
        <w:rPr>
          <w:rFonts w:cs="SchoolBook"/>
        </w:rPr>
        <w:t xml:space="preserve"> «</w:t>
      </w:r>
      <w:r w:rsidRPr="006C714E">
        <w:t>тождественность</w:t>
      </w:r>
      <w:r w:rsidRPr="006C714E">
        <w:rPr>
          <w:rFonts w:cs="SchoolBook"/>
        </w:rPr>
        <w:t xml:space="preserve">» </w:t>
      </w:r>
      <w:r w:rsidRPr="006C714E">
        <w:t>всего</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нами</w:t>
      </w:r>
      <w:r w:rsidRPr="006C714E">
        <w:rPr>
          <w:rFonts w:cs="SchoolBook"/>
        </w:rPr>
        <w:t xml:space="preserve"> </w:t>
      </w:r>
      <w:r w:rsidRPr="006C714E">
        <w:t>субъективно</w:t>
      </w:r>
      <w:r w:rsidRPr="006C714E">
        <w:rPr>
          <w:rFonts w:cs="SchoolBook"/>
        </w:rPr>
        <w:t xml:space="preserve"> </w:t>
      </w:r>
      <w:r w:rsidRPr="006C714E">
        <w:t>воспринимается</w:t>
      </w:r>
      <w:r w:rsidRPr="006C714E">
        <w:rPr>
          <w:rFonts w:cs="SchoolBook"/>
        </w:rPr>
        <w:t xml:space="preserve"> </w:t>
      </w:r>
      <w:r w:rsidRPr="006C714E">
        <w:t>как</w:t>
      </w:r>
      <w:r w:rsidRPr="006C714E">
        <w:rPr>
          <w:rFonts w:cs="SchoolBook"/>
        </w:rPr>
        <w:t xml:space="preserve"> «</w:t>
      </w:r>
      <w:r w:rsidRPr="006C714E">
        <w:t>раздельное</w:t>
      </w:r>
      <w:r w:rsidRPr="006C714E">
        <w:rPr>
          <w:rFonts w:cs="SchoolBook"/>
        </w:rPr>
        <w:t>», «</w:t>
      </w:r>
      <w:r w:rsidRPr="006C714E">
        <w:t>разное</w:t>
      </w:r>
      <w:r w:rsidRPr="006C714E">
        <w:rPr>
          <w:rFonts w:cs="SchoolBook"/>
        </w:rPr>
        <w:t xml:space="preserve">» </w:t>
      </w:r>
      <w:r w:rsidRPr="006C714E">
        <w:t>и</w:t>
      </w:r>
      <w:r w:rsidRPr="006C714E">
        <w:rPr>
          <w:rFonts w:cs="SchoolBook"/>
        </w:rPr>
        <w:t xml:space="preserve"> «</w:t>
      </w:r>
      <w:r w:rsidRPr="006C714E">
        <w:t>разрозненное</w:t>
      </w:r>
      <w:r w:rsidRPr="006C714E">
        <w:rPr>
          <w:rFonts w:cs="SchoolBook"/>
        </w:rPr>
        <w:t xml:space="preserve">». </w:t>
      </w:r>
      <w:r w:rsidRPr="006C714E">
        <w:t>Это</w:t>
      </w:r>
      <w:r w:rsidRPr="006C714E">
        <w:rPr>
          <w:rFonts w:cs="SchoolBook"/>
        </w:rPr>
        <w:t xml:space="preserve"> </w:t>
      </w:r>
      <w:r w:rsidRPr="006C714E">
        <w:t>Единство</w:t>
      </w:r>
      <w:r w:rsidRPr="006C714E">
        <w:rPr>
          <w:rFonts w:cs="SchoolBook"/>
        </w:rPr>
        <w:t xml:space="preserve"> </w:t>
      </w:r>
      <w:r w:rsidRPr="006C714E">
        <w:t>заключается</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конструкциях</w:t>
      </w:r>
      <w:r w:rsidRPr="006C714E">
        <w:rPr>
          <w:rFonts w:cs="SchoolBook"/>
        </w:rPr>
        <w:t xml:space="preserve"> </w:t>
      </w:r>
      <w:r w:rsidRPr="006C714E">
        <w:t>самих</w:t>
      </w:r>
      <w:r w:rsidRPr="006C714E">
        <w:rPr>
          <w:rFonts w:cs="SchoolBook"/>
        </w:rPr>
        <w:t xml:space="preserve"> </w:t>
      </w:r>
      <w:r w:rsidRPr="006C714E">
        <w:t>дискретных</w:t>
      </w:r>
      <w:r w:rsidRPr="006C714E">
        <w:rPr>
          <w:rFonts w:cs="SchoolBook"/>
        </w:rPr>
        <w:t xml:space="preserve"> </w:t>
      </w:r>
      <w:r w:rsidRPr="006C714E">
        <w:t>Форм</w:t>
      </w:r>
      <w:r w:rsidRPr="006C714E">
        <w:rPr>
          <w:rFonts w:cs="SchoolBook"/>
        </w:rPr>
        <w:t xml:space="preserve">, </w:t>
      </w:r>
      <w:r w:rsidRPr="006C714E">
        <w:t>которые</w:t>
      </w:r>
      <w:r w:rsidRPr="006C714E">
        <w:rPr>
          <w:rFonts w:cs="SchoolBook"/>
        </w:rPr>
        <w:t xml:space="preserve"> </w:t>
      </w:r>
      <w:r w:rsidRPr="006C714E">
        <w:t>по</w:t>
      </w:r>
      <w:r w:rsidRPr="006C714E">
        <w:rPr>
          <w:rFonts w:cs="SchoolBook"/>
        </w:rPr>
        <w:t xml:space="preserve"> </w:t>
      </w:r>
      <w:r w:rsidRPr="006C714E">
        <w:t>всевозможным</w:t>
      </w:r>
      <w:r w:rsidRPr="006C714E">
        <w:rPr>
          <w:rFonts w:cs="SchoolBook"/>
        </w:rPr>
        <w:t xml:space="preserve"> </w:t>
      </w:r>
      <w:r w:rsidRPr="006C714E">
        <w:t>параметрам</w:t>
      </w:r>
      <w:r w:rsidRPr="006C714E">
        <w:rPr>
          <w:rFonts w:cs="SchoolBook"/>
        </w:rPr>
        <w:t xml:space="preserve"> </w:t>
      </w:r>
      <w:r w:rsidRPr="006C714E">
        <w:t>могут</w:t>
      </w:r>
      <w:r w:rsidRPr="006C714E">
        <w:rPr>
          <w:rFonts w:cs="SchoolBook"/>
        </w:rPr>
        <w:t xml:space="preserve"> </w:t>
      </w:r>
      <w:r w:rsidRPr="006C714E">
        <w:t>очень</w:t>
      </w:r>
      <w:r w:rsidRPr="006C714E">
        <w:rPr>
          <w:rFonts w:cs="SchoolBook"/>
        </w:rPr>
        <w:t xml:space="preserve"> </w:t>
      </w:r>
      <w:r w:rsidRPr="006C714E">
        <w:t>сильно</w:t>
      </w:r>
      <w:r w:rsidRPr="006C714E">
        <w:rPr>
          <w:rFonts w:cs="SchoolBook"/>
        </w:rPr>
        <w:t xml:space="preserve"> </w:t>
      </w:r>
      <w:r w:rsidRPr="006C714E">
        <w:t>отличаться</w:t>
      </w:r>
      <w:r w:rsidRPr="006C714E">
        <w:rPr>
          <w:rFonts w:cs="SchoolBook"/>
        </w:rPr>
        <w:t xml:space="preserve"> </w:t>
      </w:r>
      <w:r w:rsidRPr="006C714E">
        <w:t>друг</w:t>
      </w:r>
      <w:r w:rsidRPr="006C714E">
        <w:rPr>
          <w:rFonts w:cs="SchoolBook"/>
        </w:rPr>
        <w:t xml:space="preserve"> </w:t>
      </w:r>
      <w:r w:rsidRPr="006C714E">
        <w:t>от</w:t>
      </w:r>
      <w:r w:rsidRPr="006C714E">
        <w:rPr>
          <w:rFonts w:cs="SchoolBook"/>
        </w:rPr>
        <w:t xml:space="preserve"> </w:t>
      </w:r>
      <w:r w:rsidRPr="006C714E">
        <w:t>друга</w:t>
      </w:r>
      <w:r w:rsidRPr="006C714E">
        <w:rPr>
          <w:rFonts w:cs="SchoolBook"/>
        </w:rPr>
        <w:t xml:space="preserve">, </w:t>
      </w:r>
      <w:r w:rsidRPr="006C714E">
        <w:t>а</w:t>
      </w:r>
      <w:r w:rsidRPr="006C714E">
        <w:rPr>
          <w:rFonts w:cs="SchoolBook"/>
        </w:rPr>
        <w:t xml:space="preserve"> </w:t>
      </w:r>
      <w:r w:rsidRPr="006C714E">
        <w:t>присуще</w:t>
      </w:r>
      <w:r w:rsidRPr="006C714E">
        <w:rPr>
          <w:rFonts w:cs="SchoolBook"/>
        </w:rPr>
        <w:t xml:space="preserve"> </w:t>
      </w:r>
      <w:r w:rsidRPr="006C714E">
        <w:t>энергоинформационному</w:t>
      </w:r>
      <w:r w:rsidRPr="006C714E">
        <w:rPr>
          <w:rFonts w:cs="SchoolBook"/>
        </w:rPr>
        <w:t xml:space="preserve"> </w:t>
      </w:r>
      <w:r w:rsidRPr="006C714E">
        <w:t>содержанию</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структурирующих</w:t>
      </w:r>
      <w:r w:rsidRPr="006C714E">
        <w:rPr>
          <w:rFonts w:cs="SchoolBook"/>
        </w:rPr>
        <w:t xml:space="preserve"> </w:t>
      </w:r>
      <w:r w:rsidRPr="006C714E">
        <w:t>их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которые</w:t>
      </w:r>
      <w:r w:rsidRPr="006C714E">
        <w:rPr>
          <w:rFonts w:cs="SchoolBook"/>
        </w:rPr>
        <w:t xml:space="preserve"> </w:t>
      </w:r>
      <w:r w:rsidRPr="006C714E">
        <w:t>симультанно</w:t>
      </w:r>
      <w:r w:rsidRPr="006C714E">
        <w:rPr>
          <w:rFonts w:cs="SchoolBook"/>
        </w:rPr>
        <w:t xml:space="preserve"> «</w:t>
      </w:r>
      <w:r w:rsidRPr="006C714E">
        <w:t>спроецированы</w:t>
      </w:r>
      <w:r w:rsidRPr="006C714E">
        <w:rPr>
          <w:rFonts w:cs="SchoolBook"/>
        </w:rPr>
        <w:t xml:space="preserve">» </w:t>
      </w:r>
      <w:r w:rsidRPr="006C714E">
        <w:t>в</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всех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p>
    <w:p w:rsidR="00E22C2E" w:rsidRPr="006C714E" w:rsidRDefault="00854130" w:rsidP="00307E96">
      <w:pPr>
        <w:pStyle w:val="a1"/>
      </w:pPr>
      <w:r w:rsidRPr="006C714E">
        <w:t>То</w:t>
      </w:r>
      <w:r w:rsidRPr="006C714E">
        <w:rPr>
          <w:rFonts w:cs="SchoolBook"/>
        </w:rPr>
        <w:t xml:space="preserve"> </w:t>
      </w:r>
      <w:r w:rsidRPr="006C714E">
        <w:t>есть</w:t>
      </w:r>
      <w:r w:rsidRPr="006C714E">
        <w:rPr>
          <w:rFonts w:cs="SchoolBook"/>
        </w:rPr>
        <w:t xml:space="preserve"> </w:t>
      </w:r>
      <w:r w:rsidRPr="006C714E">
        <w:t>вс</w:t>
      </w:r>
      <w:r w:rsidRPr="006C714E">
        <w:rPr>
          <w:rFonts w:cs="SchoolBook"/>
        </w:rPr>
        <w:t xml:space="preserve">е, </w:t>
      </w:r>
      <w:r w:rsidRPr="006C714E">
        <w:t>симультанно</w:t>
      </w:r>
      <w:r w:rsidRPr="006C714E">
        <w:rPr>
          <w:rFonts w:cs="SchoolBook"/>
        </w:rPr>
        <w:t xml:space="preserve"> </w:t>
      </w:r>
      <w:r w:rsidRPr="006C714E">
        <w:t>фокусируемые</w:t>
      </w:r>
      <w:r w:rsidRPr="006C714E">
        <w:rPr>
          <w:rFonts w:cs="SchoolBook"/>
        </w:rPr>
        <w:t xml:space="preserve"> </w:t>
      </w:r>
      <w:r w:rsidRPr="006C714E">
        <w:t>нами</w:t>
      </w:r>
      <w:r w:rsidR="00B531C7">
        <w:t>,</w:t>
      </w:r>
      <w:r w:rsidRPr="006C714E">
        <w:rPr>
          <w:rFonts w:cs="SchoolBook"/>
        </w:rPr>
        <w:t xml:space="preserve"> «</w:t>
      </w:r>
      <w:r w:rsidRPr="006C714E">
        <w:t>личности</w:t>
      </w:r>
      <w:r w:rsidRPr="006C714E">
        <w:rPr>
          <w:rFonts w:cs="SchoolBook"/>
        </w:rPr>
        <w:t xml:space="preserve">», </w:t>
      </w:r>
      <w:r w:rsidRPr="006C714E">
        <w:t>по</w:t>
      </w:r>
      <w:r w:rsidRPr="006C714E">
        <w:rPr>
          <w:rFonts w:cs="SchoolBook"/>
        </w:rPr>
        <w:t xml:space="preserve"> </w:t>
      </w:r>
      <w:r w:rsidRPr="006C714E">
        <w:t>своей</w:t>
      </w:r>
      <w:r w:rsidRPr="006C714E">
        <w:rPr>
          <w:rFonts w:cs="SchoolBook"/>
        </w:rPr>
        <w:t xml:space="preserve"> </w:t>
      </w:r>
      <w:r w:rsidRPr="006C714E">
        <w:t>энергоинформационной</w:t>
      </w:r>
      <w:r w:rsidRPr="006C714E">
        <w:rPr>
          <w:rFonts w:cs="SchoolBook"/>
        </w:rPr>
        <w:t xml:space="preserve"> </w:t>
      </w:r>
      <w:r w:rsidRPr="006C714E">
        <w:t>Сути</w:t>
      </w:r>
      <w:r w:rsidR="00B531C7">
        <w:t>,</w:t>
      </w:r>
      <w:r w:rsidRPr="006C714E">
        <w:rPr>
          <w:rFonts w:cs="SchoolBook"/>
        </w:rPr>
        <w:t xml:space="preserve"> </w:t>
      </w:r>
      <w:r w:rsidRPr="006C714E">
        <w:t>очень</w:t>
      </w:r>
      <w:r w:rsidRPr="006C714E">
        <w:rPr>
          <w:rFonts w:cs="SchoolBook"/>
        </w:rPr>
        <w:t xml:space="preserve"> </w:t>
      </w:r>
      <w:r w:rsidRPr="006C714E">
        <w:t>разные</w:t>
      </w:r>
      <w:r w:rsidRPr="006C714E">
        <w:rPr>
          <w:rFonts w:cs="SchoolBook"/>
        </w:rPr>
        <w:t xml:space="preserve">: </w:t>
      </w:r>
      <w:r w:rsidRPr="006C714E">
        <w:t>каждая</w:t>
      </w:r>
      <w:r w:rsidRPr="006C714E">
        <w:rPr>
          <w:rFonts w:cs="SchoolBook"/>
        </w:rPr>
        <w:t xml:space="preserve"> </w:t>
      </w:r>
      <w:r w:rsidRPr="006C714E">
        <w:t>из</w:t>
      </w:r>
      <w:r w:rsidRPr="006C714E">
        <w:rPr>
          <w:rFonts w:cs="SchoolBook"/>
        </w:rPr>
        <w:t xml:space="preserve"> </w:t>
      </w:r>
      <w:r w:rsidRPr="006C714E">
        <w:t>них</w:t>
      </w:r>
      <w:r w:rsidRPr="006C714E">
        <w:rPr>
          <w:rFonts w:cs="SchoolBook"/>
        </w:rPr>
        <w:t xml:space="preserve"> </w:t>
      </w:r>
      <w:r w:rsidRPr="006C714E">
        <w:t>представлена</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своей</w:t>
      </w:r>
      <w:r w:rsidRPr="006C714E">
        <w:rPr>
          <w:rFonts w:cs="SchoolBook"/>
        </w:rPr>
        <w:t xml:space="preserve"> </w:t>
      </w:r>
      <w:r w:rsidRPr="006C714E">
        <w:t>собственной</w:t>
      </w:r>
      <w:r w:rsidRPr="006C714E">
        <w:rPr>
          <w:rFonts w:cs="SchoolBook"/>
        </w:rPr>
        <w:t xml:space="preserve"> </w:t>
      </w:r>
      <w:r w:rsidR="00691AAD" w:rsidRPr="00691AAD">
        <w:rPr>
          <w:sz w:val="20"/>
        </w:rPr>
        <w:t>НУУ-ВВУ</w:t>
      </w:r>
      <w:r w:rsidRPr="006C714E">
        <w:rPr>
          <w:rFonts w:cs="SchoolBook"/>
        </w:rPr>
        <w:t>-</w:t>
      </w:r>
      <w:r w:rsidRPr="006C714E">
        <w:t>Формой</w:t>
      </w:r>
      <w:r w:rsidRPr="006C714E">
        <w:rPr>
          <w:rFonts w:cs="SchoolBook"/>
        </w:rPr>
        <w:t xml:space="preserve">, </w:t>
      </w:r>
      <w:r w:rsidRPr="006C714E">
        <w:t>которая</w:t>
      </w:r>
      <w:r w:rsidRPr="006C714E">
        <w:rPr>
          <w:rFonts w:cs="SchoolBook"/>
        </w:rPr>
        <w:t xml:space="preserve"> «</w:t>
      </w:r>
      <w:r w:rsidRPr="006C714E">
        <w:t>принадлежит</w:t>
      </w:r>
      <w:r w:rsidRPr="006C714E">
        <w:rPr>
          <w:rFonts w:cs="SchoolBook"/>
        </w:rPr>
        <w:t xml:space="preserve">» </w:t>
      </w:r>
      <w:r w:rsidRPr="006C714E">
        <w:t>какому</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разно-Качественных</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Типов</w:t>
      </w:r>
      <w:r w:rsidRPr="006C714E">
        <w:rPr>
          <w:rFonts w:cs="SchoolBook"/>
        </w:rPr>
        <w:t xml:space="preserve"> </w:t>
      </w:r>
      <w:r w:rsidRPr="006C714E">
        <w:t>вашей</w:t>
      </w:r>
      <w:r w:rsidRPr="006C714E">
        <w:rPr>
          <w:rFonts w:cs="SchoolBook"/>
        </w:rPr>
        <w:t xml:space="preserve"> </w:t>
      </w:r>
      <w:r w:rsidR="00A31A1A" w:rsidRPr="00A31A1A">
        <w:rPr>
          <w:sz w:val="20"/>
        </w:rPr>
        <w:t>ЛЛУУ-ВВУ</w:t>
      </w:r>
      <w:r w:rsidRPr="006C714E">
        <w:rPr>
          <w:rFonts w:cs="SchoolBook"/>
        </w:rPr>
        <w:t>-</w:t>
      </w:r>
      <w:r w:rsidRPr="006C714E">
        <w:t>Формы</w:t>
      </w:r>
      <w:r w:rsidRPr="006C714E">
        <w:rPr>
          <w:rFonts w:cs="SchoolBook"/>
        </w:rPr>
        <w:t xml:space="preserve">. </w:t>
      </w:r>
      <w:r w:rsidRPr="006C714E">
        <w:t>Это</w:t>
      </w:r>
      <w:r w:rsidRPr="006C714E">
        <w:rPr>
          <w:rFonts w:cs="SchoolBook"/>
        </w:rPr>
        <w:t xml:space="preserve"> </w:t>
      </w:r>
      <w:r w:rsidRPr="006C714E">
        <w:t>не</w:t>
      </w:r>
      <w:r w:rsidRPr="006C714E">
        <w:rPr>
          <w:rFonts w:cs="SchoolBook"/>
        </w:rPr>
        <w:t xml:space="preserve"> </w:t>
      </w:r>
      <w:r w:rsidRPr="006C714E">
        <w:t>означает</w:t>
      </w:r>
      <w:r w:rsidRPr="006C714E">
        <w:rPr>
          <w:rFonts w:cs="SchoolBook"/>
        </w:rPr>
        <w:t xml:space="preserve">, </w:t>
      </w:r>
      <w:r w:rsidRPr="006C714E">
        <w:t>что</w:t>
      </w:r>
      <w:r w:rsidRPr="006C714E">
        <w:rPr>
          <w:rFonts w:cs="SchoolBook"/>
        </w:rPr>
        <w:t xml:space="preserve"> </w:t>
      </w:r>
      <w:r w:rsidRPr="006C714E">
        <w:t>всех</w:t>
      </w:r>
      <w:r w:rsidRPr="006C714E">
        <w:rPr>
          <w:rFonts w:cs="SchoolBook"/>
        </w:rPr>
        <w:t xml:space="preserve"> «</w:t>
      </w:r>
      <w:r w:rsidRPr="006C714E">
        <w:t>вас</w:t>
      </w:r>
      <w:r w:rsidRPr="006C714E">
        <w:rPr>
          <w:rFonts w:cs="SchoolBook"/>
        </w:rPr>
        <w:t xml:space="preserve">» - </w:t>
      </w:r>
      <w:r w:rsidRPr="006C714E">
        <w:t>таких</w:t>
      </w:r>
      <w:r w:rsidRPr="006C714E">
        <w:rPr>
          <w:rFonts w:cs="SchoolBook"/>
        </w:rPr>
        <w:t xml:space="preserve"> </w:t>
      </w:r>
      <w:r w:rsidRPr="006C714E">
        <w:t>разных</w:t>
      </w:r>
      <w:r w:rsidRPr="006C714E">
        <w:rPr>
          <w:rFonts w:cs="SchoolBook"/>
        </w:rPr>
        <w:t xml:space="preserve"> </w:t>
      </w:r>
      <w:r w:rsidRPr="006C714E">
        <w:t>по</w:t>
      </w:r>
      <w:r w:rsidRPr="006C714E">
        <w:rPr>
          <w:rFonts w:cs="SchoolBook"/>
        </w:rPr>
        <w:t xml:space="preserve"> </w:t>
      </w:r>
      <w:r w:rsidRPr="006C714E">
        <w:t>внешнему</w:t>
      </w:r>
      <w:r w:rsidRPr="006C714E">
        <w:rPr>
          <w:rFonts w:cs="SchoolBook"/>
        </w:rPr>
        <w:t xml:space="preserve"> </w:t>
      </w:r>
      <w:r w:rsidRPr="006C714E">
        <w:t>виду</w:t>
      </w:r>
      <w:r w:rsidRPr="006C714E">
        <w:rPr>
          <w:rFonts w:cs="SchoolBook"/>
        </w:rPr>
        <w:t xml:space="preserve"> </w:t>
      </w:r>
      <w:r w:rsidRPr="006C714E">
        <w:t>и</w:t>
      </w:r>
      <w:r w:rsidRPr="006C714E">
        <w:rPr>
          <w:rFonts w:cs="SchoolBook"/>
        </w:rPr>
        <w:t xml:space="preserve"> </w:t>
      </w:r>
      <w:r w:rsidRPr="006C714E">
        <w:t>субтеррансивным</w:t>
      </w:r>
      <w:r w:rsidRPr="006C714E">
        <w:rPr>
          <w:rFonts w:cs="SchoolBook"/>
        </w:rPr>
        <w:t xml:space="preserve"> </w:t>
      </w:r>
      <w:r w:rsidRPr="006C714E">
        <w:t>наклонностям</w:t>
      </w:r>
      <w:r w:rsidRPr="006C714E">
        <w:rPr>
          <w:rFonts w:cs="SchoolBook"/>
        </w:rPr>
        <w:t xml:space="preserve"> «</w:t>
      </w:r>
      <w:r w:rsidRPr="006C714E">
        <w:t>личностей</w:t>
      </w:r>
      <w:r w:rsidRPr="006C714E">
        <w:rPr>
          <w:rFonts w:cs="SchoolBook"/>
        </w:rPr>
        <w:t xml:space="preserve">» - </w:t>
      </w:r>
      <w:r w:rsidRPr="006C714E">
        <w:t>можно</w:t>
      </w:r>
      <w:r w:rsidRPr="006C714E">
        <w:rPr>
          <w:rFonts w:cs="SchoolBook"/>
        </w:rPr>
        <w:t xml:space="preserve"> </w:t>
      </w:r>
      <w:r w:rsidRPr="006C714E">
        <w:t>взять</w:t>
      </w:r>
      <w:r w:rsidRPr="006C714E">
        <w:rPr>
          <w:rFonts w:cs="SchoolBook"/>
        </w:rPr>
        <w:t xml:space="preserve"> </w:t>
      </w:r>
      <w:r w:rsidRPr="006C714E">
        <w:t>и</w:t>
      </w:r>
      <w:r w:rsidRPr="006C714E">
        <w:rPr>
          <w:rFonts w:cs="SchoolBook"/>
        </w:rPr>
        <w:t xml:space="preserve"> </w:t>
      </w:r>
      <w:r w:rsidRPr="006C714E">
        <w:t>физически</w:t>
      </w:r>
      <w:r w:rsidRPr="006C714E">
        <w:rPr>
          <w:rFonts w:cs="SchoolBook"/>
        </w:rPr>
        <w:t xml:space="preserve"> </w:t>
      </w:r>
      <w:r w:rsidRPr="006C714E">
        <w:t>соединить</w:t>
      </w:r>
      <w:r w:rsidRPr="006C714E">
        <w:rPr>
          <w:rFonts w:cs="SchoolBook"/>
        </w:rPr>
        <w:t xml:space="preserve"> </w:t>
      </w:r>
      <w:r w:rsidRPr="006C714E">
        <w:t>в</w:t>
      </w:r>
      <w:r w:rsidRPr="006C714E">
        <w:rPr>
          <w:rFonts w:cs="SchoolBook"/>
        </w:rPr>
        <w:t xml:space="preserve"> </w:t>
      </w:r>
      <w:r w:rsidRPr="006C714E">
        <w:t>одну</w:t>
      </w:r>
      <w:r w:rsidRPr="006C714E">
        <w:rPr>
          <w:rFonts w:cs="SchoolBook"/>
        </w:rPr>
        <w:t xml:space="preserve"> </w:t>
      </w:r>
      <w:r w:rsidRPr="006C714E">
        <w:t>Форму</w:t>
      </w:r>
      <w:r w:rsidRPr="006C714E">
        <w:rPr>
          <w:rFonts w:cs="SchoolBook"/>
        </w:rPr>
        <w:t xml:space="preserve">, </w:t>
      </w:r>
      <w:r w:rsidRPr="006C714E">
        <w:t>образовав</w:t>
      </w:r>
      <w:r w:rsidRPr="006C714E">
        <w:rPr>
          <w:rFonts w:cs="SchoolBook"/>
        </w:rPr>
        <w:t xml:space="preserve"> </w:t>
      </w:r>
      <w:r w:rsidRPr="006C714E">
        <w:t>нечто</w:t>
      </w:r>
      <w:r w:rsidRPr="006C714E">
        <w:rPr>
          <w:rFonts w:cs="SchoolBook"/>
        </w:rPr>
        <w:t xml:space="preserve"> </w:t>
      </w:r>
      <w:r w:rsidRPr="006C714E">
        <w:t>одно</w:t>
      </w:r>
      <w:r w:rsidRPr="006C714E">
        <w:rPr>
          <w:rFonts w:cs="SchoolBook"/>
        </w:rPr>
        <w:t xml:space="preserve"> -</w:t>
      </w:r>
      <w:r w:rsidR="00574752">
        <w:rPr>
          <w:rFonts w:cs="SchoolBook"/>
        </w:rPr>
        <w:t xml:space="preserve"> </w:t>
      </w:r>
      <w:r w:rsidRPr="006C714E">
        <w:rPr>
          <w:rFonts w:cs="SchoolBook"/>
        </w:rPr>
        <w:t>«</w:t>
      </w:r>
      <w:r w:rsidRPr="006C714E">
        <w:t>материально</w:t>
      </w:r>
      <w:r w:rsidRPr="006C714E">
        <w:rPr>
          <w:rFonts w:cs="SchoolBook"/>
        </w:rPr>
        <w:t xml:space="preserve"> </w:t>
      </w:r>
      <w:r w:rsidRPr="006C714E">
        <w:t>целостное</w:t>
      </w:r>
      <w:r w:rsidR="006D24D9">
        <w:rPr>
          <w:rFonts w:cs="SchoolBook"/>
        </w:rPr>
        <w:t xml:space="preserve">». </w:t>
      </w:r>
      <w:r w:rsidRPr="006D24D9">
        <w:rPr>
          <w:sz w:val="20"/>
          <w:szCs w:val="20"/>
        </w:rPr>
        <w:t>ВСЕ</w:t>
      </w:r>
      <w:r w:rsidRPr="006C714E">
        <w:t>-Единство</w:t>
      </w:r>
      <w:r w:rsidRPr="006C714E">
        <w:rPr>
          <w:rFonts w:cs="SchoolBook"/>
        </w:rPr>
        <w:t xml:space="preserve"> - </w:t>
      </w:r>
      <w:r w:rsidRPr="006C714E">
        <w:t>это</w:t>
      </w:r>
      <w:r w:rsidRPr="006C714E">
        <w:rPr>
          <w:rFonts w:cs="SchoolBook"/>
        </w:rPr>
        <w:t xml:space="preserve"> </w:t>
      </w:r>
      <w:r w:rsidRPr="006C714E">
        <w:t>набор</w:t>
      </w:r>
      <w:r w:rsidRPr="006C714E">
        <w:rPr>
          <w:rFonts w:cs="SchoolBook"/>
        </w:rPr>
        <w:t xml:space="preserve"> </w:t>
      </w:r>
      <w:r w:rsidRPr="006C714E">
        <w:t>определённых</w:t>
      </w:r>
      <w:r w:rsidRPr="006C714E">
        <w:rPr>
          <w:rFonts w:cs="SchoolBook"/>
        </w:rPr>
        <w:t xml:space="preserve"> </w:t>
      </w:r>
      <w:r w:rsidRPr="006C714E">
        <w:t>признаков</w:t>
      </w:r>
      <w:r w:rsidRPr="006C714E">
        <w:rPr>
          <w:rFonts w:cs="SchoolBook"/>
        </w:rPr>
        <w:t xml:space="preserve">, </w:t>
      </w:r>
      <w:r w:rsidRPr="006C714E">
        <w:t>субъективно</w:t>
      </w:r>
      <w:r w:rsidRPr="006C714E">
        <w:rPr>
          <w:rFonts w:cs="SchoolBook"/>
        </w:rPr>
        <w:t xml:space="preserve"> </w:t>
      </w:r>
      <w:r w:rsidRPr="006C714E">
        <w:t>проявляющийся</w:t>
      </w:r>
      <w:r w:rsidRPr="006C714E">
        <w:rPr>
          <w:rFonts w:cs="SchoolBook"/>
        </w:rPr>
        <w:t xml:space="preserve"> </w:t>
      </w:r>
      <w:r w:rsidRPr="006C714E">
        <w:t>через</w:t>
      </w:r>
      <w:r w:rsidRPr="006C714E">
        <w:rPr>
          <w:rFonts w:cs="SchoolBook"/>
        </w:rPr>
        <w:t xml:space="preserve"> </w:t>
      </w:r>
      <w:r w:rsidRPr="006C714E">
        <w:t>одни</w:t>
      </w:r>
      <w:r w:rsidRPr="006C714E">
        <w:rPr>
          <w:rFonts w:cs="SchoolBook"/>
        </w:rPr>
        <w:t xml:space="preserve"> </w:t>
      </w:r>
      <w:r w:rsidRPr="006C714E">
        <w:t>и</w:t>
      </w:r>
      <w:r w:rsidRPr="006C714E">
        <w:rPr>
          <w:rFonts w:cs="SchoolBook"/>
        </w:rPr>
        <w:t xml:space="preserve"> </w:t>
      </w:r>
      <w:r w:rsidRPr="006C714E">
        <w:t>те</w:t>
      </w:r>
      <w:r w:rsidRPr="006C714E">
        <w:rPr>
          <w:rFonts w:cs="SchoolBook"/>
        </w:rPr>
        <w:t xml:space="preserve"> </w:t>
      </w:r>
      <w:r w:rsidRPr="006C714E">
        <w:t>же</w:t>
      </w:r>
      <w:r w:rsidRPr="006C714E">
        <w:rPr>
          <w:rFonts w:cs="SchoolBook"/>
        </w:rPr>
        <w:t xml:space="preserve"> </w:t>
      </w:r>
      <w:r w:rsidRPr="006C714E">
        <w:t>диапазоны</w:t>
      </w:r>
      <w:r w:rsidRPr="006C714E">
        <w:rPr>
          <w:rFonts w:cs="SchoolBook"/>
        </w:rPr>
        <w:t xml:space="preserve"> </w:t>
      </w:r>
      <w:r w:rsidRPr="006C714E">
        <w:t>мышления</w:t>
      </w:r>
      <w:r w:rsidRPr="006C714E">
        <w:rPr>
          <w:rFonts w:cs="SchoolBook"/>
        </w:rPr>
        <w:t xml:space="preserve"> </w:t>
      </w:r>
      <w:r w:rsidRPr="006C714E">
        <w:t>и</w:t>
      </w:r>
      <w:r w:rsidRPr="006C714E">
        <w:rPr>
          <w:rFonts w:cs="SchoolBook"/>
        </w:rPr>
        <w:t xml:space="preserve"> </w:t>
      </w:r>
      <w:r w:rsidRPr="006C714E">
        <w:t>чувствования</w:t>
      </w:r>
      <w:r w:rsidRPr="006C714E">
        <w:rPr>
          <w:rFonts w:cs="SchoolBook"/>
        </w:rPr>
        <w:t xml:space="preserve">, </w:t>
      </w:r>
      <w:r w:rsidRPr="006C714E">
        <w:t>благодаря</w:t>
      </w:r>
      <w:r w:rsidRPr="006C714E">
        <w:rPr>
          <w:rFonts w:cs="SchoolBook"/>
        </w:rPr>
        <w:t xml:space="preserve"> </w:t>
      </w:r>
      <w:r w:rsidRPr="006C714E">
        <w:t>чему</w:t>
      </w:r>
      <w:r w:rsidRPr="006C714E">
        <w:rPr>
          <w:rFonts w:cs="SchoolBook"/>
        </w:rPr>
        <w:t xml:space="preserve"> </w:t>
      </w:r>
      <w:r w:rsidRPr="006C714E">
        <w:t>в</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множества</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резонационно</w:t>
      </w:r>
      <w:r w:rsidRPr="006C714E">
        <w:rPr>
          <w:rFonts w:cs="SchoolBook"/>
        </w:rPr>
        <w:t xml:space="preserve"> </w:t>
      </w:r>
      <w:r w:rsidRPr="006C714E">
        <w:t>формируется</w:t>
      </w:r>
      <w:r w:rsidRPr="006C714E">
        <w:rPr>
          <w:rFonts w:cs="SchoolBook"/>
        </w:rPr>
        <w:t xml:space="preserve"> </w:t>
      </w:r>
      <w:r w:rsidRPr="006C714E">
        <w:t>общность</w:t>
      </w:r>
      <w:r w:rsidRPr="006C714E">
        <w:rPr>
          <w:rFonts w:cs="SchoolBook"/>
        </w:rPr>
        <w:t xml:space="preserve"> </w:t>
      </w:r>
      <w:r w:rsidRPr="006C714E">
        <w:t>главных</w:t>
      </w:r>
      <w:r w:rsidRPr="006C714E">
        <w:rPr>
          <w:rFonts w:cs="SchoolBook"/>
        </w:rPr>
        <w:t xml:space="preserve"> </w:t>
      </w:r>
      <w:r w:rsidRPr="006C714E">
        <w:t>Целей</w:t>
      </w:r>
      <w:r w:rsidRPr="006C714E">
        <w:rPr>
          <w:rFonts w:cs="SchoolBook"/>
        </w:rPr>
        <w:t xml:space="preserve"> </w:t>
      </w:r>
      <w:r w:rsidRPr="006C714E">
        <w:t>и</w:t>
      </w:r>
      <w:r w:rsidRPr="006C714E">
        <w:rPr>
          <w:rFonts w:cs="SchoolBook"/>
        </w:rPr>
        <w:t xml:space="preserve"> </w:t>
      </w:r>
      <w:r w:rsidRPr="006C714E">
        <w:t>Задач</w:t>
      </w:r>
      <w:r w:rsidRPr="006C714E">
        <w:rPr>
          <w:rFonts w:cs="SchoolBook"/>
        </w:rPr>
        <w:t xml:space="preserve">, </w:t>
      </w:r>
      <w:r w:rsidRPr="006C714E">
        <w:t>общность</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симультанно</w:t>
      </w:r>
      <w:r w:rsidRPr="006C714E">
        <w:rPr>
          <w:rFonts w:cs="SchoolBook"/>
        </w:rPr>
        <w:t xml:space="preserve"> </w:t>
      </w:r>
      <w:r w:rsidRPr="006C714E">
        <w:t>используемых</w:t>
      </w:r>
      <w:r w:rsidRPr="006C714E">
        <w:rPr>
          <w:rFonts w:cs="SchoolBook"/>
        </w:rPr>
        <w:t xml:space="preserve"> </w:t>
      </w:r>
      <w:r w:rsidRPr="006C714E">
        <w:t>разными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для</w:t>
      </w:r>
      <w:r w:rsidRPr="006C714E">
        <w:rPr>
          <w:rFonts w:cs="SchoolBook"/>
        </w:rPr>
        <w:t xml:space="preserve"> </w:t>
      </w:r>
      <w:r w:rsidRPr="006C714E">
        <w:t>универсального</w:t>
      </w:r>
      <w:r w:rsidRPr="006C714E">
        <w:rPr>
          <w:rFonts w:cs="SchoolBook"/>
        </w:rPr>
        <w:t xml:space="preserve"> </w:t>
      </w:r>
      <w:r w:rsidRPr="006C714E">
        <w:t>творческого</w:t>
      </w:r>
      <w:r w:rsidRPr="006C714E">
        <w:rPr>
          <w:rFonts w:cs="SchoolBook"/>
        </w:rPr>
        <w:t xml:space="preserve"> </w:t>
      </w:r>
      <w:r w:rsidRPr="006C714E">
        <w:t>проявления</w:t>
      </w:r>
      <w:r w:rsidRPr="006C714E">
        <w:rPr>
          <w:rFonts w:cs="SchoolBook"/>
        </w:rPr>
        <w:t xml:space="preserve"> </w:t>
      </w:r>
      <w:r w:rsidRPr="006C714E">
        <w:t>во</w:t>
      </w:r>
      <w:r w:rsidRPr="006C714E">
        <w:rPr>
          <w:rFonts w:cs="SchoolBook"/>
        </w:rPr>
        <w:t xml:space="preserve"> </w:t>
      </w:r>
      <w:r w:rsidRPr="006C714E">
        <w:t>всевозможных</w:t>
      </w:r>
      <w:r w:rsidRPr="006C714E">
        <w:rPr>
          <w:rFonts w:cs="SchoolBook"/>
        </w:rPr>
        <w:t xml:space="preserve"> </w:t>
      </w:r>
      <w:r w:rsidRPr="006C714E">
        <w:t>Уровнях</w:t>
      </w:r>
      <w:r w:rsidRPr="006C714E">
        <w:rPr>
          <w:rFonts w:cs="SchoolBook"/>
        </w:rPr>
        <w:t xml:space="preserve"> </w:t>
      </w:r>
      <w:r w:rsidRPr="006C714E">
        <w:t>Энерго</w:t>
      </w:r>
      <w:r w:rsidRPr="006C714E">
        <w:rPr>
          <w:rFonts w:cs="SchoolBook"/>
        </w:rPr>
        <w:t>-</w:t>
      </w:r>
      <w:r w:rsidRPr="006C714E">
        <w:t>Плазмы.</w:t>
      </w:r>
    </w:p>
    <w:p w:rsidR="00854130" w:rsidRPr="006C714E" w:rsidRDefault="00854130" w:rsidP="00307E96">
      <w:pPr>
        <w:pStyle w:val="a1"/>
        <w:rPr>
          <w:rFonts w:cs="SchoolBook"/>
        </w:rPr>
      </w:pPr>
      <w:r w:rsidRPr="006C714E">
        <w:t>При</w:t>
      </w:r>
      <w:r w:rsidRPr="006C714E">
        <w:rPr>
          <w:rFonts w:cs="SchoolBook"/>
        </w:rPr>
        <w:t xml:space="preserve"> </w:t>
      </w:r>
      <w:r w:rsidRPr="006C714E">
        <w:t>рассмотрении</w:t>
      </w:r>
      <w:r w:rsidRPr="006C714E">
        <w:rPr>
          <w:rFonts w:cs="SchoolBook"/>
        </w:rPr>
        <w:t xml:space="preserve"> </w:t>
      </w:r>
      <w:r w:rsidRPr="006C714E">
        <w:t>этого</w:t>
      </w:r>
      <w:r w:rsidRPr="006C714E">
        <w:rPr>
          <w:rFonts w:cs="SchoolBook"/>
        </w:rPr>
        <w:t xml:space="preserve"> </w:t>
      </w:r>
      <w:r w:rsidRPr="006C714E">
        <w:t>понятия</w:t>
      </w:r>
      <w:r w:rsidR="006D24D9">
        <w:rPr>
          <w:rFonts w:cs="SchoolBook"/>
        </w:rPr>
        <w:t xml:space="preserve"> (</w:t>
      </w:r>
      <w:r w:rsidRPr="006D24D9">
        <w:rPr>
          <w:sz w:val="20"/>
          <w:szCs w:val="20"/>
        </w:rPr>
        <w:t>ВСЕ</w:t>
      </w:r>
      <w:r w:rsidRPr="006C714E">
        <w:t>-Единство</w:t>
      </w:r>
      <w:r w:rsidRPr="006C714E">
        <w:rPr>
          <w:rFonts w:cs="SchoolBook"/>
        </w:rPr>
        <w:t xml:space="preserve">) </w:t>
      </w:r>
      <w:r w:rsidRPr="006C714E">
        <w:t>через</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обеспечивающих</w:t>
      </w:r>
      <w:r w:rsidRPr="006C714E">
        <w:rPr>
          <w:rFonts w:cs="SchoolBook"/>
        </w:rPr>
        <w:t xml:space="preserve"> </w:t>
      </w:r>
      <w:r w:rsidRPr="006C714E">
        <w:t>более</w:t>
      </w:r>
      <w:r w:rsidRPr="006C714E">
        <w:rPr>
          <w:rFonts w:cs="SchoolBook"/>
        </w:rPr>
        <w:t xml:space="preserve"> </w:t>
      </w:r>
      <w:r w:rsidRPr="006C714E">
        <w:t>гармоничные</w:t>
      </w:r>
      <w:r w:rsidRPr="006C714E">
        <w:rPr>
          <w:rFonts w:cs="SchoolBook"/>
        </w:rPr>
        <w:t xml:space="preserve"> </w:t>
      </w:r>
      <w:r w:rsidRPr="006C714E">
        <w:t>из</w:t>
      </w:r>
      <w:r w:rsidRPr="006C714E">
        <w:rPr>
          <w:rFonts w:cs="SchoolBook"/>
        </w:rPr>
        <w:t xml:space="preserve"> </w:t>
      </w:r>
      <w:r w:rsidRPr="006C714E">
        <w:t>наших</w:t>
      </w:r>
      <w:r w:rsidR="009A4F38">
        <w:rPr>
          <w:rFonts w:cs="SchoolBook"/>
        </w:rPr>
        <w:t xml:space="preserve"> </w:t>
      </w:r>
      <w:r w:rsidRPr="006C714E">
        <w:t>ротационных</w:t>
      </w:r>
      <w:r w:rsidRPr="006C714E">
        <w:rPr>
          <w:rFonts w:cs="SchoolBook"/>
        </w:rPr>
        <w:t xml:space="preserve"> </w:t>
      </w:r>
      <w:r w:rsidRPr="006C714E">
        <w:t>Циклов</w:t>
      </w:r>
      <w:r w:rsidRPr="006C714E">
        <w:rPr>
          <w:rFonts w:cs="SchoolBook"/>
        </w:rPr>
        <w:t xml:space="preserve">, </w:t>
      </w:r>
      <w:r w:rsidRPr="006C714E">
        <w:t>не</w:t>
      </w:r>
      <w:r w:rsidRPr="006C714E">
        <w:rPr>
          <w:rFonts w:cs="SchoolBook"/>
        </w:rPr>
        <w:t xml:space="preserve"> </w:t>
      </w:r>
      <w:r w:rsidRPr="006C714E">
        <w:t>может</w:t>
      </w:r>
      <w:r w:rsidRPr="006C714E">
        <w:rPr>
          <w:rFonts w:cs="SchoolBook"/>
        </w:rPr>
        <w:t xml:space="preserve"> </w:t>
      </w:r>
      <w:r w:rsidRPr="006C714E">
        <w:t>быть</w:t>
      </w:r>
      <w:r w:rsidRPr="006C714E">
        <w:rPr>
          <w:rFonts w:cs="SchoolBook"/>
        </w:rPr>
        <w:t xml:space="preserve"> </w:t>
      </w:r>
      <w:r w:rsidRPr="006C714E">
        <w:t>и</w:t>
      </w:r>
      <w:r w:rsidRPr="006C714E">
        <w:rPr>
          <w:rFonts w:cs="SchoolBook"/>
        </w:rPr>
        <w:t xml:space="preserve"> </w:t>
      </w:r>
      <w:r w:rsidRPr="006C714E">
        <w:t>речи</w:t>
      </w:r>
      <w:r w:rsidRPr="006C714E">
        <w:rPr>
          <w:rFonts w:cs="SchoolBook"/>
        </w:rPr>
        <w:t xml:space="preserve"> </w:t>
      </w:r>
      <w:r w:rsidRPr="006C714E">
        <w:t>о</w:t>
      </w:r>
      <w:r w:rsidRPr="006C714E">
        <w:rPr>
          <w:rFonts w:cs="SchoolBook"/>
        </w:rPr>
        <w:t xml:space="preserve"> </w:t>
      </w:r>
      <w:r w:rsidRPr="006C714E">
        <w:t>творческой</w:t>
      </w:r>
      <w:r w:rsidRPr="006C714E">
        <w:rPr>
          <w:rFonts w:cs="SchoolBook"/>
        </w:rPr>
        <w:t xml:space="preserve"> </w:t>
      </w:r>
      <w:r w:rsidRPr="006C714E">
        <w:t>реализации</w:t>
      </w:r>
      <w:r w:rsidRPr="006C714E">
        <w:rPr>
          <w:rFonts w:cs="SchoolBook"/>
        </w:rPr>
        <w:t xml:space="preserve"> </w:t>
      </w:r>
      <w:r w:rsidRPr="006C714E">
        <w:t>присущих</w:t>
      </w:r>
      <w:r w:rsidRPr="006C714E">
        <w:rPr>
          <w:rFonts w:cs="SchoolBook"/>
        </w:rPr>
        <w:t xml:space="preserve"> </w:t>
      </w:r>
      <w:r w:rsidRPr="006C714E">
        <w:t>ему</w:t>
      </w:r>
      <w:r w:rsidRPr="006C714E">
        <w:rPr>
          <w:rFonts w:cs="SchoolBook"/>
        </w:rPr>
        <w:t xml:space="preserve"> </w:t>
      </w:r>
      <w:r w:rsidRPr="006C714E">
        <w:t>признаков</w:t>
      </w:r>
      <w:r w:rsidRPr="006C714E">
        <w:rPr>
          <w:rFonts w:cs="SchoolBook"/>
        </w:rPr>
        <w:t xml:space="preserve"> </w:t>
      </w:r>
      <w:r w:rsidRPr="006C714E">
        <w:t>в</w:t>
      </w:r>
      <w:r w:rsidRPr="006C714E">
        <w:rPr>
          <w:rFonts w:cs="SchoolBook"/>
        </w:rPr>
        <w:t xml:space="preserve"> </w:t>
      </w:r>
      <w:r w:rsidRPr="006C714E">
        <w:t>слабонутационных</w:t>
      </w:r>
      <w:r w:rsidRPr="006C714E">
        <w:rPr>
          <w:rFonts w:cs="SchoolBook"/>
        </w:rPr>
        <w:t xml:space="preserve"> </w:t>
      </w:r>
      <w:r w:rsidRPr="006C714E">
        <w:t>Уровнях</w:t>
      </w:r>
      <w:r w:rsidRPr="006C714E">
        <w:rPr>
          <w:rFonts w:cs="SchoolBook"/>
        </w:rPr>
        <w:t xml:space="preserve"> - </w:t>
      </w:r>
      <w:r w:rsidRPr="006C714E">
        <w:t>в</w:t>
      </w:r>
      <w:r w:rsidRPr="006C714E">
        <w:rPr>
          <w:rFonts w:cs="SchoolBook"/>
        </w:rPr>
        <w:t xml:space="preserve"> </w:t>
      </w:r>
      <w:r w:rsidRPr="006C714E">
        <w:t>условиях</w:t>
      </w:r>
      <w:r w:rsidRPr="006C714E">
        <w:rPr>
          <w:rFonts w:cs="SchoolBook"/>
        </w:rPr>
        <w:t xml:space="preserve"> эксгиберации </w:t>
      </w:r>
      <w:r w:rsidR="00C07D16">
        <w:rPr>
          <w:rFonts w:cs="SchoolBook"/>
        </w:rPr>
        <w:t>«</w:t>
      </w:r>
      <w:r w:rsidRPr="006C714E">
        <w:rPr>
          <w:rFonts w:cs="SchoolBook"/>
        </w:rPr>
        <w:t>октаэдрально-гексаэдральных</w:t>
      </w:r>
      <w:r w:rsidR="00C07D16">
        <w:rPr>
          <w:rFonts w:cs="SchoolBook"/>
        </w:rPr>
        <w:t>»</w:t>
      </w:r>
      <w:r w:rsidRPr="006C714E">
        <w:rPr>
          <w:rFonts w:cs="SchoolBook"/>
        </w:rPr>
        <w:t xml:space="preserve"> </w:t>
      </w:r>
      <w:r w:rsidRPr="006C714E">
        <w:t>конструкций</w:t>
      </w:r>
      <w:r w:rsidRPr="006C714E">
        <w:rPr>
          <w:rFonts w:cs="SchoolBook"/>
        </w:rPr>
        <w:t xml:space="preserve"> </w:t>
      </w:r>
      <w:r w:rsidRPr="006C714E">
        <w:t>Форм</w:t>
      </w:r>
      <w:r w:rsidRPr="006C714E">
        <w:rPr>
          <w:rFonts w:cs="SchoolBook"/>
        </w:rPr>
        <w:t xml:space="preserve"> 2,5-3,25 </w:t>
      </w:r>
      <w:r w:rsidRPr="006C714E">
        <w:t>мерности</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имеем</w:t>
      </w:r>
      <w:r w:rsidRPr="006C714E">
        <w:rPr>
          <w:rFonts w:cs="SchoolBook"/>
        </w:rPr>
        <w:t xml:space="preserve"> </w:t>
      </w:r>
      <w:r w:rsidRPr="006C714E">
        <w:t>дело</w:t>
      </w:r>
      <w:r w:rsidRPr="006C714E">
        <w:rPr>
          <w:rFonts w:cs="SchoolBook"/>
        </w:rPr>
        <w:t xml:space="preserve"> </w:t>
      </w:r>
      <w:r w:rsidRPr="006C714E">
        <w:t>не</w:t>
      </w:r>
      <w:r w:rsidRPr="006C714E">
        <w:rPr>
          <w:rFonts w:cs="SchoolBook"/>
        </w:rPr>
        <w:t xml:space="preserve"> </w:t>
      </w:r>
      <w:r w:rsidRPr="006C714E">
        <w:t>с</w:t>
      </w:r>
      <w:r w:rsidRPr="006C714E">
        <w:rPr>
          <w:rFonts w:cs="SchoolBook"/>
        </w:rPr>
        <w:t xml:space="preserve"> </w:t>
      </w:r>
      <w:r w:rsidRPr="006C714E">
        <w:t>меж-Качественным</w:t>
      </w:r>
      <w:r w:rsidRPr="006C714E">
        <w:rPr>
          <w:rFonts w:cs="SchoolBook"/>
        </w:rPr>
        <w:t xml:space="preserve"> </w:t>
      </w:r>
      <w:r w:rsidRPr="006C714E">
        <w:t>Синтезом</w:t>
      </w:r>
      <w:r w:rsidRPr="006C714E">
        <w:rPr>
          <w:rFonts w:cs="SchoolBook"/>
        </w:rPr>
        <w:t xml:space="preserve"> (</w:t>
      </w:r>
      <w:r w:rsidRPr="006C714E">
        <w:t>например</w:t>
      </w:r>
      <w:r w:rsidR="006D24D9">
        <w:rPr>
          <w:rFonts w:cs="SchoolBook"/>
        </w:rPr>
        <w:t xml:space="preserve">, </w:t>
      </w:r>
      <w:r w:rsidRPr="006D24D9">
        <w:rPr>
          <w:sz w:val="20"/>
          <w:szCs w:val="20"/>
        </w:rPr>
        <w:t>ВСЕ</w:t>
      </w:r>
      <w:r w:rsidRPr="006C714E">
        <w:rPr>
          <w:rFonts w:cs="SchoolBook"/>
        </w:rPr>
        <w:t>-</w:t>
      </w:r>
      <w:r w:rsidRPr="006C714E">
        <w:t>Любовь</w:t>
      </w:r>
      <w:r w:rsidRPr="006C714E">
        <w:rPr>
          <w:rFonts w:cs="SchoolBook"/>
        </w:rPr>
        <w:t>-</w:t>
      </w:r>
      <w:r w:rsidRPr="006D24D9">
        <w:rPr>
          <w:sz w:val="20"/>
          <w:szCs w:val="20"/>
        </w:rPr>
        <w:t>ВСЕ</w:t>
      </w:r>
      <w:r w:rsidRPr="006C714E">
        <w:rPr>
          <w:rFonts w:cs="SchoolBook"/>
        </w:rPr>
        <w:t>-</w:t>
      </w:r>
      <w:r w:rsidRPr="006C714E">
        <w:t>Мудрость</w:t>
      </w:r>
      <w:r w:rsidR="006D24D9">
        <w:rPr>
          <w:rFonts w:cs="SchoolBook"/>
        </w:rPr>
        <w:t xml:space="preserve"> + </w:t>
      </w:r>
      <w:r w:rsidRPr="006D24D9">
        <w:rPr>
          <w:sz w:val="20"/>
          <w:szCs w:val="20"/>
        </w:rPr>
        <w:t>ВСЕ</w:t>
      </w:r>
      <w:r w:rsidRPr="006C714E">
        <w:t>-Единство</w:t>
      </w:r>
      <w:r w:rsidRPr="006C714E">
        <w:rPr>
          <w:rFonts w:cs="SchoolBook"/>
        </w:rPr>
        <w:t xml:space="preserve"> </w:t>
      </w:r>
      <w:r w:rsidRPr="006C714E">
        <w:t>или</w:t>
      </w:r>
      <w:r w:rsidR="006D24D9">
        <w:rPr>
          <w:rFonts w:cs="SchoolBook"/>
        </w:rPr>
        <w:t xml:space="preserve"> </w:t>
      </w:r>
      <w:r w:rsidRPr="006D24D9">
        <w:rPr>
          <w:sz w:val="20"/>
          <w:szCs w:val="20"/>
        </w:rPr>
        <w:t>ВСЕ</w:t>
      </w:r>
      <w:r w:rsidRPr="006C714E">
        <w:rPr>
          <w:rFonts w:cs="SchoolBook"/>
        </w:rPr>
        <w:t>-</w:t>
      </w:r>
      <w:r w:rsidRPr="006C714E">
        <w:t>Воля</w:t>
      </w:r>
      <w:r w:rsidRPr="006C714E">
        <w:rPr>
          <w:rFonts w:cs="SchoolBook"/>
        </w:rPr>
        <w:t>-</w:t>
      </w:r>
      <w:r w:rsidRPr="006D24D9">
        <w:rPr>
          <w:sz w:val="20"/>
          <w:szCs w:val="20"/>
        </w:rPr>
        <w:t>ВСЕ</w:t>
      </w:r>
      <w:r w:rsidRPr="006C714E">
        <w:rPr>
          <w:rFonts w:cs="SchoolBook"/>
        </w:rPr>
        <w:t>-</w:t>
      </w:r>
      <w:r w:rsidRPr="006C714E">
        <w:t>Разума</w:t>
      </w:r>
      <w:r w:rsidR="006D24D9">
        <w:rPr>
          <w:rFonts w:cs="SchoolBook"/>
        </w:rPr>
        <w:t xml:space="preserve"> + </w:t>
      </w:r>
      <w:r w:rsidRPr="006D24D9">
        <w:rPr>
          <w:sz w:val="20"/>
          <w:szCs w:val="20"/>
        </w:rPr>
        <w:t>ВСЕ</w:t>
      </w:r>
      <w:r w:rsidRPr="006C714E">
        <w:t>-Единство</w:t>
      </w:r>
      <w:r w:rsidRPr="006C714E">
        <w:rPr>
          <w:rFonts w:cs="SchoolBook"/>
        </w:rPr>
        <w:t xml:space="preserve">), </w:t>
      </w:r>
      <w:r w:rsidRPr="006C714E">
        <w:t>а</w:t>
      </w:r>
      <w:r w:rsidRPr="006C714E">
        <w:rPr>
          <w:rFonts w:cs="SchoolBook"/>
        </w:rPr>
        <w:t xml:space="preserve"> </w:t>
      </w:r>
      <w:r w:rsidRPr="006C714E">
        <w:t>с</w:t>
      </w:r>
      <w:r w:rsidRPr="006C714E">
        <w:rPr>
          <w:rFonts w:cs="SchoolBook"/>
        </w:rPr>
        <w:t xml:space="preserve"> </w:t>
      </w:r>
      <w:r w:rsidRPr="006C714E">
        <w:t>внутри-Аспектной</w:t>
      </w:r>
      <w:r w:rsidRPr="006C714E">
        <w:rPr>
          <w:rFonts w:cs="SchoolBook"/>
        </w:rPr>
        <w:t xml:space="preserve"> </w:t>
      </w:r>
      <w:r w:rsidRPr="006C714E">
        <w:t>или</w:t>
      </w:r>
      <w:r w:rsidRPr="006C714E">
        <w:rPr>
          <w:rFonts w:cs="SchoolBook"/>
        </w:rPr>
        <w:t xml:space="preserve"> </w:t>
      </w:r>
      <w:r w:rsidRPr="006C714E">
        <w:t>меж-Аспектной</w:t>
      </w:r>
      <w:r w:rsidRPr="006C714E">
        <w:rPr>
          <w:rFonts w:cs="SchoolBook"/>
        </w:rPr>
        <w:t xml:space="preserve"> (</w:t>
      </w:r>
      <w:r w:rsidRPr="006C714E">
        <w:t>одного</w:t>
      </w:r>
      <w:r w:rsidRPr="006C714E">
        <w:rPr>
          <w:rFonts w:cs="SchoolBook"/>
        </w:rPr>
        <w:t xml:space="preserve"> </w:t>
      </w:r>
      <w:r w:rsidRPr="006C714E">
        <w:t>и</w:t>
      </w:r>
      <w:r w:rsidRPr="006C714E">
        <w:rPr>
          <w:rFonts w:cs="SchoolBook"/>
        </w:rPr>
        <w:t xml:space="preserve"> </w:t>
      </w:r>
      <w:r w:rsidRPr="006C714E">
        <w:t>того</w:t>
      </w:r>
      <w:r w:rsidRPr="006C714E">
        <w:rPr>
          <w:rFonts w:cs="SchoolBook"/>
        </w:rPr>
        <w:t xml:space="preserve"> </w:t>
      </w:r>
      <w:r w:rsidRPr="006C714E">
        <w:t>же</w:t>
      </w:r>
      <w:r w:rsidRPr="006C714E">
        <w:rPr>
          <w:rFonts w:cs="SchoolBook"/>
        </w:rPr>
        <w:t xml:space="preserve"> </w:t>
      </w:r>
      <w:r w:rsidRPr="006C714E">
        <w:t>Качества</w:t>
      </w:r>
      <w:r w:rsidRPr="006C714E">
        <w:rPr>
          <w:rFonts w:cs="SchoolBook"/>
        </w:rPr>
        <w:t xml:space="preserve">!) </w:t>
      </w:r>
      <w:r w:rsidRPr="006C714E">
        <w:t>разновидностями</w:t>
      </w:r>
      <w:r w:rsidRPr="006C714E">
        <w:rPr>
          <w:rFonts w:cs="SchoolBook"/>
        </w:rPr>
        <w:t xml:space="preserve"> </w:t>
      </w:r>
      <w:r w:rsidRPr="006C714E">
        <w:t>внутри-Качественного</w:t>
      </w:r>
      <w:r w:rsidRPr="006C714E">
        <w:rPr>
          <w:rFonts w:cs="SchoolBook"/>
        </w:rPr>
        <w:t xml:space="preserve"> </w:t>
      </w:r>
      <w:r w:rsidRPr="006C714E">
        <w:t>Синтеза</w:t>
      </w:r>
      <w:r w:rsidRPr="006C714E">
        <w:rPr>
          <w:rFonts w:cs="SchoolBook"/>
        </w:rPr>
        <w:t xml:space="preserve"> </w:t>
      </w:r>
      <w:r w:rsidRPr="006C714E">
        <w:t>данного</w:t>
      </w:r>
      <w:r w:rsidRPr="006C714E">
        <w:rPr>
          <w:rFonts w:cs="SchoolBook"/>
        </w:rPr>
        <w:t xml:space="preserve"> </w:t>
      </w:r>
      <w:r w:rsidR="00DA6787" w:rsidRPr="00DA6787">
        <w:rPr>
          <w:sz w:val="20"/>
        </w:rPr>
        <w:t>ЧКК</w:t>
      </w:r>
      <w:r w:rsidRPr="006C714E">
        <w:rPr>
          <w:rFonts w:cs="SchoolBook"/>
        </w:rPr>
        <w:t xml:space="preserve">, </w:t>
      </w:r>
      <w:r w:rsidRPr="006C714E">
        <w:t>которые</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наших</w:t>
      </w:r>
      <w:r w:rsidRPr="006C714E">
        <w:rPr>
          <w:rFonts w:cs="SchoolBook"/>
        </w:rPr>
        <w:t xml:space="preserve"> </w:t>
      </w:r>
      <w:r w:rsidRPr="006C714E">
        <w:t>низкокачественных</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могут</w:t>
      </w:r>
      <w:r w:rsidRPr="006C714E">
        <w:rPr>
          <w:rFonts w:cs="SchoolBook"/>
        </w:rPr>
        <w:t xml:space="preserve"> </w:t>
      </w:r>
      <w:r w:rsidRPr="006C714E">
        <w:t>отражаться</w:t>
      </w:r>
      <w:r w:rsidRPr="006C714E">
        <w:rPr>
          <w:rFonts w:cs="SchoolBook"/>
        </w:rPr>
        <w:t xml:space="preserve"> </w:t>
      </w:r>
      <w:r w:rsidRPr="006C714E">
        <w:t>лишь</w:t>
      </w:r>
      <w:r w:rsidRPr="006C714E">
        <w:rPr>
          <w:rFonts w:cs="SchoolBook"/>
        </w:rPr>
        <w:t xml:space="preserve"> </w:t>
      </w:r>
      <w:r w:rsidRPr="006C714E">
        <w:t>через</w:t>
      </w:r>
      <w:r w:rsidRPr="006C714E">
        <w:rPr>
          <w:rFonts w:cs="SchoolBook"/>
        </w:rPr>
        <w:t xml:space="preserve"> </w:t>
      </w:r>
      <w:r w:rsidRPr="006C714E">
        <w:t>под</w:t>
      </w:r>
      <w:r w:rsidRPr="006C714E">
        <w:rPr>
          <w:rFonts w:cs="SchoolBook"/>
        </w:rPr>
        <w:t>-</w:t>
      </w:r>
      <w:r w:rsidRPr="006C714E">
        <w:t>Аспекты</w:t>
      </w:r>
      <w:r w:rsidRPr="006C714E">
        <w:rPr>
          <w:rFonts w:cs="SchoolBook"/>
        </w:rPr>
        <w:t xml:space="preserve"> </w:t>
      </w:r>
      <w:r w:rsidRPr="006C714E">
        <w:t>или</w:t>
      </w:r>
      <w:r w:rsidRPr="006C714E">
        <w:rPr>
          <w:rFonts w:cs="SchoolBook"/>
        </w:rPr>
        <w:t xml:space="preserve"> </w:t>
      </w:r>
      <w:r w:rsidRPr="006C714E">
        <w:t>же</w:t>
      </w:r>
      <w:r w:rsidRPr="006C714E">
        <w:rPr>
          <w:rFonts w:cs="SchoolBook"/>
        </w:rPr>
        <w:t xml:space="preserve"> </w:t>
      </w:r>
      <w:r w:rsidRPr="006C714E">
        <w:t>отдельные</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не</w:t>
      </w:r>
      <w:r w:rsidRPr="006C714E">
        <w:rPr>
          <w:rFonts w:cs="SchoolBook"/>
        </w:rPr>
        <w:t xml:space="preserve"> </w:t>
      </w:r>
      <w:r w:rsidRPr="006C714E">
        <w:t>до</w:t>
      </w:r>
      <w:r w:rsidRPr="006C714E">
        <w:rPr>
          <w:rFonts w:cs="SchoolBook"/>
        </w:rPr>
        <w:t xml:space="preserve"> </w:t>
      </w:r>
      <w:r w:rsidRPr="006C714E">
        <w:t>конца</w:t>
      </w:r>
      <w:r w:rsidRPr="006C714E">
        <w:rPr>
          <w:rFonts w:cs="SchoolBook"/>
        </w:rPr>
        <w:t xml:space="preserve"> </w:t>
      </w:r>
      <w:r w:rsidRPr="006C714E">
        <w:t>синтезированные</w:t>
      </w:r>
      <w:r w:rsidRPr="006C714E">
        <w:rPr>
          <w:rFonts w:cs="SchoolBook"/>
        </w:rPr>
        <w:t xml:space="preserve"> </w:t>
      </w:r>
      <w:r w:rsidRPr="006C714E">
        <w:t>Аспекты</w:t>
      </w:r>
      <w:r w:rsidRPr="006C714E">
        <w:rPr>
          <w:rFonts w:cs="SchoolBook"/>
        </w:rPr>
        <w:t xml:space="preserve">, </w:t>
      </w:r>
      <w:r w:rsidRPr="006C714E">
        <w:t>которые</w:t>
      </w:r>
      <w:r w:rsidRPr="006C714E">
        <w:rPr>
          <w:rFonts w:cs="SchoolBook"/>
        </w:rPr>
        <w:t xml:space="preserve"> </w:t>
      </w:r>
      <w:r w:rsidRPr="006C714E">
        <w:t>не</w:t>
      </w:r>
      <w:r w:rsidRPr="006C714E">
        <w:rPr>
          <w:rFonts w:cs="SchoolBook"/>
        </w:rPr>
        <w:t xml:space="preserve"> </w:t>
      </w:r>
      <w:r w:rsidRPr="006C714E">
        <w:t>обладают</w:t>
      </w:r>
      <w:r w:rsidRPr="006C714E">
        <w:rPr>
          <w:rFonts w:cs="SchoolBook"/>
        </w:rPr>
        <w:t xml:space="preserve"> </w:t>
      </w:r>
      <w:r w:rsidRPr="006C714E">
        <w:t>всей</w:t>
      </w:r>
      <w:r w:rsidRPr="006C714E">
        <w:rPr>
          <w:rFonts w:cs="SchoolBook"/>
        </w:rPr>
        <w:t xml:space="preserve"> </w:t>
      </w:r>
      <w:r w:rsidRPr="006C714E">
        <w:t>полнотой</w:t>
      </w:r>
      <w:r w:rsidRPr="006C714E">
        <w:rPr>
          <w:rFonts w:cs="SchoolBook"/>
        </w:rPr>
        <w:t xml:space="preserve"> </w:t>
      </w:r>
      <w:r w:rsidRPr="006C714E">
        <w:t>признаков</w:t>
      </w:r>
      <w:r w:rsidRPr="006C714E">
        <w:rPr>
          <w:rFonts w:cs="SchoolBook"/>
        </w:rPr>
        <w:t xml:space="preserve">, </w:t>
      </w:r>
      <w:r w:rsidRPr="006C714E">
        <w:t>свойственных</w:t>
      </w:r>
      <w:r w:rsidRPr="006C714E">
        <w:rPr>
          <w:rFonts w:cs="SchoolBook"/>
        </w:rPr>
        <w:t xml:space="preserve"> </w:t>
      </w:r>
      <w:r w:rsidRPr="006C714E">
        <w:t>данному</w:t>
      </w:r>
      <w:r w:rsidRPr="006C714E">
        <w:rPr>
          <w:rFonts w:cs="SchoolBook"/>
        </w:rPr>
        <w:t xml:space="preserve"> </w:t>
      </w:r>
      <w:r w:rsidRPr="006C714E">
        <w:t>Качеству</w:t>
      </w:r>
      <w:r w:rsidRPr="006C714E">
        <w:rPr>
          <w:rFonts w:cs="SchoolBook"/>
        </w:rPr>
        <w:t xml:space="preserve">. </w:t>
      </w:r>
      <w:r w:rsidRPr="006C714E">
        <w:t>Поэтому</w:t>
      </w:r>
      <w:r w:rsidRPr="006C714E">
        <w:rPr>
          <w:rFonts w:cs="SchoolBook"/>
        </w:rPr>
        <w:t xml:space="preserve"> </w:t>
      </w:r>
      <w:r w:rsidRPr="006C714E">
        <w:t>и</w:t>
      </w:r>
      <w:r w:rsidRPr="006C714E">
        <w:rPr>
          <w:rFonts w:cs="SchoolBook"/>
        </w:rPr>
        <w:t xml:space="preserve"> </w:t>
      </w:r>
      <w:r w:rsidRPr="006C714E">
        <w:t>проявляться</w:t>
      </w:r>
      <w:r w:rsidRPr="006C714E">
        <w:rPr>
          <w:rFonts w:cs="SchoolBook"/>
        </w:rPr>
        <w:t xml:space="preserve"> </w:t>
      </w:r>
      <w:r w:rsidRPr="006C714E">
        <w:t>в</w:t>
      </w:r>
      <w:r w:rsidRPr="006C714E">
        <w:rPr>
          <w:rFonts w:cs="SchoolBook"/>
        </w:rPr>
        <w:t xml:space="preserve"> </w:t>
      </w:r>
      <w:r w:rsidRPr="006C714E">
        <w:t>деплиативных</w:t>
      </w:r>
      <w:r w:rsidRPr="006C714E">
        <w:rPr>
          <w:rFonts w:cs="SchoolBook"/>
        </w:rPr>
        <w:t xml:space="preserve"> </w:t>
      </w:r>
      <w:r w:rsidRPr="006C714E">
        <w:t>Уровнях</w:t>
      </w:r>
      <w:r w:rsidRPr="006C714E">
        <w:rPr>
          <w:rFonts w:cs="SchoolBook"/>
        </w:rPr>
        <w:t xml:space="preserve"> </w:t>
      </w:r>
      <w:r w:rsidRPr="006C714E">
        <w:t>Самосознания</w:t>
      </w:r>
      <w:r w:rsidRPr="006C714E">
        <w:rPr>
          <w:rFonts w:cs="SchoolBook"/>
        </w:rPr>
        <w:t xml:space="preserve"> </w:t>
      </w:r>
      <w:r w:rsidRPr="006C714E">
        <w:t>любые</w:t>
      </w:r>
      <w:r w:rsidRPr="006C714E">
        <w:rPr>
          <w:rFonts w:cs="SchoolBook"/>
        </w:rPr>
        <w:t xml:space="preserve"> </w:t>
      </w:r>
      <w:r w:rsidRPr="006C714E">
        <w:t>из</w:t>
      </w:r>
      <w:r w:rsidRPr="006C714E">
        <w:rPr>
          <w:rFonts w:cs="SchoolBook"/>
        </w:rPr>
        <w:t xml:space="preserve"> </w:t>
      </w:r>
      <w:r w:rsidRPr="006C714E">
        <w:t>недосинтезированных</w:t>
      </w:r>
      <w:r w:rsidRPr="006C714E">
        <w:rPr>
          <w:rFonts w:cs="SchoolBook"/>
        </w:rPr>
        <w:t xml:space="preserve"> </w:t>
      </w:r>
      <w:r w:rsidRPr="006C714E">
        <w:t>признаков</w:t>
      </w:r>
      <w:r w:rsidRPr="006C714E">
        <w:rPr>
          <w:rFonts w:cs="SchoolBook"/>
        </w:rPr>
        <w:t xml:space="preserve"> </w:t>
      </w:r>
      <w:r w:rsidRPr="006C714E">
        <w:t>рассматриваемого</w:t>
      </w:r>
      <w:r w:rsidRPr="006C714E">
        <w:rPr>
          <w:rFonts w:cs="SchoolBook"/>
        </w:rPr>
        <w:t xml:space="preserve"> </w:t>
      </w:r>
      <w:r w:rsidRPr="006C714E">
        <w:t>нами</w:t>
      </w:r>
      <w:r w:rsidRPr="006C714E">
        <w:rPr>
          <w:rFonts w:cs="SchoolBook"/>
        </w:rPr>
        <w:t xml:space="preserve"> </w:t>
      </w:r>
      <w:r w:rsidRPr="006C714E">
        <w:t>Качества</w:t>
      </w:r>
      <w:r w:rsidRPr="006C714E">
        <w:rPr>
          <w:rFonts w:cs="SchoolBook"/>
        </w:rPr>
        <w:t xml:space="preserve"> </w:t>
      </w:r>
      <w:r w:rsidRPr="006C714E">
        <w:t>могут</w:t>
      </w:r>
      <w:r w:rsidRPr="006C714E">
        <w:rPr>
          <w:rFonts w:cs="SchoolBook"/>
        </w:rPr>
        <w:t xml:space="preserve"> </w:t>
      </w:r>
      <w:r w:rsidRPr="006C714E">
        <w:t>лишь</w:t>
      </w:r>
      <w:r w:rsidRPr="006C714E">
        <w:rPr>
          <w:rFonts w:cs="SchoolBook"/>
        </w:rPr>
        <w:t xml:space="preserve"> </w:t>
      </w:r>
      <w:r w:rsidRPr="006C714E">
        <w:t>самым</w:t>
      </w:r>
      <w:r w:rsidRPr="006C714E">
        <w:rPr>
          <w:rFonts w:cs="SchoolBook"/>
        </w:rPr>
        <w:t xml:space="preserve"> </w:t>
      </w:r>
      <w:r w:rsidRPr="006C714E">
        <w:t>примитивным</w:t>
      </w:r>
      <w:r w:rsidRPr="006C714E">
        <w:rPr>
          <w:rFonts w:cs="SchoolBook"/>
        </w:rPr>
        <w:t xml:space="preserve"> </w:t>
      </w:r>
      <w:r w:rsidRPr="006C714E">
        <w:t>образом</w:t>
      </w:r>
      <w:r w:rsidRPr="006C714E">
        <w:rPr>
          <w:rFonts w:cs="SchoolBook"/>
        </w:rPr>
        <w:t xml:space="preserve">. </w:t>
      </w:r>
    </w:p>
    <w:p w:rsidR="00854130" w:rsidRPr="006C714E" w:rsidRDefault="00854130" w:rsidP="00307E96">
      <w:pPr>
        <w:pStyle w:val="a1"/>
        <w:rPr>
          <w:rFonts w:cs="SchoolBook"/>
        </w:rPr>
      </w:pPr>
      <w:r w:rsidRPr="006C714E">
        <w:t>Например</w:t>
      </w:r>
      <w:r w:rsidRPr="006C714E">
        <w:rPr>
          <w:rFonts w:cs="SchoolBook"/>
        </w:rPr>
        <w:t xml:space="preserve">, </w:t>
      </w:r>
      <w:r w:rsidRPr="006C714E">
        <w:t>в</w:t>
      </w:r>
      <w:r w:rsidRPr="006C714E">
        <w:rPr>
          <w:rFonts w:cs="SchoolBook"/>
        </w:rPr>
        <w:t xml:space="preserve"> </w:t>
      </w:r>
      <w:r w:rsidRPr="006C714E">
        <w:t>современном</w:t>
      </w:r>
      <w:r w:rsidRPr="006C714E">
        <w:rPr>
          <w:rFonts w:cs="SchoolBook"/>
        </w:rPr>
        <w:t xml:space="preserve"> </w:t>
      </w:r>
      <w:r w:rsidRPr="006C714E">
        <w:t>обществе</w:t>
      </w:r>
      <w:r w:rsidR="00B531C7">
        <w:rPr>
          <w:rFonts w:cs="SchoolBook"/>
        </w:rPr>
        <w:t xml:space="preserve"> </w:t>
      </w:r>
      <w:r w:rsidRPr="006C714E">
        <w:t>люди</w:t>
      </w:r>
      <w:r w:rsidRPr="006C714E">
        <w:rPr>
          <w:rFonts w:cs="SchoolBook"/>
        </w:rPr>
        <w:t xml:space="preserve"> </w:t>
      </w:r>
      <w:r w:rsidRPr="006C714E">
        <w:t>могут</w:t>
      </w:r>
      <w:r w:rsidRPr="006C714E">
        <w:rPr>
          <w:rFonts w:cs="SchoolBook"/>
        </w:rPr>
        <w:t xml:space="preserve"> </w:t>
      </w:r>
      <w:r w:rsidRPr="006C714E">
        <w:t>образовывать</w:t>
      </w:r>
      <w:r w:rsidRPr="006C714E">
        <w:rPr>
          <w:rFonts w:cs="SchoolBook"/>
        </w:rPr>
        <w:t xml:space="preserve"> </w:t>
      </w:r>
      <w:r w:rsidRPr="006C714E">
        <w:t>некие</w:t>
      </w:r>
      <w:r w:rsidRPr="006C714E">
        <w:rPr>
          <w:rFonts w:cs="SchoolBook"/>
        </w:rPr>
        <w:t xml:space="preserve"> </w:t>
      </w:r>
      <w:r w:rsidRPr="006C714E">
        <w:t>единые</w:t>
      </w:r>
      <w:r w:rsidRPr="006C714E">
        <w:rPr>
          <w:rFonts w:cs="SchoolBook"/>
        </w:rPr>
        <w:t xml:space="preserve"> </w:t>
      </w:r>
      <w:r w:rsidRPr="006C714E">
        <w:t>образования</w:t>
      </w:r>
      <w:r w:rsidRPr="006C714E">
        <w:rPr>
          <w:rFonts w:cs="SchoolBook"/>
        </w:rPr>
        <w:t xml:space="preserve"> </w:t>
      </w:r>
      <w:r w:rsidRPr="006C714E">
        <w:t>для</w:t>
      </w:r>
      <w:r w:rsidRPr="006C714E">
        <w:rPr>
          <w:rFonts w:cs="SchoolBook"/>
        </w:rPr>
        <w:t xml:space="preserve"> </w:t>
      </w:r>
      <w:r w:rsidRPr="006C714E">
        <w:t>совместной</w:t>
      </w:r>
      <w:r w:rsidRPr="006C714E">
        <w:rPr>
          <w:rFonts w:cs="SchoolBook"/>
        </w:rPr>
        <w:t xml:space="preserve"> </w:t>
      </w:r>
      <w:r w:rsidRPr="006C714E">
        <w:t>коммерческой</w:t>
      </w:r>
      <w:r w:rsidRPr="006C714E">
        <w:rPr>
          <w:rFonts w:cs="SchoolBook"/>
        </w:rPr>
        <w:t xml:space="preserve"> </w:t>
      </w:r>
      <w:r w:rsidRPr="006C714E">
        <w:t>деятельности</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воевать</w:t>
      </w:r>
      <w:r w:rsidRPr="006C714E">
        <w:rPr>
          <w:rFonts w:cs="SchoolBook"/>
        </w:rPr>
        <w:t xml:space="preserve"> </w:t>
      </w:r>
      <w:r w:rsidRPr="006C714E">
        <w:t>или</w:t>
      </w:r>
      <w:r w:rsidRPr="006C714E">
        <w:rPr>
          <w:rFonts w:cs="SchoolBook"/>
        </w:rPr>
        <w:t xml:space="preserve"> </w:t>
      </w:r>
      <w:r w:rsidRPr="006C714E">
        <w:t>грабить</w:t>
      </w:r>
      <w:r w:rsidRPr="006C714E">
        <w:rPr>
          <w:rFonts w:cs="SchoolBook"/>
        </w:rPr>
        <w:t xml:space="preserve">, </w:t>
      </w:r>
      <w:r w:rsidRPr="006C714E">
        <w:t>что</w:t>
      </w:r>
      <w:r w:rsidRPr="006C714E">
        <w:rPr>
          <w:rFonts w:cs="SchoolBook"/>
        </w:rPr>
        <w:t>-</w:t>
      </w:r>
      <w:r w:rsidRPr="006C714E">
        <w:t>либо</w:t>
      </w:r>
      <w:r w:rsidRPr="006C714E">
        <w:rPr>
          <w:rFonts w:cs="SchoolBook"/>
        </w:rPr>
        <w:t xml:space="preserve"> </w:t>
      </w:r>
      <w:r w:rsidRPr="006C714E">
        <w:t>строить</w:t>
      </w:r>
      <w:r w:rsidRPr="006C714E">
        <w:rPr>
          <w:rFonts w:cs="SchoolBook"/>
        </w:rPr>
        <w:t xml:space="preserve"> </w:t>
      </w:r>
      <w:r w:rsidRPr="006C714E">
        <w:t>или</w:t>
      </w:r>
      <w:r w:rsidRPr="006C714E">
        <w:rPr>
          <w:rFonts w:cs="SchoolBook"/>
        </w:rPr>
        <w:t xml:space="preserve">, </w:t>
      </w:r>
      <w:r w:rsidRPr="006C714E">
        <w:t>наоборот</w:t>
      </w:r>
      <w:r w:rsidRPr="006C714E">
        <w:rPr>
          <w:rFonts w:cs="SchoolBook"/>
        </w:rPr>
        <w:t xml:space="preserve">, </w:t>
      </w:r>
      <w:r w:rsidRPr="006C714E">
        <w:t>уничтожать</w:t>
      </w:r>
      <w:r w:rsidRPr="006C714E">
        <w:rPr>
          <w:rFonts w:cs="SchoolBook"/>
        </w:rPr>
        <w:t xml:space="preserve">. </w:t>
      </w:r>
      <w:r w:rsidRPr="006C714E">
        <w:t>Подобные</w:t>
      </w:r>
      <w:r w:rsidRPr="006C714E">
        <w:rPr>
          <w:rFonts w:cs="SchoolBook"/>
        </w:rPr>
        <w:t xml:space="preserve"> </w:t>
      </w:r>
      <w:r w:rsidRPr="006C714E">
        <w:t>примитивные</w:t>
      </w:r>
      <w:r w:rsidRPr="006C714E">
        <w:rPr>
          <w:rFonts w:cs="SchoolBook"/>
        </w:rPr>
        <w:t xml:space="preserve"> </w:t>
      </w:r>
      <w:r w:rsidRPr="006C714E">
        <w:t>признаки</w:t>
      </w:r>
      <w:r w:rsidRPr="006C714E">
        <w:rPr>
          <w:rFonts w:cs="SchoolBook"/>
        </w:rPr>
        <w:t xml:space="preserve"> </w:t>
      </w:r>
      <w:r w:rsidRPr="006C714E">
        <w:t>некой</w:t>
      </w:r>
      <w:r w:rsidRPr="006C714E">
        <w:rPr>
          <w:rFonts w:cs="SchoolBook"/>
        </w:rPr>
        <w:t xml:space="preserve"> </w:t>
      </w:r>
      <w:r w:rsidRPr="006C714E">
        <w:t>общности</w:t>
      </w:r>
      <w:r w:rsidRPr="006C714E">
        <w:rPr>
          <w:rFonts w:cs="SchoolBook"/>
        </w:rPr>
        <w:t xml:space="preserve"> </w:t>
      </w:r>
      <w:r w:rsidRPr="006C714E">
        <w:t>и</w:t>
      </w:r>
      <w:r w:rsidRPr="006C714E">
        <w:rPr>
          <w:rFonts w:cs="SchoolBook"/>
        </w:rPr>
        <w:t xml:space="preserve"> </w:t>
      </w:r>
      <w:r w:rsidRPr="006C714E">
        <w:t>коллективности</w:t>
      </w:r>
      <w:r w:rsidRPr="006C714E">
        <w:rPr>
          <w:rFonts w:cs="SchoolBook"/>
        </w:rPr>
        <w:t xml:space="preserve"> </w:t>
      </w:r>
      <w:r w:rsidRPr="006C714E">
        <w:t>ещё</w:t>
      </w:r>
      <w:r w:rsidRPr="006C714E">
        <w:rPr>
          <w:rFonts w:cs="SchoolBook"/>
        </w:rPr>
        <w:t xml:space="preserve"> </w:t>
      </w:r>
      <w:r w:rsidRPr="006C714E">
        <w:t>не</w:t>
      </w:r>
      <w:r w:rsidRPr="006C714E">
        <w:rPr>
          <w:rFonts w:cs="SchoolBook"/>
        </w:rPr>
        <w:t xml:space="preserve"> являются признаками </w:t>
      </w:r>
      <w:r w:rsidRPr="006C714E">
        <w:t>проявления</w:t>
      </w:r>
      <w:r w:rsidRPr="006C714E">
        <w:rPr>
          <w:rFonts w:cs="SchoolBook"/>
        </w:rPr>
        <w:t xml:space="preserve"> </w:t>
      </w:r>
      <w:r w:rsidRPr="006C714E">
        <w:t>Аспектов</w:t>
      </w:r>
      <w:r w:rsidRPr="006C714E">
        <w:rPr>
          <w:rFonts w:cs="SchoolBook"/>
        </w:rPr>
        <w:t xml:space="preserve"> </w:t>
      </w:r>
      <w:r w:rsidRPr="006C714E">
        <w:t>Качества</w:t>
      </w:r>
      <w:r w:rsidR="006D24D9">
        <w:rPr>
          <w:rFonts w:cs="SchoolBook"/>
        </w:rPr>
        <w:t xml:space="preserve"> </w:t>
      </w:r>
      <w:r w:rsidRPr="006D24D9">
        <w:rPr>
          <w:sz w:val="20"/>
          <w:szCs w:val="20"/>
        </w:rPr>
        <w:t>ВСЕ</w:t>
      </w:r>
      <w:r w:rsidRPr="006C714E">
        <w:t>-Единство</w:t>
      </w:r>
      <w:r w:rsidRPr="006C714E">
        <w:rPr>
          <w:rFonts w:cs="SchoolBook"/>
        </w:rPr>
        <w:t xml:space="preserve">, </w:t>
      </w:r>
      <w:r w:rsidRPr="006C714E">
        <w:t>энергоинформационная</w:t>
      </w:r>
      <w:r w:rsidRPr="006C714E">
        <w:rPr>
          <w:rFonts w:cs="SchoolBook"/>
        </w:rPr>
        <w:t xml:space="preserve"> </w:t>
      </w:r>
      <w:r w:rsidRPr="006C714E">
        <w:t>Суть</w:t>
      </w:r>
      <w:r w:rsidRPr="006C714E">
        <w:rPr>
          <w:rFonts w:cs="SchoolBook"/>
        </w:rPr>
        <w:t xml:space="preserve"> </w:t>
      </w:r>
      <w:r w:rsidRPr="006C714E">
        <w:t>которых</w:t>
      </w:r>
      <w:r w:rsidRPr="006C714E">
        <w:rPr>
          <w:rFonts w:cs="SchoolBook"/>
        </w:rPr>
        <w:t xml:space="preserve"> </w:t>
      </w:r>
      <w:r w:rsidRPr="006C714E">
        <w:t>начинает</w:t>
      </w:r>
      <w:r w:rsidRPr="006C714E">
        <w:rPr>
          <w:rFonts w:cs="SchoolBook"/>
        </w:rPr>
        <w:t xml:space="preserve"> </w:t>
      </w:r>
      <w:r w:rsidRPr="006C714E">
        <w:t>последовательно</w:t>
      </w:r>
      <w:r w:rsidRPr="006C714E">
        <w:rPr>
          <w:rFonts w:cs="SchoolBook"/>
        </w:rPr>
        <w:t xml:space="preserve"> </w:t>
      </w:r>
      <w:r w:rsidRPr="006C714E">
        <w:t>реализовываться</w:t>
      </w:r>
      <w:r w:rsidRPr="006C714E">
        <w:rPr>
          <w:rFonts w:cs="SchoolBook"/>
        </w:rPr>
        <w:t xml:space="preserve"> </w:t>
      </w:r>
      <w:r w:rsidRPr="006C714E">
        <w:t>лишь</w:t>
      </w:r>
      <w:r w:rsidRPr="006C714E">
        <w:rPr>
          <w:rFonts w:cs="SchoolBook"/>
        </w:rPr>
        <w:t xml:space="preserve"> </w:t>
      </w:r>
      <w:r w:rsidRPr="006C714E">
        <w:t>через</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w:t>
      </w:r>
      <w:r w:rsidRPr="006C714E">
        <w:t>Уровней</w:t>
      </w:r>
      <w:r w:rsidRPr="006C714E">
        <w:rPr>
          <w:rFonts w:cs="SchoolBook"/>
        </w:rPr>
        <w:t xml:space="preserve"> </w:t>
      </w:r>
      <w:r w:rsidRPr="006C714E">
        <w:t>нашего</w:t>
      </w:r>
      <w:r w:rsidRPr="006C714E">
        <w:rPr>
          <w:rFonts w:cs="SchoolBook"/>
        </w:rPr>
        <w:t xml:space="preserve"> </w:t>
      </w:r>
      <w:r w:rsidRPr="006C714E">
        <w:t>Самосознания</w:t>
      </w:r>
      <w:r w:rsidRPr="006C714E">
        <w:rPr>
          <w:rFonts w:cs="SchoolBook"/>
        </w:rPr>
        <w:t xml:space="preserve">, </w:t>
      </w:r>
      <w:r w:rsidRPr="006C714E">
        <w:t>формирующих</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00C07D16">
        <w:rPr>
          <w:rFonts w:cs="SchoolBook"/>
        </w:rPr>
        <w:t>«</w:t>
      </w:r>
      <w:r w:rsidRPr="006C714E">
        <w:rPr>
          <w:rFonts w:cs="SchoolBook"/>
        </w:rPr>
        <w:t>гексаэдрально-</w:t>
      </w:r>
      <w:r w:rsidRPr="006C714E">
        <w:t>икосаэдральные</w:t>
      </w:r>
      <w:r w:rsidR="00C07D16">
        <w:t>»</w:t>
      </w:r>
      <w:r w:rsidRPr="006C714E">
        <w:rPr>
          <w:rFonts w:cs="SchoolBook"/>
        </w:rPr>
        <w:t xml:space="preserve"> и </w:t>
      </w:r>
      <w:r w:rsidR="00C07D16">
        <w:rPr>
          <w:rFonts w:cs="SchoolBook"/>
        </w:rPr>
        <w:t>«</w:t>
      </w:r>
      <w:r w:rsidRPr="006C714E">
        <w:rPr>
          <w:rFonts w:cs="SchoolBook"/>
        </w:rPr>
        <w:t>икосаэдрально-додекаэдральные</w:t>
      </w:r>
      <w:r w:rsidR="00C07D16">
        <w:rPr>
          <w:rFonts w:cs="SchoolBook"/>
        </w:rPr>
        <w:t>»</w:t>
      </w:r>
      <w:r w:rsidRPr="006C714E">
        <w:rPr>
          <w:rFonts w:cs="SchoolBook"/>
        </w:rPr>
        <w:t xml:space="preserve"> </w:t>
      </w:r>
      <w:r w:rsidRPr="006C714E">
        <w:t>модули</w:t>
      </w:r>
      <w:r w:rsidRPr="006C714E">
        <w:rPr>
          <w:rFonts w:cs="SchoolBook"/>
        </w:rPr>
        <w:t xml:space="preserve"> эксгиберации </w:t>
      </w:r>
      <w:r w:rsidRPr="006C714E">
        <w:t>наших</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Форм</w:t>
      </w:r>
      <w:r w:rsidRPr="006C714E">
        <w:rPr>
          <w:rFonts w:cs="SchoolBook"/>
        </w:rPr>
        <w:t xml:space="preserve"> (3,75</w:t>
      </w:r>
      <w:r w:rsidR="00C07D16">
        <w:rPr>
          <w:rFonts w:cs="SchoolBook"/>
        </w:rPr>
        <w:t>-4,25 мерность</w:t>
      </w:r>
      <w:r w:rsidRPr="006C714E">
        <w:rPr>
          <w:rFonts w:cs="SchoolBook"/>
        </w:rPr>
        <w:t>).</w:t>
      </w:r>
    </w:p>
    <w:p w:rsidR="00854130" w:rsidRPr="006C714E" w:rsidRDefault="00854130" w:rsidP="00307E96">
      <w:pPr>
        <w:pStyle w:val="a1"/>
        <w:rPr>
          <w:rFonts w:cs="SchoolBook"/>
        </w:rPr>
      </w:pPr>
      <w:r w:rsidRPr="006C714E">
        <w:t>В</w:t>
      </w:r>
      <w:r w:rsidRPr="006C714E">
        <w:rPr>
          <w:rFonts w:cs="SchoolBook"/>
        </w:rPr>
        <w:t xml:space="preserve"> </w:t>
      </w:r>
      <w:r w:rsidRPr="006C714E">
        <w:t>любом</w:t>
      </w:r>
      <w:r w:rsidRPr="006C714E">
        <w:rPr>
          <w:rFonts w:cs="SchoolBook"/>
        </w:rPr>
        <w:t xml:space="preserve"> </w:t>
      </w:r>
      <w:r w:rsidRPr="006C714E">
        <w:t>эгоцентричном</w:t>
      </w:r>
      <w:r w:rsidRPr="006C714E">
        <w:rPr>
          <w:rFonts w:cs="SchoolBook"/>
        </w:rPr>
        <w:t xml:space="preserve"> </w:t>
      </w:r>
      <w:r w:rsidRPr="006C714E">
        <w:t>виде</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не</w:t>
      </w:r>
      <w:r w:rsidRPr="006C714E">
        <w:rPr>
          <w:rFonts w:cs="SchoolBook"/>
        </w:rPr>
        <w:t xml:space="preserve"> </w:t>
      </w:r>
      <w:r w:rsidRPr="006C714E">
        <w:t>может</w:t>
      </w:r>
      <w:r w:rsidRPr="006C714E">
        <w:rPr>
          <w:rFonts w:cs="SchoolBook"/>
        </w:rPr>
        <w:t xml:space="preserve"> </w:t>
      </w:r>
      <w:r w:rsidRPr="006C714E">
        <w:t>быть</w:t>
      </w:r>
      <w:r w:rsidRPr="006C714E">
        <w:rPr>
          <w:rFonts w:cs="SchoolBook"/>
        </w:rPr>
        <w:t xml:space="preserve"> </w:t>
      </w:r>
      <w:r w:rsidRPr="006C714E">
        <w:t>проявлений</w:t>
      </w:r>
      <w:r w:rsidRPr="006C714E">
        <w:rPr>
          <w:rFonts w:cs="SchoolBook"/>
        </w:rPr>
        <w:t xml:space="preserve"> </w:t>
      </w:r>
      <w:r w:rsidRPr="006C714E">
        <w:t>этих</w:t>
      </w:r>
      <w:r w:rsidRPr="006C714E">
        <w:rPr>
          <w:rFonts w:cs="SchoolBook"/>
        </w:rPr>
        <w:t xml:space="preserve"> </w:t>
      </w:r>
      <w:r w:rsidRPr="006C714E">
        <w:t>Аспектов</w:t>
      </w:r>
      <w:r w:rsidRPr="006C714E">
        <w:rPr>
          <w:rFonts w:cs="SchoolBook"/>
        </w:rPr>
        <w:t xml:space="preserve">, </w:t>
      </w:r>
      <w:r w:rsidRPr="006C714E">
        <w:t>точно</w:t>
      </w:r>
      <w:r w:rsidRPr="006C714E">
        <w:rPr>
          <w:rFonts w:cs="SchoolBook"/>
        </w:rPr>
        <w:t xml:space="preserve"> </w:t>
      </w:r>
      <w:r w:rsidRPr="006C714E">
        <w:t>так</w:t>
      </w:r>
      <w:r w:rsidRPr="006C714E">
        <w:rPr>
          <w:rFonts w:cs="SchoolBook"/>
        </w:rPr>
        <w:t xml:space="preserve"> </w:t>
      </w:r>
      <w:r w:rsidRPr="006C714E">
        <w:t>же</w:t>
      </w:r>
      <w:r w:rsidRPr="006C714E">
        <w:rPr>
          <w:rFonts w:cs="SchoolBook"/>
        </w:rPr>
        <w:t xml:space="preserve">, </w:t>
      </w:r>
      <w:r w:rsidRPr="006C714E">
        <w:t>как</w:t>
      </w:r>
      <w:r w:rsidRPr="006C714E">
        <w:rPr>
          <w:rFonts w:cs="SchoolBook"/>
        </w:rPr>
        <w:t xml:space="preserve"> </w:t>
      </w:r>
      <w:r w:rsidRPr="006C714E">
        <w:t>в</w:t>
      </w:r>
      <w:r w:rsidRPr="006C714E">
        <w:rPr>
          <w:rFonts w:cs="SchoolBook"/>
        </w:rPr>
        <w:t xml:space="preserve"> </w:t>
      </w:r>
      <w:r w:rsidRPr="006C714E">
        <w:t>грубосексуальных</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агрессивных</w:t>
      </w:r>
      <w:r w:rsidRPr="006C714E">
        <w:rPr>
          <w:rFonts w:cs="SchoolBook"/>
        </w:rPr>
        <w:t xml:space="preserve"> </w:t>
      </w:r>
      <w:r w:rsidRPr="006C714E">
        <w:t>реализациях</w:t>
      </w:r>
      <w:r w:rsidRPr="006C714E">
        <w:rPr>
          <w:rFonts w:cs="SchoolBook"/>
        </w:rPr>
        <w:t xml:space="preserve"> </w:t>
      </w:r>
      <w:r w:rsidRPr="006C714E">
        <w:t>нет</w:t>
      </w:r>
      <w:r w:rsidRPr="006C714E">
        <w:rPr>
          <w:rFonts w:cs="SchoolBook"/>
        </w:rPr>
        <w:t xml:space="preserve"> </w:t>
      </w:r>
      <w:r w:rsidRPr="006C714E">
        <w:t>объективных</w:t>
      </w:r>
      <w:r w:rsidRPr="006C714E">
        <w:rPr>
          <w:rFonts w:cs="SchoolBook"/>
        </w:rPr>
        <w:t xml:space="preserve"> </w:t>
      </w:r>
      <w:r w:rsidRPr="006C714E">
        <w:t>условий</w:t>
      </w:r>
      <w:r w:rsidRPr="006C714E">
        <w:rPr>
          <w:rFonts w:cs="SchoolBook"/>
        </w:rPr>
        <w:t xml:space="preserve"> </w:t>
      </w:r>
      <w:r w:rsidRPr="006C714E">
        <w:t>для</w:t>
      </w:r>
      <w:r w:rsidRPr="006C714E">
        <w:rPr>
          <w:rFonts w:cs="SchoolBook"/>
        </w:rPr>
        <w:t xml:space="preserve"> </w:t>
      </w:r>
      <w:r w:rsidRPr="006C714E">
        <w:t>целостного</w:t>
      </w:r>
      <w:r w:rsidRPr="006C714E">
        <w:rPr>
          <w:rFonts w:cs="SchoolBook"/>
        </w:rPr>
        <w:t xml:space="preserve"> </w:t>
      </w:r>
      <w:r w:rsidRPr="006C714E">
        <w:t>проявления</w:t>
      </w:r>
      <w:r w:rsidRPr="006C714E">
        <w:rPr>
          <w:rFonts w:cs="SchoolBook"/>
        </w:rPr>
        <w:t xml:space="preserve"> </w:t>
      </w:r>
      <w:r w:rsidRPr="006C714E">
        <w:t>Аспектов</w:t>
      </w:r>
      <w:r w:rsidRPr="006C714E">
        <w:rPr>
          <w:rFonts w:cs="SchoolBook"/>
        </w:rPr>
        <w:t xml:space="preserve"> </w:t>
      </w:r>
      <w:r w:rsidR="00DA6787" w:rsidRPr="00DA6787">
        <w:rPr>
          <w:sz w:val="20"/>
        </w:rPr>
        <w:t>ЧКК</w:t>
      </w:r>
      <w:r w:rsidR="00AA5338">
        <w:rPr>
          <w:rFonts w:cs="SchoolBook"/>
        </w:rPr>
        <w:t xml:space="preserve"> </w:t>
      </w:r>
      <w:r w:rsidRPr="00AA5338">
        <w:rPr>
          <w:sz w:val="20"/>
          <w:szCs w:val="20"/>
        </w:rPr>
        <w:t>ВСЕ</w:t>
      </w:r>
      <w:r w:rsidRPr="006C714E">
        <w:rPr>
          <w:rFonts w:cs="SchoolBook"/>
        </w:rPr>
        <w:t>-</w:t>
      </w:r>
      <w:r w:rsidRPr="006C714E">
        <w:t>Любовь</w:t>
      </w:r>
      <w:r w:rsidRPr="006C714E">
        <w:rPr>
          <w:rFonts w:cs="SchoolBook"/>
        </w:rPr>
        <w:t>-</w:t>
      </w:r>
      <w:r w:rsidRPr="00AA5338">
        <w:rPr>
          <w:sz w:val="20"/>
          <w:szCs w:val="20"/>
        </w:rPr>
        <w:t>ВСЕ</w:t>
      </w:r>
      <w:r w:rsidRPr="006C714E">
        <w:rPr>
          <w:rFonts w:cs="SchoolBook"/>
        </w:rPr>
        <w:t>-</w:t>
      </w:r>
      <w:r w:rsidRPr="006C714E">
        <w:t>Мудрость</w:t>
      </w:r>
      <w:r w:rsidRPr="006C714E">
        <w:rPr>
          <w:rFonts w:cs="SchoolBook"/>
        </w:rPr>
        <w:t xml:space="preserve"> </w:t>
      </w:r>
      <w:r w:rsidRPr="006C714E">
        <w:t>и</w:t>
      </w:r>
      <w:r w:rsidR="00AA5338">
        <w:rPr>
          <w:rFonts w:cs="SchoolBook"/>
        </w:rPr>
        <w:t xml:space="preserve"> </w:t>
      </w:r>
      <w:r w:rsidRPr="00AA5338">
        <w:rPr>
          <w:sz w:val="20"/>
          <w:szCs w:val="20"/>
        </w:rPr>
        <w:t>ВСЕ</w:t>
      </w:r>
      <w:r w:rsidRPr="006C714E">
        <w:rPr>
          <w:rFonts w:cs="SchoolBook"/>
        </w:rPr>
        <w:t>-</w:t>
      </w:r>
      <w:r w:rsidRPr="006C714E">
        <w:t>Воля</w:t>
      </w:r>
      <w:r w:rsidRPr="006C714E">
        <w:rPr>
          <w:rFonts w:cs="SchoolBook"/>
        </w:rPr>
        <w:t>-</w:t>
      </w:r>
      <w:r w:rsidRPr="00AA5338">
        <w:rPr>
          <w:sz w:val="20"/>
          <w:szCs w:val="20"/>
        </w:rPr>
        <w:t>ВСЕ</w:t>
      </w:r>
      <w:r w:rsidRPr="006C714E">
        <w:rPr>
          <w:rFonts w:cs="SchoolBook"/>
        </w:rPr>
        <w:t>-</w:t>
      </w:r>
      <w:r w:rsidRPr="006C714E">
        <w:t>Разума</w:t>
      </w:r>
      <w:r w:rsidRPr="006C714E">
        <w:rPr>
          <w:rFonts w:cs="SchoolBook"/>
        </w:rPr>
        <w:t xml:space="preserve"> (</w:t>
      </w:r>
      <w:r w:rsidRPr="006C714E">
        <w:t>реализуются</w:t>
      </w:r>
      <w:r w:rsidRPr="006C714E">
        <w:rPr>
          <w:rFonts w:cs="SchoolBook"/>
        </w:rPr>
        <w:t xml:space="preserve"> </w:t>
      </w:r>
      <w:r w:rsidRPr="006C714E">
        <w:t>только</w:t>
      </w:r>
      <w:r w:rsidRPr="006C714E">
        <w:rPr>
          <w:rFonts w:cs="SchoolBook"/>
        </w:rPr>
        <w:t xml:space="preserve"> </w:t>
      </w:r>
      <w:r w:rsidRPr="006C714E">
        <w:t>различные</w:t>
      </w:r>
      <w:r w:rsidRPr="006C714E">
        <w:rPr>
          <w:rFonts w:cs="SchoolBook"/>
        </w:rPr>
        <w:t xml:space="preserve"> </w:t>
      </w:r>
      <w:r w:rsidRPr="006C714E">
        <w:t>составляющие</w:t>
      </w:r>
      <w:r w:rsidRPr="006C714E">
        <w:rPr>
          <w:rFonts w:cs="SchoolBook"/>
        </w:rPr>
        <w:t xml:space="preserve"> </w:t>
      </w:r>
      <w:r w:rsidRPr="006C714E">
        <w:t>Аспектов</w:t>
      </w:r>
      <w:r w:rsidRPr="006C714E">
        <w:rPr>
          <w:rFonts w:cs="SchoolBook"/>
        </w:rPr>
        <w:t xml:space="preserve"> - </w:t>
      </w:r>
      <w:r w:rsidRPr="006C714E">
        <w:t>их</w:t>
      </w:r>
      <w:r w:rsidRPr="006C714E">
        <w:rPr>
          <w:rFonts w:cs="SchoolBook"/>
        </w:rPr>
        <w:t xml:space="preserve"> </w:t>
      </w:r>
      <w:r w:rsidRPr="006C714E">
        <w:t>под</w:t>
      </w:r>
      <w:r w:rsidRPr="006C714E">
        <w:rPr>
          <w:rFonts w:cs="SchoolBook"/>
        </w:rPr>
        <w:t>-</w:t>
      </w:r>
      <w:r w:rsidRPr="006C714E">
        <w:t>Аспекты</w:t>
      </w:r>
      <w:r w:rsidRPr="006C714E">
        <w:rPr>
          <w:rFonts w:cs="SchoolBook"/>
        </w:rPr>
        <w:t xml:space="preserve">). </w:t>
      </w:r>
      <w:r w:rsidRPr="006C714E">
        <w:t>Ныне</w:t>
      </w:r>
      <w:r w:rsidRPr="006C714E">
        <w:rPr>
          <w:rFonts w:cs="SchoolBook"/>
        </w:rPr>
        <w:t xml:space="preserve"> </w:t>
      </w:r>
      <w:r w:rsidRPr="006C714E">
        <w:t>фокусируемые</w:t>
      </w:r>
      <w:r w:rsidRPr="006C714E">
        <w:rPr>
          <w:rFonts w:cs="SchoolBook"/>
        </w:rPr>
        <w:t xml:space="preserve"> </w:t>
      </w:r>
      <w:r w:rsidRPr="006C714E">
        <w:t>нами</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сформированы</w:t>
      </w:r>
      <w:r w:rsidRPr="006C714E">
        <w:rPr>
          <w:rFonts w:cs="SchoolBook"/>
        </w:rPr>
        <w:t xml:space="preserve"> </w:t>
      </w:r>
      <w:r w:rsidRPr="006C714E">
        <w:t>в</w:t>
      </w:r>
      <w:r w:rsidRPr="006C714E">
        <w:rPr>
          <w:rFonts w:cs="SchoolBook"/>
        </w:rPr>
        <w:t xml:space="preserve"> </w:t>
      </w:r>
      <w:r w:rsidRPr="006C714E">
        <w:t>условиях</w:t>
      </w:r>
      <w:r w:rsidRPr="006C714E">
        <w:rPr>
          <w:rFonts w:cs="SchoolBook"/>
        </w:rPr>
        <w:t xml:space="preserve"> 2,5-3,75-</w:t>
      </w:r>
      <w:r w:rsidRPr="006C714E">
        <w:t>мерного</w:t>
      </w:r>
      <w:r w:rsidRPr="006C714E">
        <w:rPr>
          <w:rFonts w:cs="SchoolBook"/>
        </w:rPr>
        <w:t xml:space="preserve"> </w:t>
      </w:r>
      <w:r w:rsidRPr="006C714E">
        <w:t>диапазона</w:t>
      </w:r>
      <w:r w:rsidRPr="006C714E">
        <w:rPr>
          <w:rFonts w:cs="SchoolBook"/>
        </w:rPr>
        <w:t xml:space="preserve"> (</w:t>
      </w:r>
      <w:r w:rsidRPr="006C714E">
        <w:t>причём</w:t>
      </w:r>
      <w:r w:rsidRPr="006C714E">
        <w:rPr>
          <w:rFonts w:cs="SchoolBook"/>
        </w:rPr>
        <w:t xml:space="preserve"> </w:t>
      </w:r>
      <w:r w:rsidRPr="006C714E">
        <w:t>в</w:t>
      </w:r>
      <w:r w:rsidRPr="006C714E">
        <w:rPr>
          <w:rFonts w:cs="SchoolBook"/>
        </w:rPr>
        <w:t xml:space="preserve"> 3,5-3,75-</w:t>
      </w:r>
      <w:r w:rsidRPr="006C714E">
        <w:t>мерных</w:t>
      </w:r>
      <w:r w:rsidRPr="006C714E">
        <w:rPr>
          <w:rFonts w:cs="SchoolBook"/>
        </w:rPr>
        <w:t xml:space="preserve"> </w:t>
      </w:r>
      <w:r w:rsidRPr="006C714E">
        <w:t>резопазонах</w:t>
      </w:r>
      <w:r w:rsidRPr="006C714E">
        <w:rPr>
          <w:rFonts w:cs="SchoolBook"/>
        </w:rPr>
        <w:t xml:space="preserve"> </w:t>
      </w:r>
      <w:r w:rsidRPr="006C714E">
        <w:t>реализуются</w:t>
      </w:r>
      <w:r w:rsidRPr="006C714E">
        <w:rPr>
          <w:rFonts w:cs="SchoolBook"/>
        </w:rPr>
        <w:t xml:space="preserve"> </w:t>
      </w:r>
      <w:r w:rsidRPr="006C714E">
        <w:t>преимущественно</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синтезированные</w:t>
      </w:r>
      <w:r w:rsidRPr="006C714E">
        <w:rPr>
          <w:rFonts w:cs="SchoolBook"/>
        </w:rPr>
        <w:t xml:space="preserve"> </w:t>
      </w:r>
      <w:r w:rsidRPr="006C714E">
        <w:t>из</w:t>
      </w:r>
      <w:r w:rsidRPr="006C714E">
        <w:rPr>
          <w:rFonts w:cs="SchoolBook"/>
        </w:rPr>
        <w:t xml:space="preserve"> </w:t>
      </w:r>
      <w:r w:rsidRPr="006C714E">
        <w:t>Аспектов</w:t>
      </w:r>
      <w:r w:rsidRPr="006C714E">
        <w:rPr>
          <w:rFonts w:cs="SchoolBook"/>
        </w:rPr>
        <w:t xml:space="preserve"> </w:t>
      </w:r>
      <w:r w:rsidRPr="006C714E">
        <w:t>двух</w:t>
      </w:r>
      <w:r w:rsidRPr="006C714E">
        <w:rPr>
          <w:rFonts w:cs="SchoolBook"/>
        </w:rPr>
        <w:t xml:space="preserve"> </w:t>
      </w:r>
      <w:r w:rsidRPr="006C714E">
        <w:t>наших</w:t>
      </w:r>
      <w:r w:rsidRPr="006C714E">
        <w:rPr>
          <w:rFonts w:cs="SchoolBook"/>
        </w:rPr>
        <w:t xml:space="preserve"> </w:t>
      </w:r>
      <w:r w:rsidRPr="006C714E">
        <w:t>Доминант</w:t>
      </w:r>
      <w:r w:rsidRPr="006C714E">
        <w:rPr>
          <w:rFonts w:cs="SchoolBook"/>
        </w:rPr>
        <w:t xml:space="preserve">), </w:t>
      </w:r>
      <w:r w:rsidRPr="006C714E">
        <w:t>поэтому</w:t>
      </w:r>
      <w:r w:rsidRPr="006C714E">
        <w:rPr>
          <w:rFonts w:cs="SchoolBook"/>
        </w:rPr>
        <w:t xml:space="preserve"> </w:t>
      </w:r>
      <w:r w:rsidRPr="006C714E">
        <w:t>они</w:t>
      </w:r>
      <w:r w:rsidRPr="006C714E">
        <w:rPr>
          <w:rFonts w:cs="SchoolBook"/>
        </w:rPr>
        <w:t xml:space="preserve"> </w:t>
      </w:r>
      <w:r w:rsidRPr="006C714E">
        <w:t>обеспечивают</w:t>
      </w:r>
      <w:r w:rsidRPr="006C714E">
        <w:rPr>
          <w:rFonts w:cs="SchoolBook"/>
        </w:rPr>
        <w:t xml:space="preserve"> </w:t>
      </w:r>
      <w:r w:rsidRPr="006C714E">
        <w:t>Фокусным</w:t>
      </w:r>
      <w:r w:rsidRPr="006C714E">
        <w:rPr>
          <w:rFonts w:cs="SchoolBook"/>
        </w:rPr>
        <w:t xml:space="preserve"> </w:t>
      </w:r>
      <w:r w:rsidRPr="006C714E">
        <w:t>Динамикам</w:t>
      </w:r>
      <w:r w:rsidRPr="006C714E">
        <w:rPr>
          <w:rFonts w:cs="SchoolBook"/>
        </w:rPr>
        <w:t xml:space="preserve"> </w:t>
      </w:r>
      <w:r w:rsidRPr="006C714E">
        <w:t>наших</w:t>
      </w:r>
      <w:r w:rsidRPr="006C714E">
        <w:rPr>
          <w:rFonts w:cs="SchoolBook"/>
        </w:rPr>
        <w:t xml:space="preserve"> (</w:t>
      </w:r>
      <w:r w:rsidRPr="006C714E">
        <w:t>и</w:t>
      </w:r>
      <w:r w:rsidRPr="006C714E">
        <w:rPr>
          <w:rFonts w:cs="SchoolBook"/>
        </w:rPr>
        <w:t xml:space="preserve"> </w:t>
      </w:r>
      <w:r w:rsidRPr="006C714E">
        <w:t>других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лишь</w:t>
      </w:r>
      <w:r w:rsidRPr="006C714E">
        <w:rPr>
          <w:rFonts w:cs="SchoolBook"/>
        </w:rPr>
        <w:t xml:space="preserve"> </w:t>
      </w:r>
      <w:r w:rsidRPr="006C714E">
        <w:t>самые</w:t>
      </w:r>
      <w:r w:rsidRPr="006C714E">
        <w:rPr>
          <w:rFonts w:cs="SchoolBook"/>
        </w:rPr>
        <w:t xml:space="preserve"> </w:t>
      </w:r>
      <w:r w:rsidRPr="006C714E">
        <w:t>примитивные</w:t>
      </w:r>
      <w:r w:rsidRPr="006C714E">
        <w:rPr>
          <w:rFonts w:cs="SchoolBook"/>
        </w:rPr>
        <w:t xml:space="preserve"> </w:t>
      </w:r>
      <w:r w:rsidRPr="006C714E">
        <w:t>Уровни</w:t>
      </w:r>
      <w:r w:rsidRPr="006C714E">
        <w:rPr>
          <w:rFonts w:cs="SchoolBook"/>
        </w:rPr>
        <w:t xml:space="preserve"> </w:t>
      </w:r>
      <w:r w:rsidRPr="006C714E">
        <w:t>идентификации</w:t>
      </w:r>
      <w:r w:rsidRPr="006C714E">
        <w:rPr>
          <w:rFonts w:cs="SchoolBook"/>
        </w:rPr>
        <w:t xml:space="preserve"> </w:t>
      </w:r>
      <w:r w:rsidRPr="006C714E">
        <w:t>основных</w:t>
      </w:r>
      <w:r w:rsidRPr="006C714E">
        <w:rPr>
          <w:rFonts w:cs="SchoolBook"/>
        </w:rPr>
        <w:t xml:space="preserve"> </w:t>
      </w:r>
      <w:r w:rsidRPr="006C714E">
        <w:t>признаков</w:t>
      </w:r>
      <w:r w:rsidRPr="006C714E">
        <w:rPr>
          <w:rFonts w:cs="SchoolBook"/>
        </w:rPr>
        <w:t xml:space="preserve"> (</w:t>
      </w:r>
      <w:r w:rsidRPr="006C714E">
        <w:rPr>
          <w:rFonts w:cs="SchoolBook"/>
          <w:i/>
        </w:rPr>
        <w:t>гомогенеусных</w:t>
      </w:r>
      <w:r w:rsidRPr="006C714E">
        <w:rPr>
          <w:rFonts w:cs="SchoolBook"/>
        </w:rPr>
        <w:t xml:space="preserve"> </w:t>
      </w:r>
      <w:r w:rsidRPr="006C714E">
        <w:t>Аспектов</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остальных</w:t>
      </w:r>
      <w:r w:rsidRPr="006C714E">
        <w:rPr>
          <w:rFonts w:cs="SchoolBook"/>
        </w:rPr>
        <w:t xml:space="preserve"> </w:t>
      </w:r>
      <w:r w:rsidRPr="006C714E">
        <w:t>десяти</w:t>
      </w:r>
      <w:r w:rsidRPr="006C714E">
        <w:rPr>
          <w:rFonts w:cs="SchoolBook"/>
        </w:rPr>
        <w:t xml:space="preserve"> </w:t>
      </w:r>
      <w:r w:rsidR="00783382" w:rsidRPr="00783382">
        <w:rPr>
          <w:rFonts w:cs="SchoolBook"/>
          <w:sz w:val="20"/>
        </w:rPr>
        <w:t>ОО-УУ</w:t>
      </w:r>
      <w:r w:rsidRPr="006C714E">
        <w:rPr>
          <w:rFonts w:cs="SchoolBook"/>
        </w:rPr>
        <w:t xml:space="preserve">-Сущностей, </w:t>
      </w:r>
      <w:r w:rsidRPr="006C714E">
        <w:t>которые</w:t>
      </w:r>
      <w:r w:rsidRPr="006C714E">
        <w:rPr>
          <w:rFonts w:cs="SchoolBook"/>
        </w:rPr>
        <w:t xml:space="preserve"> </w:t>
      </w:r>
      <w:r w:rsidRPr="006C714E">
        <w:t>являются</w:t>
      </w:r>
      <w:r w:rsidRPr="006C714E">
        <w:rPr>
          <w:rFonts w:cs="SchoolBook"/>
        </w:rPr>
        <w:t xml:space="preserve"> </w:t>
      </w:r>
      <w:r w:rsidRPr="006C714E">
        <w:rPr>
          <w:rFonts w:cs="SchoolBook"/>
          <w:i/>
        </w:rPr>
        <w:t>вексативными</w:t>
      </w:r>
      <w:r w:rsidRPr="006C714E">
        <w:rPr>
          <w:rFonts w:cs="SchoolBook"/>
        </w:rPr>
        <w:t xml:space="preserve"> (</w:t>
      </w:r>
      <w:r w:rsidRPr="006C714E">
        <w:t>фоновыми)</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типе</w:t>
      </w:r>
      <w:r w:rsidRPr="006C714E">
        <w:rPr>
          <w:rFonts w:cs="SchoolBook"/>
        </w:rPr>
        <w:t xml:space="preserve"> </w:t>
      </w:r>
      <w:r w:rsidRPr="006C714E">
        <w:t>субъективной</w:t>
      </w:r>
      <w:r w:rsidRPr="006C714E">
        <w:rPr>
          <w:rFonts w:cs="SchoolBook"/>
        </w:rPr>
        <w:t xml:space="preserve"> </w:t>
      </w:r>
      <w:r w:rsidRPr="006C714E">
        <w:t xml:space="preserve">Реальности – для формирования более амплиативных </w:t>
      </w:r>
      <w:r w:rsidR="000371D7" w:rsidRPr="000371D7">
        <w:rPr>
          <w:sz w:val="20"/>
        </w:rPr>
        <w:t>СФУУРММ</w:t>
      </w:r>
      <w:r w:rsidRPr="006C714E">
        <w:t>-Форм из ныне доступных нашему Восприятию признаков</w:t>
      </w:r>
      <w:r w:rsidR="003F596D">
        <w:t>,</w:t>
      </w:r>
      <w:r w:rsidRPr="006C714E">
        <w:t xml:space="preserve"> Формо-Творцам существующих «здесь» Форм Самосознаний нужно иметь в своих фокусных Конфигурациях гораздо более коварллертные сочетания фокусно-эфирных взаимосвязей, более гармонично представляющих в данной Схеме Синтеза все вексативные </w:t>
      </w:r>
      <w:r w:rsidR="00DA6787" w:rsidRPr="00DA6787">
        <w:rPr>
          <w:sz w:val="20"/>
        </w:rPr>
        <w:t>ЧКК</w:t>
      </w:r>
      <w:r w:rsidRPr="006C714E">
        <w:rPr>
          <w:rFonts w:cs="SchoolBook"/>
        </w:rPr>
        <w:t>.</w:t>
      </w:r>
    </w:p>
    <w:p w:rsidR="00E22C2E" w:rsidRPr="006C714E" w:rsidRDefault="00854130" w:rsidP="00307E96">
      <w:pPr>
        <w:pStyle w:val="a1"/>
        <w:rPr>
          <w:rFonts w:cs="SchoolBook"/>
        </w:rPr>
      </w:pPr>
      <w:r w:rsidRPr="006C714E">
        <w:t>В процессах реализации нашего субъективного Восприятия всё</w:t>
      </w:r>
      <w:r w:rsidRPr="006C714E">
        <w:rPr>
          <w:rFonts w:cs="SchoolBook"/>
        </w:rPr>
        <w:t xml:space="preserve"> </w:t>
      </w:r>
      <w:r w:rsidRPr="006C714E">
        <w:t>зависит</w:t>
      </w:r>
      <w:r w:rsidRPr="006C714E">
        <w:rPr>
          <w:rFonts w:cs="SchoolBook"/>
        </w:rPr>
        <w:t xml:space="preserve"> </w:t>
      </w:r>
      <w:r w:rsidRPr="006C714E">
        <w:t>от</w:t>
      </w:r>
      <w:r w:rsidRPr="006C714E">
        <w:rPr>
          <w:rFonts w:cs="SchoolBook"/>
        </w:rPr>
        <w:t xml:space="preserve"> </w:t>
      </w:r>
      <w:r w:rsidRPr="006C714E">
        <w:t>качественности</w:t>
      </w:r>
      <w:r w:rsidRPr="006C714E">
        <w:rPr>
          <w:rFonts w:cs="SchoolBook"/>
        </w:rPr>
        <w:t xml:space="preserve"> </w:t>
      </w:r>
      <w:r w:rsidRPr="006C714E">
        <w:t>приложения</w:t>
      </w:r>
      <w:r w:rsidRPr="006C714E">
        <w:rPr>
          <w:rFonts w:cs="SchoolBook"/>
        </w:rPr>
        <w:t xml:space="preserve"> </w:t>
      </w:r>
      <w:r w:rsidRPr="006C714E">
        <w:t>какого</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используемых</w:t>
      </w:r>
      <w:r w:rsidRPr="006C714E">
        <w:rPr>
          <w:rFonts w:cs="SchoolBook"/>
        </w:rPr>
        <w:t xml:space="preserve"> </w:t>
      </w:r>
      <w:r w:rsidRPr="006C714E">
        <w:t>нами</w:t>
      </w:r>
      <w:r w:rsidRPr="006C714E">
        <w:rPr>
          <w:rFonts w:cs="SchoolBook"/>
        </w:rPr>
        <w:t xml:space="preserve"> </w:t>
      </w:r>
      <w:r w:rsidRPr="006C714E">
        <w:t>признаков</w:t>
      </w:r>
      <w:r w:rsidRPr="006C714E">
        <w:rPr>
          <w:rFonts w:cs="SchoolBook"/>
        </w:rPr>
        <w:t xml:space="preserve"> </w:t>
      </w:r>
      <w:r w:rsidRPr="006C714E">
        <w:t>к</w:t>
      </w:r>
      <w:r w:rsidRPr="006C714E">
        <w:rPr>
          <w:rFonts w:cs="SchoolBook"/>
        </w:rPr>
        <w:t xml:space="preserve"> </w:t>
      </w:r>
      <w:r w:rsidRPr="006C714E">
        <w:t>конкретике</w:t>
      </w:r>
      <w:r w:rsidRPr="006C714E">
        <w:rPr>
          <w:rFonts w:cs="SchoolBook"/>
        </w:rPr>
        <w:t xml:space="preserve"> </w:t>
      </w:r>
      <w:r w:rsidRPr="006C714E">
        <w:t>осуществляемой</w:t>
      </w:r>
      <w:r w:rsidRPr="006C714E">
        <w:rPr>
          <w:rFonts w:cs="SchoolBook"/>
        </w:rPr>
        <w:t xml:space="preserve"> </w:t>
      </w:r>
      <w:r w:rsidRPr="006C714E">
        <w:t>нами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Например</w:t>
      </w:r>
      <w:r w:rsidRPr="006C714E">
        <w:rPr>
          <w:rFonts w:cs="SchoolBook"/>
        </w:rPr>
        <w:t xml:space="preserve">, </w:t>
      </w:r>
      <w:r w:rsidRPr="006C714E">
        <w:t>работает</w:t>
      </w:r>
      <w:r w:rsidRPr="006C714E">
        <w:rPr>
          <w:rFonts w:cs="SchoolBook"/>
        </w:rPr>
        <w:t xml:space="preserve"> </w:t>
      </w:r>
      <w:r w:rsidRPr="006C714E">
        <w:t>какая</w:t>
      </w:r>
      <w:r w:rsidRPr="006C714E">
        <w:rPr>
          <w:rFonts w:cs="SchoolBook"/>
        </w:rPr>
        <w:t>-</w:t>
      </w:r>
      <w:r w:rsidRPr="006C714E">
        <w:t>то</w:t>
      </w:r>
      <w:r w:rsidRPr="006C714E">
        <w:rPr>
          <w:rFonts w:cs="SchoolBook"/>
        </w:rPr>
        <w:t xml:space="preserve"> </w:t>
      </w:r>
      <w:r w:rsidRPr="006C714E">
        <w:t>группа</w:t>
      </w:r>
      <w:r w:rsidRPr="006C714E">
        <w:rPr>
          <w:rFonts w:cs="SchoolBook"/>
        </w:rPr>
        <w:t xml:space="preserve"> </w:t>
      </w:r>
      <w:r w:rsidRPr="006C714E">
        <w:t>над</w:t>
      </w:r>
      <w:r w:rsidRPr="006C714E">
        <w:rPr>
          <w:rFonts w:cs="SchoolBook"/>
        </w:rPr>
        <w:t xml:space="preserve"> </w:t>
      </w:r>
      <w:r w:rsidRPr="006C714E">
        <w:t>одним</w:t>
      </w:r>
      <w:r w:rsidRPr="006C714E">
        <w:rPr>
          <w:rFonts w:cs="SchoolBook"/>
        </w:rPr>
        <w:t xml:space="preserve"> </w:t>
      </w:r>
      <w:r w:rsidRPr="006C714E">
        <w:t>проектом</w:t>
      </w:r>
      <w:r w:rsidRPr="006C714E">
        <w:rPr>
          <w:rFonts w:cs="SchoolBook"/>
        </w:rPr>
        <w:t xml:space="preserve">: </w:t>
      </w:r>
      <w:r w:rsidRPr="006C714E">
        <w:t>каждый</w:t>
      </w:r>
      <w:r w:rsidRPr="006C714E">
        <w:rPr>
          <w:rFonts w:cs="SchoolBook"/>
        </w:rPr>
        <w:t xml:space="preserve"> </w:t>
      </w:r>
      <w:r w:rsidRPr="006C714E">
        <w:t>делает</w:t>
      </w:r>
      <w:r w:rsidRPr="006C714E">
        <w:rPr>
          <w:rFonts w:cs="SchoolBook"/>
        </w:rPr>
        <w:t xml:space="preserve"> </w:t>
      </w:r>
      <w:r w:rsidRPr="006C714E">
        <w:t>свою</w:t>
      </w:r>
      <w:r w:rsidRPr="006C714E">
        <w:rPr>
          <w:rFonts w:cs="SchoolBook"/>
        </w:rPr>
        <w:t xml:space="preserve"> </w:t>
      </w:r>
      <w:r w:rsidRPr="006C714E">
        <w:t>работу</w:t>
      </w:r>
      <w:r w:rsidRPr="006C714E">
        <w:rPr>
          <w:rFonts w:cs="SchoolBook"/>
        </w:rPr>
        <w:t xml:space="preserve"> </w:t>
      </w:r>
      <w:r w:rsidRPr="006C714E">
        <w:t>сам</w:t>
      </w:r>
      <w:r w:rsidRPr="006C714E">
        <w:rPr>
          <w:rFonts w:cs="SchoolBook"/>
        </w:rPr>
        <w:t xml:space="preserve"> </w:t>
      </w:r>
      <w:r w:rsidRPr="006C714E">
        <w:t>по</w:t>
      </w:r>
      <w:r w:rsidRPr="006C714E">
        <w:rPr>
          <w:rFonts w:cs="SchoolBook"/>
        </w:rPr>
        <w:t xml:space="preserve"> </w:t>
      </w:r>
      <w:r w:rsidRPr="006C714E">
        <w:t>себе</w:t>
      </w:r>
      <w:r w:rsidRPr="006C714E">
        <w:rPr>
          <w:rFonts w:cs="SchoolBook"/>
        </w:rPr>
        <w:t xml:space="preserve"> </w:t>
      </w:r>
      <w:r w:rsidRPr="006C714E">
        <w:t>и</w:t>
      </w:r>
      <w:r w:rsidRPr="006C714E">
        <w:rPr>
          <w:rFonts w:cs="SchoolBook"/>
        </w:rPr>
        <w:t xml:space="preserve"> </w:t>
      </w:r>
      <w:r w:rsidRPr="006C714E">
        <w:t>получает</w:t>
      </w:r>
      <w:r w:rsidRPr="006C714E">
        <w:rPr>
          <w:rFonts w:cs="SchoolBook"/>
        </w:rPr>
        <w:t xml:space="preserve"> </w:t>
      </w:r>
      <w:r w:rsidRPr="006C714E">
        <w:t>зарплату</w:t>
      </w:r>
      <w:r w:rsidRPr="006C714E">
        <w:rPr>
          <w:rFonts w:cs="SchoolBook"/>
        </w:rPr>
        <w:t xml:space="preserve"> </w:t>
      </w:r>
      <w:r w:rsidRPr="006C714E">
        <w:t>в</w:t>
      </w:r>
      <w:r w:rsidRPr="006C714E">
        <w:rPr>
          <w:rFonts w:cs="SchoolBook"/>
        </w:rPr>
        <w:t xml:space="preserve"> </w:t>
      </w:r>
      <w:r w:rsidRPr="006C714E">
        <w:t>соответствии</w:t>
      </w:r>
      <w:r w:rsidRPr="006C714E">
        <w:rPr>
          <w:rFonts w:cs="SchoolBook"/>
        </w:rPr>
        <w:t xml:space="preserve"> </w:t>
      </w:r>
      <w:r w:rsidRPr="006C714E">
        <w:t>со</w:t>
      </w:r>
      <w:r w:rsidRPr="006C714E">
        <w:rPr>
          <w:rFonts w:cs="SchoolBook"/>
        </w:rPr>
        <w:t xml:space="preserve"> </w:t>
      </w:r>
      <w:r w:rsidRPr="006C714E">
        <w:t>степенью</w:t>
      </w:r>
      <w:r w:rsidRPr="006C714E">
        <w:rPr>
          <w:rFonts w:cs="SchoolBook"/>
        </w:rPr>
        <w:t xml:space="preserve"> </w:t>
      </w:r>
      <w:r w:rsidRPr="006C714E">
        <w:t>своего</w:t>
      </w:r>
      <w:r w:rsidRPr="006C714E">
        <w:rPr>
          <w:rFonts w:cs="SchoolBook"/>
        </w:rPr>
        <w:t xml:space="preserve"> </w:t>
      </w:r>
      <w:r w:rsidRPr="006C714E">
        <w:t>участия</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проекте</w:t>
      </w:r>
      <w:r w:rsidRPr="006C714E">
        <w:rPr>
          <w:rFonts w:cs="SchoolBook"/>
        </w:rPr>
        <w:t xml:space="preserve">. </w:t>
      </w:r>
      <w:r w:rsidRPr="006C714E">
        <w:t>Каждый</w:t>
      </w:r>
      <w:r w:rsidRPr="006C714E">
        <w:rPr>
          <w:rFonts w:cs="SchoolBook"/>
        </w:rPr>
        <w:t xml:space="preserve"> </w:t>
      </w:r>
      <w:r w:rsidRPr="006C714E">
        <w:t>заинтересован</w:t>
      </w:r>
      <w:r w:rsidRPr="006C714E">
        <w:rPr>
          <w:rFonts w:cs="SchoolBook"/>
        </w:rPr>
        <w:t xml:space="preserve"> </w:t>
      </w:r>
      <w:r w:rsidRPr="006C714E">
        <w:t>лишь</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чтобы</w:t>
      </w:r>
      <w:r w:rsidRPr="006C714E">
        <w:rPr>
          <w:rFonts w:cs="SchoolBook"/>
        </w:rPr>
        <w:t xml:space="preserve"> </w:t>
      </w:r>
      <w:r w:rsidRPr="006C714E">
        <w:t>сделать</w:t>
      </w:r>
      <w:r w:rsidRPr="006C714E">
        <w:rPr>
          <w:rFonts w:cs="SchoolBook"/>
        </w:rPr>
        <w:t xml:space="preserve"> </w:t>
      </w:r>
      <w:r w:rsidRPr="006C714E">
        <w:t>своё</w:t>
      </w:r>
      <w:r w:rsidRPr="006C714E">
        <w:rPr>
          <w:rFonts w:cs="SchoolBook"/>
        </w:rPr>
        <w:t xml:space="preserve"> - </w:t>
      </w:r>
      <w:r w:rsidRPr="006C714E">
        <w:t>то</w:t>
      </w:r>
      <w:r w:rsidRPr="006C714E">
        <w:rPr>
          <w:rFonts w:cs="SchoolBook"/>
        </w:rPr>
        <w:t xml:space="preserve">, </w:t>
      </w:r>
      <w:r w:rsidRPr="006C714E">
        <w:t>за</w:t>
      </w:r>
      <w:r w:rsidRPr="006C714E">
        <w:rPr>
          <w:rFonts w:cs="SchoolBook"/>
        </w:rPr>
        <w:t xml:space="preserve"> </w:t>
      </w:r>
      <w:r w:rsidRPr="006C714E">
        <w:t>что</w:t>
      </w:r>
      <w:r w:rsidRPr="006C714E">
        <w:rPr>
          <w:rFonts w:cs="SchoolBook"/>
        </w:rPr>
        <w:t xml:space="preserve"> </w:t>
      </w:r>
      <w:r w:rsidRPr="006C714E">
        <w:t>он</w:t>
      </w:r>
      <w:r w:rsidRPr="006C714E">
        <w:rPr>
          <w:rFonts w:cs="SchoolBook"/>
        </w:rPr>
        <w:t xml:space="preserve"> </w:t>
      </w:r>
      <w:r w:rsidRPr="006C714E">
        <w:t>получает</w:t>
      </w:r>
      <w:r w:rsidRPr="006C714E">
        <w:rPr>
          <w:rFonts w:cs="SchoolBook"/>
        </w:rPr>
        <w:t xml:space="preserve"> </w:t>
      </w:r>
      <w:r w:rsidRPr="006C714E">
        <w:t>деньги</w:t>
      </w:r>
      <w:r w:rsidRPr="006C714E">
        <w:rPr>
          <w:rFonts w:cs="SchoolBook"/>
        </w:rPr>
        <w:t xml:space="preserve">. </w:t>
      </w:r>
      <w:r w:rsidRPr="006C714E">
        <w:t>Подобные</w:t>
      </w:r>
      <w:r w:rsidRPr="006C714E">
        <w:rPr>
          <w:rFonts w:cs="SchoolBook"/>
        </w:rPr>
        <w:t xml:space="preserve"> </w:t>
      </w:r>
      <w:r w:rsidRPr="006C714E">
        <w:t>отношения</w:t>
      </w:r>
      <w:r w:rsidRPr="006C714E">
        <w:rPr>
          <w:rFonts w:cs="SchoolBook"/>
        </w:rPr>
        <w:t xml:space="preserve"> </w:t>
      </w:r>
      <w:r w:rsidRPr="006C714E">
        <w:t>также</w:t>
      </w:r>
      <w:r w:rsidRPr="006C714E">
        <w:rPr>
          <w:rFonts w:cs="SchoolBook"/>
        </w:rPr>
        <w:t xml:space="preserve"> </w:t>
      </w:r>
      <w:r w:rsidRPr="006C714E">
        <w:t>не</w:t>
      </w:r>
      <w:r w:rsidRPr="006C714E">
        <w:rPr>
          <w:rFonts w:cs="SchoolBook"/>
        </w:rPr>
        <w:t xml:space="preserve"> </w:t>
      </w:r>
      <w:r w:rsidRPr="006C714E">
        <w:t>отражают</w:t>
      </w:r>
      <w:r w:rsidRPr="006C714E">
        <w:rPr>
          <w:rFonts w:cs="SchoolBook"/>
        </w:rPr>
        <w:t xml:space="preserve"> </w:t>
      </w:r>
      <w:r w:rsidRPr="006C714E">
        <w:t>характерные</w:t>
      </w:r>
      <w:r w:rsidRPr="006C714E">
        <w:rPr>
          <w:rFonts w:cs="SchoolBook"/>
        </w:rPr>
        <w:t xml:space="preserve"> </w:t>
      </w:r>
      <w:r w:rsidRPr="006C714E">
        <w:t>признаки</w:t>
      </w:r>
      <w:r w:rsidRPr="006C714E">
        <w:rPr>
          <w:rFonts w:cs="SchoolBook"/>
        </w:rPr>
        <w:t xml:space="preserve"> </w:t>
      </w:r>
      <w:r w:rsidR="00DA6787" w:rsidRPr="00DA6787">
        <w:rPr>
          <w:sz w:val="20"/>
        </w:rPr>
        <w:t>ЧКК</w:t>
      </w:r>
      <w:r w:rsidR="00AA5338">
        <w:rPr>
          <w:rFonts w:cs="SchoolBook"/>
        </w:rPr>
        <w:t xml:space="preserve"> </w:t>
      </w:r>
      <w:r w:rsidRPr="00AA5338">
        <w:rPr>
          <w:sz w:val="20"/>
          <w:szCs w:val="20"/>
        </w:rPr>
        <w:t>ВСЕ</w:t>
      </w:r>
      <w:r w:rsidRPr="006C714E">
        <w:t>-Единство</w:t>
      </w:r>
      <w:r w:rsidRPr="006C714E">
        <w:rPr>
          <w:rFonts w:cs="SchoolBook"/>
        </w:rPr>
        <w:t xml:space="preserve">. </w:t>
      </w:r>
      <w:r w:rsidRPr="006C714E">
        <w:t>Эти</w:t>
      </w:r>
      <w:r w:rsidRPr="006C714E">
        <w:rPr>
          <w:rFonts w:cs="SchoolBook"/>
        </w:rPr>
        <w:t xml:space="preserve"> </w:t>
      </w:r>
      <w:r w:rsidRPr="006C714E">
        <w:t>проявления</w:t>
      </w:r>
      <w:r w:rsidRPr="006C714E">
        <w:rPr>
          <w:rFonts w:cs="SchoolBook"/>
        </w:rPr>
        <w:t xml:space="preserve"> </w:t>
      </w:r>
      <w:r w:rsidRPr="006C714E">
        <w:t>можно</w:t>
      </w:r>
      <w:r w:rsidRPr="006C714E">
        <w:rPr>
          <w:rFonts w:cs="SchoolBook"/>
        </w:rPr>
        <w:t xml:space="preserve"> </w:t>
      </w:r>
      <w:r w:rsidRPr="006C714E">
        <w:t>назвать</w:t>
      </w:r>
      <w:r w:rsidRPr="006C714E">
        <w:rPr>
          <w:rFonts w:cs="SchoolBook"/>
        </w:rPr>
        <w:t xml:space="preserve"> </w:t>
      </w:r>
      <w:r w:rsidRPr="006C714E">
        <w:t>как</w:t>
      </w:r>
      <w:r w:rsidRPr="006C714E">
        <w:rPr>
          <w:rFonts w:cs="SchoolBook"/>
        </w:rPr>
        <w:t xml:space="preserve"> </w:t>
      </w:r>
      <w:r w:rsidRPr="006C714E">
        <w:t>угодно</w:t>
      </w:r>
      <w:r w:rsidRPr="006C714E">
        <w:rPr>
          <w:rFonts w:cs="SchoolBook"/>
        </w:rPr>
        <w:t xml:space="preserve">: </w:t>
      </w:r>
      <w:r w:rsidRPr="006C714E">
        <w:t>меркантильность</w:t>
      </w:r>
      <w:r w:rsidRPr="006C714E">
        <w:rPr>
          <w:rFonts w:cs="SchoolBook"/>
        </w:rPr>
        <w:t xml:space="preserve">, </w:t>
      </w:r>
      <w:r w:rsidRPr="006C714E">
        <w:t>выживаемость</w:t>
      </w:r>
      <w:r w:rsidRPr="006C714E">
        <w:rPr>
          <w:rFonts w:cs="SchoolBook"/>
        </w:rPr>
        <w:t xml:space="preserve">, </w:t>
      </w:r>
      <w:r w:rsidR="00B531C7">
        <w:t>приспосабля</w:t>
      </w:r>
      <w:r w:rsidRPr="006C714E">
        <w:t>емость</w:t>
      </w:r>
      <w:r w:rsidRPr="006C714E">
        <w:rPr>
          <w:rFonts w:cs="SchoolBook"/>
        </w:rPr>
        <w:t xml:space="preserve">, </w:t>
      </w:r>
      <w:r w:rsidRPr="006C714E">
        <w:t>прилежность</w:t>
      </w:r>
      <w:r w:rsidRPr="006C714E">
        <w:rPr>
          <w:rFonts w:cs="SchoolBook"/>
        </w:rPr>
        <w:t xml:space="preserve">, </w:t>
      </w:r>
      <w:r w:rsidRPr="006C714E">
        <w:t>добросовестность</w:t>
      </w:r>
      <w:r w:rsidRPr="006C714E">
        <w:rPr>
          <w:rFonts w:cs="SchoolBook"/>
        </w:rPr>
        <w:t xml:space="preserve">, </w:t>
      </w:r>
      <w:r w:rsidRPr="006C714E">
        <w:t>стадность</w:t>
      </w:r>
      <w:r w:rsidRPr="006C714E">
        <w:rPr>
          <w:rFonts w:cs="SchoolBook"/>
        </w:rPr>
        <w:t xml:space="preserve"> </w:t>
      </w:r>
      <w:r w:rsidRPr="006C714E">
        <w:t>или</w:t>
      </w:r>
      <w:r w:rsidRPr="006C714E">
        <w:rPr>
          <w:rFonts w:cs="SchoolBook"/>
        </w:rPr>
        <w:t xml:space="preserve">, </w:t>
      </w:r>
      <w:r w:rsidRPr="006C714E">
        <w:t>в</w:t>
      </w:r>
      <w:r w:rsidRPr="006C714E">
        <w:rPr>
          <w:rFonts w:cs="SchoolBook"/>
        </w:rPr>
        <w:t xml:space="preserve"> </w:t>
      </w:r>
      <w:r w:rsidRPr="006C714E">
        <w:t>конце</w:t>
      </w:r>
      <w:r w:rsidRPr="006C714E">
        <w:rPr>
          <w:rFonts w:cs="SchoolBook"/>
        </w:rPr>
        <w:t xml:space="preserve"> </w:t>
      </w:r>
      <w:r w:rsidRPr="006C714E">
        <w:t>концов</w:t>
      </w:r>
      <w:r w:rsidRPr="006C714E">
        <w:rPr>
          <w:rFonts w:cs="SchoolBook"/>
        </w:rPr>
        <w:t xml:space="preserve">, </w:t>
      </w:r>
      <w:r w:rsidRPr="006C714E">
        <w:t>примитивный</w:t>
      </w:r>
      <w:r w:rsidRPr="006C714E">
        <w:rPr>
          <w:rFonts w:cs="SchoolBook"/>
        </w:rPr>
        <w:t xml:space="preserve"> </w:t>
      </w:r>
      <w:r w:rsidRPr="006C714E">
        <w:t>коллективизм</w:t>
      </w:r>
      <w:r w:rsidRPr="006C714E">
        <w:rPr>
          <w:rFonts w:cs="SchoolBook"/>
        </w:rPr>
        <w:t xml:space="preserve">, </w:t>
      </w:r>
      <w:r w:rsidRPr="006C714E">
        <w:t>но</w:t>
      </w:r>
      <w:r w:rsidRPr="006C714E">
        <w:rPr>
          <w:rFonts w:cs="SchoolBook"/>
        </w:rPr>
        <w:t xml:space="preserve"> </w:t>
      </w:r>
      <w:r w:rsidRPr="006C714E">
        <w:t>только</w:t>
      </w:r>
      <w:r w:rsidRPr="006C714E">
        <w:rPr>
          <w:rFonts w:cs="SchoolBook"/>
        </w:rPr>
        <w:t xml:space="preserve"> </w:t>
      </w:r>
      <w:r w:rsidRPr="006C714E">
        <w:t>не</w:t>
      </w:r>
      <w:r w:rsidR="00AA5338">
        <w:rPr>
          <w:rFonts w:cs="SchoolBook"/>
        </w:rPr>
        <w:t xml:space="preserve"> </w:t>
      </w:r>
      <w:r w:rsidRPr="00AA5338">
        <w:rPr>
          <w:sz w:val="20"/>
          <w:szCs w:val="20"/>
        </w:rPr>
        <w:t>ВСЕ</w:t>
      </w:r>
      <w:r w:rsidRPr="006C714E">
        <w:t>-Единство</w:t>
      </w:r>
      <w:r w:rsidRPr="006C714E">
        <w:rPr>
          <w:rFonts w:cs="SchoolBook"/>
        </w:rPr>
        <w:t xml:space="preserve">. Это могут быть признаки, свойственные каким-то иным </w:t>
      </w:r>
      <w:r w:rsidR="00DA6787" w:rsidRPr="00DA6787">
        <w:rPr>
          <w:rFonts w:cs="SchoolBook"/>
          <w:sz w:val="20"/>
        </w:rPr>
        <w:t>ЧКК</w:t>
      </w:r>
      <w:r w:rsidR="00AA5338">
        <w:rPr>
          <w:rFonts w:cs="SchoolBook"/>
        </w:rPr>
        <w:t xml:space="preserve"> (например, </w:t>
      </w:r>
      <w:r w:rsidR="00AA5338" w:rsidRPr="00AA5338">
        <w:rPr>
          <w:rFonts w:cs="SchoolBook"/>
          <w:sz w:val="20"/>
          <w:szCs w:val="20"/>
        </w:rPr>
        <w:t>ВСЕ</w:t>
      </w:r>
      <w:r w:rsidR="00AA5338">
        <w:rPr>
          <w:rFonts w:cs="SchoolBook"/>
        </w:rPr>
        <w:t xml:space="preserve">-Целостность, </w:t>
      </w:r>
      <w:r w:rsidR="00AA5338" w:rsidRPr="00AA5338">
        <w:rPr>
          <w:rFonts w:cs="SchoolBook"/>
          <w:sz w:val="20"/>
          <w:szCs w:val="20"/>
        </w:rPr>
        <w:t>ВСЕ</w:t>
      </w:r>
      <w:r w:rsidR="00AA5338">
        <w:rPr>
          <w:rFonts w:cs="SchoolBook"/>
        </w:rPr>
        <w:t>-Сущность</w:t>
      </w:r>
      <w:r w:rsidRPr="006C714E">
        <w:rPr>
          <w:rFonts w:cs="SchoolBook"/>
        </w:rPr>
        <w:t xml:space="preserve">, </w:t>
      </w:r>
      <w:r w:rsidRPr="00AA5338">
        <w:rPr>
          <w:rFonts w:eastAsia="Arial Unicode MS" w:cs="Tahoma"/>
          <w:sz w:val="20"/>
          <w:szCs w:val="20"/>
        </w:rPr>
        <w:t>В</w:t>
      </w:r>
      <w:r w:rsidR="00AA5338" w:rsidRPr="00AA5338">
        <w:rPr>
          <w:rFonts w:eastAsia="Arial Unicode MS" w:cs="Tahoma"/>
          <w:sz w:val="20"/>
          <w:szCs w:val="20"/>
        </w:rPr>
        <w:t>СЕ</w:t>
      </w:r>
      <w:r w:rsidR="00AA5338">
        <w:rPr>
          <w:rFonts w:eastAsia="Arial Unicode MS" w:cs="Tahoma"/>
        </w:rPr>
        <w:t>-Обильность-</w:t>
      </w:r>
      <w:r w:rsidR="00AA5338" w:rsidRPr="00AA5338">
        <w:rPr>
          <w:rFonts w:eastAsia="Arial Unicode MS" w:cs="Tahoma"/>
          <w:sz w:val="20"/>
          <w:szCs w:val="20"/>
        </w:rPr>
        <w:t>ВСЕ</w:t>
      </w:r>
      <w:r w:rsidR="00AA5338">
        <w:rPr>
          <w:rFonts w:eastAsia="Arial Unicode MS" w:cs="Tahoma"/>
        </w:rPr>
        <w:t>-Наполненность</w:t>
      </w:r>
      <w:r w:rsidRPr="006C714E">
        <w:rPr>
          <w:rFonts w:cs="SchoolBook"/>
        </w:rPr>
        <w:t xml:space="preserve">), которые вами субъективно интерпретируются как «тенденции к единству». Признаки же </w:t>
      </w:r>
      <w:r w:rsidR="00DA6787" w:rsidRPr="00DA6787">
        <w:rPr>
          <w:rFonts w:cs="SchoolBook"/>
          <w:sz w:val="20"/>
        </w:rPr>
        <w:t>ЧКК</w:t>
      </w:r>
      <w:r w:rsidR="00AA5338">
        <w:rPr>
          <w:rFonts w:cs="SchoolBook"/>
        </w:rPr>
        <w:t xml:space="preserve"> </w:t>
      </w:r>
      <w:r w:rsidRPr="00AA5338">
        <w:rPr>
          <w:sz w:val="20"/>
          <w:szCs w:val="20"/>
        </w:rPr>
        <w:t>ВСЕ</w:t>
      </w:r>
      <w:r w:rsidRPr="006C714E">
        <w:t>-Единство</w:t>
      </w:r>
      <w:r w:rsidRPr="006C714E">
        <w:rPr>
          <w:rFonts w:cs="SchoolBook"/>
        </w:rPr>
        <w:t xml:space="preserve"> лишь </w:t>
      </w:r>
      <w:r w:rsidRPr="006C714E">
        <w:t>едва-едва</w:t>
      </w:r>
      <w:r w:rsidRPr="006C714E">
        <w:rPr>
          <w:rFonts w:cs="SchoolBook"/>
        </w:rPr>
        <w:t xml:space="preserve"> только </w:t>
      </w:r>
      <w:r w:rsidRPr="006C714E">
        <w:t xml:space="preserve">начинают проявлять свою Творческую Активность через вашу </w:t>
      </w:r>
      <w:r w:rsidRPr="00AA5338">
        <w:rPr>
          <w:sz w:val="20"/>
          <w:szCs w:val="20"/>
        </w:rPr>
        <w:t>ФД</w:t>
      </w:r>
      <w:r w:rsidRPr="006C714E">
        <w:rPr>
          <w:rFonts w:cs="SchoolBook"/>
        </w:rPr>
        <w:t xml:space="preserve"> </w:t>
      </w:r>
      <w:r w:rsidRPr="006C714E">
        <w:t>там</w:t>
      </w:r>
      <w:r w:rsidRPr="006C714E">
        <w:rPr>
          <w:rFonts w:cs="SchoolBook"/>
        </w:rPr>
        <w:t xml:space="preserve">, </w:t>
      </w:r>
      <w:r w:rsidRPr="006C714E">
        <w:t>где</w:t>
      </w:r>
      <w:r w:rsidRPr="006C714E">
        <w:rPr>
          <w:rFonts w:cs="SchoolBook"/>
        </w:rPr>
        <w:t xml:space="preserve"> </w:t>
      </w:r>
      <w:r w:rsidRPr="006C714E">
        <w:t>ваш</w:t>
      </w:r>
      <w:r w:rsidRPr="006C714E">
        <w:rPr>
          <w:rFonts w:cs="SchoolBook"/>
        </w:rPr>
        <w:t xml:space="preserve"> </w:t>
      </w:r>
      <w:r w:rsidRPr="006C714E">
        <w:t>субъективный</w:t>
      </w:r>
      <w:r w:rsidRPr="006C714E">
        <w:rPr>
          <w:rFonts w:cs="SchoolBook"/>
        </w:rPr>
        <w:t xml:space="preserve"> </w:t>
      </w:r>
      <w:r w:rsidRPr="006C714E">
        <w:t>эгоизм</w:t>
      </w:r>
      <w:r w:rsidRPr="006C714E">
        <w:rPr>
          <w:rFonts w:cs="SchoolBook"/>
        </w:rPr>
        <w:t xml:space="preserve"> </w:t>
      </w:r>
      <w:r w:rsidRPr="006C714E">
        <w:rPr>
          <w:i/>
        </w:rPr>
        <w:t>полностью</w:t>
      </w:r>
      <w:r w:rsidRPr="006C714E">
        <w:rPr>
          <w:rFonts w:cs="SchoolBook"/>
        </w:rPr>
        <w:t xml:space="preserve"> </w:t>
      </w:r>
      <w:r w:rsidRPr="006C714E">
        <w:t>уступает</w:t>
      </w:r>
      <w:r w:rsidRPr="006C714E">
        <w:rPr>
          <w:rFonts w:cs="SchoolBook"/>
        </w:rPr>
        <w:t xml:space="preserve"> </w:t>
      </w:r>
      <w:r w:rsidRPr="006C714E">
        <w:t>место</w:t>
      </w:r>
      <w:r w:rsidRPr="006C714E">
        <w:rPr>
          <w:rFonts w:cs="SchoolBook"/>
        </w:rPr>
        <w:t xml:space="preserve"> </w:t>
      </w:r>
      <w:r w:rsidRPr="006C714E">
        <w:t>неким</w:t>
      </w:r>
      <w:r w:rsidRPr="006C714E">
        <w:rPr>
          <w:rFonts w:cs="SchoolBook"/>
        </w:rPr>
        <w:t xml:space="preserve"> </w:t>
      </w:r>
      <w:r w:rsidRPr="006C714E">
        <w:t>объективным</w:t>
      </w:r>
      <w:r w:rsidRPr="006C714E">
        <w:rPr>
          <w:rFonts w:cs="SchoolBook"/>
        </w:rPr>
        <w:t xml:space="preserve">, </w:t>
      </w:r>
      <w:r w:rsidRPr="006C714E">
        <w:t>единым</w:t>
      </w:r>
      <w:r w:rsidRPr="006C714E">
        <w:rPr>
          <w:rFonts w:cs="SchoolBook"/>
        </w:rPr>
        <w:t xml:space="preserve"> </w:t>
      </w:r>
      <w:r w:rsidRPr="006C714E">
        <w:t>и</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амплиативным, чем </w:t>
      </w:r>
      <w:r w:rsidRPr="006C714E">
        <w:t>ваши</w:t>
      </w:r>
      <w:r w:rsidRPr="006C714E">
        <w:rPr>
          <w:rFonts w:cs="SchoolBook"/>
        </w:rPr>
        <w:t xml:space="preserve"> </w:t>
      </w:r>
      <w:r w:rsidRPr="006C714E">
        <w:t>собственные</w:t>
      </w:r>
      <w:r w:rsidRPr="006C714E">
        <w:rPr>
          <w:rFonts w:cs="SchoolBook"/>
        </w:rPr>
        <w:t xml:space="preserve">, </w:t>
      </w:r>
      <w:r w:rsidRPr="006C714E">
        <w:t>Целям</w:t>
      </w:r>
      <w:r w:rsidRPr="006C714E">
        <w:rPr>
          <w:rFonts w:cs="SchoolBook"/>
        </w:rPr>
        <w:t xml:space="preserve"> </w:t>
      </w:r>
      <w:r w:rsidRPr="006C714E">
        <w:t>и</w:t>
      </w:r>
      <w:r w:rsidRPr="006C714E">
        <w:rPr>
          <w:rFonts w:cs="SchoolBook"/>
        </w:rPr>
        <w:t xml:space="preserve"> </w:t>
      </w:r>
      <w:r w:rsidRPr="006C714E">
        <w:t>Задачам</w:t>
      </w:r>
      <w:r w:rsidRPr="006C714E">
        <w:rPr>
          <w:rFonts w:cs="SchoolBook"/>
        </w:rPr>
        <w:t xml:space="preserve">. </w:t>
      </w:r>
    </w:p>
    <w:p w:rsidR="00854130" w:rsidRPr="006C714E" w:rsidRDefault="00854130" w:rsidP="00307E96">
      <w:pPr>
        <w:pStyle w:val="a1"/>
        <w:rPr>
          <w:rFonts w:cs="SchoolBook"/>
        </w:rPr>
      </w:pPr>
      <w:r w:rsidRPr="006C714E">
        <w:t>Лишь</w:t>
      </w:r>
      <w:r w:rsidRPr="006C714E">
        <w:rPr>
          <w:rFonts w:cs="SchoolBook"/>
        </w:rPr>
        <w:t xml:space="preserve"> </w:t>
      </w:r>
      <w:r w:rsidRPr="006C714E">
        <w:t>на</w:t>
      </w:r>
      <w:r w:rsidRPr="006C714E">
        <w:rPr>
          <w:rFonts w:cs="SchoolBook"/>
        </w:rPr>
        <w:t xml:space="preserve"> </w:t>
      </w:r>
      <w:r w:rsidRPr="006C714E">
        <w:t>более</w:t>
      </w:r>
      <w:r w:rsidRPr="006C714E">
        <w:rPr>
          <w:rFonts w:cs="SchoolBook"/>
        </w:rPr>
        <w:t xml:space="preserve"> </w:t>
      </w:r>
      <w:r w:rsidRPr="006C714E">
        <w:t>высоких</w:t>
      </w:r>
      <w:r w:rsidRPr="006C714E">
        <w:rPr>
          <w:rFonts w:cs="SchoolBook"/>
        </w:rPr>
        <w:t xml:space="preserve"> </w:t>
      </w:r>
      <w:r w:rsidRPr="006C714E">
        <w:t>Уровнях</w:t>
      </w:r>
      <w:r w:rsidRPr="006C714E">
        <w:rPr>
          <w:rFonts w:cs="SchoolBook"/>
        </w:rPr>
        <w:t xml:space="preserve"> </w:t>
      </w:r>
      <w:r w:rsidRPr="006C714E">
        <w:t>нашего</w:t>
      </w:r>
      <w:r w:rsidRPr="006C714E">
        <w:rPr>
          <w:rFonts w:cs="SchoolBook"/>
        </w:rPr>
        <w:t xml:space="preserve"> </w:t>
      </w:r>
      <w:r w:rsidRPr="006C714E">
        <w:t>вечного</w:t>
      </w:r>
      <w:r w:rsidRPr="006C714E">
        <w:rPr>
          <w:rFonts w:cs="SchoolBook"/>
        </w:rPr>
        <w:t xml:space="preserve"> </w:t>
      </w:r>
      <w:r w:rsidRPr="006C714E">
        <w:t>Существования</w:t>
      </w:r>
      <w:r w:rsidRPr="006C714E">
        <w:rPr>
          <w:rFonts w:cs="SchoolBook"/>
        </w:rPr>
        <w:t xml:space="preserve">, </w:t>
      </w:r>
      <w:r w:rsidRPr="006C714E">
        <w:t>когда</w:t>
      </w:r>
      <w:r w:rsidRPr="006C714E">
        <w:rPr>
          <w:rFonts w:cs="SchoolBook"/>
        </w:rPr>
        <w:t xml:space="preserve"> </w:t>
      </w:r>
      <w:r w:rsidRPr="006C714E">
        <w:t>мы</w:t>
      </w:r>
      <w:r w:rsidRPr="006C714E">
        <w:rPr>
          <w:rFonts w:cs="SchoolBook"/>
        </w:rPr>
        <w:t xml:space="preserve"> </w:t>
      </w:r>
      <w:r w:rsidRPr="006C714E">
        <w:t>естественным</w:t>
      </w:r>
      <w:r w:rsidRPr="006C714E">
        <w:rPr>
          <w:rFonts w:cs="SchoolBook"/>
        </w:rPr>
        <w:t xml:space="preserve"> </w:t>
      </w:r>
      <w:r w:rsidRPr="006C714E">
        <w:t>образом</w:t>
      </w:r>
      <w:r w:rsidRPr="006C714E">
        <w:rPr>
          <w:rFonts w:cs="SchoolBook"/>
        </w:rPr>
        <w:t xml:space="preserve"> </w:t>
      </w:r>
      <w:r w:rsidRPr="006C714E">
        <w:t>прекращаем</w:t>
      </w:r>
      <w:r w:rsidRPr="006C714E">
        <w:rPr>
          <w:rFonts w:cs="SchoolBook"/>
        </w:rPr>
        <w:t xml:space="preserve"> </w:t>
      </w:r>
      <w:r w:rsidRPr="006C714E">
        <w:t>устойчиво</w:t>
      </w:r>
      <w:r w:rsidRPr="006C714E">
        <w:rPr>
          <w:rFonts w:cs="SchoolBook"/>
        </w:rPr>
        <w:t xml:space="preserve"> </w:t>
      </w:r>
      <w:r w:rsidRPr="006C714E">
        <w:t>фиксировать</w:t>
      </w:r>
      <w:r w:rsidRPr="006C714E">
        <w:rPr>
          <w:rFonts w:cs="SchoolBook"/>
        </w:rPr>
        <w:t xml:space="preserve"> </w:t>
      </w:r>
      <w:r w:rsidRPr="006C714E">
        <w:t>свой</w:t>
      </w:r>
      <w:r w:rsidRPr="006C714E">
        <w:rPr>
          <w:rFonts w:cs="SchoolBook"/>
        </w:rPr>
        <w:t xml:space="preserve"> </w:t>
      </w:r>
      <w:r w:rsidR="00AF3AF2" w:rsidRPr="00AF3AF2">
        <w:rPr>
          <w:sz w:val="20"/>
        </w:rPr>
        <w:t>ФПВ</w:t>
      </w:r>
      <w:r w:rsidRPr="006C714E">
        <w:rPr>
          <w:rFonts w:cs="SchoolBook"/>
        </w:rPr>
        <w:t xml:space="preserve"> </w:t>
      </w:r>
      <w:r w:rsidRPr="006C714E">
        <w:t>в</w:t>
      </w:r>
      <w:r w:rsidRPr="006C714E">
        <w:rPr>
          <w:rFonts w:cs="SchoolBook"/>
        </w:rPr>
        <w:t xml:space="preserve"> </w:t>
      </w:r>
      <w:r w:rsidRPr="006C714E">
        <w:t>ныне</w:t>
      </w:r>
      <w:r w:rsidRPr="006C714E">
        <w:rPr>
          <w:rFonts w:cs="SchoolBook"/>
        </w:rPr>
        <w:t xml:space="preserve"> </w:t>
      </w:r>
      <w:r w:rsidRPr="006C714E">
        <w:t>привычных</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микстумных </w:t>
      </w:r>
      <w:r w:rsidRPr="006C714E">
        <w:t>аналогах</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Типов</w:t>
      </w:r>
      <w:r w:rsidRPr="006C714E">
        <w:rPr>
          <w:rFonts w:cs="SchoolBook"/>
        </w:rPr>
        <w:t xml:space="preserve"> </w:t>
      </w:r>
      <w:r w:rsidRPr="006C714E">
        <w:t>и</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нашей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свилгс</w:t>
      </w:r>
      <w:r w:rsidRPr="006C714E">
        <w:rPr>
          <w:rFonts w:cs="SchoolBook"/>
        </w:rPr>
        <w:t>-</w:t>
      </w:r>
      <w:r w:rsidRPr="006C714E">
        <w:t>сферационно</w:t>
      </w:r>
      <w:r w:rsidRPr="006C714E">
        <w:rPr>
          <w:rFonts w:cs="SchoolBook"/>
        </w:rPr>
        <w:t xml:space="preserve"> «</w:t>
      </w:r>
      <w:r w:rsidRPr="006C714E">
        <w:t>перепроецируются</w:t>
      </w:r>
      <w:r w:rsidRPr="006C714E">
        <w:rPr>
          <w:rFonts w:cs="SchoolBook"/>
        </w:rPr>
        <w:t xml:space="preserve">» </w:t>
      </w:r>
      <w:r w:rsidRPr="006C714E">
        <w:t>в</w:t>
      </w:r>
      <w:r w:rsidRPr="006C714E">
        <w:rPr>
          <w:rFonts w:cs="SchoolBook"/>
        </w:rPr>
        <w:t xml:space="preserve"> </w:t>
      </w:r>
      <w:r w:rsidRPr="006C714E">
        <w:t>некие</w:t>
      </w:r>
      <w:r w:rsidRPr="006C714E">
        <w:rPr>
          <w:rFonts w:cs="SchoolBook"/>
        </w:rPr>
        <w:t xml:space="preserve"> </w:t>
      </w:r>
      <w:r w:rsidRPr="006C714E">
        <w:t>субтеррансивно</w:t>
      </w:r>
      <w:r w:rsidRPr="006C714E">
        <w:rPr>
          <w:rFonts w:cs="SchoolBook"/>
        </w:rPr>
        <w:t>-</w:t>
      </w:r>
      <w:r w:rsidRPr="006C714E">
        <w:t>общие</w:t>
      </w:r>
      <w:r w:rsidRPr="006C714E">
        <w:rPr>
          <w:rFonts w:cs="SchoolBook"/>
        </w:rPr>
        <w:t xml:space="preserve"> </w:t>
      </w:r>
      <w:r w:rsidRPr="006C714E">
        <w:t>творческие</w:t>
      </w:r>
      <w:r w:rsidRPr="006C714E">
        <w:rPr>
          <w:rFonts w:cs="SchoolBook"/>
        </w:rPr>
        <w:t xml:space="preserve"> </w:t>
      </w:r>
      <w:r w:rsidRPr="006C714E">
        <w:t>Потоки</w:t>
      </w:r>
      <w:r w:rsidRPr="006C714E">
        <w:rPr>
          <w:rFonts w:cs="SchoolBook"/>
        </w:rPr>
        <w:t xml:space="preserve">, </w:t>
      </w:r>
      <w:r w:rsidRPr="006C714E">
        <w:t>структурированные</w:t>
      </w:r>
      <w:r w:rsidRPr="006C714E">
        <w:rPr>
          <w:rFonts w:cs="SchoolBook"/>
        </w:rPr>
        <w:t xml:space="preserve"> димидиомиттенсны</w:t>
      </w:r>
      <w:r w:rsidRPr="006C714E">
        <w:t>ми</w:t>
      </w:r>
      <w:r w:rsidRPr="006C714E">
        <w:rPr>
          <w:rFonts w:cs="SchoolBook"/>
        </w:rPr>
        <w:t xml:space="preserve"> </w:t>
      </w:r>
      <w:r w:rsidRPr="006C714E">
        <w:t>и</w:t>
      </w:r>
      <w:r w:rsidRPr="006C714E">
        <w:rPr>
          <w:rFonts w:cs="SchoolBook"/>
        </w:rPr>
        <w:t xml:space="preserve"> транслюценсн</w:t>
      </w:r>
      <w:r w:rsidRPr="006C714E">
        <w:t>ыми</w:t>
      </w:r>
      <w:r w:rsidRPr="006C714E">
        <w:rPr>
          <w:rFonts w:cs="SchoolBook"/>
        </w:rPr>
        <w:t xml:space="preserve"> </w:t>
      </w:r>
      <w:r w:rsidR="00D272AD" w:rsidRPr="00D272AD">
        <w:rPr>
          <w:sz w:val="20"/>
        </w:rPr>
        <w:t>ФЛАКС</w:t>
      </w:r>
      <w:r w:rsidRPr="006C714E">
        <w:rPr>
          <w:rFonts w:cs="SchoolBook"/>
        </w:rPr>
        <w:t>-</w:t>
      </w:r>
      <w:r w:rsidRPr="006C714E">
        <w:t>Формами</w:t>
      </w:r>
      <w:r w:rsidRPr="006C714E">
        <w:rPr>
          <w:rFonts w:cs="SchoolBook"/>
        </w:rPr>
        <w:t xml:space="preserve">, </w:t>
      </w:r>
      <w:r w:rsidRPr="006C714E">
        <w:t>все Аспекты</w:t>
      </w:r>
      <w:r w:rsidRPr="006C714E">
        <w:rPr>
          <w:rFonts w:cs="SchoolBook"/>
        </w:rPr>
        <w:t xml:space="preserve"> </w:t>
      </w:r>
      <w:r w:rsidR="00783382" w:rsidRPr="00783382">
        <w:rPr>
          <w:rFonts w:cs="SchoolBook"/>
          <w:sz w:val="20"/>
        </w:rPr>
        <w:t>ОО-УУ</w:t>
      </w:r>
      <w:r w:rsidR="00E373CA">
        <w:rPr>
          <w:rFonts w:cs="SchoolBook"/>
        </w:rPr>
        <w:t xml:space="preserve"> </w:t>
      </w:r>
      <w:r w:rsidRPr="00E373CA">
        <w:rPr>
          <w:sz w:val="20"/>
          <w:szCs w:val="20"/>
        </w:rPr>
        <w:t>ВСЕ</w:t>
      </w:r>
      <w:r w:rsidRPr="006C714E">
        <w:t>-Единство</w:t>
      </w:r>
      <w:r w:rsidRPr="006C714E">
        <w:rPr>
          <w:rFonts w:cs="SchoolBook"/>
        </w:rPr>
        <w:t xml:space="preserve"> </w:t>
      </w:r>
      <w:r w:rsidRPr="006C714E">
        <w:t>становятся</w:t>
      </w:r>
      <w:r w:rsidRPr="006C714E">
        <w:rPr>
          <w:rFonts w:cs="SchoolBook"/>
        </w:rPr>
        <w:t xml:space="preserve"> </w:t>
      </w:r>
      <w:r w:rsidRPr="006C714E">
        <w:t>доступны</w:t>
      </w:r>
      <w:r w:rsidRPr="006C714E">
        <w:rPr>
          <w:rFonts w:cs="SchoolBook"/>
        </w:rPr>
        <w:t xml:space="preserve"> </w:t>
      </w:r>
      <w:r w:rsidRPr="006C714E">
        <w:t>нашим</w:t>
      </w:r>
      <w:r w:rsidRPr="006C714E">
        <w:rPr>
          <w:rFonts w:cs="SchoolBook"/>
        </w:rPr>
        <w:t xml:space="preserve"> </w:t>
      </w:r>
      <w:r w:rsidRPr="006C714E">
        <w:t>системам</w:t>
      </w:r>
      <w:r w:rsidRPr="006C714E">
        <w:rPr>
          <w:rFonts w:cs="SchoolBook"/>
        </w:rPr>
        <w:t xml:space="preserve"> </w:t>
      </w:r>
      <w:r w:rsidRPr="006C714E">
        <w:t>Восприятия</w:t>
      </w:r>
      <w:r w:rsidRPr="006C714E">
        <w:rPr>
          <w:rFonts w:cs="SchoolBook"/>
        </w:rPr>
        <w:t xml:space="preserve"> </w:t>
      </w:r>
      <w:r w:rsidRPr="006C714E">
        <w:t>и</w:t>
      </w:r>
      <w:r w:rsidRPr="006C714E">
        <w:rPr>
          <w:rFonts w:cs="SchoolBook"/>
        </w:rPr>
        <w:t xml:space="preserve"> </w:t>
      </w:r>
      <w:r w:rsidRPr="006C714E">
        <w:t>активизируются</w:t>
      </w:r>
      <w:r w:rsidRPr="006C714E">
        <w:rPr>
          <w:rFonts w:cs="SchoolBook"/>
        </w:rPr>
        <w:t xml:space="preserve"> </w:t>
      </w:r>
      <w:r w:rsidRPr="006C714E">
        <w:t>к</w:t>
      </w:r>
      <w:r w:rsidRPr="006C714E">
        <w:rPr>
          <w:rFonts w:cs="SchoolBook"/>
        </w:rPr>
        <w:t xml:space="preserve"> эксгиберации </w:t>
      </w:r>
      <w:r w:rsidRPr="006C714E">
        <w:t>через</w:t>
      </w:r>
      <w:r w:rsidRPr="006C714E">
        <w:rPr>
          <w:rFonts w:cs="SchoolBook"/>
        </w:rPr>
        <w:t xml:space="preserve"> </w:t>
      </w:r>
      <w:r w:rsidRPr="006C714E">
        <w:t>коллективное</w:t>
      </w:r>
      <w:r w:rsidRPr="006C714E">
        <w:rPr>
          <w:rFonts w:cs="SchoolBook"/>
        </w:rPr>
        <w:t xml:space="preserve"> </w:t>
      </w:r>
      <w:r w:rsidRPr="006C714E">
        <w:t>Творчество</w:t>
      </w:r>
      <w:r w:rsidRPr="006C714E">
        <w:rPr>
          <w:rFonts w:cs="SchoolBook"/>
        </w:rPr>
        <w:t xml:space="preserve"> </w:t>
      </w:r>
      <w:r w:rsidRPr="006C714E">
        <w:t>всех</w:t>
      </w:r>
      <w:r w:rsidRPr="006C714E">
        <w:rPr>
          <w:rFonts w:cs="SchoolBook"/>
        </w:rPr>
        <w:t xml:space="preserve"> </w:t>
      </w:r>
      <w:r w:rsidRPr="006C714E">
        <w:t>высококачественных</w:t>
      </w:r>
      <w:r w:rsidRPr="006C714E">
        <w:rPr>
          <w:rFonts w:cs="SchoolBook"/>
        </w:rPr>
        <w:t xml:space="preserve"> </w:t>
      </w:r>
      <w:r w:rsidRPr="006C714E">
        <w:t>Формо</w:t>
      </w:r>
      <w:r w:rsidRPr="006C714E">
        <w:rPr>
          <w:rFonts w:cs="SchoolBook"/>
        </w:rPr>
        <w:t>-</w:t>
      </w:r>
      <w:r w:rsidRPr="006C714E">
        <w:t>Типов</w:t>
      </w:r>
      <w:r w:rsidRPr="006C714E">
        <w:rPr>
          <w:rFonts w:cs="SchoolBook"/>
        </w:rPr>
        <w:t xml:space="preserve"> </w:t>
      </w:r>
      <w:r w:rsidRPr="006C714E">
        <w:t>нашей</w:t>
      </w:r>
      <w:r w:rsidRPr="006C714E">
        <w:rPr>
          <w:rFonts w:cs="SchoolBook"/>
        </w:rPr>
        <w:t xml:space="preserve"> </w:t>
      </w:r>
      <w:r w:rsidR="00A31A1A" w:rsidRPr="00A31A1A">
        <w:rPr>
          <w:sz w:val="20"/>
        </w:rPr>
        <w:t>ЛЛУУ-ВВУ</w:t>
      </w:r>
      <w:r w:rsidRPr="006C714E">
        <w:t>-Сущности</w:t>
      </w:r>
      <w:r w:rsidR="003A7655">
        <w:rPr>
          <w:rFonts w:cs="SchoolBook"/>
        </w:rPr>
        <w:t>. То есть</w:t>
      </w:r>
      <w:r w:rsidRPr="006C714E">
        <w:rPr>
          <w:rFonts w:cs="SchoolBook"/>
        </w:rPr>
        <w:t xml:space="preserve"> Аспекты </w:t>
      </w:r>
      <w:r w:rsidR="00783382" w:rsidRPr="00783382">
        <w:rPr>
          <w:rFonts w:cs="SchoolBook"/>
          <w:sz w:val="20"/>
        </w:rPr>
        <w:t>ОО-УУ</w:t>
      </w:r>
      <w:r w:rsidR="00E373CA">
        <w:rPr>
          <w:rFonts w:cs="SchoolBook"/>
        </w:rPr>
        <w:t xml:space="preserve"> </w:t>
      </w:r>
      <w:r w:rsidR="00E373CA" w:rsidRPr="00E373CA">
        <w:rPr>
          <w:rFonts w:cs="SchoolBook"/>
          <w:sz w:val="20"/>
          <w:szCs w:val="20"/>
        </w:rPr>
        <w:t>ВСЕ</w:t>
      </w:r>
      <w:r w:rsidR="00E373CA">
        <w:rPr>
          <w:rFonts w:cs="SchoolBook"/>
        </w:rPr>
        <w:t>-Единство</w:t>
      </w:r>
      <w:r w:rsidRPr="006C714E">
        <w:rPr>
          <w:rFonts w:cs="SchoolBook"/>
        </w:rPr>
        <w:t xml:space="preserve">, принадлежащего к другой группе </w:t>
      </w:r>
      <w:r w:rsidR="00DA6787" w:rsidRPr="00DA6787">
        <w:rPr>
          <w:rFonts w:cs="SchoolBook"/>
          <w:sz w:val="20"/>
        </w:rPr>
        <w:t>ЧКК</w:t>
      </w:r>
      <w:r w:rsidRPr="006C714E">
        <w:rPr>
          <w:rFonts w:cs="SchoolBook"/>
        </w:rPr>
        <w:t xml:space="preserve">-совместимости, могут начать свойственную им резонационно-гуманационную активность с сочетаниями Аспектов </w:t>
      </w:r>
      <w:r w:rsidR="00783382" w:rsidRPr="00783382">
        <w:rPr>
          <w:rFonts w:cs="SchoolBook"/>
          <w:sz w:val="20"/>
        </w:rPr>
        <w:t>ОО-УУ</w:t>
      </w:r>
      <w:r w:rsidR="00E373CA">
        <w:rPr>
          <w:rFonts w:cs="SchoolBook"/>
        </w:rPr>
        <w:t xml:space="preserve"> </w:t>
      </w:r>
      <w:r w:rsidR="00E373CA" w:rsidRPr="00E373CA">
        <w:rPr>
          <w:rFonts w:cs="SchoolBook"/>
          <w:sz w:val="20"/>
          <w:szCs w:val="20"/>
        </w:rPr>
        <w:t>ВСЕ</w:t>
      </w:r>
      <w:r w:rsidR="00E373CA">
        <w:rPr>
          <w:rFonts w:cs="SchoolBook"/>
        </w:rPr>
        <w:t>-Любовь-</w:t>
      </w:r>
      <w:r w:rsidR="00E373CA" w:rsidRPr="00E373CA">
        <w:rPr>
          <w:rFonts w:cs="SchoolBook"/>
          <w:sz w:val="20"/>
          <w:szCs w:val="20"/>
        </w:rPr>
        <w:t>ВСЕ</w:t>
      </w:r>
      <w:r w:rsidR="00E373CA">
        <w:rPr>
          <w:rFonts w:cs="SchoolBook"/>
        </w:rPr>
        <w:t xml:space="preserve">-Мудрость и </w:t>
      </w:r>
      <w:r w:rsidR="00E373CA" w:rsidRPr="00E373CA">
        <w:rPr>
          <w:rFonts w:cs="SchoolBook"/>
          <w:sz w:val="20"/>
          <w:szCs w:val="20"/>
        </w:rPr>
        <w:t>ВСЕ</w:t>
      </w:r>
      <w:r w:rsidR="00E373CA">
        <w:rPr>
          <w:rFonts w:cs="SchoolBook"/>
        </w:rPr>
        <w:t>-Воля-</w:t>
      </w:r>
      <w:r w:rsidR="00E373CA" w:rsidRPr="00E373CA">
        <w:rPr>
          <w:rFonts w:cs="SchoolBook"/>
          <w:sz w:val="20"/>
          <w:szCs w:val="20"/>
        </w:rPr>
        <w:t>ВСЕ</w:t>
      </w:r>
      <w:r w:rsidR="00E373CA">
        <w:rPr>
          <w:rFonts w:cs="SchoolBook"/>
        </w:rPr>
        <w:t>-Разума</w:t>
      </w:r>
      <w:r w:rsidRPr="006C714E">
        <w:rPr>
          <w:rFonts w:cs="SchoolBook"/>
        </w:rPr>
        <w:t xml:space="preserve"> только в случа</w:t>
      </w:r>
      <w:r w:rsidR="00061BB9">
        <w:rPr>
          <w:rFonts w:cs="SchoolBook"/>
        </w:rPr>
        <w:t>е их высоконутационного -</w:t>
      </w:r>
      <w:r w:rsidRPr="006C714E">
        <w:rPr>
          <w:rFonts w:cs="SchoolBook"/>
        </w:rPr>
        <w:t xml:space="preserve"> наиболее амплиативного для данных условий</w:t>
      </w:r>
      <w:r w:rsidR="00061BB9">
        <w:rPr>
          <w:rFonts w:cs="SchoolBook"/>
        </w:rPr>
        <w:t xml:space="preserve"> -</w:t>
      </w:r>
      <w:r w:rsidRPr="006C714E">
        <w:rPr>
          <w:rFonts w:cs="SchoolBook"/>
        </w:rPr>
        <w:t xml:space="preserve"> режима эксгиберации, когда, собственно говоря, в </w:t>
      </w:r>
      <w:r w:rsidRPr="00E373CA">
        <w:rPr>
          <w:rFonts w:cs="SchoolBook"/>
          <w:sz w:val="20"/>
          <w:szCs w:val="20"/>
        </w:rPr>
        <w:t>ФД</w:t>
      </w:r>
      <w:r w:rsidRPr="006C714E">
        <w:rPr>
          <w:rFonts w:cs="SchoolBook"/>
        </w:rPr>
        <w:t xml:space="preserve"> «личности» начинают образовываться реальные предпосылки для тройной инвадерентности (Синтеза трёх ллууввумических Доминант) и конкатенационного формирования в фокусных </w:t>
      </w:r>
      <w:r w:rsidR="00691AAD" w:rsidRPr="00691AAD">
        <w:rPr>
          <w:rFonts w:cs="SchoolBook"/>
          <w:sz w:val="20"/>
        </w:rPr>
        <w:t>НУУ-ВВУ</w:t>
      </w:r>
      <w:r w:rsidRPr="006C714E">
        <w:rPr>
          <w:rFonts w:cs="SchoolBook"/>
        </w:rPr>
        <w:t>-Конфигурациях всего множества коварллертных взаимосвязей, характерных для Состояния «Творческая Космическая Потенциальность».</w:t>
      </w:r>
    </w:p>
    <w:p w:rsidR="00854130" w:rsidRPr="006C714E" w:rsidRDefault="00854130" w:rsidP="00307E96">
      <w:pPr>
        <w:pStyle w:val="a1"/>
      </w:pPr>
      <w:r w:rsidRPr="006C714E">
        <w:t xml:space="preserve">Это специфическое Состояние знаменует собой Переход Фокусных Динамик ллууввумических Формо-Творцов из димидиомиттенсных аналогов </w:t>
      </w:r>
      <w:r w:rsidR="00691AAD" w:rsidRPr="00691AAD">
        <w:rPr>
          <w:sz w:val="20"/>
        </w:rPr>
        <w:t>НУУ-ВВУ</w:t>
      </w:r>
      <w:r w:rsidRPr="006C714E">
        <w:t xml:space="preserve">-Формо-Типов в транслюценсные аналоги. Этот своеобразный рубеж в процессе развития Коллективного Сознания человечества характерен в данном диапазоне мерности только для тех из людей, чья </w:t>
      </w:r>
      <w:r w:rsidRPr="00300670">
        <w:rPr>
          <w:sz w:val="20"/>
          <w:szCs w:val="20"/>
        </w:rPr>
        <w:t>ФД</w:t>
      </w:r>
      <w:r w:rsidRPr="006C714E">
        <w:t xml:space="preserve"> стабилизирована в Процессах меж-Качественного трёхинвадерентного Синтеза двух баз</w:t>
      </w:r>
      <w:r w:rsidR="00300670">
        <w:t>овых ллууввумических Доминант (</w:t>
      </w:r>
      <w:r w:rsidR="005C5AFD" w:rsidRPr="005C5AFD">
        <w:rPr>
          <w:sz w:val="20"/>
        </w:rPr>
        <w:t>ВСЕ</w:t>
      </w:r>
      <w:r w:rsidRPr="006C714E">
        <w:t>-Любовь-</w:t>
      </w:r>
      <w:r w:rsidR="005C5AFD" w:rsidRPr="005C5AFD">
        <w:rPr>
          <w:sz w:val="20"/>
        </w:rPr>
        <w:t>ВСЕ</w:t>
      </w:r>
      <w:r w:rsidRPr="006C714E">
        <w:t>-Мудрость</w:t>
      </w:r>
      <w:r w:rsidR="00300670">
        <w:t xml:space="preserve"> и </w:t>
      </w:r>
      <w:r w:rsidR="005C5AFD" w:rsidRPr="005C5AFD">
        <w:rPr>
          <w:sz w:val="20"/>
        </w:rPr>
        <w:t>ВСЕ</w:t>
      </w:r>
      <w:r w:rsidR="00300670">
        <w:t>-Воля-</w:t>
      </w:r>
      <w:r w:rsidR="005C5AFD" w:rsidRPr="005C5AFD">
        <w:rPr>
          <w:sz w:val="20"/>
        </w:rPr>
        <w:t>ВСЕ</w:t>
      </w:r>
      <w:r w:rsidR="00300670">
        <w:t>-Разума</w:t>
      </w:r>
      <w:r w:rsidRPr="006C714E">
        <w:t>) с высоконут</w:t>
      </w:r>
      <w:r w:rsidR="00300670">
        <w:t xml:space="preserve">ационными признаками Доминанты </w:t>
      </w:r>
      <w:r w:rsidR="005C5AFD" w:rsidRPr="005C5AFD">
        <w:rPr>
          <w:sz w:val="20"/>
        </w:rPr>
        <w:t>ВСЕ</w:t>
      </w:r>
      <w:r w:rsidR="00300670">
        <w:t>-Единство</w:t>
      </w:r>
      <w:r w:rsidRPr="006C714E">
        <w:t xml:space="preserve">. Ещё более амплиативных, чем рассматриваемые нами здесь, состояний для перехода в транслюценсные </w:t>
      </w:r>
      <w:r w:rsidR="00691AAD" w:rsidRPr="00691AAD">
        <w:rPr>
          <w:sz w:val="20"/>
        </w:rPr>
        <w:t>НУУ-ВВУ</w:t>
      </w:r>
      <w:r w:rsidRPr="006C714E">
        <w:t xml:space="preserve">-аналоги требуется достичь тем из людей, чьи Фокусные Динамики ренитивно «укоренены» в Направлении Синтеза признаков таких </w:t>
      </w:r>
      <w:r w:rsidR="00783382" w:rsidRPr="00783382">
        <w:rPr>
          <w:sz w:val="20"/>
        </w:rPr>
        <w:t>ОО-УУ</w:t>
      </w:r>
      <w:r w:rsidR="00300670">
        <w:t xml:space="preserve">, как </w:t>
      </w:r>
      <w:r w:rsidR="005C5AFD" w:rsidRPr="005C5AFD">
        <w:rPr>
          <w:sz w:val="20"/>
        </w:rPr>
        <w:t>ВСЕ</w:t>
      </w:r>
      <w:r w:rsidR="00300670">
        <w:t xml:space="preserve">-Сущность, </w:t>
      </w:r>
      <w:r w:rsidR="005C5AFD" w:rsidRPr="005C5AFD">
        <w:rPr>
          <w:sz w:val="20"/>
        </w:rPr>
        <w:t>ВСЕ</w:t>
      </w:r>
      <w:r w:rsidR="00300670">
        <w:t>-Исходность-</w:t>
      </w:r>
      <w:r w:rsidR="005C5AFD" w:rsidRPr="005C5AFD">
        <w:rPr>
          <w:sz w:val="20"/>
        </w:rPr>
        <w:t>ВСЕ</w:t>
      </w:r>
      <w:r w:rsidR="00300670">
        <w:t xml:space="preserve">-Изначальность, </w:t>
      </w:r>
      <w:r w:rsidR="005C5AFD" w:rsidRPr="005C5AFD">
        <w:rPr>
          <w:sz w:val="20"/>
        </w:rPr>
        <w:t>ВСЕ</w:t>
      </w:r>
      <w:r w:rsidRPr="006C714E">
        <w:t>-М</w:t>
      </w:r>
      <w:r w:rsidR="00300670">
        <w:t>обильность-</w:t>
      </w:r>
      <w:r w:rsidR="005C5AFD" w:rsidRPr="005C5AFD">
        <w:rPr>
          <w:sz w:val="20"/>
        </w:rPr>
        <w:t>ВСЕ</w:t>
      </w:r>
      <w:r w:rsidR="00300670">
        <w:t xml:space="preserve">-Присутственность, </w:t>
      </w:r>
      <w:r w:rsidR="005C5AFD" w:rsidRPr="005C5AFD">
        <w:rPr>
          <w:sz w:val="20"/>
        </w:rPr>
        <w:t>ВСЕ</w:t>
      </w:r>
      <w:r w:rsidR="00300670">
        <w:t>-Знание-</w:t>
      </w:r>
      <w:r w:rsidR="005C5AFD" w:rsidRPr="005C5AFD">
        <w:rPr>
          <w:sz w:val="20"/>
        </w:rPr>
        <w:t>ВСЕ</w:t>
      </w:r>
      <w:r w:rsidR="00300670">
        <w:t xml:space="preserve">-Информированность и </w:t>
      </w:r>
      <w:r w:rsidR="005C5AFD" w:rsidRPr="005C5AFD">
        <w:rPr>
          <w:sz w:val="20"/>
        </w:rPr>
        <w:t>ВСЕ</w:t>
      </w:r>
      <w:r w:rsidR="00300670">
        <w:t>-Обильность-</w:t>
      </w:r>
      <w:r w:rsidR="005C5AFD" w:rsidRPr="005C5AFD">
        <w:rPr>
          <w:sz w:val="20"/>
        </w:rPr>
        <w:t>ВСЕ</w:t>
      </w:r>
      <w:r w:rsidR="00300670">
        <w:t>-Наполненность</w:t>
      </w:r>
      <w:r w:rsidRPr="006C714E">
        <w:t xml:space="preserve">, чьи признаки по отношению к каждой из ллууввумических Доминант проявляют ещё большую степень имперсептности, чем признаки </w:t>
      </w:r>
      <w:r w:rsidR="00DA6787" w:rsidRPr="00DA6787">
        <w:rPr>
          <w:sz w:val="20"/>
        </w:rPr>
        <w:t>ЧКК</w:t>
      </w:r>
      <w:r w:rsidR="00300670">
        <w:t xml:space="preserve"> </w:t>
      </w:r>
      <w:r w:rsidR="005C5AFD" w:rsidRPr="005C5AFD">
        <w:rPr>
          <w:sz w:val="20"/>
        </w:rPr>
        <w:t>ВСЕ</w:t>
      </w:r>
      <w:r w:rsidR="00300670">
        <w:t>-Единство</w:t>
      </w:r>
      <w:r w:rsidRPr="006C714E">
        <w:t xml:space="preserve">. Трёхинвадерентный Синтез в этих Направлениях развития </w:t>
      </w:r>
      <w:r w:rsidR="00691AAD" w:rsidRPr="00691AAD">
        <w:rPr>
          <w:sz w:val="20"/>
        </w:rPr>
        <w:t>НУУ-ВВУ</w:t>
      </w:r>
      <w:r w:rsidRPr="006C714E">
        <w:t xml:space="preserve">-Формо-Типов становится возможным лишь в условиях 4-5-мерного диапазона. </w:t>
      </w:r>
    </w:p>
    <w:p w:rsidR="00854130" w:rsidRPr="006C714E" w:rsidRDefault="00854130" w:rsidP="00307E96">
      <w:pPr>
        <w:pStyle w:val="a1"/>
      </w:pPr>
      <w:r w:rsidRPr="006C714E">
        <w:t xml:space="preserve">Должен отметить, что для Форм Самосознаний, представляющих в нашей с-Реальности иные Прото-Формы, подобные Переходы Фокусной Динамики Формо-Творцов данного диапазона из двуинвадерентной Схемы Синтеза в трёхинвадерентную возможны не только в высоконутационном режиме (от 3,75 до 4,0 или до 5,0 мерности), но также и при эксгиберации </w:t>
      </w:r>
      <w:r w:rsidRPr="00A72660">
        <w:rPr>
          <w:sz w:val="20"/>
          <w:szCs w:val="20"/>
        </w:rPr>
        <w:t>ФД</w:t>
      </w:r>
      <w:r w:rsidRPr="006C714E">
        <w:t xml:space="preserve"> этих Прото-Форм в менее амплиативных Уровнях (от 2,5 до 3,75</w:t>
      </w:r>
      <w:r w:rsidR="000C2194">
        <w:t xml:space="preserve"> мерности</w:t>
      </w:r>
      <w:r w:rsidRPr="006C714E">
        <w:t xml:space="preserve">). Дело в том, что в данном диапазоне эксгиберации </w:t>
      </w:r>
      <w:r w:rsidR="00691AAD" w:rsidRPr="00691AAD">
        <w:rPr>
          <w:sz w:val="20"/>
        </w:rPr>
        <w:t>НУУ-ВВУ</w:t>
      </w:r>
      <w:r w:rsidRPr="006C714E">
        <w:t xml:space="preserve">-Формо-Типов и начала меж-Качественного Синтеза ф-Конфигураций человеческих с-Реальностей, качественные параметры некоторых из протоформных Направлений развития дувуйллерртно-диффузгентно трансформируются в Формо-системы Миров, чьи свойства (по типу структурирования фокусно-эфирных взаимосвязей) в </w:t>
      </w:r>
      <w:r w:rsidRPr="006C714E">
        <w:rPr>
          <w:i/>
        </w:rPr>
        <w:t xml:space="preserve">наших </w:t>
      </w:r>
      <w:r w:rsidRPr="006C714E">
        <w:t xml:space="preserve">группах </w:t>
      </w:r>
      <w:r w:rsidR="00C30AEF" w:rsidRPr="00C30AEF">
        <w:rPr>
          <w:sz w:val="20"/>
        </w:rPr>
        <w:t>ПВК</w:t>
      </w:r>
      <w:r w:rsidRPr="006C714E">
        <w:t xml:space="preserve"> могут приравниваться к свойствам 4,0-5,0-мерного диапазона. А это означает, что процессы меж-Качественного Синтеза и формирование </w:t>
      </w:r>
      <w:r w:rsidR="000C2194">
        <w:t>«</w:t>
      </w:r>
      <w:r w:rsidRPr="006C714E">
        <w:t>гексаэдральных</w:t>
      </w:r>
      <w:r w:rsidR="000C2194">
        <w:t>»</w:t>
      </w:r>
      <w:r w:rsidRPr="006C714E">
        <w:t xml:space="preserve"> структур из энергоинформационных взаимосвязей начинают осуществляться по этим Направлениям значительно раньше – не в 3-4-мерном диапазоне, а уже с 2,5-мерных Уровней.</w:t>
      </w:r>
      <w:r w:rsidR="00A80FA2" w:rsidRPr="006C714E">
        <w:t xml:space="preserve"> </w:t>
      </w:r>
    </w:p>
    <w:p w:rsidR="009F08DF" w:rsidRPr="006C714E" w:rsidRDefault="00854130" w:rsidP="00307E96">
      <w:pPr>
        <w:pStyle w:val="a1"/>
      </w:pPr>
      <w:r w:rsidRPr="006C714E">
        <w:t xml:space="preserve">В этом сложнейшем Формообразовательном Процессе огромную роль играет фактор диффузгентности: степени совместимости между собой признаков сочетаемых </w:t>
      </w:r>
      <w:r w:rsidRPr="006C714E">
        <w:rPr>
          <w:i/>
        </w:rPr>
        <w:t>в данных конкретных условиях эксгиберации</w:t>
      </w:r>
      <w:r w:rsidRPr="006C714E">
        <w:t xml:space="preserve"> </w:t>
      </w:r>
      <w:r w:rsidR="00783382" w:rsidRPr="00783382">
        <w:rPr>
          <w:sz w:val="20"/>
        </w:rPr>
        <w:t>ОО-УУ</w:t>
      </w:r>
      <w:r w:rsidRPr="006C714E">
        <w:t xml:space="preserve">-Сущностей. </w:t>
      </w:r>
      <w:r w:rsidR="000C2194">
        <w:t>«</w:t>
      </w:r>
      <w:r w:rsidRPr="006C714E">
        <w:t>Гексаэдральные</w:t>
      </w:r>
      <w:r w:rsidR="000C2194">
        <w:t>»</w:t>
      </w:r>
      <w:r w:rsidRPr="006C714E">
        <w:t xml:space="preserve"> Резомиралы (включая и человеческие) не являются чем-то чётко ограниченным по своим параметрам, свойствам и реализационным возможностям, а представляют собой разнокачественную диффузгентную «смесь», «пронизанную» внутри бесконечным множеством </w:t>
      </w:r>
      <w:r w:rsidR="00FE0DEC" w:rsidRPr="006C714E">
        <w:t xml:space="preserve">фокусно-эфирных взаимосвязей </w:t>
      </w:r>
      <w:r w:rsidR="000C2194">
        <w:t>«</w:t>
      </w:r>
      <w:r w:rsidRPr="006C714E">
        <w:t>октаэдральных</w:t>
      </w:r>
      <w:r w:rsidR="000C2194">
        <w:t>»</w:t>
      </w:r>
      <w:r w:rsidRPr="006C714E">
        <w:t xml:space="preserve">, </w:t>
      </w:r>
      <w:r w:rsidR="000C2194">
        <w:t>«</w:t>
      </w:r>
      <w:r w:rsidRPr="006C714E">
        <w:t>икосаэдральных</w:t>
      </w:r>
      <w:r w:rsidR="000C2194">
        <w:t>»</w:t>
      </w:r>
      <w:r w:rsidRPr="006C714E">
        <w:t xml:space="preserve"> и </w:t>
      </w:r>
      <w:r w:rsidR="000C2194">
        <w:t>«</w:t>
      </w:r>
      <w:r w:rsidRPr="006C714E">
        <w:t>додекаэдральных</w:t>
      </w:r>
      <w:r w:rsidR="000C2194">
        <w:t>»</w:t>
      </w:r>
      <w:r w:rsidRPr="006C714E">
        <w:t xml:space="preserve"> Формо-структур, дувуйллерртно переходящих </w:t>
      </w:r>
      <w:r w:rsidR="009F08DF" w:rsidRPr="006C714E">
        <w:t>друг в друга</w:t>
      </w:r>
      <w:r w:rsidRPr="006C714E">
        <w:t xml:space="preserve">. И никаких чётких границ ни в одной из </w:t>
      </w:r>
      <w:r w:rsidR="000C2194">
        <w:t>«</w:t>
      </w:r>
      <w:r w:rsidRPr="006C714E">
        <w:t>гексаэдральных</w:t>
      </w:r>
      <w:r w:rsidR="000C2194">
        <w:t>»</w:t>
      </w:r>
      <w:r w:rsidRPr="006C714E">
        <w:t xml:space="preserve"> </w:t>
      </w:r>
      <w:r w:rsidR="009F08DF" w:rsidRPr="006C714E">
        <w:t xml:space="preserve">(как и в остальных) </w:t>
      </w:r>
      <w:r w:rsidRPr="006C714E">
        <w:t xml:space="preserve">Формо-систем Миров нет и быть не может! </w:t>
      </w:r>
    </w:p>
    <w:p w:rsidR="00854130" w:rsidRPr="006C714E" w:rsidRDefault="00854130" w:rsidP="00307E96">
      <w:pPr>
        <w:pStyle w:val="a1"/>
      </w:pPr>
      <w:r w:rsidRPr="006C714E">
        <w:t>В сложнейшем процессе меж-Качественной структуризации ф-Конфигураций всевозможных Форм Самосознаний всё зависит от того, в какой степени признаки двух, синтезируемых Прото-Формами</w:t>
      </w:r>
      <w:r w:rsidR="00615F9C">
        <w:t>, Доминант</w:t>
      </w:r>
      <w:r w:rsidRPr="006C714E">
        <w:t xml:space="preserve"> коварллертны не только между собой, но также и по отношению к признакам какого-то из ныне вексативных для них </w:t>
      </w:r>
      <w:r w:rsidR="00DA6787" w:rsidRPr="00DA6787">
        <w:rPr>
          <w:sz w:val="20"/>
        </w:rPr>
        <w:t>ЧКК</w:t>
      </w:r>
      <w:r w:rsidRPr="006C714E">
        <w:t xml:space="preserve">, которое – </w:t>
      </w:r>
      <w:r w:rsidRPr="006C714E">
        <w:rPr>
          <w:i/>
        </w:rPr>
        <w:t>в данном режиме эксгиберации</w:t>
      </w:r>
      <w:r w:rsidRPr="006C714E">
        <w:t xml:space="preserve"> - проявляет все тенденции, характерные для потенциального претендента на роль третьей Доминанты. Когда взаимосвязи образуются между Фокусными Динамиками Формо-Творцов, отражающих признаки </w:t>
      </w:r>
      <w:r w:rsidR="00783382" w:rsidRPr="00783382">
        <w:rPr>
          <w:sz w:val="20"/>
        </w:rPr>
        <w:t>ОО-УУ</w:t>
      </w:r>
      <w:r w:rsidRPr="006C714E">
        <w:t xml:space="preserve">-Сущностей, принадлежащих к </w:t>
      </w:r>
      <w:r w:rsidRPr="006C714E">
        <w:rPr>
          <w:i/>
        </w:rPr>
        <w:t xml:space="preserve">одной </w:t>
      </w:r>
      <w:r w:rsidRPr="006C714E">
        <w:t xml:space="preserve">группе </w:t>
      </w:r>
      <w:r w:rsidR="00DA6787" w:rsidRPr="00DA6787">
        <w:rPr>
          <w:sz w:val="20"/>
        </w:rPr>
        <w:t>ЧКК</w:t>
      </w:r>
      <w:r w:rsidRPr="006C714E">
        <w:t xml:space="preserve">-совместимости, то переход из микстумных в димидиомиттенсные, а затем и в транслюценсные (или в </w:t>
      </w:r>
      <w:r w:rsidRPr="006C714E">
        <w:rPr>
          <w:i/>
        </w:rPr>
        <w:t>транспарентивные – для иных Прото-Форм</w:t>
      </w:r>
      <w:r w:rsidRPr="006C714E">
        <w:t>) Формо-Типы может осуществиться также и в условиях более низких Уровней мерности (от 2,5 до 3,75).</w:t>
      </w:r>
    </w:p>
    <w:p w:rsidR="00854130" w:rsidRPr="006C714E" w:rsidRDefault="00854130" w:rsidP="00307E96">
      <w:pPr>
        <w:pStyle w:val="a1"/>
      </w:pPr>
      <w:r w:rsidRPr="006C714E">
        <w:t xml:space="preserve">Например, Формо-Творцы </w:t>
      </w:r>
      <w:r w:rsidR="00783382" w:rsidRPr="00783382">
        <w:rPr>
          <w:sz w:val="20"/>
        </w:rPr>
        <w:t>ОО-УУ</w:t>
      </w:r>
      <w:r w:rsidR="00A72660">
        <w:t xml:space="preserve"> </w:t>
      </w:r>
      <w:r w:rsidR="00BD0AC2" w:rsidRPr="00BD0AC2">
        <w:rPr>
          <w:sz w:val="20"/>
        </w:rPr>
        <w:t>ВСЕ</w:t>
      </w:r>
      <w:r w:rsidR="00A72660">
        <w:t>-Любовь-</w:t>
      </w:r>
      <w:r w:rsidR="00BD0AC2" w:rsidRPr="00BD0AC2">
        <w:rPr>
          <w:sz w:val="20"/>
        </w:rPr>
        <w:t>ВСЕ</w:t>
      </w:r>
      <w:r w:rsidR="00A72660">
        <w:t xml:space="preserve">-Мудрость и </w:t>
      </w:r>
      <w:r w:rsidR="00BD0AC2" w:rsidRPr="00BD0AC2">
        <w:rPr>
          <w:sz w:val="20"/>
        </w:rPr>
        <w:t>ВСЕ</w:t>
      </w:r>
      <w:r w:rsidR="00A72660">
        <w:t>-Целостность</w:t>
      </w:r>
      <w:r w:rsidRPr="006C714E">
        <w:t xml:space="preserve">, структурирующие </w:t>
      </w:r>
      <w:r w:rsidR="00BD0AC2" w:rsidRPr="00BD0AC2">
        <w:rPr>
          <w:sz w:val="20"/>
        </w:rPr>
        <w:t>АСТРО</w:t>
      </w:r>
      <w:r w:rsidRPr="006C714E">
        <w:t xml:space="preserve">-Плазму, кроме этого, принадлежат ещё и к одной группе </w:t>
      </w:r>
      <w:r w:rsidR="00DA6787" w:rsidRPr="00DA6787">
        <w:rPr>
          <w:sz w:val="20"/>
        </w:rPr>
        <w:t>ЧКК</w:t>
      </w:r>
      <w:r w:rsidRPr="006C714E">
        <w:t xml:space="preserve">-совместимости. Поэтому конкатенационное развитие Фокусной Динамики Прото-Форм Самосознаний, синтезированных Формо-Творцами этих двух </w:t>
      </w:r>
      <w:r w:rsidR="00783382" w:rsidRPr="00783382">
        <w:rPr>
          <w:sz w:val="20"/>
        </w:rPr>
        <w:t>ОО-УУ</w:t>
      </w:r>
      <w:r w:rsidRPr="006C714E">
        <w:t xml:space="preserve">, в Направлении их творческой конфлюенсии (слияния) с </w:t>
      </w:r>
      <w:r w:rsidRPr="00FD57FE">
        <w:rPr>
          <w:sz w:val="20"/>
          <w:szCs w:val="20"/>
        </w:rPr>
        <w:t>ФД</w:t>
      </w:r>
      <w:r w:rsidRPr="006C714E">
        <w:t xml:space="preserve"> Формо-Творцов, например,</w:t>
      </w:r>
      <w:r w:rsidR="00A80FA2" w:rsidRPr="006C714E">
        <w:t xml:space="preserve"> </w:t>
      </w:r>
      <w:r w:rsidR="00783382" w:rsidRPr="00783382">
        <w:rPr>
          <w:sz w:val="20"/>
        </w:rPr>
        <w:t>ОО-УУ</w:t>
      </w:r>
      <w:r w:rsidR="00A72660">
        <w:t xml:space="preserve"> </w:t>
      </w:r>
      <w:r w:rsidR="00BD0AC2" w:rsidRPr="00BD0AC2">
        <w:rPr>
          <w:sz w:val="20"/>
        </w:rPr>
        <w:t>ВСЕ</w:t>
      </w:r>
      <w:r w:rsidR="00A72660">
        <w:t>-Воля-</w:t>
      </w:r>
      <w:r w:rsidR="00BD0AC2" w:rsidRPr="00BD0AC2">
        <w:rPr>
          <w:sz w:val="20"/>
        </w:rPr>
        <w:t>ВСЕ</w:t>
      </w:r>
      <w:r w:rsidR="00A72660">
        <w:t xml:space="preserve">-Разума или </w:t>
      </w:r>
      <w:r w:rsidR="00BD0AC2" w:rsidRPr="00BD0AC2">
        <w:rPr>
          <w:sz w:val="20"/>
        </w:rPr>
        <w:t>ВСЕ</w:t>
      </w:r>
      <w:r w:rsidR="00A72660">
        <w:t>-Устремлённость</w:t>
      </w:r>
      <w:r w:rsidRPr="006C714E">
        <w:t xml:space="preserve"> (которые, хотя и структурируют </w:t>
      </w:r>
      <w:r w:rsidR="00FD57FE" w:rsidRPr="00FD57FE">
        <w:rPr>
          <w:sz w:val="20"/>
        </w:rPr>
        <w:t>МЕНТО</w:t>
      </w:r>
      <w:r w:rsidRPr="006C714E">
        <w:t xml:space="preserve">-Плазму, но принадлежат к той же группе </w:t>
      </w:r>
      <w:r w:rsidR="00DA6787" w:rsidRPr="00DA6787">
        <w:rPr>
          <w:sz w:val="20"/>
        </w:rPr>
        <w:t>ЧКК</w:t>
      </w:r>
      <w:r w:rsidR="00061BB9">
        <w:t>-совместимости)</w:t>
      </w:r>
      <w:r w:rsidRPr="006C714E">
        <w:t xml:space="preserve"> уже на первых этапах осуществляемого ими меж-Качественного Синтеза имеет достаточно высокий реализационный Потенциал для образования в совместно структурируемых ими ф-Конфигурациях огромного множества коварллертных взаимосвязей, которые способны достаточно стабильно</w:t>
      </w:r>
      <w:r w:rsidR="00A80FA2" w:rsidRPr="006C714E">
        <w:t xml:space="preserve"> </w:t>
      </w:r>
      <w:r w:rsidRPr="006C714E">
        <w:t xml:space="preserve">проявлять себя и в димидиомиттенсных, и в транспарентивных Формах эксгиберации. То же самое можно сказать и о наличии огромных возможностей для совместных творческих – </w:t>
      </w:r>
      <w:r w:rsidRPr="006C714E">
        <w:rPr>
          <w:i/>
        </w:rPr>
        <w:t>трёхинвадерентных</w:t>
      </w:r>
      <w:r w:rsidRPr="006C714E">
        <w:t xml:space="preserve"> - реализаций в нашем диапазоне мерности у Формо-Творцов таких </w:t>
      </w:r>
      <w:r w:rsidR="00783382" w:rsidRPr="00783382">
        <w:rPr>
          <w:sz w:val="20"/>
        </w:rPr>
        <w:t>ОО-УУ</w:t>
      </w:r>
      <w:r w:rsidR="00A72660">
        <w:t xml:space="preserve">, как например: </w:t>
      </w:r>
      <w:r w:rsidR="00BD0AC2" w:rsidRPr="00BD0AC2">
        <w:rPr>
          <w:sz w:val="20"/>
        </w:rPr>
        <w:t>ВСЕ</w:t>
      </w:r>
      <w:r w:rsidR="00A72660">
        <w:t xml:space="preserve">-Единство и </w:t>
      </w:r>
      <w:r w:rsidR="00BD0AC2" w:rsidRPr="00BD0AC2">
        <w:rPr>
          <w:sz w:val="20"/>
        </w:rPr>
        <w:t>ВСЕ</w:t>
      </w:r>
      <w:r w:rsidR="00A72660">
        <w:t xml:space="preserve">-Сущность, </w:t>
      </w:r>
      <w:r w:rsidR="00BD0AC2" w:rsidRPr="00BD0AC2">
        <w:rPr>
          <w:sz w:val="20"/>
        </w:rPr>
        <w:t>ВСЕ</w:t>
      </w:r>
      <w:r w:rsidR="00A72660">
        <w:t>-Исходность-</w:t>
      </w:r>
      <w:r w:rsidR="00BD0AC2" w:rsidRPr="00BD0AC2">
        <w:rPr>
          <w:sz w:val="20"/>
        </w:rPr>
        <w:t>ВСЕ</w:t>
      </w:r>
      <w:r w:rsidR="00A72660">
        <w:t xml:space="preserve">-Изначальность и </w:t>
      </w:r>
      <w:r w:rsidR="00BD0AC2" w:rsidRPr="00BD0AC2">
        <w:rPr>
          <w:sz w:val="20"/>
        </w:rPr>
        <w:t>ВСЕ</w:t>
      </w:r>
      <w:r w:rsidRPr="006C714E">
        <w:t>-М</w:t>
      </w:r>
      <w:r w:rsidR="00A72660">
        <w:t>обильность-</w:t>
      </w:r>
      <w:r w:rsidR="00BD0AC2" w:rsidRPr="00BD0AC2">
        <w:rPr>
          <w:sz w:val="20"/>
        </w:rPr>
        <w:t>ВСЕ</w:t>
      </w:r>
      <w:r w:rsidR="00A72660">
        <w:t xml:space="preserve">-Присутственность, </w:t>
      </w:r>
      <w:r w:rsidR="00BD0AC2" w:rsidRPr="00BD0AC2">
        <w:rPr>
          <w:sz w:val="20"/>
        </w:rPr>
        <w:t>ВСЕ</w:t>
      </w:r>
      <w:r w:rsidRPr="006C714E">
        <w:t>-Зна</w:t>
      </w:r>
      <w:r w:rsidR="00A72660">
        <w:t>ние-</w:t>
      </w:r>
      <w:r w:rsidR="00BD0AC2" w:rsidRPr="00BD0AC2">
        <w:rPr>
          <w:sz w:val="20"/>
        </w:rPr>
        <w:t>ВСЕ</w:t>
      </w:r>
      <w:r w:rsidR="00A72660">
        <w:t xml:space="preserve">-Информированность и </w:t>
      </w:r>
      <w:r w:rsidR="00BD0AC2" w:rsidRPr="00BD0AC2">
        <w:rPr>
          <w:sz w:val="20"/>
        </w:rPr>
        <w:t>ВСЕ</w:t>
      </w:r>
      <w:r w:rsidR="00A72660">
        <w:t>-Обильность-</w:t>
      </w:r>
      <w:r w:rsidR="00BD0AC2" w:rsidRPr="00BD0AC2">
        <w:rPr>
          <w:sz w:val="20"/>
        </w:rPr>
        <w:t>ВСЕ</w:t>
      </w:r>
      <w:r w:rsidR="00A72660">
        <w:t>-Наполненность</w:t>
      </w:r>
      <w:r w:rsidRPr="006C714E">
        <w:t xml:space="preserve">, - которые также принадлежат к одной группе </w:t>
      </w:r>
      <w:r w:rsidR="00DA6787" w:rsidRPr="00DA6787">
        <w:rPr>
          <w:sz w:val="20"/>
        </w:rPr>
        <w:t>ЧКК</w:t>
      </w:r>
      <w:r w:rsidRPr="006C714E">
        <w:t>-совместимости.</w:t>
      </w:r>
    </w:p>
    <w:p w:rsidR="00854130" w:rsidRPr="006C714E" w:rsidRDefault="00854130" w:rsidP="00307E96">
      <w:pPr>
        <w:pStyle w:val="a1"/>
      </w:pPr>
      <w:r w:rsidRPr="006C714E">
        <w:t xml:space="preserve">И хотя по отношению к тому диапазону эксгиберации, в котором ныне субъективно фокусируемся мы с вами, синтезируемые по этим Схемам Прото-Формы Самосознаний – </w:t>
      </w:r>
      <w:r w:rsidRPr="006C714E">
        <w:rPr>
          <w:i/>
        </w:rPr>
        <w:t>визуально для нас!</w:t>
      </w:r>
      <w:r w:rsidRPr="006C714E">
        <w:t xml:space="preserve"> - проявляют себя как димидиомиттенсные или даже транспарентивные, но это вовсе не означает, что их ф-Конфигурации и </w:t>
      </w:r>
      <w:r w:rsidR="000371D7" w:rsidRPr="000371D7">
        <w:rPr>
          <w:sz w:val="20"/>
        </w:rPr>
        <w:t>СФУУРММ</w:t>
      </w:r>
      <w:r w:rsidRPr="006C714E">
        <w:t xml:space="preserve">-Формы, структурирующие их </w:t>
      </w:r>
      <w:r w:rsidRPr="00FD57FE">
        <w:rPr>
          <w:sz w:val="20"/>
          <w:szCs w:val="20"/>
        </w:rPr>
        <w:t>ФД</w:t>
      </w:r>
      <w:r w:rsidRPr="006C714E">
        <w:t xml:space="preserve">, представляют собой – </w:t>
      </w:r>
      <w:r w:rsidRPr="006C714E">
        <w:rPr>
          <w:i/>
        </w:rPr>
        <w:t>в данном диапазоне мерности!</w:t>
      </w:r>
      <w:r w:rsidRPr="006C714E">
        <w:t xml:space="preserve"> - столь же амплиативные сочетания, какими являются наши с вами «будущие» человеческие </w:t>
      </w:r>
      <w:r w:rsidR="00100342" w:rsidRPr="00100342">
        <w:rPr>
          <w:sz w:val="20"/>
        </w:rPr>
        <w:t>НУУ-ЛЛ-ВВУ</w:t>
      </w:r>
      <w:r w:rsidR="00E37D41">
        <w:t>-Формы и</w:t>
      </w:r>
      <w:r w:rsidRPr="006C714E">
        <w:t xml:space="preserve"> тем </w:t>
      </w:r>
      <w:r w:rsidR="00E37D41">
        <w:t>более</w:t>
      </w:r>
      <w:r w:rsidRPr="006C714E">
        <w:t xml:space="preserve"> наши </w:t>
      </w:r>
      <w:r w:rsidR="00D272AD" w:rsidRPr="00D272AD">
        <w:rPr>
          <w:sz w:val="20"/>
        </w:rPr>
        <w:t>ФЛАКС</w:t>
      </w:r>
      <w:r w:rsidRPr="006C714E">
        <w:t xml:space="preserve">-Формы. В силу высокой степени коварллертности между собой, третья Доминанта у этих Форм Самосознаний начала достаточно рано принимать активное участие в формировании </w:t>
      </w:r>
      <w:r w:rsidRPr="00FD57FE">
        <w:rPr>
          <w:sz w:val="20"/>
          <w:szCs w:val="20"/>
        </w:rPr>
        <w:t>ФД</w:t>
      </w:r>
      <w:r w:rsidR="00E37D41">
        <w:t xml:space="preserve"> и таким образом</w:t>
      </w:r>
      <w:r w:rsidRPr="006C714E">
        <w:t xml:space="preserve"> </w:t>
      </w:r>
      <w:r w:rsidR="009F08DF" w:rsidRPr="006C714E">
        <w:t xml:space="preserve">субтеррансивно </w:t>
      </w:r>
      <w:r w:rsidRPr="006C714E">
        <w:t xml:space="preserve">определила для них менее </w:t>
      </w:r>
      <w:r w:rsidRPr="006C714E">
        <w:rPr>
          <w:i/>
        </w:rPr>
        <w:t>корпоральный</w:t>
      </w:r>
      <w:r w:rsidRPr="006C714E">
        <w:t xml:space="preserve"> (физический, материальный) тип эксгиберации. Но при этом отсутствие в их </w:t>
      </w:r>
      <w:r w:rsidRPr="00FD57FE">
        <w:rPr>
          <w:sz w:val="20"/>
          <w:szCs w:val="20"/>
        </w:rPr>
        <w:t>ФД</w:t>
      </w:r>
      <w:r w:rsidRPr="006C714E">
        <w:t xml:space="preserve"> множества других коварллертных взаимосвязей с </w:t>
      </w:r>
      <w:r w:rsidR="00783382" w:rsidRPr="00783382">
        <w:rPr>
          <w:sz w:val="20"/>
        </w:rPr>
        <w:t>ОО-УУ</w:t>
      </w:r>
      <w:r w:rsidRPr="006C714E">
        <w:t xml:space="preserve">-признаками, принадлежащими к другой группе </w:t>
      </w:r>
      <w:r w:rsidR="00DA6787" w:rsidRPr="00DA6787">
        <w:rPr>
          <w:sz w:val="20"/>
        </w:rPr>
        <w:t>ЧКК</w:t>
      </w:r>
      <w:r w:rsidRPr="006C714E">
        <w:t xml:space="preserve">-совместимости, не позволяет им сформировать в своём Самосознании такие </w:t>
      </w:r>
      <w:r w:rsidR="000371D7" w:rsidRPr="000371D7">
        <w:rPr>
          <w:sz w:val="20"/>
        </w:rPr>
        <w:t>СФУУРММ</w:t>
      </w:r>
      <w:r w:rsidRPr="006C714E">
        <w:t xml:space="preserve">-Формы, которые были бы лишены различной степени </w:t>
      </w:r>
      <w:r w:rsidRPr="006C714E">
        <w:rPr>
          <w:i/>
        </w:rPr>
        <w:t>инверсусальности</w:t>
      </w:r>
      <w:r w:rsidR="007215EC" w:rsidRPr="006C714E">
        <w:t xml:space="preserve"> (дуальностности, противопоставления)</w:t>
      </w:r>
      <w:r w:rsidR="00E37D41">
        <w:t>,</w:t>
      </w:r>
      <w:r w:rsidRPr="006C714E">
        <w:t xml:space="preserve"> инициирующей в их </w:t>
      </w:r>
      <w:r w:rsidRPr="00FD57FE">
        <w:rPr>
          <w:sz w:val="20"/>
          <w:szCs w:val="20"/>
        </w:rPr>
        <w:t>ФД</w:t>
      </w:r>
      <w:r w:rsidRPr="006C714E">
        <w:rPr>
          <w:i/>
        </w:rPr>
        <w:t xml:space="preserve"> </w:t>
      </w:r>
      <w:r w:rsidRPr="006C714E">
        <w:t>всевозможные типы эгоистичных проявлений (ненависть, обидчивость, агрессивн</w:t>
      </w:r>
      <w:r w:rsidR="006257FD">
        <w:t>ость, мстительность, цинизм и тому подобное</w:t>
      </w:r>
      <w:r w:rsidRPr="006C714E">
        <w:t xml:space="preserve">). </w:t>
      </w:r>
    </w:p>
    <w:p w:rsidR="00E22C2E" w:rsidRPr="006C714E" w:rsidRDefault="00854130" w:rsidP="00307E96">
      <w:pPr>
        <w:pStyle w:val="a1"/>
      </w:pPr>
      <w:r w:rsidRPr="006C714E">
        <w:t>Это касается также и творчества множества иных – как земных, так и внеземных – космических цивилизаций, чьи Формы Самосознаний эксгиберируют в нашем типе Пространства-Времени как виртуальные и</w:t>
      </w:r>
      <w:r w:rsidR="008C1338">
        <w:t>ли транспарентивные (то есть не</w:t>
      </w:r>
      <w:r w:rsidRPr="006C714E">
        <w:t xml:space="preserve">способные к </w:t>
      </w:r>
      <w:r w:rsidRPr="006C714E">
        <w:rPr>
          <w:i/>
        </w:rPr>
        <w:t>визуальному</w:t>
      </w:r>
      <w:r w:rsidRPr="006C714E">
        <w:t xml:space="preserve"> проявлению в аспектабильной для нас с вами части спектра оптического диапазона). Их инвизусность (невидимость или </w:t>
      </w:r>
      <w:r w:rsidR="00615F9C">
        <w:t>аморфность - нечёткая видимость</w:t>
      </w:r>
      <w:r w:rsidRPr="006C714E">
        <w:t>) для нас с вами и связанные с этим экстраординарные способности (проницаемость сквозь материальные объекты, телепортация, те</w:t>
      </w:r>
      <w:r w:rsidR="00BB2C0E">
        <w:t>лепатия, гипноз, телекинез и прочее</w:t>
      </w:r>
      <w:r w:rsidRPr="006C714E">
        <w:t xml:space="preserve">) далеко не всегда представляют собой показатель их высокой (по отношению к нашему уровню) степени амплификационного развития, а являются всего лишь следствием специфического – </w:t>
      </w:r>
      <w:r w:rsidRPr="006C714E">
        <w:rPr>
          <w:i/>
        </w:rPr>
        <w:t>трёхинвадерентного</w:t>
      </w:r>
      <w:r w:rsidRPr="006C714E">
        <w:t xml:space="preserve"> – сочетания </w:t>
      </w:r>
      <w:r w:rsidR="000371D7" w:rsidRPr="000371D7">
        <w:rPr>
          <w:sz w:val="20"/>
        </w:rPr>
        <w:t>СФУУРММ</w:t>
      </w:r>
      <w:r w:rsidRPr="006C714E">
        <w:t xml:space="preserve">-Форм, которыми они активно манипулируют в своей </w:t>
      </w:r>
      <w:r w:rsidRPr="0025665D">
        <w:rPr>
          <w:sz w:val="20"/>
          <w:szCs w:val="20"/>
        </w:rPr>
        <w:t>ФД</w:t>
      </w:r>
      <w:r w:rsidRPr="006C714E">
        <w:t xml:space="preserve">. Поэтому многие из этих Форм Самосознаний способны на враждебные и деструктурирующие реакции и поступки, специфически мотивируемые ими как обеспечение их собственной безопасности и воспринимаемые как необходимость для реализации их Интересов. </w:t>
      </w:r>
    </w:p>
    <w:p w:rsidR="007215EC" w:rsidRPr="006C714E" w:rsidRDefault="00854130" w:rsidP="00307E96">
      <w:pPr>
        <w:pStyle w:val="a1"/>
      </w:pPr>
      <w:r w:rsidRPr="006C714E">
        <w:t xml:space="preserve">Кстати, к той же категории транспарентивной эксгиберации можно отнести и Формы Самосознаний некоторых из </w:t>
      </w:r>
      <w:r w:rsidRPr="006C714E">
        <w:rPr>
          <w:i/>
        </w:rPr>
        <w:t>обсервативных</w:t>
      </w:r>
      <w:r w:rsidRPr="006C714E">
        <w:t xml:space="preserve"> по отношению к нашей Схеме Синтеза Формо-Творцов (Кураторов в диапазоне от 2,5 до 3,5 </w:t>
      </w:r>
      <w:r w:rsidR="00244F28">
        <w:t>мерности</w:t>
      </w:r>
      <w:r w:rsidR="008C1338">
        <w:t>), которые</w:t>
      </w:r>
      <w:r w:rsidRPr="006C714E">
        <w:t xml:space="preserve"> в процессе Синтез</w:t>
      </w:r>
      <w:r w:rsidR="008C1338">
        <w:t>а двух ллууввумических Доминант</w:t>
      </w:r>
      <w:r w:rsidRPr="006C714E">
        <w:t xml:space="preserve"> в определённой степени «сместились» своей </w:t>
      </w:r>
      <w:r w:rsidRPr="0025665D">
        <w:rPr>
          <w:sz w:val="20"/>
          <w:szCs w:val="20"/>
        </w:rPr>
        <w:t>ФД</w:t>
      </w:r>
      <w:r w:rsidRPr="006C714E">
        <w:t xml:space="preserve"> в такие Направления развития, где активность признаков третьей Доминанты способна проявиться гораздо раньше, чем в Направлении Синтеза с признаками </w:t>
      </w:r>
      <w:r w:rsidR="00783382" w:rsidRPr="00783382">
        <w:rPr>
          <w:sz w:val="20"/>
        </w:rPr>
        <w:t>ОО-УУ</w:t>
      </w:r>
      <w:r w:rsidR="0025665D">
        <w:t xml:space="preserve"> </w:t>
      </w:r>
      <w:r w:rsidRPr="0025665D">
        <w:rPr>
          <w:sz w:val="20"/>
          <w:szCs w:val="20"/>
        </w:rPr>
        <w:t>ВС</w:t>
      </w:r>
      <w:r w:rsidR="0025665D" w:rsidRPr="0025665D">
        <w:rPr>
          <w:sz w:val="20"/>
          <w:szCs w:val="20"/>
        </w:rPr>
        <w:t>Е</w:t>
      </w:r>
      <w:r w:rsidR="0025665D">
        <w:t>-Единство</w:t>
      </w:r>
      <w:r w:rsidRPr="006C714E">
        <w:t xml:space="preserve">. К таким типам эксгиберации можно отнести ту часть ллууввумического типа бирвуляртности, которая сформирована на базе присоединения к двум базовым ллууввумическим Доминантам (в качестве третьей Доминанты) какого-то из следующих </w:t>
      </w:r>
      <w:r w:rsidR="00DA6787" w:rsidRPr="00DA6787">
        <w:rPr>
          <w:sz w:val="20"/>
        </w:rPr>
        <w:t>ЧКК</w:t>
      </w:r>
      <w:r w:rsidRPr="006C714E">
        <w:t>, обладающих по отношению к ним большей степень</w:t>
      </w:r>
      <w:r w:rsidR="0025665D">
        <w:t xml:space="preserve">ю совместимости, как например: </w:t>
      </w:r>
      <w:r w:rsidRPr="0025665D">
        <w:rPr>
          <w:sz w:val="20"/>
          <w:szCs w:val="20"/>
        </w:rPr>
        <w:t>ВС</w:t>
      </w:r>
      <w:r w:rsidR="0025665D" w:rsidRPr="0025665D">
        <w:rPr>
          <w:sz w:val="20"/>
          <w:szCs w:val="20"/>
        </w:rPr>
        <w:t>Е</w:t>
      </w:r>
      <w:r w:rsidR="0025665D">
        <w:t>-Устойчивость-</w:t>
      </w:r>
      <w:r w:rsidR="0025665D" w:rsidRPr="0025665D">
        <w:rPr>
          <w:sz w:val="20"/>
          <w:szCs w:val="20"/>
        </w:rPr>
        <w:t>ВСЕ</w:t>
      </w:r>
      <w:r w:rsidR="0025665D">
        <w:t xml:space="preserve">-Стабильность, </w:t>
      </w:r>
      <w:r w:rsidR="0025665D" w:rsidRPr="0025665D">
        <w:rPr>
          <w:sz w:val="20"/>
          <w:szCs w:val="20"/>
        </w:rPr>
        <w:t>ВСЕ</w:t>
      </w:r>
      <w:r w:rsidR="0025665D">
        <w:t>-Пустотность-</w:t>
      </w:r>
      <w:r w:rsidR="0025665D" w:rsidRPr="0025665D">
        <w:rPr>
          <w:sz w:val="20"/>
          <w:szCs w:val="20"/>
        </w:rPr>
        <w:t>ВСЕ</w:t>
      </w:r>
      <w:r w:rsidR="0025665D">
        <w:t xml:space="preserve">-Вакуумность, </w:t>
      </w:r>
      <w:r w:rsidR="0025665D" w:rsidRPr="0025665D">
        <w:rPr>
          <w:sz w:val="20"/>
          <w:szCs w:val="20"/>
        </w:rPr>
        <w:t>ВСЕ</w:t>
      </w:r>
      <w:r w:rsidR="0025665D">
        <w:t xml:space="preserve">-Целостность, </w:t>
      </w:r>
      <w:r w:rsidR="0025665D" w:rsidRPr="0025665D">
        <w:rPr>
          <w:sz w:val="20"/>
          <w:szCs w:val="20"/>
        </w:rPr>
        <w:t>ВСЕ</w:t>
      </w:r>
      <w:r w:rsidR="0025665D">
        <w:t>-Устремлённость</w:t>
      </w:r>
      <w:r w:rsidRPr="006C714E">
        <w:t xml:space="preserve">. </w:t>
      </w:r>
    </w:p>
    <w:p w:rsidR="00854130" w:rsidRPr="006C714E" w:rsidRDefault="00854130" w:rsidP="00307E96">
      <w:pPr>
        <w:pStyle w:val="a1"/>
      </w:pPr>
      <w:r w:rsidRPr="006C714E">
        <w:t xml:space="preserve">Эти обсервативные Формо-Творцы также, как и мы с вами, активно фокусируются в ф-Конфигурациях </w:t>
      </w:r>
      <w:r w:rsidR="00691AAD" w:rsidRPr="00691AAD">
        <w:rPr>
          <w:sz w:val="20"/>
        </w:rPr>
        <w:t>НУУ-ВВУ</w:t>
      </w:r>
      <w:r w:rsidRPr="006C714E">
        <w:t xml:space="preserve">-Формо-Типов, но по отношению к нашим микстумным Формам они эксгиберированы </w:t>
      </w:r>
      <w:r w:rsidRPr="006C714E">
        <w:rPr>
          <w:i/>
        </w:rPr>
        <w:t>как бы</w:t>
      </w:r>
      <w:r w:rsidRPr="006C714E">
        <w:t xml:space="preserve"> в трёхинвадерентных транспарентивных аналогах, синтезируемых по разным, наиболее коварллертным для данной Схемы Синтеза Направлениям ллууввумического типа бирвуляртности. Своими Формами Самосознаний они образуют всё многообразие </w:t>
      </w:r>
      <w:r w:rsidR="00615F9C">
        <w:t>«</w:t>
      </w:r>
      <w:r w:rsidRPr="006C714E">
        <w:t>собственных</w:t>
      </w:r>
      <w:r w:rsidR="00615F9C">
        <w:t>»</w:t>
      </w:r>
      <w:r w:rsidRPr="006C714E">
        <w:t xml:space="preserve"> типов человеческих цивилизаций и формируют свойственной им амплиативной </w:t>
      </w:r>
      <w:r w:rsidRPr="007575E7">
        <w:rPr>
          <w:sz w:val="20"/>
          <w:szCs w:val="20"/>
        </w:rPr>
        <w:t>ФД</w:t>
      </w:r>
      <w:r w:rsidRPr="006C714E">
        <w:t xml:space="preserve"> всевозможные </w:t>
      </w:r>
      <w:r w:rsidRPr="006C714E">
        <w:rPr>
          <w:i/>
        </w:rPr>
        <w:t>экспиативные</w:t>
      </w:r>
      <w:r w:rsidRPr="006C714E">
        <w:t xml:space="preserve"> типы «физических» Формо-систем Миров и человеческих с-Реальностей, в большей степени свободных от тех деплиативных проявлений, которые так характерны для наших «нынешних» групп </w:t>
      </w:r>
      <w:r w:rsidR="00C30AEF" w:rsidRPr="00C30AEF">
        <w:rPr>
          <w:sz w:val="20"/>
        </w:rPr>
        <w:t>ПВК</w:t>
      </w:r>
      <w:r w:rsidRPr="006C714E">
        <w:t>.</w:t>
      </w:r>
      <w:r w:rsidR="00A80FA2" w:rsidRPr="006C714E">
        <w:t xml:space="preserve"> </w:t>
      </w:r>
    </w:p>
    <w:p w:rsidR="007215EC" w:rsidRPr="006C714E" w:rsidRDefault="00854130" w:rsidP="00307E96">
      <w:pPr>
        <w:pStyle w:val="a1"/>
      </w:pPr>
      <w:r w:rsidRPr="006C714E">
        <w:t xml:space="preserve">Ещё раз повторюсь: признаки </w:t>
      </w:r>
      <w:r w:rsidR="00DA6787" w:rsidRPr="00DA6787">
        <w:rPr>
          <w:sz w:val="20"/>
        </w:rPr>
        <w:t>ЧКК</w:t>
      </w:r>
      <w:r w:rsidR="007575E7">
        <w:t xml:space="preserve"> </w:t>
      </w:r>
      <w:r w:rsidRPr="007575E7">
        <w:rPr>
          <w:rFonts w:cs="Calibri"/>
          <w:sz w:val="20"/>
          <w:szCs w:val="20"/>
        </w:rPr>
        <w:t>ВСЕ</w:t>
      </w:r>
      <w:r w:rsidRPr="006C714E">
        <w:rPr>
          <w:rFonts w:cs="Calibri"/>
        </w:rPr>
        <w:t>-Единство</w:t>
      </w:r>
      <w:r w:rsidRPr="006C714E">
        <w:t xml:space="preserve"> могут начать синтезироваться в </w:t>
      </w:r>
      <w:r w:rsidRPr="007575E7">
        <w:rPr>
          <w:sz w:val="20"/>
          <w:szCs w:val="20"/>
        </w:rPr>
        <w:t>ФД</w:t>
      </w:r>
      <w:r w:rsidRPr="006C714E">
        <w:t xml:space="preserve"> микстумных аналогов </w:t>
      </w:r>
      <w:r w:rsidR="00691AAD" w:rsidRPr="00691AAD">
        <w:rPr>
          <w:sz w:val="20"/>
        </w:rPr>
        <w:t>НУУ-ВВУ</w:t>
      </w:r>
      <w:r w:rsidR="00DD1393">
        <w:t xml:space="preserve">-Формо-Типов </w:t>
      </w:r>
      <w:r w:rsidRPr="006C714E">
        <w:t>только после того, как результаты двуинвадерентного Синтеза между Формо-Творцами баз</w:t>
      </w:r>
      <w:r w:rsidR="007575E7">
        <w:t>овых ллууввумических Доминант (</w:t>
      </w:r>
      <w:r w:rsidR="007575E7" w:rsidRPr="007575E7">
        <w:rPr>
          <w:sz w:val="20"/>
          <w:szCs w:val="20"/>
        </w:rPr>
        <w:t>ВСЕ</w:t>
      </w:r>
      <w:r w:rsidR="007575E7">
        <w:t>-Любовь-</w:t>
      </w:r>
      <w:r w:rsidR="007575E7" w:rsidRPr="007575E7">
        <w:rPr>
          <w:sz w:val="20"/>
          <w:szCs w:val="20"/>
        </w:rPr>
        <w:t>ВСЕ</w:t>
      </w:r>
      <w:r w:rsidR="007575E7">
        <w:t xml:space="preserve">-Мудрость и </w:t>
      </w:r>
      <w:r w:rsidR="007575E7" w:rsidRPr="007575E7">
        <w:rPr>
          <w:sz w:val="20"/>
          <w:szCs w:val="20"/>
        </w:rPr>
        <w:t>ВСЕ</w:t>
      </w:r>
      <w:r w:rsidR="007575E7">
        <w:t>-Воля-</w:t>
      </w:r>
      <w:r w:rsidR="007575E7" w:rsidRPr="007575E7">
        <w:rPr>
          <w:sz w:val="20"/>
          <w:szCs w:val="20"/>
        </w:rPr>
        <w:t>ВСЕ</w:t>
      </w:r>
      <w:r w:rsidR="007575E7">
        <w:t>-Разума</w:t>
      </w:r>
      <w:r w:rsidRPr="006C714E">
        <w:t xml:space="preserve">) достигнут высоконутационных Уровней эксгиберации, - до наступления этих состояний в нашей </w:t>
      </w:r>
      <w:r w:rsidRPr="007575E7">
        <w:rPr>
          <w:sz w:val="20"/>
          <w:szCs w:val="20"/>
        </w:rPr>
        <w:t>ФД</w:t>
      </w:r>
      <w:r w:rsidRPr="006C714E">
        <w:t xml:space="preserve">, мы с вами строим свои «нынешние» субъективные Представления о характерных признаках данного </w:t>
      </w:r>
      <w:r w:rsidR="00DA6787" w:rsidRPr="00DA6787">
        <w:rPr>
          <w:sz w:val="20"/>
        </w:rPr>
        <w:t>ЧКК</w:t>
      </w:r>
      <w:r w:rsidRPr="006C714E">
        <w:t xml:space="preserve"> лишь на основании манипулирования более доступными для нас и более коварллертными по отношению к нашей Схеме Синтеза признаками таких </w:t>
      </w:r>
      <w:r w:rsidR="00783382" w:rsidRPr="00783382">
        <w:rPr>
          <w:sz w:val="20"/>
        </w:rPr>
        <w:t>ОО-УУ</w:t>
      </w:r>
      <w:r w:rsidR="00615F9C">
        <w:rPr>
          <w:sz w:val="20"/>
        </w:rPr>
        <w:t>,</w:t>
      </w:r>
      <w:r w:rsidR="007575E7">
        <w:t xml:space="preserve"> как </w:t>
      </w:r>
      <w:r w:rsidR="007575E7" w:rsidRPr="007575E7">
        <w:rPr>
          <w:sz w:val="20"/>
          <w:szCs w:val="20"/>
        </w:rPr>
        <w:t>ВСЕ</w:t>
      </w:r>
      <w:r w:rsidR="007575E7">
        <w:t xml:space="preserve">-Целостность и </w:t>
      </w:r>
      <w:r w:rsidRPr="007575E7">
        <w:rPr>
          <w:sz w:val="20"/>
          <w:szCs w:val="20"/>
        </w:rPr>
        <w:t>ВС</w:t>
      </w:r>
      <w:r w:rsidR="007575E7" w:rsidRPr="007575E7">
        <w:rPr>
          <w:sz w:val="20"/>
          <w:szCs w:val="20"/>
        </w:rPr>
        <w:t>Е</w:t>
      </w:r>
      <w:r w:rsidR="007575E7">
        <w:t>-Устойчивость-</w:t>
      </w:r>
      <w:r w:rsidR="007575E7" w:rsidRPr="007575E7">
        <w:rPr>
          <w:sz w:val="20"/>
          <w:szCs w:val="20"/>
        </w:rPr>
        <w:t>ВСЕ</w:t>
      </w:r>
      <w:r w:rsidR="007575E7">
        <w:t>-Стабильность</w:t>
      </w:r>
      <w:r w:rsidRPr="006C714E">
        <w:t xml:space="preserve">. </w:t>
      </w:r>
    </w:p>
    <w:p w:rsidR="00854130" w:rsidRPr="006C714E" w:rsidRDefault="00854130" w:rsidP="00307E96">
      <w:pPr>
        <w:pStyle w:val="a1"/>
      </w:pPr>
      <w:r w:rsidRPr="006C714E">
        <w:t xml:space="preserve">Именно наиболее деплиативные проявления этих двух признаков (в соответствии с качественностью нашей собственной </w:t>
      </w:r>
      <w:r w:rsidRPr="007575E7">
        <w:rPr>
          <w:sz w:val="20"/>
          <w:szCs w:val="20"/>
        </w:rPr>
        <w:t>ФД</w:t>
      </w:r>
      <w:r w:rsidRPr="006C714E">
        <w:t>) мы с вами интерпретируем как «стадность», «групповщина», «коллективизм», «творческое единение», «политическая солидарность», «экономическое с</w:t>
      </w:r>
      <w:r w:rsidR="00AB6C7E">
        <w:t>одружество», «взаимопомощь» и так</w:t>
      </w:r>
      <w:r w:rsidRPr="006C714E">
        <w:t xml:space="preserve"> д</w:t>
      </w:r>
      <w:r w:rsidR="00AB6C7E">
        <w:t>алее</w:t>
      </w:r>
      <w:r w:rsidRPr="006C714E">
        <w:t xml:space="preserve">. Признаки же </w:t>
      </w:r>
      <w:r w:rsidR="00DA6787" w:rsidRPr="00DA6787">
        <w:rPr>
          <w:sz w:val="20"/>
        </w:rPr>
        <w:t>ЧКК</w:t>
      </w:r>
      <w:r w:rsidR="007575E7">
        <w:t xml:space="preserve"> </w:t>
      </w:r>
      <w:r w:rsidR="007575E7" w:rsidRPr="007575E7">
        <w:rPr>
          <w:sz w:val="20"/>
          <w:szCs w:val="20"/>
        </w:rPr>
        <w:t>ВСЕ</w:t>
      </w:r>
      <w:r w:rsidR="007575E7">
        <w:t>-Единство</w:t>
      </w:r>
      <w:r w:rsidRPr="006C714E">
        <w:t xml:space="preserve">, в силу их имперсептности к нашим Доминантам, начинают постепенно раскрываться в </w:t>
      </w:r>
      <w:r w:rsidRPr="007575E7">
        <w:rPr>
          <w:sz w:val="20"/>
          <w:szCs w:val="20"/>
        </w:rPr>
        <w:t>ФД</w:t>
      </w:r>
      <w:r w:rsidRPr="006C714E">
        <w:t xml:space="preserve"> наших с вами Форм Самосознаний лишь при её продолжительной стабилизации в амплиативных </w:t>
      </w:r>
      <w:r w:rsidR="000371D7" w:rsidRPr="000371D7">
        <w:rPr>
          <w:sz w:val="20"/>
        </w:rPr>
        <w:t>СФУУРММ</w:t>
      </w:r>
      <w:r w:rsidRPr="006C714E">
        <w:t>-Формах 7-8</w:t>
      </w:r>
      <w:r w:rsidR="00BB2C0E">
        <w:t>-го</w:t>
      </w:r>
      <w:r w:rsidRPr="006C714E">
        <w:t xml:space="preserve"> кармических Каналов, структурирующих третьи Уровни </w:t>
      </w:r>
      <w:r w:rsidR="00435105" w:rsidRPr="00435105">
        <w:rPr>
          <w:sz w:val="20"/>
        </w:rPr>
        <w:t>ОРЛААКТОР</w:t>
      </w:r>
      <w:r w:rsidRPr="006C714E">
        <w:t xml:space="preserve">- и </w:t>
      </w:r>
      <w:r w:rsidR="007716D4" w:rsidRPr="007716D4">
        <w:rPr>
          <w:sz w:val="20"/>
        </w:rPr>
        <w:t>АИГЛЛИЛЛИАА</w:t>
      </w:r>
      <w:r w:rsidRPr="006C714E">
        <w:t>-Ииссииди.</w:t>
      </w:r>
    </w:p>
    <w:p w:rsidR="007215EC" w:rsidRPr="006C714E" w:rsidRDefault="00854130" w:rsidP="00307E96">
      <w:pPr>
        <w:pStyle w:val="a1"/>
        <w:rPr>
          <w:rFonts w:cs="SchoolBook"/>
        </w:rPr>
      </w:pPr>
      <w:r w:rsidRPr="006C714E">
        <w:rPr>
          <w:rFonts w:cs="SchoolBook"/>
        </w:rPr>
        <w:t xml:space="preserve">Эти признаки, </w:t>
      </w:r>
      <w:r w:rsidRPr="006C714E">
        <w:t>обеспечивающее</w:t>
      </w:r>
      <w:r w:rsidRPr="006C714E">
        <w:rPr>
          <w:rFonts w:cs="SchoolBook"/>
        </w:rPr>
        <w:t xml:space="preserve"> более амплификационные Уровни </w:t>
      </w:r>
      <w:r w:rsidRPr="006C714E">
        <w:t>нашего</w:t>
      </w:r>
      <w:r w:rsidRPr="006C714E">
        <w:rPr>
          <w:rFonts w:cs="SchoolBook"/>
        </w:rPr>
        <w:t xml:space="preserve"> Ч</w:t>
      </w:r>
      <w:r w:rsidRPr="006C714E">
        <w:t>еловеческого</w:t>
      </w:r>
      <w:r w:rsidRPr="006C714E">
        <w:rPr>
          <w:rFonts w:cs="SchoolBook"/>
        </w:rPr>
        <w:t xml:space="preserve"> </w:t>
      </w:r>
      <w:r w:rsidRPr="006C714E">
        <w:t>Существования</w:t>
      </w:r>
      <w:r w:rsidRPr="006C714E">
        <w:rPr>
          <w:rFonts w:cs="SchoolBook"/>
        </w:rPr>
        <w:t xml:space="preserve">, </w:t>
      </w:r>
      <w:r w:rsidRPr="006C714E">
        <w:t>можно</w:t>
      </w:r>
      <w:r w:rsidRPr="006C714E">
        <w:rPr>
          <w:rFonts w:cs="SchoolBook"/>
        </w:rPr>
        <w:t xml:space="preserve"> </w:t>
      </w:r>
      <w:r w:rsidRPr="006C714E">
        <w:t>сравнить</w:t>
      </w:r>
      <w:r w:rsidRPr="006C714E">
        <w:rPr>
          <w:rFonts w:cs="SchoolBook"/>
        </w:rPr>
        <w:t xml:space="preserve"> </w:t>
      </w:r>
      <w:r w:rsidRPr="006C714E">
        <w:t>с</w:t>
      </w:r>
      <w:r w:rsidRPr="006C714E">
        <w:rPr>
          <w:rFonts w:cs="SchoolBook"/>
        </w:rPr>
        <w:t xml:space="preserve"> </w:t>
      </w:r>
      <w:r w:rsidRPr="006C714E">
        <w:t>неким</w:t>
      </w:r>
      <w:r w:rsidRPr="006C714E">
        <w:rPr>
          <w:rFonts w:cs="SchoolBook"/>
        </w:rPr>
        <w:t xml:space="preserve"> </w:t>
      </w:r>
      <w:r w:rsidR="00BB2C0E">
        <w:t>толстым</w:t>
      </w:r>
      <w:r w:rsidRPr="006C714E">
        <w:rPr>
          <w:rFonts w:cs="SchoolBook"/>
        </w:rPr>
        <w:t xml:space="preserve"> </w:t>
      </w:r>
      <w:r w:rsidRPr="006C714E">
        <w:t>канатом</w:t>
      </w:r>
      <w:r w:rsidRPr="006C714E">
        <w:rPr>
          <w:rFonts w:cs="SchoolBook"/>
        </w:rPr>
        <w:t xml:space="preserve">, </w:t>
      </w:r>
      <w:r w:rsidRPr="006C714E">
        <w:t>образованным</w:t>
      </w:r>
      <w:r w:rsidRPr="006C714E">
        <w:rPr>
          <w:rFonts w:cs="SchoolBook"/>
        </w:rPr>
        <w:t xml:space="preserve"> </w:t>
      </w:r>
      <w:r w:rsidRPr="006C714E">
        <w:t>из</w:t>
      </w:r>
      <w:r w:rsidRPr="006C714E">
        <w:rPr>
          <w:rFonts w:cs="SchoolBook"/>
        </w:rPr>
        <w:t xml:space="preserve"> </w:t>
      </w:r>
      <w:r w:rsidRPr="006C714E">
        <w:t>бесчисленных</w:t>
      </w:r>
      <w:r w:rsidRPr="006C714E">
        <w:rPr>
          <w:rFonts w:cs="SchoolBook"/>
        </w:rPr>
        <w:t xml:space="preserve"> </w:t>
      </w:r>
      <w:r w:rsidRPr="006C714E">
        <w:t>переплетений</w:t>
      </w:r>
      <w:r w:rsidRPr="006C714E">
        <w:rPr>
          <w:rFonts w:cs="SchoolBook"/>
        </w:rPr>
        <w:t xml:space="preserve"> </w:t>
      </w:r>
      <w:r w:rsidRPr="006C714E">
        <w:t>очень</w:t>
      </w:r>
      <w:r w:rsidRPr="006C714E">
        <w:rPr>
          <w:rFonts w:cs="SchoolBook"/>
        </w:rPr>
        <w:t>-</w:t>
      </w:r>
      <w:r w:rsidRPr="006C714E">
        <w:t>очень</w:t>
      </w:r>
      <w:r w:rsidRPr="006C714E">
        <w:rPr>
          <w:rFonts w:cs="SchoolBook"/>
        </w:rPr>
        <w:t xml:space="preserve"> </w:t>
      </w:r>
      <w:r w:rsidRPr="006C714E">
        <w:t>тонких</w:t>
      </w:r>
      <w:r w:rsidRPr="006C714E">
        <w:rPr>
          <w:rFonts w:cs="SchoolBook"/>
        </w:rPr>
        <w:t xml:space="preserve"> </w:t>
      </w:r>
      <w:r w:rsidRPr="006C714E">
        <w:t>ниточек</w:t>
      </w:r>
      <w:r w:rsidRPr="006C714E">
        <w:rPr>
          <w:rFonts w:cs="SchoolBook"/>
        </w:rPr>
        <w:t xml:space="preserve">, </w:t>
      </w:r>
      <w:r w:rsidRPr="006C714E">
        <w:t>каждая</w:t>
      </w:r>
      <w:r w:rsidRPr="006C714E">
        <w:rPr>
          <w:rFonts w:cs="SchoolBook"/>
        </w:rPr>
        <w:t xml:space="preserve"> </w:t>
      </w:r>
      <w:r w:rsidRPr="006C714E">
        <w:t>из</w:t>
      </w:r>
      <w:r w:rsidRPr="006C714E">
        <w:rPr>
          <w:rFonts w:cs="SchoolBook"/>
        </w:rPr>
        <w:t xml:space="preserve"> </w:t>
      </w:r>
      <w:r w:rsidRPr="006C714E">
        <w:t>которых</w:t>
      </w:r>
      <w:r w:rsidRPr="006C714E">
        <w:rPr>
          <w:rFonts w:cs="SchoolBook"/>
        </w:rPr>
        <w:t xml:space="preserve"> - </w:t>
      </w:r>
      <w:r w:rsidRPr="006C714E">
        <w:t>это</w:t>
      </w:r>
      <w:r w:rsidRPr="006C714E">
        <w:rPr>
          <w:rFonts w:cs="SchoolBook"/>
        </w:rPr>
        <w:t xml:space="preserve"> </w:t>
      </w:r>
      <w:r w:rsidRPr="006C714E">
        <w:t>фокусируемая</w:t>
      </w:r>
      <w:r w:rsidRPr="006C714E">
        <w:rPr>
          <w:rFonts w:cs="SchoolBook"/>
        </w:rPr>
        <w:t xml:space="preserve"> </w:t>
      </w:r>
      <w:r w:rsidRPr="006C714E">
        <w:t>нами</w:t>
      </w:r>
      <w:r w:rsidRPr="006C714E">
        <w:rPr>
          <w:rFonts w:cs="SchoolBook"/>
        </w:rPr>
        <w:t xml:space="preserve"> </w:t>
      </w:r>
      <w:r w:rsidRPr="006C714E">
        <w:t>Форма</w:t>
      </w:r>
      <w:r w:rsidRPr="006C714E">
        <w:rPr>
          <w:rFonts w:cs="SchoolBook"/>
        </w:rPr>
        <w:t xml:space="preserve"> </w:t>
      </w:r>
      <w:r w:rsidRPr="006C714E">
        <w:t>Самосознания</w:t>
      </w:r>
      <w:r w:rsidRPr="006C714E">
        <w:rPr>
          <w:rFonts w:cs="SchoolBook"/>
        </w:rPr>
        <w:t xml:space="preserve">. </w:t>
      </w:r>
      <w:r w:rsidRPr="006C714E">
        <w:t>И</w:t>
      </w:r>
      <w:r w:rsidRPr="006C714E">
        <w:rPr>
          <w:rFonts w:cs="SchoolBook"/>
        </w:rPr>
        <w:t xml:space="preserve"> </w:t>
      </w:r>
      <w:r w:rsidRPr="006C714E">
        <w:t>каждая</w:t>
      </w:r>
      <w:r w:rsidRPr="006C714E">
        <w:rPr>
          <w:rFonts w:cs="SchoolBook"/>
        </w:rPr>
        <w:t xml:space="preserve"> </w:t>
      </w:r>
      <w:r w:rsidRPr="006C714E">
        <w:t>нитка</w:t>
      </w:r>
      <w:r w:rsidRPr="006C714E">
        <w:rPr>
          <w:rFonts w:cs="SchoolBook"/>
        </w:rPr>
        <w:t xml:space="preserve"> </w:t>
      </w:r>
      <w:r w:rsidRPr="006C714E">
        <w:t>сама</w:t>
      </w:r>
      <w:r w:rsidRPr="006C714E">
        <w:rPr>
          <w:rFonts w:cs="SchoolBook"/>
        </w:rPr>
        <w:t xml:space="preserve"> </w:t>
      </w:r>
      <w:r w:rsidRPr="006C714E">
        <w:t>по</w:t>
      </w:r>
      <w:r w:rsidRPr="006C714E">
        <w:rPr>
          <w:rFonts w:cs="SchoolBook"/>
        </w:rPr>
        <w:t xml:space="preserve"> </w:t>
      </w:r>
      <w:r w:rsidRPr="006C714E">
        <w:t>себе</w:t>
      </w:r>
      <w:r w:rsidRPr="006C714E">
        <w:rPr>
          <w:rFonts w:cs="SchoolBook"/>
        </w:rPr>
        <w:t xml:space="preserve"> </w:t>
      </w:r>
      <w:r w:rsidRPr="006C714E">
        <w:t>очень</w:t>
      </w:r>
      <w:r w:rsidRPr="006C714E">
        <w:rPr>
          <w:rFonts w:cs="SchoolBook"/>
        </w:rPr>
        <w:t xml:space="preserve"> </w:t>
      </w:r>
      <w:r w:rsidRPr="006C714E">
        <w:t>тонка</w:t>
      </w:r>
      <w:r w:rsidRPr="006C714E">
        <w:rPr>
          <w:rFonts w:cs="SchoolBook"/>
        </w:rPr>
        <w:t xml:space="preserve"> </w:t>
      </w:r>
      <w:r w:rsidRPr="006C714E">
        <w:t>и</w:t>
      </w:r>
      <w:r w:rsidRPr="006C714E">
        <w:rPr>
          <w:rFonts w:cs="SchoolBook"/>
        </w:rPr>
        <w:t xml:space="preserve"> </w:t>
      </w:r>
      <w:r w:rsidRPr="006C714E">
        <w:t>очень</w:t>
      </w:r>
      <w:r w:rsidRPr="006C714E">
        <w:rPr>
          <w:rFonts w:cs="SchoolBook"/>
        </w:rPr>
        <w:t xml:space="preserve"> </w:t>
      </w:r>
      <w:r w:rsidRPr="006C714E">
        <w:t>хрупка</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во</w:t>
      </w:r>
      <w:r w:rsidRPr="006C714E">
        <w:rPr>
          <w:rFonts w:cs="SchoolBook"/>
        </w:rPr>
        <w:t xml:space="preserve"> </w:t>
      </w:r>
      <w:r w:rsidRPr="006C714E">
        <w:t>множестве</w:t>
      </w:r>
      <w:r w:rsidRPr="006C714E">
        <w:rPr>
          <w:rFonts w:cs="SchoolBook"/>
        </w:rPr>
        <w:t xml:space="preserve"> </w:t>
      </w:r>
      <w:r w:rsidRPr="006C714E">
        <w:t>Временных</w:t>
      </w:r>
      <w:r w:rsidRPr="006C714E">
        <w:rPr>
          <w:rFonts w:cs="SchoolBook"/>
        </w:rPr>
        <w:t xml:space="preserve"> </w:t>
      </w:r>
      <w:r w:rsidRPr="006C714E">
        <w:t>Потоков</w:t>
      </w:r>
      <w:r w:rsidRPr="006C714E">
        <w:rPr>
          <w:rFonts w:cs="SchoolBook"/>
        </w:rPr>
        <w:t xml:space="preserve"> </w:t>
      </w:r>
      <w:r w:rsidRPr="006C714E">
        <w:t>непрерывно</w:t>
      </w:r>
      <w:r w:rsidRPr="006C714E">
        <w:rPr>
          <w:rFonts w:cs="SchoolBook"/>
        </w:rPr>
        <w:t xml:space="preserve"> </w:t>
      </w:r>
      <w:r w:rsidRPr="006C714E">
        <w:t>поддерживать</w:t>
      </w:r>
      <w:r w:rsidRPr="006C714E">
        <w:rPr>
          <w:rFonts w:cs="SchoolBook"/>
        </w:rPr>
        <w:t xml:space="preserve"> </w:t>
      </w:r>
      <w:r w:rsidRPr="006C714E">
        <w:t>и</w:t>
      </w:r>
      <w:r w:rsidRPr="006C714E">
        <w:rPr>
          <w:rFonts w:cs="SchoolBook"/>
        </w:rPr>
        <w:t xml:space="preserve"> </w:t>
      </w:r>
      <w:r w:rsidRPr="006C714E">
        <w:t>устойчиво</w:t>
      </w:r>
      <w:r w:rsidRPr="006C714E">
        <w:rPr>
          <w:rFonts w:cs="SchoolBook"/>
        </w:rPr>
        <w:t xml:space="preserve"> </w:t>
      </w:r>
      <w:r w:rsidRPr="006C714E">
        <w:t>обеспечивать</w:t>
      </w:r>
      <w:r w:rsidRPr="006C714E">
        <w:rPr>
          <w:rFonts w:cs="SchoolBook"/>
        </w:rPr>
        <w:t xml:space="preserve"> фокусно-эфирные </w:t>
      </w:r>
      <w:r w:rsidRPr="006C714E">
        <w:t>взаимосвязи</w:t>
      </w:r>
      <w:r w:rsidRPr="006C714E">
        <w:rPr>
          <w:rFonts w:cs="SchoolBook"/>
        </w:rPr>
        <w:t xml:space="preserve"> между </w:t>
      </w:r>
      <w:r w:rsidRPr="007575E7">
        <w:rPr>
          <w:rFonts w:cs="SchoolBook"/>
          <w:sz w:val="20"/>
          <w:szCs w:val="20"/>
        </w:rPr>
        <w:t>ФД</w:t>
      </w:r>
      <w:r w:rsidRPr="006C714E">
        <w:rPr>
          <w:rFonts w:cs="SchoolBook"/>
        </w:rPr>
        <w:t xml:space="preserve"> всех </w:t>
      </w:r>
      <w:r w:rsidR="00691AAD" w:rsidRPr="00691AAD">
        <w:rPr>
          <w:rFonts w:cs="SchoolBook"/>
          <w:sz w:val="20"/>
        </w:rPr>
        <w:t>НУУ-ВВУ</w:t>
      </w:r>
      <w:r w:rsidRPr="006C714E">
        <w:rPr>
          <w:rFonts w:cs="SchoolBook"/>
        </w:rPr>
        <w:t xml:space="preserve">-Формо-Типов </w:t>
      </w:r>
      <w:r w:rsidRPr="006C714E">
        <w:t>нашей</w:t>
      </w:r>
      <w:r w:rsidRPr="006C714E">
        <w:rPr>
          <w:rFonts w:cs="SchoolBook"/>
        </w:rPr>
        <w:t xml:space="preserve"> </w:t>
      </w:r>
      <w:r w:rsidR="00A31A1A" w:rsidRPr="00A31A1A">
        <w:rPr>
          <w:sz w:val="20"/>
        </w:rPr>
        <w:t>ЛЛУУ-ВВУ</w:t>
      </w:r>
      <w:r w:rsidRPr="006C714E">
        <w:rPr>
          <w:rFonts w:cs="SchoolBook"/>
        </w:rPr>
        <w:t>-</w:t>
      </w:r>
      <w:r w:rsidRPr="006C714E">
        <w:t>Сущности</w:t>
      </w:r>
      <w:r w:rsidRPr="006C714E">
        <w:rPr>
          <w:rFonts w:cs="SchoolBook"/>
        </w:rPr>
        <w:t xml:space="preserve">. </w:t>
      </w:r>
    </w:p>
    <w:p w:rsidR="00854130" w:rsidRPr="006C714E" w:rsidRDefault="00854130" w:rsidP="00307E96">
      <w:pPr>
        <w:pStyle w:val="a1"/>
        <w:rPr>
          <w:rFonts w:cs="SchoolBook"/>
        </w:rPr>
      </w:pPr>
      <w:r w:rsidRPr="006C714E">
        <w:t>Поэтому</w:t>
      </w:r>
      <w:r w:rsidRPr="006C714E">
        <w:rPr>
          <w:rFonts w:cs="SchoolBook"/>
        </w:rPr>
        <w:t xml:space="preserve"> </w:t>
      </w:r>
      <w:r w:rsidRPr="006C714E">
        <w:t>симультанное</w:t>
      </w:r>
      <w:r w:rsidRPr="006C714E">
        <w:rPr>
          <w:rFonts w:cs="SchoolBook"/>
        </w:rPr>
        <w:t xml:space="preserve"> </w:t>
      </w:r>
      <w:r w:rsidRPr="006C714E">
        <w:t>взаимодействие</w:t>
      </w:r>
      <w:r w:rsidRPr="006C714E">
        <w:rPr>
          <w:rFonts w:cs="SchoolBook"/>
        </w:rPr>
        <w:t xml:space="preserve"> </w:t>
      </w:r>
      <w:r w:rsidRPr="006C714E">
        <w:t>между</w:t>
      </w:r>
      <w:r w:rsidRPr="006C714E">
        <w:rPr>
          <w:rFonts w:cs="SchoolBook"/>
        </w:rPr>
        <w:t xml:space="preserve"> </w:t>
      </w:r>
      <w:r w:rsidRPr="006C714E">
        <w:t>всеми</w:t>
      </w:r>
      <w:r w:rsidRPr="006C714E">
        <w:rPr>
          <w:rFonts w:cs="SchoolBook"/>
        </w:rPr>
        <w:t xml:space="preserve"> </w:t>
      </w:r>
      <w:r w:rsidRPr="006C714E">
        <w:t>разно-Качественными</w:t>
      </w:r>
      <w:r w:rsidRPr="006C714E">
        <w:rPr>
          <w:rFonts w:cs="SchoolBook"/>
        </w:rPr>
        <w:t xml:space="preserve"> </w:t>
      </w:r>
      <w:r w:rsidR="00691AAD" w:rsidRPr="00691AAD">
        <w:rPr>
          <w:sz w:val="20"/>
        </w:rPr>
        <w:t>НУУ-ВВУ</w:t>
      </w:r>
      <w:r w:rsidRPr="006C714E">
        <w:rPr>
          <w:rFonts w:cs="SchoolBook"/>
        </w:rPr>
        <w:t>-</w:t>
      </w:r>
      <w:r w:rsidRPr="006C714E">
        <w:t>Формо-Типами</w:t>
      </w:r>
      <w:r w:rsidRPr="006C714E">
        <w:rPr>
          <w:rFonts w:cs="SchoolBook"/>
        </w:rPr>
        <w:t xml:space="preserve"> </w:t>
      </w:r>
      <w:r w:rsidRPr="006C714E">
        <w:t>можно</w:t>
      </w:r>
      <w:r w:rsidRPr="006C714E">
        <w:rPr>
          <w:rFonts w:cs="SchoolBook"/>
        </w:rPr>
        <w:t xml:space="preserve"> осознанно </w:t>
      </w:r>
      <w:r w:rsidRPr="006C714E">
        <w:t>осуществить</w:t>
      </w:r>
      <w:r w:rsidRPr="006C714E">
        <w:rPr>
          <w:rFonts w:cs="SchoolBook"/>
        </w:rPr>
        <w:t xml:space="preserve"> </w:t>
      </w:r>
      <w:r w:rsidRPr="006C714E">
        <w:t>лишь</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оперирования свойствами</w:t>
      </w:r>
      <w:r w:rsidRPr="006C714E">
        <w:rPr>
          <w:rFonts w:cs="SchoolBook"/>
        </w:rPr>
        <w:t xml:space="preserve"> </w:t>
      </w:r>
      <w:r w:rsidRPr="006C714E">
        <w:rPr>
          <w:i/>
        </w:rPr>
        <w:t>целого</w:t>
      </w:r>
      <w:r w:rsidRPr="006C714E">
        <w:rPr>
          <w:rFonts w:cs="SchoolBook"/>
        </w:rPr>
        <w:t xml:space="preserve"> «</w:t>
      </w:r>
      <w:r w:rsidRPr="006C714E">
        <w:t>каната</w:t>
      </w:r>
      <w:r w:rsidR="00DD1393">
        <w:t>», что становится возможным</w:t>
      </w:r>
      <w:r w:rsidRPr="006C714E">
        <w:t xml:space="preserve"> только при наличии между </w:t>
      </w:r>
      <w:r w:rsidRPr="007575E7">
        <w:rPr>
          <w:sz w:val="20"/>
          <w:szCs w:val="20"/>
        </w:rPr>
        <w:t>ФД</w:t>
      </w:r>
      <w:r w:rsidRPr="006C714E">
        <w:t xml:space="preserve"> высоконутационных взаимосвязей.</w:t>
      </w:r>
      <w:r w:rsidRPr="006C714E">
        <w:rPr>
          <w:rFonts w:cs="SchoolBook"/>
        </w:rPr>
        <w:t xml:space="preserve"> </w:t>
      </w:r>
      <w:r w:rsidRPr="006C714E">
        <w:t>Когда</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создадим в своей </w:t>
      </w:r>
      <w:r w:rsidRPr="007575E7">
        <w:rPr>
          <w:rFonts w:cs="SchoolBook"/>
          <w:sz w:val="20"/>
          <w:szCs w:val="20"/>
        </w:rPr>
        <w:t>ФД</w:t>
      </w:r>
      <w:r w:rsidRPr="006C714E">
        <w:rPr>
          <w:rFonts w:cs="SchoolBook"/>
        </w:rPr>
        <w:t xml:space="preserve"> возможности для С</w:t>
      </w:r>
      <w:r w:rsidRPr="006C714E">
        <w:t>интеза</w:t>
      </w:r>
      <w:r w:rsidRPr="006C714E">
        <w:rPr>
          <w:rFonts w:cs="SchoolBook"/>
        </w:rPr>
        <w:t xml:space="preserve"> не только под-</w:t>
      </w:r>
      <w:r w:rsidRPr="006C714E">
        <w:t>Аспектов, но и Аспектов</w:t>
      </w:r>
      <w:r w:rsidRPr="006C714E">
        <w:rPr>
          <w:rFonts w:cs="SchoolBook"/>
        </w:rPr>
        <w:t xml:space="preserve"> </w:t>
      </w:r>
      <w:r w:rsidRPr="006C714E">
        <w:t>этого</w:t>
      </w:r>
      <w:r w:rsidRPr="006C714E">
        <w:rPr>
          <w:rFonts w:cs="SchoolBook"/>
        </w:rPr>
        <w:t xml:space="preserve"> </w:t>
      </w:r>
      <w:r w:rsidR="00DA6787" w:rsidRPr="00DA6787">
        <w:rPr>
          <w:rFonts w:cs="SchoolBook"/>
          <w:sz w:val="20"/>
        </w:rPr>
        <w:t>ЧКК</w:t>
      </w:r>
      <w:r w:rsidRPr="006C714E">
        <w:rPr>
          <w:rFonts w:cs="SchoolBook"/>
        </w:rPr>
        <w:t xml:space="preserve"> </w:t>
      </w:r>
      <w:r w:rsidRPr="006C714E">
        <w:t>с</w:t>
      </w:r>
      <w:r w:rsidRPr="006C714E">
        <w:rPr>
          <w:rFonts w:cs="SchoolBook"/>
        </w:rPr>
        <w:t xml:space="preserve"> </w:t>
      </w:r>
      <w:r w:rsidRPr="006C714E">
        <w:t>уже</w:t>
      </w:r>
      <w:r w:rsidRPr="006C714E">
        <w:rPr>
          <w:rFonts w:cs="SchoolBook"/>
        </w:rPr>
        <w:t xml:space="preserve"> частично </w:t>
      </w:r>
      <w:r w:rsidRPr="006C714E">
        <w:t>трансмутированными</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Аспектами</w:t>
      </w:r>
      <w:r w:rsidRPr="006C714E">
        <w:rPr>
          <w:rFonts w:cs="SchoolBook"/>
        </w:rPr>
        <w:t xml:space="preserve"> </w:t>
      </w:r>
      <w:r w:rsidRPr="006C714E">
        <w:t>двух</w:t>
      </w:r>
      <w:r w:rsidRPr="006C714E">
        <w:rPr>
          <w:rFonts w:cs="SchoolBook"/>
        </w:rPr>
        <w:t xml:space="preserve"> </w:t>
      </w:r>
      <w:r w:rsidRPr="006C714E">
        <w:t>наших</w:t>
      </w:r>
      <w:r w:rsidRPr="006C714E">
        <w:rPr>
          <w:rFonts w:cs="SchoolBook"/>
        </w:rPr>
        <w:t xml:space="preserve"> </w:t>
      </w:r>
      <w:r w:rsidRPr="006C714E">
        <w:t>Доминант</w:t>
      </w:r>
      <w:r w:rsidRPr="006C714E">
        <w:rPr>
          <w:rFonts w:cs="SchoolBook"/>
        </w:rPr>
        <w:t xml:space="preserve">, то </w:t>
      </w:r>
      <w:r w:rsidRPr="006C714E">
        <w:t>мы</w:t>
      </w:r>
      <w:r w:rsidRPr="006C714E">
        <w:rPr>
          <w:rFonts w:cs="SchoolBook"/>
        </w:rPr>
        <w:t xml:space="preserve"> </w:t>
      </w:r>
      <w:r w:rsidRPr="006C714E">
        <w:t>сможем</w:t>
      </w:r>
      <w:r w:rsidRPr="006C714E">
        <w:rPr>
          <w:rFonts w:cs="SchoolBook"/>
        </w:rPr>
        <w:t xml:space="preserve"> </w:t>
      </w:r>
      <w:r w:rsidRPr="006C714E">
        <w:t>в</w:t>
      </w:r>
      <w:r w:rsidRPr="006C714E">
        <w:rPr>
          <w:rFonts w:cs="SchoolBook"/>
        </w:rPr>
        <w:t xml:space="preserve"> </w:t>
      </w:r>
      <w:r w:rsidRPr="006C714E">
        <w:t>собственном</w:t>
      </w:r>
      <w:r w:rsidRPr="006C714E">
        <w:rPr>
          <w:rFonts w:cs="SchoolBook"/>
        </w:rPr>
        <w:t xml:space="preserve"> субъективном Восприятии целенаправленно, не перефокусируясь из данной Схемы Синтеза, познавать и </w:t>
      </w:r>
      <w:r w:rsidRPr="006C714E">
        <w:t>всевозможные</w:t>
      </w:r>
      <w:r w:rsidRPr="006C714E">
        <w:rPr>
          <w:rFonts w:cs="SchoolBook"/>
        </w:rPr>
        <w:t xml:space="preserve"> разно</w:t>
      </w:r>
      <w:r w:rsidRPr="006C714E">
        <w:t>протоформные типы</w:t>
      </w:r>
      <w:r w:rsidRPr="006C714E">
        <w:rPr>
          <w:rFonts w:cs="SchoolBook"/>
        </w:rPr>
        <w:t xml:space="preserve"> </w:t>
      </w:r>
      <w:r w:rsidRPr="006C714E">
        <w:t>Существования</w:t>
      </w:r>
      <w:r w:rsidRPr="006C714E">
        <w:rPr>
          <w:rFonts w:cs="SchoolBook"/>
        </w:rPr>
        <w:t xml:space="preserve">. </w:t>
      </w:r>
    </w:p>
    <w:p w:rsidR="00E22C2E" w:rsidRPr="006C714E" w:rsidRDefault="00D272AD" w:rsidP="00307E96">
      <w:pPr>
        <w:pStyle w:val="a1"/>
        <w:rPr>
          <w:rFonts w:cs="SchoolBook"/>
        </w:rPr>
      </w:pPr>
      <w:r w:rsidRPr="00D272AD">
        <w:rPr>
          <w:sz w:val="20"/>
        </w:rPr>
        <w:t>ФЛАКС</w:t>
      </w:r>
      <w:r w:rsidR="00854130" w:rsidRPr="006C714E">
        <w:rPr>
          <w:rFonts w:cs="SchoolBook"/>
        </w:rPr>
        <w:t>-</w:t>
      </w:r>
      <w:r w:rsidR="00854130" w:rsidRPr="006C714E">
        <w:t>Формы</w:t>
      </w:r>
      <w:r w:rsidR="00854130" w:rsidRPr="006C714E">
        <w:rPr>
          <w:rFonts w:cs="SchoolBook"/>
        </w:rPr>
        <w:t xml:space="preserve"> </w:t>
      </w:r>
      <w:r w:rsidR="00854130" w:rsidRPr="006C714E">
        <w:t>Нашего</w:t>
      </w:r>
      <w:r w:rsidR="00854130" w:rsidRPr="006C714E">
        <w:rPr>
          <w:rFonts w:cs="SchoolBook"/>
        </w:rPr>
        <w:t xml:space="preserve"> «</w:t>
      </w:r>
      <w:r w:rsidR="00854130" w:rsidRPr="006C714E">
        <w:t>будущего</w:t>
      </w:r>
      <w:r w:rsidR="00854130" w:rsidRPr="006C714E">
        <w:rPr>
          <w:rFonts w:cs="SchoolBook"/>
        </w:rPr>
        <w:t xml:space="preserve">» </w:t>
      </w:r>
      <w:r w:rsidR="00854130" w:rsidRPr="006C714E">
        <w:t>коллективного</w:t>
      </w:r>
      <w:r w:rsidR="00854130" w:rsidRPr="006C714E">
        <w:rPr>
          <w:rFonts w:cs="SchoolBook"/>
        </w:rPr>
        <w:t xml:space="preserve"> </w:t>
      </w:r>
      <w:r w:rsidR="00854130" w:rsidRPr="006C714E">
        <w:t>Творчества</w:t>
      </w:r>
      <w:r w:rsidR="00854130" w:rsidRPr="006C714E">
        <w:rPr>
          <w:rFonts w:cs="SchoolBook"/>
        </w:rPr>
        <w:t xml:space="preserve">, </w:t>
      </w:r>
      <w:r w:rsidR="00854130" w:rsidRPr="006C714E">
        <w:t>осуществляемого</w:t>
      </w:r>
      <w:r w:rsidR="00854130" w:rsidRPr="006C714E">
        <w:rPr>
          <w:rFonts w:cs="SchoolBook"/>
        </w:rPr>
        <w:t xml:space="preserve"> </w:t>
      </w:r>
      <w:r w:rsidR="00854130" w:rsidRPr="006C714E">
        <w:t>на</w:t>
      </w:r>
      <w:r w:rsidR="00854130" w:rsidRPr="006C714E">
        <w:rPr>
          <w:rFonts w:cs="SchoolBook"/>
        </w:rPr>
        <w:t xml:space="preserve"> </w:t>
      </w:r>
      <w:r w:rsidR="00854130" w:rsidRPr="006C714E">
        <w:t>уровне</w:t>
      </w:r>
      <w:r w:rsidR="00854130" w:rsidRPr="006C714E">
        <w:rPr>
          <w:rFonts w:cs="SchoolBook"/>
        </w:rPr>
        <w:t xml:space="preserve"> </w:t>
      </w:r>
      <w:r w:rsidR="00854130" w:rsidRPr="006C714E">
        <w:t>нашего</w:t>
      </w:r>
      <w:r w:rsidR="00854130" w:rsidRPr="006C714E">
        <w:rPr>
          <w:rFonts w:cs="SchoolBook"/>
        </w:rPr>
        <w:t xml:space="preserve"> </w:t>
      </w:r>
      <w:r w:rsidR="00854130" w:rsidRPr="006C714E">
        <w:t>субъективного</w:t>
      </w:r>
      <w:r w:rsidR="00854130" w:rsidRPr="006C714E">
        <w:rPr>
          <w:rFonts w:cs="SchoolBook"/>
        </w:rPr>
        <w:t xml:space="preserve"> П</w:t>
      </w:r>
      <w:r w:rsidR="00854130" w:rsidRPr="006C714E">
        <w:t>онимания</w:t>
      </w:r>
      <w:r w:rsidR="00854130" w:rsidRPr="006C714E">
        <w:rPr>
          <w:rFonts w:cs="SchoolBook"/>
        </w:rPr>
        <w:t xml:space="preserve"> </w:t>
      </w:r>
      <w:r w:rsidR="00854130" w:rsidRPr="006C714E">
        <w:t>и</w:t>
      </w:r>
      <w:r w:rsidR="00854130" w:rsidRPr="006C714E">
        <w:rPr>
          <w:rFonts w:cs="SchoolBook"/>
        </w:rPr>
        <w:t xml:space="preserve"> В</w:t>
      </w:r>
      <w:r w:rsidR="00854130" w:rsidRPr="006C714E">
        <w:t>осприятия</w:t>
      </w:r>
      <w:r w:rsidR="00854130" w:rsidRPr="006C714E">
        <w:rPr>
          <w:rFonts w:cs="SchoolBook"/>
        </w:rPr>
        <w:t xml:space="preserve"> «</w:t>
      </w:r>
      <w:r w:rsidR="00854130" w:rsidRPr="006C714E">
        <w:t>самих</w:t>
      </w:r>
      <w:r w:rsidR="00854130" w:rsidRPr="006C714E">
        <w:rPr>
          <w:rFonts w:cs="SchoolBook"/>
        </w:rPr>
        <w:t xml:space="preserve"> </w:t>
      </w:r>
      <w:r w:rsidR="00854130" w:rsidRPr="006C714E">
        <w:t>себя</w:t>
      </w:r>
      <w:r w:rsidR="00854130" w:rsidRPr="006C714E">
        <w:rPr>
          <w:rFonts w:cs="SchoolBook"/>
        </w:rPr>
        <w:t xml:space="preserve">» </w:t>
      </w:r>
      <w:r w:rsidR="00854130" w:rsidRPr="006C714E">
        <w:t>как</w:t>
      </w:r>
      <w:r w:rsidR="00854130" w:rsidRPr="006C714E">
        <w:rPr>
          <w:rFonts w:cs="SchoolBook"/>
        </w:rPr>
        <w:t xml:space="preserve"> </w:t>
      </w:r>
      <w:r w:rsidR="00854130" w:rsidRPr="006C714E">
        <w:t>Людей</w:t>
      </w:r>
      <w:r w:rsidR="00854130" w:rsidRPr="006C714E">
        <w:rPr>
          <w:rFonts w:cs="SchoolBook"/>
        </w:rPr>
        <w:t xml:space="preserve"> (</w:t>
      </w:r>
      <w:r w:rsidR="00854130" w:rsidRPr="006C714E">
        <w:t>с</w:t>
      </w:r>
      <w:r w:rsidR="00854130" w:rsidRPr="006C714E">
        <w:rPr>
          <w:rFonts w:cs="SchoolBook"/>
        </w:rPr>
        <w:t xml:space="preserve"> </w:t>
      </w:r>
      <w:r w:rsidR="00854130" w:rsidRPr="006C714E">
        <w:t>большой</w:t>
      </w:r>
      <w:r w:rsidR="00854130" w:rsidRPr="006C714E">
        <w:rPr>
          <w:rFonts w:cs="SchoolBook"/>
        </w:rPr>
        <w:t xml:space="preserve"> </w:t>
      </w:r>
      <w:r w:rsidR="00854130" w:rsidRPr="006C714E">
        <w:t>буквы</w:t>
      </w:r>
      <w:r w:rsidR="00854130" w:rsidRPr="006C714E">
        <w:rPr>
          <w:rFonts w:cs="SchoolBook"/>
        </w:rPr>
        <w:t xml:space="preserve">), </w:t>
      </w:r>
      <w:r w:rsidR="00854130" w:rsidRPr="006C714E">
        <w:t>представляют</w:t>
      </w:r>
      <w:r w:rsidR="00854130" w:rsidRPr="006C714E">
        <w:rPr>
          <w:rFonts w:cs="SchoolBook"/>
        </w:rPr>
        <w:t xml:space="preserve"> </w:t>
      </w:r>
      <w:r w:rsidR="00854130" w:rsidRPr="006C714E">
        <w:t>собой</w:t>
      </w:r>
      <w:r w:rsidR="00854130" w:rsidRPr="006C714E">
        <w:rPr>
          <w:rFonts w:cs="SchoolBook"/>
        </w:rPr>
        <w:t xml:space="preserve"> </w:t>
      </w:r>
      <w:r w:rsidR="00854130" w:rsidRPr="006C714E">
        <w:t>то</w:t>
      </w:r>
      <w:r w:rsidR="00854130" w:rsidRPr="006C714E">
        <w:rPr>
          <w:rFonts w:cs="SchoolBook"/>
        </w:rPr>
        <w:t xml:space="preserve">, </w:t>
      </w:r>
      <w:r w:rsidR="00854130" w:rsidRPr="006C714E">
        <w:t>что</w:t>
      </w:r>
      <w:r w:rsidR="00854130" w:rsidRPr="006C714E">
        <w:rPr>
          <w:rFonts w:cs="SchoolBook"/>
        </w:rPr>
        <w:t xml:space="preserve"> </w:t>
      </w:r>
      <w:r w:rsidR="00854130" w:rsidRPr="006C714E">
        <w:t>мы</w:t>
      </w:r>
      <w:r w:rsidR="00854130" w:rsidRPr="006C714E">
        <w:rPr>
          <w:rFonts w:cs="SchoolBook"/>
        </w:rPr>
        <w:t xml:space="preserve"> </w:t>
      </w:r>
      <w:r w:rsidR="00854130" w:rsidRPr="006C714E">
        <w:t>сейчас</w:t>
      </w:r>
      <w:r w:rsidR="00854130" w:rsidRPr="006C714E">
        <w:rPr>
          <w:rFonts w:cs="SchoolBook"/>
        </w:rPr>
        <w:t xml:space="preserve"> </w:t>
      </w:r>
      <w:r w:rsidR="00854130" w:rsidRPr="006C714E">
        <w:t>можем</w:t>
      </w:r>
      <w:r w:rsidR="00854130" w:rsidRPr="006C714E">
        <w:rPr>
          <w:rFonts w:cs="SchoolBook"/>
        </w:rPr>
        <w:t xml:space="preserve"> </w:t>
      </w:r>
      <w:r w:rsidR="00854130" w:rsidRPr="006C714E">
        <w:t>соотнести</w:t>
      </w:r>
      <w:r w:rsidR="00854130" w:rsidRPr="006C714E">
        <w:rPr>
          <w:rFonts w:cs="SchoolBook"/>
        </w:rPr>
        <w:t xml:space="preserve"> </w:t>
      </w:r>
      <w:r w:rsidR="00854130" w:rsidRPr="006C714E">
        <w:t>лишь</w:t>
      </w:r>
      <w:r w:rsidR="00854130" w:rsidRPr="006C714E">
        <w:rPr>
          <w:rFonts w:cs="SchoolBook"/>
        </w:rPr>
        <w:t xml:space="preserve"> </w:t>
      </w:r>
      <w:r w:rsidR="00854130" w:rsidRPr="006C714E">
        <w:t>с</w:t>
      </w:r>
      <w:r w:rsidR="00854130" w:rsidRPr="006C714E">
        <w:rPr>
          <w:rFonts w:cs="SchoolBook"/>
        </w:rPr>
        <w:t xml:space="preserve"> </w:t>
      </w:r>
      <w:r w:rsidR="00854130" w:rsidRPr="006C714E">
        <w:t>самыми</w:t>
      </w:r>
      <w:r w:rsidR="00854130" w:rsidRPr="006C714E">
        <w:rPr>
          <w:rFonts w:cs="SchoolBook"/>
        </w:rPr>
        <w:t xml:space="preserve"> </w:t>
      </w:r>
      <w:r w:rsidR="00854130" w:rsidRPr="006C714E">
        <w:t>смелыми</w:t>
      </w:r>
      <w:r w:rsidR="00854130" w:rsidRPr="006C714E">
        <w:rPr>
          <w:rFonts w:cs="SchoolBook"/>
        </w:rPr>
        <w:t xml:space="preserve"> </w:t>
      </w:r>
      <w:r w:rsidR="00854130" w:rsidRPr="006C714E">
        <w:t>и</w:t>
      </w:r>
      <w:r w:rsidR="00854130" w:rsidRPr="006C714E">
        <w:rPr>
          <w:rFonts w:cs="SchoolBook"/>
        </w:rPr>
        <w:t xml:space="preserve"> </w:t>
      </w:r>
      <w:r w:rsidR="00854130" w:rsidRPr="006C714E">
        <w:t>глубокими</w:t>
      </w:r>
      <w:r w:rsidR="00854130" w:rsidRPr="006C714E">
        <w:rPr>
          <w:rFonts w:cs="SchoolBook"/>
        </w:rPr>
        <w:t xml:space="preserve"> </w:t>
      </w:r>
      <w:r w:rsidR="00854130" w:rsidRPr="006C714E">
        <w:t>Представлениями</w:t>
      </w:r>
      <w:r w:rsidR="00854130" w:rsidRPr="006C714E">
        <w:rPr>
          <w:rFonts w:cs="SchoolBook"/>
        </w:rPr>
        <w:t xml:space="preserve"> </w:t>
      </w:r>
      <w:r w:rsidR="00854130" w:rsidRPr="006C714E">
        <w:t>о</w:t>
      </w:r>
      <w:r w:rsidR="00854130" w:rsidRPr="006C714E">
        <w:rPr>
          <w:rFonts w:cs="SchoolBook"/>
        </w:rPr>
        <w:t xml:space="preserve"> </w:t>
      </w:r>
      <w:r w:rsidR="00854130" w:rsidRPr="006C714E">
        <w:t>Формо</w:t>
      </w:r>
      <w:r w:rsidR="00854130" w:rsidRPr="006C714E">
        <w:rPr>
          <w:rFonts w:cs="SchoolBook"/>
        </w:rPr>
        <w:t>-</w:t>
      </w:r>
      <w:r w:rsidR="00854130" w:rsidRPr="006C714E">
        <w:t>системах</w:t>
      </w:r>
      <w:r w:rsidR="00854130" w:rsidRPr="006C714E">
        <w:rPr>
          <w:rFonts w:cs="SchoolBook"/>
        </w:rPr>
        <w:t xml:space="preserve"> </w:t>
      </w:r>
      <w:r w:rsidR="00854130" w:rsidRPr="006C714E">
        <w:t>Миров</w:t>
      </w:r>
      <w:r w:rsidR="00854130" w:rsidRPr="006C714E">
        <w:rPr>
          <w:rFonts w:cs="SchoolBook"/>
        </w:rPr>
        <w:t xml:space="preserve">, </w:t>
      </w:r>
      <w:r w:rsidR="00854130" w:rsidRPr="006C714E">
        <w:t>проявленных</w:t>
      </w:r>
      <w:r w:rsidR="00854130" w:rsidRPr="006C714E">
        <w:rPr>
          <w:rFonts w:cs="SchoolBook"/>
        </w:rPr>
        <w:t xml:space="preserve"> </w:t>
      </w:r>
      <w:r w:rsidR="00854130" w:rsidRPr="006C714E">
        <w:t>в</w:t>
      </w:r>
      <w:r w:rsidR="00854130" w:rsidRPr="006C714E">
        <w:rPr>
          <w:rFonts w:cs="SchoolBook"/>
        </w:rPr>
        <w:t xml:space="preserve"> </w:t>
      </w:r>
      <w:r w:rsidR="00854130" w:rsidRPr="006C714E">
        <w:t>Мироздании</w:t>
      </w:r>
      <w:r w:rsidR="00854130" w:rsidRPr="006C714E">
        <w:rPr>
          <w:rFonts w:cs="SchoolBook"/>
        </w:rPr>
        <w:t xml:space="preserve"> </w:t>
      </w:r>
      <w:r w:rsidR="00854130" w:rsidRPr="006C714E">
        <w:t>со</w:t>
      </w:r>
      <w:r w:rsidR="00854130" w:rsidRPr="006C714E">
        <w:rPr>
          <w:rFonts w:cs="SchoolBook"/>
        </w:rPr>
        <w:t xml:space="preserve"> </w:t>
      </w:r>
      <w:r w:rsidR="00854130" w:rsidRPr="006C714E">
        <w:t>всем</w:t>
      </w:r>
      <w:r w:rsidR="00854130" w:rsidRPr="006C714E">
        <w:rPr>
          <w:rFonts w:cs="SchoolBook"/>
        </w:rPr>
        <w:t xml:space="preserve">, </w:t>
      </w:r>
      <w:r w:rsidR="00854130" w:rsidRPr="006C714E">
        <w:t>присущим</w:t>
      </w:r>
      <w:r w:rsidR="00854130" w:rsidRPr="006C714E">
        <w:rPr>
          <w:rFonts w:cs="SchoolBook"/>
        </w:rPr>
        <w:t xml:space="preserve"> </w:t>
      </w:r>
      <w:r w:rsidR="00854130" w:rsidRPr="006C714E">
        <w:t>им</w:t>
      </w:r>
      <w:r w:rsidR="00854130" w:rsidRPr="006C714E">
        <w:rPr>
          <w:rFonts w:cs="SchoolBook"/>
        </w:rPr>
        <w:t xml:space="preserve">, </w:t>
      </w:r>
      <w:r w:rsidR="00854130" w:rsidRPr="006C714E">
        <w:t>набором</w:t>
      </w:r>
      <w:r w:rsidR="00854130" w:rsidRPr="006C714E">
        <w:rPr>
          <w:rFonts w:cs="SchoolBook"/>
        </w:rPr>
        <w:t xml:space="preserve"> </w:t>
      </w:r>
      <w:r w:rsidR="00854130" w:rsidRPr="006C714E">
        <w:t>характерных</w:t>
      </w:r>
      <w:r w:rsidR="00854130" w:rsidRPr="006C714E">
        <w:rPr>
          <w:rFonts w:cs="SchoolBook"/>
        </w:rPr>
        <w:t xml:space="preserve"> </w:t>
      </w:r>
      <w:r w:rsidR="00854130" w:rsidRPr="006C714E">
        <w:t>реализационных</w:t>
      </w:r>
      <w:r w:rsidR="00854130" w:rsidRPr="006C714E">
        <w:rPr>
          <w:rFonts w:cs="SchoolBook"/>
        </w:rPr>
        <w:t xml:space="preserve"> </w:t>
      </w:r>
      <w:r w:rsidR="00854130" w:rsidRPr="006C714E">
        <w:t>свойств</w:t>
      </w:r>
      <w:r w:rsidR="00854130" w:rsidRPr="006C714E">
        <w:rPr>
          <w:rFonts w:cs="SchoolBook"/>
        </w:rPr>
        <w:t xml:space="preserve"> </w:t>
      </w:r>
      <w:r w:rsidR="00854130" w:rsidRPr="006C714E">
        <w:t>и</w:t>
      </w:r>
      <w:r w:rsidR="00854130" w:rsidRPr="006C714E">
        <w:rPr>
          <w:rFonts w:cs="SchoolBook"/>
        </w:rPr>
        <w:t xml:space="preserve"> </w:t>
      </w:r>
      <w:r w:rsidR="00854130" w:rsidRPr="006C714E">
        <w:t>возможностей</w:t>
      </w:r>
      <w:r w:rsidR="00854130" w:rsidRPr="006C714E">
        <w:rPr>
          <w:rFonts w:cs="SchoolBook"/>
        </w:rPr>
        <w:t xml:space="preserve">, </w:t>
      </w:r>
      <w:r w:rsidR="00854130" w:rsidRPr="006C714E">
        <w:t>а</w:t>
      </w:r>
      <w:r w:rsidR="00854130" w:rsidRPr="006C714E">
        <w:rPr>
          <w:rFonts w:cs="SchoolBook"/>
        </w:rPr>
        <w:t xml:space="preserve"> </w:t>
      </w:r>
      <w:r w:rsidR="00854130" w:rsidRPr="006C714E">
        <w:t>также</w:t>
      </w:r>
      <w:r w:rsidR="00854130" w:rsidRPr="006C714E">
        <w:rPr>
          <w:rFonts w:cs="SchoolBook"/>
        </w:rPr>
        <w:t xml:space="preserve"> </w:t>
      </w:r>
      <w:r w:rsidR="00854130" w:rsidRPr="006C714E">
        <w:t>многогранной</w:t>
      </w:r>
      <w:r w:rsidR="00854130" w:rsidRPr="006C714E">
        <w:rPr>
          <w:rFonts w:cs="SchoolBook"/>
        </w:rPr>
        <w:t xml:space="preserve"> </w:t>
      </w:r>
      <w:r w:rsidR="00854130" w:rsidRPr="006C714E">
        <w:t>разнопротоформной</w:t>
      </w:r>
      <w:r w:rsidR="00854130" w:rsidRPr="006C714E">
        <w:rPr>
          <w:rFonts w:cs="SchoolBook"/>
        </w:rPr>
        <w:t xml:space="preserve"> </w:t>
      </w:r>
      <w:r w:rsidR="00854130" w:rsidRPr="006C714E">
        <w:t>жизнедеятельностью</w:t>
      </w:r>
      <w:r w:rsidR="00854130" w:rsidRPr="006C714E">
        <w:rPr>
          <w:rFonts w:cs="SchoolBook"/>
        </w:rPr>
        <w:t xml:space="preserve"> </w:t>
      </w:r>
      <w:r w:rsidR="00854130" w:rsidRPr="006C714E">
        <w:t>с</w:t>
      </w:r>
      <w:r w:rsidR="00854130" w:rsidRPr="006C714E">
        <w:rPr>
          <w:rFonts w:cs="SchoolBook"/>
        </w:rPr>
        <w:t xml:space="preserve"> </w:t>
      </w:r>
      <w:r w:rsidR="00854130" w:rsidRPr="006C714E">
        <w:t>её</w:t>
      </w:r>
      <w:r w:rsidR="00854130" w:rsidRPr="006C714E">
        <w:rPr>
          <w:rFonts w:cs="SchoolBook"/>
        </w:rPr>
        <w:t xml:space="preserve"> </w:t>
      </w:r>
      <w:r w:rsidR="00854130" w:rsidRPr="006C714E">
        <w:t>субтеррансивным</w:t>
      </w:r>
      <w:r w:rsidR="00854130" w:rsidRPr="006C714E">
        <w:rPr>
          <w:rFonts w:cs="SchoolBook"/>
        </w:rPr>
        <w:t xml:space="preserve"> (</w:t>
      </w:r>
      <w:r w:rsidR="00854130" w:rsidRPr="006C714E">
        <w:t>по</w:t>
      </w:r>
      <w:r w:rsidR="00854130" w:rsidRPr="006C714E">
        <w:rPr>
          <w:rFonts w:cs="SchoolBook"/>
        </w:rPr>
        <w:t xml:space="preserve"> </w:t>
      </w:r>
      <w:r w:rsidR="00854130" w:rsidRPr="006C714E">
        <w:t>отношению</w:t>
      </w:r>
      <w:r w:rsidR="00854130" w:rsidRPr="006C714E">
        <w:rPr>
          <w:rFonts w:cs="SchoolBook"/>
        </w:rPr>
        <w:t xml:space="preserve"> </w:t>
      </w:r>
      <w:r w:rsidR="00854130" w:rsidRPr="006C714E">
        <w:t>к</w:t>
      </w:r>
      <w:r w:rsidR="00854130" w:rsidRPr="006C714E">
        <w:rPr>
          <w:rFonts w:cs="SchoolBook"/>
        </w:rPr>
        <w:t xml:space="preserve"> </w:t>
      </w:r>
      <w:r w:rsidR="00854130" w:rsidRPr="006C714E">
        <w:t>остальным</w:t>
      </w:r>
      <w:r w:rsidR="00854130" w:rsidRPr="006C714E">
        <w:rPr>
          <w:rFonts w:cs="SchoolBook"/>
        </w:rPr>
        <w:t xml:space="preserve"> </w:t>
      </w:r>
      <w:r w:rsidR="00854130" w:rsidRPr="006C714E">
        <w:t>Формо</w:t>
      </w:r>
      <w:r w:rsidR="00854130" w:rsidRPr="006C714E">
        <w:rPr>
          <w:rFonts w:cs="SchoolBook"/>
        </w:rPr>
        <w:t>-</w:t>
      </w:r>
      <w:r w:rsidR="00854130" w:rsidRPr="006C714E">
        <w:t>системам</w:t>
      </w:r>
      <w:r w:rsidR="00854130" w:rsidRPr="006C714E">
        <w:rPr>
          <w:rFonts w:cs="SchoolBook"/>
        </w:rPr>
        <w:t xml:space="preserve"> </w:t>
      </w:r>
      <w:r w:rsidR="00854130" w:rsidRPr="006C714E">
        <w:t>Миров</w:t>
      </w:r>
      <w:r w:rsidR="00854130" w:rsidRPr="006C714E">
        <w:rPr>
          <w:rFonts w:cs="SchoolBook"/>
        </w:rPr>
        <w:t xml:space="preserve">) </w:t>
      </w:r>
      <w:r w:rsidR="00854130" w:rsidRPr="006C714E">
        <w:t>энергоинформационным</w:t>
      </w:r>
      <w:r w:rsidR="00854130" w:rsidRPr="006C714E">
        <w:rPr>
          <w:rFonts w:cs="SchoolBook"/>
        </w:rPr>
        <w:t xml:space="preserve"> </w:t>
      </w:r>
      <w:r w:rsidR="00854130" w:rsidRPr="006C714E">
        <w:t>наполнением</w:t>
      </w:r>
      <w:r w:rsidR="00854130" w:rsidRPr="006C714E">
        <w:rPr>
          <w:rFonts w:cs="SchoolBook"/>
        </w:rPr>
        <w:t xml:space="preserve">, </w:t>
      </w:r>
      <w:r w:rsidR="00854130" w:rsidRPr="006C714E">
        <w:t>обусловленным</w:t>
      </w:r>
      <w:r w:rsidR="00854130" w:rsidRPr="006C714E">
        <w:rPr>
          <w:rFonts w:cs="SchoolBook"/>
        </w:rPr>
        <w:t xml:space="preserve"> </w:t>
      </w:r>
      <w:r w:rsidR="00854130" w:rsidRPr="006C714E">
        <w:t>процессами</w:t>
      </w:r>
      <w:r w:rsidR="00854130" w:rsidRPr="006C714E">
        <w:rPr>
          <w:rFonts w:cs="SchoolBook"/>
        </w:rPr>
        <w:t xml:space="preserve"> </w:t>
      </w:r>
      <w:r w:rsidR="00854130" w:rsidRPr="006C714E">
        <w:t>уже</w:t>
      </w:r>
      <w:r w:rsidR="00854130" w:rsidRPr="006C714E">
        <w:rPr>
          <w:rFonts w:cs="SchoolBook"/>
        </w:rPr>
        <w:t xml:space="preserve"> </w:t>
      </w:r>
      <w:r w:rsidR="00854130" w:rsidRPr="006C714E">
        <w:t>не</w:t>
      </w:r>
      <w:r w:rsidR="00854130" w:rsidRPr="006C714E">
        <w:rPr>
          <w:rFonts w:cs="SchoolBook"/>
        </w:rPr>
        <w:t xml:space="preserve"> </w:t>
      </w:r>
      <w:r w:rsidR="00854130" w:rsidRPr="006C714E">
        <w:t>двуинвадерентного</w:t>
      </w:r>
      <w:r w:rsidR="00854130" w:rsidRPr="006C714E">
        <w:rPr>
          <w:rFonts w:cs="SchoolBook"/>
        </w:rPr>
        <w:t xml:space="preserve">, </w:t>
      </w:r>
      <w:r w:rsidR="00854130" w:rsidRPr="006C714E">
        <w:t>как</w:t>
      </w:r>
      <w:r w:rsidR="00854130" w:rsidRPr="006C714E">
        <w:rPr>
          <w:rFonts w:cs="SchoolBook"/>
        </w:rPr>
        <w:t xml:space="preserve"> «</w:t>
      </w:r>
      <w:r w:rsidR="00854130" w:rsidRPr="006C714E">
        <w:t>здесь</w:t>
      </w:r>
      <w:r w:rsidR="00854130" w:rsidRPr="006C714E">
        <w:rPr>
          <w:rFonts w:cs="SchoolBook"/>
        </w:rPr>
        <w:t xml:space="preserve">», </w:t>
      </w:r>
      <w:r w:rsidR="00854130" w:rsidRPr="006C714E">
        <w:t>а</w:t>
      </w:r>
      <w:r w:rsidR="00854130" w:rsidRPr="006C714E">
        <w:rPr>
          <w:rFonts w:cs="SchoolBook"/>
        </w:rPr>
        <w:t xml:space="preserve"> </w:t>
      </w:r>
      <w:r w:rsidR="00854130" w:rsidRPr="006C714E">
        <w:rPr>
          <w:i/>
          <w:iCs/>
        </w:rPr>
        <w:t>трёхинвадерентного</w:t>
      </w:r>
      <w:r w:rsidR="00854130" w:rsidRPr="006C714E">
        <w:rPr>
          <w:rFonts w:cs="SchoolBook"/>
          <w:i/>
          <w:iCs/>
        </w:rPr>
        <w:t xml:space="preserve"> </w:t>
      </w:r>
      <w:r w:rsidR="00854130" w:rsidRPr="006C714E">
        <w:t>Синтеза</w:t>
      </w:r>
      <w:r w:rsidR="00854130" w:rsidRPr="006C714E">
        <w:rPr>
          <w:rFonts w:cs="SchoolBook"/>
        </w:rPr>
        <w:t xml:space="preserve"> </w:t>
      </w:r>
      <w:r w:rsidR="00854130" w:rsidRPr="006C714E">
        <w:t>в</w:t>
      </w:r>
      <w:r w:rsidR="00854130" w:rsidRPr="006C714E">
        <w:rPr>
          <w:rFonts w:cs="SchoolBook"/>
        </w:rPr>
        <w:t xml:space="preserve"> </w:t>
      </w:r>
      <w:r w:rsidR="00854130" w:rsidRPr="006C714E">
        <w:t>Фокусных</w:t>
      </w:r>
      <w:r w:rsidR="00854130" w:rsidRPr="006C714E">
        <w:rPr>
          <w:rFonts w:cs="SchoolBook"/>
        </w:rPr>
        <w:t xml:space="preserve"> </w:t>
      </w:r>
      <w:r w:rsidR="00854130" w:rsidRPr="006C714E">
        <w:t>Динамиках</w:t>
      </w:r>
      <w:r w:rsidR="00854130" w:rsidRPr="006C714E">
        <w:rPr>
          <w:rFonts w:cs="SchoolBook"/>
        </w:rPr>
        <w:t xml:space="preserve"> </w:t>
      </w:r>
      <w:r w:rsidR="00854130" w:rsidRPr="006C714E">
        <w:t>структурирующих</w:t>
      </w:r>
      <w:r w:rsidR="00854130" w:rsidRPr="006C714E">
        <w:rPr>
          <w:rFonts w:cs="SchoolBook"/>
        </w:rPr>
        <w:t xml:space="preserve"> </w:t>
      </w:r>
      <w:r w:rsidR="00854130" w:rsidRPr="006C714E">
        <w:t>их</w:t>
      </w:r>
      <w:r w:rsidR="00854130" w:rsidRPr="006C714E">
        <w:rPr>
          <w:rFonts w:cs="SchoolBook"/>
        </w:rPr>
        <w:t xml:space="preserve"> </w:t>
      </w:r>
      <w:r w:rsidRPr="00D272AD">
        <w:rPr>
          <w:sz w:val="20"/>
        </w:rPr>
        <w:t>ФЛАКС</w:t>
      </w:r>
      <w:r w:rsidR="00854130" w:rsidRPr="006C714E">
        <w:rPr>
          <w:rFonts w:cs="SchoolBook"/>
        </w:rPr>
        <w:t>-</w:t>
      </w:r>
      <w:r w:rsidR="00854130" w:rsidRPr="006C714E">
        <w:t>Форм</w:t>
      </w:r>
      <w:r w:rsidR="00854130" w:rsidRPr="006C714E">
        <w:rPr>
          <w:rFonts w:cs="SchoolBook"/>
        </w:rPr>
        <w:t xml:space="preserve"> </w:t>
      </w:r>
      <w:r w:rsidR="00854130" w:rsidRPr="006C714E">
        <w:t>Самосознаний</w:t>
      </w:r>
      <w:r w:rsidR="00854130" w:rsidRPr="006C714E">
        <w:rPr>
          <w:rFonts w:cs="SchoolBook"/>
        </w:rPr>
        <w:t xml:space="preserve">. </w:t>
      </w:r>
      <w:r w:rsidR="00854130" w:rsidRPr="006C714E">
        <w:t>У</w:t>
      </w:r>
      <w:r w:rsidR="00854130" w:rsidRPr="006C714E">
        <w:rPr>
          <w:rFonts w:cs="SchoolBook"/>
        </w:rPr>
        <w:t xml:space="preserve"> </w:t>
      </w:r>
      <w:r w:rsidR="00776C67" w:rsidRPr="006C714E">
        <w:rPr>
          <w:rFonts w:cs="SchoolBook"/>
        </w:rPr>
        <w:t xml:space="preserve">Формо-Творцов </w:t>
      </w:r>
      <w:r w:rsidR="00854130" w:rsidRPr="006C714E">
        <w:t>каждой</w:t>
      </w:r>
      <w:r w:rsidR="00854130" w:rsidRPr="006C714E">
        <w:rPr>
          <w:rFonts w:cs="SchoolBook"/>
        </w:rPr>
        <w:t xml:space="preserve"> </w:t>
      </w:r>
      <w:r w:rsidR="00854130" w:rsidRPr="006C714E">
        <w:t>из</w:t>
      </w:r>
      <w:r w:rsidR="00854130" w:rsidRPr="006C714E">
        <w:rPr>
          <w:rFonts w:cs="SchoolBook"/>
        </w:rPr>
        <w:t xml:space="preserve"> </w:t>
      </w:r>
      <w:r w:rsidR="00854130" w:rsidRPr="006C714E">
        <w:t>Формо</w:t>
      </w:r>
      <w:r w:rsidR="00854130" w:rsidRPr="006C714E">
        <w:rPr>
          <w:rFonts w:cs="SchoolBook"/>
        </w:rPr>
        <w:t>-</w:t>
      </w:r>
      <w:r w:rsidR="00854130" w:rsidRPr="006C714E">
        <w:t>систем</w:t>
      </w:r>
      <w:r w:rsidR="00854130" w:rsidRPr="006C714E">
        <w:rPr>
          <w:rFonts w:cs="SchoolBook"/>
        </w:rPr>
        <w:t xml:space="preserve"> </w:t>
      </w:r>
      <w:r w:rsidR="00854130" w:rsidRPr="006C714E">
        <w:t>Миров</w:t>
      </w:r>
      <w:r w:rsidR="00854130" w:rsidRPr="006C714E">
        <w:rPr>
          <w:rFonts w:cs="SchoolBook"/>
        </w:rPr>
        <w:t xml:space="preserve"> </w:t>
      </w:r>
      <w:r w:rsidR="00854130" w:rsidRPr="006C714E">
        <w:t>тоже</w:t>
      </w:r>
      <w:r w:rsidR="00854130" w:rsidRPr="006C714E">
        <w:rPr>
          <w:rFonts w:cs="SchoolBook"/>
        </w:rPr>
        <w:t xml:space="preserve"> </w:t>
      </w:r>
      <w:r w:rsidR="00854130" w:rsidRPr="006C714E">
        <w:t>есть</w:t>
      </w:r>
      <w:r w:rsidR="00854130" w:rsidRPr="006C714E">
        <w:rPr>
          <w:rFonts w:cs="SchoolBook"/>
        </w:rPr>
        <w:t xml:space="preserve"> </w:t>
      </w:r>
      <w:r w:rsidR="00854130" w:rsidRPr="006C714E">
        <w:t>свои</w:t>
      </w:r>
      <w:r w:rsidR="00854130" w:rsidRPr="006C714E">
        <w:rPr>
          <w:rFonts w:cs="SchoolBook"/>
        </w:rPr>
        <w:t xml:space="preserve"> </w:t>
      </w:r>
      <w:r w:rsidR="00854130" w:rsidRPr="006C714E">
        <w:t>специфические</w:t>
      </w:r>
      <w:r w:rsidR="00854130" w:rsidRPr="006C714E">
        <w:rPr>
          <w:rFonts w:cs="SchoolBook"/>
        </w:rPr>
        <w:t xml:space="preserve"> </w:t>
      </w:r>
      <w:r w:rsidR="00854130" w:rsidRPr="006C714E">
        <w:t>Механизмы</w:t>
      </w:r>
      <w:r w:rsidR="00854130" w:rsidRPr="006C714E">
        <w:rPr>
          <w:rFonts w:cs="SchoolBook"/>
        </w:rPr>
        <w:t xml:space="preserve"> </w:t>
      </w:r>
      <w:r w:rsidR="00854130" w:rsidRPr="006C714E">
        <w:t>для</w:t>
      </w:r>
      <w:r w:rsidR="00854130" w:rsidRPr="006C714E">
        <w:rPr>
          <w:rFonts w:cs="SchoolBook"/>
        </w:rPr>
        <w:t xml:space="preserve"> </w:t>
      </w:r>
      <w:r w:rsidR="00854130" w:rsidRPr="006C714E">
        <w:t>успешного</w:t>
      </w:r>
      <w:r w:rsidR="00854130" w:rsidRPr="006C714E">
        <w:rPr>
          <w:rFonts w:cs="SchoolBook"/>
        </w:rPr>
        <w:t xml:space="preserve"> </w:t>
      </w:r>
      <w:r w:rsidR="00854130" w:rsidRPr="006C714E">
        <w:t>осуществления</w:t>
      </w:r>
      <w:r w:rsidR="00854130" w:rsidRPr="006C714E">
        <w:rPr>
          <w:rFonts w:cs="SchoolBook"/>
        </w:rPr>
        <w:t xml:space="preserve"> </w:t>
      </w:r>
      <w:r w:rsidR="00854130" w:rsidRPr="006C714E">
        <w:t>своей</w:t>
      </w:r>
      <w:r w:rsidR="00854130" w:rsidRPr="006C714E">
        <w:rPr>
          <w:rFonts w:cs="SchoolBook"/>
        </w:rPr>
        <w:t xml:space="preserve"> </w:t>
      </w:r>
      <w:r w:rsidR="00854130" w:rsidRPr="006C714E">
        <w:t>части</w:t>
      </w:r>
      <w:r w:rsidR="00854130" w:rsidRPr="006C714E">
        <w:rPr>
          <w:rFonts w:cs="SchoolBook"/>
        </w:rPr>
        <w:t xml:space="preserve"> </w:t>
      </w:r>
      <w:r w:rsidR="00854130" w:rsidRPr="006C714E">
        <w:t>всеобщего</w:t>
      </w:r>
      <w:r w:rsidR="00854130" w:rsidRPr="006C714E">
        <w:rPr>
          <w:rFonts w:cs="SchoolBook"/>
        </w:rPr>
        <w:t xml:space="preserve"> </w:t>
      </w:r>
      <w:r w:rsidR="00854130" w:rsidRPr="006C714E">
        <w:t>эгллеролифтивного</w:t>
      </w:r>
      <w:r w:rsidR="00854130" w:rsidRPr="006C714E">
        <w:rPr>
          <w:rFonts w:cs="SchoolBook"/>
        </w:rPr>
        <w:t xml:space="preserve"> </w:t>
      </w:r>
      <w:r w:rsidR="00854130" w:rsidRPr="006C714E">
        <w:t>Плана консумматизации</w:t>
      </w:r>
      <w:r w:rsidR="00854130" w:rsidRPr="006C714E">
        <w:rPr>
          <w:rFonts w:cs="SchoolBook"/>
        </w:rPr>
        <w:t xml:space="preserve">, </w:t>
      </w:r>
      <w:r w:rsidR="00854130" w:rsidRPr="006C714E">
        <w:t>которые</w:t>
      </w:r>
      <w:r w:rsidR="00854130" w:rsidRPr="006C714E">
        <w:rPr>
          <w:rFonts w:cs="SchoolBook"/>
        </w:rPr>
        <w:t xml:space="preserve"> </w:t>
      </w:r>
      <w:r w:rsidR="00854130" w:rsidRPr="006C714E">
        <w:t>также</w:t>
      </w:r>
      <w:r w:rsidR="00854130" w:rsidRPr="006C714E">
        <w:rPr>
          <w:rFonts w:cs="SchoolBook"/>
        </w:rPr>
        <w:t xml:space="preserve"> </w:t>
      </w:r>
      <w:r w:rsidR="00854130" w:rsidRPr="006C714E">
        <w:t>можно</w:t>
      </w:r>
      <w:r w:rsidR="00854130" w:rsidRPr="006C714E">
        <w:rPr>
          <w:rFonts w:cs="SchoolBook"/>
        </w:rPr>
        <w:t xml:space="preserve"> </w:t>
      </w:r>
      <w:r w:rsidR="00854130" w:rsidRPr="006C714E">
        <w:t>условно</w:t>
      </w:r>
      <w:r w:rsidR="00854130" w:rsidRPr="006C714E">
        <w:rPr>
          <w:rFonts w:cs="SchoolBook"/>
        </w:rPr>
        <w:t xml:space="preserve"> </w:t>
      </w:r>
      <w:r w:rsidR="00854130" w:rsidRPr="006C714E">
        <w:t>сопоставить</w:t>
      </w:r>
      <w:r w:rsidR="00854130" w:rsidRPr="006C714E">
        <w:rPr>
          <w:rFonts w:cs="SchoolBook"/>
        </w:rPr>
        <w:t xml:space="preserve"> </w:t>
      </w:r>
      <w:r w:rsidR="00854130" w:rsidRPr="006C714E">
        <w:t>с</w:t>
      </w:r>
      <w:r w:rsidR="00854130" w:rsidRPr="006C714E">
        <w:rPr>
          <w:rFonts w:cs="SchoolBook"/>
        </w:rPr>
        <w:t xml:space="preserve"> </w:t>
      </w:r>
      <w:r w:rsidR="00854130" w:rsidRPr="006C714E">
        <w:t>функциями</w:t>
      </w:r>
      <w:r w:rsidR="00854130" w:rsidRPr="006C714E">
        <w:rPr>
          <w:rFonts w:cs="SchoolBook"/>
        </w:rPr>
        <w:t xml:space="preserve"> </w:t>
      </w:r>
      <w:r w:rsidR="00854130" w:rsidRPr="006C714E">
        <w:t>наших</w:t>
      </w:r>
      <w:r w:rsidR="00854130" w:rsidRPr="006C714E">
        <w:rPr>
          <w:rFonts w:cs="SchoolBook"/>
        </w:rPr>
        <w:t xml:space="preserve"> </w:t>
      </w:r>
      <w:r w:rsidR="00E33A25" w:rsidRPr="00E33A25">
        <w:rPr>
          <w:sz w:val="20"/>
        </w:rPr>
        <w:t>ИИССИИДИ</w:t>
      </w:r>
      <w:r w:rsidR="00854130" w:rsidRPr="006C714E">
        <w:rPr>
          <w:rFonts w:cs="SchoolBook"/>
        </w:rPr>
        <w:t>-</w:t>
      </w:r>
      <w:r w:rsidR="00854130" w:rsidRPr="006C714E">
        <w:t>Центров</w:t>
      </w:r>
      <w:r w:rsidR="00854130" w:rsidRPr="006C714E">
        <w:rPr>
          <w:rFonts w:cs="SchoolBook"/>
        </w:rPr>
        <w:t xml:space="preserve">. </w:t>
      </w:r>
      <w:r w:rsidR="00854130" w:rsidRPr="006C714E">
        <w:t>Но</w:t>
      </w:r>
      <w:r w:rsidR="00854130" w:rsidRPr="006C714E">
        <w:rPr>
          <w:rFonts w:cs="SchoolBook"/>
        </w:rPr>
        <w:t xml:space="preserve"> </w:t>
      </w:r>
      <w:r w:rsidR="00854130" w:rsidRPr="006C714E">
        <w:t>это</w:t>
      </w:r>
      <w:r w:rsidR="00854130" w:rsidRPr="006C714E">
        <w:rPr>
          <w:rFonts w:cs="SchoolBook"/>
        </w:rPr>
        <w:t xml:space="preserve"> </w:t>
      </w:r>
      <w:r w:rsidR="00854130" w:rsidRPr="006C714E">
        <w:t>уже</w:t>
      </w:r>
      <w:r w:rsidR="00854130" w:rsidRPr="006C714E">
        <w:rPr>
          <w:rFonts w:cs="SchoolBook"/>
        </w:rPr>
        <w:t xml:space="preserve"> </w:t>
      </w:r>
      <w:r w:rsidR="00854130" w:rsidRPr="006C714E">
        <w:t>гораздо</w:t>
      </w:r>
      <w:r w:rsidR="00854130" w:rsidRPr="006C714E">
        <w:rPr>
          <w:rFonts w:cs="SchoolBook"/>
        </w:rPr>
        <w:t xml:space="preserve"> </w:t>
      </w:r>
      <w:r w:rsidR="00854130" w:rsidRPr="006C714E">
        <w:t>более</w:t>
      </w:r>
      <w:r w:rsidR="00854130" w:rsidRPr="006C714E">
        <w:rPr>
          <w:rFonts w:cs="SchoolBook"/>
        </w:rPr>
        <w:t xml:space="preserve"> </w:t>
      </w:r>
      <w:r w:rsidR="00854130" w:rsidRPr="006C714E">
        <w:t>универсальные</w:t>
      </w:r>
      <w:r w:rsidR="00854130" w:rsidRPr="006C714E">
        <w:rPr>
          <w:rFonts w:cs="SchoolBook"/>
        </w:rPr>
        <w:t xml:space="preserve"> </w:t>
      </w:r>
      <w:r w:rsidR="00854130" w:rsidRPr="006C714E">
        <w:t>энергоинформационные</w:t>
      </w:r>
      <w:r w:rsidR="00854130" w:rsidRPr="006C714E">
        <w:rPr>
          <w:rFonts w:cs="SchoolBook"/>
        </w:rPr>
        <w:t xml:space="preserve"> </w:t>
      </w:r>
      <w:r w:rsidR="00854130" w:rsidRPr="006C714E">
        <w:t>образования</w:t>
      </w:r>
      <w:r w:rsidR="00854130" w:rsidRPr="006C714E">
        <w:rPr>
          <w:rFonts w:cs="SchoolBook"/>
        </w:rPr>
        <w:t xml:space="preserve">, чем </w:t>
      </w:r>
      <w:r w:rsidR="00854130" w:rsidRPr="006C714E">
        <w:t>те</w:t>
      </w:r>
      <w:r w:rsidR="00854130" w:rsidRPr="006C714E">
        <w:rPr>
          <w:rFonts w:cs="SchoolBook"/>
        </w:rPr>
        <w:t xml:space="preserve"> </w:t>
      </w:r>
      <w:r w:rsidR="00854130" w:rsidRPr="006C714E">
        <w:t>из</w:t>
      </w:r>
      <w:r w:rsidR="00854130" w:rsidRPr="006C714E">
        <w:rPr>
          <w:rFonts w:cs="SchoolBook"/>
        </w:rPr>
        <w:t xml:space="preserve"> </w:t>
      </w:r>
      <w:r w:rsidR="00854130" w:rsidRPr="006C714E">
        <w:t>наших</w:t>
      </w:r>
      <w:r w:rsidR="00854130" w:rsidRPr="006C714E">
        <w:rPr>
          <w:rFonts w:cs="SchoolBook"/>
        </w:rPr>
        <w:t xml:space="preserve"> </w:t>
      </w:r>
      <w:r w:rsidR="00854130" w:rsidRPr="006C714E">
        <w:t>низших</w:t>
      </w:r>
      <w:r w:rsidR="00854130" w:rsidRPr="006C714E">
        <w:rPr>
          <w:rFonts w:cs="SchoolBook"/>
        </w:rPr>
        <w:t xml:space="preserve"> </w:t>
      </w:r>
      <w:r w:rsidR="00854130" w:rsidRPr="006C714E">
        <w:t>Центров</w:t>
      </w:r>
      <w:r w:rsidR="00854130" w:rsidRPr="006C714E">
        <w:rPr>
          <w:rFonts w:cs="SchoolBook"/>
        </w:rPr>
        <w:t xml:space="preserve">, </w:t>
      </w:r>
      <w:r w:rsidR="00854130" w:rsidRPr="006C714E">
        <w:t>чьи</w:t>
      </w:r>
      <w:r w:rsidR="00854130" w:rsidRPr="006C714E">
        <w:rPr>
          <w:rFonts w:cs="SchoolBook"/>
        </w:rPr>
        <w:t xml:space="preserve"> «</w:t>
      </w:r>
      <w:r w:rsidR="00854130" w:rsidRPr="006C714E">
        <w:t>чакрамные</w:t>
      </w:r>
      <w:r w:rsidR="00854130" w:rsidRPr="006C714E">
        <w:rPr>
          <w:rFonts w:cs="SchoolBook"/>
        </w:rPr>
        <w:t xml:space="preserve"> </w:t>
      </w:r>
      <w:r w:rsidR="00854130" w:rsidRPr="006C714E">
        <w:t>личности</w:t>
      </w:r>
      <w:r w:rsidR="00854130" w:rsidRPr="006C714E">
        <w:rPr>
          <w:rFonts w:cs="SchoolBook"/>
        </w:rPr>
        <w:t xml:space="preserve">» </w:t>
      </w:r>
      <w:r w:rsidR="00854130" w:rsidRPr="006C714E">
        <w:t>обеспечивают</w:t>
      </w:r>
      <w:r w:rsidR="00854130" w:rsidRPr="006C714E">
        <w:rPr>
          <w:rFonts w:cs="SchoolBook"/>
        </w:rPr>
        <w:t xml:space="preserve"> </w:t>
      </w:r>
      <w:r w:rsidR="00854130" w:rsidRPr="006C714E">
        <w:t>нашу</w:t>
      </w:r>
      <w:r w:rsidR="00854130" w:rsidRPr="006C714E">
        <w:rPr>
          <w:rFonts w:cs="SchoolBook"/>
        </w:rPr>
        <w:t xml:space="preserve"> «</w:t>
      </w:r>
      <w:r w:rsidR="00854130" w:rsidRPr="006C714E">
        <w:t>нынешнюю</w:t>
      </w:r>
      <w:r w:rsidR="00854130" w:rsidRPr="006C714E">
        <w:rPr>
          <w:rFonts w:cs="SchoolBook"/>
        </w:rPr>
        <w:t xml:space="preserve">» </w:t>
      </w:r>
      <w:r w:rsidR="00854130" w:rsidRPr="006C714E">
        <w:t>Фокусную</w:t>
      </w:r>
      <w:r w:rsidR="00854130" w:rsidRPr="006C714E">
        <w:rPr>
          <w:rFonts w:cs="SchoolBook"/>
        </w:rPr>
        <w:t xml:space="preserve"> </w:t>
      </w:r>
      <w:r w:rsidR="00854130" w:rsidRPr="006C714E">
        <w:t>Динамику</w:t>
      </w:r>
      <w:r w:rsidR="00854130" w:rsidRPr="006C714E">
        <w:rPr>
          <w:rFonts w:cs="SchoolBook"/>
        </w:rPr>
        <w:t>.</w:t>
      </w:r>
    </w:p>
    <w:p w:rsidR="00854130" w:rsidRPr="006C714E" w:rsidRDefault="00E33A25" w:rsidP="00307E96">
      <w:pPr>
        <w:pStyle w:val="a1"/>
        <w:rPr>
          <w:rFonts w:cs="SchoolBook"/>
        </w:rPr>
      </w:pPr>
      <w:r w:rsidRPr="00E33A25">
        <w:rPr>
          <w:sz w:val="20"/>
        </w:rPr>
        <w:t>ИИССИИДИ</w:t>
      </w:r>
      <w:r w:rsidR="00854130" w:rsidRPr="006C714E">
        <w:rPr>
          <w:rFonts w:cs="SchoolBook"/>
        </w:rPr>
        <w:t>-</w:t>
      </w:r>
      <w:r w:rsidR="00854130" w:rsidRPr="006C714E">
        <w:t>Центры</w:t>
      </w:r>
      <w:r w:rsidR="00854130" w:rsidRPr="006C714E">
        <w:rPr>
          <w:rFonts w:cs="SchoolBook"/>
        </w:rPr>
        <w:t xml:space="preserve">, </w:t>
      </w:r>
      <w:r w:rsidR="00854130" w:rsidRPr="006C714E">
        <w:t>по</w:t>
      </w:r>
      <w:r w:rsidR="00854130" w:rsidRPr="006C714E">
        <w:rPr>
          <w:rFonts w:cs="SchoolBook"/>
        </w:rPr>
        <w:t xml:space="preserve"> </w:t>
      </w:r>
      <w:r w:rsidR="00854130" w:rsidRPr="006C714E">
        <w:t>организующей</w:t>
      </w:r>
      <w:r w:rsidR="00854130" w:rsidRPr="006C714E">
        <w:rPr>
          <w:rFonts w:cs="SchoolBook"/>
        </w:rPr>
        <w:t xml:space="preserve"> </w:t>
      </w:r>
      <w:r w:rsidR="00854130" w:rsidRPr="006C714E">
        <w:t>их</w:t>
      </w:r>
      <w:r w:rsidR="00854130" w:rsidRPr="006C714E">
        <w:rPr>
          <w:rFonts w:cs="SchoolBook"/>
        </w:rPr>
        <w:t xml:space="preserve"> </w:t>
      </w:r>
      <w:r w:rsidR="00854130" w:rsidRPr="006C714E">
        <w:t>Природе</w:t>
      </w:r>
      <w:r w:rsidR="00854130" w:rsidRPr="006C714E">
        <w:rPr>
          <w:rFonts w:cs="SchoolBook"/>
        </w:rPr>
        <w:t xml:space="preserve"> </w:t>
      </w:r>
      <w:r w:rsidR="00854130" w:rsidRPr="006C714E">
        <w:t>и</w:t>
      </w:r>
      <w:r w:rsidR="00854130" w:rsidRPr="006C714E">
        <w:rPr>
          <w:rFonts w:cs="SchoolBook"/>
        </w:rPr>
        <w:t xml:space="preserve"> </w:t>
      </w:r>
      <w:r w:rsidR="00854130" w:rsidRPr="006C714E">
        <w:t>энергоинформационной</w:t>
      </w:r>
      <w:r w:rsidR="00854130" w:rsidRPr="006C714E">
        <w:rPr>
          <w:rFonts w:cs="SchoolBook"/>
        </w:rPr>
        <w:t xml:space="preserve"> </w:t>
      </w:r>
      <w:r w:rsidR="00854130" w:rsidRPr="006C714E">
        <w:t>структуре</w:t>
      </w:r>
      <w:r w:rsidR="00854130" w:rsidRPr="006C714E">
        <w:rPr>
          <w:rFonts w:cs="SchoolBook"/>
        </w:rPr>
        <w:t xml:space="preserve">, </w:t>
      </w:r>
      <w:r w:rsidR="00854130" w:rsidRPr="006C714E">
        <w:t>подобны</w:t>
      </w:r>
      <w:r w:rsidR="00854130" w:rsidRPr="006C714E">
        <w:rPr>
          <w:rFonts w:cs="SchoolBook"/>
        </w:rPr>
        <w:t xml:space="preserve"> </w:t>
      </w:r>
      <w:r w:rsidR="00854130" w:rsidRPr="006C714E">
        <w:t>Звёздам</w:t>
      </w:r>
      <w:r w:rsidR="00854130" w:rsidRPr="006C714E">
        <w:rPr>
          <w:rFonts w:cs="SchoolBook"/>
        </w:rPr>
        <w:t xml:space="preserve"> </w:t>
      </w:r>
      <w:r w:rsidR="00854130" w:rsidRPr="006C714E">
        <w:t>и</w:t>
      </w:r>
      <w:r w:rsidR="00854130" w:rsidRPr="006C714E">
        <w:rPr>
          <w:rFonts w:cs="SchoolBook"/>
        </w:rPr>
        <w:t xml:space="preserve"> </w:t>
      </w:r>
      <w:r w:rsidR="00854130" w:rsidRPr="006C714E">
        <w:t>Галактикам</w:t>
      </w:r>
      <w:r w:rsidR="00854130" w:rsidRPr="006C714E">
        <w:rPr>
          <w:rFonts w:cs="SchoolBook"/>
        </w:rPr>
        <w:t xml:space="preserve">, </w:t>
      </w:r>
      <w:r w:rsidR="00854130" w:rsidRPr="006C714E">
        <w:t>симультанно</w:t>
      </w:r>
      <w:r w:rsidR="00854130" w:rsidRPr="006C714E">
        <w:rPr>
          <w:rFonts w:cs="SchoolBook"/>
        </w:rPr>
        <w:t xml:space="preserve"> </w:t>
      </w:r>
      <w:r w:rsidR="00854130" w:rsidRPr="006C714E">
        <w:t>самораспространяющи</w:t>
      </w:r>
      <w:r w:rsidR="00854130" w:rsidRPr="006C714E">
        <w:rPr>
          <w:rFonts w:cs="SchoolBook"/>
        </w:rPr>
        <w:t xml:space="preserve">м </w:t>
      </w:r>
      <w:r w:rsidR="00854130" w:rsidRPr="006C714E">
        <w:t>свойственную</w:t>
      </w:r>
      <w:r w:rsidR="00854130" w:rsidRPr="006C714E">
        <w:rPr>
          <w:rFonts w:cs="SchoolBook"/>
        </w:rPr>
        <w:t xml:space="preserve"> </w:t>
      </w:r>
      <w:r w:rsidR="00854130" w:rsidRPr="006C714E">
        <w:t>Им</w:t>
      </w:r>
      <w:r w:rsidR="00854130" w:rsidRPr="006C714E">
        <w:rPr>
          <w:rFonts w:cs="SchoolBook"/>
        </w:rPr>
        <w:t xml:space="preserve"> </w:t>
      </w:r>
      <w:r w:rsidR="00854130" w:rsidRPr="006C714E">
        <w:t>Фокусную</w:t>
      </w:r>
      <w:r w:rsidR="00854130" w:rsidRPr="006C714E">
        <w:rPr>
          <w:rFonts w:cs="SchoolBook"/>
        </w:rPr>
        <w:t xml:space="preserve"> </w:t>
      </w:r>
      <w:r w:rsidR="00854130" w:rsidRPr="006C714E">
        <w:t>Динамику</w:t>
      </w:r>
      <w:r w:rsidR="00854130" w:rsidRPr="006C714E">
        <w:rPr>
          <w:rFonts w:cs="SchoolBook"/>
        </w:rPr>
        <w:t xml:space="preserve"> </w:t>
      </w:r>
      <w:r w:rsidR="00854130" w:rsidRPr="006C714E">
        <w:t>через</w:t>
      </w:r>
      <w:r w:rsidR="00854130" w:rsidRPr="006C714E">
        <w:rPr>
          <w:rFonts w:cs="SchoolBook"/>
        </w:rPr>
        <w:t xml:space="preserve"> </w:t>
      </w:r>
      <w:r w:rsidR="00854130" w:rsidRPr="006C714E">
        <w:t>разно-Качественных</w:t>
      </w:r>
      <w:r w:rsidR="00854130" w:rsidRPr="006C714E">
        <w:rPr>
          <w:rFonts w:cs="SchoolBook"/>
        </w:rPr>
        <w:t xml:space="preserve"> </w:t>
      </w:r>
      <w:r w:rsidR="00854130" w:rsidRPr="006C714E">
        <w:t>Формо</w:t>
      </w:r>
      <w:r w:rsidR="00854130" w:rsidRPr="006C714E">
        <w:rPr>
          <w:rFonts w:cs="SchoolBook"/>
        </w:rPr>
        <w:t>-</w:t>
      </w:r>
      <w:r w:rsidR="00854130" w:rsidRPr="006C714E">
        <w:t>Творцов</w:t>
      </w:r>
      <w:r w:rsidR="00854130" w:rsidRPr="006C714E">
        <w:rPr>
          <w:rFonts w:cs="SchoolBook"/>
        </w:rPr>
        <w:t xml:space="preserve"> </w:t>
      </w:r>
      <w:r w:rsidR="00854130" w:rsidRPr="006C714E">
        <w:t>во</w:t>
      </w:r>
      <w:r w:rsidR="00854130" w:rsidRPr="006C714E">
        <w:rPr>
          <w:rFonts w:cs="SchoolBook"/>
        </w:rPr>
        <w:t xml:space="preserve"> </w:t>
      </w:r>
      <w:r w:rsidR="00854130" w:rsidRPr="006C714E">
        <w:t>множество</w:t>
      </w:r>
      <w:r w:rsidR="00854130" w:rsidRPr="006C714E">
        <w:rPr>
          <w:rFonts w:cs="SchoolBook"/>
        </w:rPr>
        <w:t xml:space="preserve"> </w:t>
      </w:r>
      <w:r w:rsidR="00854130" w:rsidRPr="006C714E">
        <w:t>разнотипных</w:t>
      </w:r>
      <w:r w:rsidR="00854130" w:rsidRPr="006C714E">
        <w:rPr>
          <w:rFonts w:cs="SchoolBook"/>
        </w:rPr>
        <w:t xml:space="preserve"> </w:t>
      </w:r>
      <w:r w:rsidR="00854130" w:rsidRPr="006C714E">
        <w:t>Вселенных</w:t>
      </w:r>
      <w:r w:rsidR="00854130" w:rsidRPr="006C714E">
        <w:rPr>
          <w:rFonts w:cs="SchoolBook"/>
        </w:rPr>
        <w:t xml:space="preserve">, </w:t>
      </w:r>
      <w:r w:rsidR="00854130" w:rsidRPr="006C714E">
        <w:t>в</w:t>
      </w:r>
      <w:r w:rsidR="00854130" w:rsidRPr="006C714E">
        <w:rPr>
          <w:rFonts w:cs="SchoolBook"/>
        </w:rPr>
        <w:t xml:space="preserve"> </w:t>
      </w:r>
      <w:r w:rsidR="00854130" w:rsidRPr="006C714E">
        <w:t>разные</w:t>
      </w:r>
      <w:r w:rsidR="00854130" w:rsidRPr="006C714E">
        <w:rPr>
          <w:rFonts w:cs="SchoolBook"/>
        </w:rPr>
        <w:t xml:space="preserve"> </w:t>
      </w:r>
      <w:r w:rsidR="00854130" w:rsidRPr="006C714E">
        <w:t>Уровни</w:t>
      </w:r>
      <w:r w:rsidR="00854130" w:rsidRPr="006C714E">
        <w:rPr>
          <w:rFonts w:cs="SchoolBook"/>
        </w:rPr>
        <w:t xml:space="preserve"> </w:t>
      </w:r>
      <w:r w:rsidR="00854130" w:rsidRPr="006C714E">
        <w:t>мерности</w:t>
      </w:r>
      <w:r w:rsidR="00854130" w:rsidRPr="006C714E">
        <w:rPr>
          <w:rFonts w:cs="SchoolBook"/>
        </w:rPr>
        <w:t xml:space="preserve"> </w:t>
      </w:r>
      <w:r w:rsidR="00854130" w:rsidRPr="006C714E">
        <w:t>Пространства</w:t>
      </w:r>
      <w:r w:rsidR="00854130" w:rsidRPr="006C714E">
        <w:rPr>
          <w:rFonts w:cs="SchoolBook"/>
        </w:rPr>
        <w:t>-</w:t>
      </w:r>
      <w:r w:rsidR="00854130" w:rsidRPr="006C714E">
        <w:t>Времени</w:t>
      </w:r>
      <w:r w:rsidR="00854130" w:rsidRPr="006C714E">
        <w:rPr>
          <w:rFonts w:cs="SchoolBook"/>
        </w:rPr>
        <w:t xml:space="preserve">. </w:t>
      </w:r>
      <w:r w:rsidR="00854130" w:rsidRPr="006C714E">
        <w:t>Это</w:t>
      </w:r>
      <w:r w:rsidR="00854130" w:rsidRPr="006C714E">
        <w:rPr>
          <w:rFonts w:cs="SchoolBook"/>
        </w:rPr>
        <w:t xml:space="preserve"> </w:t>
      </w:r>
      <w:r w:rsidR="00854130" w:rsidRPr="006C714E">
        <w:t>не</w:t>
      </w:r>
      <w:r w:rsidR="00854130" w:rsidRPr="006C714E">
        <w:rPr>
          <w:rFonts w:cs="SchoolBook"/>
        </w:rPr>
        <w:t xml:space="preserve"> </w:t>
      </w:r>
      <w:r w:rsidR="00854130" w:rsidRPr="006C714E">
        <w:t>просто</w:t>
      </w:r>
      <w:r w:rsidR="00854130" w:rsidRPr="006C714E">
        <w:rPr>
          <w:rFonts w:cs="SchoolBook"/>
        </w:rPr>
        <w:t xml:space="preserve"> </w:t>
      </w:r>
      <w:r w:rsidR="00854130" w:rsidRPr="006C714E">
        <w:t>некие</w:t>
      </w:r>
      <w:r w:rsidR="00854130" w:rsidRPr="006C714E">
        <w:rPr>
          <w:rFonts w:cs="SchoolBook"/>
        </w:rPr>
        <w:t xml:space="preserve">, </w:t>
      </w:r>
      <w:r w:rsidR="00854130" w:rsidRPr="006C714E">
        <w:t>как</w:t>
      </w:r>
      <w:r w:rsidR="00854130" w:rsidRPr="006C714E">
        <w:rPr>
          <w:rFonts w:cs="SchoolBook"/>
        </w:rPr>
        <w:t xml:space="preserve"> </w:t>
      </w:r>
      <w:r w:rsidR="00854130" w:rsidRPr="006C714E">
        <w:t>их</w:t>
      </w:r>
      <w:r w:rsidR="00854130" w:rsidRPr="006C714E">
        <w:rPr>
          <w:rFonts w:cs="SchoolBook"/>
        </w:rPr>
        <w:t xml:space="preserve"> </w:t>
      </w:r>
      <w:r w:rsidR="00854130" w:rsidRPr="006C714E">
        <w:t>часто</w:t>
      </w:r>
      <w:r w:rsidR="00854130" w:rsidRPr="006C714E">
        <w:rPr>
          <w:rFonts w:cs="SchoolBook"/>
        </w:rPr>
        <w:t xml:space="preserve"> </w:t>
      </w:r>
      <w:r w:rsidR="00854130" w:rsidRPr="006C714E">
        <w:t>называют</w:t>
      </w:r>
      <w:r w:rsidR="00854130" w:rsidRPr="006C714E">
        <w:rPr>
          <w:rFonts w:cs="SchoolBook"/>
        </w:rPr>
        <w:t>, «</w:t>
      </w:r>
      <w:r w:rsidR="00854130" w:rsidRPr="006C714E">
        <w:t>психические</w:t>
      </w:r>
      <w:r w:rsidR="00854130" w:rsidRPr="006C714E">
        <w:rPr>
          <w:rFonts w:cs="SchoolBook"/>
        </w:rPr>
        <w:t xml:space="preserve"> </w:t>
      </w:r>
      <w:r w:rsidR="00854130" w:rsidRPr="006C714E">
        <w:t>центры</w:t>
      </w:r>
      <w:r w:rsidR="00854130" w:rsidRPr="006C714E">
        <w:rPr>
          <w:rFonts w:cs="SchoolBook"/>
        </w:rPr>
        <w:t xml:space="preserve">», </w:t>
      </w:r>
      <w:r w:rsidR="00854130" w:rsidRPr="006C714E">
        <w:t>как</w:t>
      </w:r>
      <w:r w:rsidR="00854130" w:rsidRPr="006C714E">
        <w:rPr>
          <w:rFonts w:cs="SchoolBook"/>
        </w:rPr>
        <w:t xml:space="preserve"> </w:t>
      </w:r>
      <w:r w:rsidR="00854130" w:rsidRPr="006C714E">
        <w:t>бы</w:t>
      </w:r>
      <w:r w:rsidR="00854130" w:rsidRPr="006C714E">
        <w:rPr>
          <w:rFonts w:cs="SchoolBook"/>
        </w:rPr>
        <w:t xml:space="preserve"> «</w:t>
      </w:r>
      <w:r w:rsidR="00854130" w:rsidRPr="006C714E">
        <w:t>находящиеся</w:t>
      </w:r>
      <w:r w:rsidR="00854130" w:rsidRPr="006C714E">
        <w:rPr>
          <w:rFonts w:cs="SchoolBook"/>
        </w:rPr>
        <w:t xml:space="preserve">» </w:t>
      </w:r>
      <w:r w:rsidR="00854130" w:rsidRPr="006C714E">
        <w:t>в</w:t>
      </w:r>
      <w:r w:rsidR="00854130" w:rsidRPr="006C714E">
        <w:rPr>
          <w:rFonts w:cs="SchoolBook"/>
        </w:rPr>
        <w:t xml:space="preserve"> </w:t>
      </w:r>
      <w:r w:rsidR="00854130" w:rsidRPr="006C714E">
        <w:t>нашем</w:t>
      </w:r>
      <w:r w:rsidR="00854130" w:rsidRPr="006C714E">
        <w:rPr>
          <w:rFonts w:cs="SchoolBook"/>
        </w:rPr>
        <w:t xml:space="preserve"> </w:t>
      </w:r>
      <w:r w:rsidR="00854130" w:rsidRPr="006C714E">
        <w:t>биополе</w:t>
      </w:r>
      <w:r w:rsidR="00854130" w:rsidRPr="006C714E">
        <w:rPr>
          <w:rFonts w:cs="SchoolBook"/>
        </w:rPr>
        <w:t xml:space="preserve"> </w:t>
      </w:r>
      <w:r w:rsidR="00854130" w:rsidRPr="006C714E">
        <w:t>и</w:t>
      </w:r>
      <w:r w:rsidR="00854130" w:rsidRPr="006C714E">
        <w:rPr>
          <w:rFonts w:cs="SchoolBook"/>
        </w:rPr>
        <w:t xml:space="preserve"> </w:t>
      </w:r>
      <w:r w:rsidR="00854130" w:rsidRPr="006C714E">
        <w:t>обеспечивающие</w:t>
      </w:r>
      <w:r w:rsidR="00854130" w:rsidRPr="006C714E">
        <w:rPr>
          <w:rFonts w:cs="SchoolBook"/>
        </w:rPr>
        <w:t xml:space="preserve"> </w:t>
      </w:r>
      <w:r w:rsidR="00854130" w:rsidRPr="006C714E">
        <w:t>всю</w:t>
      </w:r>
      <w:r w:rsidR="00854130" w:rsidRPr="006C714E">
        <w:rPr>
          <w:rFonts w:cs="SchoolBook"/>
        </w:rPr>
        <w:t xml:space="preserve"> </w:t>
      </w:r>
      <w:r w:rsidR="00854130" w:rsidRPr="006C714E">
        <w:t>нашу</w:t>
      </w:r>
      <w:r w:rsidR="00854130" w:rsidRPr="006C714E">
        <w:rPr>
          <w:rFonts w:cs="SchoolBook"/>
        </w:rPr>
        <w:t xml:space="preserve"> </w:t>
      </w:r>
      <w:r w:rsidR="00854130" w:rsidRPr="006C714E">
        <w:t>психоментальную</w:t>
      </w:r>
      <w:r w:rsidR="00854130" w:rsidRPr="006C714E">
        <w:rPr>
          <w:rFonts w:cs="SchoolBook"/>
        </w:rPr>
        <w:t xml:space="preserve"> </w:t>
      </w:r>
      <w:r w:rsidR="00854130" w:rsidRPr="006C714E">
        <w:t>и</w:t>
      </w:r>
      <w:r w:rsidR="00854130" w:rsidRPr="006C714E">
        <w:rPr>
          <w:rFonts w:cs="SchoolBook"/>
        </w:rPr>
        <w:t xml:space="preserve"> </w:t>
      </w:r>
      <w:r w:rsidR="00854130" w:rsidRPr="006C714E">
        <w:t>физическую</w:t>
      </w:r>
      <w:r w:rsidR="00854130" w:rsidRPr="006C714E">
        <w:rPr>
          <w:rFonts w:cs="SchoolBook"/>
        </w:rPr>
        <w:t xml:space="preserve"> </w:t>
      </w:r>
      <w:r w:rsidR="00854130" w:rsidRPr="006C714E">
        <w:t>деятельность</w:t>
      </w:r>
      <w:r w:rsidR="00854130" w:rsidRPr="006C714E">
        <w:rPr>
          <w:rFonts w:cs="SchoolBook"/>
        </w:rPr>
        <w:t xml:space="preserve">. </w:t>
      </w:r>
      <w:r w:rsidR="00854130" w:rsidRPr="006C714E">
        <w:t>Нет</w:t>
      </w:r>
      <w:r w:rsidR="00854130" w:rsidRPr="006C714E">
        <w:rPr>
          <w:rFonts w:cs="SchoolBook"/>
        </w:rPr>
        <w:t xml:space="preserve">, </w:t>
      </w:r>
      <w:r w:rsidR="00854130" w:rsidRPr="006C714E">
        <w:t>это</w:t>
      </w:r>
      <w:r w:rsidR="00854130" w:rsidRPr="006C714E">
        <w:rPr>
          <w:rFonts w:cs="SchoolBook"/>
        </w:rPr>
        <w:t xml:space="preserve"> - </w:t>
      </w:r>
      <w:r w:rsidR="00854130" w:rsidRPr="006C714E">
        <w:t>гораздо</w:t>
      </w:r>
      <w:r w:rsidR="00854130" w:rsidRPr="006C714E">
        <w:rPr>
          <w:rFonts w:cs="SchoolBook"/>
        </w:rPr>
        <w:t xml:space="preserve"> </w:t>
      </w:r>
      <w:r w:rsidR="00854130" w:rsidRPr="006C714E">
        <w:t>большее</w:t>
      </w:r>
      <w:r w:rsidR="00854130" w:rsidRPr="006C714E">
        <w:rPr>
          <w:rFonts w:cs="SchoolBook"/>
        </w:rPr>
        <w:t xml:space="preserve">, чем </w:t>
      </w:r>
      <w:r w:rsidR="00854130" w:rsidRPr="006C714E">
        <w:t>всё</w:t>
      </w:r>
      <w:r w:rsidR="00854130" w:rsidRPr="006C714E">
        <w:rPr>
          <w:rFonts w:cs="SchoolBook"/>
        </w:rPr>
        <w:t xml:space="preserve"> </w:t>
      </w:r>
      <w:r w:rsidR="00854130" w:rsidRPr="006C714E">
        <w:t>то</w:t>
      </w:r>
      <w:r w:rsidR="00854130" w:rsidRPr="006C714E">
        <w:rPr>
          <w:rFonts w:cs="SchoolBook"/>
        </w:rPr>
        <w:t xml:space="preserve">, </w:t>
      </w:r>
      <w:r w:rsidR="00854130" w:rsidRPr="006C714E">
        <w:t>что</w:t>
      </w:r>
      <w:r w:rsidR="00854130" w:rsidRPr="006C714E">
        <w:rPr>
          <w:rFonts w:cs="SchoolBook"/>
        </w:rPr>
        <w:t xml:space="preserve"> </w:t>
      </w:r>
      <w:r w:rsidR="00854130" w:rsidRPr="006C714E">
        <w:t>хотя</w:t>
      </w:r>
      <w:r w:rsidR="00854130" w:rsidRPr="006C714E">
        <w:rPr>
          <w:rFonts w:cs="SchoolBook"/>
        </w:rPr>
        <w:t xml:space="preserve"> </w:t>
      </w:r>
      <w:r w:rsidR="00854130" w:rsidRPr="006C714E">
        <w:t>бы</w:t>
      </w:r>
      <w:r w:rsidR="00854130" w:rsidRPr="006C714E">
        <w:rPr>
          <w:rFonts w:cs="SchoolBook"/>
        </w:rPr>
        <w:t xml:space="preserve"> </w:t>
      </w:r>
      <w:r w:rsidR="00854130" w:rsidRPr="006C714E">
        <w:t>в</w:t>
      </w:r>
      <w:r w:rsidR="00854130" w:rsidRPr="006C714E">
        <w:rPr>
          <w:rFonts w:cs="SchoolBook"/>
        </w:rPr>
        <w:t xml:space="preserve"> </w:t>
      </w:r>
      <w:r w:rsidR="00854130" w:rsidRPr="006C714E">
        <w:t>какой</w:t>
      </w:r>
      <w:r w:rsidR="00854130" w:rsidRPr="006C714E">
        <w:rPr>
          <w:rFonts w:cs="SchoolBook"/>
        </w:rPr>
        <w:t>-</w:t>
      </w:r>
      <w:r w:rsidR="00854130" w:rsidRPr="006C714E">
        <w:t>то</w:t>
      </w:r>
      <w:r w:rsidR="00854130" w:rsidRPr="006C714E">
        <w:rPr>
          <w:rFonts w:cs="SchoolBook"/>
        </w:rPr>
        <w:t xml:space="preserve"> </w:t>
      </w:r>
      <w:r w:rsidR="00854130" w:rsidRPr="006C714E">
        <w:t>степени</w:t>
      </w:r>
      <w:r w:rsidR="00854130" w:rsidRPr="006C714E">
        <w:rPr>
          <w:rFonts w:cs="SchoolBook"/>
        </w:rPr>
        <w:t xml:space="preserve"> </w:t>
      </w:r>
      <w:r w:rsidR="00854130" w:rsidRPr="006C714E">
        <w:t>подвластно</w:t>
      </w:r>
      <w:r w:rsidR="00854130" w:rsidRPr="006C714E">
        <w:rPr>
          <w:rFonts w:cs="SchoolBook"/>
        </w:rPr>
        <w:t xml:space="preserve"> </w:t>
      </w:r>
      <w:r w:rsidR="00854130" w:rsidRPr="006C714E">
        <w:t>нашему</w:t>
      </w:r>
      <w:r w:rsidR="00854130" w:rsidRPr="006C714E">
        <w:rPr>
          <w:rFonts w:cs="SchoolBook"/>
        </w:rPr>
        <w:t xml:space="preserve"> </w:t>
      </w:r>
      <w:r w:rsidR="00854130" w:rsidRPr="006C714E">
        <w:t>субъективному</w:t>
      </w:r>
      <w:r w:rsidR="00854130" w:rsidRPr="006C714E">
        <w:rPr>
          <w:rFonts w:cs="SchoolBook"/>
        </w:rPr>
        <w:t xml:space="preserve"> </w:t>
      </w:r>
      <w:r w:rsidR="00854130" w:rsidRPr="006C714E">
        <w:t>Восприятию</w:t>
      </w:r>
      <w:r w:rsidR="00854130" w:rsidRPr="006C714E">
        <w:rPr>
          <w:rFonts w:cs="SchoolBook"/>
        </w:rPr>
        <w:t xml:space="preserve">. </w:t>
      </w:r>
      <w:r w:rsidR="00854130" w:rsidRPr="006C714E">
        <w:t>Когда</w:t>
      </w:r>
      <w:r w:rsidR="00854130" w:rsidRPr="006C714E">
        <w:rPr>
          <w:rFonts w:cs="SchoolBook"/>
        </w:rPr>
        <w:t xml:space="preserve"> </w:t>
      </w:r>
      <w:r w:rsidR="00854130" w:rsidRPr="006C714E">
        <w:t>в</w:t>
      </w:r>
      <w:r w:rsidR="00854130" w:rsidRPr="006C714E">
        <w:rPr>
          <w:rFonts w:cs="SchoolBook"/>
        </w:rPr>
        <w:t xml:space="preserve"> </w:t>
      </w:r>
      <w:r w:rsidR="00854130" w:rsidRPr="006C714E">
        <w:t>данной</w:t>
      </w:r>
      <w:r w:rsidR="00854130" w:rsidRPr="006C714E">
        <w:rPr>
          <w:rFonts w:cs="SchoolBook"/>
        </w:rPr>
        <w:t xml:space="preserve"> «</w:t>
      </w:r>
      <w:r w:rsidR="00854130" w:rsidRPr="006C714E">
        <w:t>точке</w:t>
      </w:r>
      <w:r w:rsidR="00854130" w:rsidRPr="006C714E">
        <w:rPr>
          <w:rFonts w:cs="SchoolBook"/>
        </w:rPr>
        <w:t xml:space="preserve">» </w:t>
      </w:r>
      <w:r w:rsidR="00854130" w:rsidRPr="006C714E">
        <w:t>Пространства</w:t>
      </w:r>
      <w:r w:rsidR="00854130" w:rsidRPr="006C714E">
        <w:rPr>
          <w:rFonts w:cs="SchoolBook"/>
        </w:rPr>
        <w:t>-</w:t>
      </w:r>
      <w:r w:rsidR="00854130" w:rsidRPr="006C714E">
        <w:t>Времени</w:t>
      </w:r>
      <w:r w:rsidR="00854130" w:rsidRPr="006C714E">
        <w:rPr>
          <w:rFonts w:cs="SchoolBook"/>
        </w:rPr>
        <w:t xml:space="preserve"> </w:t>
      </w:r>
      <w:r w:rsidR="00854130" w:rsidRPr="006C714E">
        <w:t>по</w:t>
      </w:r>
      <w:r w:rsidR="00854130" w:rsidRPr="006C714E">
        <w:rPr>
          <w:rFonts w:cs="SchoolBook"/>
        </w:rPr>
        <w:t xml:space="preserve"> </w:t>
      </w:r>
      <w:r w:rsidR="00854130" w:rsidRPr="006C714E">
        <w:t>какой</w:t>
      </w:r>
      <w:r w:rsidR="00854130" w:rsidRPr="006C714E">
        <w:rPr>
          <w:rFonts w:cs="SchoolBook"/>
        </w:rPr>
        <w:t>-</w:t>
      </w:r>
      <w:r w:rsidR="00854130" w:rsidRPr="006C714E">
        <w:t>то</w:t>
      </w:r>
      <w:r w:rsidR="00854130" w:rsidRPr="006C714E">
        <w:rPr>
          <w:rFonts w:cs="SchoolBook"/>
        </w:rPr>
        <w:t xml:space="preserve"> </w:t>
      </w:r>
      <w:r w:rsidR="00854130" w:rsidRPr="006C714E">
        <w:t>причине</w:t>
      </w:r>
      <w:r w:rsidR="00854130" w:rsidRPr="006C714E">
        <w:rPr>
          <w:rFonts w:cs="SchoolBook"/>
        </w:rPr>
        <w:t xml:space="preserve"> </w:t>
      </w:r>
      <w:r w:rsidR="00854130" w:rsidRPr="006C714E">
        <w:t>исчезает</w:t>
      </w:r>
      <w:r w:rsidR="00854130" w:rsidRPr="006C714E">
        <w:rPr>
          <w:rFonts w:cs="SchoolBook"/>
        </w:rPr>
        <w:t xml:space="preserve"> </w:t>
      </w:r>
      <w:r w:rsidR="00854130" w:rsidRPr="006C714E">
        <w:t>сам</w:t>
      </w:r>
      <w:r w:rsidR="00854130" w:rsidRPr="006C714E">
        <w:rPr>
          <w:rFonts w:cs="SchoolBook"/>
        </w:rPr>
        <w:t xml:space="preserve"> </w:t>
      </w:r>
      <w:r w:rsidR="00854130" w:rsidRPr="006C714E">
        <w:t>источник</w:t>
      </w:r>
      <w:r w:rsidR="00854130" w:rsidRPr="006C714E">
        <w:rPr>
          <w:rFonts w:cs="SchoolBook"/>
        </w:rPr>
        <w:t xml:space="preserve"> </w:t>
      </w:r>
      <w:r w:rsidR="00854130" w:rsidRPr="006C714E">
        <w:t>локальной</w:t>
      </w:r>
      <w:r w:rsidR="00854130" w:rsidRPr="006C714E">
        <w:rPr>
          <w:rFonts w:cs="SchoolBook"/>
        </w:rPr>
        <w:t xml:space="preserve"> </w:t>
      </w:r>
      <w:r w:rsidR="00854130" w:rsidRPr="006C714E">
        <w:t>генерации</w:t>
      </w:r>
      <w:r w:rsidR="00854130" w:rsidRPr="006C714E">
        <w:rPr>
          <w:rFonts w:cs="SchoolBook"/>
        </w:rPr>
        <w:t xml:space="preserve"> «</w:t>
      </w:r>
      <w:r w:rsidR="00854130" w:rsidRPr="006C714E">
        <w:t>биополя</w:t>
      </w:r>
      <w:r w:rsidR="00854130" w:rsidRPr="006C714E">
        <w:rPr>
          <w:rFonts w:cs="SchoolBook"/>
        </w:rPr>
        <w:t>» (</w:t>
      </w:r>
      <w:r w:rsidR="00854130" w:rsidRPr="007575E7">
        <w:rPr>
          <w:sz w:val="20"/>
          <w:szCs w:val="20"/>
        </w:rPr>
        <w:t>ФД</w:t>
      </w:r>
      <w:r w:rsidR="00854130" w:rsidRPr="006C714E">
        <w:rPr>
          <w:rFonts w:cs="SchoolBook"/>
        </w:rPr>
        <w:t xml:space="preserve"> </w:t>
      </w:r>
      <w:r w:rsidR="00854130" w:rsidRPr="006C714E">
        <w:t>Формо</w:t>
      </w:r>
      <w:r w:rsidR="00854130" w:rsidRPr="006C714E">
        <w:rPr>
          <w:rFonts w:cs="SchoolBook"/>
        </w:rPr>
        <w:t>-</w:t>
      </w:r>
      <w:r w:rsidR="00854130" w:rsidRPr="006C714E">
        <w:t>Творцов</w:t>
      </w:r>
      <w:r w:rsidR="00854130" w:rsidRPr="006C714E">
        <w:rPr>
          <w:rFonts w:cs="SchoolBook"/>
        </w:rPr>
        <w:t xml:space="preserve"> </w:t>
      </w:r>
      <w:r w:rsidR="00854130" w:rsidRPr="006C714E">
        <w:t>Самосознания</w:t>
      </w:r>
      <w:r w:rsidR="00854130" w:rsidRPr="006C714E">
        <w:rPr>
          <w:rFonts w:cs="SchoolBook"/>
        </w:rPr>
        <w:t xml:space="preserve"> </w:t>
      </w:r>
      <w:r w:rsidR="00854130" w:rsidRPr="006C714E">
        <w:t>Формы</w:t>
      </w:r>
      <w:r w:rsidR="00854130" w:rsidRPr="006C714E">
        <w:rPr>
          <w:rFonts w:cs="SchoolBook"/>
        </w:rPr>
        <w:t xml:space="preserve">), </w:t>
      </w:r>
      <w:r w:rsidR="00854130" w:rsidRPr="006C714E">
        <w:t>то</w:t>
      </w:r>
      <w:r w:rsidR="00854130" w:rsidRPr="006C714E">
        <w:rPr>
          <w:rFonts w:cs="SchoolBook"/>
        </w:rPr>
        <w:t xml:space="preserve"> </w:t>
      </w:r>
      <w:r w:rsidR="00854130" w:rsidRPr="006C714E">
        <w:t>вместе</w:t>
      </w:r>
      <w:r w:rsidR="00854130" w:rsidRPr="006C714E">
        <w:rPr>
          <w:rFonts w:cs="SchoolBook"/>
        </w:rPr>
        <w:t xml:space="preserve"> </w:t>
      </w:r>
      <w:r w:rsidR="00854130" w:rsidRPr="006C714E">
        <w:t>с</w:t>
      </w:r>
      <w:r w:rsidR="00854130" w:rsidRPr="006C714E">
        <w:rPr>
          <w:rFonts w:cs="SchoolBook"/>
        </w:rPr>
        <w:t xml:space="preserve"> </w:t>
      </w:r>
      <w:r w:rsidR="00854130" w:rsidRPr="006C714E">
        <w:t>ним</w:t>
      </w:r>
      <w:r w:rsidR="00854130" w:rsidRPr="006C714E">
        <w:rPr>
          <w:rFonts w:cs="SchoolBook"/>
        </w:rPr>
        <w:t xml:space="preserve"> </w:t>
      </w:r>
      <w:r w:rsidR="00854130" w:rsidRPr="006C714E">
        <w:t>из</w:t>
      </w:r>
      <w:r w:rsidR="00854130" w:rsidRPr="006C714E">
        <w:rPr>
          <w:rFonts w:cs="SchoolBook"/>
        </w:rPr>
        <w:t xml:space="preserve"> </w:t>
      </w:r>
      <w:r w:rsidR="00854130" w:rsidRPr="006C714E">
        <w:t>процесса</w:t>
      </w:r>
      <w:r w:rsidR="00854130" w:rsidRPr="006C714E">
        <w:rPr>
          <w:rFonts w:cs="SchoolBook"/>
        </w:rPr>
        <w:t xml:space="preserve"> </w:t>
      </w:r>
      <w:r w:rsidR="00854130" w:rsidRPr="006C714E">
        <w:t>проявленной</w:t>
      </w:r>
      <w:r w:rsidR="00854130" w:rsidRPr="006C714E">
        <w:rPr>
          <w:rFonts w:cs="SchoolBook"/>
        </w:rPr>
        <w:t xml:space="preserve"> </w:t>
      </w:r>
      <w:r w:rsidR="00854130" w:rsidRPr="006C714E">
        <w:t>жизнедеятельности</w:t>
      </w:r>
      <w:r w:rsidR="00854130" w:rsidRPr="006C714E">
        <w:rPr>
          <w:rFonts w:cs="SchoolBook"/>
        </w:rPr>
        <w:t xml:space="preserve"> </w:t>
      </w:r>
      <w:r w:rsidR="00854130" w:rsidRPr="006C714E">
        <w:t>огромной</w:t>
      </w:r>
      <w:r w:rsidR="00854130" w:rsidRPr="006C714E">
        <w:rPr>
          <w:rFonts w:cs="SchoolBook"/>
        </w:rPr>
        <w:t xml:space="preserve"> </w:t>
      </w:r>
      <w:r w:rsidR="00854130" w:rsidRPr="006C714E">
        <w:t>группы</w:t>
      </w:r>
      <w:r w:rsidR="00854130" w:rsidRPr="006C714E">
        <w:rPr>
          <w:rFonts w:cs="SchoolBook"/>
        </w:rPr>
        <w:t xml:space="preserve"> </w:t>
      </w:r>
      <w:r w:rsidR="00C30AEF" w:rsidRPr="00C30AEF">
        <w:rPr>
          <w:sz w:val="20"/>
        </w:rPr>
        <w:t>ПВК</w:t>
      </w:r>
      <w:r w:rsidR="00854130" w:rsidRPr="006C714E">
        <w:rPr>
          <w:rFonts w:cs="SchoolBook"/>
        </w:rPr>
        <w:t xml:space="preserve">, </w:t>
      </w:r>
      <w:r w:rsidR="00854130" w:rsidRPr="006C714E">
        <w:t>субъективных</w:t>
      </w:r>
      <w:r w:rsidR="00854130" w:rsidRPr="006C714E">
        <w:rPr>
          <w:rFonts w:cs="SchoolBook"/>
        </w:rPr>
        <w:t xml:space="preserve"> </w:t>
      </w:r>
      <w:r w:rsidR="00854130" w:rsidRPr="006C714E">
        <w:t>Реальностей</w:t>
      </w:r>
      <w:r w:rsidR="00854130" w:rsidRPr="006C714E">
        <w:rPr>
          <w:rFonts w:cs="SchoolBook"/>
        </w:rPr>
        <w:t xml:space="preserve"> </w:t>
      </w:r>
      <w:r w:rsidR="00854130" w:rsidRPr="006C714E">
        <w:t>и</w:t>
      </w:r>
      <w:r w:rsidR="00854130" w:rsidRPr="006C714E">
        <w:rPr>
          <w:rFonts w:cs="SchoolBook"/>
        </w:rPr>
        <w:t xml:space="preserve"> </w:t>
      </w:r>
      <w:r w:rsidR="00854130" w:rsidRPr="006C714E">
        <w:t>Формо</w:t>
      </w:r>
      <w:r w:rsidR="00854130" w:rsidRPr="006C714E">
        <w:rPr>
          <w:rFonts w:cs="SchoolBook"/>
        </w:rPr>
        <w:t>-</w:t>
      </w:r>
      <w:r w:rsidR="00854130" w:rsidRPr="006C714E">
        <w:t>систем</w:t>
      </w:r>
      <w:r w:rsidR="00854130" w:rsidRPr="006C714E">
        <w:rPr>
          <w:rFonts w:cs="SchoolBook"/>
        </w:rPr>
        <w:t xml:space="preserve"> </w:t>
      </w:r>
      <w:r w:rsidR="00854130" w:rsidRPr="006C714E">
        <w:t>Миров</w:t>
      </w:r>
      <w:r w:rsidR="00854130" w:rsidRPr="006C714E">
        <w:rPr>
          <w:rFonts w:cs="SchoolBook"/>
        </w:rPr>
        <w:t xml:space="preserve"> </w:t>
      </w:r>
      <w:r w:rsidR="00854130" w:rsidRPr="006C714E">
        <w:t>исчезает</w:t>
      </w:r>
      <w:r w:rsidR="00854130" w:rsidRPr="006C714E">
        <w:rPr>
          <w:rFonts w:cs="SchoolBook"/>
        </w:rPr>
        <w:t xml:space="preserve"> </w:t>
      </w:r>
      <w:r w:rsidR="00854130" w:rsidRPr="006C714E">
        <w:t>и</w:t>
      </w:r>
      <w:r w:rsidR="00854130" w:rsidRPr="006C714E">
        <w:rPr>
          <w:rFonts w:cs="SchoolBook"/>
        </w:rPr>
        <w:t xml:space="preserve"> </w:t>
      </w:r>
      <w:r w:rsidR="00854130" w:rsidRPr="006C714E">
        <w:t>само</w:t>
      </w:r>
      <w:r w:rsidR="00854130" w:rsidRPr="006C714E">
        <w:rPr>
          <w:rFonts w:cs="SchoolBook"/>
        </w:rPr>
        <w:t xml:space="preserve"> «</w:t>
      </w:r>
      <w:r w:rsidR="00854130" w:rsidRPr="006C714E">
        <w:t>тело</w:t>
      </w:r>
      <w:r w:rsidR="00854130" w:rsidRPr="006C714E">
        <w:rPr>
          <w:rFonts w:cs="SchoolBook"/>
        </w:rPr>
        <w:t xml:space="preserve"> </w:t>
      </w:r>
      <w:r w:rsidR="00854130" w:rsidRPr="006C714E">
        <w:t>проявления</w:t>
      </w:r>
      <w:r w:rsidR="00854130" w:rsidRPr="006C714E">
        <w:rPr>
          <w:rFonts w:cs="SchoolBook"/>
        </w:rPr>
        <w:t xml:space="preserve">» </w:t>
      </w:r>
      <w:r w:rsidR="00854130" w:rsidRPr="006C714E">
        <w:t>данного</w:t>
      </w:r>
      <w:r w:rsidR="00854130" w:rsidRPr="006C714E">
        <w:rPr>
          <w:rFonts w:cs="SchoolBook"/>
        </w:rPr>
        <w:t xml:space="preserve"> </w:t>
      </w:r>
      <w:r w:rsidR="00854130" w:rsidRPr="006C714E">
        <w:t>электромагнитного</w:t>
      </w:r>
      <w:r w:rsidR="00854130" w:rsidRPr="006C714E">
        <w:rPr>
          <w:rFonts w:cs="SchoolBook"/>
        </w:rPr>
        <w:t xml:space="preserve"> </w:t>
      </w:r>
      <w:r w:rsidR="00854130" w:rsidRPr="006C714E">
        <w:t>излучения</w:t>
      </w:r>
      <w:r w:rsidR="00854130" w:rsidRPr="006C714E">
        <w:rPr>
          <w:rFonts w:cs="SchoolBook"/>
        </w:rPr>
        <w:t xml:space="preserve">. </w:t>
      </w:r>
    </w:p>
    <w:p w:rsidR="00854130" w:rsidRPr="006C714E" w:rsidRDefault="00854130" w:rsidP="00307E96">
      <w:pPr>
        <w:pStyle w:val="a1"/>
        <w:rPr>
          <w:rFonts w:cs="SchoolBook"/>
        </w:rPr>
      </w:pPr>
      <w:r w:rsidRPr="006C714E">
        <w:t>Это</w:t>
      </w:r>
      <w:r w:rsidR="004E1523">
        <w:rPr>
          <w:rFonts w:cs="SchoolBook"/>
        </w:rPr>
        <w:t xml:space="preserve"> </w:t>
      </w:r>
      <w:r w:rsidRPr="006C714E">
        <w:t>Универсальное</w:t>
      </w:r>
      <w:r w:rsidRPr="006C714E">
        <w:rPr>
          <w:rFonts w:cs="SchoolBook"/>
        </w:rPr>
        <w:t xml:space="preserve"> </w:t>
      </w:r>
      <w:r w:rsidRPr="006C714E">
        <w:t>Поле</w:t>
      </w:r>
      <w:r w:rsidRPr="006C714E">
        <w:rPr>
          <w:rFonts w:cs="SchoolBook"/>
        </w:rPr>
        <w:t xml:space="preserve"> </w:t>
      </w:r>
      <w:r w:rsidRPr="006C714E">
        <w:t>Сознания</w:t>
      </w:r>
      <w:r w:rsidR="00D8678A" w:rsidRPr="006C714E">
        <w:rPr>
          <w:rFonts w:cs="SchoolBook"/>
        </w:rPr>
        <w:t xml:space="preserve"> (</w:t>
      </w:r>
      <w:r w:rsidR="00ED2ADC" w:rsidRPr="00ED2ADC">
        <w:rPr>
          <w:rFonts w:cs="SchoolBook"/>
          <w:sz w:val="20"/>
        </w:rPr>
        <w:t>УПС</w:t>
      </w:r>
      <w:r w:rsidR="00D8678A" w:rsidRPr="006C714E">
        <w:rPr>
          <w:rFonts w:cs="SchoolBook"/>
        </w:rPr>
        <w:t>)</w:t>
      </w:r>
      <w:r w:rsidRPr="006C714E">
        <w:rPr>
          <w:rFonts w:cs="SchoolBook"/>
        </w:rPr>
        <w:t xml:space="preserve"> </w:t>
      </w:r>
      <w:r w:rsidR="00D8678A" w:rsidRPr="006C714E">
        <w:t>присуще</w:t>
      </w:r>
      <w:r w:rsidRPr="006C714E">
        <w:rPr>
          <w:rFonts w:cs="SchoolBook"/>
        </w:rPr>
        <w:t xml:space="preserve"> </w:t>
      </w:r>
      <w:r w:rsidRPr="006C714E">
        <w:t>нам</w:t>
      </w:r>
      <w:r w:rsidRPr="006C714E">
        <w:rPr>
          <w:rFonts w:cs="SchoolBook"/>
        </w:rPr>
        <w:t xml:space="preserve"> </w:t>
      </w:r>
      <w:r w:rsidRPr="006C714E">
        <w:t>всем и</w:t>
      </w:r>
      <w:r w:rsidRPr="006C714E">
        <w:rPr>
          <w:rFonts w:cs="SchoolBook"/>
        </w:rPr>
        <w:t xml:space="preserve"> информацио</w:t>
      </w:r>
      <w:r w:rsidR="00D8678A" w:rsidRPr="006C714E">
        <w:rPr>
          <w:rFonts w:cs="SchoolBook"/>
        </w:rPr>
        <w:t>нно, творчески взаимосвязывает</w:t>
      </w:r>
      <w:r w:rsidRPr="006C714E">
        <w:rPr>
          <w:rFonts w:cs="SchoolBook"/>
        </w:rPr>
        <w:t xml:space="preserve"> Фокусные Динамики Формо-Творцов </w:t>
      </w:r>
      <w:r w:rsidRPr="006C714E">
        <w:t xml:space="preserve">наших с вами Форм Самосознаний с </w:t>
      </w:r>
      <w:r w:rsidRPr="00ED2ADC">
        <w:rPr>
          <w:sz w:val="20"/>
          <w:szCs w:val="20"/>
        </w:rPr>
        <w:t>ФД</w:t>
      </w:r>
      <w:r w:rsidRPr="006C714E">
        <w:t xml:space="preserve"> Формо-Творцов не только окружающих нас Прото-Форм, но также и Формо-Творцов Форм Самосознаний, которые структурируют</w:t>
      </w:r>
      <w:r w:rsidRPr="006C714E">
        <w:rPr>
          <w:rFonts w:cs="SchoolBook"/>
        </w:rPr>
        <w:t xml:space="preserve"> иные Планетарные, </w:t>
      </w:r>
      <w:r w:rsidRPr="006C714E">
        <w:t>Звёздные</w:t>
      </w:r>
      <w:r w:rsidRPr="006C714E">
        <w:rPr>
          <w:rFonts w:cs="SchoolBook"/>
        </w:rPr>
        <w:t xml:space="preserve"> </w:t>
      </w:r>
      <w:r w:rsidRPr="006C714E">
        <w:t>и даже</w:t>
      </w:r>
      <w:r w:rsidRPr="006C714E">
        <w:rPr>
          <w:rFonts w:cs="SchoolBook"/>
        </w:rPr>
        <w:t xml:space="preserve"> </w:t>
      </w:r>
      <w:r w:rsidRPr="006C714E">
        <w:t>Галактические системы</w:t>
      </w:r>
      <w:r w:rsidRPr="006C714E">
        <w:rPr>
          <w:rFonts w:cs="SchoolBook"/>
        </w:rPr>
        <w:t>! Недостаток или отсутствие какой-то Информации (</w:t>
      </w:r>
      <w:r w:rsidR="000371D7" w:rsidRPr="000371D7">
        <w:rPr>
          <w:rFonts w:cs="SchoolBook"/>
          <w:sz w:val="20"/>
        </w:rPr>
        <w:t>СФУУРММ</w:t>
      </w:r>
      <w:r w:rsidRPr="006C714E">
        <w:rPr>
          <w:rFonts w:cs="SchoolBook"/>
        </w:rPr>
        <w:t xml:space="preserve">-Форм) у био-Творцов и Формо-Творцов, формирующих системы Восприятия наших с вами «нынешних» </w:t>
      </w:r>
      <w:r w:rsidR="00691AAD" w:rsidRPr="00691AAD">
        <w:rPr>
          <w:rFonts w:cs="SchoolBook"/>
          <w:sz w:val="20"/>
        </w:rPr>
        <w:t>НУУ-ВВУ</w:t>
      </w:r>
      <w:r w:rsidRPr="006C714E">
        <w:rPr>
          <w:rFonts w:cs="SchoolBook"/>
        </w:rPr>
        <w:t>-Формо-Типов, объясняется не е</w:t>
      </w:r>
      <w:r w:rsidR="004E1523">
        <w:rPr>
          <w:rFonts w:cs="SchoolBook"/>
        </w:rPr>
        <w:t>ё отсутствием в информационном пространстве</w:t>
      </w:r>
      <w:r w:rsidRPr="006C714E">
        <w:rPr>
          <w:rFonts w:cs="SchoolBook"/>
        </w:rPr>
        <w:t xml:space="preserve"> нашего Самосознания, а неактивностью в нашей Фокусной Динамике фокусно-эфирных взаимосвязей с Формо-Творцами соответствующих, более амплиативных по своей функциональности, </w:t>
      </w:r>
      <w:r w:rsidR="00E33A25" w:rsidRPr="00E33A25">
        <w:rPr>
          <w:rFonts w:cs="SchoolBook"/>
          <w:sz w:val="20"/>
        </w:rPr>
        <w:t>ИИССИИДИ</w:t>
      </w:r>
      <w:r w:rsidRPr="006C714E">
        <w:rPr>
          <w:rFonts w:cs="SchoolBook"/>
        </w:rPr>
        <w:t xml:space="preserve">-Центров, которые являются её специфическими переносчиками. Можно сказать, что </w:t>
      </w:r>
      <w:r w:rsidR="00ED2ADC" w:rsidRPr="00ED2ADC">
        <w:rPr>
          <w:rFonts w:cs="SchoolBook"/>
          <w:sz w:val="20"/>
        </w:rPr>
        <w:t>УПС</w:t>
      </w:r>
      <w:r w:rsidRPr="006C714E">
        <w:rPr>
          <w:rFonts w:cs="SchoolBook"/>
        </w:rPr>
        <w:t xml:space="preserve"> – это Механизм симультанной эксгиберации </w:t>
      </w:r>
      <w:r w:rsidR="004D7E4B" w:rsidRPr="004D7E4B">
        <w:rPr>
          <w:rFonts w:cs="SchoolBook"/>
          <w:sz w:val="20"/>
        </w:rPr>
        <w:t>УФС</w:t>
      </w:r>
      <w:r w:rsidRPr="006C714E">
        <w:rPr>
          <w:rFonts w:cs="SchoolBook"/>
        </w:rPr>
        <w:t xml:space="preserve"> (Универсального Фокуса Самосознания), его универсальный формообразующий базис.</w:t>
      </w:r>
    </w:p>
    <w:p w:rsidR="00854130" w:rsidRPr="006C714E" w:rsidRDefault="00854130" w:rsidP="00307E96">
      <w:pPr>
        <w:pStyle w:val="a1"/>
        <w:rPr>
          <w:rFonts w:cs="SchoolBook"/>
        </w:rPr>
      </w:pPr>
      <w:r w:rsidRPr="006C714E">
        <w:t>С</w:t>
      </w:r>
      <w:r w:rsidRPr="006C714E">
        <w:rPr>
          <w:rFonts w:cs="SchoolBook"/>
        </w:rPr>
        <w:t xml:space="preserve"> </w:t>
      </w:r>
      <w:r w:rsidRPr="006C714E">
        <w:t>помощью</w:t>
      </w:r>
      <w:r w:rsidRPr="006C714E">
        <w:rPr>
          <w:rFonts w:cs="SchoolBook"/>
        </w:rPr>
        <w:t xml:space="preserve"> </w:t>
      </w:r>
      <w:r w:rsidRPr="006C714E">
        <w:t>этого</w:t>
      </w:r>
      <w:r w:rsidR="004E1523">
        <w:rPr>
          <w:rFonts w:cs="SchoolBook"/>
        </w:rPr>
        <w:t xml:space="preserve"> </w:t>
      </w:r>
      <w:r w:rsidRPr="006C714E">
        <w:t>Поля</w:t>
      </w:r>
      <w:r w:rsidRPr="006C714E">
        <w:rPr>
          <w:rFonts w:cs="SchoolBook"/>
        </w:rPr>
        <w:t xml:space="preserve"> </w:t>
      </w:r>
      <w:r w:rsidRPr="006C714E">
        <w:t>Сознания</w:t>
      </w:r>
      <w:r w:rsidRPr="006C714E">
        <w:rPr>
          <w:rFonts w:cs="SchoolBook"/>
        </w:rPr>
        <w:t xml:space="preserve"> </w:t>
      </w:r>
      <w:r w:rsidRPr="006C714E">
        <w:t>также</w:t>
      </w:r>
      <w:r w:rsidRPr="006C714E">
        <w:rPr>
          <w:rFonts w:cs="SchoolBook"/>
        </w:rPr>
        <w:t xml:space="preserve"> </w:t>
      </w:r>
      <w:r w:rsidRPr="006C714E">
        <w:t>можно</w:t>
      </w:r>
      <w:r w:rsidRPr="006C714E">
        <w:rPr>
          <w:rFonts w:cs="SchoolBook"/>
        </w:rPr>
        <w:t xml:space="preserve"> </w:t>
      </w:r>
      <w:r w:rsidRPr="006C714E">
        <w:t>взаимодействовать</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диапазоне</w:t>
      </w:r>
      <w:r w:rsidRPr="006C714E">
        <w:rPr>
          <w:rFonts w:cs="SchoolBook"/>
        </w:rPr>
        <w:t xml:space="preserve"> </w:t>
      </w:r>
      <w:r w:rsidRPr="006C714E">
        <w:t>частот</w:t>
      </w:r>
      <w:r w:rsidRPr="006C714E">
        <w:rPr>
          <w:rFonts w:cs="SchoolBook"/>
        </w:rPr>
        <w:t xml:space="preserve"> </w:t>
      </w:r>
      <w:r w:rsidRPr="006C714E">
        <w:t>фактически</w:t>
      </w:r>
      <w:r w:rsidRPr="006C714E">
        <w:rPr>
          <w:rFonts w:cs="SchoolBook"/>
        </w:rPr>
        <w:t xml:space="preserve"> </w:t>
      </w:r>
      <w:r w:rsidRPr="006C714E">
        <w:t>с</w:t>
      </w:r>
      <w:r w:rsidRPr="006C714E">
        <w:rPr>
          <w:rFonts w:cs="SchoolBook"/>
        </w:rPr>
        <w:t xml:space="preserve"> </w:t>
      </w:r>
      <w:r w:rsidRPr="006C714E">
        <w:t>любой</w:t>
      </w:r>
      <w:r w:rsidRPr="006C714E">
        <w:rPr>
          <w:rFonts w:cs="SchoolBook"/>
        </w:rPr>
        <w:t xml:space="preserve"> </w:t>
      </w:r>
      <w:r w:rsidRPr="006C714E">
        <w:t>другой</w:t>
      </w:r>
      <w:r w:rsidRPr="006C714E">
        <w:rPr>
          <w:rFonts w:cs="SchoolBook"/>
        </w:rPr>
        <w:t xml:space="preserve"> </w:t>
      </w:r>
      <w:r w:rsidRPr="006C714E">
        <w:t>Формой</w:t>
      </w:r>
      <w:r w:rsidRPr="006C714E">
        <w:rPr>
          <w:rFonts w:cs="SchoolBook"/>
        </w:rPr>
        <w:t xml:space="preserve"> </w:t>
      </w:r>
      <w:r w:rsidRPr="006C714E">
        <w:t>Коллективного</w:t>
      </w:r>
      <w:r w:rsidRPr="006C714E">
        <w:rPr>
          <w:rFonts w:cs="SchoolBook"/>
        </w:rPr>
        <w:t xml:space="preserve"> </w:t>
      </w:r>
      <w:r w:rsidRPr="006C714E">
        <w:t>Разума</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она</w:t>
      </w:r>
      <w:r w:rsidRPr="006C714E">
        <w:rPr>
          <w:rFonts w:cs="SchoolBook"/>
        </w:rPr>
        <w:t xml:space="preserve"> </w:t>
      </w:r>
      <w:r w:rsidRPr="006C714E">
        <w:t>тоже</w:t>
      </w:r>
      <w:r w:rsidRPr="006C714E">
        <w:rPr>
          <w:rFonts w:cs="SchoolBook"/>
        </w:rPr>
        <w:t xml:space="preserve"> </w:t>
      </w:r>
      <w:r w:rsidRPr="006C714E">
        <w:t>субтеррансивна</w:t>
      </w:r>
      <w:r w:rsidRPr="006C714E">
        <w:rPr>
          <w:rFonts w:cs="SchoolBook"/>
        </w:rPr>
        <w:t xml:space="preserve">, </w:t>
      </w:r>
      <w:r w:rsidRPr="006C714E">
        <w:t>но</w:t>
      </w:r>
      <w:r w:rsidRPr="006C714E">
        <w:rPr>
          <w:rFonts w:cs="SchoolBook"/>
        </w:rPr>
        <w:t xml:space="preserve"> </w:t>
      </w:r>
      <w:r w:rsidRPr="006C714E">
        <w:t>связана</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мощнейшими</w:t>
      </w:r>
      <w:r w:rsidRPr="006C714E">
        <w:rPr>
          <w:rFonts w:cs="SchoolBook"/>
        </w:rPr>
        <w:t xml:space="preserve"> </w:t>
      </w:r>
      <w:r w:rsidRPr="006C714E">
        <w:t>силовыми</w:t>
      </w:r>
      <w:r w:rsidRPr="006C714E">
        <w:rPr>
          <w:rFonts w:cs="SchoolBook"/>
        </w:rPr>
        <w:t xml:space="preserve"> </w:t>
      </w:r>
      <w:r w:rsidRPr="006C714E">
        <w:t>коммуникациями</w:t>
      </w:r>
      <w:r w:rsidRPr="006C714E">
        <w:rPr>
          <w:rFonts w:cs="SchoolBook"/>
        </w:rPr>
        <w:t xml:space="preserve"> - инвизусными, </w:t>
      </w:r>
      <w:r w:rsidRPr="006C714E">
        <w:t>но</w:t>
      </w:r>
      <w:r w:rsidRPr="006C714E">
        <w:rPr>
          <w:rFonts w:cs="SchoolBook"/>
        </w:rPr>
        <w:t xml:space="preserve"> </w:t>
      </w:r>
      <w:r w:rsidRPr="006C714E">
        <w:t>позволяющими</w:t>
      </w:r>
      <w:r w:rsidRPr="006C714E">
        <w:rPr>
          <w:rFonts w:cs="SchoolBook"/>
        </w:rPr>
        <w:t xml:space="preserve"> </w:t>
      </w:r>
      <w:r w:rsidRPr="006C714E">
        <w:t>мгновенно</w:t>
      </w:r>
      <w:r w:rsidRPr="006C714E">
        <w:rPr>
          <w:rFonts w:cs="SchoolBook"/>
        </w:rPr>
        <w:t xml:space="preserve"> </w:t>
      </w:r>
      <w:r w:rsidRPr="006C714E">
        <w:t>осуществлять</w:t>
      </w:r>
      <w:r w:rsidRPr="006C714E">
        <w:rPr>
          <w:rFonts w:cs="SchoolBook"/>
        </w:rPr>
        <w:t xml:space="preserve"> </w:t>
      </w:r>
      <w:r w:rsidRPr="006C714E">
        <w:t>то</w:t>
      </w:r>
      <w:r w:rsidRPr="006C714E">
        <w:rPr>
          <w:rFonts w:cs="SchoolBook"/>
        </w:rPr>
        <w:t xml:space="preserve">, </w:t>
      </w:r>
      <w:r w:rsidRPr="006C714E">
        <w:t>в чём</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испытываете</w:t>
      </w:r>
      <w:r w:rsidRPr="006C714E">
        <w:rPr>
          <w:rFonts w:cs="SchoolBook"/>
        </w:rPr>
        <w:t xml:space="preserve"> </w:t>
      </w:r>
      <w:r w:rsidRPr="006C714E">
        <w:t>наибольшую</w:t>
      </w:r>
      <w:r w:rsidRPr="006C714E">
        <w:rPr>
          <w:rFonts w:cs="SchoolBook"/>
        </w:rPr>
        <w:t xml:space="preserve"> </w:t>
      </w:r>
      <w:r w:rsidRPr="006C714E">
        <w:t>потребность</w:t>
      </w:r>
      <w:r w:rsidRPr="006C714E">
        <w:rPr>
          <w:rFonts w:cs="SchoolBook"/>
        </w:rPr>
        <w:t xml:space="preserve"> </w:t>
      </w:r>
      <w:r w:rsidRPr="006C714E">
        <w:t>творческой</w:t>
      </w:r>
      <w:r w:rsidRPr="006C714E">
        <w:rPr>
          <w:rFonts w:cs="SchoolBook"/>
        </w:rPr>
        <w:t xml:space="preserve"> </w:t>
      </w:r>
      <w:r w:rsidRPr="006C714E">
        <w:t>самореализации</w:t>
      </w:r>
      <w:r w:rsidRPr="006C714E">
        <w:rPr>
          <w:rFonts w:cs="SchoolBook"/>
        </w:rPr>
        <w:t xml:space="preserve">. </w:t>
      </w:r>
      <w:r w:rsidRPr="006C714E">
        <w:t>При</w:t>
      </w:r>
      <w:r w:rsidRPr="006C714E">
        <w:rPr>
          <w:rFonts w:cs="SchoolBook"/>
        </w:rPr>
        <w:t xml:space="preserve"> </w:t>
      </w:r>
      <w:r w:rsidRPr="006C714E">
        <w:rPr>
          <w:i/>
          <w:iCs/>
        </w:rPr>
        <w:t>инвадерентном</w:t>
      </w:r>
      <w:r w:rsidRPr="006C714E">
        <w:rPr>
          <w:rFonts w:cs="SchoolBook"/>
        </w:rPr>
        <w:t xml:space="preserve"> </w:t>
      </w:r>
      <w:r w:rsidRPr="006C714E">
        <w:t>же</w:t>
      </w:r>
      <w:r w:rsidRPr="006C714E">
        <w:rPr>
          <w:rFonts w:cs="SchoolBook"/>
        </w:rPr>
        <w:t xml:space="preserve"> проявлении </w:t>
      </w:r>
      <w:r w:rsidRPr="006C714E">
        <w:t>в</w:t>
      </w:r>
      <w:r w:rsidRPr="006C714E">
        <w:rPr>
          <w:rFonts w:cs="SchoolBook"/>
        </w:rPr>
        <w:t xml:space="preserve"> </w:t>
      </w:r>
      <w:r w:rsidRPr="006C714E">
        <w:t>структуре</w:t>
      </w:r>
      <w:r w:rsidRPr="006C714E">
        <w:rPr>
          <w:rFonts w:cs="SchoolBook"/>
        </w:rPr>
        <w:t xml:space="preserve"> </w:t>
      </w:r>
      <w:r w:rsidRPr="006C714E">
        <w:t>Самосознания</w:t>
      </w:r>
      <w:r w:rsidRPr="006C714E">
        <w:rPr>
          <w:rFonts w:cs="SchoolBook"/>
        </w:rPr>
        <w:t xml:space="preserve"> </w:t>
      </w:r>
      <w:r w:rsidRPr="006C714E">
        <w:t>Аспектов</w:t>
      </w:r>
      <w:r w:rsidRPr="006C714E">
        <w:rPr>
          <w:rFonts w:cs="SchoolBook"/>
        </w:rPr>
        <w:t xml:space="preserve"> </w:t>
      </w:r>
      <w:r w:rsidRPr="006C714E">
        <w:t>Качества</w:t>
      </w:r>
      <w:r w:rsidR="004D7E4B">
        <w:rPr>
          <w:rFonts w:cs="SchoolBook"/>
        </w:rPr>
        <w:t xml:space="preserve"> </w:t>
      </w:r>
      <w:r w:rsidRPr="004D7E4B">
        <w:rPr>
          <w:sz w:val="20"/>
          <w:szCs w:val="20"/>
        </w:rPr>
        <w:t>ВСЕ</w:t>
      </w:r>
      <w:r w:rsidRPr="006C714E">
        <w:t>-Целостность</w:t>
      </w:r>
      <w:r w:rsidRPr="006C714E">
        <w:rPr>
          <w:rFonts w:cs="SchoolBook"/>
        </w:rPr>
        <w:t xml:space="preserve"> («</w:t>
      </w:r>
      <w:r w:rsidRPr="004D7E4B">
        <w:rPr>
          <w:sz w:val="20"/>
          <w:szCs w:val="20"/>
        </w:rPr>
        <w:t>ТК</w:t>
      </w:r>
      <w:r w:rsidRPr="006C714E">
        <w:rPr>
          <w:rFonts w:cs="SchoolBook"/>
        </w:rPr>
        <w:t xml:space="preserve"> </w:t>
      </w:r>
      <w:r w:rsidRPr="006C714E">
        <w:t>Сотрудничество</w:t>
      </w:r>
      <w:r w:rsidRPr="006C714E">
        <w:rPr>
          <w:rFonts w:cs="SchoolBook"/>
        </w:rPr>
        <w:t>»: «</w:t>
      </w:r>
      <w:r w:rsidRPr="004D7E4B">
        <w:rPr>
          <w:sz w:val="20"/>
          <w:szCs w:val="20"/>
        </w:rPr>
        <w:t>ТК</w:t>
      </w:r>
      <w:r w:rsidRPr="006C714E">
        <w:rPr>
          <w:rFonts w:cs="SchoolBook"/>
        </w:rPr>
        <w:t xml:space="preserve"> </w:t>
      </w:r>
      <w:r w:rsidRPr="006C714E">
        <w:t>Солидарность</w:t>
      </w:r>
      <w:r w:rsidR="004D7E4B">
        <w:rPr>
          <w:rFonts w:cs="SchoolBook"/>
        </w:rPr>
        <w:t xml:space="preserve">» + </w:t>
      </w:r>
      <w:r w:rsidRPr="004D7E4B">
        <w:rPr>
          <w:sz w:val="20"/>
          <w:szCs w:val="20"/>
        </w:rPr>
        <w:t>ВСЕ</w:t>
      </w:r>
      <w:r w:rsidRPr="006C714E">
        <w:t>-Целостность</w:t>
      </w:r>
      <w:r w:rsidRPr="006C714E">
        <w:rPr>
          <w:rFonts w:cs="SchoolBook"/>
        </w:rPr>
        <w:t xml:space="preserve">), </w:t>
      </w:r>
      <w:r w:rsidRPr="006C714E">
        <w:t>в</w:t>
      </w:r>
      <w:r w:rsidRPr="006C714E">
        <w:rPr>
          <w:rFonts w:cs="SchoolBook"/>
        </w:rPr>
        <w:t xml:space="preserve"> </w:t>
      </w:r>
      <w:r w:rsidRPr="006C714E">
        <w:t>обобщённом</w:t>
      </w:r>
      <w:r w:rsidRPr="006C714E">
        <w:rPr>
          <w:rFonts w:cs="SchoolBook"/>
        </w:rPr>
        <w:t xml:space="preserve"> </w:t>
      </w:r>
      <w:r w:rsidRPr="006C714E">
        <w:t>Самовосприятии</w:t>
      </w:r>
      <w:r w:rsidRPr="006C714E">
        <w:rPr>
          <w:rFonts w:cs="SchoolBook"/>
        </w:rPr>
        <w:t xml:space="preserve"> </w:t>
      </w:r>
      <w:r w:rsidRPr="006C714E">
        <w:t>Вашей</w:t>
      </w:r>
      <w:r w:rsidRPr="006C714E">
        <w:rPr>
          <w:rFonts w:cs="SchoolBook"/>
        </w:rPr>
        <w:t xml:space="preserve"> </w:t>
      </w:r>
      <w:r w:rsidR="00023EC1" w:rsidRPr="00023EC1">
        <w:rPr>
          <w:sz w:val="20"/>
        </w:rPr>
        <w:t>ВУОЛДС</w:t>
      </w:r>
      <w:r w:rsidRPr="006C714E">
        <w:rPr>
          <w:rFonts w:cs="SchoolBook"/>
        </w:rPr>
        <w:t>-</w:t>
      </w:r>
      <w:r w:rsidRPr="006C714E">
        <w:t>Формы</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существует</w:t>
      </w:r>
      <w:r w:rsidRPr="006C714E">
        <w:rPr>
          <w:rFonts w:cs="SchoolBook"/>
        </w:rPr>
        <w:t xml:space="preserve"> </w:t>
      </w:r>
      <w:r w:rsidRPr="006C714E">
        <w:t>никакого</w:t>
      </w:r>
      <w:r w:rsidRPr="006C714E">
        <w:rPr>
          <w:rFonts w:cs="SchoolBook"/>
        </w:rPr>
        <w:t xml:space="preserve"> </w:t>
      </w:r>
      <w:r w:rsidRPr="006C714E">
        <w:t>субъективного</w:t>
      </w:r>
      <w:r w:rsidRPr="006C714E">
        <w:rPr>
          <w:rFonts w:cs="SchoolBook"/>
        </w:rPr>
        <w:t xml:space="preserve"> </w:t>
      </w:r>
      <w:r w:rsidRPr="006C714E">
        <w:t>разделения</w:t>
      </w:r>
      <w:r w:rsidRPr="006C714E">
        <w:rPr>
          <w:rFonts w:cs="SchoolBook"/>
        </w:rPr>
        <w:t xml:space="preserve"> </w:t>
      </w:r>
      <w:r w:rsidRPr="006C714E">
        <w:t>на</w:t>
      </w:r>
      <w:r w:rsidRPr="006C714E">
        <w:rPr>
          <w:rFonts w:cs="SchoolBook"/>
        </w:rPr>
        <w:t xml:space="preserve"> «</w:t>
      </w:r>
      <w:r w:rsidRPr="006C714E">
        <w:t>Свои</w:t>
      </w:r>
      <w:r w:rsidRPr="006C714E">
        <w:rPr>
          <w:rFonts w:cs="SchoolBook"/>
        </w:rPr>
        <w:t xml:space="preserve">» </w:t>
      </w:r>
      <w:r w:rsidRPr="006C714E">
        <w:t>и</w:t>
      </w:r>
      <w:r w:rsidRPr="006C714E">
        <w:rPr>
          <w:rFonts w:cs="SchoolBook"/>
        </w:rPr>
        <w:t xml:space="preserve"> «</w:t>
      </w:r>
      <w:r w:rsidR="00615F9C">
        <w:t>чуж</w:t>
      </w:r>
      <w:r w:rsidRPr="006C714E">
        <w:t>ие</w:t>
      </w:r>
      <w:r w:rsidRPr="006C714E">
        <w:rPr>
          <w:rFonts w:cs="SchoolBook"/>
        </w:rPr>
        <w:t xml:space="preserve">» - </w:t>
      </w:r>
      <w:r w:rsidRPr="006C714E">
        <w:t>спорадические</w:t>
      </w:r>
      <w:r w:rsidRPr="006C714E">
        <w:rPr>
          <w:rFonts w:cs="SchoolBook"/>
        </w:rPr>
        <w:t xml:space="preserve"> - </w:t>
      </w:r>
      <w:r w:rsidRPr="006C714E">
        <w:t>Потоки</w:t>
      </w:r>
      <w:r w:rsidRPr="006C714E">
        <w:rPr>
          <w:rFonts w:cs="SchoolBook"/>
        </w:rPr>
        <w:t xml:space="preserve">, </w:t>
      </w:r>
      <w:r w:rsidRPr="006C714E">
        <w:t>а</w:t>
      </w:r>
      <w:r w:rsidRPr="006C714E">
        <w:rPr>
          <w:rFonts w:cs="SchoolBook"/>
        </w:rPr>
        <w:t xml:space="preserve"> </w:t>
      </w:r>
      <w:r w:rsidRPr="006C714E">
        <w:t>есть</w:t>
      </w:r>
      <w:r w:rsidRPr="006C714E">
        <w:rPr>
          <w:rFonts w:cs="SchoolBook"/>
        </w:rPr>
        <w:t xml:space="preserve"> </w:t>
      </w:r>
      <w:r w:rsidRPr="006C714E">
        <w:t>только</w:t>
      </w:r>
      <w:r w:rsidRPr="006C714E">
        <w:rPr>
          <w:rFonts w:cs="SchoolBook"/>
        </w:rPr>
        <w:t xml:space="preserve"> </w:t>
      </w:r>
      <w:r w:rsidRPr="006C714E">
        <w:t>целостное</w:t>
      </w:r>
      <w:r w:rsidRPr="006C714E">
        <w:rPr>
          <w:rFonts w:cs="SchoolBook"/>
        </w:rPr>
        <w:t xml:space="preserve"> </w:t>
      </w:r>
      <w:r w:rsidRPr="006C714E">
        <w:t>переживание</w:t>
      </w:r>
      <w:r w:rsidRPr="006C714E">
        <w:rPr>
          <w:rFonts w:cs="SchoolBook"/>
        </w:rPr>
        <w:t xml:space="preserve"> «</w:t>
      </w:r>
      <w:r w:rsidRPr="006C714E">
        <w:t>Самого</w:t>
      </w:r>
      <w:r w:rsidRPr="006C714E">
        <w:rPr>
          <w:rFonts w:cs="SchoolBook"/>
        </w:rPr>
        <w:t xml:space="preserve"> </w:t>
      </w:r>
      <w:r w:rsidRPr="006C714E">
        <w:t>Себя</w:t>
      </w:r>
      <w:r w:rsidRPr="006C714E">
        <w:rPr>
          <w:rFonts w:cs="SchoolBook"/>
        </w:rPr>
        <w:t xml:space="preserve">», </w:t>
      </w:r>
      <w:r w:rsidRPr="006C714E">
        <w:t>сопровождающееся</w:t>
      </w:r>
      <w:r w:rsidRPr="006C714E">
        <w:rPr>
          <w:rFonts w:cs="SchoolBook"/>
        </w:rPr>
        <w:t xml:space="preserve"> </w:t>
      </w:r>
      <w:r w:rsidRPr="006C714E">
        <w:t>осознанием</w:t>
      </w:r>
      <w:r w:rsidRPr="006C714E">
        <w:rPr>
          <w:rFonts w:cs="SchoolBook"/>
        </w:rPr>
        <w:t xml:space="preserve"> </w:t>
      </w:r>
      <w:r w:rsidRPr="006C714E">
        <w:t>симультанного</w:t>
      </w:r>
      <w:r w:rsidRPr="006C714E">
        <w:rPr>
          <w:rFonts w:cs="SchoolBook"/>
        </w:rPr>
        <w:t xml:space="preserve"> </w:t>
      </w:r>
      <w:r w:rsidRPr="006C714E">
        <w:t>творческого</w:t>
      </w:r>
      <w:r w:rsidRPr="006C714E">
        <w:rPr>
          <w:rFonts w:cs="SchoolBook"/>
        </w:rPr>
        <w:t xml:space="preserve"> </w:t>
      </w:r>
      <w:r w:rsidRPr="006C714E">
        <w:t>самопроявления</w:t>
      </w:r>
      <w:r w:rsidRPr="006C714E">
        <w:rPr>
          <w:rFonts w:cs="SchoolBook"/>
        </w:rPr>
        <w:t xml:space="preserve"> </w:t>
      </w:r>
      <w:r w:rsidRPr="006C714E">
        <w:t>ещё</w:t>
      </w:r>
      <w:r w:rsidRPr="006C714E">
        <w:rPr>
          <w:rFonts w:cs="SchoolBook"/>
        </w:rPr>
        <w:t xml:space="preserve"> </w:t>
      </w:r>
      <w:r w:rsidRPr="006C714E">
        <w:t>в</w:t>
      </w:r>
      <w:r w:rsidRPr="006C714E">
        <w:rPr>
          <w:rFonts w:cs="SchoolBook"/>
        </w:rPr>
        <w:t xml:space="preserve"> </w:t>
      </w:r>
      <w:r w:rsidRPr="006C714E">
        <w:t>бесчисленном</w:t>
      </w:r>
      <w:r w:rsidRPr="006C714E">
        <w:rPr>
          <w:rFonts w:cs="SchoolBook"/>
        </w:rPr>
        <w:t xml:space="preserve"> </w:t>
      </w:r>
      <w:r w:rsidRPr="006C714E">
        <w:t>множестве</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которые</w:t>
      </w:r>
      <w:r w:rsidRPr="006C714E">
        <w:rPr>
          <w:rFonts w:cs="SchoolBook"/>
        </w:rPr>
        <w:t xml:space="preserve"> </w:t>
      </w:r>
      <w:r w:rsidRPr="006C714E">
        <w:t>также</w:t>
      </w:r>
      <w:r w:rsidRPr="006C714E">
        <w:rPr>
          <w:rFonts w:cs="SchoolBook"/>
        </w:rPr>
        <w:t xml:space="preserve"> </w:t>
      </w:r>
      <w:r w:rsidRPr="006C714E">
        <w:t>воспринимаются</w:t>
      </w:r>
      <w:r w:rsidRPr="006C714E">
        <w:rPr>
          <w:rFonts w:cs="SchoolBook"/>
        </w:rPr>
        <w:t xml:space="preserve"> </w:t>
      </w:r>
      <w:r w:rsidRPr="006C714E">
        <w:t>Вами</w:t>
      </w:r>
      <w:r w:rsidRPr="006C714E">
        <w:rPr>
          <w:rFonts w:cs="SchoolBook"/>
        </w:rPr>
        <w:t xml:space="preserve"> </w:t>
      </w:r>
      <w:r w:rsidRPr="006C714E">
        <w:t>абсолютно</w:t>
      </w:r>
      <w:r w:rsidRPr="006C714E">
        <w:rPr>
          <w:rFonts w:cs="SchoolBook"/>
        </w:rPr>
        <w:t xml:space="preserve"> </w:t>
      </w:r>
      <w:r w:rsidRPr="006C714E">
        <w:t>целостно</w:t>
      </w:r>
      <w:r w:rsidRPr="006C714E">
        <w:rPr>
          <w:rFonts w:cs="SchoolBook"/>
        </w:rPr>
        <w:t xml:space="preserve">, </w:t>
      </w:r>
      <w:r w:rsidRPr="006C714E">
        <w:t>как</w:t>
      </w:r>
      <w:r w:rsidRPr="006C714E">
        <w:rPr>
          <w:rFonts w:cs="SchoolBook"/>
        </w:rPr>
        <w:t xml:space="preserve"> </w:t>
      </w:r>
      <w:r w:rsidRPr="006C714E">
        <w:t>часть</w:t>
      </w:r>
      <w:r w:rsidRPr="006C714E">
        <w:rPr>
          <w:rFonts w:cs="SchoolBook"/>
        </w:rPr>
        <w:t xml:space="preserve"> «</w:t>
      </w:r>
      <w:r w:rsidRPr="006C714E">
        <w:t>Самих</w:t>
      </w:r>
      <w:r w:rsidRPr="006C714E">
        <w:rPr>
          <w:rFonts w:cs="SchoolBook"/>
        </w:rPr>
        <w:t xml:space="preserve"> </w:t>
      </w:r>
      <w:r w:rsidRPr="006C714E">
        <w:t>Себя</w:t>
      </w:r>
      <w:r w:rsidRPr="006C714E">
        <w:rPr>
          <w:rFonts w:cs="SchoolBook"/>
        </w:rPr>
        <w:t xml:space="preserve">». </w:t>
      </w:r>
    </w:p>
    <w:p w:rsidR="00E22C2E" w:rsidRPr="006C714E" w:rsidRDefault="00854130" w:rsidP="00307E96">
      <w:pPr>
        <w:pStyle w:val="a1"/>
        <w:rPr>
          <w:rFonts w:cs="SchoolBook"/>
        </w:rPr>
      </w:pPr>
      <w:r w:rsidRPr="006C714E">
        <w:t>Это</w:t>
      </w:r>
      <w:r w:rsidRPr="006C714E">
        <w:rPr>
          <w:rFonts w:cs="SchoolBook"/>
        </w:rPr>
        <w:t xml:space="preserve"> </w:t>
      </w:r>
      <w:r w:rsidRPr="006C714E">
        <w:t>переживание</w:t>
      </w:r>
      <w:r w:rsidRPr="006C714E">
        <w:rPr>
          <w:rFonts w:cs="SchoolBook"/>
        </w:rPr>
        <w:t xml:space="preserve"> «</w:t>
      </w:r>
      <w:r w:rsidRPr="006C714E">
        <w:t>Себя</w:t>
      </w:r>
      <w:r w:rsidR="000066BC">
        <w:rPr>
          <w:rFonts w:cs="SchoolBook"/>
        </w:rPr>
        <w:t>» в качестве</w:t>
      </w:r>
      <w:r w:rsidRPr="006C714E">
        <w:rPr>
          <w:rFonts w:cs="SchoolBook"/>
        </w:rPr>
        <w:t xml:space="preserve"> </w:t>
      </w:r>
      <w:r w:rsidRPr="006C714E">
        <w:t>единого</w:t>
      </w:r>
      <w:r w:rsidRPr="006C714E">
        <w:rPr>
          <w:rFonts w:cs="SchoolBook"/>
        </w:rPr>
        <w:t xml:space="preserve"> </w:t>
      </w:r>
      <w:r w:rsidRPr="006C714E">
        <w:t>и</w:t>
      </w:r>
      <w:r w:rsidRPr="006C714E">
        <w:rPr>
          <w:rFonts w:cs="SchoolBook"/>
        </w:rPr>
        <w:t xml:space="preserve"> </w:t>
      </w:r>
      <w:r w:rsidRPr="006C714E">
        <w:t>единственного</w:t>
      </w:r>
      <w:r w:rsidR="000066BC">
        <w:t xml:space="preserve"> Творца</w:t>
      </w:r>
      <w:r w:rsidRPr="006C714E">
        <w:rPr>
          <w:rFonts w:cs="SchoolBook"/>
        </w:rPr>
        <w:t xml:space="preserve"> </w:t>
      </w:r>
      <w:r w:rsidRPr="006C714E">
        <w:t>во</w:t>
      </w:r>
      <w:r w:rsidRPr="006C714E">
        <w:rPr>
          <w:rFonts w:cs="SchoolBook"/>
        </w:rPr>
        <w:t xml:space="preserve"> </w:t>
      </w:r>
      <w:r w:rsidR="000066BC">
        <w:t>Вселенной</w:t>
      </w:r>
      <w:r w:rsidRPr="006C714E">
        <w:rPr>
          <w:rFonts w:cs="SchoolBook"/>
        </w:rPr>
        <w:t xml:space="preserve"> </w:t>
      </w:r>
      <w:r w:rsidRPr="006C714E">
        <w:t>даёт</w:t>
      </w:r>
      <w:r w:rsidRPr="006C714E">
        <w:rPr>
          <w:rFonts w:cs="SchoolBook"/>
        </w:rPr>
        <w:t xml:space="preserve"> </w:t>
      </w:r>
      <w:r w:rsidRPr="006C714E">
        <w:t>Нам</w:t>
      </w:r>
      <w:r w:rsidRPr="006C714E">
        <w:rPr>
          <w:rFonts w:cs="SchoolBook"/>
        </w:rPr>
        <w:t xml:space="preserve"> </w:t>
      </w:r>
      <w:r w:rsidRPr="006C714E">
        <w:t>реальную</w:t>
      </w:r>
      <w:r w:rsidRPr="006C714E">
        <w:rPr>
          <w:rFonts w:cs="SchoolBook"/>
        </w:rPr>
        <w:t xml:space="preserve"> </w:t>
      </w:r>
      <w:r w:rsidRPr="006C714E">
        <w:t>возможность</w:t>
      </w:r>
      <w:r w:rsidRPr="006C714E">
        <w:rPr>
          <w:rFonts w:cs="SchoolBook"/>
        </w:rPr>
        <w:t xml:space="preserve"> </w:t>
      </w:r>
      <w:r w:rsidRPr="006C714E">
        <w:t>осознать</w:t>
      </w:r>
      <w:r w:rsidRPr="006C714E">
        <w:rPr>
          <w:rFonts w:cs="SchoolBook"/>
        </w:rPr>
        <w:t xml:space="preserve"> </w:t>
      </w:r>
      <w:r w:rsidRPr="006C714E">
        <w:t>Себя</w:t>
      </w:r>
      <w:r w:rsidRPr="006C714E">
        <w:rPr>
          <w:rFonts w:cs="SchoolBook"/>
        </w:rPr>
        <w:t xml:space="preserve"> </w:t>
      </w:r>
      <w:r w:rsidR="004E1523">
        <w:t>Те</w:t>
      </w:r>
      <w:r w:rsidRPr="006C714E">
        <w:t xml:space="preserve">м </w:t>
      </w:r>
      <w:r w:rsidRPr="00023EC1">
        <w:rPr>
          <w:sz w:val="20"/>
          <w:szCs w:val="20"/>
        </w:rPr>
        <w:t>НЕЧТО</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сейчас</w:t>
      </w:r>
      <w:r w:rsidRPr="006C714E">
        <w:rPr>
          <w:rFonts w:cs="SchoolBook"/>
        </w:rPr>
        <w:t xml:space="preserve">» </w:t>
      </w:r>
      <w:r w:rsidRPr="006C714E">
        <w:t>субъективно</w:t>
      </w:r>
      <w:r w:rsidRPr="006C714E">
        <w:rPr>
          <w:rFonts w:cs="SchoolBook"/>
        </w:rPr>
        <w:t xml:space="preserve"> </w:t>
      </w:r>
      <w:r w:rsidRPr="006C714E">
        <w:t>определяем</w:t>
      </w:r>
      <w:r w:rsidRPr="006C714E">
        <w:rPr>
          <w:rFonts w:cs="SchoolBook"/>
        </w:rPr>
        <w:t xml:space="preserve"> </w:t>
      </w:r>
      <w:r w:rsidRPr="006C714E">
        <w:t>как</w:t>
      </w:r>
      <w:r w:rsidRPr="006C714E">
        <w:rPr>
          <w:rFonts w:cs="SchoolBook"/>
        </w:rPr>
        <w:t xml:space="preserve"> «</w:t>
      </w:r>
      <w:r w:rsidRPr="006C714E">
        <w:t>высочайшее</w:t>
      </w:r>
      <w:r w:rsidRPr="006C714E">
        <w:rPr>
          <w:rFonts w:cs="SchoolBook"/>
        </w:rPr>
        <w:t xml:space="preserve"> </w:t>
      </w:r>
      <w:r w:rsidRPr="006C714E">
        <w:t>Божественное</w:t>
      </w:r>
      <w:r w:rsidRPr="006C714E">
        <w:rPr>
          <w:rFonts w:cs="SchoolBook"/>
        </w:rPr>
        <w:t xml:space="preserve"> </w:t>
      </w:r>
      <w:r w:rsidRPr="006C714E">
        <w:t>Присутствие</w:t>
      </w:r>
      <w:r w:rsidRPr="006C714E">
        <w:rPr>
          <w:rFonts w:cs="SchoolBook"/>
        </w:rPr>
        <w:t xml:space="preserve">»… </w:t>
      </w:r>
      <w:r w:rsidRPr="006C714E">
        <w:t>На</w:t>
      </w:r>
      <w:r w:rsidRPr="006C714E">
        <w:rPr>
          <w:rFonts w:cs="SchoolBook"/>
        </w:rPr>
        <w:t xml:space="preserve"> </w:t>
      </w:r>
      <w:r w:rsidRPr="006C714E">
        <w:t>самом</w:t>
      </w:r>
      <w:r w:rsidRPr="006C714E">
        <w:rPr>
          <w:rFonts w:cs="SchoolBook"/>
        </w:rPr>
        <w:t xml:space="preserve"> </w:t>
      </w:r>
      <w:r w:rsidRPr="006C714E">
        <w:t>деле</w:t>
      </w:r>
      <w:r w:rsidRPr="006C714E">
        <w:rPr>
          <w:rFonts w:cs="SchoolBook"/>
        </w:rPr>
        <w:t xml:space="preserve"> </w:t>
      </w:r>
      <w:r w:rsidRPr="006C714E">
        <w:t>это</w:t>
      </w:r>
      <w:r w:rsidRPr="006C714E">
        <w:rPr>
          <w:rFonts w:cs="SchoolBook"/>
        </w:rPr>
        <w:t xml:space="preserve"> </w:t>
      </w:r>
      <w:r w:rsidRPr="006C714E">
        <w:t>лишь</w:t>
      </w:r>
      <w:r w:rsidRPr="006C714E">
        <w:rPr>
          <w:rFonts w:cs="SchoolBook"/>
        </w:rPr>
        <w:t xml:space="preserve"> </w:t>
      </w:r>
      <w:r w:rsidRPr="006C714E">
        <w:t>грубые</w:t>
      </w:r>
      <w:r w:rsidRPr="006C714E">
        <w:rPr>
          <w:rFonts w:cs="SchoolBook"/>
        </w:rPr>
        <w:t xml:space="preserve"> «</w:t>
      </w:r>
      <w:r w:rsidRPr="006C714E">
        <w:t>проекции</w:t>
      </w:r>
      <w:r w:rsidRPr="006C714E">
        <w:rPr>
          <w:rFonts w:cs="SchoolBook"/>
        </w:rPr>
        <w:t xml:space="preserve">» </w:t>
      </w:r>
      <w:r w:rsidRPr="006C714E">
        <w:t>высококачественных</w:t>
      </w:r>
      <w:r w:rsidRPr="006C714E">
        <w:rPr>
          <w:rFonts w:cs="SchoolBook"/>
        </w:rPr>
        <w:t xml:space="preserve"> </w:t>
      </w:r>
      <w:r w:rsidRPr="006C714E">
        <w:t>духовных</w:t>
      </w:r>
      <w:r w:rsidRPr="006C714E">
        <w:rPr>
          <w:rFonts w:cs="SchoolBook"/>
        </w:rPr>
        <w:t xml:space="preserve"> </w:t>
      </w:r>
      <w:r w:rsidRPr="006C714E">
        <w:t>флюидов</w:t>
      </w:r>
      <w:r w:rsidRPr="006C714E">
        <w:rPr>
          <w:rFonts w:cs="SchoolBook"/>
        </w:rPr>
        <w:t xml:space="preserve"> «</w:t>
      </w:r>
      <w:r w:rsidRPr="006C714E">
        <w:t>Нас</w:t>
      </w:r>
      <w:r w:rsidRPr="006C714E">
        <w:rPr>
          <w:rFonts w:cs="SchoolBook"/>
        </w:rPr>
        <w:t xml:space="preserve"> </w:t>
      </w:r>
      <w:r w:rsidRPr="006C714E">
        <w:t>Самих</w:t>
      </w:r>
      <w:r w:rsidR="000066BC">
        <w:t xml:space="preserve"> будущих</w:t>
      </w:r>
      <w:r w:rsidRPr="006C714E">
        <w:rPr>
          <w:rFonts w:cs="SchoolBook"/>
        </w:rPr>
        <w:t xml:space="preserve">», </w:t>
      </w:r>
      <w:r w:rsidRPr="006C714E">
        <w:t>несопоставимо</w:t>
      </w:r>
      <w:r w:rsidRPr="006C714E">
        <w:rPr>
          <w:rFonts w:cs="SchoolBook"/>
        </w:rPr>
        <w:t xml:space="preserve"> </w:t>
      </w:r>
      <w:r w:rsidRPr="006C714E">
        <w:t>более</w:t>
      </w:r>
      <w:r w:rsidRPr="006C714E">
        <w:rPr>
          <w:rFonts w:cs="SchoolBook"/>
        </w:rPr>
        <w:t xml:space="preserve"> </w:t>
      </w:r>
      <w:r w:rsidRPr="006C714E">
        <w:t>совершенных и</w:t>
      </w:r>
      <w:r w:rsidRPr="006C714E">
        <w:rPr>
          <w:rFonts w:cs="SchoolBook"/>
        </w:rPr>
        <w:t xml:space="preserve"> </w:t>
      </w:r>
      <w:r w:rsidRPr="006C714E">
        <w:t>развитых</w:t>
      </w:r>
      <w:r w:rsidRPr="006C714E">
        <w:rPr>
          <w:rFonts w:cs="SchoolBook"/>
        </w:rPr>
        <w:t>, чем «</w:t>
      </w:r>
      <w:r w:rsidRPr="006C714E">
        <w:t>сейчас</w:t>
      </w:r>
      <w:r w:rsidRPr="006C714E">
        <w:rPr>
          <w:rFonts w:cs="SchoolBook"/>
        </w:rPr>
        <w:t xml:space="preserve">». </w:t>
      </w:r>
      <w:r w:rsidRPr="006C714E">
        <w:t>Конечно</w:t>
      </w:r>
      <w:r w:rsidRPr="006C714E">
        <w:rPr>
          <w:rFonts w:cs="SchoolBook"/>
        </w:rPr>
        <w:t xml:space="preserve"> </w:t>
      </w:r>
      <w:r w:rsidRPr="006C714E">
        <w:t>же</w:t>
      </w:r>
      <w:r w:rsidRPr="006C714E">
        <w:rPr>
          <w:rFonts w:cs="SchoolBook"/>
        </w:rPr>
        <w:t xml:space="preserve">, </w:t>
      </w:r>
      <w:r w:rsidRPr="006C714E">
        <w:t>это</w:t>
      </w:r>
      <w:r w:rsidRPr="006C714E">
        <w:rPr>
          <w:rFonts w:cs="SchoolBook"/>
        </w:rPr>
        <w:t xml:space="preserve"> </w:t>
      </w:r>
      <w:r w:rsidRPr="006C714E">
        <w:t>восприятие</w:t>
      </w:r>
      <w:r w:rsidRPr="006C714E">
        <w:rPr>
          <w:rFonts w:cs="SchoolBook"/>
        </w:rPr>
        <w:t xml:space="preserve"> </w:t>
      </w:r>
      <w:r w:rsidRPr="006C714E">
        <w:t>Себя</w:t>
      </w:r>
      <w:r w:rsidR="000066BC">
        <w:t xml:space="preserve"> в таком качестве</w:t>
      </w:r>
      <w:r w:rsidRPr="006C714E">
        <w:rPr>
          <w:rFonts w:cs="SchoolBook"/>
        </w:rPr>
        <w:t xml:space="preserve"> </w:t>
      </w:r>
      <w:r w:rsidRPr="006C714E">
        <w:t>как</w:t>
      </w:r>
      <w:r w:rsidRPr="006C714E">
        <w:rPr>
          <w:rFonts w:cs="SchoolBook"/>
        </w:rPr>
        <w:t xml:space="preserve"> «</w:t>
      </w:r>
      <w:r w:rsidRPr="00023EC1">
        <w:rPr>
          <w:sz w:val="20"/>
          <w:szCs w:val="20"/>
        </w:rPr>
        <w:t>НЕЧТО</w:t>
      </w:r>
      <w:r w:rsidRPr="00023EC1">
        <w:rPr>
          <w:rFonts w:cs="SchoolBook"/>
          <w:sz w:val="20"/>
          <w:szCs w:val="20"/>
        </w:rPr>
        <w:t xml:space="preserve"> </w:t>
      </w:r>
      <w:r w:rsidRPr="00023EC1">
        <w:rPr>
          <w:sz w:val="20"/>
          <w:szCs w:val="20"/>
        </w:rPr>
        <w:t>ЦЕЛОСТНО</w:t>
      </w:r>
      <w:r w:rsidRPr="00023EC1">
        <w:rPr>
          <w:rFonts w:cs="SchoolBook"/>
          <w:sz w:val="20"/>
          <w:szCs w:val="20"/>
        </w:rPr>
        <w:t>-</w:t>
      </w:r>
      <w:r w:rsidRPr="00023EC1">
        <w:rPr>
          <w:sz w:val="20"/>
          <w:szCs w:val="20"/>
        </w:rPr>
        <w:t>ЕДИНОЕ</w:t>
      </w:r>
      <w:r w:rsidR="000066BC">
        <w:rPr>
          <w:rFonts w:cs="SchoolBook"/>
        </w:rPr>
        <w:t>»</w:t>
      </w:r>
      <w:r w:rsidRPr="006C714E">
        <w:rPr>
          <w:rFonts w:cs="SchoolBook"/>
        </w:rPr>
        <w:t xml:space="preserve"> </w:t>
      </w:r>
      <w:r w:rsidRPr="006C714E">
        <w:t>вовсе</w:t>
      </w:r>
      <w:r w:rsidRPr="006C714E">
        <w:rPr>
          <w:rFonts w:cs="SchoolBook"/>
        </w:rPr>
        <w:t xml:space="preserve"> </w:t>
      </w:r>
      <w:r w:rsidRPr="006C714E">
        <w:t>не</w:t>
      </w:r>
      <w:r w:rsidRPr="006C714E">
        <w:rPr>
          <w:rFonts w:cs="SchoolBook"/>
        </w:rPr>
        <w:t xml:space="preserve"> </w:t>
      </w:r>
      <w:r w:rsidRPr="006C714E">
        <w:t>является</w:t>
      </w:r>
      <w:r w:rsidRPr="006C714E">
        <w:rPr>
          <w:rFonts w:cs="SchoolBook"/>
        </w:rPr>
        <w:t xml:space="preserve"> </w:t>
      </w:r>
      <w:r w:rsidRPr="006C714E">
        <w:t>Тем Состоянием</w:t>
      </w:r>
      <w:r w:rsidRPr="006C714E">
        <w:rPr>
          <w:rFonts w:cs="SchoolBook"/>
        </w:rPr>
        <w:t xml:space="preserve">, </w:t>
      </w:r>
      <w:r w:rsidRPr="006C714E">
        <w:t>Которое</w:t>
      </w:r>
      <w:r w:rsidRPr="006C714E">
        <w:rPr>
          <w:rFonts w:cs="SchoolBook"/>
        </w:rPr>
        <w:t xml:space="preserve"> </w:t>
      </w:r>
      <w:r w:rsidRPr="006C714E">
        <w:t>крайне</w:t>
      </w:r>
      <w:r w:rsidRPr="006C714E">
        <w:rPr>
          <w:rFonts w:cs="SchoolBook"/>
        </w:rPr>
        <w:t xml:space="preserve"> </w:t>
      </w:r>
      <w:r w:rsidRPr="006C714E">
        <w:t>примитивно</w:t>
      </w:r>
      <w:r w:rsidRPr="006C714E">
        <w:rPr>
          <w:rFonts w:cs="SchoolBook"/>
        </w:rPr>
        <w:t xml:space="preserve"> </w:t>
      </w:r>
      <w:r w:rsidRPr="006C714E">
        <w:t>интерпретируется</w:t>
      </w:r>
      <w:r w:rsidRPr="006C714E">
        <w:rPr>
          <w:rFonts w:cs="SchoolBook"/>
        </w:rPr>
        <w:t xml:space="preserve"> </w:t>
      </w:r>
      <w:r w:rsidR="00615F9C">
        <w:rPr>
          <w:rFonts w:cs="SchoolBook"/>
        </w:rPr>
        <w:t>«</w:t>
      </w:r>
      <w:r w:rsidRPr="006C714E">
        <w:t>людьми</w:t>
      </w:r>
      <w:r w:rsidR="00615F9C">
        <w:t>»</w:t>
      </w:r>
      <w:r w:rsidRPr="006C714E">
        <w:rPr>
          <w:rFonts w:cs="SchoolBook"/>
        </w:rPr>
        <w:t xml:space="preserve"> </w:t>
      </w:r>
      <w:r w:rsidRPr="006C714E">
        <w:t>как</w:t>
      </w:r>
      <w:r w:rsidRPr="006C714E">
        <w:rPr>
          <w:rFonts w:cs="SchoolBook"/>
        </w:rPr>
        <w:t xml:space="preserve"> </w:t>
      </w:r>
      <w:r w:rsidRPr="006C714E">
        <w:t>высшее</w:t>
      </w:r>
      <w:r w:rsidRPr="006C714E">
        <w:rPr>
          <w:rFonts w:cs="SchoolBook"/>
        </w:rPr>
        <w:t xml:space="preserve"> </w:t>
      </w:r>
      <w:r w:rsidRPr="006C714E">
        <w:t>Представление</w:t>
      </w:r>
      <w:r w:rsidRPr="006C714E">
        <w:rPr>
          <w:rFonts w:cs="SchoolBook"/>
        </w:rPr>
        <w:t xml:space="preserve"> </w:t>
      </w:r>
      <w:r w:rsidRPr="006C714E">
        <w:t>о</w:t>
      </w:r>
      <w:r w:rsidRPr="006C714E">
        <w:rPr>
          <w:rFonts w:cs="SchoolBook"/>
        </w:rPr>
        <w:t xml:space="preserve"> «</w:t>
      </w:r>
      <w:r w:rsidRPr="006C714E">
        <w:t>Боге</w:t>
      </w:r>
      <w:r w:rsidRPr="006C714E">
        <w:rPr>
          <w:rFonts w:cs="SchoolBook"/>
        </w:rPr>
        <w:t xml:space="preserve">» </w:t>
      </w:r>
      <w:r w:rsidRPr="006C714E">
        <w:t>или</w:t>
      </w:r>
      <w:r w:rsidRPr="006C714E">
        <w:rPr>
          <w:rFonts w:cs="SchoolBook"/>
        </w:rPr>
        <w:t xml:space="preserve"> «</w:t>
      </w:r>
      <w:r w:rsidRPr="006C714E">
        <w:t>Абсолюте</w:t>
      </w:r>
      <w:r w:rsidRPr="006C714E">
        <w:rPr>
          <w:rFonts w:cs="SchoolBook"/>
        </w:rPr>
        <w:t xml:space="preserve">»: </w:t>
      </w:r>
      <w:r w:rsidRPr="006C714E">
        <w:t>если</w:t>
      </w:r>
      <w:r w:rsidRPr="006C714E">
        <w:rPr>
          <w:rFonts w:cs="SchoolBook"/>
        </w:rPr>
        <w:t xml:space="preserve"> </w:t>
      </w:r>
      <w:r w:rsidRPr="006C714E">
        <w:t>уж</w:t>
      </w:r>
      <w:r w:rsidRPr="006C714E">
        <w:rPr>
          <w:rFonts w:cs="SchoolBook"/>
        </w:rPr>
        <w:t xml:space="preserve"> </w:t>
      </w:r>
      <w:r w:rsidRPr="006C714E">
        <w:t>и</w:t>
      </w:r>
      <w:r w:rsidRPr="006C714E">
        <w:rPr>
          <w:rFonts w:cs="SchoolBook"/>
        </w:rPr>
        <w:t xml:space="preserve"> </w:t>
      </w:r>
      <w:r w:rsidRPr="006C714E">
        <w:t>можно</w:t>
      </w:r>
      <w:r w:rsidRPr="006C714E">
        <w:rPr>
          <w:rFonts w:cs="SchoolBook"/>
        </w:rPr>
        <w:t xml:space="preserve"> </w:t>
      </w:r>
      <w:r w:rsidRPr="006C714E">
        <w:t>называть</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Богом</w:t>
      </w:r>
      <w:r w:rsidRPr="006C714E">
        <w:rPr>
          <w:rFonts w:cs="SchoolBook"/>
        </w:rPr>
        <w:t xml:space="preserve">», </w:t>
      </w:r>
      <w:r w:rsidRPr="006C714E">
        <w:t>то</w:t>
      </w:r>
      <w:r w:rsidRPr="006C714E">
        <w:rPr>
          <w:rFonts w:cs="SchoolBook"/>
        </w:rPr>
        <w:t xml:space="preserve"> </w:t>
      </w:r>
      <w:r w:rsidRPr="006C714E">
        <w:t>только</w:t>
      </w:r>
      <w:r w:rsidRPr="006C714E">
        <w:rPr>
          <w:rFonts w:cs="SchoolBook"/>
        </w:rPr>
        <w:t xml:space="preserve"> </w:t>
      </w:r>
      <w:r w:rsidRPr="006C714E">
        <w:t>Энерго</w:t>
      </w:r>
      <w:r w:rsidRPr="006C714E">
        <w:rPr>
          <w:rFonts w:cs="SchoolBook"/>
        </w:rPr>
        <w:t>-</w:t>
      </w:r>
      <w:r w:rsidRPr="006C714E">
        <w:t>Информацию</w:t>
      </w:r>
      <w:r w:rsidRPr="006C714E">
        <w:rPr>
          <w:rFonts w:cs="SchoolBook"/>
        </w:rPr>
        <w:t xml:space="preserve">, </w:t>
      </w:r>
      <w:r w:rsidRPr="006C714E">
        <w:t>реализующуюся</w:t>
      </w:r>
      <w:r w:rsidRPr="006C714E">
        <w:rPr>
          <w:rFonts w:cs="SchoolBook"/>
        </w:rPr>
        <w:t xml:space="preserve"> </w:t>
      </w:r>
      <w:r w:rsidRPr="006C714E">
        <w:t>через</w:t>
      </w:r>
      <w:r w:rsidRPr="006C714E">
        <w:rPr>
          <w:rFonts w:cs="SchoolBook"/>
        </w:rPr>
        <w:t xml:space="preserve"> </w:t>
      </w:r>
      <w:r w:rsidRPr="006C714E">
        <w:t>Самосознание</w:t>
      </w:r>
      <w:r w:rsidRPr="006C714E">
        <w:rPr>
          <w:rFonts w:cs="SchoolBook"/>
        </w:rPr>
        <w:t xml:space="preserve"> </w:t>
      </w:r>
      <w:r w:rsidRPr="00FA5B30">
        <w:rPr>
          <w:sz w:val="20"/>
          <w:szCs w:val="20"/>
        </w:rPr>
        <w:t>ССС</w:t>
      </w:r>
      <w:r w:rsidRPr="006C714E">
        <w:rPr>
          <w:rFonts w:cs="SchoolBook"/>
        </w:rPr>
        <w:t>-</w:t>
      </w:r>
      <w:r w:rsidRPr="006C714E">
        <w:t>Сущности</w:t>
      </w:r>
      <w:r w:rsidRPr="006C714E">
        <w:rPr>
          <w:rFonts w:cs="SchoolBook"/>
        </w:rPr>
        <w:t xml:space="preserve">. </w:t>
      </w:r>
      <w:r w:rsidRPr="006C714E">
        <w:t>Все Формы</w:t>
      </w:r>
      <w:r w:rsidRPr="006C714E">
        <w:rPr>
          <w:rFonts w:cs="SchoolBook"/>
        </w:rPr>
        <w:t xml:space="preserve"> </w:t>
      </w:r>
      <w:r w:rsidRPr="006C714E">
        <w:t>Самосознаний</w:t>
      </w:r>
      <w:r w:rsidRPr="006C714E">
        <w:rPr>
          <w:rFonts w:cs="SchoolBook"/>
        </w:rPr>
        <w:t xml:space="preserve"> </w:t>
      </w:r>
      <w:r w:rsidRPr="006C714E">
        <w:t>и</w:t>
      </w:r>
      <w:r w:rsidRPr="006C714E">
        <w:rPr>
          <w:rFonts w:cs="SchoolBook"/>
        </w:rPr>
        <w:t xml:space="preserve"> </w:t>
      </w:r>
      <w:r w:rsidR="006870D1" w:rsidRPr="006870D1">
        <w:rPr>
          <w:sz w:val="20"/>
        </w:rPr>
        <w:t>ККР</w:t>
      </w:r>
      <w:r w:rsidRPr="006C714E">
        <w:rPr>
          <w:rFonts w:cs="SchoolBook"/>
        </w:rPr>
        <w:t xml:space="preserve">, </w:t>
      </w:r>
      <w:r w:rsidRPr="006C714E">
        <w:t>структурирующие</w:t>
      </w:r>
      <w:r w:rsidRPr="006C714E">
        <w:rPr>
          <w:rFonts w:cs="SchoolBook"/>
        </w:rPr>
        <w:t xml:space="preserve"> </w:t>
      </w:r>
      <w:r w:rsidRPr="006C714E">
        <w:t>своими</w:t>
      </w:r>
      <w:r w:rsidRPr="006C714E">
        <w:rPr>
          <w:rFonts w:cs="SchoolBook"/>
        </w:rPr>
        <w:t xml:space="preserve"> </w:t>
      </w:r>
      <w:r w:rsidRPr="006C714E">
        <w:t>Фокусными</w:t>
      </w:r>
      <w:r w:rsidRPr="006C714E">
        <w:rPr>
          <w:rFonts w:cs="SchoolBook"/>
        </w:rPr>
        <w:t xml:space="preserve"> </w:t>
      </w:r>
      <w:r w:rsidRPr="006C714E">
        <w:t>Динамиками</w:t>
      </w:r>
      <w:r w:rsidRPr="006C714E">
        <w:rPr>
          <w:rFonts w:cs="SchoolBook"/>
        </w:rPr>
        <w:t xml:space="preserve"> </w:t>
      </w:r>
      <w:r w:rsidRPr="006C714E">
        <w:t>зиллиарды</w:t>
      </w:r>
      <w:r w:rsidRPr="006C714E">
        <w:rPr>
          <w:rFonts w:cs="SchoolBook"/>
        </w:rPr>
        <w:t xml:space="preserve"> </w:t>
      </w:r>
      <w:r w:rsidRPr="006C714E">
        <w:t>разно-Качественных</w:t>
      </w:r>
      <w:r w:rsidRPr="006C714E">
        <w:rPr>
          <w:rFonts w:cs="SchoolBook"/>
        </w:rPr>
        <w:t xml:space="preserve"> </w:t>
      </w:r>
      <w:r w:rsidRPr="006C714E">
        <w:t>пространственно</w:t>
      </w:r>
      <w:r w:rsidRPr="006C714E">
        <w:rPr>
          <w:rFonts w:cs="SchoolBook"/>
        </w:rPr>
        <w:t>-</w:t>
      </w:r>
      <w:r w:rsidRPr="006C714E">
        <w:t>временных</w:t>
      </w:r>
      <w:r w:rsidRPr="006C714E">
        <w:rPr>
          <w:rFonts w:cs="SchoolBook"/>
        </w:rPr>
        <w:t xml:space="preserve"> </w:t>
      </w:r>
      <w:r w:rsidRPr="006C714E">
        <w:t>Уровней</w:t>
      </w:r>
      <w:r w:rsidRPr="006C714E">
        <w:rPr>
          <w:rFonts w:cs="SchoolBook"/>
        </w:rPr>
        <w:t xml:space="preserve"> </w:t>
      </w:r>
      <w:r w:rsidRPr="006C714E">
        <w:t>мерности</w:t>
      </w:r>
      <w:r w:rsidRPr="006C714E">
        <w:rPr>
          <w:rFonts w:cs="SchoolBook"/>
        </w:rPr>
        <w:t xml:space="preserve">, </w:t>
      </w:r>
      <w:r w:rsidRPr="006C714E">
        <w:t>являются</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составными</w:t>
      </w:r>
      <w:r w:rsidRPr="006C714E">
        <w:rPr>
          <w:rFonts w:cs="SchoolBook"/>
        </w:rPr>
        <w:t xml:space="preserve"> </w:t>
      </w:r>
      <w:r w:rsidRPr="006C714E">
        <w:t>самосознательными</w:t>
      </w:r>
      <w:r w:rsidRPr="006C714E">
        <w:rPr>
          <w:rFonts w:cs="SchoolBook"/>
        </w:rPr>
        <w:t xml:space="preserve"> </w:t>
      </w:r>
      <w:r w:rsidRPr="006C714E">
        <w:t>творческими</w:t>
      </w:r>
      <w:r w:rsidRPr="006C714E">
        <w:rPr>
          <w:rFonts w:cs="SchoolBook"/>
        </w:rPr>
        <w:t xml:space="preserve"> </w:t>
      </w:r>
      <w:r w:rsidRPr="006C714E">
        <w:t>Элементами</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следовало</w:t>
      </w:r>
      <w:r w:rsidRPr="006C714E">
        <w:rPr>
          <w:rFonts w:cs="SchoolBook"/>
        </w:rPr>
        <w:t xml:space="preserve"> </w:t>
      </w:r>
      <w:r w:rsidRPr="006C714E">
        <w:t>бы</w:t>
      </w:r>
      <w:r w:rsidRPr="006C714E">
        <w:rPr>
          <w:rFonts w:cs="SchoolBook"/>
        </w:rPr>
        <w:t xml:space="preserve"> </w:t>
      </w:r>
      <w:r w:rsidRPr="006C714E">
        <w:t>подразумевать</w:t>
      </w:r>
      <w:r w:rsidRPr="006C714E">
        <w:rPr>
          <w:rFonts w:cs="SchoolBook"/>
        </w:rPr>
        <w:t xml:space="preserve"> </w:t>
      </w:r>
      <w:r w:rsidRPr="006C714E">
        <w:t>под</w:t>
      </w:r>
      <w:r w:rsidRPr="006C714E">
        <w:rPr>
          <w:rFonts w:cs="SchoolBook"/>
        </w:rPr>
        <w:t xml:space="preserve"> </w:t>
      </w:r>
      <w:r w:rsidRPr="006C714E">
        <w:t>этим</w:t>
      </w:r>
      <w:r w:rsidRPr="006C714E">
        <w:rPr>
          <w:rFonts w:cs="SchoolBook"/>
        </w:rPr>
        <w:t xml:space="preserve"> </w:t>
      </w:r>
      <w:r w:rsidRPr="006C714E">
        <w:t>сллоогрентным</w:t>
      </w:r>
      <w:r w:rsidRPr="006C714E">
        <w:rPr>
          <w:rFonts w:cs="SchoolBook"/>
        </w:rPr>
        <w:t xml:space="preserve"> </w:t>
      </w:r>
      <w:r w:rsidRPr="006C714E">
        <w:t>понятием</w:t>
      </w:r>
      <w:r w:rsidRPr="006C714E">
        <w:rPr>
          <w:rFonts w:cs="SchoolBook"/>
        </w:rPr>
        <w:t xml:space="preserve"> - «</w:t>
      </w:r>
      <w:r w:rsidRPr="006C714E">
        <w:t>Бог</w:t>
      </w:r>
      <w:r w:rsidRPr="006C714E">
        <w:rPr>
          <w:rFonts w:cs="SchoolBook"/>
        </w:rPr>
        <w:t>».</w:t>
      </w:r>
    </w:p>
    <w:p w:rsidR="00854130" w:rsidRPr="006C714E" w:rsidRDefault="00854130" w:rsidP="00307E96">
      <w:pPr>
        <w:pStyle w:val="a1"/>
        <w:rPr>
          <w:rFonts w:cs="SchoolBook"/>
        </w:rPr>
      </w:pPr>
      <w:r w:rsidRPr="006C714E">
        <w:t>Прямо</w:t>
      </w:r>
      <w:r w:rsidRPr="006C714E">
        <w:rPr>
          <w:rFonts w:cs="SchoolBook"/>
        </w:rPr>
        <w:t xml:space="preserve"> «</w:t>
      </w:r>
      <w:r w:rsidRPr="006C714E">
        <w:t>сейчас</w:t>
      </w:r>
      <w:r w:rsidRPr="006C714E">
        <w:rPr>
          <w:rFonts w:cs="SchoolBook"/>
        </w:rPr>
        <w:t xml:space="preserve">» </w:t>
      </w:r>
      <w:r w:rsidRPr="006C714E">
        <w:t>бесчисленное</w:t>
      </w:r>
      <w:r w:rsidRPr="006C714E">
        <w:rPr>
          <w:rFonts w:cs="SchoolBook"/>
        </w:rPr>
        <w:t xml:space="preserve"> </w:t>
      </w:r>
      <w:r w:rsidRPr="006C714E">
        <w:t>множество</w:t>
      </w:r>
      <w:r w:rsidRPr="006C714E">
        <w:rPr>
          <w:rFonts w:cs="SchoolBook"/>
        </w:rPr>
        <w:t xml:space="preserve"> </w:t>
      </w:r>
      <w:r w:rsidRPr="006C714E">
        <w:t>ваших</w:t>
      </w:r>
      <w:r w:rsidRPr="006C714E">
        <w:rPr>
          <w:rFonts w:cs="SchoolBook"/>
        </w:rPr>
        <w:t xml:space="preserve"> </w:t>
      </w:r>
      <w:r w:rsidRPr="006C714E">
        <w:t>разно-Качественных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структурирует</w:t>
      </w:r>
      <w:r w:rsidRPr="006C714E">
        <w:rPr>
          <w:rFonts w:cs="SchoolBook"/>
        </w:rPr>
        <w:t xml:space="preserve"> (</w:t>
      </w:r>
      <w:r w:rsidRPr="006C714E">
        <w:t>существует</w:t>
      </w:r>
      <w:r w:rsidRPr="006C714E">
        <w:rPr>
          <w:rFonts w:cs="SchoolBook"/>
        </w:rPr>
        <w:t xml:space="preserve">) </w:t>
      </w:r>
      <w:r w:rsidRPr="006C714E">
        <w:t>своими</w:t>
      </w:r>
      <w:r w:rsidRPr="006C714E">
        <w:rPr>
          <w:rFonts w:cs="SchoolBook"/>
        </w:rPr>
        <w:t xml:space="preserve"> </w:t>
      </w:r>
      <w:r w:rsidR="00691AAD" w:rsidRPr="00691AAD">
        <w:rPr>
          <w:sz w:val="20"/>
        </w:rPr>
        <w:t>НУУ-ВВУ</w:t>
      </w:r>
      <w:r w:rsidRPr="006C714E">
        <w:rPr>
          <w:rFonts w:cs="SchoolBook"/>
        </w:rPr>
        <w:t>-</w:t>
      </w:r>
      <w:r w:rsidRPr="006C714E">
        <w:t>Конфигурациями</w:t>
      </w:r>
      <w:r w:rsidRPr="006C714E">
        <w:rPr>
          <w:rFonts w:cs="SchoolBook"/>
        </w:rPr>
        <w:t xml:space="preserve"> </w:t>
      </w:r>
      <w:r w:rsidRPr="006C714E">
        <w:t>симультанно</w:t>
      </w:r>
      <w:r w:rsidRPr="006C714E">
        <w:rPr>
          <w:rFonts w:cs="SchoolBook"/>
        </w:rPr>
        <w:t xml:space="preserve"> </w:t>
      </w:r>
      <w:r w:rsidRPr="006C714E">
        <w:t>как</w:t>
      </w:r>
      <w:r w:rsidRPr="006C714E">
        <w:rPr>
          <w:rFonts w:cs="SchoolBook"/>
        </w:rPr>
        <w:t xml:space="preserve"> </w:t>
      </w:r>
      <w:r w:rsidRPr="006C714E">
        <w:t>данный</w:t>
      </w:r>
      <w:r w:rsidR="00892106">
        <w:rPr>
          <w:rFonts w:cs="SchoolBook"/>
        </w:rPr>
        <w:t xml:space="preserve"> </w:t>
      </w:r>
      <w:r w:rsidRPr="006C714E">
        <w:t>сценарий</w:t>
      </w:r>
      <w:r w:rsidRPr="006C714E">
        <w:rPr>
          <w:rFonts w:cs="SchoolBook"/>
        </w:rPr>
        <w:t xml:space="preserve"> </w:t>
      </w:r>
      <w:r w:rsidRPr="006C714E">
        <w:t>развития</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множество</w:t>
      </w:r>
      <w:r w:rsidRPr="006C714E">
        <w:rPr>
          <w:rFonts w:cs="SchoolBook"/>
        </w:rPr>
        <w:t xml:space="preserve"> </w:t>
      </w:r>
      <w:r w:rsidRPr="006C714E">
        <w:t>других</w:t>
      </w:r>
      <w:r w:rsidR="00892106">
        <w:rPr>
          <w:rFonts w:cs="SchoolBook"/>
        </w:rPr>
        <w:t xml:space="preserve"> </w:t>
      </w:r>
      <w:r w:rsidRPr="006C714E">
        <w:t>сценариев</w:t>
      </w:r>
      <w:r w:rsidRPr="006C714E">
        <w:rPr>
          <w:rFonts w:cs="SchoolBook"/>
        </w:rPr>
        <w:t xml:space="preserve">, </w:t>
      </w:r>
      <w:r w:rsidRPr="006C714E">
        <w:t>которые</w:t>
      </w:r>
      <w:r w:rsidRPr="006C714E">
        <w:rPr>
          <w:rFonts w:cs="SchoolBook"/>
        </w:rPr>
        <w:t xml:space="preserve"> </w:t>
      </w:r>
      <w:r w:rsidRPr="006C714E">
        <w:t>вы</w:t>
      </w:r>
      <w:r w:rsidRPr="006C714E">
        <w:rPr>
          <w:rFonts w:cs="SchoolBook"/>
        </w:rPr>
        <w:t xml:space="preserve">, </w:t>
      </w:r>
      <w:r w:rsidRPr="006C714E">
        <w:t>декогерентно</w:t>
      </w:r>
      <w:r w:rsidRPr="006C714E">
        <w:rPr>
          <w:rFonts w:cs="SchoolBook"/>
        </w:rPr>
        <w:t xml:space="preserve"> </w:t>
      </w:r>
      <w:r w:rsidRPr="006C714E">
        <w:t>фокусируясь</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собственном</w:t>
      </w:r>
      <w:r w:rsidR="00615F9C">
        <w:t>»</w:t>
      </w:r>
      <w:r w:rsidRPr="006C714E">
        <w:rPr>
          <w:rFonts w:cs="SchoolBook"/>
        </w:rPr>
        <w:t xml:space="preserve"> </w:t>
      </w:r>
      <w:r w:rsidRPr="006C714E">
        <w:t>Мире</w:t>
      </w:r>
      <w:r w:rsidRPr="006C714E">
        <w:rPr>
          <w:rFonts w:cs="SchoolBook"/>
        </w:rPr>
        <w:t xml:space="preserve">, </w:t>
      </w:r>
      <w:r w:rsidRPr="006C714E">
        <w:t>субъективно</w:t>
      </w:r>
      <w:r w:rsidRPr="006C714E">
        <w:rPr>
          <w:rFonts w:cs="SchoolBook"/>
        </w:rPr>
        <w:t xml:space="preserve"> </w:t>
      </w:r>
      <w:r w:rsidRPr="006C714E">
        <w:t>воспринимаете</w:t>
      </w:r>
      <w:r w:rsidRPr="006C714E">
        <w:rPr>
          <w:rFonts w:cs="SchoolBook"/>
        </w:rPr>
        <w:t xml:space="preserve"> </w:t>
      </w:r>
      <w:r w:rsidRPr="006C714E">
        <w:t>как</w:t>
      </w:r>
      <w:r w:rsidRPr="006C714E">
        <w:rPr>
          <w:rFonts w:cs="SchoolBook"/>
        </w:rPr>
        <w:t xml:space="preserve"> </w:t>
      </w:r>
      <w:r w:rsidRPr="006C714E">
        <w:t>другие</w:t>
      </w:r>
      <w:r w:rsidRPr="006C714E">
        <w:rPr>
          <w:rFonts w:cs="SchoolBook"/>
        </w:rPr>
        <w:t xml:space="preserve"> </w:t>
      </w:r>
      <w:r w:rsidRPr="006C714E">
        <w:t>варианты</w:t>
      </w:r>
      <w:r w:rsidRPr="006C714E">
        <w:rPr>
          <w:rFonts w:cs="SchoolBook"/>
        </w:rPr>
        <w:t xml:space="preserve"> </w:t>
      </w:r>
      <w:r w:rsidRPr="006C714E">
        <w:t>вашего</w:t>
      </w:r>
      <w:r w:rsidRPr="006C714E">
        <w:rPr>
          <w:rFonts w:cs="SchoolBook"/>
        </w:rPr>
        <w:t xml:space="preserve"> </w:t>
      </w:r>
      <w:r w:rsidRPr="006C714E">
        <w:t>общего</w:t>
      </w:r>
      <w:r w:rsidRPr="006C714E">
        <w:rPr>
          <w:rFonts w:cs="SchoolBook"/>
        </w:rPr>
        <w:t xml:space="preserve"> </w:t>
      </w:r>
      <w:r w:rsidRPr="006C714E">
        <w:t>–</w:t>
      </w:r>
      <w:r w:rsidRPr="006C714E">
        <w:rPr>
          <w:rFonts w:cs="SchoolBook"/>
        </w:rPr>
        <w:t xml:space="preserve"> </w:t>
      </w:r>
      <w:r w:rsidRPr="006C714E">
        <w:rPr>
          <w:i/>
          <w:iCs/>
        </w:rPr>
        <w:t>единого</w:t>
      </w:r>
      <w:r w:rsidRPr="006C714E">
        <w:rPr>
          <w:rFonts w:cs="SchoolBook"/>
          <w:i/>
          <w:iCs/>
        </w:rPr>
        <w:t xml:space="preserve"> </w:t>
      </w:r>
      <w:r w:rsidRPr="006C714E">
        <w:rPr>
          <w:i/>
          <w:iCs/>
        </w:rPr>
        <w:t>и</w:t>
      </w:r>
      <w:r w:rsidRPr="006C714E">
        <w:rPr>
          <w:rFonts w:cs="SchoolBook"/>
          <w:i/>
          <w:iCs/>
        </w:rPr>
        <w:t xml:space="preserve"> </w:t>
      </w:r>
      <w:r w:rsidRPr="006C714E">
        <w:rPr>
          <w:i/>
          <w:iCs/>
        </w:rPr>
        <w:t>вечного</w:t>
      </w:r>
      <w:r w:rsidRPr="006C714E">
        <w:rPr>
          <w:rFonts w:cs="SchoolBook"/>
        </w:rPr>
        <w:t xml:space="preserve"> - </w:t>
      </w:r>
      <w:r w:rsidRPr="006C714E">
        <w:t>Существования</w:t>
      </w:r>
      <w:r w:rsidRPr="006C714E">
        <w:rPr>
          <w:rFonts w:cs="SchoolBook"/>
        </w:rPr>
        <w:t xml:space="preserve">. </w:t>
      </w:r>
      <w:r w:rsidRPr="006C714E">
        <w:t>Вы</w:t>
      </w:r>
      <w:r w:rsidRPr="006C714E">
        <w:rPr>
          <w:rFonts w:cs="SchoolBook"/>
        </w:rPr>
        <w:t xml:space="preserve"> </w:t>
      </w:r>
      <w:r w:rsidRPr="006C714E">
        <w:t>привыкли</w:t>
      </w:r>
      <w:r w:rsidRPr="006C714E">
        <w:rPr>
          <w:rFonts w:cs="SchoolBook"/>
        </w:rPr>
        <w:t xml:space="preserve"> </w:t>
      </w:r>
      <w:r w:rsidRPr="006C714E">
        <w:t>считать</w:t>
      </w:r>
      <w:r w:rsidRPr="006C714E">
        <w:rPr>
          <w:rFonts w:cs="SchoolBook"/>
        </w:rPr>
        <w:t xml:space="preserve">, </w:t>
      </w:r>
      <w:r w:rsidRPr="006C714E">
        <w:t>что</w:t>
      </w:r>
      <w:r w:rsidRPr="006C714E">
        <w:rPr>
          <w:rFonts w:cs="SchoolBook"/>
        </w:rPr>
        <w:t xml:space="preserve"> </w:t>
      </w:r>
      <w:r w:rsidRPr="006C714E">
        <w:t>присутствуете</w:t>
      </w:r>
      <w:r w:rsidRPr="006C714E">
        <w:rPr>
          <w:rFonts w:cs="SchoolBook"/>
        </w:rPr>
        <w:t xml:space="preserve"> </w:t>
      </w:r>
      <w:r w:rsidRPr="006C714E">
        <w:t>и</w:t>
      </w:r>
      <w:r w:rsidRPr="006C714E">
        <w:rPr>
          <w:rFonts w:cs="SchoolBook"/>
        </w:rPr>
        <w:t xml:space="preserve"> </w:t>
      </w:r>
      <w:r w:rsidRPr="006C714E">
        <w:t>осознаёте себя</w:t>
      </w:r>
      <w:r w:rsidRPr="006C714E">
        <w:rPr>
          <w:rFonts w:cs="SchoolBook"/>
        </w:rPr>
        <w:t xml:space="preserve"> </w:t>
      </w:r>
      <w:r w:rsidRPr="006C714E">
        <w:t>живыми</w:t>
      </w:r>
      <w:r w:rsidRPr="006C714E">
        <w:rPr>
          <w:rFonts w:cs="SchoolBook"/>
        </w:rPr>
        <w:t xml:space="preserve"> </w:t>
      </w:r>
      <w:r w:rsidRPr="006C714E">
        <w:t>только</w:t>
      </w:r>
      <w:r w:rsidRPr="006C714E">
        <w:rPr>
          <w:rFonts w:cs="SchoolBook"/>
        </w:rPr>
        <w:t xml:space="preserve"> «</w:t>
      </w:r>
      <w:r w:rsidRPr="006C714E">
        <w:t>здесь</w:t>
      </w:r>
      <w:r w:rsidRPr="006C714E">
        <w:rPr>
          <w:rFonts w:cs="SchoolBook"/>
        </w:rPr>
        <w:t xml:space="preserve">», </w:t>
      </w:r>
      <w:r w:rsidRPr="006C714E">
        <w:t>в</w:t>
      </w:r>
      <w:r w:rsidRPr="006C714E">
        <w:rPr>
          <w:rFonts w:cs="SchoolBook"/>
        </w:rPr>
        <w:t xml:space="preserve"> </w:t>
      </w:r>
      <w:r w:rsidRPr="006C714E">
        <w:t>этом</w:t>
      </w:r>
      <w:r w:rsidRPr="006C714E">
        <w:rPr>
          <w:rFonts w:cs="SchoolBook"/>
        </w:rPr>
        <w:t xml:space="preserve">, </w:t>
      </w:r>
      <w:r w:rsidRPr="006C714E">
        <w:t>осязаемом</w:t>
      </w:r>
      <w:r w:rsidRPr="006C714E">
        <w:rPr>
          <w:rFonts w:cs="SchoolBook"/>
        </w:rPr>
        <w:t xml:space="preserve"> </w:t>
      </w:r>
      <w:r w:rsidRPr="006C714E">
        <w:t>вами</w:t>
      </w:r>
      <w:r w:rsidRPr="006C714E">
        <w:rPr>
          <w:rFonts w:cs="SchoolBook"/>
        </w:rPr>
        <w:t xml:space="preserve"> </w:t>
      </w:r>
      <w:r w:rsidRPr="006C714E">
        <w:t>Мире</w:t>
      </w:r>
      <w:r w:rsidRPr="006C714E">
        <w:rPr>
          <w:rFonts w:cs="SchoolBook"/>
        </w:rPr>
        <w:t xml:space="preserve">, </w:t>
      </w:r>
      <w:r w:rsidRPr="006C714E">
        <w:t>и</w:t>
      </w:r>
      <w:r w:rsidRPr="006C714E">
        <w:rPr>
          <w:rFonts w:cs="SchoolBook"/>
        </w:rPr>
        <w:t xml:space="preserve"> </w:t>
      </w:r>
      <w:r w:rsidRPr="006C714E">
        <w:t>если</w:t>
      </w:r>
      <w:r w:rsidRPr="006C714E">
        <w:rPr>
          <w:rFonts w:cs="SchoolBook"/>
        </w:rPr>
        <w:t xml:space="preserve"> </w:t>
      </w:r>
      <w:r w:rsidRPr="006C714E">
        <w:t>кто</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окружающих</w:t>
      </w:r>
      <w:r w:rsidRPr="006C714E">
        <w:rPr>
          <w:rFonts w:cs="SchoolBook"/>
        </w:rPr>
        <w:t xml:space="preserve"> </w:t>
      </w:r>
      <w:r w:rsidRPr="006C714E">
        <w:t>вас</w:t>
      </w:r>
      <w:r w:rsidRPr="006C714E">
        <w:rPr>
          <w:rFonts w:cs="SchoolBook"/>
        </w:rPr>
        <w:t xml:space="preserve"> «</w:t>
      </w:r>
      <w:r w:rsidRPr="006C714E">
        <w:t>людей</w:t>
      </w:r>
      <w:r w:rsidRPr="006C714E">
        <w:rPr>
          <w:rFonts w:cs="SchoolBook"/>
        </w:rPr>
        <w:t>» «</w:t>
      </w:r>
      <w:r w:rsidRPr="006C714E">
        <w:t>умирает</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считаете</w:t>
      </w:r>
      <w:r w:rsidRPr="006C714E">
        <w:rPr>
          <w:rFonts w:cs="SchoolBook"/>
        </w:rPr>
        <w:t xml:space="preserve">, </w:t>
      </w:r>
      <w:r w:rsidRPr="006C714E">
        <w:t>что</w:t>
      </w:r>
      <w:r w:rsidRPr="006C714E">
        <w:rPr>
          <w:rFonts w:cs="SchoolBook"/>
        </w:rPr>
        <w:t xml:space="preserve"> </w:t>
      </w:r>
      <w:r w:rsidRPr="006C714E">
        <w:t>именно</w:t>
      </w:r>
      <w:r w:rsidRPr="006C714E">
        <w:rPr>
          <w:rFonts w:cs="SchoolBook"/>
        </w:rPr>
        <w:t xml:space="preserve"> </w:t>
      </w:r>
      <w:r w:rsidRPr="006C714E">
        <w:t>вы</w:t>
      </w:r>
      <w:r w:rsidRPr="006C714E">
        <w:rPr>
          <w:rFonts w:cs="SchoolBook"/>
        </w:rPr>
        <w:t xml:space="preserve"> </w:t>
      </w:r>
      <w:r w:rsidRPr="006C714E">
        <w:t>остаётесь</w:t>
      </w:r>
      <w:r w:rsidRPr="006C714E">
        <w:rPr>
          <w:rFonts w:cs="SchoolBook"/>
        </w:rPr>
        <w:t xml:space="preserve"> </w:t>
      </w:r>
      <w:r w:rsidRPr="006C714E">
        <w:t>в</w:t>
      </w:r>
      <w:r w:rsidRPr="006C714E">
        <w:rPr>
          <w:rFonts w:cs="SchoolBook"/>
        </w:rPr>
        <w:t xml:space="preserve"> </w:t>
      </w:r>
      <w:r w:rsidRPr="006C714E">
        <w:t>живых</w:t>
      </w:r>
      <w:r w:rsidRPr="006C714E">
        <w:rPr>
          <w:rFonts w:cs="SchoolBook"/>
        </w:rPr>
        <w:t xml:space="preserve">, </w:t>
      </w:r>
      <w:r w:rsidRPr="006C714E">
        <w:t>а</w:t>
      </w:r>
      <w:r w:rsidRPr="006C714E">
        <w:rPr>
          <w:rFonts w:cs="SchoolBook"/>
        </w:rPr>
        <w:t xml:space="preserve"> «</w:t>
      </w:r>
      <w:r w:rsidRPr="006C714E">
        <w:t>умер</w:t>
      </w:r>
      <w:r w:rsidRPr="006C714E">
        <w:rPr>
          <w:rFonts w:cs="SchoolBook"/>
        </w:rPr>
        <w:t xml:space="preserve">» </w:t>
      </w:r>
      <w:r w:rsidRPr="006C714E">
        <w:t>кто</w:t>
      </w:r>
      <w:r w:rsidRPr="006C714E">
        <w:rPr>
          <w:rFonts w:cs="SchoolBook"/>
        </w:rPr>
        <w:t>-</w:t>
      </w:r>
      <w:r w:rsidRPr="006C714E">
        <w:t>то</w:t>
      </w:r>
      <w:r w:rsidRPr="006C714E">
        <w:rPr>
          <w:rFonts w:cs="SchoolBook"/>
        </w:rPr>
        <w:t xml:space="preserve"> </w:t>
      </w:r>
      <w:r w:rsidRPr="006C714E">
        <w:t>другой</w:t>
      </w:r>
      <w:r w:rsidRPr="006C714E">
        <w:rPr>
          <w:rFonts w:cs="SchoolBook"/>
        </w:rPr>
        <w:t xml:space="preserve">. </w:t>
      </w:r>
      <w:r w:rsidRPr="006C714E">
        <w:t>Но</w:t>
      </w:r>
      <w:r w:rsidRPr="006C714E">
        <w:rPr>
          <w:rFonts w:cs="SchoolBook"/>
        </w:rPr>
        <w:t xml:space="preserve"> </w:t>
      </w:r>
      <w:r w:rsidRPr="006C714E">
        <w:t>это</w:t>
      </w:r>
      <w:r w:rsidRPr="006C714E">
        <w:rPr>
          <w:rFonts w:cs="SchoolBook"/>
        </w:rPr>
        <w:t xml:space="preserve"> </w:t>
      </w:r>
      <w:r w:rsidRPr="006C714E">
        <w:t>субъективное</w:t>
      </w:r>
      <w:r w:rsidRPr="006C714E">
        <w:rPr>
          <w:rFonts w:cs="SchoolBook"/>
        </w:rPr>
        <w:t xml:space="preserve"> </w:t>
      </w:r>
      <w:r w:rsidRPr="006C714E">
        <w:t>переживание</w:t>
      </w:r>
      <w:r w:rsidRPr="006C714E">
        <w:rPr>
          <w:rFonts w:cs="SchoolBook"/>
        </w:rPr>
        <w:t xml:space="preserve"> </w:t>
      </w:r>
      <w:r w:rsidRPr="006C714E">
        <w:t>–</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Иллюзия</w:t>
      </w:r>
      <w:r w:rsidRPr="006C714E">
        <w:rPr>
          <w:rFonts w:cs="SchoolBook"/>
        </w:rPr>
        <w:t xml:space="preserve">, </w:t>
      </w:r>
      <w:r w:rsidRPr="006C714E">
        <w:t>обусловленная</w:t>
      </w:r>
      <w:r w:rsidRPr="006C714E">
        <w:rPr>
          <w:rFonts w:cs="SchoolBook"/>
        </w:rPr>
        <w:t xml:space="preserve"> </w:t>
      </w:r>
      <w:r w:rsidRPr="006C714E">
        <w:t>несовершенством</w:t>
      </w:r>
      <w:r w:rsidRPr="006C714E">
        <w:rPr>
          <w:rFonts w:cs="SchoolBook"/>
        </w:rPr>
        <w:t xml:space="preserve"> </w:t>
      </w:r>
      <w:r w:rsidRPr="006C714E">
        <w:t>и</w:t>
      </w:r>
      <w:r w:rsidRPr="006C714E">
        <w:rPr>
          <w:rFonts w:cs="SchoolBook"/>
        </w:rPr>
        <w:t xml:space="preserve"> </w:t>
      </w:r>
      <w:r w:rsidRPr="006C714E">
        <w:t>ограниченностью</w:t>
      </w:r>
      <w:r w:rsidRPr="006C714E">
        <w:rPr>
          <w:rFonts w:cs="SchoolBook"/>
        </w:rPr>
        <w:t xml:space="preserve"> </w:t>
      </w:r>
      <w:r w:rsidRPr="006C714E">
        <w:t>вашей</w:t>
      </w:r>
      <w:r w:rsidRPr="006C714E">
        <w:rPr>
          <w:rFonts w:cs="SchoolBook"/>
        </w:rPr>
        <w:t xml:space="preserve"> </w:t>
      </w:r>
      <w:r w:rsidRPr="006C714E">
        <w:t>системы</w:t>
      </w:r>
      <w:r w:rsidRPr="006C714E">
        <w:rPr>
          <w:rFonts w:cs="SchoolBook"/>
        </w:rPr>
        <w:t xml:space="preserve"> </w:t>
      </w:r>
      <w:r w:rsidRPr="006C714E">
        <w:t>Восприятия</w:t>
      </w:r>
      <w:r w:rsidRPr="006C714E">
        <w:rPr>
          <w:rFonts w:cs="SchoolBook"/>
        </w:rPr>
        <w:t xml:space="preserve">, </w:t>
      </w:r>
      <w:r w:rsidRPr="006C714E">
        <w:t>которая</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не</w:t>
      </w:r>
      <w:r w:rsidRPr="006C714E">
        <w:rPr>
          <w:rFonts w:cs="SchoolBook"/>
        </w:rPr>
        <w:t xml:space="preserve"> </w:t>
      </w:r>
      <w:r w:rsidRPr="006C714E">
        <w:t>позволяет</w:t>
      </w:r>
      <w:r w:rsidRPr="006C714E">
        <w:rPr>
          <w:rFonts w:cs="SchoolBook"/>
        </w:rPr>
        <w:t xml:space="preserve"> </w:t>
      </w:r>
      <w:r w:rsidRPr="006C714E">
        <w:t>Формо</w:t>
      </w:r>
      <w:r w:rsidRPr="006C714E">
        <w:rPr>
          <w:rFonts w:cs="SchoolBook"/>
        </w:rPr>
        <w:t>-</w:t>
      </w:r>
      <w:r w:rsidRPr="006C714E">
        <w:t>Творцам</w:t>
      </w:r>
      <w:r w:rsidRPr="006C714E">
        <w:rPr>
          <w:rFonts w:cs="SchoolBook"/>
        </w:rPr>
        <w:t xml:space="preserve"> </w:t>
      </w:r>
      <w:r w:rsidRPr="006C714E">
        <w:t>включать</w:t>
      </w:r>
      <w:r w:rsidRPr="006C714E">
        <w:rPr>
          <w:rFonts w:cs="SchoolBook"/>
        </w:rPr>
        <w:t xml:space="preserve"> </w:t>
      </w:r>
      <w:r w:rsidRPr="006C714E">
        <w:t>в</w:t>
      </w:r>
      <w:r w:rsidRPr="006C714E">
        <w:rPr>
          <w:rFonts w:cs="SchoolBook"/>
        </w:rPr>
        <w:t xml:space="preserve"> </w:t>
      </w:r>
      <w:r w:rsidRPr="006C714E">
        <w:t>их</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более</w:t>
      </w:r>
      <w:r w:rsidRPr="006C714E">
        <w:rPr>
          <w:rFonts w:cs="SchoolBook"/>
        </w:rPr>
        <w:t xml:space="preserve"> </w:t>
      </w:r>
      <w:r w:rsidRPr="006C714E">
        <w:t>обширный</w:t>
      </w:r>
      <w:r w:rsidRPr="006C714E">
        <w:rPr>
          <w:rFonts w:cs="SchoolBook"/>
        </w:rPr>
        <w:t xml:space="preserve"> </w:t>
      </w:r>
      <w:r w:rsidRPr="006C714E">
        <w:t>спектр</w:t>
      </w:r>
      <w:r w:rsidRPr="006C714E">
        <w:rPr>
          <w:rFonts w:cs="SchoolBook"/>
        </w:rPr>
        <w:t xml:space="preserve"> </w:t>
      </w:r>
      <w:r w:rsidRPr="006C714E">
        <w:t>вашего</w:t>
      </w:r>
      <w:r w:rsidRPr="006C714E">
        <w:rPr>
          <w:rFonts w:cs="SchoolBook"/>
        </w:rPr>
        <w:t xml:space="preserve"> </w:t>
      </w:r>
      <w:r w:rsidRPr="006C714E">
        <w:t>симультанного</w:t>
      </w:r>
      <w:r w:rsidRPr="006C714E">
        <w:rPr>
          <w:rFonts w:cs="SchoolBook"/>
        </w:rPr>
        <w:t xml:space="preserve"> </w:t>
      </w:r>
      <w:r w:rsidRPr="006C714E">
        <w:t>Существования</w:t>
      </w:r>
      <w:r w:rsidRPr="006C714E">
        <w:rPr>
          <w:rFonts w:cs="SchoolBook"/>
        </w:rPr>
        <w:t xml:space="preserve">! </w:t>
      </w:r>
    </w:p>
    <w:p w:rsidR="00854130" w:rsidRPr="006C714E" w:rsidRDefault="00854130" w:rsidP="00307E96">
      <w:pPr>
        <w:pStyle w:val="a1"/>
        <w:rPr>
          <w:rFonts w:cs="SchoolBook"/>
        </w:rPr>
      </w:pPr>
      <w:r w:rsidRPr="006C714E">
        <w:t>Наличие</w:t>
      </w:r>
      <w:r w:rsidRPr="006C714E">
        <w:rPr>
          <w:rFonts w:cs="SchoolBook"/>
        </w:rPr>
        <w:t xml:space="preserve"> </w:t>
      </w:r>
      <w:r w:rsidRPr="006C714E">
        <w:t>подобных</w:t>
      </w:r>
      <w:r w:rsidRPr="006C714E">
        <w:rPr>
          <w:rFonts w:cs="SchoolBook"/>
        </w:rPr>
        <w:t xml:space="preserve"> </w:t>
      </w:r>
      <w:r w:rsidRPr="006C714E">
        <w:t>ограничений</w:t>
      </w:r>
      <w:r w:rsidRPr="006C714E">
        <w:rPr>
          <w:rFonts w:cs="SchoolBook"/>
        </w:rPr>
        <w:t xml:space="preserve"> </w:t>
      </w:r>
      <w:r w:rsidRPr="006C714E">
        <w:t>свидетельствует</w:t>
      </w:r>
      <w:r w:rsidRPr="006C714E">
        <w:rPr>
          <w:rFonts w:cs="SchoolBook"/>
        </w:rPr>
        <w:t xml:space="preserve"> </w:t>
      </w:r>
      <w:r w:rsidRPr="006C714E">
        <w:t>лишь</w:t>
      </w:r>
      <w:r w:rsidRPr="006C714E">
        <w:rPr>
          <w:rFonts w:cs="SchoolBook"/>
        </w:rPr>
        <w:t xml:space="preserve"> </w:t>
      </w:r>
      <w:r w:rsidRPr="006C714E">
        <w:t>о</w:t>
      </w:r>
      <w:r w:rsidRPr="006C714E">
        <w:rPr>
          <w:rFonts w:cs="SchoolBook"/>
        </w:rPr>
        <w:t xml:space="preserve"> </w:t>
      </w:r>
      <w:r w:rsidRPr="006C714E">
        <w:t>низкой</w:t>
      </w:r>
      <w:r w:rsidRPr="006C714E">
        <w:rPr>
          <w:rFonts w:cs="SchoolBook"/>
        </w:rPr>
        <w:t xml:space="preserve"> </w:t>
      </w:r>
      <w:r w:rsidRPr="006C714E">
        <w:t>качественности</w:t>
      </w:r>
      <w:r w:rsidRPr="006C714E">
        <w:rPr>
          <w:rFonts w:cs="SchoolBook"/>
        </w:rPr>
        <w:t xml:space="preserve"> </w:t>
      </w:r>
      <w:r w:rsidRPr="006C714E">
        <w:t>этих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не</w:t>
      </w:r>
      <w:r w:rsidRPr="006C714E">
        <w:rPr>
          <w:rFonts w:cs="SchoolBook"/>
        </w:rPr>
        <w:t xml:space="preserve"> </w:t>
      </w:r>
      <w:r w:rsidRPr="006C714E">
        <w:t>способных</w:t>
      </w:r>
      <w:r w:rsidRPr="006C714E">
        <w:rPr>
          <w:rFonts w:cs="SchoolBook"/>
        </w:rPr>
        <w:t xml:space="preserve"> </w:t>
      </w:r>
      <w:r w:rsidRPr="006C714E">
        <w:t>из</w:t>
      </w:r>
      <w:r w:rsidRPr="006C714E">
        <w:rPr>
          <w:rFonts w:cs="SchoolBook"/>
        </w:rPr>
        <w:t>-</w:t>
      </w:r>
      <w:r w:rsidRPr="006C714E">
        <w:t>за</w:t>
      </w:r>
      <w:r w:rsidRPr="006C714E">
        <w:rPr>
          <w:rFonts w:cs="SchoolBook"/>
        </w:rPr>
        <w:t xml:space="preserve"> </w:t>
      </w:r>
      <w:r w:rsidRPr="006C714E">
        <w:t>своей</w:t>
      </w:r>
      <w:r w:rsidRPr="006C714E">
        <w:rPr>
          <w:rFonts w:cs="SchoolBook"/>
        </w:rPr>
        <w:t xml:space="preserve"> </w:t>
      </w:r>
      <w:r w:rsidRPr="006C714E">
        <w:t>мощной</w:t>
      </w:r>
      <w:r w:rsidRPr="006C714E">
        <w:rPr>
          <w:rFonts w:cs="SchoolBook"/>
        </w:rPr>
        <w:t xml:space="preserve"> </w:t>
      </w:r>
      <w:r w:rsidRPr="006C714E">
        <w:t>инертности</w:t>
      </w:r>
      <w:r w:rsidRPr="006C714E">
        <w:rPr>
          <w:rFonts w:cs="SchoolBook"/>
        </w:rPr>
        <w:t xml:space="preserve"> (</w:t>
      </w:r>
      <w:r w:rsidRPr="006C714E">
        <w:t>высокой</w:t>
      </w:r>
      <w:r w:rsidR="00AE0C86">
        <w:rPr>
          <w:rFonts w:cs="SchoolBook"/>
        </w:rPr>
        <w:t xml:space="preserve"> </w:t>
      </w:r>
      <w:r w:rsidRPr="006C714E">
        <w:t>тензорности</w:t>
      </w:r>
      <w:r w:rsidRPr="006C714E">
        <w:rPr>
          <w:rFonts w:cs="SchoolBook"/>
        </w:rPr>
        <w:t xml:space="preserve"> </w:t>
      </w:r>
      <w:r w:rsidRPr="006C714E">
        <w:t>взаимосвязей</w:t>
      </w:r>
      <w:r w:rsidRPr="006C714E">
        <w:rPr>
          <w:rFonts w:cs="SchoolBook"/>
        </w:rPr>
        <w:t xml:space="preserve">, </w:t>
      </w:r>
      <w:r w:rsidRPr="006C714E">
        <w:t>структурирующих</w:t>
      </w:r>
      <w:r w:rsidRPr="006C714E">
        <w:rPr>
          <w:rFonts w:cs="SchoolBook"/>
        </w:rPr>
        <w:t xml:space="preserve"> </w:t>
      </w:r>
      <w:r w:rsidRPr="006C714E">
        <w:t>их</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быстро</w:t>
      </w:r>
      <w:r w:rsidRPr="006C714E">
        <w:rPr>
          <w:rFonts w:cs="SchoolBook"/>
        </w:rPr>
        <w:t xml:space="preserve"> </w:t>
      </w:r>
      <w:r w:rsidRPr="006C714E">
        <w:t>обрабатывать</w:t>
      </w:r>
      <w:r w:rsidRPr="006C714E">
        <w:rPr>
          <w:rFonts w:cs="SchoolBook"/>
        </w:rPr>
        <w:t xml:space="preserve"> </w:t>
      </w:r>
      <w:r w:rsidRPr="006C714E">
        <w:t>такие</w:t>
      </w:r>
      <w:r w:rsidRPr="006C714E">
        <w:rPr>
          <w:rFonts w:cs="SchoolBook"/>
        </w:rPr>
        <w:t xml:space="preserve"> </w:t>
      </w:r>
      <w:r w:rsidRPr="006C714E">
        <w:t>огромные</w:t>
      </w:r>
      <w:r w:rsidRPr="006C714E">
        <w:rPr>
          <w:rFonts w:cs="SchoolBook"/>
        </w:rPr>
        <w:t xml:space="preserve"> </w:t>
      </w:r>
      <w:r w:rsidRPr="006C714E">
        <w:t>объёмы</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Поэтому</w:t>
      </w:r>
      <w:r w:rsidRPr="006C714E">
        <w:rPr>
          <w:rFonts w:cs="SchoolBook"/>
        </w:rPr>
        <w:t xml:space="preserve"> </w:t>
      </w:r>
      <w:r w:rsidRPr="006C714E">
        <w:t>они</w:t>
      </w:r>
      <w:r w:rsidRPr="006C714E">
        <w:rPr>
          <w:rFonts w:cs="SchoolBook"/>
        </w:rPr>
        <w:t xml:space="preserve"> </w:t>
      </w:r>
      <w:r w:rsidRPr="006C714E">
        <w:t>из</w:t>
      </w:r>
      <w:r w:rsidRPr="006C714E">
        <w:rPr>
          <w:rFonts w:cs="SchoolBook"/>
        </w:rPr>
        <w:t xml:space="preserve"> </w:t>
      </w:r>
      <w:r w:rsidRPr="006C714E">
        <w:t>всего</w:t>
      </w:r>
      <w:r w:rsidRPr="006C714E">
        <w:rPr>
          <w:rFonts w:cs="SchoolBook"/>
        </w:rPr>
        <w:t xml:space="preserve"> </w:t>
      </w:r>
      <w:r w:rsidRPr="006C714E">
        <w:t>сллоогрентного</w:t>
      </w:r>
      <w:r w:rsidRPr="006C714E">
        <w:rPr>
          <w:rFonts w:cs="SchoolBook"/>
        </w:rPr>
        <w:t xml:space="preserve"> </w:t>
      </w:r>
      <w:r w:rsidR="00BD072B" w:rsidRPr="00BD072B">
        <w:rPr>
          <w:sz w:val="20"/>
        </w:rPr>
        <w:t>ВЭН</w:t>
      </w:r>
      <w:r w:rsidRPr="006C714E">
        <w:rPr>
          <w:rFonts w:cs="SchoolBook"/>
        </w:rPr>
        <w:t>-</w:t>
      </w:r>
      <w:r w:rsidRPr="006C714E">
        <w:t>Потока</w:t>
      </w:r>
      <w:r w:rsidRPr="006C714E">
        <w:rPr>
          <w:rFonts w:cs="SchoolBook"/>
        </w:rPr>
        <w:t xml:space="preserve"> </w:t>
      </w:r>
      <w:r w:rsidRPr="006C714E">
        <w:t>резонационно</w:t>
      </w:r>
      <w:r w:rsidRPr="006C714E">
        <w:rPr>
          <w:rFonts w:cs="SchoolBook"/>
        </w:rPr>
        <w:t xml:space="preserve"> «</w:t>
      </w:r>
      <w:r w:rsidRPr="006C714E">
        <w:t>выхватывают</w:t>
      </w:r>
      <w:r w:rsidRPr="006C714E">
        <w:rPr>
          <w:rFonts w:cs="SchoolBook"/>
        </w:rPr>
        <w:t xml:space="preserve">» </w:t>
      </w:r>
      <w:r w:rsidRPr="006C714E">
        <w:t>и</w:t>
      </w:r>
      <w:r w:rsidRPr="006C714E">
        <w:rPr>
          <w:rFonts w:cs="SchoolBook"/>
        </w:rPr>
        <w:t xml:space="preserve"> «</w:t>
      </w:r>
      <w:r w:rsidRPr="006C714E">
        <w:t>распаковывают</w:t>
      </w:r>
      <w:r w:rsidRPr="006C714E">
        <w:rPr>
          <w:rFonts w:cs="SchoolBook"/>
        </w:rPr>
        <w:t xml:space="preserve">» </w:t>
      </w:r>
      <w:r w:rsidRPr="006C714E">
        <w:t>в</w:t>
      </w:r>
      <w:r w:rsidRPr="006C714E">
        <w:rPr>
          <w:rFonts w:cs="SchoolBook"/>
        </w:rPr>
        <w:t xml:space="preserve"> </w:t>
      </w:r>
      <w:r w:rsidRPr="006C714E">
        <w:t>Самосознании</w:t>
      </w:r>
      <w:r w:rsidRPr="006C714E">
        <w:rPr>
          <w:rFonts w:cs="SchoolBook"/>
        </w:rPr>
        <w:t xml:space="preserve"> </w:t>
      </w:r>
      <w:r w:rsidRPr="006C714E">
        <w:t>лишь</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тех</w:t>
      </w:r>
      <w:r w:rsidRPr="006C714E">
        <w:rPr>
          <w:rFonts w:cs="SchoolBook"/>
        </w:rPr>
        <w:t xml:space="preserve"> «</w:t>
      </w:r>
      <w:r w:rsidRPr="006C714E">
        <w:t>текущих</w:t>
      </w:r>
      <w:r w:rsidRPr="006C714E">
        <w:rPr>
          <w:rFonts w:cs="SchoolBook"/>
        </w:rPr>
        <w:t xml:space="preserve">» </w:t>
      </w:r>
      <w:r w:rsidRPr="006C714E">
        <w:t>событий</w:t>
      </w:r>
      <w:r w:rsidRPr="006C714E">
        <w:rPr>
          <w:rFonts w:cs="SchoolBook"/>
        </w:rPr>
        <w:t xml:space="preserve">, </w:t>
      </w:r>
      <w:r w:rsidRPr="006C714E">
        <w:t>которые</w:t>
      </w:r>
      <w:r w:rsidRPr="006C714E">
        <w:rPr>
          <w:rFonts w:cs="SchoolBook"/>
        </w:rPr>
        <w:t xml:space="preserve"> </w:t>
      </w:r>
      <w:r w:rsidRPr="006C714E">
        <w:t>характерны</w:t>
      </w:r>
      <w:r w:rsidRPr="006C714E">
        <w:rPr>
          <w:rFonts w:cs="SchoolBook"/>
        </w:rPr>
        <w:t xml:space="preserve"> </w:t>
      </w:r>
      <w:r w:rsidRPr="006C714E">
        <w:t>для</w:t>
      </w:r>
      <w:r w:rsidRPr="006C714E">
        <w:rPr>
          <w:rFonts w:cs="SchoolBook"/>
        </w:rPr>
        <w:t xml:space="preserve"> </w:t>
      </w:r>
      <w:r w:rsidRPr="006C714E">
        <w:t>какого</w:t>
      </w:r>
      <w:r w:rsidRPr="006C714E">
        <w:rPr>
          <w:rFonts w:cs="SchoolBook"/>
        </w:rPr>
        <w:t>-</w:t>
      </w:r>
      <w:r w:rsidRPr="006C714E">
        <w:t>то</w:t>
      </w:r>
      <w:r w:rsidRPr="006C714E">
        <w:rPr>
          <w:rFonts w:cs="SchoolBook"/>
        </w:rPr>
        <w:t xml:space="preserve"> </w:t>
      </w:r>
      <w:r w:rsidRPr="006C714E">
        <w:t>одного</w:t>
      </w:r>
      <w:r w:rsidRPr="006C714E">
        <w:rPr>
          <w:rFonts w:cs="SchoolBook"/>
        </w:rPr>
        <w:t xml:space="preserve"> </w:t>
      </w:r>
      <w:r w:rsidRPr="006C714E">
        <w:t>варианта</w:t>
      </w:r>
      <w:r w:rsidRPr="006C714E">
        <w:rPr>
          <w:rFonts w:cs="SchoolBook"/>
        </w:rPr>
        <w:t xml:space="preserve"> </w:t>
      </w:r>
      <w:r w:rsidRPr="006C714E">
        <w:t>качественно</w:t>
      </w:r>
      <w:r w:rsidRPr="006C714E">
        <w:rPr>
          <w:rFonts w:cs="SchoolBook"/>
        </w:rPr>
        <w:t xml:space="preserve"> </w:t>
      </w:r>
      <w:r w:rsidRPr="006C714E">
        <w:t>мультиполяризованных</w:t>
      </w:r>
      <w:r w:rsidR="00892106">
        <w:rPr>
          <w:rFonts w:cs="SchoolBook"/>
        </w:rPr>
        <w:t xml:space="preserve"> </w:t>
      </w:r>
      <w:r w:rsidRPr="006C714E">
        <w:t>сценариев</w:t>
      </w:r>
      <w:r w:rsidRPr="006C714E">
        <w:rPr>
          <w:rFonts w:cs="SchoolBook"/>
        </w:rPr>
        <w:t xml:space="preserve">, </w:t>
      </w:r>
      <w:r w:rsidRPr="006C714E">
        <w:t>а</w:t>
      </w:r>
      <w:r w:rsidRPr="006C714E">
        <w:rPr>
          <w:rFonts w:cs="SchoolBook"/>
        </w:rPr>
        <w:t xml:space="preserve"> </w:t>
      </w:r>
      <w:r w:rsidRPr="006C714E">
        <w:t>именно</w:t>
      </w:r>
      <w:r w:rsidRPr="006C714E">
        <w:rPr>
          <w:rFonts w:cs="SchoolBook"/>
        </w:rPr>
        <w:t xml:space="preserve"> - </w:t>
      </w:r>
      <w:r w:rsidRPr="006C714E">
        <w:t>которые</w:t>
      </w:r>
      <w:r w:rsidRPr="006C714E">
        <w:rPr>
          <w:rFonts w:cs="SchoolBook"/>
        </w:rPr>
        <w:t xml:space="preserve"> </w:t>
      </w:r>
      <w:r w:rsidRPr="006C714E">
        <w:t>наиболее</w:t>
      </w:r>
      <w:r w:rsidRPr="006C714E">
        <w:rPr>
          <w:rFonts w:cs="SchoolBook"/>
        </w:rPr>
        <w:t xml:space="preserve"> </w:t>
      </w:r>
      <w:r w:rsidRPr="006C714E">
        <w:t>соответствуют</w:t>
      </w:r>
      <w:r w:rsidRPr="006C714E">
        <w:rPr>
          <w:rFonts w:cs="SchoolBook"/>
        </w:rPr>
        <w:t xml:space="preserve"> </w:t>
      </w:r>
      <w:r w:rsidRPr="006C714E">
        <w:t>уже</w:t>
      </w:r>
      <w:r w:rsidRPr="006C714E">
        <w:rPr>
          <w:rFonts w:cs="SchoolBook"/>
        </w:rPr>
        <w:t xml:space="preserve"> </w:t>
      </w:r>
      <w:r w:rsidRPr="006C714E">
        <w:t>имеющимся</w:t>
      </w:r>
      <w:r w:rsidRPr="006C714E">
        <w:rPr>
          <w:rFonts w:cs="SchoolBook"/>
        </w:rPr>
        <w:t xml:space="preserve"> </w:t>
      </w:r>
      <w:r w:rsidRPr="006C714E">
        <w:t>в</w:t>
      </w:r>
      <w:r w:rsidRPr="006C714E">
        <w:rPr>
          <w:rFonts w:cs="SchoolBook"/>
        </w:rPr>
        <w:t xml:space="preserve"> </w:t>
      </w:r>
      <w:r w:rsidRPr="006C714E">
        <w:t>их</w:t>
      </w:r>
      <w:r w:rsidRPr="006C714E">
        <w:rPr>
          <w:rFonts w:cs="SchoolBook"/>
        </w:rPr>
        <w:t xml:space="preserve"> </w:t>
      </w:r>
      <w:r w:rsidRPr="006C714E">
        <w:t>Конфигурациях</w:t>
      </w:r>
      <w:r w:rsidRPr="006C714E">
        <w:rPr>
          <w:rFonts w:cs="SchoolBook"/>
        </w:rPr>
        <w:t xml:space="preserve"> </w:t>
      </w:r>
      <w:r w:rsidRPr="006C714E">
        <w:t>Представлениям</w:t>
      </w:r>
      <w:r w:rsidRPr="006C714E">
        <w:rPr>
          <w:rFonts w:cs="SchoolBook"/>
        </w:rPr>
        <w:t xml:space="preserve"> (</w:t>
      </w:r>
      <w:r w:rsidRPr="006C714E">
        <w:t>Опыту</w:t>
      </w:r>
      <w:r w:rsidRPr="006C714E">
        <w:rPr>
          <w:rFonts w:cs="SchoolBook"/>
        </w:rPr>
        <w:t xml:space="preserve">). </w:t>
      </w:r>
      <w:r w:rsidRPr="006C714E">
        <w:t>Остальные</w:t>
      </w:r>
      <w:r w:rsidRPr="006C714E">
        <w:rPr>
          <w:rFonts w:cs="SchoolBook"/>
        </w:rPr>
        <w:t xml:space="preserve"> </w:t>
      </w:r>
      <w:r w:rsidRPr="006C714E">
        <w:t>же</w:t>
      </w:r>
      <w:r w:rsidRPr="006C714E">
        <w:rPr>
          <w:rFonts w:cs="SchoolBook"/>
        </w:rPr>
        <w:t xml:space="preserve"> </w:t>
      </w:r>
      <w:r w:rsidRPr="006C714E">
        <w:t>варианты</w:t>
      </w:r>
      <w:r w:rsidRPr="006C714E">
        <w:rPr>
          <w:rFonts w:cs="SchoolBook"/>
        </w:rPr>
        <w:t xml:space="preserve">, </w:t>
      </w:r>
      <w:r w:rsidRPr="006C714E">
        <w:t>хотя</w:t>
      </w:r>
      <w:r w:rsidRPr="006C714E">
        <w:rPr>
          <w:rFonts w:cs="SchoolBook"/>
        </w:rPr>
        <w:t xml:space="preserve"> </w:t>
      </w:r>
      <w:r w:rsidRPr="006C714E">
        <w:t>частично</w:t>
      </w:r>
      <w:r w:rsidRPr="006C714E">
        <w:rPr>
          <w:rFonts w:cs="SchoolBook"/>
        </w:rPr>
        <w:t xml:space="preserve"> </w:t>
      </w:r>
      <w:r w:rsidRPr="006C714E">
        <w:t>и</w:t>
      </w:r>
      <w:r w:rsidRPr="006C714E">
        <w:rPr>
          <w:rFonts w:cs="SchoolBook"/>
        </w:rPr>
        <w:t xml:space="preserve"> </w:t>
      </w:r>
      <w:r w:rsidRPr="006C714E">
        <w:t>фиксируются</w:t>
      </w:r>
      <w:r w:rsidRPr="006C714E">
        <w:rPr>
          <w:rFonts w:cs="SchoolBook"/>
        </w:rPr>
        <w:t xml:space="preserve"> </w:t>
      </w:r>
      <w:r w:rsidRPr="006C714E">
        <w:t>ими</w:t>
      </w:r>
      <w:r w:rsidRPr="006C714E">
        <w:rPr>
          <w:rFonts w:cs="SchoolBook"/>
        </w:rPr>
        <w:t xml:space="preserve">, </w:t>
      </w:r>
      <w:r w:rsidRPr="006C714E">
        <w:t>но</w:t>
      </w:r>
      <w:r w:rsidRPr="006C714E">
        <w:rPr>
          <w:rFonts w:cs="SchoolBook"/>
        </w:rPr>
        <w:t xml:space="preserve"> </w:t>
      </w:r>
      <w:r w:rsidRPr="006C714E">
        <w:t>остаются</w:t>
      </w:r>
      <w:r w:rsidRPr="006C714E">
        <w:rPr>
          <w:rFonts w:cs="SchoolBook"/>
        </w:rPr>
        <w:t xml:space="preserve"> </w:t>
      </w:r>
      <w:r w:rsidRPr="006C714E">
        <w:t>за</w:t>
      </w:r>
      <w:r w:rsidRPr="006C714E">
        <w:rPr>
          <w:rFonts w:cs="SchoolBook"/>
        </w:rPr>
        <w:t xml:space="preserve"> </w:t>
      </w:r>
      <w:r w:rsidRPr="006C714E">
        <w:t>пределами</w:t>
      </w:r>
      <w:r w:rsidRPr="006C714E">
        <w:rPr>
          <w:rFonts w:cs="SchoolBook"/>
        </w:rPr>
        <w:t xml:space="preserve"> </w:t>
      </w:r>
      <w:r w:rsidRPr="006C714E">
        <w:t>реализационных</w:t>
      </w:r>
      <w:r w:rsidRPr="006C714E">
        <w:rPr>
          <w:rFonts w:cs="SchoolBook"/>
        </w:rPr>
        <w:t xml:space="preserve"> </w:t>
      </w:r>
      <w:r w:rsidRPr="006C714E">
        <w:t>возможностей</w:t>
      </w:r>
      <w:r w:rsidRPr="006C714E">
        <w:rPr>
          <w:rFonts w:cs="SchoolBook"/>
        </w:rPr>
        <w:t xml:space="preserve"> </w:t>
      </w:r>
      <w:r w:rsidR="00684021" w:rsidRPr="00684021">
        <w:rPr>
          <w:sz w:val="20"/>
        </w:rPr>
        <w:t>ННААССММ</w:t>
      </w:r>
      <w:r w:rsidRPr="006C714E">
        <w:rPr>
          <w:rFonts w:cs="SchoolBook"/>
        </w:rPr>
        <w:t xml:space="preserve"> </w:t>
      </w:r>
      <w:r w:rsidRPr="006C714E">
        <w:t>и</w:t>
      </w:r>
      <w:r w:rsidRPr="006C714E">
        <w:rPr>
          <w:rFonts w:cs="SchoolBook"/>
        </w:rPr>
        <w:t xml:space="preserve"> </w:t>
      </w:r>
      <w:r w:rsidR="00150514" w:rsidRPr="00150514">
        <w:rPr>
          <w:sz w:val="20"/>
        </w:rPr>
        <w:t>ВЛОООМООТ</w:t>
      </w:r>
      <w:r w:rsidRPr="006C714E">
        <w:rPr>
          <w:rFonts w:cs="SchoolBook"/>
        </w:rPr>
        <w:t xml:space="preserve"> </w:t>
      </w:r>
      <w:r w:rsidRPr="006C714E">
        <w:t>данной</w:t>
      </w:r>
      <w:r w:rsidRPr="006C714E">
        <w:rPr>
          <w:rFonts w:cs="SchoolBook"/>
        </w:rPr>
        <w:t xml:space="preserve"> </w:t>
      </w:r>
      <w:r w:rsidRPr="006C714E">
        <w:t>конкретной</w:t>
      </w:r>
      <w:r w:rsidRPr="006C714E">
        <w:rPr>
          <w:rFonts w:cs="SchoolBook"/>
        </w:rPr>
        <w:t xml:space="preserve"> «</w:t>
      </w:r>
      <w:r w:rsidRPr="006C714E">
        <w:t>личности</w:t>
      </w:r>
      <w:r w:rsidRPr="006C714E">
        <w:rPr>
          <w:rFonts w:cs="SchoolBook"/>
        </w:rPr>
        <w:t xml:space="preserve">» </w:t>
      </w:r>
      <w:r w:rsidRPr="006C714E">
        <w:t>и</w:t>
      </w:r>
      <w:r w:rsidRPr="006C714E">
        <w:rPr>
          <w:rFonts w:cs="SchoolBook"/>
        </w:rPr>
        <w:t xml:space="preserve"> </w:t>
      </w:r>
      <w:r w:rsidRPr="006C714E">
        <w:t>потому</w:t>
      </w:r>
      <w:r w:rsidRPr="006C714E">
        <w:rPr>
          <w:rFonts w:cs="SchoolBook"/>
        </w:rPr>
        <w:t xml:space="preserve"> </w:t>
      </w:r>
      <w:r w:rsidRPr="006C714E">
        <w:t>никак</w:t>
      </w:r>
      <w:r w:rsidRPr="006C714E">
        <w:rPr>
          <w:rFonts w:cs="SchoolBook"/>
        </w:rPr>
        <w:t xml:space="preserve"> </w:t>
      </w:r>
      <w:r w:rsidRPr="006C714E">
        <w:t>субъективно</w:t>
      </w:r>
      <w:r w:rsidRPr="006C714E">
        <w:rPr>
          <w:rFonts w:cs="SchoolBook"/>
        </w:rPr>
        <w:t xml:space="preserve"> </w:t>
      </w:r>
      <w:r w:rsidRPr="006C714E">
        <w:t>не</w:t>
      </w:r>
      <w:r w:rsidRPr="006C714E">
        <w:rPr>
          <w:rFonts w:cs="SchoolBook"/>
        </w:rPr>
        <w:t xml:space="preserve"> </w:t>
      </w:r>
      <w:r w:rsidRPr="006C714E">
        <w:t>отражаются</w:t>
      </w:r>
      <w:r w:rsidRPr="006C714E">
        <w:rPr>
          <w:rFonts w:cs="SchoolBook"/>
        </w:rPr>
        <w:t xml:space="preserve"> </w:t>
      </w:r>
      <w:r w:rsidRPr="006C714E">
        <w:t>в</w:t>
      </w:r>
      <w:r w:rsidRPr="006C714E">
        <w:rPr>
          <w:rFonts w:cs="SchoolBook"/>
        </w:rPr>
        <w:t xml:space="preserve"> </w:t>
      </w:r>
      <w:r w:rsidRPr="006C714E">
        <w:t>её</w:t>
      </w:r>
      <w:r w:rsidRPr="006C714E">
        <w:rPr>
          <w:rFonts w:cs="SchoolBook"/>
        </w:rPr>
        <w:t xml:space="preserve"> </w:t>
      </w:r>
      <w:r w:rsidRPr="006C714E">
        <w:t>системе</w:t>
      </w:r>
      <w:r w:rsidRPr="006C714E">
        <w:rPr>
          <w:rFonts w:cs="SchoolBook"/>
        </w:rPr>
        <w:t xml:space="preserve"> </w:t>
      </w:r>
      <w:r w:rsidRPr="006C714E">
        <w:t>Восприятия</w:t>
      </w:r>
      <w:r w:rsidRPr="006C714E">
        <w:rPr>
          <w:rFonts w:cs="SchoolBook"/>
        </w:rPr>
        <w:t xml:space="preserve">. </w:t>
      </w:r>
    </w:p>
    <w:p w:rsidR="00854130" w:rsidRPr="006C714E" w:rsidRDefault="00854130" w:rsidP="00307E96">
      <w:pPr>
        <w:pStyle w:val="a1"/>
        <w:rPr>
          <w:rFonts w:cs="SchoolBook"/>
        </w:rPr>
      </w:pPr>
      <w:r w:rsidRPr="006C714E">
        <w:t>Вообще</w:t>
      </w:r>
      <w:r w:rsidRPr="006C714E">
        <w:rPr>
          <w:rFonts w:cs="SchoolBook"/>
        </w:rPr>
        <w:t xml:space="preserve">, </w:t>
      </w:r>
      <w:r w:rsidRPr="006C714E">
        <w:t>диапазон</w:t>
      </w:r>
      <w:r w:rsidRPr="006C714E">
        <w:rPr>
          <w:rFonts w:cs="SchoolBook"/>
        </w:rPr>
        <w:t xml:space="preserve"> </w:t>
      </w:r>
      <w:r w:rsidRPr="006C714E">
        <w:t>Миров</w:t>
      </w:r>
      <w:r w:rsidRPr="006C714E">
        <w:rPr>
          <w:rFonts w:cs="SchoolBook"/>
        </w:rPr>
        <w:t xml:space="preserve"> </w:t>
      </w:r>
      <w:r w:rsidRPr="006C714E">
        <w:t>вашего</w:t>
      </w:r>
      <w:r w:rsidRPr="006C714E">
        <w:rPr>
          <w:rFonts w:cs="SchoolBook"/>
        </w:rPr>
        <w:t xml:space="preserve"> «</w:t>
      </w:r>
      <w:r w:rsidRPr="006C714E">
        <w:t>нынешнего</w:t>
      </w:r>
      <w:r w:rsidRPr="006C714E">
        <w:rPr>
          <w:rFonts w:cs="SchoolBook"/>
        </w:rPr>
        <w:t xml:space="preserve">» </w:t>
      </w:r>
      <w:r w:rsidRPr="006C714E">
        <w:t>пребывания</w:t>
      </w:r>
      <w:r w:rsidRPr="006C714E">
        <w:rPr>
          <w:rFonts w:cs="SchoolBook"/>
        </w:rPr>
        <w:t xml:space="preserve"> </w:t>
      </w:r>
      <w:r w:rsidRPr="006C714E">
        <w:t>достаточно</w:t>
      </w:r>
      <w:r w:rsidRPr="006C714E">
        <w:rPr>
          <w:rFonts w:cs="SchoolBook"/>
        </w:rPr>
        <w:t xml:space="preserve"> </w:t>
      </w:r>
      <w:r w:rsidRPr="006C714E">
        <w:t>обширен</w:t>
      </w:r>
      <w:r w:rsidRPr="006C714E">
        <w:rPr>
          <w:rFonts w:cs="SchoolBook"/>
        </w:rPr>
        <w:t xml:space="preserve"> </w:t>
      </w:r>
      <w:r w:rsidRPr="006C714E">
        <w:t>и</w:t>
      </w:r>
      <w:r w:rsidRPr="006C714E">
        <w:rPr>
          <w:rFonts w:cs="SchoolBook"/>
        </w:rPr>
        <w:t xml:space="preserve"> </w:t>
      </w:r>
      <w:r w:rsidRPr="006C714E">
        <w:t>затрагивает</w:t>
      </w:r>
      <w:r w:rsidRPr="006C714E">
        <w:rPr>
          <w:rFonts w:cs="SchoolBook"/>
        </w:rPr>
        <w:t xml:space="preserve"> </w:t>
      </w:r>
      <w:r w:rsidRPr="006C714E">
        <w:t>Сферу</w:t>
      </w:r>
      <w:r w:rsidRPr="006C714E">
        <w:rPr>
          <w:rFonts w:cs="SchoolBook"/>
        </w:rPr>
        <w:t xml:space="preserve"> </w:t>
      </w:r>
      <w:r w:rsidRPr="006C714E">
        <w:t>Творчества</w:t>
      </w:r>
      <w:r w:rsidRPr="006C714E">
        <w:rPr>
          <w:rFonts w:cs="SchoolBook"/>
        </w:rPr>
        <w:t xml:space="preserve"> «</w:t>
      </w:r>
      <w:r w:rsidRPr="006C714E">
        <w:t>чакрамных</w:t>
      </w:r>
      <w:r w:rsidRPr="006C714E">
        <w:rPr>
          <w:rFonts w:cs="SchoolBook"/>
        </w:rPr>
        <w:t xml:space="preserve"> </w:t>
      </w:r>
      <w:r w:rsidRPr="006C714E">
        <w:t>личностей</w:t>
      </w:r>
      <w:r w:rsidRPr="006C714E">
        <w:rPr>
          <w:rFonts w:cs="SchoolBook"/>
        </w:rPr>
        <w:t xml:space="preserve">», </w:t>
      </w:r>
      <w:r w:rsidRPr="006C714E">
        <w:t>начиная</w:t>
      </w:r>
      <w:r w:rsidRPr="006C714E">
        <w:rPr>
          <w:rFonts w:cs="SchoolBook"/>
        </w:rPr>
        <w:t xml:space="preserve"> </w:t>
      </w:r>
      <w:r w:rsidR="00615F9C">
        <w:t>с</w:t>
      </w:r>
      <w:r w:rsidRPr="006C714E">
        <w:rPr>
          <w:rFonts w:cs="SchoolBook"/>
        </w:rPr>
        <w:t xml:space="preserve"> </w:t>
      </w:r>
      <w:r w:rsidRPr="006C714E">
        <w:t>самых</w:t>
      </w:r>
      <w:r w:rsidRPr="006C714E">
        <w:rPr>
          <w:rFonts w:cs="SchoolBook"/>
        </w:rPr>
        <w:t xml:space="preserve"> </w:t>
      </w:r>
      <w:r w:rsidRPr="006C714E">
        <w:t>низших</w:t>
      </w:r>
      <w:r w:rsidRPr="006C714E">
        <w:rPr>
          <w:rFonts w:cs="SchoolBook"/>
        </w:rPr>
        <w:t xml:space="preserve"> </w:t>
      </w:r>
      <w:r w:rsidRPr="006C714E">
        <w:t>Уровней</w:t>
      </w:r>
      <w:r w:rsidRPr="006C714E">
        <w:rPr>
          <w:rFonts w:cs="SchoolBook"/>
        </w:rPr>
        <w:t xml:space="preserve"> </w:t>
      </w:r>
      <w:r w:rsidR="00830486" w:rsidRPr="00830486">
        <w:rPr>
          <w:sz w:val="20"/>
        </w:rPr>
        <w:t>АРГЛЛААМУНИ</w:t>
      </w:r>
      <w:r w:rsidRPr="006C714E">
        <w:rPr>
          <w:rFonts w:cs="SchoolBook"/>
        </w:rPr>
        <w:t xml:space="preserve">- </w:t>
      </w:r>
      <w:r w:rsidRPr="006C714E">
        <w:t>и</w:t>
      </w:r>
      <w:r w:rsidRPr="006C714E">
        <w:rPr>
          <w:rFonts w:cs="SchoolBook"/>
        </w:rPr>
        <w:t xml:space="preserve"> </w:t>
      </w:r>
      <w:r w:rsidR="00602A3C" w:rsidRPr="00602A3C">
        <w:rPr>
          <w:sz w:val="20"/>
        </w:rPr>
        <w:t>ИНГЛИМИЛИССА</w:t>
      </w:r>
      <w:r w:rsidRPr="006C714E">
        <w:rPr>
          <w:rFonts w:cs="SchoolBook"/>
        </w:rPr>
        <w:t>-</w:t>
      </w:r>
      <w:r w:rsidR="00FA5B30">
        <w:t>Ииссииди</w:t>
      </w:r>
      <w:r w:rsidRPr="006C714E">
        <w:rPr>
          <w:rFonts w:cs="SchoolBook"/>
        </w:rPr>
        <w:t xml:space="preserve"> </w:t>
      </w:r>
      <w:r w:rsidRPr="006C714E">
        <w:t>и</w:t>
      </w:r>
      <w:r w:rsidRPr="006C714E">
        <w:rPr>
          <w:rFonts w:cs="SchoolBook"/>
        </w:rPr>
        <w:t xml:space="preserve"> </w:t>
      </w:r>
      <w:r w:rsidRPr="006C714E">
        <w:t>заканчивая</w:t>
      </w:r>
      <w:r w:rsidRPr="006C714E">
        <w:rPr>
          <w:rFonts w:cs="SchoolBook"/>
        </w:rPr>
        <w:t xml:space="preserve">, </w:t>
      </w:r>
      <w:r w:rsidRPr="006C714E">
        <w:t>хотя</w:t>
      </w:r>
      <w:r w:rsidRPr="006C714E">
        <w:rPr>
          <w:rFonts w:cs="SchoolBook"/>
        </w:rPr>
        <w:t xml:space="preserve"> </w:t>
      </w:r>
      <w:r w:rsidRPr="006C714E">
        <w:t>в</w:t>
      </w:r>
      <w:r w:rsidRPr="006C714E">
        <w:rPr>
          <w:rFonts w:cs="SchoolBook"/>
        </w:rPr>
        <w:t xml:space="preserve"> </w:t>
      </w:r>
      <w:r w:rsidRPr="006C714E">
        <w:t>гораздо</w:t>
      </w:r>
      <w:r w:rsidRPr="006C714E">
        <w:rPr>
          <w:rFonts w:cs="SchoolBook"/>
        </w:rPr>
        <w:t xml:space="preserve"> </w:t>
      </w:r>
      <w:r w:rsidRPr="006C714E">
        <w:t>меньшей</w:t>
      </w:r>
      <w:r w:rsidRPr="006C714E">
        <w:rPr>
          <w:rFonts w:cs="SchoolBook"/>
        </w:rPr>
        <w:t xml:space="preserve"> </w:t>
      </w:r>
      <w:r w:rsidRPr="006C714E">
        <w:t>степени</w:t>
      </w:r>
      <w:r w:rsidRPr="006C714E">
        <w:rPr>
          <w:rFonts w:cs="SchoolBook"/>
        </w:rPr>
        <w:t xml:space="preserve">, </w:t>
      </w:r>
      <w:r w:rsidRPr="006C714E">
        <w:t>Сферой</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Творцов</w:t>
      </w:r>
      <w:r w:rsidRPr="006C714E">
        <w:rPr>
          <w:rFonts w:cs="SchoolBook"/>
        </w:rPr>
        <w:t xml:space="preserve"> </w:t>
      </w:r>
      <w:r w:rsidRPr="006C714E">
        <w:t>средних</w:t>
      </w:r>
      <w:r w:rsidRPr="006C714E">
        <w:rPr>
          <w:rFonts w:cs="SchoolBook"/>
        </w:rPr>
        <w:t xml:space="preserve"> </w:t>
      </w:r>
      <w:r w:rsidRPr="006C714E">
        <w:t>Уровней</w:t>
      </w:r>
      <w:r w:rsidRPr="006C714E">
        <w:rPr>
          <w:rFonts w:cs="SchoolBook"/>
        </w:rPr>
        <w:t xml:space="preserve"> </w:t>
      </w:r>
      <w:r w:rsidR="00435105" w:rsidRPr="00435105">
        <w:rPr>
          <w:sz w:val="20"/>
        </w:rPr>
        <w:t>ОРЛААКТОР</w:t>
      </w:r>
      <w:r w:rsidRPr="006C714E">
        <w:rPr>
          <w:rFonts w:cs="SchoolBook"/>
        </w:rPr>
        <w:t xml:space="preserve">- </w:t>
      </w:r>
      <w:r w:rsidRPr="006C714E">
        <w:t>и</w:t>
      </w:r>
      <w:r w:rsidRPr="006C714E">
        <w:rPr>
          <w:rFonts w:cs="SchoolBook"/>
        </w:rPr>
        <w:t xml:space="preserve"> </w:t>
      </w:r>
      <w:r w:rsidR="007716D4" w:rsidRPr="007716D4">
        <w:rPr>
          <w:sz w:val="20"/>
        </w:rPr>
        <w:t>АИГЛЛИЛЛИАА</w:t>
      </w:r>
      <w:r w:rsidRPr="006C714E">
        <w:rPr>
          <w:rFonts w:cs="SchoolBook"/>
        </w:rPr>
        <w:t>-</w:t>
      </w:r>
      <w:r w:rsidR="00FA5B30">
        <w:t>Ииссииди</w:t>
      </w:r>
      <w:r w:rsidRPr="006C714E">
        <w:rPr>
          <w:rFonts w:cs="SchoolBook"/>
        </w:rPr>
        <w:t xml:space="preserve">. </w:t>
      </w:r>
      <w:r w:rsidRPr="006C714E">
        <w:t>Соответственно</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00D840A4">
        <w:t>склоне</w:t>
      </w:r>
      <w:r w:rsidRPr="006C714E">
        <w:t>н либо</w:t>
      </w:r>
      <w:r w:rsidRPr="006C714E">
        <w:rPr>
          <w:rFonts w:cs="SchoolBook"/>
        </w:rPr>
        <w:t xml:space="preserve"> </w:t>
      </w:r>
      <w:r w:rsidRPr="006C714E">
        <w:t>к</w:t>
      </w:r>
      <w:r w:rsidRPr="006C714E">
        <w:rPr>
          <w:rFonts w:cs="SchoolBook"/>
        </w:rPr>
        <w:t xml:space="preserve"> </w:t>
      </w:r>
      <w:r w:rsidRPr="006C714E">
        <w:t>эгоизму</w:t>
      </w:r>
      <w:r w:rsidRPr="006C714E">
        <w:rPr>
          <w:rFonts w:cs="SchoolBook"/>
        </w:rPr>
        <w:t xml:space="preserve">, </w:t>
      </w:r>
      <w:r w:rsidRPr="006C714E">
        <w:t>примитивной</w:t>
      </w:r>
      <w:r w:rsidRPr="006C714E">
        <w:rPr>
          <w:rFonts w:cs="SchoolBook"/>
        </w:rPr>
        <w:t xml:space="preserve"> </w:t>
      </w:r>
      <w:r w:rsidRPr="006C714E">
        <w:t>рассудочности</w:t>
      </w:r>
      <w:r w:rsidRPr="006C714E">
        <w:rPr>
          <w:rFonts w:cs="SchoolBook"/>
        </w:rPr>
        <w:t xml:space="preserve"> </w:t>
      </w:r>
      <w:r w:rsidRPr="006C714E">
        <w:t>и</w:t>
      </w:r>
      <w:r w:rsidRPr="006C714E">
        <w:rPr>
          <w:rFonts w:cs="SchoolBook"/>
        </w:rPr>
        <w:t xml:space="preserve"> </w:t>
      </w:r>
      <w:r w:rsidRPr="006C714E">
        <w:t>инстинктивным</w:t>
      </w:r>
      <w:r w:rsidRPr="006C714E">
        <w:rPr>
          <w:rFonts w:cs="SchoolBook"/>
        </w:rPr>
        <w:t xml:space="preserve"> </w:t>
      </w:r>
      <w:r w:rsidRPr="006C714E">
        <w:t>реакциям</w:t>
      </w:r>
      <w:r w:rsidRPr="006C714E">
        <w:rPr>
          <w:rFonts w:cs="SchoolBook"/>
        </w:rPr>
        <w:t xml:space="preserve"> (</w:t>
      </w:r>
      <w:r w:rsidRPr="006C714E">
        <w:t>куда</w:t>
      </w:r>
      <w:r w:rsidRPr="006C714E">
        <w:rPr>
          <w:rFonts w:cs="SchoolBook"/>
        </w:rPr>
        <w:t xml:space="preserve"> </w:t>
      </w:r>
      <w:r w:rsidRPr="006C714E">
        <w:t>входят</w:t>
      </w:r>
      <w:r w:rsidRPr="006C714E">
        <w:rPr>
          <w:rFonts w:cs="SchoolBook"/>
        </w:rPr>
        <w:t xml:space="preserve"> </w:t>
      </w:r>
      <w:r w:rsidRPr="006C714E">
        <w:t>и</w:t>
      </w:r>
      <w:r w:rsidRPr="006C714E">
        <w:rPr>
          <w:rFonts w:cs="SchoolBook"/>
        </w:rPr>
        <w:t xml:space="preserve"> </w:t>
      </w:r>
      <w:r w:rsidRPr="006C714E">
        <w:t>всевозможные</w:t>
      </w:r>
      <w:r w:rsidRPr="006C714E">
        <w:rPr>
          <w:rFonts w:cs="SchoolBook"/>
        </w:rPr>
        <w:t xml:space="preserve"> </w:t>
      </w:r>
      <w:r w:rsidRPr="006C714E">
        <w:t>протоформные</w:t>
      </w:r>
      <w:r w:rsidRPr="006C714E">
        <w:rPr>
          <w:rFonts w:cs="SchoolBook"/>
        </w:rPr>
        <w:t xml:space="preserve"> </w:t>
      </w:r>
      <w:r w:rsidRPr="006C714E">
        <w:t>проявления</w:t>
      </w:r>
      <w:r w:rsidRPr="006C714E">
        <w:rPr>
          <w:rFonts w:cs="SchoolBook"/>
        </w:rPr>
        <w:t xml:space="preserve">, </w:t>
      </w:r>
      <w:r w:rsidRPr="006C714E">
        <w:t>которые</w:t>
      </w:r>
      <w:r w:rsidRPr="006C714E">
        <w:rPr>
          <w:rFonts w:cs="SchoolBook"/>
        </w:rPr>
        <w:t xml:space="preserve"> </w:t>
      </w:r>
      <w:r w:rsidRPr="006C714E">
        <w:t>вы</w:t>
      </w:r>
      <w:r w:rsidRPr="006C714E">
        <w:rPr>
          <w:rFonts w:cs="SchoolBook"/>
        </w:rPr>
        <w:t xml:space="preserve"> </w:t>
      </w:r>
      <w:r w:rsidRPr="006C714E">
        <w:t>интерпретируете</w:t>
      </w:r>
      <w:r w:rsidRPr="006C714E">
        <w:rPr>
          <w:rFonts w:cs="SchoolBook"/>
        </w:rPr>
        <w:t xml:space="preserve"> </w:t>
      </w:r>
      <w:r w:rsidRPr="006C714E">
        <w:t>как</w:t>
      </w:r>
      <w:r w:rsidRPr="006C714E">
        <w:rPr>
          <w:rFonts w:cs="SchoolBook"/>
        </w:rPr>
        <w:t xml:space="preserve"> </w:t>
      </w:r>
      <w:r w:rsidRPr="006C714E">
        <w:t>ум</w:t>
      </w:r>
      <w:r w:rsidRPr="006C714E">
        <w:rPr>
          <w:rFonts w:cs="SchoolBook"/>
        </w:rPr>
        <w:t xml:space="preserve">, </w:t>
      </w:r>
      <w:r w:rsidRPr="006C714E">
        <w:t>самопожертвенность</w:t>
      </w:r>
      <w:r w:rsidRPr="006C714E">
        <w:rPr>
          <w:rFonts w:cs="SchoolBook"/>
        </w:rPr>
        <w:t xml:space="preserve">), </w:t>
      </w:r>
      <w:r w:rsidRPr="006C714E">
        <w:t>либо</w:t>
      </w:r>
      <w:r w:rsidRPr="006C714E">
        <w:rPr>
          <w:rFonts w:cs="SchoolBook"/>
        </w:rPr>
        <w:t xml:space="preserve"> </w:t>
      </w:r>
      <w:r w:rsidRPr="006C714E">
        <w:t>к</w:t>
      </w:r>
      <w:r w:rsidRPr="006C714E">
        <w:rPr>
          <w:rFonts w:cs="SchoolBook"/>
        </w:rPr>
        <w:t xml:space="preserve"> </w:t>
      </w:r>
      <w:r w:rsidRPr="006C714E">
        <w:t>высокоинтеллектуальному</w:t>
      </w:r>
      <w:r w:rsidRPr="006C714E">
        <w:rPr>
          <w:rFonts w:cs="SchoolBook"/>
        </w:rPr>
        <w:t xml:space="preserve"> </w:t>
      </w:r>
      <w:r w:rsidRPr="006C714E">
        <w:t>творчеству</w:t>
      </w:r>
      <w:r w:rsidRPr="006C714E">
        <w:rPr>
          <w:rFonts w:cs="SchoolBook"/>
        </w:rPr>
        <w:t xml:space="preserve"> </w:t>
      </w:r>
      <w:r w:rsidRPr="006C714E">
        <w:t>и</w:t>
      </w:r>
      <w:r w:rsidRPr="006C714E">
        <w:rPr>
          <w:rFonts w:cs="SchoolBook"/>
        </w:rPr>
        <w:t xml:space="preserve"> </w:t>
      </w:r>
      <w:r w:rsidRPr="006C714E">
        <w:t>осознанному</w:t>
      </w:r>
      <w:r w:rsidRPr="006C714E">
        <w:rPr>
          <w:rFonts w:cs="SchoolBook"/>
        </w:rPr>
        <w:t xml:space="preserve"> </w:t>
      </w:r>
      <w:r w:rsidRPr="006C714E">
        <w:t>Альтруизму</w:t>
      </w:r>
      <w:r w:rsidRPr="006C714E">
        <w:rPr>
          <w:rFonts w:cs="SchoolBook"/>
        </w:rPr>
        <w:t xml:space="preserve">, </w:t>
      </w:r>
      <w:r w:rsidRPr="006C714E">
        <w:t>хотя</w:t>
      </w:r>
      <w:r w:rsidRPr="006C714E">
        <w:rPr>
          <w:rFonts w:cs="SchoolBook"/>
        </w:rPr>
        <w:t xml:space="preserve"> </w:t>
      </w:r>
      <w:r w:rsidRPr="006C714E">
        <w:t>эти</w:t>
      </w:r>
      <w:r w:rsidRPr="006C714E">
        <w:rPr>
          <w:rFonts w:cs="SchoolBook"/>
        </w:rPr>
        <w:t xml:space="preserve"> </w:t>
      </w:r>
      <w:r w:rsidRPr="006C714E">
        <w:t>понятия</w:t>
      </w:r>
      <w:r w:rsidRPr="006C714E">
        <w:rPr>
          <w:rFonts w:cs="SchoolBook"/>
        </w:rPr>
        <w:t xml:space="preserve">, </w:t>
      </w:r>
      <w:r w:rsidRPr="006C714E">
        <w:t>учитывая</w:t>
      </w:r>
      <w:r w:rsidRPr="006C714E">
        <w:rPr>
          <w:rFonts w:cs="SchoolBook"/>
        </w:rPr>
        <w:t xml:space="preserve"> </w:t>
      </w:r>
      <w:r w:rsidRPr="006C714E">
        <w:t>высокую</w:t>
      </w:r>
      <w:r w:rsidRPr="006C714E">
        <w:rPr>
          <w:rFonts w:cs="SchoolBook"/>
        </w:rPr>
        <w:t xml:space="preserve"> </w:t>
      </w:r>
      <w:r w:rsidRPr="006C714E">
        <w:t>степень</w:t>
      </w:r>
      <w:r w:rsidRPr="006C714E">
        <w:rPr>
          <w:rFonts w:cs="SchoolBook"/>
        </w:rPr>
        <w:t xml:space="preserve"> </w:t>
      </w:r>
      <w:r w:rsidRPr="006C714E">
        <w:t>субъективизма</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ваших</w:t>
      </w:r>
      <w:r w:rsidRPr="006C714E">
        <w:rPr>
          <w:rFonts w:cs="SchoolBook"/>
        </w:rPr>
        <w:t xml:space="preserve"> </w:t>
      </w:r>
      <w:r w:rsidRPr="006C714E">
        <w:t>систем</w:t>
      </w:r>
      <w:r w:rsidRPr="006C714E">
        <w:rPr>
          <w:rFonts w:cs="SchoolBook"/>
        </w:rPr>
        <w:t xml:space="preserve"> </w:t>
      </w:r>
      <w:r w:rsidRPr="006C714E">
        <w:t>Восприятия</w:t>
      </w:r>
      <w:r w:rsidRPr="006C714E">
        <w:rPr>
          <w:rFonts w:cs="SchoolBook"/>
        </w:rPr>
        <w:t xml:space="preserve">, </w:t>
      </w:r>
      <w:r w:rsidRPr="006C714E">
        <w:t>также</w:t>
      </w:r>
      <w:r w:rsidRPr="006C714E">
        <w:rPr>
          <w:rFonts w:cs="SchoolBook"/>
        </w:rPr>
        <w:t xml:space="preserve"> </w:t>
      </w:r>
      <w:r w:rsidRPr="006C714E">
        <w:t>весьма</w:t>
      </w:r>
      <w:r w:rsidRPr="006C714E">
        <w:rPr>
          <w:rFonts w:cs="SchoolBook"/>
        </w:rPr>
        <w:t xml:space="preserve"> </w:t>
      </w:r>
      <w:r w:rsidRPr="006C714E">
        <w:t>относительны</w:t>
      </w:r>
      <w:r w:rsidRPr="006C714E">
        <w:rPr>
          <w:rFonts w:cs="SchoolBook"/>
        </w:rPr>
        <w:t xml:space="preserve"> </w:t>
      </w:r>
      <w:r w:rsidRPr="006C714E">
        <w:t>и</w:t>
      </w:r>
      <w:r w:rsidRPr="006C714E">
        <w:rPr>
          <w:rFonts w:cs="SchoolBook"/>
        </w:rPr>
        <w:t xml:space="preserve"> </w:t>
      </w:r>
      <w:r w:rsidRPr="006C714E">
        <w:t>условны</w:t>
      </w:r>
      <w:r w:rsidRPr="006C714E">
        <w:rPr>
          <w:rFonts w:cs="SchoolBook"/>
        </w:rPr>
        <w:t>.</w:t>
      </w:r>
    </w:p>
    <w:p w:rsidR="00854130" w:rsidRPr="006C714E" w:rsidRDefault="00854130" w:rsidP="00307E96">
      <w:pPr>
        <w:pStyle w:val="a1"/>
        <w:rPr>
          <w:rFonts w:cs="SchoolBook"/>
        </w:rPr>
      </w:pPr>
      <w:r w:rsidRPr="006C714E">
        <w:t>В</w:t>
      </w:r>
      <w:r w:rsidRPr="006C714E">
        <w:rPr>
          <w:rFonts w:cs="SchoolBook"/>
        </w:rPr>
        <w:t xml:space="preserve"> </w:t>
      </w:r>
      <w:r w:rsidRPr="006C714E">
        <w:rPr>
          <w:i/>
          <w:iCs/>
          <w:u w:val="single"/>
        </w:rPr>
        <w:t>субъективную</w:t>
      </w:r>
      <w:r w:rsidRPr="006C714E">
        <w:rPr>
          <w:rFonts w:cs="SchoolBook"/>
        </w:rPr>
        <w:t xml:space="preserve"> </w:t>
      </w:r>
      <w:r w:rsidRPr="006C714E">
        <w:t>основу</w:t>
      </w:r>
      <w:r w:rsidRPr="006C714E">
        <w:rPr>
          <w:rFonts w:cs="SchoolBook"/>
        </w:rPr>
        <w:t xml:space="preserve"> </w:t>
      </w:r>
      <w:r w:rsidRPr="006C714E">
        <w:rPr>
          <w:i/>
          <w:iCs/>
          <w:u w:val="single"/>
        </w:rPr>
        <w:t>условного</w:t>
      </w:r>
      <w:r w:rsidRPr="006C714E">
        <w:rPr>
          <w:rFonts w:cs="SchoolBook"/>
        </w:rPr>
        <w:t xml:space="preserve"> </w:t>
      </w:r>
      <w:r w:rsidRPr="006C714E">
        <w:t>понятия</w:t>
      </w:r>
      <w:r w:rsidRPr="006C714E">
        <w:rPr>
          <w:rFonts w:cs="SchoolBook"/>
        </w:rPr>
        <w:t xml:space="preserve"> </w:t>
      </w:r>
      <w:r w:rsidR="002D584A">
        <w:t>о</w:t>
      </w:r>
      <w:r w:rsidRPr="006C714E">
        <w:rPr>
          <w:rFonts w:cs="SchoolBook"/>
        </w:rPr>
        <w:t xml:space="preserve"> </w:t>
      </w:r>
      <w:r w:rsidRPr="006C714E">
        <w:t>симультанном</w:t>
      </w:r>
      <w:r w:rsidRPr="006C714E">
        <w:rPr>
          <w:rFonts w:cs="SchoolBook"/>
        </w:rPr>
        <w:t xml:space="preserve"> </w:t>
      </w:r>
      <w:r w:rsidRPr="006C714E">
        <w:t>существовании</w:t>
      </w:r>
      <w:r w:rsidRPr="006C714E">
        <w:rPr>
          <w:rFonts w:cs="SchoolBook"/>
        </w:rPr>
        <w:t xml:space="preserve"> </w:t>
      </w:r>
      <w:r w:rsidRPr="006C714E">
        <w:t>в</w:t>
      </w:r>
      <w:r w:rsidRPr="006C714E">
        <w:rPr>
          <w:rFonts w:cs="SchoolBook"/>
        </w:rPr>
        <w:t xml:space="preserve"> </w:t>
      </w:r>
      <w:r w:rsidRPr="006C714E">
        <w:t>структурах</w:t>
      </w:r>
      <w:r w:rsidRPr="006C714E">
        <w:rPr>
          <w:rFonts w:cs="SchoolBook"/>
        </w:rPr>
        <w:t xml:space="preserve"> «</w:t>
      </w:r>
      <w:r w:rsidRPr="006C714E">
        <w:t>нашего</w:t>
      </w:r>
      <w:r w:rsidR="00C8749D">
        <w:rPr>
          <w:rFonts w:cs="SchoolBook"/>
        </w:rPr>
        <w:t xml:space="preserve">» </w:t>
      </w:r>
      <w:r w:rsidRPr="006C714E">
        <w:t>пространственно</w:t>
      </w:r>
      <w:r w:rsidRPr="006C714E">
        <w:rPr>
          <w:rFonts w:cs="SchoolBook"/>
        </w:rPr>
        <w:t>-</w:t>
      </w:r>
      <w:r w:rsidRPr="006C714E">
        <w:t>временного</w:t>
      </w:r>
      <w:r w:rsidRPr="006C714E">
        <w:rPr>
          <w:rFonts w:cs="SchoolBook"/>
        </w:rPr>
        <w:t xml:space="preserve"> </w:t>
      </w:r>
      <w:r w:rsidRPr="006C714E">
        <w:t>Континуума</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во</w:t>
      </w:r>
      <w:r w:rsidRPr="006C714E">
        <w:rPr>
          <w:rFonts w:cs="SchoolBook"/>
        </w:rPr>
        <w:t xml:space="preserve"> </w:t>
      </w:r>
      <w:r w:rsidRPr="006C714E">
        <w:t>всех</w:t>
      </w:r>
      <w:r w:rsidRPr="006C714E">
        <w:rPr>
          <w:rFonts w:cs="SchoolBook"/>
        </w:rPr>
        <w:t xml:space="preserve"> </w:t>
      </w:r>
      <w:r w:rsidRPr="006C714E">
        <w:t>остальных</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персоналистических</w:t>
      </w:r>
      <w:r w:rsidR="00615F9C">
        <w:t xml:space="preserve"> «своих»</w:t>
      </w:r>
      <w:r w:rsidRPr="006C714E">
        <w:rPr>
          <w:rFonts w:cs="SchoolBook"/>
        </w:rPr>
        <w:t xml:space="preserve"> </w:t>
      </w:r>
      <w:r w:rsidRPr="006C714E">
        <w:t>и</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 xml:space="preserve">, </w:t>
      </w:r>
      <w:r w:rsidRPr="006C714E">
        <w:t>специфически</w:t>
      </w:r>
      <w:r w:rsidRPr="006C714E">
        <w:rPr>
          <w:rFonts w:cs="SchoolBook"/>
        </w:rPr>
        <w:t xml:space="preserve"> </w:t>
      </w:r>
      <w:r w:rsidRPr="006C714E">
        <w:t>срежиссированных</w:t>
      </w:r>
      <w:r w:rsidRPr="006C714E">
        <w:rPr>
          <w:rFonts w:cs="SchoolBook"/>
        </w:rPr>
        <w:t xml:space="preserve"> </w:t>
      </w:r>
      <w:r w:rsidRPr="006C714E">
        <w:t>для</w:t>
      </w:r>
      <w:r w:rsidRPr="006C714E">
        <w:rPr>
          <w:rFonts w:cs="SchoolBook"/>
        </w:rPr>
        <w:t xml:space="preserve"> </w:t>
      </w:r>
      <w:r w:rsidRPr="006C714E">
        <w:t>каждой</w:t>
      </w:r>
      <w:r w:rsidRPr="006C714E">
        <w:rPr>
          <w:rFonts w:cs="SchoolBook"/>
        </w:rPr>
        <w:t xml:space="preserve"> «</w:t>
      </w:r>
      <w:r w:rsidRPr="006C714E">
        <w:t>человеческой</w:t>
      </w:r>
      <w:r w:rsidRPr="006C714E">
        <w:rPr>
          <w:rFonts w:cs="SchoolBook"/>
        </w:rPr>
        <w:t xml:space="preserve"> </w:t>
      </w:r>
      <w:r w:rsidRPr="006C714E">
        <w:t>личности</w:t>
      </w:r>
      <w:r w:rsidRPr="006C714E">
        <w:rPr>
          <w:rFonts w:cs="SchoolBook"/>
        </w:rPr>
        <w:t xml:space="preserve">», </w:t>
      </w:r>
      <w:r w:rsidRPr="006C714E">
        <w:t>я</w:t>
      </w:r>
      <w:r w:rsidRPr="006C714E">
        <w:rPr>
          <w:rFonts w:cs="SchoolBook"/>
        </w:rPr>
        <w:t xml:space="preserve"> </w:t>
      </w:r>
      <w:r w:rsidRPr="006C714E">
        <w:t>вкладываю</w:t>
      </w:r>
      <w:r w:rsidRPr="006C714E">
        <w:rPr>
          <w:rFonts w:cs="SchoolBook"/>
        </w:rPr>
        <w:t xml:space="preserve"> </w:t>
      </w:r>
      <w:r w:rsidRPr="006C714E">
        <w:t>исключительную</w:t>
      </w:r>
      <w:r w:rsidRPr="006C714E">
        <w:rPr>
          <w:rFonts w:cs="SchoolBook"/>
        </w:rPr>
        <w:t xml:space="preserve"> </w:t>
      </w:r>
      <w:r w:rsidRPr="006C714E">
        <w:t>иллюзорную</w:t>
      </w:r>
      <w:r w:rsidRPr="006C714E">
        <w:rPr>
          <w:rFonts w:cs="SchoolBook"/>
        </w:rPr>
        <w:t xml:space="preserve"> </w:t>
      </w:r>
      <w:r w:rsidRPr="006C714E">
        <w:t>способность</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ставить</w:t>
      </w:r>
      <w:r w:rsidRPr="006C714E">
        <w:rPr>
          <w:rFonts w:cs="SchoolBook"/>
        </w:rPr>
        <w:t xml:space="preserve"> </w:t>
      </w:r>
      <w:r w:rsidRPr="006C714E">
        <w:t>лишь</w:t>
      </w:r>
      <w:r w:rsidRPr="006C714E">
        <w:rPr>
          <w:rFonts w:cs="SchoolBook"/>
        </w:rPr>
        <w:t xml:space="preserve"> </w:t>
      </w:r>
      <w:r w:rsidRPr="006C714E">
        <w:t>себя</w:t>
      </w:r>
      <w:r w:rsidRPr="006C714E">
        <w:rPr>
          <w:rFonts w:cs="SchoolBook"/>
        </w:rPr>
        <w:t xml:space="preserve"> </w:t>
      </w:r>
      <w:r w:rsidRPr="006C714E">
        <w:t>во</w:t>
      </w:r>
      <w:r w:rsidRPr="006C714E">
        <w:rPr>
          <w:rFonts w:cs="SchoolBook"/>
        </w:rPr>
        <w:t xml:space="preserve"> </w:t>
      </w:r>
      <w:r w:rsidRPr="006C714E">
        <w:t>главу</w:t>
      </w:r>
      <w:r w:rsidRPr="006C714E">
        <w:rPr>
          <w:rFonts w:cs="SchoolBook"/>
        </w:rPr>
        <w:t xml:space="preserve"> </w:t>
      </w:r>
      <w:r w:rsidRPr="006C714E">
        <w:t>тех</w:t>
      </w:r>
      <w:r w:rsidRPr="006C714E">
        <w:rPr>
          <w:rFonts w:cs="SchoolBook"/>
        </w:rPr>
        <w:t xml:space="preserve"> </w:t>
      </w:r>
      <w:r w:rsidRPr="006C714E">
        <w:t>объективных</w:t>
      </w:r>
      <w:r w:rsidRPr="006C714E">
        <w:rPr>
          <w:rFonts w:cs="SchoolBook"/>
        </w:rPr>
        <w:t xml:space="preserve"> </w:t>
      </w:r>
      <w:r w:rsidRPr="006C714E">
        <w:t>процессов</w:t>
      </w:r>
      <w:r w:rsidRPr="006C714E">
        <w:rPr>
          <w:rFonts w:cs="SchoolBook"/>
        </w:rPr>
        <w:t xml:space="preserve">, </w:t>
      </w:r>
      <w:r w:rsidRPr="006C714E">
        <w:t>которые</w:t>
      </w:r>
      <w:r w:rsidRPr="006C714E">
        <w:rPr>
          <w:rFonts w:cs="SchoolBook"/>
        </w:rPr>
        <w:t xml:space="preserve"> </w:t>
      </w:r>
      <w:r w:rsidRPr="006C714E">
        <w:t>действительно</w:t>
      </w:r>
      <w:r w:rsidRPr="006C714E">
        <w:rPr>
          <w:rFonts w:cs="SchoolBook"/>
        </w:rPr>
        <w:t xml:space="preserve"> </w:t>
      </w:r>
      <w:r w:rsidRPr="006C714E">
        <w:t>регулируют</w:t>
      </w:r>
      <w:r w:rsidRPr="006C714E">
        <w:rPr>
          <w:rFonts w:cs="SchoolBook"/>
        </w:rPr>
        <w:t xml:space="preserve"> </w:t>
      </w:r>
      <w:r w:rsidRPr="006C714E">
        <w:t>все текущие</w:t>
      </w:r>
      <w:r w:rsidRPr="006C714E">
        <w:rPr>
          <w:rFonts w:cs="SchoolBook"/>
        </w:rPr>
        <w:t xml:space="preserve"> </w:t>
      </w:r>
      <w:r w:rsidRPr="006C714E">
        <w:t>обстоятельства</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Я</w:t>
      </w:r>
      <w:r w:rsidRPr="006C714E">
        <w:rPr>
          <w:rFonts w:cs="SchoolBook"/>
        </w:rPr>
        <w:t xml:space="preserve"> </w:t>
      </w:r>
      <w:r w:rsidRPr="006C714E">
        <w:t>подчёркиваю</w:t>
      </w:r>
      <w:r w:rsidRPr="006C714E">
        <w:rPr>
          <w:rFonts w:cs="SchoolBook"/>
        </w:rPr>
        <w:t xml:space="preserve"> </w:t>
      </w:r>
      <w:r w:rsidRPr="006C714E">
        <w:t>здесь</w:t>
      </w:r>
      <w:r w:rsidRPr="006C714E">
        <w:rPr>
          <w:rFonts w:cs="SchoolBook"/>
        </w:rPr>
        <w:t xml:space="preserve"> </w:t>
      </w:r>
      <w:r w:rsidRPr="006C714E">
        <w:t>слова</w:t>
      </w:r>
      <w:r w:rsidRPr="006C714E">
        <w:rPr>
          <w:rFonts w:cs="SchoolBook"/>
        </w:rPr>
        <w:t xml:space="preserve"> «</w:t>
      </w:r>
      <w:r w:rsidRPr="006C714E">
        <w:t>субъективную</w:t>
      </w:r>
      <w:r w:rsidRPr="006C714E">
        <w:rPr>
          <w:rFonts w:cs="SchoolBook"/>
        </w:rPr>
        <w:t xml:space="preserve">» </w:t>
      </w:r>
      <w:r w:rsidRPr="006C714E">
        <w:t>и</w:t>
      </w:r>
      <w:r w:rsidRPr="006C714E">
        <w:rPr>
          <w:rFonts w:cs="SchoolBook"/>
        </w:rPr>
        <w:t xml:space="preserve"> «</w:t>
      </w:r>
      <w:r w:rsidRPr="006C714E">
        <w:t>условного</w:t>
      </w:r>
      <w:r w:rsidRPr="006C714E">
        <w:rPr>
          <w:rFonts w:cs="SchoolBook"/>
        </w:rPr>
        <w:t xml:space="preserve">», </w:t>
      </w:r>
      <w:r w:rsidRPr="006C714E">
        <w:t>поскольку</w:t>
      </w:r>
      <w:r w:rsidRPr="006C714E">
        <w:rPr>
          <w:rFonts w:cs="SchoolBook"/>
        </w:rPr>
        <w:t xml:space="preserve"> </w:t>
      </w:r>
      <w:r w:rsidRPr="006C714E">
        <w:rPr>
          <w:i/>
          <w:iCs/>
        </w:rPr>
        <w:t>объективно</w:t>
      </w:r>
      <w:r w:rsidRPr="006C714E">
        <w:rPr>
          <w:rFonts w:cs="SchoolBook"/>
        </w:rPr>
        <w:t xml:space="preserve"> </w:t>
      </w:r>
      <w:r w:rsidRPr="006C714E">
        <w:t>подобных</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специально</w:t>
      </w:r>
      <w:r w:rsidRPr="006C714E">
        <w:rPr>
          <w:rFonts w:cs="SchoolBook"/>
        </w:rPr>
        <w:t xml:space="preserve"> </w:t>
      </w:r>
      <w:r w:rsidRPr="006C714E">
        <w:rPr>
          <w:i/>
          <w:iCs/>
        </w:rPr>
        <w:t>Кем</w:t>
      </w:r>
      <w:r w:rsidRPr="006C714E">
        <w:rPr>
          <w:rFonts w:cs="SchoolBook"/>
          <w:i/>
          <w:iCs/>
        </w:rPr>
        <w:t>-</w:t>
      </w:r>
      <w:r w:rsidRPr="006C714E">
        <w:rPr>
          <w:i/>
          <w:iCs/>
        </w:rPr>
        <w:t>то</w:t>
      </w:r>
      <w:r w:rsidRPr="006C714E">
        <w:rPr>
          <w:rFonts w:cs="SchoolBook"/>
        </w:rPr>
        <w:t xml:space="preserve"> </w:t>
      </w:r>
      <w:r w:rsidRPr="006C714E">
        <w:t>или</w:t>
      </w:r>
      <w:r w:rsidRPr="006C714E">
        <w:rPr>
          <w:rFonts w:cs="SchoolBook"/>
        </w:rPr>
        <w:t xml:space="preserve"> </w:t>
      </w:r>
      <w:r w:rsidRPr="006C714E">
        <w:rPr>
          <w:i/>
          <w:iCs/>
        </w:rPr>
        <w:t>Чем-то</w:t>
      </w:r>
      <w:r w:rsidRPr="006C714E">
        <w:rPr>
          <w:rFonts w:cs="SchoolBook"/>
        </w:rPr>
        <w:t xml:space="preserve"> </w:t>
      </w:r>
      <w:r w:rsidRPr="006C714E">
        <w:t>сформированных</w:t>
      </w:r>
      <w:r w:rsidRPr="006C714E">
        <w:rPr>
          <w:rFonts w:cs="SchoolBook"/>
        </w:rPr>
        <w:t xml:space="preserve"> </w:t>
      </w:r>
      <w:r w:rsidRPr="006C714E">
        <w:t>для</w:t>
      </w:r>
      <w:r w:rsidRPr="006C714E">
        <w:rPr>
          <w:rFonts w:cs="SchoolBook"/>
        </w:rPr>
        <w:t xml:space="preserve"> </w:t>
      </w:r>
      <w:r w:rsidRPr="006C714E">
        <w:t>каждого</w:t>
      </w:r>
      <w:r w:rsidRPr="006C714E">
        <w:rPr>
          <w:rFonts w:cs="SchoolBook"/>
        </w:rPr>
        <w:t xml:space="preserve"> «</w:t>
      </w:r>
      <w:r w:rsidRPr="006C714E">
        <w:t>человека</w:t>
      </w:r>
      <w:r w:rsidRPr="006C714E">
        <w:rPr>
          <w:rFonts w:cs="SchoolBook"/>
        </w:rPr>
        <w:t xml:space="preserve">», </w:t>
      </w:r>
      <w:r w:rsidRPr="006C714E">
        <w:t>в</w:t>
      </w:r>
      <w:r w:rsidRPr="006C714E">
        <w:rPr>
          <w:rFonts w:cs="SchoolBook"/>
        </w:rPr>
        <w:t xml:space="preserve"> </w:t>
      </w:r>
      <w:r w:rsidRPr="006C714E">
        <w:t>многомерной</w:t>
      </w:r>
      <w:r w:rsidRPr="006C714E">
        <w:rPr>
          <w:rFonts w:cs="SchoolBook"/>
        </w:rPr>
        <w:t xml:space="preserve"> </w:t>
      </w:r>
      <w:r w:rsidRPr="006C714E">
        <w:t>структуре</w:t>
      </w:r>
      <w:r w:rsidRPr="006C714E">
        <w:rPr>
          <w:rFonts w:cs="SchoolBook"/>
        </w:rPr>
        <w:t xml:space="preserve"> </w:t>
      </w:r>
      <w:r w:rsidRPr="006C714E">
        <w:t>Мироздания</w:t>
      </w:r>
      <w:r w:rsidRPr="006C714E">
        <w:rPr>
          <w:rFonts w:cs="SchoolBook"/>
        </w:rPr>
        <w:t xml:space="preserve"> </w:t>
      </w:r>
      <w:r w:rsidRPr="006C714E">
        <w:t>нет</w:t>
      </w:r>
      <w:r w:rsidRPr="006C714E">
        <w:rPr>
          <w:rFonts w:cs="SchoolBook"/>
        </w:rPr>
        <w:t xml:space="preserve">. </w:t>
      </w:r>
      <w:r w:rsidRPr="006C714E">
        <w:t>Но</w:t>
      </w:r>
      <w:r w:rsidRPr="006C714E">
        <w:rPr>
          <w:rFonts w:cs="SchoolBook"/>
        </w:rPr>
        <w:t xml:space="preserve"> </w:t>
      </w:r>
      <w:r w:rsidRPr="006C714E">
        <w:t>в</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самое время</w:t>
      </w:r>
      <w:r w:rsidRPr="006C714E">
        <w:rPr>
          <w:rFonts w:cs="SchoolBook"/>
        </w:rPr>
        <w:t xml:space="preserve"> </w:t>
      </w:r>
      <w:r w:rsidRPr="006C714E">
        <w:t>они</w:t>
      </w:r>
      <w:r w:rsidRPr="006C714E">
        <w:rPr>
          <w:rFonts w:cs="SchoolBook"/>
        </w:rPr>
        <w:t xml:space="preserve"> </w:t>
      </w:r>
      <w:r w:rsidRPr="006C714E">
        <w:t>принадлежат</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нашему</w:t>
      </w:r>
      <w:r w:rsidRPr="006C714E">
        <w:rPr>
          <w:rFonts w:cs="SchoolBook"/>
        </w:rPr>
        <w:t xml:space="preserve"> </w:t>
      </w:r>
      <w:r w:rsidRPr="006C714E">
        <w:t>Воображению</w:t>
      </w:r>
      <w:r w:rsidRPr="006C714E">
        <w:rPr>
          <w:rFonts w:cs="SchoolBook"/>
        </w:rPr>
        <w:t xml:space="preserve">. </w:t>
      </w:r>
      <w:r w:rsidRPr="006C714E">
        <w:t>Это</w:t>
      </w:r>
      <w:r w:rsidRPr="006C714E">
        <w:rPr>
          <w:rFonts w:cs="SchoolBook"/>
        </w:rPr>
        <w:t xml:space="preserve"> </w:t>
      </w:r>
      <w:r w:rsidRPr="006C714E">
        <w:t>иллюзорное</w:t>
      </w:r>
      <w:r w:rsidRPr="006C714E">
        <w:rPr>
          <w:rFonts w:cs="SchoolBook"/>
        </w:rPr>
        <w:t xml:space="preserve"> </w:t>
      </w:r>
      <w:r w:rsidRPr="006C714E">
        <w:t>впечатление</w:t>
      </w:r>
      <w:r w:rsidRPr="006C714E">
        <w:rPr>
          <w:rFonts w:cs="SchoolBook"/>
        </w:rPr>
        <w:t xml:space="preserve"> </w:t>
      </w:r>
      <w:r w:rsidRPr="006C714E">
        <w:t>об</w:t>
      </w:r>
      <w:r w:rsidRPr="006C714E">
        <w:rPr>
          <w:rFonts w:cs="SchoolBook"/>
        </w:rPr>
        <w:t xml:space="preserve"> </w:t>
      </w:r>
      <w:r w:rsidRPr="006C714E">
        <w:t>их</w:t>
      </w:r>
      <w:r w:rsidRPr="006C714E">
        <w:rPr>
          <w:rFonts w:cs="SchoolBook"/>
        </w:rPr>
        <w:t xml:space="preserve"> </w:t>
      </w:r>
      <w:r w:rsidRPr="006C714E">
        <w:t>существовании</w:t>
      </w:r>
      <w:r w:rsidRPr="006C714E">
        <w:rPr>
          <w:rFonts w:cs="SchoolBook"/>
        </w:rPr>
        <w:t xml:space="preserve"> </w:t>
      </w:r>
      <w:r w:rsidRPr="006C714E">
        <w:t>неизбежно</w:t>
      </w:r>
      <w:r w:rsidRPr="006C714E">
        <w:rPr>
          <w:rFonts w:cs="SchoolBook"/>
        </w:rPr>
        <w:t xml:space="preserve"> </w:t>
      </w:r>
      <w:r w:rsidRPr="006C714E">
        <w:t>образуется</w:t>
      </w:r>
      <w:r w:rsidRPr="006C714E">
        <w:rPr>
          <w:rFonts w:cs="SchoolBook"/>
        </w:rPr>
        <w:t xml:space="preserve"> </w:t>
      </w:r>
      <w:r w:rsidRPr="006C714E">
        <w:t>как</w:t>
      </w:r>
      <w:r w:rsidRPr="006C714E">
        <w:rPr>
          <w:rFonts w:cs="SchoolBook"/>
        </w:rPr>
        <w:t xml:space="preserve"> </w:t>
      </w:r>
      <w:r w:rsidRPr="006C714E">
        <w:t>следствие</w:t>
      </w:r>
      <w:r w:rsidRPr="006C714E">
        <w:rPr>
          <w:rFonts w:cs="SchoolBook"/>
        </w:rPr>
        <w:t xml:space="preserve"> эксгиберации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данного</w:t>
      </w:r>
      <w:r w:rsidRPr="006C714E">
        <w:rPr>
          <w:rFonts w:cs="SchoolBook"/>
        </w:rPr>
        <w:t xml:space="preserve"> </w:t>
      </w:r>
      <w:r w:rsidRPr="006C714E">
        <w:t>диапазона</w:t>
      </w:r>
      <w:r w:rsidRPr="006C714E">
        <w:rPr>
          <w:rFonts w:cs="SchoolBook"/>
        </w:rPr>
        <w:t xml:space="preserve"> </w:t>
      </w:r>
      <w:r w:rsidRPr="006C714E">
        <w:t>некоторых</w:t>
      </w:r>
      <w:r w:rsidRPr="006C714E">
        <w:rPr>
          <w:rFonts w:cs="SchoolBook"/>
        </w:rPr>
        <w:t xml:space="preserve"> </w:t>
      </w:r>
      <w:r w:rsidRPr="006C714E">
        <w:t>особенностей</w:t>
      </w:r>
      <w:r w:rsidRPr="006C714E">
        <w:rPr>
          <w:rFonts w:cs="SchoolBook"/>
        </w:rPr>
        <w:t xml:space="preserve"> </w:t>
      </w:r>
      <w:r w:rsidRPr="006C714E">
        <w:t>этой</w:t>
      </w:r>
      <w:r w:rsidRPr="006C714E">
        <w:rPr>
          <w:rFonts w:cs="SchoolBook"/>
        </w:rPr>
        <w:t xml:space="preserve"> </w:t>
      </w:r>
      <w:r w:rsidRPr="006C714E">
        <w:t>структуры</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в</w:t>
      </w:r>
      <w:r w:rsidRPr="006C714E">
        <w:rPr>
          <w:rFonts w:cs="SchoolBook"/>
        </w:rPr>
        <w:t xml:space="preserve"> </w:t>
      </w:r>
      <w:r w:rsidRPr="006C714E">
        <w:t>результате</w:t>
      </w:r>
      <w:r w:rsidRPr="006C714E">
        <w:rPr>
          <w:rFonts w:cs="SchoolBook"/>
        </w:rPr>
        <w:t xml:space="preserve"> </w:t>
      </w:r>
      <w:r w:rsidRPr="006C714E">
        <w:t>присутствия</w:t>
      </w:r>
      <w:r w:rsidRPr="006C714E">
        <w:rPr>
          <w:rFonts w:cs="SchoolBook"/>
        </w:rPr>
        <w:t xml:space="preserve"> </w:t>
      </w:r>
      <w:r w:rsidRPr="006C714E">
        <w:t>в</w:t>
      </w:r>
      <w:r w:rsidRPr="006C714E">
        <w:rPr>
          <w:rFonts w:cs="SchoolBook"/>
        </w:rPr>
        <w:t xml:space="preserve"> </w:t>
      </w:r>
      <w:r w:rsidRPr="006C714E">
        <w:t>Самосознании</w:t>
      </w:r>
      <w:r w:rsidRPr="006C714E">
        <w:rPr>
          <w:rFonts w:cs="SchoolBook"/>
        </w:rPr>
        <w:t xml:space="preserve"> </w:t>
      </w:r>
      <w:r w:rsidRPr="006C714E">
        <w:t>каждой</w:t>
      </w:r>
      <w:r w:rsidRPr="006C714E">
        <w:rPr>
          <w:rFonts w:cs="SchoolBook"/>
        </w:rPr>
        <w:t xml:space="preserve"> «</w:t>
      </w:r>
      <w:r w:rsidRPr="006C714E">
        <w:t>личности</w:t>
      </w:r>
      <w:r w:rsidRPr="006C714E">
        <w:rPr>
          <w:rFonts w:cs="SchoolBook"/>
        </w:rPr>
        <w:t xml:space="preserve">» </w:t>
      </w:r>
      <w:r w:rsidRPr="006C714E">
        <w:t>универсального</w:t>
      </w:r>
      <w:r w:rsidRPr="006C714E">
        <w:rPr>
          <w:rFonts w:cs="SchoolBook"/>
        </w:rPr>
        <w:t xml:space="preserve"> </w:t>
      </w:r>
      <w:r w:rsidRPr="006C714E">
        <w:t>механизма</w:t>
      </w:r>
      <w:r w:rsidRPr="006C714E">
        <w:rPr>
          <w:rFonts w:cs="SchoolBook"/>
        </w:rPr>
        <w:t xml:space="preserve"> </w:t>
      </w:r>
      <w:r w:rsidRPr="006C714E">
        <w:t>перефокусировок</w:t>
      </w:r>
      <w:r w:rsidRPr="006C714E">
        <w:rPr>
          <w:rFonts w:cs="SchoolBook"/>
        </w:rPr>
        <w:t xml:space="preserve">, </w:t>
      </w:r>
      <w:r w:rsidRPr="006C714E">
        <w:t>ежемгновенно</w:t>
      </w:r>
      <w:r w:rsidRPr="006C714E">
        <w:rPr>
          <w:rFonts w:cs="SchoolBook"/>
        </w:rPr>
        <w:t xml:space="preserve"> </w:t>
      </w:r>
      <w:r w:rsidRPr="006C714E">
        <w:t>приводимого</w:t>
      </w:r>
      <w:r w:rsidRPr="006C714E">
        <w:rPr>
          <w:rFonts w:cs="SchoolBook"/>
        </w:rPr>
        <w:t xml:space="preserve"> </w:t>
      </w:r>
      <w:r w:rsidRPr="006C714E">
        <w:t>в</w:t>
      </w:r>
      <w:r w:rsidRPr="006C714E">
        <w:rPr>
          <w:rFonts w:cs="SchoolBook"/>
        </w:rPr>
        <w:t xml:space="preserve"> </w:t>
      </w:r>
      <w:r w:rsidRPr="006C714E">
        <w:t>действие</w:t>
      </w:r>
      <w:r w:rsidRPr="006C714E">
        <w:rPr>
          <w:rFonts w:cs="SchoolBook"/>
        </w:rPr>
        <w:t xml:space="preserve"> </w:t>
      </w:r>
      <w:r w:rsidRPr="006C714E">
        <w:t>очень</w:t>
      </w:r>
      <w:r w:rsidRPr="006C714E">
        <w:rPr>
          <w:rFonts w:cs="SchoolBook"/>
        </w:rPr>
        <w:t xml:space="preserve"> </w:t>
      </w:r>
      <w:r w:rsidRPr="006C714E">
        <w:t>специфическим</w:t>
      </w:r>
      <w:r w:rsidRPr="006C714E">
        <w:rPr>
          <w:rFonts w:cs="SchoolBook"/>
        </w:rPr>
        <w:t xml:space="preserve"> </w:t>
      </w:r>
      <w:r w:rsidRPr="006C714E">
        <w:t>набором</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характерных</w:t>
      </w:r>
      <w:r w:rsidRPr="006C714E">
        <w:rPr>
          <w:rFonts w:cs="SchoolBook"/>
        </w:rPr>
        <w:t xml:space="preserve"> </w:t>
      </w:r>
      <w:r w:rsidRPr="006C714E">
        <w:t>для</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и</w:t>
      </w:r>
      <w:r w:rsidRPr="006C714E">
        <w:rPr>
          <w:rFonts w:cs="SchoolBook"/>
        </w:rPr>
        <w:t xml:space="preserve"> </w:t>
      </w:r>
      <w:r w:rsidRPr="006C714E">
        <w:t>Мировосприятия</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в</w:t>
      </w:r>
      <w:r w:rsidRPr="006C714E">
        <w:rPr>
          <w:rFonts w:cs="SchoolBook"/>
        </w:rPr>
        <w:t xml:space="preserve"> </w:t>
      </w:r>
      <w:r w:rsidRPr="006C714E">
        <w:t>субтеррансивных</w:t>
      </w:r>
      <w:r w:rsidRPr="006C714E">
        <w:rPr>
          <w:rFonts w:cs="SchoolBook"/>
        </w:rPr>
        <w:t xml:space="preserve"> </w:t>
      </w:r>
      <w:r w:rsidRPr="006C714E">
        <w:t>ротационных</w:t>
      </w:r>
      <w:r w:rsidRPr="006C714E">
        <w:rPr>
          <w:rFonts w:cs="SchoolBook"/>
        </w:rPr>
        <w:t xml:space="preserve"> </w:t>
      </w:r>
      <w:r w:rsidRPr="006C714E">
        <w:t>Циклах</w:t>
      </w:r>
      <w:r w:rsidRPr="006C714E">
        <w:rPr>
          <w:rFonts w:cs="SchoolBook"/>
        </w:rPr>
        <w:t>.</w:t>
      </w:r>
    </w:p>
    <w:p w:rsidR="00854130" w:rsidRPr="006C714E" w:rsidRDefault="00854130" w:rsidP="00556947">
      <w:pPr>
        <w:widowControl w:val="0"/>
        <w:suppressAutoHyphens/>
        <w:autoSpaceDE w:val="0"/>
        <w:spacing w:before="120" w:after="120"/>
        <w:ind w:firstLine="709"/>
        <w:rPr>
          <w:rFonts w:cs="Calibri"/>
          <w:bCs/>
          <w:color w:val="000000" w:themeColor="text1"/>
          <w:lang w:eastAsia="ar-SA"/>
        </w:rPr>
      </w:pPr>
    </w:p>
    <w:p w:rsidR="00E22C2E" w:rsidRPr="006C714E" w:rsidRDefault="00854130" w:rsidP="00556947">
      <w:pPr>
        <w:pStyle w:val="3"/>
        <w:rPr>
          <w:color w:val="000000" w:themeColor="text1"/>
          <w:lang w:eastAsia="ar-SA"/>
        </w:rPr>
      </w:pPr>
      <w:bookmarkStart w:id="16" w:name="_Toc370215284"/>
      <w:r w:rsidRPr="006C714E">
        <w:rPr>
          <w:color w:val="000000" w:themeColor="text1"/>
          <w:lang w:eastAsia="ar-SA"/>
        </w:rPr>
        <w:t>Глава 8. Спорадические Миры</w:t>
      </w:r>
      <w:bookmarkEnd w:id="16"/>
    </w:p>
    <w:p w:rsidR="006843B4" w:rsidRPr="006C714E" w:rsidRDefault="006843B4" w:rsidP="006843B4">
      <w:pPr>
        <w:rPr>
          <w:color w:val="000000" w:themeColor="text1"/>
          <w:lang w:val="en-US" w:eastAsia="ar-SA"/>
        </w:rPr>
      </w:pPr>
    </w:p>
    <w:p w:rsidR="00854130" w:rsidRPr="006C714E" w:rsidRDefault="00854130" w:rsidP="00307E96">
      <w:pPr>
        <w:pStyle w:val="a1"/>
        <w:rPr>
          <w:rFonts w:cs="SchoolBook"/>
        </w:rPr>
      </w:pPr>
      <w:r w:rsidRPr="006C714E">
        <w:t>Наглядным</w:t>
      </w:r>
      <w:r w:rsidRPr="006C714E">
        <w:rPr>
          <w:rFonts w:cs="SchoolBook"/>
        </w:rPr>
        <w:t xml:space="preserve"> </w:t>
      </w:r>
      <w:r w:rsidRPr="006C714E">
        <w:t>примером</w:t>
      </w:r>
      <w:r w:rsidRPr="006C714E">
        <w:rPr>
          <w:rFonts w:cs="SchoolBook"/>
        </w:rPr>
        <w:t xml:space="preserve"> </w:t>
      </w:r>
      <w:r w:rsidRPr="006C714E">
        <w:t>устойчивого</w:t>
      </w:r>
      <w:r w:rsidRPr="006C714E">
        <w:rPr>
          <w:rFonts w:cs="SchoolBook"/>
        </w:rPr>
        <w:t xml:space="preserve"> </w:t>
      </w:r>
      <w:r w:rsidRPr="006C714E">
        <w:t>попадания</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в</w:t>
      </w:r>
      <w:r w:rsidRPr="006C714E">
        <w:rPr>
          <w:rFonts w:cs="SchoolBook"/>
        </w:rPr>
        <w:t xml:space="preserve"> </w:t>
      </w:r>
      <w:r w:rsidR="00615F9C">
        <w:rPr>
          <w:rFonts w:cs="SchoolBook"/>
        </w:rPr>
        <w:t>«</w:t>
      </w:r>
      <w:r w:rsidRPr="006C714E">
        <w:t>чужие</w:t>
      </w:r>
      <w:r w:rsidR="00615F9C">
        <w:t>»</w:t>
      </w:r>
      <w:r w:rsidRPr="006C714E">
        <w:rPr>
          <w:rFonts w:cs="SchoolBook"/>
        </w:rPr>
        <w:t xml:space="preserve"> (то есть </w:t>
      </w:r>
      <w:r w:rsidRPr="006C714E">
        <w:t>спорадические)</w:t>
      </w:r>
      <w:r w:rsidR="00615F9C">
        <w:t xml:space="preserve"> персоналистические</w:t>
      </w:r>
      <w:r w:rsidRPr="006C714E">
        <w:rPr>
          <w:rFonts w:cs="SchoolBook"/>
        </w:rPr>
        <w:t xml:space="preserve"> </w:t>
      </w:r>
      <w:r w:rsidRPr="006C714E">
        <w:t>Миры</w:t>
      </w:r>
      <w:r w:rsidRPr="006C714E">
        <w:rPr>
          <w:rFonts w:cs="SchoolBook"/>
        </w:rPr>
        <w:t xml:space="preserve"> </w:t>
      </w:r>
      <w:r w:rsidRPr="006C714E">
        <w:t>и</w:t>
      </w:r>
      <w:r w:rsidRPr="006C714E">
        <w:rPr>
          <w:rFonts w:cs="SchoolBook"/>
        </w:rPr>
        <w:t xml:space="preserve"> устойчивого </w:t>
      </w:r>
      <w:r w:rsidRPr="006C714E">
        <w:t>пребывания</w:t>
      </w:r>
      <w:r w:rsidRPr="006C714E">
        <w:rPr>
          <w:rFonts w:cs="SchoolBook"/>
        </w:rPr>
        <w:t xml:space="preserve"> </w:t>
      </w:r>
      <w:r w:rsidRPr="006C714E">
        <w:t>в</w:t>
      </w:r>
      <w:r w:rsidRPr="006C714E">
        <w:rPr>
          <w:rFonts w:cs="SchoolBook"/>
        </w:rPr>
        <w:t xml:space="preserve"> </w:t>
      </w:r>
      <w:r w:rsidRPr="006C714E">
        <w:t>них</w:t>
      </w:r>
      <w:r w:rsidRPr="006C714E">
        <w:rPr>
          <w:rFonts w:cs="SchoolBook"/>
        </w:rPr>
        <w:t xml:space="preserve"> Фокусной Динамики «личности» могут </w:t>
      </w:r>
      <w:r w:rsidRPr="006C714E">
        <w:t>служить</w:t>
      </w:r>
      <w:r w:rsidRPr="006C714E">
        <w:rPr>
          <w:rFonts w:cs="SchoolBook"/>
        </w:rPr>
        <w:t xml:space="preserve"> </w:t>
      </w:r>
      <w:r w:rsidRPr="006C714E">
        <w:t>все маленькие</w:t>
      </w:r>
      <w:r w:rsidRPr="006C714E">
        <w:rPr>
          <w:rFonts w:cs="SchoolBook"/>
        </w:rPr>
        <w:t xml:space="preserve"> </w:t>
      </w:r>
      <w:r w:rsidRPr="006C714E">
        <w:t>дети</w:t>
      </w:r>
      <w:r w:rsidRPr="006C714E">
        <w:rPr>
          <w:rFonts w:cs="SchoolBook"/>
        </w:rPr>
        <w:t xml:space="preserve">, </w:t>
      </w:r>
      <w:r w:rsidRPr="006C714E">
        <w:t>которые</w:t>
      </w:r>
      <w:r w:rsidRPr="006C714E">
        <w:rPr>
          <w:rFonts w:cs="SchoolBook"/>
        </w:rPr>
        <w:t xml:space="preserve">, </w:t>
      </w:r>
      <w:r w:rsidRPr="006C714E">
        <w:t>пока</w:t>
      </w:r>
      <w:r w:rsidRPr="006C714E">
        <w:rPr>
          <w:rFonts w:cs="SchoolBook"/>
        </w:rPr>
        <w:t xml:space="preserve"> </w:t>
      </w:r>
      <w:r w:rsidR="009C520C">
        <w:t>что</w:t>
      </w:r>
      <w:r w:rsidRPr="006C714E">
        <w:rPr>
          <w:rFonts w:cs="SchoolBook"/>
        </w:rPr>
        <w:t xml:space="preserve"> </w:t>
      </w:r>
      <w:r w:rsidRPr="006C714E">
        <w:t>не</w:t>
      </w:r>
      <w:r w:rsidRPr="006C714E">
        <w:rPr>
          <w:rFonts w:cs="SchoolBook"/>
        </w:rPr>
        <w:t xml:space="preserve"> </w:t>
      </w:r>
      <w:r w:rsidRPr="006C714E">
        <w:t>имея</w:t>
      </w:r>
      <w:r w:rsidRPr="006C714E">
        <w:rPr>
          <w:rFonts w:cs="SchoolBook"/>
        </w:rPr>
        <w:t xml:space="preserve"> </w:t>
      </w:r>
      <w:r w:rsidRPr="006C714E">
        <w:t>собственных</w:t>
      </w:r>
      <w:r w:rsidRPr="006C714E">
        <w:rPr>
          <w:rFonts w:cs="SchoolBook"/>
        </w:rPr>
        <w:t xml:space="preserve"> </w:t>
      </w:r>
      <w:r w:rsidRPr="006C714E">
        <w:t>принципов</w:t>
      </w:r>
      <w:r w:rsidRPr="006C714E">
        <w:rPr>
          <w:rFonts w:cs="SchoolBook"/>
        </w:rPr>
        <w:t xml:space="preserve"> </w:t>
      </w:r>
      <w:r w:rsidRPr="006C714E">
        <w:t>и</w:t>
      </w:r>
      <w:r w:rsidRPr="006C714E">
        <w:rPr>
          <w:rFonts w:cs="SchoolBook"/>
        </w:rPr>
        <w:t xml:space="preserve"> </w:t>
      </w:r>
      <w:r w:rsidRPr="006C714E">
        <w:t>взглядов</w:t>
      </w:r>
      <w:r w:rsidRPr="006C714E">
        <w:rPr>
          <w:rFonts w:cs="SchoolBook"/>
        </w:rPr>
        <w:t xml:space="preserve"> </w:t>
      </w:r>
      <w:r w:rsidRPr="006C714E">
        <w:t>на</w:t>
      </w:r>
      <w:r w:rsidRPr="006C714E">
        <w:rPr>
          <w:rFonts w:cs="SchoolBook"/>
        </w:rPr>
        <w:t xml:space="preserve"> </w:t>
      </w:r>
      <w:r w:rsidRPr="006C714E">
        <w:t>Жизнь</w:t>
      </w:r>
      <w:r w:rsidRPr="006C714E">
        <w:rPr>
          <w:rFonts w:cs="SchoolBook"/>
        </w:rPr>
        <w:t xml:space="preserve">, </w:t>
      </w:r>
      <w:r w:rsidRPr="006C714E">
        <w:t>вынуждены</w:t>
      </w:r>
      <w:r w:rsidRPr="006C714E">
        <w:rPr>
          <w:rFonts w:cs="SchoolBook"/>
        </w:rPr>
        <w:t xml:space="preserve"> </w:t>
      </w:r>
      <w:r w:rsidRPr="006C714E">
        <w:t>руководствоваться</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выборах</w:t>
      </w:r>
      <w:r w:rsidRPr="006C714E">
        <w:rPr>
          <w:rFonts w:cs="SchoolBook"/>
        </w:rPr>
        <w:t xml:space="preserve">, </w:t>
      </w:r>
      <w:r w:rsidRPr="006C714E">
        <w:t>реакциях</w:t>
      </w:r>
      <w:r w:rsidRPr="006C714E">
        <w:rPr>
          <w:rFonts w:cs="SchoolBook"/>
        </w:rPr>
        <w:t xml:space="preserve"> </w:t>
      </w:r>
      <w:r w:rsidRPr="006C714E">
        <w:t>и</w:t>
      </w:r>
      <w:r w:rsidRPr="006C714E">
        <w:rPr>
          <w:rFonts w:cs="SchoolBook"/>
        </w:rPr>
        <w:t xml:space="preserve"> </w:t>
      </w:r>
      <w:r w:rsidRPr="006C714E">
        <w:t>предпочтениях</w:t>
      </w:r>
      <w:r w:rsidR="00DD1393">
        <w:rPr>
          <w:rFonts w:cs="SchoolBook"/>
        </w:rPr>
        <w:t xml:space="preserve"> лишь</w:t>
      </w:r>
      <w:r w:rsidRPr="006C714E">
        <w:rPr>
          <w:rFonts w:cs="SchoolBook"/>
        </w:rPr>
        <w:t xml:space="preserve"> теми </w:t>
      </w:r>
      <w:r w:rsidR="000371D7" w:rsidRPr="000371D7">
        <w:rPr>
          <w:sz w:val="20"/>
        </w:rPr>
        <w:t>СФУУРММ</w:t>
      </w:r>
      <w:r w:rsidRPr="006C714E">
        <w:rPr>
          <w:rFonts w:cs="SchoolBook"/>
        </w:rPr>
        <w:t>-</w:t>
      </w:r>
      <w:r w:rsidRPr="006C714E">
        <w:t>Формами</w:t>
      </w:r>
      <w:r w:rsidRPr="006C714E">
        <w:rPr>
          <w:rFonts w:cs="SchoolBook"/>
        </w:rPr>
        <w:t xml:space="preserve">, которые </w:t>
      </w:r>
      <w:r w:rsidRPr="006C714E">
        <w:t>тщательно</w:t>
      </w:r>
      <w:r w:rsidRPr="006C714E">
        <w:rPr>
          <w:rFonts w:cs="SchoolBook"/>
        </w:rPr>
        <w:t xml:space="preserve"> </w:t>
      </w:r>
      <w:r w:rsidRPr="006C714E">
        <w:t>навязываются</w:t>
      </w:r>
      <w:r w:rsidRPr="006C714E">
        <w:rPr>
          <w:rFonts w:cs="SchoolBook"/>
        </w:rPr>
        <w:t xml:space="preserve"> </w:t>
      </w:r>
      <w:r w:rsidRPr="006C714E">
        <w:t>им</w:t>
      </w:r>
      <w:r w:rsidRPr="006C714E">
        <w:rPr>
          <w:rFonts w:cs="SchoolBook"/>
        </w:rPr>
        <w:t xml:space="preserve"> не только </w:t>
      </w:r>
      <w:r w:rsidRPr="006C714E">
        <w:t>каждым</w:t>
      </w:r>
      <w:r w:rsidRPr="006C714E">
        <w:rPr>
          <w:rFonts w:cs="SchoolBook"/>
        </w:rPr>
        <w:t xml:space="preserve"> </w:t>
      </w:r>
      <w:r w:rsidRPr="006C714E">
        <w:t>из</w:t>
      </w:r>
      <w:r w:rsidRPr="006C714E">
        <w:rPr>
          <w:rFonts w:cs="SchoolBook"/>
        </w:rPr>
        <w:t xml:space="preserve"> </w:t>
      </w:r>
      <w:r w:rsidRPr="006C714E">
        <w:t>окружающих</w:t>
      </w:r>
      <w:r w:rsidRPr="006C714E">
        <w:rPr>
          <w:rFonts w:cs="SchoolBook"/>
        </w:rPr>
        <w:t xml:space="preserve"> их </w:t>
      </w:r>
      <w:r w:rsidRPr="006C714E">
        <w:t>родственников</w:t>
      </w:r>
      <w:r w:rsidRPr="006C714E">
        <w:rPr>
          <w:rFonts w:cs="SchoolBook"/>
        </w:rPr>
        <w:t xml:space="preserve">, но </w:t>
      </w:r>
      <w:r w:rsidRPr="006C714E">
        <w:t>также</w:t>
      </w:r>
      <w:r w:rsidRPr="006C714E">
        <w:rPr>
          <w:rFonts w:cs="SchoolBook"/>
        </w:rPr>
        <w:t xml:space="preserve"> </w:t>
      </w:r>
      <w:r w:rsidRPr="006C714E">
        <w:t>и</w:t>
      </w:r>
      <w:r w:rsidRPr="006C714E">
        <w:rPr>
          <w:rFonts w:cs="SchoolBook"/>
        </w:rPr>
        <w:t xml:space="preserve"> </w:t>
      </w:r>
      <w:r w:rsidRPr="006C714E">
        <w:t>всеми</w:t>
      </w:r>
      <w:r w:rsidRPr="006C714E">
        <w:rPr>
          <w:rFonts w:cs="SchoolBook"/>
        </w:rPr>
        <w:t xml:space="preserve"> </w:t>
      </w:r>
      <w:r w:rsidRPr="006C714E">
        <w:t>остальными</w:t>
      </w:r>
      <w:r w:rsidRPr="006C714E">
        <w:rPr>
          <w:rFonts w:cs="SchoolBook"/>
        </w:rPr>
        <w:t xml:space="preserve"> </w:t>
      </w:r>
      <w:r w:rsidRPr="006C714E">
        <w:t>людьми</w:t>
      </w:r>
      <w:r w:rsidRPr="006C714E">
        <w:rPr>
          <w:rFonts w:cs="SchoolBook"/>
        </w:rPr>
        <w:t xml:space="preserve">. </w:t>
      </w:r>
      <w:r w:rsidRPr="006C714E">
        <w:t>Пока</w:t>
      </w:r>
      <w:r w:rsidRPr="006C714E">
        <w:rPr>
          <w:rFonts w:cs="SchoolBook"/>
        </w:rPr>
        <w:t xml:space="preserve"> </w:t>
      </w:r>
      <w:r w:rsidRPr="006C714E">
        <w:t>ребёнок</w:t>
      </w:r>
      <w:r w:rsidRPr="006C714E">
        <w:rPr>
          <w:rFonts w:cs="SchoolBook"/>
        </w:rPr>
        <w:t xml:space="preserve"> </w:t>
      </w:r>
      <w:r w:rsidRPr="006C714E">
        <w:t>не</w:t>
      </w:r>
      <w:r w:rsidRPr="006C714E">
        <w:rPr>
          <w:rFonts w:cs="SchoolBook"/>
        </w:rPr>
        <w:t xml:space="preserve"> </w:t>
      </w:r>
      <w:r w:rsidRPr="006C714E">
        <w:t>научится</w:t>
      </w:r>
      <w:r w:rsidRPr="006C714E">
        <w:rPr>
          <w:rFonts w:cs="SchoolBook"/>
        </w:rPr>
        <w:t xml:space="preserve"> </w:t>
      </w:r>
      <w:r w:rsidRPr="006C714E">
        <w:t>самостоятельно</w:t>
      </w:r>
      <w:r w:rsidRPr="006C714E">
        <w:rPr>
          <w:rFonts w:cs="SchoolBook"/>
        </w:rPr>
        <w:t xml:space="preserve"> </w:t>
      </w:r>
      <w:r w:rsidRPr="006C714E">
        <w:t>определять</w:t>
      </w:r>
      <w:r w:rsidRPr="006C714E">
        <w:rPr>
          <w:rFonts w:cs="SchoolBook"/>
        </w:rPr>
        <w:t xml:space="preserve">, </w:t>
      </w:r>
      <w:r w:rsidRPr="006C714E">
        <w:t>что</w:t>
      </w:r>
      <w:r w:rsidRPr="006C714E">
        <w:rPr>
          <w:rFonts w:cs="SchoolBook"/>
        </w:rPr>
        <w:t xml:space="preserve"> «</w:t>
      </w:r>
      <w:r w:rsidRPr="006C714E">
        <w:t>хорошо</w:t>
      </w:r>
      <w:r w:rsidRPr="006C714E">
        <w:rPr>
          <w:rFonts w:cs="SchoolBook"/>
        </w:rPr>
        <w:t xml:space="preserve">», </w:t>
      </w:r>
      <w:r w:rsidRPr="006C714E">
        <w:t>а</w:t>
      </w:r>
      <w:r w:rsidRPr="006C714E">
        <w:rPr>
          <w:rFonts w:cs="SchoolBook"/>
        </w:rPr>
        <w:t xml:space="preserve"> </w:t>
      </w:r>
      <w:r w:rsidRPr="006C714E">
        <w:t>что</w:t>
      </w:r>
      <w:r w:rsidRPr="006C714E">
        <w:rPr>
          <w:rFonts w:cs="SchoolBook"/>
        </w:rPr>
        <w:t xml:space="preserve"> «</w:t>
      </w:r>
      <w:r w:rsidRPr="006C714E">
        <w:t>плохо</w:t>
      </w:r>
      <w:r w:rsidRPr="006C714E">
        <w:rPr>
          <w:rFonts w:cs="SchoolBook"/>
        </w:rPr>
        <w:t>» (</w:t>
      </w:r>
      <w:r w:rsidRPr="006C714E">
        <w:t>неважно</w:t>
      </w:r>
      <w:r w:rsidRPr="006C714E">
        <w:rPr>
          <w:rFonts w:cs="SchoolBook"/>
        </w:rPr>
        <w:t xml:space="preserve">, </w:t>
      </w:r>
      <w:r w:rsidRPr="006C714E">
        <w:t>для</w:t>
      </w:r>
      <w:r w:rsidRPr="006C714E">
        <w:rPr>
          <w:rFonts w:cs="SchoolBook"/>
        </w:rPr>
        <w:t xml:space="preserve"> </w:t>
      </w:r>
      <w:r w:rsidRPr="006C714E">
        <w:t>него</w:t>
      </w:r>
      <w:r w:rsidRPr="006C714E">
        <w:rPr>
          <w:rFonts w:cs="SchoolBook"/>
        </w:rPr>
        <w:t xml:space="preserve"> </w:t>
      </w:r>
      <w:r w:rsidRPr="006C714E">
        <w:t>самого</w:t>
      </w:r>
      <w:r w:rsidRPr="006C714E">
        <w:rPr>
          <w:rFonts w:cs="SchoolBook"/>
        </w:rPr>
        <w:t xml:space="preserve"> </w:t>
      </w:r>
      <w:r w:rsidRPr="006C714E">
        <w:t>или</w:t>
      </w:r>
      <w:r w:rsidRPr="006C714E">
        <w:rPr>
          <w:rFonts w:cs="SchoolBook"/>
        </w:rPr>
        <w:t xml:space="preserve"> </w:t>
      </w:r>
      <w:r w:rsidRPr="006C714E">
        <w:t>для</w:t>
      </w:r>
      <w:r w:rsidRPr="006C714E">
        <w:rPr>
          <w:rFonts w:cs="SchoolBook"/>
        </w:rPr>
        <w:t xml:space="preserve"> </w:t>
      </w:r>
      <w:r w:rsidRPr="006C714E">
        <w:t>семьи</w:t>
      </w:r>
      <w:r w:rsidRPr="006C714E">
        <w:rPr>
          <w:rFonts w:cs="SchoolBook"/>
        </w:rPr>
        <w:t xml:space="preserve">, </w:t>
      </w:r>
      <w:r w:rsidRPr="006C714E">
        <w:t>друзей, общества</w:t>
      </w:r>
      <w:r w:rsidRPr="006C714E">
        <w:rPr>
          <w:rFonts w:cs="SchoolBook"/>
        </w:rPr>
        <w:t xml:space="preserve">, </w:t>
      </w:r>
      <w:r w:rsidRPr="006C714E">
        <w:t>мира</w:t>
      </w:r>
      <w:r w:rsidRPr="006C714E">
        <w:rPr>
          <w:rFonts w:cs="SchoolBook"/>
        </w:rPr>
        <w:t xml:space="preserve"> </w:t>
      </w:r>
      <w:r w:rsidRPr="006C714E">
        <w:t>в</w:t>
      </w:r>
      <w:r w:rsidRPr="006C714E">
        <w:rPr>
          <w:rFonts w:cs="SchoolBook"/>
        </w:rPr>
        <w:t xml:space="preserve"> </w:t>
      </w:r>
      <w:r w:rsidRPr="006C714E">
        <w:t>целом</w:t>
      </w:r>
      <w:r w:rsidRPr="006C714E">
        <w:rPr>
          <w:rFonts w:cs="SchoolBook"/>
        </w:rPr>
        <w:t xml:space="preserve">), </w:t>
      </w:r>
      <w:r w:rsidRPr="006C714E">
        <w:t>он</w:t>
      </w:r>
      <w:r w:rsidRPr="006C714E">
        <w:rPr>
          <w:rFonts w:cs="SchoolBook"/>
        </w:rPr>
        <w:t xml:space="preserve"> </w:t>
      </w:r>
      <w:r w:rsidRPr="006C714E">
        <w:t>вынужден</w:t>
      </w:r>
      <w:r w:rsidRPr="006C714E">
        <w:rPr>
          <w:rFonts w:cs="SchoolBook"/>
        </w:rPr>
        <w:t xml:space="preserve"> </w:t>
      </w:r>
      <w:r w:rsidRPr="006C714E">
        <w:t>постоянно</w:t>
      </w:r>
      <w:r w:rsidRPr="006C714E">
        <w:rPr>
          <w:rFonts w:cs="SchoolBook"/>
        </w:rPr>
        <w:t xml:space="preserve"> </w:t>
      </w:r>
      <w:r w:rsidRPr="006C714E">
        <w:t>пребывать</w:t>
      </w:r>
      <w:r w:rsidRPr="006C714E">
        <w:rPr>
          <w:rFonts w:cs="SchoolBook"/>
        </w:rPr>
        <w:t xml:space="preserve"> </w:t>
      </w:r>
      <w:r w:rsidRPr="006C714E">
        <w:t>в</w:t>
      </w:r>
      <w:r w:rsidRPr="006C714E">
        <w:rPr>
          <w:rFonts w:cs="SchoolBook"/>
        </w:rPr>
        <w:t xml:space="preserve"> </w:t>
      </w:r>
      <w:r w:rsidRPr="006C714E">
        <w:t>мощной</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качественного</w:t>
      </w:r>
      <w:r w:rsidRPr="006C714E">
        <w:rPr>
          <w:rFonts w:cs="SchoolBook"/>
        </w:rPr>
        <w:t xml:space="preserve"> </w:t>
      </w:r>
      <w:r w:rsidRPr="006C714E">
        <w:t>состояния</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 xml:space="preserve">, </w:t>
      </w:r>
      <w:r w:rsidRPr="006C714E">
        <w:t>фактически</w:t>
      </w:r>
      <w:r w:rsidRPr="006C714E">
        <w:rPr>
          <w:rFonts w:cs="SchoolBook"/>
        </w:rPr>
        <w:t xml:space="preserve"> </w:t>
      </w:r>
      <w:r w:rsidRPr="006C714E">
        <w:t>полностью</w:t>
      </w:r>
      <w:r w:rsidRPr="006C714E">
        <w:rPr>
          <w:rFonts w:cs="SchoolBook"/>
        </w:rPr>
        <w:t xml:space="preserve"> </w:t>
      </w:r>
      <w:r w:rsidRPr="006C714E">
        <w:t>полагаясь</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выборах</w:t>
      </w:r>
      <w:r w:rsidRPr="006C714E">
        <w:rPr>
          <w:rFonts w:cs="SchoolBook"/>
        </w:rPr>
        <w:t xml:space="preserve">, </w:t>
      </w:r>
      <w:r w:rsidRPr="006C714E">
        <w:t>предпочтениях</w:t>
      </w:r>
      <w:r w:rsidRPr="006C714E">
        <w:rPr>
          <w:rFonts w:cs="SchoolBook"/>
        </w:rPr>
        <w:t xml:space="preserve"> </w:t>
      </w:r>
      <w:r w:rsidRPr="006C714E">
        <w:t>и</w:t>
      </w:r>
      <w:r w:rsidRPr="006C714E">
        <w:rPr>
          <w:rFonts w:cs="SchoolBook"/>
        </w:rPr>
        <w:t xml:space="preserve"> </w:t>
      </w:r>
      <w:r w:rsidRPr="006C714E">
        <w:t>Интересах</w:t>
      </w:r>
      <w:r w:rsidRPr="006C714E">
        <w:rPr>
          <w:rFonts w:cs="SchoolBook"/>
        </w:rPr>
        <w:t xml:space="preserve"> </w:t>
      </w:r>
      <w:r w:rsidRPr="006C714E">
        <w:t>на</w:t>
      </w:r>
      <w:r w:rsidRPr="006C714E">
        <w:rPr>
          <w:rFonts w:cs="SchoolBook"/>
        </w:rPr>
        <w:t xml:space="preserve"> </w:t>
      </w:r>
      <w:r w:rsidR="00C8749D">
        <w:t>чьи</w:t>
      </w:r>
      <w:r w:rsidRPr="006C714E">
        <w:rPr>
          <w:rFonts w:cs="SchoolBook"/>
        </w:rPr>
        <w:t>-</w:t>
      </w:r>
      <w:r w:rsidRPr="006C714E">
        <w:t>то</w:t>
      </w:r>
      <w:r w:rsidRPr="006C714E">
        <w:rPr>
          <w:rFonts w:cs="SchoolBook"/>
        </w:rPr>
        <w:t xml:space="preserve"> </w:t>
      </w:r>
      <w:r w:rsidRPr="006C714E">
        <w:t>мнения</w:t>
      </w:r>
      <w:r w:rsidRPr="006C714E">
        <w:rPr>
          <w:rFonts w:cs="SchoolBook"/>
        </w:rPr>
        <w:t xml:space="preserve">, </w:t>
      </w:r>
      <w:r w:rsidRPr="006C714E">
        <w:t>взгляды</w:t>
      </w:r>
      <w:r w:rsidRPr="006C714E">
        <w:rPr>
          <w:rFonts w:cs="SchoolBook"/>
        </w:rPr>
        <w:t xml:space="preserve">, </w:t>
      </w:r>
      <w:r w:rsidRPr="006C714E">
        <w:t>приоритеты</w:t>
      </w:r>
      <w:r w:rsidR="005D7DCF">
        <w:t xml:space="preserve"> в</w:t>
      </w:r>
      <w:r w:rsidRPr="006C714E">
        <w:rPr>
          <w:rFonts w:cs="SchoolBook"/>
        </w:rPr>
        <w:t xml:space="preserve"> </w:t>
      </w:r>
      <w:r w:rsidR="005D7DCF">
        <w:t>ценностях</w:t>
      </w:r>
      <w:r w:rsidRPr="006C714E">
        <w:rPr>
          <w:rFonts w:cs="SchoolBook"/>
        </w:rPr>
        <w:t xml:space="preserve">, </w:t>
      </w:r>
      <w:r w:rsidRPr="006C714E">
        <w:t>Представления</w:t>
      </w:r>
      <w:r w:rsidR="005D7DCF">
        <w:t>х</w:t>
      </w:r>
      <w:r w:rsidRPr="006C714E">
        <w:rPr>
          <w:rFonts w:cs="SchoolBook"/>
        </w:rPr>
        <w:t xml:space="preserve"> </w:t>
      </w:r>
      <w:r w:rsidRPr="006C714E">
        <w:t>и</w:t>
      </w:r>
      <w:r w:rsidRPr="006C714E">
        <w:rPr>
          <w:rFonts w:cs="SchoolBook"/>
        </w:rPr>
        <w:t xml:space="preserve"> </w:t>
      </w:r>
      <w:r w:rsidRPr="006C714E">
        <w:t>отношения</w:t>
      </w:r>
      <w:r w:rsidR="005D7DCF">
        <w:t>х</w:t>
      </w:r>
      <w:r w:rsidRPr="006C714E">
        <w:rPr>
          <w:rFonts w:cs="SchoolBook"/>
        </w:rPr>
        <w:t xml:space="preserve">. </w:t>
      </w:r>
      <w:r w:rsidRPr="006C714E">
        <w:t>Его</w:t>
      </w:r>
      <w:r w:rsidRPr="006C714E">
        <w:rPr>
          <w:rFonts w:cs="SchoolBook"/>
        </w:rPr>
        <w:t xml:space="preserve"> </w:t>
      </w:r>
      <w:r w:rsidRPr="006C714E">
        <w:t>собственное</w:t>
      </w:r>
      <w:r w:rsidRPr="006C714E">
        <w:rPr>
          <w:rFonts w:cs="SchoolBook"/>
        </w:rPr>
        <w:t xml:space="preserve"> </w:t>
      </w:r>
      <w:r w:rsidRPr="006C714E">
        <w:t>мнение</w:t>
      </w:r>
      <w:r w:rsidRPr="006C714E">
        <w:rPr>
          <w:rFonts w:cs="SchoolBook"/>
        </w:rPr>
        <w:t xml:space="preserve"> </w:t>
      </w:r>
      <w:r w:rsidRPr="006C714E">
        <w:t>мало</w:t>
      </w:r>
      <w:r w:rsidRPr="006C714E">
        <w:rPr>
          <w:rFonts w:cs="SchoolBook"/>
        </w:rPr>
        <w:t xml:space="preserve"> </w:t>
      </w:r>
      <w:r w:rsidRPr="006C714E">
        <w:t>кем</w:t>
      </w:r>
      <w:r w:rsidRPr="006C714E">
        <w:rPr>
          <w:rFonts w:cs="SchoolBook"/>
        </w:rPr>
        <w:t xml:space="preserve"> </w:t>
      </w:r>
      <w:r w:rsidRPr="006C714E">
        <w:t>из</w:t>
      </w:r>
      <w:r w:rsidRPr="006C714E">
        <w:rPr>
          <w:rFonts w:cs="SchoolBook"/>
        </w:rPr>
        <w:t xml:space="preserve"> </w:t>
      </w:r>
      <w:r w:rsidRPr="006C714E">
        <w:t>взрослых</w:t>
      </w:r>
      <w:r w:rsidRPr="006C714E">
        <w:rPr>
          <w:rFonts w:cs="SchoolBook"/>
        </w:rPr>
        <w:t xml:space="preserve"> учитывается и </w:t>
      </w:r>
      <w:r w:rsidRPr="006C714E">
        <w:t>принимается</w:t>
      </w:r>
      <w:r w:rsidRPr="006C714E">
        <w:rPr>
          <w:rFonts w:cs="SchoolBook"/>
        </w:rPr>
        <w:t xml:space="preserve"> </w:t>
      </w:r>
      <w:r w:rsidRPr="006C714E">
        <w:t>всерьёз</w:t>
      </w:r>
      <w:r w:rsidRPr="006C714E">
        <w:rPr>
          <w:rFonts w:cs="SchoolBook"/>
        </w:rPr>
        <w:t xml:space="preserve">, </w:t>
      </w:r>
      <w:r w:rsidRPr="006C714E">
        <w:t>ибо</w:t>
      </w:r>
      <w:r w:rsidRPr="006C714E">
        <w:rPr>
          <w:rFonts w:cs="SchoolBook"/>
        </w:rPr>
        <w:t xml:space="preserve"> </w:t>
      </w:r>
      <w:r w:rsidRPr="006C714E">
        <w:t>оно</w:t>
      </w:r>
      <w:r w:rsidRPr="006C714E">
        <w:rPr>
          <w:rFonts w:cs="SchoolBook"/>
        </w:rPr>
        <w:t xml:space="preserve"> </w:t>
      </w:r>
      <w:r w:rsidRPr="006C714E">
        <w:t>считается</w:t>
      </w:r>
      <w:r w:rsidRPr="006C714E">
        <w:rPr>
          <w:rFonts w:cs="SchoolBook"/>
        </w:rPr>
        <w:t xml:space="preserve"> </w:t>
      </w:r>
      <w:r w:rsidRPr="006C714E">
        <w:t>некомпетентным</w:t>
      </w:r>
      <w:r w:rsidRPr="006C714E">
        <w:rPr>
          <w:rFonts w:cs="SchoolBook"/>
        </w:rPr>
        <w:t xml:space="preserve"> </w:t>
      </w:r>
      <w:r w:rsidRPr="006C714E">
        <w:t>и</w:t>
      </w:r>
      <w:r w:rsidRPr="006C714E">
        <w:rPr>
          <w:rFonts w:cs="SchoolBook"/>
        </w:rPr>
        <w:t xml:space="preserve"> </w:t>
      </w:r>
      <w:r w:rsidRPr="006C714E">
        <w:t>наивным</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не</w:t>
      </w:r>
      <w:r w:rsidRPr="006C714E">
        <w:rPr>
          <w:rFonts w:cs="SchoolBook"/>
        </w:rPr>
        <w:t xml:space="preserve"> </w:t>
      </w:r>
      <w:r w:rsidRPr="006C714E">
        <w:t>подкреплённым</w:t>
      </w:r>
      <w:r w:rsidRPr="006C714E">
        <w:rPr>
          <w:rFonts w:cs="SchoolBook"/>
        </w:rPr>
        <w:t xml:space="preserve"> </w:t>
      </w:r>
      <w:r w:rsidRPr="006C714E">
        <w:t>его</w:t>
      </w:r>
      <w:r w:rsidRPr="006C714E">
        <w:rPr>
          <w:rFonts w:cs="SchoolBook"/>
        </w:rPr>
        <w:t xml:space="preserve"> </w:t>
      </w:r>
      <w:r w:rsidRPr="006C714E">
        <w:t>собственным</w:t>
      </w:r>
      <w:r w:rsidRPr="006C714E">
        <w:rPr>
          <w:rFonts w:cs="SchoolBook"/>
        </w:rPr>
        <w:t xml:space="preserve"> </w:t>
      </w:r>
      <w:r w:rsidRPr="006C714E">
        <w:t>эмпирическим</w:t>
      </w:r>
      <w:r w:rsidRPr="006C714E">
        <w:rPr>
          <w:rFonts w:cs="SchoolBook"/>
        </w:rPr>
        <w:t xml:space="preserve"> </w:t>
      </w:r>
      <w:r w:rsidRPr="006C714E">
        <w:t>Опытом</w:t>
      </w:r>
      <w:r w:rsidRPr="006C714E">
        <w:rPr>
          <w:rFonts w:cs="SchoolBook"/>
        </w:rPr>
        <w:t>.</w:t>
      </w:r>
    </w:p>
    <w:p w:rsidR="00854130" w:rsidRPr="006C714E" w:rsidRDefault="00854130" w:rsidP="00307E96">
      <w:pPr>
        <w:pStyle w:val="a1"/>
        <w:rPr>
          <w:rFonts w:cs="SchoolBook"/>
        </w:rPr>
      </w:pPr>
      <w:r w:rsidRPr="006C714E">
        <w:t>Видя</w:t>
      </w:r>
      <w:r w:rsidRPr="006C714E">
        <w:rPr>
          <w:rFonts w:cs="SchoolBook"/>
        </w:rPr>
        <w:t xml:space="preserve"> </w:t>
      </w:r>
      <w:r w:rsidRPr="006C714E">
        <w:t>подобное</w:t>
      </w:r>
      <w:r w:rsidRPr="006C714E">
        <w:rPr>
          <w:rFonts w:cs="SchoolBook"/>
        </w:rPr>
        <w:t xml:space="preserve"> </w:t>
      </w:r>
      <w:r w:rsidRPr="006C714E">
        <w:t>несерьёзное</w:t>
      </w:r>
      <w:r w:rsidRPr="006C714E">
        <w:rPr>
          <w:rFonts w:cs="SchoolBook"/>
        </w:rPr>
        <w:t xml:space="preserve"> </w:t>
      </w:r>
      <w:r w:rsidRPr="006C714E">
        <w:t>отношение</w:t>
      </w:r>
      <w:r w:rsidRPr="006C714E">
        <w:rPr>
          <w:rFonts w:cs="SchoolBook"/>
        </w:rPr>
        <w:t xml:space="preserve"> </w:t>
      </w:r>
      <w:r w:rsidRPr="006C714E">
        <w:t>к</w:t>
      </w:r>
      <w:r w:rsidRPr="006C714E">
        <w:rPr>
          <w:rFonts w:cs="SchoolBook"/>
        </w:rPr>
        <w:t xml:space="preserve"> </w:t>
      </w:r>
      <w:r w:rsidRPr="006C714E">
        <w:t>своему</w:t>
      </w:r>
      <w:r w:rsidRPr="006C714E">
        <w:rPr>
          <w:rFonts w:cs="SchoolBook"/>
        </w:rPr>
        <w:t xml:space="preserve"> </w:t>
      </w:r>
      <w:r w:rsidRPr="006C714E">
        <w:t>мнению</w:t>
      </w:r>
      <w:r w:rsidRPr="006C714E">
        <w:rPr>
          <w:rFonts w:cs="SchoolBook"/>
        </w:rPr>
        <w:t xml:space="preserve">, </w:t>
      </w:r>
      <w:r w:rsidRPr="006C714E">
        <w:t>ребёнок</w:t>
      </w:r>
      <w:r w:rsidRPr="006C714E">
        <w:rPr>
          <w:rFonts w:cs="SchoolBook"/>
        </w:rPr>
        <w:t xml:space="preserve"> </w:t>
      </w:r>
      <w:r w:rsidRPr="006C714E">
        <w:t>инстинктивно</w:t>
      </w:r>
      <w:r w:rsidRPr="006C714E">
        <w:rPr>
          <w:rFonts w:cs="SchoolBook"/>
        </w:rPr>
        <w:t xml:space="preserve"> </w:t>
      </w:r>
      <w:r w:rsidRPr="006C714E">
        <w:t>закрывается</w:t>
      </w:r>
      <w:r w:rsidRPr="006C714E">
        <w:rPr>
          <w:rFonts w:cs="SchoolBook"/>
        </w:rPr>
        <w:t xml:space="preserve"> </w:t>
      </w:r>
      <w:r w:rsidRPr="006C714E">
        <w:t>от</w:t>
      </w:r>
      <w:r w:rsidRPr="006C714E">
        <w:rPr>
          <w:rFonts w:cs="SchoolBook"/>
        </w:rPr>
        <w:t xml:space="preserve"> </w:t>
      </w:r>
      <w:r w:rsidRPr="006C714E">
        <w:t>внешнего</w:t>
      </w:r>
      <w:r w:rsidRPr="006C714E">
        <w:rPr>
          <w:rFonts w:cs="SchoolBook"/>
        </w:rPr>
        <w:t xml:space="preserve"> </w:t>
      </w:r>
      <w:r w:rsidRPr="006C714E">
        <w:t>Мира</w:t>
      </w:r>
      <w:r w:rsidRPr="006C714E">
        <w:rPr>
          <w:rFonts w:cs="SchoolBook"/>
        </w:rPr>
        <w:t xml:space="preserve"> </w:t>
      </w:r>
      <w:r w:rsidRPr="006C714E">
        <w:t>и</w:t>
      </w:r>
      <w:r w:rsidRPr="006C714E">
        <w:rPr>
          <w:rFonts w:cs="SchoolBook"/>
        </w:rPr>
        <w:t xml:space="preserve"> </w:t>
      </w:r>
      <w:r w:rsidRPr="006C714E">
        <w:t>замыкается</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тщетно</w:t>
      </w:r>
      <w:r w:rsidRPr="006C714E">
        <w:rPr>
          <w:rFonts w:cs="SchoolBook"/>
        </w:rPr>
        <w:t xml:space="preserve"> </w:t>
      </w:r>
      <w:r w:rsidRPr="006C714E">
        <w:t>пытаясь</w:t>
      </w:r>
      <w:r w:rsidRPr="006C714E">
        <w:rPr>
          <w:rFonts w:cs="SchoolBook"/>
        </w:rPr>
        <w:t xml:space="preserve"> </w:t>
      </w:r>
      <w:r w:rsidRPr="006C714E">
        <w:t>защитить</w:t>
      </w:r>
      <w:r w:rsidRPr="006C714E">
        <w:rPr>
          <w:rFonts w:cs="SchoolBook"/>
        </w:rPr>
        <w:t xml:space="preserve"> </w:t>
      </w:r>
      <w:r w:rsidR="005C4BA2">
        <w:rPr>
          <w:rFonts w:cs="SchoolBook"/>
        </w:rPr>
        <w:t>«</w:t>
      </w:r>
      <w:r w:rsidRPr="006C714E">
        <w:t>свой</w:t>
      </w:r>
      <w:r w:rsidRPr="006C714E">
        <w:rPr>
          <w:rFonts w:cs="SchoolBook"/>
        </w:rPr>
        <w:t xml:space="preserve"> </w:t>
      </w:r>
      <w:r w:rsidRPr="006C714E">
        <w:t>собственный</w:t>
      </w:r>
      <w:r w:rsidR="005C4BA2">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от</w:t>
      </w:r>
      <w:r w:rsidRPr="006C714E">
        <w:rPr>
          <w:rFonts w:cs="SchoolBook"/>
        </w:rPr>
        <w:t xml:space="preserve"> </w:t>
      </w:r>
      <w:r w:rsidRPr="006C714E">
        <w:t>нахрапистого</w:t>
      </w:r>
      <w:r w:rsidRPr="006C714E">
        <w:rPr>
          <w:rFonts w:cs="SchoolBook"/>
        </w:rPr>
        <w:t xml:space="preserve">, </w:t>
      </w:r>
      <w:r w:rsidRPr="006C714E">
        <w:t>хамского</w:t>
      </w:r>
      <w:r w:rsidRPr="006C714E">
        <w:rPr>
          <w:rFonts w:cs="SchoolBook"/>
        </w:rPr>
        <w:t xml:space="preserve"> </w:t>
      </w:r>
      <w:r w:rsidRPr="006C714E">
        <w:t>и</w:t>
      </w:r>
      <w:r w:rsidRPr="006C714E">
        <w:rPr>
          <w:rFonts w:cs="SchoolBook"/>
        </w:rPr>
        <w:t xml:space="preserve"> </w:t>
      </w:r>
      <w:r w:rsidRPr="006C714E">
        <w:t>непочтительного</w:t>
      </w:r>
      <w:r w:rsidRPr="006C714E">
        <w:rPr>
          <w:rFonts w:cs="SchoolBook"/>
        </w:rPr>
        <w:t xml:space="preserve"> </w:t>
      </w:r>
      <w:r w:rsidRPr="006C714E">
        <w:t>вторжения</w:t>
      </w:r>
      <w:r w:rsidRPr="006C714E">
        <w:rPr>
          <w:rFonts w:cs="SchoolBook"/>
        </w:rPr>
        <w:t xml:space="preserve"> </w:t>
      </w:r>
      <w:r w:rsidRPr="006C714E">
        <w:t>в</w:t>
      </w:r>
      <w:r w:rsidRPr="006C714E">
        <w:rPr>
          <w:rFonts w:cs="SchoolBook"/>
        </w:rPr>
        <w:t xml:space="preserve"> </w:t>
      </w:r>
      <w:r w:rsidRPr="006C714E">
        <w:t>него</w:t>
      </w:r>
      <w:r w:rsidRPr="006C714E">
        <w:rPr>
          <w:rFonts w:cs="SchoolBook"/>
        </w:rPr>
        <w:t xml:space="preserve"> </w:t>
      </w:r>
      <w:r w:rsidRPr="006C714E">
        <w:t>со</w:t>
      </w:r>
      <w:r w:rsidRPr="006C714E">
        <w:rPr>
          <w:rFonts w:cs="SchoolBook"/>
        </w:rPr>
        <w:t xml:space="preserve"> </w:t>
      </w:r>
      <w:r w:rsidRPr="006C714E">
        <w:t>стороны</w:t>
      </w:r>
      <w:r w:rsidRPr="006C714E">
        <w:rPr>
          <w:rFonts w:cs="SchoolBook"/>
        </w:rPr>
        <w:t xml:space="preserve"> </w:t>
      </w:r>
      <w:r w:rsidRPr="006C714E">
        <w:t>взрослых</w:t>
      </w:r>
      <w:r w:rsidRPr="006C714E">
        <w:rPr>
          <w:rFonts w:cs="SchoolBook"/>
        </w:rPr>
        <w:t xml:space="preserve">, </w:t>
      </w:r>
      <w:r w:rsidRPr="006C714E">
        <w:t>кем</w:t>
      </w:r>
      <w:r w:rsidRPr="006C714E">
        <w:rPr>
          <w:rFonts w:cs="SchoolBook"/>
        </w:rPr>
        <w:t xml:space="preserve"> </w:t>
      </w:r>
      <w:r w:rsidRPr="006C714E">
        <w:t>бы</w:t>
      </w:r>
      <w:r w:rsidRPr="006C714E">
        <w:rPr>
          <w:rFonts w:cs="SchoolBook"/>
        </w:rPr>
        <w:t xml:space="preserve"> </w:t>
      </w:r>
      <w:r w:rsidRPr="006C714E">
        <w:t>они</w:t>
      </w:r>
      <w:r w:rsidRPr="006C714E">
        <w:rPr>
          <w:rFonts w:cs="SchoolBook"/>
        </w:rPr>
        <w:t xml:space="preserve"> </w:t>
      </w:r>
      <w:r w:rsidRPr="006C714E">
        <w:t>ему</w:t>
      </w:r>
      <w:r w:rsidRPr="006C714E">
        <w:rPr>
          <w:rFonts w:cs="SchoolBook"/>
        </w:rPr>
        <w:t xml:space="preserve"> </w:t>
      </w:r>
      <w:r w:rsidRPr="006C714E">
        <w:t>ни</w:t>
      </w:r>
      <w:r w:rsidRPr="006C714E">
        <w:rPr>
          <w:rFonts w:cs="SchoolBook"/>
        </w:rPr>
        <w:t xml:space="preserve"> </w:t>
      </w:r>
      <w:r w:rsidRPr="006C714E">
        <w:t>являлись</w:t>
      </w:r>
      <w:r w:rsidRPr="006C714E">
        <w:rPr>
          <w:rFonts w:cs="SchoolBook"/>
        </w:rPr>
        <w:t xml:space="preserve">. </w:t>
      </w:r>
      <w:r w:rsidRPr="006C714E">
        <w:t>Эти</w:t>
      </w:r>
      <w:r w:rsidRPr="006C714E">
        <w:rPr>
          <w:rFonts w:cs="SchoolBook"/>
        </w:rPr>
        <w:t xml:space="preserve"> </w:t>
      </w:r>
      <w:r w:rsidRPr="006C714E">
        <w:t>робкие</w:t>
      </w:r>
      <w:r w:rsidRPr="006C714E">
        <w:rPr>
          <w:rFonts w:cs="SchoolBook"/>
        </w:rPr>
        <w:t xml:space="preserve"> </w:t>
      </w:r>
      <w:r w:rsidRPr="006C714E">
        <w:t>попытки</w:t>
      </w:r>
      <w:r w:rsidRPr="006C714E">
        <w:rPr>
          <w:rFonts w:cs="SchoolBook"/>
        </w:rPr>
        <w:t xml:space="preserve"> </w:t>
      </w:r>
      <w:r w:rsidRPr="006C714E">
        <w:t>чаще</w:t>
      </w:r>
      <w:r w:rsidRPr="006C714E">
        <w:rPr>
          <w:rFonts w:cs="SchoolBook"/>
        </w:rPr>
        <w:t xml:space="preserve"> </w:t>
      </w:r>
      <w:r w:rsidRPr="006C714E">
        <w:t>всего</w:t>
      </w:r>
      <w:r w:rsidRPr="006C714E">
        <w:rPr>
          <w:rFonts w:cs="SchoolBook"/>
        </w:rPr>
        <w:t xml:space="preserve"> </w:t>
      </w:r>
      <w:r w:rsidRPr="006C714E">
        <w:t>обречены</w:t>
      </w:r>
      <w:r w:rsidRPr="006C714E">
        <w:rPr>
          <w:rFonts w:cs="SchoolBook"/>
        </w:rPr>
        <w:t xml:space="preserve"> </w:t>
      </w:r>
      <w:r w:rsidRPr="006C714E">
        <w:t>на</w:t>
      </w:r>
      <w:r w:rsidRPr="006C714E">
        <w:rPr>
          <w:rFonts w:cs="SchoolBook"/>
        </w:rPr>
        <w:t xml:space="preserve"> </w:t>
      </w:r>
      <w:r w:rsidRPr="006C714E">
        <w:t>провал</w:t>
      </w:r>
      <w:r w:rsidRPr="006C714E">
        <w:rPr>
          <w:rFonts w:cs="SchoolBook"/>
        </w:rPr>
        <w:t xml:space="preserve">, </w:t>
      </w:r>
      <w:r w:rsidRPr="006C714E">
        <w:t>поскольку</w:t>
      </w:r>
      <w:r w:rsidRPr="006C714E">
        <w:rPr>
          <w:rFonts w:cs="SchoolBook"/>
        </w:rPr>
        <w:t xml:space="preserve"> </w:t>
      </w:r>
      <w:r w:rsidRPr="006C714E">
        <w:t>никто</w:t>
      </w:r>
      <w:r w:rsidRPr="006C714E">
        <w:rPr>
          <w:rFonts w:cs="SchoolBook"/>
        </w:rPr>
        <w:t xml:space="preserve"> </w:t>
      </w:r>
      <w:r w:rsidRPr="006C714E">
        <w:t>из</w:t>
      </w:r>
      <w:r w:rsidRPr="006C714E">
        <w:rPr>
          <w:rFonts w:cs="SchoolBook"/>
        </w:rPr>
        <w:t xml:space="preserve"> </w:t>
      </w:r>
      <w:r w:rsidRPr="006C714E">
        <w:t>взрослых</w:t>
      </w:r>
      <w:r w:rsidRPr="006C714E">
        <w:rPr>
          <w:rFonts w:cs="SchoolBook"/>
        </w:rPr>
        <w:t xml:space="preserve"> </w:t>
      </w:r>
      <w:r w:rsidRPr="006C714E">
        <w:t>или</w:t>
      </w:r>
      <w:r w:rsidRPr="006C714E">
        <w:rPr>
          <w:rFonts w:cs="SchoolBook"/>
        </w:rPr>
        <w:t xml:space="preserve"> </w:t>
      </w:r>
      <w:r w:rsidRPr="006C714E">
        <w:t>даже</w:t>
      </w:r>
      <w:r w:rsidRPr="006C714E">
        <w:rPr>
          <w:rFonts w:cs="SchoolBook"/>
        </w:rPr>
        <w:t xml:space="preserve"> </w:t>
      </w:r>
      <w:r w:rsidRPr="006C714E">
        <w:t>из</w:t>
      </w:r>
      <w:r w:rsidRPr="006C714E">
        <w:rPr>
          <w:rFonts w:cs="SchoolBook"/>
        </w:rPr>
        <w:t xml:space="preserve"> </w:t>
      </w:r>
      <w:r w:rsidRPr="006C714E">
        <w:t>подростков</w:t>
      </w:r>
      <w:r w:rsidRPr="006C714E">
        <w:rPr>
          <w:rFonts w:cs="SchoolBook"/>
        </w:rPr>
        <w:t xml:space="preserve"> </w:t>
      </w:r>
      <w:r w:rsidRPr="006C714E">
        <w:t>всерьёз</w:t>
      </w:r>
      <w:r w:rsidRPr="006C714E">
        <w:rPr>
          <w:rFonts w:cs="SchoolBook"/>
        </w:rPr>
        <w:t xml:space="preserve"> </w:t>
      </w:r>
      <w:r w:rsidRPr="006C714E">
        <w:t>маленьких</w:t>
      </w:r>
      <w:r w:rsidRPr="006C714E">
        <w:rPr>
          <w:rFonts w:cs="SchoolBook"/>
        </w:rPr>
        <w:t xml:space="preserve"> </w:t>
      </w:r>
      <w:r w:rsidRPr="006C714E">
        <w:t>детей</w:t>
      </w:r>
      <w:r w:rsidRPr="006C714E">
        <w:rPr>
          <w:rFonts w:cs="SchoolBook"/>
        </w:rPr>
        <w:t xml:space="preserve"> </w:t>
      </w:r>
      <w:r w:rsidRPr="006C714E">
        <w:t>не</w:t>
      </w:r>
      <w:r w:rsidRPr="006C714E">
        <w:rPr>
          <w:rFonts w:cs="SchoolBook"/>
        </w:rPr>
        <w:t xml:space="preserve"> </w:t>
      </w:r>
      <w:r w:rsidRPr="006C714E">
        <w:t>воспринимает</w:t>
      </w:r>
      <w:r w:rsidRPr="006C714E">
        <w:rPr>
          <w:rFonts w:cs="SchoolBook"/>
        </w:rPr>
        <w:t xml:space="preserve">. </w:t>
      </w:r>
      <w:r w:rsidRPr="006C714E">
        <w:t>Подобным</w:t>
      </w:r>
      <w:r w:rsidRPr="006C714E">
        <w:rPr>
          <w:rFonts w:cs="SchoolBook"/>
        </w:rPr>
        <w:t xml:space="preserve"> </w:t>
      </w:r>
      <w:r w:rsidRPr="006C714E">
        <w:t>отношением</w:t>
      </w:r>
      <w:r w:rsidRPr="006C714E">
        <w:rPr>
          <w:rFonts w:cs="SchoolBook"/>
        </w:rPr>
        <w:t xml:space="preserve"> </w:t>
      </w:r>
      <w:r w:rsidRPr="006C714E">
        <w:t>мы</w:t>
      </w:r>
      <w:r w:rsidRPr="006C714E">
        <w:rPr>
          <w:rFonts w:cs="SchoolBook"/>
        </w:rPr>
        <w:t xml:space="preserve"> </w:t>
      </w:r>
      <w:r w:rsidRPr="006C714E">
        <w:t>фактически</w:t>
      </w:r>
      <w:r w:rsidRPr="006C714E">
        <w:rPr>
          <w:rFonts w:cs="SchoolBook"/>
        </w:rPr>
        <w:t xml:space="preserve"> </w:t>
      </w:r>
      <w:r w:rsidRPr="006C714E">
        <w:t>превратили</w:t>
      </w:r>
      <w:r w:rsidRPr="006C714E">
        <w:rPr>
          <w:rFonts w:cs="SchoolBook"/>
        </w:rPr>
        <w:t xml:space="preserve"> </w:t>
      </w:r>
      <w:r w:rsidRPr="006C714E">
        <w:t>всех</w:t>
      </w:r>
      <w:r w:rsidRPr="006C714E">
        <w:rPr>
          <w:rFonts w:cs="SchoolBook"/>
        </w:rPr>
        <w:t xml:space="preserve"> </w:t>
      </w:r>
      <w:r w:rsidRPr="006C714E">
        <w:t>маленьких</w:t>
      </w:r>
      <w:r w:rsidRPr="006C714E">
        <w:rPr>
          <w:rFonts w:cs="SchoolBook"/>
        </w:rPr>
        <w:t xml:space="preserve"> </w:t>
      </w:r>
      <w:r w:rsidRPr="006C714E">
        <w:t>детей</w:t>
      </w:r>
      <w:r w:rsidRPr="006C714E">
        <w:rPr>
          <w:rFonts w:cs="SchoolBook"/>
        </w:rPr>
        <w:t xml:space="preserve"> </w:t>
      </w:r>
      <w:r w:rsidRPr="006C714E">
        <w:t>в</w:t>
      </w:r>
      <w:r w:rsidRPr="006C714E">
        <w:rPr>
          <w:rFonts w:cs="SchoolBook"/>
        </w:rPr>
        <w:t xml:space="preserve"> </w:t>
      </w:r>
      <w:r w:rsidRPr="006C714E">
        <w:t>заложников</w:t>
      </w:r>
      <w:r w:rsidRPr="006C714E">
        <w:rPr>
          <w:rFonts w:cs="SchoolBook"/>
        </w:rPr>
        <w:t xml:space="preserve"> </w:t>
      </w:r>
      <w:r w:rsidRPr="006C714E">
        <w:t>и</w:t>
      </w:r>
      <w:r w:rsidRPr="006C714E">
        <w:rPr>
          <w:rFonts w:cs="SchoolBook"/>
        </w:rPr>
        <w:t xml:space="preserve"> </w:t>
      </w:r>
      <w:r w:rsidRPr="006C714E">
        <w:t>невольных</w:t>
      </w:r>
      <w:r w:rsidRPr="006C714E">
        <w:rPr>
          <w:rFonts w:cs="SchoolBook"/>
        </w:rPr>
        <w:t xml:space="preserve"> </w:t>
      </w:r>
      <w:r w:rsidRPr="006C714E">
        <w:t>соучастников</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005C4BA2">
        <w:rPr>
          <w:rFonts w:cs="SchoolBook"/>
        </w:rPr>
        <w:t>«</w:t>
      </w:r>
      <w:r w:rsidRPr="006C714E">
        <w:t>чужих</w:t>
      </w:r>
      <w:r w:rsidR="005C4BA2">
        <w:t>»</w:t>
      </w:r>
      <w:r w:rsidRPr="006C714E">
        <w:rPr>
          <w:rFonts w:cs="SchoolBook"/>
        </w:rPr>
        <w:t xml:space="preserve"> </w:t>
      </w:r>
      <w:r w:rsidR="005C4BA2">
        <w:rPr>
          <w:rFonts w:cs="SchoolBook"/>
        </w:rPr>
        <w:t>(</w:t>
      </w:r>
      <w:r w:rsidRPr="006C714E">
        <w:t>спорадических</w:t>
      </w:r>
      <w:r w:rsidR="005C4BA2">
        <w:t>)</w:t>
      </w:r>
      <w:r w:rsidR="00892106">
        <w:rPr>
          <w:rFonts w:cs="SchoolBook"/>
        </w:rPr>
        <w:t xml:space="preserve"> </w:t>
      </w:r>
      <w:r w:rsidRPr="006C714E">
        <w:t>сценариев</w:t>
      </w:r>
      <w:r w:rsidRPr="006C714E">
        <w:rPr>
          <w:rFonts w:cs="SchoolBook"/>
        </w:rPr>
        <w:t xml:space="preserve"> </w:t>
      </w:r>
      <w:r w:rsidRPr="006C714E">
        <w:t>развития</w:t>
      </w:r>
      <w:r w:rsidRPr="006C714E">
        <w:rPr>
          <w:rFonts w:cs="SchoolBook"/>
        </w:rPr>
        <w:t xml:space="preserve">, </w:t>
      </w:r>
      <w:r w:rsidRPr="006C714E">
        <w:t>обрекая</w:t>
      </w:r>
      <w:r w:rsidRPr="006C714E">
        <w:rPr>
          <w:rFonts w:cs="SchoolBook"/>
        </w:rPr>
        <w:t xml:space="preserve"> </w:t>
      </w:r>
      <w:r w:rsidRPr="006C714E">
        <w:t>их</w:t>
      </w:r>
      <w:r w:rsidRPr="006C714E">
        <w:rPr>
          <w:rFonts w:cs="SchoolBook"/>
        </w:rPr>
        <w:t xml:space="preserve"> </w:t>
      </w:r>
      <w:r w:rsidRPr="006C714E">
        <w:t>на</w:t>
      </w:r>
      <w:r w:rsidRPr="006C714E">
        <w:rPr>
          <w:rFonts w:cs="SchoolBook"/>
        </w:rPr>
        <w:t xml:space="preserve"> </w:t>
      </w:r>
      <w:r w:rsidRPr="006C714E">
        <w:t>участь</w:t>
      </w:r>
      <w:r w:rsidRPr="006C714E">
        <w:rPr>
          <w:rFonts w:cs="SchoolBook"/>
        </w:rPr>
        <w:t xml:space="preserve"> </w:t>
      </w:r>
      <w:r w:rsidRPr="006C714E">
        <w:t>невинных</w:t>
      </w:r>
      <w:r w:rsidRPr="006C714E">
        <w:rPr>
          <w:rFonts w:cs="SchoolBook"/>
        </w:rPr>
        <w:t xml:space="preserve"> </w:t>
      </w:r>
      <w:r w:rsidRPr="006C714E">
        <w:t>жертв</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несовершенных взглядов</w:t>
      </w:r>
      <w:r w:rsidRPr="006C714E">
        <w:rPr>
          <w:rFonts w:cs="SchoolBook"/>
        </w:rPr>
        <w:t xml:space="preserve">, </w:t>
      </w:r>
      <w:r w:rsidRPr="006C714E">
        <w:t>невежественных</w:t>
      </w:r>
      <w:r w:rsidRPr="006C714E">
        <w:rPr>
          <w:rFonts w:cs="SchoolBook"/>
        </w:rPr>
        <w:t xml:space="preserve"> </w:t>
      </w:r>
      <w:r w:rsidRPr="006C714E">
        <w:t>представлений</w:t>
      </w:r>
      <w:r w:rsidRPr="006C714E">
        <w:rPr>
          <w:rFonts w:cs="SchoolBook"/>
        </w:rPr>
        <w:t xml:space="preserve">, </w:t>
      </w:r>
      <w:r w:rsidRPr="006C714E">
        <w:t>эгоистичных</w:t>
      </w:r>
      <w:r w:rsidRPr="006C714E">
        <w:rPr>
          <w:rFonts w:cs="SchoolBook"/>
        </w:rPr>
        <w:t xml:space="preserve"> </w:t>
      </w:r>
      <w:r w:rsidRPr="006C714E">
        <w:t>отношений</w:t>
      </w:r>
      <w:r w:rsidRPr="006C714E">
        <w:rPr>
          <w:rFonts w:cs="SchoolBook"/>
        </w:rPr>
        <w:t xml:space="preserve"> </w:t>
      </w:r>
      <w:r w:rsidRPr="006C714E">
        <w:t>и</w:t>
      </w:r>
      <w:r w:rsidRPr="006C714E">
        <w:rPr>
          <w:rFonts w:cs="SchoolBook"/>
        </w:rPr>
        <w:t xml:space="preserve"> </w:t>
      </w:r>
      <w:r w:rsidRPr="006C714E">
        <w:t>честолюбивых</w:t>
      </w:r>
      <w:r w:rsidRPr="006C714E">
        <w:rPr>
          <w:rFonts w:cs="SchoolBook"/>
        </w:rPr>
        <w:t xml:space="preserve"> </w:t>
      </w:r>
      <w:r w:rsidRPr="006C714E">
        <w:t>выборов</w:t>
      </w:r>
      <w:r w:rsidRPr="006C714E">
        <w:rPr>
          <w:rFonts w:cs="SchoolBook"/>
        </w:rPr>
        <w:t xml:space="preserve">. </w:t>
      </w:r>
    </w:p>
    <w:p w:rsidR="00854130" w:rsidRPr="006C714E" w:rsidRDefault="00854130" w:rsidP="00307E96">
      <w:pPr>
        <w:pStyle w:val="a1"/>
        <w:rPr>
          <w:rFonts w:cs="SchoolBook"/>
        </w:rPr>
      </w:pPr>
      <w:r w:rsidRPr="006C714E">
        <w:t>Так</w:t>
      </w:r>
      <w:r w:rsidRPr="006C714E">
        <w:rPr>
          <w:rFonts w:cs="SchoolBook"/>
        </w:rPr>
        <w:t xml:space="preserve"> </w:t>
      </w:r>
      <w:r w:rsidRPr="006C714E">
        <w:t>и</w:t>
      </w:r>
      <w:r w:rsidRPr="006C714E">
        <w:rPr>
          <w:rFonts w:cs="SchoolBook"/>
        </w:rPr>
        <w:t xml:space="preserve"> </w:t>
      </w:r>
      <w:r w:rsidRPr="006C714E">
        <w:t>живут</w:t>
      </w:r>
      <w:r w:rsidRPr="006C714E">
        <w:rPr>
          <w:rFonts w:cs="SchoolBook"/>
        </w:rPr>
        <w:t xml:space="preserve"> </w:t>
      </w:r>
      <w:r w:rsidRPr="006C714E">
        <w:t>они</w:t>
      </w:r>
      <w:r w:rsidRPr="006C714E">
        <w:rPr>
          <w:rFonts w:cs="SchoolBook"/>
        </w:rPr>
        <w:t xml:space="preserve"> </w:t>
      </w:r>
      <w:r w:rsidRPr="006C714E">
        <w:t>до</w:t>
      </w:r>
      <w:r w:rsidRPr="006C714E">
        <w:rPr>
          <w:rFonts w:cs="SchoolBook"/>
        </w:rPr>
        <w:t xml:space="preserve"> </w:t>
      </w:r>
      <w:r w:rsidRPr="006C714E">
        <w:t>поры</w:t>
      </w:r>
      <w:r w:rsidRPr="006C714E">
        <w:rPr>
          <w:rFonts w:cs="SchoolBook"/>
        </w:rPr>
        <w:t xml:space="preserve"> </w:t>
      </w:r>
      <w:r w:rsidRPr="006C714E">
        <w:t>до</w:t>
      </w:r>
      <w:r w:rsidRPr="006C714E">
        <w:rPr>
          <w:rFonts w:cs="SchoolBook"/>
        </w:rPr>
        <w:t xml:space="preserve"> </w:t>
      </w:r>
      <w:r w:rsidRPr="006C714E">
        <w:t>времени</w:t>
      </w:r>
      <w:r w:rsidRPr="006C714E">
        <w:rPr>
          <w:rFonts w:cs="SchoolBook"/>
        </w:rPr>
        <w:t xml:space="preserve"> </w:t>
      </w:r>
      <w:r w:rsidRPr="006C714E">
        <w:t>в</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чужих</w:t>
      </w:r>
      <w:r w:rsidRPr="006C714E">
        <w:rPr>
          <w:rFonts w:cs="SchoolBook"/>
        </w:rPr>
        <w:t xml:space="preserve">» </w:t>
      </w:r>
      <w:r w:rsidRPr="006C714E">
        <w:t>Мирах</w:t>
      </w:r>
      <w:r w:rsidRPr="006C714E">
        <w:rPr>
          <w:rFonts w:cs="SchoolBook"/>
        </w:rPr>
        <w:t xml:space="preserve">, </w:t>
      </w:r>
      <w:r w:rsidRPr="006C714E">
        <w:t>и</w:t>
      </w:r>
      <w:r w:rsidRPr="006C714E">
        <w:rPr>
          <w:rFonts w:cs="SchoolBook"/>
        </w:rPr>
        <w:t xml:space="preserve"> </w:t>
      </w:r>
      <w:r w:rsidRPr="006C714E">
        <w:t>если</w:t>
      </w:r>
      <w:r w:rsidRPr="006C714E">
        <w:rPr>
          <w:rFonts w:cs="SchoolBook"/>
        </w:rPr>
        <w:t xml:space="preserve"> </w:t>
      </w:r>
      <w:r w:rsidRPr="006C714E">
        <w:t>с</w:t>
      </w:r>
      <w:r w:rsidRPr="006C714E">
        <w:rPr>
          <w:rFonts w:cs="SchoolBook"/>
        </w:rPr>
        <w:t xml:space="preserve"> </w:t>
      </w:r>
      <w:r w:rsidRPr="006C714E">
        <w:t>ними</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случается</w:t>
      </w:r>
      <w:r w:rsidRPr="006C714E">
        <w:rPr>
          <w:rFonts w:cs="SchoolBook"/>
        </w:rPr>
        <w:t xml:space="preserve"> («</w:t>
      </w:r>
      <w:r w:rsidRPr="006C714E">
        <w:t>Смерть</w:t>
      </w:r>
      <w:r w:rsidRPr="006C714E">
        <w:rPr>
          <w:rFonts w:cs="SchoolBook"/>
        </w:rPr>
        <w:t xml:space="preserve">», </w:t>
      </w:r>
      <w:r w:rsidRPr="006C714E">
        <w:t>болезни</w:t>
      </w:r>
      <w:r w:rsidRPr="006C714E">
        <w:rPr>
          <w:rFonts w:cs="SchoolBook"/>
        </w:rPr>
        <w:t xml:space="preserve">, </w:t>
      </w:r>
      <w:r w:rsidRPr="006C714E">
        <w:t>травмы</w:t>
      </w:r>
      <w:r w:rsidRPr="006C714E">
        <w:rPr>
          <w:rFonts w:cs="SchoolBook"/>
        </w:rPr>
        <w:t xml:space="preserve">, </w:t>
      </w:r>
      <w:r w:rsidRPr="006C714E">
        <w:t>драматические</w:t>
      </w:r>
      <w:r w:rsidRPr="006C714E">
        <w:rPr>
          <w:rFonts w:cs="SchoolBook"/>
        </w:rPr>
        <w:t xml:space="preserve"> </w:t>
      </w:r>
      <w:r w:rsidRPr="006C714E">
        <w:t>и</w:t>
      </w:r>
      <w:r w:rsidRPr="006C714E">
        <w:rPr>
          <w:rFonts w:cs="SchoolBook"/>
        </w:rPr>
        <w:t xml:space="preserve"> </w:t>
      </w:r>
      <w:r w:rsidRPr="006C714E">
        <w:t>экстремальные</w:t>
      </w:r>
      <w:r w:rsidRPr="006C714E">
        <w:rPr>
          <w:rFonts w:cs="SchoolBook"/>
        </w:rPr>
        <w:t xml:space="preserve"> </w:t>
      </w:r>
      <w:r w:rsidRPr="006C714E">
        <w:t>ситуации</w:t>
      </w:r>
      <w:r w:rsidRPr="006C714E">
        <w:rPr>
          <w:rFonts w:cs="SchoolBook"/>
        </w:rPr>
        <w:t xml:space="preserve">, </w:t>
      </w:r>
      <w:r w:rsidRPr="006C714E">
        <w:t>несчастные</w:t>
      </w:r>
      <w:r w:rsidRPr="006C714E">
        <w:rPr>
          <w:rFonts w:cs="SchoolBook"/>
        </w:rPr>
        <w:t xml:space="preserve"> </w:t>
      </w:r>
      <w:r w:rsidRPr="006C714E">
        <w:t>случаи</w:t>
      </w:r>
      <w:r w:rsidRPr="006C714E">
        <w:rPr>
          <w:rFonts w:cs="SchoolBook"/>
        </w:rPr>
        <w:t xml:space="preserve">), </w:t>
      </w:r>
      <w:r w:rsidRPr="006C714E">
        <w:t>то</w:t>
      </w:r>
      <w:r w:rsidRPr="006C714E">
        <w:rPr>
          <w:rFonts w:cs="SchoolBook"/>
        </w:rPr>
        <w:t xml:space="preserve"> </w:t>
      </w:r>
      <w:r w:rsidRPr="006C714E">
        <w:t>в</w:t>
      </w:r>
      <w:r w:rsidRPr="006C714E">
        <w:rPr>
          <w:rFonts w:cs="SchoolBook"/>
        </w:rPr>
        <w:t xml:space="preserve"> </w:t>
      </w:r>
      <w:r w:rsidRPr="006C714E">
        <w:t>этом</w:t>
      </w:r>
      <w:r w:rsidRPr="006C714E">
        <w:rPr>
          <w:rFonts w:cs="SchoolBook"/>
        </w:rPr>
        <w:t xml:space="preserve"> </w:t>
      </w:r>
      <w:r w:rsidRPr="006C714E">
        <w:t>нет</w:t>
      </w:r>
      <w:r w:rsidRPr="006C714E">
        <w:rPr>
          <w:rFonts w:cs="SchoolBook"/>
        </w:rPr>
        <w:t xml:space="preserve"> </w:t>
      </w:r>
      <w:r w:rsidRPr="006C714E">
        <w:t>никакой</w:t>
      </w:r>
      <w:r w:rsidRPr="006C714E">
        <w:rPr>
          <w:rFonts w:cs="SchoolBook"/>
        </w:rPr>
        <w:t xml:space="preserve"> </w:t>
      </w:r>
      <w:r w:rsidRPr="006C714E">
        <w:t>их</w:t>
      </w:r>
      <w:r w:rsidRPr="006C714E">
        <w:rPr>
          <w:rFonts w:cs="SchoolBook"/>
        </w:rPr>
        <w:t xml:space="preserve"> </w:t>
      </w:r>
      <w:r w:rsidRPr="006C714E">
        <w:t>вины</w:t>
      </w:r>
      <w:r w:rsidRPr="006C714E">
        <w:rPr>
          <w:rFonts w:cs="SchoolBook"/>
        </w:rPr>
        <w:t xml:space="preserve">, </w:t>
      </w:r>
      <w:r w:rsidRPr="006C714E">
        <w:t>поскольку</w:t>
      </w:r>
      <w:r w:rsidRPr="006C714E">
        <w:rPr>
          <w:rFonts w:cs="SchoolBook"/>
        </w:rPr>
        <w:t xml:space="preserve"> </w:t>
      </w:r>
      <w:r w:rsidRPr="006C714E">
        <w:t>все эти</w:t>
      </w:r>
      <w:r w:rsidRPr="006C714E">
        <w:rPr>
          <w:rFonts w:cs="SchoolBook"/>
        </w:rPr>
        <w:t xml:space="preserve"> </w:t>
      </w:r>
      <w:r w:rsidRPr="006C714E">
        <w:t>обстоятельства</w:t>
      </w:r>
      <w:r w:rsidRPr="006C714E">
        <w:rPr>
          <w:rFonts w:cs="SchoolBook"/>
        </w:rPr>
        <w:t xml:space="preserve"> </w:t>
      </w:r>
      <w:r w:rsidRPr="006C714E">
        <w:t>их</w:t>
      </w:r>
      <w:r w:rsidRPr="006C714E">
        <w:rPr>
          <w:rFonts w:cs="SchoolBook"/>
        </w:rPr>
        <w:t xml:space="preserve"> «</w:t>
      </w:r>
      <w:r w:rsidRPr="006C714E">
        <w:t>личной</w:t>
      </w:r>
      <w:r w:rsidRPr="006C714E">
        <w:rPr>
          <w:rFonts w:cs="SchoolBook"/>
        </w:rPr>
        <w:t xml:space="preserve">» </w:t>
      </w:r>
      <w:r w:rsidRPr="006C714E">
        <w:t>Жизни</w:t>
      </w:r>
      <w:r w:rsidRPr="006C714E">
        <w:rPr>
          <w:rFonts w:cs="SchoolBook"/>
        </w:rPr>
        <w:t xml:space="preserve"> </w:t>
      </w:r>
      <w:r w:rsidRPr="006C714E">
        <w:t>являются</w:t>
      </w:r>
      <w:r w:rsidRPr="006C714E">
        <w:rPr>
          <w:rFonts w:cs="SchoolBook"/>
        </w:rPr>
        <w:t xml:space="preserve"> </w:t>
      </w:r>
      <w:r w:rsidRPr="006C714E">
        <w:t>частями</w:t>
      </w:r>
      <w:r w:rsidRPr="006C714E">
        <w:rPr>
          <w:rFonts w:cs="SchoolBook"/>
        </w:rPr>
        <w:t xml:space="preserve"> </w:t>
      </w:r>
      <w:r w:rsidRPr="006C714E">
        <w:t>не</w:t>
      </w:r>
      <w:r w:rsidRPr="006C714E">
        <w:rPr>
          <w:rFonts w:cs="SchoolBook"/>
        </w:rPr>
        <w:t xml:space="preserve"> </w:t>
      </w:r>
      <w:r w:rsidRPr="006C714E">
        <w:t>их</w:t>
      </w:r>
      <w:r w:rsidRPr="006C714E">
        <w:rPr>
          <w:rFonts w:cs="SchoolBook"/>
        </w:rPr>
        <w:t xml:space="preserve"> </w:t>
      </w:r>
      <w:r w:rsidRPr="006C714E">
        <w:t>осознанных</w:t>
      </w:r>
      <w:r w:rsidRPr="006C714E">
        <w:rPr>
          <w:rFonts w:cs="SchoolBook"/>
        </w:rPr>
        <w:t xml:space="preserve"> </w:t>
      </w:r>
      <w:r w:rsidRPr="006C714E">
        <w:t>выборов</w:t>
      </w:r>
      <w:r w:rsidRPr="006C714E">
        <w:rPr>
          <w:rFonts w:cs="SchoolBook"/>
        </w:rPr>
        <w:t xml:space="preserve">, </w:t>
      </w:r>
      <w:r w:rsidRPr="006C714E">
        <w:t>а</w:t>
      </w:r>
      <w:r w:rsidRPr="006C714E">
        <w:rPr>
          <w:rFonts w:cs="SchoolBook"/>
        </w:rPr>
        <w:t xml:space="preserve"> </w:t>
      </w:r>
      <w:r w:rsidRPr="006C714E">
        <w:t>изначально</w:t>
      </w:r>
      <w:r w:rsidRPr="006C714E">
        <w:rPr>
          <w:rFonts w:cs="SchoolBook"/>
        </w:rPr>
        <w:t xml:space="preserve"> </w:t>
      </w:r>
      <w:r w:rsidRPr="006C714E">
        <w:t>запрограммированными</w:t>
      </w:r>
      <w:r w:rsidRPr="006C714E">
        <w:rPr>
          <w:rFonts w:cs="SchoolBook"/>
        </w:rPr>
        <w:t xml:space="preserve"> </w:t>
      </w:r>
      <w:r w:rsidRPr="006C714E">
        <w:t>условиями</w:t>
      </w:r>
      <w:r w:rsidRPr="006C714E">
        <w:rPr>
          <w:rFonts w:cs="SchoolBook"/>
        </w:rPr>
        <w:t xml:space="preserve"> </w:t>
      </w:r>
      <w:r w:rsidRPr="006C714E">
        <w:t>тех</w:t>
      </w:r>
      <w:r w:rsidRPr="006C714E">
        <w:rPr>
          <w:rFonts w:cs="SchoolBook"/>
        </w:rPr>
        <w:t xml:space="preserve"> </w:t>
      </w:r>
      <w:r w:rsidRPr="006C714E">
        <w:t>из</w:t>
      </w:r>
      <w:r w:rsidRPr="006C714E">
        <w:rPr>
          <w:rFonts w:cs="SchoolBook"/>
        </w:rPr>
        <w:t xml:space="preserve"> </w:t>
      </w:r>
      <w:r w:rsidRPr="006C714E">
        <w:t>их</w:t>
      </w:r>
      <w:r w:rsidR="00892106">
        <w:rPr>
          <w:rFonts w:cs="SchoolBook"/>
        </w:rPr>
        <w:t xml:space="preserve"> </w:t>
      </w:r>
      <w:r w:rsidRPr="006C714E">
        <w:t>сценариев</w:t>
      </w:r>
      <w:r w:rsidRPr="006C714E">
        <w:rPr>
          <w:rFonts w:cs="SchoolBook"/>
        </w:rPr>
        <w:t xml:space="preserve"> </w:t>
      </w:r>
      <w:r w:rsidRPr="006C714E">
        <w:t>развития</w:t>
      </w:r>
      <w:r w:rsidRPr="006C714E">
        <w:rPr>
          <w:rFonts w:cs="SchoolBook"/>
        </w:rPr>
        <w:t xml:space="preserve">, </w:t>
      </w:r>
      <w:r w:rsidRPr="006C714E">
        <w:t>которые</w:t>
      </w:r>
      <w:r w:rsidRPr="006C714E">
        <w:rPr>
          <w:rFonts w:cs="SchoolBook"/>
        </w:rPr>
        <w:t xml:space="preserve"> </w:t>
      </w:r>
      <w:r w:rsidRPr="006C714E">
        <w:t>выбрали</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либо</w:t>
      </w:r>
      <w:r w:rsidRPr="006C714E">
        <w:rPr>
          <w:rFonts w:cs="SchoolBook"/>
        </w:rPr>
        <w:t xml:space="preserve"> </w:t>
      </w:r>
      <w:r w:rsidRPr="006C714E">
        <w:t>их</w:t>
      </w:r>
      <w:r w:rsidRPr="006C714E">
        <w:rPr>
          <w:rFonts w:cs="SchoolBook"/>
        </w:rPr>
        <w:t xml:space="preserve"> </w:t>
      </w:r>
      <w:r w:rsidRPr="006C714E">
        <w:t>родители</w:t>
      </w:r>
      <w:r w:rsidRPr="006C714E">
        <w:rPr>
          <w:rFonts w:cs="SchoolBook"/>
        </w:rPr>
        <w:t xml:space="preserve">, </w:t>
      </w:r>
      <w:r w:rsidRPr="006C714E">
        <w:t>либо</w:t>
      </w:r>
      <w:r w:rsidRPr="006C714E">
        <w:rPr>
          <w:rFonts w:cs="SchoolBook"/>
        </w:rPr>
        <w:t xml:space="preserve"> </w:t>
      </w:r>
      <w:r w:rsidRPr="006C714E">
        <w:t>старшие</w:t>
      </w:r>
      <w:r w:rsidRPr="006C714E">
        <w:rPr>
          <w:rFonts w:cs="SchoolBook"/>
        </w:rPr>
        <w:t xml:space="preserve"> </w:t>
      </w:r>
      <w:r w:rsidRPr="006C714E">
        <w:t>братья</w:t>
      </w:r>
      <w:r w:rsidRPr="006C714E">
        <w:rPr>
          <w:rFonts w:cs="SchoolBook"/>
        </w:rPr>
        <w:t xml:space="preserve"> </w:t>
      </w:r>
      <w:r w:rsidRPr="006C714E">
        <w:t>и</w:t>
      </w:r>
      <w:r w:rsidRPr="006C714E">
        <w:rPr>
          <w:rFonts w:cs="SchoolBook"/>
        </w:rPr>
        <w:t xml:space="preserve"> </w:t>
      </w:r>
      <w:r w:rsidRPr="006C714E">
        <w:t>сёстры</w:t>
      </w:r>
      <w:r w:rsidRPr="006C714E">
        <w:rPr>
          <w:rFonts w:cs="SchoolBook"/>
        </w:rPr>
        <w:t xml:space="preserve">, </w:t>
      </w:r>
      <w:r w:rsidRPr="006C714E">
        <w:t>либо</w:t>
      </w:r>
      <w:r w:rsidRPr="006C714E">
        <w:rPr>
          <w:rFonts w:cs="SchoolBook"/>
        </w:rPr>
        <w:t xml:space="preserve"> </w:t>
      </w:r>
      <w:r w:rsidRPr="006C714E">
        <w:t>сосед</w:t>
      </w:r>
      <w:r w:rsidRPr="006C714E">
        <w:rPr>
          <w:rFonts w:cs="SchoolBook"/>
        </w:rPr>
        <w:t xml:space="preserve"> </w:t>
      </w:r>
      <w:r w:rsidRPr="006C714E">
        <w:t>по</w:t>
      </w:r>
      <w:r w:rsidRPr="006C714E">
        <w:rPr>
          <w:rFonts w:cs="SchoolBook"/>
        </w:rPr>
        <w:t xml:space="preserve"> </w:t>
      </w:r>
      <w:r w:rsidRPr="006C714E">
        <w:t>площадке</w:t>
      </w:r>
      <w:r w:rsidRPr="006C714E">
        <w:rPr>
          <w:rFonts w:cs="SchoolBook"/>
        </w:rPr>
        <w:t xml:space="preserve">, </w:t>
      </w:r>
      <w:r w:rsidRPr="006C714E">
        <w:t>либо</w:t>
      </w:r>
      <w:r w:rsidRPr="006C714E">
        <w:rPr>
          <w:rFonts w:cs="SchoolBook"/>
        </w:rPr>
        <w:t xml:space="preserve"> </w:t>
      </w:r>
      <w:r w:rsidRPr="006C714E">
        <w:t>просто</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подросток</w:t>
      </w:r>
      <w:r w:rsidRPr="006C714E">
        <w:rPr>
          <w:rFonts w:cs="SchoolBook"/>
        </w:rPr>
        <w:t xml:space="preserve"> </w:t>
      </w:r>
      <w:r w:rsidRPr="006C714E">
        <w:t>с</w:t>
      </w:r>
      <w:r w:rsidRPr="006C714E">
        <w:rPr>
          <w:rFonts w:cs="SchoolBook"/>
        </w:rPr>
        <w:t xml:space="preserve"> </w:t>
      </w:r>
      <w:r w:rsidRPr="006C714E">
        <w:t>улицы</w:t>
      </w:r>
      <w:r w:rsidRPr="006C714E">
        <w:rPr>
          <w:rFonts w:cs="SchoolBook"/>
        </w:rPr>
        <w:t xml:space="preserve">. </w:t>
      </w:r>
      <w:r w:rsidRPr="006C714E">
        <w:t>Как</w:t>
      </w:r>
      <w:r w:rsidRPr="006C714E">
        <w:rPr>
          <w:rFonts w:cs="SchoolBook"/>
        </w:rPr>
        <w:t xml:space="preserve"> </w:t>
      </w:r>
      <w:r w:rsidRPr="006C714E">
        <w:t>часто</w:t>
      </w:r>
      <w:r w:rsidRPr="006C714E">
        <w:rPr>
          <w:rFonts w:cs="SchoolBook"/>
        </w:rPr>
        <w:t xml:space="preserve"> </w:t>
      </w:r>
      <w:r w:rsidRPr="006C714E">
        <w:t>взрослые</w:t>
      </w:r>
      <w:r w:rsidRPr="006C714E">
        <w:rPr>
          <w:rFonts w:cs="SchoolBook"/>
        </w:rPr>
        <w:t xml:space="preserve"> </w:t>
      </w:r>
      <w:r w:rsidRPr="006C714E">
        <w:t>просто</w:t>
      </w:r>
      <w:r w:rsidRPr="006C714E">
        <w:rPr>
          <w:rFonts w:cs="SchoolBook"/>
        </w:rPr>
        <w:t xml:space="preserve"> </w:t>
      </w:r>
      <w:r w:rsidRPr="006C714E">
        <w:t>насильно</w:t>
      </w:r>
      <w:r w:rsidRPr="006C714E">
        <w:rPr>
          <w:rFonts w:cs="SchoolBook"/>
        </w:rPr>
        <w:t xml:space="preserve"> </w:t>
      </w:r>
      <w:r w:rsidRPr="006C714E">
        <w:t>заставляют</w:t>
      </w:r>
      <w:r w:rsidRPr="006C714E">
        <w:rPr>
          <w:rFonts w:cs="SchoolBook"/>
        </w:rPr>
        <w:t xml:space="preserve"> </w:t>
      </w:r>
      <w:r w:rsidRPr="006C714E">
        <w:t>маленьких</w:t>
      </w:r>
      <w:r w:rsidRPr="006C714E">
        <w:rPr>
          <w:rFonts w:cs="SchoolBook"/>
        </w:rPr>
        <w:t xml:space="preserve"> </w:t>
      </w:r>
      <w:r w:rsidRPr="006C714E">
        <w:t>детей</w:t>
      </w:r>
      <w:r w:rsidRPr="006C714E">
        <w:rPr>
          <w:rFonts w:cs="SchoolBook"/>
        </w:rPr>
        <w:t xml:space="preserve"> </w:t>
      </w:r>
      <w:r w:rsidRPr="006C714E">
        <w:t>делать</w:t>
      </w:r>
      <w:r w:rsidRPr="006C714E">
        <w:rPr>
          <w:rFonts w:cs="SchoolBook"/>
        </w:rPr>
        <w:t xml:space="preserve"> </w:t>
      </w:r>
      <w:r w:rsidRPr="006C714E">
        <w:t>то</w:t>
      </w:r>
      <w:r w:rsidRPr="006C714E">
        <w:rPr>
          <w:rFonts w:cs="SchoolBook"/>
        </w:rPr>
        <w:t xml:space="preserve">, </w:t>
      </w:r>
      <w:r w:rsidRPr="006C714E">
        <w:t>чего</w:t>
      </w:r>
      <w:r w:rsidRPr="006C714E">
        <w:rPr>
          <w:rFonts w:cs="SchoolBook"/>
        </w:rPr>
        <w:t xml:space="preserve"> </w:t>
      </w:r>
      <w:r w:rsidRPr="006C714E">
        <w:t>сами</w:t>
      </w:r>
      <w:r w:rsidRPr="006C714E">
        <w:rPr>
          <w:rFonts w:cs="SchoolBook"/>
        </w:rPr>
        <w:t xml:space="preserve"> </w:t>
      </w:r>
      <w:r w:rsidRPr="006C714E">
        <w:t>они</w:t>
      </w:r>
      <w:r w:rsidRPr="006C714E">
        <w:rPr>
          <w:rFonts w:cs="SchoolBook"/>
        </w:rPr>
        <w:t xml:space="preserve"> </w:t>
      </w:r>
      <w:r w:rsidRPr="006C714E">
        <w:t>не</w:t>
      </w:r>
      <w:r w:rsidRPr="006C714E">
        <w:rPr>
          <w:rFonts w:cs="SchoolBook"/>
        </w:rPr>
        <w:t xml:space="preserve"> </w:t>
      </w:r>
      <w:r w:rsidRPr="006C714E">
        <w:t>хотят</w:t>
      </w:r>
      <w:r w:rsidRPr="006C714E">
        <w:rPr>
          <w:rFonts w:cs="SchoolBook"/>
        </w:rPr>
        <w:t xml:space="preserve">. </w:t>
      </w:r>
      <w:r w:rsidRPr="006C714E">
        <w:t>Будь</w:t>
      </w:r>
      <w:r w:rsidRPr="006C714E">
        <w:rPr>
          <w:rFonts w:cs="SchoolBook"/>
        </w:rPr>
        <w:t xml:space="preserve"> </w:t>
      </w:r>
      <w:r w:rsidRPr="006C714E">
        <w:t>у</w:t>
      </w:r>
      <w:r w:rsidRPr="006C714E">
        <w:rPr>
          <w:rFonts w:cs="SchoolBook"/>
        </w:rPr>
        <w:t xml:space="preserve"> </w:t>
      </w:r>
      <w:r w:rsidRPr="006C714E">
        <w:t>ребёнка</w:t>
      </w:r>
      <w:r w:rsidRPr="006C714E">
        <w:rPr>
          <w:rFonts w:cs="SchoolBook"/>
        </w:rPr>
        <w:t xml:space="preserve"> </w:t>
      </w:r>
      <w:r w:rsidRPr="006C714E">
        <w:t>иные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конкретной</w:t>
      </w:r>
      <w:r w:rsidRPr="006C714E">
        <w:rPr>
          <w:rFonts w:cs="SchoolBook"/>
        </w:rPr>
        <w:t xml:space="preserve"> </w:t>
      </w:r>
      <w:r w:rsidRPr="006C714E">
        <w:t>ситуации</w:t>
      </w:r>
      <w:r w:rsidRPr="006C714E">
        <w:rPr>
          <w:rFonts w:cs="SchoolBook"/>
        </w:rPr>
        <w:t xml:space="preserve"> </w:t>
      </w:r>
      <w:r w:rsidRPr="006C714E">
        <w:t>и</w:t>
      </w:r>
      <w:r w:rsidRPr="006C714E">
        <w:rPr>
          <w:rFonts w:cs="SchoolBook"/>
        </w:rPr>
        <w:t xml:space="preserve"> </w:t>
      </w:r>
      <w:r w:rsidRPr="006C714E">
        <w:t>имей</w:t>
      </w:r>
      <w:r w:rsidRPr="006C714E">
        <w:rPr>
          <w:rFonts w:cs="SchoolBook"/>
        </w:rPr>
        <w:t xml:space="preserve"> </w:t>
      </w:r>
      <w:r w:rsidRPr="006C714E">
        <w:t>он</w:t>
      </w:r>
      <w:r w:rsidRPr="006C714E">
        <w:rPr>
          <w:rFonts w:cs="SchoolBook"/>
        </w:rPr>
        <w:t xml:space="preserve"> </w:t>
      </w:r>
      <w:r w:rsidRPr="006C714E">
        <w:t>реальную</w:t>
      </w:r>
      <w:r w:rsidRPr="006C714E">
        <w:rPr>
          <w:rFonts w:cs="SchoolBook"/>
        </w:rPr>
        <w:t xml:space="preserve"> </w:t>
      </w:r>
      <w:r w:rsidRPr="006C714E">
        <w:t>возможность</w:t>
      </w:r>
      <w:r w:rsidRPr="006C714E">
        <w:rPr>
          <w:rFonts w:cs="SchoolBook"/>
        </w:rPr>
        <w:t xml:space="preserve"> </w:t>
      </w:r>
      <w:r w:rsidRPr="006C714E">
        <w:t>отказаться</w:t>
      </w:r>
      <w:r w:rsidRPr="006C714E">
        <w:rPr>
          <w:rFonts w:cs="SchoolBook"/>
        </w:rPr>
        <w:t xml:space="preserve"> </w:t>
      </w:r>
      <w:r w:rsidRPr="006C714E">
        <w:t>делать</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лично</w:t>
      </w:r>
      <w:r w:rsidRPr="006C714E">
        <w:rPr>
          <w:rFonts w:cs="SchoolBook"/>
        </w:rPr>
        <w:t xml:space="preserve">» </w:t>
      </w:r>
      <w:r w:rsidRPr="006C714E">
        <w:t>он</w:t>
      </w:r>
      <w:r w:rsidRPr="006C714E">
        <w:rPr>
          <w:rFonts w:cs="SchoolBook"/>
        </w:rPr>
        <w:t xml:space="preserve"> </w:t>
      </w:r>
      <w:r w:rsidRPr="006C714E">
        <w:t>считает</w:t>
      </w:r>
      <w:r w:rsidRPr="006C714E">
        <w:rPr>
          <w:rFonts w:cs="SchoolBook"/>
        </w:rPr>
        <w:t xml:space="preserve"> </w:t>
      </w:r>
      <w:r w:rsidRPr="006C714E">
        <w:t>неправильным</w:t>
      </w:r>
      <w:r w:rsidRPr="006C714E">
        <w:rPr>
          <w:rFonts w:cs="SchoolBook"/>
        </w:rPr>
        <w:t xml:space="preserve">, </w:t>
      </w:r>
      <w:r w:rsidRPr="006C714E">
        <w:t>возможно</w:t>
      </w:r>
      <w:r w:rsidRPr="006C714E">
        <w:rPr>
          <w:rFonts w:cs="SchoolBook"/>
        </w:rPr>
        <w:t xml:space="preserve">, </w:t>
      </w:r>
      <w:r w:rsidRPr="006C714E">
        <w:t>многих</w:t>
      </w:r>
      <w:r w:rsidRPr="006C714E">
        <w:rPr>
          <w:rFonts w:cs="SchoolBook"/>
        </w:rPr>
        <w:t xml:space="preserve"> </w:t>
      </w:r>
      <w:r w:rsidRPr="006C714E">
        <w:t>из</w:t>
      </w:r>
      <w:r w:rsidRPr="006C714E">
        <w:rPr>
          <w:rFonts w:cs="SchoolBook"/>
        </w:rPr>
        <w:t xml:space="preserve"> </w:t>
      </w:r>
      <w:r w:rsidRPr="006C714E">
        <w:t>трагических</w:t>
      </w:r>
      <w:r w:rsidRPr="006C714E">
        <w:rPr>
          <w:rFonts w:cs="SchoolBook"/>
        </w:rPr>
        <w:t xml:space="preserve"> </w:t>
      </w:r>
      <w:r w:rsidRPr="006C714E">
        <w:t>происшествий</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Жизни</w:t>
      </w:r>
      <w:r w:rsidRPr="006C714E">
        <w:rPr>
          <w:rFonts w:cs="SchoolBook"/>
        </w:rPr>
        <w:t xml:space="preserve"> </w:t>
      </w:r>
      <w:r w:rsidRPr="006C714E">
        <w:t>он</w:t>
      </w:r>
      <w:r w:rsidRPr="006C714E">
        <w:rPr>
          <w:rFonts w:cs="SchoolBook"/>
        </w:rPr>
        <w:t xml:space="preserve"> </w:t>
      </w:r>
      <w:r w:rsidRPr="006C714E">
        <w:t>мог</w:t>
      </w:r>
      <w:r w:rsidRPr="006C714E">
        <w:rPr>
          <w:rFonts w:cs="SchoolBook"/>
        </w:rPr>
        <w:t xml:space="preserve"> </w:t>
      </w:r>
      <w:r w:rsidRPr="006C714E">
        <w:t>бы</w:t>
      </w:r>
      <w:r w:rsidRPr="006C714E">
        <w:rPr>
          <w:rFonts w:cs="SchoolBook"/>
        </w:rPr>
        <w:t xml:space="preserve"> </w:t>
      </w:r>
      <w:r w:rsidRPr="006C714E">
        <w:t>легко</w:t>
      </w:r>
      <w:r w:rsidRPr="006C714E">
        <w:rPr>
          <w:rFonts w:cs="SchoolBook"/>
        </w:rPr>
        <w:t xml:space="preserve"> </w:t>
      </w:r>
      <w:r w:rsidRPr="006C714E">
        <w:t>избежать</w:t>
      </w:r>
      <w:r w:rsidRPr="006C714E">
        <w:rPr>
          <w:rFonts w:cs="SchoolBook"/>
        </w:rPr>
        <w:t xml:space="preserve">. </w:t>
      </w:r>
    </w:p>
    <w:p w:rsidR="00854130" w:rsidRPr="006C714E" w:rsidRDefault="00854130" w:rsidP="00307E96">
      <w:pPr>
        <w:pStyle w:val="a1"/>
        <w:rPr>
          <w:rFonts w:cs="SchoolBook"/>
        </w:rPr>
      </w:pPr>
      <w:r w:rsidRPr="006C714E">
        <w:t>Но</w:t>
      </w:r>
      <w:r w:rsidRPr="006C714E">
        <w:rPr>
          <w:rFonts w:cs="SchoolBook"/>
        </w:rPr>
        <w:t xml:space="preserve"> </w:t>
      </w:r>
      <w:r w:rsidRPr="006C714E">
        <w:t>вместе</w:t>
      </w:r>
      <w:r w:rsidRPr="006C714E">
        <w:rPr>
          <w:rFonts w:cs="SchoolBook"/>
        </w:rPr>
        <w:t xml:space="preserve"> </w:t>
      </w:r>
      <w:r w:rsidRPr="006C714E">
        <w:t>с</w:t>
      </w:r>
      <w:r w:rsidRPr="006C714E">
        <w:rPr>
          <w:rFonts w:cs="SchoolBook"/>
        </w:rPr>
        <w:t xml:space="preserve"> </w:t>
      </w:r>
      <w:r w:rsidRPr="006C714E">
        <w:t>тем</w:t>
      </w:r>
      <w:r w:rsidRPr="006C714E">
        <w:rPr>
          <w:rFonts w:cs="SchoolBook"/>
        </w:rPr>
        <w:t xml:space="preserve"> </w:t>
      </w:r>
      <w:r w:rsidRPr="006C714E">
        <w:t>в</w:t>
      </w:r>
      <w:r w:rsidRPr="006C714E">
        <w:rPr>
          <w:rFonts w:cs="SchoolBook"/>
        </w:rPr>
        <w:t xml:space="preserve"> </w:t>
      </w:r>
      <w:r w:rsidRPr="006C714E">
        <w:t>Жизни</w:t>
      </w:r>
      <w:r w:rsidRPr="006C714E">
        <w:rPr>
          <w:rFonts w:cs="SchoolBook"/>
        </w:rPr>
        <w:t xml:space="preserve"> </w:t>
      </w:r>
      <w:r w:rsidRPr="006C714E">
        <w:t>современного</w:t>
      </w:r>
      <w:r w:rsidRPr="006C714E">
        <w:rPr>
          <w:rFonts w:cs="SchoolBook"/>
        </w:rPr>
        <w:t xml:space="preserve"> </w:t>
      </w:r>
      <w:r w:rsidRPr="006C714E">
        <w:t>общества</w:t>
      </w:r>
      <w:r w:rsidRPr="006C714E">
        <w:rPr>
          <w:rFonts w:cs="SchoolBook"/>
        </w:rPr>
        <w:t xml:space="preserve"> </w:t>
      </w:r>
      <w:r w:rsidRPr="006C714E">
        <w:t>отношения</w:t>
      </w:r>
      <w:r w:rsidRPr="006C714E">
        <w:rPr>
          <w:rFonts w:cs="SchoolBook"/>
        </w:rPr>
        <w:t xml:space="preserve"> </w:t>
      </w:r>
      <w:r w:rsidRPr="006C714E">
        <w:t>многих</w:t>
      </w:r>
      <w:r w:rsidRPr="006C714E">
        <w:rPr>
          <w:rFonts w:cs="SchoolBook"/>
        </w:rPr>
        <w:t xml:space="preserve"> </w:t>
      </w:r>
      <w:r w:rsidRPr="006C714E">
        <w:t>детей</w:t>
      </w:r>
      <w:r w:rsidRPr="006C714E">
        <w:rPr>
          <w:rFonts w:cs="SchoolBook"/>
        </w:rPr>
        <w:t xml:space="preserve"> </w:t>
      </w:r>
      <w:r w:rsidRPr="006C714E">
        <w:t>со</w:t>
      </w:r>
      <w:r w:rsidRPr="006C714E">
        <w:rPr>
          <w:rFonts w:cs="SchoolBook"/>
        </w:rPr>
        <w:t xml:space="preserve"> </w:t>
      </w:r>
      <w:r w:rsidRPr="006C714E">
        <w:t>своими</w:t>
      </w:r>
      <w:r w:rsidRPr="006C714E">
        <w:rPr>
          <w:rFonts w:cs="SchoolBook"/>
        </w:rPr>
        <w:t xml:space="preserve"> </w:t>
      </w:r>
      <w:r w:rsidRPr="006C714E">
        <w:t>родителями</w:t>
      </w:r>
      <w:r w:rsidRPr="006C714E">
        <w:rPr>
          <w:rFonts w:cs="SchoolBook"/>
        </w:rPr>
        <w:t xml:space="preserve"> </w:t>
      </w:r>
      <w:r w:rsidRPr="006C714E">
        <w:t>и</w:t>
      </w:r>
      <w:r w:rsidRPr="006C714E">
        <w:rPr>
          <w:rFonts w:cs="SchoolBook"/>
        </w:rPr>
        <w:t xml:space="preserve"> </w:t>
      </w:r>
      <w:r w:rsidRPr="006C714E">
        <w:t>родственниками</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наглядный</w:t>
      </w:r>
      <w:r w:rsidRPr="006C714E">
        <w:rPr>
          <w:rFonts w:cs="SchoolBook"/>
        </w:rPr>
        <w:t xml:space="preserve"> </w:t>
      </w:r>
      <w:r w:rsidRPr="006C714E">
        <w:t>пример</w:t>
      </w:r>
      <w:r w:rsidRPr="006C714E">
        <w:rPr>
          <w:rFonts w:cs="SchoolBook"/>
        </w:rPr>
        <w:t xml:space="preserve"> </w:t>
      </w:r>
      <w:r w:rsidRPr="006C714E">
        <w:t>того</w:t>
      </w:r>
      <w:r w:rsidRPr="006C714E">
        <w:rPr>
          <w:rFonts w:cs="SchoolBook"/>
        </w:rPr>
        <w:t xml:space="preserve">, </w:t>
      </w:r>
      <w:r w:rsidRPr="006C714E">
        <w:t>как</w:t>
      </w:r>
      <w:r w:rsidRPr="006C714E">
        <w:rPr>
          <w:rFonts w:cs="SchoolBook"/>
        </w:rPr>
        <w:t xml:space="preserve"> </w:t>
      </w:r>
      <w:r w:rsidRPr="006C714E">
        <w:t>легко</w:t>
      </w:r>
      <w:r w:rsidRPr="006C714E">
        <w:rPr>
          <w:rFonts w:cs="SchoolBook"/>
        </w:rPr>
        <w:t xml:space="preserve"> </w:t>
      </w:r>
      <w:r w:rsidRPr="006C714E">
        <w:t>взрослые</w:t>
      </w:r>
      <w:r w:rsidRPr="006C714E">
        <w:rPr>
          <w:rFonts w:cs="SchoolBook"/>
        </w:rPr>
        <w:t xml:space="preserve"> </w:t>
      </w:r>
      <w:r w:rsidRPr="006C714E">
        <w:t>сами</w:t>
      </w:r>
      <w:r w:rsidRPr="006C714E">
        <w:rPr>
          <w:rFonts w:cs="SchoolBook"/>
        </w:rPr>
        <w:t xml:space="preserve"> </w:t>
      </w:r>
      <w:r w:rsidRPr="006C714E">
        <w:t>становятся</w:t>
      </w:r>
      <w:r w:rsidRPr="006C714E">
        <w:rPr>
          <w:rFonts w:cs="SchoolBook"/>
        </w:rPr>
        <w:t xml:space="preserve"> </w:t>
      </w:r>
      <w:r w:rsidRPr="006C714E">
        <w:t>постоянными</w:t>
      </w:r>
      <w:r w:rsidRPr="006C714E">
        <w:rPr>
          <w:rFonts w:cs="SchoolBook"/>
        </w:rPr>
        <w:t xml:space="preserve"> </w:t>
      </w:r>
      <w:r w:rsidRPr="006C714E">
        <w:t>заложниками</w:t>
      </w:r>
      <w:r w:rsidRPr="006C714E">
        <w:rPr>
          <w:rFonts w:cs="SchoolBook"/>
        </w:rPr>
        <w:t xml:space="preserve"> </w:t>
      </w:r>
      <w:r w:rsidRPr="006C714E">
        <w:t>эгоистичных</w:t>
      </w:r>
      <w:r w:rsidRPr="006C714E">
        <w:rPr>
          <w:rFonts w:cs="SchoolBook"/>
        </w:rPr>
        <w:t xml:space="preserve"> </w:t>
      </w:r>
      <w:r w:rsidRPr="006C714E">
        <w:t>и</w:t>
      </w:r>
      <w:r w:rsidRPr="006C714E">
        <w:rPr>
          <w:rFonts w:cs="SchoolBook"/>
        </w:rPr>
        <w:t xml:space="preserve"> </w:t>
      </w:r>
      <w:r w:rsidRPr="006C714E">
        <w:t>непредсказуемых</w:t>
      </w:r>
      <w:r w:rsidRPr="006C714E">
        <w:rPr>
          <w:rFonts w:cs="SchoolBook"/>
        </w:rPr>
        <w:t xml:space="preserve">, </w:t>
      </w:r>
      <w:r w:rsidRPr="006C714E">
        <w:t>далёких</w:t>
      </w:r>
      <w:r w:rsidRPr="006C714E">
        <w:rPr>
          <w:rFonts w:cs="SchoolBook"/>
        </w:rPr>
        <w:t xml:space="preserve"> </w:t>
      </w:r>
      <w:r w:rsidRPr="006C714E">
        <w:t>от</w:t>
      </w:r>
      <w:r w:rsidRPr="006C714E">
        <w:rPr>
          <w:rFonts w:cs="SchoolBook"/>
        </w:rPr>
        <w:t xml:space="preserve"> </w:t>
      </w:r>
      <w:r w:rsidRPr="006C714E">
        <w:t>совершенства</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своих</w:t>
      </w:r>
      <w:r w:rsidRPr="006C714E">
        <w:rPr>
          <w:rFonts w:cs="SchoolBook"/>
        </w:rPr>
        <w:t xml:space="preserve"> </w:t>
      </w:r>
      <w:r w:rsidRPr="006C714E">
        <w:t>избалованных</w:t>
      </w:r>
      <w:r w:rsidRPr="006C714E">
        <w:rPr>
          <w:rFonts w:cs="SchoolBook"/>
        </w:rPr>
        <w:t xml:space="preserve"> </w:t>
      </w:r>
      <w:r w:rsidRPr="006C714E">
        <w:t>и</w:t>
      </w:r>
      <w:r w:rsidRPr="006C714E">
        <w:rPr>
          <w:rFonts w:cs="SchoolBook"/>
        </w:rPr>
        <w:t xml:space="preserve"> </w:t>
      </w:r>
      <w:r w:rsidRPr="006C714E">
        <w:t>капризных</w:t>
      </w:r>
      <w:r w:rsidRPr="006C714E">
        <w:rPr>
          <w:rFonts w:cs="SchoolBook"/>
        </w:rPr>
        <w:t xml:space="preserve"> </w:t>
      </w:r>
      <w:r w:rsidRPr="006C714E">
        <w:t>чад</w:t>
      </w:r>
      <w:r w:rsidRPr="006C714E">
        <w:rPr>
          <w:rFonts w:cs="SchoolBook"/>
        </w:rPr>
        <w:t xml:space="preserve">, </w:t>
      </w:r>
      <w:r w:rsidRPr="006C714E">
        <w:t>которые</w:t>
      </w:r>
      <w:r w:rsidRPr="006C714E">
        <w:rPr>
          <w:rFonts w:cs="SchoolBook"/>
        </w:rPr>
        <w:t xml:space="preserve"> </w:t>
      </w:r>
      <w:r w:rsidRPr="006C714E">
        <w:t>уверенно</w:t>
      </w:r>
      <w:r w:rsidRPr="006C714E">
        <w:rPr>
          <w:rFonts w:cs="SchoolBook"/>
        </w:rPr>
        <w:t xml:space="preserve"> </w:t>
      </w:r>
      <w:r w:rsidRPr="006C714E">
        <w:t>манипулируют</w:t>
      </w:r>
      <w:r w:rsidRPr="006C714E">
        <w:rPr>
          <w:rFonts w:cs="SchoolBook"/>
        </w:rPr>
        <w:t xml:space="preserve"> </w:t>
      </w:r>
      <w:r w:rsidRPr="006C714E">
        <w:t>ими</w:t>
      </w:r>
      <w:r w:rsidRPr="006C714E">
        <w:rPr>
          <w:rFonts w:cs="SchoolBook"/>
        </w:rPr>
        <w:t xml:space="preserve"> </w:t>
      </w:r>
      <w:r w:rsidRPr="006C714E">
        <w:t>по</w:t>
      </w:r>
      <w:r w:rsidRPr="006C714E">
        <w:rPr>
          <w:rFonts w:cs="SchoolBook"/>
        </w:rPr>
        <w:t xml:space="preserve"> </w:t>
      </w:r>
      <w:r w:rsidRPr="006C714E">
        <w:t>малейшему</w:t>
      </w:r>
      <w:r w:rsidRPr="006C714E">
        <w:rPr>
          <w:rFonts w:cs="SchoolBook"/>
        </w:rPr>
        <w:t xml:space="preserve"> </w:t>
      </w:r>
      <w:r w:rsidRPr="006C714E">
        <w:t>вопросу</w:t>
      </w:r>
      <w:r w:rsidRPr="006C714E">
        <w:rPr>
          <w:rFonts w:cs="SchoolBook"/>
        </w:rPr>
        <w:t xml:space="preserve"> </w:t>
      </w:r>
      <w:r w:rsidRPr="006C714E">
        <w:t>и</w:t>
      </w:r>
      <w:r w:rsidRPr="006C714E">
        <w:rPr>
          <w:rFonts w:cs="SchoolBook"/>
        </w:rPr>
        <w:t xml:space="preserve"> </w:t>
      </w:r>
      <w:r w:rsidRPr="006C714E">
        <w:t>поводу</w:t>
      </w:r>
      <w:r w:rsidRPr="006C714E">
        <w:rPr>
          <w:rFonts w:cs="SchoolBook"/>
        </w:rPr>
        <w:t xml:space="preserve">, </w:t>
      </w:r>
      <w:r w:rsidRPr="006C714E">
        <w:t>где</w:t>
      </w:r>
      <w:r w:rsidRPr="006C714E">
        <w:rPr>
          <w:rFonts w:cs="SchoolBook"/>
        </w:rPr>
        <w:t xml:space="preserve"> </w:t>
      </w:r>
      <w:r w:rsidRPr="006C714E">
        <w:t>затрагиваются</w:t>
      </w:r>
      <w:r w:rsidRPr="006C714E">
        <w:rPr>
          <w:rFonts w:cs="SchoolBook"/>
        </w:rPr>
        <w:t xml:space="preserve"> </w:t>
      </w:r>
      <w:r w:rsidRPr="006C714E">
        <w:t>их</w:t>
      </w:r>
      <w:r w:rsidRPr="006C714E">
        <w:rPr>
          <w:rFonts w:cs="SchoolBook"/>
        </w:rPr>
        <w:t xml:space="preserve"> </w:t>
      </w:r>
      <w:r w:rsidRPr="006C714E">
        <w:t>собственные</w:t>
      </w:r>
      <w:r w:rsidRPr="006C714E">
        <w:rPr>
          <w:rFonts w:cs="SchoolBook"/>
        </w:rPr>
        <w:t xml:space="preserve"> </w:t>
      </w:r>
      <w:r w:rsidRPr="006C714E">
        <w:t>Интересы</w:t>
      </w:r>
      <w:r w:rsidRPr="006C714E">
        <w:rPr>
          <w:rFonts w:cs="SchoolBook"/>
        </w:rPr>
        <w:t xml:space="preserve">. </w:t>
      </w:r>
      <w:r w:rsidRPr="006C714E">
        <w:t>Эти</w:t>
      </w:r>
      <w:r w:rsidRPr="006C714E">
        <w:rPr>
          <w:rFonts w:cs="SchoolBook"/>
        </w:rPr>
        <w:t xml:space="preserve"> </w:t>
      </w:r>
      <w:r w:rsidRPr="006C714E">
        <w:t>отношения</w:t>
      </w:r>
      <w:r w:rsidRPr="006C714E">
        <w:rPr>
          <w:rFonts w:cs="SchoolBook"/>
        </w:rPr>
        <w:t xml:space="preserve"> </w:t>
      </w:r>
      <w:r w:rsidRPr="006C714E">
        <w:t>скорее</w:t>
      </w:r>
      <w:r w:rsidRPr="006C714E">
        <w:rPr>
          <w:rFonts w:cs="SchoolBook"/>
        </w:rPr>
        <w:t xml:space="preserve"> </w:t>
      </w:r>
      <w:r w:rsidRPr="006C714E">
        <w:t>напоминают</w:t>
      </w:r>
      <w:r w:rsidRPr="006C714E">
        <w:rPr>
          <w:rFonts w:cs="SchoolBook"/>
        </w:rPr>
        <w:t xml:space="preserve"> </w:t>
      </w:r>
      <w:r w:rsidRPr="006C714E">
        <w:t>не</w:t>
      </w:r>
      <w:r w:rsidRPr="006C714E">
        <w:rPr>
          <w:rFonts w:cs="SchoolBook"/>
        </w:rPr>
        <w:t xml:space="preserve"> </w:t>
      </w:r>
      <w:r w:rsidRPr="006C714E">
        <w:t>родственные</w:t>
      </w:r>
      <w:r w:rsidRPr="006C714E">
        <w:rPr>
          <w:rFonts w:cs="SchoolBook"/>
        </w:rPr>
        <w:t xml:space="preserve"> </w:t>
      </w:r>
      <w:r w:rsidRPr="006C714E">
        <w:t>взаимосвязи</w:t>
      </w:r>
      <w:r w:rsidRPr="006C714E">
        <w:rPr>
          <w:rFonts w:cs="SchoolBook"/>
        </w:rPr>
        <w:t xml:space="preserve">, </w:t>
      </w:r>
      <w:r w:rsidRPr="006C714E">
        <w:t>а</w:t>
      </w:r>
      <w:r w:rsidRPr="006C714E">
        <w:rPr>
          <w:rFonts w:cs="SchoolBook"/>
        </w:rPr>
        <w:t xml:space="preserve"> </w:t>
      </w:r>
      <w:r w:rsidRPr="006C714E">
        <w:t>командные</w:t>
      </w:r>
      <w:r w:rsidRPr="006C714E">
        <w:rPr>
          <w:rFonts w:cs="SchoolBook"/>
        </w:rPr>
        <w:t xml:space="preserve"> </w:t>
      </w:r>
      <w:r w:rsidRPr="006C714E">
        <w:t>действия</w:t>
      </w:r>
      <w:r w:rsidRPr="006C714E">
        <w:rPr>
          <w:rFonts w:cs="SchoolBook"/>
        </w:rPr>
        <w:t xml:space="preserve"> </w:t>
      </w:r>
      <w:r w:rsidRPr="006C714E">
        <w:t>взбалмошного</w:t>
      </w:r>
      <w:r w:rsidRPr="006C714E">
        <w:rPr>
          <w:rFonts w:cs="SchoolBook"/>
        </w:rPr>
        <w:t xml:space="preserve"> </w:t>
      </w:r>
      <w:r w:rsidRPr="006C714E">
        <w:t>начальника</w:t>
      </w:r>
      <w:r w:rsidRPr="006C714E">
        <w:rPr>
          <w:rFonts w:cs="SchoolBook"/>
        </w:rPr>
        <w:t xml:space="preserve"> </w:t>
      </w:r>
      <w:r w:rsidRPr="006C714E">
        <w:t>со</w:t>
      </w:r>
      <w:r w:rsidRPr="006C714E">
        <w:rPr>
          <w:rFonts w:cs="SchoolBook"/>
        </w:rPr>
        <w:t xml:space="preserve"> </w:t>
      </w:r>
      <w:r w:rsidRPr="006C714E">
        <w:t>своими</w:t>
      </w:r>
      <w:r w:rsidRPr="006C714E">
        <w:rPr>
          <w:rFonts w:cs="SchoolBook"/>
        </w:rPr>
        <w:t xml:space="preserve"> </w:t>
      </w:r>
      <w:r w:rsidRPr="006C714E">
        <w:t>подчинёнными</w:t>
      </w:r>
      <w:r w:rsidRPr="006C714E">
        <w:rPr>
          <w:rFonts w:cs="SchoolBook"/>
        </w:rPr>
        <w:t xml:space="preserve">, </w:t>
      </w:r>
      <w:r w:rsidRPr="006C714E">
        <w:t>которые</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имеют</w:t>
      </w:r>
      <w:r w:rsidRPr="006C714E">
        <w:rPr>
          <w:rFonts w:cs="SchoolBook"/>
        </w:rPr>
        <w:t xml:space="preserve"> </w:t>
      </w:r>
      <w:r w:rsidRPr="006C714E">
        <w:t>никакого</w:t>
      </w:r>
      <w:r w:rsidRPr="006C714E">
        <w:rPr>
          <w:rFonts w:cs="SchoolBook"/>
        </w:rPr>
        <w:t xml:space="preserve"> </w:t>
      </w:r>
      <w:r w:rsidRPr="006C714E">
        <w:t>права</w:t>
      </w:r>
      <w:r w:rsidRPr="006C714E">
        <w:rPr>
          <w:rFonts w:cs="SchoolBook"/>
        </w:rPr>
        <w:t xml:space="preserve"> </w:t>
      </w:r>
      <w:r w:rsidRPr="006C714E">
        <w:t>на</w:t>
      </w:r>
      <w:r w:rsidRPr="006C714E">
        <w:rPr>
          <w:rFonts w:cs="SchoolBook"/>
        </w:rPr>
        <w:t xml:space="preserve"> </w:t>
      </w:r>
      <w:r w:rsidRPr="006C714E">
        <w:t>возражение</w:t>
      </w:r>
      <w:r w:rsidRPr="006C714E">
        <w:rPr>
          <w:rFonts w:cs="SchoolBook"/>
        </w:rPr>
        <w:t xml:space="preserve"> </w:t>
      </w:r>
      <w:r w:rsidRPr="006C714E">
        <w:t>или</w:t>
      </w:r>
      <w:r w:rsidRPr="006C714E">
        <w:rPr>
          <w:rFonts w:cs="SchoolBook"/>
        </w:rPr>
        <w:t xml:space="preserve"> </w:t>
      </w:r>
      <w:r w:rsidRPr="006C714E">
        <w:t>собственное</w:t>
      </w:r>
      <w:r w:rsidRPr="006C714E">
        <w:rPr>
          <w:rFonts w:cs="SchoolBook"/>
        </w:rPr>
        <w:t xml:space="preserve"> </w:t>
      </w:r>
      <w:r w:rsidRPr="006C714E">
        <w:t>мнение</w:t>
      </w:r>
      <w:r w:rsidRPr="006C714E">
        <w:rPr>
          <w:rFonts w:cs="SchoolBook"/>
        </w:rPr>
        <w:t xml:space="preserve">. </w:t>
      </w:r>
    </w:p>
    <w:p w:rsidR="00854130" w:rsidRPr="006C714E" w:rsidRDefault="00854130" w:rsidP="00307E96">
      <w:pPr>
        <w:pStyle w:val="a1"/>
        <w:rPr>
          <w:rFonts w:cs="SchoolBook"/>
        </w:rPr>
      </w:pPr>
      <w:r w:rsidRPr="006C714E">
        <w:t>Обычно</w:t>
      </w:r>
      <w:r w:rsidRPr="006C714E">
        <w:rPr>
          <w:rFonts w:cs="SchoolBook"/>
        </w:rPr>
        <w:t xml:space="preserve"> </w:t>
      </w:r>
      <w:r w:rsidRPr="006C714E">
        <w:t>подобный</w:t>
      </w:r>
      <w:r w:rsidRPr="006C714E">
        <w:rPr>
          <w:rFonts w:cs="SchoolBook"/>
        </w:rPr>
        <w:t xml:space="preserve"> </w:t>
      </w:r>
      <w:r w:rsidRPr="006C714E">
        <w:t>доминантный</w:t>
      </w:r>
      <w:r w:rsidRPr="006C714E">
        <w:rPr>
          <w:rFonts w:cs="SchoolBook"/>
        </w:rPr>
        <w:t xml:space="preserve"> </w:t>
      </w:r>
      <w:r w:rsidRPr="006C714E">
        <w:t>индивидуализм</w:t>
      </w:r>
      <w:r w:rsidRPr="006C714E">
        <w:rPr>
          <w:rFonts w:cs="SchoolBook"/>
        </w:rPr>
        <w:t xml:space="preserve">, </w:t>
      </w:r>
      <w:r w:rsidRPr="006C714E">
        <w:t>мощно</w:t>
      </w:r>
      <w:r w:rsidRPr="006C714E">
        <w:rPr>
          <w:rFonts w:cs="SchoolBook"/>
        </w:rPr>
        <w:t xml:space="preserve"> </w:t>
      </w:r>
      <w:r w:rsidRPr="006C714E">
        <w:t>подпитываемый</w:t>
      </w:r>
      <w:r w:rsidRPr="006C714E">
        <w:rPr>
          <w:rFonts w:cs="SchoolBook"/>
        </w:rPr>
        <w:t xml:space="preserve"> </w:t>
      </w:r>
      <w:r w:rsidRPr="006C714E">
        <w:t>эгоцентристскими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жадности</w:t>
      </w:r>
      <w:r w:rsidRPr="006C714E">
        <w:rPr>
          <w:rFonts w:cs="SchoolBook"/>
        </w:rPr>
        <w:t xml:space="preserve"> </w:t>
      </w:r>
      <w:r w:rsidRPr="006C714E">
        <w:t>и</w:t>
      </w:r>
      <w:r w:rsidRPr="006C714E">
        <w:rPr>
          <w:rFonts w:cs="SchoolBook"/>
        </w:rPr>
        <w:t xml:space="preserve"> </w:t>
      </w:r>
      <w:r w:rsidRPr="006C714E">
        <w:t>обидчивости</w:t>
      </w:r>
      <w:r w:rsidRPr="006C714E">
        <w:rPr>
          <w:rFonts w:cs="SchoolBook"/>
        </w:rPr>
        <w:t xml:space="preserve">, </w:t>
      </w:r>
      <w:r w:rsidRPr="006C714E">
        <w:t>зависти</w:t>
      </w:r>
      <w:r w:rsidRPr="006C714E">
        <w:rPr>
          <w:rFonts w:cs="SchoolBook"/>
        </w:rPr>
        <w:t xml:space="preserve"> </w:t>
      </w:r>
      <w:r w:rsidRPr="006C714E">
        <w:t>и</w:t>
      </w:r>
      <w:r w:rsidRPr="006C714E">
        <w:rPr>
          <w:rFonts w:cs="SchoolBook"/>
        </w:rPr>
        <w:t xml:space="preserve"> </w:t>
      </w:r>
      <w:r w:rsidRPr="006C714E">
        <w:t>ревности</w:t>
      </w:r>
      <w:r w:rsidRPr="006C714E">
        <w:rPr>
          <w:rFonts w:cs="SchoolBook"/>
        </w:rPr>
        <w:t xml:space="preserve">, </w:t>
      </w:r>
      <w:r w:rsidRPr="006C714E">
        <w:t>заносчивости</w:t>
      </w:r>
      <w:r w:rsidRPr="006C714E">
        <w:rPr>
          <w:rFonts w:cs="SchoolBook"/>
        </w:rPr>
        <w:t xml:space="preserve"> </w:t>
      </w:r>
      <w:r w:rsidRPr="006C714E">
        <w:t>и</w:t>
      </w:r>
      <w:r w:rsidRPr="006C714E">
        <w:rPr>
          <w:rFonts w:cs="SchoolBook"/>
        </w:rPr>
        <w:t xml:space="preserve"> </w:t>
      </w:r>
      <w:r w:rsidRPr="006C714E">
        <w:t>высокомерия</w:t>
      </w:r>
      <w:r w:rsidRPr="006C714E">
        <w:rPr>
          <w:rFonts w:cs="SchoolBook"/>
        </w:rPr>
        <w:t xml:space="preserve">, </w:t>
      </w:r>
      <w:r w:rsidRPr="006C714E">
        <w:t>влечёт</w:t>
      </w:r>
      <w:r w:rsidRPr="006C714E">
        <w:rPr>
          <w:rFonts w:cs="SchoolBook"/>
        </w:rPr>
        <w:t xml:space="preserve"> </w:t>
      </w:r>
      <w:r w:rsidRPr="006C714E">
        <w:t>за</w:t>
      </w:r>
      <w:r w:rsidRPr="006C714E">
        <w:rPr>
          <w:rFonts w:cs="SchoolBook"/>
        </w:rPr>
        <w:t xml:space="preserve"> </w:t>
      </w:r>
      <w:r w:rsidRPr="006C714E">
        <w:t>собой</w:t>
      </w:r>
      <w:r w:rsidRPr="006C714E">
        <w:rPr>
          <w:rFonts w:cs="SchoolBook"/>
        </w:rPr>
        <w:t xml:space="preserve"> </w:t>
      </w:r>
      <w:r w:rsidRPr="006C714E">
        <w:t>самые</w:t>
      </w:r>
      <w:r w:rsidRPr="006C714E">
        <w:rPr>
          <w:rFonts w:cs="SchoolBook"/>
        </w:rPr>
        <w:t xml:space="preserve"> </w:t>
      </w:r>
      <w:r w:rsidRPr="006C714E">
        <w:t>драматичные</w:t>
      </w:r>
      <w:r w:rsidRPr="006C714E">
        <w:rPr>
          <w:rFonts w:cs="SchoolBook"/>
        </w:rPr>
        <w:t xml:space="preserve"> </w:t>
      </w:r>
      <w:r w:rsidRPr="006C714E">
        <w:t>и</w:t>
      </w:r>
      <w:r w:rsidRPr="006C714E">
        <w:rPr>
          <w:rFonts w:cs="SchoolBook"/>
        </w:rPr>
        <w:t xml:space="preserve"> </w:t>
      </w:r>
      <w:r w:rsidRPr="006C714E">
        <w:t>трагические</w:t>
      </w:r>
      <w:r w:rsidRPr="006C714E">
        <w:rPr>
          <w:rFonts w:cs="SchoolBook"/>
        </w:rPr>
        <w:t xml:space="preserve"> </w:t>
      </w:r>
      <w:r w:rsidRPr="006C714E">
        <w:t>последствия</w:t>
      </w:r>
      <w:r w:rsidRPr="006C714E">
        <w:rPr>
          <w:rFonts w:cs="SchoolBook"/>
        </w:rPr>
        <w:t xml:space="preserve"> </w:t>
      </w:r>
      <w:r w:rsidRPr="006C714E">
        <w:t>для</w:t>
      </w:r>
      <w:r w:rsidRPr="006C714E">
        <w:rPr>
          <w:rFonts w:cs="SchoolBook"/>
        </w:rPr>
        <w:t xml:space="preserve"> </w:t>
      </w:r>
      <w:r w:rsidRPr="006C714E">
        <w:t>всех</w:t>
      </w:r>
      <w:r w:rsidRPr="006C714E">
        <w:rPr>
          <w:rFonts w:cs="SchoolBook"/>
        </w:rPr>
        <w:t xml:space="preserve"> </w:t>
      </w:r>
      <w:r w:rsidRPr="006C714E">
        <w:t>участников</w:t>
      </w:r>
      <w:r w:rsidRPr="006C714E">
        <w:rPr>
          <w:rFonts w:cs="SchoolBook"/>
        </w:rPr>
        <w:t xml:space="preserve"> </w:t>
      </w:r>
      <w:r w:rsidRPr="006C714E">
        <w:t>таких</w:t>
      </w:r>
      <w:r w:rsidRPr="006C714E">
        <w:rPr>
          <w:rFonts w:cs="SchoolBook"/>
        </w:rPr>
        <w:t xml:space="preserve"> </w:t>
      </w:r>
      <w:r w:rsidRPr="006C714E">
        <w:t>односторонних</w:t>
      </w:r>
      <w:r w:rsidRPr="006C714E">
        <w:rPr>
          <w:rFonts w:cs="SchoolBook"/>
        </w:rPr>
        <w:t xml:space="preserve"> </w:t>
      </w:r>
      <w:r w:rsidRPr="006C714E">
        <w:t>отношений</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эгоизм</w:t>
      </w:r>
      <w:r w:rsidRPr="006C714E">
        <w:rPr>
          <w:rFonts w:cs="SchoolBook"/>
        </w:rPr>
        <w:t xml:space="preserve">, </w:t>
      </w:r>
      <w:r w:rsidRPr="006C714E">
        <w:t>импульсивность</w:t>
      </w:r>
      <w:r w:rsidRPr="006C714E">
        <w:rPr>
          <w:rFonts w:cs="SchoolBook"/>
        </w:rPr>
        <w:t xml:space="preserve">, </w:t>
      </w:r>
      <w:r w:rsidRPr="006C714E">
        <w:t>непредсказуемость</w:t>
      </w:r>
      <w:r w:rsidRPr="006C714E">
        <w:rPr>
          <w:rFonts w:cs="SchoolBook"/>
        </w:rPr>
        <w:t xml:space="preserve"> </w:t>
      </w:r>
      <w:r w:rsidRPr="006C714E">
        <w:t>и</w:t>
      </w:r>
      <w:r w:rsidRPr="006C714E">
        <w:rPr>
          <w:rFonts w:cs="SchoolBook"/>
        </w:rPr>
        <w:t xml:space="preserve"> </w:t>
      </w:r>
      <w:r w:rsidRPr="006C714E">
        <w:t>неопытность</w:t>
      </w:r>
      <w:r w:rsidRPr="006C714E">
        <w:rPr>
          <w:rFonts w:cs="SchoolBook"/>
        </w:rPr>
        <w:t xml:space="preserve"> </w:t>
      </w:r>
      <w:r w:rsidRPr="006C714E">
        <w:t>манипулятора</w:t>
      </w:r>
      <w:r w:rsidRPr="006C714E">
        <w:rPr>
          <w:rFonts w:cs="SchoolBook"/>
        </w:rPr>
        <w:t xml:space="preserve"> </w:t>
      </w:r>
      <w:r w:rsidRPr="006C714E">
        <w:t>однозначно</w:t>
      </w:r>
      <w:r w:rsidRPr="006C714E">
        <w:rPr>
          <w:rFonts w:cs="SchoolBook"/>
        </w:rPr>
        <w:t xml:space="preserve"> </w:t>
      </w:r>
      <w:r w:rsidRPr="006C714E">
        <w:t>инициируют</w:t>
      </w:r>
      <w:r w:rsidR="00861C12">
        <w:t xml:space="preserve"> углубление</w:t>
      </w:r>
      <w:r w:rsidRPr="006C714E">
        <w:rPr>
          <w:rFonts w:cs="SchoolBook"/>
        </w:rPr>
        <w:t xml:space="preserve"> </w:t>
      </w:r>
      <w:r w:rsidR="00861C12">
        <w:t>перефокусировок</w:t>
      </w:r>
      <w:r w:rsidRPr="006C714E">
        <w:rPr>
          <w:rFonts w:cs="SchoolBook"/>
        </w:rPr>
        <w:t xml:space="preserve"> </w:t>
      </w:r>
      <w:r w:rsidRPr="006C714E">
        <w:t>всех</w:t>
      </w:r>
      <w:r w:rsidRPr="006C714E">
        <w:rPr>
          <w:rFonts w:cs="SchoolBook"/>
        </w:rPr>
        <w:t xml:space="preserve"> «</w:t>
      </w:r>
      <w:r w:rsidRPr="006C714E">
        <w:t>подчинённых</w:t>
      </w:r>
      <w:r w:rsidRPr="006C714E">
        <w:rPr>
          <w:rFonts w:cs="SchoolBook"/>
        </w:rPr>
        <w:t xml:space="preserve">» </w:t>
      </w:r>
      <w:r w:rsidRPr="006C714E">
        <w:t>в</w:t>
      </w:r>
      <w:r w:rsidR="00856983">
        <w:rPr>
          <w:rFonts w:cs="SchoolBook"/>
        </w:rPr>
        <w:t xml:space="preserve"> </w:t>
      </w:r>
      <w:r w:rsidR="00861C12">
        <w:t>какие</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протоформных</w:t>
      </w:r>
      <w:r w:rsidRPr="006C714E">
        <w:rPr>
          <w:rFonts w:cs="SchoolBook"/>
        </w:rPr>
        <w:t xml:space="preserve"> </w:t>
      </w:r>
      <w:r w:rsidRPr="006C714E">
        <w:t>Направлений</w:t>
      </w:r>
      <w:r w:rsidRPr="006C714E">
        <w:rPr>
          <w:rFonts w:cs="SchoolBook"/>
        </w:rPr>
        <w:t xml:space="preserve"> (</w:t>
      </w:r>
      <w:r w:rsidRPr="006C714E">
        <w:t>обычно</w:t>
      </w:r>
      <w:r w:rsidRPr="006C714E">
        <w:rPr>
          <w:rFonts w:cs="SchoolBook"/>
        </w:rPr>
        <w:t xml:space="preserve"> </w:t>
      </w:r>
      <w:r w:rsidRPr="006C714E">
        <w:t>же</w:t>
      </w:r>
      <w:r w:rsidRPr="006C714E">
        <w:rPr>
          <w:rFonts w:cs="SchoolBook"/>
        </w:rPr>
        <w:t xml:space="preserve"> </w:t>
      </w:r>
      <w:r w:rsidRPr="006C714E">
        <w:t>–</w:t>
      </w:r>
      <w:r w:rsidRPr="006C714E">
        <w:rPr>
          <w:rFonts w:cs="SchoolBook"/>
        </w:rPr>
        <w:t xml:space="preserve"> </w:t>
      </w:r>
      <w:r w:rsidRPr="006C714E">
        <w:t>сразу</w:t>
      </w:r>
      <w:r w:rsidRPr="006C714E">
        <w:rPr>
          <w:rFonts w:cs="SchoolBook"/>
        </w:rPr>
        <w:t xml:space="preserve"> </w:t>
      </w:r>
      <w:r w:rsidRPr="006C714E">
        <w:t>по</w:t>
      </w:r>
      <w:r w:rsidRPr="006C714E">
        <w:rPr>
          <w:rFonts w:cs="SchoolBook"/>
        </w:rPr>
        <w:t xml:space="preserve"> </w:t>
      </w:r>
      <w:r w:rsidRPr="006C714E">
        <w:t>множеству</w:t>
      </w:r>
      <w:r w:rsidRPr="006C714E">
        <w:rPr>
          <w:rFonts w:cs="SchoolBook"/>
        </w:rPr>
        <w:t xml:space="preserve"> </w:t>
      </w:r>
      <w:r w:rsidRPr="006C714E">
        <w:t>неллууввумических</w:t>
      </w:r>
      <w:r w:rsidRPr="006C714E">
        <w:rPr>
          <w:rFonts w:cs="SchoolBook"/>
        </w:rPr>
        <w:t xml:space="preserve"> </w:t>
      </w:r>
      <w:r w:rsidRPr="006C714E">
        <w:t>Направлений</w:t>
      </w:r>
      <w:r w:rsidRPr="006C714E">
        <w:rPr>
          <w:rFonts w:cs="SchoolBook"/>
        </w:rPr>
        <w:t xml:space="preserve">). </w:t>
      </w:r>
      <w:r w:rsidRPr="006C714E">
        <w:t>Именно</w:t>
      </w:r>
      <w:r w:rsidRPr="006C714E">
        <w:rPr>
          <w:rFonts w:cs="SchoolBook"/>
        </w:rPr>
        <w:t xml:space="preserve"> </w:t>
      </w:r>
      <w:r w:rsidRPr="006C714E">
        <w:t>эту</w:t>
      </w:r>
      <w:r w:rsidRPr="006C714E">
        <w:rPr>
          <w:rFonts w:cs="SchoolBook"/>
        </w:rPr>
        <w:t xml:space="preserve"> </w:t>
      </w:r>
      <w:r w:rsidRPr="006C714E">
        <w:t>ситуацию</w:t>
      </w:r>
      <w:r w:rsidRPr="006C714E">
        <w:rPr>
          <w:rFonts w:cs="SchoolBook"/>
        </w:rPr>
        <w:t xml:space="preserve"> </w:t>
      </w:r>
      <w:r w:rsidRPr="006C714E">
        <w:t>я</w:t>
      </w:r>
      <w:r w:rsidRPr="006C714E">
        <w:rPr>
          <w:rFonts w:cs="SchoolBook"/>
        </w:rPr>
        <w:t xml:space="preserve"> </w:t>
      </w:r>
      <w:r w:rsidRPr="006C714E">
        <w:t>и</w:t>
      </w:r>
      <w:r w:rsidRPr="006C714E">
        <w:rPr>
          <w:rFonts w:cs="SchoolBook"/>
        </w:rPr>
        <w:t xml:space="preserve"> </w:t>
      </w:r>
      <w:r w:rsidRPr="006C714E">
        <w:t>имею</w:t>
      </w:r>
      <w:r w:rsidRPr="006C714E">
        <w:rPr>
          <w:rFonts w:cs="SchoolBook"/>
        </w:rPr>
        <w:t xml:space="preserve"> </w:t>
      </w:r>
      <w:r w:rsidRPr="006C714E">
        <w:t>в</w:t>
      </w:r>
      <w:r w:rsidR="00CD13B5">
        <w:t xml:space="preserve"> </w:t>
      </w:r>
      <w:r w:rsidRPr="006C714E">
        <w:t>виду</w:t>
      </w:r>
      <w:r w:rsidRPr="006C714E">
        <w:rPr>
          <w:rFonts w:cs="SchoolBook"/>
        </w:rPr>
        <w:t xml:space="preserve">, </w:t>
      </w:r>
      <w:r w:rsidRPr="006C714E">
        <w:t>когда</w:t>
      </w:r>
      <w:r w:rsidRPr="006C714E">
        <w:rPr>
          <w:rFonts w:cs="SchoolBook"/>
        </w:rPr>
        <w:t xml:space="preserve"> </w:t>
      </w:r>
      <w:r w:rsidRPr="006C714E">
        <w:t>говорю</w:t>
      </w:r>
      <w:r w:rsidRPr="006C714E">
        <w:rPr>
          <w:rFonts w:cs="SchoolBook"/>
        </w:rPr>
        <w:t xml:space="preserve"> </w:t>
      </w:r>
      <w:r w:rsidRPr="006C714E">
        <w:t>о</w:t>
      </w:r>
      <w:r w:rsidRPr="006C714E">
        <w:rPr>
          <w:rFonts w:cs="SchoolBook"/>
        </w:rPr>
        <w:t xml:space="preserve"> </w:t>
      </w:r>
      <w:r w:rsidRPr="006C714E">
        <w:t>субъективном</w:t>
      </w:r>
      <w:r w:rsidRPr="006C714E">
        <w:rPr>
          <w:rFonts w:cs="SchoolBook"/>
        </w:rPr>
        <w:t xml:space="preserve"> «</w:t>
      </w:r>
      <w:r w:rsidRPr="006C714E">
        <w:t>пребывании</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людей</w:t>
      </w:r>
      <w:r w:rsidRPr="006C714E">
        <w:rPr>
          <w:rFonts w:cs="SchoolBook"/>
        </w:rPr>
        <w:t xml:space="preserve"> </w:t>
      </w:r>
      <w:r w:rsidRPr="006C714E">
        <w:t>в</w:t>
      </w:r>
      <w:r w:rsidRPr="006C714E">
        <w:rPr>
          <w:rFonts w:cs="SchoolBook"/>
        </w:rPr>
        <w:t xml:space="preserve"> </w:t>
      </w:r>
      <w:r w:rsidRPr="006C714E">
        <w:t>вынужденных</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обстоятельствах</w:t>
      </w:r>
      <w:r w:rsidRPr="006C714E">
        <w:rPr>
          <w:rFonts w:cs="SchoolBook"/>
        </w:rPr>
        <w:t xml:space="preserve">, </w:t>
      </w:r>
      <w:r w:rsidRPr="006C714E">
        <w:t>созданных</w:t>
      </w:r>
      <w:r w:rsidRPr="006C714E">
        <w:rPr>
          <w:rFonts w:cs="SchoolBook"/>
        </w:rPr>
        <w:t xml:space="preserve"> </w:t>
      </w:r>
      <w:r w:rsidRPr="006C714E">
        <w:t>дисгармоничными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которые</w:t>
      </w:r>
      <w:r w:rsidRPr="006C714E">
        <w:rPr>
          <w:rFonts w:cs="SchoolBook"/>
        </w:rPr>
        <w:t xml:space="preserve"> </w:t>
      </w:r>
      <w:r w:rsidRPr="006C714E">
        <w:t>свойственны</w:t>
      </w:r>
      <w:r w:rsidRPr="006C714E">
        <w:rPr>
          <w:rFonts w:cs="SchoolBook"/>
        </w:rPr>
        <w:t xml:space="preserve"> </w:t>
      </w:r>
      <w:r w:rsidRPr="006C714E">
        <w:t>Фокусным</w:t>
      </w:r>
      <w:r w:rsidRPr="006C714E">
        <w:rPr>
          <w:rFonts w:cs="SchoolBook"/>
        </w:rPr>
        <w:t xml:space="preserve"> </w:t>
      </w:r>
      <w:r w:rsidRPr="006C714E">
        <w:t>Динамикам</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чьи</w:t>
      </w:r>
      <w:r w:rsidR="00CD13B5">
        <w:t>х</w:t>
      </w:r>
      <w:r w:rsidRPr="006C714E">
        <w:rPr>
          <w:rFonts w:cs="SchoolBook"/>
        </w:rPr>
        <w:t>-</w:t>
      </w:r>
      <w:r w:rsidRPr="006C714E">
        <w:t>то</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w:t>
      </w:r>
    </w:p>
    <w:p w:rsidR="00854130" w:rsidRPr="006C714E" w:rsidRDefault="00854130" w:rsidP="00307E96">
      <w:pPr>
        <w:pStyle w:val="a1"/>
        <w:rPr>
          <w:rFonts w:cs="SchoolBook"/>
        </w:rPr>
      </w:pPr>
      <w:r w:rsidRPr="006C714E">
        <w:t>Существенную</w:t>
      </w:r>
      <w:r w:rsidRPr="006C714E">
        <w:rPr>
          <w:rFonts w:cs="SchoolBook"/>
        </w:rPr>
        <w:t xml:space="preserve"> </w:t>
      </w:r>
      <w:r w:rsidRPr="006C714E">
        <w:t>разницу</w:t>
      </w:r>
      <w:r w:rsidRPr="006C714E">
        <w:rPr>
          <w:rFonts w:cs="SchoolBook"/>
        </w:rPr>
        <w:t xml:space="preserve">, </w:t>
      </w:r>
      <w:r w:rsidRPr="006C714E">
        <w:t>которая</w:t>
      </w:r>
      <w:r w:rsidRPr="006C714E">
        <w:rPr>
          <w:rFonts w:cs="SchoolBook"/>
        </w:rPr>
        <w:t xml:space="preserve"> </w:t>
      </w:r>
      <w:r w:rsidRPr="006C714E">
        <w:t>обнаруживается</w:t>
      </w:r>
      <w:r w:rsidRPr="006C714E">
        <w:rPr>
          <w:rFonts w:cs="SchoolBook"/>
        </w:rPr>
        <w:t xml:space="preserve"> </w:t>
      </w:r>
      <w:r w:rsidRPr="006C714E">
        <w:t>при</w:t>
      </w:r>
      <w:r w:rsidRPr="006C714E">
        <w:rPr>
          <w:rFonts w:cs="SchoolBook"/>
        </w:rPr>
        <w:t xml:space="preserve"> </w:t>
      </w:r>
      <w:r w:rsidRPr="006C714E">
        <w:t>субтеррансивных</w:t>
      </w:r>
      <w:r w:rsidRPr="006C714E">
        <w:rPr>
          <w:rFonts w:cs="SchoolBook"/>
        </w:rPr>
        <w:t xml:space="preserve"> </w:t>
      </w:r>
      <w:r w:rsidRPr="006C714E">
        <w:t>психических</w:t>
      </w:r>
      <w:r w:rsidRPr="006C714E">
        <w:rPr>
          <w:rFonts w:cs="SchoolBook"/>
        </w:rPr>
        <w:t xml:space="preserve"> </w:t>
      </w:r>
      <w:r w:rsidRPr="006C714E">
        <w:t>реакциях</w:t>
      </w:r>
      <w:r w:rsidRPr="006C714E">
        <w:rPr>
          <w:rFonts w:cs="SchoolBook"/>
        </w:rPr>
        <w:t xml:space="preserve"> </w:t>
      </w:r>
      <w:r w:rsidRPr="006C714E">
        <w:t>разных</w:t>
      </w:r>
      <w:r w:rsidRPr="006C714E">
        <w:rPr>
          <w:rFonts w:cs="SchoolBook"/>
        </w:rPr>
        <w:t xml:space="preserve"> </w:t>
      </w:r>
      <w:r w:rsidRPr="006C714E">
        <w:t>людей</w:t>
      </w:r>
      <w:r w:rsidRPr="006C714E">
        <w:rPr>
          <w:rFonts w:cs="SchoolBook"/>
        </w:rPr>
        <w:t xml:space="preserve"> </w:t>
      </w:r>
      <w:r w:rsidRPr="006C714E">
        <w:t>на</w:t>
      </w:r>
      <w:r w:rsidRPr="006C714E">
        <w:rPr>
          <w:rFonts w:cs="SchoolBook"/>
        </w:rPr>
        <w:t xml:space="preserve"> </w:t>
      </w:r>
      <w:r w:rsidRPr="006C714E">
        <w:t>одни</w:t>
      </w:r>
      <w:r w:rsidRPr="006C714E">
        <w:rPr>
          <w:rFonts w:cs="SchoolBook"/>
        </w:rPr>
        <w:t xml:space="preserve"> </w:t>
      </w:r>
      <w:r w:rsidRPr="006C714E">
        <w:t>и</w:t>
      </w:r>
      <w:r w:rsidRPr="006C714E">
        <w:rPr>
          <w:rFonts w:cs="SchoolBook"/>
        </w:rPr>
        <w:t xml:space="preserve"> </w:t>
      </w:r>
      <w:r w:rsidRPr="006C714E">
        <w:t>те</w:t>
      </w:r>
      <w:r w:rsidRPr="006C714E">
        <w:rPr>
          <w:rFonts w:cs="SchoolBook"/>
        </w:rPr>
        <w:t xml:space="preserve"> </w:t>
      </w:r>
      <w:r w:rsidRPr="006C714E">
        <w:t>же</w:t>
      </w:r>
      <w:r w:rsidRPr="006C714E">
        <w:rPr>
          <w:rFonts w:cs="SchoolBook"/>
        </w:rPr>
        <w:t xml:space="preserve"> </w:t>
      </w:r>
      <w:r w:rsidRPr="006C714E">
        <w:t>проявления</w:t>
      </w:r>
      <w:r w:rsidRPr="006C714E">
        <w:rPr>
          <w:rFonts w:cs="SchoolBook"/>
        </w:rPr>
        <w:t xml:space="preserve"> </w:t>
      </w:r>
      <w:r w:rsidRPr="006C714E">
        <w:t>окружающей</w:t>
      </w:r>
      <w:r w:rsidRPr="006C714E">
        <w:rPr>
          <w:rFonts w:cs="SchoolBook"/>
        </w:rPr>
        <w:t xml:space="preserve"> </w:t>
      </w:r>
      <w:r w:rsidRPr="006C714E">
        <w:t>Жизни</w:t>
      </w:r>
      <w:r w:rsidRPr="006C714E">
        <w:rPr>
          <w:rFonts w:cs="SchoolBook"/>
        </w:rPr>
        <w:t xml:space="preserve">, </w:t>
      </w:r>
      <w:r w:rsidRPr="006C714E">
        <w:t>я</w:t>
      </w:r>
      <w:r w:rsidRPr="006C714E">
        <w:rPr>
          <w:rFonts w:cs="SchoolBook"/>
        </w:rPr>
        <w:t xml:space="preserve"> </w:t>
      </w:r>
      <w:r w:rsidRPr="006C714E">
        <w:t>могу</w:t>
      </w:r>
      <w:r w:rsidRPr="006C714E">
        <w:rPr>
          <w:rFonts w:cs="SchoolBook"/>
        </w:rPr>
        <w:t xml:space="preserve"> </w:t>
      </w:r>
      <w:r w:rsidRPr="006C714E">
        <w:t>объяснить</w:t>
      </w:r>
      <w:r w:rsidRPr="006C714E">
        <w:rPr>
          <w:rFonts w:cs="SchoolBook"/>
        </w:rPr>
        <w:t xml:space="preserve"> </w:t>
      </w:r>
      <w:r w:rsidRPr="006C714E">
        <w:t>тем</w:t>
      </w:r>
      <w:r w:rsidRPr="006C714E">
        <w:rPr>
          <w:rFonts w:cs="SchoolBook"/>
        </w:rPr>
        <w:t xml:space="preserve">, </w:t>
      </w:r>
      <w:r w:rsidRPr="006C714E">
        <w:t>что</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наблюдает</w:t>
      </w:r>
      <w:r w:rsidRPr="006C714E">
        <w:rPr>
          <w:rFonts w:cs="SchoolBook"/>
        </w:rPr>
        <w:t xml:space="preserve"> </w:t>
      </w:r>
      <w:r w:rsidRPr="006C714E">
        <w:t>за</w:t>
      </w:r>
      <w:r w:rsidRPr="006C714E">
        <w:rPr>
          <w:rFonts w:cs="SchoolBook"/>
        </w:rPr>
        <w:t xml:space="preserve"> </w:t>
      </w:r>
      <w:r w:rsidRPr="006C714E">
        <w:t>происходящим</w:t>
      </w:r>
      <w:r w:rsidRPr="006C714E">
        <w:rPr>
          <w:rFonts w:cs="SchoolBook"/>
        </w:rPr>
        <w:t xml:space="preserve"> </w:t>
      </w:r>
      <w:r w:rsidRPr="006C714E">
        <w:t>исходя</w:t>
      </w:r>
      <w:r w:rsidRPr="006C714E">
        <w:rPr>
          <w:rFonts w:cs="SchoolBook"/>
        </w:rPr>
        <w:t xml:space="preserve"> </w:t>
      </w:r>
      <w:r w:rsidRPr="006C714E">
        <w:t>из</w:t>
      </w:r>
      <w:r w:rsidRPr="006C714E">
        <w:rPr>
          <w:rFonts w:cs="SchoolBook"/>
        </w:rPr>
        <w:t xml:space="preserve"> «</w:t>
      </w:r>
      <w:r w:rsidRPr="006C714E">
        <w:t>собственных</w:t>
      </w:r>
      <w:r w:rsidRPr="006C714E">
        <w:rPr>
          <w:rFonts w:cs="SchoolBook"/>
        </w:rPr>
        <w:t xml:space="preserve">» </w:t>
      </w:r>
      <w:r w:rsidRPr="006C714E">
        <w:t>Представлений</w:t>
      </w:r>
      <w:r w:rsidRPr="006C714E">
        <w:rPr>
          <w:rFonts w:cs="SchoolBook"/>
        </w:rPr>
        <w:t xml:space="preserve">, </w:t>
      </w:r>
      <w:r w:rsidRPr="006C714E">
        <w:t>которыми</w:t>
      </w:r>
      <w:r w:rsidRPr="006C714E">
        <w:rPr>
          <w:rFonts w:cs="SchoolBook"/>
        </w:rPr>
        <w:t xml:space="preserve"> </w:t>
      </w:r>
      <w:r w:rsidRPr="006C714E">
        <w:t>он</w:t>
      </w:r>
      <w:r w:rsidRPr="006C714E">
        <w:rPr>
          <w:rFonts w:cs="SchoolBook"/>
        </w:rPr>
        <w:t xml:space="preserve"> </w:t>
      </w:r>
      <w:r w:rsidRPr="006C714E">
        <w:t>или</w:t>
      </w:r>
      <w:r w:rsidRPr="006C714E">
        <w:rPr>
          <w:rFonts w:cs="SchoolBook"/>
        </w:rPr>
        <w:t xml:space="preserve"> </w:t>
      </w:r>
      <w:r w:rsidRPr="006C714E">
        <w:t>она</w:t>
      </w:r>
      <w:r w:rsidRPr="006C714E">
        <w:rPr>
          <w:rFonts w:cs="SchoolBook"/>
        </w:rPr>
        <w:t xml:space="preserve"> </w:t>
      </w:r>
      <w:r w:rsidRPr="006C714E">
        <w:t>сформировали</w:t>
      </w:r>
      <w:r w:rsidRPr="006C714E">
        <w:rPr>
          <w:rFonts w:cs="SchoolBook"/>
        </w:rPr>
        <w:t xml:space="preserve"> </w:t>
      </w:r>
      <w:r w:rsidR="005C4BA2">
        <w:rPr>
          <w:rFonts w:cs="SchoolBook"/>
        </w:rPr>
        <w:t>«</w:t>
      </w:r>
      <w:r w:rsidRPr="006C714E">
        <w:t>свой</w:t>
      </w:r>
      <w:r w:rsidR="005C4BA2">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И</w:t>
      </w:r>
      <w:r w:rsidRPr="006C714E">
        <w:rPr>
          <w:rFonts w:cs="SchoolBook"/>
        </w:rPr>
        <w:t xml:space="preserve"> </w:t>
      </w:r>
      <w:r w:rsidRPr="006C714E">
        <w:t>хотя</w:t>
      </w:r>
      <w:r w:rsidRPr="006C714E">
        <w:rPr>
          <w:rFonts w:cs="SchoolBook"/>
        </w:rPr>
        <w:t xml:space="preserve"> </w:t>
      </w:r>
      <w:r w:rsidRPr="006C714E">
        <w:t>эти</w:t>
      </w:r>
      <w:r w:rsidRPr="006C714E">
        <w:rPr>
          <w:rFonts w:cs="SchoolBook"/>
        </w:rPr>
        <w:t xml:space="preserve"> «</w:t>
      </w:r>
      <w:r w:rsidRPr="006C714E">
        <w:t>персональные</w:t>
      </w:r>
      <w:r w:rsidRPr="006C714E">
        <w:rPr>
          <w:rFonts w:cs="SchoolBook"/>
        </w:rPr>
        <w:t xml:space="preserve">» </w:t>
      </w:r>
      <w:r w:rsidRPr="006C714E">
        <w:t>реакции</w:t>
      </w:r>
      <w:r w:rsidRPr="006C714E">
        <w:rPr>
          <w:rFonts w:cs="SchoolBook"/>
        </w:rPr>
        <w:t xml:space="preserve"> </w:t>
      </w:r>
      <w:r w:rsidRPr="006C714E">
        <w:t>качественно</w:t>
      </w:r>
      <w:r w:rsidRPr="006C714E">
        <w:rPr>
          <w:rFonts w:cs="SchoolBook"/>
        </w:rPr>
        <w:t xml:space="preserve"> </w:t>
      </w:r>
      <w:r w:rsidRPr="006C714E">
        <w:t>очень</w:t>
      </w:r>
      <w:r w:rsidRPr="006C714E">
        <w:rPr>
          <w:rFonts w:cs="SchoolBook"/>
        </w:rPr>
        <w:t xml:space="preserve"> </w:t>
      </w:r>
      <w:r w:rsidRPr="006C714E">
        <w:t>сильно</w:t>
      </w:r>
      <w:r w:rsidRPr="006C714E">
        <w:rPr>
          <w:rFonts w:cs="SchoolBook"/>
        </w:rPr>
        <w:t xml:space="preserve"> </w:t>
      </w:r>
      <w:r w:rsidRPr="006C714E">
        <w:t>отличаются</w:t>
      </w:r>
      <w:r w:rsidRPr="006C714E">
        <w:rPr>
          <w:rFonts w:cs="SchoolBook"/>
        </w:rPr>
        <w:t xml:space="preserve"> </w:t>
      </w:r>
      <w:r w:rsidRPr="006C714E">
        <w:t>друг</w:t>
      </w:r>
      <w:r w:rsidRPr="006C714E">
        <w:rPr>
          <w:rFonts w:cs="SchoolBook"/>
        </w:rPr>
        <w:t xml:space="preserve"> </w:t>
      </w:r>
      <w:r w:rsidRPr="006C714E">
        <w:t>от</w:t>
      </w:r>
      <w:r w:rsidRPr="006C714E">
        <w:rPr>
          <w:rFonts w:cs="SchoolBook"/>
        </w:rPr>
        <w:t xml:space="preserve"> </w:t>
      </w:r>
      <w:r w:rsidRPr="006C714E">
        <w:t>друга</w:t>
      </w:r>
      <w:r w:rsidRPr="006C714E">
        <w:rPr>
          <w:rFonts w:cs="SchoolBook"/>
        </w:rPr>
        <w:t xml:space="preserve">, </w:t>
      </w:r>
      <w:r w:rsidRPr="006C714E">
        <w:t>но</w:t>
      </w:r>
      <w:r w:rsidRPr="006C714E">
        <w:rPr>
          <w:rFonts w:cs="SchoolBook"/>
        </w:rPr>
        <w:t xml:space="preserve"> </w:t>
      </w:r>
      <w:r w:rsidRPr="006C714E">
        <w:t>тем</w:t>
      </w:r>
      <w:r w:rsidRPr="006C714E">
        <w:rPr>
          <w:rFonts w:cs="SchoolBook"/>
        </w:rPr>
        <w:t xml:space="preserve"> </w:t>
      </w:r>
      <w:r w:rsidRPr="006C714E">
        <w:t>не</w:t>
      </w:r>
      <w:r w:rsidRPr="006C714E">
        <w:rPr>
          <w:rFonts w:cs="SchoolBook"/>
        </w:rPr>
        <w:t xml:space="preserve"> </w:t>
      </w:r>
      <w:r w:rsidRPr="006C714E">
        <w:t>менее</w:t>
      </w:r>
      <w:r w:rsidRPr="006C714E">
        <w:rPr>
          <w:rFonts w:cs="SchoolBook"/>
        </w:rPr>
        <w:t xml:space="preserve"> </w:t>
      </w:r>
      <w:r w:rsidRPr="006C714E">
        <w:t>они</w:t>
      </w:r>
      <w:r w:rsidRPr="006C714E">
        <w:rPr>
          <w:rFonts w:cs="SchoolBook"/>
        </w:rPr>
        <w:t xml:space="preserve"> </w:t>
      </w:r>
      <w:r w:rsidRPr="006C714E">
        <w:t>непостижимо</w:t>
      </w:r>
      <w:r w:rsidRPr="006C714E">
        <w:rPr>
          <w:rFonts w:cs="SchoolBook"/>
        </w:rPr>
        <w:t xml:space="preserve"> </w:t>
      </w:r>
      <w:r w:rsidRPr="006C714E">
        <w:t>связаны</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одними</w:t>
      </w:r>
      <w:r w:rsidRPr="006C714E">
        <w:rPr>
          <w:rFonts w:cs="SchoolBook"/>
        </w:rPr>
        <w:t xml:space="preserve"> </w:t>
      </w:r>
      <w:r w:rsidRPr="006C714E">
        <w:t>и</w:t>
      </w:r>
      <w:r w:rsidRPr="006C714E">
        <w:rPr>
          <w:rFonts w:cs="SchoolBook"/>
        </w:rPr>
        <w:t xml:space="preserve"> </w:t>
      </w:r>
      <w:r w:rsidRPr="006C714E">
        <w:t>теми</w:t>
      </w:r>
      <w:r w:rsidRPr="006C714E">
        <w:rPr>
          <w:rFonts w:cs="SchoolBook"/>
        </w:rPr>
        <w:t xml:space="preserve"> </w:t>
      </w:r>
      <w:r w:rsidRPr="006C714E">
        <w:t>же</w:t>
      </w:r>
      <w:r w:rsidRPr="006C714E">
        <w:rPr>
          <w:rFonts w:cs="SchoolBook"/>
        </w:rPr>
        <w:t xml:space="preserve"> </w:t>
      </w:r>
      <w:r w:rsidRPr="006C714E">
        <w:t>обстоятельствами</w:t>
      </w:r>
      <w:r w:rsidRPr="006C714E">
        <w:rPr>
          <w:rFonts w:cs="SchoolBook"/>
        </w:rPr>
        <w:t xml:space="preserve"> </w:t>
      </w:r>
      <w:r w:rsidRPr="006C714E">
        <w:t>и</w:t>
      </w:r>
      <w:r w:rsidRPr="006C714E">
        <w:rPr>
          <w:rFonts w:cs="SchoolBook"/>
        </w:rPr>
        <w:t xml:space="preserve"> </w:t>
      </w:r>
      <w:r w:rsidRPr="006C714E">
        <w:t>событиями</w:t>
      </w:r>
      <w:r w:rsidRPr="006C714E">
        <w:rPr>
          <w:rFonts w:cs="SchoolBook"/>
        </w:rPr>
        <w:t xml:space="preserve">, </w:t>
      </w:r>
      <w:r w:rsidRPr="006C714E">
        <w:t>тесно</w:t>
      </w:r>
      <w:r w:rsidRPr="006C714E">
        <w:rPr>
          <w:rFonts w:cs="SchoolBook"/>
        </w:rPr>
        <w:t xml:space="preserve"> «</w:t>
      </w:r>
      <w:r w:rsidRPr="006C714E">
        <w:t>переплетающими</w:t>
      </w:r>
      <w:r w:rsidRPr="006C714E">
        <w:rPr>
          <w:rFonts w:cs="SchoolBook"/>
        </w:rPr>
        <w:t xml:space="preserve">» </w:t>
      </w:r>
      <w:r w:rsidRPr="006C714E">
        <w:t>и</w:t>
      </w:r>
      <w:r w:rsidRPr="006C714E">
        <w:rPr>
          <w:rFonts w:cs="SchoolBook"/>
        </w:rPr>
        <w:t xml:space="preserve"> «</w:t>
      </w:r>
      <w:r w:rsidRPr="006C714E">
        <w:t>соединяющими</w:t>
      </w:r>
      <w:r w:rsidRPr="006C714E">
        <w:rPr>
          <w:rFonts w:cs="SchoolBook"/>
        </w:rPr>
        <w:t xml:space="preserve">» </w:t>
      </w:r>
      <w:r w:rsidRPr="006C714E">
        <w:t>всех</w:t>
      </w:r>
      <w:r w:rsidRPr="006C714E">
        <w:rPr>
          <w:rFonts w:cs="SchoolBook"/>
        </w:rPr>
        <w:t xml:space="preserve"> </w:t>
      </w:r>
      <w:r w:rsidRPr="006C714E">
        <w:t>людей</w:t>
      </w:r>
      <w:r w:rsidRPr="006C714E">
        <w:rPr>
          <w:rFonts w:cs="SchoolBook"/>
        </w:rPr>
        <w:t xml:space="preserve">, </w:t>
      </w:r>
      <w:r w:rsidR="00B4687A">
        <w:t>животных</w:t>
      </w:r>
      <w:r w:rsidRPr="006C714E">
        <w:rPr>
          <w:rFonts w:cs="SchoolBook"/>
        </w:rPr>
        <w:t xml:space="preserve"> </w:t>
      </w:r>
      <w:r w:rsidRPr="006C714E">
        <w:t>и</w:t>
      </w:r>
      <w:r w:rsidRPr="006C714E">
        <w:rPr>
          <w:rFonts w:cs="SchoolBook"/>
        </w:rPr>
        <w:t xml:space="preserve"> </w:t>
      </w:r>
      <w:r w:rsidRPr="006C714E">
        <w:t>растения</w:t>
      </w:r>
      <w:r w:rsidRPr="006C714E">
        <w:rPr>
          <w:rFonts w:cs="SchoolBook"/>
        </w:rPr>
        <w:t xml:space="preserve"> </w:t>
      </w:r>
      <w:r w:rsidRPr="006C714E">
        <w:t>друг</w:t>
      </w:r>
      <w:r w:rsidRPr="006C714E">
        <w:rPr>
          <w:rFonts w:cs="SchoolBook"/>
        </w:rPr>
        <w:t xml:space="preserve"> </w:t>
      </w:r>
      <w:r w:rsidRPr="006C714E">
        <w:t>с</w:t>
      </w:r>
      <w:r w:rsidRPr="006C714E">
        <w:rPr>
          <w:rFonts w:cs="SchoolBook"/>
        </w:rPr>
        <w:t xml:space="preserve"> </w:t>
      </w:r>
      <w:r w:rsidRPr="006C714E">
        <w:t>другом</w:t>
      </w:r>
      <w:r w:rsidRPr="006C714E">
        <w:rPr>
          <w:rFonts w:cs="SchoolBook"/>
        </w:rPr>
        <w:t xml:space="preserve"> </w:t>
      </w:r>
      <w:r w:rsidRPr="006C714E">
        <w:t>на</w:t>
      </w:r>
      <w:r w:rsidRPr="006C714E">
        <w:rPr>
          <w:rFonts w:cs="SchoolBook"/>
        </w:rPr>
        <w:t xml:space="preserve"> </w:t>
      </w:r>
      <w:r w:rsidRPr="006C714E">
        <w:t>Уровнях</w:t>
      </w:r>
      <w:r w:rsidRPr="006C714E">
        <w:rPr>
          <w:rFonts w:cs="SchoolBook"/>
        </w:rPr>
        <w:t xml:space="preserve"> </w:t>
      </w:r>
      <w:r w:rsidRPr="006C714E">
        <w:t>активно</w:t>
      </w:r>
      <w:r w:rsidRPr="006C714E">
        <w:rPr>
          <w:rFonts w:cs="SchoolBook"/>
        </w:rPr>
        <w:t xml:space="preserve"> </w:t>
      </w:r>
      <w:r w:rsidRPr="006C714E">
        <w:t>проявляемых</w:t>
      </w:r>
      <w:r w:rsidRPr="006C714E">
        <w:rPr>
          <w:rFonts w:cs="SchoolBook"/>
        </w:rPr>
        <w:t xml:space="preserve"> </w:t>
      </w:r>
      <w:r w:rsidRPr="006C714E">
        <w:t>ими</w:t>
      </w:r>
      <w:r w:rsidRPr="006C714E">
        <w:rPr>
          <w:rFonts w:cs="SchoolBook"/>
        </w:rPr>
        <w:t xml:space="preserve"> </w:t>
      </w:r>
      <w:r w:rsidR="006235BE">
        <w:rPr>
          <w:rFonts w:cs="SchoolBook"/>
        </w:rPr>
        <w:t>«</w:t>
      </w:r>
      <w:r w:rsidRPr="006C714E">
        <w:t>эманаций</w:t>
      </w:r>
      <w:r w:rsidR="006235BE">
        <w:t>»</w:t>
      </w:r>
      <w:r w:rsidRPr="006C714E">
        <w:rPr>
          <w:rFonts w:cs="SchoolBook"/>
        </w:rPr>
        <w:t xml:space="preserve">, </w:t>
      </w:r>
      <w:r w:rsidR="006235BE">
        <w:rPr>
          <w:rFonts w:cs="SchoolBook"/>
        </w:rPr>
        <w:t>«</w:t>
      </w:r>
      <w:r w:rsidRPr="006C714E">
        <w:t>психонаций</w:t>
      </w:r>
      <w:r w:rsidR="006235BE">
        <w:t>»</w:t>
      </w:r>
      <w:r w:rsidRPr="006C714E">
        <w:rPr>
          <w:rFonts w:cs="SchoolBook"/>
        </w:rPr>
        <w:t xml:space="preserve"> </w:t>
      </w:r>
      <w:r w:rsidRPr="006C714E">
        <w:t>и</w:t>
      </w:r>
      <w:r w:rsidRPr="006C714E">
        <w:rPr>
          <w:rFonts w:cs="SchoolBook"/>
        </w:rPr>
        <w:t xml:space="preserve"> </w:t>
      </w:r>
      <w:r w:rsidR="006235BE">
        <w:rPr>
          <w:rFonts w:cs="SchoolBook"/>
        </w:rPr>
        <w:t>«</w:t>
      </w:r>
      <w:r w:rsidRPr="006C714E">
        <w:t>кармонаций</w:t>
      </w:r>
      <w:r w:rsidR="006235BE">
        <w:t>»</w:t>
      </w:r>
      <w:r w:rsidRPr="006C714E">
        <w:rPr>
          <w:rFonts w:cs="SchoolBook"/>
        </w:rPr>
        <w:t xml:space="preserve"> (</w:t>
      </w:r>
      <w:r w:rsidRPr="006C714E">
        <w:t>Мыслей</w:t>
      </w:r>
      <w:r w:rsidRPr="006C714E">
        <w:rPr>
          <w:rFonts w:cs="SchoolBook"/>
        </w:rPr>
        <w:t xml:space="preserve">, </w:t>
      </w:r>
      <w:r w:rsidRPr="006C714E">
        <w:t>Чувств</w:t>
      </w:r>
      <w:r w:rsidRPr="006C714E">
        <w:rPr>
          <w:rFonts w:cs="SchoolBook"/>
        </w:rPr>
        <w:t xml:space="preserve">, </w:t>
      </w:r>
      <w:r w:rsidRPr="006C714E">
        <w:t>Желаний</w:t>
      </w:r>
      <w:r w:rsidRPr="006C714E">
        <w:rPr>
          <w:rFonts w:cs="SchoolBook"/>
        </w:rPr>
        <w:t xml:space="preserve">, </w:t>
      </w:r>
      <w:r w:rsidRPr="006C714E">
        <w:t>Слов</w:t>
      </w:r>
      <w:r w:rsidRPr="006C714E">
        <w:rPr>
          <w:rFonts w:cs="SchoolBook"/>
        </w:rPr>
        <w:t xml:space="preserve"> </w:t>
      </w:r>
      <w:r w:rsidRPr="006C714E">
        <w:t>и</w:t>
      </w:r>
      <w:r w:rsidRPr="006C714E">
        <w:rPr>
          <w:rFonts w:cs="SchoolBook"/>
        </w:rPr>
        <w:t xml:space="preserve"> </w:t>
      </w:r>
      <w:r w:rsidRPr="006C714E">
        <w:t>Поступков</w:t>
      </w:r>
      <w:r w:rsidRPr="006C714E">
        <w:rPr>
          <w:rFonts w:cs="SchoolBook"/>
        </w:rPr>
        <w:t xml:space="preserve">). </w:t>
      </w:r>
      <w:r w:rsidRPr="006C714E">
        <w:t>Причём</w:t>
      </w:r>
      <w:r w:rsidR="00B4687A">
        <w:t>,</w:t>
      </w:r>
      <w:r w:rsidRPr="006C714E">
        <w:rPr>
          <w:rFonts w:cs="SchoolBook"/>
        </w:rPr>
        <w:t xml:space="preserve"> чем </w:t>
      </w:r>
      <w:r w:rsidRPr="006C714E">
        <w:t>качественнее</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личности</w:t>
      </w:r>
      <w:r w:rsidRPr="006C714E">
        <w:rPr>
          <w:rFonts w:cs="SchoolBook"/>
        </w:rPr>
        <w:t xml:space="preserve">», </w:t>
      </w:r>
      <w:r w:rsidRPr="006C714E">
        <w:t>тем</w:t>
      </w:r>
      <w:r w:rsidRPr="006C714E">
        <w:rPr>
          <w:rFonts w:cs="SchoolBook"/>
        </w:rPr>
        <w:t xml:space="preserve"> </w:t>
      </w:r>
      <w:r w:rsidRPr="006C714E">
        <w:t>явственнее</w:t>
      </w:r>
      <w:r w:rsidRPr="006C714E">
        <w:rPr>
          <w:rFonts w:cs="SchoolBook"/>
        </w:rPr>
        <w:t xml:space="preserve">, </w:t>
      </w:r>
      <w:r w:rsidRPr="006C714E">
        <w:t>глубже</w:t>
      </w:r>
      <w:r w:rsidRPr="006C714E">
        <w:rPr>
          <w:rFonts w:cs="SchoolBook"/>
        </w:rPr>
        <w:t xml:space="preserve"> </w:t>
      </w:r>
      <w:r w:rsidRPr="006C714E">
        <w:t>и</w:t>
      </w:r>
      <w:r w:rsidRPr="006C714E">
        <w:rPr>
          <w:rFonts w:cs="SchoolBook"/>
        </w:rPr>
        <w:t xml:space="preserve"> </w:t>
      </w:r>
      <w:r w:rsidRPr="006C714E">
        <w:t>быстрее</w:t>
      </w:r>
      <w:r w:rsidRPr="006C714E">
        <w:rPr>
          <w:rFonts w:cs="SchoolBook"/>
        </w:rPr>
        <w:t xml:space="preserve"> </w:t>
      </w:r>
      <w:r w:rsidRPr="006C714E">
        <w:t>эта</w:t>
      </w:r>
      <w:r w:rsidRPr="006C714E">
        <w:rPr>
          <w:rFonts w:cs="SchoolBook"/>
        </w:rPr>
        <w:t xml:space="preserve"> «</w:t>
      </w:r>
      <w:r w:rsidRPr="006C714E">
        <w:t>личность</w:t>
      </w:r>
      <w:r w:rsidRPr="006C714E">
        <w:rPr>
          <w:rFonts w:cs="SchoolBook"/>
        </w:rPr>
        <w:t xml:space="preserve">» </w:t>
      </w:r>
      <w:r w:rsidRPr="006C714E">
        <w:t>способна</w:t>
      </w:r>
      <w:r w:rsidRPr="006C714E">
        <w:rPr>
          <w:rFonts w:cs="SchoolBook"/>
        </w:rPr>
        <w:t xml:space="preserve"> </w:t>
      </w:r>
      <w:r w:rsidRPr="006C714E">
        <w:t>осознавать</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мгновении</w:t>
      </w:r>
      <w:r w:rsidRPr="006C714E">
        <w:rPr>
          <w:rFonts w:cs="SchoolBook"/>
        </w:rPr>
        <w:t xml:space="preserve"> </w:t>
      </w:r>
      <w:r w:rsidRPr="006C714E">
        <w:t>сменяющих</w:t>
      </w:r>
      <w:r w:rsidRPr="006C714E">
        <w:rPr>
          <w:rFonts w:cs="SchoolBook"/>
        </w:rPr>
        <w:t xml:space="preserve"> </w:t>
      </w:r>
      <w:r w:rsidRPr="006C714E">
        <w:t>друг</w:t>
      </w:r>
      <w:r w:rsidRPr="006C714E">
        <w:rPr>
          <w:rFonts w:cs="SchoolBook"/>
        </w:rPr>
        <w:t xml:space="preserve"> </w:t>
      </w:r>
      <w:r w:rsidRPr="006C714E">
        <w:t>друга</w:t>
      </w:r>
      <w:r w:rsidRPr="006C714E">
        <w:rPr>
          <w:rFonts w:cs="SchoolBook"/>
        </w:rPr>
        <w:t xml:space="preserve"> </w:t>
      </w:r>
      <w:r w:rsidRPr="006C714E">
        <w:t>событий</w:t>
      </w:r>
      <w:r w:rsidRPr="006C714E">
        <w:rPr>
          <w:rFonts w:cs="SchoolBook"/>
        </w:rPr>
        <w:t xml:space="preserve"> </w:t>
      </w:r>
      <w:r w:rsidRPr="006C714E">
        <w:t>те</w:t>
      </w:r>
      <w:r w:rsidRPr="006C714E">
        <w:rPr>
          <w:rFonts w:cs="SchoolBook"/>
        </w:rPr>
        <w:t xml:space="preserve"> </w:t>
      </w:r>
      <w:r w:rsidR="00B4687A">
        <w:rPr>
          <w:rFonts w:cs="SchoolBook"/>
        </w:rPr>
        <w:t>(</w:t>
      </w:r>
      <w:r w:rsidRPr="006C714E">
        <w:t>возможно</w:t>
      </w:r>
      <w:r w:rsidRPr="006C714E">
        <w:rPr>
          <w:rFonts w:cs="SchoolBook"/>
        </w:rPr>
        <w:t xml:space="preserve">, </w:t>
      </w:r>
      <w:r w:rsidRPr="006C714E">
        <w:t>совершенно</w:t>
      </w:r>
      <w:r w:rsidRPr="006C714E">
        <w:rPr>
          <w:rFonts w:cs="SchoolBook"/>
        </w:rPr>
        <w:t xml:space="preserve"> </w:t>
      </w:r>
      <w:r w:rsidRPr="006C714E">
        <w:t>неуловимые</w:t>
      </w:r>
      <w:r w:rsidRPr="006C714E">
        <w:rPr>
          <w:rFonts w:cs="SchoolBook"/>
        </w:rPr>
        <w:t xml:space="preserve"> </w:t>
      </w:r>
      <w:r w:rsidRPr="006C714E">
        <w:t>для</w:t>
      </w:r>
      <w:r w:rsidRPr="006C714E">
        <w:rPr>
          <w:rFonts w:cs="SchoolBook"/>
        </w:rPr>
        <w:t xml:space="preserve"> </w:t>
      </w:r>
      <w:r w:rsidRPr="006C714E">
        <w:t>других</w:t>
      </w:r>
      <w:r w:rsidR="00B4687A">
        <w:rPr>
          <w:rFonts w:cs="SchoolBook"/>
        </w:rPr>
        <w:t>)</w:t>
      </w:r>
      <w:r w:rsidRPr="006C714E">
        <w:rPr>
          <w:rFonts w:cs="SchoolBook"/>
        </w:rPr>
        <w:t xml:space="preserve"> </w:t>
      </w:r>
      <w:r w:rsidRPr="006C714E">
        <w:t>характерные</w:t>
      </w:r>
      <w:r w:rsidRPr="006C714E">
        <w:rPr>
          <w:rFonts w:cs="SchoolBook"/>
        </w:rPr>
        <w:t xml:space="preserve"> </w:t>
      </w:r>
      <w:r w:rsidRPr="006C714E">
        <w:t>признаки</w:t>
      </w:r>
      <w:r w:rsidRPr="006C714E">
        <w:rPr>
          <w:rFonts w:cs="SchoolBook"/>
        </w:rPr>
        <w:t xml:space="preserve">, </w:t>
      </w:r>
      <w:r w:rsidRPr="006C714E">
        <w:t>которыми</w:t>
      </w:r>
      <w:r w:rsidRPr="006C714E">
        <w:rPr>
          <w:rFonts w:cs="SchoolBook"/>
        </w:rPr>
        <w:t xml:space="preserve"> </w:t>
      </w:r>
      <w:r w:rsidR="005C4BA2">
        <w:rPr>
          <w:rFonts w:cs="SchoolBook"/>
        </w:rPr>
        <w:t>«</w:t>
      </w:r>
      <w:r w:rsidRPr="006C714E">
        <w:t>её</w:t>
      </w:r>
      <w:r w:rsidRPr="006C714E">
        <w:rPr>
          <w:rFonts w:cs="SchoolBook"/>
        </w:rPr>
        <w:t xml:space="preserve"> </w:t>
      </w:r>
      <w:r w:rsidRPr="006C714E">
        <w:t>собственный</w:t>
      </w:r>
      <w:r w:rsidR="005C4BA2">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тщательно</w:t>
      </w:r>
      <w:r w:rsidRPr="006C714E">
        <w:rPr>
          <w:rFonts w:cs="SchoolBook"/>
        </w:rPr>
        <w:t xml:space="preserve"> </w:t>
      </w:r>
      <w:r w:rsidRPr="006C714E">
        <w:t>сформированный</w:t>
      </w:r>
      <w:r w:rsidRPr="006C714E">
        <w:rPr>
          <w:rFonts w:cs="SchoolBook"/>
        </w:rPr>
        <w:t xml:space="preserve"> </w:t>
      </w:r>
      <w:r w:rsidRPr="006C714E">
        <w:t>ею</w:t>
      </w:r>
      <w:r w:rsidRPr="006C714E">
        <w:rPr>
          <w:rFonts w:cs="SchoolBook"/>
        </w:rPr>
        <w:t xml:space="preserve"> </w:t>
      </w:r>
      <w:r w:rsidRPr="006C714E">
        <w:t>на</w:t>
      </w:r>
      <w:r w:rsidRPr="006C714E">
        <w:rPr>
          <w:rFonts w:cs="SchoolBook"/>
        </w:rPr>
        <w:t xml:space="preserve"> </w:t>
      </w:r>
      <w:r w:rsidRPr="006C714E">
        <w:t>основе</w:t>
      </w:r>
      <w:r w:rsidRPr="006C714E">
        <w:rPr>
          <w:rFonts w:cs="SchoolBook"/>
        </w:rPr>
        <w:t xml:space="preserve"> </w:t>
      </w:r>
      <w:r w:rsidRPr="006C714E">
        <w:t>её</w:t>
      </w:r>
      <w:r w:rsidRPr="006C714E">
        <w:rPr>
          <w:rFonts w:cs="SchoolBook"/>
        </w:rPr>
        <w:t xml:space="preserve"> </w:t>
      </w:r>
      <w:r w:rsidRPr="006C714E">
        <w:t>устоявшихся</w:t>
      </w:r>
      <w:r w:rsidRPr="006C714E">
        <w:rPr>
          <w:rFonts w:cs="SchoolBook"/>
        </w:rPr>
        <w:t xml:space="preserve"> </w:t>
      </w:r>
      <w:r w:rsidRPr="006C714E">
        <w:t>жизненных</w:t>
      </w:r>
      <w:r w:rsidRPr="006C714E">
        <w:rPr>
          <w:rFonts w:cs="SchoolBook"/>
        </w:rPr>
        <w:t xml:space="preserve"> </w:t>
      </w:r>
      <w:r w:rsidRPr="006C714E">
        <w:t>приоритетов</w:t>
      </w:r>
      <w:r w:rsidRPr="006C714E">
        <w:rPr>
          <w:rFonts w:cs="SchoolBook"/>
        </w:rPr>
        <w:t xml:space="preserve"> </w:t>
      </w:r>
      <w:r w:rsidRPr="006C714E">
        <w:t>и</w:t>
      </w:r>
      <w:r w:rsidRPr="006C714E">
        <w:rPr>
          <w:rFonts w:cs="SchoolBook"/>
        </w:rPr>
        <w:t xml:space="preserve"> </w:t>
      </w:r>
      <w:r w:rsidRPr="006C714E">
        <w:t>ценностей</w:t>
      </w:r>
      <w:r w:rsidRPr="006C714E">
        <w:rPr>
          <w:rFonts w:cs="SchoolBook"/>
        </w:rPr>
        <w:t xml:space="preserve">, </w:t>
      </w:r>
      <w:r w:rsidRPr="006C714E">
        <w:t>отличается</w:t>
      </w:r>
      <w:r w:rsidRPr="006C714E">
        <w:rPr>
          <w:rFonts w:cs="SchoolBook"/>
        </w:rPr>
        <w:t xml:space="preserve"> </w:t>
      </w:r>
      <w:r w:rsidRPr="006C714E">
        <w:t>от</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 xml:space="preserve"> </w:t>
      </w:r>
      <w:r w:rsidRPr="006C714E">
        <w:t>остальных</w:t>
      </w:r>
      <w:r w:rsidRPr="006C714E">
        <w:rPr>
          <w:rFonts w:cs="SchoolBook"/>
        </w:rPr>
        <w:t xml:space="preserve"> </w:t>
      </w:r>
      <w:r w:rsidRPr="006C714E">
        <w:t>людей</w:t>
      </w:r>
      <w:r w:rsidRPr="006C714E">
        <w:rPr>
          <w:rFonts w:cs="SchoolBook"/>
        </w:rPr>
        <w:t xml:space="preserve">. </w:t>
      </w:r>
    </w:p>
    <w:p w:rsidR="00854130" w:rsidRPr="006C714E" w:rsidRDefault="00854130" w:rsidP="00307E96">
      <w:pPr>
        <w:pStyle w:val="a1"/>
        <w:rPr>
          <w:rFonts w:cs="SchoolBook"/>
        </w:rPr>
      </w:pPr>
      <w:r w:rsidRPr="006C714E">
        <w:t>Каждый</w:t>
      </w:r>
      <w:r w:rsidRPr="006C714E">
        <w:rPr>
          <w:rFonts w:cs="SchoolBook"/>
        </w:rPr>
        <w:t xml:space="preserve"> </w:t>
      </w:r>
      <w:r w:rsidRPr="006C714E">
        <w:t>из</w:t>
      </w:r>
      <w:r w:rsidRPr="006C714E">
        <w:rPr>
          <w:rFonts w:cs="SchoolBook"/>
        </w:rPr>
        <w:t xml:space="preserve"> </w:t>
      </w:r>
      <w:r w:rsidRPr="006C714E">
        <w:t>представителей</w:t>
      </w:r>
      <w:r w:rsidRPr="006C714E">
        <w:rPr>
          <w:rFonts w:cs="SchoolBook"/>
        </w:rPr>
        <w:t xml:space="preserve"> </w:t>
      </w:r>
      <w:r w:rsidRPr="006C714E">
        <w:t>различных</w:t>
      </w:r>
      <w:r w:rsidRPr="006C714E">
        <w:rPr>
          <w:rFonts w:cs="SchoolBook"/>
        </w:rPr>
        <w:t xml:space="preserve"> </w:t>
      </w:r>
      <w:r w:rsidRPr="006C714E">
        <w:t>видов</w:t>
      </w:r>
      <w:r w:rsidRPr="006C714E">
        <w:rPr>
          <w:rFonts w:cs="SchoolBook"/>
        </w:rPr>
        <w:t xml:space="preserve"> </w:t>
      </w:r>
      <w:r w:rsidRPr="006C714E">
        <w:t>и</w:t>
      </w:r>
      <w:r w:rsidRPr="006C714E">
        <w:rPr>
          <w:rFonts w:cs="SchoolBook"/>
        </w:rPr>
        <w:t xml:space="preserve"> </w:t>
      </w:r>
      <w:r w:rsidRPr="006C714E">
        <w:t>типов</w:t>
      </w:r>
      <w:r w:rsidRPr="006C714E">
        <w:rPr>
          <w:rFonts w:cs="SchoolBook"/>
        </w:rPr>
        <w:t xml:space="preserve"> </w:t>
      </w:r>
      <w:r w:rsidRPr="006C714E">
        <w:t>животных</w:t>
      </w:r>
      <w:r w:rsidRPr="006C714E">
        <w:rPr>
          <w:rFonts w:cs="SchoolBook"/>
        </w:rPr>
        <w:t xml:space="preserve">, </w:t>
      </w:r>
      <w:r w:rsidRPr="006C714E">
        <w:t>реализуясь</w:t>
      </w:r>
      <w:r w:rsidRPr="006C714E">
        <w:rPr>
          <w:rFonts w:cs="SchoolBook"/>
        </w:rPr>
        <w:t xml:space="preserve"> </w:t>
      </w:r>
      <w:r w:rsidRPr="006C714E">
        <w:t>через</w:t>
      </w:r>
      <w:r w:rsidRPr="006C714E">
        <w:rPr>
          <w:rFonts w:cs="SchoolBook"/>
        </w:rPr>
        <w:t xml:space="preserve"> </w:t>
      </w:r>
      <w:r w:rsidRPr="006C714E">
        <w:t>всё</w:t>
      </w:r>
      <w:r w:rsidRPr="006C714E">
        <w:rPr>
          <w:rFonts w:cs="SchoolBook"/>
        </w:rPr>
        <w:t xml:space="preserve"> </w:t>
      </w:r>
      <w:r w:rsidRPr="006C714E">
        <w:t>множество</w:t>
      </w:r>
      <w:r w:rsidRPr="006C714E">
        <w:rPr>
          <w:rFonts w:cs="SchoolBook"/>
        </w:rPr>
        <w:t xml:space="preserve"> </w:t>
      </w:r>
      <w:r w:rsidRPr="006C714E">
        <w:t>субъективных</w:t>
      </w:r>
      <w:r w:rsidRPr="006C714E">
        <w:rPr>
          <w:rFonts w:cs="SchoolBook"/>
        </w:rPr>
        <w:t xml:space="preserve"> </w:t>
      </w:r>
      <w:r w:rsidRPr="006C714E">
        <w:t>Представлений</w:t>
      </w:r>
      <w:r w:rsidRPr="006C714E">
        <w:rPr>
          <w:rFonts w:cs="SchoolBook"/>
        </w:rPr>
        <w:t xml:space="preserve">, </w:t>
      </w:r>
      <w:r w:rsidRPr="006C714E">
        <w:t>свойственных</w:t>
      </w:r>
      <w:r w:rsidRPr="006C714E">
        <w:rPr>
          <w:rFonts w:cs="SchoolBook"/>
        </w:rPr>
        <w:t xml:space="preserve"> </w:t>
      </w:r>
      <w:r w:rsidRPr="006C714E">
        <w:t>их</w:t>
      </w:r>
      <w:r w:rsidRPr="006C714E">
        <w:rPr>
          <w:rFonts w:cs="SchoolBook"/>
        </w:rPr>
        <w:t xml:space="preserve"> </w:t>
      </w:r>
      <w:r w:rsidRPr="006C714E">
        <w:t>Форме</w:t>
      </w:r>
      <w:r w:rsidRPr="006C714E">
        <w:rPr>
          <w:rFonts w:cs="SchoolBook"/>
        </w:rPr>
        <w:t xml:space="preserve"> </w:t>
      </w:r>
      <w:r w:rsidRPr="006C714E">
        <w:t>Самосознания</w:t>
      </w:r>
      <w:r w:rsidRPr="006C714E">
        <w:rPr>
          <w:rFonts w:cs="SchoolBook"/>
        </w:rPr>
        <w:t xml:space="preserve">, </w:t>
      </w:r>
      <w:r w:rsidRPr="006C714E">
        <w:t>тоже</w:t>
      </w:r>
      <w:r w:rsidRPr="006C714E">
        <w:rPr>
          <w:rFonts w:cs="SchoolBook"/>
        </w:rPr>
        <w:t xml:space="preserve"> </w:t>
      </w:r>
      <w:r w:rsidRPr="006C714E">
        <w:t>формирует</w:t>
      </w:r>
      <w:r w:rsidRPr="006C714E">
        <w:rPr>
          <w:rFonts w:cs="SchoolBook"/>
        </w:rPr>
        <w:t xml:space="preserve"> </w:t>
      </w:r>
      <w:r w:rsidRPr="006C714E">
        <w:t>своё</w:t>
      </w:r>
      <w:r w:rsidRPr="006C714E">
        <w:rPr>
          <w:rFonts w:cs="SchoolBook"/>
        </w:rPr>
        <w:t xml:space="preserve"> </w:t>
      </w:r>
      <w:r w:rsidRPr="006C714E">
        <w:t>восприятие</w:t>
      </w:r>
      <w:r w:rsidRPr="006C714E">
        <w:rPr>
          <w:rFonts w:cs="SchoolBook"/>
        </w:rPr>
        <w:t xml:space="preserve"> </w:t>
      </w:r>
      <w:r w:rsidRPr="006C714E">
        <w:t>окружающей</w:t>
      </w:r>
      <w:r w:rsidRPr="006C714E">
        <w:rPr>
          <w:rFonts w:cs="SchoolBook"/>
        </w:rPr>
        <w:t xml:space="preserve"> </w:t>
      </w:r>
      <w:r w:rsidRPr="006C714E">
        <w:t>действительности</w:t>
      </w:r>
      <w:r w:rsidRPr="006C714E">
        <w:rPr>
          <w:rFonts w:cs="SchoolBook"/>
        </w:rPr>
        <w:t xml:space="preserve"> </w:t>
      </w:r>
      <w:r w:rsidRPr="006C714E">
        <w:t>идентичным</w:t>
      </w:r>
      <w:r w:rsidRPr="006C714E">
        <w:rPr>
          <w:rFonts w:cs="SchoolBook"/>
        </w:rPr>
        <w:t xml:space="preserve"> </w:t>
      </w:r>
      <w:r w:rsidRPr="006C714E">
        <w:t>способом</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отношении</w:t>
      </w:r>
      <w:r w:rsidRPr="006C714E">
        <w:rPr>
          <w:rFonts w:cs="SchoolBook"/>
        </w:rPr>
        <w:t xml:space="preserve"> </w:t>
      </w:r>
      <w:r w:rsidRPr="006C714E">
        <w:t>признаков</w:t>
      </w:r>
      <w:r w:rsidRPr="006C714E">
        <w:rPr>
          <w:rFonts w:cs="SchoolBook"/>
        </w:rPr>
        <w:t xml:space="preserve"> </w:t>
      </w:r>
      <w:r w:rsidRPr="006C714E">
        <w:t>разно-Качественности</w:t>
      </w:r>
      <w:r w:rsidRPr="006C714E">
        <w:rPr>
          <w:rFonts w:cs="SchoolBook"/>
        </w:rPr>
        <w:t xml:space="preserve"> </w:t>
      </w:r>
      <w:r w:rsidRPr="006C714E">
        <w:t>их</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мы</w:t>
      </w:r>
      <w:r w:rsidRPr="006C714E">
        <w:rPr>
          <w:rFonts w:cs="SchoolBook"/>
        </w:rPr>
        <w:t xml:space="preserve"> </w:t>
      </w:r>
      <w:r w:rsidRPr="006C714E">
        <w:t>тоже</w:t>
      </w:r>
      <w:r w:rsidRPr="006C714E">
        <w:rPr>
          <w:rFonts w:cs="SchoolBook"/>
        </w:rPr>
        <w:t xml:space="preserve"> </w:t>
      </w:r>
      <w:r w:rsidRPr="006C714E">
        <w:t>можем</w:t>
      </w:r>
      <w:r w:rsidRPr="006C714E">
        <w:rPr>
          <w:rFonts w:cs="SchoolBook"/>
        </w:rPr>
        <w:t xml:space="preserve"> </w:t>
      </w:r>
      <w:r w:rsidRPr="006C714E">
        <w:t>применять</w:t>
      </w:r>
      <w:r w:rsidRPr="006C714E">
        <w:rPr>
          <w:rFonts w:cs="SchoolBook"/>
        </w:rPr>
        <w:t xml:space="preserve"> </w:t>
      </w:r>
      <w:r w:rsidRPr="006C714E">
        <w:t>такие</w:t>
      </w:r>
      <w:r w:rsidRPr="006C714E">
        <w:rPr>
          <w:rFonts w:cs="SchoolBook"/>
        </w:rPr>
        <w:t xml:space="preserve"> </w:t>
      </w:r>
      <w:r w:rsidRPr="006C714E">
        <w:t>термины</w:t>
      </w:r>
      <w:r w:rsidRPr="006C714E">
        <w:rPr>
          <w:rFonts w:cs="SchoolBook"/>
        </w:rPr>
        <w:t xml:space="preserve">, </w:t>
      </w:r>
      <w:r w:rsidRPr="006C714E">
        <w:t>как</w:t>
      </w:r>
      <w:r w:rsidRPr="006C714E">
        <w:rPr>
          <w:rFonts w:cs="SchoolBook"/>
        </w:rPr>
        <w:t xml:space="preserve"> «</w:t>
      </w:r>
      <w:r w:rsidRPr="006C714E">
        <w:t>свои</w:t>
      </w:r>
      <w:r w:rsidRPr="006C714E">
        <w:rPr>
          <w:rFonts w:cs="SchoolBook"/>
        </w:rPr>
        <w:t xml:space="preserve">» </w:t>
      </w:r>
      <w:r w:rsidRPr="006C714E">
        <w:t>и</w:t>
      </w:r>
      <w:r w:rsidRPr="006C714E">
        <w:rPr>
          <w:rFonts w:cs="SchoolBook"/>
        </w:rPr>
        <w:t xml:space="preserve"> «</w:t>
      </w:r>
      <w:r w:rsidRPr="006C714E">
        <w:t>чужие</w:t>
      </w:r>
      <w:r w:rsidRPr="006C714E">
        <w:rPr>
          <w:rFonts w:cs="SchoolBook"/>
        </w:rPr>
        <w:t xml:space="preserve">» </w:t>
      </w:r>
      <w:r w:rsidRPr="006C714E">
        <w:t>Миры</w:t>
      </w:r>
      <w:r w:rsidRPr="006C714E">
        <w:rPr>
          <w:rFonts w:cs="SchoolBook"/>
        </w:rPr>
        <w:t xml:space="preserve">. </w:t>
      </w:r>
      <w:r w:rsidRPr="006C714E">
        <w:t>И</w:t>
      </w:r>
      <w:r w:rsidRPr="006C714E">
        <w:rPr>
          <w:rFonts w:cs="SchoolBook"/>
        </w:rPr>
        <w:t xml:space="preserve"> </w:t>
      </w:r>
      <w:r w:rsidRPr="006C714E">
        <w:t>если</w:t>
      </w:r>
      <w:r w:rsidRPr="006C714E">
        <w:rPr>
          <w:rFonts w:cs="SchoolBook"/>
        </w:rPr>
        <w:t xml:space="preserve"> </w:t>
      </w:r>
      <w:r w:rsidRPr="006C714E">
        <w:t>человек</w:t>
      </w:r>
      <w:r w:rsidRPr="006C714E">
        <w:rPr>
          <w:rFonts w:cs="SchoolBook"/>
        </w:rPr>
        <w:t xml:space="preserve">, </w:t>
      </w:r>
      <w:r w:rsidR="005C4BA2">
        <w:t>например</w:t>
      </w:r>
      <w:r w:rsidRPr="006C714E">
        <w:rPr>
          <w:rFonts w:cs="SchoolBook"/>
        </w:rPr>
        <w:t xml:space="preserve">, </w:t>
      </w:r>
      <w:r w:rsidRPr="006C714E">
        <w:t>входит</w:t>
      </w:r>
      <w:r w:rsidRPr="006C714E">
        <w:rPr>
          <w:rFonts w:cs="SchoolBook"/>
        </w:rPr>
        <w:t xml:space="preserve"> </w:t>
      </w:r>
      <w:r w:rsidRPr="006C714E">
        <w:t>в</w:t>
      </w:r>
      <w:r w:rsidRPr="006C714E">
        <w:rPr>
          <w:rFonts w:cs="SchoolBook"/>
        </w:rPr>
        <w:t xml:space="preserve"> </w:t>
      </w:r>
      <w:r w:rsidRPr="006C714E">
        <w:t>стабильный</w:t>
      </w:r>
      <w:r w:rsidRPr="006C714E">
        <w:rPr>
          <w:rFonts w:cs="SchoolBook"/>
        </w:rPr>
        <w:t xml:space="preserve"> </w:t>
      </w:r>
      <w:r w:rsidRPr="006C714E">
        <w:t>и</w:t>
      </w:r>
      <w:r w:rsidRPr="006C714E">
        <w:rPr>
          <w:rFonts w:cs="SchoolBook"/>
        </w:rPr>
        <w:t xml:space="preserve"> </w:t>
      </w:r>
      <w:r w:rsidRPr="006C714E">
        <w:t>очень</w:t>
      </w:r>
      <w:r w:rsidRPr="006C714E">
        <w:rPr>
          <w:rFonts w:cs="SchoolBook"/>
        </w:rPr>
        <w:t xml:space="preserve"> </w:t>
      </w:r>
      <w:r w:rsidRPr="006C714E">
        <w:t>тесный</w:t>
      </w:r>
      <w:r w:rsidRPr="006C714E">
        <w:rPr>
          <w:rFonts w:cs="SchoolBook"/>
        </w:rPr>
        <w:t xml:space="preserve"> </w:t>
      </w:r>
      <w:r w:rsidRPr="006C714E">
        <w:t>психоментальный</w:t>
      </w:r>
      <w:r w:rsidRPr="006C714E">
        <w:rPr>
          <w:rFonts w:cs="SchoolBook"/>
        </w:rPr>
        <w:t xml:space="preserve"> </w:t>
      </w:r>
      <w:r w:rsidRPr="006C714E">
        <w:t>контакт</w:t>
      </w:r>
      <w:r w:rsidRPr="006C714E">
        <w:rPr>
          <w:rFonts w:cs="SchoolBook"/>
        </w:rPr>
        <w:t xml:space="preserve"> </w:t>
      </w:r>
      <w:r w:rsidRPr="006C714E">
        <w:t>со</w:t>
      </w:r>
      <w:r w:rsidRPr="006C714E">
        <w:rPr>
          <w:rFonts w:cs="SchoolBook"/>
        </w:rPr>
        <w:t xml:space="preserve"> </w:t>
      </w:r>
      <w:r w:rsidRPr="006C714E">
        <w:t>своим</w:t>
      </w:r>
      <w:r w:rsidRPr="006C714E">
        <w:rPr>
          <w:rFonts w:cs="SchoolBook"/>
        </w:rPr>
        <w:t xml:space="preserve"> </w:t>
      </w:r>
      <w:r w:rsidRPr="006C714E">
        <w:t>домашним</w:t>
      </w:r>
      <w:r w:rsidRPr="006C714E">
        <w:rPr>
          <w:rFonts w:cs="SchoolBook"/>
        </w:rPr>
        <w:t xml:space="preserve"> </w:t>
      </w:r>
      <w:r w:rsidRPr="006C714E">
        <w:t>питомцем</w:t>
      </w:r>
      <w:r w:rsidRPr="006C714E">
        <w:rPr>
          <w:rFonts w:cs="SchoolBook"/>
        </w:rPr>
        <w:t xml:space="preserve">, </w:t>
      </w:r>
      <w:r w:rsidRPr="006C714E">
        <w:t>то</w:t>
      </w:r>
      <w:r w:rsidRPr="006C714E">
        <w:rPr>
          <w:rFonts w:cs="SchoolBook"/>
        </w:rPr>
        <w:t xml:space="preserve"> </w:t>
      </w:r>
      <w:r w:rsidRPr="006C714E">
        <w:t>их</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могут</w:t>
      </w:r>
      <w:r w:rsidRPr="006C714E">
        <w:rPr>
          <w:rFonts w:cs="SchoolBook"/>
        </w:rPr>
        <w:t xml:space="preserve"> </w:t>
      </w:r>
      <w:r w:rsidRPr="006C714E">
        <w:t>пересекаться</w:t>
      </w:r>
      <w:r w:rsidRPr="006C714E">
        <w:rPr>
          <w:rFonts w:cs="SchoolBook"/>
        </w:rPr>
        <w:t xml:space="preserve"> </w:t>
      </w:r>
      <w:r w:rsidRPr="006C714E">
        <w:t>на</w:t>
      </w:r>
      <w:r w:rsidRPr="006C714E">
        <w:rPr>
          <w:rFonts w:cs="SchoolBook"/>
        </w:rPr>
        <w:t xml:space="preserve"> </w:t>
      </w:r>
      <w:r w:rsidRPr="006C714E">
        <w:t>уровне</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структурирующих</w:t>
      </w:r>
      <w:r w:rsidRPr="006C714E">
        <w:rPr>
          <w:rFonts w:cs="SchoolBook"/>
        </w:rPr>
        <w:t xml:space="preserve"> </w:t>
      </w:r>
      <w:r w:rsidRPr="006C714E">
        <w:t>их</w:t>
      </w:r>
      <w:r w:rsidRPr="006C714E">
        <w:rPr>
          <w:rFonts w:cs="SchoolBook"/>
        </w:rPr>
        <w:t xml:space="preserve"> </w:t>
      </w:r>
      <w:r w:rsidRPr="006C714E">
        <w:t>персоналистические</w:t>
      </w:r>
      <w:r w:rsidRPr="006C714E">
        <w:rPr>
          <w:rFonts w:cs="SchoolBook"/>
        </w:rPr>
        <w:t xml:space="preserve"> </w:t>
      </w:r>
      <w:r w:rsidRPr="006C714E">
        <w:t>Миры</w:t>
      </w:r>
      <w:r w:rsidRPr="006C714E">
        <w:rPr>
          <w:rFonts w:cs="SchoolBook"/>
        </w:rPr>
        <w:t xml:space="preserve">. </w:t>
      </w:r>
      <w:r w:rsidRPr="006C714E">
        <w:t>Испытывая</w:t>
      </w:r>
      <w:r w:rsidRPr="006C714E">
        <w:rPr>
          <w:rFonts w:cs="SchoolBook"/>
        </w:rPr>
        <w:t xml:space="preserve"> </w:t>
      </w:r>
      <w:r w:rsidRPr="006C714E">
        <w:t>к</w:t>
      </w:r>
      <w:r w:rsidRPr="006C714E">
        <w:rPr>
          <w:rFonts w:cs="SchoolBook"/>
        </w:rPr>
        <w:t xml:space="preserve"> </w:t>
      </w:r>
      <w:r w:rsidRPr="006C714E">
        <w:t>животному</w:t>
      </w:r>
      <w:r w:rsidRPr="006C714E">
        <w:rPr>
          <w:rFonts w:cs="SchoolBook"/>
        </w:rPr>
        <w:t xml:space="preserve"> </w:t>
      </w:r>
      <w:r w:rsidRPr="006C714E">
        <w:t>слишком</w:t>
      </w:r>
      <w:r w:rsidRPr="006C714E">
        <w:rPr>
          <w:rFonts w:cs="SchoolBook"/>
        </w:rPr>
        <w:t xml:space="preserve"> </w:t>
      </w:r>
      <w:r w:rsidRPr="006C714E">
        <w:t>сильную</w:t>
      </w:r>
      <w:r w:rsidRPr="006C714E">
        <w:rPr>
          <w:rFonts w:cs="SchoolBook"/>
        </w:rPr>
        <w:t xml:space="preserve"> </w:t>
      </w:r>
      <w:r w:rsidRPr="006C714E">
        <w:t>привязанность</w:t>
      </w:r>
      <w:r w:rsidRPr="006C714E">
        <w:rPr>
          <w:rFonts w:cs="SchoolBook"/>
        </w:rPr>
        <w:t xml:space="preserve">, </w:t>
      </w:r>
      <w:r w:rsidRPr="006C714E">
        <w:t>чрезмерную</w:t>
      </w:r>
      <w:r w:rsidRPr="006C714E">
        <w:rPr>
          <w:rFonts w:cs="SchoolBook"/>
        </w:rPr>
        <w:t xml:space="preserve"> (</w:t>
      </w:r>
      <w:r w:rsidRPr="006C714E">
        <w:t>до</w:t>
      </w:r>
      <w:r w:rsidRPr="006C714E">
        <w:rPr>
          <w:rFonts w:cs="SchoolBook"/>
        </w:rPr>
        <w:t xml:space="preserve"> </w:t>
      </w:r>
      <w:r w:rsidRPr="006C714E">
        <w:t>проявления</w:t>
      </w:r>
      <w:r w:rsidRPr="006C714E">
        <w:rPr>
          <w:rFonts w:cs="SchoolBook"/>
        </w:rPr>
        <w:t xml:space="preserve"> </w:t>
      </w:r>
      <w:r w:rsidRPr="006C714E">
        <w:t>очевидных</w:t>
      </w:r>
      <w:r w:rsidRPr="006C714E">
        <w:rPr>
          <w:rFonts w:cs="SchoolBook"/>
        </w:rPr>
        <w:t xml:space="preserve"> </w:t>
      </w:r>
      <w:r w:rsidRPr="006C714E">
        <w:t>глупостей</w:t>
      </w:r>
      <w:r w:rsidRPr="006C714E">
        <w:rPr>
          <w:rFonts w:cs="SchoolBook"/>
        </w:rPr>
        <w:t xml:space="preserve">) </w:t>
      </w:r>
      <w:r w:rsidRPr="006C714E">
        <w:t>любовь</w:t>
      </w:r>
      <w:r w:rsidRPr="006C714E">
        <w:rPr>
          <w:rFonts w:cs="SchoolBook"/>
        </w:rPr>
        <w:t xml:space="preserve">, </w:t>
      </w:r>
      <w:r w:rsidRPr="006C714E">
        <w:t>хозяин</w:t>
      </w:r>
      <w:r w:rsidRPr="006C714E">
        <w:rPr>
          <w:rFonts w:cs="SchoolBook"/>
        </w:rPr>
        <w:t xml:space="preserve"> </w:t>
      </w:r>
      <w:r w:rsidRPr="006C714E">
        <w:t>может</w:t>
      </w:r>
      <w:r w:rsidRPr="006C714E">
        <w:rPr>
          <w:rFonts w:cs="SchoolBook"/>
        </w:rPr>
        <w:t xml:space="preserve"> </w:t>
      </w:r>
      <w:r w:rsidRPr="006C714E">
        <w:t>стать</w:t>
      </w:r>
      <w:r w:rsidRPr="006C714E">
        <w:rPr>
          <w:rFonts w:cs="SchoolBook"/>
        </w:rPr>
        <w:t xml:space="preserve"> </w:t>
      </w:r>
      <w:r w:rsidRPr="006C714E">
        <w:t>просто</w:t>
      </w:r>
      <w:r w:rsidRPr="006C714E">
        <w:rPr>
          <w:rFonts w:cs="SchoolBook"/>
        </w:rPr>
        <w:t xml:space="preserve"> </w:t>
      </w:r>
      <w:r w:rsidRPr="006C714E">
        <w:t>участником</w:t>
      </w:r>
      <w:r w:rsidRPr="006C714E">
        <w:rPr>
          <w:rFonts w:cs="SchoolBook"/>
        </w:rPr>
        <w:t xml:space="preserve"> «</w:t>
      </w:r>
      <w:r w:rsidRPr="006C714E">
        <w:t>массовки</w:t>
      </w:r>
      <w:r w:rsidRPr="006C714E">
        <w:rPr>
          <w:rFonts w:cs="SchoolBook"/>
        </w:rPr>
        <w:t xml:space="preserve">» </w:t>
      </w:r>
      <w:r w:rsidRPr="006C714E">
        <w:t>в</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этого</w:t>
      </w:r>
      <w:r w:rsidRPr="006C714E">
        <w:rPr>
          <w:rFonts w:cs="SchoolBook"/>
        </w:rPr>
        <w:t xml:space="preserve"> </w:t>
      </w:r>
      <w:r w:rsidRPr="006C714E">
        <w:t>животного</w:t>
      </w:r>
      <w:r w:rsidRPr="006C714E">
        <w:rPr>
          <w:rFonts w:cs="SchoolBook"/>
        </w:rPr>
        <w:t xml:space="preserve"> </w:t>
      </w:r>
      <w:r w:rsidRPr="006C714E">
        <w:t>и</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впасть</w:t>
      </w:r>
      <w:r w:rsidRPr="006C714E">
        <w:rPr>
          <w:rFonts w:cs="SchoolBook"/>
        </w:rPr>
        <w:t xml:space="preserve"> </w:t>
      </w:r>
      <w:r w:rsidRPr="006C714E">
        <w:t>в</w:t>
      </w:r>
      <w:r w:rsidRPr="006C714E">
        <w:rPr>
          <w:rFonts w:cs="SchoolBook"/>
        </w:rPr>
        <w:t xml:space="preserve"> </w:t>
      </w:r>
      <w:r w:rsidRPr="006C714E">
        <w:t>большую</w:t>
      </w:r>
      <w:r w:rsidRPr="006C714E">
        <w:rPr>
          <w:rFonts w:cs="SchoolBook"/>
        </w:rPr>
        <w:t xml:space="preserve"> </w:t>
      </w:r>
      <w:r w:rsidRPr="006C714E">
        <w:t>зависимость</w:t>
      </w:r>
      <w:r w:rsidRPr="006C714E">
        <w:rPr>
          <w:rFonts w:cs="SchoolBook"/>
        </w:rPr>
        <w:t xml:space="preserve"> </w:t>
      </w:r>
      <w:r w:rsidRPr="006C714E">
        <w:t>от</w:t>
      </w:r>
      <w:r w:rsidRPr="006C714E">
        <w:rPr>
          <w:rFonts w:cs="SchoolBook"/>
        </w:rPr>
        <w:t xml:space="preserve"> </w:t>
      </w:r>
      <w:r w:rsidRPr="006C714E">
        <w:t>специфических</w:t>
      </w:r>
      <w:r w:rsidRPr="006C714E">
        <w:rPr>
          <w:rFonts w:cs="SchoolBook"/>
        </w:rPr>
        <w:t xml:space="preserve"> </w:t>
      </w:r>
      <w:r w:rsidRPr="006C714E">
        <w:t>желаний</w:t>
      </w:r>
      <w:r w:rsidRPr="006C714E">
        <w:rPr>
          <w:rFonts w:cs="SchoolBook"/>
        </w:rPr>
        <w:t xml:space="preserve">, </w:t>
      </w:r>
      <w:r w:rsidRPr="006C714E">
        <w:t>потребностей</w:t>
      </w:r>
      <w:r w:rsidRPr="006C714E">
        <w:rPr>
          <w:rFonts w:cs="SchoolBook"/>
        </w:rPr>
        <w:t xml:space="preserve">, </w:t>
      </w:r>
      <w:r w:rsidRPr="006C714E">
        <w:t>а</w:t>
      </w:r>
      <w:r w:rsidRPr="006C714E">
        <w:rPr>
          <w:rFonts w:cs="SchoolBook"/>
        </w:rPr>
        <w:t xml:space="preserve"> </w:t>
      </w:r>
      <w:r w:rsidRPr="006C714E">
        <w:t>то</w:t>
      </w:r>
      <w:r w:rsidRPr="006C714E">
        <w:rPr>
          <w:rFonts w:cs="SchoolBook"/>
        </w:rPr>
        <w:t xml:space="preserve"> </w:t>
      </w:r>
      <w:r w:rsidRPr="006C714E">
        <w:t>и</w:t>
      </w:r>
      <w:r w:rsidRPr="006C714E">
        <w:rPr>
          <w:rFonts w:cs="SchoolBook"/>
        </w:rPr>
        <w:t xml:space="preserve"> </w:t>
      </w:r>
      <w:r w:rsidRPr="006C714E">
        <w:t>просто</w:t>
      </w:r>
      <w:r w:rsidRPr="006C714E">
        <w:rPr>
          <w:rFonts w:cs="SchoolBook"/>
        </w:rPr>
        <w:t xml:space="preserve"> «</w:t>
      </w:r>
      <w:r w:rsidRPr="006C714E">
        <w:t>невинных</w:t>
      </w:r>
      <w:r w:rsidRPr="006C714E">
        <w:rPr>
          <w:rFonts w:cs="SchoolBook"/>
        </w:rPr>
        <w:t xml:space="preserve">» </w:t>
      </w:r>
      <w:r w:rsidRPr="006C714E">
        <w:t>капризов</w:t>
      </w:r>
      <w:r w:rsidRPr="006C714E">
        <w:rPr>
          <w:rFonts w:cs="SchoolBook"/>
        </w:rPr>
        <w:t xml:space="preserve"> </w:t>
      </w:r>
      <w:r w:rsidRPr="006C714E">
        <w:t>и</w:t>
      </w:r>
      <w:r w:rsidRPr="006C714E">
        <w:rPr>
          <w:rFonts w:cs="SchoolBook"/>
        </w:rPr>
        <w:t xml:space="preserve"> </w:t>
      </w:r>
      <w:r w:rsidRPr="006C714E">
        <w:t>шалостей</w:t>
      </w:r>
      <w:r w:rsidRPr="006C714E">
        <w:rPr>
          <w:rFonts w:cs="SchoolBook"/>
        </w:rPr>
        <w:t xml:space="preserve"> </w:t>
      </w:r>
      <w:r w:rsidRPr="006C714E">
        <w:t>своего</w:t>
      </w:r>
      <w:r w:rsidRPr="006C714E">
        <w:rPr>
          <w:rFonts w:cs="SchoolBook"/>
        </w:rPr>
        <w:t xml:space="preserve"> </w:t>
      </w:r>
      <w:r w:rsidRPr="006C714E">
        <w:t>питомца</w:t>
      </w:r>
      <w:r w:rsidRPr="006C714E">
        <w:rPr>
          <w:rFonts w:cs="SchoolBook"/>
        </w:rPr>
        <w:t xml:space="preserve">, </w:t>
      </w:r>
      <w:r w:rsidRPr="006C714E">
        <w:t>результатами</w:t>
      </w:r>
      <w:r w:rsidRPr="006C714E">
        <w:rPr>
          <w:rFonts w:cs="SchoolBook"/>
        </w:rPr>
        <w:t xml:space="preserve"> </w:t>
      </w:r>
      <w:r w:rsidRPr="006C714E">
        <w:t>чего</w:t>
      </w:r>
      <w:r w:rsidRPr="006C714E">
        <w:rPr>
          <w:rFonts w:cs="SchoolBook"/>
        </w:rPr>
        <w:t xml:space="preserve"> </w:t>
      </w:r>
      <w:r w:rsidRPr="006C714E">
        <w:t>могут</w:t>
      </w:r>
      <w:r w:rsidRPr="006C714E">
        <w:rPr>
          <w:rFonts w:cs="SchoolBook"/>
        </w:rPr>
        <w:t xml:space="preserve"> </w:t>
      </w:r>
      <w:r w:rsidRPr="006C714E">
        <w:t>быть</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пострадавшие</w:t>
      </w:r>
      <w:r w:rsidRPr="006C714E">
        <w:rPr>
          <w:rFonts w:cs="SchoolBook"/>
        </w:rPr>
        <w:t xml:space="preserve"> </w:t>
      </w:r>
      <w:r w:rsidRPr="006C714E">
        <w:t>от</w:t>
      </w:r>
      <w:r w:rsidRPr="006C714E">
        <w:rPr>
          <w:rFonts w:cs="SchoolBook"/>
        </w:rPr>
        <w:t xml:space="preserve"> </w:t>
      </w:r>
      <w:r w:rsidRPr="006C714E">
        <w:t>такого</w:t>
      </w:r>
      <w:r w:rsidRPr="006C714E">
        <w:rPr>
          <w:rFonts w:cs="SchoolBook"/>
        </w:rPr>
        <w:t xml:space="preserve"> </w:t>
      </w:r>
      <w:r w:rsidRPr="006C714E">
        <w:t>воспитания</w:t>
      </w:r>
      <w:r w:rsidRPr="006C714E">
        <w:rPr>
          <w:rFonts w:cs="SchoolBook"/>
        </w:rPr>
        <w:t xml:space="preserve"> </w:t>
      </w:r>
      <w:r w:rsidRPr="006C714E">
        <w:t>другие</w:t>
      </w:r>
      <w:r w:rsidRPr="006C714E">
        <w:rPr>
          <w:rFonts w:cs="SchoolBook"/>
        </w:rPr>
        <w:t xml:space="preserve"> </w:t>
      </w:r>
      <w:r w:rsidRPr="006C714E">
        <w:t>животные</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серьёзные</w:t>
      </w:r>
      <w:r w:rsidRPr="006C714E">
        <w:rPr>
          <w:rFonts w:cs="SchoolBook"/>
        </w:rPr>
        <w:t xml:space="preserve"> </w:t>
      </w:r>
      <w:r w:rsidRPr="006C714E">
        <w:t>раны</w:t>
      </w:r>
      <w:r w:rsidRPr="006C714E">
        <w:rPr>
          <w:rFonts w:cs="SchoolBook"/>
        </w:rPr>
        <w:t xml:space="preserve">, </w:t>
      </w:r>
      <w:r w:rsidRPr="006C714E">
        <w:t>увечья</w:t>
      </w:r>
      <w:r w:rsidRPr="006C714E">
        <w:rPr>
          <w:rFonts w:cs="SchoolBook"/>
        </w:rPr>
        <w:t xml:space="preserve"> </w:t>
      </w:r>
      <w:r w:rsidRPr="006C714E">
        <w:t>и</w:t>
      </w:r>
      <w:r w:rsidRPr="006C714E">
        <w:rPr>
          <w:rFonts w:cs="SchoolBook"/>
        </w:rPr>
        <w:t xml:space="preserve"> </w:t>
      </w:r>
      <w:r w:rsidRPr="006C714E">
        <w:t>даже</w:t>
      </w:r>
      <w:r w:rsidRPr="006C714E">
        <w:rPr>
          <w:rFonts w:cs="SchoolBook"/>
        </w:rPr>
        <w:t xml:space="preserve"> </w:t>
      </w:r>
      <w:r w:rsidRPr="006C714E">
        <w:t>летальные</w:t>
      </w:r>
      <w:r w:rsidRPr="006C714E">
        <w:rPr>
          <w:rFonts w:cs="SchoolBook"/>
        </w:rPr>
        <w:t xml:space="preserve"> </w:t>
      </w:r>
      <w:r w:rsidRPr="006C714E">
        <w:t>исходы</w:t>
      </w:r>
      <w:r w:rsidRPr="006C714E">
        <w:rPr>
          <w:rFonts w:cs="SchoolBook"/>
        </w:rPr>
        <w:t xml:space="preserve"> </w:t>
      </w:r>
      <w:r w:rsidRPr="006C714E">
        <w:t>у</w:t>
      </w:r>
      <w:r w:rsidRPr="006C714E">
        <w:rPr>
          <w:rFonts w:cs="SchoolBook"/>
        </w:rPr>
        <w:t xml:space="preserve"> </w:t>
      </w:r>
      <w:r w:rsidRPr="006C714E">
        <w:t>людей</w:t>
      </w:r>
      <w:r w:rsidRPr="006C714E">
        <w:rPr>
          <w:rFonts w:cs="SchoolBook"/>
        </w:rPr>
        <w:t xml:space="preserve">, </w:t>
      </w:r>
      <w:r w:rsidRPr="006C714E">
        <w:t>в</w:t>
      </w:r>
      <w:r w:rsidRPr="006C714E">
        <w:rPr>
          <w:rFonts w:cs="SchoolBook"/>
        </w:rPr>
        <w:t xml:space="preserve"> </w:t>
      </w:r>
      <w:r w:rsidRPr="006C714E">
        <w:t>особенности</w:t>
      </w:r>
      <w:r w:rsidRPr="006C714E">
        <w:rPr>
          <w:rFonts w:cs="SchoolBook"/>
        </w:rPr>
        <w:t xml:space="preserve"> </w:t>
      </w:r>
      <w:r w:rsidRPr="006C714E">
        <w:t>у</w:t>
      </w:r>
      <w:r w:rsidRPr="006C714E">
        <w:rPr>
          <w:rFonts w:cs="SchoolBook"/>
        </w:rPr>
        <w:t xml:space="preserve"> </w:t>
      </w:r>
      <w:r w:rsidRPr="006C714E">
        <w:t>маленьких</w:t>
      </w:r>
      <w:r w:rsidRPr="006C714E">
        <w:rPr>
          <w:rFonts w:cs="SchoolBook"/>
        </w:rPr>
        <w:t xml:space="preserve"> </w:t>
      </w:r>
      <w:r w:rsidRPr="006C714E">
        <w:t>детей</w:t>
      </w:r>
      <w:r w:rsidRPr="006C714E">
        <w:rPr>
          <w:rFonts w:cs="SchoolBook"/>
        </w:rPr>
        <w:t xml:space="preserve">. </w:t>
      </w:r>
    </w:p>
    <w:p w:rsidR="00854130" w:rsidRPr="006C714E" w:rsidRDefault="00854130" w:rsidP="00307E96">
      <w:pPr>
        <w:pStyle w:val="a1"/>
        <w:rPr>
          <w:rFonts w:cs="SchoolBook"/>
        </w:rPr>
      </w:pPr>
      <w:r w:rsidRPr="006C714E">
        <w:t>Свидетельством</w:t>
      </w:r>
      <w:r w:rsidRPr="006C714E">
        <w:rPr>
          <w:rFonts w:cs="SchoolBook"/>
        </w:rPr>
        <w:t xml:space="preserve"> </w:t>
      </w:r>
      <w:r w:rsidRPr="006C714E">
        <w:t>таких</w:t>
      </w:r>
      <w:r w:rsidRPr="006C714E">
        <w:rPr>
          <w:rFonts w:cs="SchoolBook"/>
        </w:rPr>
        <w:t xml:space="preserve"> </w:t>
      </w:r>
      <w:r w:rsidRPr="006C714E">
        <w:t>перефокусировок</w:t>
      </w:r>
      <w:r w:rsidRPr="006C714E">
        <w:rPr>
          <w:rFonts w:cs="SchoolBook"/>
        </w:rPr>
        <w:t xml:space="preserve"> </w:t>
      </w:r>
      <w:r w:rsidRPr="006C714E">
        <w:t>в</w:t>
      </w:r>
      <w:r w:rsidRPr="006C714E">
        <w:rPr>
          <w:rFonts w:cs="SchoolBook"/>
        </w:rPr>
        <w:t xml:space="preserve"> </w:t>
      </w:r>
      <w:r w:rsidRPr="006C714E">
        <w:t>Миры</w:t>
      </w:r>
      <w:r w:rsidRPr="006C714E">
        <w:rPr>
          <w:rFonts w:cs="SchoolBook"/>
        </w:rPr>
        <w:t xml:space="preserve"> </w:t>
      </w:r>
      <w:r w:rsidRPr="006C714E">
        <w:t>своих</w:t>
      </w:r>
      <w:r w:rsidRPr="006C714E">
        <w:rPr>
          <w:rFonts w:cs="SchoolBook"/>
        </w:rPr>
        <w:t xml:space="preserve"> </w:t>
      </w:r>
      <w:r w:rsidRPr="006C714E">
        <w:t>питомцев</w:t>
      </w:r>
      <w:r w:rsidRPr="006C714E">
        <w:rPr>
          <w:rFonts w:cs="SchoolBook"/>
        </w:rPr>
        <w:t xml:space="preserve"> </w:t>
      </w:r>
      <w:r w:rsidRPr="006C714E">
        <w:t>являются</w:t>
      </w:r>
      <w:r w:rsidRPr="006C714E">
        <w:rPr>
          <w:rFonts w:cs="SchoolBook"/>
        </w:rPr>
        <w:t xml:space="preserve"> «люди», посещающие </w:t>
      </w:r>
      <w:r w:rsidRPr="006C714E">
        <w:t>бесчисленные</w:t>
      </w:r>
      <w:r w:rsidRPr="006C714E">
        <w:rPr>
          <w:rFonts w:cs="SchoolBook"/>
        </w:rPr>
        <w:t xml:space="preserve"> </w:t>
      </w:r>
      <w:r w:rsidRPr="006C714E">
        <w:t>салоны</w:t>
      </w:r>
      <w:r w:rsidRPr="006C714E">
        <w:rPr>
          <w:rFonts w:cs="SchoolBook"/>
        </w:rPr>
        <w:t xml:space="preserve"> </w:t>
      </w:r>
      <w:r w:rsidRPr="006C714E">
        <w:t>красоты</w:t>
      </w:r>
      <w:r w:rsidRPr="006C714E">
        <w:rPr>
          <w:rFonts w:cs="SchoolBook"/>
        </w:rPr>
        <w:t xml:space="preserve">, </w:t>
      </w:r>
      <w:r w:rsidRPr="006C714E">
        <w:t>например</w:t>
      </w:r>
      <w:r w:rsidRPr="006C714E">
        <w:rPr>
          <w:rFonts w:cs="SchoolBook"/>
        </w:rPr>
        <w:t xml:space="preserve">, </w:t>
      </w:r>
      <w:r w:rsidRPr="006C714E">
        <w:t>для</w:t>
      </w:r>
      <w:r w:rsidRPr="006C714E">
        <w:rPr>
          <w:rFonts w:cs="SchoolBook"/>
        </w:rPr>
        <w:t xml:space="preserve"> </w:t>
      </w:r>
      <w:r w:rsidRPr="006C714E">
        <w:t>кошек</w:t>
      </w:r>
      <w:r w:rsidRPr="006C714E">
        <w:rPr>
          <w:rFonts w:cs="SchoolBook"/>
        </w:rPr>
        <w:t xml:space="preserve"> </w:t>
      </w:r>
      <w:r w:rsidRPr="006C714E">
        <w:t>и</w:t>
      </w:r>
      <w:r w:rsidRPr="006C714E">
        <w:rPr>
          <w:rFonts w:cs="SchoolBook"/>
        </w:rPr>
        <w:t xml:space="preserve"> </w:t>
      </w:r>
      <w:r w:rsidRPr="006C714E">
        <w:t>собак</w:t>
      </w:r>
      <w:r w:rsidRPr="006C714E">
        <w:rPr>
          <w:rFonts w:cs="SchoolBook"/>
        </w:rPr>
        <w:t xml:space="preserve">, </w:t>
      </w:r>
      <w:r w:rsidRPr="006C714E">
        <w:t>где</w:t>
      </w:r>
      <w:r w:rsidRPr="006C714E">
        <w:rPr>
          <w:rFonts w:cs="SchoolBook"/>
        </w:rPr>
        <w:t xml:space="preserve"> </w:t>
      </w:r>
      <w:r w:rsidRPr="006C714E">
        <w:t>их</w:t>
      </w:r>
      <w:r w:rsidRPr="006C714E">
        <w:rPr>
          <w:rFonts w:cs="SchoolBook"/>
        </w:rPr>
        <w:t xml:space="preserve"> </w:t>
      </w:r>
      <w:r w:rsidRPr="006C714E">
        <w:t>по</w:t>
      </w:r>
      <w:r w:rsidRPr="006C714E">
        <w:rPr>
          <w:rFonts w:cs="SchoolBook"/>
        </w:rPr>
        <w:t xml:space="preserve"> </w:t>
      </w:r>
      <w:r w:rsidRPr="006C714E">
        <w:t>баснословным</w:t>
      </w:r>
      <w:r w:rsidRPr="006C714E">
        <w:rPr>
          <w:rFonts w:cs="SchoolBook"/>
        </w:rPr>
        <w:t xml:space="preserve"> </w:t>
      </w:r>
      <w:r w:rsidRPr="006C714E">
        <w:t>расценкам</w:t>
      </w:r>
      <w:r w:rsidRPr="006C714E">
        <w:rPr>
          <w:rFonts w:cs="SchoolBook"/>
        </w:rPr>
        <w:t xml:space="preserve"> </w:t>
      </w:r>
      <w:r w:rsidRPr="006C714E">
        <w:t>моют</w:t>
      </w:r>
      <w:r w:rsidRPr="006C714E">
        <w:rPr>
          <w:rFonts w:cs="SchoolBook"/>
        </w:rPr>
        <w:t xml:space="preserve"> </w:t>
      </w:r>
      <w:r w:rsidRPr="006C714E">
        <w:t>дорогими</w:t>
      </w:r>
      <w:r w:rsidRPr="006C714E">
        <w:rPr>
          <w:rFonts w:cs="SchoolBook"/>
        </w:rPr>
        <w:t xml:space="preserve"> </w:t>
      </w:r>
      <w:r w:rsidRPr="006C714E">
        <w:t>шампунями</w:t>
      </w:r>
      <w:r w:rsidRPr="006C714E">
        <w:rPr>
          <w:rFonts w:cs="SchoolBook"/>
        </w:rPr>
        <w:t xml:space="preserve">, </w:t>
      </w:r>
      <w:r w:rsidRPr="006C714E">
        <w:t>делают</w:t>
      </w:r>
      <w:r w:rsidRPr="006C714E">
        <w:rPr>
          <w:rFonts w:cs="SchoolBook"/>
        </w:rPr>
        <w:t xml:space="preserve"> </w:t>
      </w:r>
      <w:r w:rsidRPr="006C714E">
        <w:t>им</w:t>
      </w:r>
      <w:r w:rsidRPr="006C714E">
        <w:rPr>
          <w:rFonts w:cs="SchoolBook"/>
        </w:rPr>
        <w:t xml:space="preserve"> </w:t>
      </w:r>
      <w:r w:rsidRPr="006C714E">
        <w:t>причёски</w:t>
      </w:r>
      <w:r w:rsidRPr="006C714E">
        <w:rPr>
          <w:rFonts w:cs="SchoolBook"/>
        </w:rPr>
        <w:t xml:space="preserve">, </w:t>
      </w:r>
      <w:r w:rsidRPr="006C714E">
        <w:t>завивки</w:t>
      </w:r>
      <w:r w:rsidRPr="006C714E">
        <w:rPr>
          <w:rFonts w:cs="SchoolBook"/>
        </w:rPr>
        <w:t xml:space="preserve">, </w:t>
      </w:r>
      <w:r w:rsidRPr="006C714E">
        <w:t>массаж</w:t>
      </w:r>
      <w:r w:rsidRPr="006C714E">
        <w:rPr>
          <w:rFonts w:cs="SchoolBook"/>
        </w:rPr>
        <w:t xml:space="preserve">, </w:t>
      </w:r>
      <w:r w:rsidRPr="006C714E">
        <w:t>перекрашивают</w:t>
      </w:r>
      <w:r w:rsidRPr="006C714E">
        <w:rPr>
          <w:rFonts w:cs="SchoolBook"/>
        </w:rPr>
        <w:t xml:space="preserve">, </w:t>
      </w:r>
      <w:r w:rsidRPr="006C714E">
        <w:t>шьют</w:t>
      </w:r>
      <w:r w:rsidRPr="006C714E">
        <w:rPr>
          <w:rFonts w:cs="SchoolBook"/>
        </w:rPr>
        <w:t xml:space="preserve"> </w:t>
      </w:r>
      <w:r w:rsidRPr="006C714E">
        <w:t>дорогие</w:t>
      </w:r>
      <w:r w:rsidRPr="006C714E">
        <w:rPr>
          <w:rFonts w:cs="SchoolBook"/>
        </w:rPr>
        <w:t xml:space="preserve"> </w:t>
      </w:r>
      <w:r w:rsidRPr="006C714E">
        <w:t>костюмы</w:t>
      </w:r>
      <w:r w:rsidRPr="006C714E">
        <w:rPr>
          <w:rFonts w:cs="SchoolBook"/>
        </w:rPr>
        <w:t xml:space="preserve">, </w:t>
      </w:r>
      <w:r w:rsidRPr="006C714E">
        <w:t>а</w:t>
      </w:r>
      <w:r w:rsidRPr="006C714E">
        <w:rPr>
          <w:rFonts w:cs="SchoolBook"/>
        </w:rPr>
        <w:t xml:space="preserve"> </w:t>
      </w:r>
      <w:r w:rsidRPr="006C714E">
        <w:t>затем</w:t>
      </w:r>
      <w:r w:rsidRPr="006C714E">
        <w:rPr>
          <w:rFonts w:cs="SchoolBook"/>
        </w:rPr>
        <w:t xml:space="preserve"> </w:t>
      </w:r>
      <w:r w:rsidRPr="006C714E">
        <w:t>везут</w:t>
      </w:r>
      <w:r w:rsidRPr="006C714E">
        <w:rPr>
          <w:rFonts w:cs="SchoolBook"/>
        </w:rPr>
        <w:t xml:space="preserve"> </w:t>
      </w:r>
      <w:r w:rsidRPr="006C714E">
        <w:t>кормить</w:t>
      </w:r>
      <w:r w:rsidRPr="006C714E">
        <w:rPr>
          <w:rFonts w:cs="SchoolBook"/>
        </w:rPr>
        <w:t xml:space="preserve"> </w:t>
      </w:r>
      <w:r w:rsidRPr="006C714E">
        <w:t>в</w:t>
      </w:r>
      <w:r w:rsidRPr="006C714E">
        <w:rPr>
          <w:rFonts w:cs="SchoolBook"/>
        </w:rPr>
        <w:t xml:space="preserve"> </w:t>
      </w:r>
      <w:r w:rsidRPr="006C714E">
        <w:t>специальные</w:t>
      </w:r>
      <w:r w:rsidRPr="006C714E">
        <w:rPr>
          <w:rFonts w:cs="SchoolBook"/>
        </w:rPr>
        <w:t xml:space="preserve"> </w:t>
      </w:r>
      <w:r w:rsidRPr="006C714E">
        <w:t>и</w:t>
      </w:r>
      <w:r w:rsidRPr="006C714E">
        <w:rPr>
          <w:rFonts w:cs="SchoolBook"/>
        </w:rPr>
        <w:t xml:space="preserve"> </w:t>
      </w:r>
      <w:r w:rsidRPr="006C714E">
        <w:t>очень</w:t>
      </w:r>
      <w:r w:rsidRPr="006C714E">
        <w:rPr>
          <w:rFonts w:cs="SchoolBook"/>
        </w:rPr>
        <w:t xml:space="preserve"> </w:t>
      </w:r>
      <w:r w:rsidRPr="006C714E">
        <w:t>дорогие</w:t>
      </w:r>
      <w:r w:rsidRPr="006C714E">
        <w:rPr>
          <w:rFonts w:cs="SchoolBook"/>
        </w:rPr>
        <w:t xml:space="preserve"> </w:t>
      </w:r>
      <w:r w:rsidRPr="006C714E">
        <w:t>рестораны</w:t>
      </w:r>
      <w:r w:rsidRPr="006C714E">
        <w:rPr>
          <w:rFonts w:cs="SchoolBook"/>
        </w:rPr>
        <w:t xml:space="preserve">. </w:t>
      </w:r>
      <w:r w:rsidRPr="006C714E">
        <w:t>А</w:t>
      </w:r>
      <w:r w:rsidRPr="006C714E">
        <w:rPr>
          <w:rFonts w:cs="SchoolBook"/>
        </w:rPr>
        <w:t xml:space="preserve"> </w:t>
      </w:r>
      <w:r w:rsidRPr="006C714E">
        <w:t>некоторым</w:t>
      </w:r>
      <w:r w:rsidRPr="006C714E">
        <w:rPr>
          <w:rFonts w:cs="SchoolBook"/>
        </w:rPr>
        <w:t xml:space="preserve"> </w:t>
      </w:r>
      <w:r w:rsidRPr="006C714E">
        <w:t>из</w:t>
      </w:r>
      <w:r w:rsidRPr="006C714E">
        <w:rPr>
          <w:rFonts w:cs="SchoolBook"/>
        </w:rPr>
        <w:t xml:space="preserve"> </w:t>
      </w:r>
      <w:r w:rsidRPr="006C714E">
        <w:t>домашних</w:t>
      </w:r>
      <w:r w:rsidRPr="006C714E">
        <w:rPr>
          <w:rFonts w:cs="SchoolBook"/>
        </w:rPr>
        <w:t xml:space="preserve"> </w:t>
      </w:r>
      <w:r w:rsidRPr="006C714E">
        <w:t>животных</w:t>
      </w:r>
      <w:r w:rsidRPr="006C714E">
        <w:rPr>
          <w:rFonts w:cs="SchoolBook"/>
        </w:rPr>
        <w:t xml:space="preserve"> </w:t>
      </w:r>
      <w:r w:rsidRPr="006C714E">
        <w:t>их</w:t>
      </w:r>
      <w:r w:rsidRPr="006C714E">
        <w:rPr>
          <w:rFonts w:cs="SchoolBook"/>
        </w:rPr>
        <w:t xml:space="preserve"> </w:t>
      </w:r>
      <w:r w:rsidRPr="006C714E">
        <w:t>умершие</w:t>
      </w:r>
      <w:r w:rsidRPr="006C714E">
        <w:rPr>
          <w:rFonts w:cs="SchoolBook"/>
        </w:rPr>
        <w:t xml:space="preserve"> </w:t>
      </w:r>
      <w:r w:rsidRPr="006C714E">
        <w:t>владельцы</w:t>
      </w:r>
      <w:r w:rsidRPr="006C714E">
        <w:rPr>
          <w:rFonts w:cs="SchoolBook"/>
        </w:rPr>
        <w:t xml:space="preserve"> </w:t>
      </w:r>
      <w:r w:rsidRPr="006C714E">
        <w:t>завеща</w:t>
      </w:r>
      <w:r w:rsidRPr="006C714E">
        <w:rPr>
          <w:rFonts w:cs="SchoolBook"/>
        </w:rPr>
        <w:t xml:space="preserve">ют </w:t>
      </w:r>
      <w:r w:rsidRPr="006C714E">
        <w:t>целые</w:t>
      </w:r>
      <w:r w:rsidRPr="006C714E">
        <w:rPr>
          <w:rFonts w:cs="SchoolBook"/>
        </w:rPr>
        <w:t xml:space="preserve"> </w:t>
      </w:r>
      <w:r w:rsidRPr="006C714E">
        <w:t>многомиллионные</w:t>
      </w:r>
      <w:r w:rsidRPr="006C714E">
        <w:rPr>
          <w:rFonts w:cs="SchoolBook"/>
        </w:rPr>
        <w:t xml:space="preserve"> </w:t>
      </w:r>
      <w:r w:rsidRPr="006C714E">
        <w:t>состояния</w:t>
      </w:r>
      <w:r w:rsidRPr="006C714E">
        <w:rPr>
          <w:rFonts w:cs="SchoolBook"/>
        </w:rPr>
        <w:t xml:space="preserve">, </w:t>
      </w:r>
      <w:r w:rsidRPr="006C714E">
        <w:t>даже</w:t>
      </w:r>
      <w:r w:rsidRPr="006C714E">
        <w:rPr>
          <w:rFonts w:cs="SchoolBook"/>
        </w:rPr>
        <w:t xml:space="preserve"> </w:t>
      </w:r>
      <w:r w:rsidRPr="006C714E">
        <w:t>не</w:t>
      </w:r>
      <w:r w:rsidRPr="006C714E">
        <w:rPr>
          <w:rFonts w:cs="SchoolBook"/>
        </w:rPr>
        <w:t xml:space="preserve"> </w:t>
      </w:r>
      <w:r w:rsidRPr="006C714E">
        <w:t>подумав</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на</w:t>
      </w:r>
      <w:r w:rsidRPr="006C714E">
        <w:rPr>
          <w:rFonts w:cs="SchoolBook"/>
        </w:rPr>
        <w:t xml:space="preserve"> </w:t>
      </w:r>
      <w:r w:rsidRPr="006C714E">
        <w:t>эти</w:t>
      </w:r>
      <w:r w:rsidRPr="006C714E">
        <w:rPr>
          <w:rFonts w:cs="SchoolBook"/>
        </w:rPr>
        <w:t xml:space="preserve"> </w:t>
      </w:r>
      <w:r w:rsidRPr="006C714E">
        <w:t>средства</w:t>
      </w:r>
      <w:r w:rsidRPr="006C714E">
        <w:rPr>
          <w:rFonts w:cs="SchoolBook"/>
        </w:rPr>
        <w:t xml:space="preserve"> </w:t>
      </w:r>
      <w:r w:rsidRPr="006C714E">
        <w:t>можно</w:t>
      </w:r>
      <w:r w:rsidRPr="006C714E">
        <w:rPr>
          <w:rFonts w:cs="SchoolBook"/>
        </w:rPr>
        <w:t xml:space="preserve"> </w:t>
      </w:r>
      <w:r w:rsidRPr="006C714E">
        <w:t>было</w:t>
      </w:r>
      <w:r w:rsidRPr="006C714E">
        <w:rPr>
          <w:rFonts w:cs="SchoolBook"/>
        </w:rPr>
        <w:t xml:space="preserve"> </w:t>
      </w:r>
      <w:r w:rsidRPr="006C714E">
        <w:t>бы</w:t>
      </w:r>
      <w:r w:rsidRPr="006C714E">
        <w:rPr>
          <w:rFonts w:cs="SchoolBook"/>
        </w:rPr>
        <w:t xml:space="preserve"> </w:t>
      </w:r>
      <w:r w:rsidRPr="006C714E">
        <w:t>накормить</w:t>
      </w:r>
      <w:r w:rsidRPr="006C714E">
        <w:rPr>
          <w:rFonts w:cs="SchoolBook"/>
        </w:rPr>
        <w:t xml:space="preserve"> </w:t>
      </w:r>
      <w:r w:rsidRPr="006C714E">
        <w:t>и</w:t>
      </w:r>
      <w:r w:rsidRPr="006C714E">
        <w:rPr>
          <w:rFonts w:cs="SchoolBook"/>
        </w:rPr>
        <w:t xml:space="preserve"> </w:t>
      </w:r>
      <w:r w:rsidRPr="006C714E">
        <w:t>одеть</w:t>
      </w:r>
      <w:r w:rsidRPr="006C714E">
        <w:rPr>
          <w:rFonts w:cs="SchoolBook"/>
        </w:rPr>
        <w:t xml:space="preserve"> </w:t>
      </w:r>
      <w:r w:rsidRPr="006C714E">
        <w:t>множество</w:t>
      </w:r>
      <w:r w:rsidRPr="006C714E">
        <w:rPr>
          <w:rFonts w:cs="SchoolBook"/>
        </w:rPr>
        <w:t xml:space="preserve"> </w:t>
      </w:r>
      <w:r w:rsidRPr="006C714E">
        <w:t>бедствующих</w:t>
      </w:r>
      <w:r w:rsidRPr="006C714E">
        <w:rPr>
          <w:rFonts w:cs="SchoolBook"/>
        </w:rPr>
        <w:t xml:space="preserve">, </w:t>
      </w:r>
      <w:r w:rsidRPr="006C714E">
        <w:t>построить</w:t>
      </w:r>
      <w:r w:rsidRPr="006C714E">
        <w:rPr>
          <w:rFonts w:cs="SchoolBook"/>
        </w:rPr>
        <w:t xml:space="preserve"> </w:t>
      </w:r>
      <w:r w:rsidRPr="006C714E">
        <w:t>школы</w:t>
      </w:r>
      <w:r w:rsidRPr="006C714E">
        <w:rPr>
          <w:rFonts w:cs="SchoolBook"/>
        </w:rPr>
        <w:t xml:space="preserve"> </w:t>
      </w:r>
      <w:r w:rsidRPr="006C714E">
        <w:t>или</w:t>
      </w:r>
      <w:r w:rsidRPr="006C714E">
        <w:rPr>
          <w:rFonts w:cs="SchoolBook"/>
        </w:rPr>
        <w:t xml:space="preserve"> </w:t>
      </w:r>
      <w:r w:rsidRPr="006C714E">
        <w:t>больницы</w:t>
      </w:r>
      <w:r w:rsidR="008B2B70">
        <w:t>,</w:t>
      </w:r>
      <w:r w:rsidRPr="006C714E">
        <w:rPr>
          <w:rFonts w:cs="SchoolBook"/>
        </w:rPr>
        <w:t xml:space="preserve"> </w:t>
      </w:r>
      <w:r w:rsidRPr="006C714E">
        <w:t>или</w:t>
      </w:r>
      <w:r w:rsidRPr="006C714E">
        <w:rPr>
          <w:rFonts w:cs="SchoolBook"/>
        </w:rPr>
        <w:t xml:space="preserve">, </w:t>
      </w:r>
      <w:r w:rsidRPr="006C714E">
        <w:t>в</w:t>
      </w:r>
      <w:r w:rsidRPr="006C714E">
        <w:rPr>
          <w:rFonts w:cs="SchoolBook"/>
        </w:rPr>
        <w:t xml:space="preserve"> </w:t>
      </w:r>
      <w:r w:rsidRPr="006C714E">
        <w:t>конце</w:t>
      </w:r>
      <w:r w:rsidRPr="006C714E">
        <w:rPr>
          <w:rFonts w:cs="SchoolBook"/>
        </w:rPr>
        <w:t xml:space="preserve"> </w:t>
      </w:r>
      <w:r w:rsidRPr="006C714E">
        <w:t>концов</w:t>
      </w:r>
      <w:r w:rsidRPr="006C714E">
        <w:rPr>
          <w:rFonts w:cs="SchoolBook"/>
        </w:rPr>
        <w:t xml:space="preserve">, </w:t>
      </w:r>
      <w:r w:rsidRPr="006C714E">
        <w:t>приюты</w:t>
      </w:r>
      <w:r w:rsidRPr="006C714E">
        <w:rPr>
          <w:rFonts w:cs="SchoolBook"/>
        </w:rPr>
        <w:t xml:space="preserve"> </w:t>
      </w:r>
      <w:r w:rsidRPr="006C714E">
        <w:t>для</w:t>
      </w:r>
      <w:r w:rsidRPr="006C714E">
        <w:rPr>
          <w:rFonts w:cs="SchoolBook"/>
        </w:rPr>
        <w:t xml:space="preserve"> </w:t>
      </w:r>
      <w:r w:rsidRPr="006C714E">
        <w:t>бездомных</w:t>
      </w:r>
      <w:r w:rsidRPr="006C714E">
        <w:rPr>
          <w:rFonts w:cs="SchoolBook"/>
        </w:rPr>
        <w:t xml:space="preserve"> </w:t>
      </w:r>
      <w:r w:rsidRPr="006C714E">
        <w:t>людей</w:t>
      </w:r>
      <w:r w:rsidRPr="006C714E">
        <w:rPr>
          <w:rFonts w:cs="SchoolBook"/>
        </w:rPr>
        <w:t xml:space="preserve">. </w:t>
      </w:r>
    </w:p>
    <w:p w:rsidR="00854130" w:rsidRPr="006C714E" w:rsidRDefault="00854130" w:rsidP="00307E96">
      <w:pPr>
        <w:pStyle w:val="a1"/>
        <w:rPr>
          <w:rFonts w:cs="SchoolBook"/>
        </w:rPr>
      </w:pPr>
      <w:r w:rsidRPr="006C714E">
        <w:t>Это</w:t>
      </w:r>
      <w:r w:rsidRPr="006C714E">
        <w:rPr>
          <w:rFonts w:cs="SchoolBook"/>
        </w:rPr>
        <w:t xml:space="preserve"> </w:t>
      </w:r>
      <w:r w:rsidRPr="006C714E">
        <w:t>лишь</w:t>
      </w:r>
      <w:r w:rsidRPr="006C714E">
        <w:rPr>
          <w:rFonts w:cs="SchoolBook"/>
        </w:rPr>
        <w:t xml:space="preserve"> </w:t>
      </w:r>
      <w:r w:rsidRPr="006C714E">
        <w:t>очень</w:t>
      </w:r>
      <w:r w:rsidRPr="006C714E">
        <w:rPr>
          <w:rFonts w:cs="SchoolBook"/>
        </w:rPr>
        <w:t xml:space="preserve"> </w:t>
      </w:r>
      <w:r w:rsidRPr="006C714E">
        <w:t>немногие</w:t>
      </w:r>
      <w:r w:rsidRPr="006C714E">
        <w:rPr>
          <w:rFonts w:cs="SchoolBook"/>
        </w:rPr>
        <w:t xml:space="preserve"> </w:t>
      </w:r>
      <w:r w:rsidRPr="006C714E">
        <w:t>из</w:t>
      </w:r>
      <w:r w:rsidRPr="006C714E">
        <w:rPr>
          <w:rFonts w:cs="SchoolBook"/>
        </w:rPr>
        <w:t xml:space="preserve"> </w:t>
      </w:r>
      <w:r w:rsidRPr="006C714E">
        <w:t>существующих</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Жизни</w:t>
      </w:r>
      <w:r w:rsidRPr="006C714E">
        <w:rPr>
          <w:rFonts w:cs="SchoolBook"/>
        </w:rPr>
        <w:t xml:space="preserve"> </w:t>
      </w:r>
      <w:r w:rsidRPr="006C714E">
        <w:t>наглядных</w:t>
      </w:r>
      <w:r w:rsidRPr="006C714E">
        <w:rPr>
          <w:rFonts w:cs="SchoolBook"/>
        </w:rPr>
        <w:t xml:space="preserve"> </w:t>
      </w:r>
      <w:r w:rsidRPr="006C714E">
        <w:t>примеров</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влияния</w:t>
      </w:r>
      <w:r w:rsidRPr="006C714E">
        <w:rPr>
          <w:rFonts w:cs="SchoolBook"/>
        </w:rPr>
        <w:t xml:space="preserve"> «</w:t>
      </w:r>
      <w:r w:rsidRPr="006C714E">
        <w:t>собачьих</w:t>
      </w:r>
      <w:r w:rsidRPr="006C714E">
        <w:rPr>
          <w:rFonts w:cs="SchoolBook"/>
        </w:rPr>
        <w:t xml:space="preserve">» </w:t>
      </w:r>
      <w:r w:rsidRPr="006C714E">
        <w:t>и</w:t>
      </w:r>
      <w:r w:rsidRPr="006C714E">
        <w:rPr>
          <w:rFonts w:cs="SchoolBook"/>
        </w:rPr>
        <w:t xml:space="preserve"> «</w:t>
      </w:r>
      <w:r w:rsidRPr="006C714E">
        <w:t>кошачьих</w:t>
      </w:r>
      <w:r w:rsidRPr="006C714E">
        <w:rPr>
          <w:rFonts w:cs="SchoolBook"/>
        </w:rPr>
        <w:t xml:space="preserve">» </w:t>
      </w:r>
      <w:r w:rsidRPr="006C714E">
        <w:t>Миров</w:t>
      </w:r>
      <w:r w:rsidRPr="006C714E">
        <w:rPr>
          <w:rFonts w:cs="SchoolBook"/>
        </w:rPr>
        <w:t xml:space="preserve"> </w:t>
      </w:r>
      <w:r w:rsidRPr="006C714E">
        <w:t>на</w:t>
      </w:r>
      <w:r w:rsidRPr="006C714E">
        <w:rPr>
          <w:rFonts w:cs="SchoolBook"/>
        </w:rPr>
        <w:t xml:space="preserve"> </w:t>
      </w:r>
      <w:r w:rsidRPr="006C714E">
        <w:t>человеческие</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наоборот</w:t>
      </w:r>
      <w:r w:rsidRPr="006C714E">
        <w:rPr>
          <w:rFonts w:cs="SchoolBook"/>
        </w:rPr>
        <w:t xml:space="preserve"> </w:t>
      </w:r>
      <w:r w:rsidRPr="006C714E">
        <w:t>–</w:t>
      </w:r>
      <w:r w:rsidRPr="006C714E">
        <w:rPr>
          <w:rFonts w:cs="SchoolBook"/>
        </w:rPr>
        <w:t xml:space="preserve"> </w:t>
      </w:r>
      <w:r w:rsidRPr="006C714E">
        <w:t>принудительного</w:t>
      </w:r>
      <w:r w:rsidRPr="006C714E">
        <w:rPr>
          <w:rFonts w:cs="SchoolBook"/>
        </w:rPr>
        <w:t xml:space="preserve"> </w:t>
      </w:r>
      <w:r w:rsidRPr="006C714E">
        <w:t>воздействия</w:t>
      </w:r>
      <w:r w:rsidRPr="006C714E">
        <w:rPr>
          <w:rFonts w:cs="SchoolBook"/>
        </w:rPr>
        <w:t xml:space="preserve"> </w:t>
      </w:r>
      <w:r w:rsidRPr="006C714E">
        <w:t>человеческих</w:t>
      </w:r>
      <w:r w:rsidRPr="006C714E">
        <w:rPr>
          <w:rFonts w:cs="SchoolBook"/>
        </w:rPr>
        <w:t xml:space="preserve"> </w:t>
      </w:r>
      <w:r w:rsidRPr="006C714E">
        <w:t>Представлений</w:t>
      </w:r>
      <w:r w:rsidRPr="006C714E">
        <w:rPr>
          <w:rFonts w:cs="SchoolBook"/>
        </w:rPr>
        <w:t xml:space="preserve"> </w:t>
      </w:r>
      <w:r w:rsidRPr="006C714E">
        <w:t>на</w:t>
      </w:r>
      <w:r w:rsidRPr="006C714E">
        <w:rPr>
          <w:rFonts w:cs="SchoolBook"/>
        </w:rPr>
        <w:t xml:space="preserve"> </w:t>
      </w:r>
      <w:r w:rsidRPr="006C714E">
        <w:t>реализационные</w:t>
      </w:r>
      <w:r w:rsidRPr="006C714E">
        <w:rPr>
          <w:rFonts w:cs="SchoolBook"/>
        </w:rPr>
        <w:t xml:space="preserve"> </w:t>
      </w:r>
      <w:r w:rsidRPr="006C714E">
        <w:t>возможности</w:t>
      </w:r>
      <w:r w:rsidRPr="006C714E">
        <w:rPr>
          <w:rFonts w:cs="SchoolBook"/>
        </w:rPr>
        <w:t xml:space="preserve"> «</w:t>
      </w:r>
      <w:r w:rsidRPr="006C714E">
        <w:t>кошачьих</w:t>
      </w:r>
      <w:r w:rsidRPr="006C714E">
        <w:rPr>
          <w:rFonts w:cs="SchoolBook"/>
        </w:rPr>
        <w:t xml:space="preserve">» </w:t>
      </w:r>
      <w:r w:rsidRPr="006C714E">
        <w:t>и</w:t>
      </w:r>
      <w:r w:rsidRPr="006C714E">
        <w:rPr>
          <w:rFonts w:cs="SchoolBook"/>
        </w:rPr>
        <w:t xml:space="preserve"> «</w:t>
      </w:r>
      <w:r w:rsidRPr="006C714E">
        <w:t>собачьих</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можем</w:t>
      </w:r>
      <w:r w:rsidRPr="006C714E">
        <w:rPr>
          <w:rFonts w:cs="SchoolBook"/>
        </w:rPr>
        <w:t xml:space="preserve"> </w:t>
      </w:r>
      <w:r w:rsidRPr="006C714E">
        <w:t>ни</w:t>
      </w:r>
      <w:r w:rsidRPr="006C714E">
        <w:rPr>
          <w:rFonts w:cs="SchoolBook"/>
        </w:rPr>
        <w:t xml:space="preserve"> </w:t>
      </w:r>
      <w:r w:rsidRPr="006C714E">
        <w:t>знать</w:t>
      </w:r>
      <w:r w:rsidRPr="006C714E">
        <w:rPr>
          <w:rFonts w:cs="SchoolBook"/>
        </w:rPr>
        <w:t xml:space="preserve">, </w:t>
      </w:r>
      <w:r w:rsidRPr="006C714E">
        <w:t>ни</w:t>
      </w:r>
      <w:r w:rsidRPr="006C714E">
        <w:rPr>
          <w:rFonts w:cs="SchoolBook"/>
        </w:rPr>
        <w:t xml:space="preserve"> </w:t>
      </w:r>
      <w:r w:rsidRPr="006C714E">
        <w:t>хотя</w:t>
      </w:r>
      <w:r w:rsidRPr="006C714E">
        <w:rPr>
          <w:rFonts w:cs="SchoolBook"/>
        </w:rPr>
        <w:t xml:space="preserve"> </w:t>
      </w:r>
      <w:r w:rsidRPr="006C714E">
        <w:t>бы</w:t>
      </w:r>
      <w:r w:rsidRPr="006C714E">
        <w:rPr>
          <w:rFonts w:cs="SchoolBook"/>
        </w:rPr>
        <w:t xml:space="preserve"> </w:t>
      </w:r>
      <w:r w:rsidRPr="006C714E">
        <w:t>даже</w:t>
      </w:r>
      <w:r w:rsidRPr="006C714E">
        <w:rPr>
          <w:rFonts w:cs="SchoolBook"/>
        </w:rPr>
        <w:t xml:space="preserve"> </w:t>
      </w:r>
      <w:r w:rsidRPr="006C714E">
        <w:t>достоверно</w:t>
      </w:r>
      <w:r w:rsidRPr="006C714E">
        <w:rPr>
          <w:rFonts w:cs="SchoolBook"/>
        </w:rPr>
        <w:t xml:space="preserve"> </w:t>
      </w:r>
      <w:r w:rsidRPr="006C714E">
        <w:t>предполагать</w:t>
      </w:r>
      <w:r w:rsidRPr="006C714E">
        <w:rPr>
          <w:rFonts w:cs="SchoolBook"/>
        </w:rPr>
        <w:t xml:space="preserve">, </w:t>
      </w:r>
      <w:r w:rsidRPr="006C714E">
        <w:t>хотят</w:t>
      </w:r>
      <w:r w:rsidRPr="006C714E">
        <w:rPr>
          <w:rFonts w:cs="SchoolBook"/>
        </w:rPr>
        <w:t xml:space="preserve"> </w:t>
      </w:r>
      <w:r w:rsidRPr="006C714E">
        <w:t>ли</w:t>
      </w:r>
      <w:r w:rsidRPr="006C714E">
        <w:rPr>
          <w:rFonts w:cs="SchoolBook"/>
        </w:rPr>
        <w:t xml:space="preserve"> </w:t>
      </w:r>
      <w:r w:rsidRPr="006C714E">
        <w:t>на</w:t>
      </w:r>
      <w:r w:rsidRPr="006C714E">
        <w:rPr>
          <w:rFonts w:cs="SchoolBook"/>
        </w:rPr>
        <w:t xml:space="preserve"> </w:t>
      </w:r>
      <w:r w:rsidRPr="006C714E">
        <w:t>самом</w:t>
      </w:r>
      <w:r w:rsidRPr="006C714E">
        <w:rPr>
          <w:rFonts w:cs="SchoolBook"/>
        </w:rPr>
        <w:t xml:space="preserve"> </w:t>
      </w:r>
      <w:r w:rsidRPr="006C714E">
        <w:t>деле</w:t>
      </w:r>
      <w:r w:rsidRPr="006C714E">
        <w:rPr>
          <w:rFonts w:cs="SchoolBook"/>
        </w:rPr>
        <w:t xml:space="preserve"> </w:t>
      </w:r>
      <w:r w:rsidRPr="006C714E">
        <w:t>жить</w:t>
      </w:r>
      <w:r w:rsidRPr="006C714E">
        <w:rPr>
          <w:rFonts w:cs="SchoolBook"/>
        </w:rPr>
        <w:t xml:space="preserve"> </w:t>
      </w:r>
      <w:r w:rsidRPr="006C714E">
        <w:t>в</w:t>
      </w:r>
      <w:r w:rsidRPr="006C714E">
        <w:rPr>
          <w:rFonts w:cs="SchoolBook"/>
        </w:rPr>
        <w:t xml:space="preserve"> </w:t>
      </w:r>
      <w:r w:rsidRPr="006C714E">
        <w:t>подобных</w:t>
      </w:r>
      <w:r w:rsidRPr="006C714E">
        <w:rPr>
          <w:rFonts w:cs="SchoolBook"/>
        </w:rPr>
        <w:t xml:space="preserve"> </w:t>
      </w:r>
      <w:r w:rsidRPr="006C714E">
        <w:t>–</w:t>
      </w:r>
      <w:r w:rsidRPr="006C714E">
        <w:rPr>
          <w:rFonts w:cs="SchoolBook"/>
        </w:rPr>
        <w:t xml:space="preserve"> </w:t>
      </w:r>
      <w:r w:rsidRPr="006C714E">
        <w:t>комфортных</w:t>
      </w:r>
      <w:r w:rsidRPr="006C714E">
        <w:rPr>
          <w:rFonts w:cs="SchoolBook"/>
        </w:rPr>
        <w:t xml:space="preserve"> </w:t>
      </w:r>
      <w:r w:rsidRPr="006C714E">
        <w:t>с</w:t>
      </w:r>
      <w:r w:rsidRPr="006C714E">
        <w:rPr>
          <w:rFonts w:cs="SchoolBook"/>
        </w:rPr>
        <w:t xml:space="preserve"> </w:t>
      </w:r>
      <w:r w:rsidRPr="006C714E">
        <w:t>нашей</w:t>
      </w:r>
      <w:r w:rsidRPr="006C714E">
        <w:rPr>
          <w:rFonts w:cs="SchoolBook"/>
        </w:rPr>
        <w:t xml:space="preserve"> </w:t>
      </w:r>
      <w:r w:rsidRPr="006C714E">
        <w:t>точки</w:t>
      </w:r>
      <w:r w:rsidRPr="006C714E">
        <w:rPr>
          <w:rFonts w:cs="SchoolBook"/>
        </w:rPr>
        <w:t xml:space="preserve"> </w:t>
      </w:r>
      <w:r w:rsidRPr="006C714E">
        <w:t>зрения</w:t>
      </w:r>
      <w:r w:rsidRPr="006C714E">
        <w:rPr>
          <w:rFonts w:cs="SchoolBook"/>
        </w:rPr>
        <w:t xml:space="preserve"> </w:t>
      </w:r>
      <w:r w:rsidRPr="006C714E">
        <w:t>–</w:t>
      </w:r>
      <w:r w:rsidRPr="006C714E">
        <w:rPr>
          <w:rFonts w:cs="SchoolBook"/>
        </w:rPr>
        <w:t xml:space="preserve"> </w:t>
      </w:r>
      <w:r w:rsidRPr="006C714E">
        <w:t>условиях</w:t>
      </w:r>
      <w:r w:rsidRPr="006C714E">
        <w:rPr>
          <w:rFonts w:cs="SchoolBook"/>
        </w:rPr>
        <w:t xml:space="preserve"> </w:t>
      </w:r>
      <w:r w:rsidRPr="006C714E">
        <w:t>сами</w:t>
      </w:r>
      <w:r w:rsidRPr="006C714E">
        <w:rPr>
          <w:rFonts w:cs="SchoolBook"/>
        </w:rPr>
        <w:t xml:space="preserve"> </w:t>
      </w:r>
      <w:r w:rsidRPr="006C714E">
        <w:t>животные</w:t>
      </w:r>
      <w:r w:rsidRPr="006C714E">
        <w:rPr>
          <w:rFonts w:cs="SchoolBook"/>
        </w:rPr>
        <w:t xml:space="preserve">? </w:t>
      </w:r>
      <w:r w:rsidRPr="006C714E">
        <w:t>Это</w:t>
      </w:r>
      <w:r w:rsidRPr="006C714E">
        <w:rPr>
          <w:rFonts w:cs="SchoolBook"/>
        </w:rPr>
        <w:t xml:space="preserve"> </w:t>
      </w:r>
      <w:r w:rsidRPr="006C714E">
        <w:t>ведь</w:t>
      </w:r>
      <w:r w:rsidRPr="006C714E">
        <w:rPr>
          <w:rFonts w:cs="SchoolBook"/>
        </w:rPr>
        <w:t xml:space="preserve"> </w:t>
      </w:r>
      <w:r w:rsidRPr="006C714E">
        <w:t>не</w:t>
      </w:r>
      <w:r w:rsidRPr="006C714E">
        <w:rPr>
          <w:rFonts w:cs="SchoolBook"/>
        </w:rPr>
        <w:t xml:space="preserve"> </w:t>
      </w:r>
      <w:r w:rsidRPr="006C714E">
        <w:t>они</w:t>
      </w:r>
      <w:r w:rsidRPr="006C714E">
        <w:rPr>
          <w:rFonts w:cs="SchoolBook"/>
        </w:rPr>
        <w:t xml:space="preserve"> </w:t>
      </w:r>
      <w:r w:rsidRPr="006C714E">
        <w:t>сами</w:t>
      </w:r>
      <w:r w:rsidRPr="006C714E">
        <w:rPr>
          <w:rFonts w:cs="SchoolBook"/>
        </w:rPr>
        <w:t xml:space="preserve"> </w:t>
      </w:r>
      <w:r w:rsidRPr="006C714E">
        <w:t>добровольно</w:t>
      </w:r>
      <w:r w:rsidRPr="006C714E">
        <w:rPr>
          <w:rFonts w:cs="SchoolBook"/>
        </w:rPr>
        <w:t xml:space="preserve"> </w:t>
      </w:r>
      <w:r w:rsidRPr="006C714E">
        <w:t>выбирают</w:t>
      </w:r>
      <w:r w:rsidRPr="006C714E">
        <w:rPr>
          <w:rFonts w:cs="SchoolBook"/>
        </w:rPr>
        <w:t xml:space="preserve">, </w:t>
      </w:r>
      <w:r w:rsidRPr="006C714E">
        <w:t>как</w:t>
      </w:r>
      <w:r w:rsidRPr="006C714E">
        <w:rPr>
          <w:rFonts w:cs="SchoolBook"/>
        </w:rPr>
        <w:t xml:space="preserve">, </w:t>
      </w:r>
      <w:r w:rsidRPr="006C714E">
        <w:t>где</w:t>
      </w:r>
      <w:r w:rsidRPr="006C714E">
        <w:rPr>
          <w:rFonts w:cs="SchoolBook"/>
        </w:rPr>
        <w:t xml:space="preserve"> </w:t>
      </w:r>
      <w:r w:rsidRPr="006C714E">
        <w:t>и</w:t>
      </w:r>
      <w:r w:rsidRPr="006C714E">
        <w:rPr>
          <w:rFonts w:cs="SchoolBook"/>
        </w:rPr>
        <w:t xml:space="preserve"> </w:t>
      </w:r>
      <w:r w:rsidRPr="006C714E">
        <w:t>с</w:t>
      </w:r>
      <w:r w:rsidRPr="006C714E">
        <w:rPr>
          <w:rFonts w:cs="SchoolBook"/>
        </w:rPr>
        <w:t xml:space="preserve"> </w:t>
      </w:r>
      <w:r w:rsidRPr="006C714E">
        <w:t>кем</w:t>
      </w:r>
      <w:r w:rsidRPr="006C714E">
        <w:rPr>
          <w:rFonts w:cs="SchoolBook"/>
        </w:rPr>
        <w:t xml:space="preserve"> </w:t>
      </w:r>
      <w:r w:rsidRPr="006C714E">
        <w:t>им</w:t>
      </w:r>
      <w:r w:rsidRPr="006C714E">
        <w:rPr>
          <w:rFonts w:cs="SchoolBook"/>
        </w:rPr>
        <w:t xml:space="preserve"> </w:t>
      </w:r>
      <w:r w:rsidRPr="006C714E">
        <w:t>жить</w:t>
      </w:r>
      <w:r w:rsidRPr="006C714E">
        <w:rPr>
          <w:rFonts w:cs="SchoolBook"/>
        </w:rPr>
        <w:t xml:space="preserve">, </w:t>
      </w:r>
      <w:r w:rsidRPr="006C714E">
        <w:t>а</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пользуясь</w:t>
      </w:r>
      <w:r w:rsidRPr="006C714E">
        <w:rPr>
          <w:rFonts w:cs="SchoolBook"/>
        </w:rPr>
        <w:t xml:space="preserve"> </w:t>
      </w:r>
      <w:r w:rsidRPr="006C714E">
        <w:t>нашими</w:t>
      </w:r>
      <w:r w:rsidRPr="006C714E">
        <w:rPr>
          <w:rFonts w:cs="SchoolBook"/>
        </w:rPr>
        <w:t xml:space="preserve"> </w:t>
      </w:r>
      <w:r w:rsidRPr="006C714E">
        <w:rPr>
          <w:i/>
          <w:iCs/>
        </w:rPr>
        <w:t>человеческими</w:t>
      </w:r>
      <w:r w:rsidRPr="006C714E">
        <w:rPr>
          <w:rFonts w:cs="SchoolBook"/>
        </w:rPr>
        <w:t xml:space="preserve"> </w:t>
      </w:r>
      <w:r w:rsidRPr="006C714E">
        <w:t>Представлениями</w:t>
      </w:r>
      <w:r w:rsidRPr="006C714E">
        <w:rPr>
          <w:rFonts w:cs="SchoolBook"/>
        </w:rPr>
        <w:t xml:space="preserve"> </w:t>
      </w:r>
      <w:r w:rsidRPr="006C714E">
        <w:t>о</w:t>
      </w:r>
      <w:r w:rsidRPr="006C714E">
        <w:rPr>
          <w:rFonts w:cs="SchoolBook"/>
        </w:rPr>
        <w:t xml:space="preserve"> </w:t>
      </w:r>
      <w:r w:rsidRPr="006C714E">
        <w:t>благополучии</w:t>
      </w:r>
      <w:r w:rsidRPr="006C714E">
        <w:rPr>
          <w:rFonts w:cs="SchoolBook"/>
        </w:rPr>
        <w:t xml:space="preserve">, </w:t>
      </w:r>
      <w:r w:rsidRPr="006C714E">
        <w:t>насильно</w:t>
      </w:r>
      <w:r w:rsidRPr="006C714E">
        <w:rPr>
          <w:rFonts w:cs="SchoolBook"/>
        </w:rPr>
        <w:t xml:space="preserve"> </w:t>
      </w:r>
      <w:r w:rsidRPr="006C714E">
        <w:t>помещаем</w:t>
      </w:r>
      <w:r w:rsidRPr="006C714E">
        <w:rPr>
          <w:rFonts w:cs="SchoolBook"/>
        </w:rPr>
        <w:t xml:space="preserve"> </w:t>
      </w:r>
      <w:r w:rsidRPr="006C714E">
        <w:t>их</w:t>
      </w:r>
      <w:r w:rsidRPr="006C714E">
        <w:rPr>
          <w:rFonts w:cs="SchoolBook"/>
        </w:rPr>
        <w:t xml:space="preserve"> </w:t>
      </w:r>
      <w:r w:rsidRPr="006C714E">
        <w:t>в</w:t>
      </w:r>
      <w:r w:rsidRPr="006C714E">
        <w:rPr>
          <w:rFonts w:cs="SchoolBook"/>
        </w:rPr>
        <w:t xml:space="preserve"> </w:t>
      </w:r>
      <w:r w:rsidRPr="006C714E">
        <w:t>такие</w:t>
      </w:r>
      <w:r w:rsidRPr="006C714E">
        <w:rPr>
          <w:rFonts w:cs="SchoolBook"/>
        </w:rPr>
        <w:t xml:space="preserve"> </w:t>
      </w:r>
      <w:r w:rsidRPr="006C714E">
        <w:t>обстоятельства</w:t>
      </w:r>
      <w:r w:rsidRPr="006C714E">
        <w:rPr>
          <w:rFonts w:cs="SchoolBook"/>
        </w:rPr>
        <w:t xml:space="preserve">, </w:t>
      </w:r>
      <w:r w:rsidRPr="006C714E">
        <w:t>которые</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могут</w:t>
      </w:r>
      <w:r w:rsidRPr="006C714E">
        <w:rPr>
          <w:rFonts w:cs="SchoolBook"/>
        </w:rPr>
        <w:t xml:space="preserve"> </w:t>
      </w:r>
      <w:r w:rsidRPr="006C714E">
        <w:t>быть</w:t>
      </w:r>
      <w:r w:rsidRPr="006C714E">
        <w:rPr>
          <w:rFonts w:cs="SchoolBook"/>
        </w:rPr>
        <w:t xml:space="preserve"> </w:t>
      </w:r>
      <w:r w:rsidRPr="006C714E">
        <w:t>выбраны</w:t>
      </w:r>
      <w:r w:rsidRPr="006C714E">
        <w:rPr>
          <w:rFonts w:cs="SchoolBook"/>
        </w:rPr>
        <w:t xml:space="preserve"> </w:t>
      </w:r>
      <w:r w:rsidRPr="006C714E">
        <w:t>ими</w:t>
      </w:r>
      <w:r w:rsidRPr="006C714E">
        <w:rPr>
          <w:rFonts w:cs="SchoolBook"/>
        </w:rPr>
        <w:t xml:space="preserve">, </w:t>
      </w:r>
      <w:r w:rsidRPr="006C714E">
        <w:t>стремящимися</w:t>
      </w:r>
      <w:r w:rsidRPr="006C714E">
        <w:rPr>
          <w:rFonts w:cs="SchoolBook"/>
        </w:rPr>
        <w:t xml:space="preserve"> </w:t>
      </w:r>
      <w:r w:rsidRPr="006C714E">
        <w:t>к</w:t>
      </w:r>
      <w:r w:rsidRPr="006C714E">
        <w:rPr>
          <w:rFonts w:cs="SchoolBook"/>
        </w:rPr>
        <w:t xml:space="preserve"> </w:t>
      </w:r>
      <w:r w:rsidRPr="006C714E">
        <w:t>единению</w:t>
      </w:r>
      <w:r w:rsidRPr="006C714E">
        <w:rPr>
          <w:rFonts w:cs="SchoolBook"/>
        </w:rPr>
        <w:t xml:space="preserve"> </w:t>
      </w:r>
      <w:r w:rsidRPr="006C714E">
        <w:t>с</w:t>
      </w:r>
      <w:r w:rsidRPr="006C714E">
        <w:rPr>
          <w:rFonts w:cs="SchoolBook"/>
        </w:rPr>
        <w:t xml:space="preserve"> </w:t>
      </w:r>
      <w:r w:rsidRPr="006C714E">
        <w:t>себе</w:t>
      </w:r>
      <w:r w:rsidRPr="006C714E">
        <w:rPr>
          <w:rFonts w:cs="SchoolBook"/>
        </w:rPr>
        <w:t xml:space="preserve"> </w:t>
      </w:r>
      <w:r w:rsidRPr="006C714E">
        <w:t>подобными</w:t>
      </w:r>
      <w:r w:rsidRPr="006C714E">
        <w:rPr>
          <w:rFonts w:cs="SchoolBook"/>
        </w:rPr>
        <w:t xml:space="preserve"> </w:t>
      </w:r>
      <w:r w:rsidRPr="006C714E">
        <w:t>и</w:t>
      </w:r>
      <w:r w:rsidRPr="006C714E">
        <w:rPr>
          <w:rFonts w:cs="SchoolBook"/>
        </w:rPr>
        <w:t xml:space="preserve"> </w:t>
      </w:r>
      <w:r w:rsidRPr="006C714E">
        <w:t>с</w:t>
      </w:r>
      <w:r w:rsidRPr="006C714E">
        <w:rPr>
          <w:rFonts w:cs="SchoolBook"/>
        </w:rPr>
        <w:t xml:space="preserve"> </w:t>
      </w:r>
      <w:r w:rsidRPr="006C714E">
        <w:t>природой</w:t>
      </w:r>
      <w:r w:rsidRPr="006C714E">
        <w:rPr>
          <w:rFonts w:cs="SchoolBook"/>
        </w:rPr>
        <w:t xml:space="preserve">, </w:t>
      </w:r>
      <w:r w:rsidRPr="006C714E">
        <w:t>в</w:t>
      </w:r>
      <w:r w:rsidRPr="006C714E">
        <w:rPr>
          <w:rFonts w:cs="SchoolBook"/>
        </w:rPr>
        <w:t xml:space="preserve"> </w:t>
      </w:r>
      <w:r w:rsidRPr="006C714E">
        <w:t>качестве</w:t>
      </w:r>
      <w:r w:rsidRPr="006C714E">
        <w:rPr>
          <w:rFonts w:cs="SchoolBook"/>
        </w:rPr>
        <w:t xml:space="preserve"> </w:t>
      </w:r>
      <w:r w:rsidRPr="006C714E">
        <w:t>заветных</w:t>
      </w:r>
      <w:r w:rsidRPr="006C714E">
        <w:rPr>
          <w:rFonts w:cs="SchoolBook"/>
        </w:rPr>
        <w:t xml:space="preserve"> </w:t>
      </w:r>
      <w:r w:rsidRPr="006C714E">
        <w:t>Целей</w:t>
      </w:r>
      <w:r w:rsidRPr="006C714E">
        <w:rPr>
          <w:rFonts w:cs="SchoolBook"/>
        </w:rPr>
        <w:t xml:space="preserve"> </w:t>
      </w:r>
      <w:r w:rsidRPr="006C714E">
        <w:t>Жизни</w:t>
      </w:r>
      <w:r w:rsidRPr="006C714E">
        <w:rPr>
          <w:rFonts w:cs="SchoolBook"/>
        </w:rPr>
        <w:t>.</w:t>
      </w:r>
    </w:p>
    <w:p w:rsidR="00E22C2E" w:rsidRPr="006C714E" w:rsidRDefault="00854130" w:rsidP="00307E96">
      <w:pPr>
        <w:pStyle w:val="a1"/>
        <w:rPr>
          <w:rFonts w:cs="SchoolBook"/>
        </w:rPr>
      </w:pPr>
      <w:r w:rsidRPr="006C714E">
        <w:t>Люди</w:t>
      </w:r>
      <w:r w:rsidRPr="006C714E">
        <w:rPr>
          <w:rFonts w:cs="SchoolBook"/>
        </w:rPr>
        <w:t xml:space="preserve">, </w:t>
      </w:r>
      <w:r w:rsidRPr="006C714E">
        <w:t>руководимые</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выборах</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двух</w:t>
      </w:r>
      <w:r w:rsidRPr="006C714E">
        <w:rPr>
          <w:rFonts w:cs="SchoolBook"/>
        </w:rPr>
        <w:t xml:space="preserve"> </w:t>
      </w:r>
      <w:r w:rsidRPr="006C714E">
        <w:t>низших</w:t>
      </w:r>
      <w:r w:rsidRPr="006C714E">
        <w:rPr>
          <w:rFonts w:cs="SchoolBook"/>
        </w:rPr>
        <w:t xml:space="preserve"> </w:t>
      </w:r>
      <w:r w:rsidR="00E33A25" w:rsidRPr="00E33A25">
        <w:rPr>
          <w:sz w:val="20"/>
        </w:rPr>
        <w:t>ИИССИИДИ</w:t>
      </w:r>
      <w:r w:rsidRPr="006C714E">
        <w:rPr>
          <w:rFonts w:cs="SchoolBook"/>
        </w:rPr>
        <w:t>-</w:t>
      </w:r>
      <w:r w:rsidRPr="006C714E">
        <w:t>Центров</w:t>
      </w:r>
      <w:r w:rsidRPr="006C714E">
        <w:rPr>
          <w:rFonts w:cs="SchoolBook"/>
        </w:rPr>
        <w:t xml:space="preserve"> (</w:t>
      </w:r>
      <w:r w:rsidRPr="006C714E">
        <w:t>через</w:t>
      </w:r>
      <w:r w:rsidRPr="006C714E">
        <w:rPr>
          <w:rFonts w:cs="SchoolBook"/>
        </w:rPr>
        <w:t xml:space="preserve"> </w:t>
      </w:r>
      <w:r w:rsidRPr="006C714E">
        <w:t>которые</w:t>
      </w:r>
      <w:r w:rsidRPr="006C714E">
        <w:rPr>
          <w:rFonts w:cs="SchoolBook"/>
        </w:rPr>
        <w:t xml:space="preserve"> </w:t>
      </w:r>
      <w:r w:rsidRPr="006C714E">
        <w:t>реализуются</w:t>
      </w:r>
      <w:r w:rsidRPr="006C714E">
        <w:rPr>
          <w:rFonts w:cs="SchoolBook"/>
        </w:rPr>
        <w:t xml:space="preserve"> </w:t>
      </w:r>
      <w:r w:rsidRPr="006C714E">
        <w:t>представители</w:t>
      </w:r>
      <w:r w:rsidRPr="006C714E">
        <w:rPr>
          <w:rFonts w:cs="SchoolBook"/>
        </w:rPr>
        <w:t xml:space="preserve"> </w:t>
      </w:r>
      <w:r w:rsidRPr="006C714E">
        <w:t>космических</w:t>
      </w:r>
      <w:r w:rsidRPr="006C714E">
        <w:rPr>
          <w:rFonts w:cs="SchoolBook"/>
        </w:rPr>
        <w:t xml:space="preserve"> </w:t>
      </w:r>
      <w:r w:rsidRPr="006C714E">
        <w:t>цивилизаций</w:t>
      </w:r>
      <w:r w:rsidRPr="006C714E">
        <w:rPr>
          <w:rFonts w:cs="SchoolBook"/>
        </w:rPr>
        <w:t xml:space="preserve"> </w:t>
      </w:r>
      <w:r w:rsidRPr="006C714E">
        <w:t>унгов</w:t>
      </w:r>
      <w:r w:rsidRPr="006C714E">
        <w:rPr>
          <w:rFonts w:cs="SchoolBook"/>
        </w:rPr>
        <w:t xml:space="preserve"> </w:t>
      </w:r>
      <w:r w:rsidRPr="006C714E">
        <w:t>и</w:t>
      </w:r>
      <w:r w:rsidRPr="006C714E">
        <w:rPr>
          <w:rFonts w:cs="SchoolBook"/>
        </w:rPr>
        <w:t xml:space="preserve"> </w:t>
      </w:r>
      <w:r w:rsidRPr="006C714E">
        <w:t>аргллаамуров</w:t>
      </w:r>
      <w:r w:rsidRPr="006C714E">
        <w:rPr>
          <w:rFonts w:cs="SchoolBook"/>
        </w:rPr>
        <w:t xml:space="preserve">, </w:t>
      </w:r>
      <w:r w:rsidRPr="006C714E">
        <w:t>ссвооунов</w:t>
      </w:r>
      <w:r w:rsidRPr="006C714E">
        <w:rPr>
          <w:rFonts w:cs="SchoolBook"/>
        </w:rPr>
        <w:t xml:space="preserve"> </w:t>
      </w:r>
      <w:r w:rsidRPr="006C714E">
        <w:t>и</w:t>
      </w:r>
      <w:r w:rsidRPr="006C714E">
        <w:rPr>
          <w:rFonts w:cs="SchoolBook"/>
        </w:rPr>
        <w:t xml:space="preserve"> </w:t>
      </w:r>
      <w:r w:rsidRPr="006C714E">
        <w:t>инглимилинов</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этого</w:t>
      </w:r>
      <w:r w:rsidRPr="006C714E">
        <w:rPr>
          <w:rFonts w:cs="SchoolBook"/>
        </w:rPr>
        <w:t xml:space="preserve"> </w:t>
      </w:r>
      <w:r w:rsidRPr="006C714E">
        <w:t>всецело</w:t>
      </w:r>
      <w:r w:rsidRPr="006C714E">
        <w:rPr>
          <w:rFonts w:cs="SchoolBook"/>
        </w:rPr>
        <w:t xml:space="preserve"> </w:t>
      </w:r>
      <w:r w:rsidRPr="006C714E">
        <w:t>зацикленные</w:t>
      </w:r>
      <w:r w:rsidRPr="006C714E">
        <w:rPr>
          <w:rFonts w:cs="SchoolBook"/>
        </w:rPr>
        <w:t xml:space="preserve"> </w:t>
      </w:r>
      <w:r w:rsidRPr="006C714E">
        <w:t>лишь</w:t>
      </w:r>
      <w:r w:rsidRPr="006C714E">
        <w:rPr>
          <w:rFonts w:cs="SchoolBook"/>
        </w:rPr>
        <w:t xml:space="preserve"> </w:t>
      </w:r>
      <w:r w:rsidRPr="006C714E">
        <w:t>на</w:t>
      </w:r>
      <w:r w:rsidRPr="006C714E">
        <w:rPr>
          <w:rFonts w:cs="SchoolBook"/>
        </w:rPr>
        <w:t xml:space="preserve"> </w:t>
      </w:r>
      <w:r w:rsidRPr="006C714E">
        <w:t>эгоистически</w:t>
      </w:r>
      <w:r w:rsidRPr="006C714E">
        <w:rPr>
          <w:rFonts w:cs="SchoolBook"/>
        </w:rPr>
        <w:t>-</w:t>
      </w:r>
      <w:r w:rsidRPr="006C714E">
        <w:t>материальном</w:t>
      </w:r>
      <w:r w:rsidRPr="006C714E">
        <w:rPr>
          <w:rFonts w:cs="SchoolBook"/>
        </w:rPr>
        <w:t xml:space="preserve"> </w:t>
      </w:r>
      <w:r w:rsidRPr="006C714E">
        <w:t>восприятии</w:t>
      </w:r>
      <w:r w:rsidRPr="006C714E">
        <w:rPr>
          <w:rFonts w:cs="SchoolBook"/>
        </w:rPr>
        <w:t xml:space="preserve"> </w:t>
      </w:r>
      <w:r w:rsidRPr="006C714E">
        <w:t>окружающей</w:t>
      </w:r>
      <w:r w:rsidRPr="006C714E">
        <w:rPr>
          <w:rFonts w:cs="SchoolBook"/>
        </w:rPr>
        <w:t xml:space="preserve"> </w:t>
      </w:r>
      <w:r w:rsidRPr="006C714E">
        <w:t>их</w:t>
      </w:r>
      <w:r w:rsidRPr="006C714E">
        <w:rPr>
          <w:rFonts w:cs="SchoolBook"/>
        </w:rPr>
        <w:t xml:space="preserve"> </w:t>
      </w:r>
      <w:r w:rsidRPr="006C714E">
        <w:t>действительности</w:t>
      </w:r>
      <w:r w:rsidRPr="006C714E">
        <w:rPr>
          <w:rFonts w:cs="SchoolBook"/>
        </w:rPr>
        <w:t xml:space="preserve">, </w:t>
      </w:r>
      <w:r w:rsidRPr="006C714E">
        <w:t>естественным</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образом</w:t>
      </w:r>
      <w:r w:rsidRPr="006C714E">
        <w:rPr>
          <w:rFonts w:cs="SchoolBook"/>
        </w:rPr>
        <w:t xml:space="preserve"> </w:t>
      </w:r>
      <w:r w:rsidRPr="006C714E">
        <w:t>расценивают</w:t>
      </w:r>
      <w:r w:rsidRPr="006C714E">
        <w:rPr>
          <w:rFonts w:cs="SchoolBook"/>
        </w:rPr>
        <w:t xml:space="preserve"> </w:t>
      </w:r>
      <w:r w:rsidRPr="006C714E">
        <w:t>все обстоятельства</w:t>
      </w:r>
      <w:r w:rsidRPr="006C714E">
        <w:rPr>
          <w:rFonts w:cs="SchoolBook"/>
        </w:rPr>
        <w:t xml:space="preserve"> </w:t>
      </w:r>
      <w:r w:rsidRPr="006C714E">
        <w:t>своей</w:t>
      </w:r>
      <w:r w:rsidRPr="006C714E">
        <w:rPr>
          <w:rFonts w:cs="SchoolBook"/>
        </w:rPr>
        <w:t xml:space="preserve"> </w:t>
      </w:r>
      <w:r w:rsidRPr="006C714E">
        <w:t>Жизни</w:t>
      </w:r>
      <w:r w:rsidRPr="006C714E">
        <w:rPr>
          <w:rFonts w:cs="SchoolBook"/>
        </w:rPr>
        <w:t xml:space="preserve"> </w:t>
      </w:r>
      <w:r w:rsidRPr="006C714E">
        <w:t>слишком</w:t>
      </w:r>
      <w:r w:rsidRPr="006C714E">
        <w:rPr>
          <w:rFonts w:cs="SchoolBook"/>
        </w:rPr>
        <w:t xml:space="preserve"> </w:t>
      </w:r>
      <w:r w:rsidRPr="006C714E">
        <w:t>однобоко</w:t>
      </w:r>
      <w:r w:rsidRPr="006C714E">
        <w:rPr>
          <w:rFonts w:cs="SchoolBook"/>
        </w:rPr>
        <w:t xml:space="preserve"> </w:t>
      </w:r>
      <w:r w:rsidRPr="006C714E">
        <w:t>и</w:t>
      </w:r>
      <w:r w:rsidRPr="006C714E">
        <w:rPr>
          <w:rFonts w:cs="SchoolBook"/>
        </w:rPr>
        <w:t xml:space="preserve"> </w:t>
      </w:r>
      <w:r w:rsidRPr="006C714E">
        <w:t>однозначно</w:t>
      </w:r>
      <w:r w:rsidRPr="006C714E">
        <w:rPr>
          <w:rFonts w:cs="SchoolBook"/>
        </w:rPr>
        <w:t xml:space="preserve">, на основе </w:t>
      </w:r>
      <w:r w:rsidRPr="006C714E">
        <w:t>лишь</w:t>
      </w:r>
      <w:r w:rsidRPr="006C714E">
        <w:rPr>
          <w:rFonts w:cs="SchoolBook"/>
        </w:rPr>
        <w:t xml:space="preserve"> </w:t>
      </w:r>
      <w:r w:rsidRPr="006C714E">
        <w:t>их</w:t>
      </w:r>
      <w:r w:rsidRPr="006C714E">
        <w:rPr>
          <w:rFonts w:cs="SchoolBook"/>
        </w:rPr>
        <w:t xml:space="preserve"> </w:t>
      </w:r>
      <w:r w:rsidRPr="006C714E">
        <w:t>собственного</w:t>
      </w:r>
      <w:r w:rsidRPr="006C714E">
        <w:rPr>
          <w:rFonts w:cs="SchoolBook"/>
        </w:rPr>
        <w:t xml:space="preserve"> </w:t>
      </w:r>
      <w:r w:rsidRPr="006C714E">
        <w:t>ограниченного</w:t>
      </w:r>
      <w:r w:rsidRPr="006C714E">
        <w:rPr>
          <w:rFonts w:cs="SchoolBook"/>
        </w:rPr>
        <w:t xml:space="preserve"> </w:t>
      </w:r>
      <w:r w:rsidRPr="006C714E">
        <w:t>видения</w:t>
      </w:r>
      <w:r w:rsidRPr="006C714E">
        <w:rPr>
          <w:rFonts w:cs="SchoolBook"/>
        </w:rPr>
        <w:t xml:space="preserve"> </w:t>
      </w:r>
      <w:r w:rsidRPr="006C714E">
        <w:t>каждой</w:t>
      </w:r>
      <w:r w:rsidRPr="006C714E">
        <w:rPr>
          <w:rFonts w:cs="SchoolBook"/>
        </w:rPr>
        <w:t xml:space="preserve"> </w:t>
      </w:r>
      <w:r w:rsidRPr="006C714E">
        <w:t>конкретной</w:t>
      </w:r>
      <w:r w:rsidRPr="006C714E">
        <w:rPr>
          <w:rFonts w:cs="SchoolBook"/>
        </w:rPr>
        <w:t xml:space="preserve"> </w:t>
      </w:r>
      <w:r w:rsidRPr="006C714E">
        <w:t>ситуации,</w:t>
      </w:r>
      <w:r w:rsidRPr="006C714E">
        <w:rPr>
          <w:rFonts w:cs="SchoolBook"/>
        </w:rPr>
        <w:t xml:space="preserve"> </w:t>
      </w:r>
      <w:r w:rsidRPr="006C714E">
        <w:t>и</w:t>
      </w:r>
      <w:r w:rsidRPr="006C714E">
        <w:rPr>
          <w:rFonts w:cs="SchoolBook"/>
        </w:rPr>
        <w:t xml:space="preserve"> </w:t>
      </w:r>
      <w:r w:rsidRPr="006C714E">
        <w:t>поэтому</w:t>
      </w:r>
      <w:r w:rsidRPr="006C714E">
        <w:rPr>
          <w:rFonts w:cs="SchoolBook"/>
        </w:rPr>
        <w:t xml:space="preserve"> </w:t>
      </w:r>
      <w:r w:rsidRPr="006C714E">
        <w:t>либо</w:t>
      </w:r>
      <w:r w:rsidRPr="006C714E">
        <w:rPr>
          <w:rFonts w:cs="SchoolBook"/>
        </w:rPr>
        <w:t xml:space="preserve"> </w:t>
      </w:r>
      <w:r w:rsidRPr="006C714E">
        <w:t>не</w:t>
      </w:r>
      <w:r w:rsidRPr="006C714E">
        <w:rPr>
          <w:rFonts w:cs="SchoolBook"/>
        </w:rPr>
        <w:t xml:space="preserve"> </w:t>
      </w:r>
      <w:r w:rsidRPr="006C714E">
        <w:t>задумываются</w:t>
      </w:r>
      <w:r w:rsidRPr="006C714E">
        <w:rPr>
          <w:rFonts w:cs="SchoolBook"/>
        </w:rPr>
        <w:t xml:space="preserve"> </w:t>
      </w:r>
      <w:r w:rsidRPr="006C714E">
        <w:t>над</w:t>
      </w:r>
      <w:r w:rsidRPr="006C714E">
        <w:rPr>
          <w:rFonts w:cs="SchoolBook"/>
        </w:rPr>
        <w:t xml:space="preserve"> </w:t>
      </w:r>
      <w:r w:rsidRPr="006C714E">
        <w:t>подобными</w:t>
      </w:r>
      <w:r w:rsidRPr="006C714E">
        <w:rPr>
          <w:rFonts w:cs="SchoolBook"/>
        </w:rPr>
        <w:t xml:space="preserve"> «</w:t>
      </w:r>
      <w:r w:rsidRPr="006C714E">
        <w:t>заморочками</w:t>
      </w:r>
      <w:r w:rsidRPr="006C714E">
        <w:rPr>
          <w:rFonts w:cs="SchoolBook"/>
        </w:rPr>
        <w:t>» (</w:t>
      </w:r>
      <w:r w:rsidRPr="006C714E">
        <w:t>о</w:t>
      </w:r>
      <w:r w:rsidRPr="006C714E">
        <w:rPr>
          <w:rFonts w:cs="SchoolBook"/>
        </w:rPr>
        <w:t xml:space="preserve"> «</w:t>
      </w:r>
      <w:r w:rsidRPr="006C714E">
        <w:t>своих</w:t>
      </w:r>
      <w:r w:rsidRPr="006C714E">
        <w:rPr>
          <w:rFonts w:cs="SchoolBook"/>
        </w:rPr>
        <w:t xml:space="preserve">» </w:t>
      </w:r>
      <w:r w:rsidRPr="006C714E">
        <w:t>и</w:t>
      </w:r>
      <w:r w:rsidRPr="006C714E">
        <w:rPr>
          <w:rFonts w:cs="SchoolBook"/>
        </w:rPr>
        <w:t xml:space="preserve"> «</w:t>
      </w:r>
      <w:r w:rsidRPr="006C714E">
        <w:t>чужих</w:t>
      </w:r>
      <w:r w:rsidRPr="006C714E">
        <w:rPr>
          <w:rFonts w:cs="SchoolBook"/>
        </w:rPr>
        <w:t xml:space="preserve">» </w:t>
      </w:r>
      <w:r w:rsidRPr="006C714E">
        <w:t>Мирах</w:t>
      </w:r>
      <w:r w:rsidRPr="006C714E">
        <w:rPr>
          <w:rFonts w:cs="SchoolBook"/>
        </w:rPr>
        <w:t xml:space="preserve">), </w:t>
      </w:r>
      <w:r w:rsidRPr="006C714E">
        <w:t>либо</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способны</w:t>
      </w:r>
      <w:r w:rsidRPr="006C714E">
        <w:rPr>
          <w:rFonts w:cs="SchoolBook"/>
        </w:rPr>
        <w:t xml:space="preserve"> </w:t>
      </w:r>
      <w:r w:rsidRPr="006C714E">
        <w:t>уловить</w:t>
      </w:r>
      <w:r w:rsidRPr="006C714E">
        <w:rPr>
          <w:rFonts w:cs="SchoolBook"/>
        </w:rPr>
        <w:t xml:space="preserve"> </w:t>
      </w:r>
      <w:r w:rsidRPr="006C714E">
        <w:t>эту</w:t>
      </w:r>
      <w:r w:rsidRPr="006C714E">
        <w:rPr>
          <w:rFonts w:cs="SchoolBook"/>
        </w:rPr>
        <w:t xml:space="preserve">, </w:t>
      </w:r>
      <w:r w:rsidRPr="006C714E">
        <w:t>очевидную</w:t>
      </w:r>
      <w:r w:rsidRPr="006C714E">
        <w:rPr>
          <w:rFonts w:cs="SchoolBook"/>
        </w:rPr>
        <w:t xml:space="preserve"> </w:t>
      </w:r>
      <w:r w:rsidRPr="006C714E">
        <w:t>для</w:t>
      </w:r>
      <w:r w:rsidRPr="006C714E">
        <w:rPr>
          <w:rFonts w:cs="SchoolBook"/>
        </w:rPr>
        <w:t xml:space="preserve"> </w:t>
      </w:r>
      <w:r w:rsidRPr="006C714E">
        <w:t>других</w:t>
      </w:r>
      <w:r w:rsidRPr="006C714E">
        <w:rPr>
          <w:rFonts w:cs="SchoolBook"/>
        </w:rPr>
        <w:t xml:space="preserve">, </w:t>
      </w:r>
      <w:r w:rsidRPr="006C714E">
        <w:t>разницу</w:t>
      </w:r>
      <w:r w:rsidRPr="006C714E">
        <w:rPr>
          <w:rFonts w:cs="SchoolBook"/>
        </w:rPr>
        <w:t xml:space="preserve">. </w:t>
      </w:r>
      <w:r w:rsidRPr="006C714E">
        <w:t>В</w:t>
      </w:r>
      <w:r w:rsidRPr="006C714E">
        <w:rPr>
          <w:rFonts w:cs="SchoolBook"/>
        </w:rPr>
        <w:t xml:space="preserve"> </w:t>
      </w:r>
      <w:r w:rsidRPr="006C714E">
        <w:t>результате</w:t>
      </w:r>
      <w:r w:rsidRPr="006C714E">
        <w:rPr>
          <w:rFonts w:cs="SchoolBook"/>
        </w:rPr>
        <w:t xml:space="preserve"> </w:t>
      </w:r>
      <w:r w:rsidRPr="006C714E">
        <w:t>наличия</w:t>
      </w:r>
      <w:r w:rsidRPr="006C714E">
        <w:rPr>
          <w:rFonts w:cs="SchoolBook"/>
        </w:rPr>
        <w:t xml:space="preserve"> </w:t>
      </w:r>
      <w:r w:rsidRPr="006C714E">
        <w:t>подобных</w:t>
      </w:r>
      <w:r w:rsidRPr="006C714E">
        <w:rPr>
          <w:rFonts w:cs="SchoolBook"/>
        </w:rPr>
        <w:t xml:space="preserve"> </w:t>
      </w:r>
      <w:r w:rsidRPr="006C714E">
        <w:t>субъективных</w:t>
      </w:r>
      <w:r w:rsidRPr="006C714E">
        <w:rPr>
          <w:rFonts w:cs="SchoolBook"/>
        </w:rPr>
        <w:t xml:space="preserve"> </w:t>
      </w:r>
      <w:r w:rsidRPr="006C714E">
        <w:t>и</w:t>
      </w:r>
      <w:r w:rsidRPr="006C714E">
        <w:rPr>
          <w:rFonts w:cs="SchoolBook"/>
        </w:rPr>
        <w:t xml:space="preserve"> </w:t>
      </w:r>
      <w:r w:rsidRPr="006C714E">
        <w:t>зачастую</w:t>
      </w:r>
      <w:r w:rsidRPr="006C714E">
        <w:rPr>
          <w:rFonts w:cs="SchoolBook"/>
        </w:rPr>
        <w:t xml:space="preserve"> </w:t>
      </w:r>
      <w:r w:rsidRPr="006C714E">
        <w:t>абсолютно</w:t>
      </w:r>
      <w:r w:rsidRPr="006C714E">
        <w:rPr>
          <w:rFonts w:cs="SchoolBook"/>
        </w:rPr>
        <w:t xml:space="preserve"> </w:t>
      </w:r>
      <w:r w:rsidRPr="006C714E">
        <w:t>противоположных</w:t>
      </w:r>
      <w:r w:rsidRPr="006C714E">
        <w:rPr>
          <w:rFonts w:cs="SchoolBook"/>
        </w:rPr>
        <w:t xml:space="preserve"> </w:t>
      </w:r>
      <w:r w:rsidRPr="006C714E">
        <w:t>по</w:t>
      </w:r>
      <w:r w:rsidRPr="006C714E">
        <w:rPr>
          <w:rFonts w:cs="SchoolBook"/>
        </w:rPr>
        <w:t xml:space="preserve"> </w:t>
      </w:r>
      <w:r w:rsidRPr="006C714E">
        <w:t>своей</w:t>
      </w:r>
      <w:r w:rsidRPr="006C714E">
        <w:rPr>
          <w:rFonts w:cs="SchoolBook"/>
        </w:rPr>
        <w:t xml:space="preserve"> </w:t>
      </w:r>
      <w:r w:rsidRPr="006C714E">
        <w:t>сути</w:t>
      </w:r>
      <w:r w:rsidRPr="006C714E">
        <w:rPr>
          <w:rFonts w:cs="SchoolBook"/>
        </w:rPr>
        <w:t xml:space="preserve"> </w:t>
      </w:r>
      <w:r w:rsidRPr="006C714E">
        <w:t>взглядов</w:t>
      </w:r>
      <w:r w:rsidRPr="006C714E">
        <w:rPr>
          <w:rFonts w:cs="SchoolBook"/>
        </w:rPr>
        <w:t xml:space="preserve"> </w:t>
      </w:r>
      <w:r w:rsidRPr="006C714E">
        <w:t>на</w:t>
      </w:r>
      <w:r w:rsidRPr="006C714E">
        <w:rPr>
          <w:rFonts w:cs="SchoolBook"/>
        </w:rPr>
        <w:t xml:space="preserve"> </w:t>
      </w:r>
      <w:r w:rsidRPr="006C714E">
        <w:t>одни</w:t>
      </w:r>
      <w:r w:rsidRPr="006C714E">
        <w:rPr>
          <w:rFonts w:cs="SchoolBook"/>
        </w:rPr>
        <w:t xml:space="preserve"> </w:t>
      </w:r>
      <w:r w:rsidRPr="006C714E">
        <w:t>и</w:t>
      </w:r>
      <w:r w:rsidRPr="006C714E">
        <w:rPr>
          <w:rFonts w:cs="SchoolBook"/>
        </w:rPr>
        <w:t xml:space="preserve"> </w:t>
      </w:r>
      <w:r w:rsidRPr="006C714E">
        <w:t>те</w:t>
      </w:r>
      <w:r w:rsidRPr="006C714E">
        <w:rPr>
          <w:rFonts w:cs="SchoolBook"/>
        </w:rPr>
        <w:t xml:space="preserve"> </w:t>
      </w:r>
      <w:r w:rsidRPr="006C714E">
        <w:t>же</w:t>
      </w:r>
      <w:r w:rsidRPr="006C714E">
        <w:rPr>
          <w:rFonts w:cs="SchoolBook"/>
        </w:rPr>
        <w:t xml:space="preserve"> </w:t>
      </w:r>
      <w:r w:rsidRPr="006C714E">
        <w:t>события</w:t>
      </w:r>
      <w:r w:rsidRPr="006C714E">
        <w:rPr>
          <w:rFonts w:cs="SchoolBook"/>
        </w:rPr>
        <w:t xml:space="preserve">, </w:t>
      </w:r>
      <w:r w:rsidRPr="006C714E">
        <w:t>обстоятельства</w:t>
      </w:r>
      <w:r w:rsidRPr="006C714E">
        <w:rPr>
          <w:rFonts w:cs="SchoolBook"/>
        </w:rPr>
        <w:t xml:space="preserve"> </w:t>
      </w:r>
      <w:r w:rsidRPr="006C714E">
        <w:t>Жизни</w:t>
      </w:r>
      <w:r w:rsidRPr="006C714E">
        <w:rPr>
          <w:rFonts w:cs="SchoolBook"/>
        </w:rPr>
        <w:t xml:space="preserve"> </w:t>
      </w:r>
      <w:r w:rsidRPr="006C714E">
        <w:t>таких</w:t>
      </w:r>
      <w:r w:rsidRPr="006C714E">
        <w:rPr>
          <w:rFonts w:cs="SchoolBook"/>
        </w:rPr>
        <w:t xml:space="preserve"> </w:t>
      </w:r>
      <w:r w:rsidRPr="006C714E">
        <w:t>людей</w:t>
      </w:r>
      <w:r w:rsidRPr="006C714E">
        <w:rPr>
          <w:rFonts w:cs="SchoolBook"/>
        </w:rPr>
        <w:t xml:space="preserve"> </w:t>
      </w:r>
      <w:r w:rsidRPr="006C714E">
        <w:t>постоянно</w:t>
      </w:r>
      <w:r w:rsidRPr="006C714E">
        <w:rPr>
          <w:rFonts w:cs="SchoolBook"/>
        </w:rPr>
        <w:t xml:space="preserve"> </w:t>
      </w:r>
      <w:r w:rsidRPr="006C714E">
        <w:t>сопровождаются</w:t>
      </w:r>
      <w:r w:rsidRPr="006C714E">
        <w:rPr>
          <w:rFonts w:cs="SchoolBook"/>
        </w:rPr>
        <w:t xml:space="preserve"> </w:t>
      </w:r>
      <w:r w:rsidRPr="006C714E">
        <w:t>множеством</w:t>
      </w:r>
      <w:r w:rsidRPr="006C714E">
        <w:rPr>
          <w:rFonts w:cs="SchoolBook"/>
        </w:rPr>
        <w:t xml:space="preserve"> </w:t>
      </w:r>
      <w:r w:rsidRPr="006C714E">
        <w:t>случаев</w:t>
      </w:r>
      <w:r w:rsidRPr="006C714E">
        <w:rPr>
          <w:rFonts w:cs="SchoolBook"/>
        </w:rPr>
        <w:t xml:space="preserve"> </w:t>
      </w:r>
      <w:r w:rsidRPr="006C714E">
        <w:t>недопонимания</w:t>
      </w:r>
      <w:r w:rsidRPr="006C714E">
        <w:rPr>
          <w:rFonts w:cs="SchoolBook"/>
        </w:rPr>
        <w:t xml:space="preserve"> </w:t>
      </w:r>
      <w:r w:rsidRPr="006C714E">
        <w:t>и</w:t>
      </w:r>
      <w:r w:rsidRPr="006C714E">
        <w:rPr>
          <w:rFonts w:cs="SchoolBook"/>
        </w:rPr>
        <w:t xml:space="preserve"> </w:t>
      </w:r>
      <w:r w:rsidRPr="006C714E">
        <w:t>недоразумения</w:t>
      </w:r>
      <w:r w:rsidRPr="006C714E">
        <w:rPr>
          <w:rFonts w:cs="SchoolBook"/>
        </w:rPr>
        <w:t xml:space="preserve">, </w:t>
      </w:r>
      <w:r w:rsidRPr="006C714E">
        <w:t>конфликтов</w:t>
      </w:r>
      <w:r w:rsidRPr="006C714E">
        <w:rPr>
          <w:rFonts w:cs="SchoolBook"/>
        </w:rPr>
        <w:t xml:space="preserve"> </w:t>
      </w:r>
      <w:r w:rsidRPr="006C714E">
        <w:t>и</w:t>
      </w:r>
      <w:r w:rsidRPr="006C714E">
        <w:rPr>
          <w:rFonts w:cs="SchoolBook"/>
        </w:rPr>
        <w:t xml:space="preserve"> </w:t>
      </w:r>
      <w:r w:rsidRPr="006C714E">
        <w:t>раздоров</w:t>
      </w:r>
      <w:r w:rsidRPr="006C714E">
        <w:rPr>
          <w:rFonts w:cs="SchoolBook"/>
        </w:rPr>
        <w:t xml:space="preserve">, </w:t>
      </w:r>
      <w:r w:rsidRPr="006C714E">
        <w:t>бед</w:t>
      </w:r>
      <w:r w:rsidRPr="006C714E">
        <w:rPr>
          <w:rFonts w:cs="SchoolBook"/>
        </w:rPr>
        <w:t xml:space="preserve"> </w:t>
      </w:r>
      <w:r w:rsidRPr="006C714E">
        <w:t>и</w:t>
      </w:r>
      <w:r w:rsidRPr="006C714E">
        <w:rPr>
          <w:rFonts w:cs="SchoolBook"/>
        </w:rPr>
        <w:t xml:space="preserve"> </w:t>
      </w:r>
      <w:r w:rsidRPr="006C714E">
        <w:t>несчастий</w:t>
      </w:r>
      <w:r w:rsidRPr="006C714E">
        <w:rPr>
          <w:rFonts w:cs="SchoolBook"/>
        </w:rPr>
        <w:t xml:space="preserve">, </w:t>
      </w:r>
      <w:r w:rsidRPr="006C714E">
        <w:t>которые</w:t>
      </w:r>
      <w:r w:rsidRPr="006C714E">
        <w:rPr>
          <w:rFonts w:cs="SchoolBook"/>
        </w:rPr>
        <w:t xml:space="preserve">, </w:t>
      </w:r>
      <w:r w:rsidRPr="006C714E">
        <w:t>во</w:t>
      </w:r>
      <w:r w:rsidRPr="006C714E">
        <w:rPr>
          <w:rFonts w:cs="SchoolBook"/>
        </w:rPr>
        <w:t xml:space="preserve"> </w:t>
      </w:r>
      <w:r w:rsidRPr="006C714E">
        <w:t>всей</w:t>
      </w:r>
      <w:r w:rsidRPr="006C714E">
        <w:rPr>
          <w:rFonts w:cs="SchoolBook"/>
        </w:rPr>
        <w:t xml:space="preserve"> </w:t>
      </w:r>
      <w:r w:rsidRPr="006C714E">
        <w:t>своей</w:t>
      </w:r>
      <w:r w:rsidRPr="006C714E">
        <w:rPr>
          <w:rFonts w:cs="SchoolBook"/>
        </w:rPr>
        <w:t xml:space="preserve"> </w:t>
      </w:r>
      <w:r w:rsidRPr="006C714E">
        <w:t>неизбежности</w:t>
      </w:r>
      <w:r w:rsidRPr="006C714E">
        <w:rPr>
          <w:rFonts w:cs="SchoolBook"/>
        </w:rPr>
        <w:t xml:space="preserve"> </w:t>
      </w:r>
      <w:r w:rsidRPr="006C714E">
        <w:t>и</w:t>
      </w:r>
      <w:r w:rsidRPr="006C714E">
        <w:rPr>
          <w:rFonts w:cs="SchoolBook"/>
        </w:rPr>
        <w:t xml:space="preserve"> </w:t>
      </w:r>
      <w:r w:rsidRPr="006C714E">
        <w:t>предопределённости</w:t>
      </w:r>
      <w:r w:rsidRPr="006C714E">
        <w:rPr>
          <w:rFonts w:cs="SchoolBook"/>
        </w:rPr>
        <w:t xml:space="preserve">, </w:t>
      </w:r>
      <w:r w:rsidRPr="006C714E">
        <w:t>составляют</w:t>
      </w:r>
      <w:r w:rsidRPr="006C714E">
        <w:rPr>
          <w:rFonts w:cs="SchoolBook"/>
        </w:rPr>
        <w:t xml:space="preserve"> </w:t>
      </w:r>
      <w:r w:rsidRPr="006C714E">
        <w:t>для</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них</w:t>
      </w:r>
      <w:r w:rsidRPr="006C714E">
        <w:rPr>
          <w:rFonts w:cs="SchoolBook"/>
        </w:rPr>
        <w:t xml:space="preserve"> </w:t>
      </w:r>
      <w:r w:rsidRPr="006C714E">
        <w:t>главную</w:t>
      </w:r>
      <w:r w:rsidRPr="006C714E">
        <w:rPr>
          <w:rFonts w:cs="SchoolBook"/>
        </w:rPr>
        <w:t xml:space="preserve"> </w:t>
      </w:r>
      <w:r w:rsidRPr="006C714E">
        <w:t>обучающе</w:t>
      </w:r>
      <w:r w:rsidRPr="006C714E">
        <w:rPr>
          <w:rFonts w:cs="SchoolBook"/>
        </w:rPr>
        <w:t>-</w:t>
      </w:r>
      <w:r w:rsidRPr="006C714E">
        <w:t>опытную</w:t>
      </w:r>
      <w:r w:rsidRPr="006C714E">
        <w:rPr>
          <w:rFonts w:cs="SchoolBook"/>
        </w:rPr>
        <w:t xml:space="preserve"> </w:t>
      </w:r>
      <w:r w:rsidRPr="006C714E">
        <w:t>и</w:t>
      </w:r>
      <w:r w:rsidRPr="006C714E">
        <w:rPr>
          <w:rFonts w:cs="SchoolBook"/>
        </w:rPr>
        <w:t xml:space="preserve"> </w:t>
      </w:r>
      <w:r w:rsidRPr="006C714E">
        <w:t>духовно</w:t>
      </w:r>
      <w:r w:rsidRPr="006C714E">
        <w:rPr>
          <w:rFonts w:cs="SchoolBook"/>
        </w:rPr>
        <w:t>-</w:t>
      </w:r>
      <w:r w:rsidRPr="006C714E">
        <w:t>воспитательную</w:t>
      </w:r>
      <w:r w:rsidRPr="006C714E">
        <w:rPr>
          <w:rFonts w:cs="SchoolBook"/>
        </w:rPr>
        <w:t xml:space="preserve"> </w:t>
      </w:r>
      <w:r w:rsidRPr="006C714E">
        <w:t>основу</w:t>
      </w:r>
      <w:r w:rsidRPr="006C714E">
        <w:rPr>
          <w:rFonts w:cs="SchoolBook"/>
        </w:rPr>
        <w:t xml:space="preserve">, </w:t>
      </w:r>
      <w:r w:rsidRPr="006C714E">
        <w:t>благодаря</w:t>
      </w:r>
      <w:r w:rsidRPr="006C714E">
        <w:rPr>
          <w:rFonts w:cs="SchoolBook"/>
        </w:rPr>
        <w:t xml:space="preserve"> </w:t>
      </w:r>
      <w:r w:rsidRPr="006C714E">
        <w:t>которой</w:t>
      </w:r>
      <w:r w:rsidRPr="006C714E">
        <w:rPr>
          <w:rFonts w:cs="SchoolBook"/>
        </w:rPr>
        <w:t xml:space="preserve"> </w:t>
      </w:r>
      <w:r w:rsidRPr="006C714E">
        <w:t>они</w:t>
      </w:r>
      <w:r w:rsidRPr="006C714E">
        <w:rPr>
          <w:rFonts w:cs="SchoolBook"/>
        </w:rPr>
        <w:t xml:space="preserve"> </w:t>
      </w:r>
      <w:r w:rsidRPr="006C714E">
        <w:t>постоянно</w:t>
      </w:r>
      <w:r w:rsidRPr="006C714E">
        <w:rPr>
          <w:rFonts w:cs="SchoolBook"/>
        </w:rPr>
        <w:t xml:space="preserve"> </w:t>
      </w:r>
      <w:r w:rsidRPr="006C714E">
        <w:t>самосовершенствуются</w:t>
      </w:r>
      <w:r w:rsidRPr="006C714E">
        <w:rPr>
          <w:rFonts w:cs="SchoolBook"/>
        </w:rPr>
        <w:t>.</w:t>
      </w:r>
    </w:p>
    <w:p w:rsidR="00854130" w:rsidRPr="006C714E" w:rsidRDefault="00854130" w:rsidP="00307E96">
      <w:pPr>
        <w:pStyle w:val="a1"/>
        <w:rPr>
          <w:rFonts w:cs="SchoolBook"/>
        </w:rPr>
      </w:pPr>
      <w:r w:rsidRPr="006C714E">
        <w:t>Как</w:t>
      </w:r>
      <w:r w:rsidRPr="006C714E">
        <w:rPr>
          <w:rFonts w:cs="SchoolBook"/>
        </w:rPr>
        <w:t xml:space="preserve"> </w:t>
      </w:r>
      <w:r w:rsidRPr="006C714E">
        <w:t>уже</w:t>
      </w:r>
      <w:r w:rsidRPr="006C714E">
        <w:rPr>
          <w:rFonts w:cs="SchoolBook"/>
        </w:rPr>
        <w:t xml:space="preserve"> </w:t>
      </w:r>
      <w:r w:rsidRPr="006C714E">
        <w:t>было</w:t>
      </w:r>
      <w:r w:rsidRPr="006C714E">
        <w:rPr>
          <w:rFonts w:cs="SchoolBook"/>
        </w:rPr>
        <w:t xml:space="preserve"> </w:t>
      </w:r>
      <w:r w:rsidRPr="006C714E">
        <w:t>отмечено</w:t>
      </w:r>
      <w:r w:rsidRPr="006C714E">
        <w:rPr>
          <w:rFonts w:cs="SchoolBook"/>
        </w:rPr>
        <w:t xml:space="preserve">, </w:t>
      </w:r>
      <w:r w:rsidRPr="006C714E">
        <w:t>главные</w:t>
      </w:r>
      <w:r w:rsidRPr="006C714E">
        <w:rPr>
          <w:rFonts w:cs="SchoolBook"/>
        </w:rPr>
        <w:t xml:space="preserve"> </w:t>
      </w:r>
      <w:r w:rsidRPr="006C714E">
        <w:t>цели</w:t>
      </w:r>
      <w:r w:rsidRPr="006C714E">
        <w:rPr>
          <w:rFonts w:cs="SchoolBook"/>
        </w:rPr>
        <w:t xml:space="preserve"> </w:t>
      </w:r>
      <w:r w:rsidRPr="006C714E">
        <w:t>Жизни</w:t>
      </w:r>
      <w:r w:rsidRPr="006C714E">
        <w:rPr>
          <w:rFonts w:cs="SchoolBook"/>
        </w:rPr>
        <w:t xml:space="preserve"> </w:t>
      </w:r>
      <w:r w:rsidRPr="006C714E">
        <w:t>и</w:t>
      </w:r>
      <w:r w:rsidRPr="006C714E">
        <w:rPr>
          <w:rFonts w:cs="SchoolBook"/>
        </w:rPr>
        <w:t xml:space="preserve"> </w:t>
      </w:r>
      <w:r w:rsidRPr="006C714E">
        <w:t>конкретные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способах</w:t>
      </w:r>
      <w:r w:rsidRPr="006C714E">
        <w:rPr>
          <w:rFonts w:cs="SchoolBook"/>
        </w:rPr>
        <w:t xml:space="preserve"> </w:t>
      </w:r>
      <w:r w:rsidRPr="006C714E">
        <w:t>их</w:t>
      </w:r>
      <w:r w:rsidRPr="006C714E">
        <w:rPr>
          <w:rFonts w:cs="SchoolBook"/>
        </w:rPr>
        <w:t xml:space="preserve"> </w:t>
      </w:r>
      <w:r w:rsidRPr="006C714E">
        <w:t>достижения</w:t>
      </w:r>
      <w:r w:rsidRPr="006C714E">
        <w:rPr>
          <w:rFonts w:cs="SchoolBook"/>
        </w:rPr>
        <w:t xml:space="preserve"> </w:t>
      </w:r>
      <w:r w:rsidRPr="006C714E">
        <w:t>у</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больше</w:t>
      </w:r>
      <w:r w:rsidRPr="006C714E">
        <w:rPr>
          <w:rFonts w:cs="SchoolBook"/>
        </w:rPr>
        <w:t xml:space="preserve"> </w:t>
      </w:r>
      <w:r w:rsidRPr="006C714E">
        <w:t>или</w:t>
      </w:r>
      <w:r w:rsidRPr="006C714E">
        <w:rPr>
          <w:rFonts w:cs="SchoolBook"/>
        </w:rPr>
        <w:t xml:space="preserve"> </w:t>
      </w:r>
      <w:r w:rsidRPr="006C714E">
        <w:t>меньше</w:t>
      </w:r>
      <w:r w:rsidRPr="006C714E">
        <w:rPr>
          <w:rFonts w:cs="SchoolBook"/>
        </w:rPr>
        <w:t xml:space="preserve"> </w:t>
      </w:r>
      <w:r w:rsidRPr="006C714E">
        <w:t>отличаются</w:t>
      </w:r>
      <w:r w:rsidRPr="006C714E">
        <w:rPr>
          <w:rFonts w:cs="SchoolBook"/>
        </w:rPr>
        <w:t xml:space="preserve"> </w:t>
      </w:r>
      <w:r w:rsidRPr="006C714E">
        <w:t>от</w:t>
      </w:r>
      <w:r w:rsidRPr="006C714E">
        <w:rPr>
          <w:rFonts w:cs="SchoolBook"/>
        </w:rPr>
        <w:t xml:space="preserve"> </w:t>
      </w:r>
      <w:r w:rsidRPr="006C714E">
        <w:t>чужих</w:t>
      </w:r>
      <w:r w:rsidRPr="006C714E">
        <w:rPr>
          <w:rFonts w:cs="SchoolBook"/>
        </w:rPr>
        <w:t xml:space="preserve"> </w:t>
      </w:r>
      <w:r w:rsidRPr="006C714E">
        <w:t>и</w:t>
      </w:r>
      <w:r w:rsidRPr="006C714E">
        <w:rPr>
          <w:rFonts w:cs="SchoolBook"/>
        </w:rPr>
        <w:t xml:space="preserve"> </w:t>
      </w:r>
      <w:r w:rsidRPr="006C714E">
        <w:t>занимают</w:t>
      </w:r>
      <w:r w:rsidRPr="006C714E">
        <w:rPr>
          <w:rFonts w:cs="SchoolBook"/>
        </w:rPr>
        <w:t xml:space="preserve"> </w:t>
      </w:r>
      <w:r w:rsidRPr="006C714E">
        <w:t>порой</w:t>
      </w:r>
      <w:r w:rsidRPr="006C714E">
        <w:rPr>
          <w:rFonts w:cs="SchoolBook"/>
        </w:rPr>
        <w:t xml:space="preserve"> </w:t>
      </w:r>
      <w:r w:rsidRPr="006C714E">
        <w:t>дуально</w:t>
      </w:r>
      <w:r w:rsidRPr="006C714E">
        <w:rPr>
          <w:rFonts w:cs="SchoolBook"/>
        </w:rPr>
        <w:t xml:space="preserve"> </w:t>
      </w:r>
      <w:r w:rsidRPr="006C714E">
        <w:t>противоположные</w:t>
      </w:r>
      <w:r w:rsidRPr="006C714E">
        <w:rPr>
          <w:rFonts w:cs="SchoolBook"/>
        </w:rPr>
        <w:t xml:space="preserve"> </w:t>
      </w:r>
      <w:r w:rsidRPr="006C714E">
        <w:t>позиции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целям</w:t>
      </w:r>
      <w:r w:rsidRPr="006C714E">
        <w:rPr>
          <w:rFonts w:cs="SchoolBook"/>
        </w:rPr>
        <w:t xml:space="preserve"> </w:t>
      </w:r>
      <w:r w:rsidRPr="006C714E">
        <w:t>и</w:t>
      </w:r>
      <w:r w:rsidRPr="006C714E">
        <w:rPr>
          <w:rFonts w:cs="SchoolBook"/>
        </w:rPr>
        <w:t xml:space="preserve"> </w:t>
      </w:r>
      <w:r w:rsidRPr="006C714E">
        <w:t>задачам</w:t>
      </w:r>
      <w:r w:rsidRPr="006C714E">
        <w:rPr>
          <w:rFonts w:cs="SchoolBook"/>
        </w:rPr>
        <w:t xml:space="preserve"> </w:t>
      </w:r>
      <w:r w:rsidRPr="006C714E">
        <w:t>других</w:t>
      </w:r>
      <w:r w:rsidRPr="006C714E">
        <w:rPr>
          <w:rFonts w:cs="SchoolBook"/>
        </w:rPr>
        <w:t xml:space="preserve"> </w:t>
      </w:r>
      <w:r w:rsidRPr="006C714E">
        <w:t>людей</w:t>
      </w:r>
      <w:r w:rsidRPr="006C714E">
        <w:rPr>
          <w:rFonts w:cs="SchoolBook"/>
        </w:rPr>
        <w:t xml:space="preserve">, </w:t>
      </w:r>
      <w:r w:rsidRPr="006C714E">
        <w:t>которые</w:t>
      </w:r>
      <w:r w:rsidRPr="006C714E">
        <w:rPr>
          <w:rFonts w:cs="SchoolBook"/>
        </w:rPr>
        <w:t xml:space="preserve">, </w:t>
      </w:r>
      <w:r w:rsidRPr="006C714E">
        <w:t>вне</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степени</w:t>
      </w:r>
      <w:r w:rsidRPr="006C714E">
        <w:rPr>
          <w:rFonts w:cs="SchoolBook"/>
        </w:rPr>
        <w:t xml:space="preserve"> </w:t>
      </w:r>
      <w:r w:rsidRPr="006C714E">
        <w:t>их</w:t>
      </w:r>
      <w:r w:rsidRPr="006C714E">
        <w:rPr>
          <w:rFonts w:cs="SchoolBook"/>
        </w:rPr>
        <w:t xml:space="preserve"> </w:t>
      </w:r>
      <w:r w:rsidRPr="006C714E">
        <w:t>качественности</w:t>
      </w:r>
      <w:r w:rsidRPr="006C714E">
        <w:rPr>
          <w:rFonts w:cs="SchoolBook"/>
        </w:rPr>
        <w:t xml:space="preserve">, </w:t>
      </w:r>
      <w:r w:rsidRPr="006C714E">
        <w:t>насущности</w:t>
      </w:r>
      <w:r w:rsidRPr="006C714E">
        <w:rPr>
          <w:rFonts w:cs="SchoolBook"/>
        </w:rPr>
        <w:t xml:space="preserve"> </w:t>
      </w:r>
      <w:r w:rsidRPr="006C714E">
        <w:t>и</w:t>
      </w:r>
      <w:r w:rsidRPr="006C714E">
        <w:rPr>
          <w:rFonts w:cs="SchoolBook"/>
        </w:rPr>
        <w:t xml:space="preserve"> </w:t>
      </w:r>
      <w:r w:rsidRPr="006C714E">
        <w:t>полезности</w:t>
      </w:r>
      <w:r w:rsidRPr="006C714E">
        <w:rPr>
          <w:rFonts w:cs="SchoolBook"/>
        </w:rPr>
        <w:t xml:space="preserve"> </w:t>
      </w:r>
      <w:r w:rsidRPr="006C714E">
        <w:t>для</w:t>
      </w:r>
      <w:r w:rsidRPr="006C714E">
        <w:rPr>
          <w:rFonts w:cs="SchoolBook"/>
        </w:rPr>
        <w:t xml:space="preserve"> </w:t>
      </w:r>
      <w:r w:rsidRPr="006C714E">
        <w:t>всего</w:t>
      </w:r>
      <w:r w:rsidRPr="006C714E">
        <w:rPr>
          <w:rFonts w:cs="SchoolBook"/>
        </w:rPr>
        <w:t xml:space="preserve"> </w:t>
      </w:r>
      <w:r w:rsidRPr="006C714E">
        <w:t>остального</w:t>
      </w:r>
      <w:r w:rsidRPr="006C714E">
        <w:rPr>
          <w:rFonts w:cs="SchoolBook"/>
        </w:rPr>
        <w:t xml:space="preserve"> </w:t>
      </w:r>
      <w:r w:rsidRPr="006C714E">
        <w:t>сообщества</w:t>
      </w:r>
      <w:r w:rsidRPr="006C714E">
        <w:rPr>
          <w:rFonts w:cs="SchoolBook"/>
        </w:rPr>
        <w:t xml:space="preserve">, </w:t>
      </w:r>
      <w:r w:rsidRPr="006C714E">
        <w:t>также</w:t>
      </w:r>
      <w:r w:rsidRPr="006C714E">
        <w:rPr>
          <w:rFonts w:cs="SchoolBook"/>
        </w:rPr>
        <w:t xml:space="preserve"> </w:t>
      </w:r>
      <w:r w:rsidRPr="006C714E">
        <w:t>являются</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не</w:t>
      </w:r>
      <w:r w:rsidRPr="006C714E">
        <w:rPr>
          <w:rFonts w:cs="SchoolBook"/>
        </w:rPr>
        <w:t xml:space="preserve"> </w:t>
      </w:r>
      <w:r w:rsidRPr="006C714E">
        <w:t>менее</w:t>
      </w:r>
      <w:r w:rsidRPr="006C714E">
        <w:rPr>
          <w:rFonts w:cs="SchoolBook"/>
        </w:rPr>
        <w:t xml:space="preserve"> </w:t>
      </w:r>
      <w:r w:rsidRPr="006C714E">
        <w:t>важными</w:t>
      </w:r>
      <w:r w:rsidRPr="006C714E">
        <w:rPr>
          <w:rFonts w:cs="SchoolBook"/>
        </w:rPr>
        <w:t xml:space="preserve"> </w:t>
      </w:r>
      <w:r w:rsidRPr="006C714E">
        <w:t>и</w:t>
      </w:r>
      <w:r w:rsidRPr="006C714E">
        <w:rPr>
          <w:rFonts w:cs="SchoolBook"/>
        </w:rPr>
        <w:t xml:space="preserve"> </w:t>
      </w:r>
      <w:r w:rsidRPr="006C714E">
        <w:t>ценными</w:t>
      </w:r>
      <w:r w:rsidRPr="006C714E">
        <w:rPr>
          <w:rFonts w:cs="SchoolBook"/>
        </w:rPr>
        <w:t xml:space="preserve">, чем </w:t>
      </w:r>
      <w:r w:rsidRPr="006C714E">
        <w:t>ваши</w:t>
      </w:r>
      <w:r w:rsidRPr="006C714E">
        <w:rPr>
          <w:rFonts w:cs="SchoolBook"/>
        </w:rPr>
        <w:t xml:space="preserve"> </w:t>
      </w:r>
      <w:r w:rsidRPr="006C714E">
        <w:t>собственные</w:t>
      </w:r>
      <w:r w:rsidRPr="006C714E">
        <w:rPr>
          <w:rFonts w:cs="SchoolBook"/>
        </w:rPr>
        <w:t xml:space="preserve"> - </w:t>
      </w:r>
      <w:r w:rsidRPr="006C714E">
        <w:t>для</w:t>
      </w:r>
      <w:r w:rsidRPr="006C714E">
        <w:rPr>
          <w:rFonts w:cs="SchoolBook"/>
        </w:rPr>
        <w:t xml:space="preserve"> </w:t>
      </w:r>
      <w:r w:rsidRPr="006C714E">
        <w:t>вас</w:t>
      </w:r>
      <w:r w:rsidRPr="006C714E">
        <w:rPr>
          <w:rFonts w:cs="SchoolBook"/>
        </w:rPr>
        <w:t xml:space="preserve">. </w:t>
      </w:r>
      <w:r w:rsidRPr="006C714E">
        <w:t>Поэтому</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Жизни</w:t>
      </w:r>
      <w:r w:rsidRPr="006C714E">
        <w:rPr>
          <w:rFonts w:cs="SchoolBook"/>
        </w:rPr>
        <w:t xml:space="preserve"> </w:t>
      </w:r>
      <w:r w:rsidRPr="006C714E">
        <w:t>непрерывно</w:t>
      </w:r>
      <w:r w:rsidRPr="006C714E">
        <w:rPr>
          <w:rFonts w:cs="SchoolBook"/>
        </w:rPr>
        <w:t xml:space="preserve"> </w:t>
      </w:r>
      <w:r w:rsidRPr="006C714E">
        <w:t>сталкиваетесь</w:t>
      </w:r>
      <w:r w:rsidRPr="006C714E">
        <w:rPr>
          <w:rFonts w:cs="SchoolBook"/>
        </w:rPr>
        <w:t xml:space="preserve"> </w:t>
      </w:r>
      <w:r w:rsidRPr="006C714E">
        <w:t>с</w:t>
      </w:r>
      <w:r w:rsidRPr="006C714E">
        <w:rPr>
          <w:rFonts w:cs="SchoolBook"/>
        </w:rPr>
        <w:t xml:space="preserve"> </w:t>
      </w:r>
      <w:r w:rsidRPr="006C714E">
        <w:t>попытками</w:t>
      </w:r>
      <w:r w:rsidRPr="006C714E">
        <w:rPr>
          <w:rFonts w:cs="SchoolBook"/>
        </w:rPr>
        <w:t xml:space="preserve"> </w:t>
      </w:r>
      <w:r w:rsidRPr="006C714E">
        <w:t>прямого</w:t>
      </w:r>
      <w:r w:rsidRPr="006C714E">
        <w:rPr>
          <w:rFonts w:cs="SchoolBook"/>
        </w:rPr>
        <w:t xml:space="preserve"> «</w:t>
      </w:r>
      <w:r w:rsidRPr="006C714E">
        <w:t>вмешательства</w:t>
      </w:r>
      <w:r w:rsidRPr="006C714E">
        <w:rPr>
          <w:rFonts w:cs="SchoolBook"/>
        </w:rPr>
        <w:t xml:space="preserve">» </w:t>
      </w:r>
      <w:r w:rsidRPr="006C714E">
        <w:t>или</w:t>
      </w:r>
      <w:r w:rsidRPr="006C714E">
        <w:rPr>
          <w:rFonts w:cs="SchoolBook"/>
        </w:rPr>
        <w:t xml:space="preserve"> </w:t>
      </w:r>
      <w:r w:rsidRPr="006C714E">
        <w:t>даже</w:t>
      </w:r>
      <w:r w:rsidRPr="006C714E">
        <w:rPr>
          <w:rFonts w:cs="SchoolBook"/>
        </w:rPr>
        <w:t xml:space="preserve"> </w:t>
      </w:r>
      <w:r w:rsidRPr="006C714E">
        <w:t>грубого</w:t>
      </w:r>
      <w:r w:rsidRPr="006C714E">
        <w:rPr>
          <w:rFonts w:cs="SchoolBook"/>
        </w:rPr>
        <w:t xml:space="preserve"> </w:t>
      </w:r>
      <w:r w:rsidRPr="006C714E">
        <w:t>агрессивного</w:t>
      </w:r>
      <w:r w:rsidRPr="006C714E">
        <w:rPr>
          <w:rFonts w:cs="SchoolBook"/>
        </w:rPr>
        <w:t xml:space="preserve"> «</w:t>
      </w:r>
      <w:r w:rsidRPr="006C714E">
        <w:t>вторжения</w:t>
      </w:r>
      <w:r w:rsidRPr="006C714E">
        <w:rPr>
          <w:rFonts w:cs="SchoolBook"/>
        </w:rPr>
        <w:t xml:space="preserve">» </w:t>
      </w:r>
      <w:r w:rsidRPr="006C714E">
        <w:t>в</w:t>
      </w:r>
      <w:r w:rsidRPr="006C714E">
        <w:rPr>
          <w:rFonts w:cs="SchoolBook"/>
        </w:rPr>
        <w:t xml:space="preserve"> </w:t>
      </w:r>
      <w:r w:rsidR="005C4BA2">
        <w:rPr>
          <w:rFonts w:cs="SchoolBook"/>
        </w:rPr>
        <w:t>«</w:t>
      </w:r>
      <w:r w:rsidRPr="006C714E">
        <w:t>ваш</w:t>
      </w:r>
      <w:r w:rsidR="005C4BA2">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мощных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из</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Pr="006C714E">
        <w:t>других</w:t>
      </w:r>
      <w:r w:rsidRPr="006C714E">
        <w:rPr>
          <w:rFonts w:cs="SchoolBook"/>
        </w:rPr>
        <w:t xml:space="preserve"> </w:t>
      </w:r>
      <w:r w:rsidRPr="006C714E">
        <w:t>людей</w:t>
      </w:r>
      <w:r w:rsidRPr="006C714E">
        <w:rPr>
          <w:rFonts w:cs="SchoolBook"/>
        </w:rPr>
        <w:t xml:space="preserve">, </w:t>
      </w:r>
      <w:r w:rsidRPr="006C714E">
        <w:t>не</w:t>
      </w:r>
      <w:r w:rsidRPr="006C714E">
        <w:rPr>
          <w:rFonts w:cs="SchoolBook"/>
        </w:rPr>
        <w:t xml:space="preserve"> </w:t>
      </w:r>
      <w:r w:rsidRPr="006C714E">
        <w:t>просто</w:t>
      </w:r>
      <w:r w:rsidRPr="006C714E">
        <w:rPr>
          <w:rFonts w:cs="SchoolBook"/>
        </w:rPr>
        <w:t xml:space="preserve"> </w:t>
      </w:r>
      <w:r w:rsidRPr="006C714E">
        <w:t>окружающих</w:t>
      </w:r>
      <w:r w:rsidRPr="006C714E">
        <w:rPr>
          <w:rFonts w:cs="SchoolBook"/>
        </w:rPr>
        <w:t xml:space="preserve"> </w:t>
      </w:r>
      <w:r w:rsidR="005C4BA2">
        <w:t>в</w:t>
      </w:r>
      <w:r w:rsidRPr="006C714E">
        <w:t>ас</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w:t>
      </w:r>
      <w:r w:rsidRPr="006C714E">
        <w:t>активно</w:t>
      </w:r>
      <w:r w:rsidRPr="006C714E">
        <w:rPr>
          <w:rFonts w:cs="SchoolBook"/>
        </w:rPr>
        <w:t xml:space="preserve"> </w:t>
      </w:r>
      <w:r w:rsidRPr="006C714E">
        <w:t>вовлечённых</w:t>
      </w:r>
      <w:r w:rsidRPr="006C714E">
        <w:rPr>
          <w:rFonts w:cs="SchoolBook"/>
        </w:rPr>
        <w:t xml:space="preserve"> </w:t>
      </w:r>
      <w:r w:rsidRPr="006C714E">
        <w:t>в</w:t>
      </w:r>
      <w:r w:rsidRPr="006C714E">
        <w:rPr>
          <w:rFonts w:cs="SchoolBook"/>
        </w:rPr>
        <w:t xml:space="preserve"> </w:t>
      </w:r>
      <w:r w:rsidRPr="006C714E">
        <w:t>творческую</w:t>
      </w:r>
      <w:r w:rsidRPr="006C714E">
        <w:rPr>
          <w:rFonts w:cs="SchoolBook"/>
        </w:rPr>
        <w:t xml:space="preserve"> </w:t>
      </w:r>
      <w:r w:rsidRPr="006C714E">
        <w:t>динамику</w:t>
      </w:r>
      <w:r w:rsidRPr="006C714E">
        <w:rPr>
          <w:rFonts w:cs="SchoolBook"/>
        </w:rPr>
        <w:t xml:space="preserve"> </w:t>
      </w:r>
      <w:r w:rsidRPr="006C714E">
        <w:t>вашего</w:t>
      </w:r>
      <w:r w:rsidRPr="006C714E">
        <w:rPr>
          <w:rFonts w:cs="SchoolBook"/>
        </w:rPr>
        <w:t xml:space="preserve"> </w:t>
      </w:r>
      <w:r w:rsidRPr="006C714E">
        <w:t>субтеррансивного</w:t>
      </w:r>
      <w:r w:rsidR="00892106">
        <w:rPr>
          <w:rFonts w:cs="SchoolBook"/>
        </w:rPr>
        <w:t xml:space="preserve"> </w:t>
      </w:r>
      <w:r w:rsidR="00892106">
        <w:t>сценария</w:t>
      </w:r>
      <w:r w:rsidRPr="006C714E">
        <w:rPr>
          <w:rFonts w:cs="SchoolBook"/>
        </w:rPr>
        <w:t xml:space="preserve"> </w:t>
      </w:r>
      <w:r w:rsidRPr="006C714E">
        <w:t>развития</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w:t>
      </w:r>
      <w:r w:rsidRPr="006C714E">
        <w:t>вы</w:t>
      </w:r>
      <w:r w:rsidRPr="006C714E">
        <w:rPr>
          <w:rFonts w:cs="SchoolBook"/>
        </w:rPr>
        <w:t xml:space="preserve">, </w:t>
      </w:r>
      <w:r w:rsidRPr="006C714E">
        <w:t>безусловно</w:t>
      </w:r>
      <w:r w:rsidRPr="006C714E">
        <w:rPr>
          <w:rFonts w:cs="SchoolBook"/>
        </w:rPr>
        <w:t xml:space="preserve">, </w:t>
      </w:r>
      <w:r w:rsidRPr="006C714E">
        <w:t>играете</w:t>
      </w:r>
      <w:r w:rsidRPr="006C714E">
        <w:rPr>
          <w:rFonts w:cs="SchoolBook"/>
        </w:rPr>
        <w:t xml:space="preserve"> </w:t>
      </w:r>
      <w:r w:rsidRPr="006C714E">
        <w:t>самую</w:t>
      </w:r>
      <w:r w:rsidRPr="006C714E">
        <w:rPr>
          <w:rFonts w:cs="SchoolBook"/>
        </w:rPr>
        <w:t xml:space="preserve"> </w:t>
      </w:r>
      <w:r w:rsidRPr="006C714E">
        <w:t>главную</w:t>
      </w:r>
      <w:r w:rsidRPr="006C714E">
        <w:rPr>
          <w:rFonts w:cs="SchoolBook"/>
        </w:rPr>
        <w:t xml:space="preserve"> </w:t>
      </w:r>
      <w:r w:rsidRPr="006C714E">
        <w:t>и</w:t>
      </w:r>
      <w:r w:rsidRPr="006C714E">
        <w:rPr>
          <w:rFonts w:cs="SchoolBook"/>
        </w:rPr>
        <w:t xml:space="preserve"> </w:t>
      </w:r>
      <w:r w:rsidRPr="006C714E">
        <w:t>определяющую</w:t>
      </w:r>
      <w:r w:rsidRPr="006C714E">
        <w:rPr>
          <w:rFonts w:cs="SchoolBook"/>
        </w:rPr>
        <w:t xml:space="preserve"> </w:t>
      </w:r>
      <w:r w:rsidRPr="006C714E">
        <w:t>роль</w:t>
      </w:r>
      <w:r w:rsidRPr="006C714E">
        <w:rPr>
          <w:rFonts w:cs="SchoolBook"/>
        </w:rPr>
        <w:t xml:space="preserve">) </w:t>
      </w:r>
      <w:r w:rsidRPr="006C714E">
        <w:t>в</w:t>
      </w:r>
      <w:r w:rsidRPr="006C714E">
        <w:rPr>
          <w:rFonts w:cs="SchoolBook"/>
        </w:rPr>
        <w:t xml:space="preserve"> </w:t>
      </w:r>
      <w:r w:rsidRPr="006C714E">
        <w:t>качестве</w:t>
      </w:r>
      <w:r w:rsidRPr="006C714E">
        <w:rPr>
          <w:rFonts w:cs="SchoolBook"/>
        </w:rPr>
        <w:t xml:space="preserve"> </w:t>
      </w:r>
      <w:r w:rsidRPr="006C714E">
        <w:t>некой</w:t>
      </w:r>
      <w:r w:rsidRPr="006C714E">
        <w:rPr>
          <w:rFonts w:cs="SchoolBook"/>
        </w:rPr>
        <w:t xml:space="preserve"> </w:t>
      </w:r>
      <w:r w:rsidRPr="006C714E">
        <w:t>необходимой</w:t>
      </w:r>
      <w:r w:rsidRPr="006C714E">
        <w:rPr>
          <w:rFonts w:cs="SchoolBook"/>
        </w:rPr>
        <w:t xml:space="preserve"> </w:t>
      </w:r>
      <w:r w:rsidRPr="006C714E">
        <w:t>–</w:t>
      </w:r>
      <w:r w:rsidRPr="006C714E">
        <w:rPr>
          <w:rFonts w:cs="SchoolBook"/>
        </w:rPr>
        <w:t xml:space="preserve"> </w:t>
      </w:r>
      <w:r w:rsidRPr="006C714E">
        <w:t>только</w:t>
      </w:r>
      <w:r w:rsidRPr="006C714E">
        <w:rPr>
          <w:rFonts w:cs="SchoolBook"/>
        </w:rPr>
        <w:t xml:space="preserve"> </w:t>
      </w:r>
      <w:r w:rsidRPr="006C714E">
        <w:t>для</w:t>
      </w:r>
      <w:r w:rsidRPr="006C714E">
        <w:rPr>
          <w:rFonts w:cs="SchoolBook"/>
        </w:rPr>
        <w:t xml:space="preserve"> </w:t>
      </w:r>
      <w:r w:rsidRPr="006C714E">
        <w:t>вас</w:t>
      </w:r>
      <w:r w:rsidR="005C4BA2">
        <w:rPr>
          <w:rFonts w:cs="SchoolBook"/>
        </w:rPr>
        <w:t xml:space="preserve"> !</w:t>
      </w:r>
      <w:r w:rsidRPr="006C714E">
        <w:rPr>
          <w:rFonts w:cs="SchoolBook"/>
        </w:rPr>
        <w:t xml:space="preserve"> </w:t>
      </w:r>
      <w:r w:rsidRPr="006C714E">
        <w:t>–</w:t>
      </w:r>
      <w:r w:rsidRPr="006C714E">
        <w:rPr>
          <w:rFonts w:cs="SchoolBook"/>
        </w:rPr>
        <w:t xml:space="preserve"> «</w:t>
      </w:r>
      <w:r w:rsidRPr="006C714E">
        <w:t>смысловой</w:t>
      </w:r>
      <w:r w:rsidRPr="006C714E">
        <w:rPr>
          <w:rFonts w:cs="SchoolBook"/>
        </w:rPr>
        <w:t xml:space="preserve"> </w:t>
      </w:r>
      <w:r w:rsidRPr="006C714E">
        <w:t>нагрузки</w:t>
      </w:r>
      <w:r w:rsidRPr="006C714E">
        <w:rPr>
          <w:rFonts w:cs="SchoolBook"/>
        </w:rPr>
        <w:t>» («</w:t>
      </w:r>
      <w:r w:rsidRPr="006C714E">
        <w:t>по</w:t>
      </w:r>
      <w:r w:rsidRPr="006C714E">
        <w:rPr>
          <w:rFonts w:cs="SchoolBook"/>
        </w:rPr>
        <w:t>-</w:t>
      </w:r>
      <w:r w:rsidRPr="006C714E">
        <w:t>киношному</w:t>
      </w:r>
      <w:r w:rsidRPr="006C714E">
        <w:rPr>
          <w:rFonts w:cs="SchoolBook"/>
        </w:rPr>
        <w:t xml:space="preserve">» </w:t>
      </w:r>
      <w:r w:rsidRPr="006C714E">
        <w:t>выражаясь</w:t>
      </w:r>
      <w:r w:rsidRPr="006C714E">
        <w:rPr>
          <w:rFonts w:cs="SchoolBook"/>
        </w:rPr>
        <w:t xml:space="preserve">, </w:t>
      </w:r>
      <w:r w:rsidRPr="006C714E">
        <w:t>фона</w:t>
      </w:r>
      <w:r w:rsidRPr="006C714E">
        <w:rPr>
          <w:rFonts w:cs="SchoolBook"/>
        </w:rPr>
        <w:t xml:space="preserve">, </w:t>
      </w:r>
      <w:r w:rsidRPr="006C714E">
        <w:t>массовки</w:t>
      </w:r>
      <w:r w:rsidRPr="006C714E">
        <w:rPr>
          <w:rFonts w:cs="SchoolBook"/>
        </w:rPr>
        <w:t xml:space="preserve">, </w:t>
      </w:r>
      <w:r w:rsidRPr="006C714E">
        <w:t>второстепенных</w:t>
      </w:r>
      <w:r w:rsidRPr="006C714E">
        <w:rPr>
          <w:rFonts w:cs="SchoolBook"/>
        </w:rPr>
        <w:t xml:space="preserve"> </w:t>
      </w:r>
      <w:r w:rsidRPr="006C714E">
        <w:t>персонажей</w:t>
      </w:r>
      <w:r w:rsidRPr="006C714E">
        <w:rPr>
          <w:rFonts w:cs="SchoolBook"/>
        </w:rPr>
        <w:t>).</w:t>
      </w:r>
    </w:p>
    <w:p w:rsidR="00776C67" w:rsidRPr="006C714E" w:rsidRDefault="00854130" w:rsidP="00307E96">
      <w:pPr>
        <w:pStyle w:val="a1"/>
        <w:rPr>
          <w:rFonts w:cs="SchoolBook"/>
        </w:rPr>
      </w:pPr>
      <w:r w:rsidRPr="006C714E">
        <w:t>Проявляясь</w:t>
      </w:r>
      <w:r w:rsidRPr="006C714E">
        <w:rPr>
          <w:rFonts w:cs="SchoolBook"/>
        </w:rPr>
        <w:t xml:space="preserve"> </w:t>
      </w:r>
      <w:r w:rsidRPr="006C714E">
        <w:t>вместе</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субтеррансивном</w:t>
      </w:r>
      <w:r w:rsidR="00892106">
        <w:rPr>
          <w:rFonts w:cs="SchoolBook"/>
        </w:rPr>
        <w:t xml:space="preserve"> </w:t>
      </w:r>
      <w:r w:rsidRPr="006C714E">
        <w:t>сценарии</w:t>
      </w:r>
      <w:r w:rsidRPr="006C714E">
        <w:rPr>
          <w:rFonts w:cs="SchoolBook"/>
        </w:rPr>
        <w:t xml:space="preserve">, </w:t>
      </w:r>
      <w:r w:rsidRPr="006C714E">
        <w:t>все они</w:t>
      </w:r>
      <w:r w:rsidRPr="006C714E">
        <w:rPr>
          <w:rFonts w:cs="SchoolBook"/>
        </w:rPr>
        <w:t xml:space="preserve"> </w:t>
      </w:r>
      <w:r w:rsidRPr="006C714E">
        <w:t>являются</w:t>
      </w:r>
      <w:r w:rsidRPr="006C714E">
        <w:rPr>
          <w:rFonts w:cs="SchoolBook"/>
        </w:rPr>
        <w:t xml:space="preserve"> «</w:t>
      </w:r>
      <w:r w:rsidRPr="006C714E">
        <w:t>исполнителями</w:t>
      </w:r>
      <w:r w:rsidRPr="006C714E">
        <w:rPr>
          <w:rFonts w:cs="SchoolBook"/>
        </w:rPr>
        <w:t xml:space="preserve">» </w:t>
      </w:r>
      <w:r w:rsidRPr="006C714E">
        <w:t>самых</w:t>
      </w:r>
      <w:r w:rsidRPr="006C714E">
        <w:rPr>
          <w:rFonts w:cs="SchoolBook"/>
        </w:rPr>
        <w:t xml:space="preserve"> </w:t>
      </w:r>
      <w:r w:rsidRPr="006C714E">
        <w:t>разнообразных</w:t>
      </w:r>
      <w:r w:rsidRPr="006C714E">
        <w:rPr>
          <w:rFonts w:cs="SchoolBook"/>
        </w:rPr>
        <w:t xml:space="preserve"> «</w:t>
      </w:r>
      <w:r w:rsidRPr="006C714E">
        <w:t>второстепенных</w:t>
      </w:r>
      <w:r w:rsidRPr="006C714E">
        <w:rPr>
          <w:rFonts w:cs="SchoolBook"/>
        </w:rPr>
        <w:t xml:space="preserve"> </w:t>
      </w:r>
      <w:r w:rsidRPr="006C714E">
        <w:t>ролей</w:t>
      </w:r>
      <w:r w:rsidRPr="006C714E">
        <w:rPr>
          <w:rFonts w:cs="SchoolBook"/>
        </w:rPr>
        <w:t xml:space="preserve">»: </w:t>
      </w:r>
      <w:r w:rsidRPr="006C714E">
        <w:t>своими</w:t>
      </w:r>
      <w:r w:rsidRPr="006C714E">
        <w:rPr>
          <w:rFonts w:cs="SchoolBook"/>
        </w:rPr>
        <w:t xml:space="preserve"> </w:t>
      </w:r>
      <w:r w:rsidRPr="006C714E">
        <w:t>субъективными</w:t>
      </w:r>
      <w:r w:rsidRPr="006C714E">
        <w:rPr>
          <w:rFonts w:cs="SchoolBook"/>
        </w:rPr>
        <w:t xml:space="preserve"> </w:t>
      </w:r>
      <w:r w:rsidRPr="006C714E">
        <w:t>Представлениями</w:t>
      </w:r>
      <w:r w:rsidRPr="006C714E">
        <w:rPr>
          <w:rFonts w:cs="SchoolBook"/>
        </w:rPr>
        <w:t xml:space="preserve">, </w:t>
      </w:r>
      <w:r w:rsidRPr="006C714E">
        <w:t>деятельностью и</w:t>
      </w:r>
      <w:r w:rsidRPr="006C714E">
        <w:rPr>
          <w:rFonts w:cs="SchoolBook"/>
        </w:rPr>
        <w:t xml:space="preserve"> </w:t>
      </w:r>
      <w:r w:rsidRPr="006C714E">
        <w:t>выборами, а также объективными</w:t>
      </w:r>
      <w:r w:rsidRPr="006C714E">
        <w:rPr>
          <w:rFonts w:cs="SchoolBook"/>
        </w:rPr>
        <w:t xml:space="preserve"> </w:t>
      </w:r>
      <w:r w:rsidRPr="006C714E">
        <w:t>способностями и</w:t>
      </w:r>
      <w:r w:rsidRPr="006C714E">
        <w:rPr>
          <w:rFonts w:cs="SchoolBook"/>
        </w:rPr>
        <w:t xml:space="preserve"> </w:t>
      </w:r>
      <w:r w:rsidRPr="006C714E">
        <w:t>возможностями</w:t>
      </w:r>
      <w:r w:rsidRPr="006C714E">
        <w:rPr>
          <w:rFonts w:cs="SchoolBook"/>
        </w:rPr>
        <w:t xml:space="preserve"> </w:t>
      </w:r>
      <w:r w:rsidRPr="006C714E">
        <w:t>они</w:t>
      </w:r>
      <w:r w:rsidRPr="006C714E">
        <w:rPr>
          <w:rFonts w:cs="SchoolBook"/>
        </w:rPr>
        <w:t xml:space="preserve"> </w:t>
      </w:r>
      <w:r w:rsidRPr="006C714E">
        <w:t>создают</w:t>
      </w:r>
      <w:r w:rsidRPr="006C714E">
        <w:rPr>
          <w:rFonts w:cs="SchoolBook"/>
        </w:rPr>
        <w:t xml:space="preserve"> (</w:t>
      </w:r>
      <w:r w:rsidRPr="006C714E">
        <w:t>через</w:t>
      </w:r>
      <w:r w:rsidRPr="006C714E">
        <w:rPr>
          <w:rFonts w:cs="SchoolBook"/>
        </w:rPr>
        <w:t xml:space="preserve"> </w:t>
      </w:r>
      <w:r w:rsidRPr="006C714E">
        <w:t>активность</w:t>
      </w:r>
      <w:r w:rsidRPr="006C714E">
        <w:rPr>
          <w:rFonts w:cs="SchoolBook"/>
        </w:rPr>
        <w:t xml:space="preserve"> «</w:t>
      </w:r>
      <w:r w:rsidRPr="006C714E">
        <w:t>чакрамных</w:t>
      </w:r>
      <w:r w:rsidRPr="006C714E">
        <w:rPr>
          <w:rFonts w:cs="SchoolBook"/>
        </w:rPr>
        <w:t xml:space="preserve"> </w:t>
      </w:r>
      <w:r w:rsidRPr="006C714E">
        <w:t>личностей</w:t>
      </w:r>
      <w:r w:rsidRPr="006C714E">
        <w:rPr>
          <w:rFonts w:cs="SchoolBook"/>
        </w:rPr>
        <w:t xml:space="preserve">» </w:t>
      </w:r>
      <w:r w:rsidRPr="006C714E">
        <w:t>определённых</w:t>
      </w:r>
      <w:r w:rsidRPr="006C714E">
        <w:rPr>
          <w:rFonts w:cs="SchoolBook"/>
        </w:rPr>
        <w:t xml:space="preserve"> </w:t>
      </w:r>
      <w:r w:rsidRPr="006C714E">
        <w:t>Уровней</w:t>
      </w:r>
      <w:r w:rsidRPr="006C714E">
        <w:rPr>
          <w:rFonts w:cs="SchoolBook"/>
        </w:rPr>
        <w:t xml:space="preserve"> </w:t>
      </w:r>
      <w:r w:rsidR="00E33A25" w:rsidRPr="00E33A25">
        <w:rPr>
          <w:sz w:val="20"/>
        </w:rPr>
        <w:t>ИИССИИДИ</w:t>
      </w:r>
      <w:r w:rsidRPr="006C714E">
        <w:rPr>
          <w:rFonts w:cs="SchoolBook"/>
        </w:rPr>
        <w:t>-</w:t>
      </w:r>
      <w:r w:rsidRPr="006C714E">
        <w:t>Центров</w:t>
      </w:r>
      <w:r w:rsidRPr="006C714E">
        <w:rPr>
          <w:rFonts w:cs="SchoolBook"/>
        </w:rPr>
        <w:t xml:space="preserve">) </w:t>
      </w:r>
      <w:r w:rsidRPr="006C714E">
        <w:t>необходимый</w:t>
      </w:r>
      <w:r w:rsidRPr="006C714E">
        <w:rPr>
          <w:rFonts w:cs="SchoolBook"/>
        </w:rPr>
        <w:t xml:space="preserve"> </w:t>
      </w:r>
      <w:r w:rsidRPr="006C714E">
        <w:t>фон</w:t>
      </w:r>
      <w:r w:rsidRPr="006C714E">
        <w:rPr>
          <w:rFonts w:cs="SchoolBook"/>
        </w:rPr>
        <w:t xml:space="preserve"> </w:t>
      </w:r>
      <w:r w:rsidRPr="006C714E">
        <w:t>для</w:t>
      </w:r>
      <w:r w:rsidRPr="006C714E">
        <w:rPr>
          <w:rFonts w:cs="SchoolBook"/>
        </w:rPr>
        <w:t xml:space="preserve"> </w:t>
      </w:r>
      <w:r w:rsidRPr="006C714E">
        <w:t>творческих реализации</w:t>
      </w:r>
      <w:r w:rsidRPr="006C714E">
        <w:rPr>
          <w:rFonts w:cs="SchoolBook"/>
        </w:rPr>
        <w:t xml:space="preserve"> </w:t>
      </w:r>
      <w:r w:rsidRPr="006C714E">
        <w:t>вас</w:t>
      </w:r>
      <w:r w:rsidRPr="006C714E">
        <w:rPr>
          <w:rFonts w:cs="SchoolBook"/>
        </w:rPr>
        <w:t xml:space="preserve"> </w:t>
      </w:r>
      <w:r w:rsidRPr="006C714E">
        <w:t>самих</w:t>
      </w:r>
      <w:r w:rsidRPr="006C714E">
        <w:rPr>
          <w:rFonts w:cs="SchoolBook"/>
        </w:rPr>
        <w:t xml:space="preserve"> - </w:t>
      </w:r>
      <w:r w:rsidRPr="006C714E">
        <w:t>как</w:t>
      </w:r>
      <w:r w:rsidRPr="006C714E">
        <w:rPr>
          <w:rFonts w:cs="SchoolBook"/>
        </w:rPr>
        <w:t xml:space="preserve"> «</w:t>
      </w:r>
      <w:r w:rsidRPr="006C714E">
        <w:t>главного</w:t>
      </w:r>
      <w:r w:rsidRPr="006C714E">
        <w:rPr>
          <w:rFonts w:cs="SchoolBook"/>
        </w:rPr>
        <w:t xml:space="preserve"> </w:t>
      </w:r>
      <w:r w:rsidRPr="006C714E">
        <w:t>героя</w:t>
      </w:r>
      <w:r w:rsidRPr="006C714E">
        <w:rPr>
          <w:rFonts w:cs="SchoolBook"/>
        </w:rPr>
        <w:t xml:space="preserve">» </w:t>
      </w:r>
      <w:r w:rsidRPr="006C714E">
        <w:t>в</w:t>
      </w:r>
      <w:r w:rsidRPr="006C714E">
        <w:rPr>
          <w:rFonts w:cs="SchoolBook"/>
        </w:rPr>
        <w:t xml:space="preserve"> </w:t>
      </w:r>
      <w:r w:rsidRPr="006C714E">
        <w:t>вашем</w:t>
      </w:r>
      <w:r w:rsidR="00892106">
        <w:rPr>
          <w:rFonts w:cs="SchoolBook"/>
        </w:rPr>
        <w:t xml:space="preserve"> </w:t>
      </w:r>
      <w:r w:rsidRPr="006C714E">
        <w:t>сценарии</w:t>
      </w:r>
      <w:r w:rsidRPr="006C714E">
        <w:rPr>
          <w:rFonts w:cs="SchoolBook"/>
        </w:rPr>
        <w:t xml:space="preserve">. </w:t>
      </w:r>
      <w:r w:rsidRPr="006C714E">
        <w:t>Но</w:t>
      </w:r>
      <w:r w:rsidRPr="006C714E">
        <w:rPr>
          <w:rFonts w:cs="SchoolBook"/>
        </w:rPr>
        <w:t xml:space="preserve"> </w:t>
      </w:r>
      <w:r w:rsidRPr="006C714E">
        <w:t>не</w:t>
      </w:r>
      <w:r w:rsidRPr="006C714E">
        <w:rPr>
          <w:rFonts w:cs="SchoolBook"/>
        </w:rPr>
        <w:t xml:space="preserve"> </w:t>
      </w:r>
      <w:r w:rsidRPr="006C714E">
        <w:t>надо</w:t>
      </w:r>
      <w:r w:rsidRPr="006C714E">
        <w:rPr>
          <w:rFonts w:cs="SchoolBook"/>
        </w:rPr>
        <w:t xml:space="preserve"> </w:t>
      </w:r>
      <w:r w:rsidRPr="006C714E">
        <w:t>забывать</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и</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в</w:t>
      </w:r>
      <w:r w:rsidRPr="006C714E">
        <w:rPr>
          <w:rFonts w:cs="SchoolBook"/>
        </w:rPr>
        <w:t xml:space="preserve"> </w:t>
      </w:r>
      <w:r w:rsidRPr="006C714E">
        <w:t>качестве</w:t>
      </w:r>
      <w:r w:rsidRPr="006C714E">
        <w:rPr>
          <w:rFonts w:cs="SchoolBook"/>
        </w:rPr>
        <w:t xml:space="preserve"> «</w:t>
      </w:r>
      <w:r w:rsidRPr="006C714E">
        <w:t>чужих</w:t>
      </w:r>
      <w:r w:rsidR="005C4BA2">
        <w:t>» для вас</w:t>
      </w:r>
      <w:r w:rsidRPr="006C714E">
        <w:rPr>
          <w:rFonts w:cs="SchoolBook"/>
        </w:rPr>
        <w:t xml:space="preserve"> </w:t>
      </w:r>
      <w:r w:rsidR="005C4BA2">
        <w:rPr>
          <w:rFonts w:cs="SchoolBook"/>
        </w:rPr>
        <w:t>«</w:t>
      </w:r>
      <w:r w:rsidRPr="006C714E">
        <w:t>личностей</w:t>
      </w:r>
      <w:r w:rsidRPr="006C714E">
        <w:rPr>
          <w:rFonts w:cs="SchoolBook"/>
        </w:rPr>
        <w:t xml:space="preserve">», </w:t>
      </w:r>
      <w:r w:rsidRPr="006C714E">
        <w:t>точно</w:t>
      </w:r>
      <w:r w:rsidRPr="006C714E">
        <w:rPr>
          <w:rFonts w:cs="SchoolBook"/>
        </w:rPr>
        <w:t xml:space="preserve"> </w:t>
      </w:r>
      <w:r w:rsidRPr="006C714E">
        <w:t>так</w:t>
      </w:r>
      <w:r w:rsidRPr="006C714E">
        <w:rPr>
          <w:rFonts w:cs="SchoolBook"/>
        </w:rPr>
        <w:t xml:space="preserve"> </w:t>
      </w:r>
      <w:r w:rsidRPr="006C714E">
        <w:t>же</w:t>
      </w:r>
      <w:r w:rsidRPr="006C714E">
        <w:rPr>
          <w:rFonts w:cs="SchoolBook"/>
        </w:rPr>
        <w:t xml:space="preserve">, </w:t>
      </w:r>
      <w:r w:rsidRPr="006C714E">
        <w:t>вольно</w:t>
      </w:r>
      <w:r w:rsidRPr="006C714E">
        <w:rPr>
          <w:rFonts w:cs="SchoolBook"/>
        </w:rPr>
        <w:t xml:space="preserve"> </w:t>
      </w:r>
      <w:r w:rsidRPr="006C714E">
        <w:t>или</w:t>
      </w:r>
      <w:r w:rsidRPr="006C714E">
        <w:rPr>
          <w:rFonts w:cs="SchoolBook"/>
        </w:rPr>
        <w:t xml:space="preserve"> </w:t>
      </w:r>
      <w:r w:rsidRPr="006C714E">
        <w:t>невольно</w:t>
      </w:r>
      <w:r w:rsidRPr="006C714E">
        <w:rPr>
          <w:rFonts w:cs="SchoolBook"/>
        </w:rPr>
        <w:t xml:space="preserve">, </w:t>
      </w:r>
      <w:r w:rsidRPr="006C714E">
        <w:t>резонационно</w:t>
      </w:r>
      <w:r w:rsidRPr="006C714E">
        <w:rPr>
          <w:rFonts w:cs="SchoolBook"/>
        </w:rPr>
        <w:t xml:space="preserve"> </w:t>
      </w:r>
      <w:r w:rsidRPr="006C714E">
        <w:t>вовлекаетесь</w:t>
      </w:r>
      <w:r w:rsidRPr="006C714E">
        <w:rPr>
          <w:rFonts w:cs="SchoolBook"/>
        </w:rPr>
        <w:t xml:space="preserve"> </w:t>
      </w:r>
      <w:r w:rsidRPr="006C714E">
        <w:t>или</w:t>
      </w:r>
      <w:r w:rsidRPr="006C714E">
        <w:rPr>
          <w:rFonts w:cs="SchoolBook"/>
        </w:rPr>
        <w:t xml:space="preserve"> </w:t>
      </w:r>
      <w:r w:rsidRPr="006C714E">
        <w:t>грубо</w:t>
      </w:r>
      <w:r w:rsidRPr="006C714E">
        <w:rPr>
          <w:rFonts w:cs="SchoolBook"/>
        </w:rPr>
        <w:t xml:space="preserve"> </w:t>
      </w:r>
      <w:r w:rsidRPr="006C714E">
        <w:t>внедряетесь</w:t>
      </w:r>
      <w:r w:rsidRPr="006C714E">
        <w:rPr>
          <w:rFonts w:cs="SchoolBook"/>
        </w:rPr>
        <w:t xml:space="preserve"> </w:t>
      </w:r>
      <w:r w:rsidRPr="006C714E">
        <w:t>вашей</w:t>
      </w:r>
      <w:r w:rsidRPr="006C714E">
        <w:rPr>
          <w:rFonts w:cs="SchoolBook"/>
        </w:rPr>
        <w:t xml:space="preserve"> </w:t>
      </w:r>
      <w:r w:rsidRPr="006C714E">
        <w:t>персоналистической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в</w:t>
      </w:r>
      <w:r w:rsidR="005C4BA2">
        <w:rPr>
          <w:rFonts w:cs="SchoolBook"/>
        </w:rPr>
        <w:t xml:space="preserve"> персоналистические</w:t>
      </w:r>
      <w:r w:rsidRPr="006C714E">
        <w:rPr>
          <w:rFonts w:cs="SchoolBook"/>
        </w:rPr>
        <w:t xml:space="preserve"> </w:t>
      </w:r>
      <w:r w:rsidRPr="006C714E">
        <w:t>Миры</w:t>
      </w:r>
      <w:r w:rsidRPr="006C714E">
        <w:rPr>
          <w:rFonts w:cs="SchoolBook"/>
        </w:rPr>
        <w:t xml:space="preserve"> </w:t>
      </w:r>
      <w:r w:rsidRPr="006C714E">
        <w:t>других</w:t>
      </w:r>
      <w:r w:rsidRPr="006C714E">
        <w:rPr>
          <w:rFonts w:cs="SchoolBook"/>
        </w:rPr>
        <w:t xml:space="preserve"> </w:t>
      </w:r>
      <w:r w:rsidRPr="006C714E">
        <w:t>людей</w:t>
      </w:r>
      <w:r w:rsidR="005C4BA2">
        <w:t xml:space="preserve"> (спорадические по отношению к вам)</w:t>
      </w:r>
      <w:r w:rsidR="005C4BA2">
        <w:rPr>
          <w:rFonts w:cs="SchoolBook"/>
        </w:rPr>
        <w:t>,</w:t>
      </w:r>
      <w:r w:rsidRPr="006C714E">
        <w:rPr>
          <w:rFonts w:cs="SchoolBook"/>
        </w:rPr>
        <w:t xml:space="preserve"> </w:t>
      </w:r>
      <w:r w:rsidRPr="006C714E">
        <w:t>но</w:t>
      </w:r>
      <w:r w:rsidRPr="006C714E">
        <w:rPr>
          <w:rFonts w:cs="SchoolBook"/>
        </w:rPr>
        <w:t xml:space="preserve"> </w:t>
      </w:r>
      <w:r w:rsidRPr="006C714E">
        <w:t>теперь</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качестве</w:t>
      </w:r>
      <w:r w:rsidRPr="006C714E">
        <w:rPr>
          <w:rFonts w:cs="SchoolBook"/>
        </w:rPr>
        <w:t xml:space="preserve"> «</w:t>
      </w:r>
      <w:r w:rsidRPr="006C714E">
        <w:t>главного</w:t>
      </w:r>
      <w:r w:rsidRPr="006C714E">
        <w:rPr>
          <w:rFonts w:cs="SchoolBook"/>
        </w:rPr>
        <w:t xml:space="preserve"> </w:t>
      </w:r>
      <w:r w:rsidRPr="006C714E">
        <w:t>героя</w:t>
      </w:r>
      <w:r w:rsidRPr="006C714E">
        <w:rPr>
          <w:rFonts w:cs="SchoolBook"/>
        </w:rPr>
        <w:t xml:space="preserve">», </w:t>
      </w:r>
      <w:r w:rsidRPr="006C714E">
        <w:t>а</w:t>
      </w:r>
      <w:r w:rsidRPr="006C714E">
        <w:rPr>
          <w:rFonts w:cs="SchoolBook"/>
        </w:rPr>
        <w:t xml:space="preserve"> </w:t>
      </w:r>
      <w:r w:rsidRPr="006C714E">
        <w:t>как</w:t>
      </w:r>
      <w:r w:rsidRPr="006C714E">
        <w:rPr>
          <w:rFonts w:cs="SchoolBook"/>
        </w:rPr>
        <w:t xml:space="preserve"> </w:t>
      </w:r>
      <w:r w:rsidRPr="006C714E">
        <w:t>исполнитель</w:t>
      </w:r>
      <w:r w:rsidRPr="006C714E">
        <w:rPr>
          <w:rFonts w:cs="SchoolBook"/>
        </w:rPr>
        <w:t xml:space="preserve"> «</w:t>
      </w:r>
      <w:r w:rsidRPr="006C714E">
        <w:t>второстепенной</w:t>
      </w:r>
      <w:r w:rsidRPr="006C714E">
        <w:rPr>
          <w:rFonts w:cs="SchoolBook"/>
        </w:rPr>
        <w:t xml:space="preserve"> </w:t>
      </w:r>
      <w:r w:rsidRPr="006C714E">
        <w:t>роли</w:t>
      </w:r>
      <w:r w:rsidRPr="006C714E">
        <w:rPr>
          <w:rFonts w:cs="SchoolBook"/>
        </w:rPr>
        <w:t xml:space="preserve">» </w:t>
      </w:r>
      <w:r w:rsidRPr="006C714E">
        <w:t>или</w:t>
      </w:r>
      <w:r w:rsidRPr="006C714E">
        <w:rPr>
          <w:rFonts w:cs="SchoolBook"/>
        </w:rPr>
        <w:t xml:space="preserve"> </w:t>
      </w:r>
      <w:r w:rsidRPr="006C714E">
        <w:t>участник</w:t>
      </w:r>
      <w:r w:rsidRPr="006C714E">
        <w:rPr>
          <w:rFonts w:cs="SchoolBook"/>
        </w:rPr>
        <w:t xml:space="preserve"> </w:t>
      </w:r>
      <w:r w:rsidRPr="006C714E">
        <w:t>различных</w:t>
      </w:r>
      <w:r w:rsidRPr="006C714E">
        <w:rPr>
          <w:rFonts w:cs="SchoolBook"/>
        </w:rPr>
        <w:t xml:space="preserve"> </w:t>
      </w:r>
      <w:r w:rsidR="005C4BA2">
        <w:rPr>
          <w:rFonts w:cs="SchoolBook"/>
        </w:rPr>
        <w:t>«</w:t>
      </w:r>
      <w:r w:rsidRPr="006C714E">
        <w:t>массовок</w:t>
      </w:r>
      <w:r w:rsidR="005C4BA2">
        <w:t>»</w:t>
      </w:r>
      <w:r w:rsidRPr="006C714E">
        <w:rPr>
          <w:rFonts w:cs="SchoolBook"/>
        </w:rPr>
        <w:t xml:space="preserve">. </w:t>
      </w:r>
    </w:p>
    <w:p w:rsidR="00854130" w:rsidRPr="006C714E" w:rsidRDefault="00854130" w:rsidP="00307E96">
      <w:pPr>
        <w:pStyle w:val="a1"/>
        <w:rPr>
          <w:rFonts w:cs="SchoolBook"/>
        </w:rPr>
      </w:pPr>
      <w:r w:rsidRPr="006C714E">
        <w:t>То</w:t>
      </w:r>
      <w:r w:rsidRPr="006C714E">
        <w:rPr>
          <w:rFonts w:cs="SchoolBook"/>
        </w:rPr>
        <w:t xml:space="preserve"> </w:t>
      </w:r>
      <w:r w:rsidRPr="006C714E">
        <w:t>есть</w:t>
      </w:r>
      <w:r w:rsidR="00747912">
        <w:t>,</w:t>
      </w:r>
      <w:r w:rsidRPr="006C714E">
        <w:rPr>
          <w:rFonts w:cs="SchoolBook"/>
        </w:rPr>
        <w:t xml:space="preserve"> </w:t>
      </w:r>
      <w:r w:rsidRPr="006C714E">
        <w:t>субъективно</w:t>
      </w:r>
      <w:r w:rsidRPr="006C714E">
        <w:rPr>
          <w:rFonts w:cs="SchoolBook"/>
        </w:rPr>
        <w:t xml:space="preserve"> </w:t>
      </w:r>
      <w:r w:rsidRPr="006C714E">
        <w:rPr>
          <w:i/>
          <w:iCs/>
          <w:u w:val="single"/>
        </w:rPr>
        <w:t>как</w:t>
      </w:r>
      <w:r w:rsidRPr="006C714E">
        <w:rPr>
          <w:rFonts w:cs="SchoolBook"/>
          <w:i/>
          <w:iCs/>
          <w:u w:val="single"/>
        </w:rPr>
        <w:t xml:space="preserve"> </w:t>
      </w:r>
      <w:r w:rsidRPr="006C714E">
        <w:rPr>
          <w:i/>
          <w:iCs/>
          <w:u w:val="single"/>
        </w:rPr>
        <w:t>бы</w:t>
      </w:r>
      <w:r w:rsidRPr="006C714E">
        <w:rPr>
          <w:rFonts w:cs="SchoolBook"/>
        </w:rPr>
        <w:t xml:space="preserve"> </w:t>
      </w:r>
      <w:r w:rsidRPr="006C714E">
        <w:t>не</w:t>
      </w:r>
      <w:r w:rsidRPr="006C714E">
        <w:rPr>
          <w:rFonts w:cs="SchoolBook"/>
        </w:rPr>
        <w:t xml:space="preserve"> </w:t>
      </w:r>
      <w:r w:rsidRPr="006C714E">
        <w:t>выходя</w:t>
      </w:r>
      <w:r w:rsidRPr="006C714E">
        <w:rPr>
          <w:rFonts w:cs="SchoolBook"/>
        </w:rPr>
        <w:t xml:space="preserve"> </w:t>
      </w:r>
      <w:r w:rsidRPr="006C714E">
        <w:t>своей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из</w:t>
      </w:r>
      <w:r w:rsidRPr="006C714E">
        <w:rPr>
          <w:rFonts w:cs="SchoolBook"/>
        </w:rPr>
        <w:t xml:space="preserve"> «</w:t>
      </w:r>
      <w:r w:rsidRPr="006C714E">
        <w:t>собственного</w:t>
      </w:r>
      <w:r w:rsidR="00892106">
        <w:t>»</w:t>
      </w:r>
      <w:r w:rsidRPr="006C714E">
        <w:rPr>
          <w:rFonts w:cs="SchoolBook"/>
        </w:rPr>
        <w:t xml:space="preserve"> </w:t>
      </w:r>
      <w:r w:rsidRPr="006C714E">
        <w:t>сценария</w:t>
      </w:r>
      <w:r w:rsidRPr="006C714E">
        <w:rPr>
          <w:rFonts w:cs="SchoolBook"/>
        </w:rPr>
        <w:t xml:space="preserve"> (</w:t>
      </w:r>
      <w:r w:rsidRPr="006C714E">
        <w:t>а</w:t>
      </w:r>
      <w:r w:rsidRPr="006C714E">
        <w:rPr>
          <w:rFonts w:cs="SchoolBook"/>
        </w:rPr>
        <w:t xml:space="preserve"> </w:t>
      </w:r>
      <w:r w:rsidRPr="006C714E">
        <w:t>в</w:t>
      </w:r>
      <w:r w:rsidRPr="006C714E">
        <w:rPr>
          <w:rFonts w:cs="SchoolBook"/>
        </w:rPr>
        <w:t xml:space="preserve"> </w:t>
      </w:r>
      <w:r w:rsidRPr="006C714E">
        <w:t>действительности</w:t>
      </w:r>
      <w:r w:rsidRPr="006C714E">
        <w:rPr>
          <w:rFonts w:cs="SchoolBook"/>
        </w:rPr>
        <w:t xml:space="preserve"> </w:t>
      </w:r>
      <w:r w:rsidRPr="006C714E">
        <w:t>постоянно</w:t>
      </w:r>
      <w:r w:rsidRPr="006C714E">
        <w:rPr>
          <w:rFonts w:cs="SchoolBook"/>
        </w:rPr>
        <w:t xml:space="preserve"> </w:t>
      </w:r>
      <w:r w:rsidRPr="006C714E">
        <w:t>перефокусируясь</w:t>
      </w:r>
      <w:r w:rsidRPr="006C714E">
        <w:rPr>
          <w:rFonts w:cs="SchoolBook"/>
        </w:rPr>
        <w:t xml:space="preserve"> </w:t>
      </w:r>
      <w:r w:rsidRPr="006C714E">
        <w:t>в</w:t>
      </w:r>
      <w:r w:rsidRPr="006C714E">
        <w:rPr>
          <w:rFonts w:cs="SchoolBook"/>
        </w:rPr>
        <w:t xml:space="preserve"> </w:t>
      </w:r>
      <w:r w:rsidRPr="006C714E">
        <w:t>другие</w:t>
      </w:r>
      <w:r w:rsidR="005471F4">
        <w:rPr>
          <w:rFonts w:cs="SchoolBook"/>
        </w:rPr>
        <w:t xml:space="preserve"> </w:t>
      </w:r>
      <w:r w:rsidRPr="006C714E">
        <w:t>сценарии</w:t>
      </w:r>
      <w:r w:rsidRPr="006C714E">
        <w:rPr>
          <w:rFonts w:cs="SchoolBook"/>
        </w:rPr>
        <w:t xml:space="preserve"> </w:t>
      </w:r>
      <w:r w:rsidRPr="006C714E">
        <w:t>вашего</w:t>
      </w:r>
      <w:r w:rsidR="009A4F38">
        <w:rPr>
          <w:rFonts w:cs="SchoolBook"/>
        </w:rPr>
        <w:t xml:space="preserve"> </w:t>
      </w:r>
      <w:r w:rsidRPr="006C714E">
        <w:t>ротационного</w:t>
      </w:r>
      <w:r w:rsidRPr="006C714E">
        <w:rPr>
          <w:rFonts w:cs="SchoolBook"/>
        </w:rPr>
        <w:t xml:space="preserve"> </w:t>
      </w:r>
      <w:r w:rsidRPr="006C714E">
        <w:t>Цикла</w:t>
      </w:r>
      <w:r w:rsidRPr="006C714E">
        <w:rPr>
          <w:rFonts w:cs="SchoolBook"/>
        </w:rPr>
        <w:t xml:space="preserve">, </w:t>
      </w:r>
      <w:r w:rsidRPr="006C714E">
        <w:t>более</w:t>
      </w:r>
      <w:r w:rsidRPr="006C714E">
        <w:rPr>
          <w:rFonts w:cs="SchoolBook"/>
        </w:rPr>
        <w:t xml:space="preserve"> </w:t>
      </w:r>
      <w:r w:rsidRPr="006C714E">
        <w:t>соответствующие</w:t>
      </w:r>
      <w:r w:rsidRPr="006C714E">
        <w:rPr>
          <w:rFonts w:cs="SchoolBook"/>
        </w:rPr>
        <w:t xml:space="preserve"> </w:t>
      </w:r>
      <w:r w:rsidRPr="006C714E">
        <w:t>вашим</w:t>
      </w:r>
      <w:r w:rsidRPr="006C714E">
        <w:rPr>
          <w:rFonts w:cs="SchoolBook"/>
        </w:rPr>
        <w:t xml:space="preserve"> </w:t>
      </w:r>
      <w:r w:rsidRPr="006C714E">
        <w:t>выборам</w:t>
      </w:r>
      <w:r w:rsidRPr="006C714E">
        <w:rPr>
          <w:rFonts w:cs="SchoolBook"/>
        </w:rPr>
        <w:t xml:space="preserve">), </w:t>
      </w:r>
      <w:r w:rsidRPr="006C714E">
        <w:t>вы</w:t>
      </w:r>
      <w:r w:rsidRPr="006C714E">
        <w:rPr>
          <w:rFonts w:cs="SchoolBook"/>
        </w:rPr>
        <w:t xml:space="preserve"> </w:t>
      </w:r>
      <w:r w:rsidRPr="006C714E">
        <w:t>становитесь</w:t>
      </w:r>
      <w:r w:rsidRPr="006C714E">
        <w:rPr>
          <w:rFonts w:cs="SchoolBook"/>
        </w:rPr>
        <w:t xml:space="preserve"> </w:t>
      </w:r>
      <w:r w:rsidRPr="006C714E">
        <w:t>участником</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 Исключения составляют лишь те случаи, где вы в любых ситуациях и обстоятельствах продолжаете упорно и тенденциозно придерживаться (не обязательно – отстаивать!) своей принципиальной позиции (взглядов, убеждений, приоритетов) по каждому из возникающих перед вами вопросов.</w:t>
      </w:r>
    </w:p>
    <w:p w:rsidR="00854130" w:rsidRPr="006C714E" w:rsidRDefault="00854130" w:rsidP="00307E96">
      <w:pPr>
        <w:pStyle w:val="a1"/>
        <w:rPr>
          <w:rFonts w:cs="SchoolBook"/>
        </w:rPr>
      </w:pPr>
      <w:r w:rsidRPr="006C714E">
        <w:t>В обстоятельствах вашего фокусирования в спорадических Мирах перед вами неизбежно назревает</w:t>
      </w:r>
      <w:r w:rsidRPr="006C714E">
        <w:rPr>
          <w:rFonts w:cs="SchoolBook"/>
        </w:rPr>
        <w:t xml:space="preserve"> </w:t>
      </w:r>
      <w:r w:rsidRPr="006C714E">
        <w:t>насущный</w:t>
      </w:r>
      <w:r w:rsidRPr="006C714E">
        <w:rPr>
          <w:rFonts w:cs="SchoolBook"/>
        </w:rPr>
        <w:t xml:space="preserve"> </w:t>
      </w:r>
      <w:r w:rsidRPr="006C714E">
        <w:t>вопрос</w:t>
      </w:r>
      <w:r w:rsidRPr="006C714E">
        <w:rPr>
          <w:rFonts w:cs="SchoolBook"/>
        </w:rPr>
        <w:t xml:space="preserve">: </w:t>
      </w:r>
      <w:r w:rsidRPr="00FA5B30">
        <w:rPr>
          <w:sz w:val="20"/>
          <w:szCs w:val="20"/>
        </w:rPr>
        <w:t>КТО</w:t>
      </w:r>
      <w:r w:rsidRPr="00FA5B30">
        <w:rPr>
          <w:rFonts w:cs="SchoolBook"/>
          <w:sz w:val="20"/>
          <w:szCs w:val="20"/>
        </w:rPr>
        <w:t xml:space="preserve"> </w:t>
      </w:r>
      <w:r w:rsidRPr="00FA5B30">
        <w:rPr>
          <w:sz w:val="20"/>
          <w:szCs w:val="20"/>
        </w:rPr>
        <w:t>ВЫ</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момент</w:t>
      </w:r>
      <w:r w:rsidRPr="006C714E">
        <w:rPr>
          <w:rFonts w:cs="SchoolBook"/>
        </w:rPr>
        <w:t xml:space="preserve"> </w:t>
      </w:r>
      <w:r w:rsidRPr="006C714E">
        <w:t>своего</w:t>
      </w:r>
      <w:r w:rsidRPr="006C714E">
        <w:rPr>
          <w:rFonts w:cs="SchoolBook"/>
        </w:rPr>
        <w:t xml:space="preserve"> </w:t>
      </w:r>
      <w:r w:rsidRPr="006C714E">
        <w:t>существования</w:t>
      </w:r>
      <w:r w:rsidRPr="006C714E">
        <w:rPr>
          <w:rFonts w:cs="SchoolBook"/>
        </w:rPr>
        <w:t xml:space="preserve"> </w:t>
      </w:r>
      <w:r w:rsidRPr="006C714E">
        <w:t>вы</w:t>
      </w:r>
      <w:r w:rsidRPr="006C714E">
        <w:rPr>
          <w:rFonts w:cs="SchoolBook"/>
        </w:rPr>
        <w:t xml:space="preserve"> </w:t>
      </w:r>
      <w:r w:rsidRPr="006C714E">
        <w:t>представляете</w:t>
      </w:r>
      <w:r w:rsidRPr="006C714E">
        <w:rPr>
          <w:rFonts w:cs="SchoolBook"/>
        </w:rPr>
        <w:t xml:space="preserve"> </w:t>
      </w:r>
      <w:r w:rsidRPr="006C714E">
        <w:t>собой</w:t>
      </w:r>
      <w:r w:rsidRPr="006C714E">
        <w:rPr>
          <w:rFonts w:cs="SchoolBook"/>
        </w:rPr>
        <w:t xml:space="preserve"> </w:t>
      </w:r>
      <w:r w:rsidRPr="006C714E">
        <w:t>либо</w:t>
      </w:r>
      <w:r w:rsidRPr="006C714E">
        <w:rPr>
          <w:rFonts w:cs="SchoolBook"/>
        </w:rPr>
        <w:t xml:space="preserve"> </w:t>
      </w:r>
      <w:r w:rsidRPr="006C714E">
        <w:t>самосознательного</w:t>
      </w:r>
      <w:r w:rsidRPr="006C714E">
        <w:rPr>
          <w:rFonts w:cs="SchoolBook"/>
        </w:rPr>
        <w:t xml:space="preserve"> </w:t>
      </w:r>
      <w:r w:rsidRPr="006C714E">
        <w:t>Формо</w:t>
      </w:r>
      <w:r w:rsidRPr="006C714E">
        <w:rPr>
          <w:rFonts w:cs="SchoolBook"/>
        </w:rPr>
        <w:t>-</w:t>
      </w:r>
      <w:r w:rsidRPr="006C714E">
        <w:t>Творца</w:t>
      </w:r>
      <w:r w:rsidRPr="006C714E">
        <w:rPr>
          <w:rFonts w:cs="SchoolBook"/>
        </w:rPr>
        <w:t xml:space="preserve">, </w:t>
      </w:r>
      <w:r w:rsidRPr="006C714E">
        <w:t xml:space="preserve">который </w:t>
      </w:r>
      <w:r w:rsidRPr="006C714E">
        <w:rPr>
          <w:i/>
        </w:rPr>
        <w:t>целенаправленно</w:t>
      </w:r>
      <w:r w:rsidRPr="006C714E">
        <w:t xml:space="preserve"> и</w:t>
      </w:r>
      <w:r w:rsidRPr="006C714E">
        <w:rPr>
          <w:rFonts w:cs="SchoolBook"/>
        </w:rPr>
        <w:t xml:space="preserve"> </w:t>
      </w:r>
      <w:r w:rsidRPr="006C714E">
        <w:rPr>
          <w:i/>
        </w:rPr>
        <w:t>осознанно</w:t>
      </w:r>
      <w:r w:rsidRPr="006C714E">
        <w:rPr>
          <w:rFonts w:cs="SchoolBook"/>
        </w:rPr>
        <w:t xml:space="preserve"> </w:t>
      </w:r>
      <w:r w:rsidRPr="006C714E">
        <w:t>творит</w:t>
      </w:r>
      <w:r w:rsidRPr="006C714E">
        <w:rPr>
          <w:rFonts w:cs="SchoolBook"/>
        </w:rPr>
        <w:t xml:space="preserve"> </w:t>
      </w:r>
      <w:r w:rsidRPr="006C714E">
        <w:t>свой</w:t>
      </w:r>
      <w:r w:rsidRPr="006C714E">
        <w:rPr>
          <w:rFonts w:cs="SchoolBook"/>
        </w:rPr>
        <w:t xml:space="preserve"> </w:t>
      </w:r>
      <w:r w:rsidR="005C4BA2">
        <w:rPr>
          <w:rFonts w:cs="SchoolBook"/>
        </w:rPr>
        <w:t>«</w:t>
      </w:r>
      <w:r w:rsidRPr="006C714E">
        <w:t>собственный</w:t>
      </w:r>
      <w:r w:rsidR="005C4BA2">
        <w:t>»</w:t>
      </w:r>
      <w:r w:rsidRPr="006C714E">
        <w:rPr>
          <w:rFonts w:cs="SchoolBook"/>
        </w:rPr>
        <w:t xml:space="preserve"> </w:t>
      </w:r>
      <w:r w:rsidRPr="006C714E">
        <w:t>вариант</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путём</w:t>
      </w:r>
      <w:r w:rsidRPr="006C714E">
        <w:rPr>
          <w:rFonts w:cs="SchoolBook"/>
        </w:rPr>
        <w:t xml:space="preserve"> </w:t>
      </w:r>
      <w:r w:rsidRPr="006C714E">
        <w:t>тщательно</w:t>
      </w:r>
      <w:r w:rsidRPr="006C714E">
        <w:rPr>
          <w:rFonts w:cs="SchoolBook"/>
        </w:rPr>
        <w:t xml:space="preserve"> </w:t>
      </w:r>
      <w:r w:rsidRPr="006C714E">
        <w:t>аргументированной</w:t>
      </w:r>
      <w:r w:rsidRPr="006C714E">
        <w:rPr>
          <w:rFonts w:cs="SchoolBook"/>
        </w:rPr>
        <w:t xml:space="preserve"> </w:t>
      </w:r>
      <w:r w:rsidRPr="006C714E">
        <w:t>регламентации</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свойственных</w:t>
      </w:r>
      <w:r w:rsidRPr="006C714E">
        <w:rPr>
          <w:rFonts w:cs="SchoolBook"/>
        </w:rPr>
        <w:t xml:space="preserve"> </w:t>
      </w:r>
      <w:r w:rsidRPr="006C714E">
        <w:t>вам</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Мыслей</w:t>
      </w:r>
      <w:r w:rsidRPr="006C714E">
        <w:rPr>
          <w:rFonts w:cs="SchoolBook"/>
        </w:rPr>
        <w:t xml:space="preserve">, </w:t>
      </w:r>
      <w:r w:rsidRPr="006C714E">
        <w:t>Чувств</w:t>
      </w:r>
      <w:r w:rsidRPr="006C714E">
        <w:rPr>
          <w:rFonts w:cs="SchoolBook"/>
        </w:rPr>
        <w:t xml:space="preserve">, </w:t>
      </w:r>
      <w:r w:rsidRPr="006C714E">
        <w:t>Желаний</w:t>
      </w:r>
      <w:r w:rsidRPr="006C714E">
        <w:rPr>
          <w:rFonts w:cs="SchoolBook"/>
        </w:rPr>
        <w:t xml:space="preserve"> </w:t>
      </w:r>
      <w:r w:rsidRPr="006C714E">
        <w:t>и</w:t>
      </w:r>
      <w:r w:rsidRPr="006C714E">
        <w:rPr>
          <w:rFonts w:cs="SchoolBook"/>
        </w:rPr>
        <w:t xml:space="preserve"> </w:t>
      </w:r>
      <w:r w:rsidRPr="006C714E">
        <w:t>Устремлений</w:t>
      </w:r>
      <w:r w:rsidRPr="006C714E">
        <w:rPr>
          <w:rFonts w:cs="SchoolBook"/>
        </w:rPr>
        <w:t xml:space="preserve">, </w:t>
      </w:r>
      <w:r w:rsidRPr="006C714E">
        <w:t>реализующихся</w:t>
      </w:r>
      <w:r w:rsidRPr="006C714E">
        <w:rPr>
          <w:rFonts w:cs="SchoolBook"/>
        </w:rPr>
        <w:t xml:space="preserve"> </w:t>
      </w:r>
      <w:r w:rsidRPr="006C714E">
        <w:t>через</w:t>
      </w:r>
      <w:r w:rsidRPr="006C714E">
        <w:rPr>
          <w:rFonts w:cs="SchoolBook"/>
        </w:rPr>
        <w:t xml:space="preserve"> </w:t>
      </w:r>
      <w:r w:rsidRPr="006C714E">
        <w:t>ваши, ренитивно и</w:t>
      </w:r>
      <w:r w:rsidRPr="006C714E">
        <w:rPr>
          <w:rFonts w:cs="SchoolBook"/>
        </w:rPr>
        <w:t xml:space="preserve"> </w:t>
      </w:r>
      <w:r w:rsidRPr="006C714E">
        <w:t>конкретно осознаваемые вами,</w:t>
      </w:r>
      <w:r w:rsidRPr="006C714E">
        <w:rPr>
          <w:rFonts w:cs="SchoolBook"/>
        </w:rPr>
        <w:t xml:space="preserve"> </w:t>
      </w:r>
      <w:r w:rsidRPr="006C714E">
        <w:t>выборы</w:t>
      </w:r>
      <w:r w:rsidRPr="006C714E">
        <w:rPr>
          <w:rFonts w:cs="SchoolBook"/>
        </w:rPr>
        <w:t xml:space="preserve"> </w:t>
      </w:r>
      <w:r w:rsidRPr="006C714E">
        <w:t>и</w:t>
      </w:r>
      <w:r w:rsidRPr="006C714E">
        <w:rPr>
          <w:rFonts w:cs="SchoolBook"/>
        </w:rPr>
        <w:t xml:space="preserve"> </w:t>
      </w:r>
      <w:r w:rsidRPr="006C714E">
        <w:t>поступки</w:t>
      </w:r>
      <w:r w:rsidRPr="006C714E">
        <w:rPr>
          <w:rFonts w:cs="SchoolBook"/>
        </w:rPr>
        <w:t xml:space="preserve">; </w:t>
      </w:r>
      <w:r w:rsidRPr="006C714E">
        <w:t>либо</w:t>
      </w:r>
      <w:r w:rsidRPr="006C714E">
        <w:rPr>
          <w:rFonts w:cs="SchoolBook"/>
        </w:rPr>
        <w:t xml:space="preserve"> </w:t>
      </w:r>
      <w:r w:rsidRPr="006C714E">
        <w:t>же</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через</w:t>
      </w:r>
      <w:r w:rsidRPr="006C714E">
        <w:rPr>
          <w:rFonts w:cs="SchoolBook"/>
        </w:rPr>
        <w:t xml:space="preserve"> </w:t>
      </w:r>
      <w:r w:rsidRPr="006C714E">
        <w:t>примитивные</w:t>
      </w:r>
      <w:r w:rsidRPr="006C714E">
        <w:rPr>
          <w:rFonts w:cs="SchoolBook"/>
        </w:rPr>
        <w:t xml:space="preserve"> </w:t>
      </w:r>
      <w:r w:rsidR="00F33859" w:rsidRPr="00F33859">
        <w:rPr>
          <w:sz w:val="20"/>
        </w:rPr>
        <w:t>СВУУЛЛ-ВВУ</w:t>
      </w:r>
      <w:r w:rsidRPr="006C714E">
        <w:rPr>
          <w:rFonts w:cs="SchoolBook"/>
        </w:rPr>
        <w:t>-</w:t>
      </w:r>
      <w:r w:rsidRPr="006C714E">
        <w:t>конгломераты</w:t>
      </w:r>
      <w:r w:rsidRPr="006C714E">
        <w:rPr>
          <w:rFonts w:cs="SchoolBook"/>
        </w:rPr>
        <w:t xml:space="preserve">) </w:t>
      </w:r>
      <w:r w:rsidRPr="006C714E">
        <w:t>являетесь</w:t>
      </w:r>
      <w:r w:rsidRPr="006C714E">
        <w:rPr>
          <w:rFonts w:cs="SchoolBook"/>
        </w:rPr>
        <w:t xml:space="preserve"> </w:t>
      </w:r>
      <w:r w:rsidRPr="006C714E">
        <w:t>выразителем</w:t>
      </w:r>
      <w:r w:rsidRPr="006C714E">
        <w:rPr>
          <w:rFonts w:cs="SchoolBook"/>
        </w:rPr>
        <w:t xml:space="preserve"> чьих-то </w:t>
      </w:r>
      <w:r w:rsidRPr="006C714E">
        <w:t>хаотичных</w:t>
      </w:r>
      <w:r w:rsidRPr="006C714E">
        <w:rPr>
          <w:rFonts w:cs="SchoolBook"/>
        </w:rPr>
        <w:t xml:space="preserve">, </w:t>
      </w:r>
      <w:r w:rsidRPr="006C714E">
        <w:t>инстинктивных</w:t>
      </w:r>
      <w:r w:rsidRPr="006C714E">
        <w:rPr>
          <w:rFonts w:cs="SchoolBook"/>
        </w:rPr>
        <w:t xml:space="preserve">, </w:t>
      </w:r>
      <w:r w:rsidRPr="006C714E">
        <w:t>импульсивных</w:t>
      </w:r>
      <w:r w:rsidRPr="006C714E">
        <w:rPr>
          <w:rFonts w:cs="SchoolBook"/>
        </w:rPr>
        <w:t xml:space="preserve"> </w:t>
      </w:r>
      <w:r w:rsidRPr="006C714E">
        <w:t>реализаций</w:t>
      </w:r>
      <w:r w:rsidRPr="006C714E">
        <w:rPr>
          <w:rFonts w:cs="SchoolBook"/>
        </w:rPr>
        <w:t xml:space="preserve">, </w:t>
      </w:r>
      <w:r w:rsidRPr="006C714E">
        <w:t>кто</w:t>
      </w:r>
      <w:r w:rsidRPr="006C714E">
        <w:rPr>
          <w:rFonts w:cs="SchoolBook"/>
        </w:rPr>
        <w:t xml:space="preserve"> лишь </w:t>
      </w:r>
      <w:r w:rsidRPr="006C714E">
        <w:t>по</w:t>
      </w:r>
      <w:r w:rsidRPr="006C714E">
        <w:rPr>
          <w:rFonts w:cs="SchoolBook"/>
        </w:rPr>
        <w:t>-</w:t>
      </w:r>
      <w:r w:rsidRPr="006C714E">
        <w:t>своему</w:t>
      </w:r>
      <w:r w:rsidRPr="006C714E">
        <w:rPr>
          <w:rFonts w:cs="SchoolBook"/>
        </w:rPr>
        <w:t xml:space="preserve"> </w:t>
      </w:r>
      <w:r w:rsidRPr="006C714E">
        <w:t>усмотрению,</w:t>
      </w:r>
      <w:r w:rsidRPr="006C714E">
        <w:rPr>
          <w:rFonts w:cs="SchoolBook"/>
        </w:rPr>
        <w:t xml:space="preserve"> без учёта вашего мнения и интересов, </w:t>
      </w:r>
      <w:r w:rsidRPr="006C714E">
        <w:t>активизирует</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 xml:space="preserve"> </w:t>
      </w:r>
      <w:r w:rsidRPr="006C714E">
        <w:t>через</w:t>
      </w:r>
      <w:r w:rsidRPr="006C714E">
        <w:rPr>
          <w:rFonts w:cs="SchoolBook"/>
        </w:rPr>
        <w:t xml:space="preserve"> эгоистические </w:t>
      </w:r>
      <w:r w:rsidR="000371D7" w:rsidRPr="000371D7">
        <w:rPr>
          <w:rFonts w:cs="SchoolBook"/>
          <w:sz w:val="20"/>
        </w:rPr>
        <w:t>СФУУРММ</w:t>
      </w:r>
      <w:r w:rsidRPr="006C714E">
        <w:rPr>
          <w:rFonts w:cs="SchoolBook"/>
        </w:rPr>
        <w:t xml:space="preserve">-Формы </w:t>
      </w:r>
      <w:r w:rsidRPr="006C714E">
        <w:t>кармических</w:t>
      </w:r>
      <w:r w:rsidRPr="006C714E">
        <w:rPr>
          <w:rFonts w:cs="SchoolBook"/>
        </w:rPr>
        <w:t xml:space="preserve"> </w:t>
      </w:r>
      <w:r w:rsidRPr="006C714E">
        <w:t>Каналов</w:t>
      </w:r>
      <w:r w:rsidRPr="006C714E">
        <w:rPr>
          <w:rFonts w:cs="SchoolBook"/>
        </w:rPr>
        <w:t xml:space="preserve"> </w:t>
      </w:r>
      <w:r w:rsidRPr="006C714E">
        <w:t>двух</w:t>
      </w:r>
      <w:r w:rsidRPr="006C714E">
        <w:rPr>
          <w:rFonts w:cs="SchoolBook"/>
        </w:rPr>
        <w:t xml:space="preserve"> </w:t>
      </w:r>
      <w:r w:rsidRPr="006C714E">
        <w:t>низших</w:t>
      </w:r>
      <w:r w:rsidRPr="006C714E">
        <w:rPr>
          <w:rFonts w:cs="SchoolBook"/>
        </w:rPr>
        <w:t xml:space="preserve"> </w:t>
      </w:r>
      <w:r w:rsidR="00E33A25" w:rsidRPr="00E33A25">
        <w:rPr>
          <w:sz w:val="20"/>
        </w:rPr>
        <w:t>ИИССИИДИ</w:t>
      </w:r>
      <w:r w:rsidRPr="006C714E">
        <w:rPr>
          <w:rFonts w:cs="SchoolBook"/>
        </w:rPr>
        <w:t>-</w:t>
      </w:r>
      <w:r w:rsidRPr="006C714E">
        <w:t>Центров</w:t>
      </w:r>
      <w:r w:rsidR="008B2B70">
        <w:rPr>
          <w:rFonts w:cs="SchoolBook"/>
        </w:rPr>
        <w:t>.</w:t>
      </w:r>
    </w:p>
    <w:p w:rsidR="00854130" w:rsidRPr="006C714E" w:rsidRDefault="00854130" w:rsidP="00307E96">
      <w:pPr>
        <w:pStyle w:val="a1"/>
        <w:rPr>
          <w:rFonts w:cs="SchoolBook"/>
        </w:rPr>
      </w:pPr>
      <w:r w:rsidRPr="006C714E">
        <w:t>Допустим</w:t>
      </w:r>
      <w:r w:rsidRPr="006C714E">
        <w:rPr>
          <w:rFonts w:cs="SchoolBook"/>
        </w:rPr>
        <w:t xml:space="preserve">, </w:t>
      </w:r>
      <w:r w:rsidRPr="006C714E">
        <w:t>вы</w:t>
      </w:r>
      <w:r w:rsidRPr="006C714E">
        <w:rPr>
          <w:rFonts w:cs="SchoolBook"/>
        </w:rPr>
        <w:t xml:space="preserve"> </w:t>
      </w:r>
      <w:r w:rsidRPr="006C714E">
        <w:t>поставили</w:t>
      </w:r>
      <w:r w:rsidRPr="006C714E">
        <w:rPr>
          <w:rFonts w:cs="SchoolBook"/>
        </w:rPr>
        <w:t xml:space="preserve"> перед </w:t>
      </w:r>
      <w:r w:rsidRPr="006C714E">
        <w:t>собой</w:t>
      </w:r>
      <w:r w:rsidRPr="006C714E">
        <w:rPr>
          <w:rFonts w:cs="SchoolBook"/>
        </w:rPr>
        <w:t xml:space="preserve"> </w:t>
      </w:r>
      <w:r w:rsidRPr="006C714E">
        <w:t>высокую</w:t>
      </w:r>
      <w:r w:rsidRPr="006C714E">
        <w:rPr>
          <w:rFonts w:cs="SchoolBook"/>
        </w:rPr>
        <w:t xml:space="preserve"> </w:t>
      </w:r>
      <w:r w:rsidRPr="006C714E">
        <w:t>Цель</w:t>
      </w:r>
      <w:r w:rsidRPr="006C714E">
        <w:rPr>
          <w:rFonts w:cs="SchoolBook"/>
        </w:rPr>
        <w:t xml:space="preserve">. </w:t>
      </w:r>
      <w:r w:rsidRPr="006C714E">
        <w:t>Чтобы</w:t>
      </w:r>
      <w:r w:rsidRPr="006C714E">
        <w:rPr>
          <w:rFonts w:cs="SchoolBook"/>
        </w:rPr>
        <w:t xml:space="preserve"> </w:t>
      </w:r>
      <w:r w:rsidRPr="006C714E">
        <w:t>её</w:t>
      </w:r>
      <w:r w:rsidRPr="006C714E">
        <w:rPr>
          <w:rFonts w:cs="SchoolBook"/>
        </w:rPr>
        <w:t xml:space="preserve"> </w:t>
      </w:r>
      <w:r w:rsidRPr="006C714E">
        <w:t>достичь</w:t>
      </w:r>
      <w:r w:rsidRPr="006C714E">
        <w:rPr>
          <w:rFonts w:cs="SchoolBook"/>
        </w:rPr>
        <w:t xml:space="preserve">, </w:t>
      </w:r>
      <w:r w:rsidRPr="006C714E">
        <w:t>вам</w:t>
      </w:r>
      <w:r w:rsidRPr="006C714E">
        <w:rPr>
          <w:rFonts w:cs="SchoolBook"/>
        </w:rPr>
        <w:t xml:space="preserve"> </w:t>
      </w:r>
      <w:r w:rsidRPr="006C714E">
        <w:t>надо</w:t>
      </w:r>
      <w:r w:rsidRPr="006C714E">
        <w:rPr>
          <w:rFonts w:cs="SchoolBook"/>
        </w:rPr>
        <w:t xml:space="preserve"> </w:t>
      </w:r>
      <w:r w:rsidRPr="006C714E">
        <w:t>привести</w:t>
      </w:r>
      <w:r w:rsidRPr="006C714E">
        <w:rPr>
          <w:rFonts w:cs="SchoolBook"/>
        </w:rPr>
        <w:t xml:space="preserve"> </w:t>
      </w:r>
      <w:r w:rsidRPr="006C714E">
        <w:t>свои</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в</w:t>
      </w:r>
      <w:r w:rsidRPr="006C714E">
        <w:rPr>
          <w:rFonts w:cs="SchoolBook"/>
        </w:rPr>
        <w:t xml:space="preserve"> </w:t>
      </w:r>
      <w:r w:rsidRPr="006C714E">
        <w:t>полное</w:t>
      </w:r>
      <w:r w:rsidRPr="006C714E">
        <w:rPr>
          <w:rFonts w:cs="SchoolBook"/>
        </w:rPr>
        <w:t xml:space="preserve"> </w:t>
      </w:r>
      <w:r w:rsidRPr="006C714E">
        <w:t>качественное</w:t>
      </w:r>
      <w:r w:rsidRPr="006C714E">
        <w:rPr>
          <w:rFonts w:cs="SchoolBook"/>
        </w:rPr>
        <w:t xml:space="preserve"> </w:t>
      </w:r>
      <w:r w:rsidRPr="006C714E">
        <w:t>соответствие</w:t>
      </w:r>
      <w:r w:rsidRPr="006C714E">
        <w:rPr>
          <w:rFonts w:cs="SchoolBook"/>
        </w:rPr>
        <w:t xml:space="preserve"> </w:t>
      </w:r>
      <w:r w:rsidRPr="006C714E">
        <w:t>с</w:t>
      </w:r>
      <w:r w:rsidRPr="006C714E">
        <w:rPr>
          <w:rFonts w:cs="SchoolBook"/>
        </w:rPr>
        <w:t xml:space="preserve"> </w:t>
      </w:r>
      <w:r w:rsidRPr="006C714E">
        <w:t>ф</w:t>
      </w:r>
      <w:r w:rsidRPr="006C714E">
        <w:rPr>
          <w:rFonts w:cs="SchoolBook"/>
        </w:rPr>
        <w:t>-</w:t>
      </w:r>
      <w:r w:rsidRPr="006C714E">
        <w:t>Конфигурациями</w:t>
      </w:r>
      <w:r w:rsidRPr="006C714E">
        <w:rPr>
          <w:rFonts w:cs="SchoolBook"/>
        </w:rPr>
        <w:t xml:space="preserve"> </w:t>
      </w:r>
      <w:r w:rsidR="00691AAD" w:rsidRPr="00691AAD">
        <w:rPr>
          <w:sz w:val="20"/>
        </w:rPr>
        <w:t>НУУ-ВВУ</w:t>
      </w:r>
      <w:r w:rsidRPr="006C714E">
        <w:rPr>
          <w:rFonts w:cs="SchoolBook"/>
        </w:rPr>
        <w:t>-</w:t>
      </w:r>
      <w:r w:rsidRPr="006C714E">
        <w:t>Стерео</w:t>
      </w:r>
      <w:r w:rsidRPr="006C714E">
        <w:rPr>
          <w:rFonts w:cs="SchoolBook"/>
        </w:rPr>
        <w:t>-</w:t>
      </w:r>
      <w:r w:rsidRPr="006C714E">
        <w:t>Типов</w:t>
      </w:r>
      <w:r w:rsidRPr="006C714E">
        <w:rPr>
          <w:rFonts w:cs="SchoolBook"/>
        </w:rPr>
        <w:t xml:space="preserve">, </w:t>
      </w:r>
      <w:r w:rsidRPr="006C714E">
        <w:t>которые</w:t>
      </w:r>
      <w:r w:rsidRPr="006C714E">
        <w:rPr>
          <w:rFonts w:cs="SchoolBook"/>
        </w:rPr>
        <w:t xml:space="preserve"> </w:t>
      </w:r>
      <w:r w:rsidRPr="006C714E">
        <w:t>структурируют</w:t>
      </w:r>
      <w:r w:rsidRPr="006C714E">
        <w:rPr>
          <w:rFonts w:cs="SchoolBook"/>
        </w:rPr>
        <w:t xml:space="preserve"> </w:t>
      </w:r>
      <w:r w:rsidRPr="006C714E">
        <w:t>те</w:t>
      </w:r>
      <w:r w:rsidRPr="006C714E">
        <w:rPr>
          <w:rFonts w:cs="SchoolBook"/>
        </w:rPr>
        <w:t xml:space="preserve"> </w:t>
      </w:r>
      <w:r w:rsidRPr="006C714E">
        <w:t>Формо</w:t>
      </w:r>
      <w:r w:rsidRPr="006C714E">
        <w:rPr>
          <w:rFonts w:cs="SchoolBook"/>
        </w:rPr>
        <w:t>-</w:t>
      </w:r>
      <w:r w:rsidRPr="006C714E">
        <w:t>системы</w:t>
      </w:r>
      <w:r w:rsidRPr="006C714E">
        <w:rPr>
          <w:rFonts w:cs="SchoolBook"/>
        </w:rPr>
        <w:t xml:space="preserve"> </w:t>
      </w:r>
      <w:r w:rsidRPr="006C714E">
        <w:t>Миров,</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t xml:space="preserve"> и сценарии развития</w:t>
      </w:r>
      <w:r w:rsidRPr="006C714E">
        <w:rPr>
          <w:rFonts w:cs="SchoolBook"/>
        </w:rPr>
        <w:t xml:space="preserve">, где </w:t>
      </w:r>
      <w:r w:rsidRPr="006C714E">
        <w:t>ваша</w:t>
      </w:r>
      <w:r w:rsidRPr="006C714E">
        <w:rPr>
          <w:rFonts w:cs="SchoolBook"/>
        </w:rPr>
        <w:t xml:space="preserve"> </w:t>
      </w:r>
      <w:r w:rsidRPr="006C714E">
        <w:t>Цель</w:t>
      </w:r>
      <w:r w:rsidRPr="006C714E">
        <w:rPr>
          <w:rFonts w:cs="SchoolBook"/>
        </w:rPr>
        <w:t xml:space="preserve"> </w:t>
      </w:r>
      <w:r w:rsidRPr="006C714E">
        <w:rPr>
          <w:i/>
        </w:rPr>
        <w:t>уже</w:t>
      </w:r>
      <w:r w:rsidRPr="006C714E">
        <w:rPr>
          <w:rFonts w:cs="SchoolBook"/>
        </w:rPr>
        <w:t xml:space="preserve"> достигнута. </w:t>
      </w:r>
      <w:r w:rsidRPr="006C714E">
        <w:t>Для</w:t>
      </w:r>
      <w:r w:rsidRPr="006C714E">
        <w:rPr>
          <w:rFonts w:cs="SchoolBook"/>
        </w:rPr>
        <w:t xml:space="preserve"> </w:t>
      </w:r>
      <w:r w:rsidRPr="006C714E">
        <w:t>быстрейшего</w:t>
      </w:r>
      <w:r w:rsidRPr="006C714E">
        <w:rPr>
          <w:rFonts w:cs="SchoolBook"/>
        </w:rPr>
        <w:t xml:space="preserve"> </w:t>
      </w:r>
      <w:r w:rsidRPr="006C714E">
        <w:t>осуществления</w:t>
      </w:r>
      <w:r w:rsidRPr="006C714E">
        <w:rPr>
          <w:rFonts w:cs="SchoolBook"/>
        </w:rPr>
        <w:t xml:space="preserve"> </w:t>
      </w:r>
      <w:r w:rsidRPr="006C714E">
        <w:t>этой</w:t>
      </w:r>
      <w:r w:rsidRPr="006C714E">
        <w:rPr>
          <w:rFonts w:cs="SchoolBook"/>
        </w:rPr>
        <w:t xml:space="preserve"> </w:t>
      </w:r>
      <w:r w:rsidRPr="006C714E">
        <w:t>задачи</w:t>
      </w:r>
      <w:r w:rsidRPr="006C714E">
        <w:rPr>
          <w:rFonts w:cs="SchoolBook"/>
        </w:rPr>
        <w:t xml:space="preserve"> </w:t>
      </w:r>
      <w:r w:rsidRPr="006C714E">
        <w:t>вам</w:t>
      </w:r>
      <w:r w:rsidRPr="006C714E">
        <w:rPr>
          <w:rFonts w:cs="SchoolBook"/>
        </w:rPr>
        <w:t xml:space="preserve"> </w:t>
      </w:r>
      <w:r w:rsidRPr="006C714E">
        <w:t>надо</w:t>
      </w:r>
      <w:r w:rsidRPr="006C714E">
        <w:rPr>
          <w:rFonts w:cs="SchoolBook"/>
        </w:rPr>
        <w:t xml:space="preserve"> </w:t>
      </w:r>
      <w:r w:rsidRPr="006C714E">
        <w:t>научиться</w:t>
      </w:r>
      <w:r w:rsidRPr="006C714E">
        <w:rPr>
          <w:rFonts w:cs="SchoolBook"/>
        </w:rPr>
        <w:t xml:space="preserve"> </w:t>
      </w:r>
      <w:r w:rsidRPr="006C714E">
        <w:t>как</w:t>
      </w:r>
      <w:r w:rsidRPr="006C714E">
        <w:rPr>
          <w:rFonts w:cs="SchoolBook"/>
        </w:rPr>
        <w:t xml:space="preserve"> </w:t>
      </w:r>
      <w:r w:rsidRPr="006C714E">
        <w:t>можно</w:t>
      </w:r>
      <w:r w:rsidRPr="006C714E">
        <w:rPr>
          <w:rFonts w:cs="SchoolBook"/>
        </w:rPr>
        <w:t xml:space="preserve"> ренитивнее </w:t>
      </w:r>
      <w:r w:rsidRPr="006C714E">
        <w:t>и</w:t>
      </w:r>
      <w:r w:rsidRPr="006C714E">
        <w:rPr>
          <w:rFonts w:cs="SchoolBook"/>
        </w:rPr>
        <w:t xml:space="preserve"> </w:t>
      </w:r>
      <w:r w:rsidRPr="006C714E">
        <w:t>настойчивее</w:t>
      </w:r>
      <w:r w:rsidRPr="006C714E">
        <w:rPr>
          <w:rFonts w:cs="SchoolBook"/>
        </w:rPr>
        <w:t xml:space="preserve"> </w:t>
      </w:r>
      <w:r w:rsidRPr="006C714E">
        <w:t>фиксироваться</w:t>
      </w:r>
      <w:r w:rsidRPr="006C714E">
        <w:rPr>
          <w:rFonts w:cs="SchoolBook"/>
        </w:rPr>
        <w:t xml:space="preserve"> </w:t>
      </w:r>
      <w:r w:rsidRPr="006C714E">
        <w:t>своей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в</w:t>
      </w:r>
      <w:r w:rsidRPr="006C714E">
        <w:rPr>
          <w:rFonts w:cs="SchoolBook"/>
        </w:rPr>
        <w:t xml:space="preserve"> </w:t>
      </w:r>
      <w:r w:rsidRPr="006C714E">
        <w:t>как</w:t>
      </w:r>
      <w:r w:rsidRPr="006C714E">
        <w:rPr>
          <w:rFonts w:cs="SchoolBook"/>
        </w:rPr>
        <w:t xml:space="preserve"> </w:t>
      </w:r>
      <w:r w:rsidRPr="006C714E">
        <w:t>можно</w:t>
      </w:r>
      <w:r w:rsidRPr="006C714E">
        <w:rPr>
          <w:rFonts w:cs="SchoolBook"/>
        </w:rPr>
        <w:t xml:space="preserve"> </w:t>
      </w:r>
      <w:r w:rsidRPr="006C714E">
        <w:t>более</w:t>
      </w:r>
      <w:r w:rsidRPr="006C714E">
        <w:rPr>
          <w:rFonts w:cs="SchoolBook"/>
        </w:rPr>
        <w:t xml:space="preserve"> </w:t>
      </w:r>
      <w:r w:rsidRPr="006C714E">
        <w:t>конкретных</w:t>
      </w:r>
      <w:r w:rsidRPr="006C714E">
        <w:rPr>
          <w:rFonts w:cs="SchoolBook"/>
        </w:rPr>
        <w:t xml:space="preserve"> </w:t>
      </w:r>
      <w:r w:rsidR="000371D7" w:rsidRPr="000371D7">
        <w:rPr>
          <w:sz w:val="20"/>
        </w:rPr>
        <w:t>СФУУРММ</w:t>
      </w:r>
      <w:r w:rsidRPr="006C714E">
        <w:rPr>
          <w:rFonts w:cs="SchoolBook"/>
        </w:rPr>
        <w:t>-</w:t>
      </w:r>
      <w:r w:rsidRPr="006C714E">
        <w:t>Формах</w:t>
      </w:r>
      <w:r w:rsidRPr="006C714E">
        <w:rPr>
          <w:rFonts w:cs="SchoolBook"/>
        </w:rPr>
        <w:t xml:space="preserve"> «</w:t>
      </w:r>
      <w:r w:rsidRPr="006C714E">
        <w:t>картины</w:t>
      </w:r>
      <w:r w:rsidRPr="006C714E">
        <w:rPr>
          <w:rFonts w:cs="SchoolBook"/>
        </w:rPr>
        <w:t xml:space="preserve">», </w:t>
      </w:r>
      <w:r w:rsidRPr="006C714E">
        <w:t>детально</w:t>
      </w:r>
      <w:r w:rsidRPr="006C714E">
        <w:rPr>
          <w:rFonts w:cs="SchoolBook"/>
        </w:rPr>
        <w:t xml:space="preserve"> </w:t>
      </w:r>
      <w:r w:rsidRPr="006C714E">
        <w:t>описывающей</w:t>
      </w:r>
      <w:r w:rsidRPr="006C714E">
        <w:rPr>
          <w:rFonts w:cs="SchoolBook"/>
        </w:rPr>
        <w:t xml:space="preserve"> </w:t>
      </w:r>
      <w:r w:rsidRPr="006C714E">
        <w:t>все признаки</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ваших</w:t>
      </w:r>
      <w:r w:rsidRPr="006C714E">
        <w:rPr>
          <w:rFonts w:cs="SchoolBook"/>
        </w:rPr>
        <w:t xml:space="preserve"> «</w:t>
      </w:r>
      <w:r w:rsidRPr="006C714E">
        <w:t>личных</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w:t>
      </w:r>
      <w:r w:rsidRPr="006C714E">
        <w:t>окружающих</w:t>
      </w:r>
      <w:r w:rsidRPr="006C714E">
        <w:rPr>
          <w:rFonts w:cs="SchoolBook"/>
        </w:rPr>
        <w:t xml:space="preserve"> </w:t>
      </w:r>
      <w:r w:rsidRPr="006C714E">
        <w:t>вас</w:t>
      </w:r>
      <w:r w:rsidRPr="006C714E">
        <w:rPr>
          <w:rFonts w:cs="SchoolBook"/>
        </w:rPr>
        <w:t xml:space="preserve"> </w:t>
      </w:r>
      <w:r w:rsidRPr="006C714E">
        <w:t>обстоятельств</w:t>
      </w:r>
      <w:r w:rsidRPr="006C714E">
        <w:rPr>
          <w:rFonts w:cs="SchoolBook"/>
        </w:rPr>
        <w:t xml:space="preserve">, </w:t>
      </w:r>
      <w:r w:rsidRPr="006C714E">
        <w:t>сопутствующих</w:t>
      </w:r>
      <w:r w:rsidRPr="006C714E">
        <w:rPr>
          <w:rFonts w:cs="SchoolBook"/>
        </w:rPr>
        <w:t xml:space="preserve"> </w:t>
      </w:r>
      <w:r w:rsidRPr="006C714E">
        <w:t>окончательн</w:t>
      </w:r>
      <w:r w:rsidRPr="006C714E">
        <w:rPr>
          <w:rFonts w:cs="SchoolBook"/>
        </w:rPr>
        <w:t xml:space="preserve">ой </w:t>
      </w:r>
      <w:r w:rsidRPr="006C714E">
        <w:t>реализации</w:t>
      </w:r>
      <w:r w:rsidRPr="006C714E">
        <w:rPr>
          <w:rFonts w:cs="SchoolBook"/>
        </w:rPr>
        <w:t xml:space="preserve"> </w:t>
      </w:r>
      <w:r w:rsidR="008B2B70">
        <w:t>стоящей</w:t>
      </w:r>
      <w:r w:rsidRPr="006C714E">
        <w:rPr>
          <w:rFonts w:cs="SchoolBook"/>
        </w:rPr>
        <w:t xml:space="preserve"> перед </w:t>
      </w:r>
      <w:r w:rsidRPr="006C714E">
        <w:t>вами</w:t>
      </w:r>
      <w:r w:rsidRPr="006C714E">
        <w:rPr>
          <w:rFonts w:cs="SchoolBook"/>
        </w:rPr>
        <w:t xml:space="preserve"> </w:t>
      </w:r>
      <w:r w:rsidRPr="006C714E">
        <w:t>Цели</w:t>
      </w:r>
      <w:r w:rsidRPr="006C714E">
        <w:rPr>
          <w:rFonts w:cs="SchoolBook"/>
        </w:rPr>
        <w:t xml:space="preserve">. </w:t>
      </w:r>
      <w:r w:rsidRPr="006C714E">
        <w:t>И</w:t>
      </w:r>
      <w:r w:rsidRPr="006C714E">
        <w:rPr>
          <w:rFonts w:cs="SchoolBook"/>
        </w:rPr>
        <w:t xml:space="preserve"> </w:t>
      </w:r>
      <w:r w:rsidRPr="006C714E">
        <w:t>если</w:t>
      </w:r>
      <w:r w:rsidRPr="006C714E">
        <w:rPr>
          <w:rFonts w:cs="SchoolBook"/>
        </w:rPr>
        <w:t xml:space="preserve"> </w:t>
      </w:r>
      <w:r w:rsidRPr="006C714E">
        <w:t>вашу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кто</w:t>
      </w:r>
      <w:r w:rsidRPr="006C714E">
        <w:rPr>
          <w:rFonts w:cs="SchoolBook"/>
        </w:rPr>
        <w:t>-</w:t>
      </w:r>
      <w:r w:rsidRPr="006C714E">
        <w:t>то</w:t>
      </w:r>
      <w:r w:rsidRPr="006C714E">
        <w:rPr>
          <w:rFonts w:cs="SchoolBook"/>
        </w:rPr>
        <w:t xml:space="preserve"> </w:t>
      </w:r>
      <w:r w:rsidRPr="006C714E">
        <w:t>пытается</w:t>
      </w:r>
      <w:r w:rsidRPr="006C714E">
        <w:rPr>
          <w:rFonts w:cs="SchoolBook"/>
        </w:rPr>
        <w:t xml:space="preserve"> </w:t>
      </w:r>
      <w:r w:rsidRPr="006C714E">
        <w:t>корректировать</w:t>
      </w:r>
      <w:r w:rsidRPr="006C714E">
        <w:rPr>
          <w:rFonts w:cs="SchoolBook"/>
        </w:rPr>
        <w:t xml:space="preserve"> </w:t>
      </w:r>
      <w:r w:rsidRPr="006C714E">
        <w:t>несвойственными</w:t>
      </w:r>
      <w:r w:rsidRPr="006C714E">
        <w:rPr>
          <w:rFonts w:cs="SchoolBook"/>
        </w:rPr>
        <w:t xml:space="preserve"> </w:t>
      </w:r>
      <w:r w:rsidRPr="006C714E">
        <w:t>вам</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и</w:t>
      </w:r>
      <w:r w:rsidRPr="006C714E">
        <w:rPr>
          <w:rFonts w:cs="SchoolBook"/>
        </w:rPr>
        <w:t xml:space="preserve"> </w:t>
      </w:r>
      <w:r w:rsidRPr="006C714E">
        <w:t>Интересами</w:t>
      </w:r>
      <w:r w:rsidRPr="006C714E">
        <w:rPr>
          <w:rFonts w:cs="SchoolBook"/>
        </w:rPr>
        <w:t xml:space="preserve">, </w:t>
      </w:r>
      <w:r w:rsidRPr="006C714E">
        <w:t>вы</w:t>
      </w:r>
      <w:r w:rsidRPr="006C714E">
        <w:rPr>
          <w:rFonts w:cs="SchoolBook"/>
        </w:rPr>
        <w:t xml:space="preserve"> </w:t>
      </w:r>
      <w:r w:rsidRPr="006C714E">
        <w:t>должны</w:t>
      </w:r>
      <w:r w:rsidRPr="006C714E">
        <w:rPr>
          <w:rFonts w:cs="SchoolBook"/>
        </w:rPr>
        <w:t xml:space="preserve"> </w:t>
      </w:r>
      <w:r w:rsidRPr="006C714E">
        <w:t>изыскать</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все силы</w:t>
      </w:r>
      <w:r w:rsidRPr="006C714E">
        <w:rPr>
          <w:rFonts w:cs="SchoolBook"/>
        </w:rPr>
        <w:t xml:space="preserve"> </w:t>
      </w:r>
      <w:r w:rsidRPr="006C714E">
        <w:t>и</w:t>
      </w:r>
      <w:r w:rsidRPr="006C714E">
        <w:rPr>
          <w:rFonts w:cs="SchoolBook"/>
        </w:rPr>
        <w:t xml:space="preserve"> </w:t>
      </w:r>
      <w:r w:rsidRPr="006C714E">
        <w:t>возможности</w:t>
      </w:r>
      <w:r w:rsidRPr="006C714E">
        <w:rPr>
          <w:rFonts w:cs="SchoolBook"/>
        </w:rPr>
        <w:t xml:space="preserve">, </w:t>
      </w:r>
      <w:r w:rsidRPr="006C714E">
        <w:t>чтобы</w:t>
      </w:r>
      <w:r w:rsidRPr="006C714E">
        <w:rPr>
          <w:rFonts w:cs="SchoolBook"/>
        </w:rPr>
        <w:t xml:space="preserve"> </w:t>
      </w:r>
      <w:r w:rsidRPr="006C714E">
        <w:t>даже</w:t>
      </w:r>
      <w:r w:rsidRPr="006C714E">
        <w:rPr>
          <w:rFonts w:cs="SchoolBook"/>
        </w:rPr>
        <w:t xml:space="preserve"> </w:t>
      </w:r>
      <w:r w:rsidRPr="006C714E">
        <w:t>в</w:t>
      </w:r>
      <w:r w:rsidRPr="006C714E">
        <w:rPr>
          <w:rFonts w:cs="SchoolBook"/>
        </w:rPr>
        <w:t xml:space="preserve"> </w:t>
      </w:r>
      <w:r w:rsidRPr="006C714E">
        <w:t>самых</w:t>
      </w:r>
      <w:r w:rsidRPr="006C714E">
        <w:rPr>
          <w:rFonts w:cs="SchoolBook"/>
        </w:rPr>
        <w:t xml:space="preserve"> </w:t>
      </w:r>
      <w:r w:rsidRPr="006C714E">
        <w:t>сложных</w:t>
      </w:r>
      <w:r w:rsidRPr="006C714E">
        <w:rPr>
          <w:rFonts w:cs="SchoolBook"/>
        </w:rPr>
        <w:t xml:space="preserve"> </w:t>
      </w:r>
      <w:r w:rsidRPr="006C714E">
        <w:t>и</w:t>
      </w:r>
      <w:r w:rsidRPr="006C714E">
        <w:rPr>
          <w:rFonts w:cs="SchoolBook"/>
        </w:rPr>
        <w:t xml:space="preserve"> </w:t>
      </w:r>
      <w:r w:rsidRPr="006C714E">
        <w:t>критических</w:t>
      </w:r>
      <w:r w:rsidRPr="006C714E">
        <w:rPr>
          <w:rFonts w:cs="SchoolBook"/>
        </w:rPr>
        <w:t xml:space="preserve"> </w:t>
      </w:r>
      <w:r w:rsidRPr="006C714E">
        <w:t>ситуациях</w:t>
      </w:r>
      <w:r w:rsidRPr="006C714E">
        <w:rPr>
          <w:rFonts w:cs="SchoolBook"/>
        </w:rPr>
        <w:t xml:space="preserve"> </w:t>
      </w:r>
      <w:r w:rsidRPr="006C714E">
        <w:t>суметь</w:t>
      </w:r>
      <w:r w:rsidRPr="006C714E">
        <w:rPr>
          <w:rFonts w:cs="SchoolBook"/>
        </w:rPr>
        <w:t xml:space="preserve"> </w:t>
      </w:r>
      <w:r w:rsidRPr="006C714E">
        <w:t>настоять</w:t>
      </w:r>
      <w:r w:rsidRPr="006C714E">
        <w:rPr>
          <w:rFonts w:cs="SchoolBook"/>
        </w:rPr>
        <w:t xml:space="preserve"> </w:t>
      </w:r>
      <w:r w:rsidRPr="006C714E">
        <w:t>на</w:t>
      </w:r>
      <w:r w:rsidRPr="006C714E">
        <w:rPr>
          <w:rFonts w:cs="SchoolBook"/>
        </w:rPr>
        <w:t xml:space="preserve"> </w:t>
      </w:r>
      <w:r w:rsidRPr="006C714E">
        <w:t>своём</w:t>
      </w:r>
      <w:r w:rsidRPr="006C714E">
        <w:rPr>
          <w:rFonts w:cs="SchoolBook"/>
        </w:rPr>
        <w:t xml:space="preserve"> </w:t>
      </w:r>
      <w:r w:rsidRPr="006C714E">
        <w:t>и</w:t>
      </w:r>
      <w:r w:rsidRPr="006C714E">
        <w:rPr>
          <w:rFonts w:cs="SchoolBook"/>
        </w:rPr>
        <w:t xml:space="preserve"> </w:t>
      </w:r>
      <w:r w:rsidRPr="006C714E">
        <w:t>продолжать</w:t>
      </w:r>
      <w:r w:rsidRPr="006C714E">
        <w:rPr>
          <w:rFonts w:cs="SchoolBook"/>
        </w:rPr>
        <w:t xml:space="preserve"> </w:t>
      </w:r>
      <w:r w:rsidRPr="006C714E">
        <w:t>перефокусироваться</w:t>
      </w:r>
      <w:r w:rsidRPr="006C714E">
        <w:rPr>
          <w:rFonts w:cs="SchoolBook"/>
        </w:rPr>
        <w:t xml:space="preserve"> </w:t>
      </w:r>
      <w:r w:rsidRPr="006C714E">
        <w:t>в</w:t>
      </w:r>
      <w:r w:rsidRPr="006C714E">
        <w:rPr>
          <w:rFonts w:cs="SchoolBook"/>
        </w:rPr>
        <w:t xml:space="preserve"> </w:t>
      </w:r>
      <w:r w:rsidRPr="006C714E">
        <w:t>выбранном</w:t>
      </w:r>
      <w:r w:rsidRPr="006C714E">
        <w:rPr>
          <w:rFonts w:cs="SchoolBook"/>
        </w:rPr>
        <w:t xml:space="preserve"> </w:t>
      </w:r>
      <w:r w:rsidRPr="006C714E">
        <w:t>вами</w:t>
      </w:r>
      <w:r w:rsidRPr="006C714E">
        <w:rPr>
          <w:rFonts w:cs="SchoolBook"/>
        </w:rPr>
        <w:t xml:space="preserve"> </w:t>
      </w:r>
      <w:r w:rsidRPr="006C714E">
        <w:t>Направлении</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p>
    <w:p w:rsidR="00854130" w:rsidRPr="006C714E" w:rsidRDefault="00854130" w:rsidP="00307E96">
      <w:pPr>
        <w:pStyle w:val="a1"/>
        <w:rPr>
          <w:rFonts w:cs="SchoolBook"/>
        </w:rPr>
      </w:pPr>
      <w:r w:rsidRPr="006C714E">
        <w:t>Осуществить</w:t>
      </w:r>
      <w:r w:rsidRPr="006C714E">
        <w:rPr>
          <w:rFonts w:cs="SchoolBook"/>
        </w:rPr>
        <w:t xml:space="preserve"> </w:t>
      </w:r>
      <w:r w:rsidRPr="006C714E">
        <w:t>это</w:t>
      </w:r>
      <w:r w:rsidRPr="006C714E">
        <w:rPr>
          <w:rFonts w:cs="SchoolBook"/>
        </w:rPr>
        <w:t xml:space="preserve"> </w:t>
      </w:r>
      <w:r w:rsidRPr="006C714E">
        <w:t>крайне</w:t>
      </w:r>
      <w:r w:rsidRPr="006C714E">
        <w:rPr>
          <w:rFonts w:cs="SchoolBook"/>
        </w:rPr>
        <w:t xml:space="preserve"> </w:t>
      </w:r>
      <w:r w:rsidRPr="006C714E">
        <w:t>сложно</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очень</w:t>
      </w:r>
      <w:r w:rsidRPr="006C714E">
        <w:rPr>
          <w:rFonts w:cs="SchoolBook"/>
        </w:rPr>
        <w:t xml:space="preserve"> </w:t>
      </w:r>
      <w:r w:rsidRPr="006C714E">
        <w:t>часто</w:t>
      </w:r>
      <w:r w:rsidRPr="006C714E">
        <w:rPr>
          <w:rFonts w:cs="SchoolBook"/>
        </w:rPr>
        <w:t xml:space="preserve"> </w:t>
      </w:r>
      <w:r w:rsidRPr="006C714E">
        <w:t>условия</w:t>
      </w:r>
      <w:r w:rsidRPr="006C714E">
        <w:rPr>
          <w:rFonts w:cs="SchoolBook"/>
        </w:rPr>
        <w:t xml:space="preserve"> </w:t>
      </w:r>
      <w:r w:rsidRPr="006C714E">
        <w:t>вашей</w:t>
      </w:r>
      <w:r w:rsidRPr="006C714E">
        <w:rPr>
          <w:rFonts w:cs="SchoolBook"/>
        </w:rPr>
        <w:t xml:space="preserve"> «</w:t>
      </w:r>
      <w:r w:rsidRPr="006C714E">
        <w:t>личной</w:t>
      </w:r>
      <w:r w:rsidRPr="006C714E">
        <w:rPr>
          <w:rFonts w:cs="SchoolBook"/>
        </w:rPr>
        <w:t xml:space="preserve">» </w:t>
      </w:r>
      <w:r w:rsidRPr="006C714E">
        <w:t>Жизни</w:t>
      </w:r>
      <w:r w:rsidRPr="006C714E">
        <w:rPr>
          <w:rFonts w:cs="SchoolBook"/>
        </w:rPr>
        <w:t xml:space="preserve"> (</w:t>
      </w:r>
      <w:r w:rsidRPr="006C714E">
        <w:t>работа</w:t>
      </w:r>
      <w:r w:rsidRPr="006C714E">
        <w:rPr>
          <w:rFonts w:cs="SchoolBook"/>
        </w:rPr>
        <w:t xml:space="preserve">, </w:t>
      </w:r>
      <w:r w:rsidRPr="006C714E">
        <w:t>финансы</w:t>
      </w:r>
      <w:r w:rsidRPr="006C714E">
        <w:rPr>
          <w:rFonts w:cs="SchoolBook"/>
        </w:rPr>
        <w:t xml:space="preserve">, </w:t>
      </w:r>
      <w:r w:rsidRPr="006C714E">
        <w:t>место</w:t>
      </w:r>
      <w:r w:rsidRPr="006C714E">
        <w:rPr>
          <w:rFonts w:cs="SchoolBook"/>
        </w:rPr>
        <w:t xml:space="preserve"> </w:t>
      </w:r>
      <w:r w:rsidRPr="006C714E">
        <w:t>жительства</w:t>
      </w:r>
      <w:r w:rsidRPr="006C714E">
        <w:rPr>
          <w:rFonts w:cs="SchoolBook"/>
        </w:rPr>
        <w:t xml:space="preserve">, </w:t>
      </w:r>
      <w:r w:rsidRPr="006C714E">
        <w:t>семья</w:t>
      </w:r>
      <w:r w:rsidRPr="006C714E">
        <w:rPr>
          <w:rFonts w:cs="SchoolBook"/>
        </w:rPr>
        <w:t xml:space="preserve">, </w:t>
      </w:r>
      <w:r w:rsidRPr="006C714E">
        <w:t>вероисповедание</w:t>
      </w:r>
      <w:r w:rsidRPr="006C714E">
        <w:rPr>
          <w:rFonts w:cs="SchoolBook"/>
        </w:rPr>
        <w:t xml:space="preserve"> </w:t>
      </w:r>
      <w:r w:rsidRPr="006C714E">
        <w:t>и так далее)</w:t>
      </w:r>
      <w:r w:rsidRPr="006C714E">
        <w:rPr>
          <w:rFonts w:cs="SchoolBook"/>
        </w:rPr>
        <w:t xml:space="preserve"> </w:t>
      </w:r>
      <w:r w:rsidRPr="006C714E">
        <w:t>полностью</w:t>
      </w:r>
      <w:r w:rsidRPr="006C714E">
        <w:rPr>
          <w:rFonts w:cs="SchoolBook"/>
        </w:rPr>
        <w:t xml:space="preserve"> </w:t>
      </w:r>
      <w:r w:rsidRPr="006C714E">
        <w:t>или</w:t>
      </w:r>
      <w:r w:rsidRPr="006C714E">
        <w:rPr>
          <w:rFonts w:cs="SchoolBook"/>
        </w:rPr>
        <w:t xml:space="preserve"> </w:t>
      </w:r>
      <w:r w:rsidRPr="006C714E">
        <w:t>в</w:t>
      </w:r>
      <w:r w:rsidRPr="006C714E">
        <w:rPr>
          <w:rFonts w:cs="SchoolBook"/>
        </w:rPr>
        <w:t xml:space="preserve"> </w:t>
      </w:r>
      <w:r w:rsidRPr="006C714E">
        <w:t>большой</w:t>
      </w:r>
      <w:r w:rsidRPr="006C714E">
        <w:rPr>
          <w:rFonts w:cs="SchoolBook"/>
        </w:rPr>
        <w:t xml:space="preserve"> </w:t>
      </w:r>
      <w:r w:rsidRPr="006C714E">
        <w:t>степени</w:t>
      </w:r>
      <w:r w:rsidRPr="006C714E">
        <w:rPr>
          <w:rFonts w:cs="SchoolBook"/>
        </w:rPr>
        <w:t xml:space="preserve"> </w:t>
      </w:r>
      <w:r w:rsidRPr="006C714E">
        <w:t>не</w:t>
      </w:r>
      <w:r w:rsidRPr="006C714E">
        <w:rPr>
          <w:rFonts w:cs="SchoolBook"/>
        </w:rPr>
        <w:t xml:space="preserve"> </w:t>
      </w:r>
      <w:r w:rsidRPr="006C714E">
        <w:t>зависят</w:t>
      </w:r>
      <w:r w:rsidRPr="006C714E">
        <w:rPr>
          <w:rFonts w:cs="SchoolBook"/>
        </w:rPr>
        <w:t xml:space="preserve"> </w:t>
      </w:r>
      <w:r w:rsidRPr="006C714E">
        <w:t>от</w:t>
      </w:r>
      <w:r w:rsidRPr="006C714E">
        <w:rPr>
          <w:rFonts w:cs="SchoolBook"/>
        </w:rPr>
        <w:t xml:space="preserve"> </w:t>
      </w:r>
      <w:r w:rsidRPr="006C714E">
        <w:t>ваших</w:t>
      </w:r>
      <w:r w:rsidRPr="006C714E">
        <w:rPr>
          <w:rFonts w:cs="SchoolBook"/>
        </w:rPr>
        <w:t xml:space="preserve"> </w:t>
      </w:r>
      <w:r w:rsidRPr="006C714E">
        <w:t>собственных</w:t>
      </w:r>
      <w:r w:rsidRPr="006C714E">
        <w:rPr>
          <w:rFonts w:cs="SchoolBook"/>
        </w:rPr>
        <w:t xml:space="preserve"> </w:t>
      </w:r>
      <w:r w:rsidRPr="006C714E">
        <w:t>ожиданий</w:t>
      </w:r>
      <w:r w:rsidRPr="006C714E">
        <w:rPr>
          <w:rFonts w:cs="SchoolBook"/>
        </w:rPr>
        <w:t xml:space="preserve"> </w:t>
      </w:r>
      <w:r w:rsidRPr="006C714E">
        <w:t>и</w:t>
      </w:r>
      <w:r w:rsidRPr="006C714E">
        <w:rPr>
          <w:rFonts w:cs="SchoolBook"/>
        </w:rPr>
        <w:t xml:space="preserve"> </w:t>
      </w:r>
      <w:r w:rsidRPr="006C714E">
        <w:t>предпочтений</w:t>
      </w:r>
      <w:r w:rsidRPr="006C714E">
        <w:rPr>
          <w:rFonts w:cs="SchoolBook"/>
        </w:rPr>
        <w:t xml:space="preserve">, </w:t>
      </w:r>
      <w:r w:rsidRPr="006C714E">
        <w:t>а</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подчинены</w:t>
      </w:r>
      <w:r w:rsidRPr="006C714E">
        <w:rPr>
          <w:rFonts w:cs="SchoolBook"/>
        </w:rPr>
        <w:t xml:space="preserve"> </w:t>
      </w:r>
      <w:r w:rsidRPr="006C714E">
        <w:t>или</w:t>
      </w:r>
      <w:r w:rsidRPr="006C714E">
        <w:rPr>
          <w:rFonts w:cs="SchoolBook"/>
        </w:rPr>
        <w:t xml:space="preserve"> </w:t>
      </w:r>
      <w:r w:rsidRPr="006C714E">
        <w:t>кем</w:t>
      </w:r>
      <w:r w:rsidRPr="006C714E">
        <w:rPr>
          <w:rFonts w:cs="SchoolBook"/>
        </w:rPr>
        <w:t>-</w:t>
      </w:r>
      <w:r w:rsidRPr="006C714E">
        <w:t>то</w:t>
      </w:r>
      <w:r w:rsidRPr="006C714E">
        <w:rPr>
          <w:rFonts w:cs="SchoolBook"/>
        </w:rPr>
        <w:t>/</w:t>
      </w:r>
      <w:r w:rsidRPr="006C714E">
        <w:t>чем-то</w:t>
      </w:r>
      <w:r w:rsidRPr="006C714E">
        <w:rPr>
          <w:rFonts w:cs="SchoolBook"/>
        </w:rPr>
        <w:t xml:space="preserve"> </w:t>
      </w:r>
      <w:r w:rsidRPr="006C714E">
        <w:t>жёстко</w:t>
      </w:r>
      <w:r w:rsidRPr="006C714E">
        <w:rPr>
          <w:rFonts w:cs="SchoolBook"/>
        </w:rPr>
        <w:t xml:space="preserve"> </w:t>
      </w:r>
      <w:r w:rsidRPr="006C714E">
        <w:t>регламентируются</w:t>
      </w:r>
      <w:r w:rsidRPr="006C714E">
        <w:rPr>
          <w:rFonts w:cs="SchoolBook"/>
        </w:rPr>
        <w:t xml:space="preserve"> (</w:t>
      </w:r>
      <w:r w:rsidRPr="006C714E">
        <w:t>начальством</w:t>
      </w:r>
      <w:r w:rsidRPr="006C714E">
        <w:rPr>
          <w:rFonts w:cs="SchoolBook"/>
        </w:rPr>
        <w:t xml:space="preserve">, </w:t>
      </w:r>
      <w:r w:rsidRPr="006C714E">
        <w:t>трудовым</w:t>
      </w:r>
      <w:r w:rsidRPr="006C714E">
        <w:rPr>
          <w:rFonts w:cs="SchoolBook"/>
        </w:rPr>
        <w:t xml:space="preserve"> </w:t>
      </w:r>
      <w:r w:rsidRPr="006C714E">
        <w:t>коллективом</w:t>
      </w:r>
      <w:r w:rsidRPr="006C714E">
        <w:rPr>
          <w:rFonts w:cs="SchoolBook"/>
        </w:rPr>
        <w:t xml:space="preserve">, </w:t>
      </w:r>
      <w:r w:rsidRPr="006C714E">
        <w:t>партнёрами</w:t>
      </w:r>
      <w:r w:rsidRPr="006C714E">
        <w:rPr>
          <w:rFonts w:cs="SchoolBook"/>
        </w:rPr>
        <w:t xml:space="preserve"> </w:t>
      </w:r>
      <w:r w:rsidRPr="006C714E">
        <w:t>по</w:t>
      </w:r>
      <w:r w:rsidRPr="006C714E">
        <w:rPr>
          <w:rFonts w:cs="SchoolBook"/>
        </w:rPr>
        <w:t xml:space="preserve"> </w:t>
      </w:r>
      <w:r w:rsidRPr="006C714E">
        <w:t>бизнесу</w:t>
      </w:r>
      <w:r w:rsidRPr="006C714E">
        <w:rPr>
          <w:rFonts w:cs="SchoolBook"/>
        </w:rPr>
        <w:t xml:space="preserve">, </w:t>
      </w:r>
      <w:r w:rsidRPr="006C714E">
        <w:t>государством</w:t>
      </w:r>
      <w:r w:rsidRPr="006C714E">
        <w:rPr>
          <w:rFonts w:cs="SchoolBook"/>
        </w:rPr>
        <w:t xml:space="preserve">, </w:t>
      </w:r>
      <w:r w:rsidRPr="006C714E">
        <w:t>религией</w:t>
      </w:r>
      <w:r w:rsidRPr="006C714E">
        <w:rPr>
          <w:rFonts w:cs="SchoolBook"/>
        </w:rPr>
        <w:t xml:space="preserve">, </w:t>
      </w:r>
      <w:r w:rsidRPr="006C714E">
        <w:t>законами</w:t>
      </w:r>
      <w:r w:rsidRPr="006C714E">
        <w:rPr>
          <w:rFonts w:cs="SchoolBook"/>
        </w:rPr>
        <w:t xml:space="preserve"> </w:t>
      </w:r>
      <w:r w:rsidRPr="006C714E">
        <w:t>морали</w:t>
      </w:r>
      <w:r w:rsidRPr="006C714E">
        <w:rPr>
          <w:rFonts w:cs="SchoolBook"/>
        </w:rPr>
        <w:t xml:space="preserve"> </w:t>
      </w:r>
      <w:r w:rsidRPr="006C714E">
        <w:t>и</w:t>
      </w:r>
      <w:r w:rsidRPr="006C714E">
        <w:rPr>
          <w:rFonts w:cs="SchoolBook"/>
        </w:rPr>
        <w:t xml:space="preserve"> </w:t>
      </w:r>
      <w:r w:rsidRPr="006C714E">
        <w:t>права</w:t>
      </w:r>
      <w:r w:rsidRPr="006C714E">
        <w:rPr>
          <w:rFonts w:cs="SchoolBook"/>
        </w:rPr>
        <w:t xml:space="preserve">, </w:t>
      </w:r>
      <w:r w:rsidR="00D31CD0">
        <w:t>и тому подобным</w:t>
      </w:r>
      <w:r w:rsidRPr="006C714E">
        <w:rPr>
          <w:rFonts w:cs="SchoolBook"/>
        </w:rPr>
        <w:t xml:space="preserve">). </w:t>
      </w:r>
      <w:r w:rsidRPr="006C714E">
        <w:t>Но</w:t>
      </w:r>
      <w:r w:rsidRPr="006C714E">
        <w:rPr>
          <w:rFonts w:cs="SchoolBook"/>
        </w:rPr>
        <w:t xml:space="preserve"> </w:t>
      </w:r>
      <w:r w:rsidRPr="006C714E">
        <w:t>самое сложное</w:t>
      </w:r>
      <w:r w:rsidRPr="006C714E">
        <w:rPr>
          <w:rFonts w:cs="SchoolBook"/>
        </w:rPr>
        <w:t xml:space="preserve">, </w:t>
      </w:r>
      <w:r w:rsidRPr="006C714E">
        <w:t>самое опасное</w:t>
      </w:r>
      <w:r w:rsidRPr="006C714E">
        <w:rPr>
          <w:rFonts w:cs="SchoolBook"/>
        </w:rPr>
        <w:t xml:space="preserve"> </w:t>
      </w:r>
      <w:r w:rsidRPr="006C714E">
        <w:t>состоит</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очень</w:t>
      </w:r>
      <w:r w:rsidRPr="006C714E">
        <w:rPr>
          <w:rFonts w:cs="SchoolBook"/>
        </w:rPr>
        <w:t xml:space="preserve"> </w:t>
      </w:r>
      <w:r w:rsidRPr="006C714E">
        <w:t>часто</w:t>
      </w:r>
      <w:r w:rsidRPr="006C714E">
        <w:rPr>
          <w:rFonts w:cs="SchoolBook"/>
        </w:rPr>
        <w:t xml:space="preserve"> </w:t>
      </w:r>
      <w:r w:rsidRPr="006C714E">
        <w:t>заблуждаетесь</w:t>
      </w:r>
      <w:r w:rsidRPr="006C714E">
        <w:rPr>
          <w:rFonts w:cs="SchoolBook"/>
        </w:rPr>
        <w:t xml:space="preserve">, </w:t>
      </w:r>
      <w:r w:rsidRPr="006C714E">
        <w:t>когда</w:t>
      </w:r>
      <w:r w:rsidRPr="006C714E">
        <w:rPr>
          <w:rFonts w:cs="SchoolBook"/>
        </w:rPr>
        <w:t xml:space="preserve">, </w:t>
      </w:r>
      <w:r w:rsidRPr="006C714E">
        <w:t>попадая</w:t>
      </w:r>
      <w:r w:rsidRPr="006C714E">
        <w:rPr>
          <w:rFonts w:cs="SchoolBook"/>
        </w:rPr>
        <w:t xml:space="preserve"> </w:t>
      </w:r>
      <w:r w:rsidRPr="006C714E">
        <w:t>под</w:t>
      </w:r>
      <w:r w:rsidRPr="006C714E">
        <w:rPr>
          <w:rFonts w:cs="SchoolBook"/>
        </w:rPr>
        <w:t xml:space="preserve"> </w:t>
      </w:r>
      <w:r w:rsidRPr="006C714E">
        <w:t>чьё</w:t>
      </w:r>
      <w:r w:rsidRPr="006C714E">
        <w:rPr>
          <w:rFonts w:cs="SchoolBook"/>
        </w:rPr>
        <w:t>-</w:t>
      </w:r>
      <w:r w:rsidRPr="006C714E">
        <w:t>то</w:t>
      </w:r>
      <w:r w:rsidRPr="006C714E">
        <w:rPr>
          <w:rFonts w:cs="SchoolBook"/>
        </w:rPr>
        <w:t xml:space="preserve"> </w:t>
      </w:r>
      <w:r w:rsidRPr="006C714E">
        <w:t>мощное</w:t>
      </w:r>
      <w:r w:rsidRPr="006C714E">
        <w:rPr>
          <w:rFonts w:cs="SchoolBook"/>
        </w:rPr>
        <w:t xml:space="preserve"> </w:t>
      </w:r>
      <w:r w:rsidRPr="006C714E">
        <w:t>деструктивное</w:t>
      </w:r>
      <w:r w:rsidRPr="006C714E">
        <w:rPr>
          <w:rFonts w:cs="SchoolBook"/>
        </w:rPr>
        <w:t xml:space="preserve"> </w:t>
      </w:r>
      <w:r w:rsidRPr="006C714E">
        <w:t>или</w:t>
      </w:r>
      <w:r w:rsidRPr="006C714E">
        <w:rPr>
          <w:rFonts w:cs="SchoolBook"/>
        </w:rPr>
        <w:t xml:space="preserve"> </w:t>
      </w:r>
      <w:r w:rsidRPr="006C714E">
        <w:t>просто</w:t>
      </w:r>
      <w:r w:rsidRPr="006C714E">
        <w:rPr>
          <w:rFonts w:cs="SchoolBook"/>
        </w:rPr>
        <w:t xml:space="preserve"> </w:t>
      </w:r>
      <w:r w:rsidRPr="006C714E">
        <w:t>манипулирующее</w:t>
      </w:r>
      <w:r w:rsidRPr="006C714E">
        <w:rPr>
          <w:rFonts w:cs="SchoolBook"/>
        </w:rPr>
        <w:t xml:space="preserve"> </w:t>
      </w:r>
      <w:r w:rsidRPr="006C714E">
        <w:t>влияние</w:t>
      </w:r>
      <w:r w:rsidRPr="006C714E">
        <w:rPr>
          <w:rFonts w:cs="SchoolBook"/>
        </w:rPr>
        <w:t xml:space="preserve">, </w:t>
      </w:r>
      <w:r w:rsidRPr="006C714E">
        <w:t>думаете</w:t>
      </w:r>
      <w:r w:rsidRPr="006C714E">
        <w:rPr>
          <w:rFonts w:cs="SchoolBook"/>
        </w:rPr>
        <w:t xml:space="preserve">, </w:t>
      </w:r>
      <w:r w:rsidRPr="006C714E">
        <w:t>что</w:t>
      </w:r>
      <w:r w:rsidRPr="006C714E">
        <w:rPr>
          <w:rFonts w:cs="SchoolBook"/>
        </w:rPr>
        <w:t xml:space="preserve"> </w:t>
      </w:r>
      <w:r w:rsidRPr="006C714E">
        <w:t>всё</w:t>
      </w:r>
      <w:r w:rsidRPr="006C714E">
        <w:rPr>
          <w:rFonts w:cs="SchoolBook"/>
        </w:rPr>
        <w:t xml:space="preserve"> </w:t>
      </w:r>
      <w:r w:rsidRPr="006C714E">
        <w:t>ещё</w:t>
      </w:r>
      <w:r w:rsidRPr="006C714E">
        <w:rPr>
          <w:rFonts w:cs="SchoolBook"/>
        </w:rPr>
        <w:t xml:space="preserve"> </w:t>
      </w:r>
      <w:r w:rsidRPr="006C714E">
        <w:t>продолжаете</w:t>
      </w:r>
      <w:r w:rsidRPr="006C714E">
        <w:rPr>
          <w:rFonts w:cs="SchoolBook"/>
        </w:rPr>
        <w:t xml:space="preserve"> </w:t>
      </w:r>
      <w:r w:rsidRPr="006C714E">
        <w:t>двигаться</w:t>
      </w:r>
      <w:r w:rsidRPr="006C714E">
        <w:rPr>
          <w:rFonts w:cs="SchoolBook"/>
        </w:rPr>
        <w:t xml:space="preserve"> </w:t>
      </w:r>
      <w:r w:rsidRPr="006C714E">
        <w:t>к</w:t>
      </w:r>
      <w:r w:rsidRPr="006C714E">
        <w:rPr>
          <w:rFonts w:cs="SchoolBook"/>
        </w:rPr>
        <w:t xml:space="preserve"> </w:t>
      </w:r>
      <w:r w:rsidRPr="006C714E">
        <w:t>намеченной</w:t>
      </w:r>
      <w:r w:rsidRPr="006C714E">
        <w:rPr>
          <w:rFonts w:cs="SchoolBook"/>
        </w:rPr>
        <w:t xml:space="preserve"> </w:t>
      </w:r>
      <w:r w:rsidRPr="006C714E">
        <w:t>Цели</w:t>
      </w:r>
      <w:r w:rsidRPr="006C714E">
        <w:rPr>
          <w:rFonts w:cs="SchoolBook"/>
        </w:rPr>
        <w:t xml:space="preserve">. </w:t>
      </w:r>
      <w:r w:rsidRPr="006C714E">
        <w:t>Нет</w:t>
      </w:r>
      <w:r w:rsidRPr="006C714E">
        <w:rPr>
          <w:rFonts w:cs="SchoolBook"/>
        </w:rPr>
        <w:t xml:space="preserve">, </w:t>
      </w:r>
      <w:r w:rsidRPr="006C714E">
        <w:t>при</w:t>
      </w:r>
      <w:r w:rsidRPr="006C714E">
        <w:rPr>
          <w:rFonts w:cs="SchoolBook"/>
        </w:rPr>
        <w:t xml:space="preserve"> </w:t>
      </w:r>
      <w:r w:rsidRPr="006C714E">
        <w:t>недостаточной</w:t>
      </w:r>
      <w:r w:rsidRPr="006C714E">
        <w:rPr>
          <w:rFonts w:cs="SchoolBook"/>
        </w:rPr>
        <w:t xml:space="preserve"> </w:t>
      </w:r>
      <w:r w:rsidRPr="006C714E">
        <w:t>принципиальности</w:t>
      </w:r>
      <w:r w:rsidRPr="006C714E">
        <w:rPr>
          <w:rFonts w:cs="SchoolBook"/>
        </w:rPr>
        <w:t xml:space="preserve">, </w:t>
      </w:r>
      <w:r w:rsidRPr="006C714E">
        <w:t>решимости</w:t>
      </w:r>
      <w:r w:rsidRPr="006C714E">
        <w:rPr>
          <w:rFonts w:cs="SchoolBook"/>
        </w:rPr>
        <w:t xml:space="preserve">, </w:t>
      </w:r>
      <w:r w:rsidRPr="006C714E">
        <w:t>настойчивости</w:t>
      </w:r>
      <w:r w:rsidRPr="006C714E">
        <w:rPr>
          <w:rFonts w:cs="SchoolBook"/>
        </w:rPr>
        <w:t xml:space="preserve">, </w:t>
      </w:r>
      <w:r w:rsidRPr="006C714E">
        <w:t>Устремлённости</w:t>
      </w:r>
      <w:r w:rsidRPr="006C714E">
        <w:rPr>
          <w:rFonts w:cs="SchoolBook"/>
        </w:rPr>
        <w:t xml:space="preserve"> </w:t>
      </w:r>
      <w:r w:rsidRPr="006C714E">
        <w:t>к</w:t>
      </w:r>
      <w:r w:rsidRPr="006C714E">
        <w:rPr>
          <w:rFonts w:cs="SchoolBook"/>
        </w:rPr>
        <w:t xml:space="preserve"> </w:t>
      </w:r>
      <w:r w:rsidRPr="006C714E">
        <w:t>Цели</w:t>
      </w:r>
      <w:r w:rsidRPr="006C714E">
        <w:rPr>
          <w:rFonts w:cs="SchoolBook"/>
        </w:rPr>
        <w:t xml:space="preserve"> </w:t>
      </w:r>
      <w:r w:rsidRPr="006C714E">
        <w:t>и</w:t>
      </w:r>
      <w:r w:rsidRPr="006C714E">
        <w:rPr>
          <w:rFonts w:cs="SchoolBook"/>
        </w:rPr>
        <w:t xml:space="preserve"> </w:t>
      </w:r>
      <w:r w:rsidRPr="006C714E">
        <w:t>Ответственности</w:t>
      </w:r>
      <w:r w:rsidRPr="006C714E">
        <w:rPr>
          <w:rFonts w:cs="SchoolBook"/>
        </w:rPr>
        <w:t xml:space="preserve"> перед </w:t>
      </w:r>
      <w:r w:rsidRPr="006C714E">
        <w:t>самими</w:t>
      </w:r>
      <w:r w:rsidRPr="006C714E">
        <w:rPr>
          <w:rFonts w:cs="SchoolBook"/>
        </w:rPr>
        <w:t xml:space="preserve"> </w:t>
      </w:r>
      <w:r w:rsidRPr="006C714E">
        <w:t>собой</w:t>
      </w:r>
      <w:r w:rsidRPr="006C714E">
        <w:rPr>
          <w:rFonts w:cs="SchoolBook"/>
        </w:rPr>
        <w:t xml:space="preserve"> </w:t>
      </w:r>
      <w:r w:rsidRPr="006C714E">
        <w:t>ваш</w:t>
      </w:r>
      <w:r w:rsidRPr="006C714E">
        <w:rPr>
          <w:rFonts w:cs="SchoolBook"/>
        </w:rPr>
        <w:t xml:space="preserve"> </w:t>
      </w:r>
      <w:r w:rsidRPr="006C714E">
        <w:t>Путь</w:t>
      </w:r>
      <w:r w:rsidRPr="006C714E">
        <w:rPr>
          <w:rFonts w:cs="SchoolBook"/>
        </w:rPr>
        <w:t xml:space="preserve"> </w:t>
      </w:r>
      <w:r w:rsidRPr="006C714E">
        <w:t>к</w:t>
      </w:r>
      <w:r w:rsidRPr="006C714E">
        <w:rPr>
          <w:rFonts w:cs="SchoolBook"/>
        </w:rPr>
        <w:t xml:space="preserve"> </w:t>
      </w:r>
      <w:r w:rsidRPr="006C714E">
        <w:t>Цели</w:t>
      </w:r>
      <w:r w:rsidRPr="006C714E">
        <w:rPr>
          <w:rFonts w:cs="SchoolBook"/>
        </w:rPr>
        <w:t xml:space="preserve"> </w:t>
      </w:r>
      <w:r w:rsidRPr="006C714E">
        <w:t>будет</w:t>
      </w:r>
      <w:r w:rsidRPr="006C714E">
        <w:rPr>
          <w:rFonts w:cs="SchoolBook"/>
        </w:rPr>
        <w:t xml:space="preserve"> </w:t>
      </w:r>
      <w:r w:rsidRPr="006C714E">
        <w:t>всё</w:t>
      </w:r>
      <w:r w:rsidRPr="006C714E">
        <w:rPr>
          <w:rFonts w:cs="SchoolBook"/>
        </w:rPr>
        <w:t xml:space="preserve"> </w:t>
      </w:r>
      <w:r w:rsidRPr="006C714E">
        <w:t>больше</w:t>
      </w:r>
      <w:r w:rsidRPr="006C714E">
        <w:rPr>
          <w:rFonts w:cs="SchoolBook"/>
        </w:rPr>
        <w:t xml:space="preserve"> </w:t>
      </w:r>
      <w:r w:rsidRPr="006C714E">
        <w:t>и</w:t>
      </w:r>
      <w:r w:rsidRPr="006C714E">
        <w:rPr>
          <w:rFonts w:cs="SchoolBook"/>
        </w:rPr>
        <w:t xml:space="preserve"> </w:t>
      </w:r>
      <w:r w:rsidRPr="006C714E">
        <w:t>больше</w:t>
      </w:r>
      <w:r w:rsidRPr="006C714E">
        <w:rPr>
          <w:rFonts w:cs="SchoolBook"/>
        </w:rPr>
        <w:t xml:space="preserve"> «</w:t>
      </w:r>
      <w:r w:rsidRPr="006C714E">
        <w:t>обрастать</w:t>
      </w:r>
      <w:r w:rsidRPr="006C714E">
        <w:rPr>
          <w:rFonts w:cs="SchoolBook"/>
        </w:rPr>
        <w:t xml:space="preserve">» </w:t>
      </w:r>
      <w:r w:rsidRPr="006C714E">
        <w:t>всевозможными</w:t>
      </w:r>
      <w:r w:rsidRPr="006C714E">
        <w:rPr>
          <w:rFonts w:cs="SchoolBook"/>
        </w:rPr>
        <w:t xml:space="preserve"> </w:t>
      </w:r>
      <w:r w:rsidRPr="006C714E">
        <w:t>помехами</w:t>
      </w:r>
      <w:r w:rsidRPr="006C714E">
        <w:rPr>
          <w:rFonts w:cs="SchoolBook"/>
        </w:rPr>
        <w:t xml:space="preserve"> </w:t>
      </w:r>
      <w:r w:rsidRPr="006C714E">
        <w:t>и</w:t>
      </w:r>
      <w:r w:rsidRPr="006C714E">
        <w:rPr>
          <w:rFonts w:cs="SchoolBook"/>
        </w:rPr>
        <w:t xml:space="preserve"> </w:t>
      </w:r>
      <w:r w:rsidRPr="006C714E">
        <w:t>преградами</w:t>
      </w:r>
      <w:r w:rsidRPr="006C714E">
        <w:rPr>
          <w:rFonts w:cs="SchoolBook"/>
        </w:rPr>
        <w:t xml:space="preserve"> </w:t>
      </w:r>
      <w:r w:rsidRPr="006C714E">
        <w:t>–</w:t>
      </w:r>
      <w:r w:rsidRPr="006C714E">
        <w:rPr>
          <w:rFonts w:cs="SchoolBook"/>
        </w:rPr>
        <w:t xml:space="preserve"> </w:t>
      </w:r>
      <w:r w:rsidRPr="006C714E">
        <w:t>чужими</w:t>
      </w:r>
      <w:r w:rsidRPr="006C714E">
        <w:rPr>
          <w:rFonts w:cs="SchoolBook"/>
        </w:rPr>
        <w:t xml:space="preserve"> </w:t>
      </w:r>
      <w:r w:rsidRPr="006C714E">
        <w:t>Интересами</w:t>
      </w:r>
      <w:r w:rsidRPr="006C714E">
        <w:rPr>
          <w:rFonts w:cs="SchoolBook"/>
        </w:rPr>
        <w:t xml:space="preserve"> </w:t>
      </w:r>
      <w:r w:rsidRPr="006C714E">
        <w:t>и</w:t>
      </w:r>
      <w:r w:rsidRPr="006C714E">
        <w:rPr>
          <w:rFonts w:cs="SchoolBook"/>
        </w:rPr>
        <w:t xml:space="preserve"> </w:t>
      </w:r>
      <w:r w:rsidRPr="006C714E">
        <w:t>Представлениями</w:t>
      </w:r>
      <w:r w:rsidRPr="006C714E">
        <w:rPr>
          <w:rFonts w:cs="SchoolBook"/>
        </w:rPr>
        <w:t xml:space="preserve">, </w:t>
      </w:r>
      <w:r w:rsidRPr="006C714E">
        <w:t>мнениями</w:t>
      </w:r>
      <w:r w:rsidRPr="006C714E">
        <w:rPr>
          <w:rFonts w:cs="SchoolBook"/>
        </w:rPr>
        <w:t xml:space="preserve"> </w:t>
      </w:r>
      <w:r w:rsidRPr="006C714E">
        <w:t>и</w:t>
      </w:r>
      <w:r w:rsidRPr="006C714E">
        <w:rPr>
          <w:rFonts w:cs="SchoolBook"/>
        </w:rPr>
        <w:t xml:space="preserve"> </w:t>
      </w:r>
      <w:r w:rsidRPr="006C714E">
        <w:t>взглядами</w:t>
      </w:r>
      <w:r w:rsidRPr="006C714E">
        <w:rPr>
          <w:rFonts w:cs="SchoolBook"/>
        </w:rPr>
        <w:t xml:space="preserve">, </w:t>
      </w:r>
      <w:r w:rsidRPr="006C714E">
        <w:t>критериями</w:t>
      </w:r>
      <w:r w:rsidRPr="006C714E">
        <w:rPr>
          <w:rFonts w:cs="SchoolBook"/>
        </w:rPr>
        <w:t xml:space="preserve"> </w:t>
      </w:r>
      <w:r w:rsidRPr="006C714E">
        <w:t>и</w:t>
      </w:r>
      <w:r w:rsidRPr="006C714E">
        <w:rPr>
          <w:rFonts w:cs="SchoolBook"/>
        </w:rPr>
        <w:t xml:space="preserve"> </w:t>
      </w:r>
      <w:r w:rsidRPr="006C714E">
        <w:t>Желаниями</w:t>
      </w:r>
      <w:r w:rsidRPr="006C714E">
        <w:rPr>
          <w:rFonts w:cs="SchoolBook"/>
        </w:rPr>
        <w:t xml:space="preserve">, </w:t>
      </w:r>
      <w:r w:rsidRPr="006C714E">
        <w:t>которые</w:t>
      </w:r>
      <w:r w:rsidRPr="006C714E">
        <w:rPr>
          <w:rFonts w:cs="SchoolBook"/>
        </w:rPr>
        <w:t xml:space="preserve"> </w:t>
      </w:r>
      <w:r w:rsidRPr="006C714E">
        <w:t>не</w:t>
      </w:r>
      <w:r w:rsidRPr="006C714E">
        <w:rPr>
          <w:rFonts w:cs="SchoolBook"/>
        </w:rPr>
        <w:t xml:space="preserve"> </w:t>
      </w:r>
      <w:r w:rsidRPr="006C714E">
        <w:t>совпадают</w:t>
      </w:r>
      <w:r w:rsidRPr="006C714E">
        <w:rPr>
          <w:rFonts w:cs="SchoolBook"/>
        </w:rPr>
        <w:t xml:space="preserve"> </w:t>
      </w:r>
      <w:r w:rsidRPr="006C714E">
        <w:t>с</w:t>
      </w:r>
      <w:r w:rsidRPr="006C714E">
        <w:rPr>
          <w:rFonts w:cs="SchoolBook"/>
        </w:rPr>
        <w:t xml:space="preserve"> </w:t>
      </w:r>
      <w:r w:rsidRPr="006C714E">
        <w:t>вашими</w:t>
      </w:r>
      <w:r w:rsidRPr="006C714E">
        <w:rPr>
          <w:rFonts w:cs="SchoolBook"/>
        </w:rPr>
        <w:t xml:space="preserve"> «</w:t>
      </w:r>
      <w:r w:rsidRPr="006C714E">
        <w:t>личными</w:t>
      </w:r>
      <w:r w:rsidRPr="006C714E">
        <w:rPr>
          <w:rFonts w:cs="SchoolBook"/>
        </w:rPr>
        <w:t>».</w:t>
      </w:r>
    </w:p>
    <w:p w:rsidR="00E22C2E" w:rsidRPr="006C714E" w:rsidRDefault="00854130" w:rsidP="00307E96">
      <w:pPr>
        <w:pStyle w:val="a1"/>
        <w:rPr>
          <w:rFonts w:cs="SchoolBook"/>
        </w:rPr>
      </w:pPr>
      <w:r w:rsidRPr="006C714E">
        <w:t>Но</w:t>
      </w:r>
      <w:r w:rsidRPr="006C714E">
        <w:rPr>
          <w:rFonts w:cs="SchoolBook"/>
        </w:rPr>
        <w:t xml:space="preserve"> </w:t>
      </w:r>
      <w:r w:rsidRPr="006C714E">
        <w:t>очень</w:t>
      </w:r>
      <w:r w:rsidRPr="006C714E">
        <w:rPr>
          <w:rFonts w:cs="SchoolBook"/>
        </w:rPr>
        <w:t xml:space="preserve"> </w:t>
      </w:r>
      <w:r w:rsidRPr="006C714E">
        <w:t>часто</w:t>
      </w:r>
      <w:r w:rsidRPr="006C714E">
        <w:rPr>
          <w:rFonts w:cs="SchoolBook"/>
        </w:rPr>
        <w:t xml:space="preserve"> </w:t>
      </w:r>
      <w:r w:rsidRPr="006C714E">
        <w:t>и</w:t>
      </w:r>
      <w:r w:rsidRPr="006C714E">
        <w:rPr>
          <w:rFonts w:cs="SchoolBook"/>
        </w:rPr>
        <w:t xml:space="preserve"> </w:t>
      </w:r>
      <w:r w:rsidRPr="006C714E">
        <w:t>само</w:t>
      </w:r>
      <w:r w:rsidRPr="006C714E">
        <w:rPr>
          <w:rFonts w:cs="SchoolBook"/>
        </w:rPr>
        <w:t xml:space="preserve"> </w:t>
      </w:r>
      <w:r w:rsidRPr="006C714E">
        <w:t>ваше</w:t>
      </w:r>
      <w:r w:rsidRPr="006C714E">
        <w:rPr>
          <w:rFonts w:cs="SchoolBook"/>
        </w:rPr>
        <w:t xml:space="preserve"> </w:t>
      </w:r>
      <w:r w:rsidRPr="006C714E">
        <w:t>нетерпение</w:t>
      </w:r>
      <w:r w:rsidRPr="006C714E">
        <w:rPr>
          <w:rFonts w:cs="SchoolBook"/>
        </w:rPr>
        <w:t xml:space="preserve">, </w:t>
      </w:r>
      <w:r w:rsidRPr="006C714E">
        <w:t>неудержимая</w:t>
      </w:r>
      <w:r w:rsidRPr="006C714E">
        <w:rPr>
          <w:rFonts w:cs="SchoolBook"/>
        </w:rPr>
        <w:t xml:space="preserve"> </w:t>
      </w:r>
      <w:r w:rsidRPr="006C714E">
        <w:t>жажда</w:t>
      </w:r>
      <w:r w:rsidRPr="006C714E">
        <w:rPr>
          <w:rFonts w:cs="SchoolBook"/>
        </w:rPr>
        <w:t xml:space="preserve"> </w:t>
      </w:r>
      <w:r w:rsidRPr="006C714E">
        <w:t>побыстрее</w:t>
      </w:r>
      <w:r w:rsidRPr="006C714E">
        <w:rPr>
          <w:rFonts w:cs="SchoolBook"/>
        </w:rPr>
        <w:t xml:space="preserve"> </w:t>
      </w:r>
      <w:r w:rsidRPr="006C714E">
        <w:t>достичь</w:t>
      </w:r>
      <w:r w:rsidRPr="006C714E">
        <w:rPr>
          <w:rFonts w:cs="SchoolBook"/>
        </w:rPr>
        <w:t xml:space="preserve"> </w:t>
      </w:r>
      <w:r w:rsidRPr="006C714E">
        <w:t>желаемого</w:t>
      </w:r>
      <w:r w:rsidRPr="006C714E">
        <w:rPr>
          <w:rFonts w:cs="SchoolBook"/>
        </w:rPr>
        <w:t xml:space="preserve">, </w:t>
      </w:r>
      <w:r w:rsidRPr="006C714E">
        <w:t>несмотря</w:t>
      </w:r>
      <w:r w:rsidRPr="006C714E">
        <w:rPr>
          <w:rFonts w:cs="SchoolBook"/>
        </w:rPr>
        <w:t xml:space="preserve"> </w:t>
      </w:r>
      <w:r w:rsidRPr="006C714E">
        <w:t>на</w:t>
      </w:r>
      <w:r w:rsidRPr="006C714E">
        <w:rPr>
          <w:rFonts w:cs="SchoolBook"/>
        </w:rPr>
        <w:t xml:space="preserve"> </w:t>
      </w:r>
      <w:r w:rsidRPr="006C714E">
        <w:t>полное</w:t>
      </w:r>
      <w:r w:rsidRPr="006C714E">
        <w:rPr>
          <w:rFonts w:cs="SchoolBook"/>
        </w:rPr>
        <w:t xml:space="preserve"> </w:t>
      </w:r>
      <w:r w:rsidRPr="006C714E">
        <w:t>отсутствие</w:t>
      </w:r>
      <w:r w:rsidRPr="006C714E">
        <w:rPr>
          <w:rFonts w:cs="SchoolBook"/>
        </w:rPr>
        <w:t xml:space="preserve"> </w:t>
      </w:r>
      <w:r w:rsidRPr="006C714E">
        <w:t>нужных</w:t>
      </w:r>
      <w:r w:rsidRPr="006C714E">
        <w:rPr>
          <w:rFonts w:cs="SchoolBook"/>
        </w:rPr>
        <w:t xml:space="preserve"> </w:t>
      </w:r>
      <w:r w:rsidRPr="006C714E">
        <w:t>для</w:t>
      </w:r>
      <w:r w:rsidRPr="006C714E">
        <w:rPr>
          <w:rFonts w:cs="SchoolBook"/>
        </w:rPr>
        <w:t xml:space="preserve"> </w:t>
      </w:r>
      <w:r w:rsidRPr="006C714E">
        <w:t>этого</w:t>
      </w:r>
      <w:r w:rsidRPr="006C714E">
        <w:rPr>
          <w:rFonts w:cs="SchoolBook"/>
        </w:rPr>
        <w:t xml:space="preserve"> </w:t>
      </w:r>
      <w:r w:rsidRPr="006C714E">
        <w:t>психодуховных</w:t>
      </w:r>
      <w:r w:rsidRPr="006C714E">
        <w:rPr>
          <w:rFonts w:cs="SchoolBook"/>
        </w:rPr>
        <w:t xml:space="preserve"> </w:t>
      </w:r>
      <w:r w:rsidRPr="006C714E">
        <w:t>механизмов</w:t>
      </w:r>
      <w:r w:rsidRPr="006C714E">
        <w:rPr>
          <w:rFonts w:cs="SchoolBook"/>
        </w:rPr>
        <w:t xml:space="preserve"> </w:t>
      </w:r>
      <w:r w:rsidRPr="006C714E">
        <w:t>и</w:t>
      </w:r>
      <w:r w:rsidRPr="006C714E">
        <w:rPr>
          <w:rFonts w:cs="SchoolBook"/>
        </w:rPr>
        <w:t xml:space="preserve"> </w:t>
      </w:r>
      <w:r w:rsidRPr="006C714E">
        <w:t>возможностей</w:t>
      </w:r>
      <w:r w:rsidRPr="006C714E">
        <w:rPr>
          <w:rFonts w:cs="SchoolBook"/>
        </w:rPr>
        <w:t xml:space="preserve">, </w:t>
      </w:r>
      <w:r w:rsidRPr="006C714E">
        <w:t>является</w:t>
      </w:r>
      <w:r w:rsidRPr="006C714E">
        <w:rPr>
          <w:rFonts w:cs="SchoolBook"/>
        </w:rPr>
        <w:t xml:space="preserve"> </w:t>
      </w:r>
      <w:r w:rsidRPr="006C714E">
        <w:t>не</w:t>
      </w:r>
      <w:r w:rsidRPr="006C714E">
        <w:rPr>
          <w:rFonts w:cs="SchoolBook"/>
        </w:rPr>
        <w:t xml:space="preserve"> </w:t>
      </w:r>
      <w:r w:rsidRPr="006C714E">
        <w:t>помощницей</w:t>
      </w:r>
      <w:r w:rsidRPr="006C714E">
        <w:rPr>
          <w:rFonts w:cs="SchoolBook"/>
        </w:rPr>
        <w:t xml:space="preserve">, </w:t>
      </w:r>
      <w:r w:rsidRPr="006C714E">
        <w:t>а</w:t>
      </w:r>
      <w:r w:rsidRPr="006C714E">
        <w:rPr>
          <w:rFonts w:cs="SchoolBook"/>
        </w:rPr>
        <w:t xml:space="preserve"> </w:t>
      </w:r>
      <w:r w:rsidRPr="006C714E">
        <w:t>мощным</w:t>
      </w:r>
      <w:r w:rsidRPr="006C714E">
        <w:rPr>
          <w:rFonts w:cs="SchoolBook"/>
        </w:rPr>
        <w:t xml:space="preserve"> </w:t>
      </w:r>
      <w:r w:rsidRPr="006C714E">
        <w:t>тормозом</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продвижении</w:t>
      </w:r>
      <w:r w:rsidRPr="006C714E">
        <w:rPr>
          <w:rFonts w:cs="SchoolBook"/>
        </w:rPr>
        <w:t xml:space="preserve"> </w:t>
      </w:r>
      <w:r w:rsidRPr="006C714E">
        <w:t>к</w:t>
      </w:r>
      <w:r w:rsidRPr="006C714E">
        <w:rPr>
          <w:rFonts w:cs="SchoolBook"/>
        </w:rPr>
        <w:t xml:space="preserve"> </w:t>
      </w:r>
      <w:r w:rsidRPr="006C714E">
        <w:t>Цели</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фокусирует</w:t>
      </w:r>
      <w:r w:rsidRPr="006C714E">
        <w:rPr>
          <w:rFonts w:cs="SchoolBook"/>
        </w:rPr>
        <w:t xml:space="preserve"> </w:t>
      </w:r>
      <w:r w:rsidRPr="006C714E">
        <w:t>вас</w:t>
      </w:r>
      <w:r w:rsidRPr="006C714E">
        <w:rPr>
          <w:rFonts w:cs="SchoolBook"/>
        </w:rPr>
        <w:t xml:space="preserve"> </w:t>
      </w:r>
      <w:r w:rsidRPr="006C714E">
        <w:t>не</w:t>
      </w:r>
      <w:r w:rsidRPr="006C714E">
        <w:rPr>
          <w:rFonts w:cs="SchoolBook"/>
        </w:rPr>
        <w:t xml:space="preserve"> </w:t>
      </w:r>
      <w:r w:rsidRPr="006C714E">
        <w:t>на</w:t>
      </w:r>
      <w:r w:rsidRPr="006C714E">
        <w:rPr>
          <w:rFonts w:cs="SchoolBook"/>
        </w:rPr>
        <w:t xml:space="preserve"> </w:t>
      </w:r>
      <w:r w:rsidRPr="006C714E">
        <w:t>реальных</w:t>
      </w:r>
      <w:r w:rsidRPr="006C714E">
        <w:rPr>
          <w:rFonts w:cs="SchoolBook"/>
        </w:rPr>
        <w:t xml:space="preserve"> </w:t>
      </w:r>
      <w:r w:rsidRPr="006C714E">
        <w:t>достижениях</w:t>
      </w:r>
      <w:r w:rsidRPr="006C714E">
        <w:rPr>
          <w:rFonts w:cs="SchoolBook"/>
        </w:rPr>
        <w:t xml:space="preserve">, </w:t>
      </w:r>
      <w:r w:rsidRPr="006C714E">
        <w:t>а</w:t>
      </w:r>
      <w:r w:rsidRPr="006C714E">
        <w:rPr>
          <w:rFonts w:cs="SchoolBook"/>
        </w:rPr>
        <w:t xml:space="preserve"> </w:t>
      </w:r>
      <w:r w:rsidRPr="006C714E">
        <w:t>на</w:t>
      </w:r>
      <w:r w:rsidRPr="006C714E">
        <w:rPr>
          <w:rFonts w:cs="SchoolBook"/>
        </w:rPr>
        <w:t xml:space="preserve"> </w:t>
      </w:r>
      <w:r w:rsidRPr="006C714E">
        <w:t>эфемерных</w:t>
      </w:r>
      <w:r w:rsidRPr="006C714E">
        <w:rPr>
          <w:rFonts w:cs="SchoolBook"/>
        </w:rPr>
        <w:t xml:space="preserve">, </w:t>
      </w:r>
      <w:r w:rsidRPr="006C714E">
        <w:t>иллюзорных</w:t>
      </w:r>
      <w:r w:rsidRPr="006C714E">
        <w:rPr>
          <w:rFonts w:cs="SchoolBook"/>
        </w:rPr>
        <w:t xml:space="preserve"> </w:t>
      </w:r>
      <w:r w:rsidRPr="006C714E">
        <w:t>и</w:t>
      </w:r>
      <w:r w:rsidRPr="006C714E">
        <w:rPr>
          <w:rFonts w:cs="SchoolBook"/>
        </w:rPr>
        <w:t xml:space="preserve"> </w:t>
      </w:r>
      <w:r w:rsidRPr="006C714E">
        <w:t>надуманных</w:t>
      </w:r>
      <w:r w:rsidRPr="006C714E">
        <w:rPr>
          <w:rFonts w:cs="SchoolBook"/>
        </w:rPr>
        <w:t xml:space="preserve"> </w:t>
      </w:r>
      <w:r w:rsidRPr="006C714E">
        <w:t>вами</w:t>
      </w:r>
      <w:r w:rsidRPr="006C714E">
        <w:rPr>
          <w:rFonts w:cs="SchoolBook"/>
        </w:rPr>
        <w:t xml:space="preserve"> </w:t>
      </w:r>
      <w:r w:rsidRPr="006C714E">
        <w:t>ожиданиях</w:t>
      </w:r>
      <w:r w:rsidRPr="006C714E">
        <w:rPr>
          <w:rFonts w:cs="SchoolBook"/>
        </w:rPr>
        <w:t xml:space="preserve">, </w:t>
      </w:r>
      <w:r w:rsidRPr="006C714E">
        <w:t>искусно</w:t>
      </w:r>
      <w:r w:rsidRPr="006C714E">
        <w:rPr>
          <w:rFonts w:cs="SchoolBook"/>
        </w:rPr>
        <w:t xml:space="preserve"> </w:t>
      </w:r>
      <w:r w:rsidRPr="006C714E">
        <w:t>подтасованных</w:t>
      </w:r>
      <w:r w:rsidRPr="006C714E">
        <w:rPr>
          <w:rFonts w:cs="SchoolBook"/>
        </w:rPr>
        <w:t xml:space="preserve"> </w:t>
      </w:r>
      <w:r w:rsidRPr="006C714E">
        <w:t>вами</w:t>
      </w:r>
      <w:r w:rsidRPr="006C714E">
        <w:rPr>
          <w:rFonts w:cs="SchoolBook"/>
        </w:rPr>
        <w:t xml:space="preserve"> </w:t>
      </w:r>
      <w:r w:rsidRPr="006C714E">
        <w:t>Образов</w:t>
      </w:r>
      <w:r w:rsidRPr="006C714E">
        <w:rPr>
          <w:rFonts w:cs="SchoolBook"/>
        </w:rPr>
        <w:t xml:space="preserve"> </w:t>
      </w:r>
      <w:r w:rsidRPr="006C714E">
        <w:t>самих</w:t>
      </w:r>
      <w:r w:rsidRPr="006C714E">
        <w:rPr>
          <w:rFonts w:cs="SchoolBook"/>
        </w:rPr>
        <w:t xml:space="preserve"> </w:t>
      </w:r>
      <w:r w:rsidRPr="006C714E">
        <w:t>себя</w:t>
      </w:r>
      <w:r w:rsidRPr="006C714E">
        <w:rPr>
          <w:rFonts w:cs="SchoolBook"/>
        </w:rPr>
        <w:t xml:space="preserve">. </w:t>
      </w:r>
      <w:r w:rsidRPr="006C714E">
        <w:t>И</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очень</w:t>
      </w:r>
      <w:r w:rsidRPr="006C714E">
        <w:rPr>
          <w:rFonts w:cs="SchoolBook"/>
        </w:rPr>
        <w:t xml:space="preserve"> </w:t>
      </w:r>
      <w:r w:rsidRPr="006C714E">
        <w:t>сильно</w:t>
      </w:r>
      <w:r w:rsidRPr="006C714E">
        <w:rPr>
          <w:rFonts w:cs="SchoolBook"/>
        </w:rPr>
        <w:t xml:space="preserve"> </w:t>
      </w:r>
      <w:r w:rsidRPr="006C714E">
        <w:t>увлечётесь</w:t>
      </w:r>
      <w:r w:rsidRPr="006C714E">
        <w:rPr>
          <w:rFonts w:cs="SchoolBook"/>
        </w:rPr>
        <w:t xml:space="preserve"> </w:t>
      </w:r>
      <w:r w:rsidRPr="006C714E">
        <w:t>виртуальными</w:t>
      </w:r>
      <w:r w:rsidRPr="006C714E">
        <w:rPr>
          <w:rFonts w:cs="SchoolBook"/>
        </w:rPr>
        <w:t xml:space="preserve">, </w:t>
      </w:r>
      <w:r w:rsidRPr="006C714E">
        <w:t>воображаемыми</w:t>
      </w:r>
      <w:r w:rsidRPr="006C714E">
        <w:rPr>
          <w:rFonts w:cs="SchoolBook"/>
        </w:rPr>
        <w:t xml:space="preserve"> </w:t>
      </w:r>
      <w:r w:rsidRPr="006C714E">
        <w:t>перспективами</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реальными</w:t>
      </w:r>
      <w:r w:rsidRPr="006C714E">
        <w:rPr>
          <w:rFonts w:cs="SchoolBook"/>
        </w:rPr>
        <w:t xml:space="preserve"> </w:t>
      </w:r>
      <w:r w:rsidRPr="006C714E">
        <w:t>возможностями</w:t>
      </w:r>
      <w:r w:rsidRPr="006C714E">
        <w:rPr>
          <w:rFonts w:cs="SchoolBook"/>
        </w:rPr>
        <w:t xml:space="preserve">, </w:t>
      </w:r>
      <w:r w:rsidRPr="006C714E">
        <w:t>предполагая</w:t>
      </w:r>
      <w:r w:rsidRPr="006C714E">
        <w:rPr>
          <w:rFonts w:cs="SchoolBook"/>
        </w:rPr>
        <w:t xml:space="preserve">, </w:t>
      </w:r>
      <w:r w:rsidRPr="006C714E">
        <w:t>что</w:t>
      </w:r>
      <w:r w:rsidRPr="006C714E">
        <w:rPr>
          <w:rFonts w:cs="SchoolBook"/>
        </w:rPr>
        <w:t xml:space="preserve"> </w:t>
      </w:r>
      <w:r w:rsidRPr="006C714E">
        <w:t>желаемое</w:t>
      </w:r>
      <w:r w:rsidRPr="006C714E">
        <w:rPr>
          <w:rFonts w:cs="SchoolBook"/>
        </w:rPr>
        <w:t xml:space="preserve"> </w:t>
      </w:r>
      <w:r w:rsidRPr="006C714E">
        <w:t>проявится</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чудесным</w:t>
      </w:r>
      <w:r w:rsidRPr="006C714E">
        <w:rPr>
          <w:rFonts w:cs="SchoolBook"/>
        </w:rPr>
        <w:t xml:space="preserve">» </w:t>
      </w:r>
      <w:r w:rsidRPr="006C714E">
        <w:t>образом</w:t>
      </w:r>
      <w:r w:rsidRPr="006C714E">
        <w:rPr>
          <w:rFonts w:cs="SchoolBook"/>
        </w:rPr>
        <w:t xml:space="preserve">, </w:t>
      </w:r>
      <w:r w:rsidRPr="006C714E">
        <w:t>без</w:t>
      </w:r>
      <w:r w:rsidRPr="006C714E">
        <w:rPr>
          <w:rFonts w:cs="SchoolBook"/>
        </w:rPr>
        <w:t xml:space="preserve"> </w:t>
      </w:r>
      <w:r w:rsidRPr="006C714E">
        <w:t>особых</w:t>
      </w:r>
      <w:r w:rsidRPr="006C714E">
        <w:rPr>
          <w:rFonts w:cs="SchoolBook"/>
        </w:rPr>
        <w:t xml:space="preserve"> </w:t>
      </w:r>
      <w:r w:rsidRPr="006C714E">
        <w:t>усилий</w:t>
      </w:r>
      <w:r w:rsidRPr="006C714E">
        <w:rPr>
          <w:rFonts w:cs="SchoolBook"/>
        </w:rPr>
        <w:t xml:space="preserve">, </w:t>
      </w:r>
      <w:r w:rsidRPr="006C714E">
        <w:t>то</w:t>
      </w:r>
      <w:r w:rsidRPr="006C714E">
        <w:rPr>
          <w:rFonts w:cs="SchoolBook"/>
        </w:rPr>
        <w:t xml:space="preserve"> </w:t>
      </w:r>
      <w:r w:rsidRPr="006C714E">
        <w:t>обычно</w:t>
      </w:r>
      <w:r w:rsidRPr="006C714E">
        <w:rPr>
          <w:rFonts w:cs="SchoolBook"/>
        </w:rPr>
        <w:t xml:space="preserve"> </w:t>
      </w:r>
      <w:r w:rsidRPr="006C714E">
        <w:t>–</w:t>
      </w:r>
      <w:r w:rsidRPr="006C714E">
        <w:rPr>
          <w:rFonts w:cs="SchoolBook"/>
        </w:rPr>
        <w:t xml:space="preserve"> </w:t>
      </w:r>
      <w:r w:rsidRPr="006C714E">
        <w:t>в</w:t>
      </w:r>
      <w:r w:rsidRPr="006C714E">
        <w:rPr>
          <w:rFonts w:cs="SchoolBook"/>
        </w:rPr>
        <w:t xml:space="preserve"> </w:t>
      </w:r>
      <w:r w:rsidRPr="006C714E">
        <w:t>самый</w:t>
      </w:r>
      <w:r w:rsidRPr="006C714E">
        <w:rPr>
          <w:rFonts w:cs="SchoolBook"/>
        </w:rPr>
        <w:t xml:space="preserve"> </w:t>
      </w:r>
      <w:r w:rsidRPr="006C714E">
        <w:t>неподходящий</w:t>
      </w:r>
      <w:r w:rsidRPr="006C714E">
        <w:rPr>
          <w:rFonts w:cs="SchoolBook"/>
        </w:rPr>
        <w:t xml:space="preserve"> </w:t>
      </w:r>
      <w:r w:rsidRPr="006C714E">
        <w:t>момент</w:t>
      </w:r>
      <w:r w:rsidRPr="006C714E">
        <w:rPr>
          <w:rFonts w:cs="SchoolBook"/>
        </w:rPr>
        <w:t xml:space="preserve"> </w:t>
      </w:r>
      <w:r w:rsidRPr="006C714E">
        <w:t>придуманной</w:t>
      </w:r>
      <w:r w:rsidRPr="006C714E">
        <w:rPr>
          <w:rFonts w:cs="SchoolBook"/>
        </w:rPr>
        <w:t xml:space="preserve"> </w:t>
      </w:r>
      <w:r w:rsidRPr="006C714E">
        <w:t>вами</w:t>
      </w:r>
      <w:r w:rsidRPr="006C714E">
        <w:rPr>
          <w:rFonts w:cs="SchoolBook"/>
        </w:rPr>
        <w:t xml:space="preserve"> </w:t>
      </w:r>
      <w:r w:rsidRPr="006C714E">
        <w:t>Жизни</w:t>
      </w:r>
      <w:r w:rsidRPr="006C714E">
        <w:rPr>
          <w:rFonts w:cs="SchoolBook"/>
        </w:rPr>
        <w:t xml:space="preserve"> </w:t>
      </w:r>
      <w:r w:rsidRPr="006C714E">
        <w:t>–</w:t>
      </w:r>
      <w:r w:rsidRPr="006C714E">
        <w:rPr>
          <w:rFonts w:cs="SchoolBook"/>
        </w:rPr>
        <w:t xml:space="preserve"> </w:t>
      </w:r>
      <w:r w:rsidRPr="006C714E">
        <w:t>все ваши</w:t>
      </w:r>
      <w:r w:rsidRPr="006C714E">
        <w:rPr>
          <w:rFonts w:cs="SchoolBook"/>
        </w:rPr>
        <w:t xml:space="preserve"> </w:t>
      </w:r>
      <w:r w:rsidRPr="006C714E">
        <w:t>мечты</w:t>
      </w:r>
      <w:r w:rsidRPr="006C714E">
        <w:rPr>
          <w:rFonts w:cs="SchoolBook"/>
        </w:rPr>
        <w:t xml:space="preserve"> </w:t>
      </w:r>
      <w:r w:rsidRPr="006C714E">
        <w:t>и</w:t>
      </w:r>
      <w:r w:rsidRPr="006C714E">
        <w:rPr>
          <w:rFonts w:cs="SchoolBook"/>
        </w:rPr>
        <w:t xml:space="preserve"> </w:t>
      </w:r>
      <w:r w:rsidRPr="006C714E">
        <w:t>планы</w:t>
      </w:r>
      <w:r w:rsidRPr="006C714E">
        <w:rPr>
          <w:rFonts w:cs="SchoolBook"/>
        </w:rPr>
        <w:t xml:space="preserve"> </w:t>
      </w:r>
      <w:r w:rsidRPr="006C714E">
        <w:t>на</w:t>
      </w:r>
      <w:r w:rsidRPr="006C714E">
        <w:rPr>
          <w:rFonts w:cs="SchoolBook"/>
        </w:rPr>
        <w:t xml:space="preserve"> </w:t>
      </w:r>
      <w:r w:rsidRPr="006C714E">
        <w:t>благоприятное</w:t>
      </w:r>
      <w:r w:rsidRPr="006C714E">
        <w:rPr>
          <w:rFonts w:cs="SchoolBook"/>
        </w:rPr>
        <w:t xml:space="preserve"> «</w:t>
      </w:r>
      <w:r w:rsidRPr="006C714E">
        <w:t>будущее</w:t>
      </w:r>
      <w:r w:rsidRPr="006C714E">
        <w:rPr>
          <w:rFonts w:cs="SchoolBook"/>
        </w:rPr>
        <w:t xml:space="preserve">» </w:t>
      </w:r>
      <w:r w:rsidRPr="006C714E">
        <w:t>могут</w:t>
      </w:r>
      <w:r w:rsidRPr="006C714E">
        <w:rPr>
          <w:rFonts w:cs="SchoolBook"/>
        </w:rPr>
        <w:t xml:space="preserve"> </w:t>
      </w:r>
      <w:r w:rsidRPr="006C714E">
        <w:t>обрушиться</w:t>
      </w:r>
      <w:r w:rsidRPr="006C714E">
        <w:rPr>
          <w:rFonts w:cs="SchoolBook"/>
        </w:rPr>
        <w:t xml:space="preserve"> </w:t>
      </w:r>
      <w:r w:rsidRPr="006C714E">
        <w:t>как</w:t>
      </w:r>
      <w:r w:rsidRPr="006C714E">
        <w:rPr>
          <w:rFonts w:cs="SchoolBook"/>
        </w:rPr>
        <w:t xml:space="preserve"> </w:t>
      </w:r>
      <w:r w:rsidRPr="006C714E">
        <w:t>карточный</w:t>
      </w:r>
      <w:r w:rsidRPr="006C714E">
        <w:rPr>
          <w:rFonts w:cs="SchoolBook"/>
        </w:rPr>
        <w:t xml:space="preserve"> </w:t>
      </w:r>
      <w:r w:rsidRPr="006C714E">
        <w:t>домик</w:t>
      </w:r>
      <w:r w:rsidRPr="006C714E">
        <w:rPr>
          <w:rFonts w:cs="SchoolBook"/>
        </w:rPr>
        <w:t xml:space="preserve"> </w:t>
      </w:r>
      <w:r w:rsidRPr="006C714E">
        <w:t>под</w:t>
      </w:r>
      <w:r w:rsidRPr="006C714E">
        <w:rPr>
          <w:rFonts w:cs="SchoolBook"/>
        </w:rPr>
        <w:t xml:space="preserve"> </w:t>
      </w:r>
      <w:r w:rsidRPr="006C714E">
        <w:t>несокрушимой</w:t>
      </w:r>
      <w:r w:rsidRPr="006C714E">
        <w:rPr>
          <w:rFonts w:cs="SchoolBook"/>
        </w:rPr>
        <w:t xml:space="preserve"> </w:t>
      </w:r>
      <w:r w:rsidRPr="006C714E">
        <w:t>мощью</w:t>
      </w:r>
      <w:r w:rsidRPr="006C714E">
        <w:rPr>
          <w:rFonts w:cs="SchoolBook"/>
        </w:rPr>
        <w:t xml:space="preserve"> </w:t>
      </w:r>
      <w:r w:rsidRPr="006C714E">
        <w:t>объективных</w:t>
      </w:r>
      <w:r w:rsidRPr="006C714E">
        <w:rPr>
          <w:rFonts w:cs="SchoolBook"/>
        </w:rPr>
        <w:t xml:space="preserve"> </w:t>
      </w:r>
      <w:r w:rsidRPr="006C714E">
        <w:t>обстоятельств</w:t>
      </w:r>
      <w:r w:rsidRPr="006C714E">
        <w:rPr>
          <w:rFonts w:cs="SchoolBook"/>
        </w:rPr>
        <w:t xml:space="preserve"> </w:t>
      </w:r>
      <w:r w:rsidRPr="006C714E">
        <w:t>–</w:t>
      </w:r>
      <w:r w:rsidRPr="006C714E">
        <w:rPr>
          <w:rFonts w:cs="SchoolBook"/>
        </w:rPr>
        <w:t xml:space="preserve"> </w:t>
      </w:r>
      <w:r w:rsidRPr="006C714E">
        <w:t>необходимых</w:t>
      </w:r>
      <w:r w:rsidRPr="006C714E">
        <w:rPr>
          <w:rFonts w:cs="SchoolBook"/>
        </w:rPr>
        <w:t xml:space="preserve"> </w:t>
      </w:r>
      <w:r w:rsidRPr="006C714E">
        <w:t>условий</w:t>
      </w:r>
      <w:r w:rsidRPr="006C714E">
        <w:rPr>
          <w:rFonts w:cs="SchoolBook"/>
        </w:rPr>
        <w:t xml:space="preserve"> </w:t>
      </w:r>
      <w:r w:rsidRPr="006C714E">
        <w:t>для</w:t>
      </w:r>
      <w:r w:rsidRPr="006C714E">
        <w:rPr>
          <w:rFonts w:cs="SchoolBook"/>
        </w:rPr>
        <w:t xml:space="preserve"> </w:t>
      </w:r>
      <w:r w:rsidRPr="006C714E">
        <w:t>реализации</w:t>
      </w:r>
      <w:r w:rsidRPr="006C714E">
        <w:rPr>
          <w:rFonts w:cs="SchoolBook"/>
        </w:rPr>
        <w:t xml:space="preserve"> </w:t>
      </w:r>
      <w:r w:rsidRPr="006C714E">
        <w:t>в</w:t>
      </w:r>
      <w:r w:rsidRPr="006C714E">
        <w:rPr>
          <w:rFonts w:cs="SchoolBook"/>
        </w:rPr>
        <w:t xml:space="preserve"> </w:t>
      </w:r>
      <w:r w:rsidR="005C4BA2">
        <w:rPr>
          <w:rFonts w:cs="SchoolBook"/>
        </w:rPr>
        <w:t>«</w:t>
      </w:r>
      <w:r w:rsidRPr="006C714E">
        <w:t>вашем</w:t>
      </w:r>
      <w:r w:rsidR="005C4BA2">
        <w:t>»</w:t>
      </w:r>
      <w:r w:rsidR="005471F4">
        <w:rPr>
          <w:rFonts w:cs="SchoolBook"/>
        </w:rPr>
        <w:t xml:space="preserve"> </w:t>
      </w:r>
      <w:r w:rsidRPr="006C714E">
        <w:t>сценарии</w:t>
      </w:r>
      <w:r w:rsidRPr="006C714E">
        <w:rPr>
          <w:rFonts w:cs="SchoolBook"/>
        </w:rPr>
        <w:t xml:space="preserve"> </w:t>
      </w:r>
      <w:r w:rsidR="005C4BA2">
        <w:rPr>
          <w:rFonts w:cs="SchoolBook"/>
        </w:rPr>
        <w:t>«</w:t>
      </w:r>
      <w:r w:rsidRPr="006C714E">
        <w:t>чьих</w:t>
      </w:r>
      <w:r w:rsidRPr="006C714E">
        <w:rPr>
          <w:rFonts w:cs="SchoolBook"/>
        </w:rPr>
        <w:t>-</w:t>
      </w:r>
      <w:r w:rsidRPr="006C714E">
        <w:t>то</w:t>
      </w:r>
      <w:r w:rsidR="005C4BA2">
        <w:t>»</w:t>
      </w:r>
      <w:r w:rsidRPr="006C714E">
        <w:rPr>
          <w:rFonts w:cs="SchoolBook"/>
        </w:rPr>
        <w:t xml:space="preserve"> </w:t>
      </w:r>
      <w:r w:rsidR="005C4BA2">
        <w:rPr>
          <w:rFonts w:cs="SchoolBook"/>
        </w:rPr>
        <w:t>(</w:t>
      </w:r>
      <w:r w:rsidRPr="006C714E">
        <w:t>спорадических</w:t>
      </w:r>
      <w:r w:rsidR="005C4BA2">
        <w:t>)</w:t>
      </w:r>
      <w:r w:rsidRPr="006C714E">
        <w:rPr>
          <w:rFonts w:cs="SchoolBook"/>
        </w:rPr>
        <w:t xml:space="preserve"> </w:t>
      </w:r>
      <w:r w:rsidRPr="006C714E">
        <w:t>Миров</w:t>
      </w:r>
      <w:r w:rsidRPr="006C714E">
        <w:rPr>
          <w:rFonts w:cs="SchoolBook"/>
        </w:rPr>
        <w:t xml:space="preserve">. </w:t>
      </w:r>
      <w:r w:rsidRPr="006C714E">
        <w:t>Поэтому</w:t>
      </w:r>
      <w:r w:rsidRPr="006C714E">
        <w:rPr>
          <w:rFonts w:cs="SchoolBook"/>
        </w:rPr>
        <w:t xml:space="preserve"> </w:t>
      </w:r>
      <w:r w:rsidRPr="006C714E">
        <w:t>в</w:t>
      </w:r>
      <w:r w:rsidRPr="006C714E">
        <w:rPr>
          <w:rFonts w:cs="SchoolBook"/>
        </w:rPr>
        <w:t xml:space="preserve"> </w:t>
      </w:r>
      <w:r w:rsidRPr="006C714E">
        <w:t>начале</w:t>
      </w:r>
      <w:r w:rsidRPr="006C714E">
        <w:rPr>
          <w:rFonts w:cs="SchoolBook"/>
        </w:rPr>
        <w:t xml:space="preserve"> </w:t>
      </w:r>
      <w:r w:rsidRPr="006C714E">
        <w:t>определения</w:t>
      </w:r>
      <w:r w:rsidRPr="006C714E">
        <w:rPr>
          <w:rFonts w:cs="SchoolBook"/>
        </w:rPr>
        <w:t xml:space="preserve"> </w:t>
      </w:r>
      <w:r w:rsidRPr="006C714E">
        <w:t>и</w:t>
      </w:r>
      <w:r w:rsidRPr="006C714E">
        <w:rPr>
          <w:rFonts w:cs="SchoolBook"/>
        </w:rPr>
        <w:t xml:space="preserve"> </w:t>
      </w:r>
      <w:r w:rsidRPr="006C714E">
        <w:t>детального</w:t>
      </w:r>
      <w:r w:rsidRPr="006C714E">
        <w:rPr>
          <w:rFonts w:cs="SchoolBook"/>
        </w:rPr>
        <w:t xml:space="preserve"> </w:t>
      </w:r>
      <w:r w:rsidRPr="006C714E">
        <w:t>планирования</w:t>
      </w:r>
      <w:r w:rsidRPr="006C714E">
        <w:rPr>
          <w:rFonts w:cs="SchoolBook"/>
        </w:rPr>
        <w:t xml:space="preserve"> </w:t>
      </w:r>
      <w:r w:rsidRPr="006C714E">
        <w:t>вашего</w:t>
      </w:r>
      <w:r w:rsidRPr="006C714E">
        <w:rPr>
          <w:rFonts w:cs="SchoolBook"/>
        </w:rPr>
        <w:t xml:space="preserve"> </w:t>
      </w:r>
      <w:r w:rsidRPr="006C714E">
        <w:t>Пути</w:t>
      </w:r>
      <w:r w:rsidRPr="006C714E">
        <w:rPr>
          <w:rFonts w:cs="SchoolBook"/>
        </w:rPr>
        <w:t xml:space="preserve"> </w:t>
      </w:r>
      <w:r w:rsidRPr="006C714E">
        <w:t>к</w:t>
      </w:r>
      <w:r w:rsidRPr="006C714E">
        <w:rPr>
          <w:rFonts w:cs="SchoolBook"/>
        </w:rPr>
        <w:t xml:space="preserve"> </w:t>
      </w:r>
      <w:r w:rsidRPr="006C714E">
        <w:t>Цели</w:t>
      </w:r>
      <w:r w:rsidRPr="006C714E">
        <w:rPr>
          <w:rFonts w:cs="SchoolBook"/>
        </w:rPr>
        <w:t xml:space="preserve"> </w:t>
      </w:r>
      <w:r w:rsidRPr="006C714E">
        <w:t>вам</w:t>
      </w:r>
      <w:r w:rsidRPr="006C714E">
        <w:rPr>
          <w:rFonts w:cs="SchoolBook"/>
        </w:rPr>
        <w:t xml:space="preserve"> </w:t>
      </w:r>
      <w:r w:rsidRPr="006C714E">
        <w:t>надо</w:t>
      </w:r>
      <w:r w:rsidRPr="006C714E">
        <w:rPr>
          <w:rFonts w:cs="SchoolBook"/>
        </w:rPr>
        <w:t xml:space="preserve"> </w:t>
      </w:r>
      <w:r w:rsidRPr="006C714E">
        <w:t>бескомпромиссно</w:t>
      </w:r>
      <w:r w:rsidRPr="006C714E">
        <w:rPr>
          <w:rFonts w:cs="SchoolBook"/>
        </w:rPr>
        <w:t xml:space="preserve">, </w:t>
      </w:r>
      <w:r w:rsidRPr="006C714E">
        <w:t>беспристрастно</w:t>
      </w:r>
      <w:r w:rsidRPr="006C714E">
        <w:rPr>
          <w:rFonts w:cs="SchoolBook"/>
        </w:rPr>
        <w:t xml:space="preserve"> </w:t>
      </w:r>
      <w:r w:rsidRPr="006C714E">
        <w:t>и</w:t>
      </w:r>
      <w:r w:rsidRPr="006C714E">
        <w:rPr>
          <w:rFonts w:cs="SchoolBook"/>
        </w:rPr>
        <w:t xml:space="preserve"> </w:t>
      </w:r>
      <w:r w:rsidRPr="006C714E">
        <w:t>без</w:t>
      </w:r>
      <w:r w:rsidRPr="006C714E">
        <w:rPr>
          <w:rFonts w:cs="SchoolBook"/>
        </w:rPr>
        <w:t xml:space="preserve"> </w:t>
      </w:r>
      <w:r w:rsidRPr="006C714E">
        <w:t>малейшего</w:t>
      </w:r>
      <w:r w:rsidRPr="006C714E">
        <w:rPr>
          <w:rFonts w:cs="SchoolBook"/>
        </w:rPr>
        <w:t xml:space="preserve"> </w:t>
      </w:r>
      <w:r w:rsidRPr="006C714E">
        <w:t>преувеличения</w:t>
      </w:r>
      <w:r w:rsidRPr="006C714E">
        <w:rPr>
          <w:rFonts w:cs="SchoolBook"/>
        </w:rPr>
        <w:t xml:space="preserve"> (</w:t>
      </w:r>
      <w:r w:rsidRPr="006C714E">
        <w:t>а</w:t>
      </w:r>
      <w:r w:rsidRPr="006C714E">
        <w:rPr>
          <w:rFonts w:cs="SchoolBook"/>
        </w:rPr>
        <w:t xml:space="preserve"> </w:t>
      </w:r>
      <w:r w:rsidRPr="006C714E">
        <w:t>это</w:t>
      </w:r>
      <w:r w:rsidRPr="006C714E">
        <w:rPr>
          <w:rFonts w:cs="SchoolBook"/>
        </w:rPr>
        <w:t xml:space="preserve"> </w:t>
      </w:r>
      <w:r w:rsidRPr="006C714E">
        <w:t>именно</w:t>
      </w:r>
      <w:r w:rsidRPr="006C714E">
        <w:rPr>
          <w:rFonts w:cs="SchoolBook"/>
        </w:rPr>
        <w:t xml:space="preserve"> </w:t>
      </w:r>
      <w:r w:rsidRPr="006C714E">
        <w:t>тот</w:t>
      </w:r>
      <w:r w:rsidRPr="006C714E">
        <w:rPr>
          <w:rFonts w:cs="SchoolBook"/>
        </w:rPr>
        <w:t xml:space="preserve"> </w:t>
      </w:r>
      <w:r w:rsidRPr="006C714E">
        <w:t>случай</w:t>
      </w:r>
      <w:r w:rsidRPr="006C714E">
        <w:rPr>
          <w:rFonts w:cs="SchoolBook"/>
        </w:rPr>
        <w:t xml:space="preserve">, </w:t>
      </w:r>
      <w:r w:rsidRPr="006C714E">
        <w:t>когда</w:t>
      </w:r>
      <w:r w:rsidRPr="006C714E">
        <w:rPr>
          <w:rFonts w:cs="SchoolBook"/>
        </w:rPr>
        <w:t xml:space="preserve"> </w:t>
      </w:r>
      <w:r w:rsidRPr="006C714E">
        <w:t>лучше</w:t>
      </w:r>
      <w:r w:rsidRPr="006C714E">
        <w:rPr>
          <w:rFonts w:cs="SchoolBook"/>
        </w:rPr>
        <w:t xml:space="preserve"> </w:t>
      </w:r>
      <w:r w:rsidRPr="006C714E">
        <w:t>недооценить</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чем </w:t>
      </w:r>
      <w:r w:rsidRPr="006C714E">
        <w:t>придумать</w:t>
      </w:r>
      <w:r w:rsidRPr="006C714E">
        <w:rPr>
          <w:rFonts w:cs="SchoolBook"/>
        </w:rPr>
        <w:t xml:space="preserve"> </w:t>
      </w:r>
      <w:r w:rsidRPr="006C714E">
        <w:t>то</w:t>
      </w:r>
      <w:r w:rsidRPr="006C714E">
        <w:rPr>
          <w:rFonts w:cs="SchoolBook"/>
        </w:rPr>
        <w:t xml:space="preserve">, </w:t>
      </w:r>
      <w:r w:rsidRPr="006C714E">
        <w:t>чего</w:t>
      </w:r>
      <w:r w:rsidRPr="006C714E">
        <w:rPr>
          <w:rFonts w:cs="SchoolBook"/>
        </w:rPr>
        <w:t xml:space="preserve"> </w:t>
      </w:r>
      <w:r w:rsidRPr="006C714E">
        <w:t>нет</w:t>
      </w:r>
      <w:r w:rsidRPr="006C714E">
        <w:rPr>
          <w:rFonts w:cs="SchoolBook"/>
        </w:rPr>
        <w:t xml:space="preserve">, </w:t>
      </w:r>
      <w:r w:rsidRPr="006C714E">
        <w:t>поскольку</w:t>
      </w:r>
      <w:r w:rsidRPr="006C714E">
        <w:rPr>
          <w:rFonts w:cs="SchoolBook"/>
        </w:rPr>
        <w:t xml:space="preserve"> </w:t>
      </w:r>
      <w:r w:rsidRPr="006C714E">
        <w:t>воспользоваться</w:t>
      </w:r>
      <w:r w:rsidRPr="006C714E">
        <w:rPr>
          <w:rFonts w:cs="SchoolBook"/>
        </w:rPr>
        <w:t xml:space="preserve"> </w:t>
      </w:r>
      <w:r w:rsidRPr="006C714E">
        <w:t>этим</w:t>
      </w:r>
      <w:r w:rsidRPr="006C714E">
        <w:rPr>
          <w:rFonts w:cs="SchoolBook"/>
        </w:rPr>
        <w:t xml:space="preserve"> </w:t>
      </w:r>
      <w:r w:rsidRPr="006C714E">
        <w:t>практически</w:t>
      </w:r>
      <w:r w:rsidRPr="006C714E">
        <w:rPr>
          <w:rFonts w:cs="SchoolBook"/>
        </w:rPr>
        <w:t xml:space="preserve"> </w:t>
      </w:r>
      <w:r w:rsidRPr="006C714E">
        <w:t>вам</w:t>
      </w:r>
      <w:r w:rsidRPr="006C714E">
        <w:rPr>
          <w:rFonts w:cs="SchoolBook"/>
        </w:rPr>
        <w:t xml:space="preserve"> </w:t>
      </w:r>
      <w:r w:rsidRPr="006C714E">
        <w:t>будет</w:t>
      </w:r>
      <w:r w:rsidRPr="006C714E">
        <w:rPr>
          <w:rFonts w:cs="SchoolBook"/>
        </w:rPr>
        <w:t xml:space="preserve"> </w:t>
      </w:r>
      <w:r w:rsidRPr="006C714E">
        <w:t>нельзя</w:t>
      </w:r>
      <w:r w:rsidRPr="006C714E">
        <w:rPr>
          <w:rFonts w:cs="SchoolBook"/>
        </w:rPr>
        <w:t xml:space="preserve">) </w:t>
      </w:r>
      <w:r w:rsidRPr="006C714E">
        <w:t>проанализировать</w:t>
      </w:r>
      <w:r w:rsidRPr="006C714E">
        <w:rPr>
          <w:rFonts w:cs="SchoolBook"/>
        </w:rPr>
        <w:t xml:space="preserve"> </w:t>
      </w:r>
      <w:r w:rsidRPr="006C714E">
        <w:t>и</w:t>
      </w:r>
      <w:r w:rsidRPr="006C714E">
        <w:rPr>
          <w:rFonts w:cs="SchoolBook"/>
        </w:rPr>
        <w:t xml:space="preserve"> </w:t>
      </w:r>
      <w:r w:rsidRPr="006C714E">
        <w:t>реально</w:t>
      </w:r>
      <w:r w:rsidRPr="006C714E">
        <w:rPr>
          <w:rFonts w:cs="SchoolBook"/>
        </w:rPr>
        <w:t xml:space="preserve"> </w:t>
      </w:r>
      <w:r w:rsidRPr="006C714E">
        <w:t>оценить</w:t>
      </w:r>
      <w:r w:rsidRPr="006C714E">
        <w:rPr>
          <w:rFonts w:cs="SchoolBook"/>
        </w:rPr>
        <w:t xml:space="preserve"> </w:t>
      </w:r>
      <w:r w:rsidRPr="006C714E">
        <w:t>все свои</w:t>
      </w:r>
      <w:r w:rsidRPr="006C714E">
        <w:rPr>
          <w:rFonts w:cs="SchoolBook"/>
        </w:rPr>
        <w:t xml:space="preserve"> </w:t>
      </w:r>
      <w:r w:rsidRPr="006C714E">
        <w:t>качества</w:t>
      </w:r>
      <w:r w:rsidRPr="006C714E">
        <w:rPr>
          <w:rFonts w:cs="SchoolBook"/>
        </w:rPr>
        <w:t xml:space="preserve">, </w:t>
      </w:r>
      <w:r w:rsidRPr="006C714E">
        <w:t>возможности</w:t>
      </w:r>
      <w:r w:rsidRPr="006C714E">
        <w:rPr>
          <w:rFonts w:cs="SchoolBook"/>
        </w:rPr>
        <w:t xml:space="preserve"> </w:t>
      </w:r>
      <w:r w:rsidRPr="006C714E">
        <w:t>и</w:t>
      </w:r>
      <w:r w:rsidRPr="006C714E">
        <w:rPr>
          <w:rFonts w:cs="SchoolBook"/>
        </w:rPr>
        <w:t xml:space="preserve"> </w:t>
      </w:r>
      <w:r w:rsidRPr="006C714E">
        <w:t>перспективы</w:t>
      </w:r>
      <w:r w:rsidRPr="006C714E">
        <w:rPr>
          <w:rFonts w:cs="SchoolBook"/>
        </w:rPr>
        <w:t>.</w:t>
      </w:r>
    </w:p>
    <w:p w:rsidR="00854130" w:rsidRPr="006C714E" w:rsidRDefault="00854130" w:rsidP="00307E96">
      <w:pPr>
        <w:pStyle w:val="a1"/>
        <w:rPr>
          <w:rFonts w:cs="SchoolBook"/>
        </w:rPr>
      </w:pPr>
      <w:r w:rsidRPr="006C714E">
        <w:t>Очень</w:t>
      </w:r>
      <w:r w:rsidRPr="006C714E">
        <w:rPr>
          <w:rFonts w:cs="SchoolBook"/>
        </w:rPr>
        <w:t xml:space="preserve"> </w:t>
      </w:r>
      <w:r w:rsidRPr="006C714E">
        <w:t>часто</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которые</w:t>
      </w:r>
      <w:r w:rsidRPr="006C714E">
        <w:rPr>
          <w:rFonts w:cs="SchoolBook"/>
        </w:rPr>
        <w:t xml:space="preserve"> </w:t>
      </w:r>
      <w:r w:rsidRPr="006C714E">
        <w:t>вы</w:t>
      </w:r>
      <w:r w:rsidRPr="006C714E">
        <w:rPr>
          <w:rFonts w:cs="SchoolBook"/>
        </w:rPr>
        <w:t xml:space="preserve"> </w:t>
      </w:r>
      <w:r w:rsidRPr="006C714E">
        <w:t>используете</w:t>
      </w:r>
      <w:r w:rsidRPr="006C714E">
        <w:rPr>
          <w:rFonts w:cs="SchoolBook"/>
        </w:rPr>
        <w:t xml:space="preserve"> </w:t>
      </w:r>
      <w:r w:rsidRPr="006C714E">
        <w:t>для</w:t>
      </w:r>
      <w:r w:rsidRPr="006C714E">
        <w:rPr>
          <w:rFonts w:cs="SchoolBook"/>
        </w:rPr>
        <w:t xml:space="preserve"> </w:t>
      </w:r>
      <w:r w:rsidRPr="006C714E">
        <w:t>осуществления</w:t>
      </w:r>
      <w:r w:rsidRPr="006C714E">
        <w:rPr>
          <w:rFonts w:cs="SchoolBook"/>
        </w:rPr>
        <w:t xml:space="preserve"> </w:t>
      </w:r>
      <w:r w:rsidRPr="006C714E">
        <w:t>вашего</w:t>
      </w:r>
      <w:r w:rsidRPr="006C714E">
        <w:rPr>
          <w:rFonts w:cs="SchoolBook"/>
        </w:rPr>
        <w:t xml:space="preserve"> </w:t>
      </w:r>
      <w:r w:rsidRPr="006C714E">
        <w:t>субтеррансивного</w:t>
      </w:r>
      <w:r w:rsidRPr="006C714E">
        <w:rPr>
          <w:rFonts w:cs="SchoolBook"/>
        </w:rPr>
        <w:t xml:space="preserve"> </w:t>
      </w:r>
      <w:r w:rsidRPr="006C714E">
        <w:t>перефокусировочного</w:t>
      </w:r>
      <w:r w:rsidRPr="006C714E">
        <w:rPr>
          <w:rFonts w:cs="SchoolBook"/>
        </w:rPr>
        <w:t xml:space="preserve"> </w:t>
      </w:r>
      <w:r w:rsidRPr="006C714E">
        <w:t>процесса</w:t>
      </w:r>
      <w:r w:rsidRPr="006C714E">
        <w:rPr>
          <w:rFonts w:cs="SchoolBook"/>
        </w:rPr>
        <w:t xml:space="preserve">, </w:t>
      </w:r>
      <w:r w:rsidRPr="006C714E">
        <w:t>по</w:t>
      </w:r>
      <w:r w:rsidRPr="006C714E">
        <w:rPr>
          <w:rFonts w:cs="SchoolBook"/>
        </w:rPr>
        <w:t xml:space="preserve"> </w:t>
      </w:r>
      <w:r w:rsidRPr="006C714E">
        <w:t>своему</w:t>
      </w:r>
      <w:r w:rsidRPr="006C714E">
        <w:rPr>
          <w:rFonts w:cs="SchoolBook"/>
        </w:rPr>
        <w:t xml:space="preserve"> </w:t>
      </w:r>
      <w:r w:rsidRPr="006C714E">
        <w:t>качеству</w:t>
      </w:r>
      <w:r w:rsidRPr="006C714E">
        <w:rPr>
          <w:rFonts w:cs="SchoolBook"/>
        </w:rPr>
        <w:t xml:space="preserve"> </w:t>
      </w:r>
      <w:r w:rsidRPr="006C714E">
        <w:t>ещё</w:t>
      </w:r>
      <w:r w:rsidRPr="006C714E">
        <w:rPr>
          <w:rFonts w:cs="SchoolBook"/>
        </w:rPr>
        <w:t xml:space="preserve"> </w:t>
      </w:r>
      <w:r w:rsidRPr="006C714E">
        <w:t>очень</w:t>
      </w:r>
      <w:r w:rsidRPr="006C714E">
        <w:rPr>
          <w:rFonts w:cs="SchoolBook"/>
        </w:rPr>
        <w:t xml:space="preserve"> </w:t>
      </w:r>
      <w:r w:rsidRPr="006C714E">
        <w:t>далеки</w:t>
      </w:r>
      <w:r w:rsidRPr="006C714E">
        <w:rPr>
          <w:rFonts w:cs="SchoolBook"/>
        </w:rPr>
        <w:t xml:space="preserve"> </w:t>
      </w:r>
      <w:r w:rsidRPr="006C714E">
        <w:t>от</w:t>
      </w:r>
      <w:r w:rsidRPr="006C714E">
        <w:rPr>
          <w:rFonts w:cs="SchoolBook"/>
        </w:rPr>
        <w:t xml:space="preserve"> </w:t>
      </w:r>
      <w:r w:rsidRPr="006C714E">
        <w:t>идеальных</w:t>
      </w:r>
      <w:r w:rsidRPr="006C714E">
        <w:rPr>
          <w:rFonts w:cs="SchoolBook"/>
        </w:rPr>
        <w:t xml:space="preserve">, </w:t>
      </w:r>
      <w:r w:rsidRPr="006C714E">
        <w:t>которые</w:t>
      </w:r>
      <w:r w:rsidRPr="006C714E">
        <w:rPr>
          <w:rFonts w:cs="SchoolBook"/>
        </w:rPr>
        <w:t xml:space="preserve"> </w:t>
      </w:r>
      <w:r w:rsidRPr="006C714E">
        <w:t>нужны</w:t>
      </w:r>
      <w:r w:rsidRPr="006C714E">
        <w:rPr>
          <w:rFonts w:cs="SchoolBook"/>
        </w:rPr>
        <w:t xml:space="preserve"> </w:t>
      </w:r>
      <w:r w:rsidRPr="006C714E">
        <w:t>для</w:t>
      </w:r>
      <w:r w:rsidRPr="006C714E">
        <w:rPr>
          <w:rFonts w:cs="SchoolBook"/>
        </w:rPr>
        <w:t xml:space="preserve"> </w:t>
      </w:r>
      <w:r w:rsidRPr="006C714E">
        <w:t>быстрого</w:t>
      </w:r>
      <w:r w:rsidRPr="006C714E">
        <w:rPr>
          <w:rFonts w:cs="SchoolBook"/>
        </w:rPr>
        <w:t xml:space="preserve"> </w:t>
      </w:r>
      <w:r w:rsidRPr="006C714E">
        <w:t>достижения</w:t>
      </w:r>
      <w:r w:rsidRPr="006C714E">
        <w:rPr>
          <w:rFonts w:cs="SchoolBook"/>
        </w:rPr>
        <w:t xml:space="preserve"> </w:t>
      </w:r>
      <w:r w:rsidRPr="006C714E">
        <w:t>слишком</w:t>
      </w:r>
      <w:r w:rsidRPr="006C714E">
        <w:rPr>
          <w:rFonts w:cs="SchoolBook"/>
        </w:rPr>
        <w:t xml:space="preserve"> </w:t>
      </w:r>
      <w:r w:rsidRPr="006C714E">
        <w:t>высоких</w:t>
      </w:r>
      <w:r w:rsidRPr="006C714E">
        <w:rPr>
          <w:rFonts w:cs="SchoolBook"/>
        </w:rPr>
        <w:t xml:space="preserve"> </w:t>
      </w:r>
      <w:r w:rsidRPr="006C714E">
        <w:t>для</w:t>
      </w:r>
      <w:r w:rsidR="005471F4">
        <w:rPr>
          <w:rFonts w:cs="SchoolBook"/>
        </w:rPr>
        <w:t xml:space="preserve"> </w:t>
      </w:r>
      <w:r w:rsidRPr="006C714E">
        <w:t>сценариев</w:t>
      </w:r>
      <w:r w:rsidRPr="006C714E">
        <w:rPr>
          <w:rFonts w:cs="SchoolBook"/>
        </w:rPr>
        <w:t xml:space="preserve"> </w:t>
      </w:r>
      <w:r w:rsidRPr="006C714E">
        <w:t>данной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Целей</w:t>
      </w:r>
      <w:r w:rsidRPr="006C714E">
        <w:rPr>
          <w:rFonts w:cs="SchoolBook"/>
        </w:rPr>
        <w:t xml:space="preserve">. </w:t>
      </w:r>
      <w:r w:rsidRPr="006C714E">
        <w:t>Следовательно</w:t>
      </w:r>
      <w:r w:rsidRPr="006C714E">
        <w:rPr>
          <w:rFonts w:cs="SchoolBook"/>
        </w:rPr>
        <w:t xml:space="preserve">, </w:t>
      </w:r>
      <w:r w:rsidRPr="006C714E">
        <w:t>вам</w:t>
      </w:r>
      <w:r w:rsidRPr="006C714E">
        <w:rPr>
          <w:rFonts w:cs="SchoolBook"/>
        </w:rPr>
        <w:t xml:space="preserve"> </w:t>
      </w:r>
      <w:r w:rsidRPr="006C714E">
        <w:t>надо</w:t>
      </w:r>
      <w:r w:rsidRPr="006C714E">
        <w:rPr>
          <w:rFonts w:cs="SchoolBook"/>
        </w:rPr>
        <w:t xml:space="preserve"> </w:t>
      </w:r>
      <w:r w:rsidRPr="006C714E">
        <w:t>сначала</w:t>
      </w:r>
      <w:r w:rsidRPr="006C714E">
        <w:rPr>
          <w:rFonts w:cs="SchoolBook"/>
        </w:rPr>
        <w:t xml:space="preserve"> </w:t>
      </w:r>
      <w:r w:rsidRPr="006C714E">
        <w:t>тщательно</w:t>
      </w:r>
      <w:r w:rsidRPr="006C714E">
        <w:rPr>
          <w:rFonts w:cs="SchoolBook"/>
        </w:rPr>
        <w:t xml:space="preserve"> </w:t>
      </w:r>
      <w:r w:rsidRPr="006C714E">
        <w:t>продумать</w:t>
      </w:r>
      <w:r w:rsidRPr="006C714E">
        <w:rPr>
          <w:rFonts w:cs="SchoolBook"/>
        </w:rPr>
        <w:t xml:space="preserve">, </w:t>
      </w:r>
      <w:r w:rsidRPr="006C714E">
        <w:t>смоделировать</w:t>
      </w:r>
      <w:r w:rsidRPr="006C714E">
        <w:rPr>
          <w:rFonts w:cs="SchoolBook"/>
        </w:rPr>
        <w:t xml:space="preserve"> </w:t>
      </w:r>
      <w:r w:rsidRPr="006C714E">
        <w:t>и</w:t>
      </w:r>
      <w:r w:rsidRPr="006C714E">
        <w:rPr>
          <w:rFonts w:cs="SchoolBook"/>
        </w:rPr>
        <w:t xml:space="preserve"> </w:t>
      </w:r>
      <w:r w:rsidRPr="006C714E">
        <w:t>постараться</w:t>
      </w:r>
      <w:r w:rsidRPr="006C714E">
        <w:rPr>
          <w:rFonts w:cs="SchoolBook"/>
        </w:rPr>
        <w:t xml:space="preserve"> </w:t>
      </w:r>
      <w:r w:rsidRPr="006C714E">
        <w:t>достичь</w:t>
      </w:r>
      <w:r w:rsidRPr="006C714E">
        <w:rPr>
          <w:rFonts w:cs="SchoolBook"/>
        </w:rPr>
        <w:t xml:space="preserve"> </w:t>
      </w:r>
      <w:r w:rsidRPr="006C714E">
        <w:t>многих</w:t>
      </w:r>
      <w:r w:rsidRPr="006C714E">
        <w:rPr>
          <w:rFonts w:cs="SchoolBook"/>
        </w:rPr>
        <w:t xml:space="preserve"> </w:t>
      </w:r>
      <w:r w:rsidRPr="006C714E">
        <w:t>промежуточных</w:t>
      </w:r>
      <w:r w:rsidRPr="006C714E">
        <w:rPr>
          <w:rFonts w:cs="SchoolBook"/>
        </w:rPr>
        <w:t xml:space="preserve"> </w:t>
      </w:r>
      <w:r w:rsidRPr="006C714E">
        <w:t>целей</w:t>
      </w:r>
      <w:r w:rsidRPr="006C714E">
        <w:rPr>
          <w:rFonts w:cs="SchoolBook"/>
        </w:rPr>
        <w:t xml:space="preserve">, </w:t>
      </w:r>
      <w:r w:rsidRPr="006C714E">
        <w:t>пройти</w:t>
      </w:r>
      <w:r w:rsidRPr="006C714E">
        <w:rPr>
          <w:rFonts w:cs="SchoolBook"/>
        </w:rPr>
        <w:t xml:space="preserve"> </w:t>
      </w:r>
      <w:r w:rsidRPr="006C714E">
        <w:t>через</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менее</w:t>
      </w:r>
      <w:r w:rsidRPr="006C714E">
        <w:rPr>
          <w:rFonts w:cs="SchoolBook"/>
        </w:rPr>
        <w:t xml:space="preserve"> </w:t>
      </w:r>
      <w:r w:rsidRPr="006C714E">
        <w:t>качественные</w:t>
      </w:r>
      <w:r w:rsidRPr="006C714E">
        <w:rPr>
          <w:rFonts w:cs="SchoolBook"/>
        </w:rPr>
        <w:t xml:space="preserve"> </w:t>
      </w:r>
      <w:r w:rsidRPr="006C714E">
        <w:t>свилгс</w:t>
      </w:r>
      <w:r w:rsidRPr="006C714E">
        <w:rPr>
          <w:rFonts w:cs="SchoolBook"/>
        </w:rPr>
        <w:t>-</w:t>
      </w:r>
      <w:r w:rsidRPr="006C714E">
        <w:t>сферационные</w:t>
      </w:r>
      <w:r w:rsidRPr="006C714E">
        <w:rPr>
          <w:rFonts w:cs="SchoolBook"/>
        </w:rPr>
        <w:t xml:space="preserve"> </w:t>
      </w:r>
      <w:r w:rsidRPr="006C714E">
        <w:t>реализации</w:t>
      </w:r>
      <w:r w:rsidRPr="006C714E">
        <w:rPr>
          <w:rFonts w:cs="SchoolBook"/>
        </w:rPr>
        <w:t xml:space="preserve">, </w:t>
      </w:r>
      <w:r w:rsidRPr="006C714E">
        <w:t>чтобы</w:t>
      </w:r>
      <w:r w:rsidRPr="006C714E">
        <w:rPr>
          <w:rFonts w:cs="SchoolBook"/>
        </w:rPr>
        <w:t xml:space="preserve"> </w:t>
      </w:r>
      <w:r w:rsidRPr="006C714E">
        <w:t>последовательно</w:t>
      </w:r>
      <w:r w:rsidRPr="006C714E">
        <w:rPr>
          <w:rFonts w:cs="SchoolBook"/>
        </w:rPr>
        <w:t xml:space="preserve"> </w:t>
      </w:r>
      <w:r w:rsidRPr="006C714E">
        <w:t>фокусироваться</w:t>
      </w:r>
      <w:r w:rsidRPr="006C714E">
        <w:rPr>
          <w:rFonts w:cs="SchoolBook"/>
        </w:rPr>
        <w:t xml:space="preserve"> </w:t>
      </w:r>
      <w:r w:rsidRPr="006C714E">
        <w:t>именно</w:t>
      </w:r>
      <w:r w:rsidRPr="006C714E">
        <w:rPr>
          <w:rFonts w:cs="SchoolBook"/>
        </w:rPr>
        <w:t xml:space="preserve"> </w:t>
      </w:r>
      <w:r w:rsidRPr="006C714E">
        <w:t>в</w:t>
      </w:r>
      <w:r w:rsidRPr="006C714E">
        <w:rPr>
          <w:rFonts w:cs="SchoolBook"/>
        </w:rPr>
        <w:t xml:space="preserve"> </w:t>
      </w:r>
      <w:r w:rsidRPr="006C714E">
        <w:t>тех</w:t>
      </w:r>
      <w:r w:rsidRPr="006C714E">
        <w:rPr>
          <w:rFonts w:cs="SchoolBook"/>
        </w:rPr>
        <w:t xml:space="preserve"> </w:t>
      </w:r>
      <w:r w:rsidRPr="006C714E">
        <w:t>из</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чьи</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будут</w:t>
      </w:r>
      <w:r w:rsidRPr="006C714E">
        <w:rPr>
          <w:rFonts w:cs="SchoolBook"/>
        </w:rPr>
        <w:t xml:space="preserve"> </w:t>
      </w:r>
      <w:r w:rsidRPr="006C714E">
        <w:t>иметь</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всё</w:t>
      </w:r>
      <w:r w:rsidRPr="006C714E">
        <w:rPr>
          <w:rFonts w:cs="SchoolBook"/>
        </w:rPr>
        <w:t xml:space="preserve"> </w:t>
      </w:r>
      <w:r w:rsidRPr="006C714E">
        <w:t>больше</w:t>
      </w:r>
      <w:r w:rsidRPr="006C714E">
        <w:rPr>
          <w:rFonts w:cs="SchoolBook"/>
        </w:rPr>
        <w:t xml:space="preserve"> </w:t>
      </w:r>
      <w:r w:rsidRPr="006C714E">
        <w:t>и</w:t>
      </w:r>
      <w:r w:rsidRPr="006C714E">
        <w:rPr>
          <w:rFonts w:cs="SchoolBook"/>
        </w:rPr>
        <w:t xml:space="preserve"> </w:t>
      </w:r>
      <w:r w:rsidRPr="006C714E">
        <w:t>больше</w:t>
      </w:r>
      <w:r w:rsidRPr="006C714E">
        <w:rPr>
          <w:rFonts w:cs="SchoolBook"/>
        </w:rPr>
        <w:t xml:space="preserve"> </w:t>
      </w:r>
      <w:r w:rsidRPr="006C714E">
        <w:t>изначально</w:t>
      </w:r>
      <w:r w:rsidRPr="006C714E">
        <w:rPr>
          <w:rFonts w:cs="SchoolBook"/>
        </w:rPr>
        <w:t xml:space="preserve"> </w:t>
      </w:r>
      <w:r w:rsidRPr="006C714E">
        <w:t>недостающих</w:t>
      </w:r>
      <w:r w:rsidRPr="006C714E">
        <w:rPr>
          <w:rFonts w:cs="SchoolBook"/>
        </w:rPr>
        <w:t xml:space="preserve"> </w:t>
      </w:r>
      <w:r w:rsidRPr="006C714E">
        <w:t>вам</w:t>
      </w:r>
      <w:r w:rsidRPr="006C714E">
        <w:rPr>
          <w:rFonts w:cs="SchoolBook"/>
        </w:rPr>
        <w:t xml:space="preserve"> </w:t>
      </w:r>
      <w:r w:rsidRPr="006C714E">
        <w:t>Аспектов</w:t>
      </w:r>
      <w:r w:rsidRPr="006C714E">
        <w:rPr>
          <w:rFonts w:cs="SchoolBook"/>
        </w:rPr>
        <w:t xml:space="preserve"> </w:t>
      </w:r>
      <w:r w:rsidRPr="006C714E">
        <w:t>Качеств</w:t>
      </w:r>
      <w:r w:rsidRPr="006C714E">
        <w:rPr>
          <w:rFonts w:cs="SchoolBook"/>
        </w:rPr>
        <w:t xml:space="preserve"> </w:t>
      </w:r>
      <w:r w:rsidRPr="006C714E">
        <w:t>тех</w:t>
      </w:r>
      <w:r w:rsidRPr="006C714E">
        <w:rPr>
          <w:rFonts w:cs="SchoolBook"/>
        </w:rPr>
        <w:t xml:space="preserve"> </w:t>
      </w:r>
      <w:r w:rsidRPr="006C714E">
        <w:t>синтезированных</w:t>
      </w:r>
      <w:r w:rsidRPr="006C714E">
        <w:rPr>
          <w:rFonts w:cs="SchoolBook"/>
        </w:rPr>
        <w:t xml:space="preserve"> </w:t>
      </w:r>
      <w:r w:rsidRPr="006C714E">
        <w:t>Уровней</w:t>
      </w:r>
      <w:r w:rsidRPr="006C714E">
        <w:rPr>
          <w:rFonts w:cs="SchoolBook"/>
        </w:rPr>
        <w:t xml:space="preserve">, </w:t>
      </w:r>
      <w:r w:rsidRPr="006C714E">
        <w:t>которые</w:t>
      </w:r>
      <w:r w:rsidRPr="006C714E">
        <w:rPr>
          <w:rFonts w:cs="SchoolBook"/>
        </w:rPr>
        <w:t xml:space="preserve"> </w:t>
      </w:r>
      <w:r w:rsidRPr="006C714E">
        <w:t>необходимы</w:t>
      </w:r>
      <w:r w:rsidRPr="006C714E">
        <w:rPr>
          <w:rFonts w:cs="SchoolBook"/>
        </w:rPr>
        <w:t xml:space="preserve"> </w:t>
      </w:r>
      <w:r w:rsidRPr="006C714E">
        <w:t>для</w:t>
      </w:r>
      <w:r w:rsidRPr="006C714E">
        <w:rPr>
          <w:rFonts w:cs="SchoolBook"/>
        </w:rPr>
        <w:t xml:space="preserve"> </w:t>
      </w:r>
      <w:r w:rsidRPr="006C714E">
        <w:t>достижения</w:t>
      </w:r>
      <w:r w:rsidRPr="006C714E">
        <w:rPr>
          <w:rFonts w:cs="SchoolBook"/>
        </w:rPr>
        <w:t xml:space="preserve"> </w:t>
      </w:r>
      <w:r w:rsidRPr="006C714E">
        <w:t>главной</w:t>
      </w:r>
      <w:r w:rsidRPr="006C714E">
        <w:rPr>
          <w:rFonts w:cs="SchoolBook"/>
        </w:rPr>
        <w:t xml:space="preserve"> </w:t>
      </w:r>
      <w:r w:rsidRPr="006C714E">
        <w:t>Цели</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особенности</w:t>
      </w:r>
      <w:r w:rsidRPr="006C714E">
        <w:rPr>
          <w:rFonts w:cs="SchoolBook"/>
        </w:rPr>
        <w:t xml:space="preserve"> </w:t>
      </w:r>
      <w:r w:rsidRPr="006C714E">
        <w:t>это</w:t>
      </w:r>
      <w:r w:rsidRPr="006C714E">
        <w:rPr>
          <w:rFonts w:cs="SchoolBook"/>
        </w:rPr>
        <w:t xml:space="preserve"> </w:t>
      </w:r>
      <w:r w:rsidRPr="006C714E">
        <w:t>касается</w:t>
      </w:r>
      <w:r w:rsidRPr="006C714E">
        <w:rPr>
          <w:rFonts w:cs="SchoolBook"/>
        </w:rPr>
        <w:t xml:space="preserve"> </w:t>
      </w:r>
      <w:r w:rsidRPr="006C714E">
        <w:t>избавления</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от</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провоцирующих</w:t>
      </w:r>
      <w:r w:rsidRPr="006C714E">
        <w:rPr>
          <w:rFonts w:cs="SchoolBook"/>
        </w:rPr>
        <w:t xml:space="preserve"> </w:t>
      </w:r>
      <w:r w:rsidRPr="006C714E">
        <w:t>активные</w:t>
      </w:r>
      <w:r w:rsidRPr="006C714E">
        <w:rPr>
          <w:rFonts w:cs="SchoolBook"/>
        </w:rPr>
        <w:t xml:space="preserve"> </w:t>
      </w:r>
      <w:r w:rsidRPr="006C714E">
        <w:t>проявления</w:t>
      </w:r>
      <w:r w:rsidRPr="006C714E">
        <w:rPr>
          <w:rFonts w:cs="SchoolBook"/>
        </w:rPr>
        <w:t xml:space="preserve"> </w:t>
      </w:r>
      <w:r w:rsidRPr="006C714E">
        <w:t>в</w:t>
      </w:r>
      <w:r w:rsidRPr="006C714E">
        <w:rPr>
          <w:rFonts w:cs="SchoolBook"/>
        </w:rPr>
        <w:t xml:space="preserve"> </w:t>
      </w:r>
      <w:r w:rsidRPr="006C714E">
        <w:t>ней</w:t>
      </w:r>
      <w:r w:rsidRPr="006C714E">
        <w:rPr>
          <w:rFonts w:cs="SchoolBook"/>
        </w:rPr>
        <w:t xml:space="preserve"> </w:t>
      </w:r>
      <w:r w:rsidRPr="006C714E">
        <w:t>агрессивных</w:t>
      </w:r>
      <w:r w:rsidRPr="006C714E">
        <w:rPr>
          <w:rFonts w:cs="SchoolBook"/>
        </w:rPr>
        <w:t xml:space="preserve">, </w:t>
      </w:r>
      <w:r w:rsidRPr="006C714E">
        <w:t>негативных</w:t>
      </w:r>
      <w:r w:rsidRPr="006C714E">
        <w:rPr>
          <w:rFonts w:cs="SchoolBook"/>
        </w:rPr>
        <w:t xml:space="preserve"> </w:t>
      </w:r>
      <w:r w:rsidRPr="006C714E">
        <w:t>или</w:t>
      </w:r>
      <w:r w:rsidRPr="006C714E">
        <w:rPr>
          <w:rFonts w:cs="SchoolBook"/>
        </w:rPr>
        <w:t xml:space="preserve"> </w:t>
      </w:r>
      <w:r w:rsidRPr="006C714E">
        <w:t>грубосексуальных</w:t>
      </w:r>
      <w:r w:rsidRPr="006C714E">
        <w:rPr>
          <w:rFonts w:cs="SchoolBook"/>
        </w:rPr>
        <w:t xml:space="preserve"> </w:t>
      </w:r>
      <w:r w:rsidRPr="006C714E">
        <w:t>реакций</w:t>
      </w:r>
      <w:r w:rsidRPr="006C714E">
        <w:rPr>
          <w:rFonts w:cs="SchoolBook"/>
        </w:rPr>
        <w:t xml:space="preserve">, </w:t>
      </w:r>
      <w:r w:rsidRPr="006C714E">
        <w:t>что</w:t>
      </w:r>
      <w:r w:rsidRPr="006C714E">
        <w:rPr>
          <w:rFonts w:cs="SchoolBook"/>
        </w:rPr>
        <w:t xml:space="preserve"> </w:t>
      </w:r>
      <w:r w:rsidRPr="006C714E">
        <w:t>совершенно</w:t>
      </w:r>
      <w:r w:rsidRPr="006C714E">
        <w:rPr>
          <w:rFonts w:cs="SchoolBook"/>
        </w:rPr>
        <w:t xml:space="preserve"> </w:t>
      </w:r>
      <w:r w:rsidRPr="006C714E">
        <w:t>несовместимо</w:t>
      </w:r>
      <w:r w:rsidRPr="006C714E">
        <w:rPr>
          <w:rFonts w:cs="SchoolBook"/>
        </w:rPr>
        <w:t xml:space="preserve"> </w:t>
      </w:r>
      <w:r w:rsidRPr="006C714E">
        <w:t>с</w:t>
      </w:r>
      <w:r w:rsidRPr="006C714E">
        <w:rPr>
          <w:rFonts w:cs="SchoolBook"/>
        </w:rPr>
        <w:t xml:space="preserve"> </w:t>
      </w:r>
      <w:r w:rsidRPr="006C714E">
        <w:t>выполнением</w:t>
      </w:r>
      <w:r w:rsidRPr="006C714E">
        <w:rPr>
          <w:rFonts w:cs="SchoolBook"/>
        </w:rPr>
        <w:t xml:space="preserve"> </w:t>
      </w:r>
      <w:r w:rsidRPr="006C714E">
        <w:t>вами</w:t>
      </w:r>
      <w:r w:rsidRPr="006C714E">
        <w:rPr>
          <w:rFonts w:cs="SchoolBook"/>
        </w:rPr>
        <w:t xml:space="preserve"> </w:t>
      </w:r>
      <w:r w:rsidRPr="006C714E">
        <w:t>высокодуховных</w:t>
      </w:r>
      <w:r w:rsidRPr="006C714E">
        <w:rPr>
          <w:rFonts w:cs="SchoolBook"/>
        </w:rPr>
        <w:t xml:space="preserve"> </w:t>
      </w:r>
      <w:r w:rsidRPr="006C714E">
        <w:t>задач</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с</w:t>
      </w:r>
      <w:r w:rsidRPr="006C714E">
        <w:rPr>
          <w:rFonts w:cs="SchoolBook"/>
        </w:rPr>
        <w:t xml:space="preserve"> </w:t>
      </w:r>
      <w:r w:rsidRPr="006C714E">
        <w:t>приобретением</w:t>
      </w:r>
      <w:r w:rsidRPr="006C714E">
        <w:rPr>
          <w:rFonts w:cs="SchoolBook"/>
        </w:rPr>
        <w:t xml:space="preserve"> </w:t>
      </w:r>
      <w:r w:rsidRPr="006C714E">
        <w:t>вами</w:t>
      </w:r>
      <w:r w:rsidRPr="006C714E">
        <w:rPr>
          <w:rFonts w:cs="SchoolBook"/>
        </w:rPr>
        <w:t xml:space="preserve"> </w:t>
      </w:r>
      <w:r w:rsidRPr="006C714E">
        <w:t>устойчивых</w:t>
      </w:r>
      <w:r w:rsidRPr="006C714E">
        <w:rPr>
          <w:rFonts w:cs="SchoolBook"/>
        </w:rPr>
        <w:t xml:space="preserve"> </w:t>
      </w:r>
      <w:r w:rsidRPr="006C714E">
        <w:t>экстрасенсорных</w:t>
      </w:r>
      <w:r w:rsidRPr="006C714E">
        <w:rPr>
          <w:rFonts w:cs="SchoolBook"/>
        </w:rPr>
        <w:t xml:space="preserve"> </w:t>
      </w:r>
      <w:r w:rsidRPr="006C714E">
        <w:t>способностей</w:t>
      </w:r>
      <w:r w:rsidRPr="006C714E">
        <w:rPr>
          <w:rFonts w:cs="SchoolBook"/>
        </w:rPr>
        <w:t xml:space="preserve">, </w:t>
      </w:r>
      <w:r w:rsidRPr="006C714E">
        <w:t>которые</w:t>
      </w:r>
      <w:r w:rsidRPr="006C714E">
        <w:rPr>
          <w:rFonts w:cs="SchoolBook"/>
        </w:rPr>
        <w:t xml:space="preserve"> </w:t>
      </w:r>
      <w:r w:rsidRPr="006C714E">
        <w:t>будут</w:t>
      </w:r>
      <w:r w:rsidRPr="006C714E">
        <w:rPr>
          <w:rFonts w:cs="SchoolBook"/>
        </w:rPr>
        <w:t xml:space="preserve"> </w:t>
      </w:r>
      <w:r w:rsidRPr="006C714E">
        <w:t>налагать</w:t>
      </w:r>
      <w:r w:rsidRPr="006C714E">
        <w:rPr>
          <w:rFonts w:cs="SchoolBook"/>
        </w:rPr>
        <w:t xml:space="preserve"> </w:t>
      </w:r>
      <w:r w:rsidRPr="006C714E">
        <w:t>на</w:t>
      </w:r>
      <w:r w:rsidRPr="006C714E">
        <w:rPr>
          <w:rFonts w:cs="SchoolBook"/>
        </w:rPr>
        <w:t xml:space="preserve"> </w:t>
      </w:r>
      <w:r w:rsidRPr="006C714E">
        <w:t>вас</w:t>
      </w:r>
      <w:r w:rsidRPr="006C714E">
        <w:rPr>
          <w:rFonts w:cs="SchoolBook"/>
        </w:rPr>
        <w:t xml:space="preserve"> </w:t>
      </w:r>
      <w:r w:rsidRPr="006C714E">
        <w:t>повышенную</w:t>
      </w:r>
      <w:r w:rsidRPr="006C714E">
        <w:rPr>
          <w:rFonts w:cs="SchoolBook"/>
        </w:rPr>
        <w:t xml:space="preserve"> «</w:t>
      </w:r>
      <w:r w:rsidRPr="006C714E">
        <w:t>личную</w:t>
      </w:r>
      <w:r w:rsidRPr="006C714E">
        <w:rPr>
          <w:rFonts w:cs="SchoolBook"/>
        </w:rPr>
        <w:t xml:space="preserve">» </w:t>
      </w:r>
      <w:r w:rsidRPr="006C714E">
        <w:t>Ответственность</w:t>
      </w:r>
      <w:r w:rsidRPr="006C714E">
        <w:rPr>
          <w:rFonts w:cs="SchoolBook"/>
        </w:rPr>
        <w:t xml:space="preserve"> </w:t>
      </w:r>
      <w:r w:rsidRPr="006C714E">
        <w:t>за</w:t>
      </w:r>
      <w:r w:rsidRPr="006C714E">
        <w:rPr>
          <w:rFonts w:cs="SchoolBook"/>
        </w:rPr>
        <w:t xml:space="preserve"> </w:t>
      </w:r>
      <w:r w:rsidRPr="006C714E">
        <w:t>каждую</w:t>
      </w:r>
      <w:r w:rsidRPr="006C714E">
        <w:rPr>
          <w:rFonts w:cs="SchoolBook"/>
        </w:rPr>
        <w:t xml:space="preserve"> </w:t>
      </w:r>
      <w:r w:rsidRPr="006C714E">
        <w:t>синтезированную</w:t>
      </w:r>
      <w:r w:rsidRPr="006C714E">
        <w:rPr>
          <w:rFonts w:cs="SchoolBook"/>
        </w:rPr>
        <w:t xml:space="preserve"> </w:t>
      </w:r>
      <w:r w:rsidRPr="006C714E">
        <w:t>вами</w:t>
      </w:r>
      <w:r w:rsidRPr="006C714E">
        <w:rPr>
          <w:rFonts w:cs="SchoolBook"/>
        </w:rPr>
        <w:t xml:space="preserve"> </w:t>
      </w:r>
      <w:r w:rsidRPr="006C714E">
        <w:t>Мысль</w:t>
      </w:r>
      <w:r w:rsidRPr="006C714E">
        <w:rPr>
          <w:rFonts w:cs="SchoolBook"/>
        </w:rPr>
        <w:t xml:space="preserve">, </w:t>
      </w:r>
      <w:r w:rsidRPr="006C714E">
        <w:t>Чувство</w:t>
      </w:r>
      <w:r w:rsidRPr="006C714E">
        <w:rPr>
          <w:rFonts w:cs="SchoolBook"/>
        </w:rPr>
        <w:t xml:space="preserve">, </w:t>
      </w:r>
      <w:r w:rsidRPr="006C714E">
        <w:t>Слово</w:t>
      </w:r>
      <w:r w:rsidRPr="006C714E">
        <w:rPr>
          <w:rFonts w:cs="SchoolBook"/>
        </w:rPr>
        <w:t xml:space="preserve"> </w:t>
      </w:r>
      <w:r w:rsidRPr="006C714E">
        <w:t>и</w:t>
      </w:r>
      <w:r w:rsidRPr="006C714E">
        <w:rPr>
          <w:rFonts w:cs="SchoolBook"/>
        </w:rPr>
        <w:t xml:space="preserve"> </w:t>
      </w:r>
      <w:r w:rsidRPr="006C714E">
        <w:t>Действие</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используя</w:t>
      </w:r>
      <w:r w:rsidRPr="006C714E">
        <w:rPr>
          <w:rFonts w:cs="SchoolBook"/>
        </w:rPr>
        <w:t xml:space="preserve"> </w:t>
      </w:r>
      <w:r w:rsidRPr="006C714E">
        <w:t>по</w:t>
      </w:r>
      <w:r w:rsidRPr="006C714E">
        <w:rPr>
          <w:rFonts w:cs="SchoolBook"/>
        </w:rPr>
        <w:t xml:space="preserve"> </w:t>
      </w:r>
      <w:r w:rsidRPr="006C714E">
        <w:t>своему</w:t>
      </w:r>
      <w:r w:rsidRPr="006C714E">
        <w:rPr>
          <w:rFonts w:cs="SchoolBook"/>
        </w:rPr>
        <w:t xml:space="preserve"> </w:t>
      </w:r>
      <w:r w:rsidRPr="006C714E">
        <w:t>усмотрению</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так</w:t>
      </w:r>
      <w:r w:rsidRPr="006C714E">
        <w:rPr>
          <w:rFonts w:cs="SchoolBook"/>
        </w:rPr>
        <w:t xml:space="preserve">, </w:t>
      </w:r>
      <w:r w:rsidRPr="006C714E">
        <w:rPr>
          <w:i/>
          <w:iCs/>
        </w:rPr>
        <w:t>как</w:t>
      </w:r>
      <w:r w:rsidRPr="006C714E">
        <w:rPr>
          <w:rFonts w:cs="SchoolBook"/>
          <w:i/>
          <w:iCs/>
        </w:rPr>
        <w:t xml:space="preserve"> </w:t>
      </w:r>
      <w:r w:rsidRPr="006C714E">
        <w:rPr>
          <w:i/>
          <w:iCs/>
        </w:rPr>
        <w:t>именно</w:t>
      </w:r>
      <w:r w:rsidRPr="006C714E">
        <w:rPr>
          <w:rFonts w:cs="SchoolBook"/>
        </w:rPr>
        <w:t xml:space="preserve"> </w:t>
      </w:r>
      <w:r w:rsidRPr="006C714E">
        <w:rPr>
          <w:i/>
          <w:iCs/>
        </w:rPr>
        <w:t>вы</w:t>
      </w:r>
      <w:r w:rsidRPr="006C714E">
        <w:rPr>
          <w:rFonts w:cs="SchoolBook"/>
        </w:rPr>
        <w:t xml:space="preserve"> </w:t>
      </w:r>
      <w:r w:rsidRPr="006C714E">
        <w:t>считаете</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приемлемым</w:t>
      </w:r>
      <w:r w:rsidRPr="006C714E">
        <w:rPr>
          <w:rFonts w:cs="SchoolBook"/>
        </w:rPr>
        <w:t xml:space="preserve">!) </w:t>
      </w:r>
      <w:r w:rsidRPr="006C714E">
        <w:t>то</w:t>
      </w:r>
      <w:r w:rsidRPr="006C714E">
        <w:rPr>
          <w:rFonts w:cs="SchoolBook"/>
        </w:rPr>
        <w:t xml:space="preserve"> «</w:t>
      </w:r>
      <w:r w:rsidRPr="006C714E">
        <w:t>второстепенных</w:t>
      </w:r>
      <w:r w:rsidRPr="006C714E">
        <w:rPr>
          <w:rFonts w:cs="SchoolBook"/>
        </w:rPr>
        <w:t xml:space="preserve"> </w:t>
      </w:r>
      <w:r w:rsidRPr="006C714E">
        <w:t>героев</w:t>
      </w:r>
      <w:r w:rsidRPr="006C714E">
        <w:rPr>
          <w:rFonts w:cs="SchoolBook"/>
        </w:rPr>
        <w:t xml:space="preserve">», </w:t>
      </w:r>
      <w:r w:rsidRPr="006C714E">
        <w:t>то</w:t>
      </w:r>
      <w:r w:rsidRPr="006C714E">
        <w:rPr>
          <w:rFonts w:cs="SchoolBook"/>
        </w:rPr>
        <w:t xml:space="preserve"> «</w:t>
      </w:r>
      <w:r w:rsidRPr="006C714E">
        <w:t>участников</w:t>
      </w:r>
      <w:r w:rsidRPr="006C714E">
        <w:rPr>
          <w:rFonts w:cs="SchoolBook"/>
        </w:rPr>
        <w:t xml:space="preserve"> </w:t>
      </w:r>
      <w:r w:rsidRPr="006C714E">
        <w:t>ежедневных</w:t>
      </w:r>
      <w:r w:rsidRPr="006C714E">
        <w:rPr>
          <w:rFonts w:cs="SchoolBook"/>
        </w:rPr>
        <w:t xml:space="preserve"> </w:t>
      </w:r>
      <w:r w:rsidRPr="006C714E">
        <w:t>массовок</w:t>
      </w:r>
      <w:r w:rsidRPr="006C714E">
        <w:rPr>
          <w:rFonts w:cs="SchoolBook"/>
        </w:rPr>
        <w:t>» (</w:t>
      </w:r>
      <w:r w:rsidRPr="006C714E">
        <w:t>на</w:t>
      </w:r>
      <w:r w:rsidRPr="006C714E">
        <w:rPr>
          <w:rFonts w:cs="SchoolBook"/>
        </w:rPr>
        <w:t xml:space="preserve"> </w:t>
      </w:r>
      <w:r w:rsidRPr="006C714E">
        <w:t>работе</w:t>
      </w:r>
      <w:r w:rsidRPr="006C714E">
        <w:rPr>
          <w:rFonts w:cs="SchoolBook"/>
        </w:rPr>
        <w:t xml:space="preserve">, </w:t>
      </w:r>
      <w:r w:rsidRPr="006C714E">
        <w:t>в</w:t>
      </w:r>
      <w:r w:rsidRPr="006C714E">
        <w:rPr>
          <w:rFonts w:cs="SchoolBook"/>
        </w:rPr>
        <w:t xml:space="preserve"> </w:t>
      </w:r>
      <w:r w:rsidRPr="006C714E">
        <w:t>семье</w:t>
      </w:r>
      <w:r w:rsidRPr="006C714E">
        <w:rPr>
          <w:rFonts w:cs="SchoolBook"/>
        </w:rPr>
        <w:t xml:space="preserve">, </w:t>
      </w:r>
      <w:r w:rsidRPr="006C714E">
        <w:t>на</w:t>
      </w:r>
      <w:r w:rsidRPr="006C714E">
        <w:rPr>
          <w:rFonts w:cs="SchoolBook"/>
        </w:rPr>
        <w:t xml:space="preserve"> </w:t>
      </w:r>
      <w:r w:rsidRPr="006C714E">
        <w:t>улице</w:t>
      </w:r>
      <w:r w:rsidRPr="006C714E">
        <w:rPr>
          <w:rFonts w:cs="SchoolBook"/>
        </w:rPr>
        <w:t xml:space="preserve">, </w:t>
      </w:r>
      <w:r w:rsidRPr="006C714E">
        <w:t>в</w:t>
      </w:r>
      <w:r w:rsidRPr="006C714E">
        <w:rPr>
          <w:rFonts w:cs="SchoolBook"/>
        </w:rPr>
        <w:t xml:space="preserve"> </w:t>
      </w:r>
      <w:r w:rsidRPr="006C714E">
        <w:t>транспорте</w:t>
      </w:r>
      <w:r w:rsidRPr="006C714E">
        <w:rPr>
          <w:rFonts w:cs="SchoolBook"/>
        </w:rPr>
        <w:t xml:space="preserve"> </w:t>
      </w:r>
      <w:r w:rsidRPr="006C714E">
        <w:t>и так далее)</w:t>
      </w:r>
      <w:r w:rsidRPr="006C714E">
        <w:rPr>
          <w:rFonts w:cs="SchoolBook"/>
        </w:rPr>
        <w:t xml:space="preserve">, </w:t>
      </w:r>
      <w:r w:rsidRPr="006C714E">
        <w:t>вы</w:t>
      </w:r>
      <w:r w:rsidRPr="006C714E">
        <w:rPr>
          <w:rFonts w:cs="SchoolBook"/>
        </w:rPr>
        <w:t xml:space="preserve"> </w:t>
      </w:r>
      <w:r w:rsidRPr="006C714E">
        <w:t>либо</w:t>
      </w:r>
      <w:r w:rsidRPr="006C714E">
        <w:rPr>
          <w:rFonts w:cs="SchoolBook"/>
        </w:rPr>
        <w:t xml:space="preserve"> </w:t>
      </w:r>
      <w:r w:rsidRPr="006C714E">
        <w:t>движетесь</w:t>
      </w:r>
      <w:r w:rsidRPr="006C714E">
        <w:rPr>
          <w:rFonts w:cs="SchoolBook"/>
        </w:rPr>
        <w:t xml:space="preserve"> </w:t>
      </w:r>
      <w:r w:rsidRPr="006C714E">
        <w:t>к</w:t>
      </w:r>
      <w:r w:rsidRPr="006C714E">
        <w:rPr>
          <w:rFonts w:cs="SchoolBook"/>
        </w:rPr>
        <w:t xml:space="preserve"> </w:t>
      </w:r>
      <w:r w:rsidRPr="006C714E">
        <w:t>поставленной</w:t>
      </w:r>
      <w:r w:rsidRPr="006C714E">
        <w:rPr>
          <w:rFonts w:cs="SchoolBook"/>
        </w:rPr>
        <w:t xml:space="preserve"> перед </w:t>
      </w:r>
      <w:r w:rsidRPr="006C714E">
        <w:t>собой</w:t>
      </w:r>
      <w:r w:rsidRPr="006C714E">
        <w:rPr>
          <w:rFonts w:cs="SchoolBook"/>
        </w:rPr>
        <w:t xml:space="preserve"> </w:t>
      </w:r>
      <w:r w:rsidRPr="006C714E">
        <w:t>Цели</w:t>
      </w:r>
      <w:r w:rsidRPr="006C714E">
        <w:rPr>
          <w:rFonts w:cs="SchoolBook"/>
        </w:rPr>
        <w:t xml:space="preserve"> </w:t>
      </w:r>
      <w:r w:rsidRPr="006C714E">
        <w:t>как</w:t>
      </w:r>
      <w:r w:rsidRPr="006C714E">
        <w:rPr>
          <w:rFonts w:cs="SchoolBook"/>
        </w:rPr>
        <w:t xml:space="preserve"> </w:t>
      </w:r>
      <w:r w:rsidRPr="006C714E">
        <w:t>главный</w:t>
      </w:r>
      <w:r w:rsidRPr="006C714E">
        <w:rPr>
          <w:rFonts w:cs="SchoolBook"/>
        </w:rPr>
        <w:t xml:space="preserve"> </w:t>
      </w:r>
      <w:r w:rsidRPr="006C714E">
        <w:t>Творец</w:t>
      </w:r>
      <w:r w:rsidRPr="006C714E">
        <w:rPr>
          <w:rFonts w:cs="SchoolBook"/>
        </w:rPr>
        <w:t xml:space="preserve"> </w:t>
      </w:r>
      <w:r w:rsidR="005C4BA2">
        <w:rPr>
          <w:rFonts w:cs="SchoolBook"/>
        </w:rPr>
        <w:t>«</w:t>
      </w:r>
      <w:r w:rsidRPr="006C714E">
        <w:t>собственного</w:t>
      </w:r>
      <w:r w:rsidR="005C4BA2">
        <w:t>»</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либо</w:t>
      </w:r>
      <w:r w:rsidRPr="006C714E">
        <w:rPr>
          <w:rFonts w:cs="SchoolBook"/>
        </w:rPr>
        <w:t xml:space="preserve"> - </w:t>
      </w:r>
      <w:r w:rsidRPr="006C714E">
        <w:t>совершенно</w:t>
      </w:r>
      <w:r w:rsidRPr="006C714E">
        <w:rPr>
          <w:rFonts w:cs="SchoolBook"/>
        </w:rPr>
        <w:t xml:space="preserve"> </w:t>
      </w:r>
      <w:r w:rsidRPr="006C714E">
        <w:t>незаметно</w:t>
      </w:r>
      <w:r w:rsidRPr="006C714E">
        <w:rPr>
          <w:rFonts w:cs="SchoolBook"/>
        </w:rPr>
        <w:t xml:space="preserve"> </w:t>
      </w:r>
      <w:r w:rsidRPr="006C714E">
        <w:t>и</w:t>
      </w:r>
      <w:r w:rsidRPr="006C714E">
        <w:rPr>
          <w:rFonts w:cs="SchoolBook"/>
        </w:rPr>
        <w:t xml:space="preserve"> </w:t>
      </w:r>
      <w:r w:rsidRPr="006C714E">
        <w:t>неожиданно</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 </w:t>
      </w:r>
      <w:r w:rsidRPr="006C714E">
        <w:t>вовлекаетесь</w:t>
      </w:r>
      <w:r w:rsidRPr="006C714E">
        <w:rPr>
          <w:rFonts w:cs="SchoolBook"/>
        </w:rPr>
        <w:t xml:space="preserve"> </w:t>
      </w:r>
      <w:r w:rsidRPr="006C714E">
        <w:t>в</w:t>
      </w:r>
      <w:r w:rsidRPr="006C714E">
        <w:rPr>
          <w:rFonts w:cs="SchoolBook"/>
        </w:rPr>
        <w:t xml:space="preserve"> </w:t>
      </w:r>
      <w:r w:rsidRPr="006C714E">
        <w:t>чей</w:t>
      </w:r>
      <w:r w:rsidRPr="006C714E">
        <w:rPr>
          <w:rFonts w:cs="SchoolBook"/>
        </w:rPr>
        <w:t>-</w:t>
      </w:r>
      <w:r w:rsidRPr="006C714E">
        <w:t>то</w:t>
      </w:r>
      <w:r w:rsidRPr="006C714E">
        <w:rPr>
          <w:rFonts w:cs="SchoolBook"/>
        </w:rPr>
        <w:t xml:space="preserve"> </w:t>
      </w:r>
      <w:r w:rsidRPr="006C714E">
        <w:t>спорадический</w:t>
      </w:r>
      <w:r w:rsidRPr="006C714E">
        <w:rPr>
          <w:rFonts w:cs="SchoolBook"/>
        </w:rPr>
        <w:t xml:space="preserve"> </w:t>
      </w:r>
      <w:r w:rsidRPr="006C714E">
        <w:t>Мир</w:t>
      </w:r>
      <w:r w:rsidRPr="006C714E">
        <w:rPr>
          <w:rFonts w:cs="SchoolBook"/>
        </w:rPr>
        <w:t xml:space="preserve"> </w:t>
      </w:r>
      <w:r w:rsidRPr="006C714E">
        <w:t>и</w:t>
      </w:r>
      <w:r w:rsidRPr="006C714E">
        <w:rPr>
          <w:rFonts w:cs="SchoolBook"/>
        </w:rPr>
        <w:t xml:space="preserve"> </w:t>
      </w:r>
      <w:r w:rsidRPr="006C714E">
        <w:t>сами</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превращаетесь</w:t>
      </w:r>
      <w:r w:rsidRPr="006C714E">
        <w:rPr>
          <w:rFonts w:cs="SchoolBook"/>
        </w:rPr>
        <w:t xml:space="preserve"> </w:t>
      </w:r>
      <w:r w:rsidRPr="006C714E">
        <w:t>в</w:t>
      </w:r>
      <w:r w:rsidRPr="006C714E">
        <w:rPr>
          <w:rFonts w:cs="SchoolBook"/>
        </w:rPr>
        <w:t xml:space="preserve"> </w:t>
      </w:r>
      <w:r w:rsidRPr="006C714E">
        <w:t>одного</w:t>
      </w:r>
      <w:r w:rsidRPr="006C714E">
        <w:rPr>
          <w:rFonts w:cs="SchoolBook"/>
        </w:rPr>
        <w:t xml:space="preserve"> </w:t>
      </w:r>
      <w:r w:rsidRPr="006C714E">
        <w:t>из</w:t>
      </w:r>
      <w:r w:rsidRPr="006C714E">
        <w:rPr>
          <w:rFonts w:cs="SchoolBook"/>
        </w:rPr>
        <w:t xml:space="preserve"> </w:t>
      </w:r>
      <w:r w:rsidRPr="006C714E">
        <w:t>участников</w:t>
      </w:r>
      <w:r w:rsidRPr="006C714E">
        <w:rPr>
          <w:rFonts w:cs="SchoolBook"/>
        </w:rPr>
        <w:t xml:space="preserve"> </w:t>
      </w:r>
      <w:r w:rsidRPr="006C714E">
        <w:t>его</w:t>
      </w:r>
      <w:r w:rsidRPr="006C714E">
        <w:rPr>
          <w:rFonts w:cs="SchoolBook"/>
        </w:rPr>
        <w:t xml:space="preserve"> «</w:t>
      </w:r>
      <w:r w:rsidRPr="006C714E">
        <w:t>массовок</w:t>
      </w:r>
      <w:r w:rsidRPr="006C714E">
        <w:rPr>
          <w:rFonts w:cs="SchoolBook"/>
        </w:rPr>
        <w:t xml:space="preserve">». </w:t>
      </w:r>
    </w:p>
    <w:p w:rsidR="00854130" w:rsidRPr="006C714E" w:rsidRDefault="00854130" w:rsidP="00307E96">
      <w:pPr>
        <w:pStyle w:val="a1"/>
        <w:rPr>
          <w:rFonts w:eastAsia="Calibri"/>
        </w:rPr>
      </w:pPr>
      <w:r w:rsidRPr="006C714E">
        <w:t>Все Миры</w:t>
      </w:r>
      <w:r w:rsidRPr="006C714E">
        <w:rPr>
          <w:rFonts w:cs="SchoolBook"/>
        </w:rPr>
        <w:t xml:space="preserve"> </w:t>
      </w:r>
      <w:r w:rsidRPr="006C714E">
        <w:t>вашего</w:t>
      </w:r>
      <w:r w:rsidRPr="006C714E">
        <w:rPr>
          <w:rFonts w:cs="SchoolBook"/>
        </w:rPr>
        <w:t xml:space="preserve"> </w:t>
      </w:r>
      <w:r w:rsidRPr="006C714E">
        <w:t>осознанного</w:t>
      </w:r>
      <w:r w:rsidRPr="006C714E">
        <w:rPr>
          <w:rFonts w:cs="SchoolBook"/>
        </w:rPr>
        <w:t xml:space="preserve"> </w:t>
      </w:r>
      <w:r w:rsidRPr="006C714E">
        <w:t>присутствия</w:t>
      </w:r>
      <w:r w:rsidRPr="006C714E">
        <w:rPr>
          <w:rFonts w:cs="SchoolBook"/>
        </w:rPr>
        <w:t xml:space="preserve"> </w:t>
      </w:r>
      <w:r w:rsidRPr="00FA5B30">
        <w:rPr>
          <w:sz w:val="20"/>
          <w:szCs w:val="20"/>
        </w:rPr>
        <w:t>УЖЕ</w:t>
      </w:r>
      <w:r w:rsidRPr="00FA5B30">
        <w:rPr>
          <w:rFonts w:cs="SchoolBook"/>
          <w:sz w:val="20"/>
          <w:szCs w:val="20"/>
        </w:rPr>
        <w:t xml:space="preserve"> </w:t>
      </w:r>
      <w:r w:rsidRPr="00FA5B30">
        <w:rPr>
          <w:sz w:val="20"/>
          <w:szCs w:val="20"/>
        </w:rPr>
        <w:t>ЕСТЬ</w:t>
      </w:r>
      <w:r w:rsidRPr="006C714E">
        <w:rPr>
          <w:rFonts w:cs="SchoolBook"/>
        </w:rPr>
        <w:t xml:space="preserve">, </w:t>
      </w:r>
      <w:r w:rsidRPr="006C714E">
        <w:t>все они</w:t>
      </w:r>
      <w:r w:rsidRPr="006C714E">
        <w:rPr>
          <w:rFonts w:cs="SchoolBook"/>
        </w:rPr>
        <w:t xml:space="preserve"> - </w:t>
      </w:r>
      <w:r w:rsidRPr="006C714E">
        <w:t>во</w:t>
      </w:r>
      <w:r w:rsidRPr="006C714E">
        <w:rPr>
          <w:rFonts w:cs="SchoolBook"/>
        </w:rPr>
        <w:t xml:space="preserve"> </w:t>
      </w:r>
      <w:r w:rsidRPr="006C714E">
        <w:t>всей</w:t>
      </w:r>
      <w:r w:rsidRPr="006C714E">
        <w:rPr>
          <w:rFonts w:cs="SchoolBook"/>
        </w:rPr>
        <w:t xml:space="preserve"> </w:t>
      </w:r>
      <w:r w:rsidRPr="006C714E">
        <w:t>абсолютной</w:t>
      </w:r>
      <w:r w:rsidRPr="006C714E">
        <w:rPr>
          <w:rFonts w:cs="SchoolBook"/>
        </w:rPr>
        <w:t xml:space="preserve"> </w:t>
      </w:r>
      <w:r w:rsidRPr="006C714E">
        <w:t>полноте</w:t>
      </w:r>
      <w:r w:rsidRPr="006C714E">
        <w:rPr>
          <w:rFonts w:cs="SchoolBook"/>
        </w:rPr>
        <w:t xml:space="preserve"> </w:t>
      </w:r>
      <w:r w:rsidRPr="006C714E">
        <w:t>ваших</w:t>
      </w:r>
      <w:r w:rsidRPr="006C714E">
        <w:rPr>
          <w:rFonts w:cs="SchoolBook"/>
        </w:rPr>
        <w:t xml:space="preserve"> </w:t>
      </w:r>
      <w:r w:rsidRPr="006C714E">
        <w:t>всевозможных</w:t>
      </w:r>
      <w:r w:rsidRPr="006C714E">
        <w:rPr>
          <w:rFonts w:cs="SchoolBook"/>
        </w:rPr>
        <w:t xml:space="preserve"> </w:t>
      </w:r>
      <w:r w:rsidRPr="006C714E">
        <w:t>субъективных</w:t>
      </w:r>
      <w:r w:rsidRPr="006C714E">
        <w:rPr>
          <w:rFonts w:cs="SchoolBook"/>
        </w:rPr>
        <w:t xml:space="preserve"> </w:t>
      </w:r>
      <w:r w:rsidRPr="006C714E">
        <w:t>Представлений</w:t>
      </w:r>
      <w:r w:rsidRPr="006C714E">
        <w:rPr>
          <w:rFonts w:cs="SchoolBook"/>
        </w:rPr>
        <w:t xml:space="preserve"> </w:t>
      </w:r>
      <w:r w:rsidRPr="006C714E">
        <w:t>о</w:t>
      </w:r>
      <w:r w:rsidRPr="006C714E">
        <w:rPr>
          <w:rFonts w:cs="SchoolBook"/>
        </w:rPr>
        <w:t xml:space="preserve"> </w:t>
      </w:r>
      <w:r w:rsidRPr="006C714E">
        <w:t>собственном</w:t>
      </w:r>
      <w:r w:rsidRPr="006C714E">
        <w:rPr>
          <w:rFonts w:cs="SchoolBook"/>
        </w:rPr>
        <w:t xml:space="preserve"> </w:t>
      </w:r>
      <w:r w:rsidRPr="006C714E">
        <w:t>существовании</w:t>
      </w:r>
      <w:r w:rsidRPr="006C714E">
        <w:rPr>
          <w:rFonts w:cs="SchoolBook"/>
        </w:rPr>
        <w:t xml:space="preserve"> </w:t>
      </w:r>
      <w:r w:rsidRPr="006C714E">
        <w:t>и</w:t>
      </w:r>
      <w:r w:rsidRPr="006C714E">
        <w:rPr>
          <w:rFonts w:cs="SchoolBook"/>
        </w:rPr>
        <w:t xml:space="preserve"> </w:t>
      </w:r>
      <w:r w:rsidRPr="006C714E">
        <w:t>предполагаемом</w:t>
      </w:r>
      <w:r w:rsidRPr="006C714E">
        <w:rPr>
          <w:rFonts w:cs="SchoolBook"/>
        </w:rPr>
        <w:t xml:space="preserve"> </w:t>
      </w:r>
      <w:r w:rsidRPr="006C714E">
        <w:t>характере</w:t>
      </w:r>
      <w:r w:rsidRPr="006C714E">
        <w:rPr>
          <w:rFonts w:cs="SchoolBook"/>
        </w:rPr>
        <w:t xml:space="preserve"> </w:t>
      </w:r>
      <w:r w:rsidRPr="006C714E">
        <w:t>вашего</w:t>
      </w:r>
      <w:r w:rsidRPr="006C714E">
        <w:rPr>
          <w:rFonts w:cs="SchoolBook"/>
        </w:rPr>
        <w:t xml:space="preserve"> </w:t>
      </w:r>
      <w:r w:rsidRPr="006C714E">
        <w:t>предназначения</w:t>
      </w:r>
      <w:r w:rsidRPr="006C714E">
        <w:rPr>
          <w:rFonts w:cs="SchoolBook"/>
        </w:rPr>
        <w:t xml:space="preserve"> </w:t>
      </w:r>
      <w:r w:rsidRPr="006C714E">
        <w:t>на</w:t>
      </w:r>
      <w:r w:rsidRPr="006C714E">
        <w:rPr>
          <w:rFonts w:cs="SchoolBook"/>
        </w:rPr>
        <w:t xml:space="preserve"> </w:t>
      </w:r>
      <w:r w:rsidRPr="006C714E">
        <w:t>Земле</w:t>
      </w:r>
      <w:r w:rsidRPr="006C714E">
        <w:rPr>
          <w:rFonts w:cs="SchoolBook"/>
        </w:rPr>
        <w:t xml:space="preserve"> - </w:t>
      </w:r>
      <w:r w:rsidRPr="006C714E">
        <w:t>уже</w:t>
      </w:r>
      <w:r w:rsidRPr="006C714E">
        <w:rPr>
          <w:rFonts w:cs="SchoolBook"/>
        </w:rPr>
        <w:t xml:space="preserve"> </w:t>
      </w:r>
      <w:r w:rsidRPr="006C714E">
        <w:t>изначально</w:t>
      </w:r>
      <w:r w:rsidRPr="006C714E">
        <w:rPr>
          <w:rFonts w:cs="SchoolBook"/>
        </w:rPr>
        <w:t xml:space="preserve"> </w:t>
      </w:r>
      <w:r w:rsidRPr="006C714E">
        <w:t>существуют</w:t>
      </w:r>
      <w:r w:rsidRPr="006C714E">
        <w:rPr>
          <w:rFonts w:cs="SchoolBook"/>
        </w:rPr>
        <w:t xml:space="preserve"> </w:t>
      </w:r>
      <w:r w:rsidRPr="006C714E">
        <w:t>в</w:t>
      </w:r>
      <w:r w:rsidRPr="006C714E">
        <w:rPr>
          <w:rFonts w:cs="SchoolBook"/>
        </w:rPr>
        <w:t xml:space="preserve"> </w:t>
      </w:r>
      <w:r w:rsidRPr="006C714E">
        <w:t>скррууллерртной</w:t>
      </w:r>
      <w:r w:rsidRPr="006C714E">
        <w:rPr>
          <w:rFonts w:cs="SchoolBook"/>
        </w:rPr>
        <w:t xml:space="preserve"> </w:t>
      </w:r>
      <w:r w:rsidRPr="006C714E">
        <w:t>системе</w:t>
      </w:r>
      <w:r w:rsidRPr="006C714E">
        <w:rPr>
          <w:rFonts w:cs="SchoolBook"/>
        </w:rPr>
        <w:t xml:space="preserve"> </w:t>
      </w:r>
      <w:r w:rsidRPr="006C714E">
        <w:t>Мироздания</w:t>
      </w:r>
      <w:r w:rsidRPr="006C714E">
        <w:rPr>
          <w:rFonts w:cs="SchoolBook"/>
        </w:rPr>
        <w:t xml:space="preserve">. </w:t>
      </w:r>
      <w:r w:rsidRPr="006C714E">
        <w:t>В</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Pr="006C714E">
        <w:rPr>
          <w:rFonts w:cs="SchoolBook"/>
        </w:rPr>
        <w:t xml:space="preserve"> </w:t>
      </w:r>
      <w:r w:rsidRPr="006C714E">
        <w:t>вы</w:t>
      </w:r>
      <w:r w:rsidRPr="006C714E">
        <w:rPr>
          <w:rFonts w:cs="SchoolBook"/>
        </w:rPr>
        <w:t xml:space="preserve"> </w:t>
      </w:r>
      <w:r w:rsidRPr="006C714E">
        <w:t>выполняете</w:t>
      </w:r>
      <w:r w:rsidRPr="006C714E">
        <w:rPr>
          <w:rFonts w:cs="SchoolBook"/>
        </w:rPr>
        <w:t xml:space="preserve"> </w:t>
      </w:r>
      <w:r w:rsidRPr="006C714E">
        <w:t>какую</w:t>
      </w:r>
      <w:r w:rsidRPr="006C714E">
        <w:rPr>
          <w:rFonts w:cs="SchoolBook"/>
        </w:rPr>
        <w:t>-</w:t>
      </w:r>
      <w:r w:rsidRPr="006C714E">
        <w:t>то</w:t>
      </w:r>
      <w:r w:rsidRPr="006C714E">
        <w:rPr>
          <w:rFonts w:cs="SchoolBook"/>
        </w:rPr>
        <w:t xml:space="preserve"> </w:t>
      </w:r>
      <w:r w:rsidRPr="006C714E">
        <w:t>роль</w:t>
      </w:r>
      <w:r w:rsidRPr="006C714E">
        <w:rPr>
          <w:rFonts w:cs="SchoolBook"/>
        </w:rPr>
        <w:t xml:space="preserve">, </w:t>
      </w:r>
      <w:r w:rsidRPr="006C714E">
        <w:t>обладаете</w:t>
      </w:r>
      <w:r w:rsidRPr="006C714E">
        <w:rPr>
          <w:rFonts w:cs="SchoolBook"/>
        </w:rPr>
        <w:t xml:space="preserve"> </w:t>
      </w:r>
      <w:r w:rsidRPr="006C714E">
        <w:t>какими</w:t>
      </w:r>
      <w:r w:rsidRPr="006C714E">
        <w:rPr>
          <w:rFonts w:cs="SchoolBook"/>
        </w:rPr>
        <w:t>-</w:t>
      </w:r>
      <w:r w:rsidRPr="006C714E">
        <w:t>то</w:t>
      </w:r>
      <w:r w:rsidRPr="006C714E">
        <w:rPr>
          <w:rFonts w:cs="SchoolBook"/>
        </w:rPr>
        <w:t xml:space="preserve"> </w:t>
      </w:r>
      <w:r w:rsidRPr="006C714E">
        <w:t>способностями</w:t>
      </w:r>
      <w:r w:rsidRPr="006C714E">
        <w:rPr>
          <w:rFonts w:cs="SchoolBook"/>
        </w:rPr>
        <w:t xml:space="preserve">, </w:t>
      </w:r>
      <w:r w:rsidRPr="006C714E">
        <w:t>находитесь</w:t>
      </w:r>
      <w:r w:rsidRPr="006C714E">
        <w:rPr>
          <w:rFonts w:cs="SchoolBook"/>
        </w:rPr>
        <w:t xml:space="preserve"> </w:t>
      </w:r>
      <w:r w:rsidRPr="006C714E">
        <w:t>в</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определённых</w:t>
      </w:r>
      <w:r w:rsidRPr="006C714E">
        <w:rPr>
          <w:rFonts w:cs="SchoolBook"/>
        </w:rPr>
        <w:t xml:space="preserve"> </w:t>
      </w:r>
      <w:r w:rsidRPr="006C714E">
        <w:t>жизненных</w:t>
      </w:r>
      <w:r w:rsidRPr="006C714E">
        <w:rPr>
          <w:rFonts w:cs="SchoolBook"/>
        </w:rPr>
        <w:t xml:space="preserve"> </w:t>
      </w:r>
      <w:r w:rsidRPr="006C714E">
        <w:t>обстоятельствах</w:t>
      </w:r>
      <w:r w:rsidRPr="006C714E">
        <w:rPr>
          <w:rFonts w:cs="SchoolBook"/>
        </w:rPr>
        <w:t xml:space="preserve">: </w:t>
      </w:r>
      <w:r w:rsidRPr="006C714E">
        <w:t>либо</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образом</w:t>
      </w:r>
      <w:r w:rsidRPr="006C714E">
        <w:rPr>
          <w:rFonts w:cs="SchoolBook"/>
        </w:rPr>
        <w:t xml:space="preserve"> </w:t>
      </w:r>
      <w:r w:rsidRPr="006C714E">
        <w:t>успешно</w:t>
      </w:r>
      <w:r w:rsidRPr="006C714E">
        <w:rPr>
          <w:rFonts w:cs="SchoolBook"/>
        </w:rPr>
        <w:t xml:space="preserve"> </w:t>
      </w:r>
      <w:r w:rsidRPr="006C714E">
        <w:t>решаете</w:t>
      </w:r>
      <w:r w:rsidRPr="006C714E">
        <w:rPr>
          <w:rFonts w:cs="SchoolBook"/>
        </w:rPr>
        <w:t xml:space="preserve"> </w:t>
      </w:r>
      <w:r w:rsidRPr="006C714E">
        <w:t>все ваши</w:t>
      </w:r>
      <w:r w:rsidRPr="006C714E">
        <w:rPr>
          <w:rFonts w:cs="SchoolBook"/>
        </w:rPr>
        <w:t xml:space="preserve"> </w:t>
      </w:r>
      <w:r w:rsidRPr="006C714E">
        <w:t>проблемы</w:t>
      </w:r>
      <w:r w:rsidRPr="006C714E">
        <w:rPr>
          <w:rFonts w:cs="SchoolBook"/>
        </w:rPr>
        <w:t xml:space="preserve"> </w:t>
      </w:r>
      <w:r w:rsidRPr="006C714E">
        <w:t>и</w:t>
      </w:r>
      <w:r w:rsidRPr="006C714E">
        <w:rPr>
          <w:rFonts w:cs="SchoolBook"/>
        </w:rPr>
        <w:t xml:space="preserve"> </w:t>
      </w:r>
      <w:r w:rsidRPr="006C714E">
        <w:t>живёте счастливо</w:t>
      </w:r>
      <w:r w:rsidRPr="006C714E">
        <w:rPr>
          <w:rFonts w:cs="SchoolBook"/>
        </w:rPr>
        <w:t xml:space="preserve">, </w:t>
      </w:r>
      <w:r w:rsidRPr="006C714E">
        <w:t>творчески</w:t>
      </w:r>
      <w:r w:rsidRPr="006C714E">
        <w:rPr>
          <w:rFonts w:cs="SchoolBook"/>
        </w:rPr>
        <w:t>-</w:t>
      </w:r>
      <w:r w:rsidRPr="006C714E">
        <w:t>плодотворно</w:t>
      </w:r>
      <w:r w:rsidRPr="006C714E">
        <w:rPr>
          <w:rFonts w:cs="SchoolBook"/>
        </w:rPr>
        <w:t xml:space="preserve">, </w:t>
      </w:r>
      <w:r w:rsidRPr="006C714E">
        <w:t>либо</w:t>
      </w:r>
      <w:r w:rsidRPr="006C714E">
        <w:rPr>
          <w:rFonts w:cs="SchoolBook"/>
        </w:rPr>
        <w:t xml:space="preserve"> </w:t>
      </w:r>
      <w:r w:rsidRPr="006C714E">
        <w:t>опускаете</w:t>
      </w:r>
      <w:r w:rsidRPr="006C714E">
        <w:rPr>
          <w:rFonts w:cs="SchoolBook"/>
        </w:rPr>
        <w:t xml:space="preserve"> </w:t>
      </w:r>
      <w:r w:rsidRPr="006C714E">
        <w:t>руки</w:t>
      </w:r>
      <w:r w:rsidRPr="006C714E">
        <w:rPr>
          <w:rFonts w:cs="SchoolBook"/>
        </w:rPr>
        <w:t xml:space="preserve">, </w:t>
      </w:r>
      <w:r w:rsidRPr="006C714E">
        <w:t>сдаётесь</w:t>
      </w:r>
      <w:r w:rsidRPr="006C714E">
        <w:rPr>
          <w:rFonts w:cs="SchoolBook"/>
        </w:rPr>
        <w:t xml:space="preserve"> </w:t>
      </w:r>
      <w:r w:rsidRPr="006C714E">
        <w:t>и</w:t>
      </w:r>
      <w:r w:rsidRPr="006C714E">
        <w:rPr>
          <w:rFonts w:cs="SchoolBook"/>
        </w:rPr>
        <w:t xml:space="preserve"> </w:t>
      </w:r>
      <w:r w:rsidRPr="006C714E">
        <w:t>впадаете</w:t>
      </w:r>
      <w:r w:rsidRPr="006C714E">
        <w:rPr>
          <w:rFonts w:cs="SchoolBook"/>
        </w:rPr>
        <w:t xml:space="preserve"> </w:t>
      </w:r>
      <w:r w:rsidRPr="006C714E">
        <w:t>в</w:t>
      </w:r>
      <w:r w:rsidRPr="006C714E">
        <w:rPr>
          <w:rFonts w:cs="SchoolBook"/>
        </w:rPr>
        <w:t xml:space="preserve"> </w:t>
      </w:r>
      <w:r w:rsidRPr="006C714E">
        <w:t>глубокие</w:t>
      </w:r>
      <w:r w:rsidRPr="006C714E">
        <w:rPr>
          <w:rFonts w:cs="SchoolBook"/>
        </w:rPr>
        <w:t xml:space="preserve"> </w:t>
      </w:r>
      <w:r w:rsidRPr="006C714E">
        <w:t>депрессионные</w:t>
      </w:r>
      <w:r w:rsidRPr="006C714E">
        <w:rPr>
          <w:rFonts w:cs="SchoolBook"/>
        </w:rPr>
        <w:t xml:space="preserve"> </w:t>
      </w:r>
      <w:r w:rsidRPr="006C714E">
        <w:t>состояния</w:t>
      </w:r>
      <w:r w:rsidRPr="006C714E">
        <w:rPr>
          <w:rFonts w:cs="SchoolBook"/>
        </w:rPr>
        <w:t xml:space="preserve">. </w:t>
      </w:r>
      <w:r w:rsidRPr="006C714E">
        <w:t>Поэтому</w:t>
      </w:r>
      <w:r w:rsidRPr="006C714E">
        <w:rPr>
          <w:rFonts w:cs="SchoolBook"/>
        </w:rPr>
        <w:t xml:space="preserve"> </w:t>
      </w:r>
      <w:r w:rsidRPr="006C714E">
        <w:t>изначально</w:t>
      </w:r>
      <w:r w:rsidRPr="006C714E">
        <w:rPr>
          <w:rFonts w:cs="SchoolBook"/>
        </w:rPr>
        <w:t xml:space="preserve"> </w:t>
      </w:r>
      <w:r w:rsidRPr="006C714E">
        <w:t>вам</w:t>
      </w:r>
      <w:r w:rsidRPr="006C714E">
        <w:rPr>
          <w:rFonts w:cs="SchoolBook"/>
        </w:rPr>
        <w:t xml:space="preserve"> </w:t>
      </w:r>
      <w:r w:rsidRPr="006C714E">
        <w:t>следует</w:t>
      </w:r>
      <w:r w:rsidRPr="006C714E">
        <w:rPr>
          <w:rFonts w:cs="SchoolBook"/>
        </w:rPr>
        <w:t xml:space="preserve"> </w:t>
      </w:r>
      <w:r w:rsidRPr="006C714E">
        <w:t>сделать</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чёткую</w:t>
      </w:r>
      <w:r w:rsidRPr="006C714E">
        <w:rPr>
          <w:rFonts w:cs="SchoolBook"/>
        </w:rPr>
        <w:t xml:space="preserve"> </w:t>
      </w:r>
      <w:r w:rsidRPr="006C714E">
        <w:t>иерархическую</w:t>
      </w:r>
      <w:r w:rsidRPr="006C714E">
        <w:rPr>
          <w:rFonts w:cs="SchoolBook"/>
        </w:rPr>
        <w:t xml:space="preserve"> </w:t>
      </w:r>
      <w:r w:rsidRPr="006C714E">
        <w:t>расстановку</w:t>
      </w:r>
      <w:r w:rsidRPr="006C714E">
        <w:rPr>
          <w:rFonts w:cs="SchoolBook"/>
        </w:rPr>
        <w:t xml:space="preserve"> </w:t>
      </w:r>
      <w:r w:rsidRPr="006C714E">
        <w:t>последовательного</w:t>
      </w:r>
      <w:r w:rsidRPr="006C714E">
        <w:rPr>
          <w:rFonts w:cs="SchoolBook"/>
        </w:rPr>
        <w:t xml:space="preserve"> </w:t>
      </w:r>
      <w:r w:rsidRPr="006C714E">
        <w:t>достижения</w:t>
      </w:r>
      <w:r w:rsidRPr="006C714E">
        <w:rPr>
          <w:rFonts w:cs="SchoolBook"/>
        </w:rPr>
        <w:t xml:space="preserve"> </w:t>
      </w:r>
      <w:r w:rsidRPr="006C714E">
        <w:t>вами</w:t>
      </w:r>
      <w:r w:rsidRPr="006C714E">
        <w:rPr>
          <w:rFonts w:cs="SchoolBook"/>
        </w:rPr>
        <w:t xml:space="preserve"> </w:t>
      </w:r>
      <w:r w:rsidRPr="006C714E">
        <w:t>основных</w:t>
      </w:r>
      <w:r w:rsidRPr="006C714E">
        <w:rPr>
          <w:rFonts w:cs="SchoolBook"/>
        </w:rPr>
        <w:t xml:space="preserve"> </w:t>
      </w:r>
      <w:r w:rsidRPr="006C714E">
        <w:t>Целей</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и</w:t>
      </w:r>
      <w:r w:rsidRPr="006C714E">
        <w:rPr>
          <w:rFonts w:cs="SchoolBook"/>
        </w:rPr>
        <w:t xml:space="preserve"> </w:t>
      </w:r>
      <w:r w:rsidRPr="006C714E">
        <w:t>потом</w:t>
      </w:r>
      <w:r w:rsidRPr="006C714E">
        <w:rPr>
          <w:rFonts w:cs="SchoolBook"/>
        </w:rPr>
        <w:t xml:space="preserve"> </w:t>
      </w:r>
      <w:r w:rsidRPr="006C714E">
        <w:t>выделить</w:t>
      </w:r>
      <w:r w:rsidRPr="006C714E">
        <w:rPr>
          <w:rFonts w:cs="SchoolBook"/>
        </w:rPr>
        <w:t xml:space="preserve"> </w:t>
      </w:r>
      <w:r w:rsidRPr="006C714E">
        <w:t>из</w:t>
      </w:r>
      <w:r w:rsidRPr="006C714E">
        <w:rPr>
          <w:rFonts w:cs="SchoolBook"/>
        </w:rPr>
        <w:t xml:space="preserve"> </w:t>
      </w:r>
      <w:r w:rsidRPr="006C714E">
        <w:t>них</w:t>
      </w:r>
      <w:r w:rsidRPr="006C714E">
        <w:rPr>
          <w:rFonts w:cs="SchoolBook"/>
        </w:rPr>
        <w:t xml:space="preserve"> </w:t>
      </w:r>
      <w:r w:rsidRPr="006C714E">
        <w:t>самые</w:t>
      </w:r>
      <w:r w:rsidRPr="006C714E">
        <w:rPr>
          <w:rFonts w:cs="SchoolBook"/>
        </w:rPr>
        <w:t xml:space="preserve"> </w:t>
      </w:r>
      <w:r w:rsidRPr="006C714E">
        <w:t>насущные</w:t>
      </w:r>
      <w:r w:rsidRPr="006C714E">
        <w:rPr>
          <w:rFonts w:cs="SchoolBook"/>
        </w:rPr>
        <w:t xml:space="preserve">, </w:t>
      </w:r>
      <w:r w:rsidR="00D31CD0">
        <w:t>первоочере</w:t>
      </w:r>
      <w:r w:rsidRPr="006C714E">
        <w:t>дные</w:t>
      </w:r>
      <w:r w:rsidRPr="006C714E">
        <w:rPr>
          <w:rFonts w:cs="SchoolBook"/>
        </w:rPr>
        <w:t xml:space="preserve">, </w:t>
      </w:r>
      <w:r w:rsidRPr="006C714E">
        <w:t>конкретизировать</w:t>
      </w:r>
      <w:r w:rsidRPr="006C714E">
        <w:rPr>
          <w:rFonts w:cs="SchoolBook"/>
        </w:rPr>
        <w:t xml:space="preserve"> </w:t>
      </w:r>
      <w:r w:rsidRPr="006C714E">
        <w:t>их</w:t>
      </w:r>
      <w:r w:rsidRPr="006C714E">
        <w:rPr>
          <w:rFonts w:cs="SchoolBook"/>
        </w:rPr>
        <w:t xml:space="preserve"> </w:t>
      </w:r>
      <w:r w:rsidRPr="006C714E">
        <w:t>в</w:t>
      </w:r>
      <w:r w:rsidRPr="006C714E">
        <w:rPr>
          <w:rFonts w:cs="SchoolBook"/>
        </w:rPr>
        <w:t xml:space="preserve"> </w:t>
      </w:r>
      <w:r w:rsidRPr="006C714E">
        <w:t>общих</w:t>
      </w:r>
      <w:r w:rsidRPr="006C714E">
        <w:rPr>
          <w:rFonts w:cs="SchoolBook"/>
        </w:rPr>
        <w:t xml:space="preserve"> </w:t>
      </w:r>
      <w:r w:rsidRPr="006C714E">
        <w:t>деталях</w:t>
      </w:r>
      <w:r w:rsidRPr="006C714E">
        <w:rPr>
          <w:rFonts w:cs="SchoolBook"/>
        </w:rPr>
        <w:t xml:space="preserve">, </w:t>
      </w:r>
      <w:r w:rsidRPr="006C714E">
        <w:t>скомпоновать</w:t>
      </w:r>
      <w:r w:rsidRPr="006C714E">
        <w:rPr>
          <w:rFonts w:cs="SchoolBook"/>
        </w:rPr>
        <w:t xml:space="preserve"> </w:t>
      </w:r>
      <w:r w:rsidRPr="006C714E">
        <w:t>в</w:t>
      </w:r>
      <w:r w:rsidRPr="006C714E">
        <w:rPr>
          <w:rFonts w:cs="SchoolBook"/>
        </w:rPr>
        <w:t xml:space="preserve"> </w:t>
      </w:r>
      <w:r w:rsidRPr="006C714E">
        <w:t>определённой</w:t>
      </w:r>
      <w:r w:rsidRPr="006C714E">
        <w:rPr>
          <w:rFonts w:cs="SchoolBook"/>
        </w:rPr>
        <w:t xml:space="preserve"> </w:t>
      </w:r>
      <w:r w:rsidRPr="006C714E">
        <w:t>приоритетности</w:t>
      </w:r>
      <w:r w:rsidRPr="006C714E">
        <w:rPr>
          <w:rFonts w:cs="SchoolBook"/>
        </w:rPr>
        <w:t xml:space="preserve"> </w:t>
      </w:r>
      <w:r w:rsidRPr="006C714E">
        <w:t>и</w:t>
      </w:r>
      <w:r w:rsidRPr="006C714E">
        <w:rPr>
          <w:rFonts w:cs="SchoolBook"/>
        </w:rPr>
        <w:t xml:space="preserve"> </w:t>
      </w:r>
      <w:r w:rsidRPr="006C714E">
        <w:t>последовательности</w:t>
      </w:r>
      <w:r w:rsidRPr="006C714E">
        <w:rPr>
          <w:rFonts w:cs="SchoolBook"/>
        </w:rPr>
        <w:t xml:space="preserve"> </w:t>
      </w:r>
      <w:r w:rsidRPr="006C714E">
        <w:t>достижения</w:t>
      </w:r>
      <w:r w:rsidRPr="006C714E">
        <w:rPr>
          <w:rFonts w:cs="SchoolBook"/>
        </w:rPr>
        <w:t xml:space="preserve">, </w:t>
      </w:r>
      <w:r w:rsidRPr="006C714E">
        <w:t>постепенно</w:t>
      </w:r>
      <w:r w:rsidRPr="006C714E">
        <w:rPr>
          <w:rFonts w:cs="SchoolBook"/>
        </w:rPr>
        <w:t xml:space="preserve"> </w:t>
      </w:r>
      <w:r w:rsidRPr="006C714E">
        <w:t>всё</w:t>
      </w:r>
      <w:r w:rsidRPr="006C714E">
        <w:rPr>
          <w:rFonts w:cs="SchoolBook"/>
        </w:rPr>
        <w:t xml:space="preserve"> </w:t>
      </w:r>
      <w:r w:rsidRPr="006C714E">
        <w:t>больше</w:t>
      </w:r>
      <w:r w:rsidRPr="006C714E">
        <w:rPr>
          <w:rFonts w:cs="SchoolBook"/>
        </w:rPr>
        <w:t xml:space="preserve"> </w:t>
      </w:r>
      <w:r w:rsidRPr="006C714E">
        <w:t>и</w:t>
      </w:r>
      <w:r w:rsidRPr="006C714E">
        <w:rPr>
          <w:rFonts w:cs="SchoolBook"/>
        </w:rPr>
        <w:t xml:space="preserve"> </w:t>
      </w:r>
      <w:r w:rsidRPr="006C714E">
        <w:t>больше</w:t>
      </w:r>
      <w:r w:rsidRPr="006C714E">
        <w:rPr>
          <w:rFonts w:cs="SchoolBook"/>
        </w:rPr>
        <w:t xml:space="preserve"> </w:t>
      </w:r>
      <w:r w:rsidRPr="006C714E">
        <w:t>понимая</w:t>
      </w:r>
      <w:r w:rsidRPr="006C714E">
        <w:rPr>
          <w:rFonts w:cs="SchoolBook"/>
        </w:rPr>
        <w:t xml:space="preserve"> </w:t>
      </w:r>
      <w:r w:rsidRPr="006C714E">
        <w:t>и</w:t>
      </w:r>
      <w:r w:rsidRPr="006C714E">
        <w:rPr>
          <w:rFonts w:cs="SchoolBook"/>
        </w:rPr>
        <w:t xml:space="preserve"> </w:t>
      </w:r>
      <w:r w:rsidRPr="006C714E">
        <w:t>осознавая</w:t>
      </w:r>
      <w:r w:rsidRPr="006C714E">
        <w:rPr>
          <w:rFonts w:cs="SchoolBook"/>
        </w:rPr>
        <w:t xml:space="preserve"> </w:t>
      </w:r>
      <w:r w:rsidRPr="006C714E">
        <w:t>через</w:t>
      </w:r>
      <w:r w:rsidRPr="006C714E">
        <w:rPr>
          <w:rFonts w:cs="SchoolBook"/>
        </w:rPr>
        <w:t xml:space="preserve"> </w:t>
      </w:r>
      <w:r w:rsidRPr="006C714E">
        <w:t>этот</w:t>
      </w:r>
      <w:r w:rsidRPr="006C714E">
        <w:rPr>
          <w:rFonts w:cs="SchoolBook"/>
        </w:rPr>
        <w:t xml:space="preserve"> </w:t>
      </w:r>
      <w:r w:rsidRPr="006C714E">
        <w:t>психоментальный</w:t>
      </w:r>
      <w:r w:rsidRPr="006C714E">
        <w:rPr>
          <w:rFonts w:cs="SchoolBook"/>
        </w:rPr>
        <w:t xml:space="preserve"> </w:t>
      </w:r>
      <w:r w:rsidRPr="006C714E">
        <w:t>процесс</w:t>
      </w:r>
      <w:r w:rsidRPr="006C714E">
        <w:rPr>
          <w:rFonts w:cs="SchoolBook"/>
        </w:rPr>
        <w:t xml:space="preserve">, </w:t>
      </w:r>
      <w:r w:rsidRPr="00FA5B30">
        <w:rPr>
          <w:sz w:val="20"/>
          <w:szCs w:val="20"/>
        </w:rPr>
        <w:t>КТО</w:t>
      </w:r>
      <w:r w:rsidRPr="006C714E">
        <w:rPr>
          <w:rFonts w:cs="SchoolBook"/>
        </w:rPr>
        <w:t xml:space="preserve"> </w:t>
      </w:r>
      <w:r w:rsidRPr="006C714E">
        <w:t>вы</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настоящем</w:t>
      </w:r>
      <w:r w:rsidRPr="006C714E">
        <w:rPr>
          <w:rFonts w:cs="SchoolBook"/>
        </w:rPr>
        <w:t xml:space="preserve">» </w:t>
      </w:r>
      <w:r w:rsidRPr="006C714E">
        <w:t>и</w:t>
      </w:r>
      <w:r w:rsidRPr="006C714E">
        <w:rPr>
          <w:rFonts w:cs="SchoolBook"/>
        </w:rPr>
        <w:t xml:space="preserve"> </w:t>
      </w:r>
      <w:r w:rsidRPr="00FA5B30">
        <w:rPr>
          <w:sz w:val="20"/>
          <w:szCs w:val="20"/>
        </w:rPr>
        <w:t>КОГО</w:t>
      </w:r>
      <w:r w:rsidRPr="00FA5B30">
        <w:rPr>
          <w:rFonts w:cs="SchoolBook"/>
          <w:sz w:val="20"/>
          <w:szCs w:val="20"/>
        </w:rPr>
        <w:t xml:space="preserve"> </w:t>
      </w:r>
      <w:r w:rsidRPr="006C714E">
        <w:t>вы</w:t>
      </w:r>
      <w:r w:rsidRPr="006C714E">
        <w:rPr>
          <w:rFonts w:cs="SchoolBook"/>
        </w:rPr>
        <w:t xml:space="preserve"> </w:t>
      </w:r>
      <w:r w:rsidRPr="006C714E">
        <w:t>должны</w:t>
      </w:r>
      <w:r w:rsidRPr="006C714E">
        <w:rPr>
          <w:rFonts w:cs="SchoolBook"/>
        </w:rPr>
        <w:t xml:space="preserve"> </w:t>
      </w:r>
      <w:r w:rsidRPr="006C714E">
        <w:t>представлять</w:t>
      </w:r>
      <w:r w:rsidRPr="006C714E">
        <w:rPr>
          <w:rFonts w:cs="SchoolBook"/>
        </w:rPr>
        <w:t xml:space="preserve"> </w:t>
      </w:r>
      <w:r w:rsidRPr="006C714E">
        <w:t>собой</w:t>
      </w:r>
      <w:r w:rsidRPr="006C714E">
        <w:rPr>
          <w:rFonts w:cs="SchoolBook"/>
        </w:rPr>
        <w:t xml:space="preserve"> </w:t>
      </w:r>
      <w:r w:rsidRPr="006C714E">
        <w:t>в</w:t>
      </w:r>
      <w:r w:rsidRPr="006C714E">
        <w:rPr>
          <w:rFonts w:cs="SchoolBook"/>
        </w:rPr>
        <w:t xml:space="preserve"> </w:t>
      </w:r>
      <w:r w:rsidRPr="006C714E">
        <w:t>самых</w:t>
      </w:r>
      <w:r w:rsidRPr="006C714E">
        <w:rPr>
          <w:rFonts w:cs="SchoolBook"/>
        </w:rPr>
        <w:t xml:space="preserve"> </w:t>
      </w:r>
      <w:r w:rsidRPr="006C714E">
        <w:t>благоприятных</w:t>
      </w:r>
      <w:r w:rsidRPr="006C714E">
        <w:rPr>
          <w:rFonts w:cs="SchoolBook"/>
        </w:rPr>
        <w:t xml:space="preserve"> </w:t>
      </w:r>
      <w:r w:rsidRPr="006C714E">
        <w:t>вариантах</w:t>
      </w:r>
      <w:r w:rsidRPr="006C714E">
        <w:rPr>
          <w:rFonts w:cs="SchoolBook"/>
        </w:rPr>
        <w:t xml:space="preserve"> </w:t>
      </w:r>
      <w:r w:rsidRPr="006C714E">
        <w:t>вашего</w:t>
      </w:r>
      <w:r w:rsidRPr="006C714E">
        <w:rPr>
          <w:rFonts w:cs="SchoolBook"/>
        </w:rPr>
        <w:t xml:space="preserve"> «</w:t>
      </w:r>
      <w:r w:rsidRPr="006C714E">
        <w:t>будущего</w:t>
      </w:r>
      <w:r w:rsidRPr="006C714E">
        <w:rPr>
          <w:rFonts w:cs="SchoolBook"/>
        </w:rPr>
        <w:t xml:space="preserve">» - </w:t>
      </w:r>
      <w:r w:rsidRPr="006C714E">
        <w:t>сначала</w:t>
      </w:r>
      <w:r w:rsidRPr="006C714E">
        <w:rPr>
          <w:rFonts w:cs="SchoolBook"/>
        </w:rPr>
        <w:t xml:space="preserve"> «</w:t>
      </w:r>
      <w:r w:rsidRPr="006C714E">
        <w:t>ближайшего</w:t>
      </w:r>
      <w:r w:rsidRPr="006C714E">
        <w:rPr>
          <w:rFonts w:cs="SchoolBook"/>
        </w:rPr>
        <w:t xml:space="preserve">», </w:t>
      </w:r>
      <w:r w:rsidRPr="006C714E">
        <w:t>а</w:t>
      </w:r>
      <w:r w:rsidRPr="006C714E">
        <w:rPr>
          <w:rFonts w:cs="SchoolBook"/>
        </w:rPr>
        <w:t xml:space="preserve"> </w:t>
      </w:r>
      <w:r w:rsidRPr="006C714E">
        <w:t>затем</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отдалённого</w:t>
      </w:r>
      <w:r w:rsidRPr="006C714E">
        <w:rPr>
          <w:rFonts w:cs="SchoolBook"/>
        </w:rPr>
        <w:t>».</w:t>
      </w:r>
    </w:p>
    <w:p w:rsidR="00776C67" w:rsidRPr="006C714E" w:rsidRDefault="00854130" w:rsidP="00307E96">
      <w:pPr>
        <w:pStyle w:val="a1"/>
        <w:rPr>
          <w:rFonts w:cs="SchoolBook"/>
        </w:rPr>
      </w:pPr>
      <w:r w:rsidRPr="006C714E">
        <w:t>Периодически</w:t>
      </w:r>
      <w:r w:rsidRPr="006C714E">
        <w:rPr>
          <w:rFonts w:cs="SchoolBook"/>
        </w:rPr>
        <w:t xml:space="preserve"> </w:t>
      </w:r>
      <w:r w:rsidRPr="006C714E">
        <w:t>сравнивая</w:t>
      </w:r>
      <w:r w:rsidRPr="006C714E">
        <w:rPr>
          <w:rFonts w:cs="SchoolBook"/>
        </w:rPr>
        <w:t xml:space="preserve"> </w:t>
      </w:r>
      <w:r w:rsidRPr="006C714E">
        <w:t>эти</w:t>
      </w:r>
      <w:r w:rsidRPr="006C714E">
        <w:rPr>
          <w:rFonts w:cs="SchoolBook"/>
        </w:rPr>
        <w:t xml:space="preserve"> </w:t>
      </w:r>
      <w:r w:rsidRPr="006C714E">
        <w:t>Представления</w:t>
      </w:r>
      <w:r w:rsidRPr="006C714E">
        <w:rPr>
          <w:rFonts w:cs="SchoolBook"/>
        </w:rPr>
        <w:t xml:space="preserve">, </w:t>
      </w:r>
      <w:r w:rsidRPr="006C714E">
        <w:t>вы</w:t>
      </w:r>
      <w:r w:rsidRPr="006C714E">
        <w:rPr>
          <w:rFonts w:cs="SchoolBook"/>
        </w:rPr>
        <w:t xml:space="preserve"> </w:t>
      </w:r>
      <w:r w:rsidRPr="006C714E">
        <w:t>сможете</w:t>
      </w:r>
      <w:r w:rsidRPr="006C714E">
        <w:rPr>
          <w:rFonts w:cs="SchoolBook"/>
        </w:rPr>
        <w:t xml:space="preserve"> </w:t>
      </w:r>
      <w:r w:rsidRPr="006C714E">
        <w:t>лучше</w:t>
      </w:r>
      <w:r w:rsidRPr="006C714E">
        <w:rPr>
          <w:rFonts w:cs="SchoolBook"/>
        </w:rPr>
        <w:t xml:space="preserve"> </w:t>
      </w:r>
      <w:r w:rsidRPr="006C714E">
        <w:t>осознавать</w:t>
      </w:r>
      <w:r w:rsidRPr="006C714E">
        <w:rPr>
          <w:rFonts w:cs="SchoolBook"/>
        </w:rPr>
        <w:t xml:space="preserve">, </w:t>
      </w:r>
      <w:r w:rsidRPr="006C714E">
        <w:t>на</w:t>
      </w:r>
      <w:r w:rsidRPr="006C714E">
        <w:rPr>
          <w:rFonts w:cs="SchoolBook"/>
        </w:rPr>
        <w:t xml:space="preserve"> </w:t>
      </w:r>
      <w:r w:rsidRPr="006C714E">
        <w:t>каком</w:t>
      </w:r>
      <w:r w:rsidRPr="006C714E">
        <w:rPr>
          <w:rFonts w:cs="SchoolBook"/>
        </w:rPr>
        <w:t xml:space="preserve"> </w:t>
      </w:r>
      <w:r w:rsidRPr="006C714E">
        <w:t>этапе</w:t>
      </w:r>
      <w:r w:rsidRPr="006C714E">
        <w:rPr>
          <w:rFonts w:cs="SchoolBook"/>
        </w:rPr>
        <w:t xml:space="preserve"> </w:t>
      </w:r>
      <w:r w:rsidRPr="006C714E">
        <w:t>Пути</w:t>
      </w:r>
      <w:r w:rsidRPr="006C714E">
        <w:rPr>
          <w:rFonts w:cs="SchoolBook"/>
        </w:rPr>
        <w:t xml:space="preserve"> </w:t>
      </w:r>
      <w:r w:rsidRPr="006C714E">
        <w:t>к</w:t>
      </w:r>
      <w:r w:rsidRPr="006C714E">
        <w:rPr>
          <w:rFonts w:cs="SchoolBook"/>
        </w:rPr>
        <w:t xml:space="preserve"> </w:t>
      </w:r>
      <w:r w:rsidRPr="006C714E">
        <w:t>своей</w:t>
      </w:r>
      <w:r w:rsidRPr="006C714E">
        <w:rPr>
          <w:rFonts w:cs="SchoolBook"/>
        </w:rPr>
        <w:t xml:space="preserve"> </w:t>
      </w:r>
      <w:r w:rsidRPr="006C714E">
        <w:t>главной</w:t>
      </w:r>
      <w:r w:rsidRPr="006C714E">
        <w:rPr>
          <w:rFonts w:cs="SchoolBook"/>
        </w:rPr>
        <w:t xml:space="preserve"> </w:t>
      </w:r>
      <w:r w:rsidRPr="006C714E">
        <w:t>Цели</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миг</w:t>
      </w:r>
      <w:r w:rsidRPr="006C714E">
        <w:rPr>
          <w:rFonts w:cs="SchoolBook"/>
        </w:rPr>
        <w:t xml:space="preserve"> </w:t>
      </w:r>
      <w:r w:rsidRPr="006C714E">
        <w:t>вашего</w:t>
      </w:r>
      <w:r w:rsidRPr="006C714E">
        <w:rPr>
          <w:rFonts w:cs="SchoolBook"/>
        </w:rPr>
        <w:t xml:space="preserve"> «</w:t>
      </w:r>
      <w:r w:rsidRPr="006C714E">
        <w:t>сейчас</w:t>
      </w:r>
      <w:r w:rsidRPr="006C714E">
        <w:rPr>
          <w:rFonts w:cs="SchoolBook"/>
        </w:rPr>
        <w:t xml:space="preserve">» </w:t>
      </w:r>
      <w:r w:rsidRPr="006C714E">
        <w:t>вы</w:t>
      </w:r>
      <w:r w:rsidRPr="006C714E">
        <w:rPr>
          <w:rFonts w:cs="SchoolBook"/>
        </w:rPr>
        <w:t xml:space="preserve"> </w:t>
      </w:r>
      <w:r w:rsidRPr="006C714E">
        <w:t>находитесь</w:t>
      </w:r>
      <w:r w:rsidRPr="006C714E">
        <w:rPr>
          <w:rFonts w:cs="SchoolBook"/>
        </w:rPr>
        <w:t xml:space="preserve">. </w:t>
      </w:r>
      <w:r w:rsidRPr="006C714E">
        <w:t>Это</w:t>
      </w:r>
      <w:r w:rsidRPr="006C714E">
        <w:rPr>
          <w:rFonts w:cs="SchoolBook"/>
        </w:rPr>
        <w:t xml:space="preserve"> </w:t>
      </w:r>
      <w:r w:rsidRPr="006C714E">
        <w:t>и</w:t>
      </w:r>
      <w:r w:rsidRPr="006C714E">
        <w:rPr>
          <w:rFonts w:cs="SchoolBook"/>
        </w:rPr>
        <w:t xml:space="preserve"> </w:t>
      </w:r>
      <w:r w:rsidRPr="006C714E">
        <w:t>является</w:t>
      </w:r>
      <w:r w:rsidRPr="006C714E">
        <w:rPr>
          <w:rFonts w:cs="SchoolBook"/>
        </w:rPr>
        <w:t xml:space="preserve"> </w:t>
      </w:r>
      <w:r w:rsidRPr="006C714E">
        <w:t>главным</w:t>
      </w:r>
      <w:r w:rsidRPr="006C714E">
        <w:rPr>
          <w:rFonts w:cs="SchoolBook"/>
        </w:rPr>
        <w:t xml:space="preserve"> </w:t>
      </w:r>
      <w:r w:rsidRPr="006C714E">
        <w:t>условием</w:t>
      </w:r>
      <w:r w:rsidRPr="006C714E">
        <w:rPr>
          <w:rFonts w:cs="SchoolBook"/>
        </w:rPr>
        <w:t xml:space="preserve"> </w:t>
      </w:r>
      <w:r w:rsidRPr="006C714E">
        <w:t>перефокусировок</w:t>
      </w:r>
      <w:r w:rsidRPr="006C714E">
        <w:rPr>
          <w:rFonts w:cs="SchoolBook"/>
        </w:rPr>
        <w:t xml:space="preserve"> </w:t>
      </w:r>
      <w:r w:rsidRPr="006C714E">
        <w:t>в</w:t>
      </w:r>
      <w:r w:rsidRPr="006C714E">
        <w:rPr>
          <w:rFonts w:cs="SchoolBook"/>
        </w:rPr>
        <w:t xml:space="preserve"> </w:t>
      </w:r>
      <w:r w:rsidRPr="006C714E">
        <w:t>те</w:t>
      </w:r>
      <w:r w:rsidRPr="006C714E">
        <w:rPr>
          <w:rFonts w:cs="SchoolBook"/>
        </w:rPr>
        <w:t xml:space="preserve"> </w:t>
      </w:r>
      <w:r w:rsidRPr="006C714E">
        <w:t>из</w:t>
      </w:r>
      <w:r w:rsidRPr="006C714E">
        <w:rPr>
          <w:rFonts w:cs="SchoolBook"/>
        </w:rPr>
        <w:t xml:space="preserve"> </w:t>
      </w:r>
      <w:r w:rsidRPr="006C714E">
        <w:t>уже</w:t>
      </w:r>
      <w:r w:rsidRPr="006C714E">
        <w:rPr>
          <w:rFonts w:cs="SchoolBook"/>
        </w:rPr>
        <w:t xml:space="preserve"> </w:t>
      </w:r>
      <w:r w:rsidRPr="006C714E">
        <w:t>существующих</w:t>
      </w:r>
      <w:r w:rsidRPr="006C714E">
        <w:rPr>
          <w:rFonts w:cs="SchoolBook"/>
        </w:rPr>
        <w:t xml:space="preserve"> </w:t>
      </w:r>
      <w:r w:rsidRPr="006C714E">
        <w:t>вариантов</w:t>
      </w:r>
      <w:r w:rsidRPr="006C714E">
        <w:rPr>
          <w:rFonts w:cs="SchoolBook"/>
        </w:rPr>
        <w:t xml:space="preserve"> </w:t>
      </w:r>
      <w:r w:rsidR="005C4BA2">
        <w:rPr>
          <w:rFonts w:cs="SchoolBook"/>
        </w:rPr>
        <w:t>«</w:t>
      </w:r>
      <w:r w:rsidRPr="006C714E">
        <w:t>ваших</w:t>
      </w:r>
      <w:r w:rsidR="005C4BA2">
        <w:t>»</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где</w:t>
      </w:r>
      <w:r w:rsidRPr="006C714E">
        <w:rPr>
          <w:rFonts w:cs="SchoolBook"/>
        </w:rPr>
        <w:t xml:space="preserve"> </w:t>
      </w:r>
      <w:r w:rsidRPr="006C714E">
        <w:t>данная</w:t>
      </w:r>
      <w:r w:rsidRPr="006C714E">
        <w:rPr>
          <w:rFonts w:cs="SchoolBook"/>
        </w:rPr>
        <w:t xml:space="preserve"> </w:t>
      </w:r>
      <w:r w:rsidRPr="006C714E">
        <w:t>Цель</w:t>
      </w:r>
      <w:r w:rsidRPr="006C714E">
        <w:rPr>
          <w:rFonts w:cs="SchoolBook"/>
        </w:rPr>
        <w:t xml:space="preserve"> </w:t>
      </w:r>
      <w:r w:rsidRPr="006C714E">
        <w:t>вами</w:t>
      </w:r>
      <w:r w:rsidRPr="006C714E">
        <w:rPr>
          <w:rFonts w:cs="SchoolBook"/>
        </w:rPr>
        <w:t xml:space="preserve"> </w:t>
      </w:r>
      <w:r w:rsidRPr="006C714E">
        <w:t>уже</w:t>
      </w:r>
      <w:r w:rsidRPr="006C714E">
        <w:rPr>
          <w:rFonts w:cs="SchoolBook"/>
        </w:rPr>
        <w:t xml:space="preserve"> </w:t>
      </w:r>
      <w:r w:rsidRPr="006C714E">
        <w:t>достигнута</w:t>
      </w:r>
      <w:r w:rsidRPr="006C714E">
        <w:rPr>
          <w:rFonts w:cs="SchoolBook"/>
        </w:rPr>
        <w:t xml:space="preserve">. </w:t>
      </w:r>
      <w:r w:rsidRPr="006C714E">
        <w:t>Каждое</w:t>
      </w:r>
      <w:r w:rsidRPr="006C714E">
        <w:rPr>
          <w:rFonts w:cs="SchoolBook"/>
        </w:rPr>
        <w:t xml:space="preserve"> </w:t>
      </w:r>
      <w:r w:rsidRPr="006C714E">
        <w:t>мгновение</w:t>
      </w:r>
      <w:r w:rsidRPr="006C714E">
        <w:rPr>
          <w:rFonts w:cs="SchoolBook"/>
        </w:rPr>
        <w:t xml:space="preserve"> </w:t>
      </w:r>
      <w:r w:rsidRPr="006C714E">
        <w:t>нашей</w:t>
      </w:r>
      <w:r w:rsidRPr="006C714E">
        <w:rPr>
          <w:rFonts w:cs="SchoolBook"/>
        </w:rPr>
        <w:t xml:space="preserve"> </w:t>
      </w:r>
      <w:r w:rsidRPr="006C714E">
        <w:t>Жизни</w:t>
      </w:r>
      <w:r w:rsidRPr="006C714E">
        <w:rPr>
          <w:rFonts w:cs="SchoolBook"/>
        </w:rPr>
        <w:t xml:space="preserve"> </w:t>
      </w:r>
      <w:r w:rsidRPr="006C714E">
        <w:t>вынуждает</w:t>
      </w:r>
      <w:r w:rsidRPr="006C714E">
        <w:rPr>
          <w:rFonts w:cs="SchoolBook"/>
        </w:rPr>
        <w:t xml:space="preserve"> </w:t>
      </w:r>
      <w:r w:rsidRPr="006C714E">
        <w:t>нас</w:t>
      </w:r>
      <w:r w:rsidRPr="006C714E">
        <w:rPr>
          <w:rFonts w:cs="SchoolBook"/>
        </w:rPr>
        <w:t xml:space="preserve"> </w:t>
      </w:r>
      <w:r w:rsidRPr="006C714E">
        <w:t>сталкиваться</w:t>
      </w:r>
      <w:r w:rsidRPr="006C714E">
        <w:rPr>
          <w:rFonts w:cs="SchoolBook"/>
        </w:rPr>
        <w:t xml:space="preserve"> </w:t>
      </w:r>
      <w:r w:rsidRPr="006C714E">
        <w:t>с</w:t>
      </w:r>
      <w:r w:rsidRPr="006C714E">
        <w:rPr>
          <w:rFonts w:cs="SchoolBook"/>
        </w:rPr>
        <w:t xml:space="preserve"> </w:t>
      </w:r>
      <w:r w:rsidRPr="006C714E">
        <w:t>проявлениями</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других</w:t>
      </w:r>
      <w:r w:rsidRPr="006C714E">
        <w:rPr>
          <w:rFonts w:cs="SchoolBook"/>
        </w:rPr>
        <w:t xml:space="preserve"> </w:t>
      </w:r>
      <w:r w:rsidRPr="006C714E">
        <w:t>людей</w:t>
      </w:r>
      <w:r w:rsidRPr="006C714E">
        <w:rPr>
          <w:rFonts w:cs="SchoolBook"/>
        </w:rPr>
        <w:t xml:space="preserve">. </w:t>
      </w:r>
      <w:r w:rsidRPr="006C714E">
        <w:t>В</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качественности</w:t>
      </w:r>
      <w:r w:rsidRPr="006C714E">
        <w:rPr>
          <w:rFonts w:cs="SchoolBook"/>
        </w:rPr>
        <w:t xml:space="preserve"> </w:t>
      </w:r>
      <w:r w:rsidRPr="006C714E">
        <w:t>наших</w:t>
      </w:r>
      <w:r w:rsidRPr="006C714E">
        <w:rPr>
          <w:rFonts w:cs="SchoolBook"/>
        </w:rPr>
        <w:t xml:space="preserve"> </w:t>
      </w:r>
      <w:r w:rsidRPr="006C714E">
        <w:t>собственных</w:t>
      </w:r>
      <w:r w:rsidRPr="006C714E">
        <w:rPr>
          <w:rFonts w:cs="SchoolBook"/>
        </w:rPr>
        <w:t xml:space="preserve"> </w:t>
      </w:r>
      <w:r w:rsidRPr="006C714E">
        <w:t>Представлений</w:t>
      </w:r>
      <w:r w:rsidRPr="006C714E">
        <w:rPr>
          <w:rFonts w:cs="SchoolBook"/>
        </w:rPr>
        <w:t xml:space="preserve">, </w:t>
      </w:r>
      <w:r w:rsidRPr="006C714E">
        <w:t>мы</w:t>
      </w:r>
      <w:r w:rsidRPr="006C714E">
        <w:rPr>
          <w:rFonts w:cs="SchoolBook"/>
        </w:rPr>
        <w:t xml:space="preserve"> </w:t>
      </w:r>
      <w:r w:rsidRPr="006C714E">
        <w:t>интерпретируем</w:t>
      </w:r>
      <w:r w:rsidRPr="006C714E">
        <w:rPr>
          <w:rFonts w:cs="SchoolBook"/>
        </w:rPr>
        <w:t xml:space="preserve"> </w:t>
      </w:r>
      <w:r w:rsidRPr="006C714E">
        <w:t>это</w:t>
      </w:r>
      <w:r w:rsidRPr="006C714E">
        <w:rPr>
          <w:rFonts w:cs="SchoolBook"/>
        </w:rPr>
        <w:t xml:space="preserve"> </w:t>
      </w:r>
      <w:r w:rsidRPr="006C714E">
        <w:t>творчество</w:t>
      </w:r>
      <w:r w:rsidRPr="006C714E">
        <w:rPr>
          <w:rFonts w:cs="SchoolBook"/>
        </w:rPr>
        <w:t xml:space="preserve"> </w:t>
      </w:r>
      <w:r w:rsidRPr="006C714E">
        <w:t>такими</w:t>
      </w:r>
      <w:r w:rsidRPr="006C714E">
        <w:rPr>
          <w:rFonts w:cs="SchoolBook"/>
        </w:rPr>
        <w:t xml:space="preserve"> </w:t>
      </w:r>
      <w:r w:rsidRPr="006C714E">
        <w:t>словами</w:t>
      </w:r>
      <w:r w:rsidRPr="006C714E">
        <w:rPr>
          <w:rFonts w:cs="SchoolBook"/>
        </w:rPr>
        <w:t xml:space="preserve">, </w:t>
      </w:r>
      <w:r w:rsidRPr="006C714E">
        <w:t>как</w:t>
      </w:r>
      <w:r w:rsidRPr="006C714E">
        <w:rPr>
          <w:rFonts w:cs="SchoolBook"/>
        </w:rPr>
        <w:t xml:space="preserve"> «</w:t>
      </w:r>
      <w:r w:rsidRPr="006C714E">
        <w:t>зло</w:t>
      </w:r>
      <w:r w:rsidRPr="006C714E">
        <w:rPr>
          <w:rFonts w:cs="SchoolBook"/>
        </w:rPr>
        <w:t>», «</w:t>
      </w:r>
      <w:r w:rsidRPr="006C714E">
        <w:t>ярость</w:t>
      </w:r>
      <w:r w:rsidRPr="006C714E">
        <w:rPr>
          <w:rFonts w:cs="SchoolBook"/>
        </w:rPr>
        <w:t>», «</w:t>
      </w:r>
      <w:r w:rsidRPr="006C714E">
        <w:t>ненависть</w:t>
      </w:r>
      <w:r w:rsidRPr="006C714E">
        <w:rPr>
          <w:rFonts w:cs="SchoolBook"/>
        </w:rPr>
        <w:t>», «</w:t>
      </w:r>
      <w:r w:rsidRPr="006C714E">
        <w:t>зависть</w:t>
      </w:r>
      <w:r w:rsidRPr="006C714E">
        <w:rPr>
          <w:rFonts w:cs="SchoolBook"/>
        </w:rPr>
        <w:t>», «</w:t>
      </w:r>
      <w:r w:rsidRPr="006C714E">
        <w:t>равнодушие</w:t>
      </w:r>
      <w:r w:rsidRPr="006C714E">
        <w:rPr>
          <w:rFonts w:cs="SchoolBook"/>
        </w:rPr>
        <w:t>», «</w:t>
      </w:r>
      <w:r w:rsidRPr="006C714E">
        <w:t>любовь</w:t>
      </w:r>
      <w:r w:rsidRPr="006C714E">
        <w:rPr>
          <w:rFonts w:cs="SchoolBook"/>
        </w:rPr>
        <w:t>», «</w:t>
      </w:r>
      <w:r w:rsidRPr="006C714E">
        <w:t>добро</w:t>
      </w:r>
      <w:r w:rsidRPr="006C714E">
        <w:rPr>
          <w:rFonts w:cs="SchoolBook"/>
        </w:rPr>
        <w:t>», «</w:t>
      </w:r>
      <w:r w:rsidRPr="006C714E">
        <w:t>понимание</w:t>
      </w:r>
      <w:r w:rsidRPr="006C714E">
        <w:rPr>
          <w:rFonts w:cs="SchoolBook"/>
        </w:rPr>
        <w:t>», «</w:t>
      </w:r>
      <w:r w:rsidRPr="006C714E">
        <w:t>терпение</w:t>
      </w:r>
      <w:r w:rsidRPr="006C714E">
        <w:rPr>
          <w:rFonts w:cs="SchoolBook"/>
        </w:rPr>
        <w:t>», «</w:t>
      </w:r>
      <w:r w:rsidRPr="006C714E">
        <w:t>отзывчивость</w:t>
      </w:r>
      <w:r w:rsidRPr="006C714E">
        <w:rPr>
          <w:rFonts w:cs="SchoolBook"/>
        </w:rPr>
        <w:t xml:space="preserve">» </w:t>
      </w:r>
      <w:r w:rsidRPr="006C714E">
        <w:t>и</w:t>
      </w:r>
      <w:r w:rsidRPr="006C714E">
        <w:rPr>
          <w:rFonts w:cs="SchoolBook"/>
        </w:rPr>
        <w:t xml:space="preserve"> </w:t>
      </w:r>
      <w:r w:rsidRPr="006C714E">
        <w:t>многими</w:t>
      </w:r>
      <w:r w:rsidRPr="006C714E">
        <w:rPr>
          <w:rFonts w:cs="SchoolBook"/>
        </w:rPr>
        <w:t xml:space="preserve"> </w:t>
      </w:r>
      <w:r w:rsidRPr="006C714E">
        <w:t>другими</w:t>
      </w:r>
      <w:r w:rsidRPr="006C714E">
        <w:rPr>
          <w:rFonts w:cs="SchoolBook"/>
        </w:rPr>
        <w:t xml:space="preserve">. </w:t>
      </w:r>
      <w:r w:rsidRPr="006C714E">
        <w:t>Но</w:t>
      </w:r>
      <w:r w:rsidRPr="006C714E">
        <w:rPr>
          <w:rFonts w:cs="SchoolBook"/>
        </w:rPr>
        <w:t xml:space="preserve"> </w:t>
      </w:r>
      <w:r w:rsidRPr="006C714E">
        <w:t>являются</w:t>
      </w:r>
      <w:r w:rsidRPr="006C714E">
        <w:rPr>
          <w:rFonts w:cs="SchoolBook"/>
        </w:rPr>
        <w:t xml:space="preserve"> </w:t>
      </w:r>
      <w:r w:rsidRPr="006C714E">
        <w:t>ли</w:t>
      </w:r>
      <w:r w:rsidRPr="006C714E">
        <w:rPr>
          <w:rFonts w:cs="SchoolBook"/>
        </w:rPr>
        <w:t xml:space="preserve"> </w:t>
      </w:r>
      <w:r w:rsidRPr="006C714E">
        <w:t>эти</w:t>
      </w:r>
      <w:r w:rsidRPr="006C714E">
        <w:rPr>
          <w:rFonts w:cs="SchoolBook"/>
        </w:rPr>
        <w:t xml:space="preserve"> </w:t>
      </w:r>
      <w:r w:rsidRPr="006C714E">
        <w:t>люди</w:t>
      </w:r>
      <w:r w:rsidRPr="006C714E">
        <w:rPr>
          <w:rFonts w:cs="SchoolBook"/>
        </w:rPr>
        <w:t xml:space="preserve"> </w:t>
      </w:r>
      <w:r w:rsidRPr="006C714E">
        <w:t>такими</w:t>
      </w:r>
      <w:r w:rsidRPr="006C714E">
        <w:rPr>
          <w:rFonts w:cs="SchoolBook"/>
        </w:rPr>
        <w:t xml:space="preserve">, </w:t>
      </w:r>
      <w:r w:rsidRPr="006C714E">
        <w:t>какими</w:t>
      </w:r>
      <w:r w:rsidRPr="006C714E">
        <w:rPr>
          <w:rFonts w:cs="SchoolBook"/>
        </w:rPr>
        <w:t xml:space="preserve"> </w:t>
      </w:r>
      <w:r w:rsidRPr="006C714E">
        <w:t>мы</w:t>
      </w:r>
      <w:r w:rsidRPr="006C714E">
        <w:rPr>
          <w:rFonts w:cs="SchoolBook"/>
        </w:rPr>
        <w:t xml:space="preserve"> </w:t>
      </w:r>
      <w:r w:rsidRPr="006C714E">
        <w:t>их</w:t>
      </w:r>
      <w:r w:rsidRPr="006C714E">
        <w:rPr>
          <w:rFonts w:cs="SchoolBook"/>
        </w:rPr>
        <w:t xml:space="preserve"> </w:t>
      </w:r>
      <w:r w:rsidRPr="006C714E">
        <w:t>интерпретируем</w:t>
      </w:r>
      <w:r w:rsidRPr="006C714E">
        <w:rPr>
          <w:rFonts w:cs="SchoolBook"/>
        </w:rPr>
        <w:t xml:space="preserve"> </w:t>
      </w:r>
      <w:r w:rsidRPr="006C714E">
        <w:t>по</w:t>
      </w:r>
      <w:r w:rsidRPr="006C714E">
        <w:rPr>
          <w:rFonts w:cs="SchoolBook"/>
        </w:rPr>
        <w:t xml:space="preserve"> </w:t>
      </w:r>
      <w:r w:rsidRPr="006C714E">
        <w:t>своему</w:t>
      </w:r>
      <w:r w:rsidRPr="006C714E">
        <w:rPr>
          <w:rFonts w:cs="SchoolBook"/>
        </w:rPr>
        <w:t xml:space="preserve"> </w:t>
      </w:r>
      <w:r w:rsidRPr="006C714E">
        <w:t>субъективному</w:t>
      </w:r>
      <w:r w:rsidRPr="006C714E">
        <w:rPr>
          <w:rFonts w:cs="SchoolBook"/>
        </w:rPr>
        <w:t xml:space="preserve"> </w:t>
      </w:r>
      <w:r w:rsidRPr="006C714E">
        <w:t>пониманию</w:t>
      </w:r>
      <w:r w:rsidRPr="006C714E">
        <w:rPr>
          <w:rFonts w:cs="SchoolBook"/>
        </w:rPr>
        <w:t xml:space="preserve">? </w:t>
      </w:r>
    </w:p>
    <w:p w:rsidR="00854130" w:rsidRPr="006C714E" w:rsidRDefault="00854130" w:rsidP="00307E96">
      <w:pPr>
        <w:pStyle w:val="a1"/>
        <w:rPr>
          <w:rFonts w:cs="SchoolBook"/>
        </w:rPr>
      </w:pPr>
      <w:r w:rsidRPr="006C714E">
        <w:t>Конечно</w:t>
      </w:r>
      <w:r w:rsidRPr="006C714E">
        <w:rPr>
          <w:rFonts w:cs="SchoolBook"/>
        </w:rPr>
        <w:t xml:space="preserve"> </w:t>
      </w:r>
      <w:r w:rsidRPr="006C714E">
        <w:t>же</w:t>
      </w:r>
      <w:r w:rsidRPr="006C714E">
        <w:rPr>
          <w:rFonts w:cs="SchoolBook"/>
        </w:rPr>
        <w:t xml:space="preserve"> </w:t>
      </w:r>
      <w:r w:rsidRPr="006C714E">
        <w:t>нет</w:t>
      </w:r>
      <w:r w:rsidRPr="006C714E">
        <w:rPr>
          <w:rFonts w:cs="SchoolBook"/>
        </w:rPr>
        <w:t xml:space="preserve">! </w:t>
      </w:r>
      <w:r w:rsidRPr="006C714E">
        <w:t>Их</w:t>
      </w:r>
      <w:r w:rsidRPr="006C714E">
        <w:rPr>
          <w:rFonts w:cs="SchoolBook"/>
        </w:rPr>
        <w:t xml:space="preserve"> </w:t>
      </w:r>
      <w:r w:rsidRPr="006C714E">
        <w:t>отношения</w:t>
      </w:r>
      <w:r w:rsidRPr="006C714E">
        <w:rPr>
          <w:rFonts w:cs="SchoolBook"/>
        </w:rPr>
        <w:t xml:space="preserve"> </w:t>
      </w:r>
      <w:r w:rsidRPr="006C714E">
        <w:t>с</w:t>
      </w:r>
      <w:r w:rsidRPr="006C714E">
        <w:rPr>
          <w:rFonts w:cs="SchoolBook"/>
        </w:rPr>
        <w:t xml:space="preserve"> </w:t>
      </w:r>
      <w:r w:rsidRPr="006C714E">
        <w:t>нами</w:t>
      </w:r>
      <w:r w:rsidRPr="006C714E">
        <w:rPr>
          <w:rFonts w:cs="SchoolBook"/>
        </w:rPr>
        <w:t xml:space="preserve"> - </w:t>
      </w:r>
      <w:r w:rsidRPr="006C714E">
        <w:t>это</w:t>
      </w:r>
      <w:r w:rsidRPr="006C714E">
        <w:rPr>
          <w:rFonts w:cs="SchoolBook"/>
        </w:rPr>
        <w:t xml:space="preserve"> </w:t>
      </w:r>
      <w:r w:rsidRPr="006C714E">
        <w:t>только</w:t>
      </w:r>
      <w:r w:rsidRPr="006C714E">
        <w:rPr>
          <w:rFonts w:cs="SchoolBook"/>
        </w:rPr>
        <w:t xml:space="preserve"> </w:t>
      </w:r>
      <w:r w:rsidRPr="006C714E">
        <w:t>то</w:t>
      </w:r>
      <w:r w:rsidRPr="006C714E">
        <w:rPr>
          <w:rFonts w:cs="SchoolBook"/>
        </w:rPr>
        <w:t xml:space="preserve">, </w:t>
      </w:r>
      <w:r w:rsidRPr="006C714E">
        <w:rPr>
          <w:i/>
          <w:iCs/>
        </w:rPr>
        <w:t>что</w:t>
      </w:r>
      <w:r w:rsidRPr="006C714E">
        <w:rPr>
          <w:rFonts w:cs="SchoolBook"/>
          <w:i/>
          <w:iCs/>
        </w:rPr>
        <w:t xml:space="preserve"> </w:t>
      </w:r>
      <w:r w:rsidRPr="006C714E">
        <w:rPr>
          <w:i/>
          <w:iCs/>
        </w:rPr>
        <w:t>именно</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данных</w:t>
      </w:r>
      <w:r w:rsidRPr="006C714E">
        <w:rPr>
          <w:rFonts w:cs="SchoolBook"/>
        </w:rPr>
        <w:t xml:space="preserve"> </w:t>
      </w:r>
      <w:r w:rsidRPr="006C714E">
        <w:t>конкретных</w:t>
      </w:r>
      <w:r w:rsidRPr="006C714E">
        <w:rPr>
          <w:rFonts w:cs="SchoolBook"/>
        </w:rPr>
        <w:t xml:space="preserve"> </w:t>
      </w:r>
      <w:r w:rsidRPr="006C714E">
        <w:t>обстоятельствах</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них</w:t>
      </w:r>
      <w:r w:rsidRPr="006C714E">
        <w:rPr>
          <w:rFonts w:cs="SchoolBook"/>
        </w:rPr>
        <w:t xml:space="preserve"> </w:t>
      </w:r>
      <w:r w:rsidRPr="006C714E">
        <w:t>в</w:t>
      </w:r>
      <w:r w:rsidRPr="006C714E">
        <w:rPr>
          <w:rFonts w:cs="SchoolBook"/>
        </w:rPr>
        <w:t xml:space="preserve"> </w:t>
      </w:r>
      <w:r w:rsidRPr="006C714E">
        <w:t>состоянии</w:t>
      </w:r>
      <w:r w:rsidRPr="006C714E">
        <w:rPr>
          <w:rFonts w:cs="SchoolBook"/>
        </w:rPr>
        <w:t xml:space="preserve"> </w:t>
      </w:r>
      <w:r w:rsidRPr="006C714E">
        <w:t>генерировать</w:t>
      </w:r>
      <w:r w:rsidRPr="006C714E">
        <w:rPr>
          <w:rFonts w:cs="SchoolBook"/>
        </w:rPr>
        <w:t xml:space="preserve"> </w:t>
      </w:r>
      <w:r w:rsidRPr="006C714E">
        <w:t>и</w:t>
      </w:r>
      <w:r w:rsidRPr="006C714E">
        <w:rPr>
          <w:rFonts w:cs="SchoolBook"/>
        </w:rPr>
        <w:t xml:space="preserve"> «</w:t>
      </w:r>
      <w:r w:rsidRPr="006C714E">
        <w:t>проецировать</w:t>
      </w:r>
      <w:r w:rsidRPr="006C714E">
        <w:rPr>
          <w:rFonts w:cs="SchoolBook"/>
        </w:rPr>
        <w:t xml:space="preserve">» </w:t>
      </w:r>
      <w:r w:rsidRPr="006C714E">
        <w:t>в</w:t>
      </w:r>
      <w:r w:rsidRPr="006C714E">
        <w:rPr>
          <w:rFonts w:cs="SchoolBook"/>
        </w:rPr>
        <w:t xml:space="preserve"> </w:t>
      </w:r>
      <w:r w:rsidRPr="006C714E">
        <w:t>окружающий</w:t>
      </w:r>
      <w:r w:rsidRPr="006C714E">
        <w:rPr>
          <w:rFonts w:cs="SchoolBook"/>
        </w:rPr>
        <w:t xml:space="preserve"> </w:t>
      </w:r>
      <w:r w:rsidRPr="006C714E">
        <w:t>его</w:t>
      </w:r>
      <w:r w:rsidRPr="006C714E">
        <w:rPr>
          <w:rFonts w:cs="SchoolBook"/>
        </w:rPr>
        <w:t>/</w:t>
      </w:r>
      <w:r w:rsidRPr="006C714E">
        <w:t>её</w:t>
      </w:r>
      <w:r w:rsidRPr="006C714E">
        <w:rPr>
          <w:rFonts w:cs="SchoolBook"/>
        </w:rPr>
        <w:t xml:space="preserve"> </w:t>
      </w:r>
      <w:r w:rsidRPr="006C714E">
        <w:t>Мир</w:t>
      </w:r>
      <w:r w:rsidRPr="006C714E">
        <w:rPr>
          <w:rFonts w:cs="SchoolBook"/>
        </w:rPr>
        <w:t xml:space="preserve"> </w:t>
      </w:r>
      <w:r w:rsidRPr="006C714E">
        <w:t>через</w:t>
      </w:r>
      <w:r w:rsidRPr="006C714E">
        <w:rPr>
          <w:rFonts w:cs="SchoolBook"/>
        </w:rPr>
        <w:t xml:space="preserve"> </w:t>
      </w:r>
      <w:r w:rsidRPr="006C714E">
        <w:t>собственную</w:t>
      </w:r>
      <w:r w:rsidRPr="006C714E">
        <w:rPr>
          <w:rFonts w:cs="SchoolBook"/>
        </w:rPr>
        <w:t xml:space="preserve"> </w:t>
      </w:r>
      <w:r w:rsidRPr="006C714E">
        <w:t>психоэмоциональную</w:t>
      </w:r>
      <w:r w:rsidRPr="006C714E">
        <w:rPr>
          <w:rFonts w:cs="SchoolBook"/>
        </w:rPr>
        <w:t xml:space="preserve"> </w:t>
      </w:r>
      <w:r w:rsidRPr="006C714E">
        <w:t>систему</w:t>
      </w:r>
      <w:r w:rsidRPr="006C714E">
        <w:rPr>
          <w:rFonts w:cs="SchoolBook"/>
        </w:rPr>
        <w:t xml:space="preserve">, </w:t>
      </w:r>
      <w:r w:rsidRPr="006C714E">
        <w:t>через</w:t>
      </w:r>
      <w:r w:rsidRPr="006C714E">
        <w:rPr>
          <w:rFonts w:cs="SchoolBook"/>
        </w:rPr>
        <w:t xml:space="preserve"> </w:t>
      </w:r>
      <w:r w:rsidRPr="006C714E">
        <w:t>тот</w:t>
      </w:r>
      <w:r w:rsidRPr="006C714E">
        <w:rPr>
          <w:rFonts w:cs="SchoolBook"/>
        </w:rPr>
        <w:t xml:space="preserve"> </w:t>
      </w:r>
      <w:r w:rsidRPr="006C714E">
        <w:t>Уровень</w:t>
      </w:r>
      <w:r w:rsidRPr="006C714E">
        <w:rPr>
          <w:rFonts w:cs="SchoolBook"/>
        </w:rPr>
        <w:t xml:space="preserve"> </w:t>
      </w:r>
      <w:r w:rsidRPr="006C714E">
        <w:t>Самосознания</w:t>
      </w:r>
      <w:r w:rsidRPr="006C714E">
        <w:rPr>
          <w:rFonts w:cs="SchoolBook"/>
        </w:rPr>
        <w:t xml:space="preserve">, </w:t>
      </w:r>
      <w:r w:rsidR="00D31CD0">
        <w:t>которы</w:t>
      </w:r>
      <w:r w:rsidRPr="006C714E">
        <w:t>й</w:t>
      </w:r>
      <w:r w:rsidRPr="006C714E">
        <w:rPr>
          <w:rFonts w:cs="SchoolBook"/>
        </w:rPr>
        <w:t xml:space="preserve"> </w:t>
      </w:r>
      <w:r w:rsidRPr="006C714E">
        <w:t>временно</w:t>
      </w:r>
      <w:r w:rsidRPr="006C714E">
        <w:rPr>
          <w:rFonts w:cs="SchoolBook"/>
        </w:rPr>
        <w:t xml:space="preserve"> </w:t>
      </w:r>
      <w:r w:rsidRPr="006C714E">
        <w:t>активизирован</w:t>
      </w:r>
      <w:r w:rsidRPr="006C714E">
        <w:rPr>
          <w:rFonts w:cs="SchoolBook"/>
        </w:rPr>
        <w:t xml:space="preserve"> </w:t>
      </w:r>
      <w:r w:rsidRPr="006C714E">
        <w:t>в</w:t>
      </w:r>
      <w:r w:rsidRPr="006C714E">
        <w:rPr>
          <w:rFonts w:cs="SchoolBook"/>
        </w:rPr>
        <w:t xml:space="preserve"> </w:t>
      </w:r>
      <w:r w:rsidRPr="006C714E">
        <w:t>фокусируемой</w:t>
      </w:r>
      <w:r w:rsidRPr="006C714E">
        <w:rPr>
          <w:rFonts w:cs="SchoolBook"/>
        </w:rPr>
        <w:t xml:space="preserve"> </w:t>
      </w:r>
      <w:r w:rsidRPr="006C714E">
        <w:t>им</w:t>
      </w:r>
      <w:r w:rsidRPr="006C714E">
        <w:rPr>
          <w:rFonts w:cs="SchoolBook"/>
        </w:rPr>
        <w:t>/</w:t>
      </w:r>
      <w:r w:rsidRPr="006C714E">
        <w:t>ею</w:t>
      </w:r>
      <w:r w:rsidRPr="006C714E">
        <w:rPr>
          <w:rFonts w:cs="SchoolBook"/>
        </w:rPr>
        <w:t xml:space="preserve"> </w:t>
      </w:r>
      <w:r w:rsidR="00691AAD" w:rsidRPr="00691AAD">
        <w:rPr>
          <w:sz w:val="20"/>
        </w:rPr>
        <w:t>НУУ-ВВУ</w:t>
      </w:r>
      <w:r w:rsidRPr="006C714E">
        <w:rPr>
          <w:rFonts w:cs="SchoolBook"/>
        </w:rPr>
        <w:t>-</w:t>
      </w:r>
      <w:r w:rsidRPr="006C714E">
        <w:t>Форме</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важно</w:t>
      </w:r>
      <w:r w:rsidRPr="006C714E">
        <w:rPr>
          <w:rFonts w:cs="SchoolBook"/>
        </w:rPr>
        <w:t xml:space="preserve">, </w:t>
      </w:r>
      <w:r w:rsidRPr="006C714E">
        <w:rPr>
          <w:i/>
          <w:iCs/>
        </w:rPr>
        <w:t>какими</w:t>
      </w:r>
      <w:r w:rsidRPr="006C714E">
        <w:rPr>
          <w:rFonts w:cs="SchoolBook"/>
          <w:i/>
          <w:iCs/>
        </w:rPr>
        <w:t xml:space="preserve"> </w:t>
      </w:r>
      <w:r w:rsidRPr="006C714E">
        <w:rPr>
          <w:i/>
          <w:iCs/>
        </w:rPr>
        <w:t>именно</w:t>
      </w:r>
      <w:r w:rsidRPr="006C714E">
        <w:rPr>
          <w:rFonts w:cs="SchoolBook"/>
        </w:rPr>
        <w:t xml:space="preserve"> </w:t>
      </w:r>
      <w:r w:rsidRPr="006C714E">
        <w:t>Представлениями</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остальных</w:t>
      </w:r>
      <w:r w:rsidRPr="006C714E">
        <w:rPr>
          <w:rFonts w:cs="SchoolBook"/>
        </w:rPr>
        <w:t xml:space="preserve"> </w:t>
      </w:r>
      <w:r w:rsidRPr="006C714E">
        <w:t>людей</w:t>
      </w:r>
      <w:r w:rsidRPr="006C714E">
        <w:rPr>
          <w:rFonts w:cs="SchoolBook"/>
        </w:rPr>
        <w:t xml:space="preserve"> </w:t>
      </w:r>
      <w:r w:rsidRPr="006C714E">
        <w:t>воспринимает</w:t>
      </w:r>
      <w:r w:rsidRPr="006C714E">
        <w:rPr>
          <w:rFonts w:cs="SchoolBook"/>
        </w:rPr>
        <w:t xml:space="preserve"> </w:t>
      </w:r>
      <w:r w:rsidRPr="006C714E">
        <w:t>их</w:t>
      </w:r>
      <w:r w:rsidRPr="006C714E">
        <w:rPr>
          <w:rFonts w:cs="SchoolBook"/>
        </w:rPr>
        <w:t xml:space="preserve">, - </w:t>
      </w:r>
      <w:r w:rsidRPr="006C714E">
        <w:t>это</w:t>
      </w:r>
      <w:r w:rsidRPr="006C714E">
        <w:rPr>
          <w:rFonts w:cs="SchoolBook"/>
        </w:rPr>
        <w:t xml:space="preserve"> </w:t>
      </w:r>
      <w:r w:rsidRPr="006C714E">
        <w:t>их</w:t>
      </w:r>
      <w:r w:rsidRPr="006C714E">
        <w:rPr>
          <w:rFonts w:cs="SchoolBook"/>
        </w:rPr>
        <w:t xml:space="preserve"> </w:t>
      </w:r>
      <w:r w:rsidRPr="006C714E">
        <w:t>творчество</w:t>
      </w:r>
      <w:r w:rsidRPr="006C714E">
        <w:rPr>
          <w:rFonts w:cs="SchoolBook"/>
        </w:rPr>
        <w:t xml:space="preserve">, </w:t>
      </w:r>
      <w:r w:rsidRPr="006C714E">
        <w:t>это</w:t>
      </w:r>
      <w:r w:rsidRPr="006C714E">
        <w:rPr>
          <w:rFonts w:cs="SchoolBook"/>
        </w:rPr>
        <w:t xml:space="preserve"> </w:t>
      </w:r>
      <w:r w:rsidRPr="006C714E">
        <w:t>проявление</w:t>
      </w:r>
      <w:r w:rsidRPr="006C714E">
        <w:rPr>
          <w:rFonts w:cs="SchoolBook"/>
        </w:rPr>
        <w:t xml:space="preserve"> </w:t>
      </w:r>
      <w:r w:rsidRPr="006C714E">
        <w:t>их</w:t>
      </w:r>
      <w:r w:rsidRPr="006C714E">
        <w:rPr>
          <w:rFonts w:cs="SchoolBook"/>
        </w:rPr>
        <w:t xml:space="preserve"> «</w:t>
      </w:r>
      <w:r w:rsidRPr="006C714E">
        <w:t>личного</w:t>
      </w:r>
      <w:r w:rsidRPr="006C714E">
        <w:rPr>
          <w:rFonts w:cs="SchoolBook"/>
        </w:rPr>
        <w:t xml:space="preserve">» </w:t>
      </w:r>
      <w:r w:rsidRPr="006C714E">
        <w:t>понимания</w:t>
      </w:r>
      <w:r w:rsidRPr="006C714E">
        <w:rPr>
          <w:rFonts w:cs="SchoolBook"/>
        </w:rPr>
        <w:t xml:space="preserve"> «</w:t>
      </w:r>
      <w:r w:rsidRPr="006C714E">
        <w:t>самих</w:t>
      </w:r>
      <w:r w:rsidRPr="006C714E">
        <w:rPr>
          <w:rFonts w:cs="SchoolBook"/>
        </w:rPr>
        <w:t xml:space="preserve"> </w:t>
      </w:r>
      <w:r w:rsidRPr="006C714E">
        <w:t>себя</w:t>
      </w:r>
      <w:r w:rsidRPr="006C714E">
        <w:rPr>
          <w:rFonts w:cs="SchoolBook"/>
        </w:rPr>
        <w:t xml:space="preserve">», </w:t>
      </w:r>
      <w:r w:rsidRPr="006C714E">
        <w:t>это</w:t>
      </w:r>
      <w:r w:rsidRPr="006C714E">
        <w:rPr>
          <w:rFonts w:cs="SchoolBook"/>
        </w:rPr>
        <w:t xml:space="preserve"> </w:t>
      </w:r>
      <w:r w:rsidRPr="006C714E">
        <w:t>их</w:t>
      </w:r>
      <w:r w:rsidRPr="006C714E">
        <w:rPr>
          <w:rFonts w:cs="SchoolBook"/>
        </w:rPr>
        <w:t xml:space="preserve"> </w:t>
      </w:r>
      <w:r w:rsidRPr="006C714E">
        <w:t>собственные</w:t>
      </w:r>
      <w:r w:rsidRPr="006C714E">
        <w:rPr>
          <w:rFonts w:cs="SchoolBook"/>
        </w:rPr>
        <w:t xml:space="preserve"> </w:t>
      </w:r>
      <w:r w:rsidRPr="006C714E">
        <w:t>Жизни</w:t>
      </w:r>
      <w:r w:rsidRPr="006C714E">
        <w:rPr>
          <w:rFonts w:cs="SchoolBook"/>
        </w:rPr>
        <w:t xml:space="preserve">, </w:t>
      </w:r>
      <w:r w:rsidRPr="006C714E">
        <w:t>которыми</w:t>
      </w:r>
      <w:r w:rsidRPr="006C714E">
        <w:rPr>
          <w:rFonts w:cs="SchoolBook"/>
        </w:rPr>
        <w:t xml:space="preserve"> </w:t>
      </w:r>
      <w:r w:rsidRPr="006C714E">
        <w:t>они</w:t>
      </w:r>
      <w:r w:rsidRPr="006C714E">
        <w:rPr>
          <w:rFonts w:cs="SchoolBook"/>
        </w:rPr>
        <w:t xml:space="preserve"> </w:t>
      </w:r>
      <w:r w:rsidRPr="006C714E">
        <w:t>вправе</w:t>
      </w:r>
      <w:r w:rsidRPr="006C714E">
        <w:rPr>
          <w:rFonts w:cs="SchoolBook"/>
        </w:rPr>
        <w:t xml:space="preserve"> </w:t>
      </w:r>
      <w:r w:rsidRPr="006C714E">
        <w:t>распоряжаться</w:t>
      </w:r>
      <w:r w:rsidRPr="006C714E">
        <w:rPr>
          <w:rFonts w:cs="SchoolBook"/>
        </w:rPr>
        <w:t xml:space="preserve"> </w:t>
      </w:r>
      <w:r w:rsidRPr="006C714E">
        <w:t>по</w:t>
      </w:r>
      <w:r w:rsidRPr="006C714E">
        <w:rPr>
          <w:rFonts w:cs="SchoolBook"/>
        </w:rPr>
        <w:t xml:space="preserve"> </w:t>
      </w:r>
      <w:r w:rsidRPr="006C714E">
        <w:t>своему</w:t>
      </w:r>
      <w:r w:rsidRPr="006C714E">
        <w:rPr>
          <w:rFonts w:cs="SchoolBook"/>
        </w:rPr>
        <w:t xml:space="preserve"> </w:t>
      </w:r>
      <w:r w:rsidRPr="006C714E">
        <w:t>усмотрению</w:t>
      </w:r>
      <w:r w:rsidRPr="006C714E">
        <w:rPr>
          <w:rFonts w:cs="SchoolBook"/>
        </w:rPr>
        <w:t>.</w:t>
      </w:r>
    </w:p>
    <w:p w:rsidR="00854130" w:rsidRPr="006C714E" w:rsidRDefault="00854130" w:rsidP="00307E96">
      <w:pPr>
        <w:pStyle w:val="a1"/>
        <w:rPr>
          <w:rFonts w:cs="SchoolBook"/>
        </w:rPr>
      </w:pPr>
      <w:r w:rsidRPr="006C714E">
        <w:t>Для</w:t>
      </w:r>
      <w:r w:rsidRPr="006C714E">
        <w:rPr>
          <w:rFonts w:cs="SchoolBook"/>
        </w:rPr>
        <w:t xml:space="preserve"> </w:t>
      </w:r>
      <w:r w:rsidRPr="006C714E">
        <w:t>удержания</w:t>
      </w:r>
      <w:r w:rsidRPr="006C714E">
        <w:rPr>
          <w:rFonts w:cs="SchoolBook"/>
        </w:rPr>
        <w:t xml:space="preserve"> </w:t>
      </w:r>
      <w:r w:rsidRPr="006C714E">
        <w:t>состояния</w:t>
      </w:r>
      <w:r w:rsidRPr="006C714E">
        <w:rPr>
          <w:rFonts w:cs="SchoolBook"/>
        </w:rPr>
        <w:t xml:space="preserve"> </w:t>
      </w:r>
      <w:r w:rsidRPr="006C714E">
        <w:t>присутствия</w:t>
      </w:r>
      <w:r w:rsidRPr="006C714E">
        <w:rPr>
          <w:rFonts w:cs="SchoolBook"/>
        </w:rPr>
        <w:t xml:space="preserve"> </w:t>
      </w:r>
      <w:r w:rsidRPr="006C714E">
        <w:t>в</w:t>
      </w:r>
      <w:r w:rsidRPr="006C714E">
        <w:rPr>
          <w:rFonts w:cs="SchoolBook"/>
        </w:rPr>
        <w:t xml:space="preserve"> </w:t>
      </w:r>
      <w:r w:rsidRPr="006C714E">
        <w:t>собственном</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очень</w:t>
      </w:r>
      <w:r w:rsidRPr="006C714E">
        <w:rPr>
          <w:rFonts w:cs="SchoolBook"/>
        </w:rPr>
        <w:t xml:space="preserve"> </w:t>
      </w:r>
      <w:r w:rsidRPr="006C714E">
        <w:t>важно</w:t>
      </w:r>
      <w:r w:rsidRPr="006C714E">
        <w:rPr>
          <w:rFonts w:cs="SchoolBook"/>
        </w:rPr>
        <w:t xml:space="preserve"> </w:t>
      </w:r>
      <w:r w:rsidRPr="006C714E">
        <w:t>всегда</w:t>
      </w:r>
      <w:r w:rsidRPr="006C714E">
        <w:rPr>
          <w:rFonts w:cs="SchoolBook"/>
        </w:rPr>
        <w:t xml:space="preserve"> </w:t>
      </w:r>
      <w:r w:rsidRPr="006C714E">
        <w:t>понимать</w:t>
      </w:r>
      <w:r w:rsidRPr="006C714E">
        <w:rPr>
          <w:rFonts w:cs="SchoolBook"/>
        </w:rPr>
        <w:t xml:space="preserve">, </w:t>
      </w:r>
      <w:r w:rsidRPr="006C714E">
        <w:t>соответствует</w:t>
      </w:r>
      <w:r w:rsidRPr="006C714E">
        <w:rPr>
          <w:rFonts w:cs="SchoolBook"/>
        </w:rPr>
        <w:t xml:space="preserve"> </w:t>
      </w:r>
      <w:r w:rsidRPr="006C714E">
        <w:t>ли</w:t>
      </w:r>
      <w:r w:rsidRPr="006C714E">
        <w:rPr>
          <w:rFonts w:cs="SchoolBook"/>
        </w:rPr>
        <w:t xml:space="preserve"> </w:t>
      </w:r>
      <w:r w:rsidRPr="006C714E">
        <w:t>каждая</w:t>
      </w:r>
      <w:r w:rsidRPr="006C714E">
        <w:rPr>
          <w:rFonts w:cs="SchoolBook"/>
        </w:rPr>
        <w:t xml:space="preserve"> </w:t>
      </w:r>
      <w:r w:rsidRPr="006C714E">
        <w:t>ваша</w:t>
      </w:r>
      <w:r w:rsidRPr="006C714E">
        <w:rPr>
          <w:rFonts w:cs="SchoolBook"/>
        </w:rPr>
        <w:t xml:space="preserve"> </w:t>
      </w:r>
      <w:r w:rsidRPr="006C714E">
        <w:t>реакция</w:t>
      </w:r>
      <w:r w:rsidRPr="006C714E">
        <w:rPr>
          <w:rFonts w:cs="SchoolBook"/>
        </w:rPr>
        <w:t xml:space="preserve"> </w:t>
      </w:r>
      <w:r w:rsidRPr="006C714E">
        <w:t>на</w:t>
      </w:r>
      <w:r w:rsidRPr="006C714E">
        <w:rPr>
          <w:rFonts w:cs="SchoolBook"/>
        </w:rPr>
        <w:t xml:space="preserve"> </w:t>
      </w:r>
      <w:r w:rsidRPr="006C714E">
        <w:t>любое</w:t>
      </w:r>
      <w:r w:rsidRPr="006C714E">
        <w:rPr>
          <w:rFonts w:cs="SchoolBook"/>
        </w:rPr>
        <w:t xml:space="preserve"> </w:t>
      </w:r>
      <w:r w:rsidRPr="006C714E">
        <w:t>из</w:t>
      </w:r>
      <w:r w:rsidRPr="006C714E">
        <w:rPr>
          <w:rFonts w:cs="SchoolBook"/>
        </w:rPr>
        <w:t xml:space="preserve"> </w:t>
      </w:r>
      <w:r w:rsidRPr="006C714E">
        <w:t>проявлений</w:t>
      </w:r>
      <w:r w:rsidRPr="006C714E">
        <w:rPr>
          <w:rFonts w:cs="SchoolBook"/>
        </w:rPr>
        <w:t xml:space="preserve"> </w:t>
      </w:r>
      <w:r w:rsidRPr="006C714E">
        <w:t>их</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вам</w:t>
      </w:r>
      <w:r w:rsidRPr="006C714E">
        <w:rPr>
          <w:rFonts w:cs="SchoolBook"/>
        </w:rPr>
        <w:t xml:space="preserve"> «</w:t>
      </w:r>
      <w:r w:rsidRPr="006C714E">
        <w:t>лично</w:t>
      </w:r>
      <w:r w:rsidRPr="006C714E">
        <w:rPr>
          <w:rFonts w:cs="SchoolBook"/>
        </w:rPr>
        <w:t xml:space="preserve">» </w:t>
      </w:r>
      <w:r w:rsidRPr="006C714E">
        <w:t>или</w:t>
      </w:r>
      <w:r w:rsidRPr="006C714E">
        <w:rPr>
          <w:rFonts w:cs="SchoolBook"/>
        </w:rPr>
        <w:t xml:space="preserve"> </w:t>
      </w:r>
      <w:r w:rsidRPr="006C714E">
        <w:t>к</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другому</w:t>
      </w:r>
      <w:r w:rsidRPr="006C714E">
        <w:rPr>
          <w:rFonts w:cs="SchoolBook"/>
        </w:rPr>
        <w:t xml:space="preserve">) </w:t>
      </w:r>
      <w:r w:rsidRPr="006C714E">
        <w:t>достижению</w:t>
      </w:r>
      <w:r w:rsidRPr="006C714E">
        <w:rPr>
          <w:rFonts w:cs="SchoolBook"/>
        </w:rPr>
        <w:t xml:space="preserve"> </w:t>
      </w:r>
      <w:r w:rsidRPr="006C714E">
        <w:t>главной</w:t>
      </w:r>
      <w:r w:rsidRPr="006C714E">
        <w:rPr>
          <w:rFonts w:cs="SchoolBook"/>
        </w:rPr>
        <w:t xml:space="preserve"> </w:t>
      </w:r>
      <w:r w:rsidRPr="006C714E">
        <w:t>Цели</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той</w:t>
      </w:r>
      <w:r w:rsidRPr="006C714E">
        <w:rPr>
          <w:rFonts w:cs="SchoolBook"/>
        </w:rPr>
        <w:t xml:space="preserve"> «</w:t>
      </w:r>
      <w:r w:rsidRPr="006C714E">
        <w:t>личностной</w:t>
      </w:r>
      <w:r w:rsidRPr="006C714E">
        <w:rPr>
          <w:rFonts w:cs="SchoolBook"/>
        </w:rPr>
        <w:t xml:space="preserve">» </w:t>
      </w:r>
      <w:r w:rsidRPr="006C714E">
        <w:t>Интерпретации</w:t>
      </w:r>
      <w:r w:rsidRPr="006C714E">
        <w:rPr>
          <w:rFonts w:cs="SchoolBook"/>
        </w:rPr>
        <w:t xml:space="preserve">, </w:t>
      </w:r>
      <w:r w:rsidRPr="006C714E">
        <w:t>к</w:t>
      </w:r>
      <w:r w:rsidRPr="006C714E">
        <w:rPr>
          <w:rFonts w:cs="SchoolBook"/>
        </w:rPr>
        <w:t xml:space="preserve"> </w:t>
      </w:r>
      <w:r w:rsidR="00691AAD" w:rsidRPr="00691AAD">
        <w:rPr>
          <w:sz w:val="20"/>
        </w:rPr>
        <w:t>НУУ-ВВУ</w:t>
      </w:r>
      <w:r w:rsidRPr="006C714E">
        <w:rPr>
          <w:rFonts w:cs="SchoolBook"/>
        </w:rPr>
        <w:t>-</w:t>
      </w:r>
      <w:r w:rsidRPr="006C714E">
        <w:t>Конфигурации</w:t>
      </w:r>
      <w:r w:rsidRPr="006C714E">
        <w:rPr>
          <w:rFonts w:cs="SchoolBook"/>
        </w:rPr>
        <w:t xml:space="preserve"> </w:t>
      </w:r>
      <w:r w:rsidRPr="006C714E">
        <w:t>которой</w:t>
      </w:r>
      <w:r w:rsidRPr="006C714E">
        <w:rPr>
          <w:rFonts w:cs="SchoolBook"/>
        </w:rPr>
        <w:t xml:space="preserve"> </w:t>
      </w:r>
      <w:r w:rsidRPr="006C714E">
        <w:t>вы</w:t>
      </w:r>
      <w:r w:rsidRPr="006C714E">
        <w:rPr>
          <w:rFonts w:cs="SchoolBook"/>
        </w:rPr>
        <w:t xml:space="preserve"> </w:t>
      </w:r>
      <w:r w:rsidRPr="006C714E">
        <w:t>осознанно</w:t>
      </w:r>
      <w:r w:rsidRPr="006C714E">
        <w:rPr>
          <w:rFonts w:cs="SchoolBook"/>
        </w:rPr>
        <w:t xml:space="preserve"> </w:t>
      </w:r>
      <w:r w:rsidRPr="006C714E">
        <w:t>и</w:t>
      </w:r>
      <w:r w:rsidRPr="006C714E">
        <w:rPr>
          <w:rFonts w:cs="SchoolBook"/>
        </w:rPr>
        <w:t xml:space="preserve"> </w:t>
      </w:r>
      <w:r w:rsidRPr="006C714E">
        <w:t>упорно</w:t>
      </w:r>
      <w:r w:rsidRPr="006C714E">
        <w:rPr>
          <w:rFonts w:cs="SchoolBook"/>
        </w:rPr>
        <w:t xml:space="preserve"> </w:t>
      </w:r>
      <w:r w:rsidRPr="006C714E">
        <w:t>стараетесь</w:t>
      </w:r>
      <w:r w:rsidRPr="006C714E">
        <w:rPr>
          <w:rFonts w:cs="SchoolBook"/>
        </w:rPr>
        <w:t xml:space="preserve"> </w:t>
      </w:r>
      <w:r w:rsidRPr="006C714E">
        <w:t>приблизить</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 xml:space="preserve">. </w:t>
      </w:r>
      <w:r w:rsidRPr="006C714E">
        <w:t>Если</w:t>
      </w:r>
      <w:r w:rsidRPr="006C714E">
        <w:rPr>
          <w:rFonts w:cs="SchoolBook"/>
        </w:rPr>
        <w:t xml:space="preserve"> </w:t>
      </w:r>
      <w:r w:rsidRPr="006C714E">
        <w:t>эти</w:t>
      </w:r>
      <w:r w:rsidRPr="006C714E">
        <w:rPr>
          <w:rFonts w:cs="SchoolBook"/>
        </w:rPr>
        <w:t xml:space="preserve"> «</w:t>
      </w:r>
      <w:r w:rsidRPr="006C714E">
        <w:t>текущие</w:t>
      </w:r>
      <w:r w:rsidRPr="006C714E">
        <w:rPr>
          <w:rFonts w:cs="SchoolBook"/>
        </w:rPr>
        <w:t xml:space="preserve">» </w:t>
      </w:r>
      <w:r w:rsidRPr="006C714E">
        <w:t>реакции</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соответствуют</w:t>
      </w:r>
      <w:r w:rsidRPr="006C714E">
        <w:rPr>
          <w:rFonts w:cs="SchoolBook"/>
        </w:rPr>
        <w:t xml:space="preserve"> </w:t>
      </w:r>
      <w:r w:rsidRPr="006C714E">
        <w:t>вашим</w:t>
      </w:r>
      <w:r w:rsidRPr="006C714E">
        <w:rPr>
          <w:rFonts w:cs="SchoolBook"/>
        </w:rPr>
        <w:t xml:space="preserve"> </w:t>
      </w:r>
      <w:r w:rsidRPr="006C714E">
        <w:t>Представлениям</w:t>
      </w:r>
      <w:r w:rsidRPr="006C714E">
        <w:rPr>
          <w:rFonts w:cs="SchoolBook"/>
        </w:rPr>
        <w:t xml:space="preserve"> </w:t>
      </w:r>
      <w:r w:rsidRPr="006C714E">
        <w:t>о</w:t>
      </w:r>
      <w:r w:rsidRPr="006C714E">
        <w:rPr>
          <w:rFonts w:cs="SchoolBook"/>
        </w:rPr>
        <w:t xml:space="preserve"> </w:t>
      </w:r>
      <w:r w:rsidRPr="006C714E">
        <w:t>тех</w:t>
      </w:r>
      <w:r w:rsidRPr="006C714E">
        <w:rPr>
          <w:rFonts w:cs="SchoolBook"/>
        </w:rPr>
        <w:t xml:space="preserve"> </w:t>
      </w:r>
      <w:r w:rsidRPr="006C714E">
        <w:t>вариантах</w:t>
      </w:r>
      <w:r w:rsidRPr="006C714E">
        <w:rPr>
          <w:rFonts w:cs="SchoolBook"/>
        </w:rPr>
        <w:t xml:space="preserve"> «</w:t>
      </w:r>
      <w:r w:rsidRPr="006C714E">
        <w:t>самих</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будущем</w:t>
      </w:r>
      <w:r w:rsidRPr="006C714E">
        <w:rPr>
          <w:rFonts w:cs="SchoolBook"/>
        </w:rPr>
        <w:t xml:space="preserve">», </w:t>
      </w:r>
      <w:r w:rsidRPr="006C714E">
        <w:t>которые</w:t>
      </w:r>
      <w:r w:rsidRPr="006C714E">
        <w:rPr>
          <w:rFonts w:cs="SchoolBook"/>
        </w:rPr>
        <w:t xml:space="preserve"> </w:t>
      </w:r>
      <w:r w:rsidRPr="006C714E">
        <w:t>уже</w:t>
      </w:r>
      <w:r w:rsidRPr="006C714E">
        <w:rPr>
          <w:rFonts w:cs="SchoolBook"/>
        </w:rPr>
        <w:t xml:space="preserve"> </w:t>
      </w:r>
      <w:r w:rsidRPr="006C714E">
        <w:t>достигли</w:t>
      </w:r>
      <w:r w:rsidRPr="006C714E">
        <w:rPr>
          <w:rFonts w:cs="SchoolBook"/>
        </w:rPr>
        <w:t xml:space="preserve"> </w:t>
      </w:r>
      <w:r w:rsidRPr="006C714E">
        <w:t>поставленной</w:t>
      </w:r>
      <w:r w:rsidRPr="006C714E">
        <w:rPr>
          <w:rFonts w:cs="SchoolBook"/>
        </w:rPr>
        <w:t xml:space="preserve"> </w:t>
      </w:r>
      <w:r w:rsidRPr="006C714E">
        <w:t>Цели</w:t>
      </w:r>
      <w:r w:rsidRPr="006C714E">
        <w:rPr>
          <w:rFonts w:cs="SchoolBook"/>
        </w:rPr>
        <w:t xml:space="preserve">, </w:t>
      </w:r>
      <w:r w:rsidRPr="006C714E">
        <w:t>то</w:t>
      </w:r>
      <w:r w:rsidRPr="006C714E">
        <w:rPr>
          <w:rFonts w:cs="SchoolBook"/>
        </w:rPr>
        <w:t xml:space="preserve">, </w:t>
      </w:r>
      <w:r w:rsidRPr="006C714E">
        <w:t>следовательно</w:t>
      </w:r>
      <w:r w:rsidRPr="006C714E">
        <w:rPr>
          <w:rFonts w:cs="SchoolBook"/>
        </w:rPr>
        <w:t xml:space="preserve">, </w:t>
      </w:r>
      <w:r w:rsidRPr="006C714E">
        <w:t>вы</w:t>
      </w:r>
      <w:r w:rsidRPr="006C714E">
        <w:rPr>
          <w:rFonts w:cs="SchoolBook"/>
        </w:rPr>
        <w:t xml:space="preserve">, </w:t>
      </w:r>
      <w:r w:rsidRPr="006C714E">
        <w:t>совершенно</w:t>
      </w:r>
      <w:r w:rsidRPr="006C714E">
        <w:rPr>
          <w:rFonts w:cs="SchoolBook"/>
        </w:rPr>
        <w:t xml:space="preserve"> </w:t>
      </w:r>
      <w:r w:rsidRPr="006C714E">
        <w:t>незаметно</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через</w:t>
      </w:r>
      <w:r w:rsidRPr="006C714E">
        <w:rPr>
          <w:rFonts w:cs="SchoolBook"/>
        </w:rPr>
        <w:t xml:space="preserve"> </w:t>
      </w:r>
      <w:r w:rsidR="005C4BA2">
        <w:t>неот</w:t>
      </w:r>
      <w:r w:rsidRPr="006C714E">
        <w:t>меченные</w:t>
      </w:r>
      <w:r w:rsidRPr="006C714E">
        <w:rPr>
          <w:rFonts w:cs="SchoolBook"/>
        </w:rPr>
        <w:t xml:space="preserve"> </w:t>
      </w:r>
      <w:r w:rsidRPr="006C714E">
        <w:t>вами</w:t>
      </w:r>
      <w:r w:rsidRPr="006C714E">
        <w:rPr>
          <w:rFonts w:cs="SchoolBook"/>
        </w:rPr>
        <w:t xml:space="preserve"> </w:t>
      </w:r>
      <w:r w:rsidRPr="006C714E">
        <w:t>реакции</w:t>
      </w:r>
      <w:r w:rsidRPr="006C714E">
        <w:rPr>
          <w:rFonts w:cs="SchoolBook"/>
        </w:rPr>
        <w:t xml:space="preserve"> </w:t>
      </w:r>
      <w:r w:rsidRPr="006C714E">
        <w:t>и</w:t>
      </w:r>
      <w:r w:rsidRPr="006C714E">
        <w:rPr>
          <w:rFonts w:cs="SchoolBook"/>
        </w:rPr>
        <w:t xml:space="preserve"> </w:t>
      </w:r>
      <w:r w:rsidRPr="006C714E">
        <w:t>реализации</w:t>
      </w:r>
      <w:r w:rsidR="005C4BA2">
        <w:t>,</w:t>
      </w:r>
      <w:r w:rsidRPr="006C714E">
        <w:rPr>
          <w:rFonts w:cs="SchoolBook"/>
        </w:rPr>
        <w:t xml:space="preserve"> </w:t>
      </w:r>
      <w:r w:rsidRPr="006C714E">
        <w:t>уже</w:t>
      </w:r>
      <w:r w:rsidRPr="006C714E">
        <w:rPr>
          <w:rFonts w:cs="SchoolBook"/>
        </w:rPr>
        <w:t xml:space="preserve"> </w:t>
      </w:r>
      <w:r w:rsidRPr="006C714E">
        <w:t>успели</w:t>
      </w:r>
      <w:r w:rsidRPr="006C714E">
        <w:rPr>
          <w:rFonts w:cs="SchoolBook"/>
        </w:rPr>
        <w:t xml:space="preserve"> </w:t>
      </w:r>
      <w:r w:rsidRPr="006C714E">
        <w:t>неосознанно</w:t>
      </w:r>
      <w:r w:rsidRPr="006C714E">
        <w:rPr>
          <w:rFonts w:cs="SchoolBook"/>
        </w:rPr>
        <w:t xml:space="preserve"> </w:t>
      </w:r>
      <w:r w:rsidRPr="006C714E">
        <w:t>перефокусироваться</w:t>
      </w:r>
      <w:r w:rsidRPr="006C714E">
        <w:rPr>
          <w:rFonts w:cs="SchoolBook"/>
        </w:rPr>
        <w:t xml:space="preserve"> </w:t>
      </w:r>
      <w:r w:rsidRPr="006C714E">
        <w:t>в</w:t>
      </w:r>
      <w:r w:rsidRPr="006C714E">
        <w:rPr>
          <w:rFonts w:cs="SchoolBook"/>
        </w:rPr>
        <w:t xml:space="preserve"> </w:t>
      </w:r>
      <w:r w:rsidR="005C4BA2">
        <w:rPr>
          <w:rFonts w:cs="SchoolBook"/>
        </w:rPr>
        <w:t>«</w:t>
      </w:r>
      <w:r w:rsidRPr="006C714E">
        <w:t>чужой</w:t>
      </w:r>
      <w:r w:rsidR="005C4BA2">
        <w:t>»</w:t>
      </w:r>
      <w:r w:rsidR="00517D1C">
        <w:t>,</w:t>
      </w:r>
      <w:r w:rsidRPr="006C714E">
        <w:rPr>
          <w:rFonts w:cs="SchoolBook"/>
        </w:rPr>
        <w:t xml:space="preserve"> </w:t>
      </w:r>
      <w:r w:rsidRPr="006C714E">
        <w:t>спорадический</w:t>
      </w:r>
      <w:r w:rsidRPr="006C714E">
        <w:rPr>
          <w:rFonts w:cs="SchoolBook"/>
        </w:rPr>
        <w:t xml:space="preserve"> </w:t>
      </w:r>
      <w:r w:rsidRPr="006C714E">
        <w:t>Мир</w:t>
      </w:r>
      <w:r w:rsidRPr="006C714E">
        <w:rPr>
          <w:rFonts w:cs="SchoolBook"/>
        </w:rPr>
        <w:t xml:space="preserve"> </w:t>
      </w:r>
      <w:r w:rsidRPr="006C714E">
        <w:t>и</w:t>
      </w:r>
      <w:r w:rsidRPr="006C714E">
        <w:rPr>
          <w:rFonts w:cs="SchoolBook"/>
        </w:rPr>
        <w:t xml:space="preserve"> </w:t>
      </w:r>
      <w:r w:rsidRPr="006C714E">
        <w:t>теперь</w:t>
      </w:r>
      <w:r w:rsidRPr="006C714E">
        <w:rPr>
          <w:rFonts w:cs="SchoolBook"/>
        </w:rPr>
        <w:t xml:space="preserve"> </w:t>
      </w:r>
      <w:r w:rsidRPr="006C714E">
        <w:t>выполняете</w:t>
      </w:r>
      <w:r w:rsidRPr="006C714E">
        <w:rPr>
          <w:rFonts w:cs="SchoolBook"/>
        </w:rPr>
        <w:t xml:space="preserve"> </w:t>
      </w:r>
      <w:r w:rsidRPr="006C714E">
        <w:t>в</w:t>
      </w:r>
      <w:r w:rsidRPr="006C714E">
        <w:rPr>
          <w:rFonts w:cs="SchoolBook"/>
        </w:rPr>
        <w:t xml:space="preserve"> </w:t>
      </w:r>
      <w:r w:rsidRPr="006C714E">
        <w:t>чьём-то</w:t>
      </w:r>
      <w:r w:rsidR="005471F4">
        <w:rPr>
          <w:rFonts w:cs="SchoolBook"/>
        </w:rPr>
        <w:t xml:space="preserve"> </w:t>
      </w:r>
      <w:r w:rsidRPr="006C714E">
        <w:t>сценарии</w:t>
      </w:r>
      <w:r w:rsidRPr="006C714E">
        <w:rPr>
          <w:rFonts w:cs="SchoolBook"/>
        </w:rPr>
        <w:t xml:space="preserve"> </w:t>
      </w:r>
      <w:r w:rsidRPr="006C714E">
        <w:t>вспомогательную</w:t>
      </w:r>
      <w:r w:rsidRPr="006C714E">
        <w:rPr>
          <w:rFonts w:cs="SchoolBook"/>
        </w:rPr>
        <w:t xml:space="preserve">, </w:t>
      </w:r>
      <w:r w:rsidRPr="006C714E">
        <w:t>второстепенную</w:t>
      </w:r>
      <w:r w:rsidRPr="006C714E">
        <w:rPr>
          <w:rFonts w:cs="SchoolBook"/>
        </w:rPr>
        <w:t xml:space="preserve"> </w:t>
      </w:r>
      <w:r w:rsidRPr="006C714E">
        <w:t>роль</w:t>
      </w:r>
      <w:r w:rsidRPr="006C714E">
        <w:rPr>
          <w:rFonts w:cs="SchoolBook"/>
        </w:rPr>
        <w:t xml:space="preserve">. </w:t>
      </w:r>
      <w:r w:rsidRPr="006C714E">
        <w:t>Это</w:t>
      </w:r>
      <w:r w:rsidRPr="006C714E">
        <w:rPr>
          <w:rFonts w:cs="SchoolBook"/>
        </w:rPr>
        <w:t xml:space="preserve"> </w:t>
      </w:r>
      <w:r w:rsidRPr="006C714E">
        <w:t>значит</w:t>
      </w:r>
      <w:r w:rsidRPr="006C714E">
        <w:rPr>
          <w:rFonts w:cs="SchoolBook"/>
        </w:rPr>
        <w:t xml:space="preserve">, </w:t>
      </w:r>
      <w:r w:rsidRPr="006C714E">
        <w:t>что</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а</w:t>
      </w:r>
      <w:r w:rsidRPr="006C714E">
        <w:rPr>
          <w:rFonts w:cs="SchoolBook"/>
        </w:rPr>
        <w:t xml:space="preserve"> </w:t>
      </w:r>
      <w:r w:rsidRPr="006C714E">
        <w:t>кто</w:t>
      </w:r>
      <w:r w:rsidRPr="006C714E">
        <w:rPr>
          <w:rFonts w:cs="SchoolBook"/>
        </w:rPr>
        <w:t>-</w:t>
      </w:r>
      <w:r w:rsidRPr="006C714E">
        <w:t>то</w:t>
      </w:r>
      <w:r w:rsidRPr="006C714E">
        <w:rPr>
          <w:rFonts w:cs="SchoolBook"/>
        </w:rPr>
        <w:t xml:space="preserve"> </w:t>
      </w:r>
      <w:r w:rsidRPr="006C714E">
        <w:t>другой</w:t>
      </w:r>
      <w:r w:rsidRPr="006C714E">
        <w:rPr>
          <w:rFonts w:cs="SchoolBook"/>
        </w:rPr>
        <w:t xml:space="preserve"> </w:t>
      </w:r>
      <w:r w:rsidRPr="006C714E">
        <w:t>контролирует</w:t>
      </w:r>
      <w:r w:rsidRPr="006C714E">
        <w:rPr>
          <w:rFonts w:cs="SchoolBook"/>
        </w:rPr>
        <w:t xml:space="preserve"> </w:t>
      </w:r>
      <w:r w:rsidRPr="006C714E">
        <w:t>и</w:t>
      </w:r>
      <w:r w:rsidRPr="006C714E">
        <w:rPr>
          <w:rFonts w:cs="SchoolBook"/>
        </w:rPr>
        <w:t xml:space="preserve"> </w:t>
      </w:r>
      <w:r w:rsidRPr="006C714E">
        <w:t>координирует</w:t>
      </w:r>
      <w:r w:rsidRPr="006C714E">
        <w:rPr>
          <w:rFonts w:cs="SchoolBook"/>
        </w:rPr>
        <w:t xml:space="preserve"> </w:t>
      </w:r>
      <w:r w:rsidRPr="006C714E">
        <w:t>ваш</w:t>
      </w:r>
      <w:r w:rsidRPr="006C714E">
        <w:rPr>
          <w:rFonts w:cs="SchoolBook"/>
        </w:rPr>
        <w:t xml:space="preserve"> </w:t>
      </w:r>
      <w:r w:rsidRPr="006C714E">
        <w:t>перефокусировочный</w:t>
      </w:r>
      <w:r w:rsidRPr="006C714E">
        <w:rPr>
          <w:rFonts w:cs="SchoolBook"/>
        </w:rPr>
        <w:t xml:space="preserve"> </w:t>
      </w:r>
      <w:r w:rsidRPr="006C714E">
        <w:t>процесс</w:t>
      </w:r>
      <w:r w:rsidRPr="006C714E">
        <w:rPr>
          <w:rFonts w:cs="SchoolBook"/>
        </w:rPr>
        <w:t xml:space="preserve">, </w:t>
      </w:r>
      <w:r w:rsidRPr="006C714E">
        <w:t>а</w:t>
      </w:r>
      <w:r w:rsidRPr="006C714E">
        <w:rPr>
          <w:rFonts w:cs="SchoolBook"/>
        </w:rPr>
        <w:t xml:space="preserve"> </w:t>
      </w:r>
      <w:r w:rsidRPr="006C714E">
        <w:t>вы</w:t>
      </w:r>
      <w:r w:rsidRPr="006C714E">
        <w:rPr>
          <w:rFonts w:cs="SchoolBook"/>
        </w:rPr>
        <w:t xml:space="preserve"> </w:t>
      </w:r>
      <w:r w:rsidRPr="006C714E">
        <w:t>из</w:t>
      </w:r>
      <w:r w:rsidRPr="006C714E">
        <w:rPr>
          <w:rFonts w:cs="SchoolBook"/>
        </w:rPr>
        <w:t xml:space="preserve"> «</w:t>
      </w:r>
      <w:r w:rsidRPr="006C714E">
        <w:t>главного</w:t>
      </w:r>
      <w:r w:rsidRPr="006C714E">
        <w:rPr>
          <w:rFonts w:cs="SchoolBook"/>
        </w:rPr>
        <w:t xml:space="preserve"> </w:t>
      </w:r>
      <w:r w:rsidRPr="006C714E">
        <w:t>героя</w:t>
      </w:r>
      <w:r w:rsidRPr="006C714E">
        <w:rPr>
          <w:rFonts w:cs="SchoolBook"/>
        </w:rPr>
        <w:t xml:space="preserve">» </w:t>
      </w:r>
      <w:r w:rsidRPr="006C714E">
        <w:t>в</w:t>
      </w:r>
      <w:r w:rsidRPr="006C714E">
        <w:rPr>
          <w:rFonts w:cs="SchoolBook"/>
        </w:rPr>
        <w:t xml:space="preserve"> «</w:t>
      </w:r>
      <w:r w:rsidRPr="006C714E">
        <w:t>собственном</w:t>
      </w:r>
      <w:r w:rsidRPr="006C714E">
        <w:rPr>
          <w:rFonts w:cs="SchoolBook"/>
        </w:rPr>
        <w:t xml:space="preserve">» </w:t>
      </w:r>
      <w:r w:rsidRPr="006C714E">
        <w:t>Мире</w:t>
      </w:r>
      <w:r w:rsidRPr="006C714E">
        <w:rPr>
          <w:rFonts w:cs="SchoolBook"/>
        </w:rPr>
        <w:t xml:space="preserve">, </w:t>
      </w:r>
      <w:r w:rsidRPr="006C714E">
        <w:t>где</w:t>
      </w:r>
      <w:r w:rsidRPr="006C714E">
        <w:rPr>
          <w:rFonts w:cs="SchoolBook"/>
        </w:rPr>
        <w:t xml:space="preserve"> </w:t>
      </w:r>
      <w:r w:rsidRPr="006C714E">
        <w:t>играли</w:t>
      </w:r>
      <w:r w:rsidRPr="006C714E">
        <w:rPr>
          <w:rFonts w:cs="SchoolBook"/>
        </w:rPr>
        <w:t xml:space="preserve"> </w:t>
      </w:r>
      <w:r w:rsidRPr="006C714E">
        <w:t>определяющую</w:t>
      </w:r>
      <w:r w:rsidRPr="006C714E">
        <w:rPr>
          <w:rFonts w:cs="SchoolBook"/>
        </w:rPr>
        <w:t xml:space="preserve"> </w:t>
      </w:r>
      <w:r w:rsidRPr="006C714E">
        <w:t>роль</w:t>
      </w:r>
      <w:r w:rsidRPr="006C714E">
        <w:rPr>
          <w:rFonts w:cs="SchoolBook"/>
        </w:rPr>
        <w:t xml:space="preserve"> </w:t>
      </w:r>
      <w:r w:rsidRPr="006C714E">
        <w:t>в</w:t>
      </w:r>
      <w:r w:rsidRPr="006C714E">
        <w:rPr>
          <w:rFonts w:cs="SchoolBook"/>
        </w:rPr>
        <w:t xml:space="preserve"> </w:t>
      </w:r>
      <w:r w:rsidRPr="006C714E">
        <w:t>выборе</w:t>
      </w:r>
      <w:r w:rsidRPr="006C714E">
        <w:rPr>
          <w:rFonts w:cs="SchoolBook"/>
        </w:rPr>
        <w:t xml:space="preserve"> </w:t>
      </w:r>
      <w:r w:rsidRPr="006C714E">
        <w:t>средств</w:t>
      </w:r>
      <w:r w:rsidRPr="006C714E">
        <w:rPr>
          <w:rFonts w:cs="SchoolBook"/>
        </w:rPr>
        <w:t xml:space="preserve"> </w:t>
      </w:r>
      <w:r w:rsidRPr="006C714E">
        <w:t>достижения</w:t>
      </w:r>
      <w:r w:rsidRPr="006C714E">
        <w:rPr>
          <w:rFonts w:cs="SchoolBook"/>
        </w:rPr>
        <w:t xml:space="preserve"> </w:t>
      </w:r>
      <w:r w:rsidRPr="006C714E">
        <w:t>поставленной</w:t>
      </w:r>
      <w:r w:rsidRPr="006C714E">
        <w:rPr>
          <w:rFonts w:cs="SchoolBook"/>
        </w:rPr>
        <w:t xml:space="preserve"> перед </w:t>
      </w:r>
      <w:r w:rsidRPr="006C714E">
        <w:t>собой</w:t>
      </w:r>
      <w:r w:rsidRPr="006C714E">
        <w:rPr>
          <w:rFonts w:cs="SchoolBook"/>
        </w:rPr>
        <w:t xml:space="preserve"> </w:t>
      </w:r>
      <w:r w:rsidRPr="006C714E">
        <w:t>Цели</w:t>
      </w:r>
      <w:r w:rsidRPr="006C714E">
        <w:rPr>
          <w:rFonts w:cs="SchoolBook"/>
        </w:rPr>
        <w:t xml:space="preserve">, </w:t>
      </w:r>
      <w:r w:rsidRPr="006C714E">
        <w:t>превратились</w:t>
      </w:r>
      <w:r w:rsidRPr="006C714E">
        <w:rPr>
          <w:rFonts w:cs="SchoolBook"/>
        </w:rPr>
        <w:t xml:space="preserve"> </w:t>
      </w:r>
      <w:r w:rsidRPr="006C714E">
        <w:t>в</w:t>
      </w:r>
      <w:r w:rsidRPr="006C714E">
        <w:rPr>
          <w:rFonts w:cs="SchoolBook"/>
        </w:rPr>
        <w:t xml:space="preserve"> «</w:t>
      </w:r>
      <w:r w:rsidRPr="006C714E">
        <w:t>участника</w:t>
      </w:r>
      <w:r w:rsidRPr="006C714E">
        <w:rPr>
          <w:rFonts w:cs="SchoolBook"/>
        </w:rPr>
        <w:t xml:space="preserve"> </w:t>
      </w:r>
      <w:r w:rsidRPr="006C714E">
        <w:t>массовки</w:t>
      </w:r>
      <w:r w:rsidRPr="006C714E">
        <w:rPr>
          <w:rFonts w:cs="SchoolBook"/>
        </w:rPr>
        <w:t xml:space="preserve">», </w:t>
      </w:r>
      <w:r w:rsidRPr="006C714E">
        <w:t>для</w:t>
      </w:r>
      <w:r w:rsidRPr="006C714E">
        <w:rPr>
          <w:rFonts w:cs="SchoolBook"/>
        </w:rPr>
        <w:t xml:space="preserve"> </w:t>
      </w:r>
      <w:r w:rsidRPr="006C714E">
        <w:t>которого</w:t>
      </w:r>
      <w:r w:rsidRPr="006C714E">
        <w:rPr>
          <w:rFonts w:cs="SchoolBook"/>
        </w:rPr>
        <w:t xml:space="preserve"> </w:t>
      </w:r>
      <w:r w:rsidRPr="006C714E">
        <w:t>чужой</w:t>
      </w:r>
      <w:r w:rsidR="005471F4">
        <w:rPr>
          <w:rFonts w:cs="SchoolBook"/>
        </w:rPr>
        <w:t xml:space="preserve"> </w:t>
      </w:r>
      <w:r w:rsidRPr="006C714E">
        <w:t>сценарий</w:t>
      </w:r>
      <w:r w:rsidRPr="006C714E">
        <w:rPr>
          <w:rFonts w:cs="SchoolBook"/>
        </w:rPr>
        <w:t xml:space="preserve"> </w:t>
      </w:r>
      <w:r w:rsidRPr="006C714E">
        <w:t>может</w:t>
      </w:r>
      <w:r w:rsidRPr="006C714E">
        <w:rPr>
          <w:rFonts w:cs="SchoolBook"/>
        </w:rPr>
        <w:t xml:space="preserve"> </w:t>
      </w:r>
      <w:r w:rsidRPr="006C714E">
        <w:t>развернуться</w:t>
      </w:r>
      <w:r w:rsidRPr="006C714E">
        <w:rPr>
          <w:rFonts w:cs="SchoolBook"/>
        </w:rPr>
        <w:t xml:space="preserve"> </w:t>
      </w:r>
      <w:r w:rsidRPr="006C714E">
        <w:t>совершенно</w:t>
      </w:r>
      <w:r w:rsidRPr="006C714E">
        <w:rPr>
          <w:rFonts w:cs="SchoolBook"/>
        </w:rPr>
        <w:t xml:space="preserve"> </w:t>
      </w:r>
      <w:r w:rsidRPr="006C714E">
        <w:t>непредсказуемым</w:t>
      </w:r>
      <w:r w:rsidRPr="006C714E">
        <w:rPr>
          <w:rFonts w:cs="SchoolBook"/>
        </w:rPr>
        <w:t xml:space="preserve"> </w:t>
      </w:r>
      <w:r w:rsidRPr="006C714E">
        <w:t>образом</w:t>
      </w:r>
      <w:r w:rsidRPr="006C714E">
        <w:rPr>
          <w:rFonts w:cs="SchoolBook"/>
        </w:rPr>
        <w:t xml:space="preserve">. </w:t>
      </w:r>
    </w:p>
    <w:p w:rsidR="00E22C2E" w:rsidRPr="006C714E" w:rsidRDefault="00854130" w:rsidP="00307E96">
      <w:pPr>
        <w:pStyle w:val="a1"/>
        <w:rPr>
          <w:rFonts w:cs="SchoolBook"/>
        </w:rPr>
      </w:pPr>
      <w:r w:rsidRPr="006C714E">
        <w:t>Мало</w:t>
      </w:r>
      <w:r w:rsidRPr="006C714E">
        <w:rPr>
          <w:rFonts w:cs="SchoolBook"/>
        </w:rPr>
        <w:t xml:space="preserve"> </w:t>
      </w:r>
      <w:r w:rsidRPr="006C714E">
        <w:t>того</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и</w:t>
      </w:r>
      <w:r w:rsidRPr="006C714E">
        <w:rPr>
          <w:rFonts w:cs="SchoolBook"/>
        </w:rPr>
        <w:t xml:space="preserve"> </w:t>
      </w:r>
      <w:r w:rsidRPr="006C714E">
        <w:t>дальше</w:t>
      </w:r>
      <w:r w:rsidRPr="006C714E">
        <w:rPr>
          <w:rFonts w:cs="SchoolBook"/>
        </w:rPr>
        <w:t xml:space="preserve"> </w:t>
      </w:r>
      <w:r w:rsidRPr="006C714E">
        <w:t>станете</w:t>
      </w:r>
      <w:r w:rsidRPr="006C714E">
        <w:rPr>
          <w:rFonts w:cs="SchoolBook"/>
        </w:rPr>
        <w:t xml:space="preserve"> </w:t>
      </w:r>
      <w:r w:rsidRPr="006C714E">
        <w:t>проявлять</w:t>
      </w:r>
      <w:r w:rsidRPr="006C714E">
        <w:rPr>
          <w:rFonts w:cs="SchoolBook"/>
        </w:rPr>
        <w:t xml:space="preserve"> </w:t>
      </w:r>
      <w:r w:rsidRPr="006C714E">
        <w:t>ещё</w:t>
      </w:r>
      <w:r w:rsidRPr="006C714E">
        <w:rPr>
          <w:rFonts w:cs="SchoolBook"/>
        </w:rPr>
        <w:t xml:space="preserve"> </w:t>
      </w:r>
      <w:r w:rsidRPr="006C714E">
        <w:t>большую</w:t>
      </w:r>
      <w:r w:rsidRPr="006C714E">
        <w:rPr>
          <w:rFonts w:cs="SchoolBook"/>
        </w:rPr>
        <w:t xml:space="preserve"> </w:t>
      </w:r>
      <w:r w:rsidRPr="006C714E">
        <w:t>беспринципность</w:t>
      </w:r>
      <w:r w:rsidRPr="006C714E">
        <w:rPr>
          <w:rFonts w:cs="SchoolBook"/>
        </w:rPr>
        <w:t xml:space="preserve">, </w:t>
      </w:r>
      <w:r w:rsidRPr="006C714E">
        <w:t>малодушие</w:t>
      </w:r>
      <w:r w:rsidRPr="006C714E">
        <w:rPr>
          <w:rFonts w:cs="SchoolBook"/>
        </w:rPr>
        <w:t xml:space="preserve">, </w:t>
      </w:r>
      <w:r w:rsidRPr="006C714E">
        <w:t>непостоянство</w:t>
      </w:r>
      <w:r w:rsidRPr="006C714E">
        <w:rPr>
          <w:rFonts w:cs="SchoolBook"/>
        </w:rPr>
        <w:t xml:space="preserve"> </w:t>
      </w:r>
      <w:r w:rsidRPr="006C714E">
        <w:t>и</w:t>
      </w:r>
      <w:r w:rsidRPr="006C714E">
        <w:rPr>
          <w:rFonts w:cs="SchoolBook"/>
        </w:rPr>
        <w:t xml:space="preserve"> </w:t>
      </w:r>
      <w:r w:rsidRPr="006C714E">
        <w:t>бесхарактерность</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можете</w:t>
      </w:r>
      <w:r w:rsidRPr="006C714E">
        <w:rPr>
          <w:rFonts w:cs="SchoolBook"/>
        </w:rPr>
        <w:t xml:space="preserve"> </w:t>
      </w:r>
      <w:r w:rsidRPr="006C714E">
        <w:t>превратиться</w:t>
      </w:r>
      <w:r w:rsidRPr="006C714E">
        <w:rPr>
          <w:rFonts w:cs="SchoolBook"/>
        </w:rPr>
        <w:t xml:space="preserve"> </w:t>
      </w:r>
      <w:r w:rsidRPr="006C714E">
        <w:t>в</w:t>
      </w:r>
      <w:r w:rsidRPr="006C714E">
        <w:rPr>
          <w:rFonts w:cs="SchoolBook"/>
        </w:rPr>
        <w:t xml:space="preserve"> «</w:t>
      </w:r>
      <w:r w:rsidRPr="006C714E">
        <w:t>каскадёра</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дублёра</w:t>
      </w:r>
      <w:r w:rsidRPr="006C714E">
        <w:rPr>
          <w:rFonts w:cs="SchoolBook"/>
        </w:rPr>
        <w:t xml:space="preserve"> </w:t>
      </w:r>
      <w:r w:rsidRPr="006C714E">
        <w:t>настоящего</w:t>
      </w:r>
      <w:r w:rsidRPr="006C714E">
        <w:rPr>
          <w:rFonts w:cs="SchoolBook"/>
        </w:rPr>
        <w:t xml:space="preserve"> «</w:t>
      </w:r>
      <w:r w:rsidRPr="006C714E">
        <w:t>главного</w:t>
      </w:r>
      <w:r w:rsidRPr="006C714E">
        <w:rPr>
          <w:rFonts w:cs="SchoolBook"/>
        </w:rPr>
        <w:t xml:space="preserve"> </w:t>
      </w:r>
      <w:r w:rsidRPr="006C714E">
        <w:t>героя</w:t>
      </w:r>
      <w:r w:rsidRPr="006C714E">
        <w:rPr>
          <w:rFonts w:cs="SchoolBook"/>
        </w:rPr>
        <w:t xml:space="preserve">», </w:t>
      </w:r>
      <w:r w:rsidRPr="006C714E">
        <w:t>за</w:t>
      </w:r>
      <w:r w:rsidRPr="006C714E">
        <w:rPr>
          <w:rFonts w:cs="SchoolBook"/>
        </w:rPr>
        <w:t xml:space="preserve"> </w:t>
      </w:r>
      <w:r w:rsidRPr="006C714E">
        <w:t>которого</w:t>
      </w:r>
      <w:r w:rsidRPr="006C714E">
        <w:rPr>
          <w:rFonts w:cs="SchoolBook"/>
        </w:rPr>
        <w:t xml:space="preserve"> </w:t>
      </w:r>
      <w:r w:rsidRPr="006C714E">
        <w:t>и</w:t>
      </w:r>
      <w:r w:rsidRPr="006C714E">
        <w:rPr>
          <w:rFonts w:cs="SchoolBook"/>
        </w:rPr>
        <w:t xml:space="preserve"> </w:t>
      </w:r>
      <w:r w:rsidRPr="006C714E">
        <w:t>будете</w:t>
      </w:r>
      <w:r w:rsidRPr="006C714E">
        <w:rPr>
          <w:rFonts w:cs="SchoolBook"/>
        </w:rPr>
        <w:t xml:space="preserve"> </w:t>
      </w:r>
      <w:r w:rsidRPr="006C714E">
        <w:t>постоянно</w:t>
      </w:r>
      <w:r w:rsidRPr="006C714E">
        <w:rPr>
          <w:rFonts w:cs="SchoolBook"/>
        </w:rPr>
        <w:t xml:space="preserve"> </w:t>
      </w:r>
      <w:r w:rsidRPr="006C714E">
        <w:t>выполнять</w:t>
      </w:r>
      <w:r w:rsidRPr="006C714E">
        <w:rPr>
          <w:rFonts w:cs="SchoolBook"/>
        </w:rPr>
        <w:t xml:space="preserve"> </w:t>
      </w:r>
      <w:r w:rsidRPr="006C714E">
        <w:t>все опасные</w:t>
      </w:r>
      <w:r w:rsidRPr="006C714E">
        <w:rPr>
          <w:rFonts w:cs="SchoolBook"/>
        </w:rPr>
        <w:t xml:space="preserve"> «</w:t>
      </w:r>
      <w:r w:rsidRPr="006C714E">
        <w:t>трюки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станете</w:t>
      </w:r>
      <w:r w:rsidRPr="006C714E">
        <w:rPr>
          <w:rFonts w:cs="SchoolBook"/>
        </w:rPr>
        <w:t xml:space="preserve"> </w:t>
      </w:r>
      <w:r w:rsidRPr="006C714E">
        <w:t>своеобразным</w:t>
      </w:r>
      <w:r w:rsidRPr="006C714E">
        <w:rPr>
          <w:rFonts w:cs="SchoolBook"/>
        </w:rPr>
        <w:t xml:space="preserve"> «</w:t>
      </w:r>
      <w:r w:rsidRPr="006C714E">
        <w:t>козлом</w:t>
      </w:r>
      <w:r w:rsidRPr="006C714E">
        <w:rPr>
          <w:rFonts w:cs="SchoolBook"/>
        </w:rPr>
        <w:t xml:space="preserve"> </w:t>
      </w:r>
      <w:r w:rsidRPr="006C714E">
        <w:t>отпущения</w:t>
      </w:r>
      <w:r w:rsidRPr="006C714E">
        <w:rPr>
          <w:rFonts w:cs="SchoolBook"/>
        </w:rPr>
        <w:t xml:space="preserve">». </w:t>
      </w:r>
      <w:r w:rsidRPr="006C714E">
        <w:t>Такие</w:t>
      </w:r>
      <w:r w:rsidRPr="006C714E">
        <w:rPr>
          <w:rFonts w:cs="SchoolBook"/>
        </w:rPr>
        <w:t xml:space="preserve"> </w:t>
      </w:r>
      <w:r w:rsidRPr="006C714E">
        <w:t>ситуации</w:t>
      </w:r>
      <w:r w:rsidRPr="006C714E">
        <w:rPr>
          <w:rFonts w:cs="SchoolBook"/>
        </w:rPr>
        <w:t xml:space="preserve"> </w:t>
      </w:r>
      <w:r w:rsidRPr="006C714E">
        <w:t>и</w:t>
      </w:r>
      <w:r w:rsidRPr="006C714E">
        <w:rPr>
          <w:rFonts w:cs="SchoolBook"/>
        </w:rPr>
        <w:t xml:space="preserve"> </w:t>
      </w:r>
      <w:r w:rsidRPr="006C714E">
        <w:t>обстоятельства</w:t>
      </w:r>
      <w:r w:rsidRPr="006C714E">
        <w:rPr>
          <w:rFonts w:cs="SchoolBook"/>
        </w:rPr>
        <w:t xml:space="preserve"> (</w:t>
      </w:r>
      <w:r w:rsidRPr="006C714E">
        <w:t>авария</w:t>
      </w:r>
      <w:r w:rsidRPr="006C714E">
        <w:rPr>
          <w:rFonts w:cs="SchoolBook"/>
        </w:rPr>
        <w:t xml:space="preserve">, </w:t>
      </w:r>
      <w:r w:rsidRPr="006C714E">
        <w:t>болезнь</w:t>
      </w:r>
      <w:r w:rsidRPr="006C714E">
        <w:rPr>
          <w:rFonts w:cs="SchoolBook"/>
        </w:rPr>
        <w:t xml:space="preserve">, </w:t>
      </w:r>
      <w:r w:rsidRPr="006C714E">
        <w:t>неумышленное</w:t>
      </w:r>
      <w:r w:rsidRPr="006C714E">
        <w:rPr>
          <w:rFonts w:cs="SchoolBook"/>
        </w:rPr>
        <w:t xml:space="preserve"> </w:t>
      </w:r>
      <w:r w:rsidRPr="006C714E">
        <w:t>преступление</w:t>
      </w:r>
      <w:r w:rsidRPr="006C714E">
        <w:rPr>
          <w:rFonts w:cs="SchoolBook"/>
        </w:rPr>
        <w:t xml:space="preserve">, </w:t>
      </w:r>
      <w:r w:rsidRPr="006C714E">
        <w:t>заключение</w:t>
      </w:r>
      <w:r w:rsidRPr="006C714E">
        <w:rPr>
          <w:rFonts w:cs="SchoolBook"/>
        </w:rPr>
        <w:t xml:space="preserve"> </w:t>
      </w:r>
      <w:r w:rsidRPr="006C714E">
        <w:t>в</w:t>
      </w:r>
      <w:r w:rsidRPr="006C714E">
        <w:rPr>
          <w:rFonts w:cs="SchoolBook"/>
        </w:rPr>
        <w:t xml:space="preserve"> </w:t>
      </w:r>
      <w:r w:rsidRPr="006C714E">
        <w:t>тюрьму</w:t>
      </w:r>
      <w:r w:rsidRPr="006C714E">
        <w:rPr>
          <w:rFonts w:cs="SchoolBook"/>
        </w:rPr>
        <w:t xml:space="preserve">, </w:t>
      </w:r>
      <w:r w:rsidRPr="006C714E">
        <w:t>увольнение</w:t>
      </w:r>
      <w:r w:rsidRPr="006C714E">
        <w:rPr>
          <w:rFonts w:cs="SchoolBook"/>
        </w:rPr>
        <w:t xml:space="preserve"> </w:t>
      </w:r>
      <w:r w:rsidRPr="006C714E">
        <w:t>с</w:t>
      </w:r>
      <w:r w:rsidRPr="006C714E">
        <w:rPr>
          <w:rFonts w:cs="SchoolBook"/>
        </w:rPr>
        <w:t xml:space="preserve"> </w:t>
      </w:r>
      <w:r w:rsidRPr="006C714E">
        <w:t>престижной</w:t>
      </w:r>
      <w:r w:rsidRPr="006C714E">
        <w:rPr>
          <w:rFonts w:cs="SchoolBook"/>
        </w:rPr>
        <w:t xml:space="preserve"> </w:t>
      </w:r>
      <w:r w:rsidRPr="006C714E">
        <w:t>работы</w:t>
      </w:r>
      <w:r w:rsidRPr="006C714E">
        <w:rPr>
          <w:rFonts w:cs="SchoolBook"/>
        </w:rPr>
        <w:t xml:space="preserve"> </w:t>
      </w:r>
      <w:r w:rsidRPr="006C714E">
        <w:t>и тому подобное</w:t>
      </w:r>
      <w:r w:rsidRPr="006C714E">
        <w:rPr>
          <w:rFonts w:cs="SchoolBook"/>
        </w:rPr>
        <w:t xml:space="preserve">) </w:t>
      </w:r>
      <w:r w:rsidRPr="006C714E">
        <w:t>могут</w:t>
      </w:r>
      <w:r w:rsidRPr="006C714E">
        <w:rPr>
          <w:rFonts w:cs="SchoolBook"/>
        </w:rPr>
        <w:t xml:space="preserve"> </w:t>
      </w:r>
      <w:r w:rsidRPr="006C714E">
        <w:t>возникнуть</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через</w:t>
      </w:r>
      <w:r w:rsidRPr="006C714E">
        <w:rPr>
          <w:rFonts w:cs="SchoolBook"/>
        </w:rPr>
        <w:t xml:space="preserve"> </w:t>
      </w:r>
      <w:r w:rsidRPr="006C714E">
        <w:t>неконтролируемые</w:t>
      </w:r>
      <w:r w:rsidRPr="006C714E">
        <w:rPr>
          <w:rFonts w:cs="SchoolBook"/>
        </w:rPr>
        <w:t xml:space="preserve"> </w:t>
      </w:r>
      <w:r w:rsidRPr="006C714E">
        <w:t>вами</w:t>
      </w:r>
      <w:r w:rsidRPr="006C714E">
        <w:rPr>
          <w:rFonts w:cs="SchoolBook"/>
        </w:rPr>
        <w:t xml:space="preserve"> </w:t>
      </w:r>
      <w:r w:rsidRPr="006C714E">
        <w:t>реакции</w:t>
      </w:r>
      <w:r w:rsidRPr="006C714E">
        <w:rPr>
          <w:rFonts w:cs="SchoolBook"/>
        </w:rPr>
        <w:t xml:space="preserve"> </w:t>
      </w:r>
      <w:r w:rsidRPr="006C714E">
        <w:t>берёте на</w:t>
      </w:r>
      <w:r w:rsidRPr="006C714E">
        <w:rPr>
          <w:rFonts w:cs="SchoolBook"/>
        </w:rPr>
        <w:t xml:space="preserve"> </w:t>
      </w:r>
      <w:r w:rsidRPr="006C714E">
        <w:t>себя</w:t>
      </w:r>
      <w:r w:rsidRPr="006C714E">
        <w:rPr>
          <w:rFonts w:cs="SchoolBook"/>
        </w:rPr>
        <w:t xml:space="preserve"> </w:t>
      </w:r>
      <w:r w:rsidRPr="006C714E">
        <w:t>ответственность</w:t>
      </w:r>
      <w:r w:rsidRPr="006C714E">
        <w:rPr>
          <w:rFonts w:cs="SchoolBook"/>
        </w:rPr>
        <w:t xml:space="preserve"> </w:t>
      </w:r>
      <w:r w:rsidRPr="006C714E">
        <w:t>за</w:t>
      </w:r>
      <w:r w:rsidRPr="006C714E">
        <w:rPr>
          <w:rFonts w:cs="SchoolBook"/>
        </w:rPr>
        <w:t xml:space="preserve"> </w:t>
      </w:r>
      <w:r w:rsidRPr="006C714E">
        <w:t>те</w:t>
      </w:r>
      <w:r w:rsidRPr="006C714E">
        <w:rPr>
          <w:rFonts w:cs="SchoolBook"/>
        </w:rPr>
        <w:t xml:space="preserve"> </w:t>
      </w:r>
      <w:r w:rsidRPr="006C714E">
        <w:t>жизненные</w:t>
      </w:r>
      <w:r w:rsidRPr="006C714E">
        <w:rPr>
          <w:rFonts w:cs="SchoolBook"/>
        </w:rPr>
        <w:t xml:space="preserve"> </w:t>
      </w:r>
      <w:r w:rsidRPr="006C714E">
        <w:t>Уроки</w:t>
      </w:r>
      <w:r w:rsidRPr="006C714E">
        <w:rPr>
          <w:rFonts w:cs="SchoolBook"/>
        </w:rPr>
        <w:t xml:space="preserve">, </w:t>
      </w:r>
      <w:r w:rsidRPr="006C714E">
        <w:t>которые</w:t>
      </w:r>
      <w:r w:rsidRPr="006C714E">
        <w:rPr>
          <w:rFonts w:cs="SchoolBook"/>
        </w:rPr>
        <w:t xml:space="preserve"> </w:t>
      </w:r>
      <w:r w:rsidRPr="006C714E">
        <w:t>должна</w:t>
      </w:r>
      <w:r w:rsidRPr="006C714E">
        <w:rPr>
          <w:rFonts w:cs="SchoolBook"/>
        </w:rPr>
        <w:t xml:space="preserve"> </w:t>
      </w:r>
      <w:r w:rsidRPr="006C714E">
        <w:t>была</w:t>
      </w:r>
      <w:r w:rsidRPr="006C714E">
        <w:rPr>
          <w:rFonts w:cs="SchoolBook"/>
        </w:rPr>
        <w:t xml:space="preserve"> </w:t>
      </w:r>
      <w:r w:rsidRPr="006C714E">
        <w:t>выполнять</w:t>
      </w:r>
      <w:r w:rsidRPr="006C714E">
        <w:rPr>
          <w:rFonts w:cs="SchoolBook"/>
        </w:rPr>
        <w:t xml:space="preserve"> </w:t>
      </w:r>
      <w:r w:rsidRPr="006C714E">
        <w:t>та</w:t>
      </w:r>
      <w:r w:rsidRPr="006C714E">
        <w:rPr>
          <w:rFonts w:cs="SchoolBook"/>
        </w:rPr>
        <w:t xml:space="preserve"> «</w:t>
      </w:r>
      <w:r w:rsidRPr="006C714E">
        <w:t>личность</w:t>
      </w:r>
      <w:r w:rsidRPr="006C714E">
        <w:rPr>
          <w:rFonts w:cs="SchoolBook"/>
        </w:rPr>
        <w:t xml:space="preserve">», </w:t>
      </w:r>
      <w:r w:rsidRPr="006C714E">
        <w:t>в</w:t>
      </w:r>
      <w:r w:rsidRPr="006C714E">
        <w:rPr>
          <w:rFonts w:cs="SchoolBook"/>
        </w:rPr>
        <w:t xml:space="preserve"> </w:t>
      </w:r>
      <w:r w:rsidRPr="006C714E">
        <w:t>ч</w:t>
      </w:r>
      <w:r w:rsidRPr="006C714E">
        <w:rPr>
          <w:rFonts w:cs="SchoolBook"/>
        </w:rPr>
        <w:t xml:space="preserve">ей </w:t>
      </w:r>
      <w:r w:rsidRPr="006C714E">
        <w:t>спорадический</w:t>
      </w:r>
      <w:r w:rsidRPr="006C714E">
        <w:rPr>
          <w:rFonts w:cs="SchoolBook"/>
        </w:rPr>
        <w:t xml:space="preserve"> </w:t>
      </w:r>
      <w:r w:rsidRPr="006C714E">
        <w:t>Мир</w:t>
      </w:r>
      <w:r w:rsidRPr="006C714E">
        <w:rPr>
          <w:rFonts w:cs="SchoolBook"/>
        </w:rPr>
        <w:t xml:space="preserve"> </w:t>
      </w:r>
      <w:r w:rsidRPr="006C714E">
        <w:t>вы</w:t>
      </w:r>
      <w:r w:rsidRPr="006C714E">
        <w:rPr>
          <w:rFonts w:cs="SchoolBook"/>
        </w:rPr>
        <w:t xml:space="preserve"> - </w:t>
      </w:r>
      <w:r w:rsidRPr="006C714E">
        <w:t>через</w:t>
      </w:r>
      <w:r w:rsidRPr="006C714E">
        <w:rPr>
          <w:rFonts w:cs="SchoolBook"/>
        </w:rPr>
        <w:t xml:space="preserve"> </w:t>
      </w:r>
      <w:r w:rsidR="00517D1C">
        <w:t>ваше</w:t>
      </w:r>
      <w:r w:rsidRPr="006C714E">
        <w:rPr>
          <w:rFonts w:cs="SchoolBook"/>
        </w:rPr>
        <w:t xml:space="preserve"> </w:t>
      </w:r>
      <w:r w:rsidR="00517D1C">
        <w:t>субъективно</w:t>
      </w:r>
      <w:r w:rsidRPr="006C714E">
        <w:t>е</w:t>
      </w:r>
      <w:r w:rsidRPr="006C714E">
        <w:rPr>
          <w:rFonts w:cs="SchoolBook"/>
        </w:rPr>
        <w:t xml:space="preserve"> </w:t>
      </w:r>
      <w:r w:rsidR="00517D1C">
        <w:t>отношение</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через</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конкретные</w:t>
      </w:r>
      <w:r w:rsidRPr="006C714E">
        <w:rPr>
          <w:rFonts w:cs="SchoolBook"/>
        </w:rPr>
        <w:t xml:space="preserve"> </w:t>
      </w:r>
      <w:r w:rsidRPr="006C714E">
        <w:t>реакции</w:t>
      </w:r>
      <w:r w:rsidRPr="006C714E">
        <w:rPr>
          <w:rFonts w:cs="SchoolBook"/>
        </w:rPr>
        <w:t xml:space="preserve"> (</w:t>
      </w:r>
      <w:r w:rsidRPr="006C714E">
        <w:t>Мысли</w:t>
      </w:r>
      <w:r w:rsidRPr="006C714E">
        <w:rPr>
          <w:rFonts w:cs="SchoolBook"/>
        </w:rPr>
        <w:t xml:space="preserve">, </w:t>
      </w:r>
      <w:r w:rsidRPr="006C714E">
        <w:t>Эмоции</w:t>
      </w:r>
      <w:r w:rsidRPr="006C714E">
        <w:rPr>
          <w:rFonts w:cs="SchoolBook"/>
        </w:rPr>
        <w:t xml:space="preserve"> </w:t>
      </w:r>
      <w:r w:rsidRPr="006C714E">
        <w:t>и</w:t>
      </w:r>
      <w:r w:rsidRPr="006C714E">
        <w:rPr>
          <w:rFonts w:cs="SchoolBook"/>
        </w:rPr>
        <w:t xml:space="preserve"> </w:t>
      </w:r>
      <w:r w:rsidRPr="006C714E">
        <w:t>Поступки</w:t>
      </w:r>
      <w:r w:rsidRPr="006C714E">
        <w:rPr>
          <w:rFonts w:cs="SchoolBook"/>
        </w:rPr>
        <w:t xml:space="preserve">) - </w:t>
      </w:r>
      <w:r w:rsidRPr="006C714E">
        <w:t>перефокусировались</w:t>
      </w:r>
      <w:r w:rsidRPr="006C714E">
        <w:rPr>
          <w:rFonts w:cs="SchoolBook"/>
        </w:rPr>
        <w:t xml:space="preserve">. </w:t>
      </w:r>
    </w:p>
    <w:p w:rsidR="00854130" w:rsidRPr="006C714E" w:rsidRDefault="00854130" w:rsidP="00307E96">
      <w:pPr>
        <w:pStyle w:val="a1"/>
        <w:rPr>
          <w:rFonts w:cs="SchoolBook"/>
        </w:rPr>
      </w:pPr>
      <w:r w:rsidRPr="006C714E">
        <w:t>Уроки</w:t>
      </w:r>
      <w:r w:rsidRPr="006C714E">
        <w:rPr>
          <w:rFonts w:cs="SchoolBook"/>
        </w:rPr>
        <w:t xml:space="preserve"> </w:t>
      </w:r>
      <w:r w:rsidRPr="006C714E">
        <w:t>Жизни</w:t>
      </w:r>
      <w:r w:rsidRPr="006C714E">
        <w:rPr>
          <w:rFonts w:cs="SchoolBook"/>
        </w:rPr>
        <w:t xml:space="preserve"> - </w:t>
      </w:r>
      <w:r w:rsidRPr="006C714E">
        <w:t>это</w:t>
      </w:r>
      <w:r w:rsidRPr="006C714E">
        <w:rPr>
          <w:rFonts w:cs="SchoolBook"/>
        </w:rPr>
        <w:t xml:space="preserve"> </w:t>
      </w:r>
      <w:r w:rsidRPr="006C714E">
        <w:t>следствие</w:t>
      </w:r>
      <w:r w:rsidRPr="006C714E">
        <w:rPr>
          <w:rFonts w:cs="SchoolBook"/>
        </w:rPr>
        <w:t xml:space="preserve"> </w:t>
      </w:r>
      <w:r w:rsidRPr="006C714E">
        <w:t>тех</w:t>
      </w:r>
      <w:r w:rsidRPr="006C714E">
        <w:rPr>
          <w:rFonts w:cs="SchoolBook"/>
        </w:rPr>
        <w:t xml:space="preserve"> </w:t>
      </w:r>
      <w:r w:rsidRPr="006C714E">
        <w:t>ваших</w:t>
      </w:r>
      <w:r w:rsidRPr="006C714E">
        <w:rPr>
          <w:rFonts w:cs="SchoolBook"/>
        </w:rPr>
        <w:t xml:space="preserve"> </w:t>
      </w:r>
      <w:r w:rsidRPr="006C714E">
        <w:t>поступков</w:t>
      </w:r>
      <w:r w:rsidRPr="006C714E">
        <w:rPr>
          <w:rFonts w:cs="SchoolBook"/>
        </w:rPr>
        <w:t xml:space="preserve">, </w:t>
      </w:r>
      <w:r w:rsidRPr="006C714E">
        <w:t>которые</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соответствуют</w:t>
      </w:r>
      <w:r w:rsidRPr="006C714E">
        <w:rPr>
          <w:rFonts w:cs="SchoolBook"/>
        </w:rPr>
        <w:t xml:space="preserve"> </w:t>
      </w:r>
      <w:r w:rsidRPr="006C714E">
        <w:t>ваш</w:t>
      </w:r>
      <w:r w:rsidRPr="006C714E">
        <w:rPr>
          <w:rFonts w:cs="SchoolBook"/>
        </w:rPr>
        <w:t xml:space="preserve">им </w:t>
      </w:r>
      <w:r w:rsidRPr="006C714E">
        <w:t>прежним</w:t>
      </w:r>
      <w:r w:rsidRPr="006C714E">
        <w:rPr>
          <w:rFonts w:cs="SchoolBook"/>
        </w:rPr>
        <w:t xml:space="preserve"> жизненным </w:t>
      </w:r>
      <w:r w:rsidRPr="006C714E">
        <w:t>целям</w:t>
      </w:r>
      <w:r w:rsidRPr="006C714E">
        <w:rPr>
          <w:rFonts w:cs="SchoolBook"/>
        </w:rPr>
        <w:t xml:space="preserve"> </w:t>
      </w:r>
      <w:r w:rsidRPr="006C714E">
        <w:t>и</w:t>
      </w:r>
      <w:r w:rsidRPr="006C714E">
        <w:rPr>
          <w:rFonts w:cs="SchoolBook"/>
        </w:rPr>
        <w:t xml:space="preserve"> </w:t>
      </w:r>
      <w:r w:rsidRPr="006C714E">
        <w:t>задачам</w:t>
      </w:r>
      <w:r w:rsidRPr="006C714E">
        <w:rPr>
          <w:rFonts w:cs="SchoolBook"/>
        </w:rPr>
        <w:t xml:space="preserve">, </w:t>
      </w:r>
      <w:r w:rsidRPr="006C714E">
        <w:t>вашим</w:t>
      </w:r>
      <w:r w:rsidRPr="006C714E">
        <w:rPr>
          <w:rFonts w:cs="SchoolBook"/>
        </w:rPr>
        <w:t xml:space="preserve"> </w:t>
      </w:r>
      <w:r w:rsidRPr="006C714E">
        <w:t>зарождающимся</w:t>
      </w:r>
      <w:r w:rsidRPr="006C714E">
        <w:rPr>
          <w:rFonts w:cs="SchoolBook"/>
        </w:rPr>
        <w:t xml:space="preserve"> </w:t>
      </w:r>
      <w:r w:rsidRPr="006C714E">
        <w:t>Представлениям</w:t>
      </w:r>
      <w:r w:rsidRPr="006C714E">
        <w:rPr>
          <w:rFonts w:cs="SchoolBook"/>
        </w:rPr>
        <w:t xml:space="preserve"> </w:t>
      </w:r>
      <w:r w:rsidRPr="006C714E">
        <w:t>и</w:t>
      </w:r>
      <w:r w:rsidRPr="006C714E">
        <w:rPr>
          <w:rFonts w:cs="SchoolBook"/>
        </w:rPr>
        <w:t xml:space="preserve"> </w:t>
      </w:r>
      <w:r w:rsidRPr="006C714E">
        <w:t>вашей</w:t>
      </w:r>
      <w:r w:rsidRPr="006C714E">
        <w:rPr>
          <w:rFonts w:cs="SchoolBook"/>
        </w:rPr>
        <w:t xml:space="preserve">, </w:t>
      </w:r>
      <w:r w:rsidRPr="006C714E">
        <w:t>уже</w:t>
      </w:r>
      <w:r w:rsidRPr="006C714E">
        <w:rPr>
          <w:rFonts w:cs="SchoolBook"/>
        </w:rPr>
        <w:t xml:space="preserve"> </w:t>
      </w:r>
      <w:r w:rsidRPr="006C714E">
        <w:t>в</w:t>
      </w:r>
      <w:r w:rsidRPr="006C714E">
        <w:rPr>
          <w:rFonts w:cs="SchoolBook"/>
        </w:rPr>
        <w:t xml:space="preserve"> </w:t>
      </w:r>
      <w:r w:rsidRPr="006C714E">
        <w:t>достаточной</w:t>
      </w:r>
      <w:r w:rsidRPr="006C714E">
        <w:rPr>
          <w:rFonts w:cs="SchoolBook"/>
        </w:rPr>
        <w:t xml:space="preserve"> </w:t>
      </w:r>
      <w:r w:rsidRPr="006C714E">
        <w:t>степени</w:t>
      </w:r>
      <w:r w:rsidRPr="006C714E">
        <w:rPr>
          <w:rFonts w:cs="SchoolBook"/>
        </w:rPr>
        <w:t xml:space="preserve"> </w:t>
      </w:r>
      <w:r w:rsidRPr="006C714E">
        <w:t>освободившейся</w:t>
      </w:r>
      <w:r w:rsidRPr="006C714E">
        <w:rPr>
          <w:rFonts w:cs="SchoolBook"/>
        </w:rPr>
        <w:t xml:space="preserve"> </w:t>
      </w:r>
      <w:r w:rsidRPr="006C714E">
        <w:t>от</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былых</w:t>
      </w:r>
      <w:r w:rsidRPr="006C714E">
        <w:rPr>
          <w:rFonts w:cs="SchoolBook"/>
        </w:rPr>
        <w:t xml:space="preserve"> </w:t>
      </w:r>
      <w:r w:rsidRPr="006C714E">
        <w:t>соблазнов</w:t>
      </w:r>
      <w:r w:rsidRPr="006C714E">
        <w:rPr>
          <w:rFonts w:cs="SchoolBook"/>
        </w:rPr>
        <w:t xml:space="preserve"> </w:t>
      </w:r>
      <w:r w:rsidRPr="006C714E">
        <w:t>и</w:t>
      </w:r>
      <w:r w:rsidRPr="006C714E">
        <w:rPr>
          <w:rFonts w:cs="SchoolBook"/>
        </w:rPr>
        <w:t xml:space="preserve"> </w:t>
      </w:r>
      <w:r w:rsidRPr="006C714E">
        <w:t>реализованных</w:t>
      </w:r>
      <w:r w:rsidRPr="006C714E">
        <w:rPr>
          <w:rFonts w:cs="SchoolBook"/>
        </w:rPr>
        <w:t xml:space="preserve"> </w:t>
      </w:r>
      <w:r w:rsidRPr="006C714E">
        <w:t>Интересов</w:t>
      </w:r>
      <w:r w:rsidR="00AF4332">
        <w:t>,</w:t>
      </w:r>
      <w:r w:rsidRPr="006C714E">
        <w:rPr>
          <w:rFonts w:cs="SchoolBook"/>
        </w:rPr>
        <w:t xml:space="preserve"> </w:t>
      </w:r>
      <w:r w:rsidRPr="006C714E">
        <w:t>духовной</w:t>
      </w:r>
      <w:r w:rsidRPr="006C714E">
        <w:rPr>
          <w:rFonts w:cs="SchoolBook"/>
        </w:rPr>
        <w:t xml:space="preserve"> </w:t>
      </w:r>
      <w:r w:rsidRPr="006C714E">
        <w:t>Сути</w:t>
      </w:r>
      <w:r w:rsidRPr="006C714E">
        <w:rPr>
          <w:rFonts w:cs="SchoolBook"/>
        </w:rPr>
        <w:t xml:space="preserve">, </w:t>
      </w:r>
      <w:r w:rsidRPr="006C714E">
        <w:t>которую</w:t>
      </w:r>
      <w:r w:rsidRPr="006C714E">
        <w:rPr>
          <w:rFonts w:cs="SchoolBook"/>
        </w:rPr>
        <w:t xml:space="preserve"> </w:t>
      </w:r>
      <w:r w:rsidRPr="006C714E">
        <w:t>вы</w:t>
      </w:r>
      <w:r w:rsidRPr="006C714E">
        <w:rPr>
          <w:rFonts w:cs="SchoolBook"/>
        </w:rPr>
        <w:t xml:space="preserve"> </w:t>
      </w:r>
      <w:r w:rsidRPr="006C714E">
        <w:t>подсознательно</w:t>
      </w:r>
      <w:r w:rsidRPr="006C714E">
        <w:rPr>
          <w:rFonts w:cs="SchoolBook"/>
        </w:rPr>
        <w:t xml:space="preserve"> </w:t>
      </w:r>
      <w:r w:rsidRPr="006C714E">
        <w:t>определили</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как</w:t>
      </w:r>
      <w:r w:rsidRPr="006C714E">
        <w:rPr>
          <w:rFonts w:cs="SchoolBook"/>
        </w:rPr>
        <w:t xml:space="preserve"> </w:t>
      </w:r>
      <w:r w:rsidRPr="006C714E">
        <w:t>наиболее</w:t>
      </w:r>
      <w:r w:rsidRPr="006C714E">
        <w:rPr>
          <w:rFonts w:cs="SchoolBook"/>
        </w:rPr>
        <w:t xml:space="preserve"> </w:t>
      </w:r>
      <w:r w:rsidRPr="006C714E">
        <w:t>приоритетную</w:t>
      </w:r>
      <w:r w:rsidRPr="006C714E">
        <w:rPr>
          <w:rFonts w:cs="SchoolBook"/>
        </w:rPr>
        <w:t xml:space="preserve"> </w:t>
      </w:r>
      <w:r w:rsidRPr="006C714E">
        <w:t>Ценность</w:t>
      </w:r>
      <w:r w:rsidRPr="006C714E">
        <w:rPr>
          <w:rFonts w:cs="SchoolBook"/>
        </w:rPr>
        <w:t xml:space="preserve">. </w:t>
      </w:r>
      <w:r w:rsidRPr="006C714E">
        <w:t>Ведь</w:t>
      </w:r>
      <w:r w:rsidRPr="006C714E">
        <w:rPr>
          <w:rFonts w:cs="SchoolBook"/>
        </w:rPr>
        <w:t xml:space="preserve"> </w:t>
      </w:r>
      <w:r w:rsidRPr="006C714E">
        <w:t>сам</w:t>
      </w:r>
      <w:r w:rsidRPr="006C714E">
        <w:rPr>
          <w:rFonts w:cs="SchoolBook"/>
        </w:rPr>
        <w:t xml:space="preserve"> </w:t>
      </w:r>
      <w:r w:rsidRPr="006C714E">
        <w:t>факт</w:t>
      </w:r>
      <w:r w:rsidRPr="006C714E">
        <w:rPr>
          <w:rFonts w:cs="SchoolBook"/>
        </w:rPr>
        <w:t xml:space="preserve"> </w:t>
      </w:r>
      <w:r w:rsidRPr="006C714E">
        <w:t>наличия</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вашего</w:t>
      </w:r>
      <w:r w:rsidRPr="006C714E">
        <w:rPr>
          <w:rFonts w:cs="SchoolBook"/>
        </w:rPr>
        <w:t xml:space="preserve"> </w:t>
      </w:r>
      <w:r w:rsidRPr="006C714E">
        <w:t>Самосознани</w:t>
      </w:r>
      <w:r w:rsidRPr="006C714E">
        <w:rPr>
          <w:rFonts w:cs="SchoolBook"/>
        </w:rPr>
        <w:t xml:space="preserve">я </w:t>
      </w:r>
      <w:r w:rsidRPr="006C714E">
        <w:t>устойчивой</w:t>
      </w:r>
      <w:r w:rsidRPr="006C714E">
        <w:rPr>
          <w:rFonts w:cs="SchoolBook"/>
        </w:rPr>
        <w:t xml:space="preserve"> </w:t>
      </w:r>
      <w:r w:rsidRPr="006C714E">
        <w:t>духовной</w:t>
      </w:r>
      <w:r w:rsidRPr="006C714E">
        <w:rPr>
          <w:rFonts w:cs="SchoolBook"/>
        </w:rPr>
        <w:t xml:space="preserve"> </w:t>
      </w:r>
      <w:r w:rsidRPr="006C714E">
        <w:t>Устремлённости</w:t>
      </w:r>
      <w:r w:rsidRPr="006C714E">
        <w:rPr>
          <w:rFonts w:cs="SchoolBook"/>
        </w:rPr>
        <w:t xml:space="preserve"> </w:t>
      </w:r>
      <w:r w:rsidRPr="006C714E">
        <w:t>вовсе</w:t>
      </w:r>
      <w:r w:rsidRPr="006C714E">
        <w:rPr>
          <w:rFonts w:cs="SchoolBook"/>
        </w:rPr>
        <w:t xml:space="preserve"> </w:t>
      </w:r>
      <w:r w:rsidRPr="006C714E">
        <w:t>не</w:t>
      </w:r>
      <w:r w:rsidRPr="006C714E">
        <w:rPr>
          <w:rFonts w:cs="SchoolBook"/>
        </w:rPr>
        <w:t xml:space="preserve"> </w:t>
      </w:r>
      <w:r w:rsidRPr="006C714E">
        <w:t>означает</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могут</w:t>
      </w:r>
      <w:r w:rsidRPr="006C714E">
        <w:rPr>
          <w:rFonts w:cs="SchoolBook"/>
        </w:rPr>
        <w:t xml:space="preserve"> </w:t>
      </w:r>
      <w:r w:rsidRPr="006C714E">
        <w:t>появиться</w:t>
      </w:r>
      <w:r w:rsidRPr="006C714E">
        <w:rPr>
          <w:rFonts w:cs="SchoolBook"/>
        </w:rPr>
        <w:t xml:space="preserve"> </w:t>
      </w:r>
      <w:r w:rsidRPr="006C714E">
        <w:t>всевозможные</w:t>
      </w:r>
      <w:r w:rsidRPr="006C714E">
        <w:rPr>
          <w:rFonts w:cs="SchoolBook"/>
        </w:rPr>
        <w:t xml:space="preserve"> </w:t>
      </w:r>
      <w:r w:rsidRPr="006C714E">
        <w:t>трудности</w:t>
      </w:r>
      <w:r w:rsidRPr="006C714E">
        <w:rPr>
          <w:rFonts w:cs="SchoolBook"/>
        </w:rPr>
        <w:t xml:space="preserve"> </w:t>
      </w:r>
      <w:r w:rsidRPr="006C714E">
        <w:t>и</w:t>
      </w:r>
      <w:r w:rsidRPr="006C714E">
        <w:rPr>
          <w:rFonts w:cs="SchoolBook"/>
        </w:rPr>
        <w:t xml:space="preserve"> </w:t>
      </w:r>
      <w:r w:rsidRPr="006C714E">
        <w:t>препятствия</w:t>
      </w:r>
      <w:r w:rsidRPr="006C714E">
        <w:rPr>
          <w:rFonts w:cs="SchoolBook"/>
        </w:rPr>
        <w:t xml:space="preserve">, </w:t>
      </w:r>
      <w:r w:rsidRPr="006C714E">
        <w:t>вызванные</w:t>
      </w:r>
      <w:r w:rsidRPr="006C714E">
        <w:rPr>
          <w:rFonts w:cs="SchoolBook"/>
        </w:rPr>
        <w:t xml:space="preserve"> </w:t>
      </w:r>
      <w:r w:rsidRPr="006C714E">
        <w:t>высокой</w:t>
      </w:r>
      <w:r w:rsidR="00AE0C86">
        <w:rPr>
          <w:rFonts w:cs="SchoolBook"/>
        </w:rPr>
        <w:t xml:space="preserve"> </w:t>
      </w:r>
      <w:r w:rsidRPr="006C714E">
        <w:t>тензорностью</w:t>
      </w:r>
      <w:r w:rsidRPr="006C714E">
        <w:rPr>
          <w:rFonts w:cs="SchoolBook"/>
        </w:rPr>
        <w:t xml:space="preserve"> (</w:t>
      </w:r>
      <w:r w:rsidRPr="006C714E">
        <w:t>качественной</w:t>
      </w:r>
      <w:r w:rsidRPr="006C714E">
        <w:rPr>
          <w:rFonts w:cs="SchoolBook"/>
        </w:rPr>
        <w:t xml:space="preserve"> </w:t>
      </w:r>
      <w:r w:rsidRPr="006C714E">
        <w:t>разницей</w:t>
      </w:r>
      <w:r w:rsidRPr="006C714E">
        <w:rPr>
          <w:rFonts w:cs="SchoolBook"/>
        </w:rPr>
        <w:t xml:space="preserve">) </w:t>
      </w:r>
      <w:r w:rsidRPr="006C714E">
        <w:t>между</w:t>
      </w:r>
      <w:r w:rsidRPr="006C714E">
        <w:rPr>
          <w:rFonts w:cs="SchoolBook"/>
        </w:rPr>
        <w:t xml:space="preserve"> </w:t>
      </w:r>
      <w:r w:rsidRPr="006C714E">
        <w:t>старыми</w:t>
      </w:r>
      <w:r w:rsidRPr="006C714E">
        <w:rPr>
          <w:rFonts w:cs="SchoolBook"/>
        </w:rPr>
        <w:t xml:space="preserve">, </w:t>
      </w:r>
      <w:r w:rsidRPr="006C714E">
        <w:t>но</w:t>
      </w:r>
      <w:r w:rsidRPr="006C714E">
        <w:rPr>
          <w:rFonts w:cs="SchoolBook"/>
        </w:rPr>
        <w:t xml:space="preserve"> </w:t>
      </w:r>
      <w:r w:rsidRPr="006C714E">
        <w:t>привычными</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и</w:t>
      </w:r>
      <w:r w:rsidRPr="006C714E">
        <w:rPr>
          <w:rFonts w:cs="SchoolBook"/>
        </w:rPr>
        <w:t xml:space="preserve"> </w:t>
      </w:r>
      <w:r w:rsidRPr="006C714E">
        <w:t>новыми</w:t>
      </w:r>
      <w:r w:rsidRPr="006C714E">
        <w:rPr>
          <w:rFonts w:cs="SchoolBook"/>
        </w:rPr>
        <w:t xml:space="preserve">, </w:t>
      </w:r>
      <w:r w:rsidRPr="006C714E">
        <w:t>но</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конкретно</w:t>
      </w:r>
      <w:r w:rsidRPr="006C714E">
        <w:rPr>
          <w:rFonts w:cs="SchoolBook"/>
        </w:rPr>
        <w:t xml:space="preserve"> </w:t>
      </w:r>
      <w:r w:rsidRPr="006C714E">
        <w:t>неосознаваемыми</w:t>
      </w:r>
      <w:r w:rsidRPr="006C714E">
        <w:rPr>
          <w:rFonts w:cs="SchoolBook"/>
        </w:rPr>
        <w:t xml:space="preserve"> </w:t>
      </w:r>
      <w:r w:rsidRPr="006C714E">
        <w:t>вами</w:t>
      </w:r>
      <w:r w:rsidRPr="006C714E">
        <w:rPr>
          <w:rFonts w:cs="SchoolBook"/>
        </w:rPr>
        <w:t xml:space="preserve">, </w:t>
      </w:r>
      <w:r w:rsidRPr="006C714E">
        <w:t>Интересами</w:t>
      </w:r>
      <w:r w:rsidRPr="006C714E">
        <w:rPr>
          <w:rFonts w:cs="SchoolBook"/>
        </w:rPr>
        <w:t xml:space="preserve">. </w:t>
      </w:r>
      <w:r w:rsidRPr="006C714E">
        <w:t>Напротив</w:t>
      </w:r>
      <w:r w:rsidRPr="006C714E">
        <w:rPr>
          <w:rFonts w:cs="SchoolBook"/>
        </w:rPr>
        <w:t xml:space="preserve">, </w:t>
      </w:r>
      <w:r w:rsidRPr="006C714E">
        <w:t>число</w:t>
      </w:r>
      <w:r w:rsidRPr="006C714E">
        <w:rPr>
          <w:rFonts w:cs="SchoolBook"/>
        </w:rPr>
        <w:t xml:space="preserve"> </w:t>
      </w:r>
      <w:r w:rsidRPr="006C714E">
        <w:t>сложных</w:t>
      </w:r>
      <w:r w:rsidRPr="006C714E">
        <w:rPr>
          <w:rFonts w:cs="SchoolBook"/>
        </w:rPr>
        <w:t xml:space="preserve"> </w:t>
      </w:r>
      <w:r w:rsidRPr="006C714E">
        <w:t>и</w:t>
      </w:r>
      <w:r w:rsidRPr="006C714E">
        <w:rPr>
          <w:rFonts w:cs="SchoolBook"/>
        </w:rPr>
        <w:t xml:space="preserve"> </w:t>
      </w:r>
      <w:r w:rsidRPr="006C714E">
        <w:t>непредвиденных</w:t>
      </w:r>
      <w:r w:rsidRPr="006C714E">
        <w:rPr>
          <w:rFonts w:cs="SchoolBook"/>
        </w:rPr>
        <w:t xml:space="preserve"> </w:t>
      </w:r>
      <w:r w:rsidRPr="006C714E">
        <w:t>ситуаций</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требующих</w:t>
      </w:r>
      <w:r w:rsidRPr="006C714E">
        <w:rPr>
          <w:rFonts w:cs="SchoolBook"/>
        </w:rPr>
        <w:t xml:space="preserve"> </w:t>
      </w:r>
      <w:r w:rsidRPr="006C714E">
        <w:t>от</w:t>
      </w:r>
      <w:r w:rsidRPr="006C714E">
        <w:rPr>
          <w:rFonts w:cs="SchoolBook"/>
        </w:rPr>
        <w:t xml:space="preserve"> </w:t>
      </w:r>
      <w:r w:rsidRPr="006C714E">
        <w:t>вас</w:t>
      </w:r>
      <w:r w:rsidRPr="006C714E">
        <w:rPr>
          <w:rFonts w:cs="SchoolBook"/>
        </w:rPr>
        <w:t xml:space="preserve"> </w:t>
      </w:r>
      <w:r w:rsidRPr="006C714E">
        <w:t>совершенно</w:t>
      </w:r>
      <w:r w:rsidRPr="006C714E">
        <w:rPr>
          <w:rFonts w:cs="SchoolBook"/>
        </w:rPr>
        <w:t xml:space="preserve"> </w:t>
      </w:r>
      <w:r w:rsidRPr="006C714E">
        <w:t>иного</w:t>
      </w:r>
      <w:r w:rsidRPr="006C714E">
        <w:rPr>
          <w:rFonts w:cs="SchoolBook"/>
        </w:rPr>
        <w:t xml:space="preserve"> </w:t>
      </w:r>
      <w:r w:rsidRPr="006C714E">
        <w:t>подхода</w:t>
      </w:r>
      <w:r w:rsidRPr="006C714E">
        <w:rPr>
          <w:rFonts w:cs="SchoolBook"/>
        </w:rPr>
        <w:t xml:space="preserve"> </w:t>
      </w:r>
      <w:r w:rsidRPr="006C714E">
        <w:t>и</w:t>
      </w:r>
      <w:r w:rsidRPr="006C714E">
        <w:rPr>
          <w:rFonts w:cs="SchoolBook"/>
        </w:rPr>
        <w:t xml:space="preserve"> </w:t>
      </w:r>
      <w:r w:rsidRPr="006C714E">
        <w:t>принятия</w:t>
      </w:r>
      <w:r w:rsidRPr="006C714E">
        <w:rPr>
          <w:rFonts w:cs="SchoolBook"/>
        </w:rPr>
        <w:t xml:space="preserve"> </w:t>
      </w:r>
      <w:r w:rsidRPr="006C714E">
        <w:t>вами</w:t>
      </w:r>
      <w:r w:rsidRPr="006C714E">
        <w:rPr>
          <w:rFonts w:cs="SchoolBook"/>
        </w:rPr>
        <w:t xml:space="preserve"> </w:t>
      </w:r>
      <w:r w:rsidRPr="006C714E">
        <w:t>качественно</w:t>
      </w:r>
      <w:r w:rsidRPr="006C714E">
        <w:rPr>
          <w:rFonts w:cs="SchoolBook"/>
        </w:rPr>
        <w:t xml:space="preserve"> </w:t>
      </w:r>
      <w:r w:rsidRPr="006C714E">
        <w:t>иных</w:t>
      </w:r>
      <w:r w:rsidRPr="006C714E">
        <w:rPr>
          <w:rFonts w:cs="SchoolBook"/>
        </w:rPr>
        <w:t xml:space="preserve"> </w:t>
      </w:r>
      <w:r w:rsidRPr="006C714E">
        <w:t>решений</w:t>
      </w:r>
      <w:r w:rsidRPr="006C714E">
        <w:rPr>
          <w:rFonts w:cs="SchoolBook"/>
        </w:rPr>
        <w:t xml:space="preserve">, </w:t>
      </w:r>
      <w:r w:rsidRPr="006C714E">
        <w:t>возрастает</w:t>
      </w:r>
      <w:r w:rsidRPr="006C714E">
        <w:rPr>
          <w:rFonts w:cs="SchoolBook"/>
        </w:rPr>
        <w:t xml:space="preserve"> </w:t>
      </w:r>
      <w:r w:rsidRPr="006C714E">
        <w:t>лавинообразно</w:t>
      </w:r>
      <w:r w:rsidRPr="006C714E">
        <w:rPr>
          <w:rFonts w:cs="SchoolBook"/>
        </w:rPr>
        <w:t xml:space="preserve">, </w:t>
      </w:r>
      <w:r w:rsidRPr="006C714E">
        <w:t>что</w:t>
      </w:r>
      <w:r w:rsidRPr="006C714E">
        <w:rPr>
          <w:rFonts w:cs="SchoolBook"/>
        </w:rPr>
        <w:t xml:space="preserve"> </w:t>
      </w:r>
      <w:r w:rsidRPr="006C714E">
        <w:t>заставляет</w:t>
      </w:r>
      <w:r w:rsidRPr="006C714E">
        <w:rPr>
          <w:rFonts w:cs="SchoolBook"/>
        </w:rPr>
        <w:t xml:space="preserve"> </w:t>
      </w:r>
      <w:r w:rsidRPr="006C714E">
        <w:t>вас</w:t>
      </w:r>
      <w:r w:rsidRPr="006C714E">
        <w:rPr>
          <w:rFonts w:cs="SchoolBook"/>
        </w:rPr>
        <w:t xml:space="preserve"> </w:t>
      </w:r>
      <w:r w:rsidRPr="006C714E">
        <w:t>многократно</w:t>
      </w:r>
      <w:r w:rsidRPr="006C714E">
        <w:rPr>
          <w:rFonts w:cs="SchoolBook"/>
        </w:rPr>
        <w:t xml:space="preserve"> </w:t>
      </w:r>
      <w:r w:rsidRPr="006C714E">
        <w:t>задуматься</w:t>
      </w:r>
      <w:r w:rsidRPr="006C714E">
        <w:rPr>
          <w:rFonts w:cs="SchoolBook"/>
        </w:rPr>
        <w:t xml:space="preserve"> </w:t>
      </w:r>
      <w:r w:rsidRPr="006C714E">
        <w:t>над</w:t>
      </w:r>
      <w:r w:rsidRPr="006C714E">
        <w:rPr>
          <w:rFonts w:cs="SchoolBook"/>
        </w:rPr>
        <w:t xml:space="preserve"> </w:t>
      </w:r>
      <w:r w:rsidRPr="006C714E">
        <w:t>правильностью</w:t>
      </w:r>
      <w:r w:rsidRPr="006C714E">
        <w:rPr>
          <w:rFonts w:cs="SchoolBook"/>
        </w:rPr>
        <w:t xml:space="preserve"> </w:t>
      </w:r>
      <w:r w:rsidRPr="006C714E">
        <w:t>ваших</w:t>
      </w:r>
      <w:r w:rsidRPr="006C714E">
        <w:rPr>
          <w:rFonts w:cs="SchoolBook"/>
        </w:rPr>
        <w:t xml:space="preserve"> </w:t>
      </w:r>
      <w:r w:rsidRPr="006C714E">
        <w:t>новых</w:t>
      </w:r>
      <w:r w:rsidRPr="006C714E">
        <w:rPr>
          <w:rFonts w:cs="SchoolBook"/>
        </w:rPr>
        <w:t xml:space="preserve"> </w:t>
      </w:r>
      <w:r w:rsidRPr="006C714E">
        <w:t>предпочтений</w:t>
      </w:r>
      <w:r w:rsidRPr="006C714E">
        <w:rPr>
          <w:rFonts w:cs="SchoolBook"/>
        </w:rPr>
        <w:t>.</w:t>
      </w:r>
    </w:p>
    <w:p w:rsidR="00854130" w:rsidRPr="006C714E" w:rsidRDefault="00854130" w:rsidP="00307E96">
      <w:pPr>
        <w:pStyle w:val="a1"/>
        <w:rPr>
          <w:rFonts w:cs="SchoolBook"/>
        </w:rPr>
      </w:pPr>
      <w:r w:rsidRPr="006C714E">
        <w:t>Потому</w:t>
      </w:r>
      <w:r w:rsidRPr="006C714E">
        <w:rPr>
          <w:rFonts w:cs="SchoolBook"/>
        </w:rPr>
        <w:t xml:space="preserve"> </w:t>
      </w:r>
      <w:r w:rsidRPr="006C714E">
        <w:t>что</w:t>
      </w:r>
      <w:r w:rsidRPr="006C714E">
        <w:rPr>
          <w:rFonts w:cs="SchoolBook"/>
        </w:rPr>
        <w:t xml:space="preserve"> </w:t>
      </w:r>
      <w:r w:rsidRPr="006C714E">
        <w:t>как</w:t>
      </w:r>
      <w:r w:rsidRPr="006C714E">
        <w:rPr>
          <w:rFonts w:cs="SchoolBook"/>
        </w:rPr>
        <w:t xml:space="preserve"> </w:t>
      </w:r>
      <w:r w:rsidRPr="006C714E">
        <w:t>только</w:t>
      </w:r>
      <w:r w:rsidRPr="006C714E">
        <w:rPr>
          <w:rFonts w:cs="SchoolBook"/>
        </w:rPr>
        <w:t xml:space="preserve"> </w:t>
      </w:r>
      <w:r w:rsidRPr="006C714E">
        <w:t>повышается</w:t>
      </w:r>
      <w:r w:rsidR="00AE0C86">
        <w:rPr>
          <w:rFonts w:cs="SchoolBook"/>
        </w:rPr>
        <w:t xml:space="preserve"> </w:t>
      </w:r>
      <w:r w:rsidRPr="006C714E">
        <w:t>тензорность</w:t>
      </w:r>
      <w:r w:rsidRPr="006C714E">
        <w:rPr>
          <w:rFonts w:cs="SchoolBook"/>
        </w:rPr>
        <w:t xml:space="preserve"> </w:t>
      </w:r>
      <w:r w:rsidRPr="006C714E">
        <w:t>между</w:t>
      </w:r>
      <w:r w:rsidRPr="006C714E">
        <w:rPr>
          <w:rFonts w:cs="SchoolBook"/>
        </w:rPr>
        <w:t xml:space="preserve"> </w:t>
      </w:r>
      <w:r w:rsidRPr="006C714E">
        <w:t>тем</w:t>
      </w:r>
      <w:r w:rsidRPr="006C714E">
        <w:rPr>
          <w:rFonts w:cs="SchoolBook"/>
        </w:rPr>
        <w:t xml:space="preserve">, </w:t>
      </w:r>
      <w:r w:rsidR="00517D1C">
        <w:t>чег</w:t>
      </w:r>
      <w:r w:rsidRPr="006C714E">
        <w:t>о</w:t>
      </w:r>
      <w:r w:rsidRPr="006C714E">
        <w:rPr>
          <w:rFonts w:cs="SchoolBook"/>
        </w:rPr>
        <w:t xml:space="preserve"> </w:t>
      </w:r>
      <w:r w:rsidRPr="006C714E">
        <w:t>вы</w:t>
      </w:r>
      <w:r w:rsidRPr="006C714E">
        <w:rPr>
          <w:rFonts w:cs="SchoolBook"/>
        </w:rPr>
        <w:t xml:space="preserve"> </w:t>
      </w:r>
      <w:r w:rsidRPr="006C714E">
        <w:t>уже</w:t>
      </w:r>
      <w:r w:rsidRPr="006C714E">
        <w:rPr>
          <w:rFonts w:cs="SchoolBook"/>
        </w:rPr>
        <w:t xml:space="preserve"> </w:t>
      </w:r>
      <w:r w:rsidRPr="006C714E">
        <w:t>сумели</w:t>
      </w:r>
      <w:r w:rsidRPr="006C714E">
        <w:rPr>
          <w:rFonts w:cs="SchoolBook"/>
        </w:rPr>
        <w:t xml:space="preserve"> </w:t>
      </w:r>
      <w:r w:rsidRPr="006C714E">
        <w:t>достичь</w:t>
      </w:r>
      <w:r w:rsidRPr="006C714E">
        <w:rPr>
          <w:rFonts w:cs="SchoolBook"/>
        </w:rPr>
        <w:t xml:space="preserve">, ренитивно </w:t>
      </w:r>
      <w:r w:rsidRPr="006C714E">
        <w:t>понять</w:t>
      </w:r>
      <w:r w:rsidRPr="006C714E">
        <w:rPr>
          <w:rFonts w:cs="SchoolBook"/>
        </w:rPr>
        <w:t xml:space="preserve"> </w:t>
      </w:r>
      <w:r w:rsidRPr="006C714E">
        <w:t>и</w:t>
      </w:r>
      <w:r w:rsidRPr="006C714E">
        <w:rPr>
          <w:rFonts w:cs="SchoolBook"/>
        </w:rPr>
        <w:t xml:space="preserve"> </w:t>
      </w:r>
      <w:r w:rsidRPr="006C714E">
        <w:t>основательно</w:t>
      </w:r>
      <w:r w:rsidRPr="006C714E">
        <w:rPr>
          <w:rFonts w:cs="SchoolBook"/>
        </w:rPr>
        <w:t xml:space="preserve"> </w:t>
      </w:r>
      <w:r w:rsidRPr="006C714E">
        <w:t>освоить</w:t>
      </w:r>
      <w:r w:rsidRPr="006C714E">
        <w:rPr>
          <w:rFonts w:cs="SchoolBook"/>
        </w:rPr>
        <w:t xml:space="preserve">, </w:t>
      </w:r>
      <w:r w:rsidRPr="006C714E">
        <w:t>и</w:t>
      </w:r>
      <w:r w:rsidRPr="006C714E">
        <w:rPr>
          <w:rFonts w:cs="SchoolBook"/>
        </w:rPr>
        <w:t xml:space="preserve"> </w:t>
      </w:r>
      <w:r w:rsidRPr="006C714E">
        <w:t>тем</w:t>
      </w:r>
      <w:r w:rsidRPr="006C714E">
        <w:rPr>
          <w:rFonts w:cs="SchoolBook"/>
        </w:rPr>
        <w:t xml:space="preserve"> </w:t>
      </w:r>
      <w:r w:rsidRPr="006C714E">
        <w:t>новым</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не</w:t>
      </w:r>
      <w:r w:rsidR="00517D1C">
        <w:t xml:space="preserve"> </w:t>
      </w:r>
      <w:r w:rsidRPr="006C714E">
        <w:t>изведанным</w:t>
      </w:r>
      <w:r w:rsidRPr="006C714E">
        <w:rPr>
          <w:rFonts w:cs="SchoolBook"/>
        </w:rPr>
        <w:t xml:space="preserve"> </w:t>
      </w:r>
      <w:r w:rsidRPr="006C714E">
        <w:t>вами</w:t>
      </w:r>
      <w:r w:rsidRPr="006C714E">
        <w:rPr>
          <w:rFonts w:cs="SchoolBook"/>
        </w:rPr>
        <w:t xml:space="preserve">, </w:t>
      </w:r>
      <w:r w:rsidRPr="006C714E">
        <w:t>что</w:t>
      </w:r>
      <w:r w:rsidRPr="006C714E">
        <w:rPr>
          <w:rFonts w:cs="SchoolBook"/>
        </w:rPr>
        <w:t xml:space="preserve"> </w:t>
      </w:r>
      <w:r w:rsidRPr="006C714E">
        <w:t>манит</w:t>
      </w:r>
      <w:r w:rsidRPr="006C714E">
        <w:rPr>
          <w:rFonts w:cs="SchoolBook"/>
        </w:rPr>
        <w:t xml:space="preserve"> </w:t>
      </w:r>
      <w:r w:rsidRPr="006C714E">
        <w:t>вас</w:t>
      </w:r>
      <w:r w:rsidRPr="006C714E">
        <w:rPr>
          <w:rFonts w:cs="SchoolBook"/>
        </w:rPr>
        <w:t xml:space="preserve"> </w:t>
      </w:r>
      <w:r w:rsidRPr="006C714E">
        <w:t>своей</w:t>
      </w:r>
      <w:r w:rsidRPr="006C714E">
        <w:rPr>
          <w:rFonts w:cs="SchoolBook"/>
        </w:rPr>
        <w:t xml:space="preserve"> </w:t>
      </w:r>
      <w:r w:rsidRPr="006C714E">
        <w:t>тайной</w:t>
      </w:r>
      <w:r w:rsidRPr="006C714E">
        <w:rPr>
          <w:rFonts w:cs="SchoolBook"/>
        </w:rPr>
        <w:t xml:space="preserve"> </w:t>
      </w:r>
      <w:r w:rsidRPr="006C714E">
        <w:t>и</w:t>
      </w:r>
      <w:r w:rsidRPr="006C714E">
        <w:rPr>
          <w:rFonts w:cs="SchoolBook"/>
        </w:rPr>
        <w:t xml:space="preserve"> </w:t>
      </w:r>
      <w:r w:rsidRPr="006C714E">
        <w:t>предвкушением</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открытий</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усиливается</w:t>
      </w:r>
      <w:r w:rsidRPr="006C714E">
        <w:rPr>
          <w:rFonts w:cs="SchoolBook"/>
        </w:rPr>
        <w:t xml:space="preserve"> </w:t>
      </w:r>
      <w:r w:rsidRPr="006C714E">
        <w:t>и</w:t>
      </w:r>
      <w:r w:rsidRPr="006C714E">
        <w:rPr>
          <w:rFonts w:cs="SchoolBook"/>
        </w:rPr>
        <w:t xml:space="preserve"> </w:t>
      </w:r>
      <w:r w:rsidRPr="006C714E">
        <w:t>вовлечение</w:t>
      </w:r>
      <w:r w:rsidRPr="006C714E">
        <w:rPr>
          <w:rFonts w:cs="SchoolBook"/>
        </w:rPr>
        <w:t xml:space="preserve"> </w:t>
      </w:r>
      <w:r w:rsidRPr="006C714E">
        <w:t>в</w:t>
      </w:r>
      <w:r w:rsidRPr="006C714E">
        <w:rPr>
          <w:rFonts w:cs="SchoolBook"/>
        </w:rPr>
        <w:t xml:space="preserve"> </w:t>
      </w:r>
      <w:r w:rsidRPr="006C714E">
        <w:t>вашу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w:t>
      </w:r>
      <w:r w:rsidRPr="006C714E">
        <w:rPr>
          <w:rFonts w:cs="SchoolBook"/>
        </w:rPr>
        <w:t xml:space="preserve"> </w:t>
      </w:r>
      <w:r w:rsidRPr="006C714E">
        <w:t>качественно</w:t>
      </w:r>
      <w:r w:rsidRPr="006C714E">
        <w:rPr>
          <w:rFonts w:cs="SchoolBook"/>
        </w:rPr>
        <w:t xml:space="preserve"> </w:t>
      </w:r>
      <w:r w:rsidRPr="006C714E">
        <w:t>новыми</w:t>
      </w:r>
      <w:r w:rsidRPr="006C714E">
        <w:rPr>
          <w:rFonts w:cs="SchoolBook"/>
        </w:rPr>
        <w:t xml:space="preserve"> </w:t>
      </w:r>
      <w:r w:rsidRPr="006C714E">
        <w:t>для</w:t>
      </w:r>
      <w:r w:rsidRPr="006C714E">
        <w:rPr>
          <w:rFonts w:cs="SchoolBook"/>
        </w:rPr>
        <w:t xml:space="preserve"> </w:t>
      </w:r>
      <w:r w:rsidRPr="006C714E">
        <w:t>ваших</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взаимосвязями</w:t>
      </w:r>
      <w:r w:rsidRPr="006C714E">
        <w:rPr>
          <w:rFonts w:cs="SchoolBook"/>
        </w:rPr>
        <w:t xml:space="preserve">, </w:t>
      </w:r>
      <w:r w:rsidRPr="006C714E">
        <w:t>что</w:t>
      </w:r>
      <w:r w:rsidRPr="006C714E">
        <w:rPr>
          <w:rFonts w:cs="SchoolBook"/>
        </w:rPr>
        <w:t xml:space="preserve"> </w:t>
      </w:r>
      <w:r w:rsidRPr="006C714E">
        <w:t>образует</w:t>
      </w:r>
      <w:r w:rsidRPr="006C714E">
        <w:rPr>
          <w:rFonts w:cs="SchoolBook"/>
        </w:rPr>
        <w:t xml:space="preserve"> </w:t>
      </w:r>
      <w:r w:rsidRPr="006C714E">
        <w:t>усиленный</w:t>
      </w:r>
      <w:r w:rsidRPr="006C714E">
        <w:rPr>
          <w:rFonts w:cs="SchoolBook"/>
        </w:rPr>
        <w:t xml:space="preserve"> </w:t>
      </w:r>
      <w:r w:rsidRPr="006C714E">
        <w:t>диссонанс</w:t>
      </w:r>
      <w:r w:rsidRPr="006C714E">
        <w:rPr>
          <w:rFonts w:cs="SchoolBook"/>
        </w:rPr>
        <w:t xml:space="preserve"> </w:t>
      </w:r>
      <w:r w:rsidRPr="006C714E">
        <w:t>между</w:t>
      </w:r>
      <w:r w:rsidRPr="006C714E">
        <w:rPr>
          <w:rFonts w:cs="SchoolBook"/>
        </w:rPr>
        <w:t xml:space="preserve"> </w:t>
      </w:r>
      <w:r w:rsidRPr="006C714E">
        <w:t>общей</w:t>
      </w:r>
      <w:r w:rsidRPr="006C714E">
        <w:rPr>
          <w:rFonts w:cs="SchoolBook"/>
        </w:rPr>
        <w:t xml:space="preserve"> </w:t>
      </w:r>
      <w:r w:rsidRPr="00BE1534">
        <w:rPr>
          <w:sz w:val="20"/>
          <w:szCs w:val="20"/>
        </w:rPr>
        <w:t>ФД</w:t>
      </w:r>
      <w:r w:rsidRPr="006C714E">
        <w:rPr>
          <w:rFonts w:cs="SchoolBook"/>
        </w:rPr>
        <w:t xml:space="preserve"> </w:t>
      </w:r>
      <w:r w:rsidRPr="006C714E">
        <w:t>фокусируемой</w:t>
      </w:r>
      <w:r w:rsidRPr="006C714E">
        <w:rPr>
          <w:rFonts w:cs="SchoolBook"/>
        </w:rPr>
        <w:t xml:space="preserve"> </w:t>
      </w:r>
      <w:r w:rsidRPr="006C714E">
        <w:t>вами</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и</w:t>
      </w:r>
      <w:r w:rsidRPr="006C714E">
        <w:rPr>
          <w:rFonts w:cs="SchoolBook"/>
        </w:rPr>
        <w:t xml:space="preserve"> </w:t>
      </w:r>
      <w:r w:rsidRPr="006C714E">
        <w:t>вашей</w:t>
      </w:r>
      <w:r w:rsidRPr="006C714E">
        <w:rPr>
          <w:rFonts w:cs="SchoolBook"/>
        </w:rPr>
        <w:t xml:space="preserve"> </w:t>
      </w:r>
      <w:r w:rsidRPr="006C714E">
        <w:t>собственной</w:t>
      </w:r>
      <w:r w:rsidRPr="006C714E">
        <w:rPr>
          <w:rFonts w:cs="SchoolBook"/>
        </w:rPr>
        <w:t xml:space="preserve"> </w:t>
      </w:r>
      <w:r w:rsidRPr="00BE1534">
        <w:rPr>
          <w:sz w:val="20"/>
          <w:szCs w:val="20"/>
        </w:rPr>
        <w:t>ФД</w:t>
      </w:r>
      <w:r w:rsidRPr="006C714E">
        <w:rPr>
          <w:rFonts w:cs="SchoolBook"/>
        </w:rPr>
        <w:t xml:space="preserve">, </w:t>
      </w:r>
      <w:r w:rsidRPr="006C714E">
        <w:t>активно</w:t>
      </w:r>
      <w:r w:rsidRPr="006C714E">
        <w:rPr>
          <w:rFonts w:cs="SchoolBook"/>
        </w:rPr>
        <w:t xml:space="preserve"> </w:t>
      </w:r>
      <w:r w:rsidRPr="006C714E">
        <w:t>занятой</w:t>
      </w:r>
      <w:r w:rsidRPr="006C714E">
        <w:rPr>
          <w:rFonts w:cs="SchoolBook"/>
        </w:rPr>
        <w:t xml:space="preserve"> </w:t>
      </w:r>
      <w:r w:rsidRPr="006C714E">
        <w:t>поиском</w:t>
      </w:r>
      <w:r w:rsidRPr="006C714E">
        <w:rPr>
          <w:rFonts w:cs="SchoolBook"/>
        </w:rPr>
        <w:t xml:space="preserve"> </w:t>
      </w:r>
      <w:r w:rsidRPr="006C714E">
        <w:t>тех</w:t>
      </w:r>
      <w:r w:rsidRPr="006C714E">
        <w:rPr>
          <w:rFonts w:cs="SchoolBook"/>
        </w:rPr>
        <w:t xml:space="preserve"> </w:t>
      </w:r>
      <w:r w:rsidRPr="006C714E">
        <w:t>новых</w:t>
      </w:r>
      <w:r w:rsidRPr="006C714E">
        <w:rPr>
          <w:rFonts w:cs="SchoolBook"/>
        </w:rPr>
        <w:t xml:space="preserve"> </w:t>
      </w:r>
      <w:r w:rsidRPr="006C714E">
        <w:t>очевидных</w:t>
      </w:r>
      <w:r w:rsidRPr="006C714E">
        <w:rPr>
          <w:rFonts w:cs="SchoolBook"/>
        </w:rPr>
        <w:t xml:space="preserve"> </w:t>
      </w:r>
      <w:r w:rsidRPr="006C714E">
        <w:t>признаков</w:t>
      </w:r>
      <w:r w:rsidRPr="006C714E">
        <w:rPr>
          <w:rFonts w:cs="SchoolBook"/>
        </w:rPr>
        <w:t xml:space="preserve">, </w:t>
      </w:r>
      <w:r w:rsidRPr="006C714E">
        <w:t>которых</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группе</w:t>
      </w:r>
      <w:r w:rsidR="00E73CEC">
        <w:rPr>
          <w:rFonts w:cs="SchoolBook"/>
        </w:rPr>
        <w:t xml:space="preserve"> </w:t>
      </w:r>
      <w:r w:rsidRPr="006C714E">
        <w:t>Континуумов</w:t>
      </w:r>
      <w:r w:rsidRPr="006C714E">
        <w:rPr>
          <w:rFonts w:cs="SchoolBook"/>
        </w:rPr>
        <w:t xml:space="preserve"> (</w:t>
      </w:r>
      <w:r w:rsidRPr="006C714E">
        <w:t>либо</w:t>
      </w:r>
      <w:r w:rsidRPr="006C714E">
        <w:rPr>
          <w:rFonts w:cs="SchoolBook"/>
        </w:rPr>
        <w:t xml:space="preserve"> </w:t>
      </w:r>
      <w:r w:rsidRPr="006C714E">
        <w:t>в</w:t>
      </w:r>
      <w:r w:rsidRPr="006C714E">
        <w:rPr>
          <w:rFonts w:cs="SchoolBook"/>
        </w:rPr>
        <w:t xml:space="preserve"> </w:t>
      </w:r>
      <w:r w:rsidRPr="006C714E">
        <w:t>ныне</w:t>
      </w:r>
      <w:r w:rsidRPr="006C714E">
        <w:rPr>
          <w:rFonts w:cs="SchoolBook"/>
        </w:rPr>
        <w:t xml:space="preserve"> </w:t>
      </w:r>
      <w:r w:rsidRPr="006C714E">
        <w:t>фокусируемом</w:t>
      </w:r>
      <w:r w:rsidRPr="006C714E">
        <w:rPr>
          <w:rFonts w:cs="SchoolBook"/>
        </w:rPr>
        <w:t xml:space="preserve"> </w:t>
      </w:r>
      <w:r w:rsidRPr="006C714E">
        <w:t>вами</w:t>
      </w:r>
      <w:r w:rsidRPr="006C714E">
        <w:rPr>
          <w:rFonts w:cs="SchoolBook"/>
        </w:rPr>
        <w:t xml:space="preserve"> </w:t>
      </w:r>
      <w:r w:rsidRPr="006C714E">
        <w:t>Направлении</w:t>
      </w:r>
      <w:r w:rsidRPr="006C714E">
        <w:rPr>
          <w:rFonts w:cs="SchoolBook"/>
        </w:rPr>
        <w:t xml:space="preserve"> </w:t>
      </w:r>
      <w:r w:rsidRPr="006C714E">
        <w:t>развития</w:t>
      </w:r>
      <w:r w:rsidRPr="006C714E">
        <w:rPr>
          <w:rFonts w:cs="SchoolBook"/>
        </w:rPr>
        <w:t xml:space="preserve">) </w:t>
      </w:r>
      <w:r w:rsidRPr="006C714E">
        <w:t>нет</w:t>
      </w:r>
      <w:r w:rsidRPr="006C714E">
        <w:rPr>
          <w:rFonts w:cs="SchoolBook"/>
        </w:rPr>
        <w:t xml:space="preserve">. </w:t>
      </w:r>
      <w:r w:rsidRPr="006C714E">
        <w:t>Но</w:t>
      </w:r>
      <w:r w:rsidRPr="006C714E">
        <w:rPr>
          <w:rFonts w:cs="SchoolBook"/>
        </w:rPr>
        <w:t xml:space="preserve"> </w:t>
      </w:r>
      <w:r w:rsidRPr="006C714E">
        <w:t>вы</w:t>
      </w:r>
      <w:r w:rsidRPr="006C714E">
        <w:rPr>
          <w:rFonts w:cs="SchoolBook"/>
        </w:rPr>
        <w:t xml:space="preserve"> </w:t>
      </w:r>
      <w:r w:rsidRPr="006C714E">
        <w:t>решили</w:t>
      </w:r>
      <w:r w:rsidRPr="006C714E">
        <w:rPr>
          <w:rFonts w:cs="SchoolBook"/>
        </w:rPr>
        <w:t xml:space="preserve"> </w:t>
      </w:r>
      <w:r w:rsidRPr="006C714E">
        <w:t>во</w:t>
      </w:r>
      <w:r w:rsidRPr="006C714E">
        <w:rPr>
          <w:rFonts w:cs="SchoolBook"/>
        </w:rPr>
        <w:t xml:space="preserve"> </w:t>
      </w:r>
      <w:r w:rsidRPr="006C714E">
        <w:t>что</w:t>
      </w:r>
      <w:r w:rsidRPr="006C714E">
        <w:rPr>
          <w:rFonts w:cs="SchoolBook"/>
        </w:rPr>
        <w:t xml:space="preserve"> </w:t>
      </w:r>
      <w:r w:rsidRPr="006C714E">
        <w:t>бы</w:t>
      </w:r>
      <w:r w:rsidRPr="006C714E">
        <w:rPr>
          <w:rFonts w:cs="SchoolBook"/>
        </w:rPr>
        <w:t xml:space="preserve"> </w:t>
      </w:r>
      <w:r w:rsidRPr="006C714E">
        <w:t>то</w:t>
      </w:r>
      <w:r w:rsidRPr="006C714E">
        <w:rPr>
          <w:rFonts w:cs="SchoolBook"/>
        </w:rPr>
        <w:t xml:space="preserve"> </w:t>
      </w:r>
      <w:r w:rsidRPr="006C714E">
        <w:t>ни</w:t>
      </w:r>
      <w:r w:rsidRPr="006C714E">
        <w:rPr>
          <w:rFonts w:cs="SchoolBook"/>
        </w:rPr>
        <w:t xml:space="preserve"> </w:t>
      </w:r>
      <w:r w:rsidRPr="006C714E">
        <w:t>стало</w:t>
      </w:r>
      <w:r w:rsidRPr="006C714E">
        <w:rPr>
          <w:rFonts w:cs="SchoolBook"/>
        </w:rPr>
        <w:t xml:space="preserve"> </w:t>
      </w:r>
      <w:r w:rsidRPr="006C714E">
        <w:t>их</w:t>
      </w:r>
      <w:r w:rsidRPr="006C714E">
        <w:rPr>
          <w:rFonts w:cs="SchoolBook"/>
        </w:rPr>
        <w:t xml:space="preserve"> </w:t>
      </w:r>
      <w:r w:rsidRPr="006C714E">
        <w:t>найти</w:t>
      </w:r>
      <w:r w:rsidRPr="006C714E">
        <w:rPr>
          <w:rFonts w:cs="SchoolBook"/>
        </w:rPr>
        <w:t xml:space="preserve"> </w:t>
      </w:r>
      <w:r w:rsidRPr="006C714E">
        <w:t>и</w:t>
      </w:r>
      <w:r w:rsidRPr="006C714E">
        <w:rPr>
          <w:rFonts w:cs="SchoolBook"/>
        </w:rPr>
        <w:t xml:space="preserve"> </w:t>
      </w:r>
      <w:r w:rsidRPr="006C714E">
        <w:t>познать</w:t>
      </w:r>
      <w:r w:rsidRPr="006C714E">
        <w:rPr>
          <w:rFonts w:cs="SchoolBook"/>
        </w:rPr>
        <w:t xml:space="preserve">. </w:t>
      </w:r>
      <w:r w:rsidRPr="006C714E">
        <w:t>Вот</w:t>
      </w:r>
      <w:r w:rsidRPr="006C714E">
        <w:rPr>
          <w:rFonts w:cs="SchoolBook"/>
        </w:rPr>
        <w:t xml:space="preserve"> </w:t>
      </w:r>
      <w:r w:rsidRPr="006C714E">
        <w:t>тогда</w:t>
      </w:r>
      <w:r w:rsidRPr="006C714E">
        <w:rPr>
          <w:rFonts w:cs="SchoolBook"/>
        </w:rPr>
        <w:t>-</w:t>
      </w:r>
      <w:r w:rsidRPr="006C714E">
        <w:t>то</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и</w:t>
      </w:r>
      <w:r w:rsidRPr="006C714E">
        <w:rPr>
          <w:rFonts w:cs="SchoolBook"/>
        </w:rPr>
        <w:t xml:space="preserve"> </w:t>
      </w:r>
      <w:r w:rsidRPr="006C714E">
        <w:t>проявляются</w:t>
      </w:r>
      <w:r w:rsidRPr="006C714E">
        <w:rPr>
          <w:rFonts w:cs="SchoolBook"/>
        </w:rPr>
        <w:t xml:space="preserve"> </w:t>
      </w:r>
      <w:r w:rsidRPr="006C714E">
        <w:t>те</w:t>
      </w:r>
      <w:r w:rsidRPr="006C714E">
        <w:rPr>
          <w:rFonts w:cs="SchoolBook"/>
        </w:rPr>
        <w:t xml:space="preserve"> </w:t>
      </w:r>
      <w:r w:rsidRPr="006C714E">
        <w:t>обстоятельства</w:t>
      </w:r>
      <w:r w:rsidRPr="006C714E">
        <w:rPr>
          <w:rFonts w:cs="SchoolBook"/>
        </w:rPr>
        <w:t xml:space="preserve">, </w:t>
      </w:r>
      <w:r w:rsidRPr="006C714E">
        <w:t>которые</w:t>
      </w:r>
      <w:r w:rsidRPr="006C714E">
        <w:rPr>
          <w:rFonts w:cs="SchoolBook"/>
        </w:rPr>
        <w:t xml:space="preserve"> </w:t>
      </w:r>
      <w:r w:rsidRPr="006C714E">
        <w:t>вы</w:t>
      </w:r>
      <w:r w:rsidRPr="006C714E">
        <w:rPr>
          <w:rFonts w:cs="SchoolBook"/>
        </w:rPr>
        <w:t xml:space="preserve"> </w:t>
      </w:r>
      <w:r w:rsidRPr="006C714E">
        <w:t>интерпретируете</w:t>
      </w:r>
      <w:r w:rsidRPr="006C714E">
        <w:rPr>
          <w:rFonts w:cs="SchoolBook"/>
        </w:rPr>
        <w:t xml:space="preserve"> </w:t>
      </w:r>
      <w:r w:rsidRPr="006C714E">
        <w:t>как</w:t>
      </w:r>
      <w:r w:rsidRPr="006C714E">
        <w:rPr>
          <w:rFonts w:cs="SchoolBook"/>
        </w:rPr>
        <w:t xml:space="preserve"> </w:t>
      </w:r>
      <w:r w:rsidRPr="006C714E">
        <w:t>Уроки</w:t>
      </w:r>
      <w:r w:rsidRPr="006C714E">
        <w:rPr>
          <w:rFonts w:cs="SchoolBook"/>
        </w:rPr>
        <w:t xml:space="preserve"> (</w:t>
      </w:r>
      <w:r w:rsidRPr="006C714E">
        <w:t>сложные</w:t>
      </w:r>
      <w:r w:rsidRPr="006C714E">
        <w:rPr>
          <w:rFonts w:cs="SchoolBook"/>
        </w:rPr>
        <w:t xml:space="preserve"> </w:t>
      </w:r>
      <w:r w:rsidRPr="006C714E">
        <w:t>выборы</w:t>
      </w:r>
      <w:r w:rsidRPr="006C714E">
        <w:rPr>
          <w:rFonts w:cs="SchoolBook"/>
        </w:rPr>
        <w:t xml:space="preserve">, </w:t>
      </w:r>
      <w:r w:rsidRPr="006C714E">
        <w:t>неожиданные</w:t>
      </w:r>
      <w:r w:rsidRPr="006C714E">
        <w:rPr>
          <w:rFonts w:cs="SchoolBook"/>
        </w:rPr>
        <w:t xml:space="preserve"> </w:t>
      </w:r>
      <w:r w:rsidRPr="006C714E">
        <w:t>решения</w:t>
      </w:r>
      <w:r w:rsidRPr="006C714E">
        <w:rPr>
          <w:rFonts w:cs="SchoolBook"/>
        </w:rPr>
        <w:t xml:space="preserve">, </w:t>
      </w:r>
      <w:r w:rsidRPr="006C714E">
        <w:t>радикальная</w:t>
      </w:r>
      <w:r w:rsidRPr="006C714E">
        <w:rPr>
          <w:rFonts w:cs="SchoolBook"/>
        </w:rPr>
        <w:t xml:space="preserve"> </w:t>
      </w:r>
      <w:r w:rsidRPr="006C714E">
        <w:t>смена</w:t>
      </w:r>
      <w:r w:rsidRPr="006C714E">
        <w:rPr>
          <w:rFonts w:cs="SchoolBook"/>
        </w:rPr>
        <w:t xml:space="preserve"> </w:t>
      </w:r>
      <w:r w:rsidRPr="006C714E">
        <w:t>взглядов</w:t>
      </w:r>
      <w:r w:rsidRPr="006C714E">
        <w:rPr>
          <w:rFonts w:cs="SchoolBook"/>
        </w:rPr>
        <w:t xml:space="preserve">, </w:t>
      </w:r>
      <w:r w:rsidRPr="006C714E">
        <w:t>вкусов</w:t>
      </w:r>
      <w:r w:rsidRPr="006C714E">
        <w:rPr>
          <w:rFonts w:cs="SchoolBook"/>
        </w:rPr>
        <w:t xml:space="preserve">, </w:t>
      </w:r>
      <w:r w:rsidRPr="006C714E">
        <w:t>приоритетов</w:t>
      </w:r>
      <w:r w:rsidRPr="006C714E">
        <w:rPr>
          <w:rFonts w:cs="SchoolBook"/>
        </w:rPr>
        <w:t xml:space="preserve">, </w:t>
      </w:r>
      <w:r w:rsidRPr="006C714E">
        <w:t>сопровождающиеся</w:t>
      </w:r>
      <w:r w:rsidRPr="006C714E">
        <w:rPr>
          <w:rFonts w:cs="SchoolBook"/>
        </w:rPr>
        <w:t xml:space="preserve"> </w:t>
      </w:r>
      <w:r w:rsidRPr="006C714E">
        <w:t>–</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отсутствия</w:t>
      </w:r>
      <w:r w:rsidRPr="006C714E">
        <w:rPr>
          <w:rFonts w:cs="SchoolBook"/>
        </w:rPr>
        <w:t xml:space="preserve"> </w:t>
      </w:r>
      <w:r w:rsidRPr="006C714E">
        <w:t>у</w:t>
      </w:r>
      <w:r w:rsidRPr="006C714E">
        <w:rPr>
          <w:rFonts w:cs="SchoolBook"/>
        </w:rPr>
        <w:t xml:space="preserve"> </w:t>
      </w:r>
      <w:r w:rsidRPr="006C714E">
        <w:t>вас</w:t>
      </w:r>
      <w:r w:rsidRPr="006C714E">
        <w:rPr>
          <w:rFonts w:cs="SchoolBook"/>
        </w:rPr>
        <w:t xml:space="preserve"> </w:t>
      </w:r>
      <w:r w:rsidRPr="006C714E">
        <w:t>необходимого</w:t>
      </w:r>
      <w:r w:rsidRPr="006C714E">
        <w:rPr>
          <w:rFonts w:cs="SchoolBook"/>
        </w:rPr>
        <w:t xml:space="preserve"> </w:t>
      </w:r>
      <w:r w:rsidRPr="006C714E">
        <w:t>Опыта</w:t>
      </w:r>
      <w:r w:rsidRPr="006C714E">
        <w:rPr>
          <w:rFonts w:cs="SchoolBook"/>
        </w:rPr>
        <w:t xml:space="preserve"> </w:t>
      </w:r>
      <w:r w:rsidRPr="006C714E">
        <w:t>–</w:t>
      </w:r>
      <w:r w:rsidRPr="006C714E">
        <w:rPr>
          <w:rFonts w:cs="SchoolBook"/>
        </w:rPr>
        <w:t xml:space="preserve"> </w:t>
      </w:r>
      <w:r w:rsidRPr="006C714E">
        <w:t>всевозможными</w:t>
      </w:r>
      <w:r w:rsidRPr="006C714E">
        <w:rPr>
          <w:rFonts w:cs="SchoolBook"/>
        </w:rPr>
        <w:t xml:space="preserve"> </w:t>
      </w:r>
      <w:r w:rsidRPr="006C714E">
        <w:t>коллизиями</w:t>
      </w:r>
      <w:r w:rsidRPr="006C714E">
        <w:rPr>
          <w:rFonts w:cs="SchoolBook"/>
        </w:rPr>
        <w:t xml:space="preserve">, </w:t>
      </w:r>
      <w:r w:rsidRPr="006C714E">
        <w:t>катастрофами</w:t>
      </w:r>
      <w:r w:rsidRPr="006C714E">
        <w:rPr>
          <w:rFonts w:cs="SchoolBook"/>
        </w:rPr>
        <w:t>, «</w:t>
      </w:r>
      <w:r w:rsidRPr="006C714E">
        <w:t>личными</w:t>
      </w:r>
      <w:r w:rsidRPr="006C714E">
        <w:rPr>
          <w:rFonts w:cs="SchoolBook"/>
        </w:rPr>
        <w:t xml:space="preserve">» </w:t>
      </w:r>
      <w:r w:rsidRPr="006C714E">
        <w:t>драмами</w:t>
      </w:r>
      <w:r w:rsidRPr="006C714E">
        <w:rPr>
          <w:rFonts w:cs="SchoolBook"/>
        </w:rPr>
        <w:t xml:space="preserve">, </w:t>
      </w:r>
      <w:r w:rsidRPr="006C714E">
        <w:t>разрывами</w:t>
      </w:r>
      <w:r w:rsidRPr="006C714E">
        <w:rPr>
          <w:rFonts w:cs="SchoolBook"/>
        </w:rPr>
        <w:t xml:space="preserve"> </w:t>
      </w:r>
      <w:r w:rsidRPr="006C714E">
        <w:t>старых</w:t>
      </w:r>
      <w:r w:rsidRPr="006C714E">
        <w:rPr>
          <w:rFonts w:cs="SchoolBook"/>
        </w:rPr>
        <w:t xml:space="preserve"> </w:t>
      </w:r>
      <w:r w:rsidRPr="006C714E">
        <w:t>связей</w:t>
      </w:r>
      <w:r w:rsidRPr="006C714E">
        <w:rPr>
          <w:rFonts w:cs="SchoolBook"/>
        </w:rPr>
        <w:t xml:space="preserve"> </w:t>
      </w:r>
      <w:r w:rsidRPr="006C714E">
        <w:t>и</w:t>
      </w:r>
      <w:r w:rsidRPr="006C714E">
        <w:rPr>
          <w:rFonts w:cs="SchoolBook"/>
        </w:rPr>
        <w:t xml:space="preserve"> </w:t>
      </w:r>
      <w:r w:rsidRPr="006C714E">
        <w:t>налаживанием</w:t>
      </w:r>
      <w:r w:rsidRPr="006C714E">
        <w:rPr>
          <w:rFonts w:cs="SchoolBook"/>
        </w:rPr>
        <w:t xml:space="preserve"> </w:t>
      </w:r>
      <w:r w:rsidRPr="006C714E">
        <w:t>новых</w:t>
      </w:r>
      <w:r w:rsidRPr="006C714E">
        <w:rPr>
          <w:rFonts w:cs="SchoolBook"/>
        </w:rPr>
        <w:t xml:space="preserve">). </w:t>
      </w:r>
      <w:r w:rsidRPr="006C714E">
        <w:t>В</w:t>
      </w:r>
      <w:r w:rsidRPr="006C714E">
        <w:rPr>
          <w:rFonts w:cs="SchoolBook"/>
        </w:rPr>
        <w:t xml:space="preserve"> </w:t>
      </w:r>
      <w:r w:rsidRPr="006C714E">
        <w:t>подобных</w:t>
      </w:r>
      <w:r w:rsidRPr="006C714E">
        <w:rPr>
          <w:rFonts w:cs="SchoolBook"/>
        </w:rPr>
        <w:t xml:space="preserve"> </w:t>
      </w:r>
      <w:r w:rsidRPr="006C714E">
        <w:t>неустойчивых</w:t>
      </w:r>
      <w:r w:rsidRPr="006C714E">
        <w:rPr>
          <w:rFonts w:cs="SchoolBook"/>
        </w:rPr>
        <w:t xml:space="preserve"> </w:t>
      </w:r>
      <w:r w:rsidRPr="006C714E">
        <w:t>психических</w:t>
      </w:r>
      <w:r w:rsidRPr="006C714E">
        <w:rPr>
          <w:rFonts w:cs="SchoolBook"/>
        </w:rPr>
        <w:t xml:space="preserve"> </w:t>
      </w:r>
      <w:r w:rsidRPr="006C714E">
        <w:t>состояниях</w:t>
      </w:r>
      <w:r w:rsidRPr="006C714E">
        <w:rPr>
          <w:rFonts w:cs="SchoolBook"/>
        </w:rPr>
        <w:t xml:space="preserve"> </w:t>
      </w:r>
      <w:r w:rsidRPr="006C714E">
        <w:t>очень</w:t>
      </w:r>
      <w:r w:rsidRPr="006C714E">
        <w:rPr>
          <w:rFonts w:cs="SchoolBook"/>
        </w:rPr>
        <w:t xml:space="preserve"> </w:t>
      </w:r>
      <w:r w:rsidRPr="006C714E">
        <w:t>легко</w:t>
      </w:r>
      <w:r w:rsidRPr="006C714E">
        <w:rPr>
          <w:rFonts w:cs="SchoolBook"/>
        </w:rPr>
        <w:t xml:space="preserve"> </w:t>
      </w:r>
      <w:r w:rsidRPr="006C714E">
        <w:t>утерять</w:t>
      </w:r>
      <w:r w:rsidRPr="006C714E">
        <w:rPr>
          <w:rFonts w:cs="SchoolBook"/>
        </w:rPr>
        <w:t xml:space="preserve"> </w:t>
      </w:r>
      <w:r w:rsidRPr="006C714E">
        <w:t>важные</w:t>
      </w:r>
      <w:r w:rsidRPr="006C714E">
        <w:rPr>
          <w:rFonts w:cs="SchoolBook"/>
        </w:rPr>
        <w:t xml:space="preserve"> </w:t>
      </w:r>
      <w:r w:rsidRPr="006C714E">
        <w:t>ориентиры</w:t>
      </w:r>
      <w:r w:rsidRPr="006C714E">
        <w:rPr>
          <w:rFonts w:cs="SchoolBook"/>
        </w:rPr>
        <w:t xml:space="preserve"> </w:t>
      </w:r>
      <w:r w:rsidRPr="006C714E">
        <w:t>поставленной</w:t>
      </w:r>
      <w:r w:rsidRPr="006C714E">
        <w:rPr>
          <w:rFonts w:cs="SchoolBook"/>
        </w:rPr>
        <w:t xml:space="preserve"> перед </w:t>
      </w:r>
      <w:r w:rsidRPr="006C714E">
        <w:t>собой</w:t>
      </w:r>
      <w:r w:rsidRPr="006C714E">
        <w:rPr>
          <w:rFonts w:cs="SchoolBook"/>
        </w:rPr>
        <w:t xml:space="preserve"> </w:t>
      </w:r>
      <w:r w:rsidRPr="006C714E">
        <w:t>Цели</w:t>
      </w:r>
      <w:r w:rsidRPr="006C714E">
        <w:rPr>
          <w:rFonts w:cs="SchoolBook"/>
        </w:rPr>
        <w:t xml:space="preserve"> </w:t>
      </w:r>
      <w:r w:rsidRPr="006C714E">
        <w:t>или</w:t>
      </w:r>
      <w:r w:rsidRPr="006C714E">
        <w:rPr>
          <w:rFonts w:cs="SchoolBook"/>
        </w:rPr>
        <w:t xml:space="preserve"> </w:t>
      </w:r>
      <w:r w:rsidRPr="006C714E">
        <w:t>начать</w:t>
      </w:r>
      <w:r w:rsidRPr="006C714E">
        <w:rPr>
          <w:rFonts w:cs="SchoolBook"/>
        </w:rPr>
        <w:t xml:space="preserve"> </w:t>
      </w:r>
      <w:r w:rsidRPr="006C714E">
        <w:t>сомневаться</w:t>
      </w:r>
      <w:r w:rsidRPr="006C714E">
        <w:rPr>
          <w:rFonts w:cs="SchoolBook"/>
        </w:rPr>
        <w:t xml:space="preserve"> </w:t>
      </w:r>
      <w:r w:rsidRPr="006C714E">
        <w:t>в</w:t>
      </w:r>
      <w:r w:rsidRPr="006C714E">
        <w:rPr>
          <w:rFonts w:cs="SchoolBook"/>
        </w:rPr>
        <w:t xml:space="preserve"> </w:t>
      </w:r>
      <w:r w:rsidRPr="006C714E">
        <w:t>её</w:t>
      </w:r>
      <w:r w:rsidRPr="006C714E">
        <w:rPr>
          <w:rFonts w:cs="SchoolBook"/>
        </w:rPr>
        <w:t xml:space="preserve"> </w:t>
      </w:r>
      <w:r w:rsidRPr="006C714E">
        <w:t>правильности</w:t>
      </w:r>
      <w:r w:rsidRPr="006C714E">
        <w:rPr>
          <w:rFonts w:cs="SchoolBook"/>
        </w:rPr>
        <w:t xml:space="preserve">, </w:t>
      </w:r>
      <w:r w:rsidRPr="006C714E">
        <w:t>ценности</w:t>
      </w:r>
      <w:r w:rsidRPr="006C714E">
        <w:rPr>
          <w:rFonts w:cs="SchoolBook"/>
        </w:rPr>
        <w:t xml:space="preserve">, </w:t>
      </w:r>
      <w:r w:rsidRPr="006C714E">
        <w:t>и</w:t>
      </w:r>
      <w:r w:rsidRPr="006C714E">
        <w:rPr>
          <w:rFonts w:cs="SchoolBook"/>
        </w:rPr>
        <w:t xml:space="preserve"> </w:t>
      </w:r>
      <w:r w:rsidRPr="006C714E">
        <w:t>начать</w:t>
      </w:r>
      <w:r w:rsidRPr="006C714E">
        <w:rPr>
          <w:rFonts w:cs="SchoolBook"/>
        </w:rPr>
        <w:t xml:space="preserve"> </w:t>
      </w:r>
      <w:r w:rsidRPr="006C714E">
        <w:t>искать</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другое</w:t>
      </w:r>
      <w:r w:rsidRPr="006C714E">
        <w:rPr>
          <w:rFonts w:cs="SchoolBook"/>
        </w:rPr>
        <w:t xml:space="preserve">, </w:t>
      </w:r>
      <w:r w:rsidRPr="006C714E">
        <w:t>поочерёдно</w:t>
      </w:r>
      <w:r w:rsidRPr="006C714E">
        <w:rPr>
          <w:rFonts w:cs="SchoolBook"/>
        </w:rPr>
        <w:t xml:space="preserve"> </w:t>
      </w:r>
      <w:r w:rsidRPr="006C714E">
        <w:t>вовлекаясь</w:t>
      </w:r>
      <w:r w:rsidRPr="006C714E">
        <w:rPr>
          <w:rFonts w:cs="SchoolBook"/>
        </w:rPr>
        <w:t xml:space="preserve"> </w:t>
      </w:r>
      <w:r w:rsidRPr="006C714E">
        <w:t>в</w:t>
      </w:r>
      <w:r w:rsidRPr="006C714E">
        <w:rPr>
          <w:rFonts w:cs="SchoolBook"/>
        </w:rPr>
        <w:t xml:space="preserve"> «</w:t>
      </w:r>
      <w:r w:rsidRPr="006C714E">
        <w:t>океан</w:t>
      </w:r>
      <w:r w:rsidRPr="006C714E">
        <w:rPr>
          <w:rFonts w:cs="SchoolBook"/>
        </w:rPr>
        <w:t xml:space="preserve">» </w:t>
      </w:r>
      <w:r w:rsidRPr="006C714E">
        <w:t>окружающих</w:t>
      </w:r>
      <w:r w:rsidRPr="006C714E">
        <w:rPr>
          <w:rFonts w:cs="SchoolBook"/>
        </w:rPr>
        <w:t xml:space="preserve"> </w:t>
      </w:r>
      <w:r w:rsidRPr="006C714E">
        <w:t>вас</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w:t>
      </w:r>
    </w:p>
    <w:p w:rsidR="00854130" w:rsidRPr="006C714E" w:rsidRDefault="00854130" w:rsidP="00307E96">
      <w:pPr>
        <w:pStyle w:val="a1"/>
        <w:rPr>
          <w:rFonts w:cs="SchoolBook"/>
        </w:rPr>
      </w:pPr>
      <w:r w:rsidRPr="006C714E">
        <w:t>По</w:t>
      </w:r>
      <w:r w:rsidRPr="006C714E">
        <w:rPr>
          <w:rFonts w:cs="SchoolBook"/>
        </w:rPr>
        <w:t xml:space="preserve"> </w:t>
      </w:r>
      <w:r w:rsidRPr="006C714E">
        <w:t>сути</w:t>
      </w:r>
      <w:r w:rsidRPr="006C714E">
        <w:rPr>
          <w:rFonts w:cs="SchoolBook"/>
        </w:rPr>
        <w:t xml:space="preserve">, </w:t>
      </w:r>
      <w:r w:rsidRPr="006C714E">
        <w:t>ещё</w:t>
      </w:r>
      <w:r w:rsidRPr="006C714E">
        <w:rPr>
          <w:rFonts w:cs="SchoolBook"/>
        </w:rPr>
        <w:t xml:space="preserve"> </w:t>
      </w:r>
      <w:r w:rsidRPr="006C714E">
        <w:t>ничего</w:t>
      </w:r>
      <w:r w:rsidRPr="006C714E">
        <w:rPr>
          <w:rFonts w:cs="SchoolBook"/>
        </w:rPr>
        <w:t xml:space="preserve"> </w:t>
      </w:r>
      <w:r w:rsidRPr="006C714E">
        <w:t>не</w:t>
      </w:r>
      <w:r w:rsidRPr="006C714E">
        <w:rPr>
          <w:rFonts w:cs="SchoolBook"/>
        </w:rPr>
        <w:t xml:space="preserve"> </w:t>
      </w:r>
      <w:r w:rsidRPr="006C714E">
        <w:t>успев</w:t>
      </w:r>
      <w:r w:rsidRPr="006C714E">
        <w:rPr>
          <w:rFonts w:cs="SchoolBook"/>
        </w:rPr>
        <w:t xml:space="preserve"> </w:t>
      </w:r>
      <w:r w:rsidRPr="006C714E">
        <w:t>сделать</w:t>
      </w:r>
      <w:r w:rsidRPr="006C714E">
        <w:rPr>
          <w:rFonts w:cs="SchoolBook"/>
        </w:rPr>
        <w:t xml:space="preserve">, </w:t>
      </w:r>
      <w:r w:rsidRPr="006C714E">
        <w:t>а</w:t>
      </w:r>
      <w:r w:rsidRPr="006C714E">
        <w:rPr>
          <w:rFonts w:cs="SchoolBook"/>
        </w:rPr>
        <w:t xml:space="preserve"> всего </w:t>
      </w:r>
      <w:r w:rsidRPr="006C714E">
        <w:t>лишь</w:t>
      </w:r>
      <w:r w:rsidRPr="006C714E">
        <w:rPr>
          <w:rFonts w:cs="SchoolBook"/>
        </w:rPr>
        <w:t xml:space="preserve"> </w:t>
      </w:r>
      <w:r w:rsidRPr="006C714E">
        <w:t>помыслив</w:t>
      </w:r>
      <w:r w:rsidRPr="006C714E">
        <w:rPr>
          <w:rFonts w:cs="SchoolBook"/>
        </w:rPr>
        <w:t xml:space="preserve"> </w:t>
      </w:r>
      <w:r w:rsidRPr="006C714E">
        <w:t>о</w:t>
      </w:r>
      <w:r w:rsidRPr="006C714E">
        <w:rPr>
          <w:rFonts w:cs="SchoolBook"/>
        </w:rPr>
        <w:t xml:space="preserve"> </w:t>
      </w:r>
      <w:r w:rsidRPr="006C714E">
        <w:t>чём</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о</w:t>
      </w:r>
      <w:r w:rsidRPr="006C714E">
        <w:rPr>
          <w:rFonts w:cs="SchoolBook"/>
        </w:rPr>
        <w:t xml:space="preserve"> </w:t>
      </w:r>
      <w:r w:rsidRPr="006C714E">
        <w:t>ком</w:t>
      </w:r>
      <w:r w:rsidRPr="006C714E">
        <w:rPr>
          <w:rFonts w:cs="SchoolBook"/>
        </w:rPr>
        <w:t>-</w:t>
      </w:r>
      <w:r w:rsidRPr="006C714E">
        <w:t>то</w:t>
      </w:r>
      <w:r w:rsidRPr="006C714E">
        <w:rPr>
          <w:rFonts w:cs="SchoolBook"/>
        </w:rPr>
        <w:t xml:space="preserve"> </w:t>
      </w:r>
      <w:r w:rsidRPr="006C714E">
        <w:t>неким</w:t>
      </w:r>
      <w:r w:rsidRPr="006C714E">
        <w:rPr>
          <w:rFonts w:cs="SchoolBook"/>
        </w:rPr>
        <w:t xml:space="preserve"> </w:t>
      </w:r>
      <w:r w:rsidRPr="006C714E">
        <w:t>определённым</w:t>
      </w:r>
      <w:r w:rsidRPr="006C714E">
        <w:rPr>
          <w:rFonts w:cs="SchoolBook"/>
        </w:rPr>
        <w:t xml:space="preserve"> </w:t>
      </w:r>
      <w:r w:rsidRPr="006C714E">
        <w:t>образом</w:t>
      </w:r>
      <w:r w:rsidRPr="006C714E">
        <w:rPr>
          <w:rFonts w:cs="SchoolBook"/>
        </w:rPr>
        <w:t xml:space="preserve">, </w:t>
      </w:r>
      <w:r w:rsidRPr="006C714E">
        <w:t>который</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связан</w:t>
      </w:r>
      <w:r w:rsidRPr="006C714E">
        <w:rPr>
          <w:rFonts w:cs="SchoolBook"/>
        </w:rPr>
        <w:t xml:space="preserve"> </w:t>
      </w:r>
      <w:r w:rsidRPr="006C714E">
        <w:t>с</w:t>
      </w:r>
      <w:r w:rsidRPr="006C714E">
        <w:rPr>
          <w:rFonts w:cs="SchoolBook"/>
        </w:rPr>
        <w:t xml:space="preserve"> </w:t>
      </w:r>
      <w:r w:rsidRPr="006C714E">
        <w:t>вашими</w:t>
      </w:r>
      <w:r w:rsidRPr="006C714E">
        <w:rPr>
          <w:rFonts w:cs="SchoolBook"/>
        </w:rPr>
        <w:t xml:space="preserve"> </w:t>
      </w:r>
      <w:r w:rsidRPr="006C714E">
        <w:t>наилучшими</w:t>
      </w:r>
      <w:r w:rsidRPr="006C714E">
        <w:rPr>
          <w:rFonts w:cs="SchoolBook"/>
        </w:rPr>
        <w:t xml:space="preserve"> </w:t>
      </w:r>
      <w:r w:rsidRPr="006C714E">
        <w:t>Представлениями</w:t>
      </w:r>
      <w:r w:rsidRPr="006C714E">
        <w:rPr>
          <w:rFonts w:cs="SchoolBook"/>
        </w:rPr>
        <w:t xml:space="preserve"> </w:t>
      </w:r>
      <w:r w:rsidRPr="006C714E">
        <w:t>о</w:t>
      </w:r>
      <w:r w:rsidRPr="006C714E">
        <w:rPr>
          <w:rFonts w:cs="SchoolBook"/>
        </w:rPr>
        <w:t xml:space="preserve"> «</w:t>
      </w:r>
      <w:r w:rsidRPr="006C714E">
        <w:t>будущих</w:t>
      </w:r>
      <w:r w:rsidRPr="006C714E">
        <w:rPr>
          <w:rFonts w:cs="SchoolBook"/>
        </w:rPr>
        <w:t xml:space="preserve"> </w:t>
      </w:r>
      <w:r w:rsidRPr="006C714E">
        <w:t>самих</w:t>
      </w:r>
      <w:r w:rsidRPr="006C714E">
        <w:rPr>
          <w:rFonts w:cs="SchoolBook"/>
        </w:rPr>
        <w:t xml:space="preserve"> </w:t>
      </w:r>
      <w:r w:rsidRPr="006C714E">
        <w:t>себе</w:t>
      </w:r>
      <w:r w:rsidRPr="006C714E">
        <w:rPr>
          <w:rFonts w:cs="SchoolBook"/>
        </w:rPr>
        <w:t xml:space="preserve">», </w:t>
      </w:r>
      <w:r w:rsidRPr="006C714E">
        <w:t>вы</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автоматически</w:t>
      </w:r>
      <w:r w:rsidRPr="006C714E">
        <w:rPr>
          <w:rFonts w:cs="SchoolBook"/>
        </w:rPr>
        <w:t xml:space="preserve"> </w:t>
      </w:r>
      <w:r w:rsidRPr="006C714E">
        <w:t>меняете</w:t>
      </w:r>
      <w:r w:rsidRPr="006C714E">
        <w:rPr>
          <w:rFonts w:cs="SchoolBook"/>
        </w:rPr>
        <w:t xml:space="preserve"> </w:t>
      </w:r>
      <w:r w:rsidRPr="006C714E">
        <w:t>ранее</w:t>
      </w:r>
      <w:r w:rsidRPr="006C714E">
        <w:rPr>
          <w:rFonts w:cs="SchoolBook"/>
        </w:rPr>
        <w:t xml:space="preserve"> </w:t>
      </w:r>
      <w:r w:rsidRPr="006C714E">
        <w:t>выбранный</w:t>
      </w:r>
      <w:r w:rsidRPr="006C714E">
        <w:rPr>
          <w:rFonts w:cs="SchoolBook"/>
        </w:rPr>
        <w:t xml:space="preserve"> </w:t>
      </w:r>
      <w:r w:rsidRPr="006C714E">
        <w:t>и</w:t>
      </w:r>
      <w:r w:rsidRPr="006C714E">
        <w:rPr>
          <w:rFonts w:cs="SchoolBook"/>
        </w:rPr>
        <w:t xml:space="preserve"> </w:t>
      </w:r>
      <w:r w:rsidRPr="006C714E">
        <w:t>намеченный</w:t>
      </w:r>
      <w:r w:rsidRPr="006C714E">
        <w:rPr>
          <w:rFonts w:cs="SchoolBook"/>
        </w:rPr>
        <w:t xml:space="preserve"> </w:t>
      </w:r>
      <w:r w:rsidRPr="006C714E">
        <w:t>вами</w:t>
      </w:r>
      <w:r w:rsidRPr="006C714E">
        <w:rPr>
          <w:rFonts w:cs="SchoolBook"/>
        </w:rPr>
        <w:t xml:space="preserve"> </w:t>
      </w:r>
      <w:r w:rsidRPr="006C714E">
        <w:t>Вектор</w:t>
      </w:r>
      <w:r w:rsidRPr="006C714E">
        <w:rPr>
          <w:rFonts w:cs="SchoolBook"/>
        </w:rPr>
        <w:t xml:space="preserve"> </w:t>
      </w:r>
      <w:r w:rsidRPr="006C714E">
        <w:t>качественной</w:t>
      </w:r>
      <w:r w:rsidRPr="006C714E">
        <w:rPr>
          <w:rFonts w:cs="SchoolBook"/>
        </w:rPr>
        <w:t xml:space="preserve"> </w:t>
      </w:r>
      <w:r w:rsidRPr="006C714E">
        <w:t>направленности</w:t>
      </w:r>
      <w:r w:rsidRPr="006C714E">
        <w:rPr>
          <w:rFonts w:cs="SchoolBook"/>
        </w:rPr>
        <w:t xml:space="preserve"> </w:t>
      </w:r>
      <w:r w:rsidRPr="006C714E">
        <w:t>субтеррансивных</w:t>
      </w:r>
      <w:r w:rsidRPr="006C714E">
        <w:rPr>
          <w:rFonts w:cs="SchoolBook"/>
        </w:rPr>
        <w:t xml:space="preserve"> </w:t>
      </w:r>
      <w:r w:rsidRPr="006C714E">
        <w:t>перефокусировок</w:t>
      </w:r>
      <w:r w:rsidRPr="006C714E">
        <w:rPr>
          <w:rFonts w:cs="SchoolBook"/>
        </w:rPr>
        <w:t>, «</w:t>
      </w:r>
      <w:r w:rsidRPr="006C714E">
        <w:t>перепроецировав</w:t>
      </w:r>
      <w:r w:rsidRPr="006C714E">
        <w:rPr>
          <w:rFonts w:cs="SchoolBook"/>
        </w:rPr>
        <w:t xml:space="preserve">» </w:t>
      </w:r>
      <w:r w:rsidRPr="006C714E">
        <w:t>свою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из</w:t>
      </w:r>
      <w:r w:rsidRPr="006C714E">
        <w:rPr>
          <w:rFonts w:cs="SchoolBook"/>
        </w:rPr>
        <w:t xml:space="preserve"> </w:t>
      </w:r>
      <w:r w:rsidRPr="006C714E">
        <w:t>группы</w:t>
      </w:r>
      <w:r w:rsidRPr="006C714E">
        <w:rPr>
          <w:rFonts w:cs="SchoolBook"/>
        </w:rPr>
        <w:t xml:space="preserve"> </w:t>
      </w:r>
      <w:r w:rsidRPr="006C714E">
        <w:t>благоприятных</w:t>
      </w:r>
      <w:r w:rsidR="005471F4">
        <w:rPr>
          <w:rFonts w:cs="SchoolBook"/>
        </w:rPr>
        <w:t xml:space="preserve"> </w:t>
      </w:r>
      <w:r w:rsidRPr="006C714E">
        <w:t>сценариев</w:t>
      </w:r>
      <w:r w:rsidRPr="006C714E">
        <w:rPr>
          <w:rFonts w:cs="SchoolBook"/>
        </w:rPr>
        <w:t xml:space="preserve"> </w:t>
      </w:r>
      <w:r w:rsidRPr="006C714E">
        <w:t>развития</w:t>
      </w:r>
      <w:r w:rsidRPr="006C714E">
        <w:rPr>
          <w:rFonts w:cs="SchoolBook"/>
        </w:rPr>
        <w:t xml:space="preserve"> (</w:t>
      </w:r>
      <w:r w:rsidRPr="006C714E">
        <w:t>где</w:t>
      </w:r>
      <w:r w:rsidRPr="006C714E">
        <w:rPr>
          <w:rFonts w:cs="SchoolBook"/>
        </w:rPr>
        <w:t xml:space="preserve"> </w:t>
      </w:r>
      <w:r w:rsidRPr="006C714E">
        <w:t>вы</w:t>
      </w:r>
      <w:r w:rsidRPr="006C714E">
        <w:rPr>
          <w:rFonts w:cs="SchoolBook"/>
        </w:rPr>
        <w:t xml:space="preserve"> - «</w:t>
      </w:r>
      <w:r w:rsidRPr="006C714E">
        <w:t>главный</w:t>
      </w:r>
      <w:r w:rsidRPr="006C714E">
        <w:rPr>
          <w:rFonts w:cs="SchoolBook"/>
        </w:rPr>
        <w:t xml:space="preserve"> </w:t>
      </w:r>
      <w:r w:rsidRPr="006C714E">
        <w:t>герой</w:t>
      </w:r>
      <w:r w:rsidRPr="006C714E">
        <w:rPr>
          <w:rFonts w:cs="SchoolBook"/>
        </w:rPr>
        <w:t xml:space="preserve">») </w:t>
      </w:r>
      <w:r w:rsidRPr="006C714E">
        <w:t>в</w:t>
      </w:r>
      <w:r w:rsidRPr="006C714E">
        <w:rPr>
          <w:rFonts w:cs="SchoolBook"/>
        </w:rPr>
        <w:t xml:space="preserve"> </w:t>
      </w:r>
      <w:r w:rsidRPr="006C714E">
        <w:t>другую</w:t>
      </w:r>
      <w:r w:rsidRPr="006C714E">
        <w:rPr>
          <w:rFonts w:cs="SchoolBook"/>
        </w:rPr>
        <w:t xml:space="preserve"> </w:t>
      </w:r>
      <w:r w:rsidRPr="006C714E">
        <w:t>–</w:t>
      </w:r>
      <w:r w:rsidRPr="006C714E">
        <w:rPr>
          <w:rFonts w:cs="SchoolBook"/>
        </w:rPr>
        <w:t xml:space="preserve"> </w:t>
      </w:r>
      <w:r w:rsidRPr="006C714E">
        <w:t>внешне</w:t>
      </w:r>
      <w:r w:rsidRPr="006C714E">
        <w:rPr>
          <w:rFonts w:cs="SchoolBook"/>
        </w:rPr>
        <w:t xml:space="preserve"> </w:t>
      </w:r>
      <w:r w:rsidRPr="006C714E">
        <w:t>почти</w:t>
      </w:r>
      <w:r w:rsidRPr="006C714E">
        <w:rPr>
          <w:rFonts w:cs="SchoolBook"/>
        </w:rPr>
        <w:t xml:space="preserve"> </w:t>
      </w:r>
      <w:r w:rsidRPr="006C714E">
        <w:t>такую</w:t>
      </w:r>
      <w:r w:rsidRPr="006C714E">
        <w:rPr>
          <w:rFonts w:cs="SchoolBook"/>
        </w:rPr>
        <w:t xml:space="preserve"> </w:t>
      </w:r>
      <w:r w:rsidRPr="006C714E">
        <w:t>же</w:t>
      </w:r>
      <w:r w:rsidRPr="006C714E">
        <w:rPr>
          <w:rFonts w:cs="SchoolBook"/>
        </w:rPr>
        <w:t xml:space="preserve">, </w:t>
      </w:r>
      <w:r w:rsidRPr="006C714E">
        <w:t>но</w:t>
      </w:r>
      <w:r w:rsidRPr="006C714E">
        <w:rPr>
          <w:rFonts w:cs="SchoolBook"/>
        </w:rPr>
        <w:t xml:space="preserve"> </w:t>
      </w:r>
      <w:r w:rsidRPr="006C714E">
        <w:t>качественно</w:t>
      </w:r>
      <w:r w:rsidRPr="006C714E">
        <w:rPr>
          <w:rFonts w:cs="SchoolBook"/>
        </w:rPr>
        <w:t xml:space="preserve"> </w:t>
      </w:r>
      <w:r w:rsidRPr="006C714E">
        <w:t>совершенно</w:t>
      </w:r>
      <w:r w:rsidRPr="006C714E">
        <w:rPr>
          <w:rFonts w:cs="SchoolBook"/>
        </w:rPr>
        <w:t xml:space="preserve"> </w:t>
      </w:r>
      <w:r w:rsidRPr="006C714E">
        <w:t>иную</w:t>
      </w:r>
      <w:r w:rsidRPr="006C714E">
        <w:rPr>
          <w:rFonts w:cs="SchoolBook"/>
        </w:rPr>
        <w:t xml:space="preserve">! </w:t>
      </w:r>
      <w:r w:rsidRPr="006C714E">
        <w:t>–</w:t>
      </w:r>
      <w:r w:rsidRPr="006C714E">
        <w:rPr>
          <w:rFonts w:cs="SchoolBook"/>
        </w:rPr>
        <w:t xml:space="preserve"> </w:t>
      </w:r>
      <w:r w:rsidRPr="006C714E">
        <w:t>группу</w:t>
      </w:r>
      <w:r w:rsidRPr="006C714E">
        <w:rPr>
          <w:rFonts w:cs="SchoolBook"/>
        </w:rPr>
        <w:t xml:space="preserve"> </w:t>
      </w:r>
      <w:r w:rsidRPr="006C714E">
        <w:t>менее</w:t>
      </w:r>
      <w:r w:rsidRPr="006C714E">
        <w:rPr>
          <w:rFonts w:cs="SchoolBook"/>
        </w:rPr>
        <w:t xml:space="preserve"> </w:t>
      </w:r>
      <w:r w:rsidRPr="006C714E">
        <w:t>благоприятных</w:t>
      </w:r>
      <w:r w:rsidRPr="006C714E">
        <w:rPr>
          <w:rFonts w:cs="SchoolBook"/>
        </w:rPr>
        <w:t xml:space="preserve"> </w:t>
      </w:r>
      <w:r w:rsidRPr="006C714E">
        <w:t>или</w:t>
      </w:r>
      <w:r w:rsidRPr="006C714E">
        <w:rPr>
          <w:rFonts w:cs="SchoolBook"/>
        </w:rPr>
        <w:t xml:space="preserve"> </w:t>
      </w:r>
      <w:r w:rsidRPr="006C714E">
        <w:t>вовсе</w:t>
      </w:r>
      <w:r w:rsidRPr="006C714E">
        <w:rPr>
          <w:rFonts w:cs="SchoolBook"/>
        </w:rPr>
        <w:t xml:space="preserve"> </w:t>
      </w:r>
      <w:r w:rsidRPr="006C714E">
        <w:t>драматических</w:t>
      </w:r>
      <w:r w:rsidRPr="006C714E">
        <w:rPr>
          <w:rFonts w:cs="SchoolBook"/>
        </w:rPr>
        <w:t xml:space="preserve"> </w:t>
      </w:r>
      <w:r w:rsidRPr="006C714E">
        <w:t>для</w:t>
      </w:r>
      <w:r w:rsidRPr="006C714E">
        <w:rPr>
          <w:rFonts w:cs="SchoolBook"/>
        </w:rPr>
        <w:t xml:space="preserve"> </w:t>
      </w:r>
      <w:r w:rsidRPr="006C714E">
        <w:t>вас</w:t>
      </w:r>
      <w:r w:rsidR="005471F4">
        <w:rPr>
          <w:rFonts w:cs="SchoolBook"/>
        </w:rPr>
        <w:t xml:space="preserve"> </w:t>
      </w:r>
      <w:r w:rsidRPr="006C714E">
        <w:t>сценариев</w:t>
      </w:r>
      <w:r w:rsidRPr="006C714E">
        <w:rPr>
          <w:rFonts w:cs="SchoolBook"/>
        </w:rPr>
        <w:t xml:space="preserve">, </w:t>
      </w:r>
      <w:r w:rsidRPr="006C714E">
        <w:t>где</w:t>
      </w:r>
      <w:r w:rsidRPr="006C714E">
        <w:rPr>
          <w:rFonts w:cs="SchoolBook"/>
        </w:rPr>
        <w:t xml:space="preserve"> </w:t>
      </w:r>
      <w:r w:rsidRPr="006C714E">
        <w:t>ваша</w:t>
      </w:r>
      <w:r w:rsidRPr="006C714E">
        <w:rPr>
          <w:rFonts w:cs="SchoolBook"/>
        </w:rPr>
        <w:t xml:space="preserve"> </w:t>
      </w:r>
      <w:r w:rsidRPr="006C714E">
        <w:t>участь</w:t>
      </w:r>
      <w:r w:rsidRPr="006C714E">
        <w:rPr>
          <w:rFonts w:cs="SchoolBook"/>
        </w:rPr>
        <w:t xml:space="preserve"> - </w:t>
      </w:r>
      <w:r w:rsidRPr="006C714E">
        <w:t>быть</w:t>
      </w:r>
      <w:r w:rsidRPr="006C714E">
        <w:rPr>
          <w:rFonts w:cs="SchoolBook"/>
        </w:rPr>
        <w:t xml:space="preserve"> </w:t>
      </w:r>
      <w:r w:rsidRPr="006C714E">
        <w:t>послушным</w:t>
      </w:r>
      <w:r w:rsidRPr="006C714E">
        <w:rPr>
          <w:rFonts w:cs="SchoolBook"/>
        </w:rPr>
        <w:t xml:space="preserve"> «</w:t>
      </w:r>
      <w:r w:rsidRPr="006C714E">
        <w:t>участником</w:t>
      </w:r>
      <w:r w:rsidRPr="006C714E">
        <w:rPr>
          <w:rFonts w:cs="SchoolBook"/>
        </w:rPr>
        <w:t xml:space="preserve"> </w:t>
      </w:r>
      <w:r w:rsidRPr="006C714E">
        <w:t>массовок</w:t>
      </w:r>
      <w:r w:rsidRPr="006C714E">
        <w:rPr>
          <w:rFonts w:cs="SchoolBook"/>
        </w:rPr>
        <w:t xml:space="preserve">», </w:t>
      </w:r>
      <w:r w:rsidRPr="006C714E">
        <w:t>в</w:t>
      </w:r>
      <w:r w:rsidRPr="006C714E">
        <w:rPr>
          <w:rFonts w:cs="SchoolBook"/>
        </w:rPr>
        <w:t xml:space="preserve"> </w:t>
      </w:r>
      <w:r w:rsidRPr="006C714E">
        <w:t>которых</w:t>
      </w:r>
      <w:r w:rsidRPr="006C714E">
        <w:rPr>
          <w:rFonts w:cs="SchoolBook"/>
        </w:rPr>
        <w:t xml:space="preserve"> </w:t>
      </w:r>
      <w:r w:rsidRPr="006C714E">
        <w:t>от</w:t>
      </w:r>
      <w:r w:rsidRPr="006C714E">
        <w:rPr>
          <w:rFonts w:cs="SchoolBook"/>
        </w:rPr>
        <w:t xml:space="preserve"> </w:t>
      </w:r>
      <w:r w:rsidRPr="006C714E">
        <w:t>вас</w:t>
      </w:r>
      <w:r w:rsidRPr="006C714E">
        <w:rPr>
          <w:rFonts w:cs="SchoolBook"/>
        </w:rPr>
        <w:t xml:space="preserve"> </w:t>
      </w:r>
      <w:r w:rsidRPr="006C714E">
        <w:t>ничто</w:t>
      </w:r>
      <w:r w:rsidRPr="006C714E">
        <w:rPr>
          <w:rFonts w:cs="SchoolBook"/>
        </w:rPr>
        <w:t xml:space="preserve"> </w:t>
      </w:r>
      <w:r w:rsidRPr="006C714E">
        <w:t>не</w:t>
      </w:r>
      <w:r w:rsidRPr="006C714E">
        <w:rPr>
          <w:rFonts w:cs="SchoolBook"/>
        </w:rPr>
        <w:t xml:space="preserve"> </w:t>
      </w:r>
      <w:r w:rsidRPr="006C714E">
        <w:t>зависит</w:t>
      </w:r>
      <w:r w:rsidRPr="006C714E">
        <w:rPr>
          <w:rFonts w:cs="SchoolBook"/>
        </w:rPr>
        <w:t xml:space="preserve"> (</w:t>
      </w:r>
      <w:r w:rsidRPr="006C714E">
        <w:t>до</w:t>
      </w:r>
      <w:r w:rsidRPr="006C714E">
        <w:rPr>
          <w:rFonts w:cs="SchoolBook"/>
        </w:rPr>
        <w:t xml:space="preserve"> </w:t>
      </w:r>
      <w:r w:rsidRPr="006C714E">
        <w:t>тех</w:t>
      </w:r>
      <w:r w:rsidRPr="006C714E">
        <w:rPr>
          <w:rFonts w:cs="SchoolBook"/>
        </w:rPr>
        <w:t xml:space="preserve"> </w:t>
      </w:r>
      <w:r w:rsidRPr="006C714E">
        <w:t>пор</w:t>
      </w:r>
      <w:r w:rsidRPr="006C714E">
        <w:rPr>
          <w:rFonts w:cs="SchoolBook"/>
        </w:rPr>
        <w:t xml:space="preserve">, </w:t>
      </w:r>
      <w:r w:rsidRPr="006C714E">
        <w:t>пока</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проявите</w:t>
      </w:r>
      <w:r w:rsidRPr="006C714E">
        <w:rPr>
          <w:rFonts w:cs="SchoolBook"/>
        </w:rPr>
        <w:t xml:space="preserve"> </w:t>
      </w:r>
      <w:r w:rsidRPr="006C714E">
        <w:t>соответствующую</w:t>
      </w:r>
      <w:r w:rsidRPr="006C714E">
        <w:rPr>
          <w:rFonts w:cs="SchoolBook"/>
        </w:rPr>
        <w:t xml:space="preserve"> </w:t>
      </w:r>
      <w:r w:rsidRPr="006C714E">
        <w:t>вашей</w:t>
      </w:r>
      <w:r w:rsidRPr="006C714E">
        <w:rPr>
          <w:rFonts w:cs="SchoolBook"/>
        </w:rPr>
        <w:t xml:space="preserve"> </w:t>
      </w:r>
      <w:r w:rsidRPr="006C714E">
        <w:t>Цели</w:t>
      </w:r>
      <w:r w:rsidRPr="006C714E">
        <w:rPr>
          <w:rFonts w:cs="SchoolBook"/>
        </w:rPr>
        <w:t xml:space="preserve"> </w:t>
      </w:r>
      <w:r w:rsidRPr="006C714E">
        <w:t>принципиальность</w:t>
      </w:r>
      <w:r w:rsidRPr="006C714E">
        <w:rPr>
          <w:rFonts w:cs="SchoolBook"/>
        </w:rPr>
        <w:t xml:space="preserve">, </w:t>
      </w:r>
      <w:r w:rsidRPr="006C714E">
        <w:t>недюжинную</w:t>
      </w:r>
      <w:r w:rsidRPr="006C714E">
        <w:rPr>
          <w:rFonts w:cs="SchoolBook"/>
        </w:rPr>
        <w:t xml:space="preserve"> </w:t>
      </w:r>
      <w:r w:rsidRPr="006C714E">
        <w:t>настойчивость</w:t>
      </w:r>
      <w:r w:rsidRPr="006C714E">
        <w:rPr>
          <w:rFonts w:cs="SchoolBook"/>
        </w:rPr>
        <w:t xml:space="preserve"> </w:t>
      </w:r>
      <w:r w:rsidRPr="006C714E">
        <w:t>и</w:t>
      </w:r>
      <w:r w:rsidRPr="006C714E">
        <w:rPr>
          <w:rFonts w:cs="SchoolBook"/>
        </w:rPr>
        <w:t xml:space="preserve"> </w:t>
      </w:r>
      <w:r w:rsidRPr="006C714E">
        <w:t>упорство</w:t>
      </w:r>
      <w:r w:rsidRPr="006C714E">
        <w:rPr>
          <w:rFonts w:cs="SchoolBook"/>
        </w:rPr>
        <w:t xml:space="preserve">). </w:t>
      </w:r>
      <w:r w:rsidRPr="006C714E">
        <w:t>Но</w:t>
      </w:r>
      <w:r w:rsidRPr="006C714E">
        <w:rPr>
          <w:rFonts w:cs="SchoolBook"/>
        </w:rPr>
        <w:t xml:space="preserve"> </w:t>
      </w:r>
      <w:r w:rsidRPr="006C714E">
        <w:t>как</w:t>
      </w:r>
      <w:r w:rsidRPr="006C714E">
        <w:rPr>
          <w:rFonts w:cs="SchoolBook"/>
        </w:rPr>
        <w:t xml:space="preserve"> </w:t>
      </w:r>
      <w:r w:rsidRPr="006C714E">
        <w:t>только</w:t>
      </w:r>
      <w:r w:rsidRPr="006C714E">
        <w:rPr>
          <w:rFonts w:cs="SchoolBook"/>
        </w:rPr>
        <w:t xml:space="preserve"> </w:t>
      </w:r>
      <w:r w:rsidRPr="006C714E">
        <w:t>вы</w:t>
      </w:r>
      <w:r w:rsidRPr="006C714E">
        <w:rPr>
          <w:rFonts w:cs="SchoolBook"/>
        </w:rPr>
        <w:t xml:space="preserve"> </w:t>
      </w:r>
      <w:r w:rsidRPr="006C714E">
        <w:t>определитесь</w:t>
      </w:r>
      <w:r w:rsidRPr="006C714E">
        <w:rPr>
          <w:rFonts w:cs="SchoolBook"/>
        </w:rPr>
        <w:t xml:space="preserve"> </w:t>
      </w:r>
      <w:r w:rsidRPr="006C714E">
        <w:t>с</w:t>
      </w:r>
      <w:r w:rsidRPr="006C714E">
        <w:rPr>
          <w:rFonts w:cs="SchoolBook"/>
        </w:rPr>
        <w:t xml:space="preserve"> </w:t>
      </w:r>
      <w:r w:rsidRPr="006C714E">
        <w:t>новыми</w:t>
      </w:r>
      <w:r w:rsidRPr="006C714E">
        <w:rPr>
          <w:rFonts w:cs="SchoolBook"/>
        </w:rPr>
        <w:t xml:space="preserve"> </w:t>
      </w:r>
      <w:r w:rsidRPr="006C714E">
        <w:t>приоритетами</w:t>
      </w:r>
      <w:r w:rsidRPr="006C714E">
        <w:rPr>
          <w:rFonts w:cs="SchoolBook"/>
        </w:rPr>
        <w:t xml:space="preserve"> </w:t>
      </w:r>
      <w:r w:rsidRPr="006C714E">
        <w:t>и</w:t>
      </w:r>
      <w:r w:rsidRPr="006C714E">
        <w:rPr>
          <w:rFonts w:cs="SchoolBook"/>
        </w:rPr>
        <w:t xml:space="preserve"> </w:t>
      </w:r>
      <w:r w:rsidRPr="006C714E">
        <w:t>окончательно</w:t>
      </w:r>
      <w:r w:rsidRPr="006C714E">
        <w:rPr>
          <w:rFonts w:cs="SchoolBook"/>
        </w:rPr>
        <w:t xml:space="preserve"> </w:t>
      </w:r>
      <w:r w:rsidRPr="006C714E">
        <w:t>убедите</w:t>
      </w:r>
      <w:r w:rsidRPr="006C714E">
        <w:rPr>
          <w:rFonts w:cs="SchoolBook"/>
        </w:rPr>
        <w:t xml:space="preserve"> </w:t>
      </w:r>
      <w:r w:rsidRPr="006C714E">
        <w:t>самих</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ваша</w:t>
      </w:r>
      <w:r w:rsidRPr="006C714E">
        <w:rPr>
          <w:rFonts w:cs="SchoolBook"/>
        </w:rPr>
        <w:t xml:space="preserve"> </w:t>
      </w:r>
      <w:r w:rsidRPr="006C714E">
        <w:t>новая</w:t>
      </w:r>
      <w:r w:rsidRPr="006C714E">
        <w:rPr>
          <w:rFonts w:cs="SchoolBook"/>
        </w:rPr>
        <w:t xml:space="preserve"> </w:t>
      </w:r>
      <w:r w:rsidRPr="006C714E">
        <w:t>Цель</w:t>
      </w:r>
      <w:r w:rsidRPr="006C714E">
        <w:rPr>
          <w:rFonts w:cs="SchoolBook"/>
        </w:rPr>
        <w:t xml:space="preserve"> </w:t>
      </w:r>
      <w:r w:rsidRPr="006C714E">
        <w:t>Жизни</w:t>
      </w:r>
      <w:r w:rsidRPr="006C714E">
        <w:rPr>
          <w:rFonts w:cs="SchoolBook"/>
        </w:rPr>
        <w:t xml:space="preserve"> </w:t>
      </w:r>
      <w:r w:rsidRPr="006C714E">
        <w:t>является</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w:t>
      </w:r>
      <w:r w:rsidRPr="006C714E">
        <w:t>важной</w:t>
      </w:r>
      <w:r w:rsidRPr="006C714E">
        <w:rPr>
          <w:rFonts w:cs="SchoolBook"/>
        </w:rPr>
        <w:t xml:space="preserve"> </w:t>
      </w:r>
      <w:r w:rsidRPr="006C714E">
        <w:t>и</w:t>
      </w:r>
      <w:r w:rsidRPr="006C714E">
        <w:rPr>
          <w:rFonts w:cs="SchoolBook"/>
        </w:rPr>
        <w:t xml:space="preserve"> </w:t>
      </w:r>
      <w:r w:rsidRPr="006C714E">
        <w:t>желаемой</w:t>
      </w:r>
      <w:r w:rsidRPr="006C714E">
        <w:rPr>
          <w:rFonts w:cs="SchoolBook"/>
        </w:rPr>
        <w:t xml:space="preserve">, чем </w:t>
      </w:r>
      <w:r w:rsidRPr="006C714E">
        <w:t>прежняя</w:t>
      </w:r>
      <w:r w:rsidRPr="006C714E">
        <w:rPr>
          <w:rFonts w:cs="SchoolBook"/>
        </w:rPr>
        <w:t xml:space="preserve">, </w:t>
      </w:r>
      <w:r w:rsidRPr="006C714E">
        <w:t>вы</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из</w:t>
      </w:r>
      <w:r w:rsidRPr="006C714E">
        <w:rPr>
          <w:rFonts w:cs="SchoolBook"/>
        </w:rPr>
        <w:t xml:space="preserve"> </w:t>
      </w:r>
      <w:r w:rsidRPr="006C714E">
        <w:t>чьего</w:t>
      </w:r>
      <w:r w:rsidRPr="006C714E">
        <w:rPr>
          <w:rFonts w:cs="SchoolBook"/>
        </w:rPr>
        <w:t>-</w:t>
      </w:r>
      <w:r w:rsidRPr="006C714E">
        <w:t>то</w:t>
      </w:r>
      <w:r w:rsidRPr="006C714E">
        <w:rPr>
          <w:rFonts w:cs="SchoolBook"/>
        </w:rPr>
        <w:t xml:space="preserve"> </w:t>
      </w:r>
      <w:r w:rsidRPr="006C714E">
        <w:t>спорадического</w:t>
      </w:r>
      <w:r w:rsidRPr="006C714E">
        <w:rPr>
          <w:rFonts w:cs="SchoolBook"/>
        </w:rPr>
        <w:t xml:space="preserve"> </w:t>
      </w:r>
      <w:r w:rsidRPr="006C714E">
        <w:t>Мира</w:t>
      </w:r>
      <w:r w:rsidRPr="006C714E">
        <w:rPr>
          <w:rFonts w:cs="SchoolBook"/>
        </w:rPr>
        <w:t xml:space="preserve"> </w:t>
      </w:r>
      <w:r w:rsidRPr="006C714E">
        <w:t>перефокусируетесь</w:t>
      </w:r>
      <w:r w:rsidRPr="006C714E">
        <w:rPr>
          <w:rFonts w:cs="SchoolBook"/>
        </w:rPr>
        <w:t xml:space="preserve"> </w:t>
      </w:r>
      <w:r w:rsidRPr="006C714E">
        <w:t>в</w:t>
      </w:r>
      <w:r w:rsidRPr="006C714E">
        <w:rPr>
          <w:rFonts w:cs="SchoolBook"/>
        </w:rPr>
        <w:t xml:space="preserve"> </w:t>
      </w:r>
      <w:r w:rsidR="00517D1C">
        <w:rPr>
          <w:rFonts w:cs="SchoolBook"/>
        </w:rPr>
        <w:t>«</w:t>
      </w:r>
      <w:r w:rsidRPr="006C714E">
        <w:t>свой</w:t>
      </w:r>
      <w:r w:rsidR="00517D1C">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Тот</w:t>
      </w:r>
      <w:r w:rsidRPr="006C714E">
        <w:rPr>
          <w:rFonts w:cs="SchoolBook"/>
        </w:rPr>
        <w:t xml:space="preserve"> </w:t>
      </w:r>
      <w:r w:rsidRPr="006C714E">
        <w:t>же</w:t>
      </w:r>
      <w:r w:rsidRPr="006C714E">
        <w:rPr>
          <w:rFonts w:cs="SchoolBook"/>
        </w:rPr>
        <w:t xml:space="preserve"> </w:t>
      </w:r>
      <w:r w:rsidRPr="006C714E">
        <w:t>эффект</w:t>
      </w:r>
      <w:r w:rsidRPr="006C714E">
        <w:rPr>
          <w:rFonts w:cs="SchoolBook"/>
        </w:rPr>
        <w:t xml:space="preserve"> </w:t>
      </w:r>
      <w:r w:rsidRPr="006C714E">
        <w:t>наступает</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разочаровавшись</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новых</w:t>
      </w:r>
      <w:r w:rsidRPr="006C714E">
        <w:rPr>
          <w:rFonts w:cs="SchoolBook"/>
        </w:rPr>
        <w:t xml:space="preserve"> </w:t>
      </w:r>
      <w:r w:rsidRPr="006C714E">
        <w:t>приобретениях</w:t>
      </w:r>
      <w:r w:rsidRPr="006C714E">
        <w:rPr>
          <w:rFonts w:cs="SchoolBook"/>
        </w:rPr>
        <w:t xml:space="preserve"> </w:t>
      </w:r>
      <w:r w:rsidRPr="006C714E">
        <w:t>и</w:t>
      </w:r>
      <w:r w:rsidRPr="006C714E">
        <w:rPr>
          <w:rFonts w:cs="SchoolBook"/>
        </w:rPr>
        <w:t xml:space="preserve"> </w:t>
      </w:r>
      <w:r w:rsidRPr="006C714E">
        <w:t>наработках</w:t>
      </w:r>
      <w:r w:rsidRPr="006C714E">
        <w:rPr>
          <w:rFonts w:cs="SchoolBook"/>
        </w:rPr>
        <w:t xml:space="preserve">, </w:t>
      </w:r>
      <w:r w:rsidRPr="006C714E">
        <w:t>вновь</w:t>
      </w:r>
      <w:r w:rsidRPr="006C714E">
        <w:rPr>
          <w:rFonts w:cs="SchoolBook"/>
        </w:rPr>
        <w:t xml:space="preserve"> </w:t>
      </w:r>
      <w:r w:rsidRPr="006C714E">
        <w:t>возвращаетесь</w:t>
      </w:r>
      <w:r w:rsidRPr="006C714E">
        <w:rPr>
          <w:rFonts w:cs="SchoolBook"/>
        </w:rPr>
        <w:t xml:space="preserve"> </w:t>
      </w:r>
      <w:r w:rsidRPr="006C714E">
        <w:t>к</w:t>
      </w:r>
      <w:r w:rsidRPr="006C714E">
        <w:rPr>
          <w:rFonts w:cs="SchoolBook"/>
        </w:rPr>
        <w:t xml:space="preserve"> </w:t>
      </w:r>
      <w:r w:rsidRPr="006C714E">
        <w:t>своей</w:t>
      </w:r>
      <w:r w:rsidRPr="006C714E">
        <w:rPr>
          <w:rFonts w:cs="SchoolBook"/>
        </w:rPr>
        <w:t xml:space="preserve"> </w:t>
      </w:r>
      <w:r w:rsidRPr="006C714E">
        <w:t>прежней</w:t>
      </w:r>
      <w:r w:rsidRPr="006C714E">
        <w:rPr>
          <w:rFonts w:cs="SchoolBook"/>
        </w:rPr>
        <w:t xml:space="preserve"> </w:t>
      </w:r>
      <w:r w:rsidRPr="006C714E">
        <w:t>Цели</w:t>
      </w:r>
      <w:r w:rsidRPr="006C714E">
        <w:rPr>
          <w:rFonts w:cs="SchoolBook"/>
        </w:rPr>
        <w:t>.</w:t>
      </w:r>
    </w:p>
    <w:p w:rsidR="00854130" w:rsidRPr="006C714E" w:rsidRDefault="00854130" w:rsidP="00307E96">
      <w:pPr>
        <w:pStyle w:val="a1"/>
        <w:rPr>
          <w:rFonts w:cs="SchoolBook"/>
        </w:rPr>
      </w:pPr>
      <w:r w:rsidRPr="006C714E">
        <w:t>Если</w:t>
      </w:r>
      <w:r w:rsidRPr="006C714E">
        <w:rPr>
          <w:rFonts w:cs="SchoolBook"/>
        </w:rPr>
        <w:t xml:space="preserve"> </w:t>
      </w:r>
      <w:r w:rsidRPr="006C714E">
        <w:t>вы</w:t>
      </w:r>
      <w:r w:rsidRPr="006C714E">
        <w:rPr>
          <w:rFonts w:cs="SchoolBook"/>
        </w:rPr>
        <w:t xml:space="preserve"> </w:t>
      </w:r>
      <w:r w:rsidRPr="006C714E">
        <w:t>по</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00517D1C">
        <w:t>психическим</w:t>
      </w:r>
      <w:r w:rsidRPr="006C714E">
        <w:rPr>
          <w:rFonts w:cs="SchoolBook"/>
        </w:rPr>
        <w:t xml:space="preserve"> </w:t>
      </w:r>
      <w:r w:rsidRPr="006C714E">
        <w:t>качеств</w:t>
      </w:r>
      <w:r w:rsidR="00517D1C">
        <w:t>ам</w:t>
      </w:r>
      <w:r w:rsidRPr="006C714E">
        <w:rPr>
          <w:rFonts w:cs="SchoolBook"/>
        </w:rPr>
        <w:t xml:space="preserve"> </w:t>
      </w:r>
      <w:r w:rsidRPr="006C714E">
        <w:t>достаточно</w:t>
      </w:r>
      <w:r w:rsidRPr="006C714E">
        <w:rPr>
          <w:rFonts w:cs="SchoolBook"/>
        </w:rPr>
        <w:t xml:space="preserve"> </w:t>
      </w:r>
      <w:r w:rsidRPr="006C714E">
        <w:t>сильно</w:t>
      </w:r>
      <w:r w:rsidRPr="006C714E">
        <w:rPr>
          <w:rFonts w:cs="SchoolBook"/>
        </w:rPr>
        <w:t xml:space="preserve"> </w:t>
      </w:r>
      <w:r w:rsidRPr="006C714E">
        <w:t>резонируете</w:t>
      </w:r>
      <w:r w:rsidRPr="006C714E">
        <w:rPr>
          <w:rFonts w:cs="SchoolBook"/>
        </w:rPr>
        <w:t xml:space="preserve"> </w:t>
      </w:r>
      <w:r w:rsidRPr="006C714E">
        <w:t>со</w:t>
      </w:r>
      <w:r w:rsidRPr="006C714E">
        <w:rPr>
          <w:rFonts w:cs="SchoolBook"/>
        </w:rPr>
        <w:t xml:space="preserve"> </w:t>
      </w:r>
      <w:r w:rsidRPr="006C714E">
        <w:t>многими</w:t>
      </w:r>
      <w:r w:rsidRPr="006C714E">
        <w:rPr>
          <w:rFonts w:cs="SchoolBook"/>
        </w:rPr>
        <w:t xml:space="preserve"> </w:t>
      </w:r>
      <w:r w:rsidRPr="006C714E">
        <w:t>из</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00517D1C">
        <w:t>свойственных</w:t>
      </w:r>
      <w:r w:rsidRPr="006C714E">
        <w:rPr>
          <w:rFonts w:cs="SchoolBook"/>
        </w:rPr>
        <w:t xml:space="preserve"> «</w:t>
      </w:r>
      <w:r w:rsidRPr="006C714E">
        <w:t>главному</w:t>
      </w:r>
      <w:r w:rsidRPr="006C714E">
        <w:rPr>
          <w:rFonts w:cs="SchoolBook"/>
        </w:rPr>
        <w:t xml:space="preserve"> </w:t>
      </w:r>
      <w:r w:rsidRPr="006C714E">
        <w:t>герою</w:t>
      </w:r>
      <w:r w:rsidRPr="006C714E">
        <w:rPr>
          <w:rFonts w:cs="SchoolBook"/>
        </w:rPr>
        <w:t xml:space="preserve">», </w:t>
      </w:r>
      <w:r w:rsidRPr="006C714E">
        <w:t>то</w:t>
      </w:r>
      <w:r w:rsidRPr="006C714E">
        <w:rPr>
          <w:rFonts w:cs="SchoolBook"/>
        </w:rPr>
        <w:t xml:space="preserve">, </w:t>
      </w:r>
      <w:r w:rsidRPr="006C714E">
        <w:t>попав</w:t>
      </w:r>
      <w:r w:rsidRPr="006C714E">
        <w:rPr>
          <w:rFonts w:cs="SchoolBook"/>
        </w:rPr>
        <w:t xml:space="preserve"> </w:t>
      </w:r>
      <w:r w:rsidRPr="006C714E">
        <w:t>в</w:t>
      </w:r>
      <w:r w:rsidRPr="006C714E">
        <w:rPr>
          <w:rFonts w:cs="SchoolBook"/>
        </w:rPr>
        <w:t xml:space="preserve"> </w:t>
      </w:r>
      <w:r w:rsidRPr="006C714E">
        <w:t>его</w:t>
      </w:r>
      <w:r w:rsidR="005471F4">
        <w:rPr>
          <w:rFonts w:cs="SchoolBook"/>
        </w:rPr>
        <w:t xml:space="preserve"> </w:t>
      </w:r>
      <w:r w:rsidRPr="006C714E">
        <w:t>сценарий</w:t>
      </w:r>
      <w:r w:rsidRPr="006C714E">
        <w:rPr>
          <w:rFonts w:cs="SchoolBook"/>
        </w:rPr>
        <w:t xml:space="preserve">, </w:t>
      </w:r>
      <w:r w:rsidRPr="006C714E">
        <w:t>вы</w:t>
      </w:r>
      <w:r w:rsidRPr="006C714E">
        <w:rPr>
          <w:rFonts w:cs="SchoolBook"/>
        </w:rPr>
        <w:t xml:space="preserve"> </w:t>
      </w:r>
      <w:r w:rsidRPr="006C714E">
        <w:t>–</w:t>
      </w:r>
      <w:r w:rsidRPr="006C714E">
        <w:rPr>
          <w:rFonts w:cs="SchoolBook"/>
        </w:rPr>
        <w:t xml:space="preserve"> </w:t>
      </w:r>
      <w:r w:rsidRPr="006C714E">
        <w:t>через</w:t>
      </w:r>
      <w:r w:rsidRPr="006C714E">
        <w:rPr>
          <w:rFonts w:cs="SchoolBook"/>
        </w:rPr>
        <w:t xml:space="preserve"> </w:t>
      </w:r>
      <w:r w:rsidRPr="006C714E">
        <w:t>множество</w:t>
      </w:r>
      <w:r w:rsidRPr="006C714E">
        <w:rPr>
          <w:rFonts w:cs="SchoolBook"/>
        </w:rPr>
        <w:t xml:space="preserve"> </w:t>
      </w:r>
      <w:r w:rsidR="00465D45">
        <w:t>по</w:t>
      </w:r>
      <w:r w:rsidRPr="006C714E">
        <w:t>хожих</w:t>
      </w:r>
      <w:r w:rsidRPr="006C714E">
        <w:rPr>
          <w:rFonts w:cs="SchoolBook"/>
        </w:rPr>
        <w:t xml:space="preserve"> </w:t>
      </w:r>
      <w:r w:rsidRPr="00E73CEC">
        <w:rPr>
          <w:sz w:val="20"/>
          <w:szCs w:val="20"/>
        </w:rPr>
        <w:t>УУ</w:t>
      </w:r>
      <w:r w:rsidRPr="00E73CEC">
        <w:rPr>
          <w:rFonts w:cs="SchoolBook"/>
          <w:sz w:val="20"/>
          <w:szCs w:val="20"/>
        </w:rPr>
        <w:t>-</w:t>
      </w:r>
      <w:r w:rsidRPr="00E73CEC">
        <w:rPr>
          <w:sz w:val="20"/>
          <w:szCs w:val="20"/>
        </w:rPr>
        <w:t>ВВУ</w:t>
      </w:r>
      <w:r w:rsidRPr="006C714E">
        <w:rPr>
          <w:rFonts w:cs="SchoolBook"/>
        </w:rPr>
        <w:t>-</w:t>
      </w:r>
      <w:r w:rsidRPr="006C714E">
        <w:t>конгломератов</w:t>
      </w:r>
      <w:r w:rsidRPr="006C714E">
        <w:rPr>
          <w:rFonts w:cs="SchoolBook"/>
        </w:rPr>
        <w:t xml:space="preserve"> </w:t>
      </w:r>
      <w:r w:rsidRPr="006C714E">
        <w:t>–</w:t>
      </w:r>
      <w:r w:rsidRPr="006C714E">
        <w:rPr>
          <w:rFonts w:cs="SchoolBook"/>
        </w:rPr>
        <w:t xml:space="preserve"> </w:t>
      </w:r>
      <w:r w:rsidRPr="006C714E">
        <w:t>устанавливаете</w:t>
      </w:r>
      <w:r w:rsidRPr="006C714E">
        <w:rPr>
          <w:rFonts w:cs="SchoolBook"/>
        </w:rPr>
        <w:t xml:space="preserve"> </w:t>
      </w:r>
      <w:r w:rsidRPr="006C714E">
        <w:t>между</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ваших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достаточно</w:t>
      </w:r>
      <w:r w:rsidRPr="006C714E">
        <w:rPr>
          <w:rFonts w:cs="SchoolBook"/>
        </w:rPr>
        <w:t xml:space="preserve"> </w:t>
      </w:r>
      <w:r w:rsidRPr="006C714E">
        <w:t>большое</w:t>
      </w:r>
      <w:r w:rsidRPr="006C714E">
        <w:rPr>
          <w:rFonts w:cs="SchoolBook"/>
        </w:rPr>
        <w:t xml:space="preserve"> </w:t>
      </w:r>
      <w:r w:rsidRPr="006C714E">
        <w:t>количество</w:t>
      </w:r>
      <w:r w:rsidRPr="006C714E">
        <w:rPr>
          <w:rFonts w:cs="SchoolBook"/>
        </w:rPr>
        <w:t xml:space="preserve"> </w:t>
      </w:r>
      <w:r w:rsidRPr="006C714E">
        <w:t>коварллертных</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Pr="006C714E">
        <w:rPr>
          <w:rFonts w:cs="SchoolBook"/>
        </w:rPr>
        <w:t xml:space="preserve">, </w:t>
      </w:r>
      <w:r w:rsidRPr="006C714E">
        <w:t>что</w:t>
      </w:r>
      <w:r w:rsidRPr="006C714E">
        <w:rPr>
          <w:rFonts w:cs="SchoolBook"/>
        </w:rPr>
        <w:t xml:space="preserve"> </w:t>
      </w:r>
      <w:r w:rsidRPr="006C714E">
        <w:t>делает</w:t>
      </w:r>
      <w:r w:rsidRPr="006C714E">
        <w:rPr>
          <w:rFonts w:cs="SchoolBook"/>
        </w:rPr>
        <w:t xml:space="preserve"> </w:t>
      </w:r>
      <w:r w:rsidRPr="006C714E">
        <w:t>ваши</w:t>
      </w:r>
      <w:r w:rsidRPr="006C714E">
        <w:rPr>
          <w:rFonts w:cs="SchoolBook"/>
        </w:rPr>
        <w:t xml:space="preserve"> </w:t>
      </w:r>
      <w:r w:rsidRPr="006C714E">
        <w:t>Судьбы</w:t>
      </w:r>
      <w:r w:rsidRPr="006C714E">
        <w:rPr>
          <w:rFonts w:cs="SchoolBook"/>
        </w:rPr>
        <w:t xml:space="preserve"> </w:t>
      </w:r>
      <w:r w:rsidRPr="006C714E">
        <w:t>по</w:t>
      </w:r>
      <w:r w:rsidRPr="006C714E">
        <w:rPr>
          <w:rFonts w:cs="SchoolBook"/>
        </w:rPr>
        <w:t xml:space="preserve"> </w:t>
      </w:r>
      <w:r w:rsidRPr="006C714E">
        <w:t>многим</w:t>
      </w:r>
      <w:r w:rsidRPr="006C714E">
        <w:rPr>
          <w:rFonts w:cs="SchoolBook"/>
        </w:rPr>
        <w:t xml:space="preserve"> </w:t>
      </w:r>
      <w:r w:rsidRPr="006C714E">
        <w:t>моментам</w:t>
      </w:r>
      <w:r w:rsidRPr="006C714E">
        <w:rPr>
          <w:rFonts w:cs="SchoolBook"/>
        </w:rPr>
        <w:t xml:space="preserve"> </w:t>
      </w:r>
      <w:r w:rsidRPr="006C714E">
        <w:t>очень</w:t>
      </w:r>
      <w:r w:rsidRPr="006C714E">
        <w:rPr>
          <w:rFonts w:cs="SchoolBook"/>
        </w:rPr>
        <w:t xml:space="preserve"> </w:t>
      </w:r>
      <w:r w:rsidR="00465D45">
        <w:t>по</w:t>
      </w:r>
      <w:r w:rsidRPr="006C714E">
        <w:t>хожими</w:t>
      </w:r>
      <w:r w:rsidRPr="006C714E">
        <w:rPr>
          <w:rFonts w:cs="SchoolBook"/>
        </w:rPr>
        <w:t xml:space="preserve">. </w:t>
      </w:r>
      <w:r w:rsidRPr="006C714E">
        <w:t>Тогда</w:t>
      </w:r>
      <w:r w:rsidRPr="006C714E">
        <w:rPr>
          <w:rFonts w:cs="SchoolBook"/>
        </w:rPr>
        <w:t xml:space="preserve"> </w:t>
      </w:r>
      <w:r w:rsidRPr="006C714E">
        <w:t>вы</w:t>
      </w:r>
      <w:r w:rsidRPr="006C714E">
        <w:rPr>
          <w:rFonts w:cs="SchoolBook"/>
        </w:rPr>
        <w:t xml:space="preserve">, </w:t>
      </w:r>
      <w:r w:rsidRPr="006C714E">
        <w:t>как</w:t>
      </w:r>
      <w:r w:rsidRPr="006C714E">
        <w:rPr>
          <w:rFonts w:cs="SchoolBook"/>
        </w:rPr>
        <w:t xml:space="preserve"> </w:t>
      </w:r>
      <w:r w:rsidRPr="006C714E">
        <w:t>активный</w:t>
      </w:r>
      <w:r w:rsidRPr="006C714E">
        <w:rPr>
          <w:rFonts w:cs="SchoolBook"/>
        </w:rPr>
        <w:t xml:space="preserve"> </w:t>
      </w:r>
      <w:r w:rsidR="00517D1C">
        <w:rPr>
          <w:rFonts w:cs="SchoolBook"/>
        </w:rPr>
        <w:t>«</w:t>
      </w:r>
      <w:r w:rsidRPr="006C714E">
        <w:t>массовщик</w:t>
      </w:r>
      <w:r w:rsidR="00517D1C">
        <w:t>»</w:t>
      </w:r>
      <w:r w:rsidRPr="006C714E">
        <w:rPr>
          <w:rFonts w:cs="SchoolBook"/>
        </w:rPr>
        <w:t xml:space="preserve"> </w:t>
      </w:r>
      <w:r w:rsidRPr="006C714E">
        <w:t>чужого</w:t>
      </w:r>
      <w:r w:rsidR="005471F4">
        <w:rPr>
          <w:rFonts w:cs="SchoolBook"/>
        </w:rPr>
        <w:t xml:space="preserve"> </w:t>
      </w:r>
      <w:r w:rsidRPr="006C714E">
        <w:t>сценария</w:t>
      </w:r>
      <w:r w:rsidRPr="006C714E">
        <w:rPr>
          <w:rFonts w:cs="SchoolBook"/>
        </w:rPr>
        <w:t xml:space="preserve">, </w:t>
      </w:r>
      <w:r w:rsidRPr="006C714E">
        <w:t>сталкиваясь</w:t>
      </w:r>
      <w:r w:rsidRPr="006C714E">
        <w:rPr>
          <w:rFonts w:cs="SchoolBook"/>
        </w:rPr>
        <w:t xml:space="preserve"> </w:t>
      </w:r>
      <w:r w:rsidRPr="006C714E">
        <w:t>с</w:t>
      </w:r>
      <w:r w:rsidRPr="006C714E">
        <w:rPr>
          <w:rFonts w:cs="SchoolBook"/>
        </w:rPr>
        <w:t xml:space="preserve"> </w:t>
      </w:r>
      <w:r w:rsidRPr="006C714E">
        <w:t>какими</w:t>
      </w:r>
      <w:r w:rsidRPr="006C714E">
        <w:rPr>
          <w:rFonts w:cs="SchoolBook"/>
        </w:rPr>
        <w:t>-</w:t>
      </w:r>
      <w:r w:rsidRPr="006C714E">
        <w:t>то</w:t>
      </w:r>
      <w:r w:rsidRPr="006C714E">
        <w:rPr>
          <w:rFonts w:cs="SchoolBook"/>
        </w:rPr>
        <w:t xml:space="preserve"> </w:t>
      </w:r>
      <w:r w:rsidRPr="006C714E">
        <w:t>негативными</w:t>
      </w:r>
      <w:r w:rsidRPr="006C714E">
        <w:rPr>
          <w:rFonts w:cs="SchoolBook"/>
        </w:rPr>
        <w:t xml:space="preserve"> </w:t>
      </w:r>
      <w:r w:rsidRPr="006C714E">
        <w:t>событиями</w:t>
      </w:r>
      <w:r w:rsidRPr="006C714E">
        <w:rPr>
          <w:rFonts w:cs="SchoolBook"/>
        </w:rPr>
        <w:t xml:space="preserve">, </w:t>
      </w:r>
      <w:r w:rsidRPr="006C714E">
        <w:t>рассчитанными</w:t>
      </w:r>
      <w:r w:rsidRPr="006C714E">
        <w:rPr>
          <w:rFonts w:cs="SchoolBook"/>
        </w:rPr>
        <w:t xml:space="preserve"> </w:t>
      </w:r>
      <w:r w:rsidRPr="006C714E">
        <w:t>на</w:t>
      </w:r>
      <w:r w:rsidRPr="006C714E">
        <w:rPr>
          <w:rFonts w:cs="SchoolBook"/>
        </w:rPr>
        <w:t xml:space="preserve"> </w:t>
      </w:r>
      <w:r w:rsidRPr="006C714E">
        <w:t>определённые</w:t>
      </w:r>
      <w:r w:rsidRPr="006C714E">
        <w:rPr>
          <w:rFonts w:cs="SchoolBook"/>
        </w:rPr>
        <w:t xml:space="preserve"> </w:t>
      </w:r>
      <w:r w:rsidRPr="006C714E">
        <w:t>реакции</w:t>
      </w:r>
      <w:r w:rsidRPr="006C714E">
        <w:rPr>
          <w:rFonts w:cs="SchoolBook"/>
        </w:rPr>
        <w:t xml:space="preserve"> «</w:t>
      </w:r>
      <w:r w:rsidRPr="006C714E">
        <w:t>главного</w:t>
      </w:r>
      <w:r w:rsidRPr="006C714E">
        <w:rPr>
          <w:rFonts w:cs="SchoolBook"/>
        </w:rPr>
        <w:t xml:space="preserve"> </w:t>
      </w:r>
      <w:r w:rsidRPr="006C714E">
        <w:t>героя</w:t>
      </w:r>
      <w:r w:rsidRPr="006C714E">
        <w:rPr>
          <w:rFonts w:cs="SchoolBook"/>
        </w:rPr>
        <w:t xml:space="preserve">», </w:t>
      </w:r>
      <w:r w:rsidRPr="006C714E">
        <w:t>реагируете</w:t>
      </w:r>
      <w:r w:rsidRPr="006C714E">
        <w:rPr>
          <w:rFonts w:cs="SchoolBook"/>
        </w:rPr>
        <w:t xml:space="preserve"> </w:t>
      </w:r>
      <w:r w:rsidRPr="006C714E">
        <w:t>подобным</w:t>
      </w:r>
      <w:r w:rsidRPr="006C714E">
        <w:rPr>
          <w:rFonts w:cs="SchoolBook"/>
        </w:rPr>
        <w:t xml:space="preserve"> </w:t>
      </w:r>
      <w:r w:rsidRPr="006C714E">
        <w:t>же</w:t>
      </w:r>
      <w:r w:rsidRPr="006C714E">
        <w:rPr>
          <w:rFonts w:cs="SchoolBook"/>
        </w:rPr>
        <w:t xml:space="preserve"> </w:t>
      </w:r>
      <w:r w:rsidRPr="006C714E">
        <w:t>образом</w:t>
      </w:r>
      <w:r w:rsidRPr="006C714E">
        <w:rPr>
          <w:rFonts w:cs="SchoolBook"/>
        </w:rPr>
        <w:t xml:space="preserve"> </w:t>
      </w:r>
      <w:r w:rsidRPr="006C714E">
        <w:t>или</w:t>
      </w:r>
      <w:r w:rsidRPr="006C714E">
        <w:rPr>
          <w:rFonts w:cs="SchoolBook"/>
        </w:rPr>
        <w:t xml:space="preserve"> </w:t>
      </w:r>
      <w:r w:rsidRPr="006C714E">
        <w:t>даже</w:t>
      </w:r>
      <w:r w:rsidRPr="006C714E">
        <w:rPr>
          <w:rFonts w:cs="SchoolBook"/>
        </w:rPr>
        <w:t xml:space="preserve"> </w:t>
      </w:r>
      <w:r w:rsidRPr="006C714E">
        <w:t>быстрее</w:t>
      </w:r>
      <w:r w:rsidRPr="006C714E">
        <w:rPr>
          <w:rFonts w:cs="SchoolBook"/>
        </w:rPr>
        <w:t xml:space="preserve">, чем </w:t>
      </w:r>
      <w:r w:rsidRPr="006C714E">
        <w:t>он</w:t>
      </w:r>
      <w:r w:rsidRPr="006C714E">
        <w:rPr>
          <w:rFonts w:cs="SchoolBook"/>
        </w:rPr>
        <w:t xml:space="preserve">. </w:t>
      </w:r>
      <w:r w:rsidRPr="006C714E">
        <w:t>И</w:t>
      </w:r>
      <w:r w:rsidRPr="006C714E">
        <w:rPr>
          <w:rFonts w:cs="SchoolBook"/>
        </w:rPr>
        <w:t xml:space="preserve"> </w:t>
      </w:r>
      <w:r w:rsidRPr="006C714E">
        <w:t>вот</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он</w:t>
      </w:r>
      <w:r w:rsidRPr="006C714E">
        <w:rPr>
          <w:rFonts w:cs="SchoolBook"/>
        </w:rPr>
        <w:t xml:space="preserve">, </w:t>
      </w:r>
      <w:r w:rsidRPr="006C714E">
        <w:t>а</w:t>
      </w:r>
      <w:r w:rsidRPr="006C714E">
        <w:rPr>
          <w:rFonts w:cs="SchoolBook"/>
        </w:rPr>
        <w:t xml:space="preserve"> </w:t>
      </w:r>
      <w:r w:rsidRPr="006C714E">
        <w:t>вы</w:t>
      </w:r>
      <w:r w:rsidRPr="006C714E">
        <w:rPr>
          <w:rFonts w:cs="SchoolBook"/>
        </w:rPr>
        <w:t xml:space="preserve"> (</w:t>
      </w:r>
      <w:r w:rsidRPr="006C714E">
        <w:t>или</w:t>
      </w:r>
      <w:r w:rsidRPr="006C714E">
        <w:rPr>
          <w:rFonts w:cs="SchoolBook"/>
        </w:rPr>
        <w:t xml:space="preserve"> </w:t>
      </w:r>
      <w:r w:rsidRPr="006C714E">
        <w:t>и</w:t>
      </w:r>
      <w:r w:rsidRPr="006C714E">
        <w:rPr>
          <w:rFonts w:cs="SchoolBook"/>
        </w:rPr>
        <w:t xml:space="preserve"> </w:t>
      </w:r>
      <w:r w:rsidRPr="006C714E">
        <w:t>он</w:t>
      </w:r>
      <w:r w:rsidRPr="006C714E">
        <w:rPr>
          <w:rFonts w:cs="SchoolBook"/>
        </w:rPr>
        <w:t xml:space="preserve">, </w:t>
      </w:r>
      <w:r w:rsidRPr="006C714E">
        <w:t>и</w:t>
      </w:r>
      <w:r w:rsidRPr="006C714E">
        <w:rPr>
          <w:rFonts w:cs="SchoolBook"/>
        </w:rPr>
        <w:t xml:space="preserve"> </w:t>
      </w:r>
      <w:r w:rsidRPr="006C714E">
        <w:t>вы</w:t>
      </w:r>
      <w:r w:rsidRPr="006C714E">
        <w:rPr>
          <w:rFonts w:cs="SchoolBook"/>
        </w:rPr>
        <w:t xml:space="preserve"> </w:t>
      </w:r>
      <w:r w:rsidRPr="006C714E">
        <w:t>тоже</w:t>
      </w:r>
      <w:r w:rsidRPr="006C714E">
        <w:rPr>
          <w:rFonts w:cs="SchoolBook"/>
        </w:rPr>
        <w:t xml:space="preserve">) </w:t>
      </w:r>
      <w:r w:rsidRPr="006C714E">
        <w:t>становитесь</w:t>
      </w:r>
      <w:r w:rsidRPr="006C714E">
        <w:rPr>
          <w:rFonts w:cs="SchoolBook"/>
        </w:rPr>
        <w:t xml:space="preserve"> </w:t>
      </w:r>
      <w:r w:rsidRPr="006C714E">
        <w:t>убийцей</w:t>
      </w:r>
      <w:r w:rsidRPr="006C714E">
        <w:rPr>
          <w:rFonts w:cs="SchoolBook"/>
        </w:rPr>
        <w:t xml:space="preserve">, </w:t>
      </w:r>
      <w:r w:rsidRPr="006C714E">
        <w:t>грабителем</w:t>
      </w:r>
      <w:r w:rsidRPr="006C714E">
        <w:rPr>
          <w:rFonts w:cs="SchoolBook"/>
        </w:rPr>
        <w:t xml:space="preserve">, </w:t>
      </w:r>
      <w:r w:rsidRPr="006C714E">
        <w:t>насильником</w:t>
      </w:r>
      <w:r w:rsidRPr="006C714E">
        <w:rPr>
          <w:rFonts w:cs="SchoolBook"/>
        </w:rPr>
        <w:t xml:space="preserve"> </w:t>
      </w:r>
      <w:r w:rsidRPr="006C714E">
        <w:t>или</w:t>
      </w:r>
      <w:r w:rsidRPr="006C714E">
        <w:rPr>
          <w:rFonts w:cs="SchoolBook"/>
        </w:rPr>
        <w:t xml:space="preserve"> </w:t>
      </w:r>
      <w:r w:rsidRPr="006C714E">
        <w:t>подонком</w:t>
      </w:r>
      <w:r w:rsidRPr="006C714E">
        <w:rPr>
          <w:rFonts w:cs="SchoolBook"/>
        </w:rPr>
        <w:t xml:space="preserve">, </w:t>
      </w:r>
      <w:r w:rsidRPr="006C714E">
        <w:t>портящим</w:t>
      </w:r>
      <w:r w:rsidRPr="006C714E">
        <w:rPr>
          <w:rFonts w:cs="SchoolBook"/>
        </w:rPr>
        <w:t xml:space="preserve"> </w:t>
      </w:r>
      <w:r w:rsidRPr="006C714E">
        <w:t>Жизнь</w:t>
      </w:r>
      <w:r w:rsidRPr="006C714E">
        <w:rPr>
          <w:rFonts w:cs="SchoolBook"/>
        </w:rPr>
        <w:t xml:space="preserve"> </w:t>
      </w:r>
      <w:r w:rsidRPr="006C714E">
        <w:t>многим</w:t>
      </w:r>
      <w:r w:rsidRPr="006C714E">
        <w:rPr>
          <w:rFonts w:cs="SchoolBook"/>
        </w:rPr>
        <w:t xml:space="preserve"> </w:t>
      </w:r>
      <w:r w:rsidRPr="006C714E">
        <w:t>людям</w:t>
      </w:r>
      <w:r w:rsidRPr="006C714E">
        <w:rPr>
          <w:rFonts w:cs="SchoolBook"/>
        </w:rPr>
        <w:t xml:space="preserve">. </w:t>
      </w:r>
    </w:p>
    <w:p w:rsidR="00854130" w:rsidRPr="006C714E" w:rsidRDefault="00854130" w:rsidP="00307E96">
      <w:pPr>
        <w:pStyle w:val="a1"/>
        <w:rPr>
          <w:rFonts w:cs="SchoolBook"/>
        </w:rPr>
      </w:pPr>
      <w:r w:rsidRPr="006C714E">
        <w:t>Очень</w:t>
      </w:r>
      <w:r w:rsidRPr="006C714E">
        <w:rPr>
          <w:rFonts w:cs="SchoolBook"/>
        </w:rPr>
        <w:t xml:space="preserve"> </w:t>
      </w:r>
      <w:r w:rsidRPr="006C714E">
        <w:t>часто</w:t>
      </w:r>
      <w:r w:rsidRPr="006C714E">
        <w:rPr>
          <w:rFonts w:cs="SchoolBook"/>
        </w:rPr>
        <w:t xml:space="preserve"> </w:t>
      </w:r>
      <w:r w:rsidRPr="006C714E">
        <w:t>на</w:t>
      </w:r>
      <w:r w:rsidRPr="006C714E">
        <w:rPr>
          <w:rFonts w:cs="SchoolBook"/>
        </w:rPr>
        <w:t xml:space="preserve"> </w:t>
      </w:r>
      <w:r w:rsidRPr="006C714E">
        <w:t>скамью</w:t>
      </w:r>
      <w:r w:rsidRPr="006C714E">
        <w:rPr>
          <w:rFonts w:cs="SchoolBook"/>
        </w:rPr>
        <w:t xml:space="preserve"> </w:t>
      </w:r>
      <w:r w:rsidRPr="006C714E">
        <w:t>подсудимых</w:t>
      </w:r>
      <w:r w:rsidRPr="006C714E">
        <w:rPr>
          <w:rFonts w:cs="SchoolBook"/>
        </w:rPr>
        <w:t xml:space="preserve"> </w:t>
      </w:r>
      <w:r w:rsidRPr="006C714E">
        <w:t>садятся</w:t>
      </w:r>
      <w:r w:rsidRPr="006C714E">
        <w:rPr>
          <w:rFonts w:cs="SchoolBook"/>
        </w:rPr>
        <w:t xml:space="preserve"> </w:t>
      </w:r>
      <w:r w:rsidRPr="006C714E">
        <w:t>не</w:t>
      </w:r>
      <w:r w:rsidRPr="006C714E">
        <w:rPr>
          <w:rFonts w:cs="SchoolBook"/>
        </w:rPr>
        <w:t xml:space="preserve"> </w:t>
      </w:r>
      <w:r w:rsidRPr="006C714E">
        <w:t>истинные</w:t>
      </w:r>
      <w:r w:rsidRPr="006C714E">
        <w:rPr>
          <w:rFonts w:cs="SchoolBook"/>
        </w:rPr>
        <w:t xml:space="preserve"> </w:t>
      </w:r>
      <w:r w:rsidRPr="006C714E">
        <w:t>виновники</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случилось</w:t>
      </w:r>
      <w:r w:rsidRPr="006C714E">
        <w:rPr>
          <w:rFonts w:cs="SchoolBook"/>
        </w:rPr>
        <w:t xml:space="preserve">, </w:t>
      </w:r>
      <w:r w:rsidRPr="006C714E">
        <w:t>а</w:t>
      </w:r>
      <w:r w:rsidRPr="006C714E">
        <w:rPr>
          <w:rFonts w:cs="SchoolBook"/>
        </w:rPr>
        <w:t xml:space="preserve"> </w:t>
      </w:r>
      <w:r w:rsidRPr="006C714E">
        <w:t>те</w:t>
      </w:r>
      <w:r w:rsidRPr="006C714E">
        <w:rPr>
          <w:rFonts w:cs="SchoolBook"/>
        </w:rPr>
        <w:t xml:space="preserve">, </w:t>
      </w:r>
      <w:r w:rsidRPr="006C714E">
        <w:t>кто</w:t>
      </w:r>
      <w:r w:rsidRPr="006C714E">
        <w:rPr>
          <w:rFonts w:cs="SchoolBook"/>
        </w:rPr>
        <w:t xml:space="preserve"> </w:t>
      </w:r>
      <w:r w:rsidRPr="006C714E">
        <w:t>попал</w:t>
      </w:r>
      <w:r w:rsidRPr="006C714E">
        <w:rPr>
          <w:rFonts w:cs="SchoolBook"/>
        </w:rPr>
        <w:t xml:space="preserve"> </w:t>
      </w:r>
      <w:r w:rsidRPr="006C714E">
        <w:t>в</w:t>
      </w:r>
      <w:r w:rsidRPr="006C714E">
        <w:rPr>
          <w:rFonts w:cs="SchoolBook"/>
        </w:rPr>
        <w:t xml:space="preserve"> </w:t>
      </w:r>
      <w:r w:rsidR="00517D1C">
        <w:rPr>
          <w:rFonts w:cs="SchoolBook"/>
        </w:rPr>
        <w:t>«</w:t>
      </w:r>
      <w:r w:rsidRPr="006C714E">
        <w:t>чужой</w:t>
      </w:r>
      <w:r w:rsidR="00517D1C">
        <w:t>» -</w:t>
      </w:r>
      <w:r w:rsidRPr="006C714E">
        <w:rPr>
          <w:rFonts w:cs="SchoolBook"/>
        </w:rPr>
        <w:t xml:space="preserve"> </w:t>
      </w:r>
      <w:r w:rsidRPr="006C714E">
        <w:t>спорадический</w:t>
      </w:r>
      <w:r w:rsidR="00517D1C">
        <w:t xml:space="preserve"> -</w:t>
      </w:r>
      <w:r w:rsidRPr="006C714E">
        <w:rPr>
          <w:rFonts w:cs="SchoolBook"/>
        </w:rPr>
        <w:t xml:space="preserve"> </w:t>
      </w:r>
      <w:r w:rsidRPr="006C714E">
        <w:t>Мир</w:t>
      </w:r>
      <w:r w:rsidRPr="006C714E">
        <w:rPr>
          <w:rFonts w:cs="SchoolBook"/>
        </w:rPr>
        <w:t xml:space="preserve">, </w:t>
      </w:r>
      <w:r w:rsidRPr="006C714E">
        <w:t>не</w:t>
      </w:r>
      <w:r w:rsidRPr="006C714E">
        <w:rPr>
          <w:rFonts w:cs="SchoolBook"/>
        </w:rPr>
        <w:t xml:space="preserve"> </w:t>
      </w:r>
      <w:r w:rsidRPr="006C714E">
        <w:t>имея</w:t>
      </w:r>
      <w:r w:rsidRPr="006C714E">
        <w:rPr>
          <w:rFonts w:cs="SchoolBook"/>
        </w:rPr>
        <w:t xml:space="preserve"> </w:t>
      </w:r>
      <w:r w:rsidRPr="006C714E">
        <w:t>ни</w:t>
      </w:r>
      <w:r w:rsidRPr="006C714E">
        <w:rPr>
          <w:rFonts w:cs="SchoolBook"/>
        </w:rPr>
        <w:t xml:space="preserve"> </w:t>
      </w:r>
      <w:r w:rsidRPr="006C714E">
        <w:t>сил</w:t>
      </w:r>
      <w:r w:rsidRPr="006C714E">
        <w:rPr>
          <w:rFonts w:cs="SchoolBook"/>
        </w:rPr>
        <w:t xml:space="preserve">, </w:t>
      </w:r>
      <w:r w:rsidRPr="006C714E">
        <w:t>ни</w:t>
      </w:r>
      <w:r w:rsidRPr="006C714E">
        <w:rPr>
          <w:rFonts w:cs="SchoolBook"/>
        </w:rPr>
        <w:t xml:space="preserve"> </w:t>
      </w:r>
      <w:r w:rsidRPr="006C714E">
        <w:t>воли</w:t>
      </w:r>
      <w:r w:rsidRPr="006C714E">
        <w:rPr>
          <w:rFonts w:cs="SchoolBook"/>
        </w:rPr>
        <w:t xml:space="preserve">, </w:t>
      </w:r>
      <w:r w:rsidRPr="006C714E">
        <w:t>ни</w:t>
      </w:r>
      <w:r w:rsidRPr="006C714E">
        <w:rPr>
          <w:rFonts w:cs="SchoolBook"/>
        </w:rPr>
        <w:t xml:space="preserve"> </w:t>
      </w:r>
      <w:r w:rsidRPr="006C714E">
        <w:t>элементарного</w:t>
      </w:r>
      <w:r w:rsidRPr="006C714E">
        <w:rPr>
          <w:rFonts w:cs="SchoolBook"/>
        </w:rPr>
        <w:t xml:space="preserve"> </w:t>
      </w:r>
      <w:r w:rsidRPr="006C714E">
        <w:t>благоразумия</w:t>
      </w:r>
      <w:r w:rsidRPr="006C714E">
        <w:rPr>
          <w:rFonts w:cs="SchoolBook"/>
        </w:rPr>
        <w:t xml:space="preserve">, </w:t>
      </w:r>
      <w:r w:rsidRPr="006C714E">
        <w:t>чтобы</w:t>
      </w:r>
      <w:r w:rsidRPr="006C714E">
        <w:rPr>
          <w:rFonts w:cs="SchoolBook"/>
        </w:rPr>
        <w:t xml:space="preserve"> </w:t>
      </w:r>
      <w:r w:rsidRPr="006C714E">
        <w:t>сопротивляться</w:t>
      </w:r>
      <w:r w:rsidRPr="006C714E">
        <w:rPr>
          <w:rFonts w:cs="SchoolBook"/>
        </w:rPr>
        <w:t xml:space="preserve"> </w:t>
      </w:r>
      <w:r w:rsidRPr="006C714E">
        <w:t>мощному</w:t>
      </w:r>
      <w:r w:rsidRPr="006C714E">
        <w:rPr>
          <w:rFonts w:cs="SchoolBook"/>
        </w:rPr>
        <w:t xml:space="preserve"> </w:t>
      </w:r>
      <w:r w:rsidRPr="006C714E">
        <w:t>воздействию</w:t>
      </w:r>
      <w:r w:rsidRPr="006C714E">
        <w:rPr>
          <w:rFonts w:cs="SchoolBook"/>
        </w:rPr>
        <w:t xml:space="preserve"> </w:t>
      </w:r>
      <w:r w:rsidRPr="006C714E">
        <w:t>чужих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Фактически</w:t>
      </w:r>
      <w:r w:rsidRPr="006C714E">
        <w:rPr>
          <w:rFonts w:cs="SchoolBook"/>
        </w:rPr>
        <w:t xml:space="preserve"> </w:t>
      </w:r>
      <w:r w:rsidRPr="006C714E">
        <w:t>вы</w:t>
      </w:r>
      <w:r w:rsidRPr="006C714E">
        <w:rPr>
          <w:rFonts w:cs="SchoolBook"/>
        </w:rPr>
        <w:t xml:space="preserve"> </w:t>
      </w:r>
      <w:r w:rsidRPr="006C714E">
        <w:t>попадаете</w:t>
      </w:r>
      <w:r w:rsidRPr="006C714E">
        <w:rPr>
          <w:rFonts w:cs="SchoolBook"/>
        </w:rPr>
        <w:t xml:space="preserve"> </w:t>
      </w:r>
      <w:r w:rsidRPr="006C714E">
        <w:t>в</w:t>
      </w:r>
      <w:r w:rsidRPr="006C714E">
        <w:rPr>
          <w:rFonts w:cs="SchoolBook"/>
        </w:rPr>
        <w:t xml:space="preserve"> </w:t>
      </w:r>
      <w:r w:rsidRPr="006C714E">
        <w:t>ситуации</w:t>
      </w:r>
      <w:r w:rsidRPr="006C714E">
        <w:rPr>
          <w:rFonts w:cs="SchoolBook"/>
        </w:rPr>
        <w:t xml:space="preserve">, </w:t>
      </w:r>
      <w:r w:rsidRPr="006C714E">
        <w:t>аналогичные</w:t>
      </w:r>
      <w:r w:rsidRPr="006C714E">
        <w:rPr>
          <w:rFonts w:cs="SchoolBook"/>
        </w:rPr>
        <w:t xml:space="preserve"> </w:t>
      </w:r>
      <w:r w:rsidRPr="006C714E">
        <w:t>тем</w:t>
      </w:r>
      <w:r w:rsidRPr="006C714E">
        <w:rPr>
          <w:rFonts w:cs="SchoolBook"/>
        </w:rPr>
        <w:t xml:space="preserve">, </w:t>
      </w:r>
      <w:r w:rsidRPr="006C714E">
        <w:t>в</w:t>
      </w:r>
      <w:r w:rsidRPr="006C714E">
        <w:rPr>
          <w:rFonts w:cs="SchoolBook"/>
        </w:rPr>
        <w:t xml:space="preserve"> </w:t>
      </w:r>
      <w:r w:rsidRPr="006C714E">
        <w:t>которые</w:t>
      </w:r>
      <w:r w:rsidRPr="006C714E">
        <w:rPr>
          <w:rFonts w:cs="SchoolBook"/>
        </w:rPr>
        <w:t xml:space="preserve"> </w:t>
      </w:r>
      <w:r w:rsidRPr="006C714E">
        <w:t>в</w:t>
      </w:r>
      <w:r w:rsidRPr="006C714E">
        <w:rPr>
          <w:rFonts w:cs="SchoolBook"/>
        </w:rPr>
        <w:t xml:space="preserve"> «</w:t>
      </w:r>
      <w:r w:rsidRPr="006C714E">
        <w:t>соседних</w:t>
      </w:r>
      <w:r w:rsidRPr="006C714E">
        <w:rPr>
          <w:rFonts w:cs="SchoolBook"/>
        </w:rPr>
        <w:t xml:space="preserve">» </w:t>
      </w:r>
      <w:r w:rsidRPr="006C714E">
        <w:t>дувуйллерртных</w:t>
      </w:r>
      <w:r w:rsidR="005471F4">
        <w:rPr>
          <w:rFonts w:cs="SchoolBook"/>
        </w:rPr>
        <w:t xml:space="preserve"> </w:t>
      </w:r>
      <w:r w:rsidRPr="006C714E">
        <w:t>сценариях</w:t>
      </w:r>
      <w:r w:rsidRPr="006C714E">
        <w:rPr>
          <w:rFonts w:cs="SchoolBook"/>
        </w:rPr>
        <w:t xml:space="preserve"> </w:t>
      </w:r>
      <w:r w:rsidRPr="006C714E">
        <w:t>неизбежно</w:t>
      </w:r>
      <w:r w:rsidRPr="006C714E">
        <w:rPr>
          <w:rFonts w:cs="SchoolBook"/>
        </w:rPr>
        <w:t xml:space="preserve"> </w:t>
      </w:r>
      <w:r w:rsidRPr="006C714E">
        <w:t>попадают</w:t>
      </w:r>
      <w:r w:rsidRPr="006C714E">
        <w:rPr>
          <w:rFonts w:cs="SchoolBook"/>
        </w:rPr>
        <w:t xml:space="preserve"> </w:t>
      </w:r>
      <w:r w:rsidRPr="006C714E">
        <w:t>и</w:t>
      </w:r>
      <w:r w:rsidRPr="006C714E">
        <w:rPr>
          <w:rFonts w:cs="SchoolBook"/>
        </w:rPr>
        <w:t xml:space="preserve"> </w:t>
      </w:r>
      <w:r w:rsidRPr="006C714E">
        <w:t>сами</w:t>
      </w:r>
      <w:r w:rsidRPr="006C714E">
        <w:rPr>
          <w:rFonts w:cs="SchoolBook"/>
        </w:rPr>
        <w:t xml:space="preserve"> «</w:t>
      </w:r>
      <w:r w:rsidRPr="006C714E">
        <w:t>главные</w:t>
      </w:r>
      <w:r w:rsidRPr="006C714E">
        <w:rPr>
          <w:rFonts w:cs="SchoolBook"/>
        </w:rPr>
        <w:t xml:space="preserve"> </w:t>
      </w:r>
      <w:r w:rsidRPr="006C714E">
        <w:t>герои</w:t>
      </w:r>
      <w:r w:rsidRPr="006C714E">
        <w:rPr>
          <w:rFonts w:cs="SchoolBook"/>
        </w:rPr>
        <w:t xml:space="preserve">». </w:t>
      </w:r>
      <w:r w:rsidRPr="006C714E">
        <w:t>Осуждение</w:t>
      </w:r>
      <w:r w:rsidR="00517D1C">
        <w:t xml:space="preserve"> в качестве</w:t>
      </w:r>
      <w:r w:rsidRPr="006C714E">
        <w:rPr>
          <w:rFonts w:cs="SchoolBook"/>
        </w:rPr>
        <w:t xml:space="preserve"> </w:t>
      </w:r>
      <w:r w:rsidR="00517D1C">
        <w:t>невиновного</w:t>
      </w:r>
      <w:r w:rsidRPr="006C714E">
        <w:rPr>
          <w:rFonts w:cs="SchoolBook"/>
        </w:rPr>
        <w:t xml:space="preserve">, </w:t>
      </w:r>
      <w:r w:rsidRPr="006C714E">
        <w:t>насильственное</w:t>
      </w:r>
      <w:r w:rsidRPr="006C714E">
        <w:rPr>
          <w:rFonts w:cs="SchoolBook"/>
        </w:rPr>
        <w:t xml:space="preserve"> </w:t>
      </w:r>
      <w:r w:rsidR="00517D1C">
        <w:rPr>
          <w:rFonts w:cs="SchoolBook"/>
        </w:rPr>
        <w:t>«</w:t>
      </w:r>
      <w:r w:rsidRPr="006C714E">
        <w:t>заточение</w:t>
      </w:r>
      <w:r w:rsidR="00517D1C">
        <w:t>»</w:t>
      </w:r>
      <w:r w:rsidRPr="006C714E">
        <w:rPr>
          <w:rFonts w:cs="SchoolBook"/>
        </w:rPr>
        <w:t xml:space="preserve"> </w:t>
      </w:r>
      <w:r w:rsidRPr="006C714E">
        <w:t>в</w:t>
      </w:r>
      <w:r w:rsidRPr="006C714E">
        <w:rPr>
          <w:rFonts w:cs="SchoolBook"/>
        </w:rPr>
        <w:t xml:space="preserve"> </w:t>
      </w:r>
      <w:r w:rsidRPr="006C714E">
        <w:t>психбольницу</w:t>
      </w:r>
      <w:r w:rsidRPr="006C714E">
        <w:rPr>
          <w:rFonts w:cs="SchoolBook"/>
        </w:rPr>
        <w:t xml:space="preserve"> </w:t>
      </w:r>
      <w:r w:rsidRPr="006C714E">
        <w:t>или</w:t>
      </w:r>
      <w:r w:rsidRPr="006C714E">
        <w:rPr>
          <w:rFonts w:cs="SchoolBook"/>
        </w:rPr>
        <w:t xml:space="preserve"> «</w:t>
      </w:r>
      <w:r w:rsidRPr="006C714E">
        <w:t>подсаживание</w:t>
      </w:r>
      <w:r w:rsidRPr="006C714E">
        <w:rPr>
          <w:rFonts w:cs="SchoolBook"/>
        </w:rPr>
        <w:t xml:space="preserve">» </w:t>
      </w:r>
      <w:r w:rsidRPr="006C714E">
        <w:t>на</w:t>
      </w:r>
      <w:r w:rsidRPr="006C714E">
        <w:rPr>
          <w:rFonts w:cs="SchoolBook"/>
        </w:rPr>
        <w:t xml:space="preserve"> </w:t>
      </w:r>
      <w:r w:rsidRPr="006C714E">
        <w:t>наркотики</w:t>
      </w:r>
      <w:r w:rsidRPr="006C714E">
        <w:rPr>
          <w:rFonts w:cs="SchoolBook"/>
        </w:rPr>
        <w:t xml:space="preserve">, </w:t>
      </w:r>
      <w:r w:rsidRPr="006C714E">
        <w:t>автомобильные</w:t>
      </w:r>
      <w:r w:rsidRPr="006C714E">
        <w:rPr>
          <w:rFonts w:cs="SchoolBook"/>
        </w:rPr>
        <w:t xml:space="preserve"> </w:t>
      </w:r>
      <w:r w:rsidRPr="006C714E">
        <w:t>и</w:t>
      </w:r>
      <w:r w:rsidRPr="006C714E">
        <w:rPr>
          <w:rFonts w:cs="SchoolBook"/>
        </w:rPr>
        <w:t xml:space="preserve"> </w:t>
      </w:r>
      <w:r w:rsidRPr="006C714E">
        <w:t>другие</w:t>
      </w:r>
      <w:r w:rsidRPr="006C714E">
        <w:rPr>
          <w:rFonts w:cs="SchoolBook"/>
        </w:rPr>
        <w:t xml:space="preserve"> </w:t>
      </w:r>
      <w:r w:rsidRPr="006C714E">
        <w:t>виды</w:t>
      </w:r>
      <w:r w:rsidRPr="006C714E">
        <w:rPr>
          <w:rFonts w:cs="SchoolBook"/>
        </w:rPr>
        <w:t xml:space="preserve"> </w:t>
      </w:r>
      <w:r w:rsidRPr="006C714E">
        <w:t>аварий</w:t>
      </w:r>
      <w:r w:rsidRPr="006C714E">
        <w:rPr>
          <w:rFonts w:cs="SchoolBook"/>
        </w:rPr>
        <w:t xml:space="preserve"> </w:t>
      </w:r>
      <w:r w:rsidRPr="006C714E">
        <w:t>не</w:t>
      </w:r>
      <w:r w:rsidRPr="006C714E">
        <w:rPr>
          <w:rFonts w:cs="SchoolBook"/>
        </w:rPr>
        <w:t xml:space="preserve"> </w:t>
      </w:r>
      <w:r w:rsidRPr="006C714E">
        <w:t>по</w:t>
      </w:r>
      <w:r w:rsidRPr="006C714E">
        <w:rPr>
          <w:rFonts w:cs="SchoolBook"/>
        </w:rPr>
        <w:t xml:space="preserve"> </w:t>
      </w:r>
      <w:r w:rsidRPr="006C714E">
        <w:t>вашей</w:t>
      </w:r>
      <w:r w:rsidRPr="006C714E">
        <w:rPr>
          <w:rFonts w:cs="SchoolBook"/>
        </w:rPr>
        <w:t xml:space="preserve"> </w:t>
      </w:r>
      <w:r w:rsidRPr="006C714E">
        <w:t>вине</w:t>
      </w:r>
      <w:r w:rsidRPr="006C714E">
        <w:rPr>
          <w:rFonts w:cs="SchoolBook"/>
        </w:rPr>
        <w:t xml:space="preserve">, </w:t>
      </w:r>
      <w:r w:rsidRPr="006C714E">
        <w:t>приобретение</w:t>
      </w:r>
      <w:r w:rsidRPr="006C714E">
        <w:rPr>
          <w:rFonts w:cs="SchoolBook"/>
        </w:rPr>
        <w:t xml:space="preserve"> </w:t>
      </w:r>
      <w:r w:rsidRPr="006C714E">
        <w:t>билетов</w:t>
      </w:r>
      <w:r w:rsidRPr="006C714E">
        <w:rPr>
          <w:rFonts w:cs="SchoolBook"/>
        </w:rPr>
        <w:t xml:space="preserve"> </w:t>
      </w:r>
      <w:r w:rsidRPr="006C714E">
        <w:t>на</w:t>
      </w:r>
      <w:r w:rsidRPr="006C714E">
        <w:rPr>
          <w:rFonts w:cs="SchoolBook"/>
        </w:rPr>
        <w:t xml:space="preserve"> </w:t>
      </w:r>
      <w:r w:rsidRPr="006C714E">
        <w:t>самолёты</w:t>
      </w:r>
      <w:r w:rsidRPr="006C714E">
        <w:rPr>
          <w:rFonts w:cs="SchoolBook"/>
        </w:rPr>
        <w:t xml:space="preserve">, </w:t>
      </w:r>
      <w:r w:rsidRPr="006C714E">
        <w:t>поезда</w:t>
      </w:r>
      <w:r w:rsidRPr="006C714E">
        <w:rPr>
          <w:rFonts w:cs="SchoolBook"/>
        </w:rPr>
        <w:t xml:space="preserve"> </w:t>
      </w:r>
      <w:r w:rsidRPr="006C714E">
        <w:t>и</w:t>
      </w:r>
      <w:r w:rsidRPr="006C714E">
        <w:rPr>
          <w:rFonts w:cs="SchoolBook"/>
        </w:rPr>
        <w:t xml:space="preserve"> </w:t>
      </w:r>
      <w:r w:rsidRPr="006C714E">
        <w:t>теплоходы</w:t>
      </w:r>
      <w:r w:rsidRPr="006C714E">
        <w:rPr>
          <w:rFonts w:cs="SchoolBook"/>
        </w:rPr>
        <w:t xml:space="preserve">, </w:t>
      </w:r>
      <w:r w:rsidRPr="006C714E">
        <w:t>которые</w:t>
      </w:r>
      <w:r w:rsidRPr="006C714E">
        <w:rPr>
          <w:rFonts w:cs="SchoolBook"/>
        </w:rPr>
        <w:t xml:space="preserve"> </w:t>
      </w:r>
      <w:r w:rsidRPr="006C714E">
        <w:t>затем</w:t>
      </w:r>
      <w:r w:rsidRPr="006C714E">
        <w:rPr>
          <w:rFonts w:cs="SchoolBook"/>
        </w:rPr>
        <w:t xml:space="preserve"> </w:t>
      </w:r>
      <w:r w:rsidRPr="006C714E">
        <w:t>терпят</w:t>
      </w:r>
      <w:r w:rsidRPr="006C714E">
        <w:rPr>
          <w:rFonts w:cs="SchoolBook"/>
        </w:rPr>
        <w:t xml:space="preserve"> </w:t>
      </w:r>
      <w:r w:rsidRPr="006C714E">
        <w:t>крушение</w:t>
      </w:r>
      <w:r w:rsidRPr="006C714E">
        <w:rPr>
          <w:rFonts w:cs="SchoolBook"/>
        </w:rPr>
        <w:t xml:space="preserve">, </w:t>
      </w:r>
      <w:r w:rsidRPr="006C714E">
        <w:t>и</w:t>
      </w:r>
      <w:r w:rsidRPr="006C714E">
        <w:rPr>
          <w:rFonts w:cs="SchoolBook"/>
        </w:rPr>
        <w:t xml:space="preserve"> </w:t>
      </w:r>
      <w:r w:rsidRPr="006C714E">
        <w:t>многое</w:t>
      </w:r>
      <w:r w:rsidRPr="006C714E">
        <w:rPr>
          <w:rFonts w:cs="SchoolBook"/>
        </w:rPr>
        <w:t>-</w:t>
      </w:r>
      <w:r w:rsidRPr="006C714E">
        <w:t>многое</w:t>
      </w:r>
      <w:r w:rsidRPr="006C714E">
        <w:rPr>
          <w:rFonts w:cs="SchoolBook"/>
        </w:rPr>
        <w:t xml:space="preserve"> </w:t>
      </w:r>
      <w:r w:rsidRPr="006C714E">
        <w:t>другое</w:t>
      </w:r>
      <w:r w:rsidRPr="006C714E">
        <w:rPr>
          <w:rFonts w:cs="SchoolBook"/>
        </w:rPr>
        <w:t xml:space="preserve">, </w:t>
      </w:r>
      <w:r w:rsidRPr="006C714E">
        <w:t>без</w:t>
      </w:r>
      <w:r w:rsidRPr="006C714E">
        <w:rPr>
          <w:rFonts w:cs="SchoolBook"/>
        </w:rPr>
        <w:t xml:space="preserve"> </w:t>
      </w:r>
      <w:r w:rsidRPr="006C714E">
        <w:t>чего</w:t>
      </w:r>
      <w:r w:rsidRPr="006C714E">
        <w:rPr>
          <w:rFonts w:cs="SchoolBook"/>
        </w:rPr>
        <w:t xml:space="preserve"> </w:t>
      </w:r>
      <w:r w:rsidRPr="006C714E">
        <w:t>вы</w:t>
      </w:r>
      <w:r w:rsidRPr="006C714E">
        <w:rPr>
          <w:rFonts w:cs="SchoolBook"/>
        </w:rPr>
        <w:t xml:space="preserve"> </w:t>
      </w:r>
      <w:r w:rsidRPr="006C714E">
        <w:t>обходитесь</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благоприятных</w:t>
      </w:r>
      <w:r w:rsidRPr="006C714E">
        <w:rPr>
          <w:rFonts w:cs="SchoolBook"/>
        </w:rPr>
        <w:t xml:space="preserve"> </w:t>
      </w:r>
      <w:r w:rsidRPr="006C714E">
        <w:t>сценариях</w:t>
      </w:r>
      <w:r w:rsidRPr="006C714E">
        <w:rPr>
          <w:rFonts w:cs="SchoolBook"/>
        </w:rPr>
        <w:t xml:space="preserve">, </w:t>
      </w:r>
      <w:r w:rsidRPr="006C714E">
        <w:t>всё</w:t>
      </w:r>
      <w:r w:rsidRPr="006C714E">
        <w:rPr>
          <w:rFonts w:cs="SchoolBook"/>
        </w:rPr>
        <w:t xml:space="preserve"> </w:t>
      </w:r>
      <w:r w:rsidRPr="006C714E">
        <w:t>это</w:t>
      </w:r>
      <w:r w:rsidRPr="006C714E">
        <w:rPr>
          <w:rFonts w:cs="SchoolBook"/>
        </w:rPr>
        <w:t xml:space="preserve"> </w:t>
      </w:r>
      <w:r w:rsidRPr="006C714E">
        <w:t>я</w:t>
      </w:r>
      <w:r w:rsidRPr="006C714E">
        <w:rPr>
          <w:rFonts w:cs="SchoolBook"/>
        </w:rPr>
        <w:t xml:space="preserve"> </w:t>
      </w:r>
      <w:r w:rsidRPr="006C714E">
        <w:t>и</w:t>
      </w:r>
      <w:r w:rsidRPr="006C714E">
        <w:rPr>
          <w:rFonts w:cs="SchoolBook"/>
        </w:rPr>
        <w:t xml:space="preserve"> </w:t>
      </w:r>
      <w:r w:rsidRPr="006C714E">
        <w:t>называю</w:t>
      </w:r>
      <w:r w:rsidRPr="006C714E">
        <w:rPr>
          <w:rFonts w:cs="SchoolBook"/>
        </w:rPr>
        <w:t xml:space="preserve"> </w:t>
      </w:r>
      <w:r w:rsidRPr="006C714E">
        <w:t>неосознанным</w:t>
      </w:r>
      <w:r w:rsidRPr="006C714E">
        <w:rPr>
          <w:rFonts w:cs="SchoolBook"/>
        </w:rPr>
        <w:t xml:space="preserve"> «</w:t>
      </w:r>
      <w:r w:rsidRPr="006C714E">
        <w:t>каскадёрством</w:t>
      </w:r>
      <w:r w:rsidRPr="006C714E">
        <w:rPr>
          <w:rFonts w:cs="SchoolBook"/>
        </w:rPr>
        <w:t>».</w:t>
      </w:r>
    </w:p>
    <w:p w:rsidR="00854130" w:rsidRPr="006C714E" w:rsidRDefault="00854130" w:rsidP="00307E96">
      <w:pPr>
        <w:pStyle w:val="a1"/>
        <w:rPr>
          <w:rFonts w:cs="SchoolBook"/>
        </w:rPr>
      </w:pPr>
      <w:r w:rsidRPr="006C714E">
        <w:t>Никто</w:t>
      </w:r>
      <w:r w:rsidRPr="006C714E">
        <w:rPr>
          <w:rFonts w:cs="SchoolBook"/>
        </w:rPr>
        <w:t xml:space="preserve"> </w:t>
      </w:r>
      <w:r w:rsidRPr="006C714E">
        <w:t>не</w:t>
      </w:r>
      <w:r w:rsidRPr="006C714E">
        <w:rPr>
          <w:rFonts w:cs="SchoolBook"/>
        </w:rPr>
        <w:t xml:space="preserve"> </w:t>
      </w:r>
      <w:r w:rsidRPr="006C714E">
        <w:t>может</w:t>
      </w:r>
      <w:r w:rsidRPr="006C714E">
        <w:rPr>
          <w:rFonts w:cs="SchoolBook"/>
        </w:rPr>
        <w:t xml:space="preserve"> </w:t>
      </w:r>
      <w:r w:rsidRPr="006C714E">
        <w:t>знать</w:t>
      </w:r>
      <w:r w:rsidRPr="006C714E">
        <w:rPr>
          <w:rFonts w:cs="SchoolBook"/>
        </w:rPr>
        <w:t xml:space="preserve">, </w:t>
      </w:r>
      <w:r w:rsidRPr="006C714E">
        <w:t>какая</w:t>
      </w:r>
      <w:r w:rsidRPr="006C714E">
        <w:rPr>
          <w:rFonts w:cs="SchoolBook"/>
        </w:rPr>
        <w:t xml:space="preserve"> </w:t>
      </w:r>
      <w:r w:rsidRPr="006C714E">
        <w:t>участь</w:t>
      </w:r>
      <w:r w:rsidRPr="006C714E">
        <w:rPr>
          <w:rFonts w:cs="SchoolBook"/>
        </w:rPr>
        <w:t xml:space="preserve"> </w:t>
      </w:r>
      <w:r w:rsidRPr="006C714E">
        <w:t>и</w:t>
      </w:r>
      <w:r w:rsidRPr="006C714E">
        <w:rPr>
          <w:rFonts w:cs="SchoolBook"/>
        </w:rPr>
        <w:t xml:space="preserve"> </w:t>
      </w:r>
      <w:r w:rsidRPr="006C714E">
        <w:t>какой</w:t>
      </w:r>
      <w:r w:rsidRPr="006C714E">
        <w:rPr>
          <w:rFonts w:cs="SchoolBook"/>
        </w:rPr>
        <w:t xml:space="preserve"> </w:t>
      </w:r>
      <w:r w:rsidRPr="006C714E">
        <w:t>по</w:t>
      </w:r>
      <w:r w:rsidRPr="006C714E">
        <w:rPr>
          <w:rFonts w:cs="SchoolBook"/>
        </w:rPr>
        <w:t xml:space="preserve"> </w:t>
      </w:r>
      <w:r w:rsidRPr="006C714E">
        <w:t>продолжительности</w:t>
      </w:r>
      <w:r w:rsidRPr="006C714E">
        <w:rPr>
          <w:rFonts w:cs="SchoolBook"/>
        </w:rPr>
        <w:t xml:space="preserve"> </w:t>
      </w:r>
      <w:r w:rsidRPr="006C714E">
        <w:t>срок</w:t>
      </w:r>
      <w:r w:rsidRPr="006C714E">
        <w:rPr>
          <w:rFonts w:cs="SchoolBook"/>
        </w:rPr>
        <w:t xml:space="preserve"> </w:t>
      </w:r>
      <w:r w:rsidRPr="006C714E">
        <w:t>существования</w:t>
      </w:r>
      <w:r w:rsidRPr="006C714E">
        <w:rPr>
          <w:rFonts w:cs="SchoolBook"/>
        </w:rPr>
        <w:t xml:space="preserve"> </w:t>
      </w:r>
      <w:r w:rsidRPr="006C714E">
        <w:t>предусмотрен</w:t>
      </w:r>
      <w:r w:rsidRPr="006C714E">
        <w:rPr>
          <w:rFonts w:cs="SchoolBook"/>
        </w:rPr>
        <w:t xml:space="preserve"> </w:t>
      </w:r>
      <w:r w:rsidRPr="006C714E">
        <w:t>для</w:t>
      </w:r>
      <w:r w:rsidRPr="006C714E">
        <w:rPr>
          <w:rFonts w:cs="SchoolBook"/>
        </w:rPr>
        <w:t xml:space="preserve"> </w:t>
      </w:r>
      <w:r w:rsidRPr="006C714E">
        <w:t>различных</w:t>
      </w:r>
      <w:r w:rsidRPr="006C714E">
        <w:rPr>
          <w:rFonts w:cs="SchoolBook"/>
        </w:rPr>
        <w:t xml:space="preserve"> </w:t>
      </w:r>
      <w:r w:rsidRPr="006C714E">
        <w:t>ваших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в</w:t>
      </w:r>
      <w:r w:rsidRPr="006C714E">
        <w:rPr>
          <w:rFonts w:cs="SchoolBook"/>
        </w:rPr>
        <w:t xml:space="preserve"> </w:t>
      </w:r>
      <w:r w:rsidRPr="006C714E">
        <w:t>любом</w:t>
      </w:r>
      <w:r w:rsidRPr="006C714E">
        <w:rPr>
          <w:rFonts w:cs="SchoolBook"/>
        </w:rPr>
        <w:t xml:space="preserve"> </w:t>
      </w:r>
      <w:r w:rsidRPr="006C714E">
        <w:t>из</w:t>
      </w:r>
      <w:r w:rsidRPr="006C714E">
        <w:rPr>
          <w:rFonts w:cs="SchoolBook"/>
        </w:rPr>
        <w:t xml:space="preserve"> </w:t>
      </w:r>
      <w:r w:rsidRPr="006C714E">
        <w:t>спорадических</w:t>
      </w:r>
      <w:r w:rsidR="005471F4">
        <w:rPr>
          <w:rFonts w:cs="SchoolBook"/>
        </w:rPr>
        <w:t xml:space="preserve"> </w:t>
      </w:r>
      <w:r w:rsidRPr="006C714E">
        <w:t>сценариев</w:t>
      </w:r>
      <w:r w:rsidRPr="006C714E">
        <w:rPr>
          <w:rFonts w:cs="SchoolBook"/>
        </w:rPr>
        <w:t xml:space="preserve">, </w:t>
      </w:r>
      <w:r w:rsidRPr="006C714E">
        <w:t>поскольку</w:t>
      </w:r>
      <w:r w:rsidRPr="006C714E">
        <w:rPr>
          <w:rFonts w:cs="SchoolBook"/>
        </w:rPr>
        <w:t xml:space="preserve"> </w:t>
      </w:r>
      <w:r w:rsidRPr="006C714E">
        <w:t>все они</w:t>
      </w:r>
      <w:r w:rsidRPr="006C714E">
        <w:rPr>
          <w:rFonts w:cs="SchoolBook"/>
        </w:rPr>
        <w:t xml:space="preserve"> </w:t>
      </w:r>
      <w:r w:rsidRPr="006C714E">
        <w:t>представляют</w:t>
      </w:r>
      <w:r w:rsidRPr="006C714E">
        <w:rPr>
          <w:rFonts w:cs="SchoolBook"/>
        </w:rPr>
        <w:t xml:space="preserve"> </w:t>
      </w:r>
      <w:r w:rsidRPr="006C714E">
        <w:t>лишь</w:t>
      </w:r>
      <w:r w:rsidRPr="006C714E">
        <w:rPr>
          <w:rFonts w:cs="SchoolBook"/>
        </w:rPr>
        <w:t xml:space="preserve"> </w:t>
      </w:r>
      <w:r w:rsidRPr="006C714E">
        <w:t>Интересы</w:t>
      </w:r>
      <w:r w:rsidRPr="006C714E">
        <w:rPr>
          <w:rFonts w:cs="SchoolBook"/>
        </w:rPr>
        <w:t xml:space="preserve"> </w:t>
      </w:r>
      <w:r w:rsidRPr="006C714E">
        <w:t>и</w:t>
      </w:r>
      <w:r w:rsidRPr="006C714E">
        <w:rPr>
          <w:rFonts w:cs="SchoolBook"/>
        </w:rPr>
        <w:t xml:space="preserve"> </w:t>
      </w:r>
      <w:r w:rsidRPr="006C714E">
        <w:t>специфические</w:t>
      </w:r>
      <w:r w:rsidRPr="006C714E">
        <w:rPr>
          <w:rFonts w:cs="SchoolBook"/>
        </w:rPr>
        <w:t xml:space="preserve"> </w:t>
      </w:r>
      <w:r w:rsidRPr="006C714E">
        <w:t>условия</w:t>
      </w:r>
      <w:r w:rsidRPr="006C714E">
        <w:rPr>
          <w:rFonts w:cs="SchoolBook"/>
        </w:rPr>
        <w:t xml:space="preserve"> </w:t>
      </w:r>
      <w:r w:rsidRPr="006C714E">
        <w:t>развития</w:t>
      </w:r>
      <w:r w:rsidRPr="006C714E">
        <w:rPr>
          <w:rFonts w:cs="SchoolBook"/>
        </w:rPr>
        <w:t xml:space="preserve"> </w:t>
      </w:r>
      <w:r w:rsidRPr="006C714E">
        <w:rPr>
          <w:u w:val="single"/>
        </w:rPr>
        <w:t>их</w:t>
      </w:r>
      <w:r w:rsidRPr="006C714E">
        <w:rPr>
          <w:rFonts w:cs="SchoolBook"/>
        </w:rPr>
        <w:t xml:space="preserve"> «</w:t>
      </w:r>
      <w:r w:rsidRPr="006C714E">
        <w:t>главных</w:t>
      </w:r>
      <w:r w:rsidRPr="006C714E">
        <w:rPr>
          <w:rFonts w:cs="SchoolBook"/>
        </w:rPr>
        <w:t xml:space="preserve"> </w:t>
      </w:r>
      <w:r w:rsidRPr="006C714E">
        <w:t>героев</w:t>
      </w:r>
      <w:r w:rsidRPr="006C714E">
        <w:rPr>
          <w:rFonts w:cs="SchoolBook"/>
        </w:rPr>
        <w:t xml:space="preserve">». </w:t>
      </w:r>
      <w:r w:rsidRPr="006C714E">
        <w:t>Например</w:t>
      </w:r>
      <w:r w:rsidRPr="006C714E">
        <w:rPr>
          <w:rFonts w:cs="SchoolBook"/>
        </w:rPr>
        <w:t xml:space="preserve">, </w:t>
      </w:r>
      <w:r w:rsidRPr="006C714E">
        <w:t>с</w:t>
      </w:r>
      <w:r w:rsidRPr="006C714E">
        <w:rPr>
          <w:rFonts w:cs="SchoolBook"/>
        </w:rPr>
        <w:t xml:space="preserve"> </w:t>
      </w:r>
      <w:r w:rsidRPr="006C714E">
        <w:t>целью</w:t>
      </w:r>
      <w:r w:rsidRPr="006C714E">
        <w:rPr>
          <w:rFonts w:cs="SchoolBook"/>
        </w:rPr>
        <w:t xml:space="preserve"> </w:t>
      </w:r>
      <w:r w:rsidRPr="006C714E">
        <w:t>назидания</w:t>
      </w:r>
      <w:r w:rsidRPr="006C714E">
        <w:rPr>
          <w:rFonts w:cs="SchoolBook"/>
        </w:rPr>
        <w:t xml:space="preserve"> </w:t>
      </w:r>
      <w:r w:rsidRPr="006C714E">
        <w:t>или</w:t>
      </w:r>
      <w:r w:rsidRPr="006C714E">
        <w:rPr>
          <w:rFonts w:cs="SchoolBook"/>
        </w:rPr>
        <w:t xml:space="preserve"> </w:t>
      </w:r>
      <w:r w:rsidRPr="006C714E">
        <w:t>приобретения</w:t>
      </w:r>
      <w:r w:rsidRPr="006C714E">
        <w:rPr>
          <w:rFonts w:cs="SchoolBook"/>
        </w:rPr>
        <w:t xml:space="preserve"> «</w:t>
      </w:r>
      <w:r w:rsidRPr="006C714E">
        <w:t>главным</w:t>
      </w:r>
      <w:r w:rsidRPr="006C714E">
        <w:rPr>
          <w:rFonts w:cs="SchoolBook"/>
        </w:rPr>
        <w:t xml:space="preserve"> </w:t>
      </w:r>
      <w:r w:rsidRPr="006C714E">
        <w:t>героем</w:t>
      </w:r>
      <w:r w:rsidRPr="006C714E">
        <w:rPr>
          <w:rFonts w:cs="SchoolBook"/>
        </w:rPr>
        <w:t xml:space="preserve">» </w:t>
      </w:r>
      <w:r w:rsidRPr="006C714E">
        <w:t>некоего</w:t>
      </w:r>
      <w:r w:rsidRPr="006C714E">
        <w:rPr>
          <w:rFonts w:cs="SchoolBook"/>
        </w:rPr>
        <w:t xml:space="preserve"> </w:t>
      </w:r>
      <w:r w:rsidRPr="006C714E">
        <w:t>субъективного</w:t>
      </w:r>
      <w:r w:rsidRPr="006C714E">
        <w:rPr>
          <w:rFonts w:cs="SchoolBook"/>
        </w:rPr>
        <w:t xml:space="preserve"> </w:t>
      </w:r>
      <w:r w:rsidRPr="006C714E">
        <w:t>Опыта</w:t>
      </w:r>
      <w:r w:rsidRPr="006C714E">
        <w:rPr>
          <w:rFonts w:cs="SchoolBook"/>
        </w:rPr>
        <w:t xml:space="preserve"> (</w:t>
      </w:r>
      <w:r w:rsidRPr="006C714E">
        <w:t>навыков</w:t>
      </w:r>
      <w:r w:rsidRPr="006C714E">
        <w:rPr>
          <w:rFonts w:cs="SchoolBook"/>
        </w:rPr>
        <w:t xml:space="preserve">, </w:t>
      </w:r>
      <w:r w:rsidRPr="006C714E">
        <w:t>взглядов</w:t>
      </w:r>
      <w:r w:rsidRPr="006C714E">
        <w:rPr>
          <w:rFonts w:cs="SchoolBook"/>
        </w:rPr>
        <w:t xml:space="preserve">, </w:t>
      </w:r>
      <w:r w:rsidRPr="006C714E">
        <w:t>психоэмоциональных</w:t>
      </w:r>
      <w:r w:rsidRPr="006C714E">
        <w:rPr>
          <w:rFonts w:cs="SchoolBook"/>
        </w:rPr>
        <w:t xml:space="preserve"> </w:t>
      </w:r>
      <w:r w:rsidRPr="006C714E">
        <w:t>состояний</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становится</w:t>
      </w:r>
      <w:r w:rsidRPr="006C714E">
        <w:rPr>
          <w:rFonts w:cs="SchoolBook"/>
        </w:rPr>
        <w:t xml:space="preserve"> </w:t>
      </w:r>
      <w:r w:rsidRPr="006C714E">
        <w:t>возможной</w:t>
      </w:r>
      <w:r w:rsidRPr="006C714E">
        <w:rPr>
          <w:rFonts w:cs="SchoolBook"/>
        </w:rPr>
        <w:t xml:space="preserve"> </w:t>
      </w:r>
      <w:r w:rsidRPr="006C714E">
        <w:t>либо</w:t>
      </w:r>
      <w:r w:rsidRPr="006C714E">
        <w:rPr>
          <w:rFonts w:cs="SchoolBook"/>
        </w:rPr>
        <w:t xml:space="preserve"> </w:t>
      </w:r>
      <w:r w:rsidRPr="006C714E">
        <w:t>гибель</w:t>
      </w:r>
      <w:r w:rsidRPr="006C714E">
        <w:rPr>
          <w:rFonts w:cs="SchoolBook"/>
        </w:rPr>
        <w:t xml:space="preserve"> </w:t>
      </w:r>
      <w:r w:rsidRPr="006C714E">
        <w:t>в</w:t>
      </w:r>
      <w:r w:rsidRPr="006C714E">
        <w:rPr>
          <w:rFonts w:cs="SchoolBook"/>
        </w:rPr>
        <w:t xml:space="preserve"> </w:t>
      </w:r>
      <w:r w:rsidRPr="006C714E">
        <w:t>авиа</w:t>
      </w:r>
      <w:r w:rsidRPr="006C714E">
        <w:rPr>
          <w:rFonts w:cs="SchoolBook"/>
        </w:rPr>
        <w:t xml:space="preserve">-, </w:t>
      </w:r>
      <w:r w:rsidRPr="006C714E">
        <w:t>авто</w:t>
      </w:r>
      <w:r w:rsidRPr="006C714E">
        <w:rPr>
          <w:rFonts w:cs="SchoolBook"/>
        </w:rPr>
        <w:t xml:space="preserve">-, </w:t>
      </w:r>
      <w:r w:rsidRPr="006C714E">
        <w:t>железнодорожной</w:t>
      </w:r>
      <w:r w:rsidRPr="006C714E">
        <w:rPr>
          <w:rFonts w:cs="SchoolBook"/>
        </w:rPr>
        <w:t xml:space="preserve"> </w:t>
      </w:r>
      <w:r w:rsidRPr="006C714E">
        <w:t>катастрофе</w:t>
      </w:r>
      <w:r w:rsidRPr="006C714E">
        <w:rPr>
          <w:rFonts w:cs="SchoolBook"/>
        </w:rPr>
        <w:t xml:space="preserve">, </w:t>
      </w:r>
      <w:r w:rsidRPr="006C714E">
        <w:t>либо</w:t>
      </w:r>
      <w:r w:rsidRPr="006C714E">
        <w:rPr>
          <w:rFonts w:cs="SchoolBook"/>
        </w:rPr>
        <w:t xml:space="preserve"> </w:t>
      </w:r>
      <w:r w:rsidRPr="006C714E">
        <w:t>возможность</w:t>
      </w:r>
      <w:r w:rsidRPr="006C714E">
        <w:rPr>
          <w:rFonts w:cs="SchoolBook"/>
        </w:rPr>
        <w:t xml:space="preserve"> </w:t>
      </w:r>
      <w:r w:rsidRPr="006C714E">
        <w:t>утонуть</w:t>
      </w:r>
      <w:r w:rsidRPr="006C714E">
        <w:rPr>
          <w:rFonts w:cs="SchoolBook"/>
        </w:rPr>
        <w:t xml:space="preserve"> </w:t>
      </w:r>
      <w:r w:rsidRPr="006C714E">
        <w:t>из</w:t>
      </w:r>
      <w:r w:rsidRPr="006C714E">
        <w:rPr>
          <w:rFonts w:cs="SchoolBook"/>
        </w:rPr>
        <w:t>-</w:t>
      </w:r>
      <w:r w:rsidRPr="006C714E">
        <w:t>за</w:t>
      </w:r>
      <w:r w:rsidRPr="006C714E">
        <w:rPr>
          <w:rFonts w:cs="SchoolBook"/>
        </w:rPr>
        <w:t xml:space="preserve"> </w:t>
      </w:r>
      <w:r w:rsidRPr="006C714E">
        <w:t>чьей</w:t>
      </w:r>
      <w:r w:rsidRPr="006C714E">
        <w:rPr>
          <w:rFonts w:cs="SchoolBook"/>
        </w:rPr>
        <w:t>-</w:t>
      </w:r>
      <w:r w:rsidRPr="006C714E">
        <w:t>то</w:t>
      </w:r>
      <w:r w:rsidRPr="006C714E">
        <w:rPr>
          <w:rFonts w:cs="SchoolBook"/>
        </w:rPr>
        <w:t xml:space="preserve"> </w:t>
      </w:r>
      <w:r w:rsidRPr="006C714E">
        <w:t>лживости</w:t>
      </w:r>
      <w:r w:rsidRPr="006C714E">
        <w:rPr>
          <w:rFonts w:cs="SchoolBook"/>
        </w:rPr>
        <w:t xml:space="preserve"> </w:t>
      </w:r>
      <w:r w:rsidRPr="006C714E">
        <w:t>или</w:t>
      </w:r>
      <w:r w:rsidRPr="006C714E">
        <w:rPr>
          <w:rFonts w:cs="SchoolBook"/>
        </w:rPr>
        <w:t xml:space="preserve"> </w:t>
      </w:r>
      <w:r w:rsidRPr="006C714E">
        <w:t>беспечности</w:t>
      </w:r>
      <w:r w:rsidRPr="006C714E">
        <w:rPr>
          <w:rFonts w:cs="SchoolBook"/>
        </w:rPr>
        <w:t xml:space="preserve">, </w:t>
      </w:r>
      <w:r w:rsidRPr="006C714E">
        <w:t>либо</w:t>
      </w:r>
      <w:r w:rsidRPr="006C714E">
        <w:rPr>
          <w:rFonts w:cs="SchoolBook"/>
        </w:rPr>
        <w:t xml:space="preserve"> </w:t>
      </w:r>
      <w:r w:rsidR="00546F9F">
        <w:rPr>
          <w:rFonts w:cs="SchoolBook"/>
        </w:rPr>
        <w:t>«</w:t>
      </w:r>
      <w:r w:rsidRPr="006C714E">
        <w:t>умереть</w:t>
      </w:r>
      <w:r w:rsidR="00546F9F">
        <w:t>»</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чьей</w:t>
      </w:r>
      <w:r w:rsidRPr="006C714E">
        <w:rPr>
          <w:rFonts w:cs="SchoolBook"/>
        </w:rPr>
        <w:t>-</w:t>
      </w:r>
      <w:r w:rsidRPr="006C714E">
        <w:t>то</w:t>
      </w:r>
      <w:r w:rsidRPr="006C714E">
        <w:rPr>
          <w:rFonts w:cs="SchoolBook"/>
        </w:rPr>
        <w:t xml:space="preserve"> </w:t>
      </w:r>
      <w:r w:rsidRPr="006C714E">
        <w:t>жадности</w:t>
      </w:r>
      <w:r w:rsidRPr="006C714E">
        <w:rPr>
          <w:rFonts w:cs="SchoolBook"/>
        </w:rPr>
        <w:t xml:space="preserve"> </w:t>
      </w:r>
      <w:r w:rsidRPr="006C714E">
        <w:t>или</w:t>
      </w:r>
      <w:r w:rsidRPr="006C714E">
        <w:rPr>
          <w:rFonts w:cs="SchoolBook"/>
        </w:rPr>
        <w:t xml:space="preserve"> </w:t>
      </w:r>
      <w:r w:rsidRPr="006C714E">
        <w:t>безответственности</w:t>
      </w:r>
      <w:r w:rsidRPr="006C714E">
        <w:rPr>
          <w:rFonts w:cs="SchoolBook"/>
        </w:rPr>
        <w:t xml:space="preserve">, </w:t>
      </w:r>
      <w:r w:rsidRPr="006C714E">
        <w:t>либо</w:t>
      </w:r>
      <w:r w:rsidRPr="006C714E">
        <w:rPr>
          <w:rFonts w:cs="SchoolBook"/>
        </w:rPr>
        <w:t xml:space="preserve"> </w:t>
      </w:r>
      <w:r w:rsidRPr="006C714E">
        <w:t>стать</w:t>
      </w:r>
      <w:r w:rsidRPr="006C714E">
        <w:rPr>
          <w:rFonts w:cs="SchoolBook"/>
        </w:rPr>
        <w:t xml:space="preserve"> </w:t>
      </w:r>
      <w:r w:rsidRPr="006C714E">
        <w:t>жертвой</w:t>
      </w:r>
      <w:r w:rsidRPr="006C714E">
        <w:rPr>
          <w:rFonts w:cs="SchoolBook"/>
        </w:rPr>
        <w:t xml:space="preserve"> «</w:t>
      </w:r>
      <w:r w:rsidRPr="006C714E">
        <w:t>несчастного</w:t>
      </w:r>
      <w:r w:rsidRPr="006C714E">
        <w:rPr>
          <w:rFonts w:cs="SchoolBook"/>
        </w:rPr>
        <w:t xml:space="preserve"> </w:t>
      </w:r>
      <w:r w:rsidRPr="006C714E">
        <w:t>случая</w:t>
      </w:r>
      <w:r w:rsidRPr="006C714E">
        <w:rPr>
          <w:rFonts w:cs="SchoolBook"/>
        </w:rPr>
        <w:t xml:space="preserve">», </w:t>
      </w:r>
      <w:r w:rsidRPr="006C714E">
        <w:t>произошедшего</w:t>
      </w:r>
      <w:r w:rsidRPr="006C714E">
        <w:rPr>
          <w:rFonts w:cs="SchoolBook"/>
        </w:rPr>
        <w:t xml:space="preserve"> </w:t>
      </w:r>
      <w:r w:rsidRPr="006C714E">
        <w:t>из</w:t>
      </w:r>
      <w:r w:rsidRPr="006C714E">
        <w:rPr>
          <w:rFonts w:cs="SchoolBook"/>
        </w:rPr>
        <w:t>-</w:t>
      </w:r>
      <w:r w:rsidRPr="006C714E">
        <w:t>за</w:t>
      </w:r>
      <w:r w:rsidRPr="006C714E">
        <w:rPr>
          <w:rFonts w:cs="SchoolBook"/>
        </w:rPr>
        <w:t xml:space="preserve"> </w:t>
      </w:r>
      <w:r w:rsidRPr="006C714E">
        <w:t>разгильдяйства</w:t>
      </w:r>
      <w:r w:rsidRPr="006C714E">
        <w:rPr>
          <w:rFonts w:cs="SchoolBook"/>
        </w:rPr>
        <w:t xml:space="preserve">, </w:t>
      </w:r>
      <w:r w:rsidRPr="006C714E">
        <w:t>легкомыслия</w:t>
      </w:r>
      <w:r w:rsidRPr="006C714E">
        <w:rPr>
          <w:rFonts w:cs="SchoolBook"/>
        </w:rPr>
        <w:t xml:space="preserve"> </w:t>
      </w:r>
      <w:r w:rsidRPr="006C714E">
        <w:t>или</w:t>
      </w:r>
      <w:r w:rsidRPr="006C714E">
        <w:rPr>
          <w:rFonts w:cs="SchoolBook"/>
        </w:rPr>
        <w:t xml:space="preserve"> </w:t>
      </w:r>
      <w:r w:rsidRPr="006C714E">
        <w:t>честолюбия</w:t>
      </w:r>
      <w:r w:rsidRPr="006C714E">
        <w:rPr>
          <w:rFonts w:cs="SchoolBook"/>
        </w:rPr>
        <w:t xml:space="preserve"> «</w:t>
      </w:r>
      <w:r w:rsidRPr="006C714E">
        <w:t>главного</w:t>
      </w:r>
      <w:r w:rsidRPr="006C714E">
        <w:rPr>
          <w:rFonts w:cs="SchoolBook"/>
        </w:rPr>
        <w:t xml:space="preserve"> </w:t>
      </w:r>
      <w:r w:rsidRPr="006C714E">
        <w:t>героя</w:t>
      </w:r>
      <w:r w:rsidR="00546F9F">
        <w:rPr>
          <w:rFonts w:cs="SchoolBook"/>
        </w:rPr>
        <w:t>»</w:t>
      </w:r>
      <w:r w:rsidRPr="006C714E">
        <w:rPr>
          <w:rFonts w:cs="SchoolBook"/>
        </w:rPr>
        <w:t xml:space="preserve"> </w:t>
      </w:r>
      <w:r w:rsidRPr="006C714E">
        <w:t>и так далее.</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 xml:space="preserve"> </w:t>
      </w:r>
      <w:r w:rsidRPr="006C714E">
        <w:t>все ваши</w:t>
      </w:r>
      <w:r w:rsidRPr="006C714E">
        <w:rPr>
          <w:rFonts w:cs="SchoolBook"/>
        </w:rPr>
        <w:t xml:space="preserve"> «</w:t>
      </w:r>
      <w:r w:rsidRPr="006C714E">
        <w:t>Смерти</w:t>
      </w:r>
      <w:r w:rsidRPr="006C714E">
        <w:rPr>
          <w:rFonts w:cs="SchoolBook"/>
        </w:rPr>
        <w:t xml:space="preserve">» </w:t>
      </w:r>
      <w:r w:rsidRPr="006C714E">
        <w:t>служат</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необходимым</w:t>
      </w:r>
      <w:r w:rsidRPr="006C714E">
        <w:rPr>
          <w:rFonts w:cs="SchoolBook"/>
        </w:rPr>
        <w:t xml:space="preserve"> </w:t>
      </w:r>
      <w:r w:rsidRPr="006C714E">
        <w:t>информационным</w:t>
      </w:r>
      <w:r w:rsidRPr="006C714E">
        <w:rPr>
          <w:rFonts w:cs="SchoolBook"/>
        </w:rPr>
        <w:t xml:space="preserve"> «</w:t>
      </w:r>
      <w:r w:rsidRPr="006C714E">
        <w:t>материалом</w:t>
      </w:r>
      <w:r w:rsidRPr="006C714E">
        <w:rPr>
          <w:rFonts w:cs="SchoolBook"/>
        </w:rPr>
        <w:t xml:space="preserve">» </w:t>
      </w:r>
      <w:r w:rsidRPr="006C714E">
        <w:t>для</w:t>
      </w:r>
      <w:r w:rsidRPr="006C714E">
        <w:rPr>
          <w:rFonts w:cs="SchoolBook"/>
        </w:rPr>
        <w:t xml:space="preserve"> </w:t>
      </w:r>
      <w:r w:rsidRPr="006C714E">
        <w:t>целенаправленного</w:t>
      </w:r>
      <w:r w:rsidRPr="006C714E">
        <w:rPr>
          <w:rFonts w:cs="SchoolBook"/>
        </w:rPr>
        <w:t xml:space="preserve"> </w:t>
      </w:r>
      <w:r w:rsidRPr="006C714E">
        <w:t>психоментального</w:t>
      </w:r>
      <w:r w:rsidRPr="006C714E">
        <w:rPr>
          <w:rFonts w:cs="SchoolBook"/>
        </w:rPr>
        <w:t xml:space="preserve"> </w:t>
      </w:r>
      <w:r w:rsidRPr="006C714E">
        <w:t>воздействия</w:t>
      </w:r>
      <w:r w:rsidRPr="006C714E">
        <w:rPr>
          <w:rFonts w:cs="SchoolBook"/>
        </w:rPr>
        <w:t xml:space="preserve"> </w:t>
      </w:r>
      <w:r w:rsidRPr="006C714E">
        <w:t>на</w:t>
      </w:r>
      <w:r w:rsidRPr="006C714E">
        <w:rPr>
          <w:rFonts w:cs="SchoolBook"/>
        </w:rPr>
        <w:t xml:space="preserve"> «</w:t>
      </w:r>
      <w:r w:rsidRPr="006C714E">
        <w:t>главных</w:t>
      </w:r>
      <w:r w:rsidRPr="006C714E">
        <w:rPr>
          <w:rFonts w:cs="SchoolBook"/>
        </w:rPr>
        <w:t xml:space="preserve"> </w:t>
      </w:r>
      <w:r w:rsidRPr="006C714E">
        <w:t>героев</w:t>
      </w:r>
      <w:r w:rsidRPr="006C714E">
        <w:rPr>
          <w:rFonts w:cs="SchoolBook"/>
        </w:rPr>
        <w:t xml:space="preserve">» </w:t>
      </w:r>
      <w:r w:rsidRPr="006C714E">
        <w:t>и</w:t>
      </w:r>
      <w:r w:rsidRPr="006C714E">
        <w:rPr>
          <w:rFonts w:cs="SchoolBook"/>
        </w:rPr>
        <w:t xml:space="preserve"> </w:t>
      </w:r>
      <w:r w:rsidRPr="006C714E">
        <w:t>возможностями</w:t>
      </w:r>
      <w:r w:rsidRPr="006C714E">
        <w:rPr>
          <w:rFonts w:cs="SchoolBook"/>
        </w:rPr>
        <w:t xml:space="preserve"> </w:t>
      </w:r>
      <w:r w:rsidRPr="006C714E">
        <w:t>для</w:t>
      </w:r>
      <w:r w:rsidRPr="006C714E">
        <w:rPr>
          <w:rFonts w:cs="SchoolBook"/>
        </w:rPr>
        <w:t xml:space="preserve"> </w:t>
      </w:r>
      <w:r w:rsidRPr="006C714E">
        <w:t>оказания</w:t>
      </w:r>
      <w:r w:rsidRPr="006C714E">
        <w:rPr>
          <w:rFonts w:cs="SchoolBook"/>
        </w:rPr>
        <w:t xml:space="preserve"> </w:t>
      </w:r>
      <w:r w:rsidRPr="006C714E">
        <w:t>в</w:t>
      </w:r>
      <w:r w:rsidRPr="006C714E">
        <w:rPr>
          <w:rFonts w:cs="SchoolBook"/>
        </w:rPr>
        <w:t xml:space="preserve"> </w:t>
      </w:r>
      <w:r w:rsidRPr="006C714E">
        <w:t>нужный</w:t>
      </w:r>
      <w:r w:rsidRPr="006C714E">
        <w:rPr>
          <w:rFonts w:cs="SchoolBook"/>
        </w:rPr>
        <w:t xml:space="preserve"> </w:t>
      </w:r>
      <w:r w:rsidRPr="006C714E">
        <w:t>момент</w:t>
      </w:r>
      <w:r w:rsidRPr="006C714E">
        <w:rPr>
          <w:rFonts w:cs="SchoolBook"/>
        </w:rPr>
        <w:t xml:space="preserve"> </w:t>
      </w:r>
      <w:r w:rsidRPr="006C714E">
        <w:t>эффективного</w:t>
      </w:r>
      <w:r w:rsidRPr="006C714E">
        <w:rPr>
          <w:rFonts w:cs="SchoolBook"/>
        </w:rPr>
        <w:t xml:space="preserve"> </w:t>
      </w:r>
      <w:r w:rsidRPr="006C714E">
        <w:t>влияния</w:t>
      </w:r>
      <w:r w:rsidRPr="006C714E">
        <w:rPr>
          <w:rFonts w:cs="SchoolBook"/>
        </w:rPr>
        <w:t xml:space="preserve"> </w:t>
      </w:r>
      <w:r w:rsidRPr="006C714E">
        <w:t>на</w:t>
      </w:r>
      <w:r w:rsidRPr="006C714E">
        <w:rPr>
          <w:rFonts w:cs="SchoolBook"/>
        </w:rPr>
        <w:t xml:space="preserve"> </w:t>
      </w:r>
      <w:r w:rsidRPr="006C714E">
        <w:t>творческие</w:t>
      </w:r>
      <w:r w:rsidRPr="006C714E">
        <w:rPr>
          <w:rFonts w:cs="SchoolBook"/>
        </w:rPr>
        <w:t xml:space="preserve"> </w:t>
      </w:r>
      <w:r w:rsidRPr="006C714E">
        <w:t>процессы</w:t>
      </w:r>
      <w:r w:rsidRPr="006C714E">
        <w:rPr>
          <w:rFonts w:cs="SchoolBook"/>
        </w:rPr>
        <w:t xml:space="preserve">, </w:t>
      </w:r>
      <w:r w:rsidRPr="006C714E">
        <w:t>происходящие</w:t>
      </w:r>
      <w:r w:rsidRPr="006C714E">
        <w:rPr>
          <w:rFonts w:cs="SchoolBook"/>
        </w:rPr>
        <w:t xml:space="preserve"> </w:t>
      </w:r>
      <w:r w:rsidRPr="006C714E">
        <w:t>в</w:t>
      </w:r>
      <w:r w:rsidRPr="006C714E">
        <w:rPr>
          <w:rFonts w:cs="SchoolBook"/>
        </w:rPr>
        <w:t xml:space="preserve"> </w:t>
      </w:r>
      <w:r w:rsidRPr="006C714E">
        <w:t>чьём</w:t>
      </w:r>
      <w:r w:rsidRPr="006C714E">
        <w:rPr>
          <w:rFonts w:cs="SchoolBook"/>
        </w:rPr>
        <w:t>-</w:t>
      </w:r>
      <w:r w:rsidRPr="006C714E">
        <w:t>то</w:t>
      </w:r>
      <w:r w:rsidRPr="006C714E">
        <w:rPr>
          <w:rFonts w:cs="SchoolBook"/>
        </w:rPr>
        <w:t xml:space="preserve"> </w:t>
      </w:r>
      <w:r w:rsidRPr="006C714E">
        <w:t>Самосознании</w:t>
      </w:r>
      <w:r w:rsidRPr="006C714E">
        <w:rPr>
          <w:rFonts w:cs="SchoolBook"/>
        </w:rPr>
        <w:t xml:space="preserve">. </w:t>
      </w:r>
    </w:p>
    <w:p w:rsidR="00854130" w:rsidRPr="006C714E" w:rsidRDefault="00854130" w:rsidP="00307E96">
      <w:pPr>
        <w:pStyle w:val="a1"/>
        <w:rPr>
          <w:rFonts w:cs="SchoolBook"/>
        </w:rPr>
      </w:pPr>
      <w:r w:rsidRPr="006C714E">
        <w:t>Будь</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это</w:t>
      </w:r>
      <w:r w:rsidRPr="006C714E">
        <w:rPr>
          <w:rFonts w:cs="SchoolBook"/>
        </w:rPr>
        <w:t xml:space="preserve"> </w:t>
      </w:r>
      <w:r w:rsidRPr="006C714E">
        <w:t>время</w:t>
      </w:r>
      <w:r w:rsidRPr="006C714E">
        <w:rPr>
          <w:rFonts w:cs="SchoolBook"/>
        </w:rPr>
        <w:t xml:space="preserve"> </w:t>
      </w:r>
      <w:r w:rsidRPr="006C714E">
        <w:t>в</w:t>
      </w:r>
      <w:r w:rsidRPr="006C714E">
        <w:rPr>
          <w:rFonts w:cs="SchoolBook"/>
        </w:rPr>
        <w:t xml:space="preserve"> </w:t>
      </w:r>
      <w:r w:rsidR="00517D1C">
        <w:rPr>
          <w:rFonts w:cs="SchoolBook"/>
        </w:rPr>
        <w:t>«</w:t>
      </w:r>
      <w:r w:rsidRPr="006C714E">
        <w:t>своём</w:t>
      </w:r>
      <w:r w:rsidR="00517D1C">
        <w:t>»</w:t>
      </w:r>
      <w:r w:rsidRPr="006C714E">
        <w:rPr>
          <w:rFonts w:cs="SchoolBook"/>
        </w:rPr>
        <w:t xml:space="preserve"> </w:t>
      </w:r>
      <w:r w:rsidRPr="006C714E">
        <w:t>персоналистическ</w:t>
      </w:r>
      <w:r w:rsidRPr="006C714E">
        <w:rPr>
          <w:rFonts w:cs="SchoolBook"/>
        </w:rPr>
        <w:t xml:space="preserve">ом </w:t>
      </w:r>
      <w:r w:rsidRPr="006C714E">
        <w:t>Мире</w:t>
      </w:r>
      <w:r w:rsidRPr="006C714E">
        <w:rPr>
          <w:rFonts w:cs="SchoolBook"/>
        </w:rPr>
        <w:t xml:space="preserve">, </w:t>
      </w:r>
      <w:r w:rsidRPr="006C714E">
        <w:t>прояви</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нужный</w:t>
      </w:r>
      <w:r w:rsidRPr="006C714E">
        <w:rPr>
          <w:rFonts w:cs="SchoolBook"/>
        </w:rPr>
        <w:t xml:space="preserve"> </w:t>
      </w:r>
      <w:r w:rsidRPr="006C714E">
        <w:t>момент</w:t>
      </w:r>
      <w:r w:rsidRPr="006C714E">
        <w:rPr>
          <w:rFonts w:cs="SchoolBook"/>
        </w:rPr>
        <w:t xml:space="preserve"> </w:t>
      </w:r>
      <w:r w:rsidRPr="006C714E">
        <w:t>чуть</w:t>
      </w:r>
      <w:r w:rsidRPr="006C714E">
        <w:rPr>
          <w:rFonts w:cs="SchoolBook"/>
        </w:rPr>
        <w:t xml:space="preserve"> </w:t>
      </w:r>
      <w:r w:rsidRPr="006C714E">
        <w:t>больше</w:t>
      </w:r>
      <w:r w:rsidRPr="006C714E">
        <w:rPr>
          <w:rFonts w:cs="SchoolBook"/>
        </w:rPr>
        <w:t xml:space="preserve"> </w:t>
      </w:r>
      <w:r w:rsidRPr="006C714E">
        <w:t>настойчивости</w:t>
      </w:r>
      <w:r w:rsidRPr="006C714E">
        <w:rPr>
          <w:rFonts w:cs="SchoolBook"/>
        </w:rPr>
        <w:t xml:space="preserve">, </w:t>
      </w:r>
      <w:r w:rsidRPr="006C714E">
        <w:t>непреклонности</w:t>
      </w:r>
      <w:r w:rsidRPr="006C714E">
        <w:rPr>
          <w:rFonts w:cs="SchoolBook"/>
        </w:rPr>
        <w:t xml:space="preserve"> </w:t>
      </w:r>
      <w:r w:rsidRPr="006C714E">
        <w:t>или</w:t>
      </w:r>
      <w:r w:rsidRPr="006C714E">
        <w:rPr>
          <w:rFonts w:cs="SchoolBook"/>
        </w:rPr>
        <w:t xml:space="preserve"> </w:t>
      </w:r>
      <w:r w:rsidRPr="006C714E">
        <w:t>принципиальности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вещам</w:t>
      </w:r>
      <w:r w:rsidRPr="006C714E">
        <w:rPr>
          <w:rFonts w:cs="SchoolBook"/>
        </w:rPr>
        <w:t xml:space="preserve">, </w:t>
      </w:r>
      <w:r w:rsidRPr="006C714E">
        <w:t>не</w:t>
      </w:r>
      <w:r w:rsidRPr="006C714E">
        <w:rPr>
          <w:rFonts w:cs="SchoolBook"/>
        </w:rPr>
        <w:t xml:space="preserve"> </w:t>
      </w:r>
      <w:r w:rsidRPr="006C714E">
        <w:t>соответствующим</w:t>
      </w:r>
      <w:r w:rsidRPr="006C714E">
        <w:rPr>
          <w:rFonts w:cs="SchoolBook"/>
        </w:rPr>
        <w:t xml:space="preserve"> </w:t>
      </w:r>
      <w:r w:rsidRPr="006C714E">
        <w:t>вашим</w:t>
      </w:r>
      <w:r w:rsidRPr="006C714E">
        <w:rPr>
          <w:rFonts w:cs="SchoolBook"/>
        </w:rPr>
        <w:t xml:space="preserve"> </w:t>
      </w:r>
      <w:r w:rsidRPr="006C714E">
        <w:t>Целям</w:t>
      </w:r>
      <w:r w:rsidRPr="006C714E">
        <w:rPr>
          <w:rFonts w:cs="SchoolBook"/>
        </w:rPr>
        <w:t xml:space="preserve"> </w:t>
      </w:r>
      <w:r w:rsidRPr="006C714E">
        <w:t>и</w:t>
      </w:r>
      <w:r w:rsidRPr="006C714E">
        <w:rPr>
          <w:rFonts w:cs="SchoolBook"/>
        </w:rPr>
        <w:t xml:space="preserve"> </w:t>
      </w:r>
      <w:r w:rsidRPr="006C714E">
        <w:t>наиболее</w:t>
      </w:r>
      <w:r w:rsidRPr="006C714E">
        <w:rPr>
          <w:rFonts w:cs="SchoolBook"/>
        </w:rPr>
        <w:t xml:space="preserve"> </w:t>
      </w:r>
      <w:r w:rsidRPr="006C714E">
        <w:t>качественным</w:t>
      </w:r>
      <w:r w:rsidRPr="006C714E">
        <w:rPr>
          <w:rFonts w:cs="SchoolBook"/>
        </w:rPr>
        <w:t xml:space="preserve"> </w:t>
      </w:r>
      <w:r w:rsidRPr="006C714E">
        <w:t>Представлениям</w:t>
      </w:r>
      <w:r w:rsidRPr="006C714E">
        <w:rPr>
          <w:rFonts w:cs="SchoolBook"/>
        </w:rPr>
        <w:t xml:space="preserve"> </w:t>
      </w:r>
      <w:r w:rsidRPr="006C714E">
        <w:t>о</w:t>
      </w:r>
      <w:r w:rsidRPr="006C714E">
        <w:rPr>
          <w:rFonts w:cs="SchoolBook"/>
        </w:rPr>
        <w:t xml:space="preserve"> </w:t>
      </w:r>
      <w:r w:rsidRPr="006C714E">
        <w:t>себе</w:t>
      </w:r>
      <w:r w:rsidRPr="006C714E">
        <w:rPr>
          <w:rFonts w:cs="SchoolBook"/>
        </w:rPr>
        <w:t xml:space="preserve">, </w:t>
      </w:r>
      <w:r w:rsidRPr="006C714E">
        <w:t>то</w:t>
      </w:r>
      <w:r w:rsidRPr="006C714E">
        <w:rPr>
          <w:rFonts w:cs="SchoolBook"/>
        </w:rPr>
        <w:t xml:space="preserve"> </w:t>
      </w:r>
      <w:r w:rsidRPr="006C714E">
        <w:t>все обстоятельства</w:t>
      </w:r>
      <w:r w:rsidRPr="006C714E">
        <w:rPr>
          <w:rFonts w:cs="SchoolBook"/>
        </w:rPr>
        <w:t xml:space="preserve">, </w:t>
      </w:r>
      <w:r w:rsidRPr="006C714E">
        <w:t>способствующие</w:t>
      </w:r>
      <w:r w:rsidRPr="006C714E">
        <w:rPr>
          <w:rFonts w:cs="SchoolBook"/>
        </w:rPr>
        <w:t xml:space="preserve"> </w:t>
      </w:r>
      <w:r w:rsidRPr="006C714E">
        <w:t>в</w:t>
      </w:r>
      <w:r w:rsidRPr="006C714E">
        <w:rPr>
          <w:rFonts w:cs="SchoolBook"/>
        </w:rPr>
        <w:t xml:space="preserve"> </w:t>
      </w:r>
      <w:r w:rsidRPr="006C714E">
        <w:t>чужом</w:t>
      </w:r>
      <w:r w:rsidR="005471F4">
        <w:rPr>
          <w:rFonts w:cs="SchoolBook"/>
        </w:rPr>
        <w:t xml:space="preserve"> </w:t>
      </w:r>
      <w:r w:rsidRPr="006C714E">
        <w:t>сценарии</w:t>
      </w:r>
      <w:r w:rsidRPr="006C714E">
        <w:rPr>
          <w:rFonts w:cs="SchoolBook"/>
        </w:rPr>
        <w:t xml:space="preserve"> </w:t>
      </w:r>
      <w:r w:rsidRPr="006C714E">
        <w:t>вашей</w:t>
      </w:r>
      <w:r w:rsidRPr="006C714E">
        <w:rPr>
          <w:rFonts w:cs="SchoolBook"/>
        </w:rPr>
        <w:t xml:space="preserve"> «</w:t>
      </w:r>
      <w:r w:rsidRPr="006C714E">
        <w:t>гибели</w:t>
      </w:r>
      <w:r w:rsidRPr="006C714E">
        <w:rPr>
          <w:rFonts w:cs="SchoolBook"/>
        </w:rPr>
        <w:t xml:space="preserve">» </w:t>
      </w:r>
      <w:r w:rsidRPr="006C714E">
        <w:t>или</w:t>
      </w:r>
      <w:r w:rsidRPr="006C714E">
        <w:rPr>
          <w:rFonts w:cs="SchoolBook"/>
        </w:rPr>
        <w:t xml:space="preserve"> </w:t>
      </w:r>
      <w:r w:rsidRPr="006C714E">
        <w:t>естественной</w:t>
      </w:r>
      <w:r w:rsidRPr="006C714E">
        <w:rPr>
          <w:rFonts w:cs="SchoolBook"/>
        </w:rPr>
        <w:t xml:space="preserve"> «</w:t>
      </w:r>
      <w:r w:rsidRPr="006C714E">
        <w:t>Смерти</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качественно</w:t>
      </w:r>
      <w:r w:rsidRPr="006C714E">
        <w:rPr>
          <w:rFonts w:cs="SchoolBook"/>
        </w:rPr>
        <w:t xml:space="preserve"> </w:t>
      </w:r>
      <w:r w:rsidRPr="006C714E">
        <w:t>поменялись</w:t>
      </w:r>
      <w:r w:rsidRPr="006C714E">
        <w:rPr>
          <w:rFonts w:cs="SchoolBook"/>
        </w:rPr>
        <w:t xml:space="preserve"> </w:t>
      </w:r>
      <w:r w:rsidRPr="006C714E">
        <w:t>бы</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и</w:t>
      </w:r>
      <w:r w:rsidRPr="006C714E">
        <w:rPr>
          <w:rFonts w:cs="SchoolBook"/>
        </w:rPr>
        <w:t xml:space="preserve"> </w:t>
      </w:r>
      <w:r w:rsidRPr="006C714E">
        <w:t>завершились</w:t>
      </w:r>
      <w:r w:rsidRPr="006C714E">
        <w:rPr>
          <w:rFonts w:cs="SchoolBook"/>
        </w:rPr>
        <w:t xml:space="preserve"> </w:t>
      </w:r>
      <w:r w:rsidRPr="006C714E">
        <w:t>бы</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не</w:t>
      </w:r>
      <w:r w:rsidRPr="006C714E">
        <w:rPr>
          <w:rFonts w:cs="SchoolBook"/>
        </w:rPr>
        <w:t xml:space="preserve"> </w:t>
      </w:r>
      <w:r w:rsidRPr="006C714E">
        <w:t>столь</w:t>
      </w:r>
      <w:r w:rsidRPr="006C714E">
        <w:rPr>
          <w:rFonts w:cs="SchoolBook"/>
        </w:rPr>
        <w:t xml:space="preserve"> </w:t>
      </w:r>
      <w:r w:rsidRPr="006C714E">
        <w:t>трагично</w:t>
      </w:r>
      <w:r w:rsidRPr="006C714E">
        <w:rPr>
          <w:rFonts w:cs="SchoolBook"/>
        </w:rPr>
        <w:t xml:space="preserve">, </w:t>
      </w:r>
      <w:r w:rsidRPr="006C714E">
        <w:t>а</w:t>
      </w:r>
      <w:r w:rsidRPr="006C714E">
        <w:rPr>
          <w:rFonts w:cs="SchoolBook"/>
        </w:rPr>
        <w:t xml:space="preserve"> </w:t>
      </w:r>
      <w:r w:rsidRPr="006C714E">
        <w:t>возможно</w:t>
      </w:r>
      <w:r w:rsidRPr="006C714E">
        <w:rPr>
          <w:rFonts w:cs="SchoolBook"/>
        </w:rPr>
        <w:t xml:space="preserve">, </w:t>
      </w:r>
      <w:r w:rsidRPr="006C714E">
        <w:t>даже</w:t>
      </w:r>
      <w:r w:rsidRPr="006C714E">
        <w:rPr>
          <w:rFonts w:cs="SchoolBook"/>
        </w:rPr>
        <w:t xml:space="preserve"> </w:t>
      </w:r>
      <w:r w:rsidRPr="006C714E">
        <w:t>и</w:t>
      </w:r>
      <w:r w:rsidRPr="006C714E">
        <w:rPr>
          <w:rFonts w:cs="SchoolBook"/>
        </w:rPr>
        <w:t xml:space="preserve"> </w:t>
      </w:r>
      <w:r w:rsidRPr="006C714E">
        <w:t>весьма</w:t>
      </w:r>
      <w:r w:rsidRPr="006C714E">
        <w:rPr>
          <w:rFonts w:cs="SchoolBook"/>
        </w:rPr>
        <w:t xml:space="preserve"> </w:t>
      </w:r>
      <w:r w:rsidRPr="006C714E">
        <w:t>благополучно</w:t>
      </w:r>
      <w:r w:rsidRPr="006C714E">
        <w:rPr>
          <w:rFonts w:cs="SchoolBook"/>
        </w:rPr>
        <w:t>.</w:t>
      </w:r>
    </w:p>
    <w:p w:rsidR="00854130" w:rsidRPr="006C714E" w:rsidRDefault="00854130" w:rsidP="00307E96">
      <w:pPr>
        <w:pStyle w:val="a1"/>
        <w:rPr>
          <w:rFonts w:cs="SchoolBook"/>
        </w:rPr>
      </w:pPr>
      <w:r w:rsidRPr="006C714E">
        <w:t>В</w:t>
      </w:r>
      <w:r w:rsidRPr="006C714E">
        <w:rPr>
          <w:rFonts w:cs="SchoolBook"/>
        </w:rPr>
        <w:t xml:space="preserve"> </w:t>
      </w:r>
      <w:r w:rsidRPr="006C714E">
        <w:t>роли</w:t>
      </w:r>
      <w:r w:rsidRPr="006C714E">
        <w:rPr>
          <w:rFonts w:cs="SchoolBook"/>
        </w:rPr>
        <w:t xml:space="preserve"> «</w:t>
      </w:r>
      <w:r w:rsidRPr="006C714E">
        <w:t>главного</w:t>
      </w:r>
      <w:r w:rsidRPr="006C714E">
        <w:rPr>
          <w:rFonts w:cs="SchoolBook"/>
        </w:rPr>
        <w:t xml:space="preserve"> </w:t>
      </w:r>
      <w:r w:rsidRPr="006C714E">
        <w:t>героя</w:t>
      </w:r>
      <w:r w:rsidRPr="006C714E">
        <w:rPr>
          <w:rFonts w:cs="SchoolBook"/>
        </w:rPr>
        <w:t xml:space="preserve">», </w:t>
      </w:r>
      <w:r w:rsidRPr="006C714E">
        <w:t>фокусируясь</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вы</w:t>
      </w:r>
      <w:r w:rsidRPr="006C714E">
        <w:rPr>
          <w:rFonts w:cs="SchoolBook"/>
        </w:rPr>
        <w:t xml:space="preserve"> </w:t>
      </w:r>
      <w:r w:rsidRPr="006C714E">
        <w:t>пребываете</w:t>
      </w:r>
      <w:r w:rsidRPr="006C714E">
        <w:rPr>
          <w:rFonts w:cs="SchoolBook"/>
        </w:rPr>
        <w:t xml:space="preserve"> </w:t>
      </w:r>
      <w:r w:rsidRPr="006C714E">
        <w:t>лишь</w:t>
      </w:r>
      <w:r w:rsidRPr="006C714E">
        <w:rPr>
          <w:rFonts w:cs="SchoolBook"/>
        </w:rPr>
        <w:t xml:space="preserve"> </w:t>
      </w:r>
      <w:r w:rsidRPr="006C714E">
        <w:t>тогда</w:t>
      </w:r>
      <w:r w:rsidRPr="006C714E">
        <w:rPr>
          <w:rFonts w:cs="SchoolBook"/>
        </w:rPr>
        <w:t xml:space="preserve">, </w:t>
      </w:r>
      <w:r w:rsidRPr="006C714E">
        <w:t>когда</w:t>
      </w:r>
      <w:r w:rsidRPr="006C714E">
        <w:rPr>
          <w:rFonts w:cs="SchoolBook"/>
        </w:rPr>
        <w:t xml:space="preserve"> </w:t>
      </w:r>
      <w:r w:rsidRPr="006C714E">
        <w:t>занимаете</w:t>
      </w:r>
      <w:r w:rsidRPr="006C714E">
        <w:rPr>
          <w:rFonts w:cs="SchoolBook"/>
        </w:rPr>
        <w:t xml:space="preserve"> </w:t>
      </w:r>
      <w:r w:rsidRPr="006C714E">
        <w:t>самую</w:t>
      </w:r>
      <w:r w:rsidRPr="006C714E">
        <w:rPr>
          <w:rFonts w:cs="SchoolBook"/>
        </w:rPr>
        <w:t xml:space="preserve"> </w:t>
      </w:r>
      <w:r w:rsidRPr="006C714E">
        <w:t>активную</w:t>
      </w:r>
      <w:r w:rsidRPr="006C714E">
        <w:rPr>
          <w:rFonts w:cs="SchoolBook"/>
        </w:rPr>
        <w:t xml:space="preserve"> </w:t>
      </w:r>
      <w:r w:rsidRPr="006C714E">
        <w:rPr>
          <w:i/>
          <w:iCs/>
          <w:u w:val="single"/>
        </w:rPr>
        <w:t>принципиальную</w:t>
      </w:r>
      <w:r w:rsidRPr="006C714E">
        <w:rPr>
          <w:rFonts w:cs="SchoolBook"/>
        </w:rPr>
        <w:t xml:space="preserve"> </w:t>
      </w:r>
      <w:r w:rsidRPr="006C714E">
        <w:t>позицию</w:t>
      </w:r>
      <w:r w:rsidRPr="006C714E">
        <w:rPr>
          <w:rFonts w:cs="SchoolBook"/>
        </w:rPr>
        <w:t xml:space="preserve">, </w:t>
      </w:r>
      <w:r w:rsidRPr="006C714E">
        <w:t>соответствующую</w:t>
      </w:r>
      <w:r w:rsidRPr="006C714E">
        <w:rPr>
          <w:rFonts w:cs="SchoolBook"/>
        </w:rPr>
        <w:t xml:space="preserve"> </w:t>
      </w:r>
      <w:r w:rsidRPr="006C714E">
        <w:t>вашим</w:t>
      </w:r>
      <w:r w:rsidRPr="006C714E">
        <w:rPr>
          <w:rFonts w:cs="SchoolBook"/>
        </w:rPr>
        <w:t xml:space="preserve"> </w:t>
      </w:r>
      <w:r w:rsidRPr="006C714E">
        <w:t>собственным</w:t>
      </w:r>
      <w:r w:rsidRPr="006C714E">
        <w:rPr>
          <w:rFonts w:cs="SchoolBook"/>
        </w:rPr>
        <w:t xml:space="preserve"> </w:t>
      </w:r>
      <w:r w:rsidRPr="006C714E">
        <w:t>Целям</w:t>
      </w:r>
      <w:r w:rsidRPr="006C714E">
        <w:rPr>
          <w:rFonts w:cs="SchoolBook"/>
        </w:rPr>
        <w:t xml:space="preserve"> </w:t>
      </w:r>
      <w:r w:rsidRPr="006C714E">
        <w:t>и</w:t>
      </w:r>
      <w:r w:rsidRPr="006C714E">
        <w:rPr>
          <w:rFonts w:cs="SchoolBook"/>
        </w:rPr>
        <w:t xml:space="preserve"> </w:t>
      </w:r>
      <w:r w:rsidRPr="006C714E">
        <w:t>Задачам</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осознанно</w:t>
      </w:r>
      <w:r w:rsidRPr="006C714E">
        <w:rPr>
          <w:rFonts w:cs="SchoolBook"/>
        </w:rPr>
        <w:t xml:space="preserve"> </w:t>
      </w:r>
      <w:r w:rsidRPr="006C714E">
        <w:t>делаете</w:t>
      </w:r>
      <w:r w:rsidRPr="006C714E">
        <w:rPr>
          <w:rFonts w:cs="SchoolBook"/>
        </w:rPr>
        <w:t xml:space="preserve"> </w:t>
      </w:r>
      <w:r w:rsidRPr="006C714E">
        <w:t>всё</w:t>
      </w:r>
      <w:r w:rsidR="00546F9F">
        <w:t xml:space="preserve"> строго в</w:t>
      </w:r>
      <w:r w:rsidRPr="006C714E">
        <w:t xml:space="preserve"> соответствии</w:t>
      </w:r>
      <w:r w:rsidRPr="006C714E">
        <w:rPr>
          <w:rFonts w:cs="SchoolBook"/>
        </w:rPr>
        <w:t xml:space="preserve"> </w:t>
      </w:r>
      <w:r w:rsidRPr="006C714E">
        <w:t>с</w:t>
      </w:r>
      <w:r w:rsidRPr="006C714E">
        <w:rPr>
          <w:rFonts w:cs="SchoolBook"/>
        </w:rPr>
        <w:t xml:space="preserve"> </w:t>
      </w:r>
      <w:r w:rsidRPr="006C714E">
        <w:t>вашими</w:t>
      </w:r>
      <w:r w:rsidRPr="006C714E">
        <w:rPr>
          <w:rFonts w:cs="SchoolBook"/>
        </w:rPr>
        <w:t xml:space="preserve"> </w:t>
      </w:r>
      <w:r w:rsidRPr="006C714E">
        <w:t>собственными</w:t>
      </w:r>
      <w:r w:rsidRPr="006C714E">
        <w:rPr>
          <w:rFonts w:cs="SchoolBook"/>
        </w:rPr>
        <w:t xml:space="preserve"> </w:t>
      </w:r>
      <w:r w:rsidRPr="006C714E">
        <w:t>принципами</w:t>
      </w:r>
      <w:r w:rsidRPr="006C714E">
        <w:rPr>
          <w:rFonts w:cs="SchoolBook"/>
        </w:rPr>
        <w:t xml:space="preserve"> </w:t>
      </w:r>
      <w:r w:rsidRPr="006C714E">
        <w:t>и</w:t>
      </w:r>
      <w:r w:rsidRPr="006C714E">
        <w:rPr>
          <w:rFonts w:cs="SchoolBook"/>
        </w:rPr>
        <w:t xml:space="preserve"> </w:t>
      </w:r>
      <w:r w:rsidRPr="006C714E">
        <w:t>Представлениями</w:t>
      </w:r>
      <w:r w:rsidRPr="006C714E">
        <w:rPr>
          <w:rFonts w:cs="SchoolBook"/>
        </w:rPr>
        <w:t xml:space="preserve">, </w:t>
      </w:r>
      <w:r w:rsidRPr="006C714E">
        <w:t>всегда</w:t>
      </w:r>
      <w:r w:rsidRPr="006C714E">
        <w:rPr>
          <w:rFonts w:cs="SchoolBook"/>
        </w:rPr>
        <w:t xml:space="preserve"> </w:t>
      </w:r>
      <w:r w:rsidRPr="006C714E">
        <w:t>контролируете</w:t>
      </w:r>
      <w:r w:rsidRPr="006C714E">
        <w:rPr>
          <w:rFonts w:cs="SchoolBook"/>
        </w:rPr>
        <w:t xml:space="preserve"> </w:t>
      </w:r>
      <w:r w:rsidRPr="006C714E">
        <w:t>свои</w:t>
      </w:r>
      <w:r w:rsidRPr="006C714E">
        <w:rPr>
          <w:rFonts w:cs="SchoolBook"/>
        </w:rPr>
        <w:t xml:space="preserve"> </w:t>
      </w:r>
      <w:r w:rsidRPr="006C714E">
        <w:t>Мысли</w:t>
      </w:r>
      <w:r w:rsidRPr="006C714E">
        <w:rPr>
          <w:rFonts w:cs="SchoolBook"/>
        </w:rPr>
        <w:t xml:space="preserve">, </w:t>
      </w:r>
      <w:r w:rsidRPr="006C714E">
        <w:t>Чувства</w:t>
      </w:r>
      <w:r w:rsidRPr="006C714E">
        <w:rPr>
          <w:rFonts w:cs="SchoolBook"/>
        </w:rPr>
        <w:t xml:space="preserve"> </w:t>
      </w:r>
      <w:r w:rsidRPr="006C714E">
        <w:t>и</w:t>
      </w:r>
      <w:r w:rsidRPr="006C714E">
        <w:rPr>
          <w:rFonts w:cs="SchoolBook"/>
        </w:rPr>
        <w:t xml:space="preserve"> </w:t>
      </w:r>
      <w:r w:rsidRPr="006C714E">
        <w:t>Желания</w:t>
      </w:r>
      <w:r w:rsidRPr="006C714E">
        <w:rPr>
          <w:rFonts w:cs="SchoolBook"/>
        </w:rPr>
        <w:t xml:space="preserve">, </w:t>
      </w:r>
      <w:r w:rsidRPr="006C714E">
        <w:t>и</w:t>
      </w:r>
      <w:r w:rsidRPr="006C714E">
        <w:rPr>
          <w:rFonts w:cs="SchoolBook"/>
        </w:rPr>
        <w:t xml:space="preserve"> </w:t>
      </w:r>
      <w:r w:rsidRPr="006C714E">
        <w:t>бескомпромиссны</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ко</w:t>
      </w:r>
      <w:r w:rsidRPr="006C714E">
        <w:rPr>
          <w:rFonts w:cs="SchoolBook"/>
        </w:rPr>
        <w:t xml:space="preserve"> </w:t>
      </w:r>
      <w:r w:rsidRPr="006C714E">
        <w:t>всему</w:t>
      </w:r>
      <w:r w:rsidRPr="006C714E">
        <w:rPr>
          <w:rFonts w:cs="SchoolBook"/>
        </w:rPr>
        <w:t xml:space="preserve">, </w:t>
      </w:r>
      <w:r w:rsidRPr="006C714E">
        <w:t>что</w:t>
      </w:r>
      <w:r w:rsidRPr="006C714E">
        <w:rPr>
          <w:rFonts w:cs="SchoolBook"/>
        </w:rPr>
        <w:t xml:space="preserve"> </w:t>
      </w:r>
      <w:r w:rsidRPr="006C714E">
        <w:t>не</w:t>
      </w:r>
      <w:r w:rsidRPr="006C714E">
        <w:rPr>
          <w:rFonts w:cs="SchoolBook"/>
        </w:rPr>
        <w:t xml:space="preserve"> </w:t>
      </w:r>
      <w:r w:rsidRPr="006C714E">
        <w:t>входит</w:t>
      </w:r>
      <w:r w:rsidRPr="006C714E">
        <w:rPr>
          <w:rFonts w:cs="SchoolBook"/>
        </w:rPr>
        <w:t xml:space="preserve"> </w:t>
      </w:r>
      <w:r w:rsidRPr="006C714E">
        <w:t>в</w:t>
      </w:r>
      <w:r w:rsidRPr="006C714E">
        <w:rPr>
          <w:rFonts w:cs="SchoolBook"/>
        </w:rPr>
        <w:t xml:space="preserve"> </w:t>
      </w:r>
      <w:r w:rsidRPr="006C714E">
        <w:t>предполагаемый</w:t>
      </w:r>
      <w:r w:rsidRPr="006C714E">
        <w:rPr>
          <w:rFonts w:cs="SchoolBook"/>
        </w:rPr>
        <w:t xml:space="preserve"> </w:t>
      </w:r>
      <w:r w:rsidRPr="006C714E">
        <w:t>вами</w:t>
      </w:r>
      <w:r w:rsidRPr="006C714E">
        <w:rPr>
          <w:rFonts w:cs="SchoolBook"/>
        </w:rPr>
        <w:t xml:space="preserve"> </w:t>
      </w:r>
      <w:r w:rsidRPr="006C714E">
        <w:t>набор</w:t>
      </w:r>
      <w:r w:rsidRPr="006C714E">
        <w:rPr>
          <w:rFonts w:cs="SchoolBook"/>
        </w:rPr>
        <w:t xml:space="preserve"> </w:t>
      </w:r>
      <w:r w:rsidRPr="006C714E">
        <w:t>признаков</w:t>
      </w:r>
      <w:r w:rsidRPr="006C714E">
        <w:rPr>
          <w:rFonts w:cs="SchoolBook"/>
        </w:rPr>
        <w:t xml:space="preserve"> </w:t>
      </w:r>
      <w:r w:rsidRPr="006C714E">
        <w:t>вашей</w:t>
      </w:r>
      <w:r w:rsidRPr="006C714E">
        <w:rPr>
          <w:rFonts w:cs="SchoolBook"/>
        </w:rPr>
        <w:t xml:space="preserve"> </w:t>
      </w:r>
      <w:r w:rsidRPr="006C714E">
        <w:t>главной</w:t>
      </w:r>
      <w:r w:rsidRPr="006C714E">
        <w:rPr>
          <w:rFonts w:cs="SchoolBook"/>
        </w:rPr>
        <w:t xml:space="preserve"> </w:t>
      </w:r>
      <w:r w:rsidRPr="006C714E">
        <w:t>Цели</w:t>
      </w:r>
      <w:r w:rsidRPr="006C714E">
        <w:rPr>
          <w:rFonts w:cs="SchoolBook"/>
        </w:rPr>
        <w:t xml:space="preserve">, </w:t>
      </w:r>
      <w:r w:rsidRPr="006C714E">
        <w:t>тщательно</w:t>
      </w:r>
      <w:r w:rsidRPr="006C714E">
        <w:rPr>
          <w:rFonts w:cs="SchoolBook"/>
        </w:rPr>
        <w:t xml:space="preserve"> </w:t>
      </w:r>
      <w:r w:rsidRPr="006C714E">
        <w:t>отфильтровывая</w:t>
      </w:r>
      <w:r w:rsidRPr="006C714E">
        <w:rPr>
          <w:rFonts w:cs="SchoolBook"/>
        </w:rPr>
        <w:t xml:space="preserve"> </w:t>
      </w:r>
      <w:r w:rsidR="00DA3510">
        <w:t>в своей Фокусной Динамике</w:t>
      </w:r>
      <w:r w:rsidRPr="006C714E">
        <w:rPr>
          <w:rFonts w:cs="SchoolBook"/>
        </w:rPr>
        <w:t xml:space="preserve"> </w:t>
      </w:r>
      <w:r w:rsidR="000371D7" w:rsidRPr="000371D7">
        <w:rPr>
          <w:sz w:val="20"/>
        </w:rPr>
        <w:t>СФУУРММ</w:t>
      </w:r>
      <w:r w:rsidRPr="006C714E">
        <w:rPr>
          <w:rFonts w:cs="SchoolBook"/>
        </w:rPr>
        <w:t>-</w:t>
      </w:r>
      <w:r w:rsidR="00586B6B">
        <w:t>Форм</w:t>
      </w:r>
      <w:r w:rsidR="00DA3510">
        <w:t>ы</w:t>
      </w:r>
      <w:r w:rsidRPr="006C714E">
        <w:rPr>
          <w:rFonts w:cs="SchoolBook"/>
        </w:rPr>
        <w:t xml:space="preserve">, </w:t>
      </w:r>
      <w:r w:rsidR="00DA3510">
        <w:t>которые по своей</w:t>
      </w:r>
      <w:r w:rsidRPr="006C714E">
        <w:rPr>
          <w:rFonts w:cs="SchoolBook"/>
        </w:rPr>
        <w:t xml:space="preserve"> </w:t>
      </w:r>
      <w:r w:rsidR="00DA3510">
        <w:t>качественности</w:t>
      </w:r>
      <w:r w:rsidR="00DA3510">
        <w:rPr>
          <w:rFonts w:cs="SchoolBook"/>
        </w:rPr>
        <w:t xml:space="preserve"> уже не могут</w:t>
      </w:r>
      <w:r w:rsidRPr="006C714E">
        <w:rPr>
          <w:rFonts w:cs="SchoolBook"/>
        </w:rPr>
        <w:t xml:space="preserve"> </w:t>
      </w:r>
      <w:r w:rsidRPr="006C714E">
        <w:t>быть</w:t>
      </w:r>
      <w:r w:rsidRPr="006C714E">
        <w:rPr>
          <w:rFonts w:cs="SchoolBook"/>
        </w:rPr>
        <w:t xml:space="preserve"> </w:t>
      </w:r>
      <w:r w:rsidRPr="006C714E">
        <w:t>свойственны</w:t>
      </w:r>
      <w:r w:rsidRPr="006C714E">
        <w:rPr>
          <w:rFonts w:cs="SchoolBook"/>
        </w:rPr>
        <w:t xml:space="preserve"> </w:t>
      </w:r>
      <w:r w:rsidRPr="006C714E">
        <w:t>вам</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благоприятном</w:t>
      </w:r>
      <w:r w:rsidRPr="006C714E">
        <w:rPr>
          <w:rFonts w:cs="SchoolBook"/>
        </w:rPr>
        <w:t xml:space="preserve"> «</w:t>
      </w:r>
      <w:r w:rsidRPr="006C714E">
        <w:t>будущем</w:t>
      </w:r>
      <w:r w:rsidRPr="006C714E">
        <w:rPr>
          <w:rFonts w:cs="SchoolBook"/>
        </w:rPr>
        <w:t xml:space="preserve">». </w:t>
      </w:r>
      <w:r w:rsidRPr="006C714E">
        <w:t>Если</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вы</w:t>
      </w:r>
      <w:r w:rsidRPr="006C714E">
        <w:rPr>
          <w:rFonts w:cs="SchoolBook"/>
        </w:rPr>
        <w:t xml:space="preserve"> </w:t>
      </w:r>
      <w:r w:rsidRPr="006C714E">
        <w:t>являетесь</w:t>
      </w:r>
      <w:r w:rsidRPr="006C714E">
        <w:rPr>
          <w:rFonts w:cs="SchoolBook"/>
        </w:rPr>
        <w:t xml:space="preserve"> </w:t>
      </w:r>
      <w:r w:rsidRPr="006C714E">
        <w:t>полновластным</w:t>
      </w:r>
      <w:r w:rsidRPr="006C714E">
        <w:rPr>
          <w:rFonts w:cs="SchoolBook"/>
        </w:rPr>
        <w:t xml:space="preserve"> </w:t>
      </w:r>
      <w:r w:rsidRPr="006C714E">
        <w:t>хозяином</w:t>
      </w:r>
      <w:r w:rsidRPr="006C714E">
        <w:rPr>
          <w:rFonts w:cs="SchoolBook"/>
        </w:rPr>
        <w:t xml:space="preserve"> </w:t>
      </w:r>
      <w:r w:rsidRPr="006C714E">
        <w:t>положения</w:t>
      </w:r>
      <w:r w:rsidRPr="006C714E">
        <w:rPr>
          <w:rFonts w:cs="SchoolBook"/>
        </w:rPr>
        <w:t xml:space="preserve">, </w:t>
      </w:r>
      <w:r w:rsidRPr="006C714E">
        <w:t>то</w:t>
      </w:r>
      <w:r w:rsidRPr="006C714E">
        <w:rPr>
          <w:rFonts w:cs="SchoolBook"/>
        </w:rPr>
        <w:t xml:space="preserve"> </w:t>
      </w:r>
      <w:r w:rsidRPr="006C714E">
        <w:t>в</w:t>
      </w:r>
      <w:r w:rsidRPr="006C714E">
        <w:rPr>
          <w:rFonts w:cs="SchoolBook"/>
        </w:rPr>
        <w:t xml:space="preserve"> </w:t>
      </w:r>
      <w:r w:rsidR="007674FE">
        <w:rPr>
          <w:rFonts w:cs="SchoolBook"/>
        </w:rPr>
        <w:t>«</w:t>
      </w:r>
      <w:r w:rsidRPr="006C714E">
        <w:t>чужом</w:t>
      </w:r>
      <w:r w:rsidR="007674FE">
        <w:t>» -</w:t>
      </w:r>
      <w:r w:rsidRPr="006C714E">
        <w:rPr>
          <w:rFonts w:cs="SchoolBook"/>
        </w:rPr>
        <w:t xml:space="preserve"> </w:t>
      </w:r>
      <w:r w:rsidRPr="006C714E">
        <w:t>спорадическом</w:t>
      </w:r>
      <w:r w:rsidR="007674FE">
        <w:t xml:space="preserve"> -</w:t>
      </w:r>
      <w:r w:rsidRPr="006C714E">
        <w:rPr>
          <w:rFonts w:cs="SchoolBook"/>
        </w:rPr>
        <w:t xml:space="preserve"> </w:t>
      </w:r>
      <w:r w:rsidRPr="006C714E">
        <w:t>Мире</w:t>
      </w:r>
      <w:r w:rsidRPr="006C714E">
        <w:rPr>
          <w:rFonts w:cs="SchoolBook"/>
        </w:rPr>
        <w:t xml:space="preserve"> </w:t>
      </w:r>
      <w:r w:rsidRPr="006C714E">
        <w:t>вы</w:t>
      </w:r>
      <w:r w:rsidRPr="006C714E">
        <w:rPr>
          <w:rFonts w:cs="SchoolBook"/>
        </w:rPr>
        <w:t xml:space="preserve"> </w:t>
      </w:r>
      <w:r w:rsidRPr="006C714E">
        <w:t>лишь</w:t>
      </w:r>
      <w:r w:rsidRPr="006C714E">
        <w:rPr>
          <w:rFonts w:cs="SchoolBook"/>
        </w:rPr>
        <w:t xml:space="preserve"> </w:t>
      </w:r>
      <w:r w:rsidRPr="006C714E">
        <w:t>невольный</w:t>
      </w:r>
      <w:r w:rsidRPr="006C714E">
        <w:rPr>
          <w:rFonts w:cs="SchoolBook"/>
        </w:rPr>
        <w:t xml:space="preserve"> </w:t>
      </w:r>
      <w:r w:rsidRPr="006C714E">
        <w:t>участник</w:t>
      </w:r>
      <w:r w:rsidRPr="006C714E">
        <w:rPr>
          <w:rFonts w:cs="SchoolBook"/>
        </w:rPr>
        <w:t xml:space="preserve"> </w:t>
      </w:r>
      <w:r w:rsidRPr="006C714E">
        <w:t>обстоятельств</w:t>
      </w:r>
      <w:r w:rsidRPr="006C714E">
        <w:rPr>
          <w:rFonts w:cs="SchoolBook"/>
        </w:rPr>
        <w:t xml:space="preserve">, </w:t>
      </w:r>
      <w:r w:rsidRPr="006C714E">
        <w:t>в</w:t>
      </w:r>
      <w:r w:rsidRPr="006C714E">
        <w:rPr>
          <w:rFonts w:cs="SchoolBook"/>
        </w:rPr>
        <w:t xml:space="preserve"> </w:t>
      </w:r>
      <w:r w:rsidRPr="006C714E">
        <w:t>которых</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будете</w:t>
      </w:r>
      <w:r w:rsidRPr="006C714E">
        <w:rPr>
          <w:rFonts w:cs="SchoolBook"/>
        </w:rPr>
        <w:t xml:space="preserve"> </w:t>
      </w:r>
      <w:r w:rsidRPr="006C714E">
        <w:t>знать</w:t>
      </w:r>
      <w:r w:rsidRPr="006C714E">
        <w:rPr>
          <w:rFonts w:cs="SchoolBook"/>
        </w:rPr>
        <w:t xml:space="preserve"> </w:t>
      </w:r>
      <w:r w:rsidRPr="006C714E">
        <w:t>наверняка</w:t>
      </w:r>
      <w:r w:rsidRPr="006C714E">
        <w:rPr>
          <w:rFonts w:cs="SchoolBook"/>
        </w:rPr>
        <w:t xml:space="preserve"> </w:t>
      </w:r>
      <w:r w:rsidRPr="006C714E">
        <w:t>об</w:t>
      </w:r>
      <w:r w:rsidRPr="006C714E">
        <w:rPr>
          <w:rFonts w:cs="SchoolBook"/>
        </w:rPr>
        <w:t xml:space="preserve"> </w:t>
      </w:r>
      <w:r w:rsidRPr="006C714E">
        <w:t xml:space="preserve">отведённой </w:t>
      </w:r>
      <w:r w:rsidRPr="006C714E">
        <w:rPr>
          <w:rFonts w:cs="SchoolBook"/>
        </w:rPr>
        <w:t>«</w:t>
      </w:r>
      <w:r w:rsidRPr="006C714E">
        <w:t>лично</w:t>
      </w:r>
      <w:r w:rsidRPr="006C714E">
        <w:rPr>
          <w:rFonts w:cs="SchoolBook"/>
        </w:rPr>
        <w:t xml:space="preserve">» </w:t>
      </w:r>
      <w:r w:rsidRPr="006C714E">
        <w:t>вам</w:t>
      </w:r>
      <w:r w:rsidRPr="006C714E">
        <w:rPr>
          <w:rFonts w:cs="SchoolBook"/>
        </w:rPr>
        <w:t xml:space="preserve"> </w:t>
      </w:r>
      <w:r w:rsidRPr="006C714E">
        <w:t>роли</w:t>
      </w:r>
      <w:r w:rsidRPr="006C714E">
        <w:rPr>
          <w:rFonts w:cs="SchoolBook"/>
        </w:rPr>
        <w:t xml:space="preserve"> </w:t>
      </w:r>
      <w:r w:rsidRPr="006C714E">
        <w:t>и</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как</w:t>
      </w:r>
      <w:r w:rsidRPr="006C714E">
        <w:rPr>
          <w:rFonts w:cs="SchoolBook"/>
        </w:rPr>
        <w:t xml:space="preserve"> </w:t>
      </w:r>
      <w:r w:rsidRPr="006C714E">
        <w:t>именно</w:t>
      </w:r>
      <w:r w:rsidRPr="006C714E">
        <w:rPr>
          <w:rFonts w:cs="SchoolBook"/>
        </w:rPr>
        <w:t xml:space="preserve"> </w:t>
      </w:r>
      <w:r w:rsidRPr="006C714E">
        <w:t>вас</w:t>
      </w:r>
      <w:r w:rsidRPr="006C714E">
        <w:rPr>
          <w:rFonts w:cs="SchoolBook"/>
        </w:rPr>
        <w:t xml:space="preserve"> </w:t>
      </w:r>
      <w:r w:rsidRPr="006C714E">
        <w:t>предполагается</w:t>
      </w:r>
      <w:r w:rsidRPr="006C714E">
        <w:rPr>
          <w:rFonts w:cs="SchoolBook"/>
        </w:rPr>
        <w:t xml:space="preserve"> </w:t>
      </w:r>
      <w:r w:rsidRPr="006C714E">
        <w:t>использовать</w:t>
      </w:r>
      <w:r w:rsidRPr="006C714E">
        <w:rPr>
          <w:rFonts w:cs="SchoolBook"/>
        </w:rPr>
        <w:t xml:space="preserve">. </w:t>
      </w:r>
      <w:r w:rsidRPr="006C714E">
        <w:t>В</w:t>
      </w:r>
      <w:r w:rsidRPr="006C714E">
        <w:rPr>
          <w:rFonts w:cs="SchoolBook"/>
        </w:rPr>
        <w:t xml:space="preserve"> </w:t>
      </w:r>
      <w:r w:rsidRPr="006C714E">
        <w:t>любом</w:t>
      </w:r>
      <w:r w:rsidRPr="006C714E">
        <w:rPr>
          <w:rFonts w:cs="SchoolBook"/>
        </w:rPr>
        <w:t xml:space="preserve"> </w:t>
      </w:r>
      <w:r w:rsidRPr="006C714E">
        <w:t>из</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 xml:space="preserve">, </w:t>
      </w:r>
      <w:r w:rsidRPr="006C714E">
        <w:t>в</w:t>
      </w:r>
      <w:r w:rsidRPr="006C714E">
        <w:rPr>
          <w:rFonts w:cs="SchoolBook"/>
        </w:rPr>
        <w:t xml:space="preserve"> </w:t>
      </w:r>
      <w:r w:rsidRPr="006C714E">
        <w:t>которые</w:t>
      </w:r>
      <w:r w:rsidRPr="006C714E">
        <w:rPr>
          <w:rFonts w:cs="SchoolBook"/>
        </w:rPr>
        <w:t xml:space="preserve"> </w:t>
      </w:r>
      <w:r w:rsidRPr="006C714E">
        <w:t>вы</w:t>
      </w:r>
      <w:r w:rsidRPr="006C714E">
        <w:rPr>
          <w:rFonts w:cs="SchoolBook"/>
        </w:rPr>
        <w:t xml:space="preserve">, </w:t>
      </w:r>
      <w:r w:rsidRPr="006C714E">
        <w:t>вольно</w:t>
      </w:r>
      <w:r w:rsidRPr="006C714E">
        <w:rPr>
          <w:rFonts w:cs="SchoolBook"/>
        </w:rPr>
        <w:t xml:space="preserve"> </w:t>
      </w:r>
      <w:r w:rsidRPr="006C714E">
        <w:t>или</w:t>
      </w:r>
      <w:r w:rsidRPr="006C714E">
        <w:rPr>
          <w:rFonts w:cs="SchoolBook"/>
        </w:rPr>
        <w:t xml:space="preserve"> </w:t>
      </w:r>
      <w:r w:rsidRPr="006C714E">
        <w:t>невольно</w:t>
      </w:r>
      <w:r w:rsidRPr="006C714E">
        <w:rPr>
          <w:rFonts w:cs="SchoolBook"/>
        </w:rPr>
        <w:t xml:space="preserve">, </w:t>
      </w:r>
      <w:r w:rsidRPr="006C714E">
        <w:t>периодически</w:t>
      </w:r>
      <w:r w:rsidRPr="006C714E">
        <w:rPr>
          <w:rFonts w:cs="SchoolBook"/>
        </w:rPr>
        <w:t xml:space="preserve"> </w:t>
      </w:r>
      <w:r w:rsidRPr="006C714E">
        <w:t>перефокусируетесь</w:t>
      </w:r>
      <w:r w:rsidRPr="006C714E">
        <w:rPr>
          <w:rFonts w:cs="SchoolBook"/>
        </w:rPr>
        <w:t xml:space="preserve">, </w:t>
      </w:r>
      <w:r w:rsidRPr="006C714E">
        <w:t>есть</w:t>
      </w:r>
      <w:r w:rsidRPr="006C714E">
        <w:rPr>
          <w:rFonts w:cs="SchoolBook"/>
        </w:rPr>
        <w:t xml:space="preserve"> </w:t>
      </w:r>
      <w:r w:rsidRPr="006C714E">
        <w:t>свой</w:t>
      </w:r>
      <w:r w:rsidRPr="006C714E">
        <w:rPr>
          <w:rFonts w:cs="SchoolBook"/>
        </w:rPr>
        <w:t xml:space="preserve"> «</w:t>
      </w:r>
      <w:r w:rsidRPr="006C714E">
        <w:t>главный</w:t>
      </w:r>
      <w:r w:rsidRPr="006C714E">
        <w:rPr>
          <w:rFonts w:cs="SchoolBook"/>
        </w:rPr>
        <w:t xml:space="preserve"> </w:t>
      </w:r>
      <w:r w:rsidRPr="006C714E">
        <w:t>герой</w:t>
      </w:r>
      <w:r w:rsidRPr="006C714E">
        <w:rPr>
          <w:rFonts w:cs="SchoolBook"/>
        </w:rPr>
        <w:t xml:space="preserve">», </w:t>
      </w:r>
      <w:r w:rsidRPr="006C714E">
        <w:t>для</w:t>
      </w:r>
      <w:r w:rsidRPr="006C714E">
        <w:rPr>
          <w:rFonts w:cs="SchoolBook"/>
        </w:rPr>
        <w:t xml:space="preserve"> </w:t>
      </w:r>
      <w:r w:rsidRPr="006C714E">
        <w:t>которого</w:t>
      </w:r>
      <w:r w:rsidRPr="006C714E">
        <w:rPr>
          <w:rFonts w:cs="SchoolBook"/>
        </w:rPr>
        <w:t xml:space="preserve"> </w:t>
      </w:r>
      <w:r w:rsidRPr="006C714E">
        <w:t>и</w:t>
      </w:r>
      <w:r w:rsidRPr="006C714E">
        <w:rPr>
          <w:rFonts w:cs="SchoolBook"/>
        </w:rPr>
        <w:t xml:space="preserve"> </w:t>
      </w:r>
      <w:r w:rsidRPr="006C714E">
        <w:t>разыгрывается</w:t>
      </w:r>
      <w:r w:rsidRPr="006C714E">
        <w:rPr>
          <w:rFonts w:cs="SchoolBook"/>
        </w:rPr>
        <w:t xml:space="preserve"> </w:t>
      </w:r>
      <w:r w:rsidRPr="006C714E">
        <w:t>специально</w:t>
      </w:r>
      <w:r w:rsidRPr="006C714E">
        <w:rPr>
          <w:rFonts w:cs="SchoolBook"/>
        </w:rPr>
        <w:t xml:space="preserve"> </w:t>
      </w:r>
      <w:r w:rsidRPr="006C714E">
        <w:t>сформированный</w:t>
      </w:r>
      <w:r w:rsidR="005471F4">
        <w:rPr>
          <w:rFonts w:cs="SchoolBook"/>
        </w:rPr>
        <w:t xml:space="preserve"> </w:t>
      </w:r>
      <w:r w:rsidRPr="006C714E">
        <w:t>сценарий</w:t>
      </w:r>
      <w:r w:rsidRPr="006C714E">
        <w:rPr>
          <w:rFonts w:cs="SchoolBook"/>
        </w:rPr>
        <w:t xml:space="preserve"> </w:t>
      </w:r>
      <w:r w:rsidRPr="006C714E">
        <w:t>с</w:t>
      </w:r>
      <w:r w:rsidRPr="006C714E">
        <w:rPr>
          <w:rFonts w:cs="SchoolBook"/>
        </w:rPr>
        <w:t xml:space="preserve"> </w:t>
      </w:r>
      <w:r w:rsidRPr="006C714E">
        <w:t>вашим</w:t>
      </w:r>
      <w:r w:rsidRPr="006C714E">
        <w:rPr>
          <w:rFonts w:cs="SchoolBook"/>
        </w:rPr>
        <w:t xml:space="preserve"> </w:t>
      </w:r>
      <w:r w:rsidRPr="006C714E">
        <w:t>в</w:t>
      </w:r>
      <w:r w:rsidRPr="006C714E">
        <w:rPr>
          <w:rFonts w:cs="SchoolBook"/>
        </w:rPr>
        <w:t xml:space="preserve"> </w:t>
      </w:r>
      <w:r w:rsidRPr="006C714E">
        <w:t>нём</w:t>
      </w:r>
      <w:r w:rsidRPr="006C714E">
        <w:rPr>
          <w:rFonts w:cs="SchoolBook"/>
        </w:rPr>
        <w:t xml:space="preserve"> </w:t>
      </w:r>
      <w:r w:rsidRPr="006C714E">
        <w:t>неосознанным</w:t>
      </w:r>
      <w:r w:rsidRPr="006C714E">
        <w:rPr>
          <w:rFonts w:cs="SchoolBook"/>
        </w:rPr>
        <w:t xml:space="preserve"> </w:t>
      </w:r>
      <w:r w:rsidRPr="006C714E">
        <w:t>участием</w:t>
      </w:r>
      <w:r w:rsidRPr="006C714E">
        <w:rPr>
          <w:rFonts w:cs="SchoolBook"/>
        </w:rPr>
        <w:t>.</w:t>
      </w:r>
    </w:p>
    <w:p w:rsidR="00854130" w:rsidRPr="006C714E" w:rsidRDefault="00854130" w:rsidP="00307E96">
      <w:pPr>
        <w:pStyle w:val="a1"/>
        <w:rPr>
          <w:rFonts w:cs="SchoolBook"/>
        </w:rPr>
      </w:pPr>
      <w:r w:rsidRPr="006C714E">
        <w:t>Но</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степень</w:t>
      </w:r>
      <w:r w:rsidRPr="006C714E">
        <w:rPr>
          <w:rFonts w:cs="SchoolBook"/>
        </w:rPr>
        <w:t xml:space="preserve"> </w:t>
      </w:r>
      <w:r w:rsidRPr="006C714E">
        <w:t>проявляемой</w:t>
      </w:r>
      <w:r w:rsidRPr="006C714E">
        <w:rPr>
          <w:rFonts w:cs="SchoolBook"/>
        </w:rPr>
        <w:t xml:space="preserve"> </w:t>
      </w:r>
      <w:r w:rsidRPr="006C714E">
        <w:t>вами</w:t>
      </w:r>
      <w:r w:rsidRPr="006C714E">
        <w:rPr>
          <w:rFonts w:cs="SchoolBook"/>
        </w:rPr>
        <w:t xml:space="preserve"> </w:t>
      </w:r>
      <w:r w:rsidRPr="006C714E">
        <w:t>принципиальности</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качественность</w:t>
      </w:r>
      <w:r w:rsidRPr="006C714E">
        <w:rPr>
          <w:rFonts w:cs="SchoolBook"/>
        </w:rPr>
        <w:t xml:space="preserve"> </w:t>
      </w:r>
      <w:r w:rsidRPr="006C714E">
        <w:t>ваших</w:t>
      </w:r>
      <w:r w:rsidRPr="006C714E">
        <w:rPr>
          <w:rFonts w:cs="SchoolBook"/>
        </w:rPr>
        <w:t xml:space="preserve"> </w:t>
      </w:r>
      <w:r w:rsidRPr="006C714E">
        <w:t>субтеррансивных</w:t>
      </w:r>
      <w:r w:rsidRPr="006C714E">
        <w:rPr>
          <w:rFonts w:cs="SchoolBook"/>
        </w:rPr>
        <w:t xml:space="preserve"> </w:t>
      </w:r>
      <w:r w:rsidRPr="006C714E">
        <w:t>реакций</w:t>
      </w:r>
      <w:r w:rsidRPr="006C714E">
        <w:rPr>
          <w:rFonts w:cs="SchoolBook"/>
        </w:rPr>
        <w:t xml:space="preserve"> </w:t>
      </w:r>
      <w:r w:rsidRPr="006C714E">
        <w:t>целиком</w:t>
      </w:r>
      <w:r w:rsidRPr="006C714E">
        <w:rPr>
          <w:rFonts w:cs="SchoolBook"/>
        </w:rPr>
        <w:t xml:space="preserve"> </w:t>
      </w:r>
      <w:r w:rsidRPr="006C714E">
        <w:t>и</w:t>
      </w:r>
      <w:r w:rsidRPr="006C714E">
        <w:rPr>
          <w:rFonts w:cs="SchoolBook"/>
        </w:rPr>
        <w:t xml:space="preserve"> </w:t>
      </w:r>
      <w:r w:rsidRPr="006C714E">
        <w:t>полностью</w:t>
      </w:r>
      <w:r w:rsidRPr="006C714E">
        <w:rPr>
          <w:rFonts w:cs="SchoolBook"/>
        </w:rPr>
        <w:t xml:space="preserve"> </w:t>
      </w:r>
      <w:r w:rsidRPr="006C714E">
        <w:t>определяют</w:t>
      </w:r>
      <w:r w:rsidRPr="006C714E">
        <w:rPr>
          <w:rFonts w:cs="SchoolBook"/>
        </w:rPr>
        <w:t xml:space="preserve"> </w:t>
      </w:r>
      <w:r w:rsidRPr="006C714E">
        <w:t>те</w:t>
      </w:r>
      <w:r w:rsidRPr="006C714E">
        <w:rPr>
          <w:rFonts w:cs="SchoolBook"/>
        </w:rPr>
        <w:t xml:space="preserve"> </w:t>
      </w:r>
      <w:r w:rsidRPr="006C714E">
        <w:t>обстоятельства</w:t>
      </w:r>
      <w:r w:rsidRPr="006C714E">
        <w:rPr>
          <w:rFonts w:cs="SchoolBook"/>
        </w:rPr>
        <w:t xml:space="preserve">, </w:t>
      </w:r>
      <w:r w:rsidRPr="006C714E">
        <w:t>которые</w:t>
      </w:r>
      <w:r w:rsidRPr="006C714E">
        <w:rPr>
          <w:rFonts w:cs="SchoolBook"/>
        </w:rPr>
        <w:t xml:space="preserve"> </w:t>
      </w:r>
      <w:r w:rsidRPr="006C714E">
        <w:t>организуются</w:t>
      </w:r>
      <w:r w:rsidRPr="006C714E">
        <w:rPr>
          <w:rFonts w:cs="SchoolBook"/>
        </w:rPr>
        <w:t xml:space="preserve"> </w:t>
      </w:r>
      <w:r w:rsidRPr="006C714E">
        <w:t>вокруг</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спорадических</w:t>
      </w:r>
      <w:r w:rsidRPr="006C714E">
        <w:rPr>
          <w:rFonts w:cs="SchoolBook"/>
        </w:rPr>
        <w:t xml:space="preserve"> </w:t>
      </w:r>
      <w:r w:rsidRPr="006C714E">
        <w:t>Мирах</w:t>
      </w:r>
      <w:r w:rsidRPr="006C714E">
        <w:rPr>
          <w:rFonts w:cs="SchoolBook"/>
        </w:rPr>
        <w:t xml:space="preserve">. </w:t>
      </w:r>
      <w:r w:rsidRPr="006C714E">
        <w:t>Чем больше</w:t>
      </w:r>
      <w:r w:rsidRPr="006C714E">
        <w:rPr>
          <w:rFonts w:cs="SchoolBook"/>
        </w:rPr>
        <w:t xml:space="preserve"> </w:t>
      </w:r>
      <w:r w:rsidRPr="006C714E">
        <w:t>вы</w:t>
      </w:r>
      <w:r w:rsidRPr="006C714E">
        <w:rPr>
          <w:rFonts w:cs="SchoolBook"/>
        </w:rPr>
        <w:t xml:space="preserve"> </w:t>
      </w:r>
      <w:r w:rsidRPr="006C714E">
        <w:t>будете</w:t>
      </w:r>
      <w:r w:rsidRPr="006C714E">
        <w:rPr>
          <w:rFonts w:cs="SchoolBook"/>
        </w:rPr>
        <w:t xml:space="preserve"> </w:t>
      </w:r>
      <w:r w:rsidRPr="006C714E">
        <w:t>стараться</w:t>
      </w:r>
      <w:r w:rsidRPr="006C714E">
        <w:rPr>
          <w:rFonts w:cs="SchoolBook"/>
        </w:rPr>
        <w:t xml:space="preserve"> </w:t>
      </w:r>
      <w:r w:rsidRPr="006C714E">
        <w:t>корректировать</w:t>
      </w:r>
      <w:r w:rsidRPr="006C714E">
        <w:rPr>
          <w:rFonts w:cs="SchoolBook"/>
        </w:rPr>
        <w:t xml:space="preserve"> </w:t>
      </w:r>
      <w:r w:rsidRPr="006C714E">
        <w:t>вашу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под</w:t>
      </w:r>
      <w:r w:rsidRPr="006C714E">
        <w:rPr>
          <w:rFonts w:cs="SchoolBook"/>
        </w:rPr>
        <w:t xml:space="preserve"> </w:t>
      </w:r>
      <w:r w:rsidRPr="006C714E">
        <w:t>Представления</w:t>
      </w:r>
      <w:r w:rsidRPr="006C714E">
        <w:rPr>
          <w:rFonts w:cs="SchoolBook"/>
        </w:rPr>
        <w:t xml:space="preserve"> </w:t>
      </w:r>
      <w:r w:rsidRPr="006C714E">
        <w:t>и</w:t>
      </w:r>
      <w:r w:rsidRPr="006C714E">
        <w:rPr>
          <w:rFonts w:cs="SchoolBook"/>
        </w:rPr>
        <w:t xml:space="preserve"> </w:t>
      </w:r>
      <w:r w:rsidRPr="006C714E">
        <w:t>Конфигурацию</w:t>
      </w:r>
      <w:r w:rsidRPr="006C714E">
        <w:rPr>
          <w:rFonts w:cs="SchoolBook"/>
        </w:rPr>
        <w:t xml:space="preserve"> </w:t>
      </w:r>
      <w:r w:rsidRPr="006C714E">
        <w:t>Самосознания</w:t>
      </w:r>
      <w:r w:rsidRPr="006C714E">
        <w:rPr>
          <w:rFonts w:cs="SchoolBook"/>
        </w:rPr>
        <w:t xml:space="preserve"> «</w:t>
      </w:r>
      <w:r w:rsidRPr="006C714E">
        <w:t>личности</w:t>
      </w:r>
      <w:r w:rsidRPr="006C714E">
        <w:rPr>
          <w:rFonts w:cs="SchoolBook"/>
        </w:rPr>
        <w:t xml:space="preserve">», </w:t>
      </w:r>
      <w:r w:rsidRPr="006C714E">
        <w:t>в</w:t>
      </w:r>
      <w:r w:rsidRPr="006C714E">
        <w:rPr>
          <w:rFonts w:cs="SchoolBook"/>
        </w:rPr>
        <w:t xml:space="preserve"> </w:t>
      </w:r>
      <w:r w:rsidRPr="006C714E">
        <w:t>чей</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вы</w:t>
      </w:r>
      <w:r w:rsidRPr="006C714E">
        <w:rPr>
          <w:rFonts w:cs="SchoolBook"/>
        </w:rPr>
        <w:t xml:space="preserve"> </w:t>
      </w:r>
      <w:r w:rsidRPr="006C714E">
        <w:t>перефокусируетесь</w:t>
      </w:r>
      <w:r w:rsidRPr="006C714E">
        <w:rPr>
          <w:rFonts w:cs="SchoolBook"/>
        </w:rPr>
        <w:t xml:space="preserve">, </w:t>
      </w:r>
      <w:r w:rsidRPr="006C714E">
        <w:t>тем</w:t>
      </w:r>
      <w:r w:rsidRPr="006C714E">
        <w:rPr>
          <w:rFonts w:cs="SchoolBook"/>
        </w:rPr>
        <w:t xml:space="preserve"> </w:t>
      </w:r>
      <w:r w:rsidRPr="006C714E">
        <w:t>больше</w:t>
      </w:r>
      <w:r w:rsidRPr="006C714E">
        <w:rPr>
          <w:rFonts w:cs="SchoolBook"/>
        </w:rPr>
        <w:t xml:space="preserve"> </w:t>
      </w:r>
      <w:r w:rsidRPr="006C714E">
        <w:t>ваша</w:t>
      </w:r>
      <w:r w:rsidRPr="006C714E">
        <w:rPr>
          <w:rFonts w:cs="SchoolBook"/>
        </w:rPr>
        <w:t xml:space="preserve"> </w:t>
      </w:r>
      <w:r w:rsidRPr="006C714E">
        <w:t>Судьба</w:t>
      </w:r>
      <w:r w:rsidRPr="006C714E">
        <w:rPr>
          <w:rFonts w:cs="SchoolBook"/>
        </w:rPr>
        <w:t xml:space="preserve"> </w:t>
      </w:r>
      <w:r w:rsidRPr="006C714E">
        <w:t>будет</w:t>
      </w:r>
      <w:r w:rsidRPr="006C714E">
        <w:rPr>
          <w:rFonts w:cs="SchoolBook"/>
        </w:rPr>
        <w:t xml:space="preserve"> </w:t>
      </w:r>
      <w:r w:rsidRPr="006C714E">
        <w:t>формироваться</w:t>
      </w:r>
      <w:r w:rsidRPr="006C714E">
        <w:rPr>
          <w:rFonts w:cs="SchoolBook"/>
        </w:rPr>
        <w:t xml:space="preserve"> </w:t>
      </w:r>
      <w:r w:rsidRPr="006C714E">
        <w:t>на</w:t>
      </w:r>
      <w:r w:rsidRPr="006C714E">
        <w:rPr>
          <w:rFonts w:cs="SchoolBook"/>
        </w:rPr>
        <w:t xml:space="preserve"> </w:t>
      </w:r>
      <w:r w:rsidRPr="006C714E">
        <w:t>основе</w:t>
      </w:r>
      <w:r w:rsidRPr="006C714E">
        <w:rPr>
          <w:rFonts w:cs="SchoolBook"/>
        </w:rPr>
        <w:t xml:space="preserve"> </w:t>
      </w:r>
      <w:r w:rsidRPr="006C714E">
        <w:t>развития</w:t>
      </w:r>
      <w:r w:rsidRPr="006C714E">
        <w:rPr>
          <w:rFonts w:cs="SchoolBook"/>
        </w:rPr>
        <w:t xml:space="preserve"> </w:t>
      </w:r>
      <w:r w:rsidRPr="006C714E">
        <w:t>её</w:t>
      </w:r>
      <w:r w:rsidRPr="006C714E">
        <w:rPr>
          <w:rFonts w:cs="SchoolBook"/>
        </w:rPr>
        <w:t xml:space="preserve"> </w:t>
      </w:r>
      <w:r w:rsidRPr="006C714E">
        <w:t>Судьбы</w:t>
      </w:r>
      <w:r w:rsidRPr="006C714E">
        <w:rPr>
          <w:rFonts w:cs="SchoolBook"/>
        </w:rPr>
        <w:t xml:space="preserve">, </w:t>
      </w:r>
      <w:r w:rsidRPr="006C714E">
        <w:t>качество</w:t>
      </w:r>
      <w:r w:rsidRPr="006C714E">
        <w:rPr>
          <w:rFonts w:cs="SchoolBook"/>
        </w:rPr>
        <w:t xml:space="preserve"> </w:t>
      </w:r>
      <w:r w:rsidRPr="006C714E">
        <w:t>которой</w:t>
      </w:r>
      <w:r w:rsidRPr="006C714E">
        <w:rPr>
          <w:rFonts w:cs="SchoolBook"/>
        </w:rPr>
        <w:t xml:space="preserve"> </w:t>
      </w:r>
      <w:r w:rsidRPr="006C714E">
        <w:t>абсолютно</w:t>
      </w:r>
      <w:r w:rsidRPr="006C714E">
        <w:rPr>
          <w:rFonts w:cs="SchoolBook"/>
        </w:rPr>
        <w:t xml:space="preserve"> </w:t>
      </w:r>
      <w:r w:rsidRPr="006C714E">
        <w:t>и</w:t>
      </w:r>
      <w:r w:rsidRPr="006C714E">
        <w:rPr>
          <w:rFonts w:cs="SchoolBook"/>
        </w:rPr>
        <w:t xml:space="preserve"> </w:t>
      </w:r>
      <w:r w:rsidRPr="006C714E">
        <w:t>полностью</w:t>
      </w:r>
      <w:r w:rsidRPr="006C714E">
        <w:rPr>
          <w:rFonts w:cs="SchoolBook"/>
        </w:rPr>
        <w:t xml:space="preserve"> </w:t>
      </w:r>
      <w:r w:rsidRPr="006C714E">
        <w:t>будет</w:t>
      </w:r>
      <w:r w:rsidRPr="006C714E">
        <w:rPr>
          <w:rFonts w:cs="SchoolBook"/>
        </w:rPr>
        <w:t xml:space="preserve"> </w:t>
      </w:r>
      <w:r w:rsidRPr="006C714E">
        <w:t>определяться</w:t>
      </w:r>
      <w:r w:rsidRPr="006C714E">
        <w:rPr>
          <w:rFonts w:cs="SchoolBook"/>
        </w:rPr>
        <w:t xml:space="preserve"> </w:t>
      </w:r>
      <w:r w:rsidRPr="006C714E">
        <w:t>не</w:t>
      </w:r>
      <w:r w:rsidRPr="006C714E">
        <w:rPr>
          <w:rFonts w:cs="SchoolBook"/>
        </w:rPr>
        <w:t xml:space="preserve"> </w:t>
      </w:r>
      <w:r w:rsidRPr="006C714E">
        <w:t>какими</w:t>
      </w:r>
      <w:r w:rsidRPr="006C714E">
        <w:rPr>
          <w:rFonts w:cs="SchoolBook"/>
        </w:rPr>
        <w:t>-</w:t>
      </w:r>
      <w:r w:rsidRPr="006C714E">
        <w:t>то</w:t>
      </w:r>
      <w:r w:rsidRPr="006C714E">
        <w:rPr>
          <w:rFonts w:cs="SchoolBook"/>
        </w:rPr>
        <w:t xml:space="preserve"> </w:t>
      </w:r>
      <w:r w:rsidRPr="006C714E">
        <w:t>внешними</w:t>
      </w:r>
      <w:r w:rsidRPr="006C714E">
        <w:rPr>
          <w:rFonts w:cs="SchoolBook"/>
        </w:rPr>
        <w:t xml:space="preserve"> </w:t>
      </w:r>
      <w:r w:rsidRPr="006C714E">
        <w:t>атрибутами</w:t>
      </w:r>
      <w:r w:rsidRPr="006C714E">
        <w:rPr>
          <w:rFonts w:cs="SchoolBook"/>
        </w:rPr>
        <w:t xml:space="preserve"> </w:t>
      </w:r>
      <w:r w:rsidRPr="006C714E">
        <w:t>и</w:t>
      </w:r>
      <w:r w:rsidRPr="006C714E">
        <w:rPr>
          <w:rFonts w:cs="SchoolBook"/>
        </w:rPr>
        <w:t xml:space="preserve"> «</w:t>
      </w:r>
      <w:r w:rsidRPr="006C714E">
        <w:t>декорациями</w:t>
      </w:r>
      <w:r w:rsidRPr="006C714E">
        <w:rPr>
          <w:rFonts w:cs="SchoolBook"/>
        </w:rPr>
        <w:t xml:space="preserve"> </w:t>
      </w:r>
      <w:r w:rsidRPr="006C714E">
        <w:t>сцен</w:t>
      </w:r>
      <w:r w:rsidRPr="006C714E">
        <w:rPr>
          <w:rFonts w:cs="SchoolBook"/>
        </w:rPr>
        <w:t xml:space="preserve">» </w:t>
      </w:r>
      <w:r w:rsidRPr="006C714E">
        <w:t>Жизни</w:t>
      </w:r>
      <w:r w:rsidRPr="006C714E">
        <w:rPr>
          <w:rFonts w:cs="SchoolBook"/>
        </w:rPr>
        <w:t xml:space="preserve">, </w:t>
      </w:r>
      <w:r w:rsidRPr="006C714E">
        <w:t>а</w:t>
      </w:r>
      <w:r w:rsidRPr="006C714E">
        <w:rPr>
          <w:rFonts w:cs="SchoolBook"/>
        </w:rPr>
        <w:t xml:space="preserve"> </w:t>
      </w:r>
      <w:r w:rsidRPr="006C714E">
        <w:t>качеством</w:t>
      </w:r>
      <w:r w:rsidRPr="006C714E">
        <w:rPr>
          <w:rFonts w:cs="SchoolBook"/>
        </w:rPr>
        <w:t xml:space="preserve"> </w:t>
      </w:r>
      <w:r w:rsidRPr="006C714E">
        <w:t>её</w:t>
      </w:r>
      <w:r w:rsidRPr="006C714E">
        <w:rPr>
          <w:rFonts w:cs="SchoolBook"/>
        </w:rPr>
        <w:t xml:space="preserve"> </w:t>
      </w:r>
      <w:r w:rsidRPr="006C714E">
        <w:t>выборов</w:t>
      </w:r>
      <w:r w:rsidRPr="006C714E">
        <w:rPr>
          <w:rFonts w:cs="SchoolBook"/>
        </w:rPr>
        <w:t xml:space="preserve"> </w:t>
      </w:r>
      <w:r w:rsidRPr="006C714E">
        <w:t>и</w:t>
      </w:r>
      <w:r w:rsidRPr="006C714E">
        <w:rPr>
          <w:rFonts w:cs="SchoolBook"/>
        </w:rPr>
        <w:t xml:space="preserve"> </w:t>
      </w:r>
      <w:r w:rsidRPr="006C714E">
        <w:t>поступков</w:t>
      </w:r>
      <w:r w:rsidRPr="006C714E">
        <w:rPr>
          <w:rFonts w:cs="SchoolBook"/>
        </w:rPr>
        <w:t xml:space="preserve">, </w:t>
      </w:r>
      <w:r w:rsidRPr="006C714E">
        <w:t>проявляющихся</w:t>
      </w:r>
      <w:r w:rsidRPr="006C714E">
        <w:rPr>
          <w:rFonts w:cs="SchoolBook"/>
        </w:rPr>
        <w:t xml:space="preserve"> </w:t>
      </w:r>
      <w:r w:rsidRPr="006C714E">
        <w:t>через</w:t>
      </w:r>
      <w:r w:rsidRPr="006C714E">
        <w:rPr>
          <w:rFonts w:cs="SchoolBook"/>
        </w:rPr>
        <w:t xml:space="preserve"> </w:t>
      </w:r>
      <w:r w:rsidRPr="006C714E">
        <w:t>конкретные</w:t>
      </w:r>
      <w:r w:rsidRPr="006C714E">
        <w:rPr>
          <w:rFonts w:cs="SchoolBook"/>
        </w:rPr>
        <w:t xml:space="preserve"> </w:t>
      </w:r>
      <w:r w:rsidRPr="006C714E">
        <w:t>Мысли</w:t>
      </w:r>
      <w:r w:rsidRPr="006C714E">
        <w:rPr>
          <w:rFonts w:cs="SchoolBook"/>
        </w:rPr>
        <w:t xml:space="preserve">, </w:t>
      </w:r>
      <w:r w:rsidRPr="006C714E">
        <w:t>Чувства</w:t>
      </w:r>
      <w:r w:rsidRPr="006C714E">
        <w:rPr>
          <w:rFonts w:cs="SchoolBook"/>
        </w:rPr>
        <w:t xml:space="preserve">, </w:t>
      </w:r>
      <w:r w:rsidRPr="006C714E">
        <w:t>Желания</w:t>
      </w:r>
      <w:r w:rsidRPr="006C714E">
        <w:rPr>
          <w:rFonts w:cs="SchoolBook"/>
        </w:rPr>
        <w:t xml:space="preserve">, </w:t>
      </w:r>
      <w:r w:rsidRPr="006C714E">
        <w:t>Устремления</w:t>
      </w:r>
      <w:r w:rsidRPr="006C714E">
        <w:rPr>
          <w:rFonts w:cs="SchoolBook"/>
        </w:rPr>
        <w:t xml:space="preserve"> </w:t>
      </w:r>
      <w:r w:rsidRPr="006C714E">
        <w:t>и</w:t>
      </w:r>
      <w:r w:rsidRPr="006C714E">
        <w:rPr>
          <w:rFonts w:cs="SchoolBook"/>
        </w:rPr>
        <w:t xml:space="preserve"> </w:t>
      </w:r>
      <w:r w:rsidRPr="006C714E">
        <w:t>Действия</w:t>
      </w:r>
      <w:r w:rsidRPr="006C714E">
        <w:rPr>
          <w:rFonts w:cs="SchoolBook"/>
        </w:rPr>
        <w:t>.</w:t>
      </w:r>
    </w:p>
    <w:p w:rsidR="00854130" w:rsidRPr="006C714E" w:rsidRDefault="00854130" w:rsidP="00307E96">
      <w:pPr>
        <w:pStyle w:val="a1"/>
        <w:rPr>
          <w:rFonts w:cs="SchoolBook"/>
        </w:rPr>
      </w:pPr>
      <w:r w:rsidRPr="006C714E">
        <w:t>Допустим</w:t>
      </w:r>
      <w:r w:rsidRPr="006C714E">
        <w:rPr>
          <w:rFonts w:cs="SchoolBook"/>
        </w:rPr>
        <w:t xml:space="preserve">, </w:t>
      </w:r>
      <w:r w:rsidRPr="006C714E">
        <w:t>вы</w:t>
      </w:r>
      <w:r w:rsidRPr="006C714E">
        <w:rPr>
          <w:rFonts w:cs="SchoolBook"/>
        </w:rPr>
        <w:t xml:space="preserve"> </w:t>
      </w:r>
      <w:r w:rsidRPr="006C714E">
        <w:t>намечаете</w:t>
      </w:r>
      <w:r w:rsidRPr="006C714E">
        <w:rPr>
          <w:rFonts w:cs="SchoolBook"/>
        </w:rPr>
        <w:t xml:space="preserve"> </w:t>
      </w:r>
      <w:r w:rsidRPr="006C714E">
        <w:t>решить</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очень</w:t>
      </w:r>
      <w:r w:rsidRPr="006C714E">
        <w:rPr>
          <w:rFonts w:cs="SchoolBook"/>
        </w:rPr>
        <w:t xml:space="preserve"> </w:t>
      </w:r>
      <w:r w:rsidRPr="006C714E">
        <w:t>важное</w:t>
      </w:r>
      <w:r w:rsidRPr="006C714E">
        <w:rPr>
          <w:rFonts w:cs="SchoolBook"/>
        </w:rPr>
        <w:t xml:space="preserve"> </w:t>
      </w:r>
      <w:r w:rsidRPr="006C714E">
        <w:t>для</w:t>
      </w:r>
      <w:r w:rsidRPr="006C714E">
        <w:rPr>
          <w:rFonts w:cs="SchoolBook"/>
        </w:rPr>
        <w:t xml:space="preserve"> </w:t>
      </w:r>
      <w:r w:rsidRPr="006C714E">
        <w:t>процесса</w:t>
      </w:r>
      <w:r w:rsidRPr="006C714E">
        <w:rPr>
          <w:rFonts w:cs="SchoolBook"/>
        </w:rPr>
        <w:t xml:space="preserve"> </w:t>
      </w:r>
      <w:r w:rsidRPr="006C714E">
        <w:t>вашего</w:t>
      </w:r>
      <w:r w:rsidRPr="006C714E">
        <w:rPr>
          <w:rFonts w:cs="SchoolBook"/>
        </w:rPr>
        <w:t xml:space="preserve"> </w:t>
      </w:r>
      <w:r w:rsidRPr="006C714E">
        <w:t>дальнейшего</w:t>
      </w:r>
      <w:r w:rsidRPr="006C714E">
        <w:rPr>
          <w:rFonts w:cs="SchoolBook"/>
        </w:rPr>
        <w:t xml:space="preserve"> </w:t>
      </w:r>
      <w:r w:rsidRPr="006C714E">
        <w:t>совершенствования</w:t>
      </w:r>
      <w:r w:rsidRPr="006C714E">
        <w:rPr>
          <w:rFonts w:cs="SchoolBook"/>
        </w:rPr>
        <w:t xml:space="preserve"> </w:t>
      </w:r>
      <w:r w:rsidRPr="006C714E">
        <w:t>или</w:t>
      </w:r>
      <w:r w:rsidRPr="006C714E">
        <w:rPr>
          <w:rFonts w:cs="SchoolBook"/>
        </w:rPr>
        <w:t xml:space="preserve"> </w:t>
      </w:r>
      <w:r w:rsidRPr="006C714E">
        <w:t>осуществляете</w:t>
      </w:r>
      <w:r w:rsidRPr="006C714E">
        <w:rPr>
          <w:rFonts w:cs="SchoolBook"/>
        </w:rPr>
        <w:t xml:space="preserve"> </w:t>
      </w:r>
      <w:r w:rsidRPr="006C714E">
        <w:t>свои</w:t>
      </w:r>
      <w:r w:rsidRPr="006C714E">
        <w:rPr>
          <w:rFonts w:cs="SchoolBook"/>
        </w:rPr>
        <w:t xml:space="preserve"> </w:t>
      </w:r>
      <w:r w:rsidRPr="006C714E">
        <w:t>текущие</w:t>
      </w:r>
      <w:r w:rsidRPr="006C714E">
        <w:rPr>
          <w:rFonts w:cs="SchoolBook"/>
        </w:rPr>
        <w:t xml:space="preserve"> </w:t>
      </w:r>
      <w:r w:rsidRPr="006C714E">
        <w:t>планы</w:t>
      </w:r>
      <w:r w:rsidRPr="006C714E">
        <w:rPr>
          <w:rFonts w:cs="SchoolBook"/>
        </w:rPr>
        <w:t xml:space="preserve">, </w:t>
      </w:r>
      <w:r w:rsidRPr="006C714E">
        <w:t>но</w:t>
      </w:r>
      <w:r w:rsidRPr="006C714E">
        <w:rPr>
          <w:rFonts w:cs="SchoolBook"/>
        </w:rPr>
        <w:t xml:space="preserve"> </w:t>
      </w:r>
      <w:r w:rsidRPr="006C714E">
        <w:t>вот</w:t>
      </w:r>
      <w:r w:rsidRPr="006C714E">
        <w:rPr>
          <w:rFonts w:cs="SchoolBook"/>
        </w:rPr>
        <w:t xml:space="preserve"> </w:t>
      </w:r>
      <w:r w:rsidRPr="006C714E">
        <w:t>зазвонил</w:t>
      </w:r>
      <w:r w:rsidRPr="006C714E">
        <w:rPr>
          <w:rFonts w:cs="SchoolBook"/>
        </w:rPr>
        <w:t xml:space="preserve"> </w:t>
      </w:r>
      <w:r w:rsidRPr="006C714E">
        <w:t>телефон</w:t>
      </w:r>
      <w:r w:rsidRPr="006C714E">
        <w:rPr>
          <w:rFonts w:cs="SchoolBook"/>
        </w:rPr>
        <w:t xml:space="preserve"> </w:t>
      </w:r>
      <w:r w:rsidRPr="006C714E">
        <w:t>и</w:t>
      </w:r>
      <w:r w:rsidRPr="006C714E">
        <w:rPr>
          <w:rFonts w:cs="SchoolBook"/>
        </w:rPr>
        <w:t xml:space="preserve"> </w:t>
      </w:r>
      <w:r w:rsidRPr="006C714E">
        <w:t>кто</w:t>
      </w:r>
      <w:r w:rsidRPr="006C714E">
        <w:rPr>
          <w:rFonts w:cs="SchoolBook"/>
        </w:rPr>
        <w:t>-</w:t>
      </w:r>
      <w:r w:rsidRPr="006C714E">
        <w:t>то</w:t>
      </w:r>
      <w:r w:rsidRPr="006C714E">
        <w:rPr>
          <w:rFonts w:cs="SchoolBook"/>
        </w:rPr>
        <w:t xml:space="preserve"> </w:t>
      </w:r>
      <w:r w:rsidRPr="006C714E">
        <w:t>в</w:t>
      </w:r>
      <w:r w:rsidRPr="006C714E">
        <w:rPr>
          <w:rFonts w:cs="SchoolBook"/>
        </w:rPr>
        <w:t xml:space="preserve"> </w:t>
      </w:r>
      <w:r w:rsidRPr="006C714E">
        <w:t>очередной</w:t>
      </w:r>
      <w:r w:rsidRPr="006C714E">
        <w:rPr>
          <w:rFonts w:cs="SchoolBook"/>
        </w:rPr>
        <w:t xml:space="preserve"> </w:t>
      </w:r>
      <w:r w:rsidRPr="006C714E">
        <w:t>раз</w:t>
      </w:r>
      <w:r w:rsidRPr="006C714E">
        <w:rPr>
          <w:rFonts w:cs="SchoolBook"/>
        </w:rPr>
        <w:t xml:space="preserve"> </w:t>
      </w:r>
      <w:r w:rsidRPr="006C714E">
        <w:t>радикально</w:t>
      </w:r>
      <w:r w:rsidRPr="006C714E">
        <w:rPr>
          <w:rFonts w:cs="SchoolBook"/>
        </w:rPr>
        <w:t xml:space="preserve"> </w:t>
      </w:r>
      <w:r w:rsidRPr="006C714E">
        <w:t>вмешался</w:t>
      </w:r>
      <w:r w:rsidRPr="006C714E">
        <w:rPr>
          <w:rFonts w:cs="SchoolBook"/>
        </w:rPr>
        <w:t xml:space="preserve"> </w:t>
      </w:r>
      <w:r w:rsidRPr="006C714E">
        <w:t>в</w:t>
      </w:r>
      <w:r w:rsidRPr="006C714E">
        <w:rPr>
          <w:rFonts w:cs="SchoolBook"/>
        </w:rPr>
        <w:t xml:space="preserve"> </w:t>
      </w:r>
      <w:r w:rsidRPr="006C714E">
        <w:t>уже</w:t>
      </w:r>
      <w:r w:rsidRPr="006C714E">
        <w:rPr>
          <w:rFonts w:cs="SchoolBook"/>
        </w:rPr>
        <w:t xml:space="preserve"> </w:t>
      </w:r>
      <w:r w:rsidRPr="006C714E">
        <w:t>принятые</w:t>
      </w:r>
      <w:r w:rsidRPr="006C714E">
        <w:rPr>
          <w:rFonts w:cs="SchoolBook"/>
        </w:rPr>
        <w:t xml:space="preserve"> </w:t>
      </w:r>
      <w:r w:rsidRPr="006C714E">
        <w:t>вами</w:t>
      </w:r>
      <w:r w:rsidRPr="006C714E">
        <w:rPr>
          <w:rFonts w:cs="SchoolBook"/>
        </w:rPr>
        <w:t xml:space="preserve"> </w:t>
      </w:r>
      <w:r w:rsidRPr="006C714E">
        <w:t>решения</w:t>
      </w:r>
      <w:r w:rsidRPr="006C714E">
        <w:rPr>
          <w:rFonts w:cs="SchoolBook"/>
        </w:rPr>
        <w:t xml:space="preserve">, </w:t>
      </w:r>
      <w:r w:rsidRPr="006C714E">
        <w:t>планы</w:t>
      </w:r>
      <w:r w:rsidRPr="006C714E">
        <w:rPr>
          <w:rFonts w:cs="SchoolBook"/>
        </w:rPr>
        <w:t xml:space="preserve"> </w:t>
      </w:r>
      <w:r w:rsidRPr="006C714E">
        <w:t>и</w:t>
      </w:r>
      <w:r w:rsidRPr="006C714E">
        <w:rPr>
          <w:rFonts w:cs="SchoolBook"/>
        </w:rPr>
        <w:t xml:space="preserve"> </w:t>
      </w:r>
      <w:r w:rsidRPr="006C714E">
        <w:t>дела</w:t>
      </w:r>
      <w:r w:rsidRPr="006C714E">
        <w:rPr>
          <w:rFonts w:cs="SchoolBook"/>
        </w:rPr>
        <w:t xml:space="preserve">. </w:t>
      </w:r>
      <w:r w:rsidR="00364F2B">
        <w:t>Хотя</w:t>
      </w:r>
      <w:r w:rsidRPr="006C714E">
        <w:rPr>
          <w:rFonts w:cs="SchoolBook"/>
        </w:rPr>
        <w:t xml:space="preserve"> </w:t>
      </w:r>
      <w:r w:rsidRPr="006C714E">
        <w:t>вы</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знаете</w:t>
      </w:r>
      <w:r w:rsidRPr="006C714E">
        <w:rPr>
          <w:rFonts w:cs="SchoolBook"/>
        </w:rPr>
        <w:t xml:space="preserve">, </w:t>
      </w:r>
      <w:r w:rsidRPr="006C714E">
        <w:t>что</w:t>
      </w:r>
      <w:r w:rsidRPr="006C714E">
        <w:rPr>
          <w:rFonts w:cs="SchoolBook"/>
        </w:rPr>
        <w:t xml:space="preserve"> </w:t>
      </w:r>
      <w:r w:rsidRPr="006C714E">
        <w:t>именно</w:t>
      </w:r>
      <w:r w:rsidRPr="006C714E">
        <w:rPr>
          <w:rFonts w:cs="SchoolBook"/>
        </w:rPr>
        <w:t xml:space="preserve"> </w:t>
      </w:r>
      <w:r w:rsidRPr="006C714E">
        <w:t>может</w:t>
      </w:r>
      <w:r w:rsidRPr="006C714E">
        <w:rPr>
          <w:rFonts w:cs="SchoolBook"/>
        </w:rPr>
        <w:t xml:space="preserve"> </w:t>
      </w:r>
      <w:r w:rsidRPr="006C714E">
        <w:t>произойти</w:t>
      </w:r>
      <w:r w:rsidRPr="006C714E">
        <w:rPr>
          <w:rFonts w:cs="SchoolBook"/>
        </w:rPr>
        <w:t xml:space="preserve"> </w:t>
      </w:r>
      <w:r w:rsidRPr="006C714E">
        <w:t>в</w:t>
      </w:r>
      <w:r w:rsidRPr="006C714E">
        <w:rPr>
          <w:rFonts w:cs="SchoolBook"/>
        </w:rPr>
        <w:t xml:space="preserve"> </w:t>
      </w:r>
      <w:r w:rsidRPr="006C714E">
        <w:t>следующий</w:t>
      </w:r>
      <w:r w:rsidRPr="006C714E">
        <w:rPr>
          <w:rFonts w:cs="SchoolBook"/>
        </w:rPr>
        <w:t xml:space="preserve"> </w:t>
      </w:r>
      <w:r w:rsidRPr="006C714E">
        <w:t>момент</w:t>
      </w:r>
      <w:r w:rsidRPr="006C714E">
        <w:rPr>
          <w:rFonts w:cs="SchoolBook"/>
        </w:rPr>
        <w:t xml:space="preserve">, </w:t>
      </w:r>
      <w:r w:rsidRPr="006C714E">
        <w:t>но</w:t>
      </w:r>
      <w:r w:rsidRPr="006C714E">
        <w:rPr>
          <w:rFonts w:cs="SchoolBook"/>
        </w:rPr>
        <w:t xml:space="preserve"> </w:t>
      </w:r>
      <w:r w:rsidRPr="006C714E">
        <w:t>примерно</w:t>
      </w:r>
      <w:r w:rsidRPr="006C714E">
        <w:rPr>
          <w:rFonts w:cs="SchoolBook"/>
        </w:rPr>
        <w:t xml:space="preserve"> </w:t>
      </w:r>
      <w:r w:rsidRPr="006C714E">
        <w:t>представляете</w:t>
      </w:r>
      <w:r w:rsidRPr="006C714E">
        <w:rPr>
          <w:rFonts w:cs="SchoolBook"/>
        </w:rPr>
        <w:t xml:space="preserve"> </w:t>
      </w:r>
      <w:r w:rsidRPr="006C714E">
        <w:t>себе</w:t>
      </w:r>
      <w:r w:rsidRPr="006C714E">
        <w:rPr>
          <w:rFonts w:cs="SchoolBook"/>
        </w:rPr>
        <w:t xml:space="preserve">, </w:t>
      </w:r>
      <w:r w:rsidRPr="006C714E">
        <w:t>в</w:t>
      </w:r>
      <w:r w:rsidRPr="006C714E">
        <w:rPr>
          <w:rFonts w:cs="SchoolBook"/>
        </w:rPr>
        <w:t xml:space="preserve"> </w:t>
      </w:r>
      <w:r w:rsidRPr="006C714E">
        <w:t>каком</w:t>
      </w:r>
      <w:r w:rsidRPr="006C714E">
        <w:rPr>
          <w:rFonts w:cs="SchoolBook"/>
        </w:rPr>
        <w:t xml:space="preserve"> </w:t>
      </w:r>
      <w:r w:rsidRPr="006C714E">
        <w:t>спектре</w:t>
      </w:r>
      <w:r w:rsidRPr="006C714E">
        <w:rPr>
          <w:rFonts w:cs="SchoolBook"/>
        </w:rPr>
        <w:t xml:space="preserve"> </w:t>
      </w:r>
      <w:r w:rsidRPr="006C714E">
        <w:t>развития</w:t>
      </w:r>
      <w:r w:rsidRPr="006C714E">
        <w:rPr>
          <w:rFonts w:cs="SchoolBook"/>
        </w:rPr>
        <w:t xml:space="preserve"> </w:t>
      </w:r>
      <w:r w:rsidRPr="006C714E">
        <w:t>у</w:t>
      </w:r>
      <w:r w:rsidRPr="006C714E">
        <w:rPr>
          <w:rFonts w:cs="SchoolBook"/>
        </w:rPr>
        <w:t xml:space="preserve"> </w:t>
      </w:r>
      <w:r w:rsidRPr="006C714E">
        <w:t>вас</w:t>
      </w:r>
      <w:r w:rsidRPr="006C714E">
        <w:rPr>
          <w:rFonts w:cs="SchoolBook"/>
        </w:rPr>
        <w:t xml:space="preserve"> </w:t>
      </w:r>
      <w:r w:rsidRPr="006C714E">
        <w:t>имеются</w:t>
      </w:r>
      <w:r w:rsidRPr="006C714E">
        <w:rPr>
          <w:rFonts w:cs="SchoolBook"/>
        </w:rPr>
        <w:t xml:space="preserve"> </w:t>
      </w:r>
      <w:r w:rsidRPr="006C714E">
        <w:t>ближайшие</w:t>
      </w:r>
      <w:r w:rsidRPr="006C714E">
        <w:rPr>
          <w:rFonts w:cs="SchoolBook"/>
        </w:rPr>
        <w:t xml:space="preserve"> </w:t>
      </w:r>
      <w:r w:rsidRPr="006C714E">
        <w:t>перспективы</w:t>
      </w:r>
      <w:r w:rsidRPr="006C714E">
        <w:rPr>
          <w:rFonts w:cs="SchoolBook"/>
        </w:rPr>
        <w:t xml:space="preserve"> </w:t>
      </w:r>
      <w:r w:rsidRPr="006C714E">
        <w:t>в</w:t>
      </w:r>
      <w:r w:rsidRPr="006C714E">
        <w:rPr>
          <w:rFonts w:cs="SchoolBook"/>
        </w:rPr>
        <w:t xml:space="preserve"> </w:t>
      </w:r>
      <w:r w:rsidRPr="006C714E">
        <w:t>намечаемом</w:t>
      </w:r>
      <w:r w:rsidRPr="006C714E">
        <w:rPr>
          <w:rFonts w:cs="SchoolBook"/>
        </w:rPr>
        <w:t xml:space="preserve"> </w:t>
      </w:r>
      <w:r w:rsidRPr="006C714E">
        <w:t>вами</w:t>
      </w:r>
      <w:r w:rsidRPr="006C714E">
        <w:rPr>
          <w:rFonts w:cs="SchoolBook"/>
        </w:rPr>
        <w:t xml:space="preserve"> </w:t>
      </w:r>
      <w:r w:rsidRPr="006C714E">
        <w:t>деле</w:t>
      </w:r>
      <w:r w:rsidRPr="006C714E">
        <w:rPr>
          <w:rFonts w:cs="SchoolBook"/>
        </w:rPr>
        <w:t xml:space="preserve">. </w:t>
      </w:r>
      <w:r w:rsidRPr="006C714E">
        <w:t>Поэтому</w:t>
      </w:r>
      <w:r w:rsidRPr="006C714E">
        <w:rPr>
          <w:rFonts w:cs="SchoolBook"/>
        </w:rPr>
        <w:t xml:space="preserve">, </w:t>
      </w:r>
      <w:r w:rsidRPr="006C714E">
        <w:t>конечно</w:t>
      </w:r>
      <w:r w:rsidRPr="006C714E">
        <w:rPr>
          <w:rFonts w:cs="SchoolBook"/>
        </w:rPr>
        <w:t xml:space="preserve"> </w:t>
      </w:r>
      <w:r w:rsidRPr="006C714E">
        <w:t>же</w:t>
      </w:r>
      <w:r w:rsidRPr="006C714E">
        <w:rPr>
          <w:rFonts w:cs="SchoolBook"/>
        </w:rPr>
        <w:t xml:space="preserve">, </w:t>
      </w:r>
      <w:r w:rsidRPr="006C714E">
        <w:t>нужно</w:t>
      </w:r>
      <w:r w:rsidRPr="006C714E">
        <w:rPr>
          <w:rFonts w:cs="SchoolBook"/>
        </w:rPr>
        <w:t xml:space="preserve">, </w:t>
      </w:r>
      <w:r w:rsidRPr="006C714E">
        <w:t>реагируя</w:t>
      </w:r>
      <w:r w:rsidRPr="006C714E">
        <w:rPr>
          <w:rFonts w:cs="SchoolBook"/>
        </w:rPr>
        <w:t xml:space="preserve"> </w:t>
      </w:r>
      <w:r w:rsidRPr="006C714E">
        <w:t>соответствующим</w:t>
      </w:r>
      <w:r w:rsidRPr="006C714E">
        <w:rPr>
          <w:rFonts w:cs="SchoolBook"/>
        </w:rPr>
        <w:t xml:space="preserve"> </w:t>
      </w:r>
      <w:r w:rsidRPr="006C714E">
        <w:t>образом</w:t>
      </w:r>
      <w:r w:rsidRPr="006C714E">
        <w:rPr>
          <w:rFonts w:cs="SchoolBook"/>
        </w:rPr>
        <w:t xml:space="preserve"> </w:t>
      </w:r>
      <w:r w:rsidRPr="006C714E">
        <w:t>на</w:t>
      </w:r>
      <w:r w:rsidRPr="006C714E">
        <w:rPr>
          <w:rFonts w:cs="SchoolBook"/>
        </w:rPr>
        <w:t xml:space="preserve"> </w:t>
      </w:r>
      <w:r w:rsidRPr="006C714E">
        <w:t>многочисленные</w:t>
      </w:r>
      <w:r w:rsidRPr="006C714E">
        <w:rPr>
          <w:rFonts w:cs="SchoolBook"/>
        </w:rPr>
        <w:t xml:space="preserve"> </w:t>
      </w:r>
      <w:r w:rsidRPr="006C714E">
        <w:t>звонки</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на</w:t>
      </w:r>
      <w:r w:rsidRPr="006C714E">
        <w:rPr>
          <w:rFonts w:cs="SchoolBook"/>
        </w:rPr>
        <w:t xml:space="preserve"> </w:t>
      </w:r>
      <w:r w:rsidRPr="006C714E">
        <w:t>просьбы</w:t>
      </w:r>
      <w:r w:rsidRPr="006C714E">
        <w:rPr>
          <w:rFonts w:cs="SchoolBook"/>
        </w:rPr>
        <w:t xml:space="preserve">, </w:t>
      </w:r>
      <w:r w:rsidRPr="006C714E">
        <w:t>приказы</w:t>
      </w:r>
      <w:r w:rsidRPr="006C714E">
        <w:rPr>
          <w:rFonts w:cs="SchoolBook"/>
        </w:rPr>
        <w:t xml:space="preserve"> </w:t>
      </w:r>
      <w:r w:rsidRPr="006C714E">
        <w:t>и</w:t>
      </w:r>
      <w:r w:rsidRPr="006C714E">
        <w:rPr>
          <w:rFonts w:cs="SchoolBook"/>
        </w:rPr>
        <w:t xml:space="preserve"> </w:t>
      </w:r>
      <w:r w:rsidRPr="006C714E">
        <w:t>негативные</w:t>
      </w:r>
      <w:r w:rsidRPr="006C714E">
        <w:rPr>
          <w:rFonts w:cs="SchoolBook"/>
        </w:rPr>
        <w:t xml:space="preserve"> </w:t>
      </w:r>
      <w:r w:rsidRPr="006C714E">
        <w:t>обстоятельства</w:t>
      </w:r>
      <w:r w:rsidRPr="006C714E">
        <w:rPr>
          <w:rFonts w:cs="SchoolBook"/>
        </w:rPr>
        <w:t xml:space="preserve">, </w:t>
      </w:r>
      <w:r w:rsidRPr="006C714E">
        <w:t>на</w:t>
      </w:r>
      <w:r w:rsidRPr="006C714E">
        <w:rPr>
          <w:rFonts w:cs="SchoolBook"/>
        </w:rPr>
        <w:t xml:space="preserve"> </w:t>
      </w:r>
      <w:r w:rsidRPr="006C714E">
        <w:t>различную</w:t>
      </w:r>
      <w:r w:rsidRPr="006C714E">
        <w:rPr>
          <w:rFonts w:cs="SchoolBook"/>
        </w:rPr>
        <w:t xml:space="preserve"> </w:t>
      </w:r>
      <w:r w:rsidRPr="006C714E">
        <w:t>агрессивную</w:t>
      </w:r>
      <w:r w:rsidRPr="006C714E">
        <w:rPr>
          <w:rFonts w:cs="SchoolBook"/>
        </w:rPr>
        <w:t xml:space="preserve"> </w:t>
      </w:r>
      <w:r w:rsidRPr="006C714E">
        <w:t>информацию</w:t>
      </w:r>
      <w:r w:rsidRPr="006C714E">
        <w:rPr>
          <w:rFonts w:cs="SchoolBook"/>
        </w:rPr>
        <w:t xml:space="preserve">, </w:t>
      </w:r>
      <w:r w:rsidRPr="006C714E">
        <w:t>поступающую</w:t>
      </w:r>
      <w:r w:rsidRPr="006C714E">
        <w:rPr>
          <w:rFonts w:cs="SchoolBook"/>
        </w:rPr>
        <w:t xml:space="preserve"> </w:t>
      </w:r>
      <w:r w:rsidRPr="006C714E">
        <w:t>из</w:t>
      </w:r>
      <w:r w:rsidRPr="006C714E">
        <w:rPr>
          <w:rFonts w:cs="SchoolBook"/>
        </w:rPr>
        <w:t xml:space="preserve"> </w:t>
      </w:r>
      <w:r w:rsidRPr="006C714E">
        <w:t>газет</w:t>
      </w:r>
      <w:r w:rsidRPr="006C714E">
        <w:rPr>
          <w:rFonts w:cs="SchoolBook"/>
        </w:rPr>
        <w:t xml:space="preserve">, </w:t>
      </w:r>
      <w:r w:rsidRPr="006C714E">
        <w:t>телевидения</w:t>
      </w:r>
      <w:r w:rsidRPr="006C714E">
        <w:rPr>
          <w:rFonts w:cs="SchoolBook"/>
        </w:rPr>
        <w:t xml:space="preserve">, </w:t>
      </w:r>
      <w:r w:rsidRPr="006C714E">
        <w:t>радиовещания</w:t>
      </w:r>
      <w:r w:rsidRPr="006C714E">
        <w:rPr>
          <w:rFonts w:cs="SchoolBook"/>
        </w:rPr>
        <w:t xml:space="preserve">, </w:t>
      </w:r>
      <w:r w:rsidRPr="006C714E">
        <w:t>интернета</w:t>
      </w:r>
      <w:r w:rsidRPr="006C714E">
        <w:rPr>
          <w:rFonts w:cs="SchoolBook"/>
        </w:rPr>
        <w:t xml:space="preserve">), </w:t>
      </w:r>
      <w:r w:rsidRPr="006C714E">
        <w:t>всегда</w:t>
      </w:r>
      <w:r w:rsidRPr="006C714E">
        <w:rPr>
          <w:rFonts w:cs="SchoolBook"/>
        </w:rPr>
        <w:t xml:space="preserve"> </w:t>
      </w:r>
      <w:r w:rsidRPr="006C714E">
        <w:t>оставаться</w:t>
      </w:r>
      <w:r w:rsidRPr="006C714E">
        <w:rPr>
          <w:rFonts w:cs="SchoolBook"/>
        </w:rPr>
        <w:t xml:space="preserve"> </w:t>
      </w:r>
      <w:r w:rsidRPr="006C714E">
        <w:t>в</w:t>
      </w:r>
      <w:r w:rsidRPr="006C714E">
        <w:rPr>
          <w:rFonts w:cs="SchoolBook"/>
        </w:rPr>
        <w:t xml:space="preserve"> </w:t>
      </w:r>
      <w:r w:rsidRPr="006C714E">
        <w:t>сфере</w:t>
      </w:r>
      <w:r w:rsidRPr="006C714E">
        <w:rPr>
          <w:rFonts w:cs="SchoolBook"/>
        </w:rPr>
        <w:t xml:space="preserve"> </w:t>
      </w:r>
      <w:r w:rsidRPr="006C714E">
        <w:t>активности</w:t>
      </w:r>
      <w:r w:rsidRPr="006C714E">
        <w:rPr>
          <w:rFonts w:cs="SchoolBook"/>
        </w:rPr>
        <w:t xml:space="preserve"> </w:t>
      </w:r>
      <w:r w:rsidRPr="006C714E">
        <w:t>только</w:t>
      </w:r>
      <w:r w:rsidRPr="006C714E">
        <w:rPr>
          <w:rFonts w:cs="SchoolBook"/>
        </w:rPr>
        <w:t xml:space="preserve"> </w:t>
      </w:r>
      <w:r w:rsidRPr="006C714E">
        <w:t>ваших</w:t>
      </w:r>
      <w:r w:rsidRPr="006C714E">
        <w:rPr>
          <w:rFonts w:cs="SchoolBook"/>
        </w:rPr>
        <w:t xml:space="preserve"> </w:t>
      </w:r>
      <w:r w:rsidRPr="006C714E">
        <w:t>собственных</w:t>
      </w:r>
      <w:r w:rsidRPr="006C714E">
        <w:rPr>
          <w:rFonts w:cs="SchoolBook"/>
        </w:rPr>
        <w:t xml:space="preserve"> </w:t>
      </w:r>
      <w:r w:rsidRPr="006C714E">
        <w:t>Представлений</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как</w:t>
      </w:r>
      <w:r w:rsidRPr="006C714E">
        <w:rPr>
          <w:rFonts w:cs="SchoolBook"/>
        </w:rPr>
        <w:t xml:space="preserve"> </w:t>
      </w:r>
      <w:r w:rsidRPr="006C714E">
        <w:t>всё</w:t>
      </w:r>
      <w:r w:rsidRPr="006C714E">
        <w:rPr>
          <w:rFonts w:cs="SchoolBook"/>
        </w:rPr>
        <w:t xml:space="preserve"> </w:t>
      </w:r>
      <w:r w:rsidRPr="006C714E">
        <w:t>должно</w:t>
      </w:r>
      <w:r w:rsidRPr="006C714E">
        <w:rPr>
          <w:rFonts w:cs="SchoolBook"/>
        </w:rPr>
        <w:t xml:space="preserve"> </w:t>
      </w:r>
      <w:r w:rsidRPr="006C714E">
        <w:t>организовываться</w:t>
      </w:r>
      <w:r w:rsidRPr="006C714E">
        <w:rPr>
          <w:rFonts w:cs="SchoolBook"/>
        </w:rPr>
        <w:t xml:space="preserve"> </w:t>
      </w:r>
      <w:r w:rsidRPr="006C714E">
        <w:t>вокруг</w:t>
      </w:r>
      <w:r w:rsidRPr="006C714E">
        <w:rPr>
          <w:rFonts w:cs="SchoolBook"/>
        </w:rPr>
        <w:t xml:space="preserve"> </w:t>
      </w:r>
      <w:r w:rsidRPr="006C714E">
        <w:t>вас</w:t>
      </w:r>
      <w:r w:rsidRPr="006C714E">
        <w:rPr>
          <w:rFonts w:cs="SchoolBook"/>
        </w:rPr>
        <w:t xml:space="preserve"> </w:t>
      </w:r>
      <w:r w:rsidRPr="006C714E">
        <w:t>и</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 </w:t>
      </w:r>
      <w:r w:rsidRPr="006C714E">
        <w:t>с</w:t>
      </w:r>
      <w:r w:rsidRPr="006C714E">
        <w:rPr>
          <w:rFonts w:cs="SchoolBook"/>
        </w:rPr>
        <w:t xml:space="preserve"> </w:t>
      </w:r>
      <w:r w:rsidRPr="006C714E">
        <w:t>точки зрения</w:t>
      </w:r>
      <w:r w:rsidRPr="006C714E">
        <w:rPr>
          <w:rFonts w:cs="SchoolBook"/>
        </w:rPr>
        <w:t xml:space="preserve"> </w:t>
      </w:r>
      <w:r w:rsidRPr="006C714E">
        <w:t>создания</w:t>
      </w:r>
      <w:r w:rsidRPr="006C714E">
        <w:rPr>
          <w:rFonts w:cs="SchoolBook"/>
        </w:rPr>
        <w:t xml:space="preserve"> </w:t>
      </w:r>
      <w:r w:rsidRPr="006C714E">
        <w:t>наилучших</w:t>
      </w:r>
      <w:r w:rsidRPr="006C714E">
        <w:rPr>
          <w:rFonts w:cs="SchoolBook"/>
        </w:rPr>
        <w:t xml:space="preserve"> </w:t>
      </w:r>
      <w:r w:rsidRPr="006C714E">
        <w:t>перспектив</w:t>
      </w:r>
      <w:r w:rsidRPr="006C714E">
        <w:rPr>
          <w:rFonts w:cs="SchoolBook"/>
        </w:rPr>
        <w:t xml:space="preserve"> </w:t>
      </w:r>
      <w:r w:rsidRPr="006C714E">
        <w:t>и</w:t>
      </w:r>
      <w:r w:rsidRPr="006C714E">
        <w:rPr>
          <w:rFonts w:cs="SchoolBook"/>
        </w:rPr>
        <w:t xml:space="preserve"> </w:t>
      </w:r>
      <w:r w:rsidRPr="006C714E">
        <w:t>поддержания</w:t>
      </w:r>
      <w:r w:rsidRPr="006C714E">
        <w:rPr>
          <w:rFonts w:cs="SchoolBook"/>
        </w:rPr>
        <w:t xml:space="preserve"> </w:t>
      </w:r>
      <w:r w:rsidRPr="006C714E">
        <w:t>условий</w:t>
      </w:r>
      <w:r w:rsidRPr="006C714E">
        <w:rPr>
          <w:rFonts w:cs="SchoolBook"/>
        </w:rPr>
        <w:t xml:space="preserve"> </w:t>
      </w:r>
      <w:r w:rsidRPr="006C714E">
        <w:t>для</w:t>
      </w:r>
      <w:r w:rsidRPr="006C714E">
        <w:rPr>
          <w:rFonts w:cs="SchoolBook"/>
        </w:rPr>
        <w:t xml:space="preserve"> </w:t>
      </w:r>
      <w:r w:rsidRPr="006C714E">
        <w:t>скорейшей</w:t>
      </w:r>
      <w:r w:rsidRPr="006C714E">
        <w:rPr>
          <w:rFonts w:cs="SchoolBook"/>
        </w:rPr>
        <w:t xml:space="preserve"> </w:t>
      </w:r>
      <w:r w:rsidRPr="006C714E">
        <w:t>реализации</w:t>
      </w:r>
      <w:r w:rsidRPr="006C714E">
        <w:rPr>
          <w:rFonts w:cs="SchoolBook"/>
        </w:rPr>
        <w:t xml:space="preserve"> </w:t>
      </w:r>
      <w:r w:rsidRPr="006C714E">
        <w:t>вашей</w:t>
      </w:r>
      <w:r w:rsidRPr="006C714E">
        <w:rPr>
          <w:rFonts w:cs="SchoolBook"/>
        </w:rPr>
        <w:t xml:space="preserve"> </w:t>
      </w:r>
      <w:r w:rsidRPr="006C714E">
        <w:t>заветной</w:t>
      </w:r>
      <w:r w:rsidRPr="006C714E">
        <w:rPr>
          <w:rFonts w:cs="SchoolBook"/>
        </w:rPr>
        <w:t xml:space="preserve"> </w:t>
      </w:r>
      <w:r w:rsidRPr="006C714E">
        <w:t>Цели</w:t>
      </w:r>
      <w:r w:rsidRPr="006C714E">
        <w:rPr>
          <w:rFonts w:cs="SchoolBook"/>
        </w:rPr>
        <w:t xml:space="preserve">. </w:t>
      </w:r>
    </w:p>
    <w:p w:rsidR="00E22C2E" w:rsidRPr="006C714E" w:rsidRDefault="00854130" w:rsidP="00307E96">
      <w:pPr>
        <w:pStyle w:val="a1"/>
        <w:rPr>
          <w:rFonts w:cs="SchoolBook"/>
        </w:rPr>
      </w:pPr>
      <w:r w:rsidRPr="006C714E">
        <w:t>Если</w:t>
      </w:r>
      <w:r w:rsidRPr="006C714E">
        <w:rPr>
          <w:rFonts w:cs="SchoolBook"/>
        </w:rPr>
        <w:t xml:space="preserve"> </w:t>
      </w:r>
      <w:r w:rsidRPr="006C714E">
        <w:t>после</w:t>
      </w:r>
      <w:r w:rsidRPr="006C714E">
        <w:rPr>
          <w:rFonts w:cs="SchoolBook"/>
        </w:rPr>
        <w:t xml:space="preserve"> </w:t>
      </w:r>
      <w:r w:rsidRPr="006C714E">
        <w:t>вашего</w:t>
      </w:r>
      <w:r w:rsidRPr="006C714E">
        <w:rPr>
          <w:rFonts w:cs="SchoolBook"/>
        </w:rPr>
        <w:t xml:space="preserve"> </w:t>
      </w:r>
      <w:r w:rsidRPr="006C714E">
        <w:t>разговора</w:t>
      </w:r>
      <w:r w:rsidRPr="006C714E">
        <w:rPr>
          <w:rFonts w:cs="SchoolBook"/>
        </w:rPr>
        <w:t xml:space="preserve"> </w:t>
      </w:r>
      <w:r w:rsidRPr="006C714E">
        <w:t>вы</w:t>
      </w:r>
      <w:r w:rsidRPr="006C714E">
        <w:rPr>
          <w:rFonts w:cs="SchoolBook"/>
        </w:rPr>
        <w:t xml:space="preserve"> </w:t>
      </w:r>
      <w:r w:rsidRPr="006C714E">
        <w:t>поразмыслите</w:t>
      </w:r>
      <w:r w:rsidRPr="006C714E">
        <w:rPr>
          <w:rFonts w:cs="SchoolBook"/>
        </w:rPr>
        <w:t xml:space="preserve"> </w:t>
      </w:r>
      <w:r w:rsidRPr="006C714E">
        <w:t>и</w:t>
      </w:r>
      <w:r w:rsidRPr="006C714E">
        <w:rPr>
          <w:rFonts w:cs="SchoolBook"/>
        </w:rPr>
        <w:t xml:space="preserve"> </w:t>
      </w:r>
      <w:r w:rsidRPr="006C714E">
        <w:t>выберите</w:t>
      </w:r>
      <w:r w:rsidRPr="006C714E">
        <w:rPr>
          <w:rFonts w:cs="SchoolBook"/>
        </w:rPr>
        <w:t xml:space="preserve"> </w:t>
      </w:r>
      <w:r w:rsidRPr="006C714E">
        <w:t>более</w:t>
      </w:r>
      <w:r w:rsidRPr="006C714E">
        <w:rPr>
          <w:rFonts w:cs="SchoolBook"/>
        </w:rPr>
        <w:t xml:space="preserve"> </w:t>
      </w:r>
      <w:r w:rsidRPr="006C714E">
        <w:t>интеллектуально</w:t>
      </w:r>
      <w:r w:rsidRPr="006C714E">
        <w:rPr>
          <w:rFonts w:cs="SchoolBook"/>
        </w:rPr>
        <w:t>-</w:t>
      </w:r>
      <w:r w:rsidRPr="006C714E">
        <w:t>альтруистичную</w:t>
      </w:r>
      <w:r w:rsidRPr="006C714E">
        <w:rPr>
          <w:rFonts w:cs="SchoolBook"/>
        </w:rPr>
        <w:t xml:space="preserve"> </w:t>
      </w:r>
      <w:r w:rsidRPr="006C714E">
        <w:t>позицию</w:t>
      </w:r>
      <w:r w:rsidRPr="006C714E">
        <w:rPr>
          <w:rFonts w:cs="SchoolBook"/>
        </w:rPr>
        <w:t xml:space="preserve">, </w:t>
      </w:r>
      <w:r w:rsidRPr="006C714E">
        <w:t>обоснованно</w:t>
      </w:r>
      <w:r w:rsidRPr="006C714E">
        <w:rPr>
          <w:rFonts w:cs="SchoolBook"/>
        </w:rPr>
        <w:t xml:space="preserve"> </w:t>
      </w:r>
      <w:r w:rsidRPr="006C714E">
        <w:t>мотивировав</w:t>
      </w:r>
      <w:r w:rsidRPr="006C714E">
        <w:rPr>
          <w:rFonts w:cs="SchoolBook"/>
        </w:rPr>
        <w:t xml:space="preserve"> </w:t>
      </w:r>
      <w:r w:rsidRPr="006C714E">
        <w:t>непредвиденную</w:t>
      </w:r>
      <w:r w:rsidRPr="006C714E">
        <w:rPr>
          <w:rFonts w:cs="SchoolBook"/>
        </w:rPr>
        <w:t xml:space="preserve"> </w:t>
      </w:r>
      <w:r w:rsidRPr="006C714E">
        <w:t>Информацию</w:t>
      </w:r>
      <w:r w:rsidRPr="006C714E">
        <w:rPr>
          <w:rFonts w:cs="SchoolBook"/>
        </w:rPr>
        <w:t xml:space="preserve"> </w:t>
      </w:r>
      <w:r w:rsidRPr="006C714E">
        <w:t>как</w:t>
      </w:r>
      <w:r w:rsidRPr="006C714E">
        <w:rPr>
          <w:rFonts w:cs="SchoolBook"/>
        </w:rPr>
        <w:t xml:space="preserve"> </w:t>
      </w:r>
      <w:r w:rsidRPr="006C714E">
        <w:t>возможную</w:t>
      </w:r>
      <w:r w:rsidRPr="006C714E">
        <w:rPr>
          <w:rFonts w:cs="SchoolBook"/>
        </w:rPr>
        <w:t xml:space="preserve"> </w:t>
      </w:r>
      <w:r w:rsidRPr="006C714E">
        <w:t>часть</w:t>
      </w:r>
      <w:r w:rsidRPr="006C714E">
        <w:rPr>
          <w:rFonts w:cs="SchoolBook"/>
        </w:rPr>
        <w:t xml:space="preserve"> </w:t>
      </w:r>
      <w:r w:rsidR="007674FE">
        <w:rPr>
          <w:rFonts w:cs="SchoolBook"/>
        </w:rPr>
        <w:t xml:space="preserve">вашей </w:t>
      </w:r>
      <w:r w:rsidRPr="006C714E">
        <w:t>текущей</w:t>
      </w:r>
      <w:r w:rsidRPr="006C714E">
        <w:rPr>
          <w:rFonts w:cs="SchoolBook"/>
        </w:rPr>
        <w:t xml:space="preserve"> </w:t>
      </w:r>
      <w:r w:rsidRPr="006C714E">
        <w:t>Программы</w:t>
      </w:r>
      <w:r w:rsidRPr="006C714E">
        <w:rPr>
          <w:rFonts w:cs="SchoolBook"/>
        </w:rPr>
        <w:t xml:space="preserve"> </w:t>
      </w:r>
      <w:r w:rsidRPr="006C714E">
        <w:t>по</w:t>
      </w:r>
      <w:r w:rsidRPr="006C714E">
        <w:rPr>
          <w:rFonts w:cs="SchoolBook"/>
        </w:rPr>
        <w:t xml:space="preserve"> </w:t>
      </w:r>
      <w:r w:rsidRPr="006C714E">
        <w:t>самосовершенствованию</w:t>
      </w:r>
      <w:r w:rsidRPr="006C714E">
        <w:rPr>
          <w:rFonts w:cs="SchoolBook"/>
        </w:rPr>
        <w:t xml:space="preserve"> </w:t>
      </w:r>
      <w:r w:rsidRPr="006C714E">
        <w:t>на</w:t>
      </w:r>
      <w:r w:rsidRPr="006C714E">
        <w:rPr>
          <w:rFonts w:cs="SchoolBook"/>
        </w:rPr>
        <w:t xml:space="preserve"> </w:t>
      </w:r>
      <w:r w:rsidRPr="006C714E">
        <w:t>Пути</w:t>
      </w:r>
      <w:r w:rsidRPr="006C714E">
        <w:rPr>
          <w:rFonts w:cs="SchoolBook"/>
        </w:rPr>
        <w:t xml:space="preserve"> </w:t>
      </w:r>
      <w:r w:rsidRPr="006C714E">
        <w:t>к</w:t>
      </w:r>
      <w:r w:rsidRPr="006C714E">
        <w:rPr>
          <w:rFonts w:cs="SchoolBook"/>
        </w:rPr>
        <w:t xml:space="preserve"> </w:t>
      </w:r>
      <w:r w:rsidRPr="006C714E">
        <w:t>достижению</w:t>
      </w:r>
      <w:r w:rsidRPr="006C714E">
        <w:rPr>
          <w:rFonts w:cs="SchoolBook"/>
        </w:rPr>
        <w:t xml:space="preserve"> </w:t>
      </w:r>
      <w:r w:rsidRPr="006C714E">
        <w:t>своей</w:t>
      </w:r>
      <w:r w:rsidRPr="006C714E">
        <w:rPr>
          <w:rFonts w:cs="SchoolBook"/>
        </w:rPr>
        <w:t xml:space="preserve"> </w:t>
      </w:r>
      <w:r w:rsidRPr="006C714E">
        <w:t>Цели</w:t>
      </w:r>
      <w:r w:rsidRPr="006C714E">
        <w:rPr>
          <w:rFonts w:cs="SchoolBook"/>
        </w:rPr>
        <w:t xml:space="preserve">, </w:t>
      </w:r>
      <w:r w:rsidRPr="006C714E">
        <w:t>то</w:t>
      </w:r>
      <w:r w:rsidRPr="006C714E">
        <w:rPr>
          <w:rFonts w:cs="SchoolBook"/>
        </w:rPr>
        <w:t xml:space="preserve"> </w:t>
      </w:r>
      <w:r w:rsidRPr="006C714E">
        <w:t>это</w:t>
      </w:r>
      <w:r w:rsidRPr="006C714E">
        <w:rPr>
          <w:rFonts w:cs="SchoolBook"/>
        </w:rPr>
        <w:t xml:space="preserve"> </w:t>
      </w:r>
      <w:r w:rsidRPr="006C714E">
        <w:t>не</w:t>
      </w:r>
      <w:r w:rsidRPr="006C714E">
        <w:rPr>
          <w:rFonts w:cs="SchoolBook"/>
        </w:rPr>
        <w:t xml:space="preserve"> </w:t>
      </w:r>
      <w:r w:rsidRPr="006C714E">
        <w:t>спровоцирует</w:t>
      </w:r>
      <w:r w:rsidRPr="006C714E">
        <w:rPr>
          <w:rFonts w:cs="SchoolBook"/>
        </w:rPr>
        <w:t xml:space="preserve"> </w:t>
      </w:r>
      <w:r w:rsidRPr="006C714E">
        <w:t>ваши</w:t>
      </w:r>
      <w:r w:rsidRPr="006C714E">
        <w:rPr>
          <w:rFonts w:cs="SchoolBook"/>
        </w:rPr>
        <w:t xml:space="preserve"> </w:t>
      </w:r>
      <w:r w:rsidRPr="006C714E">
        <w:t>перефокусировки</w:t>
      </w:r>
      <w:r w:rsidRPr="006C714E">
        <w:rPr>
          <w:rFonts w:cs="SchoolBook"/>
        </w:rPr>
        <w:t xml:space="preserve"> </w:t>
      </w:r>
      <w:r w:rsidRPr="006C714E">
        <w:t>в</w:t>
      </w:r>
      <w:r w:rsidRPr="006C714E">
        <w:rPr>
          <w:rFonts w:cs="SchoolBook"/>
        </w:rPr>
        <w:t xml:space="preserve"> </w:t>
      </w:r>
      <w:r w:rsidRPr="006C714E">
        <w:t>спорадический</w:t>
      </w:r>
      <w:r w:rsidRPr="006C714E">
        <w:rPr>
          <w:rFonts w:cs="SchoolBook"/>
        </w:rPr>
        <w:t xml:space="preserve"> </w:t>
      </w:r>
      <w:r w:rsidRPr="006C714E">
        <w:t>Мир</w:t>
      </w:r>
      <w:r w:rsidRPr="006C714E">
        <w:rPr>
          <w:rFonts w:cs="SchoolBook"/>
        </w:rPr>
        <w:t xml:space="preserve"> </w:t>
      </w:r>
      <w:r w:rsidRPr="006C714E">
        <w:t>того</w:t>
      </w:r>
      <w:r w:rsidRPr="006C714E">
        <w:rPr>
          <w:rFonts w:cs="SchoolBook"/>
        </w:rPr>
        <w:t xml:space="preserve">, </w:t>
      </w:r>
      <w:r w:rsidRPr="006C714E">
        <w:t>кто</w:t>
      </w:r>
      <w:r w:rsidRPr="006C714E">
        <w:rPr>
          <w:rFonts w:cs="SchoolBook"/>
        </w:rPr>
        <w:t xml:space="preserve"> </w:t>
      </w:r>
      <w:r w:rsidRPr="006C714E">
        <w:t>только</w:t>
      </w:r>
      <w:r w:rsidRPr="006C714E">
        <w:rPr>
          <w:rFonts w:cs="SchoolBook"/>
        </w:rPr>
        <w:t xml:space="preserve"> </w:t>
      </w:r>
      <w:r w:rsidRPr="006C714E">
        <w:t>что</w:t>
      </w:r>
      <w:r w:rsidRPr="006C714E">
        <w:rPr>
          <w:rFonts w:cs="SchoolBook"/>
        </w:rPr>
        <w:t xml:space="preserve"> </w:t>
      </w:r>
      <w:r w:rsidRPr="006C714E">
        <w:t>по</w:t>
      </w:r>
      <w:r w:rsidRPr="006C714E">
        <w:rPr>
          <w:rFonts w:cs="SchoolBook"/>
        </w:rPr>
        <w:t xml:space="preserve"> </w:t>
      </w:r>
      <w:r w:rsidRPr="006C714E">
        <w:t>телефону</w:t>
      </w:r>
      <w:r w:rsidRPr="006C714E">
        <w:rPr>
          <w:rFonts w:cs="SchoolBook"/>
        </w:rPr>
        <w:t xml:space="preserve"> (</w:t>
      </w:r>
      <w:r w:rsidRPr="006C714E">
        <w:t>или</w:t>
      </w:r>
      <w:r w:rsidRPr="006C714E">
        <w:rPr>
          <w:rFonts w:cs="SchoolBook"/>
        </w:rPr>
        <w:t xml:space="preserve"> </w:t>
      </w:r>
      <w:r w:rsidRPr="006C714E">
        <w:t>любым</w:t>
      </w:r>
      <w:r w:rsidRPr="006C714E">
        <w:rPr>
          <w:rFonts w:cs="SchoolBook"/>
        </w:rPr>
        <w:t xml:space="preserve"> </w:t>
      </w:r>
      <w:r w:rsidRPr="006C714E">
        <w:t>иным</w:t>
      </w:r>
      <w:r w:rsidRPr="006C714E">
        <w:rPr>
          <w:rFonts w:cs="SchoolBook"/>
        </w:rPr>
        <w:t xml:space="preserve"> </w:t>
      </w:r>
      <w:r w:rsidRPr="006C714E">
        <w:t>образом</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потребовал</w:t>
      </w:r>
      <w:r w:rsidRPr="006C714E">
        <w:rPr>
          <w:rFonts w:cs="SchoolBook"/>
        </w:rPr>
        <w:t xml:space="preserve"> </w:t>
      </w:r>
      <w:r w:rsidRPr="006C714E">
        <w:t>от</w:t>
      </w:r>
      <w:r w:rsidRPr="006C714E">
        <w:rPr>
          <w:rFonts w:cs="SchoolBook"/>
        </w:rPr>
        <w:t xml:space="preserve"> </w:t>
      </w:r>
      <w:r w:rsidRPr="006C714E">
        <w:t>вас</w:t>
      </w:r>
      <w:r w:rsidRPr="006C714E">
        <w:rPr>
          <w:rFonts w:cs="SchoolBook"/>
        </w:rPr>
        <w:t xml:space="preserve"> </w:t>
      </w:r>
      <w:r w:rsidRPr="006C714E">
        <w:t>или</w:t>
      </w:r>
      <w:r w:rsidRPr="006C714E">
        <w:rPr>
          <w:rFonts w:cs="SchoolBook"/>
        </w:rPr>
        <w:t xml:space="preserve"> </w:t>
      </w:r>
      <w:r w:rsidRPr="006C714E">
        <w:t>попросил</w:t>
      </w:r>
      <w:r w:rsidRPr="006C714E">
        <w:rPr>
          <w:rFonts w:cs="SchoolBook"/>
        </w:rPr>
        <w:t xml:space="preserve"> </w:t>
      </w:r>
      <w:r w:rsidRPr="006C714E">
        <w:t>вас</w:t>
      </w:r>
      <w:r w:rsidRPr="006C714E">
        <w:rPr>
          <w:rFonts w:cs="SchoolBook"/>
        </w:rPr>
        <w:t xml:space="preserve"> </w:t>
      </w:r>
      <w:r w:rsidRPr="006C714E">
        <w:t>об</w:t>
      </w:r>
      <w:r w:rsidRPr="006C714E">
        <w:rPr>
          <w:rFonts w:cs="SchoolBook"/>
        </w:rPr>
        <w:t xml:space="preserve"> </w:t>
      </w:r>
      <w:r w:rsidRPr="006C714E">
        <w:t>услуге</w:t>
      </w:r>
      <w:r w:rsidRPr="006C714E">
        <w:rPr>
          <w:rFonts w:cs="SchoolBook"/>
        </w:rPr>
        <w:t xml:space="preserve">, </w:t>
      </w:r>
      <w:r w:rsidRPr="006C714E">
        <w:t>которая</w:t>
      </w:r>
      <w:r w:rsidRPr="006C714E">
        <w:rPr>
          <w:rFonts w:cs="SchoolBook"/>
        </w:rPr>
        <w:t xml:space="preserve"> </w:t>
      </w:r>
      <w:r w:rsidRPr="006C714E">
        <w:t>может</w:t>
      </w:r>
      <w:r w:rsidRPr="006C714E">
        <w:rPr>
          <w:rFonts w:cs="SchoolBook"/>
        </w:rPr>
        <w:t xml:space="preserve"> </w:t>
      </w:r>
      <w:r w:rsidRPr="006C714E">
        <w:t>негативно</w:t>
      </w:r>
      <w:r w:rsidRPr="006C714E">
        <w:rPr>
          <w:rFonts w:cs="SchoolBook"/>
        </w:rPr>
        <w:t xml:space="preserve"> </w:t>
      </w:r>
      <w:r w:rsidRPr="006C714E">
        <w:t>отразиться</w:t>
      </w:r>
      <w:r w:rsidRPr="006C714E">
        <w:rPr>
          <w:rFonts w:cs="SchoolBook"/>
        </w:rPr>
        <w:t xml:space="preserve"> </w:t>
      </w:r>
      <w:r w:rsidRPr="006C714E">
        <w:t>на</w:t>
      </w:r>
      <w:r w:rsidRPr="006C714E">
        <w:rPr>
          <w:rFonts w:cs="SchoolBook"/>
        </w:rPr>
        <w:t xml:space="preserve"> </w:t>
      </w:r>
      <w:r w:rsidRPr="006C714E">
        <w:t>реализации</w:t>
      </w:r>
      <w:r w:rsidRPr="006C714E">
        <w:rPr>
          <w:rFonts w:cs="SchoolBook"/>
        </w:rPr>
        <w:t xml:space="preserve"> </w:t>
      </w:r>
      <w:r w:rsidRPr="006C714E">
        <w:t>ваших</w:t>
      </w:r>
      <w:r w:rsidRPr="006C714E">
        <w:rPr>
          <w:rFonts w:cs="SchoolBook"/>
        </w:rPr>
        <w:t xml:space="preserve"> </w:t>
      </w:r>
      <w:r w:rsidRPr="006C714E">
        <w:t>текущих</w:t>
      </w:r>
      <w:r w:rsidRPr="006C714E">
        <w:rPr>
          <w:rFonts w:cs="SchoolBook"/>
        </w:rPr>
        <w:t xml:space="preserve"> </w:t>
      </w:r>
      <w:r w:rsidRPr="006C714E">
        <w:t>планов</w:t>
      </w:r>
      <w:r w:rsidRPr="006C714E">
        <w:rPr>
          <w:rFonts w:cs="SchoolBook"/>
        </w:rPr>
        <w:t xml:space="preserve">. </w:t>
      </w:r>
      <w:r w:rsidRPr="006C714E">
        <w:t>Ваша</w:t>
      </w:r>
      <w:r w:rsidRPr="006C714E">
        <w:rPr>
          <w:rFonts w:cs="SchoolBook"/>
        </w:rPr>
        <w:t xml:space="preserve"> </w:t>
      </w:r>
      <w:r w:rsidRPr="006C714E">
        <w:t>реакция</w:t>
      </w:r>
      <w:r w:rsidRPr="006C714E">
        <w:rPr>
          <w:rFonts w:cs="SchoolBook"/>
        </w:rPr>
        <w:t xml:space="preserve"> </w:t>
      </w:r>
      <w:r w:rsidRPr="006C714E">
        <w:t>на</w:t>
      </w:r>
      <w:r w:rsidRPr="006C714E">
        <w:rPr>
          <w:rFonts w:cs="SchoolBook"/>
        </w:rPr>
        <w:t xml:space="preserve"> </w:t>
      </w:r>
      <w:r w:rsidRPr="006C714E">
        <w:t>каждое</w:t>
      </w:r>
      <w:r w:rsidRPr="006C714E">
        <w:rPr>
          <w:rFonts w:cs="SchoolBook"/>
        </w:rPr>
        <w:t xml:space="preserve"> </w:t>
      </w:r>
      <w:r w:rsidRPr="006C714E">
        <w:t>неожиданное</w:t>
      </w:r>
      <w:r w:rsidRPr="006C714E">
        <w:rPr>
          <w:rFonts w:cs="SchoolBook"/>
        </w:rPr>
        <w:t xml:space="preserve"> «</w:t>
      </w:r>
      <w:r w:rsidRPr="006C714E">
        <w:t>вклинивание</w:t>
      </w:r>
      <w:r w:rsidRPr="006C714E">
        <w:rPr>
          <w:rFonts w:cs="SchoolBook"/>
        </w:rPr>
        <w:t xml:space="preserve">» </w:t>
      </w:r>
      <w:r w:rsidRPr="006C714E">
        <w:t>в</w:t>
      </w:r>
      <w:r w:rsidRPr="006C714E">
        <w:rPr>
          <w:rFonts w:cs="SchoolBook"/>
        </w:rPr>
        <w:t xml:space="preserve"> </w:t>
      </w:r>
      <w:r w:rsidRPr="006C714E">
        <w:t>ваши</w:t>
      </w:r>
      <w:r w:rsidRPr="006C714E">
        <w:rPr>
          <w:rFonts w:cs="SchoolBook"/>
        </w:rPr>
        <w:t xml:space="preserve"> </w:t>
      </w:r>
      <w:r w:rsidRPr="006C714E">
        <w:t>планы</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чего</w:t>
      </w:r>
      <w:r w:rsidRPr="006C714E">
        <w:rPr>
          <w:rFonts w:cs="SchoolBook"/>
        </w:rPr>
        <w:t>-</w:t>
      </w:r>
      <w:r w:rsidRPr="006C714E">
        <w:t>то</w:t>
      </w:r>
      <w:r w:rsidRPr="006C714E">
        <w:rPr>
          <w:rFonts w:cs="SchoolBook"/>
        </w:rPr>
        <w:t xml:space="preserve"> </w:t>
      </w:r>
      <w:r w:rsidRPr="00617E82">
        <w:rPr>
          <w:sz w:val="20"/>
          <w:szCs w:val="20"/>
        </w:rPr>
        <w:t>НЕ</w:t>
      </w:r>
      <w:r w:rsidRPr="006C714E">
        <w:rPr>
          <w:rFonts w:cs="SchoolBook"/>
        </w:rPr>
        <w:t xml:space="preserve"> </w:t>
      </w:r>
      <w:r w:rsidRPr="006C714E">
        <w:t>должна</w:t>
      </w:r>
      <w:r w:rsidRPr="006C714E">
        <w:rPr>
          <w:rFonts w:cs="SchoolBook"/>
        </w:rPr>
        <w:t xml:space="preserve"> </w:t>
      </w:r>
      <w:r w:rsidRPr="006C714E">
        <w:t>быть</w:t>
      </w:r>
      <w:r w:rsidRPr="006C714E">
        <w:rPr>
          <w:rFonts w:cs="SchoolBook"/>
        </w:rPr>
        <w:t xml:space="preserve"> </w:t>
      </w:r>
      <w:r w:rsidRPr="006C714E">
        <w:t>категорически</w:t>
      </w:r>
      <w:r w:rsidRPr="006C714E">
        <w:rPr>
          <w:rFonts w:cs="SchoolBook"/>
        </w:rPr>
        <w:t xml:space="preserve"> </w:t>
      </w:r>
      <w:r w:rsidRPr="006C714E">
        <w:t>отрицательной</w:t>
      </w:r>
      <w:r w:rsidRPr="006C714E">
        <w:rPr>
          <w:rFonts w:cs="SchoolBook"/>
        </w:rPr>
        <w:t xml:space="preserve"> </w:t>
      </w:r>
      <w:r w:rsidRPr="006C714E">
        <w:t>только</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секунду</w:t>
      </w:r>
      <w:r w:rsidRPr="006C714E">
        <w:rPr>
          <w:rFonts w:cs="SchoolBook"/>
        </w:rPr>
        <w:t xml:space="preserve"> </w:t>
      </w:r>
      <w:r w:rsidRPr="006C714E">
        <w:t>назад</w:t>
      </w:r>
      <w:r w:rsidRPr="006C714E">
        <w:rPr>
          <w:rFonts w:cs="SchoolBook"/>
        </w:rPr>
        <w:t xml:space="preserve"> </w:t>
      </w:r>
      <w:r w:rsidRPr="006C714E">
        <w:t>это</w:t>
      </w:r>
      <w:r w:rsidRPr="006C714E">
        <w:rPr>
          <w:rFonts w:cs="SchoolBook"/>
        </w:rPr>
        <w:t xml:space="preserve"> </w:t>
      </w:r>
      <w:r w:rsidRPr="006C714E">
        <w:t>не</w:t>
      </w:r>
      <w:r w:rsidRPr="006C714E">
        <w:rPr>
          <w:rFonts w:cs="SchoolBook"/>
        </w:rPr>
        <w:t xml:space="preserve"> </w:t>
      </w:r>
      <w:r w:rsidRPr="006C714E">
        <w:t>входило</w:t>
      </w:r>
      <w:r w:rsidRPr="006C714E">
        <w:rPr>
          <w:rFonts w:cs="SchoolBook"/>
        </w:rPr>
        <w:t xml:space="preserve"> </w:t>
      </w:r>
      <w:r w:rsidRPr="006C714E">
        <w:t>в</w:t>
      </w:r>
      <w:r w:rsidRPr="006C714E">
        <w:rPr>
          <w:rFonts w:cs="SchoolBook"/>
        </w:rPr>
        <w:t xml:space="preserve"> </w:t>
      </w:r>
      <w:r w:rsidRPr="006C714E">
        <w:t>число</w:t>
      </w:r>
      <w:r w:rsidRPr="006C714E">
        <w:rPr>
          <w:rFonts w:cs="SchoolBook"/>
        </w:rPr>
        <w:t xml:space="preserve"> </w:t>
      </w:r>
      <w:r w:rsidRPr="006C714E">
        <w:t>уже</w:t>
      </w:r>
      <w:r w:rsidRPr="006C714E">
        <w:rPr>
          <w:rFonts w:cs="SchoolBook"/>
        </w:rPr>
        <w:t xml:space="preserve"> </w:t>
      </w:r>
      <w:r w:rsidRPr="006C714E">
        <w:t>запланированных</w:t>
      </w:r>
      <w:r w:rsidRPr="006C714E">
        <w:rPr>
          <w:rFonts w:cs="SchoolBook"/>
        </w:rPr>
        <w:t xml:space="preserve"> </w:t>
      </w:r>
      <w:r w:rsidRPr="006C714E">
        <w:t>вами</w:t>
      </w:r>
      <w:r w:rsidRPr="006C714E">
        <w:rPr>
          <w:rFonts w:cs="SchoolBook"/>
        </w:rPr>
        <w:t xml:space="preserve"> </w:t>
      </w:r>
      <w:r w:rsidRPr="006C714E">
        <w:t>текущих</w:t>
      </w:r>
      <w:r w:rsidRPr="006C714E">
        <w:rPr>
          <w:rFonts w:cs="SchoolBook"/>
        </w:rPr>
        <w:t xml:space="preserve"> </w:t>
      </w:r>
      <w:r w:rsidRPr="006C714E">
        <w:t>дел</w:t>
      </w:r>
      <w:r w:rsidRPr="006C714E">
        <w:rPr>
          <w:rFonts w:cs="SchoolBook"/>
        </w:rPr>
        <w:t xml:space="preserve">. </w:t>
      </w:r>
      <w:r w:rsidRPr="006C714E">
        <w:t>Иначе</w:t>
      </w:r>
      <w:r w:rsidRPr="006C714E">
        <w:rPr>
          <w:rFonts w:cs="SchoolBook"/>
        </w:rPr>
        <w:t xml:space="preserve">, </w:t>
      </w:r>
      <w:r w:rsidRPr="006C714E">
        <w:t>желая</w:t>
      </w:r>
      <w:r w:rsidRPr="006C714E">
        <w:rPr>
          <w:rFonts w:cs="SchoolBook"/>
        </w:rPr>
        <w:t xml:space="preserve"> </w:t>
      </w:r>
      <w:r w:rsidRPr="006C714E">
        <w:t>достичь</w:t>
      </w:r>
      <w:r w:rsidRPr="006C714E">
        <w:rPr>
          <w:rFonts w:cs="SchoolBook"/>
        </w:rPr>
        <w:t xml:space="preserve"> </w:t>
      </w:r>
      <w:r w:rsidRPr="006C714E">
        <w:t>высокодуховных</w:t>
      </w:r>
      <w:r w:rsidRPr="006C714E">
        <w:rPr>
          <w:rFonts w:cs="SchoolBook"/>
        </w:rPr>
        <w:t xml:space="preserve"> </w:t>
      </w:r>
      <w:r w:rsidRPr="006C714E">
        <w:t>Целей</w:t>
      </w:r>
      <w:r w:rsidRPr="006C714E">
        <w:rPr>
          <w:rFonts w:cs="SchoolBook"/>
        </w:rPr>
        <w:t xml:space="preserve">, </w:t>
      </w:r>
      <w:r w:rsidRPr="006C714E">
        <w:t>вы</w:t>
      </w:r>
      <w:r w:rsidRPr="006C714E">
        <w:rPr>
          <w:rFonts w:cs="SchoolBook"/>
        </w:rPr>
        <w:t xml:space="preserve"> </w:t>
      </w:r>
      <w:r w:rsidRPr="006C714E">
        <w:t>когда</w:t>
      </w:r>
      <w:r w:rsidRPr="006C714E">
        <w:rPr>
          <w:rFonts w:cs="SchoolBook"/>
        </w:rPr>
        <w:t>-</w:t>
      </w:r>
      <w:r w:rsidRPr="006C714E">
        <w:t>то</w:t>
      </w:r>
      <w:r w:rsidRPr="006C714E">
        <w:rPr>
          <w:rFonts w:cs="SchoolBook"/>
        </w:rPr>
        <w:t xml:space="preserve"> </w:t>
      </w:r>
      <w:r w:rsidRPr="006C714E">
        <w:t>откажете</w:t>
      </w:r>
      <w:r w:rsidRPr="006C714E">
        <w:rPr>
          <w:rFonts w:cs="SchoolBook"/>
        </w:rPr>
        <w:t xml:space="preserve"> </w:t>
      </w:r>
      <w:r w:rsidRPr="006C714E">
        <w:t>в</w:t>
      </w:r>
      <w:r w:rsidRPr="006C714E">
        <w:rPr>
          <w:rFonts w:cs="SchoolBook"/>
        </w:rPr>
        <w:t xml:space="preserve"> </w:t>
      </w:r>
      <w:r w:rsidRPr="006C714E">
        <w:t>помощи</w:t>
      </w:r>
      <w:r w:rsidRPr="006C714E">
        <w:rPr>
          <w:rFonts w:cs="SchoolBook"/>
        </w:rPr>
        <w:t xml:space="preserve"> </w:t>
      </w:r>
      <w:r w:rsidRPr="006C714E">
        <w:t>слепому</w:t>
      </w:r>
      <w:r w:rsidRPr="006C714E">
        <w:rPr>
          <w:rFonts w:cs="SchoolBook"/>
        </w:rPr>
        <w:t xml:space="preserve"> </w:t>
      </w:r>
      <w:r w:rsidRPr="006C714E">
        <w:t>или</w:t>
      </w:r>
      <w:r w:rsidRPr="006C714E">
        <w:rPr>
          <w:rFonts w:cs="SchoolBook"/>
        </w:rPr>
        <w:t xml:space="preserve"> </w:t>
      </w:r>
      <w:r w:rsidRPr="006C714E">
        <w:t>инвалиду</w:t>
      </w:r>
      <w:r w:rsidRPr="006C714E">
        <w:rPr>
          <w:rFonts w:cs="SchoolBook"/>
        </w:rPr>
        <w:t xml:space="preserve">, </w:t>
      </w:r>
      <w:r w:rsidRPr="006C714E">
        <w:t>ребёнку</w:t>
      </w:r>
      <w:r w:rsidRPr="006C714E">
        <w:rPr>
          <w:rFonts w:cs="SchoolBook"/>
        </w:rPr>
        <w:t xml:space="preserve"> </w:t>
      </w:r>
      <w:r w:rsidRPr="006C714E">
        <w:t>или</w:t>
      </w:r>
      <w:r w:rsidRPr="006C714E">
        <w:rPr>
          <w:rFonts w:cs="SchoolBook"/>
        </w:rPr>
        <w:t xml:space="preserve"> </w:t>
      </w:r>
      <w:r w:rsidRPr="006C714E">
        <w:t>родителям</w:t>
      </w:r>
      <w:r w:rsidRPr="006C714E">
        <w:rPr>
          <w:rFonts w:cs="SchoolBook"/>
        </w:rPr>
        <w:t xml:space="preserve"> </w:t>
      </w:r>
      <w:r w:rsidRPr="006C714E">
        <w:t>только</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вами</w:t>
      </w:r>
      <w:r w:rsidRPr="006C714E">
        <w:rPr>
          <w:rFonts w:cs="SchoolBook"/>
        </w:rPr>
        <w:t xml:space="preserve"> </w:t>
      </w:r>
      <w:r w:rsidRPr="006C714E">
        <w:t>в</w:t>
      </w:r>
      <w:r w:rsidRPr="006C714E">
        <w:rPr>
          <w:rFonts w:cs="SchoolBook"/>
        </w:rPr>
        <w:t xml:space="preserve"> </w:t>
      </w:r>
      <w:r w:rsidRPr="006C714E">
        <w:t>это</w:t>
      </w:r>
      <w:r w:rsidRPr="006C714E">
        <w:rPr>
          <w:rFonts w:cs="SchoolBook"/>
        </w:rPr>
        <w:t xml:space="preserve"> </w:t>
      </w:r>
      <w:r w:rsidRPr="006C714E">
        <w:t>время</w:t>
      </w:r>
      <w:r w:rsidRPr="006C714E">
        <w:rPr>
          <w:rFonts w:cs="SchoolBook"/>
        </w:rPr>
        <w:t xml:space="preserve"> </w:t>
      </w:r>
      <w:r w:rsidRPr="006C714E">
        <w:t>запланирована</w:t>
      </w:r>
      <w:r w:rsidRPr="006C714E">
        <w:rPr>
          <w:rFonts w:cs="SchoolBook"/>
        </w:rPr>
        <w:t xml:space="preserve"> </w:t>
      </w:r>
      <w:r w:rsidRPr="006C714E">
        <w:t>медитация</w:t>
      </w:r>
      <w:r w:rsidRPr="006C714E">
        <w:rPr>
          <w:rFonts w:cs="SchoolBook"/>
        </w:rPr>
        <w:t xml:space="preserve"> </w:t>
      </w:r>
      <w:r w:rsidRPr="006C714E">
        <w:t>или</w:t>
      </w:r>
      <w:r w:rsidRPr="006C714E">
        <w:rPr>
          <w:rFonts w:cs="SchoolBook"/>
        </w:rPr>
        <w:t xml:space="preserve"> </w:t>
      </w:r>
      <w:r w:rsidRPr="006C714E">
        <w:t>чтение</w:t>
      </w:r>
      <w:r w:rsidRPr="006C714E">
        <w:rPr>
          <w:rFonts w:cs="SchoolBook"/>
        </w:rPr>
        <w:t xml:space="preserve"> </w:t>
      </w:r>
      <w:r w:rsidRPr="006C714E">
        <w:t>полезной</w:t>
      </w:r>
      <w:r w:rsidRPr="006C714E">
        <w:rPr>
          <w:rFonts w:cs="SchoolBook"/>
        </w:rPr>
        <w:t xml:space="preserve"> </w:t>
      </w:r>
      <w:r w:rsidRPr="006C714E">
        <w:t>литературы</w:t>
      </w:r>
      <w:r w:rsidRPr="006C714E">
        <w:rPr>
          <w:rFonts w:cs="SchoolBook"/>
        </w:rPr>
        <w:t xml:space="preserve">, </w:t>
      </w:r>
      <w:r w:rsidRPr="006C714E">
        <w:t>или</w:t>
      </w:r>
      <w:r w:rsidRPr="006C714E">
        <w:rPr>
          <w:rFonts w:cs="SchoolBook"/>
        </w:rPr>
        <w:t xml:space="preserve"> </w:t>
      </w:r>
      <w:r w:rsidRPr="006C714E">
        <w:t>ещё</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не</w:t>
      </w:r>
      <w:r w:rsidRPr="006C714E">
        <w:rPr>
          <w:rFonts w:cs="SchoolBook"/>
        </w:rPr>
        <w:t xml:space="preserve"> </w:t>
      </w:r>
      <w:r w:rsidRPr="006C714E">
        <w:t>предполагающее</w:t>
      </w:r>
      <w:r w:rsidRPr="006C714E">
        <w:rPr>
          <w:rFonts w:cs="SchoolBook"/>
        </w:rPr>
        <w:t xml:space="preserve"> </w:t>
      </w:r>
      <w:r w:rsidRPr="006C714E">
        <w:t>отвлечение</w:t>
      </w:r>
      <w:r w:rsidRPr="006C714E">
        <w:rPr>
          <w:rFonts w:cs="SchoolBook"/>
        </w:rPr>
        <w:t xml:space="preserve"> </w:t>
      </w:r>
      <w:r w:rsidRPr="006C714E">
        <w:t>на</w:t>
      </w:r>
      <w:r w:rsidRPr="006C714E">
        <w:rPr>
          <w:rFonts w:cs="SchoolBook"/>
        </w:rPr>
        <w:t xml:space="preserve"> </w:t>
      </w:r>
      <w:r w:rsidRPr="006C714E">
        <w:t>исполнение</w:t>
      </w:r>
      <w:r w:rsidRPr="006C714E">
        <w:rPr>
          <w:rFonts w:cs="SchoolBook"/>
        </w:rPr>
        <w:t xml:space="preserve"> </w:t>
      </w:r>
      <w:r w:rsidRPr="006C714E">
        <w:t>чьей</w:t>
      </w:r>
      <w:r w:rsidRPr="006C714E">
        <w:rPr>
          <w:rFonts w:cs="SchoolBook"/>
        </w:rPr>
        <w:t>-</w:t>
      </w:r>
      <w:r w:rsidRPr="006C714E">
        <w:t>то</w:t>
      </w:r>
      <w:r w:rsidRPr="006C714E">
        <w:rPr>
          <w:rFonts w:cs="SchoolBook"/>
        </w:rPr>
        <w:t xml:space="preserve"> </w:t>
      </w:r>
      <w:r w:rsidRPr="006C714E">
        <w:t>просьбы</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надо</w:t>
      </w:r>
      <w:r w:rsidRPr="006C714E">
        <w:rPr>
          <w:rFonts w:cs="SchoolBook"/>
        </w:rPr>
        <w:t xml:space="preserve"> </w:t>
      </w:r>
      <w:r w:rsidRPr="006C714E">
        <w:t>также</w:t>
      </w:r>
      <w:r w:rsidRPr="006C714E">
        <w:rPr>
          <w:rFonts w:cs="SchoolBook"/>
        </w:rPr>
        <w:t xml:space="preserve"> </w:t>
      </w:r>
      <w:r w:rsidRPr="006C714E">
        <w:t>иметь</w:t>
      </w:r>
      <w:r w:rsidRPr="006C714E">
        <w:rPr>
          <w:rFonts w:cs="SchoolBook"/>
        </w:rPr>
        <w:t xml:space="preserve"> </w:t>
      </w:r>
      <w:r w:rsidRPr="006C714E">
        <w:t>в</w:t>
      </w:r>
      <w:r w:rsidR="00382146">
        <w:t xml:space="preserve"> </w:t>
      </w:r>
      <w:r w:rsidRPr="006C714E">
        <w:t>виду</w:t>
      </w:r>
      <w:r w:rsidRPr="006C714E">
        <w:rPr>
          <w:rFonts w:cs="SchoolBook"/>
        </w:rPr>
        <w:t xml:space="preserve"> </w:t>
      </w:r>
      <w:r w:rsidRPr="006C714E">
        <w:t>и</w:t>
      </w:r>
      <w:r w:rsidRPr="006C714E">
        <w:rPr>
          <w:rFonts w:cs="SchoolBook"/>
        </w:rPr>
        <w:t xml:space="preserve"> </w:t>
      </w:r>
      <w:r w:rsidRPr="006C714E">
        <w:t>её</w:t>
      </w:r>
      <w:r w:rsidRPr="006C714E">
        <w:rPr>
          <w:rFonts w:cs="SchoolBook"/>
        </w:rPr>
        <w:t xml:space="preserve"> </w:t>
      </w:r>
      <w:r w:rsidRPr="006C714E">
        <w:t>качественность</w:t>
      </w:r>
      <w:r w:rsidRPr="006C714E">
        <w:rPr>
          <w:rFonts w:cs="SchoolBook"/>
        </w:rPr>
        <w:t>).</w:t>
      </w:r>
    </w:p>
    <w:p w:rsidR="00854130" w:rsidRPr="006C714E" w:rsidRDefault="00854130" w:rsidP="00307E96">
      <w:pPr>
        <w:pStyle w:val="a1"/>
        <w:rPr>
          <w:rFonts w:cs="SchoolBook"/>
        </w:rPr>
      </w:pPr>
      <w:r w:rsidRPr="006C714E">
        <w:t>Возможно</w:t>
      </w:r>
      <w:r w:rsidRPr="006C714E">
        <w:rPr>
          <w:rFonts w:cs="SchoolBook"/>
        </w:rPr>
        <w:t xml:space="preserve">, </w:t>
      </w:r>
      <w:r w:rsidRPr="006C714E">
        <w:t>искреннее</w:t>
      </w:r>
      <w:r w:rsidRPr="006C714E">
        <w:rPr>
          <w:rFonts w:cs="SchoolBook"/>
        </w:rPr>
        <w:t xml:space="preserve"> </w:t>
      </w:r>
      <w:r w:rsidRPr="006C714E">
        <w:t>и</w:t>
      </w:r>
      <w:r w:rsidRPr="006C714E">
        <w:rPr>
          <w:rFonts w:cs="SchoolBook"/>
        </w:rPr>
        <w:t xml:space="preserve"> </w:t>
      </w:r>
      <w:r w:rsidRPr="006C714E">
        <w:t>добросовестное</w:t>
      </w:r>
      <w:r w:rsidRPr="006C714E">
        <w:rPr>
          <w:rFonts w:cs="SchoolBook"/>
        </w:rPr>
        <w:t xml:space="preserve"> </w:t>
      </w:r>
      <w:r w:rsidRPr="006C714E">
        <w:t>выполнение</w:t>
      </w:r>
      <w:r w:rsidRPr="006C714E">
        <w:rPr>
          <w:rFonts w:cs="SchoolBook"/>
        </w:rPr>
        <w:t xml:space="preserve"> </w:t>
      </w:r>
      <w:r w:rsidRPr="006C714E">
        <w:t>чьей</w:t>
      </w:r>
      <w:r w:rsidRPr="006C714E">
        <w:rPr>
          <w:rFonts w:cs="SchoolBook"/>
        </w:rPr>
        <w:t>-</w:t>
      </w:r>
      <w:r w:rsidRPr="006C714E">
        <w:t>то</w:t>
      </w:r>
      <w:r w:rsidRPr="006C714E">
        <w:rPr>
          <w:rFonts w:cs="SchoolBook"/>
        </w:rPr>
        <w:t xml:space="preserve"> </w:t>
      </w:r>
      <w:r w:rsidRPr="006C714E">
        <w:t>просьбы</w:t>
      </w:r>
      <w:r w:rsidRPr="006C714E">
        <w:rPr>
          <w:rFonts w:cs="SchoolBook"/>
        </w:rPr>
        <w:t xml:space="preserve"> </w:t>
      </w:r>
      <w:r w:rsidRPr="006C714E">
        <w:t>даст</w:t>
      </w:r>
      <w:r w:rsidRPr="006C714E">
        <w:rPr>
          <w:rFonts w:cs="SchoolBook"/>
        </w:rPr>
        <w:t xml:space="preserve"> </w:t>
      </w:r>
      <w:r w:rsidRPr="006C714E">
        <w:t>вам</w:t>
      </w:r>
      <w:r w:rsidRPr="006C714E">
        <w:rPr>
          <w:rFonts w:cs="SchoolBook"/>
        </w:rPr>
        <w:t xml:space="preserve"> </w:t>
      </w:r>
      <w:r w:rsidRPr="006C714E">
        <w:t>гораздо</w:t>
      </w:r>
      <w:r w:rsidRPr="006C714E">
        <w:rPr>
          <w:rFonts w:cs="SchoolBook"/>
        </w:rPr>
        <w:t xml:space="preserve"> </w:t>
      </w:r>
      <w:r w:rsidRPr="006C714E">
        <w:t>больше</w:t>
      </w:r>
      <w:r w:rsidRPr="006C714E">
        <w:rPr>
          <w:rFonts w:cs="SchoolBook"/>
        </w:rPr>
        <w:t xml:space="preserve"> </w:t>
      </w:r>
      <w:r w:rsidRPr="006C714E">
        <w:t>пользы</w:t>
      </w:r>
      <w:r w:rsidRPr="006C714E">
        <w:rPr>
          <w:rFonts w:cs="SchoolBook"/>
        </w:rPr>
        <w:t xml:space="preserve"> </w:t>
      </w:r>
      <w:r w:rsidRPr="006C714E">
        <w:t>для</w:t>
      </w:r>
      <w:r w:rsidRPr="006C714E">
        <w:rPr>
          <w:rFonts w:cs="SchoolBook"/>
        </w:rPr>
        <w:t xml:space="preserve"> </w:t>
      </w:r>
      <w:r w:rsidRPr="006C714E">
        <w:t>духовного</w:t>
      </w:r>
      <w:r w:rsidRPr="006C714E">
        <w:rPr>
          <w:rFonts w:cs="SchoolBook"/>
        </w:rPr>
        <w:t xml:space="preserve"> </w:t>
      </w:r>
      <w:r w:rsidRPr="006C714E">
        <w:t>роста</w:t>
      </w:r>
      <w:r w:rsidRPr="006C714E">
        <w:rPr>
          <w:rFonts w:cs="SchoolBook"/>
        </w:rPr>
        <w:t xml:space="preserve">, чем </w:t>
      </w:r>
      <w:r w:rsidRPr="006C714E">
        <w:t>то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запланировали</w:t>
      </w:r>
      <w:r w:rsidRPr="006C714E">
        <w:rPr>
          <w:rFonts w:cs="SchoolBook"/>
        </w:rPr>
        <w:t xml:space="preserve">, </w:t>
      </w:r>
      <w:r w:rsidRPr="006C714E">
        <w:t>и</w:t>
      </w:r>
      <w:r w:rsidRPr="006C714E">
        <w:rPr>
          <w:rFonts w:cs="SchoolBook"/>
        </w:rPr>
        <w:t xml:space="preserve"> </w:t>
      </w:r>
      <w:r w:rsidRPr="006C714E">
        <w:t>сможет</w:t>
      </w:r>
      <w:r w:rsidRPr="006C714E">
        <w:rPr>
          <w:rFonts w:cs="SchoolBook"/>
        </w:rPr>
        <w:t xml:space="preserve"> </w:t>
      </w:r>
      <w:r w:rsidRPr="006C714E">
        <w:t>намного</w:t>
      </w:r>
      <w:r w:rsidRPr="006C714E">
        <w:rPr>
          <w:rFonts w:cs="SchoolBook"/>
        </w:rPr>
        <w:t xml:space="preserve"> </w:t>
      </w:r>
      <w:r w:rsidRPr="006C714E">
        <w:t>быстрее</w:t>
      </w:r>
      <w:r w:rsidRPr="006C714E">
        <w:rPr>
          <w:rFonts w:cs="SchoolBook"/>
        </w:rPr>
        <w:t xml:space="preserve"> </w:t>
      </w:r>
      <w:r w:rsidRPr="006C714E">
        <w:t>приблизить</w:t>
      </w:r>
      <w:r w:rsidRPr="006C714E">
        <w:rPr>
          <w:rFonts w:cs="SchoolBook"/>
        </w:rPr>
        <w:t xml:space="preserve"> </w:t>
      </w:r>
      <w:r w:rsidRPr="006C714E">
        <w:t>вас</w:t>
      </w:r>
      <w:r w:rsidRPr="006C714E">
        <w:rPr>
          <w:rFonts w:cs="SchoolBook"/>
        </w:rPr>
        <w:t xml:space="preserve"> </w:t>
      </w:r>
      <w:r w:rsidRPr="006C714E">
        <w:t>к</w:t>
      </w:r>
      <w:r w:rsidRPr="006C714E">
        <w:rPr>
          <w:rFonts w:cs="SchoolBook"/>
        </w:rPr>
        <w:t xml:space="preserve"> </w:t>
      </w:r>
      <w:r w:rsidRPr="006C714E">
        <w:t>заветной</w:t>
      </w:r>
      <w:r w:rsidRPr="006C714E">
        <w:rPr>
          <w:rFonts w:cs="SchoolBook"/>
        </w:rPr>
        <w:t xml:space="preserve"> </w:t>
      </w:r>
      <w:r w:rsidRPr="006C714E">
        <w:t>Цели</w:t>
      </w:r>
      <w:r w:rsidRPr="006C714E">
        <w:rPr>
          <w:rFonts w:cs="SchoolBook"/>
        </w:rPr>
        <w:t xml:space="preserve">, - </w:t>
      </w:r>
      <w:r w:rsidRPr="006C714E">
        <w:t>надо</w:t>
      </w:r>
      <w:r w:rsidRPr="006C714E">
        <w:rPr>
          <w:rFonts w:cs="SchoolBook"/>
        </w:rPr>
        <w:t xml:space="preserve"> </w:t>
      </w:r>
      <w:r w:rsidRPr="006C714E">
        <w:t>только</w:t>
      </w:r>
      <w:r w:rsidRPr="006C714E">
        <w:rPr>
          <w:rFonts w:cs="SchoolBook"/>
        </w:rPr>
        <w:t xml:space="preserve"> </w:t>
      </w:r>
      <w:r w:rsidRPr="006C714E">
        <w:t>суметь</w:t>
      </w:r>
      <w:r w:rsidRPr="006C714E">
        <w:rPr>
          <w:rFonts w:cs="SchoolBook"/>
        </w:rPr>
        <w:t xml:space="preserve"> </w:t>
      </w:r>
      <w:r w:rsidRPr="006C714E">
        <w:t>увидеть</w:t>
      </w:r>
      <w:r w:rsidRPr="006C714E">
        <w:rPr>
          <w:rFonts w:cs="SchoolBook"/>
        </w:rPr>
        <w:t xml:space="preserve"> </w:t>
      </w:r>
      <w:r w:rsidRPr="006C714E">
        <w:t>каждую</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возможностей</w:t>
      </w:r>
      <w:r w:rsidRPr="006C714E">
        <w:rPr>
          <w:rFonts w:cs="SchoolBook"/>
        </w:rPr>
        <w:t xml:space="preserve">, </w:t>
      </w:r>
      <w:r w:rsidRPr="006C714E">
        <w:t>не</w:t>
      </w:r>
      <w:r w:rsidRPr="006C714E">
        <w:rPr>
          <w:rFonts w:cs="SchoolBook"/>
        </w:rPr>
        <w:t xml:space="preserve"> </w:t>
      </w:r>
      <w:r w:rsidRPr="006C714E">
        <w:t>зацикливаться</w:t>
      </w:r>
      <w:r w:rsidRPr="006C714E">
        <w:rPr>
          <w:rFonts w:cs="SchoolBook"/>
        </w:rPr>
        <w:t xml:space="preserve"> </w:t>
      </w:r>
      <w:r w:rsidRPr="006C714E">
        <w:t>слишком</w:t>
      </w:r>
      <w:r w:rsidRPr="006C714E">
        <w:rPr>
          <w:rFonts w:cs="SchoolBook"/>
        </w:rPr>
        <w:t xml:space="preserve"> </w:t>
      </w:r>
      <w:r w:rsidRPr="006C714E">
        <w:t>на</w:t>
      </w:r>
      <w:r w:rsidRPr="006C714E">
        <w:rPr>
          <w:rFonts w:cs="SchoolBook"/>
        </w:rPr>
        <w:t xml:space="preserve"> </w:t>
      </w:r>
      <w:r w:rsidRPr="006C714E">
        <w:t>себе</w:t>
      </w:r>
      <w:r w:rsidRPr="006C714E">
        <w:rPr>
          <w:rFonts w:cs="SchoolBook"/>
        </w:rPr>
        <w:t xml:space="preserve">, </w:t>
      </w:r>
      <w:r w:rsidRPr="006C714E">
        <w:t>на</w:t>
      </w:r>
      <w:r w:rsidRPr="006C714E">
        <w:rPr>
          <w:rFonts w:cs="SchoolBook"/>
        </w:rPr>
        <w:t xml:space="preserve"> </w:t>
      </w:r>
      <w:r w:rsidRPr="006C714E">
        <w:t>собственной</w:t>
      </w:r>
      <w:r w:rsidRPr="006C714E">
        <w:rPr>
          <w:rFonts w:cs="SchoolBook"/>
        </w:rPr>
        <w:t xml:space="preserve"> </w:t>
      </w:r>
      <w:r w:rsidRPr="006C714E">
        <w:t>выгоде</w:t>
      </w:r>
      <w:r w:rsidRPr="006C714E">
        <w:rPr>
          <w:rFonts w:cs="SchoolBook"/>
        </w:rPr>
        <w:t xml:space="preserve"> (</w:t>
      </w:r>
      <w:r w:rsidRPr="006C714E">
        <w:t>пусть</w:t>
      </w:r>
      <w:r w:rsidRPr="006C714E">
        <w:rPr>
          <w:rFonts w:cs="SchoolBook"/>
        </w:rPr>
        <w:t xml:space="preserve"> </w:t>
      </w:r>
      <w:r w:rsidRPr="006C714E">
        <w:t>даже</w:t>
      </w:r>
      <w:r w:rsidRPr="006C714E">
        <w:rPr>
          <w:rFonts w:cs="SchoolBook"/>
        </w:rPr>
        <w:t xml:space="preserve">, </w:t>
      </w:r>
      <w:r w:rsidRPr="006C714E">
        <w:t>по</w:t>
      </w:r>
      <w:r w:rsidRPr="006C714E">
        <w:rPr>
          <w:rFonts w:cs="SchoolBook"/>
        </w:rPr>
        <w:t>-</w:t>
      </w:r>
      <w:r w:rsidRPr="006C714E">
        <w:t>вашему</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духовной</w:t>
      </w:r>
      <w:r w:rsidRPr="006C714E">
        <w:rPr>
          <w:rFonts w:cs="SchoolBook"/>
        </w:rPr>
        <w:t xml:space="preserve">», чем </w:t>
      </w:r>
      <w:r w:rsidRPr="006C714E">
        <w:t>то</w:t>
      </w:r>
      <w:r w:rsidRPr="006C714E">
        <w:rPr>
          <w:rFonts w:cs="SchoolBook"/>
        </w:rPr>
        <w:t xml:space="preserve">, </w:t>
      </w:r>
      <w:r w:rsidRPr="006C714E">
        <w:t>что</w:t>
      </w:r>
      <w:r w:rsidRPr="006C714E">
        <w:rPr>
          <w:rFonts w:cs="SchoolBook"/>
        </w:rPr>
        <w:t xml:space="preserve"> </w:t>
      </w:r>
      <w:r w:rsidRPr="006C714E">
        <w:t>вам</w:t>
      </w:r>
      <w:r w:rsidRPr="006C714E">
        <w:rPr>
          <w:rFonts w:cs="SchoolBook"/>
        </w:rPr>
        <w:t xml:space="preserve"> </w:t>
      </w:r>
      <w:r w:rsidRPr="006C714E">
        <w:t>предлагается</w:t>
      </w:r>
      <w:r w:rsidRPr="006C714E">
        <w:rPr>
          <w:rFonts w:cs="SchoolBook"/>
        </w:rPr>
        <w:t xml:space="preserve">), </w:t>
      </w:r>
      <w:r w:rsidRPr="006C714E">
        <w:t>научиться</w:t>
      </w:r>
      <w:r w:rsidRPr="006C714E">
        <w:rPr>
          <w:rFonts w:cs="SchoolBook"/>
        </w:rPr>
        <w:t xml:space="preserve"> </w:t>
      </w:r>
      <w:r w:rsidRPr="006C714E">
        <w:t>позитивно</w:t>
      </w:r>
      <w:r w:rsidRPr="006C714E">
        <w:rPr>
          <w:rFonts w:cs="SchoolBook"/>
        </w:rPr>
        <w:t xml:space="preserve"> </w:t>
      </w:r>
      <w:r w:rsidRPr="006C714E">
        <w:t>мотивировать</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 </w:t>
      </w:r>
      <w:r w:rsidRPr="006C714E">
        <w:t>как</w:t>
      </w:r>
      <w:r w:rsidRPr="006C714E">
        <w:rPr>
          <w:rFonts w:cs="SchoolBook"/>
        </w:rPr>
        <w:t xml:space="preserve"> </w:t>
      </w:r>
      <w:r w:rsidRPr="006C714E">
        <w:t>потенциальные</w:t>
      </w:r>
      <w:r w:rsidRPr="006C714E">
        <w:rPr>
          <w:rFonts w:cs="SchoolBook"/>
        </w:rPr>
        <w:t xml:space="preserve"> </w:t>
      </w:r>
      <w:r w:rsidRPr="006C714E">
        <w:t>возможности</w:t>
      </w:r>
      <w:r w:rsidRPr="006C714E">
        <w:rPr>
          <w:rFonts w:cs="SchoolBook"/>
        </w:rPr>
        <w:t xml:space="preserve"> </w:t>
      </w:r>
      <w:r w:rsidRPr="006C714E">
        <w:t>вашего</w:t>
      </w:r>
      <w:r w:rsidRPr="006C714E">
        <w:rPr>
          <w:rFonts w:cs="SchoolBook"/>
        </w:rPr>
        <w:t xml:space="preserve"> </w:t>
      </w:r>
      <w:r w:rsidRPr="006C714E">
        <w:t>роста</w:t>
      </w:r>
      <w:r w:rsidRPr="006C714E">
        <w:rPr>
          <w:rFonts w:cs="SchoolBook"/>
        </w:rPr>
        <w:t xml:space="preserve"> - </w:t>
      </w:r>
      <w:r w:rsidRPr="006C714E">
        <w:t>множество</w:t>
      </w:r>
      <w:r w:rsidRPr="006C714E">
        <w:rPr>
          <w:rFonts w:cs="SchoolBook"/>
        </w:rPr>
        <w:t xml:space="preserve"> </w:t>
      </w:r>
      <w:r w:rsidRPr="006C714E">
        <w:t>неприятных</w:t>
      </w:r>
      <w:r w:rsidRPr="006C714E">
        <w:rPr>
          <w:rFonts w:cs="SchoolBook"/>
        </w:rPr>
        <w:t xml:space="preserve"> </w:t>
      </w:r>
      <w:r w:rsidRPr="006C714E">
        <w:t>и</w:t>
      </w:r>
      <w:r w:rsidRPr="006C714E">
        <w:rPr>
          <w:rFonts w:cs="SchoolBook"/>
        </w:rPr>
        <w:t xml:space="preserve"> </w:t>
      </w:r>
      <w:r w:rsidRPr="006C714E">
        <w:t>несвоевременных</w:t>
      </w:r>
      <w:r w:rsidRPr="006C714E">
        <w:rPr>
          <w:rFonts w:cs="SchoolBook"/>
        </w:rPr>
        <w:t xml:space="preserve"> </w:t>
      </w:r>
      <w:r w:rsidRPr="006C714E">
        <w:t>просьб</w:t>
      </w:r>
      <w:r w:rsidRPr="006C714E">
        <w:rPr>
          <w:rFonts w:cs="SchoolBook"/>
        </w:rPr>
        <w:t xml:space="preserve">, </w:t>
      </w:r>
      <w:r w:rsidRPr="006C714E">
        <w:t>непрошенных</w:t>
      </w:r>
      <w:r w:rsidRPr="006C714E">
        <w:rPr>
          <w:rFonts w:cs="SchoolBook"/>
        </w:rPr>
        <w:t xml:space="preserve"> </w:t>
      </w:r>
      <w:r w:rsidRPr="006C714E">
        <w:t>визитов</w:t>
      </w:r>
      <w:r w:rsidRPr="006C714E">
        <w:rPr>
          <w:rFonts w:cs="SchoolBook"/>
        </w:rPr>
        <w:t xml:space="preserve"> </w:t>
      </w:r>
      <w:r w:rsidRPr="006C714E">
        <w:t>и</w:t>
      </w:r>
      <w:r w:rsidRPr="006C714E">
        <w:rPr>
          <w:rFonts w:cs="SchoolBook"/>
        </w:rPr>
        <w:t xml:space="preserve"> </w:t>
      </w:r>
      <w:r w:rsidRPr="006C714E">
        <w:t>непредвиденных</w:t>
      </w:r>
      <w:r w:rsidRPr="006C714E">
        <w:rPr>
          <w:rFonts w:cs="SchoolBook"/>
        </w:rPr>
        <w:t xml:space="preserve"> </w:t>
      </w:r>
      <w:r w:rsidRPr="006C714E">
        <w:t>поступков</w:t>
      </w:r>
      <w:r w:rsidRPr="006C714E">
        <w:rPr>
          <w:rFonts w:cs="SchoolBook"/>
        </w:rPr>
        <w:t xml:space="preserve"> </w:t>
      </w:r>
      <w:r w:rsidRPr="006C714E">
        <w:t>других</w:t>
      </w:r>
      <w:r w:rsidRPr="006C714E">
        <w:rPr>
          <w:rFonts w:cs="SchoolBook"/>
        </w:rPr>
        <w:t xml:space="preserve"> </w:t>
      </w:r>
      <w:r w:rsidRPr="006C714E">
        <w:t>людей</w:t>
      </w:r>
      <w:r w:rsidRPr="006C714E">
        <w:rPr>
          <w:rFonts w:cs="SchoolBook"/>
        </w:rPr>
        <w:t xml:space="preserve">. </w:t>
      </w:r>
      <w:r w:rsidRPr="006C714E">
        <w:t>Как</w:t>
      </w:r>
      <w:r w:rsidRPr="006C714E">
        <w:rPr>
          <w:rFonts w:cs="SchoolBook"/>
        </w:rPr>
        <w:t xml:space="preserve"> </w:t>
      </w:r>
      <w:r w:rsidRPr="006C714E">
        <w:t>только</w:t>
      </w:r>
      <w:r w:rsidRPr="006C714E">
        <w:rPr>
          <w:rFonts w:cs="SchoolBook"/>
        </w:rPr>
        <w:t xml:space="preserve"> </w:t>
      </w:r>
      <w:r w:rsidRPr="006C714E">
        <w:t>вы</w:t>
      </w:r>
      <w:r w:rsidRPr="006C714E">
        <w:rPr>
          <w:rFonts w:cs="SchoolBook"/>
        </w:rPr>
        <w:t xml:space="preserve"> </w:t>
      </w:r>
      <w:r w:rsidRPr="006C714E">
        <w:t>осуществите</w:t>
      </w:r>
      <w:r w:rsidRPr="006C714E">
        <w:rPr>
          <w:rFonts w:cs="SchoolBook"/>
        </w:rPr>
        <w:t xml:space="preserve"> </w:t>
      </w:r>
      <w:r w:rsidRPr="006C714E">
        <w:t>подобную</w:t>
      </w:r>
      <w:r w:rsidRPr="006C714E">
        <w:rPr>
          <w:rFonts w:cs="SchoolBook"/>
        </w:rPr>
        <w:t xml:space="preserve"> </w:t>
      </w:r>
      <w:r w:rsidRPr="006C714E">
        <w:t>мотивацию</w:t>
      </w:r>
      <w:r w:rsidRPr="006C714E">
        <w:rPr>
          <w:rFonts w:cs="SchoolBook"/>
        </w:rPr>
        <w:t xml:space="preserve"> </w:t>
      </w:r>
      <w:r w:rsidRPr="006C714E">
        <w:t>и</w:t>
      </w:r>
      <w:r w:rsidRPr="006C714E">
        <w:rPr>
          <w:rFonts w:cs="SchoolBook"/>
        </w:rPr>
        <w:t xml:space="preserve"> </w:t>
      </w:r>
      <w:r w:rsidRPr="006C714E">
        <w:t>с</w:t>
      </w:r>
      <w:r w:rsidRPr="006C714E">
        <w:rPr>
          <w:rFonts w:cs="SchoolBook"/>
        </w:rPr>
        <w:t xml:space="preserve"> </w:t>
      </w:r>
      <w:r w:rsidRPr="006C714E">
        <w:t>охотой</w:t>
      </w:r>
      <w:r w:rsidRPr="006C714E">
        <w:rPr>
          <w:rFonts w:cs="SchoolBook"/>
        </w:rPr>
        <w:t xml:space="preserve"> </w:t>
      </w:r>
      <w:r w:rsidRPr="006C714E">
        <w:t>примете</w:t>
      </w:r>
      <w:r w:rsidRPr="006C714E">
        <w:rPr>
          <w:rFonts w:cs="SchoolBook"/>
        </w:rPr>
        <w:t xml:space="preserve"> </w:t>
      </w:r>
      <w:r w:rsidRPr="006C714E">
        <w:t>неожиданное</w:t>
      </w:r>
      <w:r w:rsidRPr="006C714E">
        <w:rPr>
          <w:rFonts w:cs="SchoolBook"/>
        </w:rPr>
        <w:t xml:space="preserve"> </w:t>
      </w:r>
      <w:r w:rsidRPr="006C714E">
        <w:t>обстоятельство</w:t>
      </w:r>
      <w:r w:rsidRPr="006C714E">
        <w:rPr>
          <w:rFonts w:cs="SchoolBook"/>
        </w:rPr>
        <w:t xml:space="preserve"> </w:t>
      </w:r>
      <w:r w:rsidRPr="006C714E">
        <w:t>как</w:t>
      </w:r>
      <w:r w:rsidRPr="006C714E">
        <w:rPr>
          <w:rFonts w:cs="SchoolBook"/>
        </w:rPr>
        <w:t xml:space="preserve"> </w:t>
      </w:r>
      <w:r w:rsidRPr="006C714E">
        <w:t>неизбежное</w:t>
      </w:r>
      <w:r w:rsidRPr="006C714E">
        <w:rPr>
          <w:rFonts w:cs="SchoolBook"/>
        </w:rPr>
        <w:t xml:space="preserve">, </w:t>
      </w:r>
      <w:r w:rsidRPr="006C714E">
        <w:t>но</w:t>
      </w:r>
      <w:r w:rsidRPr="006C714E">
        <w:rPr>
          <w:rFonts w:cs="SchoolBook"/>
        </w:rPr>
        <w:t xml:space="preserve"> </w:t>
      </w:r>
      <w:r w:rsidRPr="006C714E">
        <w:t>всё</w:t>
      </w:r>
      <w:r w:rsidRPr="006C714E">
        <w:rPr>
          <w:rFonts w:cs="SchoolBook"/>
        </w:rPr>
        <w:t xml:space="preserve"> </w:t>
      </w:r>
      <w:r w:rsidRPr="006C714E">
        <w:t>же</w:t>
      </w:r>
      <w:r w:rsidRPr="006C714E">
        <w:rPr>
          <w:rFonts w:cs="SchoolBook"/>
        </w:rPr>
        <w:t xml:space="preserve"> </w:t>
      </w:r>
      <w:r w:rsidRPr="006C714E">
        <w:t>потенциально</w:t>
      </w:r>
      <w:r w:rsidRPr="006C714E">
        <w:rPr>
          <w:rFonts w:cs="SchoolBook"/>
        </w:rPr>
        <w:t xml:space="preserve"> </w:t>
      </w:r>
      <w:r w:rsidRPr="006C714E">
        <w:t>полезное</w:t>
      </w:r>
      <w:r w:rsidRPr="006C714E">
        <w:rPr>
          <w:rFonts w:cs="SchoolBook"/>
        </w:rPr>
        <w:t xml:space="preserve"> </w:t>
      </w:r>
      <w:r w:rsidRPr="006C714E">
        <w:t>и</w:t>
      </w:r>
      <w:r w:rsidRPr="006C714E">
        <w:rPr>
          <w:rFonts w:cs="SchoolBook"/>
        </w:rPr>
        <w:t xml:space="preserve"> </w:t>
      </w:r>
      <w:r w:rsidRPr="006C714E">
        <w:t>духовно</w:t>
      </w:r>
      <w:r w:rsidRPr="006C714E">
        <w:rPr>
          <w:rFonts w:cs="SchoolBook"/>
        </w:rPr>
        <w:t xml:space="preserve"> </w:t>
      </w:r>
      <w:r w:rsidRPr="006C714E">
        <w:t>выгодное</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вы</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снова</w:t>
      </w:r>
      <w:r w:rsidRPr="006C714E">
        <w:rPr>
          <w:rFonts w:cs="SchoolBook"/>
        </w:rPr>
        <w:t xml:space="preserve"> </w:t>
      </w:r>
      <w:r w:rsidRPr="006C714E">
        <w:t>перефокусируетесь</w:t>
      </w:r>
      <w:r w:rsidRPr="006C714E">
        <w:rPr>
          <w:rFonts w:cs="SchoolBook"/>
        </w:rPr>
        <w:t xml:space="preserve"> </w:t>
      </w:r>
      <w:r w:rsidRPr="006C714E">
        <w:t>в</w:t>
      </w:r>
      <w:r w:rsidRPr="006C714E">
        <w:rPr>
          <w:rFonts w:cs="SchoolBook"/>
        </w:rPr>
        <w:t xml:space="preserve"> </w:t>
      </w:r>
      <w:r w:rsidR="007674FE">
        <w:rPr>
          <w:rFonts w:cs="SchoolBook"/>
        </w:rPr>
        <w:t>«</w:t>
      </w:r>
      <w:r w:rsidRPr="006C714E">
        <w:t>ваш</w:t>
      </w:r>
      <w:r w:rsidRPr="006C714E">
        <w:rPr>
          <w:rFonts w:cs="SchoolBook"/>
        </w:rPr>
        <w:t xml:space="preserve"> </w:t>
      </w:r>
      <w:r w:rsidRPr="006C714E">
        <w:t>собственный</w:t>
      </w:r>
      <w:r w:rsidR="007674FE">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p>
    <w:p w:rsidR="00854130" w:rsidRPr="006C714E" w:rsidRDefault="00854130" w:rsidP="00307E96">
      <w:pPr>
        <w:pStyle w:val="a1"/>
        <w:rPr>
          <w:rFonts w:cs="SchoolBook"/>
        </w:rPr>
      </w:pPr>
      <w:r w:rsidRPr="006C714E">
        <w:t>Попутно</w:t>
      </w:r>
      <w:r w:rsidRPr="006C714E">
        <w:rPr>
          <w:rFonts w:cs="SchoolBook"/>
        </w:rPr>
        <w:t xml:space="preserve"> </w:t>
      </w:r>
      <w:r w:rsidRPr="006C714E">
        <w:t>хочу</w:t>
      </w:r>
      <w:r w:rsidRPr="006C714E">
        <w:rPr>
          <w:rFonts w:cs="SchoolBook"/>
        </w:rPr>
        <w:t xml:space="preserve"> </w:t>
      </w:r>
      <w:r w:rsidRPr="006C714E">
        <w:t>отметить</w:t>
      </w:r>
      <w:r w:rsidRPr="006C714E">
        <w:rPr>
          <w:rFonts w:cs="SchoolBook"/>
        </w:rPr>
        <w:t xml:space="preserve">, </w:t>
      </w:r>
      <w:r w:rsidRPr="006C714E">
        <w:t>что</w:t>
      </w:r>
      <w:r w:rsidRPr="006C714E">
        <w:rPr>
          <w:rFonts w:cs="SchoolBook"/>
        </w:rPr>
        <w:t xml:space="preserve"> </w:t>
      </w:r>
      <w:r w:rsidRPr="006C714E">
        <w:t>те</w:t>
      </w:r>
      <w:r w:rsidRPr="006C714E">
        <w:rPr>
          <w:rFonts w:cs="SchoolBook"/>
        </w:rPr>
        <w:t xml:space="preserve">, </w:t>
      </w:r>
      <w:r w:rsidRPr="006C714E">
        <w:t>кто</w:t>
      </w:r>
      <w:r w:rsidRPr="006C714E">
        <w:rPr>
          <w:rFonts w:cs="SchoolBook"/>
        </w:rPr>
        <w:t xml:space="preserve"> </w:t>
      </w:r>
      <w:r w:rsidRPr="006C714E">
        <w:t>постоянно</w:t>
      </w:r>
      <w:r w:rsidRPr="006C714E">
        <w:rPr>
          <w:rFonts w:cs="SchoolBook"/>
        </w:rPr>
        <w:t xml:space="preserve"> </w:t>
      </w:r>
      <w:r w:rsidRPr="006C714E">
        <w:t>носятся</w:t>
      </w:r>
      <w:r w:rsidRPr="006C714E">
        <w:rPr>
          <w:rFonts w:cs="SchoolBook"/>
        </w:rPr>
        <w:t xml:space="preserve"> </w:t>
      </w:r>
      <w:r w:rsidRPr="006C714E">
        <w:t>с</w:t>
      </w:r>
      <w:r w:rsidRPr="006C714E">
        <w:rPr>
          <w:rFonts w:cs="SchoolBook"/>
        </w:rPr>
        <w:t xml:space="preserve"> </w:t>
      </w:r>
      <w:r w:rsidRPr="006C714E">
        <w:t>телефоном</w:t>
      </w:r>
      <w:r w:rsidRPr="006C714E">
        <w:rPr>
          <w:rFonts w:cs="SchoolBook"/>
        </w:rPr>
        <w:t xml:space="preserve">, </w:t>
      </w:r>
      <w:r w:rsidRPr="006C714E">
        <w:t>практически</w:t>
      </w:r>
      <w:r w:rsidRPr="006C714E">
        <w:rPr>
          <w:rFonts w:cs="SchoolBook"/>
        </w:rPr>
        <w:t xml:space="preserve"> </w:t>
      </w:r>
      <w:r w:rsidRPr="006C714E">
        <w:t>никогда</w:t>
      </w:r>
      <w:r w:rsidRPr="006C714E">
        <w:rPr>
          <w:rFonts w:cs="SchoolBook"/>
        </w:rPr>
        <w:t xml:space="preserve"> </w:t>
      </w:r>
      <w:r w:rsidRPr="006C714E">
        <w:t>не</w:t>
      </w:r>
      <w:r w:rsidRPr="006C714E">
        <w:rPr>
          <w:rFonts w:cs="SchoolBook"/>
        </w:rPr>
        <w:t xml:space="preserve"> </w:t>
      </w:r>
      <w:r w:rsidRPr="006C714E">
        <w:t>освобождаясь</w:t>
      </w:r>
      <w:r w:rsidRPr="006C714E">
        <w:rPr>
          <w:rFonts w:cs="SchoolBook"/>
        </w:rPr>
        <w:t xml:space="preserve"> </w:t>
      </w:r>
      <w:r w:rsidRPr="006C714E">
        <w:t>от</w:t>
      </w:r>
      <w:r w:rsidRPr="006C714E">
        <w:rPr>
          <w:rFonts w:cs="SchoolBook"/>
        </w:rPr>
        <w:t xml:space="preserve"> </w:t>
      </w:r>
      <w:r w:rsidRPr="006C714E">
        <w:t>разговоров</w:t>
      </w:r>
      <w:r w:rsidRPr="006C714E">
        <w:rPr>
          <w:rFonts w:cs="SchoolBook"/>
        </w:rPr>
        <w:t xml:space="preserve"> </w:t>
      </w:r>
      <w:r w:rsidRPr="006C714E">
        <w:t>по</w:t>
      </w:r>
      <w:r w:rsidRPr="006C714E">
        <w:rPr>
          <w:rFonts w:cs="SchoolBook"/>
        </w:rPr>
        <w:t xml:space="preserve"> </w:t>
      </w:r>
      <w:r w:rsidRPr="006C714E">
        <w:t>нему</w:t>
      </w:r>
      <w:r w:rsidRPr="006C714E">
        <w:rPr>
          <w:rFonts w:cs="SchoolBook"/>
        </w:rPr>
        <w:t xml:space="preserve">, </w:t>
      </w:r>
      <w:r w:rsidRPr="006C714E">
        <w:t>или</w:t>
      </w:r>
      <w:r w:rsidRPr="006C714E">
        <w:rPr>
          <w:rFonts w:cs="SchoolBook"/>
        </w:rPr>
        <w:t xml:space="preserve"> </w:t>
      </w:r>
      <w:r w:rsidRPr="006C714E">
        <w:t>те</w:t>
      </w:r>
      <w:r w:rsidRPr="006C714E">
        <w:rPr>
          <w:rFonts w:cs="SchoolBook"/>
        </w:rPr>
        <w:t xml:space="preserve">, </w:t>
      </w:r>
      <w:r w:rsidRPr="006C714E">
        <w:t>кто</w:t>
      </w:r>
      <w:r w:rsidRPr="006C714E">
        <w:rPr>
          <w:rFonts w:cs="SchoolBook"/>
        </w:rPr>
        <w:t xml:space="preserve"> </w:t>
      </w:r>
      <w:r w:rsidRPr="006C714E">
        <w:t>много</w:t>
      </w:r>
      <w:r w:rsidRPr="006C714E">
        <w:rPr>
          <w:rFonts w:cs="SchoolBook"/>
        </w:rPr>
        <w:t xml:space="preserve"> </w:t>
      </w:r>
      <w:r w:rsidRPr="006C714E">
        <w:t>и</w:t>
      </w:r>
      <w:r w:rsidRPr="006C714E">
        <w:rPr>
          <w:rFonts w:cs="SchoolBook"/>
        </w:rPr>
        <w:t xml:space="preserve"> </w:t>
      </w:r>
      <w:r w:rsidRPr="006C714E">
        <w:t>долго</w:t>
      </w:r>
      <w:r w:rsidRPr="006C714E">
        <w:rPr>
          <w:rFonts w:cs="SchoolBook"/>
        </w:rPr>
        <w:t xml:space="preserve"> </w:t>
      </w:r>
      <w:r w:rsidRPr="006C714E">
        <w:t>смотрят</w:t>
      </w:r>
      <w:r w:rsidRPr="006C714E">
        <w:rPr>
          <w:rFonts w:cs="SchoolBook"/>
        </w:rPr>
        <w:t xml:space="preserve"> </w:t>
      </w:r>
      <w:r w:rsidRPr="006C714E">
        <w:t>телевизор</w:t>
      </w:r>
      <w:r w:rsidRPr="006C714E">
        <w:rPr>
          <w:rFonts w:cs="SchoolBook"/>
        </w:rPr>
        <w:t xml:space="preserve">, </w:t>
      </w:r>
      <w:r w:rsidRPr="006C714E">
        <w:t>слушают</w:t>
      </w:r>
      <w:r w:rsidRPr="006C714E">
        <w:rPr>
          <w:rFonts w:cs="SchoolBook"/>
        </w:rPr>
        <w:t xml:space="preserve"> </w:t>
      </w:r>
      <w:r w:rsidRPr="006C714E">
        <w:t>подряд</w:t>
      </w:r>
      <w:r w:rsidRPr="006C714E">
        <w:rPr>
          <w:rFonts w:cs="SchoolBook"/>
        </w:rPr>
        <w:t xml:space="preserve"> </w:t>
      </w:r>
      <w:r w:rsidRPr="006C714E">
        <w:t>все новости</w:t>
      </w:r>
      <w:r w:rsidRPr="006C714E">
        <w:rPr>
          <w:rFonts w:cs="SchoolBook"/>
        </w:rPr>
        <w:t xml:space="preserve">, </w:t>
      </w:r>
      <w:r w:rsidRPr="006C714E">
        <w:t>и</w:t>
      </w:r>
      <w:r w:rsidRPr="006C714E">
        <w:rPr>
          <w:rFonts w:cs="SchoolBook"/>
        </w:rPr>
        <w:t xml:space="preserve"> </w:t>
      </w:r>
      <w:r w:rsidRPr="006C714E">
        <w:t>тем</w:t>
      </w:r>
      <w:r w:rsidRPr="006C714E">
        <w:rPr>
          <w:rFonts w:cs="SchoolBook"/>
        </w:rPr>
        <w:t xml:space="preserve"> </w:t>
      </w:r>
      <w:r w:rsidRPr="006C714E">
        <w:t>самым</w:t>
      </w:r>
      <w:r w:rsidRPr="006C714E">
        <w:rPr>
          <w:rFonts w:cs="SchoolBook"/>
        </w:rPr>
        <w:t xml:space="preserve"> </w:t>
      </w:r>
      <w:r w:rsidRPr="006C714E">
        <w:t>обильно</w:t>
      </w:r>
      <w:r w:rsidRPr="006C714E">
        <w:rPr>
          <w:rFonts w:cs="SchoolBook"/>
        </w:rPr>
        <w:t xml:space="preserve"> </w:t>
      </w:r>
      <w:r w:rsidRPr="006C714E">
        <w:t>и</w:t>
      </w:r>
      <w:r w:rsidRPr="006C714E">
        <w:rPr>
          <w:rFonts w:cs="SchoolBook"/>
        </w:rPr>
        <w:t xml:space="preserve"> </w:t>
      </w:r>
      <w:r w:rsidRPr="006C714E">
        <w:t>надолго</w:t>
      </w:r>
      <w:r w:rsidRPr="006C714E">
        <w:rPr>
          <w:rFonts w:cs="SchoolBook"/>
        </w:rPr>
        <w:t xml:space="preserve"> </w:t>
      </w:r>
      <w:r w:rsidRPr="006C714E">
        <w:t>наполняют</w:t>
      </w:r>
      <w:r w:rsidRPr="006C714E">
        <w:rPr>
          <w:rFonts w:cs="SchoolBook"/>
        </w:rPr>
        <w:t xml:space="preserve"> </w:t>
      </w:r>
      <w:r w:rsidRPr="006C714E">
        <w:t>свою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разно-Качественным</w:t>
      </w:r>
      <w:r w:rsidRPr="006C714E">
        <w:rPr>
          <w:rFonts w:cs="SchoolBook"/>
        </w:rPr>
        <w:t xml:space="preserve"> </w:t>
      </w:r>
      <w:r w:rsidRPr="006C714E">
        <w:t>содержимым</w:t>
      </w:r>
      <w:r w:rsidRPr="006C714E">
        <w:rPr>
          <w:rFonts w:cs="SchoolBook"/>
        </w:rPr>
        <w:t xml:space="preserve"> </w:t>
      </w:r>
      <w:r w:rsidRPr="006C714E">
        <w:t>этих</w:t>
      </w:r>
      <w:r w:rsidRPr="006C714E">
        <w:rPr>
          <w:rFonts w:cs="SchoolBook"/>
        </w:rPr>
        <w:t xml:space="preserve"> </w:t>
      </w:r>
      <w:r w:rsidRPr="006C714E">
        <w:t>информационных</w:t>
      </w:r>
      <w:r w:rsidRPr="006C714E">
        <w:rPr>
          <w:rFonts w:cs="SchoolBook"/>
        </w:rPr>
        <w:t xml:space="preserve"> </w:t>
      </w:r>
      <w:r w:rsidRPr="006C714E">
        <w:t>потоков</w:t>
      </w:r>
      <w:r w:rsidRPr="006C714E">
        <w:rPr>
          <w:rFonts w:cs="SchoolBook"/>
        </w:rPr>
        <w:t xml:space="preserve">, </w:t>
      </w:r>
      <w:r w:rsidRPr="006C714E">
        <w:t>–</w:t>
      </w:r>
      <w:r w:rsidRPr="006C714E">
        <w:rPr>
          <w:rFonts w:cs="SchoolBook"/>
        </w:rPr>
        <w:t xml:space="preserve"> </w:t>
      </w:r>
      <w:r w:rsidRPr="006C714E">
        <w:t>фактически</w:t>
      </w:r>
      <w:r w:rsidRPr="006C714E">
        <w:rPr>
          <w:rFonts w:cs="SchoolBook"/>
        </w:rPr>
        <w:t xml:space="preserve"> </w:t>
      </w:r>
      <w:r w:rsidRPr="006C714E">
        <w:t>все эти</w:t>
      </w:r>
      <w:r w:rsidRPr="006C714E">
        <w:rPr>
          <w:rFonts w:cs="SchoolBook"/>
        </w:rPr>
        <w:t xml:space="preserve"> </w:t>
      </w:r>
      <w:r w:rsidRPr="006C714E">
        <w:t>люди</w:t>
      </w:r>
      <w:r w:rsidRPr="006C714E">
        <w:rPr>
          <w:rFonts w:cs="SchoolBook"/>
        </w:rPr>
        <w:t xml:space="preserve"> </w:t>
      </w:r>
      <w:r w:rsidRPr="006C714E">
        <w:t>большую</w:t>
      </w:r>
      <w:r w:rsidRPr="006C714E">
        <w:rPr>
          <w:rFonts w:cs="SchoolBook"/>
        </w:rPr>
        <w:t xml:space="preserve"> </w:t>
      </w:r>
      <w:r w:rsidRPr="006C714E">
        <w:t>часть</w:t>
      </w:r>
      <w:r w:rsidRPr="006C714E">
        <w:rPr>
          <w:rFonts w:cs="SchoolBook"/>
        </w:rPr>
        <w:t xml:space="preserve"> </w:t>
      </w:r>
      <w:r w:rsidRPr="006C714E">
        <w:t>своей</w:t>
      </w:r>
      <w:r w:rsidRPr="006C714E">
        <w:rPr>
          <w:rFonts w:cs="SchoolBook"/>
        </w:rPr>
        <w:t xml:space="preserve"> </w:t>
      </w:r>
      <w:r w:rsidRPr="006C714E">
        <w:t>Жизни</w:t>
      </w:r>
      <w:r w:rsidRPr="006C714E">
        <w:rPr>
          <w:rFonts w:cs="SchoolBook"/>
        </w:rPr>
        <w:t xml:space="preserve"> </w:t>
      </w:r>
      <w:r w:rsidRPr="006C714E">
        <w:t>фокусируются</w:t>
      </w:r>
      <w:r w:rsidRPr="006C714E">
        <w:rPr>
          <w:rFonts w:cs="SchoolBook"/>
        </w:rPr>
        <w:t xml:space="preserve"> </w:t>
      </w:r>
      <w:r w:rsidRPr="006C714E">
        <w:t>в</w:t>
      </w:r>
      <w:r w:rsidRPr="006C714E">
        <w:rPr>
          <w:rFonts w:cs="SchoolBook"/>
        </w:rPr>
        <w:t xml:space="preserve"> </w:t>
      </w:r>
      <w:r w:rsidR="007674FE">
        <w:rPr>
          <w:rFonts w:cs="SchoolBook"/>
        </w:rPr>
        <w:t>«</w:t>
      </w:r>
      <w:r w:rsidRPr="006C714E">
        <w:t>чужих</w:t>
      </w:r>
      <w:r w:rsidR="007674FE">
        <w:t>»,</w:t>
      </w:r>
      <w:r w:rsidRPr="006C714E">
        <w:rPr>
          <w:rFonts w:cs="SchoolBook"/>
        </w:rPr>
        <w:t xml:space="preserve"> </w:t>
      </w:r>
      <w:r w:rsidRPr="006C714E">
        <w:t>спорадических</w:t>
      </w:r>
      <w:r w:rsidR="007674FE">
        <w:t>,</w:t>
      </w:r>
      <w:r w:rsidRPr="006C714E">
        <w:rPr>
          <w:rFonts w:cs="SchoolBook"/>
        </w:rPr>
        <w:t xml:space="preserve"> </w:t>
      </w:r>
      <w:r w:rsidRPr="006C714E">
        <w:t>Мирах</w:t>
      </w:r>
      <w:r w:rsidRPr="006C714E">
        <w:rPr>
          <w:rFonts w:cs="SchoolBook"/>
        </w:rPr>
        <w:t xml:space="preserve">. </w:t>
      </w:r>
      <w:r w:rsidRPr="006C714E">
        <w:t>Они</w:t>
      </w:r>
      <w:r w:rsidRPr="006C714E">
        <w:rPr>
          <w:rFonts w:cs="SchoolBook"/>
        </w:rPr>
        <w:t xml:space="preserve"> </w:t>
      </w:r>
      <w:r w:rsidRPr="006C714E">
        <w:t>совершенно</w:t>
      </w:r>
      <w:r w:rsidRPr="006C714E">
        <w:rPr>
          <w:rFonts w:cs="SchoolBook"/>
        </w:rPr>
        <w:t xml:space="preserve"> </w:t>
      </w:r>
      <w:r w:rsidRPr="006C714E">
        <w:t>не</w:t>
      </w:r>
      <w:r w:rsidRPr="006C714E">
        <w:rPr>
          <w:rFonts w:cs="SchoolBook"/>
        </w:rPr>
        <w:t xml:space="preserve"> </w:t>
      </w:r>
      <w:r w:rsidRPr="006C714E">
        <w:t>осознают</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их</w:t>
      </w:r>
      <w:r w:rsidRPr="006C714E">
        <w:rPr>
          <w:rFonts w:cs="SchoolBook"/>
        </w:rPr>
        <w:t xml:space="preserve"> </w:t>
      </w:r>
      <w:r w:rsidR="007674FE">
        <w:rPr>
          <w:rFonts w:cs="SchoolBook"/>
        </w:rPr>
        <w:t>«</w:t>
      </w:r>
      <w:r w:rsidRPr="006C714E">
        <w:t>собственного</w:t>
      </w:r>
      <w:r w:rsidR="007674FE">
        <w:t>»</w:t>
      </w:r>
      <w:r w:rsidRPr="006C714E">
        <w:rPr>
          <w:rFonts w:cs="SchoolBook"/>
        </w:rPr>
        <w:t xml:space="preserve"> </w:t>
      </w:r>
      <w:r w:rsidRPr="006C714E">
        <w:t>Мира</w:t>
      </w:r>
      <w:r w:rsidRPr="006C714E">
        <w:rPr>
          <w:rFonts w:cs="SchoolBook"/>
        </w:rPr>
        <w:t xml:space="preserve">, </w:t>
      </w:r>
      <w:r w:rsidRPr="006C714E">
        <w:t>как</w:t>
      </w:r>
      <w:r w:rsidRPr="006C714E">
        <w:rPr>
          <w:rFonts w:cs="SchoolBook"/>
        </w:rPr>
        <w:t xml:space="preserve"> </w:t>
      </w:r>
      <w:r w:rsidRPr="006C714E">
        <w:t>такового</w:t>
      </w:r>
      <w:r w:rsidRPr="006C714E">
        <w:rPr>
          <w:rFonts w:cs="SchoolBook"/>
        </w:rPr>
        <w:t xml:space="preserve">, </w:t>
      </w:r>
      <w:r w:rsidRPr="006C714E">
        <w:t>просто</w:t>
      </w:r>
      <w:r w:rsidRPr="006C714E">
        <w:rPr>
          <w:rFonts w:cs="SchoolBook"/>
        </w:rPr>
        <w:t xml:space="preserve"> </w:t>
      </w:r>
      <w:r w:rsidRPr="006C714E">
        <w:t>нет</w:t>
      </w:r>
      <w:r w:rsidRPr="006C714E">
        <w:rPr>
          <w:rFonts w:cs="SchoolBook"/>
        </w:rPr>
        <w:t>. «</w:t>
      </w:r>
      <w:r w:rsidRPr="006C714E">
        <w:t>Их</w:t>
      </w:r>
      <w:r w:rsidRPr="006C714E">
        <w:rPr>
          <w:rFonts w:cs="SchoolBook"/>
        </w:rPr>
        <w:t xml:space="preserve">» </w:t>
      </w:r>
      <w:r w:rsidRPr="006C714E">
        <w:t>Мир</w:t>
      </w:r>
      <w:r w:rsidRPr="006C714E">
        <w:rPr>
          <w:rFonts w:cs="SchoolBook"/>
        </w:rPr>
        <w:t xml:space="preserve">, </w:t>
      </w:r>
      <w:r w:rsidRPr="006C714E">
        <w:t>их</w:t>
      </w:r>
      <w:r w:rsidRPr="006C714E">
        <w:rPr>
          <w:rFonts w:cs="SchoolBook"/>
        </w:rPr>
        <w:t xml:space="preserve"> </w:t>
      </w:r>
      <w:r w:rsidRPr="006C714E">
        <w:t>поведение</w:t>
      </w:r>
      <w:r w:rsidRPr="006C714E">
        <w:rPr>
          <w:rFonts w:cs="SchoolBook"/>
        </w:rPr>
        <w:t xml:space="preserve">, </w:t>
      </w:r>
      <w:r w:rsidRPr="006C714E">
        <w:t>их</w:t>
      </w:r>
      <w:r w:rsidRPr="006C714E">
        <w:rPr>
          <w:rFonts w:cs="SchoolBook"/>
        </w:rPr>
        <w:t xml:space="preserve"> «</w:t>
      </w:r>
      <w:r w:rsidRPr="006C714E">
        <w:t>будущее</w:t>
      </w:r>
      <w:r w:rsidRPr="006C714E">
        <w:rPr>
          <w:rFonts w:cs="SchoolBook"/>
        </w:rPr>
        <w:t xml:space="preserve">» </w:t>
      </w:r>
      <w:r w:rsidRPr="006C714E">
        <w:t>всегда</w:t>
      </w:r>
      <w:r w:rsidRPr="006C714E">
        <w:rPr>
          <w:rFonts w:cs="SchoolBook"/>
        </w:rPr>
        <w:t xml:space="preserve"> </w:t>
      </w:r>
      <w:r w:rsidRPr="006C714E">
        <w:t>от</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зависят</w:t>
      </w:r>
      <w:r w:rsidRPr="006C714E">
        <w:rPr>
          <w:rFonts w:cs="SchoolBook"/>
        </w:rPr>
        <w:t xml:space="preserve"> </w:t>
      </w:r>
      <w:r w:rsidRPr="006C714E">
        <w:t>и</w:t>
      </w:r>
      <w:r w:rsidRPr="006C714E">
        <w:rPr>
          <w:rFonts w:cs="SchoolBook"/>
        </w:rPr>
        <w:t xml:space="preserve"> </w:t>
      </w:r>
      <w:r w:rsidRPr="006C714E">
        <w:t>кем</w:t>
      </w:r>
      <w:r w:rsidRPr="006C714E">
        <w:rPr>
          <w:rFonts w:cs="SchoolBook"/>
        </w:rPr>
        <w:t>-</w:t>
      </w:r>
      <w:r w:rsidRPr="006C714E">
        <w:t>то</w:t>
      </w:r>
      <w:r w:rsidRPr="006C714E">
        <w:rPr>
          <w:rFonts w:cs="SchoolBook"/>
        </w:rPr>
        <w:t xml:space="preserve"> </w:t>
      </w:r>
      <w:r w:rsidRPr="006C714E">
        <w:t>корректируются</w:t>
      </w:r>
      <w:r w:rsidRPr="006C714E">
        <w:rPr>
          <w:rFonts w:cs="SchoolBook"/>
        </w:rPr>
        <w:t xml:space="preserve">: </w:t>
      </w:r>
      <w:r w:rsidRPr="006C714E">
        <w:t>чьими</w:t>
      </w:r>
      <w:r w:rsidRPr="006C714E">
        <w:rPr>
          <w:rFonts w:cs="SchoolBook"/>
        </w:rPr>
        <w:t>-</w:t>
      </w:r>
      <w:r w:rsidRPr="006C714E">
        <w:t>то</w:t>
      </w:r>
      <w:r w:rsidRPr="006C714E">
        <w:rPr>
          <w:rFonts w:cs="SchoolBook"/>
        </w:rPr>
        <w:t xml:space="preserve"> </w:t>
      </w:r>
      <w:r w:rsidRPr="006C714E">
        <w:t>звонками</w:t>
      </w:r>
      <w:r w:rsidRPr="006C714E">
        <w:rPr>
          <w:rFonts w:cs="SchoolBook"/>
        </w:rPr>
        <w:t xml:space="preserve">, </w:t>
      </w:r>
      <w:r w:rsidRPr="006C714E">
        <w:t>приказами</w:t>
      </w:r>
      <w:r w:rsidRPr="006C714E">
        <w:rPr>
          <w:rFonts w:cs="SchoolBook"/>
        </w:rPr>
        <w:t xml:space="preserve">, </w:t>
      </w:r>
      <w:r w:rsidRPr="006C714E">
        <w:t>суждениями</w:t>
      </w:r>
      <w:r w:rsidRPr="006C714E">
        <w:rPr>
          <w:rFonts w:cs="SchoolBook"/>
        </w:rPr>
        <w:t xml:space="preserve">, </w:t>
      </w:r>
      <w:r w:rsidRPr="006C714E">
        <w:t>правилами</w:t>
      </w:r>
      <w:r w:rsidRPr="006C714E">
        <w:rPr>
          <w:rFonts w:cs="SchoolBook"/>
        </w:rPr>
        <w:t xml:space="preserve">, </w:t>
      </w:r>
      <w:r w:rsidRPr="006C714E">
        <w:t>отношениями</w:t>
      </w:r>
      <w:r w:rsidRPr="006C714E">
        <w:rPr>
          <w:rFonts w:cs="SchoolBook"/>
        </w:rPr>
        <w:t xml:space="preserve">, </w:t>
      </w:r>
      <w:r w:rsidRPr="006C714E">
        <w:t>законами</w:t>
      </w:r>
      <w:r w:rsidRPr="006C714E">
        <w:rPr>
          <w:rFonts w:cs="SchoolBook"/>
        </w:rPr>
        <w:t xml:space="preserve"> </w:t>
      </w:r>
      <w:r w:rsidRPr="006C714E">
        <w:t>и так далее.</w:t>
      </w:r>
      <w:r w:rsidRPr="006C714E">
        <w:rPr>
          <w:rFonts w:cs="SchoolBook"/>
        </w:rPr>
        <w:t xml:space="preserve"> </w:t>
      </w:r>
    </w:p>
    <w:p w:rsidR="00854130" w:rsidRPr="006C714E" w:rsidRDefault="00854130" w:rsidP="00307E96">
      <w:pPr>
        <w:pStyle w:val="a1"/>
        <w:rPr>
          <w:rFonts w:cs="SchoolBook"/>
        </w:rPr>
      </w:pPr>
      <w:r w:rsidRPr="006C714E">
        <w:t>Те</w:t>
      </w:r>
      <w:r w:rsidRPr="006C714E">
        <w:rPr>
          <w:rFonts w:cs="SchoolBook"/>
        </w:rPr>
        <w:t xml:space="preserve">, </w:t>
      </w:r>
      <w:r w:rsidRPr="006C714E">
        <w:t>кто</w:t>
      </w:r>
      <w:r w:rsidRPr="006C714E">
        <w:rPr>
          <w:rFonts w:cs="SchoolBook"/>
        </w:rPr>
        <w:t xml:space="preserve"> </w:t>
      </w:r>
      <w:r w:rsidRPr="006C714E">
        <w:t>не</w:t>
      </w:r>
      <w:r w:rsidRPr="006C714E">
        <w:rPr>
          <w:rFonts w:cs="SchoolBook"/>
        </w:rPr>
        <w:t xml:space="preserve"> </w:t>
      </w:r>
      <w:r w:rsidRPr="006C714E">
        <w:t>сумел</w:t>
      </w:r>
      <w:r w:rsidRPr="006C714E">
        <w:rPr>
          <w:rFonts w:cs="SchoolBook"/>
        </w:rPr>
        <w:t xml:space="preserve"> </w:t>
      </w:r>
      <w:r w:rsidRPr="006C714E">
        <w:t>перейти</w:t>
      </w:r>
      <w:r w:rsidRPr="006C714E">
        <w:rPr>
          <w:rFonts w:cs="SchoolBook"/>
        </w:rPr>
        <w:t xml:space="preserve"> </w:t>
      </w:r>
      <w:r w:rsidRPr="006C714E">
        <w:t>на</w:t>
      </w:r>
      <w:r w:rsidRPr="006C714E">
        <w:rPr>
          <w:rFonts w:cs="SchoolBook"/>
        </w:rPr>
        <w:t xml:space="preserve"> </w:t>
      </w:r>
      <w:r w:rsidRPr="006C714E">
        <w:t>Путь</w:t>
      </w:r>
      <w:r w:rsidRPr="006C714E">
        <w:rPr>
          <w:rFonts w:cs="SchoolBook"/>
        </w:rPr>
        <w:t xml:space="preserve"> </w:t>
      </w:r>
      <w:r w:rsidRPr="006C714E">
        <w:t>более</w:t>
      </w:r>
      <w:r w:rsidRPr="006C714E">
        <w:rPr>
          <w:rFonts w:cs="SchoolBook"/>
        </w:rPr>
        <w:t xml:space="preserve"> </w:t>
      </w:r>
      <w:r w:rsidRPr="006C714E">
        <w:t>осознанного</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становятся</w:t>
      </w:r>
      <w:r w:rsidRPr="006C714E">
        <w:rPr>
          <w:rFonts w:cs="SchoolBook"/>
        </w:rPr>
        <w:t xml:space="preserve"> </w:t>
      </w:r>
      <w:r w:rsidRPr="006C714E">
        <w:t>в</w:t>
      </w:r>
      <w:r w:rsidRPr="006C714E">
        <w:rPr>
          <w:rFonts w:cs="SchoolBook"/>
        </w:rPr>
        <w:t xml:space="preserve"> </w:t>
      </w:r>
      <w:r w:rsidRPr="006C714E">
        <w:t>огромной</w:t>
      </w:r>
      <w:r w:rsidRPr="006C714E">
        <w:rPr>
          <w:rFonts w:cs="SchoolBook"/>
        </w:rPr>
        <w:t xml:space="preserve"> </w:t>
      </w:r>
      <w:r w:rsidRPr="006C714E">
        <w:t>степени</w:t>
      </w:r>
      <w:r w:rsidRPr="006C714E">
        <w:rPr>
          <w:rFonts w:cs="SchoolBook"/>
        </w:rPr>
        <w:t xml:space="preserve"> </w:t>
      </w:r>
      <w:r w:rsidRPr="006C714E">
        <w:t>зависимы</w:t>
      </w:r>
      <w:r w:rsidRPr="006C714E">
        <w:rPr>
          <w:rFonts w:cs="SchoolBook"/>
        </w:rPr>
        <w:t xml:space="preserve"> </w:t>
      </w:r>
      <w:r w:rsidRPr="006C714E">
        <w:t>от</w:t>
      </w:r>
      <w:r w:rsidRPr="006C714E">
        <w:rPr>
          <w:rFonts w:cs="SchoolBook"/>
        </w:rPr>
        <w:t xml:space="preserve"> </w:t>
      </w:r>
      <w:r w:rsidRPr="006C714E">
        <w:t>различных</w:t>
      </w:r>
      <w:r w:rsidRPr="006C714E">
        <w:rPr>
          <w:rFonts w:cs="SchoolBook"/>
        </w:rPr>
        <w:t xml:space="preserve"> </w:t>
      </w:r>
      <w:r w:rsidRPr="006C714E">
        <w:t>обстоятельств</w:t>
      </w:r>
      <w:r w:rsidRPr="006C714E">
        <w:rPr>
          <w:rFonts w:cs="SchoolBook"/>
        </w:rPr>
        <w:t xml:space="preserve">, </w:t>
      </w:r>
      <w:r w:rsidRPr="006C714E">
        <w:t>неожиданностей</w:t>
      </w:r>
      <w:r w:rsidRPr="006C714E">
        <w:rPr>
          <w:rFonts w:cs="SchoolBook"/>
        </w:rPr>
        <w:t xml:space="preserve">, </w:t>
      </w:r>
      <w:r w:rsidRPr="006C714E">
        <w:t>несчастных</w:t>
      </w:r>
      <w:r w:rsidRPr="006C714E">
        <w:rPr>
          <w:rFonts w:cs="SchoolBook"/>
        </w:rPr>
        <w:t xml:space="preserve"> </w:t>
      </w:r>
      <w:r w:rsidRPr="006C714E">
        <w:t>случаев</w:t>
      </w:r>
      <w:r w:rsidRPr="006C714E">
        <w:rPr>
          <w:rFonts w:cs="SchoolBook"/>
        </w:rPr>
        <w:t xml:space="preserve"> </w:t>
      </w:r>
      <w:r w:rsidRPr="006C714E">
        <w:t>и</w:t>
      </w:r>
      <w:r w:rsidRPr="006C714E">
        <w:rPr>
          <w:rFonts w:cs="SchoolBook"/>
        </w:rPr>
        <w:t xml:space="preserve"> </w:t>
      </w:r>
      <w:r w:rsidRPr="006C714E">
        <w:t>прочих</w:t>
      </w:r>
      <w:r w:rsidRPr="006C714E">
        <w:rPr>
          <w:rFonts w:cs="SchoolBook"/>
        </w:rPr>
        <w:t xml:space="preserve"> </w:t>
      </w:r>
      <w:r w:rsidRPr="006C714E">
        <w:t>других</w:t>
      </w:r>
      <w:r w:rsidRPr="006C714E">
        <w:rPr>
          <w:rFonts w:cs="SchoolBook"/>
        </w:rPr>
        <w:t xml:space="preserve"> </w:t>
      </w:r>
      <w:r w:rsidRPr="006C714E">
        <w:t>явлений</w:t>
      </w:r>
      <w:r w:rsidRPr="006C714E">
        <w:rPr>
          <w:rFonts w:cs="SchoolBook"/>
        </w:rPr>
        <w:t xml:space="preserve">, </w:t>
      </w:r>
      <w:r w:rsidRPr="006C714E">
        <w:t>которые</w:t>
      </w:r>
      <w:r w:rsidRPr="006C714E">
        <w:rPr>
          <w:rFonts w:cs="SchoolBook"/>
        </w:rPr>
        <w:t xml:space="preserve"> </w:t>
      </w:r>
      <w:r w:rsidRPr="006C714E">
        <w:t>происходят</w:t>
      </w:r>
      <w:r w:rsidRPr="006C714E">
        <w:rPr>
          <w:rFonts w:cs="SchoolBook"/>
        </w:rPr>
        <w:t xml:space="preserve"> </w:t>
      </w:r>
      <w:r w:rsidRPr="006C714E">
        <w:t>именно</w:t>
      </w:r>
      <w:r w:rsidRPr="006C714E">
        <w:rPr>
          <w:rFonts w:cs="SchoolBook"/>
        </w:rPr>
        <w:t xml:space="preserve"> </w:t>
      </w:r>
      <w:r w:rsidRPr="006C714E">
        <w:t>с</w:t>
      </w:r>
      <w:r w:rsidRPr="006C714E">
        <w:rPr>
          <w:rFonts w:cs="SchoolBook"/>
        </w:rPr>
        <w:t xml:space="preserve"> </w:t>
      </w:r>
      <w:r w:rsidRPr="006C714E">
        <w:t>ними</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они</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не</w:t>
      </w:r>
      <w:r w:rsidRPr="006C714E">
        <w:rPr>
          <w:rFonts w:cs="SchoolBook"/>
        </w:rPr>
        <w:t xml:space="preserve"> </w:t>
      </w:r>
      <w:r w:rsidRPr="006C714E">
        <w:t>смогли</w:t>
      </w:r>
      <w:r w:rsidRPr="006C714E">
        <w:rPr>
          <w:rFonts w:cs="SchoolBook"/>
        </w:rPr>
        <w:t xml:space="preserve"> ренитивно </w:t>
      </w:r>
      <w:r w:rsidRPr="006C714E">
        <w:t>осознать</w:t>
      </w:r>
      <w:r w:rsidRPr="006C714E">
        <w:rPr>
          <w:rFonts w:cs="SchoolBook"/>
        </w:rPr>
        <w:t xml:space="preserve"> </w:t>
      </w:r>
      <w:r w:rsidRPr="006C714E">
        <w:t>свой</w:t>
      </w:r>
      <w:r w:rsidRPr="006C714E">
        <w:rPr>
          <w:rFonts w:cs="SchoolBook"/>
        </w:rPr>
        <w:t xml:space="preserve"> </w:t>
      </w:r>
      <w:r w:rsidRPr="006C714E">
        <w:t>Путь</w:t>
      </w:r>
      <w:r w:rsidRPr="006C714E">
        <w:rPr>
          <w:rFonts w:cs="SchoolBook"/>
        </w:rPr>
        <w:t xml:space="preserve"> </w:t>
      </w:r>
      <w:r w:rsidRPr="006C714E">
        <w:t>и</w:t>
      </w:r>
      <w:r w:rsidRPr="006C714E">
        <w:rPr>
          <w:rFonts w:cs="SchoolBook"/>
        </w:rPr>
        <w:t xml:space="preserve"> </w:t>
      </w:r>
      <w:r w:rsidRPr="006C714E">
        <w:t>никогда</w:t>
      </w:r>
      <w:r w:rsidRPr="006C714E">
        <w:rPr>
          <w:rFonts w:cs="SchoolBook"/>
        </w:rPr>
        <w:t xml:space="preserve"> </w:t>
      </w:r>
      <w:r w:rsidRPr="006C714E">
        <w:t>серьёзно</w:t>
      </w:r>
      <w:r w:rsidRPr="006C714E">
        <w:rPr>
          <w:rFonts w:cs="SchoolBook"/>
        </w:rPr>
        <w:t xml:space="preserve"> </w:t>
      </w:r>
      <w:r w:rsidRPr="006C714E">
        <w:t>не</w:t>
      </w:r>
      <w:r w:rsidRPr="006C714E">
        <w:rPr>
          <w:rFonts w:cs="SchoolBook"/>
        </w:rPr>
        <w:t xml:space="preserve"> </w:t>
      </w:r>
      <w:r w:rsidRPr="006C714E">
        <w:t>задумывались</w:t>
      </w:r>
      <w:r w:rsidRPr="006C714E">
        <w:rPr>
          <w:rFonts w:cs="SchoolBook"/>
        </w:rPr>
        <w:t xml:space="preserve"> </w:t>
      </w:r>
      <w:r w:rsidRPr="006C714E">
        <w:t>над</w:t>
      </w:r>
      <w:r w:rsidRPr="006C714E">
        <w:rPr>
          <w:rFonts w:cs="SchoolBook"/>
        </w:rPr>
        <w:t xml:space="preserve"> </w:t>
      </w:r>
      <w:r w:rsidRPr="006C714E">
        <w:t>истинным</w:t>
      </w:r>
      <w:r w:rsidRPr="006C714E">
        <w:rPr>
          <w:rFonts w:cs="SchoolBook"/>
        </w:rPr>
        <w:t xml:space="preserve"> </w:t>
      </w:r>
      <w:r w:rsidRPr="006C714E">
        <w:t>смыслом</w:t>
      </w:r>
      <w:r w:rsidRPr="006C714E">
        <w:rPr>
          <w:rFonts w:cs="SchoolBook"/>
        </w:rPr>
        <w:t xml:space="preserve"> </w:t>
      </w:r>
      <w:r w:rsidRPr="006C714E">
        <w:t>своего</w:t>
      </w:r>
      <w:r w:rsidRPr="006C714E">
        <w:rPr>
          <w:rFonts w:cs="SchoolBook"/>
        </w:rPr>
        <w:t xml:space="preserve"> </w:t>
      </w:r>
      <w:r w:rsidRPr="006C714E">
        <w:t>существования</w:t>
      </w:r>
      <w:r w:rsidRPr="006C714E">
        <w:rPr>
          <w:rFonts w:cs="SchoolBook"/>
        </w:rPr>
        <w:t xml:space="preserve">, </w:t>
      </w:r>
      <w:r w:rsidRPr="006C714E">
        <w:t>над</w:t>
      </w:r>
      <w:r w:rsidRPr="006C714E">
        <w:rPr>
          <w:rFonts w:cs="SchoolBook"/>
        </w:rPr>
        <w:t xml:space="preserve"> </w:t>
      </w:r>
      <w:r w:rsidRPr="006C714E">
        <w:t>главными</w:t>
      </w:r>
      <w:r w:rsidRPr="006C714E">
        <w:rPr>
          <w:rFonts w:cs="SchoolBook"/>
        </w:rPr>
        <w:t xml:space="preserve"> </w:t>
      </w:r>
      <w:r w:rsidRPr="006C714E">
        <w:t>Целями</w:t>
      </w:r>
      <w:r w:rsidRPr="006C714E">
        <w:rPr>
          <w:rFonts w:cs="SchoolBook"/>
        </w:rPr>
        <w:t xml:space="preserve"> </w:t>
      </w:r>
      <w:r w:rsidRPr="006C714E">
        <w:t>и</w:t>
      </w:r>
      <w:r w:rsidRPr="006C714E">
        <w:rPr>
          <w:rFonts w:cs="SchoolBook"/>
        </w:rPr>
        <w:t xml:space="preserve"> </w:t>
      </w:r>
      <w:r w:rsidRPr="006C714E">
        <w:t>Задачами</w:t>
      </w:r>
      <w:r w:rsidRPr="006C714E">
        <w:rPr>
          <w:rFonts w:cs="SchoolBook"/>
        </w:rPr>
        <w:t xml:space="preserve"> </w:t>
      </w:r>
      <w:r w:rsidRPr="006C714E">
        <w:t>своей</w:t>
      </w:r>
      <w:r w:rsidRPr="006C714E">
        <w:rPr>
          <w:rFonts w:cs="SchoolBook"/>
        </w:rPr>
        <w:t xml:space="preserve"> </w:t>
      </w:r>
      <w:r w:rsidRPr="006C714E">
        <w:t>Жизни</w:t>
      </w:r>
      <w:r w:rsidRPr="006C714E">
        <w:rPr>
          <w:rFonts w:cs="SchoolBook"/>
        </w:rPr>
        <w:t xml:space="preserve">. </w:t>
      </w:r>
      <w:r w:rsidRPr="006C714E">
        <w:t>Они</w:t>
      </w:r>
      <w:r w:rsidRPr="006C714E">
        <w:rPr>
          <w:rFonts w:cs="SchoolBook"/>
        </w:rPr>
        <w:t xml:space="preserve"> </w:t>
      </w:r>
      <w:r w:rsidRPr="006C714E">
        <w:t>лишь</w:t>
      </w:r>
      <w:r w:rsidRPr="006C714E">
        <w:rPr>
          <w:rFonts w:cs="SchoolBook"/>
        </w:rPr>
        <w:t xml:space="preserve"> </w:t>
      </w:r>
      <w:r w:rsidRPr="006C714E">
        <w:t>хаотично</w:t>
      </w:r>
      <w:r w:rsidRPr="006C714E">
        <w:rPr>
          <w:rFonts w:cs="SchoolBook"/>
        </w:rPr>
        <w:t xml:space="preserve"> </w:t>
      </w:r>
      <w:r w:rsidRPr="006C714E">
        <w:t>перефокусируются</w:t>
      </w:r>
      <w:r w:rsidRPr="006C714E">
        <w:rPr>
          <w:rFonts w:cs="SchoolBook"/>
        </w:rPr>
        <w:t xml:space="preserve"> </w:t>
      </w:r>
      <w:r w:rsidRPr="006C714E">
        <w:t>из</w:t>
      </w:r>
      <w:r w:rsidRPr="006C714E">
        <w:rPr>
          <w:rFonts w:cs="SchoolBook"/>
        </w:rPr>
        <w:t xml:space="preserve"> </w:t>
      </w:r>
      <w:r w:rsidRPr="006C714E">
        <w:t>спорадического</w:t>
      </w:r>
      <w:r w:rsidRPr="006C714E">
        <w:rPr>
          <w:rFonts w:cs="SchoolBook"/>
        </w:rPr>
        <w:t xml:space="preserve"> </w:t>
      </w:r>
      <w:r w:rsidRPr="006C714E">
        <w:t>Мира</w:t>
      </w:r>
      <w:r w:rsidRPr="006C714E">
        <w:rPr>
          <w:rFonts w:cs="SchoolBook"/>
        </w:rPr>
        <w:t xml:space="preserve"> </w:t>
      </w:r>
      <w:r w:rsidRPr="006C714E">
        <w:t>одной</w:t>
      </w:r>
      <w:r w:rsidRPr="006C714E">
        <w:rPr>
          <w:rFonts w:cs="SchoolBook"/>
        </w:rPr>
        <w:t xml:space="preserve"> «</w:t>
      </w:r>
      <w:r w:rsidRPr="006C714E">
        <w:t>личности</w:t>
      </w:r>
      <w:r w:rsidRPr="006C714E">
        <w:rPr>
          <w:rFonts w:cs="SchoolBook"/>
        </w:rPr>
        <w:t xml:space="preserve">» </w:t>
      </w:r>
      <w:r w:rsidRPr="006C714E">
        <w:t>в</w:t>
      </w:r>
      <w:r w:rsidRPr="006C714E">
        <w:rPr>
          <w:rFonts w:cs="SchoolBook"/>
        </w:rPr>
        <w:t xml:space="preserve"> </w:t>
      </w:r>
      <w:r w:rsidRPr="006C714E">
        <w:t>спорадические</w:t>
      </w:r>
      <w:r w:rsidRPr="006C714E">
        <w:rPr>
          <w:rFonts w:cs="SchoolBook"/>
        </w:rPr>
        <w:t xml:space="preserve"> </w:t>
      </w:r>
      <w:r w:rsidRPr="006C714E">
        <w:t>Миры</w:t>
      </w:r>
      <w:r w:rsidRPr="006C714E">
        <w:rPr>
          <w:rFonts w:cs="SchoolBook"/>
        </w:rPr>
        <w:t xml:space="preserve"> </w:t>
      </w:r>
      <w:r w:rsidRPr="006C714E">
        <w:t>множества</w:t>
      </w:r>
      <w:r w:rsidRPr="006C714E">
        <w:rPr>
          <w:rFonts w:cs="SchoolBook"/>
        </w:rPr>
        <w:t xml:space="preserve"> </w:t>
      </w:r>
      <w:r w:rsidRPr="006C714E">
        <w:t>других</w:t>
      </w:r>
      <w:r w:rsidRPr="006C714E">
        <w:rPr>
          <w:rFonts w:cs="SchoolBook"/>
        </w:rPr>
        <w:t xml:space="preserve"> «</w:t>
      </w:r>
      <w:r w:rsidRPr="006C714E">
        <w:t>личностей</w:t>
      </w:r>
      <w:r w:rsidRPr="006C714E">
        <w:rPr>
          <w:rFonts w:cs="SchoolBook"/>
        </w:rPr>
        <w:t xml:space="preserve">», </w:t>
      </w:r>
      <w:r w:rsidRPr="006C714E">
        <w:t>меняя</w:t>
      </w:r>
      <w:r w:rsidRPr="006C714E">
        <w:rPr>
          <w:rFonts w:cs="SchoolBook"/>
        </w:rPr>
        <w:t xml:space="preserve"> </w:t>
      </w:r>
      <w:r w:rsidRPr="006C714E">
        <w:t>за</w:t>
      </w:r>
      <w:r w:rsidRPr="006C714E">
        <w:rPr>
          <w:rFonts w:cs="SchoolBook"/>
        </w:rPr>
        <w:t xml:space="preserve"> </w:t>
      </w:r>
      <w:r w:rsidRPr="006C714E">
        <w:t>день</w:t>
      </w:r>
      <w:r w:rsidRPr="006C714E">
        <w:rPr>
          <w:rFonts w:cs="SchoolBook"/>
        </w:rPr>
        <w:t xml:space="preserve"> </w:t>
      </w:r>
      <w:r w:rsidRPr="006C714E">
        <w:t>огромное</w:t>
      </w:r>
      <w:r w:rsidRPr="006C714E">
        <w:rPr>
          <w:rFonts w:cs="SchoolBook"/>
        </w:rPr>
        <w:t xml:space="preserve"> </w:t>
      </w:r>
      <w:r w:rsidRPr="006C714E">
        <w:t>количество</w:t>
      </w:r>
      <w:r w:rsidRPr="006C714E">
        <w:rPr>
          <w:rFonts w:cs="SchoolBook"/>
        </w:rPr>
        <w:t xml:space="preserve"> </w:t>
      </w:r>
      <w:r w:rsidR="007674FE">
        <w:rPr>
          <w:rFonts w:cs="SchoolBook"/>
        </w:rPr>
        <w:t>«</w:t>
      </w:r>
      <w:r w:rsidRPr="006C714E">
        <w:t>чужих</w:t>
      </w:r>
      <w:r w:rsidR="007674FE">
        <w:t>»</w:t>
      </w:r>
      <w:r w:rsidRPr="006C714E">
        <w:rPr>
          <w:rFonts w:cs="SchoolBook"/>
        </w:rPr>
        <w:t xml:space="preserve"> </w:t>
      </w:r>
      <w:r w:rsidRPr="006C714E">
        <w:t>Миров</w:t>
      </w:r>
      <w:r w:rsidRPr="006C714E">
        <w:rPr>
          <w:rFonts w:cs="SchoolBook"/>
        </w:rPr>
        <w:t xml:space="preserve">, </w:t>
      </w:r>
      <w:r w:rsidRPr="006C714E">
        <w:t>ни</w:t>
      </w:r>
      <w:r w:rsidRPr="006C714E">
        <w:rPr>
          <w:rFonts w:cs="SchoolBook"/>
        </w:rPr>
        <w:t xml:space="preserve"> </w:t>
      </w:r>
      <w:r w:rsidRPr="006C714E">
        <w:t>на</w:t>
      </w:r>
      <w:r w:rsidRPr="006C714E">
        <w:rPr>
          <w:rFonts w:cs="SchoolBook"/>
        </w:rPr>
        <w:t xml:space="preserve"> </w:t>
      </w:r>
      <w:r w:rsidRPr="006C714E">
        <w:t>шаг</w:t>
      </w:r>
      <w:r w:rsidRPr="006C714E">
        <w:rPr>
          <w:rFonts w:cs="SchoolBook"/>
        </w:rPr>
        <w:t xml:space="preserve"> </w:t>
      </w:r>
      <w:r w:rsidRPr="006C714E">
        <w:t>не</w:t>
      </w:r>
      <w:r w:rsidRPr="006C714E">
        <w:rPr>
          <w:rFonts w:cs="SchoolBook"/>
        </w:rPr>
        <w:t xml:space="preserve"> </w:t>
      </w:r>
      <w:r w:rsidRPr="006C714E">
        <w:t>приближающих</w:t>
      </w:r>
      <w:r w:rsidRPr="006C714E">
        <w:rPr>
          <w:rFonts w:cs="SchoolBook"/>
        </w:rPr>
        <w:t xml:space="preserve"> </w:t>
      </w:r>
      <w:r w:rsidRPr="006C714E">
        <w:t>их</w:t>
      </w:r>
      <w:r w:rsidRPr="006C714E">
        <w:rPr>
          <w:rFonts w:cs="SchoolBook"/>
        </w:rPr>
        <w:t xml:space="preserve"> </w:t>
      </w:r>
      <w:r w:rsidRPr="006C714E">
        <w:t>к</w:t>
      </w:r>
      <w:r w:rsidRPr="006C714E">
        <w:rPr>
          <w:rFonts w:cs="SchoolBook"/>
        </w:rPr>
        <w:t xml:space="preserve"> </w:t>
      </w:r>
      <w:r w:rsidRPr="006C714E">
        <w:t>собственной</w:t>
      </w:r>
      <w:r w:rsidRPr="006C714E">
        <w:rPr>
          <w:rFonts w:cs="SchoolBook"/>
        </w:rPr>
        <w:t xml:space="preserve"> </w:t>
      </w:r>
      <w:r w:rsidRPr="006C714E">
        <w:t>Цели</w:t>
      </w:r>
      <w:r w:rsidRPr="006C714E">
        <w:rPr>
          <w:rFonts w:cs="SchoolBook"/>
        </w:rPr>
        <w:t xml:space="preserve">, </w:t>
      </w:r>
      <w:r w:rsidRPr="006C714E">
        <w:t>а</w:t>
      </w:r>
      <w:r w:rsidRPr="006C714E">
        <w:rPr>
          <w:rFonts w:cs="SchoolBook"/>
        </w:rPr>
        <w:t xml:space="preserve"> </w:t>
      </w:r>
      <w:r w:rsidRPr="006C714E">
        <w:t>чаще</w:t>
      </w:r>
      <w:r w:rsidRPr="006C714E">
        <w:rPr>
          <w:rFonts w:cs="SchoolBook"/>
        </w:rPr>
        <w:t xml:space="preserve"> </w:t>
      </w:r>
      <w:r w:rsidRPr="006C714E">
        <w:t>всего</w:t>
      </w:r>
      <w:r w:rsidRPr="006C714E">
        <w:rPr>
          <w:rFonts w:cs="SchoolBook"/>
        </w:rPr>
        <w:t xml:space="preserve">, </w:t>
      </w:r>
      <w:r w:rsidRPr="006C714E">
        <w:t>всё</w:t>
      </w:r>
      <w:r w:rsidRPr="006C714E">
        <w:rPr>
          <w:rFonts w:cs="SchoolBook"/>
        </w:rPr>
        <w:t xml:space="preserve"> </w:t>
      </w:r>
      <w:r w:rsidRPr="006C714E">
        <w:t>больше</w:t>
      </w:r>
      <w:r w:rsidRPr="006C714E">
        <w:rPr>
          <w:rFonts w:cs="SchoolBook"/>
        </w:rPr>
        <w:t xml:space="preserve"> </w:t>
      </w:r>
      <w:r w:rsidRPr="006C714E">
        <w:t>удаляющих</w:t>
      </w:r>
      <w:r w:rsidRPr="006C714E">
        <w:rPr>
          <w:rFonts w:cs="SchoolBook"/>
        </w:rPr>
        <w:t xml:space="preserve"> </w:t>
      </w:r>
      <w:r w:rsidRPr="006C714E">
        <w:t>от</w:t>
      </w:r>
      <w:r w:rsidRPr="006C714E">
        <w:rPr>
          <w:rFonts w:cs="SchoolBook"/>
        </w:rPr>
        <w:t xml:space="preserve"> </w:t>
      </w:r>
      <w:r w:rsidRPr="006C714E">
        <w:t>неё</w:t>
      </w:r>
      <w:r w:rsidRPr="006C714E">
        <w:rPr>
          <w:rFonts w:cs="SchoolBook"/>
        </w:rPr>
        <w:t>.</w:t>
      </w:r>
    </w:p>
    <w:p w:rsidR="00E22C2E" w:rsidRPr="006C714E" w:rsidRDefault="00854130" w:rsidP="00307E96">
      <w:pPr>
        <w:pStyle w:val="a1"/>
        <w:rPr>
          <w:rFonts w:cs="SchoolBook"/>
        </w:rPr>
      </w:pPr>
      <w:r w:rsidRPr="006C714E">
        <w:t>Хотя</w:t>
      </w:r>
      <w:r w:rsidRPr="006C714E">
        <w:rPr>
          <w:rFonts w:cs="SchoolBook"/>
        </w:rPr>
        <w:t xml:space="preserve"> </w:t>
      </w:r>
      <w:r w:rsidRPr="006C714E">
        <w:t>очень</w:t>
      </w:r>
      <w:r w:rsidRPr="006C714E">
        <w:rPr>
          <w:rFonts w:cs="SchoolBook"/>
        </w:rPr>
        <w:t xml:space="preserve"> </w:t>
      </w:r>
      <w:r w:rsidRPr="006C714E">
        <w:t>сложно</w:t>
      </w:r>
      <w:r w:rsidRPr="006C714E">
        <w:rPr>
          <w:rFonts w:cs="SchoolBook"/>
        </w:rPr>
        <w:t xml:space="preserve"> </w:t>
      </w:r>
      <w:r w:rsidRPr="006C714E">
        <w:t>вовремя</w:t>
      </w:r>
      <w:r w:rsidRPr="006C714E">
        <w:rPr>
          <w:rFonts w:cs="SchoolBook"/>
        </w:rPr>
        <w:t xml:space="preserve"> </w:t>
      </w:r>
      <w:r w:rsidRPr="006C714E">
        <w:t>уловить</w:t>
      </w:r>
      <w:r w:rsidRPr="006C714E">
        <w:rPr>
          <w:rFonts w:cs="SchoolBook"/>
        </w:rPr>
        <w:t xml:space="preserve"> </w:t>
      </w:r>
      <w:r w:rsidRPr="006C714E">
        <w:t>и</w:t>
      </w:r>
      <w:r w:rsidRPr="006C714E">
        <w:rPr>
          <w:rFonts w:cs="SchoolBook"/>
        </w:rPr>
        <w:t xml:space="preserve"> </w:t>
      </w:r>
      <w:r w:rsidRPr="006C714E">
        <w:t>отследить</w:t>
      </w:r>
      <w:r w:rsidRPr="006C714E">
        <w:rPr>
          <w:rFonts w:cs="SchoolBook"/>
        </w:rPr>
        <w:t xml:space="preserve"> </w:t>
      </w:r>
      <w:r w:rsidRPr="006C714E">
        <w:t>начало</w:t>
      </w:r>
      <w:r w:rsidRPr="006C714E">
        <w:rPr>
          <w:rFonts w:cs="SchoolBook"/>
        </w:rPr>
        <w:t xml:space="preserve"> </w:t>
      </w:r>
      <w:r w:rsidRPr="006C714E">
        <w:t>очередного</w:t>
      </w:r>
      <w:r w:rsidRPr="006C714E">
        <w:rPr>
          <w:rFonts w:cs="SchoolBook"/>
        </w:rPr>
        <w:t xml:space="preserve"> </w:t>
      </w:r>
      <w:r w:rsidRPr="006C714E">
        <w:t>вашего</w:t>
      </w:r>
      <w:r w:rsidRPr="006C714E">
        <w:rPr>
          <w:rFonts w:cs="SchoolBook"/>
        </w:rPr>
        <w:t xml:space="preserve"> </w:t>
      </w:r>
      <w:r w:rsidRPr="006C714E">
        <w:t>вовлечения</w:t>
      </w:r>
      <w:r w:rsidRPr="006C714E">
        <w:rPr>
          <w:rFonts w:cs="SchoolBook"/>
        </w:rPr>
        <w:t xml:space="preserve"> </w:t>
      </w:r>
      <w:r w:rsidRPr="006C714E">
        <w:t>в</w:t>
      </w:r>
      <w:r w:rsidRPr="006C714E">
        <w:rPr>
          <w:rFonts w:cs="SchoolBook"/>
        </w:rPr>
        <w:t xml:space="preserve"> </w:t>
      </w:r>
      <w:r w:rsidRPr="006C714E">
        <w:t>чей</w:t>
      </w:r>
      <w:r w:rsidRPr="006C714E">
        <w:rPr>
          <w:rFonts w:cs="SchoolBook"/>
        </w:rPr>
        <w:t>-</w:t>
      </w:r>
      <w:r w:rsidRPr="006C714E">
        <w:t>то</w:t>
      </w:r>
      <w:r w:rsidRPr="006C714E">
        <w:rPr>
          <w:rFonts w:cs="SchoolBook"/>
        </w:rPr>
        <w:t xml:space="preserve"> </w:t>
      </w:r>
      <w:r w:rsidRPr="006C714E">
        <w:t>чужой</w:t>
      </w:r>
      <w:r w:rsidR="005471F4">
        <w:rPr>
          <w:rFonts w:cs="SchoolBook"/>
        </w:rPr>
        <w:t xml:space="preserve"> </w:t>
      </w:r>
      <w:r w:rsidRPr="006C714E">
        <w:t>сценарий</w:t>
      </w:r>
      <w:r w:rsidRPr="006C714E">
        <w:rPr>
          <w:rFonts w:cs="SchoolBook"/>
        </w:rPr>
        <w:t xml:space="preserve"> </w:t>
      </w:r>
      <w:r w:rsidRPr="006C714E">
        <w:t>и</w:t>
      </w:r>
      <w:r w:rsidRPr="006C714E">
        <w:rPr>
          <w:rFonts w:cs="SchoolBook"/>
        </w:rPr>
        <w:t xml:space="preserve"> </w:t>
      </w:r>
      <w:r w:rsidRPr="006C714E">
        <w:t>осознать</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Жизни</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являетесь</w:t>
      </w:r>
      <w:r w:rsidRPr="006C714E">
        <w:rPr>
          <w:rFonts w:cs="SchoolBook"/>
        </w:rPr>
        <w:t xml:space="preserve"> «</w:t>
      </w:r>
      <w:r w:rsidRPr="006C714E">
        <w:t>главным</w:t>
      </w:r>
      <w:r w:rsidRPr="006C714E">
        <w:rPr>
          <w:rFonts w:cs="SchoolBook"/>
        </w:rPr>
        <w:t xml:space="preserve"> </w:t>
      </w:r>
      <w:r w:rsidRPr="006C714E">
        <w:t>героем</w:t>
      </w:r>
      <w:r w:rsidRPr="006C714E">
        <w:rPr>
          <w:rFonts w:cs="SchoolBook"/>
        </w:rPr>
        <w:t xml:space="preserve">», </w:t>
      </w:r>
      <w:r w:rsidRPr="006C714E">
        <w:t>но</w:t>
      </w:r>
      <w:r w:rsidRPr="006C714E">
        <w:rPr>
          <w:rFonts w:cs="SchoolBook"/>
        </w:rPr>
        <w:t xml:space="preserve"> </w:t>
      </w:r>
      <w:r w:rsidRPr="006C714E">
        <w:t>до</w:t>
      </w:r>
      <w:r w:rsidRPr="006C714E">
        <w:rPr>
          <w:rFonts w:cs="SchoolBook"/>
        </w:rPr>
        <w:t xml:space="preserve"> </w:t>
      </w:r>
      <w:r w:rsidRPr="006C714E">
        <w:t>тех</w:t>
      </w:r>
      <w:r w:rsidRPr="006C714E">
        <w:rPr>
          <w:rFonts w:cs="SchoolBook"/>
        </w:rPr>
        <w:t xml:space="preserve"> </w:t>
      </w:r>
      <w:r w:rsidRPr="006C714E">
        <w:t>пор</w:t>
      </w:r>
      <w:r w:rsidRPr="006C714E">
        <w:rPr>
          <w:rFonts w:cs="SchoolBook"/>
        </w:rPr>
        <w:t xml:space="preserve">, </w:t>
      </w:r>
      <w:r w:rsidRPr="006C714E">
        <w:t>пока</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научитесь</w:t>
      </w:r>
      <w:r w:rsidRPr="006C714E">
        <w:rPr>
          <w:rFonts w:cs="SchoolBook"/>
        </w:rPr>
        <w:t xml:space="preserve"> </w:t>
      </w:r>
      <w:r w:rsidRPr="006C714E">
        <w:t>это</w:t>
      </w:r>
      <w:r w:rsidRPr="006C714E">
        <w:rPr>
          <w:rFonts w:cs="SchoolBook"/>
        </w:rPr>
        <w:t xml:space="preserve"> </w:t>
      </w:r>
      <w:r w:rsidRPr="006C714E">
        <w:t>делать</w:t>
      </w:r>
      <w:r w:rsidRPr="006C714E">
        <w:rPr>
          <w:rFonts w:cs="SchoolBook"/>
        </w:rPr>
        <w:t xml:space="preserve">, </w:t>
      </w:r>
      <w:r w:rsidRPr="006C714E">
        <w:t>вы</w:t>
      </w:r>
      <w:r w:rsidRPr="006C714E">
        <w:rPr>
          <w:rFonts w:cs="SchoolBook"/>
        </w:rPr>
        <w:t xml:space="preserve"> </w:t>
      </w:r>
      <w:r w:rsidRPr="006C714E">
        <w:t>вынуждены</w:t>
      </w:r>
      <w:r w:rsidRPr="006C714E">
        <w:rPr>
          <w:rFonts w:cs="SchoolBook"/>
        </w:rPr>
        <w:t xml:space="preserve"> </w:t>
      </w:r>
      <w:r w:rsidRPr="006C714E">
        <w:t>будете</w:t>
      </w:r>
      <w:r w:rsidRPr="006C714E">
        <w:rPr>
          <w:rFonts w:cs="SchoolBook"/>
        </w:rPr>
        <w:t xml:space="preserve"> </w:t>
      </w:r>
      <w:r w:rsidRPr="006C714E">
        <w:t>постоянно</w:t>
      </w:r>
      <w:r w:rsidRPr="006C714E">
        <w:rPr>
          <w:rFonts w:cs="SchoolBook"/>
        </w:rPr>
        <w:t xml:space="preserve"> </w:t>
      </w:r>
      <w:r w:rsidRPr="006C714E">
        <w:t>испытывать</w:t>
      </w:r>
      <w:r w:rsidRPr="006C714E">
        <w:rPr>
          <w:rFonts w:cs="SchoolBook"/>
        </w:rPr>
        <w:t xml:space="preserve"> </w:t>
      </w:r>
      <w:r w:rsidRPr="006C714E">
        <w:t>на</w:t>
      </w:r>
      <w:r w:rsidRPr="006C714E">
        <w:rPr>
          <w:rFonts w:cs="SchoolBook"/>
        </w:rPr>
        <w:t xml:space="preserve"> </w:t>
      </w:r>
      <w:r w:rsidRPr="006C714E">
        <w:t>себе</w:t>
      </w:r>
      <w:r w:rsidRPr="006C714E">
        <w:rPr>
          <w:rFonts w:cs="SchoolBook"/>
        </w:rPr>
        <w:t xml:space="preserve"> </w:t>
      </w:r>
      <w:r w:rsidRPr="006C714E">
        <w:t>результаты</w:t>
      </w:r>
      <w:r w:rsidRPr="006C714E">
        <w:rPr>
          <w:rFonts w:cs="SchoolBook"/>
        </w:rPr>
        <w:t xml:space="preserve"> </w:t>
      </w:r>
      <w:r w:rsidRPr="006C714E">
        <w:t>чьей</w:t>
      </w:r>
      <w:r w:rsidRPr="006C714E">
        <w:rPr>
          <w:rFonts w:cs="SchoolBook"/>
        </w:rPr>
        <w:t>-</w:t>
      </w:r>
      <w:r w:rsidRPr="006C714E">
        <w:t>то</w:t>
      </w:r>
      <w:r w:rsidRPr="006C714E">
        <w:rPr>
          <w:rFonts w:cs="SchoolBook"/>
        </w:rPr>
        <w:t xml:space="preserve"> </w:t>
      </w:r>
      <w:r w:rsidRPr="006C714E">
        <w:t>чужой</w:t>
      </w:r>
      <w:r w:rsidR="004943DC">
        <w:rPr>
          <w:rFonts w:cs="SchoolBook"/>
        </w:rPr>
        <w:t xml:space="preserve"> -</w:t>
      </w:r>
      <w:r w:rsidRPr="006C714E">
        <w:rPr>
          <w:rFonts w:cs="SchoolBook"/>
        </w:rPr>
        <w:t xml:space="preserve"> </w:t>
      </w:r>
      <w:r w:rsidRPr="006C714E">
        <w:t>более</w:t>
      </w:r>
      <w:r w:rsidRPr="006C714E">
        <w:rPr>
          <w:rFonts w:cs="SchoolBook"/>
        </w:rPr>
        <w:t xml:space="preserve"> </w:t>
      </w:r>
      <w:r w:rsidRPr="006C714E">
        <w:t>сильной</w:t>
      </w:r>
      <w:r w:rsidRPr="006C714E">
        <w:rPr>
          <w:rFonts w:cs="SchoolBook"/>
        </w:rPr>
        <w:t xml:space="preserve">, чем </w:t>
      </w:r>
      <w:r w:rsidRPr="006C714E">
        <w:t>у</w:t>
      </w:r>
      <w:r w:rsidRPr="006C714E">
        <w:rPr>
          <w:rFonts w:cs="SchoolBook"/>
        </w:rPr>
        <w:t xml:space="preserve"> </w:t>
      </w:r>
      <w:r w:rsidRPr="006C714E">
        <w:t>вас</w:t>
      </w:r>
      <w:r w:rsidR="004943DC">
        <w:t xml:space="preserve"> -</w:t>
      </w:r>
      <w:r w:rsidRPr="006C714E">
        <w:rPr>
          <w:rFonts w:cs="SchoolBook"/>
        </w:rPr>
        <w:t xml:space="preserve"> </w:t>
      </w:r>
      <w:r w:rsidRPr="006C714E">
        <w:t>воли</w:t>
      </w:r>
      <w:r w:rsidRPr="006C714E">
        <w:rPr>
          <w:rFonts w:cs="SchoolBook"/>
        </w:rPr>
        <w:t xml:space="preserve">, </w:t>
      </w:r>
      <w:r w:rsidRPr="006C714E">
        <w:t>активно</w:t>
      </w:r>
      <w:r w:rsidRPr="006C714E">
        <w:rPr>
          <w:rFonts w:cs="SchoolBook"/>
        </w:rPr>
        <w:t xml:space="preserve"> </w:t>
      </w:r>
      <w:r w:rsidRPr="006C714E">
        <w:t>влияющей</w:t>
      </w:r>
      <w:r w:rsidRPr="006C714E">
        <w:rPr>
          <w:rFonts w:cs="SchoolBook"/>
        </w:rPr>
        <w:t xml:space="preserve"> </w:t>
      </w:r>
      <w:r w:rsidRPr="006C714E">
        <w:t>на</w:t>
      </w:r>
      <w:r w:rsidRPr="006C714E">
        <w:rPr>
          <w:rFonts w:cs="SchoolBook"/>
        </w:rPr>
        <w:t xml:space="preserve"> </w:t>
      </w:r>
      <w:r w:rsidRPr="006C714E">
        <w:t>большинство</w:t>
      </w:r>
      <w:r w:rsidRPr="006C714E">
        <w:rPr>
          <w:rFonts w:cs="SchoolBook"/>
        </w:rPr>
        <w:t xml:space="preserve"> </w:t>
      </w:r>
      <w:r w:rsidRPr="006C714E">
        <w:t>ваших</w:t>
      </w:r>
      <w:r w:rsidRPr="006C714E">
        <w:rPr>
          <w:rFonts w:cs="SchoolBook"/>
        </w:rPr>
        <w:t xml:space="preserve"> </w:t>
      </w:r>
      <w:r w:rsidRPr="006C714E">
        <w:t>решений</w:t>
      </w:r>
      <w:r w:rsidRPr="006C714E">
        <w:rPr>
          <w:rFonts w:cs="SchoolBook"/>
        </w:rPr>
        <w:t xml:space="preserve">, </w:t>
      </w:r>
      <w:r w:rsidRPr="006C714E">
        <w:t>на</w:t>
      </w:r>
      <w:r w:rsidRPr="006C714E">
        <w:rPr>
          <w:rFonts w:cs="SchoolBook"/>
        </w:rPr>
        <w:t xml:space="preserve"> </w:t>
      </w:r>
      <w:r w:rsidRPr="006C714E">
        <w:t>ваши</w:t>
      </w:r>
      <w:r w:rsidRPr="006C714E">
        <w:rPr>
          <w:rFonts w:cs="SchoolBook"/>
        </w:rPr>
        <w:t xml:space="preserve"> </w:t>
      </w:r>
      <w:r w:rsidRPr="006C714E">
        <w:t>текущие</w:t>
      </w:r>
      <w:r w:rsidRPr="006C714E">
        <w:rPr>
          <w:rFonts w:cs="SchoolBook"/>
        </w:rPr>
        <w:t xml:space="preserve"> </w:t>
      </w:r>
      <w:r w:rsidRPr="006C714E">
        <w:t>планы</w:t>
      </w:r>
      <w:r w:rsidRPr="006C714E">
        <w:rPr>
          <w:rFonts w:cs="SchoolBook"/>
        </w:rPr>
        <w:t xml:space="preserve"> </w:t>
      </w:r>
      <w:r w:rsidRPr="006C714E">
        <w:t>и</w:t>
      </w:r>
      <w:r w:rsidRPr="006C714E">
        <w:rPr>
          <w:rFonts w:cs="SchoolBook"/>
        </w:rPr>
        <w:t xml:space="preserve"> </w:t>
      </w:r>
      <w:r w:rsidRPr="006C714E">
        <w:t>на</w:t>
      </w:r>
      <w:r w:rsidRPr="006C714E">
        <w:rPr>
          <w:rFonts w:cs="SchoolBook"/>
        </w:rPr>
        <w:t xml:space="preserve"> </w:t>
      </w:r>
      <w:r w:rsidRPr="006C714E">
        <w:t>качественность</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формирующих</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 xml:space="preserve">. </w:t>
      </w:r>
      <w:r w:rsidRPr="006C714E">
        <w:t>Благо</w:t>
      </w:r>
      <w:r w:rsidRPr="006C714E">
        <w:rPr>
          <w:rFonts w:cs="SchoolBook"/>
        </w:rPr>
        <w:t xml:space="preserve">, </w:t>
      </w:r>
      <w:r w:rsidRPr="006C714E">
        <w:t>если</w:t>
      </w:r>
      <w:r w:rsidRPr="006C714E">
        <w:rPr>
          <w:rFonts w:cs="SchoolBook"/>
        </w:rPr>
        <w:t xml:space="preserve"> </w:t>
      </w:r>
      <w:r w:rsidRPr="006C714E">
        <w:t>это</w:t>
      </w:r>
      <w:r w:rsidRPr="006C714E">
        <w:rPr>
          <w:rFonts w:cs="SchoolBook"/>
        </w:rPr>
        <w:t xml:space="preserve"> </w:t>
      </w:r>
      <w:r w:rsidRPr="006C714E">
        <w:t>влияние</w:t>
      </w:r>
      <w:r w:rsidRPr="006C714E">
        <w:rPr>
          <w:rFonts w:cs="SchoolBook"/>
        </w:rPr>
        <w:t xml:space="preserve"> </w:t>
      </w:r>
      <w:r w:rsidRPr="006C714E">
        <w:t>будет</w:t>
      </w:r>
      <w:r w:rsidRPr="006C714E">
        <w:rPr>
          <w:rFonts w:cs="SchoolBook"/>
        </w:rPr>
        <w:t xml:space="preserve"> </w:t>
      </w:r>
      <w:r w:rsidRPr="006C714E">
        <w:t>исходить</w:t>
      </w:r>
      <w:r w:rsidRPr="006C714E">
        <w:rPr>
          <w:rFonts w:cs="SchoolBook"/>
        </w:rPr>
        <w:t xml:space="preserve"> </w:t>
      </w:r>
      <w:r w:rsidRPr="006C714E">
        <w:t>от</w:t>
      </w:r>
      <w:r w:rsidRPr="006C714E">
        <w:rPr>
          <w:rFonts w:cs="SchoolBook"/>
        </w:rPr>
        <w:t xml:space="preserve"> «</w:t>
      </w:r>
      <w:r w:rsidRPr="006C714E">
        <w:t>личностей</w:t>
      </w:r>
      <w:r w:rsidR="004943DC">
        <w:rPr>
          <w:rFonts w:cs="SchoolBook"/>
        </w:rPr>
        <w:t>»</w:t>
      </w:r>
      <w:r w:rsidRPr="006C714E">
        <w:rPr>
          <w:rFonts w:cs="SchoolBook"/>
        </w:rPr>
        <w:t xml:space="preserve"> </w:t>
      </w:r>
      <w:r w:rsidRPr="006C714E">
        <w:t>более</w:t>
      </w:r>
      <w:r w:rsidRPr="006C714E">
        <w:rPr>
          <w:rFonts w:cs="SchoolBook"/>
        </w:rPr>
        <w:t xml:space="preserve"> </w:t>
      </w:r>
      <w:r w:rsidRPr="006C714E">
        <w:t>гармоничных</w:t>
      </w:r>
      <w:r w:rsidRPr="006C714E">
        <w:rPr>
          <w:rFonts w:cs="SchoolBook"/>
        </w:rPr>
        <w:t xml:space="preserve"> </w:t>
      </w:r>
      <w:r w:rsidRPr="006C714E">
        <w:t>и</w:t>
      </w:r>
      <w:r w:rsidRPr="006C714E">
        <w:rPr>
          <w:rFonts w:cs="SchoolBook"/>
        </w:rPr>
        <w:t xml:space="preserve"> </w:t>
      </w:r>
      <w:r w:rsidRPr="006C714E">
        <w:t>духовно</w:t>
      </w:r>
      <w:r w:rsidRPr="006C714E">
        <w:rPr>
          <w:rFonts w:cs="SchoolBook"/>
        </w:rPr>
        <w:t xml:space="preserve"> </w:t>
      </w:r>
      <w:r w:rsidRPr="006C714E">
        <w:t>более</w:t>
      </w:r>
      <w:r w:rsidRPr="006C714E">
        <w:rPr>
          <w:rFonts w:cs="SchoolBook"/>
        </w:rPr>
        <w:t xml:space="preserve"> </w:t>
      </w:r>
      <w:r w:rsidRPr="006C714E">
        <w:t>развитых</w:t>
      </w:r>
      <w:r w:rsidRPr="006C714E">
        <w:rPr>
          <w:rFonts w:cs="SchoolBook"/>
        </w:rPr>
        <w:t xml:space="preserve">, чем </w:t>
      </w:r>
      <w:r w:rsidRPr="006C714E">
        <w:t>вы</w:t>
      </w:r>
      <w:r w:rsidRPr="006C714E">
        <w:rPr>
          <w:rFonts w:cs="SchoolBook"/>
        </w:rPr>
        <w:t xml:space="preserve"> </w:t>
      </w:r>
      <w:r w:rsidRPr="006C714E">
        <w:t>сами</w:t>
      </w:r>
      <w:r w:rsidRPr="006C714E">
        <w:rPr>
          <w:rFonts w:cs="SchoolBook"/>
        </w:rPr>
        <w:t xml:space="preserve">, </w:t>
      </w:r>
      <w:r w:rsidRPr="006C714E">
        <w:t>но</w:t>
      </w:r>
      <w:r w:rsidRPr="006C714E">
        <w:rPr>
          <w:rFonts w:cs="SchoolBook"/>
        </w:rPr>
        <w:t xml:space="preserve"> </w:t>
      </w:r>
      <w:r w:rsidRPr="006C714E">
        <w:t>чаще</w:t>
      </w:r>
      <w:r w:rsidRPr="006C714E">
        <w:rPr>
          <w:rFonts w:cs="SchoolBook"/>
        </w:rPr>
        <w:t xml:space="preserve"> </w:t>
      </w:r>
      <w:r w:rsidRPr="006C714E">
        <w:t>всего</w:t>
      </w:r>
      <w:r w:rsidRPr="006C714E">
        <w:rPr>
          <w:rFonts w:cs="SchoolBook"/>
        </w:rPr>
        <w:t xml:space="preserve"> </w:t>
      </w:r>
      <w:r w:rsidRPr="006C714E">
        <w:t>бывает</w:t>
      </w:r>
      <w:r w:rsidRPr="006C714E">
        <w:rPr>
          <w:rFonts w:cs="SchoolBook"/>
        </w:rPr>
        <w:t xml:space="preserve"> </w:t>
      </w:r>
      <w:r w:rsidRPr="006C714E">
        <w:t>как</w:t>
      </w:r>
      <w:r w:rsidRPr="006C714E">
        <w:rPr>
          <w:rFonts w:cs="SchoolBook"/>
        </w:rPr>
        <w:t xml:space="preserve"> </w:t>
      </w:r>
      <w:r w:rsidRPr="006C714E">
        <w:t>раз</w:t>
      </w:r>
      <w:r w:rsidRPr="006C714E">
        <w:rPr>
          <w:rFonts w:cs="SchoolBook"/>
        </w:rPr>
        <w:t xml:space="preserve"> </w:t>
      </w:r>
      <w:r w:rsidRPr="006C714E">
        <w:t>наоборот</w:t>
      </w:r>
      <w:r w:rsidRPr="006C714E">
        <w:rPr>
          <w:rFonts w:cs="SchoolBook"/>
        </w:rPr>
        <w:t xml:space="preserve">: </w:t>
      </w:r>
      <w:r w:rsidRPr="006C714E">
        <w:t>вы</w:t>
      </w:r>
      <w:r w:rsidRPr="006C714E">
        <w:rPr>
          <w:rFonts w:cs="SchoolBook"/>
        </w:rPr>
        <w:t xml:space="preserve"> </w:t>
      </w:r>
      <w:r w:rsidRPr="006C714E">
        <w:t>вынуждены</w:t>
      </w:r>
      <w:r w:rsidRPr="006C714E">
        <w:rPr>
          <w:rFonts w:cs="SchoolBook"/>
        </w:rPr>
        <w:t xml:space="preserve"> </w:t>
      </w:r>
      <w:r w:rsidRPr="006C714E">
        <w:t>практически</w:t>
      </w:r>
      <w:r w:rsidRPr="006C714E">
        <w:rPr>
          <w:rFonts w:cs="SchoolBook"/>
        </w:rPr>
        <w:t xml:space="preserve"> </w:t>
      </w:r>
      <w:r w:rsidRPr="006C714E">
        <w:t>постоянно</w:t>
      </w:r>
      <w:r w:rsidRPr="006C714E">
        <w:rPr>
          <w:rFonts w:cs="SchoolBook"/>
        </w:rPr>
        <w:t xml:space="preserve"> </w:t>
      </w:r>
      <w:r w:rsidRPr="006C714E">
        <w:t>подстраивать</w:t>
      </w:r>
      <w:r w:rsidRPr="006C714E">
        <w:rPr>
          <w:rFonts w:cs="SchoolBook"/>
        </w:rPr>
        <w:t xml:space="preserve"> </w:t>
      </w:r>
      <w:r w:rsidRPr="006C714E">
        <w:t>ваши</w:t>
      </w:r>
      <w:r w:rsidRPr="006C714E">
        <w:rPr>
          <w:rFonts w:cs="SchoolBook"/>
        </w:rPr>
        <w:t xml:space="preserve"> </w:t>
      </w:r>
      <w:r w:rsidRPr="006C714E">
        <w:t>выборы</w:t>
      </w:r>
      <w:r w:rsidRPr="006C714E">
        <w:rPr>
          <w:rFonts w:cs="SchoolBook"/>
        </w:rPr>
        <w:t xml:space="preserve"> </w:t>
      </w:r>
      <w:r w:rsidRPr="006C714E">
        <w:t>под</w:t>
      </w:r>
      <w:r w:rsidRPr="006C714E">
        <w:rPr>
          <w:rFonts w:cs="SchoolBook"/>
        </w:rPr>
        <w:t xml:space="preserve"> «</w:t>
      </w:r>
      <w:r w:rsidRPr="006C714E">
        <w:t>личные</w:t>
      </w:r>
      <w:r w:rsidRPr="006C714E">
        <w:rPr>
          <w:rFonts w:cs="SchoolBook"/>
        </w:rPr>
        <w:t xml:space="preserve">» </w:t>
      </w:r>
      <w:r w:rsidRPr="006C714E">
        <w:t>интересы</w:t>
      </w:r>
      <w:r w:rsidRPr="006C714E">
        <w:rPr>
          <w:rFonts w:cs="SchoolBook"/>
        </w:rPr>
        <w:t xml:space="preserve"> </w:t>
      </w:r>
      <w:r w:rsidRPr="006C714E">
        <w:t>или</w:t>
      </w:r>
      <w:r w:rsidRPr="006C714E">
        <w:rPr>
          <w:rFonts w:cs="SchoolBook"/>
        </w:rPr>
        <w:t xml:space="preserve"> </w:t>
      </w:r>
      <w:r w:rsidRPr="006C714E">
        <w:t>более</w:t>
      </w:r>
      <w:r w:rsidRPr="006C714E">
        <w:rPr>
          <w:rFonts w:cs="SchoolBook"/>
        </w:rPr>
        <w:t xml:space="preserve"> </w:t>
      </w:r>
      <w:r w:rsidRPr="006C714E">
        <w:t>примитивные</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другого</w:t>
      </w:r>
      <w:r w:rsidRPr="006C714E">
        <w:rPr>
          <w:rFonts w:cs="SchoolBook"/>
        </w:rPr>
        <w:t xml:space="preserve"> </w:t>
      </w:r>
      <w:r w:rsidRPr="006C714E">
        <w:t>только</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ваши</w:t>
      </w:r>
      <w:r w:rsidRPr="006C714E">
        <w:rPr>
          <w:rFonts w:cs="SchoolBook"/>
        </w:rPr>
        <w:t xml:space="preserve"> </w:t>
      </w:r>
      <w:r w:rsidRPr="006C714E">
        <w:t>более</w:t>
      </w:r>
      <w:r w:rsidRPr="006C714E">
        <w:rPr>
          <w:rFonts w:cs="SchoolBook"/>
        </w:rPr>
        <w:t xml:space="preserve"> </w:t>
      </w:r>
      <w:r w:rsidRPr="006C714E">
        <w:t>качественные</w:t>
      </w:r>
      <w:r w:rsidRPr="006C714E">
        <w:rPr>
          <w:rFonts w:cs="SchoolBook"/>
        </w:rPr>
        <w:t xml:space="preserve"> </w:t>
      </w:r>
      <w:r w:rsidRPr="006C714E">
        <w:t>решения</w:t>
      </w:r>
      <w:r w:rsidRPr="006C714E">
        <w:rPr>
          <w:rFonts w:cs="SchoolBook"/>
        </w:rPr>
        <w:t xml:space="preserve"> </w:t>
      </w:r>
      <w:r w:rsidRPr="006C714E">
        <w:t>или</w:t>
      </w:r>
      <w:r w:rsidRPr="006C714E">
        <w:rPr>
          <w:rFonts w:cs="SchoolBook"/>
        </w:rPr>
        <w:t xml:space="preserve"> </w:t>
      </w:r>
      <w:r w:rsidRPr="006C714E">
        <w:t>высказывания</w:t>
      </w:r>
      <w:r w:rsidRPr="006C714E">
        <w:rPr>
          <w:rFonts w:cs="SchoolBook"/>
        </w:rPr>
        <w:t xml:space="preserve"> </w:t>
      </w:r>
      <w:r w:rsidRPr="006C714E">
        <w:t>могут</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обидеть</w:t>
      </w:r>
      <w:r w:rsidRPr="006C714E">
        <w:rPr>
          <w:rFonts w:cs="SchoolBook"/>
        </w:rPr>
        <w:t xml:space="preserve">, </w:t>
      </w:r>
      <w:r w:rsidRPr="006C714E">
        <w:t>разозлить</w:t>
      </w:r>
      <w:r w:rsidRPr="006C714E">
        <w:rPr>
          <w:rFonts w:cs="SchoolBook"/>
        </w:rPr>
        <w:t xml:space="preserve">, </w:t>
      </w:r>
      <w:r w:rsidRPr="006C714E">
        <w:t>разочаровать</w:t>
      </w:r>
      <w:r w:rsidRPr="006C714E">
        <w:rPr>
          <w:rFonts w:cs="SchoolBook"/>
        </w:rPr>
        <w:t xml:space="preserve">, </w:t>
      </w:r>
      <w:r w:rsidRPr="006C714E">
        <w:t>потревожить</w:t>
      </w:r>
      <w:r w:rsidRPr="006C714E">
        <w:rPr>
          <w:rFonts w:cs="SchoolBook"/>
        </w:rPr>
        <w:t xml:space="preserve">, </w:t>
      </w:r>
      <w:r w:rsidRPr="006C714E">
        <w:t>либо</w:t>
      </w:r>
      <w:r w:rsidRPr="006C714E">
        <w:rPr>
          <w:rFonts w:cs="SchoolBook"/>
        </w:rPr>
        <w:t xml:space="preserve"> </w:t>
      </w:r>
      <w:r w:rsidRPr="006C714E">
        <w:t>привести</w:t>
      </w:r>
      <w:r w:rsidRPr="006C714E">
        <w:rPr>
          <w:rFonts w:cs="SchoolBook"/>
        </w:rPr>
        <w:t xml:space="preserve"> </w:t>
      </w:r>
      <w:r w:rsidRPr="006C714E">
        <w:t>в</w:t>
      </w:r>
      <w:r w:rsidRPr="006C714E">
        <w:rPr>
          <w:rFonts w:cs="SchoolBook"/>
        </w:rPr>
        <w:t xml:space="preserve"> </w:t>
      </w:r>
      <w:r w:rsidRPr="006C714E">
        <w:t>смятение</w:t>
      </w:r>
      <w:r w:rsidRPr="006C714E">
        <w:rPr>
          <w:rFonts w:cs="SchoolBook"/>
        </w:rPr>
        <w:t xml:space="preserve">, </w:t>
      </w:r>
      <w:r w:rsidRPr="006C714E">
        <w:t>вызвать</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00747912">
        <w:t>в</w:t>
      </w:r>
      <w:r w:rsidRPr="006C714E">
        <w:t>ам</w:t>
      </w:r>
      <w:r w:rsidRPr="006C714E">
        <w:rPr>
          <w:rFonts w:cs="SchoolBook"/>
        </w:rPr>
        <w:t xml:space="preserve"> </w:t>
      </w:r>
      <w:r w:rsidRPr="006C714E">
        <w:t>зависть</w:t>
      </w:r>
      <w:r w:rsidRPr="006C714E">
        <w:rPr>
          <w:rFonts w:cs="SchoolBook"/>
        </w:rPr>
        <w:t xml:space="preserve">, </w:t>
      </w:r>
      <w:r w:rsidRPr="006C714E">
        <w:t>месть</w:t>
      </w:r>
      <w:r w:rsidRPr="006C714E">
        <w:rPr>
          <w:rFonts w:cs="SchoolBook"/>
        </w:rPr>
        <w:t xml:space="preserve">, </w:t>
      </w:r>
      <w:r w:rsidRPr="006C714E">
        <w:t>критику</w:t>
      </w:r>
      <w:r w:rsidRPr="006C714E">
        <w:rPr>
          <w:rFonts w:cs="SchoolBook"/>
        </w:rPr>
        <w:t xml:space="preserve">, </w:t>
      </w:r>
      <w:r w:rsidRPr="006C714E">
        <w:t>брань</w:t>
      </w:r>
      <w:r w:rsidRPr="006C714E">
        <w:rPr>
          <w:rFonts w:cs="SchoolBook"/>
        </w:rPr>
        <w:t xml:space="preserve">, </w:t>
      </w:r>
      <w:r w:rsidRPr="006C714E">
        <w:t>презрение</w:t>
      </w:r>
      <w:r w:rsidRPr="006C714E">
        <w:rPr>
          <w:rFonts w:cs="SchoolBook"/>
        </w:rPr>
        <w:t xml:space="preserve"> </w:t>
      </w:r>
      <w:r w:rsidRPr="006C714E">
        <w:t>и тому подобное.</w:t>
      </w:r>
      <w:r w:rsidRPr="006C714E">
        <w:rPr>
          <w:rFonts w:cs="SchoolBook"/>
        </w:rPr>
        <w:t xml:space="preserve"> </w:t>
      </w:r>
      <w:r w:rsidRPr="006C714E">
        <w:t>Очень</w:t>
      </w:r>
      <w:r w:rsidRPr="006C714E">
        <w:rPr>
          <w:rFonts w:cs="SchoolBook"/>
        </w:rPr>
        <w:t xml:space="preserve"> </w:t>
      </w:r>
      <w:r w:rsidRPr="006C714E">
        <w:t>часто</w:t>
      </w:r>
      <w:r w:rsidRPr="006C714E">
        <w:rPr>
          <w:rFonts w:cs="SchoolBook"/>
        </w:rPr>
        <w:t xml:space="preserve">, </w:t>
      </w:r>
      <w:r w:rsidRPr="006C714E">
        <w:t>демонстрируя</w:t>
      </w:r>
      <w:r w:rsidRPr="006C714E">
        <w:rPr>
          <w:rFonts w:cs="SchoolBook"/>
        </w:rPr>
        <w:t xml:space="preserve"> </w:t>
      </w:r>
      <w:r w:rsidRPr="006C714E">
        <w:t>свою</w:t>
      </w:r>
      <w:r w:rsidRPr="006C714E">
        <w:rPr>
          <w:rFonts w:cs="SchoolBook"/>
        </w:rPr>
        <w:t xml:space="preserve"> </w:t>
      </w:r>
      <w:r w:rsidRPr="006C714E">
        <w:t>принципиальную</w:t>
      </w:r>
      <w:r w:rsidRPr="006C714E">
        <w:rPr>
          <w:rFonts w:cs="SchoolBook"/>
        </w:rPr>
        <w:t xml:space="preserve"> </w:t>
      </w:r>
      <w:r w:rsidRPr="006C714E">
        <w:t>позицию</w:t>
      </w:r>
      <w:r w:rsidRPr="006C714E">
        <w:rPr>
          <w:rFonts w:cs="SchoolBook"/>
        </w:rPr>
        <w:t xml:space="preserve">, </w:t>
      </w:r>
      <w:r w:rsidRPr="006C714E">
        <w:t>которая</w:t>
      </w:r>
      <w:r w:rsidRPr="006C714E">
        <w:rPr>
          <w:rFonts w:cs="SchoolBook"/>
        </w:rPr>
        <w:t xml:space="preserve"> </w:t>
      </w:r>
      <w:r w:rsidRPr="006C714E">
        <w:t>окружающими</w:t>
      </w:r>
      <w:r w:rsidRPr="006C714E">
        <w:rPr>
          <w:rFonts w:cs="SchoolBook"/>
        </w:rPr>
        <w:t xml:space="preserve"> </w:t>
      </w:r>
      <w:r w:rsidRPr="006C714E">
        <w:t>расценивается</w:t>
      </w:r>
      <w:r w:rsidRPr="006C714E">
        <w:rPr>
          <w:rFonts w:cs="SchoolBook"/>
        </w:rPr>
        <w:t xml:space="preserve"> </w:t>
      </w:r>
      <w:r w:rsidRPr="006C714E">
        <w:t>как</w:t>
      </w:r>
      <w:r w:rsidRPr="006C714E">
        <w:rPr>
          <w:rFonts w:cs="SchoolBook"/>
        </w:rPr>
        <w:t xml:space="preserve"> </w:t>
      </w:r>
      <w:r w:rsidRPr="006C714E">
        <w:t>критическая</w:t>
      </w:r>
      <w:r w:rsidRPr="006C714E">
        <w:rPr>
          <w:rFonts w:cs="SchoolBook"/>
        </w:rPr>
        <w:t xml:space="preserve"> </w:t>
      </w:r>
      <w:r w:rsidRPr="006C714E">
        <w:t>и</w:t>
      </w:r>
      <w:r w:rsidRPr="006C714E">
        <w:rPr>
          <w:rFonts w:cs="SchoolBook"/>
        </w:rPr>
        <w:t xml:space="preserve"> </w:t>
      </w:r>
      <w:r w:rsidRPr="006C714E">
        <w:t>неуместная</w:t>
      </w:r>
      <w:r w:rsidRPr="006C714E">
        <w:rPr>
          <w:rFonts w:cs="SchoolBook"/>
        </w:rPr>
        <w:t xml:space="preserve">, </w:t>
      </w:r>
      <w:r w:rsidRPr="006C714E">
        <w:t>вы</w:t>
      </w:r>
      <w:r w:rsidRPr="006C714E">
        <w:rPr>
          <w:rFonts w:cs="SchoolBook"/>
        </w:rPr>
        <w:t xml:space="preserve"> </w:t>
      </w:r>
      <w:r w:rsidRPr="006C714E">
        <w:t>лишаетесь</w:t>
      </w:r>
      <w:r w:rsidRPr="006C714E">
        <w:rPr>
          <w:rFonts w:cs="SchoolBook"/>
        </w:rPr>
        <w:t xml:space="preserve"> </w:t>
      </w:r>
      <w:r w:rsidRPr="006C714E">
        <w:t>друзей</w:t>
      </w:r>
      <w:r w:rsidRPr="006C714E">
        <w:rPr>
          <w:rFonts w:cs="SchoolBook"/>
        </w:rPr>
        <w:t xml:space="preserve">, </w:t>
      </w:r>
      <w:r w:rsidRPr="006C714E">
        <w:t>теряете</w:t>
      </w:r>
      <w:r w:rsidRPr="006C714E">
        <w:rPr>
          <w:rFonts w:cs="SchoolBook"/>
        </w:rPr>
        <w:t xml:space="preserve"> </w:t>
      </w:r>
      <w:r w:rsidRPr="006C714E">
        <w:t>единомышленников</w:t>
      </w:r>
      <w:r w:rsidRPr="006C714E">
        <w:rPr>
          <w:rFonts w:cs="SchoolBook"/>
        </w:rPr>
        <w:t xml:space="preserve"> </w:t>
      </w:r>
      <w:r w:rsidRPr="006C714E">
        <w:t>и</w:t>
      </w:r>
      <w:r w:rsidRPr="006C714E">
        <w:rPr>
          <w:rFonts w:cs="SchoolBook"/>
        </w:rPr>
        <w:t xml:space="preserve"> </w:t>
      </w:r>
      <w:r w:rsidRPr="006C714E">
        <w:t>соратников</w:t>
      </w:r>
      <w:r w:rsidRPr="006C714E">
        <w:rPr>
          <w:rFonts w:cs="SchoolBook"/>
        </w:rPr>
        <w:t xml:space="preserve"> </w:t>
      </w:r>
      <w:r w:rsidRPr="006C714E">
        <w:t>в</w:t>
      </w:r>
      <w:r w:rsidRPr="006C714E">
        <w:rPr>
          <w:rFonts w:cs="SchoolBook"/>
        </w:rPr>
        <w:t xml:space="preserve"> </w:t>
      </w:r>
      <w:r w:rsidRPr="006C714E">
        <w:t>каком</w:t>
      </w:r>
      <w:r w:rsidRPr="006C714E">
        <w:rPr>
          <w:rFonts w:cs="SchoolBook"/>
        </w:rPr>
        <w:t>-</w:t>
      </w:r>
      <w:r w:rsidRPr="006C714E">
        <w:t>то</w:t>
      </w:r>
      <w:r w:rsidRPr="006C714E">
        <w:rPr>
          <w:rFonts w:cs="SchoolBook"/>
        </w:rPr>
        <w:t xml:space="preserve"> </w:t>
      </w:r>
      <w:r w:rsidRPr="006C714E">
        <w:t>деле</w:t>
      </w:r>
      <w:r w:rsidRPr="006C714E">
        <w:rPr>
          <w:rFonts w:cs="SchoolBook"/>
        </w:rPr>
        <w:t xml:space="preserve">, </w:t>
      </w:r>
      <w:r w:rsidR="004943DC">
        <w:t>и,</w:t>
      </w:r>
      <w:r w:rsidRPr="006C714E">
        <w:rPr>
          <w:rFonts w:cs="SchoolBook"/>
        </w:rPr>
        <w:t xml:space="preserve"> </w:t>
      </w:r>
      <w:r w:rsidRPr="006C714E">
        <w:t>как</w:t>
      </w:r>
      <w:r w:rsidRPr="006C714E">
        <w:rPr>
          <w:rFonts w:cs="SchoolBook"/>
        </w:rPr>
        <w:t xml:space="preserve"> </w:t>
      </w:r>
      <w:r w:rsidRPr="006C714E">
        <w:t>правило</w:t>
      </w:r>
      <w:r w:rsidRPr="006C714E">
        <w:rPr>
          <w:rFonts w:cs="SchoolBook"/>
        </w:rPr>
        <w:t xml:space="preserve">, </w:t>
      </w:r>
      <w:r w:rsidRPr="006C714E">
        <w:t>приобретаете</w:t>
      </w:r>
      <w:r w:rsidRPr="006C714E">
        <w:rPr>
          <w:rFonts w:cs="SchoolBook"/>
        </w:rPr>
        <w:t xml:space="preserve"> </w:t>
      </w:r>
      <w:r w:rsidRPr="006C714E">
        <w:t>много</w:t>
      </w:r>
      <w:r w:rsidRPr="006C714E">
        <w:rPr>
          <w:rFonts w:cs="SchoolBook"/>
        </w:rPr>
        <w:t xml:space="preserve"> </w:t>
      </w:r>
      <w:r w:rsidRPr="006C714E">
        <w:t>тайных</w:t>
      </w:r>
      <w:r w:rsidRPr="006C714E">
        <w:rPr>
          <w:rFonts w:cs="SchoolBook"/>
        </w:rPr>
        <w:t xml:space="preserve"> </w:t>
      </w:r>
      <w:r w:rsidRPr="006C714E">
        <w:t>врагов</w:t>
      </w:r>
      <w:r w:rsidRPr="006C714E">
        <w:rPr>
          <w:rFonts w:cs="SchoolBook"/>
        </w:rPr>
        <w:t xml:space="preserve">, </w:t>
      </w:r>
      <w:r w:rsidRPr="006C714E">
        <w:t>коварных</w:t>
      </w:r>
      <w:r w:rsidRPr="006C714E">
        <w:rPr>
          <w:rFonts w:cs="SchoolBook"/>
        </w:rPr>
        <w:t xml:space="preserve"> </w:t>
      </w:r>
      <w:r w:rsidRPr="006C714E">
        <w:t>вредителей</w:t>
      </w:r>
      <w:r w:rsidRPr="006C714E">
        <w:rPr>
          <w:rFonts w:cs="SchoolBook"/>
        </w:rPr>
        <w:t xml:space="preserve"> </w:t>
      </w:r>
      <w:r w:rsidRPr="006C714E">
        <w:t>и</w:t>
      </w:r>
      <w:r w:rsidRPr="006C714E">
        <w:rPr>
          <w:rFonts w:cs="SchoolBook"/>
        </w:rPr>
        <w:t xml:space="preserve"> </w:t>
      </w:r>
      <w:r w:rsidRPr="006C714E">
        <w:t>подлых</w:t>
      </w:r>
      <w:r w:rsidRPr="006C714E">
        <w:rPr>
          <w:rFonts w:cs="SchoolBook"/>
        </w:rPr>
        <w:t xml:space="preserve"> </w:t>
      </w:r>
      <w:r w:rsidRPr="006C714E">
        <w:t>недоброжелателей</w:t>
      </w:r>
      <w:r w:rsidRPr="006C714E">
        <w:rPr>
          <w:rFonts w:cs="SchoolBook"/>
        </w:rPr>
        <w:t xml:space="preserve">, </w:t>
      </w:r>
      <w:r w:rsidRPr="006C714E">
        <w:t>которым</w:t>
      </w:r>
      <w:r w:rsidRPr="006C714E">
        <w:rPr>
          <w:rFonts w:cs="SchoolBook"/>
        </w:rPr>
        <w:t xml:space="preserve"> </w:t>
      </w:r>
      <w:r w:rsidRPr="006C714E">
        <w:t>ваша</w:t>
      </w:r>
      <w:r w:rsidRPr="006C714E">
        <w:rPr>
          <w:rFonts w:cs="SchoolBook"/>
        </w:rPr>
        <w:t xml:space="preserve"> </w:t>
      </w:r>
      <w:r w:rsidRPr="006C714E">
        <w:t>честность</w:t>
      </w:r>
      <w:r w:rsidRPr="006C714E">
        <w:rPr>
          <w:rFonts w:cs="SchoolBook"/>
        </w:rPr>
        <w:t xml:space="preserve"> </w:t>
      </w:r>
      <w:r w:rsidRPr="006C714E">
        <w:t>и</w:t>
      </w:r>
      <w:r w:rsidRPr="006C714E">
        <w:rPr>
          <w:rFonts w:cs="SchoolBook"/>
        </w:rPr>
        <w:t xml:space="preserve"> </w:t>
      </w:r>
      <w:r w:rsidRPr="006C714E">
        <w:t>принципиальность</w:t>
      </w:r>
      <w:r w:rsidRPr="006C714E">
        <w:rPr>
          <w:rFonts w:cs="SchoolBook"/>
        </w:rPr>
        <w:t xml:space="preserve"> </w:t>
      </w:r>
      <w:r w:rsidRPr="006C714E">
        <w:t>становится</w:t>
      </w:r>
      <w:r w:rsidRPr="006C714E">
        <w:rPr>
          <w:rFonts w:cs="SchoolBook"/>
        </w:rPr>
        <w:t xml:space="preserve"> </w:t>
      </w:r>
      <w:r w:rsidRPr="006C714E">
        <w:t>буквально</w:t>
      </w:r>
      <w:r w:rsidRPr="006C714E">
        <w:rPr>
          <w:rFonts w:cs="SchoolBook"/>
        </w:rPr>
        <w:t xml:space="preserve"> «</w:t>
      </w:r>
      <w:r w:rsidRPr="006C714E">
        <w:t>поперёк</w:t>
      </w:r>
      <w:r w:rsidRPr="006C714E">
        <w:rPr>
          <w:rFonts w:cs="SchoolBook"/>
        </w:rPr>
        <w:t xml:space="preserve"> </w:t>
      </w:r>
      <w:r w:rsidRPr="006C714E">
        <w:t>горла</w:t>
      </w:r>
      <w:r w:rsidRPr="006C714E">
        <w:rPr>
          <w:rFonts w:cs="SchoolBook"/>
        </w:rPr>
        <w:t>».</w:t>
      </w:r>
    </w:p>
    <w:p w:rsidR="00854130" w:rsidRPr="006C714E" w:rsidRDefault="00854130" w:rsidP="00307E96">
      <w:pPr>
        <w:pStyle w:val="a1"/>
        <w:rPr>
          <w:rFonts w:cs="SchoolBook"/>
        </w:rPr>
      </w:pPr>
      <w:r w:rsidRPr="006C714E">
        <w:t>Поэтому</w:t>
      </w:r>
      <w:r w:rsidRPr="006C714E">
        <w:rPr>
          <w:rFonts w:cs="SchoolBook"/>
        </w:rPr>
        <w:t xml:space="preserve"> </w:t>
      </w:r>
      <w:r w:rsidRPr="006C714E">
        <w:t>вы</w:t>
      </w:r>
      <w:r w:rsidRPr="006C714E">
        <w:rPr>
          <w:rFonts w:cs="SchoolBook"/>
        </w:rPr>
        <w:t xml:space="preserve"> </w:t>
      </w:r>
      <w:r w:rsidRPr="006C714E">
        <w:t>чаще</w:t>
      </w:r>
      <w:r w:rsidRPr="006C714E">
        <w:rPr>
          <w:rFonts w:cs="SchoolBook"/>
        </w:rPr>
        <w:t xml:space="preserve"> </w:t>
      </w:r>
      <w:r w:rsidRPr="006C714E">
        <w:t>всего</w:t>
      </w:r>
      <w:r w:rsidRPr="006C714E">
        <w:rPr>
          <w:rFonts w:cs="SchoolBook"/>
        </w:rPr>
        <w:t xml:space="preserve"> </w:t>
      </w:r>
      <w:r w:rsidRPr="006C714E">
        <w:t>предпочитаете</w:t>
      </w:r>
      <w:r w:rsidRPr="006C714E">
        <w:rPr>
          <w:rFonts w:cs="SchoolBook"/>
        </w:rPr>
        <w:t xml:space="preserve"> </w:t>
      </w:r>
      <w:r w:rsidRPr="006C714E">
        <w:t>не</w:t>
      </w:r>
      <w:r w:rsidRPr="006C714E">
        <w:rPr>
          <w:rFonts w:cs="SchoolBook"/>
        </w:rPr>
        <w:t xml:space="preserve"> </w:t>
      </w:r>
      <w:r w:rsidRPr="006C714E">
        <w:t>говорить</w:t>
      </w:r>
      <w:r w:rsidRPr="006C714E">
        <w:rPr>
          <w:rFonts w:cs="SchoolBook"/>
        </w:rPr>
        <w:t xml:space="preserve"> </w:t>
      </w:r>
      <w:r w:rsidRPr="006C714E">
        <w:t>людям</w:t>
      </w:r>
      <w:r w:rsidRPr="006C714E">
        <w:rPr>
          <w:rFonts w:cs="SchoolBook"/>
        </w:rPr>
        <w:t xml:space="preserve"> </w:t>
      </w:r>
      <w:r w:rsidRPr="006C714E">
        <w:t>правду</w:t>
      </w:r>
      <w:r w:rsidRPr="006C714E">
        <w:rPr>
          <w:rFonts w:cs="SchoolBook"/>
        </w:rPr>
        <w:t xml:space="preserve"> </w:t>
      </w:r>
      <w:r w:rsidRPr="006C714E">
        <w:t>об</w:t>
      </w:r>
      <w:r w:rsidRPr="006C714E">
        <w:rPr>
          <w:rFonts w:cs="SchoolBook"/>
        </w:rPr>
        <w:t xml:space="preserve"> </w:t>
      </w:r>
      <w:r w:rsidRPr="006C714E">
        <w:t>их</w:t>
      </w:r>
      <w:r w:rsidRPr="006C714E">
        <w:rPr>
          <w:rFonts w:cs="SchoolBook"/>
        </w:rPr>
        <w:t xml:space="preserve"> </w:t>
      </w:r>
      <w:r w:rsidRPr="006C714E">
        <w:t>недостатках</w:t>
      </w:r>
      <w:r w:rsidRPr="006C714E">
        <w:rPr>
          <w:rFonts w:cs="SchoolBook"/>
        </w:rPr>
        <w:t xml:space="preserve"> </w:t>
      </w:r>
      <w:r w:rsidRPr="006C714E">
        <w:t>и</w:t>
      </w:r>
      <w:r w:rsidRPr="006C714E">
        <w:rPr>
          <w:rFonts w:cs="SchoolBook"/>
        </w:rPr>
        <w:t xml:space="preserve"> </w:t>
      </w:r>
      <w:r w:rsidRPr="006C714E">
        <w:t>ошибках</w:t>
      </w:r>
      <w:r w:rsidRPr="006C714E">
        <w:rPr>
          <w:rFonts w:cs="SchoolBook"/>
        </w:rPr>
        <w:t xml:space="preserve">, </w:t>
      </w:r>
      <w:r w:rsidRPr="006C714E">
        <w:t>привычно</w:t>
      </w:r>
      <w:r w:rsidRPr="006C714E">
        <w:rPr>
          <w:rFonts w:cs="SchoolBook"/>
        </w:rPr>
        <w:t xml:space="preserve"> </w:t>
      </w:r>
      <w:r w:rsidRPr="006C714E">
        <w:t>отмалчиваясь</w:t>
      </w:r>
      <w:r w:rsidRPr="006C714E">
        <w:rPr>
          <w:rFonts w:cs="SchoolBook"/>
        </w:rPr>
        <w:t xml:space="preserve"> </w:t>
      </w:r>
      <w:r w:rsidRPr="006C714E">
        <w:t>в</w:t>
      </w:r>
      <w:r w:rsidRPr="006C714E">
        <w:rPr>
          <w:rFonts w:cs="SchoolBook"/>
        </w:rPr>
        <w:t xml:space="preserve"> </w:t>
      </w:r>
      <w:r w:rsidRPr="006C714E">
        <w:t>присутствии</w:t>
      </w:r>
      <w:r w:rsidRPr="006C714E">
        <w:rPr>
          <w:rFonts w:cs="SchoolBook"/>
        </w:rPr>
        <w:t xml:space="preserve"> </w:t>
      </w:r>
      <w:r w:rsidRPr="006C714E">
        <w:t>хамов</w:t>
      </w:r>
      <w:r w:rsidRPr="006C714E">
        <w:rPr>
          <w:rFonts w:cs="SchoolBook"/>
        </w:rPr>
        <w:t xml:space="preserve">, </w:t>
      </w:r>
      <w:r w:rsidRPr="006C714E">
        <w:t>нахалов</w:t>
      </w:r>
      <w:r w:rsidRPr="006C714E">
        <w:rPr>
          <w:rFonts w:cs="SchoolBook"/>
        </w:rPr>
        <w:t xml:space="preserve">, </w:t>
      </w:r>
      <w:r w:rsidRPr="006C714E">
        <w:t>негодяев</w:t>
      </w:r>
      <w:r w:rsidRPr="006C714E">
        <w:rPr>
          <w:rFonts w:cs="SchoolBook"/>
        </w:rPr>
        <w:t xml:space="preserve">, </w:t>
      </w:r>
      <w:r w:rsidRPr="006C714E">
        <w:t>подонков</w:t>
      </w:r>
      <w:r w:rsidRPr="006C714E">
        <w:rPr>
          <w:rFonts w:cs="SchoolBook"/>
        </w:rPr>
        <w:t xml:space="preserve"> </w:t>
      </w:r>
      <w:r w:rsidRPr="006C714E">
        <w:t>и</w:t>
      </w:r>
      <w:r w:rsidRPr="006C714E">
        <w:rPr>
          <w:rFonts w:cs="SchoolBook"/>
        </w:rPr>
        <w:t xml:space="preserve"> </w:t>
      </w:r>
      <w:r w:rsidRPr="006C714E">
        <w:t>подлецов</w:t>
      </w:r>
      <w:r w:rsidRPr="006C714E">
        <w:rPr>
          <w:rFonts w:cs="SchoolBook"/>
        </w:rPr>
        <w:t xml:space="preserve">, </w:t>
      </w:r>
      <w:r w:rsidRPr="006C714E">
        <w:t>беспрекословно</w:t>
      </w:r>
      <w:r w:rsidRPr="006C714E">
        <w:rPr>
          <w:rFonts w:cs="SchoolBook"/>
        </w:rPr>
        <w:t xml:space="preserve"> </w:t>
      </w:r>
      <w:r w:rsidRPr="006C714E">
        <w:t>и</w:t>
      </w:r>
      <w:r w:rsidRPr="006C714E">
        <w:rPr>
          <w:rFonts w:cs="SchoolBook"/>
        </w:rPr>
        <w:t xml:space="preserve"> </w:t>
      </w:r>
      <w:r w:rsidRPr="006C714E">
        <w:t>раболепски</w:t>
      </w:r>
      <w:r w:rsidRPr="006C714E">
        <w:rPr>
          <w:rFonts w:cs="SchoolBook"/>
        </w:rPr>
        <w:t xml:space="preserve"> </w:t>
      </w:r>
      <w:r w:rsidRPr="006C714E">
        <w:t>повинуясь</w:t>
      </w:r>
      <w:r w:rsidRPr="006C714E">
        <w:rPr>
          <w:rFonts w:cs="SchoolBook"/>
        </w:rPr>
        <w:t xml:space="preserve"> </w:t>
      </w:r>
      <w:r w:rsidRPr="006C714E">
        <w:t>идиотским</w:t>
      </w:r>
      <w:r w:rsidRPr="006C714E">
        <w:rPr>
          <w:rFonts w:cs="SchoolBook"/>
        </w:rPr>
        <w:t xml:space="preserve"> </w:t>
      </w:r>
      <w:r w:rsidRPr="006C714E">
        <w:t>и</w:t>
      </w:r>
      <w:r w:rsidRPr="006C714E">
        <w:rPr>
          <w:rFonts w:cs="SchoolBook"/>
        </w:rPr>
        <w:t xml:space="preserve"> </w:t>
      </w:r>
      <w:r w:rsidRPr="006C714E">
        <w:t>эгоистичным</w:t>
      </w:r>
      <w:r w:rsidRPr="006C714E">
        <w:rPr>
          <w:rFonts w:cs="SchoolBook"/>
        </w:rPr>
        <w:t xml:space="preserve"> </w:t>
      </w:r>
      <w:r w:rsidRPr="006C714E">
        <w:t>приказам</w:t>
      </w:r>
      <w:r w:rsidRPr="006C714E">
        <w:rPr>
          <w:rFonts w:cs="SchoolBook"/>
        </w:rPr>
        <w:t xml:space="preserve"> </w:t>
      </w:r>
      <w:r w:rsidRPr="006C714E">
        <w:t>всевозможных</w:t>
      </w:r>
      <w:r w:rsidRPr="006C714E">
        <w:rPr>
          <w:rFonts w:cs="SchoolBook"/>
        </w:rPr>
        <w:t xml:space="preserve"> </w:t>
      </w:r>
      <w:r w:rsidRPr="006C714E">
        <w:t>начальников</w:t>
      </w:r>
      <w:r w:rsidRPr="006C714E">
        <w:rPr>
          <w:rFonts w:cs="SchoolBook"/>
        </w:rPr>
        <w:t xml:space="preserve">, </w:t>
      </w:r>
      <w:r w:rsidRPr="006C714E">
        <w:t>боссов</w:t>
      </w:r>
      <w:r w:rsidRPr="006C714E">
        <w:rPr>
          <w:rFonts w:cs="SchoolBook"/>
        </w:rPr>
        <w:t xml:space="preserve">, </w:t>
      </w:r>
      <w:r w:rsidRPr="006C714E">
        <w:t>властьимущих</w:t>
      </w:r>
      <w:r w:rsidRPr="006C714E">
        <w:rPr>
          <w:rFonts w:cs="SchoolBook"/>
        </w:rPr>
        <w:t xml:space="preserve"> </w:t>
      </w:r>
      <w:r w:rsidRPr="006C714E">
        <w:t>и</w:t>
      </w:r>
      <w:r w:rsidRPr="006C714E">
        <w:rPr>
          <w:rFonts w:cs="SchoolBook"/>
        </w:rPr>
        <w:t xml:space="preserve"> «</w:t>
      </w:r>
      <w:r w:rsidRPr="006C714E">
        <w:t>сильных</w:t>
      </w:r>
      <w:r w:rsidRPr="006C714E">
        <w:rPr>
          <w:rFonts w:cs="SchoolBook"/>
        </w:rPr>
        <w:t xml:space="preserve"> </w:t>
      </w:r>
      <w:r w:rsidRPr="006C714E">
        <w:t>мира</w:t>
      </w:r>
      <w:r w:rsidRPr="006C714E">
        <w:rPr>
          <w:rFonts w:cs="SchoolBook"/>
        </w:rPr>
        <w:t xml:space="preserve"> </w:t>
      </w:r>
      <w:r w:rsidRPr="006C714E">
        <w:t>сего</w:t>
      </w:r>
      <w:r w:rsidRPr="006C714E">
        <w:rPr>
          <w:rFonts w:cs="SchoolBook"/>
        </w:rPr>
        <w:t xml:space="preserve">», </w:t>
      </w:r>
      <w:r w:rsidRPr="006C714E">
        <w:t>которые</w:t>
      </w:r>
      <w:r w:rsidRPr="006C714E">
        <w:rPr>
          <w:rFonts w:cs="SchoolBook"/>
        </w:rPr>
        <w:t xml:space="preserve"> </w:t>
      </w:r>
      <w:r w:rsidRPr="006C714E">
        <w:t>охотно</w:t>
      </w:r>
      <w:r w:rsidRPr="006C714E">
        <w:rPr>
          <w:rFonts w:cs="SchoolBook"/>
        </w:rPr>
        <w:t xml:space="preserve"> </w:t>
      </w:r>
      <w:r w:rsidRPr="006C714E">
        <w:t>распоряжаются</w:t>
      </w:r>
      <w:r w:rsidRPr="006C714E">
        <w:rPr>
          <w:rFonts w:cs="SchoolBook"/>
        </w:rPr>
        <w:t xml:space="preserve"> </w:t>
      </w:r>
      <w:r w:rsidRPr="006C714E">
        <w:t>вашей</w:t>
      </w:r>
      <w:r w:rsidRPr="006C714E">
        <w:rPr>
          <w:rFonts w:cs="SchoolBook"/>
        </w:rPr>
        <w:t xml:space="preserve"> </w:t>
      </w:r>
      <w:r w:rsidRPr="006C714E">
        <w:t>Судьбой</w:t>
      </w:r>
      <w:r w:rsidRPr="006C714E">
        <w:rPr>
          <w:rFonts w:cs="SchoolBook"/>
        </w:rPr>
        <w:t xml:space="preserve"> </w:t>
      </w:r>
      <w:r w:rsidRPr="006C714E">
        <w:t>по</w:t>
      </w:r>
      <w:r w:rsidRPr="006C714E">
        <w:rPr>
          <w:rFonts w:cs="SchoolBook"/>
        </w:rPr>
        <w:t xml:space="preserve"> </w:t>
      </w:r>
      <w:r w:rsidRPr="006C714E">
        <w:t>своему</w:t>
      </w:r>
      <w:r w:rsidRPr="006C714E">
        <w:rPr>
          <w:rFonts w:cs="SchoolBook"/>
        </w:rPr>
        <w:t xml:space="preserve"> </w:t>
      </w:r>
      <w:r w:rsidRPr="006C714E">
        <w:t>усмотрению</w:t>
      </w:r>
      <w:r w:rsidRPr="006C714E">
        <w:rPr>
          <w:rFonts w:cs="SchoolBook"/>
        </w:rPr>
        <w:t xml:space="preserve"> </w:t>
      </w:r>
      <w:r w:rsidRPr="006C714E">
        <w:t>и</w:t>
      </w:r>
      <w:r w:rsidRPr="006C714E">
        <w:rPr>
          <w:rFonts w:cs="SchoolBook"/>
        </w:rPr>
        <w:t xml:space="preserve"> </w:t>
      </w:r>
      <w:r w:rsidRPr="006C714E">
        <w:t>помыкают</w:t>
      </w:r>
      <w:r w:rsidRPr="006C714E">
        <w:rPr>
          <w:rFonts w:cs="SchoolBook"/>
        </w:rPr>
        <w:t xml:space="preserve"> </w:t>
      </w:r>
      <w:r w:rsidRPr="006C714E">
        <w:t>вами</w:t>
      </w:r>
      <w:r w:rsidRPr="006C714E">
        <w:rPr>
          <w:rFonts w:cs="SchoolBook"/>
        </w:rPr>
        <w:t xml:space="preserve"> </w:t>
      </w:r>
      <w:r w:rsidRPr="006C714E">
        <w:t>на</w:t>
      </w:r>
      <w:r w:rsidRPr="006C714E">
        <w:rPr>
          <w:rFonts w:cs="SchoolBook"/>
        </w:rPr>
        <w:t xml:space="preserve"> </w:t>
      </w:r>
      <w:r w:rsidRPr="006C714E">
        <w:t>всех</w:t>
      </w:r>
      <w:r w:rsidRPr="006C714E">
        <w:rPr>
          <w:rFonts w:cs="SchoolBook"/>
        </w:rPr>
        <w:t xml:space="preserve"> </w:t>
      </w:r>
      <w:r w:rsidRPr="006C714E">
        <w:t>уровнях</w:t>
      </w:r>
      <w:r w:rsidRPr="006C714E">
        <w:rPr>
          <w:rFonts w:cs="SchoolBook"/>
        </w:rPr>
        <w:t xml:space="preserve"> </w:t>
      </w:r>
      <w:r w:rsidRPr="006C714E">
        <w:t>бюрократической</w:t>
      </w:r>
      <w:r w:rsidRPr="006C714E">
        <w:rPr>
          <w:rFonts w:cs="SchoolBook"/>
        </w:rPr>
        <w:t xml:space="preserve"> </w:t>
      </w:r>
      <w:r w:rsidRPr="006C714E">
        <w:t>иерархии…</w:t>
      </w:r>
      <w:r w:rsidRPr="006C714E">
        <w:rPr>
          <w:rFonts w:cs="SchoolBook"/>
        </w:rPr>
        <w:t xml:space="preserve"> </w:t>
      </w:r>
      <w:r w:rsidRPr="006C714E">
        <w:t>Перечислять</w:t>
      </w:r>
      <w:r w:rsidRPr="006C714E">
        <w:rPr>
          <w:rFonts w:cs="SchoolBook"/>
        </w:rPr>
        <w:t xml:space="preserve"> </w:t>
      </w:r>
      <w:r w:rsidRPr="006C714E">
        <w:t>жалкие</w:t>
      </w:r>
      <w:r w:rsidRPr="006C714E">
        <w:rPr>
          <w:rFonts w:cs="SchoolBook"/>
        </w:rPr>
        <w:t xml:space="preserve"> </w:t>
      </w:r>
      <w:r w:rsidRPr="006C714E">
        <w:t>и</w:t>
      </w:r>
      <w:r w:rsidRPr="006C714E">
        <w:rPr>
          <w:rFonts w:cs="SchoolBook"/>
        </w:rPr>
        <w:t xml:space="preserve"> </w:t>
      </w:r>
      <w:r w:rsidRPr="006C714E">
        <w:t>уродливые</w:t>
      </w:r>
      <w:r w:rsidRPr="006C714E">
        <w:rPr>
          <w:rFonts w:cs="SchoolBook"/>
        </w:rPr>
        <w:t xml:space="preserve"> </w:t>
      </w:r>
      <w:r w:rsidRPr="006C714E">
        <w:t>результаты</w:t>
      </w:r>
      <w:r w:rsidRPr="006C714E">
        <w:rPr>
          <w:rFonts w:cs="SchoolBook"/>
        </w:rPr>
        <w:t xml:space="preserve"> </w:t>
      </w:r>
      <w:r w:rsidRPr="006C714E">
        <w:t>вашего</w:t>
      </w:r>
      <w:r w:rsidRPr="006C714E">
        <w:rPr>
          <w:rFonts w:cs="SchoolBook"/>
        </w:rPr>
        <w:t xml:space="preserve"> </w:t>
      </w:r>
      <w:r w:rsidRPr="006C714E">
        <w:t>повседневного</w:t>
      </w:r>
      <w:r w:rsidRPr="006C714E">
        <w:rPr>
          <w:rFonts w:cs="SchoolBook"/>
        </w:rPr>
        <w:t xml:space="preserve"> </w:t>
      </w:r>
      <w:r w:rsidRPr="006C714E">
        <w:t>всеугодничества</w:t>
      </w:r>
      <w:r w:rsidRPr="006C714E">
        <w:rPr>
          <w:rFonts w:cs="SchoolBook"/>
        </w:rPr>
        <w:t xml:space="preserve"> </w:t>
      </w:r>
      <w:r w:rsidRPr="006C714E">
        <w:t>можно</w:t>
      </w:r>
      <w:r w:rsidRPr="006C714E">
        <w:rPr>
          <w:rFonts w:cs="SchoolBook"/>
        </w:rPr>
        <w:t xml:space="preserve"> </w:t>
      </w:r>
      <w:r w:rsidRPr="006C714E">
        <w:t>до</w:t>
      </w:r>
      <w:r w:rsidRPr="006C714E">
        <w:rPr>
          <w:rFonts w:cs="SchoolBook"/>
        </w:rPr>
        <w:t xml:space="preserve"> </w:t>
      </w:r>
      <w:r w:rsidRPr="006C714E">
        <w:t>бесконечности</w:t>
      </w:r>
      <w:r w:rsidRPr="006C714E">
        <w:rPr>
          <w:rFonts w:cs="SchoolBook"/>
        </w:rPr>
        <w:t xml:space="preserve">, </w:t>
      </w:r>
      <w:r w:rsidRPr="006C714E">
        <w:t>но</w:t>
      </w:r>
      <w:r w:rsidRPr="006C714E">
        <w:rPr>
          <w:rFonts w:cs="SchoolBook"/>
        </w:rPr>
        <w:t xml:space="preserve"> </w:t>
      </w:r>
      <w:r w:rsidRPr="006C714E">
        <w:t>это</w:t>
      </w:r>
      <w:r w:rsidRPr="006C714E">
        <w:rPr>
          <w:rFonts w:cs="SchoolBook"/>
        </w:rPr>
        <w:t xml:space="preserve"> </w:t>
      </w:r>
      <w:r w:rsidRPr="006C714E">
        <w:t>ни</w:t>
      </w:r>
      <w:r w:rsidRPr="006C714E">
        <w:rPr>
          <w:rFonts w:cs="SchoolBook"/>
        </w:rPr>
        <w:t xml:space="preserve"> </w:t>
      </w:r>
      <w:r w:rsidRPr="006C714E">
        <w:t>на</w:t>
      </w:r>
      <w:r w:rsidRPr="006C714E">
        <w:rPr>
          <w:rFonts w:cs="SchoolBook"/>
        </w:rPr>
        <w:t xml:space="preserve"> </w:t>
      </w:r>
      <w:r w:rsidRPr="006C714E">
        <w:t>миг</w:t>
      </w:r>
      <w:r w:rsidRPr="006C714E">
        <w:rPr>
          <w:rFonts w:cs="SchoolBook"/>
        </w:rPr>
        <w:t xml:space="preserve"> </w:t>
      </w:r>
      <w:r w:rsidRPr="006C714E">
        <w:t>не</w:t>
      </w:r>
      <w:r w:rsidRPr="006C714E">
        <w:rPr>
          <w:rFonts w:cs="SchoolBook"/>
        </w:rPr>
        <w:t xml:space="preserve"> </w:t>
      </w:r>
      <w:r w:rsidRPr="006C714E">
        <w:t>приблизит</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к</w:t>
      </w:r>
      <w:r w:rsidRPr="006C714E">
        <w:rPr>
          <w:rFonts w:cs="SchoolBook"/>
        </w:rPr>
        <w:t xml:space="preserve"> </w:t>
      </w:r>
      <w:r w:rsidRPr="006C714E">
        <w:t>реальной</w:t>
      </w:r>
      <w:r w:rsidRPr="006C714E">
        <w:rPr>
          <w:rFonts w:cs="SchoolBook"/>
        </w:rPr>
        <w:t xml:space="preserve"> </w:t>
      </w:r>
      <w:r w:rsidRPr="006C714E">
        <w:t>возможности</w:t>
      </w:r>
      <w:r w:rsidRPr="006C714E">
        <w:rPr>
          <w:rFonts w:cs="SchoolBook"/>
        </w:rPr>
        <w:t xml:space="preserve"> - </w:t>
      </w:r>
      <w:r w:rsidRPr="006C714E">
        <w:t>уже</w:t>
      </w:r>
      <w:r w:rsidRPr="006C714E">
        <w:rPr>
          <w:rFonts w:cs="SchoolBook"/>
        </w:rPr>
        <w:t xml:space="preserve"> </w:t>
      </w:r>
      <w:r w:rsidRPr="006C714E">
        <w:t>с</w:t>
      </w:r>
      <w:r w:rsidRPr="006C714E">
        <w:rPr>
          <w:rFonts w:cs="SchoolBook"/>
        </w:rPr>
        <w:t xml:space="preserve"> </w:t>
      </w:r>
      <w:r w:rsidRPr="006C714E">
        <w:t>вот</w:t>
      </w:r>
      <w:r w:rsidRPr="006C714E">
        <w:rPr>
          <w:rFonts w:cs="SchoolBook"/>
        </w:rPr>
        <w:t xml:space="preserve"> </w:t>
      </w:r>
      <w:r w:rsidRPr="006C714E">
        <w:t>этой</w:t>
      </w:r>
      <w:r w:rsidRPr="006C714E">
        <w:rPr>
          <w:rFonts w:cs="SchoolBook"/>
        </w:rPr>
        <w:t xml:space="preserve"> </w:t>
      </w:r>
      <w:r w:rsidRPr="006C714E">
        <w:t>самой</w:t>
      </w:r>
      <w:r w:rsidRPr="006C714E">
        <w:rPr>
          <w:rFonts w:cs="SchoolBook"/>
        </w:rPr>
        <w:t xml:space="preserve"> </w:t>
      </w:r>
      <w:r w:rsidRPr="006C714E">
        <w:t>секунды</w:t>
      </w:r>
      <w:r w:rsidRPr="006C714E">
        <w:rPr>
          <w:rFonts w:cs="SchoolBook"/>
        </w:rPr>
        <w:t xml:space="preserve">! - </w:t>
      </w:r>
      <w:r w:rsidRPr="006C714E">
        <w:t>начать</w:t>
      </w:r>
      <w:r w:rsidRPr="006C714E">
        <w:rPr>
          <w:rFonts w:cs="SchoolBook"/>
        </w:rPr>
        <w:t xml:space="preserve"> </w:t>
      </w:r>
      <w:r w:rsidRPr="006C714E">
        <w:t>творить</w:t>
      </w:r>
      <w:r w:rsidRPr="006C714E">
        <w:rPr>
          <w:rFonts w:cs="SchoolBook"/>
        </w:rPr>
        <w:t xml:space="preserve"> </w:t>
      </w:r>
      <w:r w:rsidR="007674FE">
        <w:rPr>
          <w:rFonts w:cs="SchoolBook"/>
        </w:rPr>
        <w:t>«</w:t>
      </w:r>
      <w:r w:rsidRPr="006C714E">
        <w:t>свой</w:t>
      </w:r>
      <w:r w:rsidR="007674FE">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только</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ваших</w:t>
      </w:r>
      <w:r w:rsidRPr="006C714E">
        <w:rPr>
          <w:rFonts w:cs="SchoolBook"/>
        </w:rPr>
        <w:t xml:space="preserve"> </w:t>
      </w:r>
      <w:r w:rsidRPr="006C714E">
        <w:t>собственных</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w:t>
      </w:r>
      <w:r w:rsidRPr="006C714E">
        <w:t>и</w:t>
      </w:r>
      <w:r w:rsidRPr="006C714E">
        <w:rPr>
          <w:rFonts w:cs="SchoolBook"/>
        </w:rPr>
        <w:t xml:space="preserve"> </w:t>
      </w:r>
      <w:r w:rsidRPr="006C714E">
        <w:t>совершенных</w:t>
      </w:r>
      <w:r w:rsidRPr="006C714E">
        <w:rPr>
          <w:rFonts w:cs="SchoolBook"/>
        </w:rPr>
        <w:t xml:space="preserve"> </w:t>
      </w:r>
      <w:r w:rsidRPr="006C714E">
        <w:t>взглядов</w:t>
      </w:r>
      <w:r w:rsidRPr="006C714E">
        <w:rPr>
          <w:rFonts w:cs="SchoolBook"/>
        </w:rPr>
        <w:t xml:space="preserve">, </w:t>
      </w:r>
      <w:r w:rsidRPr="006C714E">
        <w:t>духовных</w:t>
      </w:r>
      <w:r w:rsidRPr="006C714E">
        <w:rPr>
          <w:rFonts w:cs="SchoolBook"/>
        </w:rPr>
        <w:t xml:space="preserve"> </w:t>
      </w:r>
      <w:r w:rsidRPr="006C714E">
        <w:t>ценностей</w:t>
      </w:r>
      <w:r w:rsidRPr="006C714E">
        <w:rPr>
          <w:rFonts w:cs="SchoolBook"/>
        </w:rPr>
        <w:t xml:space="preserve"> </w:t>
      </w:r>
      <w:r w:rsidRPr="006C714E">
        <w:t>и</w:t>
      </w:r>
      <w:r w:rsidRPr="006C714E">
        <w:rPr>
          <w:rFonts w:cs="SchoolBook"/>
        </w:rPr>
        <w:t xml:space="preserve"> </w:t>
      </w:r>
      <w:r w:rsidRPr="006C714E">
        <w:t>материальных</w:t>
      </w:r>
      <w:r w:rsidRPr="006C714E">
        <w:rPr>
          <w:rFonts w:cs="SchoolBook"/>
        </w:rPr>
        <w:t xml:space="preserve"> </w:t>
      </w:r>
      <w:r w:rsidRPr="006C714E">
        <w:t>приоритетов</w:t>
      </w:r>
      <w:r w:rsidRPr="006C714E">
        <w:rPr>
          <w:rFonts w:cs="SchoolBook"/>
        </w:rPr>
        <w:t xml:space="preserve">. </w:t>
      </w:r>
      <w:r w:rsidRPr="006C714E">
        <w:t>Не</w:t>
      </w:r>
      <w:r w:rsidRPr="006C714E">
        <w:rPr>
          <w:rFonts w:cs="SchoolBook"/>
        </w:rPr>
        <w:t xml:space="preserve"> </w:t>
      </w:r>
      <w:r w:rsidRPr="006C714E">
        <w:t>сделав</w:t>
      </w:r>
      <w:r w:rsidRPr="006C714E">
        <w:rPr>
          <w:rFonts w:cs="SchoolBook"/>
        </w:rPr>
        <w:t xml:space="preserve"> </w:t>
      </w:r>
      <w:r w:rsidRPr="006C714E">
        <w:t>это</w:t>
      </w:r>
      <w:r w:rsidRPr="006C714E">
        <w:rPr>
          <w:rFonts w:cs="SchoolBook"/>
        </w:rPr>
        <w:t xml:space="preserve"> </w:t>
      </w:r>
      <w:r w:rsidRPr="006C714E">
        <w:t>сейчас</w:t>
      </w:r>
      <w:r w:rsidRPr="006C714E">
        <w:rPr>
          <w:rFonts w:cs="SchoolBook"/>
        </w:rPr>
        <w:t xml:space="preserve">, </w:t>
      </w:r>
      <w:r w:rsidRPr="006C714E">
        <w:t>вы</w:t>
      </w:r>
      <w:r w:rsidRPr="006C714E">
        <w:rPr>
          <w:rFonts w:cs="SchoolBook"/>
        </w:rPr>
        <w:t xml:space="preserve"> </w:t>
      </w:r>
      <w:r w:rsidRPr="006C714E">
        <w:t>будете</w:t>
      </w:r>
      <w:r w:rsidRPr="006C714E">
        <w:rPr>
          <w:rFonts w:cs="SchoolBook"/>
        </w:rPr>
        <w:t xml:space="preserve"> </w:t>
      </w:r>
      <w:r w:rsidRPr="006C714E">
        <w:t>и</w:t>
      </w:r>
      <w:r w:rsidRPr="006C714E">
        <w:rPr>
          <w:rFonts w:cs="SchoolBook"/>
        </w:rPr>
        <w:t xml:space="preserve"> </w:t>
      </w:r>
      <w:r w:rsidRPr="006C714E">
        <w:t>дальше</w:t>
      </w:r>
      <w:r w:rsidRPr="006C714E">
        <w:rPr>
          <w:rFonts w:cs="SchoolBook"/>
        </w:rPr>
        <w:t xml:space="preserve"> </w:t>
      </w:r>
      <w:r w:rsidRPr="006C714E">
        <w:t>оставаться</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Жизни</w:t>
      </w:r>
      <w:r w:rsidRPr="006C714E">
        <w:rPr>
          <w:rFonts w:cs="SchoolBook"/>
        </w:rPr>
        <w:t xml:space="preserve"> </w:t>
      </w:r>
      <w:r w:rsidRPr="006C714E">
        <w:t>неосознанными</w:t>
      </w:r>
      <w:r w:rsidRPr="006C714E">
        <w:rPr>
          <w:rFonts w:cs="SchoolBook"/>
        </w:rPr>
        <w:t xml:space="preserve"> </w:t>
      </w:r>
      <w:r w:rsidRPr="006C714E">
        <w:t>невольниками</w:t>
      </w:r>
      <w:r w:rsidRPr="006C714E">
        <w:rPr>
          <w:rFonts w:cs="SchoolBook"/>
        </w:rPr>
        <w:t xml:space="preserve"> </w:t>
      </w:r>
      <w:r w:rsidRPr="006C714E">
        <w:t>и</w:t>
      </w:r>
      <w:r w:rsidRPr="006C714E">
        <w:rPr>
          <w:rFonts w:cs="SchoolBook"/>
        </w:rPr>
        <w:t xml:space="preserve"> </w:t>
      </w:r>
      <w:r w:rsidRPr="006C714E">
        <w:t>заложниками</w:t>
      </w:r>
      <w:r w:rsidRPr="006C714E">
        <w:rPr>
          <w:rFonts w:cs="SchoolBook"/>
        </w:rPr>
        <w:t xml:space="preserve"> </w:t>
      </w:r>
      <w:r w:rsidRPr="006C714E">
        <w:t>чужих</w:t>
      </w:r>
      <w:r w:rsidR="005471F4">
        <w:rPr>
          <w:rFonts w:cs="SchoolBook"/>
        </w:rPr>
        <w:t xml:space="preserve"> </w:t>
      </w:r>
      <w:r w:rsidRPr="006C714E">
        <w:t>сценариев</w:t>
      </w:r>
      <w:r w:rsidRPr="006C714E">
        <w:rPr>
          <w:rFonts w:cs="SchoolBook"/>
        </w:rPr>
        <w:t xml:space="preserve">, </w:t>
      </w:r>
      <w:r w:rsidRPr="006C714E">
        <w:t>чужих</w:t>
      </w:r>
      <w:r w:rsidRPr="006C714E">
        <w:rPr>
          <w:rFonts w:cs="SchoolBook"/>
        </w:rPr>
        <w:t xml:space="preserve"> </w:t>
      </w:r>
      <w:r w:rsidRPr="006C714E">
        <w:t>планов</w:t>
      </w:r>
      <w:r w:rsidRPr="006C714E">
        <w:rPr>
          <w:rFonts w:cs="SchoolBook"/>
        </w:rPr>
        <w:t xml:space="preserve">, </w:t>
      </w:r>
      <w:r w:rsidRPr="006C714E">
        <w:t>чужих</w:t>
      </w:r>
      <w:r w:rsidRPr="006C714E">
        <w:rPr>
          <w:rFonts w:cs="SchoolBook"/>
        </w:rPr>
        <w:t xml:space="preserve"> </w:t>
      </w:r>
      <w:r w:rsidRPr="006C714E">
        <w:t>интересов</w:t>
      </w:r>
      <w:r w:rsidRPr="006C714E">
        <w:rPr>
          <w:rFonts w:cs="SchoolBook"/>
        </w:rPr>
        <w:t xml:space="preserve"> </w:t>
      </w:r>
      <w:r w:rsidRPr="006C714E">
        <w:t>и</w:t>
      </w:r>
      <w:r w:rsidRPr="006C714E">
        <w:rPr>
          <w:rFonts w:cs="SchoolBook"/>
        </w:rPr>
        <w:t xml:space="preserve"> </w:t>
      </w:r>
      <w:r w:rsidRPr="006C714E">
        <w:t>чужой</w:t>
      </w:r>
      <w:r w:rsidRPr="006C714E">
        <w:rPr>
          <w:rFonts w:cs="SchoolBook"/>
        </w:rPr>
        <w:t xml:space="preserve"> </w:t>
      </w:r>
      <w:r w:rsidRPr="006C714E">
        <w:t>Жизни</w:t>
      </w:r>
      <w:r w:rsidRPr="006C714E">
        <w:rPr>
          <w:rFonts w:cs="SchoolBook"/>
        </w:rPr>
        <w:t xml:space="preserve">, </w:t>
      </w:r>
      <w:r w:rsidRPr="006C714E">
        <w:t>в</w:t>
      </w:r>
      <w:r w:rsidRPr="006C714E">
        <w:rPr>
          <w:rFonts w:cs="SchoolBook"/>
        </w:rPr>
        <w:t xml:space="preserve"> </w:t>
      </w:r>
      <w:r w:rsidRPr="006C714E">
        <w:t>которой</w:t>
      </w:r>
      <w:r w:rsidRPr="006C714E">
        <w:rPr>
          <w:rFonts w:cs="SchoolBook"/>
        </w:rPr>
        <w:t xml:space="preserve"> </w:t>
      </w:r>
      <w:r w:rsidRPr="006C714E">
        <w:t>относительно</w:t>
      </w:r>
      <w:r w:rsidRPr="006C714E">
        <w:rPr>
          <w:rFonts w:cs="SchoolBook"/>
        </w:rPr>
        <w:t xml:space="preserve"> </w:t>
      </w:r>
      <w:r w:rsidRPr="006C714E">
        <w:t>вас</w:t>
      </w:r>
      <w:r w:rsidRPr="006C714E">
        <w:rPr>
          <w:rFonts w:cs="SchoolBook"/>
        </w:rPr>
        <w:t xml:space="preserve"> </w:t>
      </w:r>
      <w:r w:rsidRPr="006C714E">
        <w:t>очень</w:t>
      </w:r>
      <w:r w:rsidRPr="006C714E">
        <w:rPr>
          <w:rFonts w:cs="SchoolBook"/>
        </w:rPr>
        <w:t xml:space="preserve"> </w:t>
      </w:r>
      <w:r w:rsidRPr="006C714E">
        <w:t>часто</w:t>
      </w:r>
      <w:r w:rsidRPr="006C714E">
        <w:rPr>
          <w:rFonts w:cs="SchoolBook"/>
        </w:rPr>
        <w:t xml:space="preserve"> «</w:t>
      </w:r>
      <w:r w:rsidRPr="006C714E">
        <w:t>прописано</w:t>
      </w:r>
      <w:r w:rsidRPr="006C714E">
        <w:rPr>
          <w:rFonts w:cs="SchoolBook"/>
        </w:rPr>
        <w:t xml:space="preserve">» </w:t>
      </w:r>
      <w:r w:rsidRPr="006C714E">
        <w:t>совершенно</w:t>
      </w:r>
      <w:r w:rsidRPr="006C714E">
        <w:rPr>
          <w:rFonts w:cs="SchoolBook"/>
        </w:rPr>
        <w:t xml:space="preserve"> </w:t>
      </w:r>
      <w:r w:rsidRPr="006C714E">
        <w:t>не</w:t>
      </w:r>
      <w:r w:rsidRPr="006C714E">
        <w:rPr>
          <w:rFonts w:cs="SchoolBook"/>
        </w:rPr>
        <w:t xml:space="preserve"> </w:t>
      </w:r>
      <w:r w:rsidRPr="006C714E">
        <w:t>то</w:t>
      </w:r>
      <w:r w:rsidRPr="006C714E">
        <w:rPr>
          <w:rFonts w:cs="SchoolBook"/>
        </w:rPr>
        <w:t xml:space="preserve">, </w:t>
      </w:r>
      <w:r w:rsidRPr="006C714E">
        <w:t>чего</w:t>
      </w:r>
      <w:r w:rsidRPr="006C714E">
        <w:rPr>
          <w:rFonts w:cs="SchoolBook"/>
        </w:rPr>
        <w:t xml:space="preserve"> </w:t>
      </w:r>
      <w:r w:rsidRPr="006C714E">
        <w:t>вы</w:t>
      </w:r>
      <w:r w:rsidRPr="006C714E">
        <w:rPr>
          <w:rFonts w:cs="SchoolBook"/>
        </w:rPr>
        <w:t xml:space="preserve"> </w:t>
      </w:r>
      <w:r w:rsidRPr="006C714E">
        <w:t>хотите</w:t>
      </w:r>
      <w:r w:rsidRPr="006C714E">
        <w:rPr>
          <w:rFonts w:cs="SchoolBook"/>
        </w:rPr>
        <w:t xml:space="preserve"> </w:t>
      </w:r>
      <w:r w:rsidRPr="006C714E">
        <w:t>и</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стремитесь</w:t>
      </w:r>
      <w:r w:rsidRPr="006C714E">
        <w:rPr>
          <w:rFonts w:cs="SchoolBook"/>
        </w:rPr>
        <w:t xml:space="preserve">, </w:t>
      </w:r>
      <w:r w:rsidRPr="006C714E">
        <w:t>и</w:t>
      </w:r>
      <w:r w:rsidRPr="006C714E">
        <w:rPr>
          <w:rFonts w:cs="SchoolBook"/>
        </w:rPr>
        <w:t xml:space="preserve"> </w:t>
      </w:r>
      <w:r w:rsidRPr="006C714E">
        <w:t>где</w:t>
      </w:r>
      <w:r w:rsidRPr="006C714E">
        <w:rPr>
          <w:rFonts w:cs="SchoolBook"/>
        </w:rPr>
        <w:t xml:space="preserve"> </w:t>
      </w:r>
      <w:r w:rsidRPr="006C714E">
        <w:t>вас</w:t>
      </w:r>
      <w:r w:rsidRPr="006C714E">
        <w:rPr>
          <w:rFonts w:cs="SchoolBook"/>
        </w:rPr>
        <w:t xml:space="preserve"> </w:t>
      </w:r>
      <w:r w:rsidRPr="006C714E">
        <w:t>окружают</w:t>
      </w:r>
      <w:r w:rsidRPr="006C714E">
        <w:rPr>
          <w:rFonts w:cs="SchoolBook"/>
        </w:rPr>
        <w:t xml:space="preserve"> </w:t>
      </w:r>
      <w:r w:rsidR="00382146">
        <w:t>дале</w:t>
      </w:r>
      <w:r w:rsidRPr="006C714E">
        <w:t>ко не</w:t>
      </w:r>
      <w:r w:rsidRPr="006C714E">
        <w:rPr>
          <w:rFonts w:cs="SchoolBook"/>
        </w:rPr>
        <w:t xml:space="preserve"> </w:t>
      </w:r>
      <w:r w:rsidRPr="006C714E">
        <w:t>те</w:t>
      </w:r>
      <w:r w:rsidRPr="006C714E">
        <w:rPr>
          <w:rFonts w:cs="SchoolBook"/>
        </w:rPr>
        <w:t xml:space="preserve"> «</w:t>
      </w:r>
      <w:r w:rsidRPr="006C714E">
        <w:t>люди</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те</w:t>
      </w:r>
      <w:r w:rsidRPr="006C714E">
        <w:rPr>
          <w:rFonts w:cs="SchoolBook"/>
        </w:rPr>
        <w:t xml:space="preserve"> </w:t>
      </w:r>
      <w:r w:rsidRPr="006C714E">
        <w:t>обстоятельства</w:t>
      </w:r>
      <w:r w:rsidRPr="006C714E">
        <w:rPr>
          <w:rFonts w:cs="SchoolBook"/>
        </w:rPr>
        <w:t xml:space="preserve">, </w:t>
      </w:r>
      <w:r w:rsidRPr="006C714E">
        <w:t>которые</w:t>
      </w:r>
      <w:r w:rsidRPr="006C714E">
        <w:rPr>
          <w:rFonts w:cs="SchoolBook"/>
        </w:rPr>
        <w:t xml:space="preserve"> </w:t>
      </w:r>
      <w:r w:rsidRPr="006C714E">
        <w:t>должны</w:t>
      </w:r>
      <w:r w:rsidRPr="006C714E">
        <w:rPr>
          <w:rFonts w:cs="SchoolBook"/>
        </w:rPr>
        <w:t xml:space="preserve"> </w:t>
      </w:r>
      <w:r w:rsidRPr="006C714E">
        <w:t>были</w:t>
      </w:r>
      <w:r w:rsidRPr="006C714E">
        <w:rPr>
          <w:rFonts w:cs="SchoolBook"/>
        </w:rPr>
        <w:t xml:space="preserve"> </w:t>
      </w:r>
      <w:r w:rsidRPr="006C714E">
        <w:t>приблизить</w:t>
      </w:r>
      <w:r w:rsidRPr="006C714E">
        <w:rPr>
          <w:rFonts w:cs="SchoolBook"/>
        </w:rPr>
        <w:t xml:space="preserve"> </w:t>
      </w:r>
      <w:r w:rsidRPr="006C714E">
        <w:t>вас</w:t>
      </w:r>
      <w:r w:rsidRPr="006C714E">
        <w:rPr>
          <w:rFonts w:cs="SchoolBook"/>
        </w:rPr>
        <w:t xml:space="preserve"> </w:t>
      </w:r>
      <w:r w:rsidRPr="006C714E">
        <w:t>к</w:t>
      </w:r>
      <w:r w:rsidRPr="006C714E">
        <w:rPr>
          <w:rFonts w:cs="SchoolBook"/>
        </w:rPr>
        <w:t xml:space="preserve"> </w:t>
      </w:r>
      <w:r w:rsidRPr="006C714E">
        <w:t>реализации</w:t>
      </w:r>
      <w:r w:rsidRPr="006C714E">
        <w:rPr>
          <w:rFonts w:cs="SchoolBook"/>
        </w:rPr>
        <w:t xml:space="preserve"> </w:t>
      </w:r>
      <w:r w:rsidRPr="006C714E">
        <w:t>ваших</w:t>
      </w:r>
      <w:r w:rsidRPr="006C714E">
        <w:rPr>
          <w:rFonts w:cs="SchoolBook"/>
        </w:rPr>
        <w:t xml:space="preserve"> </w:t>
      </w:r>
      <w:r w:rsidRPr="006C714E">
        <w:t>собственных</w:t>
      </w:r>
      <w:r w:rsidRPr="006C714E">
        <w:rPr>
          <w:rFonts w:cs="SchoolBook"/>
        </w:rPr>
        <w:t xml:space="preserve"> </w:t>
      </w:r>
      <w:r w:rsidRPr="006C714E">
        <w:t>планов</w:t>
      </w:r>
      <w:r w:rsidRPr="006C714E">
        <w:rPr>
          <w:rFonts w:cs="SchoolBook"/>
        </w:rPr>
        <w:t xml:space="preserve">. </w:t>
      </w:r>
    </w:p>
    <w:p w:rsidR="00854130" w:rsidRPr="006C714E" w:rsidRDefault="00854130" w:rsidP="00307E96">
      <w:pPr>
        <w:pStyle w:val="a1"/>
        <w:rPr>
          <w:rFonts w:cs="SchoolBook"/>
        </w:rPr>
      </w:pPr>
      <w:r w:rsidRPr="006C714E">
        <w:t>Как</w:t>
      </w:r>
      <w:r w:rsidRPr="006C714E">
        <w:rPr>
          <w:rFonts w:cs="SchoolBook"/>
        </w:rPr>
        <w:t xml:space="preserve"> </w:t>
      </w:r>
      <w:r w:rsidRPr="006C714E">
        <w:t>же</w:t>
      </w:r>
      <w:r w:rsidRPr="006C714E">
        <w:rPr>
          <w:rFonts w:cs="SchoolBook"/>
        </w:rPr>
        <w:t xml:space="preserve"> </w:t>
      </w:r>
      <w:r w:rsidRPr="006C714E">
        <w:t>понять</w:t>
      </w:r>
      <w:r w:rsidRPr="006C714E">
        <w:rPr>
          <w:rFonts w:cs="SchoolBook"/>
        </w:rPr>
        <w:t xml:space="preserve">, </w:t>
      </w:r>
      <w:r w:rsidRPr="006C714E">
        <w:t>как</w:t>
      </w:r>
      <w:r w:rsidRPr="006C714E">
        <w:rPr>
          <w:rFonts w:cs="SchoolBook"/>
        </w:rPr>
        <w:t xml:space="preserve"> </w:t>
      </w:r>
      <w:r w:rsidRPr="006C714E">
        <w:t>распознать</w:t>
      </w:r>
      <w:r w:rsidRPr="006C714E">
        <w:rPr>
          <w:rFonts w:cs="SchoolBook"/>
        </w:rPr>
        <w:t xml:space="preserve"> </w:t>
      </w:r>
      <w:r w:rsidRPr="006C714E">
        <w:t>и</w:t>
      </w:r>
      <w:r w:rsidRPr="006C714E">
        <w:rPr>
          <w:rFonts w:cs="SchoolBook"/>
        </w:rPr>
        <w:t xml:space="preserve"> </w:t>
      </w:r>
      <w:r w:rsidRPr="006C714E">
        <w:t>по</w:t>
      </w:r>
      <w:r w:rsidRPr="006C714E">
        <w:rPr>
          <w:rFonts w:cs="SchoolBook"/>
        </w:rPr>
        <w:t xml:space="preserve"> </w:t>
      </w:r>
      <w:r w:rsidRPr="006C714E">
        <w:t>каким</w:t>
      </w:r>
      <w:r w:rsidRPr="006C714E">
        <w:rPr>
          <w:rFonts w:cs="SchoolBook"/>
        </w:rPr>
        <w:t xml:space="preserve"> </w:t>
      </w:r>
      <w:r w:rsidRPr="006C714E">
        <w:t>критериям</w:t>
      </w:r>
      <w:r w:rsidRPr="006C714E">
        <w:rPr>
          <w:rFonts w:cs="SchoolBook"/>
        </w:rPr>
        <w:t xml:space="preserve"> </w:t>
      </w:r>
      <w:r w:rsidRPr="006C714E">
        <w:t>отличать</w:t>
      </w:r>
      <w:r w:rsidRPr="006C714E">
        <w:rPr>
          <w:rFonts w:cs="SchoolBook"/>
        </w:rPr>
        <w:t xml:space="preserve"> «</w:t>
      </w:r>
      <w:r w:rsidRPr="006C714E">
        <w:t>свои</w:t>
      </w:r>
      <w:r w:rsidRPr="006C714E">
        <w:rPr>
          <w:rFonts w:cs="SchoolBook"/>
        </w:rPr>
        <w:t xml:space="preserve">» </w:t>
      </w:r>
      <w:r w:rsidRPr="006C714E">
        <w:t>Миры</w:t>
      </w:r>
      <w:r w:rsidRPr="006C714E">
        <w:rPr>
          <w:rFonts w:cs="SchoolBook"/>
        </w:rPr>
        <w:t xml:space="preserve"> </w:t>
      </w:r>
      <w:r w:rsidRPr="006C714E">
        <w:t>от</w:t>
      </w:r>
      <w:r w:rsidRPr="006C714E">
        <w:rPr>
          <w:rFonts w:cs="SchoolBook"/>
        </w:rPr>
        <w:t xml:space="preserve"> «</w:t>
      </w:r>
      <w:r w:rsidRPr="006C714E">
        <w:t>чужих</w:t>
      </w:r>
      <w:r w:rsidRPr="006C714E">
        <w:rPr>
          <w:rFonts w:cs="SchoolBook"/>
        </w:rPr>
        <w:t xml:space="preserve">», </w:t>
      </w:r>
      <w:r w:rsidRPr="006C714E">
        <w:t>как</w:t>
      </w:r>
      <w:r w:rsidRPr="006C714E">
        <w:rPr>
          <w:rFonts w:cs="SchoolBook"/>
        </w:rPr>
        <w:t xml:space="preserve"> </w:t>
      </w:r>
      <w:r w:rsidRPr="006C714E">
        <w:t>правильно</w:t>
      </w:r>
      <w:r w:rsidRPr="006C714E">
        <w:rPr>
          <w:rFonts w:cs="SchoolBook"/>
        </w:rPr>
        <w:t xml:space="preserve"> </w:t>
      </w:r>
      <w:r w:rsidRPr="006C714E">
        <w:t>реагировать</w:t>
      </w:r>
      <w:r w:rsidRPr="006C714E">
        <w:rPr>
          <w:rFonts w:cs="SchoolBook"/>
        </w:rPr>
        <w:t xml:space="preserve"> </w:t>
      </w:r>
      <w:r w:rsidRPr="006C714E">
        <w:t>на</w:t>
      </w:r>
      <w:r w:rsidRPr="006C714E">
        <w:rPr>
          <w:rFonts w:cs="SchoolBook"/>
        </w:rPr>
        <w:t xml:space="preserve"> </w:t>
      </w:r>
      <w:r w:rsidRPr="006C714E">
        <w:t>множество</w:t>
      </w:r>
      <w:r w:rsidRPr="006C714E">
        <w:rPr>
          <w:rFonts w:cs="SchoolBook"/>
        </w:rPr>
        <w:t xml:space="preserve"> </w:t>
      </w:r>
      <w:r w:rsidRPr="006C714E">
        <w:t>вынужденных</w:t>
      </w:r>
      <w:r w:rsidRPr="006C714E">
        <w:rPr>
          <w:rFonts w:cs="SchoolBook"/>
        </w:rPr>
        <w:t xml:space="preserve"> </w:t>
      </w:r>
      <w:r w:rsidRPr="006C714E">
        <w:t>и</w:t>
      </w:r>
      <w:r w:rsidRPr="006C714E">
        <w:rPr>
          <w:rFonts w:cs="SchoolBook"/>
        </w:rPr>
        <w:t xml:space="preserve"> </w:t>
      </w:r>
      <w:r w:rsidRPr="006C714E">
        <w:t>непредвиденных</w:t>
      </w:r>
      <w:r w:rsidRPr="006C714E">
        <w:rPr>
          <w:rFonts w:cs="SchoolBook"/>
        </w:rPr>
        <w:t xml:space="preserve"> </w:t>
      </w:r>
      <w:r w:rsidRPr="006C714E">
        <w:t>обстоятельств</w:t>
      </w:r>
      <w:r w:rsidRPr="006C714E">
        <w:rPr>
          <w:rFonts w:cs="SchoolBook"/>
        </w:rPr>
        <w:t xml:space="preserve">, </w:t>
      </w:r>
      <w:r w:rsidRPr="006C714E">
        <w:t>каждое</w:t>
      </w:r>
      <w:r w:rsidRPr="006C714E">
        <w:rPr>
          <w:rFonts w:cs="SchoolBook"/>
        </w:rPr>
        <w:t xml:space="preserve"> </w:t>
      </w:r>
      <w:r w:rsidRPr="006C714E">
        <w:t>мгновение</w:t>
      </w:r>
      <w:r w:rsidRPr="006C714E">
        <w:rPr>
          <w:rFonts w:cs="SchoolBook"/>
        </w:rPr>
        <w:t xml:space="preserve"> </w:t>
      </w:r>
      <w:r w:rsidRPr="006C714E">
        <w:t>непрошено</w:t>
      </w:r>
      <w:r w:rsidRPr="006C714E">
        <w:rPr>
          <w:rFonts w:cs="SchoolBook"/>
        </w:rPr>
        <w:t xml:space="preserve"> </w:t>
      </w:r>
      <w:r w:rsidRPr="006C714E">
        <w:t>врывающихся</w:t>
      </w:r>
      <w:r w:rsidRPr="006C714E">
        <w:rPr>
          <w:rFonts w:cs="SchoolBook"/>
        </w:rPr>
        <w:t xml:space="preserve"> </w:t>
      </w:r>
      <w:r w:rsidRPr="006C714E">
        <w:t>в</w:t>
      </w:r>
      <w:r w:rsidRPr="006C714E">
        <w:rPr>
          <w:rFonts w:cs="SchoolBook"/>
        </w:rPr>
        <w:t xml:space="preserve"> </w:t>
      </w:r>
      <w:r w:rsidRPr="006C714E">
        <w:t>вашу</w:t>
      </w:r>
      <w:r w:rsidRPr="006C714E">
        <w:rPr>
          <w:rFonts w:cs="SchoolBook"/>
        </w:rPr>
        <w:t xml:space="preserve"> </w:t>
      </w:r>
      <w:r w:rsidRPr="006C714E">
        <w:t>Жизнь</w:t>
      </w:r>
      <w:r w:rsidRPr="006C714E">
        <w:rPr>
          <w:rFonts w:cs="SchoolBook"/>
        </w:rPr>
        <w:t xml:space="preserve"> </w:t>
      </w:r>
      <w:r w:rsidRPr="006C714E">
        <w:t>неожиданными</w:t>
      </w:r>
      <w:r w:rsidRPr="006C714E">
        <w:rPr>
          <w:rFonts w:cs="SchoolBook"/>
        </w:rPr>
        <w:t xml:space="preserve"> </w:t>
      </w:r>
      <w:r w:rsidRPr="006C714E">
        <w:t>телефонными</w:t>
      </w:r>
      <w:r w:rsidRPr="006C714E">
        <w:rPr>
          <w:rFonts w:cs="SchoolBook"/>
        </w:rPr>
        <w:t xml:space="preserve"> </w:t>
      </w:r>
      <w:r w:rsidRPr="006C714E">
        <w:t>звонками</w:t>
      </w:r>
      <w:r w:rsidRPr="006C714E">
        <w:rPr>
          <w:rFonts w:cs="SchoolBook"/>
        </w:rPr>
        <w:t xml:space="preserve">, </w:t>
      </w:r>
      <w:r w:rsidRPr="006C714E">
        <w:t>нежданными</w:t>
      </w:r>
      <w:r w:rsidRPr="006C714E">
        <w:rPr>
          <w:rFonts w:cs="SchoolBook"/>
        </w:rPr>
        <w:t xml:space="preserve"> </w:t>
      </w:r>
      <w:r w:rsidRPr="006C714E">
        <w:t>репликами</w:t>
      </w:r>
      <w:r w:rsidRPr="006C714E">
        <w:rPr>
          <w:rFonts w:cs="SchoolBook"/>
        </w:rPr>
        <w:t xml:space="preserve"> </w:t>
      </w:r>
      <w:r w:rsidRPr="006C714E">
        <w:t>и</w:t>
      </w:r>
      <w:r w:rsidRPr="006C714E">
        <w:rPr>
          <w:rFonts w:cs="SchoolBook"/>
        </w:rPr>
        <w:t xml:space="preserve"> </w:t>
      </w:r>
      <w:r w:rsidRPr="006C714E">
        <w:t>фразами</w:t>
      </w:r>
      <w:r w:rsidRPr="006C714E">
        <w:rPr>
          <w:rFonts w:cs="SchoolBook"/>
        </w:rPr>
        <w:t xml:space="preserve">, </w:t>
      </w:r>
      <w:r w:rsidRPr="006C714E">
        <w:t>безжалостно</w:t>
      </w:r>
      <w:r w:rsidRPr="006C714E">
        <w:rPr>
          <w:rFonts w:cs="SchoolBook"/>
        </w:rPr>
        <w:t xml:space="preserve"> </w:t>
      </w:r>
      <w:r w:rsidRPr="006C714E">
        <w:t>крадущими</w:t>
      </w:r>
      <w:r w:rsidRPr="006C714E">
        <w:rPr>
          <w:rFonts w:cs="SchoolBook"/>
        </w:rPr>
        <w:t xml:space="preserve"> </w:t>
      </w:r>
      <w:r w:rsidRPr="006C714E">
        <w:t>ваш</w:t>
      </w:r>
      <w:r w:rsidRPr="006C714E">
        <w:rPr>
          <w:rFonts w:cs="SchoolBook"/>
        </w:rPr>
        <w:t xml:space="preserve"> </w:t>
      </w:r>
      <w:r w:rsidRPr="006C714E">
        <w:t>покой</w:t>
      </w:r>
      <w:r w:rsidRPr="006C714E">
        <w:rPr>
          <w:rFonts w:cs="SchoolBook"/>
        </w:rPr>
        <w:t xml:space="preserve">, </w:t>
      </w:r>
      <w:r w:rsidRPr="006C714E">
        <w:t>душевное</w:t>
      </w:r>
      <w:r w:rsidRPr="006C714E">
        <w:rPr>
          <w:rFonts w:cs="SchoolBook"/>
        </w:rPr>
        <w:t xml:space="preserve"> </w:t>
      </w:r>
      <w:r w:rsidRPr="006C714E">
        <w:t>равновесие</w:t>
      </w:r>
      <w:r w:rsidRPr="006C714E">
        <w:rPr>
          <w:rFonts w:cs="SchoolBook"/>
        </w:rPr>
        <w:t xml:space="preserve"> </w:t>
      </w:r>
      <w:r w:rsidRPr="006C714E">
        <w:t>и</w:t>
      </w:r>
      <w:r w:rsidRPr="006C714E">
        <w:rPr>
          <w:rFonts w:cs="SchoolBook"/>
        </w:rPr>
        <w:t xml:space="preserve"> </w:t>
      </w:r>
      <w:r w:rsidRPr="006C714E">
        <w:t>безмятежную</w:t>
      </w:r>
      <w:r w:rsidRPr="006C714E">
        <w:rPr>
          <w:rFonts w:cs="SchoolBook"/>
        </w:rPr>
        <w:t xml:space="preserve"> </w:t>
      </w:r>
      <w:r w:rsidRPr="006C714E">
        <w:t>радость</w:t>
      </w:r>
      <w:r w:rsidRPr="006C714E">
        <w:rPr>
          <w:rFonts w:cs="SchoolBook"/>
        </w:rPr>
        <w:t xml:space="preserve">? </w:t>
      </w:r>
      <w:r w:rsidRPr="006C714E">
        <w:t>Ведь</w:t>
      </w:r>
      <w:r w:rsidRPr="006C714E">
        <w:rPr>
          <w:rFonts w:cs="SchoolBook"/>
        </w:rPr>
        <w:t xml:space="preserve"> </w:t>
      </w:r>
      <w:r w:rsidRPr="006C714E">
        <w:t>никуда</w:t>
      </w:r>
      <w:r w:rsidRPr="006C714E">
        <w:rPr>
          <w:rFonts w:cs="SchoolBook"/>
        </w:rPr>
        <w:t xml:space="preserve"> </w:t>
      </w:r>
      <w:r w:rsidRPr="006C714E">
        <w:t>от</w:t>
      </w:r>
      <w:r w:rsidRPr="006C714E">
        <w:rPr>
          <w:rFonts w:cs="SchoolBook"/>
        </w:rPr>
        <w:t xml:space="preserve"> </w:t>
      </w:r>
      <w:r w:rsidRPr="006C714E">
        <w:t>этого</w:t>
      </w:r>
      <w:r w:rsidRPr="006C714E">
        <w:rPr>
          <w:rFonts w:cs="SchoolBook"/>
        </w:rPr>
        <w:t xml:space="preserve"> </w:t>
      </w:r>
      <w:r w:rsidRPr="006C714E">
        <w:t>не</w:t>
      </w:r>
      <w:r w:rsidRPr="006C714E">
        <w:rPr>
          <w:rFonts w:cs="SchoolBook"/>
        </w:rPr>
        <w:t xml:space="preserve"> </w:t>
      </w:r>
      <w:r w:rsidRPr="006C714E">
        <w:t>денешься</w:t>
      </w:r>
      <w:r w:rsidRPr="006C714E">
        <w:rPr>
          <w:rFonts w:cs="SchoolBook"/>
        </w:rPr>
        <w:t xml:space="preserve">, </w:t>
      </w:r>
      <w:r w:rsidRPr="006C714E">
        <w:t>не</w:t>
      </w:r>
      <w:r w:rsidRPr="006C714E">
        <w:rPr>
          <w:rFonts w:cs="SchoolBook"/>
        </w:rPr>
        <w:t xml:space="preserve"> </w:t>
      </w:r>
      <w:r w:rsidRPr="006C714E">
        <w:t>спрячешься</w:t>
      </w:r>
      <w:r w:rsidRPr="006C714E">
        <w:rPr>
          <w:rFonts w:cs="SchoolBook"/>
        </w:rPr>
        <w:t xml:space="preserve">, </w:t>
      </w:r>
      <w:r w:rsidRPr="006C714E">
        <w:t>не</w:t>
      </w:r>
      <w:r w:rsidRPr="006C714E">
        <w:rPr>
          <w:rFonts w:cs="SchoolBook"/>
        </w:rPr>
        <w:t xml:space="preserve"> </w:t>
      </w:r>
      <w:r w:rsidRPr="006C714E">
        <w:t>укроешься</w:t>
      </w:r>
      <w:r w:rsidRPr="006C714E">
        <w:rPr>
          <w:rFonts w:cs="SchoolBook"/>
        </w:rPr>
        <w:t xml:space="preserve"> </w:t>
      </w:r>
      <w:r w:rsidRPr="006C714E">
        <w:t>за</w:t>
      </w:r>
      <w:r w:rsidRPr="006C714E">
        <w:rPr>
          <w:rFonts w:cs="SchoolBook"/>
        </w:rPr>
        <w:t xml:space="preserve"> </w:t>
      </w:r>
      <w:r w:rsidRPr="006C714E">
        <w:t>напускной</w:t>
      </w:r>
      <w:r w:rsidRPr="006C714E">
        <w:rPr>
          <w:rFonts w:cs="SchoolBook"/>
        </w:rPr>
        <w:t xml:space="preserve"> </w:t>
      </w:r>
      <w:r w:rsidRPr="006C714E">
        <w:t>маской</w:t>
      </w:r>
      <w:r w:rsidRPr="006C714E">
        <w:rPr>
          <w:rFonts w:cs="SchoolBook"/>
        </w:rPr>
        <w:t xml:space="preserve"> </w:t>
      </w:r>
      <w:r w:rsidRPr="006C714E">
        <w:t>равнодушия</w:t>
      </w:r>
      <w:r w:rsidRPr="006C714E">
        <w:rPr>
          <w:rFonts w:cs="SchoolBook"/>
        </w:rPr>
        <w:t xml:space="preserve"> </w:t>
      </w:r>
      <w:r w:rsidRPr="006C714E">
        <w:t>и</w:t>
      </w:r>
      <w:r w:rsidRPr="006C714E">
        <w:rPr>
          <w:rFonts w:cs="SchoolBook"/>
        </w:rPr>
        <w:t xml:space="preserve"> </w:t>
      </w:r>
      <w:r w:rsidRPr="006C714E">
        <w:t>безразличия</w:t>
      </w:r>
      <w:r w:rsidRPr="006C714E">
        <w:rPr>
          <w:rFonts w:cs="SchoolBook"/>
        </w:rPr>
        <w:t xml:space="preserve">, </w:t>
      </w:r>
      <w:r w:rsidRPr="006C714E">
        <w:t>пытаясь</w:t>
      </w:r>
      <w:r w:rsidRPr="006C714E">
        <w:rPr>
          <w:rFonts w:cs="SchoolBook"/>
        </w:rPr>
        <w:t xml:space="preserve"> </w:t>
      </w:r>
      <w:r w:rsidRPr="006C714E">
        <w:t>избегать</w:t>
      </w:r>
      <w:r w:rsidRPr="006C714E">
        <w:rPr>
          <w:rFonts w:cs="SchoolBook"/>
        </w:rPr>
        <w:t xml:space="preserve"> </w:t>
      </w:r>
      <w:r w:rsidRPr="006C714E">
        <w:t>малейших</w:t>
      </w:r>
      <w:r w:rsidRPr="006C714E">
        <w:rPr>
          <w:rFonts w:cs="SchoolBook"/>
        </w:rPr>
        <w:t xml:space="preserve"> </w:t>
      </w:r>
      <w:r w:rsidRPr="006C714E">
        <w:t>дисгармоничных</w:t>
      </w:r>
      <w:r w:rsidRPr="006C714E">
        <w:rPr>
          <w:rFonts w:cs="SchoolBook"/>
        </w:rPr>
        <w:t xml:space="preserve"> </w:t>
      </w:r>
      <w:r w:rsidRPr="006C714E">
        <w:t>контактов</w:t>
      </w:r>
      <w:r w:rsidRPr="006C714E">
        <w:rPr>
          <w:rFonts w:cs="SchoolBook"/>
        </w:rPr>
        <w:t xml:space="preserve">, </w:t>
      </w:r>
      <w:r w:rsidRPr="006C714E">
        <w:t>эмоциональных</w:t>
      </w:r>
      <w:r w:rsidRPr="006C714E">
        <w:rPr>
          <w:rFonts w:cs="SchoolBook"/>
        </w:rPr>
        <w:t xml:space="preserve"> </w:t>
      </w:r>
      <w:r w:rsidRPr="006C714E">
        <w:t>споров</w:t>
      </w:r>
      <w:r w:rsidRPr="006C714E">
        <w:rPr>
          <w:rFonts w:cs="SchoolBook"/>
        </w:rPr>
        <w:t xml:space="preserve">, </w:t>
      </w:r>
      <w:r w:rsidRPr="006C714E">
        <w:t>ответственных</w:t>
      </w:r>
      <w:r w:rsidRPr="006C714E">
        <w:rPr>
          <w:rFonts w:cs="SchoolBook"/>
        </w:rPr>
        <w:t xml:space="preserve"> </w:t>
      </w:r>
      <w:r w:rsidRPr="006C714E">
        <w:t>решений</w:t>
      </w:r>
      <w:r w:rsidRPr="006C714E">
        <w:rPr>
          <w:rFonts w:cs="SchoolBook"/>
        </w:rPr>
        <w:t xml:space="preserve"> </w:t>
      </w:r>
      <w:r w:rsidRPr="006C714E">
        <w:t>и</w:t>
      </w:r>
      <w:r w:rsidRPr="006C714E">
        <w:rPr>
          <w:rFonts w:cs="SchoolBook"/>
        </w:rPr>
        <w:t xml:space="preserve"> </w:t>
      </w:r>
      <w:r w:rsidRPr="006C714E">
        <w:t>радикальных</w:t>
      </w:r>
      <w:r w:rsidRPr="006C714E">
        <w:rPr>
          <w:rFonts w:cs="SchoolBook"/>
        </w:rPr>
        <w:t xml:space="preserve"> </w:t>
      </w:r>
      <w:r w:rsidRPr="006C714E">
        <w:t>поступков</w:t>
      </w:r>
      <w:r w:rsidRPr="006C714E">
        <w:rPr>
          <w:rFonts w:cs="SchoolBook"/>
        </w:rPr>
        <w:t xml:space="preserve">. </w:t>
      </w:r>
    </w:p>
    <w:p w:rsidR="00854130" w:rsidRPr="006C714E" w:rsidRDefault="00854130" w:rsidP="00307E96">
      <w:pPr>
        <w:pStyle w:val="a1"/>
        <w:rPr>
          <w:rFonts w:cs="SchoolBook"/>
        </w:rPr>
      </w:pPr>
      <w:r w:rsidRPr="006C714E">
        <w:t>Никакой</w:t>
      </w:r>
      <w:r w:rsidRPr="006C714E">
        <w:rPr>
          <w:rFonts w:cs="SchoolBook"/>
        </w:rPr>
        <w:t xml:space="preserve"> </w:t>
      </w:r>
      <w:r w:rsidRPr="006C714E">
        <w:t>особой</w:t>
      </w:r>
      <w:r w:rsidRPr="006C714E">
        <w:rPr>
          <w:rFonts w:cs="SchoolBook"/>
        </w:rPr>
        <w:t xml:space="preserve"> </w:t>
      </w:r>
      <w:r w:rsidRPr="006C714E">
        <w:t>премудрости</w:t>
      </w:r>
      <w:r w:rsidRPr="006C714E">
        <w:rPr>
          <w:rFonts w:cs="SchoolBook"/>
        </w:rPr>
        <w:t xml:space="preserve"> </w:t>
      </w:r>
      <w:r w:rsidRPr="006C714E">
        <w:t>здесь</w:t>
      </w:r>
      <w:r w:rsidRPr="006C714E">
        <w:rPr>
          <w:rFonts w:cs="SchoolBook"/>
        </w:rPr>
        <w:t xml:space="preserve"> </w:t>
      </w:r>
      <w:r w:rsidRPr="006C714E">
        <w:t>нет</w:t>
      </w:r>
      <w:r w:rsidRPr="006C714E">
        <w:rPr>
          <w:rFonts w:cs="SchoolBook"/>
        </w:rPr>
        <w:t xml:space="preserve">: </w:t>
      </w:r>
      <w:r w:rsidRPr="006C714E">
        <w:t>нужно</w:t>
      </w:r>
      <w:r w:rsidRPr="006C714E">
        <w:rPr>
          <w:rFonts w:cs="SchoolBook"/>
        </w:rPr>
        <w:t xml:space="preserve"> </w:t>
      </w:r>
      <w:r w:rsidRPr="006C714E">
        <w:t>лишь</w:t>
      </w:r>
      <w:r w:rsidRPr="006C714E">
        <w:rPr>
          <w:rFonts w:cs="SchoolBook"/>
        </w:rPr>
        <w:t xml:space="preserve"> </w:t>
      </w:r>
      <w:r w:rsidRPr="006C714E">
        <w:t>не</w:t>
      </w:r>
      <w:r w:rsidRPr="006C714E">
        <w:rPr>
          <w:rFonts w:cs="SchoolBook"/>
        </w:rPr>
        <w:t xml:space="preserve"> </w:t>
      </w:r>
      <w:r w:rsidRPr="006C714E">
        <w:t>уступать</w:t>
      </w:r>
      <w:r w:rsidRPr="006C714E">
        <w:rPr>
          <w:rFonts w:cs="SchoolBook"/>
        </w:rPr>
        <w:t xml:space="preserve"> </w:t>
      </w:r>
      <w:r w:rsidRPr="006C714E">
        <w:t>всему</w:t>
      </w:r>
      <w:r w:rsidRPr="006C714E">
        <w:rPr>
          <w:rFonts w:cs="SchoolBook"/>
        </w:rPr>
        <w:t xml:space="preserve">, </w:t>
      </w:r>
      <w:r w:rsidRPr="006C714E">
        <w:t>что</w:t>
      </w:r>
      <w:r w:rsidRPr="006C714E">
        <w:rPr>
          <w:rFonts w:cs="SchoolBook"/>
        </w:rPr>
        <w:t xml:space="preserve"> </w:t>
      </w:r>
      <w:r w:rsidRPr="006C714E">
        <w:t>дисгармонично</w:t>
      </w:r>
      <w:r w:rsidRPr="006C714E">
        <w:rPr>
          <w:rFonts w:cs="SchoolBook"/>
        </w:rPr>
        <w:t xml:space="preserve"> </w:t>
      </w:r>
      <w:r w:rsidRPr="006C714E">
        <w:t>проявляется</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вашему</w:t>
      </w:r>
      <w:r w:rsidRPr="006C714E">
        <w:rPr>
          <w:rFonts w:cs="SchoolBook"/>
        </w:rPr>
        <w:t xml:space="preserve"> </w:t>
      </w:r>
      <w:r w:rsidRPr="006C714E">
        <w:t>идеальному</w:t>
      </w:r>
      <w:r w:rsidRPr="006C714E">
        <w:rPr>
          <w:rFonts w:cs="SchoolBook"/>
        </w:rPr>
        <w:t xml:space="preserve"> </w:t>
      </w:r>
      <w:r w:rsidRPr="006C714E">
        <w:t>Представлению</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Кто</w:t>
      </w:r>
      <w:r w:rsidRPr="006C714E">
        <w:rPr>
          <w:rFonts w:cs="SchoolBook"/>
        </w:rPr>
        <w:t xml:space="preserve"> </w:t>
      </w:r>
      <w:r w:rsidRPr="006C714E">
        <w:t>Вы</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благоприятном</w:t>
      </w:r>
      <w:r w:rsidRPr="006C714E">
        <w:rPr>
          <w:rFonts w:cs="SchoolBook"/>
        </w:rPr>
        <w:t xml:space="preserve"> «</w:t>
      </w:r>
      <w:r w:rsidRPr="006C714E">
        <w:t>будущем</w:t>
      </w:r>
      <w:r w:rsidRPr="006C714E">
        <w:rPr>
          <w:rFonts w:cs="SchoolBook"/>
        </w:rPr>
        <w:t xml:space="preserve">», </w:t>
      </w:r>
      <w:r w:rsidRPr="006C714E">
        <w:t>тщательно</w:t>
      </w:r>
      <w:r w:rsidRPr="006C714E">
        <w:rPr>
          <w:rFonts w:cs="SchoolBook"/>
        </w:rPr>
        <w:t xml:space="preserve"> </w:t>
      </w:r>
      <w:r w:rsidR="007674FE">
        <w:t>продуманно</w:t>
      </w:r>
      <w:r w:rsidRPr="006C714E">
        <w:t>м</w:t>
      </w:r>
      <w:r w:rsidRPr="006C714E">
        <w:rPr>
          <w:rFonts w:cs="SchoolBook"/>
        </w:rPr>
        <w:t xml:space="preserve"> </w:t>
      </w:r>
      <w:r w:rsidRPr="006C714E">
        <w:t>и</w:t>
      </w:r>
      <w:r w:rsidRPr="006C714E">
        <w:rPr>
          <w:rFonts w:cs="SchoolBook"/>
        </w:rPr>
        <w:t xml:space="preserve"> </w:t>
      </w:r>
      <w:r w:rsidR="007674FE">
        <w:t>сформированно</w:t>
      </w:r>
      <w:r w:rsidRPr="006C714E">
        <w:t>м</w:t>
      </w:r>
      <w:r w:rsidRPr="006C714E">
        <w:rPr>
          <w:rFonts w:cs="SchoolBook"/>
        </w:rPr>
        <w:t xml:space="preserve"> </w:t>
      </w:r>
      <w:r w:rsidRPr="006C714E">
        <w:t>вами</w:t>
      </w:r>
      <w:r w:rsidRPr="006C714E">
        <w:rPr>
          <w:rFonts w:cs="SchoolBook"/>
        </w:rPr>
        <w:t xml:space="preserve"> </w:t>
      </w:r>
      <w:r w:rsidRPr="006C714E">
        <w:t>на</w:t>
      </w:r>
      <w:r w:rsidRPr="006C714E">
        <w:rPr>
          <w:rFonts w:cs="SchoolBook"/>
        </w:rPr>
        <w:t xml:space="preserve"> </w:t>
      </w:r>
      <w:r w:rsidRPr="006C714E">
        <w:t>базе</w:t>
      </w:r>
      <w:r w:rsidRPr="006C714E">
        <w:rPr>
          <w:rFonts w:cs="SchoolBook"/>
        </w:rPr>
        <w:t xml:space="preserve"> </w:t>
      </w:r>
      <w:r w:rsidRPr="006C714E">
        <w:t>наиболее</w:t>
      </w:r>
      <w:r w:rsidRPr="006C714E">
        <w:rPr>
          <w:rFonts w:cs="SchoolBook"/>
        </w:rPr>
        <w:t xml:space="preserve"> </w:t>
      </w:r>
      <w:r w:rsidRPr="006C714E">
        <w:t>интеллектуальных</w:t>
      </w:r>
      <w:r w:rsidRPr="006C714E">
        <w:rPr>
          <w:rFonts w:cs="SchoolBook"/>
        </w:rPr>
        <w:t xml:space="preserve"> </w:t>
      </w:r>
      <w:r w:rsidRPr="006C714E">
        <w:t>и</w:t>
      </w:r>
      <w:r w:rsidRPr="006C714E">
        <w:rPr>
          <w:rFonts w:cs="SchoolBook"/>
        </w:rPr>
        <w:t xml:space="preserve"> </w:t>
      </w:r>
      <w:r w:rsidRPr="006C714E">
        <w:t>альтруистичных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и</w:t>
      </w:r>
      <w:r w:rsidRPr="006C714E">
        <w:rPr>
          <w:rFonts w:cs="SchoolBook"/>
        </w:rPr>
        <w:t xml:space="preserve"> аффектативных </w:t>
      </w:r>
      <w:r w:rsidRPr="006C714E">
        <w:t>Устремлений</w:t>
      </w:r>
      <w:r w:rsidRPr="006C714E">
        <w:rPr>
          <w:rFonts w:cs="SchoolBook"/>
        </w:rPr>
        <w:t xml:space="preserve">, </w:t>
      </w:r>
      <w:r w:rsidRPr="006C714E">
        <w:t>уверенно</w:t>
      </w:r>
      <w:r w:rsidRPr="006C714E">
        <w:rPr>
          <w:rFonts w:cs="SchoolBook"/>
        </w:rPr>
        <w:t xml:space="preserve"> и непоколебимо </w:t>
      </w:r>
      <w:r w:rsidRPr="006C714E">
        <w:t>направляющих</w:t>
      </w:r>
      <w:r w:rsidRPr="006C714E">
        <w:rPr>
          <w:rFonts w:cs="SchoolBook"/>
        </w:rPr>
        <w:t xml:space="preserve"> процесс </w:t>
      </w:r>
      <w:r w:rsidRPr="006C714E">
        <w:t>ваших</w:t>
      </w:r>
      <w:r w:rsidRPr="006C714E">
        <w:rPr>
          <w:rFonts w:cs="SchoolBook"/>
        </w:rPr>
        <w:t xml:space="preserve"> </w:t>
      </w:r>
      <w:r w:rsidRPr="006C714E">
        <w:t>перефокусировок</w:t>
      </w:r>
      <w:r w:rsidRPr="006C714E">
        <w:rPr>
          <w:rFonts w:cs="SchoolBook"/>
        </w:rPr>
        <w:t xml:space="preserve"> </w:t>
      </w:r>
      <w:r w:rsidRPr="006C714E">
        <w:t>в</w:t>
      </w:r>
      <w:r w:rsidRPr="006C714E">
        <w:rPr>
          <w:rFonts w:cs="SchoolBook"/>
        </w:rPr>
        <w:t xml:space="preserve"> </w:t>
      </w:r>
      <w:r w:rsidRPr="006C714E">
        <w:t>направлении</w:t>
      </w:r>
      <w:r w:rsidRPr="006C714E">
        <w:rPr>
          <w:rFonts w:cs="SchoolBook"/>
        </w:rPr>
        <w:t xml:space="preserve"> </w:t>
      </w:r>
      <w:r w:rsidRPr="006C714E">
        <w:t>быстрейшего</w:t>
      </w:r>
      <w:r w:rsidRPr="006C714E">
        <w:rPr>
          <w:rFonts w:cs="SchoolBook"/>
        </w:rPr>
        <w:t xml:space="preserve"> </w:t>
      </w:r>
      <w:r w:rsidRPr="006C714E">
        <w:t>достижения</w:t>
      </w:r>
      <w:r w:rsidRPr="006C714E">
        <w:rPr>
          <w:rFonts w:cs="SchoolBook"/>
        </w:rPr>
        <w:t xml:space="preserve"> </w:t>
      </w:r>
      <w:r w:rsidR="002D2D56">
        <w:t>стоящей</w:t>
      </w:r>
      <w:r w:rsidRPr="006C714E">
        <w:rPr>
          <w:rFonts w:cs="SchoolBook"/>
        </w:rPr>
        <w:t xml:space="preserve"> перед </w:t>
      </w:r>
      <w:r w:rsidRPr="006C714E">
        <w:t>вами</w:t>
      </w:r>
      <w:r w:rsidRPr="006C714E">
        <w:rPr>
          <w:rFonts w:cs="SchoolBook"/>
        </w:rPr>
        <w:t xml:space="preserve"> </w:t>
      </w:r>
      <w:r w:rsidRPr="006C714E">
        <w:t>Цели</w:t>
      </w:r>
      <w:r w:rsidRPr="006C714E">
        <w:rPr>
          <w:rFonts w:cs="SchoolBook"/>
        </w:rPr>
        <w:t xml:space="preserve">. </w:t>
      </w:r>
      <w:r w:rsidRPr="006C714E">
        <w:t>Это</w:t>
      </w:r>
      <w:r w:rsidRPr="006C714E">
        <w:rPr>
          <w:rFonts w:cs="SchoolBook"/>
        </w:rPr>
        <w:t xml:space="preserve"> </w:t>
      </w:r>
      <w:r w:rsidRPr="006C714E">
        <w:t>означает</w:t>
      </w:r>
      <w:r w:rsidRPr="006C714E">
        <w:rPr>
          <w:rFonts w:cs="SchoolBook"/>
        </w:rPr>
        <w:t xml:space="preserve">, </w:t>
      </w:r>
      <w:r w:rsidRPr="006C714E">
        <w:t>что</w:t>
      </w:r>
      <w:r w:rsidRPr="006C714E">
        <w:rPr>
          <w:rFonts w:cs="SchoolBook"/>
        </w:rPr>
        <w:t xml:space="preserve"> </w:t>
      </w:r>
      <w:r w:rsidRPr="006C714E">
        <w:t>на</w:t>
      </w:r>
      <w:r w:rsidRPr="006C714E">
        <w:rPr>
          <w:rFonts w:cs="SchoolBook"/>
        </w:rPr>
        <w:t xml:space="preserve"> </w:t>
      </w:r>
      <w:r w:rsidRPr="006C714E">
        <w:t>каждое</w:t>
      </w:r>
      <w:r w:rsidRPr="006C714E">
        <w:rPr>
          <w:rFonts w:cs="SchoolBook"/>
        </w:rPr>
        <w:t xml:space="preserve"> </w:t>
      </w:r>
      <w:r w:rsidRPr="006C714E">
        <w:t>изменение</w:t>
      </w:r>
      <w:r w:rsidRPr="006C714E">
        <w:rPr>
          <w:rFonts w:cs="SchoolBook"/>
        </w:rPr>
        <w:t xml:space="preserve"> </w:t>
      </w:r>
      <w:r w:rsidRPr="006C714E">
        <w:t>обстоятельств</w:t>
      </w:r>
      <w:r w:rsidRPr="006C714E">
        <w:rPr>
          <w:rFonts w:cs="SchoolBook"/>
        </w:rPr>
        <w:t xml:space="preserve"> (</w:t>
      </w:r>
      <w:r w:rsidRPr="006C714E">
        <w:t>телефонные</w:t>
      </w:r>
      <w:r w:rsidRPr="006C714E">
        <w:rPr>
          <w:rFonts w:cs="SchoolBook"/>
        </w:rPr>
        <w:t xml:space="preserve"> </w:t>
      </w:r>
      <w:r w:rsidRPr="006C714E">
        <w:t>звонки</w:t>
      </w:r>
      <w:r w:rsidRPr="006C714E">
        <w:rPr>
          <w:rFonts w:cs="SchoolBook"/>
        </w:rPr>
        <w:t xml:space="preserve">, </w:t>
      </w:r>
      <w:r w:rsidRPr="006C714E">
        <w:t>чьи</w:t>
      </w:r>
      <w:r w:rsidRPr="006C714E">
        <w:rPr>
          <w:rFonts w:cs="SchoolBook"/>
        </w:rPr>
        <w:t>-</w:t>
      </w:r>
      <w:r w:rsidRPr="006C714E">
        <w:t>то</w:t>
      </w:r>
      <w:r w:rsidRPr="006C714E">
        <w:rPr>
          <w:rFonts w:cs="SchoolBook"/>
        </w:rPr>
        <w:t xml:space="preserve"> </w:t>
      </w:r>
      <w:r w:rsidRPr="006C714E">
        <w:t>приказы</w:t>
      </w:r>
      <w:r w:rsidRPr="006C714E">
        <w:rPr>
          <w:rFonts w:cs="SchoolBook"/>
        </w:rPr>
        <w:t xml:space="preserve">, </w:t>
      </w:r>
      <w:r w:rsidRPr="006C714E">
        <w:t>указания</w:t>
      </w:r>
      <w:r w:rsidRPr="006C714E">
        <w:rPr>
          <w:rFonts w:cs="SchoolBook"/>
        </w:rPr>
        <w:t xml:space="preserve">, </w:t>
      </w:r>
      <w:r w:rsidRPr="006C714E">
        <w:t>законы</w:t>
      </w:r>
      <w:r w:rsidRPr="006C714E">
        <w:rPr>
          <w:rFonts w:cs="SchoolBook"/>
        </w:rPr>
        <w:t xml:space="preserve"> </w:t>
      </w:r>
      <w:r w:rsidRPr="006C714E">
        <w:t>и</w:t>
      </w:r>
      <w:r w:rsidRPr="006C714E">
        <w:rPr>
          <w:rFonts w:cs="SchoolBook"/>
        </w:rPr>
        <w:t xml:space="preserve"> </w:t>
      </w:r>
      <w:r w:rsidRPr="006C714E">
        <w:t>правила</w:t>
      </w:r>
      <w:r w:rsidRPr="006C714E">
        <w:rPr>
          <w:rFonts w:cs="SchoolBook"/>
        </w:rPr>
        <w:t xml:space="preserve">, </w:t>
      </w:r>
      <w:r w:rsidRPr="006C714E">
        <w:t>чьи</w:t>
      </w:r>
      <w:r w:rsidRPr="006C714E">
        <w:rPr>
          <w:rFonts w:cs="SchoolBook"/>
        </w:rPr>
        <w:t>-</w:t>
      </w:r>
      <w:r w:rsidRPr="006C714E">
        <w:t>то</w:t>
      </w:r>
      <w:r w:rsidRPr="006C714E">
        <w:rPr>
          <w:rFonts w:cs="SchoolBook"/>
        </w:rPr>
        <w:t xml:space="preserve"> </w:t>
      </w:r>
      <w:r w:rsidRPr="006C714E">
        <w:t>замечания</w:t>
      </w:r>
      <w:r w:rsidRPr="006C714E">
        <w:rPr>
          <w:rFonts w:cs="SchoolBook"/>
        </w:rPr>
        <w:t xml:space="preserve"> </w:t>
      </w:r>
      <w:r w:rsidRPr="006C714E">
        <w:t>или</w:t>
      </w:r>
      <w:r w:rsidRPr="006C714E">
        <w:rPr>
          <w:rFonts w:cs="SchoolBook"/>
        </w:rPr>
        <w:t xml:space="preserve"> </w:t>
      </w:r>
      <w:r w:rsidRPr="006C714E">
        <w:t>действия</w:t>
      </w:r>
      <w:r w:rsidRPr="006C714E">
        <w:rPr>
          <w:rFonts w:cs="SchoolBook"/>
        </w:rPr>
        <w:t xml:space="preserve">, </w:t>
      </w:r>
      <w:r w:rsidRPr="006C714E">
        <w:t>просьбы</w:t>
      </w:r>
      <w:r w:rsidRPr="006C714E">
        <w:rPr>
          <w:rFonts w:cs="SchoolBook"/>
        </w:rPr>
        <w:t xml:space="preserve"> </w:t>
      </w:r>
      <w:r w:rsidRPr="006C714E">
        <w:t>или</w:t>
      </w:r>
      <w:r w:rsidRPr="006C714E">
        <w:rPr>
          <w:rFonts w:cs="SchoolBook"/>
        </w:rPr>
        <w:t xml:space="preserve"> </w:t>
      </w:r>
      <w:r w:rsidRPr="006C714E">
        <w:t>предложения</w:t>
      </w:r>
      <w:r w:rsidRPr="006C714E">
        <w:rPr>
          <w:rFonts w:cs="SchoolBook"/>
        </w:rPr>
        <w:t xml:space="preserve">, </w:t>
      </w:r>
      <w:r w:rsidRPr="006C714E">
        <w:t>уговоры</w:t>
      </w:r>
      <w:r w:rsidRPr="006C714E">
        <w:rPr>
          <w:rFonts w:cs="SchoolBook"/>
        </w:rPr>
        <w:t xml:space="preserve"> </w:t>
      </w:r>
      <w:r w:rsidRPr="006C714E">
        <w:t>или</w:t>
      </w:r>
      <w:r w:rsidRPr="006C714E">
        <w:rPr>
          <w:rFonts w:cs="SchoolBook"/>
        </w:rPr>
        <w:t xml:space="preserve"> </w:t>
      </w:r>
      <w:r w:rsidRPr="006C714E">
        <w:t>угрозы</w:t>
      </w:r>
      <w:r w:rsidRPr="006C714E">
        <w:rPr>
          <w:rFonts w:cs="SchoolBook"/>
        </w:rPr>
        <w:t xml:space="preserve">, </w:t>
      </w:r>
      <w:r w:rsidRPr="006C714E">
        <w:t>на</w:t>
      </w:r>
      <w:r w:rsidRPr="006C714E">
        <w:rPr>
          <w:rFonts w:cs="SchoolBook"/>
        </w:rPr>
        <w:t xml:space="preserve"> </w:t>
      </w:r>
      <w:r w:rsidRPr="006C714E">
        <w:t>всевозможные</w:t>
      </w:r>
      <w:r w:rsidRPr="006C714E">
        <w:rPr>
          <w:rFonts w:cs="SchoolBook"/>
        </w:rPr>
        <w:t xml:space="preserve"> </w:t>
      </w:r>
      <w:r w:rsidRPr="006C714E">
        <w:t>события</w:t>
      </w:r>
      <w:r w:rsidRPr="006C714E">
        <w:rPr>
          <w:rFonts w:cs="SchoolBook"/>
        </w:rPr>
        <w:t xml:space="preserve"> </w:t>
      </w:r>
      <w:r w:rsidRPr="006C714E">
        <w:t>и</w:t>
      </w:r>
      <w:r w:rsidRPr="006C714E">
        <w:rPr>
          <w:rFonts w:cs="SchoolBook"/>
        </w:rPr>
        <w:t xml:space="preserve"> </w:t>
      </w:r>
      <w:r w:rsidRPr="006C714E">
        <w:t>явления</w:t>
      </w:r>
      <w:r w:rsidRPr="006C714E">
        <w:rPr>
          <w:rFonts w:cs="SchoolBook"/>
        </w:rPr>
        <w:t xml:space="preserve">, </w:t>
      </w:r>
      <w:r w:rsidRPr="006C714E">
        <w:t>и так далее</w:t>
      </w:r>
      <w:r w:rsidRPr="006C714E">
        <w:rPr>
          <w:rFonts w:cs="SchoolBook"/>
        </w:rPr>
        <w:t xml:space="preserve">, </w:t>
      </w:r>
      <w:r w:rsidRPr="006C714E">
        <w:t>и</w:t>
      </w:r>
      <w:r w:rsidRPr="006C714E">
        <w:rPr>
          <w:rFonts w:cs="SchoolBook"/>
        </w:rPr>
        <w:t xml:space="preserve"> тому подобное) </w:t>
      </w:r>
      <w:r w:rsidRPr="006C714E">
        <w:t>вы</w:t>
      </w:r>
      <w:r w:rsidRPr="006C714E">
        <w:rPr>
          <w:rFonts w:cs="SchoolBook"/>
        </w:rPr>
        <w:t xml:space="preserve"> </w:t>
      </w:r>
      <w:r w:rsidRPr="006C714E">
        <w:t>должны</w:t>
      </w:r>
      <w:r w:rsidRPr="006C714E">
        <w:rPr>
          <w:rFonts w:cs="SchoolBook"/>
        </w:rPr>
        <w:t xml:space="preserve"> </w:t>
      </w:r>
      <w:r w:rsidRPr="006C714E">
        <w:t>научиться</w:t>
      </w:r>
      <w:r w:rsidRPr="006C714E">
        <w:rPr>
          <w:rFonts w:cs="SchoolBook"/>
        </w:rPr>
        <w:t xml:space="preserve"> </w:t>
      </w:r>
      <w:r w:rsidRPr="006C714E">
        <w:t>реагировать</w:t>
      </w:r>
      <w:r w:rsidRPr="006C714E">
        <w:rPr>
          <w:rFonts w:cs="SchoolBook"/>
        </w:rPr>
        <w:t xml:space="preserve"> </w:t>
      </w:r>
      <w:r w:rsidRPr="006C714E">
        <w:t>так</w:t>
      </w:r>
      <w:r w:rsidRPr="006C714E">
        <w:rPr>
          <w:rFonts w:cs="SchoolBook"/>
        </w:rPr>
        <w:t xml:space="preserve">, </w:t>
      </w:r>
      <w:r w:rsidRPr="006C714E">
        <w:t>чтобы</w:t>
      </w:r>
      <w:r w:rsidRPr="006C714E">
        <w:rPr>
          <w:rFonts w:cs="SchoolBook"/>
        </w:rPr>
        <w:t xml:space="preserve"> </w:t>
      </w:r>
      <w:r w:rsidRPr="006C714E">
        <w:t>ни</w:t>
      </w:r>
      <w:r w:rsidRPr="006C714E">
        <w:rPr>
          <w:rFonts w:cs="SchoolBook"/>
        </w:rPr>
        <w:t xml:space="preserve"> </w:t>
      </w:r>
      <w:r w:rsidRPr="006C714E">
        <w:t>в чём</w:t>
      </w:r>
      <w:r w:rsidRPr="006C714E">
        <w:rPr>
          <w:rFonts w:cs="SchoolBook"/>
        </w:rPr>
        <w:t xml:space="preserve"> </w:t>
      </w:r>
      <w:r w:rsidRPr="006C714E">
        <w:t>не</w:t>
      </w:r>
      <w:r w:rsidRPr="006C714E">
        <w:rPr>
          <w:rFonts w:cs="SchoolBook"/>
        </w:rPr>
        <w:t xml:space="preserve"> </w:t>
      </w:r>
      <w:r w:rsidRPr="006C714E">
        <w:t>противоречить</w:t>
      </w:r>
      <w:r w:rsidRPr="006C714E">
        <w:rPr>
          <w:rFonts w:cs="SchoolBook"/>
        </w:rPr>
        <w:t xml:space="preserve"> </w:t>
      </w:r>
      <w:r w:rsidRPr="006C714E">
        <w:t>вашей</w:t>
      </w:r>
      <w:r w:rsidRPr="006C714E">
        <w:rPr>
          <w:rFonts w:cs="SchoolBook"/>
        </w:rPr>
        <w:t xml:space="preserve"> </w:t>
      </w:r>
      <w:r w:rsidRPr="006C714E">
        <w:t>собственной</w:t>
      </w:r>
      <w:r w:rsidRPr="006C714E">
        <w:rPr>
          <w:rFonts w:cs="SchoolBook"/>
        </w:rPr>
        <w:t xml:space="preserve"> </w:t>
      </w:r>
      <w:r w:rsidRPr="006C714E">
        <w:t>принципиальной</w:t>
      </w:r>
      <w:r w:rsidRPr="006C714E">
        <w:rPr>
          <w:rFonts w:cs="SchoolBook"/>
        </w:rPr>
        <w:t xml:space="preserve"> </w:t>
      </w:r>
      <w:r w:rsidRPr="006C714E">
        <w:t>жизненной</w:t>
      </w:r>
      <w:r w:rsidRPr="006C714E">
        <w:rPr>
          <w:rFonts w:cs="SchoolBook"/>
        </w:rPr>
        <w:t xml:space="preserve"> </w:t>
      </w:r>
      <w:r w:rsidRPr="006C714E">
        <w:t>позиции</w:t>
      </w:r>
      <w:r w:rsidRPr="006C714E">
        <w:rPr>
          <w:rFonts w:cs="SchoolBook"/>
        </w:rPr>
        <w:t>.</w:t>
      </w:r>
    </w:p>
    <w:p w:rsidR="00854130" w:rsidRPr="006C714E" w:rsidRDefault="00854130" w:rsidP="00307E96">
      <w:pPr>
        <w:pStyle w:val="a1"/>
        <w:rPr>
          <w:rFonts w:cs="SchoolBook"/>
        </w:rPr>
      </w:pPr>
      <w:r w:rsidRPr="006C714E">
        <w:t>Реакция</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на</w:t>
      </w:r>
      <w:r w:rsidRPr="006C714E">
        <w:rPr>
          <w:rFonts w:cs="SchoolBook"/>
        </w:rPr>
        <w:t xml:space="preserve"> </w:t>
      </w:r>
      <w:r w:rsidRPr="006C714E">
        <w:t>любое</w:t>
      </w:r>
      <w:r w:rsidRPr="006C714E">
        <w:rPr>
          <w:rFonts w:cs="SchoolBook"/>
        </w:rPr>
        <w:t xml:space="preserve"> </w:t>
      </w:r>
      <w:r w:rsidRPr="006C714E">
        <w:t>событие</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определяет</w:t>
      </w:r>
      <w:r w:rsidRPr="006C714E">
        <w:rPr>
          <w:rFonts w:cs="SchoolBook"/>
        </w:rPr>
        <w:t xml:space="preserve">, </w:t>
      </w:r>
      <w:r w:rsidRPr="006C714E">
        <w:t>попадает</w:t>
      </w:r>
      <w:r w:rsidRPr="006C714E">
        <w:rPr>
          <w:rFonts w:cs="SchoolBook"/>
        </w:rPr>
        <w:t xml:space="preserve"> </w:t>
      </w:r>
      <w:r w:rsidRPr="006C714E">
        <w:t>ли</w:t>
      </w:r>
      <w:r w:rsidRPr="006C714E">
        <w:rPr>
          <w:rFonts w:cs="SchoolBook"/>
        </w:rPr>
        <w:t xml:space="preserve"> </w:t>
      </w:r>
      <w:r w:rsidRPr="006C714E">
        <w:t>частота</w:t>
      </w:r>
      <w:r w:rsidRPr="006C714E">
        <w:rPr>
          <w:rFonts w:cs="SchoolBook"/>
        </w:rPr>
        <w:t xml:space="preserve"> </w:t>
      </w:r>
      <w:r w:rsidRPr="006C714E">
        <w:t>вибраций</w:t>
      </w:r>
      <w:r w:rsidRPr="006C714E">
        <w:rPr>
          <w:rFonts w:cs="SchoolBook"/>
        </w:rPr>
        <w:t xml:space="preserve"> </w:t>
      </w:r>
      <w:r w:rsidRPr="006C714E">
        <w:t>ваших</w:t>
      </w:r>
      <w:r w:rsidRPr="006C714E">
        <w:rPr>
          <w:rFonts w:cs="SchoolBook"/>
        </w:rPr>
        <w:t xml:space="preserve"> </w:t>
      </w:r>
      <w:r w:rsidRPr="006C714E">
        <w:t>Мыслей</w:t>
      </w:r>
      <w:r w:rsidRPr="006C714E">
        <w:rPr>
          <w:rFonts w:cs="SchoolBook"/>
        </w:rPr>
        <w:t xml:space="preserve">, </w:t>
      </w:r>
      <w:r w:rsidRPr="006C714E">
        <w:t>Эмоций</w:t>
      </w:r>
      <w:r w:rsidRPr="006C714E">
        <w:rPr>
          <w:rFonts w:cs="SchoolBook"/>
        </w:rPr>
        <w:t xml:space="preserve">, </w:t>
      </w:r>
      <w:r w:rsidRPr="006C714E">
        <w:t>Желаний</w:t>
      </w:r>
      <w:r w:rsidRPr="006C714E">
        <w:rPr>
          <w:rFonts w:cs="SchoolBook"/>
        </w:rPr>
        <w:t xml:space="preserve"> </w:t>
      </w:r>
      <w:r w:rsidRPr="006C714E">
        <w:t>и</w:t>
      </w:r>
      <w:r w:rsidRPr="006C714E">
        <w:rPr>
          <w:rFonts w:cs="SchoolBook"/>
        </w:rPr>
        <w:t xml:space="preserve"> </w:t>
      </w:r>
      <w:r w:rsidRPr="006C714E">
        <w:t>Действий</w:t>
      </w:r>
      <w:r w:rsidRPr="006C714E">
        <w:rPr>
          <w:rFonts w:cs="SchoolBook"/>
        </w:rPr>
        <w:t xml:space="preserve">, </w:t>
      </w:r>
      <w:r w:rsidRPr="006C714E">
        <w:t>которыми</w:t>
      </w:r>
      <w:r w:rsidRPr="006C714E">
        <w:rPr>
          <w:rFonts w:cs="SchoolBook"/>
        </w:rPr>
        <w:t xml:space="preserve"> </w:t>
      </w:r>
      <w:r w:rsidRPr="006C714E">
        <w:t>вы</w:t>
      </w:r>
      <w:r w:rsidRPr="006C714E">
        <w:rPr>
          <w:rFonts w:cs="SchoolBook"/>
        </w:rPr>
        <w:t xml:space="preserve"> </w:t>
      </w:r>
      <w:r w:rsidRPr="006C714E">
        <w:t>реагируете</w:t>
      </w:r>
      <w:r w:rsidRPr="006C714E">
        <w:rPr>
          <w:rFonts w:cs="SchoolBook"/>
        </w:rPr>
        <w:t xml:space="preserve"> </w:t>
      </w:r>
      <w:r w:rsidRPr="006C714E">
        <w:t>на</w:t>
      </w:r>
      <w:r w:rsidRPr="006C714E">
        <w:rPr>
          <w:rFonts w:cs="SchoolBook"/>
        </w:rPr>
        <w:t xml:space="preserve"> </w:t>
      </w:r>
      <w:r w:rsidRPr="006C714E">
        <w:t>данное</w:t>
      </w:r>
      <w:r w:rsidRPr="006C714E">
        <w:rPr>
          <w:rFonts w:cs="SchoolBook"/>
        </w:rPr>
        <w:t xml:space="preserve"> </w:t>
      </w:r>
      <w:r w:rsidRPr="006C714E">
        <w:t>событие</w:t>
      </w:r>
      <w:r w:rsidRPr="006C714E">
        <w:rPr>
          <w:rFonts w:cs="SchoolBook"/>
        </w:rPr>
        <w:t xml:space="preserve">, </w:t>
      </w:r>
      <w:r w:rsidRPr="006C714E">
        <w:t>в</w:t>
      </w:r>
      <w:r w:rsidRPr="006C714E">
        <w:rPr>
          <w:rFonts w:cs="SchoolBook"/>
        </w:rPr>
        <w:t xml:space="preserve"> </w:t>
      </w:r>
      <w:r w:rsidRPr="006C714E">
        <w:t>тот</w:t>
      </w:r>
      <w:r w:rsidRPr="006C714E">
        <w:rPr>
          <w:rFonts w:cs="SchoolBook"/>
        </w:rPr>
        <w:t xml:space="preserve">, </w:t>
      </w:r>
      <w:r w:rsidRPr="006C714E">
        <w:t>допустимый</w:t>
      </w:r>
      <w:r w:rsidRPr="006C714E">
        <w:rPr>
          <w:rFonts w:cs="SchoolBook"/>
        </w:rPr>
        <w:t xml:space="preserve"> </w:t>
      </w:r>
      <w:r w:rsidRPr="006C714E">
        <w:t>вами</w:t>
      </w:r>
      <w:r w:rsidRPr="006C714E">
        <w:rPr>
          <w:rFonts w:cs="SchoolBook"/>
        </w:rPr>
        <w:t xml:space="preserve">, </w:t>
      </w:r>
      <w:r w:rsidRPr="006C714E">
        <w:t>спектр</w:t>
      </w:r>
      <w:r w:rsidRPr="006C714E">
        <w:rPr>
          <w:rFonts w:cs="SchoolBook"/>
        </w:rPr>
        <w:t xml:space="preserve"> </w:t>
      </w:r>
      <w:r w:rsidRPr="006C714E">
        <w:t>отношений</w:t>
      </w:r>
      <w:r w:rsidRPr="006C714E">
        <w:rPr>
          <w:rFonts w:cs="SchoolBook"/>
        </w:rPr>
        <w:t xml:space="preserve">, </w:t>
      </w:r>
      <w:r w:rsidRPr="006C714E">
        <w:t>которым</w:t>
      </w:r>
      <w:r w:rsidRPr="006C714E">
        <w:rPr>
          <w:rFonts w:cs="SchoolBook"/>
        </w:rPr>
        <w:t xml:space="preserve"> </w:t>
      </w:r>
      <w:r w:rsidRPr="006C714E">
        <w:t>вы</w:t>
      </w:r>
      <w:r w:rsidRPr="006C714E">
        <w:rPr>
          <w:rFonts w:cs="SchoolBook"/>
        </w:rPr>
        <w:t xml:space="preserve"> </w:t>
      </w:r>
      <w:r w:rsidRPr="006C714E">
        <w:t>имеете</w:t>
      </w:r>
      <w:r w:rsidRPr="006C714E">
        <w:rPr>
          <w:rFonts w:cs="SchoolBook"/>
        </w:rPr>
        <w:t xml:space="preserve"> </w:t>
      </w:r>
      <w:r w:rsidRPr="006C714E">
        <w:t>право</w:t>
      </w:r>
      <w:r w:rsidRPr="006C714E">
        <w:rPr>
          <w:rFonts w:cs="SchoolBook"/>
        </w:rPr>
        <w:t xml:space="preserve"> </w:t>
      </w:r>
      <w:r w:rsidRPr="006C714E">
        <w:t>пользоваться</w:t>
      </w:r>
      <w:r w:rsidRPr="006C714E">
        <w:rPr>
          <w:rFonts w:cs="SchoolBook"/>
        </w:rPr>
        <w:t xml:space="preserve">, </w:t>
      </w:r>
      <w:r w:rsidRPr="006C714E">
        <w:t>если</w:t>
      </w:r>
      <w:r w:rsidRPr="006C714E">
        <w:rPr>
          <w:rFonts w:cs="SchoolBook"/>
        </w:rPr>
        <w:t xml:space="preserve"> </w:t>
      </w:r>
      <w:r w:rsidRPr="006C714E">
        <w:t>хотите</w:t>
      </w:r>
      <w:r w:rsidRPr="006C714E">
        <w:rPr>
          <w:rFonts w:cs="SchoolBook"/>
        </w:rPr>
        <w:t xml:space="preserve"> </w:t>
      </w:r>
      <w:r w:rsidRPr="006C714E">
        <w:t>продолжать</w:t>
      </w:r>
      <w:r w:rsidRPr="006C714E">
        <w:rPr>
          <w:rFonts w:cs="SchoolBook"/>
        </w:rPr>
        <w:t xml:space="preserve"> </w:t>
      </w:r>
      <w:r w:rsidRPr="006C714E">
        <w:t>как</w:t>
      </w:r>
      <w:r w:rsidRPr="006C714E">
        <w:rPr>
          <w:rFonts w:cs="SchoolBook"/>
        </w:rPr>
        <w:t xml:space="preserve"> </w:t>
      </w:r>
      <w:r w:rsidRPr="006C714E">
        <w:t>можно</w:t>
      </w:r>
      <w:r w:rsidRPr="006C714E">
        <w:rPr>
          <w:rFonts w:cs="SchoolBook"/>
        </w:rPr>
        <w:t xml:space="preserve"> </w:t>
      </w:r>
      <w:r w:rsidRPr="006C714E">
        <w:t>эффективнее</w:t>
      </w:r>
      <w:r w:rsidRPr="006C714E">
        <w:rPr>
          <w:rFonts w:cs="SchoolBook"/>
        </w:rPr>
        <w:t xml:space="preserve"> </w:t>
      </w:r>
      <w:r w:rsidRPr="006C714E">
        <w:t>перефокусироваться</w:t>
      </w:r>
      <w:r w:rsidRPr="006C714E">
        <w:rPr>
          <w:rFonts w:cs="SchoolBook"/>
        </w:rPr>
        <w:t xml:space="preserve"> </w:t>
      </w:r>
      <w:r w:rsidRPr="006C714E">
        <w:t>к</w:t>
      </w:r>
      <w:r w:rsidRPr="006C714E">
        <w:rPr>
          <w:rFonts w:cs="SchoolBook"/>
        </w:rPr>
        <w:t xml:space="preserve"> </w:t>
      </w:r>
      <w:r w:rsidRPr="006C714E">
        <w:t>заветной</w:t>
      </w:r>
      <w:r w:rsidRPr="006C714E">
        <w:rPr>
          <w:rFonts w:cs="SchoolBook"/>
        </w:rPr>
        <w:t xml:space="preserve"> </w:t>
      </w:r>
      <w:r w:rsidRPr="006C714E">
        <w:t>Цели</w:t>
      </w:r>
      <w:r w:rsidRPr="006C714E">
        <w:rPr>
          <w:rFonts w:cs="SchoolBook"/>
        </w:rPr>
        <w:t xml:space="preserve">. </w:t>
      </w:r>
      <w:r w:rsidRPr="006C714E">
        <w:t>В</w:t>
      </w:r>
      <w:r w:rsidRPr="006C714E">
        <w:rPr>
          <w:rFonts w:cs="SchoolBook"/>
        </w:rPr>
        <w:t xml:space="preserve"> </w:t>
      </w:r>
      <w:r w:rsidRPr="006C714E">
        <w:t>этом</w:t>
      </w:r>
      <w:r w:rsidRPr="006C714E">
        <w:rPr>
          <w:rFonts w:cs="SchoolBook"/>
        </w:rPr>
        <w:t xml:space="preserve"> </w:t>
      </w:r>
      <w:r w:rsidRPr="006C714E">
        <w:t>процессе</w:t>
      </w:r>
      <w:r w:rsidRPr="006C714E">
        <w:rPr>
          <w:rFonts w:cs="SchoolBook"/>
        </w:rPr>
        <w:t xml:space="preserve"> </w:t>
      </w:r>
      <w:r w:rsidRPr="006C714E">
        <w:t>невозможно</w:t>
      </w:r>
      <w:r w:rsidRPr="006C714E">
        <w:rPr>
          <w:rFonts w:cs="SchoolBook"/>
        </w:rPr>
        <w:t xml:space="preserve"> </w:t>
      </w:r>
      <w:r w:rsidRPr="006C714E">
        <w:t>обойтись</w:t>
      </w:r>
      <w:r w:rsidRPr="006C714E">
        <w:rPr>
          <w:rFonts w:cs="SchoolBook"/>
        </w:rPr>
        <w:t xml:space="preserve"> </w:t>
      </w:r>
      <w:r w:rsidRPr="006C714E">
        <w:t>без</w:t>
      </w:r>
      <w:r w:rsidRPr="006C714E">
        <w:rPr>
          <w:rFonts w:cs="SchoolBook"/>
        </w:rPr>
        <w:t xml:space="preserve"> </w:t>
      </w:r>
      <w:r w:rsidRPr="006C714E">
        <w:t>неустанного</w:t>
      </w:r>
      <w:r w:rsidRPr="006C714E">
        <w:rPr>
          <w:rFonts w:cs="SchoolBook"/>
        </w:rPr>
        <w:t xml:space="preserve"> </w:t>
      </w:r>
      <w:r w:rsidRPr="006C714E">
        <w:t>культивирования</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Самосознании</w:t>
      </w:r>
      <w:r w:rsidRPr="006C714E">
        <w:rPr>
          <w:rFonts w:cs="SchoolBook"/>
        </w:rPr>
        <w:t xml:space="preserve"> </w:t>
      </w:r>
      <w:r w:rsidRPr="006C714E">
        <w:t>насущной</w:t>
      </w:r>
      <w:r w:rsidRPr="006C714E">
        <w:rPr>
          <w:rFonts w:cs="SchoolBook"/>
        </w:rPr>
        <w:t xml:space="preserve"> </w:t>
      </w:r>
      <w:r w:rsidRPr="006C714E">
        <w:t>потребности</w:t>
      </w:r>
      <w:r w:rsidRPr="006C714E">
        <w:rPr>
          <w:rFonts w:cs="SchoolBook"/>
        </w:rPr>
        <w:t xml:space="preserve"> </w:t>
      </w:r>
      <w:r w:rsidRPr="006C714E">
        <w:t>в</w:t>
      </w:r>
      <w:r w:rsidRPr="006C714E">
        <w:rPr>
          <w:rFonts w:cs="SchoolBook"/>
        </w:rPr>
        <w:t xml:space="preserve"> </w:t>
      </w:r>
      <w:r w:rsidRPr="006C714E">
        <w:t>проявлении</w:t>
      </w:r>
      <w:r w:rsidRPr="006C714E">
        <w:rPr>
          <w:rFonts w:cs="SchoolBook"/>
        </w:rPr>
        <w:t xml:space="preserve"> </w:t>
      </w:r>
      <w:r w:rsidRPr="006C714E">
        <w:t>только</w:t>
      </w:r>
      <w:r w:rsidRPr="006C714E">
        <w:rPr>
          <w:rFonts w:cs="SchoolBook"/>
        </w:rPr>
        <w:t xml:space="preserve"> </w:t>
      </w:r>
      <w:r w:rsidRPr="006C714E">
        <w:t>интеллектуально</w:t>
      </w:r>
      <w:r w:rsidRPr="006C714E">
        <w:rPr>
          <w:rFonts w:cs="SchoolBook"/>
        </w:rPr>
        <w:t>-</w:t>
      </w:r>
      <w:r w:rsidRPr="006C714E">
        <w:t>альтруистичных</w:t>
      </w:r>
      <w:r w:rsidRPr="006C714E">
        <w:rPr>
          <w:rFonts w:cs="SchoolBook"/>
        </w:rPr>
        <w:t xml:space="preserve"> </w:t>
      </w:r>
      <w:r w:rsidRPr="006C714E">
        <w:t>выборов</w:t>
      </w:r>
      <w:r w:rsidRPr="006C714E">
        <w:rPr>
          <w:rFonts w:cs="SchoolBook"/>
        </w:rPr>
        <w:t xml:space="preserve">. </w:t>
      </w:r>
      <w:r w:rsidRPr="006C714E">
        <w:t>Это</w:t>
      </w:r>
      <w:r w:rsidRPr="006C714E">
        <w:rPr>
          <w:rFonts w:cs="SchoolBook"/>
        </w:rPr>
        <w:t xml:space="preserve"> </w:t>
      </w:r>
      <w:r w:rsidRPr="006C714E">
        <w:t>означает</w:t>
      </w:r>
      <w:r w:rsidRPr="006C714E">
        <w:rPr>
          <w:rFonts w:cs="SchoolBook"/>
        </w:rPr>
        <w:t xml:space="preserve">, </w:t>
      </w:r>
      <w:r w:rsidRPr="006C714E">
        <w:t>что</w:t>
      </w:r>
      <w:r w:rsidRPr="006C714E">
        <w:rPr>
          <w:rFonts w:cs="SchoolBook"/>
        </w:rPr>
        <w:t xml:space="preserve"> </w:t>
      </w:r>
      <w:r w:rsidRPr="006C714E">
        <w:t>к</w:t>
      </w:r>
      <w:r w:rsidRPr="006C714E">
        <w:rPr>
          <w:rFonts w:cs="SchoolBook"/>
        </w:rPr>
        <w:t xml:space="preserve"> </w:t>
      </w:r>
      <w:r w:rsidRPr="006C714E">
        <w:t>каждому</w:t>
      </w:r>
      <w:r w:rsidRPr="006C714E">
        <w:rPr>
          <w:rFonts w:cs="SchoolBook"/>
        </w:rPr>
        <w:t xml:space="preserve"> </w:t>
      </w:r>
      <w:r w:rsidRPr="006C714E">
        <w:t>своему</w:t>
      </w:r>
      <w:r w:rsidRPr="006C714E">
        <w:rPr>
          <w:rFonts w:cs="SchoolBook"/>
        </w:rPr>
        <w:t xml:space="preserve"> </w:t>
      </w:r>
      <w:r w:rsidRPr="006C714E">
        <w:t>выбору</w:t>
      </w:r>
      <w:r w:rsidRPr="006C714E">
        <w:rPr>
          <w:rFonts w:cs="SchoolBook"/>
        </w:rPr>
        <w:t xml:space="preserve"> </w:t>
      </w:r>
      <w:r w:rsidRPr="006C714E">
        <w:t>вам</w:t>
      </w:r>
      <w:r w:rsidRPr="006C714E">
        <w:rPr>
          <w:rFonts w:cs="SchoolBook"/>
        </w:rPr>
        <w:t xml:space="preserve"> </w:t>
      </w:r>
      <w:r w:rsidRPr="006C714E">
        <w:t>надо</w:t>
      </w:r>
      <w:r w:rsidRPr="006C714E">
        <w:rPr>
          <w:rFonts w:cs="SchoolBook"/>
        </w:rPr>
        <w:t xml:space="preserve"> </w:t>
      </w:r>
      <w:r w:rsidRPr="006C714E">
        <w:t>научиться</w:t>
      </w:r>
      <w:r w:rsidRPr="006C714E">
        <w:rPr>
          <w:rFonts w:cs="SchoolBook"/>
        </w:rPr>
        <w:t xml:space="preserve"> </w:t>
      </w:r>
      <w:r w:rsidRPr="006C714E">
        <w:t>относиться</w:t>
      </w:r>
      <w:r w:rsidRPr="006C714E">
        <w:rPr>
          <w:rFonts w:cs="SchoolBook"/>
        </w:rPr>
        <w:t xml:space="preserve"> </w:t>
      </w:r>
      <w:r w:rsidRPr="006C714E">
        <w:t>бескомпромиссно</w:t>
      </w:r>
      <w:r w:rsidRPr="006C714E">
        <w:rPr>
          <w:rFonts w:cs="SchoolBook"/>
        </w:rPr>
        <w:t xml:space="preserve"> </w:t>
      </w:r>
      <w:r w:rsidRPr="006C714E">
        <w:t>и</w:t>
      </w:r>
      <w:r w:rsidRPr="006C714E">
        <w:rPr>
          <w:rFonts w:cs="SchoolBook"/>
        </w:rPr>
        <w:t xml:space="preserve"> </w:t>
      </w:r>
      <w:r w:rsidRPr="006C714E">
        <w:t>предвзято</w:t>
      </w:r>
      <w:r w:rsidRPr="006C714E">
        <w:rPr>
          <w:rFonts w:cs="SchoolBook"/>
        </w:rPr>
        <w:t xml:space="preserve">: </w:t>
      </w:r>
      <w:r w:rsidRPr="006C714E">
        <w:t>присутствуют</w:t>
      </w:r>
      <w:r w:rsidRPr="006C714E">
        <w:rPr>
          <w:rFonts w:cs="SchoolBook"/>
        </w:rPr>
        <w:t xml:space="preserve"> </w:t>
      </w:r>
      <w:r w:rsidRPr="006C714E">
        <w:t>ли</w:t>
      </w:r>
      <w:r w:rsidRPr="006C714E">
        <w:rPr>
          <w:rFonts w:cs="SchoolBook"/>
        </w:rPr>
        <w:t xml:space="preserve"> </w:t>
      </w:r>
      <w:r w:rsidRPr="006C714E">
        <w:t>в</w:t>
      </w:r>
      <w:r w:rsidRPr="006C714E">
        <w:rPr>
          <w:rFonts w:cs="SchoolBook"/>
        </w:rPr>
        <w:t xml:space="preserve"> </w:t>
      </w:r>
      <w:r w:rsidRPr="006C714E">
        <w:t>нём</w:t>
      </w:r>
      <w:r w:rsidRPr="006C714E">
        <w:rPr>
          <w:rFonts w:cs="SchoolBook"/>
        </w:rPr>
        <w:t xml:space="preserve"> </w:t>
      </w:r>
      <w:r w:rsidRPr="006C714E">
        <w:t>симультанно</w:t>
      </w:r>
      <w:r w:rsidRPr="006C714E">
        <w:rPr>
          <w:rFonts w:cs="SchoolBook"/>
        </w:rPr>
        <w:t xml:space="preserve"> </w:t>
      </w:r>
      <w:r w:rsidRPr="006C714E">
        <w:t>и</w:t>
      </w:r>
      <w:r w:rsidRPr="006C714E">
        <w:rPr>
          <w:rFonts w:cs="SchoolBook"/>
        </w:rPr>
        <w:t xml:space="preserve"> </w:t>
      </w:r>
      <w:r w:rsidRPr="006C714E">
        <w:t>признаки</w:t>
      </w:r>
      <w:r w:rsidRPr="006C714E">
        <w:rPr>
          <w:rFonts w:cs="SchoolBook"/>
        </w:rPr>
        <w:t xml:space="preserve"> </w:t>
      </w:r>
      <w:r w:rsidRPr="006C714E">
        <w:t>высокочувственного</w:t>
      </w:r>
      <w:r w:rsidRPr="006C714E">
        <w:rPr>
          <w:rFonts w:cs="SchoolBook"/>
        </w:rPr>
        <w:t xml:space="preserve"> </w:t>
      </w:r>
      <w:r w:rsidRPr="006C714E">
        <w:t>Интеллекта</w:t>
      </w:r>
      <w:r w:rsidRPr="006C714E">
        <w:rPr>
          <w:rFonts w:cs="SchoolBook"/>
        </w:rPr>
        <w:t xml:space="preserve"> (</w:t>
      </w:r>
      <w:r w:rsidRPr="006C714E">
        <w:t>или</w:t>
      </w:r>
      <w:r w:rsidRPr="006C714E">
        <w:rPr>
          <w:rFonts w:cs="SchoolBook"/>
        </w:rPr>
        <w:t xml:space="preserve"> </w:t>
      </w:r>
      <w:r w:rsidRPr="006C714E">
        <w:t>хотя</w:t>
      </w:r>
      <w:r w:rsidRPr="006C714E">
        <w:rPr>
          <w:rFonts w:cs="SchoolBook"/>
        </w:rPr>
        <w:t xml:space="preserve"> </w:t>
      </w:r>
      <w:r w:rsidRPr="006C714E">
        <w:t>бы</w:t>
      </w:r>
      <w:r w:rsidRPr="006C714E">
        <w:rPr>
          <w:rFonts w:cs="SchoolBook"/>
        </w:rPr>
        <w:t xml:space="preserve"> </w:t>
      </w:r>
      <w:r w:rsidRPr="006C714E">
        <w:t>благоразумность</w:t>
      </w:r>
      <w:r w:rsidRPr="006C714E">
        <w:rPr>
          <w:rFonts w:cs="SchoolBook"/>
        </w:rPr>
        <w:t xml:space="preserve">), </w:t>
      </w:r>
      <w:r w:rsidRPr="006C714E">
        <w:t>и</w:t>
      </w:r>
      <w:r w:rsidRPr="006C714E">
        <w:rPr>
          <w:rFonts w:cs="SchoolBook"/>
        </w:rPr>
        <w:t xml:space="preserve"> </w:t>
      </w:r>
      <w:r w:rsidRPr="006C714E">
        <w:t>характерные</w:t>
      </w:r>
      <w:r w:rsidRPr="006C714E">
        <w:rPr>
          <w:rFonts w:cs="SchoolBook"/>
        </w:rPr>
        <w:t xml:space="preserve"> </w:t>
      </w:r>
      <w:r w:rsidRPr="006C714E">
        <w:t>признаки</w:t>
      </w:r>
      <w:r w:rsidRPr="006C714E">
        <w:rPr>
          <w:rFonts w:cs="SchoolBook"/>
        </w:rPr>
        <w:t xml:space="preserve"> </w:t>
      </w:r>
      <w:r w:rsidRPr="006C714E">
        <w:t>высокоинтеллектуального</w:t>
      </w:r>
      <w:r w:rsidRPr="006C714E">
        <w:rPr>
          <w:rFonts w:cs="SchoolBook"/>
        </w:rPr>
        <w:t xml:space="preserve"> </w:t>
      </w:r>
      <w:r w:rsidRPr="006C714E">
        <w:t>Альтруизма</w:t>
      </w:r>
      <w:r w:rsidRPr="006C714E">
        <w:rPr>
          <w:rFonts w:cs="SchoolBook"/>
        </w:rPr>
        <w:t xml:space="preserve"> (</w:t>
      </w:r>
      <w:r w:rsidRPr="006C714E">
        <w:t>или</w:t>
      </w:r>
      <w:r w:rsidRPr="006C714E">
        <w:rPr>
          <w:rFonts w:cs="SchoolBook"/>
        </w:rPr>
        <w:t xml:space="preserve"> </w:t>
      </w:r>
      <w:r w:rsidRPr="006C714E">
        <w:t>хотя</w:t>
      </w:r>
      <w:r w:rsidRPr="006C714E">
        <w:rPr>
          <w:rFonts w:cs="SchoolBook"/>
        </w:rPr>
        <w:t xml:space="preserve"> </w:t>
      </w:r>
      <w:r w:rsidRPr="006C714E">
        <w:t>бы</w:t>
      </w:r>
      <w:r w:rsidRPr="006C714E">
        <w:rPr>
          <w:rFonts w:cs="SchoolBook"/>
        </w:rPr>
        <w:t xml:space="preserve"> </w:t>
      </w:r>
      <w:r w:rsidRPr="006C714E">
        <w:t>бескорыстие</w:t>
      </w:r>
      <w:r w:rsidRPr="006C714E">
        <w:rPr>
          <w:rFonts w:cs="SchoolBook"/>
        </w:rPr>
        <w:t xml:space="preserve">)? </w:t>
      </w:r>
      <w:r w:rsidRPr="006C714E">
        <w:t>Если</w:t>
      </w:r>
      <w:r w:rsidRPr="006C714E">
        <w:rPr>
          <w:rFonts w:cs="SchoolBook"/>
        </w:rPr>
        <w:t xml:space="preserve"> </w:t>
      </w:r>
      <w:r w:rsidRPr="006C714E">
        <w:t>подобных</w:t>
      </w:r>
      <w:r w:rsidRPr="006C714E">
        <w:rPr>
          <w:rFonts w:cs="SchoolBook"/>
        </w:rPr>
        <w:t xml:space="preserve"> </w:t>
      </w:r>
      <w:r w:rsidRPr="006C714E">
        <w:t>признаков</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можете</w:t>
      </w:r>
      <w:r w:rsidRPr="006C714E">
        <w:rPr>
          <w:rFonts w:cs="SchoolBook"/>
        </w:rPr>
        <w:t xml:space="preserve"> </w:t>
      </w:r>
      <w:r w:rsidRPr="006C714E">
        <w:t>отыскать</w:t>
      </w:r>
      <w:r w:rsidRPr="006C714E">
        <w:rPr>
          <w:rFonts w:cs="SchoolBook"/>
        </w:rPr>
        <w:t xml:space="preserve">, </w:t>
      </w:r>
      <w:r w:rsidRPr="006C714E">
        <w:t>то</w:t>
      </w:r>
      <w:r w:rsidRPr="006C714E">
        <w:rPr>
          <w:rFonts w:cs="SchoolBook"/>
        </w:rPr>
        <w:t xml:space="preserve"> </w:t>
      </w:r>
      <w:r w:rsidRPr="006C714E">
        <w:t>лучше</w:t>
      </w:r>
      <w:r w:rsidRPr="006C714E">
        <w:rPr>
          <w:rFonts w:cs="SchoolBook"/>
        </w:rPr>
        <w:t xml:space="preserve"> </w:t>
      </w:r>
      <w:r w:rsidRPr="006C714E">
        <w:t>повременить</w:t>
      </w:r>
      <w:r w:rsidRPr="006C714E">
        <w:rPr>
          <w:rFonts w:cs="SchoolBook"/>
        </w:rPr>
        <w:t xml:space="preserve"> </w:t>
      </w:r>
      <w:r w:rsidRPr="006C714E">
        <w:t>с</w:t>
      </w:r>
      <w:r w:rsidRPr="006C714E">
        <w:rPr>
          <w:rFonts w:cs="SchoolBook"/>
        </w:rPr>
        <w:t xml:space="preserve"> </w:t>
      </w:r>
      <w:r w:rsidRPr="006C714E">
        <w:t>таким</w:t>
      </w:r>
      <w:r w:rsidRPr="006C714E">
        <w:rPr>
          <w:rFonts w:cs="SchoolBook"/>
        </w:rPr>
        <w:t xml:space="preserve"> </w:t>
      </w:r>
      <w:r w:rsidRPr="006C714E">
        <w:t>выбором</w:t>
      </w:r>
      <w:r w:rsidRPr="006C714E">
        <w:rPr>
          <w:rFonts w:cs="SchoolBook"/>
        </w:rPr>
        <w:t xml:space="preserve">, </w:t>
      </w:r>
      <w:r w:rsidRPr="006C714E">
        <w:t>переждать</w:t>
      </w:r>
      <w:r w:rsidRPr="006C714E">
        <w:rPr>
          <w:rFonts w:cs="SchoolBook"/>
        </w:rPr>
        <w:t xml:space="preserve">, </w:t>
      </w:r>
      <w:r w:rsidRPr="006C714E">
        <w:t>подумать</w:t>
      </w:r>
      <w:r w:rsidR="00245CB4">
        <w:t>,</w:t>
      </w:r>
      <w:r w:rsidRPr="006C714E">
        <w:rPr>
          <w:rFonts w:cs="SchoolBook"/>
        </w:rPr>
        <w:t xml:space="preserve"> </w:t>
      </w:r>
      <w:r w:rsidRPr="006C714E">
        <w:t>и</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будете</w:t>
      </w:r>
      <w:r w:rsidRPr="006C714E">
        <w:rPr>
          <w:rFonts w:cs="SchoolBook"/>
        </w:rPr>
        <w:t xml:space="preserve"> </w:t>
      </w:r>
      <w:r w:rsidRPr="006C714E">
        <w:t>продолжать</w:t>
      </w:r>
      <w:r w:rsidRPr="006C714E">
        <w:rPr>
          <w:rFonts w:cs="SchoolBook"/>
        </w:rPr>
        <w:t xml:space="preserve"> </w:t>
      </w:r>
      <w:r w:rsidRPr="006C714E">
        <w:t>оставаться</w:t>
      </w:r>
      <w:r w:rsidRPr="006C714E">
        <w:rPr>
          <w:rFonts w:cs="SchoolBook"/>
        </w:rPr>
        <w:t xml:space="preserve"> </w:t>
      </w:r>
      <w:r w:rsidRPr="006C714E">
        <w:t>предельно</w:t>
      </w:r>
      <w:r w:rsidRPr="006C714E">
        <w:rPr>
          <w:rFonts w:cs="SchoolBook"/>
        </w:rPr>
        <w:t xml:space="preserve"> </w:t>
      </w:r>
      <w:r w:rsidRPr="006C714E">
        <w:t>честными</w:t>
      </w:r>
      <w:r w:rsidRPr="006C714E">
        <w:rPr>
          <w:rFonts w:cs="SchoolBook"/>
        </w:rPr>
        <w:t xml:space="preserve">, </w:t>
      </w:r>
      <w:r w:rsidRPr="006C714E">
        <w:t>то</w:t>
      </w:r>
      <w:r w:rsidRPr="006C714E">
        <w:rPr>
          <w:rFonts w:cs="SchoolBook"/>
        </w:rPr>
        <w:t xml:space="preserve"> </w:t>
      </w:r>
      <w:r w:rsidRPr="006C714E">
        <w:t>вскоре</w:t>
      </w:r>
      <w:r w:rsidRPr="006C714E">
        <w:rPr>
          <w:rFonts w:cs="SchoolBook"/>
        </w:rPr>
        <w:t xml:space="preserve"> </w:t>
      </w:r>
      <w:r w:rsidRPr="006C714E">
        <w:t>вариант</w:t>
      </w:r>
      <w:r w:rsidRPr="006C714E">
        <w:rPr>
          <w:rFonts w:cs="SchoolBook"/>
        </w:rPr>
        <w:t xml:space="preserve">, </w:t>
      </w:r>
      <w:r w:rsidRPr="006C714E">
        <w:t>соответствующий</w:t>
      </w:r>
      <w:r w:rsidRPr="006C714E">
        <w:rPr>
          <w:rFonts w:cs="SchoolBook"/>
        </w:rPr>
        <w:t xml:space="preserve"> </w:t>
      </w:r>
      <w:r w:rsidRPr="006C714E">
        <w:t>этим</w:t>
      </w:r>
      <w:r w:rsidRPr="006C714E">
        <w:rPr>
          <w:rFonts w:cs="SchoolBook"/>
        </w:rPr>
        <w:t xml:space="preserve"> </w:t>
      </w:r>
      <w:r w:rsidRPr="006C714E">
        <w:t>условиям</w:t>
      </w:r>
      <w:r w:rsidRPr="006C714E">
        <w:rPr>
          <w:rFonts w:cs="SchoolBook"/>
        </w:rPr>
        <w:t xml:space="preserve">, </w:t>
      </w:r>
      <w:r w:rsidRPr="006C714E">
        <w:t>обязательно</w:t>
      </w:r>
      <w:r w:rsidRPr="006C714E">
        <w:rPr>
          <w:rFonts w:cs="SchoolBook"/>
        </w:rPr>
        <w:t xml:space="preserve"> </w:t>
      </w:r>
      <w:r w:rsidRPr="006C714E">
        <w:t>появится</w:t>
      </w:r>
      <w:r w:rsidRPr="006C714E">
        <w:rPr>
          <w:rFonts w:cs="SchoolBook"/>
        </w:rPr>
        <w:t xml:space="preserve">. </w:t>
      </w:r>
      <w:r w:rsidRPr="006C714E">
        <w:t>Вы</w:t>
      </w:r>
      <w:r w:rsidRPr="006C714E">
        <w:rPr>
          <w:rFonts w:cs="SchoolBook"/>
        </w:rPr>
        <w:t xml:space="preserve"> </w:t>
      </w:r>
      <w:r w:rsidRPr="006C714E">
        <w:t>затратите</w:t>
      </w:r>
      <w:r w:rsidRPr="006C714E">
        <w:rPr>
          <w:rFonts w:cs="SchoolBook"/>
        </w:rPr>
        <w:t xml:space="preserve"> </w:t>
      </w:r>
      <w:r w:rsidRPr="006C714E">
        <w:t>немного</w:t>
      </w:r>
      <w:r w:rsidRPr="006C714E">
        <w:rPr>
          <w:rFonts w:cs="SchoolBook"/>
        </w:rPr>
        <w:t xml:space="preserve"> </w:t>
      </w:r>
      <w:r w:rsidRPr="006C714E">
        <w:t>больше</w:t>
      </w:r>
      <w:r w:rsidRPr="006C714E">
        <w:rPr>
          <w:rFonts w:cs="SchoolBook"/>
        </w:rPr>
        <w:t xml:space="preserve"> </w:t>
      </w:r>
      <w:r w:rsidRPr="006C714E">
        <w:t>времени</w:t>
      </w:r>
      <w:r w:rsidRPr="006C714E">
        <w:rPr>
          <w:rFonts w:cs="SchoolBook"/>
        </w:rPr>
        <w:t xml:space="preserve"> </w:t>
      </w:r>
      <w:r w:rsidRPr="006C714E">
        <w:t>и</w:t>
      </w:r>
      <w:r w:rsidRPr="006C714E">
        <w:rPr>
          <w:rFonts w:cs="SchoolBook"/>
        </w:rPr>
        <w:t xml:space="preserve"> </w:t>
      </w:r>
      <w:r w:rsidRPr="006C714E">
        <w:t>психических</w:t>
      </w:r>
      <w:r w:rsidRPr="006C714E">
        <w:rPr>
          <w:rFonts w:cs="SchoolBook"/>
        </w:rPr>
        <w:t xml:space="preserve"> </w:t>
      </w:r>
      <w:r w:rsidRPr="006C714E">
        <w:t>усилий</w:t>
      </w:r>
      <w:r w:rsidRPr="006C714E">
        <w:rPr>
          <w:rFonts w:cs="SchoolBook"/>
        </w:rPr>
        <w:t xml:space="preserve">, </w:t>
      </w:r>
      <w:r w:rsidRPr="006C714E">
        <w:t>но</w:t>
      </w:r>
      <w:r w:rsidRPr="006C714E">
        <w:rPr>
          <w:rFonts w:cs="SchoolBook"/>
        </w:rPr>
        <w:t xml:space="preserve"> </w:t>
      </w:r>
      <w:r w:rsidRPr="006C714E">
        <w:t>зато</w:t>
      </w:r>
      <w:r w:rsidRPr="006C714E">
        <w:rPr>
          <w:rFonts w:cs="SchoolBook"/>
        </w:rPr>
        <w:t xml:space="preserve"> </w:t>
      </w:r>
      <w:r w:rsidRPr="006C714E">
        <w:t>выиграете</w:t>
      </w:r>
      <w:r w:rsidRPr="006C714E">
        <w:rPr>
          <w:rFonts w:cs="SchoolBook"/>
        </w:rPr>
        <w:t xml:space="preserve"> </w:t>
      </w:r>
      <w:r w:rsidRPr="006C714E">
        <w:t>на</w:t>
      </w:r>
      <w:r w:rsidRPr="006C714E">
        <w:rPr>
          <w:rFonts w:cs="SchoolBook"/>
        </w:rPr>
        <w:t xml:space="preserve"> </w:t>
      </w:r>
      <w:r w:rsidRPr="006C714E">
        <w:t>эффективности</w:t>
      </w:r>
      <w:r w:rsidRPr="006C714E">
        <w:rPr>
          <w:rFonts w:cs="SchoolBook"/>
        </w:rPr>
        <w:t xml:space="preserve"> </w:t>
      </w:r>
      <w:r w:rsidRPr="006C714E">
        <w:t>более</w:t>
      </w:r>
      <w:r w:rsidRPr="006C714E">
        <w:rPr>
          <w:rFonts w:cs="SchoolBook"/>
        </w:rPr>
        <w:t xml:space="preserve"> </w:t>
      </w:r>
      <w:r w:rsidRPr="006C714E">
        <w:t>качественной</w:t>
      </w:r>
      <w:r w:rsidRPr="006C714E">
        <w:rPr>
          <w:rFonts w:cs="SchoolBook"/>
        </w:rPr>
        <w:t xml:space="preserve"> </w:t>
      </w:r>
      <w:r w:rsidRPr="006C714E">
        <w:t>перефокусировки</w:t>
      </w:r>
      <w:r w:rsidRPr="006C714E">
        <w:rPr>
          <w:rFonts w:cs="SchoolBook"/>
        </w:rPr>
        <w:t>.</w:t>
      </w:r>
    </w:p>
    <w:p w:rsidR="00854130" w:rsidRPr="006C714E" w:rsidRDefault="00854130" w:rsidP="00307E96">
      <w:pPr>
        <w:pStyle w:val="a1"/>
        <w:rPr>
          <w:rFonts w:cs="SchoolBook"/>
        </w:rPr>
      </w:pPr>
      <w:r w:rsidRPr="006C714E">
        <w:t>Обращаю</w:t>
      </w:r>
      <w:r w:rsidRPr="006C714E">
        <w:rPr>
          <w:rFonts w:cs="SchoolBook"/>
        </w:rPr>
        <w:t xml:space="preserve"> </w:t>
      </w:r>
      <w:r w:rsidRPr="006C714E">
        <w:t>ваше</w:t>
      </w:r>
      <w:r w:rsidRPr="006C714E">
        <w:rPr>
          <w:rFonts w:cs="SchoolBook"/>
        </w:rPr>
        <w:t xml:space="preserve"> </w:t>
      </w:r>
      <w:r w:rsidRPr="006C714E">
        <w:t>внимание</w:t>
      </w:r>
      <w:r w:rsidRPr="006C714E">
        <w:rPr>
          <w:rFonts w:cs="SchoolBook"/>
        </w:rPr>
        <w:t xml:space="preserve"> </w:t>
      </w:r>
      <w:r w:rsidRPr="006C714E">
        <w:t>на</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между</w:t>
      </w:r>
      <w:r w:rsidRPr="006C714E">
        <w:rPr>
          <w:rFonts w:cs="SchoolBook"/>
        </w:rPr>
        <w:t xml:space="preserve"> </w:t>
      </w:r>
      <w:r w:rsidRPr="006C714E">
        <w:t>состояниями</w:t>
      </w:r>
      <w:r w:rsidRPr="006C714E">
        <w:rPr>
          <w:rFonts w:cs="SchoolBook"/>
        </w:rPr>
        <w:t xml:space="preserve"> </w:t>
      </w:r>
      <w:r w:rsidRPr="006C714E">
        <w:t>быть</w:t>
      </w:r>
      <w:r w:rsidRPr="006C714E">
        <w:rPr>
          <w:rFonts w:cs="SchoolBook"/>
        </w:rPr>
        <w:t xml:space="preserve"> </w:t>
      </w:r>
      <w:r w:rsidRPr="006C714E">
        <w:rPr>
          <w:i/>
          <w:iCs/>
          <w:u w:val="single"/>
        </w:rPr>
        <w:t>вынужденным</w:t>
      </w:r>
      <w:r w:rsidRPr="006C714E">
        <w:rPr>
          <w:rFonts w:cs="SchoolBook"/>
        </w:rPr>
        <w:t xml:space="preserve"> </w:t>
      </w:r>
      <w:r w:rsidRPr="006C714E">
        <w:t>поступать</w:t>
      </w:r>
      <w:r w:rsidRPr="006C714E">
        <w:rPr>
          <w:rFonts w:cs="SchoolBook"/>
        </w:rPr>
        <w:t xml:space="preserve"> </w:t>
      </w:r>
      <w:r w:rsidRPr="006C714E">
        <w:t>альтруистично</w:t>
      </w:r>
      <w:r w:rsidRPr="006C714E">
        <w:rPr>
          <w:rFonts w:cs="SchoolBook"/>
        </w:rPr>
        <w:t xml:space="preserve"> (</w:t>
      </w:r>
      <w:r w:rsidRPr="006C714E">
        <w:t>например</w:t>
      </w:r>
      <w:r w:rsidRPr="006C714E">
        <w:rPr>
          <w:rFonts w:cs="SchoolBook"/>
        </w:rPr>
        <w:t xml:space="preserve">, </w:t>
      </w:r>
      <w:r w:rsidRPr="006C714E">
        <w:t>под</w:t>
      </w:r>
      <w:r w:rsidRPr="006C714E">
        <w:rPr>
          <w:rFonts w:cs="SchoolBook"/>
        </w:rPr>
        <w:t xml:space="preserve"> </w:t>
      </w:r>
      <w:r w:rsidRPr="006C714E">
        <w:t>мощным</w:t>
      </w:r>
      <w:r w:rsidRPr="006C714E">
        <w:rPr>
          <w:rFonts w:cs="SchoolBook"/>
        </w:rPr>
        <w:t xml:space="preserve"> </w:t>
      </w:r>
      <w:r w:rsidRPr="006C714E">
        <w:t>давлением</w:t>
      </w:r>
      <w:r w:rsidRPr="006C714E">
        <w:rPr>
          <w:rFonts w:cs="SchoolBook"/>
        </w:rPr>
        <w:t xml:space="preserve"> </w:t>
      </w:r>
      <w:r w:rsidRPr="006C714E">
        <w:t>непредвиденных</w:t>
      </w:r>
      <w:r w:rsidRPr="006C714E">
        <w:rPr>
          <w:rFonts w:cs="SchoolBook"/>
        </w:rPr>
        <w:t xml:space="preserve"> </w:t>
      </w:r>
      <w:r w:rsidRPr="006C714E">
        <w:t>обстоятельств</w:t>
      </w:r>
      <w:r w:rsidRPr="006C714E">
        <w:rPr>
          <w:rFonts w:cs="SchoolBook"/>
        </w:rPr>
        <w:t xml:space="preserve"> </w:t>
      </w:r>
      <w:r w:rsidRPr="006C714E">
        <w:t>или</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ситуации</w:t>
      </w:r>
      <w:r w:rsidRPr="006C714E">
        <w:rPr>
          <w:rFonts w:cs="SchoolBook"/>
        </w:rPr>
        <w:t xml:space="preserve"> </w:t>
      </w:r>
      <w:r w:rsidRPr="006C714E">
        <w:t>вам</w:t>
      </w:r>
      <w:r w:rsidRPr="006C714E">
        <w:rPr>
          <w:rFonts w:cs="SchoolBook"/>
        </w:rPr>
        <w:t xml:space="preserve"> </w:t>
      </w:r>
      <w:r w:rsidRPr="006C714E">
        <w:t>это</w:t>
      </w:r>
      <w:r w:rsidRPr="006C714E">
        <w:rPr>
          <w:rFonts w:cs="SchoolBook"/>
        </w:rPr>
        <w:t xml:space="preserve"> </w:t>
      </w:r>
      <w:r w:rsidRPr="006C714E">
        <w:t>выгодно</w:t>
      </w:r>
      <w:r w:rsidRPr="006C714E">
        <w:rPr>
          <w:rFonts w:cs="SchoolBook"/>
        </w:rPr>
        <w:t xml:space="preserve">) </w:t>
      </w:r>
      <w:r w:rsidRPr="006C714E">
        <w:t>и</w:t>
      </w:r>
      <w:r w:rsidRPr="006C714E">
        <w:rPr>
          <w:rFonts w:cs="SchoolBook"/>
        </w:rPr>
        <w:t xml:space="preserve"> </w:t>
      </w:r>
      <w:r w:rsidRPr="006C714E">
        <w:t>действительно</w:t>
      </w:r>
      <w:r w:rsidRPr="006C714E">
        <w:rPr>
          <w:rFonts w:cs="SchoolBook"/>
        </w:rPr>
        <w:t xml:space="preserve"> </w:t>
      </w:r>
      <w:r w:rsidRPr="006C714E">
        <w:rPr>
          <w:i/>
          <w:iCs/>
          <w:u w:val="single"/>
        </w:rPr>
        <w:t>являться</w:t>
      </w:r>
      <w:r w:rsidRPr="006C714E">
        <w:rPr>
          <w:rFonts w:cs="SchoolBook"/>
        </w:rPr>
        <w:t xml:space="preserve"> </w:t>
      </w:r>
      <w:r w:rsidRPr="006C714E">
        <w:t>Альтруистичным</w:t>
      </w:r>
      <w:r w:rsidRPr="006C714E">
        <w:rPr>
          <w:rFonts w:cs="SchoolBook"/>
        </w:rPr>
        <w:t xml:space="preserve"> </w:t>
      </w:r>
      <w:r w:rsidRPr="006C714E">
        <w:t>существует</w:t>
      </w:r>
      <w:r w:rsidRPr="006C714E">
        <w:rPr>
          <w:rFonts w:cs="SchoolBook"/>
        </w:rPr>
        <w:t xml:space="preserve"> </w:t>
      </w:r>
      <w:r w:rsidRPr="006C714E">
        <w:t>огромная</w:t>
      </w:r>
      <w:r w:rsidRPr="006C714E">
        <w:rPr>
          <w:rFonts w:cs="SchoolBook"/>
        </w:rPr>
        <w:t xml:space="preserve"> </w:t>
      </w:r>
      <w:r w:rsidRPr="006C714E">
        <w:t>пропасть</w:t>
      </w:r>
      <w:r w:rsidRPr="006C714E">
        <w:rPr>
          <w:rFonts w:cs="SchoolBook"/>
        </w:rPr>
        <w:t xml:space="preserve">, </w:t>
      </w:r>
      <w:r w:rsidRPr="006C714E">
        <w:t>поскольку</w:t>
      </w:r>
      <w:r w:rsidRPr="006C714E">
        <w:rPr>
          <w:rFonts w:cs="SchoolBook"/>
        </w:rPr>
        <w:t xml:space="preserve"> </w:t>
      </w:r>
      <w:r w:rsidRPr="006C714E">
        <w:t>само</w:t>
      </w:r>
      <w:r w:rsidRPr="006C714E">
        <w:rPr>
          <w:rFonts w:cs="SchoolBook"/>
        </w:rPr>
        <w:t xml:space="preserve"> </w:t>
      </w:r>
      <w:r w:rsidRPr="006C714E">
        <w:t>по</w:t>
      </w:r>
      <w:r w:rsidRPr="006C714E">
        <w:rPr>
          <w:rFonts w:cs="SchoolBook"/>
        </w:rPr>
        <w:t xml:space="preserve"> </w:t>
      </w:r>
      <w:r w:rsidRPr="006C714E">
        <w:t>себе</w:t>
      </w:r>
      <w:r w:rsidRPr="006C714E">
        <w:rPr>
          <w:rFonts w:cs="SchoolBook"/>
        </w:rPr>
        <w:t xml:space="preserve"> </w:t>
      </w:r>
      <w:r w:rsidRPr="006C714E">
        <w:t>состояние</w:t>
      </w:r>
      <w:r w:rsidRPr="006C714E">
        <w:rPr>
          <w:rFonts w:cs="SchoolBook"/>
        </w:rPr>
        <w:t xml:space="preserve"> </w:t>
      </w:r>
      <w:r w:rsidRPr="006C714E">
        <w:t>получения</w:t>
      </w:r>
      <w:r w:rsidRPr="006C714E">
        <w:rPr>
          <w:rFonts w:cs="SchoolBook"/>
        </w:rPr>
        <w:t xml:space="preserve"> </w:t>
      </w:r>
      <w:r w:rsidR="00C269C9">
        <w:t>хотя бы</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личной</w:t>
      </w:r>
      <w:r w:rsidRPr="006C714E">
        <w:rPr>
          <w:rFonts w:cs="SchoolBook"/>
        </w:rPr>
        <w:t xml:space="preserve">» </w:t>
      </w:r>
      <w:r w:rsidRPr="006C714E">
        <w:t>выгоды</w:t>
      </w:r>
      <w:r w:rsidRPr="006C714E">
        <w:rPr>
          <w:rFonts w:cs="SchoolBook"/>
        </w:rPr>
        <w:t xml:space="preserve"> </w:t>
      </w:r>
      <w:r w:rsidRPr="006C714E">
        <w:t>от</w:t>
      </w:r>
      <w:r w:rsidRPr="006C714E">
        <w:rPr>
          <w:rFonts w:cs="SchoolBook"/>
        </w:rPr>
        <w:t xml:space="preserve"> </w:t>
      </w:r>
      <w:r w:rsidRPr="006C714E">
        <w:t>альтруистичного</w:t>
      </w:r>
      <w:r w:rsidRPr="006C714E">
        <w:rPr>
          <w:rFonts w:cs="SchoolBook"/>
        </w:rPr>
        <w:t xml:space="preserve"> </w:t>
      </w:r>
      <w:r w:rsidRPr="006C714E">
        <w:t>поступка</w:t>
      </w:r>
      <w:r w:rsidRPr="006C714E">
        <w:rPr>
          <w:rFonts w:cs="SchoolBook"/>
        </w:rPr>
        <w:t xml:space="preserve"> (</w:t>
      </w:r>
      <w:r w:rsidRPr="006C714E">
        <w:t>кроме</w:t>
      </w:r>
      <w:r w:rsidRPr="006C714E">
        <w:rPr>
          <w:rFonts w:cs="SchoolBook"/>
        </w:rPr>
        <w:t xml:space="preserve"> </w:t>
      </w:r>
      <w:r w:rsidRPr="006C714E">
        <w:t>морального</w:t>
      </w:r>
      <w:r w:rsidRPr="006C714E">
        <w:rPr>
          <w:rFonts w:cs="SchoolBook"/>
        </w:rPr>
        <w:t xml:space="preserve"> </w:t>
      </w:r>
      <w:r w:rsidRPr="006C714E">
        <w:t>и</w:t>
      </w:r>
      <w:r w:rsidRPr="006C714E">
        <w:rPr>
          <w:rFonts w:cs="SchoolBook"/>
        </w:rPr>
        <w:t xml:space="preserve"> </w:t>
      </w:r>
      <w:r w:rsidRPr="006C714E">
        <w:t>духовного</w:t>
      </w:r>
      <w:r w:rsidRPr="006C714E">
        <w:rPr>
          <w:rFonts w:cs="SchoolBook"/>
        </w:rPr>
        <w:t xml:space="preserve"> </w:t>
      </w:r>
      <w:r w:rsidRPr="006C714E">
        <w:t>удовлетворения</w:t>
      </w:r>
      <w:r w:rsidRPr="006C714E">
        <w:rPr>
          <w:rFonts w:cs="SchoolBook"/>
        </w:rPr>
        <w:t xml:space="preserve">) </w:t>
      </w:r>
      <w:r w:rsidRPr="006C714E">
        <w:t>невозможно</w:t>
      </w:r>
      <w:r w:rsidRPr="006C714E">
        <w:rPr>
          <w:rFonts w:cs="SchoolBook"/>
        </w:rPr>
        <w:t xml:space="preserve"> </w:t>
      </w:r>
      <w:r w:rsidRPr="006C714E">
        <w:t>по</w:t>
      </w:r>
      <w:r w:rsidRPr="006C714E">
        <w:rPr>
          <w:rFonts w:cs="SchoolBook"/>
        </w:rPr>
        <w:t xml:space="preserve"> </w:t>
      </w:r>
      <w:r w:rsidRPr="006C714E">
        <w:t>определению</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самое относится</w:t>
      </w:r>
      <w:r w:rsidRPr="006C714E">
        <w:rPr>
          <w:rFonts w:cs="SchoolBook"/>
        </w:rPr>
        <w:t xml:space="preserve"> </w:t>
      </w:r>
      <w:r w:rsidRPr="006C714E">
        <w:t>и</w:t>
      </w:r>
      <w:r w:rsidRPr="006C714E">
        <w:rPr>
          <w:rFonts w:cs="SchoolBook"/>
        </w:rPr>
        <w:t xml:space="preserve"> </w:t>
      </w:r>
      <w:r w:rsidRPr="006C714E">
        <w:t>к</w:t>
      </w:r>
      <w:r w:rsidRPr="006C714E">
        <w:rPr>
          <w:rFonts w:cs="SchoolBook"/>
        </w:rPr>
        <w:t xml:space="preserve"> </w:t>
      </w:r>
      <w:r w:rsidRPr="006C714E">
        <w:t>признакам</w:t>
      </w:r>
      <w:r w:rsidRPr="006C714E">
        <w:rPr>
          <w:rFonts w:cs="SchoolBook"/>
        </w:rPr>
        <w:t xml:space="preserve"> </w:t>
      </w:r>
      <w:r w:rsidRPr="006C714E">
        <w:t>высокочувственной</w:t>
      </w:r>
      <w:r w:rsidRPr="006C714E">
        <w:rPr>
          <w:rFonts w:cs="SchoolBook"/>
        </w:rPr>
        <w:t xml:space="preserve"> </w:t>
      </w:r>
      <w:r w:rsidRPr="006C714E">
        <w:t>Интеллектуальности</w:t>
      </w:r>
      <w:r w:rsidRPr="006C714E">
        <w:rPr>
          <w:rFonts w:cs="SchoolBook"/>
        </w:rPr>
        <w:t xml:space="preserve">, </w:t>
      </w:r>
      <w:r w:rsidRPr="006C714E">
        <w:t>которые</w:t>
      </w:r>
      <w:r w:rsidRPr="006C714E">
        <w:rPr>
          <w:rFonts w:cs="SchoolBook"/>
        </w:rPr>
        <w:t xml:space="preserve"> </w:t>
      </w:r>
      <w:r w:rsidRPr="006C714E">
        <w:t>часто</w:t>
      </w:r>
      <w:r w:rsidRPr="006C714E">
        <w:rPr>
          <w:rFonts w:cs="SchoolBook"/>
        </w:rPr>
        <w:t xml:space="preserve"> </w:t>
      </w:r>
      <w:r w:rsidRPr="006C714E">
        <w:t>очень</w:t>
      </w:r>
      <w:r w:rsidRPr="006C714E">
        <w:rPr>
          <w:rFonts w:cs="SchoolBook"/>
        </w:rPr>
        <w:t xml:space="preserve"> </w:t>
      </w:r>
      <w:r w:rsidRPr="006C714E">
        <w:t>удобно</w:t>
      </w:r>
      <w:r w:rsidRPr="006C714E">
        <w:rPr>
          <w:rFonts w:cs="SchoolBook"/>
        </w:rPr>
        <w:t xml:space="preserve"> </w:t>
      </w:r>
      <w:r w:rsidRPr="006C714E">
        <w:t>подменять</w:t>
      </w:r>
      <w:r w:rsidRPr="006C714E">
        <w:rPr>
          <w:rFonts w:cs="SchoolBook"/>
        </w:rPr>
        <w:t xml:space="preserve"> </w:t>
      </w:r>
      <w:r w:rsidRPr="006C714E">
        <w:t>демагогичным</w:t>
      </w:r>
      <w:r w:rsidRPr="006C714E">
        <w:rPr>
          <w:rFonts w:cs="SchoolBook"/>
        </w:rPr>
        <w:t xml:space="preserve"> </w:t>
      </w:r>
      <w:r w:rsidRPr="006C714E">
        <w:t>умствованием</w:t>
      </w:r>
      <w:r w:rsidRPr="006C714E">
        <w:rPr>
          <w:rFonts w:cs="SchoolBook"/>
        </w:rPr>
        <w:t xml:space="preserve">, </w:t>
      </w:r>
      <w:r w:rsidRPr="006C714E">
        <w:t>эгоистичной</w:t>
      </w:r>
      <w:r w:rsidRPr="006C714E">
        <w:rPr>
          <w:rFonts w:cs="SchoolBook"/>
        </w:rPr>
        <w:t xml:space="preserve"> </w:t>
      </w:r>
      <w:r w:rsidRPr="006C714E">
        <w:t>рассудочностью</w:t>
      </w:r>
      <w:r w:rsidRPr="006C714E">
        <w:rPr>
          <w:rFonts w:cs="SchoolBook"/>
        </w:rPr>
        <w:t xml:space="preserve"> </w:t>
      </w:r>
      <w:r w:rsidRPr="006C714E">
        <w:t>и</w:t>
      </w:r>
      <w:r w:rsidRPr="006C714E">
        <w:rPr>
          <w:rFonts w:cs="SchoolBook"/>
        </w:rPr>
        <w:t xml:space="preserve"> </w:t>
      </w:r>
      <w:r w:rsidRPr="006C714E">
        <w:t>разумностью</w:t>
      </w:r>
      <w:r w:rsidRPr="006C714E">
        <w:rPr>
          <w:rFonts w:cs="SchoolBook"/>
        </w:rPr>
        <w:t xml:space="preserve">, </w:t>
      </w:r>
      <w:r w:rsidRPr="006C714E">
        <w:t>выгодностью</w:t>
      </w:r>
      <w:r w:rsidRPr="006C714E">
        <w:rPr>
          <w:rFonts w:cs="SchoolBook"/>
        </w:rPr>
        <w:t xml:space="preserve">, </w:t>
      </w:r>
      <w:r w:rsidRPr="006C714E">
        <w:t>хитростью</w:t>
      </w:r>
      <w:r w:rsidRPr="006C714E">
        <w:rPr>
          <w:rFonts w:cs="SchoolBook"/>
        </w:rPr>
        <w:t xml:space="preserve">, </w:t>
      </w:r>
      <w:r w:rsidRPr="006C714E">
        <w:t>расчётливостью</w:t>
      </w:r>
      <w:r w:rsidRPr="006C714E">
        <w:rPr>
          <w:rFonts w:cs="SchoolBook"/>
        </w:rPr>
        <w:t xml:space="preserve"> </w:t>
      </w:r>
      <w:r w:rsidRPr="006C714E">
        <w:t>и</w:t>
      </w:r>
      <w:r w:rsidRPr="006C714E">
        <w:rPr>
          <w:rFonts w:cs="SchoolBook"/>
        </w:rPr>
        <w:t xml:space="preserve"> </w:t>
      </w:r>
      <w:r w:rsidRPr="006C714E">
        <w:t>выживаемостью</w:t>
      </w:r>
      <w:r w:rsidRPr="006C714E">
        <w:rPr>
          <w:rFonts w:cs="SchoolBook"/>
        </w:rPr>
        <w:t xml:space="preserve">. </w:t>
      </w:r>
    </w:p>
    <w:p w:rsidR="00E22C2E" w:rsidRPr="006C714E" w:rsidRDefault="00854130" w:rsidP="00307E96">
      <w:pPr>
        <w:pStyle w:val="a1"/>
        <w:rPr>
          <w:rFonts w:cs="SchoolBook"/>
        </w:rPr>
      </w:pPr>
      <w:r w:rsidRPr="006C714E">
        <w:t>Критерий</w:t>
      </w:r>
      <w:r w:rsidRPr="006C714E">
        <w:rPr>
          <w:rFonts w:cs="SchoolBook"/>
        </w:rPr>
        <w:t xml:space="preserve"> </w:t>
      </w:r>
      <w:r w:rsidRPr="006C714E">
        <w:t>здесь</w:t>
      </w:r>
      <w:r w:rsidRPr="006C714E">
        <w:rPr>
          <w:rFonts w:cs="SchoolBook"/>
        </w:rPr>
        <w:t xml:space="preserve"> </w:t>
      </w:r>
      <w:r w:rsidRPr="006C714E">
        <w:t>один</w:t>
      </w:r>
      <w:r w:rsidRPr="006C714E">
        <w:rPr>
          <w:rFonts w:cs="SchoolBook"/>
        </w:rPr>
        <w:t xml:space="preserve">: </w:t>
      </w:r>
      <w:r w:rsidRPr="006C714E">
        <w:t>ментальная</w:t>
      </w:r>
      <w:r w:rsidRPr="006C714E">
        <w:rPr>
          <w:rFonts w:cs="SchoolBook"/>
        </w:rPr>
        <w:t xml:space="preserve"> </w:t>
      </w:r>
      <w:r w:rsidRPr="006C714E">
        <w:t>составляющая</w:t>
      </w:r>
      <w:r w:rsidRPr="006C714E">
        <w:rPr>
          <w:rFonts w:cs="SchoolBook"/>
        </w:rPr>
        <w:t xml:space="preserve"> </w:t>
      </w:r>
      <w:r w:rsidRPr="006C714E">
        <w:t>данного</w:t>
      </w:r>
      <w:r w:rsidRPr="006C714E">
        <w:rPr>
          <w:rFonts w:cs="SchoolBook"/>
        </w:rPr>
        <w:t xml:space="preserve"> </w:t>
      </w:r>
      <w:r w:rsidRPr="006C714E">
        <w:t>признака</w:t>
      </w:r>
      <w:r w:rsidRPr="006C714E">
        <w:rPr>
          <w:rFonts w:cs="SchoolBook"/>
        </w:rPr>
        <w:t xml:space="preserve"> </w:t>
      </w:r>
      <w:r w:rsidRPr="006C714E">
        <w:t>должна</w:t>
      </w:r>
      <w:r w:rsidRPr="006C714E">
        <w:rPr>
          <w:rFonts w:cs="SchoolBook"/>
        </w:rPr>
        <w:t xml:space="preserve"> </w:t>
      </w:r>
      <w:r w:rsidRPr="006C714E">
        <w:t>быть</w:t>
      </w:r>
      <w:r w:rsidRPr="006C714E">
        <w:rPr>
          <w:rFonts w:cs="SchoolBook"/>
        </w:rPr>
        <w:t xml:space="preserve"> </w:t>
      </w:r>
      <w:r w:rsidRPr="006C714E">
        <w:t>лишена</w:t>
      </w:r>
      <w:r w:rsidRPr="006C714E">
        <w:rPr>
          <w:rFonts w:cs="SchoolBook"/>
        </w:rPr>
        <w:t xml:space="preserve"> </w:t>
      </w:r>
      <w:r w:rsidRPr="006C714E">
        <w:t>какой</w:t>
      </w:r>
      <w:r w:rsidRPr="006C714E">
        <w:rPr>
          <w:rFonts w:cs="SchoolBook"/>
        </w:rPr>
        <w:t xml:space="preserve"> </w:t>
      </w:r>
      <w:r w:rsidRPr="006C714E">
        <w:t>бы</w:t>
      </w:r>
      <w:r w:rsidRPr="006C714E">
        <w:rPr>
          <w:rFonts w:cs="SchoolBook"/>
        </w:rPr>
        <w:t xml:space="preserve"> </w:t>
      </w:r>
      <w:r w:rsidRPr="006C714E">
        <w:t>то</w:t>
      </w:r>
      <w:r w:rsidRPr="006C714E">
        <w:rPr>
          <w:rFonts w:cs="SchoolBook"/>
        </w:rPr>
        <w:t xml:space="preserve"> </w:t>
      </w:r>
      <w:r w:rsidRPr="006C714E">
        <w:t>ни</w:t>
      </w:r>
      <w:r w:rsidRPr="006C714E">
        <w:rPr>
          <w:rFonts w:cs="SchoolBook"/>
        </w:rPr>
        <w:t xml:space="preserve"> </w:t>
      </w:r>
      <w:r w:rsidRPr="006C714E">
        <w:t>было</w:t>
      </w:r>
      <w:r w:rsidRPr="006C714E">
        <w:rPr>
          <w:rFonts w:cs="SchoolBook"/>
        </w:rPr>
        <w:t xml:space="preserve"> «</w:t>
      </w:r>
      <w:r w:rsidRPr="006C714E">
        <w:t>личной</w:t>
      </w:r>
      <w:r w:rsidRPr="006C714E">
        <w:rPr>
          <w:rFonts w:cs="SchoolBook"/>
        </w:rPr>
        <w:t xml:space="preserve">» </w:t>
      </w:r>
      <w:r w:rsidRPr="006C714E">
        <w:t>выгоды</w:t>
      </w:r>
      <w:r w:rsidRPr="006C714E">
        <w:rPr>
          <w:rFonts w:cs="SchoolBook"/>
        </w:rPr>
        <w:t xml:space="preserve"> </w:t>
      </w:r>
      <w:r w:rsidRPr="006C714E">
        <w:t>и</w:t>
      </w:r>
      <w:r w:rsidRPr="006C714E">
        <w:rPr>
          <w:rFonts w:cs="SchoolBook"/>
        </w:rPr>
        <w:t xml:space="preserve"> </w:t>
      </w:r>
      <w:r w:rsidRPr="006C714E">
        <w:t>честолюбивой</w:t>
      </w:r>
      <w:r w:rsidRPr="006C714E">
        <w:rPr>
          <w:rFonts w:cs="SchoolBook"/>
        </w:rPr>
        <w:t xml:space="preserve"> (</w:t>
      </w:r>
      <w:r w:rsidRPr="006C714E">
        <w:t>эгоистичной</w:t>
      </w:r>
      <w:r w:rsidRPr="006C714E">
        <w:rPr>
          <w:rFonts w:cs="SchoolBook"/>
        </w:rPr>
        <w:t xml:space="preserve">) </w:t>
      </w:r>
      <w:r w:rsidRPr="006C714E">
        <w:t>заинтересованности</w:t>
      </w:r>
      <w:r w:rsidRPr="006C714E">
        <w:rPr>
          <w:rFonts w:cs="SchoolBook"/>
        </w:rPr>
        <w:t xml:space="preserve"> </w:t>
      </w:r>
      <w:r w:rsidRPr="006C714E">
        <w:t>в</w:t>
      </w:r>
      <w:r w:rsidRPr="006C714E">
        <w:rPr>
          <w:rFonts w:cs="SchoolBook"/>
        </w:rPr>
        <w:t xml:space="preserve"> </w:t>
      </w:r>
      <w:r w:rsidRPr="006C714E">
        <w:t>возможных</w:t>
      </w:r>
      <w:r w:rsidRPr="006C714E">
        <w:rPr>
          <w:rFonts w:cs="SchoolBook"/>
        </w:rPr>
        <w:t xml:space="preserve"> </w:t>
      </w:r>
      <w:r w:rsidRPr="006C714E">
        <w:t>результатах</w:t>
      </w:r>
      <w:r w:rsidRPr="006C714E">
        <w:rPr>
          <w:rFonts w:cs="SchoolBook"/>
        </w:rPr>
        <w:t xml:space="preserve"> </w:t>
      </w:r>
      <w:r w:rsidRPr="006C714E">
        <w:t>осуществляемого</w:t>
      </w:r>
      <w:r w:rsidRPr="006C714E">
        <w:rPr>
          <w:rFonts w:cs="SchoolBook"/>
        </w:rPr>
        <w:t xml:space="preserve"> </w:t>
      </w:r>
      <w:r w:rsidRPr="006C714E">
        <w:t>вами</w:t>
      </w:r>
      <w:r w:rsidRPr="006C714E">
        <w:rPr>
          <w:rFonts w:cs="SchoolBook"/>
        </w:rPr>
        <w:t xml:space="preserve"> </w:t>
      </w:r>
      <w:r w:rsidRPr="006C714E">
        <w:t>выбора</w:t>
      </w:r>
      <w:r w:rsidRPr="006C714E">
        <w:rPr>
          <w:rFonts w:cs="SchoolBook"/>
        </w:rPr>
        <w:t xml:space="preserve">. </w:t>
      </w:r>
      <w:r w:rsidRPr="006C714E">
        <w:t>Понятно</w:t>
      </w:r>
      <w:r w:rsidRPr="006C714E">
        <w:rPr>
          <w:rFonts w:cs="SchoolBook"/>
        </w:rPr>
        <w:t xml:space="preserve">, </w:t>
      </w:r>
      <w:r w:rsidRPr="006C714E">
        <w:t>что</w:t>
      </w:r>
      <w:r w:rsidRPr="006C714E">
        <w:rPr>
          <w:rFonts w:cs="SchoolBook"/>
        </w:rPr>
        <w:t xml:space="preserve"> </w:t>
      </w:r>
      <w:r w:rsidRPr="006C714E">
        <w:t>преобладающему</w:t>
      </w:r>
      <w:r w:rsidRPr="006C714E">
        <w:rPr>
          <w:rFonts w:cs="SchoolBook"/>
        </w:rPr>
        <w:t xml:space="preserve"> </w:t>
      </w:r>
      <w:r w:rsidRPr="006C714E">
        <w:t>большинству</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совершать</w:t>
      </w:r>
      <w:r w:rsidRPr="006C714E">
        <w:rPr>
          <w:rFonts w:cs="SchoolBook"/>
        </w:rPr>
        <w:t xml:space="preserve"> </w:t>
      </w:r>
      <w:r w:rsidRPr="006C714E">
        <w:t>подобные</w:t>
      </w:r>
      <w:r w:rsidRPr="006C714E">
        <w:rPr>
          <w:rFonts w:cs="SchoolBook"/>
        </w:rPr>
        <w:t xml:space="preserve"> </w:t>
      </w:r>
      <w:r w:rsidRPr="006C714E">
        <w:t>выборы</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не</w:t>
      </w:r>
      <w:r w:rsidRPr="006C714E">
        <w:rPr>
          <w:rFonts w:cs="SchoolBook"/>
        </w:rPr>
        <w:t xml:space="preserve"> </w:t>
      </w:r>
      <w:r w:rsidRPr="006C714E">
        <w:t>под</w:t>
      </w:r>
      <w:r w:rsidRPr="006C714E">
        <w:rPr>
          <w:rFonts w:cs="SchoolBook"/>
        </w:rPr>
        <w:t xml:space="preserve"> </w:t>
      </w:r>
      <w:r w:rsidRPr="006C714E">
        <w:t>силу</w:t>
      </w:r>
      <w:r w:rsidRPr="006C714E">
        <w:rPr>
          <w:rFonts w:cs="SchoolBook"/>
        </w:rPr>
        <w:t xml:space="preserve">, </w:t>
      </w:r>
      <w:r w:rsidRPr="006C714E">
        <w:t>но</w:t>
      </w:r>
      <w:r w:rsidRPr="006C714E">
        <w:rPr>
          <w:rFonts w:cs="SchoolBook"/>
        </w:rPr>
        <w:t xml:space="preserve"> </w:t>
      </w:r>
      <w:r w:rsidRPr="006C714E">
        <w:t>без</w:t>
      </w:r>
      <w:r w:rsidRPr="006C714E">
        <w:rPr>
          <w:rFonts w:cs="SchoolBook"/>
        </w:rPr>
        <w:t xml:space="preserve"> </w:t>
      </w:r>
      <w:r w:rsidRPr="006C714E">
        <w:t>упорного</w:t>
      </w:r>
      <w:r w:rsidRPr="006C714E">
        <w:rPr>
          <w:rFonts w:cs="SchoolBook"/>
        </w:rPr>
        <w:t xml:space="preserve"> </w:t>
      </w:r>
      <w:r w:rsidRPr="006C714E">
        <w:t>стремления</w:t>
      </w:r>
      <w:r w:rsidRPr="006C714E">
        <w:rPr>
          <w:rFonts w:cs="SchoolBook"/>
        </w:rPr>
        <w:t xml:space="preserve"> </w:t>
      </w:r>
      <w:r w:rsidRPr="006C714E">
        <w:t>к</w:t>
      </w:r>
      <w:r w:rsidRPr="006C714E">
        <w:rPr>
          <w:rFonts w:cs="SchoolBook"/>
        </w:rPr>
        <w:t xml:space="preserve"> </w:t>
      </w:r>
      <w:r w:rsidRPr="006C714E">
        <w:t>этому</w:t>
      </w:r>
      <w:r w:rsidRPr="006C714E">
        <w:rPr>
          <w:rFonts w:cs="SchoolBook"/>
        </w:rPr>
        <w:t xml:space="preserve"> </w:t>
      </w:r>
      <w:r w:rsidRPr="006C714E">
        <w:t>вам</w:t>
      </w:r>
      <w:r w:rsidRPr="006C714E">
        <w:rPr>
          <w:rFonts w:cs="SchoolBook"/>
        </w:rPr>
        <w:t xml:space="preserve"> </w:t>
      </w:r>
      <w:r w:rsidRPr="006C714E">
        <w:t>никогда</w:t>
      </w:r>
      <w:r w:rsidRPr="006C714E">
        <w:rPr>
          <w:rFonts w:cs="SchoolBook"/>
        </w:rPr>
        <w:t xml:space="preserve"> </w:t>
      </w:r>
      <w:r w:rsidRPr="006C714E">
        <w:t>не</w:t>
      </w:r>
      <w:r w:rsidRPr="006C714E">
        <w:rPr>
          <w:rFonts w:cs="SchoolBook"/>
        </w:rPr>
        <w:t xml:space="preserve"> </w:t>
      </w:r>
      <w:r w:rsidRPr="006C714E">
        <w:t>стать</w:t>
      </w:r>
      <w:r w:rsidRPr="006C714E">
        <w:rPr>
          <w:rFonts w:cs="SchoolBook"/>
        </w:rPr>
        <w:t xml:space="preserve"> </w:t>
      </w:r>
      <w:r w:rsidRPr="006C714E">
        <w:t>Человеком</w:t>
      </w:r>
      <w:r w:rsidRPr="006C714E">
        <w:rPr>
          <w:rFonts w:cs="SchoolBook"/>
        </w:rPr>
        <w:t xml:space="preserve">. </w:t>
      </w:r>
      <w:r w:rsidRPr="006C714E">
        <w:t>Этот</w:t>
      </w:r>
      <w:r w:rsidRPr="006C714E">
        <w:rPr>
          <w:rFonts w:cs="SchoolBook"/>
        </w:rPr>
        <w:t xml:space="preserve"> </w:t>
      </w:r>
      <w:r w:rsidRPr="006C714E">
        <w:t>Принцип</w:t>
      </w:r>
      <w:r w:rsidRPr="006C714E">
        <w:rPr>
          <w:rFonts w:cs="SchoolBook"/>
        </w:rPr>
        <w:t xml:space="preserve"> </w:t>
      </w:r>
      <w:r w:rsidRPr="006C714E">
        <w:t>выборов</w:t>
      </w:r>
      <w:r w:rsidRPr="006C714E">
        <w:rPr>
          <w:rFonts w:cs="SchoolBook"/>
        </w:rPr>
        <w:t xml:space="preserve"> </w:t>
      </w:r>
      <w:r w:rsidRPr="006C714E">
        <w:t>сможет</w:t>
      </w:r>
      <w:r w:rsidRPr="006C714E">
        <w:rPr>
          <w:rFonts w:cs="SchoolBook"/>
        </w:rPr>
        <w:t xml:space="preserve"> </w:t>
      </w:r>
      <w:r w:rsidRPr="006C714E">
        <w:t>утвердиться</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Самосознании</w:t>
      </w:r>
      <w:r w:rsidRPr="006C714E">
        <w:rPr>
          <w:rFonts w:cs="SchoolBook"/>
        </w:rPr>
        <w:t xml:space="preserve"> </w:t>
      </w:r>
      <w:r w:rsidRPr="006C714E">
        <w:t>только</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случае</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постоянно</w:t>
      </w:r>
      <w:r w:rsidRPr="006C714E">
        <w:rPr>
          <w:rFonts w:cs="SchoolBook"/>
        </w:rPr>
        <w:t xml:space="preserve"> - </w:t>
      </w:r>
      <w:r w:rsidRPr="006C714E">
        <w:t>из</w:t>
      </w:r>
      <w:r w:rsidRPr="006C714E">
        <w:rPr>
          <w:rFonts w:cs="SchoolBook"/>
        </w:rPr>
        <w:t xml:space="preserve"> </w:t>
      </w:r>
      <w:r w:rsidRPr="006C714E">
        <w:t>часа</w:t>
      </w:r>
      <w:r w:rsidRPr="006C714E">
        <w:rPr>
          <w:rFonts w:cs="SchoolBook"/>
        </w:rPr>
        <w:t xml:space="preserve"> </w:t>
      </w:r>
      <w:r w:rsidRPr="006C714E">
        <w:t>в</w:t>
      </w:r>
      <w:r w:rsidRPr="006C714E">
        <w:rPr>
          <w:rFonts w:cs="SchoolBook"/>
        </w:rPr>
        <w:t xml:space="preserve"> </w:t>
      </w:r>
      <w:r w:rsidRPr="006C714E">
        <w:t>час</w:t>
      </w:r>
      <w:r w:rsidRPr="006C714E">
        <w:rPr>
          <w:rFonts w:cs="SchoolBook"/>
        </w:rPr>
        <w:t xml:space="preserve">, </w:t>
      </w:r>
      <w:r w:rsidRPr="006C714E">
        <w:t>изо</w:t>
      </w:r>
      <w:r w:rsidRPr="006C714E">
        <w:rPr>
          <w:rFonts w:cs="SchoolBook"/>
        </w:rPr>
        <w:t xml:space="preserve"> </w:t>
      </w:r>
      <w:r w:rsidRPr="006C714E">
        <w:t>дня</w:t>
      </w:r>
      <w:r w:rsidRPr="006C714E">
        <w:rPr>
          <w:rFonts w:cs="SchoolBook"/>
        </w:rPr>
        <w:t xml:space="preserve"> </w:t>
      </w:r>
      <w:r w:rsidRPr="006C714E">
        <w:t>в</w:t>
      </w:r>
      <w:r w:rsidRPr="006C714E">
        <w:rPr>
          <w:rFonts w:cs="SchoolBook"/>
        </w:rPr>
        <w:t xml:space="preserve"> </w:t>
      </w:r>
      <w:r w:rsidRPr="006C714E">
        <w:t>день</w:t>
      </w:r>
      <w:r w:rsidRPr="006C714E">
        <w:rPr>
          <w:rFonts w:cs="SchoolBook"/>
        </w:rPr>
        <w:t xml:space="preserve"> </w:t>
      </w:r>
      <w:r w:rsidRPr="006C714E">
        <w:t>и</w:t>
      </w:r>
      <w:r w:rsidRPr="006C714E">
        <w:rPr>
          <w:rFonts w:cs="SchoolBook"/>
        </w:rPr>
        <w:t xml:space="preserve"> </w:t>
      </w:r>
      <w:r w:rsidRPr="006C714E">
        <w:t>из</w:t>
      </w:r>
      <w:r w:rsidRPr="006C714E">
        <w:rPr>
          <w:rFonts w:cs="SchoolBook"/>
        </w:rPr>
        <w:t xml:space="preserve"> </w:t>
      </w:r>
      <w:r w:rsidRPr="006C714E">
        <w:t>года</w:t>
      </w:r>
      <w:r w:rsidRPr="006C714E">
        <w:rPr>
          <w:rFonts w:cs="SchoolBook"/>
        </w:rPr>
        <w:t xml:space="preserve"> </w:t>
      </w:r>
      <w:r w:rsidRPr="006C714E">
        <w:t>в</w:t>
      </w:r>
      <w:r w:rsidRPr="006C714E">
        <w:rPr>
          <w:rFonts w:cs="SchoolBook"/>
        </w:rPr>
        <w:t xml:space="preserve"> </w:t>
      </w:r>
      <w:r w:rsidRPr="006C714E">
        <w:t>год</w:t>
      </w:r>
      <w:r w:rsidRPr="006C714E">
        <w:rPr>
          <w:rFonts w:cs="SchoolBook"/>
        </w:rPr>
        <w:t xml:space="preserve"> - </w:t>
      </w:r>
      <w:r w:rsidRPr="006C714E">
        <w:t>сможете</w:t>
      </w:r>
      <w:r w:rsidRPr="006C714E">
        <w:rPr>
          <w:rFonts w:cs="SchoolBook"/>
        </w:rPr>
        <w:t xml:space="preserve"> </w:t>
      </w:r>
      <w:r w:rsidRPr="006C714E">
        <w:t>жить</w:t>
      </w:r>
      <w:r w:rsidRPr="006C714E">
        <w:rPr>
          <w:rFonts w:cs="SchoolBook"/>
        </w:rPr>
        <w:t xml:space="preserve"> </w:t>
      </w:r>
      <w:r w:rsidRPr="006C714E">
        <w:t>и</w:t>
      </w:r>
      <w:r w:rsidRPr="006C714E">
        <w:rPr>
          <w:rFonts w:cs="SchoolBook"/>
        </w:rPr>
        <w:t xml:space="preserve"> </w:t>
      </w:r>
      <w:r w:rsidRPr="006C714E">
        <w:t>творить</w:t>
      </w:r>
      <w:r w:rsidRPr="006C714E">
        <w:rPr>
          <w:rFonts w:cs="SchoolBook"/>
        </w:rPr>
        <w:t xml:space="preserve"> </w:t>
      </w:r>
      <w:r w:rsidRPr="006C714E">
        <w:t>под</w:t>
      </w:r>
      <w:r w:rsidRPr="006C714E">
        <w:rPr>
          <w:rFonts w:cs="SchoolBook"/>
        </w:rPr>
        <w:t xml:space="preserve"> </w:t>
      </w:r>
      <w:r w:rsidRPr="006C714E">
        <w:t>эгидой</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ллууввумического</w:t>
      </w:r>
      <w:r w:rsidRPr="006C714E">
        <w:rPr>
          <w:rFonts w:cs="SchoolBook"/>
        </w:rPr>
        <w:t xml:space="preserve"> </w:t>
      </w:r>
      <w:r w:rsidRPr="006C714E">
        <w:t>Направления</w:t>
      </w:r>
      <w:r w:rsidRPr="006C714E">
        <w:rPr>
          <w:rFonts w:cs="SchoolBook"/>
        </w:rPr>
        <w:t xml:space="preserve">, </w:t>
      </w:r>
      <w:r w:rsidRPr="006C714E">
        <w:t>ориентирующих</w:t>
      </w:r>
      <w:r w:rsidRPr="006C714E">
        <w:rPr>
          <w:rFonts w:cs="SchoolBook"/>
        </w:rPr>
        <w:t xml:space="preserve"> </w:t>
      </w:r>
      <w:r w:rsidRPr="006C714E">
        <w:t>вас</w:t>
      </w:r>
      <w:r w:rsidRPr="006C714E">
        <w:rPr>
          <w:rFonts w:cs="SchoolBook"/>
        </w:rPr>
        <w:t xml:space="preserve"> </w:t>
      </w:r>
      <w:r w:rsidRPr="006C714E">
        <w:t>на</w:t>
      </w:r>
      <w:r w:rsidRPr="006C714E">
        <w:rPr>
          <w:rFonts w:cs="SchoolBook"/>
        </w:rPr>
        <w:t xml:space="preserve"> </w:t>
      </w:r>
      <w:r w:rsidRPr="006C714E">
        <w:t>достижение</w:t>
      </w:r>
      <w:r w:rsidRPr="006C714E">
        <w:rPr>
          <w:rFonts w:cs="SchoolBook"/>
        </w:rPr>
        <w:t xml:space="preserve"> </w:t>
      </w:r>
      <w:r w:rsidRPr="006C714E">
        <w:t>Состояния</w:t>
      </w:r>
      <w:r w:rsidRPr="006C714E">
        <w:rPr>
          <w:rFonts w:cs="SchoolBook"/>
        </w:rPr>
        <w:t xml:space="preserve"> «</w:t>
      </w:r>
      <w:r w:rsidRPr="006C714E">
        <w:t>Творческой</w:t>
      </w:r>
      <w:r w:rsidRPr="006C714E">
        <w:rPr>
          <w:rFonts w:cs="SchoolBook"/>
        </w:rPr>
        <w:t xml:space="preserve"> </w:t>
      </w:r>
      <w:r w:rsidRPr="006C714E">
        <w:t>Космической</w:t>
      </w:r>
      <w:r w:rsidRPr="006C714E">
        <w:rPr>
          <w:rFonts w:cs="SchoolBook"/>
        </w:rPr>
        <w:t xml:space="preserve"> </w:t>
      </w:r>
      <w:r w:rsidRPr="006C714E">
        <w:t>Потенциальности</w:t>
      </w:r>
      <w:r w:rsidRPr="006C714E">
        <w:rPr>
          <w:rFonts w:cs="SchoolBook"/>
        </w:rPr>
        <w:t xml:space="preserve">» - </w:t>
      </w:r>
      <w:r w:rsidRPr="006C714E">
        <w:t>высокого</w:t>
      </w:r>
      <w:r w:rsidRPr="006C714E">
        <w:rPr>
          <w:rFonts w:cs="SchoolBook"/>
        </w:rPr>
        <w:t xml:space="preserve"> </w:t>
      </w:r>
      <w:r w:rsidRPr="006C714E">
        <w:t>Интеллекта</w:t>
      </w:r>
      <w:r w:rsidRPr="006C714E">
        <w:rPr>
          <w:rFonts w:cs="SchoolBook"/>
        </w:rPr>
        <w:t xml:space="preserve"> </w:t>
      </w:r>
      <w:r w:rsidRPr="006C714E">
        <w:t>и</w:t>
      </w:r>
      <w:r w:rsidRPr="006C714E">
        <w:rPr>
          <w:rFonts w:cs="SchoolBook"/>
        </w:rPr>
        <w:t xml:space="preserve"> </w:t>
      </w:r>
      <w:r w:rsidRPr="006C714E">
        <w:t>абсолютного</w:t>
      </w:r>
      <w:r w:rsidRPr="006C714E">
        <w:rPr>
          <w:rFonts w:cs="SchoolBook"/>
        </w:rPr>
        <w:t xml:space="preserve"> </w:t>
      </w:r>
      <w:r w:rsidRPr="006C714E">
        <w:t>Альтруизма</w:t>
      </w:r>
      <w:r w:rsidRPr="006C714E">
        <w:rPr>
          <w:rFonts w:cs="SchoolBook"/>
        </w:rPr>
        <w:t xml:space="preserve">, </w:t>
      </w:r>
      <w:r w:rsidRPr="006C714E">
        <w:t>постоянно</w:t>
      </w:r>
      <w:r w:rsidRPr="006C714E">
        <w:rPr>
          <w:rFonts w:cs="SchoolBook"/>
        </w:rPr>
        <w:t xml:space="preserve"> </w:t>
      </w:r>
      <w:r w:rsidRPr="006C714E">
        <w:t>побуждающих</w:t>
      </w:r>
      <w:r w:rsidRPr="006C714E">
        <w:rPr>
          <w:rFonts w:cs="SchoolBook"/>
        </w:rPr>
        <w:t xml:space="preserve"> </w:t>
      </w:r>
      <w:r w:rsidRPr="006C714E">
        <w:t>вас</w:t>
      </w:r>
      <w:r w:rsidRPr="006C714E">
        <w:rPr>
          <w:rFonts w:cs="SchoolBook"/>
        </w:rPr>
        <w:t xml:space="preserve"> </w:t>
      </w:r>
      <w:r w:rsidRPr="006C714E">
        <w:t>на</w:t>
      </w:r>
      <w:r w:rsidRPr="006C714E">
        <w:rPr>
          <w:rFonts w:cs="SchoolBook"/>
        </w:rPr>
        <w:t xml:space="preserve"> </w:t>
      </w:r>
      <w:r w:rsidRPr="006C714E">
        <w:t>проявление</w:t>
      </w:r>
      <w:r w:rsidRPr="006C714E">
        <w:rPr>
          <w:rFonts w:cs="SchoolBook"/>
        </w:rPr>
        <w:t xml:space="preserve"> </w:t>
      </w:r>
      <w:r w:rsidRPr="006C714E">
        <w:t>Доброты</w:t>
      </w:r>
      <w:r w:rsidRPr="006C714E">
        <w:rPr>
          <w:rFonts w:cs="SchoolBook"/>
        </w:rPr>
        <w:t xml:space="preserve"> </w:t>
      </w:r>
      <w:r w:rsidRPr="006C714E">
        <w:t>и</w:t>
      </w:r>
      <w:r w:rsidRPr="006C714E">
        <w:rPr>
          <w:rFonts w:cs="SchoolBook"/>
        </w:rPr>
        <w:t xml:space="preserve"> </w:t>
      </w:r>
      <w:r w:rsidRPr="006C714E">
        <w:t>безусловной</w:t>
      </w:r>
      <w:r w:rsidRPr="006C714E">
        <w:rPr>
          <w:rFonts w:cs="SchoolBook"/>
        </w:rPr>
        <w:t xml:space="preserve"> </w:t>
      </w:r>
      <w:r w:rsidRPr="006C714E">
        <w:t>Любви</w:t>
      </w:r>
      <w:r w:rsidRPr="006C714E">
        <w:rPr>
          <w:rFonts w:cs="SchoolBook"/>
        </w:rPr>
        <w:t xml:space="preserve"> </w:t>
      </w:r>
      <w:r w:rsidRPr="006C714E">
        <w:t>ко</w:t>
      </w:r>
      <w:r w:rsidRPr="006C714E">
        <w:rPr>
          <w:rFonts w:cs="SchoolBook"/>
        </w:rPr>
        <w:t xml:space="preserve"> </w:t>
      </w:r>
      <w:r w:rsidRPr="006C714E">
        <w:t>Всему</w:t>
      </w:r>
      <w:r w:rsidRPr="006C714E">
        <w:rPr>
          <w:rFonts w:cs="SchoolBook"/>
        </w:rPr>
        <w:t xml:space="preserve"> </w:t>
      </w:r>
      <w:r w:rsidRPr="006C714E">
        <w:t>Сущему</w:t>
      </w:r>
      <w:r w:rsidRPr="006C714E">
        <w:rPr>
          <w:rFonts w:cs="SchoolBook"/>
        </w:rPr>
        <w:t xml:space="preserve">, </w:t>
      </w:r>
      <w:r w:rsidRPr="006C714E">
        <w:t>на</w:t>
      </w:r>
      <w:r w:rsidRPr="006C714E">
        <w:rPr>
          <w:rFonts w:cs="SchoolBook"/>
        </w:rPr>
        <w:t xml:space="preserve"> </w:t>
      </w:r>
      <w:r w:rsidRPr="006C714E">
        <w:t>духовное</w:t>
      </w:r>
      <w:r w:rsidRPr="006C714E">
        <w:rPr>
          <w:rFonts w:cs="SchoolBook"/>
        </w:rPr>
        <w:t xml:space="preserve"> </w:t>
      </w:r>
      <w:r w:rsidRPr="006C714E">
        <w:t>Единство</w:t>
      </w:r>
      <w:r w:rsidRPr="006C714E">
        <w:rPr>
          <w:rFonts w:cs="SchoolBook"/>
        </w:rPr>
        <w:t xml:space="preserve"> </w:t>
      </w:r>
      <w:r w:rsidRPr="006C714E">
        <w:t>со</w:t>
      </w:r>
      <w:r w:rsidRPr="006C714E">
        <w:rPr>
          <w:rFonts w:cs="SchoolBook"/>
        </w:rPr>
        <w:t xml:space="preserve"> </w:t>
      </w:r>
      <w:r w:rsidRPr="006C714E">
        <w:t>Всем</w:t>
      </w:r>
      <w:r w:rsidRPr="006C714E">
        <w:rPr>
          <w:rFonts w:cs="SchoolBook"/>
        </w:rPr>
        <w:t xml:space="preserve">. </w:t>
      </w:r>
    </w:p>
    <w:p w:rsidR="00854130" w:rsidRPr="006C714E" w:rsidRDefault="00854130" w:rsidP="00307E96">
      <w:pPr>
        <w:pStyle w:val="a1"/>
        <w:rPr>
          <w:rFonts w:cs="SchoolBook"/>
        </w:rPr>
      </w:pPr>
      <w:r w:rsidRPr="006C714E">
        <w:t>Во</w:t>
      </w:r>
      <w:r w:rsidRPr="006C714E">
        <w:rPr>
          <w:rFonts w:cs="SchoolBook"/>
        </w:rPr>
        <w:t xml:space="preserve"> </w:t>
      </w:r>
      <w:r w:rsidRPr="006C714E">
        <w:t>все времена</w:t>
      </w:r>
      <w:r w:rsidRPr="006C714E">
        <w:rPr>
          <w:rFonts w:cs="SchoolBook"/>
        </w:rPr>
        <w:t xml:space="preserve"> </w:t>
      </w:r>
      <w:r w:rsidRPr="006C714E">
        <w:t>люди</w:t>
      </w:r>
      <w:r w:rsidRPr="006C714E">
        <w:rPr>
          <w:rFonts w:cs="SchoolBook"/>
        </w:rPr>
        <w:t xml:space="preserve"> </w:t>
      </w:r>
      <w:r w:rsidRPr="006C714E">
        <w:t>вынуждены</w:t>
      </w:r>
      <w:r w:rsidRPr="006C714E">
        <w:rPr>
          <w:rFonts w:cs="SchoolBook"/>
        </w:rPr>
        <w:t xml:space="preserve"> были </w:t>
      </w:r>
      <w:r w:rsidRPr="006C714E">
        <w:t>довольствоваться</w:t>
      </w:r>
      <w:r w:rsidRPr="006C714E">
        <w:rPr>
          <w:rFonts w:cs="SchoolBook"/>
        </w:rPr>
        <w:t xml:space="preserve"> </w:t>
      </w:r>
      <w:r w:rsidRPr="006C714E">
        <w:t>Жизнью</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не</w:t>
      </w:r>
      <w:r w:rsidRPr="006C714E">
        <w:rPr>
          <w:rFonts w:cs="SchoolBook"/>
        </w:rPr>
        <w:t xml:space="preserve"> </w:t>
      </w:r>
      <w:r w:rsidRPr="006C714E">
        <w:t>отвечающей</w:t>
      </w:r>
      <w:r w:rsidRPr="006C714E">
        <w:rPr>
          <w:rFonts w:cs="SchoolBook"/>
        </w:rPr>
        <w:t xml:space="preserve"> </w:t>
      </w:r>
      <w:r w:rsidRPr="006C714E">
        <w:t>ни</w:t>
      </w:r>
      <w:r w:rsidRPr="006C714E">
        <w:rPr>
          <w:rFonts w:cs="SchoolBook"/>
        </w:rPr>
        <w:t xml:space="preserve"> </w:t>
      </w:r>
      <w:r w:rsidRPr="006C714E">
        <w:t>их</w:t>
      </w:r>
      <w:r w:rsidRPr="006C714E">
        <w:rPr>
          <w:rFonts w:cs="SchoolBook"/>
        </w:rPr>
        <w:t xml:space="preserve"> </w:t>
      </w:r>
      <w:r w:rsidRPr="006C714E">
        <w:t>принципиальным</w:t>
      </w:r>
      <w:r w:rsidRPr="006C714E">
        <w:rPr>
          <w:rFonts w:cs="SchoolBook"/>
        </w:rPr>
        <w:t xml:space="preserve"> </w:t>
      </w:r>
      <w:r w:rsidRPr="006C714E">
        <w:t>позициям</w:t>
      </w:r>
      <w:r w:rsidRPr="006C714E">
        <w:rPr>
          <w:rFonts w:cs="SchoolBook"/>
        </w:rPr>
        <w:t xml:space="preserve">, </w:t>
      </w:r>
      <w:r w:rsidRPr="006C714E">
        <w:t>ни</w:t>
      </w:r>
      <w:r w:rsidRPr="006C714E">
        <w:rPr>
          <w:rFonts w:cs="SchoolBook"/>
        </w:rPr>
        <w:t xml:space="preserve"> </w:t>
      </w:r>
      <w:r w:rsidRPr="006C714E">
        <w:t>их</w:t>
      </w:r>
      <w:r w:rsidRPr="006C714E">
        <w:rPr>
          <w:rFonts w:cs="SchoolBook"/>
        </w:rPr>
        <w:t xml:space="preserve"> </w:t>
      </w:r>
      <w:r w:rsidRPr="006C714E">
        <w:t>Желаниям</w:t>
      </w:r>
      <w:r w:rsidRPr="006C714E">
        <w:rPr>
          <w:rFonts w:cs="SchoolBook"/>
        </w:rPr>
        <w:t xml:space="preserve">, </w:t>
      </w:r>
      <w:r w:rsidRPr="006C714E">
        <w:t>потребностям</w:t>
      </w:r>
      <w:r w:rsidRPr="006C714E">
        <w:rPr>
          <w:rFonts w:cs="SchoolBook"/>
        </w:rPr>
        <w:t xml:space="preserve">, </w:t>
      </w:r>
      <w:r w:rsidRPr="006C714E">
        <w:t>Устремлениям</w:t>
      </w:r>
      <w:r w:rsidRPr="006C714E">
        <w:rPr>
          <w:rFonts w:cs="SchoolBook"/>
        </w:rPr>
        <w:t xml:space="preserve">, </w:t>
      </w:r>
      <w:r w:rsidRPr="006C714E">
        <w:t>постоянно</w:t>
      </w:r>
      <w:r w:rsidRPr="006C714E">
        <w:rPr>
          <w:rFonts w:cs="SchoolBook"/>
        </w:rPr>
        <w:t xml:space="preserve"> </w:t>
      </w:r>
      <w:r w:rsidRPr="006C714E">
        <w:t>проявляя</w:t>
      </w:r>
      <w:r w:rsidRPr="006C714E">
        <w:rPr>
          <w:rFonts w:cs="SchoolBook"/>
        </w:rPr>
        <w:t xml:space="preserve"> </w:t>
      </w:r>
      <w:r w:rsidRPr="006C714E">
        <w:t>трусость</w:t>
      </w:r>
      <w:r w:rsidRPr="006C714E">
        <w:rPr>
          <w:rFonts w:cs="SchoolBook"/>
        </w:rPr>
        <w:t xml:space="preserve"> </w:t>
      </w:r>
      <w:r w:rsidRPr="006C714E">
        <w:t>и</w:t>
      </w:r>
      <w:r w:rsidRPr="006C714E">
        <w:rPr>
          <w:rFonts w:cs="SchoolBook"/>
        </w:rPr>
        <w:t xml:space="preserve"> </w:t>
      </w:r>
      <w:r w:rsidRPr="006C714E">
        <w:t>малодушие</w:t>
      </w:r>
      <w:r w:rsidRPr="006C714E">
        <w:rPr>
          <w:rFonts w:cs="SchoolBook"/>
        </w:rPr>
        <w:t xml:space="preserve">, </w:t>
      </w:r>
      <w:r w:rsidRPr="006C714E">
        <w:t>испытывая</w:t>
      </w:r>
      <w:r w:rsidRPr="006C714E">
        <w:rPr>
          <w:rFonts w:cs="SchoolBook"/>
        </w:rPr>
        <w:t xml:space="preserve"> </w:t>
      </w:r>
      <w:r w:rsidRPr="006C714E">
        <w:t>мощную</w:t>
      </w:r>
      <w:r w:rsidRPr="006C714E">
        <w:rPr>
          <w:rFonts w:cs="SchoolBook"/>
        </w:rPr>
        <w:t xml:space="preserve"> </w:t>
      </w:r>
      <w:r w:rsidRPr="006C714E">
        <w:t>зависимость</w:t>
      </w:r>
      <w:r w:rsidRPr="006C714E">
        <w:rPr>
          <w:rFonts w:cs="SchoolBook"/>
        </w:rPr>
        <w:t xml:space="preserve"> </w:t>
      </w:r>
      <w:r w:rsidRPr="006C714E">
        <w:t>от</w:t>
      </w:r>
      <w:r w:rsidRPr="006C714E">
        <w:rPr>
          <w:rFonts w:cs="SchoolBook"/>
        </w:rPr>
        <w:t xml:space="preserve"> </w:t>
      </w:r>
      <w:r w:rsidRPr="006C714E">
        <w:t>своеволия</w:t>
      </w:r>
      <w:r w:rsidRPr="006C714E">
        <w:rPr>
          <w:rFonts w:cs="SchoolBook"/>
        </w:rPr>
        <w:t xml:space="preserve"> </w:t>
      </w:r>
      <w:r w:rsidRPr="006C714E">
        <w:t>несовершенных законов</w:t>
      </w:r>
      <w:r w:rsidRPr="006C714E">
        <w:rPr>
          <w:rFonts w:cs="SchoolBook"/>
        </w:rPr>
        <w:t xml:space="preserve"> </w:t>
      </w:r>
      <w:r w:rsidRPr="006C714E">
        <w:t>и</w:t>
      </w:r>
      <w:r w:rsidRPr="006C714E">
        <w:rPr>
          <w:rFonts w:cs="SchoolBook"/>
        </w:rPr>
        <w:t xml:space="preserve"> </w:t>
      </w:r>
      <w:r w:rsidRPr="006C714E">
        <w:t>коррумпированной</w:t>
      </w:r>
      <w:r w:rsidRPr="006C714E">
        <w:rPr>
          <w:rFonts w:cs="SchoolBook"/>
        </w:rPr>
        <w:t xml:space="preserve"> </w:t>
      </w:r>
      <w:r w:rsidRPr="006C714E">
        <w:t>власти</w:t>
      </w:r>
      <w:r w:rsidRPr="006C714E">
        <w:rPr>
          <w:rFonts w:cs="SchoolBook"/>
        </w:rPr>
        <w:t xml:space="preserve">, </w:t>
      </w:r>
      <w:r w:rsidRPr="006C714E">
        <w:t>от</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пороков</w:t>
      </w:r>
      <w:r w:rsidRPr="006C714E">
        <w:rPr>
          <w:rFonts w:cs="SchoolBook"/>
        </w:rPr>
        <w:t xml:space="preserve">, </w:t>
      </w:r>
      <w:r w:rsidRPr="006C714E">
        <w:t>прихотей</w:t>
      </w:r>
      <w:r w:rsidRPr="006C714E">
        <w:rPr>
          <w:rFonts w:cs="SchoolBook"/>
        </w:rPr>
        <w:t xml:space="preserve"> </w:t>
      </w:r>
      <w:r w:rsidRPr="006C714E">
        <w:t>и</w:t>
      </w:r>
      <w:r w:rsidRPr="006C714E">
        <w:rPr>
          <w:rFonts w:cs="SchoolBook"/>
        </w:rPr>
        <w:t xml:space="preserve"> </w:t>
      </w:r>
      <w:r w:rsidRPr="006C714E">
        <w:t>предвзятых</w:t>
      </w:r>
      <w:r w:rsidRPr="006C714E">
        <w:rPr>
          <w:rFonts w:cs="SchoolBook"/>
        </w:rPr>
        <w:t xml:space="preserve"> </w:t>
      </w:r>
      <w:r w:rsidRPr="006C714E">
        <w:t>эгоистичных</w:t>
      </w:r>
      <w:r w:rsidRPr="006C714E">
        <w:rPr>
          <w:rFonts w:cs="SchoolBook"/>
        </w:rPr>
        <w:t xml:space="preserve"> </w:t>
      </w:r>
      <w:r w:rsidRPr="006C714E">
        <w:t>убеждений</w:t>
      </w:r>
      <w:r w:rsidRPr="006C714E">
        <w:rPr>
          <w:rFonts w:cs="SchoolBook"/>
        </w:rPr>
        <w:t xml:space="preserve">. </w:t>
      </w:r>
      <w:r w:rsidRPr="006C714E">
        <w:t>Значит</w:t>
      </w:r>
      <w:r w:rsidRPr="006C714E">
        <w:rPr>
          <w:rFonts w:cs="SchoolBook"/>
        </w:rPr>
        <w:t xml:space="preserve"> </w:t>
      </w:r>
      <w:r w:rsidRPr="006C714E">
        <w:t>ли</w:t>
      </w:r>
      <w:r w:rsidRPr="006C714E">
        <w:rPr>
          <w:rFonts w:cs="SchoolBook"/>
        </w:rPr>
        <w:t xml:space="preserve"> </w:t>
      </w:r>
      <w:r w:rsidRPr="006C714E">
        <w:t>это</w:t>
      </w:r>
      <w:r w:rsidRPr="006C714E">
        <w:rPr>
          <w:rFonts w:cs="SchoolBook"/>
        </w:rPr>
        <w:t xml:space="preserve">, </w:t>
      </w:r>
      <w:r w:rsidRPr="006C714E">
        <w:t>что</w:t>
      </w:r>
      <w:r w:rsidRPr="006C714E">
        <w:rPr>
          <w:rFonts w:cs="SchoolBook"/>
        </w:rPr>
        <w:t xml:space="preserve"> </w:t>
      </w:r>
      <w:r w:rsidRPr="006C714E">
        <w:t>все эти</w:t>
      </w:r>
      <w:r w:rsidRPr="006C714E">
        <w:rPr>
          <w:rFonts w:cs="SchoolBook"/>
        </w:rPr>
        <w:t xml:space="preserve"> </w:t>
      </w:r>
      <w:r w:rsidRPr="006C714E">
        <w:t>люди</w:t>
      </w:r>
      <w:r w:rsidRPr="006C714E">
        <w:rPr>
          <w:rFonts w:cs="SchoolBook"/>
        </w:rPr>
        <w:t xml:space="preserve"> </w:t>
      </w:r>
      <w:r w:rsidRPr="006C714E">
        <w:t>вынужденно</w:t>
      </w:r>
      <w:r w:rsidRPr="006C714E">
        <w:rPr>
          <w:rFonts w:cs="SchoolBook"/>
        </w:rPr>
        <w:t xml:space="preserve"> </w:t>
      </w:r>
      <w:r w:rsidRPr="006C714E">
        <w:t>фокусировались</w:t>
      </w:r>
      <w:r w:rsidRPr="006C714E">
        <w:rPr>
          <w:rFonts w:cs="SchoolBook"/>
        </w:rPr>
        <w:t xml:space="preserve"> </w:t>
      </w:r>
      <w:r w:rsidRPr="006C714E">
        <w:t>только</w:t>
      </w:r>
      <w:r w:rsidRPr="006C714E">
        <w:rPr>
          <w:rFonts w:cs="SchoolBook"/>
        </w:rPr>
        <w:t xml:space="preserve"> </w:t>
      </w:r>
      <w:r w:rsidRPr="006C714E">
        <w:t>в</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спорадических</w:t>
      </w:r>
      <w:r w:rsidRPr="006C714E">
        <w:rPr>
          <w:rFonts w:cs="SchoolBook"/>
        </w:rPr>
        <w:t xml:space="preserve"> </w:t>
      </w:r>
      <w:r w:rsidRPr="006C714E">
        <w:t>Мирах</w:t>
      </w:r>
      <w:r w:rsidRPr="006C714E">
        <w:rPr>
          <w:rFonts w:cs="SchoolBook"/>
        </w:rPr>
        <w:t xml:space="preserve">? </w:t>
      </w:r>
      <w:r w:rsidRPr="006C714E">
        <w:t>Нет</w:t>
      </w:r>
      <w:r w:rsidRPr="006C714E">
        <w:rPr>
          <w:rFonts w:cs="SchoolBook"/>
        </w:rPr>
        <w:t xml:space="preserve">, </w:t>
      </w:r>
      <w:r w:rsidRPr="006C714E">
        <w:t>ведь</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вам</w:t>
      </w:r>
      <w:r w:rsidRPr="006C714E">
        <w:rPr>
          <w:rFonts w:cs="SchoolBook"/>
        </w:rPr>
        <w:t xml:space="preserve"> </w:t>
      </w:r>
      <w:r w:rsidRPr="006C714E">
        <w:t>реализовываться</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чужом</w:t>
      </w:r>
      <w:r w:rsidRPr="006C714E">
        <w:rPr>
          <w:rFonts w:cs="SchoolBook"/>
        </w:rPr>
        <w:t xml:space="preserve">» </w:t>
      </w:r>
      <w:r w:rsidRPr="006C714E">
        <w:t>Мире</w:t>
      </w:r>
      <w:r w:rsidRPr="006C714E">
        <w:rPr>
          <w:rFonts w:cs="SchoolBook"/>
        </w:rPr>
        <w:t xml:space="preserve">, </w:t>
      </w:r>
      <w:r w:rsidRPr="006C714E">
        <w:t>нужны</w:t>
      </w:r>
      <w:r w:rsidRPr="006C714E">
        <w:rPr>
          <w:rFonts w:cs="SchoolBook"/>
        </w:rPr>
        <w:t xml:space="preserve"> </w:t>
      </w:r>
      <w:r w:rsidRPr="006C714E">
        <w:t>реакции</w:t>
      </w:r>
      <w:r w:rsidRPr="006C714E">
        <w:rPr>
          <w:rFonts w:cs="SchoolBook"/>
        </w:rPr>
        <w:t xml:space="preserve">, </w:t>
      </w:r>
      <w:r w:rsidRPr="006C714E">
        <w:t>которые</w:t>
      </w:r>
      <w:r w:rsidRPr="006C714E">
        <w:rPr>
          <w:rFonts w:cs="SchoolBook"/>
        </w:rPr>
        <w:t xml:space="preserve"> </w:t>
      </w:r>
      <w:r w:rsidRPr="006C714E">
        <w:t>отвечают</w:t>
      </w:r>
      <w:r w:rsidRPr="006C714E">
        <w:rPr>
          <w:rFonts w:cs="SchoolBook"/>
        </w:rPr>
        <w:t xml:space="preserve"> </w:t>
      </w:r>
      <w:r w:rsidRPr="006C714E">
        <w:t>вашей</w:t>
      </w:r>
      <w:r w:rsidRPr="006C714E">
        <w:rPr>
          <w:rFonts w:cs="SchoolBook"/>
        </w:rPr>
        <w:t xml:space="preserve"> «</w:t>
      </w:r>
      <w:r w:rsidRPr="006C714E">
        <w:t>личной</w:t>
      </w:r>
      <w:r w:rsidRPr="006C714E">
        <w:rPr>
          <w:rFonts w:cs="SchoolBook"/>
        </w:rPr>
        <w:t xml:space="preserve">» </w:t>
      </w:r>
      <w:r w:rsidRPr="006C714E">
        <w:t>жизненной</w:t>
      </w:r>
      <w:r w:rsidRPr="006C714E">
        <w:rPr>
          <w:rFonts w:cs="SchoolBook"/>
        </w:rPr>
        <w:t xml:space="preserve"> </w:t>
      </w:r>
      <w:r w:rsidRPr="006C714E">
        <w:t>позиции</w:t>
      </w:r>
      <w:r w:rsidRPr="006C714E">
        <w:rPr>
          <w:rFonts w:cs="SchoolBook"/>
        </w:rPr>
        <w:t xml:space="preserve">, </w:t>
      </w:r>
      <w:r w:rsidRPr="006C714E">
        <w:t>отражающей</w:t>
      </w:r>
      <w:r w:rsidRPr="006C714E">
        <w:rPr>
          <w:rFonts w:cs="SchoolBook"/>
        </w:rPr>
        <w:t xml:space="preserve"> </w:t>
      </w:r>
      <w:r w:rsidRPr="006C714E">
        <w:t>ваши</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ваши</w:t>
      </w:r>
      <w:r w:rsidRPr="006C714E">
        <w:rPr>
          <w:rFonts w:cs="SchoolBook"/>
        </w:rPr>
        <w:t xml:space="preserve"> </w:t>
      </w:r>
      <w:r w:rsidRPr="006C714E">
        <w:t>понятия</w:t>
      </w:r>
      <w:r w:rsidRPr="006C714E">
        <w:rPr>
          <w:rFonts w:cs="SchoolBook"/>
        </w:rPr>
        <w:t xml:space="preserve"> </w:t>
      </w:r>
      <w:r w:rsidRPr="006C714E">
        <w:t>о</w:t>
      </w:r>
      <w:r w:rsidRPr="006C714E">
        <w:rPr>
          <w:rFonts w:cs="SchoolBook"/>
        </w:rPr>
        <w:t xml:space="preserve"> </w:t>
      </w:r>
      <w:r w:rsidRPr="006C714E">
        <w:t>взаимоотношениях</w:t>
      </w:r>
      <w:r w:rsidRPr="006C714E">
        <w:rPr>
          <w:rFonts w:cs="SchoolBook"/>
        </w:rPr>
        <w:t xml:space="preserve"> </w:t>
      </w:r>
      <w:r w:rsidRPr="006C714E">
        <w:t>в</w:t>
      </w:r>
      <w:r w:rsidRPr="006C714E">
        <w:rPr>
          <w:rFonts w:cs="SchoolBook"/>
        </w:rPr>
        <w:t xml:space="preserve"> </w:t>
      </w:r>
      <w:r w:rsidRPr="006C714E">
        <w:t>обществе</w:t>
      </w:r>
      <w:r w:rsidRPr="006C714E">
        <w:rPr>
          <w:rFonts w:cs="SchoolBook"/>
        </w:rPr>
        <w:t xml:space="preserve">. </w:t>
      </w:r>
    </w:p>
    <w:p w:rsidR="00854130" w:rsidRPr="006C714E" w:rsidRDefault="00854130" w:rsidP="00307E96">
      <w:pPr>
        <w:pStyle w:val="a1"/>
        <w:rPr>
          <w:rFonts w:cs="SchoolBook"/>
        </w:rPr>
      </w:pPr>
      <w:r w:rsidRPr="006C714E">
        <w:t>Не</w:t>
      </w:r>
      <w:r w:rsidRPr="006C714E">
        <w:rPr>
          <w:rFonts w:cs="SchoolBook"/>
        </w:rPr>
        <w:t xml:space="preserve"> </w:t>
      </w:r>
      <w:r w:rsidRPr="006C714E">
        <w:t>секрет</w:t>
      </w:r>
      <w:r w:rsidRPr="006C714E">
        <w:rPr>
          <w:rFonts w:cs="SchoolBook"/>
        </w:rPr>
        <w:t xml:space="preserve">, </w:t>
      </w:r>
      <w:r w:rsidRPr="006C714E">
        <w:t>что</w:t>
      </w:r>
      <w:r w:rsidRPr="006C714E">
        <w:rPr>
          <w:rFonts w:cs="SchoolBook"/>
        </w:rPr>
        <w:t xml:space="preserve"> </w:t>
      </w:r>
      <w:r w:rsidRPr="006C714E">
        <w:t>у</w:t>
      </w:r>
      <w:r w:rsidRPr="006C714E">
        <w:rPr>
          <w:rFonts w:cs="SchoolBook"/>
        </w:rPr>
        <w:t xml:space="preserve"> </w:t>
      </w:r>
      <w:r w:rsidRPr="006C714E">
        <w:t>многих</w:t>
      </w:r>
      <w:r w:rsidRPr="006C714E">
        <w:rPr>
          <w:rFonts w:cs="SchoolBook"/>
        </w:rPr>
        <w:t xml:space="preserve"> </w:t>
      </w:r>
      <w:r w:rsidRPr="006C714E">
        <w:t>людей</w:t>
      </w:r>
      <w:r w:rsidRPr="006C714E">
        <w:rPr>
          <w:rFonts w:cs="SchoolBook"/>
        </w:rPr>
        <w:t xml:space="preserve"> </w:t>
      </w:r>
      <w:r w:rsidRPr="006C714E">
        <w:t>трусливые</w:t>
      </w:r>
      <w:r w:rsidRPr="006C714E">
        <w:rPr>
          <w:rFonts w:cs="SchoolBook"/>
        </w:rPr>
        <w:t xml:space="preserve"> </w:t>
      </w:r>
      <w:r w:rsidRPr="006C714E">
        <w:t>и</w:t>
      </w:r>
      <w:r w:rsidRPr="006C714E">
        <w:rPr>
          <w:rFonts w:cs="SchoolBook"/>
        </w:rPr>
        <w:t xml:space="preserve"> </w:t>
      </w:r>
      <w:r w:rsidRPr="006C714E">
        <w:t>двуличные</w:t>
      </w:r>
      <w:r w:rsidRPr="006C714E">
        <w:rPr>
          <w:rFonts w:cs="SchoolBook"/>
        </w:rPr>
        <w:t xml:space="preserve"> </w:t>
      </w:r>
      <w:r w:rsidRPr="006C714E">
        <w:t>или</w:t>
      </w:r>
      <w:r w:rsidRPr="006C714E">
        <w:rPr>
          <w:rFonts w:cs="SchoolBook"/>
        </w:rPr>
        <w:t xml:space="preserve">, </w:t>
      </w:r>
      <w:r w:rsidRPr="006C714E">
        <w:t>наоборот</w:t>
      </w:r>
      <w:r w:rsidRPr="006C714E">
        <w:rPr>
          <w:rFonts w:cs="SchoolBook"/>
        </w:rPr>
        <w:t xml:space="preserve">, </w:t>
      </w:r>
      <w:r w:rsidRPr="006C714E">
        <w:t>хамские</w:t>
      </w:r>
      <w:r w:rsidRPr="006C714E">
        <w:rPr>
          <w:rFonts w:cs="SchoolBook"/>
        </w:rPr>
        <w:t xml:space="preserve">, </w:t>
      </w:r>
      <w:r w:rsidRPr="006C714E">
        <w:t>циничные</w:t>
      </w:r>
      <w:r w:rsidRPr="006C714E">
        <w:rPr>
          <w:rFonts w:cs="SchoolBook"/>
        </w:rPr>
        <w:t xml:space="preserve"> </w:t>
      </w:r>
      <w:r w:rsidRPr="006C714E">
        <w:t>и</w:t>
      </w:r>
      <w:r w:rsidRPr="006C714E">
        <w:rPr>
          <w:rFonts w:cs="SchoolBook"/>
        </w:rPr>
        <w:t xml:space="preserve"> </w:t>
      </w:r>
      <w:r w:rsidRPr="006C714E">
        <w:t>беспринципные</w:t>
      </w:r>
      <w:r w:rsidRPr="006C714E">
        <w:rPr>
          <w:rFonts w:cs="SchoolBook"/>
        </w:rPr>
        <w:t xml:space="preserve"> </w:t>
      </w:r>
      <w:r w:rsidRPr="006C714E">
        <w:t>позиции</w:t>
      </w:r>
      <w:r w:rsidRPr="006C714E">
        <w:rPr>
          <w:rFonts w:cs="SchoolBook"/>
        </w:rPr>
        <w:t xml:space="preserve"> </w:t>
      </w:r>
      <w:r w:rsidRPr="006C714E">
        <w:t>являются</w:t>
      </w:r>
      <w:r w:rsidRPr="006C714E">
        <w:rPr>
          <w:rFonts w:cs="SchoolBook"/>
        </w:rPr>
        <w:t xml:space="preserve"> </w:t>
      </w:r>
      <w:r w:rsidRPr="006C714E">
        <w:t>основным</w:t>
      </w:r>
      <w:r w:rsidRPr="006C714E">
        <w:rPr>
          <w:rFonts w:cs="SchoolBook"/>
        </w:rPr>
        <w:t xml:space="preserve"> </w:t>
      </w:r>
      <w:r w:rsidRPr="006C714E">
        <w:t>руководством</w:t>
      </w:r>
      <w:r w:rsidRPr="006C714E">
        <w:rPr>
          <w:rFonts w:cs="SchoolBook"/>
        </w:rPr>
        <w:t xml:space="preserve"> </w:t>
      </w:r>
      <w:r w:rsidRPr="006C714E">
        <w:t>к</w:t>
      </w:r>
      <w:r w:rsidRPr="006C714E">
        <w:rPr>
          <w:rFonts w:cs="SchoolBook"/>
        </w:rPr>
        <w:t xml:space="preserve"> </w:t>
      </w:r>
      <w:r w:rsidRPr="006C714E">
        <w:t>действию</w:t>
      </w:r>
      <w:r w:rsidRPr="006C714E">
        <w:rPr>
          <w:rFonts w:cs="SchoolBook"/>
        </w:rPr>
        <w:t xml:space="preserve"> </w:t>
      </w:r>
      <w:r w:rsidRPr="006C714E">
        <w:t>и</w:t>
      </w:r>
      <w:r w:rsidRPr="006C714E">
        <w:rPr>
          <w:rFonts w:cs="SchoolBook"/>
        </w:rPr>
        <w:t xml:space="preserve"> </w:t>
      </w:r>
      <w:r w:rsidRPr="006C714E">
        <w:t>способствуют</w:t>
      </w:r>
      <w:r w:rsidRPr="006C714E">
        <w:rPr>
          <w:rFonts w:cs="SchoolBook"/>
        </w:rPr>
        <w:t xml:space="preserve"> </w:t>
      </w:r>
      <w:r w:rsidRPr="006C714E">
        <w:t>быстрому</w:t>
      </w:r>
      <w:r w:rsidRPr="006C714E">
        <w:rPr>
          <w:rFonts w:cs="SchoolBook"/>
        </w:rPr>
        <w:t xml:space="preserve"> </w:t>
      </w:r>
      <w:r w:rsidRPr="006C714E">
        <w:t>достижению</w:t>
      </w:r>
      <w:r w:rsidRPr="006C714E">
        <w:rPr>
          <w:rFonts w:cs="SchoolBook"/>
        </w:rPr>
        <w:t xml:space="preserve"> </w:t>
      </w:r>
      <w:r w:rsidRPr="006C714E">
        <w:t>ими</w:t>
      </w:r>
      <w:r w:rsidRPr="006C714E">
        <w:rPr>
          <w:rFonts w:cs="SchoolBook"/>
        </w:rPr>
        <w:t xml:space="preserve"> </w:t>
      </w:r>
      <w:r w:rsidRPr="006C714E">
        <w:t>своих</w:t>
      </w:r>
      <w:r w:rsidRPr="006C714E">
        <w:rPr>
          <w:rFonts w:cs="SchoolBook"/>
        </w:rPr>
        <w:t xml:space="preserve"> </w:t>
      </w:r>
      <w:r w:rsidRPr="006C714E">
        <w:t>корыстных</w:t>
      </w:r>
      <w:r w:rsidRPr="006C714E">
        <w:rPr>
          <w:rFonts w:cs="SchoolBook"/>
        </w:rPr>
        <w:t xml:space="preserve"> </w:t>
      </w:r>
      <w:r w:rsidRPr="006C714E">
        <w:t>и</w:t>
      </w:r>
      <w:r w:rsidRPr="006C714E">
        <w:rPr>
          <w:rFonts w:cs="SchoolBook"/>
        </w:rPr>
        <w:t xml:space="preserve"> </w:t>
      </w:r>
      <w:r w:rsidRPr="006C714E">
        <w:t>безнравственных</w:t>
      </w:r>
      <w:r w:rsidRPr="006C714E">
        <w:rPr>
          <w:rFonts w:cs="SchoolBook"/>
        </w:rPr>
        <w:t xml:space="preserve"> </w:t>
      </w:r>
      <w:r w:rsidRPr="006C714E">
        <w:t>целей</w:t>
      </w:r>
      <w:r w:rsidRPr="006C714E">
        <w:rPr>
          <w:rFonts w:cs="SchoolBook"/>
        </w:rPr>
        <w:t xml:space="preserve">, </w:t>
      </w:r>
      <w:r w:rsidRPr="006C714E">
        <w:t>выживанию</w:t>
      </w:r>
      <w:r w:rsidRPr="006C714E">
        <w:rPr>
          <w:rFonts w:cs="SchoolBook"/>
        </w:rPr>
        <w:t xml:space="preserve"> </w:t>
      </w:r>
      <w:r w:rsidRPr="006C714E">
        <w:t>любой</w:t>
      </w:r>
      <w:r w:rsidRPr="006C714E">
        <w:rPr>
          <w:rFonts w:cs="SchoolBook"/>
        </w:rPr>
        <w:t xml:space="preserve"> </w:t>
      </w:r>
      <w:r w:rsidRPr="006C714E">
        <w:t>ценой</w:t>
      </w:r>
      <w:r w:rsidRPr="006C714E">
        <w:rPr>
          <w:rFonts w:cs="SchoolBook"/>
        </w:rPr>
        <w:t xml:space="preserve">, </w:t>
      </w:r>
      <w:r w:rsidRPr="006C714E">
        <w:t>честолюбивым</w:t>
      </w:r>
      <w:r w:rsidRPr="006C714E">
        <w:rPr>
          <w:rFonts w:cs="SchoolBook"/>
        </w:rPr>
        <w:t xml:space="preserve"> </w:t>
      </w:r>
      <w:r w:rsidRPr="006C714E">
        <w:t>реализациям</w:t>
      </w:r>
      <w:r w:rsidRPr="006C714E">
        <w:rPr>
          <w:rFonts w:cs="SchoolBook"/>
        </w:rPr>
        <w:t xml:space="preserve">, </w:t>
      </w:r>
      <w:r w:rsidRPr="006C714E">
        <w:t>достижению</w:t>
      </w:r>
      <w:r w:rsidRPr="006C714E">
        <w:rPr>
          <w:rFonts w:cs="SchoolBook"/>
        </w:rPr>
        <w:t xml:space="preserve"> </w:t>
      </w:r>
      <w:r w:rsidRPr="006C714E">
        <w:t>власти</w:t>
      </w:r>
      <w:r w:rsidRPr="006C714E">
        <w:rPr>
          <w:rFonts w:cs="SchoolBook"/>
        </w:rPr>
        <w:t xml:space="preserve"> </w:t>
      </w:r>
      <w:r w:rsidRPr="006C714E">
        <w:t>над</w:t>
      </w:r>
      <w:r w:rsidRPr="006C714E">
        <w:rPr>
          <w:rFonts w:cs="SchoolBook"/>
        </w:rPr>
        <w:t xml:space="preserve"> </w:t>
      </w:r>
      <w:r w:rsidRPr="006C714E">
        <w:t>другими</w:t>
      </w:r>
      <w:r w:rsidRPr="006C714E">
        <w:rPr>
          <w:rFonts w:cs="SchoolBook"/>
        </w:rPr>
        <w:t xml:space="preserve">, </w:t>
      </w:r>
      <w:r w:rsidRPr="006C714E">
        <w:t>славы</w:t>
      </w:r>
      <w:r w:rsidRPr="006C714E">
        <w:rPr>
          <w:rFonts w:cs="SchoolBook"/>
        </w:rPr>
        <w:t xml:space="preserve">, </w:t>
      </w:r>
      <w:r w:rsidRPr="006C714E">
        <w:t>богатства</w:t>
      </w:r>
      <w:r w:rsidRPr="006C714E">
        <w:rPr>
          <w:rFonts w:cs="SchoolBook"/>
        </w:rPr>
        <w:t xml:space="preserve">. </w:t>
      </w:r>
      <w:r w:rsidRPr="006C714E">
        <w:t>Других</w:t>
      </w:r>
      <w:r w:rsidRPr="006C714E">
        <w:rPr>
          <w:rFonts w:cs="SchoolBook"/>
        </w:rPr>
        <w:t xml:space="preserve"> </w:t>
      </w:r>
      <w:r w:rsidRPr="006C714E">
        <w:t>критериев</w:t>
      </w:r>
      <w:r w:rsidRPr="006C714E">
        <w:rPr>
          <w:rFonts w:cs="SchoolBook"/>
        </w:rPr>
        <w:t xml:space="preserve"> </w:t>
      </w:r>
      <w:r w:rsidRPr="006C714E">
        <w:t>жизненных</w:t>
      </w:r>
      <w:r w:rsidRPr="006C714E">
        <w:rPr>
          <w:rFonts w:cs="SchoolBook"/>
        </w:rPr>
        <w:t xml:space="preserve"> </w:t>
      </w:r>
      <w:r w:rsidRPr="006C714E">
        <w:t>ценностей</w:t>
      </w:r>
      <w:r w:rsidRPr="006C714E">
        <w:rPr>
          <w:rFonts w:cs="SchoolBook"/>
        </w:rPr>
        <w:t xml:space="preserve"> </w:t>
      </w:r>
      <w:r w:rsidRPr="006C714E">
        <w:t>они</w:t>
      </w:r>
      <w:r w:rsidRPr="006C714E">
        <w:rPr>
          <w:rFonts w:cs="SchoolBook"/>
        </w:rPr>
        <w:t xml:space="preserve"> </w:t>
      </w:r>
      <w:r w:rsidRPr="006C714E">
        <w:t>не</w:t>
      </w:r>
      <w:r w:rsidRPr="006C714E">
        <w:rPr>
          <w:rFonts w:cs="SchoolBook"/>
        </w:rPr>
        <w:t xml:space="preserve"> </w:t>
      </w:r>
      <w:r w:rsidRPr="006C714E">
        <w:t>признают</w:t>
      </w:r>
      <w:r w:rsidRPr="006C714E">
        <w:rPr>
          <w:rFonts w:cs="SchoolBook"/>
        </w:rPr>
        <w:t xml:space="preserve">, </w:t>
      </w:r>
      <w:r w:rsidRPr="006C714E">
        <w:t>не</w:t>
      </w:r>
      <w:r w:rsidRPr="006C714E">
        <w:rPr>
          <w:rFonts w:cs="SchoolBook"/>
        </w:rPr>
        <w:t xml:space="preserve"> </w:t>
      </w:r>
      <w:r w:rsidRPr="006C714E">
        <w:t>знают</w:t>
      </w:r>
      <w:r w:rsidRPr="006C714E">
        <w:rPr>
          <w:rFonts w:cs="SchoolBook"/>
        </w:rPr>
        <w:t xml:space="preserve"> </w:t>
      </w:r>
      <w:r w:rsidRPr="006C714E">
        <w:t>и</w:t>
      </w:r>
      <w:r w:rsidRPr="006C714E">
        <w:rPr>
          <w:rFonts w:cs="SchoolBook"/>
        </w:rPr>
        <w:t xml:space="preserve"> </w:t>
      </w:r>
      <w:r w:rsidRPr="006C714E">
        <w:t>категорично</w:t>
      </w:r>
      <w:r w:rsidRPr="006C714E">
        <w:rPr>
          <w:rFonts w:cs="SchoolBook"/>
        </w:rPr>
        <w:t xml:space="preserve">, </w:t>
      </w:r>
      <w:r w:rsidRPr="006C714E">
        <w:t>агрессивно</w:t>
      </w:r>
      <w:r w:rsidRPr="006C714E">
        <w:rPr>
          <w:rFonts w:cs="SchoolBook"/>
        </w:rPr>
        <w:t xml:space="preserve"> </w:t>
      </w:r>
      <w:r w:rsidRPr="006C714E">
        <w:t>пресекают</w:t>
      </w:r>
      <w:r w:rsidRPr="006C714E">
        <w:rPr>
          <w:rFonts w:cs="SchoolBook"/>
        </w:rPr>
        <w:t xml:space="preserve"> </w:t>
      </w:r>
      <w:r w:rsidRPr="006C714E">
        <w:t>любые</w:t>
      </w:r>
      <w:r w:rsidRPr="006C714E">
        <w:rPr>
          <w:rFonts w:cs="SchoolBook"/>
        </w:rPr>
        <w:t xml:space="preserve"> </w:t>
      </w:r>
      <w:r w:rsidRPr="006C714E">
        <w:t>попытки</w:t>
      </w:r>
      <w:r w:rsidRPr="006C714E">
        <w:rPr>
          <w:rFonts w:cs="SchoolBook"/>
        </w:rPr>
        <w:t xml:space="preserve"> </w:t>
      </w:r>
      <w:r w:rsidRPr="006C714E">
        <w:t>убедить</w:t>
      </w:r>
      <w:r w:rsidRPr="006C714E">
        <w:rPr>
          <w:rFonts w:cs="SchoolBook"/>
        </w:rPr>
        <w:t xml:space="preserve"> </w:t>
      </w:r>
      <w:r w:rsidRPr="006C714E">
        <w:t>их</w:t>
      </w:r>
      <w:r w:rsidRPr="006C714E">
        <w:rPr>
          <w:rFonts w:cs="SchoolBook"/>
        </w:rPr>
        <w:t xml:space="preserve"> </w:t>
      </w:r>
      <w:r w:rsidRPr="006C714E">
        <w:t>в</w:t>
      </w:r>
      <w:r w:rsidRPr="006C714E">
        <w:rPr>
          <w:rFonts w:cs="SchoolBook"/>
        </w:rPr>
        <w:t xml:space="preserve"> </w:t>
      </w:r>
      <w:r w:rsidRPr="006C714E">
        <w:t>обратном</w:t>
      </w:r>
      <w:r w:rsidRPr="006C714E">
        <w:rPr>
          <w:rFonts w:cs="SchoolBook"/>
        </w:rPr>
        <w:t xml:space="preserve">. </w:t>
      </w:r>
      <w:r w:rsidRPr="006C714E">
        <w:t>Их</w:t>
      </w:r>
      <w:r w:rsidRPr="006C714E">
        <w:rPr>
          <w:rFonts w:cs="SchoolBook"/>
        </w:rPr>
        <w:t xml:space="preserve"> </w:t>
      </w:r>
      <w:r w:rsidRPr="006C714E">
        <w:t>главные</w:t>
      </w:r>
      <w:r w:rsidRPr="006C714E">
        <w:rPr>
          <w:rFonts w:cs="SchoolBook"/>
        </w:rPr>
        <w:t xml:space="preserve"> </w:t>
      </w:r>
      <w:r w:rsidRPr="006C714E">
        <w:t>девизы</w:t>
      </w:r>
      <w:r w:rsidRPr="006C714E">
        <w:rPr>
          <w:rFonts w:cs="SchoolBook"/>
        </w:rPr>
        <w:t>: «</w:t>
      </w:r>
      <w:r w:rsidR="007674FE">
        <w:t>Ч</w:t>
      </w:r>
      <w:r w:rsidRPr="006C714E">
        <w:t>еловек</w:t>
      </w:r>
      <w:r w:rsidRPr="006C714E">
        <w:rPr>
          <w:rFonts w:cs="SchoolBook"/>
        </w:rPr>
        <w:t xml:space="preserve"> </w:t>
      </w:r>
      <w:r w:rsidRPr="006C714E">
        <w:t>человеку</w:t>
      </w:r>
      <w:r w:rsidRPr="006C714E">
        <w:rPr>
          <w:rFonts w:cs="SchoolBook"/>
        </w:rPr>
        <w:t xml:space="preserve"> </w:t>
      </w:r>
      <w:r w:rsidRPr="006C714E">
        <w:t>–</w:t>
      </w:r>
      <w:r w:rsidRPr="006C714E">
        <w:rPr>
          <w:rFonts w:cs="SchoolBook"/>
        </w:rPr>
        <w:t xml:space="preserve"> </w:t>
      </w:r>
      <w:r w:rsidRPr="006C714E">
        <w:t>волк</w:t>
      </w:r>
      <w:r w:rsidRPr="006C714E">
        <w:rPr>
          <w:rFonts w:cs="SchoolBook"/>
        </w:rPr>
        <w:t>», «</w:t>
      </w:r>
      <w:r w:rsidR="007674FE">
        <w:t>О</w:t>
      </w:r>
      <w:r w:rsidRPr="006C714E">
        <w:t>ко</w:t>
      </w:r>
      <w:r w:rsidRPr="006C714E">
        <w:rPr>
          <w:rFonts w:cs="SchoolBook"/>
        </w:rPr>
        <w:t xml:space="preserve"> </w:t>
      </w:r>
      <w:r w:rsidRPr="006C714E">
        <w:t>–</w:t>
      </w:r>
      <w:r w:rsidRPr="006C714E">
        <w:rPr>
          <w:rFonts w:cs="SchoolBook"/>
        </w:rPr>
        <w:t xml:space="preserve"> за </w:t>
      </w:r>
      <w:r w:rsidRPr="006C714E">
        <w:t>око</w:t>
      </w:r>
      <w:r w:rsidRPr="006C714E">
        <w:rPr>
          <w:rFonts w:cs="SchoolBook"/>
        </w:rPr>
        <w:t xml:space="preserve">, </w:t>
      </w:r>
      <w:r w:rsidRPr="006C714E">
        <w:t>зуб</w:t>
      </w:r>
      <w:r w:rsidRPr="006C714E">
        <w:rPr>
          <w:rFonts w:cs="SchoolBook"/>
        </w:rPr>
        <w:t xml:space="preserve"> </w:t>
      </w:r>
      <w:r w:rsidRPr="006C714E">
        <w:t>–</w:t>
      </w:r>
      <w:r w:rsidRPr="006C714E">
        <w:rPr>
          <w:rFonts w:cs="SchoolBook"/>
        </w:rPr>
        <w:t xml:space="preserve"> </w:t>
      </w:r>
      <w:r w:rsidRPr="006C714E">
        <w:t>за</w:t>
      </w:r>
      <w:r w:rsidRPr="006C714E">
        <w:rPr>
          <w:rFonts w:cs="SchoolBook"/>
        </w:rPr>
        <w:t xml:space="preserve"> </w:t>
      </w:r>
      <w:r w:rsidRPr="006C714E">
        <w:t>зуб</w:t>
      </w:r>
      <w:r w:rsidRPr="006C714E">
        <w:rPr>
          <w:rFonts w:cs="SchoolBook"/>
        </w:rPr>
        <w:t xml:space="preserve">». </w:t>
      </w:r>
      <w:r w:rsidRPr="006C714E">
        <w:t>Поэтому</w:t>
      </w:r>
      <w:r w:rsidRPr="006C714E">
        <w:rPr>
          <w:rFonts w:cs="SchoolBook"/>
        </w:rPr>
        <w:t xml:space="preserve"> </w:t>
      </w:r>
      <w:r w:rsidRPr="006C714E">
        <w:t>они</w:t>
      </w:r>
      <w:r w:rsidRPr="006C714E">
        <w:rPr>
          <w:rFonts w:cs="SchoolBook"/>
        </w:rPr>
        <w:t xml:space="preserve"> </w:t>
      </w:r>
      <w:r w:rsidRPr="006C714E">
        <w:t>абсолютно</w:t>
      </w:r>
      <w:r w:rsidRPr="006C714E">
        <w:rPr>
          <w:rFonts w:cs="SchoolBook"/>
        </w:rPr>
        <w:t xml:space="preserve"> </w:t>
      </w:r>
      <w:r w:rsidRPr="006C714E">
        <w:t>убеждены</w:t>
      </w:r>
      <w:r w:rsidRPr="006C714E">
        <w:rPr>
          <w:rFonts w:cs="SchoolBook"/>
        </w:rPr>
        <w:t xml:space="preserve">, </w:t>
      </w:r>
      <w:r w:rsidRPr="006C714E">
        <w:t>что</w:t>
      </w:r>
      <w:r w:rsidRPr="006C714E">
        <w:rPr>
          <w:rFonts w:cs="SchoolBook"/>
        </w:rPr>
        <w:t xml:space="preserve"> </w:t>
      </w:r>
      <w:r w:rsidRPr="006C714E">
        <w:t>для</w:t>
      </w:r>
      <w:r w:rsidRPr="006C714E">
        <w:rPr>
          <w:rFonts w:cs="SchoolBook"/>
        </w:rPr>
        <w:t xml:space="preserve"> </w:t>
      </w:r>
      <w:r w:rsidRPr="006C714E">
        <w:t>достижения</w:t>
      </w:r>
      <w:r w:rsidRPr="006C714E">
        <w:rPr>
          <w:rFonts w:cs="SchoolBook"/>
        </w:rPr>
        <w:t xml:space="preserve"> </w:t>
      </w:r>
      <w:r w:rsidRPr="006C714E">
        <w:t>своей</w:t>
      </w:r>
      <w:r w:rsidRPr="006C714E">
        <w:rPr>
          <w:rFonts w:cs="SchoolBook"/>
        </w:rPr>
        <w:t xml:space="preserve"> </w:t>
      </w:r>
      <w:r w:rsidRPr="006C714E">
        <w:t>цели</w:t>
      </w:r>
      <w:r w:rsidRPr="006C714E">
        <w:rPr>
          <w:rFonts w:cs="SchoolBook"/>
        </w:rPr>
        <w:t xml:space="preserve"> </w:t>
      </w:r>
      <w:r w:rsidRPr="006C714E">
        <w:t>нужно</w:t>
      </w:r>
      <w:r w:rsidRPr="006C714E">
        <w:rPr>
          <w:rFonts w:cs="SchoolBook"/>
        </w:rPr>
        <w:t xml:space="preserve"> </w:t>
      </w:r>
      <w:r w:rsidRPr="006C714E">
        <w:t>обязательно</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обмануть</w:t>
      </w:r>
      <w:r w:rsidRPr="006C714E">
        <w:rPr>
          <w:rFonts w:cs="SchoolBook"/>
        </w:rPr>
        <w:t xml:space="preserve">, </w:t>
      </w:r>
      <w:r w:rsidRPr="006C714E">
        <w:t>подкупить</w:t>
      </w:r>
      <w:r w:rsidRPr="006C714E">
        <w:rPr>
          <w:rFonts w:cs="SchoolBook"/>
        </w:rPr>
        <w:t>, «</w:t>
      </w:r>
      <w:r w:rsidRPr="006C714E">
        <w:t>подмять</w:t>
      </w:r>
      <w:r w:rsidRPr="006C714E">
        <w:rPr>
          <w:rFonts w:cs="SchoolBook"/>
        </w:rPr>
        <w:t xml:space="preserve">» </w:t>
      </w:r>
      <w:r w:rsidRPr="006C714E">
        <w:t>под</w:t>
      </w:r>
      <w:r w:rsidRPr="006C714E">
        <w:rPr>
          <w:rFonts w:cs="SchoolBook"/>
        </w:rPr>
        <w:t xml:space="preserve"> </w:t>
      </w:r>
      <w:r w:rsidRPr="006C714E">
        <w:t>свои</w:t>
      </w:r>
      <w:r w:rsidRPr="006C714E">
        <w:rPr>
          <w:rFonts w:cs="SchoolBook"/>
        </w:rPr>
        <w:t xml:space="preserve"> </w:t>
      </w:r>
      <w:r w:rsidRPr="006C714E">
        <w:t>Интересы</w:t>
      </w:r>
      <w:r w:rsidRPr="006C714E">
        <w:rPr>
          <w:rFonts w:cs="SchoolBook"/>
        </w:rPr>
        <w:t xml:space="preserve">, </w:t>
      </w:r>
      <w:r w:rsidRPr="006C714E">
        <w:t>запугать</w:t>
      </w:r>
      <w:r w:rsidRPr="006C714E">
        <w:rPr>
          <w:rFonts w:cs="SchoolBook"/>
        </w:rPr>
        <w:t>, «</w:t>
      </w:r>
      <w:r w:rsidRPr="006C714E">
        <w:t>отодвинуть</w:t>
      </w:r>
      <w:r w:rsidRPr="006C714E">
        <w:rPr>
          <w:rFonts w:cs="SchoolBook"/>
        </w:rPr>
        <w:t xml:space="preserve"> </w:t>
      </w:r>
      <w:r w:rsidRPr="006C714E">
        <w:t>в</w:t>
      </w:r>
      <w:r w:rsidRPr="006C714E">
        <w:rPr>
          <w:rFonts w:cs="SchoolBook"/>
        </w:rPr>
        <w:t xml:space="preserve"> </w:t>
      </w:r>
      <w:r w:rsidRPr="006C714E">
        <w:t>сторону</w:t>
      </w:r>
      <w:r w:rsidRPr="006C714E">
        <w:rPr>
          <w:rFonts w:cs="SchoolBook"/>
        </w:rPr>
        <w:t xml:space="preserve">», </w:t>
      </w:r>
      <w:r w:rsidRPr="006C714E">
        <w:t>а</w:t>
      </w:r>
      <w:r w:rsidRPr="006C714E">
        <w:rPr>
          <w:rFonts w:cs="SchoolBook"/>
        </w:rPr>
        <w:t xml:space="preserve"> </w:t>
      </w:r>
      <w:r w:rsidRPr="006C714E">
        <w:t>если</w:t>
      </w:r>
      <w:r w:rsidRPr="006C714E">
        <w:rPr>
          <w:rFonts w:cs="SchoolBook"/>
        </w:rPr>
        <w:t xml:space="preserve"> </w:t>
      </w:r>
      <w:r w:rsidRPr="006C714E">
        <w:t>не</w:t>
      </w:r>
      <w:r w:rsidRPr="006C714E">
        <w:rPr>
          <w:rFonts w:cs="SchoolBook"/>
        </w:rPr>
        <w:t xml:space="preserve"> </w:t>
      </w:r>
      <w:r w:rsidRPr="006C714E">
        <w:t>получается</w:t>
      </w:r>
      <w:r w:rsidRPr="006C714E">
        <w:rPr>
          <w:rFonts w:cs="SchoolBook"/>
        </w:rPr>
        <w:t xml:space="preserve">, </w:t>
      </w:r>
      <w:r w:rsidRPr="006C714E">
        <w:t>то</w:t>
      </w:r>
      <w:r w:rsidRPr="006C714E">
        <w:rPr>
          <w:rFonts w:cs="SchoolBook"/>
        </w:rPr>
        <w:t xml:space="preserve"> </w:t>
      </w:r>
      <w:r w:rsidRPr="006C714E">
        <w:t>покалечить</w:t>
      </w:r>
      <w:r w:rsidRPr="006C714E">
        <w:rPr>
          <w:rFonts w:cs="SchoolBook"/>
        </w:rPr>
        <w:t xml:space="preserve">, </w:t>
      </w:r>
      <w:r w:rsidRPr="006C714E">
        <w:t>принести</w:t>
      </w:r>
      <w:r w:rsidRPr="006C714E">
        <w:rPr>
          <w:rFonts w:cs="SchoolBook"/>
        </w:rPr>
        <w:t xml:space="preserve"> </w:t>
      </w:r>
      <w:r w:rsidRPr="006C714E">
        <w:t>в</w:t>
      </w:r>
      <w:r w:rsidRPr="006C714E">
        <w:rPr>
          <w:rFonts w:cs="SchoolBook"/>
        </w:rPr>
        <w:t xml:space="preserve"> </w:t>
      </w:r>
      <w:r w:rsidRPr="006C714E">
        <w:t>жертву</w:t>
      </w:r>
      <w:r w:rsidRPr="006C714E">
        <w:rPr>
          <w:rFonts w:cs="SchoolBook"/>
        </w:rPr>
        <w:t xml:space="preserve">, </w:t>
      </w:r>
      <w:r w:rsidRPr="006C714E">
        <w:t>морально</w:t>
      </w:r>
      <w:r w:rsidRPr="006C714E">
        <w:rPr>
          <w:rFonts w:cs="SchoolBook"/>
        </w:rPr>
        <w:t xml:space="preserve"> </w:t>
      </w:r>
      <w:r w:rsidRPr="006C714E">
        <w:t>уничтожить</w:t>
      </w:r>
      <w:r w:rsidRPr="006C714E">
        <w:rPr>
          <w:rFonts w:cs="SchoolBook"/>
        </w:rPr>
        <w:t xml:space="preserve"> </w:t>
      </w:r>
      <w:r w:rsidRPr="006C714E">
        <w:t>или</w:t>
      </w:r>
      <w:r w:rsidRPr="006C714E">
        <w:rPr>
          <w:rFonts w:cs="SchoolBook"/>
        </w:rPr>
        <w:t xml:space="preserve"> </w:t>
      </w:r>
      <w:r w:rsidRPr="006C714E">
        <w:t>физически</w:t>
      </w:r>
      <w:r w:rsidRPr="006C714E">
        <w:rPr>
          <w:rFonts w:cs="SchoolBook"/>
        </w:rPr>
        <w:t xml:space="preserve"> </w:t>
      </w:r>
      <w:r w:rsidRPr="006C714E">
        <w:t>ликвидировать</w:t>
      </w:r>
      <w:r w:rsidRPr="006C714E">
        <w:rPr>
          <w:rFonts w:cs="SchoolBook"/>
        </w:rPr>
        <w:t xml:space="preserve">, </w:t>
      </w:r>
      <w:r w:rsidRPr="006C714E">
        <w:t>истребить</w:t>
      </w:r>
      <w:r w:rsidRPr="006C714E">
        <w:rPr>
          <w:rFonts w:cs="SchoolBook"/>
        </w:rPr>
        <w:t xml:space="preserve"> </w:t>
      </w:r>
      <w:r w:rsidRPr="006C714E">
        <w:t>любой</w:t>
      </w:r>
      <w:r w:rsidRPr="006C714E">
        <w:rPr>
          <w:rFonts w:cs="SchoolBook"/>
        </w:rPr>
        <w:t xml:space="preserve"> </w:t>
      </w:r>
      <w:r w:rsidRPr="006C714E">
        <w:t>ценой</w:t>
      </w:r>
      <w:r w:rsidRPr="006C714E">
        <w:rPr>
          <w:rFonts w:cs="SchoolBook"/>
        </w:rPr>
        <w:t xml:space="preserve">. </w:t>
      </w:r>
      <w:r w:rsidRPr="006C714E">
        <w:t>И</w:t>
      </w:r>
      <w:r w:rsidRPr="006C714E">
        <w:rPr>
          <w:rFonts w:cs="SchoolBook"/>
        </w:rPr>
        <w:t xml:space="preserve"> </w:t>
      </w:r>
      <w:r w:rsidRPr="006C714E">
        <w:t>всё</w:t>
      </w:r>
      <w:r w:rsidRPr="006C714E">
        <w:rPr>
          <w:rFonts w:cs="SchoolBook"/>
        </w:rPr>
        <w:t xml:space="preserve"> </w:t>
      </w:r>
      <w:r w:rsidRPr="006C714E">
        <w:t>это</w:t>
      </w:r>
      <w:r w:rsidRPr="006C714E">
        <w:rPr>
          <w:rFonts w:cs="SchoolBook"/>
        </w:rPr>
        <w:t xml:space="preserve"> </w:t>
      </w:r>
      <w:r w:rsidRPr="006C714E">
        <w:t>они</w:t>
      </w:r>
      <w:r w:rsidRPr="006C714E">
        <w:rPr>
          <w:rFonts w:cs="SchoolBook"/>
        </w:rPr>
        <w:t xml:space="preserve"> </w:t>
      </w:r>
      <w:r w:rsidRPr="006C714E">
        <w:t>будут</w:t>
      </w:r>
      <w:r w:rsidRPr="006C714E">
        <w:rPr>
          <w:rFonts w:cs="SchoolBook"/>
        </w:rPr>
        <w:t xml:space="preserve"> </w:t>
      </w:r>
      <w:r w:rsidRPr="006C714E">
        <w:t>осуществлять</w:t>
      </w:r>
      <w:r w:rsidRPr="006C714E">
        <w:rPr>
          <w:rFonts w:cs="SchoolBook"/>
        </w:rPr>
        <w:t xml:space="preserve"> </w:t>
      </w:r>
      <w:r w:rsidRPr="006C714E">
        <w:t>охотно</w:t>
      </w:r>
      <w:r w:rsidRPr="006C714E">
        <w:rPr>
          <w:rFonts w:cs="SchoolBook"/>
        </w:rPr>
        <w:t xml:space="preserve">, </w:t>
      </w:r>
      <w:r w:rsidRPr="006C714E">
        <w:t>азартно</w:t>
      </w:r>
      <w:r w:rsidRPr="006C714E">
        <w:rPr>
          <w:rFonts w:cs="SchoolBook"/>
        </w:rPr>
        <w:t xml:space="preserve">, </w:t>
      </w:r>
      <w:r w:rsidRPr="006C714E">
        <w:t>будучи</w:t>
      </w:r>
      <w:r w:rsidRPr="006C714E">
        <w:rPr>
          <w:rFonts w:cs="SchoolBook"/>
        </w:rPr>
        <w:t xml:space="preserve"> </w:t>
      </w:r>
      <w:r w:rsidRPr="006C714E">
        <w:t>полностью</w:t>
      </w:r>
      <w:r w:rsidRPr="006C714E">
        <w:rPr>
          <w:rFonts w:cs="SchoolBook"/>
        </w:rPr>
        <w:t xml:space="preserve"> </w:t>
      </w:r>
      <w:r w:rsidRPr="006C714E">
        <w:t>уверенными</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правоте</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подобные</w:t>
      </w:r>
      <w:r w:rsidRPr="006C714E">
        <w:rPr>
          <w:rFonts w:cs="SchoolBook"/>
        </w:rPr>
        <w:t xml:space="preserve"> </w:t>
      </w:r>
      <w:r w:rsidRPr="006C714E">
        <w:t>выборы</w:t>
      </w:r>
      <w:r w:rsidRPr="006C714E">
        <w:rPr>
          <w:rFonts w:cs="SchoolBook"/>
        </w:rPr>
        <w:t xml:space="preserve"> </w:t>
      </w:r>
      <w:r w:rsidRPr="006C714E">
        <w:t>вполне</w:t>
      </w:r>
      <w:r w:rsidRPr="006C714E">
        <w:rPr>
          <w:rFonts w:cs="SchoolBook"/>
        </w:rPr>
        <w:t xml:space="preserve"> </w:t>
      </w:r>
      <w:r w:rsidR="004E60B6">
        <w:t>соответствую</w:t>
      </w:r>
      <w:r w:rsidRPr="006C714E">
        <w:t>т</w:t>
      </w:r>
      <w:r w:rsidRPr="006C714E">
        <w:rPr>
          <w:rFonts w:cs="SchoolBook"/>
        </w:rPr>
        <w:t xml:space="preserve"> </w:t>
      </w:r>
      <w:r w:rsidRPr="006C714E">
        <w:t>их</w:t>
      </w:r>
      <w:r w:rsidRPr="006C714E">
        <w:rPr>
          <w:rFonts w:cs="SchoolBook"/>
        </w:rPr>
        <w:t xml:space="preserve"> </w:t>
      </w:r>
      <w:r w:rsidRPr="006C714E">
        <w:t>принципам</w:t>
      </w:r>
      <w:r w:rsidRPr="006C714E">
        <w:rPr>
          <w:rFonts w:cs="SchoolBook"/>
        </w:rPr>
        <w:t xml:space="preserve"> </w:t>
      </w:r>
      <w:r w:rsidRPr="006C714E">
        <w:t>и</w:t>
      </w:r>
      <w:r w:rsidRPr="006C714E">
        <w:rPr>
          <w:rFonts w:cs="SchoolBook"/>
        </w:rPr>
        <w:t xml:space="preserve"> </w:t>
      </w:r>
      <w:r w:rsidRPr="006C714E">
        <w:t>жизненным</w:t>
      </w:r>
      <w:r w:rsidRPr="006C714E">
        <w:rPr>
          <w:rFonts w:cs="SchoolBook"/>
        </w:rPr>
        <w:t xml:space="preserve"> </w:t>
      </w:r>
      <w:r w:rsidRPr="006C714E">
        <w:t>целям</w:t>
      </w:r>
      <w:r w:rsidRPr="006C714E">
        <w:rPr>
          <w:rFonts w:cs="SchoolBook"/>
        </w:rPr>
        <w:t xml:space="preserve">. </w:t>
      </w:r>
    </w:p>
    <w:p w:rsidR="00854130" w:rsidRPr="006C714E" w:rsidRDefault="00854130" w:rsidP="00307E96">
      <w:pPr>
        <w:pStyle w:val="a1"/>
        <w:rPr>
          <w:rFonts w:cs="SchoolBook"/>
        </w:rPr>
      </w:pPr>
      <w:r w:rsidRPr="006C714E">
        <w:t>Поэтому</w:t>
      </w:r>
      <w:r w:rsidRPr="006C714E">
        <w:rPr>
          <w:rFonts w:cs="SchoolBook"/>
        </w:rPr>
        <w:t xml:space="preserve">, </w:t>
      </w:r>
      <w:r w:rsidRPr="006C714E">
        <w:t>выполняя</w:t>
      </w:r>
      <w:r w:rsidRPr="006C714E">
        <w:rPr>
          <w:rFonts w:cs="SchoolBook"/>
        </w:rPr>
        <w:t xml:space="preserve"> </w:t>
      </w:r>
      <w:r w:rsidRPr="006C714E">
        <w:t>чей</w:t>
      </w:r>
      <w:r w:rsidRPr="006C714E">
        <w:rPr>
          <w:rFonts w:cs="SchoolBook"/>
        </w:rPr>
        <w:t>-</w:t>
      </w:r>
      <w:r w:rsidRPr="006C714E">
        <w:t>то</w:t>
      </w:r>
      <w:r w:rsidRPr="006C714E">
        <w:rPr>
          <w:rFonts w:cs="SchoolBook"/>
        </w:rPr>
        <w:t xml:space="preserve"> </w:t>
      </w:r>
      <w:r w:rsidRPr="006C714E">
        <w:t>приказ</w:t>
      </w:r>
      <w:r w:rsidRPr="006C714E">
        <w:rPr>
          <w:rFonts w:cs="SchoolBook"/>
        </w:rPr>
        <w:t xml:space="preserve"> </w:t>
      </w:r>
      <w:r w:rsidRPr="006C714E">
        <w:t>на</w:t>
      </w:r>
      <w:r w:rsidRPr="006C714E">
        <w:rPr>
          <w:rFonts w:cs="SchoolBook"/>
        </w:rPr>
        <w:t xml:space="preserve"> </w:t>
      </w:r>
      <w:r w:rsidRPr="006C714E">
        <w:t>убийство</w:t>
      </w:r>
      <w:r w:rsidRPr="006C714E">
        <w:rPr>
          <w:rFonts w:cs="SchoolBook"/>
        </w:rPr>
        <w:t xml:space="preserve"> </w:t>
      </w:r>
      <w:r w:rsidRPr="006C714E">
        <w:t>или</w:t>
      </w:r>
      <w:r w:rsidRPr="006C714E">
        <w:rPr>
          <w:rFonts w:cs="SchoolBook"/>
        </w:rPr>
        <w:t xml:space="preserve"> </w:t>
      </w:r>
      <w:r w:rsidRPr="006C714E">
        <w:t>угождая</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восхваляя</w:t>
      </w:r>
      <w:r w:rsidRPr="006C714E">
        <w:rPr>
          <w:rFonts w:cs="SchoolBook"/>
        </w:rPr>
        <w:t xml:space="preserve"> </w:t>
      </w:r>
      <w:r w:rsidRPr="006C714E">
        <w:t>или</w:t>
      </w:r>
      <w:r w:rsidRPr="006C714E">
        <w:rPr>
          <w:rFonts w:cs="SchoolBook"/>
        </w:rPr>
        <w:t xml:space="preserve"> </w:t>
      </w:r>
      <w:r w:rsidRPr="006C714E">
        <w:t>пороча</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постоянно</w:t>
      </w:r>
      <w:r w:rsidRPr="006C714E">
        <w:rPr>
          <w:rFonts w:cs="SchoolBook"/>
        </w:rPr>
        <w:t xml:space="preserve"> </w:t>
      </w:r>
      <w:r w:rsidRPr="006C714E">
        <w:t>совершая</w:t>
      </w:r>
      <w:r w:rsidRPr="006C714E">
        <w:rPr>
          <w:rFonts w:cs="SchoolBook"/>
        </w:rPr>
        <w:t xml:space="preserve"> </w:t>
      </w:r>
      <w:r w:rsidRPr="006C714E">
        <w:t>свои</w:t>
      </w:r>
      <w:r w:rsidRPr="006C714E">
        <w:rPr>
          <w:rFonts w:cs="SchoolBook"/>
        </w:rPr>
        <w:t xml:space="preserve"> </w:t>
      </w:r>
      <w:r w:rsidRPr="006C714E">
        <w:t>гнусные</w:t>
      </w:r>
      <w:r w:rsidRPr="006C714E">
        <w:rPr>
          <w:rFonts w:cs="SchoolBook"/>
        </w:rPr>
        <w:t xml:space="preserve"> </w:t>
      </w:r>
      <w:r w:rsidRPr="006C714E">
        <w:t>делишки</w:t>
      </w:r>
      <w:r w:rsidRPr="006C714E">
        <w:rPr>
          <w:rFonts w:cs="SchoolBook"/>
        </w:rPr>
        <w:t xml:space="preserve">, </w:t>
      </w:r>
      <w:r w:rsidRPr="006C714E">
        <w:t>они</w:t>
      </w:r>
      <w:r w:rsidRPr="006C714E">
        <w:rPr>
          <w:rFonts w:cs="SchoolBook"/>
        </w:rPr>
        <w:t xml:space="preserve"> </w:t>
      </w:r>
      <w:r w:rsidRPr="006C714E">
        <w:t>вовсе</w:t>
      </w:r>
      <w:r w:rsidRPr="006C714E">
        <w:rPr>
          <w:rFonts w:cs="SchoolBook"/>
        </w:rPr>
        <w:t xml:space="preserve"> </w:t>
      </w:r>
      <w:r w:rsidRPr="006C714E">
        <w:rPr>
          <w:i/>
          <w:iCs/>
        </w:rPr>
        <w:t>не</w:t>
      </w:r>
      <w:r w:rsidRPr="006C714E">
        <w:rPr>
          <w:rFonts w:cs="SchoolBook"/>
          <w:i/>
          <w:iCs/>
        </w:rPr>
        <w:t xml:space="preserve"> </w:t>
      </w:r>
      <w:r w:rsidRPr="006C714E">
        <w:rPr>
          <w:i/>
          <w:iCs/>
        </w:rPr>
        <w:t>обязательно</w:t>
      </w:r>
      <w:r w:rsidRPr="006C714E">
        <w:rPr>
          <w:rFonts w:cs="SchoolBook"/>
        </w:rPr>
        <w:t xml:space="preserve"> </w:t>
      </w:r>
      <w:r w:rsidRPr="006C714E">
        <w:t>перефокусируются</w:t>
      </w:r>
      <w:r w:rsidRPr="006C714E">
        <w:rPr>
          <w:rFonts w:cs="SchoolBook"/>
        </w:rPr>
        <w:t xml:space="preserve"> </w:t>
      </w:r>
      <w:r w:rsidRPr="006C714E">
        <w:t>в</w:t>
      </w:r>
      <w:r w:rsidRPr="006C714E">
        <w:rPr>
          <w:rFonts w:cs="SchoolBook"/>
        </w:rPr>
        <w:t xml:space="preserve"> </w:t>
      </w:r>
      <w:r w:rsidRPr="006C714E">
        <w:t>чьи</w:t>
      </w:r>
      <w:r w:rsidRPr="006C714E">
        <w:rPr>
          <w:rFonts w:cs="SchoolBook"/>
        </w:rPr>
        <w:t>-</w:t>
      </w:r>
      <w:r w:rsidRPr="006C714E">
        <w:t>то</w:t>
      </w:r>
      <w:r w:rsidRPr="006C714E">
        <w:rPr>
          <w:rFonts w:cs="SchoolBook"/>
        </w:rPr>
        <w:t xml:space="preserve"> </w:t>
      </w:r>
      <w:r w:rsidRPr="006C714E">
        <w:t>спорадические</w:t>
      </w:r>
      <w:r w:rsidRPr="006C714E">
        <w:rPr>
          <w:rFonts w:cs="SchoolBook"/>
        </w:rPr>
        <w:t xml:space="preserve"> </w:t>
      </w:r>
      <w:r w:rsidRPr="006C714E">
        <w:t>Миры</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проявляемые</w:t>
      </w:r>
      <w:r w:rsidRPr="006C714E">
        <w:rPr>
          <w:rFonts w:cs="SchoolBook"/>
        </w:rPr>
        <w:t xml:space="preserve"> </w:t>
      </w:r>
      <w:r w:rsidRPr="006C714E">
        <w:t>ими</w:t>
      </w:r>
      <w:r w:rsidRPr="006C714E">
        <w:rPr>
          <w:rFonts w:cs="SchoolBook"/>
        </w:rPr>
        <w:t xml:space="preserve"> </w:t>
      </w:r>
      <w:r w:rsidRPr="006C714E">
        <w:t>реакции</w:t>
      </w:r>
      <w:r w:rsidRPr="006C714E">
        <w:rPr>
          <w:rFonts w:cs="SchoolBook"/>
        </w:rPr>
        <w:t xml:space="preserve"> </w:t>
      </w:r>
      <w:r w:rsidRPr="006C714E">
        <w:t>и</w:t>
      </w:r>
      <w:r w:rsidRPr="006C714E">
        <w:rPr>
          <w:rFonts w:cs="SchoolBook"/>
        </w:rPr>
        <w:t xml:space="preserve"> </w:t>
      </w:r>
      <w:r w:rsidRPr="006C714E">
        <w:t>принимаемые</w:t>
      </w:r>
      <w:r w:rsidRPr="006C714E">
        <w:rPr>
          <w:rFonts w:cs="SchoolBook"/>
        </w:rPr>
        <w:t xml:space="preserve"> </w:t>
      </w:r>
      <w:r w:rsidRPr="006C714E">
        <w:t>ими</w:t>
      </w:r>
      <w:r w:rsidRPr="006C714E">
        <w:rPr>
          <w:rFonts w:cs="SchoolBook"/>
        </w:rPr>
        <w:t xml:space="preserve"> </w:t>
      </w:r>
      <w:r w:rsidRPr="006C714E">
        <w:t>решения</w:t>
      </w:r>
      <w:r w:rsidRPr="006C714E">
        <w:rPr>
          <w:rFonts w:cs="SchoolBook"/>
        </w:rPr>
        <w:t xml:space="preserve"> </w:t>
      </w:r>
      <w:r w:rsidRPr="006C714E">
        <w:t>никак</w:t>
      </w:r>
      <w:r w:rsidRPr="006C714E">
        <w:rPr>
          <w:rFonts w:cs="SchoolBook"/>
        </w:rPr>
        <w:t xml:space="preserve"> </w:t>
      </w:r>
      <w:r w:rsidRPr="006C714E">
        <w:t>и</w:t>
      </w:r>
      <w:r w:rsidRPr="006C714E">
        <w:rPr>
          <w:rFonts w:cs="SchoolBook"/>
        </w:rPr>
        <w:t xml:space="preserve"> </w:t>
      </w:r>
      <w:r w:rsidRPr="006C714E">
        <w:t>ни</w:t>
      </w:r>
      <w:r w:rsidRPr="006C714E">
        <w:rPr>
          <w:rFonts w:cs="SchoolBook"/>
        </w:rPr>
        <w:t xml:space="preserve"> </w:t>
      </w:r>
      <w:r w:rsidRPr="006C714E">
        <w:t>в чём</w:t>
      </w:r>
      <w:r w:rsidRPr="006C714E">
        <w:rPr>
          <w:rFonts w:cs="SchoolBook"/>
        </w:rPr>
        <w:t xml:space="preserve"> </w:t>
      </w:r>
      <w:r w:rsidRPr="006C714E">
        <w:t>не</w:t>
      </w:r>
      <w:r w:rsidRPr="006C714E">
        <w:rPr>
          <w:rFonts w:cs="SchoolBook"/>
        </w:rPr>
        <w:t xml:space="preserve"> </w:t>
      </w:r>
      <w:r w:rsidRPr="006C714E">
        <w:t>противоречат</w:t>
      </w:r>
      <w:r w:rsidRPr="006C714E">
        <w:rPr>
          <w:rFonts w:cs="SchoolBook"/>
        </w:rPr>
        <w:t xml:space="preserve"> </w:t>
      </w:r>
      <w:r w:rsidRPr="006C714E">
        <w:t>их</w:t>
      </w:r>
      <w:r w:rsidRPr="006C714E">
        <w:rPr>
          <w:rFonts w:cs="SchoolBook"/>
        </w:rPr>
        <w:t xml:space="preserve"> </w:t>
      </w:r>
      <w:r w:rsidRPr="006C714E">
        <w:t>собственным</w:t>
      </w:r>
      <w:r w:rsidRPr="006C714E">
        <w:rPr>
          <w:rFonts w:cs="SchoolBook"/>
        </w:rPr>
        <w:t xml:space="preserve"> </w:t>
      </w:r>
      <w:r w:rsidRPr="006C714E">
        <w:t>Представлениям</w:t>
      </w:r>
      <w:r w:rsidRPr="006C714E">
        <w:rPr>
          <w:rFonts w:cs="SchoolBook"/>
        </w:rPr>
        <w:t xml:space="preserve"> </w:t>
      </w:r>
      <w:r w:rsidRPr="006C714E">
        <w:t>о</w:t>
      </w:r>
      <w:r w:rsidRPr="006C714E">
        <w:rPr>
          <w:rFonts w:cs="SchoolBook"/>
        </w:rPr>
        <w:t xml:space="preserve"> </w:t>
      </w:r>
      <w:r w:rsidRPr="006C714E">
        <w:t>Жизни</w:t>
      </w:r>
      <w:r w:rsidRPr="006C714E">
        <w:rPr>
          <w:rFonts w:cs="SchoolBook"/>
        </w:rPr>
        <w:t xml:space="preserve">. </w:t>
      </w:r>
      <w:r w:rsidRPr="006C714E">
        <w:t>Ведь</w:t>
      </w:r>
      <w:r w:rsidRPr="006C714E">
        <w:rPr>
          <w:rFonts w:cs="SchoolBook"/>
        </w:rPr>
        <w:t xml:space="preserve"> </w:t>
      </w:r>
      <w:r w:rsidRPr="006C714E">
        <w:t>самый</w:t>
      </w:r>
      <w:r w:rsidRPr="006C714E">
        <w:rPr>
          <w:rFonts w:cs="SchoolBook"/>
        </w:rPr>
        <w:t xml:space="preserve"> </w:t>
      </w:r>
      <w:r w:rsidRPr="006C714E">
        <w:t>важный</w:t>
      </w:r>
      <w:r w:rsidRPr="006C714E">
        <w:rPr>
          <w:rFonts w:cs="SchoolBook"/>
        </w:rPr>
        <w:t xml:space="preserve"> </w:t>
      </w:r>
      <w:r w:rsidRPr="006C714E">
        <w:t>отличительный</w:t>
      </w:r>
      <w:r w:rsidRPr="006C714E">
        <w:rPr>
          <w:rFonts w:cs="SchoolBook"/>
        </w:rPr>
        <w:t xml:space="preserve"> </w:t>
      </w:r>
      <w:r w:rsidRPr="006C714E">
        <w:t>признак</w:t>
      </w:r>
      <w:r w:rsidRPr="006C714E">
        <w:rPr>
          <w:rFonts w:cs="SchoolBook"/>
        </w:rPr>
        <w:t xml:space="preserve"> </w:t>
      </w:r>
      <w:r w:rsidRPr="006C714E">
        <w:t>вашего</w:t>
      </w:r>
      <w:r w:rsidRPr="006C714E">
        <w:rPr>
          <w:rFonts w:cs="SchoolBook"/>
        </w:rPr>
        <w:t xml:space="preserve"> </w:t>
      </w:r>
      <w:r w:rsidRPr="006C714E">
        <w:t>фокусирования</w:t>
      </w:r>
      <w:r w:rsidRPr="006C714E">
        <w:rPr>
          <w:rFonts w:cs="SchoolBook"/>
        </w:rPr>
        <w:t xml:space="preserve"> </w:t>
      </w:r>
      <w:r w:rsidRPr="006C714E">
        <w:t>в</w:t>
      </w:r>
      <w:r w:rsidRPr="006C714E">
        <w:rPr>
          <w:rFonts w:cs="SchoolBook"/>
        </w:rPr>
        <w:t xml:space="preserve"> «</w:t>
      </w:r>
      <w:r w:rsidRPr="006C714E">
        <w:t>собственном</w:t>
      </w:r>
      <w:r w:rsidRPr="006C714E">
        <w:rPr>
          <w:rFonts w:cs="SchoolBook"/>
        </w:rPr>
        <w:t xml:space="preserve">» </w:t>
      </w:r>
      <w:r w:rsidRPr="006C714E">
        <w:t>Мире</w:t>
      </w:r>
      <w:r w:rsidRPr="006C714E">
        <w:rPr>
          <w:rFonts w:cs="SchoolBook"/>
        </w:rPr>
        <w:t xml:space="preserve"> </w:t>
      </w:r>
      <w:r w:rsidRPr="006C714E">
        <w:t>заключается</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ваши</w:t>
      </w:r>
      <w:r w:rsidRPr="006C714E">
        <w:rPr>
          <w:rFonts w:cs="SchoolBook"/>
        </w:rPr>
        <w:t xml:space="preserve"> </w:t>
      </w:r>
      <w:r w:rsidRPr="006C714E">
        <w:t>выборы</w:t>
      </w:r>
      <w:r w:rsidRPr="006C714E">
        <w:rPr>
          <w:rFonts w:cs="SchoolBook"/>
        </w:rPr>
        <w:t xml:space="preserve"> </w:t>
      </w:r>
      <w:r w:rsidRPr="006C714E">
        <w:t>вполне</w:t>
      </w:r>
      <w:r w:rsidRPr="006C714E">
        <w:rPr>
          <w:rFonts w:cs="SchoolBook"/>
        </w:rPr>
        <w:t xml:space="preserve"> </w:t>
      </w:r>
      <w:r w:rsidRPr="006C714E">
        <w:t>согласуются</w:t>
      </w:r>
      <w:r w:rsidRPr="006C714E">
        <w:rPr>
          <w:rFonts w:cs="SchoolBook"/>
        </w:rPr>
        <w:t xml:space="preserve"> </w:t>
      </w:r>
      <w:r w:rsidRPr="006C714E">
        <w:t>с</w:t>
      </w:r>
      <w:r w:rsidRPr="006C714E">
        <w:rPr>
          <w:rFonts w:cs="SchoolBook"/>
        </w:rPr>
        <w:t xml:space="preserve"> </w:t>
      </w:r>
      <w:r w:rsidRPr="006C714E">
        <w:t>вашими</w:t>
      </w:r>
      <w:r w:rsidRPr="006C714E">
        <w:rPr>
          <w:rFonts w:cs="SchoolBook"/>
        </w:rPr>
        <w:t xml:space="preserve"> </w:t>
      </w:r>
      <w:r w:rsidRPr="006C714E">
        <w:t>принципами</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которых</w:t>
      </w:r>
      <w:r w:rsidRPr="006C714E">
        <w:rPr>
          <w:rFonts w:cs="SchoolBook"/>
        </w:rPr>
        <w:t xml:space="preserve"> </w:t>
      </w:r>
      <w:r w:rsidRPr="006C714E">
        <w:t>вы</w:t>
      </w:r>
      <w:r w:rsidRPr="006C714E">
        <w:rPr>
          <w:rFonts w:cs="SchoolBook"/>
        </w:rPr>
        <w:t xml:space="preserve"> </w:t>
      </w:r>
      <w:r w:rsidRPr="006C714E">
        <w:t>достигаете</w:t>
      </w:r>
      <w:r w:rsidRPr="006C714E">
        <w:rPr>
          <w:rFonts w:cs="SchoolBook"/>
        </w:rPr>
        <w:t xml:space="preserve"> </w:t>
      </w:r>
      <w:r w:rsidRPr="006C714E">
        <w:t>поставленной</w:t>
      </w:r>
      <w:r w:rsidRPr="006C714E">
        <w:rPr>
          <w:rFonts w:cs="SchoolBook"/>
        </w:rPr>
        <w:t xml:space="preserve"> </w:t>
      </w:r>
      <w:r w:rsidRPr="006C714E">
        <w:t>цели</w:t>
      </w:r>
      <w:r w:rsidRPr="006C714E">
        <w:rPr>
          <w:rFonts w:cs="SchoolBook"/>
        </w:rPr>
        <w:t xml:space="preserve">. </w:t>
      </w:r>
      <w:r w:rsidRPr="006C714E">
        <w:t>Какова</w:t>
      </w:r>
      <w:r w:rsidRPr="006C714E">
        <w:rPr>
          <w:rFonts w:cs="SchoolBook"/>
        </w:rPr>
        <w:t xml:space="preserve"> </w:t>
      </w:r>
      <w:r w:rsidRPr="006C714E">
        <w:t>по</w:t>
      </w:r>
      <w:r w:rsidRPr="006C714E">
        <w:rPr>
          <w:rFonts w:cs="SchoolBook"/>
        </w:rPr>
        <w:t xml:space="preserve"> </w:t>
      </w:r>
      <w:r w:rsidRPr="006C714E">
        <w:t>своей</w:t>
      </w:r>
      <w:r w:rsidRPr="006C714E">
        <w:rPr>
          <w:rFonts w:cs="SchoolBook"/>
        </w:rPr>
        <w:t xml:space="preserve"> </w:t>
      </w:r>
      <w:r w:rsidRPr="006C714E">
        <w:t>Сути</w:t>
      </w:r>
      <w:r w:rsidRPr="006C714E">
        <w:rPr>
          <w:rFonts w:cs="SchoolBook"/>
        </w:rPr>
        <w:t xml:space="preserve"> </w:t>
      </w:r>
      <w:r w:rsidRPr="006C714E">
        <w:t>эта</w:t>
      </w:r>
      <w:r w:rsidRPr="006C714E">
        <w:rPr>
          <w:rFonts w:cs="SchoolBook"/>
        </w:rPr>
        <w:t xml:space="preserve"> </w:t>
      </w:r>
      <w:r w:rsidRPr="006C714E">
        <w:t>цель</w:t>
      </w:r>
      <w:r w:rsidRPr="006C714E">
        <w:rPr>
          <w:rFonts w:cs="SchoolBook"/>
        </w:rPr>
        <w:t xml:space="preserve"> </w:t>
      </w:r>
      <w:r w:rsidRPr="006C714E">
        <w:t>–</w:t>
      </w:r>
      <w:r w:rsidRPr="006C714E">
        <w:rPr>
          <w:rFonts w:cs="SchoolBook"/>
        </w:rPr>
        <w:t xml:space="preserve"> </w:t>
      </w:r>
      <w:r w:rsidRPr="006C714E">
        <w:t>не</w:t>
      </w:r>
      <w:r w:rsidRPr="006C714E">
        <w:rPr>
          <w:rFonts w:cs="SchoolBook"/>
        </w:rPr>
        <w:t xml:space="preserve"> </w:t>
      </w:r>
      <w:r w:rsidRPr="006C714E">
        <w:t>важно</w:t>
      </w:r>
      <w:r w:rsidRPr="006C714E">
        <w:rPr>
          <w:rFonts w:cs="SchoolBook"/>
        </w:rPr>
        <w:t xml:space="preserve">, </w:t>
      </w:r>
      <w:r w:rsidRPr="006C714E">
        <w:t>поскольку</w:t>
      </w:r>
      <w:r w:rsidRPr="006C714E">
        <w:rPr>
          <w:rFonts w:cs="SchoolBook"/>
        </w:rPr>
        <w:t xml:space="preserve"> </w:t>
      </w:r>
      <w:r w:rsidRPr="006C714E">
        <w:t>она</w:t>
      </w:r>
      <w:r w:rsidRPr="006C714E">
        <w:rPr>
          <w:rFonts w:cs="SchoolBook"/>
        </w:rPr>
        <w:t xml:space="preserve"> </w:t>
      </w:r>
      <w:r w:rsidRPr="006C714E">
        <w:t>определяет</w:t>
      </w:r>
      <w:r w:rsidRPr="006C714E">
        <w:rPr>
          <w:rFonts w:cs="SchoolBook"/>
        </w:rPr>
        <w:t xml:space="preserve"> </w:t>
      </w:r>
      <w:r w:rsidRPr="006C714E">
        <w:t>лишь</w:t>
      </w:r>
      <w:r w:rsidRPr="006C714E">
        <w:rPr>
          <w:rFonts w:cs="SchoolBook"/>
        </w:rPr>
        <w:t xml:space="preserve"> </w:t>
      </w:r>
      <w:r w:rsidRPr="006C714E">
        <w:t>то</w:t>
      </w:r>
      <w:r w:rsidRPr="006C714E">
        <w:rPr>
          <w:rFonts w:cs="SchoolBook"/>
        </w:rPr>
        <w:t xml:space="preserve"> </w:t>
      </w:r>
      <w:r w:rsidRPr="006C714E">
        <w:t>протоформное</w:t>
      </w:r>
      <w:r w:rsidRPr="006C714E">
        <w:rPr>
          <w:rFonts w:cs="SchoolBook"/>
        </w:rPr>
        <w:t xml:space="preserve"> </w:t>
      </w:r>
      <w:r w:rsidRPr="006C714E">
        <w:t>Направление</w:t>
      </w:r>
      <w:r w:rsidRPr="006C714E">
        <w:rPr>
          <w:rFonts w:cs="SchoolBook"/>
        </w:rPr>
        <w:t xml:space="preserve"> </w:t>
      </w:r>
      <w:r w:rsidRPr="006C714E">
        <w:t>ваших</w:t>
      </w:r>
      <w:r w:rsidRPr="006C714E">
        <w:rPr>
          <w:rFonts w:cs="SchoolBook"/>
        </w:rPr>
        <w:t xml:space="preserve"> </w:t>
      </w:r>
      <w:r w:rsidRPr="006C714E">
        <w:t>перефокусировок</w:t>
      </w:r>
      <w:r w:rsidRPr="006C714E">
        <w:rPr>
          <w:rFonts w:cs="SchoolBook"/>
        </w:rPr>
        <w:t xml:space="preserve">, </w:t>
      </w:r>
      <w:r w:rsidRPr="006C714E">
        <w:t>те</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где</w:t>
      </w:r>
      <w:r w:rsidRPr="006C714E">
        <w:rPr>
          <w:rFonts w:cs="SchoolBook"/>
        </w:rPr>
        <w:t xml:space="preserve"> </w:t>
      </w:r>
      <w:r w:rsidRPr="006C714E">
        <w:t>подобные</w:t>
      </w:r>
      <w:r w:rsidRPr="006C714E">
        <w:rPr>
          <w:rFonts w:cs="SchoolBook"/>
        </w:rPr>
        <w:t xml:space="preserve"> </w:t>
      </w:r>
      <w:r w:rsidRPr="006C714E">
        <w:t>цели</w:t>
      </w:r>
      <w:r w:rsidRPr="006C714E">
        <w:rPr>
          <w:rFonts w:cs="SchoolBook"/>
        </w:rPr>
        <w:t xml:space="preserve"> </w:t>
      </w:r>
      <w:r w:rsidRPr="006C714E">
        <w:t>имеют</w:t>
      </w:r>
      <w:r w:rsidRPr="006C714E">
        <w:rPr>
          <w:rFonts w:cs="SchoolBook"/>
        </w:rPr>
        <w:t xml:space="preserve"> </w:t>
      </w:r>
      <w:r w:rsidRPr="006C714E">
        <w:t>реальную</w:t>
      </w:r>
      <w:r w:rsidRPr="006C714E">
        <w:rPr>
          <w:rFonts w:cs="SchoolBook"/>
        </w:rPr>
        <w:t xml:space="preserve"> </w:t>
      </w:r>
      <w:r w:rsidRPr="006C714E">
        <w:t>возможность</w:t>
      </w:r>
      <w:r w:rsidRPr="006C714E">
        <w:rPr>
          <w:rFonts w:cs="SchoolBook"/>
        </w:rPr>
        <w:t xml:space="preserve"> </w:t>
      </w:r>
      <w:r w:rsidRPr="006C714E">
        <w:t>осуществиться</w:t>
      </w:r>
      <w:r w:rsidRPr="006C714E">
        <w:rPr>
          <w:rFonts w:cs="SchoolBook"/>
        </w:rPr>
        <w:t xml:space="preserve">. </w:t>
      </w:r>
      <w:r w:rsidRPr="006C714E">
        <w:t>И</w:t>
      </w:r>
      <w:r w:rsidRPr="006C714E">
        <w:rPr>
          <w:rFonts w:cs="SchoolBook"/>
        </w:rPr>
        <w:t xml:space="preserve"> </w:t>
      </w:r>
      <w:r w:rsidRPr="006C714E">
        <w:t>такие</w:t>
      </w:r>
      <w:r w:rsidRPr="006C714E">
        <w:rPr>
          <w:rFonts w:cs="SchoolBook"/>
        </w:rPr>
        <w:t xml:space="preserve"> </w:t>
      </w:r>
      <w:r w:rsidRPr="006C714E">
        <w:t>субъективные</w:t>
      </w:r>
      <w:r w:rsidRPr="006C714E">
        <w:rPr>
          <w:rFonts w:cs="SchoolBook"/>
        </w:rPr>
        <w:t xml:space="preserve"> </w:t>
      </w:r>
      <w:r w:rsidRPr="006C714E">
        <w:t>понятия</w:t>
      </w:r>
      <w:r w:rsidRPr="006C714E">
        <w:rPr>
          <w:rFonts w:cs="SchoolBook"/>
        </w:rPr>
        <w:t xml:space="preserve">, </w:t>
      </w:r>
      <w:r w:rsidRPr="006C714E">
        <w:t>как</w:t>
      </w:r>
      <w:r w:rsidRPr="006C714E">
        <w:rPr>
          <w:rFonts w:cs="SchoolBook"/>
        </w:rPr>
        <w:t xml:space="preserve"> «</w:t>
      </w:r>
      <w:r w:rsidRPr="006C714E">
        <w:t>добро</w:t>
      </w:r>
      <w:r w:rsidRPr="006C714E">
        <w:rPr>
          <w:rFonts w:cs="SchoolBook"/>
        </w:rPr>
        <w:t xml:space="preserve">» </w:t>
      </w:r>
      <w:r w:rsidRPr="006C714E">
        <w:t>и</w:t>
      </w:r>
      <w:r w:rsidRPr="006C714E">
        <w:rPr>
          <w:rFonts w:cs="SchoolBook"/>
        </w:rPr>
        <w:t xml:space="preserve"> «</w:t>
      </w:r>
      <w:r w:rsidRPr="006C714E">
        <w:t>зло</w:t>
      </w:r>
      <w:r w:rsidRPr="006C714E">
        <w:rPr>
          <w:rFonts w:cs="SchoolBook"/>
        </w:rPr>
        <w:t xml:space="preserve">», </w:t>
      </w:r>
      <w:r w:rsidRPr="006C714E">
        <w:t>законы</w:t>
      </w:r>
      <w:r w:rsidRPr="006C714E">
        <w:rPr>
          <w:rFonts w:cs="SchoolBook"/>
        </w:rPr>
        <w:t xml:space="preserve"> </w:t>
      </w:r>
      <w:r w:rsidRPr="006C714E">
        <w:t>морали</w:t>
      </w:r>
      <w:r w:rsidRPr="006C714E">
        <w:rPr>
          <w:rFonts w:cs="SchoolBook"/>
        </w:rPr>
        <w:t xml:space="preserve"> </w:t>
      </w:r>
      <w:r w:rsidRPr="006C714E">
        <w:t>и</w:t>
      </w:r>
      <w:r w:rsidRPr="006C714E">
        <w:rPr>
          <w:rFonts w:cs="SchoolBook"/>
        </w:rPr>
        <w:t xml:space="preserve"> </w:t>
      </w:r>
      <w:r w:rsidRPr="006C714E">
        <w:t>нравственности</w:t>
      </w:r>
      <w:r w:rsidRPr="006C714E">
        <w:rPr>
          <w:rFonts w:cs="SchoolBook"/>
        </w:rPr>
        <w:t xml:space="preserve"> </w:t>
      </w:r>
      <w:r w:rsidRPr="006C714E">
        <w:t>здесь</w:t>
      </w:r>
      <w:r w:rsidRPr="006C714E">
        <w:rPr>
          <w:rFonts w:cs="SchoolBook"/>
        </w:rPr>
        <w:t xml:space="preserve"> </w:t>
      </w:r>
      <w:r w:rsidRPr="006C714E">
        <w:t>совершенно</w:t>
      </w:r>
      <w:r w:rsidRPr="006C714E">
        <w:rPr>
          <w:rFonts w:cs="SchoolBook"/>
        </w:rPr>
        <w:t xml:space="preserve"> </w:t>
      </w:r>
      <w:r w:rsidRPr="006C714E">
        <w:t>не</w:t>
      </w:r>
      <w:r w:rsidRPr="006C714E">
        <w:rPr>
          <w:rFonts w:cs="SchoolBook"/>
        </w:rPr>
        <w:t xml:space="preserve"> </w:t>
      </w:r>
      <w:r w:rsidRPr="006C714E">
        <w:t>действуют</w:t>
      </w:r>
      <w:r w:rsidRPr="006C714E">
        <w:rPr>
          <w:rFonts w:cs="SchoolBook"/>
        </w:rPr>
        <w:t xml:space="preserve"> </w:t>
      </w:r>
      <w:r w:rsidRPr="006C714E">
        <w:t>и</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отражаются</w:t>
      </w:r>
      <w:r w:rsidRPr="006C714E">
        <w:rPr>
          <w:rFonts w:cs="SchoolBook"/>
        </w:rPr>
        <w:t xml:space="preserve"> </w:t>
      </w:r>
      <w:r w:rsidRPr="006C714E">
        <w:t>на</w:t>
      </w:r>
      <w:r w:rsidRPr="006C714E">
        <w:rPr>
          <w:rFonts w:cs="SchoolBook"/>
        </w:rPr>
        <w:t xml:space="preserve"> </w:t>
      </w:r>
      <w:r w:rsidRPr="006C714E">
        <w:t>процессе</w:t>
      </w:r>
      <w:r w:rsidRPr="006C714E">
        <w:rPr>
          <w:rFonts w:cs="SchoolBook"/>
        </w:rPr>
        <w:t xml:space="preserve"> </w:t>
      </w:r>
      <w:r w:rsidRPr="006C714E">
        <w:t>фокусирования</w:t>
      </w:r>
      <w:r w:rsidRPr="006C714E">
        <w:rPr>
          <w:rFonts w:cs="SchoolBook"/>
        </w:rPr>
        <w:t xml:space="preserve"> </w:t>
      </w:r>
      <w:r w:rsidRPr="006C714E">
        <w:t>каждой</w:t>
      </w:r>
      <w:r w:rsidRPr="006C714E">
        <w:rPr>
          <w:rFonts w:cs="SchoolBook"/>
        </w:rPr>
        <w:t xml:space="preserve"> «</w:t>
      </w:r>
      <w:r w:rsidRPr="006C714E">
        <w:t>личности</w:t>
      </w:r>
      <w:r w:rsidRPr="006C714E">
        <w:rPr>
          <w:rFonts w:cs="SchoolBook"/>
        </w:rPr>
        <w:t xml:space="preserve">» </w:t>
      </w:r>
      <w:r w:rsidRPr="006C714E">
        <w:t>либо</w:t>
      </w:r>
      <w:r w:rsidRPr="006C714E">
        <w:rPr>
          <w:rFonts w:cs="SchoolBook"/>
        </w:rPr>
        <w:t xml:space="preserve"> </w:t>
      </w:r>
      <w:r w:rsidRPr="006C714E">
        <w:t>в</w:t>
      </w:r>
      <w:r w:rsidRPr="006C714E">
        <w:rPr>
          <w:rFonts w:cs="SchoolBook"/>
        </w:rPr>
        <w:t xml:space="preserve"> </w:t>
      </w:r>
      <w:r w:rsidRPr="006C714E">
        <w:t>её</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либо</w:t>
      </w:r>
      <w:r w:rsidRPr="006C714E">
        <w:rPr>
          <w:rFonts w:cs="SchoolBook"/>
        </w:rPr>
        <w:t xml:space="preserve"> </w:t>
      </w:r>
      <w:r w:rsidRPr="006C714E">
        <w:t>в</w:t>
      </w:r>
      <w:r w:rsidRPr="006C714E">
        <w:rPr>
          <w:rFonts w:cs="SchoolBook"/>
        </w:rPr>
        <w:t xml:space="preserve"> </w:t>
      </w:r>
      <w:r w:rsidRPr="006C714E">
        <w:t>любом</w:t>
      </w:r>
      <w:r w:rsidRPr="006C714E">
        <w:rPr>
          <w:rFonts w:cs="SchoolBook"/>
        </w:rPr>
        <w:t xml:space="preserve"> </w:t>
      </w:r>
      <w:r w:rsidRPr="006C714E">
        <w:t>из</w:t>
      </w:r>
      <w:r w:rsidRPr="006C714E">
        <w:rPr>
          <w:rFonts w:cs="SchoolBook"/>
        </w:rPr>
        <w:t xml:space="preserve"> </w:t>
      </w:r>
      <w:r w:rsidRPr="006C714E">
        <w:t>множества</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 xml:space="preserve">, </w:t>
      </w:r>
      <w:r w:rsidRPr="006C714E">
        <w:t>когда</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неблагоприятного</w:t>
      </w:r>
      <w:r w:rsidRPr="006C714E">
        <w:rPr>
          <w:rFonts w:cs="SchoolBook"/>
        </w:rPr>
        <w:t xml:space="preserve"> </w:t>
      </w:r>
      <w:r w:rsidRPr="006C714E">
        <w:t>для</w:t>
      </w:r>
      <w:r w:rsidRPr="006C714E">
        <w:rPr>
          <w:rFonts w:cs="SchoolBook"/>
        </w:rPr>
        <w:t xml:space="preserve"> </w:t>
      </w:r>
      <w:r w:rsidRPr="006C714E">
        <w:t>неё</w:t>
      </w:r>
      <w:r w:rsidRPr="006C714E">
        <w:rPr>
          <w:rFonts w:cs="SchoolBook"/>
        </w:rPr>
        <w:t xml:space="preserve"> </w:t>
      </w:r>
      <w:r w:rsidRPr="006C714E">
        <w:t>стечения</w:t>
      </w:r>
      <w:r w:rsidRPr="006C714E">
        <w:rPr>
          <w:rFonts w:cs="SchoolBook"/>
        </w:rPr>
        <w:t xml:space="preserve"> </w:t>
      </w:r>
      <w:r w:rsidRPr="006C714E">
        <w:t>обстоятельств</w:t>
      </w:r>
      <w:r w:rsidRPr="006C714E">
        <w:rPr>
          <w:rFonts w:cs="SchoolBook"/>
        </w:rPr>
        <w:t xml:space="preserve"> «</w:t>
      </w:r>
      <w:r w:rsidRPr="006C714E">
        <w:t>личность</w:t>
      </w:r>
      <w:r w:rsidRPr="006C714E">
        <w:rPr>
          <w:rFonts w:cs="SchoolBook"/>
        </w:rPr>
        <w:t xml:space="preserve">» </w:t>
      </w:r>
      <w:r w:rsidRPr="006C714E">
        <w:t>вынуждена</w:t>
      </w:r>
      <w:r w:rsidRPr="006C714E">
        <w:rPr>
          <w:rFonts w:cs="SchoolBook"/>
        </w:rPr>
        <w:t xml:space="preserve"> </w:t>
      </w:r>
      <w:r w:rsidRPr="006C714E">
        <w:t>делать</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не</w:t>
      </w:r>
      <w:r w:rsidRPr="006C714E">
        <w:rPr>
          <w:rFonts w:cs="SchoolBook"/>
        </w:rPr>
        <w:t xml:space="preserve"> </w:t>
      </w:r>
      <w:r w:rsidRPr="006C714E">
        <w:t>согласуется</w:t>
      </w:r>
      <w:r w:rsidRPr="006C714E">
        <w:rPr>
          <w:rFonts w:cs="SchoolBook"/>
        </w:rPr>
        <w:t xml:space="preserve"> </w:t>
      </w:r>
      <w:r w:rsidRPr="006C714E">
        <w:t>с</w:t>
      </w:r>
      <w:r w:rsidRPr="006C714E">
        <w:rPr>
          <w:rFonts w:cs="SchoolBook"/>
        </w:rPr>
        <w:t xml:space="preserve"> </w:t>
      </w:r>
      <w:r w:rsidRPr="006C714E">
        <w:t>её</w:t>
      </w:r>
      <w:r w:rsidRPr="006C714E">
        <w:rPr>
          <w:rFonts w:cs="SchoolBook"/>
        </w:rPr>
        <w:t xml:space="preserve"> </w:t>
      </w:r>
      <w:r w:rsidRPr="006C714E">
        <w:t>принципами</w:t>
      </w:r>
      <w:r w:rsidRPr="006C714E">
        <w:rPr>
          <w:rFonts w:cs="SchoolBook"/>
        </w:rPr>
        <w:t xml:space="preserve">. </w:t>
      </w:r>
    </w:p>
    <w:p w:rsidR="00E22C2E" w:rsidRPr="006C714E" w:rsidRDefault="00854130" w:rsidP="00307E96">
      <w:pPr>
        <w:pStyle w:val="a1"/>
        <w:rPr>
          <w:rFonts w:cs="SchoolBook"/>
        </w:rPr>
      </w:pPr>
      <w:r w:rsidRPr="006C714E">
        <w:t>Очень</w:t>
      </w:r>
      <w:r w:rsidRPr="006C714E">
        <w:rPr>
          <w:rFonts w:cs="SchoolBook"/>
        </w:rPr>
        <w:t xml:space="preserve"> </w:t>
      </w:r>
      <w:r w:rsidRPr="006C714E">
        <w:t>многие</w:t>
      </w:r>
      <w:r w:rsidRPr="006C714E">
        <w:rPr>
          <w:rFonts w:cs="SchoolBook"/>
        </w:rPr>
        <w:t xml:space="preserve"> «</w:t>
      </w:r>
      <w:r w:rsidRPr="006C714E">
        <w:t>люди</w:t>
      </w:r>
      <w:r w:rsidRPr="006C714E">
        <w:rPr>
          <w:rFonts w:cs="SchoolBook"/>
        </w:rPr>
        <w:t xml:space="preserve">», </w:t>
      </w:r>
      <w:r w:rsidRPr="006C714E">
        <w:t>пользующиеся</w:t>
      </w:r>
      <w:r w:rsidRPr="006C714E">
        <w:rPr>
          <w:rFonts w:cs="SchoolBook"/>
        </w:rPr>
        <w:t xml:space="preserve"> </w:t>
      </w:r>
      <w:r w:rsidRPr="006C714E">
        <w:t>различными</w:t>
      </w:r>
      <w:r w:rsidRPr="006C714E">
        <w:rPr>
          <w:rFonts w:cs="SchoolBook"/>
        </w:rPr>
        <w:t xml:space="preserve"> </w:t>
      </w:r>
      <w:r w:rsidRPr="006C714E">
        <w:t>духовными</w:t>
      </w:r>
      <w:r w:rsidRPr="006C714E">
        <w:rPr>
          <w:rFonts w:cs="SchoolBook"/>
        </w:rPr>
        <w:t xml:space="preserve"> </w:t>
      </w:r>
      <w:r w:rsidRPr="006C714E">
        <w:t>практиками</w:t>
      </w:r>
      <w:r w:rsidRPr="006C714E">
        <w:rPr>
          <w:rFonts w:cs="SchoolBook"/>
        </w:rPr>
        <w:t xml:space="preserve"> </w:t>
      </w:r>
      <w:r w:rsidRPr="006C714E">
        <w:t>и</w:t>
      </w:r>
      <w:r w:rsidRPr="006C714E">
        <w:rPr>
          <w:rFonts w:cs="SchoolBook"/>
        </w:rPr>
        <w:t xml:space="preserve"> </w:t>
      </w:r>
      <w:r w:rsidRPr="006C714E">
        <w:t>проповедующие</w:t>
      </w:r>
      <w:r w:rsidRPr="006C714E">
        <w:rPr>
          <w:rFonts w:cs="SchoolBook"/>
        </w:rPr>
        <w:t xml:space="preserve"> «</w:t>
      </w:r>
      <w:r w:rsidRPr="006C714E">
        <w:t>добрые</w:t>
      </w:r>
      <w:r w:rsidRPr="006C714E">
        <w:rPr>
          <w:rFonts w:cs="SchoolBook"/>
        </w:rPr>
        <w:t xml:space="preserve">» </w:t>
      </w:r>
      <w:r w:rsidRPr="006C714E">
        <w:t>и</w:t>
      </w:r>
      <w:r w:rsidRPr="006C714E">
        <w:rPr>
          <w:rFonts w:cs="SchoolBook"/>
        </w:rPr>
        <w:t xml:space="preserve"> </w:t>
      </w:r>
      <w:r w:rsidRPr="006C714E">
        <w:t>гуманные</w:t>
      </w:r>
      <w:r w:rsidRPr="006C714E">
        <w:rPr>
          <w:rFonts w:cs="SchoolBook"/>
        </w:rPr>
        <w:t xml:space="preserve"> </w:t>
      </w:r>
      <w:r w:rsidRPr="006C714E">
        <w:t>учения</w:t>
      </w:r>
      <w:r w:rsidRPr="006C714E">
        <w:rPr>
          <w:rFonts w:cs="SchoolBook"/>
        </w:rPr>
        <w:t xml:space="preserve">, </w:t>
      </w:r>
      <w:r w:rsidRPr="006C714E">
        <w:t>из</w:t>
      </w:r>
      <w:r w:rsidRPr="006C714E">
        <w:rPr>
          <w:rFonts w:cs="SchoolBook"/>
        </w:rPr>
        <w:t>-</w:t>
      </w:r>
      <w:r w:rsidRPr="006C714E">
        <w:t>за</w:t>
      </w:r>
      <w:r w:rsidRPr="006C714E">
        <w:rPr>
          <w:rFonts w:cs="SchoolBook"/>
        </w:rPr>
        <w:t xml:space="preserve"> </w:t>
      </w:r>
      <w:r w:rsidRPr="006C714E">
        <w:t>наличия</w:t>
      </w:r>
      <w:r w:rsidRPr="006C714E">
        <w:rPr>
          <w:rFonts w:cs="SchoolBook"/>
        </w:rPr>
        <w:t xml:space="preserve"> </w:t>
      </w:r>
      <w:r w:rsidRPr="006C714E">
        <w:t>в</w:t>
      </w:r>
      <w:r w:rsidRPr="006C714E">
        <w:rPr>
          <w:rFonts w:cs="SchoolBook"/>
        </w:rPr>
        <w:t xml:space="preserve"> </w:t>
      </w:r>
      <w:r w:rsidRPr="006C714E">
        <w:t>их</w:t>
      </w:r>
      <w:r w:rsidRPr="006C714E">
        <w:rPr>
          <w:rFonts w:cs="SchoolBook"/>
        </w:rPr>
        <w:t xml:space="preserve"> </w:t>
      </w:r>
      <w:r w:rsidRPr="006C714E">
        <w:t>Самосознании</w:t>
      </w:r>
      <w:r w:rsidRPr="006C714E">
        <w:rPr>
          <w:rFonts w:cs="SchoolBook"/>
        </w:rPr>
        <w:t xml:space="preserve"> </w:t>
      </w:r>
      <w:r w:rsidRPr="006C714E">
        <w:t>мощных</w:t>
      </w:r>
      <w:r w:rsidRPr="006C714E">
        <w:rPr>
          <w:rFonts w:cs="SchoolBook"/>
        </w:rPr>
        <w:t xml:space="preserve"> </w:t>
      </w:r>
      <w:r w:rsidR="007674FE">
        <w:t>запрещающих</w:t>
      </w:r>
      <w:r w:rsidRPr="006C714E">
        <w:rPr>
          <w:rFonts w:cs="SchoolBook"/>
        </w:rPr>
        <w:t xml:space="preserve"> «</w:t>
      </w:r>
      <w:r w:rsidRPr="006C714E">
        <w:t>рамок</w:t>
      </w:r>
      <w:r w:rsidRPr="006C714E">
        <w:rPr>
          <w:rFonts w:cs="SchoolBook"/>
        </w:rPr>
        <w:t xml:space="preserve">» </w:t>
      </w:r>
      <w:r w:rsidRPr="006C714E">
        <w:t>и</w:t>
      </w:r>
      <w:r w:rsidRPr="006C714E">
        <w:rPr>
          <w:rFonts w:cs="SchoolBook"/>
        </w:rPr>
        <w:t xml:space="preserve"> </w:t>
      </w:r>
      <w:r w:rsidRPr="006C714E">
        <w:t>кодировок</w:t>
      </w:r>
      <w:r w:rsidRPr="006C714E">
        <w:rPr>
          <w:rFonts w:cs="SchoolBook"/>
        </w:rPr>
        <w:t xml:space="preserve">, </w:t>
      </w:r>
      <w:r w:rsidRPr="006C714E">
        <w:t>не</w:t>
      </w:r>
      <w:r w:rsidRPr="006C714E">
        <w:rPr>
          <w:rFonts w:cs="SchoolBook"/>
        </w:rPr>
        <w:t xml:space="preserve"> </w:t>
      </w:r>
      <w:r w:rsidRPr="006C714E">
        <w:t>позволяющих</w:t>
      </w:r>
      <w:r w:rsidRPr="006C714E">
        <w:rPr>
          <w:rFonts w:cs="SchoolBook"/>
        </w:rPr>
        <w:t xml:space="preserve"> </w:t>
      </w:r>
      <w:r w:rsidRPr="006C714E">
        <w:t>им</w:t>
      </w:r>
      <w:r w:rsidRPr="006C714E">
        <w:rPr>
          <w:rFonts w:cs="SchoolBook"/>
        </w:rPr>
        <w:t xml:space="preserve"> </w:t>
      </w:r>
      <w:r w:rsidRPr="006C714E">
        <w:t>принять</w:t>
      </w:r>
      <w:r w:rsidRPr="006C714E">
        <w:rPr>
          <w:rFonts w:cs="SchoolBook"/>
        </w:rPr>
        <w:t xml:space="preserve"> </w:t>
      </w:r>
      <w:r w:rsidRPr="006C714E">
        <w:t>Знание</w:t>
      </w:r>
      <w:r w:rsidRPr="006C714E">
        <w:rPr>
          <w:rFonts w:cs="SchoolBook"/>
        </w:rPr>
        <w:t xml:space="preserve"> </w:t>
      </w:r>
      <w:r w:rsidRPr="006C714E">
        <w:t>такого</w:t>
      </w:r>
      <w:r w:rsidRPr="006C714E">
        <w:rPr>
          <w:rFonts w:cs="SchoolBook"/>
        </w:rPr>
        <w:t xml:space="preserve"> </w:t>
      </w:r>
      <w:r w:rsidRPr="006C714E">
        <w:t>высокоинтуитивного</w:t>
      </w:r>
      <w:r w:rsidRPr="006C714E">
        <w:rPr>
          <w:rFonts w:cs="SchoolBook"/>
        </w:rPr>
        <w:t xml:space="preserve"> </w:t>
      </w:r>
      <w:r w:rsidRPr="006C714E">
        <w:t>Уровня</w:t>
      </w:r>
      <w:r w:rsidRPr="006C714E">
        <w:rPr>
          <w:rFonts w:cs="SchoolBook"/>
        </w:rPr>
        <w:t xml:space="preserve">, </w:t>
      </w:r>
      <w:r w:rsidRPr="006C714E">
        <w:t>как</w:t>
      </w:r>
      <w:r w:rsidRPr="006C714E">
        <w:rPr>
          <w:rFonts w:cs="SchoolBook"/>
        </w:rPr>
        <w:t xml:space="preserve"> </w:t>
      </w:r>
      <w:r w:rsidRPr="00617E82">
        <w:rPr>
          <w:sz w:val="20"/>
          <w:szCs w:val="20"/>
        </w:rPr>
        <w:t>ИИССИИДИОЛОГИЯ</w:t>
      </w:r>
      <w:r w:rsidRPr="006C714E">
        <w:rPr>
          <w:rFonts w:cs="SchoolBook"/>
        </w:rPr>
        <w:t xml:space="preserve">, </w:t>
      </w:r>
      <w:r w:rsidRPr="006C714E">
        <w:t>даже</w:t>
      </w:r>
      <w:r w:rsidRPr="006C714E">
        <w:rPr>
          <w:rFonts w:cs="SchoolBook"/>
        </w:rPr>
        <w:t xml:space="preserve"> </w:t>
      </w:r>
      <w:r w:rsidRPr="006C714E">
        <w:t>не</w:t>
      </w:r>
      <w:r w:rsidRPr="006C714E">
        <w:rPr>
          <w:rFonts w:cs="SchoolBook"/>
        </w:rPr>
        <w:t xml:space="preserve"> </w:t>
      </w:r>
      <w:r w:rsidRPr="006C714E">
        <w:t>подозревают</w:t>
      </w:r>
      <w:r w:rsidRPr="006C714E">
        <w:rPr>
          <w:rFonts w:cs="SchoolBook"/>
        </w:rPr>
        <w:t xml:space="preserve">, </w:t>
      </w:r>
      <w:r w:rsidRPr="006C714E">
        <w:t>что</w:t>
      </w:r>
      <w:r w:rsidRPr="006C714E">
        <w:rPr>
          <w:rFonts w:cs="SchoolBook"/>
        </w:rPr>
        <w:t xml:space="preserve"> </w:t>
      </w:r>
      <w:r w:rsidRPr="006C714E">
        <w:t>они</w:t>
      </w:r>
      <w:r w:rsidRPr="006C714E">
        <w:rPr>
          <w:rFonts w:cs="SchoolBook"/>
        </w:rPr>
        <w:t xml:space="preserve"> </w:t>
      </w:r>
      <w:r w:rsidRPr="006C714E">
        <w:t>симультанно</w:t>
      </w:r>
      <w:r w:rsidRPr="006C714E">
        <w:rPr>
          <w:rFonts w:cs="SchoolBook"/>
        </w:rPr>
        <w:t xml:space="preserve"> </w:t>
      </w:r>
      <w:r w:rsidRPr="006C714E">
        <w:t>являются</w:t>
      </w:r>
      <w:r w:rsidRPr="006C714E">
        <w:rPr>
          <w:rFonts w:cs="SchoolBook"/>
        </w:rPr>
        <w:t xml:space="preserve"> </w:t>
      </w:r>
      <w:r w:rsidRPr="006C714E">
        <w:t>и</w:t>
      </w:r>
      <w:r w:rsidRPr="006C714E">
        <w:rPr>
          <w:rFonts w:cs="SchoolBook"/>
        </w:rPr>
        <w:t xml:space="preserve"> </w:t>
      </w:r>
      <w:r w:rsidRPr="006C714E">
        <w:t>Творцами</w:t>
      </w:r>
      <w:r w:rsidRPr="006C714E">
        <w:rPr>
          <w:rFonts w:cs="SchoolBook"/>
        </w:rPr>
        <w:t xml:space="preserve">, </w:t>
      </w:r>
      <w:r w:rsidRPr="006C714E">
        <w:t>и</w:t>
      </w:r>
      <w:r w:rsidRPr="006C714E">
        <w:rPr>
          <w:rFonts w:cs="SchoolBook"/>
        </w:rPr>
        <w:t xml:space="preserve"> </w:t>
      </w:r>
      <w:r w:rsidRPr="006C714E">
        <w:t>главными</w:t>
      </w:r>
      <w:r w:rsidRPr="006C714E">
        <w:rPr>
          <w:rFonts w:cs="SchoolBook"/>
        </w:rPr>
        <w:t xml:space="preserve"> </w:t>
      </w:r>
      <w:r w:rsidRPr="006C714E">
        <w:t>распорядителями</w:t>
      </w:r>
      <w:r w:rsidRPr="006C714E">
        <w:rPr>
          <w:rFonts w:cs="SchoolBook"/>
        </w:rPr>
        <w:t xml:space="preserve"> «</w:t>
      </w:r>
      <w:r w:rsidRPr="006C714E">
        <w:t>собственных</w:t>
      </w:r>
      <w:r w:rsidRPr="006C714E">
        <w:rPr>
          <w:rFonts w:cs="SchoolBook"/>
        </w:rPr>
        <w:t xml:space="preserve">» </w:t>
      </w:r>
      <w:r w:rsidRPr="006C714E">
        <w:t>Миров</w:t>
      </w:r>
      <w:r w:rsidRPr="006C714E">
        <w:rPr>
          <w:rFonts w:cs="SchoolBook"/>
        </w:rPr>
        <w:t xml:space="preserve"> </w:t>
      </w:r>
      <w:r w:rsidR="000F2980">
        <w:t>своего существования</w:t>
      </w:r>
      <w:r w:rsidRPr="006C714E">
        <w:rPr>
          <w:rFonts w:cs="SchoolBook"/>
        </w:rPr>
        <w:t xml:space="preserve">, </w:t>
      </w:r>
      <w:r w:rsidRPr="006C714E">
        <w:t>поскольку</w:t>
      </w:r>
      <w:r w:rsidRPr="006C714E">
        <w:rPr>
          <w:rFonts w:cs="SchoolBook"/>
        </w:rPr>
        <w:t xml:space="preserve"> </w:t>
      </w:r>
      <w:r w:rsidRPr="006C714E">
        <w:t>не</w:t>
      </w:r>
      <w:r w:rsidRPr="006C714E">
        <w:rPr>
          <w:rFonts w:cs="SchoolBook"/>
        </w:rPr>
        <w:t xml:space="preserve"> </w:t>
      </w:r>
      <w:r w:rsidRPr="006C714E">
        <w:t>обладают</w:t>
      </w:r>
      <w:r w:rsidRPr="006C714E">
        <w:rPr>
          <w:rFonts w:cs="SchoolBook"/>
        </w:rPr>
        <w:t xml:space="preserve"> </w:t>
      </w:r>
      <w:r w:rsidRPr="006C714E">
        <w:t>этой</w:t>
      </w:r>
      <w:r w:rsidRPr="006C714E">
        <w:rPr>
          <w:rFonts w:cs="SchoolBook"/>
        </w:rPr>
        <w:t xml:space="preserve"> </w:t>
      </w:r>
      <w:r w:rsidRPr="006C714E">
        <w:t>Информацией</w:t>
      </w:r>
      <w:r w:rsidRPr="006C714E">
        <w:rPr>
          <w:rFonts w:cs="SchoolBook"/>
        </w:rPr>
        <w:t xml:space="preserve"> </w:t>
      </w:r>
      <w:r w:rsidRPr="006C714E">
        <w:t>и</w:t>
      </w:r>
      <w:r w:rsidRPr="006C714E">
        <w:rPr>
          <w:rFonts w:cs="SchoolBook"/>
        </w:rPr>
        <w:t xml:space="preserve"> </w:t>
      </w:r>
      <w:r w:rsidRPr="006C714E">
        <w:t>непрерывно</w:t>
      </w:r>
      <w:r w:rsidRPr="006C714E">
        <w:rPr>
          <w:rFonts w:cs="SchoolBook"/>
        </w:rPr>
        <w:t xml:space="preserve"> </w:t>
      </w:r>
      <w:r w:rsidRPr="006C714E">
        <w:t>продолжают</w:t>
      </w:r>
      <w:r w:rsidRPr="006C714E">
        <w:rPr>
          <w:rFonts w:cs="SchoolBook"/>
        </w:rPr>
        <w:t xml:space="preserve"> </w:t>
      </w:r>
      <w:r w:rsidRPr="006C714E">
        <w:t>совершать</w:t>
      </w:r>
      <w:r w:rsidRPr="006C714E">
        <w:rPr>
          <w:rFonts w:cs="SchoolBook"/>
        </w:rPr>
        <w:t xml:space="preserve"> </w:t>
      </w:r>
      <w:r w:rsidRPr="006C714E">
        <w:t>стратегические</w:t>
      </w:r>
      <w:r w:rsidRPr="006C714E">
        <w:rPr>
          <w:rFonts w:cs="SchoolBook"/>
        </w:rPr>
        <w:t xml:space="preserve"> </w:t>
      </w:r>
      <w:r w:rsidRPr="006C714E">
        <w:t>ошибки</w:t>
      </w:r>
      <w:r w:rsidRPr="006C714E">
        <w:rPr>
          <w:rFonts w:cs="SchoolBook"/>
        </w:rPr>
        <w:t xml:space="preserve"> </w:t>
      </w:r>
      <w:r w:rsidRPr="006C714E">
        <w:t>как</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своих</w:t>
      </w:r>
      <w:r w:rsidRPr="006C714E">
        <w:rPr>
          <w:rFonts w:cs="SchoolBook"/>
        </w:rPr>
        <w:t xml:space="preserve"> </w:t>
      </w:r>
      <w:r w:rsidRPr="006C714E">
        <w:t>выборов</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жизненном</w:t>
      </w:r>
      <w:r w:rsidRPr="006C714E">
        <w:rPr>
          <w:rFonts w:cs="SchoolBook"/>
        </w:rPr>
        <w:t xml:space="preserve"> </w:t>
      </w:r>
      <w:r w:rsidRPr="006C714E">
        <w:t>творчестве</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выборах</w:t>
      </w:r>
      <w:r w:rsidRPr="006C714E">
        <w:rPr>
          <w:rFonts w:cs="SchoolBook"/>
        </w:rPr>
        <w:t xml:space="preserve"> </w:t>
      </w:r>
      <w:r w:rsidRPr="006C714E">
        <w:t>будете</w:t>
      </w:r>
      <w:r w:rsidRPr="006C714E">
        <w:rPr>
          <w:rFonts w:cs="SchoolBook"/>
        </w:rPr>
        <w:t xml:space="preserve"> </w:t>
      </w:r>
      <w:r w:rsidRPr="006C714E">
        <w:t>ориентироваться</w:t>
      </w:r>
      <w:r w:rsidRPr="006C714E">
        <w:rPr>
          <w:rFonts w:cs="SchoolBook"/>
        </w:rPr>
        <w:t xml:space="preserve"> </w:t>
      </w:r>
      <w:r w:rsidRPr="006C714E">
        <w:t>на</w:t>
      </w:r>
      <w:r w:rsidRPr="006C714E">
        <w:rPr>
          <w:rFonts w:cs="SchoolBook"/>
        </w:rPr>
        <w:t xml:space="preserve"> </w:t>
      </w:r>
      <w:r w:rsidRPr="006C714E">
        <w:t>какого</w:t>
      </w:r>
      <w:r w:rsidRPr="006C714E">
        <w:rPr>
          <w:rFonts w:cs="SchoolBook"/>
        </w:rPr>
        <w:t>-</w:t>
      </w:r>
      <w:r w:rsidRPr="006C714E">
        <w:t>то</w:t>
      </w:r>
      <w:r w:rsidRPr="006C714E">
        <w:rPr>
          <w:rFonts w:cs="SchoolBook"/>
        </w:rPr>
        <w:t xml:space="preserve">, </w:t>
      </w:r>
      <w:r w:rsidRPr="006C714E">
        <w:t>пусть</w:t>
      </w:r>
      <w:r w:rsidRPr="006C714E">
        <w:rPr>
          <w:rFonts w:cs="SchoolBook"/>
        </w:rPr>
        <w:t xml:space="preserve"> </w:t>
      </w:r>
      <w:r w:rsidRPr="006C714E">
        <w:t>даже</w:t>
      </w:r>
      <w:r w:rsidRPr="006C714E">
        <w:rPr>
          <w:rFonts w:cs="SchoolBook"/>
        </w:rPr>
        <w:t xml:space="preserve"> </w:t>
      </w:r>
      <w:r w:rsidRPr="006C714E">
        <w:t>очень</w:t>
      </w:r>
      <w:r w:rsidRPr="006C714E">
        <w:rPr>
          <w:rFonts w:cs="SchoolBook"/>
        </w:rPr>
        <w:t xml:space="preserve"> </w:t>
      </w:r>
      <w:r w:rsidRPr="006C714E">
        <w:t>хорошего</w:t>
      </w:r>
      <w:r w:rsidRPr="006C714E">
        <w:rPr>
          <w:rFonts w:cs="SchoolBook"/>
        </w:rPr>
        <w:t xml:space="preserve">, </w:t>
      </w:r>
      <w:r w:rsidRPr="006C714E">
        <w:t>но</w:t>
      </w:r>
      <w:r w:rsidRPr="006C714E">
        <w:rPr>
          <w:rFonts w:cs="SchoolBook"/>
        </w:rPr>
        <w:t xml:space="preserve"> </w:t>
      </w:r>
      <w:r w:rsidRPr="006C714E">
        <w:t>вместе</w:t>
      </w:r>
      <w:r w:rsidRPr="006C714E">
        <w:rPr>
          <w:rFonts w:cs="SchoolBook"/>
        </w:rPr>
        <w:t xml:space="preserve"> </w:t>
      </w:r>
      <w:r w:rsidRPr="006C714E">
        <w:t>с</w:t>
      </w:r>
      <w:r w:rsidRPr="006C714E">
        <w:rPr>
          <w:rFonts w:cs="SchoolBook"/>
        </w:rPr>
        <w:t xml:space="preserve"> </w:t>
      </w:r>
      <w:r w:rsidRPr="006C714E">
        <w:t>тем</w:t>
      </w:r>
      <w:r w:rsidRPr="006C714E">
        <w:rPr>
          <w:rFonts w:cs="SchoolBook"/>
        </w:rPr>
        <w:t xml:space="preserve"> </w:t>
      </w:r>
      <w:r w:rsidRPr="006C714E">
        <w:t>в чём</w:t>
      </w:r>
      <w:r w:rsidRPr="006C714E">
        <w:rPr>
          <w:rFonts w:cs="SchoolBook"/>
        </w:rPr>
        <w:t>-</w:t>
      </w:r>
      <w:r w:rsidRPr="006C714E">
        <w:t>то</w:t>
      </w:r>
      <w:r w:rsidRPr="006C714E">
        <w:rPr>
          <w:rFonts w:cs="SchoolBook"/>
        </w:rPr>
        <w:t xml:space="preserve"> </w:t>
      </w:r>
      <w:r w:rsidRPr="006C714E">
        <w:t>сильно</w:t>
      </w:r>
      <w:r w:rsidRPr="006C714E">
        <w:rPr>
          <w:rFonts w:cs="SchoolBook"/>
        </w:rPr>
        <w:t xml:space="preserve"> </w:t>
      </w:r>
      <w:r w:rsidRPr="006C714E">
        <w:t>ограниченного</w:t>
      </w:r>
      <w:r w:rsidRPr="006C714E">
        <w:rPr>
          <w:rFonts w:cs="SchoolBook"/>
        </w:rPr>
        <w:t xml:space="preserve">, </w:t>
      </w:r>
      <w:r w:rsidRPr="006C714E">
        <w:t>ортодоксального</w:t>
      </w:r>
      <w:r w:rsidRPr="006C714E">
        <w:rPr>
          <w:rFonts w:cs="SchoolBook"/>
        </w:rPr>
        <w:t xml:space="preserve">, </w:t>
      </w:r>
      <w:r w:rsidRPr="006C714E">
        <w:t>фанатично</w:t>
      </w:r>
      <w:r w:rsidRPr="006C714E">
        <w:rPr>
          <w:rFonts w:cs="SchoolBook"/>
        </w:rPr>
        <w:t xml:space="preserve"> </w:t>
      </w:r>
      <w:r w:rsidRPr="006C714E">
        <w:t>преданного</w:t>
      </w:r>
      <w:r w:rsidRPr="006C714E">
        <w:rPr>
          <w:rFonts w:cs="SchoolBook"/>
        </w:rPr>
        <w:t xml:space="preserve"> </w:t>
      </w:r>
      <w:r w:rsidRPr="006C714E">
        <w:t>каким</w:t>
      </w:r>
      <w:r w:rsidRPr="006C714E">
        <w:rPr>
          <w:rFonts w:cs="SchoolBook"/>
        </w:rPr>
        <w:t>-</w:t>
      </w:r>
      <w:r w:rsidRPr="006C714E">
        <w:t>либо</w:t>
      </w:r>
      <w:r w:rsidRPr="006C714E">
        <w:rPr>
          <w:rFonts w:cs="SchoolBook"/>
        </w:rPr>
        <w:t xml:space="preserve"> </w:t>
      </w:r>
      <w:r w:rsidRPr="006C714E">
        <w:t>старым</w:t>
      </w:r>
      <w:r w:rsidRPr="006C714E">
        <w:rPr>
          <w:rFonts w:cs="SchoolBook"/>
        </w:rPr>
        <w:t xml:space="preserve"> (</w:t>
      </w:r>
      <w:r w:rsidRPr="006C714E">
        <w:t>или</w:t>
      </w:r>
      <w:r w:rsidRPr="006C714E">
        <w:rPr>
          <w:rFonts w:cs="SchoolBook"/>
        </w:rPr>
        <w:t xml:space="preserve"> </w:t>
      </w:r>
      <w:r w:rsidRPr="006C714E">
        <w:t>совсем</w:t>
      </w:r>
      <w:r w:rsidRPr="006C714E">
        <w:rPr>
          <w:rFonts w:cs="SchoolBook"/>
        </w:rPr>
        <w:t xml:space="preserve"> </w:t>
      </w:r>
      <w:r w:rsidRPr="006C714E">
        <w:t>древним</w:t>
      </w:r>
      <w:r w:rsidRPr="006C714E">
        <w:rPr>
          <w:rFonts w:cs="SchoolBook"/>
        </w:rPr>
        <w:t xml:space="preserve">) </w:t>
      </w:r>
      <w:r w:rsidRPr="006C714E">
        <w:t>духовно</w:t>
      </w:r>
      <w:r w:rsidRPr="006C714E">
        <w:rPr>
          <w:rFonts w:cs="SchoolBook"/>
        </w:rPr>
        <w:t>-</w:t>
      </w:r>
      <w:r w:rsidRPr="006C714E">
        <w:t>религиозным</w:t>
      </w:r>
      <w:r w:rsidRPr="006C714E">
        <w:rPr>
          <w:rFonts w:cs="SchoolBook"/>
        </w:rPr>
        <w:t xml:space="preserve"> </w:t>
      </w:r>
      <w:r w:rsidRPr="006C714E">
        <w:t>концепциям</w:t>
      </w:r>
      <w:r w:rsidRPr="006C714E">
        <w:rPr>
          <w:rFonts w:cs="SchoolBook"/>
        </w:rPr>
        <w:t xml:space="preserve">, </w:t>
      </w:r>
      <w:r w:rsidRPr="006C714E">
        <w:t>человека</w:t>
      </w:r>
      <w:r w:rsidRPr="006C714E">
        <w:rPr>
          <w:rFonts w:cs="SchoolBook"/>
        </w:rPr>
        <w:t xml:space="preserve">, </w:t>
      </w:r>
      <w:r w:rsidRPr="006C714E">
        <w:t>который</w:t>
      </w:r>
      <w:r w:rsidRPr="006C714E">
        <w:rPr>
          <w:rFonts w:cs="SchoolBook"/>
        </w:rPr>
        <w:t xml:space="preserve"> </w:t>
      </w:r>
      <w:r w:rsidRPr="006C714E">
        <w:t>даже</w:t>
      </w:r>
      <w:r w:rsidRPr="006C714E">
        <w:rPr>
          <w:rFonts w:cs="SchoolBook"/>
        </w:rPr>
        <w:t xml:space="preserve"> </w:t>
      </w:r>
      <w:r w:rsidRPr="006C714E">
        <w:t>теоретически</w:t>
      </w:r>
      <w:r w:rsidRPr="006C714E">
        <w:rPr>
          <w:rFonts w:cs="SchoolBook"/>
        </w:rPr>
        <w:t xml:space="preserve"> </w:t>
      </w:r>
      <w:r w:rsidRPr="006C714E">
        <w:t>не</w:t>
      </w:r>
      <w:r w:rsidRPr="006C714E">
        <w:rPr>
          <w:rFonts w:cs="SchoolBook"/>
        </w:rPr>
        <w:t xml:space="preserve"> </w:t>
      </w:r>
      <w:r w:rsidRPr="006C714E">
        <w:t>признаёт</w:t>
      </w:r>
      <w:r w:rsidRPr="006C714E">
        <w:rPr>
          <w:rFonts w:cs="SchoolBook"/>
        </w:rPr>
        <w:t xml:space="preserve"> </w:t>
      </w:r>
      <w:r w:rsidRPr="006C714E">
        <w:t>возможности</w:t>
      </w:r>
      <w:r w:rsidRPr="006C714E">
        <w:rPr>
          <w:rFonts w:cs="SchoolBook"/>
        </w:rPr>
        <w:t xml:space="preserve"> </w:t>
      </w:r>
      <w:r w:rsidRPr="006C714E">
        <w:t>наличия</w:t>
      </w:r>
      <w:r w:rsidRPr="006C714E">
        <w:rPr>
          <w:rFonts w:cs="SchoolBook"/>
        </w:rPr>
        <w:t xml:space="preserve"> </w:t>
      </w:r>
      <w:r w:rsidRPr="006C714E">
        <w:t>в</w:t>
      </w:r>
      <w:r w:rsidRPr="006C714E">
        <w:rPr>
          <w:rFonts w:cs="SchoolBook"/>
        </w:rPr>
        <w:t xml:space="preserve"> </w:t>
      </w:r>
      <w:r w:rsidRPr="006C714E">
        <w:t>Мире</w:t>
      </w:r>
      <w:r w:rsidRPr="006C714E">
        <w:rPr>
          <w:rFonts w:cs="SchoolBook"/>
        </w:rPr>
        <w:t xml:space="preserve"> </w:t>
      </w:r>
      <w:r w:rsidRPr="006C714E">
        <w:t>более</w:t>
      </w:r>
      <w:r w:rsidRPr="006C714E">
        <w:rPr>
          <w:rFonts w:cs="SchoolBook"/>
        </w:rPr>
        <w:t xml:space="preserve"> </w:t>
      </w:r>
      <w:r w:rsidRPr="006C714E">
        <w:t>истинных</w:t>
      </w:r>
      <w:r w:rsidRPr="006C714E">
        <w:rPr>
          <w:rFonts w:cs="SchoolBook"/>
        </w:rPr>
        <w:t xml:space="preserve"> </w:t>
      </w:r>
      <w:r w:rsidRPr="006C714E">
        <w:t>Знаний</w:t>
      </w:r>
      <w:r w:rsidRPr="006C714E">
        <w:rPr>
          <w:rFonts w:cs="SchoolBook"/>
        </w:rPr>
        <w:t xml:space="preserve">, чем </w:t>
      </w:r>
      <w:r w:rsidRPr="006C714E">
        <w:t>то</w:t>
      </w:r>
      <w:r w:rsidRPr="006C714E">
        <w:rPr>
          <w:rFonts w:cs="SchoolBook"/>
        </w:rPr>
        <w:t xml:space="preserve"> </w:t>
      </w:r>
      <w:r w:rsidRPr="006C714E">
        <w:t>учение</w:t>
      </w:r>
      <w:r w:rsidRPr="006C714E">
        <w:rPr>
          <w:rFonts w:cs="SchoolBook"/>
        </w:rPr>
        <w:t xml:space="preserve">, </w:t>
      </w:r>
      <w:r w:rsidRPr="006C714E">
        <w:t>которому</w:t>
      </w:r>
      <w:r w:rsidRPr="006C714E">
        <w:rPr>
          <w:rFonts w:cs="SchoolBook"/>
        </w:rPr>
        <w:t xml:space="preserve"> </w:t>
      </w:r>
      <w:r w:rsidRPr="006C714E">
        <w:t>он</w:t>
      </w:r>
      <w:r w:rsidRPr="006C714E">
        <w:rPr>
          <w:rFonts w:cs="SchoolBook"/>
        </w:rPr>
        <w:t xml:space="preserve"> </w:t>
      </w:r>
      <w:r w:rsidRPr="006C714E">
        <w:t>поклоняется</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можете</w:t>
      </w:r>
      <w:r w:rsidRPr="006C714E">
        <w:rPr>
          <w:rFonts w:cs="SchoolBook"/>
        </w:rPr>
        <w:t xml:space="preserve"> </w:t>
      </w:r>
      <w:r w:rsidRPr="006C714E">
        <w:t>легко</w:t>
      </w:r>
      <w:r w:rsidRPr="006C714E">
        <w:rPr>
          <w:rFonts w:cs="SchoolBook"/>
        </w:rPr>
        <w:t xml:space="preserve"> </w:t>
      </w:r>
      <w:r w:rsidRPr="006C714E">
        <w:t>стать</w:t>
      </w:r>
      <w:r w:rsidRPr="006C714E">
        <w:rPr>
          <w:rFonts w:cs="SchoolBook"/>
        </w:rPr>
        <w:t xml:space="preserve"> </w:t>
      </w:r>
      <w:r w:rsidRPr="006C714E">
        <w:t>доверчивым</w:t>
      </w:r>
      <w:r w:rsidRPr="006C714E">
        <w:rPr>
          <w:rFonts w:cs="SchoolBook"/>
        </w:rPr>
        <w:t xml:space="preserve"> </w:t>
      </w:r>
      <w:r w:rsidRPr="006C714E">
        <w:t>участником</w:t>
      </w:r>
      <w:r w:rsidRPr="006C714E">
        <w:rPr>
          <w:rFonts w:cs="SchoolBook"/>
        </w:rPr>
        <w:t xml:space="preserve"> «</w:t>
      </w:r>
      <w:r w:rsidRPr="006C714E">
        <w:t>массовок</w:t>
      </w:r>
      <w:r w:rsidRPr="006C714E">
        <w:rPr>
          <w:rFonts w:cs="SchoolBook"/>
        </w:rPr>
        <w:t xml:space="preserve">» </w:t>
      </w:r>
      <w:r w:rsidRPr="006C714E">
        <w:t>в</w:t>
      </w:r>
      <w:r w:rsidRPr="006C714E">
        <w:rPr>
          <w:rFonts w:cs="SchoolBook"/>
        </w:rPr>
        <w:t xml:space="preserve"> </w:t>
      </w:r>
      <w:r w:rsidRPr="006C714E">
        <w:t>его</w:t>
      </w:r>
      <w:r w:rsidR="005471F4">
        <w:rPr>
          <w:rFonts w:cs="SchoolBook"/>
        </w:rPr>
        <w:t xml:space="preserve"> </w:t>
      </w:r>
      <w:r w:rsidRPr="006C714E">
        <w:t>сценарии</w:t>
      </w:r>
      <w:r w:rsidRPr="006C714E">
        <w:rPr>
          <w:rFonts w:cs="SchoolBook"/>
        </w:rPr>
        <w:t xml:space="preserve">, </w:t>
      </w:r>
      <w:r w:rsidRPr="006C714E">
        <w:t>наивно</w:t>
      </w:r>
      <w:r w:rsidRPr="006C714E">
        <w:rPr>
          <w:rFonts w:cs="SchoolBook"/>
        </w:rPr>
        <w:t xml:space="preserve"> </w:t>
      </w:r>
      <w:r w:rsidRPr="006C714E">
        <w:t>полагаясь</w:t>
      </w:r>
      <w:r w:rsidRPr="006C714E">
        <w:rPr>
          <w:rFonts w:cs="SchoolBook"/>
        </w:rPr>
        <w:t xml:space="preserve"> </w:t>
      </w:r>
      <w:r w:rsidRPr="006C714E">
        <w:t>на</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он</w:t>
      </w:r>
      <w:r w:rsidRPr="006C714E">
        <w:rPr>
          <w:rFonts w:cs="SchoolBook"/>
        </w:rPr>
        <w:t xml:space="preserve"> </w:t>
      </w:r>
      <w:r w:rsidRPr="006C714E">
        <w:t>всегда</w:t>
      </w:r>
      <w:r w:rsidRPr="006C714E">
        <w:rPr>
          <w:rFonts w:cs="SchoolBook"/>
        </w:rPr>
        <w:t xml:space="preserve"> </w:t>
      </w:r>
      <w:r w:rsidRPr="006C714E">
        <w:t>делает</w:t>
      </w:r>
      <w:r w:rsidRPr="006C714E">
        <w:rPr>
          <w:rFonts w:cs="SchoolBook"/>
        </w:rPr>
        <w:t xml:space="preserve"> </w:t>
      </w:r>
      <w:r w:rsidRPr="006C714E">
        <w:t>более</w:t>
      </w:r>
      <w:r w:rsidRPr="006C714E">
        <w:rPr>
          <w:rFonts w:cs="SchoolBook"/>
        </w:rPr>
        <w:t xml:space="preserve"> </w:t>
      </w:r>
      <w:r w:rsidRPr="006C714E">
        <w:t>правильные</w:t>
      </w:r>
      <w:r w:rsidRPr="006C714E">
        <w:rPr>
          <w:rFonts w:cs="SchoolBook"/>
        </w:rPr>
        <w:t xml:space="preserve"> </w:t>
      </w:r>
      <w:r w:rsidRPr="006C714E">
        <w:t>выборы</w:t>
      </w:r>
      <w:r w:rsidRPr="006C714E">
        <w:rPr>
          <w:rFonts w:cs="SchoolBook"/>
        </w:rPr>
        <w:t>.</w:t>
      </w:r>
    </w:p>
    <w:p w:rsidR="00E631F0" w:rsidRPr="006C714E" w:rsidRDefault="00854130" w:rsidP="00307E96">
      <w:pPr>
        <w:pStyle w:val="a1"/>
        <w:rPr>
          <w:rFonts w:cs="SchoolBook"/>
        </w:rPr>
      </w:pPr>
      <w:r w:rsidRPr="006C714E">
        <w:t>Корректируя</w:t>
      </w:r>
      <w:r w:rsidRPr="006C714E">
        <w:rPr>
          <w:rFonts w:cs="SchoolBook"/>
        </w:rPr>
        <w:t xml:space="preserve"> </w:t>
      </w:r>
      <w:r w:rsidRPr="006C714E">
        <w:t>чьи</w:t>
      </w:r>
      <w:r w:rsidRPr="006C714E">
        <w:rPr>
          <w:rFonts w:cs="SchoolBook"/>
        </w:rPr>
        <w:t>-</w:t>
      </w:r>
      <w:r w:rsidRPr="006C714E">
        <w:t>то</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в</w:t>
      </w:r>
      <w:r w:rsidRPr="006C714E">
        <w:rPr>
          <w:rFonts w:cs="SchoolBook"/>
        </w:rPr>
        <w:t xml:space="preserve"> </w:t>
      </w:r>
      <w:r w:rsidRPr="006C714E">
        <w:t>соответствии с</w:t>
      </w:r>
      <w:r w:rsidRPr="006C714E">
        <w:rPr>
          <w:rFonts w:cs="SchoolBook"/>
        </w:rPr>
        <w:t xml:space="preserve"> </w:t>
      </w:r>
      <w:r w:rsidRPr="006C714E">
        <w:t>вашими</w:t>
      </w:r>
      <w:r w:rsidRPr="006C714E">
        <w:rPr>
          <w:rFonts w:cs="SchoolBook"/>
        </w:rPr>
        <w:t xml:space="preserve"> </w:t>
      </w:r>
      <w:r w:rsidRPr="006C714E">
        <w:t>собственными</w:t>
      </w:r>
      <w:r w:rsidRPr="006C714E">
        <w:rPr>
          <w:rFonts w:cs="SchoolBook"/>
        </w:rPr>
        <w:t xml:space="preserve"> </w:t>
      </w:r>
      <w:r w:rsidRPr="006C714E">
        <w:t>Представлениями</w:t>
      </w:r>
      <w:r w:rsidRPr="006C714E">
        <w:rPr>
          <w:rFonts w:cs="SchoolBook"/>
        </w:rPr>
        <w:t xml:space="preserve">, </w:t>
      </w:r>
      <w:r w:rsidRPr="006C714E">
        <w:t>вы</w:t>
      </w:r>
      <w:r w:rsidRPr="006C714E">
        <w:rPr>
          <w:rFonts w:cs="SchoolBook"/>
        </w:rPr>
        <w:t xml:space="preserve"> </w:t>
      </w:r>
      <w:r w:rsidRPr="006C714E">
        <w:t>тем</w:t>
      </w:r>
      <w:r w:rsidRPr="006C714E">
        <w:rPr>
          <w:rFonts w:cs="SchoolBook"/>
        </w:rPr>
        <w:t xml:space="preserve"> </w:t>
      </w:r>
      <w:r w:rsidRPr="006C714E">
        <w:t>самым</w:t>
      </w:r>
      <w:r w:rsidRPr="006C714E">
        <w:rPr>
          <w:rFonts w:cs="SchoolBook"/>
        </w:rPr>
        <w:t xml:space="preserve"> </w:t>
      </w:r>
      <w:r w:rsidRPr="006C714E">
        <w:t>участвуете</w:t>
      </w:r>
      <w:r w:rsidRPr="006C714E">
        <w:rPr>
          <w:rFonts w:cs="SchoolBook"/>
        </w:rPr>
        <w:t xml:space="preserve"> </w:t>
      </w:r>
      <w:r w:rsidRPr="006C714E">
        <w:t>в</w:t>
      </w:r>
      <w:r w:rsidRPr="006C714E">
        <w:rPr>
          <w:rFonts w:cs="SchoolBook"/>
        </w:rPr>
        <w:t xml:space="preserve"> </w:t>
      </w:r>
      <w:r w:rsidRPr="006C714E">
        <w:t>процессе</w:t>
      </w:r>
      <w:r w:rsidRPr="006C714E">
        <w:rPr>
          <w:rFonts w:cs="SchoolBook"/>
        </w:rPr>
        <w:t xml:space="preserve"> </w:t>
      </w:r>
      <w:r w:rsidRPr="006C714E">
        <w:t>потенциального</w:t>
      </w:r>
      <w:r w:rsidRPr="006C714E">
        <w:rPr>
          <w:rFonts w:cs="SchoolBook"/>
        </w:rPr>
        <w:t xml:space="preserve"> </w:t>
      </w:r>
      <w:r w:rsidRPr="006C714E">
        <w:t>улучшения</w:t>
      </w:r>
      <w:r w:rsidRPr="006C714E">
        <w:rPr>
          <w:rFonts w:cs="SchoolBook"/>
        </w:rPr>
        <w:t xml:space="preserve"> </w:t>
      </w:r>
      <w:r w:rsidRPr="006C714E">
        <w:t>качественности</w:t>
      </w:r>
      <w:r w:rsidRPr="006C714E">
        <w:rPr>
          <w:rFonts w:cs="SchoolBook"/>
        </w:rPr>
        <w:t xml:space="preserve"> </w:t>
      </w:r>
      <w:r w:rsidRPr="006C714E">
        <w:t>чьего</w:t>
      </w:r>
      <w:r w:rsidRPr="006C714E">
        <w:rPr>
          <w:rFonts w:cs="SchoolBook"/>
        </w:rPr>
        <w:t>-</w:t>
      </w:r>
      <w:r w:rsidRPr="006C714E">
        <w:t>то</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показывая</w:t>
      </w:r>
      <w:r w:rsidRPr="006C714E">
        <w:rPr>
          <w:rFonts w:cs="SchoolBook"/>
        </w:rPr>
        <w:t xml:space="preserve"> </w:t>
      </w:r>
      <w:r w:rsidRPr="006C714E">
        <w:t>на</w:t>
      </w:r>
      <w:r w:rsidRPr="006C714E">
        <w:rPr>
          <w:rFonts w:cs="SchoolBook"/>
        </w:rPr>
        <w:t xml:space="preserve"> </w:t>
      </w:r>
      <w:r w:rsidRPr="006C714E">
        <w:t>ваших</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w:t>
      </w:r>
      <w:r w:rsidRPr="006C714E">
        <w:t>выборах</w:t>
      </w:r>
      <w:r w:rsidRPr="006C714E">
        <w:rPr>
          <w:rFonts w:cs="SchoolBook"/>
        </w:rPr>
        <w:t xml:space="preserve"> </w:t>
      </w:r>
      <w:r w:rsidRPr="006C714E">
        <w:t>наличие</w:t>
      </w:r>
      <w:r w:rsidRPr="006C714E">
        <w:rPr>
          <w:rFonts w:cs="SchoolBook"/>
        </w:rPr>
        <w:t xml:space="preserve"> </w:t>
      </w:r>
      <w:r w:rsidRPr="006C714E">
        <w:t>более</w:t>
      </w:r>
      <w:r w:rsidRPr="006C714E">
        <w:rPr>
          <w:rFonts w:cs="SchoolBook"/>
        </w:rPr>
        <w:t xml:space="preserve"> </w:t>
      </w:r>
      <w:r w:rsidRPr="006C714E">
        <w:t>эффективных</w:t>
      </w:r>
      <w:r w:rsidRPr="006C714E">
        <w:rPr>
          <w:rFonts w:cs="SchoolBook"/>
        </w:rPr>
        <w:t xml:space="preserve"> </w:t>
      </w:r>
      <w:r w:rsidRPr="006C714E">
        <w:t>возможностей</w:t>
      </w:r>
      <w:r w:rsidRPr="006C714E">
        <w:rPr>
          <w:rFonts w:cs="SchoolBook"/>
        </w:rPr>
        <w:t xml:space="preserve"> </w:t>
      </w:r>
      <w:r w:rsidRPr="006C714E">
        <w:t>для</w:t>
      </w:r>
      <w:r w:rsidRPr="006C714E">
        <w:rPr>
          <w:rFonts w:cs="SchoolBook"/>
        </w:rPr>
        <w:t xml:space="preserve"> </w:t>
      </w:r>
      <w:r w:rsidRPr="006C714E">
        <w:t>достижения</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конкретных</w:t>
      </w:r>
      <w:r w:rsidRPr="006C714E">
        <w:rPr>
          <w:rFonts w:cs="SchoolBook"/>
        </w:rPr>
        <w:t xml:space="preserve"> </w:t>
      </w:r>
      <w:r w:rsidRPr="006C714E">
        <w:t>целей</w:t>
      </w:r>
      <w:r w:rsidRPr="006C714E">
        <w:rPr>
          <w:rFonts w:cs="SchoolBook"/>
        </w:rPr>
        <w:t xml:space="preserve">. </w:t>
      </w:r>
      <w:r w:rsidRPr="006C714E">
        <w:t>Используете</w:t>
      </w:r>
      <w:r w:rsidRPr="006C714E">
        <w:rPr>
          <w:rFonts w:cs="SchoolBook"/>
        </w:rPr>
        <w:t xml:space="preserve"> </w:t>
      </w:r>
      <w:r w:rsidRPr="006C714E">
        <w:t>вы</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свои</w:t>
      </w:r>
      <w:r w:rsidRPr="006C714E">
        <w:rPr>
          <w:rFonts w:cs="SchoolBook"/>
        </w:rPr>
        <w:t xml:space="preserve">» </w:t>
      </w:r>
      <w:r w:rsidRPr="006C714E">
        <w:t>или</w:t>
      </w:r>
      <w:r w:rsidRPr="006C714E">
        <w:rPr>
          <w:rFonts w:cs="SchoolBook"/>
        </w:rPr>
        <w:t xml:space="preserve"> «</w:t>
      </w:r>
      <w:r w:rsidRPr="006C714E">
        <w:t>чужие</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w:t>
      </w:r>
      <w:r w:rsidRPr="006C714E">
        <w:rPr>
          <w:rFonts w:cs="SchoolBook"/>
        </w:rPr>
        <w:t xml:space="preserve"> </w:t>
      </w:r>
      <w:r w:rsidRPr="006C714E">
        <w:t>не</w:t>
      </w:r>
      <w:r w:rsidRPr="006C714E">
        <w:rPr>
          <w:rFonts w:cs="SchoolBook"/>
        </w:rPr>
        <w:t xml:space="preserve"> </w:t>
      </w:r>
      <w:r w:rsidRPr="006C714E">
        <w:t>важно</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решающим</w:t>
      </w:r>
      <w:r w:rsidRPr="006C714E">
        <w:rPr>
          <w:rFonts w:cs="SchoolBook"/>
        </w:rPr>
        <w:t xml:space="preserve"> </w:t>
      </w:r>
      <w:r w:rsidRPr="006C714E">
        <w:t>является</w:t>
      </w:r>
      <w:r w:rsidRPr="006C714E">
        <w:rPr>
          <w:rFonts w:cs="SchoolBook"/>
        </w:rPr>
        <w:t xml:space="preserve"> </w:t>
      </w:r>
      <w:r w:rsidRPr="006C714E">
        <w:t>лишь</w:t>
      </w:r>
      <w:r w:rsidRPr="006C714E">
        <w:rPr>
          <w:rFonts w:cs="SchoolBook"/>
        </w:rPr>
        <w:t xml:space="preserve"> </w:t>
      </w:r>
      <w:r w:rsidRPr="006C714E">
        <w:t>достигнутый</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итог</w:t>
      </w:r>
      <w:r w:rsidRPr="006C714E">
        <w:rPr>
          <w:rFonts w:cs="SchoolBook"/>
        </w:rPr>
        <w:t xml:space="preserve">: </w:t>
      </w:r>
      <w:r w:rsidRPr="006C714E">
        <w:t>если</w:t>
      </w:r>
      <w:r w:rsidRPr="006C714E">
        <w:rPr>
          <w:rFonts w:cs="SchoolBook"/>
        </w:rPr>
        <w:t xml:space="preserve"> </w:t>
      </w:r>
      <w:r w:rsidRPr="006C714E">
        <w:t>он</w:t>
      </w:r>
      <w:r w:rsidRPr="006C714E">
        <w:rPr>
          <w:rFonts w:cs="SchoolBook"/>
        </w:rPr>
        <w:t xml:space="preserve"> </w:t>
      </w:r>
      <w:r w:rsidRPr="006C714E">
        <w:t>более</w:t>
      </w:r>
      <w:r w:rsidRPr="006C714E">
        <w:rPr>
          <w:rFonts w:cs="SchoolBook"/>
        </w:rPr>
        <w:t xml:space="preserve"> </w:t>
      </w:r>
      <w:r w:rsidRPr="006C714E">
        <w:t>гармоничен</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соответствует</w:t>
      </w:r>
      <w:r w:rsidRPr="006C714E">
        <w:rPr>
          <w:rFonts w:cs="SchoolBook"/>
        </w:rPr>
        <w:t xml:space="preserve"> </w:t>
      </w:r>
      <w:r w:rsidRPr="006C714E">
        <w:t>вашим</w:t>
      </w:r>
      <w:r w:rsidRPr="006C714E">
        <w:rPr>
          <w:rFonts w:cs="SchoolBook"/>
        </w:rPr>
        <w:t xml:space="preserve"> </w:t>
      </w:r>
      <w:r w:rsidRPr="006C714E">
        <w:t>Целям</w:t>
      </w:r>
      <w:r w:rsidRPr="006C714E">
        <w:rPr>
          <w:rFonts w:cs="SchoolBook"/>
        </w:rPr>
        <w:t xml:space="preserve">, </w:t>
      </w:r>
      <w:r w:rsidRPr="006C714E">
        <w:t>то</w:t>
      </w:r>
      <w:r w:rsidRPr="006C714E">
        <w:rPr>
          <w:rFonts w:cs="SchoolBook"/>
        </w:rPr>
        <w:t xml:space="preserve"> </w:t>
      </w:r>
      <w:r w:rsidRPr="006C714E">
        <w:t>это</w:t>
      </w:r>
      <w:r w:rsidRPr="006C714E">
        <w:rPr>
          <w:rFonts w:cs="SchoolBook"/>
        </w:rPr>
        <w:t xml:space="preserve"> </w:t>
      </w:r>
      <w:r w:rsidRPr="006C714E">
        <w:t>и</w:t>
      </w:r>
      <w:r w:rsidRPr="006C714E">
        <w:rPr>
          <w:rFonts w:cs="SchoolBook"/>
        </w:rPr>
        <w:t xml:space="preserve"> </w:t>
      </w:r>
      <w:r w:rsidRPr="006C714E">
        <w:t>есть</w:t>
      </w:r>
      <w:r w:rsidRPr="006C714E">
        <w:rPr>
          <w:rFonts w:cs="SchoolBook"/>
        </w:rPr>
        <w:t xml:space="preserve"> </w:t>
      </w:r>
      <w:r w:rsidRPr="006C714E">
        <w:t>то</w:t>
      </w:r>
      <w:r w:rsidRPr="006C714E">
        <w:rPr>
          <w:rFonts w:cs="SchoolBook"/>
        </w:rPr>
        <w:t xml:space="preserve"> </w:t>
      </w:r>
      <w:r w:rsidRPr="006C714E">
        <w:t>состояние</w:t>
      </w:r>
      <w:r w:rsidRPr="006C714E">
        <w:rPr>
          <w:rFonts w:cs="SchoolBook"/>
        </w:rPr>
        <w:t xml:space="preserve">, </w:t>
      </w:r>
      <w:r w:rsidRPr="006C714E">
        <w:t>которое</w:t>
      </w:r>
      <w:r w:rsidRPr="006C714E">
        <w:rPr>
          <w:rFonts w:cs="SchoolBook"/>
        </w:rPr>
        <w:t xml:space="preserve"> </w:t>
      </w:r>
      <w:r w:rsidRPr="006C714E">
        <w:t>я</w:t>
      </w:r>
      <w:r w:rsidRPr="006C714E">
        <w:rPr>
          <w:rFonts w:cs="SchoolBook"/>
        </w:rPr>
        <w:t xml:space="preserve"> </w:t>
      </w:r>
      <w:r w:rsidRPr="006C714E">
        <w:t>подразумеваю</w:t>
      </w:r>
      <w:r w:rsidRPr="006C714E">
        <w:rPr>
          <w:rFonts w:cs="SchoolBook"/>
        </w:rPr>
        <w:t xml:space="preserve"> </w:t>
      </w:r>
      <w:r w:rsidRPr="006C714E">
        <w:t>под</w:t>
      </w:r>
      <w:r w:rsidRPr="006C714E">
        <w:rPr>
          <w:rFonts w:cs="SchoolBook"/>
        </w:rPr>
        <w:t xml:space="preserve"> </w:t>
      </w:r>
      <w:r w:rsidRPr="006C714E">
        <w:t>фразой</w:t>
      </w:r>
      <w:r w:rsidRPr="006C714E">
        <w:rPr>
          <w:rFonts w:cs="SchoolBook"/>
        </w:rPr>
        <w:t xml:space="preserve"> «</w:t>
      </w:r>
      <w:r w:rsidRPr="006C714E">
        <w:t>оставаться</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Мире</w:t>
      </w:r>
      <w:r w:rsidRPr="006C714E">
        <w:rPr>
          <w:rFonts w:cs="SchoolBook"/>
        </w:rPr>
        <w:t xml:space="preserve">». </w:t>
      </w:r>
    </w:p>
    <w:p w:rsidR="00854130" w:rsidRPr="006C714E" w:rsidRDefault="00854130" w:rsidP="00307E96">
      <w:pPr>
        <w:pStyle w:val="a1"/>
        <w:rPr>
          <w:rFonts w:cs="SchoolBook"/>
        </w:rPr>
      </w:pPr>
      <w:r w:rsidRPr="006C714E">
        <w:t>Поэтому</w:t>
      </w:r>
      <w:r w:rsidRPr="006C714E">
        <w:rPr>
          <w:rFonts w:cs="SchoolBook"/>
        </w:rPr>
        <w:t xml:space="preserve"> </w:t>
      </w:r>
      <w:r w:rsidRPr="006C714E">
        <w:t>перестаньте</w:t>
      </w:r>
      <w:r w:rsidRPr="006C714E">
        <w:rPr>
          <w:rFonts w:cs="SchoolBook"/>
        </w:rPr>
        <w:t xml:space="preserve"> </w:t>
      </w:r>
      <w:r w:rsidRPr="006C714E">
        <w:t>ограждать</w:t>
      </w:r>
      <w:r w:rsidRPr="006C714E">
        <w:rPr>
          <w:rFonts w:cs="SchoolBook"/>
        </w:rPr>
        <w:t xml:space="preserve"> </w:t>
      </w:r>
      <w:r w:rsidRPr="006C714E">
        <w:t>своё</w:t>
      </w:r>
      <w:r w:rsidRPr="006C714E">
        <w:rPr>
          <w:rFonts w:cs="SchoolBook"/>
        </w:rPr>
        <w:t xml:space="preserve"> </w:t>
      </w:r>
      <w:r w:rsidRPr="006C714E">
        <w:t>Восприятие</w:t>
      </w:r>
      <w:r w:rsidRPr="006C714E">
        <w:rPr>
          <w:rFonts w:cs="SchoolBook"/>
        </w:rPr>
        <w:t xml:space="preserve"> </w:t>
      </w:r>
      <w:r w:rsidRPr="006C714E">
        <w:t>от</w:t>
      </w:r>
      <w:r w:rsidRPr="006C714E">
        <w:rPr>
          <w:rFonts w:cs="SchoolBook"/>
        </w:rPr>
        <w:t xml:space="preserve"> </w:t>
      </w:r>
      <w:r w:rsidRPr="006C714E">
        <w:t>любой</w:t>
      </w:r>
      <w:r w:rsidRPr="006C714E">
        <w:rPr>
          <w:rFonts w:cs="SchoolBook"/>
        </w:rPr>
        <w:t xml:space="preserve"> </w:t>
      </w:r>
      <w:r w:rsidRPr="006C714E">
        <w:t>иной</w:t>
      </w:r>
      <w:r w:rsidRPr="006C714E">
        <w:rPr>
          <w:rFonts w:cs="SchoolBook"/>
        </w:rPr>
        <w:t xml:space="preserve"> </w:t>
      </w:r>
      <w:r w:rsidRPr="006C714E">
        <w:t>точки</w:t>
      </w:r>
      <w:r w:rsidRPr="006C714E">
        <w:rPr>
          <w:rFonts w:cs="SchoolBook"/>
        </w:rPr>
        <w:t xml:space="preserve"> </w:t>
      </w:r>
      <w:r w:rsidRPr="006C714E">
        <w:t>зрения</w:t>
      </w:r>
      <w:r w:rsidRPr="006C714E">
        <w:rPr>
          <w:rFonts w:cs="SchoolBook"/>
        </w:rPr>
        <w:t xml:space="preserve">, </w:t>
      </w:r>
      <w:r w:rsidRPr="006C714E">
        <w:t>в чём</w:t>
      </w:r>
      <w:r w:rsidRPr="006C714E">
        <w:rPr>
          <w:rFonts w:cs="SchoolBook"/>
        </w:rPr>
        <w:t>-</w:t>
      </w:r>
      <w:r w:rsidRPr="006C714E">
        <w:t>то</w:t>
      </w:r>
      <w:r w:rsidRPr="006C714E">
        <w:rPr>
          <w:rFonts w:cs="SchoolBook"/>
        </w:rPr>
        <w:t xml:space="preserve"> </w:t>
      </w:r>
      <w:r w:rsidRPr="006C714E">
        <w:t>не</w:t>
      </w:r>
      <w:r w:rsidRPr="006C714E">
        <w:rPr>
          <w:rFonts w:cs="SchoolBook"/>
        </w:rPr>
        <w:t xml:space="preserve"> </w:t>
      </w:r>
      <w:r w:rsidRPr="006C714E">
        <w:t>совпадающей</w:t>
      </w:r>
      <w:r w:rsidRPr="006C714E">
        <w:rPr>
          <w:rFonts w:cs="SchoolBook"/>
        </w:rPr>
        <w:t xml:space="preserve"> </w:t>
      </w:r>
      <w:r w:rsidRPr="006C714E">
        <w:t>с</w:t>
      </w:r>
      <w:r w:rsidRPr="006C714E">
        <w:rPr>
          <w:rFonts w:cs="SchoolBook"/>
        </w:rPr>
        <w:t xml:space="preserve"> </w:t>
      </w:r>
      <w:r w:rsidRPr="006C714E">
        <w:t>вашей</w:t>
      </w:r>
      <w:r w:rsidRPr="006C714E">
        <w:rPr>
          <w:rFonts w:cs="SchoolBook"/>
        </w:rPr>
        <w:t xml:space="preserve"> </w:t>
      </w:r>
      <w:r w:rsidRPr="006C714E">
        <w:t>собственной</w:t>
      </w:r>
      <w:r w:rsidRPr="006C714E">
        <w:rPr>
          <w:rFonts w:cs="SchoolBook"/>
        </w:rPr>
        <w:t xml:space="preserve">, </w:t>
      </w:r>
      <w:r w:rsidRPr="006C714E">
        <w:t>боясь</w:t>
      </w:r>
      <w:r w:rsidRPr="006C714E">
        <w:rPr>
          <w:rFonts w:cs="SchoolBook"/>
        </w:rPr>
        <w:t xml:space="preserve"> </w:t>
      </w:r>
      <w:r w:rsidRPr="006C714E">
        <w:t>выйти</w:t>
      </w:r>
      <w:r w:rsidRPr="006C714E">
        <w:rPr>
          <w:rFonts w:cs="SchoolBook"/>
        </w:rPr>
        <w:t xml:space="preserve"> </w:t>
      </w:r>
      <w:r w:rsidRPr="006C714E">
        <w:t>за</w:t>
      </w:r>
      <w:r w:rsidRPr="006C714E">
        <w:rPr>
          <w:rFonts w:cs="SchoolBook"/>
        </w:rPr>
        <w:t xml:space="preserve"> </w:t>
      </w:r>
      <w:r w:rsidRPr="006C714E">
        <w:t>границы</w:t>
      </w:r>
      <w:r w:rsidRPr="006C714E">
        <w:rPr>
          <w:rFonts w:cs="SchoolBook"/>
        </w:rPr>
        <w:t xml:space="preserve"> </w:t>
      </w:r>
      <w:r w:rsidRPr="006C714E">
        <w:t>позиционного</w:t>
      </w:r>
      <w:r w:rsidRPr="006C714E">
        <w:rPr>
          <w:rFonts w:cs="SchoolBook"/>
        </w:rPr>
        <w:t xml:space="preserve"> </w:t>
      </w:r>
      <w:r w:rsidRPr="006C714E">
        <w:t>самоконтроля</w:t>
      </w:r>
      <w:r w:rsidRPr="006C714E">
        <w:rPr>
          <w:rFonts w:cs="SchoolBook"/>
        </w:rPr>
        <w:t xml:space="preserve"> </w:t>
      </w:r>
      <w:r w:rsidRPr="006C714E">
        <w:t>над</w:t>
      </w:r>
      <w:r w:rsidRPr="006C714E">
        <w:rPr>
          <w:rFonts w:cs="SchoolBook"/>
        </w:rPr>
        <w:t xml:space="preserve"> </w:t>
      </w:r>
      <w:r w:rsidRPr="006C714E">
        <w:t>обстоятельствами</w:t>
      </w:r>
      <w:r w:rsidRPr="006C714E">
        <w:rPr>
          <w:rFonts w:cs="SchoolBook"/>
        </w:rPr>
        <w:t xml:space="preserve"> </w:t>
      </w:r>
      <w:r w:rsidRPr="006C714E">
        <w:t>своей</w:t>
      </w:r>
      <w:r w:rsidRPr="006C714E">
        <w:rPr>
          <w:rFonts w:cs="SchoolBook"/>
        </w:rPr>
        <w:t xml:space="preserve"> </w:t>
      </w:r>
      <w:r w:rsidRPr="006C714E">
        <w:t>Жизни</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вы</w:t>
      </w:r>
      <w:r w:rsidRPr="006C714E">
        <w:rPr>
          <w:rFonts w:cs="SchoolBook"/>
        </w:rPr>
        <w:t xml:space="preserve"> </w:t>
      </w:r>
      <w:r w:rsidRPr="006C714E">
        <w:t>проявляете</w:t>
      </w:r>
      <w:r w:rsidRPr="006C714E">
        <w:rPr>
          <w:rFonts w:cs="SchoolBook"/>
        </w:rPr>
        <w:t xml:space="preserve"> </w:t>
      </w:r>
      <w:r w:rsidRPr="006C714E">
        <w:t>лишь</w:t>
      </w:r>
      <w:r w:rsidRPr="006C714E">
        <w:rPr>
          <w:rFonts w:cs="SchoolBook"/>
        </w:rPr>
        <w:t xml:space="preserve"> </w:t>
      </w:r>
      <w:r w:rsidRPr="006C714E">
        <w:t>свою</w:t>
      </w:r>
      <w:r w:rsidRPr="006C714E">
        <w:rPr>
          <w:rFonts w:cs="SchoolBook"/>
        </w:rPr>
        <w:t xml:space="preserve"> </w:t>
      </w:r>
      <w:r w:rsidRPr="006C714E">
        <w:t>ограниченность</w:t>
      </w:r>
      <w:r w:rsidRPr="006C714E">
        <w:rPr>
          <w:rFonts w:cs="SchoolBook"/>
        </w:rPr>
        <w:t xml:space="preserve">, </w:t>
      </w:r>
      <w:r w:rsidRPr="006C714E">
        <w:t>духовную</w:t>
      </w:r>
      <w:r w:rsidRPr="006C714E">
        <w:rPr>
          <w:rFonts w:cs="SchoolBook"/>
        </w:rPr>
        <w:t xml:space="preserve"> </w:t>
      </w:r>
      <w:r w:rsidRPr="006C714E">
        <w:t>незрелость</w:t>
      </w:r>
      <w:r w:rsidRPr="006C714E">
        <w:rPr>
          <w:rFonts w:cs="SchoolBook"/>
        </w:rPr>
        <w:t xml:space="preserve">, </w:t>
      </w:r>
      <w:r w:rsidRPr="006C714E">
        <w:t>невежественность</w:t>
      </w:r>
      <w:r w:rsidRPr="006C714E">
        <w:rPr>
          <w:rFonts w:cs="SchoolBook"/>
        </w:rPr>
        <w:t xml:space="preserve"> </w:t>
      </w:r>
      <w:r w:rsidRPr="006C714E">
        <w:t>и</w:t>
      </w:r>
      <w:r w:rsidRPr="006C714E">
        <w:rPr>
          <w:rFonts w:cs="SchoolBook"/>
        </w:rPr>
        <w:t xml:space="preserve"> </w:t>
      </w:r>
      <w:r w:rsidRPr="006C714E">
        <w:t>предвзятость</w:t>
      </w:r>
      <w:r w:rsidRPr="006C714E">
        <w:rPr>
          <w:rFonts w:cs="SchoolBook"/>
        </w:rPr>
        <w:t xml:space="preserve">. </w:t>
      </w:r>
      <w:r w:rsidRPr="006C714E">
        <w:t>Учитесь</w:t>
      </w:r>
      <w:r w:rsidRPr="006C714E">
        <w:rPr>
          <w:rFonts w:cs="SchoolBook"/>
        </w:rPr>
        <w:t xml:space="preserve"> </w:t>
      </w:r>
      <w:r w:rsidRPr="006C714E">
        <w:t>отличать</w:t>
      </w:r>
      <w:r w:rsidRPr="006C714E">
        <w:rPr>
          <w:rFonts w:cs="SchoolBook"/>
        </w:rPr>
        <w:t xml:space="preserve"> «</w:t>
      </w:r>
      <w:r w:rsidRPr="006C714E">
        <w:t>зёрна</w:t>
      </w:r>
      <w:r w:rsidRPr="006C714E">
        <w:rPr>
          <w:rFonts w:cs="SchoolBook"/>
        </w:rPr>
        <w:t xml:space="preserve">» </w:t>
      </w:r>
      <w:r w:rsidRPr="006C714E">
        <w:t>от</w:t>
      </w:r>
      <w:r w:rsidRPr="006C714E">
        <w:rPr>
          <w:rFonts w:cs="SchoolBook"/>
        </w:rPr>
        <w:t xml:space="preserve"> «</w:t>
      </w:r>
      <w:r w:rsidRPr="006C714E">
        <w:t>плевел</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бойтесь</w:t>
      </w:r>
      <w:r w:rsidRPr="006C714E">
        <w:rPr>
          <w:rFonts w:cs="SchoolBook"/>
        </w:rPr>
        <w:t xml:space="preserve"> </w:t>
      </w:r>
      <w:r w:rsidRPr="006C714E">
        <w:t>пользоваться</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жизненном</w:t>
      </w:r>
      <w:r w:rsidRPr="006C714E">
        <w:rPr>
          <w:rFonts w:cs="SchoolBook"/>
        </w:rPr>
        <w:t xml:space="preserve"> </w:t>
      </w:r>
      <w:r w:rsidRPr="006C714E">
        <w:t>творчестве</w:t>
      </w:r>
      <w:r w:rsidRPr="006C714E">
        <w:rPr>
          <w:rFonts w:cs="SchoolBook"/>
        </w:rPr>
        <w:t xml:space="preserve"> </w:t>
      </w:r>
      <w:r w:rsidRPr="006C714E">
        <w:t>чужими</w:t>
      </w:r>
      <w:r w:rsidRPr="006C714E">
        <w:rPr>
          <w:rFonts w:cs="SchoolBook"/>
        </w:rPr>
        <w:t xml:space="preserve"> «</w:t>
      </w:r>
      <w:r w:rsidRPr="006C714E">
        <w:t>зёрнами</w:t>
      </w:r>
      <w:r w:rsidRPr="006C714E">
        <w:rPr>
          <w:rFonts w:cs="SchoolBook"/>
        </w:rPr>
        <w:t xml:space="preserve">» </w:t>
      </w:r>
      <w:r w:rsidRPr="006C714E">
        <w:t>для</w:t>
      </w:r>
      <w:r w:rsidRPr="006C714E">
        <w:rPr>
          <w:rFonts w:cs="SchoolBook"/>
        </w:rPr>
        <w:t xml:space="preserve"> </w:t>
      </w:r>
      <w:r w:rsidRPr="006C714E">
        <w:t>собственного</w:t>
      </w:r>
      <w:r w:rsidRPr="006C714E">
        <w:rPr>
          <w:rFonts w:cs="SchoolBook"/>
        </w:rPr>
        <w:t xml:space="preserve"> - </w:t>
      </w:r>
      <w:r w:rsidRPr="006C714E">
        <w:t>духовного</w:t>
      </w:r>
      <w:r w:rsidRPr="006C714E">
        <w:rPr>
          <w:rFonts w:cs="SchoolBook"/>
        </w:rPr>
        <w:t xml:space="preserve"> </w:t>
      </w:r>
      <w:r w:rsidRPr="006C714E">
        <w:t>и</w:t>
      </w:r>
      <w:r w:rsidRPr="006C714E">
        <w:rPr>
          <w:rFonts w:cs="SchoolBook"/>
        </w:rPr>
        <w:t xml:space="preserve"> </w:t>
      </w:r>
      <w:r w:rsidRPr="006C714E">
        <w:t>интеллектуального</w:t>
      </w:r>
      <w:r w:rsidRPr="006C714E">
        <w:rPr>
          <w:rFonts w:cs="SchoolBook"/>
        </w:rPr>
        <w:t xml:space="preserve"> - </w:t>
      </w:r>
      <w:r w:rsidRPr="006C714E">
        <w:t>самосовершенствования</w:t>
      </w:r>
      <w:r w:rsidRPr="006C714E">
        <w:rPr>
          <w:rFonts w:cs="SchoolBook"/>
        </w:rPr>
        <w:t>.</w:t>
      </w:r>
    </w:p>
    <w:p w:rsidR="00854130" w:rsidRPr="006C714E" w:rsidRDefault="00854130" w:rsidP="00307E96">
      <w:pPr>
        <w:pStyle w:val="a1"/>
        <w:rPr>
          <w:rFonts w:cs="SchoolBook"/>
        </w:rPr>
      </w:pPr>
      <w:r w:rsidRPr="006C714E">
        <w:t>Спорадические</w:t>
      </w:r>
      <w:r w:rsidRPr="006C714E">
        <w:rPr>
          <w:rFonts w:cs="SchoolBook"/>
        </w:rPr>
        <w:t xml:space="preserve"> </w:t>
      </w:r>
      <w:r w:rsidRPr="006C714E">
        <w:t>Миры</w:t>
      </w:r>
      <w:r w:rsidRPr="006C714E">
        <w:rPr>
          <w:rFonts w:cs="SchoolBook"/>
        </w:rPr>
        <w:t xml:space="preserve"> </w:t>
      </w:r>
      <w:r w:rsidRPr="006C714E">
        <w:t>огромного</w:t>
      </w:r>
      <w:r w:rsidRPr="006C714E">
        <w:rPr>
          <w:rFonts w:cs="SchoolBook"/>
        </w:rPr>
        <w:t xml:space="preserve"> </w:t>
      </w:r>
      <w:r w:rsidRPr="006C714E">
        <w:t>количества</w:t>
      </w:r>
      <w:r w:rsidRPr="006C714E">
        <w:rPr>
          <w:rFonts w:cs="SchoolBook"/>
        </w:rPr>
        <w:t xml:space="preserve"> </w:t>
      </w:r>
      <w:r w:rsidRPr="006C714E">
        <w:t>людей</w:t>
      </w:r>
      <w:r w:rsidRPr="006C714E">
        <w:rPr>
          <w:rFonts w:cs="SchoolBook"/>
        </w:rPr>
        <w:t xml:space="preserve"> </w:t>
      </w:r>
      <w:r w:rsidRPr="006C714E">
        <w:t>могут</w:t>
      </w:r>
      <w:r w:rsidRPr="006C714E">
        <w:rPr>
          <w:rFonts w:cs="SchoolBook"/>
        </w:rPr>
        <w:t xml:space="preserve"> </w:t>
      </w:r>
      <w:r w:rsidRPr="006C714E">
        <w:t>вести</w:t>
      </w:r>
      <w:r w:rsidRPr="006C714E">
        <w:rPr>
          <w:rFonts w:cs="SchoolBook"/>
        </w:rPr>
        <w:t xml:space="preserve"> </w:t>
      </w:r>
      <w:r w:rsidRPr="006C714E">
        <w:t>к</w:t>
      </w:r>
      <w:r w:rsidRPr="006C714E">
        <w:rPr>
          <w:rFonts w:cs="SchoolBook"/>
        </w:rPr>
        <w:t xml:space="preserve"> </w:t>
      </w:r>
      <w:r w:rsidRPr="006C714E">
        <w:t>тем</w:t>
      </w:r>
      <w:r w:rsidRPr="006C714E">
        <w:rPr>
          <w:rFonts w:cs="SchoolBook"/>
        </w:rPr>
        <w:t xml:space="preserve"> </w:t>
      </w:r>
      <w:r w:rsidRPr="006C714E">
        <w:t>же</w:t>
      </w:r>
      <w:r w:rsidRPr="006C714E">
        <w:rPr>
          <w:rFonts w:cs="SchoolBook"/>
        </w:rPr>
        <w:t xml:space="preserve">, </w:t>
      </w:r>
      <w:r w:rsidRPr="006C714E">
        <w:t>что</w:t>
      </w:r>
      <w:r w:rsidRPr="006C714E">
        <w:rPr>
          <w:rFonts w:cs="SchoolBook"/>
        </w:rPr>
        <w:t xml:space="preserve"> </w:t>
      </w:r>
      <w:r w:rsidRPr="006C714E">
        <w:t>и</w:t>
      </w:r>
      <w:r w:rsidRPr="006C714E">
        <w:rPr>
          <w:rFonts w:cs="SchoolBook"/>
        </w:rPr>
        <w:t xml:space="preserve"> </w:t>
      </w:r>
      <w:r w:rsidRPr="006C714E">
        <w:t>у</w:t>
      </w:r>
      <w:r w:rsidRPr="006C714E">
        <w:rPr>
          <w:rFonts w:cs="SchoolBook"/>
        </w:rPr>
        <w:t xml:space="preserve"> </w:t>
      </w:r>
      <w:r w:rsidRPr="006C714E">
        <w:t>вас</w:t>
      </w:r>
      <w:r w:rsidR="00EF5856">
        <w:t>,</w:t>
      </w:r>
      <w:r w:rsidRPr="006C714E">
        <w:rPr>
          <w:rFonts w:cs="SchoolBook"/>
        </w:rPr>
        <w:t xml:space="preserve"> </w:t>
      </w:r>
      <w:r w:rsidRPr="006C714E">
        <w:t>Целям</w:t>
      </w:r>
      <w:r w:rsidRPr="006C714E">
        <w:rPr>
          <w:rFonts w:cs="SchoolBook"/>
        </w:rPr>
        <w:t xml:space="preserve">, </w:t>
      </w:r>
      <w:r w:rsidRPr="006C714E">
        <w:t>хотя</w:t>
      </w:r>
      <w:r w:rsidRPr="006C714E">
        <w:rPr>
          <w:rFonts w:cs="SchoolBook"/>
        </w:rPr>
        <w:t xml:space="preserve"> </w:t>
      </w:r>
      <w:r w:rsidRPr="006C714E">
        <w:t>способы</w:t>
      </w:r>
      <w:r w:rsidRPr="006C714E">
        <w:rPr>
          <w:rFonts w:cs="SchoolBook"/>
        </w:rPr>
        <w:t xml:space="preserve"> </w:t>
      </w:r>
      <w:r w:rsidRPr="006C714E">
        <w:t>реализации</w:t>
      </w:r>
      <w:r w:rsidRPr="006C714E">
        <w:rPr>
          <w:rFonts w:cs="SchoolBook"/>
        </w:rPr>
        <w:t xml:space="preserve"> </w:t>
      </w:r>
      <w:r w:rsidRPr="006C714E">
        <w:t>и</w:t>
      </w:r>
      <w:r w:rsidRPr="006C714E">
        <w:rPr>
          <w:rFonts w:cs="SchoolBook"/>
        </w:rPr>
        <w:t xml:space="preserve"> </w:t>
      </w:r>
      <w:r w:rsidRPr="006C714E">
        <w:t>выборы</w:t>
      </w:r>
      <w:r w:rsidRPr="006C714E">
        <w:rPr>
          <w:rFonts w:cs="SchoolBook"/>
        </w:rPr>
        <w:t xml:space="preserve"> </w:t>
      </w:r>
      <w:r w:rsidRPr="006C714E">
        <w:t>этих</w:t>
      </w:r>
      <w:r w:rsidRPr="006C714E">
        <w:rPr>
          <w:rFonts w:cs="SchoolBook"/>
        </w:rPr>
        <w:t xml:space="preserve"> «</w:t>
      </w:r>
      <w:r w:rsidRPr="006C714E">
        <w:t>людей</w:t>
      </w:r>
      <w:r w:rsidRPr="006C714E">
        <w:rPr>
          <w:rFonts w:cs="SchoolBook"/>
        </w:rPr>
        <w:t xml:space="preserve">» </w:t>
      </w:r>
      <w:r w:rsidRPr="006C714E">
        <w:t>могут</w:t>
      </w:r>
      <w:r w:rsidRPr="006C714E">
        <w:rPr>
          <w:rFonts w:cs="SchoolBook"/>
        </w:rPr>
        <w:t xml:space="preserve"> </w:t>
      </w:r>
      <w:r w:rsidRPr="006C714E">
        <w:t>очень</w:t>
      </w:r>
      <w:r w:rsidRPr="006C714E">
        <w:rPr>
          <w:rFonts w:cs="SchoolBook"/>
        </w:rPr>
        <w:t xml:space="preserve"> </w:t>
      </w:r>
      <w:r w:rsidRPr="006C714E">
        <w:t>сильно</w:t>
      </w:r>
      <w:r w:rsidRPr="006C714E">
        <w:rPr>
          <w:rFonts w:cs="SchoolBook"/>
        </w:rPr>
        <w:t xml:space="preserve"> </w:t>
      </w:r>
      <w:r w:rsidRPr="006C714E">
        <w:t>отличаться</w:t>
      </w:r>
      <w:r w:rsidRPr="006C714E">
        <w:rPr>
          <w:rFonts w:cs="SchoolBook"/>
        </w:rPr>
        <w:t xml:space="preserve"> </w:t>
      </w:r>
      <w:r w:rsidRPr="006C714E">
        <w:t>от</w:t>
      </w:r>
      <w:r w:rsidRPr="006C714E">
        <w:rPr>
          <w:rFonts w:cs="SchoolBook"/>
        </w:rPr>
        <w:t xml:space="preserve"> </w:t>
      </w:r>
      <w:r w:rsidRPr="006C714E">
        <w:t>ваших</w:t>
      </w:r>
      <w:r w:rsidRPr="006C714E">
        <w:rPr>
          <w:rFonts w:cs="SchoolBook"/>
        </w:rPr>
        <w:t xml:space="preserve">. </w:t>
      </w:r>
      <w:r w:rsidRPr="006C714E">
        <w:t>Не</w:t>
      </w:r>
      <w:r w:rsidRPr="006C714E">
        <w:rPr>
          <w:rFonts w:cs="SchoolBook"/>
        </w:rPr>
        <w:t xml:space="preserve"> </w:t>
      </w:r>
      <w:r w:rsidRPr="006C714E">
        <w:t>впадайте</w:t>
      </w:r>
      <w:r w:rsidRPr="006C714E">
        <w:rPr>
          <w:rFonts w:cs="SchoolBook"/>
        </w:rPr>
        <w:t xml:space="preserve"> </w:t>
      </w:r>
      <w:r w:rsidRPr="006C714E">
        <w:t>в</w:t>
      </w:r>
      <w:r w:rsidRPr="006C714E">
        <w:rPr>
          <w:rFonts w:cs="SchoolBook"/>
        </w:rPr>
        <w:t xml:space="preserve"> </w:t>
      </w:r>
      <w:r w:rsidRPr="006C714E">
        <w:t>крайности</w:t>
      </w:r>
      <w:r w:rsidRPr="006C714E">
        <w:rPr>
          <w:rFonts w:cs="SchoolBook"/>
        </w:rPr>
        <w:t xml:space="preserve"> </w:t>
      </w:r>
      <w:r w:rsidRPr="006C714E">
        <w:t>и</w:t>
      </w:r>
      <w:r w:rsidRPr="006C714E">
        <w:rPr>
          <w:rFonts w:cs="SchoolBook"/>
        </w:rPr>
        <w:t xml:space="preserve"> </w:t>
      </w:r>
      <w:r w:rsidRPr="006C714E">
        <w:t>тем</w:t>
      </w:r>
      <w:r w:rsidRPr="006C714E">
        <w:rPr>
          <w:rFonts w:cs="SchoolBook"/>
        </w:rPr>
        <w:t xml:space="preserve"> </w:t>
      </w:r>
      <w:r w:rsidRPr="006C714E">
        <w:t>самым</w:t>
      </w:r>
      <w:r w:rsidRPr="006C714E">
        <w:rPr>
          <w:rFonts w:cs="SchoolBook"/>
        </w:rPr>
        <w:t xml:space="preserve"> </w:t>
      </w:r>
      <w:r w:rsidRPr="006C714E">
        <w:t>не</w:t>
      </w:r>
      <w:r w:rsidRPr="006C714E">
        <w:rPr>
          <w:rFonts w:cs="SchoolBook"/>
        </w:rPr>
        <w:t xml:space="preserve"> </w:t>
      </w:r>
      <w:r w:rsidRPr="006C714E">
        <w:t>культивируйте</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страх</w:t>
      </w:r>
      <w:r w:rsidRPr="006C714E">
        <w:rPr>
          <w:rFonts w:cs="SchoolBook"/>
        </w:rPr>
        <w:t xml:space="preserve"> перед </w:t>
      </w:r>
      <w:r w:rsidRPr="006C714E">
        <w:t>тем</w:t>
      </w:r>
      <w:r w:rsidRPr="006C714E">
        <w:rPr>
          <w:rFonts w:cs="SchoolBook"/>
        </w:rPr>
        <w:t xml:space="preserve">, </w:t>
      </w:r>
      <w:r w:rsidRPr="006C714E">
        <w:t>что</w:t>
      </w:r>
      <w:r w:rsidRPr="006C714E">
        <w:rPr>
          <w:rFonts w:cs="SchoolBook"/>
        </w:rPr>
        <w:t xml:space="preserve"> </w:t>
      </w:r>
      <w:r w:rsidRPr="006C714E">
        <w:t>можно</w:t>
      </w:r>
      <w:r w:rsidRPr="006C714E">
        <w:rPr>
          <w:rFonts w:cs="SchoolBook"/>
        </w:rPr>
        <w:t xml:space="preserve"> </w:t>
      </w:r>
      <w:r w:rsidRPr="006C714E">
        <w:t>попасться</w:t>
      </w:r>
      <w:r w:rsidRPr="006C714E">
        <w:rPr>
          <w:rFonts w:cs="SchoolBook"/>
        </w:rPr>
        <w:t xml:space="preserve"> </w:t>
      </w:r>
      <w:r w:rsidRPr="006C714E">
        <w:t>на</w:t>
      </w:r>
      <w:r w:rsidRPr="006C714E">
        <w:rPr>
          <w:rFonts w:cs="SchoolBook"/>
        </w:rPr>
        <w:t xml:space="preserve"> </w:t>
      </w:r>
      <w:r w:rsidRPr="006C714E">
        <w:t>чью</w:t>
      </w:r>
      <w:r w:rsidRPr="006C714E">
        <w:rPr>
          <w:rFonts w:cs="SchoolBook"/>
        </w:rPr>
        <w:t>-</w:t>
      </w:r>
      <w:r w:rsidRPr="006C714E">
        <w:t>то</w:t>
      </w:r>
      <w:r w:rsidRPr="006C714E">
        <w:rPr>
          <w:rFonts w:cs="SchoolBook"/>
        </w:rPr>
        <w:t xml:space="preserve"> </w:t>
      </w:r>
      <w:r w:rsidRPr="006C714E">
        <w:t>удочку</w:t>
      </w:r>
      <w:r w:rsidR="000F2980">
        <w:t>,</w:t>
      </w:r>
      <w:r w:rsidRPr="006C714E">
        <w:rPr>
          <w:rFonts w:cs="SchoolBook"/>
        </w:rPr>
        <w:t xml:space="preserve"> - </w:t>
      </w:r>
      <w:r w:rsidRPr="006C714E">
        <w:t>это</w:t>
      </w:r>
      <w:r w:rsidRPr="006C714E">
        <w:rPr>
          <w:rFonts w:cs="SchoolBook"/>
        </w:rPr>
        <w:t xml:space="preserve"> </w:t>
      </w:r>
      <w:r w:rsidRPr="006C714E">
        <w:t>будет</w:t>
      </w:r>
      <w:r w:rsidRPr="006C714E">
        <w:rPr>
          <w:rFonts w:cs="SchoolBook"/>
        </w:rPr>
        <w:t xml:space="preserve"> </w:t>
      </w:r>
      <w:r w:rsidRPr="006C714E">
        <w:t>лишь</w:t>
      </w:r>
      <w:r w:rsidRPr="006C714E">
        <w:rPr>
          <w:rFonts w:cs="SchoolBook"/>
        </w:rPr>
        <w:t xml:space="preserve"> </w:t>
      </w:r>
      <w:r w:rsidRPr="006C714E">
        <w:t>свидетельством</w:t>
      </w:r>
      <w:r w:rsidRPr="006C714E">
        <w:rPr>
          <w:rFonts w:cs="SchoolBook"/>
        </w:rPr>
        <w:t xml:space="preserve"> </w:t>
      </w:r>
      <w:r w:rsidRPr="006C714E">
        <w:t>вашей</w:t>
      </w:r>
      <w:r w:rsidRPr="006C714E">
        <w:rPr>
          <w:rFonts w:cs="SchoolBook"/>
        </w:rPr>
        <w:t xml:space="preserve"> </w:t>
      </w:r>
      <w:r w:rsidRPr="006C714E">
        <w:t>ограниченности</w:t>
      </w:r>
      <w:r w:rsidRPr="006C714E">
        <w:rPr>
          <w:rFonts w:cs="SchoolBook"/>
        </w:rPr>
        <w:t xml:space="preserve">, </w:t>
      </w:r>
      <w:r w:rsidRPr="006C714E">
        <w:t>никчёмной озабоченности</w:t>
      </w:r>
      <w:r w:rsidRPr="006C714E">
        <w:rPr>
          <w:rFonts w:cs="SchoolBook"/>
        </w:rPr>
        <w:t xml:space="preserve"> </w:t>
      </w:r>
      <w:r w:rsidRPr="006C714E">
        <w:t>и</w:t>
      </w:r>
      <w:r w:rsidRPr="006C714E">
        <w:rPr>
          <w:rFonts w:cs="SchoolBook"/>
        </w:rPr>
        <w:t xml:space="preserve"> </w:t>
      </w:r>
      <w:r w:rsidRPr="006C714E">
        <w:t>низк</w:t>
      </w:r>
      <w:r w:rsidRPr="006C714E">
        <w:rPr>
          <w:rFonts w:cs="SchoolBook"/>
        </w:rPr>
        <w:t xml:space="preserve">ого </w:t>
      </w:r>
      <w:r w:rsidRPr="006C714E">
        <w:t>качеств</w:t>
      </w:r>
      <w:r w:rsidRPr="006C714E">
        <w:rPr>
          <w:rFonts w:cs="SchoolBook"/>
        </w:rPr>
        <w:t xml:space="preserve">а </w:t>
      </w:r>
      <w:r w:rsidRPr="006C714E">
        <w:t>представляемых</w:t>
      </w:r>
      <w:r w:rsidRPr="006C714E">
        <w:rPr>
          <w:rFonts w:cs="SchoolBook"/>
        </w:rPr>
        <w:t xml:space="preserve"> </w:t>
      </w:r>
      <w:r w:rsidRPr="006C714E">
        <w:t>вами</w:t>
      </w:r>
      <w:r w:rsidRPr="006C714E">
        <w:rPr>
          <w:rFonts w:cs="SchoolBook"/>
        </w:rPr>
        <w:t xml:space="preserve"> </w:t>
      </w:r>
      <w:r w:rsidRPr="006C714E">
        <w:t>Целей</w:t>
      </w:r>
      <w:r w:rsidRPr="006C714E">
        <w:rPr>
          <w:rFonts w:cs="SchoolBook"/>
        </w:rPr>
        <w:t xml:space="preserve"> </w:t>
      </w:r>
      <w:r w:rsidRPr="006C714E">
        <w:t>и</w:t>
      </w:r>
      <w:r w:rsidRPr="006C714E">
        <w:rPr>
          <w:rFonts w:cs="SchoolBook"/>
        </w:rPr>
        <w:t xml:space="preserve"> </w:t>
      </w:r>
      <w:r w:rsidRPr="006C714E">
        <w:t>Задач</w:t>
      </w:r>
      <w:r w:rsidRPr="006C714E">
        <w:rPr>
          <w:rFonts w:cs="SchoolBook"/>
        </w:rPr>
        <w:t xml:space="preserve"> </w:t>
      </w:r>
      <w:r w:rsidRPr="006C714E">
        <w:t>интеллектуально</w:t>
      </w:r>
      <w:r w:rsidRPr="006C714E">
        <w:rPr>
          <w:rFonts w:cs="SchoolBook"/>
        </w:rPr>
        <w:t>-</w:t>
      </w:r>
      <w:r w:rsidRPr="006C714E">
        <w:t>духовного</w:t>
      </w:r>
      <w:r w:rsidRPr="006C714E">
        <w:rPr>
          <w:rFonts w:cs="SchoolBook"/>
        </w:rPr>
        <w:t xml:space="preserve"> </w:t>
      </w:r>
      <w:r w:rsidRPr="006C714E">
        <w:t>развития</w:t>
      </w:r>
      <w:r w:rsidRPr="006C714E">
        <w:rPr>
          <w:rFonts w:cs="SchoolBook"/>
        </w:rPr>
        <w:t xml:space="preserve">. </w:t>
      </w:r>
      <w:r w:rsidRPr="006C714E">
        <w:t>Старайтесь</w:t>
      </w:r>
      <w:r w:rsidRPr="006C714E">
        <w:rPr>
          <w:rFonts w:cs="SchoolBook"/>
        </w:rPr>
        <w:t xml:space="preserve"> </w:t>
      </w:r>
      <w:r w:rsidRPr="006C714E">
        <w:t>находить</w:t>
      </w:r>
      <w:r w:rsidRPr="006C714E">
        <w:rPr>
          <w:rFonts w:cs="SchoolBook"/>
        </w:rPr>
        <w:t xml:space="preserve"> </w:t>
      </w:r>
      <w:r w:rsidRPr="006C714E">
        <w:t>везде</w:t>
      </w:r>
      <w:r w:rsidRPr="006C714E">
        <w:rPr>
          <w:rFonts w:cs="SchoolBook"/>
        </w:rPr>
        <w:t xml:space="preserve"> </w:t>
      </w:r>
      <w:r w:rsidRPr="006C714E">
        <w:t>и</w:t>
      </w:r>
      <w:r w:rsidRPr="006C714E">
        <w:rPr>
          <w:rFonts w:cs="SchoolBook"/>
        </w:rPr>
        <w:t xml:space="preserve"> </w:t>
      </w:r>
      <w:r w:rsidRPr="006C714E">
        <w:t>во</w:t>
      </w:r>
      <w:r w:rsidRPr="006C714E">
        <w:rPr>
          <w:rFonts w:cs="SchoolBook"/>
        </w:rPr>
        <w:t xml:space="preserve"> </w:t>
      </w:r>
      <w:r w:rsidRPr="006C714E">
        <w:t>всём</w:t>
      </w:r>
      <w:r w:rsidRPr="006C714E">
        <w:rPr>
          <w:rFonts w:cs="SchoolBook"/>
        </w:rPr>
        <w:t xml:space="preserve"> </w:t>
      </w:r>
      <w:r w:rsidRPr="006C714E">
        <w:t>рациональные</w:t>
      </w:r>
      <w:r w:rsidRPr="006C714E">
        <w:rPr>
          <w:rFonts w:cs="SchoolBook"/>
        </w:rPr>
        <w:t xml:space="preserve"> </w:t>
      </w:r>
      <w:r w:rsidRPr="006C714E">
        <w:t>зёрна</w:t>
      </w:r>
      <w:r w:rsidRPr="006C714E">
        <w:rPr>
          <w:rFonts w:cs="SchoolBook"/>
        </w:rPr>
        <w:t xml:space="preserve"> </w:t>
      </w:r>
      <w:r w:rsidRPr="006C714E">
        <w:t>Истины</w:t>
      </w:r>
      <w:r w:rsidRPr="006C714E">
        <w:rPr>
          <w:rFonts w:cs="SchoolBook"/>
        </w:rPr>
        <w:t xml:space="preserve">, </w:t>
      </w:r>
      <w:r w:rsidRPr="006C714E">
        <w:t>так</w:t>
      </w:r>
      <w:r w:rsidRPr="006C714E">
        <w:rPr>
          <w:rFonts w:cs="SchoolBook"/>
        </w:rPr>
        <w:t xml:space="preserve"> </w:t>
      </w:r>
      <w:r w:rsidRPr="006C714E">
        <w:t>или</w:t>
      </w:r>
      <w:r w:rsidRPr="006C714E">
        <w:rPr>
          <w:rFonts w:cs="SchoolBook"/>
        </w:rPr>
        <w:t xml:space="preserve"> </w:t>
      </w:r>
      <w:r w:rsidRPr="006C714E">
        <w:t>иначе</w:t>
      </w:r>
      <w:r w:rsidRPr="006C714E">
        <w:rPr>
          <w:rFonts w:cs="SchoolBook"/>
        </w:rPr>
        <w:t xml:space="preserve"> </w:t>
      </w:r>
      <w:r w:rsidRPr="006C714E">
        <w:t>созвучные</w:t>
      </w:r>
      <w:r w:rsidRPr="006C714E">
        <w:rPr>
          <w:rFonts w:cs="SchoolBook"/>
        </w:rPr>
        <w:t xml:space="preserve"> </w:t>
      </w:r>
      <w:r w:rsidRPr="006C714E">
        <w:t>вашему</w:t>
      </w:r>
      <w:r w:rsidRPr="006C714E">
        <w:rPr>
          <w:rFonts w:cs="SchoolBook"/>
        </w:rPr>
        <w:t xml:space="preserve"> </w:t>
      </w:r>
      <w:r w:rsidRPr="006C714E">
        <w:t>Миропониманию</w:t>
      </w:r>
      <w:r w:rsidRPr="006C714E">
        <w:rPr>
          <w:rFonts w:cs="SchoolBook"/>
        </w:rPr>
        <w:t xml:space="preserve">, </w:t>
      </w:r>
      <w:r w:rsidRPr="006C714E">
        <w:t>и</w:t>
      </w:r>
      <w:r w:rsidRPr="006C714E">
        <w:rPr>
          <w:rFonts w:cs="SchoolBook"/>
        </w:rPr>
        <w:t xml:space="preserve"> </w:t>
      </w:r>
      <w:r w:rsidRPr="006C714E">
        <w:t>только</w:t>
      </w:r>
      <w:r w:rsidRPr="006C714E">
        <w:rPr>
          <w:rFonts w:cs="SchoolBook"/>
        </w:rPr>
        <w:t xml:space="preserve"> </w:t>
      </w:r>
      <w:r w:rsidRPr="006C714E">
        <w:t>в</w:t>
      </w:r>
      <w:r w:rsidRPr="006C714E">
        <w:rPr>
          <w:rFonts w:cs="SchoolBook"/>
        </w:rPr>
        <w:t xml:space="preserve"> </w:t>
      </w:r>
      <w:r w:rsidRPr="006C714E">
        <w:t>случаях</w:t>
      </w:r>
      <w:r w:rsidRPr="006C714E">
        <w:rPr>
          <w:rFonts w:cs="SchoolBook"/>
        </w:rPr>
        <w:t xml:space="preserve"> </w:t>
      </w:r>
      <w:r w:rsidRPr="006C714E">
        <w:t>столкновения</w:t>
      </w:r>
      <w:r w:rsidRPr="006C714E">
        <w:rPr>
          <w:rFonts w:cs="SchoolBook"/>
        </w:rPr>
        <w:t xml:space="preserve"> </w:t>
      </w:r>
      <w:r w:rsidRPr="006C714E">
        <w:t>с</w:t>
      </w:r>
      <w:r w:rsidRPr="006C714E">
        <w:rPr>
          <w:rFonts w:cs="SchoolBook"/>
        </w:rPr>
        <w:t xml:space="preserve"> </w:t>
      </w:r>
      <w:r w:rsidRPr="006C714E">
        <w:t>позициями</w:t>
      </w:r>
      <w:r w:rsidRPr="006C714E">
        <w:rPr>
          <w:rFonts w:cs="SchoolBook"/>
        </w:rPr>
        <w:t xml:space="preserve">, </w:t>
      </w:r>
      <w:r w:rsidRPr="006C714E">
        <w:t>принципиально</w:t>
      </w:r>
      <w:r w:rsidRPr="006C714E">
        <w:rPr>
          <w:rFonts w:cs="SchoolBook"/>
        </w:rPr>
        <w:t xml:space="preserve"> </w:t>
      </w:r>
      <w:r w:rsidRPr="006C714E">
        <w:t>диаметральными</w:t>
      </w:r>
      <w:r w:rsidRPr="006C714E">
        <w:rPr>
          <w:rFonts w:cs="SchoolBook"/>
        </w:rPr>
        <w:t xml:space="preserve"> </w:t>
      </w:r>
      <w:r w:rsidRPr="006C714E">
        <w:t>вашим</w:t>
      </w:r>
      <w:r w:rsidRPr="006C714E">
        <w:rPr>
          <w:rFonts w:cs="SchoolBook"/>
        </w:rPr>
        <w:t xml:space="preserve"> </w:t>
      </w:r>
      <w:r w:rsidRPr="006C714E">
        <w:t>собственным</w:t>
      </w:r>
      <w:r w:rsidRPr="006C714E">
        <w:rPr>
          <w:rFonts w:cs="SchoolBook"/>
        </w:rPr>
        <w:t xml:space="preserve">, </w:t>
      </w:r>
      <w:r w:rsidRPr="006C714E">
        <w:t>находите</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силы</w:t>
      </w:r>
      <w:r w:rsidRPr="006C714E">
        <w:rPr>
          <w:rFonts w:cs="SchoolBook"/>
        </w:rPr>
        <w:t xml:space="preserve"> </w:t>
      </w:r>
      <w:r w:rsidRPr="006C714E">
        <w:t>и</w:t>
      </w:r>
      <w:r w:rsidRPr="006C714E">
        <w:rPr>
          <w:rFonts w:cs="SchoolBook"/>
        </w:rPr>
        <w:t xml:space="preserve"> </w:t>
      </w:r>
      <w:r w:rsidRPr="006C714E">
        <w:t>доводы</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аргументирова</w:t>
      </w:r>
      <w:r w:rsidR="00EF5856">
        <w:t>н</w:t>
      </w:r>
      <w:r w:rsidRPr="006C714E">
        <w:t>но</w:t>
      </w:r>
      <w:r w:rsidRPr="006C714E">
        <w:rPr>
          <w:rFonts w:cs="SchoolBook"/>
        </w:rPr>
        <w:t xml:space="preserve"> </w:t>
      </w:r>
      <w:r w:rsidRPr="006C714E">
        <w:t>убедить</w:t>
      </w:r>
      <w:r w:rsidRPr="006C714E">
        <w:rPr>
          <w:rFonts w:cs="SchoolBook"/>
        </w:rPr>
        <w:t xml:space="preserve"> </w:t>
      </w:r>
      <w:r w:rsidRPr="006C714E">
        <w:t>оппонентов</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правоте</w:t>
      </w:r>
      <w:r w:rsidRPr="006C714E">
        <w:rPr>
          <w:rFonts w:cs="SchoolBook"/>
        </w:rPr>
        <w:t xml:space="preserve">. </w:t>
      </w:r>
    </w:p>
    <w:p w:rsidR="00854130" w:rsidRPr="006C714E" w:rsidRDefault="00854130" w:rsidP="00307E96">
      <w:pPr>
        <w:pStyle w:val="a1"/>
        <w:rPr>
          <w:rFonts w:eastAsia="Calibri"/>
        </w:rPr>
      </w:pPr>
      <w:r w:rsidRPr="006C714E">
        <w:t>Представьте</w:t>
      </w:r>
      <w:r w:rsidRPr="006C714E">
        <w:rPr>
          <w:rFonts w:cs="SchoolBook"/>
        </w:rPr>
        <w:t xml:space="preserve">, </w:t>
      </w:r>
      <w:r w:rsidRPr="006C714E">
        <w:t>что</w:t>
      </w:r>
      <w:r w:rsidRPr="006C714E">
        <w:rPr>
          <w:rFonts w:cs="SchoolBook"/>
        </w:rPr>
        <w:t xml:space="preserve"> </w:t>
      </w:r>
      <w:r w:rsidRPr="006C714E">
        <w:t>некоторые</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005A27E0">
        <w:t>исповедующие</w:t>
      </w:r>
      <w:r w:rsidRPr="006C714E">
        <w:rPr>
          <w:rFonts w:cs="SchoolBook"/>
        </w:rPr>
        <w:t xml:space="preserve"> </w:t>
      </w:r>
      <w:r w:rsidRPr="006C714E">
        <w:t>какую</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научных</w:t>
      </w:r>
      <w:r w:rsidRPr="006C714E">
        <w:rPr>
          <w:rFonts w:cs="SchoolBook"/>
        </w:rPr>
        <w:t xml:space="preserve">, </w:t>
      </w:r>
      <w:r w:rsidRPr="006C714E">
        <w:t>философских</w:t>
      </w:r>
      <w:r w:rsidRPr="006C714E">
        <w:rPr>
          <w:rFonts w:cs="SchoolBook"/>
        </w:rPr>
        <w:t xml:space="preserve"> </w:t>
      </w:r>
      <w:r w:rsidRPr="006C714E">
        <w:t>или</w:t>
      </w:r>
      <w:r w:rsidRPr="006C714E">
        <w:rPr>
          <w:rFonts w:cs="SchoolBook"/>
        </w:rPr>
        <w:t xml:space="preserve"> </w:t>
      </w:r>
      <w:r w:rsidRPr="006C714E">
        <w:t>религиозных</w:t>
      </w:r>
      <w:r w:rsidRPr="006C714E">
        <w:rPr>
          <w:rFonts w:cs="SchoolBook"/>
        </w:rPr>
        <w:t xml:space="preserve"> </w:t>
      </w:r>
      <w:r w:rsidRPr="006C714E">
        <w:t>концепций</w:t>
      </w:r>
      <w:r w:rsidRPr="006C714E">
        <w:rPr>
          <w:rFonts w:cs="SchoolBook"/>
        </w:rPr>
        <w:t xml:space="preserve">, </w:t>
      </w:r>
      <w:r w:rsidRPr="006C714E">
        <w:t>встретились</w:t>
      </w:r>
      <w:r w:rsidRPr="006C714E">
        <w:rPr>
          <w:rFonts w:cs="SchoolBook"/>
        </w:rPr>
        <w:t xml:space="preserve"> </w:t>
      </w:r>
      <w:r w:rsidRPr="006C714E">
        <w:t>бы</w:t>
      </w:r>
      <w:r w:rsidRPr="006C714E">
        <w:rPr>
          <w:rFonts w:cs="SchoolBook"/>
        </w:rPr>
        <w:t xml:space="preserve"> </w:t>
      </w:r>
      <w:r w:rsidRPr="006C714E">
        <w:t>со</w:t>
      </w:r>
      <w:r w:rsidRPr="006C714E">
        <w:rPr>
          <w:rFonts w:cs="SchoolBook"/>
        </w:rPr>
        <w:t xml:space="preserve"> </w:t>
      </w:r>
      <w:r w:rsidRPr="006C714E">
        <w:t>мной</w:t>
      </w:r>
      <w:r w:rsidRPr="006C714E">
        <w:rPr>
          <w:rFonts w:cs="SchoolBook"/>
        </w:rPr>
        <w:t xml:space="preserve"> </w:t>
      </w:r>
      <w:r w:rsidR="00DF6780">
        <w:t>и</w:t>
      </w:r>
      <w:r w:rsidRPr="006C714E">
        <w:rPr>
          <w:rFonts w:cs="SchoolBook"/>
        </w:rPr>
        <w:t xml:space="preserve"> </w:t>
      </w:r>
      <w:r w:rsidRPr="006C714E">
        <w:t>только</w:t>
      </w:r>
      <w:r w:rsidRPr="006C714E">
        <w:rPr>
          <w:rFonts w:cs="SchoolBook"/>
        </w:rPr>
        <w:t xml:space="preserve"> </w:t>
      </w:r>
      <w:r w:rsidRPr="006C714E">
        <w:t>из</w:t>
      </w:r>
      <w:r w:rsidRPr="006C714E">
        <w:rPr>
          <w:rFonts w:cs="SchoolBook"/>
        </w:rPr>
        <w:t>-</w:t>
      </w:r>
      <w:r w:rsidRPr="006C714E">
        <w:t>за</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я</w:t>
      </w:r>
      <w:r w:rsidRPr="006C714E">
        <w:rPr>
          <w:rFonts w:cs="SchoolBook"/>
        </w:rPr>
        <w:t xml:space="preserve"> </w:t>
      </w:r>
      <w:r w:rsidRPr="006C714E">
        <w:t>говорю</w:t>
      </w:r>
      <w:r w:rsidRPr="006C714E">
        <w:rPr>
          <w:rFonts w:cs="SchoolBook"/>
        </w:rPr>
        <w:t xml:space="preserve"> </w:t>
      </w:r>
      <w:r w:rsidRPr="006C714E">
        <w:t>совершенно</w:t>
      </w:r>
      <w:r w:rsidRPr="006C714E">
        <w:rPr>
          <w:rFonts w:cs="SchoolBook"/>
        </w:rPr>
        <w:t xml:space="preserve"> </w:t>
      </w:r>
      <w:r w:rsidRPr="006C714E">
        <w:t>невообразимые</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вещи</w:t>
      </w:r>
      <w:r w:rsidRPr="006C714E">
        <w:rPr>
          <w:rFonts w:cs="SchoolBook"/>
        </w:rPr>
        <w:t xml:space="preserve">, </w:t>
      </w:r>
      <w:r w:rsidRPr="006C714E">
        <w:t>не</w:t>
      </w:r>
      <w:r w:rsidRPr="006C714E">
        <w:rPr>
          <w:rFonts w:cs="SchoolBook"/>
        </w:rPr>
        <w:t xml:space="preserve"> </w:t>
      </w:r>
      <w:r w:rsidRPr="006C714E">
        <w:t>стали</w:t>
      </w:r>
      <w:r w:rsidRPr="006C714E">
        <w:rPr>
          <w:rFonts w:cs="SchoolBook"/>
        </w:rPr>
        <w:t xml:space="preserve"> </w:t>
      </w:r>
      <w:r w:rsidRPr="006C714E">
        <w:t>бы</w:t>
      </w:r>
      <w:r w:rsidRPr="006C714E">
        <w:rPr>
          <w:rFonts w:cs="SchoolBook"/>
        </w:rPr>
        <w:t xml:space="preserve"> </w:t>
      </w:r>
      <w:r w:rsidRPr="006C714E">
        <w:t>общаться</w:t>
      </w:r>
      <w:r w:rsidRPr="006C714E">
        <w:rPr>
          <w:rFonts w:cs="SchoolBook"/>
        </w:rPr>
        <w:t xml:space="preserve">, </w:t>
      </w:r>
      <w:r w:rsidRPr="006C714E">
        <w:t>боясь</w:t>
      </w:r>
      <w:r w:rsidRPr="006C714E">
        <w:rPr>
          <w:rFonts w:cs="SchoolBook"/>
        </w:rPr>
        <w:t xml:space="preserve"> </w:t>
      </w:r>
      <w:r w:rsidRPr="006C714E">
        <w:t>попасть</w:t>
      </w:r>
      <w:r w:rsidRPr="006C714E">
        <w:rPr>
          <w:rFonts w:cs="SchoolBook"/>
        </w:rPr>
        <w:t xml:space="preserve"> </w:t>
      </w:r>
      <w:r w:rsidRPr="006C714E">
        <w:t>под</w:t>
      </w:r>
      <w:r w:rsidRPr="006C714E">
        <w:rPr>
          <w:rFonts w:cs="SchoolBook"/>
        </w:rPr>
        <w:t xml:space="preserve"> </w:t>
      </w:r>
      <w:r w:rsidRPr="006C714E">
        <w:t>влияние</w:t>
      </w:r>
      <w:r w:rsidRPr="006C714E">
        <w:rPr>
          <w:rFonts w:cs="SchoolBook"/>
        </w:rPr>
        <w:t xml:space="preserve"> </w:t>
      </w:r>
      <w:r w:rsidRPr="006C714E">
        <w:t>непонимаемых</w:t>
      </w:r>
      <w:r w:rsidRPr="006C714E">
        <w:rPr>
          <w:rFonts w:cs="SchoolBook"/>
        </w:rPr>
        <w:t xml:space="preserve"> </w:t>
      </w:r>
      <w:r w:rsidRPr="006C714E">
        <w:t>вами</w:t>
      </w:r>
      <w:r w:rsidRPr="006C714E">
        <w:rPr>
          <w:rFonts w:cs="SchoolBook"/>
        </w:rPr>
        <w:t xml:space="preserve"> </w:t>
      </w:r>
      <w:r w:rsidRPr="006C714E">
        <w:t>Представлений</w:t>
      </w:r>
      <w:r w:rsidRPr="006C714E">
        <w:rPr>
          <w:rFonts w:cs="SchoolBook"/>
        </w:rPr>
        <w:t xml:space="preserve"> </w:t>
      </w:r>
      <w:r w:rsidRPr="006C714E">
        <w:t>моего</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Вы</w:t>
      </w:r>
      <w:r w:rsidRPr="006C714E">
        <w:rPr>
          <w:rFonts w:cs="SchoolBook"/>
        </w:rPr>
        <w:t xml:space="preserve"> </w:t>
      </w:r>
      <w:r w:rsidRPr="006C714E">
        <w:t>руководствовались</w:t>
      </w:r>
      <w:r w:rsidRPr="006C714E">
        <w:rPr>
          <w:rFonts w:cs="SchoolBook"/>
        </w:rPr>
        <w:t xml:space="preserve"> </w:t>
      </w:r>
      <w:r w:rsidRPr="006C714E">
        <w:t>бы</w:t>
      </w:r>
      <w:r w:rsidRPr="006C714E">
        <w:rPr>
          <w:rFonts w:cs="SchoolBook"/>
        </w:rPr>
        <w:t xml:space="preserve"> </w:t>
      </w:r>
      <w:r w:rsidRPr="006C714E">
        <w:t>не</w:t>
      </w:r>
      <w:r w:rsidRPr="006C714E">
        <w:rPr>
          <w:rFonts w:cs="SchoolBook"/>
        </w:rPr>
        <w:t xml:space="preserve"> </w:t>
      </w:r>
      <w:r w:rsidRPr="006C714E">
        <w:t>жаждой</w:t>
      </w:r>
      <w:r w:rsidRPr="006C714E">
        <w:rPr>
          <w:rFonts w:cs="SchoolBook"/>
        </w:rPr>
        <w:t xml:space="preserve"> </w:t>
      </w:r>
      <w:r w:rsidRPr="006C714E">
        <w:t>нового</w:t>
      </w:r>
      <w:r w:rsidRPr="006C714E">
        <w:rPr>
          <w:rFonts w:cs="SchoolBook"/>
        </w:rPr>
        <w:t xml:space="preserve"> </w:t>
      </w:r>
      <w:r w:rsidRPr="006C714E">
        <w:t>самопознания</w:t>
      </w:r>
      <w:r w:rsidRPr="006C714E">
        <w:rPr>
          <w:rFonts w:cs="SchoolBook"/>
        </w:rPr>
        <w:t xml:space="preserve">, </w:t>
      </w:r>
      <w:r w:rsidRPr="006C714E">
        <w:t>не</w:t>
      </w:r>
      <w:r w:rsidRPr="006C714E">
        <w:rPr>
          <w:rFonts w:cs="SchoolBook"/>
        </w:rPr>
        <w:t xml:space="preserve"> </w:t>
      </w:r>
      <w:r w:rsidRPr="006C714E">
        <w:t>искренним</w:t>
      </w:r>
      <w:r w:rsidRPr="006C714E">
        <w:rPr>
          <w:rFonts w:cs="SchoolBook"/>
        </w:rPr>
        <w:t xml:space="preserve"> </w:t>
      </w:r>
      <w:r w:rsidRPr="006C714E">
        <w:t>стремлением</w:t>
      </w:r>
      <w:r w:rsidRPr="006C714E">
        <w:rPr>
          <w:rFonts w:cs="SchoolBook"/>
        </w:rPr>
        <w:t xml:space="preserve"> </w:t>
      </w:r>
      <w:r w:rsidRPr="006C714E">
        <w:t>к</w:t>
      </w:r>
      <w:r w:rsidRPr="006C714E">
        <w:rPr>
          <w:rFonts w:cs="SchoolBook"/>
        </w:rPr>
        <w:t xml:space="preserve"> </w:t>
      </w:r>
      <w:r w:rsidRPr="006C714E">
        <w:t>самосовершенствованию</w:t>
      </w:r>
      <w:r w:rsidRPr="006C714E">
        <w:rPr>
          <w:rFonts w:cs="SchoolBook"/>
        </w:rPr>
        <w:t xml:space="preserve">, </w:t>
      </w:r>
      <w:r w:rsidRPr="006C714E">
        <w:t>которое</w:t>
      </w:r>
      <w:r w:rsidRPr="006C714E">
        <w:rPr>
          <w:rFonts w:cs="SchoolBook"/>
        </w:rPr>
        <w:t xml:space="preserve"> </w:t>
      </w:r>
      <w:r w:rsidRPr="006C714E">
        <w:t>невозможно</w:t>
      </w:r>
      <w:r w:rsidRPr="006C714E">
        <w:rPr>
          <w:rFonts w:cs="SchoolBook"/>
        </w:rPr>
        <w:t xml:space="preserve"> </w:t>
      </w:r>
      <w:r w:rsidRPr="006C714E">
        <w:t>без</w:t>
      </w:r>
      <w:r w:rsidRPr="006C714E">
        <w:rPr>
          <w:rFonts w:cs="SchoolBook"/>
        </w:rPr>
        <w:t xml:space="preserve"> </w:t>
      </w:r>
      <w:r w:rsidRPr="006C714E">
        <w:t>постоянного</w:t>
      </w:r>
      <w:r w:rsidRPr="006C714E">
        <w:rPr>
          <w:rFonts w:cs="SchoolBook"/>
        </w:rPr>
        <w:t xml:space="preserve"> </w:t>
      </w:r>
      <w:r w:rsidRPr="006C714E">
        <w:t>прогресса</w:t>
      </w:r>
      <w:r w:rsidRPr="006C714E">
        <w:rPr>
          <w:rFonts w:cs="SchoolBook"/>
        </w:rPr>
        <w:t xml:space="preserve">, </w:t>
      </w:r>
      <w:r w:rsidRPr="006C714E">
        <w:t>а</w:t>
      </w:r>
      <w:r w:rsidRPr="006C714E">
        <w:rPr>
          <w:rFonts w:cs="SchoolBook"/>
        </w:rPr>
        <w:t xml:space="preserve"> </w:t>
      </w:r>
      <w:r w:rsidRPr="006C714E">
        <w:t>только</w:t>
      </w:r>
      <w:r w:rsidRPr="006C714E">
        <w:rPr>
          <w:rFonts w:cs="SchoolBook"/>
        </w:rPr>
        <w:t xml:space="preserve"> </w:t>
      </w:r>
      <w:r w:rsidRPr="006C714E">
        <w:t>страхом</w:t>
      </w:r>
      <w:r w:rsidRPr="006C714E">
        <w:rPr>
          <w:rFonts w:cs="SchoolBook"/>
        </w:rPr>
        <w:t xml:space="preserve"> </w:t>
      </w:r>
      <w:r w:rsidRPr="006C714E">
        <w:t>потерять</w:t>
      </w:r>
      <w:r w:rsidRPr="006C714E">
        <w:rPr>
          <w:rFonts w:cs="SchoolBook"/>
        </w:rPr>
        <w:t xml:space="preserve"> </w:t>
      </w:r>
      <w:r w:rsidRPr="006C714E">
        <w:t>опору</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вере</w:t>
      </w:r>
      <w:r w:rsidRPr="006C714E">
        <w:rPr>
          <w:rFonts w:cs="SchoolBook"/>
        </w:rPr>
        <w:t xml:space="preserve">, </w:t>
      </w:r>
      <w:r w:rsidRPr="006C714E">
        <w:t>учении</w:t>
      </w:r>
      <w:r w:rsidRPr="006C714E">
        <w:rPr>
          <w:rFonts w:cs="SchoolBook"/>
        </w:rPr>
        <w:t xml:space="preserve"> </w:t>
      </w:r>
      <w:r w:rsidRPr="006C714E">
        <w:t>или</w:t>
      </w:r>
      <w:r w:rsidRPr="006C714E">
        <w:rPr>
          <w:rFonts w:cs="SchoolBook"/>
        </w:rPr>
        <w:t xml:space="preserve"> </w:t>
      </w:r>
      <w:r w:rsidRPr="006C714E">
        <w:t>дисциплине</w:t>
      </w:r>
      <w:r w:rsidRPr="006C714E">
        <w:rPr>
          <w:rFonts w:cs="SchoolBook"/>
        </w:rPr>
        <w:t xml:space="preserve">, </w:t>
      </w:r>
      <w:r w:rsidRPr="006C714E">
        <w:t>усомниться</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привычных</w:t>
      </w:r>
      <w:r w:rsidRPr="006C714E">
        <w:rPr>
          <w:rFonts w:cs="SchoolBook"/>
        </w:rPr>
        <w:t xml:space="preserve"> </w:t>
      </w:r>
      <w:r w:rsidRPr="006C714E">
        <w:t>догмах</w:t>
      </w:r>
      <w:r w:rsidRPr="006C714E">
        <w:rPr>
          <w:rFonts w:cs="SchoolBook"/>
        </w:rPr>
        <w:t xml:space="preserve"> </w:t>
      </w:r>
      <w:r w:rsidRPr="006C714E">
        <w:t>и</w:t>
      </w:r>
      <w:r w:rsidRPr="006C714E">
        <w:rPr>
          <w:rFonts w:cs="SchoolBook"/>
        </w:rPr>
        <w:t xml:space="preserve"> </w:t>
      </w:r>
      <w:r w:rsidRPr="006C714E">
        <w:t>устоявшихся</w:t>
      </w:r>
      <w:r w:rsidRPr="006C714E">
        <w:rPr>
          <w:rFonts w:cs="SchoolBook"/>
        </w:rPr>
        <w:t xml:space="preserve"> </w:t>
      </w:r>
      <w:r w:rsidRPr="006C714E">
        <w:t>Представлениях</w:t>
      </w:r>
      <w:r w:rsidRPr="006C714E">
        <w:rPr>
          <w:rFonts w:cs="SchoolBook"/>
        </w:rPr>
        <w:t xml:space="preserve">, </w:t>
      </w:r>
      <w:r w:rsidRPr="006C714E">
        <w:t>без</w:t>
      </w:r>
      <w:r w:rsidRPr="006C714E">
        <w:rPr>
          <w:rFonts w:cs="SchoolBook"/>
        </w:rPr>
        <w:t xml:space="preserve"> </w:t>
      </w:r>
      <w:r w:rsidRPr="006C714E">
        <w:t>которых</w:t>
      </w:r>
      <w:r w:rsidRPr="006C714E">
        <w:rPr>
          <w:rFonts w:cs="SchoolBook"/>
        </w:rPr>
        <w:t xml:space="preserve"> </w:t>
      </w:r>
      <w:r w:rsidRPr="006C714E">
        <w:t>вы</w:t>
      </w:r>
      <w:r w:rsidRPr="006C714E">
        <w:rPr>
          <w:rFonts w:cs="SchoolBook"/>
        </w:rPr>
        <w:t xml:space="preserve"> </w:t>
      </w:r>
      <w:r w:rsidRPr="006C714E">
        <w:t>просто</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можете</w:t>
      </w:r>
      <w:r w:rsidRPr="006C714E">
        <w:rPr>
          <w:rFonts w:cs="SchoolBook"/>
        </w:rPr>
        <w:t xml:space="preserve"> </w:t>
      </w:r>
      <w:r w:rsidRPr="006C714E">
        <w:t>иначе</w:t>
      </w:r>
      <w:r w:rsidRPr="006C714E">
        <w:rPr>
          <w:rFonts w:cs="SchoolBook"/>
        </w:rPr>
        <w:t xml:space="preserve"> </w:t>
      </w:r>
      <w:r w:rsidRPr="006C714E">
        <w:t>мыслить</w:t>
      </w:r>
      <w:r w:rsidRPr="006C714E">
        <w:rPr>
          <w:rFonts w:cs="SchoolBook"/>
        </w:rPr>
        <w:t xml:space="preserve"> </w:t>
      </w:r>
      <w:r w:rsidRPr="006C714E">
        <w:t>о</w:t>
      </w:r>
      <w:r w:rsidRPr="006C714E">
        <w:rPr>
          <w:rFonts w:cs="SchoolBook"/>
        </w:rPr>
        <w:t xml:space="preserve"> «</w:t>
      </w:r>
      <w:r w:rsidRPr="006C714E">
        <w:t>самих</w:t>
      </w:r>
      <w:r w:rsidRPr="006C714E">
        <w:rPr>
          <w:rFonts w:cs="SchoolBook"/>
        </w:rPr>
        <w:t xml:space="preserve"> </w:t>
      </w:r>
      <w:r w:rsidRPr="006C714E">
        <w:t>себе</w:t>
      </w:r>
      <w:r w:rsidRPr="006C714E">
        <w:rPr>
          <w:rFonts w:cs="SchoolBook"/>
        </w:rPr>
        <w:t xml:space="preserve">». </w:t>
      </w:r>
      <w:r w:rsidRPr="006C714E">
        <w:t>Да</w:t>
      </w:r>
      <w:r w:rsidRPr="006C714E">
        <w:rPr>
          <w:rFonts w:cs="SchoolBook"/>
        </w:rPr>
        <w:t xml:space="preserve">, </w:t>
      </w:r>
      <w:r w:rsidR="000F2980">
        <w:t>уклонившись</w:t>
      </w:r>
      <w:r w:rsidRPr="006C714E">
        <w:rPr>
          <w:rFonts w:cs="SchoolBook"/>
        </w:rPr>
        <w:t xml:space="preserve"> </w:t>
      </w:r>
      <w:r w:rsidRPr="006C714E">
        <w:t>от</w:t>
      </w:r>
      <w:r w:rsidRPr="006C714E">
        <w:rPr>
          <w:rFonts w:cs="SchoolBook"/>
        </w:rPr>
        <w:t xml:space="preserve"> </w:t>
      </w:r>
      <w:r w:rsidR="000F2980">
        <w:t>общения со мной</w:t>
      </w:r>
      <w:r w:rsidRPr="006C714E">
        <w:rPr>
          <w:rFonts w:cs="SchoolBook"/>
        </w:rPr>
        <w:t xml:space="preserve">, </w:t>
      </w:r>
      <w:r w:rsidRPr="006C714E">
        <w:t>вы</w:t>
      </w:r>
      <w:r w:rsidRPr="006C714E">
        <w:rPr>
          <w:rFonts w:cs="SchoolBook"/>
        </w:rPr>
        <w:t xml:space="preserve"> </w:t>
      </w:r>
      <w:r w:rsidRPr="006C714E">
        <w:t>бы</w:t>
      </w:r>
      <w:r w:rsidRPr="006C714E">
        <w:rPr>
          <w:rFonts w:cs="SchoolBook"/>
        </w:rPr>
        <w:t xml:space="preserve"> </w:t>
      </w:r>
      <w:r w:rsidRPr="006C714E">
        <w:t>не</w:t>
      </w:r>
      <w:r w:rsidRPr="006C714E">
        <w:rPr>
          <w:rFonts w:cs="SchoolBook"/>
        </w:rPr>
        <w:t xml:space="preserve"> </w:t>
      </w:r>
      <w:r w:rsidRPr="006C714E">
        <w:t>перефокусировались</w:t>
      </w:r>
      <w:r w:rsidRPr="006C714E">
        <w:rPr>
          <w:rFonts w:cs="SchoolBook"/>
        </w:rPr>
        <w:t xml:space="preserve"> </w:t>
      </w:r>
      <w:r w:rsidRPr="006C714E">
        <w:t>в</w:t>
      </w:r>
      <w:r w:rsidRPr="006C714E">
        <w:rPr>
          <w:rFonts w:cs="SchoolBook"/>
        </w:rPr>
        <w:t xml:space="preserve"> </w:t>
      </w:r>
      <w:r w:rsidRPr="006C714E">
        <w:t>мой</w:t>
      </w:r>
      <w:r w:rsidRPr="006C714E">
        <w:rPr>
          <w:rFonts w:cs="SchoolBook"/>
        </w:rPr>
        <w:t xml:space="preserve">, </w:t>
      </w:r>
      <w:r w:rsidRPr="006C714E">
        <w:t>более</w:t>
      </w:r>
      <w:r w:rsidRPr="006C714E">
        <w:rPr>
          <w:rFonts w:cs="SchoolBook"/>
        </w:rPr>
        <w:t xml:space="preserve"> </w:t>
      </w:r>
      <w:r w:rsidRPr="006C714E">
        <w:t xml:space="preserve">совершенный </w:t>
      </w:r>
      <w:r w:rsidRPr="006C714E">
        <w:rPr>
          <w:rFonts w:eastAsia="Calibri"/>
        </w:rPr>
        <w:t xml:space="preserve">(с </w:t>
      </w:r>
      <w:r w:rsidR="000F2980">
        <w:rPr>
          <w:rFonts w:eastAsia="Calibri"/>
        </w:rPr>
        <w:t xml:space="preserve">моей </w:t>
      </w:r>
      <w:r w:rsidRPr="006C714E">
        <w:rPr>
          <w:rFonts w:eastAsia="Calibri"/>
        </w:rPr>
        <w:t xml:space="preserve">субъективной, </w:t>
      </w:r>
      <w:r w:rsidRPr="006C714E">
        <w:t>ллууввумической точки зрения)</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но</w:t>
      </w:r>
      <w:r w:rsidRPr="006C714E">
        <w:rPr>
          <w:rFonts w:cs="SchoolBook"/>
        </w:rPr>
        <w:t xml:space="preserve"> </w:t>
      </w:r>
      <w:r w:rsidRPr="006C714E">
        <w:t>зато</w:t>
      </w:r>
      <w:r w:rsidRPr="006C714E">
        <w:rPr>
          <w:rFonts w:cs="SchoolBook"/>
        </w:rPr>
        <w:t xml:space="preserve"> </w:t>
      </w:r>
      <w:r w:rsidRPr="006C714E">
        <w:t>вы</w:t>
      </w:r>
      <w:r w:rsidRPr="006C714E">
        <w:rPr>
          <w:rFonts w:cs="SchoolBook"/>
        </w:rPr>
        <w:t xml:space="preserve"> </w:t>
      </w:r>
      <w:r w:rsidRPr="006C714E">
        <w:t>лишились</w:t>
      </w:r>
      <w:r w:rsidRPr="006C714E">
        <w:rPr>
          <w:rFonts w:cs="SchoolBook"/>
        </w:rPr>
        <w:t xml:space="preserve"> </w:t>
      </w:r>
      <w:r w:rsidRPr="006C714E">
        <w:t>бы</w:t>
      </w:r>
      <w:r w:rsidRPr="006C714E">
        <w:rPr>
          <w:rFonts w:cs="SchoolBook"/>
        </w:rPr>
        <w:t xml:space="preserve"> </w:t>
      </w:r>
      <w:r w:rsidRPr="006C714E">
        <w:t>возможности</w:t>
      </w:r>
      <w:r w:rsidRPr="006C714E">
        <w:rPr>
          <w:rFonts w:cs="SchoolBook"/>
        </w:rPr>
        <w:t xml:space="preserve"> </w:t>
      </w:r>
      <w:r w:rsidRPr="006C714E">
        <w:t>усовершенствовать</w:t>
      </w:r>
      <w:r w:rsidRPr="006C714E">
        <w:rPr>
          <w:rFonts w:cs="SchoolBook"/>
        </w:rPr>
        <w:t xml:space="preserve"> </w:t>
      </w:r>
      <w:r w:rsidRPr="006C714E">
        <w:t>более</w:t>
      </w:r>
      <w:r w:rsidRPr="006C714E">
        <w:rPr>
          <w:rFonts w:cs="SchoolBook"/>
        </w:rPr>
        <w:t xml:space="preserve"> </w:t>
      </w:r>
      <w:r w:rsidRPr="006C714E">
        <w:t>качественными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и</w:t>
      </w:r>
      <w:r w:rsidRPr="006C714E">
        <w:rPr>
          <w:rFonts w:cs="SchoolBook"/>
        </w:rPr>
        <w:t xml:space="preserve"> </w:t>
      </w:r>
      <w:r w:rsidR="000F2980">
        <w:rPr>
          <w:rFonts w:cs="SchoolBook"/>
        </w:rPr>
        <w:t>«</w:t>
      </w:r>
      <w:r w:rsidRPr="006C714E">
        <w:t>ваш</w:t>
      </w:r>
      <w:r w:rsidRPr="006C714E">
        <w:rPr>
          <w:rFonts w:cs="SchoolBook"/>
        </w:rPr>
        <w:t xml:space="preserve"> </w:t>
      </w:r>
      <w:r w:rsidRPr="006C714E">
        <w:t>собственный</w:t>
      </w:r>
      <w:r w:rsidR="000F2980">
        <w:t>»</w:t>
      </w:r>
      <w:r w:rsidRPr="006C714E">
        <w:rPr>
          <w:rFonts w:cs="SchoolBook"/>
        </w:rPr>
        <w:t xml:space="preserve"> - </w:t>
      </w:r>
      <w:r w:rsidRPr="006C714E">
        <w:t>более</w:t>
      </w:r>
      <w:r w:rsidRPr="006C714E">
        <w:rPr>
          <w:rFonts w:cs="SchoolBook"/>
        </w:rPr>
        <w:t xml:space="preserve"> </w:t>
      </w:r>
      <w:r w:rsidRPr="006C714E">
        <w:t>примитивный</w:t>
      </w:r>
      <w:r w:rsidRPr="006C714E">
        <w:rPr>
          <w:rFonts w:cs="SchoolBook"/>
        </w:rPr>
        <w:t xml:space="preserve"> </w:t>
      </w:r>
      <w:r w:rsidRPr="006C714E">
        <w:t>и</w:t>
      </w:r>
      <w:r w:rsidRPr="006C714E">
        <w:rPr>
          <w:rFonts w:cs="SchoolBook"/>
        </w:rPr>
        <w:t xml:space="preserve"> </w:t>
      </w:r>
      <w:r w:rsidRPr="006C714E">
        <w:t>ограниченный</w:t>
      </w:r>
      <w:r w:rsidRPr="006C714E">
        <w:rPr>
          <w:rFonts w:cs="SchoolBook"/>
        </w:rPr>
        <w:t xml:space="preserve"> - </w:t>
      </w:r>
      <w:r w:rsidRPr="006C714E">
        <w:t>Мир</w:t>
      </w:r>
      <w:r w:rsidRPr="006C714E">
        <w:rPr>
          <w:rFonts w:cs="SchoolBook"/>
        </w:rPr>
        <w:t>.</w:t>
      </w:r>
      <w:r w:rsidRPr="006C714E">
        <w:rPr>
          <w:rFonts w:eastAsia="Calibri"/>
        </w:rPr>
        <w:t xml:space="preserve"> </w:t>
      </w:r>
    </w:p>
    <w:p w:rsidR="00854130" w:rsidRPr="006C714E" w:rsidRDefault="00854130" w:rsidP="00307E96">
      <w:pPr>
        <w:pStyle w:val="a1"/>
        <w:rPr>
          <w:rFonts w:cs="SchoolBook"/>
        </w:rPr>
      </w:pPr>
      <w:r w:rsidRPr="006C714E">
        <w:t>Если</w:t>
      </w:r>
      <w:r w:rsidRPr="006C714E">
        <w:rPr>
          <w:rFonts w:cs="SchoolBook"/>
        </w:rPr>
        <w:t xml:space="preserve"> </w:t>
      </w:r>
      <w:r w:rsidRPr="006C714E">
        <w:t>вы</w:t>
      </w:r>
      <w:r w:rsidRPr="006C714E">
        <w:rPr>
          <w:rFonts w:cs="SchoolBook"/>
        </w:rPr>
        <w:t xml:space="preserve"> </w:t>
      </w:r>
      <w:r w:rsidRPr="006C714E">
        <w:t>набираетесь</w:t>
      </w:r>
      <w:r w:rsidRPr="006C714E">
        <w:rPr>
          <w:rFonts w:cs="SchoolBook"/>
        </w:rPr>
        <w:t xml:space="preserve"> </w:t>
      </w:r>
      <w:r w:rsidRPr="006C714E">
        <w:t>Опыта</w:t>
      </w:r>
      <w:r w:rsidRPr="006C714E">
        <w:rPr>
          <w:rFonts w:cs="SchoolBook"/>
        </w:rPr>
        <w:t xml:space="preserve"> </w:t>
      </w:r>
      <w:r w:rsidRPr="006C714E">
        <w:t>у</w:t>
      </w:r>
      <w:r w:rsidRPr="006C714E">
        <w:rPr>
          <w:rFonts w:cs="SchoolBook"/>
        </w:rPr>
        <w:t xml:space="preserve"> </w:t>
      </w:r>
      <w:r w:rsidRPr="006C714E">
        <w:t>людей</w:t>
      </w:r>
      <w:r w:rsidRPr="006C714E">
        <w:rPr>
          <w:rFonts w:cs="SchoolBook"/>
        </w:rPr>
        <w:t xml:space="preserve">, </w:t>
      </w:r>
      <w:r w:rsidRPr="006C714E">
        <w:t>стремящихся</w:t>
      </w:r>
      <w:r w:rsidRPr="006C714E">
        <w:rPr>
          <w:rFonts w:cs="SchoolBook"/>
        </w:rPr>
        <w:t xml:space="preserve"> </w:t>
      </w:r>
      <w:r w:rsidRPr="006C714E">
        <w:t>к</w:t>
      </w:r>
      <w:r w:rsidRPr="006C714E">
        <w:rPr>
          <w:rFonts w:cs="SchoolBook"/>
        </w:rPr>
        <w:t xml:space="preserve"> </w:t>
      </w:r>
      <w:r w:rsidRPr="006C714E">
        <w:t>той</w:t>
      </w:r>
      <w:r w:rsidRPr="006C714E">
        <w:rPr>
          <w:rFonts w:cs="SchoolBook"/>
        </w:rPr>
        <w:t xml:space="preserve"> </w:t>
      </w:r>
      <w:r w:rsidRPr="006C714E">
        <w:t>же</w:t>
      </w:r>
      <w:r w:rsidRPr="006C714E">
        <w:rPr>
          <w:rFonts w:cs="SchoolBook"/>
        </w:rPr>
        <w:t xml:space="preserve"> </w:t>
      </w:r>
      <w:r w:rsidRPr="006C714E">
        <w:t>Цели</w:t>
      </w:r>
      <w:r w:rsidRPr="006C714E">
        <w:rPr>
          <w:rFonts w:cs="SchoolBook"/>
        </w:rPr>
        <w:t xml:space="preserve">, </w:t>
      </w:r>
      <w:r w:rsidRPr="006C714E">
        <w:t>что</w:t>
      </w:r>
      <w:r w:rsidRPr="006C714E">
        <w:rPr>
          <w:rFonts w:cs="SchoolBook"/>
        </w:rPr>
        <w:t xml:space="preserve"> </w:t>
      </w:r>
      <w:r w:rsidRPr="006C714E">
        <w:t>и</w:t>
      </w:r>
      <w:r w:rsidRPr="006C714E">
        <w:rPr>
          <w:rFonts w:cs="SchoolBook"/>
        </w:rPr>
        <w:t xml:space="preserve"> </w:t>
      </w:r>
      <w:r w:rsidRPr="006C714E">
        <w:t>вы</w:t>
      </w:r>
      <w:r w:rsidRPr="006C714E">
        <w:rPr>
          <w:rFonts w:cs="SchoolBook"/>
        </w:rPr>
        <w:t xml:space="preserve">, </w:t>
      </w:r>
      <w:r w:rsidRPr="006C714E">
        <w:t>и</w:t>
      </w:r>
      <w:r w:rsidRPr="006C714E">
        <w:rPr>
          <w:rFonts w:cs="SchoolBook"/>
        </w:rPr>
        <w:t xml:space="preserve"> </w:t>
      </w:r>
      <w:r w:rsidRPr="006C714E">
        <w:t>имеющих</w:t>
      </w:r>
      <w:r w:rsidRPr="006C714E">
        <w:rPr>
          <w:rFonts w:cs="SchoolBook"/>
        </w:rPr>
        <w:t xml:space="preserve"> </w:t>
      </w:r>
      <w:r w:rsidRPr="006C714E">
        <w:t>при</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чем </w:t>
      </w:r>
      <w:r w:rsidRPr="006C714E">
        <w:t>у</w:t>
      </w:r>
      <w:r w:rsidRPr="006C714E">
        <w:rPr>
          <w:rFonts w:cs="SchoolBook"/>
        </w:rPr>
        <w:t xml:space="preserve"> </w:t>
      </w:r>
      <w:r w:rsidRPr="006C714E">
        <w:t>вас</w:t>
      </w:r>
      <w:r w:rsidRPr="006C714E">
        <w:rPr>
          <w:rFonts w:cs="SchoolBook"/>
        </w:rPr>
        <w:t xml:space="preserve"> </w:t>
      </w:r>
      <w:r w:rsidRPr="006C714E">
        <w:t>самих</w:t>
      </w:r>
      <w:r w:rsidRPr="006C714E">
        <w:rPr>
          <w:rFonts w:cs="SchoolBook"/>
        </w:rPr>
        <w:t xml:space="preserve">, </w:t>
      </w:r>
      <w:r w:rsidRPr="006C714E">
        <w:t>Уровнях</w:t>
      </w:r>
      <w:r w:rsidRPr="006C714E">
        <w:rPr>
          <w:rFonts w:cs="SchoolBook"/>
        </w:rPr>
        <w:t xml:space="preserve"> </w:t>
      </w:r>
      <w:r w:rsidRPr="006C714E">
        <w:t>Знания</w:t>
      </w:r>
      <w:r w:rsidRPr="006C714E">
        <w:rPr>
          <w:rFonts w:cs="SchoolBook"/>
        </w:rPr>
        <w:t xml:space="preserve"> </w:t>
      </w:r>
      <w:r w:rsidRPr="006C714E">
        <w:t>высокоразвитые</w:t>
      </w:r>
      <w:r w:rsidRPr="006C714E">
        <w:rPr>
          <w:rFonts w:cs="SchoolBook"/>
        </w:rPr>
        <w:t xml:space="preserve"> </w:t>
      </w:r>
      <w:r w:rsidRPr="006C714E">
        <w:t>Волю</w:t>
      </w:r>
      <w:r w:rsidRPr="006C714E">
        <w:rPr>
          <w:rFonts w:cs="SchoolBook"/>
        </w:rPr>
        <w:t xml:space="preserve">, </w:t>
      </w:r>
      <w:r w:rsidRPr="006C714E">
        <w:t>Целеустремлённость</w:t>
      </w:r>
      <w:r w:rsidRPr="006C714E">
        <w:rPr>
          <w:rFonts w:cs="SchoolBook"/>
        </w:rPr>
        <w:t xml:space="preserve">, </w:t>
      </w:r>
      <w:r w:rsidRPr="006C714E">
        <w:t>Убеждённость</w:t>
      </w:r>
      <w:r w:rsidRPr="006C714E">
        <w:rPr>
          <w:rFonts w:cs="SchoolBook"/>
        </w:rPr>
        <w:t xml:space="preserve"> </w:t>
      </w:r>
      <w:r w:rsidRPr="006C714E">
        <w:t>и</w:t>
      </w:r>
      <w:r w:rsidRPr="006C714E">
        <w:rPr>
          <w:rFonts w:cs="SchoolBook"/>
        </w:rPr>
        <w:t xml:space="preserve"> </w:t>
      </w:r>
      <w:r w:rsidRPr="006C714E">
        <w:t>Ответственность</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смысл</w:t>
      </w:r>
      <w:r w:rsidRPr="006C714E">
        <w:rPr>
          <w:rFonts w:cs="SchoolBook"/>
        </w:rPr>
        <w:t xml:space="preserve">, </w:t>
      </w:r>
      <w:r w:rsidR="000F2980">
        <w:rPr>
          <w:rFonts w:cs="SchoolBook"/>
        </w:rPr>
        <w:t>«</w:t>
      </w:r>
      <w:r w:rsidRPr="006C714E">
        <w:t>привязываясь</w:t>
      </w:r>
      <w:r w:rsidR="000F2980">
        <w:t>»</w:t>
      </w:r>
      <w:r w:rsidRPr="006C714E">
        <w:rPr>
          <w:rFonts w:cs="SchoolBook"/>
        </w:rPr>
        <w:t xml:space="preserve"> </w:t>
      </w:r>
      <w:r w:rsidRPr="006C714E">
        <w:t>к</w:t>
      </w:r>
      <w:r w:rsidRPr="006C714E">
        <w:rPr>
          <w:rFonts w:cs="SchoolBook"/>
        </w:rPr>
        <w:t xml:space="preserve"> </w:t>
      </w:r>
      <w:r w:rsidRPr="006C714E">
        <w:t>их</w:t>
      </w:r>
      <w:r w:rsidRPr="006C714E">
        <w:rPr>
          <w:rFonts w:cs="SchoolBook"/>
        </w:rPr>
        <w:t xml:space="preserve"> </w:t>
      </w:r>
      <w:r w:rsidRPr="006C714E">
        <w:t>выборам</w:t>
      </w:r>
      <w:r w:rsidRPr="006C714E">
        <w:rPr>
          <w:rFonts w:cs="SchoolBook"/>
        </w:rPr>
        <w:t xml:space="preserve">, </w:t>
      </w:r>
      <w:r w:rsidRPr="006C714E">
        <w:t>присматриваться</w:t>
      </w:r>
      <w:r w:rsidRPr="006C714E">
        <w:rPr>
          <w:rFonts w:cs="SchoolBook"/>
        </w:rPr>
        <w:t xml:space="preserve"> </w:t>
      </w:r>
      <w:r w:rsidRPr="006C714E">
        <w:t>к</w:t>
      </w:r>
      <w:r w:rsidRPr="006C714E">
        <w:rPr>
          <w:rFonts w:cs="SchoolBook"/>
        </w:rPr>
        <w:t xml:space="preserve"> </w:t>
      </w:r>
      <w:r w:rsidRPr="006C714E">
        <w:t>их</w:t>
      </w:r>
      <w:r w:rsidRPr="006C714E">
        <w:rPr>
          <w:rFonts w:cs="SchoolBook"/>
        </w:rPr>
        <w:t xml:space="preserve"> </w:t>
      </w:r>
      <w:r w:rsidRPr="006C714E">
        <w:t>решениям</w:t>
      </w:r>
      <w:r w:rsidRPr="006C714E">
        <w:rPr>
          <w:rFonts w:cs="SchoolBook"/>
        </w:rPr>
        <w:t xml:space="preserve"> </w:t>
      </w:r>
      <w:r w:rsidRPr="006C714E">
        <w:t>и</w:t>
      </w:r>
      <w:r w:rsidRPr="006C714E">
        <w:rPr>
          <w:rFonts w:cs="SchoolBook"/>
        </w:rPr>
        <w:t xml:space="preserve"> </w:t>
      </w:r>
      <w:r w:rsidRPr="006C714E">
        <w:t>соответствующим</w:t>
      </w:r>
      <w:r w:rsidRPr="006C714E">
        <w:rPr>
          <w:rFonts w:cs="SchoolBook"/>
        </w:rPr>
        <w:t xml:space="preserve"> </w:t>
      </w:r>
      <w:r w:rsidRPr="006C714E">
        <w:t>образом</w:t>
      </w:r>
      <w:r w:rsidRPr="006C714E">
        <w:rPr>
          <w:rFonts w:cs="SchoolBook"/>
        </w:rPr>
        <w:t xml:space="preserve"> </w:t>
      </w:r>
      <w:r w:rsidRPr="006C714E">
        <w:t>корректировать</w:t>
      </w:r>
      <w:r w:rsidRPr="006C714E">
        <w:rPr>
          <w:rFonts w:cs="SchoolBook"/>
        </w:rPr>
        <w:t xml:space="preserve"> </w:t>
      </w:r>
      <w:r w:rsidRPr="006C714E">
        <w:t>более</w:t>
      </w:r>
      <w:r w:rsidRPr="006C714E">
        <w:rPr>
          <w:rFonts w:cs="SchoolBook"/>
        </w:rPr>
        <w:t xml:space="preserve"> </w:t>
      </w:r>
      <w:r w:rsidRPr="006C714E">
        <w:t>качественными</w:t>
      </w:r>
      <w:r w:rsidRPr="006C714E">
        <w:rPr>
          <w:rFonts w:cs="SchoolBook"/>
        </w:rPr>
        <w:t xml:space="preserve"> </w:t>
      </w:r>
      <w:r w:rsidRPr="006C714E">
        <w:t>решениями</w:t>
      </w:r>
      <w:r w:rsidRPr="006C714E">
        <w:rPr>
          <w:rFonts w:cs="SchoolBook"/>
        </w:rPr>
        <w:t xml:space="preserve"> </w:t>
      </w:r>
      <w:r w:rsidR="000F2980">
        <w:rPr>
          <w:rFonts w:cs="SchoolBook"/>
        </w:rPr>
        <w:t>«</w:t>
      </w:r>
      <w:r w:rsidRPr="006C714E">
        <w:t>свой</w:t>
      </w:r>
      <w:r w:rsidR="000F2980">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Ориентируясь</w:t>
      </w:r>
      <w:r w:rsidRPr="006C714E">
        <w:rPr>
          <w:rFonts w:cs="SchoolBook"/>
        </w:rPr>
        <w:t xml:space="preserve"> </w:t>
      </w:r>
      <w:r w:rsidRPr="006C714E">
        <w:t>на</w:t>
      </w:r>
      <w:r w:rsidRPr="006C714E">
        <w:rPr>
          <w:rFonts w:cs="SchoolBook"/>
        </w:rPr>
        <w:t xml:space="preserve"> </w:t>
      </w:r>
      <w:r w:rsidRPr="006C714E">
        <w:t>них</w:t>
      </w:r>
      <w:r w:rsidRPr="006C714E">
        <w:rPr>
          <w:rFonts w:cs="SchoolBook"/>
        </w:rPr>
        <w:t xml:space="preserve">, </w:t>
      </w:r>
      <w:r w:rsidRPr="006C714E">
        <w:t>вы</w:t>
      </w:r>
      <w:r w:rsidRPr="006C714E">
        <w:rPr>
          <w:rFonts w:cs="SchoolBook"/>
        </w:rPr>
        <w:t xml:space="preserve"> </w:t>
      </w:r>
      <w:r w:rsidRPr="006C714E">
        <w:t>фактически</w:t>
      </w:r>
      <w:r w:rsidRPr="006C714E">
        <w:rPr>
          <w:rFonts w:cs="SchoolBook"/>
        </w:rPr>
        <w:t xml:space="preserve"> </w:t>
      </w:r>
      <w:r w:rsidRPr="006C714E">
        <w:t>настраиваете</w:t>
      </w:r>
      <w:r w:rsidRPr="006C714E">
        <w:rPr>
          <w:rFonts w:cs="SchoolBook"/>
        </w:rPr>
        <w:t xml:space="preserve"> </w:t>
      </w:r>
      <w:r w:rsidRPr="006C714E">
        <w:t>свою</w:t>
      </w:r>
      <w:r w:rsidRPr="006C714E">
        <w:rPr>
          <w:rFonts w:cs="SchoolBook"/>
        </w:rPr>
        <w:t xml:space="preserve"> </w:t>
      </w:r>
      <w:r w:rsidRPr="006C714E">
        <w:t>собственную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на</w:t>
      </w:r>
      <w:r w:rsidRPr="006C714E">
        <w:rPr>
          <w:rFonts w:cs="SchoolBook"/>
        </w:rPr>
        <w:t xml:space="preserve"> </w:t>
      </w:r>
      <w:r w:rsidRPr="006C714E">
        <w:t>продвижение</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же</w:t>
      </w:r>
      <w:r w:rsidRPr="006C714E">
        <w:rPr>
          <w:rFonts w:cs="SchoolBook"/>
        </w:rPr>
        <w:t xml:space="preserve"> </w:t>
      </w:r>
      <w:r w:rsidRPr="006C714E">
        <w:t>Направлении</w:t>
      </w:r>
      <w:r w:rsidRPr="006C714E">
        <w:rPr>
          <w:rFonts w:cs="SchoolBook"/>
        </w:rPr>
        <w:t xml:space="preserve"> </w:t>
      </w:r>
      <w:r w:rsidRPr="006C714E">
        <w:t>развития</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вы</w:t>
      </w:r>
      <w:r w:rsidRPr="006C714E">
        <w:rPr>
          <w:rFonts w:cs="SchoolBook"/>
        </w:rPr>
        <w:t xml:space="preserve"> </w:t>
      </w:r>
      <w:r w:rsidRPr="006C714E">
        <w:t>берёте для</w:t>
      </w:r>
      <w:r w:rsidRPr="006C714E">
        <w:rPr>
          <w:rFonts w:cs="SchoolBook"/>
        </w:rPr>
        <w:t xml:space="preserve"> </w:t>
      </w:r>
      <w:r w:rsidRPr="006C714E">
        <w:t>себя</w:t>
      </w:r>
      <w:r w:rsidRPr="006C714E">
        <w:rPr>
          <w:rFonts w:cs="SchoolBook"/>
        </w:rPr>
        <w:t xml:space="preserve">, </w:t>
      </w:r>
      <w:r w:rsidRPr="006C714E">
        <w:t>как</w:t>
      </w:r>
      <w:r w:rsidRPr="006C714E">
        <w:rPr>
          <w:rFonts w:cs="SchoolBook"/>
        </w:rPr>
        <w:t xml:space="preserve"> </w:t>
      </w:r>
      <w:r w:rsidRPr="006C714E">
        <w:t>пример</w:t>
      </w:r>
      <w:r w:rsidRPr="006C714E">
        <w:rPr>
          <w:rFonts w:cs="SchoolBook"/>
        </w:rPr>
        <w:t xml:space="preserve">, </w:t>
      </w:r>
      <w:r w:rsidRPr="006C714E">
        <w:t>всё</w:t>
      </w:r>
      <w:r w:rsidRPr="006C714E">
        <w:rPr>
          <w:rFonts w:cs="SchoolBook"/>
        </w:rPr>
        <w:t xml:space="preserve"> </w:t>
      </w:r>
      <w:r w:rsidRPr="006C714E">
        <w:t>лучшее</w:t>
      </w:r>
      <w:r w:rsidRPr="006C714E">
        <w:rPr>
          <w:rFonts w:cs="SchoolBook"/>
        </w:rPr>
        <w:t xml:space="preserve"> </w:t>
      </w:r>
      <w:r w:rsidRPr="006C714E">
        <w:t>у</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духовно</w:t>
      </w:r>
      <w:r w:rsidRPr="006C714E">
        <w:rPr>
          <w:rFonts w:cs="SchoolBook"/>
        </w:rPr>
        <w:t xml:space="preserve"> </w:t>
      </w:r>
      <w:r w:rsidRPr="006C714E">
        <w:t>и</w:t>
      </w:r>
      <w:r w:rsidRPr="006C714E">
        <w:rPr>
          <w:rFonts w:cs="SchoolBook"/>
        </w:rPr>
        <w:t xml:space="preserve"> </w:t>
      </w:r>
      <w:r w:rsidRPr="006C714E">
        <w:t>интеллектуально</w:t>
      </w:r>
      <w:r w:rsidRPr="006C714E">
        <w:rPr>
          <w:rFonts w:cs="SchoolBook"/>
        </w:rPr>
        <w:t xml:space="preserve"> </w:t>
      </w:r>
      <w:r w:rsidRPr="006C714E">
        <w:t>более</w:t>
      </w:r>
      <w:r w:rsidRPr="006C714E">
        <w:rPr>
          <w:rFonts w:cs="SchoolBook"/>
        </w:rPr>
        <w:t xml:space="preserve"> </w:t>
      </w:r>
      <w:r w:rsidRPr="006C714E">
        <w:t>развитой</w:t>
      </w:r>
      <w:r w:rsidR="000F2980">
        <w:t>,</w:t>
      </w:r>
      <w:r w:rsidRPr="006C714E">
        <w:rPr>
          <w:rFonts w:cs="SchoolBook"/>
        </w:rPr>
        <w:t xml:space="preserve"> «</w:t>
      </w:r>
      <w:r w:rsidRPr="006C714E">
        <w:t>личности</w:t>
      </w:r>
      <w:r w:rsidRPr="006C714E">
        <w:rPr>
          <w:rFonts w:cs="SchoolBook"/>
        </w:rPr>
        <w:t xml:space="preserve">», </w:t>
      </w:r>
      <w:r w:rsidRPr="006C714E">
        <w:t>которая</w:t>
      </w:r>
      <w:r w:rsidRPr="006C714E">
        <w:rPr>
          <w:rFonts w:cs="SchoolBook"/>
        </w:rPr>
        <w:t xml:space="preserve">, </w:t>
      </w:r>
      <w:r w:rsidRPr="006C714E">
        <w:t>по</w:t>
      </w:r>
      <w:r w:rsidRPr="006C714E">
        <w:rPr>
          <w:rFonts w:cs="SchoolBook"/>
        </w:rPr>
        <w:t>-</w:t>
      </w:r>
      <w:r w:rsidRPr="006C714E">
        <w:t>вашему</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ситуации</w:t>
      </w:r>
      <w:r w:rsidRPr="006C714E">
        <w:rPr>
          <w:rFonts w:cs="SchoolBook"/>
        </w:rPr>
        <w:t xml:space="preserve"> </w:t>
      </w:r>
      <w:r w:rsidRPr="006C714E">
        <w:t>повела</w:t>
      </w:r>
      <w:r w:rsidRPr="006C714E">
        <w:rPr>
          <w:rFonts w:cs="SchoolBook"/>
        </w:rPr>
        <w:t xml:space="preserve"> </w:t>
      </w:r>
      <w:r w:rsidRPr="006C714E">
        <w:t>бы</w:t>
      </w:r>
      <w:r w:rsidRPr="006C714E">
        <w:rPr>
          <w:rFonts w:cs="SchoolBook"/>
        </w:rPr>
        <w:t xml:space="preserve"> </w:t>
      </w:r>
      <w:r w:rsidRPr="006C714E">
        <w:t>себя</w:t>
      </w:r>
      <w:r w:rsidRPr="006C714E">
        <w:rPr>
          <w:rFonts w:cs="SchoolBook"/>
        </w:rPr>
        <w:t xml:space="preserve"> </w:t>
      </w:r>
      <w:r w:rsidRPr="006C714E">
        <w:t>более</w:t>
      </w:r>
      <w:r w:rsidRPr="006C714E">
        <w:rPr>
          <w:rFonts w:cs="SchoolBook"/>
        </w:rPr>
        <w:t xml:space="preserve"> </w:t>
      </w:r>
      <w:r w:rsidRPr="006C714E">
        <w:t>правильно</w:t>
      </w:r>
      <w:r w:rsidRPr="006C714E">
        <w:rPr>
          <w:rFonts w:cs="SchoolBook"/>
        </w:rPr>
        <w:t xml:space="preserve">, чем </w:t>
      </w:r>
      <w:r w:rsidRPr="006C714E">
        <w:t>вы</w:t>
      </w:r>
      <w:r w:rsidRPr="006C714E">
        <w:rPr>
          <w:rFonts w:cs="SchoolBook"/>
        </w:rPr>
        <w:t xml:space="preserve">, </w:t>
      </w:r>
      <w:r w:rsidRPr="006C714E">
        <w:t>и</w:t>
      </w:r>
      <w:r w:rsidRPr="006C714E">
        <w:rPr>
          <w:rFonts w:cs="SchoolBook"/>
        </w:rPr>
        <w:t xml:space="preserve"> </w:t>
      </w:r>
      <w:r w:rsidRPr="006C714E">
        <w:t>поступаете</w:t>
      </w:r>
      <w:r w:rsidRPr="006C714E">
        <w:rPr>
          <w:rFonts w:cs="SchoolBook"/>
        </w:rPr>
        <w:t xml:space="preserve"> </w:t>
      </w:r>
      <w:r w:rsidRPr="006C714E">
        <w:t>именно</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поступила</w:t>
      </w:r>
      <w:r w:rsidRPr="006C714E">
        <w:rPr>
          <w:rFonts w:cs="SchoolBook"/>
        </w:rPr>
        <w:t xml:space="preserve"> </w:t>
      </w:r>
      <w:r w:rsidRPr="006C714E">
        <w:t>бы</w:t>
      </w:r>
      <w:r w:rsidRPr="006C714E">
        <w:rPr>
          <w:rFonts w:cs="SchoolBook"/>
        </w:rPr>
        <w:t xml:space="preserve"> </w:t>
      </w:r>
      <w:r w:rsidRPr="006C714E">
        <w:t>она</w:t>
      </w:r>
      <w:r w:rsidRPr="006C714E">
        <w:rPr>
          <w:rFonts w:cs="SchoolBook"/>
        </w:rPr>
        <w:t xml:space="preserve">. </w:t>
      </w:r>
      <w:r w:rsidRPr="006C714E">
        <w:t>Совершая</w:t>
      </w:r>
      <w:r w:rsidRPr="006C714E">
        <w:rPr>
          <w:rFonts w:cs="SchoolBook"/>
        </w:rPr>
        <w:t xml:space="preserve"> </w:t>
      </w:r>
      <w:r w:rsidRPr="006C714E">
        <w:t>подобные</w:t>
      </w:r>
      <w:r w:rsidRPr="006C714E">
        <w:rPr>
          <w:rFonts w:cs="SchoolBook"/>
        </w:rPr>
        <w:t xml:space="preserve"> </w:t>
      </w:r>
      <w:r w:rsidR="000F2980">
        <w:rPr>
          <w:rFonts w:cs="SchoolBook"/>
        </w:rPr>
        <w:t>«</w:t>
      </w:r>
      <w:r w:rsidRPr="006C714E">
        <w:t>компиляции</w:t>
      </w:r>
      <w:r w:rsidR="000F2980">
        <w:t>»</w:t>
      </w:r>
      <w:r w:rsidRPr="006C714E">
        <w:rPr>
          <w:rFonts w:cs="SchoolBook"/>
        </w:rPr>
        <w:t xml:space="preserve">, </w:t>
      </w:r>
      <w:r w:rsidRPr="006C714E">
        <w:t>вы</w:t>
      </w:r>
      <w:r w:rsidRPr="006C714E">
        <w:rPr>
          <w:rFonts w:cs="SchoolBook"/>
        </w:rPr>
        <w:t xml:space="preserve"> </w:t>
      </w:r>
      <w:r w:rsidRPr="006C714E">
        <w:t>постепенно</w:t>
      </w:r>
      <w:r w:rsidRPr="006C714E">
        <w:rPr>
          <w:rFonts w:cs="SchoolBook"/>
        </w:rPr>
        <w:t xml:space="preserve"> </w:t>
      </w:r>
      <w:r w:rsidRPr="006C714E">
        <w:t>улучшаете</w:t>
      </w:r>
      <w:r w:rsidRPr="006C714E">
        <w:rPr>
          <w:rFonts w:cs="SchoolBook"/>
        </w:rPr>
        <w:t xml:space="preserve"> </w:t>
      </w:r>
      <w:r w:rsidRPr="006C714E">
        <w:t>качество</w:t>
      </w:r>
      <w:r w:rsidRPr="006C714E">
        <w:rPr>
          <w:rFonts w:cs="SchoolBook"/>
        </w:rPr>
        <w:t xml:space="preserve"> </w:t>
      </w:r>
      <w:r w:rsidRPr="006C714E">
        <w:t>своих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а</w:t>
      </w:r>
      <w:r w:rsidRPr="006C714E">
        <w:rPr>
          <w:rFonts w:cs="SchoolBook"/>
        </w:rPr>
        <w:t xml:space="preserve"> </w:t>
      </w:r>
      <w:r w:rsidRPr="006C714E">
        <w:t>значит</w:t>
      </w:r>
      <w:r w:rsidRPr="006C714E">
        <w:rPr>
          <w:rFonts w:cs="SchoolBook"/>
        </w:rPr>
        <w:t xml:space="preserve">, </w:t>
      </w:r>
      <w:r w:rsidRPr="006C714E">
        <w:t>совершенствуете</w:t>
      </w:r>
      <w:r w:rsidRPr="006C714E">
        <w:rPr>
          <w:rFonts w:cs="SchoolBook"/>
        </w:rPr>
        <w:t xml:space="preserve"> </w:t>
      </w:r>
      <w:r w:rsidRPr="006C714E">
        <w:t>и</w:t>
      </w:r>
      <w:r w:rsidRPr="006C714E">
        <w:rPr>
          <w:rFonts w:cs="SchoolBook"/>
        </w:rPr>
        <w:t xml:space="preserve"> </w:t>
      </w:r>
      <w:r w:rsidRPr="006C714E">
        <w:t>фокусируемые</w:t>
      </w:r>
      <w:r w:rsidRPr="006C714E">
        <w:rPr>
          <w:rFonts w:cs="SchoolBook"/>
        </w:rPr>
        <w:t xml:space="preserve"> </w:t>
      </w:r>
      <w:r w:rsidRPr="006C714E">
        <w:t>вами</w:t>
      </w:r>
      <w:r w:rsidRPr="006C714E">
        <w:rPr>
          <w:rFonts w:cs="SchoolBook"/>
        </w:rPr>
        <w:t xml:space="preserve"> </w:t>
      </w:r>
      <w:r w:rsidR="00691AAD" w:rsidRPr="00691AAD">
        <w:rPr>
          <w:sz w:val="20"/>
        </w:rPr>
        <w:t>НУУ-ВВУ</w:t>
      </w:r>
      <w:r w:rsidRPr="006C714E">
        <w:rPr>
          <w:rFonts w:cs="SchoolBook"/>
        </w:rPr>
        <w:t>-</w:t>
      </w:r>
      <w:r w:rsidRPr="006C714E">
        <w:t>Конфигурации</w:t>
      </w:r>
      <w:r w:rsidRPr="006C714E">
        <w:rPr>
          <w:rFonts w:cs="SchoolBook"/>
        </w:rPr>
        <w:t xml:space="preserve">, </w:t>
      </w:r>
      <w:r w:rsidRPr="006C714E">
        <w:t>которые</w:t>
      </w:r>
      <w:r w:rsidRPr="006C714E">
        <w:rPr>
          <w:rFonts w:cs="SchoolBook"/>
        </w:rPr>
        <w:t xml:space="preserve"> </w:t>
      </w:r>
      <w:r w:rsidRPr="006C714E">
        <w:t>структурируют</w:t>
      </w:r>
      <w:r w:rsidRPr="006C714E">
        <w:rPr>
          <w:rFonts w:cs="SchoolBook"/>
        </w:rPr>
        <w:t xml:space="preserve"> </w:t>
      </w:r>
      <w:r w:rsidRPr="006C714E">
        <w:t>более</w:t>
      </w:r>
      <w:r w:rsidRPr="006C714E">
        <w:rPr>
          <w:rFonts w:cs="SchoolBook"/>
        </w:rPr>
        <w:t xml:space="preserve"> </w:t>
      </w:r>
      <w:r w:rsidRPr="006C714E">
        <w:t>гармоничные</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где</w:t>
      </w:r>
      <w:r w:rsidRPr="006C714E">
        <w:rPr>
          <w:rFonts w:cs="SchoolBook"/>
        </w:rPr>
        <w:t xml:space="preserve"> </w:t>
      </w:r>
      <w:r w:rsidRPr="006C714E">
        <w:t>в</w:t>
      </w:r>
      <w:r w:rsidRPr="006C714E">
        <w:rPr>
          <w:rFonts w:cs="SchoolBook"/>
        </w:rPr>
        <w:t xml:space="preserve"> </w:t>
      </w:r>
      <w:r w:rsidRPr="006C714E">
        <w:t>ваших</w:t>
      </w:r>
      <w:r w:rsidR="005471F4">
        <w:rPr>
          <w:rFonts w:cs="SchoolBook"/>
        </w:rPr>
        <w:t xml:space="preserve"> </w:t>
      </w:r>
      <w:r w:rsidRPr="006C714E">
        <w:t>сценариях</w:t>
      </w:r>
      <w:r w:rsidRPr="006C714E">
        <w:rPr>
          <w:rFonts w:cs="SchoolBook"/>
        </w:rPr>
        <w:t xml:space="preserve"> </w:t>
      </w:r>
      <w:r w:rsidRPr="006C714E">
        <w:t>развития</w:t>
      </w:r>
      <w:r w:rsidRPr="006C714E">
        <w:rPr>
          <w:rFonts w:cs="SchoolBook"/>
        </w:rPr>
        <w:t xml:space="preserve"> </w:t>
      </w:r>
      <w:r w:rsidRPr="006C714E">
        <w:t>уже</w:t>
      </w:r>
      <w:r w:rsidRPr="006C714E">
        <w:rPr>
          <w:rFonts w:cs="SchoolBook"/>
        </w:rPr>
        <w:t xml:space="preserve"> </w:t>
      </w:r>
      <w:r w:rsidRPr="006C714E">
        <w:t>заметно</w:t>
      </w:r>
      <w:r w:rsidRPr="006C714E">
        <w:rPr>
          <w:rFonts w:cs="SchoolBook"/>
        </w:rPr>
        <w:t xml:space="preserve"> </w:t>
      </w:r>
      <w:r w:rsidRPr="006C714E">
        <w:t>меняются</w:t>
      </w:r>
      <w:r w:rsidRPr="006C714E">
        <w:rPr>
          <w:rFonts w:cs="SchoolBook"/>
        </w:rPr>
        <w:t xml:space="preserve"> </w:t>
      </w:r>
      <w:r w:rsidRPr="006C714E">
        <w:t>и</w:t>
      </w:r>
      <w:r w:rsidRPr="006C714E">
        <w:rPr>
          <w:rFonts w:cs="SchoolBook"/>
        </w:rPr>
        <w:t xml:space="preserve"> </w:t>
      </w:r>
      <w:r w:rsidRPr="006C714E">
        <w:t>жизненные</w:t>
      </w:r>
      <w:r w:rsidRPr="006C714E">
        <w:rPr>
          <w:rFonts w:cs="SchoolBook"/>
        </w:rPr>
        <w:t xml:space="preserve"> </w:t>
      </w:r>
      <w:r w:rsidRPr="006C714E">
        <w:t>Цели</w:t>
      </w:r>
      <w:r w:rsidRPr="006C714E">
        <w:rPr>
          <w:rFonts w:cs="SchoolBook"/>
        </w:rPr>
        <w:t xml:space="preserve">, </w:t>
      </w:r>
      <w:r w:rsidRPr="006C714E">
        <w:t>и</w:t>
      </w:r>
      <w:r w:rsidRPr="006C714E">
        <w:rPr>
          <w:rFonts w:cs="SchoolBook"/>
        </w:rPr>
        <w:t xml:space="preserve"> </w:t>
      </w:r>
      <w:r w:rsidRPr="006C714E">
        <w:t>Задачи</w:t>
      </w:r>
      <w:r w:rsidRPr="006C714E">
        <w:rPr>
          <w:rFonts w:cs="SchoolBook"/>
        </w:rPr>
        <w:t xml:space="preserve">, </w:t>
      </w:r>
      <w:r w:rsidRPr="006C714E">
        <w:t>и</w:t>
      </w:r>
      <w:r w:rsidRPr="006C714E">
        <w:rPr>
          <w:rFonts w:cs="SchoolBook"/>
        </w:rPr>
        <w:t xml:space="preserve"> </w:t>
      </w:r>
      <w:r w:rsidRPr="006C714E">
        <w:t>методы</w:t>
      </w:r>
      <w:r w:rsidRPr="006C714E">
        <w:rPr>
          <w:rFonts w:cs="SchoolBook"/>
        </w:rPr>
        <w:t xml:space="preserve"> </w:t>
      </w:r>
      <w:r w:rsidRPr="006C714E">
        <w:t>их</w:t>
      </w:r>
      <w:r w:rsidRPr="006C714E">
        <w:rPr>
          <w:rFonts w:cs="SchoolBook"/>
        </w:rPr>
        <w:t xml:space="preserve"> </w:t>
      </w:r>
      <w:r w:rsidRPr="006C714E">
        <w:t>достижения</w:t>
      </w:r>
      <w:r w:rsidRPr="006C714E">
        <w:rPr>
          <w:rFonts w:cs="SchoolBook"/>
        </w:rPr>
        <w:t xml:space="preserve">. </w:t>
      </w:r>
    </w:p>
    <w:p w:rsidR="00E631F0" w:rsidRPr="006C714E" w:rsidRDefault="00854130" w:rsidP="00307E96">
      <w:pPr>
        <w:pStyle w:val="a1"/>
        <w:rPr>
          <w:rFonts w:cs="SchoolBook"/>
        </w:rPr>
      </w:pPr>
      <w:r w:rsidRPr="006C714E">
        <w:rPr>
          <w:rFonts w:cs="SchoolBook"/>
        </w:rPr>
        <w:t>«</w:t>
      </w:r>
      <w:r w:rsidRPr="006C714E">
        <w:t>Одалживая</w:t>
      </w:r>
      <w:r w:rsidRPr="006C714E">
        <w:rPr>
          <w:rFonts w:cs="SchoolBook"/>
        </w:rPr>
        <w:t xml:space="preserve">» </w:t>
      </w:r>
      <w:r w:rsidRPr="006C714E">
        <w:t>чьи</w:t>
      </w:r>
      <w:r w:rsidRPr="006C714E">
        <w:rPr>
          <w:rFonts w:cs="SchoolBook"/>
        </w:rPr>
        <w:t>-</w:t>
      </w:r>
      <w:r w:rsidRPr="006C714E">
        <w:t>то</w:t>
      </w:r>
      <w:r w:rsidRPr="006C714E">
        <w:rPr>
          <w:rFonts w:cs="SchoolBook"/>
        </w:rPr>
        <w:t xml:space="preserve">, </w:t>
      </w:r>
      <w:r w:rsidRPr="006C714E">
        <w:t>более</w:t>
      </w:r>
      <w:r w:rsidRPr="006C714E">
        <w:rPr>
          <w:rFonts w:cs="SchoolBook"/>
        </w:rPr>
        <w:t xml:space="preserve"> </w:t>
      </w:r>
      <w:r w:rsidRPr="006C714E">
        <w:t xml:space="preserve">совершенные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вы</w:t>
      </w:r>
      <w:r w:rsidRPr="006C714E">
        <w:rPr>
          <w:rFonts w:cs="SchoolBook"/>
        </w:rPr>
        <w:t xml:space="preserve"> </w:t>
      </w:r>
      <w:r w:rsidRPr="006C714E">
        <w:t>так</w:t>
      </w:r>
      <w:r w:rsidRPr="006C714E">
        <w:rPr>
          <w:rFonts w:cs="SchoolBook"/>
        </w:rPr>
        <w:t xml:space="preserve"> </w:t>
      </w:r>
      <w:r w:rsidRPr="006C714E">
        <w:t>с</w:t>
      </w:r>
      <w:r w:rsidRPr="006C714E">
        <w:rPr>
          <w:rFonts w:cs="SchoolBook"/>
        </w:rPr>
        <w:t xml:space="preserve"> </w:t>
      </w:r>
      <w:r w:rsidRPr="006C714E">
        <w:t>ними</w:t>
      </w:r>
      <w:r w:rsidRPr="006C714E">
        <w:rPr>
          <w:rFonts w:cs="SchoolBook"/>
        </w:rPr>
        <w:t xml:space="preserve"> </w:t>
      </w:r>
      <w:r w:rsidRPr="006C714E">
        <w:t>вскоре</w:t>
      </w:r>
      <w:r w:rsidRPr="006C714E">
        <w:rPr>
          <w:rFonts w:cs="SchoolBook"/>
        </w:rPr>
        <w:t xml:space="preserve"> </w:t>
      </w:r>
      <w:r w:rsidR="008012F3">
        <w:t>с</w:t>
      </w:r>
      <w:r w:rsidRPr="006C714E">
        <w:t>живаетесь</w:t>
      </w:r>
      <w:r w:rsidRPr="006C714E">
        <w:rPr>
          <w:rFonts w:cs="SchoolBook"/>
        </w:rPr>
        <w:t xml:space="preserve">, </w:t>
      </w:r>
      <w:r w:rsidRPr="006C714E">
        <w:t>что</w:t>
      </w:r>
      <w:r w:rsidRPr="006C714E">
        <w:rPr>
          <w:rFonts w:cs="SchoolBook"/>
        </w:rPr>
        <w:t xml:space="preserve"> </w:t>
      </w:r>
      <w:r w:rsidRPr="006C714E">
        <w:t>уже</w:t>
      </w:r>
      <w:r w:rsidRPr="006C714E">
        <w:rPr>
          <w:rFonts w:cs="SchoolBook"/>
        </w:rPr>
        <w:t xml:space="preserve"> </w:t>
      </w:r>
      <w:r w:rsidRPr="006C714E">
        <w:t>начинаете</w:t>
      </w:r>
      <w:r w:rsidRPr="006C714E">
        <w:rPr>
          <w:rFonts w:cs="SchoolBook"/>
        </w:rPr>
        <w:t xml:space="preserve"> </w:t>
      </w:r>
      <w:r w:rsidRPr="006C714E">
        <w:t>считать</w:t>
      </w:r>
      <w:r w:rsidRPr="006C714E">
        <w:rPr>
          <w:rFonts w:cs="SchoolBook"/>
        </w:rPr>
        <w:t xml:space="preserve"> </w:t>
      </w:r>
      <w:r w:rsidRPr="006C714E">
        <w:t>их</w:t>
      </w:r>
      <w:r w:rsidRPr="006C714E">
        <w:rPr>
          <w:rFonts w:cs="SchoolBook"/>
        </w:rPr>
        <w:t xml:space="preserve"> </w:t>
      </w:r>
      <w:r w:rsidRPr="006C714E">
        <w:t>собственными</w:t>
      </w:r>
      <w:r w:rsidRPr="006C714E">
        <w:rPr>
          <w:rFonts w:cs="SchoolBook"/>
        </w:rPr>
        <w:t xml:space="preserve"> </w:t>
      </w:r>
      <w:r w:rsidRPr="006C714E">
        <w:t>и</w:t>
      </w:r>
      <w:r w:rsidRPr="006C714E">
        <w:rPr>
          <w:rFonts w:cs="SchoolBook"/>
        </w:rPr>
        <w:t xml:space="preserve"> </w:t>
      </w:r>
      <w:r w:rsidRPr="006C714E">
        <w:t>забываете</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каким</w:t>
      </w:r>
      <w:r w:rsidRPr="006C714E">
        <w:rPr>
          <w:rFonts w:cs="SchoolBook"/>
        </w:rPr>
        <w:t xml:space="preserve"> </w:t>
      </w:r>
      <w:r w:rsidRPr="006C714E">
        <w:t>вы</w:t>
      </w:r>
      <w:r w:rsidRPr="006C714E">
        <w:rPr>
          <w:rFonts w:cs="SchoolBook"/>
        </w:rPr>
        <w:t xml:space="preserve"> </w:t>
      </w:r>
      <w:r w:rsidRPr="006C714E">
        <w:t>были</w:t>
      </w:r>
      <w:r w:rsidRPr="006C714E">
        <w:rPr>
          <w:rFonts w:cs="SchoolBook"/>
        </w:rPr>
        <w:t xml:space="preserve"> </w:t>
      </w:r>
      <w:r w:rsidRPr="006C714E">
        <w:t>раньше</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постоянно</w:t>
      </w:r>
      <w:r w:rsidRPr="006C714E">
        <w:rPr>
          <w:rFonts w:cs="SchoolBook"/>
        </w:rPr>
        <w:t xml:space="preserve"> </w:t>
      </w:r>
      <w:r w:rsidRPr="006C714E">
        <w:t>преобразовывая</w:t>
      </w:r>
      <w:r w:rsidRPr="006C714E">
        <w:rPr>
          <w:rFonts w:cs="SchoolBook"/>
        </w:rPr>
        <w:t xml:space="preserve"> </w:t>
      </w:r>
      <w:r w:rsidRPr="006C714E">
        <w:t>свои</w:t>
      </w:r>
      <w:r w:rsidRPr="006C714E">
        <w:rPr>
          <w:rFonts w:cs="SchoolBook"/>
        </w:rPr>
        <w:t xml:space="preserve">, </w:t>
      </w:r>
      <w:r w:rsidRPr="006C714E">
        <w:t>менее</w:t>
      </w:r>
      <w:r w:rsidRPr="006C714E">
        <w:rPr>
          <w:rFonts w:cs="SchoolBook"/>
        </w:rPr>
        <w:t xml:space="preserve"> </w:t>
      </w:r>
      <w:r w:rsidRPr="006C714E">
        <w:t>удовлетворяющие</w:t>
      </w:r>
      <w:r w:rsidRPr="006C714E">
        <w:rPr>
          <w:rFonts w:cs="SchoolBook"/>
        </w:rPr>
        <w:t xml:space="preserve"> </w:t>
      </w:r>
      <w:r w:rsidRPr="006C714E">
        <w:t>вас</w:t>
      </w:r>
      <w:r w:rsidR="008012F3">
        <w:t>,</w:t>
      </w:r>
      <w:r w:rsidRPr="006C714E">
        <w:rPr>
          <w:rFonts w:cs="SchoolBook"/>
        </w:rPr>
        <w:t xml:space="preserve"> </w:t>
      </w:r>
      <w:r w:rsidRPr="006C714E">
        <w:t>Представления</w:t>
      </w:r>
      <w:r w:rsidRPr="006C714E">
        <w:rPr>
          <w:rFonts w:cs="SchoolBook"/>
        </w:rPr>
        <w:t xml:space="preserve"> </w:t>
      </w:r>
      <w:r w:rsidR="008012F3">
        <w:t>в</w:t>
      </w:r>
      <w:r w:rsidRPr="006C714E">
        <w:rPr>
          <w:rFonts w:cs="SchoolBook"/>
        </w:rPr>
        <w:t xml:space="preserve"> </w:t>
      </w:r>
      <w:r w:rsidRPr="006C714E">
        <w:t>более</w:t>
      </w:r>
      <w:r w:rsidRPr="006C714E">
        <w:rPr>
          <w:rFonts w:cs="SchoolBook"/>
        </w:rPr>
        <w:t xml:space="preserve"> </w:t>
      </w:r>
      <w:r w:rsidRPr="006C714E">
        <w:t>соответствующие</w:t>
      </w:r>
      <w:r w:rsidRPr="006C714E">
        <w:rPr>
          <w:rFonts w:cs="SchoolBook"/>
        </w:rPr>
        <w:t xml:space="preserve"> </w:t>
      </w:r>
      <w:r w:rsidRPr="006C714E">
        <w:t>вашему</w:t>
      </w:r>
      <w:r w:rsidRPr="006C714E">
        <w:rPr>
          <w:rFonts w:cs="SchoolBook"/>
        </w:rPr>
        <w:t xml:space="preserve"> </w:t>
      </w:r>
      <w:r w:rsidRPr="006C714E">
        <w:t>обновлённому</w:t>
      </w:r>
      <w:r w:rsidRPr="006C714E">
        <w:rPr>
          <w:rFonts w:cs="SchoolBook"/>
        </w:rPr>
        <w:t xml:space="preserve"> </w:t>
      </w:r>
      <w:r w:rsidRPr="006C714E">
        <w:t>мировоззрению</w:t>
      </w:r>
      <w:r w:rsidRPr="006C714E">
        <w:rPr>
          <w:rFonts w:cs="SchoolBook"/>
        </w:rPr>
        <w:t xml:space="preserve">, </w:t>
      </w:r>
      <w:r w:rsidRPr="006C714E">
        <w:t>вы</w:t>
      </w:r>
      <w:r w:rsidRPr="006C714E">
        <w:rPr>
          <w:rFonts w:cs="SchoolBook"/>
        </w:rPr>
        <w:t xml:space="preserve"> </w:t>
      </w:r>
      <w:r w:rsidRPr="006C714E">
        <w:t>последовательно</w:t>
      </w:r>
      <w:r w:rsidRPr="006C714E">
        <w:rPr>
          <w:rFonts w:cs="SchoolBook"/>
        </w:rPr>
        <w:t xml:space="preserve"> </w:t>
      </w:r>
      <w:r w:rsidRPr="006C714E">
        <w:t>улучшаете</w:t>
      </w:r>
      <w:r w:rsidRPr="006C714E">
        <w:rPr>
          <w:rFonts w:cs="SchoolBook"/>
        </w:rPr>
        <w:t xml:space="preserve"> </w:t>
      </w:r>
      <w:r w:rsidRPr="006C714E">
        <w:t>и</w:t>
      </w:r>
      <w:r w:rsidRPr="006C714E">
        <w:rPr>
          <w:rFonts w:cs="SchoolBook"/>
        </w:rPr>
        <w:t xml:space="preserve"> </w:t>
      </w:r>
      <w:r w:rsidR="008012F3">
        <w:rPr>
          <w:rFonts w:cs="SchoolBook"/>
        </w:rPr>
        <w:t>«</w:t>
      </w:r>
      <w:r w:rsidRPr="006C714E">
        <w:t>собственный</w:t>
      </w:r>
      <w:r w:rsidR="008012F3">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можете</w:t>
      </w:r>
      <w:r w:rsidRPr="006C714E">
        <w:rPr>
          <w:rFonts w:cs="SchoolBook"/>
        </w:rPr>
        <w:t xml:space="preserve"> - </w:t>
      </w:r>
      <w:r w:rsidRPr="006C714E">
        <w:t>всецело</w:t>
      </w:r>
      <w:r w:rsidRPr="006C714E">
        <w:rPr>
          <w:rFonts w:cs="SchoolBook"/>
        </w:rPr>
        <w:t xml:space="preserve"> </w:t>
      </w:r>
      <w:r w:rsidRPr="006C714E">
        <w:t>и</w:t>
      </w:r>
      <w:r w:rsidRPr="006C714E">
        <w:rPr>
          <w:rFonts w:cs="SchoolBook"/>
        </w:rPr>
        <w:t xml:space="preserve"> </w:t>
      </w:r>
      <w:r w:rsidRPr="006C714E">
        <w:t>безвозвратно</w:t>
      </w:r>
      <w:r w:rsidRPr="006C714E">
        <w:rPr>
          <w:rFonts w:cs="SchoolBook"/>
        </w:rPr>
        <w:t xml:space="preserve"> </w:t>
      </w:r>
      <w:r w:rsidRPr="006C714E">
        <w:t>–</w:t>
      </w:r>
      <w:r w:rsidRPr="006C714E">
        <w:rPr>
          <w:rFonts w:cs="SchoolBook"/>
        </w:rPr>
        <w:t xml:space="preserve"> </w:t>
      </w:r>
      <w:r w:rsidRPr="006C714E">
        <w:t>фокусироваться</w:t>
      </w:r>
      <w:r w:rsidRPr="006C714E">
        <w:rPr>
          <w:rFonts w:cs="SchoolBook"/>
        </w:rPr>
        <w:t xml:space="preserve"> </w:t>
      </w:r>
      <w:r w:rsidRPr="006C714E">
        <w:t>лишь</w:t>
      </w:r>
      <w:r w:rsidRPr="006C714E">
        <w:rPr>
          <w:rFonts w:cs="SchoolBook"/>
        </w:rPr>
        <w:t xml:space="preserve"> </w:t>
      </w:r>
      <w:r w:rsidRPr="006C714E">
        <w:t>в</w:t>
      </w:r>
      <w:r w:rsidRPr="006C714E">
        <w:rPr>
          <w:rFonts w:cs="SchoolBook"/>
        </w:rPr>
        <w:t xml:space="preserve"> </w:t>
      </w:r>
      <w:r w:rsidRPr="006C714E">
        <w:t>чьём</w:t>
      </w:r>
      <w:r w:rsidRPr="006C714E">
        <w:rPr>
          <w:rFonts w:cs="SchoolBook"/>
        </w:rPr>
        <w:t>-</w:t>
      </w:r>
      <w:r w:rsidRPr="006C714E">
        <w:t>то</w:t>
      </w:r>
      <w:r w:rsidR="005471F4">
        <w:rPr>
          <w:rFonts w:cs="SchoolBook"/>
        </w:rPr>
        <w:t xml:space="preserve"> </w:t>
      </w:r>
      <w:r w:rsidRPr="006C714E">
        <w:t>сценарии</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постоянно</w:t>
      </w:r>
      <w:r w:rsidRPr="006C714E">
        <w:rPr>
          <w:rFonts w:cs="SchoolBook"/>
        </w:rPr>
        <w:t xml:space="preserve"> </w:t>
      </w:r>
      <w:r w:rsidRPr="006C714E">
        <w:t>корректируете</w:t>
      </w:r>
      <w:r w:rsidRPr="006C714E">
        <w:rPr>
          <w:rFonts w:cs="SchoolBook"/>
        </w:rPr>
        <w:t xml:space="preserve"> </w:t>
      </w:r>
      <w:r w:rsidRPr="006C714E">
        <w:t>свои</w:t>
      </w:r>
      <w:r w:rsidRPr="006C714E">
        <w:rPr>
          <w:rFonts w:cs="SchoolBook"/>
        </w:rPr>
        <w:t xml:space="preserve"> </w:t>
      </w:r>
      <w:r w:rsidRPr="006C714E">
        <w:t>выборы</w:t>
      </w:r>
      <w:r w:rsidRPr="006C714E">
        <w:rPr>
          <w:rFonts w:cs="SchoolBook"/>
        </w:rPr>
        <w:t xml:space="preserve">, </w:t>
      </w:r>
      <w:r w:rsidRPr="006C714E">
        <w:t>и</w:t>
      </w:r>
      <w:r w:rsidRPr="006C714E">
        <w:rPr>
          <w:rFonts w:cs="SchoolBook"/>
        </w:rPr>
        <w:t xml:space="preserve"> </w:t>
      </w:r>
      <w:r w:rsidRPr="006C714E">
        <w:t>если</w:t>
      </w:r>
      <w:r w:rsidRPr="006C714E">
        <w:rPr>
          <w:rFonts w:cs="SchoolBook"/>
        </w:rPr>
        <w:t xml:space="preserve"> </w:t>
      </w:r>
      <w:r w:rsidRPr="006C714E">
        <w:t>где</w:t>
      </w:r>
      <w:r w:rsidRPr="006C714E">
        <w:rPr>
          <w:rFonts w:cs="SchoolBook"/>
        </w:rPr>
        <w:t>-</w:t>
      </w:r>
      <w:r w:rsidRPr="006C714E">
        <w:t>то</w:t>
      </w:r>
      <w:r w:rsidRPr="006C714E">
        <w:rPr>
          <w:rFonts w:cs="SchoolBook"/>
        </w:rPr>
        <w:t xml:space="preserve"> </w:t>
      </w:r>
      <w:r w:rsidRPr="006C714E">
        <w:t>ошиблись</w:t>
      </w:r>
      <w:r w:rsidRPr="006C714E">
        <w:rPr>
          <w:rFonts w:cs="SchoolBook"/>
        </w:rPr>
        <w:t xml:space="preserve">, </w:t>
      </w:r>
      <w:r w:rsidRPr="006C714E">
        <w:t>то</w:t>
      </w:r>
      <w:r w:rsidRPr="006C714E">
        <w:rPr>
          <w:rFonts w:cs="SchoolBook"/>
        </w:rPr>
        <w:t xml:space="preserve"> </w:t>
      </w:r>
      <w:r w:rsidRPr="006C714E">
        <w:t>всегда</w:t>
      </w:r>
      <w:r w:rsidRPr="006C714E">
        <w:rPr>
          <w:rFonts w:cs="SchoolBook"/>
        </w:rPr>
        <w:t xml:space="preserve"> </w:t>
      </w:r>
      <w:r w:rsidRPr="006C714E">
        <w:t>имеете</w:t>
      </w:r>
      <w:r w:rsidRPr="006C714E">
        <w:rPr>
          <w:rFonts w:cs="SchoolBook"/>
        </w:rPr>
        <w:t xml:space="preserve"> </w:t>
      </w:r>
      <w:r w:rsidRPr="006C714E">
        <w:t>возможность</w:t>
      </w:r>
      <w:r w:rsidRPr="006C714E">
        <w:rPr>
          <w:rFonts w:cs="SchoolBook"/>
        </w:rPr>
        <w:t xml:space="preserve"> </w:t>
      </w:r>
      <w:r w:rsidRPr="006C714E">
        <w:t>изменить</w:t>
      </w:r>
      <w:r w:rsidRPr="006C714E">
        <w:rPr>
          <w:rFonts w:cs="SchoolBook"/>
        </w:rPr>
        <w:t xml:space="preserve"> </w:t>
      </w:r>
      <w:r w:rsidRPr="006C714E">
        <w:t>ситуацию</w:t>
      </w:r>
      <w:r w:rsidRPr="006C714E">
        <w:rPr>
          <w:rFonts w:cs="SchoolBook"/>
        </w:rPr>
        <w:t xml:space="preserve">, </w:t>
      </w:r>
      <w:r w:rsidRPr="006C714E">
        <w:t>поступив</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считаете</w:t>
      </w:r>
      <w:r w:rsidRPr="006C714E">
        <w:rPr>
          <w:rFonts w:cs="SchoolBook"/>
        </w:rPr>
        <w:t xml:space="preserve"> </w:t>
      </w:r>
      <w:r w:rsidRPr="006C714E">
        <w:t>нужным</w:t>
      </w:r>
      <w:r w:rsidRPr="006C714E">
        <w:rPr>
          <w:rFonts w:cs="SchoolBook"/>
        </w:rPr>
        <w:t xml:space="preserve">. </w:t>
      </w:r>
    </w:p>
    <w:p w:rsidR="00854130" w:rsidRPr="006C714E" w:rsidRDefault="00854130" w:rsidP="00307E96">
      <w:pPr>
        <w:pStyle w:val="a1"/>
        <w:rPr>
          <w:rFonts w:cs="SchoolBook"/>
        </w:rPr>
      </w:pPr>
      <w:r w:rsidRPr="006C714E">
        <w:t>Но</w:t>
      </w:r>
      <w:r w:rsidRPr="006C714E">
        <w:rPr>
          <w:rFonts w:cs="SchoolBook"/>
        </w:rPr>
        <w:t xml:space="preserve"> </w:t>
      </w:r>
      <w:r w:rsidRPr="006C714E">
        <w:t>если</w:t>
      </w:r>
      <w:r w:rsidRPr="006C714E">
        <w:rPr>
          <w:rFonts w:cs="SchoolBook"/>
        </w:rPr>
        <w:t xml:space="preserve"> </w:t>
      </w:r>
      <w:r w:rsidRPr="006C714E">
        <w:t>чьи</w:t>
      </w:r>
      <w:r w:rsidRPr="006C714E">
        <w:rPr>
          <w:rFonts w:cs="SchoolBook"/>
        </w:rPr>
        <w:t>-</w:t>
      </w:r>
      <w:r w:rsidRPr="006C714E">
        <w:t>то</w:t>
      </w:r>
      <w:r w:rsidRPr="006C714E">
        <w:rPr>
          <w:rFonts w:cs="SchoolBook"/>
        </w:rPr>
        <w:t xml:space="preserve"> </w:t>
      </w:r>
      <w:r w:rsidRPr="006C714E">
        <w:t>выборы</w:t>
      </w:r>
      <w:r w:rsidRPr="006C714E">
        <w:rPr>
          <w:rFonts w:cs="SchoolBook"/>
        </w:rPr>
        <w:t xml:space="preserve"> </w:t>
      </w:r>
      <w:r w:rsidRPr="006C714E">
        <w:t>в</w:t>
      </w:r>
      <w:r w:rsidRPr="006C714E">
        <w:rPr>
          <w:rFonts w:cs="SchoolBook"/>
        </w:rPr>
        <w:t xml:space="preserve"> </w:t>
      </w:r>
      <w:r w:rsidRPr="006C714E">
        <w:t>принципе</w:t>
      </w:r>
      <w:r w:rsidRPr="006C714E">
        <w:rPr>
          <w:rFonts w:cs="SchoolBook"/>
        </w:rPr>
        <w:t xml:space="preserve"> </w:t>
      </w:r>
      <w:r w:rsidRPr="006C714E">
        <w:t>не</w:t>
      </w:r>
      <w:r w:rsidRPr="006C714E">
        <w:rPr>
          <w:rFonts w:cs="SchoolBook"/>
        </w:rPr>
        <w:t xml:space="preserve"> </w:t>
      </w:r>
      <w:r w:rsidRPr="006C714E">
        <w:t>противоречат</w:t>
      </w:r>
      <w:r w:rsidRPr="006C714E">
        <w:rPr>
          <w:rFonts w:cs="SchoolBook"/>
        </w:rPr>
        <w:t xml:space="preserve"> </w:t>
      </w:r>
      <w:r w:rsidRPr="006C714E">
        <w:t>вашим</w:t>
      </w:r>
      <w:r w:rsidRPr="006C714E">
        <w:rPr>
          <w:rFonts w:cs="SchoolBook"/>
        </w:rPr>
        <w:t xml:space="preserve"> </w:t>
      </w:r>
      <w:r w:rsidRPr="006C714E">
        <w:t>и</w:t>
      </w:r>
      <w:r w:rsidRPr="006C714E">
        <w:rPr>
          <w:rFonts w:cs="SchoolBook"/>
        </w:rPr>
        <w:t xml:space="preserve"> </w:t>
      </w:r>
      <w:r w:rsidRPr="006C714E">
        <w:t>вы</w:t>
      </w:r>
      <w:r w:rsidRPr="006C714E">
        <w:rPr>
          <w:rFonts w:cs="SchoolBook"/>
        </w:rPr>
        <w:t xml:space="preserve"> </w:t>
      </w:r>
      <w:r w:rsidRPr="006C714E">
        <w:t>с</w:t>
      </w:r>
      <w:r w:rsidRPr="006C714E">
        <w:rPr>
          <w:rFonts w:cs="SchoolBook"/>
        </w:rPr>
        <w:t xml:space="preserve"> </w:t>
      </w:r>
      <w:r w:rsidRPr="006C714E">
        <w:t>ними</w:t>
      </w:r>
      <w:r w:rsidRPr="006C714E">
        <w:rPr>
          <w:rFonts w:cs="SchoolBook"/>
        </w:rPr>
        <w:t xml:space="preserve"> </w:t>
      </w:r>
      <w:r w:rsidRPr="006C714E">
        <w:t>соглашаетесь</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осуществляете</w:t>
      </w:r>
      <w:r w:rsidRPr="006C714E">
        <w:rPr>
          <w:rFonts w:cs="SchoolBook"/>
        </w:rPr>
        <w:t xml:space="preserve"> </w:t>
      </w:r>
      <w:r w:rsidRPr="006C714E">
        <w:t>свои выборы</w:t>
      </w:r>
      <w:r w:rsidRPr="006C714E">
        <w:rPr>
          <w:rFonts w:cs="SchoolBook"/>
        </w:rPr>
        <w:t xml:space="preserve"> </w:t>
      </w:r>
      <w:r w:rsidRPr="006C714E">
        <w:t>из</w:t>
      </w:r>
      <w:r w:rsidRPr="006C714E">
        <w:rPr>
          <w:rFonts w:cs="SchoolBook"/>
        </w:rPr>
        <w:t xml:space="preserve"> </w:t>
      </w:r>
      <w:r w:rsidR="008012F3">
        <w:rPr>
          <w:rFonts w:cs="SchoolBook"/>
        </w:rPr>
        <w:t>«</w:t>
      </w:r>
      <w:r w:rsidRPr="006C714E">
        <w:t>своего</w:t>
      </w:r>
      <w:r w:rsidR="008012F3">
        <w:t>»</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а</w:t>
      </w:r>
      <w:r w:rsidRPr="006C714E">
        <w:rPr>
          <w:rFonts w:cs="SchoolBook"/>
        </w:rPr>
        <w:t xml:space="preserve"> </w:t>
      </w:r>
      <w:r w:rsidRPr="006C714E">
        <w:t>другой</w:t>
      </w:r>
      <w:r w:rsidRPr="006C714E">
        <w:rPr>
          <w:rFonts w:cs="SchoolBook"/>
        </w:rPr>
        <w:t xml:space="preserve"> </w:t>
      </w:r>
      <w:r w:rsidRPr="006C714E">
        <w:t>делает</w:t>
      </w:r>
      <w:r w:rsidRPr="006C714E">
        <w:rPr>
          <w:rFonts w:cs="SchoolBook"/>
        </w:rPr>
        <w:t xml:space="preserve"> </w:t>
      </w:r>
      <w:r w:rsidRPr="006C714E">
        <w:t>это</w:t>
      </w:r>
      <w:r w:rsidRPr="006C714E">
        <w:rPr>
          <w:rFonts w:cs="SchoolBook"/>
        </w:rPr>
        <w:t xml:space="preserve"> </w:t>
      </w:r>
      <w:r w:rsidRPr="006C714E">
        <w:t>в</w:t>
      </w:r>
      <w:r w:rsidRPr="006C714E">
        <w:rPr>
          <w:rFonts w:cs="SchoolBook"/>
        </w:rPr>
        <w:t xml:space="preserve"> </w:t>
      </w:r>
      <w:r w:rsidR="008012F3">
        <w:rPr>
          <w:rFonts w:cs="SchoolBook"/>
        </w:rPr>
        <w:t>«</w:t>
      </w:r>
      <w:r w:rsidRPr="006C714E">
        <w:t>собственном</w:t>
      </w:r>
      <w:r w:rsidR="008012F3">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и</w:t>
      </w:r>
      <w:r w:rsidRPr="006C714E">
        <w:rPr>
          <w:rFonts w:cs="SchoolBook"/>
        </w:rPr>
        <w:t xml:space="preserve"> </w:t>
      </w:r>
      <w:r w:rsidRPr="006C714E">
        <w:t>никто</w:t>
      </w:r>
      <w:r w:rsidRPr="006C714E">
        <w:rPr>
          <w:rFonts w:cs="SchoolBook"/>
        </w:rPr>
        <w:t xml:space="preserve"> </w:t>
      </w:r>
      <w:r w:rsidRPr="006C714E">
        <w:t>ни</w:t>
      </w:r>
      <w:r w:rsidRPr="006C714E">
        <w:rPr>
          <w:rFonts w:cs="SchoolBook"/>
        </w:rPr>
        <w:t xml:space="preserve"> </w:t>
      </w:r>
      <w:r w:rsidRPr="006C714E">
        <w:t>от</w:t>
      </w:r>
      <w:r w:rsidRPr="006C714E">
        <w:rPr>
          <w:rFonts w:cs="SchoolBook"/>
        </w:rPr>
        <w:t xml:space="preserve"> </w:t>
      </w:r>
      <w:r w:rsidRPr="006C714E">
        <w:t>кого</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не</w:t>
      </w:r>
      <w:r w:rsidRPr="006C714E">
        <w:rPr>
          <w:rFonts w:cs="SchoolBook"/>
        </w:rPr>
        <w:t xml:space="preserve"> </w:t>
      </w:r>
      <w:r w:rsidRPr="006C714E">
        <w:t>зависит</w:t>
      </w:r>
      <w:r w:rsidRPr="006C714E">
        <w:rPr>
          <w:rFonts w:cs="SchoolBook"/>
        </w:rPr>
        <w:t xml:space="preserve">. </w:t>
      </w:r>
      <w:r w:rsidRPr="006C714E">
        <w:t>Принимая</w:t>
      </w:r>
      <w:r w:rsidRPr="006C714E">
        <w:rPr>
          <w:rFonts w:cs="SchoolBook"/>
        </w:rPr>
        <w:t xml:space="preserve"> </w:t>
      </w:r>
      <w:r w:rsidRPr="006C714E">
        <w:t>от</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считаете</w:t>
      </w:r>
      <w:r w:rsidRPr="006C714E">
        <w:rPr>
          <w:rFonts w:cs="SchoolBook"/>
        </w:rPr>
        <w:t xml:space="preserve"> </w:t>
      </w:r>
      <w:r w:rsidRPr="006C714E">
        <w:t>нужным</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перефокусируетесь</w:t>
      </w:r>
      <w:r w:rsidRPr="006C714E">
        <w:rPr>
          <w:rFonts w:cs="SchoolBook"/>
        </w:rPr>
        <w:t xml:space="preserve"> </w:t>
      </w:r>
      <w:r w:rsidRPr="006C714E">
        <w:t>ни</w:t>
      </w:r>
      <w:r w:rsidRPr="006C714E">
        <w:rPr>
          <w:rFonts w:cs="SchoolBook"/>
        </w:rPr>
        <w:t xml:space="preserve"> </w:t>
      </w:r>
      <w:r w:rsidRPr="006C714E">
        <w:t>в</w:t>
      </w:r>
      <w:r w:rsidRPr="006C714E">
        <w:rPr>
          <w:rFonts w:cs="SchoolBook"/>
        </w:rPr>
        <w:t xml:space="preserve"> </w:t>
      </w:r>
      <w:r w:rsidRPr="006C714E">
        <w:t>чьи</w:t>
      </w:r>
      <w:r w:rsidR="005471F4">
        <w:rPr>
          <w:rFonts w:cs="SchoolBook"/>
        </w:rPr>
        <w:t xml:space="preserve"> </w:t>
      </w:r>
      <w:r w:rsidRPr="006C714E">
        <w:t>сценарии</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каком</w:t>
      </w:r>
      <w:r w:rsidRPr="006C714E">
        <w:rPr>
          <w:rFonts w:cs="SchoolBook"/>
        </w:rPr>
        <w:t>-</w:t>
      </w:r>
      <w:r w:rsidRPr="006C714E">
        <w:t>то</w:t>
      </w:r>
      <w:r w:rsidRPr="006C714E">
        <w:rPr>
          <w:rFonts w:cs="SchoolBook"/>
        </w:rPr>
        <w:t xml:space="preserve"> </w:t>
      </w:r>
      <w:r w:rsidRPr="006C714E">
        <w:t>человеке</w:t>
      </w:r>
      <w:r w:rsidRPr="006C714E">
        <w:rPr>
          <w:rFonts w:cs="SchoolBook"/>
        </w:rPr>
        <w:t xml:space="preserve"> </w:t>
      </w:r>
      <w:r w:rsidRPr="006C714E">
        <w:t>видите</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хорошее</w:t>
      </w:r>
      <w:r w:rsidRPr="006C714E">
        <w:rPr>
          <w:rFonts w:cs="SchoolBook"/>
        </w:rPr>
        <w:t xml:space="preserve">, </w:t>
      </w:r>
      <w:r w:rsidRPr="006C714E">
        <w:t>чего</w:t>
      </w:r>
      <w:r w:rsidRPr="006C714E">
        <w:rPr>
          <w:rFonts w:cs="SchoolBook"/>
        </w:rPr>
        <w:t xml:space="preserve"> </w:t>
      </w:r>
      <w:r w:rsidRPr="006C714E">
        <w:t>у</w:t>
      </w:r>
      <w:r w:rsidRPr="006C714E">
        <w:rPr>
          <w:rFonts w:cs="SchoolBook"/>
        </w:rPr>
        <w:t xml:space="preserve"> </w:t>
      </w:r>
      <w:r w:rsidRPr="006C714E">
        <w:t>вас</w:t>
      </w:r>
      <w:r w:rsidRPr="006C714E">
        <w:rPr>
          <w:rFonts w:cs="SchoolBook"/>
        </w:rPr>
        <w:t xml:space="preserve"> </w:t>
      </w:r>
      <w:r w:rsidRPr="006C714E">
        <w:t>пока</w:t>
      </w:r>
      <w:r w:rsidRPr="006C714E">
        <w:rPr>
          <w:rFonts w:cs="SchoolBook"/>
        </w:rPr>
        <w:t xml:space="preserve"> </w:t>
      </w:r>
      <w:r w:rsidRPr="006C714E">
        <w:t>нет</w:t>
      </w:r>
      <w:r w:rsidRPr="006C714E">
        <w:rPr>
          <w:rFonts w:cs="SchoolBook"/>
        </w:rPr>
        <w:t xml:space="preserve">, </w:t>
      </w:r>
      <w:r w:rsidRPr="006C714E">
        <w:t>это</w:t>
      </w:r>
      <w:r w:rsidRPr="006C714E">
        <w:rPr>
          <w:rFonts w:cs="SchoolBook"/>
        </w:rPr>
        <w:t xml:space="preserve"> </w:t>
      </w:r>
      <w:r w:rsidRPr="006C714E">
        <w:t>не</w:t>
      </w:r>
      <w:r w:rsidRPr="006C714E">
        <w:rPr>
          <w:rFonts w:cs="SchoolBook"/>
        </w:rPr>
        <w:t xml:space="preserve"> </w:t>
      </w:r>
      <w:r w:rsidRPr="006C714E">
        <w:t>означает</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стали</w:t>
      </w:r>
      <w:r w:rsidRPr="006C714E">
        <w:rPr>
          <w:rFonts w:cs="SchoolBook"/>
        </w:rPr>
        <w:t xml:space="preserve"> </w:t>
      </w:r>
      <w:r w:rsidRPr="006C714E">
        <w:t>зависимы</w:t>
      </w:r>
      <w:r w:rsidRPr="006C714E">
        <w:rPr>
          <w:rFonts w:cs="SchoolBook"/>
        </w:rPr>
        <w:t xml:space="preserve"> </w:t>
      </w:r>
      <w:r w:rsidRPr="006C714E">
        <w:t>от</w:t>
      </w:r>
      <w:r w:rsidRPr="006C714E">
        <w:rPr>
          <w:rFonts w:cs="SchoolBook"/>
        </w:rPr>
        <w:t xml:space="preserve"> </w:t>
      </w:r>
      <w:r w:rsidRPr="006C714E">
        <w:t>него</w:t>
      </w:r>
      <w:r w:rsidRPr="006C714E">
        <w:rPr>
          <w:rFonts w:cs="SchoolBook"/>
        </w:rPr>
        <w:t xml:space="preserve">, - </w:t>
      </w:r>
      <w:r w:rsidRPr="006C714E">
        <w:t>вы</w:t>
      </w:r>
      <w:r w:rsidRPr="006C714E">
        <w:rPr>
          <w:rFonts w:cs="SchoolBook"/>
        </w:rPr>
        <w:t xml:space="preserve"> </w:t>
      </w:r>
      <w:r w:rsidRPr="006C714E">
        <w:t>просто</w:t>
      </w:r>
      <w:r w:rsidRPr="006C714E">
        <w:rPr>
          <w:rFonts w:cs="SchoolBook"/>
        </w:rPr>
        <w:t xml:space="preserve"> </w:t>
      </w:r>
      <w:r w:rsidRPr="006C714E">
        <w:t>скопировали</w:t>
      </w:r>
      <w:r w:rsidRPr="006C714E">
        <w:rPr>
          <w:rFonts w:cs="SchoolBook"/>
        </w:rPr>
        <w:t xml:space="preserve"> </w:t>
      </w:r>
      <w:r w:rsidRPr="006C714E">
        <w:t>в</w:t>
      </w:r>
      <w:r w:rsidRPr="006C714E">
        <w:rPr>
          <w:rFonts w:cs="SchoolBook"/>
        </w:rPr>
        <w:t xml:space="preserve"> </w:t>
      </w:r>
      <w:r w:rsidR="008012F3">
        <w:rPr>
          <w:rFonts w:cs="SchoolBook"/>
        </w:rPr>
        <w:t>«</w:t>
      </w:r>
      <w:r w:rsidRPr="006C714E">
        <w:t>свой</w:t>
      </w:r>
      <w:r w:rsidR="008012F3">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те</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которые</w:t>
      </w:r>
      <w:r w:rsidRPr="006C714E">
        <w:rPr>
          <w:rFonts w:cs="SchoolBook"/>
        </w:rPr>
        <w:t xml:space="preserve"> </w:t>
      </w:r>
      <w:r w:rsidRPr="006C714E">
        <w:t>вас</w:t>
      </w:r>
      <w:r w:rsidRPr="006C714E">
        <w:rPr>
          <w:rFonts w:cs="SchoolBook"/>
        </w:rPr>
        <w:t xml:space="preserve"> </w:t>
      </w:r>
      <w:r w:rsidRPr="006C714E">
        <w:t>привлекли</w:t>
      </w:r>
      <w:r w:rsidRPr="006C714E">
        <w:rPr>
          <w:rFonts w:cs="SchoolBook"/>
        </w:rPr>
        <w:t xml:space="preserve"> </w:t>
      </w:r>
      <w:r w:rsidRPr="006C714E">
        <w:t>в</w:t>
      </w:r>
      <w:r w:rsidRPr="006C714E">
        <w:rPr>
          <w:rFonts w:cs="SchoolBook"/>
        </w:rPr>
        <w:t xml:space="preserve"> </w:t>
      </w:r>
      <w:r w:rsidRPr="006C714E">
        <w:t>чьём</w:t>
      </w:r>
      <w:r w:rsidRPr="006C714E">
        <w:rPr>
          <w:rFonts w:cs="SchoolBook"/>
        </w:rPr>
        <w:t>-</w:t>
      </w:r>
      <w:r w:rsidRPr="006C714E">
        <w:t>то</w:t>
      </w:r>
      <w:r w:rsidRPr="006C714E">
        <w:rPr>
          <w:rFonts w:cs="SchoolBook"/>
        </w:rPr>
        <w:t xml:space="preserve"> </w:t>
      </w:r>
      <w:r w:rsidRPr="006C714E">
        <w:t>спорадическом</w:t>
      </w:r>
      <w:r w:rsidRPr="006C714E">
        <w:rPr>
          <w:rFonts w:cs="SchoolBook"/>
        </w:rPr>
        <w:t xml:space="preserve"> </w:t>
      </w:r>
      <w:r w:rsidRPr="006C714E">
        <w:t>Мире</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они</w:t>
      </w:r>
      <w:r w:rsidRPr="006C714E">
        <w:rPr>
          <w:rFonts w:cs="SchoolBook"/>
        </w:rPr>
        <w:t xml:space="preserve"> ренитивно </w:t>
      </w:r>
      <w:r w:rsidRPr="006C714E">
        <w:t>согласуются</w:t>
      </w:r>
      <w:r w:rsidRPr="006C714E">
        <w:rPr>
          <w:rFonts w:cs="SchoolBook"/>
        </w:rPr>
        <w:t xml:space="preserve"> </w:t>
      </w:r>
      <w:r w:rsidRPr="006C714E">
        <w:t>с</w:t>
      </w:r>
      <w:r w:rsidRPr="006C714E">
        <w:rPr>
          <w:rFonts w:cs="SchoolBook"/>
        </w:rPr>
        <w:t xml:space="preserve"> </w:t>
      </w:r>
      <w:r w:rsidRPr="006C714E">
        <w:t>вашей</w:t>
      </w:r>
      <w:r w:rsidRPr="006C714E">
        <w:rPr>
          <w:rFonts w:cs="SchoolBook"/>
        </w:rPr>
        <w:t xml:space="preserve"> </w:t>
      </w:r>
      <w:r w:rsidRPr="006C714E">
        <w:t>Целью</w:t>
      </w:r>
      <w:r w:rsidRPr="006C714E">
        <w:rPr>
          <w:rFonts w:cs="SchoolBook"/>
        </w:rPr>
        <w:t>.</w:t>
      </w:r>
    </w:p>
    <w:p w:rsidR="00854130" w:rsidRPr="006C714E" w:rsidRDefault="00854130" w:rsidP="00307E96">
      <w:pPr>
        <w:pStyle w:val="a1"/>
        <w:rPr>
          <w:rFonts w:cs="SchoolBook"/>
        </w:rPr>
      </w:pPr>
      <w:r w:rsidRPr="006C714E">
        <w:t>Да</w:t>
      </w:r>
      <w:r w:rsidRPr="006C714E">
        <w:rPr>
          <w:rFonts w:cs="SchoolBook"/>
        </w:rPr>
        <w:t xml:space="preserve">, </w:t>
      </w:r>
      <w:r w:rsidRPr="006C714E">
        <w:t>возможно</w:t>
      </w:r>
      <w:r w:rsidRPr="006C714E">
        <w:rPr>
          <w:rFonts w:cs="SchoolBook"/>
        </w:rPr>
        <w:t xml:space="preserve">, </w:t>
      </w:r>
      <w:r w:rsidRPr="006C714E">
        <w:t>в</w:t>
      </w:r>
      <w:r w:rsidRPr="006C714E">
        <w:rPr>
          <w:rFonts w:cs="SchoolBook"/>
        </w:rPr>
        <w:t xml:space="preserve"> </w:t>
      </w:r>
      <w:r w:rsidRPr="006C714E">
        <w:t>других</w:t>
      </w:r>
      <w:r w:rsidRPr="006C714E">
        <w:rPr>
          <w:rFonts w:cs="SchoolBook"/>
        </w:rPr>
        <w:t xml:space="preserve"> </w:t>
      </w:r>
      <w:r w:rsidRPr="006C714E">
        <w:t>ситуациях</w:t>
      </w:r>
      <w:r w:rsidRPr="006C714E">
        <w:rPr>
          <w:rFonts w:cs="SchoolBook"/>
        </w:rPr>
        <w:t xml:space="preserve"> </w:t>
      </w:r>
      <w:r w:rsidRPr="006C714E">
        <w:t>тот</w:t>
      </w:r>
      <w:r w:rsidRPr="006C714E">
        <w:rPr>
          <w:rFonts w:cs="SchoolBook"/>
        </w:rPr>
        <w:t xml:space="preserve"> </w:t>
      </w:r>
      <w:r w:rsidRPr="006C714E">
        <w:t>человек</w:t>
      </w:r>
      <w:r w:rsidRPr="006C714E">
        <w:rPr>
          <w:rFonts w:cs="SchoolBook"/>
        </w:rPr>
        <w:t xml:space="preserve">, </w:t>
      </w:r>
      <w:r w:rsidRPr="006C714E">
        <w:t>с</w:t>
      </w:r>
      <w:r w:rsidRPr="006C714E">
        <w:rPr>
          <w:rFonts w:cs="SchoolBook"/>
        </w:rPr>
        <w:t xml:space="preserve"> </w:t>
      </w:r>
      <w:r w:rsidRPr="006C714E">
        <w:t>которого</w:t>
      </w:r>
      <w:r w:rsidRPr="006C714E">
        <w:rPr>
          <w:rFonts w:cs="SchoolBook"/>
        </w:rPr>
        <w:t xml:space="preserve"> </w:t>
      </w:r>
      <w:r w:rsidRPr="006C714E">
        <w:t>вы</w:t>
      </w:r>
      <w:r w:rsidRPr="006C714E">
        <w:rPr>
          <w:rFonts w:cs="SchoolBook"/>
        </w:rPr>
        <w:t xml:space="preserve"> </w:t>
      </w:r>
      <w:r w:rsidRPr="006C714E">
        <w:t>взяли</w:t>
      </w:r>
      <w:r w:rsidRPr="006C714E">
        <w:rPr>
          <w:rFonts w:cs="SchoolBook"/>
        </w:rPr>
        <w:t xml:space="preserve"> </w:t>
      </w:r>
      <w:r w:rsidRPr="006C714E">
        <w:t>пример</w:t>
      </w:r>
      <w:r w:rsidRPr="006C714E">
        <w:rPr>
          <w:rFonts w:cs="SchoolBook"/>
        </w:rPr>
        <w:t xml:space="preserve">, </w:t>
      </w:r>
      <w:r w:rsidRPr="006C714E">
        <w:t>не</w:t>
      </w:r>
      <w:r w:rsidRPr="006C714E">
        <w:rPr>
          <w:rFonts w:cs="SchoolBook"/>
        </w:rPr>
        <w:t xml:space="preserve"> </w:t>
      </w:r>
      <w:r w:rsidRPr="006C714E">
        <w:t>смог</w:t>
      </w:r>
      <w:r w:rsidRPr="006C714E">
        <w:rPr>
          <w:rFonts w:cs="SchoolBook"/>
        </w:rPr>
        <w:t xml:space="preserve"> </w:t>
      </w:r>
      <w:r w:rsidRPr="006C714E">
        <w:t>бы</w:t>
      </w:r>
      <w:r w:rsidRPr="006C714E">
        <w:rPr>
          <w:rFonts w:cs="SchoolBook"/>
        </w:rPr>
        <w:t xml:space="preserve"> </w:t>
      </w:r>
      <w:r w:rsidRPr="006C714E">
        <w:t>поступить</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поступили</w:t>
      </w:r>
      <w:r w:rsidRPr="006C714E">
        <w:rPr>
          <w:rFonts w:cs="SchoolBook"/>
        </w:rPr>
        <w:t xml:space="preserve"> </w:t>
      </w:r>
      <w:r w:rsidRPr="006C714E">
        <w:t>вы</w:t>
      </w:r>
      <w:r w:rsidRPr="006C714E">
        <w:rPr>
          <w:rFonts w:cs="SchoolBook"/>
        </w:rPr>
        <w:t xml:space="preserve">, </w:t>
      </w:r>
      <w:r w:rsidRPr="006C714E">
        <w:t>но</w:t>
      </w:r>
      <w:r w:rsidRPr="006C714E">
        <w:rPr>
          <w:rFonts w:cs="SchoolBook"/>
        </w:rPr>
        <w:t xml:space="preserve"> </w:t>
      </w:r>
      <w:r w:rsidRPr="006C714E">
        <w:t>зато</w:t>
      </w:r>
      <w:r w:rsidRPr="006C714E">
        <w:rPr>
          <w:rFonts w:cs="SchoolBook"/>
        </w:rPr>
        <w:t xml:space="preserve"> </w:t>
      </w:r>
      <w:r w:rsidRPr="006C714E">
        <w:t>его</w:t>
      </w:r>
      <w:r w:rsidRPr="006C714E">
        <w:rPr>
          <w:rFonts w:cs="SchoolBook"/>
        </w:rPr>
        <w:t xml:space="preserve"> </w:t>
      </w:r>
      <w:r w:rsidR="000371D7" w:rsidRPr="000371D7">
        <w:rPr>
          <w:sz w:val="20"/>
        </w:rPr>
        <w:t>СФУУРММ</w:t>
      </w:r>
      <w:r w:rsidRPr="006C714E">
        <w:rPr>
          <w:rFonts w:cs="SchoolBook"/>
        </w:rPr>
        <w:t>-</w:t>
      </w:r>
      <w:r w:rsidRPr="006C714E">
        <w:t>Форма</w:t>
      </w:r>
      <w:r w:rsidRPr="006C714E">
        <w:rPr>
          <w:rFonts w:cs="SchoolBook"/>
        </w:rPr>
        <w:t xml:space="preserve"> </w:t>
      </w:r>
      <w:r w:rsidRPr="006C714E">
        <w:t>о</w:t>
      </w:r>
      <w:r w:rsidRPr="006C714E">
        <w:rPr>
          <w:rFonts w:cs="SchoolBook"/>
        </w:rPr>
        <w:t xml:space="preserve"> </w:t>
      </w:r>
      <w:r w:rsidRPr="006C714E">
        <w:t>самой</w:t>
      </w:r>
      <w:r w:rsidRPr="006C714E">
        <w:rPr>
          <w:rFonts w:cs="SchoolBook"/>
        </w:rPr>
        <w:t xml:space="preserve"> </w:t>
      </w:r>
      <w:r w:rsidRPr="006C714E">
        <w:t>возможности</w:t>
      </w:r>
      <w:r w:rsidRPr="006C714E">
        <w:rPr>
          <w:rFonts w:cs="SchoolBook"/>
        </w:rPr>
        <w:t xml:space="preserve"> </w:t>
      </w:r>
      <w:r w:rsidRPr="006C714E">
        <w:t>подобных</w:t>
      </w:r>
      <w:r w:rsidRPr="006C714E">
        <w:rPr>
          <w:rFonts w:cs="SchoolBook"/>
        </w:rPr>
        <w:t xml:space="preserve"> </w:t>
      </w:r>
      <w:r w:rsidRPr="006C714E">
        <w:t>выборов</w:t>
      </w:r>
      <w:r w:rsidRPr="006C714E">
        <w:rPr>
          <w:rFonts w:cs="SchoolBook"/>
        </w:rPr>
        <w:t xml:space="preserve"> </w:t>
      </w:r>
      <w:r w:rsidRPr="006C714E">
        <w:t>теперь</w:t>
      </w:r>
      <w:r w:rsidRPr="006C714E">
        <w:rPr>
          <w:rFonts w:cs="SchoolBook"/>
        </w:rPr>
        <w:t xml:space="preserve"> </w:t>
      </w:r>
      <w:r w:rsidRPr="006C714E">
        <w:t>уже</w:t>
      </w:r>
      <w:r w:rsidRPr="006C714E">
        <w:rPr>
          <w:rFonts w:cs="SchoolBook"/>
        </w:rPr>
        <w:t xml:space="preserve"> </w:t>
      </w:r>
      <w:r w:rsidRPr="006C714E">
        <w:t>стала</w:t>
      </w:r>
      <w:r w:rsidRPr="006C714E">
        <w:rPr>
          <w:rFonts w:cs="SchoolBook"/>
        </w:rPr>
        <w:t xml:space="preserve"> </w:t>
      </w:r>
      <w:r w:rsidRPr="006C714E">
        <w:t>и</w:t>
      </w:r>
      <w:r w:rsidRPr="006C714E">
        <w:rPr>
          <w:rFonts w:cs="SchoolBook"/>
        </w:rPr>
        <w:t xml:space="preserve"> </w:t>
      </w:r>
      <w:r w:rsidRPr="006C714E">
        <w:t>вашей</w:t>
      </w:r>
      <w:r w:rsidRPr="006C714E">
        <w:rPr>
          <w:rFonts w:cs="SchoolBook"/>
        </w:rPr>
        <w:t xml:space="preserve">. </w:t>
      </w:r>
      <w:r w:rsidRPr="006C714E">
        <w:t>Вы</w:t>
      </w:r>
      <w:r w:rsidRPr="006C714E">
        <w:rPr>
          <w:rFonts w:cs="SchoolBook"/>
        </w:rPr>
        <w:t xml:space="preserve"> </w:t>
      </w:r>
      <w:r w:rsidRPr="006C714E">
        <w:t>постоянно</w:t>
      </w:r>
      <w:r w:rsidRPr="006C714E">
        <w:rPr>
          <w:rFonts w:cs="SchoolBook"/>
        </w:rPr>
        <w:t xml:space="preserve"> </w:t>
      </w:r>
      <w:r w:rsidRPr="006C714E">
        <w:t>черпаете</w:t>
      </w:r>
      <w:r w:rsidRPr="006C714E">
        <w:rPr>
          <w:rFonts w:cs="SchoolBook"/>
        </w:rPr>
        <w:t xml:space="preserve"> </w:t>
      </w:r>
      <w:r w:rsidRPr="006C714E">
        <w:t>знания</w:t>
      </w:r>
      <w:r w:rsidRPr="006C714E">
        <w:rPr>
          <w:rFonts w:cs="SchoolBook"/>
        </w:rPr>
        <w:t xml:space="preserve"> </w:t>
      </w:r>
      <w:r w:rsidRPr="006C714E">
        <w:t>и</w:t>
      </w:r>
      <w:r w:rsidRPr="006C714E">
        <w:rPr>
          <w:rFonts w:cs="SchoolBook"/>
        </w:rPr>
        <w:t xml:space="preserve"> </w:t>
      </w:r>
      <w:r w:rsidRPr="006C714E">
        <w:t>всевозможные</w:t>
      </w:r>
      <w:r w:rsidRPr="006C714E">
        <w:rPr>
          <w:rFonts w:cs="SchoolBook"/>
        </w:rPr>
        <w:t xml:space="preserve"> </w:t>
      </w:r>
      <w:r w:rsidRPr="006C714E">
        <w:t>сведения</w:t>
      </w:r>
      <w:r w:rsidRPr="006C714E">
        <w:rPr>
          <w:rFonts w:cs="SchoolBook"/>
        </w:rPr>
        <w:t xml:space="preserve"> </w:t>
      </w:r>
      <w:r w:rsidRPr="006C714E">
        <w:t>из</w:t>
      </w:r>
      <w:r w:rsidRPr="006C714E">
        <w:rPr>
          <w:rFonts w:cs="SchoolBook"/>
        </w:rPr>
        <w:t xml:space="preserve"> </w:t>
      </w:r>
      <w:r w:rsidRPr="006C714E">
        <w:t>книг</w:t>
      </w:r>
      <w:r w:rsidRPr="006C714E">
        <w:rPr>
          <w:rFonts w:cs="SchoolBook"/>
        </w:rPr>
        <w:t xml:space="preserve">, </w:t>
      </w:r>
      <w:r w:rsidRPr="006C714E">
        <w:t>кинофильмов</w:t>
      </w:r>
      <w:r w:rsidRPr="006C714E">
        <w:rPr>
          <w:rFonts w:cs="SchoolBook"/>
        </w:rPr>
        <w:t xml:space="preserve">, </w:t>
      </w:r>
      <w:r w:rsidRPr="006C714E">
        <w:t>интернета</w:t>
      </w:r>
      <w:r w:rsidRPr="006C714E">
        <w:rPr>
          <w:rFonts w:cs="SchoolBook"/>
        </w:rPr>
        <w:t xml:space="preserve">, </w:t>
      </w:r>
      <w:r w:rsidRPr="00617E82">
        <w:rPr>
          <w:sz w:val="20"/>
          <w:szCs w:val="20"/>
        </w:rPr>
        <w:t>СМИ</w:t>
      </w:r>
      <w:r w:rsidRPr="006C714E">
        <w:rPr>
          <w:rFonts w:cs="SchoolBook"/>
        </w:rPr>
        <w:t xml:space="preserve"> </w:t>
      </w:r>
      <w:r w:rsidRPr="006C714E">
        <w:t>в</w:t>
      </w:r>
      <w:r w:rsidRPr="006C714E">
        <w:rPr>
          <w:rFonts w:cs="SchoolBook"/>
        </w:rPr>
        <w:t xml:space="preserve"> </w:t>
      </w:r>
      <w:r w:rsidRPr="006C714E">
        <w:t>виде</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писателей</w:t>
      </w:r>
      <w:r w:rsidRPr="006C714E">
        <w:rPr>
          <w:rFonts w:cs="SchoolBook"/>
        </w:rPr>
        <w:t xml:space="preserve">, </w:t>
      </w:r>
      <w:r w:rsidRPr="006C714E">
        <w:t>сценаристов</w:t>
      </w:r>
      <w:r w:rsidRPr="006C714E">
        <w:rPr>
          <w:rFonts w:cs="SchoolBook"/>
        </w:rPr>
        <w:t xml:space="preserve">, </w:t>
      </w:r>
      <w:r w:rsidRPr="006C714E">
        <w:t>режиссёров</w:t>
      </w:r>
      <w:r w:rsidRPr="006C714E">
        <w:rPr>
          <w:rFonts w:cs="SchoolBook"/>
        </w:rPr>
        <w:t xml:space="preserve">, </w:t>
      </w:r>
      <w:r w:rsidRPr="006C714E">
        <w:t>корреспондентов</w:t>
      </w:r>
      <w:r w:rsidRPr="006C714E">
        <w:rPr>
          <w:rFonts w:cs="SchoolBook"/>
        </w:rPr>
        <w:t xml:space="preserve">, </w:t>
      </w:r>
      <w:r w:rsidRPr="006C714E">
        <w:t>блогеров</w:t>
      </w:r>
      <w:r w:rsidRPr="006C714E">
        <w:rPr>
          <w:rFonts w:cs="SchoolBook"/>
        </w:rPr>
        <w:t xml:space="preserve"> - </w:t>
      </w:r>
      <w:r w:rsidRPr="006C714E">
        <w:t>множества</w:t>
      </w:r>
      <w:r w:rsidRPr="006C714E">
        <w:rPr>
          <w:rFonts w:cs="SchoolBook"/>
        </w:rPr>
        <w:t xml:space="preserve"> </w:t>
      </w:r>
      <w:r w:rsidRPr="006C714E">
        <w:t>конкретных</w:t>
      </w:r>
      <w:r w:rsidRPr="006C714E">
        <w:rPr>
          <w:rFonts w:cs="SchoolBook"/>
        </w:rPr>
        <w:t xml:space="preserve"> «</w:t>
      </w:r>
      <w:r w:rsidRPr="006C714E">
        <w:t>личностей</w:t>
      </w:r>
      <w:r w:rsidRPr="006C714E">
        <w:rPr>
          <w:rFonts w:cs="SchoolBook"/>
        </w:rPr>
        <w:t xml:space="preserve">», </w:t>
      </w:r>
      <w:r w:rsidRPr="006C714E">
        <w:t>изложивших</w:t>
      </w:r>
      <w:r w:rsidRPr="006C714E">
        <w:rPr>
          <w:rFonts w:cs="SchoolBook"/>
        </w:rPr>
        <w:t xml:space="preserve"> </w:t>
      </w:r>
      <w:r w:rsidRPr="006C714E">
        <w:t>свои</w:t>
      </w:r>
      <w:r w:rsidRPr="006C714E">
        <w:rPr>
          <w:rFonts w:cs="SchoolBook"/>
        </w:rPr>
        <w:t xml:space="preserve"> </w:t>
      </w:r>
      <w:r w:rsidRPr="006C714E">
        <w:t>Представления</w:t>
      </w:r>
      <w:r w:rsidRPr="006C714E">
        <w:rPr>
          <w:rFonts w:cs="SchoolBook"/>
        </w:rPr>
        <w:t xml:space="preserve"> </w:t>
      </w:r>
      <w:r w:rsidRPr="006C714E">
        <w:t>в</w:t>
      </w:r>
      <w:r w:rsidRPr="006C714E">
        <w:rPr>
          <w:rFonts w:cs="SchoolBook"/>
        </w:rPr>
        <w:t xml:space="preserve"> </w:t>
      </w:r>
      <w:r w:rsidRPr="006C714E">
        <w:t>виде</w:t>
      </w:r>
      <w:r w:rsidRPr="006C714E">
        <w:rPr>
          <w:rFonts w:cs="SchoolBook"/>
        </w:rPr>
        <w:t xml:space="preserve"> </w:t>
      </w:r>
      <w:r w:rsidRPr="006C714E">
        <w:t>Мыслей</w:t>
      </w:r>
      <w:r w:rsidRPr="006C714E">
        <w:rPr>
          <w:rFonts w:cs="SchoolBook"/>
        </w:rPr>
        <w:t xml:space="preserve">, </w:t>
      </w:r>
      <w:r w:rsidRPr="006C714E">
        <w:t>Слов</w:t>
      </w:r>
      <w:r w:rsidRPr="006C714E">
        <w:rPr>
          <w:rFonts w:cs="SchoolBook"/>
        </w:rPr>
        <w:t xml:space="preserve">, </w:t>
      </w:r>
      <w:r w:rsidRPr="006C714E">
        <w:t>вложивших</w:t>
      </w:r>
      <w:r w:rsidRPr="006C714E">
        <w:rPr>
          <w:rFonts w:cs="SchoolBook"/>
        </w:rPr>
        <w:t xml:space="preserve"> </w:t>
      </w:r>
      <w:r w:rsidRPr="006C714E">
        <w:t>в</w:t>
      </w:r>
      <w:r w:rsidRPr="006C714E">
        <w:rPr>
          <w:rFonts w:cs="SchoolBook"/>
        </w:rPr>
        <w:t xml:space="preserve"> </w:t>
      </w:r>
      <w:r w:rsidRPr="006C714E">
        <w:t>них</w:t>
      </w:r>
      <w:r w:rsidRPr="006C714E">
        <w:rPr>
          <w:rFonts w:cs="SchoolBook"/>
        </w:rPr>
        <w:t xml:space="preserve"> </w:t>
      </w:r>
      <w:r w:rsidRPr="006C714E">
        <w:t>свои</w:t>
      </w:r>
      <w:r w:rsidRPr="006C714E">
        <w:rPr>
          <w:rFonts w:cs="SchoolBook"/>
        </w:rPr>
        <w:t xml:space="preserve"> </w:t>
      </w:r>
      <w:r w:rsidRPr="006C714E">
        <w:t>Чувства</w:t>
      </w:r>
      <w:r w:rsidRPr="006C714E">
        <w:rPr>
          <w:rFonts w:cs="SchoolBook"/>
        </w:rPr>
        <w:t xml:space="preserve">, </w:t>
      </w:r>
      <w:r w:rsidRPr="006C714E">
        <w:t>своё</w:t>
      </w:r>
      <w:r w:rsidRPr="006C714E">
        <w:rPr>
          <w:rFonts w:cs="SchoolBook"/>
        </w:rPr>
        <w:t xml:space="preserve"> </w:t>
      </w:r>
      <w:r w:rsidRPr="006C714E">
        <w:t>видение</w:t>
      </w:r>
      <w:r w:rsidRPr="006C714E">
        <w:rPr>
          <w:rFonts w:cs="SchoolBook"/>
        </w:rPr>
        <w:t xml:space="preserve"> </w:t>
      </w:r>
      <w:r w:rsidRPr="006C714E">
        <w:t>возможного</w:t>
      </w:r>
      <w:r w:rsidRPr="006C714E">
        <w:rPr>
          <w:rFonts w:cs="SchoolBook"/>
        </w:rPr>
        <w:t xml:space="preserve"> </w:t>
      </w:r>
      <w:r w:rsidRPr="006C714E">
        <w:t>развития</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взаимоотношений</w:t>
      </w:r>
      <w:r w:rsidRPr="006C714E">
        <w:rPr>
          <w:rFonts w:cs="SchoolBook"/>
        </w:rPr>
        <w:t xml:space="preserve">. </w:t>
      </w:r>
      <w:r w:rsidRPr="006C714E">
        <w:t>Может</w:t>
      </w:r>
      <w:r w:rsidRPr="006C714E">
        <w:rPr>
          <w:rFonts w:cs="SchoolBook"/>
        </w:rPr>
        <w:t xml:space="preserve">, </w:t>
      </w:r>
      <w:r w:rsidRPr="006C714E">
        <w:t>они</w:t>
      </w:r>
      <w:r w:rsidRPr="006C714E">
        <w:rPr>
          <w:rFonts w:cs="SchoolBook"/>
        </w:rPr>
        <w:t xml:space="preserve"> </w:t>
      </w:r>
      <w:r w:rsidRPr="006C714E">
        <w:t>сами</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поступают</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им</w:t>
      </w:r>
      <w:r w:rsidRPr="006C714E">
        <w:rPr>
          <w:rFonts w:cs="SchoolBook"/>
        </w:rPr>
        <w:t xml:space="preserve"> </w:t>
      </w:r>
      <w:r w:rsidRPr="006C714E">
        <w:t>хочется</w:t>
      </w:r>
      <w:r w:rsidRPr="006C714E">
        <w:rPr>
          <w:rFonts w:cs="SchoolBook"/>
        </w:rPr>
        <w:t xml:space="preserve">, </w:t>
      </w:r>
      <w:r w:rsidRPr="006C714E">
        <w:t>но</w:t>
      </w:r>
      <w:r w:rsidRPr="006C714E">
        <w:rPr>
          <w:rFonts w:cs="SchoolBook"/>
        </w:rPr>
        <w:t xml:space="preserve"> </w:t>
      </w:r>
      <w:r w:rsidRPr="006C714E">
        <w:t>от</w:t>
      </w:r>
      <w:r w:rsidRPr="006C714E">
        <w:rPr>
          <w:rFonts w:cs="SchoolBook"/>
        </w:rPr>
        <w:t xml:space="preserve"> </w:t>
      </w:r>
      <w:r w:rsidRPr="006C714E">
        <w:t>этого</w:t>
      </w:r>
      <w:r w:rsidRPr="006C714E">
        <w:rPr>
          <w:rFonts w:cs="SchoolBook"/>
        </w:rPr>
        <w:t xml:space="preserve"> </w:t>
      </w:r>
      <w:r w:rsidRPr="006C714E">
        <w:t>высказанные</w:t>
      </w:r>
      <w:r w:rsidRPr="006C714E">
        <w:rPr>
          <w:rFonts w:cs="SchoolBook"/>
        </w:rPr>
        <w:t xml:space="preserve"> </w:t>
      </w:r>
      <w:r w:rsidR="00DF6780">
        <w:t>ими</w:t>
      </w:r>
      <w:r w:rsidRPr="006C714E">
        <w:rPr>
          <w:rFonts w:cs="SchoolBook"/>
        </w:rPr>
        <w:t xml:space="preserve"> </w:t>
      </w:r>
      <w:r w:rsidRPr="006C714E">
        <w:t>Представления</w:t>
      </w:r>
      <w:r w:rsidRPr="006C714E">
        <w:rPr>
          <w:rFonts w:cs="SchoolBook"/>
        </w:rPr>
        <w:t xml:space="preserve"> </w:t>
      </w:r>
      <w:r w:rsidRPr="006C714E">
        <w:t>не</w:t>
      </w:r>
      <w:r w:rsidRPr="006C714E">
        <w:rPr>
          <w:rFonts w:cs="SchoolBook"/>
        </w:rPr>
        <w:t xml:space="preserve"> </w:t>
      </w:r>
      <w:r w:rsidRPr="006C714E">
        <w:t>становятся</w:t>
      </w:r>
      <w:r w:rsidRPr="006C714E">
        <w:rPr>
          <w:rFonts w:cs="SchoolBook"/>
        </w:rPr>
        <w:t xml:space="preserve"> </w:t>
      </w:r>
      <w:r w:rsidRPr="006C714E">
        <w:t>менее</w:t>
      </w:r>
      <w:r w:rsidRPr="006C714E">
        <w:rPr>
          <w:rFonts w:cs="SchoolBook"/>
        </w:rPr>
        <w:t xml:space="preserve"> </w:t>
      </w:r>
      <w:r w:rsidRPr="006C714E">
        <w:t>ценными</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решивших</w:t>
      </w:r>
      <w:r w:rsidR="00DF6780">
        <w:t xml:space="preserve"> с их помощью</w:t>
      </w:r>
      <w:r w:rsidRPr="006C714E">
        <w:rPr>
          <w:rFonts w:cs="SchoolBook"/>
        </w:rPr>
        <w:t xml:space="preserve"> </w:t>
      </w:r>
      <w:r w:rsidRPr="006C714E">
        <w:t>улучшить</w:t>
      </w:r>
      <w:r w:rsidRPr="006C714E">
        <w:rPr>
          <w:rFonts w:cs="SchoolBook"/>
        </w:rPr>
        <w:t xml:space="preserve"> </w:t>
      </w:r>
      <w:r w:rsidRPr="006C714E">
        <w:t>свою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для</w:t>
      </w:r>
      <w:r w:rsidRPr="006C714E">
        <w:rPr>
          <w:rFonts w:cs="SchoolBook"/>
        </w:rPr>
        <w:t xml:space="preserve"> </w:t>
      </w:r>
      <w:r w:rsidRPr="006C714E">
        <w:t>достижения</w:t>
      </w:r>
      <w:r w:rsidRPr="006C714E">
        <w:rPr>
          <w:rFonts w:cs="SchoolBook"/>
        </w:rPr>
        <w:t xml:space="preserve"> </w:t>
      </w:r>
      <w:r w:rsidRPr="006C714E">
        <w:t>вашей</w:t>
      </w:r>
      <w:r w:rsidRPr="006C714E">
        <w:rPr>
          <w:rFonts w:cs="SchoolBook"/>
        </w:rPr>
        <w:t xml:space="preserve"> </w:t>
      </w:r>
      <w:r w:rsidRPr="006C714E">
        <w:t>Цели</w:t>
      </w:r>
      <w:r w:rsidRPr="006C714E">
        <w:rPr>
          <w:rFonts w:cs="SchoolBook"/>
        </w:rPr>
        <w:t xml:space="preserve">. </w:t>
      </w:r>
    </w:p>
    <w:p w:rsidR="00854130" w:rsidRPr="006C714E" w:rsidRDefault="00854130" w:rsidP="00307E96">
      <w:pPr>
        <w:pStyle w:val="a1"/>
        <w:rPr>
          <w:rFonts w:cs="SchoolBook"/>
        </w:rPr>
      </w:pPr>
      <w:r w:rsidRPr="006C714E">
        <w:t>Но</w:t>
      </w:r>
      <w:r w:rsidRPr="006C714E">
        <w:rPr>
          <w:rFonts w:cs="SchoolBook"/>
        </w:rPr>
        <w:t xml:space="preserve">, </w:t>
      </w:r>
      <w:r w:rsidRPr="006C714E">
        <w:t>к</w:t>
      </w:r>
      <w:r w:rsidRPr="006C714E">
        <w:rPr>
          <w:rFonts w:cs="SchoolBook"/>
        </w:rPr>
        <w:t xml:space="preserve"> </w:t>
      </w:r>
      <w:r w:rsidRPr="006C714E">
        <w:t>сожалению</w:t>
      </w:r>
      <w:r w:rsidRPr="006C714E">
        <w:rPr>
          <w:rFonts w:cs="SchoolBook"/>
        </w:rPr>
        <w:t xml:space="preserve">, </w:t>
      </w:r>
      <w:r w:rsidRPr="006C714E">
        <w:t>очень</w:t>
      </w:r>
      <w:r w:rsidRPr="006C714E">
        <w:rPr>
          <w:rFonts w:cs="SchoolBook"/>
        </w:rPr>
        <w:t xml:space="preserve"> </w:t>
      </w:r>
      <w:r w:rsidRPr="006C714E">
        <w:t>часто</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недосинтезированности</w:t>
      </w:r>
      <w:r w:rsidRPr="006C714E">
        <w:rPr>
          <w:rFonts w:cs="SchoolBook"/>
        </w:rPr>
        <w:t xml:space="preserve"> </w:t>
      </w:r>
      <w:r w:rsidRPr="006C714E">
        <w:t>Уровней</w:t>
      </w:r>
      <w:r w:rsidRPr="006C714E">
        <w:rPr>
          <w:rFonts w:cs="SchoolBook"/>
        </w:rPr>
        <w:t xml:space="preserve"> </w:t>
      </w:r>
      <w:r w:rsidRPr="006C714E">
        <w:t>ваших</w:t>
      </w:r>
      <w:r w:rsidRPr="006C714E">
        <w:rPr>
          <w:rFonts w:cs="SchoolBook"/>
        </w:rPr>
        <w:t xml:space="preserve"> </w:t>
      </w:r>
      <w:r w:rsidRPr="006C714E">
        <w:t>низших</w:t>
      </w:r>
      <w:r w:rsidRPr="006C714E">
        <w:rPr>
          <w:rFonts w:cs="SchoolBook"/>
        </w:rPr>
        <w:t xml:space="preserve"> </w:t>
      </w:r>
      <w:r w:rsidR="00E33A25" w:rsidRPr="00E33A25">
        <w:rPr>
          <w:sz w:val="20"/>
        </w:rPr>
        <w:t>ИИССИИДИ</w:t>
      </w:r>
      <w:r w:rsidRPr="006C714E">
        <w:rPr>
          <w:rFonts w:cs="SchoolBook"/>
        </w:rPr>
        <w:t>-</w:t>
      </w:r>
      <w:r w:rsidRPr="006C714E">
        <w:t>Центров</w:t>
      </w:r>
      <w:r w:rsidRPr="006C714E">
        <w:rPr>
          <w:rFonts w:cs="SchoolBook"/>
        </w:rPr>
        <w:t xml:space="preserve"> </w:t>
      </w:r>
      <w:r w:rsidRPr="006C714E">
        <w:t>и</w:t>
      </w:r>
      <w:r w:rsidRPr="006C714E">
        <w:rPr>
          <w:rFonts w:cs="SchoolBook"/>
        </w:rPr>
        <w:t xml:space="preserve"> </w:t>
      </w:r>
      <w:r w:rsidRPr="006C714E">
        <w:t>отсутствия</w:t>
      </w:r>
      <w:r w:rsidRPr="006C714E">
        <w:rPr>
          <w:rFonts w:cs="SchoolBook"/>
        </w:rPr>
        <w:t xml:space="preserve"> </w:t>
      </w:r>
      <w:r w:rsidRPr="006C714E">
        <w:t>Опыта</w:t>
      </w:r>
      <w:r w:rsidRPr="006C714E">
        <w:rPr>
          <w:rFonts w:cs="SchoolBook"/>
        </w:rPr>
        <w:t xml:space="preserve">, </w:t>
      </w:r>
      <w:r w:rsidRPr="006C714E">
        <w:t>необходимого</w:t>
      </w:r>
      <w:r w:rsidRPr="006C714E">
        <w:rPr>
          <w:rFonts w:cs="SchoolBook"/>
        </w:rPr>
        <w:t xml:space="preserve"> </w:t>
      </w:r>
      <w:r w:rsidRPr="006C714E">
        <w:t>в</w:t>
      </w:r>
      <w:r w:rsidRPr="006C714E">
        <w:rPr>
          <w:rFonts w:cs="SchoolBook"/>
        </w:rPr>
        <w:t xml:space="preserve"> </w:t>
      </w:r>
      <w:r w:rsidRPr="006C714E">
        <w:t>данных</w:t>
      </w:r>
      <w:r w:rsidRPr="006C714E">
        <w:rPr>
          <w:rFonts w:cs="SchoolBook"/>
        </w:rPr>
        <w:t xml:space="preserve"> </w:t>
      </w:r>
      <w:r w:rsidRPr="006C714E">
        <w:t>Уровнях</w:t>
      </w:r>
      <w:r w:rsidRPr="006C714E">
        <w:rPr>
          <w:rFonts w:cs="SchoolBook"/>
        </w:rPr>
        <w:t xml:space="preserve"> </w:t>
      </w:r>
      <w:r w:rsidRPr="006C714E">
        <w:t>Существования</w:t>
      </w:r>
      <w:r w:rsidRPr="006C714E">
        <w:rPr>
          <w:rFonts w:cs="SchoolBook"/>
        </w:rPr>
        <w:t xml:space="preserve">, </w:t>
      </w:r>
      <w:r w:rsidRPr="006C714E">
        <w:t>вы</w:t>
      </w:r>
      <w:r w:rsidRPr="006C714E">
        <w:rPr>
          <w:rFonts w:cs="SchoolBook"/>
        </w:rPr>
        <w:t xml:space="preserve"> </w:t>
      </w:r>
      <w:r w:rsidRPr="006C714E">
        <w:t>вынуждены</w:t>
      </w:r>
      <w:r w:rsidRPr="006C714E">
        <w:rPr>
          <w:rFonts w:cs="SchoolBook"/>
        </w:rPr>
        <w:t xml:space="preserve"> </w:t>
      </w:r>
      <w:r w:rsidRPr="006C714E">
        <w:t>периодически</w:t>
      </w:r>
      <w:r w:rsidRPr="006C714E">
        <w:rPr>
          <w:rFonts w:cs="SchoolBook"/>
        </w:rPr>
        <w:t xml:space="preserve"> «</w:t>
      </w:r>
      <w:r w:rsidRPr="006C714E">
        <w:t>смещать</w:t>
      </w:r>
      <w:r w:rsidRPr="006C714E">
        <w:rPr>
          <w:rFonts w:cs="SchoolBook"/>
        </w:rPr>
        <w:t xml:space="preserve">» </w:t>
      </w:r>
      <w:r w:rsidRPr="006C714E">
        <w:t>свой</w:t>
      </w:r>
      <w:r w:rsidRPr="006C714E">
        <w:rPr>
          <w:rFonts w:cs="SchoolBook"/>
        </w:rPr>
        <w:t xml:space="preserve"> </w:t>
      </w:r>
      <w:r w:rsidRPr="006C714E">
        <w:t>Фокус</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до</w:t>
      </w:r>
      <w:r w:rsidRPr="006C714E">
        <w:rPr>
          <w:rFonts w:cs="SchoolBook"/>
        </w:rPr>
        <w:t xml:space="preserve"> </w:t>
      </w:r>
      <w:r w:rsidRPr="006C714E">
        <w:t>Уровней</w:t>
      </w:r>
      <w:r w:rsidRPr="006C714E">
        <w:rPr>
          <w:rFonts w:cs="SchoolBook"/>
        </w:rPr>
        <w:t xml:space="preserve">, </w:t>
      </w:r>
      <w:r w:rsidR="009C6057">
        <w:rPr>
          <w:rFonts w:cs="SchoolBook"/>
        </w:rPr>
        <w:t xml:space="preserve">которым свойственны </w:t>
      </w:r>
      <w:r w:rsidR="000371D7" w:rsidRPr="000371D7">
        <w:rPr>
          <w:sz w:val="20"/>
        </w:rPr>
        <w:t>СФУУРММ</w:t>
      </w:r>
      <w:r w:rsidRPr="006C714E">
        <w:rPr>
          <w:rFonts w:cs="SchoolBook"/>
        </w:rPr>
        <w:t>-</w:t>
      </w:r>
      <w:r w:rsidRPr="006C714E">
        <w:t>Формы</w:t>
      </w:r>
      <w:r w:rsidR="009C6057">
        <w:t>,</w:t>
      </w:r>
      <w:r w:rsidRPr="006C714E">
        <w:rPr>
          <w:rFonts w:cs="SchoolBook"/>
        </w:rPr>
        <w:t xml:space="preserve"> </w:t>
      </w:r>
      <w:r w:rsidRPr="006C714E">
        <w:t>несовместимы</w:t>
      </w:r>
      <w:r w:rsidR="009C6057">
        <w:t>е</w:t>
      </w:r>
      <w:r w:rsidRPr="006C714E">
        <w:rPr>
          <w:rFonts w:cs="SchoolBook"/>
        </w:rPr>
        <w:t xml:space="preserve"> </w:t>
      </w:r>
      <w:r w:rsidRPr="006C714E">
        <w:t>с</w:t>
      </w:r>
      <w:r w:rsidRPr="006C714E">
        <w:rPr>
          <w:rFonts w:cs="SchoolBook"/>
        </w:rPr>
        <w:t xml:space="preserve"> </w:t>
      </w:r>
      <w:r w:rsidRPr="006C714E">
        <w:t>вашими</w:t>
      </w:r>
      <w:r w:rsidRPr="006C714E">
        <w:rPr>
          <w:rFonts w:cs="SchoolBook"/>
        </w:rPr>
        <w:t xml:space="preserve"> </w:t>
      </w:r>
      <w:r w:rsidRPr="006C714E">
        <w:t>Целями</w:t>
      </w:r>
      <w:r w:rsidRPr="006C714E">
        <w:rPr>
          <w:rFonts w:cs="SchoolBook"/>
        </w:rPr>
        <w:t xml:space="preserve">. </w:t>
      </w:r>
      <w:r w:rsidRPr="006C714E">
        <w:t>И</w:t>
      </w:r>
      <w:r w:rsidRPr="006C714E">
        <w:rPr>
          <w:rFonts w:cs="SchoolBook"/>
        </w:rPr>
        <w:t xml:space="preserve"> </w:t>
      </w:r>
      <w:r w:rsidRPr="006C714E">
        <w:t>вы</w:t>
      </w:r>
      <w:r w:rsidRPr="006C714E">
        <w:rPr>
          <w:rFonts w:cs="SchoolBook"/>
        </w:rPr>
        <w:t xml:space="preserve"> </w:t>
      </w:r>
      <w:r w:rsidRPr="006C714E">
        <w:t>понимаете</w:t>
      </w:r>
      <w:r w:rsidRPr="006C714E">
        <w:rPr>
          <w:rFonts w:cs="SchoolBook"/>
        </w:rPr>
        <w:t xml:space="preserve">, </w:t>
      </w:r>
      <w:r w:rsidRPr="006C714E">
        <w:t>что</w:t>
      </w:r>
      <w:r w:rsidRPr="006C714E">
        <w:rPr>
          <w:rFonts w:cs="SchoolBook"/>
        </w:rPr>
        <w:t xml:space="preserve"> </w:t>
      </w:r>
      <w:r w:rsidRPr="006C714E">
        <w:t>эти</w:t>
      </w:r>
      <w:r w:rsidRPr="006C714E">
        <w:rPr>
          <w:rFonts w:cs="SchoolBook"/>
        </w:rPr>
        <w:t xml:space="preserve"> </w:t>
      </w:r>
      <w:r w:rsidRPr="006C714E">
        <w:t>Уровни</w:t>
      </w:r>
      <w:r w:rsidRPr="006C714E">
        <w:rPr>
          <w:rFonts w:cs="SchoolBook"/>
        </w:rPr>
        <w:t xml:space="preserve"> </w:t>
      </w:r>
      <w:r w:rsidRPr="006C714E">
        <w:t>вашего</w:t>
      </w:r>
      <w:r w:rsidRPr="006C714E">
        <w:rPr>
          <w:rFonts w:cs="SchoolBook"/>
        </w:rPr>
        <w:t xml:space="preserve"> </w:t>
      </w:r>
      <w:r w:rsidRPr="006C714E">
        <w:t>мышления</w:t>
      </w:r>
      <w:r w:rsidRPr="006C714E">
        <w:rPr>
          <w:rFonts w:cs="SchoolBook"/>
        </w:rPr>
        <w:t xml:space="preserve"> </w:t>
      </w:r>
      <w:r w:rsidRPr="006C714E">
        <w:t>и</w:t>
      </w:r>
      <w:r w:rsidRPr="006C714E">
        <w:rPr>
          <w:rFonts w:cs="SchoolBook"/>
        </w:rPr>
        <w:t xml:space="preserve"> </w:t>
      </w:r>
      <w:r w:rsidRPr="006C714E">
        <w:t>чувствования</w:t>
      </w:r>
      <w:r w:rsidRPr="006C714E">
        <w:rPr>
          <w:rFonts w:cs="SchoolBook"/>
        </w:rPr>
        <w:t xml:space="preserve"> </w:t>
      </w:r>
      <w:r w:rsidRPr="006C714E">
        <w:t>вовсе</w:t>
      </w:r>
      <w:r w:rsidRPr="006C714E">
        <w:rPr>
          <w:rFonts w:cs="SchoolBook"/>
        </w:rPr>
        <w:t xml:space="preserve"> </w:t>
      </w:r>
      <w:r w:rsidRPr="006C714E">
        <w:t>не</w:t>
      </w:r>
      <w:r w:rsidRPr="006C714E">
        <w:rPr>
          <w:rFonts w:cs="SchoolBook"/>
        </w:rPr>
        <w:t xml:space="preserve"> </w:t>
      </w:r>
      <w:r w:rsidRPr="006C714E">
        <w:t>соответствуют</w:t>
      </w:r>
      <w:r w:rsidRPr="006C714E">
        <w:rPr>
          <w:rFonts w:cs="SchoolBook"/>
        </w:rPr>
        <w:t xml:space="preserve"> </w:t>
      </w:r>
      <w:r w:rsidRPr="006C714E">
        <w:t>тому</w:t>
      </w:r>
      <w:r w:rsidRPr="006C714E">
        <w:rPr>
          <w:rFonts w:cs="SchoolBook"/>
        </w:rPr>
        <w:t xml:space="preserve"> </w:t>
      </w:r>
      <w:r w:rsidRPr="006C714E">
        <w:t>высокодуховному</w:t>
      </w:r>
      <w:r w:rsidRPr="006C714E">
        <w:rPr>
          <w:rFonts w:cs="SchoolBook"/>
        </w:rPr>
        <w:t xml:space="preserve"> </w:t>
      </w:r>
      <w:r w:rsidRPr="006C714E">
        <w:t>Образу</w:t>
      </w:r>
      <w:r w:rsidRPr="006C714E">
        <w:rPr>
          <w:rFonts w:cs="SchoolBook"/>
        </w:rPr>
        <w:t xml:space="preserve">, </w:t>
      </w:r>
      <w:r w:rsidRPr="006C714E">
        <w:t>тому</w:t>
      </w:r>
      <w:r w:rsidRPr="006C714E">
        <w:rPr>
          <w:rFonts w:cs="SchoolBook"/>
        </w:rPr>
        <w:t xml:space="preserve"> </w:t>
      </w:r>
      <w:r w:rsidRPr="006C714E">
        <w:t>Идеалу</w:t>
      </w:r>
      <w:r w:rsidRPr="006C714E">
        <w:rPr>
          <w:rFonts w:cs="SchoolBook"/>
        </w:rPr>
        <w:t xml:space="preserve">, </w:t>
      </w:r>
      <w:r w:rsidRPr="006C714E">
        <w:t>к</w:t>
      </w:r>
      <w:r w:rsidRPr="006C714E">
        <w:rPr>
          <w:rFonts w:cs="SchoolBook"/>
        </w:rPr>
        <w:t xml:space="preserve"> </w:t>
      </w:r>
      <w:r w:rsidRPr="006C714E">
        <w:t>реализации</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w:t>
      </w:r>
      <w:r w:rsidRPr="006C714E">
        <w:t>вы</w:t>
      </w:r>
      <w:r w:rsidRPr="006C714E">
        <w:rPr>
          <w:rFonts w:cs="SchoolBook"/>
        </w:rPr>
        <w:t xml:space="preserve"> </w:t>
      </w:r>
      <w:r w:rsidRPr="006C714E">
        <w:t>стремитесь</w:t>
      </w:r>
      <w:r w:rsidRPr="006C714E">
        <w:rPr>
          <w:rFonts w:cs="SchoolBook"/>
        </w:rPr>
        <w:t xml:space="preserve">. </w:t>
      </w:r>
      <w:r w:rsidRPr="006C714E">
        <w:t>Вами</w:t>
      </w:r>
      <w:r w:rsidRPr="006C714E">
        <w:rPr>
          <w:rFonts w:cs="SchoolBook"/>
        </w:rPr>
        <w:t xml:space="preserve"> </w:t>
      </w:r>
      <w:r w:rsidRPr="006C714E">
        <w:t>должна</w:t>
      </w:r>
      <w:r w:rsidRPr="006C714E">
        <w:rPr>
          <w:rFonts w:cs="SchoolBook"/>
        </w:rPr>
        <w:t xml:space="preserve"> </w:t>
      </w:r>
      <w:r w:rsidRPr="006C714E">
        <w:t>быть</w:t>
      </w:r>
      <w:r w:rsidRPr="006C714E">
        <w:rPr>
          <w:rFonts w:cs="SchoolBook"/>
        </w:rPr>
        <w:t xml:space="preserve"> </w:t>
      </w:r>
      <w:r w:rsidRPr="006C714E">
        <w:t>найдена</w:t>
      </w:r>
      <w:r w:rsidRPr="006C714E">
        <w:rPr>
          <w:rFonts w:cs="SchoolBook"/>
        </w:rPr>
        <w:t xml:space="preserve"> </w:t>
      </w:r>
      <w:r w:rsidRPr="006C714E">
        <w:t>и</w:t>
      </w:r>
      <w:r w:rsidRPr="006C714E">
        <w:rPr>
          <w:rFonts w:cs="SchoolBook"/>
        </w:rPr>
        <w:t xml:space="preserve"> </w:t>
      </w:r>
      <w:r w:rsidRPr="006C714E">
        <w:t>усвоена</w:t>
      </w:r>
      <w:r w:rsidRPr="006C714E">
        <w:rPr>
          <w:rFonts w:cs="SchoolBook"/>
        </w:rPr>
        <w:t xml:space="preserve"> </w:t>
      </w:r>
      <w:r w:rsidRPr="006C714E">
        <w:t>убедительная</w:t>
      </w:r>
      <w:r w:rsidRPr="006C714E">
        <w:rPr>
          <w:rFonts w:cs="SchoolBook"/>
        </w:rPr>
        <w:t xml:space="preserve"> </w:t>
      </w:r>
      <w:r w:rsidR="000371D7" w:rsidRPr="000371D7">
        <w:rPr>
          <w:sz w:val="20"/>
        </w:rPr>
        <w:t>СФУУРММ</w:t>
      </w:r>
      <w:r w:rsidRPr="006C714E">
        <w:rPr>
          <w:rFonts w:cs="SchoolBook"/>
        </w:rPr>
        <w:t>-</w:t>
      </w:r>
      <w:r w:rsidRPr="006C714E">
        <w:t>Форма</w:t>
      </w:r>
      <w:r w:rsidRPr="006C714E">
        <w:rPr>
          <w:rFonts w:cs="SchoolBook"/>
        </w:rPr>
        <w:t xml:space="preserve"> </w:t>
      </w:r>
      <w:r w:rsidRPr="006C714E">
        <w:t>позитивной</w:t>
      </w:r>
      <w:r w:rsidRPr="006C714E">
        <w:rPr>
          <w:rFonts w:cs="SchoolBook"/>
        </w:rPr>
        <w:t xml:space="preserve"> </w:t>
      </w:r>
      <w:r w:rsidRPr="006C714E">
        <w:t>Мотивации</w:t>
      </w:r>
      <w:r w:rsidRPr="006C714E">
        <w:rPr>
          <w:rFonts w:cs="SchoolBook"/>
        </w:rPr>
        <w:t xml:space="preserve">, </w:t>
      </w:r>
      <w:r w:rsidRPr="006C714E">
        <w:t>которая</w:t>
      </w:r>
      <w:r w:rsidRPr="006C714E">
        <w:rPr>
          <w:rFonts w:cs="SchoolBook"/>
        </w:rPr>
        <w:t xml:space="preserve"> </w:t>
      </w:r>
      <w:r w:rsidRPr="006C714E">
        <w:t>утвердит</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необходимости</w:t>
      </w:r>
      <w:r w:rsidRPr="006C714E">
        <w:rPr>
          <w:rFonts w:cs="SchoolBook"/>
        </w:rPr>
        <w:t xml:space="preserve"> </w:t>
      </w:r>
      <w:r w:rsidRPr="006C714E">
        <w:t>осознанно</w:t>
      </w:r>
      <w:r w:rsidRPr="006C714E">
        <w:rPr>
          <w:rFonts w:cs="SchoolBook"/>
        </w:rPr>
        <w:t xml:space="preserve"> </w:t>
      </w:r>
      <w:r w:rsidRPr="006C714E">
        <w:t>пройти</w:t>
      </w:r>
      <w:r w:rsidRPr="006C714E">
        <w:rPr>
          <w:rFonts w:cs="SchoolBook"/>
        </w:rPr>
        <w:t xml:space="preserve"> </w:t>
      </w:r>
      <w:r w:rsidRPr="006C714E">
        <w:t>через</w:t>
      </w:r>
      <w:r w:rsidRPr="006C714E">
        <w:rPr>
          <w:rFonts w:cs="SchoolBook"/>
        </w:rPr>
        <w:t xml:space="preserve"> </w:t>
      </w:r>
      <w:r w:rsidRPr="006C714E">
        <w:t>этот</w:t>
      </w:r>
      <w:r w:rsidRPr="006C714E">
        <w:rPr>
          <w:rFonts w:cs="SchoolBook"/>
        </w:rPr>
        <w:t xml:space="preserve"> </w:t>
      </w:r>
      <w:r w:rsidRPr="006C714E">
        <w:t>временный</w:t>
      </w:r>
      <w:r w:rsidRPr="006C714E">
        <w:rPr>
          <w:rFonts w:cs="SchoolBook"/>
        </w:rPr>
        <w:t xml:space="preserve">, </w:t>
      </w:r>
      <w:r w:rsidRPr="006C714E">
        <w:t>промежуточный</w:t>
      </w:r>
      <w:r w:rsidRPr="006C714E">
        <w:rPr>
          <w:rFonts w:cs="SchoolBook"/>
        </w:rPr>
        <w:t xml:space="preserve"> </w:t>
      </w:r>
      <w:r w:rsidRPr="006C714E">
        <w:t>этап</w:t>
      </w:r>
      <w:r w:rsidRPr="006C714E">
        <w:rPr>
          <w:rFonts w:cs="SchoolBook"/>
        </w:rPr>
        <w:t xml:space="preserve"> </w:t>
      </w:r>
      <w:r w:rsidRPr="006C714E">
        <w:t>свилгс</w:t>
      </w:r>
      <w:r w:rsidRPr="006C714E">
        <w:rPr>
          <w:rFonts w:cs="SchoolBook"/>
        </w:rPr>
        <w:t>-</w:t>
      </w:r>
      <w:r w:rsidRPr="006C714E">
        <w:t>сферационных</w:t>
      </w:r>
      <w:r w:rsidRPr="006C714E">
        <w:rPr>
          <w:rFonts w:cs="SchoolBook"/>
        </w:rPr>
        <w:t xml:space="preserve"> </w:t>
      </w:r>
      <w:r w:rsidRPr="006C714E">
        <w:t>преобразований</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чтобы</w:t>
      </w:r>
      <w:r w:rsidRPr="006C714E">
        <w:rPr>
          <w:rFonts w:cs="SchoolBook"/>
        </w:rPr>
        <w:t xml:space="preserve"> </w:t>
      </w:r>
      <w:r w:rsidRPr="006C714E">
        <w:t>затем</w:t>
      </w:r>
      <w:r w:rsidRPr="006C714E">
        <w:rPr>
          <w:rFonts w:cs="SchoolBook"/>
        </w:rPr>
        <w:t xml:space="preserve">, </w:t>
      </w:r>
      <w:r w:rsidRPr="006C714E">
        <w:t>синтезировав</w:t>
      </w:r>
      <w:r w:rsidRPr="006C714E">
        <w:rPr>
          <w:rFonts w:cs="SchoolBook"/>
        </w:rPr>
        <w:t xml:space="preserve"> </w:t>
      </w:r>
      <w:r w:rsidRPr="006C714E">
        <w:t>недостающий</w:t>
      </w:r>
      <w:r w:rsidRPr="006C714E">
        <w:rPr>
          <w:rFonts w:cs="SchoolBook"/>
        </w:rPr>
        <w:t xml:space="preserve"> </w:t>
      </w:r>
      <w:r w:rsidRPr="006C714E">
        <w:t>Опыт</w:t>
      </w:r>
      <w:r w:rsidRPr="006C714E">
        <w:rPr>
          <w:rFonts w:cs="SchoolBook"/>
        </w:rPr>
        <w:t xml:space="preserve">, </w:t>
      </w:r>
      <w:r w:rsidRPr="006C714E">
        <w:t>снова</w:t>
      </w:r>
      <w:r w:rsidRPr="006C714E">
        <w:rPr>
          <w:rFonts w:cs="SchoolBook"/>
        </w:rPr>
        <w:t xml:space="preserve"> </w:t>
      </w:r>
      <w:r w:rsidRPr="006C714E">
        <w:t>выйти</w:t>
      </w:r>
      <w:r w:rsidRPr="006C714E">
        <w:rPr>
          <w:rFonts w:cs="SchoolBook"/>
        </w:rPr>
        <w:t xml:space="preserve"> </w:t>
      </w:r>
      <w:r w:rsidRPr="006C714E">
        <w:t>к</w:t>
      </w:r>
      <w:r w:rsidRPr="006C714E">
        <w:rPr>
          <w:rFonts w:cs="SchoolBook"/>
        </w:rPr>
        <w:t xml:space="preserve"> </w:t>
      </w:r>
      <w:r w:rsidRPr="006C714E">
        <w:t>Цели</w:t>
      </w:r>
      <w:r w:rsidRPr="006C714E">
        <w:rPr>
          <w:rFonts w:cs="SchoolBook"/>
        </w:rPr>
        <w:t xml:space="preserve">. </w:t>
      </w:r>
    </w:p>
    <w:p w:rsidR="00854130" w:rsidRPr="006C714E" w:rsidRDefault="00854130" w:rsidP="00307E96">
      <w:pPr>
        <w:pStyle w:val="a1"/>
        <w:rPr>
          <w:rFonts w:cs="SchoolBook"/>
        </w:rPr>
      </w:pPr>
      <w:r w:rsidRPr="006C714E">
        <w:t>Представьте</w:t>
      </w:r>
      <w:r w:rsidRPr="006C714E">
        <w:rPr>
          <w:rFonts w:cs="SchoolBook"/>
        </w:rPr>
        <w:t xml:space="preserve">, </w:t>
      </w:r>
      <w:r w:rsidRPr="006C714E">
        <w:t>что</w:t>
      </w:r>
      <w:r w:rsidRPr="006C714E">
        <w:rPr>
          <w:rFonts w:cs="SchoolBook"/>
        </w:rPr>
        <w:t xml:space="preserve"> </w:t>
      </w:r>
      <w:r w:rsidRPr="006C714E">
        <w:t>мы</w:t>
      </w:r>
      <w:r w:rsidRPr="006C714E">
        <w:rPr>
          <w:rFonts w:cs="SchoolBook"/>
        </w:rPr>
        <w:t xml:space="preserve"> </w:t>
      </w:r>
      <w:r w:rsidRPr="006C714E">
        <w:t>идём</w:t>
      </w:r>
      <w:r w:rsidRPr="006C714E">
        <w:rPr>
          <w:rFonts w:cs="SchoolBook"/>
        </w:rPr>
        <w:t xml:space="preserve"> </w:t>
      </w:r>
      <w:r w:rsidRPr="006C714E">
        <w:t>по</w:t>
      </w:r>
      <w:r w:rsidRPr="006C714E">
        <w:rPr>
          <w:rFonts w:cs="SchoolBook"/>
        </w:rPr>
        <w:t xml:space="preserve"> </w:t>
      </w:r>
      <w:r w:rsidRPr="006C714E">
        <w:t>дороге</w:t>
      </w:r>
      <w:r w:rsidRPr="006C714E">
        <w:rPr>
          <w:rFonts w:cs="SchoolBook"/>
        </w:rPr>
        <w:t xml:space="preserve"> </w:t>
      </w:r>
      <w:r w:rsidRPr="006C714E">
        <w:t>и</w:t>
      </w:r>
      <w:r w:rsidRPr="006C714E">
        <w:rPr>
          <w:rFonts w:cs="SchoolBook"/>
        </w:rPr>
        <w:t xml:space="preserve"> </w:t>
      </w:r>
      <w:r w:rsidRPr="006C714E">
        <w:t>вдруг</w:t>
      </w:r>
      <w:r w:rsidRPr="006C714E">
        <w:rPr>
          <w:rFonts w:cs="SchoolBook"/>
        </w:rPr>
        <w:t xml:space="preserve"> перед </w:t>
      </w:r>
      <w:r w:rsidRPr="006C714E">
        <w:t>нами</w:t>
      </w:r>
      <w:r w:rsidRPr="006C714E">
        <w:rPr>
          <w:rFonts w:cs="SchoolBook"/>
        </w:rPr>
        <w:t xml:space="preserve"> </w:t>
      </w:r>
      <w:r w:rsidRPr="006C714E">
        <w:t>появляется</w:t>
      </w:r>
      <w:r w:rsidRPr="006C714E">
        <w:rPr>
          <w:rFonts w:cs="SchoolBook"/>
        </w:rPr>
        <w:t xml:space="preserve"> </w:t>
      </w:r>
      <w:r w:rsidRPr="006C714E">
        <w:t>болото</w:t>
      </w:r>
      <w:r w:rsidRPr="006C714E">
        <w:rPr>
          <w:rFonts w:cs="SchoolBook"/>
        </w:rPr>
        <w:t xml:space="preserve">. </w:t>
      </w:r>
      <w:r w:rsidRPr="006C714E">
        <w:t>Мы</w:t>
      </w:r>
      <w:r w:rsidRPr="006C714E">
        <w:rPr>
          <w:rFonts w:cs="SchoolBook"/>
        </w:rPr>
        <w:t xml:space="preserve"> </w:t>
      </w:r>
      <w:r w:rsidRPr="006C714E">
        <w:t>попробовали</w:t>
      </w:r>
      <w:r w:rsidRPr="006C714E">
        <w:rPr>
          <w:rFonts w:cs="SchoolBook"/>
        </w:rPr>
        <w:t xml:space="preserve"> </w:t>
      </w:r>
      <w:r w:rsidRPr="006C714E">
        <w:t>идти</w:t>
      </w:r>
      <w:r w:rsidRPr="006C714E">
        <w:rPr>
          <w:rFonts w:cs="SchoolBook"/>
        </w:rPr>
        <w:t xml:space="preserve"> </w:t>
      </w:r>
      <w:r w:rsidRPr="006C714E">
        <w:t>в</w:t>
      </w:r>
      <w:r w:rsidRPr="006C714E">
        <w:rPr>
          <w:rFonts w:cs="SchoolBook"/>
        </w:rPr>
        <w:t xml:space="preserve"> </w:t>
      </w:r>
      <w:r w:rsidRPr="006C714E">
        <w:t>одну</w:t>
      </w:r>
      <w:r w:rsidRPr="006C714E">
        <w:rPr>
          <w:rFonts w:cs="SchoolBook"/>
        </w:rPr>
        <w:t xml:space="preserve"> </w:t>
      </w:r>
      <w:r w:rsidRPr="006C714E">
        <w:t>сторону</w:t>
      </w:r>
      <w:r w:rsidRPr="006C714E">
        <w:rPr>
          <w:rFonts w:cs="SchoolBook"/>
        </w:rPr>
        <w:t xml:space="preserve"> </w:t>
      </w:r>
      <w:r w:rsidRPr="006C714E">
        <w:t>вокруг</w:t>
      </w:r>
      <w:r w:rsidRPr="006C714E">
        <w:rPr>
          <w:rFonts w:cs="SchoolBook"/>
        </w:rPr>
        <w:t xml:space="preserve"> </w:t>
      </w:r>
      <w:r w:rsidRPr="006C714E">
        <w:t>болота</w:t>
      </w:r>
      <w:r w:rsidRPr="006C714E">
        <w:rPr>
          <w:rFonts w:cs="SchoolBook"/>
        </w:rPr>
        <w:t xml:space="preserve">, </w:t>
      </w:r>
      <w:r w:rsidRPr="006C714E">
        <w:t>но</w:t>
      </w:r>
      <w:r w:rsidRPr="006C714E">
        <w:rPr>
          <w:rFonts w:cs="SchoolBook"/>
        </w:rPr>
        <w:t xml:space="preserve"> </w:t>
      </w:r>
      <w:r w:rsidRPr="006C714E">
        <w:t>там</w:t>
      </w:r>
      <w:r w:rsidRPr="006C714E">
        <w:rPr>
          <w:rFonts w:cs="SchoolBook"/>
        </w:rPr>
        <w:t xml:space="preserve"> </w:t>
      </w:r>
      <w:r w:rsidRPr="006C714E">
        <w:t>невозможно</w:t>
      </w:r>
      <w:r w:rsidRPr="006C714E">
        <w:rPr>
          <w:rFonts w:cs="SchoolBook"/>
        </w:rPr>
        <w:t xml:space="preserve"> </w:t>
      </w:r>
      <w:r w:rsidRPr="006C714E">
        <w:t>пройти</w:t>
      </w:r>
      <w:r w:rsidRPr="006C714E">
        <w:rPr>
          <w:rFonts w:cs="SchoolBook"/>
        </w:rPr>
        <w:t xml:space="preserve">, </w:t>
      </w:r>
      <w:r w:rsidRPr="006C714E">
        <w:t>в</w:t>
      </w:r>
      <w:r w:rsidRPr="006C714E">
        <w:rPr>
          <w:rFonts w:cs="SchoolBook"/>
        </w:rPr>
        <w:t xml:space="preserve"> </w:t>
      </w:r>
      <w:r w:rsidRPr="006C714E">
        <w:t>другую</w:t>
      </w:r>
      <w:r w:rsidRPr="006C714E">
        <w:rPr>
          <w:rFonts w:cs="SchoolBook"/>
        </w:rPr>
        <w:t xml:space="preserve"> </w:t>
      </w:r>
      <w:r w:rsidRPr="006C714E">
        <w:t>сторону</w:t>
      </w:r>
      <w:r w:rsidR="008A7CD1">
        <w:t xml:space="preserve"> -</w:t>
      </w:r>
      <w:r w:rsidRPr="006C714E">
        <w:rPr>
          <w:rFonts w:cs="SchoolBook"/>
        </w:rPr>
        <w:t xml:space="preserve"> </w:t>
      </w:r>
      <w:r w:rsidRPr="006C714E">
        <w:t>там</w:t>
      </w:r>
      <w:r w:rsidRPr="006C714E">
        <w:rPr>
          <w:rFonts w:cs="SchoolBook"/>
        </w:rPr>
        <w:t xml:space="preserve"> </w:t>
      </w:r>
      <w:r w:rsidRPr="006C714E">
        <w:t>ещё</w:t>
      </w:r>
      <w:r w:rsidRPr="006C714E">
        <w:rPr>
          <w:rFonts w:cs="SchoolBook"/>
        </w:rPr>
        <w:t xml:space="preserve"> </w:t>
      </w:r>
      <w:r w:rsidRPr="006C714E">
        <w:t>хуже</w:t>
      </w:r>
      <w:r w:rsidRPr="006C714E">
        <w:rPr>
          <w:rFonts w:cs="SchoolBook"/>
        </w:rPr>
        <w:t xml:space="preserve">: </w:t>
      </w:r>
      <w:r w:rsidRPr="006C714E">
        <w:t>обрыв</w:t>
      </w:r>
      <w:r w:rsidRPr="006C714E">
        <w:rPr>
          <w:rFonts w:cs="SchoolBook"/>
        </w:rPr>
        <w:t xml:space="preserve">, </w:t>
      </w:r>
      <w:r w:rsidRPr="006C714E">
        <w:t>пропасть</w:t>
      </w:r>
      <w:r w:rsidRPr="006C714E">
        <w:rPr>
          <w:rFonts w:cs="SchoolBook"/>
        </w:rPr>
        <w:t xml:space="preserve">, </w:t>
      </w:r>
      <w:r w:rsidRPr="006C714E">
        <w:t>бурная</w:t>
      </w:r>
      <w:r w:rsidRPr="006C714E">
        <w:rPr>
          <w:rFonts w:cs="SchoolBook"/>
        </w:rPr>
        <w:t xml:space="preserve"> </w:t>
      </w:r>
      <w:r w:rsidRPr="006C714E">
        <w:t>река</w:t>
      </w:r>
      <w:r w:rsidRPr="006C714E">
        <w:rPr>
          <w:rFonts w:cs="SchoolBook"/>
        </w:rPr>
        <w:t xml:space="preserve">. </w:t>
      </w:r>
      <w:r w:rsidRPr="006C714E">
        <w:t>Нам</w:t>
      </w:r>
      <w:r w:rsidRPr="006C714E">
        <w:rPr>
          <w:rFonts w:cs="SchoolBook"/>
        </w:rPr>
        <w:t xml:space="preserve"> </w:t>
      </w:r>
      <w:r w:rsidRPr="006C714E">
        <w:t>остаётся</w:t>
      </w:r>
      <w:r w:rsidRPr="006C714E">
        <w:rPr>
          <w:rFonts w:cs="SchoolBook"/>
        </w:rPr>
        <w:t xml:space="preserve"> </w:t>
      </w:r>
      <w:r w:rsidRPr="006C714E">
        <w:t>только</w:t>
      </w:r>
      <w:r w:rsidRPr="006C714E">
        <w:rPr>
          <w:rFonts w:cs="SchoolBook"/>
        </w:rPr>
        <w:t xml:space="preserve"> </w:t>
      </w:r>
      <w:r w:rsidRPr="006C714E">
        <w:t>одно</w:t>
      </w:r>
      <w:r w:rsidR="00284407">
        <w:rPr>
          <w:rFonts w:cs="SchoolBook"/>
        </w:rPr>
        <w:t>:</w:t>
      </w:r>
      <w:r w:rsidRPr="006C714E">
        <w:rPr>
          <w:rFonts w:cs="SchoolBook"/>
        </w:rPr>
        <w:t xml:space="preserve"> </w:t>
      </w:r>
      <w:r w:rsidRPr="006C714E">
        <w:t>либо</w:t>
      </w:r>
      <w:r w:rsidRPr="006C714E">
        <w:rPr>
          <w:rFonts w:cs="SchoolBook"/>
        </w:rPr>
        <w:t xml:space="preserve"> </w:t>
      </w:r>
      <w:r w:rsidRPr="006C714E">
        <w:t>попытаться</w:t>
      </w:r>
      <w:r w:rsidRPr="006C714E">
        <w:rPr>
          <w:rFonts w:cs="SchoolBook"/>
        </w:rPr>
        <w:t xml:space="preserve"> </w:t>
      </w:r>
      <w:r w:rsidRPr="006C714E">
        <w:t>пройти</w:t>
      </w:r>
      <w:r w:rsidRPr="006C714E">
        <w:rPr>
          <w:rFonts w:cs="SchoolBook"/>
        </w:rPr>
        <w:t xml:space="preserve"> </w:t>
      </w:r>
      <w:r w:rsidRPr="006C714E">
        <w:t>через</w:t>
      </w:r>
      <w:r w:rsidRPr="006C714E">
        <w:rPr>
          <w:rFonts w:cs="SchoolBook"/>
        </w:rPr>
        <w:t xml:space="preserve"> </w:t>
      </w:r>
      <w:r w:rsidRPr="006C714E">
        <w:t>само</w:t>
      </w:r>
      <w:r w:rsidRPr="006C714E">
        <w:rPr>
          <w:rFonts w:cs="SchoolBook"/>
        </w:rPr>
        <w:t xml:space="preserve"> </w:t>
      </w:r>
      <w:r w:rsidRPr="006C714E">
        <w:t>болото</w:t>
      </w:r>
      <w:r w:rsidRPr="006C714E">
        <w:rPr>
          <w:rFonts w:cs="SchoolBook"/>
        </w:rPr>
        <w:t xml:space="preserve">, </w:t>
      </w:r>
      <w:r w:rsidRPr="006C714E">
        <w:t>либо</w:t>
      </w:r>
      <w:r w:rsidRPr="006C714E">
        <w:rPr>
          <w:rFonts w:cs="SchoolBook"/>
        </w:rPr>
        <w:t xml:space="preserve"> </w:t>
      </w:r>
      <w:r w:rsidRPr="006C714E">
        <w:t>отказаться</w:t>
      </w:r>
      <w:r w:rsidRPr="006C714E">
        <w:rPr>
          <w:rFonts w:cs="SchoolBook"/>
        </w:rPr>
        <w:t xml:space="preserve"> </w:t>
      </w:r>
      <w:r w:rsidRPr="006C714E">
        <w:t>от</w:t>
      </w:r>
      <w:r w:rsidRPr="006C714E">
        <w:rPr>
          <w:rFonts w:cs="SchoolBook"/>
        </w:rPr>
        <w:t xml:space="preserve"> </w:t>
      </w:r>
      <w:r w:rsidRPr="006C714E">
        <w:t>возможности</w:t>
      </w:r>
      <w:r w:rsidRPr="006C714E">
        <w:rPr>
          <w:rFonts w:cs="SchoolBook"/>
        </w:rPr>
        <w:t xml:space="preserve"> </w:t>
      </w:r>
      <w:r w:rsidRPr="006C714E">
        <w:t>идти</w:t>
      </w:r>
      <w:r w:rsidRPr="006C714E">
        <w:rPr>
          <w:rFonts w:cs="SchoolBook"/>
        </w:rPr>
        <w:t xml:space="preserve"> </w:t>
      </w:r>
      <w:r w:rsidRPr="006C714E">
        <w:t>дальше</w:t>
      </w:r>
      <w:r w:rsidRPr="006C714E">
        <w:rPr>
          <w:rFonts w:cs="SchoolBook"/>
        </w:rPr>
        <w:t xml:space="preserve">. </w:t>
      </w:r>
      <w:r w:rsidRPr="006C714E">
        <w:t>И</w:t>
      </w:r>
      <w:r w:rsidRPr="006C714E">
        <w:rPr>
          <w:rFonts w:cs="SchoolBook"/>
        </w:rPr>
        <w:t xml:space="preserve"> </w:t>
      </w:r>
      <w:r w:rsidRPr="006C714E">
        <w:t>мы</w:t>
      </w:r>
      <w:r w:rsidRPr="006C714E">
        <w:rPr>
          <w:rFonts w:cs="SchoolBook"/>
        </w:rPr>
        <w:t xml:space="preserve"> </w:t>
      </w:r>
      <w:r w:rsidRPr="006C714E">
        <w:t>форсируем</w:t>
      </w:r>
      <w:r w:rsidRPr="006C714E">
        <w:rPr>
          <w:rFonts w:cs="SchoolBook"/>
        </w:rPr>
        <w:t xml:space="preserve"> </w:t>
      </w:r>
      <w:r w:rsidRPr="006C714E">
        <w:t>болото</w:t>
      </w:r>
      <w:r w:rsidRPr="006C714E">
        <w:rPr>
          <w:rFonts w:cs="SchoolBook"/>
        </w:rPr>
        <w:t xml:space="preserve">, </w:t>
      </w:r>
      <w:r w:rsidRPr="006C714E">
        <w:t>но</w:t>
      </w:r>
      <w:r w:rsidRPr="006C714E">
        <w:rPr>
          <w:rFonts w:cs="SchoolBook"/>
        </w:rPr>
        <w:t xml:space="preserve"> </w:t>
      </w:r>
      <w:r w:rsidRPr="006C714E">
        <w:t>не</w:t>
      </w:r>
      <w:r w:rsidRPr="006C714E">
        <w:rPr>
          <w:rFonts w:cs="SchoolBook"/>
        </w:rPr>
        <w:t xml:space="preserve"> </w:t>
      </w:r>
      <w:r w:rsidRPr="006C714E">
        <w:t>ради</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в</w:t>
      </w:r>
      <w:r w:rsidRPr="006C714E">
        <w:rPr>
          <w:rFonts w:cs="SchoolBook"/>
        </w:rPr>
        <w:t xml:space="preserve"> </w:t>
      </w:r>
      <w:r w:rsidRPr="006C714E">
        <w:t>него</w:t>
      </w:r>
      <w:r w:rsidRPr="006C714E">
        <w:rPr>
          <w:rFonts w:cs="SchoolBook"/>
        </w:rPr>
        <w:t xml:space="preserve"> </w:t>
      </w:r>
      <w:r w:rsidRPr="006C714E">
        <w:t>погрузиться</w:t>
      </w:r>
      <w:r w:rsidRPr="006C714E">
        <w:rPr>
          <w:rFonts w:cs="SchoolBook"/>
        </w:rPr>
        <w:t xml:space="preserve"> </w:t>
      </w:r>
      <w:r w:rsidRPr="006C714E">
        <w:t>и</w:t>
      </w:r>
      <w:r w:rsidRPr="006C714E">
        <w:rPr>
          <w:rFonts w:cs="SchoolBook"/>
        </w:rPr>
        <w:t xml:space="preserve"> </w:t>
      </w:r>
      <w:r w:rsidRPr="006C714E">
        <w:t>жить</w:t>
      </w:r>
      <w:r w:rsidRPr="006C714E">
        <w:rPr>
          <w:rFonts w:cs="SchoolBook"/>
        </w:rPr>
        <w:t xml:space="preserve"> </w:t>
      </w:r>
      <w:r w:rsidRPr="006C714E">
        <w:t>всю</w:t>
      </w:r>
      <w:r w:rsidRPr="006C714E">
        <w:rPr>
          <w:rFonts w:cs="SchoolBook"/>
        </w:rPr>
        <w:t xml:space="preserve"> </w:t>
      </w:r>
      <w:r w:rsidRPr="006C714E">
        <w:t>жизнь</w:t>
      </w:r>
      <w:r w:rsidRPr="006C714E">
        <w:rPr>
          <w:rFonts w:cs="SchoolBook"/>
        </w:rPr>
        <w:t xml:space="preserve"> </w:t>
      </w:r>
      <w:r w:rsidRPr="006C714E">
        <w:t>в</w:t>
      </w:r>
      <w:r w:rsidRPr="006C714E">
        <w:rPr>
          <w:rFonts w:cs="SchoolBook"/>
        </w:rPr>
        <w:t xml:space="preserve"> </w:t>
      </w:r>
      <w:r w:rsidRPr="006C714E">
        <w:t>этой</w:t>
      </w:r>
      <w:r w:rsidRPr="006C714E">
        <w:rPr>
          <w:rFonts w:cs="SchoolBook"/>
        </w:rPr>
        <w:t xml:space="preserve"> </w:t>
      </w:r>
      <w:r w:rsidRPr="006C714E">
        <w:t>грязи</w:t>
      </w:r>
      <w:r w:rsidRPr="006C714E">
        <w:rPr>
          <w:rFonts w:cs="SchoolBook"/>
        </w:rPr>
        <w:t xml:space="preserve">, </w:t>
      </w:r>
      <w:r w:rsidRPr="006C714E">
        <w:t>зловонии</w:t>
      </w:r>
      <w:r w:rsidRPr="006C714E">
        <w:rPr>
          <w:rFonts w:cs="SchoolBook"/>
        </w:rPr>
        <w:t xml:space="preserve">, </w:t>
      </w:r>
      <w:r w:rsidRPr="006C714E">
        <w:t>среди</w:t>
      </w:r>
      <w:r w:rsidRPr="006C714E">
        <w:rPr>
          <w:rFonts w:cs="SchoolBook"/>
        </w:rPr>
        <w:t xml:space="preserve"> </w:t>
      </w:r>
      <w:r w:rsidR="00284407">
        <w:t>разлагающей</w:t>
      </w:r>
      <w:r w:rsidRPr="006C714E">
        <w:t>ся</w:t>
      </w:r>
      <w:r w:rsidRPr="006C714E">
        <w:rPr>
          <w:rFonts w:cs="SchoolBook"/>
        </w:rPr>
        <w:t xml:space="preserve"> </w:t>
      </w:r>
      <w:r w:rsidR="00284407">
        <w:t>гнили</w:t>
      </w:r>
      <w:r w:rsidRPr="006C714E">
        <w:rPr>
          <w:rFonts w:cs="SchoolBook"/>
        </w:rPr>
        <w:t xml:space="preserve"> </w:t>
      </w:r>
      <w:r w:rsidRPr="006C714E">
        <w:t>и</w:t>
      </w:r>
      <w:r w:rsidRPr="006C714E">
        <w:rPr>
          <w:rFonts w:cs="SchoolBook"/>
        </w:rPr>
        <w:t xml:space="preserve"> </w:t>
      </w:r>
      <w:r w:rsidRPr="006C714E">
        <w:t>ужасного</w:t>
      </w:r>
      <w:r w:rsidRPr="006C714E">
        <w:rPr>
          <w:rFonts w:cs="SchoolBook"/>
        </w:rPr>
        <w:t xml:space="preserve"> </w:t>
      </w:r>
      <w:r w:rsidRPr="006C714E">
        <w:t>смрада</w:t>
      </w:r>
      <w:r w:rsidRPr="006C714E">
        <w:rPr>
          <w:rFonts w:cs="SchoolBook"/>
        </w:rPr>
        <w:t xml:space="preserve">. </w:t>
      </w:r>
      <w:r w:rsidRPr="006C714E">
        <w:t>Взвесив</w:t>
      </w:r>
      <w:r w:rsidRPr="006C714E">
        <w:rPr>
          <w:rFonts w:cs="SchoolBook"/>
        </w:rPr>
        <w:t xml:space="preserve"> </w:t>
      </w:r>
      <w:r w:rsidRPr="006C714E">
        <w:t>все варианты</w:t>
      </w:r>
      <w:r w:rsidRPr="006C714E">
        <w:rPr>
          <w:rFonts w:cs="SchoolBook"/>
        </w:rPr>
        <w:t xml:space="preserve">, </w:t>
      </w:r>
      <w:r w:rsidRPr="006C714E">
        <w:t>мы</w:t>
      </w:r>
      <w:r w:rsidRPr="006C714E">
        <w:rPr>
          <w:rFonts w:cs="SchoolBook"/>
        </w:rPr>
        <w:t xml:space="preserve"> </w:t>
      </w:r>
      <w:r w:rsidRPr="006C714E">
        <w:t>признаём</w:t>
      </w:r>
      <w:r w:rsidRPr="006C714E">
        <w:rPr>
          <w:rFonts w:cs="SchoolBook"/>
        </w:rPr>
        <w:t xml:space="preserve">, </w:t>
      </w:r>
      <w:r w:rsidRPr="006C714E">
        <w:t>что</w:t>
      </w:r>
      <w:r w:rsidRPr="006C714E">
        <w:rPr>
          <w:rFonts w:cs="SchoolBook"/>
        </w:rPr>
        <w:t xml:space="preserve"> </w:t>
      </w:r>
      <w:r w:rsidRPr="006C714E">
        <w:t>добиться</w:t>
      </w:r>
      <w:r w:rsidRPr="006C714E">
        <w:rPr>
          <w:rFonts w:cs="SchoolBook"/>
        </w:rPr>
        <w:t xml:space="preserve"> </w:t>
      </w:r>
      <w:r w:rsidRPr="006C714E">
        <w:t>Цели</w:t>
      </w:r>
      <w:r w:rsidRPr="006C714E">
        <w:rPr>
          <w:rFonts w:cs="SchoolBook"/>
        </w:rPr>
        <w:t xml:space="preserve"> </w:t>
      </w:r>
      <w:r w:rsidRPr="006C714E">
        <w:t>невозможно</w:t>
      </w:r>
      <w:r w:rsidRPr="006C714E">
        <w:rPr>
          <w:rFonts w:cs="SchoolBook"/>
        </w:rPr>
        <w:t xml:space="preserve">, </w:t>
      </w:r>
      <w:r w:rsidRPr="006C714E">
        <w:t>не</w:t>
      </w:r>
      <w:r w:rsidRPr="006C714E">
        <w:rPr>
          <w:rFonts w:cs="SchoolBook"/>
        </w:rPr>
        <w:t xml:space="preserve"> </w:t>
      </w:r>
      <w:r w:rsidRPr="006C714E">
        <w:t>пройдя</w:t>
      </w:r>
      <w:r w:rsidRPr="006C714E">
        <w:rPr>
          <w:rFonts w:cs="SchoolBook"/>
        </w:rPr>
        <w:t xml:space="preserve"> </w:t>
      </w:r>
      <w:r w:rsidRPr="006C714E">
        <w:t>через</w:t>
      </w:r>
      <w:r w:rsidRPr="006C714E">
        <w:rPr>
          <w:rFonts w:cs="SchoolBook"/>
        </w:rPr>
        <w:t xml:space="preserve"> </w:t>
      </w:r>
      <w:r w:rsidRPr="006C714E">
        <w:t>это</w:t>
      </w:r>
      <w:r w:rsidRPr="006C714E">
        <w:rPr>
          <w:rFonts w:cs="SchoolBook"/>
        </w:rPr>
        <w:t xml:space="preserve"> </w:t>
      </w:r>
      <w:r w:rsidRPr="006C714E">
        <w:t>болото</w:t>
      </w:r>
      <w:r w:rsidR="00284407">
        <w:rPr>
          <w:rFonts w:cs="SchoolBook"/>
        </w:rPr>
        <w:t>,</w:t>
      </w:r>
      <w:r w:rsidRPr="006C714E">
        <w:rPr>
          <w:rFonts w:cs="SchoolBook"/>
        </w:rPr>
        <w:t xml:space="preserve"> </w:t>
      </w:r>
      <w:r w:rsidRPr="006C714E">
        <w:t>другой</w:t>
      </w:r>
      <w:r w:rsidRPr="006C714E">
        <w:rPr>
          <w:rFonts w:cs="SchoolBook"/>
        </w:rPr>
        <w:t xml:space="preserve"> </w:t>
      </w:r>
      <w:r w:rsidRPr="006C714E">
        <w:t>дороги</w:t>
      </w:r>
      <w:r w:rsidRPr="006C714E">
        <w:rPr>
          <w:rFonts w:cs="SchoolBook"/>
        </w:rPr>
        <w:t xml:space="preserve"> </w:t>
      </w:r>
      <w:r w:rsidRPr="006C714E">
        <w:t>нет</w:t>
      </w:r>
      <w:r w:rsidR="008A7CD1">
        <w:rPr>
          <w:rFonts w:cs="SchoolBook"/>
        </w:rPr>
        <w:t>,</w:t>
      </w:r>
      <w:r w:rsidRPr="006C714E">
        <w:rPr>
          <w:rFonts w:cs="SchoolBook"/>
        </w:rPr>
        <w:t xml:space="preserve"> </w:t>
      </w:r>
      <w:r w:rsidRPr="006C714E">
        <w:t>и</w:t>
      </w:r>
      <w:r w:rsidRPr="006C714E">
        <w:rPr>
          <w:rFonts w:cs="SchoolBook"/>
        </w:rPr>
        <w:t xml:space="preserve"> </w:t>
      </w:r>
      <w:r w:rsidRPr="006C714E">
        <w:t>значит</w:t>
      </w:r>
      <w:r w:rsidRPr="006C714E">
        <w:rPr>
          <w:rFonts w:cs="SchoolBook"/>
        </w:rPr>
        <w:t xml:space="preserve">, </w:t>
      </w:r>
      <w:r w:rsidRPr="006C714E">
        <w:t>мы</w:t>
      </w:r>
      <w:r w:rsidRPr="006C714E">
        <w:rPr>
          <w:rFonts w:cs="SchoolBook"/>
        </w:rPr>
        <w:t xml:space="preserve"> </w:t>
      </w:r>
      <w:r w:rsidRPr="006C714E">
        <w:t>по</w:t>
      </w:r>
      <w:r w:rsidRPr="006C714E">
        <w:rPr>
          <w:rFonts w:cs="SchoolBook"/>
        </w:rPr>
        <w:t xml:space="preserve"> </w:t>
      </w:r>
      <w:r w:rsidRPr="006C714E">
        <w:t>ней</w:t>
      </w:r>
      <w:r w:rsidRPr="006C714E">
        <w:rPr>
          <w:rFonts w:cs="SchoolBook"/>
        </w:rPr>
        <w:t xml:space="preserve"> </w:t>
      </w:r>
      <w:r w:rsidRPr="006C714E">
        <w:t>пойдём</w:t>
      </w:r>
      <w:r w:rsidRPr="006C714E">
        <w:rPr>
          <w:rFonts w:cs="SchoolBook"/>
        </w:rPr>
        <w:t xml:space="preserve">, </w:t>
      </w:r>
      <w:r w:rsidRPr="006C714E">
        <w:t>если</w:t>
      </w:r>
      <w:r w:rsidRPr="006C714E">
        <w:rPr>
          <w:rFonts w:cs="SchoolBook"/>
        </w:rPr>
        <w:t xml:space="preserve"> </w:t>
      </w:r>
      <w:r w:rsidRPr="006C714E">
        <w:t>вообще</w:t>
      </w:r>
      <w:r w:rsidRPr="006C714E">
        <w:rPr>
          <w:rFonts w:cs="SchoolBook"/>
        </w:rPr>
        <w:t xml:space="preserve"> </w:t>
      </w:r>
      <w:r w:rsidRPr="006C714E">
        <w:t>хотим</w:t>
      </w:r>
      <w:r w:rsidRPr="006C714E">
        <w:rPr>
          <w:rFonts w:cs="SchoolBook"/>
        </w:rPr>
        <w:t xml:space="preserve"> </w:t>
      </w:r>
      <w:r w:rsidRPr="006C714E">
        <w:t>прийти</w:t>
      </w:r>
      <w:r w:rsidRPr="006C714E">
        <w:rPr>
          <w:rFonts w:cs="SchoolBook"/>
        </w:rPr>
        <w:t xml:space="preserve"> </w:t>
      </w:r>
      <w:r w:rsidRPr="006C714E">
        <w:t>к</w:t>
      </w:r>
      <w:r w:rsidRPr="006C714E">
        <w:rPr>
          <w:rFonts w:cs="SchoolBook"/>
        </w:rPr>
        <w:t xml:space="preserve"> </w:t>
      </w:r>
      <w:r w:rsidRPr="006C714E">
        <w:t>своей</w:t>
      </w:r>
      <w:r w:rsidRPr="006C714E">
        <w:rPr>
          <w:rFonts w:cs="SchoolBook"/>
        </w:rPr>
        <w:t xml:space="preserve"> </w:t>
      </w:r>
      <w:r w:rsidRPr="006C714E">
        <w:t>Цели</w:t>
      </w:r>
      <w:r w:rsidRPr="006C714E">
        <w:rPr>
          <w:rFonts w:cs="SchoolBook"/>
        </w:rPr>
        <w:t xml:space="preserve">. </w:t>
      </w:r>
      <w:r w:rsidRPr="006C714E">
        <w:t>Продираться</w:t>
      </w:r>
      <w:r w:rsidRPr="006C714E">
        <w:rPr>
          <w:rFonts w:cs="SchoolBook"/>
        </w:rPr>
        <w:t xml:space="preserve"> </w:t>
      </w:r>
      <w:r w:rsidRPr="006C714E">
        <w:t>сквозь</w:t>
      </w:r>
      <w:r w:rsidRPr="006C714E">
        <w:rPr>
          <w:rFonts w:cs="SchoolBook"/>
        </w:rPr>
        <w:t xml:space="preserve"> </w:t>
      </w:r>
      <w:r w:rsidR="00284407">
        <w:rPr>
          <w:rFonts w:cs="SchoolBook"/>
        </w:rPr>
        <w:t xml:space="preserve">дебри и </w:t>
      </w:r>
      <w:r w:rsidRPr="006C714E">
        <w:t>грязь</w:t>
      </w:r>
      <w:r w:rsidRPr="006C714E">
        <w:rPr>
          <w:rFonts w:cs="SchoolBook"/>
        </w:rPr>
        <w:t xml:space="preserve"> </w:t>
      </w:r>
      <w:r w:rsidRPr="006C714E">
        <w:t>нам</w:t>
      </w:r>
      <w:r w:rsidRPr="006C714E">
        <w:rPr>
          <w:rFonts w:cs="SchoolBook"/>
        </w:rPr>
        <w:t xml:space="preserve"> </w:t>
      </w:r>
      <w:r w:rsidRPr="006C714E">
        <w:t>помогает</w:t>
      </w:r>
      <w:r w:rsidRPr="006C714E">
        <w:rPr>
          <w:rFonts w:cs="SchoolBook"/>
        </w:rPr>
        <w:t xml:space="preserve"> </w:t>
      </w:r>
      <w:r w:rsidRPr="006C714E">
        <w:t>лишь</w:t>
      </w:r>
      <w:r w:rsidRPr="006C714E">
        <w:rPr>
          <w:rFonts w:cs="SchoolBook"/>
        </w:rPr>
        <w:t xml:space="preserve"> </w:t>
      </w:r>
      <w:r w:rsidRPr="006C714E">
        <w:t>Мысль</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008A7CD1">
        <w:t>,</w:t>
      </w:r>
      <w:r w:rsidRPr="006C714E">
        <w:rPr>
          <w:rFonts w:cs="SchoolBook"/>
        </w:rPr>
        <w:t xml:space="preserve"> </w:t>
      </w:r>
      <w:r w:rsidRPr="006C714E">
        <w:t>выйдя</w:t>
      </w:r>
      <w:r w:rsidR="00284407">
        <w:t>,</w:t>
      </w:r>
      <w:r w:rsidRPr="006C714E">
        <w:rPr>
          <w:rFonts w:cs="SchoolBook"/>
        </w:rPr>
        <w:t xml:space="preserve"> </w:t>
      </w:r>
      <w:r w:rsidRPr="006C714E">
        <w:t>наконец</w:t>
      </w:r>
      <w:r w:rsidR="00284407">
        <w:t>,</w:t>
      </w:r>
      <w:r w:rsidRPr="006C714E">
        <w:rPr>
          <w:rFonts w:cs="SchoolBook"/>
        </w:rPr>
        <w:t xml:space="preserve"> </w:t>
      </w:r>
      <w:r w:rsidRPr="006C714E">
        <w:t>из</w:t>
      </w:r>
      <w:r w:rsidRPr="006C714E">
        <w:rPr>
          <w:rFonts w:cs="SchoolBook"/>
        </w:rPr>
        <w:t xml:space="preserve"> </w:t>
      </w:r>
      <w:r w:rsidRPr="006C714E">
        <w:t>болота</w:t>
      </w:r>
      <w:r w:rsidR="008A7CD1">
        <w:t>,</w:t>
      </w:r>
      <w:r w:rsidRPr="006C714E">
        <w:rPr>
          <w:rFonts w:cs="SchoolBook"/>
        </w:rPr>
        <w:t xml:space="preserve"> </w:t>
      </w:r>
      <w:r w:rsidRPr="006C714E">
        <w:t>мы</w:t>
      </w:r>
      <w:r w:rsidRPr="006C714E">
        <w:rPr>
          <w:rFonts w:cs="SchoolBook"/>
        </w:rPr>
        <w:t xml:space="preserve"> </w:t>
      </w:r>
      <w:r w:rsidRPr="006C714E">
        <w:t>сможем</w:t>
      </w:r>
      <w:r w:rsidRPr="006C714E">
        <w:rPr>
          <w:rFonts w:cs="SchoolBook"/>
        </w:rPr>
        <w:t xml:space="preserve"> </w:t>
      </w:r>
      <w:r w:rsidRPr="006C714E">
        <w:t>тщательно</w:t>
      </w:r>
      <w:r w:rsidRPr="006C714E">
        <w:rPr>
          <w:rFonts w:cs="SchoolBook"/>
        </w:rPr>
        <w:t xml:space="preserve"> </w:t>
      </w:r>
      <w:r w:rsidRPr="006C714E">
        <w:t>вымыться</w:t>
      </w:r>
      <w:r w:rsidRPr="006C714E">
        <w:rPr>
          <w:rFonts w:cs="SchoolBook"/>
        </w:rPr>
        <w:t xml:space="preserve">, </w:t>
      </w:r>
      <w:r w:rsidRPr="006C714E">
        <w:t>очиститься</w:t>
      </w:r>
      <w:r w:rsidRPr="006C714E">
        <w:rPr>
          <w:rFonts w:cs="SchoolBook"/>
        </w:rPr>
        <w:t xml:space="preserve">, </w:t>
      </w:r>
      <w:r w:rsidRPr="006C714E">
        <w:t>привести</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порядок</w:t>
      </w:r>
      <w:r w:rsidRPr="006C714E">
        <w:rPr>
          <w:rFonts w:cs="SchoolBook"/>
        </w:rPr>
        <w:t xml:space="preserve"> </w:t>
      </w:r>
      <w:r w:rsidRPr="006C714E">
        <w:t>и</w:t>
      </w:r>
      <w:r w:rsidRPr="006C714E">
        <w:rPr>
          <w:rFonts w:cs="SchoolBook"/>
        </w:rPr>
        <w:t xml:space="preserve"> </w:t>
      </w:r>
      <w:r w:rsidRPr="006C714E">
        <w:t>дальше</w:t>
      </w:r>
      <w:r w:rsidRPr="006C714E">
        <w:rPr>
          <w:rFonts w:cs="SchoolBook"/>
        </w:rPr>
        <w:t xml:space="preserve"> </w:t>
      </w:r>
      <w:r w:rsidRPr="006C714E">
        <w:t>снова</w:t>
      </w:r>
      <w:r w:rsidRPr="006C714E">
        <w:rPr>
          <w:rFonts w:cs="SchoolBook"/>
        </w:rPr>
        <w:t xml:space="preserve"> </w:t>
      </w:r>
      <w:r w:rsidRPr="006C714E">
        <w:t>идти</w:t>
      </w:r>
      <w:r w:rsidRPr="006C714E">
        <w:rPr>
          <w:rFonts w:cs="SchoolBook"/>
        </w:rPr>
        <w:t xml:space="preserve"> </w:t>
      </w:r>
      <w:r w:rsidRPr="006C714E">
        <w:t>к</w:t>
      </w:r>
      <w:r w:rsidRPr="006C714E">
        <w:rPr>
          <w:rFonts w:cs="SchoolBook"/>
        </w:rPr>
        <w:t xml:space="preserve"> </w:t>
      </w:r>
      <w:r w:rsidRPr="006C714E">
        <w:t>намеченной</w:t>
      </w:r>
      <w:r w:rsidRPr="006C714E">
        <w:rPr>
          <w:rFonts w:cs="SchoolBook"/>
        </w:rPr>
        <w:t xml:space="preserve"> </w:t>
      </w:r>
      <w:r w:rsidRPr="006C714E">
        <w:t>Цели</w:t>
      </w:r>
      <w:r w:rsidRPr="006C714E">
        <w:rPr>
          <w:rFonts w:cs="SchoolBook"/>
        </w:rPr>
        <w:t xml:space="preserve"> </w:t>
      </w:r>
      <w:r w:rsidRPr="006C714E">
        <w:t>по</w:t>
      </w:r>
      <w:r w:rsidRPr="006C714E">
        <w:rPr>
          <w:rFonts w:cs="SchoolBook"/>
        </w:rPr>
        <w:t xml:space="preserve"> </w:t>
      </w:r>
      <w:r w:rsidRPr="006C714E">
        <w:t>чистой</w:t>
      </w:r>
      <w:r w:rsidRPr="006C714E">
        <w:rPr>
          <w:rFonts w:cs="SchoolBook"/>
        </w:rPr>
        <w:t xml:space="preserve"> </w:t>
      </w:r>
      <w:r w:rsidRPr="006C714E">
        <w:t>дороге</w:t>
      </w:r>
      <w:r w:rsidRPr="006C714E">
        <w:rPr>
          <w:rFonts w:cs="SchoolBook"/>
        </w:rPr>
        <w:t xml:space="preserve">. </w:t>
      </w:r>
      <w:r w:rsidRPr="006C714E">
        <w:t>Мы</w:t>
      </w:r>
      <w:r w:rsidRPr="006C714E">
        <w:rPr>
          <w:rFonts w:cs="SchoolBook"/>
        </w:rPr>
        <w:t xml:space="preserve"> </w:t>
      </w:r>
      <w:r w:rsidRPr="006C714E">
        <w:t>осознанно</w:t>
      </w:r>
      <w:r w:rsidRPr="006C714E">
        <w:rPr>
          <w:rFonts w:cs="SchoolBook"/>
        </w:rPr>
        <w:t xml:space="preserve"> </w:t>
      </w:r>
      <w:r w:rsidRPr="006C714E">
        <w:t>проходим</w:t>
      </w:r>
      <w:r w:rsidRPr="006C714E">
        <w:rPr>
          <w:rFonts w:cs="SchoolBook"/>
        </w:rPr>
        <w:t xml:space="preserve"> </w:t>
      </w:r>
      <w:r w:rsidRPr="006C714E">
        <w:t>через</w:t>
      </w:r>
      <w:r w:rsidRPr="006C714E">
        <w:rPr>
          <w:rFonts w:cs="SchoolBook"/>
        </w:rPr>
        <w:t xml:space="preserve"> </w:t>
      </w:r>
      <w:r w:rsidRPr="006C714E">
        <w:t>объективные</w:t>
      </w:r>
      <w:r w:rsidRPr="006C714E">
        <w:rPr>
          <w:rFonts w:cs="SchoolBook"/>
        </w:rPr>
        <w:t xml:space="preserve"> </w:t>
      </w:r>
      <w:r w:rsidRPr="006C714E">
        <w:t>обстоятельства</w:t>
      </w:r>
      <w:r w:rsidRPr="006C714E">
        <w:rPr>
          <w:rFonts w:cs="SchoolBook"/>
        </w:rPr>
        <w:t xml:space="preserve"> </w:t>
      </w:r>
      <w:r w:rsidRPr="006C714E">
        <w:t>не</w:t>
      </w:r>
      <w:r w:rsidRPr="006C714E">
        <w:rPr>
          <w:rFonts w:cs="SchoolBook"/>
        </w:rPr>
        <w:t xml:space="preserve"> </w:t>
      </w:r>
      <w:r w:rsidRPr="006C714E">
        <w:t>ради</w:t>
      </w:r>
      <w:r w:rsidRPr="006C714E">
        <w:rPr>
          <w:rFonts w:cs="SchoolBook"/>
        </w:rPr>
        <w:t xml:space="preserve"> </w:t>
      </w:r>
      <w:r w:rsidRPr="006C714E">
        <w:t>самих</w:t>
      </w:r>
      <w:r w:rsidRPr="006C714E">
        <w:rPr>
          <w:rFonts w:cs="SchoolBook"/>
        </w:rPr>
        <w:t xml:space="preserve"> </w:t>
      </w:r>
      <w:r w:rsidRPr="006C714E">
        <w:t>этих</w:t>
      </w:r>
      <w:r w:rsidRPr="006C714E">
        <w:rPr>
          <w:rFonts w:cs="SchoolBook"/>
        </w:rPr>
        <w:t xml:space="preserve"> </w:t>
      </w:r>
      <w:r w:rsidRPr="006C714E">
        <w:t>обстоятельств</w:t>
      </w:r>
      <w:r w:rsidRPr="006C714E">
        <w:rPr>
          <w:rFonts w:cs="SchoolBook"/>
        </w:rPr>
        <w:t xml:space="preserve"> (</w:t>
      </w:r>
      <w:r w:rsidRPr="006C714E">
        <w:t>секс</w:t>
      </w:r>
      <w:r w:rsidRPr="006C714E">
        <w:rPr>
          <w:rFonts w:cs="SchoolBook"/>
        </w:rPr>
        <w:t xml:space="preserve">, </w:t>
      </w:r>
      <w:r w:rsidRPr="006C714E">
        <w:t>честолюбие</w:t>
      </w:r>
      <w:r w:rsidRPr="006C714E">
        <w:rPr>
          <w:rFonts w:cs="SchoolBook"/>
        </w:rPr>
        <w:t xml:space="preserve">, </w:t>
      </w:r>
      <w:r w:rsidRPr="006C714E">
        <w:t>негативные</w:t>
      </w:r>
      <w:r w:rsidRPr="006C714E">
        <w:rPr>
          <w:rFonts w:cs="SchoolBook"/>
        </w:rPr>
        <w:t xml:space="preserve"> </w:t>
      </w:r>
      <w:r w:rsidRPr="006C714E">
        <w:t>реакции</w:t>
      </w:r>
      <w:r w:rsidRPr="006C714E">
        <w:rPr>
          <w:rFonts w:cs="SchoolBook"/>
        </w:rPr>
        <w:t xml:space="preserve">), </w:t>
      </w:r>
      <w:r w:rsidRPr="006C714E">
        <w:t>а</w:t>
      </w:r>
      <w:r w:rsidRPr="006C714E">
        <w:rPr>
          <w:rFonts w:cs="SchoolBook"/>
        </w:rPr>
        <w:t xml:space="preserve"> </w:t>
      </w:r>
      <w:r w:rsidRPr="006C714E">
        <w:t>ради</w:t>
      </w:r>
      <w:r w:rsidRPr="006C714E">
        <w:rPr>
          <w:rFonts w:cs="SchoolBook"/>
        </w:rPr>
        <w:t xml:space="preserve"> </w:t>
      </w:r>
      <w:r w:rsidRPr="006C714E">
        <w:t>достижения</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w:t>
      </w:r>
      <w:r w:rsidRPr="006C714E">
        <w:t>высоких</w:t>
      </w:r>
      <w:r w:rsidRPr="006C714E">
        <w:rPr>
          <w:rFonts w:cs="SchoolBook"/>
        </w:rPr>
        <w:t xml:space="preserve"> </w:t>
      </w:r>
      <w:r w:rsidRPr="006C714E">
        <w:t>Целей</w:t>
      </w:r>
      <w:r w:rsidRPr="006C714E">
        <w:rPr>
          <w:rFonts w:cs="SchoolBook"/>
        </w:rPr>
        <w:t xml:space="preserve">. </w:t>
      </w:r>
    </w:p>
    <w:p w:rsidR="00854130" w:rsidRPr="006C714E" w:rsidRDefault="00854130" w:rsidP="00307E96">
      <w:pPr>
        <w:pStyle w:val="a1"/>
        <w:rPr>
          <w:rFonts w:cs="SchoolBook"/>
        </w:rPr>
      </w:pPr>
      <w:r w:rsidRPr="006C714E">
        <w:t>Это</w:t>
      </w:r>
      <w:r w:rsidRPr="006C714E">
        <w:rPr>
          <w:rFonts w:cs="SchoolBook"/>
        </w:rPr>
        <w:t xml:space="preserve"> </w:t>
      </w:r>
      <w:r w:rsidRPr="006C714E">
        <w:t>нужно</w:t>
      </w:r>
      <w:r w:rsidRPr="006C714E">
        <w:rPr>
          <w:rFonts w:cs="SchoolBook"/>
        </w:rPr>
        <w:t xml:space="preserve"> ренитивно </w:t>
      </w:r>
      <w:r w:rsidRPr="006C714E">
        <w:t>понимать</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именно</w:t>
      </w:r>
      <w:r w:rsidRPr="006C714E">
        <w:rPr>
          <w:rFonts w:cs="SchoolBook"/>
        </w:rPr>
        <w:t xml:space="preserve"> </w:t>
      </w:r>
      <w:r w:rsidRPr="006C714E">
        <w:t>эту</w:t>
      </w:r>
      <w:r w:rsidRPr="006C714E">
        <w:rPr>
          <w:rFonts w:cs="SchoolBook"/>
        </w:rPr>
        <w:t xml:space="preserve"> </w:t>
      </w:r>
      <w:r w:rsidRPr="006C714E">
        <w:t>спасительную</w:t>
      </w:r>
      <w:r w:rsidRPr="006C714E">
        <w:rPr>
          <w:rFonts w:cs="SchoolBook"/>
        </w:rPr>
        <w:t xml:space="preserve"> </w:t>
      </w:r>
      <w:r w:rsidRPr="006C714E">
        <w:t>и</w:t>
      </w:r>
      <w:r w:rsidRPr="006C714E">
        <w:rPr>
          <w:rFonts w:cs="SchoolBook"/>
        </w:rPr>
        <w:t xml:space="preserve"> </w:t>
      </w:r>
      <w:r w:rsidRPr="006C714E">
        <w:t>отрезвляющую</w:t>
      </w:r>
      <w:r w:rsidRPr="006C714E">
        <w:rPr>
          <w:rFonts w:cs="SchoolBook"/>
        </w:rPr>
        <w:t xml:space="preserve"> </w:t>
      </w:r>
      <w:r w:rsidRPr="006C714E">
        <w:t>Мысль</w:t>
      </w:r>
      <w:r w:rsidRPr="006C714E">
        <w:rPr>
          <w:rFonts w:cs="SchoolBook"/>
        </w:rPr>
        <w:t xml:space="preserve"> </w:t>
      </w:r>
      <w:r w:rsidRPr="006C714E">
        <w:t>надо</w:t>
      </w:r>
      <w:r w:rsidRPr="006C714E">
        <w:rPr>
          <w:rFonts w:cs="SchoolBook"/>
        </w:rPr>
        <w:t xml:space="preserve"> </w:t>
      </w:r>
      <w:r w:rsidRPr="006C714E">
        <w:t>крепко</w:t>
      </w:r>
      <w:r w:rsidRPr="006C714E">
        <w:rPr>
          <w:rFonts w:cs="SchoolBook"/>
        </w:rPr>
        <w:t xml:space="preserve"> </w:t>
      </w:r>
      <w:r w:rsidRPr="006C714E">
        <w:t>держать</w:t>
      </w:r>
      <w:r w:rsidRPr="006C714E">
        <w:rPr>
          <w:rFonts w:cs="SchoolBook"/>
        </w:rPr>
        <w:t xml:space="preserve"> </w:t>
      </w:r>
      <w:r w:rsidRPr="006C714E">
        <w:t>в</w:t>
      </w:r>
      <w:r w:rsidRPr="006C714E">
        <w:rPr>
          <w:rFonts w:cs="SchoolBook"/>
        </w:rPr>
        <w:t xml:space="preserve"> </w:t>
      </w:r>
      <w:r w:rsidRPr="006C714E">
        <w:t>Самосознании</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моментов</w:t>
      </w:r>
      <w:r w:rsidRPr="006C714E">
        <w:rPr>
          <w:rFonts w:cs="SchoolBook"/>
        </w:rPr>
        <w:t xml:space="preserve"> </w:t>
      </w:r>
      <w:r w:rsidRPr="006C714E">
        <w:t>понижения</w:t>
      </w:r>
      <w:r w:rsidRPr="006C714E">
        <w:rPr>
          <w:rFonts w:cs="SchoolBook"/>
        </w:rPr>
        <w:t xml:space="preserve"> </w:t>
      </w:r>
      <w:r w:rsidRPr="006C714E">
        <w:t>Фокуса</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в</w:t>
      </w:r>
      <w:r w:rsidRPr="006C714E">
        <w:rPr>
          <w:rFonts w:cs="SchoolBook"/>
        </w:rPr>
        <w:t xml:space="preserve"> </w:t>
      </w:r>
      <w:r w:rsidRPr="006C714E">
        <w:t>деплиативные</w:t>
      </w:r>
      <w:r w:rsidRPr="006C714E">
        <w:rPr>
          <w:rFonts w:cs="SchoolBook"/>
        </w:rPr>
        <w:t xml:space="preserve"> </w:t>
      </w:r>
      <w:r w:rsidRPr="006C714E">
        <w:t>реализационные</w:t>
      </w:r>
      <w:r w:rsidRPr="006C714E">
        <w:rPr>
          <w:rFonts w:cs="SchoolBook"/>
        </w:rPr>
        <w:t xml:space="preserve"> </w:t>
      </w:r>
      <w:r w:rsidRPr="006C714E">
        <w:t>Уровни</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подбадривая</w:t>
      </w:r>
      <w:r w:rsidRPr="006C714E">
        <w:rPr>
          <w:rFonts w:cs="SchoolBook"/>
        </w:rPr>
        <w:t xml:space="preserve"> </w:t>
      </w:r>
      <w:r w:rsidRPr="006C714E">
        <w:t>себя</w:t>
      </w:r>
      <w:r w:rsidRPr="006C714E">
        <w:rPr>
          <w:rFonts w:cs="SchoolBook"/>
        </w:rPr>
        <w:t>: «</w:t>
      </w:r>
      <w:r w:rsidRPr="006C714E">
        <w:t>Да</w:t>
      </w:r>
      <w:r w:rsidRPr="006C714E">
        <w:rPr>
          <w:rFonts w:cs="SchoolBook"/>
        </w:rPr>
        <w:t xml:space="preserve">, </w:t>
      </w:r>
      <w:r w:rsidRPr="006C714E">
        <w:t>согласен</w:t>
      </w:r>
      <w:r w:rsidR="00284407">
        <w:rPr>
          <w:rFonts w:cs="SchoolBook"/>
        </w:rPr>
        <w:t>,</w:t>
      </w:r>
      <w:r w:rsidRPr="006C714E">
        <w:rPr>
          <w:rFonts w:cs="SchoolBook"/>
        </w:rPr>
        <w:t xml:space="preserve"> </w:t>
      </w:r>
      <w:r w:rsidRPr="006C714E">
        <w:t>это</w:t>
      </w:r>
      <w:r w:rsidRPr="006C714E">
        <w:rPr>
          <w:rFonts w:cs="SchoolBook"/>
        </w:rPr>
        <w:t xml:space="preserve"> </w:t>
      </w:r>
      <w:r w:rsidRPr="006C714E">
        <w:t>претит</w:t>
      </w:r>
      <w:r w:rsidRPr="006C714E">
        <w:rPr>
          <w:rFonts w:cs="SchoolBook"/>
        </w:rPr>
        <w:t xml:space="preserve"> </w:t>
      </w:r>
      <w:r w:rsidRPr="006C714E">
        <w:t>моим</w:t>
      </w:r>
      <w:r w:rsidRPr="006C714E">
        <w:rPr>
          <w:rFonts w:cs="SchoolBook"/>
        </w:rPr>
        <w:t xml:space="preserve"> </w:t>
      </w:r>
      <w:r w:rsidRPr="006C714E">
        <w:t>принципам</w:t>
      </w:r>
      <w:r w:rsidRPr="006C714E">
        <w:rPr>
          <w:rFonts w:cs="SchoolBook"/>
        </w:rPr>
        <w:t xml:space="preserve">, </w:t>
      </w:r>
      <w:r w:rsidRPr="006C714E">
        <w:t>моим</w:t>
      </w:r>
      <w:r w:rsidRPr="006C714E">
        <w:rPr>
          <w:rFonts w:cs="SchoolBook"/>
        </w:rPr>
        <w:t xml:space="preserve"> </w:t>
      </w:r>
      <w:r w:rsidRPr="006C714E">
        <w:t>взглядам</w:t>
      </w:r>
      <w:r w:rsidRPr="006C714E">
        <w:rPr>
          <w:rFonts w:cs="SchoolBook"/>
        </w:rPr>
        <w:t xml:space="preserve">, </w:t>
      </w:r>
      <w:r w:rsidRPr="006C714E">
        <w:t>моим</w:t>
      </w:r>
      <w:r w:rsidRPr="006C714E">
        <w:rPr>
          <w:rFonts w:cs="SchoolBook"/>
        </w:rPr>
        <w:t xml:space="preserve"> </w:t>
      </w:r>
      <w:r w:rsidRPr="006C714E">
        <w:t>Представлениям</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Кем</w:t>
      </w:r>
      <w:r w:rsidRPr="006C714E">
        <w:rPr>
          <w:rFonts w:cs="SchoolBook"/>
        </w:rPr>
        <w:t xml:space="preserve"> </w:t>
      </w:r>
      <w:r w:rsidRPr="006C714E">
        <w:t>я</w:t>
      </w:r>
      <w:r w:rsidRPr="006C714E">
        <w:rPr>
          <w:rFonts w:cs="SchoolBook"/>
        </w:rPr>
        <w:t xml:space="preserve"> </w:t>
      </w:r>
      <w:r w:rsidRPr="006C714E">
        <w:t>должен</w:t>
      </w:r>
      <w:r w:rsidRPr="006C714E">
        <w:rPr>
          <w:rFonts w:cs="SchoolBook"/>
        </w:rPr>
        <w:t xml:space="preserve"> </w:t>
      </w:r>
      <w:r w:rsidRPr="006C714E">
        <w:t>стать</w:t>
      </w:r>
      <w:r w:rsidRPr="006C714E">
        <w:rPr>
          <w:rFonts w:cs="SchoolBook"/>
        </w:rPr>
        <w:t xml:space="preserve">, </w:t>
      </w:r>
      <w:r w:rsidRPr="006C714E">
        <w:t>но</w:t>
      </w:r>
      <w:r w:rsidRPr="006C714E">
        <w:rPr>
          <w:rFonts w:cs="SchoolBook"/>
        </w:rPr>
        <w:t xml:space="preserve"> </w:t>
      </w:r>
      <w:r w:rsidRPr="006C714E">
        <w:t>я</w:t>
      </w:r>
      <w:r w:rsidRPr="006C714E">
        <w:rPr>
          <w:rFonts w:cs="SchoolBook"/>
        </w:rPr>
        <w:t xml:space="preserve"> </w:t>
      </w:r>
      <w:r w:rsidRPr="006C714E">
        <w:t>вынужден</w:t>
      </w:r>
      <w:r w:rsidRPr="006C714E">
        <w:rPr>
          <w:rFonts w:cs="SchoolBook"/>
        </w:rPr>
        <w:t xml:space="preserve"> </w:t>
      </w:r>
      <w:r w:rsidRPr="006C714E">
        <w:t>это</w:t>
      </w:r>
      <w:r w:rsidRPr="006C714E">
        <w:rPr>
          <w:rFonts w:cs="SchoolBook"/>
        </w:rPr>
        <w:t xml:space="preserve"> </w:t>
      </w:r>
      <w:r w:rsidRPr="006C714E">
        <w:t>делать</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противном</w:t>
      </w:r>
      <w:r w:rsidRPr="006C714E">
        <w:rPr>
          <w:rFonts w:cs="SchoolBook"/>
        </w:rPr>
        <w:t xml:space="preserve"> </w:t>
      </w:r>
      <w:r w:rsidRPr="006C714E">
        <w:t>случае</w:t>
      </w:r>
      <w:r w:rsidRPr="006C714E">
        <w:rPr>
          <w:rFonts w:cs="SchoolBook"/>
        </w:rPr>
        <w:t xml:space="preserve"> </w:t>
      </w:r>
      <w:r w:rsidRPr="006C714E">
        <w:t>в</w:t>
      </w:r>
      <w:r w:rsidRPr="006C714E">
        <w:rPr>
          <w:rFonts w:cs="SchoolBook"/>
        </w:rPr>
        <w:t xml:space="preserve"> </w:t>
      </w:r>
      <w:r w:rsidRPr="006C714E">
        <w:t>структуре</w:t>
      </w:r>
      <w:r w:rsidRPr="006C714E">
        <w:rPr>
          <w:rFonts w:cs="SchoolBook"/>
        </w:rPr>
        <w:t xml:space="preserve"> </w:t>
      </w:r>
      <w:r w:rsidRPr="006C714E">
        <w:t>моего</w:t>
      </w:r>
      <w:r w:rsidRPr="006C714E">
        <w:rPr>
          <w:rFonts w:cs="SchoolBook"/>
        </w:rPr>
        <w:t xml:space="preserve"> </w:t>
      </w:r>
      <w:r w:rsidRPr="006C714E">
        <w:t>Самосознания</w:t>
      </w:r>
      <w:r w:rsidRPr="006C714E">
        <w:rPr>
          <w:rFonts w:cs="SchoolBook"/>
        </w:rPr>
        <w:t xml:space="preserve"> </w:t>
      </w:r>
      <w:r w:rsidRPr="006C714E">
        <w:t>не</w:t>
      </w:r>
      <w:r w:rsidRPr="006C714E">
        <w:rPr>
          <w:rFonts w:cs="SchoolBook"/>
        </w:rPr>
        <w:t xml:space="preserve"> </w:t>
      </w:r>
      <w:r w:rsidRPr="006C714E">
        <w:t>произойдёт</w:t>
      </w:r>
      <w:r w:rsidRPr="006C714E">
        <w:rPr>
          <w:rFonts w:cs="SchoolBook"/>
        </w:rPr>
        <w:t xml:space="preserve"> </w:t>
      </w:r>
      <w:r w:rsidRPr="006C714E">
        <w:t>Синтез</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необходимого</w:t>
      </w:r>
      <w:r w:rsidRPr="006C714E">
        <w:rPr>
          <w:rFonts w:cs="SchoolBook"/>
        </w:rPr>
        <w:t xml:space="preserve"> </w:t>
      </w:r>
      <w:r w:rsidRPr="006C714E">
        <w:t>качества</w:t>
      </w:r>
      <w:r w:rsidRPr="006C714E">
        <w:rPr>
          <w:rFonts w:cs="SchoolBook"/>
        </w:rPr>
        <w:t xml:space="preserve">, </w:t>
      </w:r>
      <w:r w:rsidRPr="006C714E">
        <w:t>а</w:t>
      </w:r>
      <w:r w:rsidRPr="006C714E">
        <w:rPr>
          <w:rFonts w:cs="SchoolBook"/>
        </w:rPr>
        <w:t xml:space="preserve"> </w:t>
      </w:r>
      <w:r w:rsidRPr="006C714E">
        <w:t>значит</w:t>
      </w:r>
      <w:r w:rsidRPr="006C714E">
        <w:rPr>
          <w:rFonts w:cs="SchoolBook"/>
        </w:rPr>
        <w:t xml:space="preserve">, </w:t>
      </w:r>
      <w:r w:rsidRPr="006C714E">
        <w:t>моя</w:t>
      </w:r>
      <w:r w:rsidRPr="006C714E">
        <w:rPr>
          <w:rFonts w:cs="SchoolBook"/>
        </w:rPr>
        <w:t xml:space="preserve"> </w:t>
      </w:r>
      <w:r w:rsidRPr="006C714E">
        <w:t>Конфигурация</w:t>
      </w:r>
      <w:r w:rsidRPr="006C714E">
        <w:rPr>
          <w:rFonts w:cs="SchoolBook"/>
        </w:rPr>
        <w:t xml:space="preserve"> </w:t>
      </w:r>
      <w:r w:rsidRPr="006C714E">
        <w:t>не</w:t>
      </w:r>
      <w:r w:rsidRPr="006C714E">
        <w:rPr>
          <w:rFonts w:cs="SchoolBook"/>
        </w:rPr>
        <w:t xml:space="preserve"> </w:t>
      </w:r>
      <w:r w:rsidRPr="006C714E">
        <w:t>сможет</w:t>
      </w:r>
      <w:r w:rsidRPr="006C714E">
        <w:rPr>
          <w:rFonts w:cs="SchoolBook"/>
        </w:rPr>
        <w:t xml:space="preserve"> </w:t>
      </w:r>
      <w:r w:rsidRPr="006C714E">
        <w:t>связаться</w:t>
      </w:r>
      <w:r w:rsidRPr="006C714E">
        <w:rPr>
          <w:rFonts w:cs="SchoolBook"/>
        </w:rPr>
        <w:t xml:space="preserve"> </w:t>
      </w:r>
      <w:r w:rsidRPr="006C714E">
        <w:t>в</w:t>
      </w:r>
      <w:r w:rsidRPr="006C714E">
        <w:rPr>
          <w:rFonts w:cs="SchoolBook"/>
        </w:rPr>
        <w:t xml:space="preserve"> </w:t>
      </w:r>
      <w:r w:rsidRPr="006C714E">
        <w:t>единое</w:t>
      </w:r>
      <w:r w:rsidRPr="006C714E">
        <w:rPr>
          <w:rFonts w:cs="SchoolBook"/>
        </w:rPr>
        <w:t xml:space="preserve"> </w:t>
      </w:r>
      <w:r w:rsidRPr="006C714E">
        <w:t>целое</w:t>
      </w:r>
      <w:r w:rsidRPr="006C714E">
        <w:rPr>
          <w:rFonts w:cs="SchoolBook"/>
        </w:rPr>
        <w:t xml:space="preserve"> </w:t>
      </w:r>
      <w:r w:rsidRPr="006C714E">
        <w:t>с</w:t>
      </w:r>
      <w:r w:rsidRPr="006C714E">
        <w:rPr>
          <w:rFonts w:cs="SchoolBook"/>
        </w:rPr>
        <w:t xml:space="preserve"> </w:t>
      </w:r>
      <w:r w:rsidRPr="006C714E">
        <w:t>Той</w:t>
      </w:r>
      <w:r w:rsidRPr="006C714E">
        <w:rPr>
          <w:rFonts w:cs="SchoolBook"/>
        </w:rPr>
        <w:t xml:space="preserve">, </w:t>
      </w:r>
      <w:r w:rsidRPr="006C714E">
        <w:t>более</w:t>
      </w:r>
      <w:r w:rsidRPr="006C714E">
        <w:rPr>
          <w:rFonts w:cs="SchoolBook"/>
        </w:rPr>
        <w:t xml:space="preserve"> </w:t>
      </w:r>
      <w:r w:rsidRPr="006C714E">
        <w:t>совершенной</w:t>
      </w:r>
      <w:r w:rsidR="00284407">
        <w:t>,</w:t>
      </w:r>
      <w:r w:rsidRPr="006C714E">
        <w:t xml:space="preserve"> Формой</w:t>
      </w:r>
      <w:r w:rsidRPr="006C714E">
        <w:rPr>
          <w:rFonts w:cs="SchoolBook"/>
        </w:rPr>
        <w:t xml:space="preserve">, </w:t>
      </w:r>
      <w:r w:rsidRPr="006C714E">
        <w:t>к</w:t>
      </w:r>
      <w:r w:rsidRPr="006C714E">
        <w:rPr>
          <w:rFonts w:cs="SchoolBook"/>
        </w:rPr>
        <w:t xml:space="preserve"> </w:t>
      </w:r>
      <w:r w:rsidRPr="006C714E">
        <w:t>Которой</w:t>
      </w:r>
      <w:r w:rsidRPr="006C714E">
        <w:rPr>
          <w:rFonts w:cs="SchoolBook"/>
        </w:rPr>
        <w:t xml:space="preserve"> </w:t>
      </w:r>
      <w:r w:rsidRPr="006C714E">
        <w:t>я</w:t>
      </w:r>
      <w:r w:rsidRPr="006C714E">
        <w:rPr>
          <w:rFonts w:cs="SchoolBook"/>
        </w:rPr>
        <w:t xml:space="preserve"> </w:t>
      </w:r>
      <w:r w:rsidRPr="006C714E">
        <w:t>стремлюсь</w:t>
      </w:r>
      <w:r w:rsidRPr="006C714E">
        <w:rPr>
          <w:rFonts w:cs="SchoolBook"/>
        </w:rPr>
        <w:t xml:space="preserve">». </w:t>
      </w:r>
      <w:r w:rsidRPr="006C714E">
        <w:t>Вы</w:t>
      </w:r>
      <w:r w:rsidRPr="006C714E">
        <w:rPr>
          <w:rFonts w:cs="SchoolBook"/>
        </w:rPr>
        <w:t xml:space="preserve"> </w:t>
      </w:r>
      <w:r w:rsidRPr="006C714E">
        <w:t>просто</w:t>
      </w:r>
      <w:r w:rsidRPr="006C714E">
        <w:rPr>
          <w:rFonts w:cs="SchoolBook"/>
        </w:rPr>
        <w:t xml:space="preserve"> </w:t>
      </w:r>
      <w:r w:rsidRPr="006C714E">
        <w:t>должны</w:t>
      </w:r>
      <w:r w:rsidRPr="006C714E">
        <w:rPr>
          <w:rFonts w:cs="SchoolBook"/>
        </w:rPr>
        <w:t xml:space="preserve"> </w:t>
      </w:r>
      <w:r w:rsidRPr="006C714E">
        <w:t>этот</w:t>
      </w:r>
      <w:r w:rsidRPr="006C714E">
        <w:rPr>
          <w:rFonts w:cs="SchoolBook"/>
        </w:rPr>
        <w:t xml:space="preserve"> </w:t>
      </w:r>
      <w:r w:rsidRPr="006C714E">
        <w:t>качественный</w:t>
      </w:r>
      <w:r w:rsidRPr="006C714E">
        <w:rPr>
          <w:rFonts w:cs="SchoolBook"/>
        </w:rPr>
        <w:t xml:space="preserve"> «</w:t>
      </w:r>
      <w:r w:rsidRPr="006C714E">
        <w:t>разрыв</w:t>
      </w:r>
      <w:r w:rsidRPr="006C714E">
        <w:rPr>
          <w:rFonts w:cs="SchoolBook"/>
        </w:rPr>
        <w:t xml:space="preserve">» </w:t>
      </w:r>
      <w:r w:rsidRPr="006C714E">
        <w:t>заполнить</w:t>
      </w:r>
      <w:r w:rsidRPr="006C714E">
        <w:rPr>
          <w:rFonts w:cs="SchoolBook"/>
        </w:rPr>
        <w:t xml:space="preserve"> </w:t>
      </w:r>
      <w:r w:rsidRPr="006C714E">
        <w:t>глубоким</w:t>
      </w:r>
      <w:r w:rsidRPr="006C714E">
        <w:rPr>
          <w:rFonts w:cs="SchoolBook"/>
        </w:rPr>
        <w:t xml:space="preserve"> </w:t>
      </w:r>
      <w:r w:rsidRPr="006C714E">
        <w:t>и</w:t>
      </w:r>
      <w:r w:rsidRPr="006C714E">
        <w:rPr>
          <w:rFonts w:cs="SchoolBook"/>
        </w:rPr>
        <w:t xml:space="preserve"> </w:t>
      </w:r>
      <w:r w:rsidRPr="006C714E">
        <w:t>многообразным</w:t>
      </w:r>
      <w:r w:rsidRPr="006C714E">
        <w:rPr>
          <w:rFonts w:cs="SchoolBook"/>
        </w:rPr>
        <w:t xml:space="preserve"> </w:t>
      </w:r>
      <w:r w:rsidRPr="006C714E">
        <w:t>Опытом</w:t>
      </w:r>
      <w:r w:rsidRPr="006C714E">
        <w:rPr>
          <w:rFonts w:cs="SchoolBook"/>
        </w:rPr>
        <w:t xml:space="preserve"> </w:t>
      </w:r>
      <w:r w:rsidRPr="006C714E">
        <w:t>познания</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конкретных</w:t>
      </w:r>
      <w:r w:rsidRPr="006C714E">
        <w:rPr>
          <w:rFonts w:cs="SchoolBook"/>
        </w:rPr>
        <w:t xml:space="preserve"> </w:t>
      </w:r>
      <w:r w:rsidRPr="006C714E">
        <w:t>ситуациях</w:t>
      </w:r>
      <w:r w:rsidRPr="006C714E">
        <w:rPr>
          <w:rFonts w:cs="SchoolBook"/>
        </w:rPr>
        <w:t xml:space="preserve">. </w:t>
      </w:r>
    </w:p>
    <w:p w:rsidR="00E631F0" w:rsidRPr="006C714E" w:rsidRDefault="00854130" w:rsidP="00307E96">
      <w:pPr>
        <w:pStyle w:val="a1"/>
        <w:rPr>
          <w:rFonts w:cs="SchoolBook"/>
        </w:rPr>
      </w:pPr>
      <w:r w:rsidRPr="006C714E">
        <w:t>Когда</w:t>
      </w:r>
      <w:r w:rsidRPr="006C714E">
        <w:rPr>
          <w:rFonts w:cs="SchoolBook"/>
        </w:rPr>
        <w:t xml:space="preserve"> </w:t>
      </w:r>
      <w:r w:rsidRPr="006C714E">
        <w:t>вы</w:t>
      </w:r>
      <w:r w:rsidRPr="006C714E">
        <w:rPr>
          <w:rFonts w:cs="SchoolBook"/>
        </w:rPr>
        <w:t xml:space="preserve"> </w:t>
      </w:r>
      <w:r w:rsidRPr="006C714E">
        <w:t>опускаетесь</w:t>
      </w:r>
      <w:r w:rsidRPr="006C714E">
        <w:rPr>
          <w:rFonts w:cs="SchoolBook"/>
        </w:rPr>
        <w:t xml:space="preserve"> </w:t>
      </w:r>
      <w:r w:rsidRPr="006C714E">
        <w:t>до</w:t>
      </w:r>
      <w:r w:rsidRPr="006C714E">
        <w:rPr>
          <w:rFonts w:cs="SchoolBook"/>
        </w:rPr>
        <w:t xml:space="preserve"> </w:t>
      </w:r>
      <w:r w:rsidRPr="006C714E">
        <w:t>низкокачественных</w:t>
      </w:r>
      <w:r w:rsidRPr="006C714E">
        <w:rPr>
          <w:rFonts w:cs="SchoolBook"/>
        </w:rPr>
        <w:t xml:space="preserve"> </w:t>
      </w:r>
      <w:r w:rsidRPr="006C714E">
        <w:t>реакций</w:t>
      </w:r>
      <w:r w:rsidRPr="006C714E">
        <w:rPr>
          <w:rFonts w:cs="SchoolBook"/>
        </w:rPr>
        <w:t xml:space="preserve">, </w:t>
      </w:r>
      <w:r w:rsidRPr="006C714E">
        <w:t>до</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внутренней</w:t>
      </w:r>
      <w:r w:rsidRPr="006C714E">
        <w:rPr>
          <w:rFonts w:cs="SchoolBook"/>
        </w:rPr>
        <w:t xml:space="preserve"> </w:t>
      </w:r>
      <w:r w:rsidRPr="006C714E">
        <w:t>агрессии</w:t>
      </w:r>
      <w:r w:rsidRPr="006C714E">
        <w:rPr>
          <w:rFonts w:cs="SchoolBook"/>
        </w:rPr>
        <w:t xml:space="preserve">, </w:t>
      </w:r>
      <w:r w:rsidRPr="006C714E">
        <w:t>осуждения</w:t>
      </w:r>
      <w:r w:rsidRPr="006C714E">
        <w:rPr>
          <w:rFonts w:cs="SchoolBook"/>
        </w:rPr>
        <w:t xml:space="preserve"> </w:t>
      </w:r>
      <w:r w:rsidRPr="006C714E">
        <w:t>или</w:t>
      </w:r>
      <w:r w:rsidRPr="006C714E">
        <w:rPr>
          <w:rFonts w:cs="SchoolBook"/>
        </w:rPr>
        <w:t xml:space="preserve"> </w:t>
      </w:r>
      <w:r w:rsidRPr="006C714E">
        <w:t>грубой</w:t>
      </w:r>
      <w:r w:rsidRPr="006C714E">
        <w:rPr>
          <w:rFonts w:cs="SchoolBook"/>
        </w:rPr>
        <w:t xml:space="preserve"> </w:t>
      </w:r>
      <w:r w:rsidRPr="006C714E">
        <w:t>сексуальности</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должны</w:t>
      </w:r>
      <w:r w:rsidRPr="006C714E">
        <w:rPr>
          <w:rFonts w:cs="SchoolBook"/>
        </w:rPr>
        <w:t xml:space="preserve"> </w:t>
      </w:r>
      <w:r w:rsidRPr="006C714E">
        <w:t>как</w:t>
      </w:r>
      <w:r w:rsidRPr="006C714E">
        <w:rPr>
          <w:rFonts w:cs="SchoolBook"/>
        </w:rPr>
        <w:t xml:space="preserve"> </w:t>
      </w:r>
      <w:r w:rsidRPr="006C714E">
        <w:t>можно</w:t>
      </w:r>
      <w:r w:rsidRPr="006C714E">
        <w:rPr>
          <w:rFonts w:cs="SchoolBook"/>
        </w:rPr>
        <w:t xml:space="preserve"> </w:t>
      </w:r>
      <w:r w:rsidRPr="006C714E">
        <w:t>быстрее</w:t>
      </w:r>
      <w:r w:rsidRPr="006C714E">
        <w:rPr>
          <w:rFonts w:cs="SchoolBook"/>
        </w:rPr>
        <w:t xml:space="preserve"> </w:t>
      </w:r>
      <w:r w:rsidRPr="006C714E">
        <w:t>заметить</w:t>
      </w:r>
      <w:r w:rsidRPr="006C714E">
        <w:rPr>
          <w:rFonts w:cs="SchoolBook"/>
        </w:rPr>
        <w:t xml:space="preserve"> </w:t>
      </w:r>
      <w:r w:rsidRPr="006C714E">
        <w:t>это</w:t>
      </w:r>
      <w:r w:rsidRPr="006C714E">
        <w:rPr>
          <w:rFonts w:cs="SchoolBook"/>
        </w:rPr>
        <w:t xml:space="preserve"> </w:t>
      </w:r>
      <w:r w:rsidRPr="006C714E">
        <w:t>и</w:t>
      </w:r>
      <w:r w:rsidRPr="006C714E">
        <w:rPr>
          <w:rFonts w:cs="SchoolBook"/>
        </w:rPr>
        <w:t xml:space="preserve"> </w:t>
      </w:r>
      <w:r w:rsidRPr="006C714E">
        <w:t>постараться</w:t>
      </w:r>
      <w:r w:rsidRPr="006C714E">
        <w:rPr>
          <w:rFonts w:cs="SchoolBook"/>
        </w:rPr>
        <w:t xml:space="preserve"> </w:t>
      </w:r>
      <w:r w:rsidRPr="006C714E">
        <w:t>пережить</w:t>
      </w:r>
      <w:r w:rsidRPr="006C714E">
        <w:rPr>
          <w:rFonts w:cs="SchoolBook"/>
        </w:rPr>
        <w:t xml:space="preserve">, </w:t>
      </w:r>
      <w:r w:rsidRPr="006C714E">
        <w:t>прочувствовать</w:t>
      </w:r>
      <w:r w:rsidRPr="006C714E">
        <w:rPr>
          <w:rFonts w:cs="SchoolBook"/>
        </w:rPr>
        <w:t xml:space="preserve"> </w:t>
      </w:r>
      <w:r w:rsidRPr="006C714E">
        <w:t>эти</w:t>
      </w:r>
      <w:r w:rsidRPr="006C714E">
        <w:rPr>
          <w:rFonts w:cs="SchoolBook"/>
        </w:rPr>
        <w:t xml:space="preserve"> </w:t>
      </w:r>
      <w:r w:rsidRPr="006C714E">
        <w:t>моменты</w:t>
      </w:r>
      <w:r w:rsidRPr="006C714E">
        <w:rPr>
          <w:rFonts w:cs="SchoolBook"/>
        </w:rPr>
        <w:t xml:space="preserve"> </w:t>
      </w:r>
      <w:r w:rsidRPr="006C714E">
        <w:t>таким</w:t>
      </w:r>
      <w:r w:rsidRPr="006C714E">
        <w:rPr>
          <w:rFonts w:cs="SchoolBook"/>
        </w:rPr>
        <w:t xml:space="preserve"> </w:t>
      </w:r>
      <w:r w:rsidRPr="006C714E">
        <w:t>осознанным</w:t>
      </w:r>
      <w:r w:rsidRPr="006C714E">
        <w:rPr>
          <w:rFonts w:cs="SchoolBook"/>
        </w:rPr>
        <w:t xml:space="preserve"> </w:t>
      </w:r>
      <w:r w:rsidRPr="006C714E">
        <w:t>образом</w:t>
      </w:r>
      <w:r w:rsidRPr="006C714E">
        <w:rPr>
          <w:rFonts w:cs="SchoolBook"/>
        </w:rPr>
        <w:t xml:space="preserve">, </w:t>
      </w:r>
      <w:r w:rsidRPr="006C714E">
        <w:t>чтобы</w:t>
      </w:r>
      <w:r w:rsidRPr="006C714E">
        <w:rPr>
          <w:rFonts w:cs="SchoolBook"/>
        </w:rPr>
        <w:t xml:space="preserve"> </w:t>
      </w:r>
      <w:r w:rsidRPr="006C714E">
        <w:t>суметь</w:t>
      </w:r>
      <w:r w:rsidRPr="006C714E">
        <w:rPr>
          <w:rFonts w:cs="SchoolBook"/>
        </w:rPr>
        <w:t xml:space="preserve"> </w:t>
      </w:r>
      <w:r w:rsidRPr="006C714E">
        <w:t>трансмутировать</w:t>
      </w:r>
      <w:r w:rsidRPr="006C714E">
        <w:rPr>
          <w:rFonts w:cs="SchoolBook"/>
        </w:rPr>
        <w:t xml:space="preserve"> </w:t>
      </w:r>
      <w:r w:rsidRPr="006C714E">
        <w:t>их</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перефокусироваться</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состояний</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качественные</w:t>
      </w:r>
      <w:r w:rsidRPr="006C714E">
        <w:rPr>
          <w:rFonts w:cs="SchoolBook"/>
        </w:rPr>
        <w:t xml:space="preserve"> </w:t>
      </w:r>
      <w:r w:rsidRPr="006C714E">
        <w:t>из</w:t>
      </w:r>
      <w:r w:rsidRPr="006C714E">
        <w:rPr>
          <w:rFonts w:cs="SchoolBook"/>
        </w:rPr>
        <w:t xml:space="preserve"> </w:t>
      </w:r>
      <w:r w:rsidRPr="006C714E">
        <w:t>ваших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Конечно же, процесс подобных переживаний значительно ускоряется (или вообще сокращается до нескольких секунд), если вы пребываете в более амплиативных состояниях, поскольку ваша Фокусная Динамика структурируется </w:t>
      </w:r>
      <w:r w:rsidR="000371D7" w:rsidRPr="000371D7">
        <w:rPr>
          <w:rFonts w:cs="SchoolBook"/>
          <w:sz w:val="20"/>
        </w:rPr>
        <w:t>СФУУРММ</w:t>
      </w:r>
      <w:r w:rsidRPr="006C714E">
        <w:rPr>
          <w:rFonts w:cs="SchoolBook"/>
        </w:rPr>
        <w:t>-Формами, которые уже содержат субъективный Опыт таких переживаний</w:t>
      </w:r>
      <w:r w:rsidR="00A80FA2" w:rsidRPr="006C714E">
        <w:rPr>
          <w:rFonts w:cs="SchoolBook"/>
        </w:rPr>
        <w:t>,</w:t>
      </w:r>
      <w:r w:rsidRPr="006C714E">
        <w:rPr>
          <w:rFonts w:cs="SchoolBook"/>
        </w:rPr>
        <w:t xml:space="preserve"> и поэтому вы не испытываете интереса к их реализации. </w:t>
      </w:r>
    </w:p>
    <w:p w:rsidR="00854130" w:rsidRPr="006C714E" w:rsidRDefault="00854130" w:rsidP="00307E96">
      <w:pPr>
        <w:pStyle w:val="a1"/>
      </w:pPr>
      <w:r w:rsidRPr="006C714E">
        <w:t xml:space="preserve">Механизмом настроя и перефокусировки </w:t>
      </w:r>
      <w:r w:rsidR="00A80FA2" w:rsidRPr="006C714E">
        <w:t>в</w:t>
      </w:r>
      <w:r w:rsidRPr="006C714E">
        <w:t xml:space="preserve"> амплиативные психические состояния служат только высоконутационные Мотивации, построенные на более глубоком Понимании причинно-следственных взаимосвязей, образующих абсолютно все обстоятел</w:t>
      </w:r>
      <w:r w:rsidR="00A80FA2" w:rsidRPr="006C714E">
        <w:t>ь</w:t>
      </w:r>
      <w:r w:rsidRPr="006C714E">
        <w:t xml:space="preserve">ства вашей Жизни. Если такие - убедительные для вас! - Мотивации отсутствуют или пока что недоступны Формо-Творцам вашей </w:t>
      </w:r>
      <w:r w:rsidRPr="007A3C40">
        <w:rPr>
          <w:sz w:val="20"/>
          <w:szCs w:val="20"/>
        </w:rPr>
        <w:t>ФД</w:t>
      </w:r>
      <w:r w:rsidRPr="006C714E">
        <w:t xml:space="preserve">, то в деструктивной ситуации надо постараться «опереться» хотя бы на глубокую Веру в то, что «всё, что ни есть с вами и вокруг вас, </w:t>
      </w:r>
      <w:r w:rsidRPr="006C714E">
        <w:rPr>
          <w:i/>
        </w:rPr>
        <w:t>уже есть</w:t>
      </w:r>
      <w:r w:rsidRPr="006C714E">
        <w:t xml:space="preserve"> и есть </w:t>
      </w:r>
      <w:r w:rsidRPr="006C714E">
        <w:rPr>
          <w:i/>
        </w:rPr>
        <w:t>во благо</w:t>
      </w:r>
      <w:r w:rsidRPr="006C714E">
        <w:t xml:space="preserve">» (даже если в этот момент вы не наблюдаете </w:t>
      </w:r>
      <w:r w:rsidR="00A80FA2" w:rsidRPr="006C714E">
        <w:t>хотя бы</w:t>
      </w:r>
      <w:r w:rsidRPr="006C714E">
        <w:t xml:space="preserve"> малейших признаков этого блага). Доверьтесь этой универсальной Мотивации – и тогда сможете быстро преодолеть внутренний кризис.</w:t>
      </w:r>
      <w:r w:rsidR="00A80FA2" w:rsidRPr="006C714E">
        <w:t xml:space="preserve"> </w:t>
      </w:r>
    </w:p>
    <w:p w:rsidR="00E22C2E" w:rsidRPr="006C714E" w:rsidRDefault="00854130" w:rsidP="00307E96">
      <w:pPr>
        <w:pStyle w:val="a1"/>
        <w:rPr>
          <w:rFonts w:cs="SchoolBook"/>
        </w:rPr>
      </w:pPr>
      <w:r w:rsidRPr="006C714E">
        <w:t>Чем быстрее</w:t>
      </w:r>
      <w:r w:rsidRPr="006C714E">
        <w:rPr>
          <w:rFonts w:cs="SchoolBook"/>
        </w:rPr>
        <w:t xml:space="preserve"> </w:t>
      </w:r>
      <w:r w:rsidRPr="006C714E">
        <w:t>вы</w:t>
      </w:r>
      <w:r w:rsidRPr="006C714E">
        <w:rPr>
          <w:rFonts w:cs="SchoolBook"/>
        </w:rPr>
        <w:t xml:space="preserve"> сможете беспристрастно оценить сложившуюся ситуацию, осознав и </w:t>
      </w:r>
      <w:r w:rsidRPr="006C714E">
        <w:t>зафиксировав</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непозитивном </w:t>
      </w:r>
      <w:r w:rsidRPr="006C714E">
        <w:t>состоянии</w:t>
      </w:r>
      <w:r w:rsidRPr="006C714E">
        <w:rPr>
          <w:rFonts w:cs="SchoolBook"/>
        </w:rPr>
        <w:t xml:space="preserve">, чем </w:t>
      </w:r>
      <w:r w:rsidRPr="006C714E">
        <w:t>быстрее</w:t>
      </w:r>
      <w:r w:rsidRPr="006C714E">
        <w:rPr>
          <w:rFonts w:cs="SchoolBook"/>
        </w:rPr>
        <w:t xml:space="preserve"> </w:t>
      </w:r>
      <w:r w:rsidRPr="006C714E">
        <w:t>вы</w:t>
      </w:r>
      <w:r w:rsidRPr="006C714E">
        <w:rPr>
          <w:rFonts w:cs="SchoolBook"/>
        </w:rPr>
        <w:t xml:space="preserve"> </w:t>
      </w:r>
      <w:r w:rsidR="007A3C40">
        <w:t>осознае</w:t>
      </w:r>
      <w:r w:rsidRPr="006C714E">
        <w:t>те себя</w:t>
      </w:r>
      <w:r w:rsidRPr="006C714E">
        <w:rPr>
          <w:rFonts w:cs="SchoolBook"/>
        </w:rPr>
        <w:t xml:space="preserve"> </w:t>
      </w:r>
      <w:r w:rsidRPr="006C714E">
        <w:t>злящимися</w:t>
      </w:r>
      <w:r w:rsidRPr="006C714E">
        <w:rPr>
          <w:rFonts w:cs="SchoolBook"/>
        </w:rPr>
        <w:t xml:space="preserve">, </w:t>
      </w:r>
      <w:r w:rsidRPr="006C714E">
        <w:t>негодующими</w:t>
      </w:r>
      <w:r w:rsidRPr="006C714E">
        <w:rPr>
          <w:rFonts w:cs="SchoolBook"/>
        </w:rPr>
        <w:t xml:space="preserve">, </w:t>
      </w:r>
      <w:r w:rsidRPr="006C714E">
        <w:t>критикующими</w:t>
      </w:r>
      <w:r w:rsidRPr="006C714E">
        <w:rPr>
          <w:rFonts w:cs="SchoolBook"/>
        </w:rPr>
        <w:t xml:space="preserve">, </w:t>
      </w:r>
      <w:r w:rsidRPr="006C714E">
        <w:t>неудержимо</w:t>
      </w:r>
      <w:r w:rsidRPr="006C714E">
        <w:rPr>
          <w:rFonts w:cs="SchoolBook"/>
        </w:rPr>
        <w:t xml:space="preserve"> </w:t>
      </w:r>
      <w:r w:rsidRPr="006C714E">
        <w:t>возбуждённым</w:t>
      </w:r>
      <w:r w:rsidR="007A3C40">
        <w:t>и</w:t>
      </w:r>
      <w:r w:rsidRPr="006C714E">
        <w:rPr>
          <w:rFonts w:cs="SchoolBook"/>
        </w:rPr>
        <w:t xml:space="preserve"> </w:t>
      </w:r>
      <w:r w:rsidRPr="006C714E">
        <w:t>и</w:t>
      </w:r>
      <w:r w:rsidRPr="006C714E">
        <w:rPr>
          <w:rFonts w:cs="SchoolBook"/>
        </w:rPr>
        <w:t xml:space="preserve"> </w:t>
      </w:r>
      <w:r w:rsidRPr="006C714E">
        <w:rPr>
          <w:rFonts w:cs="SchoolBook"/>
          <w:i/>
        </w:rPr>
        <w:t>искренне</w:t>
      </w:r>
      <w:r w:rsidRPr="006C714E">
        <w:rPr>
          <w:rFonts w:cs="SchoolBook"/>
        </w:rPr>
        <w:t xml:space="preserve"> </w:t>
      </w:r>
      <w:r w:rsidRPr="006C714E">
        <w:t>захотите</w:t>
      </w:r>
      <w:r w:rsidRPr="006C714E">
        <w:rPr>
          <w:rFonts w:cs="SchoolBook"/>
        </w:rPr>
        <w:t xml:space="preserve"> «</w:t>
      </w:r>
      <w:r w:rsidRPr="006C714E">
        <w:t>принести</w:t>
      </w:r>
      <w:r w:rsidRPr="006C714E">
        <w:rPr>
          <w:rFonts w:cs="SchoolBook"/>
        </w:rPr>
        <w:t xml:space="preserve"> </w:t>
      </w:r>
      <w:r w:rsidRPr="006C714E">
        <w:t>в</w:t>
      </w:r>
      <w:r w:rsidRPr="006C714E">
        <w:rPr>
          <w:rFonts w:cs="SchoolBook"/>
        </w:rPr>
        <w:t xml:space="preserve"> </w:t>
      </w:r>
      <w:r w:rsidRPr="006C714E">
        <w:t>Жертву</w:t>
      </w:r>
      <w:r w:rsidRPr="006C714E">
        <w:rPr>
          <w:rFonts w:cs="SchoolBook"/>
        </w:rPr>
        <w:t xml:space="preserve">» </w:t>
      </w:r>
      <w:r w:rsidRPr="006C714E">
        <w:t>своей</w:t>
      </w:r>
      <w:r w:rsidRPr="006C714E">
        <w:rPr>
          <w:rFonts w:cs="SchoolBook"/>
        </w:rPr>
        <w:t xml:space="preserve"> </w:t>
      </w:r>
      <w:r w:rsidRPr="006C714E">
        <w:t>высокой</w:t>
      </w:r>
      <w:r w:rsidRPr="006C714E">
        <w:rPr>
          <w:rFonts w:cs="SchoolBook"/>
        </w:rPr>
        <w:t xml:space="preserve"> </w:t>
      </w:r>
      <w:r w:rsidRPr="006C714E">
        <w:t>Цели всё</w:t>
      </w:r>
      <w:r w:rsidRPr="006C714E">
        <w:rPr>
          <w:rFonts w:cs="SchoolBook"/>
        </w:rPr>
        <w:t xml:space="preserve"> своё</w:t>
      </w:r>
      <w:r w:rsidRPr="006C714E">
        <w:t xml:space="preserve"> непроработанное честолюбие (высокомерие, критицизм, нетерпимость, нетолерантность)</w:t>
      </w:r>
      <w:r w:rsidRPr="006C714E">
        <w:rPr>
          <w:rFonts w:cs="SchoolBook"/>
        </w:rPr>
        <w:t>,</w:t>
      </w:r>
      <w:r w:rsidR="00A80FA2" w:rsidRPr="006C714E">
        <w:rPr>
          <w:rFonts w:cs="SchoolBook"/>
        </w:rPr>
        <w:t xml:space="preserve"> </w:t>
      </w:r>
      <w:r w:rsidRPr="006C714E">
        <w:t>тем</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сможет</w:t>
      </w:r>
      <w:r w:rsidRPr="006C714E">
        <w:rPr>
          <w:rFonts w:cs="SchoolBook"/>
        </w:rPr>
        <w:t xml:space="preserve"> </w:t>
      </w:r>
      <w:r w:rsidRPr="006C714E">
        <w:t>осуществиться</w:t>
      </w:r>
      <w:r w:rsidRPr="006C714E">
        <w:rPr>
          <w:rFonts w:cs="SchoolBook"/>
        </w:rPr>
        <w:t xml:space="preserve"> </w:t>
      </w:r>
      <w:r w:rsidRPr="006C714E">
        <w:t>процесс</w:t>
      </w:r>
      <w:r w:rsidRPr="006C714E">
        <w:rPr>
          <w:rFonts w:cs="SchoolBook"/>
        </w:rPr>
        <w:t xml:space="preserve"> </w:t>
      </w:r>
      <w:r w:rsidRPr="006C714E">
        <w:t>трансмутации</w:t>
      </w:r>
      <w:r w:rsidRPr="006C714E">
        <w:rPr>
          <w:rFonts w:cs="SchoolBook"/>
        </w:rPr>
        <w:t xml:space="preserve"> </w:t>
      </w:r>
      <w:r w:rsidRPr="006C714E">
        <w:t>Конфигураций</w:t>
      </w:r>
      <w:r w:rsidRPr="006C714E">
        <w:rPr>
          <w:rFonts w:cs="SchoolBook"/>
        </w:rPr>
        <w:t xml:space="preserve"> </w:t>
      </w:r>
      <w:r w:rsidRPr="006C714E">
        <w:t>этих</w:t>
      </w:r>
      <w:r w:rsidRPr="006C714E">
        <w:rPr>
          <w:rFonts w:cs="SchoolBook"/>
        </w:rPr>
        <w:t xml:space="preserve"> </w:t>
      </w:r>
      <w:r w:rsidR="00F33859" w:rsidRPr="00F33859">
        <w:rPr>
          <w:sz w:val="20"/>
        </w:rPr>
        <w:t>СВУУЛЛ-ВВУ</w:t>
      </w:r>
      <w:r w:rsidRPr="006C714E">
        <w:rPr>
          <w:rFonts w:cs="SchoolBook"/>
        </w:rPr>
        <w:t>-</w:t>
      </w:r>
      <w:r w:rsidRPr="006C714E">
        <w:t>конгломератов</w:t>
      </w:r>
      <w:r w:rsidRPr="006C714E">
        <w:rPr>
          <w:rFonts w:cs="SchoolBook"/>
        </w:rPr>
        <w:t xml:space="preserve"> </w:t>
      </w:r>
      <w:r w:rsidRPr="006C714E">
        <w:t>в</w:t>
      </w:r>
      <w:r w:rsidRPr="006C714E">
        <w:rPr>
          <w:rFonts w:cs="SchoolBook"/>
        </w:rPr>
        <w:t xml:space="preserve"> уже свойственный вам амплиативный </w:t>
      </w:r>
      <w:r w:rsidRPr="006C714E">
        <w:t>Опыт</w:t>
      </w:r>
      <w:r w:rsidRPr="006C714E">
        <w:rPr>
          <w:rFonts w:cs="SchoolBook"/>
        </w:rPr>
        <w:t xml:space="preserve"> </w:t>
      </w:r>
      <w:r w:rsidRPr="006C714E">
        <w:t>и</w:t>
      </w:r>
      <w:r w:rsidRPr="006C714E">
        <w:rPr>
          <w:rFonts w:cs="SchoolBook"/>
        </w:rPr>
        <w:t xml:space="preserve"> </w:t>
      </w:r>
      <w:r w:rsidRPr="006C714E">
        <w:t>трансформация</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в</w:t>
      </w:r>
      <w:r w:rsidRPr="006C714E">
        <w:rPr>
          <w:rFonts w:cs="SchoolBook"/>
        </w:rPr>
        <w:t xml:space="preserve"> </w:t>
      </w:r>
      <w:r w:rsidR="000371D7" w:rsidRPr="000371D7">
        <w:rPr>
          <w:rFonts w:cs="SchoolBook"/>
          <w:sz w:val="20"/>
        </w:rPr>
        <w:t>СФУУРММ</w:t>
      </w:r>
      <w:r w:rsidRPr="006C714E">
        <w:rPr>
          <w:rFonts w:cs="SchoolBook"/>
        </w:rPr>
        <w:t xml:space="preserve">-Формы </w:t>
      </w:r>
      <w:r w:rsidRPr="006C714E">
        <w:t>более</w:t>
      </w:r>
      <w:r w:rsidRPr="006C714E">
        <w:rPr>
          <w:rFonts w:cs="SchoolBook"/>
        </w:rPr>
        <w:t xml:space="preserve"> </w:t>
      </w:r>
      <w:r w:rsidRPr="006C714E">
        <w:t>высоких</w:t>
      </w:r>
      <w:r w:rsidRPr="006C714E">
        <w:rPr>
          <w:rFonts w:cs="SchoolBook"/>
        </w:rPr>
        <w:t xml:space="preserve"> </w:t>
      </w:r>
      <w:r w:rsidRPr="006C714E">
        <w:t>Уровней вашего Самосознания</w:t>
      </w:r>
      <w:r w:rsidRPr="006C714E">
        <w:rPr>
          <w:rFonts w:cs="SchoolBook"/>
        </w:rPr>
        <w:t xml:space="preserve">. </w:t>
      </w:r>
      <w:r w:rsidRPr="006C714E">
        <w:t>Тем быстрее</w:t>
      </w:r>
      <w:r w:rsidRPr="006C714E">
        <w:rPr>
          <w:rFonts w:cs="SchoolBook"/>
        </w:rPr>
        <w:t xml:space="preserve"> </w:t>
      </w:r>
      <w:r w:rsidRPr="006C714E">
        <w:t>пройдёт</w:t>
      </w:r>
      <w:r w:rsidRPr="006C714E">
        <w:rPr>
          <w:rFonts w:cs="SchoolBook"/>
        </w:rPr>
        <w:t xml:space="preserve"> деструктивная </w:t>
      </w:r>
      <w:r w:rsidRPr="006C714E">
        <w:t>реализация</w:t>
      </w:r>
      <w:r w:rsidRPr="006C714E">
        <w:rPr>
          <w:rFonts w:cs="SchoolBook"/>
        </w:rPr>
        <w:t xml:space="preserve"> </w:t>
      </w:r>
      <w:r w:rsidRPr="006C714E">
        <w:t>и</w:t>
      </w:r>
      <w:r w:rsidRPr="006C714E">
        <w:rPr>
          <w:rFonts w:cs="SchoolBook"/>
        </w:rPr>
        <w:t xml:space="preserve"> </w:t>
      </w:r>
      <w:r w:rsidRPr="006C714E">
        <w:t>наступит</w:t>
      </w:r>
      <w:r w:rsidRPr="006C714E">
        <w:rPr>
          <w:rFonts w:cs="SchoolBook"/>
        </w:rPr>
        <w:t xml:space="preserve"> </w:t>
      </w:r>
      <w:r w:rsidRPr="006C714E">
        <w:t>осознание</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вам</w:t>
      </w:r>
      <w:r w:rsidRPr="006C714E">
        <w:rPr>
          <w:rFonts w:cs="SchoolBook"/>
        </w:rPr>
        <w:t xml:space="preserve"> </w:t>
      </w:r>
      <w:r w:rsidRPr="006C714E">
        <w:t>это</w:t>
      </w:r>
      <w:r w:rsidRPr="006C714E">
        <w:rPr>
          <w:rFonts w:cs="SchoolBook"/>
        </w:rPr>
        <w:t xml:space="preserve"> </w:t>
      </w:r>
      <w:r w:rsidRPr="006C714E">
        <w:t>уже</w:t>
      </w:r>
      <w:r w:rsidRPr="006C714E">
        <w:rPr>
          <w:rFonts w:cs="SchoolBook"/>
        </w:rPr>
        <w:t xml:space="preserve"> </w:t>
      </w:r>
      <w:r w:rsidRPr="006C714E">
        <w:t>неинтересно</w:t>
      </w:r>
      <w:r w:rsidRPr="006C714E">
        <w:rPr>
          <w:rFonts w:cs="SchoolBook"/>
        </w:rPr>
        <w:t xml:space="preserve">. </w:t>
      </w:r>
      <w:r w:rsidRPr="006C714E">
        <w:t>Вы</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будете</w:t>
      </w:r>
      <w:r w:rsidRPr="006C714E">
        <w:rPr>
          <w:rFonts w:cs="SchoolBook"/>
        </w:rPr>
        <w:t xml:space="preserve"> </w:t>
      </w:r>
      <w:r w:rsidRPr="006C714E">
        <w:t>так</w:t>
      </w:r>
      <w:r w:rsidRPr="006C714E">
        <w:rPr>
          <w:rFonts w:cs="SchoolBook"/>
        </w:rPr>
        <w:t xml:space="preserve"> </w:t>
      </w:r>
      <w:r w:rsidRPr="006C714E">
        <w:t>остро</w:t>
      </w:r>
      <w:r w:rsidRPr="006C714E">
        <w:rPr>
          <w:rFonts w:cs="SchoolBook"/>
        </w:rPr>
        <w:t xml:space="preserve"> </w:t>
      </w:r>
      <w:r w:rsidRPr="006C714E">
        <w:t>и</w:t>
      </w:r>
      <w:r w:rsidRPr="006C714E">
        <w:rPr>
          <w:rFonts w:cs="SchoolBook"/>
        </w:rPr>
        <w:t xml:space="preserve"> </w:t>
      </w:r>
      <w:r w:rsidRPr="006C714E">
        <w:t>чутко</w:t>
      </w:r>
      <w:r w:rsidRPr="006C714E">
        <w:rPr>
          <w:rFonts w:cs="SchoolBook"/>
        </w:rPr>
        <w:t xml:space="preserve"> </w:t>
      </w:r>
      <w:r w:rsidRPr="006C714E">
        <w:t>реагировать</w:t>
      </w:r>
      <w:r w:rsidRPr="006C714E">
        <w:rPr>
          <w:rFonts w:cs="SchoolBook"/>
        </w:rPr>
        <w:t xml:space="preserve"> </w:t>
      </w:r>
      <w:r w:rsidRPr="006C714E">
        <w:t>на</w:t>
      </w:r>
      <w:r w:rsidRPr="006C714E">
        <w:rPr>
          <w:rFonts w:cs="SchoolBook"/>
        </w:rPr>
        <w:t xml:space="preserve"> </w:t>
      </w:r>
      <w:r w:rsidRPr="006C714E">
        <w:t>прежние</w:t>
      </w:r>
      <w:r w:rsidRPr="006C714E">
        <w:rPr>
          <w:rFonts w:cs="SchoolBook"/>
        </w:rPr>
        <w:t xml:space="preserve"> </w:t>
      </w:r>
      <w:r w:rsidRPr="006C714E">
        <w:t>неблагоприятные</w:t>
      </w:r>
      <w:r w:rsidRPr="006C714E">
        <w:rPr>
          <w:rFonts w:cs="SchoolBook"/>
        </w:rPr>
        <w:t xml:space="preserve"> </w:t>
      </w:r>
      <w:r w:rsidRPr="006C714E">
        <w:t>ситуации</w:t>
      </w:r>
      <w:r w:rsidRPr="006C714E">
        <w:rPr>
          <w:rFonts w:cs="SchoolBook"/>
        </w:rPr>
        <w:t xml:space="preserve">. </w:t>
      </w:r>
      <w:r w:rsidRPr="006C714E">
        <w:t>Даже</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допустили</w:t>
      </w:r>
      <w:r w:rsidRPr="006C714E">
        <w:rPr>
          <w:rFonts w:cs="SchoolBook"/>
        </w:rPr>
        <w:t xml:space="preserve"> </w:t>
      </w:r>
      <w:r w:rsidRPr="006C714E">
        <w:t>негативную</w:t>
      </w:r>
      <w:r w:rsidRPr="006C714E">
        <w:rPr>
          <w:rFonts w:cs="SchoolBook"/>
        </w:rPr>
        <w:t xml:space="preserve"> </w:t>
      </w:r>
      <w:r w:rsidRPr="006C714E">
        <w:t>реакцию</w:t>
      </w:r>
      <w:r w:rsidRPr="006C714E">
        <w:rPr>
          <w:rFonts w:cs="SchoolBook"/>
        </w:rPr>
        <w:t xml:space="preserve">, </w:t>
      </w:r>
      <w:r w:rsidRPr="006C714E">
        <w:t>вы</w:t>
      </w:r>
      <w:r w:rsidRPr="006C714E">
        <w:rPr>
          <w:rFonts w:cs="SchoolBook"/>
        </w:rPr>
        <w:t xml:space="preserve"> </w:t>
      </w:r>
      <w:r w:rsidRPr="006C714E">
        <w:t>должны</w:t>
      </w:r>
      <w:r w:rsidRPr="006C714E">
        <w:rPr>
          <w:rFonts w:cs="SchoolBook"/>
        </w:rPr>
        <w:t xml:space="preserve"> </w:t>
      </w:r>
      <w:r w:rsidRPr="006C714E">
        <w:t>чётко</w:t>
      </w:r>
      <w:r w:rsidRPr="006C714E">
        <w:rPr>
          <w:rFonts w:cs="SchoolBook"/>
        </w:rPr>
        <w:t xml:space="preserve"> </w:t>
      </w:r>
      <w:r w:rsidRPr="006C714E">
        <w:t>осознавать</w:t>
      </w:r>
      <w:r w:rsidRPr="006C714E">
        <w:rPr>
          <w:rFonts w:cs="SchoolBook"/>
        </w:rPr>
        <w:t xml:space="preserve">, </w:t>
      </w:r>
      <w:r w:rsidRPr="006C714E">
        <w:t>что</w:t>
      </w:r>
      <w:r w:rsidRPr="006C714E">
        <w:rPr>
          <w:rFonts w:cs="SchoolBook"/>
        </w:rPr>
        <w:t xml:space="preserve"> </w:t>
      </w:r>
      <w:r w:rsidRPr="006C714E">
        <w:t>она</w:t>
      </w:r>
      <w:r w:rsidRPr="006C714E">
        <w:rPr>
          <w:rFonts w:cs="SchoolBook"/>
        </w:rPr>
        <w:t xml:space="preserve"> </w:t>
      </w:r>
      <w:r w:rsidRPr="006C714E">
        <w:t>вызвана</w:t>
      </w:r>
      <w:r w:rsidRPr="006C714E">
        <w:rPr>
          <w:rFonts w:cs="SchoolBook"/>
        </w:rPr>
        <w:t xml:space="preserve"> </w:t>
      </w:r>
      <w:r w:rsidRPr="006C714E">
        <w:t>временным</w:t>
      </w:r>
      <w:r w:rsidRPr="006C714E">
        <w:rPr>
          <w:rFonts w:cs="SchoolBook"/>
        </w:rPr>
        <w:t xml:space="preserve"> </w:t>
      </w:r>
      <w:r w:rsidRPr="006C714E">
        <w:t>несовершенством</w:t>
      </w:r>
      <w:r w:rsidRPr="006C714E">
        <w:rPr>
          <w:rFonts w:cs="SchoolBook"/>
        </w:rPr>
        <w:t xml:space="preserve"> </w:t>
      </w:r>
      <w:r w:rsidRPr="006C714E">
        <w:t>вашей</w:t>
      </w:r>
      <w:r w:rsidRPr="006C714E">
        <w:rPr>
          <w:rFonts w:cs="SchoolBook"/>
        </w:rPr>
        <w:t xml:space="preserve"> «</w:t>
      </w:r>
      <w:r w:rsidRPr="006C714E">
        <w:t>нынешней</w:t>
      </w:r>
      <w:r w:rsidRPr="006C714E">
        <w:rPr>
          <w:rFonts w:cs="SchoolBook"/>
        </w:rPr>
        <w:t xml:space="preserve">» </w:t>
      </w:r>
      <w:r w:rsidR="00691AAD" w:rsidRPr="00691AAD">
        <w:rPr>
          <w:sz w:val="20"/>
        </w:rPr>
        <w:t>НУУ-ВВУ</w:t>
      </w:r>
      <w:r w:rsidRPr="006C714E">
        <w:rPr>
          <w:rFonts w:cs="SchoolBook"/>
        </w:rPr>
        <w:t>-</w:t>
      </w:r>
      <w:r w:rsidRPr="006C714E">
        <w:t>Конфигурации</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это</w:t>
      </w:r>
      <w:r w:rsidRPr="006C714E">
        <w:rPr>
          <w:rFonts w:cs="SchoolBook"/>
        </w:rPr>
        <w:t xml:space="preserve"> </w:t>
      </w:r>
      <w:r w:rsidRPr="006C714E">
        <w:t>знаете</w:t>
      </w:r>
      <w:r w:rsidRPr="006C714E">
        <w:rPr>
          <w:rFonts w:cs="SchoolBook"/>
        </w:rPr>
        <w:t xml:space="preserve"> </w:t>
      </w:r>
      <w:r w:rsidRPr="006C714E">
        <w:t>и</w:t>
      </w:r>
      <w:r w:rsidRPr="006C714E">
        <w:rPr>
          <w:rFonts w:cs="SchoolBook"/>
        </w:rPr>
        <w:t xml:space="preserve"> </w:t>
      </w:r>
      <w:r w:rsidRPr="006C714E">
        <w:t>предпринимаете</w:t>
      </w:r>
      <w:r w:rsidRPr="006C714E">
        <w:rPr>
          <w:rFonts w:cs="SchoolBook"/>
        </w:rPr>
        <w:t xml:space="preserve"> </w:t>
      </w:r>
      <w:r w:rsidRPr="006C714E">
        <w:t>все меры</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не</w:t>
      </w:r>
      <w:r w:rsidRPr="006C714E">
        <w:rPr>
          <w:rFonts w:cs="SchoolBook"/>
        </w:rPr>
        <w:t xml:space="preserve"> </w:t>
      </w:r>
      <w:r w:rsidRPr="006C714E">
        <w:t>повторять</w:t>
      </w:r>
      <w:r w:rsidRPr="006C714E">
        <w:rPr>
          <w:rFonts w:cs="SchoolBook"/>
        </w:rPr>
        <w:t xml:space="preserve"> </w:t>
      </w:r>
      <w:r w:rsidRPr="006C714E">
        <w:t>больше</w:t>
      </w:r>
      <w:r w:rsidRPr="006C714E">
        <w:rPr>
          <w:rFonts w:cs="SchoolBook"/>
        </w:rPr>
        <w:t xml:space="preserve"> </w:t>
      </w:r>
      <w:r w:rsidRPr="006C714E">
        <w:t>прежних</w:t>
      </w:r>
      <w:r w:rsidRPr="006C714E">
        <w:rPr>
          <w:rFonts w:cs="SchoolBook"/>
        </w:rPr>
        <w:t xml:space="preserve"> </w:t>
      </w:r>
      <w:r w:rsidRPr="006C714E">
        <w:t>ошибок</w:t>
      </w:r>
      <w:r w:rsidRPr="006C714E">
        <w:rPr>
          <w:rFonts w:cs="SchoolBook"/>
        </w:rPr>
        <w:t>.</w:t>
      </w:r>
    </w:p>
    <w:p w:rsidR="00854130" w:rsidRPr="006C714E" w:rsidRDefault="00854130" w:rsidP="00307E96">
      <w:pPr>
        <w:pStyle w:val="a1"/>
        <w:rPr>
          <w:rFonts w:cs="SchoolBook"/>
        </w:rPr>
      </w:pPr>
      <w:r w:rsidRPr="006C714E">
        <w:t>У</w:t>
      </w:r>
      <w:r w:rsidRPr="006C714E">
        <w:rPr>
          <w:rFonts w:cs="SchoolBook"/>
        </w:rPr>
        <w:t xml:space="preserve"> </w:t>
      </w:r>
      <w:r w:rsidRPr="006C714E">
        <w:t>вас</w:t>
      </w:r>
      <w:r w:rsidRPr="006C714E">
        <w:rPr>
          <w:rFonts w:cs="SchoolBook"/>
        </w:rPr>
        <w:t xml:space="preserve"> </w:t>
      </w:r>
      <w:r w:rsidRPr="006C714E">
        <w:t>может</w:t>
      </w:r>
      <w:r w:rsidRPr="006C714E">
        <w:rPr>
          <w:rFonts w:cs="SchoolBook"/>
        </w:rPr>
        <w:t xml:space="preserve"> </w:t>
      </w:r>
      <w:r w:rsidRPr="006C714E">
        <w:t>возникнуть</w:t>
      </w:r>
      <w:r w:rsidRPr="006C714E">
        <w:rPr>
          <w:rFonts w:cs="SchoolBook"/>
        </w:rPr>
        <w:t xml:space="preserve"> </w:t>
      </w:r>
      <w:r w:rsidRPr="006C714E">
        <w:t>вопрос</w:t>
      </w:r>
      <w:r w:rsidRPr="006C714E">
        <w:rPr>
          <w:rFonts w:cs="SchoolBook"/>
        </w:rPr>
        <w:t>: «</w:t>
      </w:r>
      <w:r w:rsidRPr="006C714E">
        <w:t>Означает</w:t>
      </w:r>
      <w:r w:rsidRPr="006C714E">
        <w:rPr>
          <w:rFonts w:cs="SchoolBook"/>
        </w:rPr>
        <w:t xml:space="preserve"> </w:t>
      </w:r>
      <w:r w:rsidRPr="006C714E">
        <w:t>ли</w:t>
      </w:r>
      <w:r w:rsidRPr="006C714E">
        <w:rPr>
          <w:rFonts w:cs="SchoolBook"/>
        </w:rPr>
        <w:t xml:space="preserve"> </w:t>
      </w:r>
      <w:r w:rsidRPr="006C714E">
        <w:t>чья</w:t>
      </w:r>
      <w:r w:rsidRPr="006C714E">
        <w:rPr>
          <w:rFonts w:cs="SchoolBook"/>
        </w:rPr>
        <w:t>-</w:t>
      </w:r>
      <w:r w:rsidRPr="006C714E">
        <w:t>то</w:t>
      </w:r>
      <w:r w:rsidRPr="006C714E">
        <w:rPr>
          <w:rFonts w:cs="SchoolBook"/>
        </w:rPr>
        <w:t xml:space="preserve"> </w:t>
      </w:r>
      <w:r w:rsidRPr="006C714E">
        <w:t>сильная</w:t>
      </w:r>
      <w:r w:rsidRPr="006C714E">
        <w:rPr>
          <w:rFonts w:cs="SchoolBook"/>
        </w:rPr>
        <w:t xml:space="preserve"> </w:t>
      </w:r>
      <w:r w:rsidRPr="006C714E">
        <w:t>привязанность</w:t>
      </w:r>
      <w:r w:rsidRPr="006C714E">
        <w:rPr>
          <w:rFonts w:cs="SchoolBook"/>
        </w:rPr>
        <w:t xml:space="preserve"> </w:t>
      </w:r>
      <w:r w:rsidRPr="006C714E">
        <w:t>к</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w:t>
      </w:r>
      <w:r w:rsidRPr="006C714E">
        <w:t>то</w:t>
      </w:r>
      <w:r w:rsidRPr="006C714E">
        <w:rPr>
          <w:rFonts w:cs="SchoolBook"/>
        </w:rPr>
        <w:t xml:space="preserve"> (</w:t>
      </w:r>
      <w:r w:rsidRPr="006C714E">
        <w:t>к</w:t>
      </w:r>
      <w:r w:rsidRPr="006C714E">
        <w:rPr>
          <w:rFonts w:cs="SchoolBook"/>
        </w:rPr>
        <w:t xml:space="preserve"> </w:t>
      </w:r>
      <w:r w:rsidRPr="006C714E">
        <w:t>семье</w:t>
      </w:r>
      <w:r w:rsidRPr="006C714E">
        <w:rPr>
          <w:rFonts w:cs="SchoolBook"/>
        </w:rPr>
        <w:t xml:space="preserve"> </w:t>
      </w:r>
      <w:r w:rsidRPr="006C714E">
        <w:t>или</w:t>
      </w:r>
      <w:r w:rsidRPr="006C714E">
        <w:rPr>
          <w:rFonts w:cs="SchoolBook"/>
        </w:rPr>
        <w:t xml:space="preserve"> </w:t>
      </w:r>
      <w:r w:rsidRPr="006C714E">
        <w:t>отдельным</w:t>
      </w:r>
      <w:r w:rsidRPr="006C714E">
        <w:rPr>
          <w:rFonts w:cs="SchoolBook"/>
        </w:rPr>
        <w:t xml:space="preserve"> </w:t>
      </w:r>
      <w:r w:rsidRPr="006C714E">
        <w:t>её</w:t>
      </w:r>
      <w:r w:rsidRPr="006C714E">
        <w:rPr>
          <w:rFonts w:cs="SchoolBook"/>
        </w:rPr>
        <w:t xml:space="preserve"> </w:t>
      </w:r>
      <w:r w:rsidRPr="006C714E">
        <w:t>членам</w:t>
      </w:r>
      <w:r w:rsidRPr="006C714E">
        <w:rPr>
          <w:rFonts w:cs="SchoolBook"/>
        </w:rPr>
        <w:t xml:space="preserve">, </w:t>
      </w:r>
      <w:r w:rsidRPr="006C714E">
        <w:t>к</w:t>
      </w:r>
      <w:r w:rsidRPr="006C714E">
        <w:rPr>
          <w:rFonts w:cs="SchoolBook"/>
        </w:rPr>
        <w:t xml:space="preserve"> </w:t>
      </w:r>
      <w:r w:rsidRPr="006C714E">
        <w:t>родне</w:t>
      </w:r>
      <w:r w:rsidRPr="006C714E">
        <w:rPr>
          <w:rFonts w:cs="SchoolBook"/>
        </w:rPr>
        <w:t xml:space="preserve">, </w:t>
      </w:r>
      <w:r w:rsidRPr="006C714E">
        <w:t>друзьям</w:t>
      </w:r>
      <w:r w:rsidRPr="006C714E">
        <w:rPr>
          <w:rFonts w:cs="SchoolBook"/>
        </w:rPr>
        <w:t xml:space="preserve">, </w:t>
      </w:r>
      <w:r w:rsidRPr="006C714E">
        <w:t>коллективу</w:t>
      </w:r>
      <w:r w:rsidRPr="006C714E">
        <w:rPr>
          <w:rFonts w:cs="SchoolBook"/>
        </w:rPr>
        <w:t xml:space="preserve"> </w:t>
      </w:r>
      <w:r w:rsidRPr="006C714E">
        <w:t>и так далее)</w:t>
      </w:r>
      <w:r w:rsidRPr="006C714E">
        <w:rPr>
          <w:rFonts w:cs="SchoolBook"/>
        </w:rPr>
        <w:t xml:space="preserve">, </w:t>
      </w:r>
      <w:r w:rsidRPr="006C714E">
        <w:t>что</w:t>
      </w:r>
      <w:r w:rsidRPr="006C714E">
        <w:rPr>
          <w:rFonts w:cs="SchoolBook"/>
        </w:rPr>
        <w:t xml:space="preserve"> </w:t>
      </w:r>
      <w:r w:rsidRPr="006C714E">
        <w:t>такой</w:t>
      </w:r>
      <w:r w:rsidRPr="006C714E">
        <w:rPr>
          <w:rFonts w:cs="SchoolBook"/>
        </w:rPr>
        <w:t xml:space="preserve"> </w:t>
      </w:r>
      <w:r w:rsidRPr="006C714E">
        <w:t>человек</w:t>
      </w:r>
      <w:r w:rsidRPr="006C714E">
        <w:rPr>
          <w:rFonts w:cs="SchoolBook"/>
        </w:rPr>
        <w:t xml:space="preserve"> </w:t>
      </w:r>
      <w:r w:rsidRPr="006C714E">
        <w:t>сфокусирован</w:t>
      </w:r>
      <w:r w:rsidRPr="006C714E">
        <w:rPr>
          <w:rFonts w:cs="SchoolBook"/>
        </w:rPr>
        <w:t xml:space="preserve"> </w:t>
      </w:r>
      <w:r w:rsidRPr="006C714E">
        <w:t>в</w:t>
      </w:r>
      <w:r w:rsidR="005471F4">
        <w:rPr>
          <w:rFonts w:cs="SchoolBook"/>
        </w:rPr>
        <w:t xml:space="preserve"> </w:t>
      </w:r>
      <w:r w:rsidRPr="006C714E">
        <w:t>сценарии</w:t>
      </w:r>
      <w:r w:rsidRPr="006C714E">
        <w:rPr>
          <w:rFonts w:cs="SchoolBook"/>
        </w:rPr>
        <w:t xml:space="preserve"> </w:t>
      </w:r>
      <w:r w:rsidRPr="006C714E">
        <w:t>того</w:t>
      </w:r>
      <w:r w:rsidRPr="006C714E">
        <w:rPr>
          <w:rFonts w:cs="SchoolBook"/>
        </w:rPr>
        <w:t xml:space="preserve">, </w:t>
      </w:r>
      <w:r w:rsidRPr="006C714E">
        <w:t>к</w:t>
      </w:r>
      <w:r w:rsidRPr="006C714E">
        <w:rPr>
          <w:rFonts w:cs="SchoolBook"/>
        </w:rPr>
        <w:t xml:space="preserve"> </w:t>
      </w:r>
      <w:r w:rsidRPr="006C714E">
        <w:t>кому</w:t>
      </w:r>
      <w:r w:rsidRPr="006C714E">
        <w:rPr>
          <w:rFonts w:cs="SchoolBook"/>
        </w:rPr>
        <w:t xml:space="preserve"> </w:t>
      </w:r>
      <w:r w:rsidRPr="006C714E">
        <w:t>он</w:t>
      </w:r>
      <w:r w:rsidRPr="006C714E">
        <w:rPr>
          <w:rFonts w:cs="SchoolBook"/>
        </w:rPr>
        <w:t xml:space="preserve"> </w:t>
      </w:r>
      <w:r w:rsidRPr="006C714E">
        <w:t>сильно</w:t>
      </w:r>
      <w:r w:rsidRPr="006C714E">
        <w:rPr>
          <w:rFonts w:cs="SchoolBook"/>
        </w:rPr>
        <w:t xml:space="preserve"> </w:t>
      </w:r>
      <w:r w:rsidRPr="006C714E">
        <w:t>привязан</w:t>
      </w:r>
      <w:r w:rsidR="007A3C40">
        <w:t>?</w:t>
      </w:r>
      <w:r w:rsidR="007A3C40">
        <w:rPr>
          <w:rFonts w:cs="SchoolBook"/>
        </w:rPr>
        <w:t>».</w:t>
      </w:r>
      <w:r w:rsidRPr="006C714E">
        <w:rPr>
          <w:rFonts w:cs="SchoolBook"/>
        </w:rPr>
        <w:t xml:space="preserve"> </w:t>
      </w:r>
      <w:r w:rsidRPr="006C714E">
        <w:t>Вообще</w:t>
      </w:r>
      <w:r w:rsidRPr="006C714E">
        <w:rPr>
          <w:rFonts w:cs="SchoolBook"/>
        </w:rPr>
        <w:t>-</w:t>
      </w:r>
      <w:r w:rsidRPr="006C714E">
        <w:t>то</w:t>
      </w:r>
      <w:r w:rsidRPr="006C714E">
        <w:rPr>
          <w:rFonts w:cs="SchoolBook"/>
        </w:rPr>
        <w:t xml:space="preserve">, </w:t>
      </w:r>
      <w:r w:rsidRPr="006C714E">
        <w:t>любая</w:t>
      </w:r>
      <w:r w:rsidRPr="006C714E">
        <w:rPr>
          <w:rFonts w:cs="SchoolBook"/>
        </w:rPr>
        <w:t xml:space="preserve"> </w:t>
      </w:r>
      <w:r w:rsidRPr="006C714E">
        <w:t>ваша</w:t>
      </w:r>
      <w:r w:rsidRPr="006C714E">
        <w:rPr>
          <w:rFonts w:cs="SchoolBook"/>
        </w:rPr>
        <w:t xml:space="preserve"> </w:t>
      </w:r>
      <w:r w:rsidRPr="006C714E">
        <w:t>привязанность</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механизм</w:t>
      </w:r>
      <w:r w:rsidRPr="006C714E">
        <w:rPr>
          <w:rFonts w:cs="SchoolBook"/>
        </w:rPr>
        <w:t xml:space="preserve"> </w:t>
      </w:r>
      <w:r w:rsidRPr="006C714E">
        <w:t>переключения</w:t>
      </w:r>
      <w:r w:rsidRPr="006C714E">
        <w:rPr>
          <w:rFonts w:cs="SchoolBook"/>
        </w:rPr>
        <w:t xml:space="preserve"> </w:t>
      </w:r>
      <w:r w:rsidRPr="006C714E">
        <w:t>вашего</w:t>
      </w:r>
      <w:r w:rsidRPr="006C714E">
        <w:rPr>
          <w:rFonts w:cs="SchoolBook"/>
        </w:rPr>
        <w:t xml:space="preserve"> </w:t>
      </w:r>
      <w:r w:rsidRPr="006C714E">
        <w:t>Фокуса</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на</w:t>
      </w:r>
      <w:r w:rsidRPr="006C714E">
        <w:rPr>
          <w:rFonts w:cs="SchoolBook"/>
        </w:rPr>
        <w:t xml:space="preserve"> </w:t>
      </w:r>
      <w:r w:rsidRPr="006C714E">
        <w:t>того</w:t>
      </w:r>
      <w:r w:rsidRPr="006C714E">
        <w:rPr>
          <w:rFonts w:cs="SchoolBook"/>
        </w:rPr>
        <w:t xml:space="preserve">, </w:t>
      </w:r>
      <w:r w:rsidRPr="006C714E">
        <w:t>к</w:t>
      </w:r>
      <w:r w:rsidRPr="006C714E">
        <w:rPr>
          <w:rFonts w:cs="SchoolBook"/>
        </w:rPr>
        <w:t xml:space="preserve"> </w:t>
      </w:r>
      <w:r w:rsidRPr="006C714E">
        <w:t>кому</w:t>
      </w:r>
      <w:r w:rsidRPr="006C714E">
        <w:rPr>
          <w:rFonts w:cs="SchoolBook"/>
        </w:rPr>
        <w:t xml:space="preserve"> </w:t>
      </w:r>
      <w:r w:rsidRPr="006C714E">
        <w:t>вы</w:t>
      </w:r>
      <w:r w:rsidRPr="006C714E">
        <w:rPr>
          <w:rFonts w:cs="SchoolBook"/>
        </w:rPr>
        <w:t xml:space="preserve"> </w:t>
      </w:r>
      <w:r w:rsidRPr="006C714E">
        <w:t>привязаны</w:t>
      </w:r>
      <w:r w:rsidRPr="006C714E">
        <w:rPr>
          <w:rFonts w:cs="SchoolBook"/>
        </w:rPr>
        <w:t xml:space="preserve">. </w:t>
      </w:r>
      <w:r w:rsidRPr="006C714E">
        <w:t>Здесь</w:t>
      </w:r>
      <w:r w:rsidRPr="006C714E">
        <w:rPr>
          <w:rFonts w:cs="SchoolBook"/>
        </w:rPr>
        <w:t xml:space="preserve"> </w:t>
      </w:r>
      <w:r w:rsidRPr="006C714E">
        <w:t>надо</w:t>
      </w:r>
      <w:r w:rsidRPr="006C714E">
        <w:rPr>
          <w:rFonts w:cs="SchoolBook"/>
        </w:rPr>
        <w:t xml:space="preserve"> </w:t>
      </w:r>
      <w:r w:rsidRPr="006C714E">
        <w:t>как</w:t>
      </w:r>
      <w:r w:rsidRPr="006C714E">
        <w:rPr>
          <w:rFonts w:cs="SchoolBook"/>
        </w:rPr>
        <w:t xml:space="preserve"> </w:t>
      </w:r>
      <w:r w:rsidRPr="006C714E">
        <w:t>можно</w:t>
      </w:r>
      <w:r w:rsidRPr="006C714E">
        <w:rPr>
          <w:rFonts w:cs="SchoolBook"/>
        </w:rPr>
        <w:t xml:space="preserve"> </w:t>
      </w:r>
      <w:r w:rsidRPr="006C714E">
        <w:t>раньше</w:t>
      </w:r>
      <w:r w:rsidRPr="006C714E">
        <w:rPr>
          <w:rFonts w:cs="SchoolBook"/>
        </w:rPr>
        <w:t xml:space="preserve"> </w:t>
      </w:r>
      <w:r w:rsidRPr="006C714E">
        <w:t>понять</w:t>
      </w:r>
      <w:r w:rsidRPr="006C714E">
        <w:rPr>
          <w:rFonts w:cs="SchoolBook"/>
        </w:rPr>
        <w:t xml:space="preserve"> </w:t>
      </w:r>
      <w:r w:rsidRPr="006C714E">
        <w:t>и</w:t>
      </w:r>
      <w:r w:rsidRPr="006C714E">
        <w:rPr>
          <w:rFonts w:cs="SchoolBook"/>
        </w:rPr>
        <w:t xml:space="preserve"> </w:t>
      </w:r>
      <w:r w:rsidRPr="006C714E">
        <w:t>решить</w:t>
      </w:r>
      <w:r w:rsidRPr="006C714E">
        <w:rPr>
          <w:rFonts w:cs="SchoolBook"/>
        </w:rPr>
        <w:t xml:space="preserve">, </w:t>
      </w:r>
      <w:r w:rsidRPr="006C714E">
        <w:t>что</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важнее</w:t>
      </w:r>
      <w:r w:rsidRPr="006C714E">
        <w:rPr>
          <w:rFonts w:cs="SchoolBook"/>
        </w:rPr>
        <w:t xml:space="preserve">: </w:t>
      </w:r>
      <w:r w:rsidRPr="006C714E">
        <w:t>либо</w:t>
      </w:r>
      <w:r w:rsidRPr="006C714E">
        <w:rPr>
          <w:rFonts w:cs="SchoolBook"/>
        </w:rPr>
        <w:t xml:space="preserve"> </w:t>
      </w:r>
      <w:r w:rsidRPr="006C714E">
        <w:t>привязанность</w:t>
      </w:r>
      <w:r w:rsidRPr="006C714E">
        <w:rPr>
          <w:rFonts w:cs="SchoolBook"/>
        </w:rPr>
        <w:t xml:space="preserve">, </w:t>
      </w:r>
      <w:r w:rsidRPr="006C714E">
        <w:t>которая</w:t>
      </w:r>
      <w:r w:rsidRPr="006C714E">
        <w:rPr>
          <w:rFonts w:cs="SchoolBook"/>
        </w:rPr>
        <w:t xml:space="preserve"> </w:t>
      </w:r>
      <w:r w:rsidRPr="006C714E">
        <w:t>своими</w:t>
      </w:r>
      <w:r w:rsidRPr="006C714E">
        <w:rPr>
          <w:rFonts w:cs="SchoolBook"/>
        </w:rPr>
        <w:t xml:space="preserve"> </w:t>
      </w:r>
      <w:r w:rsidRPr="006C714E">
        <w:t>эгоцентристскими</w:t>
      </w:r>
      <w:r w:rsidRPr="006C714E">
        <w:rPr>
          <w:rFonts w:cs="SchoolBook"/>
        </w:rPr>
        <w:t xml:space="preserve"> </w:t>
      </w:r>
      <w:r w:rsidRPr="006C714E">
        <w:t>тенденциями</w:t>
      </w:r>
      <w:r w:rsidRPr="006C714E">
        <w:rPr>
          <w:rFonts w:cs="SchoolBook"/>
        </w:rPr>
        <w:t xml:space="preserve"> </w:t>
      </w:r>
      <w:r w:rsidRPr="006C714E">
        <w:t>постоянно</w:t>
      </w:r>
      <w:r w:rsidRPr="006C714E">
        <w:rPr>
          <w:rFonts w:cs="SchoolBook"/>
        </w:rPr>
        <w:t xml:space="preserve"> </w:t>
      </w:r>
      <w:r w:rsidRPr="006C714E">
        <w:t>отвлекает</w:t>
      </w:r>
      <w:r w:rsidRPr="006C714E">
        <w:rPr>
          <w:rFonts w:cs="SchoolBook"/>
        </w:rPr>
        <w:t xml:space="preserve"> </w:t>
      </w:r>
      <w:r w:rsidRPr="006C714E">
        <w:t>вас</w:t>
      </w:r>
      <w:r w:rsidRPr="006C714E">
        <w:rPr>
          <w:rFonts w:cs="SchoolBook"/>
        </w:rPr>
        <w:t xml:space="preserve"> </w:t>
      </w:r>
      <w:r w:rsidRPr="006C714E">
        <w:t>от</w:t>
      </w:r>
      <w:r w:rsidRPr="006C714E">
        <w:rPr>
          <w:rFonts w:cs="SchoolBook"/>
        </w:rPr>
        <w:t xml:space="preserve"> </w:t>
      </w:r>
      <w:r w:rsidRPr="006C714E">
        <w:t>следования</w:t>
      </w:r>
      <w:r w:rsidRPr="006C714E">
        <w:rPr>
          <w:rFonts w:cs="SchoolBook"/>
        </w:rPr>
        <w:t xml:space="preserve"> </w:t>
      </w:r>
      <w:r w:rsidRPr="006C714E">
        <w:t>к</w:t>
      </w:r>
      <w:r w:rsidRPr="006C714E">
        <w:rPr>
          <w:rFonts w:cs="SchoolBook"/>
        </w:rPr>
        <w:t xml:space="preserve"> </w:t>
      </w:r>
      <w:r w:rsidRPr="006C714E">
        <w:t>заветной</w:t>
      </w:r>
      <w:r w:rsidRPr="006C714E">
        <w:rPr>
          <w:rFonts w:cs="SchoolBook"/>
        </w:rPr>
        <w:t xml:space="preserve"> </w:t>
      </w:r>
      <w:r w:rsidRPr="006C714E">
        <w:t>Цели</w:t>
      </w:r>
      <w:r w:rsidRPr="006C714E">
        <w:rPr>
          <w:rFonts w:cs="SchoolBook"/>
        </w:rPr>
        <w:t xml:space="preserve">, </w:t>
      </w:r>
      <w:r w:rsidRPr="006C714E">
        <w:t>требуя</w:t>
      </w:r>
      <w:r w:rsidRPr="006C714E">
        <w:rPr>
          <w:rFonts w:cs="SchoolBook"/>
        </w:rPr>
        <w:t xml:space="preserve"> </w:t>
      </w:r>
      <w:r w:rsidRPr="006C714E">
        <w:t>вашего</w:t>
      </w:r>
      <w:r w:rsidRPr="006C714E">
        <w:rPr>
          <w:rFonts w:cs="SchoolBook"/>
        </w:rPr>
        <w:t xml:space="preserve"> </w:t>
      </w:r>
      <w:r w:rsidRPr="006C714E">
        <w:t>внимания</w:t>
      </w:r>
      <w:r w:rsidRPr="006C714E">
        <w:rPr>
          <w:rFonts w:cs="SchoolBook"/>
        </w:rPr>
        <w:t xml:space="preserve">, </w:t>
      </w:r>
      <w:r w:rsidRPr="006C714E">
        <w:t>времени</w:t>
      </w:r>
      <w:r w:rsidRPr="006C714E">
        <w:rPr>
          <w:rFonts w:cs="SchoolBook"/>
        </w:rPr>
        <w:t xml:space="preserve">, </w:t>
      </w:r>
      <w:r w:rsidRPr="006C714E">
        <w:t>физических</w:t>
      </w:r>
      <w:r w:rsidRPr="006C714E">
        <w:rPr>
          <w:rFonts w:cs="SchoolBook"/>
        </w:rPr>
        <w:t xml:space="preserve"> </w:t>
      </w:r>
      <w:r w:rsidRPr="006C714E">
        <w:t>и</w:t>
      </w:r>
      <w:r w:rsidRPr="006C714E">
        <w:rPr>
          <w:rFonts w:cs="SchoolBook"/>
        </w:rPr>
        <w:t xml:space="preserve"> </w:t>
      </w:r>
      <w:r w:rsidRPr="006C714E">
        <w:t>психических</w:t>
      </w:r>
      <w:r w:rsidRPr="006C714E">
        <w:rPr>
          <w:rFonts w:cs="SchoolBook"/>
        </w:rPr>
        <w:t xml:space="preserve"> </w:t>
      </w:r>
      <w:r w:rsidRPr="006C714E">
        <w:t>усилий</w:t>
      </w:r>
      <w:r w:rsidRPr="006C714E">
        <w:rPr>
          <w:rFonts w:cs="SchoolBook"/>
        </w:rPr>
        <w:t xml:space="preserve">, </w:t>
      </w:r>
      <w:r w:rsidRPr="006C714E">
        <w:t>либо</w:t>
      </w:r>
      <w:r w:rsidRPr="006C714E">
        <w:rPr>
          <w:rFonts w:cs="SchoolBook"/>
        </w:rPr>
        <w:t xml:space="preserve"> </w:t>
      </w:r>
      <w:r w:rsidRPr="006C714E">
        <w:t>сама</w:t>
      </w:r>
      <w:r w:rsidRPr="006C714E">
        <w:rPr>
          <w:rFonts w:cs="SchoolBook"/>
        </w:rPr>
        <w:t xml:space="preserve"> </w:t>
      </w:r>
      <w:r w:rsidRPr="006C714E">
        <w:t>эта</w:t>
      </w:r>
      <w:r w:rsidRPr="006C714E">
        <w:rPr>
          <w:rFonts w:cs="SchoolBook"/>
        </w:rPr>
        <w:t xml:space="preserve"> </w:t>
      </w:r>
      <w:r w:rsidRPr="006C714E">
        <w:t>Цель</w:t>
      </w:r>
      <w:r w:rsidRPr="006C714E">
        <w:rPr>
          <w:rFonts w:cs="SchoolBook"/>
        </w:rPr>
        <w:t xml:space="preserve">. </w:t>
      </w:r>
      <w:r w:rsidRPr="006C714E">
        <w:t>Сама</w:t>
      </w:r>
      <w:r w:rsidRPr="006C714E">
        <w:rPr>
          <w:rFonts w:cs="SchoolBook"/>
        </w:rPr>
        <w:t xml:space="preserve"> </w:t>
      </w:r>
      <w:r w:rsidRPr="006C714E">
        <w:t>же</w:t>
      </w:r>
      <w:r w:rsidRPr="006C714E">
        <w:rPr>
          <w:rFonts w:cs="SchoolBook"/>
        </w:rPr>
        <w:t xml:space="preserve"> </w:t>
      </w:r>
      <w:r w:rsidRPr="006C714E">
        <w:t>по</w:t>
      </w:r>
      <w:r w:rsidRPr="006C714E">
        <w:rPr>
          <w:rFonts w:cs="SchoolBook"/>
        </w:rPr>
        <w:t xml:space="preserve"> </w:t>
      </w:r>
      <w:r w:rsidRPr="006C714E">
        <w:t>себе</w:t>
      </w:r>
      <w:r w:rsidRPr="006C714E">
        <w:rPr>
          <w:rFonts w:cs="SchoolBook"/>
        </w:rPr>
        <w:t xml:space="preserve"> </w:t>
      </w:r>
      <w:r w:rsidRPr="006C714E">
        <w:t>привязанность</w:t>
      </w:r>
      <w:r w:rsidRPr="006C714E">
        <w:rPr>
          <w:rFonts w:cs="SchoolBook"/>
        </w:rPr>
        <w:t xml:space="preserve"> </w:t>
      </w:r>
      <w:r w:rsidRPr="006C714E">
        <w:t>любой</w:t>
      </w:r>
      <w:r w:rsidRPr="006C714E">
        <w:rPr>
          <w:rFonts w:cs="SchoolBook"/>
        </w:rPr>
        <w:t xml:space="preserve"> </w:t>
      </w:r>
      <w:r w:rsidRPr="006C714E">
        <w:t>степени</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влияет</w:t>
      </w:r>
      <w:r w:rsidRPr="006C714E">
        <w:rPr>
          <w:rFonts w:cs="SchoolBook"/>
        </w:rPr>
        <w:t xml:space="preserve"> </w:t>
      </w:r>
      <w:r w:rsidRPr="006C714E">
        <w:t>на</w:t>
      </w:r>
      <w:r w:rsidRPr="006C714E">
        <w:rPr>
          <w:rFonts w:cs="SchoolBook"/>
        </w:rPr>
        <w:t xml:space="preserve"> </w:t>
      </w:r>
      <w:r w:rsidRPr="006C714E">
        <w:t>ваше</w:t>
      </w:r>
      <w:r w:rsidRPr="006C714E">
        <w:rPr>
          <w:rFonts w:cs="SchoolBook"/>
        </w:rPr>
        <w:t xml:space="preserve"> </w:t>
      </w:r>
      <w:r w:rsidRPr="006C714E">
        <w:t>фокусирование</w:t>
      </w:r>
      <w:r w:rsidRPr="006C714E">
        <w:rPr>
          <w:rFonts w:cs="SchoolBook"/>
        </w:rPr>
        <w:t xml:space="preserve"> </w:t>
      </w:r>
      <w:r w:rsidRPr="006C714E">
        <w:t>в</w:t>
      </w:r>
      <w:r w:rsidRPr="006C714E">
        <w:rPr>
          <w:rFonts w:cs="SchoolBook"/>
        </w:rPr>
        <w:t xml:space="preserve"> </w:t>
      </w:r>
      <w:r w:rsidR="00284407">
        <w:rPr>
          <w:rFonts w:cs="SchoolBook"/>
        </w:rPr>
        <w:t>«</w:t>
      </w:r>
      <w:r w:rsidRPr="006C714E">
        <w:t>своём</w:t>
      </w:r>
      <w:r w:rsidR="00284407">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поскольку</w:t>
      </w:r>
      <w:r w:rsidRPr="006C714E">
        <w:rPr>
          <w:rFonts w:cs="SchoolBook"/>
        </w:rPr>
        <w:t xml:space="preserve"> </w:t>
      </w:r>
      <w:r w:rsidRPr="006C714E">
        <w:t>он</w:t>
      </w:r>
      <w:r w:rsidRPr="006C714E">
        <w:rPr>
          <w:rFonts w:cs="SchoolBook"/>
        </w:rPr>
        <w:t xml:space="preserve"> </w:t>
      </w:r>
      <w:r w:rsidRPr="006C714E">
        <w:t>очень</w:t>
      </w:r>
      <w:r w:rsidRPr="006C714E">
        <w:rPr>
          <w:rFonts w:cs="SchoolBook"/>
        </w:rPr>
        <w:t xml:space="preserve"> </w:t>
      </w:r>
      <w:r w:rsidRPr="006C714E">
        <w:t>часто</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достаточно</w:t>
      </w:r>
      <w:r w:rsidRPr="006C714E">
        <w:rPr>
          <w:rFonts w:cs="SchoolBook"/>
        </w:rPr>
        <w:t xml:space="preserve"> </w:t>
      </w:r>
      <w:r w:rsidRPr="006C714E">
        <w:t>большой</w:t>
      </w:r>
      <w:r w:rsidRPr="006C714E">
        <w:rPr>
          <w:rFonts w:cs="SchoolBook"/>
        </w:rPr>
        <w:t xml:space="preserve"> </w:t>
      </w:r>
      <w:r w:rsidRPr="006C714E">
        <w:t>степени</w:t>
      </w:r>
      <w:r w:rsidRPr="006C714E">
        <w:rPr>
          <w:rFonts w:cs="SchoolBook"/>
        </w:rPr>
        <w:t xml:space="preserve"> </w:t>
      </w:r>
      <w:r w:rsidRPr="006C714E">
        <w:t>сформирован</w:t>
      </w:r>
      <w:r w:rsidRPr="006C714E">
        <w:rPr>
          <w:rFonts w:cs="SchoolBook"/>
        </w:rPr>
        <w:t xml:space="preserve"> </w:t>
      </w:r>
      <w:r w:rsidRPr="006C714E">
        <w:t>взаимосвязями</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субъективных</w:t>
      </w:r>
      <w:r w:rsidRPr="006C714E">
        <w:rPr>
          <w:rFonts w:cs="SchoolBook"/>
        </w:rPr>
        <w:t xml:space="preserve"> </w:t>
      </w:r>
      <w:r w:rsidRPr="006C714E">
        <w:t>привязанностей</w:t>
      </w:r>
      <w:r w:rsidRPr="006C714E">
        <w:rPr>
          <w:rFonts w:cs="SchoolBook"/>
        </w:rPr>
        <w:t xml:space="preserve"> </w:t>
      </w:r>
      <w:r w:rsidRPr="006C714E">
        <w:t>к</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чему</w:t>
      </w:r>
      <w:r w:rsidRPr="006C714E">
        <w:rPr>
          <w:rFonts w:cs="SchoolBook"/>
        </w:rPr>
        <w:t>-</w:t>
      </w:r>
      <w:r w:rsidRPr="006C714E">
        <w:t>то</w:t>
      </w:r>
      <w:r w:rsidRPr="006C714E">
        <w:rPr>
          <w:rFonts w:cs="SchoolBook"/>
        </w:rPr>
        <w:t xml:space="preserve"> </w:t>
      </w:r>
      <w:r w:rsidRPr="006C714E">
        <w:t>и</w:t>
      </w:r>
      <w:r w:rsidRPr="006C714E">
        <w:rPr>
          <w:rFonts w:cs="SchoolBook"/>
        </w:rPr>
        <w:t xml:space="preserve"> </w:t>
      </w:r>
      <w:r w:rsidRPr="006C714E">
        <w:t>на</w:t>
      </w:r>
      <w:r w:rsidRPr="006C714E">
        <w:rPr>
          <w:rFonts w:cs="SchoolBook"/>
        </w:rPr>
        <w:t xml:space="preserve"> </w:t>
      </w:r>
      <w:r w:rsidRPr="006C714E">
        <w:t>предпочтениях</w:t>
      </w:r>
      <w:r w:rsidRPr="006C714E">
        <w:rPr>
          <w:rFonts w:cs="SchoolBook"/>
        </w:rPr>
        <w:t xml:space="preserve"> </w:t>
      </w:r>
      <w:r w:rsidRPr="006C714E">
        <w:t>чего</w:t>
      </w:r>
      <w:r w:rsidRPr="006C714E">
        <w:rPr>
          <w:rFonts w:cs="SchoolBook"/>
        </w:rPr>
        <w:t>-</w:t>
      </w:r>
      <w:r w:rsidRPr="006C714E">
        <w:t>то</w:t>
      </w:r>
      <w:r w:rsidRPr="006C714E">
        <w:rPr>
          <w:rFonts w:cs="SchoolBook"/>
        </w:rPr>
        <w:t xml:space="preserve"> </w:t>
      </w:r>
      <w:r w:rsidRPr="006C714E">
        <w:t>одного</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w:t>
      </w:r>
      <w:r w:rsidRPr="006C714E">
        <w:t>то</w:t>
      </w:r>
      <w:r w:rsidRPr="006C714E">
        <w:rPr>
          <w:rFonts w:cs="SchoolBook"/>
        </w:rPr>
        <w:t xml:space="preserve"> </w:t>
      </w:r>
      <w:r w:rsidRPr="006C714E">
        <w:t>другому</w:t>
      </w:r>
      <w:r w:rsidRPr="006C714E">
        <w:rPr>
          <w:rFonts w:cs="SchoolBook"/>
        </w:rPr>
        <w:t xml:space="preserve">. </w:t>
      </w:r>
    </w:p>
    <w:p w:rsidR="00854130" w:rsidRPr="006C714E" w:rsidRDefault="00854130" w:rsidP="00307E96">
      <w:pPr>
        <w:pStyle w:val="a1"/>
        <w:rPr>
          <w:rFonts w:cs="SchoolBook"/>
        </w:rPr>
      </w:pPr>
      <w:r w:rsidRPr="006C714E">
        <w:t>Но</w:t>
      </w:r>
      <w:r w:rsidRPr="006C714E">
        <w:rPr>
          <w:rFonts w:cs="SchoolBook"/>
        </w:rPr>
        <w:t xml:space="preserve"> </w:t>
      </w:r>
      <w:r w:rsidRPr="006C714E">
        <w:t>привязанность</w:t>
      </w:r>
      <w:r w:rsidRPr="006C714E">
        <w:rPr>
          <w:rFonts w:cs="SchoolBook"/>
        </w:rPr>
        <w:t xml:space="preserve">, </w:t>
      </w:r>
      <w:r w:rsidRPr="006C714E">
        <w:t>как</w:t>
      </w:r>
      <w:r w:rsidRPr="006C714E">
        <w:rPr>
          <w:rFonts w:cs="SchoolBook"/>
        </w:rPr>
        <w:t xml:space="preserve"> </w:t>
      </w:r>
      <w:r w:rsidRPr="006C714E">
        <w:t>возможная</w:t>
      </w:r>
      <w:r w:rsidRPr="006C714E">
        <w:rPr>
          <w:rFonts w:cs="SchoolBook"/>
        </w:rPr>
        <w:t xml:space="preserve"> </w:t>
      </w:r>
      <w:r w:rsidRPr="006C714E">
        <w:t>причина</w:t>
      </w:r>
      <w:r w:rsidRPr="006C714E">
        <w:rPr>
          <w:rFonts w:cs="SchoolBook"/>
        </w:rPr>
        <w:t xml:space="preserve"> </w:t>
      </w:r>
      <w:r w:rsidRPr="006C714E">
        <w:t>вашей</w:t>
      </w:r>
      <w:r w:rsidRPr="006C714E">
        <w:rPr>
          <w:rFonts w:cs="SchoolBook"/>
        </w:rPr>
        <w:t xml:space="preserve"> </w:t>
      </w:r>
      <w:r w:rsidRPr="006C714E">
        <w:t>перефокусировки</w:t>
      </w:r>
      <w:r w:rsidRPr="006C714E">
        <w:rPr>
          <w:rFonts w:cs="SchoolBook"/>
        </w:rPr>
        <w:t xml:space="preserve"> </w:t>
      </w:r>
      <w:r w:rsidRPr="006C714E">
        <w:t>в</w:t>
      </w:r>
      <w:r w:rsidRPr="006C714E">
        <w:rPr>
          <w:rFonts w:cs="SchoolBook"/>
        </w:rPr>
        <w:t xml:space="preserve"> </w:t>
      </w:r>
      <w:r w:rsidRPr="006C714E">
        <w:t>спорадический</w:t>
      </w:r>
      <w:r w:rsidRPr="006C714E">
        <w:rPr>
          <w:rFonts w:cs="SchoolBook"/>
        </w:rPr>
        <w:t xml:space="preserve"> </w:t>
      </w:r>
      <w:r w:rsidRPr="006C714E">
        <w:t>Мир</w:t>
      </w:r>
      <w:r w:rsidRPr="006C714E">
        <w:rPr>
          <w:rFonts w:cs="SchoolBook"/>
        </w:rPr>
        <w:t xml:space="preserve"> </w:t>
      </w:r>
      <w:r w:rsidRPr="006C714E">
        <w:t>того</w:t>
      </w:r>
      <w:r w:rsidRPr="006C714E">
        <w:rPr>
          <w:rFonts w:cs="SchoolBook"/>
        </w:rPr>
        <w:t xml:space="preserve">, </w:t>
      </w:r>
      <w:r w:rsidRPr="006C714E">
        <w:t>к</w:t>
      </w:r>
      <w:r w:rsidRPr="006C714E">
        <w:rPr>
          <w:rFonts w:cs="SchoolBook"/>
        </w:rPr>
        <w:t xml:space="preserve"> </w:t>
      </w:r>
      <w:r w:rsidRPr="006C714E">
        <w:t>кому</w:t>
      </w:r>
      <w:r w:rsidRPr="006C714E">
        <w:rPr>
          <w:rFonts w:cs="SchoolBook"/>
        </w:rPr>
        <w:t xml:space="preserve"> </w:t>
      </w:r>
      <w:r w:rsidRPr="006C714E">
        <w:t>вы</w:t>
      </w:r>
      <w:r w:rsidRPr="006C714E">
        <w:rPr>
          <w:rFonts w:cs="SchoolBook"/>
        </w:rPr>
        <w:t xml:space="preserve"> </w:t>
      </w:r>
      <w:r w:rsidRPr="006C714E">
        <w:t>привязаны</w:t>
      </w:r>
      <w:r w:rsidRPr="006C714E">
        <w:rPr>
          <w:rFonts w:cs="SchoolBook"/>
        </w:rPr>
        <w:t xml:space="preserve">, </w:t>
      </w:r>
      <w:r w:rsidRPr="006C714E">
        <w:t>перестаёт</w:t>
      </w:r>
      <w:r w:rsidRPr="006C714E">
        <w:rPr>
          <w:rFonts w:cs="SchoolBook"/>
        </w:rPr>
        <w:t xml:space="preserve"> </w:t>
      </w:r>
      <w:r w:rsidRPr="006C714E">
        <w:t>играть</w:t>
      </w:r>
      <w:r w:rsidRPr="006C714E">
        <w:rPr>
          <w:rFonts w:cs="SchoolBook"/>
        </w:rPr>
        <w:t xml:space="preserve"> </w:t>
      </w:r>
      <w:r w:rsidRPr="006C714E">
        <w:t>эту</w:t>
      </w:r>
      <w:r w:rsidRPr="006C714E">
        <w:rPr>
          <w:rFonts w:cs="SchoolBook"/>
        </w:rPr>
        <w:t xml:space="preserve"> </w:t>
      </w:r>
      <w:r w:rsidRPr="006C714E">
        <w:t>роль</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продолжаете</w:t>
      </w:r>
      <w:r w:rsidRPr="006C714E">
        <w:rPr>
          <w:rFonts w:cs="SchoolBook"/>
        </w:rPr>
        <w:t xml:space="preserve"> </w:t>
      </w:r>
      <w:r w:rsidRPr="006C714E">
        <w:t>оставаться</w:t>
      </w:r>
      <w:r w:rsidRPr="006C714E">
        <w:rPr>
          <w:rFonts w:cs="SchoolBook"/>
        </w:rPr>
        <w:t xml:space="preserve"> </w:t>
      </w:r>
      <w:r w:rsidRPr="006C714E">
        <w:t>на</w:t>
      </w:r>
      <w:r w:rsidRPr="006C714E">
        <w:rPr>
          <w:rFonts w:cs="SchoolBook"/>
        </w:rPr>
        <w:t xml:space="preserve"> </w:t>
      </w:r>
      <w:r w:rsidRPr="006C714E">
        <w:t>свойственных</w:t>
      </w:r>
      <w:r w:rsidRPr="006C714E">
        <w:rPr>
          <w:rFonts w:cs="SchoolBook"/>
        </w:rPr>
        <w:t xml:space="preserve"> </w:t>
      </w:r>
      <w:r w:rsidRPr="006C714E">
        <w:t>вам</w:t>
      </w:r>
      <w:r w:rsidRPr="006C714E">
        <w:rPr>
          <w:rFonts w:cs="SchoolBook"/>
        </w:rPr>
        <w:t xml:space="preserve"> </w:t>
      </w:r>
      <w:r w:rsidRPr="006C714E">
        <w:t>принципиальных</w:t>
      </w:r>
      <w:r w:rsidRPr="006C714E">
        <w:rPr>
          <w:rFonts w:cs="SchoolBook"/>
        </w:rPr>
        <w:t xml:space="preserve"> </w:t>
      </w:r>
      <w:r w:rsidRPr="006C714E">
        <w:t>позициях</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понижаете</w:t>
      </w:r>
      <w:r w:rsidRPr="006C714E">
        <w:rPr>
          <w:rFonts w:cs="SchoolBook"/>
        </w:rPr>
        <w:t xml:space="preserve"> </w:t>
      </w:r>
      <w:r w:rsidRPr="006C714E">
        <w:t>общий</w:t>
      </w:r>
      <w:r w:rsidRPr="006C714E">
        <w:rPr>
          <w:rFonts w:cs="SchoolBook"/>
        </w:rPr>
        <w:t xml:space="preserve"> </w:t>
      </w:r>
      <w:r w:rsidRPr="006C714E">
        <w:t>качественный</w:t>
      </w:r>
      <w:r w:rsidRPr="006C714E">
        <w:rPr>
          <w:rFonts w:cs="SchoolBook"/>
        </w:rPr>
        <w:t xml:space="preserve"> </w:t>
      </w:r>
      <w:r w:rsidRPr="006C714E">
        <w:t>уровень</w:t>
      </w:r>
      <w:r w:rsidRPr="006C714E">
        <w:rPr>
          <w:rFonts w:cs="SchoolBook"/>
        </w:rPr>
        <w:t xml:space="preserve"> </w:t>
      </w:r>
      <w:r w:rsidRPr="006C714E">
        <w:t>используемых</w:t>
      </w:r>
      <w:r w:rsidRPr="006C714E">
        <w:rPr>
          <w:rFonts w:cs="SchoolBook"/>
        </w:rPr>
        <w:t xml:space="preserve"> </w:t>
      </w:r>
      <w:r w:rsidRPr="006C714E">
        <w:t>вами</w:t>
      </w:r>
      <w:r w:rsidRPr="006C714E">
        <w:rPr>
          <w:rFonts w:cs="SchoolBook"/>
        </w:rPr>
        <w:t xml:space="preserve"> </w:t>
      </w:r>
      <w:r w:rsidRPr="006C714E">
        <w:t>в</w:t>
      </w:r>
      <w:r w:rsidRPr="006C714E">
        <w:rPr>
          <w:rFonts w:cs="SchoolBook"/>
        </w:rPr>
        <w:t xml:space="preserve"> </w:t>
      </w:r>
      <w:r w:rsidRPr="006C714E">
        <w:t>жизненном</w:t>
      </w:r>
      <w:r w:rsidRPr="006C714E">
        <w:rPr>
          <w:rFonts w:cs="SchoolBook"/>
        </w:rPr>
        <w:t xml:space="preserve"> </w:t>
      </w:r>
      <w:r w:rsidRPr="006C714E">
        <w:t>творчестве</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Чем 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ваши</w:t>
      </w:r>
      <w:r w:rsidRPr="006C714E">
        <w:rPr>
          <w:rFonts w:cs="SchoolBook"/>
        </w:rPr>
        <w:t xml:space="preserve"> </w:t>
      </w:r>
      <w:r w:rsidRPr="006C714E">
        <w:t>реакции</w:t>
      </w:r>
      <w:r w:rsidRPr="006C714E">
        <w:rPr>
          <w:rFonts w:cs="SchoolBook"/>
        </w:rPr>
        <w:t xml:space="preserve"> </w:t>
      </w:r>
      <w:r w:rsidRPr="006C714E">
        <w:t>соответствуют</w:t>
      </w:r>
      <w:r w:rsidRPr="006C714E">
        <w:rPr>
          <w:rFonts w:cs="SchoolBook"/>
        </w:rPr>
        <w:t xml:space="preserve"> </w:t>
      </w:r>
      <w:r w:rsidRPr="006C714E">
        <w:t>тому</w:t>
      </w:r>
      <w:r w:rsidRPr="006C714E">
        <w:rPr>
          <w:rFonts w:cs="SchoolBook"/>
        </w:rPr>
        <w:t xml:space="preserve"> </w:t>
      </w:r>
      <w:r w:rsidRPr="006C714E">
        <w:t>Идеалу</w:t>
      </w:r>
      <w:r w:rsidRPr="006C714E">
        <w:rPr>
          <w:rFonts w:cs="SchoolBook"/>
        </w:rPr>
        <w:t xml:space="preserve">, </w:t>
      </w:r>
      <w:r w:rsidRPr="006C714E">
        <w:t>который</w:t>
      </w:r>
      <w:r w:rsidRPr="006C714E">
        <w:rPr>
          <w:rFonts w:cs="SchoolBook"/>
        </w:rPr>
        <w:t xml:space="preserve"> </w:t>
      </w:r>
      <w:r w:rsidRPr="006C714E">
        <w:t>вы</w:t>
      </w:r>
      <w:r w:rsidRPr="006C714E">
        <w:rPr>
          <w:rFonts w:cs="SchoolBook"/>
        </w:rPr>
        <w:t xml:space="preserve"> </w:t>
      </w:r>
      <w:r w:rsidRPr="006C714E">
        <w:t>поставили</w:t>
      </w:r>
      <w:r w:rsidRPr="006C714E">
        <w:rPr>
          <w:rFonts w:cs="SchoolBook"/>
        </w:rPr>
        <w:t xml:space="preserve"> перед </w:t>
      </w:r>
      <w:r w:rsidRPr="006C714E">
        <w:t>собой</w:t>
      </w:r>
      <w:r w:rsidRPr="006C714E">
        <w:rPr>
          <w:rFonts w:cs="SchoolBook"/>
        </w:rPr>
        <w:t xml:space="preserve"> </w:t>
      </w:r>
      <w:r w:rsidRPr="006C714E">
        <w:t>как</w:t>
      </w:r>
      <w:r w:rsidRPr="006C714E">
        <w:rPr>
          <w:rFonts w:cs="SchoolBook"/>
        </w:rPr>
        <w:t xml:space="preserve"> </w:t>
      </w:r>
      <w:r w:rsidRPr="006C714E">
        <w:t>Цель</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тому</w:t>
      </w:r>
      <w:r w:rsidRPr="006C714E">
        <w:rPr>
          <w:rFonts w:cs="SchoolBook"/>
        </w:rPr>
        <w:t xml:space="preserve"> </w:t>
      </w:r>
      <w:r w:rsidRPr="006C714E">
        <w:t>качественному</w:t>
      </w:r>
      <w:r w:rsidRPr="006C714E">
        <w:rPr>
          <w:rFonts w:cs="SchoolBook"/>
        </w:rPr>
        <w:t xml:space="preserve"> </w:t>
      </w:r>
      <w:r w:rsidRPr="006C714E">
        <w:t>Направлению</w:t>
      </w:r>
      <w:r w:rsidRPr="006C714E">
        <w:rPr>
          <w:rFonts w:cs="SchoolBook"/>
        </w:rPr>
        <w:t xml:space="preserve"> </w:t>
      </w:r>
      <w:r w:rsidRPr="006C714E">
        <w:t>развития</w:t>
      </w:r>
      <w:r w:rsidRPr="006C714E">
        <w:rPr>
          <w:rFonts w:cs="SchoolBook"/>
        </w:rPr>
        <w:t xml:space="preserve">, </w:t>
      </w:r>
      <w:r w:rsidRPr="006C714E">
        <w:t>который</w:t>
      </w:r>
      <w:r w:rsidRPr="006C714E">
        <w:rPr>
          <w:rFonts w:cs="SchoolBook"/>
        </w:rPr>
        <w:t xml:space="preserve"> </w:t>
      </w:r>
      <w:r w:rsidRPr="006C714E">
        <w:t>определяет</w:t>
      </w:r>
      <w:r w:rsidRPr="006C714E">
        <w:rPr>
          <w:rFonts w:cs="SchoolBook"/>
        </w:rPr>
        <w:t xml:space="preserve"> </w:t>
      </w:r>
      <w:r w:rsidRPr="006C714E">
        <w:t>глубинную</w:t>
      </w:r>
      <w:r w:rsidRPr="006C714E">
        <w:rPr>
          <w:rFonts w:cs="SchoolBook"/>
        </w:rPr>
        <w:t xml:space="preserve"> </w:t>
      </w:r>
      <w:r w:rsidRPr="006C714E">
        <w:t>Суть</w:t>
      </w:r>
      <w:r w:rsidRPr="006C714E">
        <w:rPr>
          <w:rFonts w:cs="SchoolBook"/>
        </w:rPr>
        <w:t xml:space="preserve"> </w:t>
      </w:r>
      <w:r w:rsidRPr="006C714E">
        <w:t>всего</w:t>
      </w:r>
      <w:r w:rsidRPr="006C714E">
        <w:rPr>
          <w:rFonts w:cs="SchoolBook"/>
        </w:rPr>
        <w:t xml:space="preserve"> </w:t>
      </w:r>
      <w:r w:rsidRPr="006C714E">
        <w:t>вашего</w:t>
      </w:r>
      <w:r w:rsidRPr="006C714E">
        <w:rPr>
          <w:rFonts w:cs="SchoolBook"/>
        </w:rPr>
        <w:t xml:space="preserve"> </w:t>
      </w:r>
      <w:r w:rsidRPr="006C714E">
        <w:t>существования</w:t>
      </w:r>
      <w:r w:rsidRPr="006C714E">
        <w:rPr>
          <w:rFonts w:cs="SchoolBook"/>
        </w:rPr>
        <w:t xml:space="preserve"> </w:t>
      </w:r>
      <w:r w:rsidRPr="006C714E">
        <w:t>на</w:t>
      </w:r>
      <w:r w:rsidRPr="006C714E">
        <w:rPr>
          <w:rFonts w:cs="SchoolBook"/>
        </w:rPr>
        <w:t xml:space="preserve"> </w:t>
      </w:r>
      <w:r w:rsidRPr="006C714E">
        <w:t>Земле</w:t>
      </w:r>
      <w:r w:rsidRPr="006C714E">
        <w:rPr>
          <w:rFonts w:cs="SchoolBook"/>
        </w:rPr>
        <w:t xml:space="preserve">, </w:t>
      </w:r>
      <w:r w:rsidRPr="006C714E">
        <w:t>тем</w:t>
      </w:r>
      <w:r w:rsidRPr="006C714E">
        <w:rPr>
          <w:rFonts w:cs="SchoolBook"/>
        </w:rPr>
        <w:t xml:space="preserve"> </w:t>
      </w:r>
      <w:r w:rsidRPr="006C714E">
        <w:t>устойчивее</w:t>
      </w:r>
      <w:r w:rsidRPr="006C714E">
        <w:rPr>
          <w:rFonts w:cs="SchoolBook"/>
        </w:rPr>
        <w:t xml:space="preserve"> </w:t>
      </w:r>
      <w:r w:rsidRPr="006C714E">
        <w:t>вы</w:t>
      </w:r>
      <w:r w:rsidRPr="006C714E">
        <w:rPr>
          <w:rFonts w:cs="SchoolBook"/>
        </w:rPr>
        <w:t xml:space="preserve"> </w:t>
      </w:r>
      <w:r w:rsidR="00B542D4">
        <w:rPr>
          <w:rFonts w:cs="SchoolBook"/>
        </w:rPr>
        <w:t>с</w:t>
      </w:r>
      <w:r w:rsidRPr="006C714E">
        <w:t>фокусированы</w:t>
      </w:r>
      <w:r w:rsidRPr="006C714E">
        <w:rPr>
          <w:rFonts w:cs="SchoolBook"/>
        </w:rPr>
        <w:t xml:space="preserve"> </w:t>
      </w:r>
      <w:r w:rsidRPr="006C714E">
        <w:t>в</w:t>
      </w:r>
      <w:r w:rsidRPr="006C714E">
        <w:rPr>
          <w:rFonts w:cs="SchoolBook"/>
        </w:rPr>
        <w:t xml:space="preserve"> </w:t>
      </w:r>
      <w:r w:rsidR="00284407">
        <w:rPr>
          <w:rFonts w:cs="SchoolBook"/>
        </w:rPr>
        <w:t>«</w:t>
      </w:r>
      <w:r w:rsidRPr="006C714E">
        <w:t>своём</w:t>
      </w:r>
      <w:r w:rsidR="00284407">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p>
    <w:p w:rsidR="00854130" w:rsidRPr="006C714E" w:rsidRDefault="00854130" w:rsidP="00307E96">
      <w:pPr>
        <w:pStyle w:val="a1"/>
        <w:rPr>
          <w:rFonts w:cs="SchoolBook"/>
        </w:rPr>
      </w:pPr>
      <w:r w:rsidRPr="006C714E">
        <w:t>К</w:t>
      </w:r>
      <w:r w:rsidRPr="006C714E">
        <w:rPr>
          <w:rFonts w:cs="SchoolBook"/>
        </w:rPr>
        <w:t xml:space="preserve"> </w:t>
      </w:r>
      <w:r w:rsidRPr="006C714E">
        <w:t>примеру</w:t>
      </w:r>
      <w:r w:rsidRPr="006C714E">
        <w:rPr>
          <w:rFonts w:cs="SchoolBook"/>
        </w:rPr>
        <w:t xml:space="preserve">, </w:t>
      </w:r>
      <w:r w:rsidRPr="006C714E">
        <w:t>привязанность</w:t>
      </w:r>
      <w:r w:rsidRPr="006C714E">
        <w:rPr>
          <w:rFonts w:cs="SchoolBook"/>
        </w:rPr>
        <w:t xml:space="preserve"> </w:t>
      </w:r>
      <w:r w:rsidRPr="006C714E">
        <w:t>матери</w:t>
      </w:r>
      <w:r w:rsidRPr="006C714E">
        <w:rPr>
          <w:rFonts w:cs="SchoolBook"/>
        </w:rPr>
        <w:t xml:space="preserve"> </w:t>
      </w:r>
      <w:r w:rsidRPr="006C714E">
        <w:t>к</w:t>
      </w:r>
      <w:r w:rsidRPr="006C714E">
        <w:rPr>
          <w:rFonts w:cs="SchoolBook"/>
        </w:rPr>
        <w:t xml:space="preserve"> </w:t>
      </w:r>
      <w:r w:rsidRPr="006C714E">
        <w:t>своему</w:t>
      </w:r>
      <w:r w:rsidRPr="006C714E">
        <w:rPr>
          <w:rFonts w:cs="SchoolBook"/>
        </w:rPr>
        <w:t xml:space="preserve"> </w:t>
      </w:r>
      <w:r w:rsidRPr="006C714E">
        <w:t>ребёнку</w:t>
      </w:r>
      <w:r w:rsidRPr="006C714E">
        <w:rPr>
          <w:rFonts w:cs="SchoolBook"/>
        </w:rPr>
        <w:t xml:space="preserve"> (</w:t>
      </w:r>
      <w:r w:rsidRPr="006C714E">
        <w:t>или</w:t>
      </w:r>
      <w:r w:rsidRPr="006C714E">
        <w:rPr>
          <w:rFonts w:cs="SchoolBook"/>
        </w:rPr>
        <w:t xml:space="preserve"> </w:t>
      </w:r>
      <w:r w:rsidRPr="006C714E">
        <w:t>к</w:t>
      </w:r>
      <w:r w:rsidRPr="006C714E">
        <w:rPr>
          <w:rFonts w:cs="SchoolBook"/>
        </w:rPr>
        <w:t xml:space="preserve"> </w:t>
      </w:r>
      <w:r w:rsidRPr="006C714E">
        <w:t>детям</w:t>
      </w:r>
      <w:r w:rsidRPr="006C714E">
        <w:rPr>
          <w:rFonts w:cs="SchoolBook"/>
        </w:rPr>
        <w:t xml:space="preserve">, </w:t>
      </w:r>
      <w:r w:rsidRPr="006C714E">
        <w:t>к</w:t>
      </w:r>
      <w:r w:rsidRPr="006C714E">
        <w:rPr>
          <w:rFonts w:cs="SchoolBook"/>
        </w:rPr>
        <w:t xml:space="preserve"> </w:t>
      </w:r>
      <w:r w:rsidRPr="006C714E">
        <w:t>семье</w:t>
      </w:r>
      <w:r w:rsidRPr="006C714E">
        <w:rPr>
          <w:rFonts w:cs="SchoolBook"/>
        </w:rPr>
        <w:t xml:space="preserve">) </w:t>
      </w:r>
      <w:r w:rsidRPr="006C714E">
        <w:t>отнимает</w:t>
      </w:r>
      <w:r w:rsidRPr="006C714E">
        <w:rPr>
          <w:rFonts w:cs="SchoolBook"/>
        </w:rPr>
        <w:t xml:space="preserve"> </w:t>
      </w:r>
      <w:r w:rsidRPr="006C714E">
        <w:t>у</w:t>
      </w:r>
      <w:r w:rsidRPr="006C714E">
        <w:rPr>
          <w:rFonts w:cs="SchoolBook"/>
        </w:rPr>
        <w:t xml:space="preserve"> </w:t>
      </w:r>
      <w:r w:rsidRPr="006C714E">
        <w:t>неё</w:t>
      </w:r>
      <w:r w:rsidRPr="006C714E">
        <w:rPr>
          <w:rFonts w:cs="SchoolBook"/>
        </w:rPr>
        <w:t xml:space="preserve"> </w:t>
      </w:r>
      <w:r w:rsidRPr="006C714E">
        <w:t>много</w:t>
      </w:r>
      <w:r w:rsidRPr="006C714E">
        <w:rPr>
          <w:rFonts w:cs="SchoolBook"/>
        </w:rPr>
        <w:t xml:space="preserve"> </w:t>
      </w:r>
      <w:r w:rsidRPr="006C714E">
        <w:t>физических</w:t>
      </w:r>
      <w:r w:rsidRPr="006C714E">
        <w:rPr>
          <w:rFonts w:cs="SchoolBook"/>
        </w:rPr>
        <w:t xml:space="preserve"> </w:t>
      </w:r>
      <w:r w:rsidRPr="006C714E">
        <w:t>сил</w:t>
      </w:r>
      <w:r w:rsidRPr="006C714E">
        <w:rPr>
          <w:rFonts w:cs="SchoolBook"/>
        </w:rPr>
        <w:t xml:space="preserve"> </w:t>
      </w:r>
      <w:r w:rsidRPr="006C714E">
        <w:t>и</w:t>
      </w:r>
      <w:r w:rsidRPr="006C714E">
        <w:rPr>
          <w:rFonts w:cs="SchoolBook"/>
        </w:rPr>
        <w:t xml:space="preserve"> </w:t>
      </w:r>
      <w:r w:rsidRPr="006C714E">
        <w:t>творческой</w:t>
      </w:r>
      <w:r w:rsidRPr="006C714E">
        <w:rPr>
          <w:rFonts w:cs="SchoolBook"/>
        </w:rPr>
        <w:t xml:space="preserve"> </w:t>
      </w:r>
      <w:r w:rsidRPr="006C714E">
        <w:t>Энергии</w:t>
      </w:r>
      <w:r w:rsidRPr="006C714E">
        <w:rPr>
          <w:rFonts w:cs="SchoolBook"/>
        </w:rPr>
        <w:t xml:space="preserve">, </w:t>
      </w:r>
      <w:r w:rsidRPr="006C714E">
        <w:t>которая</w:t>
      </w:r>
      <w:r w:rsidRPr="006C714E">
        <w:rPr>
          <w:rFonts w:cs="SchoolBook"/>
        </w:rPr>
        <w:t xml:space="preserve"> </w:t>
      </w:r>
      <w:r w:rsidRPr="006C714E">
        <w:t>в</w:t>
      </w:r>
      <w:r w:rsidRPr="006C714E">
        <w:rPr>
          <w:rFonts w:cs="SchoolBook"/>
        </w:rPr>
        <w:t xml:space="preserve"> </w:t>
      </w:r>
      <w:r w:rsidRPr="006C714E">
        <w:t>иных</w:t>
      </w:r>
      <w:r w:rsidRPr="006C714E">
        <w:rPr>
          <w:rFonts w:cs="SchoolBook"/>
        </w:rPr>
        <w:t xml:space="preserve"> </w:t>
      </w:r>
      <w:r w:rsidRPr="006C714E">
        <w:t>условиях</w:t>
      </w:r>
      <w:r w:rsidRPr="006C714E">
        <w:rPr>
          <w:rFonts w:cs="SchoolBook"/>
        </w:rPr>
        <w:t xml:space="preserve"> </w:t>
      </w:r>
      <w:r w:rsidRPr="006C714E">
        <w:t>могла</w:t>
      </w:r>
      <w:r w:rsidRPr="006C714E">
        <w:rPr>
          <w:rFonts w:cs="SchoolBook"/>
        </w:rPr>
        <w:t xml:space="preserve"> </w:t>
      </w:r>
      <w:r w:rsidRPr="006C714E">
        <w:t>бы</w:t>
      </w:r>
      <w:r w:rsidRPr="006C714E">
        <w:rPr>
          <w:rFonts w:cs="SchoolBook"/>
        </w:rPr>
        <w:t xml:space="preserve"> </w:t>
      </w:r>
      <w:r w:rsidRPr="006C714E">
        <w:t>быть</w:t>
      </w:r>
      <w:r w:rsidRPr="006C714E">
        <w:rPr>
          <w:rFonts w:cs="SchoolBook"/>
        </w:rPr>
        <w:t xml:space="preserve"> </w:t>
      </w:r>
      <w:r w:rsidRPr="006C714E">
        <w:t>использована</w:t>
      </w:r>
      <w:r w:rsidRPr="006C714E">
        <w:rPr>
          <w:rFonts w:cs="SchoolBook"/>
        </w:rPr>
        <w:t xml:space="preserve"> </w:t>
      </w:r>
      <w:r w:rsidRPr="006C714E">
        <w:t>ею</w:t>
      </w:r>
      <w:r w:rsidRPr="006C714E">
        <w:rPr>
          <w:rFonts w:cs="SchoolBook"/>
        </w:rPr>
        <w:t xml:space="preserve"> </w:t>
      </w:r>
      <w:r w:rsidRPr="006C714E">
        <w:t>с</w:t>
      </w:r>
      <w:r w:rsidRPr="006C714E">
        <w:rPr>
          <w:rFonts w:cs="SchoolBook"/>
        </w:rPr>
        <w:t xml:space="preserve"> </w:t>
      </w:r>
      <w:r w:rsidRPr="006C714E">
        <w:t>гораздо</w:t>
      </w:r>
      <w:r w:rsidRPr="006C714E">
        <w:rPr>
          <w:rFonts w:cs="SchoolBook"/>
        </w:rPr>
        <w:t xml:space="preserve"> </w:t>
      </w:r>
      <w:r w:rsidRPr="006C714E">
        <w:t>большей</w:t>
      </w:r>
      <w:r w:rsidRPr="006C714E">
        <w:rPr>
          <w:rFonts w:cs="SchoolBook"/>
        </w:rPr>
        <w:t xml:space="preserve"> </w:t>
      </w:r>
      <w:r w:rsidRPr="006C714E">
        <w:t>пользой</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для</w:t>
      </w:r>
      <w:r w:rsidRPr="006C714E">
        <w:rPr>
          <w:rFonts w:cs="SchoolBook"/>
        </w:rPr>
        <w:t xml:space="preserve"> </w:t>
      </w:r>
      <w:r w:rsidRPr="006C714E">
        <w:t>собственного</w:t>
      </w:r>
      <w:r w:rsidRPr="006C714E">
        <w:rPr>
          <w:rFonts w:cs="SchoolBook"/>
        </w:rPr>
        <w:t xml:space="preserve"> </w:t>
      </w:r>
      <w:r w:rsidRPr="006C714E">
        <w:t>самосовершенствования</w:t>
      </w:r>
      <w:r w:rsidRPr="006C714E">
        <w:rPr>
          <w:rFonts w:cs="SchoolBook"/>
        </w:rPr>
        <w:t xml:space="preserve"> </w:t>
      </w:r>
      <w:r w:rsidRPr="006C714E">
        <w:t>в</w:t>
      </w:r>
      <w:r w:rsidRPr="006C714E">
        <w:rPr>
          <w:rFonts w:cs="SchoolBook"/>
        </w:rPr>
        <w:t xml:space="preserve"> </w:t>
      </w:r>
      <w:r w:rsidRPr="006C714E">
        <w:t>выбранном</w:t>
      </w:r>
      <w:r w:rsidRPr="006C714E">
        <w:rPr>
          <w:rFonts w:cs="SchoolBook"/>
        </w:rPr>
        <w:t xml:space="preserve"> </w:t>
      </w:r>
      <w:r w:rsidRPr="006C714E">
        <w:t>ею</w:t>
      </w:r>
      <w:r w:rsidRPr="006C714E">
        <w:rPr>
          <w:rFonts w:cs="SchoolBook"/>
        </w:rPr>
        <w:t xml:space="preserve"> </w:t>
      </w:r>
      <w:r w:rsidRPr="006C714E">
        <w:t>Направлении</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Но</w:t>
      </w:r>
      <w:r w:rsidRPr="006C714E">
        <w:rPr>
          <w:rFonts w:cs="SchoolBook"/>
        </w:rPr>
        <w:t xml:space="preserve"> </w:t>
      </w:r>
      <w:r w:rsidRPr="006C714E">
        <w:t>если</w:t>
      </w:r>
      <w:r w:rsidRPr="006C714E">
        <w:rPr>
          <w:rFonts w:cs="SchoolBook"/>
        </w:rPr>
        <w:t xml:space="preserve"> </w:t>
      </w:r>
      <w:r w:rsidRPr="006C714E">
        <w:t>эта</w:t>
      </w:r>
      <w:r w:rsidRPr="006C714E">
        <w:rPr>
          <w:rFonts w:cs="SchoolBook"/>
        </w:rPr>
        <w:t xml:space="preserve"> </w:t>
      </w:r>
      <w:r w:rsidRPr="006C714E">
        <w:t>женщина</w:t>
      </w:r>
      <w:r w:rsidRPr="006C714E">
        <w:rPr>
          <w:rFonts w:cs="SchoolBook"/>
        </w:rPr>
        <w:t xml:space="preserve">, </w:t>
      </w:r>
      <w:r w:rsidRPr="006C714E">
        <w:t>несмотря</w:t>
      </w:r>
      <w:r w:rsidRPr="006C714E">
        <w:rPr>
          <w:rFonts w:cs="SchoolBook"/>
        </w:rPr>
        <w:t xml:space="preserve"> </w:t>
      </w:r>
      <w:r w:rsidRPr="006C714E">
        <w:t>на</w:t>
      </w:r>
      <w:r w:rsidRPr="006C714E">
        <w:rPr>
          <w:rFonts w:cs="SchoolBook"/>
        </w:rPr>
        <w:t xml:space="preserve"> </w:t>
      </w:r>
      <w:r w:rsidRPr="006C714E">
        <w:t>дополнительные</w:t>
      </w:r>
      <w:r w:rsidRPr="006C714E">
        <w:rPr>
          <w:rFonts w:cs="SchoolBook"/>
        </w:rPr>
        <w:t xml:space="preserve"> </w:t>
      </w:r>
      <w:r w:rsidRPr="006C714E">
        <w:t>заботы</w:t>
      </w:r>
      <w:r w:rsidRPr="006C714E">
        <w:rPr>
          <w:rFonts w:cs="SchoolBook"/>
        </w:rPr>
        <w:t xml:space="preserve">, </w:t>
      </w:r>
      <w:r w:rsidRPr="006C714E">
        <w:t>всё</w:t>
      </w:r>
      <w:r w:rsidRPr="006C714E">
        <w:rPr>
          <w:rFonts w:cs="SchoolBook"/>
        </w:rPr>
        <w:t xml:space="preserve"> </w:t>
      </w:r>
      <w:r w:rsidRPr="006C714E">
        <w:t>же</w:t>
      </w:r>
      <w:r w:rsidRPr="006C714E">
        <w:rPr>
          <w:rFonts w:cs="SchoolBook"/>
        </w:rPr>
        <w:t xml:space="preserve"> </w:t>
      </w:r>
      <w:r w:rsidRPr="006C714E">
        <w:t>продолжает</w:t>
      </w:r>
      <w:r w:rsidRPr="006C714E">
        <w:rPr>
          <w:rFonts w:cs="SchoolBook"/>
        </w:rPr>
        <w:t xml:space="preserve"> </w:t>
      </w:r>
      <w:r w:rsidRPr="006C714E">
        <w:t>и</w:t>
      </w:r>
      <w:r w:rsidRPr="006C714E">
        <w:rPr>
          <w:rFonts w:cs="SchoolBook"/>
        </w:rPr>
        <w:t xml:space="preserve"> </w:t>
      </w:r>
      <w:r w:rsidRPr="006C714E">
        <w:t>дальше</w:t>
      </w:r>
      <w:r w:rsidRPr="006C714E">
        <w:rPr>
          <w:rFonts w:cs="SchoolBook"/>
        </w:rPr>
        <w:t xml:space="preserve"> </w:t>
      </w:r>
      <w:r w:rsidRPr="006C714E">
        <w:t>оставаться</w:t>
      </w:r>
      <w:r w:rsidRPr="006C714E">
        <w:rPr>
          <w:rFonts w:cs="SchoolBook"/>
        </w:rPr>
        <w:t xml:space="preserve"> </w:t>
      </w:r>
      <w:r w:rsidRPr="006C714E">
        <w:t>не</w:t>
      </w:r>
      <w:r w:rsidRPr="006C714E">
        <w:rPr>
          <w:rFonts w:cs="SchoolBook"/>
        </w:rPr>
        <w:t xml:space="preserve"> </w:t>
      </w:r>
      <w:r w:rsidRPr="006C714E">
        <w:t>менее</w:t>
      </w:r>
      <w:r w:rsidRPr="006C714E">
        <w:rPr>
          <w:rFonts w:cs="SchoolBook"/>
        </w:rPr>
        <w:t xml:space="preserve"> </w:t>
      </w:r>
      <w:r w:rsidRPr="006C714E">
        <w:t>устремлённой</w:t>
      </w:r>
      <w:r w:rsidRPr="006C714E">
        <w:rPr>
          <w:rFonts w:cs="SchoolBook"/>
        </w:rPr>
        <w:t xml:space="preserve"> </w:t>
      </w:r>
      <w:r w:rsidRPr="006C714E">
        <w:t>и</w:t>
      </w:r>
      <w:r w:rsidRPr="006C714E">
        <w:rPr>
          <w:rFonts w:cs="SchoolBook"/>
        </w:rPr>
        <w:t xml:space="preserve"> </w:t>
      </w:r>
      <w:r w:rsidRPr="006C714E">
        <w:t>верной</w:t>
      </w:r>
      <w:r w:rsidRPr="006C714E">
        <w:rPr>
          <w:rFonts w:cs="SchoolBook"/>
        </w:rPr>
        <w:t xml:space="preserve"> </w:t>
      </w:r>
      <w:r w:rsidRPr="006C714E">
        <w:t>тем</w:t>
      </w:r>
      <w:r w:rsidRPr="006C714E">
        <w:rPr>
          <w:rFonts w:cs="SchoolBook"/>
        </w:rPr>
        <w:t xml:space="preserve"> </w:t>
      </w:r>
      <w:r w:rsidRPr="006C714E">
        <w:t>принципам</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которых</w:t>
      </w:r>
      <w:r w:rsidRPr="006C714E">
        <w:rPr>
          <w:rFonts w:cs="SchoolBook"/>
        </w:rPr>
        <w:t xml:space="preserve"> </w:t>
      </w:r>
      <w:r w:rsidRPr="006C714E">
        <w:t>она</w:t>
      </w:r>
      <w:r w:rsidRPr="006C714E">
        <w:rPr>
          <w:rFonts w:cs="SchoolBook"/>
        </w:rPr>
        <w:t xml:space="preserve"> </w:t>
      </w:r>
      <w:r w:rsidRPr="006C714E">
        <w:t>хочет</w:t>
      </w:r>
      <w:r w:rsidRPr="006C714E">
        <w:rPr>
          <w:rFonts w:cs="SchoolBook"/>
        </w:rPr>
        <w:t xml:space="preserve"> </w:t>
      </w:r>
      <w:r w:rsidRPr="006C714E">
        <w:t>добиться</w:t>
      </w:r>
      <w:r w:rsidRPr="006C714E">
        <w:rPr>
          <w:rFonts w:cs="SchoolBook"/>
        </w:rPr>
        <w:t xml:space="preserve"> </w:t>
      </w:r>
      <w:r w:rsidRPr="006C714E">
        <w:t>своей</w:t>
      </w:r>
      <w:r w:rsidRPr="006C714E">
        <w:rPr>
          <w:rFonts w:cs="SchoolBook"/>
        </w:rPr>
        <w:t xml:space="preserve"> </w:t>
      </w:r>
      <w:r w:rsidRPr="006C714E">
        <w:t>высокой</w:t>
      </w:r>
      <w:r w:rsidRPr="006C714E">
        <w:rPr>
          <w:rFonts w:cs="SchoolBook"/>
        </w:rPr>
        <w:t xml:space="preserve"> </w:t>
      </w:r>
      <w:r w:rsidRPr="006C714E">
        <w:t>Цели</w:t>
      </w:r>
      <w:r w:rsidRPr="006C714E">
        <w:rPr>
          <w:rFonts w:cs="SchoolBook"/>
        </w:rPr>
        <w:t xml:space="preserve"> (</w:t>
      </w:r>
      <w:r w:rsidRPr="006C714E">
        <w:t>в</w:t>
      </w:r>
      <w:r w:rsidRPr="006C714E">
        <w:rPr>
          <w:rFonts w:cs="SchoolBook"/>
        </w:rPr>
        <w:t xml:space="preserve"> </w:t>
      </w:r>
      <w:r w:rsidRPr="006C714E">
        <w:t>которой</w:t>
      </w:r>
      <w:r w:rsidRPr="006C714E">
        <w:rPr>
          <w:rFonts w:cs="SchoolBook"/>
        </w:rPr>
        <w:t xml:space="preserve"> </w:t>
      </w:r>
      <w:r w:rsidRPr="006C714E">
        <w:t>соответствующее</w:t>
      </w:r>
      <w:r w:rsidRPr="006C714E">
        <w:rPr>
          <w:rFonts w:cs="SchoolBook"/>
        </w:rPr>
        <w:t xml:space="preserve"> </w:t>
      </w:r>
      <w:r w:rsidRPr="006C714E">
        <w:t>место</w:t>
      </w:r>
      <w:r w:rsidRPr="006C714E">
        <w:rPr>
          <w:rFonts w:cs="SchoolBook"/>
        </w:rPr>
        <w:t xml:space="preserve"> </w:t>
      </w:r>
      <w:r w:rsidRPr="006C714E">
        <w:t>отведено</w:t>
      </w:r>
      <w:r w:rsidRPr="006C714E">
        <w:rPr>
          <w:rFonts w:cs="SchoolBook"/>
        </w:rPr>
        <w:t xml:space="preserve"> </w:t>
      </w:r>
      <w:r w:rsidRPr="006C714E">
        <w:t>и</w:t>
      </w:r>
      <w:r w:rsidRPr="006C714E">
        <w:rPr>
          <w:rFonts w:cs="SchoolBook"/>
        </w:rPr>
        <w:t xml:space="preserve"> </w:t>
      </w:r>
      <w:r w:rsidRPr="006C714E">
        <w:t>её</w:t>
      </w:r>
      <w:r w:rsidRPr="006C714E">
        <w:rPr>
          <w:rFonts w:cs="SchoolBook"/>
        </w:rPr>
        <w:t xml:space="preserve"> </w:t>
      </w:r>
      <w:r w:rsidRPr="006C714E">
        <w:t>семье</w:t>
      </w:r>
      <w:r w:rsidRPr="006C714E">
        <w:rPr>
          <w:rFonts w:cs="SchoolBook"/>
        </w:rPr>
        <w:t xml:space="preserve">), </w:t>
      </w:r>
      <w:r w:rsidRPr="006C714E">
        <w:t>то</w:t>
      </w:r>
      <w:r w:rsidRPr="006C714E">
        <w:rPr>
          <w:rFonts w:cs="SchoolBook"/>
        </w:rPr>
        <w:t xml:space="preserve"> </w:t>
      </w:r>
      <w:r w:rsidRPr="006C714E">
        <w:t>эта</w:t>
      </w:r>
      <w:r w:rsidRPr="006C714E">
        <w:rPr>
          <w:rFonts w:cs="SchoolBook"/>
        </w:rPr>
        <w:t xml:space="preserve"> </w:t>
      </w:r>
      <w:r w:rsidRPr="006C714E">
        <w:t>глубокая</w:t>
      </w:r>
      <w:r w:rsidRPr="006C714E">
        <w:rPr>
          <w:rFonts w:cs="SchoolBook"/>
        </w:rPr>
        <w:t xml:space="preserve"> </w:t>
      </w:r>
      <w:r w:rsidRPr="006C714E">
        <w:t>привязанность</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отразится</w:t>
      </w:r>
      <w:r w:rsidRPr="006C714E">
        <w:rPr>
          <w:rFonts w:cs="SchoolBook"/>
        </w:rPr>
        <w:t xml:space="preserve"> </w:t>
      </w:r>
      <w:r w:rsidRPr="006C714E">
        <w:t>на</w:t>
      </w:r>
      <w:r w:rsidRPr="006C714E">
        <w:rPr>
          <w:rFonts w:cs="SchoolBook"/>
        </w:rPr>
        <w:t xml:space="preserve"> </w:t>
      </w:r>
      <w:r w:rsidRPr="006C714E">
        <w:t>стабильности</w:t>
      </w:r>
      <w:r w:rsidRPr="006C714E">
        <w:rPr>
          <w:rFonts w:cs="SchoolBook"/>
        </w:rPr>
        <w:t xml:space="preserve"> </w:t>
      </w:r>
      <w:r w:rsidRPr="006C714E">
        <w:t>её</w:t>
      </w:r>
      <w:r w:rsidRPr="006C714E">
        <w:rPr>
          <w:rFonts w:cs="SchoolBook"/>
        </w:rPr>
        <w:t xml:space="preserve"> </w:t>
      </w:r>
      <w:r w:rsidRPr="006C714E">
        <w:t>фокусировок</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Мире</w:t>
      </w:r>
      <w:r w:rsidRPr="006C714E">
        <w:rPr>
          <w:rFonts w:cs="SchoolBook"/>
        </w:rPr>
        <w:t xml:space="preserve">. </w:t>
      </w:r>
      <w:r w:rsidRPr="006C714E">
        <w:t>Тогда</w:t>
      </w:r>
      <w:r w:rsidRPr="006C714E">
        <w:rPr>
          <w:rFonts w:cs="SchoolBook"/>
        </w:rPr>
        <w:t xml:space="preserve"> </w:t>
      </w:r>
      <w:r w:rsidRPr="006C714E">
        <w:t>её</w:t>
      </w:r>
      <w:r w:rsidRPr="006C714E">
        <w:rPr>
          <w:rFonts w:cs="SchoolBook"/>
        </w:rPr>
        <w:t xml:space="preserve"> </w:t>
      </w:r>
      <w:r w:rsidRPr="006C714E">
        <w:t>Представления</w:t>
      </w:r>
      <w:r w:rsidRPr="006C714E">
        <w:rPr>
          <w:rFonts w:cs="SchoolBook"/>
        </w:rPr>
        <w:t xml:space="preserve"> </w:t>
      </w:r>
      <w:r w:rsidRPr="006C714E">
        <w:t>смогут</w:t>
      </w:r>
      <w:r w:rsidRPr="006C714E">
        <w:rPr>
          <w:rFonts w:cs="SchoolBook"/>
        </w:rPr>
        <w:t xml:space="preserve"> </w:t>
      </w:r>
      <w:r w:rsidRPr="006C714E">
        <w:t>продолжать</w:t>
      </w:r>
      <w:r w:rsidRPr="006C714E">
        <w:rPr>
          <w:rFonts w:cs="SchoolBook"/>
        </w:rPr>
        <w:t xml:space="preserve"> </w:t>
      </w:r>
      <w:r w:rsidRPr="006C714E">
        <w:t>последовательно</w:t>
      </w:r>
      <w:r w:rsidRPr="006C714E">
        <w:rPr>
          <w:rFonts w:cs="SchoolBook"/>
        </w:rPr>
        <w:t xml:space="preserve"> </w:t>
      </w:r>
      <w:r w:rsidRPr="006C714E">
        <w:t>организовываться</w:t>
      </w:r>
      <w:r w:rsidRPr="006C714E">
        <w:rPr>
          <w:rFonts w:cs="SchoolBook"/>
        </w:rPr>
        <w:t xml:space="preserve"> </w:t>
      </w:r>
      <w:r w:rsidRPr="006C714E">
        <w:t>в</w:t>
      </w:r>
      <w:r w:rsidRPr="006C714E">
        <w:rPr>
          <w:rFonts w:cs="SchoolBook"/>
        </w:rPr>
        <w:t xml:space="preserve"> </w:t>
      </w:r>
      <w:r w:rsidRPr="006C714E">
        <w:t>те</w:t>
      </w:r>
      <w:r w:rsidRPr="006C714E">
        <w:rPr>
          <w:rFonts w:cs="SchoolBook"/>
        </w:rPr>
        <w:t xml:space="preserve"> </w:t>
      </w:r>
      <w:r w:rsidRPr="006C714E">
        <w:t>обстоятельства</w:t>
      </w:r>
      <w:r w:rsidRPr="006C714E">
        <w:rPr>
          <w:rFonts w:cs="SchoolBook"/>
        </w:rPr>
        <w:t xml:space="preserve"> </w:t>
      </w:r>
      <w:r w:rsidRPr="006C714E">
        <w:t>её</w:t>
      </w:r>
      <w:r w:rsidRPr="006C714E">
        <w:rPr>
          <w:rFonts w:cs="SchoolBook"/>
        </w:rPr>
        <w:t xml:space="preserve"> </w:t>
      </w:r>
      <w:r w:rsidRPr="006C714E">
        <w:t>Жизни</w:t>
      </w:r>
      <w:r w:rsidRPr="006C714E">
        <w:rPr>
          <w:rFonts w:cs="SchoolBook"/>
        </w:rPr>
        <w:t xml:space="preserve">, </w:t>
      </w:r>
      <w:r w:rsidRPr="006C714E">
        <w:t>о</w:t>
      </w:r>
      <w:r w:rsidRPr="006C714E">
        <w:rPr>
          <w:rFonts w:cs="SchoolBook"/>
        </w:rPr>
        <w:t xml:space="preserve"> </w:t>
      </w:r>
      <w:r w:rsidRPr="006C714E">
        <w:t>которых</w:t>
      </w:r>
      <w:r w:rsidRPr="006C714E">
        <w:rPr>
          <w:rFonts w:cs="SchoolBook"/>
        </w:rPr>
        <w:t xml:space="preserve"> </w:t>
      </w:r>
      <w:r w:rsidRPr="006C714E">
        <w:t>она</w:t>
      </w:r>
      <w:r w:rsidRPr="006C714E">
        <w:rPr>
          <w:rFonts w:cs="SchoolBook"/>
        </w:rPr>
        <w:t xml:space="preserve"> </w:t>
      </w:r>
      <w:r w:rsidRPr="006C714E">
        <w:t>мечтала</w:t>
      </w:r>
      <w:r w:rsidRPr="006C714E">
        <w:rPr>
          <w:rFonts w:cs="SchoolBook"/>
        </w:rPr>
        <w:t xml:space="preserve"> (</w:t>
      </w:r>
      <w:r w:rsidRPr="006C714E">
        <w:t>наряду</w:t>
      </w:r>
      <w:r w:rsidRPr="006C714E">
        <w:rPr>
          <w:rFonts w:cs="SchoolBook"/>
        </w:rPr>
        <w:t xml:space="preserve"> </w:t>
      </w:r>
      <w:r w:rsidRPr="006C714E">
        <w:t>с</w:t>
      </w:r>
      <w:r w:rsidRPr="006C714E">
        <w:rPr>
          <w:rFonts w:cs="SchoolBook"/>
        </w:rPr>
        <w:t xml:space="preserve"> </w:t>
      </w:r>
      <w:r w:rsidRPr="006C714E">
        <w:t>возможностью</w:t>
      </w:r>
      <w:r w:rsidRPr="006C714E">
        <w:rPr>
          <w:rFonts w:cs="SchoolBook"/>
        </w:rPr>
        <w:t xml:space="preserve"> </w:t>
      </w:r>
      <w:r w:rsidRPr="006C714E">
        <w:t>собственной</w:t>
      </w:r>
      <w:r w:rsidRPr="006C714E">
        <w:rPr>
          <w:rFonts w:cs="SchoolBook"/>
        </w:rPr>
        <w:t xml:space="preserve"> </w:t>
      </w:r>
      <w:r w:rsidRPr="006C714E">
        <w:t>творческой</w:t>
      </w:r>
      <w:r w:rsidRPr="006C714E">
        <w:rPr>
          <w:rFonts w:cs="SchoolBook"/>
        </w:rPr>
        <w:t xml:space="preserve"> </w:t>
      </w:r>
      <w:r w:rsidRPr="006C714E">
        <w:t>реализации</w:t>
      </w:r>
      <w:r w:rsidRPr="006C714E">
        <w:rPr>
          <w:rFonts w:cs="SchoolBook"/>
        </w:rPr>
        <w:t xml:space="preserve">, </w:t>
      </w:r>
      <w:r w:rsidRPr="006C714E">
        <w:t>в</w:t>
      </w:r>
      <w:r w:rsidRPr="006C714E">
        <w:rPr>
          <w:rFonts w:cs="SchoolBook"/>
        </w:rPr>
        <w:t xml:space="preserve"> </w:t>
      </w:r>
      <w:r w:rsidRPr="006C714E">
        <w:t>её</w:t>
      </w:r>
      <w:r w:rsidRPr="006C714E">
        <w:rPr>
          <w:rFonts w:cs="SchoolBook"/>
        </w:rPr>
        <w:t xml:space="preserve"> </w:t>
      </w:r>
      <w:r w:rsidRPr="006C714E">
        <w:t>семье</w:t>
      </w:r>
      <w:r w:rsidRPr="006C714E">
        <w:rPr>
          <w:rFonts w:cs="SchoolBook"/>
        </w:rPr>
        <w:t xml:space="preserve"> </w:t>
      </w:r>
      <w:r w:rsidRPr="006C714E">
        <w:t>будут</w:t>
      </w:r>
      <w:r w:rsidRPr="006C714E">
        <w:rPr>
          <w:rFonts w:cs="SchoolBook"/>
        </w:rPr>
        <w:t xml:space="preserve"> </w:t>
      </w:r>
      <w:r w:rsidRPr="006C714E">
        <w:t>складываться</w:t>
      </w:r>
      <w:r w:rsidRPr="006C714E">
        <w:rPr>
          <w:rFonts w:cs="SchoolBook"/>
        </w:rPr>
        <w:t xml:space="preserve"> </w:t>
      </w:r>
      <w:r w:rsidRPr="006C714E">
        <w:t>и</w:t>
      </w:r>
      <w:r w:rsidRPr="006C714E">
        <w:rPr>
          <w:rFonts w:cs="SchoolBook"/>
        </w:rPr>
        <w:t xml:space="preserve"> </w:t>
      </w:r>
      <w:r w:rsidRPr="006C714E">
        <w:t>сохраняться</w:t>
      </w:r>
      <w:r w:rsidRPr="006C714E">
        <w:rPr>
          <w:rFonts w:cs="SchoolBook"/>
        </w:rPr>
        <w:t xml:space="preserve"> </w:t>
      </w:r>
      <w:r w:rsidRPr="006C714E">
        <w:t>гармоничные</w:t>
      </w:r>
      <w:r w:rsidRPr="006C714E">
        <w:rPr>
          <w:rFonts w:cs="SchoolBook"/>
        </w:rPr>
        <w:t xml:space="preserve"> </w:t>
      </w:r>
      <w:r w:rsidRPr="006C714E">
        <w:t>отношения</w:t>
      </w:r>
      <w:r w:rsidRPr="006C714E">
        <w:rPr>
          <w:rFonts w:cs="SchoolBook"/>
        </w:rPr>
        <w:t xml:space="preserve">, </w:t>
      </w:r>
      <w:r w:rsidRPr="006C714E">
        <w:t>благополучие</w:t>
      </w:r>
      <w:r w:rsidRPr="006C714E">
        <w:rPr>
          <w:rFonts w:cs="SchoolBook"/>
        </w:rPr>
        <w:t xml:space="preserve">, </w:t>
      </w:r>
      <w:r w:rsidRPr="006C714E">
        <w:t>достаток</w:t>
      </w:r>
      <w:r w:rsidRPr="006C714E">
        <w:rPr>
          <w:rFonts w:cs="SchoolBook"/>
        </w:rPr>
        <w:t xml:space="preserve">, </w:t>
      </w:r>
      <w:r w:rsidRPr="006C714E">
        <w:t>согласие</w:t>
      </w:r>
      <w:r w:rsidRPr="006C714E">
        <w:rPr>
          <w:rFonts w:cs="SchoolBook"/>
        </w:rPr>
        <w:t xml:space="preserve"> </w:t>
      </w:r>
      <w:r w:rsidRPr="006C714E">
        <w:t>и</w:t>
      </w:r>
      <w:r w:rsidRPr="006C714E">
        <w:rPr>
          <w:rFonts w:cs="SchoolBook"/>
        </w:rPr>
        <w:t xml:space="preserve"> </w:t>
      </w:r>
      <w:r w:rsidRPr="006C714E">
        <w:t>взаимоуважение</w:t>
      </w:r>
      <w:r w:rsidRPr="006C714E">
        <w:rPr>
          <w:rFonts w:cs="SchoolBook"/>
        </w:rPr>
        <w:t xml:space="preserve"> </w:t>
      </w:r>
      <w:r w:rsidRPr="006C714E">
        <w:t>между</w:t>
      </w:r>
      <w:r w:rsidRPr="006C714E">
        <w:rPr>
          <w:rFonts w:cs="SchoolBook"/>
        </w:rPr>
        <w:t xml:space="preserve"> </w:t>
      </w:r>
      <w:r w:rsidRPr="006C714E">
        <w:t>всеми</w:t>
      </w:r>
      <w:r w:rsidRPr="006C714E">
        <w:rPr>
          <w:rFonts w:cs="SchoolBook"/>
        </w:rPr>
        <w:t xml:space="preserve"> </w:t>
      </w:r>
      <w:r w:rsidRPr="006C714E">
        <w:t>членами</w:t>
      </w:r>
      <w:r w:rsidRPr="006C714E">
        <w:rPr>
          <w:rFonts w:cs="SchoolBook"/>
        </w:rPr>
        <w:t xml:space="preserve">, </w:t>
      </w:r>
      <w:r w:rsidRPr="006C714E">
        <w:t>и тому подобное</w:t>
      </w:r>
      <w:r w:rsidRPr="006C714E">
        <w:rPr>
          <w:rFonts w:cs="SchoolBook"/>
        </w:rPr>
        <w:t xml:space="preserve">). </w:t>
      </w:r>
    </w:p>
    <w:p w:rsidR="00854130" w:rsidRPr="006C714E" w:rsidRDefault="00854130" w:rsidP="00307E96">
      <w:pPr>
        <w:pStyle w:val="a1"/>
        <w:rPr>
          <w:rFonts w:cs="SchoolBook"/>
        </w:rPr>
      </w:pPr>
      <w:r w:rsidRPr="006C714E">
        <w:t>Но</w:t>
      </w:r>
      <w:r w:rsidRPr="006C714E">
        <w:rPr>
          <w:rFonts w:cs="SchoolBook"/>
        </w:rPr>
        <w:t xml:space="preserve"> </w:t>
      </w:r>
      <w:r w:rsidRPr="006C714E">
        <w:t>ведь</w:t>
      </w:r>
      <w:r w:rsidRPr="006C714E">
        <w:rPr>
          <w:rFonts w:cs="SchoolBook"/>
        </w:rPr>
        <w:t xml:space="preserve"> </w:t>
      </w:r>
      <w:r w:rsidRPr="006C714E">
        <w:t>у</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членов</w:t>
      </w:r>
      <w:r w:rsidRPr="006C714E">
        <w:rPr>
          <w:rFonts w:cs="SchoolBook"/>
        </w:rPr>
        <w:t xml:space="preserve"> </w:t>
      </w:r>
      <w:r w:rsidRPr="006C714E">
        <w:t>её</w:t>
      </w:r>
      <w:r w:rsidRPr="006C714E">
        <w:rPr>
          <w:rFonts w:cs="SchoolBook"/>
        </w:rPr>
        <w:t xml:space="preserve"> </w:t>
      </w:r>
      <w:r w:rsidRPr="006C714E">
        <w:t>семьи</w:t>
      </w:r>
      <w:r w:rsidRPr="006C714E">
        <w:rPr>
          <w:rFonts w:cs="SchoolBook"/>
        </w:rPr>
        <w:t xml:space="preserve"> </w:t>
      </w:r>
      <w:r w:rsidRPr="006C714E">
        <w:t>также</w:t>
      </w:r>
      <w:r w:rsidRPr="006C714E">
        <w:rPr>
          <w:rFonts w:cs="SchoolBook"/>
        </w:rPr>
        <w:t xml:space="preserve"> </w:t>
      </w:r>
      <w:r w:rsidRPr="006C714E">
        <w:t>имеются</w:t>
      </w:r>
      <w:r w:rsidRPr="006C714E">
        <w:rPr>
          <w:rFonts w:cs="SchoolBook"/>
        </w:rPr>
        <w:t xml:space="preserve"> </w:t>
      </w:r>
      <w:r w:rsidRPr="006C714E">
        <w:t>свои</w:t>
      </w:r>
      <w:r w:rsidRPr="006C714E">
        <w:rPr>
          <w:rFonts w:cs="SchoolBook"/>
        </w:rPr>
        <w:t xml:space="preserve"> </w:t>
      </w:r>
      <w:r w:rsidRPr="006C714E">
        <w:t>собственные</w:t>
      </w:r>
      <w:r w:rsidRPr="006C714E">
        <w:rPr>
          <w:rFonts w:cs="SchoolBook"/>
        </w:rPr>
        <w:t xml:space="preserve"> </w:t>
      </w:r>
      <w:r w:rsidRPr="006C714E">
        <w:t>планы</w:t>
      </w:r>
      <w:r w:rsidRPr="006C714E">
        <w:rPr>
          <w:rFonts w:cs="SchoolBook"/>
        </w:rPr>
        <w:t xml:space="preserve">, </w:t>
      </w:r>
      <w:r w:rsidRPr="006C714E">
        <w:t>Желания</w:t>
      </w:r>
      <w:r w:rsidRPr="006C714E">
        <w:rPr>
          <w:rFonts w:cs="SchoolBook"/>
        </w:rPr>
        <w:t xml:space="preserve">, </w:t>
      </w:r>
      <w:r w:rsidRPr="006C714E">
        <w:t>Интересы</w:t>
      </w:r>
      <w:r w:rsidRPr="006C714E">
        <w:rPr>
          <w:rFonts w:cs="SchoolBook"/>
        </w:rPr>
        <w:t xml:space="preserve"> </w:t>
      </w:r>
      <w:r w:rsidRPr="006C714E">
        <w:t>и</w:t>
      </w:r>
      <w:r w:rsidRPr="006C714E">
        <w:rPr>
          <w:rFonts w:cs="SchoolBook"/>
        </w:rPr>
        <w:t xml:space="preserve"> </w:t>
      </w:r>
      <w:r w:rsidRPr="006C714E">
        <w:t>Устремления</w:t>
      </w:r>
      <w:r w:rsidRPr="006C714E">
        <w:rPr>
          <w:rFonts w:cs="SchoolBook"/>
        </w:rPr>
        <w:t xml:space="preserve">, </w:t>
      </w:r>
      <w:r w:rsidRPr="006C714E">
        <w:t>которые</w:t>
      </w:r>
      <w:r w:rsidRPr="006C714E">
        <w:rPr>
          <w:rFonts w:cs="SchoolBook"/>
        </w:rPr>
        <w:t xml:space="preserve"> </w:t>
      </w:r>
      <w:r w:rsidRPr="006C714E">
        <w:t>каждый</w:t>
      </w:r>
      <w:r w:rsidRPr="006C714E">
        <w:rPr>
          <w:rFonts w:cs="SchoolBook"/>
        </w:rPr>
        <w:t xml:space="preserve"> </w:t>
      </w:r>
      <w:r w:rsidRPr="006C714E">
        <w:t>будет</w:t>
      </w:r>
      <w:r w:rsidRPr="006C714E">
        <w:rPr>
          <w:rFonts w:cs="SchoolBook"/>
        </w:rPr>
        <w:t xml:space="preserve"> </w:t>
      </w:r>
      <w:r w:rsidRPr="006C714E">
        <w:t>стремиться</w:t>
      </w:r>
      <w:r w:rsidRPr="006C714E">
        <w:rPr>
          <w:rFonts w:cs="SchoolBook"/>
        </w:rPr>
        <w:t xml:space="preserve"> </w:t>
      </w:r>
      <w:r w:rsidRPr="006C714E">
        <w:t>во</w:t>
      </w:r>
      <w:r w:rsidRPr="006C714E">
        <w:rPr>
          <w:rFonts w:cs="SchoolBook"/>
        </w:rPr>
        <w:t xml:space="preserve"> </w:t>
      </w:r>
      <w:r w:rsidRPr="006C714E">
        <w:t>что</w:t>
      </w:r>
      <w:r w:rsidRPr="006C714E">
        <w:rPr>
          <w:rFonts w:cs="SchoolBook"/>
        </w:rPr>
        <w:t xml:space="preserve"> </w:t>
      </w:r>
      <w:r w:rsidRPr="006C714E">
        <w:t>бы</w:t>
      </w:r>
      <w:r w:rsidRPr="006C714E">
        <w:rPr>
          <w:rFonts w:cs="SchoolBook"/>
        </w:rPr>
        <w:t xml:space="preserve"> </w:t>
      </w:r>
      <w:r w:rsidRPr="006C714E">
        <w:t>то</w:t>
      </w:r>
      <w:r w:rsidRPr="006C714E">
        <w:rPr>
          <w:rFonts w:cs="SchoolBook"/>
        </w:rPr>
        <w:t xml:space="preserve"> </w:t>
      </w:r>
      <w:r w:rsidRPr="006C714E">
        <w:t>ни</w:t>
      </w:r>
      <w:r w:rsidRPr="006C714E">
        <w:rPr>
          <w:rFonts w:cs="SchoolBook"/>
        </w:rPr>
        <w:t xml:space="preserve"> </w:t>
      </w:r>
      <w:r w:rsidRPr="006C714E">
        <w:t>стало</w:t>
      </w:r>
      <w:r w:rsidRPr="006C714E">
        <w:rPr>
          <w:rFonts w:cs="SchoolBook"/>
        </w:rPr>
        <w:t xml:space="preserve"> </w:t>
      </w:r>
      <w:r w:rsidRPr="006C714E">
        <w:t>достичь</w:t>
      </w:r>
      <w:r w:rsidR="00B542D4">
        <w:t>,</w:t>
      </w:r>
      <w:r w:rsidRPr="006C714E">
        <w:rPr>
          <w:rFonts w:cs="SchoolBook"/>
        </w:rPr>
        <w:t xml:space="preserve"> </w:t>
      </w:r>
      <w:r w:rsidRPr="006C714E">
        <w:t>и</w:t>
      </w:r>
      <w:r w:rsidRPr="006C714E">
        <w:rPr>
          <w:rFonts w:cs="SchoolBook"/>
        </w:rPr>
        <w:t xml:space="preserve"> </w:t>
      </w:r>
      <w:r w:rsidRPr="006C714E">
        <w:t>которые</w:t>
      </w:r>
      <w:r w:rsidRPr="006C714E">
        <w:rPr>
          <w:rFonts w:cs="SchoolBook"/>
        </w:rPr>
        <w:t xml:space="preserve"> </w:t>
      </w:r>
      <w:r w:rsidRPr="006C714E">
        <w:t>могут</w:t>
      </w:r>
      <w:r w:rsidRPr="006C714E">
        <w:rPr>
          <w:rFonts w:cs="SchoolBook"/>
        </w:rPr>
        <w:t xml:space="preserve"> </w:t>
      </w:r>
      <w:r w:rsidRPr="006C714E">
        <w:t>не</w:t>
      </w:r>
      <w:r w:rsidRPr="006C714E">
        <w:rPr>
          <w:rFonts w:cs="SchoolBook"/>
        </w:rPr>
        <w:t xml:space="preserve"> </w:t>
      </w:r>
      <w:r w:rsidRPr="006C714E">
        <w:t>совпадать</w:t>
      </w:r>
      <w:r w:rsidRPr="006C714E">
        <w:rPr>
          <w:rFonts w:cs="SchoolBook"/>
        </w:rPr>
        <w:t xml:space="preserve"> </w:t>
      </w:r>
      <w:r w:rsidRPr="006C714E">
        <w:t>с</w:t>
      </w:r>
      <w:r w:rsidRPr="006C714E">
        <w:rPr>
          <w:rFonts w:cs="SchoolBook"/>
        </w:rPr>
        <w:t xml:space="preserve"> </w:t>
      </w:r>
      <w:r w:rsidRPr="006C714E">
        <w:t>её</w:t>
      </w:r>
      <w:r w:rsidRPr="006C714E">
        <w:rPr>
          <w:rFonts w:cs="SchoolBook"/>
        </w:rPr>
        <w:t xml:space="preserve"> </w:t>
      </w:r>
      <w:r w:rsidRPr="006C714E">
        <w:t>Целью</w:t>
      </w:r>
      <w:r w:rsidRPr="006C714E">
        <w:rPr>
          <w:rFonts w:cs="SchoolBook"/>
        </w:rPr>
        <w:t xml:space="preserve"> </w:t>
      </w:r>
      <w:r w:rsidRPr="006C714E">
        <w:t>или</w:t>
      </w:r>
      <w:r w:rsidRPr="006C714E">
        <w:rPr>
          <w:rFonts w:cs="SchoolBook"/>
        </w:rPr>
        <w:t xml:space="preserve"> </w:t>
      </w:r>
      <w:r w:rsidRPr="006C714E">
        <w:t>даже</w:t>
      </w:r>
      <w:r w:rsidRPr="006C714E">
        <w:rPr>
          <w:rFonts w:cs="SchoolBook"/>
        </w:rPr>
        <w:t xml:space="preserve"> </w:t>
      </w:r>
      <w:r w:rsidRPr="006C714E">
        <w:t>быть</w:t>
      </w:r>
      <w:r w:rsidRPr="006C714E">
        <w:rPr>
          <w:rFonts w:cs="SchoolBook"/>
        </w:rPr>
        <w:t xml:space="preserve"> </w:t>
      </w:r>
      <w:r w:rsidRPr="006C714E">
        <w:t>диаметрально</w:t>
      </w:r>
      <w:r w:rsidRPr="006C714E">
        <w:rPr>
          <w:rFonts w:cs="SchoolBook"/>
        </w:rPr>
        <w:t xml:space="preserve"> </w:t>
      </w:r>
      <w:r w:rsidRPr="006C714E">
        <w:t>противоположными</w:t>
      </w:r>
      <w:r w:rsidRPr="006C714E">
        <w:rPr>
          <w:rFonts w:cs="SchoolBook"/>
        </w:rPr>
        <w:t xml:space="preserve"> </w:t>
      </w:r>
      <w:r w:rsidRPr="006C714E">
        <w:t>ей</w:t>
      </w:r>
      <w:r w:rsidRPr="006C714E">
        <w:rPr>
          <w:rFonts w:cs="SchoolBook"/>
        </w:rPr>
        <w:t xml:space="preserve">. </w:t>
      </w:r>
      <w:r w:rsidRPr="006C714E">
        <w:t>Дети</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пожалуй</w:t>
      </w:r>
      <w:r w:rsidRPr="006C714E">
        <w:rPr>
          <w:rFonts w:cs="SchoolBook"/>
        </w:rPr>
        <w:t xml:space="preserve">, </w:t>
      </w:r>
      <w:r w:rsidRPr="006C714E">
        <w:t>самые</w:t>
      </w:r>
      <w:r w:rsidRPr="006C714E">
        <w:rPr>
          <w:rFonts w:cs="SchoolBook"/>
        </w:rPr>
        <w:t xml:space="preserve"> </w:t>
      </w:r>
      <w:r w:rsidRPr="006C714E">
        <w:t>изощрённые</w:t>
      </w:r>
      <w:r w:rsidRPr="006C714E">
        <w:rPr>
          <w:rFonts w:cs="SchoolBook"/>
        </w:rPr>
        <w:t xml:space="preserve"> </w:t>
      </w:r>
      <w:r w:rsidRPr="006C714E">
        <w:t>психологи</w:t>
      </w:r>
      <w:r w:rsidRPr="006C714E">
        <w:rPr>
          <w:rFonts w:cs="SchoolBook"/>
        </w:rPr>
        <w:t xml:space="preserve">, </w:t>
      </w:r>
      <w:r w:rsidRPr="006C714E">
        <w:t>которые</w:t>
      </w:r>
      <w:r w:rsidRPr="006C714E">
        <w:rPr>
          <w:rFonts w:cs="SchoolBook"/>
        </w:rPr>
        <w:t xml:space="preserve"> </w:t>
      </w:r>
      <w:r w:rsidRPr="006C714E">
        <w:t>в</w:t>
      </w:r>
      <w:r w:rsidRPr="006C714E">
        <w:rPr>
          <w:rFonts w:cs="SchoolBook"/>
        </w:rPr>
        <w:t xml:space="preserve"> </w:t>
      </w:r>
      <w:r w:rsidRPr="006C714E">
        <w:t>изобретении</w:t>
      </w:r>
      <w:r w:rsidRPr="006C714E">
        <w:rPr>
          <w:rFonts w:cs="SchoolBook"/>
        </w:rPr>
        <w:t xml:space="preserve"> </w:t>
      </w:r>
      <w:r w:rsidRPr="006C714E">
        <w:t>способов</w:t>
      </w:r>
      <w:r w:rsidRPr="006C714E">
        <w:rPr>
          <w:rFonts w:cs="SchoolBook"/>
        </w:rPr>
        <w:t xml:space="preserve"> </w:t>
      </w:r>
      <w:r w:rsidRPr="006C714E">
        <w:t>манипулирования</w:t>
      </w:r>
      <w:r w:rsidRPr="006C714E">
        <w:rPr>
          <w:rFonts w:cs="SchoolBook"/>
        </w:rPr>
        <w:t xml:space="preserve"> </w:t>
      </w:r>
      <w:r w:rsidRPr="006C714E">
        <w:t>поведением</w:t>
      </w:r>
      <w:r w:rsidRPr="006C714E">
        <w:rPr>
          <w:rFonts w:cs="SchoolBook"/>
        </w:rPr>
        <w:t xml:space="preserve"> </w:t>
      </w:r>
      <w:r w:rsidRPr="006C714E">
        <w:t>и</w:t>
      </w:r>
      <w:r w:rsidRPr="006C714E">
        <w:rPr>
          <w:rFonts w:cs="SchoolBook"/>
        </w:rPr>
        <w:t xml:space="preserve"> </w:t>
      </w:r>
      <w:r w:rsidRPr="006C714E">
        <w:t>выборами</w:t>
      </w:r>
      <w:r w:rsidRPr="006C714E">
        <w:rPr>
          <w:rFonts w:cs="SchoolBook"/>
        </w:rPr>
        <w:t xml:space="preserve"> </w:t>
      </w:r>
      <w:r w:rsidRPr="006C714E">
        <w:t>своих</w:t>
      </w:r>
      <w:r w:rsidRPr="006C714E">
        <w:rPr>
          <w:rFonts w:cs="SchoolBook"/>
        </w:rPr>
        <w:t xml:space="preserve"> </w:t>
      </w:r>
      <w:r w:rsidRPr="006C714E">
        <w:t>родителей</w:t>
      </w:r>
      <w:r w:rsidRPr="006C714E">
        <w:rPr>
          <w:rFonts w:cs="SchoolBook"/>
        </w:rPr>
        <w:t xml:space="preserve"> </w:t>
      </w:r>
      <w:r w:rsidRPr="006C714E">
        <w:t>не</w:t>
      </w:r>
      <w:r w:rsidRPr="006C714E">
        <w:rPr>
          <w:rFonts w:cs="SchoolBook"/>
        </w:rPr>
        <w:t xml:space="preserve"> </w:t>
      </w:r>
      <w:r w:rsidRPr="006C714E">
        <w:t>знают</w:t>
      </w:r>
      <w:r w:rsidRPr="006C714E">
        <w:rPr>
          <w:rFonts w:cs="SchoolBook"/>
        </w:rPr>
        <w:t xml:space="preserve"> </w:t>
      </w:r>
      <w:r w:rsidRPr="006C714E">
        <w:t>равных</w:t>
      </w:r>
      <w:r w:rsidRPr="006C714E">
        <w:rPr>
          <w:rFonts w:cs="SchoolBook"/>
        </w:rPr>
        <w:t xml:space="preserve">. </w:t>
      </w:r>
      <w:r w:rsidRPr="006C714E">
        <w:t>Большинство</w:t>
      </w:r>
      <w:r w:rsidRPr="006C714E">
        <w:rPr>
          <w:rFonts w:cs="SchoolBook"/>
        </w:rPr>
        <w:t xml:space="preserve"> </w:t>
      </w:r>
      <w:r w:rsidRPr="006C714E">
        <w:t>из</w:t>
      </w:r>
      <w:r w:rsidRPr="006C714E">
        <w:rPr>
          <w:rFonts w:cs="SchoolBook"/>
        </w:rPr>
        <w:t xml:space="preserve"> </w:t>
      </w:r>
      <w:r w:rsidRPr="006C714E">
        <w:t>них</w:t>
      </w:r>
      <w:r w:rsidRPr="006C714E">
        <w:rPr>
          <w:rFonts w:cs="SchoolBook"/>
        </w:rPr>
        <w:t xml:space="preserve">, </w:t>
      </w:r>
      <w:r w:rsidRPr="006C714E">
        <w:t>если</w:t>
      </w:r>
      <w:r w:rsidRPr="006C714E">
        <w:rPr>
          <w:rFonts w:cs="SchoolBook"/>
        </w:rPr>
        <w:t xml:space="preserve"> </w:t>
      </w:r>
      <w:r w:rsidRPr="006C714E">
        <w:t>не</w:t>
      </w:r>
      <w:r w:rsidRPr="006C714E">
        <w:rPr>
          <w:rFonts w:cs="SchoolBook"/>
        </w:rPr>
        <w:t xml:space="preserve"> </w:t>
      </w:r>
      <w:r w:rsidRPr="006C714E">
        <w:t>добиваются</w:t>
      </w:r>
      <w:r w:rsidRPr="006C714E">
        <w:rPr>
          <w:rFonts w:cs="SchoolBook"/>
        </w:rPr>
        <w:t xml:space="preserve"> </w:t>
      </w:r>
      <w:r w:rsidRPr="006C714E">
        <w:t>своего</w:t>
      </w:r>
      <w:r w:rsidRPr="006C714E">
        <w:rPr>
          <w:rFonts w:cs="SchoolBook"/>
        </w:rPr>
        <w:t xml:space="preserve"> </w:t>
      </w:r>
      <w:r w:rsidRPr="006C714E">
        <w:t>мирным</w:t>
      </w:r>
      <w:r w:rsidRPr="006C714E">
        <w:rPr>
          <w:rFonts w:cs="SchoolBook"/>
        </w:rPr>
        <w:t xml:space="preserve"> </w:t>
      </w:r>
      <w:r w:rsidRPr="006C714E">
        <w:t>путём</w:t>
      </w:r>
      <w:r w:rsidR="00284407">
        <w:rPr>
          <w:rFonts w:cs="SchoolBook"/>
        </w:rPr>
        <w:t xml:space="preserve"> или</w:t>
      </w:r>
      <w:r w:rsidRPr="006C714E">
        <w:rPr>
          <w:rFonts w:cs="SchoolBook"/>
        </w:rPr>
        <w:t xml:space="preserve"> </w:t>
      </w:r>
      <w:r w:rsidRPr="006C714E">
        <w:t>нытьём</w:t>
      </w:r>
      <w:r w:rsidRPr="006C714E">
        <w:rPr>
          <w:rFonts w:cs="SchoolBook"/>
        </w:rPr>
        <w:t xml:space="preserve"> </w:t>
      </w:r>
      <w:r w:rsidRPr="006C714E">
        <w:t>и</w:t>
      </w:r>
      <w:r w:rsidRPr="006C714E">
        <w:rPr>
          <w:rFonts w:cs="SchoolBook"/>
        </w:rPr>
        <w:t xml:space="preserve"> </w:t>
      </w:r>
      <w:r w:rsidRPr="006C714E">
        <w:t>капризами</w:t>
      </w:r>
      <w:r w:rsidRPr="006C714E">
        <w:rPr>
          <w:rFonts w:cs="SchoolBook"/>
        </w:rPr>
        <w:t xml:space="preserve">, </w:t>
      </w:r>
      <w:r w:rsidRPr="006C714E">
        <w:t>быстро</w:t>
      </w:r>
      <w:r w:rsidRPr="006C714E">
        <w:rPr>
          <w:rFonts w:cs="SchoolBook"/>
        </w:rPr>
        <w:t xml:space="preserve"> </w:t>
      </w:r>
      <w:r w:rsidRPr="006C714E">
        <w:t>переходят</w:t>
      </w:r>
      <w:r w:rsidRPr="006C714E">
        <w:rPr>
          <w:rFonts w:cs="SchoolBook"/>
        </w:rPr>
        <w:t xml:space="preserve"> </w:t>
      </w:r>
      <w:r w:rsidRPr="006C714E">
        <w:t>либо</w:t>
      </w:r>
      <w:r w:rsidRPr="006C714E">
        <w:rPr>
          <w:rFonts w:cs="SchoolBook"/>
        </w:rPr>
        <w:t xml:space="preserve"> </w:t>
      </w:r>
      <w:r w:rsidR="00284407">
        <w:t>к</w:t>
      </w:r>
      <w:r w:rsidRPr="006C714E">
        <w:rPr>
          <w:rFonts w:cs="SchoolBook"/>
        </w:rPr>
        <w:t xml:space="preserve"> </w:t>
      </w:r>
      <w:r w:rsidR="00284407">
        <w:t>агрессивной</w:t>
      </w:r>
      <w:r w:rsidRPr="006C714E">
        <w:rPr>
          <w:rFonts w:cs="SchoolBook"/>
        </w:rPr>
        <w:t xml:space="preserve"> </w:t>
      </w:r>
      <w:r w:rsidR="00284407">
        <w:t>тактике</w:t>
      </w:r>
      <w:r w:rsidRPr="006C714E">
        <w:rPr>
          <w:rFonts w:cs="SchoolBook"/>
        </w:rPr>
        <w:t xml:space="preserve">, </w:t>
      </w:r>
      <w:r w:rsidRPr="006C714E">
        <w:t>либо</w:t>
      </w:r>
      <w:r w:rsidRPr="006C714E">
        <w:rPr>
          <w:rFonts w:cs="SchoolBook"/>
        </w:rPr>
        <w:t xml:space="preserve"> </w:t>
      </w:r>
      <w:r w:rsidRPr="006C714E">
        <w:t>демонстративно</w:t>
      </w:r>
      <w:r w:rsidRPr="006C714E">
        <w:rPr>
          <w:rFonts w:cs="SchoolBook"/>
        </w:rPr>
        <w:t xml:space="preserve"> </w:t>
      </w:r>
      <w:r w:rsidRPr="006C714E">
        <w:t>замыкаются</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тоже</w:t>
      </w:r>
      <w:r w:rsidRPr="006C714E">
        <w:rPr>
          <w:rFonts w:cs="SchoolBook"/>
        </w:rPr>
        <w:t xml:space="preserve"> </w:t>
      </w:r>
      <w:r w:rsidRPr="006C714E">
        <w:t>очень</w:t>
      </w:r>
      <w:r w:rsidRPr="006C714E">
        <w:rPr>
          <w:rFonts w:cs="SchoolBook"/>
        </w:rPr>
        <w:t xml:space="preserve"> </w:t>
      </w:r>
      <w:r w:rsidRPr="006C714E">
        <w:t>эффективный</w:t>
      </w:r>
      <w:r w:rsidRPr="006C714E">
        <w:rPr>
          <w:rFonts w:cs="SchoolBook"/>
        </w:rPr>
        <w:t xml:space="preserve"> </w:t>
      </w:r>
      <w:r w:rsidRPr="006C714E">
        <w:t>вид</w:t>
      </w:r>
      <w:r w:rsidRPr="006C714E">
        <w:rPr>
          <w:rFonts w:cs="SchoolBook"/>
        </w:rPr>
        <w:t xml:space="preserve"> </w:t>
      </w:r>
      <w:r w:rsidRPr="006C714E">
        <w:t>манипулирования</w:t>
      </w:r>
      <w:r w:rsidRPr="006C714E">
        <w:rPr>
          <w:rFonts w:cs="SchoolBook"/>
        </w:rPr>
        <w:t>).</w:t>
      </w:r>
    </w:p>
    <w:p w:rsidR="00854130" w:rsidRPr="006C714E" w:rsidRDefault="00854130" w:rsidP="00307E96">
      <w:pPr>
        <w:pStyle w:val="a1"/>
        <w:rPr>
          <w:rFonts w:cs="SchoolBook"/>
        </w:rPr>
      </w:pPr>
      <w:r w:rsidRPr="006C714E">
        <w:t>Вот</w:t>
      </w:r>
      <w:r w:rsidRPr="006C714E">
        <w:rPr>
          <w:rFonts w:cs="SchoolBook"/>
        </w:rPr>
        <w:t xml:space="preserve"> </w:t>
      </w:r>
      <w:r w:rsidRPr="006C714E">
        <w:t>здесь</w:t>
      </w:r>
      <w:r w:rsidRPr="006C714E">
        <w:rPr>
          <w:rFonts w:cs="SchoolBook"/>
        </w:rPr>
        <w:t xml:space="preserve"> </w:t>
      </w:r>
      <w:r w:rsidRPr="006C714E">
        <w:t>женщину</w:t>
      </w:r>
      <w:r w:rsidRPr="006C714E">
        <w:rPr>
          <w:rFonts w:cs="SchoolBook"/>
        </w:rPr>
        <w:t xml:space="preserve"> </w:t>
      </w:r>
      <w:r w:rsidRPr="006C714E">
        <w:t>и</w:t>
      </w:r>
      <w:r w:rsidRPr="006C714E">
        <w:rPr>
          <w:rFonts w:cs="SchoolBook"/>
        </w:rPr>
        <w:t xml:space="preserve"> </w:t>
      </w:r>
      <w:r w:rsidRPr="006C714E">
        <w:t>поджидают</w:t>
      </w:r>
      <w:r w:rsidRPr="006C714E">
        <w:rPr>
          <w:rFonts w:cs="SchoolBook"/>
        </w:rPr>
        <w:t xml:space="preserve"> </w:t>
      </w:r>
      <w:r w:rsidRPr="006C714E">
        <w:t>самые</w:t>
      </w:r>
      <w:r w:rsidRPr="006C714E">
        <w:rPr>
          <w:rFonts w:cs="SchoolBook"/>
        </w:rPr>
        <w:t xml:space="preserve"> </w:t>
      </w:r>
      <w:r w:rsidRPr="006C714E">
        <w:t>большие</w:t>
      </w:r>
      <w:r w:rsidRPr="006C714E">
        <w:rPr>
          <w:rFonts w:cs="SchoolBook"/>
        </w:rPr>
        <w:t xml:space="preserve"> </w:t>
      </w:r>
      <w:r w:rsidRPr="006C714E">
        <w:t>трудности</w:t>
      </w:r>
      <w:r w:rsidRPr="006C714E">
        <w:rPr>
          <w:rFonts w:cs="SchoolBook"/>
        </w:rPr>
        <w:t xml:space="preserve">, </w:t>
      </w:r>
      <w:r w:rsidRPr="006C714E">
        <w:t>а</w:t>
      </w:r>
      <w:r w:rsidRPr="006C714E">
        <w:rPr>
          <w:rFonts w:cs="SchoolBook"/>
        </w:rPr>
        <w:t xml:space="preserve"> </w:t>
      </w:r>
      <w:r w:rsidRPr="006C714E">
        <w:t>порой</w:t>
      </w:r>
      <w:r w:rsidRPr="006C714E">
        <w:rPr>
          <w:rFonts w:cs="SchoolBook"/>
        </w:rPr>
        <w:t xml:space="preserve"> </w:t>
      </w:r>
      <w:r w:rsidRPr="006C714E">
        <w:t>и</w:t>
      </w:r>
      <w:r w:rsidRPr="006C714E">
        <w:rPr>
          <w:rFonts w:cs="SchoolBook"/>
        </w:rPr>
        <w:t xml:space="preserve"> </w:t>
      </w:r>
      <w:r w:rsidRPr="006C714E">
        <w:t>просто</w:t>
      </w:r>
      <w:r w:rsidRPr="006C714E">
        <w:rPr>
          <w:rFonts w:cs="SchoolBook"/>
        </w:rPr>
        <w:t xml:space="preserve"> </w:t>
      </w:r>
      <w:r w:rsidRPr="006C714E">
        <w:t>непреодолимые</w:t>
      </w:r>
      <w:r w:rsidRPr="006C714E">
        <w:rPr>
          <w:rFonts w:cs="SchoolBook"/>
        </w:rPr>
        <w:t xml:space="preserve"> </w:t>
      </w:r>
      <w:r w:rsidRPr="006C714E">
        <w:t>препятствия</w:t>
      </w:r>
      <w:r w:rsidRPr="006C714E">
        <w:rPr>
          <w:rFonts w:cs="SchoolBook"/>
        </w:rPr>
        <w:t xml:space="preserve">: </w:t>
      </w:r>
      <w:r w:rsidRPr="006C714E">
        <w:t>либо</w:t>
      </w:r>
      <w:r w:rsidRPr="006C714E">
        <w:rPr>
          <w:rFonts w:cs="SchoolBook"/>
        </w:rPr>
        <w:t xml:space="preserve"> </w:t>
      </w:r>
      <w:r w:rsidRPr="006C714E">
        <w:t>непрерывная</w:t>
      </w:r>
      <w:r w:rsidRPr="006C714E">
        <w:rPr>
          <w:rFonts w:cs="SchoolBook"/>
        </w:rPr>
        <w:t xml:space="preserve"> </w:t>
      </w:r>
      <w:r w:rsidRPr="006C714E">
        <w:t>война</w:t>
      </w:r>
      <w:r w:rsidRPr="006C714E">
        <w:rPr>
          <w:rFonts w:cs="SchoolBook"/>
        </w:rPr>
        <w:t xml:space="preserve"> </w:t>
      </w:r>
      <w:r w:rsidRPr="006C714E">
        <w:t>за</w:t>
      </w:r>
      <w:r w:rsidRPr="006C714E">
        <w:rPr>
          <w:rFonts w:cs="SchoolBook"/>
        </w:rPr>
        <w:t xml:space="preserve"> </w:t>
      </w:r>
      <w:r w:rsidRPr="006C714E">
        <w:t>свои</w:t>
      </w:r>
      <w:r w:rsidRPr="006C714E">
        <w:rPr>
          <w:rFonts w:cs="SchoolBook"/>
        </w:rPr>
        <w:t xml:space="preserve"> </w:t>
      </w:r>
      <w:r w:rsidRPr="006C714E">
        <w:t>убеждения</w:t>
      </w:r>
      <w:r w:rsidRPr="006C714E">
        <w:rPr>
          <w:rFonts w:cs="SchoolBook"/>
        </w:rPr>
        <w:t xml:space="preserve"> </w:t>
      </w:r>
      <w:r w:rsidRPr="006C714E">
        <w:t>и</w:t>
      </w:r>
      <w:r w:rsidRPr="006C714E">
        <w:rPr>
          <w:rFonts w:cs="SchoolBook"/>
        </w:rPr>
        <w:t xml:space="preserve"> </w:t>
      </w:r>
      <w:r w:rsidRPr="006C714E">
        <w:t>торжество</w:t>
      </w:r>
      <w:r w:rsidRPr="006C714E">
        <w:rPr>
          <w:rFonts w:cs="SchoolBook"/>
        </w:rPr>
        <w:t xml:space="preserve"> </w:t>
      </w:r>
      <w:r w:rsidRPr="006C714E">
        <w:t>её</w:t>
      </w:r>
      <w:r w:rsidRPr="006C714E">
        <w:rPr>
          <w:rFonts w:cs="SchoolBook"/>
        </w:rPr>
        <w:t xml:space="preserve"> </w:t>
      </w:r>
      <w:r w:rsidRPr="006C714E">
        <w:t>планов</w:t>
      </w:r>
      <w:r w:rsidRPr="006C714E">
        <w:rPr>
          <w:rFonts w:cs="SchoolBook"/>
        </w:rPr>
        <w:t xml:space="preserve">, </w:t>
      </w:r>
      <w:r w:rsidRPr="006C714E">
        <w:t>либо</w:t>
      </w:r>
      <w:r w:rsidRPr="006C714E">
        <w:rPr>
          <w:rFonts w:cs="SchoolBook"/>
        </w:rPr>
        <w:t xml:space="preserve"> </w:t>
      </w:r>
      <w:r w:rsidRPr="006C714E">
        <w:t>постоянные</w:t>
      </w:r>
      <w:r w:rsidRPr="006C714E">
        <w:rPr>
          <w:rFonts w:cs="SchoolBook"/>
        </w:rPr>
        <w:t xml:space="preserve"> </w:t>
      </w:r>
      <w:r w:rsidRPr="006C714E">
        <w:t>уступки</w:t>
      </w:r>
      <w:r w:rsidRPr="006C714E">
        <w:rPr>
          <w:rFonts w:cs="SchoolBook"/>
        </w:rPr>
        <w:t xml:space="preserve"> </w:t>
      </w:r>
      <w:r w:rsidRPr="006C714E">
        <w:t>эгоистичным</w:t>
      </w:r>
      <w:r w:rsidRPr="006C714E">
        <w:rPr>
          <w:rFonts w:cs="SchoolBook"/>
        </w:rPr>
        <w:t xml:space="preserve"> </w:t>
      </w:r>
      <w:r w:rsidRPr="006C714E">
        <w:t>требованиям</w:t>
      </w:r>
      <w:r w:rsidRPr="006C714E">
        <w:rPr>
          <w:rFonts w:cs="SchoolBook"/>
        </w:rPr>
        <w:t xml:space="preserve"> </w:t>
      </w:r>
      <w:r w:rsidRPr="006C714E">
        <w:t>и</w:t>
      </w:r>
      <w:r w:rsidRPr="006C714E">
        <w:rPr>
          <w:rFonts w:cs="SchoolBook"/>
        </w:rPr>
        <w:t xml:space="preserve"> </w:t>
      </w:r>
      <w:r w:rsidRPr="006C714E">
        <w:t>непомерным</w:t>
      </w:r>
      <w:r w:rsidRPr="006C714E">
        <w:rPr>
          <w:rFonts w:cs="SchoolBook"/>
        </w:rPr>
        <w:t xml:space="preserve"> </w:t>
      </w:r>
      <w:r w:rsidRPr="006C714E">
        <w:t>запросам</w:t>
      </w:r>
      <w:r w:rsidRPr="006C714E">
        <w:rPr>
          <w:rFonts w:cs="SchoolBook"/>
        </w:rPr>
        <w:t xml:space="preserve"> </w:t>
      </w:r>
      <w:r w:rsidRPr="006C714E">
        <w:t>отдельных</w:t>
      </w:r>
      <w:r w:rsidRPr="006C714E">
        <w:rPr>
          <w:rFonts w:cs="SchoolBook"/>
        </w:rPr>
        <w:t xml:space="preserve"> </w:t>
      </w:r>
      <w:r w:rsidRPr="006C714E">
        <w:t>членов</w:t>
      </w:r>
      <w:r w:rsidRPr="006C714E">
        <w:rPr>
          <w:rFonts w:cs="SchoolBook"/>
        </w:rPr>
        <w:t xml:space="preserve"> </w:t>
      </w:r>
      <w:r w:rsidRPr="006C714E">
        <w:t>семьи</w:t>
      </w:r>
      <w:r w:rsidRPr="006C714E">
        <w:rPr>
          <w:rFonts w:cs="SchoolBook"/>
        </w:rPr>
        <w:t xml:space="preserve">, </w:t>
      </w:r>
      <w:r w:rsidRPr="006C714E">
        <w:t>попадание</w:t>
      </w:r>
      <w:r w:rsidRPr="006C714E">
        <w:rPr>
          <w:rFonts w:cs="SchoolBook"/>
        </w:rPr>
        <w:t xml:space="preserve"> </w:t>
      </w:r>
      <w:r w:rsidRPr="006C714E">
        <w:t>её</w:t>
      </w:r>
      <w:r w:rsidRPr="006C714E">
        <w:rPr>
          <w:rFonts w:cs="SchoolBook"/>
        </w:rPr>
        <w:t xml:space="preserve"> </w:t>
      </w:r>
      <w:r w:rsidRPr="006C714E">
        <w:t>принципиальных</w:t>
      </w:r>
      <w:r w:rsidRPr="006C714E">
        <w:rPr>
          <w:rFonts w:cs="SchoolBook"/>
        </w:rPr>
        <w:t xml:space="preserve"> </w:t>
      </w:r>
      <w:r w:rsidRPr="006C714E">
        <w:t>Представлений</w:t>
      </w:r>
      <w:r w:rsidRPr="006C714E">
        <w:rPr>
          <w:rFonts w:cs="SchoolBook"/>
        </w:rPr>
        <w:t xml:space="preserve"> </w:t>
      </w:r>
      <w:r w:rsidRPr="006C714E">
        <w:t>в</w:t>
      </w:r>
      <w:r w:rsidRPr="006C714E">
        <w:rPr>
          <w:rFonts w:cs="SchoolBook"/>
        </w:rPr>
        <w:t xml:space="preserve"> </w:t>
      </w:r>
      <w:r w:rsidRPr="006C714E">
        <w:t>жёсткую</w:t>
      </w:r>
      <w:r w:rsidRPr="006C714E">
        <w:rPr>
          <w:rFonts w:cs="SchoolBook"/>
        </w:rPr>
        <w:t xml:space="preserve"> </w:t>
      </w:r>
      <w:r w:rsidRPr="006C714E">
        <w:t>зависимость</w:t>
      </w:r>
      <w:r w:rsidRPr="006C714E">
        <w:rPr>
          <w:rFonts w:cs="SchoolBook"/>
        </w:rPr>
        <w:t xml:space="preserve"> </w:t>
      </w:r>
      <w:r w:rsidRPr="006C714E">
        <w:t>и</w:t>
      </w:r>
      <w:r w:rsidRPr="006C714E">
        <w:rPr>
          <w:rFonts w:cs="SchoolBook"/>
        </w:rPr>
        <w:t xml:space="preserve"> </w:t>
      </w:r>
      <w:r w:rsidRPr="006C714E">
        <w:t>под</w:t>
      </w:r>
      <w:r w:rsidRPr="006C714E">
        <w:rPr>
          <w:rFonts w:cs="SchoolBook"/>
        </w:rPr>
        <w:t xml:space="preserve"> </w:t>
      </w:r>
      <w:r w:rsidRPr="006C714E">
        <w:t>мощное</w:t>
      </w:r>
      <w:r w:rsidRPr="006C714E">
        <w:rPr>
          <w:rFonts w:cs="SchoolBook"/>
        </w:rPr>
        <w:t xml:space="preserve"> </w:t>
      </w:r>
      <w:r w:rsidRPr="006C714E">
        <w:t>манипулирование</w:t>
      </w:r>
      <w:r w:rsidRPr="006C714E">
        <w:rPr>
          <w:rFonts w:cs="SchoolBook"/>
        </w:rPr>
        <w:t xml:space="preserve"> </w:t>
      </w:r>
      <w:r w:rsidRPr="006C714E">
        <w:t>со</w:t>
      </w:r>
      <w:r w:rsidRPr="006C714E">
        <w:rPr>
          <w:rFonts w:cs="SchoolBook"/>
        </w:rPr>
        <w:t xml:space="preserve"> </w:t>
      </w:r>
      <w:r w:rsidRPr="006C714E">
        <w:t>стороны</w:t>
      </w:r>
      <w:r w:rsidRPr="006C714E">
        <w:rPr>
          <w:rFonts w:cs="SchoolBook"/>
        </w:rPr>
        <w:t xml:space="preserve"> </w:t>
      </w:r>
      <w:r w:rsidRPr="006C714E">
        <w:t>менее</w:t>
      </w:r>
      <w:r w:rsidRPr="006C714E">
        <w:rPr>
          <w:rFonts w:cs="SchoolBook"/>
        </w:rPr>
        <w:t xml:space="preserve"> </w:t>
      </w:r>
      <w:r w:rsidRPr="006C714E">
        <w:t>качественных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конце</w:t>
      </w:r>
      <w:r w:rsidRPr="006C714E">
        <w:rPr>
          <w:rFonts w:cs="SchoolBook"/>
        </w:rPr>
        <w:t xml:space="preserve"> </w:t>
      </w:r>
      <w:r w:rsidRPr="006C714E">
        <w:t>концов</w:t>
      </w:r>
      <w:r w:rsidRPr="006C714E">
        <w:rPr>
          <w:rFonts w:cs="SchoolBook"/>
        </w:rPr>
        <w:t xml:space="preserve">, </w:t>
      </w:r>
      <w:r w:rsidRPr="006C714E">
        <w:t>принесение</w:t>
      </w:r>
      <w:r w:rsidRPr="006C714E">
        <w:rPr>
          <w:rFonts w:cs="SchoolBook"/>
        </w:rPr>
        <w:t xml:space="preserve"> </w:t>
      </w:r>
      <w:r w:rsidRPr="006C714E">
        <w:t>в</w:t>
      </w:r>
      <w:r w:rsidRPr="006C714E">
        <w:rPr>
          <w:rFonts w:cs="SchoolBook"/>
        </w:rPr>
        <w:t xml:space="preserve"> </w:t>
      </w:r>
      <w:r w:rsidRPr="006C714E">
        <w:t>жертву</w:t>
      </w:r>
      <w:r w:rsidRPr="006C714E">
        <w:rPr>
          <w:rFonts w:cs="SchoolBook"/>
        </w:rPr>
        <w:t xml:space="preserve"> </w:t>
      </w:r>
      <w:r w:rsidRPr="006C714E">
        <w:t>семье</w:t>
      </w:r>
      <w:r w:rsidRPr="006C714E">
        <w:rPr>
          <w:rFonts w:cs="SchoolBook"/>
        </w:rPr>
        <w:t xml:space="preserve"> (</w:t>
      </w:r>
      <w:r w:rsidRPr="006C714E">
        <w:t>или</w:t>
      </w:r>
      <w:r w:rsidRPr="006C714E">
        <w:rPr>
          <w:rFonts w:cs="SchoolBook"/>
        </w:rPr>
        <w:t xml:space="preserve"> </w:t>
      </w:r>
      <w:r w:rsidRPr="006C714E">
        <w:t>отдельным</w:t>
      </w:r>
      <w:r w:rsidRPr="006C714E">
        <w:rPr>
          <w:rFonts w:cs="SchoolBook"/>
        </w:rPr>
        <w:t xml:space="preserve"> </w:t>
      </w:r>
      <w:r w:rsidRPr="006C714E">
        <w:t>её</w:t>
      </w:r>
      <w:r w:rsidRPr="006C714E">
        <w:rPr>
          <w:rFonts w:cs="SchoolBook"/>
        </w:rPr>
        <w:t xml:space="preserve"> </w:t>
      </w:r>
      <w:r w:rsidRPr="006C714E">
        <w:t>членам</w:t>
      </w:r>
      <w:r w:rsidRPr="006C714E">
        <w:rPr>
          <w:rFonts w:cs="SchoolBook"/>
        </w:rPr>
        <w:t xml:space="preserve">) </w:t>
      </w:r>
      <w:r w:rsidRPr="006C714E">
        <w:t>собственных</w:t>
      </w:r>
      <w:r w:rsidRPr="006C714E">
        <w:rPr>
          <w:rFonts w:cs="SchoolBook"/>
        </w:rPr>
        <w:t xml:space="preserve"> </w:t>
      </w:r>
      <w:r w:rsidRPr="006C714E">
        <w:t>взглядов</w:t>
      </w:r>
      <w:r w:rsidRPr="006C714E">
        <w:rPr>
          <w:rFonts w:cs="SchoolBook"/>
        </w:rPr>
        <w:t xml:space="preserve">, </w:t>
      </w:r>
      <w:r w:rsidRPr="006C714E">
        <w:t>вкусов</w:t>
      </w:r>
      <w:r w:rsidRPr="006C714E">
        <w:rPr>
          <w:rFonts w:cs="SchoolBook"/>
        </w:rPr>
        <w:t xml:space="preserve">, </w:t>
      </w:r>
      <w:r w:rsidRPr="006C714E">
        <w:t>Желаний</w:t>
      </w:r>
      <w:r w:rsidRPr="006C714E">
        <w:rPr>
          <w:rFonts w:cs="SchoolBook"/>
        </w:rPr>
        <w:t xml:space="preserve">, </w:t>
      </w:r>
      <w:r w:rsidRPr="006C714E">
        <w:t>Интересов</w:t>
      </w:r>
      <w:r w:rsidRPr="006C714E">
        <w:rPr>
          <w:rFonts w:cs="SchoolBook"/>
        </w:rPr>
        <w:t xml:space="preserve"> </w:t>
      </w:r>
      <w:r w:rsidRPr="006C714E">
        <w:t>и</w:t>
      </w:r>
      <w:r w:rsidRPr="006C714E">
        <w:rPr>
          <w:rFonts w:cs="SchoolBook"/>
        </w:rPr>
        <w:t xml:space="preserve"> </w:t>
      </w:r>
      <w:r w:rsidRPr="006C714E">
        <w:t>Устремлений</w:t>
      </w:r>
      <w:r w:rsidRPr="006C714E">
        <w:rPr>
          <w:rFonts w:cs="SchoolBook"/>
        </w:rPr>
        <w:t xml:space="preserve">. </w:t>
      </w:r>
      <w:r w:rsidRPr="006C714E">
        <w:t>Если</w:t>
      </w:r>
      <w:r w:rsidRPr="006C714E">
        <w:rPr>
          <w:rFonts w:cs="SchoolBook"/>
        </w:rPr>
        <w:t xml:space="preserve"> </w:t>
      </w:r>
      <w:r w:rsidRPr="006C714E">
        <w:t>мать</w:t>
      </w:r>
      <w:r w:rsidRPr="006C714E">
        <w:rPr>
          <w:rFonts w:cs="SchoolBook"/>
        </w:rPr>
        <w:t xml:space="preserve"> </w:t>
      </w:r>
      <w:r w:rsidRPr="006C714E">
        <w:t>станет</w:t>
      </w:r>
      <w:r w:rsidRPr="006C714E">
        <w:rPr>
          <w:rFonts w:cs="SchoolBook"/>
        </w:rPr>
        <w:t xml:space="preserve"> </w:t>
      </w:r>
      <w:r w:rsidRPr="006C714E">
        <w:t>проявлять</w:t>
      </w:r>
      <w:r w:rsidRPr="006C714E">
        <w:rPr>
          <w:rFonts w:cs="SchoolBook"/>
        </w:rPr>
        <w:t xml:space="preserve"> </w:t>
      </w:r>
      <w:r w:rsidRPr="006C714E">
        <w:t>к</w:t>
      </w:r>
      <w:r w:rsidRPr="006C714E">
        <w:rPr>
          <w:rFonts w:cs="SchoolBook"/>
        </w:rPr>
        <w:t xml:space="preserve"> </w:t>
      </w:r>
      <w:r w:rsidRPr="006C714E">
        <w:t>поведению</w:t>
      </w:r>
      <w:r w:rsidRPr="006C714E">
        <w:rPr>
          <w:rFonts w:cs="SchoolBook"/>
        </w:rPr>
        <w:t xml:space="preserve"> </w:t>
      </w:r>
      <w:r w:rsidRPr="006C714E">
        <w:t>своего</w:t>
      </w:r>
      <w:r w:rsidRPr="006C714E">
        <w:rPr>
          <w:rFonts w:cs="SchoolBook"/>
        </w:rPr>
        <w:t xml:space="preserve"> </w:t>
      </w:r>
      <w:r w:rsidRPr="006C714E">
        <w:t>ребёнка</w:t>
      </w:r>
      <w:r w:rsidRPr="006C714E">
        <w:rPr>
          <w:rFonts w:cs="SchoolBook"/>
        </w:rPr>
        <w:t xml:space="preserve"> </w:t>
      </w:r>
      <w:r w:rsidRPr="006C714E">
        <w:t>реакции</w:t>
      </w:r>
      <w:r w:rsidRPr="006C714E">
        <w:rPr>
          <w:rFonts w:cs="SchoolBook"/>
        </w:rPr>
        <w:t xml:space="preserve">, </w:t>
      </w:r>
      <w:r w:rsidRPr="006C714E">
        <w:t>несоответствующие</w:t>
      </w:r>
      <w:r w:rsidRPr="006C714E">
        <w:rPr>
          <w:rFonts w:cs="SchoolBook"/>
        </w:rPr>
        <w:t xml:space="preserve"> </w:t>
      </w:r>
      <w:r w:rsidRPr="006C714E">
        <w:t>её</w:t>
      </w:r>
      <w:r w:rsidRPr="006C714E">
        <w:rPr>
          <w:rFonts w:cs="SchoolBook"/>
        </w:rPr>
        <w:t xml:space="preserve"> </w:t>
      </w:r>
      <w:r w:rsidRPr="006C714E">
        <w:t>собственным</w:t>
      </w:r>
      <w:r w:rsidRPr="006C714E">
        <w:rPr>
          <w:rFonts w:cs="SchoolBook"/>
        </w:rPr>
        <w:t xml:space="preserve"> </w:t>
      </w:r>
      <w:r w:rsidRPr="006C714E">
        <w:t>высоким</w:t>
      </w:r>
      <w:r w:rsidRPr="006C714E">
        <w:rPr>
          <w:rFonts w:cs="SchoolBook"/>
        </w:rPr>
        <w:t xml:space="preserve"> </w:t>
      </w:r>
      <w:r w:rsidRPr="006C714E">
        <w:t>Представлениям</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не</w:t>
      </w:r>
      <w:r w:rsidRPr="006C714E">
        <w:rPr>
          <w:rFonts w:cs="SchoolBook"/>
        </w:rPr>
        <w:t xml:space="preserve"> </w:t>
      </w:r>
      <w:r w:rsidRPr="006C714E">
        <w:t>замечая</w:t>
      </w:r>
      <w:r w:rsidRPr="006C714E">
        <w:rPr>
          <w:rFonts w:cs="SchoolBook"/>
        </w:rPr>
        <w:t xml:space="preserve"> </w:t>
      </w:r>
      <w:r w:rsidRPr="006C714E">
        <w:t>его</w:t>
      </w:r>
      <w:r w:rsidRPr="006C714E">
        <w:rPr>
          <w:rFonts w:cs="SchoolBook"/>
        </w:rPr>
        <w:t xml:space="preserve"> </w:t>
      </w:r>
      <w:r w:rsidRPr="006C714E">
        <w:t>недовольства</w:t>
      </w:r>
      <w:r w:rsidRPr="006C714E">
        <w:rPr>
          <w:rFonts w:cs="SchoolBook"/>
        </w:rPr>
        <w:t xml:space="preserve">, </w:t>
      </w:r>
      <w:r w:rsidRPr="006C714E">
        <w:t>раздражительности</w:t>
      </w:r>
      <w:r w:rsidRPr="006C714E">
        <w:rPr>
          <w:rFonts w:cs="SchoolBook"/>
        </w:rPr>
        <w:t xml:space="preserve">, </w:t>
      </w:r>
      <w:r w:rsidRPr="006C714E">
        <w:t>грубости</w:t>
      </w:r>
      <w:r w:rsidRPr="006C714E">
        <w:rPr>
          <w:rFonts w:cs="SchoolBook"/>
        </w:rPr>
        <w:t xml:space="preserve">, </w:t>
      </w:r>
      <w:r w:rsidRPr="006C714E">
        <w:t>хамства</w:t>
      </w:r>
      <w:r w:rsidRPr="006C714E">
        <w:rPr>
          <w:rFonts w:cs="SchoolBook"/>
        </w:rPr>
        <w:t xml:space="preserve"> </w:t>
      </w:r>
      <w:r w:rsidRPr="006C714E">
        <w:t>и</w:t>
      </w:r>
      <w:r w:rsidRPr="006C714E">
        <w:rPr>
          <w:rFonts w:cs="SchoolBook"/>
        </w:rPr>
        <w:t xml:space="preserve"> </w:t>
      </w:r>
      <w:r w:rsidRPr="006C714E">
        <w:t>эгоизма</w:t>
      </w:r>
      <w:r w:rsidRPr="006C714E">
        <w:rPr>
          <w:rFonts w:cs="SchoolBook"/>
        </w:rPr>
        <w:t xml:space="preserve">, </w:t>
      </w:r>
      <w:r w:rsidRPr="006C714E">
        <w:t>если</w:t>
      </w:r>
      <w:r w:rsidRPr="006C714E">
        <w:rPr>
          <w:rFonts w:cs="SchoolBook"/>
        </w:rPr>
        <w:t xml:space="preserve"> </w:t>
      </w:r>
      <w:r w:rsidRPr="006C714E">
        <w:t>она не</w:t>
      </w:r>
      <w:r w:rsidRPr="006C714E">
        <w:rPr>
          <w:rFonts w:cs="SchoolBook"/>
        </w:rPr>
        <w:t xml:space="preserve"> </w:t>
      </w:r>
      <w:r w:rsidRPr="006C714E">
        <w:t>будет</w:t>
      </w:r>
      <w:r w:rsidRPr="006C714E">
        <w:rPr>
          <w:rFonts w:cs="SchoolBook"/>
        </w:rPr>
        <w:t xml:space="preserve"> </w:t>
      </w:r>
      <w:r w:rsidRPr="006C714E">
        <w:t>предпринимать</w:t>
      </w:r>
      <w:r w:rsidRPr="006C714E">
        <w:rPr>
          <w:rFonts w:cs="SchoolBook"/>
        </w:rPr>
        <w:t xml:space="preserve"> </w:t>
      </w:r>
      <w:r w:rsidRPr="006C714E">
        <w:t>попытки</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изменить</w:t>
      </w:r>
      <w:r w:rsidRPr="006C714E">
        <w:rPr>
          <w:rFonts w:cs="SchoolBook"/>
        </w:rPr>
        <w:t xml:space="preserve"> </w:t>
      </w:r>
      <w:r w:rsidRPr="006C714E">
        <w:t>в</w:t>
      </w:r>
      <w:r w:rsidRPr="006C714E">
        <w:rPr>
          <w:rFonts w:cs="SchoolBook"/>
        </w:rPr>
        <w:t xml:space="preserve"> </w:t>
      </w:r>
      <w:r w:rsidRPr="006C714E">
        <w:t>нём</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упорного</w:t>
      </w:r>
      <w:r w:rsidRPr="006C714E">
        <w:rPr>
          <w:rFonts w:cs="SchoolBook"/>
        </w:rPr>
        <w:t xml:space="preserve"> </w:t>
      </w:r>
      <w:r w:rsidRPr="006C714E">
        <w:t>воздействия</w:t>
      </w:r>
      <w:r w:rsidRPr="006C714E">
        <w:rPr>
          <w:rFonts w:cs="SchoolBook"/>
        </w:rPr>
        <w:t xml:space="preserve"> </w:t>
      </w:r>
      <w:r w:rsidRPr="006C714E">
        <w:t>на</w:t>
      </w:r>
      <w:r w:rsidRPr="006C714E">
        <w:rPr>
          <w:rFonts w:cs="SchoolBook"/>
        </w:rPr>
        <w:t xml:space="preserve"> </w:t>
      </w:r>
      <w:r w:rsidRPr="006C714E">
        <w:t>его</w:t>
      </w:r>
      <w:r w:rsidRPr="006C714E">
        <w:rPr>
          <w:rFonts w:cs="SchoolBook"/>
        </w:rPr>
        <w:t xml:space="preserve"> </w:t>
      </w:r>
      <w:r w:rsidRPr="006C714E">
        <w:t>Самосознание</w:t>
      </w:r>
      <w:r w:rsidRPr="006C714E">
        <w:rPr>
          <w:rFonts w:cs="SchoolBook"/>
        </w:rPr>
        <w:t xml:space="preserve"> </w:t>
      </w:r>
      <w:r w:rsidRPr="006C714E">
        <w:t>собственными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то</w:t>
      </w:r>
      <w:r w:rsidRPr="006C714E">
        <w:rPr>
          <w:rFonts w:cs="SchoolBook"/>
        </w:rPr>
        <w:t xml:space="preserve"> </w:t>
      </w:r>
      <w:r w:rsidRPr="006C714E">
        <w:t>она</w:t>
      </w:r>
      <w:r w:rsidRPr="006C714E">
        <w:rPr>
          <w:rFonts w:cs="SchoolBook"/>
        </w:rPr>
        <w:t xml:space="preserve"> </w:t>
      </w:r>
      <w:r w:rsidRPr="006C714E">
        <w:t>быстро</w:t>
      </w:r>
      <w:r w:rsidRPr="006C714E">
        <w:rPr>
          <w:rFonts w:cs="SchoolBook"/>
        </w:rPr>
        <w:t xml:space="preserve"> </w:t>
      </w:r>
      <w:r w:rsidRPr="006C714E">
        <w:t>превратится</w:t>
      </w:r>
      <w:r w:rsidRPr="006C714E">
        <w:rPr>
          <w:rFonts w:cs="SchoolBook"/>
        </w:rPr>
        <w:t xml:space="preserve"> </w:t>
      </w:r>
      <w:r w:rsidRPr="006C714E">
        <w:t>в</w:t>
      </w:r>
      <w:r w:rsidRPr="006C714E">
        <w:rPr>
          <w:rFonts w:cs="SchoolBook"/>
        </w:rPr>
        <w:t xml:space="preserve"> </w:t>
      </w:r>
      <w:r w:rsidRPr="006C714E">
        <w:t>заложницу</w:t>
      </w:r>
      <w:r w:rsidR="005471F4">
        <w:rPr>
          <w:rFonts w:cs="SchoolBook"/>
        </w:rPr>
        <w:t xml:space="preserve"> </w:t>
      </w:r>
      <w:r w:rsidRPr="006C714E">
        <w:t>сценария</w:t>
      </w:r>
      <w:r w:rsidRPr="006C714E">
        <w:rPr>
          <w:rFonts w:cs="SchoolBook"/>
        </w:rPr>
        <w:t xml:space="preserve">, </w:t>
      </w:r>
      <w:r w:rsidRPr="006C714E">
        <w:t>где</w:t>
      </w:r>
      <w:r w:rsidRPr="006C714E">
        <w:rPr>
          <w:rFonts w:cs="SchoolBook"/>
        </w:rPr>
        <w:t xml:space="preserve"> </w:t>
      </w:r>
      <w:r w:rsidRPr="006C714E">
        <w:t>её</w:t>
      </w:r>
      <w:r w:rsidRPr="006C714E">
        <w:rPr>
          <w:rFonts w:cs="SchoolBook"/>
        </w:rPr>
        <w:t xml:space="preserve"> </w:t>
      </w:r>
      <w:r w:rsidRPr="006C714E">
        <w:t>ребёнок</w:t>
      </w:r>
      <w:r w:rsidRPr="006C714E">
        <w:rPr>
          <w:rFonts w:cs="SchoolBook"/>
        </w:rPr>
        <w:t xml:space="preserve"> </w:t>
      </w:r>
      <w:r w:rsidRPr="006C714E">
        <w:t>является</w:t>
      </w:r>
      <w:r w:rsidRPr="006C714E">
        <w:rPr>
          <w:rFonts w:cs="SchoolBook"/>
        </w:rPr>
        <w:t xml:space="preserve"> «</w:t>
      </w:r>
      <w:r w:rsidRPr="006C714E">
        <w:t>главным</w:t>
      </w:r>
      <w:r w:rsidRPr="006C714E">
        <w:rPr>
          <w:rFonts w:cs="SchoolBook"/>
        </w:rPr>
        <w:t xml:space="preserve"> </w:t>
      </w:r>
      <w:r w:rsidRPr="006C714E">
        <w:t>героем</w:t>
      </w:r>
      <w:r w:rsidRPr="006C714E">
        <w:rPr>
          <w:rFonts w:cs="SchoolBook"/>
        </w:rPr>
        <w:t>»</w:t>
      </w:r>
      <w:r w:rsidR="00067540">
        <w:rPr>
          <w:rFonts w:cs="SchoolBook"/>
        </w:rPr>
        <w:t>,</w:t>
      </w:r>
      <w:r w:rsidRPr="006C714E">
        <w:rPr>
          <w:rFonts w:cs="SchoolBook"/>
        </w:rPr>
        <w:t xml:space="preserve"> </w:t>
      </w:r>
      <w:r w:rsidRPr="006C714E">
        <w:t>и</w:t>
      </w:r>
      <w:r w:rsidRPr="006C714E">
        <w:rPr>
          <w:rFonts w:cs="SchoolBook"/>
        </w:rPr>
        <w:t xml:space="preserve"> </w:t>
      </w:r>
      <w:r w:rsidRPr="006C714E">
        <w:t>невозможно</w:t>
      </w:r>
      <w:r w:rsidRPr="006C714E">
        <w:rPr>
          <w:rFonts w:cs="SchoolBook"/>
        </w:rPr>
        <w:t xml:space="preserve"> </w:t>
      </w:r>
      <w:r w:rsidRPr="006C714E">
        <w:t>предсказать</w:t>
      </w:r>
      <w:r w:rsidRPr="006C714E">
        <w:rPr>
          <w:rFonts w:cs="SchoolBook"/>
        </w:rPr>
        <w:t xml:space="preserve">, </w:t>
      </w:r>
      <w:r w:rsidRPr="006C714E">
        <w:t>какая</w:t>
      </w:r>
      <w:r w:rsidRPr="006C714E">
        <w:rPr>
          <w:rFonts w:cs="SchoolBook"/>
        </w:rPr>
        <w:t xml:space="preserve"> </w:t>
      </w:r>
      <w:r w:rsidRPr="006C714E">
        <w:t>роль будет</w:t>
      </w:r>
      <w:r w:rsidRPr="006C714E">
        <w:rPr>
          <w:rFonts w:cs="SchoolBook"/>
        </w:rPr>
        <w:t xml:space="preserve"> </w:t>
      </w:r>
      <w:r w:rsidRPr="006C714E">
        <w:t>отведена</w:t>
      </w:r>
      <w:r w:rsidRPr="006C714E">
        <w:rPr>
          <w:rFonts w:cs="SchoolBook"/>
        </w:rPr>
        <w:t xml:space="preserve"> </w:t>
      </w:r>
      <w:r w:rsidRPr="006C714E">
        <w:t>ей</w:t>
      </w:r>
      <w:r w:rsidRPr="006C714E">
        <w:rPr>
          <w:rFonts w:cs="SchoolBook"/>
        </w:rPr>
        <w:t xml:space="preserve"> </w:t>
      </w:r>
      <w:r w:rsidRPr="006C714E">
        <w:t>в</w:t>
      </w:r>
      <w:r w:rsidRPr="006C714E">
        <w:rPr>
          <w:rFonts w:cs="SchoolBook"/>
        </w:rPr>
        <w:t xml:space="preserve"> </w:t>
      </w:r>
      <w:r w:rsidRPr="006C714E">
        <w:t>его</w:t>
      </w:r>
      <w:r w:rsidRPr="006C714E">
        <w:rPr>
          <w:rFonts w:cs="SchoolBook"/>
        </w:rPr>
        <w:t xml:space="preserve"> </w:t>
      </w:r>
      <w:r w:rsidRPr="006C714E">
        <w:t>спорадическом</w:t>
      </w:r>
      <w:r w:rsidRPr="006C714E">
        <w:rPr>
          <w:rFonts w:cs="SchoolBook"/>
        </w:rPr>
        <w:t xml:space="preserve"> </w:t>
      </w:r>
      <w:r w:rsidRPr="006C714E">
        <w:t>Мире</w:t>
      </w:r>
      <w:r w:rsidRPr="006C714E">
        <w:rPr>
          <w:rFonts w:cs="SchoolBook"/>
        </w:rPr>
        <w:t xml:space="preserve">. </w:t>
      </w:r>
      <w:r w:rsidRPr="006C714E">
        <w:t>Чаще</w:t>
      </w:r>
      <w:r w:rsidRPr="006C714E">
        <w:rPr>
          <w:rFonts w:cs="SchoolBook"/>
        </w:rPr>
        <w:t xml:space="preserve"> </w:t>
      </w:r>
      <w:r w:rsidRPr="006C714E">
        <w:t>всего</w:t>
      </w:r>
      <w:r w:rsidRPr="006C714E">
        <w:rPr>
          <w:rFonts w:cs="SchoolBook"/>
        </w:rPr>
        <w:t xml:space="preserve"> </w:t>
      </w:r>
      <w:r w:rsidR="00067540">
        <w:t>эта роль</w:t>
      </w:r>
      <w:r w:rsidRPr="006C714E">
        <w:t xml:space="preserve"> оказывается</w:t>
      </w:r>
      <w:r w:rsidRPr="006C714E">
        <w:rPr>
          <w:rFonts w:cs="SchoolBook"/>
        </w:rPr>
        <w:t xml:space="preserve"> </w:t>
      </w:r>
      <w:r w:rsidRPr="006C714E">
        <w:t>драматическ</w:t>
      </w:r>
      <w:r w:rsidRPr="006C714E">
        <w:rPr>
          <w:rFonts w:cs="SchoolBook"/>
        </w:rPr>
        <w:t xml:space="preserve">ой </w:t>
      </w:r>
      <w:r w:rsidRPr="006C714E">
        <w:t>или</w:t>
      </w:r>
      <w:r w:rsidRPr="006C714E">
        <w:rPr>
          <w:rFonts w:cs="SchoolBook"/>
        </w:rPr>
        <w:t xml:space="preserve"> </w:t>
      </w:r>
      <w:r w:rsidRPr="006C714E">
        <w:t>трагическ</w:t>
      </w:r>
      <w:r w:rsidRPr="006C714E">
        <w:rPr>
          <w:rFonts w:cs="SchoolBook"/>
        </w:rPr>
        <w:t xml:space="preserve">ой. </w:t>
      </w:r>
    </w:p>
    <w:p w:rsidR="00854130" w:rsidRPr="006C714E" w:rsidRDefault="00067540" w:rsidP="00307E96">
      <w:pPr>
        <w:pStyle w:val="a1"/>
        <w:rPr>
          <w:rFonts w:cs="SchoolBook"/>
        </w:rPr>
      </w:pPr>
      <w:r>
        <w:t>Такое</w:t>
      </w:r>
      <w:r w:rsidR="00854130" w:rsidRPr="006C714E">
        <w:rPr>
          <w:rFonts w:cs="SchoolBook"/>
        </w:rPr>
        <w:t xml:space="preserve"> </w:t>
      </w:r>
      <w:r w:rsidR="00854130" w:rsidRPr="006C714E">
        <w:t>–</w:t>
      </w:r>
      <w:r w:rsidR="00854130" w:rsidRPr="006C714E">
        <w:rPr>
          <w:rFonts w:cs="SchoolBook"/>
        </w:rPr>
        <w:t xml:space="preserve"> </w:t>
      </w:r>
      <w:r w:rsidR="00854130" w:rsidRPr="006C714E">
        <w:t>постоянно</w:t>
      </w:r>
      <w:r w:rsidR="00854130" w:rsidRPr="006C714E">
        <w:rPr>
          <w:rFonts w:cs="SchoolBook"/>
        </w:rPr>
        <w:t xml:space="preserve"> </w:t>
      </w:r>
      <w:r w:rsidR="00854130" w:rsidRPr="006C714E">
        <w:t>подчинённое</w:t>
      </w:r>
      <w:r w:rsidR="00854130" w:rsidRPr="006C714E">
        <w:rPr>
          <w:rFonts w:cs="SchoolBook"/>
        </w:rPr>
        <w:t xml:space="preserve"> - </w:t>
      </w:r>
      <w:r w:rsidR="00854130" w:rsidRPr="006C714E">
        <w:t>состояние</w:t>
      </w:r>
      <w:r w:rsidR="00854130" w:rsidRPr="006C714E">
        <w:rPr>
          <w:rFonts w:cs="SchoolBook"/>
        </w:rPr>
        <w:t xml:space="preserve"> </w:t>
      </w:r>
      <w:r w:rsidR="00854130" w:rsidRPr="006C714E">
        <w:t>Фокусной</w:t>
      </w:r>
      <w:r w:rsidR="00854130" w:rsidRPr="006C714E">
        <w:rPr>
          <w:rFonts w:cs="SchoolBook"/>
        </w:rPr>
        <w:t xml:space="preserve"> </w:t>
      </w:r>
      <w:r w:rsidR="00854130" w:rsidRPr="006C714E">
        <w:t>Динамики</w:t>
      </w:r>
      <w:r w:rsidR="00854130" w:rsidRPr="006C714E">
        <w:rPr>
          <w:rFonts w:cs="SchoolBook"/>
        </w:rPr>
        <w:t xml:space="preserve"> </w:t>
      </w:r>
      <w:r w:rsidR="00854130" w:rsidRPr="006C714E">
        <w:t>матери</w:t>
      </w:r>
      <w:r w:rsidR="00854130" w:rsidRPr="006C714E">
        <w:rPr>
          <w:rFonts w:cs="SchoolBook"/>
        </w:rPr>
        <w:t xml:space="preserve"> </w:t>
      </w:r>
      <w:r w:rsidR="00854130" w:rsidRPr="006C714E">
        <w:t>и</w:t>
      </w:r>
      <w:r w:rsidR="00854130" w:rsidRPr="006C714E">
        <w:rPr>
          <w:rFonts w:cs="SchoolBook"/>
        </w:rPr>
        <w:t xml:space="preserve"> </w:t>
      </w:r>
      <w:r w:rsidR="00854130" w:rsidRPr="006C714E">
        <w:t>её</w:t>
      </w:r>
      <w:r w:rsidR="00854130" w:rsidRPr="006C714E">
        <w:rPr>
          <w:rFonts w:cs="SchoolBook"/>
        </w:rPr>
        <w:t xml:space="preserve"> </w:t>
      </w:r>
      <w:r w:rsidR="00854130" w:rsidRPr="006C714E">
        <w:t>безответственное</w:t>
      </w:r>
      <w:r w:rsidR="00854130" w:rsidRPr="006C714E">
        <w:rPr>
          <w:rFonts w:cs="SchoolBook"/>
        </w:rPr>
        <w:t xml:space="preserve"> </w:t>
      </w:r>
      <w:r w:rsidR="00854130" w:rsidRPr="006C714E">
        <w:t>отношение</w:t>
      </w:r>
      <w:r w:rsidR="00854130" w:rsidRPr="006C714E">
        <w:rPr>
          <w:rFonts w:cs="SchoolBook"/>
        </w:rPr>
        <w:t xml:space="preserve"> </w:t>
      </w:r>
      <w:r w:rsidR="00854130" w:rsidRPr="006C714E">
        <w:t>к</w:t>
      </w:r>
      <w:r w:rsidR="00854130" w:rsidRPr="006C714E">
        <w:rPr>
          <w:rFonts w:cs="SchoolBook"/>
        </w:rPr>
        <w:t xml:space="preserve"> </w:t>
      </w:r>
      <w:r w:rsidR="00854130" w:rsidRPr="006C714E">
        <w:t>процессу</w:t>
      </w:r>
      <w:r w:rsidR="00854130" w:rsidRPr="006C714E">
        <w:rPr>
          <w:rFonts w:cs="SchoolBook"/>
        </w:rPr>
        <w:t xml:space="preserve"> </w:t>
      </w:r>
      <w:r w:rsidR="00854130" w:rsidRPr="006C714E">
        <w:t>воспитания</w:t>
      </w:r>
      <w:r w:rsidR="00854130" w:rsidRPr="006C714E">
        <w:rPr>
          <w:rFonts w:cs="SchoolBook"/>
        </w:rPr>
        <w:t xml:space="preserve"> </w:t>
      </w:r>
      <w:r w:rsidR="00854130" w:rsidRPr="006C714E">
        <w:t>и</w:t>
      </w:r>
      <w:r w:rsidR="00854130" w:rsidRPr="006C714E">
        <w:rPr>
          <w:rFonts w:cs="SchoolBook"/>
        </w:rPr>
        <w:t xml:space="preserve"> </w:t>
      </w:r>
      <w:r w:rsidR="00854130" w:rsidRPr="006C714E">
        <w:t>эгоистичным</w:t>
      </w:r>
      <w:r w:rsidR="00854130" w:rsidRPr="006C714E">
        <w:rPr>
          <w:rFonts w:cs="SchoolBook"/>
        </w:rPr>
        <w:t xml:space="preserve"> </w:t>
      </w:r>
      <w:r w:rsidR="00854130" w:rsidRPr="006C714E">
        <w:t>тенденциям</w:t>
      </w:r>
      <w:r w:rsidR="00854130" w:rsidRPr="006C714E">
        <w:rPr>
          <w:rFonts w:cs="SchoolBook"/>
        </w:rPr>
        <w:t xml:space="preserve"> </w:t>
      </w:r>
      <w:r w:rsidR="00854130" w:rsidRPr="006C714E">
        <w:t>ребёнка</w:t>
      </w:r>
      <w:r w:rsidR="00854130" w:rsidRPr="006C714E">
        <w:rPr>
          <w:rFonts w:cs="SchoolBook"/>
        </w:rPr>
        <w:t xml:space="preserve"> </w:t>
      </w:r>
      <w:r w:rsidR="00854130" w:rsidRPr="006C714E">
        <w:t>может</w:t>
      </w:r>
      <w:r w:rsidR="00854130" w:rsidRPr="006C714E">
        <w:rPr>
          <w:rFonts w:cs="SchoolBook"/>
        </w:rPr>
        <w:t xml:space="preserve"> </w:t>
      </w:r>
      <w:r w:rsidR="00854130" w:rsidRPr="006C714E">
        <w:t>привести</w:t>
      </w:r>
      <w:r w:rsidR="00854130" w:rsidRPr="006C714E">
        <w:rPr>
          <w:rFonts w:cs="SchoolBook"/>
        </w:rPr>
        <w:t xml:space="preserve"> </w:t>
      </w:r>
      <w:r w:rsidR="00854130" w:rsidRPr="006C714E">
        <w:t>к</w:t>
      </w:r>
      <w:r w:rsidR="00854130" w:rsidRPr="006C714E">
        <w:rPr>
          <w:rFonts w:cs="SchoolBook"/>
        </w:rPr>
        <w:t xml:space="preserve"> </w:t>
      </w:r>
      <w:r w:rsidR="00854130" w:rsidRPr="006C714E">
        <w:t>тому</w:t>
      </w:r>
      <w:r w:rsidR="00854130" w:rsidRPr="006C714E">
        <w:rPr>
          <w:rFonts w:cs="SchoolBook"/>
        </w:rPr>
        <w:t xml:space="preserve">, </w:t>
      </w:r>
      <w:r w:rsidR="00854130" w:rsidRPr="006C714E">
        <w:t>что</w:t>
      </w:r>
      <w:r w:rsidR="00854130" w:rsidRPr="006C714E">
        <w:rPr>
          <w:rFonts w:cs="SchoolBook"/>
        </w:rPr>
        <w:t xml:space="preserve"> </w:t>
      </w:r>
      <w:r w:rsidR="00854130" w:rsidRPr="006C714E">
        <w:t>для</w:t>
      </w:r>
      <w:r w:rsidR="00854130" w:rsidRPr="006C714E">
        <w:rPr>
          <w:rFonts w:cs="SchoolBook"/>
        </w:rPr>
        <w:t xml:space="preserve"> </w:t>
      </w:r>
      <w:r w:rsidR="00854130" w:rsidRPr="006C714E">
        <w:t>эффективного</w:t>
      </w:r>
      <w:r w:rsidR="00854130" w:rsidRPr="006C714E">
        <w:rPr>
          <w:rFonts w:cs="SchoolBook"/>
        </w:rPr>
        <w:t xml:space="preserve"> </w:t>
      </w:r>
      <w:r w:rsidR="00854130" w:rsidRPr="006C714E">
        <w:t>культивирования</w:t>
      </w:r>
      <w:r w:rsidR="00854130" w:rsidRPr="006C714E">
        <w:rPr>
          <w:rFonts w:cs="SchoolBook"/>
        </w:rPr>
        <w:t xml:space="preserve"> </w:t>
      </w:r>
      <w:r w:rsidR="00854130" w:rsidRPr="006C714E">
        <w:t>в</w:t>
      </w:r>
      <w:r w:rsidR="00854130" w:rsidRPr="006C714E">
        <w:rPr>
          <w:rFonts w:cs="SchoolBook"/>
        </w:rPr>
        <w:t xml:space="preserve"> </w:t>
      </w:r>
      <w:r w:rsidR="00854130" w:rsidRPr="006C714E">
        <w:t>его</w:t>
      </w:r>
      <w:r w:rsidR="00854130" w:rsidRPr="006C714E">
        <w:rPr>
          <w:rFonts w:cs="SchoolBook"/>
        </w:rPr>
        <w:t xml:space="preserve"> </w:t>
      </w:r>
      <w:r w:rsidR="00854130" w:rsidRPr="006C714E">
        <w:t>Самосознании</w:t>
      </w:r>
      <w:r w:rsidR="00854130" w:rsidRPr="006C714E">
        <w:rPr>
          <w:rFonts w:cs="SchoolBook"/>
        </w:rPr>
        <w:t xml:space="preserve"> </w:t>
      </w:r>
      <w:r w:rsidR="00854130" w:rsidRPr="006C714E">
        <w:t>более</w:t>
      </w:r>
      <w:r w:rsidR="00854130" w:rsidRPr="006C714E">
        <w:rPr>
          <w:rFonts w:cs="SchoolBook"/>
        </w:rPr>
        <w:t xml:space="preserve"> </w:t>
      </w:r>
      <w:r w:rsidR="00854130" w:rsidRPr="006C714E">
        <w:t>амплиативных</w:t>
      </w:r>
      <w:r w:rsidR="00854130" w:rsidRPr="006C714E">
        <w:rPr>
          <w:rFonts w:cs="SchoolBook"/>
        </w:rPr>
        <w:t xml:space="preserve"> </w:t>
      </w:r>
      <w:r w:rsidR="00854130" w:rsidRPr="006C714E">
        <w:t>качеств</w:t>
      </w:r>
      <w:r w:rsidR="00854130" w:rsidRPr="006C714E">
        <w:rPr>
          <w:rFonts w:cs="SchoolBook"/>
        </w:rPr>
        <w:t xml:space="preserve"> </w:t>
      </w:r>
      <w:r w:rsidR="00854130" w:rsidRPr="006C714E">
        <w:t>и</w:t>
      </w:r>
      <w:r w:rsidR="00854130" w:rsidRPr="006C714E">
        <w:rPr>
          <w:rFonts w:cs="SchoolBook"/>
        </w:rPr>
        <w:t xml:space="preserve"> </w:t>
      </w:r>
      <w:r w:rsidR="00404F46">
        <w:t>че</w:t>
      </w:r>
      <w:r w:rsidR="00854130" w:rsidRPr="006C714E">
        <w:t>рт характера</w:t>
      </w:r>
      <w:r w:rsidR="00854130" w:rsidRPr="006C714E">
        <w:rPr>
          <w:rFonts w:cs="SchoolBook"/>
        </w:rPr>
        <w:t xml:space="preserve"> «</w:t>
      </w:r>
      <w:r w:rsidR="00854130" w:rsidRPr="006C714E">
        <w:t>потребуется</w:t>
      </w:r>
      <w:r w:rsidR="00854130" w:rsidRPr="006C714E">
        <w:rPr>
          <w:rFonts w:cs="SchoolBook"/>
        </w:rPr>
        <w:t xml:space="preserve">» </w:t>
      </w:r>
      <w:r w:rsidR="00854130" w:rsidRPr="006C714E">
        <w:t>её</w:t>
      </w:r>
      <w:r w:rsidR="00854130" w:rsidRPr="006C714E">
        <w:rPr>
          <w:rFonts w:cs="SchoolBook"/>
        </w:rPr>
        <w:t xml:space="preserve"> «</w:t>
      </w:r>
      <w:r w:rsidR="00854130" w:rsidRPr="006C714E">
        <w:t>Смерть</w:t>
      </w:r>
      <w:r w:rsidR="00854130" w:rsidRPr="006C714E">
        <w:rPr>
          <w:rFonts w:cs="SchoolBook"/>
        </w:rPr>
        <w:t xml:space="preserve">». </w:t>
      </w:r>
      <w:r w:rsidR="00854130" w:rsidRPr="006C714E">
        <w:t>Например</w:t>
      </w:r>
      <w:r w:rsidR="00854130" w:rsidRPr="006C714E">
        <w:rPr>
          <w:rFonts w:cs="SchoolBook"/>
        </w:rPr>
        <w:t xml:space="preserve">, </w:t>
      </w:r>
      <w:r w:rsidR="00854130" w:rsidRPr="006C714E">
        <w:t>один</w:t>
      </w:r>
      <w:r w:rsidR="00495896">
        <w:t xml:space="preserve"> раз</w:t>
      </w:r>
      <w:r w:rsidR="00854130" w:rsidRPr="006C714E">
        <w:rPr>
          <w:rFonts w:cs="SchoolBook"/>
        </w:rPr>
        <w:t xml:space="preserve"> </w:t>
      </w:r>
      <w:r w:rsidR="00854130" w:rsidRPr="006C714E">
        <w:t>ребёнок</w:t>
      </w:r>
      <w:r w:rsidR="00854130" w:rsidRPr="006C714E">
        <w:rPr>
          <w:rFonts w:cs="SchoolBook"/>
        </w:rPr>
        <w:t xml:space="preserve"> </w:t>
      </w:r>
      <w:r w:rsidR="00404F46">
        <w:t>играл</w:t>
      </w:r>
      <w:r w:rsidR="00854130" w:rsidRPr="006C714E">
        <w:rPr>
          <w:rFonts w:cs="SchoolBook"/>
        </w:rPr>
        <w:t xml:space="preserve"> </w:t>
      </w:r>
      <w:r w:rsidR="00854130" w:rsidRPr="006C714E">
        <w:t>со</w:t>
      </w:r>
      <w:r w:rsidR="00854130" w:rsidRPr="006C714E">
        <w:rPr>
          <w:rFonts w:cs="SchoolBook"/>
        </w:rPr>
        <w:t xml:space="preserve"> </w:t>
      </w:r>
      <w:r w:rsidR="00854130" w:rsidRPr="006C714E">
        <w:t>спичками</w:t>
      </w:r>
      <w:r w:rsidR="00854130" w:rsidRPr="006C714E">
        <w:rPr>
          <w:rFonts w:cs="SchoolBook"/>
        </w:rPr>
        <w:t xml:space="preserve">, </w:t>
      </w:r>
      <w:r>
        <w:t>за</w:t>
      </w:r>
      <w:r w:rsidR="00854130" w:rsidRPr="006C714E">
        <w:t>жёг</w:t>
      </w:r>
      <w:r w:rsidR="00854130" w:rsidRPr="006C714E">
        <w:rPr>
          <w:rFonts w:cs="SchoolBook"/>
        </w:rPr>
        <w:t xml:space="preserve"> </w:t>
      </w:r>
      <w:r w:rsidR="00854130" w:rsidRPr="006C714E">
        <w:t>их</w:t>
      </w:r>
      <w:r w:rsidR="00854130" w:rsidRPr="006C714E">
        <w:rPr>
          <w:rFonts w:cs="SchoolBook"/>
        </w:rPr>
        <w:t xml:space="preserve">, </w:t>
      </w:r>
      <w:r w:rsidR="00854130" w:rsidRPr="006C714E">
        <w:t>а</w:t>
      </w:r>
      <w:r w:rsidR="00854130" w:rsidRPr="006C714E">
        <w:rPr>
          <w:rFonts w:cs="SchoolBook"/>
        </w:rPr>
        <w:t xml:space="preserve"> </w:t>
      </w:r>
      <w:r w:rsidR="00854130" w:rsidRPr="006C714E">
        <w:t>мать</w:t>
      </w:r>
      <w:r w:rsidR="00854130" w:rsidRPr="006C714E">
        <w:rPr>
          <w:rFonts w:cs="SchoolBook"/>
        </w:rPr>
        <w:t xml:space="preserve"> </w:t>
      </w:r>
      <w:r w:rsidR="00854130" w:rsidRPr="006C714E">
        <w:t>ничего</w:t>
      </w:r>
      <w:r w:rsidR="00854130" w:rsidRPr="006C714E">
        <w:rPr>
          <w:rFonts w:cs="SchoolBook"/>
        </w:rPr>
        <w:t xml:space="preserve"> </w:t>
      </w:r>
      <w:r w:rsidR="00854130" w:rsidRPr="006C714E">
        <w:t>ему</w:t>
      </w:r>
      <w:r w:rsidR="00854130" w:rsidRPr="006C714E">
        <w:rPr>
          <w:rFonts w:cs="SchoolBook"/>
        </w:rPr>
        <w:t xml:space="preserve"> </w:t>
      </w:r>
      <w:r w:rsidR="00854130" w:rsidRPr="006C714E">
        <w:t>не</w:t>
      </w:r>
      <w:r w:rsidR="00854130" w:rsidRPr="006C714E">
        <w:rPr>
          <w:rFonts w:cs="SchoolBook"/>
        </w:rPr>
        <w:t xml:space="preserve"> </w:t>
      </w:r>
      <w:r w:rsidR="00854130" w:rsidRPr="006C714E">
        <w:t>рассказала</w:t>
      </w:r>
      <w:r w:rsidR="00854130" w:rsidRPr="006C714E">
        <w:rPr>
          <w:rFonts w:cs="SchoolBook"/>
        </w:rPr>
        <w:t xml:space="preserve"> </w:t>
      </w:r>
      <w:r w:rsidR="00854130" w:rsidRPr="006C714E">
        <w:t>об</w:t>
      </w:r>
      <w:r w:rsidR="00854130" w:rsidRPr="006C714E">
        <w:rPr>
          <w:rFonts w:cs="SchoolBook"/>
        </w:rPr>
        <w:t xml:space="preserve"> </w:t>
      </w:r>
      <w:r w:rsidR="00854130" w:rsidRPr="006C714E">
        <w:t>опасности</w:t>
      </w:r>
      <w:r w:rsidR="00854130" w:rsidRPr="006C714E">
        <w:rPr>
          <w:rFonts w:cs="SchoolBook"/>
        </w:rPr>
        <w:t xml:space="preserve"> </w:t>
      </w:r>
      <w:r w:rsidR="00854130" w:rsidRPr="006C714E">
        <w:t>подобных</w:t>
      </w:r>
      <w:r w:rsidR="00854130" w:rsidRPr="006C714E">
        <w:rPr>
          <w:rFonts w:cs="SchoolBook"/>
        </w:rPr>
        <w:t xml:space="preserve"> </w:t>
      </w:r>
      <w:r w:rsidR="00854130" w:rsidRPr="006C714E">
        <w:t>игр</w:t>
      </w:r>
      <w:r w:rsidR="00854130" w:rsidRPr="006C714E">
        <w:rPr>
          <w:rFonts w:cs="SchoolBook"/>
        </w:rPr>
        <w:t xml:space="preserve">. </w:t>
      </w:r>
      <w:r w:rsidR="00854130" w:rsidRPr="006C714E">
        <w:t>В</w:t>
      </w:r>
      <w:r w:rsidR="00854130" w:rsidRPr="006C714E">
        <w:rPr>
          <w:rFonts w:cs="SchoolBook"/>
        </w:rPr>
        <w:t xml:space="preserve"> </w:t>
      </w:r>
      <w:r w:rsidR="00854130" w:rsidRPr="006C714E">
        <w:t>другой</w:t>
      </w:r>
      <w:r w:rsidR="00854130" w:rsidRPr="006C714E">
        <w:rPr>
          <w:rFonts w:cs="SchoolBook"/>
        </w:rPr>
        <w:t xml:space="preserve"> </w:t>
      </w:r>
      <w:r w:rsidR="00854130" w:rsidRPr="006C714E">
        <w:t>раз</w:t>
      </w:r>
      <w:r w:rsidR="00854130" w:rsidRPr="006C714E">
        <w:rPr>
          <w:rFonts w:cs="SchoolBook"/>
        </w:rPr>
        <w:t xml:space="preserve"> </w:t>
      </w:r>
      <w:r w:rsidR="00854130" w:rsidRPr="006C714E">
        <w:t>он</w:t>
      </w:r>
      <w:r w:rsidR="00854130" w:rsidRPr="006C714E">
        <w:rPr>
          <w:rFonts w:cs="SchoolBook"/>
        </w:rPr>
        <w:t xml:space="preserve">, </w:t>
      </w:r>
      <w:r w:rsidR="00854130" w:rsidRPr="006C714E">
        <w:t>движимый</w:t>
      </w:r>
      <w:r w:rsidR="00854130" w:rsidRPr="006C714E">
        <w:rPr>
          <w:rFonts w:cs="SchoolBook"/>
        </w:rPr>
        <w:t xml:space="preserve"> </w:t>
      </w:r>
      <w:r w:rsidR="00854130" w:rsidRPr="006C714E">
        <w:t>любопытством</w:t>
      </w:r>
      <w:r w:rsidR="00854130" w:rsidRPr="006C714E">
        <w:rPr>
          <w:rFonts w:cs="SchoolBook"/>
        </w:rPr>
        <w:t xml:space="preserve">, </w:t>
      </w:r>
      <w:r w:rsidR="00854130" w:rsidRPr="006C714E">
        <w:t>поджёг</w:t>
      </w:r>
      <w:r w:rsidR="00854130" w:rsidRPr="006C714E">
        <w:rPr>
          <w:rFonts w:cs="SchoolBook"/>
        </w:rPr>
        <w:t xml:space="preserve"> </w:t>
      </w:r>
      <w:r w:rsidR="00854130" w:rsidRPr="006C714E">
        <w:t>стол</w:t>
      </w:r>
      <w:r w:rsidR="00854130" w:rsidRPr="006C714E">
        <w:rPr>
          <w:rFonts w:cs="SchoolBook"/>
        </w:rPr>
        <w:t xml:space="preserve">, </w:t>
      </w:r>
      <w:r w:rsidR="00854130" w:rsidRPr="006C714E">
        <w:t>чтобы</w:t>
      </w:r>
      <w:r w:rsidR="00854130" w:rsidRPr="006C714E">
        <w:rPr>
          <w:rFonts w:cs="SchoolBook"/>
        </w:rPr>
        <w:t xml:space="preserve"> </w:t>
      </w:r>
      <w:r w:rsidR="00854130" w:rsidRPr="006C714E">
        <w:t>узнать</w:t>
      </w:r>
      <w:r w:rsidR="00854130" w:rsidRPr="006C714E">
        <w:rPr>
          <w:rFonts w:cs="SchoolBook"/>
        </w:rPr>
        <w:t xml:space="preserve">, </w:t>
      </w:r>
      <w:r w:rsidR="00854130" w:rsidRPr="006C714E">
        <w:t>за</w:t>
      </w:r>
      <w:r w:rsidR="00854130" w:rsidRPr="006C714E">
        <w:rPr>
          <w:rFonts w:cs="SchoolBook"/>
        </w:rPr>
        <w:t xml:space="preserve"> </w:t>
      </w:r>
      <w:r w:rsidR="00854130" w:rsidRPr="006C714E">
        <w:t>сколько</w:t>
      </w:r>
      <w:r w:rsidR="00854130" w:rsidRPr="006C714E">
        <w:rPr>
          <w:rFonts w:cs="SchoolBook"/>
        </w:rPr>
        <w:t xml:space="preserve"> </w:t>
      </w:r>
      <w:r w:rsidR="00854130" w:rsidRPr="006C714E">
        <w:t>минут</w:t>
      </w:r>
      <w:r w:rsidR="00854130" w:rsidRPr="006C714E">
        <w:rPr>
          <w:rFonts w:cs="SchoolBook"/>
        </w:rPr>
        <w:t xml:space="preserve"> </w:t>
      </w:r>
      <w:r w:rsidR="00854130" w:rsidRPr="006C714E">
        <w:t>тот</w:t>
      </w:r>
      <w:r w:rsidR="00854130" w:rsidRPr="006C714E">
        <w:rPr>
          <w:rFonts w:cs="SchoolBook"/>
        </w:rPr>
        <w:t xml:space="preserve"> </w:t>
      </w:r>
      <w:r w:rsidR="00854130" w:rsidRPr="006C714E">
        <w:t>сгорит</w:t>
      </w:r>
      <w:r w:rsidR="00854130" w:rsidRPr="006C714E">
        <w:rPr>
          <w:rFonts w:cs="SchoolBook"/>
        </w:rPr>
        <w:t xml:space="preserve">. </w:t>
      </w:r>
      <w:r w:rsidR="00854130" w:rsidRPr="006C714E">
        <w:t>И</w:t>
      </w:r>
      <w:r w:rsidR="00854130" w:rsidRPr="006C714E">
        <w:rPr>
          <w:rFonts w:cs="SchoolBook"/>
        </w:rPr>
        <w:t xml:space="preserve"> </w:t>
      </w:r>
      <w:r w:rsidR="00854130" w:rsidRPr="006C714E">
        <w:t>снова</w:t>
      </w:r>
      <w:r w:rsidR="00854130" w:rsidRPr="006C714E">
        <w:rPr>
          <w:rFonts w:cs="SchoolBook"/>
        </w:rPr>
        <w:t xml:space="preserve"> </w:t>
      </w:r>
      <w:r w:rsidR="00854130" w:rsidRPr="006C714E">
        <w:t>мать</w:t>
      </w:r>
      <w:r w:rsidR="00854130" w:rsidRPr="006C714E">
        <w:rPr>
          <w:rFonts w:cs="SchoolBook"/>
        </w:rPr>
        <w:t xml:space="preserve"> </w:t>
      </w:r>
      <w:r w:rsidR="00854130" w:rsidRPr="006C714E">
        <w:t>только</w:t>
      </w:r>
      <w:r w:rsidR="00854130" w:rsidRPr="006C714E">
        <w:rPr>
          <w:rFonts w:cs="SchoolBook"/>
        </w:rPr>
        <w:t xml:space="preserve"> </w:t>
      </w:r>
      <w:r w:rsidR="00854130" w:rsidRPr="006C714E">
        <w:t>слегка</w:t>
      </w:r>
      <w:r w:rsidR="00854130" w:rsidRPr="006C714E">
        <w:rPr>
          <w:rFonts w:cs="SchoolBook"/>
        </w:rPr>
        <w:t xml:space="preserve"> </w:t>
      </w:r>
      <w:r w:rsidR="00854130" w:rsidRPr="006C714E">
        <w:t>пожурила</w:t>
      </w:r>
      <w:r w:rsidR="00854130" w:rsidRPr="006C714E">
        <w:rPr>
          <w:rFonts w:cs="SchoolBook"/>
        </w:rPr>
        <w:t xml:space="preserve"> </w:t>
      </w:r>
      <w:r w:rsidR="00854130" w:rsidRPr="006C714E">
        <w:t>его</w:t>
      </w:r>
      <w:r w:rsidR="00854130" w:rsidRPr="006C714E">
        <w:rPr>
          <w:rFonts w:cs="SchoolBook"/>
        </w:rPr>
        <w:t xml:space="preserve">, </w:t>
      </w:r>
      <w:r w:rsidR="00854130" w:rsidRPr="006C714E">
        <w:t>так</w:t>
      </w:r>
      <w:r w:rsidR="00854130" w:rsidRPr="006C714E">
        <w:rPr>
          <w:rFonts w:cs="SchoolBook"/>
        </w:rPr>
        <w:t xml:space="preserve"> </w:t>
      </w:r>
      <w:r w:rsidR="00854130" w:rsidRPr="006C714E">
        <w:t>и</w:t>
      </w:r>
      <w:r w:rsidR="00854130" w:rsidRPr="006C714E">
        <w:rPr>
          <w:rFonts w:cs="SchoolBook"/>
        </w:rPr>
        <w:t xml:space="preserve"> </w:t>
      </w:r>
      <w:r w:rsidR="00854130" w:rsidRPr="006C714E">
        <w:t>не</w:t>
      </w:r>
      <w:r w:rsidR="00854130" w:rsidRPr="006C714E">
        <w:rPr>
          <w:rFonts w:cs="SchoolBook"/>
        </w:rPr>
        <w:t xml:space="preserve"> </w:t>
      </w:r>
      <w:r w:rsidR="00854130" w:rsidRPr="006C714E">
        <w:t>поделившись</w:t>
      </w:r>
      <w:r w:rsidR="00854130" w:rsidRPr="006C714E">
        <w:rPr>
          <w:rFonts w:cs="SchoolBook"/>
        </w:rPr>
        <w:t xml:space="preserve"> </w:t>
      </w:r>
      <w:r w:rsidR="00854130" w:rsidRPr="006C714E">
        <w:t>Опытом</w:t>
      </w:r>
      <w:r w:rsidR="00854130" w:rsidRPr="006C714E">
        <w:rPr>
          <w:rFonts w:cs="SchoolBook"/>
        </w:rPr>
        <w:t xml:space="preserve"> </w:t>
      </w:r>
      <w:r w:rsidR="00854130" w:rsidRPr="006C714E">
        <w:t>и</w:t>
      </w:r>
      <w:r w:rsidR="00854130" w:rsidRPr="006C714E">
        <w:rPr>
          <w:rFonts w:cs="SchoolBook"/>
        </w:rPr>
        <w:t xml:space="preserve"> </w:t>
      </w:r>
      <w:r w:rsidR="00854130" w:rsidRPr="006C714E">
        <w:t>не</w:t>
      </w:r>
      <w:r w:rsidR="00854130" w:rsidRPr="006C714E">
        <w:rPr>
          <w:rFonts w:cs="SchoolBook"/>
        </w:rPr>
        <w:t xml:space="preserve"> </w:t>
      </w:r>
      <w:r w:rsidR="00854130" w:rsidRPr="006C714E">
        <w:t>объяснив</w:t>
      </w:r>
      <w:r w:rsidR="00854130" w:rsidRPr="006C714E">
        <w:rPr>
          <w:rFonts w:cs="SchoolBook"/>
        </w:rPr>
        <w:t xml:space="preserve"> </w:t>
      </w:r>
      <w:r w:rsidR="00854130" w:rsidRPr="006C714E">
        <w:t>многих</w:t>
      </w:r>
      <w:r w:rsidR="00854130" w:rsidRPr="006C714E">
        <w:rPr>
          <w:rFonts w:cs="SchoolBook"/>
        </w:rPr>
        <w:t xml:space="preserve"> </w:t>
      </w:r>
      <w:r w:rsidR="00854130" w:rsidRPr="006C714E">
        <w:t>вещей</w:t>
      </w:r>
      <w:r w:rsidR="00854130" w:rsidRPr="006C714E">
        <w:rPr>
          <w:rFonts w:cs="SchoolBook"/>
        </w:rPr>
        <w:t xml:space="preserve">, </w:t>
      </w:r>
      <w:r w:rsidR="00854130" w:rsidRPr="006C714E">
        <w:t>а</w:t>
      </w:r>
      <w:r w:rsidR="00854130" w:rsidRPr="006C714E">
        <w:rPr>
          <w:rFonts w:cs="SchoolBook"/>
        </w:rPr>
        <w:t xml:space="preserve"> </w:t>
      </w:r>
      <w:r w:rsidR="00854130" w:rsidRPr="006C714E">
        <w:t>оправдывая</w:t>
      </w:r>
      <w:r w:rsidR="00854130" w:rsidRPr="006C714E">
        <w:rPr>
          <w:rFonts w:cs="SchoolBook"/>
        </w:rPr>
        <w:t xml:space="preserve"> </w:t>
      </w:r>
      <w:r w:rsidR="00854130" w:rsidRPr="006C714E">
        <w:t>его</w:t>
      </w:r>
      <w:r w:rsidR="00854130" w:rsidRPr="006C714E">
        <w:rPr>
          <w:rFonts w:cs="SchoolBook"/>
        </w:rPr>
        <w:t xml:space="preserve"> </w:t>
      </w:r>
      <w:r w:rsidR="00854130" w:rsidRPr="006C714E">
        <w:t>проступки</w:t>
      </w:r>
      <w:r w:rsidR="00854130" w:rsidRPr="006C714E">
        <w:rPr>
          <w:rFonts w:cs="SchoolBook"/>
        </w:rPr>
        <w:t xml:space="preserve"> </w:t>
      </w:r>
      <w:r w:rsidR="00854130" w:rsidRPr="006C714E">
        <w:t>любознательностью</w:t>
      </w:r>
      <w:r w:rsidR="00854130" w:rsidRPr="006C714E">
        <w:rPr>
          <w:rFonts w:cs="SchoolBook"/>
        </w:rPr>
        <w:t xml:space="preserve">, </w:t>
      </w:r>
      <w:r w:rsidR="00854130" w:rsidRPr="006C714E">
        <w:t>любопытством</w:t>
      </w:r>
      <w:r w:rsidR="00854130" w:rsidRPr="006C714E">
        <w:rPr>
          <w:rFonts w:cs="SchoolBook"/>
        </w:rPr>
        <w:t xml:space="preserve"> </w:t>
      </w:r>
      <w:r w:rsidR="00854130" w:rsidRPr="006C714E">
        <w:t>и</w:t>
      </w:r>
      <w:r w:rsidR="00854130" w:rsidRPr="006C714E">
        <w:rPr>
          <w:rFonts w:cs="SchoolBook"/>
        </w:rPr>
        <w:t xml:space="preserve"> </w:t>
      </w:r>
      <w:r w:rsidR="00854130" w:rsidRPr="006C714E">
        <w:t>живым</w:t>
      </w:r>
      <w:r w:rsidR="00854130" w:rsidRPr="006C714E">
        <w:rPr>
          <w:rFonts w:cs="SchoolBook"/>
        </w:rPr>
        <w:t xml:space="preserve"> </w:t>
      </w:r>
      <w:r w:rsidR="00854130" w:rsidRPr="006C714E">
        <w:t>интересом</w:t>
      </w:r>
      <w:r w:rsidR="00854130" w:rsidRPr="006C714E">
        <w:rPr>
          <w:rFonts w:cs="SchoolBook"/>
        </w:rPr>
        <w:t xml:space="preserve"> </w:t>
      </w:r>
      <w:r w:rsidR="00854130" w:rsidRPr="006C714E">
        <w:t>ко</w:t>
      </w:r>
      <w:r w:rsidR="00854130" w:rsidRPr="006C714E">
        <w:rPr>
          <w:rFonts w:cs="SchoolBook"/>
        </w:rPr>
        <w:t xml:space="preserve"> </w:t>
      </w:r>
      <w:r w:rsidR="00854130" w:rsidRPr="006C714E">
        <w:t>всему</w:t>
      </w:r>
      <w:r w:rsidR="00854130" w:rsidRPr="006C714E">
        <w:rPr>
          <w:rFonts w:cs="SchoolBook"/>
        </w:rPr>
        <w:t xml:space="preserve">. </w:t>
      </w:r>
      <w:r w:rsidR="00854130" w:rsidRPr="006C714E">
        <w:t>И</w:t>
      </w:r>
      <w:r w:rsidR="00854130" w:rsidRPr="006C714E">
        <w:rPr>
          <w:rFonts w:cs="SchoolBook"/>
        </w:rPr>
        <w:t xml:space="preserve"> </w:t>
      </w:r>
      <w:r w:rsidR="00854130" w:rsidRPr="006C714E">
        <w:t>однажды</w:t>
      </w:r>
      <w:r w:rsidR="00854130" w:rsidRPr="006C714E">
        <w:rPr>
          <w:rFonts w:cs="SchoolBook"/>
        </w:rPr>
        <w:t xml:space="preserve"> </w:t>
      </w:r>
      <w:r w:rsidR="00854130" w:rsidRPr="006C714E">
        <w:t>его</w:t>
      </w:r>
      <w:r w:rsidR="00854130" w:rsidRPr="006C714E">
        <w:rPr>
          <w:rFonts w:cs="SchoolBook"/>
        </w:rPr>
        <w:t xml:space="preserve"> </w:t>
      </w:r>
      <w:r w:rsidR="00854130" w:rsidRPr="006C714E">
        <w:t>безрассудство</w:t>
      </w:r>
      <w:r w:rsidR="00854130" w:rsidRPr="006C714E">
        <w:rPr>
          <w:rFonts w:cs="SchoolBook"/>
        </w:rPr>
        <w:t xml:space="preserve"> </w:t>
      </w:r>
      <w:r w:rsidR="00854130" w:rsidRPr="006C714E">
        <w:t>и</w:t>
      </w:r>
      <w:r w:rsidR="00854130" w:rsidRPr="006C714E">
        <w:rPr>
          <w:rFonts w:cs="SchoolBook"/>
        </w:rPr>
        <w:t xml:space="preserve"> </w:t>
      </w:r>
      <w:r w:rsidR="00854130" w:rsidRPr="006C714E">
        <w:t>неопытность</w:t>
      </w:r>
      <w:r w:rsidR="00854130" w:rsidRPr="006C714E">
        <w:rPr>
          <w:rFonts w:cs="SchoolBook"/>
        </w:rPr>
        <w:t xml:space="preserve"> </w:t>
      </w:r>
      <w:r w:rsidR="00854130" w:rsidRPr="006C714E">
        <w:t>стали</w:t>
      </w:r>
      <w:r w:rsidR="00854130" w:rsidRPr="006C714E">
        <w:rPr>
          <w:rFonts w:cs="SchoolBook"/>
        </w:rPr>
        <w:t xml:space="preserve"> </w:t>
      </w:r>
      <w:r w:rsidR="00854130" w:rsidRPr="006C714E">
        <w:t>причинами</w:t>
      </w:r>
      <w:r w:rsidR="00854130" w:rsidRPr="006C714E">
        <w:rPr>
          <w:rFonts w:cs="SchoolBook"/>
        </w:rPr>
        <w:t xml:space="preserve"> </w:t>
      </w:r>
      <w:r w:rsidR="00854130" w:rsidRPr="006C714E">
        <w:t>гибели</w:t>
      </w:r>
      <w:r w:rsidR="00854130" w:rsidRPr="006C714E">
        <w:rPr>
          <w:rFonts w:cs="SchoolBook"/>
        </w:rPr>
        <w:t xml:space="preserve"> </w:t>
      </w:r>
      <w:r w:rsidR="00854130" w:rsidRPr="006C714E">
        <w:t>не</w:t>
      </w:r>
      <w:r w:rsidR="00854130" w:rsidRPr="006C714E">
        <w:rPr>
          <w:rFonts w:cs="SchoolBook"/>
        </w:rPr>
        <w:t xml:space="preserve"> </w:t>
      </w:r>
      <w:r w:rsidR="00854130" w:rsidRPr="006C714E">
        <w:t>только</w:t>
      </w:r>
      <w:r w:rsidR="00854130" w:rsidRPr="006C714E">
        <w:rPr>
          <w:rFonts w:cs="SchoolBook"/>
        </w:rPr>
        <w:t xml:space="preserve"> </w:t>
      </w:r>
      <w:r w:rsidR="00854130" w:rsidRPr="006C714E">
        <w:t>её</w:t>
      </w:r>
      <w:r w:rsidR="00854130" w:rsidRPr="006C714E">
        <w:rPr>
          <w:rFonts w:cs="SchoolBook"/>
        </w:rPr>
        <w:t xml:space="preserve"> </w:t>
      </w:r>
      <w:r w:rsidR="00854130" w:rsidRPr="006C714E">
        <w:t>самой</w:t>
      </w:r>
      <w:r w:rsidR="00854130" w:rsidRPr="006C714E">
        <w:rPr>
          <w:rFonts w:cs="SchoolBook"/>
        </w:rPr>
        <w:t xml:space="preserve">, </w:t>
      </w:r>
      <w:r w:rsidR="00854130" w:rsidRPr="006C714E">
        <w:t>но</w:t>
      </w:r>
      <w:r w:rsidR="00854130" w:rsidRPr="006C714E">
        <w:rPr>
          <w:rFonts w:cs="SchoolBook"/>
        </w:rPr>
        <w:t xml:space="preserve"> </w:t>
      </w:r>
      <w:r w:rsidR="00854130" w:rsidRPr="006C714E">
        <w:t>и</w:t>
      </w:r>
      <w:r w:rsidR="00854130" w:rsidRPr="006C714E">
        <w:rPr>
          <w:rFonts w:cs="SchoolBook"/>
        </w:rPr>
        <w:t xml:space="preserve"> </w:t>
      </w:r>
      <w:r w:rsidR="00854130" w:rsidRPr="006C714E">
        <w:t>многих</w:t>
      </w:r>
      <w:r w:rsidR="00854130" w:rsidRPr="006C714E">
        <w:rPr>
          <w:rFonts w:cs="SchoolBook"/>
        </w:rPr>
        <w:t xml:space="preserve"> </w:t>
      </w:r>
      <w:r w:rsidR="00854130" w:rsidRPr="006C714E">
        <w:t>людей</w:t>
      </w:r>
      <w:r w:rsidR="00854130" w:rsidRPr="006C714E">
        <w:rPr>
          <w:rFonts w:cs="SchoolBook"/>
        </w:rPr>
        <w:t xml:space="preserve">, </w:t>
      </w:r>
      <w:r w:rsidR="00854130" w:rsidRPr="006C714E">
        <w:t>или</w:t>
      </w:r>
      <w:r w:rsidR="00854130" w:rsidRPr="006C714E">
        <w:rPr>
          <w:rFonts w:cs="SchoolBook"/>
        </w:rPr>
        <w:t xml:space="preserve"> </w:t>
      </w:r>
      <w:r w:rsidR="00854130" w:rsidRPr="006C714E">
        <w:t>потери</w:t>
      </w:r>
      <w:r w:rsidR="00854130" w:rsidRPr="006C714E">
        <w:rPr>
          <w:rFonts w:cs="SchoolBook"/>
        </w:rPr>
        <w:t xml:space="preserve"> </w:t>
      </w:r>
      <w:r w:rsidR="00854130" w:rsidRPr="006C714E">
        <w:t>ими</w:t>
      </w:r>
      <w:r w:rsidR="00854130" w:rsidRPr="006C714E">
        <w:rPr>
          <w:rFonts w:cs="SchoolBook"/>
        </w:rPr>
        <w:t xml:space="preserve"> </w:t>
      </w:r>
      <w:r w:rsidR="00854130" w:rsidRPr="006C714E">
        <w:t>своего</w:t>
      </w:r>
      <w:r w:rsidR="00854130" w:rsidRPr="006C714E">
        <w:rPr>
          <w:rFonts w:cs="SchoolBook"/>
        </w:rPr>
        <w:t xml:space="preserve"> </w:t>
      </w:r>
      <w:r w:rsidR="00854130" w:rsidRPr="006C714E">
        <w:t>имущества</w:t>
      </w:r>
      <w:r w:rsidR="00854130" w:rsidRPr="006C714E">
        <w:rPr>
          <w:rFonts w:cs="SchoolBook"/>
        </w:rPr>
        <w:t xml:space="preserve">. </w:t>
      </w:r>
      <w:r w:rsidR="00854130" w:rsidRPr="006C714E">
        <w:t>И</w:t>
      </w:r>
      <w:r w:rsidR="00854130" w:rsidRPr="006C714E">
        <w:rPr>
          <w:rFonts w:cs="SchoolBook"/>
        </w:rPr>
        <w:t xml:space="preserve"> </w:t>
      </w:r>
      <w:r w:rsidR="00854130" w:rsidRPr="006C714E">
        <w:t>ребёнок</w:t>
      </w:r>
      <w:r w:rsidR="00854130" w:rsidRPr="006C714E">
        <w:rPr>
          <w:rFonts w:cs="SchoolBook"/>
        </w:rPr>
        <w:t xml:space="preserve"> </w:t>
      </w:r>
      <w:r w:rsidR="00854130" w:rsidRPr="006C714E">
        <w:t>должен</w:t>
      </w:r>
      <w:r w:rsidR="00854130" w:rsidRPr="006C714E">
        <w:rPr>
          <w:rFonts w:cs="SchoolBook"/>
        </w:rPr>
        <w:t xml:space="preserve"> </w:t>
      </w:r>
      <w:r w:rsidR="00854130" w:rsidRPr="006C714E">
        <w:t>будет</w:t>
      </w:r>
      <w:r w:rsidR="00854130" w:rsidRPr="006C714E">
        <w:rPr>
          <w:rFonts w:cs="SchoolBook"/>
        </w:rPr>
        <w:t xml:space="preserve"> </w:t>
      </w:r>
      <w:r w:rsidR="00854130" w:rsidRPr="006C714E">
        <w:t>жить</w:t>
      </w:r>
      <w:r w:rsidR="00854130" w:rsidRPr="006C714E">
        <w:rPr>
          <w:rFonts w:cs="SchoolBook"/>
        </w:rPr>
        <w:t xml:space="preserve"> </w:t>
      </w:r>
      <w:r w:rsidR="00854130" w:rsidRPr="006C714E">
        <w:t>с</w:t>
      </w:r>
      <w:r w:rsidR="00854130" w:rsidRPr="006C714E">
        <w:rPr>
          <w:rFonts w:cs="SchoolBook"/>
        </w:rPr>
        <w:t xml:space="preserve"> </w:t>
      </w:r>
      <w:r w:rsidR="00854130" w:rsidRPr="006C714E">
        <w:t>этим</w:t>
      </w:r>
      <w:r w:rsidR="00854130" w:rsidRPr="006C714E">
        <w:rPr>
          <w:rFonts w:cs="SchoolBook"/>
        </w:rPr>
        <w:t xml:space="preserve"> </w:t>
      </w:r>
      <w:r w:rsidR="00854130" w:rsidRPr="006C714E">
        <w:t>трагическим</w:t>
      </w:r>
      <w:r w:rsidR="00854130" w:rsidRPr="006C714E">
        <w:rPr>
          <w:rFonts w:cs="SchoolBook"/>
        </w:rPr>
        <w:t xml:space="preserve"> </w:t>
      </w:r>
      <w:r w:rsidR="00854130" w:rsidRPr="006C714E">
        <w:t>Опытом</w:t>
      </w:r>
      <w:r w:rsidR="00854130" w:rsidRPr="006C714E">
        <w:rPr>
          <w:rFonts w:cs="SchoolBook"/>
        </w:rPr>
        <w:t xml:space="preserve"> </w:t>
      </w:r>
      <w:r w:rsidR="00854130" w:rsidRPr="006C714E">
        <w:t>всю</w:t>
      </w:r>
      <w:r w:rsidR="00854130" w:rsidRPr="006C714E">
        <w:rPr>
          <w:rFonts w:cs="SchoolBook"/>
        </w:rPr>
        <w:t xml:space="preserve"> </w:t>
      </w:r>
      <w:r w:rsidR="00854130" w:rsidRPr="006C714E">
        <w:t>свою</w:t>
      </w:r>
      <w:r w:rsidR="00854130" w:rsidRPr="006C714E">
        <w:rPr>
          <w:rFonts w:cs="SchoolBook"/>
        </w:rPr>
        <w:t xml:space="preserve"> </w:t>
      </w:r>
      <w:r w:rsidR="00854130" w:rsidRPr="006C714E">
        <w:t>последующую</w:t>
      </w:r>
      <w:r w:rsidR="00854130" w:rsidRPr="006C714E">
        <w:rPr>
          <w:rFonts w:cs="SchoolBook"/>
        </w:rPr>
        <w:t xml:space="preserve"> </w:t>
      </w:r>
      <w:r w:rsidR="00854130" w:rsidRPr="006C714E">
        <w:t>Жизнь</w:t>
      </w:r>
      <w:r w:rsidR="00854130" w:rsidRPr="006C714E">
        <w:rPr>
          <w:rFonts w:cs="SchoolBook"/>
        </w:rPr>
        <w:t xml:space="preserve">, </w:t>
      </w:r>
      <w:r w:rsidR="00854130" w:rsidRPr="006C714E">
        <w:t>строя</w:t>
      </w:r>
      <w:r w:rsidR="00854130" w:rsidRPr="006C714E">
        <w:rPr>
          <w:rFonts w:cs="SchoolBook"/>
        </w:rPr>
        <w:t xml:space="preserve"> </w:t>
      </w:r>
      <w:r w:rsidR="00854130" w:rsidRPr="006C714E">
        <w:t>на</w:t>
      </w:r>
      <w:r w:rsidR="00854130" w:rsidRPr="006C714E">
        <w:rPr>
          <w:rFonts w:cs="SchoolBook"/>
        </w:rPr>
        <w:t xml:space="preserve"> </w:t>
      </w:r>
      <w:r w:rsidR="00854130" w:rsidRPr="006C714E">
        <w:t>его</w:t>
      </w:r>
      <w:r w:rsidR="00854130" w:rsidRPr="006C714E">
        <w:rPr>
          <w:rFonts w:cs="SchoolBook"/>
        </w:rPr>
        <w:t xml:space="preserve"> </w:t>
      </w:r>
      <w:r w:rsidR="00854130" w:rsidRPr="006C714E">
        <w:t>базе</w:t>
      </w:r>
      <w:r w:rsidR="00854130" w:rsidRPr="006C714E">
        <w:rPr>
          <w:rFonts w:cs="SchoolBook"/>
        </w:rPr>
        <w:t xml:space="preserve"> </w:t>
      </w:r>
      <w:r w:rsidR="00854130" w:rsidRPr="006C714E">
        <w:t>многие</w:t>
      </w:r>
      <w:r w:rsidR="00854130" w:rsidRPr="006C714E">
        <w:rPr>
          <w:rFonts w:cs="SchoolBook"/>
        </w:rPr>
        <w:t xml:space="preserve"> </w:t>
      </w:r>
      <w:r w:rsidR="00854130" w:rsidRPr="006C714E">
        <w:t>из</w:t>
      </w:r>
      <w:r w:rsidR="00854130" w:rsidRPr="006C714E">
        <w:rPr>
          <w:rFonts w:cs="SchoolBook"/>
        </w:rPr>
        <w:t xml:space="preserve"> </w:t>
      </w:r>
      <w:r w:rsidR="00854130" w:rsidRPr="006C714E">
        <w:t>своих</w:t>
      </w:r>
      <w:r w:rsidR="00854130" w:rsidRPr="006C714E">
        <w:rPr>
          <w:rFonts w:cs="SchoolBook"/>
        </w:rPr>
        <w:t xml:space="preserve"> </w:t>
      </w:r>
      <w:r w:rsidR="00854130" w:rsidRPr="006C714E">
        <w:t>взаимоотношений</w:t>
      </w:r>
      <w:r w:rsidR="00854130" w:rsidRPr="006C714E">
        <w:rPr>
          <w:rFonts w:cs="SchoolBook"/>
        </w:rPr>
        <w:t xml:space="preserve"> </w:t>
      </w:r>
      <w:r w:rsidR="00854130" w:rsidRPr="006C714E">
        <w:t>с</w:t>
      </w:r>
      <w:r w:rsidR="00854130" w:rsidRPr="006C714E">
        <w:rPr>
          <w:rFonts w:cs="SchoolBook"/>
        </w:rPr>
        <w:t xml:space="preserve"> </w:t>
      </w:r>
      <w:r w:rsidR="00854130" w:rsidRPr="006C714E">
        <w:t>окружающими</w:t>
      </w:r>
      <w:r w:rsidR="00854130" w:rsidRPr="006C714E">
        <w:rPr>
          <w:rFonts w:cs="SchoolBook"/>
        </w:rPr>
        <w:t xml:space="preserve"> </w:t>
      </w:r>
      <w:r w:rsidR="00854130" w:rsidRPr="006C714E">
        <w:t>его</w:t>
      </w:r>
      <w:r w:rsidR="00854130" w:rsidRPr="006C714E">
        <w:rPr>
          <w:rFonts w:cs="SchoolBook"/>
        </w:rPr>
        <w:t xml:space="preserve"> </w:t>
      </w:r>
      <w:r w:rsidR="00854130" w:rsidRPr="006C714E">
        <w:t>спорадическими</w:t>
      </w:r>
      <w:r w:rsidR="00854130" w:rsidRPr="006C714E">
        <w:rPr>
          <w:rFonts w:cs="SchoolBook"/>
        </w:rPr>
        <w:t xml:space="preserve"> </w:t>
      </w:r>
      <w:r w:rsidR="00854130" w:rsidRPr="006C714E">
        <w:t>Мирами</w:t>
      </w:r>
      <w:r w:rsidR="00854130" w:rsidRPr="006C714E">
        <w:rPr>
          <w:rFonts w:cs="SchoolBook"/>
        </w:rPr>
        <w:t xml:space="preserve">. </w:t>
      </w:r>
    </w:p>
    <w:p w:rsidR="00854130" w:rsidRPr="006C714E" w:rsidRDefault="00854130" w:rsidP="00307E96">
      <w:pPr>
        <w:pStyle w:val="a1"/>
        <w:rPr>
          <w:rFonts w:cs="SchoolBook"/>
        </w:rPr>
      </w:pPr>
      <w:r w:rsidRPr="006C714E">
        <w:t>Это</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один</w:t>
      </w:r>
      <w:r w:rsidRPr="006C714E">
        <w:rPr>
          <w:rFonts w:cs="SchoolBook"/>
        </w:rPr>
        <w:t xml:space="preserve"> </w:t>
      </w:r>
      <w:r w:rsidRPr="006C714E">
        <w:t>возможный</w:t>
      </w:r>
      <w:r w:rsidR="005471F4">
        <w:rPr>
          <w:rFonts w:cs="SchoolBook"/>
        </w:rPr>
        <w:t xml:space="preserve"> </w:t>
      </w:r>
      <w:r w:rsidRPr="006C714E">
        <w:t>сценарий</w:t>
      </w:r>
      <w:r w:rsidRPr="006C714E">
        <w:rPr>
          <w:rFonts w:cs="SchoolBook"/>
        </w:rPr>
        <w:t xml:space="preserve"> </w:t>
      </w:r>
      <w:r w:rsidRPr="006C714E">
        <w:t>из</w:t>
      </w:r>
      <w:r w:rsidRPr="006C714E">
        <w:rPr>
          <w:rFonts w:cs="SchoolBook"/>
        </w:rPr>
        <w:t xml:space="preserve"> </w:t>
      </w:r>
      <w:r w:rsidRPr="006C714E">
        <w:t>всего</w:t>
      </w:r>
      <w:r w:rsidRPr="006C714E">
        <w:rPr>
          <w:rFonts w:cs="SchoolBook"/>
        </w:rPr>
        <w:t xml:space="preserve"> </w:t>
      </w:r>
      <w:r w:rsidRPr="006C714E">
        <w:t>разнообразия</w:t>
      </w:r>
      <w:r w:rsidRPr="006C714E">
        <w:rPr>
          <w:rFonts w:cs="SchoolBook"/>
        </w:rPr>
        <w:t xml:space="preserve"> </w:t>
      </w:r>
      <w:r w:rsidRPr="006C714E">
        <w:t>мультиполяризационных</w:t>
      </w:r>
      <w:r w:rsidRPr="006C714E">
        <w:rPr>
          <w:rFonts w:cs="SchoolBook"/>
        </w:rPr>
        <w:t xml:space="preserve"> </w:t>
      </w:r>
      <w:r w:rsidRPr="006C714E">
        <w:t>Направлений</w:t>
      </w:r>
      <w:r w:rsidRPr="006C714E">
        <w:rPr>
          <w:rFonts w:cs="SchoolBook"/>
        </w:rPr>
        <w:t xml:space="preserve"> </w:t>
      </w:r>
      <w:r w:rsidRPr="006C714E">
        <w:t>развития</w:t>
      </w:r>
      <w:r w:rsidRPr="006C714E">
        <w:rPr>
          <w:rFonts w:cs="SchoolBook"/>
        </w:rPr>
        <w:t xml:space="preserve"> </w:t>
      </w:r>
      <w:r w:rsidRPr="006C714E">
        <w:t>данного</w:t>
      </w:r>
      <w:r w:rsidRPr="006C714E">
        <w:rPr>
          <w:rFonts w:cs="SchoolBook"/>
        </w:rPr>
        <w:t xml:space="preserve"> </w:t>
      </w:r>
      <w:r w:rsidRPr="006C714E">
        <w:t>ребёнка</w:t>
      </w:r>
      <w:r w:rsidRPr="006C714E">
        <w:rPr>
          <w:rFonts w:cs="SchoolBook"/>
        </w:rPr>
        <w:t xml:space="preserve">, </w:t>
      </w:r>
      <w:r w:rsidRPr="006C714E">
        <w:t>в</w:t>
      </w:r>
      <w:r w:rsidRPr="006C714E">
        <w:rPr>
          <w:rFonts w:cs="SchoolBook"/>
        </w:rPr>
        <w:t xml:space="preserve"> </w:t>
      </w:r>
      <w:r w:rsidRPr="006C714E">
        <w:t>который</w:t>
      </w:r>
      <w:r w:rsidRPr="006C714E">
        <w:rPr>
          <w:rFonts w:cs="SchoolBook"/>
        </w:rPr>
        <w:t xml:space="preserve"> «</w:t>
      </w:r>
      <w:r w:rsidRPr="006C714E">
        <w:t>вплетены</w:t>
      </w:r>
      <w:r w:rsidRPr="006C714E">
        <w:rPr>
          <w:rFonts w:cs="SchoolBook"/>
        </w:rPr>
        <w:t xml:space="preserve">» </w:t>
      </w:r>
      <w:r w:rsidRPr="006C714E">
        <w:t>Судьбы</w:t>
      </w:r>
      <w:r w:rsidRPr="006C714E">
        <w:rPr>
          <w:rFonts w:cs="SchoolBook"/>
        </w:rPr>
        <w:t xml:space="preserve"> </w:t>
      </w:r>
      <w:r w:rsidRPr="006C714E">
        <w:t>многих</w:t>
      </w:r>
      <w:r w:rsidRPr="006C714E">
        <w:rPr>
          <w:rFonts w:cs="SchoolBook"/>
        </w:rPr>
        <w:t xml:space="preserve"> </w:t>
      </w:r>
      <w:r w:rsidRPr="006C714E">
        <w:t>людей</w:t>
      </w:r>
      <w:r w:rsidRPr="006C714E">
        <w:rPr>
          <w:rFonts w:cs="SchoolBook"/>
        </w:rPr>
        <w:t xml:space="preserve">, </w:t>
      </w:r>
      <w:r w:rsidRPr="006C714E">
        <w:t>так</w:t>
      </w:r>
      <w:r w:rsidRPr="006C714E">
        <w:rPr>
          <w:rFonts w:cs="SchoolBook"/>
        </w:rPr>
        <w:t xml:space="preserve"> </w:t>
      </w:r>
      <w:r w:rsidRPr="006C714E">
        <w:t>или</w:t>
      </w:r>
      <w:r w:rsidRPr="006C714E">
        <w:rPr>
          <w:rFonts w:cs="SchoolBook"/>
        </w:rPr>
        <w:t xml:space="preserve"> </w:t>
      </w:r>
      <w:r w:rsidRPr="006C714E">
        <w:t>иначе</w:t>
      </w:r>
      <w:r w:rsidRPr="006C714E">
        <w:rPr>
          <w:rFonts w:cs="SchoolBook"/>
        </w:rPr>
        <w:t xml:space="preserve"> </w:t>
      </w:r>
      <w:r w:rsidRPr="006C714E">
        <w:t>связанных</w:t>
      </w:r>
      <w:r w:rsidRPr="006C714E">
        <w:rPr>
          <w:rFonts w:cs="SchoolBook"/>
        </w:rPr>
        <w:t xml:space="preserve"> </w:t>
      </w:r>
      <w:r w:rsidRPr="006C714E">
        <w:t>с</w:t>
      </w:r>
      <w:r w:rsidRPr="006C714E">
        <w:rPr>
          <w:rFonts w:cs="SchoolBook"/>
        </w:rPr>
        <w:t xml:space="preserve"> </w:t>
      </w:r>
      <w:r w:rsidRPr="006C714E">
        <w:t>этой</w:t>
      </w:r>
      <w:r w:rsidRPr="006C714E">
        <w:rPr>
          <w:rFonts w:cs="SchoolBook"/>
        </w:rPr>
        <w:t xml:space="preserve"> </w:t>
      </w:r>
      <w:r w:rsidRPr="006C714E">
        <w:t>семьёй</w:t>
      </w:r>
      <w:r w:rsidRPr="006C714E">
        <w:rPr>
          <w:rFonts w:cs="SchoolBook"/>
        </w:rPr>
        <w:t xml:space="preserve"> (</w:t>
      </w:r>
      <w:r w:rsidRPr="006C714E">
        <w:t>территориально</w:t>
      </w:r>
      <w:r w:rsidRPr="006C714E">
        <w:rPr>
          <w:rFonts w:cs="SchoolBook"/>
        </w:rPr>
        <w:t xml:space="preserve">, </w:t>
      </w:r>
      <w:r w:rsidRPr="006C714E">
        <w:t>психически</w:t>
      </w:r>
      <w:r w:rsidRPr="006C714E">
        <w:rPr>
          <w:rFonts w:cs="SchoolBook"/>
        </w:rPr>
        <w:t xml:space="preserve">), </w:t>
      </w:r>
      <w:r w:rsidRPr="006C714E">
        <w:t>но</w:t>
      </w:r>
      <w:r w:rsidRPr="006C714E">
        <w:rPr>
          <w:rFonts w:cs="SchoolBook"/>
        </w:rPr>
        <w:t xml:space="preserve"> </w:t>
      </w:r>
      <w:r w:rsidRPr="006C714E">
        <w:t>представляющих</w:t>
      </w:r>
      <w:r w:rsidRPr="006C714E">
        <w:rPr>
          <w:rFonts w:cs="SchoolBook"/>
        </w:rPr>
        <w:t xml:space="preserve"> </w:t>
      </w:r>
      <w:r w:rsidRPr="006C714E">
        <w:t>в</w:t>
      </w:r>
      <w:r w:rsidRPr="006C714E">
        <w:rPr>
          <w:rFonts w:cs="SchoolBook"/>
        </w:rPr>
        <w:t xml:space="preserve"> </w:t>
      </w:r>
      <w:r w:rsidRPr="006C714E">
        <w:t>этом</w:t>
      </w:r>
      <w:r w:rsidR="005471F4">
        <w:rPr>
          <w:rFonts w:cs="SchoolBook"/>
        </w:rPr>
        <w:t xml:space="preserve"> </w:t>
      </w:r>
      <w:r w:rsidRPr="006C714E">
        <w:t>сценарии</w:t>
      </w:r>
      <w:r w:rsidRPr="006C714E">
        <w:rPr>
          <w:rFonts w:cs="SchoolBook"/>
        </w:rPr>
        <w:t xml:space="preserve"> </w:t>
      </w:r>
      <w:r w:rsidRPr="006C714E">
        <w:t>лишь</w:t>
      </w:r>
      <w:r w:rsidRPr="006C714E">
        <w:rPr>
          <w:rFonts w:cs="SchoolBook"/>
        </w:rPr>
        <w:t xml:space="preserve"> «</w:t>
      </w:r>
      <w:r w:rsidRPr="006C714E">
        <w:t>рабочий</w:t>
      </w:r>
      <w:r w:rsidRPr="006C714E">
        <w:rPr>
          <w:rFonts w:cs="SchoolBook"/>
        </w:rPr>
        <w:t xml:space="preserve"> </w:t>
      </w:r>
      <w:r w:rsidRPr="006C714E">
        <w:t>материал</w:t>
      </w:r>
      <w:r w:rsidRPr="006C714E">
        <w:rPr>
          <w:rFonts w:cs="SchoolBook"/>
        </w:rPr>
        <w:t xml:space="preserve">», </w:t>
      </w:r>
      <w:r w:rsidRPr="006C714E">
        <w:t>общественный</w:t>
      </w:r>
      <w:r w:rsidRPr="006C714E">
        <w:rPr>
          <w:rFonts w:cs="SchoolBook"/>
        </w:rPr>
        <w:t xml:space="preserve"> </w:t>
      </w:r>
      <w:r w:rsidRPr="006C714E">
        <w:t>психоэмоциональный</w:t>
      </w:r>
      <w:r w:rsidRPr="006C714E">
        <w:rPr>
          <w:rFonts w:cs="SchoolBook"/>
        </w:rPr>
        <w:t xml:space="preserve"> </w:t>
      </w:r>
      <w:r w:rsidRPr="006C714E">
        <w:t>фон</w:t>
      </w:r>
      <w:r w:rsidRPr="006C714E">
        <w:rPr>
          <w:rFonts w:cs="SchoolBook"/>
        </w:rPr>
        <w:t xml:space="preserve">, </w:t>
      </w:r>
      <w:r w:rsidRPr="006C714E">
        <w:t>который</w:t>
      </w:r>
      <w:r w:rsidRPr="006C714E">
        <w:rPr>
          <w:rFonts w:cs="SchoolBook"/>
        </w:rPr>
        <w:t xml:space="preserve"> </w:t>
      </w:r>
      <w:r w:rsidRPr="006C714E">
        <w:t>призван</w:t>
      </w:r>
      <w:r w:rsidRPr="006C714E">
        <w:rPr>
          <w:rFonts w:cs="SchoolBook"/>
        </w:rPr>
        <w:t xml:space="preserve"> </w:t>
      </w:r>
      <w:r w:rsidRPr="006C714E">
        <w:t>тем</w:t>
      </w:r>
      <w:r w:rsidRPr="006C714E">
        <w:rPr>
          <w:rFonts w:cs="SchoolBook"/>
        </w:rPr>
        <w:t xml:space="preserve"> </w:t>
      </w:r>
      <w:r w:rsidRPr="006C714E">
        <w:t>или</w:t>
      </w:r>
      <w:r w:rsidRPr="006C714E">
        <w:rPr>
          <w:rFonts w:cs="SchoolBook"/>
        </w:rPr>
        <w:t xml:space="preserve"> </w:t>
      </w:r>
      <w:r w:rsidRPr="006C714E">
        <w:t>иным</w:t>
      </w:r>
      <w:r w:rsidRPr="006C714E">
        <w:rPr>
          <w:rFonts w:cs="SchoolBook"/>
        </w:rPr>
        <w:t xml:space="preserve"> </w:t>
      </w:r>
      <w:r w:rsidRPr="006C714E">
        <w:t>образом</w:t>
      </w:r>
      <w:r w:rsidRPr="006C714E">
        <w:rPr>
          <w:rFonts w:cs="SchoolBook"/>
        </w:rPr>
        <w:t xml:space="preserve"> </w:t>
      </w:r>
      <w:r w:rsidRPr="006C714E">
        <w:t>воздействовать</w:t>
      </w:r>
      <w:r w:rsidRPr="006C714E">
        <w:rPr>
          <w:rFonts w:cs="SchoolBook"/>
        </w:rPr>
        <w:t xml:space="preserve"> </w:t>
      </w:r>
      <w:r w:rsidRPr="006C714E">
        <w:t>на</w:t>
      </w:r>
      <w:r w:rsidRPr="006C714E">
        <w:rPr>
          <w:rFonts w:cs="SchoolBook"/>
        </w:rPr>
        <w:t xml:space="preserve"> </w:t>
      </w:r>
      <w:r w:rsidRPr="006C714E">
        <w:t>развитие</w:t>
      </w:r>
      <w:r w:rsidRPr="006C714E">
        <w:rPr>
          <w:rFonts w:cs="SchoolBook"/>
        </w:rPr>
        <w:t xml:space="preserve"> </w:t>
      </w:r>
      <w:r w:rsidRPr="006C714E">
        <w:t>Самосознаний</w:t>
      </w:r>
      <w:r w:rsidRPr="006C714E">
        <w:rPr>
          <w:rFonts w:cs="SchoolBook"/>
        </w:rPr>
        <w:t xml:space="preserve"> </w:t>
      </w:r>
      <w:r w:rsidRPr="006C714E">
        <w:t>как</w:t>
      </w:r>
      <w:r w:rsidRPr="006C714E">
        <w:rPr>
          <w:rFonts w:cs="SchoolBook"/>
        </w:rPr>
        <w:t xml:space="preserve"> </w:t>
      </w:r>
      <w:r w:rsidRPr="006C714E">
        <w:t>самого</w:t>
      </w:r>
      <w:r w:rsidRPr="006C714E">
        <w:rPr>
          <w:rFonts w:cs="SchoolBook"/>
        </w:rPr>
        <w:t xml:space="preserve"> </w:t>
      </w:r>
      <w:r w:rsidRPr="006C714E">
        <w:t>ребёнка</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его</w:t>
      </w:r>
      <w:r w:rsidRPr="006C714E">
        <w:rPr>
          <w:rFonts w:cs="SchoolBook"/>
        </w:rPr>
        <w:t xml:space="preserve"> </w:t>
      </w:r>
      <w:r w:rsidRPr="006C714E">
        <w:t>матери</w:t>
      </w:r>
      <w:r w:rsidRPr="006C714E">
        <w:rPr>
          <w:rFonts w:cs="SchoolBook"/>
        </w:rPr>
        <w:t xml:space="preserve">. Там, </w:t>
      </w:r>
      <w:r w:rsidRPr="006C714E">
        <w:t>где</w:t>
      </w:r>
      <w:r w:rsidRPr="006C714E">
        <w:rPr>
          <w:rFonts w:cs="SchoolBook"/>
        </w:rPr>
        <w:t xml:space="preserve"> </w:t>
      </w:r>
      <w:r w:rsidRPr="006C714E">
        <w:t>представители</w:t>
      </w:r>
      <w:r w:rsidRPr="006C714E">
        <w:rPr>
          <w:rFonts w:cs="SchoolBook"/>
        </w:rPr>
        <w:t xml:space="preserve"> </w:t>
      </w:r>
      <w:r w:rsidRPr="006C714E">
        <w:t>этого</w:t>
      </w:r>
      <w:r w:rsidRPr="006C714E">
        <w:rPr>
          <w:rFonts w:cs="SchoolBook"/>
        </w:rPr>
        <w:t xml:space="preserve"> «</w:t>
      </w:r>
      <w:r w:rsidRPr="006C714E">
        <w:t>фона</w:t>
      </w:r>
      <w:r w:rsidRPr="006C714E">
        <w:rPr>
          <w:rFonts w:cs="SchoolBook"/>
        </w:rPr>
        <w:t xml:space="preserve">» - </w:t>
      </w:r>
      <w:r w:rsidRPr="006C714E">
        <w:t>через</w:t>
      </w:r>
      <w:r w:rsidRPr="006C714E">
        <w:rPr>
          <w:rFonts w:cs="SchoolBook"/>
        </w:rPr>
        <w:t xml:space="preserve"> </w:t>
      </w:r>
      <w:r w:rsidRPr="006C714E">
        <w:t>своё</w:t>
      </w:r>
      <w:r w:rsidRPr="006C714E">
        <w:rPr>
          <w:rFonts w:cs="SchoolBook"/>
        </w:rPr>
        <w:t xml:space="preserve"> </w:t>
      </w:r>
      <w:r w:rsidRPr="006C714E">
        <w:t>устойчивое</w:t>
      </w:r>
      <w:r w:rsidRPr="006C714E">
        <w:rPr>
          <w:rFonts w:cs="SchoolBook"/>
        </w:rPr>
        <w:t xml:space="preserve"> </w:t>
      </w:r>
      <w:r w:rsidRPr="006C714E">
        <w:t>небезразличие</w:t>
      </w:r>
      <w:r w:rsidRPr="006C714E">
        <w:rPr>
          <w:rFonts w:cs="SchoolBook"/>
        </w:rPr>
        <w:t xml:space="preserve"> </w:t>
      </w:r>
      <w:r w:rsidRPr="006C714E">
        <w:t>к</w:t>
      </w:r>
      <w:r w:rsidRPr="006C714E">
        <w:rPr>
          <w:rFonts w:cs="SchoolBook"/>
        </w:rPr>
        <w:t xml:space="preserve"> </w:t>
      </w:r>
      <w:r w:rsidRPr="006C714E">
        <w:t>их</w:t>
      </w:r>
      <w:r w:rsidRPr="006C714E">
        <w:rPr>
          <w:rFonts w:cs="SchoolBook"/>
        </w:rPr>
        <w:t xml:space="preserve"> </w:t>
      </w:r>
      <w:r w:rsidRPr="006C714E">
        <w:t>Судьбе</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ответственное</w:t>
      </w:r>
      <w:r w:rsidRPr="006C714E">
        <w:rPr>
          <w:rFonts w:cs="SchoolBook"/>
        </w:rPr>
        <w:t xml:space="preserve"> </w:t>
      </w:r>
      <w:r w:rsidRPr="006C714E">
        <w:t>внимание</w:t>
      </w:r>
      <w:r w:rsidRPr="006C714E">
        <w:rPr>
          <w:rFonts w:cs="SchoolBook"/>
        </w:rPr>
        <w:t xml:space="preserve"> </w:t>
      </w:r>
      <w:r w:rsidRPr="006C714E">
        <w:t>к</w:t>
      </w:r>
      <w:r w:rsidRPr="006C714E">
        <w:rPr>
          <w:rFonts w:cs="SchoolBook"/>
        </w:rPr>
        <w:t xml:space="preserve"> </w:t>
      </w:r>
      <w:r w:rsidRPr="006C714E">
        <w:t>проблеме</w:t>
      </w:r>
      <w:r w:rsidRPr="006C714E">
        <w:rPr>
          <w:rFonts w:cs="SchoolBook"/>
        </w:rPr>
        <w:t xml:space="preserve"> </w:t>
      </w:r>
      <w:r w:rsidRPr="006C714E">
        <w:t>улучшения</w:t>
      </w:r>
      <w:r w:rsidRPr="006C714E">
        <w:rPr>
          <w:rFonts w:cs="SchoolBook"/>
        </w:rPr>
        <w:t xml:space="preserve"> </w:t>
      </w:r>
      <w:r w:rsidRPr="006C714E">
        <w:t>взаимоотношений</w:t>
      </w:r>
      <w:r w:rsidRPr="006C714E">
        <w:rPr>
          <w:rFonts w:cs="SchoolBook"/>
        </w:rPr>
        <w:t xml:space="preserve"> </w:t>
      </w:r>
      <w:r w:rsidRPr="006C714E">
        <w:t>между</w:t>
      </w:r>
      <w:r w:rsidRPr="006C714E">
        <w:rPr>
          <w:rFonts w:cs="SchoolBook"/>
        </w:rPr>
        <w:t xml:space="preserve"> </w:t>
      </w:r>
      <w:r w:rsidRPr="006C714E">
        <w:t>ними</w:t>
      </w:r>
      <w:r w:rsidRPr="006C714E">
        <w:rPr>
          <w:rFonts w:cs="SchoolBook"/>
        </w:rPr>
        <w:t xml:space="preserve"> - </w:t>
      </w:r>
      <w:r w:rsidRPr="006C714E">
        <w:t>смогли</w:t>
      </w:r>
      <w:r w:rsidRPr="006C714E">
        <w:rPr>
          <w:rFonts w:cs="SchoolBook"/>
        </w:rPr>
        <w:t xml:space="preserve"> </w:t>
      </w:r>
      <w:r w:rsidRPr="006C714E">
        <w:t>всё</w:t>
      </w:r>
      <w:r w:rsidRPr="006C714E">
        <w:rPr>
          <w:rFonts w:cs="SchoolBook"/>
        </w:rPr>
        <w:t>-</w:t>
      </w:r>
      <w:r w:rsidRPr="006C714E">
        <w:t>таки</w:t>
      </w:r>
      <w:r w:rsidRPr="006C714E">
        <w:rPr>
          <w:rFonts w:cs="SchoolBook"/>
        </w:rPr>
        <w:t xml:space="preserve"> </w:t>
      </w:r>
      <w:r w:rsidRPr="006C714E">
        <w:t>отстоять</w:t>
      </w:r>
      <w:r w:rsidRPr="006C714E">
        <w:rPr>
          <w:rFonts w:cs="SchoolBook"/>
        </w:rPr>
        <w:t xml:space="preserve"> </w:t>
      </w:r>
      <w:r w:rsidRPr="006C714E">
        <w:t>свои</w:t>
      </w:r>
      <w:r w:rsidRPr="006C714E">
        <w:rPr>
          <w:rFonts w:cs="SchoolBook"/>
        </w:rPr>
        <w:t xml:space="preserve"> </w:t>
      </w:r>
      <w:r w:rsidRPr="006C714E">
        <w:t>более</w:t>
      </w:r>
      <w:r w:rsidRPr="006C714E">
        <w:rPr>
          <w:rFonts w:cs="SchoolBook"/>
        </w:rPr>
        <w:t xml:space="preserve"> </w:t>
      </w:r>
      <w:r w:rsidRPr="006C714E">
        <w:t>качественные</w:t>
      </w:r>
      <w:r w:rsidRPr="006C714E">
        <w:rPr>
          <w:rFonts w:cs="SchoolBook"/>
        </w:rPr>
        <w:t xml:space="preserve"> </w:t>
      </w:r>
      <w:r w:rsidRPr="006C714E">
        <w:t>принципиальные</w:t>
      </w:r>
      <w:r w:rsidRPr="006C714E">
        <w:rPr>
          <w:rFonts w:cs="SchoolBook"/>
        </w:rPr>
        <w:t xml:space="preserve"> </w:t>
      </w:r>
      <w:r w:rsidRPr="006C714E">
        <w:t>позиции</w:t>
      </w:r>
      <w:r w:rsidRPr="006C714E">
        <w:rPr>
          <w:rFonts w:cs="SchoolBook"/>
        </w:rPr>
        <w:t xml:space="preserve"> </w:t>
      </w:r>
      <w:r w:rsidRPr="006C714E">
        <w:t>и</w:t>
      </w:r>
      <w:r w:rsidRPr="006C714E">
        <w:rPr>
          <w:rFonts w:cs="SchoolBook"/>
        </w:rPr>
        <w:t xml:space="preserve"> </w:t>
      </w:r>
      <w:r w:rsidRPr="006C714E">
        <w:t>привить</w:t>
      </w:r>
      <w:r w:rsidRPr="006C714E">
        <w:rPr>
          <w:rFonts w:cs="SchoolBook"/>
        </w:rPr>
        <w:t xml:space="preserve"> </w:t>
      </w:r>
      <w:r w:rsidRPr="006C714E">
        <w:t>более</w:t>
      </w:r>
      <w:r w:rsidRPr="006C714E">
        <w:rPr>
          <w:rFonts w:cs="SchoolBook"/>
        </w:rPr>
        <w:t xml:space="preserve"> </w:t>
      </w:r>
      <w:r w:rsidRPr="006C714E">
        <w:t>амплиативные</w:t>
      </w:r>
      <w:r w:rsidRPr="006C714E">
        <w:rPr>
          <w:rFonts w:cs="SchoolBook"/>
        </w:rPr>
        <w:t xml:space="preserve"> </w:t>
      </w:r>
      <w:r w:rsidRPr="006C714E">
        <w:t>тенденции</w:t>
      </w:r>
      <w:r w:rsidRPr="006C714E">
        <w:rPr>
          <w:rFonts w:cs="SchoolBook"/>
        </w:rPr>
        <w:t xml:space="preserve"> </w:t>
      </w:r>
      <w:r w:rsidRPr="006C714E">
        <w:t>членам</w:t>
      </w:r>
      <w:r w:rsidRPr="006C714E">
        <w:rPr>
          <w:rFonts w:cs="SchoolBook"/>
        </w:rPr>
        <w:t xml:space="preserve"> </w:t>
      </w:r>
      <w:r w:rsidRPr="006C714E">
        <w:t>данной</w:t>
      </w:r>
      <w:r w:rsidRPr="006C714E">
        <w:rPr>
          <w:rFonts w:cs="SchoolBook"/>
        </w:rPr>
        <w:t xml:space="preserve"> </w:t>
      </w:r>
      <w:r w:rsidRPr="006C714E">
        <w:t>семьи</w:t>
      </w:r>
      <w:r w:rsidRPr="006C714E">
        <w:rPr>
          <w:rFonts w:cs="SchoolBook"/>
        </w:rPr>
        <w:t xml:space="preserve">, </w:t>
      </w:r>
      <w:r w:rsidRPr="006C714E">
        <w:t>они</w:t>
      </w:r>
      <w:r w:rsidRPr="006C714E">
        <w:rPr>
          <w:rFonts w:cs="SchoolBook"/>
        </w:rPr>
        <w:t xml:space="preserve">, </w:t>
      </w:r>
      <w:r w:rsidRPr="006C714E">
        <w:t>в</w:t>
      </w:r>
      <w:r w:rsidRPr="006C714E">
        <w:rPr>
          <w:rFonts w:cs="SchoolBook"/>
        </w:rPr>
        <w:t xml:space="preserve"> </w:t>
      </w:r>
      <w:r w:rsidRPr="006C714E">
        <w:t>свойственных</w:t>
      </w:r>
      <w:r w:rsidRPr="006C714E">
        <w:rPr>
          <w:rFonts w:cs="SchoolBook"/>
        </w:rPr>
        <w:t xml:space="preserve"> </w:t>
      </w:r>
      <w:r w:rsidRPr="006C714E">
        <w:t>им</w:t>
      </w:r>
      <w:r w:rsidRPr="006C714E">
        <w:rPr>
          <w:rFonts w:cs="SchoolBook"/>
        </w:rPr>
        <w:t xml:space="preserve"> </w:t>
      </w:r>
      <w:r w:rsidRPr="006C714E">
        <w:t>персоналистических</w:t>
      </w:r>
      <w:r w:rsidRPr="006C714E">
        <w:rPr>
          <w:rFonts w:cs="SchoolBook"/>
        </w:rPr>
        <w:t xml:space="preserve"> </w:t>
      </w:r>
      <w:r w:rsidRPr="006C714E">
        <w:t>Мирах</w:t>
      </w:r>
      <w:r w:rsidRPr="006C714E">
        <w:rPr>
          <w:rFonts w:cs="SchoolBook"/>
        </w:rPr>
        <w:t xml:space="preserve">, </w:t>
      </w:r>
      <w:r w:rsidRPr="006C714E">
        <w:t>перефокусировались</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качественные</w:t>
      </w:r>
      <w:r w:rsidR="005471F4">
        <w:rPr>
          <w:rFonts w:cs="SchoolBook"/>
        </w:rPr>
        <w:t xml:space="preserve"> </w:t>
      </w:r>
      <w:r w:rsidRPr="006C714E">
        <w:t>сценарии</w:t>
      </w:r>
      <w:r w:rsidRPr="006C714E">
        <w:rPr>
          <w:rFonts w:cs="SchoolBook"/>
        </w:rPr>
        <w:t xml:space="preserve">, </w:t>
      </w:r>
      <w:r w:rsidRPr="006C714E">
        <w:t>где</w:t>
      </w:r>
      <w:r w:rsidRPr="006C714E">
        <w:rPr>
          <w:rFonts w:cs="SchoolBook"/>
        </w:rPr>
        <w:t xml:space="preserve"> </w:t>
      </w:r>
      <w:r w:rsidRPr="006C714E">
        <w:t>подобной</w:t>
      </w:r>
      <w:r w:rsidRPr="006C714E">
        <w:rPr>
          <w:rFonts w:cs="SchoolBook"/>
        </w:rPr>
        <w:t xml:space="preserve"> </w:t>
      </w:r>
      <w:r w:rsidRPr="006C714E">
        <w:t>трагедии</w:t>
      </w:r>
      <w:r w:rsidRPr="006C714E">
        <w:rPr>
          <w:rFonts w:cs="SchoolBook"/>
        </w:rPr>
        <w:t xml:space="preserve"> </w:t>
      </w:r>
      <w:r w:rsidRPr="006C714E">
        <w:t>либо</w:t>
      </w:r>
      <w:r w:rsidRPr="006C714E">
        <w:rPr>
          <w:rFonts w:cs="SchoolBook"/>
        </w:rPr>
        <w:t xml:space="preserve"> </w:t>
      </w:r>
      <w:r w:rsidRPr="006C714E">
        <w:t>не</w:t>
      </w:r>
      <w:r w:rsidRPr="006C714E">
        <w:rPr>
          <w:rFonts w:cs="SchoolBook"/>
        </w:rPr>
        <w:t xml:space="preserve"> </w:t>
      </w:r>
      <w:r w:rsidRPr="006C714E">
        <w:t>произошло</w:t>
      </w:r>
      <w:r w:rsidRPr="006C714E">
        <w:rPr>
          <w:rFonts w:cs="SchoolBook"/>
        </w:rPr>
        <w:t xml:space="preserve">, </w:t>
      </w:r>
      <w:r w:rsidRPr="006C714E">
        <w:t>либо</w:t>
      </w:r>
      <w:r w:rsidRPr="006C714E">
        <w:rPr>
          <w:rFonts w:cs="SchoolBook"/>
        </w:rPr>
        <w:t xml:space="preserve"> </w:t>
      </w:r>
      <w:r w:rsidRPr="006C714E">
        <w:t>материальных</w:t>
      </w:r>
      <w:r w:rsidRPr="006C714E">
        <w:rPr>
          <w:rFonts w:cs="SchoolBook"/>
        </w:rPr>
        <w:t xml:space="preserve"> </w:t>
      </w:r>
      <w:r w:rsidRPr="006C714E">
        <w:t>потерь</w:t>
      </w:r>
      <w:r w:rsidRPr="006C714E">
        <w:rPr>
          <w:rFonts w:cs="SchoolBook"/>
        </w:rPr>
        <w:t xml:space="preserve"> </w:t>
      </w:r>
      <w:r w:rsidRPr="006C714E">
        <w:t>и</w:t>
      </w:r>
      <w:r w:rsidRPr="006C714E">
        <w:rPr>
          <w:rFonts w:cs="SchoolBook"/>
        </w:rPr>
        <w:t xml:space="preserve"> </w:t>
      </w:r>
      <w:r w:rsidRPr="006C714E">
        <w:t>жертв</w:t>
      </w:r>
      <w:r w:rsidRPr="006C714E">
        <w:rPr>
          <w:rFonts w:cs="SchoolBook"/>
        </w:rPr>
        <w:t xml:space="preserve"> </w:t>
      </w:r>
      <w:r w:rsidRPr="006C714E">
        <w:t>оказалось</w:t>
      </w:r>
      <w:r w:rsidRPr="006C714E">
        <w:rPr>
          <w:rFonts w:cs="SchoolBook"/>
        </w:rPr>
        <w:t xml:space="preserve"> </w:t>
      </w:r>
      <w:r w:rsidRPr="006C714E">
        <w:t>гораздо</w:t>
      </w:r>
      <w:r w:rsidRPr="006C714E">
        <w:rPr>
          <w:rFonts w:cs="SchoolBook"/>
        </w:rPr>
        <w:t xml:space="preserve"> </w:t>
      </w:r>
      <w:r w:rsidRPr="006C714E">
        <w:t>меньше</w:t>
      </w:r>
      <w:r w:rsidRPr="006C714E">
        <w:rPr>
          <w:rFonts w:cs="SchoolBook"/>
        </w:rPr>
        <w:t xml:space="preserve">. </w:t>
      </w:r>
    </w:p>
    <w:p w:rsidR="00E22C2E" w:rsidRPr="006C714E" w:rsidRDefault="00854130" w:rsidP="00307E96">
      <w:pPr>
        <w:pStyle w:val="a1"/>
        <w:rPr>
          <w:rFonts w:cs="SchoolBook"/>
        </w:rPr>
      </w:pPr>
      <w:r w:rsidRPr="006C714E">
        <w:t>Вот</w:t>
      </w:r>
      <w:r w:rsidRPr="006C714E">
        <w:rPr>
          <w:rFonts w:cs="SchoolBook"/>
        </w:rPr>
        <w:t xml:space="preserve"> </w:t>
      </w:r>
      <w:r w:rsidRPr="006C714E">
        <w:t>почему</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благоприятных</w:t>
      </w:r>
      <w:r w:rsidRPr="006C714E">
        <w:rPr>
          <w:rFonts w:cs="SchoolBook"/>
        </w:rPr>
        <w:t xml:space="preserve"> </w:t>
      </w:r>
      <w:r w:rsidRPr="006C714E">
        <w:t>вариантах</w:t>
      </w:r>
      <w:r w:rsidRPr="006C714E">
        <w:rPr>
          <w:rFonts w:cs="SchoolBook"/>
        </w:rPr>
        <w:t xml:space="preserve"> </w:t>
      </w:r>
      <w:r w:rsidRPr="006C714E">
        <w:t>нашего</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будущего</w:t>
      </w:r>
      <w:r w:rsidRPr="006C714E">
        <w:rPr>
          <w:rFonts w:cs="SchoolBook"/>
        </w:rPr>
        <w:t xml:space="preserve">» </w:t>
      </w:r>
      <w:r w:rsidRPr="006C714E">
        <w:t>вся</w:t>
      </w:r>
      <w:r w:rsidRPr="006C714E">
        <w:rPr>
          <w:rFonts w:cs="SchoolBook"/>
        </w:rPr>
        <w:t xml:space="preserve"> </w:t>
      </w:r>
      <w:r w:rsidRPr="006C714E">
        <w:t>ответственность</w:t>
      </w:r>
      <w:r w:rsidRPr="006C714E">
        <w:rPr>
          <w:rFonts w:cs="SchoolBook"/>
        </w:rPr>
        <w:t xml:space="preserve"> </w:t>
      </w:r>
      <w:r w:rsidRPr="006C714E">
        <w:t>за</w:t>
      </w:r>
      <w:r w:rsidRPr="006C714E">
        <w:rPr>
          <w:rFonts w:cs="SchoolBook"/>
        </w:rPr>
        <w:t xml:space="preserve"> </w:t>
      </w:r>
      <w:r w:rsidRPr="006C714E">
        <w:t>воспитание</w:t>
      </w:r>
      <w:r w:rsidRPr="006C714E">
        <w:rPr>
          <w:rFonts w:cs="SchoolBook"/>
        </w:rPr>
        <w:t xml:space="preserve"> </w:t>
      </w:r>
      <w:r w:rsidRPr="006C714E">
        <w:t>и</w:t>
      </w:r>
      <w:r w:rsidRPr="006C714E">
        <w:rPr>
          <w:rFonts w:cs="SchoolBook"/>
        </w:rPr>
        <w:t xml:space="preserve"> </w:t>
      </w:r>
      <w:r w:rsidRPr="006C714E">
        <w:t>обучение</w:t>
      </w:r>
      <w:r w:rsidRPr="006C714E">
        <w:rPr>
          <w:rFonts w:cs="SchoolBook"/>
        </w:rPr>
        <w:t xml:space="preserve"> </w:t>
      </w:r>
      <w:r w:rsidRPr="006C714E">
        <w:t>подрастающего</w:t>
      </w:r>
      <w:r w:rsidRPr="006C714E">
        <w:rPr>
          <w:rFonts w:cs="SchoolBook"/>
        </w:rPr>
        <w:t xml:space="preserve"> </w:t>
      </w:r>
      <w:r w:rsidRPr="006C714E">
        <w:t>поколения</w:t>
      </w:r>
      <w:r w:rsidRPr="006C714E">
        <w:rPr>
          <w:rFonts w:cs="SchoolBook"/>
        </w:rPr>
        <w:t xml:space="preserve"> </w:t>
      </w:r>
      <w:r w:rsidRPr="006C714E">
        <w:t>возлагается</w:t>
      </w:r>
      <w:r w:rsidRPr="006C714E">
        <w:rPr>
          <w:rFonts w:cs="SchoolBook"/>
        </w:rPr>
        <w:t xml:space="preserve"> </w:t>
      </w:r>
      <w:r w:rsidRPr="006C714E">
        <w:t>не</w:t>
      </w:r>
      <w:r w:rsidRPr="006C714E">
        <w:rPr>
          <w:rFonts w:cs="SchoolBook"/>
        </w:rPr>
        <w:t xml:space="preserve"> </w:t>
      </w:r>
      <w:r w:rsidRPr="006C714E">
        <w:t>на</w:t>
      </w:r>
      <w:r w:rsidRPr="006C714E">
        <w:rPr>
          <w:rFonts w:cs="SchoolBook"/>
        </w:rPr>
        <w:t xml:space="preserve"> </w:t>
      </w:r>
      <w:r w:rsidRPr="006C714E">
        <w:t>родителей</w:t>
      </w:r>
      <w:r w:rsidRPr="006C714E">
        <w:rPr>
          <w:rFonts w:cs="SchoolBook"/>
        </w:rPr>
        <w:t xml:space="preserve">, </w:t>
      </w:r>
      <w:r w:rsidRPr="006C714E">
        <w:t>многим</w:t>
      </w:r>
      <w:r w:rsidRPr="006C714E">
        <w:rPr>
          <w:rFonts w:cs="SchoolBook"/>
        </w:rPr>
        <w:t xml:space="preserve"> </w:t>
      </w:r>
      <w:r w:rsidRPr="006C714E">
        <w:t>из</w:t>
      </w:r>
      <w:r w:rsidRPr="006C714E">
        <w:rPr>
          <w:rFonts w:cs="SchoolBook"/>
        </w:rPr>
        <w:t xml:space="preserve"> </w:t>
      </w:r>
      <w:r w:rsidRPr="006C714E">
        <w:t>которых</w:t>
      </w:r>
      <w:r w:rsidRPr="006C714E">
        <w:rPr>
          <w:rFonts w:cs="SchoolBook"/>
        </w:rPr>
        <w:t xml:space="preserve"> </w:t>
      </w:r>
      <w:r w:rsidRPr="006C714E">
        <w:t>требуется</w:t>
      </w:r>
      <w:r w:rsidRPr="006C714E">
        <w:rPr>
          <w:rFonts w:cs="SchoolBook"/>
        </w:rPr>
        <w:t xml:space="preserve"> </w:t>
      </w:r>
      <w:r w:rsidRPr="006C714E">
        <w:t>не</w:t>
      </w:r>
      <w:r w:rsidRPr="006C714E">
        <w:rPr>
          <w:rFonts w:cs="SchoolBook"/>
        </w:rPr>
        <w:t xml:space="preserve"> </w:t>
      </w:r>
      <w:r w:rsidRPr="006C714E">
        <w:t>меньшее</w:t>
      </w:r>
      <w:r w:rsidRPr="006C714E">
        <w:rPr>
          <w:rFonts w:cs="SchoolBook"/>
        </w:rPr>
        <w:t xml:space="preserve"> </w:t>
      </w:r>
      <w:r w:rsidRPr="006C714E">
        <w:t>внимание</w:t>
      </w:r>
      <w:r w:rsidRPr="006C714E">
        <w:rPr>
          <w:rFonts w:cs="SchoolBook"/>
        </w:rPr>
        <w:t xml:space="preserve"> </w:t>
      </w:r>
      <w:r w:rsidRPr="006C714E">
        <w:t>и</w:t>
      </w:r>
      <w:r w:rsidRPr="006C714E">
        <w:rPr>
          <w:rFonts w:cs="SchoolBook"/>
        </w:rPr>
        <w:t xml:space="preserve"> </w:t>
      </w:r>
      <w:r w:rsidRPr="006C714E">
        <w:t>помощь</w:t>
      </w:r>
      <w:r w:rsidRPr="006C714E">
        <w:rPr>
          <w:rFonts w:cs="SchoolBook"/>
        </w:rPr>
        <w:t xml:space="preserve"> </w:t>
      </w:r>
      <w:r w:rsidRPr="006C714E">
        <w:t>в</w:t>
      </w:r>
      <w:r w:rsidRPr="006C714E">
        <w:rPr>
          <w:rFonts w:cs="SchoolBook"/>
        </w:rPr>
        <w:t xml:space="preserve"> </w:t>
      </w:r>
      <w:r w:rsidRPr="006C714E">
        <w:t>воспитании</w:t>
      </w:r>
      <w:r w:rsidRPr="006C714E">
        <w:rPr>
          <w:rFonts w:cs="SchoolBook"/>
        </w:rPr>
        <w:t xml:space="preserve">, </w:t>
      </w:r>
      <w:r w:rsidRPr="006C714E">
        <w:t>а</w:t>
      </w:r>
      <w:r w:rsidRPr="006C714E">
        <w:rPr>
          <w:rFonts w:cs="SchoolBook"/>
        </w:rPr>
        <w:t xml:space="preserve"> </w:t>
      </w:r>
      <w:r w:rsidRPr="006C714E">
        <w:t>на</w:t>
      </w:r>
      <w:r w:rsidRPr="006C714E">
        <w:rPr>
          <w:rFonts w:cs="SchoolBook"/>
        </w:rPr>
        <w:t xml:space="preserve"> </w:t>
      </w:r>
      <w:r w:rsidRPr="006C714E">
        <w:t>самых</w:t>
      </w:r>
      <w:r w:rsidRPr="006C714E">
        <w:rPr>
          <w:rFonts w:cs="SchoolBook"/>
        </w:rPr>
        <w:t xml:space="preserve"> </w:t>
      </w:r>
      <w:r w:rsidRPr="006C714E">
        <w:t>лучших</w:t>
      </w:r>
      <w:r w:rsidRPr="006C714E">
        <w:rPr>
          <w:rFonts w:cs="SchoolBook"/>
        </w:rPr>
        <w:t xml:space="preserve"> </w:t>
      </w:r>
      <w:r w:rsidRPr="006C714E">
        <w:t>специалистов</w:t>
      </w:r>
      <w:r w:rsidRPr="006C714E">
        <w:rPr>
          <w:rFonts w:cs="SchoolBook"/>
        </w:rPr>
        <w:t xml:space="preserve"> </w:t>
      </w:r>
      <w:r w:rsidRPr="006C714E">
        <w:t>–</w:t>
      </w:r>
      <w:r w:rsidRPr="006C714E">
        <w:rPr>
          <w:rFonts w:cs="SchoolBook"/>
        </w:rPr>
        <w:t xml:space="preserve"> </w:t>
      </w:r>
      <w:r w:rsidRPr="006C714E">
        <w:t>психомоделирологов</w:t>
      </w:r>
      <w:r w:rsidRPr="006C714E">
        <w:rPr>
          <w:rFonts w:cs="SchoolBook"/>
        </w:rPr>
        <w:t xml:space="preserve">, </w:t>
      </w:r>
      <w:r w:rsidRPr="006C714E">
        <w:t>педагогов</w:t>
      </w:r>
      <w:r w:rsidRPr="006C714E">
        <w:rPr>
          <w:rFonts w:cs="SchoolBook"/>
        </w:rPr>
        <w:t>-</w:t>
      </w:r>
      <w:r w:rsidRPr="006C714E">
        <w:t>медитологов</w:t>
      </w:r>
      <w:r w:rsidRPr="006C714E">
        <w:rPr>
          <w:rFonts w:cs="SchoolBook"/>
        </w:rPr>
        <w:t xml:space="preserve">, </w:t>
      </w:r>
      <w:r w:rsidRPr="006C714E">
        <w:t>воспитателей</w:t>
      </w:r>
      <w:r w:rsidRPr="006C714E">
        <w:rPr>
          <w:rFonts w:cs="SchoolBook"/>
        </w:rPr>
        <w:t>-</w:t>
      </w:r>
      <w:r w:rsidRPr="006C714E">
        <w:t>трансцендтологов</w:t>
      </w:r>
      <w:r w:rsidRPr="006C714E">
        <w:rPr>
          <w:rFonts w:cs="SchoolBook"/>
        </w:rPr>
        <w:t xml:space="preserve">, </w:t>
      </w:r>
      <w:r w:rsidRPr="006C714E">
        <w:t>наставников</w:t>
      </w:r>
      <w:r w:rsidRPr="006C714E">
        <w:rPr>
          <w:rFonts w:cs="SchoolBook"/>
        </w:rPr>
        <w:t>-</w:t>
      </w:r>
      <w:r w:rsidRPr="006C714E">
        <w:t>ииссиидиологов</w:t>
      </w:r>
      <w:r w:rsidRPr="006C714E">
        <w:rPr>
          <w:rFonts w:cs="SchoolBook"/>
        </w:rPr>
        <w:t xml:space="preserve">, чей Опыт и знания формируются в процессе ренитивного изучения таких научных направлений «будущего», как например: </w:t>
      </w:r>
      <w:r w:rsidRPr="006C714E">
        <w:rPr>
          <w:rFonts w:eastAsia="Calibri"/>
        </w:rPr>
        <w:t xml:space="preserve">аайллииэтика (основы чувственных взаимоотношений), сфуурммввулогия (искусство реконструкции с-Реальности), свууллогистика (регулирование эмоциональных связей), иисстллика (основы ментальных взаимодействий), коарддиирлогия (целенаправленное моделирование ротационных Циклов), психобионика (коррекция состояний биосистем), психогенетика (влияние мыслей и чувств на хромосомные мутации </w:t>
      </w:r>
      <w:r w:rsidR="008735E8" w:rsidRPr="008735E8">
        <w:rPr>
          <w:rFonts w:eastAsia="Calibri"/>
          <w:sz w:val="20"/>
        </w:rPr>
        <w:t>ДНК</w:t>
      </w:r>
      <w:r w:rsidRPr="006C714E">
        <w:rPr>
          <w:rFonts w:eastAsia="Calibri"/>
        </w:rPr>
        <w:t xml:space="preserve">), витоскопия (телепативная коммуникация) и множество других. </w:t>
      </w:r>
    </w:p>
    <w:p w:rsidR="00854130" w:rsidRPr="006C714E" w:rsidRDefault="00854130" w:rsidP="00307E96">
      <w:pPr>
        <w:pStyle w:val="a1"/>
        <w:rPr>
          <w:rFonts w:cs="SchoolBook"/>
        </w:rPr>
      </w:pPr>
      <w:r w:rsidRPr="006C714E">
        <w:t>Да</w:t>
      </w:r>
      <w:r w:rsidRPr="006C714E">
        <w:rPr>
          <w:rFonts w:cs="SchoolBook"/>
        </w:rPr>
        <w:t xml:space="preserve">, </w:t>
      </w:r>
      <w:r w:rsidRPr="006C714E">
        <w:t>ваш</w:t>
      </w:r>
      <w:r w:rsidRPr="006C714E">
        <w:rPr>
          <w:rFonts w:cs="SchoolBook"/>
        </w:rPr>
        <w:t xml:space="preserve"> </w:t>
      </w:r>
      <w:r w:rsidRPr="006C714E">
        <w:t>Фокус</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может</w:t>
      </w:r>
      <w:r w:rsidRPr="006C714E">
        <w:rPr>
          <w:rFonts w:cs="SchoolBook"/>
        </w:rPr>
        <w:t xml:space="preserve"> </w:t>
      </w:r>
      <w:r w:rsidRPr="006C714E">
        <w:t>периодически</w:t>
      </w:r>
      <w:r w:rsidRPr="006C714E">
        <w:rPr>
          <w:rFonts w:cs="SchoolBook"/>
        </w:rPr>
        <w:t xml:space="preserve"> </w:t>
      </w:r>
      <w:r w:rsidRPr="006C714E">
        <w:t>и</w:t>
      </w:r>
      <w:r w:rsidRPr="006C714E">
        <w:rPr>
          <w:rFonts w:cs="SchoolBook"/>
        </w:rPr>
        <w:t xml:space="preserve"> </w:t>
      </w:r>
      <w:r w:rsidRPr="006C714E">
        <w:t>ненадолго</w:t>
      </w:r>
      <w:r w:rsidRPr="006C714E">
        <w:rPr>
          <w:rFonts w:cs="SchoolBook"/>
        </w:rPr>
        <w:t xml:space="preserve"> </w:t>
      </w:r>
      <w:r w:rsidRPr="006C714E">
        <w:t>смещаться</w:t>
      </w:r>
      <w:r w:rsidRPr="006C714E">
        <w:rPr>
          <w:rFonts w:cs="SchoolBook"/>
        </w:rPr>
        <w:t xml:space="preserve"> </w:t>
      </w:r>
      <w:r w:rsidRPr="006C714E">
        <w:t>куда</w:t>
      </w:r>
      <w:r w:rsidRPr="006C714E">
        <w:rPr>
          <w:rFonts w:cs="SchoolBook"/>
        </w:rPr>
        <w:t xml:space="preserve"> </w:t>
      </w:r>
      <w:r w:rsidRPr="006C714E">
        <w:t>угодно</w:t>
      </w:r>
      <w:r w:rsidRPr="006C714E">
        <w:rPr>
          <w:rFonts w:cs="SchoolBook"/>
        </w:rPr>
        <w:t xml:space="preserve">, </w:t>
      </w:r>
      <w:r w:rsidRPr="006C714E">
        <w:t>в</w:t>
      </w:r>
      <w:r w:rsidRPr="006C714E">
        <w:rPr>
          <w:rFonts w:cs="SchoolBook"/>
        </w:rPr>
        <w:t xml:space="preserve"> </w:t>
      </w:r>
      <w:r w:rsidRPr="006C714E">
        <w:t>любых</w:t>
      </w:r>
      <w:r w:rsidRPr="006C714E">
        <w:rPr>
          <w:rFonts w:cs="SchoolBook"/>
        </w:rPr>
        <w:t xml:space="preserve"> </w:t>
      </w:r>
      <w:r w:rsidRPr="006C714E">
        <w:t>Направлениях</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но</w:t>
      </w:r>
      <w:r w:rsidRPr="006C714E">
        <w:rPr>
          <w:rFonts w:cs="SchoolBook"/>
        </w:rPr>
        <w:t xml:space="preserve"> </w:t>
      </w:r>
      <w:r w:rsidRPr="006C714E">
        <w:t>если</w:t>
      </w:r>
      <w:r w:rsidRPr="006C714E">
        <w:rPr>
          <w:rFonts w:cs="SchoolBook"/>
        </w:rPr>
        <w:t xml:space="preserve"> </w:t>
      </w:r>
      <w:r w:rsidRPr="006C714E">
        <w:t>эта</w:t>
      </w:r>
      <w:r w:rsidRPr="006C714E">
        <w:rPr>
          <w:rFonts w:cs="SchoolBook"/>
        </w:rPr>
        <w:t xml:space="preserve"> </w:t>
      </w:r>
      <w:r w:rsidRPr="006C714E">
        <w:t>оперативная</w:t>
      </w:r>
      <w:r w:rsidRPr="006C714E">
        <w:rPr>
          <w:rFonts w:cs="SchoolBook"/>
        </w:rPr>
        <w:t xml:space="preserve"> </w:t>
      </w:r>
      <w:r w:rsidRPr="006C714E">
        <w:t>динамика</w:t>
      </w:r>
      <w:r w:rsidRPr="006C714E">
        <w:rPr>
          <w:rFonts w:cs="SchoolBook"/>
        </w:rPr>
        <w:t xml:space="preserve"> </w:t>
      </w:r>
      <w:r w:rsidRPr="006C714E">
        <w:t>не</w:t>
      </w:r>
      <w:r w:rsidRPr="006C714E">
        <w:rPr>
          <w:rFonts w:cs="SchoolBook"/>
        </w:rPr>
        <w:t xml:space="preserve"> </w:t>
      </w:r>
      <w:r w:rsidRPr="006C714E">
        <w:t>понижает</w:t>
      </w:r>
      <w:r w:rsidRPr="006C714E">
        <w:rPr>
          <w:rFonts w:cs="SchoolBook"/>
        </w:rPr>
        <w:t xml:space="preserve"> </w:t>
      </w:r>
      <w:r w:rsidRPr="006C714E">
        <w:t>качественности</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и</w:t>
      </w:r>
      <w:r w:rsidRPr="006C714E">
        <w:rPr>
          <w:rFonts w:cs="SchoolBook"/>
        </w:rPr>
        <w:t xml:space="preserve"> </w:t>
      </w:r>
      <w:r w:rsidRPr="006C714E">
        <w:t>диапазона</w:t>
      </w:r>
      <w:r w:rsidRPr="006C714E">
        <w:rPr>
          <w:rFonts w:cs="SchoolBook"/>
        </w:rPr>
        <w:t xml:space="preserve"> </w:t>
      </w:r>
      <w:r w:rsidRPr="006C714E">
        <w:t>проявления</w:t>
      </w:r>
      <w:r w:rsidRPr="006C714E">
        <w:rPr>
          <w:rFonts w:cs="SchoolBook"/>
        </w:rPr>
        <w:t xml:space="preserve"> </w:t>
      </w:r>
      <w:r w:rsidRPr="006C714E">
        <w:t>вашего</w:t>
      </w:r>
      <w:r w:rsidRPr="006C714E">
        <w:rPr>
          <w:rFonts w:cs="SchoolBook"/>
        </w:rPr>
        <w:t xml:space="preserve"> </w:t>
      </w:r>
      <w:r w:rsidRPr="006C714E">
        <w:t>Фокуса</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по</w:t>
      </w:r>
      <w:r w:rsidRPr="006C714E">
        <w:rPr>
          <w:rFonts w:cs="SchoolBook"/>
        </w:rPr>
        <w:t>-</w:t>
      </w:r>
      <w:r w:rsidRPr="006C714E">
        <w:t>прежнему</w:t>
      </w:r>
      <w:r w:rsidRPr="006C714E">
        <w:rPr>
          <w:rFonts w:cs="SchoolBook"/>
        </w:rPr>
        <w:t xml:space="preserve"> </w:t>
      </w:r>
      <w:r w:rsidRPr="006C714E">
        <w:t>продолжаете</w:t>
      </w:r>
      <w:r w:rsidRPr="006C714E">
        <w:rPr>
          <w:rFonts w:cs="SchoolBook"/>
        </w:rPr>
        <w:t xml:space="preserve"> </w:t>
      </w:r>
      <w:r w:rsidRPr="006C714E">
        <w:t>перефокусироваться</w:t>
      </w:r>
      <w:r w:rsidRPr="006C714E">
        <w:rPr>
          <w:rFonts w:cs="SchoolBook"/>
        </w:rPr>
        <w:t xml:space="preserve"> </w:t>
      </w:r>
      <w:r w:rsidRPr="006C714E">
        <w:t>к</w:t>
      </w:r>
      <w:r w:rsidRPr="006C714E">
        <w:rPr>
          <w:rFonts w:cs="SchoolBook"/>
        </w:rPr>
        <w:t xml:space="preserve"> </w:t>
      </w:r>
      <w:r w:rsidRPr="006C714E">
        <w:t>своей</w:t>
      </w:r>
      <w:r w:rsidRPr="006C714E">
        <w:rPr>
          <w:rFonts w:cs="SchoolBook"/>
        </w:rPr>
        <w:t xml:space="preserve"> </w:t>
      </w:r>
      <w:r w:rsidRPr="006C714E">
        <w:t>Цели</w:t>
      </w:r>
      <w:r w:rsidRPr="006C714E">
        <w:rPr>
          <w:rFonts w:cs="SchoolBook"/>
        </w:rPr>
        <w:t xml:space="preserve">. </w:t>
      </w:r>
      <w:r w:rsidRPr="006C714E">
        <w:t>Происходящие</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качественные</w:t>
      </w:r>
      <w:r w:rsidRPr="006C714E">
        <w:rPr>
          <w:rFonts w:cs="SchoolBook"/>
        </w:rPr>
        <w:t xml:space="preserve"> </w:t>
      </w:r>
      <w:r w:rsidRPr="006C714E">
        <w:t>свилгс</w:t>
      </w:r>
      <w:r w:rsidRPr="006C714E">
        <w:rPr>
          <w:rFonts w:cs="SchoolBook"/>
        </w:rPr>
        <w:t>-</w:t>
      </w:r>
      <w:r w:rsidRPr="006C714E">
        <w:t>сферационные</w:t>
      </w:r>
      <w:r w:rsidRPr="006C714E">
        <w:rPr>
          <w:rFonts w:cs="SchoolBook"/>
        </w:rPr>
        <w:t xml:space="preserve"> </w:t>
      </w:r>
      <w:r w:rsidRPr="006C714E">
        <w:t>преобразования</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сопровождающиеся</w:t>
      </w:r>
      <w:r w:rsidRPr="006C714E">
        <w:rPr>
          <w:rFonts w:cs="SchoolBook"/>
        </w:rPr>
        <w:t xml:space="preserve"> </w:t>
      </w:r>
      <w:r w:rsidRPr="006C714E">
        <w:t>кратковременными</w:t>
      </w:r>
      <w:r w:rsidRPr="006C714E">
        <w:rPr>
          <w:rFonts w:cs="SchoolBook"/>
        </w:rPr>
        <w:t xml:space="preserve"> </w:t>
      </w:r>
      <w:r w:rsidRPr="006C714E">
        <w:t>перефокусировками</w:t>
      </w:r>
      <w:r w:rsidRPr="006C714E">
        <w:rPr>
          <w:rFonts w:cs="SchoolBook"/>
        </w:rPr>
        <w:t xml:space="preserve"> </w:t>
      </w:r>
      <w:r w:rsidRPr="006C714E">
        <w:t>в</w:t>
      </w:r>
      <w:r w:rsidRPr="006C714E">
        <w:rPr>
          <w:rFonts w:cs="SchoolBook"/>
        </w:rPr>
        <w:t xml:space="preserve"> </w:t>
      </w:r>
      <w:r w:rsidRPr="006C714E">
        <w:t>чьи</w:t>
      </w:r>
      <w:r w:rsidRPr="006C714E">
        <w:rPr>
          <w:rFonts w:cs="SchoolBook"/>
        </w:rPr>
        <w:t>-</w:t>
      </w:r>
      <w:r w:rsidRPr="006C714E">
        <w:t>то</w:t>
      </w:r>
      <w:r w:rsidRPr="006C714E">
        <w:rPr>
          <w:rFonts w:cs="SchoolBook"/>
        </w:rPr>
        <w:t xml:space="preserve"> </w:t>
      </w:r>
      <w:r w:rsidRPr="006C714E">
        <w:t>спорадические</w:t>
      </w:r>
      <w:r w:rsidRPr="006C714E">
        <w:rPr>
          <w:rFonts w:cs="SchoolBook"/>
        </w:rPr>
        <w:t xml:space="preserve"> </w:t>
      </w:r>
      <w:r w:rsidRPr="006C714E">
        <w:t>Миры</w:t>
      </w:r>
      <w:r w:rsidR="006D5F8F">
        <w:t>,</w:t>
      </w:r>
      <w:r w:rsidRPr="006C714E">
        <w:rPr>
          <w:rFonts w:cs="SchoolBook"/>
        </w:rPr>
        <w:t xml:space="preserve"> - </w:t>
      </w:r>
      <w:r w:rsidRPr="006C714E">
        <w:t>это</w:t>
      </w:r>
      <w:r w:rsidRPr="006C714E">
        <w:rPr>
          <w:rFonts w:cs="SchoolBook"/>
        </w:rPr>
        <w:t xml:space="preserve"> </w:t>
      </w:r>
      <w:r w:rsidRPr="006C714E">
        <w:t>результат</w:t>
      </w:r>
      <w:r w:rsidRPr="006C714E">
        <w:rPr>
          <w:rFonts w:cs="SchoolBook"/>
        </w:rPr>
        <w:t xml:space="preserve"> </w:t>
      </w:r>
      <w:r w:rsidRPr="006C714E">
        <w:t>имеющихся</w:t>
      </w:r>
      <w:r w:rsidRPr="006C714E">
        <w:rPr>
          <w:rFonts w:cs="SchoolBook"/>
        </w:rPr>
        <w:t xml:space="preserve"> </w:t>
      </w:r>
      <w:r w:rsidRPr="006C714E">
        <w:t>в</w:t>
      </w:r>
      <w:r w:rsidRPr="006C714E">
        <w:rPr>
          <w:rFonts w:cs="SchoolBook"/>
        </w:rPr>
        <w:t xml:space="preserve"> </w:t>
      </w:r>
      <w:r w:rsidRPr="006C714E">
        <w:t>Конфигурации</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 xml:space="preserve"> «</w:t>
      </w:r>
      <w:r w:rsidRPr="006C714E">
        <w:t>пробелов</w:t>
      </w:r>
      <w:r w:rsidRPr="006C714E">
        <w:rPr>
          <w:rFonts w:cs="SchoolBook"/>
        </w:rPr>
        <w:t xml:space="preserve">» </w:t>
      </w:r>
      <w:r w:rsidRPr="006C714E">
        <w:t>по</w:t>
      </w:r>
      <w:r w:rsidRPr="006C714E">
        <w:rPr>
          <w:rFonts w:cs="SchoolBook"/>
        </w:rPr>
        <w:t xml:space="preserve"> </w:t>
      </w:r>
      <w:r w:rsidRPr="006C714E">
        <w:t>Синтезу</w:t>
      </w:r>
      <w:r w:rsidRPr="006C714E">
        <w:rPr>
          <w:rFonts w:cs="SchoolBook"/>
        </w:rPr>
        <w:t xml:space="preserve"> </w:t>
      </w:r>
      <w:r w:rsidRPr="006C714E">
        <w:t>в</w:t>
      </w:r>
      <w:r w:rsidRPr="006C714E">
        <w:rPr>
          <w:rFonts w:cs="SchoolBook"/>
        </w:rPr>
        <w:t xml:space="preserve"> </w:t>
      </w:r>
      <w:r w:rsidRPr="006C714E">
        <w:t>определённых</w:t>
      </w:r>
      <w:r w:rsidRPr="006C714E">
        <w:rPr>
          <w:rFonts w:cs="SchoolBook"/>
        </w:rPr>
        <w:t xml:space="preserve"> </w:t>
      </w:r>
      <w:r w:rsidRPr="006C714E">
        <w:t>диапазонах</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более</w:t>
      </w:r>
      <w:r w:rsidRPr="006C714E">
        <w:rPr>
          <w:rFonts w:cs="SchoolBook"/>
        </w:rPr>
        <w:t xml:space="preserve"> </w:t>
      </w:r>
      <w:r w:rsidRPr="006C714E">
        <w:t>коварллертных</w:t>
      </w:r>
      <w:r w:rsidRPr="006C714E">
        <w:rPr>
          <w:rFonts w:cs="SchoolBook"/>
        </w:rPr>
        <w:t xml:space="preserve"> </w:t>
      </w:r>
      <w:r w:rsidRPr="006C714E">
        <w:t>взаимосвязей</w:t>
      </w:r>
      <w:r w:rsidRPr="006C714E">
        <w:rPr>
          <w:rFonts w:cs="SchoolBook"/>
        </w:rPr>
        <w:t xml:space="preserve"> </w:t>
      </w:r>
      <w:r w:rsidRPr="006C714E">
        <w:t>между</w:t>
      </w:r>
      <w:r w:rsidRPr="006C714E">
        <w:rPr>
          <w:rFonts w:cs="SchoolBook"/>
        </w:rPr>
        <w:t xml:space="preserve"> </w:t>
      </w:r>
      <w:r w:rsidRPr="006C714E">
        <w:t>Аспектами</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Качеств</w:t>
      </w:r>
      <w:r w:rsidRPr="006C714E">
        <w:rPr>
          <w:rFonts w:cs="SchoolBook"/>
        </w:rPr>
        <w:t xml:space="preserve">, </w:t>
      </w:r>
      <w:r w:rsidRPr="006C714E">
        <w:t>без</w:t>
      </w:r>
      <w:r w:rsidRPr="006C714E">
        <w:rPr>
          <w:rFonts w:cs="SchoolBook"/>
        </w:rPr>
        <w:t xml:space="preserve"> </w:t>
      </w:r>
      <w:r w:rsidRPr="006C714E">
        <w:t>Синтеза</w:t>
      </w:r>
      <w:r w:rsidRPr="006C714E">
        <w:rPr>
          <w:rFonts w:cs="SchoolBook"/>
        </w:rPr>
        <w:t xml:space="preserve"> </w:t>
      </w:r>
      <w:r w:rsidRPr="006C714E">
        <w:t>которых</w:t>
      </w:r>
      <w:r w:rsidRPr="006C714E">
        <w:rPr>
          <w:rFonts w:cs="SchoolBook"/>
        </w:rPr>
        <w:t xml:space="preserve"> </w:t>
      </w:r>
      <w:r w:rsidRPr="006C714E">
        <w:t>вам</w:t>
      </w:r>
      <w:r w:rsidRPr="006C714E">
        <w:rPr>
          <w:rFonts w:cs="SchoolBook"/>
        </w:rPr>
        <w:t xml:space="preserve"> </w:t>
      </w:r>
      <w:r w:rsidRPr="006C714E">
        <w:t>просто</w:t>
      </w:r>
      <w:r w:rsidRPr="006C714E">
        <w:rPr>
          <w:rFonts w:cs="SchoolBook"/>
        </w:rPr>
        <w:t xml:space="preserve"> </w:t>
      </w:r>
      <w:r w:rsidRPr="006C714E">
        <w:t>невозможно</w:t>
      </w:r>
      <w:r w:rsidRPr="006C714E">
        <w:rPr>
          <w:rFonts w:cs="SchoolBook"/>
        </w:rPr>
        <w:t xml:space="preserve"> </w:t>
      </w:r>
      <w:r w:rsidRPr="006C714E">
        <w:t>осуществить</w:t>
      </w:r>
      <w:r w:rsidRPr="006C714E">
        <w:rPr>
          <w:rFonts w:cs="SchoolBook"/>
        </w:rPr>
        <w:t xml:space="preserve"> </w:t>
      </w:r>
      <w:r w:rsidRPr="006C714E">
        <w:t>дальнейшие</w:t>
      </w:r>
      <w:r w:rsidRPr="006C714E">
        <w:rPr>
          <w:rFonts w:cs="SchoolBook"/>
        </w:rPr>
        <w:t xml:space="preserve"> </w:t>
      </w:r>
      <w:r w:rsidRPr="006C714E">
        <w:t>перефокусировки</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высокочастотные</w:t>
      </w:r>
      <w:r w:rsidRPr="006C714E">
        <w:rPr>
          <w:rFonts w:cs="SchoolBook"/>
        </w:rPr>
        <w:t xml:space="preserve"> </w:t>
      </w:r>
      <w:r w:rsidRPr="006C714E">
        <w:t>Уровни</w:t>
      </w:r>
      <w:r w:rsidRPr="006C714E">
        <w:rPr>
          <w:rFonts w:cs="SchoolBook"/>
        </w:rPr>
        <w:t xml:space="preserve">, </w:t>
      </w:r>
      <w:r w:rsidRPr="006C714E">
        <w:t>структурированны</w:t>
      </w:r>
      <w:r w:rsidRPr="006C714E">
        <w:rPr>
          <w:rFonts w:cs="SchoolBook"/>
        </w:rPr>
        <w:t xml:space="preserve">е </w:t>
      </w:r>
      <w:r w:rsidRPr="006C714E">
        <w:t>теми</w:t>
      </w:r>
      <w:r w:rsidRPr="006C714E">
        <w:rPr>
          <w:rFonts w:cs="SchoolBook"/>
        </w:rPr>
        <w:t xml:space="preserve"> </w:t>
      </w:r>
      <w:r w:rsidRPr="006C714E">
        <w:t>группами</w:t>
      </w:r>
      <w:r w:rsidRPr="006C714E">
        <w:rPr>
          <w:rFonts w:cs="SchoolBook"/>
        </w:rPr>
        <w:t xml:space="preserve"> </w:t>
      </w:r>
      <w:r w:rsidR="00C30AEF" w:rsidRPr="00C30AEF">
        <w:rPr>
          <w:sz w:val="20"/>
        </w:rPr>
        <w:t>ПВК</w:t>
      </w:r>
      <w:r w:rsidRPr="006C714E">
        <w:rPr>
          <w:rFonts w:cs="SchoolBook"/>
        </w:rPr>
        <w:t xml:space="preserve">, </w:t>
      </w:r>
      <w:r w:rsidRPr="006C714E">
        <w:t>где</w:t>
      </w:r>
      <w:r w:rsidRPr="006C714E">
        <w:rPr>
          <w:rFonts w:cs="SchoolBook"/>
        </w:rPr>
        <w:t xml:space="preserve"> </w:t>
      </w:r>
      <w:r w:rsidRPr="006C714E">
        <w:t>ваша</w:t>
      </w:r>
      <w:r w:rsidRPr="006C714E">
        <w:rPr>
          <w:rFonts w:cs="SchoolBook"/>
        </w:rPr>
        <w:t xml:space="preserve"> </w:t>
      </w:r>
      <w:r w:rsidRPr="006C714E">
        <w:t>заветная</w:t>
      </w:r>
      <w:r w:rsidRPr="006C714E">
        <w:rPr>
          <w:rFonts w:cs="SchoolBook"/>
        </w:rPr>
        <w:t xml:space="preserve"> </w:t>
      </w:r>
      <w:r w:rsidRPr="006C714E">
        <w:t>Цель</w:t>
      </w:r>
      <w:r w:rsidRPr="006C714E">
        <w:rPr>
          <w:rFonts w:cs="SchoolBook"/>
        </w:rPr>
        <w:t xml:space="preserve"> </w:t>
      </w:r>
      <w:r w:rsidRPr="006C714E">
        <w:t>уже</w:t>
      </w:r>
      <w:r w:rsidRPr="006C714E">
        <w:rPr>
          <w:rFonts w:cs="SchoolBook"/>
        </w:rPr>
        <w:t xml:space="preserve"> </w:t>
      </w:r>
      <w:r w:rsidRPr="006C714E">
        <w:t>реализована</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любую</w:t>
      </w:r>
      <w:r w:rsidRPr="006C714E">
        <w:rPr>
          <w:rFonts w:cs="SchoolBook"/>
        </w:rPr>
        <w:t xml:space="preserve"> </w:t>
      </w:r>
      <w:r w:rsidRPr="006C714E">
        <w:t>секунду</w:t>
      </w:r>
      <w:r w:rsidRPr="006C714E">
        <w:rPr>
          <w:rFonts w:cs="SchoolBook"/>
        </w:rPr>
        <w:t xml:space="preserve">, </w:t>
      </w:r>
      <w:r w:rsidRPr="006C714E">
        <w:t>как</w:t>
      </w:r>
      <w:r w:rsidRPr="006C714E">
        <w:rPr>
          <w:rFonts w:cs="SchoolBook"/>
        </w:rPr>
        <w:t xml:space="preserve"> </w:t>
      </w:r>
      <w:r w:rsidRPr="006C714E">
        <w:t>только</w:t>
      </w:r>
      <w:r w:rsidRPr="006C714E">
        <w:rPr>
          <w:rFonts w:cs="SchoolBook"/>
        </w:rPr>
        <w:t xml:space="preserve"> </w:t>
      </w:r>
      <w:r w:rsidRPr="006C714E">
        <w:t>у</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выборам</w:t>
      </w:r>
      <w:r w:rsidRPr="006C714E">
        <w:rPr>
          <w:rFonts w:cs="SchoolBook"/>
        </w:rPr>
        <w:t xml:space="preserve"> </w:t>
      </w:r>
      <w:r w:rsidRPr="006C714E">
        <w:t>и</w:t>
      </w:r>
      <w:r w:rsidRPr="006C714E">
        <w:rPr>
          <w:rFonts w:cs="SchoolBook"/>
        </w:rPr>
        <w:t xml:space="preserve"> </w:t>
      </w:r>
      <w:r w:rsidRPr="006C714E">
        <w:t>действиям</w:t>
      </w:r>
      <w:r w:rsidRPr="006C714E">
        <w:rPr>
          <w:rFonts w:cs="SchoolBook"/>
        </w:rPr>
        <w:t xml:space="preserve"> «</w:t>
      </w:r>
      <w:r w:rsidRPr="006C714E">
        <w:t>главного</w:t>
      </w:r>
      <w:r w:rsidRPr="006C714E">
        <w:rPr>
          <w:rFonts w:cs="SchoolBook"/>
        </w:rPr>
        <w:t xml:space="preserve"> </w:t>
      </w:r>
      <w:r w:rsidRPr="006C714E">
        <w:t>героя</w:t>
      </w:r>
      <w:r w:rsidRPr="006C714E">
        <w:rPr>
          <w:rFonts w:cs="SchoolBook"/>
        </w:rPr>
        <w:t xml:space="preserve">» </w:t>
      </w:r>
      <w:r w:rsidRPr="006C714E">
        <w:t>активно</w:t>
      </w:r>
      <w:r w:rsidRPr="006C714E">
        <w:rPr>
          <w:rFonts w:cs="SchoolBook"/>
        </w:rPr>
        <w:t xml:space="preserve"> </w:t>
      </w:r>
      <w:r w:rsidRPr="006C714E">
        <w:t>проявляется</w:t>
      </w:r>
      <w:r w:rsidRPr="006C714E">
        <w:rPr>
          <w:rFonts w:cs="SchoolBook"/>
        </w:rPr>
        <w:t xml:space="preserve"> </w:t>
      </w:r>
      <w:r w:rsidRPr="006C714E">
        <w:t>ваш</w:t>
      </w:r>
      <w:r w:rsidRPr="006C714E">
        <w:rPr>
          <w:rFonts w:cs="SchoolBook"/>
        </w:rPr>
        <w:t xml:space="preserve"> </w:t>
      </w:r>
      <w:r w:rsidRPr="006C714E">
        <w:t>принципиальный</w:t>
      </w:r>
      <w:r w:rsidRPr="006C714E">
        <w:rPr>
          <w:rFonts w:cs="SchoolBook"/>
        </w:rPr>
        <w:t xml:space="preserve"> (</w:t>
      </w:r>
      <w:r w:rsidRPr="006C714E">
        <w:t>не</w:t>
      </w:r>
      <w:r w:rsidRPr="006C714E">
        <w:rPr>
          <w:rFonts w:cs="SchoolBook"/>
        </w:rPr>
        <w:t xml:space="preserve"> </w:t>
      </w:r>
      <w:r w:rsidRPr="006C714E">
        <w:t>обязательно</w:t>
      </w:r>
      <w:r w:rsidRPr="006C714E">
        <w:rPr>
          <w:rFonts w:cs="SchoolBook"/>
        </w:rPr>
        <w:t xml:space="preserve">, </w:t>
      </w:r>
      <w:r w:rsidRPr="006C714E">
        <w:t>что</w:t>
      </w:r>
      <w:r w:rsidRPr="006C714E">
        <w:rPr>
          <w:rFonts w:cs="SchoolBook"/>
        </w:rPr>
        <w:t xml:space="preserve"> </w:t>
      </w:r>
      <w:r w:rsidRPr="006C714E">
        <w:t>он</w:t>
      </w:r>
      <w:r w:rsidRPr="006C714E">
        <w:rPr>
          <w:rFonts w:cs="SchoolBook"/>
        </w:rPr>
        <w:t xml:space="preserve"> </w:t>
      </w:r>
      <w:r w:rsidRPr="006C714E">
        <w:t>должен</w:t>
      </w:r>
      <w:r w:rsidRPr="006C714E">
        <w:rPr>
          <w:rFonts w:cs="SchoolBook"/>
        </w:rPr>
        <w:t xml:space="preserve"> </w:t>
      </w:r>
      <w:r w:rsidRPr="006C714E">
        <w:t>быть</w:t>
      </w:r>
      <w:r w:rsidRPr="006C714E">
        <w:rPr>
          <w:rFonts w:cs="SchoolBook"/>
        </w:rPr>
        <w:t xml:space="preserve"> </w:t>
      </w:r>
      <w:r w:rsidRPr="006C714E">
        <w:t>более</w:t>
      </w:r>
      <w:r w:rsidRPr="006C714E">
        <w:rPr>
          <w:rFonts w:cs="SchoolBook"/>
        </w:rPr>
        <w:t xml:space="preserve"> </w:t>
      </w:r>
      <w:r w:rsidRPr="006C714E">
        <w:t>качественный</w:t>
      </w:r>
      <w:r w:rsidRPr="006C714E">
        <w:rPr>
          <w:rFonts w:cs="SchoolBook"/>
        </w:rPr>
        <w:t xml:space="preserve">) </w:t>
      </w:r>
      <w:r w:rsidRPr="006C714E">
        <w:t>ментально</w:t>
      </w:r>
      <w:r w:rsidRPr="006C714E">
        <w:rPr>
          <w:rFonts w:cs="SchoolBook"/>
        </w:rPr>
        <w:t>-</w:t>
      </w:r>
      <w:r w:rsidRPr="006C714E">
        <w:t>чувственный</w:t>
      </w:r>
      <w:r w:rsidRPr="006C714E">
        <w:rPr>
          <w:rFonts w:cs="SchoolBook"/>
        </w:rPr>
        <w:t xml:space="preserve"> </w:t>
      </w:r>
      <w:r w:rsidRPr="006C714E">
        <w:t>посыл</w:t>
      </w:r>
      <w:r w:rsidRPr="006C714E">
        <w:rPr>
          <w:rFonts w:cs="SchoolBook"/>
        </w:rPr>
        <w:t xml:space="preserve">, </w:t>
      </w:r>
      <w:r w:rsidRPr="006C714E">
        <w:t>отражающий</w:t>
      </w:r>
      <w:r w:rsidRPr="006C714E">
        <w:rPr>
          <w:rFonts w:cs="SchoolBook"/>
        </w:rPr>
        <w:t xml:space="preserve"> </w:t>
      </w:r>
      <w:r w:rsidRPr="006C714E">
        <w:t>позицию</w:t>
      </w:r>
      <w:r w:rsidRPr="006C714E">
        <w:rPr>
          <w:rFonts w:cs="SchoolBook"/>
        </w:rPr>
        <w:t xml:space="preserve"> </w:t>
      </w:r>
      <w:r w:rsidRPr="006C714E">
        <w:rPr>
          <w:i/>
          <w:iCs/>
        </w:rPr>
        <w:t>вашего</w:t>
      </w:r>
      <w:r w:rsidRPr="006C714E">
        <w:rPr>
          <w:rFonts w:cs="SchoolBook"/>
        </w:rPr>
        <w:t xml:space="preserve"> </w:t>
      </w:r>
      <w:r w:rsidRPr="006C714E">
        <w:t>Самосознания</w:t>
      </w:r>
      <w:r w:rsidRPr="006C714E">
        <w:rPr>
          <w:rFonts w:cs="SchoolBook"/>
        </w:rPr>
        <w:t xml:space="preserve">, </w:t>
      </w:r>
      <w:r w:rsidRPr="006C714E">
        <w:t>ситуация</w:t>
      </w:r>
      <w:r w:rsidRPr="006C714E">
        <w:rPr>
          <w:rFonts w:cs="SchoolBook"/>
        </w:rPr>
        <w:t xml:space="preserve"> </w:t>
      </w:r>
      <w:r w:rsidRPr="006C714E">
        <w:t>и</w:t>
      </w:r>
      <w:r w:rsidRPr="006C714E">
        <w:rPr>
          <w:rFonts w:cs="SchoolBook"/>
        </w:rPr>
        <w:t xml:space="preserve"> </w:t>
      </w:r>
      <w:r w:rsidRPr="006C714E">
        <w:t>роли</w:t>
      </w:r>
      <w:r w:rsidRPr="006C714E">
        <w:rPr>
          <w:rFonts w:cs="SchoolBook"/>
        </w:rPr>
        <w:t xml:space="preserve"> </w:t>
      </w:r>
      <w:r w:rsidRPr="006C714E">
        <w:t>могут</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поменяться</w:t>
      </w:r>
      <w:r w:rsidRPr="006C714E">
        <w:rPr>
          <w:rFonts w:cs="SchoolBook"/>
        </w:rPr>
        <w:t xml:space="preserve">. </w:t>
      </w:r>
      <w:r w:rsidRPr="006C714E">
        <w:t>И</w:t>
      </w:r>
      <w:r w:rsidRPr="006C714E">
        <w:rPr>
          <w:rFonts w:cs="SchoolBook"/>
        </w:rPr>
        <w:t xml:space="preserve"> </w:t>
      </w:r>
      <w:r w:rsidRPr="006C714E">
        <w:t>если</w:t>
      </w:r>
      <w:r w:rsidRPr="006C714E">
        <w:rPr>
          <w:rFonts w:cs="SchoolBook"/>
        </w:rPr>
        <w:t xml:space="preserve">, </w:t>
      </w:r>
      <w:r w:rsidRPr="006C714E">
        <w:t>несмотря</w:t>
      </w:r>
      <w:r w:rsidRPr="006C714E">
        <w:rPr>
          <w:rFonts w:cs="SchoolBook"/>
        </w:rPr>
        <w:t xml:space="preserve"> </w:t>
      </w:r>
      <w:r w:rsidRPr="006C714E">
        <w:t>на</w:t>
      </w:r>
      <w:r w:rsidRPr="006C714E">
        <w:rPr>
          <w:rFonts w:cs="SchoolBook"/>
        </w:rPr>
        <w:t xml:space="preserve"> </w:t>
      </w:r>
      <w:r w:rsidRPr="006C714E">
        <w:t>сопротивление</w:t>
      </w:r>
      <w:r w:rsidRPr="006C714E">
        <w:rPr>
          <w:rFonts w:cs="SchoolBook"/>
        </w:rPr>
        <w:t xml:space="preserve"> </w:t>
      </w:r>
      <w:r w:rsidRPr="006C714E">
        <w:t>потенциальных</w:t>
      </w:r>
      <w:r w:rsidRPr="006C714E">
        <w:rPr>
          <w:rFonts w:cs="SchoolBook"/>
        </w:rPr>
        <w:t xml:space="preserve"> «</w:t>
      </w:r>
      <w:r w:rsidRPr="006C714E">
        <w:t>главных</w:t>
      </w:r>
      <w:r w:rsidRPr="006C714E">
        <w:rPr>
          <w:rFonts w:cs="SchoolBook"/>
        </w:rPr>
        <w:t xml:space="preserve"> </w:t>
      </w:r>
      <w:r w:rsidRPr="006C714E">
        <w:t>героев</w:t>
      </w:r>
      <w:r w:rsidRPr="006C714E">
        <w:rPr>
          <w:rFonts w:cs="SchoolBook"/>
        </w:rPr>
        <w:t xml:space="preserve">» </w:t>
      </w:r>
      <w:r w:rsidRPr="006C714E">
        <w:t>любого</w:t>
      </w:r>
      <w:r w:rsidRPr="006C714E">
        <w:rPr>
          <w:rFonts w:cs="SchoolBook"/>
        </w:rPr>
        <w:t xml:space="preserve"> </w:t>
      </w:r>
      <w:r w:rsidRPr="006C714E">
        <w:t>из</w:t>
      </w:r>
      <w:r w:rsidRPr="006C714E">
        <w:rPr>
          <w:rFonts w:cs="SchoolBook"/>
        </w:rPr>
        <w:t xml:space="preserve"> </w:t>
      </w:r>
      <w:r w:rsidRPr="006C714E">
        <w:t>окружающих</w:t>
      </w:r>
      <w:r w:rsidRPr="006C714E">
        <w:rPr>
          <w:rFonts w:cs="SchoolBook"/>
        </w:rPr>
        <w:t xml:space="preserve"> </w:t>
      </w:r>
      <w:r w:rsidRPr="006C714E">
        <w:t>вас</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 xml:space="preserve">, </w:t>
      </w:r>
      <w:r w:rsidRPr="006C714E">
        <w:t>вам</w:t>
      </w:r>
      <w:r w:rsidRPr="006C714E">
        <w:rPr>
          <w:rFonts w:cs="SchoolBook"/>
        </w:rPr>
        <w:t xml:space="preserve"> </w:t>
      </w:r>
      <w:r w:rsidRPr="006C714E">
        <w:t>удаётся</w:t>
      </w:r>
      <w:r w:rsidRPr="006C714E">
        <w:rPr>
          <w:rFonts w:cs="SchoolBook"/>
        </w:rPr>
        <w:t xml:space="preserve"> </w:t>
      </w:r>
      <w:r w:rsidRPr="006C714E">
        <w:t>настоять</w:t>
      </w:r>
      <w:r w:rsidRPr="006C714E">
        <w:rPr>
          <w:rFonts w:cs="SchoolBook"/>
        </w:rPr>
        <w:t xml:space="preserve"> </w:t>
      </w:r>
      <w:r w:rsidRPr="006C714E">
        <w:t>на</w:t>
      </w:r>
      <w:r w:rsidRPr="006C714E">
        <w:rPr>
          <w:rFonts w:cs="SchoolBook"/>
        </w:rPr>
        <w:t xml:space="preserve"> </w:t>
      </w:r>
      <w:r w:rsidRPr="006C714E">
        <w:t>своём</w:t>
      </w:r>
      <w:r w:rsidRPr="006C714E">
        <w:rPr>
          <w:rFonts w:cs="SchoolBook"/>
        </w:rPr>
        <w:t xml:space="preserve"> </w:t>
      </w:r>
      <w:r w:rsidRPr="006C714E">
        <w:t>и</w:t>
      </w:r>
      <w:r w:rsidRPr="006C714E">
        <w:rPr>
          <w:rFonts w:cs="SchoolBook"/>
        </w:rPr>
        <w:t xml:space="preserve"> </w:t>
      </w:r>
      <w:r w:rsidRPr="006C714E">
        <w:t>добиться</w:t>
      </w:r>
      <w:r w:rsidRPr="006C714E">
        <w:rPr>
          <w:rFonts w:cs="SchoolBook"/>
        </w:rPr>
        <w:t xml:space="preserve"> </w:t>
      </w:r>
      <w:r w:rsidRPr="006C714E">
        <w:t>реализации</w:t>
      </w:r>
      <w:r w:rsidRPr="006C714E">
        <w:rPr>
          <w:rFonts w:cs="SchoolBook"/>
        </w:rPr>
        <w:t xml:space="preserve"> </w:t>
      </w:r>
      <w:r w:rsidRPr="006C714E">
        <w:t>ваших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становитесь</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ним</w:t>
      </w:r>
      <w:r w:rsidRPr="006C714E">
        <w:rPr>
          <w:rFonts w:cs="SchoolBook"/>
        </w:rPr>
        <w:t xml:space="preserve"> «</w:t>
      </w:r>
      <w:r w:rsidRPr="006C714E">
        <w:t>главным</w:t>
      </w:r>
      <w:r w:rsidRPr="006C714E">
        <w:rPr>
          <w:rFonts w:cs="SchoolBook"/>
        </w:rPr>
        <w:t xml:space="preserve"> </w:t>
      </w:r>
      <w:r w:rsidRPr="006C714E">
        <w:t>героем</w:t>
      </w:r>
      <w:r w:rsidRPr="006C714E">
        <w:rPr>
          <w:rFonts w:cs="SchoolBook"/>
        </w:rPr>
        <w:t xml:space="preserve">» </w:t>
      </w:r>
      <w:r w:rsidRPr="006C714E">
        <w:t>вашего</w:t>
      </w:r>
      <w:r w:rsidRPr="006C714E">
        <w:rPr>
          <w:rFonts w:cs="SchoolBook"/>
        </w:rPr>
        <w:t xml:space="preserve"> </w:t>
      </w:r>
      <w:r w:rsidRPr="006C714E">
        <w:t>собственного</w:t>
      </w:r>
      <w:r w:rsidR="005471F4">
        <w:rPr>
          <w:rFonts w:cs="SchoolBook"/>
        </w:rPr>
        <w:t xml:space="preserve"> </w:t>
      </w:r>
      <w:r w:rsidRPr="006C714E">
        <w:t>сценария</w:t>
      </w:r>
      <w:r w:rsidRPr="006C714E">
        <w:rPr>
          <w:rFonts w:cs="SchoolBook"/>
        </w:rPr>
        <w:t xml:space="preserve"> </w:t>
      </w:r>
      <w:r w:rsidRPr="006C714E">
        <w:t>развития</w:t>
      </w:r>
      <w:r w:rsidRPr="006C714E">
        <w:rPr>
          <w:rFonts w:cs="SchoolBook"/>
        </w:rPr>
        <w:t xml:space="preserve">, </w:t>
      </w:r>
      <w:r w:rsidRPr="006C714E">
        <w:t>вы</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кто</w:t>
      </w:r>
      <w:r w:rsidRPr="006C714E">
        <w:rPr>
          <w:rFonts w:cs="SchoolBook"/>
        </w:rPr>
        <w:t>-</w:t>
      </w:r>
      <w:r w:rsidRPr="006C714E">
        <w:t>то</w:t>
      </w:r>
      <w:r w:rsidRPr="006C714E">
        <w:rPr>
          <w:rFonts w:cs="SchoolBook"/>
        </w:rPr>
        <w:t xml:space="preserve"> </w:t>
      </w:r>
      <w:r w:rsidRPr="006C714E">
        <w:t>другой</w:t>
      </w:r>
      <w:r w:rsidRPr="006C714E">
        <w:rPr>
          <w:rFonts w:cs="SchoolBook"/>
        </w:rPr>
        <w:t xml:space="preserve"> </w:t>
      </w:r>
      <w:r w:rsidRPr="006C714E">
        <w:t>за</w:t>
      </w:r>
      <w:r w:rsidRPr="006C714E">
        <w:rPr>
          <w:rFonts w:cs="SchoolBook"/>
        </w:rPr>
        <w:t xml:space="preserve"> </w:t>
      </w:r>
      <w:r w:rsidRPr="006C714E">
        <w:t>вас</w:t>
      </w:r>
      <w:r w:rsidRPr="006C714E">
        <w:rPr>
          <w:rFonts w:cs="SchoolBook"/>
        </w:rPr>
        <w:t xml:space="preserve">, </w:t>
      </w:r>
      <w:r w:rsidRPr="006C714E">
        <w:t>корректируете</w:t>
      </w:r>
      <w:r w:rsidRPr="006C714E">
        <w:rPr>
          <w:rFonts w:cs="SchoolBook"/>
        </w:rPr>
        <w:t xml:space="preserve"> </w:t>
      </w:r>
      <w:r w:rsidRPr="006C714E">
        <w:t>и</w:t>
      </w:r>
      <w:r w:rsidRPr="006C714E">
        <w:rPr>
          <w:rFonts w:cs="SchoolBook"/>
        </w:rPr>
        <w:t xml:space="preserve"> </w:t>
      </w:r>
      <w:r w:rsidRPr="006C714E">
        <w:t>моделируете</w:t>
      </w:r>
      <w:r w:rsidRPr="006C714E">
        <w:rPr>
          <w:rFonts w:cs="SchoolBook"/>
        </w:rPr>
        <w:t xml:space="preserve"> </w:t>
      </w:r>
      <w:r w:rsidRPr="006C714E">
        <w:t>ситуации</w:t>
      </w:r>
      <w:r w:rsidRPr="006C714E">
        <w:rPr>
          <w:rFonts w:cs="SchoolBook"/>
        </w:rPr>
        <w:t xml:space="preserve"> </w:t>
      </w:r>
      <w:r w:rsidRPr="006C714E">
        <w:t>по</w:t>
      </w:r>
      <w:r w:rsidRPr="006C714E">
        <w:rPr>
          <w:rFonts w:cs="SchoolBook"/>
        </w:rPr>
        <w:t xml:space="preserve"> </w:t>
      </w:r>
      <w:r w:rsidRPr="006C714E">
        <w:t>своему</w:t>
      </w:r>
      <w:r w:rsidRPr="006C714E">
        <w:rPr>
          <w:rFonts w:cs="SchoolBook"/>
        </w:rPr>
        <w:t xml:space="preserve"> </w:t>
      </w:r>
      <w:r w:rsidRPr="006C714E">
        <w:t>усмотрению</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все остальные</w:t>
      </w:r>
      <w:r w:rsidRPr="006C714E">
        <w:rPr>
          <w:rFonts w:cs="SchoolBook"/>
        </w:rPr>
        <w:t xml:space="preserve"> </w:t>
      </w:r>
      <w:r w:rsidRPr="006C714E">
        <w:t>люди</w:t>
      </w:r>
      <w:r w:rsidRPr="006C714E">
        <w:rPr>
          <w:rFonts w:cs="SchoolBook"/>
        </w:rPr>
        <w:t xml:space="preserve">, </w:t>
      </w:r>
      <w:r w:rsidRPr="006C714E">
        <w:t>в</w:t>
      </w:r>
      <w:r w:rsidRPr="006C714E">
        <w:rPr>
          <w:rFonts w:cs="SchoolBook"/>
        </w:rPr>
        <w:t xml:space="preserve"> </w:t>
      </w:r>
      <w:r w:rsidRPr="006C714E">
        <w:t>чьих</w:t>
      </w:r>
      <w:r w:rsidRPr="006C714E">
        <w:rPr>
          <w:rFonts w:cs="SchoolBook"/>
        </w:rPr>
        <w:t xml:space="preserve"> </w:t>
      </w:r>
      <w:r w:rsidRPr="006C714E">
        <w:t>Самосознаниях</w:t>
      </w:r>
      <w:r w:rsidRPr="006C714E">
        <w:rPr>
          <w:rFonts w:cs="SchoolBook"/>
        </w:rPr>
        <w:t xml:space="preserve"> </w:t>
      </w:r>
      <w:r w:rsidRPr="006C714E">
        <w:t>произошёл</w:t>
      </w:r>
      <w:r w:rsidRPr="006C714E">
        <w:rPr>
          <w:rFonts w:cs="SchoolBook"/>
        </w:rPr>
        <w:t xml:space="preserve"> </w:t>
      </w:r>
      <w:r w:rsidRPr="006C714E">
        <w:rPr>
          <w:i/>
          <w:iCs/>
        </w:rPr>
        <w:t>позитивный</w:t>
      </w:r>
      <w:r w:rsidRPr="006C714E">
        <w:rPr>
          <w:rFonts w:cs="SchoolBook"/>
        </w:rPr>
        <w:t xml:space="preserve"> </w:t>
      </w:r>
      <w:r w:rsidRPr="006C714E">
        <w:t>или</w:t>
      </w:r>
      <w:r w:rsidRPr="006C714E">
        <w:rPr>
          <w:rFonts w:cs="SchoolBook"/>
        </w:rPr>
        <w:t xml:space="preserve"> </w:t>
      </w:r>
      <w:r w:rsidRPr="006C714E">
        <w:rPr>
          <w:i/>
          <w:iCs/>
        </w:rPr>
        <w:t>негативный</w:t>
      </w:r>
      <w:r w:rsidRPr="006C714E">
        <w:rPr>
          <w:rFonts w:cs="SchoolBook"/>
        </w:rPr>
        <w:t xml:space="preserve"> </w:t>
      </w:r>
      <w:r w:rsidRPr="006C714E">
        <w:t>резонанс</w:t>
      </w:r>
      <w:r w:rsidRPr="006C714E">
        <w:rPr>
          <w:rFonts w:cs="SchoolBook"/>
        </w:rPr>
        <w:t xml:space="preserve"> </w:t>
      </w:r>
      <w:r w:rsidRPr="006C714E">
        <w:t>на</w:t>
      </w:r>
      <w:r w:rsidRPr="006C714E">
        <w:rPr>
          <w:rFonts w:cs="SchoolBook"/>
        </w:rPr>
        <w:t xml:space="preserve"> </w:t>
      </w:r>
      <w:r w:rsidRPr="006C714E">
        <w:t>ваши</w:t>
      </w:r>
      <w:r w:rsidRPr="006C714E">
        <w:rPr>
          <w:rFonts w:cs="SchoolBook"/>
        </w:rPr>
        <w:t xml:space="preserve"> </w:t>
      </w:r>
      <w:r w:rsidRPr="006C714E">
        <w:t>Представления</w:t>
      </w:r>
      <w:r w:rsidRPr="006C714E">
        <w:rPr>
          <w:rFonts w:cs="SchoolBook"/>
        </w:rPr>
        <w:t xml:space="preserve"> </w:t>
      </w:r>
      <w:r w:rsidRPr="006C714E">
        <w:t>или</w:t>
      </w:r>
      <w:r w:rsidRPr="006C714E">
        <w:rPr>
          <w:rFonts w:cs="SchoolBook"/>
        </w:rPr>
        <w:t xml:space="preserve"> </w:t>
      </w:r>
      <w:r w:rsidRPr="006C714E">
        <w:t>действия</w:t>
      </w:r>
      <w:r w:rsidRPr="006C714E">
        <w:rPr>
          <w:rFonts w:cs="SchoolBook"/>
        </w:rPr>
        <w:t xml:space="preserve">, </w:t>
      </w:r>
      <w:r w:rsidRPr="006C714E">
        <w:t>пребывая</w:t>
      </w:r>
      <w:r w:rsidRPr="006C714E">
        <w:rPr>
          <w:rFonts w:cs="SchoolBook"/>
        </w:rPr>
        <w:t xml:space="preserve"> </w:t>
      </w:r>
      <w:r w:rsidRPr="006C714E">
        <w:t>своей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в</w:t>
      </w:r>
      <w:r w:rsidRPr="006C714E">
        <w:rPr>
          <w:rFonts w:cs="SchoolBook"/>
        </w:rPr>
        <w:t xml:space="preserve"> </w:t>
      </w:r>
      <w:r w:rsidRPr="006C714E">
        <w:t>вашем</w:t>
      </w:r>
      <w:r w:rsidR="005471F4">
        <w:rPr>
          <w:rFonts w:cs="SchoolBook"/>
        </w:rPr>
        <w:t xml:space="preserve"> </w:t>
      </w:r>
      <w:r w:rsidRPr="006C714E">
        <w:t>сценарии</w:t>
      </w:r>
      <w:r w:rsidRPr="006C714E">
        <w:rPr>
          <w:rFonts w:cs="SchoolBook"/>
        </w:rPr>
        <w:t xml:space="preserve">, </w:t>
      </w:r>
      <w:r w:rsidRPr="006C714E">
        <w:t>могут</w:t>
      </w:r>
      <w:r w:rsidRPr="006C714E">
        <w:rPr>
          <w:rFonts w:cs="SchoolBook"/>
        </w:rPr>
        <w:t xml:space="preserve"> </w:t>
      </w:r>
      <w:r w:rsidRPr="006C714E">
        <w:t>либо</w:t>
      </w:r>
      <w:r w:rsidRPr="006C714E">
        <w:rPr>
          <w:rFonts w:cs="SchoolBook"/>
        </w:rPr>
        <w:t xml:space="preserve"> </w:t>
      </w:r>
      <w:r w:rsidRPr="006C714E">
        <w:t>оставаться</w:t>
      </w:r>
      <w:r w:rsidRPr="006C714E">
        <w:rPr>
          <w:rFonts w:cs="SchoolBook"/>
        </w:rPr>
        <w:t xml:space="preserve"> </w:t>
      </w:r>
      <w:r w:rsidRPr="006C714E">
        <w:t>в</w:t>
      </w:r>
      <w:r w:rsidRPr="006C714E">
        <w:rPr>
          <w:rFonts w:cs="SchoolBook"/>
        </w:rPr>
        <w:t xml:space="preserve"> </w:t>
      </w:r>
      <w:r w:rsidRPr="006C714E">
        <w:t>свойственных</w:t>
      </w:r>
      <w:r w:rsidRPr="006C714E">
        <w:rPr>
          <w:rFonts w:cs="SchoolBook"/>
        </w:rPr>
        <w:t xml:space="preserve"> </w:t>
      </w:r>
      <w:r w:rsidRPr="006C714E">
        <w:t>им</w:t>
      </w:r>
      <w:r w:rsidRPr="006C714E">
        <w:rPr>
          <w:rFonts w:cs="SchoolBook"/>
        </w:rPr>
        <w:t xml:space="preserve"> </w:t>
      </w:r>
      <w:r w:rsidRPr="006C714E">
        <w:t>персоналистических</w:t>
      </w:r>
      <w:r w:rsidRPr="006C714E">
        <w:rPr>
          <w:rFonts w:cs="SchoolBook"/>
        </w:rPr>
        <w:t xml:space="preserve"> </w:t>
      </w:r>
      <w:r w:rsidRPr="006C714E">
        <w:t>Мирах</w:t>
      </w:r>
      <w:r w:rsidRPr="006C714E">
        <w:rPr>
          <w:rFonts w:cs="SchoolBook"/>
        </w:rPr>
        <w:t xml:space="preserve"> (</w:t>
      </w:r>
      <w:r w:rsidRPr="006C714E">
        <w:t>если</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делаете</w:t>
      </w:r>
      <w:r w:rsidRPr="006C714E">
        <w:rPr>
          <w:rFonts w:cs="SchoolBook"/>
        </w:rPr>
        <w:t xml:space="preserve">, </w:t>
      </w:r>
      <w:r w:rsidRPr="006C714E">
        <w:t>также</w:t>
      </w:r>
      <w:r w:rsidRPr="006C714E">
        <w:rPr>
          <w:rFonts w:cs="SchoolBook"/>
        </w:rPr>
        <w:t xml:space="preserve"> </w:t>
      </w:r>
      <w:r w:rsidRPr="006C714E">
        <w:t>благоприятствует</w:t>
      </w:r>
      <w:r w:rsidRPr="006C714E">
        <w:rPr>
          <w:rFonts w:cs="SchoolBook"/>
        </w:rPr>
        <w:t xml:space="preserve"> </w:t>
      </w:r>
      <w:r w:rsidRPr="006C714E">
        <w:t>и</w:t>
      </w:r>
      <w:r w:rsidRPr="006C714E">
        <w:rPr>
          <w:rFonts w:cs="SchoolBook"/>
        </w:rPr>
        <w:t xml:space="preserve"> </w:t>
      </w:r>
      <w:r w:rsidRPr="006C714E">
        <w:t>их</w:t>
      </w:r>
      <w:r w:rsidRPr="006C714E">
        <w:rPr>
          <w:rFonts w:cs="SchoolBook"/>
        </w:rPr>
        <w:t xml:space="preserve"> </w:t>
      </w:r>
      <w:r w:rsidRPr="006C714E">
        <w:t>Целям</w:t>
      </w:r>
      <w:r w:rsidRPr="006C714E">
        <w:rPr>
          <w:rFonts w:cs="SchoolBook"/>
        </w:rPr>
        <w:t xml:space="preserve">), </w:t>
      </w:r>
      <w:r w:rsidRPr="006C714E">
        <w:t>либо</w:t>
      </w:r>
      <w:r w:rsidRPr="006C714E">
        <w:rPr>
          <w:rFonts w:cs="SchoolBook"/>
        </w:rPr>
        <w:t xml:space="preserve"> </w:t>
      </w:r>
      <w:r w:rsidRPr="006C714E">
        <w:t>перефокусируются</w:t>
      </w:r>
      <w:r w:rsidRPr="006C714E">
        <w:rPr>
          <w:rFonts w:cs="SchoolBook"/>
        </w:rPr>
        <w:t xml:space="preserve"> </w:t>
      </w:r>
      <w:r w:rsidRPr="006C714E">
        <w:t>в</w:t>
      </w:r>
      <w:r w:rsidRPr="006C714E">
        <w:rPr>
          <w:rFonts w:cs="SchoolBook"/>
        </w:rPr>
        <w:t xml:space="preserve"> </w:t>
      </w:r>
      <w:r w:rsidRPr="006C714E">
        <w:t>вашу</w:t>
      </w:r>
      <w:r w:rsidRPr="006C714E">
        <w:rPr>
          <w:rFonts w:cs="SchoolBook"/>
        </w:rPr>
        <w:t xml:space="preserve"> «</w:t>
      </w:r>
      <w:r w:rsidRPr="006C714E">
        <w:t>массовку</w:t>
      </w:r>
      <w:r w:rsidRPr="006C714E">
        <w:rPr>
          <w:rFonts w:cs="SchoolBook"/>
        </w:rPr>
        <w:t>» (</w:t>
      </w:r>
      <w:r w:rsidRPr="006C714E">
        <w:t>если</w:t>
      </w:r>
      <w:r w:rsidRPr="006C714E">
        <w:rPr>
          <w:rFonts w:cs="SchoolBook"/>
        </w:rPr>
        <w:t xml:space="preserve"> </w:t>
      </w:r>
      <w:r w:rsidRPr="006C714E">
        <w:t>вы</w:t>
      </w:r>
      <w:r w:rsidRPr="006C714E">
        <w:rPr>
          <w:rFonts w:cs="SchoolBook"/>
        </w:rPr>
        <w:t xml:space="preserve"> </w:t>
      </w:r>
      <w:r w:rsidRPr="006C714E">
        <w:t>победили</w:t>
      </w:r>
      <w:r w:rsidRPr="006C714E">
        <w:rPr>
          <w:rFonts w:cs="SchoolBook"/>
        </w:rPr>
        <w:t xml:space="preserve">, </w:t>
      </w:r>
      <w:r w:rsidRPr="006C714E">
        <w:t>но</w:t>
      </w:r>
      <w:r w:rsidRPr="006C714E">
        <w:rPr>
          <w:rFonts w:cs="SchoolBook"/>
        </w:rPr>
        <w:t xml:space="preserve"> </w:t>
      </w:r>
      <w:r w:rsidRPr="006C714E">
        <w:t>ваши</w:t>
      </w:r>
      <w:r w:rsidRPr="006C714E">
        <w:rPr>
          <w:rFonts w:cs="SchoolBook"/>
        </w:rPr>
        <w:t xml:space="preserve"> </w:t>
      </w:r>
      <w:r w:rsidRPr="006C714E">
        <w:t>аргументы</w:t>
      </w:r>
      <w:r w:rsidRPr="006C714E">
        <w:rPr>
          <w:rFonts w:cs="SchoolBook"/>
        </w:rPr>
        <w:t xml:space="preserve"> </w:t>
      </w:r>
      <w:r w:rsidRPr="006C714E">
        <w:t>не</w:t>
      </w:r>
      <w:r w:rsidRPr="006C714E">
        <w:rPr>
          <w:rFonts w:cs="SchoolBook"/>
        </w:rPr>
        <w:t xml:space="preserve"> </w:t>
      </w:r>
      <w:r w:rsidRPr="006C714E">
        <w:t>соответствуют</w:t>
      </w:r>
      <w:r w:rsidRPr="006C714E">
        <w:rPr>
          <w:rFonts w:cs="SchoolBook"/>
        </w:rPr>
        <w:t xml:space="preserve"> </w:t>
      </w:r>
      <w:r w:rsidRPr="006C714E">
        <w:t>их</w:t>
      </w:r>
      <w:r w:rsidRPr="006C714E">
        <w:rPr>
          <w:rFonts w:cs="SchoolBook"/>
        </w:rPr>
        <w:t xml:space="preserve"> </w:t>
      </w:r>
      <w:r w:rsidRPr="006C714E">
        <w:t>Представлениям</w:t>
      </w:r>
      <w:r w:rsidRPr="006C714E">
        <w:rPr>
          <w:rFonts w:cs="SchoolBook"/>
        </w:rPr>
        <w:t xml:space="preserve"> </w:t>
      </w:r>
      <w:r w:rsidRPr="006C714E">
        <w:t>о</w:t>
      </w:r>
      <w:r w:rsidRPr="006C714E">
        <w:rPr>
          <w:rFonts w:cs="SchoolBook"/>
        </w:rPr>
        <w:t xml:space="preserve"> </w:t>
      </w:r>
      <w:r w:rsidRPr="006C714E">
        <w:t>возможном</w:t>
      </w:r>
      <w:r w:rsidRPr="006C714E">
        <w:rPr>
          <w:rFonts w:cs="SchoolBook"/>
        </w:rPr>
        <w:t xml:space="preserve"> </w:t>
      </w:r>
      <w:r w:rsidRPr="006C714E">
        <w:t>решении</w:t>
      </w:r>
      <w:r w:rsidRPr="006C714E">
        <w:rPr>
          <w:rFonts w:cs="SchoolBook"/>
        </w:rPr>
        <w:t xml:space="preserve"> </w:t>
      </w:r>
      <w:r w:rsidRPr="006C714E">
        <w:t>данного</w:t>
      </w:r>
      <w:r w:rsidRPr="006C714E">
        <w:rPr>
          <w:rFonts w:cs="SchoolBook"/>
        </w:rPr>
        <w:t xml:space="preserve"> </w:t>
      </w:r>
      <w:r w:rsidRPr="006C714E">
        <w:t>вопроса</w:t>
      </w:r>
      <w:r w:rsidRPr="006C714E">
        <w:rPr>
          <w:rFonts w:cs="SchoolBook"/>
        </w:rPr>
        <w:t xml:space="preserve"> </w:t>
      </w:r>
      <w:r w:rsidRPr="006C714E">
        <w:t>или</w:t>
      </w:r>
      <w:r w:rsidRPr="006C714E">
        <w:rPr>
          <w:rFonts w:cs="SchoolBook"/>
        </w:rPr>
        <w:t xml:space="preserve"> </w:t>
      </w:r>
      <w:r w:rsidRPr="006C714E">
        <w:t>конфликта</w:t>
      </w:r>
      <w:r w:rsidRPr="006C714E">
        <w:rPr>
          <w:rFonts w:cs="SchoolBook"/>
        </w:rPr>
        <w:t xml:space="preserve">). </w:t>
      </w:r>
    </w:p>
    <w:p w:rsidR="00854130" w:rsidRPr="006C714E" w:rsidRDefault="00854130" w:rsidP="00307E96">
      <w:pPr>
        <w:pStyle w:val="a1"/>
        <w:rPr>
          <w:rFonts w:cs="SchoolBook"/>
        </w:rPr>
      </w:pPr>
      <w:r w:rsidRPr="006C714E">
        <w:t>Вы</w:t>
      </w:r>
      <w:r w:rsidRPr="006C714E">
        <w:rPr>
          <w:rFonts w:cs="SchoolBook"/>
        </w:rPr>
        <w:t xml:space="preserve"> </w:t>
      </w:r>
      <w:r w:rsidRPr="006C714E">
        <w:t>очень</w:t>
      </w:r>
      <w:r w:rsidRPr="006C714E">
        <w:rPr>
          <w:rFonts w:cs="SchoolBook"/>
        </w:rPr>
        <w:t xml:space="preserve"> </w:t>
      </w:r>
      <w:r w:rsidRPr="006C714E">
        <w:t>сильно</w:t>
      </w:r>
      <w:r w:rsidRPr="006C714E">
        <w:rPr>
          <w:rFonts w:cs="SchoolBook"/>
        </w:rPr>
        <w:t xml:space="preserve"> </w:t>
      </w:r>
      <w:r w:rsidRPr="006C714E">
        <w:t>ошибаетесь</w:t>
      </w:r>
      <w:r w:rsidRPr="006C714E">
        <w:rPr>
          <w:rFonts w:cs="SchoolBook"/>
        </w:rPr>
        <w:t xml:space="preserve">, </w:t>
      </w:r>
      <w:r w:rsidRPr="006C714E">
        <w:t>когда</w:t>
      </w:r>
      <w:r w:rsidRPr="006C714E">
        <w:rPr>
          <w:rFonts w:cs="SchoolBook"/>
        </w:rPr>
        <w:t xml:space="preserve"> </w:t>
      </w:r>
      <w:r w:rsidRPr="006C714E">
        <w:t>считаете</w:t>
      </w:r>
      <w:r w:rsidRPr="006C714E">
        <w:rPr>
          <w:rFonts w:cs="SchoolBook"/>
        </w:rPr>
        <w:t xml:space="preserve">, </w:t>
      </w:r>
      <w:r w:rsidRPr="006C714E">
        <w:t>что</w:t>
      </w:r>
      <w:r w:rsidRPr="006C714E">
        <w:rPr>
          <w:rFonts w:cs="SchoolBook"/>
        </w:rPr>
        <w:t xml:space="preserve"> </w:t>
      </w:r>
      <w:r w:rsidRPr="006C714E">
        <w:t>сам</w:t>
      </w:r>
      <w:r w:rsidRPr="006C714E">
        <w:rPr>
          <w:rFonts w:cs="SchoolBook"/>
        </w:rPr>
        <w:t xml:space="preserve"> </w:t>
      </w:r>
      <w:r w:rsidRPr="006C714E">
        <w:t>факт</w:t>
      </w:r>
      <w:r w:rsidRPr="006C714E">
        <w:rPr>
          <w:rFonts w:cs="SchoolBook"/>
        </w:rPr>
        <w:t xml:space="preserve"> </w:t>
      </w:r>
      <w:r w:rsidRPr="006C714E">
        <w:t>вашего</w:t>
      </w:r>
      <w:r w:rsidRPr="006C714E">
        <w:rPr>
          <w:rFonts w:cs="SchoolBook"/>
        </w:rPr>
        <w:t xml:space="preserve"> </w:t>
      </w:r>
      <w:r w:rsidRPr="006C714E">
        <w:t>принципиального</w:t>
      </w:r>
      <w:r w:rsidRPr="006C714E">
        <w:rPr>
          <w:rFonts w:cs="SchoolBook"/>
        </w:rPr>
        <w:t xml:space="preserve"> </w:t>
      </w:r>
      <w:r w:rsidRPr="006C714E">
        <w:t>неучастия</w:t>
      </w:r>
      <w:r w:rsidRPr="006C714E">
        <w:rPr>
          <w:rFonts w:cs="SchoolBook"/>
        </w:rPr>
        <w:t xml:space="preserve"> </w:t>
      </w:r>
      <w:r w:rsidRPr="006C714E">
        <w:t>в чём</w:t>
      </w:r>
      <w:r w:rsidRPr="006C714E">
        <w:rPr>
          <w:rFonts w:cs="SchoolBook"/>
        </w:rPr>
        <w:t>-</w:t>
      </w:r>
      <w:r w:rsidRPr="006C714E">
        <w:t>то</w:t>
      </w:r>
      <w:r w:rsidRPr="006C714E">
        <w:rPr>
          <w:rFonts w:cs="SchoolBook"/>
        </w:rPr>
        <w:t xml:space="preserve">, </w:t>
      </w:r>
      <w:r w:rsidRPr="006C714E">
        <w:rPr>
          <w:i/>
          <w:iCs/>
        </w:rPr>
        <w:t>не</w:t>
      </w:r>
      <w:r w:rsidRPr="006C714E">
        <w:rPr>
          <w:rFonts w:cs="SchoolBook"/>
        </w:rPr>
        <w:t xml:space="preserve"> </w:t>
      </w:r>
      <w:r w:rsidRPr="006C714E">
        <w:t>соответствующем</w:t>
      </w:r>
      <w:r w:rsidRPr="006C714E">
        <w:rPr>
          <w:rFonts w:cs="SchoolBook"/>
        </w:rPr>
        <w:t xml:space="preserve"> </w:t>
      </w:r>
      <w:r w:rsidRPr="006C714E">
        <w:t>вашим</w:t>
      </w:r>
      <w:r w:rsidRPr="006C714E">
        <w:rPr>
          <w:rFonts w:cs="SchoolBook"/>
        </w:rPr>
        <w:t xml:space="preserve"> </w:t>
      </w:r>
      <w:r w:rsidRPr="006C714E">
        <w:t>Представлениям</w:t>
      </w:r>
      <w:r w:rsidRPr="006C714E">
        <w:rPr>
          <w:rFonts w:cs="SchoolBook"/>
        </w:rPr>
        <w:t xml:space="preserve">, </w:t>
      </w:r>
      <w:r w:rsidRPr="006C714E">
        <w:t>обеспечивает</w:t>
      </w:r>
      <w:r w:rsidRPr="006C714E">
        <w:rPr>
          <w:rFonts w:cs="SchoolBook"/>
        </w:rPr>
        <w:t xml:space="preserve"> </w:t>
      </w:r>
      <w:r w:rsidRPr="006C714E">
        <w:t>вам</w:t>
      </w:r>
      <w:r w:rsidRPr="006C714E">
        <w:rPr>
          <w:rFonts w:cs="SchoolBook"/>
        </w:rPr>
        <w:t xml:space="preserve"> </w:t>
      </w:r>
      <w:r w:rsidRPr="006C714E">
        <w:t>фокусирование</w:t>
      </w:r>
      <w:r w:rsidRPr="006C714E">
        <w:rPr>
          <w:rFonts w:cs="SchoolBook"/>
        </w:rPr>
        <w:t xml:space="preserve"> </w:t>
      </w:r>
      <w:r w:rsidRPr="006C714E">
        <w:t>в</w:t>
      </w:r>
      <w:r w:rsidRPr="006C714E">
        <w:rPr>
          <w:rFonts w:cs="SchoolBook"/>
        </w:rPr>
        <w:t xml:space="preserve"> </w:t>
      </w:r>
      <w:r w:rsidR="00495896">
        <w:rPr>
          <w:rFonts w:cs="SchoolBook"/>
        </w:rPr>
        <w:t>«</w:t>
      </w:r>
      <w:r w:rsidRPr="006C714E">
        <w:t>собственном</w:t>
      </w:r>
      <w:r w:rsidR="00495896">
        <w:t>»</w:t>
      </w:r>
      <w:r w:rsidRPr="006C714E">
        <w:rPr>
          <w:rFonts w:cs="SchoolBook"/>
        </w:rPr>
        <w:t xml:space="preserve"> </w:t>
      </w:r>
      <w:r w:rsidRPr="006C714E">
        <w:t>Мире</w:t>
      </w:r>
      <w:r w:rsidRPr="006C714E">
        <w:rPr>
          <w:rFonts w:cs="SchoolBook"/>
        </w:rPr>
        <w:t xml:space="preserve">. </w:t>
      </w:r>
      <w:r w:rsidRPr="006C714E">
        <w:t>Нет</w:t>
      </w:r>
      <w:r w:rsidRPr="006C714E">
        <w:rPr>
          <w:rFonts w:cs="SchoolBook"/>
        </w:rPr>
        <w:t xml:space="preserve">, </w:t>
      </w:r>
      <w:r w:rsidRPr="006C714E">
        <w:t>эту</w:t>
      </w:r>
      <w:r w:rsidRPr="006C714E">
        <w:rPr>
          <w:rFonts w:cs="SchoolBook"/>
        </w:rPr>
        <w:t xml:space="preserve"> </w:t>
      </w:r>
      <w:r w:rsidRPr="006C714E">
        <w:t>позицию</w:t>
      </w:r>
      <w:r w:rsidRPr="006C714E">
        <w:rPr>
          <w:rFonts w:cs="SchoolBook"/>
        </w:rPr>
        <w:t xml:space="preserve"> </w:t>
      </w:r>
      <w:r w:rsidRPr="006C714E">
        <w:t>надо</w:t>
      </w:r>
      <w:r w:rsidRPr="006C714E">
        <w:rPr>
          <w:rFonts w:cs="SchoolBook"/>
        </w:rPr>
        <w:t xml:space="preserve"> </w:t>
      </w:r>
      <w:r w:rsidRPr="006C714E">
        <w:t>каждое</w:t>
      </w:r>
      <w:r w:rsidRPr="006C714E">
        <w:rPr>
          <w:rFonts w:cs="SchoolBook"/>
        </w:rPr>
        <w:t xml:space="preserve"> </w:t>
      </w:r>
      <w:r w:rsidRPr="006C714E">
        <w:t>последующее</w:t>
      </w:r>
      <w:r w:rsidRPr="006C714E">
        <w:rPr>
          <w:rFonts w:cs="SchoolBook"/>
        </w:rPr>
        <w:t xml:space="preserve"> </w:t>
      </w:r>
      <w:r w:rsidRPr="006C714E">
        <w:t>мгновение</w:t>
      </w:r>
      <w:r w:rsidRPr="006C714E">
        <w:rPr>
          <w:rFonts w:cs="SchoolBook"/>
        </w:rPr>
        <w:t xml:space="preserve"> </w:t>
      </w:r>
      <w:r w:rsidRPr="006C714E">
        <w:t>подкреплять</w:t>
      </w:r>
      <w:r w:rsidRPr="006C714E">
        <w:rPr>
          <w:rFonts w:cs="SchoolBook"/>
        </w:rPr>
        <w:t xml:space="preserve"> </w:t>
      </w:r>
      <w:r w:rsidRPr="006C714E">
        <w:t>своими</w:t>
      </w:r>
      <w:r w:rsidRPr="006C714E">
        <w:rPr>
          <w:rFonts w:cs="SchoolBook"/>
        </w:rPr>
        <w:t xml:space="preserve"> </w:t>
      </w:r>
      <w:r w:rsidRPr="006C714E">
        <w:t>конкретными</w:t>
      </w:r>
      <w:r w:rsidRPr="006C714E">
        <w:rPr>
          <w:rFonts w:cs="SchoolBook"/>
        </w:rPr>
        <w:t xml:space="preserve"> </w:t>
      </w:r>
      <w:r w:rsidRPr="006C714E">
        <w:t>решениями</w:t>
      </w:r>
      <w:r w:rsidRPr="006C714E">
        <w:rPr>
          <w:rFonts w:cs="SchoolBook"/>
        </w:rPr>
        <w:t xml:space="preserve">, </w:t>
      </w:r>
      <w:r w:rsidRPr="006C714E">
        <w:t>реакциями</w:t>
      </w:r>
      <w:r w:rsidRPr="006C714E">
        <w:rPr>
          <w:rFonts w:cs="SchoolBook"/>
        </w:rPr>
        <w:t xml:space="preserve">, </w:t>
      </w:r>
      <w:r w:rsidRPr="006C714E">
        <w:t>действиями</w:t>
      </w:r>
      <w:r w:rsidRPr="006C714E">
        <w:rPr>
          <w:rFonts w:cs="SchoolBook"/>
        </w:rPr>
        <w:t xml:space="preserve">, </w:t>
      </w:r>
      <w:r w:rsidRPr="006C714E">
        <w:t>предпочтениями</w:t>
      </w:r>
      <w:r w:rsidRPr="006C714E">
        <w:rPr>
          <w:rFonts w:cs="SchoolBook"/>
        </w:rPr>
        <w:t xml:space="preserve">, </w:t>
      </w:r>
      <w:r w:rsidRPr="006C714E">
        <w:t>высказываниями</w:t>
      </w:r>
      <w:r w:rsidRPr="006C714E">
        <w:rPr>
          <w:rFonts w:cs="SchoolBook"/>
        </w:rPr>
        <w:t xml:space="preserve">, </w:t>
      </w:r>
      <w:r w:rsidRPr="006C714E">
        <w:t>подтверждающими</w:t>
      </w:r>
      <w:r w:rsidRPr="006C714E">
        <w:rPr>
          <w:rFonts w:cs="SchoolBook"/>
        </w:rPr>
        <w:t xml:space="preserve"> (</w:t>
      </w:r>
      <w:r w:rsidRPr="006C714E">
        <w:t>фиксирующими</w:t>
      </w:r>
      <w:r w:rsidRPr="006C714E">
        <w:rPr>
          <w:rFonts w:cs="SchoolBook"/>
        </w:rPr>
        <w:t xml:space="preserve"> </w:t>
      </w:r>
      <w:r w:rsidRPr="006C714E">
        <w:t>в</w:t>
      </w:r>
      <w:r w:rsidRPr="006C714E">
        <w:rPr>
          <w:rFonts w:cs="SchoolBook"/>
        </w:rPr>
        <w:t xml:space="preserve"> </w:t>
      </w:r>
      <w:r w:rsidRPr="006C714E">
        <w:t>Самосознании</w:t>
      </w:r>
      <w:r w:rsidRPr="006C714E">
        <w:rPr>
          <w:rFonts w:cs="SchoolBook"/>
        </w:rPr>
        <w:t xml:space="preserve">) </w:t>
      </w:r>
      <w:r w:rsidRPr="006C714E">
        <w:t>доминирование</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Динамке</w:t>
      </w:r>
      <w:r w:rsidRPr="006C714E">
        <w:rPr>
          <w:rFonts w:cs="SchoolBook"/>
        </w:rPr>
        <w:t xml:space="preserve"> </w:t>
      </w:r>
      <w:r w:rsidRPr="006C714E">
        <w:t>принципиальн</w:t>
      </w:r>
      <w:r w:rsidRPr="006C714E">
        <w:rPr>
          <w:rFonts w:cs="SchoolBook"/>
        </w:rPr>
        <w:t xml:space="preserve">ой </w:t>
      </w:r>
      <w:r w:rsidRPr="006C714E">
        <w:t>позиции</w:t>
      </w:r>
      <w:r w:rsidRPr="006C714E">
        <w:rPr>
          <w:rFonts w:cs="SchoolBook"/>
        </w:rPr>
        <w:t xml:space="preserve"> </w:t>
      </w:r>
      <w:r w:rsidRPr="006C714E">
        <w:t>именно</w:t>
      </w:r>
      <w:r w:rsidRPr="006C714E">
        <w:rPr>
          <w:rFonts w:cs="SchoolBook"/>
        </w:rPr>
        <w:t xml:space="preserve"> </w:t>
      </w:r>
      <w:r w:rsidRPr="006C714E">
        <w:rPr>
          <w:i/>
          <w:iCs/>
        </w:rPr>
        <w:t>ваших</w:t>
      </w:r>
      <w:r w:rsidRPr="006C714E">
        <w:rPr>
          <w:rFonts w:cs="SchoolBook"/>
        </w:rPr>
        <w:t xml:space="preserve"> </w:t>
      </w:r>
      <w:r w:rsidRPr="006C714E">
        <w:t>Представлений</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чему</w:t>
      </w:r>
      <w:r w:rsidRPr="006C714E">
        <w:rPr>
          <w:rFonts w:cs="SchoolBook"/>
        </w:rPr>
        <w:t>-</w:t>
      </w:r>
      <w:r w:rsidRPr="006C714E">
        <w:t>то</w:t>
      </w:r>
      <w:r w:rsidRPr="006C714E">
        <w:rPr>
          <w:rFonts w:cs="SchoolBook"/>
        </w:rPr>
        <w:t xml:space="preserve">. </w:t>
      </w:r>
      <w:r w:rsidRPr="006C714E">
        <w:t>В</w:t>
      </w:r>
      <w:r w:rsidRPr="006C714E">
        <w:rPr>
          <w:rFonts w:cs="SchoolBook"/>
        </w:rPr>
        <w:t xml:space="preserve"> </w:t>
      </w:r>
      <w:r w:rsidRPr="006C714E">
        <w:t>противном</w:t>
      </w:r>
      <w:r w:rsidRPr="006C714E">
        <w:rPr>
          <w:rFonts w:cs="SchoolBook"/>
        </w:rPr>
        <w:t xml:space="preserve"> </w:t>
      </w:r>
      <w:r w:rsidRPr="006C714E">
        <w:t>случае</w:t>
      </w:r>
      <w:r w:rsidRPr="006C714E">
        <w:rPr>
          <w:rFonts w:cs="SchoolBook"/>
        </w:rPr>
        <w:t xml:space="preserve">, </w:t>
      </w:r>
      <w:r w:rsidRPr="006C714E">
        <w:t>молчаливо</w:t>
      </w:r>
      <w:r w:rsidRPr="006C714E">
        <w:rPr>
          <w:rFonts w:cs="SchoolBook"/>
        </w:rPr>
        <w:t xml:space="preserve"> </w:t>
      </w:r>
      <w:r w:rsidRPr="006C714E">
        <w:t>потакая</w:t>
      </w:r>
      <w:r w:rsidRPr="006C714E">
        <w:rPr>
          <w:rFonts w:cs="SchoolBook"/>
        </w:rPr>
        <w:t xml:space="preserve"> </w:t>
      </w:r>
      <w:r w:rsidRPr="006C714E">
        <w:t>и</w:t>
      </w:r>
      <w:r w:rsidRPr="006C714E">
        <w:rPr>
          <w:rFonts w:cs="SchoolBook"/>
        </w:rPr>
        <w:t xml:space="preserve"> </w:t>
      </w:r>
      <w:r w:rsidRPr="006C714E">
        <w:t>фактически</w:t>
      </w:r>
      <w:r w:rsidRPr="006C714E">
        <w:rPr>
          <w:rFonts w:cs="SchoolBook"/>
        </w:rPr>
        <w:t xml:space="preserve"> </w:t>
      </w:r>
      <w:r w:rsidRPr="006C714E">
        <w:t>способствуя</w:t>
      </w:r>
      <w:r w:rsidRPr="006C714E">
        <w:rPr>
          <w:rFonts w:cs="SchoolBook"/>
        </w:rPr>
        <w:t xml:space="preserve"> </w:t>
      </w:r>
      <w:r w:rsidRPr="006C714E">
        <w:t>своей</w:t>
      </w:r>
      <w:r w:rsidRPr="006C714E">
        <w:rPr>
          <w:rFonts w:cs="SchoolBook"/>
        </w:rPr>
        <w:t xml:space="preserve"> </w:t>
      </w:r>
      <w:r w:rsidRPr="006C714E">
        <w:t>пассивностью</w:t>
      </w:r>
      <w:r w:rsidRPr="006C714E">
        <w:rPr>
          <w:rFonts w:cs="SchoolBook"/>
        </w:rPr>
        <w:t xml:space="preserve"> </w:t>
      </w:r>
      <w:r w:rsidRPr="006C714E">
        <w:t>реализации</w:t>
      </w:r>
      <w:r w:rsidRPr="006C714E">
        <w:rPr>
          <w:rFonts w:cs="SchoolBook"/>
        </w:rPr>
        <w:t xml:space="preserve"> </w:t>
      </w:r>
      <w:r w:rsidRPr="006C714E">
        <w:t>того</w:t>
      </w:r>
      <w:r w:rsidRPr="006C714E">
        <w:rPr>
          <w:rFonts w:cs="SchoolBook"/>
        </w:rPr>
        <w:t xml:space="preserve">, </w:t>
      </w:r>
      <w:r w:rsidRPr="006C714E">
        <w:t>с</w:t>
      </w:r>
      <w:r w:rsidRPr="006C714E">
        <w:rPr>
          <w:rFonts w:cs="SchoolBook"/>
        </w:rPr>
        <w:t xml:space="preserve"> чем </w:t>
      </w:r>
      <w:r w:rsidRPr="006C714E">
        <w:t>вы</w:t>
      </w:r>
      <w:r w:rsidRPr="006C714E">
        <w:rPr>
          <w:rFonts w:cs="SchoolBook"/>
        </w:rPr>
        <w:t xml:space="preserve"> </w:t>
      </w:r>
      <w:r w:rsidRPr="006C714E">
        <w:t>принципиально</w:t>
      </w:r>
      <w:r w:rsidRPr="006C714E">
        <w:rPr>
          <w:rFonts w:cs="SchoolBook"/>
        </w:rPr>
        <w:t xml:space="preserve"> </w:t>
      </w:r>
      <w:r w:rsidRPr="006C714E">
        <w:t>не</w:t>
      </w:r>
      <w:r w:rsidRPr="006C714E">
        <w:rPr>
          <w:rFonts w:cs="SchoolBook"/>
        </w:rPr>
        <w:t xml:space="preserve"> </w:t>
      </w:r>
      <w:r w:rsidRPr="006C714E">
        <w:t>согласны</w:t>
      </w:r>
      <w:r w:rsidRPr="006C714E">
        <w:rPr>
          <w:rFonts w:cs="SchoolBook"/>
        </w:rPr>
        <w:t xml:space="preserve">, </w:t>
      </w:r>
      <w:r w:rsidRPr="006C714E">
        <w:t>вы</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из</w:t>
      </w:r>
      <w:r w:rsidRPr="006C714E">
        <w:rPr>
          <w:rFonts w:cs="SchoolBook"/>
        </w:rPr>
        <w:t xml:space="preserve"> «</w:t>
      </w:r>
      <w:r w:rsidRPr="006C714E">
        <w:t>главного</w:t>
      </w:r>
      <w:r w:rsidRPr="006C714E">
        <w:rPr>
          <w:rFonts w:cs="SchoolBook"/>
        </w:rPr>
        <w:t xml:space="preserve"> </w:t>
      </w:r>
      <w:r w:rsidRPr="006C714E">
        <w:t>героя</w:t>
      </w:r>
      <w:r w:rsidRPr="006C714E">
        <w:rPr>
          <w:rFonts w:cs="SchoolBook"/>
        </w:rPr>
        <w:t xml:space="preserve">» </w:t>
      </w:r>
      <w:r w:rsidRPr="006C714E">
        <w:t>становитесь</w:t>
      </w:r>
      <w:r w:rsidRPr="006C714E">
        <w:rPr>
          <w:rFonts w:cs="SchoolBook"/>
        </w:rPr>
        <w:t xml:space="preserve"> </w:t>
      </w:r>
      <w:r w:rsidRPr="006C714E">
        <w:t>участником</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массовок</w:t>
      </w:r>
      <w:r w:rsidRPr="006C714E">
        <w:rPr>
          <w:rFonts w:cs="SchoolBook"/>
        </w:rPr>
        <w:t xml:space="preserve">». </w:t>
      </w:r>
      <w:r w:rsidRPr="006C714E">
        <w:t>Запомните</w:t>
      </w:r>
      <w:r w:rsidRPr="006C714E">
        <w:rPr>
          <w:rFonts w:cs="SchoolBook"/>
        </w:rPr>
        <w:t xml:space="preserve">: </w:t>
      </w:r>
      <w:r w:rsidRPr="006C714E">
        <w:t>молчание</w:t>
      </w:r>
      <w:r w:rsidRPr="006C714E">
        <w:rPr>
          <w:rFonts w:cs="SchoolBook"/>
        </w:rPr>
        <w:t xml:space="preserve"> </w:t>
      </w:r>
      <w:r w:rsidRPr="006C714E">
        <w:t>или</w:t>
      </w:r>
      <w:r w:rsidRPr="006C714E">
        <w:rPr>
          <w:rFonts w:cs="SchoolBook"/>
        </w:rPr>
        <w:t xml:space="preserve"> </w:t>
      </w:r>
      <w:r w:rsidRPr="006C714E">
        <w:t>бездействие</w:t>
      </w:r>
      <w:r w:rsidRPr="006C714E">
        <w:rPr>
          <w:rFonts w:cs="SchoolBook"/>
        </w:rPr>
        <w:t xml:space="preserve"> </w:t>
      </w:r>
      <w:r w:rsidRPr="006C714E">
        <w:t>в</w:t>
      </w:r>
      <w:r w:rsidRPr="006C714E">
        <w:rPr>
          <w:rFonts w:cs="SchoolBook"/>
        </w:rPr>
        <w:t xml:space="preserve"> </w:t>
      </w:r>
      <w:r w:rsidRPr="006C714E">
        <w:t>большинстве</w:t>
      </w:r>
      <w:r w:rsidRPr="006C714E">
        <w:rPr>
          <w:rFonts w:cs="SchoolBook"/>
        </w:rPr>
        <w:t xml:space="preserve"> </w:t>
      </w:r>
      <w:r w:rsidRPr="006C714E">
        <w:t>случаев</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очень</w:t>
      </w:r>
      <w:r w:rsidRPr="006C714E">
        <w:rPr>
          <w:rFonts w:cs="SchoolBook"/>
        </w:rPr>
        <w:t xml:space="preserve"> </w:t>
      </w:r>
      <w:r w:rsidRPr="006C714E">
        <w:t>активную</w:t>
      </w:r>
      <w:r w:rsidRPr="006C714E">
        <w:rPr>
          <w:rFonts w:cs="SchoolBook"/>
        </w:rPr>
        <w:t xml:space="preserve"> </w:t>
      </w:r>
      <w:r w:rsidRPr="006C714E">
        <w:t>психоэмоциональную</w:t>
      </w:r>
      <w:r w:rsidRPr="006C714E">
        <w:rPr>
          <w:rFonts w:cs="SchoolBook"/>
        </w:rPr>
        <w:t xml:space="preserve"> </w:t>
      </w:r>
      <w:r w:rsidRPr="006C714E">
        <w:t>позицию</w:t>
      </w:r>
      <w:r w:rsidRPr="006C714E">
        <w:rPr>
          <w:rFonts w:cs="SchoolBook"/>
        </w:rPr>
        <w:t xml:space="preserve">, </w:t>
      </w:r>
      <w:r w:rsidRPr="006C714E">
        <w:t>манифестирующую</w:t>
      </w:r>
      <w:r w:rsidRPr="006C714E">
        <w:rPr>
          <w:rFonts w:cs="SchoolBook"/>
        </w:rPr>
        <w:t xml:space="preserve"> </w:t>
      </w:r>
      <w:r w:rsidRPr="006C714E">
        <w:t>в</w:t>
      </w:r>
      <w:r w:rsidRPr="006C714E">
        <w:rPr>
          <w:rFonts w:cs="SchoolBook"/>
        </w:rPr>
        <w:t xml:space="preserve"> </w:t>
      </w:r>
      <w:r w:rsidRPr="006C714E">
        <w:t>окружающее</w:t>
      </w:r>
      <w:r w:rsidRPr="006C714E">
        <w:rPr>
          <w:rFonts w:cs="SchoolBook"/>
        </w:rPr>
        <w:t xml:space="preserve"> </w:t>
      </w:r>
      <w:r w:rsidRPr="006C714E">
        <w:t>Пространство</w:t>
      </w:r>
      <w:r w:rsidRPr="006C714E">
        <w:rPr>
          <w:rFonts w:cs="SchoolBook"/>
        </w:rPr>
        <w:t xml:space="preserve"> </w:t>
      </w:r>
      <w:r w:rsidRPr="006C714E">
        <w:t>спектр</w:t>
      </w:r>
      <w:r w:rsidRPr="006C714E">
        <w:rPr>
          <w:rFonts w:cs="SchoolBook"/>
        </w:rPr>
        <w:t xml:space="preserve"> </w:t>
      </w:r>
      <w:r w:rsidRPr="006C714E">
        <w:t>тех</w:t>
      </w:r>
      <w:r w:rsidRPr="006C714E">
        <w:rPr>
          <w:rFonts w:cs="SchoolBook"/>
        </w:rPr>
        <w:t xml:space="preserve"> </w:t>
      </w:r>
      <w:r w:rsidRPr="006C714E">
        <w:t>вибрационных</w:t>
      </w:r>
      <w:r w:rsidRPr="006C714E">
        <w:rPr>
          <w:rFonts w:cs="SchoolBook"/>
        </w:rPr>
        <w:t xml:space="preserve"> </w:t>
      </w:r>
      <w:r w:rsidRPr="006C714E">
        <w:t>качеств</w:t>
      </w:r>
      <w:r w:rsidRPr="006C714E">
        <w:rPr>
          <w:rFonts w:cs="SchoolBook"/>
        </w:rPr>
        <w:t xml:space="preserve">, </w:t>
      </w:r>
      <w:r w:rsidRPr="006C714E">
        <w:t>которые</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образуют</w:t>
      </w:r>
      <w:r w:rsidRPr="006C714E">
        <w:rPr>
          <w:rFonts w:cs="SchoolBook"/>
        </w:rPr>
        <w:t xml:space="preserve"> </w:t>
      </w:r>
      <w:r w:rsidRPr="006C714E">
        <w:t>ф</w:t>
      </w:r>
      <w:r w:rsidRPr="006C714E">
        <w:rPr>
          <w:rFonts w:cs="SchoolBook"/>
        </w:rPr>
        <w:t>-</w:t>
      </w:r>
      <w:r w:rsidRPr="006C714E">
        <w:t>Конфигурацию</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w:t>
      </w:r>
    </w:p>
    <w:p w:rsidR="00854130" w:rsidRPr="006C714E" w:rsidRDefault="00854130" w:rsidP="00307E96">
      <w:pPr>
        <w:pStyle w:val="a1"/>
        <w:rPr>
          <w:rFonts w:eastAsia="Calibri"/>
        </w:rPr>
      </w:pPr>
      <w:r w:rsidRPr="006C714E">
        <w:t>Трусливо</w:t>
      </w:r>
      <w:r w:rsidRPr="006C714E">
        <w:rPr>
          <w:rFonts w:cs="SchoolBook"/>
        </w:rPr>
        <w:t xml:space="preserve"> </w:t>
      </w:r>
      <w:r w:rsidRPr="006C714E">
        <w:t>промолчав</w:t>
      </w:r>
      <w:r w:rsidRPr="006C714E">
        <w:rPr>
          <w:rFonts w:cs="SchoolBook"/>
        </w:rPr>
        <w:t xml:space="preserve"> </w:t>
      </w:r>
      <w:r w:rsidRPr="006C714E">
        <w:t>в</w:t>
      </w:r>
      <w:r w:rsidRPr="006C714E">
        <w:rPr>
          <w:rFonts w:cs="SchoolBook"/>
        </w:rPr>
        <w:t xml:space="preserve"> </w:t>
      </w:r>
      <w:r w:rsidRPr="006C714E">
        <w:t>случаях</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с</w:t>
      </w:r>
      <w:r w:rsidRPr="006C714E">
        <w:rPr>
          <w:rFonts w:cs="SchoolBook"/>
        </w:rPr>
        <w:t xml:space="preserve"> </w:t>
      </w:r>
      <w:r w:rsidRPr="006C714E">
        <w:t>чем-то</w:t>
      </w:r>
      <w:r w:rsidRPr="006C714E">
        <w:rPr>
          <w:rFonts w:cs="SchoolBook"/>
        </w:rPr>
        <w:t xml:space="preserve"> </w:t>
      </w:r>
      <w:r w:rsidRPr="006C714E">
        <w:t>из</w:t>
      </w:r>
      <w:r w:rsidRPr="006C714E">
        <w:rPr>
          <w:rFonts w:cs="SchoolBook"/>
        </w:rPr>
        <w:t xml:space="preserve"> </w:t>
      </w:r>
      <w:r w:rsidRPr="006C714E">
        <w:t>происходящего</w:t>
      </w:r>
      <w:r w:rsidRPr="006C714E">
        <w:rPr>
          <w:rFonts w:cs="SchoolBook"/>
        </w:rPr>
        <w:t xml:space="preserve"> </w:t>
      </w:r>
      <w:r w:rsidRPr="006C714E">
        <w:t>вокруг</w:t>
      </w:r>
      <w:r w:rsidRPr="006C714E">
        <w:rPr>
          <w:rFonts w:cs="SchoolBook"/>
        </w:rPr>
        <w:t xml:space="preserve"> </w:t>
      </w:r>
      <w:r w:rsidRPr="006C714E">
        <w:t>не</w:t>
      </w:r>
      <w:r w:rsidRPr="006C714E">
        <w:rPr>
          <w:rFonts w:cs="SchoolBook"/>
        </w:rPr>
        <w:t xml:space="preserve"> </w:t>
      </w:r>
      <w:r w:rsidRPr="006C714E">
        <w:t>согласны</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попытались</w:t>
      </w:r>
      <w:r w:rsidRPr="006C714E">
        <w:rPr>
          <w:rFonts w:cs="SchoolBook"/>
        </w:rPr>
        <w:t xml:space="preserve"> </w:t>
      </w:r>
      <w:r w:rsidRPr="006C714E">
        <w:t>изменить</w:t>
      </w:r>
      <w:r w:rsidRPr="006C714E">
        <w:rPr>
          <w:rFonts w:cs="SchoolBook"/>
        </w:rPr>
        <w:t xml:space="preserve"> </w:t>
      </w:r>
      <w:r w:rsidRPr="006C714E">
        <w:t>ситуацию</w:t>
      </w:r>
      <w:r w:rsidRPr="006C714E">
        <w:rPr>
          <w:rFonts w:cs="SchoolBook"/>
        </w:rPr>
        <w:t xml:space="preserve">, </w:t>
      </w:r>
      <w:r w:rsidRPr="006C714E">
        <w:t>заявив</w:t>
      </w:r>
      <w:r w:rsidRPr="006C714E">
        <w:rPr>
          <w:rFonts w:cs="SchoolBook"/>
        </w:rPr>
        <w:t xml:space="preserve"> </w:t>
      </w:r>
      <w:r w:rsidRPr="006C714E">
        <w:t>о</w:t>
      </w:r>
      <w:r w:rsidRPr="006C714E">
        <w:rPr>
          <w:rFonts w:cs="SchoolBook"/>
        </w:rPr>
        <w:t xml:space="preserve"> </w:t>
      </w:r>
      <w:r w:rsidRPr="006C714E">
        <w:t>своём</w:t>
      </w:r>
      <w:r w:rsidRPr="006C714E">
        <w:rPr>
          <w:rFonts w:cs="SchoolBook"/>
        </w:rPr>
        <w:t xml:space="preserve"> «</w:t>
      </w:r>
      <w:r w:rsidRPr="006C714E">
        <w:t>личном</w:t>
      </w:r>
      <w:r w:rsidRPr="006C714E">
        <w:rPr>
          <w:rFonts w:cs="SchoolBook"/>
        </w:rPr>
        <w:t xml:space="preserve">» </w:t>
      </w:r>
      <w:r w:rsidRPr="006C714E">
        <w:t>мнении</w:t>
      </w:r>
      <w:r w:rsidRPr="006C714E">
        <w:rPr>
          <w:rFonts w:cs="SchoolBook"/>
        </w:rPr>
        <w:t xml:space="preserve"> </w:t>
      </w:r>
      <w:r w:rsidRPr="006C714E">
        <w:t>во</w:t>
      </w:r>
      <w:r w:rsidRPr="006C714E">
        <w:rPr>
          <w:rFonts w:cs="SchoolBook"/>
        </w:rPr>
        <w:t xml:space="preserve"> </w:t>
      </w:r>
      <w:r w:rsidRPr="006C714E">
        <w:t>всеуслышание</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бездействуете</w:t>
      </w:r>
      <w:r w:rsidRPr="006C714E">
        <w:rPr>
          <w:rFonts w:cs="SchoolBook"/>
        </w:rPr>
        <w:t xml:space="preserve"> </w:t>
      </w:r>
      <w:r w:rsidRPr="006C714E">
        <w:t>в</w:t>
      </w:r>
      <w:r w:rsidRPr="006C714E">
        <w:rPr>
          <w:rFonts w:cs="SchoolBook"/>
        </w:rPr>
        <w:t xml:space="preserve"> </w:t>
      </w:r>
      <w:r w:rsidRPr="006C714E">
        <w:t>случаях</w:t>
      </w:r>
      <w:r w:rsidRPr="006C714E">
        <w:rPr>
          <w:rFonts w:cs="SchoolBook"/>
        </w:rPr>
        <w:t xml:space="preserve"> </w:t>
      </w:r>
      <w:r w:rsidRPr="006C714E">
        <w:t>попирания</w:t>
      </w:r>
      <w:r w:rsidRPr="006C714E">
        <w:rPr>
          <w:rFonts w:cs="SchoolBook"/>
        </w:rPr>
        <w:t xml:space="preserve"> </w:t>
      </w:r>
      <w:r w:rsidRPr="006C714E">
        <w:t>ваших</w:t>
      </w:r>
      <w:r w:rsidRPr="006C714E">
        <w:rPr>
          <w:rFonts w:cs="SchoolBook"/>
        </w:rPr>
        <w:t xml:space="preserve"> </w:t>
      </w:r>
      <w:r w:rsidRPr="006C714E">
        <w:t>собственных</w:t>
      </w:r>
      <w:r w:rsidRPr="006C714E">
        <w:rPr>
          <w:rFonts w:cs="SchoolBook"/>
        </w:rPr>
        <w:t xml:space="preserve"> </w:t>
      </w:r>
      <w:r w:rsidRPr="006C714E">
        <w:t>принципов</w:t>
      </w:r>
      <w:r w:rsidRPr="006C714E">
        <w:rPr>
          <w:rFonts w:cs="SchoolBook"/>
        </w:rPr>
        <w:t xml:space="preserve"> </w:t>
      </w:r>
      <w:r w:rsidRPr="006C714E">
        <w:t>и</w:t>
      </w:r>
      <w:r w:rsidRPr="006C714E">
        <w:rPr>
          <w:rFonts w:cs="SchoolBook"/>
        </w:rPr>
        <w:t xml:space="preserve"> </w:t>
      </w:r>
      <w:r w:rsidRPr="006C714E">
        <w:t>даже</w:t>
      </w:r>
      <w:r w:rsidRPr="006C714E">
        <w:rPr>
          <w:rFonts w:cs="SchoolBook"/>
        </w:rPr>
        <w:t xml:space="preserve"> </w:t>
      </w:r>
      <w:r w:rsidRPr="006C714E">
        <w:t>не</w:t>
      </w:r>
      <w:r w:rsidRPr="006C714E">
        <w:rPr>
          <w:rFonts w:cs="SchoolBook"/>
        </w:rPr>
        <w:t xml:space="preserve"> </w:t>
      </w:r>
      <w:r w:rsidRPr="006C714E">
        <w:t>пытаетесь</w:t>
      </w:r>
      <w:r w:rsidRPr="006C714E">
        <w:rPr>
          <w:rFonts w:cs="SchoolBook"/>
        </w:rPr>
        <w:t xml:space="preserve"> </w:t>
      </w:r>
      <w:r w:rsidRPr="006C714E">
        <w:t>предотвратить</w:t>
      </w:r>
      <w:r w:rsidRPr="006C714E">
        <w:rPr>
          <w:rFonts w:cs="SchoolBook"/>
        </w:rPr>
        <w:t xml:space="preserve"> </w:t>
      </w:r>
      <w:r w:rsidRPr="006C714E">
        <w:t>чьё</w:t>
      </w:r>
      <w:r w:rsidRPr="006C714E">
        <w:rPr>
          <w:rFonts w:cs="SchoolBook"/>
        </w:rPr>
        <w:t>-</w:t>
      </w:r>
      <w:r w:rsidRPr="006C714E">
        <w:t>то</w:t>
      </w:r>
      <w:r w:rsidRPr="006C714E">
        <w:rPr>
          <w:rFonts w:cs="SchoolBook"/>
        </w:rPr>
        <w:t xml:space="preserve"> </w:t>
      </w:r>
      <w:r w:rsidRPr="006C714E">
        <w:t>беззаконие</w:t>
      </w:r>
      <w:r w:rsidRPr="006C714E">
        <w:rPr>
          <w:rFonts w:cs="SchoolBook"/>
        </w:rPr>
        <w:t xml:space="preserve">, </w:t>
      </w:r>
      <w:r w:rsidRPr="006C714E">
        <w:t>преступление</w:t>
      </w:r>
      <w:r w:rsidRPr="006C714E">
        <w:rPr>
          <w:rFonts w:cs="SchoolBook"/>
        </w:rPr>
        <w:t xml:space="preserve"> </w:t>
      </w:r>
      <w:r w:rsidRPr="006C714E">
        <w:t>или</w:t>
      </w:r>
      <w:r w:rsidRPr="006C714E">
        <w:rPr>
          <w:rFonts w:cs="SchoolBook"/>
        </w:rPr>
        <w:t xml:space="preserve"> </w:t>
      </w:r>
      <w:r w:rsidRPr="006C714E">
        <w:t>агрессию</w:t>
      </w:r>
      <w:r w:rsidRPr="006C714E">
        <w:rPr>
          <w:rFonts w:cs="SchoolBook"/>
        </w:rPr>
        <w:t xml:space="preserve">, </w:t>
      </w:r>
      <w:r w:rsidRPr="006C714E">
        <w:t>вы</w:t>
      </w:r>
      <w:r w:rsidRPr="006C714E">
        <w:rPr>
          <w:rFonts w:cs="SchoolBook"/>
        </w:rPr>
        <w:t xml:space="preserve"> </w:t>
      </w:r>
      <w:r w:rsidRPr="006C714E">
        <w:t>тем</w:t>
      </w:r>
      <w:r w:rsidRPr="006C714E">
        <w:rPr>
          <w:rFonts w:cs="SchoolBook"/>
        </w:rPr>
        <w:t xml:space="preserve"> </w:t>
      </w:r>
      <w:r w:rsidRPr="006C714E">
        <w:t>самым</w:t>
      </w:r>
      <w:r w:rsidRPr="006C714E">
        <w:rPr>
          <w:rFonts w:cs="SchoolBook"/>
        </w:rPr>
        <w:t xml:space="preserve"> </w:t>
      </w:r>
      <w:r w:rsidRPr="006C714E">
        <w:t>чётко</w:t>
      </w:r>
      <w:r w:rsidRPr="006C714E">
        <w:rPr>
          <w:rFonts w:cs="SchoolBook"/>
        </w:rPr>
        <w:t xml:space="preserve"> </w:t>
      </w:r>
      <w:r w:rsidRPr="006C714E">
        <w:t>и</w:t>
      </w:r>
      <w:r w:rsidRPr="006C714E">
        <w:rPr>
          <w:rFonts w:cs="SchoolBook"/>
        </w:rPr>
        <w:t xml:space="preserve"> </w:t>
      </w:r>
      <w:r w:rsidRPr="006C714E">
        <w:t>определённо</w:t>
      </w:r>
      <w:r w:rsidRPr="006C714E">
        <w:rPr>
          <w:rFonts w:cs="SchoolBook"/>
        </w:rPr>
        <w:t xml:space="preserve"> </w:t>
      </w:r>
      <w:r w:rsidRPr="006C714E">
        <w:t>генерируете</w:t>
      </w:r>
      <w:r w:rsidRPr="006C714E">
        <w:rPr>
          <w:rFonts w:cs="SchoolBook"/>
        </w:rPr>
        <w:t xml:space="preserve"> </w:t>
      </w:r>
      <w:r w:rsidRPr="006C714E">
        <w:t>в</w:t>
      </w:r>
      <w:r w:rsidRPr="006C714E">
        <w:rPr>
          <w:rFonts w:cs="SchoolBook"/>
        </w:rPr>
        <w:t xml:space="preserve"> </w:t>
      </w:r>
      <w:r w:rsidRPr="006C714E">
        <w:t>Пространство</w:t>
      </w:r>
      <w:r w:rsidRPr="006C714E">
        <w:rPr>
          <w:rFonts w:cs="SchoolBook"/>
        </w:rPr>
        <w:t>-</w:t>
      </w:r>
      <w:r w:rsidRPr="006C714E">
        <w:t>Время</w:t>
      </w:r>
      <w:r w:rsidRPr="006C714E">
        <w:rPr>
          <w:rFonts w:cs="SchoolBook"/>
        </w:rPr>
        <w:t xml:space="preserve"> </w:t>
      </w:r>
      <w:r w:rsidRPr="006C714E">
        <w:t>точные</w:t>
      </w:r>
      <w:r w:rsidRPr="006C714E">
        <w:rPr>
          <w:rFonts w:cs="SchoolBook"/>
        </w:rPr>
        <w:t xml:space="preserve"> «</w:t>
      </w:r>
      <w:r w:rsidRPr="006C714E">
        <w:t>координаты</w:t>
      </w:r>
      <w:r w:rsidRPr="006C714E">
        <w:rPr>
          <w:rFonts w:cs="SchoolBook"/>
        </w:rPr>
        <w:t xml:space="preserve">» </w:t>
      </w:r>
      <w:r w:rsidRPr="006C714E">
        <w:t>последующего</w:t>
      </w:r>
      <w:r w:rsidRPr="006C714E">
        <w:rPr>
          <w:rFonts w:cs="SchoolBook"/>
        </w:rPr>
        <w:t xml:space="preserve"> </w:t>
      </w:r>
      <w:r w:rsidRPr="006C714E">
        <w:t>фокусирования</w:t>
      </w:r>
      <w:r w:rsidRPr="006C714E">
        <w:rPr>
          <w:rFonts w:cs="SchoolBook"/>
        </w:rPr>
        <w:t xml:space="preserve"> </w:t>
      </w:r>
      <w:r w:rsidRPr="006C714E">
        <w:t>вашего</w:t>
      </w:r>
      <w:r w:rsidR="009A4F38">
        <w:rPr>
          <w:rFonts w:cs="SchoolBook"/>
        </w:rPr>
        <w:t xml:space="preserve"> </w:t>
      </w:r>
      <w:r w:rsidRPr="006C714E">
        <w:t>ротационного</w:t>
      </w:r>
      <w:r w:rsidRPr="006C714E">
        <w:rPr>
          <w:rFonts w:cs="SchoolBook"/>
        </w:rPr>
        <w:t xml:space="preserve"> </w:t>
      </w:r>
      <w:r w:rsidRPr="006C714E">
        <w:t>Цикла</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утверждаясь</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своей</w:t>
      </w:r>
      <w:r w:rsidRPr="006C714E">
        <w:rPr>
          <w:rFonts w:cs="SchoolBook"/>
        </w:rPr>
        <w:t xml:space="preserve"> </w:t>
      </w:r>
      <w:r w:rsidRPr="006C714E">
        <w:t>Жизни</w:t>
      </w:r>
      <w:r w:rsidRPr="006C714E">
        <w:rPr>
          <w:rFonts w:cs="SchoolBook"/>
        </w:rPr>
        <w:t xml:space="preserve"> </w:t>
      </w:r>
      <w:r w:rsidRPr="006C714E">
        <w:t>вы</w:t>
      </w:r>
      <w:r w:rsidRPr="006C714E">
        <w:rPr>
          <w:rFonts w:cs="SchoolBook"/>
        </w:rPr>
        <w:t xml:space="preserve"> </w:t>
      </w:r>
      <w:r w:rsidRPr="006C714E">
        <w:t>способны</w:t>
      </w:r>
      <w:r w:rsidRPr="006C714E">
        <w:rPr>
          <w:rFonts w:cs="SchoolBook"/>
        </w:rPr>
        <w:t xml:space="preserve"> </w:t>
      </w:r>
      <w:r w:rsidRPr="006C714E">
        <w:t>проявить</w:t>
      </w:r>
      <w:r w:rsidRPr="006C714E">
        <w:rPr>
          <w:rFonts w:cs="SchoolBook"/>
        </w:rPr>
        <w:t xml:space="preserve"> </w:t>
      </w:r>
      <w:r w:rsidRPr="006C714E">
        <w:t>себя</w:t>
      </w:r>
      <w:r w:rsidRPr="006C714E">
        <w:rPr>
          <w:rFonts w:cs="SchoolBook"/>
        </w:rPr>
        <w:t xml:space="preserve"> </w:t>
      </w:r>
      <w:r w:rsidRPr="006C714E">
        <w:t>лишь</w:t>
      </w:r>
      <w:r w:rsidRPr="006C714E">
        <w:rPr>
          <w:rFonts w:cs="SchoolBook"/>
        </w:rPr>
        <w:t xml:space="preserve"> </w:t>
      </w:r>
      <w:r w:rsidRPr="006C714E">
        <w:t>в</w:t>
      </w:r>
      <w:r w:rsidRPr="006C714E">
        <w:rPr>
          <w:rFonts w:cs="SchoolBook"/>
        </w:rPr>
        <w:t xml:space="preserve"> </w:t>
      </w:r>
      <w:r w:rsidRPr="006C714E">
        <w:t>этих</w:t>
      </w:r>
      <w:r w:rsidRPr="006C714E">
        <w:rPr>
          <w:rFonts w:cs="SchoolBook"/>
        </w:rPr>
        <w:t xml:space="preserve"> </w:t>
      </w:r>
      <w:r w:rsidRPr="006C714E">
        <w:t>реализационных</w:t>
      </w:r>
      <w:r w:rsidRPr="006C714E">
        <w:rPr>
          <w:rFonts w:cs="SchoolBook"/>
        </w:rPr>
        <w:t xml:space="preserve"> </w:t>
      </w:r>
      <w:r w:rsidRPr="006C714E">
        <w:t>Уровнях</w:t>
      </w:r>
      <w:r w:rsidRPr="006C714E">
        <w:rPr>
          <w:rFonts w:cs="SchoolBook"/>
        </w:rPr>
        <w:t xml:space="preserve"> </w:t>
      </w:r>
      <w:r w:rsidRPr="006C714E">
        <w:t>Самосознания</w:t>
      </w:r>
      <w:r w:rsidRPr="006C714E">
        <w:rPr>
          <w:rFonts w:cs="SchoolBook"/>
        </w:rPr>
        <w:t xml:space="preserve">. </w:t>
      </w:r>
      <w:r w:rsidRPr="006C714E">
        <w:t>Молчаливое</w:t>
      </w:r>
      <w:r w:rsidRPr="006C714E">
        <w:rPr>
          <w:rFonts w:cs="SchoolBook"/>
        </w:rPr>
        <w:t xml:space="preserve"> </w:t>
      </w:r>
      <w:r w:rsidRPr="006C714E">
        <w:t>несогласие</w:t>
      </w:r>
      <w:r w:rsidRPr="006C714E">
        <w:rPr>
          <w:rFonts w:cs="SchoolBook"/>
        </w:rPr>
        <w:t xml:space="preserve"> </w:t>
      </w:r>
      <w:r w:rsidRPr="006C714E">
        <w:t>с</w:t>
      </w:r>
      <w:r w:rsidRPr="006C714E">
        <w:rPr>
          <w:rFonts w:cs="SchoolBook"/>
        </w:rPr>
        <w:t xml:space="preserve"> </w:t>
      </w:r>
      <w:r w:rsidRPr="006C714E">
        <w:t>чем-то</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считаете</w:t>
      </w:r>
      <w:r w:rsidRPr="006C714E">
        <w:rPr>
          <w:rFonts w:cs="SchoolBook"/>
        </w:rPr>
        <w:t xml:space="preserve">, </w:t>
      </w:r>
      <w:r w:rsidRPr="006C714E">
        <w:t>что</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осуществляется</w:t>
      </w:r>
      <w:r w:rsidRPr="006C714E">
        <w:rPr>
          <w:rFonts w:cs="SchoolBook"/>
        </w:rPr>
        <w:t xml:space="preserve"> «</w:t>
      </w:r>
      <w:r w:rsidRPr="006C714E">
        <w:t>не</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надо</w:t>
      </w:r>
      <w:r w:rsidRPr="006C714E">
        <w:rPr>
          <w:rFonts w:cs="SchoolBook"/>
        </w:rPr>
        <w:t xml:space="preserve">», </w:t>
      </w:r>
      <w:r w:rsidRPr="006C714E">
        <w:t>но</w:t>
      </w:r>
      <w:r w:rsidRPr="006C714E">
        <w:rPr>
          <w:rFonts w:cs="SchoolBook"/>
        </w:rPr>
        <w:t xml:space="preserve"> </w:t>
      </w:r>
      <w:r w:rsidRPr="006C714E">
        <w:t>не</w:t>
      </w:r>
      <w:r w:rsidRPr="006C714E">
        <w:rPr>
          <w:rFonts w:cs="SchoolBook"/>
        </w:rPr>
        <w:t xml:space="preserve"> </w:t>
      </w:r>
      <w:r w:rsidRPr="006C714E">
        <w:t>заявляете</w:t>
      </w:r>
      <w:r w:rsidRPr="006C714E">
        <w:rPr>
          <w:rFonts w:cs="SchoolBook"/>
        </w:rPr>
        <w:t xml:space="preserve"> </w:t>
      </w:r>
      <w:r w:rsidRPr="006C714E">
        <w:t>об</w:t>
      </w:r>
      <w:r w:rsidRPr="006C714E">
        <w:rPr>
          <w:rFonts w:cs="SchoolBook"/>
        </w:rPr>
        <w:t xml:space="preserve"> </w:t>
      </w:r>
      <w:r w:rsidRPr="006C714E">
        <w:t>этом</w:t>
      </w:r>
      <w:r w:rsidRPr="006C714E">
        <w:rPr>
          <w:rFonts w:cs="SchoolBook"/>
        </w:rPr>
        <w:t xml:space="preserve"> </w:t>
      </w:r>
      <w:r w:rsidRPr="006C714E">
        <w:t>публично</w:t>
      </w:r>
      <w:r w:rsidRPr="006C714E">
        <w:rPr>
          <w:rFonts w:cs="SchoolBook"/>
        </w:rPr>
        <w:t xml:space="preserve">, </w:t>
      </w:r>
      <w:r w:rsidRPr="006C714E">
        <w:t>тем</w:t>
      </w:r>
      <w:r w:rsidRPr="006C714E">
        <w:rPr>
          <w:rFonts w:cs="SchoolBook"/>
        </w:rPr>
        <w:t xml:space="preserve"> </w:t>
      </w:r>
      <w:r w:rsidRPr="006C714E">
        <w:t>самым</w:t>
      </w:r>
      <w:r w:rsidRPr="006C714E">
        <w:rPr>
          <w:rFonts w:cs="SchoolBook"/>
        </w:rPr>
        <w:t xml:space="preserve"> </w:t>
      </w:r>
      <w:r w:rsidRPr="006C714E">
        <w:t>давая</w:t>
      </w:r>
      <w:r w:rsidRPr="006C714E">
        <w:rPr>
          <w:rFonts w:cs="SchoolBook"/>
        </w:rPr>
        <w:t xml:space="preserve"> </w:t>
      </w:r>
      <w:r w:rsidRPr="006C714E">
        <w:t>возможность</w:t>
      </w:r>
      <w:r w:rsidRPr="006C714E">
        <w:rPr>
          <w:rFonts w:cs="SchoolBook"/>
        </w:rPr>
        <w:t xml:space="preserve"> </w:t>
      </w:r>
      <w:r w:rsidRPr="006C714E">
        <w:t>этим</w:t>
      </w:r>
      <w:r w:rsidRPr="006C714E">
        <w:rPr>
          <w:rFonts w:cs="SchoolBook"/>
        </w:rPr>
        <w:t xml:space="preserve"> </w:t>
      </w:r>
      <w:r w:rsidRPr="006C714E">
        <w:t>деплиативным</w:t>
      </w:r>
      <w:r w:rsidRPr="006C714E">
        <w:rPr>
          <w:rFonts w:cs="SchoolBook"/>
        </w:rPr>
        <w:t xml:space="preserve"> </w:t>
      </w:r>
      <w:r w:rsidRPr="006C714E">
        <w:t>тенденциям</w:t>
      </w:r>
      <w:r w:rsidRPr="006C714E">
        <w:rPr>
          <w:rFonts w:cs="SchoolBook"/>
        </w:rPr>
        <w:t xml:space="preserve"> </w:t>
      </w:r>
      <w:r w:rsidRPr="006C714E">
        <w:t>активизироваться</w:t>
      </w:r>
      <w:r w:rsidRPr="006C714E">
        <w:rPr>
          <w:rFonts w:cs="SchoolBook"/>
        </w:rPr>
        <w:t xml:space="preserve"> </w:t>
      </w:r>
      <w:r w:rsidRPr="006C714E">
        <w:t>и</w:t>
      </w:r>
      <w:r w:rsidRPr="006C714E">
        <w:rPr>
          <w:rFonts w:cs="SchoolBook"/>
        </w:rPr>
        <w:t xml:space="preserve"> </w:t>
      </w:r>
      <w:r w:rsidRPr="006C714E">
        <w:t>развиваться</w:t>
      </w:r>
      <w:r w:rsidRPr="006C714E">
        <w:rPr>
          <w:rFonts w:cs="SchoolBook"/>
        </w:rPr>
        <w:t xml:space="preserve"> </w:t>
      </w:r>
      <w:r w:rsidRPr="006C714E">
        <w:t>в</w:t>
      </w:r>
      <w:r w:rsidRPr="006C714E">
        <w:rPr>
          <w:rFonts w:cs="SchoolBook"/>
        </w:rPr>
        <w:t xml:space="preserve"> </w:t>
      </w:r>
      <w:r w:rsidRPr="006C714E">
        <w:t>поступках</w:t>
      </w:r>
      <w:r w:rsidRPr="006C714E">
        <w:rPr>
          <w:rFonts w:cs="SchoolBook"/>
        </w:rPr>
        <w:t xml:space="preserve">, </w:t>
      </w:r>
      <w:r w:rsidRPr="006C714E">
        <w:t>реакциях</w:t>
      </w:r>
      <w:r w:rsidRPr="006C714E">
        <w:rPr>
          <w:rFonts w:cs="SchoolBook"/>
        </w:rPr>
        <w:t xml:space="preserve"> </w:t>
      </w:r>
      <w:r w:rsidRPr="006C714E">
        <w:t>и</w:t>
      </w:r>
      <w:r w:rsidRPr="006C714E">
        <w:rPr>
          <w:rFonts w:cs="SchoolBook"/>
        </w:rPr>
        <w:t xml:space="preserve"> </w:t>
      </w:r>
      <w:r w:rsidRPr="006C714E">
        <w:t>словах</w:t>
      </w:r>
      <w:r w:rsidRPr="006C714E">
        <w:rPr>
          <w:rFonts w:cs="SchoolBook"/>
        </w:rPr>
        <w:t xml:space="preserve"> </w:t>
      </w:r>
      <w:r w:rsidRPr="006C714E">
        <w:t>другой</w:t>
      </w:r>
      <w:r w:rsidRPr="006C714E">
        <w:rPr>
          <w:rFonts w:cs="SchoolBook"/>
        </w:rPr>
        <w:t xml:space="preserve"> «</w:t>
      </w:r>
      <w:r w:rsidRPr="006C714E">
        <w:t>личности</w:t>
      </w:r>
      <w:r w:rsidRPr="006C714E">
        <w:rPr>
          <w:rFonts w:cs="SchoolBook"/>
        </w:rPr>
        <w:t xml:space="preserve">», - </w:t>
      </w:r>
      <w:r w:rsidRPr="006C714E">
        <w:t>это</w:t>
      </w:r>
      <w:r w:rsidRPr="006C714E">
        <w:rPr>
          <w:rFonts w:cs="SchoolBook"/>
        </w:rPr>
        <w:t xml:space="preserve"> </w:t>
      </w:r>
      <w:r w:rsidRPr="006C714E">
        <w:t>тоже</w:t>
      </w:r>
      <w:r w:rsidRPr="006C714E">
        <w:rPr>
          <w:rFonts w:cs="SchoolBook"/>
        </w:rPr>
        <w:t xml:space="preserve"> </w:t>
      </w:r>
      <w:r w:rsidRPr="006C714E">
        <w:t>является</w:t>
      </w:r>
      <w:r w:rsidRPr="006C714E">
        <w:rPr>
          <w:rFonts w:cs="SchoolBook"/>
        </w:rPr>
        <w:t xml:space="preserve"> </w:t>
      </w:r>
      <w:r w:rsidRPr="006C714E">
        <w:t>наиболее</w:t>
      </w:r>
      <w:r w:rsidRPr="006C714E">
        <w:rPr>
          <w:rFonts w:cs="SchoolBook"/>
        </w:rPr>
        <w:t xml:space="preserve"> </w:t>
      </w:r>
      <w:r w:rsidRPr="006C714E">
        <w:t>употребляемым</w:t>
      </w:r>
      <w:r w:rsidRPr="006C714E">
        <w:rPr>
          <w:rFonts w:cs="SchoolBook"/>
        </w:rPr>
        <w:t xml:space="preserve"> </w:t>
      </w:r>
      <w:r w:rsidRPr="006C714E">
        <w:t>способом</w:t>
      </w:r>
      <w:r w:rsidRPr="006C714E">
        <w:rPr>
          <w:rFonts w:cs="SchoolBook"/>
        </w:rPr>
        <w:t xml:space="preserve"> </w:t>
      </w:r>
      <w:r w:rsidRPr="006C714E">
        <w:t>вашей</w:t>
      </w:r>
      <w:r w:rsidRPr="006C714E">
        <w:rPr>
          <w:rFonts w:cs="SchoolBook"/>
        </w:rPr>
        <w:t xml:space="preserve"> </w:t>
      </w:r>
      <w:r w:rsidRPr="006C714E">
        <w:t>деструктивной</w:t>
      </w:r>
      <w:r w:rsidRPr="006C714E">
        <w:rPr>
          <w:rFonts w:cs="SchoolBook"/>
        </w:rPr>
        <w:t xml:space="preserve"> </w:t>
      </w:r>
      <w:r w:rsidRPr="006C714E">
        <w:t>перефокусировки</w:t>
      </w:r>
      <w:r w:rsidRPr="006C714E">
        <w:rPr>
          <w:rFonts w:cs="SchoolBook"/>
        </w:rPr>
        <w:t xml:space="preserve"> </w:t>
      </w:r>
      <w:r w:rsidRPr="006C714E">
        <w:t>в</w:t>
      </w:r>
      <w:r w:rsidRPr="006C714E">
        <w:rPr>
          <w:rFonts w:cs="SchoolBook"/>
        </w:rPr>
        <w:t xml:space="preserve"> </w:t>
      </w:r>
      <w:r w:rsidRPr="006C714E">
        <w:t>структурах</w:t>
      </w:r>
      <w:r w:rsidRPr="006C714E">
        <w:rPr>
          <w:rFonts w:cs="SchoolBook"/>
        </w:rPr>
        <w:t xml:space="preserve"> </w:t>
      </w:r>
      <w:r w:rsidRPr="006C714E">
        <w:t>Самосознания</w:t>
      </w:r>
      <w:r w:rsidRPr="006C714E">
        <w:rPr>
          <w:rFonts w:cs="SchoolBook"/>
        </w:rPr>
        <w:t xml:space="preserve">. </w:t>
      </w:r>
      <w:r w:rsidRPr="006C714E">
        <w:t>Тем самым</w:t>
      </w:r>
      <w:r w:rsidRPr="006C714E">
        <w:rPr>
          <w:rFonts w:cs="SchoolBook"/>
        </w:rPr>
        <w:t xml:space="preserve"> </w:t>
      </w:r>
      <w:r w:rsidRPr="006C714E">
        <w:t>вы</w:t>
      </w:r>
      <w:r w:rsidRPr="006C714E">
        <w:rPr>
          <w:rFonts w:cs="SchoolBook"/>
        </w:rPr>
        <w:t xml:space="preserve"> </w:t>
      </w:r>
      <w:r w:rsidRPr="006C714E">
        <w:t>становитесь</w:t>
      </w:r>
      <w:r w:rsidRPr="006C714E">
        <w:rPr>
          <w:rFonts w:cs="SchoolBook"/>
        </w:rPr>
        <w:t xml:space="preserve"> </w:t>
      </w:r>
      <w:r w:rsidRPr="006C714E">
        <w:t>участником</w:t>
      </w:r>
      <w:r w:rsidRPr="006C714E">
        <w:rPr>
          <w:rFonts w:cs="SchoolBook"/>
        </w:rPr>
        <w:t xml:space="preserve"> «</w:t>
      </w:r>
      <w:r w:rsidRPr="006C714E">
        <w:t>массовки</w:t>
      </w:r>
      <w:r w:rsidRPr="006C714E">
        <w:rPr>
          <w:rFonts w:cs="SchoolBook"/>
        </w:rPr>
        <w:t xml:space="preserve">» </w:t>
      </w:r>
      <w:r w:rsidRPr="006C714E">
        <w:t>в</w:t>
      </w:r>
      <w:r w:rsidR="005471F4">
        <w:rPr>
          <w:rFonts w:cs="SchoolBook"/>
        </w:rPr>
        <w:t xml:space="preserve"> </w:t>
      </w:r>
      <w:r w:rsidRPr="006C714E">
        <w:t>сценарии</w:t>
      </w:r>
      <w:r w:rsidRPr="006C714E">
        <w:rPr>
          <w:rFonts w:cs="SchoolBook"/>
        </w:rPr>
        <w:t xml:space="preserve"> </w:t>
      </w:r>
      <w:r w:rsidRPr="006C714E">
        <w:t>данной</w:t>
      </w:r>
      <w:r w:rsidRPr="006C714E">
        <w:rPr>
          <w:rFonts w:cs="SchoolBook"/>
        </w:rPr>
        <w:t xml:space="preserve"> «</w:t>
      </w:r>
      <w:r w:rsidRPr="006C714E">
        <w:t>личности</w:t>
      </w:r>
      <w:r w:rsidRPr="006C714E">
        <w:rPr>
          <w:rFonts w:eastAsia="Calibri"/>
        </w:rPr>
        <w:t xml:space="preserve">». </w:t>
      </w:r>
    </w:p>
    <w:p w:rsidR="00854130" w:rsidRPr="006C714E" w:rsidRDefault="00854130" w:rsidP="00307E96">
      <w:pPr>
        <w:pStyle w:val="a1"/>
        <w:rPr>
          <w:rFonts w:cs="SchoolBook"/>
        </w:rPr>
      </w:pPr>
      <w:r w:rsidRPr="006C714E">
        <w:t>Ваше</w:t>
      </w:r>
      <w:r w:rsidRPr="006C714E">
        <w:rPr>
          <w:rFonts w:cs="SchoolBook"/>
        </w:rPr>
        <w:t xml:space="preserve"> </w:t>
      </w:r>
      <w:r w:rsidRPr="006C714E">
        <w:t>пассивное</w:t>
      </w:r>
      <w:r w:rsidRPr="006C714E">
        <w:rPr>
          <w:rFonts w:cs="SchoolBook"/>
        </w:rPr>
        <w:t xml:space="preserve"> </w:t>
      </w:r>
      <w:r w:rsidRPr="006C714E">
        <w:t>отношение</w:t>
      </w:r>
      <w:r w:rsidRPr="006C714E">
        <w:rPr>
          <w:rFonts w:cs="SchoolBook"/>
        </w:rPr>
        <w:t xml:space="preserve"> </w:t>
      </w:r>
      <w:r w:rsidRPr="006C714E">
        <w:t>или</w:t>
      </w:r>
      <w:r w:rsidRPr="006C714E">
        <w:rPr>
          <w:rFonts w:cs="SchoolBook"/>
        </w:rPr>
        <w:t xml:space="preserve"> </w:t>
      </w:r>
      <w:r w:rsidRPr="006C714E">
        <w:t>стыдливое</w:t>
      </w:r>
      <w:r w:rsidRPr="006C714E">
        <w:rPr>
          <w:rFonts w:cs="SchoolBook"/>
        </w:rPr>
        <w:t xml:space="preserve"> (</w:t>
      </w:r>
      <w:r w:rsidRPr="006C714E">
        <w:t>а</w:t>
      </w:r>
      <w:r w:rsidRPr="006C714E">
        <w:rPr>
          <w:rFonts w:cs="SchoolBook"/>
        </w:rPr>
        <w:t xml:space="preserve"> </w:t>
      </w:r>
      <w:r w:rsidRPr="006C714E">
        <w:t>чаще</w:t>
      </w:r>
      <w:r w:rsidRPr="006C714E">
        <w:rPr>
          <w:rFonts w:cs="SchoolBook"/>
        </w:rPr>
        <w:t xml:space="preserve"> - </w:t>
      </w:r>
      <w:r w:rsidRPr="006C714E">
        <w:t>просто</w:t>
      </w:r>
      <w:r w:rsidRPr="006C714E">
        <w:rPr>
          <w:rFonts w:cs="SchoolBook"/>
        </w:rPr>
        <w:t xml:space="preserve"> </w:t>
      </w:r>
      <w:r w:rsidRPr="006C714E">
        <w:t>трусливое</w:t>
      </w:r>
      <w:r w:rsidRPr="006C714E">
        <w:rPr>
          <w:rFonts w:cs="SchoolBook"/>
        </w:rPr>
        <w:t xml:space="preserve">) </w:t>
      </w:r>
      <w:r w:rsidRPr="006C714E">
        <w:t>молчание</w:t>
      </w:r>
      <w:r w:rsidRPr="006C714E">
        <w:rPr>
          <w:rFonts w:cs="SchoolBook"/>
        </w:rPr>
        <w:t xml:space="preserve"> </w:t>
      </w:r>
      <w:r w:rsidRPr="006C714E">
        <w:t>в</w:t>
      </w:r>
      <w:r w:rsidRPr="006C714E">
        <w:rPr>
          <w:rFonts w:cs="SchoolBook"/>
        </w:rPr>
        <w:t xml:space="preserve"> </w:t>
      </w:r>
      <w:r w:rsidRPr="006C714E">
        <w:t>ситуациях</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чувствуете</w:t>
      </w:r>
      <w:r w:rsidRPr="006C714E">
        <w:rPr>
          <w:rFonts w:cs="SchoolBook"/>
        </w:rPr>
        <w:t xml:space="preserve">, </w:t>
      </w:r>
      <w:r w:rsidRPr="006C714E">
        <w:t>что</w:t>
      </w:r>
      <w:r w:rsidRPr="006C714E">
        <w:rPr>
          <w:rFonts w:cs="SchoolBook"/>
        </w:rPr>
        <w:t xml:space="preserve"> </w:t>
      </w:r>
      <w:r w:rsidRPr="006C714E">
        <w:t>уровень</w:t>
      </w:r>
      <w:r w:rsidRPr="006C714E">
        <w:rPr>
          <w:rFonts w:cs="SchoolBook"/>
        </w:rPr>
        <w:t xml:space="preserve"> </w:t>
      </w:r>
      <w:r w:rsidRPr="006C714E">
        <w:t>реакций</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ваших</w:t>
      </w:r>
      <w:r w:rsidRPr="006C714E">
        <w:rPr>
          <w:rFonts w:cs="SchoolBook"/>
        </w:rPr>
        <w:t xml:space="preserve"> </w:t>
      </w:r>
      <w:r w:rsidRPr="006C714E">
        <w:t>родственников</w:t>
      </w:r>
      <w:r w:rsidRPr="006C714E">
        <w:rPr>
          <w:rFonts w:cs="SchoolBook"/>
        </w:rPr>
        <w:t xml:space="preserve"> </w:t>
      </w:r>
      <w:r w:rsidRPr="006C714E">
        <w:t>или</w:t>
      </w:r>
      <w:r w:rsidRPr="006C714E">
        <w:rPr>
          <w:rFonts w:cs="SchoolBook"/>
        </w:rPr>
        <w:t xml:space="preserve"> </w:t>
      </w:r>
      <w:r w:rsidRPr="006C714E">
        <w:t>друзей</w:t>
      </w:r>
      <w:r w:rsidRPr="006C714E">
        <w:rPr>
          <w:rFonts w:cs="SchoolBook"/>
        </w:rPr>
        <w:t xml:space="preserve"> </w:t>
      </w:r>
      <w:r w:rsidRPr="006C714E">
        <w:t>не</w:t>
      </w:r>
      <w:r w:rsidRPr="006C714E">
        <w:rPr>
          <w:rFonts w:cs="SchoolBook"/>
        </w:rPr>
        <w:t xml:space="preserve"> </w:t>
      </w:r>
      <w:r w:rsidRPr="006C714E">
        <w:t>соответствует</w:t>
      </w:r>
      <w:r w:rsidRPr="006C714E">
        <w:rPr>
          <w:rFonts w:cs="SchoolBook"/>
        </w:rPr>
        <w:t xml:space="preserve"> </w:t>
      </w:r>
      <w:r w:rsidRPr="006C714E">
        <w:t>Представлениям</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Мире</w:t>
      </w:r>
      <w:r w:rsidRPr="006C714E">
        <w:rPr>
          <w:rFonts w:cs="SchoolBook"/>
        </w:rPr>
        <w:t xml:space="preserve">, </w:t>
      </w:r>
      <w:r w:rsidRPr="006C714E">
        <w:t>к</w:t>
      </w:r>
      <w:r w:rsidRPr="006C714E">
        <w:rPr>
          <w:rFonts w:cs="SchoolBook"/>
        </w:rPr>
        <w:t xml:space="preserve"> </w:t>
      </w:r>
      <w:r w:rsidRPr="006C714E">
        <w:t>которому</w:t>
      </w:r>
      <w:r w:rsidRPr="006C714E">
        <w:rPr>
          <w:rFonts w:cs="SchoolBook"/>
        </w:rPr>
        <w:t xml:space="preserve"> </w:t>
      </w:r>
      <w:r w:rsidRPr="006C714E">
        <w:t>вы</w:t>
      </w:r>
      <w:r w:rsidRPr="006C714E">
        <w:rPr>
          <w:rFonts w:cs="SchoolBook"/>
        </w:rPr>
        <w:t xml:space="preserve"> </w:t>
      </w:r>
      <w:r w:rsidRPr="006C714E">
        <w:t>стремитесь</w:t>
      </w:r>
      <w:r w:rsidRPr="006C714E">
        <w:rPr>
          <w:rFonts w:cs="SchoolBook"/>
        </w:rPr>
        <w:t xml:space="preserve">, - </w:t>
      </w:r>
      <w:r w:rsidRPr="006C714E">
        <w:t>это</w:t>
      </w:r>
      <w:r w:rsidRPr="006C714E">
        <w:rPr>
          <w:rFonts w:cs="SchoolBook"/>
        </w:rPr>
        <w:t xml:space="preserve"> </w:t>
      </w:r>
      <w:r w:rsidRPr="006C714E">
        <w:t>не</w:t>
      </w:r>
      <w:r w:rsidRPr="006C714E">
        <w:rPr>
          <w:rFonts w:cs="SchoolBook"/>
        </w:rPr>
        <w:t xml:space="preserve"> </w:t>
      </w:r>
      <w:r w:rsidRPr="006C714E">
        <w:t>менее</w:t>
      </w:r>
      <w:r w:rsidRPr="006C714E">
        <w:rPr>
          <w:rFonts w:cs="SchoolBook"/>
        </w:rPr>
        <w:t xml:space="preserve"> </w:t>
      </w:r>
      <w:r w:rsidRPr="006C714E">
        <w:t>активная</w:t>
      </w:r>
      <w:r w:rsidRPr="006C714E">
        <w:rPr>
          <w:rFonts w:cs="SchoolBook"/>
        </w:rPr>
        <w:t xml:space="preserve"> </w:t>
      </w:r>
      <w:r w:rsidRPr="006C714E">
        <w:t>позиция</w:t>
      </w:r>
      <w:r w:rsidRPr="006C714E">
        <w:rPr>
          <w:rFonts w:cs="SchoolBook"/>
        </w:rPr>
        <w:t xml:space="preserve">, чем </w:t>
      </w:r>
      <w:r w:rsidRPr="006C714E">
        <w:t>действие</w:t>
      </w:r>
      <w:r w:rsidRPr="006C714E">
        <w:rPr>
          <w:rFonts w:cs="SchoolBook"/>
        </w:rPr>
        <w:t xml:space="preserve">, </w:t>
      </w:r>
      <w:r w:rsidRPr="006C714E">
        <w:t>провоцирующее</w:t>
      </w:r>
      <w:r w:rsidRPr="006C714E">
        <w:rPr>
          <w:rFonts w:cs="SchoolBook"/>
        </w:rPr>
        <w:t xml:space="preserve"> </w:t>
      </w:r>
      <w:r w:rsidRPr="006C714E">
        <w:t>развитие</w:t>
      </w:r>
      <w:r w:rsidRPr="006C714E">
        <w:rPr>
          <w:rFonts w:cs="SchoolBook"/>
        </w:rPr>
        <w:t xml:space="preserve"> </w:t>
      </w:r>
      <w:r w:rsidRPr="006C714E">
        <w:t>в</w:t>
      </w:r>
      <w:r w:rsidRPr="006C714E">
        <w:rPr>
          <w:rFonts w:cs="SchoolBook"/>
        </w:rPr>
        <w:t xml:space="preserve"> </w:t>
      </w:r>
      <w:r w:rsidRPr="006C714E">
        <w:t>ком</w:t>
      </w:r>
      <w:r w:rsidRPr="006C714E">
        <w:rPr>
          <w:rFonts w:cs="SchoolBook"/>
        </w:rPr>
        <w:t>-</w:t>
      </w:r>
      <w:r w:rsidRPr="006C714E">
        <w:t>то</w:t>
      </w:r>
      <w:r w:rsidRPr="006C714E">
        <w:rPr>
          <w:rFonts w:cs="SchoolBook"/>
        </w:rPr>
        <w:t xml:space="preserve"> (</w:t>
      </w:r>
      <w:r w:rsidRPr="006C714E">
        <w:t>но</w:t>
      </w:r>
      <w:r w:rsidRPr="006C714E">
        <w:rPr>
          <w:rFonts w:cs="SchoolBook"/>
        </w:rPr>
        <w:t xml:space="preserve"> </w:t>
      </w:r>
      <w:r w:rsidRPr="006C714E">
        <w:t>в</w:t>
      </w:r>
      <w:r w:rsidRPr="006C714E">
        <w:rPr>
          <w:rFonts w:cs="SchoolBook"/>
        </w:rPr>
        <w:t xml:space="preserve"> </w:t>
      </w:r>
      <w:r w:rsidRPr="006C714E">
        <w:t>первую</w:t>
      </w:r>
      <w:r w:rsidRPr="006C714E">
        <w:rPr>
          <w:rFonts w:cs="SchoolBook"/>
        </w:rPr>
        <w:t xml:space="preserve"> </w:t>
      </w:r>
      <w:r w:rsidRPr="006C714E">
        <w:t>очередь</w:t>
      </w:r>
      <w:r w:rsidRPr="006C714E">
        <w:rPr>
          <w:rFonts w:cs="SchoolBook"/>
        </w:rPr>
        <w:t xml:space="preserve"> - </w:t>
      </w:r>
      <w:r w:rsidRPr="006C714E">
        <w:t>в</w:t>
      </w:r>
      <w:r w:rsidRPr="006C714E">
        <w:rPr>
          <w:rFonts w:cs="SchoolBook"/>
        </w:rPr>
        <w:t xml:space="preserve"> </w:t>
      </w:r>
      <w:r w:rsidRPr="006C714E">
        <w:t>вас</w:t>
      </w:r>
      <w:r w:rsidRPr="006C714E">
        <w:rPr>
          <w:rFonts w:cs="SchoolBook"/>
        </w:rPr>
        <w:t xml:space="preserve"> </w:t>
      </w:r>
      <w:r w:rsidRPr="006C714E">
        <w:t>самих</w:t>
      </w:r>
      <w:r w:rsidRPr="006C714E">
        <w:rPr>
          <w:rFonts w:cs="SchoolBook"/>
        </w:rPr>
        <w:t xml:space="preserve">!) </w:t>
      </w:r>
      <w:r w:rsidRPr="006C714E">
        <w:t>низкокачественных</w:t>
      </w:r>
      <w:r w:rsidRPr="006C714E">
        <w:rPr>
          <w:rFonts w:cs="SchoolBook"/>
        </w:rPr>
        <w:t xml:space="preserve"> </w:t>
      </w:r>
      <w:r w:rsidRPr="006C714E">
        <w:t>тенденций</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принимаете</w:t>
      </w:r>
      <w:r w:rsidRPr="006C714E">
        <w:rPr>
          <w:rFonts w:cs="SchoolBook"/>
        </w:rPr>
        <w:t xml:space="preserve"> </w:t>
      </w:r>
      <w:r w:rsidRPr="006C714E">
        <w:t>участие</w:t>
      </w:r>
      <w:r w:rsidRPr="006C714E">
        <w:rPr>
          <w:rFonts w:cs="SchoolBook"/>
        </w:rPr>
        <w:t xml:space="preserve"> </w:t>
      </w:r>
      <w:r w:rsidRPr="006C714E">
        <w:t>в</w:t>
      </w:r>
      <w:r w:rsidRPr="006C714E">
        <w:rPr>
          <w:rFonts w:cs="SchoolBook"/>
        </w:rPr>
        <w:t xml:space="preserve"> </w:t>
      </w:r>
      <w:r w:rsidRPr="006C714E">
        <w:t>обсуждении</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очень</w:t>
      </w:r>
      <w:r w:rsidRPr="006C714E">
        <w:rPr>
          <w:rFonts w:cs="SchoolBook"/>
        </w:rPr>
        <w:t xml:space="preserve"> </w:t>
      </w:r>
      <w:r w:rsidRPr="006C714E">
        <w:t>важных</w:t>
      </w:r>
      <w:r w:rsidRPr="006C714E">
        <w:rPr>
          <w:rFonts w:cs="SchoolBook"/>
        </w:rPr>
        <w:t xml:space="preserve"> </w:t>
      </w:r>
      <w:r w:rsidRPr="006C714E">
        <w:t>духовных</w:t>
      </w:r>
      <w:r w:rsidRPr="006C714E">
        <w:rPr>
          <w:rFonts w:cs="SchoolBook"/>
        </w:rPr>
        <w:t xml:space="preserve"> </w:t>
      </w:r>
      <w:r w:rsidRPr="006C714E">
        <w:t>проблем</w:t>
      </w:r>
      <w:r w:rsidRPr="006C714E">
        <w:rPr>
          <w:rFonts w:cs="SchoolBook"/>
        </w:rPr>
        <w:t xml:space="preserve">, </w:t>
      </w:r>
      <w:r w:rsidRPr="006C714E">
        <w:t>молчаливо</w:t>
      </w:r>
      <w:r w:rsidRPr="006C714E">
        <w:rPr>
          <w:rFonts w:cs="SchoolBook"/>
        </w:rPr>
        <w:t xml:space="preserve"> </w:t>
      </w:r>
      <w:r w:rsidRPr="006C714E">
        <w:t>потакаете</w:t>
      </w:r>
      <w:r w:rsidRPr="006C714E">
        <w:rPr>
          <w:rFonts w:cs="SchoolBook"/>
        </w:rPr>
        <w:t xml:space="preserve"> </w:t>
      </w:r>
      <w:r w:rsidRPr="006C714E">
        <w:t>чьим</w:t>
      </w:r>
      <w:r w:rsidRPr="006C714E">
        <w:rPr>
          <w:rFonts w:cs="SchoolBook"/>
        </w:rPr>
        <w:t>-</w:t>
      </w:r>
      <w:r w:rsidRPr="006C714E">
        <w:t>то</w:t>
      </w:r>
      <w:r w:rsidRPr="006C714E">
        <w:rPr>
          <w:rFonts w:cs="SchoolBook"/>
        </w:rPr>
        <w:t xml:space="preserve"> </w:t>
      </w:r>
      <w:r w:rsidRPr="006C714E">
        <w:t>ошибкам</w:t>
      </w:r>
      <w:r w:rsidRPr="006C714E">
        <w:rPr>
          <w:rFonts w:cs="SchoolBook"/>
        </w:rPr>
        <w:t xml:space="preserve">, </w:t>
      </w:r>
      <w:r w:rsidRPr="006C714E">
        <w:t>неосознанным</w:t>
      </w:r>
      <w:r w:rsidRPr="006C714E">
        <w:rPr>
          <w:rFonts w:cs="SchoolBook"/>
        </w:rPr>
        <w:t xml:space="preserve"> </w:t>
      </w:r>
      <w:r w:rsidRPr="006C714E">
        <w:t>действиям</w:t>
      </w:r>
      <w:r w:rsidRPr="006C714E">
        <w:rPr>
          <w:rFonts w:cs="SchoolBook"/>
        </w:rPr>
        <w:t xml:space="preserve">, </w:t>
      </w:r>
      <w:r w:rsidRPr="006C714E">
        <w:t>проступкам</w:t>
      </w:r>
      <w:r w:rsidRPr="006C714E">
        <w:rPr>
          <w:rFonts w:cs="SchoolBook"/>
        </w:rPr>
        <w:t xml:space="preserve">, </w:t>
      </w:r>
      <w:r w:rsidRPr="006C714E">
        <w:t>видя</w:t>
      </w:r>
      <w:r w:rsidRPr="006C714E">
        <w:rPr>
          <w:rFonts w:cs="SchoolBook"/>
        </w:rPr>
        <w:t xml:space="preserve"> </w:t>
      </w:r>
      <w:r w:rsidRPr="006C714E">
        <w:t>со</w:t>
      </w:r>
      <w:r w:rsidRPr="006C714E">
        <w:rPr>
          <w:rFonts w:cs="SchoolBook"/>
        </w:rPr>
        <w:t xml:space="preserve"> </w:t>
      </w:r>
      <w:r w:rsidRPr="006C714E">
        <w:t>стороны</w:t>
      </w:r>
      <w:r w:rsidRPr="006C714E">
        <w:rPr>
          <w:rFonts w:cs="SchoolBook"/>
        </w:rPr>
        <w:t xml:space="preserve">, </w:t>
      </w:r>
      <w:r w:rsidRPr="006C714E">
        <w:t>что</w:t>
      </w:r>
      <w:r w:rsidRPr="006C714E">
        <w:rPr>
          <w:rFonts w:cs="SchoolBook"/>
        </w:rPr>
        <w:t xml:space="preserve"> </w:t>
      </w:r>
      <w:r w:rsidRPr="006C714E">
        <w:t>это</w:t>
      </w:r>
      <w:r w:rsidRPr="006C714E">
        <w:rPr>
          <w:rFonts w:cs="SchoolBook"/>
        </w:rPr>
        <w:t xml:space="preserve"> </w:t>
      </w:r>
      <w:r w:rsidRPr="006C714E">
        <w:t>может</w:t>
      </w:r>
      <w:r w:rsidRPr="006C714E">
        <w:rPr>
          <w:rFonts w:cs="SchoolBook"/>
        </w:rPr>
        <w:t xml:space="preserve"> </w:t>
      </w:r>
      <w:r w:rsidRPr="006C714E">
        <w:t>плачевно</w:t>
      </w:r>
      <w:r w:rsidRPr="006C714E">
        <w:rPr>
          <w:rFonts w:cs="SchoolBook"/>
        </w:rPr>
        <w:t xml:space="preserve"> </w:t>
      </w:r>
      <w:r w:rsidRPr="006C714E">
        <w:t>закончиться</w:t>
      </w:r>
      <w:r w:rsidRPr="006C714E">
        <w:rPr>
          <w:rFonts w:cs="SchoolBook"/>
        </w:rPr>
        <w:t xml:space="preserve"> </w:t>
      </w:r>
      <w:r w:rsidRPr="006C714E">
        <w:t>для</w:t>
      </w:r>
      <w:r w:rsidRPr="006C714E">
        <w:rPr>
          <w:rFonts w:cs="SchoolBook"/>
        </w:rPr>
        <w:t xml:space="preserve"> </w:t>
      </w:r>
      <w:r w:rsidRPr="006C714E">
        <w:t>самого</w:t>
      </w:r>
      <w:r w:rsidRPr="006C714E">
        <w:rPr>
          <w:rFonts w:cs="SchoolBook"/>
        </w:rPr>
        <w:t xml:space="preserve"> </w:t>
      </w:r>
      <w:r w:rsidRPr="006C714E">
        <w:t>человека</w:t>
      </w:r>
      <w:r w:rsidRPr="006C714E">
        <w:rPr>
          <w:rFonts w:cs="SchoolBook"/>
        </w:rPr>
        <w:t xml:space="preserve"> </w:t>
      </w:r>
      <w:r w:rsidRPr="006C714E">
        <w:t>или</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его</w:t>
      </w:r>
      <w:r w:rsidRPr="006C714E">
        <w:rPr>
          <w:rFonts w:cs="SchoolBook"/>
        </w:rPr>
        <w:t xml:space="preserve"> </w:t>
      </w:r>
      <w:r w:rsidRPr="006C714E">
        <w:t>окружения</w:t>
      </w:r>
      <w:r w:rsidRPr="006C714E">
        <w:rPr>
          <w:rFonts w:cs="SchoolBook"/>
        </w:rPr>
        <w:t xml:space="preserve">, </w:t>
      </w:r>
      <w:r w:rsidRPr="006C714E">
        <w:t>привести</w:t>
      </w:r>
      <w:r w:rsidRPr="006C714E">
        <w:rPr>
          <w:rFonts w:cs="SchoolBook"/>
        </w:rPr>
        <w:t xml:space="preserve"> </w:t>
      </w:r>
      <w:r w:rsidRPr="006C714E">
        <w:t>к</w:t>
      </w:r>
      <w:r w:rsidRPr="006C714E">
        <w:rPr>
          <w:rFonts w:cs="SchoolBook"/>
        </w:rPr>
        <w:t xml:space="preserve"> </w:t>
      </w:r>
      <w:r w:rsidRPr="006C714E">
        <w:t>каким</w:t>
      </w:r>
      <w:r w:rsidRPr="006C714E">
        <w:rPr>
          <w:rFonts w:cs="SchoolBook"/>
        </w:rPr>
        <w:t>-</w:t>
      </w:r>
      <w:r w:rsidRPr="006C714E">
        <w:t>то</w:t>
      </w:r>
      <w:r w:rsidRPr="006C714E">
        <w:rPr>
          <w:rFonts w:cs="SchoolBook"/>
        </w:rPr>
        <w:t xml:space="preserve"> </w:t>
      </w:r>
      <w:r w:rsidRPr="006C714E">
        <w:t>серьёзным</w:t>
      </w:r>
      <w:r w:rsidRPr="006C714E">
        <w:rPr>
          <w:rFonts w:cs="SchoolBook"/>
        </w:rPr>
        <w:t xml:space="preserve"> </w:t>
      </w:r>
      <w:r w:rsidRPr="006C714E">
        <w:t>последствиям</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потакаете</w:t>
      </w:r>
      <w:r w:rsidRPr="006C714E">
        <w:rPr>
          <w:rFonts w:cs="SchoolBook"/>
        </w:rPr>
        <w:t xml:space="preserve"> </w:t>
      </w:r>
      <w:r w:rsidRPr="006C714E">
        <w:t>чьей</w:t>
      </w:r>
      <w:r w:rsidRPr="006C714E">
        <w:rPr>
          <w:rFonts w:cs="SchoolBook"/>
        </w:rPr>
        <w:t>-</w:t>
      </w:r>
      <w:r w:rsidRPr="006C714E">
        <w:t>то</w:t>
      </w:r>
      <w:r w:rsidRPr="006C714E">
        <w:rPr>
          <w:rFonts w:cs="SchoolBook"/>
        </w:rPr>
        <w:t xml:space="preserve"> </w:t>
      </w:r>
      <w:r w:rsidRPr="006C714E">
        <w:t>безответственности</w:t>
      </w:r>
      <w:r w:rsidRPr="006C714E">
        <w:rPr>
          <w:rFonts w:cs="SchoolBook"/>
        </w:rPr>
        <w:t xml:space="preserve">, </w:t>
      </w:r>
      <w:r w:rsidRPr="006C714E">
        <w:t>безалаберности</w:t>
      </w:r>
      <w:r w:rsidRPr="006C714E">
        <w:rPr>
          <w:rFonts w:cs="SchoolBook"/>
        </w:rPr>
        <w:t xml:space="preserve">, </w:t>
      </w:r>
      <w:r w:rsidRPr="006C714E">
        <w:t>разгильдяйству</w:t>
      </w:r>
      <w:r w:rsidRPr="006C714E">
        <w:rPr>
          <w:rFonts w:cs="SchoolBook"/>
        </w:rPr>
        <w:t xml:space="preserve">, </w:t>
      </w:r>
      <w:r w:rsidRPr="006C714E">
        <w:t>скупердяйству</w:t>
      </w:r>
      <w:r w:rsidRPr="006C714E">
        <w:rPr>
          <w:rFonts w:cs="SchoolBook"/>
        </w:rPr>
        <w:t xml:space="preserve">, </w:t>
      </w:r>
      <w:r w:rsidRPr="006C714E">
        <w:t>ревности</w:t>
      </w:r>
      <w:r w:rsidRPr="006C714E">
        <w:rPr>
          <w:rFonts w:cs="SchoolBook"/>
        </w:rPr>
        <w:t xml:space="preserve">, </w:t>
      </w:r>
      <w:r w:rsidRPr="006C714E">
        <w:t>зависти</w:t>
      </w:r>
      <w:r w:rsidRPr="006C714E">
        <w:rPr>
          <w:rFonts w:cs="SchoolBook"/>
        </w:rPr>
        <w:t xml:space="preserve">, </w:t>
      </w:r>
      <w:r w:rsidRPr="006C714E">
        <w:t>лживости</w:t>
      </w:r>
      <w:r w:rsidRPr="006C714E">
        <w:rPr>
          <w:rFonts w:cs="SchoolBook"/>
        </w:rPr>
        <w:t xml:space="preserve">, </w:t>
      </w:r>
      <w:r w:rsidRPr="006C714E">
        <w:t>двуличию</w:t>
      </w:r>
      <w:r w:rsidRPr="006C714E">
        <w:rPr>
          <w:rFonts w:cs="SchoolBook"/>
        </w:rPr>
        <w:t xml:space="preserve"> </w:t>
      </w:r>
      <w:r w:rsidR="00000F7C">
        <w:t>и тому подобному</w:t>
      </w:r>
      <w:r w:rsidRPr="006C714E">
        <w:rPr>
          <w:rFonts w:cs="SchoolBook"/>
        </w:rPr>
        <w:t xml:space="preserve">, </w:t>
      </w:r>
      <w:r w:rsidRPr="006C714E">
        <w:t>умалчивая</w:t>
      </w:r>
      <w:r w:rsidRPr="006C714E">
        <w:rPr>
          <w:rFonts w:cs="SchoolBook"/>
        </w:rPr>
        <w:t xml:space="preserve"> </w:t>
      </w:r>
      <w:r w:rsidRPr="006C714E">
        <w:t>о</w:t>
      </w:r>
      <w:r w:rsidRPr="006C714E">
        <w:rPr>
          <w:rFonts w:cs="SchoolBook"/>
        </w:rPr>
        <w:t xml:space="preserve"> </w:t>
      </w:r>
      <w:r w:rsidRPr="006C714E">
        <w:t>них</w:t>
      </w:r>
      <w:r w:rsidRPr="006C714E">
        <w:rPr>
          <w:rFonts w:cs="SchoolBook"/>
        </w:rPr>
        <w:t xml:space="preserve"> </w:t>
      </w:r>
      <w:r w:rsidRPr="006C714E">
        <w:t>и</w:t>
      </w:r>
      <w:r w:rsidRPr="006C714E">
        <w:rPr>
          <w:rFonts w:cs="SchoolBook"/>
        </w:rPr>
        <w:t xml:space="preserve"> </w:t>
      </w:r>
      <w:r w:rsidRPr="006C714E">
        <w:t>оправдывая</w:t>
      </w:r>
      <w:r w:rsidRPr="006C714E">
        <w:rPr>
          <w:rFonts w:cs="SchoolBook"/>
        </w:rPr>
        <w:t xml:space="preserve"> </w:t>
      </w:r>
      <w:r w:rsidRPr="006C714E">
        <w:t>проступки</w:t>
      </w:r>
      <w:r w:rsidRPr="006C714E">
        <w:rPr>
          <w:rFonts w:cs="SchoolBook"/>
        </w:rPr>
        <w:t xml:space="preserve"> </w:t>
      </w:r>
      <w:r w:rsidRPr="006C714E">
        <w:t>другого</w:t>
      </w:r>
      <w:r w:rsidRPr="006C714E">
        <w:rPr>
          <w:rFonts w:cs="SchoolBook"/>
        </w:rPr>
        <w:t xml:space="preserve"> </w:t>
      </w:r>
      <w:r w:rsidRPr="006C714E">
        <w:t>тем</w:t>
      </w:r>
      <w:r w:rsidRPr="006C714E">
        <w:rPr>
          <w:rFonts w:cs="SchoolBook"/>
        </w:rPr>
        <w:t xml:space="preserve">, </w:t>
      </w:r>
      <w:r w:rsidRPr="006C714E">
        <w:t>что</w:t>
      </w:r>
      <w:r w:rsidRPr="006C714E">
        <w:rPr>
          <w:rFonts w:cs="SchoolBook"/>
        </w:rPr>
        <w:t xml:space="preserve"> </w:t>
      </w:r>
      <w:r w:rsidRPr="006C714E">
        <w:t>это</w:t>
      </w:r>
      <w:r w:rsidRPr="006C714E">
        <w:rPr>
          <w:rFonts w:cs="SchoolBook"/>
        </w:rPr>
        <w:t xml:space="preserve">, </w:t>
      </w:r>
      <w:r w:rsidRPr="006C714E">
        <w:t>дескать</w:t>
      </w:r>
      <w:r w:rsidRPr="006C714E">
        <w:rPr>
          <w:rFonts w:cs="SchoolBook"/>
        </w:rPr>
        <w:t xml:space="preserve">, </w:t>
      </w:r>
      <w:r w:rsidRPr="006C714E">
        <w:t>его</w:t>
      </w:r>
      <w:r w:rsidRPr="006C714E">
        <w:rPr>
          <w:rFonts w:cs="SchoolBook"/>
        </w:rPr>
        <w:t xml:space="preserve"> </w:t>
      </w:r>
      <w:r w:rsidRPr="006C714E">
        <w:t>Путь</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выбрали</w:t>
      </w:r>
      <w:r w:rsidRPr="006C714E">
        <w:rPr>
          <w:rFonts w:cs="SchoolBook"/>
        </w:rPr>
        <w:t xml:space="preserve"> </w:t>
      </w:r>
      <w:r w:rsidRPr="006C714E">
        <w:t>принципиально</w:t>
      </w:r>
      <w:r w:rsidRPr="006C714E">
        <w:rPr>
          <w:rFonts w:cs="SchoolBook"/>
        </w:rPr>
        <w:t xml:space="preserve"> </w:t>
      </w:r>
      <w:r w:rsidRPr="006C714E">
        <w:t>неверную</w:t>
      </w:r>
      <w:r w:rsidRPr="006C714E">
        <w:rPr>
          <w:rFonts w:cs="SchoolBook"/>
        </w:rPr>
        <w:t xml:space="preserve"> </w:t>
      </w:r>
      <w:r w:rsidRPr="006C714E">
        <w:t>позицию</w:t>
      </w:r>
      <w:r w:rsidRPr="006C714E">
        <w:rPr>
          <w:rFonts w:cs="SchoolBook"/>
        </w:rPr>
        <w:t xml:space="preserve">. </w:t>
      </w:r>
    </w:p>
    <w:p w:rsidR="00854130" w:rsidRPr="006C714E" w:rsidRDefault="00854130" w:rsidP="00307E96">
      <w:pPr>
        <w:pStyle w:val="a1"/>
        <w:rPr>
          <w:rFonts w:cs="SchoolBook"/>
        </w:rPr>
      </w:pPr>
      <w:r w:rsidRPr="006C714E">
        <w:t>Вы</w:t>
      </w:r>
      <w:r w:rsidRPr="006C714E">
        <w:rPr>
          <w:rFonts w:cs="SchoolBook"/>
        </w:rPr>
        <w:t xml:space="preserve"> </w:t>
      </w:r>
      <w:r w:rsidRPr="006C714E">
        <w:t>не</w:t>
      </w:r>
      <w:r w:rsidRPr="006C714E">
        <w:rPr>
          <w:rFonts w:cs="SchoolBook"/>
        </w:rPr>
        <w:t xml:space="preserve"> </w:t>
      </w:r>
      <w:r w:rsidRPr="006C714E">
        <w:t>должны</w:t>
      </w:r>
      <w:r w:rsidRPr="006C714E">
        <w:rPr>
          <w:rFonts w:cs="SchoolBook"/>
        </w:rPr>
        <w:t xml:space="preserve"> </w:t>
      </w:r>
      <w:r w:rsidRPr="006C714E">
        <w:t>быть</w:t>
      </w:r>
      <w:r w:rsidRPr="006C714E">
        <w:rPr>
          <w:rFonts w:cs="SchoolBook"/>
        </w:rPr>
        <w:t xml:space="preserve"> </w:t>
      </w:r>
      <w:r w:rsidRPr="006C714E">
        <w:t>равнодушны</w:t>
      </w:r>
      <w:r w:rsidRPr="006C714E">
        <w:rPr>
          <w:rFonts w:cs="SchoolBook"/>
        </w:rPr>
        <w:t xml:space="preserve"> </w:t>
      </w:r>
      <w:r w:rsidRPr="006C714E">
        <w:t>ни</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 xml:space="preserve">, </w:t>
      </w:r>
      <w:r w:rsidRPr="006C714E">
        <w:t>а</w:t>
      </w:r>
      <w:r w:rsidRPr="006C714E">
        <w:rPr>
          <w:rFonts w:cs="SchoolBook"/>
        </w:rPr>
        <w:t xml:space="preserve"> </w:t>
      </w:r>
      <w:r w:rsidRPr="006C714E">
        <w:t>особенно</w:t>
      </w:r>
      <w:r w:rsidRPr="006C714E">
        <w:rPr>
          <w:rFonts w:cs="SchoolBook"/>
        </w:rPr>
        <w:t xml:space="preserve"> </w:t>
      </w:r>
      <w:r w:rsidRPr="006C714E">
        <w:t>к</w:t>
      </w:r>
      <w:r w:rsidRPr="006C714E">
        <w:rPr>
          <w:rFonts w:cs="SchoolBook"/>
        </w:rPr>
        <w:t xml:space="preserve"> </w:t>
      </w:r>
      <w:r w:rsidRPr="006C714E">
        <w:t>тому</w:t>
      </w:r>
      <w:r w:rsidRPr="006C714E">
        <w:rPr>
          <w:rFonts w:cs="SchoolBook"/>
        </w:rPr>
        <w:t xml:space="preserve">, </w:t>
      </w:r>
      <w:r w:rsidRPr="006C714E">
        <w:t>что</w:t>
      </w:r>
      <w:r w:rsidRPr="006C714E">
        <w:rPr>
          <w:rFonts w:cs="SchoolBook"/>
        </w:rPr>
        <w:t xml:space="preserve"> </w:t>
      </w:r>
      <w:r w:rsidRPr="006C714E">
        <w:t>не</w:t>
      </w:r>
      <w:r w:rsidRPr="006C714E">
        <w:rPr>
          <w:rFonts w:cs="SchoolBook"/>
        </w:rPr>
        <w:t xml:space="preserve"> </w:t>
      </w:r>
      <w:r w:rsidRPr="006C714E">
        <w:t>соответствует</w:t>
      </w:r>
      <w:r w:rsidRPr="006C714E">
        <w:rPr>
          <w:rFonts w:cs="SchoolBook"/>
        </w:rPr>
        <w:t xml:space="preserve"> </w:t>
      </w:r>
      <w:r w:rsidRPr="006C714E">
        <w:t>вашим</w:t>
      </w:r>
      <w:r w:rsidRPr="006C714E">
        <w:rPr>
          <w:rFonts w:cs="SchoolBook"/>
        </w:rPr>
        <w:t xml:space="preserve"> </w:t>
      </w:r>
      <w:r w:rsidR="000371D7" w:rsidRPr="000371D7">
        <w:rPr>
          <w:sz w:val="20"/>
        </w:rPr>
        <w:t>СФУУРММ</w:t>
      </w:r>
      <w:r w:rsidRPr="006C714E">
        <w:rPr>
          <w:rFonts w:cs="SchoolBook"/>
        </w:rPr>
        <w:t>-</w:t>
      </w:r>
      <w:r w:rsidRPr="006C714E">
        <w:t>Формам</w:t>
      </w:r>
      <w:r w:rsidRPr="006C714E">
        <w:rPr>
          <w:rFonts w:cs="SchoolBook"/>
        </w:rPr>
        <w:t xml:space="preserve">, </w:t>
      </w:r>
      <w:r w:rsidRPr="006C714E">
        <w:t>и</w:t>
      </w:r>
      <w:r w:rsidRPr="006C714E">
        <w:rPr>
          <w:rFonts w:cs="SchoolBook"/>
        </w:rPr>
        <w:t xml:space="preserve"> </w:t>
      </w:r>
      <w:r w:rsidRPr="006C714E">
        <w:t>должны</w:t>
      </w:r>
      <w:r w:rsidRPr="006C714E">
        <w:rPr>
          <w:rFonts w:cs="SchoolBook"/>
        </w:rPr>
        <w:t xml:space="preserve"> </w:t>
      </w:r>
      <w:r w:rsidRPr="006C714E">
        <w:t>пытаться</w:t>
      </w:r>
      <w:r w:rsidRPr="006C714E">
        <w:rPr>
          <w:rFonts w:cs="SchoolBook"/>
        </w:rPr>
        <w:t xml:space="preserve"> </w:t>
      </w:r>
      <w:r w:rsidRPr="006C714E">
        <w:t>хотя</w:t>
      </w:r>
      <w:r w:rsidRPr="006C714E">
        <w:rPr>
          <w:rFonts w:cs="SchoolBook"/>
        </w:rPr>
        <w:t xml:space="preserve"> </w:t>
      </w:r>
      <w:r w:rsidRPr="006C714E">
        <w:t>бы</w:t>
      </w:r>
      <w:r w:rsidRPr="006C714E">
        <w:rPr>
          <w:rFonts w:cs="SchoolBook"/>
        </w:rPr>
        <w:t xml:space="preserve"> </w:t>
      </w:r>
      <w:r w:rsidRPr="006C714E">
        <w:t>заявить</w:t>
      </w:r>
      <w:r w:rsidRPr="006C714E">
        <w:rPr>
          <w:rFonts w:cs="SchoolBook"/>
        </w:rPr>
        <w:t xml:space="preserve"> </w:t>
      </w:r>
      <w:r w:rsidRPr="006C714E">
        <w:t>окружающему</w:t>
      </w:r>
      <w:r w:rsidRPr="006C714E">
        <w:rPr>
          <w:rFonts w:cs="SchoolBook"/>
        </w:rPr>
        <w:t xml:space="preserve"> </w:t>
      </w:r>
      <w:r w:rsidRPr="006C714E">
        <w:t>миру</w:t>
      </w:r>
      <w:r w:rsidRPr="006C714E">
        <w:rPr>
          <w:rFonts w:cs="SchoolBook"/>
        </w:rPr>
        <w:t xml:space="preserve"> </w:t>
      </w:r>
      <w:r w:rsidRPr="006C714E">
        <w:t>об</w:t>
      </w:r>
      <w:r w:rsidRPr="006C714E">
        <w:rPr>
          <w:rFonts w:cs="SchoolBook"/>
        </w:rPr>
        <w:t xml:space="preserve"> </w:t>
      </w:r>
      <w:r w:rsidRPr="006C714E">
        <w:t>этой</w:t>
      </w:r>
      <w:r w:rsidRPr="006C714E">
        <w:rPr>
          <w:rFonts w:cs="SchoolBook"/>
        </w:rPr>
        <w:t xml:space="preserve"> </w:t>
      </w:r>
      <w:r w:rsidRPr="006C714E">
        <w:t>своей</w:t>
      </w:r>
      <w:r w:rsidRPr="006C714E">
        <w:rPr>
          <w:rFonts w:cs="SchoolBook"/>
        </w:rPr>
        <w:t xml:space="preserve"> </w:t>
      </w:r>
      <w:r w:rsidRPr="006C714E">
        <w:t>позиции</w:t>
      </w:r>
      <w:r w:rsidR="006D5F8F">
        <w:rPr>
          <w:rFonts w:cs="SchoolBook"/>
        </w:rPr>
        <w:t xml:space="preserve"> -</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ещё</w:t>
      </w:r>
      <w:r w:rsidRPr="006C714E">
        <w:rPr>
          <w:rFonts w:cs="SchoolBook"/>
        </w:rPr>
        <w:t xml:space="preserve"> </w:t>
      </w:r>
      <w:r w:rsidRPr="006C714E">
        <w:t>больше</w:t>
      </w:r>
      <w:r w:rsidRPr="006C714E">
        <w:rPr>
          <w:rFonts w:cs="SchoolBook"/>
        </w:rPr>
        <w:t xml:space="preserve"> оструктурить и </w:t>
      </w:r>
      <w:r w:rsidRPr="006C714E">
        <w:t>усилить</w:t>
      </w:r>
      <w:r w:rsidRPr="006C714E">
        <w:rPr>
          <w:rFonts w:cs="SchoolBook"/>
        </w:rPr>
        <w:t xml:space="preserve"> </w:t>
      </w:r>
      <w:r w:rsidRPr="006C714E">
        <w:t>его</w:t>
      </w:r>
      <w:r w:rsidRPr="006C714E">
        <w:rPr>
          <w:rFonts w:cs="SchoolBook"/>
        </w:rPr>
        <w:t xml:space="preserve"> Фокусную Динамику </w:t>
      </w:r>
      <w:r w:rsidRPr="006C714E">
        <w:t>вашими</w:t>
      </w:r>
      <w:r w:rsidRPr="006C714E">
        <w:rPr>
          <w:rFonts w:cs="SchoolBook"/>
        </w:rPr>
        <w:t xml:space="preserve"> </w:t>
      </w:r>
      <w:r w:rsidRPr="006C714E">
        <w:t>более</w:t>
      </w:r>
      <w:r w:rsidRPr="006C714E">
        <w:rPr>
          <w:rFonts w:cs="SchoolBook"/>
        </w:rPr>
        <w:t xml:space="preserve"> </w:t>
      </w:r>
      <w:r w:rsidRPr="006C714E">
        <w:t>качественными</w:t>
      </w:r>
      <w:r w:rsidRPr="006C714E">
        <w:rPr>
          <w:rFonts w:cs="SchoolBook"/>
        </w:rPr>
        <w:t xml:space="preserve"> </w:t>
      </w:r>
      <w:r w:rsidRPr="006C714E">
        <w:t>Представлениями</w:t>
      </w:r>
      <w:r w:rsidRPr="006C714E">
        <w:rPr>
          <w:rFonts w:cs="SchoolBook"/>
        </w:rPr>
        <w:t xml:space="preserve">. </w:t>
      </w:r>
      <w:r w:rsidRPr="006C714E">
        <w:t>То</w:t>
      </w:r>
      <w:r w:rsidRPr="006C714E">
        <w:rPr>
          <w:rFonts w:cs="SchoolBook"/>
        </w:rPr>
        <w:t xml:space="preserve"> </w:t>
      </w:r>
      <w:r w:rsidRPr="006C714E">
        <w:t>есть</w:t>
      </w:r>
      <w:r w:rsidR="00495896">
        <w:t>,</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имеете</w:t>
      </w:r>
      <w:r w:rsidRPr="006C714E">
        <w:rPr>
          <w:rFonts w:cs="SchoolBook"/>
        </w:rPr>
        <w:t xml:space="preserve"> </w:t>
      </w:r>
      <w:r w:rsidRPr="006C714E">
        <w:t>возможности</w:t>
      </w:r>
      <w:r w:rsidRPr="006C714E">
        <w:rPr>
          <w:rFonts w:cs="SchoolBook"/>
        </w:rPr>
        <w:t xml:space="preserve"> </w:t>
      </w:r>
      <w:r w:rsidRPr="006C714E">
        <w:t>реально</w:t>
      </w:r>
      <w:r w:rsidRPr="006C714E">
        <w:rPr>
          <w:rFonts w:cs="SchoolBook"/>
        </w:rPr>
        <w:t xml:space="preserve"> </w:t>
      </w:r>
      <w:r w:rsidRPr="006C714E">
        <w:t>воздействовать</w:t>
      </w:r>
      <w:r w:rsidRPr="006C714E">
        <w:rPr>
          <w:rFonts w:cs="SchoolBook"/>
        </w:rPr>
        <w:t xml:space="preserve"> </w:t>
      </w:r>
      <w:r w:rsidRPr="006C714E">
        <w:t>на</w:t>
      </w:r>
      <w:r w:rsidRPr="006C714E">
        <w:rPr>
          <w:rFonts w:cs="SchoolBook"/>
        </w:rPr>
        <w:t xml:space="preserve"> </w:t>
      </w:r>
      <w:r w:rsidRPr="006C714E">
        <w:t>ситуацию</w:t>
      </w:r>
      <w:r w:rsidRPr="006C714E">
        <w:rPr>
          <w:rFonts w:cs="SchoolBook"/>
        </w:rPr>
        <w:t xml:space="preserve">, </w:t>
      </w:r>
      <w:r w:rsidRPr="006C714E">
        <w:t>вы</w:t>
      </w:r>
      <w:r w:rsidRPr="006C714E">
        <w:rPr>
          <w:rFonts w:cs="SchoolBook"/>
        </w:rPr>
        <w:t xml:space="preserve"> </w:t>
      </w:r>
      <w:r w:rsidRPr="006C714E">
        <w:t>должны</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согласиться</w:t>
      </w:r>
      <w:r w:rsidRPr="006C714E">
        <w:rPr>
          <w:rFonts w:cs="SchoolBook"/>
        </w:rPr>
        <w:t xml:space="preserve"> </w:t>
      </w:r>
      <w:r w:rsidRPr="006C714E">
        <w:t>с</w:t>
      </w:r>
      <w:r w:rsidRPr="006C714E">
        <w:rPr>
          <w:rFonts w:cs="SchoolBook"/>
        </w:rPr>
        <w:t xml:space="preserve"> </w:t>
      </w:r>
      <w:r w:rsidRPr="006C714E">
        <w:t>этим</w:t>
      </w:r>
      <w:r w:rsidRPr="006C714E">
        <w:rPr>
          <w:rFonts w:cs="SchoolBook"/>
        </w:rPr>
        <w:t xml:space="preserve">, </w:t>
      </w:r>
      <w:r w:rsidRPr="006C714E">
        <w:t>не</w:t>
      </w:r>
      <w:r w:rsidRPr="006C714E">
        <w:rPr>
          <w:rFonts w:cs="SchoolBook"/>
        </w:rPr>
        <w:t xml:space="preserve"> </w:t>
      </w:r>
      <w:r w:rsidRPr="006C714E">
        <w:t>поступиться</w:t>
      </w:r>
      <w:r w:rsidRPr="006C714E">
        <w:rPr>
          <w:rFonts w:cs="SchoolBook"/>
        </w:rPr>
        <w:t xml:space="preserve"> </w:t>
      </w:r>
      <w:r w:rsidRPr="006C714E">
        <w:t>своими</w:t>
      </w:r>
      <w:r w:rsidRPr="006C714E">
        <w:rPr>
          <w:rFonts w:cs="SchoolBook"/>
        </w:rPr>
        <w:t xml:space="preserve"> </w:t>
      </w:r>
      <w:r w:rsidRPr="006C714E">
        <w:t>принципами</w:t>
      </w:r>
      <w:r w:rsidRPr="006C714E">
        <w:rPr>
          <w:rFonts w:cs="SchoolBook"/>
        </w:rPr>
        <w:t xml:space="preserve"> </w:t>
      </w:r>
      <w:r w:rsidRPr="006C714E">
        <w:t>в</w:t>
      </w:r>
      <w:r w:rsidRPr="006C714E">
        <w:rPr>
          <w:rFonts w:cs="SchoolBook"/>
        </w:rPr>
        <w:t xml:space="preserve"> </w:t>
      </w:r>
      <w:r w:rsidRPr="006C714E">
        <w:t>угоду</w:t>
      </w:r>
      <w:r w:rsidRPr="006C714E">
        <w:rPr>
          <w:rFonts w:cs="SchoolBook"/>
        </w:rPr>
        <w:t xml:space="preserve"> </w:t>
      </w:r>
      <w:r w:rsidRPr="006C714E">
        <w:t>чьему</w:t>
      </w:r>
      <w:r w:rsidRPr="006C714E">
        <w:rPr>
          <w:rFonts w:cs="SchoolBook"/>
        </w:rPr>
        <w:t>-</w:t>
      </w:r>
      <w:r w:rsidRPr="006C714E">
        <w:t>то</w:t>
      </w:r>
      <w:r w:rsidRPr="006C714E">
        <w:rPr>
          <w:rFonts w:cs="SchoolBook"/>
        </w:rPr>
        <w:t xml:space="preserve"> </w:t>
      </w:r>
      <w:r w:rsidRPr="006C714E">
        <w:t>лицемерному</w:t>
      </w:r>
      <w:r w:rsidRPr="006C714E">
        <w:rPr>
          <w:rFonts w:cs="SchoolBook"/>
        </w:rPr>
        <w:t xml:space="preserve"> </w:t>
      </w:r>
      <w:r w:rsidRPr="006C714E">
        <w:t>одобрению</w:t>
      </w:r>
      <w:r w:rsidRPr="006C714E">
        <w:rPr>
          <w:rFonts w:cs="SchoolBook"/>
        </w:rPr>
        <w:t xml:space="preserve"> </w:t>
      </w:r>
      <w:r w:rsidRPr="006C714E">
        <w:t>или</w:t>
      </w:r>
      <w:r w:rsidRPr="006C714E">
        <w:rPr>
          <w:rFonts w:cs="SchoolBook"/>
        </w:rPr>
        <w:t xml:space="preserve"> </w:t>
      </w:r>
      <w:r w:rsidRPr="006C714E">
        <w:t>желанию</w:t>
      </w:r>
      <w:r w:rsidRPr="006C714E">
        <w:rPr>
          <w:rFonts w:cs="SchoolBook"/>
        </w:rPr>
        <w:t xml:space="preserve"> </w:t>
      </w:r>
      <w:r w:rsidRPr="006C714E">
        <w:t>услышать</w:t>
      </w:r>
      <w:r w:rsidRPr="006C714E">
        <w:rPr>
          <w:rFonts w:cs="SchoolBook"/>
        </w:rPr>
        <w:t xml:space="preserve"> </w:t>
      </w:r>
      <w:r w:rsidRPr="006C714E">
        <w:t>от</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лестные</w:t>
      </w:r>
      <w:r w:rsidRPr="006C714E">
        <w:rPr>
          <w:rFonts w:cs="SchoolBook"/>
        </w:rPr>
        <w:t xml:space="preserve"> </w:t>
      </w:r>
      <w:r w:rsidRPr="006C714E">
        <w:t>слова</w:t>
      </w:r>
      <w:r w:rsidRPr="006C714E">
        <w:rPr>
          <w:rFonts w:cs="SchoolBook"/>
        </w:rPr>
        <w:t xml:space="preserve">. </w:t>
      </w:r>
      <w:r w:rsidRPr="006C714E">
        <w:t>Иначе</w:t>
      </w:r>
      <w:r w:rsidRPr="006C714E">
        <w:rPr>
          <w:rFonts w:cs="SchoolBook"/>
        </w:rPr>
        <w:t xml:space="preserve"> </w:t>
      </w:r>
      <w:r w:rsidRPr="006C714E">
        <w:t>и</w:t>
      </w:r>
      <w:r w:rsidRPr="006C714E">
        <w:rPr>
          <w:rFonts w:cs="SchoolBook"/>
        </w:rPr>
        <w:t xml:space="preserve"> </w:t>
      </w:r>
      <w:r w:rsidRPr="006C714E">
        <w:t>сама</w:t>
      </w:r>
      <w:r w:rsidRPr="006C714E">
        <w:rPr>
          <w:rFonts w:cs="SchoolBook"/>
        </w:rPr>
        <w:t xml:space="preserve"> </w:t>
      </w:r>
      <w:r w:rsidRPr="006C714E">
        <w:t>ваша</w:t>
      </w:r>
      <w:r w:rsidRPr="006C714E">
        <w:rPr>
          <w:rFonts w:cs="SchoolBook"/>
        </w:rPr>
        <w:t xml:space="preserve"> </w:t>
      </w:r>
      <w:r w:rsidRPr="006C714E">
        <w:t>Цель</w:t>
      </w:r>
      <w:r w:rsidRPr="006C714E">
        <w:rPr>
          <w:rFonts w:cs="SchoolBook"/>
        </w:rPr>
        <w:t xml:space="preserve"> </w:t>
      </w:r>
      <w:r w:rsidRPr="006C714E">
        <w:t>становится</w:t>
      </w:r>
      <w:r w:rsidRPr="006C714E">
        <w:rPr>
          <w:rFonts w:cs="SchoolBook"/>
        </w:rPr>
        <w:t xml:space="preserve"> </w:t>
      </w:r>
      <w:r w:rsidRPr="006C714E">
        <w:t>беспринципной</w:t>
      </w:r>
      <w:r w:rsidRPr="006C714E">
        <w:rPr>
          <w:rFonts w:cs="SchoolBook"/>
        </w:rPr>
        <w:t xml:space="preserve">, </w:t>
      </w:r>
      <w:r w:rsidRPr="006C714E">
        <w:t>превращаясь</w:t>
      </w:r>
      <w:r w:rsidRPr="006C714E">
        <w:rPr>
          <w:rFonts w:cs="SchoolBook"/>
        </w:rPr>
        <w:t xml:space="preserve"> </w:t>
      </w:r>
      <w:r w:rsidRPr="006C714E">
        <w:t>в</w:t>
      </w:r>
      <w:r w:rsidRPr="006C714E">
        <w:rPr>
          <w:rFonts w:cs="SchoolBook"/>
        </w:rPr>
        <w:t xml:space="preserve"> </w:t>
      </w:r>
      <w:r w:rsidRPr="006C714E">
        <w:t>некую</w:t>
      </w:r>
      <w:r w:rsidRPr="006C714E">
        <w:rPr>
          <w:rFonts w:cs="SchoolBook"/>
        </w:rPr>
        <w:t xml:space="preserve">, </w:t>
      </w:r>
      <w:r w:rsidRPr="006C714E">
        <w:t>надуманную</w:t>
      </w:r>
      <w:r w:rsidRPr="006C714E">
        <w:rPr>
          <w:rFonts w:cs="SchoolBook"/>
        </w:rPr>
        <w:t xml:space="preserve"> </w:t>
      </w:r>
      <w:r w:rsidRPr="006C714E">
        <w:t>вами</w:t>
      </w:r>
      <w:r w:rsidRPr="006C714E">
        <w:rPr>
          <w:rFonts w:cs="SchoolBook"/>
        </w:rPr>
        <w:t xml:space="preserve">, </w:t>
      </w:r>
      <w:r w:rsidRPr="006C714E">
        <w:t>игру</w:t>
      </w:r>
      <w:r w:rsidRPr="006C714E">
        <w:rPr>
          <w:rFonts w:cs="SchoolBook"/>
        </w:rPr>
        <w:t xml:space="preserve"> </w:t>
      </w:r>
      <w:r w:rsidRPr="006C714E">
        <w:t>только</w:t>
      </w:r>
      <w:r w:rsidRPr="006C714E">
        <w:rPr>
          <w:rFonts w:cs="SchoolBook"/>
        </w:rPr>
        <w:t xml:space="preserve"> </w:t>
      </w:r>
      <w:r w:rsidRPr="006C714E">
        <w:t>из</w:t>
      </w:r>
      <w:r w:rsidRPr="006C714E">
        <w:rPr>
          <w:rFonts w:cs="SchoolBook"/>
        </w:rPr>
        <w:t>-</w:t>
      </w:r>
      <w:r w:rsidRPr="006C714E">
        <w:t>за</w:t>
      </w:r>
      <w:r w:rsidRPr="006C714E">
        <w:rPr>
          <w:rFonts w:cs="SchoolBook"/>
        </w:rPr>
        <w:t xml:space="preserve"> </w:t>
      </w:r>
      <w:r w:rsidRPr="006C714E">
        <w:t>вашего</w:t>
      </w:r>
      <w:r w:rsidRPr="006C714E">
        <w:rPr>
          <w:rFonts w:cs="SchoolBook"/>
        </w:rPr>
        <w:t xml:space="preserve"> </w:t>
      </w:r>
      <w:r w:rsidRPr="006C714E">
        <w:t>непонимания</w:t>
      </w:r>
      <w:r w:rsidRPr="006C714E">
        <w:rPr>
          <w:rFonts w:cs="SchoolBook"/>
        </w:rPr>
        <w:t xml:space="preserve"> </w:t>
      </w:r>
      <w:r w:rsidRPr="006C714E">
        <w:t>того</w:t>
      </w:r>
      <w:r w:rsidRPr="006C714E">
        <w:rPr>
          <w:rFonts w:cs="SchoolBook"/>
        </w:rPr>
        <w:t xml:space="preserve"> </w:t>
      </w:r>
      <w:r w:rsidRPr="006C714E">
        <w:t>факта</w:t>
      </w:r>
      <w:r w:rsidRPr="006C714E">
        <w:rPr>
          <w:rFonts w:cs="SchoolBook"/>
        </w:rPr>
        <w:t xml:space="preserve">, </w:t>
      </w:r>
      <w:r w:rsidRPr="006C714E">
        <w:t>что</w:t>
      </w:r>
      <w:r w:rsidRPr="006C714E">
        <w:rPr>
          <w:rFonts w:cs="SchoolBook"/>
        </w:rPr>
        <w:t xml:space="preserve"> </w:t>
      </w:r>
      <w:r w:rsidRPr="006C714E">
        <w:t>каждая</w:t>
      </w:r>
      <w:r w:rsidRPr="006C714E">
        <w:rPr>
          <w:rFonts w:cs="SchoolBook"/>
        </w:rPr>
        <w:t xml:space="preserve"> </w:t>
      </w:r>
      <w:r w:rsidRPr="006C714E">
        <w:t>ваша</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вскользь</w:t>
      </w:r>
      <w:r w:rsidRPr="006C714E">
        <w:rPr>
          <w:rFonts w:cs="SchoolBook"/>
        </w:rPr>
        <w:t xml:space="preserve">» </w:t>
      </w:r>
      <w:r w:rsidRPr="006C714E">
        <w:t>подуманная</w:t>
      </w:r>
      <w:r w:rsidRPr="006C714E">
        <w:rPr>
          <w:rFonts w:cs="SchoolBook"/>
        </w:rPr>
        <w:t xml:space="preserve"> </w:t>
      </w:r>
      <w:r w:rsidRPr="006C714E">
        <w:t>Мысль</w:t>
      </w:r>
      <w:r w:rsidRPr="006C714E">
        <w:rPr>
          <w:rFonts w:cs="SchoolBook"/>
        </w:rPr>
        <w:t xml:space="preserve">, </w:t>
      </w:r>
      <w:r w:rsidRPr="006C714E">
        <w:t>нечаянная</w:t>
      </w:r>
      <w:r w:rsidRPr="006C714E">
        <w:rPr>
          <w:rFonts w:cs="SchoolBook"/>
        </w:rPr>
        <w:t xml:space="preserve"> </w:t>
      </w:r>
      <w:r w:rsidRPr="006C714E">
        <w:t>эмоция</w:t>
      </w:r>
      <w:r w:rsidRPr="006C714E">
        <w:rPr>
          <w:rFonts w:cs="SchoolBook"/>
        </w:rPr>
        <w:t xml:space="preserve">, </w:t>
      </w:r>
      <w:r w:rsidRPr="006C714E">
        <w:t>необдуманное</w:t>
      </w:r>
      <w:r w:rsidRPr="006C714E">
        <w:rPr>
          <w:rFonts w:cs="SchoolBook"/>
        </w:rPr>
        <w:t xml:space="preserve"> </w:t>
      </w:r>
      <w:r w:rsidRPr="006C714E">
        <w:t>слово</w:t>
      </w:r>
      <w:r w:rsidRPr="006C714E">
        <w:rPr>
          <w:rFonts w:cs="SchoolBook"/>
        </w:rPr>
        <w:t xml:space="preserve">, </w:t>
      </w:r>
      <w:r w:rsidRPr="006C714E">
        <w:t>мимолётный</w:t>
      </w:r>
      <w:r w:rsidRPr="006C714E">
        <w:rPr>
          <w:rFonts w:cs="SchoolBook"/>
        </w:rPr>
        <w:t xml:space="preserve"> </w:t>
      </w:r>
      <w:r w:rsidRPr="006C714E">
        <w:t>презрительный</w:t>
      </w:r>
      <w:r w:rsidRPr="006C714E">
        <w:rPr>
          <w:rFonts w:cs="SchoolBook"/>
        </w:rPr>
        <w:t xml:space="preserve"> </w:t>
      </w:r>
      <w:r w:rsidRPr="006C714E">
        <w:t>взгляд</w:t>
      </w:r>
      <w:r w:rsidRPr="006C714E">
        <w:rPr>
          <w:rFonts w:cs="SchoolBook"/>
        </w:rPr>
        <w:t xml:space="preserve"> </w:t>
      </w:r>
      <w:r w:rsidRPr="006C714E">
        <w:t>и</w:t>
      </w:r>
      <w:r w:rsidRPr="006C714E">
        <w:rPr>
          <w:rFonts w:cs="SchoolBook"/>
        </w:rPr>
        <w:t xml:space="preserve"> </w:t>
      </w:r>
      <w:r w:rsidRPr="006C714E">
        <w:t>даже</w:t>
      </w:r>
      <w:r w:rsidRPr="006C714E">
        <w:rPr>
          <w:rFonts w:cs="SchoolBook"/>
        </w:rPr>
        <w:t xml:space="preserve"> </w:t>
      </w:r>
      <w:r w:rsidRPr="006C714E">
        <w:t>ваше</w:t>
      </w:r>
      <w:r w:rsidRPr="006C714E">
        <w:rPr>
          <w:rFonts w:cs="SchoolBook"/>
        </w:rPr>
        <w:t xml:space="preserve"> </w:t>
      </w:r>
      <w:r w:rsidRPr="006C714E">
        <w:t>молчаливое</w:t>
      </w:r>
      <w:r w:rsidRPr="006C714E">
        <w:rPr>
          <w:rFonts w:cs="SchoolBook"/>
        </w:rPr>
        <w:t xml:space="preserve"> </w:t>
      </w:r>
      <w:r w:rsidRPr="006C714E">
        <w:t>согласие</w:t>
      </w:r>
      <w:r w:rsidRPr="006C714E">
        <w:rPr>
          <w:rFonts w:cs="SchoolBook"/>
        </w:rPr>
        <w:t xml:space="preserve"> </w:t>
      </w:r>
      <w:r w:rsidRPr="006C714E">
        <w:t>с</w:t>
      </w:r>
      <w:r w:rsidRPr="006C714E">
        <w:rPr>
          <w:rFonts w:cs="SchoolBook"/>
        </w:rPr>
        <w:t xml:space="preserve"> </w:t>
      </w:r>
      <w:r w:rsidRPr="006C714E">
        <w:t>чьими</w:t>
      </w:r>
      <w:r w:rsidRPr="006C714E">
        <w:rPr>
          <w:rFonts w:cs="SchoolBook"/>
        </w:rPr>
        <w:t>-</w:t>
      </w:r>
      <w:r w:rsidRPr="006C714E">
        <w:t>то</w:t>
      </w:r>
      <w:r w:rsidRPr="006C714E">
        <w:rPr>
          <w:rFonts w:cs="SchoolBook"/>
        </w:rPr>
        <w:t xml:space="preserve"> </w:t>
      </w:r>
      <w:r w:rsidRPr="006C714E">
        <w:t>агрессивными</w:t>
      </w:r>
      <w:r w:rsidRPr="006C714E">
        <w:rPr>
          <w:rFonts w:cs="SchoolBook"/>
        </w:rPr>
        <w:t xml:space="preserve"> (</w:t>
      </w:r>
      <w:r w:rsidRPr="006C714E">
        <w:t>глупыми</w:t>
      </w:r>
      <w:r w:rsidRPr="006C714E">
        <w:rPr>
          <w:rFonts w:cs="SchoolBook"/>
        </w:rPr>
        <w:t xml:space="preserve">, </w:t>
      </w:r>
      <w:r w:rsidRPr="006C714E">
        <w:t>порочными</w:t>
      </w:r>
      <w:r w:rsidRPr="006C714E">
        <w:rPr>
          <w:rFonts w:cs="SchoolBook"/>
        </w:rPr>
        <w:t xml:space="preserve">, </w:t>
      </w:r>
      <w:r w:rsidRPr="006C714E">
        <w:t>циничными</w:t>
      </w:r>
      <w:r w:rsidRPr="006C714E">
        <w:rPr>
          <w:rFonts w:cs="SchoolBook"/>
        </w:rPr>
        <w:t xml:space="preserve">) </w:t>
      </w:r>
      <w:r w:rsidRPr="006C714E">
        <w:t>выборами</w:t>
      </w:r>
      <w:r w:rsidRPr="006C714E">
        <w:rPr>
          <w:rFonts w:cs="SchoolBook"/>
        </w:rPr>
        <w:t xml:space="preserve"> </w:t>
      </w:r>
      <w:r w:rsidRPr="006C714E">
        <w:t>способны</w:t>
      </w:r>
      <w:r w:rsidRPr="006C714E">
        <w:rPr>
          <w:rFonts w:cs="SchoolBook"/>
        </w:rPr>
        <w:t xml:space="preserve"> </w:t>
      </w:r>
      <w:r w:rsidRPr="006C714E">
        <w:t>моментально</w:t>
      </w:r>
      <w:r w:rsidRPr="006C714E">
        <w:rPr>
          <w:rFonts w:cs="SchoolBook"/>
        </w:rPr>
        <w:t xml:space="preserve"> </w:t>
      </w:r>
      <w:r w:rsidRPr="006C714E">
        <w:t>перефокусировать</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самые</w:t>
      </w:r>
      <w:r w:rsidRPr="006C714E">
        <w:rPr>
          <w:rFonts w:cs="SchoolBook"/>
        </w:rPr>
        <w:t xml:space="preserve"> </w:t>
      </w:r>
      <w:r w:rsidRPr="006C714E">
        <w:t>неблагоприятные</w:t>
      </w:r>
      <w:r w:rsidRPr="006C714E">
        <w:rPr>
          <w:rFonts w:cs="SchoolBook"/>
        </w:rPr>
        <w:t xml:space="preserve"> </w:t>
      </w:r>
      <w:r w:rsidRPr="006C714E">
        <w:t>обстоятельства</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откуда</w:t>
      </w:r>
      <w:r w:rsidRPr="006C714E">
        <w:rPr>
          <w:rFonts w:cs="SchoolBook"/>
        </w:rPr>
        <w:t xml:space="preserve"> </w:t>
      </w:r>
      <w:r w:rsidRPr="006C714E">
        <w:t>нелегко</w:t>
      </w:r>
      <w:r w:rsidRPr="006C714E">
        <w:rPr>
          <w:rFonts w:cs="SchoolBook"/>
        </w:rPr>
        <w:t xml:space="preserve"> </w:t>
      </w:r>
      <w:r w:rsidRPr="006C714E">
        <w:t>будет</w:t>
      </w:r>
      <w:r w:rsidRPr="006C714E">
        <w:rPr>
          <w:rFonts w:cs="SchoolBook"/>
        </w:rPr>
        <w:t xml:space="preserve"> </w:t>
      </w:r>
      <w:r w:rsidRPr="006C714E">
        <w:t>снова</w:t>
      </w:r>
      <w:r w:rsidRPr="006C714E">
        <w:rPr>
          <w:rFonts w:cs="SchoolBook"/>
        </w:rPr>
        <w:t xml:space="preserve"> </w:t>
      </w:r>
      <w:r w:rsidRPr="006C714E">
        <w:t>перефокусироваться</w:t>
      </w:r>
      <w:r w:rsidRPr="006C714E">
        <w:rPr>
          <w:rFonts w:cs="SchoolBook"/>
        </w:rPr>
        <w:t xml:space="preserve"> </w:t>
      </w:r>
      <w:r w:rsidRPr="006C714E">
        <w:t>в</w:t>
      </w:r>
      <w:r w:rsidRPr="006C714E">
        <w:rPr>
          <w:rFonts w:cs="SchoolBook"/>
        </w:rPr>
        <w:t xml:space="preserve"> </w:t>
      </w:r>
      <w:r w:rsidRPr="006C714E">
        <w:t>прежнее</w:t>
      </w:r>
      <w:r w:rsidRPr="006C714E">
        <w:rPr>
          <w:rFonts w:cs="SchoolBook"/>
        </w:rPr>
        <w:t xml:space="preserve"> </w:t>
      </w:r>
      <w:r w:rsidRPr="006C714E">
        <w:t>состояние</w:t>
      </w:r>
      <w:r w:rsidRPr="006C714E">
        <w:rPr>
          <w:rFonts w:cs="SchoolBook"/>
        </w:rPr>
        <w:t xml:space="preserve"> </w:t>
      </w:r>
      <w:r w:rsidRPr="006C714E">
        <w:t>наибольшего</w:t>
      </w:r>
      <w:r w:rsidRPr="006C714E">
        <w:rPr>
          <w:rFonts w:cs="SchoolBook"/>
        </w:rPr>
        <w:t xml:space="preserve"> </w:t>
      </w:r>
      <w:r w:rsidRPr="006C714E">
        <w:t>благоприятствования</w:t>
      </w:r>
      <w:r w:rsidRPr="006C714E">
        <w:rPr>
          <w:rFonts w:cs="SchoolBook"/>
        </w:rPr>
        <w:t xml:space="preserve">. </w:t>
      </w:r>
    </w:p>
    <w:p w:rsidR="00854130" w:rsidRPr="006C714E" w:rsidRDefault="00854130" w:rsidP="00307E96">
      <w:pPr>
        <w:pStyle w:val="a1"/>
        <w:rPr>
          <w:rFonts w:cs="SchoolBook"/>
        </w:rPr>
      </w:pPr>
      <w:r w:rsidRPr="006C714E">
        <w:t>Ложная</w:t>
      </w:r>
      <w:r w:rsidRPr="006C714E">
        <w:rPr>
          <w:rFonts w:cs="SchoolBook"/>
        </w:rPr>
        <w:t xml:space="preserve"> </w:t>
      </w:r>
      <w:r w:rsidRPr="006C714E">
        <w:t>стыдливость</w:t>
      </w:r>
      <w:r w:rsidRPr="006C714E">
        <w:rPr>
          <w:rFonts w:cs="SchoolBook"/>
        </w:rPr>
        <w:t xml:space="preserve">, </w:t>
      </w:r>
      <w:r w:rsidRPr="006C714E">
        <w:t>ложная</w:t>
      </w:r>
      <w:r w:rsidRPr="006C714E">
        <w:rPr>
          <w:rFonts w:cs="SchoolBook"/>
        </w:rPr>
        <w:t xml:space="preserve"> </w:t>
      </w:r>
      <w:r w:rsidRPr="006C714E">
        <w:t>скромность</w:t>
      </w:r>
      <w:r w:rsidRPr="006C714E">
        <w:rPr>
          <w:rFonts w:cs="SchoolBook"/>
        </w:rPr>
        <w:t xml:space="preserve"> - </w:t>
      </w:r>
      <w:r w:rsidRPr="006C714E">
        <w:t>это</w:t>
      </w:r>
      <w:r w:rsidRPr="006C714E">
        <w:rPr>
          <w:rFonts w:cs="SchoolBook"/>
        </w:rPr>
        <w:t xml:space="preserve"> </w:t>
      </w:r>
      <w:r w:rsidRPr="006C714E">
        <w:t>синонимы</w:t>
      </w:r>
      <w:r w:rsidRPr="006C714E">
        <w:rPr>
          <w:rFonts w:cs="SchoolBook"/>
        </w:rPr>
        <w:t xml:space="preserve"> </w:t>
      </w:r>
      <w:r w:rsidRPr="006C714E">
        <w:t>безответственности</w:t>
      </w:r>
      <w:r w:rsidRPr="006C714E">
        <w:rPr>
          <w:rFonts w:cs="SchoolBook"/>
        </w:rPr>
        <w:t xml:space="preserve">, </w:t>
      </w:r>
      <w:r w:rsidRPr="006C714E">
        <w:t>часто</w:t>
      </w:r>
      <w:r w:rsidRPr="006C714E">
        <w:rPr>
          <w:rFonts w:cs="SchoolBook"/>
        </w:rPr>
        <w:t xml:space="preserve"> </w:t>
      </w:r>
      <w:r w:rsidRPr="006C714E">
        <w:t>переходящей</w:t>
      </w:r>
      <w:r w:rsidRPr="006C714E">
        <w:rPr>
          <w:rFonts w:cs="SchoolBook"/>
        </w:rPr>
        <w:t xml:space="preserve"> </w:t>
      </w:r>
      <w:r w:rsidRPr="006C714E">
        <w:t>в</w:t>
      </w:r>
      <w:r w:rsidRPr="006C714E">
        <w:rPr>
          <w:rFonts w:cs="SchoolBook"/>
        </w:rPr>
        <w:t xml:space="preserve"> </w:t>
      </w:r>
      <w:r w:rsidRPr="006C714E">
        <w:t>преступное</w:t>
      </w:r>
      <w:r w:rsidRPr="006C714E">
        <w:rPr>
          <w:rFonts w:cs="SchoolBook"/>
        </w:rPr>
        <w:t xml:space="preserve"> </w:t>
      </w:r>
      <w:r w:rsidRPr="006C714E">
        <w:t>попустительство</w:t>
      </w:r>
      <w:r w:rsidRPr="006C714E">
        <w:rPr>
          <w:rFonts w:cs="SchoolBook"/>
        </w:rPr>
        <w:t xml:space="preserve">. </w:t>
      </w:r>
      <w:r w:rsidRPr="006C714E">
        <w:t>Такой</w:t>
      </w:r>
      <w:r w:rsidRPr="006C714E">
        <w:rPr>
          <w:rFonts w:cs="SchoolBook"/>
        </w:rPr>
        <w:t xml:space="preserve"> </w:t>
      </w:r>
      <w:r w:rsidRPr="006C714E">
        <w:t>человек</w:t>
      </w:r>
      <w:r w:rsidRPr="006C714E">
        <w:rPr>
          <w:rFonts w:cs="SchoolBook"/>
        </w:rPr>
        <w:t xml:space="preserve"> </w:t>
      </w:r>
      <w:r w:rsidRPr="006C714E">
        <w:t>не</w:t>
      </w:r>
      <w:r w:rsidRPr="006C714E">
        <w:rPr>
          <w:rFonts w:cs="SchoolBook"/>
        </w:rPr>
        <w:t xml:space="preserve"> </w:t>
      </w:r>
      <w:r w:rsidRPr="006C714E">
        <w:t>понимает</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 xml:space="preserve"> </w:t>
      </w:r>
      <w:r w:rsidRPr="006C714E">
        <w:t>может</w:t>
      </w:r>
      <w:r w:rsidRPr="006C714E">
        <w:rPr>
          <w:rFonts w:cs="SchoolBook"/>
        </w:rPr>
        <w:t xml:space="preserve"> </w:t>
      </w:r>
      <w:r w:rsidRPr="006C714E">
        <w:t>привести</w:t>
      </w:r>
      <w:r w:rsidRPr="006C714E">
        <w:rPr>
          <w:rFonts w:cs="SchoolBook"/>
        </w:rPr>
        <w:t xml:space="preserve"> </w:t>
      </w:r>
      <w:r w:rsidRPr="006C714E">
        <w:t>его</w:t>
      </w:r>
      <w:r w:rsidRPr="006C714E">
        <w:rPr>
          <w:rFonts w:cs="SchoolBook"/>
        </w:rPr>
        <w:t xml:space="preserve"> </w:t>
      </w:r>
      <w:r w:rsidRPr="006C714E">
        <w:t>молчание</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в</w:t>
      </w:r>
      <w:r w:rsidRPr="006C714E">
        <w:rPr>
          <w:rFonts w:cs="SchoolBook"/>
        </w:rPr>
        <w:t xml:space="preserve"> </w:t>
      </w:r>
      <w:r w:rsidRPr="006C714E">
        <w:t>отношении</w:t>
      </w:r>
      <w:r w:rsidRPr="006C714E">
        <w:rPr>
          <w:rFonts w:cs="SchoolBook"/>
        </w:rPr>
        <w:t xml:space="preserve"> </w:t>
      </w:r>
      <w:r w:rsidRPr="006C714E">
        <w:t>того</w:t>
      </w:r>
      <w:r w:rsidRPr="006C714E">
        <w:rPr>
          <w:rFonts w:cs="SchoolBook"/>
        </w:rPr>
        <w:t xml:space="preserve">, </w:t>
      </w:r>
      <w:r w:rsidRPr="006C714E">
        <w:t>о</w:t>
      </w:r>
      <w:r w:rsidRPr="006C714E">
        <w:rPr>
          <w:rFonts w:cs="SchoolBook"/>
        </w:rPr>
        <w:t xml:space="preserve"> </w:t>
      </w:r>
      <w:r w:rsidRPr="006C714E">
        <w:t>чьём</w:t>
      </w:r>
      <w:r w:rsidRPr="006C714E">
        <w:rPr>
          <w:rFonts w:cs="SchoolBook"/>
        </w:rPr>
        <w:t xml:space="preserve"> </w:t>
      </w:r>
      <w:r w:rsidRPr="006C714E">
        <w:t>проступке</w:t>
      </w:r>
      <w:r w:rsidRPr="006C714E">
        <w:rPr>
          <w:rFonts w:cs="SchoolBook"/>
        </w:rPr>
        <w:t xml:space="preserve"> </w:t>
      </w:r>
      <w:r w:rsidRPr="006C714E">
        <w:t>он</w:t>
      </w:r>
      <w:r w:rsidRPr="006C714E">
        <w:rPr>
          <w:rFonts w:cs="SchoolBook"/>
        </w:rPr>
        <w:t xml:space="preserve"> </w:t>
      </w:r>
      <w:r w:rsidRPr="006C714E">
        <w:t>умалчивает</w:t>
      </w:r>
      <w:r w:rsidRPr="006C714E">
        <w:rPr>
          <w:rFonts w:cs="SchoolBook"/>
        </w:rPr>
        <w:t xml:space="preserve">, </w:t>
      </w:r>
      <w:r w:rsidRPr="006C714E">
        <w:t>но</w:t>
      </w:r>
      <w:r w:rsidRPr="006C714E">
        <w:rPr>
          <w:rFonts w:cs="SchoolBook"/>
        </w:rPr>
        <w:t xml:space="preserve"> </w:t>
      </w:r>
      <w:r w:rsidRPr="006C714E">
        <w:t>в</w:t>
      </w:r>
      <w:r w:rsidRPr="006C714E">
        <w:rPr>
          <w:rFonts w:cs="SchoolBook"/>
        </w:rPr>
        <w:t xml:space="preserve"> </w:t>
      </w:r>
      <w:r w:rsidRPr="006C714E">
        <w:t>первую</w:t>
      </w:r>
      <w:r w:rsidRPr="006C714E">
        <w:rPr>
          <w:rFonts w:cs="SchoolBook"/>
        </w:rPr>
        <w:t xml:space="preserve"> </w:t>
      </w:r>
      <w:r w:rsidRPr="006C714E">
        <w:t>очередь</w:t>
      </w:r>
      <w:r w:rsidRPr="006C714E">
        <w:rPr>
          <w:rFonts w:cs="SchoolBook"/>
        </w:rPr>
        <w:t xml:space="preserve"> </w:t>
      </w:r>
      <w:r w:rsidRPr="006C714E">
        <w:t>для</w:t>
      </w:r>
      <w:r w:rsidRPr="006C714E">
        <w:rPr>
          <w:rFonts w:cs="SchoolBook"/>
        </w:rPr>
        <w:t xml:space="preserve"> </w:t>
      </w:r>
      <w:r w:rsidRPr="006C714E">
        <w:t>него</w:t>
      </w:r>
      <w:r w:rsidRPr="006C714E">
        <w:rPr>
          <w:rFonts w:cs="SchoolBook"/>
        </w:rPr>
        <w:t xml:space="preserve"> </w:t>
      </w:r>
      <w:r w:rsidRPr="006C714E">
        <w:t>самого</w:t>
      </w:r>
      <w:r w:rsidRPr="006C714E">
        <w:rPr>
          <w:rFonts w:cs="SchoolBook"/>
        </w:rPr>
        <w:t xml:space="preserve">. </w:t>
      </w:r>
      <w:r w:rsidRPr="006C714E">
        <w:t>Это</w:t>
      </w:r>
      <w:r w:rsidRPr="006C714E">
        <w:rPr>
          <w:rFonts w:cs="SchoolBook"/>
        </w:rPr>
        <w:t xml:space="preserve"> </w:t>
      </w:r>
      <w:r w:rsidRPr="006C714E">
        <w:t>можно</w:t>
      </w:r>
      <w:r w:rsidRPr="006C714E">
        <w:rPr>
          <w:rFonts w:cs="SchoolBook"/>
        </w:rPr>
        <w:t xml:space="preserve"> </w:t>
      </w:r>
      <w:r w:rsidRPr="006C714E">
        <w:t>сравнить</w:t>
      </w:r>
      <w:r w:rsidRPr="006C714E">
        <w:rPr>
          <w:rFonts w:cs="SchoolBook"/>
        </w:rPr>
        <w:t xml:space="preserve"> </w:t>
      </w:r>
      <w:r w:rsidRPr="006C714E">
        <w:t>с</w:t>
      </w:r>
      <w:r w:rsidRPr="006C714E">
        <w:rPr>
          <w:rFonts w:cs="SchoolBook"/>
        </w:rPr>
        <w:t xml:space="preserve"> </w:t>
      </w:r>
      <w:r w:rsidRPr="006C714E">
        <w:t>ситуацией</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глядя</w:t>
      </w:r>
      <w:r w:rsidRPr="006C714E">
        <w:rPr>
          <w:rFonts w:cs="SchoolBook"/>
        </w:rPr>
        <w:t xml:space="preserve"> </w:t>
      </w:r>
      <w:r w:rsidRPr="006C714E">
        <w:t>на</w:t>
      </w:r>
      <w:r w:rsidRPr="006C714E">
        <w:rPr>
          <w:rFonts w:cs="SchoolBook"/>
        </w:rPr>
        <w:t xml:space="preserve"> </w:t>
      </w:r>
      <w:r w:rsidRPr="006C714E">
        <w:t>глобус</w:t>
      </w:r>
      <w:r w:rsidRPr="006C714E">
        <w:rPr>
          <w:rFonts w:cs="SchoolBook"/>
        </w:rPr>
        <w:t xml:space="preserve">, </w:t>
      </w:r>
      <w:r w:rsidRPr="006C714E">
        <w:t>точно</w:t>
      </w:r>
      <w:r w:rsidRPr="006C714E">
        <w:rPr>
          <w:rFonts w:cs="SchoolBook"/>
        </w:rPr>
        <w:t xml:space="preserve"> </w:t>
      </w:r>
      <w:r w:rsidRPr="006C714E">
        <w:t>знаете</w:t>
      </w:r>
      <w:r w:rsidRPr="006C714E">
        <w:rPr>
          <w:rFonts w:cs="SchoolBook"/>
        </w:rPr>
        <w:t xml:space="preserve"> </w:t>
      </w:r>
      <w:r w:rsidRPr="006C714E">
        <w:t>ваше</w:t>
      </w:r>
      <w:r w:rsidRPr="006C714E">
        <w:rPr>
          <w:rFonts w:cs="SchoolBook"/>
        </w:rPr>
        <w:t xml:space="preserve"> </w:t>
      </w:r>
      <w:r w:rsidRPr="006C714E">
        <w:t>географическое</w:t>
      </w:r>
      <w:r w:rsidRPr="006C714E">
        <w:rPr>
          <w:rFonts w:cs="SchoolBook"/>
        </w:rPr>
        <w:t xml:space="preserve"> </w:t>
      </w:r>
      <w:r w:rsidRPr="006C714E">
        <w:t>местоположение</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глобус</w:t>
      </w:r>
      <w:r w:rsidRPr="006C714E">
        <w:rPr>
          <w:rFonts w:cs="SchoolBook"/>
        </w:rPr>
        <w:t xml:space="preserve"> </w:t>
      </w:r>
      <w:r w:rsidRPr="006C714E">
        <w:t>ни</w:t>
      </w:r>
      <w:r w:rsidRPr="006C714E">
        <w:rPr>
          <w:rFonts w:cs="SchoolBook"/>
        </w:rPr>
        <w:t xml:space="preserve"> </w:t>
      </w:r>
      <w:r w:rsidRPr="006C714E">
        <w:t>крутился</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любой</w:t>
      </w:r>
      <w:r w:rsidRPr="006C714E">
        <w:rPr>
          <w:rFonts w:cs="SchoolBook"/>
        </w:rPr>
        <w:t xml:space="preserve"> </w:t>
      </w:r>
      <w:r w:rsidRPr="006C714E">
        <w:t>момент</w:t>
      </w:r>
      <w:r w:rsidRPr="006C714E">
        <w:rPr>
          <w:rFonts w:cs="SchoolBook"/>
        </w:rPr>
        <w:t xml:space="preserve"> </w:t>
      </w:r>
      <w:r w:rsidRPr="006C714E">
        <w:t>сможете</w:t>
      </w:r>
      <w:r w:rsidRPr="006C714E">
        <w:rPr>
          <w:rFonts w:cs="SchoolBook"/>
        </w:rPr>
        <w:t xml:space="preserve"> </w:t>
      </w:r>
      <w:r w:rsidRPr="006C714E">
        <w:t>показать</w:t>
      </w:r>
      <w:r w:rsidRPr="006C714E">
        <w:rPr>
          <w:rFonts w:cs="SchoolBook"/>
        </w:rPr>
        <w:t xml:space="preserve"> </w:t>
      </w:r>
      <w:r w:rsidRPr="006C714E">
        <w:t>на</w:t>
      </w:r>
      <w:r w:rsidRPr="006C714E">
        <w:rPr>
          <w:rFonts w:cs="SchoolBook"/>
        </w:rPr>
        <w:t xml:space="preserve"> </w:t>
      </w:r>
      <w:r w:rsidRPr="006C714E">
        <w:t>нём</w:t>
      </w:r>
      <w:r w:rsidRPr="006C714E">
        <w:rPr>
          <w:rFonts w:cs="SchoolBook"/>
        </w:rPr>
        <w:t xml:space="preserve"> </w:t>
      </w:r>
      <w:r w:rsidRPr="006C714E">
        <w:t>эту</w:t>
      </w:r>
      <w:r w:rsidRPr="006C714E">
        <w:rPr>
          <w:rFonts w:cs="SchoolBook"/>
        </w:rPr>
        <w:t xml:space="preserve"> </w:t>
      </w:r>
      <w:r w:rsidRPr="006C714E">
        <w:t>точку</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от</w:t>
      </w:r>
      <w:r w:rsidRPr="006C714E">
        <w:rPr>
          <w:rFonts w:cs="SchoolBook"/>
        </w:rPr>
        <w:t xml:space="preserve"> </w:t>
      </w:r>
      <w:r w:rsidRPr="006C714E">
        <w:t>вас</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w:t>
      </w:r>
      <w:r w:rsidRPr="006C714E">
        <w:t>то</w:t>
      </w:r>
      <w:r w:rsidRPr="006C714E">
        <w:rPr>
          <w:rFonts w:cs="SchoolBook"/>
        </w:rPr>
        <w:t xml:space="preserve">, </w:t>
      </w:r>
      <w:r w:rsidRPr="006C714E">
        <w:t>происходящему</w:t>
      </w:r>
      <w:r w:rsidRPr="006C714E">
        <w:rPr>
          <w:rFonts w:cs="SchoolBook"/>
        </w:rPr>
        <w:t xml:space="preserve"> </w:t>
      </w:r>
      <w:r w:rsidRPr="006C714E">
        <w:t>вокруг</w:t>
      </w:r>
      <w:r w:rsidRPr="006C714E">
        <w:rPr>
          <w:rFonts w:cs="SchoolBook"/>
        </w:rPr>
        <w:t xml:space="preserve"> </w:t>
      </w:r>
      <w:r w:rsidRPr="006C714E">
        <w:t>вас</w:t>
      </w:r>
      <w:r w:rsidRPr="006C714E">
        <w:rPr>
          <w:rFonts w:cs="SchoolBook"/>
        </w:rPr>
        <w:t xml:space="preserve"> </w:t>
      </w:r>
      <w:r w:rsidRPr="006C714E">
        <w:t>или</w:t>
      </w:r>
      <w:r w:rsidRPr="006C714E">
        <w:rPr>
          <w:rFonts w:cs="SchoolBook"/>
        </w:rPr>
        <w:t xml:space="preserve"> </w:t>
      </w:r>
      <w:r w:rsidRPr="006C714E">
        <w:t>в</w:t>
      </w:r>
      <w:r w:rsidRPr="006C714E">
        <w:rPr>
          <w:rFonts w:cs="SchoolBook"/>
        </w:rPr>
        <w:t xml:space="preserve"> </w:t>
      </w:r>
      <w:r w:rsidRPr="006C714E">
        <w:t>недосягаемой</w:t>
      </w:r>
      <w:r w:rsidRPr="006C714E">
        <w:rPr>
          <w:rFonts w:cs="SchoolBook"/>
        </w:rPr>
        <w:t xml:space="preserve"> </w:t>
      </w:r>
      <w:r w:rsidRPr="006C714E">
        <w:t>дали</w:t>
      </w:r>
      <w:r w:rsidRPr="006C714E">
        <w:rPr>
          <w:rFonts w:cs="SchoolBook"/>
        </w:rPr>
        <w:t xml:space="preserve"> </w:t>
      </w:r>
      <w:r w:rsidRPr="006C714E">
        <w:t>от</w:t>
      </w:r>
      <w:r w:rsidRPr="006C714E">
        <w:rPr>
          <w:rFonts w:cs="SchoolBook"/>
        </w:rPr>
        <w:t xml:space="preserve"> </w:t>
      </w:r>
      <w:r w:rsidRPr="006C714E">
        <w:t>вас</w:t>
      </w:r>
      <w:r w:rsidRPr="006C714E">
        <w:rPr>
          <w:rFonts w:cs="SchoolBook"/>
        </w:rPr>
        <w:t xml:space="preserve">, </w:t>
      </w:r>
      <w:r w:rsidRPr="006C714E">
        <w:t>должна</w:t>
      </w:r>
      <w:r w:rsidRPr="006C714E">
        <w:rPr>
          <w:rFonts w:cs="SchoolBook"/>
        </w:rPr>
        <w:t xml:space="preserve"> </w:t>
      </w:r>
      <w:r w:rsidRPr="006C714E">
        <w:t>идти</w:t>
      </w:r>
      <w:r w:rsidRPr="006C714E">
        <w:rPr>
          <w:rFonts w:cs="SchoolBook"/>
        </w:rPr>
        <w:t xml:space="preserve"> </w:t>
      </w:r>
      <w:r w:rsidRPr="006C714E">
        <w:t>какая</w:t>
      </w:r>
      <w:r w:rsidRPr="006C714E">
        <w:rPr>
          <w:rFonts w:cs="SchoolBook"/>
        </w:rPr>
        <w:t>-</w:t>
      </w:r>
      <w:r w:rsidRPr="006C714E">
        <w:t>то</w:t>
      </w:r>
      <w:r w:rsidRPr="006C714E">
        <w:rPr>
          <w:rFonts w:cs="SchoolBook"/>
        </w:rPr>
        <w:t xml:space="preserve"> </w:t>
      </w:r>
      <w:r w:rsidRPr="006C714E">
        <w:t>определённая</w:t>
      </w:r>
      <w:r w:rsidRPr="006C714E">
        <w:rPr>
          <w:rFonts w:cs="SchoolBook"/>
        </w:rPr>
        <w:t xml:space="preserve"> </w:t>
      </w:r>
      <w:r w:rsidRPr="006C714E">
        <w:t>реакция</w:t>
      </w:r>
      <w:r w:rsidRPr="006C714E">
        <w:rPr>
          <w:rFonts w:cs="SchoolBook"/>
        </w:rPr>
        <w:t xml:space="preserve">, </w:t>
      </w:r>
      <w:r w:rsidRPr="006C714E">
        <w:t>координируемая</w:t>
      </w:r>
      <w:r w:rsidRPr="006C714E">
        <w:rPr>
          <w:rFonts w:cs="SchoolBook"/>
        </w:rPr>
        <w:t xml:space="preserve"> </w:t>
      </w:r>
      <w:r w:rsidRPr="006C714E">
        <w:t>вашими</w:t>
      </w:r>
      <w:r w:rsidRPr="006C714E">
        <w:rPr>
          <w:rFonts w:cs="SchoolBook"/>
        </w:rPr>
        <w:t xml:space="preserve"> </w:t>
      </w:r>
      <w:r w:rsidRPr="006C714E">
        <w:t>осознанными</w:t>
      </w:r>
      <w:r w:rsidRPr="006C714E">
        <w:rPr>
          <w:rFonts w:cs="SchoolBook"/>
        </w:rPr>
        <w:t xml:space="preserve"> </w:t>
      </w:r>
      <w:r w:rsidRPr="006C714E">
        <w:t>выборами</w:t>
      </w:r>
      <w:r w:rsidRPr="006C714E">
        <w:rPr>
          <w:rFonts w:cs="SchoolBook"/>
        </w:rPr>
        <w:t xml:space="preserve">, </w:t>
      </w:r>
      <w:r w:rsidRPr="006C714E">
        <w:t>вы</w:t>
      </w:r>
      <w:r w:rsidRPr="006C714E">
        <w:rPr>
          <w:rFonts w:cs="SchoolBook"/>
        </w:rPr>
        <w:t xml:space="preserve"> </w:t>
      </w:r>
      <w:r w:rsidRPr="006C714E">
        <w:t>всегда</w:t>
      </w:r>
      <w:r w:rsidRPr="006C714E">
        <w:rPr>
          <w:rFonts w:cs="SchoolBook"/>
        </w:rPr>
        <w:t xml:space="preserve"> </w:t>
      </w:r>
      <w:r w:rsidRPr="006C714E">
        <w:t>должны</w:t>
      </w:r>
      <w:r w:rsidRPr="006C714E">
        <w:rPr>
          <w:rFonts w:cs="SchoolBook"/>
        </w:rPr>
        <w:t xml:space="preserve"> </w:t>
      </w:r>
      <w:r w:rsidRPr="006C714E">
        <w:t>точно</w:t>
      </w:r>
      <w:r w:rsidRPr="006C714E">
        <w:rPr>
          <w:rFonts w:cs="SchoolBook"/>
        </w:rPr>
        <w:t xml:space="preserve"> </w:t>
      </w:r>
      <w:r w:rsidRPr="006C714E">
        <w:t>сказать</w:t>
      </w:r>
      <w:r w:rsidRPr="006C714E">
        <w:rPr>
          <w:rFonts w:cs="SchoolBook"/>
        </w:rPr>
        <w:t xml:space="preserve">, </w:t>
      </w:r>
      <w:r w:rsidRPr="006C714E">
        <w:t>где</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каких</w:t>
      </w:r>
      <w:r w:rsidRPr="006C714E">
        <w:rPr>
          <w:rFonts w:cs="SchoolBook"/>
        </w:rPr>
        <w:t xml:space="preserve"> </w:t>
      </w:r>
      <w:r w:rsidRPr="006C714E">
        <w:t>из</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возможных</w:t>
      </w:r>
      <w:r w:rsidRPr="006C714E">
        <w:rPr>
          <w:rFonts w:cs="SchoolBook"/>
        </w:rPr>
        <w:t xml:space="preserve"> </w:t>
      </w:r>
      <w:r w:rsidRPr="006C714E">
        <w:t>вариантов</w:t>
      </w:r>
      <w:r w:rsidRPr="006C714E">
        <w:rPr>
          <w:rFonts w:cs="SchoolBook"/>
        </w:rPr>
        <w:t xml:space="preserve"> </w:t>
      </w:r>
      <w:r w:rsidRPr="006C714E">
        <w:t>вашего</w:t>
      </w:r>
      <w:r w:rsidRPr="006C714E">
        <w:rPr>
          <w:rFonts w:cs="SchoolBook"/>
        </w:rPr>
        <w:t xml:space="preserve"> </w:t>
      </w:r>
      <w:r w:rsidRPr="006C714E">
        <w:t>наступившего</w:t>
      </w:r>
      <w:r w:rsidRPr="006C714E">
        <w:rPr>
          <w:rFonts w:cs="SchoolBook"/>
        </w:rPr>
        <w:t xml:space="preserve"> «</w:t>
      </w:r>
      <w:r w:rsidRPr="006C714E">
        <w:t>сейчас</w:t>
      </w:r>
      <w:r w:rsidRPr="006C714E">
        <w:rPr>
          <w:rFonts w:cs="SchoolBook"/>
        </w:rPr>
        <w:t xml:space="preserve">» </w:t>
      </w:r>
      <w:r w:rsidRPr="006C714E">
        <w:t>вы</w:t>
      </w:r>
      <w:r w:rsidRPr="006C714E">
        <w:rPr>
          <w:rFonts w:cs="SchoolBook"/>
        </w:rPr>
        <w:t xml:space="preserve"> </w:t>
      </w:r>
      <w:r w:rsidRPr="006C714E">
        <w:t>себя</w:t>
      </w:r>
      <w:r w:rsidRPr="006C714E">
        <w:rPr>
          <w:rFonts w:cs="SchoolBook"/>
        </w:rPr>
        <w:t xml:space="preserve"> </w:t>
      </w:r>
      <w:r w:rsidRPr="006C714E">
        <w:t>ощущаете</w:t>
      </w:r>
      <w:r w:rsidRPr="006C714E">
        <w:rPr>
          <w:rFonts w:cs="SchoolBook"/>
        </w:rPr>
        <w:t xml:space="preserve"> </w:t>
      </w:r>
      <w:r w:rsidRPr="006C714E">
        <w:t>и</w:t>
      </w:r>
      <w:r w:rsidRPr="006C714E">
        <w:rPr>
          <w:rFonts w:cs="SchoolBook"/>
        </w:rPr>
        <w:t xml:space="preserve"> </w:t>
      </w:r>
      <w:r w:rsidRPr="006C714E">
        <w:t>переживаете</w:t>
      </w:r>
      <w:r w:rsidRPr="006C714E">
        <w:rPr>
          <w:rFonts w:cs="SchoolBook"/>
        </w:rPr>
        <w:t xml:space="preserve">. </w:t>
      </w:r>
      <w:r w:rsidRPr="006C714E">
        <w:t>Лишь</w:t>
      </w:r>
      <w:r w:rsidRPr="006C714E">
        <w:rPr>
          <w:rFonts w:cs="SchoolBook"/>
        </w:rPr>
        <w:t xml:space="preserve"> </w:t>
      </w:r>
      <w:r w:rsidRPr="006C714E">
        <w:t>так</w:t>
      </w:r>
      <w:r w:rsidRPr="006C714E">
        <w:rPr>
          <w:rFonts w:cs="SchoolBook"/>
        </w:rPr>
        <w:t xml:space="preserve"> </w:t>
      </w:r>
      <w:r w:rsidRPr="006C714E">
        <w:t>вы</w:t>
      </w:r>
      <w:r w:rsidRPr="006C714E">
        <w:rPr>
          <w:rFonts w:cs="SchoolBook"/>
        </w:rPr>
        <w:t xml:space="preserve"> </w:t>
      </w:r>
      <w:r w:rsidRPr="006C714E">
        <w:t>можете</w:t>
      </w:r>
      <w:r w:rsidRPr="006C714E">
        <w:rPr>
          <w:rFonts w:cs="SchoolBook"/>
        </w:rPr>
        <w:t xml:space="preserve"> </w:t>
      </w:r>
      <w:r w:rsidRPr="006C714E">
        <w:t>стабилизировать</w:t>
      </w:r>
      <w:r w:rsidRPr="006C714E">
        <w:rPr>
          <w:rFonts w:cs="SchoolBook"/>
        </w:rPr>
        <w:t xml:space="preserve"> </w:t>
      </w:r>
      <w:r w:rsidRPr="006C714E">
        <w:t>вашу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w:t>
      </w:r>
      <w:r w:rsidRPr="006C714E">
        <w:rPr>
          <w:rFonts w:cs="SchoolBook"/>
        </w:rPr>
        <w:t xml:space="preserve"> </w:t>
      </w:r>
      <w:r w:rsidRPr="006C714E">
        <w:t>тех</w:t>
      </w:r>
      <w:r w:rsidRPr="006C714E">
        <w:rPr>
          <w:rFonts w:cs="SchoolBook"/>
        </w:rPr>
        <w:t xml:space="preserve"> </w:t>
      </w:r>
      <w:r w:rsidRPr="006C714E">
        <w:t>уровнях</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которые</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соответствуют</w:t>
      </w:r>
      <w:r w:rsidRPr="006C714E">
        <w:rPr>
          <w:rFonts w:cs="SchoolBook"/>
        </w:rPr>
        <w:t xml:space="preserve"> </w:t>
      </w:r>
      <w:r w:rsidRPr="006C714E">
        <w:t>вашим</w:t>
      </w:r>
      <w:r w:rsidRPr="006C714E">
        <w:rPr>
          <w:rFonts w:cs="SchoolBook"/>
        </w:rPr>
        <w:t xml:space="preserve"> </w:t>
      </w:r>
      <w:r w:rsidRPr="006C714E">
        <w:t>Целям</w:t>
      </w:r>
      <w:r w:rsidRPr="006C714E">
        <w:rPr>
          <w:rFonts w:cs="SchoolBook"/>
        </w:rPr>
        <w:t xml:space="preserve"> </w:t>
      </w:r>
      <w:r w:rsidRPr="006C714E">
        <w:t>и</w:t>
      </w:r>
      <w:r w:rsidRPr="006C714E">
        <w:rPr>
          <w:rFonts w:cs="SchoolBook"/>
        </w:rPr>
        <w:t xml:space="preserve"> </w:t>
      </w:r>
      <w:r w:rsidRPr="006C714E">
        <w:t>жизненным</w:t>
      </w:r>
      <w:r w:rsidRPr="006C714E">
        <w:rPr>
          <w:rFonts w:cs="SchoolBook"/>
        </w:rPr>
        <w:t xml:space="preserve"> </w:t>
      </w:r>
      <w:r w:rsidRPr="006C714E">
        <w:t>Задачам</w:t>
      </w:r>
      <w:r w:rsidRPr="006C714E">
        <w:rPr>
          <w:rFonts w:cs="SchoolBook"/>
        </w:rPr>
        <w:t>.</w:t>
      </w:r>
    </w:p>
    <w:p w:rsidR="00854130" w:rsidRPr="006C714E" w:rsidRDefault="00854130" w:rsidP="00307E96">
      <w:pPr>
        <w:pStyle w:val="a1"/>
        <w:rPr>
          <w:rFonts w:cs="SchoolBook"/>
        </w:rPr>
      </w:pPr>
      <w:r w:rsidRPr="006C714E">
        <w:t>Субъективное</w:t>
      </w:r>
      <w:r w:rsidRPr="006C714E">
        <w:rPr>
          <w:rFonts w:cs="SchoolBook"/>
        </w:rPr>
        <w:t xml:space="preserve"> </w:t>
      </w:r>
      <w:r w:rsidRPr="006C714E">
        <w:t>и</w:t>
      </w:r>
      <w:r w:rsidRPr="006C714E">
        <w:rPr>
          <w:rFonts w:cs="SchoolBook"/>
        </w:rPr>
        <w:t xml:space="preserve"> </w:t>
      </w:r>
      <w:r w:rsidRPr="006C714E">
        <w:t>условное</w:t>
      </w:r>
      <w:r w:rsidRPr="006C714E">
        <w:rPr>
          <w:rFonts w:cs="SchoolBook"/>
        </w:rPr>
        <w:t xml:space="preserve"> </w:t>
      </w:r>
      <w:r w:rsidRPr="006C714E">
        <w:t>деление</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окружающей</w:t>
      </w:r>
      <w:r w:rsidRPr="006C714E">
        <w:rPr>
          <w:rFonts w:cs="SchoolBook"/>
        </w:rPr>
        <w:t xml:space="preserve"> </w:t>
      </w:r>
      <w:r w:rsidRPr="006C714E">
        <w:t>вас</w:t>
      </w:r>
      <w:r w:rsidRPr="006C714E">
        <w:rPr>
          <w:rFonts w:cs="SchoolBook"/>
        </w:rPr>
        <w:t xml:space="preserve"> </w:t>
      </w:r>
      <w:r w:rsidRPr="006C714E">
        <w:t>действительности</w:t>
      </w:r>
      <w:r w:rsidRPr="006C714E">
        <w:rPr>
          <w:rFonts w:cs="SchoolBook"/>
        </w:rPr>
        <w:t xml:space="preserve"> </w:t>
      </w:r>
      <w:r w:rsidRPr="006C714E">
        <w:t>на</w:t>
      </w:r>
      <w:r w:rsidRPr="006C714E">
        <w:rPr>
          <w:rFonts w:cs="SchoolBook"/>
        </w:rPr>
        <w:t xml:space="preserve"> «</w:t>
      </w:r>
      <w:r w:rsidRPr="006C714E">
        <w:t>свои</w:t>
      </w:r>
      <w:r w:rsidR="00495896">
        <w:rPr>
          <w:rFonts w:cs="SchoolBook"/>
        </w:rPr>
        <w:t>»</w:t>
      </w:r>
      <w:r w:rsidRPr="006C714E">
        <w:rPr>
          <w:rFonts w:cs="SchoolBook"/>
        </w:rPr>
        <w:t xml:space="preserve"> </w:t>
      </w:r>
      <w:r w:rsidRPr="006C714E">
        <w:t>и</w:t>
      </w:r>
      <w:r w:rsidRPr="006C714E">
        <w:rPr>
          <w:rFonts w:cs="SchoolBook"/>
        </w:rPr>
        <w:t xml:space="preserve"> «</w:t>
      </w:r>
      <w:r w:rsidRPr="006C714E">
        <w:t>чужие</w:t>
      </w:r>
      <w:r w:rsidRPr="006C714E">
        <w:rPr>
          <w:rFonts w:cs="SchoolBook"/>
        </w:rPr>
        <w:t>» (</w:t>
      </w:r>
      <w:r w:rsidRPr="006C714E">
        <w:t>спорадические</w:t>
      </w:r>
      <w:r w:rsidRPr="006C714E">
        <w:rPr>
          <w:rFonts w:cs="SchoolBook"/>
        </w:rPr>
        <w:t>)</w:t>
      </w:r>
      <w:r w:rsidR="00495896">
        <w:rPr>
          <w:rFonts w:cs="SchoolBook"/>
        </w:rPr>
        <w:t xml:space="preserve"> персоналистические</w:t>
      </w:r>
      <w:r w:rsidRPr="006C714E">
        <w:rPr>
          <w:rFonts w:cs="SchoolBook"/>
        </w:rPr>
        <w:t xml:space="preserve"> </w:t>
      </w:r>
      <w:r w:rsidRPr="006C714E">
        <w:t>Миры</w:t>
      </w:r>
      <w:r w:rsidRPr="006C714E">
        <w:rPr>
          <w:rFonts w:cs="SchoolBook"/>
        </w:rPr>
        <w:t xml:space="preserve"> - </w:t>
      </w:r>
      <w:r w:rsidRPr="006C714E">
        <w:t>это</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один</w:t>
      </w:r>
      <w:r w:rsidRPr="006C714E">
        <w:rPr>
          <w:rFonts w:cs="SchoolBook"/>
        </w:rPr>
        <w:t xml:space="preserve"> </w:t>
      </w:r>
      <w:r w:rsidRPr="006C714E">
        <w:t>из</w:t>
      </w:r>
      <w:r w:rsidRPr="006C714E">
        <w:rPr>
          <w:rFonts w:cs="SchoolBook"/>
        </w:rPr>
        <w:t xml:space="preserve"> </w:t>
      </w:r>
      <w:r w:rsidRPr="006C714E">
        <w:t>наглядных</w:t>
      </w:r>
      <w:r w:rsidRPr="006C714E">
        <w:rPr>
          <w:rFonts w:cs="SchoolBook"/>
        </w:rPr>
        <w:t xml:space="preserve"> </w:t>
      </w:r>
      <w:r w:rsidRPr="006C714E">
        <w:t>и</w:t>
      </w:r>
      <w:r w:rsidRPr="006C714E">
        <w:rPr>
          <w:rFonts w:cs="SchoolBook"/>
        </w:rPr>
        <w:t xml:space="preserve"> </w:t>
      </w:r>
      <w:r w:rsidRPr="006C714E">
        <w:t>важных</w:t>
      </w:r>
      <w:r w:rsidRPr="006C714E">
        <w:rPr>
          <w:rFonts w:cs="SchoolBook"/>
        </w:rPr>
        <w:t xml:space="preserve"> </w:t>
      </w:r>
      <w:r w:rsidRPr="006C714E">
        <w:t>способов</w:t>
      </w:r>
      <w:r w:rsidRPr="006C714E">
        <w:rPr>
          <w:rFonts w:cs="SchoolBook"/>
        </w:rPr>
        <w:t xml:space="preserve"> </w:t>
      </w:r>
      <w:r w:rsidRPr="006C714E">
        <w:t>сравнительной</w:t>
      </w:r>
      <w:r w:rsidRPr="006C714E">
        <w:rPr>
          <w:rFonts w:cs="SchoolBook"/>
        </w:rPr>
        <w:t xml:space="preserve"> </w:t>
      </w:r>
      <w:r w:rsidRPr="006C714E">
        <w:t>интерпретации</w:t>
      </w:r>
      <w:r w:rsidR="00495896">
        <w:t xml:space="preserve"> вами</w:t>
      </w:r>
      <w:r w:rsidRPr="006C714E">
        <w:rPr>
          <w:rFonts w:cs="SchoolBook"/>
        </w:rPr>
        <w:t xml:space="preserve"> </w:t>
      </w:r>
      <w:r w:rsidRPr="006C714E">
        <w:t>качественности</w:t>
      </w:r>
      <w:r w:rsidRPr="006C714E">
        <w:rPr>
          <w:rFonts w:cs="SchoolBook"/>
        </w:rPr>
        <w:t xml:space="preserve"> </w:t>
      </w:r>
      <w:r w:rsidR="00495896">
        <w:t>вашего</w:t>
      </w:r>
      <w:r w:rsidRPr="006C714E">
        <w:rPr>
          <w:rFonts w:cs="SchoolBook"/>
        </w:rPr>
        <w:t xml:space="preserve"> «</w:t>
      </w:r>
      <w:r w:rsidRPr="006C714E">
        <w:t>текущего</w:t>
      </w:r>
      <w:r w:rsidRPr="006C714E">
        <w:rPr>
          <w:rFonts w:cs="SchoolBook"/>
        </w:rPr>
        <w:t xml:space="preserve">» </w:t>
      </w:r>
      <w:r w:rsidRPr="006C714E">
        <w:t>перефокусировочного</w:t>
      </w:r>
      <w:r w:rsidRPr="006C714E">
        <w:rPr>
          <w:rFonts w:cs="SchoolBook"/>
        </w:rPr>
        <w:t xml:space="preserve"> </w:t>
      </w:r>
      <w:r w:rsidRPr="006C714E">
        <w:t>процесса</w:t>
      </w:r>
      <w:r w:rsidRPr="006C714E">
        <w:rPr>
          <w:rFonts w:cs="SchoolBook"/>
        </w:rPr>
        <w:t xml:space="preserve"> </w:t>
      </w:r>
      <w:r w:rsidRPr="006C714E">
        <w:t>по</w:t>
      </w:r>
      <w:r w:rsidRPr="006C714E">
        <w:rPr>
          <w:rFonts w:cs="SchoolBook"/>
        </w:rPr>
        <w:t xml:space="preserve"> </w:t>
      </w:r>
      <w:r w:rsidRPr="006C714E">
        <w:t>спектрам</w:t>
      </w:r>
      <w:r w:rsidRPr="006C714E">
        <w:rPr>
          <w:rFonts w:cs="SchoolBook"/>
        </w:rPr>
        <w:t xml:space="preserve"> </w:t>
      </w:r>
      <w:r w:rsidRPr="006C714E">
        <w:t>мультиполяризации</w:t>
      </w:r>
      <w:r w:rsidRPr="006C714E">
        <w:rPr>
          <w:rFonts w:cs="SchoolBook"/>
        </w:rPr>
        <w:t xml:space="preserve"> </w:t>
      </w:r>
      <w:r w:rsidRPr="006C714E">
        <w:t>Векторов</w:t>
      </w:r>
      <w:r w:rsidRPr="006C714E">
        <w:rPr>
          <w:rFonts w:cs="SchoolBook"/>
        </w:rPr>
        <w:t xml:space="preserve"> </w:t>
      </w:r>
      <w:r w:rsidRPr="006C714E">
        <w:t>различных</w:t>
      </w:r>
      <w:r w:rsidRPr="006C714E">
        <w:rPr>
          <w:rFonts w:cs="SchoolBook"/>
        </w:rPr>
        <w:t xml:space="preserve"> </w:t>
      </w:r>
      <w:r w:rsidRPr="006C714E">
        <w:t>протоформных</w:t>
      </w:r>
      <w:r w:rsidRPr="006C714E">
        <w:rPr>
          <w:rFonts w:cs="SchoolBook"/>
        </w:rPr>
        <w:t xml:space="preserve"> </w:t>
      </w:r>
      <w:r w:rsidRPr="006C714E">
        <w:t>Направлений</w:t>
      </w:r>
      <w:r w:rsidRPr="006C714E">
        <w:rPr>
          <w:rFonts w:cs="SchoolBook"/>
        </w:rPr>
        <w:t xml:space="preserve"> </w:t>
      </w:r>
      <w:r w:rsidRPr="006C714E">
        <w:t>развития</w:t>
      </w:r>
      <w:r w:rsidRPr="006C714E">
        <w:rPr>
          <w:rFonts w:cs="SchoolBook"/>
        </w:rPr>
        <w:t xml:space="preserve">. </w:t>
      </w:r>
      <w:r w:rsidRPr="006C714E">
        <w:t>В</w:t>
      </w:r>
      <w:r w:rsidRPr="006C714E">
        <w:rPr>
          <w:rFonts w:cs="SchoolBook"/>
        </w:rPr>
        <w:t xml:space="preserve"> </w:t>
      </w:r>
      <w:r w:rsidRPr="006C714E">
        <w:t>любой</w:t>
      </w:r>
      <w:r w:rsidRPr="006C714E">
        <w:rPr>
          <w:rFonts w:cs="SchoolBook"/>
        </w:rPr>
        <w:t xml:space="preserve"> </w:t>
      </w:r>
      <w:r w:rsidRPr="006C714E">
        <w:t>жизненной</w:t>
      </w:r>
      <w:r w:rsidRPr="006C714E">
        <w:rPr>
          <w:rFonts w:cs="SchoolBook"/>
        </w:rPr>
        <w:t xml:space="preserve"> </w:t>
      </w:r>
      <w:r w:rsidRPr="006C714E">
        <w:t>ситуации</w:t>
      </w:r>
      <w:r w:rsidRPr="006C714E">
        <w:rPr>
          <w:rFonts w:cs="SchoolBook"/>
        </w:rPr>
        <w:t xml:space="preserve"> </w:t>
      </w:r>
      <w:r w:rsidRPr="006C714E">
        <w:t>самым</w:t>
      </w:r>
      <w:r w:rsidRPr="006C714E">
        <w:rPr>
          <w:rFonts w:cs="SchoolBook"/>
        </w:rPr>
        <w:t xml:space="preserve"> </w:t>
      </w:r>
      <w:r w:rsidRPr="006C714E">
        <w:t>важным</w:t>
      </w:r>
      <w:r w:rsidRPr="006C714E">
        <w:rPr>
          <w:rFonts w:cs="SchoolBook"/>
        </w:rPr>
        <w:t xml:space="preserve"> </w:t>
      </w:r>
      <w:r w:rsidRPr="006C714E">
        <w:t>является</w:t>
      </w:r>
      <w:r w:rsidRPr="006C714E">
        <w:rPr>
          <w:rFonts w:cs="SchoolBook"/>
        </w:rPr>
        <w:t xml:space="preserve"> </w:t>
      </w:r>
      <w:r w:rsidRPr="006C714E">
        <w:t>не</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говорите</w:t>
      </w:r>
      <w:r w:rsidRPr="006C714E">
        <w:rPr>
          <w:rFonts w:cs="SchoolBook"/>
        </w:rPr>
        <w:t xml:space="preserve"> </w:t>
      </w:r>
      <w:r w:rsidRPr="006C714E">
        <w:t>или</w:t>
      </w:r>
      <w:r w:rsidRPr="006C714E">
        <w:rPr>
          <w:rFonts w:cs="SchoolBook"/>
        </w:rPr>
        <w:t xml:space="preserve"> </w:t>
      </w:r>
      <w:r w:rsidRPr="006C714E">
        <w:t>делаете</w:t>
      </w:r>
      <w:r w:rsidRPr="006C714E">
        <w:rPr>
          <w:rFonts w:cs="SchoolBook"/>
        </w:rPr>
        <w:t xml:space="preserve">, </w:t>
      </w:r>
      <w:r w:rsidRPr="006C714E">
        <w:t>а</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думаете</w:t>
      </w:r>
      <w:r w:rsidRPr="006C714E">
        <w:rPr>
          <w:rFonts w:cs="SchoolBook"/>
        </w:rPr>
        <w:t xml:space="preserve">, </w:t>
      </w:r>
      <w:r w:rsidRPr="006C714E">
        <w:t>чувствуете</w:t>
      </w:r>
      <w:r w:rsidRPr="006C714E">
        <w:rPr>
          <w:rFonts w:cs="SchoolBook"/>
        </w:rPr>
        <w:t xml:space="preserve">, </w:t>
      </w:r>
      <w:r w:rsidRPr="006C714E">
        <w:t>переживаете</w:t>
      </w:r>
      <w:r w:rsidRPr="006C714E">
        <w:rPr>
          <w:rFonts w:cs="SchoolBook"/>
        </w:rPr>
        <w:t xml:space="preserve"> </w:t>
      </w:r>
      <w:r w:rsidRPr="006C714E">
        <w:t>и</w:t>
      </w:r>
      <w:r w:rsidRPr="006C714E">
        <w:rPr>
          <w:rFonts w:cs="SchoolBook"/>
        </w:rPr>
        <w:t xml:space="preserve"> </w:t>
      </w:r>
      <w:r w:rsidRPr="006C714E">
        <w:t>какова</w:t>
      </w:r>
      <w:r w:rsidRPr="006C714E">
        <w:rPr>
          <w:rFonts w:cs="SchoolBook"/>
        </w:rPr>
        <w:t xml:space="preserve"> </w:t>
      </w:r>
      <w:r w:rsidRPr="006C714E">
        <w:t>степень</w:t>
      </w:r>
      <w:r w:rsidRPr="006C714E">
        <w:rPr>
          <w:rFonts w:cs="SchoolBook"/>
        </w:rPr>
        <w:t xml:space="preserve"> </w:t>
      </w:r>
      <w:r w:rsidRPr="006C714E">
        <w:t>вашей</w:t>
      </w:r>
      <w:r w:rsidRPr="006C714E">
        <w:rPr>
          <w:rFonts w:cs="SchoolBook"/>
        </w:rPr>
        <w:t xml:space="preserve"> </w:t>
      </w:r>
      <w:r w:rsidRPr="006C714E">
        <w:t>собственной</w:t>
      </w:r>
      <w:r w:rsidRPr="006C714E">
        <w:rPr>
          <w:rFonts w:cs="SchoolBook"/>
        </w:rPr>
        <w:t xml:space="preserve"> </w:t>
      </w:r>
      <w:r w:rsidRPr="006C714E">
        <w:t>сопричастности</w:t>
      </w:r>
      <w:r w:rsidRPr="006C714E">
        <w:rPr>
          <w:rFonts w:cs="SchoolBook"/>
        </w:rPr>
        <w:t xml:space="preserve"> </w:t>
      </w:r>
      <w:r w:rsidRPr="006C714E">
        <w:t>ко</w:t>
      </w:r>
      <w:r w:rsidRPr="006C714E">
        <w:rPr>
          <w:rFonts w:cs="SchoolBook"/>
        </w:rPr>
        <w:t xml:space="preserve"> </w:t>
      </w:r>
      <w:r w:rsidRPr="006C714E">
        <w:t>всему</w:t>
      </w:r>
      <w:r w:rsidRPr="006C714E">
        <w:rPr>
          <w:rFonts w:cs="SchoolBook"/>
        </w:rPr>
        <w:t xml:space="preserve">, </w:t>
      </w:r>
      <w:r w:rsidRPr="006C714E">
        <w:t>о</w:t>
      </w:r>
      <w:r w:rsidRPr="006C714E">
        <w:rPr>
          <w:rFonts w:cs="SchoolBook"/>
        </w:rPr>
        <w:t xml:space="preserve"> чем </w:t>
      </w:r>
      <w:r w:rsidRPr="006C714E">
        <w:t>вы</w:t>
      </w:r>
      <w:r w:rsidRPr="006C714E">
        <w:rPr>
          <w:rFonts w:cs="SchoolBook"/>
        </w:rPr>
        <w:t xml:space="preserve"> </w:t>
      </w:r>
      <w:r w:rsidRPr="006C714E">
        <w:t>говорите</w:t>
      </w:r>
      <w:r w:rsidRPr="006C714E">
        <w:rPr>
          <w:rFonts w:cs="SchoolBook"/>
        </w:rPr>
        <w:t xml:space="preserve">. </w:t>
      </w:r>
      <w:r w:rsidRPr="006C714E">
        <w:t>Ведь</w:t>
      </w:r>
      <w:r w:rsidRPr="006C714E">
        <w:rPr>
          <w:rFonts w:cs="SchoolBook"/>
        </w:rPr>
        <w:t xml:space="preserve"> </w:t>
      </w:r>
      <w:r w:rsidRPr="006C714E">
        <w:t>сказать</w:t>
      </w:r>
      <w:r w:rsidRPr="006C714E">
        <w:rPr>
          <w:rFonts w:cs="SchoolBook"/>
        </w:rPr>
        <w:t xml:space="preserve"> </w:t>
      </w:r>
      <w:r w:rsidRPr="006C714E">
        <w:t>можно</w:t>
      </w:r>
      <w:r w:rsidRPr="006C714E">
        <w:rPr>
          <w:rFonts w:cs="SchoolBook"/>
        </w:rPr>
        <w:t xml:space="preserve"> </w:t>
      </w:r>
      <w:r w:rsidRPr="006C714E">
        <w:t>всё</w:t>
      </w:r>
      <w:r w:rsidRPr="006C714E">
        <w:rPr>
          <w:rFonts w:cs="SchoolBook"/>
        </w:rPr>
        <w:t xml:space="preserve"> </w:t>
      </w:r>
      <w:r w:rsidRPr="006C714E">
        <w:t>что</w:t>
      </w:r>
      <w:r w:rsidRPr="006C714E">
        <w:rPr>
          <w:rFonts w:cs="SchoolBook"/>
        </w:rPr>
        <w:t xml:space="preserve"> </w:t>
      </w:r>
      <w:r w:rsidRPr="006C714E">
        <w:t>угодно</w:t>
      </w:r>
      <w:r w:rsidRPr="006C714E">
        <w:rPr>
          <w:rFonts w:cs="SchoolBook"/>
        </w:rPr>
        <w:t xml:space="preserve">, </w:t>
      </w:r>
      <w:r w:rsidRPr="006C714E">
        <w:t>всё</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люди</w:t>
      </w:r>
      <w:r w:rsidR="00297AC2">
        <w:t xml:space="preserve"> говорят</w:t>
      </w:r>
      <w:r w:rsidR="00682E5D">
        <w:t xml:space="preserve"> сами</w:t>
      </w:r>
      <w:r w:rsidR="00297AC2">
        <w:t xml:space="preserve"> и</w:t>
      </w:r>
      <w:r w:rsidRPr="006C714E">
        <w:rPr>
          <w:rFonts w:cs="SchoolBook"/>
        </w:rPr>
        <w:t xml:space="preserve"> </w:t>
      </w:r>
      <w:r w:rsidRPr="006C714E">
        <w:t>желают</w:t>
      </w:r>
      <w:r w:rsidRPr="006C714E">
        <w:rPr>
          <w:rFonts w:cs="SchoolBook"/>
        </w:rPr>
        <w:t xml:space="preserve"> </w:t>
      </w:r>
      <w:r w:rsidRPr="006C714E">
        <w:t>услышать</w:t>
      </w:r>
      <w:r w:rsidR="00297AC2">
        <w:t xml:space="preserve"> от вас</w:t>
      </w:r>
      <w:r w:rsidRPr="006C714E">
        <w:rPr>
          <w:rFonts w:cs="SchoolBook"/>
        </w:rPr>
        <w:t xml:space="preserve">. </w:t>
      </w:r>
      <w:r w:rsidRPr="006C714E">
        <w:t>И</w:t>
      </w:r>
      <w:r w:rsidRPr="006C714E">
        <w:rPr>
          <w:rFonts w:cs="SchoolBook"/>
        </w:rPr>
        <w:t xml:space="preserve">, </w:t>
      </w:r>
      <w:r w:rsidRPr="006C714E">
        <w:t>возможно</w:t>
      </w:r>
      <w:r w:rsidRPr="006C714E">
        <w:rPr>
          <w:rFonts w:cs="SchoolBook"/>
        </w:rPr>
        <w:t xml:space="preserve">, </w:t>
      </w:r>
      <w:r w:rsidRPr="006C714E">
        <w:t>это</w:t>
      </w:r>
      <w:r w:rsidRPr="006C714E">
        <w:rPr>
          <w:rFonts w:cs="SchoolBook"/>
        </w:rPr>
        <w:t xml:space="preserve"> </w:t>
      </w:r>
      <w:r w:rsidRPr="006C714E">
        <w:t>будет</w:t>
      </w:r>
      <w:r w:rsidRPr="006C714E">
        <w:rPr>
          <w:rFonts w:cs="SchoolBook"/>
        </w:rPr>
        <w:t xml:space="preserve"> </w:t>
      </w:r>
      <w:r w:rsidRPr="006C714E">
        <w:t>сказано</w:t>
      </w:r>
      <w:r w:rsidRPr="006C714E">
        <w:rPr>
          <w:rFonts w:cs="SchoolBook"/>
        </w:rPr>
        <w:t xml:space="preserve"> </w:t>
      </w:r>
      <w:r w:rsidRPr="006C714E">
        <w:t>кем</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его</w:t>
      </w:r>
      <w:r w:rsidRPr="006C714E">
        <w:rPr>
          <w:rFonts w:cs="SchoolBook"/>
        </w:rPr>
        <w:t xml:space="preserve"> </w:t>
      </w:r>
      <w:r w:rsidRPr="006C714E">
        <w:t>собственного</w:t>
      </w:r>
      <w:r w:rsidRPr="006C714E">
        <w:rPr>
          <w:rFonts w:cs="SchoolBook"/>
        </w:rPr>
        <w:t xml:space="preserve"> </w:t>
      </w:r>
      <w:r w:rsidRPr="006C714E">
        <w:t>лживого</w:t>
      </w:r>
      <w:r w:rsidRPr="006C714E">
        <w:rPr>
          <w:rFonts w:cs="SchoolBook"/>
        </w:rPr>
        <w:t xml:space="preserve">, </w:t>
      </w:r>
      <w:r w:rsidRPr="006C714E">
        <w:t>двуличного</w:t>
      </w:r>
      <w:r w:rsidRPr="006C714E">
        <w:rPr>
          <w:rFonts w:cs="SchoolBook"/>
        </w:rPr>
        <w:t xml:space="preserve"> </w:t>
      </w:r>
      <w:r w:rsidRPr="006C714E">
        <w:t>и</w:t>
      </w:r>
      <w:r w:rsidRPr="006C714E">
        <w:rPr>
          <w:rFonts w:cs="SchoolBook"/>
        </w:rPr>
        <w:t xml:space="preserve"> </w:t>
      </w:r>
      <w:r w:rsidRPr="006C714E">
        <w:t>эгоистичного</w:t>
      </w:r>
      <w:r w:rsidRPr="006C714E">
        <w:rPr>
          <w:rFonts w:cs="SchoolBook"/>
        </w:rPr>
        <w:t xml:space="preserve"> </w:t>
      </w:r>
      <w:r w:rsidRPr="006C714E">
        <w:t>Мира</w:t>
      </w:r>
      <w:r w:rsidRPr="006C714E">
        <w:rPr>
          <w:rFonts w:cs="SchoolBook"/>
        </w:rPr>
        <w:t xml:space="preserve">, </w:t>
      </w:r>
      <w:r w:rsidRPr="006C714E">
        <w:t>тщательно</w:t>
      </w:r>
      <w:r w:rsidRPr="006C714E">
        <w:rPr>
          <w:rFonts w:cs="SchoolBook"/>
        </w:rPr>
        <w:t xml:space="preserve"> </w:t>
      </w:r>
      <w:r w:rsidRPr="006C714E">
        <w:t>маскирующегося</w:t>
      </w:r>
      <w:r w:rsidRPr="006C714E">
        <w:rPr>
          <w:rFonts w:cs="SchoolBook"/>
        </w:rPr>
        <w:t xml:space="preserve"> </w:t>
      </w:r>
      <w:r w:rsidRPr="006C714E">
        <w:t>под</w:t>
      </w:r>
      <w:r w:rsidRPr="006C714E">
        <w:rPr>
          <w:rFonts w:cs="SchoolBook"/>
        </w:rPr>
        <w:t xml:space="preserve"> </w:t>
      </w:r>
      <w:r w:rsidRPr="006C714E">
        <w:t>более</w:t>
      </w:r>
      <w:r w:rsidRPr="006C714E">
        <w:rPr>
          <w:rFonts w:cs="SchoolBook"/>
        </w:rPr>
        <w:t xml:space="preserve"> </w:t>
      </w:r>
      <w:r w:rsidRPr="006C714E">
        <w:t>совершенный</w:t>
      </w:r>
      <w:r w:rsidRPr="006C714E">
        <w:rPr>
          <w:rFonts w:cs="SchoolBook"/>
        </w:rPr>
        <w:t xml:space="preserve">. </w:t>
      </w:r>
      <w:r w:rsidRPr="006C714E">
        <w:t>И</w:t>
      </w:r>
      <w:r w:rsidRPr="006C714E">
        <w:rPr>
          <w:rFonts w:cs="SchoolBook"/>
        </w:rPr>
        <w:t xml:space="preserve"> </w:t>
      </w:r>
      <w:r w:rsidRPr="006C714E">
        <w:t>вы</w:t>
      </w:r>
      <w:r w:rsidRPr="006C714E">
        <w:rPr>
          <w:rFonts w:cs="SchoolBook"/>
        </w:rPr>
        <w:t xml:space="preserve">, </w:t>
      </w:r>
      <w:r w:rsidRPr="006C714E">
        <w:t>поверив</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тоже</w:t>
      </w:r>
      <w:r w:rsidRPr="006C714E">
        <w:rPr>
          <w:rFonts w:cs="SchoolBook"/>
        </w:rPr>
        <w:t xml:space="preserve"> </w:t>
      </w:r>
      <w:r w:rsidRPr="006C714E">
        <w:t>станете</w:t>
      </w:r>
      <w:r w:rsidRPr="006C714E">
        <w:rPr>
          <w:rFonts w:cs="SchoolBook"/>
        </w:rPr>
        <w:t xml:space="preserve"> </w:t>
      </w:r>
      <w:r w:rsidRPr="006C714E">
        <w:t>делать</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самое</w:t>
      </w:r>
      <w:r w:rsidRPr="006C714E">
        <w:rPr>
          <w:rFonts w:cs="SchoolBook"/>
        </w:rPr>
        <w:t xml:space="preserve">, </w:t>
      </w:r>
      <w:r w:rsidRPr="006C714E">
        <w:t>неосознанно</w:t>
      </w:r>
      <w:r w:rsidRPr="006C714E">
        <w:rPr>
          <w:rFonts w:cs="SchoolBook"/>
        </w:rPr>
        <w:t xml:space="preserve"> </w:t>
      </w:r>
      <w:r w:rsidRPr="006C714E">
        <w:t>умножая</w:t>
      </w:r>
      <w:r w:rsidRPr="006C714E">
        <w:rPr>
          <w:rFonts w:cs="SchoolBook"/>
        </w:rPr>
        <w:t xml:space="preserve"> </w:t>
      </w:r>
      <w:r w:rsidRPr="006C714E">
        <w:t>ложь</w:t>
      </w:r>
      <w:r w:rsidRPr="006C714E">
        <w:rPr>
          <w:rFonts w:cs="SchoolBook"/>
        </w:rPr>
        <w:t xml:space="preserve">, </w:t>
      </w:r>
      <w:r w:rsidRPr="006C714E">
        <w:t>сея</w:t>
      </w:r>
      <w:r w:rsidRPr="006C714E">
        <w:rPr>
          <w:rFonts w:cs="SchoolBook"/>
        </w:rPr>
        <w:t xml:space="preserve"> </w:t>
      </w:r>
      <w:r w:rsidRPr="006C714E">
        <w:t>рознь</w:t>
      </w:r>
      <w:r w:rsidRPr="006C714E">
        <w:rPr>
          <w:rFonts w:cs="SchoolBook"/>
        </w:rPr>
        <w:t xml:space="preserve"> </w:t>
      </w:r>
      <w:r w:rsidRPr="006C714E">
        <w:t>и</w:t>
      </w:r>
      <w:r w:rsidRPr="006C714E">
        <w:rPr>
          <w:rFonts w:cs="SchoolBook"/>
        </w:rPr>
        <w:t xml:space="preserve"> </w:t>
      </w:r>
      <w:r w:rsidRPr="006C714E">
        <w:t>вражду</w:t>
      </w:r>
      <w:r w:rsidRPr="006C714E">
        <w:rPr>
          <w:rFonts w:cs="SchoolBook"/>
        </w:rPr>
        <w:t xml:space="preserve">, </w:t>
      </w:r>
      <w:r w:rsidRPr="006C714E">
        <w:t>неприязнь</w:t>
      </w:r>
      <w:r w:rsidRPr="006C714E">
        <w:rPr>
          <w:rFonts w:cs="SchoolBook"/>
        </w:rPr>
        <w:t xml:space="preserve"> </w:t>
      </w:r>
      <w:r w:rsidRPr="006C714E">
        <w:t>и</w:t>
      </w:r>
      <w:r w:rsidRPr="006C714E">
        <w:rPr>
          <w:rFonts w:cs="SchoolBook"/>
        </w:rPr>
        <w:t xml:space="preserve"> </w:t>
      </w:r>
      <w:r w:rsidRPr="006C714E">
        <w:t>хаос</w:t>
      </w:r>
      <w:r w:rsidRPr="006C714E">
        <w:rPr>
          <w:rFonts w:cs="SchoolBook"/>
        </w:rPr>
        <w:t xml:space="preserve">, </w:t>
      </w:r>
      <w:r w:rsidRPr="006C714E">
        <w:t>зависть</w:t>
      </w:r>
      <w:r w:rsidRPr="006C714E">
        <w:rPr>
          <w:rFonts w:cs="SchoolBook"/>
        </w:rPr>
        <w:t xml:space="preserve"> </w:t>
      </w:r>
      <w:r w:rsidRPr="006C714E">
        <w:t>и</w:t>
      </w:r>
      <w:r w:rsidRPr="006C714E">
        <w:rPr>
          <w:rFonts w:cs="SchoolBook"/>
        </w:rPr>
        <w:t xml:space="preserve"> </w:t>
      </w:r>
      <w:r w:rsidRPr="006C714E">
        <w:t>недоверие</w:t>
      </w:r>
      <w:r w:rsidRPr="006C714E">
        <w:rPr>
          <w:rFonts w:cs="SchoolBook"/>
        </w:rPr>
        <w:t xml:space="preserve">. </w:t>
      </w:r>
    </w:p>
    <w:p w:rsidR="00854130" w:rsidRPr="006C714E" w:rsidRDefault="00854130" w:rsidP="00307E96">
      <w:pPr>
        <w:pStyle w:val="a1"/>
        <w:rPr>
          <w:rFonts w:cs="SchoolBook"/>
        </w:rPr>
      </w:pPr>
      <w:r w:rsidRPr="006C714E">
        <w:t>Так</w:t>
      </w:r>
      <w:r w:rsidRPr="006C714E">
        <w:rPr>
          <w:rFonts w:cs="SchoolBook"/>
        </w:rPr>
        <w:t xml:space="preserve"> </w:t>
      </w:r>
      <w:r w:rsidRPr="006C714E">
        <w:t>умножается</w:t>
      </w:r>
      <w:r w:rsidRPr="006C714E">
        <w:rPr>
          <w:rFonts w:cs="SchoolBook"/>
        </w:rPr>
        <w:t xml:space="preserve"> </w:t>
      </w:r>
      <w:r w:rsidRPr="006C714E">
        <w:t>и</w:t>
      </w:r>
      <w:r w:rsidRPr="006C714E">
        <w:rPr>
          <w:rFonts w:cs="SchoolBook"/>
        </w:rPr>
        <w:t xml:space="preserve"> </w:t>
      </w:r>
      <w:r w:rsidRPr="006C714E">
        <w:t>усиливается</w:t>
      </w:r>
      <w:r w:rsidRPr="006C714E">
        <w:rPr>
          <w:rFonts w:cs="SchoolBook"/>
        </w:rPr>
        <w:t xml:space="preserve"> </w:t>
      </w:r>
      <w:r w:rsidRPr="006C714E">
        <w:t>всякая</w:t>
      </w:r>
      <w:r w:rsidRPr="006C714E">
        <w:rPr>
          <w:rFonts w:cs="SchoolBook"/>
        </w:rPr>
        <w:t xml:space="preserve"> </w:t>
      </w:r>
      <w:r w:rsidRPr="006C714E">
        <w:t>ложь</w:t>
      </w:r>
      <w:r w:rsidRPr="006C714E">
        <w:rPr>
          <w:rFonts w:cs="SchoolBook"/>
        </w:rPr>
        <w:t xml:space="preserve">, </w:t>
      </w:r>
      <w:r w:rsidRPr="006C714E">
        <w:t>построенная</w:t>
      </w:r>
      <w:r w:rsidRPr="006C714E">
        <w:rPr>
          <w:rFonts w:cs="SchoolBook"/>
        </w:rPr>
        <w:t xml:space="preserve"> </w:t>
      </w:r>
      <w:r w:rsidRPr="006C714E">
        <w:t>на</w:t>
      </w:r>
      <w:r w:rsidRPr="006C714E">
        <w:rPr>
          <w:rFonts w:cs="SchoolBook"/>
        </w:rPr>
        <w:t xml:space="preserve"> </w:t>
      </w:r>
      <w:r w:rsidRPr="006C714E">
        <w:t>привлекательных</w:t>
      </w:r>
      <w:r w:rsidRPr="006C714E">
        <w:rPr>
          <w:rFonts w:cs="SchoolBook"/>
        </w:rPr>
        <w:t xml:space="preserve"> </w:t>
      </w:r>
      <w:r w:rsidRPr="006C714E">
        <w:t>словах</w:t>
      </w:r>
      <w:r w:rsidRPr="006C714E">
        <w:rPr>
          <w:rFonts w:cs="SchoolBook"/>
        </w:rPr>
        <w:t xml:space="preserve"> </w:t>
      </w:r>
      <w:r w:rsidRPr="006C714E">
        <w:t>и</w:t>
      </w:r>
      <w:r w:rsidRPr="006C714E">
        <w:rPr>
          <w:rFonts w:cs="SchoolBook"/>
        </w:rPr>
        <w:t xml:space="preserve"> </w:t>
      </w:r>
      <w:r w:rsidRPr="006C714E">
        <w:t>призывах</w:t>
      </w:r>
      <w:r w:rsidRPr="006C714E">
        <w:rPr>
          <w:rFonts w:cs="SchoolBook"/>
        </w:rPr>
        <w:t xml:space="preserve">, </w:t>
      </w:r>
      <w:r w:rsidRPr="006C714E">
        <w:t>но</w:t>
      </w:r>
      <w:r w:rsidRPr="006C714E">
        <w:rPr>
          <w:rFonts w:cs="SchoolBook"/>
        </w:rPr>
        <w:t xml:space="preserve"> </w:t>
      </w:r>
      <w:r w:rsidRPr="006C714E">
        <w:t>имеющая</w:t>
      </w:r>
      <w:r w:rsidRPr="006C714E">
        <w:rPr>
          <w:rFonts w:cs="SchoolBook"/>
        </w:rPr>
        <w:t xml:space="preserve"> </w:t>
      </w:r>
      <w:r w:rsidRPr="006C714E">
        <w:t>под</w:t>
      </w:r>
      <w:r w:rsidRPr="006C714E">
        <w:rPr>
          <w:rFonts w:cs="SchoolBook"/>
        </w:rPr>
        <w:t xml:space="preserve"> </w:t>
      </w:r>
      <w:r w:rsidRPr="006C714E">
        <w:t>собой</w:t>
      </w:r>
      <w:r w:rsidRPr="006C714E">
        <w:rPr>
          <w:rFonts w:cs="SchoolBook"/>
        </w:rPr>
        <w:t xml:space="preserve"> </w:t>
      </w:r>
      <w:r w:rsidRPr="006C714E">
        <w:t>совершенно</w:t>
      </w:r>
      <w:r w:rsidRPr="006C714E">
        <w:rPr>
          <w:rFonts w:cs="SchoolBook"/>
        </w:rPr>
        <w:t xml:space="preserve"> </w:t>
      </w:r>
      <w:r w:rsidRPr="006C714E">
        <w:t>противоположные</w:t>
      </w:r>
      <w:r w:rsidRPr="006C714E">
        <w:rPr>
          <w:rFonts w:cs="SchoolBook"/>
        </w:rPr>
        <w:t xml:space="preserve">, </w:t>
      </w:r>
      <w:r w:rsidRPr="006C714E">
        <w:t>эгоистичные</w:t>
      </w:r>
      <w:r w:rsidRPr="006C714E">
        <w:rPr>
          <w:rFonts w:cs="SchoolBook"/>
        </w:rPr>
        <w:t xml:space="preserve">, </w:t>
      </w:r>
      <w:r w:rsidRPr="006C714E">
        <w:t>меркантильные</w:t>
      </w:r>
      <w:r w:rsidRPr="006C714E">
        <w:rPr>
          <w:rFonts w:cs="SchoolBook"/>
        </w:rPr>
        <w:t xml:space="preserve">, </w:t>
      </w:r>
      <w:r w:rsidRPr="006C714E">
        <w:t>а</w:t>
      </w:r>
      <w:r w:rsidRPr="006C714E">
        <w:rPr>
          <w:rFonts w:cs="SchoolBook"/>
        </w:rPr>
        <w:t xml:space="preserve"> </w:t>
      </w:r>
      <w:r w:rsidRPr="006C714E">
        <w:t>порой</w:t>
      </w:r>
      <w:r w:rsidRPr="006C714E">
        <w:rPr>
          <w:rFonts w:cs="SchoolBook"/>
        </w:rPr>
        <w:t xml:space="preserve"> </w:t>
      </w:r>
      <w:r w:rsidRPr="006C714E">
        <w:t>и</w:t>
      </w:r>
      <w:r w:rsidRPr="006C714E">
        <w:rPr>
          <w:rFonts w:cs="SchoolBook"/>
        </w:rPr>
        <w:t xml:space="preserve"> </w:t>
      </w:r>
      <w:r w:rsidRPr="006C714E">
        <w:t>тщательно</w:t>
      </w:r>
      <w:r w:rsidRPr="006C714E">
        <w:rPr>
          <w:rFonts w:cs="SchoolBook"/>
        </w:rPr>
        <w:t xml:space="preserve"> </w:t>
      </w:r>
      <w:r w:rsidRPr="006C714E">
        <w:t>скрываемые</w:t>
      </w:r>
      <w:r w:rsidRPr="006C714E">
        <w:rPr>
          <w:rFonts w:cs="SchoolBook"/>
        </w:rPr>
        <w:t xml:space="preserve"> </w:t>
      </w:r>
      <w:r w:rsidRPr="006C714E">
        <w:t>очень</w:t>
      </w:r>
      <w:r w:rsidRPr="006C714E">
        <w:rPr>
          <w:rFonts w:cs="SchoolBook"/>
        </w:rPr>
        <w:t xml:space="preserve"> </w:t>
      </w:r>
      <w:r w:rsidRPr="006C714E">
        <w:t>агрессивные</w:t>
      </w:r>
      <w:r w:rsidRPr="006C714E">
        <w:rPr>
          <w:rFonts w:cs="SchoolBook"/>
        </w:rPr>
        <w:t xml:space="preserve"> </w:t>
      </w:r>
      <w:r w:rsidRPr="006C714E">
        <w:t>и</w:t>
      </w:r>
      <w:r w:rsidRPr="006C714E">
        <w:rPr>
          <w:rFonts w:cs="SchoolBook"/>
        </w:rPr>
        <w:t xml:space="preserve"> </w:t>
      </w:r>
      <w:r w:rsidRPr="006C714E">
        <w:t>человеконенавистнические</w:t>
      </w:r>
      <w:r w:rsidRPr="006C714E">
        <w:rPr>
          <w:rFonts w:cs="SchoolBook"/>
        </w:rPr>
        <w:t xml:space="preserve"> </w:t>
      </w:r>
      <w:r w:rsidRPr="006C714E">
        <w:t>цели</w:t>
      </w:r>
      <w:r w:rsidRPr="006C714E">
        <w:rPr>
          <w:rFonts w:cs="SchoolBook"/>
        </w:rPr>
        <w:t xml:space="preserve">. </w:t>
      </w:r>
      <w:r w:rsidRPr="006C714E">
        <w:t>Качественность</w:t>
      </w:r>
      <w:r w:rsidRPr="006C714E">
        <w:rPr>
          <w:rFonts w:cs="SchoolBook"/>
        </w:rPr>
        <w:t xml:space="preserve"> </w:t>
      </w:r>
      <w:r w:rsidRPr="006C714E">
        <w:t>ваших</w:t>
      </w:r>
      <w:r w:rsidRPr="006C714E">
        <w:rPr>
          <w:rFonts w:cs="SchoolBook"/>
        </w:rPr>
        <w:t xml:space="preserve"> </w:t>
      </w:r>
      <w:r w:rsidRPr="006C714E">
        <w:t>субтеррансивных</w:t>
      </w:r>
      <w:r w:rsidRPr="006C714E">
        <w:rPr>
          <w:rFonts w:cs="SchoolBook"/>
        </w:rPr>
        <w:t xml:space="preserve"> </w:t>
      </w:r>
      <w:r w:rsidRPr="006C714E">
        <w:t>перефокусировок</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окружающего</w:t>
      </w:r>
      <w:r w:rsidRPr="006C714E">
        <w:rPr>
          <w:rFonts w:cs="SchoolBook"/>
        </w:rPr>
        <w:t xml:space="preserve"> </w:t>
      </w:r>
      <w:r w:rsidRPr="006C714E">
        <w:t>вас</w:t>
      </w:r>
      <w:r w:rsidRPr="006C714E">
        <w:rPr>
          <w:rFonts w:cs="SchoolBook"/>
        </w:rPr>
        <w:t xml:space="preserve"> </w:t>
      </w:r>
      <w:r w:rsidRPr="006C714E">
        <w:t>Мира</w:t>
      </w:r>
      <w:r w:rsidRPr="006C714E">
        <w:rPr>
          <w:rFonts w:cs="SchoolBook"/>
        </w:rPr>
        <w:t xml:space="preserve"> </w:t>
      </w:r>
      <w:r w:rsidRPr="006C714E">
        <w:t>определяется</w:t>
      </w:r>
      <w:r w:rsidRPr="006C714E">
        <w:rPr>
          <w:rFonts w:cs="SchoolBook"/>
        </w:rPr>
        <w:t xml:space="preserve"> </w:t>
      </w:r>
      <w:r w:rsidRPr="006C714E">
        <w:t>только</w:t>
      </w:r>
      <w:r w:rsidRPr="006C714E">
        <w:rPr>
          <w:rFonts w:cs="SchoolBook"/>
        </w:rPr>
        <w:t xml:space="preserve"> </w:t>
      </w:r>
      <w:r w:rsidRPr="006C714E">
        <w:t>вашими</w:t>
      </w:r>
      <w:r w:rsidRPr="006C714E">
        <w:rPr>
          <w:rFonts w:cs="SchoolBook"/>
        </w:rPr>
        <w:t xml:space="preserve"> «</w:t>
      </w:r>
      <w:r w:rsidRPr="006C714E">
        <w:t>личными</w:t>
      </w:r>
      <w:r w:rsidRPr="006C714E">
        <w:rPr>
          <w:rFonts w:cs="SchoolBook"/>
        </w:rPr>
        <w:t xml:space="preserve">» </w:t>
      </w:r>
      <w:r w:rsidRPr="006C714E">
        <w:t>внутренними</w:t>
      </w:r>
      <w:r w:rsidRPr="006C714E">
        <w:rPr>
          <w:rFonts w:cs="SchoolBook"/>
        </w:rPr>
        <w:t xml:space="preserve"> </w:t>
      </w:r>
      <w:r w:rsidRPr="006C714E">
        <w:t>состояниями</w:t>
      </w:r>
      <w:r w:rsidRPr="006C714E">
        <w:rPr>
          <w:rFonts w:cs="SchoolBook"/>
        </w:rPr>
        <w:t xml:space="preserve">. </w:t>
      </w:r>
      <w:r w:rsidRPr="006C714E">
        <w:t>В</w:t>
      </w:r>
      <w:r w:rsidRPr="006C714E">
        <w:rPr>
          <w:rFonts w:cs="SchoolBook"/>
        </w:rPr>
        <w:t xml:space="preserve"> </w:t>
      </w:r>
      <w:r w:rsidRPr="006C714E">
        <w:t>этом</w:t>
      </w:r>
      <w:r w:rsidRPr="006C714E">
        <w:rPr>
          <w:rFonts w:cs="SchoolBook"/>
        </w:rPr>
        <w:t xml:space="preserve"> </w:t>
      </w:r>
      <w:r w:rsidRPr="006C714E">
        <w:t>субъективном</w:t>
      </w:r>
      <w:r w:rsidRPr="006C714E">
        <w:rPr>
          <w:rFonts w:cs="SchoolBook"/>
        </w:rPr>
        <w:t xml:space="preserve"> </w:t>
      </w:r>
      <w:r w:rsidRPr="006C714E">
        <w:t>процессе</w:t>
      </w:r>
      <w:r w:rsidRPr="006C714E">
        <w:rPr>
          <w:rFonts w:cs="SchoolBook"/>
        </w:rPr>
        <w:t xml:space="preserve"> </w:t>
      </w:r>
      <w:r w:rsidRPr="006C714E">
        <w:t>важно</w:t>
      </w:r>
      <w:r w:rsidRPr="006C714E">
        <w:rPr>
          <w:rFonts w:cs="SchoolBook"/>
        </w:rPr>
        <w:t xml:space="preserve"> </w:t>
      </w:r>
      <w:r w:rsidRPr="006C714E">
        <w:t>лишь</w:t>
      </w:r>
      <w:r w:rsidRPr="006C714E">
        <w:rPr>
          <w:rFonts w:cs="SchoolBook"/>
        </w:rPr>
        <w:t xml:space="preserve"> </w:t>
      </w:r>
      <w:r w:rsidRPr="006C714E">
        <w:t>то</w:t>
      </w:r>
      <w:r w:rsidRPr="006C714E">
        <w:rPr>
          <w:rFonts w:cs="SchoolBook"/>
        </w:rPr>
        <w:t xml:space="preserve">, </w:t>
      </w:r>
      <w:r w:rsidRPr="006C714E">
        <w:rPr>
          <w:i/>
          <w:iCs/>
        </w:rPr>
        <w:t>что</w:t>
      </w:r>
      <w:r w:rsidRPr="006C714E">
        <w:rPr>
          <w:rFonts w:cs="SchoolBook"/>
          <w:i/>
          <w:iCs/>
        </w:rPr>
        <w:t xml:space="preserve"> </w:t>
      </w:r>
      <w:r w:rsidRPr="006C714E">
        <w:rPr>
          <w:i/>
          <w:iCs/>
        </w:rPr>
        <w:t>именно</w:t>
      </w:r>
      <w:r w:rsidRPr="006C714E">
        <w:rPr>
          <w:rFonts w:cs="SchoolBook"/>
        </w:rPr>
        <w:t xml:space="preserve"> «</w:t>
      </w:r>
      <w:r w:rsidRPr="006C714E">
        <w:t>лично</w:t>
      </w:r>
      <w:r w:rsidRPr="006C714E">
        <w:rPr>
          <w:rFonts w:cs="SchoolBook"/>
        </w:rPr>
        <w:t xml:space="preserve">» </w:t>
      </w:r>
      <w:r w:rsidRPr="006C714E">
        <w:t>вы</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чувствовали</w:t>
      </w:r>
      <w:r w:rsidRPr="006C714E">
        <w:rPr>
          <w:rFonts w:cs="SchoolBook"/>
        </w:rPr>
        <w:t xml:space="preserve">: </w:t>
      </w:r>
      <w:r w:rsidRPr="006C714E">
        <w:t>было</w:t>
      </w:r>
      <w:r w:rsidRPr="006C714E">
        <w:rPr>
          <w:rFonts w:cs="SchoolBook"/>
        </w:rPr>
        <w:t xml:space="preserve"> </w:t>
      </w:r>
      <w:r w:rsidRPr="006C714E">
        <w:t>ли</w:t>
      </w:r>
      <w:r w:rsidRPr="006C714E">
        <w:rPr>
          <w:rFonts w:cs="SchoolBook"/>
        </w:rPr>
        <w:t xml:space="preserve"> </w:t>
      </w:r>
      <w:r w:rsidRPr="006C714E">
        <w:t>это</w:t>
      </w:r>
      <w:r w:rsidRPr="006C714E">
        <w:rPr>
          <w:rFonts w:cs="SchoolBook"/>
        </w:rPr>
        <w:t xml:space="preserve"> </w:t>
      </w:r>
      <w:r w:rsidRPr="006C714E">
        <w:t>просто</w:t>
      </w:r>
      <w:r w:rsidRPr="006C714E">
        <w:rPr>
          <w:rFonts w:cs="SchoolBook"/>
        </w:rPr>
        <w:t xml:space="preserve"> </w:t>
      </w:r>
      <w:r w:rsidRPr="006C714E">
        <w:t>порицание</w:t>
      </w:r>
      <w:r w:rsidRPr="006C714E">
        <w:rPr>
          <w:rFonts w:cs="SchoolBook"/>
        </w:rPr>
        <w:t xml:space="preserve"> </w:t>
      </w:r>
      <w:r w:rsidRPr="006C714E">
        <w:t>с</w:t>
      </w:r>
      <w:r w:rsidRPr="006C714E">
        <w:rPr>
          <w:rFonts w:cs="SchoolBook"/>
        </w:rPr>
        <w:t xml:space="preserve"> </w:t>
      </w:r>
      <w:r w:rsidRPr="006C714E">
        <w:t>целью</w:t>
      </w:r>
      <w:r w:rsidRPr="006C714E">
        <w:rPr>
          <w:rFonts w:cs="SchoolBook"/>
        </w:rPr>
        <w:t xml:space="preserve"> </w:t>
      </w:r>
      <w:r w:rsidRPr="006C714E">
        <w:t>осуждения</w:t>
      </w:r>
      <w:r w:rsidRPr="006C714E">
        <w:rPr>
          <w:rFonts w:cs="SchoolBook"/>
        </w:rPr>
        <w:t xml:space="preserve">, </w:t>
      </w:r>
      <w:r w:rsidRPr="006C714E">
        <w:t>либо</w:t>
      </w:r>
      <w:r w:rsidRPr="006C714E">
        <w:rPr>
          <w:rFonts w:cs="SchoolBook"/>
        </w:rPr>
        <w:t xml:space="preserve"> </w:t>
      </w:r>
      <w:r w:rsidRPr="006C714E">
        <w:t>это</w:t>
      </w:r>
      <w:r w:rsidRPr="006C714E">
        <w:rPr>
          <w:rFonts w:cs="SchoolBook"/>
        </w:rPr>
        <w:t xml:space="preserve"> </w:t>
      </w:r>
      <w:r w:rsidRPr="006C714E">
        <w:t>действительно</w:t>
      </w:r>
      <w:r w:rsidRPr="006C714E">
        <w:rPr>
          <w:rFonts w:cs="SchoolBook"/>
        </w:rPr>
        <w:t xml:space="preserve"> </w:t>
      </w:r>
      <w:r w:rsidRPr="006C714E">
        <w:t>была</w:t>
      </w:r>
      <w:r w:rsidRPr="006C714E">
        <w:rPr>
          <w:rFonts w:cs="SchoolBook"/>
        </w:rPr>
        <w:t xml:space="preserve"> </w:t>
      </w:r>
      <w:r w:rsidRPr="006C714E">
        <w:t>с</w:t>
      </w:r>
      <w:r w:rsidRPr="006C714E">
        <w:rPr>
          <w:rFonts w:cs="SchoolBook"/>
        </w:rPr>
        <w:t xml:space="preserve"> </w:t>
      </w:r>
      <w:r w:rsidRPr="006C714E">
        <w:t>вашей</w:t>
      </w:r>
      <w:r w:rsidRPr="006C714E">
        <w:rPr>
          <w:rFonts w:cs="SchoolBook"/>
        </w:rPr>
        <w:t xml:space="preserve"> </w:t>
      </w:r>
      <w:r w:rsidRPr="006C714E">
        <w:t>стороны</w:t>
      </w:r>
      <w:r w:rsidRPr="006C714E">
        <w:rPr>
          <w:rFonts w:cs="SchoolBook"/>
        </w:rPr>
        <w:t xml:space="preserve"> </w:t>
      </w:r>
      <w:r w:rsidRPr="006C714E">
        <w:t>искренняя</w:t>
      </w:r>
      <w:r w:rsidRPr="006C714E">
        <w:rPr>
          <w:rFonts w:cs="SchoolBook"/>
        </w:rPr>
        <w:t xml:space="preserve"> </w:t>
      </w:r>
      <w:r w:rsidRPr="006C714E">
        <w:t>попытка</w:t>
      </w:r>
      <w:r w:rsidRPr="006C714E">
        <w:rPr>
          <w:rFonts w:cs="SchoolBook"/>
        </w:rPr>
        <w:t xml:space="preserve"> </w:t>
      </w:r>
      <w:r w:rsidRPr="006C714E">
        <w:t>сделать</w:t>
      </w:r>
      <w:r w:rsidRPr="006C714E">
        <w:rPr>
          <w:rFonts w:cs="SchoolBook"/>
        </w:rPr>
        <w:t xml:space="preserve"> </w:t>
      </w:r>
      <w:r w:rsidRPr="006C714E">
        <w:t>Мир</w:t>
      </w:r>
      <w:r w:rsidRPr="006C714E">
        <w:rPr>
          <w:rFonts w:cs="SchoolBook"/>
        </w:rPr>
        <w:t xml:space="preserve"> </w:t>
      </w:r>
      <w:r w:rsidRPr="006C714E">
        <w:t>другого</w:t>
      </w:r>
      <w:r w:rsidRPr="006C714E">
        <w:rPr>
          <w:rFonts w:cs="SchoolBook"/>
        </w:rPr>
        <w:t xml:space="preserve"> </w:t>
      </w:r>
      <w:r w:rsidRPr="006C714E">
        <w:t>человека</w:t>
      </w:r>
      <w:r w:rsidRPr="006C714E">
        <w:rPr>
          <w:rFonts w:cs="SchoolBook"/>
        </w:rPr>
        <w:t xml:space="preserve"> </w:t>
      </w:r>
      <w:r w:rsidRPr="006C714E">
        <w:t>лучше</w:t>
      </w:r>
      <w:r w:rsidRPr="006C714E">
        <w:rPr>
          <w:rFonts w:cs="SchoolBook"/>
        </w:rPr>
        <w:t xml:space="preserve">. </w:t>
      </w:r>
      <w:r w:rsidRPr="006C714E">
        <w:t>И</w:t>
      </w:r>
      <w:r w:rsidRPr="006C714E">
        <w:rPr>
          <w:rFonts w:cs="SchoolBook"/>
        </w:rPr>
        <w:t xml:space="preserve"> </w:t>
      </w:r>
      <w:r w:rsidRPr="006C714E">
        <w:t>тогда</w:t>
      </w:r>
      <w:r w:rsidRPr="006C714E">
        <w:rPr>
          <w:rFonts w:cs="SchoolBook"/>
        </w:rPr>
        <w:t xml:space="preserve">, </w:t>
      </w:r>
      <w:r w:rsidRPr="006C714E">
        <w:t>даже</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ошиблись</w:t>
      </w:r>
      <w:r w:rsidRPr="006C714E">
        <w:rPr>
          <w:rFonts w:cs="SchoolBook"/>
        </w:rPr>
        <w:t xml:space="preserve">, </w:t>
      </w:r>
      <w:r w:rsidRPr="006C714E">
        <w:t>говоря</w:t>
      </w:r>
      <w:r w:rsidRPr="006C714E">
        <w:rPr>
          <w:rFonts w:cs="SchoolBook"/>
        </w:rPr>
        <w:t xml:space="preserve"> </w:t>
      </w:r>
      <w:r w:rsidRPr="006C714E">
        <w:t>другому</w:t>
      </w:r>
      <w:r w:rsidRPr="006C714E">
        <w:rPr>
          <w:rFonts w:cs="SchoolBook"/>
        </w:rPr>
        <w:t xml:space="preserve"> </w:t>
      </w:r>
      <w:r w:rsidRPr="006C714E">
        <w:t>человеку</w:t>
      </w:r>
      <w:r w:rsidRPr="006C714E">
        <w:rPr>
          <w:rFonts w:cs="SchoolBook"/>
        </w:rPr>
        <w:t xml:space="preserve">, </w:t>
      </w:r>
      <w:r w:rsidRPr="006C714E">
        <w:t>что</w:t>
      </w:r>
      <w:r w:rsidRPr="006C714E">
        <w:rPr>
          <w:rFonts w:cs="SchoolBook"/>
        </w:rPr>
        <w:t xml:space="preserve"> </w:t>
      </w:r>
      <w:r w:rsidRPr="006C714E">
        <w:t>он</w:t>
      </w:r>
      <w:r w:rsidRPr="006C714E">
        <w:rPr>
          <w:rFonts w:cs="SchoolBook"/>
        </w:rPr>
        <w:t xml:space="preserve"> </w:t>
      </w:r>
      <w:r w:rsidRPr="006C714E">
        <w:t>находится</w:t>
      </w:r>
      <w:r w:rsidRPr="006C714E">
        <w:rPr>
          <w:rFonts w:cs="SchoolBook"/>
        </w:rPr>
        <w:t xml:space="preserve"> </w:t>
      </w:r>
      <w:r w:rsidRPr="006C714E">
        <w:t>в</w:t>
      </w:r>
      <w:r w:rsidRPr="006C714E">
        <w:rPr>
          <w:rFonts w:cs="SchoolBook"/>
        </w:rPr>
        <w:t xml:space="preserve"> </w:t>
      </w:r>
      <w:r w:rsidRPr="006C714E">
        <w:t>недостойном</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состоянии</w:t>
      </w:r>
      <w:r w:rsidRPr="006C714E">
        <w:rPr>
          <w:rFonts w:cs="SchoolBook"/>
        </w:rPr>
        <w:t xml:space="preserve">, </w:t>
      </w:r>
      <w:r w:rsidRPr="006C714E">
        <w:t>ваш</w:t>
      </w:r>
      <w:r w:rsidRPr="006C714E">
        <w:rPr>
          <w:rFonts w:cs="SchoolBook"/>
        </w:rPr>
        <w:t xml:space="preserve"> </w:t>
      </w:r>
      <w:r w:rsidRPr="006C714E">
        <w:t>искренний</w:t>
      </w:r>
      <w:r w:rsidRPr="006C714E">
        <w:rPr>
          <w:rFonts w:cs="SchoolBook"/>
        </w:rPr>
        <w:t xml:space="preserve"> </w:t>
      </w:r>
      <w:r w:rsidRPr="006C714E">
        <w:t>внутренний</w:t>
      </w:r>
      <w:r w:rsidRPr="006C714E">
        <w:rPr>
          <w:rFonts w:cs="SchoolBook"/>
        </w:rPr>
        <w:t xml:space="preserve"> </w:t>
      </w:r>
      <w:r w:rsidRPr="006C714E">
        <w:t>порыв</w:t>
      </w:r>
      <w:r w:rsidRPr="006C714E">
        <w:rPr>
          <w:rFonts w:cs="SchoolBook"/>
        </w:rPr>
        <w:t xml:space="preserve"> </w:t>
      </w:r>
      <w:r w:rsidRPr="006C714E">
        <w:t>будет</w:t>
      </w:r>
      <w:r w:rsidRPr="006C714E">
        <w:rPr>
          <w:rFonts w:cs="SchoolBook"/>
        </w:rPr>
        <w:t xml:space="preserve"> </w:t>
      </w:r>
      <w:r w:rsidRPr="006C714E">
        <w:t>естественным</w:t>
      </w:r>
      <w:r w:rsidRPr="006C714E">
        <w:rPr>
          <w:rFonts w:cs="SchoolBook"/>
        </w:rPr>
        <w:t xml:space="preserve"> </w:t>
      </w:r>
      <w:r w:rsidRPr="006C714E">
        <w:t>и</w:t>
      </w:r>
      <w:r w:rsidRPr="006C714E">
        <w:rPr>
          <w:rFonts w:cs="SchoolBook"/>
        </w:rPr>
        <w:t xml:space="preserve"> </w:t>
      </w:r>
      <w:r w:rsidRPr="006C714E">
        <w:t>настоящим</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ложным</w:t>
      </w:r>
      <w:r w:rsidRPr="006C714E">
        <w:rPr>
          <w:rFonts w:cs="SchoolBook"/>
        </w:rPr>
        <w:t xml:space="preserve">. </w:t>
      </w:r>
      <w:r w:rsidRPr="006C714E">
        <w:t>Пусть</w:t>
      </w:r>
      <w:r w:rsidRPr="006C714E">
        <w:rPr>
          <w:rFonts w:cs="SchoolBook"/>
        </w:rPr>
        <w:t xml:space="preserve"> </w:t>
      </w:r>
      <w:r w:rsidRPr="006C714E">
        <w:t>даже</w:t>
      </w:r>
      <w:r w:rsidRPr="006C714E">
        <w:rPr>
          <w:rFonts w:cs="SchoolBook"/>
        </w:rPr>
        <w:t xml:space="preserve"> </w:t>
      </w:r>
      <w:r w:rsidRPr="006C714E">
        <w:t>ваши</w:t>
      </w:r>
      <w:r w:rsidRPr="006C714E">
        <w:rPr>
          <w:rFonts w:cs="SchoolBook"/>
        </w:rPr>
        <w:t xml:space="preserve"> </w:t>
      </w:r>
      <w:r w:rsidRPr="006C714E">
        <w:t>Представления</w:t>
      </w:r>
      <w:r w:rsidRPr="006C714E">
        <w:rPr>
          <w:rFonts w:cs="SchoolBook"/>
        </w:rPr>
        <w:t xml:space="preserve"> </w:t>
      </w:r>
      <w:r w:rsidRPr="006C714E">
        <w:t>и</w:t>
      </w:r>
      <w:r w:rsidRPr="006C714E">
        <w:rPr>
          <w:rFonts w:cs="SchoolBook"/>
        </w:rPr>
        <w:t xml:space="preserve"> </w:t>
      </w:r>
      <w:r w:rsidRPr="006C714E">
        <w:t>надуманы</w:t>
      </w:r>
      <w:r w:rsidRPr="006C714E">
        <w:rPr>
          <w:rFonts w:cs="SchoolBook"/>
        </w:rPr>
        <w:t xml:space="preserve"> </w:t>
      </w:r>
      <w:r w:rsidRPr="006C714E">
        <w:t>вами</w:t>
      </w:r>
      <w:r w:rsidRPr="006C714E">
        <w:rPr>
          <w:rFonts w:cs="SchoolBook"/>
        </w:rPr>
        <w:t xml:space="preserve">, </w:t>
      </w:r>
      <w:r w:rsidRPr="006C714E">
        <w:t>но</w:t>
      </w:r>
      <w:r w:rsidRPr="006C714E">
        <w:rPr>
          <w:rFonts w:cs="SchoolBook"/>
        </w:rPr>
        <w:t xml:space="preserve"> </w:t>
      </w:r>
      <w:r w:rsidRPr="006C714E">
        <w:t>ведь</w:t>
      </w:r>
      <w:r w:rsidRPr="006C714E">
        <w:rPr>
          <w:rFonts w:cs="SchoolBook"/>
        </w:rPr>
        <w:t xml:space="preserve">, </w:t>
      </w:r>
      <w:r w:rsidRPr="006C714E">
        <w:t>в</w:t>
      </w:r>
      <w:r w:rsidRPr="006C714E">
        <w:rPr>
          <w:rFonts w:cs="SchoolBook"/>
        </w:rPr>
        <w:t xml:space="preserve"> </w:t>
      </w:r>
      <w:r w:rsidRPr="006C714E">
        <w:t>конце</w:t>
      </w:r>
      <w:r w:rsidRPr="006C714E">
        <w:rPr>
          <w:rFonts w:cs="SchoolBook"/>
        </w:rPr>
        <w:t xml:space="preserve"> </w:t>
      </w:r>
      <w:r w:rsidRPr="006C714E">
        <w:t>концов</w:t>
      </w:r>
      <w:r w:rsidRPr="006C714E">
        <w:rPr>
          <w:rFonts w:cs="SchoolBook"/>
        </w:rPr>
        <w:t xml:space="preserve">, </w:t>
      </w:r>
      <w:r w:rsidRPr="006C714E">
        <w:t>важным</w:t>
      </w:r>
      <w:r w:rsidRPr="006C714E">
        <w:rPr>
          <w:rFonts w:cs="SchoolBook"/>
        </w:rPr>
        <w:t xml:space="preserve"> </w:t>
      </w:r>
      <w:r w:rsidRPr="006C714E">
        <w:t>для</w:t>
      </w:r>
      <w:r w:rsidRPr="006C714E">
        <w:rPr>
          <w:rFonts w:cs="SchoolBook"/>
        </w:rPr>
        <w:t xml:space="preserve"> </w:t>
      </w:r>
      <w:r w:rsidRPr="006C714E">
        <w:t>ваших</w:t>
      </w:r>
      <w:r w:rsidRPr="006C714E">
        <w:rPr>
          <w:rFonts w:cs="SchoolBook"/>
        </w:rPr>
        <w:t xml:space="preserve"> </w:t>
      </w:r>
      <w:r w:rsidRPr="006C714E">
        <w:t>устойчивых</w:t>
      </w:r>
      <w:r w:rsidRPr="006C714E">
        <w:rPr>
          <w:rFonts w:cs="SchoolBook"/>
        </w:rPr>
        <w:t xml:space="preserve"> </w:t>
      </w:r>
      <w:r w:rsidRPr="006C714E">
        <w:t>фокусировок</w:t>
      </w:r>
      <w:r w:rsidRPr="006C714E">
        <w:rPr>
          <w:rFonts w:cs="SchoolBook"/>
        </w:rPr>
        <w:t xml:space="preserve"> </w:t>
      </w:r>
      <w:r w:rsidRPr="006C714E">
        <w:t>в</w:t>
      </w:r>
      <w:r w:rsidRPr="006C714E">
        <w:rPr>
          <w:rFonts w:cs="SchoolBook"/>
        </w:rPr>
        <w:t xml:space="preserve"> </w:t>
      </w:r>
      <w:r w:rsidR="00297AC2">
        <w:rPr>
          <w:rFonts w:cs="SchoolBook"/>
        </w:rPr>
        <w:t>«</w:t>
      </w:r>
      <w:r w:rsidRPr="006C714E">
        <w:t>вашем</w:t>
      </w:r>
      <w:r w:rsidR="00297AC2">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является</w:t>
      </w:r>
      <w:r w:rsidRPr="006C714E">
        <w:rPr>
          <w:rFonts w:cs="SchoolBook"/>
        </w:rPr>
        <w:t xml:space="preserve"> </w:t>
      </w:r>
      <w:r w:rsidRPr="006C714E">
        <w:t>только</w:t>
      </w:r>
      <w:r w:rsidRPr="006C714E">
        <w:rPr>
          <w:rFonts w:cs="SchoolBook"/>
        </w:rPr>
        <w:t xml:space="preserve"> </w:t>
      </w:r>
      <w:r w:rsidRPr="006C714E">
        <w:t>то</w:t>
      </w:r>
      <w:r w:rsidRPr="006C714E">
        <w:rPr>
          <w:rFonts w:cs="SchoolBook"/>
        </w:rPr>
        <w:t xml:space="preserve">, </w:t>
      </w:r>
      <w:r w:rsidRPr="006C714E">
        <w:t>во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твёрдо</w:t>
      </w:r>
      <w:r w:rsidRPr="006C714E">
        <w:rPr>
          <w:rFonts w:cs="SchoolBook"/>
        </w:rPr>
        <w:t xml:space="preserve"> </w:t>
      </w:r>
      <w:r w:rsidRPr="006C714E">
        <w:t>сами</w:t>
      </w:r>
      <w:r w:rsidRPr="006C714E">
        <w:rPr>
          <w:rFonts w:cs="SchoolBook"/>
        </w:rPr>
        <w:t xml:space="preserve"> </w:t>
      </w:r>
      <w:r w:rsidRPr="006C714E">
        <w:t>верите</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устремлены</w:t>
      </w:r>
      <w:r w:rsidRPr="006C714E">
        <w:rPr>
          <w:rFonts w:cs="SchoolBook"/>
        </w:rPr>
        <w:t>!</w:t>
      </w:r>
    </w:p>
    <w:p w:rsidR="00E631F0" w:rsidRPr="006C714E" w:rsidRDefault="00854130" w:rsidP="00307E96">
      <w:pPr>
        <w:pStyle w:val="a1"/>
        <w:rPr>
          <w:rFonts w:cs="SchoolBook"/>
        </w:rPr>
      </w:pPr>
      <w:r w:rsidRPr="006C714E">
        <w:t>Кто</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часто</w:t>
      </w:r>
      <w:r w:rsidRPr="006C714E">
        <w:rPr>
          <w:rFonts w:cs="SchoolBook"/>
        </w:rPr>
        <w:t xml:space="preserve"> </w:t>
      </w:r>
      <w:r w:rsidRPr="006C714E">
        <w:t>говорит</w:t>
      </w:r>
      <w:r w:rsidRPr="006C714E">
        <w:rPr>
          <w:rFonts w:cs="SchoolBook"/>
        </w:rPr>
        <w:t xml:space="preserve"> </w:t>
      </w:r>
      <w:r w:rsidRPr="006C714E">
        <w:t>другим</w:t>
      </w:r>
      <w:r w:rsidRPr="006C714E">
        <w:rPr>
          <w:rFonts w:cs="SchoolBook"/>
        </w:rPr>
        <w:t xml:space="preserve"> </w:t>
      </w:r>
      <w:r w:rsidRPr="006C714E">
        <w:t>правильные</w:t>
      </w:r>
      <w:r w:rsidRPr="006C714E">
        <w:rPr>
          <w:rFonts w:cs="SchoolBook"/>
        </w:rPr>
        <w:t xml:space="preserve">, </w:t>
      </w:r>
      <w:r w:rsidRPr="006C714E">
        <w:t>хорошие</w:t>
      </w:r>
      <w:r w:rsidRPr="006C714E">
        <w:rPr>
          <w:rFonts w:cs="SchoolBook"/>
        </w:rPr>
        <w:t xml:space="preserve"> </w:t>
      </w:r>
      <w:r w:rsidRPr="006C714E">
        <w:t>слова</w:t>
      </w:r>
      <w:r w:rsidRPr="006C714E">
        <w:rPr>
          <w:rFonts w:cs="SchoolBook"/>
        </w:rPr>
        <w:t xml:space="preserve">, </w:t>
      </w:r>
      <w:r w:rsidRPr="006C714E">
        <w:t>но</w:t>
      </w:r>
      <w:r w:rsidRPr="006C714E">
        <w:rPr>
          <w:rFonts w:cs="SchoolBook"/>
        </w:rPr>
        <w:t xml:space="preserve"> </w:t>
      </w:r>
      <w:r w:rsidRPr="006C714E">
        <w:t>иногда</w:t>
      </w:r>
      <w:r w:rsidRPr="006C714E">
        <w:rPr>
          <w:rFonts w:cs="SchoolBook"/>
        </w:rPr>
        <w:t xml:space="preserve"> </w:t>
      </w:r>
      <w:r w:rsidRPr="006C714E">
        <w:t>это</w:t>
      </w:r>
      <w:r w:rsidRPr="006C714E">
        <w:rPr>
          <w:rFonts w:cs="SchoolBook"/>
        </w:rPr>
        <w:t xml:space="preserve"> </w:t>
      </w:r>
      <w:r w:rsidRPr="006C714E">
        <w:t>делается</w:t>
      </w:r>
      <w:r w:rsidRPr="006C714E">
        <w:rPr>
          <w:rFonts w:cs="SchoolBook"/>
        </w:rPr>
        <w:t xml:space="preserve"> </w:t>
      </w:r>
      <w:r w:rsidRPr="006C714E">
        <w:t>не</w:t>
      </w:r>
      <w:r w:rsidRPr="006C714E">
        <w:rPr>
          <w:rFonts w:cs="SchoolBook"/>
        </w:rPr>
        <w:t xml:space="preserve"> </w:t>
      </w:r>
      <w:r w:rsidRPr="006C714E">
        <w:t>с</w:t>
      </w:r>
      <w:r w:rsidRPr="006C714E">
        <w:rPr>
          <w:rFonts w:cs="SchoolBook"/>
        </w:rPr>
        <w:t xml:space="preserve"> </w:t>
      </w:r>
      <w:r w:rsidRPr="006C714E">
        <w:t>целью</w:t>
      </w:r>
      <w:r w:rsidRPr="006C714E">
        <w:rPr>
          <w:rFonts w:cs="SchoolBook"/>
        </w:rPr>
        <w:t xml:space="preserve"> </w:t>
      </w:r>
      <w:r w:rsidRPr="006C714E">
        <w:t>помочь</w:t>
      </w:r>
      <w:r w:rsidRPr="006C714E">
        <w:rPr>
          <w:rFonts w:cs="SchoolBook"/>
        </w:rPr>
        <w:t xml:space="preserve"> </w:t>
      </w:r>
      <w:r w:rsidRPr="006C714E">
        <w:t>преодолеть</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недостатки</w:t>
      </w:r>
      <w:r w:rsidRPr="006C714E">
        <w:rPr>
          <w:rFonts w:cs="SchoolBook"/>
        </w:rPr>
        <w:t xml:space="preserve">, </w:t>
      </w:r>
      <w:r w:rsidRPr="006C714E">
        <w:t>а</w:t>
      </w:r>
      <w:r w:rsidRPr="006C714E">
        <w:rPr>
          <w:rFonts w:cs="SchoolBook"/>
        </w:rPr>
        <w:t xml:space="preserve"> </w:t>
      </w:r>
      <w:r w:rsidRPr="006C714E">
        <w:t>чтобы</w:t>
      </w:r>
      <w:r w:rsidRPr="006C714E">
        <w:rPr>
          <w:rFonts w:cs="SchoolBook"/>
        </w:rPr>
        <w:t xml:space="preserve"> </w:t>
      </w:r>
      <w:r w:rsidRPr="006C714E">
        <w:t>ещё</w:t>
      </w:r>
      <w:r w:rsidRPr="006C714E">
        <w:rPr>
          <w:rFonts w:cs="SchoolBook"/>
        </w:rPr>
        <w:t xml:space="preserve"> </w:t>
      </w:r>
      <w:r w:rsidRPr="006C714E">
        <w:t>раз</w:t>
      </w:r>
      <w:r w:rsidRPr="006C714E">
        <w:rPr>
          <w:rFonts w:cs="SchoolBook"/>
        </w:rPr>
        <w:t xml:space="preserve"> </w:t>
      </w:r>
      <w:r w:rsidRPr="006C714E">
        <w:t>показать</w:t>
      </w:r>
      <w:r w:rsidRPr="006C714E">
        <w:rPr>
          <w:rFonts w:cs="SchoolBook"/>
        </w:rPr>
        <w:t xml:space="preserve"> </w:t>
      </w:r>
      <w:r w:rsidRPr="006C714E">
        <w:t>остальным</w:t>
      </w:r>
      <w:r w:rsidRPr="006C714E">
        <w:rPr>
          <w:rFonts w:cs="SchoolBook"/>
        </w:rPr>
        <w:t xml:space="preserve"> </w:t>
      </w:r>
      <w:r w:rsidRPr="006C714E">
        <w:t>собственное</w:t>
      </w:r>
      <w:r w:rsidRPr="006C714E">
        <w:rPr>
          <w:rFonts w:cs="SchoolBook"/>
        </w:rPr>
        <w:t xml:space="preserve"> </w:t>
      </w:r>
      <w:r w:rsidRPr="006C714E">
        <w:t>превосходство</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подробном</w:t>
      </w:r>
      <w:r w:rsidRPr="006C714E">
        <w:rPr>
          <w:rFonts w:cs="SchoolBook"/>
        </w:rPr>
        <w:t xml:space="preserve"> </w:t>
      </w:r>
      <w:r w:rsidRPr="006C714E">
        <w:t>понимании</w:t>
      </w:r>
      <w:r w:rsidRPr="006C714E">
        <w:rPr>
          <w:rFonts w:cs="SchoolBook"/>
        </w:rPr>
        <w:t xml:space="preserve"> </w:t>
      </w:r>
      <w:r w:rsidRPr="006C714E">
        <w:t>чего</w:t>
      </w:r>
      <w:r w:rsidRPr="006C714E">
        <w:rPr>
          <w:rFonts w:cs="SchoolBook"/>
        </w:rPr>
        <w:t>-</w:t>
      </w:r>
      <w:r w:rsidRPr="006C714E">
        <w:t>то</w:t>
      </w:r>
      <w:r w:rsidRPr="006C714E">
        <w:rPr>
          <w:rFonts w:cs="SchoolBook"/>
        </w:rPr>
        <w:t xml:space="preserve">, </w:t>
      </w:r>
      <w:r w:rsidRPr="006C714E">
        <w:t>хотя</w:t>
      </w:r>
      <w:r w:rsidRPr="006C714E">
        <w:rPr>
          <w:rFonts w:cs="SchoolBook"/>
        </w:rPr>
        <w:t xml:space="preserve"> </w:t>
      </w:r>
      <w:r w:rsidRPr="006C714E">
        <w:t>точное</w:t>
      </w:r>
      <w:r w:rsidRPr="006C714E">
        <w:rPr>
          <w:rFonts w:cs="SchoolBook"/>
        </w:rPr>
        <w:t xml:space="preserve"> </w:t>
      </w:r>
      <w:r w:rsidRPr="006C714E">
        <w:t>повторение</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умных</w:t>
      </w:r>
      <w:r w:rsidRPr="006C714E">
        <w:rPr>
          <w:rFonts w:cs="SchoolBook"/>
        </w:rPr>
        <w:t xml:space="preserve"> </w:t>
      </w:r>
      <w:r w:rsidRPr="006C714E">
        <w:t>мыслей</w:t>
      </w:r>
      <w:r w:rsidRPr="006C714E">
        <w:rPr>
          <w:rFonts w:cs="SchoolBook"/>
        </w:rPr>
        <w:t xml:space="preserve"> </w:t>
      </w:r>
      <w:r w:rsidRPr="006C714E">
        <w:t>и</w:t>
      </w:r>
      <w:r w:rsidRPr="006C714E">
        <w:rPr>
          <w:rFonts w:cs="SchoolBook"/>
        </w:rPr>
        <w:t xml:space="preserve"> </w:t>
      </w:r>
      <w:r w:rsidRPr="006C714E">
        <w:t>цитат</w:t>
      </w:r>
      <w:r w:rsidRPr="006C714E">
        <w:rPr>
          <w:rFonts w:cs="SchoolBook"/>
        </w:rPr>
        <w:t xml:space="preserve"> </w:t>
      </w:r>
      <w:r w:rsidRPr="006C714E">
        <w:t>вовсе</w:t>
      </w:r>
      <w:r w:rsidRPr="006C714E">
        <w:rPr>
          <w:rFonts w:cs="SchoolBook"/>
        </w:rPr>
        <w:t xml:space="preserve"> </w:t>
      </w:r>
      <w:r w:rsidRPr="006C714E">
        <w:t>не</w:t>
      </w:r>
      <w:r w:rsidRPr="006C714E">
        <w:rPr>
          <w:rFonts w:cs="SchoolBook"/>
        </w:rPr>
        <w:t xml:space="preserve"> </w:t>
      </w:r>
      <w:r w:rsidRPr="006C714E">
        <w:t>предполагает</w:t>
      </w:r>
      <w:r w:rsidRPr="006C714E">
        <w:rPr>
          <w:rFonts w:cs="SchoolBook"/>
        </w:rPr>
        <w:t xml:space="preserve"> </w:t>
      </w:r>
      <w:r w:rsidRPr="006C714E">
        <w:t>наличие</w:t>
      </w:r>
      <w:r w:rsidRPr="006C714E">
        <w:rPr>
          <w:rFonts w:cs="SchoolBook"/>
        </w:rPr>
        <w:t xml:space="preserve"> </w:t>
      </w:r>
      <w:r w:rsidRPr="006C714E">
        <w:t>мудрости</w:t>
      </w:r>
      <w:r w:rsidRPr="006C714E">
        <w:rPr>
          <w:rFonts w:cs="SchoolBook"/>
        </w:rPr>
        <w:t xml:space="preserve"> </w:t>
      </w:r>
      <w:r w:rsidRPr="006C714E">
        <w:t>у</w:t>
      </w:r>
      <w:r w:rsidRPr="006C714E">
        <w:rPr>
          <w:rFonts w:cs="SchoolBook"/>
        </w:rPr>
        <w:t xml:space="preserve"> </w:t>
      </w:r>
      <w:r w:rsidRPr="006C714E">
        <w:t>того</w:t>
      </w:r>
      <w:r w:rsidRPr="006C714E">
        <w:rPr>
          <w:rFonts w:cs="SchoolBook"/>
        </w:rPr>
        <w:t xml:space="preserve">, </w:t>
      </w:r>
      <w:r w:rsidRPr="006C714E">
        <w:t>кто</w:t>
      </w:r>
      <w:r w:rsidRPr="006C714E">
        <w:rPr>
          <w:rFonts w:cs="SchoolBook"/>
        </w:rPr>
        <w:t xml:space="preserve"> </w:t>
      </w:r>
      <w:r w:rsidRPr="006C714E">
        <w:t>заученно</w:t>
      </w:r>
      <w:r w:rsidRPr="006C714E">
        <w:rPr>
          <w:rFonts w:cs="SchoolBook"/>
        </w:rPr>
        <w:t xml:space="preserve"> </w:t>
      </w:r>
      <w:r w:rsidRPr="006C714E">
        <w:t>повторяет</w:t>
      </w:r>
      <w:r w:rsidRPr="006C714E">
        <w:rPr>
          <w:rFonts w:cs="SchoolBook"/>
        </w:rPr>
        <w:t xml:space="preserve"> </w:t>
      </w:r>
      <w:r w:rsidRPr="006C714E">
        <w:t>их</w:t>
      </w:r>
      <w:r w:rsidRPr="006C714E">
        <w:rPr>
          <w:rFonts w:cs="SchoolBook"/>
        </w:rPr>
        <w:t xml:space="preserve">. </w:t>
      </w:r>
      <w:r w:rsidRPr="006C714E">
        <w:t>Часто</w:t>
      </w:r>
      <w:r w:rsidRPr="006C714E">
        <w:rPr>
          <w:rFonts w:cs="SchoolBook"/>
        </w:rPr>
        <w:t xml:space="preserve"> </w:t>
      </w:r>
      <w:r w:rsidRPr="006C714E">
        <w:t>даже</w:t>
      </w:r>
      <w:r w:rsidRPr="006C714E">
        <w:rPr>
          <w:rFonts w:cs="SchoolBook"/>
        </w:rPr>
        <w:t xml:space="preserve"> </w:t>
      </w:r>
      <w:r w:rsidRPr="006C714E">
        <w:t>какое</w:t>
      </w:r>
      <w:r w:rsidRPr="006C714E">
        <w:rPr>
          <w:rFonts w:cs="SchoolBook"/>
        </w:rPr>
        <w:t>-</w:t>
      </w:r>
      <w:r w:rsidRPr="006C714E">
        <w:t>то</w:t>
      </w:r>
      <w:r w:rsidRPr="006C714E">
        <w:rPr>
          <w:rFonts w:cs="SchoolBook"/>
        </w:rPr>
        <w:t xml:space="preserve"> </w:t>
      </w:r>
      <w:r w:rsidRPr="006C714E">
        <w:t>благое</w:t>
      </w:r>
      <w:r w:rsidRPr="006C714E">
        <w:rPr>
          <w:rFonts w:cs="SchoolBook"/>
        </w:rPr>
        <w:t xml:space="preserve"> </w:t>
      </w:r>
      <w:r w:rsidRPr="006C714E">
        <w:t>деяние</w:t>
      </w:r>
      <w:r w:rsidRPr="006C714E">
        <w:rPr>
          <w:rFonts w:cs="SchoolBook"/>
        </w:rPr>
        <w:t xml:space="preserve"> </w:t>
      </w:r>
      <w:r w:rsidRPr="006C714E">
        <w:t>совершается</w:t>
      </w:r>
      <w:r w:rsidRPr="006C714E">
        <w:rPr>
          <w:rFonts w:cs="SchoolBook"/>
        </w:rPr>
        <w:t xml:space="preserve"> </w:t>
      </w:r>
      <w:r w:rsidRPr="006C714E">
        <w:t>вами</w:t>
      </w:r>
      <w:r w:rsidRPr="006C714E">
        <w:rPr>
          <w:rFonts w:cs="SchoolBook"/>
        </w:rPr>
        <w:t xml:space="preserve"> </w:t>
      </w:r>
      <w:r w:rsidRPr="006C714E">
        <w:t>лишь</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подсластить</w:t>
      </w:r>
      <w:r w:rsidRPr="006C714E">
        <w:rPr>
          <w:rFonts w:cs="SchoolBook"/>
        </w:rPr>
        <w:t xml:space="preserve"> </w:t>
      </w:r>
      <w:r w:rsidRPr="006C714E">
        <w:t>своё</w:t>
      </w:r>
      <w:r w:rsidRPr="006C714E">
        <w:rPr>
          <w:rFonts w:cs="SchoolBook"/>
        </w:rPr>
        <w:t xml:space="preserve"> </w:t>
      </w:r>
      <w:r w:rsidRPr="006C714E">
        <w:t>болезненное</w:t>
      </w:r>
      <w:r w:rsidRPr="006C714E">
        <w:rPr>
          <w:rFonts w:cs="SchoolBook"/>
        </w:rPr>
        <w:t xml:space="preserve"> </w:t>
      </w:r>
      <w:r w:rsidRPr="006C714E">
        <w:t>честолюбие</w:t>
      </w:r>
      <w:r w:rsidRPr="006C714E">
        <w:rPr>
          <w:rFonts w:cs="SchoolBook"/>
        </w:rPr>
        <w:t xml:space="preserve">: </w:t>
      </w:r>
      <w:r w:rsidRPr="006C714E">
        <w:t>мол</w:t>
      </w:r>
      <w:r w:rsidRPr="006C714E">
        <w:rPr>
          <w:rFonts w:cs="SchoolBook"/>
        </w:rPr>
        <w:t>, «</w:t>
      </w:r>
      <w:r w:rsidRPr="006C714E">
        <w:t>видите</w:t>
      </w:r>
      <w:r w:rsidRPr="006C714E">
        <w:rPr>
          <w:rFonts w:cs="SchoolBook"/>
        </w:rPr>
        <w:t xml:space="preserve">, </w:t>
      </w:r>
      <w:r w:rsidRPr="006C714E">
        <w:t>а</w:t>
      </w:r>
      <w:r w:rsidRPr="006C714E">
        <w:rPr>
          <w:rFonts w:cs="SchoolBook"/>
        </w:rPr>
        <w:t xml:space="preserve"> </w:t>
      </w:r>
      <w:r w:rsidRPr="006C714E">
        <w:t>я</w:t>
      </w:r>
      <w:r w:rsidRPr="006C714E">
        <w:rPr>
          <w:rFonts w:cs="SchoolBook"/>
        </w:rPr>
        <w:t xml:space="preserve"> </w:t>
      </w:r>
      <w:r w:rsidRPr="006C714E">
        <w:t>вот</w:t>
      </w:r>
      <w:r w:rsidRPr="006C714E">
        <w:rPr>
          <w:rFonts w:cs="SchoolBook"/>
        </w:rPr>
        <w:t xml:space="preserve"> </w:t>
      </w:r>
      <w:r w:rsidRPr="006C714E">
        <w:t>и</w:t>
      </w:r>
      <w:r w:rsidRPr="006C714E">
        <w:rPr>
          <w:rFonts w:cs="SchoolBook"/>
        </w:rPr>
        <w:t xml:space="preserve"> </w:t>
      </w:r>
      <w:r w:rsidRPr="006C714E">
        <w:t>так</w:t>
      </w:r>
      <w:r w:rsidRPr="006C714E">
        <w:rPr>
          <w:rFonts w:cs="SchoolBook"/>
        </w:rPr>
        <w:t xml:space="preserve"> </w:t>
      </w:r>
      <w:r w:rsidRPr="006C714E">
        <w:t>могу</w:t>
      </w:r>
      <w:r w:rsidRPr="006C714E">
        <w:rPr>
          <w:rFonts w:cs="SchoolBook"/>
        </w:rPr>
        <w:t xml:space="preserve">, </w:t>
      </w:r>
      <w:r w:rsidRPr="006C714E">
        <w:t>я</w:t>
      </w:r>
      <w:r w:rsidRPr="006C714E">
        <w:rPr>
          <w:rFonts w:cs="SchoolBook"/>
        </w:rPr>
        <w:t xml:space="preserve"> </w:t>
      </w:r>
      <w:r w:rsidRPr="006C714E">
        <w:t>и</w:t>
      </w:r>
      <w:r w:rsidRPr="006C714E">
        <w:rPr>
          <w:rFonts w:cs="SchoolBook"/>
        </w:rPr>
        <w:t xml:space="preserve"> </w:t>
      </w:r>
      <w:r w:rsidRPr="006C714E">
        <w:t>на</w:t>
      </w:r>
      <w:r w:rsidRPr="006C714E">
        <w:rPr>
          <w:rFonts w:cs="SchoolBook"/>
        </w:rPr>
        <w:t xml:space="preserve"> </w:t>
      </w:r>
      <w:r w:rsidRPr="006C714E">
        <w:t>это</w:t>
      </w:r>
      <w:r w:rsidRPr="006C714E">
        <w:rPr>
          <w:rFonts w:cs="SchoolBook"/>
        </w:rPr>
        <w:t xml:space="preserve"> </w:t>
      </w:r>
      <w:r w:rsidRPr="006C714E">
        <w:t>способен</w:t>
      </w:r>
      <w:r w:rsidRPr="006C714E">
        <w:rPr>
          <w:rFonts w:cs="SchoolBook"/>
        </w:rPr>
        <w:t xml:space="preserve">; </w:t>
      </w:r>
      <w:r w:rsidRPr="006C714E">
        <w:t>вы</w:t>
      </w:r>
      <w:r w:rsidRPr="006C714E">
        <w:rPr>
          <w:rFonts w:cs="SchoolBook"/>
        </w:rPr>
        <w:t xml:space="preserve"> </w:t>
      </w:r>
      <w:r w:rsidRPr="006C714E">
        <w:t>думали</w:t>
      </w:r>
      <w:r w:rsidRPr="006C714E">
        <w:rPr>
          <w:rFonts w:cs="SchoolBook"/>
        </w:rPr>
        <w:t xml:space="preserve">, </w:t>
      </w:r>
      <w:r w:rsidRPr="006C714E">
        <w:t>что</w:t>
      </w:r>
      <w:r w:rsidRPr="006C714E">
        <w:rPr>
          <w:rFonts w:cs="SchoolBook"/>
        </w:rPr>
        <w:t xml:space="preserve"> </w:t>
      </w:r>
      <w:r w:rsidRPr="006C714E">
        <w:t>я</w:t>
      </w:r>
      <w:r w:rsidRPr="006C714E">
        <w:rPr>
          <w:rFonts w:cs="SchoolBook"/>
        </w:rPr>
        <w:t xml:space="preserve"> </w:t>
      </w:r>
      <w:r w:rsidRPr="006C714E">
        <w:t>плохой</w:t>
      </w:r>
      <w:r w:rsidRPr="006C714E">
        <w:rPr>
          <w:rFonts w:cs="SchoolBook"/>
        </w:rPr>
        <w:t xml:space="preserve">, </w:t>
      </w:r>
      <w:r w:rsidRPr="006C714E">
        <w:t>а</w:t>
      </w:r>
      <w:r w:rsidRPr="006C714E">
        <w:rPr>
          <w:rFonts w:cs="SchoolBook"/>
        </w:rPr>
        <w:t xml:space="preserve"> </w:t>
      </w:r>
      <w:r w:rsidRPr="006C714E">
        <w:t>я</w:t>
      </w:r>
      <w:r w:rsidRPr="006C714E">
        <w:rPr>
          <w:rFonts w:cs="SchoolBook"/>
        </w:rPr>
        <w:t xml:space="preserve"> </w:t>
      </w:r>
      <w:r w:rsidRPr="006C714E">
        <w:t>хороший</w:t>
      </w:r>
      <w:r w:rsidRPr="006C714E">
        <w:rPr>
          <w:rFonts w:cs="SchoolBook"/>
        </w:rPr>
        <w:t xml:space="preserve">, </w:t>
      </w:r>
      <w:r w:rsidRPr="006C714E">
        <w:t>я</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такой</w:t>
      </w:r>
      <w:r w:rsidRPr="006C714E">
        <w:rPr>
          <w:rFonts w:cs="SchoolBook"/>
        </w:rPr>
        <w:t xml:space="preserve">, </w:t>
      </w:r>
      <w:r w:rsidRPr="006C714E">
        <w:t>как</w:t>
      </w:r>
      <w:r w:rsidRPr="006C714E">
        <w:rPr>
          <w:rFonts w:cs="SchoolBook"/>
        </w:rPr>
        <w:t xml:space="preserve"> </w:t>
      </w:r>
      <w:r w:rsidRPr="006C714E">
        <w:t>вы</w:t>
      </w:r>
      <w:r w:rsidRPr="006C714E">
        <w:rPr>
          <w:rFonts w:cs="SchoolBook"/>
        </w:rPr>
        <w:t xml:space="preserve"> </w:t>
      </w:r>
      <w:r w:rsidRPr="006C714E">
        <w:t>вчера</w:t>
      </w:r>
      <w:r w:rsidRPr="006C714E">
        <w:rPr>
          <w:rFonts w:cs="SchoolBook"/>
        </w:rPr>
        <w:t xml:space="preserve"> </w:t>
      </w:r>
      <w:r w:rsidRPr="006C714E">
        <w:t>обо</w:t>
      </w:r>
      <w:r w:rsidRPr="006C714E">
        <w:rPr>
          <w:rFonts w:cs="SchoolBook"/>
        </w:rPr>
        <w:t xml:space="preserve"> </w:t>
      </w:r>
      <w:r w:rsidRPr="006C714E">
        <w:t>мне</w:t>
      </w:r>
      <w:r w:rsidRPr="006C714E">
        <w:rPr>
          <w:rFonts w:cs="SchoolBook"/>
        </w:rPr>
        <w:t xml:space="preserve"> </w:t>
      </w:r>
      <w:r w:rsidRPr="006C714E">
        <w:t>думали</w:t>
      </w:r>
      <w:r w:rsidRPr="006C714E">
        <w:rPr>
          <w:rFonts w:cs="SchoolBook"/>
        </w:rPr>
        <w:t xml:space="preserve">; </w:t>
      </w:r>
      <w:r w:rsidRPr="006C714E">
        <w:t>а</w:t>
      </w:r>
      <w:r w:rsidRPr="006C714E">
        <w:rPr>
          <w:rFonts w:cs="SchoolBook"/>
        </w:rPr>
        <w:t xml:space="preserve"> </w:t>
      </w:r>
      <w:r w:rsidRPr="006C714E">
        <w:t>вот</w:t>
      </w:r>
      <w:r w:rsidRPr="006C714E">
        <w:rPr>
          <w:rFonts w:cs="SchoolBook"/>
        </w:rPr>
        <w:t xml:space="preserve"> </w:t>
      </w:r>
      <w:r w:rsidRPr="006C714E">
        <w:t>вы</w:t>
      </w:r>
      <w:r w:rsidRPr="006C714E">
        <w:rPr>
          <w:rFonts w:cs="SchoolBook"/>
        </w:rPr>
        <w:t xml:space="preserve"> </w:t>
      </w:r>
      <w:r w:rsidRPr="006C714E">
        <w:t>так</w:t>
      </w:r>
      <w:r w:rsidRPr="006C714E">
        <w:rPr>
          <w:rFonts w:cs="SchoolBook"/>
        </w:rPr>
        <w:t xml:space="preserve"> </w:t>
      </w:r>
      <w:r w:rsidRPr="006C714E">
        <w:t>альтруистично</w:t>
      </w:r>
      <w:r w:rsidRPr="006C714E">
        <w:rPr>
          <w:rFonts w:cs="SchoolBook"/>
        </w:rPr>
        <w:t xml:space="preserve"> </w:t>
      </w:r>
      <w:r w:rsidRPr="006C714E">
        <w:t>поступить</w:t>
      </w:r>
      <w:r w:rsidRPr="006C714E">
        <w:rPr>
          <w:rFonts w:cs="SchoolBook"/>
        </w:rPr>
        <w:t xml:space="preserve"> </w:t>
      </w:r>
      <w:r w:rsidRPr="006C714E">
        <w:t>не</w:t>
      </w:r>
      <w:r w:rsidRPr="006C714E">
        <w:rPr>
          <w:rFonts w:cs="SchoolBook"/>
        </w:rPr>
        <w:t xml:space="preserve"> </w:t>
      </w:r>
      <w:r w:rsidRPr="006C714E">
        <w:t>смогли</w:t>
      </w:r>
      <w:r w:rsidRPr="006C714E">
        <w:rPr>
          <w:rFonts w:cs="SchoolBook"/>
        </w:rPr>
        <w:t xml:space="preserve"> </w:t>
      </w:r>
      <w:r w:rsidRPr="006C714E">
        <w:t>бы</w:t>
      </w:r>
      <w:r w:rsidRPr="006C714E">
        <w:rPr>
          <w:rFonts w:cs="SchoolBook"/>
        </w:rPr>
        <w:t xml:space="preserve">». </w:t>
      </w:r>
    </w:p>
    <w:p w:rsidR="00854130" w:rsidRPr="006C714E" w:rsidRDefault="00854130" w:rsidP="00307E96">
      <w:pPr>
        <w:pStyle w:val="a1"/>
        <w:rPr>
          <w:rFonts w:cs="SchoolBook"/>
        </w:rPr>
      </w:pPr>
      <w:r w:rsidRPr="006C714E">
        <w:t>Да</w:t>
      </w:r>
      <w:r w:rsidRPr="006C714E">
        <w:rPr>
          <w:rFonts w:cs="SchoolBook"/>
        </w:rPr>
        <w:t xml:space="preserve">, </w:t>
      </w:r>
      <w:r w:rsidRPr="006C714E">
        <w:t>вполне</w:t>
      </w:r>
      <w:r w:rsidRPr="006C714E">
        <w:rPr>
          <w:rFonts w:cs="SchoolBook"/>
        </w:rPr>
        <w:t xml:space="preserve"> </w:t>
      </w:r>
      <w:r w:rsidRPr="006C714E">
        <w:t>возможно</w:t>
      </w:r>
      <w:r w:rsidRPr="006C714E">
        <w:rPr>
          <w:rFonts w:cs="SchoolBook"/>
        </w:rPr>
        <w:t xml:space="preserve">, </w:t>
      </w:r>
      <w:r w:rsidRPr="006C714E">
        <w:t>что</w:t>
      </w:r>
      <w:r w:rsidRPr="006C714E">
        <w:rPr>
          <w:rFonts w:cs="SchoolBook"/>
        </w:rPr>
        <w:t xml:space="preserve"> </w:t>
      </w:r>
      <w:r w:rsidRPr="006C714E">
        <w:t>за</w:t>
      </w:r>
      <w:r w:rsidRPr="006C714E">
        <w:rPr>
          <w:rFonts w:cs="SchoolBook"/>
        </w:rPr>
        <w:t xml:space="preserve"> </w:t>
      </w:r>
      <w:r w:rsidRPr="006C714E">
        <w:t>этой</w:t>
      </w:r>
      <w:r w:rsidRPr="006C714E">
        <w:rPr>
          <w:rFonts w:cs="SchoolBook"/>
        </w:rPr>
        <w:t xml:space="preserve"> </w:t>
      </w:r>
      <w:r w:rsidRPr="006C714E">
        <w:t>манифестацией</w:t>
      </w:r>
      <w:r w:rsidRPr="006C714E">
        <w:rPr>
          <w:rFonts w:cs="SchoolBook"/>
        </w:rPr>
        <w:t xml:space="preserve"> </w:t>
      </w:r>
      <w:r w:rsidRPr="006C714E">
        <w:t>скрывается</w:t>
      </w:r>
      <w:r w:rsidRPr="006C714E">
        <w:rPr>
          <w:rFonts w:cs="SchoolBook"/>
        </w:rPr>
        <w:t xml:space="preserve"> </w:t>
      </w:r>
      <w:r w:rsidRPr="006C714E">
        <w:t>искреннее</w:t>
      </w:r>
      <w:r w:rsidRPr="006C714E">
        <w:rPr>
          <w:rFonts w:cs="SchoolBook"/>
        </w:rPr>
        <w:t xml:space="preserve"> </w:t>
      </w:r>
      <w:r w:rsidRPr="006C714E">
        <w:t>желание</w:t>
      </w:r>
      <w:r w:rsidRPr="006C714E">
        <w:rPr>
          <w:rFonts w:cs="SchoolBook"/>
        </w:rPr>
        <w:t xml:space="preserve"> </w:t>
      </w:r>
      <w:r w:rsidRPr="006C714E">
        <w:t>самого</w:t>
      </w:r>
      <w:r w:rsidRPr="006C714E">
        <w:rPr>
          <w:rFonts w:cs="SchoolBook"/>
        </w:rPr>
        <w:t xml:space="preserve"> «</w:t>
      </w:r>
      <w:r w:rsidRPr="006C714E">
        <w:t>человека</w:t>
      </w:r>
      <w:r w:rsidRPr="006C714E">
        <w:rPr>
          <w:rFonts w:cs="SchoolBook"/>
        </w:rPr>
        <w:t xml:space="preserve">» </w:t>
      </w:r>
      <w:r w:rsidRPr="006C714E">
        <w:t>исправиться</w:t>
      </w:r>
      <w:r w:rsidRPr="006C714E">
        <w:rPr>
          <w:rFonts w:cs="SchoolBook"/>
        </w:rPr>
        <w:t xml:space="preserve"> </w:t>
      </w:r>
      <w:r w:rsidRPr="006C714E">
        <w:t>в</w:t>
      </w:r>
      <w:r w:rsidRPr="006C714E">
        <w:rPr>
          <w:rFonts w:cs="SchoolBook"/>
        </w:rPr>
        <w:t xml:space="preserve"> </w:t>
      </w:r>
      <w:r w:rsidRPr="006C714E">
        <w:t>лучшую</w:t>
      </w:r>
      <w:r w:rsidRPr="006C714E">
        <w:rPr>
          <w:rFonts w:cs="SchoolBook"/>
        </w:rPr>
        <w:t xml:space="preserve"> </w:t>
      </w:r>
      <w:r w:rsidRPr="006C714E">
        <w:t>сторону</w:t>
      </w:r>
      <w:r w:rsidRPr="006C714E">
        <w:rPr>
          <w:rFonts w:cs="SchoolBook"/>
        </w:rPr>
        <w:t xml:space="preserve">, </w:t>
      </w:r>
      <w:r w:rsidRPr="006C714E">
        <w:t>доказать</w:t>
      </w:r>
      <w:r w:rsidRPr="006C714E">
        <w:rPr>
          <w:rFonts w:cs="SchoolBook"/>
        </w:rPr>
        <w:t xml:space="preserve"> </w:t>
      </w:r>
      <w:r w:rsidRPr="006C714E">
        <w:t>самому</w:t>
      </w:r>
      <w:r w:rsidRPr="006C714E">
        <w:rPr>
          <w:rFonts w:cs="SchoolBook"/>
        </w:rPr>
        <w:t xml:space="preserve"> </w:t>
      </w:r>
      <w:r w:rsidRPr="006C714E">
        <w:t>себе</w:t>
      </w:r>
      <w:r w:rsidRPr="006C714E">
        <w:rPr>
          <w:rFonts w:cs="SchoolBook"/>
        </w:rPr>
        <w:t xml:space="preserve"> </w:t>
      </w:r>
      <w:r w:rsidRPr="006C714E">
        <w:t>и</w:t>
      </w:r>
      <w:r w:rsidRPr="006C714E">
        <w:rPr>
          <w:rFonts w:cs="SchoolBook"/>
        </w:rPr>
        <w:t xml:space="preserve"> </w:t>
      </w:r>
      <w:r w:rsidRPr="006C714E">
        <w:t>другим</w:t>
      </w:r>
      <w:r w:rsidRPr="006C714E">
        <w:rPr>
          <w:rFonts w:cs="SchoolBook"/>
        </w:rPr>
        <w:t xml:space="preserve">, </w:t>
      </w:r>
      <w:r w:rsidRPr="006C714E">
        <w:t>что</w:t>
      </w:r>
      <w:r w:rsidRPr="006C714E">
        <w:rPr>
          <w:rFonts w:cs="SchoolBook"/>
        </w:rPr>
        <w:t xml:space="preserve"> </w:t>
      </w:r>
      <w:r w:rsidRPr="006C714E">
        <w:t>он</w:t>
      </w:r>
      <w:r w:rsidRPr="006C714E">
        <w:rPr>
          <w:rFonts w:cs="SchoolBook"/>
        </w:rPr>
        <w:t xml:space="preserve"> </w:t>
      </w:r>
      <w:r w:rsidRPr="006C714E">
        <w:t>лучше</w:t>
      </w:r>
      <w:r w:rsidRPr="006C714E">
        <w:rPr>
          <w:rFonts w:cs="SchoolBook"/>
        </w:rPr>
        <w:t xml:space="preserve">, чем </w:t>
      </w:r>
      <w:r w:rsidRPr="006C714E">
        <w:t>кажется</w:t>
      </w:r>
      <w:r w:rsidRPr="006C714E">
        <w:rPr>
          <w:rFonts w:cs="SchoolBook"/>
        </w:rPr>
        <w:t xml:space="preserve"> </w:t>
      </w:r>
      <w:r w:rsidRPr="006C714E">
        <w:t>со</w:t>
      </w:r>
      <w:r w:rsidRPr="006C714E">
        <w:rPr>
          <w:rFonts w:cs="SchoolBook"/>
        </w:rPr>
        <w:t xml:space="preserve"> </w:t>
      </w:r>
      <w:r w:rsidRPr="006C714E">
        <w:t>стороны</w:t>
      </w:r>
      <w:r w:rsidRPr="006C714E">
        <w:rPr>
          <w:rFonts w:cs="SchoolBook"/>
        </w:rPr>
        <w:t xml:space="preserve">, </w:t>
      </w:r>
      <w:r w:rsidRPr="006C714E">
        <w:t>но</w:t>
      </w:r>
      <w:r w:rsidRPr="006C714E">
        <w:rPr>
          <w:rFonts w:cs="SchoolBook"/>
        </w:rPr>
        <w:t xml:space="preserve"> </w:t>
      </w:r>
      <w:r w:rsidRPr="006C714E">
        <w:t>побудительный</w:t>
      </w:r>
      <w:r w:rsidRPr="006C714E">
        <w:rPr>
          <w:rFonts w:cs="SchoolBook"/>
        </w:rPr>
        <w:t xml:space="preserve"> </w:t>
      </w:r>
      <w:r w:rsidRPr="006C714E">
        <w:t>стимул</w:t>
      </w:r>
      <w:r w:rsidRPr="006C714E">
        <w:rPr>
          <w:rFonts w:cs="SchoolBook"/>
        </w:rPr>
        <w:t xml:space="preserve"> </w:t>
      </w:r>
      <w:r w:rsidRPr="006C714E">
        <w:t>этого</w:t>
      </w:r>
      <w:r w:rsidRPr="006C714E">
        <w:rPr>
          <w:rFonts w:cs="SchoolBook"/>
        </w:rPr>
        <w:t xml:space="preserve"> </w:t>
      </w:r>
      <w:r w:rsidRPr="006C714E">
        <w:t>действия</w:t>
      </w:r>
      <w:r w:rsidRPr="006C714E">
        <w:rPr>
          <w:rFonts w:cs="SchoolBook"/>
        </w:rPr>
        <w:t xml:space="preserve"> </w:t>
      </w:r>
      <w:r w:rsidRPr="006C714E">
        <w:t>почти</w:t>
      </w:r>
      <w:r w:rsidRPr="006C714E">
        <w:rPr>
          <w:rFonts w:cs="SchoolBook"/>
        </w:rPr>
        <w:t xml:space="preserve"> </w:t>
      </w:r>
      <w:r w:rsidRPr="006C714E">
        <w:t>полностью</w:t>
      </w:r>
      <w:r w:rsidRPr="006C714E">
        <w:rPr>
          <w:rFonts w:cs="SchoolBook"/>
        </w:rPr>
        <w:t xml:space="preserve"> </w:t>
      </w:r>
      <w:r w:rsidRPr="006C714E">
        <w:t>основан</w:t>
      </w:r>
      <w:r w:rsidRPr="006C714E">
        <w:rPr>
          <w:rFonts w:cs="SchoolBook"/>
        </w:rPr>
        <w:t xml:space="preserve"> </w:t>
      </w:r>
      <w:r w:rsidRPr="006C714E">
        <w:t>на</w:t>
      </w:r>
      <w:r w:rsidRPr="006C714E">
        <w:rPr>
          <w:rFonts w:cs="SchoolBook"/>
        </w:rPr>
        <w:t xml:space="preserve"> </w:t>
      </w:r>
      <w:r w:rsidRPr="006C714E">
        <w:t>честолюбивых</w:t>
      </w:r>
      <w:r w:rsidRPr="006C714E">
        <w:rPr>
          <w:rFonts w:cs="SchoolBook"/>
        </w:rPr>
        <w:t xml:space="preserve"> </w:t>
      </w:r>
      <w:r w:rsidRPr="006C714E">
        <w:t>замыслах</w:t>
      </w:r>
      <w:r w:rsidRPr="006C714E">
        <w:rPr>
          <w:rFonts w:cs="SchoolBook"/>
        </w:rPr>
        <w:t xml:space="preserve"> </w:t>
      </w:r>
      <w:r w:rsidRPr="006C714E">
        <w:t>и</w:t>
      </w:r>
      <w:r w:rsidRPr="006C714E">
        <w:rPr>
          <w:rFonts w:cs="SchoolBook"/>
        </w:rPr>
        <w:t xml:space="preserve"> </w:t>
      </w:r>
      <w:r w:rsidRPr="006C714E">
        <w:t>эгоистичных</w:t>
      </w:r>
      <w:r w:rsidRPr="006C714E">
        <w:rPr>
          <w:rFonts w:cs="SchoolBook"/>
        </w:rPr>
        <w:t xml:space="preserve"> </w:t>
      </w:r>
      <w:r w:rsidRPr="006C714E">
        <w:t>желаниях</w:t>
      </w:r>
      <w:r w:rsidRPr="006C714E">
        <w:rPr>
          <w:rFonts w:cs="SchoolBook"/>
        </w:rPr>
        <w:t xml:space="preserve">. </w:t>
      </w:r>
      <w:r w:rsidRPr="006C714E">
        <w:t>Другие</w:t>
      </w:r>
      <w:r w:rsidRPr="006C714E">
        <w:rPr>
          <w:rFonts w:cs="SchoolBook"/>
        </w:rPr>
        <w:t xml:space="preserve"> </w:t>
      </w:r>
      <w:r w:rsidRPr="006C714E">
        <w:t>же</w:t>
      </w:r>
      <w:r w:rsidRPr="006C714E">
        <w:rPr>
          <w:rFonts w:cs="SchoolBook"/>
        </w:rPr>
        <w:t xml:space="preserve"> </w:t>
      </w:r>
      <w:r w:rsidRPr="006C714E">
        <w:t>не</w:t>
      </w:r>
      <w:r w:rsidRPr="006C714E">
        <w:rPr>
          <w:rFonts w:cs="SchoolBook"/>
        </w:rPr>
        <w:t xml:space="preserve"> </w:t>
      </w:r>
      <w:r w:rsidRPr="006C714E">
        <w:t>могут</w:t>
      </w:r>
      <w:r w:rsidRPr="006C714E">
        <w:rPr>
          <w:rFonts w:cs="SchoolBook"/>
        </w:rPr>
        <w:t xml:space="preserve"> </w:t>
      </w:r>
      <w:r w:rsidRPr="006C714E">
        <w:t>не</w:t>
      </w:r>
      <w:r w:rsidRPr="006C714E">
        <w:rPr>
          <w:rFonts w:cs="SchoolBook"/>
        </w:rPr>
        <w:t xml:space="preserve"> </w:t>
      </w:r>
      <w:r w:rsidRPr="006C714E">
        <w:t>высказывать</w:t>
      </w:r>
      <w:r w:rsidRPr="006C714E">
        <w:rPr>
          <w:rFonts w:cs="SchoolBook"/>
        </w:rPr>
        <w:t xml:space="preserve"> </w:t>
      </w:r>
      <w:r w:rsidRPr="006C714E">
        <w:t>своё</w:t>
      </w:r>
      <w:r w:rsidRPr="006C714E">
        <w:rPr>
          <w:rFonts w:cs="SchoolBook"/>
        </w:rPr>
        <w:t xml:space="preserve"> </w:t>
      </w:r>
      <w:r w:rsidRPr="006C714E">
        <w:t>мнение</w:t>
      </w:r>
      <w:r w:rsidRPr="006C714E">
        <w:rPr>
          <w:rFonts w:cs="SchoolBook"/>
        </w:rPr>
        <w:t xml:space="preserve"> </w:t>
      </w:r>
      <w:r w:rsidRPr="006C714E">
        <w:t>и</w:t>
      </w:r>
      <w:r w:rsidRPr="006C714E">
        <w:rPr>
          <w:rFonts w:cs="SchoolBook"/>
        </w:rPr>
        <w:t xml:space="preserve"> </w:t>
      </w:r>
      <w:r w:rsidRPr="006C714E">
        <w:t>взгляды</w:t>
      </w:r>
      <w:r w:rsidRPr="006C714E">
        <w:rPr>
          <w:rFonts w:cs="SchoolBook"/>
        </w:rPr>
        <w:t xml:space="preserve"> </w:t>
      </w:r>
      <w:r w:rsidRPr="006C714E">
        <w:t>только</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могут</w:t>
      </w:r>
      <w:r w:rsidRPr="006C714E">
        <w:rPr>
          <w:rFonts w:cs="SchoolBook"/>
        </w:rPr>
        <w:t xml:space="preserve"> </w:t>
      </w:r>
      <w:r w:rsidRPr="006C714E">
        <w:t>держать</w:t>
      </w:r>
      <w:r w:rsidRPr="006C714E">
        <w:rPr>
          <w:rFonts w:cs="SchoolBook"/>
        </w:rPr>
        <w:t xml:space="preserve"> </w:t>
      </w:r>
      <w:r w:rsidRPr="006C714E">
        <w:t>их</w:t>
      </w:r>
      <w:r w:rsidRPr="006C714E">
        <w:rPr>
          <w:rFonts w:cs="SchoolBook"/>
        </w:rPr>
        <w:t xml:space="preserve"> </w:t>
      </w:r>
      <w:r w:rsidRPr="006C714E">
        <w:t>при</w:t>
      </w:r>
      <w:r w:rsidRPr="006C714E">
        <w:rPr>
          <w:rFonts w:cs="SchoolBook"/>
        </w:rPr>
        <w:t xml:space="preserve"> </w:t>
      </w:r>
      <w:r w:rsidRPr="006C714E">
        <w:t>себе</w:t>
      </w:r>
      <w:r w:rsidRPr="006C714E">
        <w:rPr>
          <w:rFonts w:cs="SchoolBook"/>
        </w:rPr>
        <w:t xml:space="preserve">, </w:t>
      </w:r>
      <w:r w:rsidRPr="006C714E">
        <w:t>если</w:t>
      </w:r>
      <w:r w:rsidRPr="006C714E">
        <w:rPr>
          <w:rFonts w:cs="SchoolBook"/>
        </w:rPr>
        <w:t xml:space="preserve"> </w:t>
      </w:r>
      <w:r w:rsidRPr="006C714E">
        <w:t>видят</w:t>
      </w:r>
      <w:r w:rsidRPr="006C714E">
        <w:rPr>
          <w:rFonts w:cs="SchoolBook"/>
        </w:rPr>
        <w:t xml:space="preserve">, </w:t>
      </w:r>
      <w:r w:rsidRPr="006C714E">
        <w:t>что</w:t>
      </w:r>
      <w:r w:rsidR="002230DD">
        <w:t xml:space="preserve"> что-то</w:t>
      </w:r>
      <w:r w:rsidRPr="006C714E">
        <w:rPr>
          <w:rFonts w:cs="SchoolBook"/>
        </w:rPr>
        <w:t xml:space="preserve"> </w:t>
      </w:r>
      <w:r w:rsidRPr="006C714E">
        <w:t>в</w:t>
      </w:r>
      <w:r w:rsidRPr="006C714E">
        <w:rPr>
          <w:rFonts w:cs="SchoolBook"/>
        </w:rPr>
        <w:t xml:space="preserve"> </w:t>
      </w:r>
      <w:r w:rsidRPr="006C714E">
        <w:t>окружающем</w:t>
      </w:r>
      <w:r w:rsidRPr="006C714E">
        <w:rPr>
          <w:rFonts w:cs="SchoolBook"/>
        </w:rPr>
        <w:t xml:space="preserve"> </w:t>
      </w:r>
      <w:r w:rsidRPr="006C714E">
        <w:t>их</w:t>
      </w:r>
      <w:r w:rsidRPr="006C714E">
        <w:rPr>
          <w:rFonts w:cs="SchoolBook"/>
        </w:rPr>
        <w:t xml:space="preserve"> </w:t>
      </w:r>
      <w:r w:rsidRPr="006C714E">
        <w:t>Мире</w:t>
      </w:r>
      <w:r w:rsidRPr="006C714E">
        <w:rPr>
          <w:rFonts w:cs="SchoolBook"/>
        </w:rPr>
        <w:t xml:space="preserve"> </w:t>
      </w:r>
      <w:r w:rsidRPr="006C714E">
        <w:t>творится</w:t>
      </w:r>
      <w:r w:rsidRPr="006C714E">
        <w:rPr>
          <w:rFonts w:cs="SchoolBook"/>
        </w:rPr>
        <w:t xml:space="preserve"> </w:t>
      </w:r>
      <w:r w:rsidRPr="006C714E">
        <w:t>не</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они</w:t>
      </w:r>
      <w:r w:rsidRPr="006C714E">
        <w:rPr>
          <w:rFonts w:cs="SchoolBook"/>
        </w:rPr>
        <w:t xml:space="preserve"> </w:t>
      </w:r>
      <w:r w:rsidRPr="006C714E">
        <w:t>себе</w:t>
      </w:r>
      <w:r w:rsidRPr="006C714E">
        <w:rPr>
          <w:rFonts w:cs="SchoolBook"/>
        </w:rPr>
        <w:t xml:space="preserve"> </w:t>
      </w:r>
      <w:r w:rsidRPr="006C714E">
        <w:t>это</w:t>
      </w:r>
      <w:r w:rsidRPr="006C714E">
        <w:rPr>
          <w:rFonts w:cs="SchoolBook"/>
        </w:rPr>
        <w:t xml:space="preserve"> </w:t>
      </w:r>
      <w:r w:rsidRPr="006C714E">
        <w:t>представляют</w:t>
      </w:r>
      <w:r w:rsidRPr="006C714E">
        <w:rPr>
          <w:rFonts w:cs="SchoolBook"/>
        </w:rPr>
        <w:t xml:space="preserve">. </w:t>
      </w:r>
    </w:p>
    <w:p w:rsidR="00E22C2E" w:rsidRPr="006C714E" w:rsidRDefault="00854130" w:rsidP="00307E96">
      <w:pPr>
        <w:pStyle w:val="a1"/>
        <w:rPr>
          <w:rFonts w:cs="SchoolBook"/>
        </w:rPr>
      </w:pPr>
      <w:r w:rsidRPr="006C714E">
        <w:t>Да</w:t>
      </w:r>
      <w:r w:rsidRPr="006C714E">
        <w:rPr>
          <w:rFonts w:cs="SchoolBook"/>
        </w:rPr>
        <w:t xml:space="preserve">, </w:t>
      </w:r>
      <w:r w:rsidRPr="006C714E">
        <w:t>очень</w:t>
      </w:r>
      <w:r w:rsidRPr="006C714E">
        <w:rPr>
          <w:rFonts w:cs="SchoolBook"/>
        </w:rPr>
        <w:t xml:space="preserve"> </w:t>
      </w:r>
      <w:r w:rsidRPr="006C714E">
        <w:t>часто</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различных</w:t>
      </w:r>
      <w:r w:rsidRPr="006C714E">
        <w:rPr>
          <w:rFonts w:cs="SchoolBook"/>
        </w:rPr>
        <w:t xml:space="preserve"> </w:t>
      </w:r>
      <w:r w:rsidRPr="006C714E">
        <w:t>субтеррансивных</w:t>
      </w:r>
      <w:r w:rsidRPr="006C714E">
        <w:rPr>
          <w:rFonts w:cs="SchoolBook"/>
        </w:rPr>
        <w:t xml:space="preserve"> «</w:t>
      </w:r>
      <w:r w:rsidRPr="006C714E">
        <w:t>непроработок</w:t>
      </w:r>
      <w:r w:rsidRPr="006C714E">
        <w:rPr>
          <w:rFonts w:cs="SchoolBook"/>
        </w:rPr>
        <w:t xml:space="preserve">», </w:t>
      </w:r>
      <w:r w:rsidRPr="006C714E">
        <w:t>слова</w:t>
      </w:r>
      <w:r w:rsidRPr="006C714E">
        <w:rPr>
          <w:rFonts w:cs="SchoolBook"/>
        </w:rPr>
        <w:t xml:space="preserve"> </w:t>
      </w:r>
      <w:r w:rsidRPr="006C714E">
        <w:t>и</w:t>
      </w:r>
      <w:r w:rsidRPr="006C714E">
        <w:rPr>
          <w:rFonts w:cs="SchoolBook"/>
        </w:rPr>
        <w:t xml:space="preserve"> </w:t>
      </w:r>
      <w:r w:rsidRPr="006C714E">
        <w:t>суждения</w:t>
      </w:r>
      <w:r w:rsidRPr="006C714E">
        <w:rPr>
          <w:rFonts w:cs="SchoolBook"/>
        </w:rPr>
        <w:t xml:space="preserve"> </w:t>
      </w:r>
      <w:r w:rsidRPr="006C714E">
        <w:t>таких</w:t>
      </w:r>
      <w:r w:rsidRPr="006C714E">
        <w:rPr>
          <w:rFonts w:cs="SchoolBook"/>
        </w:rPr>
        <w:t xml:space="preserve"> </w:t>
      </w:r>
      <w:r w:rsidRPr="006C714E">
        <w:t>людей</w:t>
      </w:r>
      <w:r w:rsidRPr="006C714E">
        <w:rPr>
          <w:rFonts w:cs="SchoolBook"/>
        </w:rPr>
        <w:t xml:space="preserve"> </w:t>
      </w:r>
      <w:r w:rsidRPr="006C714E">
        <w:t>бывают</w:t>
      </w:r>
      <w:r w:rsidRPr="006C714E">
        <w:rPr>
          <w:rFonts w:cs="SchoolBook"/>
        </w:rPr>
        <w:t xml:space="preserve"> </w:t>
      </w:r>
      <w:r w:rsidRPr="006C714E">
        <w:t>слишком</w:t>
      </w:r>
      <w:r w:rsidRPr="006C714E">
        <w:rPr>
          <w:rFonts w:cs="SchoolBook"/>
        </w:rPr>
        <w:t xml:space="preserve"> </w:t>
      </w:r>
      <w:r w:rsidRPr="006C714E">
        <w:t>субъективны</w:t>
      </w:r>
      <w:r w:rsidRPr="006C714E">
        <w:rPr>
          <w:rFonts w:cs="SchoolBook"/>
        </w:rPr>
        <w:t xml:space="preserve">, </w:t>
      </w:r>
      <w:r w:rsidRPr="006C714E">
        <w:t>ошибочны</w:t>
      </w:r>
      <w:r w:rsidRPr="006C714E">
        <w:rPr>
          <w:rFonts w:cs="SchoolBook"/>
        </w:rPr>
        <w:t xml:space="preserve">, </w:t>
      </w:r>
      <w:r w:rsidRPr="006C714E">
        <w:t>категоричны</w:t>
      </w:r>
      <w:r w:rsidRPr="006C714E">
        <w:rPr>
          <w:rFonts w:cs="SchoolBook"/>
        </w:rPr>
        <w:t xml:space="preserve">, </w:t>
      </w:r>
      <w:r w:rsidRPr="006C714E">
        <w:t>максималистски</w:t>
      </w:r>
      <w:r w:rsidRPr="006C714E">
        <w:rPr>
          <w:rFonts w:cs="SchoolBook"/>
        </w:rPr>
        <w:t xml:space="preserve"> </w:t>
      </w:r>
      <w:r w:rsidRPr="006C714E">
        <w:t>требовательны</w:t>
      </w:r>
      <w:r w:rsidRPr="006C714E">
        <w:rPr>
          <w:rFonts w:cs="SchoolBook"/>
        </w:rPr>
        <w:t xml:space="preserve">, </w:t>
      </w:r>
      <w:r w:rsidRPr="006C714E">
        <w:t>но</w:t>
      </w:r>
      <w:r w:rsidRPr="006C714E">
        <w:rPr>
          <w:rFonts w:cs="SchoolBook"/>
        </w:rPr>
        <w:t xml:space="preserve"> </w:t>
      </w:r>
      <w:r w:rsidRPr="006C714E">
        <w:t>всё</w:t>
      </w:r>
      <w:r w:rsidRPr="006C714E">
        <w:rPr>
          <w:rFonts w:cs="SchoolBook"/>
        </w:rPr>
        <w:t xml:space="preserve"> </w:t>
      </w:r>
      <w:r w:rsidRPr="006C714E">
        <w:t>равно</w:t>
      </w:r>
      <w:r w:rsidRPr="006C714E">
        <w:rPr>
          <w:rFonts w:cs="SchoolBook"/>
        </w:rPr>
        <w:t xml:space="preserve"> - </w:t>
      </w:r>
      <w:r w:rsidRPr="006C714E">
        <w:t>это</w:t>
      </w:r>
      <w:r w:rsidRPr="006C714E">
        <w:rPr>
          <w:rFonts w:cs="SchoolBook"/>
        </w:rPr>
        <w:t xml:space="preserve"> </w:t>
      </w:r>
      <w:r w:rsidRPr="006C714E">
        <w:t>ярко</w:t>
      </w:r>
      <w:r w:rsidRPr="006C714E">
        <w:rPr>
          <w:rFonts w:cs="SchoolBook"/>
        </w:rPr>
        <w:t xml:space="preserve"> </w:t>
      </w:r>
      <w:r w:rsidRPr="006C714E">
        <w:t>выраженная</w:t>
      </w:r>
      <w:r w:rsidRPr="006C714E">
        <w:rPr>
          <w:rFonts w:cs="SchoolBook"/>
        </w:rPr>
        <w:t xml:space="preserve"> </w:t>
      </w:r>
      <w:r w:rsidRPr="006C714E">
        <w:t>позиция</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их</w:t>
      </w:r>
      <w:r w:rsidRPr="006C714E">
        <w:rPr>
          <w:rFonts w:cs="SchoolBook"/>
        </w:rPr>
        <w:t xml:space="preserve"> «</w:t>
      </w:r>
      <w:r w:rsidRPr="006C714E">
        <w:t>собственных</w:t>
      </w:r>
      <w:r w:rsidRPr="006C714E">
        <w:rPr>
          <w:rFonts w:cs="SchoolBook"/>
        </w:rPr>
        <w:t xml:space="preserve">» </w:t>
      </w:r>
      <w:r w:rsidRPr="006C714E">
        <w:t>Миров</w:t>
      </w:r>
      <w:r w:rsidRPr="006C714E">
        <w:rPr>
          <w:rFonts w:cs="SchoolBook"/>
        </w:rPr>
        <w:t xml:space="preserve">, </w:t>
      </w:r>
      <w:r w:rsidRPr="006C714E">
        <w:t>твёрдо</w:t>
      </w:r>
      <w:r w:rsidRPr="006C714E">
        <w:rPr>
          <w:rFonts w:cs="SchoolBook"/>
        </w:rPr>
        <w:t xml:space="preserve"> </w:t>
      </w:r>
      <w:r w:rsidRPr="006C714E">
        <w:t>знающих</w:t>
      </w:r>
      <w:r w:rsidRPr="006C714E">
        <w:rPr>
          <w:rFonts w:cs="SchoolBook"/>
        </w:rPr>
        <w:t xml:space="preserve">, </w:t>
      </w:r>
      <w:r w:rsidRPr="006C714E">
        <w:t>чего</w:t>
      </w:r>
      <w:r w:rsidRPr="006C714E">
        <w:rPr>
          <w:rFonts w:cs="SchoolBook"/>
        </w:rPr>
        <w:t xml:space="preserve"> </w:t>
      </w:r>
      <w:r w:rsidRPr="006C714E">
        <w:t>именно</w:t>
      </w:r>
      <w:r w:rsidRPr="006C714E">
        <w:rPr>
          <w:rFonts w:cs="SchoolBook"/>
        </w:rPr>
        <w:t xml:space="preserve"> </w:t>
      </w:r>
      <w:r w:rsidRPr="006C714E">
        <w:t>они</w:t>
      </w:r>
      <w:r w:rsidRPr="006C714E">
        <w:rPr>
          <w:rFonts w:cs="SchoolBook"/>
        </w:rPr>
        <w:t xml:space="preserve"> </w:t>
      </w:r>
      <w:r w:rsidRPr="006C714E">
        <w:t>хотят</w:t>
      </w:r>
      <w:r w:rsidR="00AF0F07">
        <w:t>,</w:t>
      </w:r>
      <w:r w:rsidRPr="006C714E">
        <w:rPr>
          <w:rFonts w:cs="SchoolBook"/>
        </w:rPr>
        <w:t xml:space="preserve"> </w:t>
      </w:r>
      <w:r w:rsidRPr="006C714E">
        <w:t>и</w:t>
      </w:r>
      <w:r w:rsidRPr="006C714E">
        <w:rPr>
          <w:rFonts w:cs="SchoolBook"/>
        </w:rPr>
        <w:t xml:space="preserve"> </w:t>
      </w:r>
      <w:r w:rsidRPr="006C714E">
        <w:t>хорошо</w:t>
      </w:r>
      <w:r w:rsidRPr="006C714E">
        <w:rPr>
          <w:rFonts w:cs="SchoolBook"/>
        </w:rPr>
        <w:t xml:space="preserve"> </w:t>
      </w:r>
      <w:r w:rsidRPr="006C714E">
        <w:t>представляющих</w:t>
      </w:r>
      <w:r w:rsidRPr="006C714E">
        <w:rPr>
          <w:rFonts w:cs="SchoolBook"/>
        </w:rPr>
        <w:t xml:space="preserve"> </w:t>
      </w:r>
      <w:r w:rsidRPr="006C714E">
        <w:t>себе</w:t>
      </w:r>
      <w:r w:rsidRPr="006C714E">
        <w:rPr>
          <w:rFonts w:cs="SchoolBook"/>
        </w:rPr>
        <w:t xml:space="preserve">, </w:t>
      </w:r>
      <w:r w:rsidRPr="006C714E">
        <w:t>как</w:t>
      </w:r>
      <w:r w:rsidRPr="006C714E">
        <w:rPr>
          <w:rFonts w:cs="SchoolBook"/>
        </w:rPr>
        <w:t xml:space="preserve"> </w:t>
      </w:r>
      <w:r w:rsidRPr="006C714E">
        <w:t>этого</w:t>
      </w:r>
      <w:r w:rsidRPr="006C714E">
        <w:rPr>
          <w:rFonts w:cs="SchoolBook"/>
        </w:rPr>
        <w:t xml:space="preserve"> </w:t>
      </w:r>
      <w:r w:rsidRPr="006C714E">
        <w:t>можно</w:t>
      </w:r>
      <w:r w:rsidRPr="006C714E">
        <w:rPr>
          <w:rFonts w:cs="SchoolBook"/>
        </w:rPr>
        <w:t xml:space="preserve"> </w:t>
      </w:r>
      <w:r w:rsidRPr="006C714E">
        <w:t>добиться</w:t>
      </w:r>
      <w:r w:rsidRPr="006C714E">
        <w:rPr>
          <w:rFonts w:cs="SchoolBook"/>
        </w:rPr>
        <w:t xml:space="preserve">. </w:t>
      </w:r>
      <w:r w:rsidRPr="006C714E">
        <w:t>И</w:t>
      </w:r>
      <w:r w:rsidRPr="006C714E">
        <w:rPr>
          <w:rFonts w:cs="SchoolBook"/>
        </w:rPr>
        <w:t xml:space="preserve"> </w:t>
      </w:r>
      <w:r w:rsidRPr="006C714E">
        <w:t>если</w:t>
      </w:r>
      <w:r w:rsidRPr="006C714E">
        <w:rPr>
          <w:rFonts w:cs="SchoolBook"/>
        </w:rPr>
        <w:t xml:space="preserve"> </w:t>
      </w:r>
      <w:r w:rsidRPr="006C714E">
        <w:t>бы</w:t>
      </w:r>
      <w:r w:rsidRPr="006C714E">
        <w:rPr>
          <w:rFonts w:cs="SchoolBook"/>
        </w:rPr>
        <w:t xml:space="preserve"> </w:t>
      </w:r>
      <w:r w:rsidRPr="006C714E">
        <w:t>их</w:t>
      </w:r>
      <w:r w:rsidRPr="006C714E">
        <w:rPr>
          <w:rFonts w:cs="SchoolBook"/>
        </w:rPr>
        <w:t xml:space="preserve"> </w:t>
      </w:r>
      <w:r w:rsidRPr="006C714E">
        <w:t>можно</w:t>
      </w:r>
      <w:r w:rsidRPr="006C714E">
        <w:rPr>
          <w:rFonts w:cs="SchoolBook"/>
        </w:rPr>
        <w:t xml:space="preserve"> </w:t>
      </w:r>
      <w:r w:rsidRPr="006C714E">
        <w:t>было</w:t>
      </w:r>
      <w:r w:rsidRPr="006C714E">
        <w:rPr>
          <w:rFonts w:cs="SchoolBook"/>
        </w:rPr>
        <w:t xml:space="preserve"> </w:t>
      </w:r>
      <w:r w:rsidRPr="006C714E">
        <w:t>вооружить</w:t>
      </w:r>
      <w:r w:rsidRPr="006C714E">
        <w:rPr>
          <w:rFonts w:cs="SchoolBook"/>
        </w:rPr>
        <w:t xml:space="preserve"> </w:t>
      </w:r>
      <w:r w:rsidRPr="006C714E">
        <w:t>высококачественным</w:t>
      </w:r>
      <w:r w:rsidRPr="006C714E">
        <w:rPr>
          <w:rFonts w:cs="SchoolBook"/>
        </w:rPr>
        <w:t xml:space="preserve"> </w:t>
      </w:r>
      <w:r w:rsidRPr="006C714E">
        <w:t>Знанием</w:t>
      </w:r>
      <w:r w:rsidRPr="006C714E">
        <w:rPr>
          <w:rFonts w:cs="SchoolBook"/>
        </w:rPr>
        <w:t xml:space="preserve">, </w:t>
      </w:r>
      <w:r w:rsidRPr="006C714E">
        <w:t>дать</w:t>
      </w:r>
      <w:r w:rsidRPr="006C714E">
        <w:rPr>
          <w:rFonts w:cs="SchoolBook"/>
        </w:rPr>
        <w:t xml:space="preserve"> </w:t>
      </w:r>
      <w:r w:rsidRPr="006C714E">
        <w:t>возможность</w:t>
      </w:r>
      <w:r w:rsidRPr="006C714E">
        <w:rPr>
          <w:rFonts w:cs="SchoolBook"/>
        </w:rPr>
        <w:t xml:space="preserve"> </w:t>
      </w:r>
      <w:r w:rsidRPr="006C714E">
        <w:t>осознать</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недосинтезированных</w:t>
      </w:r>
      <w:r w:rsidRPr="006C714E">
        <w:rPr>
          <w:rFonts w:cs="SchoolBook"/>
        </w:rPr>
        <w:t xml:space="preserve"> </w:t>
      </w:r>
      <w:r w:rsidRPr="006C714E">
        <w:t>Уровнях</w:t>
      </w:r>
      <w:r w:rsidRPr="006C714E">
        <w:rPr>
          <w:rFonts w:cs="SchoolBook"/>
        </w:rPr>
        <w:t xml:space="preserve"> </w:t>
      </w:r>
      <w:r w:rsidRPr="006C714E">
        <w:t>собственного</w:t>
      </w:r>
      <w:r w:rsidRPr="006C714E">
        <w:rPr>
          <w:rFonts w:cs="SchoolBook"/>
        </w:rPr>
        <w:t xml:space="preserve"> </w:t>
      </w:r>
      <w:r w:rsidRPr="006C714E">
        <w:t>Самосознания</w:t>
      </w:r>
      <w:r w:rsidRPr="006C714E">
        <w:rPr>
          <w:rFonts w:cs="SchoolBook"/>
        </w:rPr>
        <w:t xml:space="preserve">, </w:t>
      </w:r>
      <w:r w:rsidRPr="006C714E">
        <w:t>чтобы</w:t>
      </w:r>
      <w:r w:rsidRPr="006C714E">
        <w:rPr>
          <w:rFonts w:cs="SchoolBook"/>
        </w:rPr>
        <w:t xml:space="preserve"> </w:t>
      </w:r>
      <w:r w:rsidRPr="006C714E">
        <w:t>сместить</w:t>
      </w:r>
      <w:r w:rsidRPr="006C714E">
        <w:rPr>
          <w:rFonts w:cs="SchoolBook"/>
        </w:rPr>
        <w:t xml:space="preserve"> </w:t>
      </w:r>
      <w:r w:rsidRPr="006C714E">
        <w:t>сферы</w:t>
      </w:r>
      <w:r w:rsidRPr="006C714E">
        <w:rPr>
          <w:rFonts w:cs="SchoolBook"/>
        </w:rPr>
        <w:t xml:space="preserve"> </w:t>
      </w:r>
      <w:r w:rsidRPr="006C714E">
        <w:t>их</w:t>
      </w:r>
      <w:r w:rsidRPr="006C714E">
        <w:rPr>
          <w:rFonts w:cs="SchoolBook"/>
        </w:rPr>
        <w:t xml:space="preserve"> </w:t>
      </w:r>
      <w:r w:rsidRPr="006C714E">
        <w:t>Интересов</w:t>
      </w:r>
      <w:r w:rsidRPr="006C714E">
        <w:rPr>
          <w:rFonts w:cs="SchoolBook"/>
        </w:rPr>
        <w:t xml:space="preserve"> </w:t>
      </w:r>
      <w:r w:rsidRPr="006C714E">
        <w:t>из</w:t>
      </w:r>
      <w:r w:rsidRPr="006C714E">
        <w:rPr>
          <w:rFonts w:cs="SchoolBook"/>
        </w:rPr>
        <w:t xml:space="preserve"> </w:t>
      </w:r>
      <w:r w:rsidRPr="006C714E">
        <w:t>честолюбивых</w:t>
      </w:r>
      <w:r w:rsidRPr="006C714E">
        <w:rPr>
          <w:rFonts w:cs="SchoolBook"/>
        </w:rPr>
        <w:t xml:space="preserve">, </w:t>
      </w:r>
      <w:r w:rsidRPr="006C714E">
        <w:t>эгоистичных</w:t>
      </w:r>
      <w:r w:rsidRPr="006C714E">
        <w:rPr>
          <w:rFonts w:cs="SchoolBook"/>
        </w:rPr>
        <w:t xml:space="preserve"> </w:t>
      </w:r>
      <w:r w:rsidRPr="006C714E">
        <w:t>Уровней</w:t>
      </w:r>
      <w:r w:rsidRPr="006C714E">
        <w:rPr>
          <w:rFonts w:cs="SchoolBook"/>
        </w:rPr>
        <w:t xml:space="preserve"> </w:t>
      </w:r>
      <w:r w:rsidRPr="006C714E">
        <w:t>активности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двух</w:t>
      </w:r>
      <w:r w:rsidRPr="006C714E">
        <w:rPr>
          <w:rFonts w:cs="SchoolBook"/>
        </w:rPr>
        <w:t xml:space="preserve"> </w:t>
      </w:r>
      <w:r w:rsidRPr="006C714E">
        <w:t>низших</w:t>
      </w:r>
      <w:r w:rsidRPr="006C714E">
        <w:rPr>
          <w:rFonts w:cs="SchoolBook"/>
        </w:rPr>
        <w:t xml:space="preserve"> </w:t>
      </w:r>
      <w:r w:rsidR="00E33A25" w:rsidRPr="00E33A25">
        <w:rPr>
          <w:sz w:val="20"/>
        </w:rPr>
        <w:t>ИИССИИДИ</w:t>
      </w:r>
      <w:r w:rsidRPr="006C714E">
        <w:rPr>
          <w:rFonts w:cs="SchoolBook"/>
        </w:rPr>
        <w:t>-</w:t>
      </w:r>
      <w:r w:rsidRPr="006C714E">
        <w:t>Центров</w:t>
      </w:r>
      <w:r w:rsidRPr="006C714E">
        <w:rPr>
          <w:rFonts w:cs="SchoolBook"/>
        </w:rPr>
        <w:t xml:space="preserve"> </w:t>
      </w:r>
      <w:r w:rsidRPr="006C714E">
        <w:t>в</w:t>
      </w:r>
      <w:r w:rsidRPr="006C714E">
        <w:rPr>
          <w:rFonts w:cs="SchoolBook"/>
        </w:rPr>
        <w:t xml:space="preserve"> </w:t>
      </w:r>
      <w:r w:rsidRPr="006C714E">
        <w:t>альтруистичные</w:t>
      </w:r>
      <w:r w:rsidRPr="006C714E">
        <w:rPr>
          <w:rFonts w:cs="SchoolBook"/>
        </w:rPr>
        <w:t xml:space="preserve"> </w:t>
      </w:r>
      <w:r w:rsidRPr="006C714E">
        <w:t>и</w:t>
      </w:r>
      <w:r w:rsidRPr="006C714E">
        <w:rPr>
          <w:rFonts w:cs="SchoolBook"/>
        </w:rPr>
        <w:t xml:space="preserve"> </w:t>
      </w:r>
      <w:r w:rsidRPr="006C714E">
        <w:t>высокоинтеллектуальные</w:t>
      </w:r>
      <w:r w:rsidRPr="006C714E">
        <w:rPr>
          <w:rFonts w:cs="SchoolBook"/>
        </w:rPr>
        <w:t xml:space="preserve"> </w:t>
      </w:r>
      <w:r w:rsidRPr="006C714E">
        <w:t>Сферы</w:t>
      </w:r>
      <w:r w:rsidRPr="006C714E">
        <w:rPr>
          <w:rFonts w:cs="SchoolBook"/>
        </w:rPr>
        <w:t xml:space="preserve"> </w:t>
      </w:r>
      <w:r w:rsidRPr="006C714E">
        <w:t>Творчества</w:t>
      </w:r>
      <w:r w:rsidRPr="006C714E">
        <w:rPr>
          <w:rFonts w:cs="SchoolBook"/>
        </w:rPr>
        <w:t xml:space="preserve"> </w:t>
      </w:r>
      <w:r w:rsidRPr="006C714E">
        <w:t>аоссоонов</w:t>
      </w:r>
      <w:r w:rsidRPr="006C714E">
        <w:rPr>
          <w:rFonts w:cs="SchoolBook"/>
        </w:rPr>
        <w:t xml:space="preserve"> </w:t>
      </w:r>
      <w:r w:rsidRPr="006C714E">
        <w:t>и</w:t>
      </w:r>
      <w:r w:rsidRPr="006C714E">
        <w:rPr>
          <w:rFonts w:cs="SchoolBook"/>
        </w:rPr>
        <w:t xml:space="preserve"> </w:t>
      </w:r>
      <w:r w:rsidRPr="006C714E">
        <w:t>кройдлов</w:t>
      </w:r>
      <w:r w:rsidRPr="006C714E">
        <w:rPr>
          <w:rFonts w:cs="SchoolBook"/>
        </w:rPr>
        <w:t xml:space="preserve"> </w:t>
      </w:r>
      <w:r w:rsidRPr="006C714E">
        <w:t>следующей</w:t>
      </w:r>
      <w:r w:rsidRPr="006C714E">
        <w:rPr>
          <w:rFonts w:cs="SchoolBook"/>
        </w:rPr>
        <w:t xml:space="preserve"> </w:t>
      </w:r>
      <w:r w:rsidRPr="006C714E">
        <w:t>пары</w:t>
      </w:r>
      <w:r w:rsidRPr="006C714E">
        <w:rPr>
          <w:rFonts w:cs="SchoolBook"/>
        </w:rPr>
        <w:t xml:space="preserve"> </w:t>
      </w:r>
      <w:r w:rsidRPr="006C714E">
        <w:t>Центров</w:t>
      </w:r>
      <w:r w:rsidRPr="006C714E">
        <w:rPr>
          <w:rFonts w:cs="SchoolBook"/>
        </w:rPr>
        <w:t xml:space="preserve">, </w:t>
      </w:r>
      <w:r w:rsidRPr="006C714E">
        <w:t>то</w:t>
      </w:r>
      <w:r w:rsidRPr="006C714E">
        <w:rPr>
          <w:rFonts w:cs="SchoolBook"/>
        </w:rPr>
        <w:t xml:space="preserve"> </w:t>
      </w:r>
      <w:r w:rsidRPr="006C714E">
        <w:t>мы</w:t>
      </w:r>
      <w:r w:rsidRPr="006C714E">
        <w:rPr>
          <w:rFonts w:cs="SchoolBook"/>
        </w:rPr>
        <w:t xml:space="preserve"> </w:t>
      </w:r>
      <w:r w:rsidRPr="006C714E">
        <w:t>бы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фокусировались</w:t>
      </w:r>
      <w:r w:rsidRPr="006C714E">
        <w:rPr>
          <w:rFonts w:cs="SchoolBook"/>
        </w:rPr>
        <w:t xml:space="preserve"> </w:t>
      </w:r>
      <w:r w:rsidRPr="006C714E">
        <w:t>уже</w:t>
      </w:r>
      <w:r w:rsidRPr="006C714E">
        <w:rPr>
          <w:rFonts w:cs="SchoolBook"/>
        </w:rPr>
        <w:t xml:space="preserve"> </w:t>
      </w:r>
      <w:r w:rsidRPr="006C714E">
        <w:t>в</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w:t>
      </w:r>
      <w:r w:rsidRPr="006C714E">
        <w:t>и</w:t>
      </w:r>
      <w:r w:rsidRPr="006C714E">
        <w:rPr>
          <w:rFonts w:cs="SchoolBook"/>
        </w:rPr>
        <w:t xml:space="preserve"> </w:t>
      </w:r>
      <w:r w:rsidRPr="006C714E">
        <w:t>гармоничных</w:t>
      </w:r>
      <w:r w:rsidRPr="006C714E">
        <w:rPr>
          <w:rFonts w:cs="SchoolBook"/>
        </w:rPr>
        <w:t xml:space="preserve"> </w:t>
      </w:r>
      <w:r w:rsidRPr="006C714E">
        <w:t>Мирах</w:t>
      </w:r>
      <w:r w:rsidRPr="006C714E">
        <w:rPr>
          <w:rFonts w:cs="SchoolBook"/>
        </w:rPr>
        <w:t xml:space="preserve">, чем </w:t>
      </w:r>
      <w:r w:rsidRPr="006C714E">
        <w:t>эти</w:t>
      </w:r>
      <w:r w:rsidRPr="006C714E">
        <w:rPr>
          <w:rFonts w:cs="SchoolBook"/>
        </w:rPr>
        <w:t>.</w:t>
      </w:r>
    </w:p>
    <w:p w:rsidR="00854130" w:rsidRPr="006C714E" w:rsidRDefault="00854130" w:rsidP="00307E96">
      <w:pPr>
        <w:pStyle w:val="a1"/>
        <w:rPr>
          <w:rFonts w:cs="SchoolBook"/>
        </w:rPr>
      </w:pPr>
      <w:r w:rsidRPr="006C714E">
        <w:t>Чем выше</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личности</w:t>
      </w:r>
      <w:r w:rsidRPr="006C714E">
        <w:rPr>
          <w:rFonts w:cs="SchoolBook"/>
        </w:rPr>
        <w:t xml:space="preserve">» </w:t>
      </w:r>
      <w:r w:rsidRPr="006C714E">
        <w:t>активность</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амплиативных</w:t>
      </w:r>
      <w:r w:rsidRPr="006C714E">
        <w:rPr>
          <w:rFonts w:cs="SchoolBook"/>
        </w:rPr>
        <w:t xml:space="preserve"> </w:t>
      </w:r>
      <w:r w:rsidRPr="006C714E">
        <w:t>Уровней</w:t>
      </w:r>
      <w:r w:rsidRPr="006C714E">
        <w:rPr>
          <w:rFonts w:cs="SchoolBook"/>
        </w:rPr>
        <w:t xml:space="preserve"> </w:t>
      </w:r>
      <w:r w:rsidRPr="006C714E">
        <w:t>Самосознания</w:t>
      </w:r>
      <w:r w:rsidRPr="006C714E">
        <w:rPr>
          <w:rFonts w:cs="SchoolBook"/>
        </w:rPr>
        <w:t xml:space="preserve">, </w:t>
      </w:r>
      <w:r w:rsidRPr="006C714E">
        <w:t>тем</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и</w:t>
      </w:r>
      <w:r w:rsidRPr="006C714E">
        <w:rPr>
          <w:rFonts w:cs="SchoolBook"/>
        </w:rPr>
        <w:t xml:space="preserve"> </w:t>
      </w:r>
      <w:r w:rsidRPr="006C714E">
        <w:t>явственнее</w:t>
      </w:r>
      <w:r w:rsidRPr="006C714E">
        <w:rPr>
          <w:rFonts w:cs="SchoolBook"/>
        </w:rPr>
        <w:t xml:space="preserve"> </w:t>
      </w:r>
      <w:r w:rsidRPr="006C714E">
        <w:t>эта</w:t>
      </w:r>
      <w:r w:rsidRPr="006C714E">
        <w:rPr>
          <w:rFonts w:cs="SchoolBook"/>
        </w:rPr>
        <w:t xml:space="preserve"> </w:t>
      </w:r>
      <w:r w:rsidRPr="006C714E">
        <w:t>потребность</w:t>
      </w:r>
      <w:r w:rsidRPr="006C714E">
        <w:rPr>
          <w:rFonts w:cs="SchoolBook"/>
        </w:rPr>
        <w:t xml:space="preserve"> </w:t>
      </w:r>
      <w:r w:rsidRPr="006C714E">
        <w:t>в</w:t>
      </w:r>
      <w:r w:rsidRPr="006C714E">
        <w:rPr>
          <w:rFonts w:cs="SchoolBook"/>
        </w:rPr>
        <w:t xml:space="preserve"> </w:t>
      </w:r>
      <w:r w:rsidRPr="006C714E">
        <w:t>отстаивании</w:t>
      </w:r>
      <w:r w:rsidRPr="006C714E">
        <w:rPr>
          <w:rFonts w:cs="SchoolBook"/>
        </w:rPr>
        <w:t xml:space="preserve"> </w:t>
      </w:r>
      <w:r w:rsidRPr="006C714E">
        <w:t>своих</w:t>
      </w:r>
      <w:r w:rsidRPr="006C714E">
        <w:rPr>
          <w:rFonts w:cs="SchoolBook"/>
        </w:rPr>
        <w:t xml:space="preserve"> </w:t>
      </w:r>
      <w:r w:rsidRPr="006C714E">
        <w:t>принципиальных</w:t>
      </w:r>
      <w:r w:rsidRPr="006C714E">
        <w:rPr>
          <w:rFonts w:cs="SchoolBook"/>
        </w:rPr>
        <w:t xml:space="preserve"> </w:t>
      </w:r>
      <w:r w:rsidRPr="006C714E">
        <w:t>позиций</w:t>
      </w:r>
      <w:r w:rsidRPr="006C714E">
        <w:rPr>
          <w:rFonts w:cs="SchoolBook"/>
        </w:rPr>
        <w:t xml:space="preserve"> </w:t>
      </w:r>
      <w:r w:rsidRPr="006C714E">
        <w:t>проявляется</w:t>
      </w:r>
      <w:r w:rsidRPr="006C714E">
        <w:rPr>
          <w:rFonts w:cs="SchoolBook"/>
        </w:rPr>
        <w:t xml:space="preserve"> </w:t>
      </w:r>
      <w:r w:rsidRPr="006C714E">
        <w:t>во</w:t>
      </w:r>
      <w:r w:rsidRPr="006C714E">
        <w:rPr>
          <w:rFonts w:cs="SchoolBook"/>
        </w:rPr>
        <w:t xml:space="preserve"> </w:t>
      </w:r>
      <w:r w:rsidRPr="006C714E">
        <w:t>всех</w:t>
      </w:r>
      <w:r w:rsidRPr="006C714E">
        <w:rPr>
          <w:rFonts w:cs="SchoolBook"/>
        </w:rPr>
        <w:t xml:space="preserve"> </w:t>
      </w:r>
      <w:r w:rsidRPr="006C714E">
        <w:t>Направлениях</w:t>
      </w:r>
      <w:r w:rsidRPr="006C714E">
        <w:rPr>
          <w:rFonts w:cs="SchoolBook"/>
        </w:rPr>
        <w:t xml:space="preserve"> </w:t>
      </w:r>
      <w:r w:rsidRPr="006C714E">
        <w:t>её</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Да</w:t>
      </w:r>
      <w:r w:rsidRPr="006C714E">
        <w:rPr>
          <w:rFonts w:cs="SchoolBook"/>
        </w:rPr>
        <w:t xml:space="preserve">, </w:t>
      </w:r>
      <w:r w:rsidRPr="006C714E">
        <w:t>для</w:t>
      </w:r>
      <w:r w:rsidRPr="006C714E">
        <w:rPr>
          <w:rFonts w:cs="SchoolBook"/>
        </w:rPr>
        <w:t xml:space="preserve"> </w:t>
      </w:r>
      <w:r w:rsidRPr="006C714E">
        <w:t>множества</w:t>
      </w:r>
      <w:r w:rsidRPr="006C714E">
        <w:rPr>
          <w:rFonts w:cs="SchoolBook"/>
        </w:rPr>
        <w:t xml:space="preserve"> </w:t>
      </w:r>
      <w:r w:rsidRPr="006C714E">
        <w:t>других</w:t>
      </w:r>
      <w:r w:rsidRPr="006C714E">
        <w:rPr>
          <w:rFonts w:cs="SchoolBook"/>
        </w:rPr>
        <w:t xml:space="preserve">, </w:t>
      </w:r>
      <w:r w:rsidRPr="006C714E">
        <w:t>предпочитающих</w:t>
      </w:r>
      <w:r w:rsidRPr="006C714E">
        <w:rPr>
          <w:rFonts w:cs="SchoolBook"/>
        </w:rPr>
        <w:t xml:space="preserve"> </w:t>
      </w:r>
      <w:r w:rsidRPr="006C714E">
        <w:t>чтобы</w:t>
      </w:r>
      <w:r w:rsidRPr="006C714E">
        <w:rPr>
          <w:rFonts w:cs="SchoolBook"/>
        </w:rPr>
        <w:t xml:space="preserve"> </w:t>
      </w:r>
      <w:r w:rsidRPr="006C714E">
        <w:t>всё</w:t>
      </w:r>
      <w:r w:rsidRPr="006C714E">
        <w:rPr>
          <w:rFonts w:cs="SchoolBook"/>
        </w:rPr>
        <w:t xml:space="preserve"> </w:t>
      </w:r>
      <w:r w:rsidRPr="006C714E">
        <w:t>вокруг</w:t>
      </w:r>
      <w:r w:rsidRPr="006C714E">
        <w:rPr>
          <w:rFonts w:cs="SchoolBook"/>
        </w:rPr>
        <w:t xml:space="preserve"> </w:t>
      </w:r>
      <w:r w:rsidRPr="006C714E">
        <w:t>спокойно</w:t>
      </w:r>
      <w:r w:rsidRPr="006C714E">
        <w:rPr>
          <w:rFonts w:cs="SchoolBook"/>
        </w:rPr>
        <w:t xml:space="preserve"> </w:t>
      </w:r>
      <w:r w:rsidRPr="006C714E">
        <w:t>катилось</w:t>
      </w:r>
      <w:r w:rsidRPr="006C714E">
        <w:rPr>
          <w:rFonts w:cs="SchoolBook"/>
        </w:rPr>
        <w:t xml:space="preserve"> </w:t>
      </w:r>
      <w:r w:rsidRPr="006C714E">
        <w:t>по</w:t>
      </w:r>
      <w:r w:rsidRPr="006C714E">
        <w:rPr>
          <w:rFonts w:cs="SchoolBook"/>
        </w:rPr>
        <w:t xml:space="preserve"> </w:t>
      </w:r>
      <w:r w:rsidRPr="006C714E">
        <w:t>однажды</w:t>
      </w:r>
      <w:r w:rsidRPr="006C714E">
        <w:rPr>
          <w:rFonts w:cs="SchoolBook"/>
        </w:rPr>
        <w:t xml:space="preserve"> </w:t>
      </w:r>
      <w:r w:rsidRPr="006C714E">
        <w:t>накатанной</w:t>
      </w:r>
      <w:r w:rsidRPr="006C714E">
        <w:rPr>
          <w:rFonts w:cs="SchoolBook"/>
        </w:rPr>
        <w:t xml:space="preserve"> </w:t>
      </w:r>
      <w:r w:rsidRPr="006C714E">
        <w:t>плоскости</w:t>
      </w:r>
      <w:r w:rsidRPr="006C714E">
        <w:rPr>
          <w:rFonts w:cs="SchoolBook"/>
        </w:rPr>
        <w:t xml:space="preserve">, </w:t>
      </w:r>
      <w:r w:rsidRPr="006C714E">
        <w:t>где</w:t>
      </w:r>
      <w:r w:rsidRPr="006C714E">
        <w:rPr>
          <w:rFonts w:cs="SchoolBook"/>
        </w:rPr>
        <w:t xml:space="preserve"> </w:t>
      </w:r>
      <w:r w:rsidRPr="006C714E">
        <w:t>всё</w:t>
      </w:r>
      <w:r w:rsidRPr="006C714E">
        <w:rPr>
          <w:rFonts w:cs="SchoolBook"/>
        </w:rPr>
        <w:t xml:space="preserve"> </w:t>
      </w:r>
      <w:r w:rsidRPr="006C714E">
        <w:t>знакомо</w:t>
      </w:r>
      <w:r w:rsidRPr="006C714E">
        <w:rPr>
          <w:rFonts w:cs="SchoolBook"/>
        </w:rPr>
        <w:t xml:space="preserve"> </w:t>
      </w:r>
      <w:r w:rsidRPr="006C714E">
        <w:t>и</w:t>
      </w:r>
      <w:r w:rsidRPr="006C714E">
        <w:rPr>
          <w:rFonts w:cs="SchoolBook"/>
        </w:rPr>
        <w:t xml:space="preserve"> </w:t>
      </w:r>
      <w:r w:rsidRPr="006C714E">
        <w:t>предсказуемо</w:t>
      </w:r>
      <w:r w:rsidRPr="006C714E">
        <w:rPr>
          <w:rFonts w:cs="SchoolBook"/>
        </w:rPr>
        <w:t xml:space="preserve">, </w:t>
      </w:r>
      <w:r w:rsidRPr="006C714E">
        <w:t>такие</w:t>
      </w:r>
      <w:r w:rsidRPr="006C714E">
        <w:rPr>
          <w:rFonts w:cs="SchoolBook"/>
        </w:rPr>
        <w:t xml:space="preserve"> </w:t>
      </w:r>
      <w:r w:rsidRPr="006C714E">
        <w:t>люди</w:t>
      </w:r>
      <w:r w:rsidRPr="006C714E">
        <w:rPr>
          <w:rFonts w:cs="SchoolBook"/>
        </w:rPr>
        <w:t xml:space="preserve"> </w:t>
      </w:r>
      <w:r w:rsidRPr="006C714E">
        <w:t>очень</w:t>
      </w:r>
      <w:r w:rsidRPr="006C714E">
        <w:rPr>
          <w:rFonts w:cs="SchoolBook"/>
        </w:rPr>
        <w:t xml:space="preserve"> </w:t>
      </w:r>
      <w:r w:rsidRPr="006C714E">
        <w:t>неудобны</w:t>
      </w:r>
      <w:r w:rsidRPr="006C714E">
        <w:rPr>
          <w:rFonts w:cs="SchoolBook"/>
        </w:rPr>
        <w:t xml:space="preserve"> </w:t>
      </w:r>
      <w:r w:rsidRPr="006C714E">
        <w:t>и</w:t>
      </w:r>
      <w:r w:rsidRPr="006C714E">
        <w:rPr>
          <w:rFonts w:cs="SchoolBook"/>
        </w:rPr>
        <w:t xml:space="preserve"> </w:t>
      </w:r>
      <w:r w:rsidRPr="006C714E">
        <w:t>поэтому</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мощные</w:t>
      </w:r>
      <w:r w:rsidRPr="006C714E">
        <w:rPr>
          <w:rFonts w:cs="SchoolBook"/>
        </w:rPr>
        <w:t xml:space="preserve"> </w:t>
      </w:r>
      <w:r w:rsidRPr="006C714E">
        <w:t>катализаторы</w:t>
      </w:r>
      <w:r w:rsidRPr="006C714E">
        <w:rPr>
          <w:rFonts w:cs="SchoolBook"/>
        </w:rPr>
        <w:t xml:space="preserve"> </w:t>
      </w:r>
      <w:r w:rsidRPr="006C714E">
        <w:t>для</w:t>
      </w:r>
      <w:r w:rsidRPr="006C714E">
        <w:rPr>
          <w:rFonts w:cs="SchoolBook"/>
        </w:rPr>
        <w:t xml:space="preserve"> </w:t>
      </w:r>
      <w:r w:rsidRPr="006C714E">
        <w:t>их</w:t>
      </w:r>
      <w:r w:rsidRPr="006C714E">
        <w:rPr>
          <w:rFonts w:cs="SchoolBook"/>
        </w:rPr>
        <w:t xml:space="preserve"> </w:t>
      </w:r>
      <w:r w:rsidRPr="006C714E">
        <w:t>негативных</w:t>
      </w:r>
      <w:r w:rsidRPr="006C714E">
        <w:rPr>
          <w:rFonts w:cs="SchoolBook"/>
        </w:rPr>
        <w:t xml:space="preserve"> </w:t>
      </w:r>
      <w:r w:rsidRPr="006C714E">
        <w:t>реакций</w:t>
      </w:r>
      <w:r w:rsidRPr="006C714E">
        <w:rPr>
          <w:rFonts w:cs="SchoolBook"/>
        </w:rPr>
        <w:t xml:space="preserve">. </w:t>
      </w:r>
      <w:r w:rsidRPr="006C714E">
        <w:t>Всякий</w:t>
      </w:r>
      <w:r w:rsidRPr="006C714E">
        <w:rPr>
          <w:rFonts w:cs="SchoolBook"/>
        </w:rPr>
        <w:t xml:space="preserve"> </w:t>
      </w:r>
      <w:r w:rsidRPr="006C714E">
        <w:t>человек</w:t>
      </w:r>
      <w:r w:rsidRPr="006C714E">
        <w:rPr>
          <w:rFonts w:cs="SchoolBook"/>
        </w:rPr>
        <w:t xml:space="preserve">, </w:t>
      </w:r>
      <w:r w:rsidRPr="006C714E">
        <w:t>заняв</w:t>
      </w:r>
      <w:r w:rsidR="002230DD">
        <w:t>ший</w:t>
      </w:r>
      <w:r w:rsidRPr="006C714E">
        <w:rPr>
          <w:rFonts w:cs="SchoolBook"/>
        </w:rPr>
        <w:t xml:space="preserve"> </w:t>
      </w:r>
      <w:r w:rsidRPr="006C714E">
        <w:t>более</w:t>
      </w:r>
      <w:r w:rsidRPr="006C714E">
        <w:rPr>
          <w:rFonts w:cs="SchoolBook"/>
        </w:rPr>
        <w:t xml:space="preserve"> </w:t>
      </w:r>
      <w:r w:rsidRPr="006C714E">
        <w:t>качественную</w:t>
      </w:r>
      <w:r w:rsidRPr="006C714E">
        <w:rPr>
          <w:rFonts w:cs="SchoolBook"/>
        </w:rPr>
        <w:t xml:space="preserve"> </w:t>
      </w:r>
      <w:r w:rsidRPr="006C714E">
        <w:t>принципиальную</w:t>
      </w:r>
      <w:r w:rsidRPr="006C714E">
        <w:rPr>
          <w:rFonts w:cs="SchoolBook"/>
        </w:rPr>
        <w:t xml:space="preserve"> </w:t>
      </w:r>
      <w:r w:rsidRPr="006C714E">
        <w:t>позицию</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любым</w:t>
      </w:r>
      <w:r w:rsidRPr="006C714E">
        <w:rPr>
          <w:rFonts w:cs="SchoolBook"/>
        </w:rPr>
        <w:t xml:space="preserve"> </w:t>
      </w:r>
      <w:r w:rsidRPr="006C714E">
        <w:t>проявлениям</w:t>
      </w:r>
      <w:r w:rsidRPr="006C714E">
        <w:rPr>
          <w:rFonts w:cs="SchoolBook"/>
        </w:rPr>
        <w:t xml:space="preserve"> </w:t>
      </w:r>
      <w:r w:rsidRPr="006C714E">
        <w:t>Жизни</w:t>
      </w:r>
      <w:r w:rsidRPr="006C714E">
        <w:rPr>
          <w:rFonts w:cs="SchoolBook"/>
        </w:rPr>
        <w:t xml:space="preserve">, </w:t>
      </w:r>
      <w:r w:rsidRPr="006C714E">
        <w:t>становится</w:t>
      </w:r>
      <w:r w:rsidRPr="006C714E">
        <w:rPr>
          <w:rFonts w:cs="SchoolBook"/>
        </w:rPr>
        <w:t xml:space="preserve"> </w:t>
      </w:r>
      <w:r w:rsidRPr="006C714E">
        <w:t>изгоем</w:t>
      </w:r>
      <w:r w:rsidRPr="006C714E">
        <w:rPr>
          <w:rFonts w:cs="SchoolBook"/>
        </w:rPr>
        <w:t xml:space="preserve">, </w:t>
      </w:r>
      <w:r w:rsidRPr="006C714E">
        <w:t>чем-то</w:t>
      </w:r>
      <w:r w:rsidRPr="006C714E">
        <w:rPr>
          <w:rFonts w:cs="SchoolBook"/>
        </w:rPr>
        <w:t xml:space="preserve"> </w:t>
      </w:r>
      <w:r w:rsidRPr="006C714E">
        <w:t>очень</w:t>
      </w:r>
      <w:r w:rsidRPr="006C714E">
        <w:rPr>
          <w:rFonts w:cs="SchoolBook"/>
        </w:rPr>
        <w:t xml:space="preserve"> </w:t>
      </w:r>
      <w:r w:rsidRPr="006C714E">
        <w:t>неудобным</w:t>
      </w:r>
      <w:r w:rsidRPr="006C714E">
        <w:rPr>
          <w:rFonts w:cs="SchoolBook"/>
        </w:rPr>
        <w:t xml:space="preserve">, </w:t>
      </w:r>
      <w:r w:rsidRPr="006C714E">
        <w:t>неприятным</w:t>
      </w:r>
      <w:r w:rsidRPr="006C714E">
        <w:rPr>
          <w:rFonts w:cs="SchoolBook"/>
        </w:rPr>
        <w:t xml:space="preserve"> </w:t>
      </w:r>
      <w:r w:rsidRPr="006C714E">
        <w:t>и</w:t>
      </w:r>
      <w:r w:rsidRPr="006C714E">
        <w:rPr>
          <w:rFonts w:cs="SchoolBook"/>
        </w:rPr>
        <w:t xml:space="preserve"> </w:t>
      </w:r>
      <w:r w:rsidRPr="006C714E">
        <w:t>раздражающим</w:t>
      </w:r>
      <w:r w:rsidRPr="006C714E">
        <w:rPr>
          <w:rFonts w:cs="SchoolBook"/>
        </w:rPr>
        <w:t xml:space="preserve"> </w:t>
      </w:r>
      <w:r w:rsidRPr="006C714E">
        <w:t>для</w:t>
      </w:r>
      <w:r w:rsidRPr="006C714E">
        <w:rPr>
          <w:rFonts w:cs="SchoolBook"/>
        </w:rPr>
        <w:t xml:space="preserve"> </w:t>
      </w:r>
      <w:r w:rsidRPr="006C714E">
        <w:t>тех</w:t>
      </w:r>
      <w:r w:rsidRPr="006C714E">
        <w:rPr>
          <w:rFonts w:cs="SchoolBook"/>
        </w:rPr>
        <w:t xml:space="preserve">, </w:t>
      </w:r>
      <w:r w:rsidRPr="006C714E">
        <w:t>кто</w:t>
      </w:r>
      <w:r w:rsidRPr="006C714E">
        <w:rPr>
          <w:rFonts w:cs="SchoolBook"/>
        </w:rPr>
        <w:t xml:space="preserve"> </w:t>
      </w:r>
      <w:r w:rsidRPr="006C714E">
        <w:t>смотрит</w:t>
      </w:r>
      <w:r w:rsidRPr="006C714E">
        <w:rPr>
          <w:rFonts w:cs="SchoolBook"/>
        </w:rPr>
        <w:t xml:space="preserve"> </w:t>
      </w:r>
      <w:r w:rsidRPr="006C714E">
        <w:t>на</w:t>
      </w:r>
      <w:r w:rsidRPr="006C714E">
        <w:rPr>
          <w:rFonts w:cs="SchoolBook"/>
        </w:rPr>
        <w:t xml:space="preserve"> </w:t>
      </w:r>
      <w:r w:rsidRPr="006C714E">
        <w:t>те</w:t>
      </w:r>
      <w:r w:rsidRPr="006C714E">
        <w:rPr>
          <w:rFonts w:cs="SchoolBook"/>
        </w:rPr>
        <w:t xml:space="preserve"> </w:t>
      </w:r>
      <w:r w:rsidRPr="006C714E">
        <w:t>же</w:t>
      </w:r>
      <w:r w:rsidRPr="006C714E">
        <w:rPr>
          <w:rFonts w:cs="SchoolBook"/>
        </w:rPr>
        <w:t xml:space="preserve"> </w:t>
      </w:r>
      <w:r w:rsidRPr="006C714E">
        <w:t>самые</w:t>
      </w:r>
      <w:r w:rsidRPr="006C714E">
        <w:rPr>
          <w:rFonts w:cs="SchoolBook"/>
        </w:rPr>
        <w:t xml:space="preserve"> </w:t>
      </w:r>
      <w:r w:rsidRPr="006C714E">
        <w:t>проявления</w:t>
      </w:r>
      <w:r w:rsidRPr="006C714E">
        <w:rPr>
          <w:rFonts w:cs="SchoolBook"/>
        </w:rPr>
        <w:t xml:space="preserve"> </w:t>
      </w:r>
      <w:r w:rsidRPr="006C714E">
        <w:t>совершенно</w:t>
      </w:r>
      <w:r w:rsidRPr="006C714E">
        <w:rPr>
          <w:rFonts w:cs="SchoolBook"/>
        </w:rPr>
        <w:t xml:space="preserve"> </w:t>
      </w:r>
      <w:r w:rsidRPr="006C714E">
        <w:t>иначе</w:t>
      </w:r>
      <w:r w:rsidRPr="006C714E">
        <w:rPr>
          <w:rFonts w:cs="SchoolBook"/>
        </w:rPr>
        <w:t xml:space="preserve">. </w:t>
      </w:r>
      <w:r w:rsidRPr="006C714E">
        <w:t>Эти</w:t>
      </w:r>
      <w:r w:rsidRPr="006C714E">
        <w:rPr>
          <w:rFonts w:cs="SchoolBook"/>
        </w:rPr>
        <w:t xml:space="preserve"> </w:t>
      </w:r>
      <w:r w:rsidRPr="006C714E">
        <w:t>люди</w:t>
      </w:r>
      <w:r w:rsidRPr="006C714E">
        <w:rPr>
          <w:rFonts w:cs="SchoolBook"/>
        </w:rPr>
        <w:t xml:space="preserve"> </w:t>
      </w:r>
      <w:r w:rsidRPr="006C714E">
        <w:t>сразу</w:t>
      </w:r>
      <w:r w:rsidRPr="006C714E">
        <w:rPr>
          <w:rFonts w:cs="SchoolBook"/>
        </w:rPr>
        <w:t xml:space="preserve"> </w:t>
      </w:r>
      <w:r w:rsidRPr="006C714E">
        <w:t>же</w:t>
      </w:r>
      <w:r w:rsidRPr="006C714E">
        <w:rPr>
          <w:rFonts w:cs="SchoolBook"/>
        </w:rPr>
        <w:t xml:space="preserve"> </w:t>
      </w:r>
      <w:r w:rsidRPr="006C714E">
        <w:t>вешают</w:t>
      </w:r>
      <w:r w:rsidRPr="006C714E">
        <w:rPr>
          <w:rFonts w:cs="SchoolBook"/>
        </w:rPr>
        <w:t xml:space="preserve"> </w:t>
      </w:r>
      <w:r w:rsidRPr="006C714E">
        <w:t>на</w:t>
      </w:r>
      <w:r w:rsidRPr="006C714E">
        <w:rPr>
          <w:rFonts w:cs="SchoolBook"/>
        </w:rPr>
        <w:t xml:space="preserve"> </w:t>
      </w:r>
      <w:r w:rsidRPr="006C714E">
        <w:t>него</w:t>
      </w:r>
      <w:r w:rsidRPr="006C714E">
        <w:rPr>
          <w:rFonts w:cs="SchoolBook"/>
        </w:rPr>
        <w:t xml:space="preserve"> </w:t>
      </w:r>
      <w:r w:rsidRPr="006C714E">
        <w:t>сотни</w:t>
      </w:r>
      <w:r w:rsidRPr="006C714E">
        <w:rPr>
          <w:rFonts w:cs="SchoolBook"/>
        </w:rPr>
        <w:t xml:space="preserve"> </w:t>
      </w:r>
      <w:r w:rsidRPr="006C714E">
        <w:t>ярлыков</w:t>
      </w:r>
      <w:r w:rsidRPr="006C714E">
        <w:rPr>
          <w:rFonts w:cs="SchoolBook"/>
        </w:rPr>
        <w:t xml:space="preserve">, </w:t>
      </w:r>
      <w:r w:rsidRPr="006C714E">
        <w:t>каждый</w:t>
      </w:r>
      <w:r w:rsidRPr="006C714E">
        <w:rPr>
          <w:rFonts w:cs="SchoolBook"/>
        </w:rPr>
        <w:t xml:space="preserve"> </w:t>
      </w:r>
      <w:r w:rsidRPr="006C714E">
        <w:t>в</w:t>
      </w:r>
      <w:r w:rsidRPr="006C714E">
        <w:rPr>
          <w:rFonts w:cs="SchoolBook"/>
        </w:rPr>
        <w:t xml:space="preserve"> </w:t>
      </w:r>
      <w:r w:rsidRPr="006C714E">
        <w:t>соответствии</w:t>
      </w:r>
      <w:r w:rsidRPr="006C714E">
        <w:rPr>
          <w:rFonts w:cs="SchoolBook"/>
        </w:rPr>
        <w:t xml:space="preserve"> </w:t>
      </w:r>
      <w:r w:rsidRPr="006C714E">
        <w:t>со</w:t>
      </w:r>
      <w:r w:rsidRPr="006C714E">
        <w:rPr>
          <w:rFonts w:cs="SchoolBook"/>
        </w:rPr>
        <w:t xml:space="preserve"> </w:t>
      </w:r>
      <w:r w:rsidRPr="006C714E">
        <w:t>своим</w:t>
      </w:r>
      <w:r w:rsidRPr="006C714E">
        <w:rPr>
          <w:rFonts w:cs="SchoolBook"/>
        </w:rPr>
        <w:t xml:space="preserve"> </w:t>
      </w:r>
      <w:r w:rsidRPr="006C714E">
        <w:t>уровнем</w:t>
      </w:r>
      <w:r w:rsidRPr="006C714E">
        <w:rPr>
          <w:rFonts w:cs="SchoolBook"/>
        </w:rPr>
        <w:t xml:space="preserve"> </w:t>
      </w:r>
      <w:r w:rsidRPr="006C714E">
        <w:t>понимания</w:t>
      </w:r>
      <w:r w:rsidRPr="006C714E">
        <w:rPr>
          <w:rFonts w:cs="SchoolBook"/>
        </w:rPr>
        <w:t xml:space="preserve">. </w:t>
      </w:r>
    </w:p>
    <w:p w:rsidR="00854130" w:rsidRPr="006C714E" w:rsidRDefault="00854130" w:rsidP="00307E96">
      <w:pPr>
        <w:pStyle w:val="a1"/>
        <w:rPr>
          <w:rFonts w:cs="SchoolBook"/>
        </w:rPr>
      </w:pPr>
      <w:r w:rsidRPr="006C714E">
        <w:t>Но</w:t>
      </w:r>
      <w:r w:rsidRPr="006C714E">
        <w:rPr>
          <w:rFonts w:cs="SchoolBook"/>
        </w:rPr>
        <w:t xml:space="preserve"> </w:t>
      </w:r>
      <w:r w:rsidRPr="006C714E">
        <w:t>через</w:t>
      </w:r>
      <w:r w:rsidRPr="006C714E">
        <w:rPr>
          <w:rFonts w:cs="SchoolBook"/>
        </w:rPr>
        <w:t xml:space="preserve"> </w:t>
      </w:r>
      <w:r w:rsidRPr="006C714E">
        <w:t>всё</w:t>
      </w:r>
      <w:r w:rsidRPr="006C714E">
        <w:rPr>
          <w:rFonts w:cs="SchoolBook"/>
        </w:rPr>
        <w:t xml:space="preserve"> </w:t>
      </w:r>
      <w:r w:rsidRPr="006C714E">
        <w:t>это</w:t>
      </w:r>
      <w:r w:rsidRPr="006C714E">
        <w:rPr>
          <w:rFonts w:cs="SchoolBook"/>
        </w:rPr>
        <w:t xml:space="preserve"> </w:t>
      </w:r>
      <w:r w:rsidRPr="006C714E">
        <w:t>нужно</w:t>
      </w:r>
      <w:r w:rsidRPr="006C714E">
        <w:rPr>
          <w:rFonts w:cs="SchoolBook"/>
        </w:rPr>
        <w:t xml:space="preserve"> </w:t>
      </w:r>
      <w:r w:rsidRPr="006C714E">
        <w:t>пройти</w:t>
      </w:r>
      <w:r w:rsidRPr="006C714E">
        <w:rPr>
          <w:rFonts w:cs="SchoolBook"/>
        </w:rPr>
        <w:t xml:space="preserve"> </w:t>
      </w:r>
      <w:r w:rsidRPr="006C714E">
        <w:t>и</w:t>
      </w:r>
      <w:r w:rsidRPr="006C714E">
        <w:rPr>
          <w:rFonts w:cs="SchoolBook"/>
        </w:rPr>
        <w:t xml:space="preserve"> </w:t>
      </w:r>
      <w:r w:rsidRPr="006C714E">
        <w:t>пронести</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Жизни</w:t>
      </w:r>
      <w:r w:rsidRPr="006C714E">
        <w:rPr>
          <w:rFonts w:cs="SchoolBook"/>
        </w:rPr>
        <w:t xml:space="preserve"> </w:t>
      </w:r>
      <w:r w:rsidRPr="006C714E">
        <w:t>является</w:t>
      </w:r>
      <w:r w:rsidRPr="006C714E">
        <w:rPr>
          <w:rFonts w:cs="SchoolBook"/>
        </w:rPr>
        <w:t xml:space="preserve"> </w:t>
      </w:r>
      <w:r w:rsidRPr="006C714E">
        <w:t>самым</w:t>
      </w:r>
      <w:r w:rsidRPr="006C714E">
        <w:rPr>
          <w:rFonts w:cs="SchoolBook"/>
        </w:rPr>
        <w:t xml:space="preserve"> </w:t>
      </w:r>
      <w:r w:rsidRPr="006C714E">
        <w:t>ценным</w:t>
      </w:r>
      <w:r w:rsidRPr="006C714E">
        <w:rPr>
          <w:rFonts w:cs="SchoolBook"/>
        </w:rPr>
        <w:t xml:space="preserve">, </w:t>
      </w:r>
      <w:r w:rsidRPr="006C714E">
        <w:t>довести</w:t>
      </w:r>
      <w:r w:rsidRPr="006C714E">
        <w:rPr>
          <w:rFonts w:cs="SchoolBook"/>
        </w:rPr>
        <w:t xml:space="preserve"> </w:t>
      </w:r>
      <w:r w:rsidRPr="006C714E">
        <w:t>и</w:t>
      </w:r>
      <w:r w:rsidRPr="006C714E">
        <w:rPr>
          <w:rFonts w:cs="SchoolBook"/>
        </w:rPr>
        <w:t xml:space="preserve"> </w:t>
      </w:r>
      <w:r w:rsidRPr="006C714E">
        <w:t>себя</w:t>
      </w:r>
      <w:r w:rsidRPr="006C714E">
        <w:rPr>
          <w:rFonts w:cs="SchoolBook"/>
        </w:rPr>
        <w:t xml:space="preserve">, </w:t>
      </w:r>
      <w:r w:rsidRPr="006C714E">
        <w:t>и</w:t>
      </w:r>
      <w:r w:rsidRPr="006C714E">
        <w:rPr>
          <w:rFonts w:cs="SchoolBook"/>
        </w:rPr>
        <w:t xml:space="preserve"> </w:t>
      </w:r>
      <w:r w:rsidRPr="006C714E">
        <w:t>остальных</w:t>
      </w:r>
      <w:r w:rsidRPr="006C714E">
        <w:rPr>
          <w:rFonts w:cs="SchoolBook"/>
        </w:rPr>
        <w:t xml:space="preserve">, </w:t>
      </w:r>
      <w:r w:rsidRPr="006C714E">
        <w:t>присутствующих</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собственном</w:t>
      </w:r>
      <w:r w:rsidRPr="006C714E">
        <w:rPr>
          <w:rFonts w:cs="SchoolBook"/>
        </w:rPr>
        <w:t xml:space="preserve">», </w:t>
      </w:r>
      <w:r w:rsidRPr="006C714E">
        <w:t>более</w:t>
      </w:r>
      <w:r w:rsidRPr="006C714E">
        <w:rPr>
          <w:rFonts w:cs="SchoolBook"/>
        </w:rPr>
        <w:t xml:space="preserve"> </w:t>
      </w:r>
      <w:r w:rsidRPr="006C714E">
        <w:t>качественном</w:t>
      </w:r>
      <w:r w:rsidRPr="006C714E">
        <w:rPr>
          <w:rFonts w:cs="SchoolBook"/>
        </w:rPr>
        <w:t xml:space="preserve">, чем </w:t>
      </w:r>
      <w:r w:rsidRPr="006C714E">
        <w:t>у</w:t>
      </w:r>
      <w:r w:rsidRPr="006C714E">
        <w:rPr>
          <w:rFonts w:cs="SchoolBook"/>
        </w:rPr>
        <w:t xml:space="preserve"> </w:t>
      </w:r>
      <w:r w:rsidRPr="006C714E">
        <w:t>них</w:t>
      </w:r>
      <w:r w:rsidRPr="006C714E">
        <w:rPr>
          <w:rFonts w:cs="SchoolBook"/>
        </w:rPr>
        <w:t xml:space="preserve">, </w:t>
      </w:r>
      <w:r w:rsidRPr="006C714E">
        <w:t>Мире</w:t>
      </w:r>
      <w:r w:rsidRPr="006C714E">
        <w:rPr>
          <w:rFonts w:cs="SchoolBook"/>
        </w:rPr>
        <w:t xml:space="preserve">, </w:t>
      </w:r>
      <w:r w:rsidRPr="006C714E">
        <w:t>к</w:t>
      </w:r>
      <w:r w:rsidRPr="006C714E">
        <w:rPr>
          <w:rFonts w:cs="SchoolBook"/>
        </w:rPr>
        <w:t xml:space="preserve"> </w:t>
      </w:r>
      <w:r w:rsidRPr="006C714E">
        <w:t>той</w:t>
      </w:r>
      <w:r w:rsidRPr="006C714E">
        <w:rPr>
          <w:rFonts w:cs="SchoolBook"/>
        </w:rPr>
        <w:t xml:space="preserve"> </w:t>
      </w:r>
      <w:r w:rsidRPr="006C714E">
        <w:t>высочайшей</w:t>
      </w:r>
      <w:r w:rsidRPr="006C714E">
        <w:rPr>
          <w:rFonts w:cs="SchoolBook"/>
        </w:rPr>
        <w:t xml:space="preserve"> </w:t>
      </w:r>
      <w:r w:rsidRPr="006C714E">
        <w:t>Цели</w:t>
      </w:r>
      <w:r w:rsidRPr="006C714E">
        <w:rPr>
          <w:rFonts w:cs="SchoolBook"/>
        </w:rPr>
        <w:t xml:space="preserve">, </w:t>
      </w:r>
      <w:r w:rsidRPr="006C714E">
        <w:t>которую</w:t>
      </w:r>
      <w:r w:rsidRPr="006C714E">
        <w:rPr>
          <w:rFonts w:cs="SchoolBook"/>
        </w:rPr>
        <w:t xml:space="preserve"> </w:t>
      </w:r>
      <w:r w:rsidRPr="006C714E">
        <w:t>вы</w:t>
      </w:r>
      <w:r w:rsidRPr="006C714E">
        <w:rPr>
          <w:rFonts w:cs="SchoolBook"/>
        </w:rPr>
        <w:t xml:space="preserve"> перед </w:t>
      </w:r>
      <w:r w:rsidRPr="006C714E">
        <w:t>собой</w:t>
      </w:r>
      <w:r w:rsidRPr="006C714E">
        <w:rPr>
          <w:rFonts w:cs="SchoolBook"/>
        </w:rPr>
        <w:t xml:space="preserve"> </w:t>
      </w:r>
      <w:r w:rsidRPr="006C714E">
        <w:t>поставили</w:t>
      </w:r>
      <w:r w:rsidRPr="006C714E">
        <w:rPr>
          <w:rFonts w:cs="SchoolBook"/>
        </w:rPr>
        <w:t xml:space="preserve">. </w:t>
      </w:r>
      <w:r w:rsidRPr="006C714E">
        <w:t>Важно</w:t>
      </w:r>
      <w:r w:rsidRPr="006C714E">
        <w:rPr>
          <w:rFonts w:cs="SchoolBook"/>
        </w:rPr>
        <w:t xml:space="preserve"> </w:t>
      </w:r>
      <w:r w:rsidRPr="006C714E">
        <w:t>не</w:t>
      </w:r>
      <w:r w:rsidRPr="006C714E">
        <w:rPr>
          <w:rFonts w:cs="SchoolBook"/>
        </w:rPr>
        <w:t xml:space="preserve"> </w:t>
      </w:r>
      <w:r w:rsidRPr="006C714E">
        <w:t>сойти</w:t>
      </w:r>
      <w:r w:rsidRPr="006C714E">
        <w:rPr>
          <w:rFonts w:cs="SchoolBook"/>
        </w:rPr>
        <w:t xml:space="preserve"> </w:t>
      </w:r>
      <w:r w:rsidRPr="006C714E">
        <w:t>с</w:t>
      </w:r>
      <w:r w:rsidRPr="006C714E">
        <w:rPr>
          <w:rFonts w:cs="SchoolBook"/>
        </w:rPr>
        <w:t xml:space="preserve"> </w:t>
      </w:r>
      <w:r w:rsidRPr="006C714E">
        <w:t>этой</w:t>
      </w:r>
      <w:r w:rsidRPr="006C714E">
        <w:rPr>
          <w:rFonts w:cs="SchoolBook"/>
        </w:rPr>
        <w:t xml:space="preserve"> </w:t>
      </w:r>
      <w:r w:rsidRPr="006C714E">
        <w:t>позиции</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другие</w:t>
      </w:r>
      <w:r w:rsidRPr="006C714E">
        <w:rPr>
          <w:rFonts w:cs="SchoolBook"/>
        </w:rPr>
        <w:t xml:space="preserve">, </w:t>
      </w:r>
      <w:r w:rsidRPr="006C714E">
        <w:t>несогласные</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вас</w:t>
      </w:r>
      <w:r w:rsidRPr="006C714E">
        <w:rPr>
          <w:rFonts w:cs="SchoolBook"/>
        </w:rPr>
        <w:t xml:space="preserve"> </w:t>
      </w:r>
      <w:r w:rsidRPr="006C714E">
        <w:t>ни</w:t>
      </w:r>
      <w:r w:rsidRPr="006C714E">
        <w:rPr>
          <w:rFonts w:cs="SchoolBook"/>
        </w:rPr>
        <w:t xml:space="preserve"> </w:t>
      </w:r>
      <w:r w:rsidRPr="006C714E">
        <w:t>тянули</w:t>
      </w:r>
      <w:r w:rsidRPr="006C714E">
        <w:rPr>
          <w:rFonts w:cs="SchoolBook"/>
        </w:rPr>
        <w:t xml:space="preserve">, </w:t>
      </w:r>
      <w:r w:rsidRPr="006C714E">
        <w:t>ни</w:t>
      </w:r>
      <w:r w:rsidRPr="006C714E">
        <w:rPr>
          <w:rFonts w:cs="SchoolBook"/>
        </w:rPr>
        <w:t xml:space="preserve"> </w:t>
      </w:r>
      <w:r w:rsidRPr="006C714E">
        <w:t>толкали</w:t>
      </w:r>
      <w:r w:rsidRPr="006C714E">
        <w:rPr>
          <w:rFonts w:cs="SchoolBook"/>
        </w:rPr>
        <w:t xml:space="preserve"> </w:t>
      </w:r>
      <w:r w:rsidRPr="006C714E">
        <w:t>и</w:t>
      </w:r>
      <w:r w:rsidRPr="006C714E">
        <w:rPr>
          <w:rFonts w:cs="SchoolBook"/>
        </w:rPr>
        <w:t xml:space="preserve"> </w:t>
      </w:r>
      <w:r w:rsidRPr="006C714E">
        <w:t>ни</w:t>
      </w:r>
      <w:r w:rsidRPr="006C714E">
        <w:rPr>
          <w:rFonts w:cs="SchoolBook"/>
        </w:rPr>
        <w:t xml:space="preserve"> </w:t>
      </w:r>
      <w:r w:rsidRPr="006C714E">
        <w:t>соблазняли</w:t>
      </w:r>
      <w:r w:rsidRPr="006C714E">
        <w:rPr>
          <w:rFonts w:cs="SchoolBook"/>
        </w:rPr>
        <w:t xml:space="preserve"> </w:t>
      </w:r>
      <w:r w:rsidRPr="006C714E">
        <w:t>всевозможными</w:t>
      </w:r>
      <w:r w:rsidRPr="006C714E">
        <w:rPr>
          <w:rFonts w:cs="SchoolBook"/>
        </w:rPr>
        <w:t xml:space="preserve"> </w:t>
      </w:r>
      <w:r w:rsidRPr="006C714E">
        <w:t>благами</w:t>
      </w:r>
      <w:r w:rsidRPr="006C714E">
        <w:rPr>
          <w:rFonts w:cs="SchoolBook"/>
        </w:rPr>
        <w:t xml:space="preserve"> </w:t>
      </w:r>
      <w:r w:rsidRPr="006C714E">
        <w:t>и</w:t>
      </w:r>
      <w:r w:rsidRPr="006C714E">
        <w:rPr>
          <w:rFonts w:cs="SchoolBook"/>
        </w:rPr>
        <w:t xml:space="preserve"> </w:t>
      </w:r>
      <w:r w:rsidRPr="006C714E">
        <w:t>привилегиями</w:t>
      </w:r>
      <w:r w:rsidRPr="006C714E">
        <w:rPr>
          <w:rFonts w:cs="SchoolBook"/>
        </w:rPr>
        <w:t xml:space="preserve">. </w:t>
      </w:r>
      <w:r w:rsidRPr="006C714E">
        <w:t>Выполняя</w:t>
      </w:r>
      <w:r w:rsidRPr="006C714E">
        <w:rPr>
          <w:rFonts w:cs="SchoolBook"/>
        </w:rPr>
        <w:t xml:space="preserve"> </w:t>
      </w:r>
      <w:r w:rsidRPr="006C714E">
        <w:t>любое</w:t>
      </w:r>
      <w:r w:rsidRPr="006C714E">
        <w:rPr>
          <w:rFonts w:cs="SchoolBook"/>
        </w:rPr>
        <w:t xml:space="preserve"> </w:t>
      </w:r>
      <w:r w:rsidRPr="006C714E">
        <w:t>дело</w:t>
      </w:r>
      <w:r w:rsidRPr="006C714E">
        <w:rPr>
          <w:rFonts w:cs="SchoolBook"/>
        </w:rPr>
        <w:t xml:space="preserve">, </w:t>
      </w:r>
      <w:r w:rsidRPr="006C714E">
        <w:t>надо</w:t>
      </w:r>
      <w:r w:rsidRPr="006C714E">
        <w:rPr>
          <w:rFonts w:cs="SchoolBook"/>
        </w:rPr>
        <w:t xml:space="preserve"> </w:t>
      </w:r>
      <w:r w:rsidRPr="006C714E">
        <w:t>очень</w:t>
      </w:r>
      <w:r w:rsidRPr="006C714E">
        <w:rPr>
          <w:rFonts w:cs="SchoolBook"/>
        </w:rPr>
        <w:t xml:space="preserve"> </w:t>
      </w:r>
      <w:r w:rsidRPr="006C714E">
        <w:t>тонко</w:t>
      </w:r>
      <w:r w:rsidRPr="006C714E">
        <w:rPr>
          <w:rFonts w:cs="SchoolBook"/>
        </w:rPr>
        <w:t xml:space="preserve"> </w:t>
      </w:r>
      <w:r w:rsidRPr="006C714E">
        <w:t>чувствовать</w:t>
      </w:r>
      <w:r w:rsidRPr="006C714E">
        <w:rPr>
          <w:rFonts w:cs="SchoolBook"/>
        </w:rPr>
        <w:t xml:space="preserve">, </w:t>
      </w:r>
      <w:r w:rsidRPr="006C714E">
        <w:t>что</w:t>
      </w:r>
      <w:r w:rsidRPr="006C714E">
        <w:rPr>
          <w:rFonts w:cs="SchoolBook"/>
        </w:rPr>
        <w:t xml:space="preserve"> </w:t>
      </w:r>
      <w:r w:rsidRPr="006C714E">
        <w:t>вами</w:t>
      </w:r>
      <w:r w:rsidRPr="006C714E">
        <w:rPr>
          <w:rFonts w:cs="SchoolBook"/>
        </w:rPr>
        <w:t xml:space="preserve"> </w:t>
      </w:r>
      <w:r w:rsidRPr="006C714E">
        <w:t>делается</w:t>
      </w:r>
      <w:r w:rsidRPr="006C714E">
        <w:rPr>
          <w:rFonts w:cs="SchoolBook"/>
        </w:rPr>
        <w:t xml:space="preserve"> </w:t>
      </w:r>
      <w:r w:rsidRPr="006C714E">
        <w:t>правильно</w:t>
      </w:r>
      <w:r w:rsidRPr="006C714E">
        <w:rPr>
          <w:rFonts w:cs="SchoolBook"/>
        </w:rPr>
        <w:t xml:space="preserve">, </w:t>
      </w:r>
      <w:r w:rsidRPr="006C714E">
        <w:t>а</w:t>
      </w:r>
      <w:r w:rsidRPr="006C714E">
        <w:rPr>
          <w:rFonts w:cs="SchoolBook"/>
        </w:rPr>
        <w:t xml:space="preserve"> </w:t>
      </w:r>
      <w:r w:rsidRPr="006C714E">
        <w:t>что</w:t>
      </w:r>
      <w:r w:rsidRPr="006C714E">
        <w:rPr>
          <w:rFonts w:cs="SchoolBook"/>
        </w:rPr>
        <w:t xml:space="preserve"> </w:t>
      </w:r>
      <w:r w:rsidRPr="006C714E">
        <w:t>нет</w:t>
      </w:r>
      <w:r w:rsidRPr="006C714E">
        <w:rPr>
          <w:rFonts w:cs="SchoolBook"/>
        </w:rPr>
        <w:t xml:space="preserve">, </w:t>
      </w:r>
      <w:r w:rsidRPr="006C714E">
        <w:t>в чём</w:t>
      </w:r>
      <w:r w:rsidRPr="006C714E">
        <w:rPr>
          <w:rFonts w:cs="SchoolBook"/>
        </w:rPr>
        <w:t xml:space="preserve"> </w:t>
      </w:r>
      <w:r w:rsidRPr="006C714E">
        <w:t>может</w:t>
      </w:r>
      <w:r w:rsidRPr="006C714E">
        <w:rPr>
          <w:rFonts w:cs="SchoolBook"/>
        </w:rPr>
        <w:t xml:space="preserve"> </w:t>
      </w:r>
      <w:r w:rsidRPr="006C714E">
        <w:t>проявиться</w:t>
      </w:r>
      <w:r w:rsidRPr="006C714E">
        <w:rPr>
          <w:rFonts w:cs="SchoolBook"/>
        </w:rPr>
        <w:t xml:space="preserve"> </w:t>
      </w:r>
      <w:r w:rsidRPr="006C714E">
        <w:t>явная</w:t>
      </w:r>
      <w:r w:rsidRPr="006C714E">
        <w:rPr>
          <w:rFonts w:cs="SchoolBook"/>
        </w:rPr>
        <w:t xml:space="preserve"> </w:t>
      </w:r>
      <w:r w:rsidRPr="006C714E">
        <w:t>польза</w:t>
      </w:r>
      <w:r w:rsidRPr="006C714E">
        <w:rPr>
          <w:rFonts w:cs="SchoolBook"/>
        </w:rPr>
        <w:t xml:space="preserve"> </w:t>
      </w:r>
      <w:r w:rsidRPr="006C714E">
        <w:t>для</w:t>
      </w:r>
      <w:r w:rsidRPr="006C714E">
        <w:rPr>
          <w:rFonts w:cs="SchoolBook"/>
        </w:rPr>
        <w:t xml:space="preserve"> </w:t>
      </w:r>
      <w:r w:rsidRPr="006C714E">
        <w:t>остальных</w:t>
      </w:r>
      <w:r w:rsidRPr="006C714E">
        <w:rPr>
          <w:rFonts w:cs="SchoolBook"/>
        </w:rPr>
        <w:t xml:space="preserve">, </w:t>
      </w:r>
      <w:r w:rsidRPr="006C714E">
        <w:t>а</w:t>
      </w:r>
      <w:r w:rsidRPr="006C714E">
        <w:rPr>
          <w:rFonts w:cs="SchoolBook"/>
        </w:rPr>
        <w:t xml:space="preserve"> </w:t>
      </w:r>
      <w:r w:rsidRPr="006C714E">
        <w:t>в чём</w:t>
      </w:r>
      <w:r w:rsidRPr="006C714E">
        <w:rPr>
          <w:rFonts w:cs="SchoolBook"/>
        </w:rPr>
        <w:t xml:space="preserve"> - </w:t>
      </w:r>
      <w:r w:rsidRPr="006C714E">
        <w:t>скрытый</w:t>
      </w:r>
      <w:r w:rsidRPr="006C714E">
        <w:rPr>
          <w:rFonts w:cs="SchoolBook"/>
        </w:rPr>
        <w:t xml:space="preserve"> </w:t>
      </w:r>
      <w:r w:rsidRPr="006C714E">
        <w:t>вред</w:t>
      </w:r>
      <w:r w:rsidRPr="006C714E">
        <w:rPr>
          <w:rFonts w:cs="SchoolBook"/>
        </w:rPr>
        <w:t xml:space="preserve">. </w:t>
      </w:r>
      <w:r w:rsidRPr="006C714E">
        <w:t>Надо</w:t>
      </w:r>
      <w:r w:rsidRPr="006C714E">
        <w:rPr>
          <w:rFonts w:cs="SchoolBook"/>
        </w:rPr>
        <w:t xml:space="preserve"> </w:t>
      </w:r>
      <w:r w:rsidRPr="006C714E">
        <w:t>постоянно</w:t>
      </w:r>
      <w:r w:rsidRPr="006C714E">
        <w:rPr>
          <w:rFonts w:cs="SchoolBook"/>
        </w:rPr>
        <w:t xml:space="preserve"> </w:t>
      </w:r>
      <w:r w:rsidRPr="006C714E">
        <w:t>и</w:t>
      </w:r>
      <w:r w:rsidRPr="006C714E">
        <w:rPr>
          <w:rFonts w:cs="SchoolBook"/>
        </w:rPr>
        <w:t xml:space="preserve"> </w:t>
      </w:r>
      <w:r w:rsidRPr="006C714E">
        <w:t>бескомпромиссно</w:t>
      </w:r>
      <w:r w:rsidRPr="006C714E">
        <w:rPr>
          <w:rFonts w:cs="SchoolBook"/>
        </w:rPr>
        <w:t xml:space="preserve"> </w:t>
      </w:r>
      <w:r w:rsidRPr="006C714E">
        <w:t>контролировать</w:t>
      </w:r>
      <w:r w:rsidRPr="006C714E">
        <w:rPr>
          <w:rFonts w:cs="SchoolBook"/>
        </w:rPr>
        <w:t xml:space="preserve"> </w:t>
      </w:r>
      <w:r w:rsidRPr="006C714E">
        <w:t>процесс</w:t>
      </w:r>
      <w:r w:rsidRPr="006C714E">
        <w:rPr>
          <w:rFonts w:cs="SchoolBook"/>
        </w:rPr>
        <w:t xml:space="preserve"> </w:t>
      </w:r>
      <w:r w:rsidRPr="006C714E">
        <w:t>принятия</w:t>
      </w:r>
      <w:r w:rsidRPr="006C714E">
        <w:rPr>
          <w:rFonts w:cs="SchoolBook"/>
        </w:rPr>
        <w:t xml:space="preserve"> </w:t>
      </w:r>
      <w:r w:rsidRPr="006C714E">
        <w:t>и</w:t>
      </w:r>
      <w:r w:rsidRPr="006C714E">
        <w:rPr>
          <w:rFonts w:cs="SchoolBook"/>
        </w:rPr>
        <w:t xml:space="preserve"> </w:t>
      </w:r>
      <w:r w:rsidRPr="006C714E">
        <w:t>реализации</w:t>
      </w:r>
      <w:r w:rsidRPr="006C714E">
        <w:rPr>
          <w:rFonts w:cs="SchoolBook"/>
        </w:rPr>
        <w:t xml:space="preserve"> </w:t>
      </w:r>
      <w:r w:rsidRPr="006C714E">
        <w:t>своих</w:t>
      </w:r>
      <w:r w:rsidRPr="006C714E">
        <w:rPr>
          <w:rFonts w:cs="SchoolBook"/>
        </w:rPr>
        <w:t xml:space="preserve"> </w:t>
      </w:r>
      <w:r w:rsidRPr="006C714E">
        <w:t>решений</w:t>
      </w:r>
      <w:r w:rsidRPr="006C714E">
        <w:rPr>
          <w:rFonts w:cs="SchoolBook"/>
        </w:rPr>
        <w:t xml:space="preserve">, </w:t>
      </w:r>
      <w:r w:rsidRPr="006C714E">
        <w:t>не</w:t>
      </w:r>
      <w:r w:rsidRPr="006C714E">
        <w:rPr>
          <w:rFonts w:cs="SchoolBook"/>
        </w:rPr>
        <w:t xml:space="preserve"> </w:t>
      </w:r>
      <w:r w:rsidRPr="006C714E">
        <w:t>уставая</w:t>
      </w:r>
      <w:r w:rsidRPr="006C714E">
        <w:rPr>
          <w:rFonts w:cs="SchoolBook"/>
        </w:rPr>
        <w:t xml:space="preserve"> </w:t>
      </w:r>
      <w:r w:rsidRPr="006C714E">
        <w:t>спрашивать</w:t>
      </w:r>
      <w:r w:rsidRPr="006C714E">
        <w:rPr>
          <w:rFonts w:cs="SchoolBook"/>
        </w:rPr>
        <w:t xml:space="preserve"> </w:t>
      </w:r>
      <w:r w:rsidRPr="006C714E">
        <w:t>себя</w:t>
      </w:r>
      <w:r w:rsidRPr="006C714E">
        <w:rPr>
          <w:rFonts w:cs="SchoolBook"/>
        </w:rPr>
        <w:t>: «</w:t>
      </w:r>
      <w:r w:rsidRPr="006C714E">
        <w:t>А</w:t>
      </w:r>
      <w:r w:rsidRPr="006C714E">
        <w:rPr>
          <w:rFonts w:cs="SchoolBook"/>
        </w:rPr>
        <w:t xml:space="preserve"> </w:t>
      </w:r>
      <w:r w:rsidRPr="006C714E">
        <w:t>где</w:t>
      </w:r>
      <w:r w:rsidRPr="006C714E">
        <w:rPr>
          <w:rFonts w:cs="SchoolBook"/>
        </w:rPr>
        <w:t xml:space="preserve"> </w:t>
      </w:r>
      <w:r w:rsidRPr="006C714E">
        <w:t>в</w:t>
      </w:r>
      <w:r w:rsidRPr="006C714E">
        <w:rPr>
          <w:rFonts w:cs="SchoolBook"/>
        </w:rPr>
        <w:t xml:space="preserve"> </w:t>
      </w:r>
      <w:r w:rsidRPr="006C714E">
        <w:t>этом</w:t>
      </w:r>
      <w:r w:rsidRPr="006C714E">
        <w:rPr>
          <w:rFonts w:cs="SchoolBook"/>
        </w:rPr>
        <w:t xml:space="preserve"> </w:t>
      </w:r>
      <w:r w:rsidR="00AF0F07">
        <w:t>выборе</w:t>
      </w:r>
      <w:r w:rsidRPr="006C714E">
        <w:rPr>
          <w:rFonts w:cs="SchoolBook"/>
        </w:rPr>
        <w:t xml:space="preserve"> </w:t>
      </w:r>
      <w:r w:rsidRPr="006C714E">
        <w:t>Я</w:t>
      </w:r>
      <w:r w:rsidRPr="006C714E">
        <w:rPr>
          <w:rFonts w:cs="SchoolBook"/>
        </w:rPr>
        <w:t xml:space="preserve"> - </w:t>
      </w:r>
      <w:r w:rsidRPr="006C714E">
        <w:t>Тот</w:t>
      </w:r>
      <w:r w:rsidRPr="006C714E">
        <w:rPr>
          <w:rFonts w:cs="SchoolBook"/>
        </w:rPr>
        <w:t xml:space="preserve">, </w:t>
      </w:r>
      <w:r w:rsidRPr="006C714E">
        <w:t>который</w:t>
      </w:r>
      <w:r w:rsidRPr="006C714E">
        <w:rPr>
          <w:rFonts w:cs="SchoolBook"/>
        </w:rPr>
        <w:t xml:space="preserve"> </w:t>
      </w:r>
      <w:r w:rsidRPr="006C714E">
        <w:t>уже</w:t>
      </w:r>
      <w:r w:rsidRPr="006C714E">
        <w:rPr>
          <w:rFonts w:cs="SchoolBook"/>
        </w:rPr>
        <w:t xml:space="preserve"> </w:t>
      </w:r>
      <w:r w:rsidRPr="006C714E">
        <w:t>находится</w:t>
      </w:r>
      <w:r w:rsidRPr="006C714E">
        <w:rPr>
          <w:rFonts w:cs="SchoolBook"/>
        </w:rPr>
        <w:t xml:space="preserve"> </w:t>
      </w:r>
      <w:r w:rsidRPr="006C714E">
        <w:t>в</w:t>
      </w:r>
      <w:r w:rsidRPr="006C714E">
        <w:rPr>
          <w:rFonts w:cs="SchoolBook"/>
        </w:rPr>
        <w:t xml:space="preserve"> </w:t>
      </w:r>
      <w:r w:rsidRPr="006C714E">
        <w:t>Центре</w:t>
      </w:r>
      <w:r w:rsidRPr="006C714E">
        <w:rPr>
          <w:rFonts w:cs="SchoolBook"/>
        </w:rPr>
        <w:t xml:space="preserve"> </w:t>
      </w:r>
      <w:r w:rsidRPr="006C714E">
        <w:t>моей</w:t>
      </w:r>
      <w:r w:rsidRPr="006C714E">
        <w:rPr>
          <w:rFonts w:cs="SchoolBook"/>
        </w:rPr>
        <w:t xml:space="preserve"> </w:t>
      </w:r>
      <w:r w:rsidRPr="006C714E">
        <w:t>заветной</w:t>
      </w:r>
      <w:r w:rsidRPr="006C714E">
        <w:rPr>
          <w:rFonts w:cs="SchoolBook"/>
        </w:rPr>
        <w:t xml:space="preserve"> </w:t>
      </w:r>
      <w:r w:rsidRPr="006C714E">
        <w:t>Цели</w:t>
      </w:r>
      <w:r w:rsidRPr="006C714E">
        <w:rPr>
          <w:rFonts w:cs="SchoolBook"/>
        </w:rPr>
        <w:t xml:space="preserve">? </w:t>
      </w:r>
      <w:r w:rsidRPr="006C714E">
        <w:t>Кто</w:t>
      </w:r>
      <w:r w:rsidRPr="006C714E">
        <w:rPr>
          <w:rFonts w:cs="SchoolBook"/>
        </w:rPr>
        <w:t xml:space="preserve"> </w:t>
      </w:r>
      <w:r w:rsidRPr="006C714E">
        <w:t>я</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конкретной</w:t>
      </w:r>
      <w:r w:rsidRPr="006C714E">
        <w:rPr>
          <w:rFonts w:cs="SchoolBook"/>
        </w:rPr>
        <w:t xml:space="preserve"> </w:t>
      </w:r>
      <w:r w:rsidRPr="006C714E">
        <w:t>ситуации</w:t>
      </w:r>
      <w:r w:rsidR="00000F7C">
        <w:t>?</w:t>
      </w:r>
      <w:r w:rsidR="00000F7C">
        <w:rPr>
          <w:rFonts w:cs="SchoolBook"/>
        </w:rPr>
        <w:t>».</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вашем</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не</w:t>
      </w:r>
      <w:r w:rsidRPr="006C714E">
        <w:rPr>
          <w:rFonts w:cs="SchoolBook"/>
        </w:rPr>
        <w:t xml:space="preserve"> </w:t>
      </w:r>
      <w:r w:rsidRPr="006C714E">
        <w:t>существует</w:t>
      </w:r>
      <w:r w:rsidRPr="006C714E">
        <w:rPr>
          <w:rFonts w:cs="SchoolBook"/>
        </w:rPr>
        <w:t xml:space="preserve"> </w:t>
      </w:r>
      <w:r w:rsidRPr="006C714E">
        <w:t>никого</w:t>
      </w:r>
      <w:r w:rsidRPr="006C714E">
        <w:rPr>
          <w:rFonts w:cs="SchoolBook"/>
        </w:rPr>
        <w:t xml:space="preserve">, </w:t>
      </w:r>
      <w:r w:rsidRPr="006C714E">
        <w:t>кроме</w:t>
      </w:r>
      <w:r w:rsidRPr="006C714E">
        <w:rPr>
          <w:rFonts w:cs="SchoolBook"/>
        </w:rPr>
        <w:t xml:space="preserve"> </w:t>
      </w:r>
      <w:r w:rsidRPr="006C714E">
        <w:t>вас</w:t>
      </w:r>
      <w:r w:rsidRPr="006C714E">
        <w:rPr>
          <w:rFonts w:cs="SchoolBook"/>
        </w:rPr>
        <w:t xml:space="preserve"> </w:t>
      </w:r>
      <w:r w:rsidRPr="006C714E">
        <w:t>самих</w:t>
      </w:r>
      <w:r w:rsidRPr="006C714E">
        <w:rPr>
          <w:rFonts w:cs="SchoolBook"/>
        </w:rPr>
        <w:t xml:space="preserve">, </w:t>
      </w:r>
      <w:r w:rsidRPr="006C714E">
        <w:t>и</w:t>
      </w:r>
      <w:r w:rsidRPr="006C714E">
        <w:rPr>
          <w:rFonts w:cs="SchoolBook"/>
        </w:rPr>
        <w:t xml:space="preserve"> </w:t>
      </w:r>
      <w:r w:rsidRPr="006C714E">
        <w:t>все остальные</w:t>
      </w:r>
      <w:r w:rsidRPr="006C714E">
        <w:rPr>
          <w:rFonts w:cs="SchoolBook"/>
        </w:rPr>
        <w:t xml:space="preserve"> </w:t>
      </w:r>
      <w:r w:rsidRPr="006C714E">
        <w:t>так</w:t>
      </w:r>
      <w:r w:rsidRPr="006C714E">
        <w:rPr>
          <w:rFonts w:cs="SchoolBook"/>
        </w:rPr>
        <w:t xml:space="preserve"> </w:t>
      </w:r>
      <w:r w:rsidRPr="006C714E">
        <w:t>или</w:t>
      </w:r>
      <w:r w:rsidRPr="006C714E">
        <w:rPr>
          <w:rFonts w:cs="SchoolBook"/>
        </w:rPr>
        <w:t xml:space="preserve"> </w:t>
      </w:r>
      <w:r w:rsidRPr="006C714E">
        <w:t>иначе</w:t>
      </w:r>
      <w:r w:rsidRPr="006C714E">
        <w:rPr>
          <w:rFonts w:cs="SchoolBook"/>
        </w:rPr>
        <w:t xml:space="preserve"> </w:t>
      </w:r>
      <w:r w:rsidRPr="006C714E">
        <w:t>фокусируются</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Мире</w:t>
      </w:r>
      <w:r w:rsidRPr="006C714E">
        <w:rPr>
          <w:rFonts w:cs="SchoolBook"/>
        </w:rPr>
        <w:t xml:space="preserve"> </w:t>
      </w:r>
      <w:r w:rsidRPr="006C714E">
        <w:t>только</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предоставить</w:t>
      </w:r>
      <w:r w:rsidRPr="006C714E">
        <w:rPr>
          <w:rFonts w:cs="SchoolBook"/>
        </w:rPr>
        <w:t xml:space="preserve"> </w:t>
      </w:r>
      <w:r w:rsidRPr="006C714E">
        <w:t>вам</w:t>
      </w:r>
      <w:r w:rsidRPr="006C714E">
        <w:rPr>
          <w:rFonts w:cs="SchoolBook"/>
        </w:rPr>
        <w:t xml:space="preserve"> </w:t>
      </w:r>
      <w:r w:rsidRPr="006C714E">
        <w:t>реальные</w:t>
      </w:r>
      <w:r w:rsidRPr="006C714E">
        <w:rPr>
          <w:rFonts w:cs="SchoolBook"/>
        </w:rPr>
        <w:t xml:space="preserve"> </w:t>
      </w:r>
      <w:r w:rsidRPr="006C714E">
        <w:t>возможности</w:t>
      </w:r>
      <w:r w:rsidRPr="006C714E">
        <w:rPr>
          <w:rFonts w:cs="SchoolBook"/>
        </w:rPr>
        <w:t xml:space="preserve"> </w:t>
      </w:r>
      <w:r w:rsidRPr="006C714E">
        <w:t>активно</w:t>
      </w:r>
      <w:r w:rsidRPr="006C714E">
        <w:rPr>
          <w:rFonts w:cs="SchoolBook"/>
        </w:rPr>
        <w:t xml:space="preserve"> </w:t>
      </w:r>
      <w:r w:rsidRPr="006C714E">
        <w:t>проявлять</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самых</w:t>
      </w:r>
      <w:r w:rsidRPr="006C714E">
        <w:rPr>
          <w:rFonts w:cs="SchoolBook"/>
        </w:rPr>
        <w:t xml:space="preserve"> </w:t>
      </w:r>
      <w:r w:rsidRPr="006C714E">
        <w:t>разных</w:t>
      </w:r>
      <w:r w:rsidRPr="006C714E">
        <w:rPr>
          <w:rFonts w:cs="SchoolBook"/>
        </w:rPr>
        <w:t xml:space="preserve"> </w:t>
      </w:r>
      <w:r w:rsidRPr="006C714E">
        <w:t>Направлениях</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чтобы</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или</w:t>
      </w:r>
      <w:r w:rsidRPr="006C714E">
        <w:rPr>
          <w:rFonts w:cs="SchoolBook"/>
        </w:rPr>
        <w:t xml:space="preserve"> </w:t>
      </w:r>
      <w:r w:rsidRPr="006C714E">
        <w:t>в</w:t>
      </w:r>
      <w:r w:rsidRPr="006C714E">
        <w:rPr>
          <w:rFonts w:cs="SchoolBook"/>
        </w:rPr>
        <w:t xml:space="preserve"> </w:t>
      </w:r>
      <w:r w:rsidRPr="006C714E">
        <w:t>меньшей</w:t>
      </w:r>
      <w:r w:rsidRPr="006C714E">
        <w:rPr>
          <w:rFonts w:cs="SchoolBook"/>
        </w:rPr>
        <w:t xml:space="preserve"> </w:t>
      </w:r>
      <w:r w:rsidRPr="006C714E">
        <w:t>степени</w:t>
      </w:r>
      <w:r w:rsidRPr="006C714E">
        <w:rPr>
          <w:rFonts w:cs="SchoolBook"/>
        </w:rPr>
        <w:t xml:space="preserve"> </w:t>
      </w:r>
      <w:r w:rsidRPr="006C714E">
        <w:t>переживая</w:t>
      </w:r>
      <w:r w:rsidRPr="006C714E">
        <w:rPr>
          <w:rFonts w:cs="SchoolBook"/>
        </w:rPr>
        <w:t xml:space="preserve"> </w:t>
      </w:r>
      <w:r w:rsidRPr="006C714E">
        <w:t>различные</w:t>
      </w:r>
      <w:r w:rsidRPr="006C714E">
        <w:rPr>
          <w:rFonts w:cs="SchoolBook"/>
        </w:rPr>
        <w:t xml:space="preserve"> </w:t>
      </w:r>
      <w:r w:rsidRPr="006C714E">
        <w:t>психические</w:t>
      </w:r>
      <w:r w:rsidRPr="006C714E">
        <w:rPr>
          <w:rFonts w:cs="SchoolBook"/>
        </w:rPr>
        <w:t xml:space="preserve"> </w:t>
      </w:r>
      <w:r w:rsidRPr="006C714E">
        <w:t>состояния</w:t>
      </w:r>
      <w:r w:rsidRPr="006C714E">
        <w:rPr>
          <w:rFonts w:cs="SchoolBook"/>
        </w:rPr>
        <w:t xml:space="preserve">, </w:t>
      </w:r>
      <w:r w:rsidRPr="006C714E">
        <w:t>смогли</w:t>
      </w:r>
      <w:r w:rsidRPr="006C714E">
        <w:rPr>
          <w:rFonts w:cs="SchoolBook"/>
        </w:rPr>
        <w:t xml:space="preserve"> </w:t>
      </w:r>
      <w:r w:rsidRPr="006C714E">
        <w:t>однажды</w:t>
      </w:r>
      <w:r w:rsidRPr="006C714E">
        <w:rPr>
          <w:rFonts w:cs="SchoolBook"/>
        </w:rPr>
        <w:t xml:space="preserve"> </w:t>
      </w:r>
      <w:r w:rsidRPr="006C714E">
        <w:t>начать</w:t>
      </w:r>
      <w:r w:rsidRPr="006C714E">
        <w:rPr>
          <w:rFonts w:cs="SchoolBook"/>
        </w:rPr>
        <w:t xml:space="preserve"> </w:t>
      </w:r>
      <w:r w:rsidRPr="006C714E">
        <w:t>осознавать</w:t>
      </w:r>
      <w:r w:rsidRPr="006C714E">
        <w:rPr>
          <w:rFonts w:cs="SchoolBook"/>
        </w:rPr>
        <w:t xml:space="preserve">, </w:t>
      </w:r>
      <w:r w:rsidRPr="006C714E">
        <w:t>отслеживать</w:t>
      </w:r>
      <w:r w:rsidRPr="006C714E">
        <w:rPr>
          <w:rFonts w:cs="SchoolBook"/>
        </w:rPr>
        <w:t xml:space="preserve"> </w:t>
      </w:r>
      <w:r w:rsidRPr="006C714E">
        <w:t>и</w:t>
      </w:r>
      <w:r w:rsidRPr="006C714E">
        <w:rPr>
          <w:rFonts w:cs="SchoolBook"/>
        </w:rPr>
        <w:t xml:space="preserve"> </w:t>
      </w:r>
      <w:r w:rsidRPr="006C714E">
        <w:t>понимать</w:t>
      </w:r>
      <w:r w:rsidRPr="006C714E">
        <w:rPr>
          <w:rFonts w:cs="SchoolBook"/>
        </w:rPr>
        <w:t xml:space="preserve"> </w:t>
      </w:r>
      <w:r w:rsidRPr="006C714E">
        <w:t>качественную</w:t>
      </w:r>
      <w:r w:rsidRPr="006C714E">
        <w:rPr>
          <w:rFonts w:cs="SchoolBook"/>
        </w:rPr>
        <w:t xml:space="preserve"> </w:t>
      </w:r>
      <w:r w:rsidRPr="006C714E">
        <w:t>разницу</w:t>
      </w:r>
      <w:r w:rsidRPr="006C714E">
        <w:rPr>
          <w:rFonts w:cs="SchoolBook"/>
        </w:rPr>
        <w:t xml:space="preserve"> </w:t>
      </w:r>
      <w:r w:rsidRPr="006C714E">
        <w:t>между</w:t>
      </w:r>
      <w:r w:rsidRPr="006C714E">
        <w:rPr>
          <w:rFonts w:cs="SchoolBook"/>
        </w:rPr>
        <w:t xml:space="preserve"> </w:t>
      </w:r>
      <w:r w:rsidRPr="006C714E">
        <w:t>разными</w:t>
      </w:r>
      <w:r w:rsidRPr="006C714E">
        <w:rPr>
          <w:rFonts w:cs="SchoolBook"/>
        </w:rPr>
        <w:t xml:space="preserve"> </w:t>
      </w:r>
      <w:r w:rsidRPr="006C714E">
        <w:t>вариантами</w:t>
      </w:r>
      <w:r w:rsidRPr="006C714E">
        <w:rPr>
          <w:rFonts w:cs="SchoolBook"/>
        </w:rPr>
        <w:t xml:space="preserve"> «</w:t>
      </w:r>
      <w:r w:rsidRPr="006C714E">
        <w:t>самих</w:t>
      </w:r>
      <w:r w:rsidRPr="006C714E">
        <w:rPr>
          <w:rFonts w:cs="SchoolBook"/>
        </w:rPr>
        <w:t xml:space="preserve"> </w:t>
      </w:r>
      <w:r w:rsidRPr="006C714E">
        <w:t>себя</w:t>
      </w:r>
      <w:r w:rsidRPr="006C714E">
        <w:rPr>
          <w:rFonts w:cs="SchoolBook"/>
        </w:rPr>
        <w:t xml:space="preserve">». </w:t>
      </w:r>
      <w:r w:rsidRPr="006C714E">
        <w:t>Чтобы</w:t>
      </w:r>
      <w:r w:rsidRPr="006C714E">
        <w:rPr>
          <w:rFonts w:cs="SchoolBook"/>
        </w:rPr>
        <w:t xml:space="preserve"> </w:t>
      </w:r>
      <w:r w:rsidRPr="006C714E">
        <w:t>вы</w:t>
      </w:r>
      <w:r w:rsidRPr="006C714E">
        <w:rPr>
          <w:rFonts w:cs="SchoolBook"/>
        </w:rPr>
        <w:t xml:space="preserve">, </w:t>
      </w:r>
      <w:r w:rsidRPr="006C714E">
        <w:t>наконец</w:t>
      </w:r>
      <w:r w:rsidRPr="006C714E">
        <w:rPr>
          <w:rFonts w:cs="SchoolBook"/>
        </w:rPr>
        <w:t xml:space="preserve">, </w:t>
      </w:r>
      <w:r w:rsidRPr="006C714E">
        <w:t>раз</w:t>
      </w:r>
      <w:r w:rsidRPr="006C714E">
        <w:rPr>
          <w:rFonts w:cs="SchoolBook"/>
        </w:rPr>
        <w:t xml:space="preserve"> </w:t>
      </w:r>
      <w:r w:rsidRPr="006C714E">
        <w:t>и</w:t>
      </w:r>
      <w:r w:rsidRPr="006C714E">
        <w:rPr>
          <w:rFonts w:cs="SchoolBook"/>
        </w:rPr>
        <w:t xml:space="preserve"> </w:t>
      </w:r>
      <w:r w:rsidRPr="006C714E">
        <w:t>навсегда</w:t>
      </w:r>
      <w:r w:rsidRPr="006C714E">
        <w:rPr>
          <w:rFonts w:cs="SchoolBook"/>
        </w:rPr>
        <w:t xml:space="preserve"> </w:t>
      </w:r>
      <w:r w:rsidRPr="006C714E">
        <w:t>уяснили</w:t>
      </w:r>
      <w:r w:rsidRPr="006C714E">
        <w:rPr>
          <w:rFonts w:cs="SchoolBook"/>
        </w:rPr>
        <w:t xml:space="preserve">: </w:t>
      </w:r>
      <w:r w:rsidRPr="006C714E">
        <w:t>в</w:t>
      </w:r>
      <w:r w:rsidRPr="006C714E">
        <w:rPr>
          <w:rFonts w:cs="SchoolBook"/>
        </w:rPr>
        <w:t xml:space="preserve"> симультанном </w:t>
      </w:r>
      <w:r w:rsidRPr="006C714E">
        <w:t>Существовании</w:t>
      </w:r>
      <w:r w:rsidRPr="006C714E">
        <w:rPr>
          <w:rFonts w:cs="SchoolBook"/>
        </w:rPr>
        <w:t xml:space="preserve"> </w:t>
      </w:r>
      <w:r w:rsidRPr="006C714E">
        <w:t>Вселенной есть</w:t>
      </w:r>
      <w:r w:rsidRPr="006C714E">
        <w:rPr>
          <w:rFonts w:cs="SchoolBook"/>
        </w:rPr>
        <w:t xml:space="preserve"> не </w:t>
      </w:r>
      <w:r w:rsidRPr="006C714E">
        <w:t>только</w:t>
      </w:r>
      <w:r w:rsidRPr="006C714E">
        <w:rPr>
          <w:rFonts w:cs="SchoolBook"/>
        </w:rPr>
        <w:t xml:space="preserve"> «</w:t>
      </w:r>
      <w:r w:rsidRPr="006C714E">
        <w:t>вы</w:t>
      </w:r>
      <w:r w:rsidRPr="006C714E">
        <w:rPr>
          <w:rFonts w:cs="SchoolBook"/>
        </w:rPr>
        <w:t xml:space="preserve">», но </w:t>
      </w:r>
      <w:r w:rsidRPr="006C714E">
        <w:t>и</w:t>
      </w:r>
      <w:r w:rsidRPr="006C714E">
        <w:rPr>
          <w:rFonts w:cs="SchoolBook"/>
        </w:rPr>
        <w:t xml:space="preserve"> всё бесконечное множество разнообразных и разнокачественных Интерпретаций Вас Самих. Э</w:t>
      </w:r>
      <w:r w:rsidRPr="006C714E">
        <w:t>ти</w:t>
      </w:r>
      <w:r w:rsidRPr="006C714E">
        <w:rPr>
          <w:rFonts w:cs="SchoolBook"/>
        </w:rPr>
        <w:t xml:space="preserve"> </w:t>
      </w:r>
      <w:r w:rsidRPr="006C714E">
        <w:t>–</w:t>
      </w:r>
      <w:r w:rsidRPr="006C714E">
        <w:rPr>
          <w:rFonts w:cs="SchoolBook"/>
        </w:rPr>
        <w:t xml:space="preserve"> </w:t>
      </w:r>
      <w:r w:rsidRPr="006C714E">
        <w:t>деплиативные</w:t>
      </w:r>
      <w:r w:rsidRPr="006C714E">
        <w:rPr>
          <w:rFonts w:cs="SchoolBook"/>
        </w:rPr>
        <w:t xml:space="preserve"> </w:t>
      </w:r>
      <w:r w:rsidRPr="006C714E">
        <w:t>и</w:t>
      </w:r>
      <w:r w:rsidRPr="006C714E">
        <w:rPr>
          <w:rFonts w:cs="SchoolBook"/>
        </w:rPr>
        <w:t xml:space="preserve"> </w:t>
      </w:r>
      <w:r w:rsidRPr="006C714E">
        <w:t>амплиативные</w:t>
      </w:r>
      <w:r w:rsidRPr="006C714E">
        <w:rPr>
          <w:rFonts w:cs="SchoolBook"/>
        </w:rPr>
        <w:t xml:space="preserve"> </w:t>
      </w:r>
      <w:r w:rsidRPr="006C714E">
        <w:t>–</w:t>
      </w:r>
      <w:r w:rsidRPr="006C714E">
        <w:rPr>
          <w:rFonts w:cs="SchoolBook"/>
        </w:rPr>
        <w:t xml:space="preserve"> варианты эксгиберации </w:t>
      </w:r>
      <w:r w:rsidRPr="004058F7">
        <w:rPr>
          <w:rFonts w:cs="SchoolBook"/>
          <w:sz w:val="20"/>
          <w:szCs w:val="20"/>
        </w:rPr>
        <w:t>ФД</w:t>
      </w:r>
      <w:r w:rsidRPr="006C714E">
        <w:rPr>
          <w:rFonts w:cs="SchoolBook"/>
        </w:rPr>
        <w:t xml:space="preserve"> </w:t>
      </w:r>
      <w:r w:rsidRPr="006C714E">
        <w:t>вашей</w:t>
      </w:r>
      <w:r w:rsidRPr="006C714E">
        <w:rPr>
          <w:rFonts w:cs="SchoolBook"/>
        </w:rPr>
        <w:t xml:space="preserve"> </w:t>
      </w:r>
      <w:r w:rsidRPr="006C714E">
        <w:t>вечной</w:t>
      </w:r>
      <w:r w:rsidRPr="006C714E">
        <w:rPr>
          <w:rFonts w:cs="SchoolBook"/>
        </w:rPr>
        <w:t xml:space="preserve"> «</w:t>
      </w:r>
      <w:r w:rsidRPr="006C714E">
        <w:t>личности</w:t>
      </w:r>
      <w:r w:rsidRPr="006C714E">
        <w:rPr>
          <w:rFonts w:cs="SchoolBook"/>
        </w:rPr>
        <w:t xml:space="preserve">» (Формо-Типы) </w:t>
      </w:r>
      <w:r w:rsidRPr="006C714E">
        <w:t>объединяет</w:t>
      </w:r>
      <w:r w:rsidRPr="006C714E">
        <w:rPr>
          <w:rFonts w:cs="SchoolBook"/>
        </w:rPr>
        <w:t xml:space="preserve"> </w:t>
      </w:r>
      <w:r w:rsidRPr="006C714E">
        <w:t>одна</w:t>
      </w:r>
      <w:r w:rsidRPr="006C714E">
        <w:rPr>
          <w:rFonts w:cs="SchoolBook"/>
        </w:rPr>
        <w:t xml:space="preserve">, </w:t>
      </w:r>
      <w:r w:rsidRPr="006C714E">
        <w:t>наиболее</w:t>
      </w:r>
      <w:r w:rsidRPr="006C714E">
        <w:rPr>
          <w:rFonts w:cs="SchoolBook"/>
        </w:rPr>
        <w:t xml:space="preserve"> </w:t>
      </w:r>
      <w:r w:rsidRPr="006C714E">
        <w:t>высокодуховная</w:t>
      </w:r>
      <w:r w:rsidRPr="006C714E">
        <w:rPr>
          <w:rFonts w:cs="SchoolBook"/>
        </w:rPr>
        <w:t xml:space="preserve">, </w:t>
      </w:r>
      <w:r w:rsidRPr="006C714E">
        <w:t>высокоальтруистичная</w:t>
      </w:r>
      <w:r w:rsidRPr="006C714E">
        <w:rPr>
          <w:rFonts w:cs="SchoolBook"/>
        </w:rPr>
        <w:t xml:space="preserve"> </w:t>
      </w:r>
      <w:r w:rsidRPr="006C714E">
        <w:t>и</w:t>
      </w:r>
      <w:r w:rsidRPr="006C714E">
        <w:rPr>
          <w:rFonts w:cs="SchoolBook"/>
        </w:rPr>
        <w:t xml:space="preserve"> </w:t>
      </w:r>
      <w:r w:rsidRPr="006C714E">
        <w:t>высокоинтеллектуальная</w:t>
      </w:r>
      <w:r w:rsidRPr="006C714E">
        <w:rPr>
          <w:rFonts w:cs="SchoolBook"/>
        </w:rPr>
        <w:t xml:space="preserve"> </w:t>
      </w:r>
      <w:r w:rsidRPr="006C714E">
        <w:t>Цель</w:t>
      </w:r>
      <w:r w:rsidRPr="006C714E">
        <w:rPr>
          <w:rFonts w:cs="SchoolBook"/>
        </w:rPr>
        <w:t xml:space="preserve">, </w:t>
      </w:r>
      <w:r w:rsidRPr="006C714E">
        <w:t>Которую</w:t>
      </w:r>
      <w:r w:rsidRPr="006C714E">
        <w:rPr>
          <w:rFonts w:cs="SchoolBook"/>
        </w:rPr>
        <w:t xml:space="preserve"> </w:t>
      </w:r>
      <w:r w:rsidRPr="006C714E">
        <w:t>невозможно</w:t>
      </w:r>
      <w:r w:rsidRPr="006C714E">
        <w:rPr>
          <w:rFonts w:cs="SchoolBook"/>
        </w:rPr>
        <w:t xml:space="preserve"> </w:t>
      </w:r>
      <w:r w:rsidRPr="006C714E">
        <w:t>достичь</w:t>
      </w:r>
      <w:r w:rsidRPr="006C714E">
        <w:rPr>
          <w:rFonts w:cs="SchoolBook"/>
        </w:rPr>
        <w:t xml:space="preserve"> </w:t>
      </w:r>
      <w:r w:rsidRPr="006C714E">
        <w:t>любой</w:t>
      </w:r>
      <w:r w:rsidRPr="006C714E">
        <w:rPr>
          <w:rFonts w:cs="SchoolBook"/>
        </w:rPr>
        <w:t xml:space="preserve"> </w:t>
      </w:r>
      <w:r w:rsidRPr="006C714E">
        <w:t>ценой</w:t>
      </w:r>
      <w:r w:rsidRPr="006C714E">
        <w:rPr>
          <w:rFonts w:cs="SchoolBook"/>
        </w:rPr>
        <w:t xml:space="preserve">, </w:t>
      </w:r>
      <w:r w:rsidRPr="006C714E">
        <w:t>а</w:t>
      </w:r>
      <w:r w:rsidR="003C0032">
        <w:rPr>
          <w:rFonts w:cs="SchoolBook"/>
        </w:rPr>
        <w:t xml:space="preserve"> лишь</w:t>
      </w:r>
      <w:r w:rsidRPr="006C714E">
        <w:rPr>
          <w:rFonts w:cs="SchoolBook"/>
        </w:rPr>
        <w:t xml:space="preserve"> путём </w:t>
      </w:r>
      <w:r w:rsidRPr="006C714E">
        <w:t>последовательного</w:t>
      </w:r>
      <w:r w:rsidRPr="006C714E">
        <w:rPr>
          <w:rFonts w:cs="SchoolBook"/>
        </w:rPr>
        <w:t xml:space="preserve"> </w:t>
      </w:r>
      <w:r w:rsidRPr="006C714E">
        <w:t>перефокусирования</w:t>
      </w:r>
      <w:r w:rsidRPr="006C714E">
        <w:rPr>
          <w:rFonts w:cs="SchoolBook"/>
        </w:rPr>
        <w:t xml:space="preserve"> </w:t>
      </w:r>
      <w:r w:rsidRPr="006C714E">
        <w:rPr>
          <w:i/>
          <w:iCs/>
        </w:rPr>
        <w:t>во</w:t>
      </w:r>
      <w:r w:rsidRPr="006C714E">
        <w:rPr>
          <w:rFonts w:cs="SchoolBook"/>
          <w:i/>
          <w:iCs/>
        </w:rPr>
        <w:t xml:space="preserve"> </w:t>
      </w:r>
      <w:r w:rsidRPr="006C714E">
        <w:rPr>
          <w:i/>
          <w:iCs/>
        </w:rPr>
        <w:t>всё</w:t>
      </w:r>
      <w:r w:rsidRPr="006C714E">
        <w:rPr>
          <w:rFonts w:cs="SchoolBook"/>
          <w:i/>
          <w:iCs/>
        </w:rPr>
        <w:t xml:space="preserve"> </w:t>
      </w:r>
      <w:r w:rsidRPr="006C714E">
        <w:rPr>
          <w:i/>
          <w:iCs/>
        </w:rPr>
        <w:t>более</w:t>
      </w:r>
      <w:r w:rsidRPr="006C714E">
        <w:rPr>
          <w:rFonts w:cs="SchoolBook"/>
          <w:i/>
          <w:iCs/>
        </w:rPr>
        <w:t xml:space="preserve"> </w:t>
      </w:r>
      <w:r w:rsidRPr="006C714E">
        <w:rPr>
          <w:i/>
          <w:iCs/>
        </w:rPr>
        <w:t>и</w:t>
      </w:r>
      <w:r w:rsidRPr="006C714E">
        <w:rPr>
          <w:rFonts w:cs="SchoolBook"/>
          <w:i/>
          <w:iCs/>
        </w:rPr>
        <w:t xml:space="preserve"> </w:t>
      </w:r>
      <w:r w:rsidRPr="006C714E">
        <w:rPr>
          <w:i/>
          <w:iCs/>
        </w:rPr>
        <w:t>более</w:t>
      </w:r>
      <w:r w:rsidRPr="006C714E">
        <w:rPr>
          <w:rFonts w:cs="SchoolBook"/>
          <w:i/>
          <w:iCs/>
        </w:rPr>
        <w:t xml:space="preserve"> </w:t>
      </w:r>
      <w:r w:rsidRPr="006C714E">
        <w:rPr>
          <w:i/>
          <w:iCs/>
        </w:rPr>
        <w:t>качественные</w:t>
      </w:r>
      <w:r w:rsidRPr="006C714E">
        <w:rPr>
          <w:rFonts w:cs="SchoolBook"/>
        </w:rPr>
        <w:t xml:space="preserve"> </w:t>
      </w:r>
      <w:r w:rsidRPr="006C714E">
        <w:t>состояния</w:t>
      </w:r>
      <w:r w:rsidRPr="006C714E">
        <w:rPr>
          <w:rFonts w:cs="SchoolBook"/>
        </w:rPr>
        <w:t xml:space="preserve"> </w:t>
      </w:r>
      <w:r w:rsidRPr="006C714E">
        <w:t>своего</w:t>
      </w:r>
      <w:r w:rsidRPr="006C714E">
        <w:rPr>
          <w:rFonts w:cs="SchoolBook"/>
        </w:rPr>
        <w:t xml:space="preserve"> </w:t>
      </w:r>
      <w:r w:rsidRPr="006C714E">
        <w:t>сллоогрентного</w:t>
      </w:r>
      <w:r w:rsidRPr="006C714E">
        <w:rPr>
          <w:rFonts w:cs="SchoolBook"/>
        </w:rPr>
        <w:t xml:space="preserve"> </w:t>
      </w:r>
      <w:r w:rsidRPr="006C714E">
        <w:t>Самосознания</w:t>
      </w:r>
      <w:r w:rsidRPr="006C714E">
        <w:rPr>
          <w:rFonts w:cs="SchoolBook"/>
        </w:rPr>
        <w:t xml:space="preserve">. </w:t>
      </w:r>
      <w:r w:rsidRPr="006C714E">
        <w:t>Всё</w:t>
      </w:r>
      <w:r w:rsidRPr="006C714E">
        <w:rPr>
          <w:rFonts w:cs="SchoolBook"/>
        </w:rPr>
        <w:t xml:space="preserve"> </w:t>
      </w:r>
      <w:r w:rsidRPr="006C714E">
        <w:t>остальное</w:t>
      </w:r>
      <w:r w:rsidRPr="006C714E">
        <w:rPr>
          <w:rFonts w:cs="SchoolBook"/>
        </w:rPr>
        <w:t xml:space="preserve"> - </w:t>
      </w:r>
      <w:r w:rsidRPr="006C714E">
        <w:t>вторично</w:t>
      </w:r>
      <w:r w:rsidRPr="006C714E">
        <w:rPr>
          <w:rFonts w:cs="SchoolBook"/>
        </w:rPr>
        <w:t xml:space="preserve">, </w:t>
      </w:r>
      <w:r w:rsidRPr="006C714E">
        <w:t>второстепенно</w:t>
      </w:r>
      <w:r w:rsidRPr="006C714E">
        <w:rPr>
          <w:rFonts w:cs="SchoolBook"/>
        </w:rPr>
        <w:t>, «</w:t>
      </w:r>
      <w:r w:rsidRPr="006C714E">
        <w:t>суета</w:t>
      </w:r>
      <w:r w:rsidRPr="006C714E">
        <w:rPr>
          <w:rFonts w:cs="SchoolBook"/>
        </w:rPr>
        <w:t xml:space="preserve"> </w:t>
      </w:r>
      <w:r w:rsidR="00F51153">
        <w:t>суе</w:t>
      </w:r>
      <w:r w:rsidRPr="006C714E">
        <w:t>т</w:t>
      </w:r>
      <w:r w:rsidRPr="006C714E">
        <w:rPr>
          <w:rFonts w:cs="SchoolBook"/>
        </w:rPr>
        <w:t xml:space="preserve">». </w:t>
      </w:r>
    </w:p>
    <w:p w:rsidR="00854130" w:rsidRPr="006C714E" w:rsidRDefault="00854130" w:rsidP="00307E96">
      <w:pPr>
        <w:pStyle w:val="a1"/>
        <w:rPr>
          <w:rFonts w:cs="SchoolBook"/>
        </w:rPr>
      </w:pPr>
      <w:r w:rsidRPr="006C714E">
        <w:t>Качество</w:t>
      </w:r>
      <w:r w:rsidRPr="006C714E">
        <w:rPr>
          <w:rFonts w:cs="SchoolBook"/>
        </w:rPr>
        <w:t xml:space="preserve"> </w:t>
      </w:r>
      <w:r w:rsidRPr="006C714E">
        <w:t>и</w:t>
      </w:r>
      <w:r w:rsidRPr="006C714E">
        <w:rPr>
          <w:rFonts w:cs="SchoolBook"/>
        </w:rPr>
        <w:t xml:space="preserve"> </w:t>
      </w:r>
      <w:r w:rsidRPr="006C714E">
        <w:t>конкретика</w:t>
      </w:r>
      <w:r w:rsidRPr="006C714E">
        <w:rPr>
          <w:rFonts w:cs="SchoolBook"/>
        </w:rPr>
        <w:t xml:space="preserve"> </w:t>
      </w:r>
      <w:r w:rsidRPr="006C714E">
        <w:t>Цели</w:t>
      </w:r>
      <w:r w:rsidRPr="006C714E">
        <w:rPr>
          <w:rFonts w:cs="SchoolBook"/>
        </w:rPr>
        <w:t xml:space="preserve"> </w:t>
      </w:r>
      <w:r w:rsidRPr="006C714E">
        <w:t>играют</w:t>
      </w:r>
      <w:r w:rsidRPr="006C714E">
        <w:rPr>
          <w:rFonts w:cs="SchoolBook"/>
        </w:rPr>
        <w:t xml:space="preserve"> </w:t>
      </w:r>
      <w:r w:rsidRPr="006C714E">
        <w:t>в</w:t>
      </w:r>
      <w:r w:rsidRPr="006C714E">
        <w:rPr>
          <w:rFonts w:cs="SchoolBook"/>
        </w:rPr>
        <w:t xml:space="preserve"> </w:t>
      </w:r>
      <w:r w:rsidRPr="006C714E">
        <w:t>эффективности</w:t>
      </w:r>
      <w:r w:rsidRPr="006C714E">
        <w:rPr>
          <w:rFonts w:cs="SchoolBook"/>
        </w:rPr>
        <w:t xml:space="preserve"> </w:t>
      </w:r>
      <w:r w:rsidRPr="006C714E">
        <w:t>ваших</w:t>
      </w:r>
      <w:r w:rsidRPr="006C714E">
        <w:rPr>
          <w:rFonts w:cs="SchoolBook"/>
        </w:rPr>
        <w:t xml:space="preserve"> </w:t>
      </w:r>
      <w:r w:rsidRPr="006C714E">
        <w:t>перефокусировок</w:t>
      </w:r>
      <w:r w:rsidRPr="006C714E">
        <w:rPr>
          <w:rFonts w:cs="SchoolBook"/>
        </w:rPr>
        <w:t xml:space="preserve"> </w:t>
      </w:r>
      <w:r w:rsidRPr="006C714E">
        <w:t>определяющую</w:t>
      </w:r>
      <w:r w:rsidRPr="006C714E">
        <w:rPr>
          <w:rFonts w:cs="SchoolBook"/>
        </w:rPr>
        <w:t xml:space="preserve"> </w:t>
      </w:r>
      <w:r w:rsidRPr="006C714E">
        <w:t>роль</w:t>
      </w:r>
      <w:r w:rsidRPr="006C714E">
        <w:rPr>
          <w:rFonts w:cs="SchoolBook"/>
        </w:rPr>
        <w:t xml:space="preserve">. </w:t>
      </w:r>
      <w:r w:rsidRPr="006C714E">
        <w:t>Чем ниже</w:t>
      </w:r>
      <w:r w:rsidRPr="006C714E">
        <w:rPr>
          <w:rFonts w:cs="SchoolBook"/>
        </w:rPr>
        <w:t xml:space="preserve"> </w:t>
      </w:r>
      <w:r w:rsidRPr="006C714E">
        <w:t>качественный</w:t>
      </w:r>
      <w:r w:rsidRPr="006C714E">
        <w:rPr>
          <w:rFonts w:cs="SchoolBook"/>
        </w:rPr>
        <w:t xml:space="preserve"> </w:t>
      </w:r>
      <w:r w:rsidRPr="006C714E">
        <w:t>Уровень</w:t>
      </w:r>
      <w:r w:rsidRPr="006C714E">
        <w:rPr>
          <w:rFonts w:cs="SchoolBook"/>
        </w:rPr>
        <w:t xml:space="preserve"> </w:t>
      </w:r>
      <w:r w:rsidRPr="006C714E">
        <w:t>поставленной</w:t>
      </w:r>
      <w:r w:rsidRPr="006C714E">
        <w:rPr>
          <w:rFonts w:cs="SchoolBook"/>
        </w:rPr>
        <w:t xml:space="preserve"> перед </w:t>
      </w:r>
      <w:r w:rsidRPr="006C714E">
        <w:t>вами</w:t>
      </w:r>
      <w:r w:rsidRPr="006C714E">
        <w:rPr>
          <w:rFonts w:cs="SchoolBook"/>
        </w:rPr>
        <w:t xml:space="preserve"> </w:t>
      </w:r>
      <w:r w:rsidRPr="006C714E">
        <w:t>Цели</w:t>
      </w:r>
      <w:r w:rsidRPr="006C714E">
        <w:rPr>
          <w:rFonts w:cs="SchoolBook"/>
        </w:rPr>
        <w:t xml:space="preserve">, </w:t>
      </w:r>
      <w:r w:rsidRPr="006C714E">
        <w:t>тем</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ваше</w:t>
      </w:r>
      <w:r w:rsidRPr="006C714E">
        <w:rPr>
          <w:rFonts w:cs="SchoolBook"/>
        </w:rPr>
        <w:t xml:space="preserve"> </w:t>
      </w:r>
      <w:r w:rsidRPr="006C714E">
        <w:t>комфортное</w:t>
      </w:r>
      <w:r w:rsidRPr="006C714E">
        <w:rPr>
          <w:rFonts w:cs="SchoolBook"/>
        </w:rPr>
        <w:t xml:space="preserve"> </w:t>
      </w:r>
      <w:r w:rsidRPr="006C714E">
        <w:t>существование</w:t>
      </w:r>
      <w:r w:rsidRPr="006C714E">
        <w:rPr>
          <w:rFonts w:cs="SchoolBook"/>
        </w:rPr>
        <w:t xml:space="preserve"> </w:t>
      </w:r>
      <w:r w:rsidRPr="006C714E">
        <w:t>в</w:t>
      </w:r>
      <w:r w:rsidRPr="006C714E">
        <w:rPr>
          <w:rFonts w:cs="SchoolBook"/>
        </w:rPr>
        <w:t xml:space="preserve"> </w:t>
      </w:r>
      <w:r w:rsidR="00297AC2">
        <w:rPr>
          <w:rFonts w:cs="SchoolBook"/>
        </w:rPr>
        <w:t>«</w:t>
      </w:r>
      <w:r w:rsidRPr="006C714E">
        <w:t>чьих</w:t>
      </w:r>
      <w:r w:rsidRPr="006C714E">
        <w:rPr>
          <w:rFonts w:cs="SchoolBook"/>
        </w:rPr>
        <w:t>-</w:t>
      </w:r>
      <w:r w:rsidRPr="006C714E">
        <w:t>то</w:t>
      </w:r>
      <w:r w:rsidR="00297AC2">
        <w:t>» -</w:t>
      </w:r>
      <w:r w:rsidRPr="006C714E">
        <w:rPr>
          <w:rFonts w:cs="SchoolBook"/>
        </w:rPr>
        <w:t xml:space="preserve"> </w:t>
      </w:r>
      <w:r w:rsidRPr="006C714E">
        <w:t>спорадических</w:t>
      </w:r>
      <w:r w:rsidR="00297AC2">
        <w:t xml:space="preserve"> -</w:t>
      </w:r>
      <w:r w:rsidRPr="006C714E">
        <w:rPr>
          <w:rFonts w:cs="SchoolBook"/>
        </w:rPr>
        <w:t xml:space="preserve"> </w:t>
      </w:r>
      <w:r w:rsidRPr="006C714E">
        <w:t>Мирах</w:t>
      </w:r>
      <w:r w:rsidRPr="006C714E">
        <w:rPr>
          <w:rFonts w:cs="SchoolBook"/>
        </w:rPr>
        <w:t xml:space="preserve"> </w:t>
      </w:r>
      <w:r w:rsidRPr="006C714E">
        <w:t>становится</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привычным</w:t>
      </w:r>
      <w:r w:rsidRPr="006C714E">
        <w:rPr>
          <w:rFonts w:cs="SchoolBook"/>
        </w:rPr>
        <w:t xml:space="preserve"> </w:t>
      </w:r>
      <w:r w:rsidRPr="006C714E">
        <w:t>и</w:t>
      </w:r>
      <w:r w:rsidRPr="006C714E">
        <w:rPr>
          <w:rFonts w:cs="SchoolBook"/>
        </w:rPr>
        <w:t xml:space="preserve"> </w:t>
      </w:r>
      <w:r w:rsidRPr="006C714E">
        <w:t>удобным</w:t>
      </w:r>
      <w:r w:rsidRPr="006C714E">
        <w:rPr>
          <w:rFonts w:cs="SchoolBook"/>
        </w:rPr>
        <w:t xml:space="preserve">, </w:t>
      </w:r>
      <w:r w:rsidRPr="006C714E">
        <w:t>поскольку</w:t>
      </w:r>
      <w:r w:rsidRPr="006C714E">
        <w:rPr>
          <w:rFonts w:cs="SchoolBook"/>
        </w:rPr>
        <w:t xml:space="preserve"> </w:t>
      </w:r>
      <w:r w:rsidRPr="006C714E">
        <w:t>снимает</w:t>
      </w:r>
      <w:r w:rsidRPr="006C714E">
        <w:rPr>
          <w:rFonts w:cs="SchoolBook"/>
        </w:rPr>
        <w:t xml:space="preserve"> </w:t>
      </w:r>
      <w:r w:rsidRPr="006C714E">
        <w:t>с</w:t>
      </w:r>
      <w:r w:rsidRPr="006C714E">
        <w:rPr>
          <w:rFonts w:cs="SchoolBook"/>
        </w:rPr>
        <w:t xml:space="preserve"> </w:t>
      </w:r>
      <w:r w:rsidRPr="006C714E">
        <w:t>вас</w:t>
      </w:r>
      <w:r w:rsidRPr="006C714E">
        <w:rPr>
          <w:rFonts w:cs="SchoolBook"/>
        </w:rPr>
        <w:t xml:space="preserve"> </w:t>
      </w:r>
      <w:r w:rsidRPr="006C714E">
        <w:t>груз</w:t>
      </w:r>
      <w:r w:rsidRPr="006C714E">
        <w:rPr>
          <w:rFonts w:cs="SchoolBook"/>
        </w:rPr>
        <w:t xml:space="preserve"> «</w:t>
      </w:r>
      <w:r w:rsidRPr="006C714E">
        <w:t>личной</w:t>
      </w:r>
      <w:r w:rsidRPr="006C714E">
        <w:rPr>
          <w:rFonts w:cs="SchoolBook"/>
        </w:rPr>
        <w:t xml:space="preserve">» </w:t>
      </w:r>
      <w:r w:rsidRPr="006C714E">
        <w:t>ответственности</w:t>
      </w:r>
      <w:r w:rsidRPr="006C714E">
        <w:rPr>
          <w:rFonts w:cs="SchoolBook"/>
        </w:rPr>
        <w:t xml:space="preserve"> </w:t>
      </w:r>
      <w:r w:rsidRPr="006C714E">
        <w:t>за</w:t>
      </w:r>
      <w:r w:rsidRPr="006C714E">
        <w:rPr>
          <w:rFonts w:cs="SchoolBook"/>
        </w:rPr>
        <w:t xml:space="preserve"> </w:t>
      </w:r>
      <w:r w:rsidRPr="006C714E">
        <w:t>принимаемые</w:t>
      </w:r>
      <w:r w:rsidRPr="006C714E">
        <w:rPr>
          <w:rFonts w:cs="SchoolBook"/>
        </w:rPr>
        <w:t xml:space="preserve"> </w:t>
      </w:r>
      <w:r w:rsidRPr="006C714E">
        <w:t>кем</w:t>
      </w:r>
      <w:r w:rsidRPr="006C714E">
        <w:rPr>
          <w:rFonts w:cs="SchoolBook"/>
        </w:rPr>
        <w:t>-</w:t>
      </w:r>
      <w:r w:rsidRPr="006C714E">
        <w:t>то</w:t>
      </w:r>
      <w:r w:rsidRPr="006C714E">
        <w:rPr>
          <w:rFonts w:cs="SchoolBook"/>
        </w:rPr>
        <w:t xml:space="preserve"> (</w:t>
      </w:r>
      <w:r w:rsidRPr="006C714E">
        <w:t>вместо</w:t>
      </w:r>
      <w:r w:rsidRPr="006C714E">
        <w:rPr>
          <w:rFonts w:cs="SchoolBook"/>
        </w:rPr>
        <w:t xml:space="preserve"> </w:t>
      </w:r>
      <w:r w:rsidRPr="006C714E">
        <w:t>вас</w:t>
      </w:r>
      <w:r w:rsidRPr="006C714E">
        <w:rPr>
          <w:rFonts w:cs="SchoolBook"/>
        </w:rPr>
        <w:t xml:space="preserve">!) </w:t>
      </w:r>
      <w:r w:rsidRPr="006C714E">
        <w:t>решения</w:t>
      </w:r>
      <w:r w:rsidRPr="006C714E">
        <w:rPr>
          <w:rFonts w:cs="SchoolBook"/>
        </w:rPr>
        <w:t xml:space="preserve">. </w:t>
      </w:r>
      <w:r w:rsidRPr="006C714E">
        <w:t>Такие</w:t>
      </w:r>
      <w:r w:rsidRPr="006C714E">
        <w:rPr>
          <w:rFonts w:cs="SchoolBook"/>
        </w:rPr>
        <w:t xml:space="preserve"> </w:t>
      </w:r>
      <w:r w:rsidRPr="006C714E">
        <w:t>цели</w:t>
      </w:r>
      <w:r w:rsidRPr="006C714E">
        <w:rPr>
          <w:rFonts w:cs="SchoolBook"/>
        </w:rPr>
        <w:t xml:space="preserve"> </w:t>
      </w:r>
      <w:r w:rsidRPr="006C714E">
        <w:t>достаточно</w:t>
      </w:r>
      <w:r w:rsidRPr="006C714E">
        <w:rPr>
          <w:rFonts w:cs="SchoolBook"/>
        </w:rPr>
        <w:t xml:space="preserve"> </w:t>
      </w:r>
      <w:r w:rsidRPr="006C714E">
        <w:t>легко</w:t>
      </w:r>
      <w:r w:rsidRPr="006C714E">
        <w:rPr>
          <w:rFonts w:cs="SchoolBook"/>
        </w:rPr>
        <w:t xml:space="preserve"> </w:t>
      </w:r>
      <w:r w:rsidRPr="006C714E">
        <w:t>достижимы</w:t>
      </w:r>
      <w:r w:rsidRPr="006C714E">
        <w:rPr>
          <w:rFonts w:cs="SchoolBook"/>
        </w:rPr>
        <w:t xml:space="preserve">, </w:t>
      </w:r>
      <w:r w:rsidRPr="006C714E">
        <w:t>они</w:t>
      </w:r>
      <w:r w:rsidRPr="006C714E">
        <w:rPr>
          <w:rFonts w:cs="SchoolBook"/>
        </w:rPr>
        <w:t xml:space="preserve"> </w:t>
      </w:r>
      <w:r w:rsidRPr="006C714E">
        <w:t>легко</w:t>
      </w:r>
      <w:r w:rsidRPr="006C714E">
        <w:rPr>
          <w:rFonts w:cs="SchoolBook"/>
        </w:rPr>
        <w:t xml:space="preserve"> </w:t>
      </w:r>
      <w:r w:rsidRPr="006C714E">
        <w:t>поддаются</w:t>
      </w:r>
      <w:r w:rsidRPr="006C714E">
        <w:rPr>
          <w:rFonts w:cs="SchoolBook"/>
        </w:rPr>
        <w:t xml:space="preserve"> </w:t>
      </w:r>
      <w:r w:rsidRPr="006C714E">
        <w:t>замене</w:t>
      </w:r>
      <w:r w:rsidRPr="006C714E">
        <w:rPr>
          <w:rFonts w:cs="SchoolBook"/>
        </w:rPr>
        <w:t xml:space="preserve"> </w:t>
      </w:r>
      <w:r w:rsidRPr="006C714E">
        <w:t>на</w:t>
      </w:r>
      <w:r w:rsidRPr="006C714E">
        <w:rPr>
          <w:rFonts w:cs="SchoolBook"/>
        </w:rPr>
        <w:t xml:space="preserve"> </w:t>
      </w:r>
      <w:r w:rsidRPr="006C714E">
        <w:t>другие</w:t>
      </w:r>
      <w:r w:rsidRPr="006C714E">
        <w:rPr>
          <w:rFonts w:cs="SchoolBook"/>
        </w:rPr>
        <w:t xml:space="preserve"> </w:t>
      </w:r>
      <w:r w:rsidRPr="006C714E">
        <w:t>меркантильные</w:t>
      </w:r>
      <w:r w:rsidRPr="006C714E">
        <w:rPr>
          <w:rFonts w:cs="SchoolBook"/>
        </w:rPr>
        <w:t xml:space="preserve"> </w:t>
      </w:r>
      <w:r w:rsidRPr="006C714E">
        <w:t>цели</w:t>
      </w:r>
      <w:r w:rsidRPr="006C714E">
        <w:rPr>
          <w:rFonts w:cs="SchoolBook"/>
        </w:rPr>
        <w:t xml:space="preserve">, </w:t>
      </w:r>
      <w:r w:rsidRPr="006C714E">
        <w:t>а</w:t>
      </w:r>
      <w:r w:rsidRPr="006C714E">
        <w:rPr>
          <w:rFonts w:cs="SchoolBook"/>
        </w:rPr>
        <w:t xml:space="preserve"> </w:t>
      </w:r>
      <w:r w:rsidRPr="006C714E">
        <w:t>значит</w:t>
      </w:r>
      <w:r w:rsidRPr="006C714E">
        <w:rPr>
          <w:rFonts w:cs="SchoolBook"/>
        </w:rPr>
        <w:t xml:space="preserve">, </w:t>
      </w:r>
      <w:r w:rsidRPr="006C714E">
        <w:t>служат</w:t>
      </w:r>
      <w:r w:rsidRPr="006C714E">
        <w:rPr>
          <w:rFonts w:cs="SchoolBook"/>
        </w:rPr>
        <w:t xml:space="preserve"> </w:t>
      </w:r>
      <w:r w:rsidRPr="006C714E">
        <w:t>надёжным</w:t>
      </w:r>
      <w:r w:rsidRPr="006C714E">
        <w:rPr>
          <w:rFonts w:cs="SchoolBook"/>
        </w:rPr>
        <w:t xml:space="preserve"> </w:t>
      </w:r>
      <w:r w:rsidRPr="006C714E">
        <w:t>механизмом</w:t>
      </w:r>
      <w:r w:rsidRPr="006C714E">
        <w:rPr>
          <w:rFonts w:cs="SchoolBook"/>
        </w:rPr>
        <w:t xml:space="preserve"> «</w:t>
      </w:r>
      <w:r w:rsidRPr="006C714E">
        <w:t>переключения</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из</w:t>
      </w:r>
      <w:r w:rsidRPr="006C714E">
        <w:rPr>
          <w:rFonts w:cs="SchoolBook"/>
        </w:rPr>
        <w:t xml:space="preserve"> </w:t>
      </w:r>
      <w:r w:rsidRPr="006C714E">
        <w:t>наиболее</w:t>
      </w:r>
      <w:r w:rsidRPr="006C714E">
        <w:rPr>
          <w:rFonts w:cs="SchoolBook"/>
        </w:rPr>
        <w:t xml:space="preserve"> </w:t>
      </w:r>
      <w:r w:rsidRPr="006C714E">
        <w:t>благоприятных</w:t>
      </w:r>
      <w:r w:rsidRPr="006C714E">
        <w:rPr>
          <w:rFonts w:cs="SchoolBook"/>
        </w:rPr>
        <w:t xml:space="preserve"> </w:t>
      </w:r>
      <w:r w:rsidRPr="006C714E">
        <w:t>обстоятельств</w:t>
      </w:r>
      <w:r w:rsidRPr="006C714E">
        <w:rPr>
          <w:rFonts w:cs="SchoolBook"/>
        </w:rPr>
        <w:t xml:space="preserve"> </w:t>
      </w:r>
      <w:r w:rsidR="00297AC2">
        <w:rPr>
          <w:rFonts w:cs="SchoolBook"/>
        </w:rPr>
        <w:t>«</w:t>
      </w:r>
      <w:r w:rsidRPr="006C714E">
        <w:t>вашего</w:t>
      </w:r>
      <w:r w:rsidR="00297AC2">
        <w:t>»</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в</w:t>
      </w:r>
      <w:r w:rsidRPr="006C714E">
        <w:rPr>
          <w:rFonts w:cs="SchoolBook"/>
        </w:rPr>
        <w:t xml:space="preserve"> </w:t>
      </w:r>
      <w:r w:rsidRPr="006C714E">
        <w:t>сомнительные</w:t>
      </w:r>
      <w:r w:rsidRPr="006C714E">
        <w:rPr>
          <w:rFonts w:cs="SchoolBook"/>
        </w:rPr>
        <w:t xml:space="preserve"> </w:t>
      </w:r>
      <w:r w:rsidRPr="006C714E">
        <w:t>возможности</w:t>
      </w:r>
      <w:r w:rsidRPr="006C714E">
        <w:rPr>
          <w:rFonts w:cs="SchoolBook"/>
        </w:rPr>
        <w:t xml:space="preserve"> </w:t>
      </w:r>
      <w:r w:rsidRPr="006C714E">
        <w:t>и</w:t>
      </w:r>
      <w:r w:rsidRPr="006C714E">
        <w:rPr>
          <w:rFonts w:cs="SchoolBook"/>
        </w:rPr>
        <w:t xml:space="preserve"> </w:t>
      </w:r>
      <w:r w:rsidRPr="006C714E">
        <w:t>ситуации</w:t>
      </w:r>
      <w:r w:rsidRPr="006C714E">
        <w:rPr>
          <w:rFonts w:cs="SchoolBook"/>
        </w:rPr>
        <w:t xml:space="preserve"> </w:t>
      </w:r>
      <w:r w:rsidR="00297AC2">
        <w:rPr>
          <w:rFonts w:cs="SchoolBook"/>
        </w:rPr>
        <w:t>«</w:t>
      </w:r>
      <w:r w:rsidRPr="006C714E">
        <w:t>чьих</w:t>
      </w:r>
      <w:r w:rsidRPr="006C714E">
        <w:rPr>
          <w:rFonts w:cs="SchoolBook"/>
        </w:rPr>
        <w:t>-</w:t>
      </w:r>
      <w:r w:rsidRPr="006C714E">
        <w:t>то</w:t>
      </w:r>
      <w:r w:rsidR="00297AC2">
        <w:t>» -</w:t>
      </w:r>
      <w:r w:rsidRPr="006C714E">
        <w:rPr>
          <w:rFonts w:cs="SchoolBook"/>
        </w:rPr>
        <w:t xml:space="preserve"> </w:t>
      </w:r>
      <w:r w:rsidRPr="006C714E">
        <w:t>спорадических</w:t>
      </w:r>
      <w:r w:rsidR="00297AC2">
        <w:t xml:space="preserve"> -</w:t>
      </w:r>
      <w:r w:rsidRPr="006C714E">
        <w:rPr>
          <w:rFonts w:cs="SchoolBook"/>
        </w:rPr>
        <w:t xml:space="preserve"> </w:t>
      </w:r>
      <w:r w:rsidRPr="006C714E">
        <w:t>Миров</w:t>
      </w:r>
      <w:r w:rsidRPr="006C714E">
        <w:rPr>
          <w:rFonts w:cs="SchoolBook"/>
        </w:rPr>
        <w:t xml:space="preserve">. </w:t>
      </w:r>
    </w:p>
    <w:p w:rsidR="00854130" w:rsidRPr="006C714E" w:rsidRDefault="00854130" w:rsidP="00307E96">
      <w:pPr>
        <w:pStyle w:val="a1"/>
        <w:rPr>
          <w:rFonts w:cs="SchoolBook"/>
        </w:rPr>
      </w:pPr>
      <w:r w:rsidRPr="006C714E">
        <w:t>Высокая</w:t>
      </w:r>
      <w:r w:rsidRPr="006C714E">
        <w:rPr>
          <w:rFonts w:cs="SchoolBook"/>
        </w:rPr>
        <w:t xml:space="preserve"> </w:t>
      </w:r>
      <w:r w:rsidRPr="006C714E">
        <w:t>же</w:t>
      </w:r>
      <w:r w:rsidRPr="006C714E">
        <w:rPr>
          <w:rFonts w:cs="SchoolBook"/>
        </w:rPr>
        <w:t xml:space="preserve"> </w:t>
      </w:r>
      <w:r w:rsidRPr="006C714E">
        <w:t>Цель</w:t>
      </w:r>
      <w:r w:rsidRPr="006C714E">
        <w:rPr>
          <w:rFonts w:cs="SchoolBook"/>
        </w:rPr>
        <w:t xml:space="preserve">, </w:t>
      </w:r>
      <w:r w:rsidRPr="006C714E">
        <w:t>структурированная</w:t>
      </w:r>
      <w:r w:rsidRPr="006C714E">
        <w:rPr>
          <w:rFonts w:cs="SchoolBook"/>
        </w:rPr>
        <w:t xml:space="preserve"> </w:t>
      </w:r>
      <w:r w:rsidRPr="006C714E">
        <w:t>множеством</w:t>
      </w:r>
      <w:r w:rsidRPr="006C714E">
        <w:rPr>
          <w:rFonts w:cs="SchoolBook"/>
        </w:rPr>
        <w:t xml:space="preserve"> </w:t>
      </w:r>
      <w:r w:rsidRPr="006C714E">
        <w:t>разнообразных</w:t>
      </w:r>
      <w:r w:rsidRPr="006C714E">
        <w:rPr>
          <w:rFonts w:cs="SchoolBook"/>
        </w:rPr>
        <w:t xml:space="preserve"> </w:t>
      </w:r>
      <w:r w:rsidRPr="006C714E">
        <w:t>позитивных</w:t>
      </w:r>
      <w:r w:rsidRPr="006C714E">
        <w:rPr>
          <w:rFonts w:cs="SchoolBook"/>
        </w:rPr>
        <w:t xml:space="preserve"> </w:t>
      </w:r>
      <w:r w:rsidRPr="006C714E">
        <w:t>Мотиваций</w:t>
      </w:r>
      <w:r w:rsidRPr="006C714E">
        <w:rPr>
          <w:rFonts w:cs="SchoolBook"/>
        </w:rPr>
        <w:t xml:space="preserve">, </w:t>
      </w:r>
      <w:r w:rsidRPr="006C714E">
        <w:t>логически</w:t>
      </w:r>
      <w:r w:rsidRPr="006C714E">
        <w:rPr>
          <w:rFonts w:cs="SchoolBook"/>
        </w:rPr>
        <w:t xml:space="preserve"> </w:t>
      </w:r>
      <w:r w:rsidRPr="006C714E">
        <w:t>или</w:t>
      </w:r>
      <w:r w:rsidRPr="006C714E">
        <w:rPr>
          <w:rFonts w:cs="SchoolBook"/>
        </w:rPr>
        <w:t xml:space="preserve"> </w:t>
      </w:r>
      <w:r w:rsidRPr="006C714E">
        <w:t>интуитивно</w:t>
      </w:r>
      <w:r w:rsidRPr="006C714E">
        <w:rPr>
          <w:rFonts w:cs="SchoolBook"/>
        </w:rPr>
        <w:t xml:space="preserve"> (</w:t>
      </w:r>
      <w:r w:rsidRPr="006C714E">
        <w:t>поскольку</w:t>
      </w:r>
      <w:r w:rsidRPr="006C714E">
        <w:rPr>
          <w:rFonts w:cs="SchoolBook"/>
        </w:rPr>
        <w:t xml:space="preserve"> </w:t>
      </w:r>
      <w:r w:rsidRPr="006C714E">
        <w:t>вы</w:t>
      </w:r>
      <w:r w:rsidRPr="006C714E">
        <w:rPr>
          <w:rFonts w:cs="SchoolBook"/>
        </w:rPr>
        <w:t xml:space="preserve">, </w:t>
      </w:r>
      <w:r w:rsidRPr="006C714E">
        <w:t>восхищаясь</w:t>
      </w:r>
      <w:r w:rsidRPr="006C714E">
        <w:rPr>
          <w:rFonts w:cs="SchoolBook"/>
        </w:rPr>
        <w:t xml:space="preserve"> </w:t>
      </w:r>
      <w:r w:rsidRPr="006C714E">
        <w:t>Ею</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очень</w:t>
      </w:r>
      <w:r w:rsidRPr="006C714E">
        <w:rPr>
          <w:rFonts w:cs="SchoolBook"/>
        </w:rPr>
        <w:t xml:space="preserve"> </w:t>
      </w:r>
      <w:r w:rsidRPr="006C714E">
        <w:t>слабо</w:t>
      </w:r>
      <w:r w:rsidRPr="006C714E">
        <w:rPr>
          <w:rFonts w:cs="SchoolBook"/>
        </w:rPr>
        <w:t xml:space="preserve"> </w:t>
      </w:r>
      <w:r w:rsidRPr="006C714E">
        <w:t>представляете</w:t>
      </w:r>
      <w:r w:rsidRPr="006C714E">
        <w:rPr>
          <w:rFonts w:cs="SchoolBook"/>
        </w:rPr>
        <w:t xml:space="preserve"> </w:t>
      </w:r>
      <w:r w:rsidRPr="006C714E">
        <w:t>себе</w:t>
      </w:r>
      <w:r w:rsidRPr="006C714E">
        <w:rPr>
          <w:rFonts w:cs="SchoolBook"/>
        </w:rPr>
        <w:t xml:space="preserve"> </w:t>
      </w:r>
      <w:r w:rsidRPr="006C714E">
        <w:t>всю</w:t>
      </w:r>
      <w:r w:rsidRPr="006C714E">
        <w:rPr>
          <w:rFonts w:cs="SchoolBook"/>
        </w:rPr>
        <w:t xml:space="preserve"> </w:t>
      </w:r>
      <w:r w:rsidRPr="006C714E">
        <w:t>Её</w:t>
      </w:r>
      <w:r w:rsidRPr="006C714E">
        <w:rPr>
          <w:rFonts w:cs="SchoolBook"/>
        </w:rPr>
        <w:t xml:space="preserve"> </w:t>
      </w:r>
      <w:r w:rsidRPr="006C714E">
        <w:t>конкретику</w:t>
      </w:r>
      <w:r w:rsidRPr="006C714E">
        <w:rPr>
          <w:rFonts w:cs="SchoolBook"/>
        </w:rPr>
        <w:t xml:space="preserve">) </w:t>
      </w:r>
      <w:r w:rsidRPr="006C714E">
        <w:t>убеждающих</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правильности</w:t>
      </w:r>
      <w:r w:rsidRPr="006C714E">
        <w:rPr>
          <w:rFonts w:cs="SchoolBook"/>
        </w:rPr>
        <w:t xml:space="preserve"> </w:t>
      </w:r>
      <w:r w:rsidRPr="006C714E">
        <w:t>вашего</w:t>
      </w:r>
      <w:r w:rsidRPr="006C714E">
        <w:rPr>
          <w:rFonts w:cs="SchoolBook"/>
        </w:rPr>
        <w:t xml:space="preserve"> </w:t>
      </w:r>
      <w:r w:rsidRPr="006C714E">
        <w:t>Выбора</w:t>
      </w:r>
      <w:r w:rsidRPr="006C714E">
        <w:rPr>
          <w:rFonts w:cs="SchoolBook"/>
        </w:rPr>
        <w:t xml:space="preserve">, </w:t>
      </w:r>
      <w:r w:rsidRPr="006C714E">
        <w:t>не</w:t>
      </w:r>
      <w:r w:rsidRPr="006C714E">
        <w:rPr>
          <w:rFonts w:cs="SchoolBook"/>
        </w:rPr>
        <w:t xml:space="preserve"> </w:t>
      </w:r>
      <w:r w:rsidRPr="006C714E">
        <w:t>привязана</w:t>
      </w:r>
      <w:r w:rsidRPr="006C714E">
        <w:rPr>
          <w:rFonts w:cs="SchoolBook"/>
        </w:rPr>
        <w:t xml:space="preserve"> </w:t>
      </w:r>
      <w:r w:rsidRPr="006C714E">
        <w:t>к</w:t>
      </w:r>
      <w:r w:rsidRPr="006C714E">
        <w:rPr>
          <w:rFonts w:cs="SchoolBook"/>
        </w:rPr>
        <w:t xml:space="preserve"> </w:t>
      </w:r>
      <w:r w:rsidRPr="006C714E">
        <w:t>текущим</w:t>
      </w:r>
      <w:r w:rsidRPr="006C714E">
        <w:rPr>
          <w:rFonts w:cs="SchoolBook"/>
        </w:rPr>
        <w:t xml:space="preserve"> </w:t>
      </w:r>
      <w:r w:rsidRPr="006C714E">
        <w:t>приоритетам</w:t>
      </w:r>
      <w:r w:rsidRPr="006C714E">
        <w:rPr>
          <w:rFonts w:cs="SchoolBook"/>
        </w:rPr>
        <w:t xml:space="preserve"> </w:t>
      </w:r>
      <w:r w:rsidRPr="006C714E">
        <w:t>ценностей</w:t>
      </w:r>
      <w:r w:rsidRPr="006C714E">
        <w:rPr>
          <w:rFonts w:cs="SchoolBook"/>
        </w:rPr>
        <w:t xml:space="preserve">, </w:t>
      </w:r>
      <w:r w:rsidRPr="006C714E">
        <w:t>от</w:t>
      </w:r>
      <w:r w:rsidRPr="006C714E">
        <w:rPr>
          <w:rFonts w:cs="SchoolBook"/>
        </w:rPr>
        <w:t xml:space="preserve"> </w:t>
      </w:r>
      <w:r w:rsidRPr="006C714E">
        <w:t>которых</w:t>
      </w:r>
      <w:r w:rsidRPr="006C714E">
        <w:rPr>
          <w:rFonts w:cs="SchoolBook"/>
        </w:rPr>
        <w:t xml:space="preserve"> </w:t>
      </w:r>
      <w:r w:rsidRPr="006C714E">
        <w:t>вы</w:t>
      </w:r>
      <w:r w:rsidRPr="006C714E">
        <w:rPr>
          <w:rFonts w:cs="SchoolBook"/>
        </w:rPr>
        <w:t xml:space="preserve"> </w:t>
      </w:r>
      <w:r w:rsidRPr="006C714E">
        <w:t>уже</w:t>
      </w:r>
      <w:r w:rsidRPr="006C714E">
        <w:rPr>
          <w:rFonts w:cs="SchoolBook"/>
        </w:rPr>
        <w:t xml:space="preserve"> </w:t>
      </w:r>
      <w:r w:rsidRPr="006C714E">
        <w:t>готовы</w:t>
      </w:r>
      <w:r w:rsidRPr="006C714E">
        <w:rPr>
          <w:rFonts w:cs="SchoolBook"/>
        </w:rPr>
        <w:t xml:space="preserve"> </w:t>
      </w:r>
      <w:r w:rsidRPr="006C714E">
        <w:t>отказаться</w:t>
      </w:r>
      <w:r w:rsidRPr="006C714E">
        <w:rPr>
          <w:rFonts w:cs="SchoolBook"/>
        </w:rPr>
        <w:t xml:space="preserve"> </w:t>
      </w:r>
      <w:r w:rsidRPr="006C714E">
        <w:t>ради</w:t>
      </w:r>
      <w:r w:rsidRPr="006C714E">
        <w:rPr>
          <w:rFonts w:cs="SchoolBook"/>
        </w:rPr>
        <w:t xml:space="preserve"> </w:t>
      </w:r>
      <w:r w:rsidRPr="006C714E">
        <w:t>Неё</w:t>
      </w:r>
      <w:r w:rsidRPr="006C714E">
        <w:rPr>
          <w:rFonts w:cs="SchoolBook"/>
        </w:rPr>
        <w:t xml:space="preserve">, </w:t>
      </w:r>
      <w:r w:rsidRPr="006C714E">
        <w:t>и</w:t>
      </w:r>
      <w:r w:rsidRPr="006C714E">
        <w:rPr>
          <w:rFonts w:cs="SchoolBook"/>
        </w:rPr>
        <w:t xml:space="preserve"> </w:t>
      </w:r>
      <w:r w:rsidRPr="006C714E">
        <w:t>тем</w:t>
      </w:r>
      <w:r w:rsidRPr="006C714E">
        <w:rPr>
          <w:rFonts w:cs="SchoolBook"/>
        </w:rPr>
        <w:t xml:space="preserve"> </w:t>
      </w:r>
      <w:r w:rsidRPr="006C714E">
        <w:t>самым</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мощный</w:t>
      </w:r>
      <w:r w:rsidRPr="006C714E">
        <w:rPr>
          <w:rFonts w:cs="SchoolBook"/>
        </w:rPr>
        <w:t xml:space="preserve"> </w:t>
      </w:r>
      <w:r w:rsidRPr="006C714E">
        <w:t>стабилизирующий</w:t>
      </w:r>
      <w:r w:rsidRPr="006C714E">
        <w:rPr>
          <w:rFonts w:cs="SchoolBook"/>
        </w:rPr>
        <w:t xml:space="preserve"> </w:t>
      </w:r>
      <w:r w:rsidRPr="006C714E">
        <w:t>фактор</w:t>
      </w:r>
      <w:r w:rsidRPr="006C714E">
        <w:rPr>
          <w:rFonts w:cs="SchoolBook"/>
        </w:rPr>
        <w:t xml:space="preserve"> </w:t>
      </w:r>
      <w:r w:rsidRPr="006C714E">
        <w:t>для</w:t>
      </w:r>
      <w:r w:rsidRPr="006C714E">
        <w:rPr>
          <w:rFonts w:cs="SchoolBook"/>
        </w:rPr>
        <w:t xml:space="preserve"> </w:t>
      </w:r>
      <w:r w:rsidRPr="006C714E">
        <w:t>процесса</w:t>
      </w:r>
      <w:r w:rsidRPr="006C714E">
        <w:rPr>
          <w:rFonts w:cs="SchoolBook"/>
        </w:rPr>
        <w:t xml:space="preserve"> </w:t>
      </w:r>
      <w:r w:rsidRPr="006C714E">
        <w:t>ваших</w:t>
      </w:r>
      <w:r w:rsidRPr="006C714E">
        <w:rPr>
          <w:rFonts w:cs="SchoolBook"/>
        </w:rPr>
        <w:t xml:space="preserve"> </w:t>
      </w:r>
      <w:r w:rsidRPr="006C714E">
        <w:t>перефокусировок</w:t>
      </w:r>
      <w:r w:rsidRPr="006C714E">
        <w:rPr>
          <w:rFonts w:cs="SchoolBook"/>
        </w:rPr>
        <w:t xml:space="preserve"> </w:t>
      </w:r>
      <w:r w:rsidRPr="006C714E">
        <w:t>в</w:t>
      </w:r>
      <w:r w:rsidRPr="006C714E">
        <w:rPr>
          <w:rFonts w:cs="SchoolBook"/>
        </w:rPr>
        <w:t xml:space="preserve"> </w:t>
      </w:r>
      <w:r w:rsidRPr="006C714E">
        <w:t>пределах</w:t>
      </w:r>
      <w:r w:rsidRPr="006C714E">
        <w:rPr>
          <w:rFonts w:cs="SchoolBook"/>
        </w:rPr>
        <w:t xml:space="preserve"> </w:t>
      </w:r>
      <w:r w:rsidRPr="006C714E">
        <w:t>более</w:t>
      </w:r>
      <w:r w:rsidRPr="006C714E">
        <w:rPr>
          <w:rFonts w:cs="SchoolBook"/>
        </w:rPr>
        <w:t xml:space="preserve"> </w:t>
      </w:r>
      <w:r w:rsidRPr="006C714E">
        <w:t>универсальных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00020267">
        <w:rPr>
          <w:rFonts w:cs="SchoolBook"/>
        </w:rPr>
        <w:t>«</w:t>
      </w:r>
      <w:r w:rsidRPr="006C714E">
        <w:t>своего</w:t>
      </w:r>
      <w:r w:rsidR="00020267">
        <w:t>»</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В</w:t>
      </w:r>
      <w:r w:rsidRPr="006C714E">
        <w:rPr>
          <w:rFonts w:cs="SchoolBook"/>
        </w:rPr>
        <w:t xml:space="preserve"> </w:t>
      </w:r>
      <w:r w:rsidRPr="006C714E">
        <w:t>зависимости</w:t>
      </w:r>
      <w:r w:rsidRPr="006C714E">
        <w:rPr>
          <w:rFonts w:cs="SchoolBook"/>
        </w:rPr>
        <w:t xml:space="preserve"> </w:t>
      </w:r>
      <w:r w:rsidRPr="006C714E">
        <w:t>от того</w:t>
      </w:r>
      <w:r w:rsidRPr="006C714E">
        <w:rPr>
          <w:rFonts w:cs="SchoolBook"/>
        </w:rPr>
        <w:t xml:space="preserve">, </w:t>
      </w:r>
      <w:r w:rsidRPr="006C714E">
        <w:t>насколько</w:t>
      </w:r>
      <w:r w:rsidRPr="006C714E">
        <w:rPr>
          <w:rFonts w:cs="SchoolBook"/>
        </w:rPr>
        <w:t xml:space="preserve"> </w:t>
      </w:r>
      <w:r w:rsidRPr="006C714E">
        <w:t>тверда</w:t>
      </w:r>
      <w:r w:rsidRPr="006C714E">
        <w:rPr>
          <w:rFonts w:cs="SchoolBook"/>
        </w:rPr>
        <w:t xml:space="preserve"> </w:t>
      </w:r>
      <w:r w:rsidRPr="006C714E">
        <w:t>ваша</w:t>
      </w:r>
      <w:r w:rsidRPr="006C714E">
        <w:rPr>
          <w:rFonts w:cs="SchoolBook"/>
        </w:rPr>
        <w:t xml:space="preserve"> </w:t>
      </w:r>
      <w:r w:rsidRPr="006C714E">
        <w:t>жизненная</w:t>
      </w:r>
      <w:r w:rsidRPr="006C714E">
        <w:rPr>
          <w:rFonts w:cs="SchoolBook"/>
        </w:rPr>
        <w:t xml:space="preserve"> </w:t>
      </w:r>
      <w:r w:rsidRPr="006C714E">
        <w:t>позиция</w:t>
      </w:r>
      <w:r w:rsidRPr="006C714E">
        <w:rPr>
          <w:rFonts w:cs="SchoolBook"/>
        </w:rPr>
        <w:t xml:space="preserve"> </w:t>
      </w:r>
      <w:r w:rsidRPr="006C714E">
        <w:t>и</w:t>
      </w:r>
      <w:r w:rsidRPr="006C714E">
        <w:rPr>
          <w:rFonts w:cs="SchoolBook"/>
        </w:rPr>
        <w:t xml:space="preserve"> </w:t>
      </w:r>
      <w:r w:rsidRPr="006C714E">
        <w:t>насколько</w:t>
      </w:r>
      <w:r w:rsidRPr="006C714E">
        <w:rPr>
          <w:rFonts w:cs="SchoolBook"/>
        </w:rPr>
        <w:t xml:space="preserve"> ренитивно </w:t>
      </w:r>
      <w:r w:rsidRPr="006C714E">
        <w:t>мотивирована</w:t>
      </w:r>
      <w:r w:rsidRPr="006C714E">
        <w:rPr>
          <w:rFonts w:cs="SchoolBook"/>
        </w:rPr>
        <w:t xml:space="preserve"> </w:t>
      </w:r>
      <w:r w:rsidRPr="006C714E">
        <w:t>ваша</w:t>
      </w:r>
      <w:r w:rsidRPr="006C714E">
        <w:rPr>
          <w:rFonts w:cs="SchoolBook"/>
        </w:rPr>
        <w:t xml:space="preserve"> </w:t>
      </w:r>
      <w:r w:rsidRPr="006C714E">
        <w:t>убеждённость</w:t>
      </w:r>
      <w:r w:rsidRPr="006C714E">
        <w:rPr>
          <w:rFonts w:cs="SchoolBook"/>
        </w:rPr>
        <w:t xml:space="preserve"> </w:t>
      </w:r>
      <w:r w:rsidRPr="006C714E">
        <w:t>в</w:t>
      </w:r>
      <w:r w:rsidRPr="006C714E">
        <w:rPr>
          <w:rFonts w:cs="SchoolBook"/>
        </w:rPr>
        <w:t xml:space="preserve"> </w:t>
      </w:r>
      <w:r w:rsidRPr="006C714E">
        <w:t>отношении</w:t>
      </w:r>
      <w:r w:rsidRPr="006C714E">
        <w:rPr>
          <w:rFonts w:cs="SchoolBook"/>
        </w:rPr>
        <w:t xml:space="preserve"> </w:t>
      </w:r>
      <w:r w:rsidRPr="006C714E">
        <w:t>важности</w:t>
      </w:r>
      <w:r w:rsidRPr="006C714E">
        <w:rPr>
          <w:rFonts w:cs="SchoolBook"/>
        </w:rPr>
        <w:t xml:space="preserve"> </w:t>
      </w:r>
      <w:r w:rsidRPr="006C714E">
        <w:t>и</w:t>
      </w:r>
      <w:r w:rsidRPr="006C714E">
        <w:rPr>
          <w:rFonts w:cs="SchoolBook"/>
        </w:rPr>
        <w:t xml:space="preserve"> </w:t>
      </w:r>
      <w:r w:rsidRPr="006C714E">
        <w:t>ценности</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вашей</w:t>
      </w:r>
      <w:r w:rsidRPr="006C714E">
        <w:rPr>
          <w:rFonts w:cs="SchoolBook"/>
        </w:rPr>
        <w:t xml:space="preserve"> </w:t>
      </w:r>
      <w:r w:rsidRPr="006C714E">
        <w:t>Цели</w:t>
      </w:r>
      <w:r w:rsidRPr="006C714E">
        <w:rPr>
          <w:rFonts w:cs="SchoolBook"/>
        </w:rPr>
        <w:t xml:space="preserve">, </w:t>
      </w:r>
      <w:r w:rsidRPr="006C714E">
        <w:t>ваших</w:t>
      </w:r>
      <w:r w:rsidRPr="006C714E">
        <w:rPr>
          <w:rFonts w:cs="SchoolBook"/>
        </w:rPr>
        <w:t xml:space="preserve"> </w:t>
      </w:r>
      <w:r w:rsidRPr="006C714E">
        <w:t>Представлений</w:t>
      </w:r>
      <w:r w:rsidRPr="006C714E">
        <w:rPr>
          <w:rFonts w:cs="SchoolBook"/>
        </w:rPr>
        <w:t xml:space="preserve"> </w:t>
      </w:r>
      <w:r w:rsidRPr="006C714E">
        <w:t>о</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w:t>
      </w:r>
      <w:r w:rsidRPr="006C714E">
        <w:t>самих</w:t>
      </w:r>
      <w:r w:rsidRPr="006C714E">
        <w:rPr>
          <w:rFonts w:cs="SchoolBook"/>
        </w:rPr>
        <w:t xml:space="preserve"> </w:t>
      </w:r>
      <w:r w:rsidRPr="006C714E">
        <w:t>себе</w:t>
      </w:r>
      <w:r w:rsidRPr="006C714E">
        <w:rPr>
          <w:rFonts w:cs="SchoolBook"/>
        </w:rPr>
        <w:t>»,</w:t>
      </w:r>
      <w:r w:rsidR="00020267">
        <w:rPr>
          <w:rFonts w:cs="SchoolBook"/>
        </w:rPr>
        <w:t xml:space="preserve"> настолько</w:t>
      </w:r>
      <w:r w:rsidRPr="006C714E">
        <w:rPr>
          <w:rFonts w:cs="SchoolBook"/>
        </w:rPr>
        <w:t xml:space="preserve"> </w:t>
      </w:r>
      <w:r w:rsidRPr="006C714E">
        <w:t>будет</w:t>
      </w:r>
      <w:r w:rsidRPr="006C714E">
        <w:rPr>
          <w:rFonts w:cs="SchoolBook"/>
        </w:rPr>
        <w:t xml:space="preserve"> </w:t>
      </w:r>
      <w:r w:rsidRPr="006C714E">
        <w:t>проявляться</w:t>
      </w:r>
      <w:r w:rsidRPr="006C714E">
        <w:rPr>
          <w:rFonts w:cs="SchoolBook"/>
        </w:rPr>
        <w:t xml:space="preserve"> </w:t>
      </w:r>
      <w:r w:rsidRPr="006C714E">
        <w:t>и</w:t>
      </w:r>
      <w:r w:rsidRPr="006C714E">
        <w:rPr>
          <w:rFonts w:cs="SchoolBook"/>
        </w:rPr>
        <w:t xml:space="preserve"> </w:t>
      </w:r>
      <w:r w:rsidRPr="006C714E">
        <w:t>ваша</w:t>
      </w:r>
      <w:r w:rsidRPr="006C714E">
        <w:rPr>
          <w:rFonts w:cs="SchoolBook"/>
        </w:rPr>
        <w:t xml:space="preserve"> </w:t>
      </w:r>
      <w:r w:rsidRPr="006C714E">
        <w:t>внутренняя</w:t>
      </w:r>
      <w:r w:rsidRPr="006C714E">
        <w:rPr>
          <w:rFonts w:cs="SchoolBook"/>
        </w:rPr>
        <w:t xml:space="preserve"> </w:t>
      </w:r>
      <w:r w:rsidRPr="006C714E">
        <w:t>устойчивость</w:t>
      </w:r>
      <w:r w:rsidRPr="006C714E">
        <w:rPr>
          <w:rFonts w:cs="SchoolBook"/>
        </w:rPr>
        <w:t xml:space="preserve">, </w:t>
      </w:r>
      <w:r w:rsidRPr="006C714E">
        <w:t>ваша</w:t>
      </w:r>
      <w:r w:rsidRPr="006C714E">
        <w:rPr>
          <w:rFonts w:cs="SchoolBook"/>
        </w:rPr>
        <w:t xml:space="preserve"> </w:t>
      </w:r>
      <w:r w:rsidRPr="006C714E">
        <w:t>непоколебимость</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внешним</w:t>
      </w:r>
      <w:r w:rsidRPr="006C714E">
        <w:rPr>
          <w:rFonts w:cs="SchoolBook"/>
        </w:rPr>
        <w:t xml:space="preserve"> </w:t>
      </w:r>
      <w:r w:rsidRPr="006C714E">
        <w:t>воздействиям</w:t>
      </w:r>
      <w:r w:rsidRPr="006C714E">
        <w:rPr>
          <w:rFonts w:cs="SchoolBook"/>
        </w:rPr>
        <w:t xml:space="preserve"> </w:t>
      </w:r>
      <w:r w:rsidRPr="006C714E">
        <w:t>и</w:t>
      </w:r>
      <w:r w:rsidRPr="006C714E">
        <w:rPr>
          <w:rFonts w:cs="SchoolBook"/>
        </w:rPr>
        <w:t xml:space="preserve"> </w:t>
      </w:r>
      <w:r w:rsidRPr="006C714E">
        <w:t>чужим</w:t>
      </w:r>
      <w:r w:rsidRPr="006C714E">
        <w:rPr>
          <w:rFonts w:cs="SchoolBook"/>
        </w:rPr>
        <w:t xml:space="preserve"> </w:t>
      </w:r>
      <w:r w:rsidRPr="006C714E">
        <w:t>реакциям</w:t>
      </w:r>
      <w:r w:rsidRPr="006C714E">
        <w:rPr>
          <w:rFonts w:cs="SchoolBook"/>
        </w:rPr>
        <w:t xml:space="preserve">. </w:t>
      </w:r>
    </w:p>
    <w:p w:rsidR="00E22C2E" w:rsidRPr="006C714E" w:rsidRDefault="00854130" w:rsidP="00307E96">
      <w:pPr>
        <w:pStyle w:val="a1"/>
      </w:pPr>
      <w:r w:rsidRPr="006C714E">
        <w:t>Если</w:t>
      </w:r>
      <w:r w:rsidRPr="006C714E">
        <w:rPr>
          <w:rFonts w:cs="SchoolBook"/>
        </w:rPr>
        <w:t xml:space="preserve"> </w:t>
      </w:r>
      <w:r w:rsidRPr="006C714E">
        <w:t>вы</w:t>
      </w:r>
      <w:r w:rsidRPr="006C714E">
        <w:rPr>
          <w:rFonts w:cs="SchoolBook"/>
        </w:rPr>
        <w:t xml:space="preserve"> </w:t>
      </w:r>
      <w:r w:rsidRPr="006C714E">
        <w:t>будете</w:t>
      </w:r>
      <w:r w:rsidRPr="006C714E">
        <w:rPr>
          <w:rFonts w:cs="SchoolBook"/>
        </w:rPr>
        <w:t xml:space="preserve"> </w:t>
      </w:r>
      <w:r w:rsidRPr="006C714E">
        <w:t>стабильны</w:t>
      </w:r>
      <w:r w:rsidRPr="006C714E">
        <w:rPr>
          <w:rFonts w:cs="SchoolBook"/>
        </w:rPr>
        <w:t xml:space="preserve"> </w:t>
      </w:r>
      <w:r w:rsidRPr="006C714E">
        <w:t>в</w:t>
      </w:r>
      <w:r w:rsidRPr="006C714E">
        <w:rPr>
          <w:rFonts w:cs="SchoolBook"/>
        </w:rPr>
        <w:t xml:space="preserve"> </w:t>
      </w:r>
      <w:r w:rsidRPr="006C714E">
        <w:t>Устремлённости</w:t>
      </w:r>
      <w:r w:rsidRPr="006C714E">
        <w:rPr>
          <w:rFonts w:cs="SchoolBook"/>
        </w:rPr>
        <w:t xml:space="preserve"> </w:t>
      </w:r>
      <w:r w:rsidRPr="006C714E">
        <w:t>как</w:t>
      </w:r>
      <w:r w:rsidRPr="006C714E">
        <w:rPr>
          <w:rFonts w:cs="SchoolBook"/>
        </w:rPr>
        <w:t xml:space="preserve"> </w:t>
      </w:r>
      <w:r w:rsidRPr="006C714E">
        <w:t>можно</w:t>
      </w:r>
      <w:r w:rsidRPr="006C714E">
        <w:rPr>
          <w:rFonts w:cs="SchoolBook"/>
        </w:rPr>
        <w:t xml:space="preserve"> </w:t>
      </w:r>
      <w:r w:rsidRPr="006C714E">
        <w:t>быстрее</w:t>
      </w:r>
      <w:r w:rsidRPr="006C714E">
        <w:rPr>
          <w:rFonts w:cs="SchoolBook"/>
        </w:rPr>
        <w:t xml:space="preserve"> </w:t>
      </w:r>
      <w:r w:rsidRPr="006C714E">
        <w:t>достичь</w:t>
      </w:r>
      <w:r w:rsidRPr="006C714E">
        <w:rPr>
          <w:rFonts w:cs="SchoolBook"/>
        </w:rPr>
        <w:t xml:space="preserve"> </w:t>
      </w:r>
      <w:r w:rsidRPr="006C714E">
        <w:t>собственной</w:t>
      </w:r>
      <w:r w:rsidRPr="006C714E">
        <w:rPr>
          <w:rFonts w:cs="SchoolBook"/>
        </w:rPr>
        <w:t xml:space="preserve"> </w:t>
      </w:r>
      <w:r w:rsidRPr="006C714E">
        <w:t>Цели</w:t>
      </w:r>
      <w:r w:rsidRPr="006C714E">
        <w:rPr>
          <w:rFonts w:cs="SchoolBook"/>
        </w:rPr>
        <w:t xml:space="preserve">, </w:t>
      </w:r>
      <w:r w:rsidRPr="006C714E">
        <w:t>то</w:t>
      </w:r>
      <w:r w:rsidRPr="006C714E">
        <w:rPr>
          <w:rFonts w:cs="SchoolBook"/>
        </w:rPr>
        <w:t xml:space="preserve"> </w:t>
      </w:r>
      <w:r w:rsidRPr="006C714E">
        <w:t>ваша</w:t>
      </w:r>
      <w:r w:rsidRPr="006C714E">
        <w:rPr>
          <w:rFonts w:cs="SchoolBook"/>
        </w:rPr>
        <w:t xml:space="preserve"> «</w:t>
      </w:r>
      <w:r w:rsidRPr="006C714E">
        <w:t>личная</w:t>
      </w:r>
      <w:r w:rsidRPr="006C714E">
        <w:rPr>
          <w:rFonts w:cs="SchoolBook"/>
        </w:rPr>
        <w:t xml:space="preserve">» </w:t>
      </w:r>
      <w:r w:rsidRPr="006C714E">
        <w:t>позиция</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 xml:space="preserve"> </w:t>
      </w:r>
      <w:r w:rsidRPr="006C714E">
        <w:t>бы</w:t>
      </w:r>
      <w:r w:rsidRPr="006C714E">
        <w:rPr>
          <w:rFonts w:cs="SchoolBook"/>
        </w:rPr>
        <w:t xml:space="preserve"> </w:t>
      </w:r>
      <w:r w:rsidRPr="006C714E">
        <w:t>то</w:t>
      </w:r>
      <w:r w:rsidRPr="006C714E">
        <w:rPr>
          <w:rFonts w:cs="SchoolBook"/>
        </w:rPr>
        <w:t xml:space="preserve"> </w:t>
      </w:r>
      <w:r w:rsidRPr="006C714E">
        <w:t>ни</w:t>
      </w:r>
      <w:r w:rsidRPr="006C714E">
        <w:rPr>
          <w:rFonts w:cs="SchoolBook"/>
        </w:rPr>
        <w:t xml:space="preserve"> </w:t>
      </w:r>
      <w:r w:rsidRPr="006C714E">
        <w:t>было</w:t>
      </w:r>
      <w:r w:rsidRPr="006C714E">
        <w:rPr>
          <w:rFonts w:cs="SchoolBook"/>
        </w:rPr>
        <w:t xml:space="preserve"> </w:t>
      </w:r>
      <w:r w:rsidRPr="006C714E">
        <w:t>будет</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всегда</w:t>
      </w:r>
      <w:r w:rsidRPr="006C714E">
        <w:rPr>
          <w:rFonts w:cs="SchoolBook"/>
        </w:rPr>
        <w:t xml:space="preserve"> </w:t>
      </w:r>
      <w:r w:rsidRPr="006C714E">
        <w:t>иметь</w:t>
      </w:r>
      <w:r w:rsidRPr="006C714E">
        <w:rPr>
          <w:rFonts w:cs="SchoolBook"/>
        </w:rPr>
        <w:t xml:space="preserve"> </w:t>
      </w:r>
      <w:r w:rsidRPr="006C714E">
        <w:t>решающее</w:t>
      </w:r>
      <w:r w:rsidRPr="006C714E">
        <w:rPr>
          <w:rFonts w:cs="SchoolBook"/>
        </w:rPr>
        <w:t xml:space="preserve"> </w:t>
      </w:r>
      <w:r w:rsidRPr="006C714E">
        <w:t>значение</w:t>
      </w:r>
      <w:r w:rsidRPr="006C714E">
        <w:rPr>
          <w:rFonts w:cs="SchoolBook"/>
        </w:rPr>
        <w:t xml:space="preserve">. </w:t>
      </w:r>
      <w:r w:rsidRPr="006C714E">
        <w:t>И</w:t>
      </w:r>
      <w:r w:rsidRPr="006C714E">
        <w:rPr>
          <w:rFonts w:cs="SchoolBook"/>
        </w:rPr>
        <w:t xml:space="preserve"> </w:t>
      </w:r>
      <w:r w:rsidRPr="006C714E">
        <w:t>понимание</w:t>
      </w:r>
      <w:r w:rsidRPr="006C714E">
        <w:rPr>
          <w:rFonts w:cs="SchoolBook"/>
        </w:rPr>
        <w:t xml:space="preserve"> </w:t>
      </w:r>
      <w:r w:rsidRPr="006C714E">
        <w:t>необходимости</w:t>
      </w:r>
      <w:r w:rsidRPr="006C714E">
        <w:rPr>
          <w:rFonts w:cs="SchoolBook"/>
        </w:rPr>
        <w:t xml:space="preserve"> </w:t>
      </w:r>
      <w:r w:rsidRPr="006C714E">
        <w:t>постоянной</w:t>
      </w:r>
      <w:r w:rsidRPr="006C714E">
        <w:rPr>
          <w:rFonts w:cs="SchoolBook"/>
        </w:rPr>
        <w:t xml:space="preserve"> </w:t>
      </w:r>
      <w:r w:rsidRPr="006C714E">
        <w:t>защиты</w:t>
      </w:r>
      <w:r w:rsidRPr="006C714E">
        <w:rPr>
          <w:rFonts w:cs="SchoolBook"/>
        </w:rPr>
        <w:t xml:space="preserve"> </w:t>
      </w:r>
      <w:r w:rsidRPr="006C714E">
        <w:t>и</w:t>
      </w:r>
      <w:r w:rsidRPr="006C714E">
        <w:rPr>
          <w:rFonts w:cs="SchoolBook"/>
        </w:rPr>
        <w:t xml:space="preserve"> </w:t>
      </w:r>
      <w:r w:rsidRPr="006C714E">
        <w:t>демонстрации</w:t>
      </w:r>
      <w:r w:rsidRPr="006C714E">
        <w:rPr>
          <w:rFonts w:cs="SchoolBook"/>
        </w:rPr>
        <w:t xml:space="preserve"> </w:t>
      </w:r>
      <w:r w:rsidRPr="006C714E">
        <w:t>этой</w:t>
      </w:r>
      <w:r w:rsidRPr="006C714E">
        <w:rPr>
          <w:rFonts w:cs="SchoolBook"/>
        </w:rPr>
        <w:t xml:space="preserve"> </w:t>
      </w:r>
      <w:r w:rsidRPr="006C714E">
        <w:t>позиции</w:t>
      </w:r>
      <w:r w:rsidRPr="006C714E">
        <w:rPr>
          <w:rFonts w:cs="SchoolBook"/>
        </w:rPr>
        <w:t xml:space="preserve"> </w:t>
      </w:r>
      <w:r w:rsidRPr="006C714E">
        <w:t>также</w:t>
      </w:r>
      <w:r w:rsidRPr="006C714E">
        <w:rPr>
          <w:rFonts w:cs="SchoolBook"/>
        </w:rPr>
        <w:t xml:space="preserve"> </w:t>
      </w:r>
      <w:r w:rsidRPr="006C714E">
        <w:t>будет</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наиболее</w:t>
      </w:r>
      <w:r w:rsidRPr="006C714E">
        <w:rPr>
          <w:rFonts w:cs="SchoolBook"/>
        </w:rPr>
        <w:t xml:space="preserve"> </w:t>
      </w:r>
      <w:r w:rsidRPr="006C714E">
        <w:t>важным</w:t>
      </w:r>
      <w:r w:rsidRPr="006C714E">
        <w:rPr>
          <w:rFonts w:cs="SchoolBook"/>
        </w:rPr>
        <w:t>. Но это своё психоментальное состояние вовсе не обязательно кому-то громко доказывать или выражать через какие-то активные действия, - часто бывает так, что сохранить или гораздо глубже выразить собственную принципиальную позицию в каких-то обстоятельствах можно через сп</w:t>
      </w:r>
      <w:r w:rsidR="00964737">
        <w:rPr>
          <w:rFonts w:cs="SchoolBook"/>
        </w:rPr>
        <w:t>окойное молчание и выдержку, а не</w:t>
      </w:r>
      <w:r w:rsidRPr="006C714E">
        <w:rPr>
          <w:rFonts w:cs="SchoolBook"/>
        </w:rPr>
        <w:t xml:space="preserve"> через безудержное красноречие или какие-то активные действия. Процесс пер</w:t>
      </w:r>
      <w:r w:rsidR="005471F4">
        <w:rPr>
          <w:rFonts w:cs="SchoolBook"/>
        </w:rPr>
        <w:t xml:space="preserve">ефокусировок в соответствующие </w:t>
      </w:r>
      <w:r w:rsidRPr="006C714E">
        <w:rPr>
          <w:rFonts w:cs="SchoolBook"/>
        </w:rPr>
        <w:t>сцен</w:t>
      </w:r>
      <w:r w:rsidR="005471F4">
        <w:rPr>
          <w:rFonts w:cs="SchoolBook"/>
        </w:rPr>
        <w:t>арии развития</w:t>
      </w:r>
      <w:r w:rsidRPr="006C714E">
        <w:rPr>
          <w:rFonts w:cs="SchoolBook"/>
        </w:rPr>
        <w:t xml:space="preserve"> осуществляется лишь через качественность ваших собственных субтеррансивных состояний.</w:t>
      </w:r>
      <w:r w:rsidR="006843B4"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этом</w:t>
      </w:r>
      <w:r w:rsidRPr="006C714E">
        <w:rPr>
          <w:rFonts w:cs="SchoolBook"/>
        </w:rPr>
        <w:t xml:space="preserve"> </w:t>
      </w:r>
      <w:r w:rsidRPr="006C714E">
        <w:t>вопросе</w:t>
      </w:r>
      <w:r w:rsidRPr="006C714E">
        <w:rPr>
          <w:rFonts w:cs="SchoolBook"/>
        </w:rPr>
        <w:t xml:space="preserve"> </w:t>
      </w:r>
      <w:r w:rsidRPr="006C714E">
        <w:t>есть</w:t>
      </w:r>
      <w:r w:rsidRPr="006C714E">
        <w:rPr>
          <w:rFonts w:cs="SchoolBook"/>
        </w:rPr>
        <w:t xml:space="preserve"> </w:t>
      </w:r>
      <w:r w:rsidRPr="006C714E">
        <w:t>ещё</w:t>
      </w:r>
      <w:r w:rsidRPr="006C714E">
        <w:rPr>
          <w:rFonts w:cs="SchoolBook"/>
        </w:rPr>
        <w:t xml:space="preserve"> </w:t>
      </w:r>
      <w:r w:rsidRPr="006C714E">
        <w:t>один</w:t>
      </w:r>
      <w:r w:rsidRPr="006C714E">
        <w:rPr>
          <w:rFonts w:cs="SchoolBook"/>
        </w:rPr>
        <w:t xml:space="preserve"> </w:t>
      </w:r>
      <w:r w:rsidRPr="006C714E">
        <w:t>очень</w:t>
      </w:r>
      <w:r w:rsidRPr="006C714E">
        <w:rPr>
          <w:rFonts w:cs="SchoolBook"/>
        </w:rPr>
        <w:t xml:space="preserve"> </w:t>
      </w:r>
      <w:r w:rsidRPr="006C714E">
        <w:t>важный</w:t>
      </w:r>
      <w:r w:rsidRPr="006C714E">
        <w:rPr>
          <w:rFonts w:cs="SchoolBook"/>
        </w:rPr>
        <w:t xml:space="preserve"> </w:t>
      </w:r>
      <w:r w:rsidRPr="006C714E">
        <w:t>момент</w:t>
      </w:r>
      <w:r w:rsidRPr="006C714E">
        <w:rPr>
          <w:rFonts w:cs="SchoolBook"/>
        </w:rPr>
        <w:t xml:space="preserve">. </w:t>
      </w:r>
      <w:r w:rsidRPr="006C714E">
        <w:t>Часто</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находитесь</w:t>
      </w:r>
      <w:r w:rsidRPr="006C714E">
        <w:rPr>
          <w:rFonts w:cs="SchoolBook"/>
        </w:rPr>
        <w:t xml:space="preserve"> </w:t>
      </w:r>
      <w:r w:rsidRPr="006C714E">
        <w:t>где</w:t>
      </w:r>
      <w:r w:rsidRPr="006C714E">
        <w:rPr>
          <w:rFonts w:cs="SchoolBook"/>
        </w:rPr>
        <w:t>-</w:t>
      </w:r>
      <w:r w:rsidRPr="006C714E">
        <w:t>то</w:t>
      </w:r>
      <w:r w:rsidRPr="006C714E">
        <w:rPr>
          <w:rFonts w:cs="SchoolBook"/>
        </w:rPr>
        <w:t xml:space="preserve"> </w:t>
      </w:r>
      <w:r w:rsidRPr="006C714E">
        <w:t>одни</w:t>
      </w:r>
      <w:r w:rsidRPr="006C714E">
        <w:rPr>
          <w:rFonts w:cs="SchoolBook"/>
        </w:rPr>
        <w:t xml:space="preserve"> </w:t>
      </w:r>
      <w:r w:rsidRPr="006C714E">
        <w:t>и</w:t>
      </w:r>
      <w:r w:rsidRPr="006C714E">
        <w:rPr>
          <w:rFonts w:cs="SchoolBook"/>
        </w:rPr>
        <w:t xml:space="preserve"> </w:t>
      </w:r>
      <w:r w:rsidRPr="006C714E">
        <w:t>рядом</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никого</w:t>
      </w:r>
      <w:r w:rsidRPr="006C714E">
        <w:rPr>
          <w:rFonts w:cs="SchoolBook"/>
        </w:rPr>
        <w:t xml:space="preserve"> </w:t>
      </w:r>
      <w:r w:rsidRPr="006C714E">
        <w:t>нет</w:t>
      </w:r>
      <w:r w:rsidRPr="006C714E">
        <w:rPr>
          <w:rFonts w:cs="SchoolBook"/>
        </w:rPr>
        <w:t xml:space="preserve">, </w:t>
      </w:r>
      <w:r w:rsidRPr="006C714E">
        <w:t>никто</w:t>
      </w:r>
      <w:r w:rsidRPr="006C714E">
        <w:rPr>
          <w:rFonts w:cs="SchoolBook"/>
        </w:rPr>
        <w:t xml:space="preserve"> </w:t>
      </w:r>
      <w:r w:rsidRPr="006C714E">
        <w:t>на</w:t>
      </w:r>
      <w:r w:rsidRPr="006C714E">
        <w:rPr>
          <w:rFonts w:cs="SchoolBook"/>
        </w:rPr>
        <w:t xml:space="preserve"> </w:t>
      </w:r>
      <w:r w:rsidRPr="006C714E">
        <w:t>вас</w:t>
      </w:r>
      <w:r w:rsidRPr="006C714E">
        <w:rPr>
          <w:rFonts w:cs="SchoolBook"/>
        </w:rPr>
        <w:t xml:space="preserve"> </w:t>
      </w:r>
      <w:r w:rsidRPr="006C714E">
        <w:t>не</w:t>
      </w:r>
      <w:r w:rsidRPr="006C714E">
        <w:rPr>
          <w:rFonts w:cs="SchoolBook"/>
        </w:rPr>
        <w:t xml:space="preserve"> </w:t>
      </w:r>
      <w:r w:rsidRPr="006C714E">
        <w:t>воздействует</w:t>
      </w:r>
      <w:r w:rsidRPr="006C714E">
        <w:rPr>
          <w:rFonts w:cs="SchoolBook"/>
        </w:rPr>
        <w:t xml:space="preserve"> </w:t>
      </w:r>
      <w:r w:rsidRPr="006C714E">
        <w:t>и</w:t>
      </w:r>
      <w:r w:rsidRPr="006C714E">
        <w:rPr>
          <w:rFonts w:cs="SchoolBook"/>
        </w:rPr>
        <w:t xml:space="preserve"> </w:t>
      </w:r>
      <w:r w:rsidRPr="006C714E">
        <w:t>вам</w:t>
      </w:r>
      <w:r w:rsidRPr="006C714E">
        <w:rPr>
          <w:rFonts w:cs="SchoolBook"/>
        </w:rPr>
        <w:t xml:space="preserve"> </w:t>
      </w:r>
      <w:r w:rsidRPr="006C714E">
        <w:t>ни</w:t>
      </w:r>
      <w:r w:rsidRPr="006C714E">
        <w:rPr>
          <w:rFonts w:cs="SchoolBook"/>
        </w:rPr>
        <w:t xml:space="preserve"> перед </w:t>
      </w:r>
      <w:r w:rsidRPr="006C714E">
        <w:t>кем</w:t>
      </w:r>
      <w:r w:rsidRPr="006C714E">
        <w:rPr>
          <w:rFonts w:cs="SchoolBook"/>
        </w:rPr>
        <w:t xml:space="preserve"> </w:t>
      </w:r>
      <w:r w:rsidRPr="006C714E">
        <w:t>не</w:t>
      </w:r>
      <w:r w:rsidRPr="006C714E">
        <w:rPr>
          <w:rFonts w:cs="SchoolBook"/>
        </w:rPr>
        <w:t xml:space="preserve"> </w:t>
      </w:r>
      <w:r w:rsidRPr="006C714E">
        <w:t>надо</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себя</w:t>
      </w:r>
      <w:r w:rsidRPr="006C714E">
        <w:rPr>
          <w:rFonts w:cs="SchoolBook"/>
        </w:rPr>
        <w:t xml:space="preserve"> </w:t>
      </w:r>
      <w:r w:rsidRPr="006C714E">
        <w:t>изображать</w:t>
      </w:r>
      <w:r w:rsidRPr="006C714E">
        <w:rPr>
          <w:rFonts w:cs="SchoolBook"/>
        </w:rPr>
        <w:t xml:space="preserve">», </w:t>
      </w:r>
      <w:r w:rsidRPr="006C714E">
        <w:t>не</w:t>
      </w:r>
      <w:r w:rsidRPr="006C714E">
        <w:rPr>
          <w:rFonts w:cs="SchoolBook"/>
        </w:rPr>
        <w:t xml:space="preserve"> </w:t>
      </w:r>
      <w:r w:rsidRPr="006C714E">
        <w:t>следует</w:t>
      </w:r>
      <w:r w:rsidRPr="006C714E">
        <w:rPr>
          <w:rFonts w:cs="SchoolBook"/>
        </w:rPr>
        <w:t xml:space="preserve"> </w:t>
      </w:r>
      <w:r w:rsidRPr="006C714E">
        <w:t>заблуждаться</w:t>
      </w:r>
      <w:r w:rsidRPr="006C714E">
        <w:rPr>
          <w:rFonts w:cs="SchoolBook"/>
        </w:rPr>
        <w:t xml:space="preserve"> </w:t>
      </w:r>
      <w:r w:rsidRPr="006C714E">
        <w:t>относительно</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пребывая</w:t>
      </w:r>
      <w:r w:rsidRPr="006C714E">
        <w:rPr>
          <w:rFonts w:cs="SchoolBook"/>
        </w:rPr>
        <w:t xml:space="preserve"> </w:t>
      </w:r>
      <w:r w:rsidRPr="006C714E">
        <w:t>в</w:t>
      </w:r>
      <w:r w:rsidRPr="006C714E">
        <w:rPr>
          <w:rFonts w:cs="SchoolBook"/>
        </w:rPr>
        <w:t xml:space="preserve"> </w:t>
      </w:r>
      <w:r w:rsidRPr="006C714E">
        <w:t>одиночестве</w:t>
      </w:r>
      <w:r w:rsidRPr="006C714E">
        <w:rPr>
          <w:rFonts w:cs="SchoolBook"/>
        </w:rPr>
        <w:t xml:space="preserve">, </w:t>
      </w:r>
      <w:r w:rsidRPr="006C714E">
        <w:t>вы</w:t>
      </w:r>
      <w:r w:rsidRPr="006C714E">
        <w:rPr>
          <w:rFonts w:cs="SchoolBook"/>
        </w:rPr>
        <w:t xml:space="preserve"> </w:t>
      </w:r>
      <w:r w:rsidRPr="006C714E">
        <w:t>освобождены</w:t>
      </w:r>
      <w:r w:rsidRPr="006C714E">
        <w:rPr>
          <w:rFonts w:cs="SchoolBook"/>
        </w:rPr>
        <w:t xml:space="preserve"> </w:t>
      </w:r>
      <w:r w:rsidRPr="006C714E">
        <w:t>от</w:t>
      </w:r>
      <w:r w:rsidRPr="006C714E">
        <w:rPr>
          <w:rFonts w:cs="SchoolBook"/>
        </w:rPr>
        <w:t xml:space="preserve"> </w:t>
      </w:r>
      <w:r w:rsidRPr="006C714E">
        <w:t>возможности</w:t>
      </w:r>
      <w:r w:rsidRPr="006C714E">
        <w:rPr>
          <w:rFonts w:cs="SchoolBook"/>
        </w:rPr>
        <w:t xml:space="preserve"> </w:t>
      </w:r>
      <w:r w:rsidRPr="006C714E">
        <w:t>перефокусироваться</w:t>
      </w:r>
      <w:r w:rsidRPr="006C714E">
        <w:rPr>
          <w:rFonts w:cs="SchoolBook"/>
        </w:rPr>
        <w:t xml:space="preserve"> </w:t>
      </w:r>
      <w:r w:rsidRPr="006C714E">
        <w:t>в</w:t>
      </w:r>
      <w:r w:rsidRPr="006C714E">
        <w:rPr>
          <w:rFonts w:cs="SchoolBook"/>
        </w:rPr>
        <w:t xml:space="preserve"> </w:t>
      </w:r>
      <w:r w:rsidRPr="006C714E">
        <w:t>чьи</w:t>
      </w:r>
      <w:r w:rsidRPr="006C714E">
        <w:rPr>
          <w:rFonts w:cs="SchoolBook"/>
        </w:rPr>
        <w:t>-</w:t>
      </w:r>
      <w:r w:rsidRPr="006C714E">
        <w:t>то</w:t>
      </w:r>
      <w:r w:rsidRPr="006C714E">
        <w:rPr>
          <w:rFonts w:cs="SchoolBook"/>
        </w:rPr>
        <w:t xml:space="preserve"> </w:t>
      </w:r>
      <w:r w:rsidRPr="006C714E">
        <w:t>спорадические</w:t>
      </w:r>
      <w:r w:rsidRPr="006C714E">
        <w:rPr>
          <w:rFonts w:cs="SchoolBook"/>
        </w:rPr>
        <w:t xml:space="preserve"> </w:t>
      </w:r>
      <w:r w:rsidRPr="006C714E">
        <w:t>Миры</w:t>
      </w:r>
      <w:r w:rsidRPr="006C714E">
        <w:rPr>
          <w:rFonts w:cs="SchoolBook"/>
        </w:rPr>
        <w:t xml:space="preserve">. </w:t>
      </w:r>
      <w:r w:rsidRPr="006C714E">
        <w:t>Окружающий</w:t>
      </w:r>
      <w:r w:rsidRPr="006C714E">
        <w:rPr>
          <w:rFonts w:cs="SchoolBook"/>
        </w:rPr>
        <w:t xml:space="preserve"> </w:t>
      </w:r>
      <w:r w:rsidRPr="006C714E">
        <w:t>вас</w:t>
      </w:r>
      <w:r w:rsidRPr="006C714E">
        <w:rPr>
          <w:rFonts w:cs="SchoolBook"/>
        </w:rPr>
        <w:t xml:space="preserve"> </w:t>
      </w:r>
      <w:r w:rsidRPr="006C714E">
        <w:t>Мир</w:t>
      </w:r>
      <w:r w:rsidRPr="006C714E">
        <w:rPr>
          <w:rFonts w:cs="SchoolBook"/>
        </w:rPr>
        <w:t xml:space="preserve">, </w:t>
      </w:r>
      <w:r w:rsidRPr="006C714E">
        <w:t>чьё</w:t>
      </w:r>
      <w:r w:rsidRPr="006C714E">
        <w:rPr>
          <w:rFonts w:cs="SchoolBook"/>
        </w:rPr>
        <w:t xml:space="preserve"> </w:t>
      </w:r>
      <w:r w:rsidRPr="006C714E">
        <w:t>информационное</w:t>
      </w:r>
      <w:r w:rsidR="00204B7B">
        <w:rPr>
          <w:rFonts w:cs="SchoolBook"/>
        </w:rPr>
        <w:t xml:space="preserve"> </w:t>
      </w:r>
      <w:r w:rsidRPr="006C714E">
        <w:t>пространство</w:t>
      </w:r>
      <w:r w:rsidRPr="006C714E">
        <w:rPr>
          <w:rFonts w:cs="SchoolBook"/>
        </w:rPr>
        <w:t xml:space="preserve"> </w:t>
      </w:r>
      <w:r w:rsidRPr="006C714E">
        <w:t>всегда</w:t>
      </w:r>
      <w:r w:rsidRPr="006C714E">
        <w:rPr>
          <w:rFonts w:cs="SchoolBook"/>
        </w:rPr>
        <w:t xml:space="preserve"> </w:t>
      </w:r>
      <w:r w:rsidRPr="006C714E">
        <w:t>переполнено</w:t>
      </w:r>
      <w:r w:rsidRPr="006C714E">
        <w:rPr>
          <w:rFonts w:cs="SchoolBook"/>
        </w:rPr>
        <w:t xml:space="preserve"> </w:t>
      </w:r>
      <w:r w:rsidRPr="006C714E">
        <w:t>чьими</w:t>
      </w:r>
      <w:r w:rsidRPr="006C714E">
        <w:rPr>
          <w:rFonts w:cs="SchoolBook"/>
        </w:rPr>
        <w:t>-</w:t>
      </w:r>
      <w:r w:rsidRPr="006C714E">
        <w:t>то</w:t>
      </w:r>
      <w:r w:rsidRPr="006C714E">
        <w:rPr>
          <w:rFonts w:cs="SchoolBook"/>
        </w:rPr>
        <w:t xml:space="preserve"> </w:t>
      </w:r>
      <w:r w:rsidRPr="006C714E">
        <w:t>Мыслями</w:t>
      </w:r>
      <w:r w:rsidRPr="006C714E">
        <w:rPr>
          <w:rFonts w:cs="SchoolBook"/>
        </w:rPr>
        <w:t xml:space="preserve"> </w:t>
      </w:r>
      <w:r w:rsidRPr="006C714E">
        <w:t>и</w:t>
      </w:r>
      <w:r w:rsidRPr="006C714E">
        <w:rPr>
          <w:rFonts w:cs="SchoolBook"/>
        </w:rPr>
        <w:t xml:space="preserve"> </w:t>
      </w:r>
      <w:r w:rsidRPr="006C714E">
        <w:t>Чувствами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Желаний</w:t>
      </w:r>
      <w:r w:rsidRPr="006C714E">
        <w:rPr>
          <w:rFonts w:cs="SchoolBook"/>
        </w:rPr>
        <w:t xml:space="preserve"> </w:t>
      </w:r>
      <w:r w:rsidRPr="006C714E">
        <w:t>и</w:t>
      </w:r>
      <w:r w:rsidRPr="006C714E">
        <w:rPr>
          <w:rFonts w:cs="SchoolBook"/>
        </w:rPr>
        <w:t xml:space="preserve"> </w:t>
      </w:r>
      <w:r w:rsidRPr="006C714E">
        <w:t>Интересов</w:t>
      </w:r>
      <w:r w:rsidRPr="006C714E">
        <w:rPr>
          <w:rFonts w:cs="SchoolBook"/>
        </w:rPr>
        <w:t xml:space="preserve">, </w:t>
      </w:r>
      <w:r w:rsidRPr="006C714E">
        <w:t>никогда</w:t>
      </w:r>
      <w:r w:rsidRPr="006C714E">
        <w:rPr>
          <w:rFonts w:cs="SchoolBook"/>
        </w:rPr>
        <w:t xml:space="preserve"> </w:t>
      </w:r>
      <w:r w:rsidRPr="006C714E">
        <w:t>не</w:t>
      </w:r>
      <w:r w:rsidRPr="006C714E">
        <w:rPr>
          <w:rFonts w:cs="SchoolBook"/>
        </w:rPr>
        <w:t xml:space="preserve"> </w:t>
      </w:r>
      <w:r w:rsidRPr="006C714E">
        <w:t>остаётся</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вам</w:t>
      </w:r>
      <w:r w:rsidRPr="006C714E">
        <w:rPr>
          <w:rFonts w:cs="SchoolBook"/>
        </w:rPr>
        <w:t xml:space="preserve"> </w:t>
      </w:r>
      <w:r w:rsidRPr="006C714E">
        <w:t>бездейственным</w:t>
      </w:r>
      <w:r w:rsidRPr="006C714E">
        <w:rPr>
          <w:rFonts w:cs="SchoolBook"/>
        </w:rPr>
        <w:t xml:space="preserve">, </w:t>
      </w:r>
      <w:r w:rsidRPr="006C714E">
        <w:t>пассивным</w:t>
      </w:r>
      <w:r w:rsidRPr="006C714E">
        <w:rPr>
          <w:rFonts w:cs="SchoolBook"/>
        </w:rPr>
        <w:t xml:space="preserve"> </w:t>
      </w:r>
      <w:r w:rsidRPr="006C714E">
        <w:t>и</w:t>
      </w:r>
      <w:r w:rsidRPr="006C714E">
        <w:rPr>
          <w:rFonts w:cs="SchoolBook"/>
        </w:rPr>
        <w:t xml:space="preserve"> </w:t>
      </w:r>
      <w:r w:rsidRPr="006C714E">
        <w:t>апатичным</w:t>
      </w:r>
      <w:r w:rsidRPr="006C714E">
        <w:rPr>
          <w:rFonts w:cs="SchoolBook"/>
        </w:rPr>
        <w:t xml:space="preserve">. </w:t>
      </w:r>
      <w:r w:rsidRPr="006C714E">
        <w:t>Причиной</w:t>
      </w:r>
      <w:r w:rsidRPr="006C714E">
        <w:rPr>
          <w:rFonts w:cs="SchoolBook"/>
        </w:rPr>
        <w:t xml:space="preserve"> </w:t>
      </w:r>
      <w:r w:rsidRPr="006C714E">
        <w:t>тому</w:t>
      </w:r>
      <w:r w:rsidRPr="006C714E">
        <w:rPr>
          <w:rFonts w:cs="SchoolBook"/>
        </w:rPr>
        <w:t xml:space="preserve"> </w:t>
      </w:r>
      <w:r w:rsidRPr="006C714E">
        <w:t>является</w:t>
      </w:r>
      <w:r w:rsidRPr="006C714E">
        <w:rPr>
          <w:rFonts w:cs="SchoolBook"/>
        </w:rPr>
        <w:t xml:space="preserve"> </w:t>
      </w:r>
      <w:r w:rsidRPr="006C714E">
        <w:t>Принцип</w:t>
      </w:r>
      <w:r w:rsidRPr="006C714E">
        <w:rPr>
          <w:rFonts w:cs="SchoolBook"/>
        </w:rPr>
        <w:t xml:space="preserve"> </w:t>
      </w:r>
      <w:r w:rsidRPr="006C714E">
        <w:t>Резонационности</w:t>
      </w:r>
      <w:r w:rsidRPr="006C714E">
        <w:rPr>
          <w:rFonts w:cs="SchoolBook"/>
        </w:rPr>
        <w:t xml:space="preserve">, </w:t>
      </w:r>
      <w:r w:rsidRPr="006C714E">
        <w:t>благодаря</w:t>
      </w:r>
      <w:r w:rsidRPr="006C714E">
        <w:rPr>
          <w:rFonts w:cs="SchoolBook"/>
        </w:rPr>
        <w:t xml:space="preserve"> </w:t>
      </w:r>
      <w:r w:rsidRPr="006C714E">
        <w:t>Которому</w:t>
      </w:r>
      <w:r w:rsidRPr="006C714E">
        <w:rPr>
          <w:rFonts w:cs="SchoolBook"/>
        </w:rPr>
        <w:t xml:space="preserve"> </w:t>
      </w:r>
      <w:r w:rsidRPr="006C714E">
        <w:t>обеспечивается</w:t>
      </w:r>
      <w:r w:rsidRPr="006C714E">
        <w:rPr>
          <w:rFonts w:cs="SchoolBook"/>
        </w:rPr>
        <w:t xml:space="preserve"> </w:t>
      </w:r>
      <w:r w:rsidRPr="006C714E">
        <w:t>всё</w:t>
      </w:r>
      <w:r w:rsidRPr="006C714E">
        <w:rPr>
          <w:rFonts w:cs="SchoolBook"/>
        </w:rPr>
        <w:t xml:space="preserve"> </w:t>
      </w:r>
      <w:r w:rsidRPr="006C714E">
        <w:t>бесконечное</w:t>
      </w:r>
      <w:r w:rsidRPr="006C714E">
        <w:rPr>
          <w:rFonts w:cs="SchoolBook"/>
        </w:rPr>
        <w:t xml:space="preserve"> </w:t>
      </w:r>
      <w:r w:rsidRPr="006C714E">
        <w:t>разнообразие</w:t>
      </w:r>
      <w:r w:rsidRPr="006C714E">
        <w:rPr>
          <w:rFonts w:cs="SchoolBook"/>
        </w:rPr>
        <w:t xml:space="preserve"> </w:t>
      </w:r>
      <w:r w:rsidRPr="006C714E">
        <w:t>и</w:t>
      </w:r>
      <w:r w:rsidRPr="006C714E">
        <w:rPr>
          <w:rFonts w:cs="SchoolBook"/>
        </w:rPr>
        <w:t xml:space="preserve"> </w:t>
      </w:r>
      <w:r w:rsidRPr="006C714E">
        <w:t>вечная</w:t>
      </w:r>
      <w:r w:rsidRPr="006C714E">
        <w:rPr>
          <w:rFonts w:cs="SchoolBook"/>
        </w:rPr>
        <w:t xml:space="preserve"> </w:t>
      </w:r>
      <w:r w:rsidRPr="006C714E">
        <w:t>непрерывность</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любой</w:t>
      </w:r>
      <w:r w:rsidRPr="006C714E">
        <w:rPr>
          <w:rFonts w:cs="SchoolBook"/>
        </w:rPr>
        <w:t xml:space="preserve"> </w:t>
      </w:r>
      <w:r w:rsidRPr="006C714E">
        <w:t>из</w:t>
      </w:r>
      <w:r w:rsidRPr="006C714E">
        <w:rPr>
          <w:rFonts w:cs="SchoolBook"/>
        </w:rPr>
        <w:t xml:space="preserve"> </w:t>
      </w:r>
      <w:r w:rsidRPr="006C714E">
        <w:t>фокусируемых</w:t>
      </w:r>
      <w:r w:rsidRPr="006C714E">
        <w:rPr>
          <w:rFonts w:cs="SchoolBook"/>
        </w:rPr>
        <w:t xml:space="preserve"> </w:t>
      </w:r>
      <w:r w:rsidRPr="006C714E">
        <w:t>вами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Ваша</w:t>
      </w:r>
      <w:r w:rsidRPr="006C714E">
        <w:rPr>
          <w:rFonts w:cs="SchoolBook"/>
        </w:rPr>
        <w:t xml:space="preserve"> </w:t>
      </w:r>
      <w:r w:rsidRPr="006C714E">
        <w:t>система</w:t>
      </w:r>
      <w:r w:rsidRPr="006C714E">
        <w:rPr>
          <w:rFonts w:cs="SchoolBook"/>
        </w:rPr>
        <w:t xml:space="preserve"> </w:t>
      </w:r>
      <w:r w:rsidRPr="006C714E">
        <w:t>Восприятия</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состоянии</w:t>
      </w:r>
      <w:r w:rsidRPr="006C714E">
        <w:rPr>
          <w:rFonts w:cs="SchoolBook"/>
        </w:rPr>
        <w:t xml:space="preserve"> </w:t>
      </w:r>
      <w:r w:rsidRPr="006C714E">
        <w:t>визуально</w:t>
      </w:r>
      <w:r w:rsidRPr="006C714E">
        <w:rPr>
          <w:rFonts w:cs="SchoolBook"/>
        </w:rPr>
        <w:t xml:space="preserve"> </w:t>
      </w:r>
      <w:r w:rsidRPr="006C714E">
        <w:t>отслеживать</w:t>
      </w:r>
      <w:r w:rsidRPr="006C714E">
        <w:rPr>
          <w:rFonts w:cs="SchoolBook"/>
        </w:rPr>
        <w:t xml:space="preserve"> </w:t>
      </w:r>
      <w:r w:rsidRPr="006C714E">
        <w:t>и</w:t>
      </w:r>
      <w:r w:rsidRPr="006C714E">
        <w:rPr>
          <w:rFonts w:cs="SchoolBook"/>
        </w:rPr>
        <w:t xml:space="preserve"> </w:t>
      </w:r>
      <w:r w:rsidRPr="006C714E">
        <w:t>адекватно</w:t>
      </w:r>
      <w:r w:rsidRPr="006C714E">
        <w:rPr>
          <w:rFonts w:cs="SchoolBook"/>
        </w:rPr>
        <w:t xml:space="preserve"> </w:t>
      </w:r>
      <w:r w:rsidRPr="006C714E">
        <w:t>фиксировать</w:t>
      </w:r>
      <w:r w:rsidRPr="006C714E">
        <w:rPr>
          <w:rFonts w:cs="SchoolBook"/>
        </w:rPr>
        <w:t xml:space="preserve"> </w:t>
      </w:r>
      <w:r w:rsidRPr="006C714E">
        <w:t>всю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окружающей</w:t>
      </w:r>
      <w:r w:rsidRPr="006C714E">
        <w:rPr>
          <w:rFonts w:cs="SchoolBook"/>
        </w:rPr>
        <w:t xml:space="preserve"> </w:t>
      </w:r>
      <w:r w:rsidRPr="006C714E">
        <w:t>вас</w:t>
      </w:r>
      <w:r w:rsidRPr="006C714E">
        <w:rPr>
          <w:rFonts w:cs="SchoolBook"/>
        </w:rPr>
        <w:t xml:space="preserve"> </w:t>
      </w:r>
      <w:r w:rsidRPr="006C714E">
        <w:t>действительности</w:t>
      </w:r>
      <w:r w:rsidRPr="006C714E">
        <w:rPr>
          <w:rFonts w:cs="SchoolBook"/>
        </w:rPr>
        <w:t>.</w:t>
      </w:r>
    </w:p>
    <w:p w:rsidR="00854130" w:rsidRPr="006C714E" w:rsidRDefault="00854130" w:rsidP="00307E96">
      <w:pPr>
        <w:pStyle w:val="a1"/>
        <w:rPr>
          <w:rFonts w:cs="SchoolBook"/>
        </w:rPr>
      </w:pPr>
      <w:r w:rsidRPr="006C714E">
        <w:t>Если</w:t>
      </w:r>
      <w:r w:rsidRPr="006C714E">
        <w:rPr>
          <w:rFonts w:cs="SchoolBook"/>
        </w:rPr>
        <w:t xml:space="preserve"> </w:t>
      </w:r>
      <w:r w:rsidRPr="006C714E">
        <w:t>вы</w:t>
      </w:r>
      <w:r w:rsidRPr="006C714E">
        <w:rPr>
          <w:rFonts w:cs="SchoolBook"/>
        </w:rPr>
        <w:t xml:space="preserve">, </w:t>
      </w:r>
      <w:r w:rsidRPr="006C714E">
        <w:t>оставаясь</w:t>
      </w:r>
      <w:r w:rsidRPr="006C714E">
        <w:rPr>
          <w:rFonts w:cs="SchoolBook"/>
        </w:rPr>
        <w:t xml:space="preserve"> </w:t>
      </w:r>
      <w:r w:rsidRPr="006C714E">
        <w:t>в</w:t>
      </w:r>
      <w:r w:rsidRPr="006C714E">
        <w:rPr>
          <w:rFonts w:cs="SchoolBook"/>
        </w:rPr>
        <w:t xml:space="preserve"> </w:t>
      </w:r>
      <w:r w:rsidRPr="006C714E">
        <w:t>одиночестве</w:t>
      </w:r>
      <w:r w:rsidRPr="006C714E">
        <w:rPr>
          <w:rFonts w:cs="SchoolBook"/>
        </w:rPr>
        <w:t xml:space="preserve">, </w:t>
      </w:r>
      <w:r w:rsidRPr="006C714E">
        <w:t>уступаете</w:t>
      </w:r>
      <w:r w:rsidRPr="006C714E">
        <w:rPr>
          <w:rFonts w:cs="SchoolBook"/>
        </w:rPr>
        <w:t xml:space="preserve"> </w:t>
      </w:r>
      <w:r w:rsidRPr="006C714E">
        <w:t>своим</w:t>
      </w:r>
      <w:r w:rsidRPr="006C714E">
        <w:rPr>
          <w:rFonts w:cs="SchoolBook"/>
        </w:rPr>
        <w:t xml:space="preserve"> </w:t>
      </w:r>
      <w:r w:rsidRPr="006C714E">
        <w:t>деплиативным</w:t>
      </w:r>
      <w:r w:rsidRPr="006C714E">
        <w:rPr>
          <w:rFonts w:cs="SchoolBook"/>
        </w:rPr>
        <w:t xml:space="preserve"> </w:t>
      </w:r>
      <w:r w:rsidRPr="006C714E">
        <w:t>Интересам</w:t>
      </w:r>
      <w:r w:rsidRPr="006C714E">
        <w:rPr>
          <w:rFonts w:cs="SchoolBook"/>
        </w:rPr>
        <w:t xml:space="preserve">, </w:t>
      </w:r>
      <w:r w:rsidRPr="006C714E">
        <w:t>слабостям</w:t>
      </w:r>
      <w:r w:rsidRPr="006C714E">
        <w:rPr>
          <w:rFonts w:cs="SchoolBook"/>
        </w:rPr>
        <w:t xml:space="preserve"> </w:t>
      </w:r>
      <w:r w:rsidRPr="006C714E">
        <w:t>и</w:t>
      </w:r>
      <w:r w:rsidRPr="006C714E">
        <w:rPr>
          <w:rFonts w:cs="SchoolBook"/>
        </w:rPr>
        <w:t xml:space="preserve"> </w:t>
      </w:r>
      <w:r w:rsidRPr="006C714E">
        <w:t>порокам</w:t>
      </w:r>
      <w:r w:rsidRPr="006C714E">
        <w:rPr>
          <w:rFonts w:cs="SchoolBook"/>
        </w:rPr>
        <w:t xml:space="preserve">, </w:t>
      </w:r>
      <w:r w:rsidRPr="006C714E">
        <w:t>не</w:t>
      </w:r>
      <w:r w:rsidRPr="006C714E">
        <w:rPr>
          <w:rFonts w:cs="SchoolBook"/>
        </w:rPr>
        <w:t xml:space="preserve"> </w:t>
      </w:r>
      <w:r w:rsidRPr="006C714E">
        <w:t>придерживаясь</w:t>
      </w:r>
      <w:r w:rsidRPr="006C714E">
        <w:rPr>
          <w:rFonts w:cs="SchoolBook"/>
        </w:rPr>
        <w:t xml:space="preserve"> </w:t>
      </w:r>
      <w:r w:rsidRPr="006C714E">
        <w:t>своих</w:t>
      </w:r>
      <w:r w:rsidRPr="006C714E">
        <w:rPr>
          <w:rFonts w:cs="SchoolBook"/>
        </w:rPr>
        <w:t xml:space="preserve"> </w:t>
      </w:r>
      <w:r w:rsidRPr="006C714E">
        <w:t>принципов</w:t>
      </w:r>
      <w:r w:rsidRPr="006C714E">
        <w:rPr>
          <w:rFonts w:cs="SchoolBook"/>
        </w:rPr>
        <w:t xml:space="preserve"> </w:t>
      </w:r>
      <w:r w:rsidRPr="006C714E">
        <w:t>и</w:t>
      </w:r>
      <w:r w:rsidRPr="006C714E">
        <w:rPr>
          <w:rFonts w:cs="SchoolBook"/>
        </w:rPr>
        <w:t xml:space="preserve"> </w:t>
      </w:r>
      <w:r w:rsidRPr="006C714E">
        <w:t>считая</w:t>
      </w:r>
      <w:r w:rsidRPr="006C714E">
        <w:rPr>
          <w:rFonts w:cs="SchoolBook"/>
        </w:rPr>
        <w:t xml:space="preserve">, </w:t>
      </w:r>
      <w:r w:rsidRPr="006C714E">
        <w:t>что</w:t>
      </w:r>
      <w:r w:rsidRPr="006C714E">
        <w:rPr>
          <w:rFonts w:cs="SchoolBook"/>
        </w:rPr>
        <w:t xml:space="preserve"> </w:t>
      </w:r>
      <w:r w:rsidRPr="006C714E">
        <w:t>можете</w:t>
      </w:r>
      <w:r w:rsidRPr="006C714E">
        <w:rPr>
          <w:rFonts w:cs="SchoolBook"/>
        </w:rPr>
        <w:t xml:space="preserve"> </w:t>
      </w:r>
      <w:r w:rsidRPr="006C714E">
        <w:t>позволить</w:t>
      </w:r>
      <w:r w:rsidRPr="006C714E">
        <w:rPr>
          <w:rFonts w:cs="SchoolBook"/>
        </w:rPr>
        <w:t xml:space="preserve"> </w:t>
      </w:r>
      <w:r w:rsidRPr="006C714E">
        <w:t>себе</w:t>
      </w:r>
      <w:r w:rsidRPr="006C714E">
        <w:rPr>
          <w:rFonts w:cs="SchoolBook"/>
        </w:rPr>
        <w:t xml:space="preserve"> </w:t>
      </w:r>
      <w:r w:rsidRPr="006C714E">
        <w:t>опуститься</w:t>
      </w:r>
      <w:r w:rsidRPr="006C714E">
        <w:rPr>
          <w:rFonts w:cs="SchoolBook"/>
        </w:rPr>
        <w:t xml:space="preserve"> </w:t>
      </w:r>
      <w:r w:rsidRPr="006C714E">
        <w:t>до</w:t>
      </w:r>
      <w:r w:rsidRPr="006C714E">
        <w:rPr>
          <w:rFonts w:cs="SchoolBook"/>
        </w:rPr>
        <w:t xml:space="preserve"> </w:t>
      </w:r>
      <w:r w:rsidRPr="006C714E">
        <w:t>низкокачественных</w:t>
      </w:r>
      <w:r w:rsidRPr="006C714E">
        <w:rPr>
          <w:rFonts w:cs="SchoolBook"/>
        </w:rPr>
        <w:t xml:space="preserve"> </w:t>
      </w:r>
      <w:r w:rsidRPr="006C714E">
        <w:t>реализаций</w:t>
      </w:r>
      <w:r w:rsidRPr="006C714E">
        <w:rPr>
          <w:rFonts w:cs="SchoolBook"/>
        </w:rPr>
        <w:t xml:space="preserve">, </w:t>
      </w:r>
      <w:r w:rsidRPr="006C714E">
        <w:t>то</w:t>
      </w:r>
      <w:r w:rsidRPr="006C714E">
        <w:rPr>
          <w:rFonts w:cs="SchoolBook"/>
        </w:rPr>
        <w:t xml:space="preserve"> </w:t>
      </w:r>
      <w:r w:rsidRPr="006C714E">
        <w:t>одно</w:t>
      </w:r>
      <w:r w:rsidRPr="006C714E">
        <w:rPr>
          <w:rFonts w:cs="SchoolBook"/>
        </w:rPr>
        <w:t xml:space="preserve"> </w:t>
      </w:r>
      <w:r w:rsidRPr="006C714E">
        <w:t>только</w:t>
      </w:r>
      <w:r w:rsidRPr="006C714E">
        <w:rPr>
          <w:rFonts w:cs="SchoolBook"/>
        </w:rPr>
        <w:t xml:space="preserve"> </w:t>
      </w:r>
      <w:r w:rsidRPr="006C714E">
        <w:t>это</w:t>
      </w:r>
      <w:r w:rsidRPr="006C714E">
        <w:rPr>
          <w:rFonts w:cs="SchoolBook"/>
        </w:rPr>
        <w:t xml:space="preserve"> </w:t>
      </w:r>
      <w:r w:rsidRPr="006C714E">
        <w:t>является</w:t>
      </w:r>
      <w:r w:rsidRPr="006C714E">
        <w:rPr>
          <w:rFonts w:cs="SchoolBook"/>
        </w:rPr>
        <w:t xml:space="preserve"> </w:t>
      </w:r>
      <w:r w:rsidRPr="006C714E">
        <w:t>свидетельством</w:t>
      </w:r>
      <w:r w:rsidRPr="006C714E">
        <w:rPr>
          <w:rFonts w:cs="SchoolBook"/>
        </w:rPr>
        <w:t xml:space="preserve"> </w:t>
      </w:r>
      <w:r w:rsidRPr="006C714E">
        <w:t>фиксации</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00182DC3">
        <w:rPr>
          <w:rFonts w:cs="SchoolBook"/>
        </w:rPr>
        <w:t>«</w:t>
      </w:r>
      <w:r w:rsidRPr="006C714E">
        <w:t>ваших</w:t>
      </w:r>
      <w:r w:rsidRPr="006C714E">
        <w:rPr>
          <w:rFonts w:cs="SchoolBook"/>
        </w:rPr>
        <w:t xml:space="preserve"> </w:t>
      </w:r>
      <w:r w:rsidRPr="006C714E">
        <w:t>собственных</w:t>
      </w:r>
      <w:r w:rsidR="00182DC3">
        <w:t>»</w:t>
      </w:r>
      <w:r w:rsidRPr="006C714E">
        <w:rPr>
          <w:rFonts w:cs="SchoolBook"/>
        </w:rPr>
        <w:t xml:space="preserve"> </w:t>
      </w:r>
      <w:r w:rsidRPr="006C714E">
        <w:t>персоналистических</w:t>
      </w:r>
      <w:r w:rsidRPr="006C714E">
        <w:rPr>
          <w:rFonts w:cs="SchoolBook"/>
        </w:rPr>
        <w:t xml:space="preserve"> </w:t>
      </w:r>
      <w:r w:rsidRPr="006C714E">
        <w:t>Мирах</w:t>
      </w:r>
      <w:r w:rsidRPr="006C714E">
        <w:rPr>
          <w:rFonts w:cs="SchoolBook"/>
        </w:rPr>
        <w:t xml:space="preserve">, </w:t>
      </w:r>
      <w:r w:rsidRPr="006C714E">
        <w:t>а</w:t>
      </w:r>
      <w:r w:rsidRPr="006C714E">
        <w:rPr>
          <w:rFonts w:cs="SchoolBook"/>
        </w:rPr>
        <w:t xml:space="preserve"> </w:t>
      </w:r>
      <w:r w:rsidRPr="006C714E">
        <w:t>в</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спорадических</w:t>
      </w:r>
      <w:r w:rsidRPr="006C714E">
        <w:rPr>
          <w:rFonts w:cs="SchoolBook"/>
        </w:rPr>
        <w:t xml:space="preserve"> </w:t>
      </w:r>
      <w:r w:rsidRPr="006C714E">
        <w:t>Мирах</w:t>
      </w:r>
      <w:r w:rsidRPr="006C714E">
        <w:rPr>
          <w:rFonts w:cs="SchoolBook"/>
        </w:rPr>
        <w:t xml:space="preserve">. </w:t>
      </w:r>
      <w:r w:rsidRPr="006C714E">
        <w:t>Это</w:t>
      </w:r>
      <w:r w:rsidRPr="006C714E">
        <w:rPr>
          <w:rFonts w:cs="SchoolBook"/>
        </w:rPr>
        <w:t xml:space="preserve"> </w:t>
      </w:r>
      <w:r w:rsidRPr="006C714E">
        <w:t>может</w:t>
      </w:r>
      <w:r w:rsidRPr="006C714E">
        <w:rPr>
          <w:rFonts w:cs="SchoolBook"/>
        </w:rPr>
        <w:t xml:space="preserve"> </w:t>
      </w:r>
      <w:r w:rsidRPr="006C714E">
        <w:t>происходить</w:t>
      </w:r>
      <w:r w:rsidRPr="006C714E">
        <w:rPr>
          <w:rFonts w:cs="SchoolBook"/>
        </w:rPr>
        <w:t xml:space="preserve"> </w:t>
      </w:r>
      <w:r w:rsidRPr="006C714E">
        <w:t>под</w:t>
      </w:r>
      <w:r w:rsidRPr="006C714E">
        <w:rPr>
          <w:rFonts w:cs="SchoolBook"/>
        </w:rPr>
        <w:t xml:space="preserve"> </w:t>
      </w:r>
      <w:r w:rsidRPr="006C714E">
        <w:t>мощным</w:t>
      </w:r>
      <w:r w:rsidRPr="006C714E">
        <w:rPr>
          <w:rFonts w:cs="SchoolBook"/>
        </w:rPr>
        <w:t xml:space="preserve"> </w:t>
      </w:r>
      <w:r w:rsidRPr="006C714E">
        <w:t>или</w:t>
      </w:r>
      <w:r w:rsidRPr="006C714E">
        <w:rPr>
          <w:rFonts w:cs="SchoolBook"/>
        </w:rPr>
        <w:t xml:space="preserve"> </w:t>
      </w:r>
      <w:r w:rsidRPr="006C714E">
        <w:t>достаточно</w:t>
      </w:r>
      <w:r w:rsidRPr="006C714E">
        <w:rPr>
          <w:rFonts w:cs="SchoolBook"/>
        </w:rPr>
        <w:t xml:space="preserve"> </w:t>
      </w:r>
      <w:r w:rsidRPr="006C714E">
        <w:t>устойчивым</w:t>
      </w:r>
      <w:r w:rsidRPr="006C714E">
        <w:rPr>
          <w:rFonts w:cs="SchoolBook"/>
        </w:rPr>
        <w:t xml:space="preserve"> </w:t>
      </w:r>
      <w:r w:rsidRPr="006C714E">
        <w:t>влиянием</w:t>
      </w:r>
      <w:r w:rsidRPr="006C714E">
        <w:rPr>
          <w:rFonts w:cs="SchoolBook"/>
        </w:rPr>
        <w:t xml:space="preserve"> </w:t>
      </w:r>
      <w:r w:rsidRPr="006C714E">
        <w:t>на</w:t>
      </w:r>
      <w:r w:rsidRPr="006C714E">
        <w:rPr>
          <w:rFonts w:cs="SchoolBook"/>
        </w:rPr>
        <w:t xml:space="preserve"> </w:t>
      </w:r>
      <w:r w:rsidRPr="006C714E">
        <w:t>вашу</w:t>
      </w:r>
      <w:r w:rsidRPr="006C714E">
        <w:rPr>
          <w:rFonts w:cs="SchoolBook"/>
        </w:rPr>
        <w:t xml:space="preserve"> </w:t>
      </w:r>
      <w:r w:rsidRPr="006C714E">
        <w:t>Фокусную Динамику</w:t>
      </w:r>
      <w:r w:rsidRPr="006C714E">
        <w:rPr>
          <w:rFonts w:cs="SchoolBook"/>
        </w:rPr>
        <w:t xml:space="preserve"> </w:t>
      </w:r>
      <w:r w:rsidRPr="006C714E">
        <w:t>неосознаваемых</w:t>
      </w:r>
      <w:r w:rsidRPr="006C714E">
        <w:rPr>
          <w:rFonts w:cs="SchoolBook"/>
        </w:rPr>
        <w:t xml:space="preserve"> </w:t>
      </w:r>
      <w:r w:rsidRPr="006C714E">
        <w:t>вами</w:t>
      </w:r>
      <w:r w:rsidRPr="006C714E">
        <w:rPr>
          <w:rFonts w:cs="SchoolBook"/>
        </w:rPr>
        <w:t xml:space="preserve"> «</w:t>
      </w:r>
      <w:r w:rsidRPr="006C714E">
        <w:t>проекций</w:t>
      </w:r>
      <w:r w:rsidRPr="006C714E">
        <w:rPr>
          <w:rFonts w:cs="SchoolBook"/>
        </w:rPr>
        <w:t xml:space="preserve">» </w:t>
      </w:r>
      <w:r w:rsidR="00F33859" w:rsidRPr="00F33859">
        <w:rPr>
          <w:sz w:val="20"/>
        </w:rPr>
        <w:t>СВУУЛЛ-ВВУ</w:t>
      </w:r>
      <w:r w:rsidRPr="006C714E">
        <w:rPr>
          <w:rFonts w:cs="SchoolBook"/>
        </w:rPr>
        <w:t>-</w:t>
      </w:r>
      <w:r w:rsidRPr="006C714E">
        <w:t>конгломератов</w:t>
      </w:r>
      <w:r w:rsidRPr="006C714E">
        <w:rPr>
          <w:rFonts w:cs="SchoolBook"/>
        </w:rPr>
        <w:t xml:space="preserve"> «</w:t>
      </w:r>
      <w:r w:rsidRPr="006C714E">
        <w:t>личностей</w:t>
      </w:r>
      <w:r w:rsidRPr="006C714E">
        <w:rPr>
          <w:rFonts w:cs="SchoolBook"/>
        </w:rPr>
        <w:t xml:space="preserve">», </w:t>
      </w:r>
      <w:r w:rsidRPr="006C714E">
        <w:t>активно</w:t>
      </w:r>
      <w:r w:rsidRPr="006C714E">
        <w:rPr>
          <w:rFonts w:cs="SchoolBook"/>
        </w:rPr>
        <w:t xml:space="preserve"> </w:t>
      </w:r>
      <w:r w:rsidRPr="006C714E">
        <w:t>занятых</w:t>
      </w:r>
      <w:r w:rsidRPr="006C714E">
        <w:rPr>
          <w:rFonts w:cs="SchoolBook"/>
        </w:rPr>
        <w:t xml:space="preserve"> </w:t>
      </w:r>
      <w:r w:rsidRPr="006C714E">
        <w:t>аналогичной</w:t>
      </w:r>
      <w:r w:rsidRPr="006C714E">
        <w:rPr>
          <w:rFonts w:cs="SchoolBook"/>
        </w:rPr>
        <w:t xml:space="preserve"> </w:t>
      </w:r>
      <w:r w:rsidRPr="006C714E">
        <w:t>реализацией</w:t>
      </w:r>
      <w:r w:rsidRPr="006C714E">
        <w:rPr>
          <w:rFonts w:cs="SchoolBook"/>
        </w:rPr>
        <w:t xml:space="preserve">. </w:t>
      </w:r>
      <w:r w:rsidRPr="006C714E">
        <w:t>Активными</w:t>
      </w:r>
      <w:r w:rsidRPr="006C714E">
        <w:rPr>
          <w:rFonts w:cs="SchoolBook"/>
        </w:rPr>
        <w:t xml:space="preserve"> </w:t>
      </w:r>
      <w:r w:rsidRPr="006C714E">
        <w:t>источниками</w:t>
      </w:r>
      <w:r w:rsidRPr="006C714E">
        <w:rPr>
          <w:rFonts w:cs="SchoolBook"/>
        </w:rPr>
        <w:t xml:space="preserve"> </w:t>
      </w:r>
      <w:r w:rsidRPr="006C714E">
        <w:t>генерации</w:t>
      </w:r>
      <w:r w:rsidRPr="006C714E">
        <w:rPr>
          <w:rFonts w:cs="SchoolBook"/>
        </w:rPr>
        <w:t xml:space="preserve"> </w:t>
      </w:r>
      <w:r w:rsidRPr="006C714E">
        <w:t>таких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могут</w:t>
      </w:r>
      <w:r w:rsidRPr="006C714E">
        <w:rPr>
          <w:rFonts w:cs="SchoolBook"/>
        </w:rPr>
        <w:t xml:space="preserve"> </w:t>
      </w:r>
      <w:r w:rsidRPr="006C714E">
        <w:t>быть</w:t>
      </w:r>
      <w:r w:rsidRPr="006C714E">
        <w:rPr>
          <w:rFonts w:cs="SchoolBook"/>
        </w:rPr>
        <w:t xml:space="preserve"> </w:t>
      </w:r>
      <w:r w:rsidRPr="006C714E">
        <w:t>либо</w:t>
      </w:r>
      <w:r w:rsidRPr="006C714E">
        <w:rPr>
          <w:rFonts w:cs="SchoolBook"/>
        </w:rPr>
        <w:t xml:space="preserve"> </w:t>
      </w:r>
      <w:r w:rsidRPr="006C714E">
        <w:t>ваши</w:t>
      </w:r>
      <w:r w:rsidRPr="006C714E">
        <w:rPr>
          <w:rFonts w:cs="SchoolBook"/>
        </w:rPr>
        <w:t xml:space="preserve"> </w:t>
      </w:r>
      <w:r w:rsidRPr="006C714E">
        <w:t>соседи</w:t>
      </w:r>
      <w:r w:rsidRPr="006C714E">
        <w:rPr>
          <w:rFonts w:cs="SchoolBook"/>
        </w:rPr>
        <w:t xml:space="preserve">, </w:t>
      </w:r>
      <w:r w:rsidRPr="006C714E">
        <w:t>либо</w:t>
      </w:r>
      <w:r w:rsidRPr="006C714E">
        <w:rPr>
          <w:rFonts w:cs="SchoolBook"/>
        </w:rPr>
        <w:t xml:space="preserve"> </w:t>
      </w:r>
      <w:r w:rsidRPr="006C714E">
        <w:t>герои</w:t>
      </w:r>
      <w:r w:rsidRPr="006C714E">
        <w:rPr>
          <w:rFonts w:cs="SchoolBook"/>
        </w:rPr>
        <w:t xml:space="preserve"> </w:t>
      </w:r>
      <w:r w:rsidRPr="006C714E">
        <w:t>просматриваемого</w:t>
      </w:r>
      <w:r w:rsidRPr="006C714E">
        <w:rPr>
          <w:rFonts w:cs="SchoolBook"/>
        </w:rPr>
        <w:t xml:space="preserve"> </w:t>
      </w:r>
      <w:r w:rsidRPr="006C714E">
        <w:t>вами</w:t>
      </w:r>
      <w:r w:rsidRPr="006C714E">
        <w:rPr>
          <w:rFonts w:cs="SchoolBook"/>
        </w:rPr>
        <w:t xml:space="preserve"> </w:t>
      </w:r>
      <w:r w:rsidRPr="006C714E">
        <w:t>фильма</w:t>
      </w:r>
      <w:r w:rsidRPr="006C714E">
        <w:rPr>
          <w:rFonts w:cs="SchoolBook"/>
        </w:rPr>
        <w:t xml:space="preserve">, </w:t>
      </w:r>
      <w:r w:rsidRPr="006C714E">
        <w:t>либо</w:t>
      </w:r>
      <w:r w:rsidRPr="006C714E">
        <w:rPr>
          <w:rFonts w:cs="SchoolBook"/>
        </w:rPr>
        <w:t xml:space="preserve"> </w:t>
      </w:r>
      <w:r w:rsidRPr="006C714E">
        <w:t>авторы</w:t>
      </w:r>
      <w:r w:rsidRPr="006C714E">
        <w:rPr>
          <w:rFonts w:cs="SchoolBook"/>
        </w:rPr>
        <w:t xml:space="preserve"> </w:t>
      </w:r>
      <w:r w:rsidRPr="006C714E">
        <w:t>и</w:t>
      </w:r>
      <w:r w:rsidRPr="006C714E">
        <w:rPr>
          <w:rFonts w:cs="SchoolBook"/>
        </w:rPr>
        <w:t xml:space="preserve"> </w:t>
      </w:r>
      <w:r w:rsidRPr="006C714E">
        <w:t>исполнители</w:t>
      </w:r>
      <w:r w:rsidRPr="006C714E">
        <w:rPr>
          <w:rFonts w:cs="SchoolBook"/>
        </w:rPr>
        <w:t xml:space="preserve"> </w:t>
      </w:r>
      <w:r w:rsidRPr="006C714E">
        <w:t>слушаемой</w:t>
      </w:r>
      <w:r w:rsidRPr="006C714E">
        <w:rPr>
          <w:rFonts w:cs="SchoolBook"/>
        </w:rPr>
        <w:t xml:space="preserve"> </w:t>
      </w:r>
      <w:r w:rsidRPr="006C714E">
        <w:t>вами</w:t>
      </w:r>
      <w:r w:rsidRPr="006C714E">
        <w:rPr>
          <w:rFonts w:cs="SchoolBook"/>
        </w:rPr>
        <w:t xml:space="preserve"> </w:t>
      </w:r>
      <w:r w:rsidRPr="006C714E">
        <w:t>песни</w:t>
      </w:r>
      <w:r w:rsidRPr="006C714E">
        <w:rPr>
          <w:rFonts w:cs="SchoolBook"/>
        </w:rPr>
        <w:t xml:space="preserve">, </w:t>
      </w:r>
      <w:r w:rsidRPr="006C714E">
        <w:t>музыки</w:t>
      </w:r>
      <w:r w:rsidRPr="006C714E">
        <w:rPr>
          <w:rFonts w:cs="SchoolBook"/>
        </w:rPr>
        <w:t xml:space="preserve">, </w:t>
      </w:r>
      <w:r w:rsidRPr="006C714E">
        <w:t>клипа</w:t>
      </w:r>
      <w:r w:rsidRPr="006C714E">
        <w:rPr>
          <w:rFonts w:cs="SchoolBook"/>
        </w:rPr>
        <w:t xml:space="preserve">, </w:t>
      </w:r>
      <w:r w:rsidRPr="006C714E">
        <w:t>либо</w:t>
      </w:r>
      <w:r w:rsidRPr="006C714E">
        <w:rPr>
          <w:rFonts w:cs="SchoolBook"/>
        </w:rPr>
        <w:t xml:space="preserve">, </w:t>
      </w:r>
      <w:r w:rsidRPr="006C714E">
        <w:t>в</w:t>
      </w:r>
      <w:r w:rsidRPr="006C714E">
        <w:rPr>
          <w:rFonts w:cs="SchoolBook"/>
        </w:rPr>
        <w:t xml:space="preserve"> </w:t>
      </w:r>
      <w:r w:rsidRPr="006C714E">
        <w:t>конце</w:t>
      </w:r>
      <w:r w:rsidRPr="006C714E">
        <w:rPr>
          <w:rFonts w:cs="SchoolBook"/>
        </w:rPr>
        <w:t xml:space="preserve"> </w:t>
      </w:r>
      <w:r w:rsidRPr="006C714E">
        <w:t>концов</w:t>
      </w:r>
      <w:r w:rsidRPr="006C714E">
        <w:rPr>
          <w:rFonts w:cs="SchoolBook"/>
        </w:rPr>
        <w:t>, «</w:t>
      </w:r>
      <w:r w:rsidRPr="006C714E">
        <w:t>вы</w:t>
      </w:r>
      <w:r w:rsidRPr="006C714E">
        <w:rPr>
          <w:rFonts w:cs="SchoolBook"/>
        </w:rPr>
        <w:t xml:space="preserve"> </w:t>
      </w:r>
      <w:r w:rsidRPr="006C714E">
        <w:t>сами</w:t>
      </w:r>
      <w:r w:rsidRPr="006C714E">
        <w:rPr>
          <w:rFonts w:cs="SchoolBook"/>
        </w:rPr>
        <w:t xml:space="preserve">» - </w:t>
      </w:r>
      <w:r w:rsidRPr="006C714E">
        <w:t>то</w:t>
      </w:r>
      <w:r w:rsidRPr="006C714E">
        <w:rPr>
          <w:rFonts w:cs="SchoolBook"/>
        </w:rPr>
        <w:t xml:space="preserve"> </w:t>
      </w:r>
      <w:r w:rsidRPr="006C714E">
        <w:t>есть</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параллельных</w:t>
      </w:r>
      <w:r w:rsidRPr="006C714E">
        <w:rPr>
          <w:rFonts w:cs="SchoolBook"/>
        </w:rPr>
        <w:t xml:space="preserve"> </w:t>
      </w:r>
      <w:r w:rsidRPr="006C714E">
        <w:t>конгениальных</w:t>
      </w:r>
      <w:r w:rsidRPr="006C714E">
        <w:rPr>
          <w:rFonts w:cs="SchoolBook"/>
        </w:rPr>
        <w:t xml:space="preserve"> </w:t>
      </w:r>
      <w:r w:rsidRPr="006C714E">
        <w:t>или</w:t>
      </w:r>
      <w:r w:rsidRPr="006C714E">
        <w:rPr>
          <w:rFonts w:cs="SchoolBook"/>
        </w:rPr>
        <w:t xml:space="preserve"> </w:t>
      </w:r>
      <w:r w:rsidRPr="006C714E">
        <w:t>партикулярных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вашей</w:t>
      </w:r>
      <w:r w:rsidRPr="006C714E">
        <w:rPr>
          <w:rFonts w:cs="SchoolBook"/>
        </w:rPr>
        <w:t xml:space="preserve"> </w:t>
      </w:r>
      <w:r w:rsidRPr="006C714E">
        <w:t>же</w:t>
      </w:r>
      <w:r w:rsidRPr="006C714E">
        <w:rPr>
          <w:rFonts w:cs="SchoolBook"/>
        </w:rPr>
        <w:t xml:space="preserve"> </w:t>
      </w:r>
      <w:r w:rsidR="00A31A1A" w:rsidRPr="00A31A1A">
        <w:rPr>
          <w:sz w:val="20"/>
        </w:rPr>
        <w:t>ЛЛУУ-ВВУ</w:t>
      </w:r>
      <w:r w:rsidRPr="006C714E">
        <w:rPr>
          <w:rFonts w:cs="SchoolBook"/>
        </w:rPr>
        <w:t>-</w:t>
      </w:r>
      <w:r w:rsidRPr="006C714E">
        <w:t>Формы</w:t>
      </w:r>
      <w:r w:rsidRPr="006C714E">
        <w:rPr>
          <w:rFonts w:cs="SchoolBook"/>
        </w:rPr>
        <w:t xml:space="preserve">, </w:t>
      </w:r>
      <w:r w:rsidRPr="006C714E">
        <w:t>проявленные</w:t>
      </w:r>
      <w:r w:rsidRPr="006C714E">
        <w:rPr>
          <w:rFonts w:cs="SchoolBook"/>
        </w:rPr>
        <w:t xml:space="preserve"> </w:t>
      </w:r>
      <w:r w:rsidRPr="006C714E">
        <w:t>либо</w:t>
      </w:r>
      <w:r w:rsidRPr="006C714E">
        <w:rPr>
          <w:rFonts w:cs="SchoolBook"/>
        </w:rPr>
        <w:t xml:space="preserve"> </w:t>
      </w:r>
      <w:r w:rsidRPr="006C714E">
        <w:t>в</w:t>
      </w:r>
      <w:r w:rsidRPr="006C714E">
        <w:rPr>
          <w:rFonts w:cs="SchoolBook"/>
        </w:rPr>
        <w:t xml:space="preserve"> </w:t>
      </w:r>
      <w:r w:rsidRPr="006C714E">
        <w:t>одном</w:t>
      </w:r>
      <w:r w:rsidRPr="006C714E">
        <w:rPr>
          <w:rFonts w:cs="SchoolBook"/>
        </w:rPr>
        <w:t xml:space="preserve"> </w:t>
      </w:r>
      <w:r w:rsidRPr="006C714E">
        <w:t>с</w:t>
      </w:r>
      <w:r w:rsidRPr="006C714E">
        <w:rPr>
          <w:rFonts w:cs="SchoolBook"/>
        </w:rPr>
        <w:t xml:space="preserve"> </w:t>
      </w:r>
      <w:r w:rsidRPr="006C714E">
        <w:t>вами</w:t>
      </w:r>
      <w:r w:rsidR="005471F4">
        <w:rPr>
          <w:rFonts w:cs="SchoolBook"/>
        </w:rPr>
        <w:t xml:space="preserve"> </w:t>
      </w:r>
      <w:r w:rsidRPr="006C714E">
        <w:t>сценарии</w:t>
      </w:r>
      <w:r w:rsidRPr="006C714E">
        <w:rPr>
          <w:rFonts w:cs="SchoolBook"/>
        </w:rPr>
        <w:t xml:space="preserve"> (</w:t>
      </w:r>
      <w:r w:rsidRPr="006C714E">
        <w:t>в</w:t>
      </w:r>
      <w:r w:rsidRPr="006C714E">
        <w:rPr>
          <w:rFonts w:cs="SchoolBook"/>
        </w:rPr>
        <w:t xml:space="preserve"> </w:t>
      </w:r>
      <w:r w:rsidRPr="006C714E">
        <w:t>качестве</w:t>
      </w:r>
      <w:r w:rsidRPr="006C714E">
        <w:rPr>
          <w:rFonts w:cs="SchoolBook"/>
        </w:rPr>
        <w:t xml:space="preserve"> </w:t>
      </w:r>
      <w:r w:rsidRPr="006C714E">
        <w:t>других</w:t>
      </w:r>
      <w:r w:rsidRPr="006C714E">
        <w:rPr>
          <w:rFonts w:cs="SchoolBook"/>
        </w:rPr>
        <w:t xml:space="preserve"> </w:t>
      </w:r>
      <w:r w:rsidRPr="006C714E">
        <w:t>Формо</w:t>
      </w:r>
      <w:r w:rsidRPr="006C714E">
        <w:rPr>
          <w:rFonts w:cs="SchoolBook"/>
        </w:rPr>
        <w:t>-</w:t>
      </w:r>
      <w:r w:rsidRPr="006C714E">
        <w:t>Типов</w:t>
      </w:r>
      <w:r w:rsidRPr="006C714E">
        <w:rPr>
          <w:rFonts w:cs="SchoolBook"/>
        </w:rPr>
        <w:t xml:space="preserve"> </w:t>
      </w:r>
      <w:r w:rsidRPr="006C714E">
        <w:t>вашей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либо</w:t>
      </w:r>
      <w:r w:rsidRPr="006C714E">
        <w:rPr>
          <w:rFonts w:cs="SchoolBook"/>
        </w:rPr>
        <w:t xml:space="preserve"> </w:t>
      </w:r>
      <w:r w:rsidRPr="006C714E">
        <w:t>в</w:t>
      </w:r>
      <w:r w:rsidRPr="006C714E">
        <w:rPr>
          <w:rFonts w:cs="SchoolBook"/>
        </w:rPr>
        <w:t xml:space="preserve"> </w:t>
      </w:r>
      <w:r w:rsidRPr="006C714E">
        <w:t>гомологичных</w:t>
      </w:r>
      <w:r w:rsidRPr="006C714E">
        <w:rPr>
          <w:rFonts w:cs="SchoolBook"/>
        </w:rPr>
        <w:t xml:space="preserve"> (</w:t>
      </w:r>
      <w:r w:rsidR="00465D45">
        <w:t>по</w:t>
      </w:r>
      <w:r w:rsidRPr="006C714E">
        <w:t>хожих</w:t>
      </w:r>
      <w:r w:rsidRPr="006C714E">
        <w:rPr>
          <w:rFonts w:cs="SchoolBook"/>
        </w:rPr>
        <w:t xml:space="preserve"> </w:t>
      </w:r>
      <w:r w:rsidRPr="006C714E">
        <w:t>по</w:t>
      </w:r>
      <w:r w:rsidRPr="006C714E">
        <w:rPr>
          <w:rFonts w:cs="SchoolBook"/>
        </w:rPr>
        <w:t xml:space="preserve"> </w:t>
      </w:r>
      <w:r w:rsidRPr="006C714E">
        <w:t>определённым</w:t>
      </w:r>
      <w:r w:rsidRPr="006C714E">
        <w:rPr>
          <w:rFonts w:cs="SchoolBook"/>
        </w:rPr>
        <w:t xml:space="preserve"> </w:t>
      </w:r>
      <w:r w:rsidRPr="006C714E">
        <w:t>признакам</w:t>
      </w:r>
      <w:r w:rsidR="005471F4">
        <w:rPr>
          <w:rFonts w:cs="SchoolBook"/>
        </w:rPr>
        <w:t xml:space="preserve">) </w:t>
      </w:r>
      <w:r w:rsidRPr="006C714E">
        <w:t>сценариях</w:t>
      </w:r>
      <w:r w:rsidRPr="006C714E">
        <w:rPr>
          <w:rFonts w:cs="SchoolBook"/>
        </w:rPr>
        <w:t xml:space="preserve">. </w:t>
      </w:r>
    </w:p>
    <w:p w:rsidR="00854130" w:rsidRPr="006C714E" w:rsidRDefault="00854130" w:rsidP="00307E96">
      <w:pPr>
        <w:pStyle w:val="a1"/>
        <w:rPr>
          <w:rFonts w:cs="SchoolBook"/>
        </w:rPr>
      </w:pPr>
      <w:r w:rsidRPr="006C714E">
        <w:t>Находясь</w:t>
      </w:r>
      <w:r w:rsidRPr="006C714E">
        <w:rPr>
          <w:rFonts w:cs="SchoolBook"/>
        </w:rPr>
        <w:t xml:space="preserve"> </w:t>
      </w:r>
      <w:r w:rsidRPr="006C714E">
        <w:t>наедине</w:t>
      </w:r>
      <w:r w:rsidRPr="006C714E">
        <w:rPr>
          <w:rFonts w:cs="SchoolBook"/>
        </w:rPr>
        <w:t xml:space="preserve"> </w:t>
      </w:r>
      <w:r w:rsidRPr="006C714E">
        <w:t>с</w:t>
      </w:r>
      <w:r w:rsidRPr="006C714E">
        <w:rPr>
          <w:rFonts w:cs="SchoolBook"/>
        </w:rPr>
        <w:t xml:space="preserve"> </w:t>
      </w:r>
      <w:r w:rsidRPr="006C714E">
        <w:t>самим</w:t>
      </w:r>
      <w:r w:rsidRPr="006C714E">
        <w:rPr>
          <w:rFonts w:cs="SchoolBook"/>
        </w:rPr>
        <w:t xml:space="preserve"> </w:t>
      </w:r>
      <w:r w:rsidRPr="006C714E">
        <w:t>собой</w:t>
      </w:r>
      <w:r w:rsidRPr="006C714E">
        <w:rPr>
          <w:rFonts w:cs="SchoolBook"/>
        </w:rPr>
        <w:t xml:space="preserve">, </w:t>
      </w:r>
      <w:r w:rsidRPr="006C714E">
        <w:t>особенно</w:t>
      </w:r>
      <w:r w:rsidRPr="006C714E">
        <w:rPr>
          <w:rFonts w:cs="SchoolBook"/>
        </w:rPr>
        <w:t xml:space="preserve"> </w:t>
      </w:r>
      <w:r w:rsidRPr="006C714E">
        <w:t>тщательно</w:t>
      </w:r>
      <w:r w:rsidRPr="006C714E">
        <w:rPr>
          <w:rFonts w:cs="SchoolBook"/>
        </w:rPr>
        <w:t xml:space="preserve"> </w:t>
      </w:r>
      <w:r w:rsidRPr="006C714E">
        <w:t>нужно</w:t>
      </w:r>
      <w:r w:rsidRPr="006C714E">
        <w:rPr>
          <w:rFonts w:cs="SchoolBook"/>
        </w:rPr>
        <w:t xml:space="preserve"> </w:t>
      </w:r>
      <w:r w:rsidRPr="006C714E">
        <w:t>следить</w:t>
      </w:r>
      <w:r w:rsidRPr="006C714E">
        <w:rPr>
          <w:rFonts w:cs="SchoolBook"/>
        </w:rPr>
        <w:t xml:space="preserve"> </w:t>
      </w:r>
      <w:r w:rsidRPr="006C714E">
        <w:t>за</w:t>
      </w:r>
      <w:r w:rsidRPr="006C714E">
        <w:rPr>
          <w:rFonts w:cs="SchoolBook"/>
        </w:rPr>
        <w:t xml:space="preserve"> </w:t>
      </w:r>
      <w:r w:rsidRPr="006C714E">
        <w:t>своими</w:t>
      </w:r>
      <w:r w:rsidRPr="006C714E">
        <w:rPr>
          <w:rFonts w:cs="SchoolBook"/>
        </w:rPr>
        <w:t xml:space="preserve"> </w:t>
      </w:r>
      <w:r w:rsidRPr="006C714E">
        <w:t>Мыслями</w:t>
      </w:r>
      <w:r w:rsidRPr="006C714E">
        <w:rPr>
          <w:rFonts w:cs="SchoolBook"/>
        </w:rPr>
        <w:t xml:space="preserve"> </w:t>
      </w:r>
      <w:r w:rsidRPr="006C714E">
        <w:t>и</w:t>
      </w:r>
      <w:r w:rsidRPr="006C714E">
        <w:rPr>
          <w:rFonts w:cs="SchoolBook"/>
        </w:rPr>
        <w:t xml:space="preserve"> </w:t>
      </w:r>
      <w:r w:rsidRPr="006C714E">
        <w:t>Чувствами</w:t>
      </w:r>
      <w:r w:rsidRPr="006C714E">
        <w:rPr>
          <w:rFonts w:cs="SchoolBook"/>
        </w:rPr>
        <w:t xml:space="preserve">, </w:t>
      </w:r>
      <w:r w:rsidRPr="006C714E">
        <w:t>бескомпромиссно</w:t>
      </w:r>
      <w:r w:rsidRPr="006C714E">
        <w:rPr>
          <w:rFonts w:cs="SchoolBook"/>
        </w:rPr>
        <w:t xml:space="preserve"> </w:t>
      </w:r>
      <w:r w:rsidRPr="006C714E">
        <w:t>отдавая</w:t>
      </w:r>
      <w:r w:rsidRPr="006C714E">
        <w:rPr>
          <w:rFonts w:cs="SchoolBook"/>
        </w:rPr>
        <w:t xml:space="preserve"> </w:t>
      </w:r>
      <w:r w:rsidRPr="006C714E">
        <w:t>себе</w:t>
      </w:r>
      <w:r w:rsidRPr="006C714E">
        <w:rPr>
          <w:rFonts w:cs="SchoolBook"/>
        </w:rPr>
        <w:t xml:space="preserve"> </w:t>
      </w:r>
      <w:r w:rsidRPr="006C714E">
        <w:t>отчёт</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w:t>
      </w:r>
      <w:r w:rsidRPr="006C714E">
        <w:t>а</w:t>
      </w:r>
      <w:r w:rsidRPr="006C714E">
        <w:rPr>
          <w:rFonts w:cs="SchoolBook"/>
        </w:rPr>
        <w:t xml:space="preserve"> </w:t>
      </w:r>
      <w:r w:rsidRPr="006C714E">
        <w:t>кто</w:t>
      </w:r>
      <w:r w:rsidRPr="006C714E">
        <w:rPr>
          <w:rFonts w:cs="SchoolBook"/>
        </w:rPr>
        <w:t xml:space="preserve"> </w:t>
      </w:r>
      <w:r w:rsidRPr="006C714E">
        <w:t>же</w:t>
      </w:r>
      <w:r w:rsidRPr="006C714E">
        <w:rPr>
          <w:rFonts w:cs="SchoolBook"/>
        </w:rPr>
        <w:t xml:space="preserve"> </w:t>
      </w:r>
      <w:r w:rsidRPr="006C714E">
        <w:t>я</w:t>
      </w:r>
      <w:r w:rsidRPr="006C714E">
        <w:rPr>
          <w:rFonts w:cs="SchoolBook"/>
        </w:rPr>
        <w:t xml:space="preserve"> </w:t>
      </w:r>
      <w:r w:rsidRPr="006C714E">
        <w:t>сейчас</w:t>
      </w:r>
      <w:r w:rsidRPr="006C714E">
        <w:rPr>
          <w:rFonts w:cs="SchoolBook"/>
        </w:rPr>
        <w:t xml:space="preserve">». </w:t>
      </w:r>
      <w:r w:rsidRPr="006C714E">
        <w:t>Если</w:t>
      </w:r>
      <w:r w:rsidRPr="006C714E">
        <w:rPr>
          <w:rFonts w:cs="SchoolBook"/>
        </w:rPr>
        <w:t xml:space="preserve"> </w:t>
      </w:r>
      <w:r w:rsidRPr="006C714E">
        <w:t>пошло</w:t>
      </w:r>
      <w:r w:rsidRPr="006C714E">
        <w:rPr>
          <w:rFonts w:cs="SchoolBook"/>
        </w:rPr>
        <w:t xml:space="preserve"> </w:t>
      </w:r>
      <w:r w:rsidRPr="006C714E">
        <w:t>осуждение</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надо</w:t>
      </w:r>
      <w:r w:rsidRPr="006C714E">
        <w:rPr>
          <w:rFonts w:cs="SchoolBook"/>
        </w:rPr>
        <w:t xml:space="preserve"> </w:t>
      </w:r>
      <w:r w:rsidRPr="006C714E">
        <w:t>поймать</w:t>
      </w:r>
      <w:r w:rsidRPr="006C714E">
        <w:rPr>
          <w:rFonts w:cs="SchoolBook"/>
        </w:rPr>
        <w:t xml:space="preserve"> </w:t>
      </w:r>
      <w:r w:rsidRPr="006C714E">
        <w:t>себя</w:t>
      </w:r>
      <w:r w:rsidRPr="006C714E">
        <w:rPr>
          <w:rFonts w:cs="SchoolBook"/>
        </w:rPr>
        <w:t xml:space="preserve"> </w:t>
      </w:r>
      <w:r w:rsidRPr="006C714E">
        <w:t>на</w:t>
      </w:r>
      <w:r w:rsidRPr="006C714E">
        <w:rPr>
          <w:rFonts w:cs="SchoolBook"/>
        </w:rPr>
        <w:t xml:space="preserve"> </w:t>
      </w:r>
      <w:r w:rsidRPr="006C714E">
        <w:t>этом</w:t>
      </w:r>
      <w:r w:rsidRPr="006C714E">
        <w:rPr>
          <w:rFonts w:cs="SchoolBook"/>
        </w:rPr>
        <w:t>: «</w:t>
      </w:r>
      <w:r w:rsidRPr="006C714E">
        <w:t>А</w:t>
      </w:r>
      <w:r w:rsidRPr="006C714E">
        <w:rPr>
          <w:rFonts w:cs="SchoolBook"/>
        </w:rPr>
        <w:t xml:space="preserve"> </w:t>
      </w:r>
      <w:r w:rsidRPr="006C714E">
        <w:t>почему</w:t>
      </w:r>
      <w:r w:rsidRPr="006C714E">
        <w:rPr>
          <w:rFonts w:cs="SchoolBook"/>
        </w:rPr>
        <w:t xml:space="preserve"> </w:t>
      </w:r>
      <w:r w:rsidRPr="006C714E">
        <w:t>я</w:t>
      </w:r>
      <w:r w:rsidRPr="006C714E">
        <w:rPr>
          <w:rFonts w:cs="SchoolBook"/>
        </w:rPr>
        <w:t xml:space="preserve"> </w:t>
      </w:r>
      <w:r w:rsidRPr="006C714E">
        <w:t>осуждаю</w:t>
      </w:r>
      <w:r w:rsidRPr="006C714E">
        <w:rPr>
          <w:rFonts w:cs="SchoolBook"/>
        </w:rPr>
        <w:t>?»</w:t>
      </w:r>
      <w:r w:rsidR="00204B7B">
        <w:rPr>
          <w:rFonts w:cs="SchoolBook"/>
        </w:rPr>
        <w:t>.</w:t>
      </w:r>
      <w:r w:rsidRPr="006C714E">
        <w:rPr>
          <w:rFonts w:cs="SchoolBook"/>
        </w:rPr>
        <w:t xml:space="preserve"> </w:t>
      </w:r>
      <w:r w:rsidRPr="006C714E">
        <w:t>И</w:t>
      </w:r>
      <w:r w:rsidRPr="006C714E">
        <w:rPr>
          <w:rFonts w:cs="SchoolBook"/>
        </w:rPr>
        <w:t xml:space="preserve"> </w:t>
      </w:r>
      <w:r w:rsidRPr="006C714E">
        <w:t>надо</w:t>
      </w:r>
      <w:r w:rsidRPr="006C714E">
        <w:rPr>
          <w:rFonts w:cs="SchoolBook"/>
        </w:rPr>
        <w:t xml:space="preserve"> </w:t>
      </w:r>
      <w:r w:rsidRPr="006C714E">
        <w:t>постараться</w:t>
      </w:r>
      <w:r w:rsidRPr="006C714E">
        <w:rPr>
          <w:rFonts w:cs="SchoolBook"/>
        </w:rPr>
        <w:t xml:space="preserve"> </w:t>
      </w:r>
      <w:r w:rsidRPr="006C714E">
        <w:t>проследить</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возможную</w:t>
      </w:r>
      <w:r w:rsidRPr="006C714E">
        <w:rPr>
          <w:rFonts w:cs="SchoolBook"/>
        </w:rPr>
        <w:t xml:space="preserve"> </w:t>
      </w:r>
      <w:r w:rsidRPr="006C714E">
        <w:t>Мотивацию</w:t>
      </w:r>
      <w:r w:rsidRPr="006C714E">
        <w:rPr>
          <w:rFonts w:cs="SchoolBook"/>
        </w:rPr>
        <w:t xml:space="preserve"> </w:t>
      </w:r>
      <w:r w:rsidRPr="006C714E">
        <w:t>чьего</w:t>
      </w:r>
      <w:r w:rsidRPr="006C714E">
        <w:rPr>
          <w:rFonts w:cs="SchoolBook"/>
        </w:rPr>
        <w:t>-</w:t>
      </w:r>
      <w:r w:rsidRPr="006C714E">
        <w:t>то</w:t>
      </w:r>
      <w:r w:rsidRPr="006C714E">
        <w:rPr>
          <w:rFonts w:cs="SchoolBook"/>
        </w:rPr>
        <w:t xml:space="preserve"> </w:t>
      </w:r>
      <w:r w:rsidRPr="006C714E">
        <w:t>проступка</w:t>
      </w:r>
      <w:r w:rsidRPr="006C714E">
        <w:rPr>
          <w:rFonts w:cs="SchoolBook"/>
        </w:rPr>
        <w:t>: «</w:t>
      </w:r>
      <w:r w:rsidRPr="006C714E">
        <w:t>Да</w:t>
      </w:r>
      <w:r w:rsidRPr="006C714E">
        <w:rPr>
          <w:rFonts w:cs="SchoolBook"/>
        </w:rPr>
        <w:t xml:space="preserve">, </w:t>
      </w:r>
      <w:r w:rsidRPr="006C714E">
        <w:t>этот</w:t>
      </w:r>
      <w:r w:rsidRPr="006C714E">
        <w:rPr>
          <w:rFonts w:cs="SchoolBook"/>
        </w:rPr>
        <w:t xml:space="preserve"> </w:t>
      </w:r>
      <w:r w:rsidRPr="006C714E">
        <w:t>человек</w:t>
      </w:r>
      <w:r w:rsidRPr="006C714E">
        <w:rPr>
          <w:rFonts w:cs="SchoolBook"/>
        </w:rPr>
        <w:t xml:space="preserve"> </w:t>
      </w:r>
      <w:r w:rsidRPr="006C714E">
        <w:t>поступил</w:t>
      </w:r>
      <w:r w:rsidRPr="006C714E">
        <w:rPr>
          <w:rFonts w:cs="SchoolBook"/>
        </w:rPr>
        <w:t xml:space="preserve"> </w:t>
      </w:r>
      <w:r w:rsidRPr="006C714E">
        <w:t>неправильно</w:t>
      </w:r>
      <w:r w:rsidRPr="006C714E">
        <w:rPr>
          <w:rFonts w:cs="SchoolBook"/>
        </w:rPr>
        <w:t xml:space="preserve">, </w:t>
      </w:r>
      <w:r w:rsidRPr="006C714E">
        <w:t>но</w:t>
      </w:r>
      <w:r w:rsidRPr="006C714E">
        <w:rPr>
          <w:rFonts w:cs="SchoolBook"/>
        </w:rPr>
        <w:t xml:space="preserve"> </w:t>
      </w:r>
      <w:r w:rsidRPr="006C714E">
        <w:t>почему</w:t>
      </w:r>
      <w:r w:rsidRPr="006C714E">
        <w:rPr>
          <w:rFonts w:cs="SchoolBook"/>
        </w:rPr>
        <w:t xml:space="preserve"> </w:t>
      </w:r>
      <w:r w:rsidRPr="006C714E">
        <w:t>он</w:t>
      </w:r>
      <w:r w:rsidRPr="006C714E">
        <w:rPr>
          <w:rFonts w:cs="SchoolBook"/>
        </w:rPr>
        <w:t xml:space="preserve"> </w:t>
      </w:r>
      <w:r w:rsidRPr="006C714E">
        <w:t>не</w:t>
      </w:r>
      <w:r w:rsidRPr="006C714E">
        <w:rPr>
          <w:rFonts w:cs="SchoolBook"/>
        </w:rPr>
        <w:t xml:space="preserve"> </w:t>
      </w:r>
      <w:r w:rsidRPr="006C714E">
        <w:t>смог</w:t>
      </w:r>
      <w:r w:rsidRPr="006C714E">
        <w:rPr>
          <w:rFonts w:cs="SchoolBook"/>
        </w:rPr>
        <w:t xml:space="preserve"> </w:t>
      </w:r>
      <w:r w:rsidRPr="006C714E">
        <w:t>принять</w:t>
      </w:r>
      <w:r w:rsidRPr="006C714E">
        <w:rPr>
          <w:rFonts w:cs="SchoolBook"/>
        </w:rPr>
        <w:t xml:space="preserve"> </w:t>
      </w:r>
      <w:r w:rsidRPr="006C714E">
        <w:t>другое</w:t>
      </w:r>
      <w:r w:rsidRPr="006C714E">
        <w:rPr>
          <w:rFonts w:cs="SchoolBook"/>
        </w:rPr>
        <w:t xml:space="preserve">, </w:t>
      </w:r>
      <w:r w:rsidRPr="006C714E">
        <w:t>более</w:t>
      </w:r>
      <w:r w:rsidRPr="006C714E">
        <w:rPr>
          <w:rFonts w:cs="SchoolBook"/>
        </w:rPr>
        <w:t xml:space="preserve"> </w:t>
      </w:r>
      <w:r w:rsidRPr="006C714E">
        <w:t>качественное</w:t>
      </w:r>
      <w:r w:rsidRPr="006C714E">
        <w:rPr>
          <w:rFonts w:cs="SchoolBook"/>
        </w:rPr>
        <w:t xml:space="preserve"> </w:t>
      </w:r>
      <w:r w:rsidRPr="006C714E">
        <w:t>решение</w:t>
      </w:r>
      <w:r w:rsidRPr="006C714E">
        <w:rPr>
          <w:rFonts w:cs="SchoolBook"/>
        </w:rPr>
        <w:t xml:space="preserve">, </w:t>
      </w:r>
      <w:r w:rsidRPr="006C714E">
        <w:t>что</w:t>
      </w:r>
      <w:r w:rsidRPr="006C714E">
        <w:rPr>
          <w:rFonts w:cs="SchoolBook"/>
        </w:rPr>
        <w:t xml:space="preserve"> </w:t>
      </w:r>
      <w:r w:rsidRPr="006C714E">
        <w:t>ему</w:t>
      </w:r>
      <w:r w:rsidRPr="006C714E">
        <w:rPr>
          <w:rFonts w:cs="SchoolBook"/>
        </w:rPr>
        <w:t xml:space="preserve"> </w:t>
      </w:r>
      <w:r w:rsidRPr="006C714E">
        <w:t>помешало</w:t>
      </w:r>
      <w:r w:rsidRPr="006C714E">
        <w:rPr>
          <w:rFonts w:cs="SchoolBook"/>
        </w:rPr>
        <w:t xml:space="preserve"> </w:t>
      </w:r>
      <w:r w:rsidRPr="006C714E">
        <w:t>или</w:t>
      </w:r>
      <w:r w:rsidRPr="006C714E">
        <w:rPr>
          <w:rFonts w:cs="SchoolBook"/>
        </w:rPr>
        <w:t xml:space="preserve"> </w:t>
      </w:r>
      <w:r w:rsidRPr="006C714E">
        <w:t>чего</w:t>
      </w:r>
      <w:r w:rsidRPr="006C714E">
        <w:rPr>
          <w:rFonts w:cs="SchoolBook"/>
        </w:rPr>
        <w:t xml:space="preserve"> </w:t>
      </w:r>
      <w:r w:rsidRPr="006C714E">
        <w:t>он</w:t>
      </w:r>
      <w:r w:rsidRPr="006C714E">
        <w:rPr>
          <w:rFonts w:cs="SchoolBook"/>
        </w:rPr>
        <w:t xml:space="preserve"> </w:t>
      </w:r>
      <w:r w:rsidRPr="006C714E">
        <w:t>не</w:t>
      </w:r>
      <w:r w:rsidRPr="006C714E">
        <w:rPr>
          <w:rFonts w:cs="SchoolBook"/>
        </w:rPr>
        <w:t xml:space="preserve"> </w:t>
      </w:r>
      <w:r w:rsidRPr="006C714E">
        <w:t>знал</w:t>
      </w:r>
      <w:r w:rsidRPr="006C714E">
        <w:rPr>
          <w:rFonts w:cs="SchoolBook"/>
        </w:rPr>
        <w:t xml:space="preserve">? </w:t>
      </w:r>
      <w:r w:rsidRPr="006C714E">
        <w:t>Возможно</w:t>
      </w:r>
      <w:r w:rsidRPr="006C714E">
        <w:rPr>
          <w:rFonts w:cs="SchoolBook"/>
        </w:rPr>
        <w:t xml:space="preserve">, </w:t>
      </w:r>
      <w:r w:rsidRPr="006C714E">
        <w:t>если</w:t>
      </w:r>
      <w:r w:rsidRPr="006C714E">
        <w:rPr>
          <w:rFonts w:cs="SchoolBook"/>
        </w:rPr>
        <w:t xml:space="preserve"> </w:t>
      </w:r>
      <w:r w:rsidRPr="006C714E">
        <w:t>бы</w:t>
      </w:r>
      <w:r w:rsidRPr="006C714E">
        <w:rPr>
          <w:rFonts w:cs="SchoolBook"/>
        </w:rPr>
        <w:t xml:space="preserve"> </w:t>
      </w:r>
      <w:r w:rsidRPr="006C714E">
        <w:t>я</w:t>
      </w:r>
      <w:r w:rsidRPr="006C714E">
        <w:rPr>
          <w:rFonts w:cs="SchoolBook"/>
        </w:rPr>
        <w:t xml:space="preserve"> </w:t>
      </w:r>
      <w:r w:rsidRPr="006C714E">
        <w:t>ему</w:t>
      </w:r>
      <w:r w:rsidRPr="006C714E">
        <w:rPr>
          <w:rFonts w:cs="SchoolBook"/>
        </w:rPr>
        <w:t xml:space="preserve"> </w:t>
      </w:r>
      <w:r w:rsidRPr="006C714E">
        <w:t>раньше</w:t>
      </w:r>
      <w:r w:rsidRPr="006C714E">
        <w:rPr>
          <w:rFonts w:cs="SchoolBook"/>
        </w:rPr>
        <w:t xml:space="preserve"> </w:t>
      </w:r>
      <w:r w:rsidRPr="006C714E">
        <w:t>подсказал</w:t>
      </w:r>
      <w:r w:rsidRPr="006C714E">
        <w:rPr>
          <w:rFonts w:cs="SchoolBook"/>
        </w:rPr>
        <w:t xml:space="preserve">, </w:t>
      </w:r>
      <w:r w:rsidRPr="006C714E">
        <w:t>то</w:t>
      </w:r>
      <w:r w:rsidRPr="006C714E">
        <w:rPr>
          <w:rFonts w:cs="SchoolBook"/>
        </w:rPr>
        <w:t xml:space="preserve"> </w:t>
      </w:r>
      <w:r w:rsidRPr="006C714E">
        <w:t>сейчас</w:t>
      </w:r>
      <w:r w:rsidRPr="006C714E">
        <w:rPr>
          <w:rFonts w:cs="SchoolBook"/>
        </w:rPr>
        <w:t xml:space="preserve"> </w:t>
      </w:r>
      <w:r w:rsidRPr="006C714E">
        <w:t>он</w:t>
      </w:r>
      <w:r w:rsidRPr="006C714E">
        <w:rPr>
          <w:rFonts w:cs="SchoolBook"/>
        </w:rPr>
        <w:t xml:space="preserve"> </w:t>
      </w:r>
      <w:r w:rsidRPr="006C714E">
        <w:t>так</w:t>
      </w:r>
      <w:r w:rsidRPr="006C714E">
        <w:rPr>
          <w:rFonts w:cs="SchoolBook"/>
        </w:rPr>
        <w:t xml:space="preserve"> </w:t>
      </w:r>
      <w:r w:rsidRPr="006C714E">
        <w:t>бы</w:t>
      </w:r>
      <w:r w:rsidRPr="006C714E">
        <w:rPr>
          <w:rFonts w:cs="SchoolBook"/>
        </w:rPr>
        <w:t xml:space="preserve"> </w:t>
      </w:r>
      <w:r w:rsidRPr="006C714E">
        <w:t>не</w:t>
      </w:r>
      <w:r w:rsidRPr="006C714E">
        <w:rPr>
          <w:rFonts w:cs="SchoolBook"/>
        </w:rPr>
        <w:t xml:space="preserve"> </w:t>
      </w:r>
      <w:r w:rsidRPr="006C714E">
        <w:t>поступил</w:t>
      </w:r>
      <w:r w:rsidRPr="006C714E">
        <w:rPr>
          <w:rFonts w:cs="SchoolBook"/>
        </w:rPr>
        <w:t xml:space="preserve">, </w:t>
      </w:r>
      <w:r w:rsidRPr="006C714E">
        <w:t>этой</w:t>
      </w:r>
      <w:r w:rsidRPr="006C714E">
        <w:rPr>
          <w:rFonts w:cs="SchoolBook"/>
        </w:rPr>
        <w:t xml:space="preserve"> </w:t>
      </w:r>
      <w:r w:rsidRPr="006C714E">
        <w:t>ситуации</w:t>
      </w:r>
      <w:r w:rsidRPr="006C714E">
        <w:rPr>
          <w:rFonts w:cs="SchoolBook"/>
        </w:rPr>
        <w:t xml:space="preserve"> </w:t>
      </w:r>
      <w:r w:rsidRPr="006C714E">
        <w:t>просто</w:t>
      </w:r>
      <w:r w:rsidRPr="006C714E">
        <w:rPr>
          <w:rFonts w:cs="SchoolBook"/>
        </w:rPr>
        <w:t xml:space="preserve"> </w:t>
      </w:r>
      <w:r w:rsidRPr="006C714E">
        <w:t>бы</w:t>
      </w:r>
      <w:r w:rsidRPr="006C714E">
        <w:rPr>
          <w:rFonts w:cs="SchoolBook"/>
        </w:rPr>
        <w:t xml:space="preserve"> </w:t>
      </w:r>
      <w:r w:rsidRPr="006C714E">
        <w:t>не</w:t>
      </w:r>
      <w:r w:rsidRPr="006C714E">
        <w:rPr>
          <w:rFonts w:cs="SchoolBook"/>
        </w:rPr>
        <w:t xml:space="preserve"> </w:t>
      </w:r>
      <w:r w:rsidRPr="006C714E">
        <w:t>было</w:t>
      </w:r>
      <w:r w:rsidRPr="006C714E">
        <w:rPr>
          <w:rFonts w:cs="SchoolBook"/>
        </w:rPr>
        <w:t xml:space="preserve">!». </w:t>
      </w:r>
    </w:p>
    <w:p w:rsidR="00854130" w:rsidRPr="006C714E" w:rsidRDefault="00854130" w:rsidP="00307E96">
      <w:pPr>
        <w:pStyle w:val="a1"/>
        <w:rPr>
          <w:rFonts w:cs="SchoolBook"/>
        </w:rPr>
      </w:pPr>
      <w:r w:rsidRPr="006C714E">
        <w:t>И</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поймёте</w:t>
      </w:r>
      <w:r w:rsidRPr="006C714E">
        <w:rPr>
          <w:rFonts w:cs="SchoolBook"/>
        </w:rPr>
        <w:t xml:space="preserve"> </w:t>
      </w:r>
      <w:r w:rsidRPr="006C714E">
        <w:t>и</w:t>
      </w:r>
      <w:r w:rsidRPr="006C714E">
        <w:rPr>
          <w:rFonts w:cs="SchoolBook"/>
        </w:rPr>
        <w:t xml:space="preserve"> </w:t>
      </w:r>
      <w:r w:rsidRPr="006C714E">
        <w:t>осознаете если</w:t>
      </w:r>
      <w:r w:rsidRPr="006C714E">
        <w:rPr>
          <w:rFonts w:cs="SchoolBook"/>
        </w:rPr>
        <w:t xml:space="preserve"> </w:t>
      </w:r>
      <w:r w:rsidRPr="006C714E">
        <w:t>не</w:t>
      </w:r>
      <w:r w:rsidRPr="006C714E">
        <w:rPr>
          <w:rFonts w:cs="SchoolBook"/>
        </w:rPr>
        <w:t xml:space="preserve"> </w:t>
      </w:r>
      <w:r w:rsidRPr="006C714E">
        <w:t>собственную</w:t>
      </w:r>
      <w:r w:rsidRPr="006C714E">
        <w:rPr>
          <w:rFonts w:cs="SchoolBook"/>
        </w:rPr>
        <w:t xml:space="preserve"> </w:t>
      </w:r>
      <w:r w:rsidRPr="006C714E">
        <w:t>вину</w:t>
      </w:r>
      <w:r w:rsidRPr="006C714E">
        <w:rPr>
          <w:rFonts w:cs="SchoolBook"/>
        </w:rPr>
        <w:t xml:space="preserve">, </w:t>
      </w:r>
      <w:r w:rsidRPr="006C714E">
        <w:t>то</w:t>
      </w:r>
      <w:r w:rsidRPr="006C714E">
        <w:rPr>
          <w:rFonts w:cs="SchoolBook"/>
        </w:rPr>
        <w:t xml:space="preserve"> </w:t>
      </w:r>
      <w:r w:rsidRPr="006C714E">
        <w:t>хотя</w:t>
      </w:r>
      <w:r w:rsidRPr="006C714E">
        <w:rPr>
          <w:rFonts w:cs="SchoolBook"/>
        </w:rPr>
        <w:t xml:space="preserve"> </w:t>
      </w:r>
      <w:r w:rsidRPr="006C714E">
        <w:t>бы</w:t>
      </w:r>
      <w:r w:rsidRPr="006C714E">
        <w:rPr>
          <w:rFonts w:cs="SchoolBook"/>
        </w:rPr>
        <w:t xml:space="preserve"> «</w:t>
      </w:r>
      <w:r w:rsidRPr="006C714E">
        <w:t>личную</w:t>
      </w:r>
      <w:r w:rsidRPr="006C714E">
        <w:rPr>
          <w:rFonts w:cs="SchoolBook"/>
        </w:rPr>
        <w:t xml:space="preserve">» </w:t>
      </w:r>
      <w:r w:rsidRPr="006C714E">
        <w:t>причастность</w:t>
      </w:r>
      <w:r w:rsidRPr="006C714E">
        <w:rPr>
          <w:rFonts w:cs="SchoolBook"/>
        </w:rPr>
        <w:t xml:space="preserve"> </w:t>
      </w:r>
      <w:r w:rsidRPr="006C714E">
        <w:t>к</w:t>
      </w:r>
      <w:r w:rsidRPr="006C714E">
        <w:rPr>
          <w:rFonts w:cs="SchoolBook"/>
        </w:rPr>
        <w:t xml:space="preserve"> </w:t>
      </w:r>
      <w:r w:rsidRPr="006C714E">
        <w:t>факту</w:t>
      </w:r>
      <w:r w:rsidRPr="006C714E">
        <w:rPr>
          <w:rFonts w:cs="SchoolBook"/>
        </w:rPr>
        <w:t xml:space="preserve"> </w:t>
      </w:r>
      <w:r w:rsidRPr="006C714E">
        <w:t>чьего</w:t>
      </w:r>
      <w:r w:rsidRPr="006C714E">
        <w:rPr>
          <w:rFonts w:cs="SchoolBook"/>
        </w:rPr>
        <w:t>-</w:t>
      </w:r>
      <w:r w:rsidRPr="006C714E">
        <w:t>то</w:t>
      </w:r>
      <w:r w:rsidRPr="006C714E">
        <w:rPr>
          <w:rFonts w:cs="SchoolBook"/>
        </w:rPr>
        <w:t xml:space="preserve"> </w:t>
      </w:r>
      <w:r w:rsidRPr="006C714E">
        <w:t>проступка</w:t>
      </w:r>
      <w:r w:rsidR="00CE79F4">
        <w:rPr>
          <w:rFonts w:cs="SchoolBook"/>
        </w:rPr>
        <w:t>,</w:t>
      </w:r>
      <w:r w:rsidRPr="006C714E">
        <w:rPr>
          <w:rFonts w:cs="SchoolBook"/>
        </w:rPr>
        <w:t xml:space="preserve"> </w:t>
      </w:r>
      <w:r w:rsidRPr="006C714E">
        <w:t>ваше</w:t>
      </w:r>
      <w:r w:rsidRPr="006C714E">
        <w:rPr>
          <w:rFonts w:cs="SchoolBook"/>
        </w:rPr>
        <w:t xml:space="preserve"> </w:t>
      </w:r>
      <w:r w:rsidRPr="006C714E">
        <w:t>осуждение</w:t>
      </w:r>
      <w:r w:rsidRPr="006C714E">
        <w:rPr>
          <w:rFonts w:cs="SchoolBook"/>
        </w:rPr>
        <w:t xml:space="preserve"> </w:t>
      </w:r>
      <w:r w:rsidRPr="006C714E">
        <w:t>либо</w:t>
      </w:r>
      <w:r w:rsidRPr="006C714E">
        <w:rPr>
          <w:rFonts w:cs="SchoolBook"/>
        </w:rPr>
        <w:t xml:space="preserve"> </w:t>
      </w:r>
      <w:r w:rsidRPr="006C714E">
        <w:t>пропадёт</w:t>
      </w:r>
      <w:r w:rsidRPr="006C714E">
        <w:rPr>
          <w:rFonts w:cs="SchoolBook"/>
        </w:rPr>
        <w:t xml:space="preserve">, </w:t>
      </w:r>
      <w:r w:rsidRPr="006C714E">
        <w:t>либо</w:t>
      </w:r>
      <w:r w:rsidRPr="006C714E">
        <w:rPr>
          <w:rFonts w:cs="SchoolBook"/>
        </w:rPr>
        <w:t xml:space="preserve"> </w:t>
      </w:r>
      <w:r w:rsidRPr="006C714E">
        <w:t>значительно</w:t>
      </w:r>
      <w:r w:rsidRPr="006C714E">
        <w:rPr>
          <w:rFonts w:cs="SchoolBook"/>
        </w:rPr>
        <w:t xml:space="preserve"> </w:t>
      </w:r>
      <w:r w:rsidRPr="006C714E">
        <w:t>ослабнет</w:t>
      </w:r>
      <w:r w:rsidRPr="006C714E">
        <w:rPr>
          <w:rFonts w:cs="SchoolBook"/>
        </w:rPr>
        <w:t xml:space="preserve">, </w:t>
      </w:r>
      <w:r w:rsidRPr="006C714E">
        <w:t>а</w:t>
      </w:r>
      <w:r w:rsidRPr="006C714E">
        <w:rPr>
          <w:rFonts w:cs="SchoolBook"/>
        </w:rPr>
        <w:t xml:space="preserve"> </w:t>
      </w:r>
      <w:r w:rsidRPr="006C714E">
        <w:t>вместо</w:t>
      </w:r>
      <w:r w:rsidRPr="006C714E">
        <w:rPr>
          <w:rFonts w:cs="SchoolBook"/>
        </w:rPr>
        <w:t xml:space="preserve"> </w:t>
      </w:r>
      <w:r w:rsidRPr="006C714E">
        <w:t>него</w:t>
      </w:r>
      <w:r w:rsidRPr="006C714E">
        <w:rPr>
          <w:rFonts w:cs="SchoolBook"/>
        </w:rPr>
        <w:t xml:space="preserve"> </w:t>
      </w:r>
      <w:r w:rsidRPr="006C714E">
        <w:t>может</w:t>
      </w:r>
      <w:r w:rsidRPr="006C714E">
        <w:rPr>
          <w:rFonts w:cs="SchoolBook"/>
        </w:rPr>
        <w:t xml:space="preserve"> </w:t>
      </w:r>
      <w:r w:rsidRPr="006C714E">
        <w:t>прийти</w:t>
      </w:r>
      <w:r w:rsidRPr="006C714E">
        <w:rPr>
          <w:rFonts w:cs="SchoolBook"/>
        </w:rPr>
        <w:t xml:space="preserve"> </w:t>
      </w:r>
      <w:r w:rsidRPr="006C714E">
        <w:t>более</w:t>
      </w:r>
      <w:r w:rsidRPr="006C714E">
        <w:rPr>
          <w:rFonts w:cs="SchoolBook"/>
        </w:rPr>
        <w:t xml:space="preserve"> ренитивно</w:t>
      </w:r>
      <w:r w:rsidRPr="006C714E">
        <w:t>е</w:t>
      </w:r>
      <w:r w:rsidRPr="006C714E">
        <w:rPr>
          <w:rFonts w:cs="SchoolBook"/>
        </w:rPr>
        <w:t xml:space="preserve"> </w:t>
      </w:r>
      <w:r w:rsidRPr="006C714E">
        <w:t>осознание</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всякое</w:t>
      </w:r>
      <w:r w:rsidRPr="006C714E">
        <w:rPr>
          <w:rFonts w:cs="SchoolBook"/>
        </w:rPr>
        <w:t xml:space="preserve"> </w:t>
      </w:r>
      <w:r w:rsidRPr="006C714E">
        <w:t>попустительство</w:t>
      </w:r>
      <w:r w:rsidRPr="006C714E">
        <w:rPr>
          <w:rFonts w:cs="SchoolBook"/>
        </w:rPr>
        <w:t xml:space="preserve"> </w:t>
      </w:r>
      <w:r w:rsidRPr="006C714E">
        <w:t>с</w:t>
      </w:r>
      <w:r w:rsidRPr="006C714E">
        <w:rPr>
          <w:rFonts w:cs="SchoolBook"/>
        </w:rPr>
        <w:t xml:space="preserve"> </w:t>
      </w:r>
      <w:r w:rsidRPr="006C714E">
        <w:t>вашей</w:t>
      </w:r>
      <w:r w:rsidRPr="006C714E">
        <w:rPr>
          <w:rFonts w:cs="SchoolBook"/>
        </w:rPr>
        <w:t xml:space="preserve"> </w:t>
      </w:r>
      <w:r w:rsidRPr="006C714E">
        <w:t>стороны</w:t>
      </w:r>
      <w:r w:rsidRPr="006C714E">
        <w:rPr>
          <w:rFonts w:cs="SchoolBook"/>
        </w:rPr>
        <w:t xml:space="preserve">, </w:t>
      </w:r>
      <w:r w:rsidRPr="006C714E">
        <w:t>несвоевременное</w:t>
      </w:r>
      <w:r w:rsidRPr="006C714E">
        <w:rPr>
          <w:rFonts w:cs="SchoolBook"/>
        </w:rPr>
        <w:t xml:space="preserve"> </w:t>
      </w:r>
      <w:r w:rsidRPr="006C714E">
        <w:t>умалчивание</w:t>
      </w:r>
      <w:r w:rsidRPr="006C714E">
        <w:rPr>
          <w:rFonts w:cs="SchoolBook"/>
        </w:rPr>
        <w:t xml:space="preserve"> </w:t>
      </w:r>
      <w:r w:rsidRPr="006C714E">
        <w:t>чего</w:t>
      </w:r>
      <w:r w:rsidRPr="006C714E">
        <w:rPr>
          <w:rFonts w:cs="SchoolBook"/>
        </w:rPr>
        <w:t>-</w:t>
      </w:r>
      <w:r w:rsidRPr="006C714E">
        <w:t>то</w:t>
      </w:r>
      <w:r w:rsidRPr="006C714E">
        <w:rPr>
          <w:rFonts w:cs="SchoolBook"/>
        </w:rPr>
        <w:t xml:space="preserve">, </w:t>
      </w:r>
      <w:r w:rsidRPr="006C714E">
        <w:t>важного</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самих</w:t>
      </w:r>
      <w:r w:rsidRPr="006C714E">
        <w:rPr>
          <w:rFonts w:cs="SchoolBook"/>
        </w:rPr>
        <w:t xml:space="preserve">, </w:t>
      </w:r>
      <w:r w:rsidRPr="006C714E">
        <w:t>может</w:t>
      </w:r>
      <w:r w:rsidRPr="006C714E">
        <w:rPr>
          <w:rFonts w:cs="SchoolBook"/>
        </w:rPr>
        <w:t xml:space="preserve"> </w:t>
      </w:r>
      <w:r w:rsidRPr="006C714E">
        <w:t>привести</w:t>
      </w:r>
      <w:r w:rsidRPr="006C714E">
        <w:rPr>
          <w:rFonts w:cs="SchoolBook"/>
        </w:rPr>
        <w:t xml:space="preserve"> </w:t>
      </w:r>
      <w:r w:rsidRPr="006C714E">
        <w:t>к</w:t>
      </w:r>
      <w:r w:rsidRPr="006C714E">
        <w:rPr>
          <w:rFonts w:cs="SchoolBook"/>
        </w:rPr>
        <w:t xml:space="preserve"> </w:t>
      </w:r>
      <w:r w:rsidRPr="006C714E">
        <w:t>очень</w:t>
      </w:r>
      <w:r w:rsidRPr="006C714E">
        <w:rPr>
          <w:rFonts w:cs="SchoolBook"/>
        </w:rPr>
        <w:t xml:space="preserve"> </w:t>
      </w:r>
      <w:r w:rsidRPr="006C714E">
        <w:t>серьёзным</w:t>
      </w:r>
      <w:r w:rsidRPr="006C714E">
        <w:rPr>
          <w:rFonts w:cs="SchoolBook"/>
        </w:rPr>
        <w:t xml:space="preserve"> </w:t>
      </w:r>
      <w:r w:rsidRPr="006C714E">
        <w:t>последствиям</w:t>
      </w:r>
      <w:r w:rsidRPr="006C714E">
        <w:rPr>
          <w:rFonts w:cs="SchoolBook"/>
        </w:rPr>
        <w:t xml:space="preserve">: </w:t>
      </w:r>
      <w:r w:rsidRPr="006C714E">
        <w:t>чьим</w:t>
      </w:r>
      <w:r w:rsidRPr="006C714E">
        <w:rPr>
          <w:rFonts w:cs="SchoolBook"/>
        </w:rPr>
        <w:t>-</w:t>
      </w:r>
      <w:r w:rsidRPr="006C714E">
        <w:t>то</w:t>
      </w:r>
      <w:r w:rsidRPr="006C714E">
        <w:rPr>
          <w:rFonts w:cs="SchoolBook"/>
        </w:rPr>
        <w:t xml:space="preserve"> </w:t>
      </w:r>
      <w:r w:rsidRPr="006C714E">
        <w:t>ошибкам</w:t>
      </w:r>
      <w:r w:rsidRPr="006C714E">
        <w:rPr>
          <w:rFonts w:cs="SchoolBook"/>
        </w:rPr>
        <w:t xml:space="preserve">, </w:t>
      </w:r>
      <w:r w:rsidRPr="006C714E">
        <w:t>ссорам</w:t>
      </w:r>
      <w:r w:rsidRPr="006C714E">
        <w:rPr>
          <w:rFonts w:cs="SchoolBook"/>
        </w:rPr>
        <w:t xml:space="preserve">, </w:t>
      </w:r>
      <w:r w:rsidRPr="006C714E">
        <w:t>обидам</w:t>
      </w:r>
      <w:r w:rsidRPr="006C714E">
        <w:rPr>
          <w:rFonts w:cs="SchoolBook"/>
        </w:rPr>
        <w:t xml:space="preserve">, </w:t>
      </w:r>
      <w:r w:rsidRPr="006C714E">
        <w:t>неудачам</w:t>
      </w:r>
      <w:r w:rsidRPr="006C714E">
        <w:rPr>
          <w:rFonts w:cs="SchoolBook"/>
        </w:rPr>
        <w:t xml:space="preserve">, </w:t>
      </w:r>
      <w:r w:rsidRPr="006C714E">
        <w:t>бедам</w:t>
      </w:r>
      <w:r w:rsidRPr="006C714E">
        <w:rPr>
          <w:rFonts w:cs="SchoolBook"/>
        </w:rPr>
        <w:t xml:space="preserve"> </w:t>
      </w:r>
      <w:r w:rsidRPr="006C714E">
        <w:t>и</w:t>
      </w:r>
      <w:r w:rsidRPr="006C714E">
        <w:rPr>
          <w:rFonts w:cs="SchoolBook"/>
        </w:rPr>
        <w:t xml:space="preserve"> </w:t>
      </w:r>
      <w:r w:rsidRPr="006C714E">
        <w:t>даже</w:t>
      </w:r>
      <w:r w:rsidRPr="006C714E">
        <w:rPr>
          <w:rFonts w:cs="SchoolBook"/>
        </w:rPr>
        <w:t xml:space="preserve"> </w:t>
      </w:r>
      <w:r w:rsidRPr="006C714E">
        <w:t>трагедиям</w:t>
      </w:r>
      <w:r w:rsidRPr="006C714E">
        <w:rPr>
          <w:rFonts w:cs="SchoolBook"/>
        </w:rPr>
        <w:t xml:space="preserve">. </w:t>
      </w:r>
      <w:r w:rsidRPr="006C714E">
        <w:t>Вовремя</w:t>
      </w:r>
      <w:r w:rsidRPr="006C714E">
        <w:rPr>
          <w:rFonts w:cs="SchoolBook"/>
        </w:rPr>
        <w:t xml:space="preserve"> </w:t>
      </w:r>
      <w:r w:rsidRPr="006C714E">
        <w:t>сказанное</w:t>
      </w:r>
      <w:r w:rsidRPr="006C714E">
        <w:rPr>
          <w:rFonts w:cs="SchoolBook"/>
        </w:rPr>
        <w:t xml:space="preserve"> </w:t>
      </w:r>
      <w:r w:rsidRPr="006C714E">
        <w:t>замечание</w:t>
      </w:r>
      <w:r w:rsidRPr="006C714E">
        <w:rPr>
          <w:rFonts w:cs="SchoolBook"/>
        </w:rPr>
        <w:t xml:space="preserve"> </w:t>
      </w:r>
      <w:r w:rsidRPr="006C714E">
        <w:t>или</w:t>
      </w:r>
      <w:r w:rsidRPr="006C714E">
        <w:rPr>
          <w:rFonts w:cs="SchoolBook"/>
        </w:rPr>
        <w:t xml:space="preserve"> </w:t>
      </w:r>
      <w:r w:rsidRPr="006C714E">
        <w:t>своевременное</w:t>
      </w:r>
      <w:r w:rsidRPr="006C714E">
        <w:rPr>
          <w:rFonts w:cs="SchoolBook"/>
        </w:rPr>
        <w:t xml:space="preserve"> </w:t>
      </w:r>
      <w:r w:rsidRPr="006C714E">
        <w:t>вмешательство</w:t>
      </w:r>
      <w:r w:rsidRPr="006C714E">
        <w:rPr>
          <w:rFonts w:cs="SchoolBook"/>
        </w:rPr>
        <w:t xml:space="preserve"> </w:t>
      </w:r>
      <w:r w:rsidRPr="006C714E">
        <w:t>могут</w:t>
      </w:r>
      <w:r w:rsidRPr="006C714E">
        <w:rPr>
          <w:rFonts w:cs="SchoolBook"/>
        </w:rPr>
        <w:t xml:space="preserve"> </w:t>
      </w:r>
      <w:r w:rsidRPr="006C714E">
        <w:t>оказаться</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w:t>
      </w:r>
      <w:r w:rsidRPr="006C714E">
        <w:t>ценными</w:t>
      </w:r>
      <w:r w:rsidRPr="006C714E">
        <w:rPr>
          <w:rFonts w:cs="SchoolBook"/>
        </w:rPr>
        <w:t xml:space="preserve"> </w:t>
      </w:r>
      <w:r w:rsidRPr="006C714E">
        <w:t>и</w:t>
      </w:r>
      <w:r w:rsidRPr="006C714E">
        <w:rPr>
          <w:rFonts w:cs="SchoolBook"/>
        </w:rPr>
        <w:t xml:space="preserve"> </w:t>
      </w:r>
      <w:r w:rsidRPr="006C714E">
        <w:t>благодатными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другой</w:t>
      </w:r>
      <w:r w:rsidRPr="006C714E">
        <w:rPr>
          <w:rFonts w:cs="SchoolBook"/>
        </w:rPr>
        <w:t xml:space="preserve"> «</w:t>
      </w:r>
      <w:r w:rsidRPr="006C714E">
        <w:t>личности</w:t>
      </w:r>
      <w:r w:rsidRPr="006C714E">
        <w:rPr>
          <w:rFonts w:cs="SchoolBook"/>
        </w:rPr>
        <w:t xml:space="preserve">», чем </w:t>
      </w:r>
      <w:r w:rsidRPr="006C714E">
        <w:t>целые</w:t>
      </w:r>
      <w:r w:rsidRPr="006C714E">
        <w:rPr>
          <w:rFonts w:cs="SchoolBook"/>
        </w:rPr>
        <w:t xml:space="preserve"> </w:t>
      </w:r>
      <w:r w:rsidRPr="006C714E">
        <w:t>тирады</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слов</w:t>
      </w:r>
      <w:r w:rsidRPr="006C714E">
        <w:rPr>
          <w:rFonts w:cs="SchoolBook"/>
        </w:rPr>
        <w:t xml:space="preserve">, </w:t>
      </w:r>
      <w:r w:rsidRPr="006C714E">
        <w:t>сказанных</w:t>
      </w:r>
      <w:r w:rsidRPr="006C714E">
        <w:rPr>
          <w:rFonts w:cs="SchoolBook"/>
        </w:rPr>
        <w:t xml:space="preserve"> </w:t>
      </w:r>
      <w:r w:rsidRPr="006C714E">
        <w:t>ей</w:t>
      </w:r>
      <w:r w:rsidRPr="006C714E">
        <w:rPr>
          <w:rFonts w:cs="SchoolBook"/>
        </w:rPr>
        <w:t xml:space="preserve"> </w:t>
      </w:r>
      <w:r w:rsidRPr="006C714E">
        <w:t>впоследствии</w:t>
      </w:r>
      <w:r w:rsidRPr="006C714E">
        <w:rPr>
          <w:rFonts w:cs="SchoolBook"/>
        </w:rPr>
        <w:t xml:space="preserve">, </w:t>
      </w:r>
      <w:r w:rsidRPr="006C714E">
        <w:t>когда</w:t>
      </w:r>
      <w:r w:rsidRPr="006C714E">
        <w:rPr>
          <w:rFonts w:cs="SchoolBook"/>
        </w:rPr>
        <w:t xml:space="preserve"> </w:t>
      </w:r>
      <w:r w:rsidRPr="006C714E">
        <w:t>человека</w:t>
      </w:r>
      <w:r w:rsidRPr="006C714E">
        <w:rPr>
          <w:rFonts w:cs="SchoolBook"/>
        </w:rPr>
        <w:t xml:space="preserve"> </w:t>
      </w:r>
      <w:r w:rsidRPr="006C714E">
        <w:t>уже</w:t>
      </w:r>
      <w:r w:rsidRPr="006C714E">
        <w:rPr>
          <w:rFonts w:cs="SchoolBook"/>
        </w:rPr>
        <w:t xml:space="preserve"> </w:t>
      </w:r>
      <w:r w:rsidRPr="006C714E">
        <w:t>будет</w:t>
      </w:r>
      <w:r w:rsidRPr="006C714E">
        <w:rPr>
          <w:rFonts w:cs="SchoolBook"/>
        </w:rPr>
        <w:t xml:space="preserve"> </w:t>
      </w:r>
      <w:r w:rsidRPr="006C714E">
        <w:t>очень</w:t>
      </w:r>
      <w:r w:rsidRPr="006C714E">
        <w:rPr>
          <w:rFonts w:cs="SchoolBook"/>
        </w:rPr>
        <w:t xml:space="preserve"> </w:t>
      </w:r>
      <w:r w:rsidRPr="006C714E">
        <w:t>сложно</w:t>
      </w:r>
      <w:r w:rsidRPr="006C714E">
        <w:rPr>
          <w:rFonts w:cs="SchoolBook"/>
        </w:rPr>
        <w:t xml:space="preserve"> </w:t>
      </w:r>
      <w:r w:rsidRPr="006C714E">
        <w:t>в чём</w:t>
      </w:r>
      <w:r w:rsidRPr="006C714E">
        <w:rPr>
          <w:rFonts w:cs="SchoolBook"/>
        </w:rPr>
        <w:t>-</w:t>
      </w:r>
      <w:r w:rsidRPr="006C714E">
        <w:t>то</w:t>
      </w:r>
      <w:r w:rsidRPr="006C714E">
        <w:rPr>
          <w:rFonts w:cs="SchoolBook"/>
        </w:rPr>
        <w:t xml:space="preserve"> </w:t>
      </w:r>
      <w:r w:rsidRPr="006C714E">
        <w:t>переубедить</w:t>
      </w:r>
      <w:r w:rsidRPr="006C714E">
        <w:rPr>
          <w:rFonts w:cs="SchoolBook"/>
        </w:rPr>
        <w:t xml:space="preserve"> </w:t>
      </w:r>
      <w:r w:rsidRPr="006C714E">
        <w:t>и</w:t>
      </w:r>
      <w:r w:rsidRPr="006C714E">
        <w:rPr>
          <w:rFonts w:cs="SchoolBook"/>
        </w:rPr>
        <w:t xml:space="preserve"> </w:t>
      </w:r>
      <w:r w:rsidRPr="006C714E">
        <w:t>попытаться</w:t>
      </w:r>
      <w:r w:rsidRPr="006C714E">
        <w:rPr>
          <w:rFonts w:cs="SchoolBook"/>
        </w:rPr>
        <w:t xml:space="preserve"> </w:t>
      </w:r>
      <w:r w:rsidRPr="006C714E">
        <w:t>направить</w:t>
      </w:r>
      <w:r w:rsidRPr="006C714E">
        <w:rPr>
          <w:rFonts w:cs="SchoolBook"/>
        </w:rPr>
        <w:t xml:space="preserve"> </w:t>
      </w:r>
      <w:r w:rsidRPr="006C714E">
        <w:t>на</w:t>
      </w:r>
      <w:r w:rsidRPr="006C714E">
        <w:rPr>
          <w:rFonts w:cs="SchoolBook"/>
        </w:rPr>
        <w:t xml:space="preserve"> </w:t>
      </w:r>
      <w:r w:rsidRPr="006C714E">
        <w:t>более</w:t>
      </w:r>
      <w:r w:rsidRPr="006C714E">
        <w:rPr>
          <w:rFonts w:cs="SchoolBook"/>
        </w:rPr>
        <w:t xml:space="preserve"> </w:t>
      </w:r>
      <w:r w:rsidRPr="006C714E">
        <w:t>истинный</w:t>
      </w:r>
      <w:r w:rsidRPr="006C714E">
        <w:rPr>
          <w:rFonts w:cs="SchoolBook"/>
        </w:rPr>
        <w:t xml:space="preserve"> </w:t>
      </w:r>
      <w:r w:rsidRPr="006C714E">
        <w:t>путь</w:t>
      </w:r>
      <w:r w:rsidRPr="006C714E">
        <w:rPr>
          <w:rFonts w:cs="SchoolBook"/>
        </w:rPr>
        <w:t xml:space="preserve"> </w:t>
      </w:r>
      <w:r w:rsidRPr="006C714E">
        <w:t>творческого</w:t>
      </w:r>
      <w:r w:rsidRPr="006C714E">
        <w:rPr>
          <w:rFonts w:cs="SchoolBook"/>
        </w:rPr>
        <w:t xml:space="preserve"> </w:t>
      </w:r>
      <w:r w:rsidRPr="006C714E">
        <w:t>самосовершенствования</w:t>
      </w:r>
      <w:r w:rsidRPr="006C714E">
        <w:rPr>
          <w:rFonts w:cs="SchoolBook"/>
        </w:rPr>
        <w:t xml:space="preserve">. </w:t>
      </w:r>
    </w:p>
    <w:p w:rsidR="00854130" w:rsidRPr="006C714E" w:rsidRDefault="00854130" w:rsidP="00307E96">
      <w:pPr>
        <w:pStyle w:val="a1"/>
        <w:rPr>
          <w:rFonts w:cs="SchoolBook"/>
        </w:rPr>
      </w:pPr>
      <w:r w:rsidRPr="006C714E">
        <w:t>Качество</w:t>
      </w:r>
      <w:r w:rsidRPr="006C714E">
        <w:rPr>
          <w:rFonts w:cs="SchoolBook"/>
        </w:rPr>
        <w:t xml:space="preserve"> </w:t>
      </w:r>
      <w:r w:rsidRPr="006C714E">
        <w:t>ваших</w:t>
      </w:r>
      <w:r w:rsidRPr="006C714E">
        <w:rPr>
          <w:rFonts w:cs="SchoolBook"/>
        </w:rPr>
        <w:t xml:space="preserve"> </w:t>
      </w:r>
      <w:r w:rsidRPr="006C714E">
        <w:t>творческих</w:t>
      </w:r>
      <w:r w:rsidRPr="006C714E">
        <w:rPr>
          <w:rFonts w:cs="SchoolBook"/>
        </w:rPr>
        <w:t xml:space="preserve">, </w:t>
      </w:r>
      <w:r w:rsidRPr="006C714E">
        <w:t>духовных</w:t>
      </w:r>
      <w:r w:rsidRPr="006C714E">
        <w:rPr>
          <w:rFonts w:cs="SchoolBook"/>
        </w:rPr>
        <w:t xml:space="preserve"> </w:t>
      </w:r>
      <w:r w:rsidRPr="006C714E">
        <w:t>проявлений</w:t>
      </w:r>
      <w:r w:rsidRPr="006C714E">
        <w:rPr>
          <w:rFonts w:cs="SchoolBook"/>
        </w:rPr>
        <w:t xml:space="preserve"> </w:t>
      </w:r>
      <w:r w:rsidRPr="006C714E">
        <w:t>при</w:t>
      </w:r>
      <w:r w:rsidRPr="006C714E">
        <w:rPr>
          <w:rFonts w:cs="SchoolBook"/>
        </w:rPr>
        <w:t xml:space="preserve"> </w:t>
      </w:r>
      <w:r w:rsidRPr="006C714E">
        <w:t>занятиях</w:t>
      </w:r>
      <w:r w:rsidRPr="006C714E">
        <w:rPr>
          <w:rFonts w:cs="SchoolBook"/>
        </w:rPr>
        <w:t xml:space="preserve"> </w:t>
      </w:r>
      <w:r w:rsidRPr="006C714E">
        <w:t>любой</w:t>
      </w:r>
      <w:r w:rsidRPr="006C714E">
        <w:rPr>
          <w:rFonts w:cs="SchoolBook"/>
        </w:rPr>
        <w:t xml:space="preserve"> </w:t>
      </w:r>
      <w:r w:rsidRPr="006C714E">
        <w:t>работой</w:t>
      </w:r>
      <w:r w:rsidRPr="006C714E">
        <w:rPr>
          <w:rFonts w:cs="SchoolBook"/>
        </w:rPr>
        <w:t xml:space="preserve">, </w:t>
      </w:r>
      <w:r w:rsidRPr="006C714E">
        <w:t>какой</w:t>
      </w:r>
      <w:r w:rsidRPr="006C714E">
        <w:rPr>
          <w:rFonts w:cs="SchoolBook"/>
        </w:rPr>
        <w:t xml:space="preserve"> </w:t>
      </w:r>
      <w:r w:rsidRPr="006C714E">
        <w:t>бы</w:t>
      </w:r>
      <w:r w:rsidRPr="006C714E">
        <w:rPr>
          <w:rFonts w:cs="SchoolBook"/>
        </w:rPr>
        <w:t xml:space="preserve"> </w:t>
      </w:r>
      <w:r w:rsidRPr="006C714E">
        <w:t>обычной</w:t>
      </w:r>
      <w:r w:rsidRPr="006C714E">
        <w:rPr>
          <w:rFonts w:cs="SchoolBook"/>
        </w:rPr>
        <w:t xml:space="preserve"> </w:t>
      </w:r>
      <w:r w:rsidRPr="006C714E">
        <w:t>или</w:t>
      </w:r>
      <w:r w:rsidRPr="006C714E">
        <w:rPr>
          <w:rFonts w:cs="SchoolBook"/>
        </w:rPr>
        <w:t xml:space="preserve"> </w:t>
      </w:r>
      <w:r w:rsidRPr="006C714E">
        <w:t>рутинной</w:t>
      </w:r>
      <w:r w:rsidRPr="006C714E">
        <w:rPr>
          <w:rFonts w:cs="SchoolBook"/>
        </w:rPr>
        <w:t xml:space="preserve"> </w:t>
      </w:r>
      <w:r w:rsidRPr="006C714E">
        <w:t>она</w:t>
      </w:r>
      <w:r w:rsidRPr="006C714E">
        <w:rPr>
          <w:rFonts w:cs="SchoolBook"/>
        </w:rPr>
        <w:t xml:space="preserve"> </w:t>
      </w:r>
      <w:r w:rsidRPr="006C714E">
        <w:t>вам</w:t>
      </w:r>
      <w:r w:rsidRPr="006C714E">
        <w:rPr>
          <w:rFonts w:cs="SchoolBook"/>
        </w:rPr>
        <w:t xml:space="preserve"> </w:t>
      </w:r>
      <w:r w:rsidRPr="006C714E">
        <w:t>ни</w:t>
      </w:r>
      <w:r w:rsidRPr="006C714E">
        <w:rPr>
          <w:rFonts w:cs="SchoolBook"/>
        </w:rPr>
        <w:t xml:space="preserve"> </w:t>
      </w:r>
      <w:r w:rsidRPr="006C714E">
        <w:t>казалась</w:t>
      </w:r>
      <w:r w:rsidRPr="006C714E">
        <w:rPr>
          <w:rFonts w:cs="SchoolBook"/>
        </w:rPr>
        <w:t xml:space="preserve">, </w:t>
      </w:r>
      <w:r w:rsidRPr="006C714E">
        <w:t>тоже</w:t>
      </w:r>
      <w:r w:rsidRPr="006C714E">
        <w:rPr>
          <w:rFonts w:cs="SchoolBook"/>
        </w:rPr>
        <w:t xml:space="preserve"> </w:t>
      </w:r>
      <w:r w:rsidRPr="006C714E">
        <w:t>позволяет</w:t>
      </w:r>
      <w:r w:rsidRPr="006C714E">
        <w:rPr>
          <w:rFonts w:cs="SchoolBook"/>
        </w:rPr>
        <w:t xml:space="preserve"> </w:t>
      </w:r>
      <w:r w:rsidRPr="006C714E">
        <w:t>вам</w:t>
      </w:r>
      <w:r w:rsidRPr="006C714E">
        <w:rPr>
          <w:rFonts w:cs="SchoolBook"/>
        </w:rPr>
        <w:t xml:space="preserve"> </w:t>
      </w:r>
      <w:r w:rsidRPr="006C714E">
        <w:t>либо</w:t>
      </w:r>
      <w:r w:rsidRPr="006C714E">
        <w:rPr>
          <w:rFonts w:cs="SchoolBook"/>
        </w:rPr>
        <w:t xml:space="preserve"> </w:t>
      </w:r>
      <w:r w:rsidRPr="006C714E">
        <w:t>оставаться</w:t>
      </w:r>
      <w:r w:rsidRPr="006C714E">
        <w:rPr>
          <w:rFonts w:cs="SchoolBook"/>
        </w:rPr>
        <w:t xml:space="preserve"> </w:t>
      </w:r>
      <w:r w:rsidRPr="006C714E">
        <w:t>надёжно</w:t>
      </w:r>
      <w:r w:rsidRPr="006C714E">
        <w:rPr>
          <w:rFonts w:cs="SchoolBook"/>
        </w:rPr>
        <w:t xml:space="preserve"> </w:t>
      </w:r>
      <w:r w:rsidR="00182DC3">
        <w:rPr>
          <w:rFonts w:cs="SchoolBook"/>
        </w:rPr>
        <w:t>с</w:t>
      </w:r>
      <w:r w:rsidRPr="006C714E">
        <w:t>фокусированными</w:t>
      </w:r>
      <w:r w:rsidRPr="006C714E">
        <w:rPr>
          <w:rFonts w:cs="SchoolBook"/>
        </w:rPr>
        <w:t xml:space="preserve"> </w:t>
      </w:r>
      <w:r w:rsidRPr="006C714E">
        <w:t>на</w:t>
      </w:r>
      <w:r w:rsidRPr="006C714E">
        <w:rPr>
          <w:rFonts w:cs="SchoolBook"/>
        </w:rPr>
        <w:t xml:space="preserve"> </w:t>
      </w:r>
      <w:r w:rsidRPr="006C714E">
        <w:t>процессе</w:t>
      </w:r>
      <w:r w:rsidRPr="006C714E">
        <w:rPr>
          <w:rFonts w:cs="SchoolBook"/>
        </w:rPr>
        <w:t xml:space="preserve"> </w:t>
      </w:r>
      <w:r w:rsidRPr="006C714E">
        <w:t>достижения</w:t>
      </w:r>
      <w:r w:rsidRPr="006C714E">
        <w:rPr>
          <w:rFonts w:cs="SchoolBook"/>
        </w:rPr>
        <w:t xml:space="preserve"> </w:t>
      </w:r>
      <w:r w:rsidRPr="006C714E">
        <w:t>своей</w:t>
      </w:r>
      <w:r w:rsidRPr="006C714E">
        <w:rPr>
          <w:rFonts w:cs="SchoolBook"/>
        </w:rPr>
        <w:t xml:space="preserve"> </w:t>
      </w:r>
      <w:r w:rsidRPr="006C714E">
        <w:t>Цели</w:t>
      </w:r>
      <w:r w:rsidRPr="006C714E">
        <w:rPr>
          <w:rFonts w:cs="SchoolBook"/>
        </w:rPr>
        <w:t xml:space="preserve"> (</w:t>
      </w:r>
      <w:r w:rsidRPr="006C714E">
        <w:t>и</w:t>
      </w:r>
      <w:r w:rsidRPr="006C714E">
        <w:rPr>
          <w:rFonts w:cs="SchoolBook"/>
        </w:rPr>
        <w:t xml:space="preserve"> </w:t>
      </w:r>
      <w:r w:rsidRPr="006C714E">
        <w:t>тогда</w:t>
      </w:r>
      <w:r w:rsidRPr="006C714E">
        <w:rPr>
          <w:rFonts w:cs="SchoolBook"/>
        </w:rPr>
        <w:t xml:space="preserve"> </w:t>
      </w:r>
      <w:r w:rsidRPr="006C714E">
        <w:t>вы</w:t>
      </w:r>
      <w:r w:rsidRPr="006C714E">
        <w:rPr>
          <w:rFonts w:cs="SchoolBook"/>
        </w:rPr>
        <w:t xml:space="preserve"> </w:t>
      </w:r>
      <w:r w:rsidRPr="006C714E">
        <w:t>продолжаете</w:t>
      </w:r>
      <w:r w:rsidRPr="006C714E">
        <w:rPr>
          <w:rFonts w:cs="SchoolBook"/>
        </w:rPr>
        <w:t xml:space="preserve"> </w:t>
      </w:r>
      <w:r w:rsidRPr="006C714E">
        <w:t>фиксироваться</w:t>
      </w:r>
      <w:r w:rsidRPr="006C714E">
        <w:rPr>
          <w:rFonts w:cs="SchoolBook"/>
        </w:rPr>
        <w:t xml:space="preserve"> </w:t>
      </w:r>
      <w:r w:rsidRPr="006C714E">
        <w:t>в</w:t>
      </w:r>
      <w:r w:rsidRPr="006C714E">
        <w:rPr>
          <w:rFonts w:cs="SchoolBook"/>
        </w:rPr>
        <w:t xml:space="preserve"> </w:t>
      </w:r>
      <w:r w:rsidR="00182DC3">
        <w:rPr>
          <w:rFonts w:cs="SchoolBook"/>
        </w:rPr>
        <w:t>«</w:t>
      </w:r>
      <w:r w:rsidRPr="006C714E">
        <w:t>своём</w:t>
      </w:r>
      <w:r w:rsidR="00182DC3">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либо</w:t>
      </w:r>
      <w:r w:rsidRPr="006C714E">
        <w:rPr>
          <w:rFonts w:cs="SchoolBook"/>
        </w:rPr>
        <w:t xml:space="preserve"> </w:t>
      </w:r>
      <w:r w:rsidRPr="006C714E">
        <w:t>способствует</w:t>
      </w:r>
      <w:r w:rsidRPr="006C714E">
        <w:rPr>
          <w:rFonts w:cs="SchoolBook"/>
        </w:rPr>
        <w:t xml:space="preserve"> </w:t>
      </w:r>
      <w:r w:rsidRPr="006C714E">
        <w:t>отвлечению</w:t>
      </w:r>
      <w:r w:rsidRPr="006C714E">
        <w:rPr>
          <w:rFonts w:cs="SchoolBook"/>
        </w:rPr>
        <w:t xml:space="preserve"> </w:t>
      </w:r>
      <w:r w:rsidRPr="006C714E">
        <w:t>вашего</w:t>
      </w:r>
      <w:r w:rsidRPr="006C714E">
        <w:rPr>
          <w:rFonts w:cs="SchoolBook"/>
        </w:rPr>
        <w:t xml:space="preserve"> </w:t>
      </w:r>
      <w:r w:rsidRPr="006C714E">
        <w:t>внимания</w:t>
      </w:r>
      <w:r w:rsidRPr="006C714E">
        <w:rPr>
          <w:rFonts w:cs="SchoolBook"/>
        </w:rPr>
        <w:t xml:space="preserve"> </w:t>
      </w:r>
      <w:r w:rsidRPr="006C714E">
        <w:t>от</w:t>
      </w:r>
      <w:r w:rsidRPr="006C714E">
        <w:rPr>
          <w:rFonts w:cs="SchoolBook"/>
        </w:rPr>
        <w:t xml:space="preserve"> </w:t>
      </w:r>
      <w:r w:rsidRPr="006C714E">
        <w:t>содержимого</w:t>
      </w:r>
      <w:r w:rsidRPr="006C714E">
        <w:rPr>
          <w:rFonts w:cs="SchoolBook"/>
        </w:rPr>
        <w:t xml:space="preserve"> </w:t>
      </w:r>
      <w:r w:rsidRPr="006C714E">
        <w:t>ваших</w:t>
      </w:r>
      <w:r w:rsidRPr="006C714E">
        <w:rPr>
          <w:rFonts w:cs="SchoolBook"/>
        </w:rPr>
        <w:t xml:space="preserve"> </w:t>
      </w:r>
      <w:r w:rsidRPr="006C714E">
        <w:t>принципиальных</w:t>
      </w:r>
      <w:r w:rsidRPr="006C714E">
        <w:rPr>
          <w:rFonts w:cs="SchoolBook"/>
        </w:rPr>
        <w:t xml:space="preserve"> </w:t>
      </w:r>
      <w:r w:rsidRPr="006C714E">
        <w:t>Представлений</w:t>
      </w:r>
      <w:r w:rsidRPr="006C714E">
        <w:rPr>
          <w:rFonts w:cs="SchoolBook"/>
        </w:rPr>
        <w:t xml:space="preserve"> </w:t>
      </w:r>
      <w:r w:rsidRPr="006C714E">
        <w:t>и</w:t>
      </w:r>
      <w:r w:rsidRPr="006C714E">
        <w:rPr>
          <w:rFonts w:cs="SchoolBook"/>
        </w:rPr>
        <w:t xml:space="preserve"> </w:t>
      </w:r>
      <w:r w:rsidRPr="006C714E">
        <w:t>временной</w:t>
      </w:r>
      <w:r w:rsidRPr="006C714E">
        <w:rPr>
          <w:rFonts w:cs="SchoolBook"/>
        </w:rPr>
        <w:t xml:space="preserve"> </w:t>
      </w:r>
      <w:r w:rsidRPr="006C714E">
        <w:t>активизации</w:t>
      </w:r>
      <w:r w:rsidRPr="006C714E">
        <w:rPr>
          <w:rFonts w:cs="SchoolBook"/>
        </w:rPr>
        <w:t xml:space="preserve"> </w:t>
      </w:r>
      <w:r w:rsidRPr="006C714E">
        <w:t>какого</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недосинтезированных</w:t>
      </w:r>
      <w:r w:rsidRPr="006C714E">
        <w:rPr>
          <w:rFonts w:cs="SchoolBook"/>
        </w:rPr>
        <w:t xml:space="preserve"> </w:t>
      </w:r>
      <w:r w:rsidRPr="006C714E">
        <w:t>вами</w:t>
      </w:r>
      <w:r w:rsidRPr="006C714E">
        <w:rPr>
          <w:rFonts w:cs="SchoolBook"/>
        </w:rPr>
        <w:t xml:space="preserve"> </w:t>
      </w:r>
      <w:r w:rsidRPr="006C714E">
        <w:t>Интересов</w:t>
      </w:r>
      <w:r w:rsidRPr="006C714E">
        <w:rPr>
          <w:rFonts w:cs="SchoolBook"/>
        </w:rPr>
        <w:t xml:space="preserve">, </w:t>
      </w:r>
      <w:r w:rsidR="00182DC3">
        <w:t>вовлекающих</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сфуурммформную</w:t>
      </w:r>
      <w:r w:rsidRPr="006C714E">
        <w:rPr>
          <w:rFonts w:cs="SchoolBook"/>
        </w:rPr>
        <w:t xml:space="preserve"> </w:t>
      </w:r>
      <w:r w:rsidRPr="006C714E">
        <w:t>динамику</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w:t>
      </w:r>
    </w:p>
    <w:p w:rsidR="00854130" w:rsidRPr="006C714E" w:rsidRDefault="00854130" w:rsidP="00556947">
      <w:pPr>
        <w:widowControl w:val="0"/>
        <w:suppressAutoHyphens/>
        <w:autoSpaceDE w:val="0"/>
        <w:spacing w:before="120" w:after="120"/>
        <w:ind w:firstLine="709"/>
        <w:rPr>
          <w:rFonts w:cs="Calibri"/>
          <w:bCs/>
          <w:color w:val="000000" w:themeColor="text1"/>
          <w:lang w:eastAsia="ar-SA"/>
        </w:rPr>
      </w:pPr>
    </w:p>
    <w:p w:rsidR="00E22C2E" w:rsidRPr="006C714E" w:rsidRDefault="00854130" w:rsidP="00556947">
      <w:pPr>
        <w:pStyle w:val="3"/>
        <w:rPr>
          <w:color w:val="000000" w:themeColor="text1"/>
          <w:lang w:eastAsia="ar-SA"/>
        </w:rPr>
      </w:pPr>
      <w:bookmarkStart w:id="17" w:name="_Toc370215285"/>
      <w:r w:rsidRPr="006C714E">
        <w:rPr>
          <w:color w:val="000000" w:themeColor="text1"/>
          <w:lang w:eastAsia="ar-SA"/>
        </w:rPr>
        <w:t xml:space="preserve">Глава 9. Влияние </w:t>
      </w:r>
      <w:r w:rsidRPr="004058F7">
        <w:rPr>
          <w:color w:val="000000" w:themeColor="text1"/>
          <w:sz w:val="28"/>
          <w:szCs w:val="28"/>
          <w:lang w:eastAsia="ar-SA"/>
        </w:rPr>
        <w:t>СФУУРММ</w:t>
      </w:r>
      <w:r w:rsidRPr="006C714E">
        <w:rPr>
          <w:color w:val="000000" w:themeColor="text1"/>
          <w:lang w:eastAsia="ar-SA"/>
        </w:rPr>
        <w:t xml:space="preserve">-Форм спорадических Миров на процесс формирования </w:t>
      </w:r>
      <w:r w:rsidRPr="004058F7">
        <w:rPr>
          <w:color w:val="000000" w:themeColor="text1"/>
          <w:sz w:val="28"/>
          <w:szCs w:val="28"/>
          <w:lang w:eastAsia="ar-SA"/>
        </w:rPr>
        <w:t>СФУУРММ</w:t>
      </w:r>
      <w:r w:rsidRPr="006C714E">
        <w:rPr>
          <w:color w:val="000000" w:themeColor="text1"/>
          <w:lang w:eastAsia="ar-SA"/>
        </w:rPr>
        <w:t>-Форм персоналистического Мира</w:t>
      </w:r>
      <w:bookmarkEnd w:id="17"/>
      <w:r w:rsidRPr="006C714E">
        <w:rPr>
          <w:color w:val="000000" w:themeColor="text1"/>
          <w:lang w:eastAsia="ar-SA"/>
        </w:rPr>
        <w:t xml:space="preserve"> </w:t>
      </w:r>
    </w:p>
    <w:p w:rsidR="009E5A15" w:rsidRPr="006C714E" w:rsidRDefault="009E5A15" w:rsidP="009E5A15">
      <w:pPr>
        <w:rPr>
          <w:color w:val="000000" w:themeColor="text1"/>
          <w:lang w:eastAsia="ar-SA"/>
        </w:rPr>
      </w:pPr>
    </w:p>
    <w:p w:rsidR="00854130" w:rsidRPr="006C714E" w:rsidRDefault="002230DD" w:rsidP="00307E96">
      <w:pPr>
        <w:pStyle w:val="a1"/>
        <w:rPr>
          <w:rFonts w:cs="SchoolBook"/>
        </w:rPr>
      </w:pPr>
      <w:r>
        <w:t>К</w:t>
      </w:r>
      <w:r w:rsidR="00854130" w:rsidRPr="006C714E">
        <w:t>ак</w:t>
      </w:r>
      <w:r w:rsidR="00854130" w:rsidRPr="006C714E">
        <w:rPr>
          <w:rFonts w:cs="SchoolBook"/>
        </w:rPr>
        <w:t xml:space="preserve"> </w:t>
      </w:r>
      <w:r w:rsidR="00854130" w:rsidRPr="006C714E">
        <w:t>бы</w:t>
      </w:r>
      <w:r w:rsidR="00854130" w:rsidRPr="006C714E">
        <w:rPr>
          <w:rFonts w:cs="SchoolBook"/>
        </w:rPr>
        <w:t xml:space="preserve"> </w:t>
      </w:r>
      <w:r w:rsidR="00854130" w:rsidRPr="006C714E">
        <w:t>там</w:t>
      </w:r>
      <w:r w:rsidR="00854130" w:rsidRPr="006C714E">
        <w:rPr>
          <w:rFonts w:cs="SchoolBook"/>
        </w:rPr>
        <w:t xml:space="preserve"> </w:t>
      </w:r>
      <w:r w:rsidR="00854130" w:rsidRPr="006C714E">
        <w:t>ни</w:t>
      </w:r>
      <w:r w:rsidR="00854130" w:rsidRPr="006C714E">
        <w:rPr>
          <w:rFonts w:cs="SchoolBook"/>
        </w:rPr>
        <w:t xml:space="preserve"> </w:t>
      </w:r>
      <w:r w:rsidR="00854130" w:rsidRPr="006C714E">
        <w:t>было</w:t>
      </w:r>
      <w:r w:rsidR="00854130" w:rsidRPr="006C714E">
        <w:rPr>
          <w:rFonts w:cs="SchoolBook"/>
        </w:rPr>
        <w:t xml:space="preserve">, </w:t>
      </w:r>
      <w:r w:rsidR="00854130" w:rsidRPr="006C714E">
        <w:t>вс</w:t>
      </w:r>
      <w:r w:rsidR="00605BA3">
        <w:rPr>
          <w:rFonts w:cs="SchoolBook"/>
        </w:rPr>
        <w:t>е</w:t>
      </w:r>
      <w:r w:rsidR="000B509C">
        <w:rPr>
          <w:rFonts w:cs="SchoolBook"/>
        </w:rPr>
        <w:t>,</w:t>
      </w:r>
      <w:r w:rsidR="00854130" w:rsidRPr="006C714E">
        <w:rPr>
          <w:rFonts w:cs="SchoolBook"/>
        </w:rPr>
        <w:t xml:space="preserve"> </w:t>
      </w:r>
      <w:r w:rsidR="00854130" w:rsidRPr="006C714E">
        <w:t>окружающие</w:t>
      </w:r>
      <w:r w:rsidR="00854130" w:rsidRPr="006C714E">
        <w:rPr>
          <w:rFonts w:cs="SchoolBook"/>
        </w:rPr>
        <w:t xml:space="preserve"> </w:t>
      </w:r>
      <w:r w:rsidR="00854130" w:rsidRPr="006C714E">
        <w:t>вас</w:t>
      </w:r>
      <w:r w:rsidR="000B509C">
        <w:t>,</w:t>
      </w:r>
      <w:r w:rsidR="00854130" w:rsidRPr="006C714E">
        <w:rPr>
          <w:rFonts w:cs="SchoolBook"/>
        </w:rPr>
        <w:t xml:space="preserve"> </w:t>
      </w:r>
      <w:r w:rsidR="00854130" w:rsidRPr="006C714E">
        <w:t>спорадические</w:t>
      </w:r>
      <w:r w:rsidR="00854130" w:rsidRPr="006C714E">
        <w:rPr>
          <w:rFonts w:cs="SchoolBook"/>
        </w:rPr>
        <w:t xml:space="preserve"> </w:t>
      </w:r>
      <w:r w:rsidR="00854130" w:rsidRPr="006C714E">
        <w:t>Миры</w:t>
      </w:r>
      <w:r w:rsidR="00854130" w:rsidRPr="006C714E">
        <w:rPr>
          <w:rFonts w:cs="SchoolBook"/>
        </w:rPr>
        <w:t xml:space="preserve"> - </w:t>
      </w:r>
      <w:r w:rsidR="00854130" w:rsidRPr="006C714E">
        <w:t>это</w:t>
      </w:r>
      <w:r w:rsidR="00854130" w:rsidRPr="006C714E">
        <w:rPr>
          <w:rFonts w:cs="SchoolBook"/>
        </w:rPr>
        <w:t xml:space="preserve"> </w:t>
      </w:r>
      <w:r w:rsidR="00854130" w:rsidRPr="006C714E">
        <w:t>не</w:t>
      </w:r>
      <w:r w:rsidR="00854130" w:rsidRPr="006C714E">
        <w:rPr>
          <w:rFonts w:cs="SchoolBook"/>
        </w:rPr>
        <w:t xml:space="preserve"> </w:t>
      </w:r>
      <w:r w:rsidR="00854130" w:rsidRPr="006C714E">
        <w:t>только</w:t>
      </w:r>
      <w:r w:rsidR="00854130" w:rsidRPr="006C714E">
        <w:rPr>
          <w:rFonts w:cs="SchoolBook"/>
        </w:rPr>
        <w:t xml:space="preserve"> </w:t>
      </w:r>
      <w:r w:rsidR="00854130" w:rsidRPr="006C714E">
        <w:t>чьи</w:t>
      </w:r>
      <w:r w:rsidR="00854130" w:rsidRPr="006C714E">
        <w:rPr>
          <w:rFonts w:cs="SchoolBook"/>
        </w:rPr>
        <w:t>-</w:t>
      </w:r>
      <w:r w:rsidR="00854130" w:rsidRPr="006C714E">
        <w:t>то</w:t>
      </w:r>
      <w:r w:rsidR="00854130" w:rsidRPr="006C714E">
        <w:rPr>
          <w:rFonts w:cs="SchoolBook"/>
        </w:rPr>
        <w:t xml:space="preserve"> </w:t>
      </w:r>
      <w:r w:rsidR="00FE02BA">
        <w:rPr>
          <w:rFonts w:cs="SchoolBook"/>
        </w:rPr>
        <w:t>«</w:t>
      </w:r>
      <w:r w:rsidR="00854130" w:rsidRPr="006C714E">
        <w:t>чужие</w:t>
      </w:r>
      <w:r w:rsidR="00FE02BA">
        <w:t>»</w:t>
      </w:r>
      <w:r w:rsidR="00605BA3">
        <w:rPr>
          <w:rFonts w:cs="SchoolBook"/>
        </w:rPr>
        <w:t>,</w:t>
      </w:r>
      <w:r w:rsidR="00854130" w:rsidRPr="006C714E">
        <w:rPr>
          <w:rFonts w:cs="SchoolBook"/>
        </w:rPr>
        <w:t xml:space="preserve"> </w:t>
      </w:r>
      <w:r>
        <w:rPr>
          <w:rFonts w:cs="SchoolBook"/>
        </w:rPr>
        <w:t xml:space="preserve">но </w:t>
      </w:r>
      <w:r w:rsidR="00854130" w:rsidRPr="006C714E">
        <w:t>это</w:t>
      </w:r>
      <w:r w:rsidR="00854130" w:rsidRPr="006C714E">
        <w:rPr>
          <w:rFonts w:cs="SchoolBook"/>
        </w:rPr>
        <w:t xml:space="preserve"> </w:t>
      </w:r>
      <w:r w:rsidR="00854130" w:rsidRPr="006C714E">
        <w:t>ещё</w:t>
      </w:r>
      <w:r w:rsidR="00854130" w:rsidRPr="006C714E">
        <w:rPr>
          <w:rFonts w:cs="SchoolBook"/>
        </w:rPr>
        <w:t xml:space="preserve"> </w:t>
      </w:r>
      <w:r w:rsidR="00854130" w:rsidRPr="006C714E">
        <w:rPr>
          <w:i/>
          <w:iCs/>
          <w:u w:val="single"/>
        </w:rPr>
        <w:t>и</w:t>
      </w:r>
      <w:r w:rsidR="00854130" w:rsidRPr="006C714E">
        <w:rPr>
          <w:rFonts w:cs="SchoolBook"/>
        </w:rPr>
        <w:t xml:space="preserve"> «</w:t>
      </w:r>
      <w:r w:rsidR="00854130" w:rsidRPr="006C714E">
        <w:t>ваши</w:t>
      </w:r>
      <w:r w:rsidR="00854130" w:rsidRPr="006C714E">
        <w:rPr>
          <w:rFonts w:cs="SchoolBook"/>
        </w:rPr>
        <w:t xml:space="preserve">» </w:t>
      </w:r>
      <w:r w:rsidR="00854130" w:rsidRPr="006C714E">
        <w:t>Миры</w:t>
      </w:r>
      <w:r w:rsidR="00854130" w:rsidRPr="006C714E">
        <w:rPr>
          <w:rFonts w:cs="SchoolBook"/>
        </w:rPr>
        <w:t xml:space="preserve">! </w:t>
      </w:r>
      <w:r w:rsidR="00854130" w:rsidRPr="006C714E">
        <w:t>Они</w:t>
      </w:r>
      <w:r w:rsidR="00854130" w:rsidRPr="006C714E">
        <w:rPr>
          <w:rFonts w:cs="SchoolBook"/>
        </w:rPr>
        <w:t xml:space="preserve"> </w:t>
      </w:r>
      <w:r w:rsidR="00854130" w:rsidRPr="006C714E">
        <w:t>становятся</w:t>
      </w:r>
      <w:r w:rsidR="00854130" w:rsidRPr="006C714E">
        <w:rPr>
          <w:rFonts w:cs="SchoolBook"/>
        </w:rPr>
        <w:t xml:space="preserve"> </w:t>
      </w:r>
      <w:r w:rsidR="00854130" w:rsidRPr="006C714E">
        <w:rPr>
          <w:i/>
          <w:iCs/>
          <w:u w:val="single"/>
        </w:rPr>
        <w:t>и</w:t>
      </w:r>
      <w:r w:rsidR="00854130" w:rsidRPr="006C714E">
        <w:rPr>
          <w:rFonts w:cs="SchoolBook"/>
        </w:rPr>
        <w:t xml:space="preserve"> «</w:t>
      </w:r>
      <w:r w:rsidR="00854130" w:rsidRPr="006C714E">
        <w:t>вашими</w:t>
      </w:r>
      <w:r w:rsidR="00854130" w:rsidRPr="006C714E">
        <w:rPr>
          <w:rFonts w:cs="SchoolBook"/>
        </w:rPr>
        <w:t xml:space="preserve">» </w:t>
      </w:r>
      <w:r w:rsidR="00854130" w:rsidRPr="006C714E">
        <w:t>в</w:t>
      </w:r>
      <w:r w:rsidR="00854130" w:rsidRPr="006C714E">
        <w:rPr>
          <w:rFonts w:cs="SchoolBook"/>
        </w:rPr>
        <w:t xml:space="preserve"> </w:t>
      </w:r>
      <w:r w:rsidR="00854130" w:rsidRPr="006C714E">
        <w:t>тот</w:t>
      </w:r>
      <w:r w:rsidR="00854130" w:rsidRPr="006C714E">
        <w:rPr>
          <w:rFonts w:cs="SchoolBook"/>
        </w:rPr>
        <w:t xml:space="preserve"> </w:t>
      </w:r>
      <w:r w:rsidR="00854130" w:rsidRPr="006C714E">
        <w:t>момент</w:t>
      </w:r>
      <w:r w:rsidR="00854130" w:rsidRPr="006C714E">
        <w:rPr>
          <w:rFonts w:cs="SchoolBook"/>
        </w:rPr>
        <w:t xml:space="preserve">, </w:t>
      </w:r>
      <w:r w:rsidR="00854130" w:rsidRPr="006C714E">
        <w:t>когда</w:t>
      </w:r>
      <w:r w:rsidR="00854130" w:rsidRPr="006C714E">
        <w:rPr>
          <w:rFonts w:cs="SchoolBook"/>
        </w:rPr>
        <w:t xml:space="preserve"> </w:t>
      </w:r>
      <w:r w:rsidR="00854130" w:rsidRPr="006C714E">
        <w:t>в</w:t>
      </w:r>
      <w:r w:rsidR="00854130" w:rsidRPr="006C714E">
        <w:rPr>
          <w:rFonts w:cs="SchoolBook"/>
        </w:rPr>
        <w:t xml:space="preserve"> </w:t>
      </w:r>
      <w:r w:rsidR="00854130" w:rsidRPr="006C714E">
        <w:t>них</w:t>
      </w:r>
      <w:r w:rsidR="00854130" w:rsidRPr="006C714E">
        <w:rPr>
          <w:rFonts w:cs="SchoolBook"/>
        </w:rPr>
        <w:t xml:space="preserve"> «</w:t>
      </w:r>
      <w:r w:rsidR="00854130" w:rsidRPr="006C714E">
        <w:t>проецируется</w:t>
      </w:r>
      <w:r w:rsidR="00854130" w:rsidRPr="006C714E">
        <w:rPr>
          <w:rFonts w:cs="SchoolBook"/>
        </w:rPr>
        <w:t xml:space="preserve">» </w:t>
      </w:r>
      <w:r w:rsidR="00854130" w:rsidRPr="006C714E">
        <w:t>ваша</w:t>
      </w:r>
      <w:r w:rsidR="00854130" w:rsidRPr="006C714E">
        <w:rPr>
          <w:rFonts w:cs="SchoolBook"/>
        </w:rPr>
        <w:t xml:space="preserve"> </w:t>
      </w:r>
      <w:r w:rsidR="00854130" w:rsidRPr="006C714E">
        <w:t>Фокусная</w:t>
      </w:r>
      <w:r w:rsidR="00854130" w:rsidRPr="006C714E">
        <w:rPr>
          <w:rFonts w:cs="SchoolBook"/>
        </w:rPr>
        <w:t xml:space="preserve"> </w:t>
      </w:r>
      <w:r w:rsidR="00854130" w:rsidRPr="006C714E">
        <w:t>Динамика</w:t>
      </w:r>
      <w:r w:rsidR="00854130" w:rsidRPr="006C714E">
        <w:rPr>
          <w:rFonts w:cs="SchoolBook"/>
        </w:rPr>
        <w:t xml:space="preserve">. </w:t>
      </w:r>
      <w:r w:rsidR="00854130" w:rsidRPr="006C714E">
        <w:t>Дело</w:t>
      </w:r>
      <w:r w:rsidR="00854130" w:rsidRPr="006C714E">
        <w:rPr>
          <w:rFonts w:cs="SchoolBook"/>
        </w:rPr>
        <w:t xml:space="preserve"> </w:t>
      </w:r>
      <w:r w:rsidR="00854130" w:rsidRPr="006C714E">
        <w:t>в</w:t>
      </w:r>
      <w:r w:rsidR="00854130" w:rsidRPr="006C714E">
        <w:rPr>
          <w:rFonts w:cs="SchoolBook"/>
        </w:rPr>
        <w:t xml:space="preserve"> </w:t>
      </w:r>
      <w:r w:rsidR="00854130" w:rsidRPr="006C714E">
        <w:t>том</w:t>
      </w:r>
      <w:r w:rsidR="00854130" w:rsidRPr="006C714E">
        <w:rPr>
          <w:rFonts w:cs="SchoolBook"/>
        </w:rPr>
        <w:t xml:space="preserve">, </w:t>
      </w:r>
      <w:r w:rsidR="00854130" w:rsidRPr="006C714E">
        <w:t>что</w:t>
      </w:r>
      <w:r w:rsidR="00854130" w:rsidRPr="006C714E">
        <w:rPr>
          <w:rFonts w:cs="SchoolBook"/>
        </w:rPr>
        <w:t xml:space="preserve"> </w:t>
      </w:r>
      <w:r w:rsidR="00854130" w:rsidRPr="006C714E">
        <w:t>в</w:t>
      </w:r>
      <w:r w:rsidR="00854130" w:rsidRPr="006C714E">
        <w:rPr>
          <w:rFonts w:cs="SchoolBook"/>
        </w:rPr>
        <w:t xml:space="preserve"> </w:t>
      </w:r>
      <w:r w:rsidR="00854130" w:rsidRPr="006C714E">
        <w:t>этом</w:t>
      </w:r>
      <w:r w:rsidR="00854130" w:rsidRPr="006C714E">
        <w:rPr>
          <w:rFonts w:cs="SchoolBook"/>
        </w:rPr>
        <w:t xml:space="preserve"> </w:t>
      </w:r>
      <w:r w:rsidR="00854130" w:rsidRPr="006C714E">
        <w:t>непрерывном</w:t>
      </w:r>
      <w:r w:rsidR="00854130" w:rsidRPr="006C714E">
        <w:rPr>
          <w:rFonts w:cs="SchoolBook"/>
        </w:rPr>
        <w:t xml:space="preserve"> </w:t>
      </w:r>
      <w:r w:rsidR="00854130" w:rsidRPr="006C714E">
        <w:t>перефокусировочном</w:t>
      </w:r>
      <w:r w:rsidR="00854130" w:rsidRPr="006C714E">
        <w:rPr>
          <w:rFonts w:cs="SchoolBook"/>
        </w:rPr>
        <w:t xml:space="preserve"> </w:t>
      </w:r>
      <w:r w:rsidR="00854130" w:rsidRPr="006C714E">
        <w:t>процессе</w:t>
      </w:r>
      <w:r w:rsidR="00854130" w:rsidRPr="006C714E">
        <w:rPr>
          <w:rFonts w:cs="SchoolBook"/>
        </w:rPr>
        <w:t xml:space="preserve"> </w:t>
      </w:r>
      <w:r w:rsidR="00854130" w:rsidRPr="006C714E">
        <w:t>имеется</w:t>
      </w:r>
      <w:r w:rsidR="00854130" w:rsidRPr="006C714E">
        <w:rPr>
          <w:rFonts w:cs="SchoolBook"/>
        </w:rPr>
        <w:t xml:space="preserve"> </w:t>
      </w:r>
      <w:r w:rsidR="00854130" w:rsidRPr="006C714E">
        <w:t>очень</w:t>
      </w:r>
      <w:r w:rsidR="00854130" w:rsidRPr="006C714E">
        <w:rPr>
          <w:rFonts w:cs="SchoolBook"/>
        </w:rPr>
        <w:t xml:space="preserve"> </w:t>
      </w:r>
      <w:r w:rsidR="00854130" w:rsidRPr="006C714E">
        <w:t>существенная</w:t>
      </w:r>
      <w:r w:rsidR="00854130" w:rsidRPr="006C714E">
        <w:rPr>
          <w:rFonts w:cs="SchoolBook"/>
        </w:rPr>
        <w:t xml:space="preserve"> </w:t>
      </w:r>
      <w:r w:rsidR="00854130" w:rsidRPr="006C714E">
        <w:t>особенность</w:t>
      </w:r>
      <w:r w:rsidR="00854130" w:rsidRPr="006C714E">
        <w:rPr>
          <w:rFonts w:cs="SchoolBook"/>
        </w:rPr>
        <w:t xml:space="preserve">: </w:t>
      </w:r>
      <w:r w:rsidR="00854130" w:rsidRPr="006C714E">
        <w:t>всё</w:t>
      </w:r>
      <w:r w:rsidR="00854130" w:rsidRPr="006C714E">
        <w:rPr>
          <w:rFonts w:cs="SchoolBook"/>
        </w:rPr>
        <w:t xml:space="preserve"> </w:t>
      </w:r>
      <w:r w:rsidR="00854130" w:rsidRPr="006C714E">
        <w:t>то</w:t>
      </w:r>
      <w:r w:rsidR="00854130" w:rsidRPr="006C714E">
        <w:rPr>
          <w:rFonts w:cs="SchoolBook"/>
        </w:rPr>
        <w:t xml:space="preserve">, </w:t>
      </w:r>
      <w:r w:rsidR="00854130" w:rsidRPr="006C714E">
        <w:t>что</w:t>
      </w:r>
      <w:r w:rsidR="00854130" w:rsidRPr="006C714E">
        <w:rPr>
          <w:rFonts w:cs="SchoolBook"/>
        </w:rPr>
        <w:t xml:space="preserve"> </w:t>
      </w:r>
      <w:r w:rsidR="00854130" w:rsidRPr="006C714E">
        <w:t>вы</w:t>
      </w:r>
      <w:r w:rsidR="00854130" w:rsidRPr="006C714E">
        <w:rPr>
          <w:rFonts w:cs="SchoolBook"/>
        </w:rPr>
        <w:t xml:space="preserve"> </w:t>
      </w:r>
      <w:r w:rsidR="00854130" w:rsidRPr="006C714E">
        <w:t>называете</w:t>
      </w:r>
      <w:r w:rsidR="00854130" w:rsidRPr="006C714E">
        <w:rPr>
          <w:rFonts w:cs="SchoolBook"/>
        </w:rPr>
        <w:t xml:space="preserve"> «</w:t>
      </w:r>
      <w:r w:rsidR="00854130" w:rsidRPr="006C714E">
        <w:t>чужими</w:t>
      </w:r>
      <w:r w:rsidR="00204B7B">
        <w:t>»</w:t>
      </w:r>
      <w:r w:rsidR="00854130" w:rsidRPr="006C714E">
        <w:rPr>
          <w:rFonts w:cs="SchoolBook"/>
        </w:rPr>
        <w:t xml:space="preserve"> </w:t>
      </w:r>
      <w:r w:rsidR="00854130" w:rsidRPr="006C714E">
        <w:rPr>
          <w:rFonts w:eastAsiaTheme="minorHAnsi" w:cstheme="minorBidi"/>
          <w:szCs w:val="22"/>
          <w:lang w:eastAsia="en-US"/>
        </w:rPr>
        <w:t>персоналистическими</w:t>
      </w:r>
      <w:r w:rsidR="00854130" w:rsidRPr="006C714E">
        <w:rPr>
          <w:rFonts w:cs="SchoolBook"/>
        </w:rPr>
        <w:t xml:space="preserve"> </w:t>
      </w:r>
      <w:r w:rsidR="00854130" w:rsidRPr="006C714E">
        <w:t>Мирами</w:t>
      </w:r>
      <w:r w:rsidR="00854130" w:rsidRPr="006C714E">
        <w:rPr>
          <w:rFonts w:cs="SchoolBook"/>
        </w:rPr>
        <w:t xml:space="preserve">, </w:t>
      </w:r>
      <w:r w:rsidR="00854130" w:rsidRPr="006C714E">
        <w:t>является</w:t>
      </w:r>
      <w:r w:rsidR="00854130" w:rsidRPr="006C714E">
        <w:rPr>
          <w:rFonts w:cs="SchoolBook"/>
        </w:rPr>
        <w:t xml:space="preserve"> - </w:t>
      </w:r>
      <w:r w:rsidR="00854130" w:rsidRPr="006C714E">
        <w:t>в</w:t>
      </w:r>
      <w:r w:rsidR="00854130" w:rsidRPr="006C714E">
        <w:rPr>
          <w:rFonts w:cs="SchoolBook"/>
        </w:rPr>
        <w:t xml:space="preserve"> </w:t>
      </w:r>
      <w:r w:rsidR="00854130" w:rsidRPr="006C714E">
        <w:t>одно</w:t>
      </w:r>
      <w:r w:rsidR="00854130" w:rsidRPr="006C714E">
        <w:rPr>
          <w:rFonts w:cs="SchoolBook"/>
        </w:rPr>
        <w:t xml:space="preserve"> </w:t>
      </w:r>
      <w:r w:rsidR="00854130" w:rsidRPr="006C714E">
        <w:t>и</w:t>
      </w:r>
      <w:r w:rsidR="00854130" w:rsidRPr="006C714E">
        <w:rPr>
          <w:rFonts w:cs="SchoolBook"/>
        </w:rPr>
        <w:t xml:space="preserve"> </w:t>
      </w:r>
      <w:r w:rsidR="00854130" w:rsidRPr="006C714E">
        <w:t>то</w:t>
      </w:r>
      <w:r w:rsidR="00854130" w:rsidRPr="006C714E">
        <w:rPr>
          <w:rFonts w:cs="SchoolBook"/>
        </w:rPr>
        <w:t xml:space="preserve"> </w:t>
      </w:r>
      <w:r w:rsidR="00854130" w:rsidRPr="006C714E">
        <w:t>же</w:t>
      </w:r>
      <w:r w:rsidR="00854130" w:rsidRPr="006C714E">
        <w:rPr>
          <w:rFonts w:cs="SchoolBook"/>
        </w:rPr>
        <w:t xml:space="preserve"> </w:t>
      </w:r>
      <w:r w:rsidR="00854130" w:rsidRPr="006C714E">
        <w:t>время</w:t>
      </w:r>
      <w:r w:rsidR="00854130" w:rsidRPr="006C714E">
        <w:rPr>
          <w:rFonts w:cs="SchoolBook"/>
        </w:rPr>
        <w:t xml:space="preserve">, </w:t>
      </w:r>
      <w:r w:rsidR="00854130" w:rsidRPr="006C714E">
        <w:t>но</w:t>
      </w:r>
      <w:r w:rsidR="00854130" w:rsidRPr="006C714E">
        <w:rPr>
          <w:rFonts w:cs="SchoolBook"/>
        </w:rPr>
        <w:t xml:space="preserve"> </w:t>
      </w:r>
      <w:r w:rsidR="00854130" w:rsidRPr="006C714E">
        <w:t>с</w:t>
      </w:r>
      <w:r w:rsidR="00854130" w:rsidRPr="006C714E">
        <w:rPr>
          <w:rFonts w:cs="SchoolBook"/>
        </w:rPr>
        <w:t xml:space="preserve"> </w:t>
      </w:r>
      <w:r w:rsidR="00854130" w:rsidRPr="006C714E">
        <w:t>разных</w:t>
      </w:r>
      <w:r w:rsidR="00854130" w:rsidRPr="006C714E">
        <w:rPr>
          <w:rFonts w:cs="SchoolBook"/>
        </w:rPr>
        <w:t xml:space="preserve"> </w:t>
      </w:r>
      <w:r w:rsidR="00854130" w:rsidRPr="006C714E">
        <w:t>точек</w:t>
      </w:r>
      <w:r w:rsidR="00854130" w:rsidRPr="006C714E">
        <w:rPr>
          <w:rFonts w:cs="SchoolBook"/>
        </w:rPr>
        <w:t xml:space="preserve"> </w:t>
      </w:r>
      <w:r w:rsidR="00854130" w:rsidRPr="006C714E">
        <w:t>зрения</w:t>
      </w:r>
      <w:r w:rsidR="00854130" w:rsidRPr="006C714E">
        <w:rPr>
          <w:rFonts w:cs="SchoolBook"/>
        </w:rPr>
        <w:t xml:space="preserve"> - </w:t>
      </w:r>
      <w:r w:rsidR="00854130" w:rsidRPr="006C714E">
        <w:t>также</w:t>
      </w:r>
      <w:r w:rsidR="00854130" w:rsidRPr="006C714E">
        <w:rPr>
          <w:rFonts w:cs="SchoolBook"/>
        </w:rPr>
        <w:t xml:space="preserve"> </w:t>
      </w:r>
      <w:r w:rsidR="00854130" w:rsidRPr="006C714E">
        <w:t>и</w:t>
      </w:r>
      <w:r w:rsidR="00854130" w:rsidRPr="006C714E">
        <w:rPr>
          <w:rFonts w:cs="SchoolBook"/>
        </w:rPr>
        <w:t xml:space="preserve"> </w:t>
      </w:r>
      <w:r w:rsidR="00854130" w:rsidRPr="006C714E">
        <w:t>разно-Качественными</w:t>
      </w:r>
      <w:r w:rsidR="00854130" w:rsidRPr="006C714E">
        <w:rPr>
          <w:rFonts w:cs="SchoolBook"/>
        </w:rPr>
        <w:t xml:space="preserve"> </w:t>
      </w:r>
      <w:r w:rsidR="00854130" w:rsidRPr="006C714E">
        <w:t>отражениями</w:t>
      </w:r>
      <w:r w:rsidR="00854130" w:rsidRPr="006C714E">
        <w:rPr>
          <w:rFonts w:cs="SchoolBook"/>
        </w:rPr>
        <w:t xml:space="preserve"> </w:t>
      </w:r>
      <w:r w:rsidR="00854130" w:rsidRPr="006C714E">
        <w:t>Фокусной</w:t>
      </w:r>
      <w:r w:rsidR="00854130" w:rsidRPr="006C714E">
        <w:rPr>
          <w:rFonts w:cs="SchoolBook"/>
        </w:rPr>
        <w:t xml:space="preserve"> </w:t>
      </w:r>
      <w:r w:rsidR="00854130" w:rsidRPr="006C714E">
        <w:t>Динамики</w:t>
      </w:r>
      <w:r w:rsidR="00854130" w:rsidRPr="006C714E">
        <w:rPr>
          <w:rFonts w:cs="SchoolBook"/>
        </w:rPr>
        <w:t xml:space="preserve"> </w:t>
      </w:r>
      <w:r w:rsidR="00FE02BA">
        <w:rPr>
          <w:rFonts w:cs="SchoolBook"/>
        </w:rPr>
        <w:t>«</w:t>
      </w:r>
      <w:r w:rsidR="00854130" w:rsidRPr="006C714E">
        <w:t>вашего</w:t>
      </w:r>
      <w:r w:rsidR="00FE02BA">
        <w:t>»</w:t>
      </w:r>
      <w:r w:rsidR="00854130" w:rsidRPr="006C714E">
        <w:rPr>
          <w:rFonts w:cs="SchoolBook"/>
        </w:rPr>
        <w:t xml:space="preserve"> </w:t>
      </w:r>
      <w:r w:rsidR="00854130" w:rsidRPr="006C714E">
        <w:t>персоналистического</w:t>
      </w:r>
      <w:r w:rsidR="00854130" w:rsidRPr="006C714E">
        <w:rPr>
          <w:rFonts w:cs="SchoolBook"/>
        </w:rPr>
        <w:t xml:space="preserve"> </w:t>
      </w:r>
      <w:r w:rsidR="00854130" w:rsidRPr="006C714E">
        <w:t>Мира</w:t>
      </w:r>
      <w:r w:rsidR="00854130" w:rsidRPr="006C714E">
        <w:rPr>
          <w:rFonts w:cs="SchoolBook"/>
        </w:rPr>
        <w:t xml:space="preserve">. </w:t>
      </w:r>
      <w:r w:rsidR="00854130" w:rsidRPr="006C714E">
        <w:t>Поскольку</w:t>
      </w:r>
      <w:r w:rsidR="00854130" w:rsidRPr="006C714E">
        <w:rPr>
          <w:rFonts w:cs="SchoolBook"/>
        </w:rPr>
        <w:t xml:space="preserve"> </w:t>
      </w:r>
      <w:r w:rsidR="00854130" w:rsidRPr="006C714E">
        <w:t>вы</w:t>
      </w:r>
      <w:r w:rsidR="00854130" w:rsidRPr="006C714E">
        <w:rPr>
          <w:rFonts w:cs="SchoolBook"/>
        </w:rPr>
        <w:t xml:space="preserve"> </w:t>
      </w:r>
      <w:r w:rsidR="00854130" w:rsidRPr="006C714E">
        <w:t>так</w:t>
      </w:r>
      <w:r w:rsidR="00854130" w:rsidRPr="006C714E">
        <w:rPr>
          <w:rFonts w:cs="SchoolBook"/>
        </w:rPr>
        <w:t xml:space="preserve"> </w:t>
      </w:r>
      <w:r w:rsidR="00854130" w:rsidRPr="006C714E">
        <w:t>или</w:t>
      </w:r>
      <w:r w:rsidR="00854130" w:rsidRPr="006C714E">
        <w:rPr>
          <w:rFonts w:cs="SchoolBook"/>
        </w:rPr>
        <w:t xml:space="preserve"> </w:t>
      </w:r>
      <w:r w:rsidR="00854130" w:rsidRPr="006C714E">
        <w:t>иначе</w:t>
      </w:r>
      <w:r w:rsidR="00854130" w:rsidRPr="006C714E">
        <w:rPr>
          <w:rFonts w:cs="SchoolBook"/>
        </w:rPr>
        <w:t xml:space="preserve"> </w:t>
      </w:r>
      <w:r w:rsidR="00854130" w:rsidRPr="006C714E">
        <w:t>проявляетесь</w:t>
      </w:r>
      <w:r w:rsidR="00854130" w:rsidRPr="006C714E">
        <w:rPr>
          <w:rFonts w:cs="SchoolBook"/>
        </w:rPr>
        <w:t xml:space="preserve"> </w:t>
      </w:r>
      <w:r w:rsidR="00854130" w:rsidRPr="006C714E">
        <w:t>в</w:t>
      </w:r>
      <w:r w:rsidR="00854130" w:rsidRPr="006C714E">
        <w:rPr>
          <w:rFonts w:cs="SchoolBook"/>
        </w:rPr>
        <w:t xml:space="preserve"> </w:t>
      </w:r>
      <w:r w:rsidR="00854130" w:rsidRPr="006C714E">
        <w:t>чьих</w:t>
      </w:r>
      <w:r w:rsidR="00854130" w:rsidRPr="006C714E">
        <w:rPr>
          <w:rFonts w:cs="SchoolBook"/>
        </w:rPr>
        <w:t>-</w:t>
      </w:r>
      <w:r w:rsidR="00854130" w:rsidRPr="006C714E">
        <w:t>то</w:t>
      </w:r>
      <w:r w:rsidR="00854130" w:rsidRPr="006C714E">
        <w:rPr>
          <w:rFonts w:cs="SchoolBook"/>
        </w:rPr>
        <w:t xml:space="preserve"> </w:t>
      </w:r>
      <w:r w:rsidR="00854130" w:rsidRPr="006C714E">
        <w:t>Фокусных</w:t>
      </w:r>
      <w:r w:rsidR="00854130" w:rsidRPr="006C714E">
        <w:rPr>
          <w:rFonts w:cs="SchoolBook"/>
        </w:rPr>
        <w:t xml:space="preserve"> </w:t>
      </w:r>
      <w:r w:rsidR="00854130" w:rsidRPr="006C714E">
        <w:t>Динамиках</w:t>
      </w:r>
      <w:r w:rsidR="00854130" w:rsidRPr="006C714E">
        <w:rPr>
          <w:rFonts w:cs="SchoolBook"/>
        </w:rPr>
        <w:t xml:space="preserve">, </w:t>
      </w:r>
      <w:r w:rsidR="00854130" w:rsidRPr="006C714E">
        <w:t>оказывая</w:t>
      </w:r>
      <w:r w:rsidR="00854130" w:rsidRPr="006C714E">
        <w:rPr>
          <w:rFonts w:cs="SchoolBook"/>
        </w:rPr>
        <w:t xml:space="preserve"> </w:t>
      </w:r>
      <w:r w:rsidR="00854130" w:rsidRPr="006C714E">
        <w:t>то</w:t>
      </w:r>
      <w:r w:rsidR="00854130" w:rsidRPr="006C714E">
        <w:rPr>
          <w:rFonts w:cs="SchoolBook"/>
        </w:rPr>
        <w:t xml:space="preserve"> </w:t>
      </w:r>
      <w:r w:rsidR="00854130" w:rsidRPr="006C714E">
        <w:t>или</w:t>
      </w:r>
      <w:r w:rsidR="00854130" w:rsidRPr="006C714E">
        <w:rPr>
          <w:rFonts w:cs="SchoolBook"/>
        </w:rPr>
        <w:t xml:space="preserve"> </w:t>
      </w:r>
      <w:r w:rsidR="00854130" w:rsidRPr="006C714E">
        <w:t>иное</w:t>
      </w:r>
      <w:r w:rsidR="00854130" w:rsidRPr="006C714E">
        <w:rPr>
          <w:rFonts w:cs="SchoolBook"/>
        </w:rPr>
        <w:t xml:space="preserve"> </w:t>
      </w:r>
      <w:r w:rsidR="00854130" w:rsidRPr="006C714E">
        <w:t>воздействие</w:t>
      </w:r>
      <w:r w:rsidR="00854130" w:rsidRPr="006C714E">
        <w:rPr>
          <w:rFonts w:cs="SchoolBook"/>
        </w:rPr>
        <w:t xml:space="preserve"> </w:t>
      </w:r>
      <w:r w:rsidR="00854130" w:rsidRPr="006C714E">
        <w:t>на</w:t>
      </w:r>
      <w:r w:rsidR="00854130" w:rsidRPr="006C714E">
        <w:rPr>
          <w:rFonts w:cs="SchoolBook"/>
        </w:rPr>
        <w:t xml:space="preserve"> </w:t>
      </w:r>
      <w:r w:rsidR="00854130" w:rsidRPr="006C714E">
        <w:t>них</w:t>
      </w:r>
      <w:r w:rsidR="00854130" w:rsidRPr="006C714E">
        <w:rPr>
          <w:rFonts w:cs="SchoolBook"/>
        </w:rPr>
        <w:t xml:space="preserve">, </w:t>
      </w:r>
      <w:r w:rsidR="00854130" w:rsidRPr="006C714E">
        <w:t>то</w:t>
      </w:r>
      <w:r w:rsidR="00854130" w:rsidRPr="006C714E">
        <w:rPr>
          <w:rFonts w:cs="SchoolBook"/>
        </w:rPr>
        <w:t xml:space="preserve"> </w:t>
      </w:r>
      <w:r w:rsidR="00854130" w:rsidRPr="006C714E">
        <w:t>любой</w:t>
      </w:r>
      <w:r w:rsidR="00854130" w:rsidRPr="006C714E">
        <w:rPr>
          <w:rFonts w:cs="SchoolBook"/>
        </w:rPr>
        <w:t xml:space="preserve"> </w:t>
      </w:r>
      <w:r w:rsidR="00854130" w:rsidRPr="006C714E">
        <w:t>из</w:t>
      </w:r>
      <w:r w:rsidR="00854130" w:rsidRPr="006C714E">
        <w:rPr>
          <w:rFonts w:cs="SchoolBook"/>
        </w:rPr>
        <w:t xml:space="preserve"> </w:t>
      </w:r>
      <w:r w:rsidR="00854130" w:rsidRPr="006C714E">
        <w:t>этих</w:t>
      </w:r>
      <w:r w:rsidR="00854130" w:rsidRPr="006C714E">
        <w:rPr>
          <w:rFonts w:cs="SchoolBook"/>
        </w:rPr>
        <w:t xml:space="preserve"> </w:t>
      </w:r>
      <w:r w:rsidR="00854130" w:rsidRPr="006C714E">
        <w:t>спорадических</w:t>
      </w:r>
      <w:r w:rsidR="00854130" w:rsidRPr="006C714E">
        <w:rPr>
          <w:rFonts w:cs="SchoolBook"/>
        </w:rPr>
        <w:t xml:space="preserve"> </w:t>
      </w:r>
      <w:r w:rsidR="00854130" w:rsidRPr="006C714E">
        <w:t>Миров</w:t>
      </w:r>
      <w:r w:rsidR="00854130" w:rsidRPr="006C714E">
        <w:rPr>
          <w:rFonts w:cs="SchoolBook"/>
        </w:rPr>
        <w:t xml:space="preserve"> </w:t>
      </w:r>
      <w:r w:rsidR="00854130" w:rsidRPr="006C714E">
        <w:t>также</w:t>
      </w:r>
      <w:r w:rsidR="00854130" w:rsidRPr="006C714E">
        <w:rPr>
          <w:rFonts w:cs="SchoolBook"/>
        </w:rPr>
        <w:t xml:space="preserve"> </w:t>
      </w:r>
      <w:r w:rsidR="00854130" w:rsidRPr="006C714E">
        <w:t>представляет</w:t>
      </w:r>
      <w:r w:rsidR="00854130" w:rsidRPr="006C714E">
        <w:rPr>
          <w:rFonts w:cs="SchoolBook"/>
        </w:rPr>
        <w:t xml:space="preserve"> </w:t>
      </w:r>
      <w:r w:rsidR="00854130" w:rsidRPr="006C714E">
        <w:t>собой</w:t>
      </w:r>
      <w:r w:rsidR="00854130" w:rsidRPr="006C714E">
        <w:rPr>
          <w:rFonts w:cs="SchoolBook"/>
        </w:rPr>
        <w:t xml:space="preserve"> </w:t>
      </w:r>
      <w:r w:rsidR="00854130" w:rsidRPr="006C714E">
        <w:t>определённым</w:t>
      </w:r>
      <w:r w:rsidR="00854130" w:rsidRPr="006C714E">
        <w:rPr>
          <w:rFonts w:cs="SchoolBook"/>
        </w:rPr>
        <w:t xml:space="preserve"> </w:t>
      </w:r>
      <w:r w:rsidR="00854130" w:rsidRPr="006C714E">
        <w:t>образом</w:t>
      </w:r>
      <w:r w:rsidR="00854130" w:rsidRPr="006C714E">
        <w:rPr>
          <w:rFonts w:cs="SchoolBook"/>
        </w:rPr>
        <w:t xml:space="preserve"> «</w:t>
      </w:r>
      <w:r w:rsidR="00854130" w:rsidRPr="006C714E">
        <w:t>прописанный</w:t>
      </w:r>
      <w:r w:rsidR="00854130" w:rsidRPr="006C714E">
        <w:rPr>
          <w:rFonts w:cs="SchoolBook"/>
        </w:rPr>
        <w:t xml:space="preserve">» </w:t>
      </w:r>
      <w:r w:rsidR="00854130" w:rsidRPr="006C714E">
        <w:t>как</w:t>
      </w:r>
      <w:r w:rsidR="00854130" w:rsidRPr="006C714E">
        <w:rPr>
          <w:rFonts w:cs="SchoolBook"/>
        </w:rPr>
        <w:t xml:space="preserve"> </w:t>
      </w:r>
      <w:r w:rsidR="00854130" w:rsidRPr="006C714E">
        <w:t>бы</w:t>
      </w:r>
      <w:r w:rsidR="00854130" w:rsidRPr="006C714E">
        <w:rPr>
          <w:rFonts w:cs="SchoolBook"/>
        </w:rPr>
        <w:t xml:space="preserve"> «</w:t>
      </w:r>
      <w:r w:rsidR="00854130" w:rsidRPr="006C714E">
        <w:t>лично</w:t>
      </w:r>
      <w:r w:rsidR="00854130" w:rsidRPr="006C714E">
        <w:rPr>
          <w:rFonts w:cs="SchoolBook"/>
        </w:rPr>
        <w:t xml:space="preserve">» </w:t>
      </w:r>
      <w:r w:rsidR="00854130" w:rsidRPr="006C714E">
        <w:t>для</w:t>
      </w:r>
      <w:r w:rsidR="00854130" w:rsidRPr="006C714E">
        <w:rPr>
          <w:rFonts w:cs="SchoolBook"/>
        </w:rPr>
        <w:t xml:space="preserve"> </w:t>
      </w:r>
      <w:r w:rsidR="00854130" w:rsidRPr="006C714E">
        <w:t>вас</w:t>
      </w:r>
      <w:r w:rsidR="005471F4">
        <w:rPr>
          <w:rFonts w:cs="SchoolBook"/>
        </w:rPr>
        <w:t xml:space="preserve"> </w:t>
      </w:r>
      <w:r w:rsidR="00854130" w:rsidRPr="006C714E">
        <w:t>сценарий</w:t>
      </w:r>
      <w:r w:rsidR="00854130" w:rsidRPr="006C714E">
        <w:rPr>
          <w:rFonts w:cs="SchoolBook"/>
        </w:rPr>
        <w:t xml:space="preserve">, </w:t>
      </w:r>
      <w:r w:rsidR="00854130" w:rsidRPr="006C714E">
        <w:t>но</w:t>
      </w:r>
      <w:r w:rsidR="00854130" w:rsidRPr="006C714E">
        <w:rPr>
          <w:rFonts w:cs="SchoolBook"/>
        </w:rPr>
        <w:t xml:space="preserve"> </w:t>
      </w:r>
      <w:r w:rsidR="00854130" w:rsidRPr="006C714E">
        <w:t>только</w:t>
      </w:r>
      <w:r w:rsidR="00854130" w:rsidRPr="006C714E">
        <w:rPr>
          <w:rFonts w:cs="SchoolBook"/>
        </w:rPr>
        <w:t xml:space="preserve"> </w:t>
      </w:r>
      <w:r w:rsidR="00854130" w:rsidRPr="006C714E">
        <w:t>менее</w:t>
      </w:r>
      <w:r w:rsidR="00854130" w:rsidRPr="006C714E">
        <w:rPr>
          <w:rFonts w:cs="SchoolBook"/>
        </w:rPr>
        <w:t xml:space="preserve"> </w:t>
      </w:r>
      <w:r w:rsidR="00854130" w:rsidRPr="006C714E">
        <w:t>качественный</w:t>
      </w:r>
      <w:r w:rsidR="00854130" w:rsidRPr="006C714E">
        <w:rPr>
          <w:rFonts w:cs="SchoolBook"/>
        </w:rPr>
        <w:t xml:space="preserve">, чем </w:t>
      </w:r>
      <w:r w:rsidR="00854130" w:rsidRPr="006C714E">
        <w:t>многие</w:t>
      </w:r>
      <w:r w:rsidR="00854130" w:rsidRPr="006C714E">
        <w:rPr>
          <w:rFonts w:cs="SchoolBook"/>
        </w:rPr>
        <w:t xml:space="preserve"> </w:t>
      </w:r>
      <w:r w:rsidR="00854130" w:rsidRPr="006C714E">
        <w:t>из</w:t>
      </w:r>
      <w:r w:rsidR="00854130" w:rsidRPr="006C714E">
        <w:rPr>
          <w:rFonts w:cs="SchoolBook"/>
        </w:rPr>
        <w:t xml:space="preserve"> </w:t>
      </w:r>
      <w:r w:rsidR="00854130" w:rsidRPr="006C714E">
        <w:t>тех</w:t>
      </w:r>
      <w:r w:rsidR="00854130" w:rsidRPr="006C714E">
        <w:rPr>
          <w:rFonts w:cs="SchoolBook"/>
        </w:rPr>
        <w:t xml:space="preserve">, </w:t>
      </w:r>
      <w:r w:rsidR="00854130" w:rsidRPr="006C714E">
        <w:t>которые</w:t>
      </w:r>
      <w:r w:rsidR="00854130" w:rsidRPr="006C714E">
        <w:rPr>
          <w:rFonts w:cs="SchoolBook"/>
        </w:rPr>
        <w:t xml:space="preserve"> </w:t>
      </w:r>
      <w:r w:rsidR="00854130" w:rsidRPr="006C714E">
        <w:t>могли</w:t>
      </w:r>
      <w:r w:rsidR="00854130" w:rsidRPr="006C714E">
        <w:rPr>
          <w:rFonts w:cs="SchoolBook"/>
        </w:rPr>
        <w:t xml:space="preserve"> </w:t>
      </w:r>
      <w:r w:rsidR="00854130" w:rsidRPr="006C714E">
        <w:t>бы</w:t>
      </w:r>
      <w:r w:rsidR="00854130" w:rsidRPr="006C714E">
        <w:rPr>
          <w:rFonts w:cs="SchoolBook"/>
        </w:rPr>
        <w:t xml:space="preserve"> </w:t>
      </w:r>
      <w:r w:rsidR="00854130" w:rsidRPr="006C714E">
        <w:t>быть</w:t>
      </w:r>
      <w:r w:rsidR="00854130" w:rsidRPr="006C714E">
        <w:rPr>
          <w:rFonts w:cs="SchoolBook"/>
        </w:rPr>
        <w:t xml:space="preserve"> </w:t>
      </w:r>
      <w:r w:rsidR="00854130" w:rsidRPr="006C714E">
        <w:t>в</w:t>
      </w:r>
      <w:r w:rsidR="00854130" w:rsidRPr="006C714E">
        <w:rPr>
          <w:rFonts w:cs="SchoolBook"/>
        </w:rPr>
        <w:t xml:space="preserve"> </w:t>
      </w:r>
      <w:r w:rsidR="00854130" w:rsidRPr="006C714E">
        <w:t>данной</w:t>
      </w:r>
      <w:r w:rsidR="00854130" w:rsidRPr="006C714E">
        <w:rPr>
          <w:rFonts w:cs="SchoolBook"/>
        </w:rPr>
        <w:t xml:space="preserve"> </w:t>
      </w:r>
      <w:r w:rsidR="00854130" w:rsidRPr="006C714E">
        <w:t>ситуации</w:t>
      </w:r>
      <w:r w:rsidR="00854130" w:rsidRPr="006C714E">
        <w:rPr>
          <w:rFonts w:cs="SchoolBook"/>
        </w:rPr>
        <w:t xml:space="preserve">, </w:t>
      </w:r>
      <w:r w:rsidR="00854130" w:rsidRPr="006C714E">
        <w:t>если</w:t>
      </w:r>
      <w:r w:rsidR="00854130" w:rsidRPr="006C714E">
        <w:rPr>
          <w:rFonts w:cs="SchoolBook"/>
        </w:rPr>
        <w:t xml:space="preserve"> </w:t>
      </w:r>
      <w:r w:rsidR="00854130" w:rsidRPr="006C714E">
        <w:t>бы</w:t>
      </w:r>
      <w:r w:rsidR="00854130" w:rsidRPr="006C714E">
        <w:rPr>
          <w:rFonts w:cs="SchoolBook"/>
        </w:rPr>
        <w:t xml:space="preserve"> </w:t>
      </w:r>
      <w:r w:rsidR="00854130" w:rsidRPr="006C714E">
        <w:t>вы</w:t>
      </w:r>
      <w:r w:rsidR="00854130" w:rsidRPr="006C714E">
        <w:rPr>
          <w:rFonts w:cs="SchoolBook"/>
        </w:rPr>
        <w:t xml:space="preserve"> </w:t>
      </w:r>
      <w:r w:rsidR="00854130" w:rsidRPr="006C714E">
        <w:t>целенаправленно</w:t>
      </w:r>
      <w:r w:rsidR="00854130" w:rsidRPr="006C714E">
        <w:rPr>
          <w:rFonts w:cs="SchoolBook"/>
        </w:rPr>
        <w:t xml:space="preserve"> </w:t>
      </w:r>
      <w:r w:rsidR="00854130" w:rsidRPr="006C714E">
        <w:t>корректировали</w:t>
      </w:r>
      <w:r w:rsidR="00854130" w:rsidRPr="006C714E">
        <w:rPr>
          <w:rFonts w:cs="SchoolBook"/>
        </w:rPr>
        <w:t xml:space="preserve"> </w:t>
      </w:r>
      <w:r w:rsidR="00854130" w:rsidRPr="006C714E">
        <w:t>его</w:t>
      </w:r>
      <w:r w:rsidR="00854130" w:rsidRPr="006C714E">
        <w:rPr>
          <w:rFonts w:cs="SchoolBook"/>
        </w:rPr>
        <w:t xml:space="preserve"> </w:t>
      </w:r>
      <w:r w:rsidR="00854130" w:rsidRPr="006C714E">
        <w:t>в</w:t>
      </w:r>
      <w:r w:rsidR="00854130" w:rsidRPr="006C714E">
        <w:rPr>
          <w:rFonts w:cs="SchoolBook"/>
        </w:rPr>
        <w:t xml:space="preserve"> </w:t>
      </w:r>
      <w:r w:rsidR="00854130" w:rsidRPr="006C714E">
        <w:t>полном</w:t>
      </w:r>
      <w:r w:rsidR="00854130" w:rsidRPr="006C714E">
        <w:rPr>
          <w:rFonts w:cs="SchoolBook"/>
        </w:rPr>
        <w:t xml:space="preserve"> </w:t>
      </w:r>
      <w:r w:rsidR="00854130" w:rsidRPr="006C714E">
        <w:t>соответствии</w:t>
      </w:r>
      <w:r w:rsidR="00854130" w:rsidRPr="006C714E">
        <w:rPr>
          <w:rFonts w:cs="SchoolBook"/>
        </w:rPr>
        <w:t xml:space="preserve"> </w:t>
      </w:r>
      <w:r w:rsidR="00854130" w:rsidRPr="006C714E">
        <w:t>с</w:t>
      </w:r>
      <w:r w:rsidR="00854130" w:rsidRPr="006C714E">
        <w:rPr>
          <w:rFonts w:cs="SchoolBook"/>
        </w:rPr>
        <w:t xml:space="preserve"> </w:t>
      </w:r>
      <w:r w:rsidR="00854130" w:rsidRPr="006C714E">
        <w:t>вашими</w:t>
      </w:r>
      <w:r w:rsidR="00854130" w:rsidRPr="006C714E">
        <w:rPr>
          <w:rFonts w:cs="SchoolBook"/>
        </w:rPr>
        <w:t xml:space="preserve"> </w:t>
      </w:r>
      <w:r w:rsidR="00854130" w:rsidRPr="006C714E">
        <w:t>собственными</w:t>
      </w:r>
      <w:r w:rsidR="00854130" w:rsidRPr="006C714E">
        <w:rPr>
          <w:rFonts w:cs="SchoolBook"/>
        </w:rPr>
        <w:t xml:space="preserve"> </w:t>
      </w:r>
      <w:r w:rsidR="00854130" w:rsidRPr="006C714E">
        <w:t>Представлениями</w:t>
      </w:r>
      <w:r w:rsidR="00854130" w:rsidRPr="006C714E">
        <w:rPr>
          <w:rFonts w:cs="SchoolBook"/>
        </w:rPr>
        <w:t xml:space="preserve"> </w:t>
      </w:r>
      <w:r w:rsidR="00854130" w:rsidRPr="006C714E">
        <w:t>о</w:t>
      </w:r>
      <w:r w:rsidR="00854130" w:rsidRPr="006C714E">
        <w:rPr>
          <w:rFonts w:cs="SchoolBook"/>
        </w:rPr>
        <w:t xml:space="preserve"> </w:t>
      </w:r>
      <w:r w:rsidR="00854130" w:rsidRPr="006C714E">
        <w:t>более</w:t>
      </w:r>
      <w:r w:rsidR="00854130" w:rsidRPr="006C714E">
        <w:rPr>
          <w:rFonts w:cs="SchoolBook"/>
        </w:rPr>
        <w:t xml:space="preserve"> </w:t>
      </w:r>
      <w:r w:rsidR="00854130" w:rsidRPr="006C714E">
        <w:t>качественных</w:t>
      </w:r>
      <w:r w:rsidR="00854130" w:rsidRPr="006C714E">
        <w:rPr>
          <w:rFonts w:cs="SchoolBook"/>
        </w:rPr>
        <w:t xml:space="preserve"> «</w:t>
      </w:r>
      <w:r w:rsidR="00854130" w:rsidRPr="006C714E">
        <w:t>самих</w:t>
      </w:r>
      <w:r w:rsidR="00854130" w:rsidRPr="006C714E">
        <w:rPr>
          <w:rFonts w:cs="SchoolBook"/>
        </w:rPr>
        <w:t xml:space="preserve"> </w:t>
      </w:r>
      <w:r w:rsidR="00854130" w:rsidRPr="006C714E">
        <w:t>себе</w:t>
      </w:r>
      <w:r w:rsidR="00854130" w:rsidRPr="006C714E">
        <w:rPr>
          <w:rFonts w:cs="SchoolBook"/>
        </w:rPr>
        <w:t xml:space="preserve">». </w:t>
      </w:r>
    </w:p>
    <w:p w:rsidR="00854130" w:rsidRPr="006C714E" w:rsidRDefault="00854130" w:rsidP="00307E96">
      <w:pPr>
        <w:pStyle w:val="a1"/>
        <w:rPr>
          <w:rFonts w:cs="SchoolBook"/>
        </w:rPr>
      </w:pPr>
      <w:r w:rsidRPr="006C714E">
        <w:t>Эти</w:t>
      </w:r>
      <w:r w:rsidRPr="006C714E">
        <w:rPr>
          <w:rFonts w:cs="SchoolBook"/>
        </w:rPr>
        <w:t xml:space="preserve"> </w:t>
      </w:r>
      <w:r w:rsidRPr="006C714E">
        <w:t>спорадические</w:t>
      </w:r>
      <w:r w:rsidRPr="006C714E">
        <w:rPr>
          <w:rFonts w:cs="SchoolBook"/>
        </w:rPr>
        <w:t xml:space="preserve"> </w:t>
      </w:r>
      <w:r w:rsidRPr="006C714E">
        <w:t>Миры</w:t>
      </w:r>
      <w:r w:rsidRPr="006C714E">
        <w:rPr>
          <w:rFonts w:cs="SchoolBook"/>
        </w:rPr>
        <w:t xml:space="preserve"> </w:t>
      </w:r>
      <w:r w:rsidRPr="006C714E">
        <w:t>являются</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лично</w:t>
      </w:r>
      <w:r w:rsidRPr="006C714E">
        <w:rPr>
          <w:rFonts w:cs="SchoolBook"/>
        </w:rPr>
        <w:t xml:space="preserve">» </w:t>
      </w:r>
      <w:r w:rsidRPr="006C714E">
        <w:t>различными</w:t>
      </w:r>
      <w:r w:rsidRPr="006C714E">
        <w:rPr>
          <w:rFonts w:cs="SchoolBook"/>
        </w:rPr>
        <w:t xml:space="preserve"> </w:t>
      </w:r>
      <w:r w:rsidRPr="006C714E">
        <w:t>отражениями</w:t>
      </w:r>
      <w:r w:rsidRPr="006C714E">
        <w:rPr>
          <w:rFonts w:cs="SchoolBook"/>
        </w:rPr>
        <w:t xml:space="preserve"> (</w:t>
      </w:r>
      <w:r w:rsidRPr="006C714E">
        <w:t>через</w:t>
      </w:r>
      <w:r w:rsidRPr="006C714E">
        <w:rPr>
          <w:rFonts w:cs="SchoolBook"/>
        </w:rPr>
        <w:t xml:space="preserve"> </w:t>
      </w:r>
      <w:r w:rsidRPr="006C714E">
        <w:rPr>
          <w:i/>
          <w:iCs/>
        </w:rPr>
        <w:t>чьи</w:t>
      </w:r>
      <w:r w:rsidRPr="006C714E">
        <w:rPr>
          <w:rFonts w:cs="SchoolBook"/>
          <w:i/>
          <w:iCs/>
        </w:rPr>
        <w:t>-</w:t>
      </w:r>
      <w:r w:rsidRPr="006C714E">
        <w:rPr>
          <w:i/>
          <w:iCs/>
        </w:rPr>
        <w:t>то</w:t>
      </w:r>
      <w:r w:rsidRPr="006C714E">
        <w:rPr>
          <w:rFonts w:cs="SchoolBook"/>
        </w:rPr>
        <w:t xml:space="preserve"> </w:t>
      </w:r>
      <w:r w:rsidRPr="006C714E">
        <w:t>субъективные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вашей</w:t>
      </w:r>
      <w:r w:rsidRPr="006C714E">
        <w:rPr>
          <w:rFonts w:cs="SchoolBook"/>
        </w:rPr>
        <w:t xml:space="preserve"> «</w:t>
      </w:r>
      <w:r w:rsidRPr="006C714E">
        <w:t>личности</w:t>
      </w:r>
      <w:r w:rsidRPr="006C714E">
        <w:rPr>
          <w:rFonts w:cs="SchoolBook"/>
        </w:rPr>
        <w:t xml:space="preserve">») </w:t>
      </w:r>
      <w:r w:rsidRPr="006C714E">
        <w:t>тех</w:t>
      </w:r>
      <w:r w:rsidRPr="006C714E">
        <w:rPr>
          <w:rFonts w:cs="SchoolBook"/>
        </w:rPr>
        <w:t xml:space="preserve"> </w:t>
      </w:r>
      <w:r w:rsidRPr="006C714E">
        <w:t>вариантов</w:t>
      </w:r>
      <w:r w:rsidRPr="006C714E">
        <w:rPr>
          <w:rFonts w:cs="SchoolBook"/>
        </w:rPr>
        <w:t xml:space="preserve"> </w:t>
      </w:r>
      <w:r w:rsidRPr="006C714E">
        <w:t>ваших</w:t>
      </w:r>
      <w:r w:rsidRPr="006C714E">
        <w:rPr>
          <w:rFonts w:cs="SchoolBook"/>
        </w:rPr>
        <w:t xml:space="preserve"> </w:t>
      </w:r>
      <w:r w:rsidRPr="006C714E">
        <w:t>прежних</w:t>
      </w:r>
      <w:r w:rsidRPr="006C714E">
        <w:rPr>
          <w:rFonts w:cs="SchoolBook"/>
        </w:rPr>
        <w:t xml:space="preserve"> </w:t>
      </w:r>
      <w:r w:rsidRPr="006C714E">
        <w:t>выборов</w:t>
      </w:r>
      <w:r w:rsidRPr="006C714E">
        <w:rPr>
          <w:rFonts w:cs="SchoolBook"/>
        </w:rPr>
        <w:t xml:space="preserve">, </w:t>
      </w:r>
      <w:r w:rsidRPr="006C714E">
        <w:t>многие</w:t>
      </w:r>
      <w:r w:rsidRPr="006C714E">
        <w:rPr>
          <w:rFonts w:cs="SchoolBook"/>
        </w:rPr>
        <w:t xml:space="preserve"> </w:t>
      </w:r>
      <w:r w:rsidRPr="006C714E">
        <w:t>из</w:t>
      </w:r>
      <w:r w:rsidRPr="006C714E">
        <w:rPr>
          <w:rFonts w:cs="SchoolBook"/>
        </w:rPr>
        <w:t xml:space="preserve"> </w:t>
      </w:r>
      <w:r w:rsidRPr="006C714E">
        <w:t>которых</w:t>
      </w:r>
      <w:r w:rsidRPr="006C714E">
        <w:rPr>
          <w:rFonts w:cs="SchoolBook"/>
        </w:rPr>
        <w:t xml:space="preserve"> </w:t>
      </w:r>
      <w:r w:rsidRPr="006C714E">
        <w:t>вы</w:t>
      </w:r>
      <w:r w:rsidRPr="006C714E">
        <w:rPr>
          <w:rFonts w:cs="SchoolBook"/>
        </w:rPr>
        <w:t xml:space="preserve"> </w:t>
      </w:r>
      <w:r w:rsidRPr="006C714E">
        <w:t>бы</w:t>
      </w:r>
      <w:r w:rsidRPr="006C714E">
        <w:rPr>
          <w:rFonts w:cs="SchoolBook"/>
        </w:rPr>
        <w:t xml:space="preserve"> </w:t>
      </w:r>
      <w:r w:rsidRPr="006C714E">
        <w:t>хотели</w:t>
      </w:r>
      <w:r w:rsidRPr="006C714E">
        <w:rPr>
          <w:rFonts w:cs="SchoolBook"/>
        </w:rPr>
        <w:t xml:space="preserve"> </w:t>
      </w:r>
      <w:r w:rsidRPr="006C714E">
        <w:t>вычеркнуть</w:t>
      </w:r>
      <w:r w:rsidRPr="006C714E">
        <w:rPr>
          <w:rFonts w:cs="SchoolBook"/>
        </w:rPr>
        <w:t xml:space="preserve"> </w:t>
      </w:r>
      <w:r w:rsidRPr="006C714E">
        <w:t>из</w:t>
      </w:r>
      <w:r w:rsidRPr="006C714E">
        <w:rPr>
          <w:rFonts w:cs="SchoolBook"/>
        </w:rPr>
        <w:t xml:space="preserve"> </w:t>
      </w:r>
      <w:r w:rsidRPr="006C714E">
        <w:t>своего</w:t>
      </w:r>
      <w:r w:rsidRPr="006C714E">
        <w:rPr>
          <w:rFonts w:cs="SchoolBook"/>
        </w:rPr>
        <w:t xml:space="preserve"> </w:t>
      </w:r>
      <w:r w:rsidRPr="006C714E">
        <w:t>жизненного</w:t>
      </w:r>
      <w:r w:rsidRPr="006C714E">
        <w:rPr>
          <w:rFonts w:cs="SchoolBook"/>
        </w:rPr>
        <w:t xml:space="preserve"> </w:t>
      </w:r>
      <w:r w:rsidRPr="006C714E">
        <w:t>Пути</w:t>
      </w:r>
      <w:r w:rsidRPr="006C714E">
        <w:rPr>
          <w:rFonts w:cs="SchoolBook"/>
        </w:rPr>
        <w:t xml:space="preserve">. </w:t>
      </w:r>
      <w:r w:rsidRPr="006C714E">
        <w:t>Они</w:t>
      </w:r>
      <w:r w:rsidRPr="006C714E">
        <w:rPr>
          <w:rFonts w:cs="SchoolBook"/>
        </w:rPr>
        <w:t xml:space="preserve"> </w:t>
      </w:r>
      <w:r w:rsidRPr="006C714E">
        <w:t>–</w:t>
      </w:r>
      <w:r w:rsidRPr="006C714E">
        <w:rPr>
          <w:rFonts w:cs="SchoolBook"/>
        </w:rPr>
        <w:t xml:space="preserve"> </w:t>
      </w:r>
      <w:r w:rsidRPr="006C714E">
        <w:t>как</w:t>
      </w:r>
      <w:r w:rsidRPr="006C714E">
        <w:rPr>
          <w:rFonts w:cs="SchoolBook"/>
        </w:rPr>
        <w:t xml:space="preserve"> </w:t>
      </w:r>
      <w:r w:rsidRPr="006C714E">
        <w:t>дамоклов</w:t>
      </w:r>
      <w:r w:rsidRPr="006C714E">
        <w:rPr>
          <w:rFonts w:cs="SchoolBook"/>
        </w:rPr>
        <w:t xml:space="preserve"> </w:t>
      </w:r>
      <w:r w:rsidRPr="006C714E">
        <w:t>меч</w:t>
      </w:r>
      <w:r w:rsidRPr="006C714E">
        <w:rPr>
          <w:rFonts w:cs="SchoolBook"/>
        </w:rPr>
        <w:t xml:space="preserve">, </w:t>
      </w:r>
      <w:r w:rsidRPr="006C714E">
        <w:t>висящий</w:t>
      </w:r>
      <w:r w:rsidRPr="006C714E">
        <w:rPr>
          <w:rFonts w:cs="SchoolBook"/>
        </w:rPr>
        <w:t xml:space="preserve"> </w:t>
      </w:r>
      <w:r w:rsidRPr="006C714E">
        <w:t>над</w:t>
      </w:r>
      <w:r w:rsidRPr="006C714E">
        <w:rPr>
          <w:rFonts w:cs="SchoolBook"/>
        </w:rPr>
        <w:t xml:space="preserve"> </w:t>
      </w:r>
      <w:r w:rsidRPr="006C714E">
        <w:t>каждым</w:t>
      </w:r>
      <w:r w:rsidRPr="006C714E">
        <w:rPr>
          <w:rFonts w:cs="SchoolBook"/>
        </w:rPr>
        <w:t xml:space="preserve"> </w:t>
      </w:r>
      <w:r w:rsidRPr="006C714E">
        <w:t>из</w:t>
      </w:r>
      <w:r w:rsidRPr="006C714E">
        <w:rPr>
          <w:rFonts w:cs="SchoolBook"/>
        </w:rPr>
        <w:t xml:space="preserve"> </w:t>
      </w:r>
      <w:r w:rsidRPr="006C714E">
        <w:t>ваших</w:t>
      </w:r>
      <w:r w:rsidRPr="006C714E">
        <w:rPr>
          <w:rFonts w:cs="SchoolBook"/>
        </w:rPr>
        <w:t xml:space="preserve"> «</w:t>
      </w:r>
      <w:r w:rsidRPr="006C714E">
        <w:t>текущих</w:t>
      </w:r>
      <w:r w:rsidRPr="006C714E">
        <w:rPr>
          <w:rFonts w:cs="SchoolBook"/>
        </w:rPr>
        <w:t xml:space="preserve">» </w:t>
      </w:r>
      <w:r w:rsidRPr="006C714E">
        <w:t>выборов</w:t>
      </w:r>
      <w:r w:rsidRPr="006C714E">
        <w:rPr>
          <w:rFonts w:cs="SchoolBook"/>
        </w:rPr>
        <w:t xml:space="preserve">, </w:t>
      </w:r>
      <w:r w:rsidRPr="006C714E">
        <w:t>готовый</w:t>
      </w:r>
      <w:r w:rsidRPr="006C714E">
        <w:rPr>
          <w:rFonts w:cs="SchoolBook"/>
        </w:rPr>
        <w:t xml:space="preserve"> </w:t>
      </w:r>
      <w:r w:rsidRPr="006C714E">
        <w:t>в</w:t>
      </w:r>
      <w:r w:rsidRPr="006C714E">
        <w:rPr>
          <w:rFonts w:cs="SchoolBook"/>
        </w:rPr>
        <w:t xml:space="preserve"> </w:t>
      </w:r>
      <w:r w:rsidRPr="006C714E">
        <w:t>любой</w:t>
      </w:r>
      <w:r w:rsidRPr="006C714E">
        <w:rPr>
          <w:rFonts w:cs="SchoolBook"/>
        </w:rPr>
        <w:t xml:space="preserve"> </w:t>
      </w:r>
      <w:r w:rsidRPr="006C714E">
        <w:t>момент</w:t>
      </w:r>
      <w:r w:rsidRPr="006C714E">
        <w:rPr>
          <w:rFonts w:cs="SchoolBook"/>
        </w:rPr>
        <w:t xml:space="preserve"> </w:t>
      </w:r>
      <w:r w:rsidRPr="006C714E">
        <w:t>перечеркнуть</w:t>
      </w:r>
      <w:r w:rsidRPr="006C714E">
        <w:rPr>
          <w:rFonts w:cs="SchoolBook"/>
        </w:rPr>
        <w:t xml:space="preserve"> </w:t>
      </w:r>
      <w:r w:rsidRPr="006C714E">
        <w:t>и</w:t>
      </w:r>
      <w:r w:rsidRPr="006C714E">
        <w:rPr>
          <w:rFonts w:cs="SchoolBook"/>
        </w:rPr>
        <w:t xml:space="preserve"> </w:t>
      </w:r>
      <w:r w:rsidRPr="006C714E">
        <w:t>уничтожить</w:t>
      </w:r>
      <w:r w:rsidRPr="006C714E">
        <w:rPr>
          <w:rFonts w:cs="SchoolBook"/>
        </w:rPr>
        <w:t xml:space="preserve"> </w:t>
      </w:r>
      <w:r w:rsidRPr="006C714E">
        <w:t>все ваши</w:t>
      </w:r>
      <w:r w:rsidRPr="006C714E">
        <w:rPr>
          <w:rFonts w:cs="SchoolBook"/>
        </w:rPr>
        <w:t xml:space="preserve"> «</w:t>
      </w:r>
      <w:r w:rsidRPr="006C714E">
        <w:t>нынешние</w:t>
      </w:r>
      <w:r w:rsidRPr="006C714E">
        <w:rPr>
          <w:rFonts w:cs="SchoolBook"/>
        </w:rPr>
        <w:t xml:space="preserve">» </w:t>
      </w:r>
      <w:r w:rsidRPr="006C714E">
        <w:t>достижения</w:t>
      </w:r>
      <w:r w:rsidRPr="006C714E">
        <w:rPr>
          <w:rFonts w:cs="SchoolBook"/>
        </w:rPr>
        <w:t xml:space="preserve"> </w:t>
      </w:r>
      <w:r w:rsidRPr="006C714E">
        <w:t>и</w:t>
      </w:r>
      <w:r w:rsidRPr="006C714E">
        <w:rPr>
          <w:rFonts w:cs="SchoolBook"/>
        </w:rPr>
        <w:t xml:space="preserve"> </w:t>
      </w:r>
      <w:r w:rsidRPr="006C714E">
        <w:t>успехи</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где</w:t>
      </w:r>
      <w:r w:rsidRPr="006C714E">
        <w:rPr>
          <w:rFonts w:cs="SchoolBook"/>
        </w:rPr>
        <w:t>-</w:t>
      </w:r>
      <w:r w:rsidRPr="006C714E">
        <w:t>то</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не</w:t>
      </w:r>
      <w:r w:rsidRPr="006C714E">
        <w:rPr>
          <w:rFonts w:cs="SchoolBook"/>
        </w:rPr>
        <w:t xml:space="preserve"> </w:t>
      </w:r>
      <w:r w:rsidRPr="006C714E">
        <w:t>так</w:t>
      </w:r>
      <w:r w:rsidRPr="006C714E">
        <w:rPr>
          <w:rFonts w:cs="SchoolBook"/>
        </w:rPr>
        <w:t xml:space="preserve"> </w:t>
      </w:r>
      <w:r w:rsidRPr="006C714E">
        <w:t>сделали</w:t>
      </w:r>
      <w:r w:rsidRPr="006C714E">
        <w:rPr>
          <w:rFonts w:cs="SchoolBook"/>
        </w:rPr>
        <w:t xml:space="preserve"> </w:t>
      </w:r>
      <w:r w:rsidRPr="006C714E">
        <w:t>или</w:t>
      </w:r>
      <w:r w:rsidRPr="006C714E">
        <w:rPr>
          <w:rFonts w:cs="SchoolBook"/>
        </w:rPr>
        <w:t xml:space="preserve"> </w:t>
      </w:r>
      <w:r w:rsidRPr="006C714E">
        <w:t>не</w:t>
      </w:r>
      <w:r w:rsidRPr="006C714E">
        <w:rPr>
          <w:rFonts w:cs="SchoolBook"/>
        </w:rPr>
        <w:t xml:space="preserve"> </w:t>
      </w:r>
      <w:r w:rsidRPr="006C714E">
        <w:t>то</w:t>
      </w:r>
      <w:r w:rsidRPr="006C714E">
        <w:rPr>
          <w:rFonts w:cs="SchoolBook"/>
        </w:rPr>
        <w:t xml:space="preserve"> </w:t>
      </w:r>
      <w:r w:rsidRPr="006C714E">
        <w:t>сказали</w:t>
      </w:r>
      <w:r w:rsidRPr="006C714E">
        <w:rPr>
          <w:rFonts w:cs="SchoolBook"/>
        </w:rPr>
        <w:t xml:space="preserve">, </w:t>
      </w:r>
      <w:r w:rsidRPr="006C714E">
        <w:t>то</w:t>
      </w:r>
      <w:r w:rsidRPr="006C714E">
        <w:rPr>
          <w:rFonts w:cs="SchoolBook"/>
        </w:rPr>
        <w:t xml:space="preserve"> </w:t>
      </w:r>
      <w:r w:rsidRPr="006C714E">
        <w:t>чьи</w:t>
      </w:r>
      <w:r w:rsidRPr="006C714E">
        <w:rPr>
          <w:rFonts w:cs="SchoolBook"/>
        </w:rPr>
        <w:t>-</w:t>
      </w:r>
      <w:r w:rsidRPr="006C714E">
        <w:t>то</w:t>
      </w:r>
      <w:r w:rsidRPr="006C714E">
        <w:rPr>
          <w:rFonts w:cs="SchoolBook"/>
        </w:rPr>
        <w:t xml:space="preserve"> </w:t>
      </w:r>
      <w:r w:rsidRPr="006C714E">
        <w:t>превратные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вас</w:t>
      </w:r>
      <w:r w:rsidRPr="006C714E">
        <w:rPr>
          <w:rFonts w:cs="SchoolBook"/>
        </w:rPr>
        <w:t xml:space="preserve">, </w:t>
      </w:r>
      <w:r w:rsidRPr="006C714E">
        <w:t>будучи</w:t>
      </w:r>
      <w:r w:rsidRPr="006C714E">
        <w:rPr>
          <w:rFonts w:cs="SchoolBook"/>
        </w:rPr>
        <w:t xml:space="preserve"> </w:t>
      </w:r>
      <w:r w:rsidRPr="006C714E">
        <w:t>где</w:t>
      </w:r>
      <w:r w:rsidRPr="006C714E">
        <w:rPr>
          <w:rFonts w:cs="SchoolBook"/>
        </w:rPr>
        <w:t>-</w:t>
      </w:r>
      <w:r w:rsidRPr="006C714E">
        <w:t>то</w:t>
      </w:r>
      <w:r w:rsidRPr="006C714E">
        <w:rPr>
          <w:rFonts w:cs="SchoolBook"/>
        </w:rPr>
        <w:t xml:space="preserve"> </w:t>
      </w:r>
      <w:r w:rsidRPr="006C714E">
        <w:t>высказаны</w:t>
      </w:r>
      <w:r w:rsidRPr="006C714E">
        <w:rPr>
          <w:rFonts w:cs="SchoolBook"/>
        </w:rPr>
        <w:t xml:space="preserve"> </w:t>
      </w:r>
      <w:r w:rsidRPr="006C714E">
        <w:t>и</w:t>
      </w:r>
      <w:r w:rsidRPr="006C714E">
        <w:rPr>
          <w:rFonts w:cs="SchoolBook"/>
        </w:rPr>
        <w:t xml:space="preserve"> </w:t>
      </w:r>
      <w:r w:rsidRPr="006C714E">
        <w:t>обнародованы</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беспощадно</w:t>
      </w:r>
      <w:r w:rsidRPr="006C714E">
        <w:rPr>
          <w:rFonts w:cs="SchoolBook"/>
        </w:rPr>
        <w:t xml:space="preserve"> </w:t>
      </w:r>
      <w:r w:rsidRPr="006C714E">
        <w:t>обрушатся</w:t>
      </w:r>
      <w:r w:rsidRPr="006C714E">
        <w:rPr>
          <w:rFonts w:cs="SchoolBook"/>
        </w:rPr>
        <w:t xml:space="preserve"> </w:t>
      </w:r>
      <w:r w:rsidRPr="006C714E">
        <w:t>на</w:t>
      </w:r>
      <w:r w:rsidRPr="006C714E">
        <w:rPr>
          <w:rFonts w:cs="SchoolBook"/>
        </w:rPr>
        <w:t xml:space="preserve"> </w:t>
      </w:r>
      <w:r w:rsidRPr="006C714E">
        <w:t>вас</w:t>
      </w:r>
      <w:r w:rsidRPr="006C714E">
        <w:rPr>
          <w:rFonts w:cs="SchoolBook"/>
        </w:rPr>
        <w:t xml:space="preserve"> </w:t>
      </w:r>
      <w:r w:rsidRPr="006C714E">
        <w:t>публичными</w:t>
      </w:r>
      <w:r w:rsidRPr="006C714E">
        <w:rPr>
          <w:rFonts w:cs="SchoolBook"/>
        </w:rPr>
        <w:t xml:space="preserve"> </w:t>
      </w:r>
      <w:r w:rsidRPr="006C714E">
        <w:t>суждениями</w:t>
      </w:r>
      <w:r w:rsidRPr="006C714E">
        <w:rPr>
          <w:rFonts w:cs="SchoolBook"/>
        </w:rPr>
        <w:t xml:space="preserve">, </w:t>
      </w:r>
      <w:r w:rsidRPr="006C714E">
        <w:t>чаще</w:t>
      </w:r>
      <w:r w:rsidRPr="006C714E">
        <w:rPr>
          <w:rFonts w:cs="SchoolBook"/>
        </w:rPr>
        <w:t xml:space="preserve"> </w:t>
      </w:r>
      <w:r w:rsidRPr="006C714E">
        <w:t>всего</w:t>
      </w:r>
      <w:r w:rsidRPr="006C714E">
        <w:rPr>
          <w:rFonts w:cs="SchoolBook"/>
        </w:rPr>
        <w:t xml:space="preserve"> </w:t>
      </w:r>
      <w:r w:rsidRPr="006C714E">
        <w:t>вводя</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агрессию</w:t>
      </w:r>
      <w:r w:rsidRPr="006C714E">
        <w:rPr>
          <w:rFonts w:cs="SchoolBook"/>
        </w:rPr>
        <w:t xml:space="preserve"> </w:t>
      </w:r>
      <w:r w:rsidRPr="006C714E">
        <w:t>или</w:t>
      </w:r>
      <w:r w:rsidRPr="006C714E">
        <w:rPr>
          <w:rFonts w:cs="SchoolBook"/>
        </w:rPr>
        <w:t xml:space="preserve"> </w:t>
      </w:r>
      <w:r w:rsidRPr="006C714E">
        <w:t>отчаяние</w:t>
      </w:r>
      <w:r w:rsidRPr="006C714E">
        <w:rPr>
          <w:rFonts w:cs="SchoolBook"/>
        </w:rPr>
        <w:t xml:space="preserve">, </w:t>
      </w:r>
      <w:r w:rsidRPr="006C714E">
        <w:t>в</w:t>
      </w:r>
      <w:r w:rsidRPr="006C714E">
        <w:rPr>
          <w:rFonts w:cs="SchoolBook"/>
        </w:rPr>
        <w:t xml:space="preserve"> </w:t>
      </w:r>
      <w:r w:rsidRPr="006C714E">
        <w:t>обиду</w:t>
      </w:r>
      <w:r w:rsidRPr="006C714E">
        <w:rPr>
          <w:rFonts w:cs="SchoolBook"/>
        </w:rPr>
        <w:t xml:space="preserve"> </w:t>
      </w:r>
      <w:r w:rsidRPr="006C714E">
        <w:t>или</w:t>
      </w:r>
      <w:r w:rsidRPr="006C714E">
        <w:rPr>
          <w:rFonts w:cs="SchoolBook"/>
        </w:rPr>
        <w:t xml:space="preserve"> </w:t>
      </w:r>
      <w:r w:rsidRPr="006C714E">
        <w:t>депрессию</w:t>
      </w:r>
      <w:r w:rsidRPr="006C714E">
        <w:rPr>
          <w:rFonts w:cs="SchoolBook"/>
        </w:rPr>
        <w:t xml:space="preserve">, </w:t>
      </w:r>
      <w:r w:rsidRPr="006C714E">
        <w:t>в</w:t>
      </w:r>
      <w:r w:rsidRPr="006C714E">
        <w:rPr>
          <w:rFonts w:cs="SchoolBook"/>
        </w:rPr>
        <w:t xml:space="preserve"> </w:t>
      </w:r>
      <w:r w:rsidRPr="006C714E">
        <w:t>ненависть</w:t>
      </w:r>
      <w:r w:rsidRPr="006C714E">
        <w:rPr>
          <w:rFonts w:cs="SchoolBook"/>
        </w:rPr>
        <w:t xml:space="preserve"> </w:t>
      </w:r>
      <w:r w:rsidRPr="006C714E">
        <w:t>или</w:t>
      </w:r>
      <w:r w:rsidRPr="006C714E">
        <w:rPr>
          <w:rFonts w:cs="SchoolBook"/>
        </w:rPr>
        <w:t xml:space="preserve"> </w:t>
      </w:r>
      <w:r w:rsidRPr="006C714E">
        <w:t>глубокие</w:t>
      </w:r>
      <w:r w:rsidRPr="006C714E">
        <w:rPr>
          <w:rFonts w:cs="SchoolBook"/>
        </w:rPr>
        <w:t xml:space="preserve"> </w:t>
      </w:r>
      <w:r w:rsidRPr="006C714E">
        <w:t>переживания</w:t>
      </w:r>
      <w:r w:rsidRPr="006C714E">
        <w:rPr>
          <w:rFonts w:cs="SchoolBook"/>
        </w:rPr>
        <w:t xml:space="preserve"> </w:t>
      </w:r>
      <w:r w:rsidRPr="006C714E">
        <w:t>за</w:t>
      </w:r>
      <w:r w:rsidRPr="006C714E">
        <w:rPr>
          <w:rFonts w:cs="SchoolBook"/>
        </w:rPr>
        <w:t xml:space="preserve"> </w:t>
      </w:r>
      <w:r w:rsidRPr="006C714E">
        <w:t>ранее</w:t>
      </w:r>
      <w:r w:rsidRPr="006C714E">
        <w:rPr>
          <w:rFonts w:cs="SchoolBook"/>
        </w:rPr>
        <w:t xml:space="preserve"> </w:t>
      </w:r>
      <w:r w:rsidRPr="006C714E">
        <w:t>совершённые вами</w:t>
      </w:r>
      <w:r w:rsidRPr="006C714E">
        <w:rPr>
          <w:rFonts w:cs="SchoolBook"/>
        </w:rPr>
        <w:t xml:space="preserve"> </w:t>
      </w:r>
      <w:r w:rsidRPr="006C714E">
        <w:t>проступки</w:t>
      </w:r>
      <w:r w:rsidRPr="006C714E">
        <w:rPr>
          <w:rFonts w:cs="SchoolBook"/>
        </w:rPr>
        <w:t xml:space="preserve"> </w:t>
      </w:r>
      <w:r w:rsidRPr="006C714E">
        <w:t>и</w:t>
      </w:r>
      <w:r w:rsidRPr="006C714E">
        <w:rPr>
          <w:rFonts w:cs="SchoolBook"/>
        </w:rPr>
        <w:t xml:space="preserve"> </w:t>
      </w:r>
      <w:r w:rsidRPr="006C714E">
        <w:t>ошибки</w:t>
      </w:r>
      <w:r w:rsidRPr="006C714E">
        <w:rPr>
          <w:rFonts w:cs="SchoolBook"/>
        </w:rPr>
        <w:t xml:space="preserve">. </w:t>
      </w:r>
      <w:r w:rsidRPr="006C714E">
        <w:t>Это</w:t>
      </w:r>
      <w:r w:rsidRPr="006C714E">
        <w:rPr>
          <w:rFonts w:cs="SchoolBook"/>
        </w:rPr>
        <w:t xml:space="preserve"> </w:t>
      </w:r>
      <w:r w:rsidRPr="006C714E">
        <w:t>способно</w:t>
      </w:r>
      <w:r w:rsidRPr="006C714E">
        <w:rPr>
          <w:rFonts w:cs="SchoolBook"/>
        </w:rPr>
        <w:t xml:space="preserve"> </w:t>
      </w:r>
      <w:r w:rsidRPr="006C714E">
        <w:t>надолго</w:t>
      </w:r>
      <w:r w:rsidRPr="006C714E">
        <w:rPr>
          <w:rFonts w:cs="SchoolBook"/>
        </w:rPr>
        <w:t xml:space="preserve"> </w:t>
      </w:r>
      <w:r w:rsidRPr="006C714E">
        <w:t>отвлечь</w:t>
      </w:r>
      <w:r w:rsidRPr="006C714E">
        <w:rPr>
          <w:rFonts w:cs="SchoolBook"/>
        </w:rPr>
        <w:t xml:space="preserve"> </w:t>
      </w:r>
      <w:r w:rsidRPr="006C714E">
        <w:t>вас</w:t>
      </w:r>
      <w:r w:rsidRPr="006C714E">
        <w:rPr>
          <w:rFonts w:cs="SchoolBook"/>
        </w:rPr>
        <w:t xml:space="preserve"> </w:t>
      </w:r>
      <w:r w:rsidRPr="006C714E">
        <w:t>от</w:t>
      </w:r>
      <w:r w:rsidRPr="006C714E">
        <w:rPr>
          <w:rFonts w:cs="SchoolBook"/>
        </w:rPr>
        <w:t xml:space="preserve"> </w:t>
      </w:r>
      <w:r w:rsidRPr="006C714E">
        <w:t>Представлений</w:t>
      </w:r>
      <w:r w:rsidRPr="006C714E">
        <w:rPr>
          <w:rFonts w:cs="SchoolBook"/>
        </w:rPr>
        <w:t xml:space="preserve"> </w:t>
      </w:r>
      <w:r w:rsidRPr="006C714E">
        <w:t>о</w:t>
      </w:r>
      <w:r w:rsidRPr="006C714E">
        <w:rPr>
          <w:rFonts w:cs="SchoolBook"/>
        </w:rPr>
        <w:t xml:space="preserve"> </w:t>
      </w:r>
      <w:r w:rsidRPr="006C714E">
        <w:t>необходимости</w:t>
      </w:r>
      <w:r w:rsidRPr="006C714E">
        <w:rPr>
          <w:rFonts w:cs="SchoolBook"/>
        </w:rPr>
        <w:t xml:space="preserve"> </w:t>
      </w:r>
      <w:r w:rsidRPr="006C714E">
        <w:t>достижения</w:t>
      </w:r>
      <w:r w:rsidRPr="006C714E">
        <w:rPr>
          <w:rFonts w:cs="SchoolBook"/>
        </w:rPr>
        <w:t xml:space="preserve"> </w:t>
      </w:r>
      <w:r w:rsidRPr="006C714E">
        <w:t>своей</w:t>
      </w:r>
      <w:r w:rsidRPr="006C714E">
        <w:rPr>
          <w:rFonts w:cs="SchoolBook"/>
        </w:rPr>
        <w:t xml:space="preserve"> </w:t>
      </w:r>
      <w:r w:rsidRPr="006C714E">
        <w:t>Цели</w:t>
      </w:r>
      <w:r w:rsidRPr="006C714E">
        <w:rPr>
          <w:rFonts w:cs="SchoolBook"/>
        </w:rPr>
        <w:t xml:space="preserve">, </w:t>
      </w:r>
      <w:r w:rsidRPr="006C714E">
        <w:t>а</w:t>
      </w:r>
      <w:r w:rsidRPr="006C714E">
        <w:rPr>
          <w:rFonts w:cs="SchoolBook"/>
        </w:rPr>
        <w:t xml:space="preserve"> </w:t>
      </w:r>
      <w:r w:rsidRPr="006C714E">
        <w:t>значит</w:t>
      </w:r>
      <w:r w:rsidRPr="006C714E">
        <w:rPr>
          <w:rFonts w:cs="SchoolBook"/>
        </w:rPr>
        <w:t xml:space="preserve">, </w:t>
      </w:r>
      <w:r w:rsidRPr="006C714E">
        <w:t>и</w:t>
      </w:r>
      <w:r w:rsidRPr="006C714E">
        <w:rPr>
          <w:rFonts w:cs="SchoolBook"/>
        </w:rPr>
        <w:t xml:space="preserve"> </w:t>
      </w:r>
      <w:r w:rsidRPr="006C714E">
        <w:t>перефокусировать</w:t>
      </w:r>
      <w:r w:rsidRPr="006C714E">
        <w:rPr>
          <w:rFonts w:cs="SchoolBook"/>
        </w:rPr>
        <w:t xml:space="preserve"> </w:t>
      </w:r>
      <w:r w:rsidRPr="006C714E">
        <w:t>в</w:t>
      </w:r>
      <w:r w:rsidRPr="006C714E">
        <w:rPr>
          <w:rFonts w:cs="SchoolBook"/>
        </w:rPr>
        <w:t xml:space="preserve"> </w:t>
      </w:r>
      <w:r w:rsidRPr="006C714E">
        <w:t>те</w:t>
      </w:r>
      <w:r w:rsidRPr="006C714E">
        <w:rPr>
          <w:rFonts w:cs="SchoolBook"/>
        </w:rPr>
        <w:t xml:space="preserve"> </w:t>
      </w:r>
      <w:r w:rsidRPr="006C714E">
        <w:t>многообразные</w:t>
      </w:r>
      <w:r w:rsidRPr="006C714E">
        <w:rPr>
          <w:rFonts w:cs="SchoolBook"/>
        </w:rPr>
        <w:t xml:space="preserve">, </w:t>
      </w:r>
      <w:r w:rsidRPr="006C714E">
        <w:t>но</w:t>
      </w:r>
      <w:r w:rsidRPr="006C714E">
        <w:rPr>
          <w:rFonts w:cs="SchoolBook"/>
        </w:rPr>
        <w:t xml:space="preserve"> </w:t>
      </w:r>
      <w:r w:rsidRPr="006C714E">
        <w:t>всегда</w:t>
      </w:r>
      <w:r w:rsidRPr="006C714E">
        <w:rPr>
          <w:rFonts w:cs="SchoolBook"/>
        </w:rPr>
        <w:t xml:space="preserve"> </w:t>
      </w:r>
      <w:r w:rsidRPr="006C714E">
        <w:t>от</w:t>
      </w:r>
      <w:r w:rsidRPr="006C714E">
        <w:rPr>
          <w:rFonts w:cs="SchoolBook"/>
        </w:rPr>
        <w:t xml:space="preserve"> </w:t>
      </w:r>
      <w:r w:rsidRPr="006C714E">
        <w:t>чего</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от</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зависимые</w:t>
      </w:r>
      <w:r w:rsidRPr="006C714E">
        <w:rPr>
          <w:rFonts w:cs="SchoolBook"/>
        </w:rPr>
        <w:t>, «</w:t>
      </w:r>
      <w:r w:rsidRPr="006C714E">
        <w:t>массовочные</w:t>
      </w:r>
      <w:r w:rsidRPr="006C714E">
        <w:rPr>
          <w:rFonts w:cs="SchoolBook"/>
        </w:rPr>
        <w:t xml:space="preserve">» </w:t>
      </w:r>
      <w:r w:rsidRPr="006C714E">
        <w:t>состояния</w:t>
      </w:r>
      <w:r w:rsidRPr="006C714E">
        <w:rPr>
          <w:rFonts w:cs="SchoolBook"/>
        </w:rPr>
        <w:t xml:space="preserve">. </w:t>
      </w:r>
      <w:r w:rsidRPr="006C714E">
        <w:t>В</w:t>
      </w:r>
      <w:r w:rsidRPr="006C714E">
        <w:rPr>
          <w:rFonts w:cs="SchoolBook"/>
        </w:rPr>
        <w:t xml:space="preserve"> «</w:t>
      </w:r>
      <w:r w:rsidRPr="006C714E">
        <w:t>чужих</w:t>
      </w:r>
      <w:r w:rsidR="005471F4">
        <w:t>»</w:t>
      </w:r>
      <w:r w:rsidRPr="006C714E">
        <w:rPr>
          <w:rFonts w:cs="SchoolBook"/>
        </w:rPr>
        <w:t xml:space="preserve"> </w:t>
      </w:r>
      <w:r w:rsidRPr="006C714E">
        <w:t>сценариях</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контролируемы</w:t>
      </w:r>
      <w:r w:rsidRPr="006C714E">
        <w:rPr>
          <w:rFonts w:cs="SchoolBook"/>
        </w:rPr>
        <w:t xml:space="preserve"> </w:t>
      </w:r>
      <w:r w:rsidRPr="006C714E">
        <w:t>действиями</w:t>
      </w:r>
      <w:r w:rsidRPr="006C714E">
        <w:rPr>
          <w:rFonts w:cs="SchoolBook"/>
        </w:rPr>
        <w:t xml:space="preserve"> </w:t>
      </w:r>
      <w:r w:rsidRPr="006C714E">
        <w:t>других</w:t>
      </w:r>
      <w:r w:rsidRPr="006C714E">
        <w:rPr>
          <w:rFonts w:cs="SchoolBook"/>
        </w:rPr>
        <w:t xml:space="preserve"> </w:t>
      </w:r>
      <w:r w:rsidRPr="006C714E">
        <w:t>людей</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меньшей</w:t>
      </w:r>
      <w:r w:rsidRPr="006C714E">
        <w:rPr>
          <w:rFonts w:cs="SchoolBook"/>
        </w:rPr>
        <w:t xml:space="preserve"> </w:t>
      </w:r>
      <w:r w:rsidRPr="006C714E">
        <w:t>степени</w:t>
      </w:r>
      <w:r w:rsidRPr="006C714E">
        <w:rPr>
          <w:rFonts w:cs="SchoolBook"/>
        </w:rPr>
        <w:t xml:space="preserve"> </w:t>
      </w:r>
      <w:r w:rsidRPr="006C714E">
        <w:t>можете</w:t>
      </w:r>
      <w:r w:rsidRPr="006C714E">
        <w:rPr>
          <w:rFonts w:cs="SchoolBook"/>
        </w:rPr>
        <w:t xml:space="preserve"> </w:t>
      </w:r>
      <w:r w:rsidRPr="006C714E">
        <w:t>осуществлять</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хочется</w:t>
      </w:r>
      <w:r w:rsidRPr="006C714E">
        <w:rPr>
          <w:rFonts w:cs="SchoolBook"/>
        </w:rPr>
        <w:t xml:space="preserve"> </w:t>
      </w:r>
      <w:r w:rsidRPr="006C714E">
        <w:t>именно</w:t>
      </w:r>
      <w:r w:rsidRPr="006C714E">
        <w:rPr>
          <w:rFonts w:cs="SchoolBook"/>
        </w:rPr>
        <w:t xml:space="preserve"> </w:t>
      </w:r>
      <w:r w:rsidRPr="006C714E">
        <w:t>вам</w:t>
      </w:r>
      <w:r w:rsidRPr="006C714E">
        <w:rPr>
          <w:rFonts w:cs="SchoolBook"/>
        </w:rPr>
        <w:t xml:space="preserve">. </w:t>
      </w:r>
    </w:p>
    <w:p w:rsidR="00854130" w:rsidRPr="006C714E" w:rsidRDefault="00854130" w:rsidP="00307E96">
      <w:pPr>
        <w:pStyle w:val="a1"/>
        <w:rPr>
          <w:rFonts w:cs="SchoolBook"/>
        </w:rPr>
      </w:pPr>
      <w:r w:rsidRPr="006C714E">
        <w:t>Активно моделируемые и разнообразно реализуемые нами конфликтные ситуации являются</w:t>
      </w:r>
      <w:r w:rsidRPr="006C714E">
        <w:rPr>
          <w:rFonts w:cs="SchoolBook"/>
        </w:rPr>
        <w:t xml:space="preserve"> </w:t>
      </w:r>
      <w:r w:rsidRPr="006C714E">
        <w:t>порождением</w:t>
      </w:r>
      <w:r w:rsidR="00AE0C86">
        <w:rPr>
          <w:rFonts w:cs="SchoolBook"/>
        </w:rPr>
        <w:t xml:space="preserve"> </w:t>
      </w:r>
      <w:r w:rsidRPr="006C714E">
        <w:t>тензорности</w:t>
      </w:r>
      <w:r w:rsidRPr="006C714E">
        <w:rPr>
          <w:rFonts w:cs="SchoolBook"/>
        </w:rPr>
        <w:t xml:space="preserve"> </w:t>
      </w:r>
      <w:r w:rsidRPr="006C714E">
        <w:t>и</w:t>
      </w:r>
      <w:r w:rsidRPr="006C714E">
        <w:rPr>
          <w:rFonts w:cs="SchoolBook"/>
        </w:rPr>
        <w:t xml:space="preserve"> </w:t>
      </w:r>
      <w:r w:rsidRPr="006C714E">
        <w:t>недосинтезированности в ллууввумическом типе бирвуляртности</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первой</w:t>
      </w:r>
      <w:r w:rsidRPr="006C714E">
        <w:rPr>
          <w:rFonts w:cs="SchoolBook"/>
        </w:rPr>
        <w:t xml:space="preserve"> </w:t>
      </w:r>
      <w:r w:rsidRPr="006C714E">
        <w:t>пары</w:t>
      </w:r>
      <w:r w:rsidRPr="006C714E">
        <w:rPr>
          <w:rFonts w:cs="SchoolBook"/>
        </w:rPr>
        <w:t xml:space="preserve"> </w:t>
      </w:r>
      <w:r w:rsidR="00E33A25" w:rsidRPr="00E33A25">
        <w:rPr>
          <w:sz w:val="20"/>
        </w:rPr>
        <w:t>ИИССИИДИ</w:t>
      </w:r>
      <w:r w:rsidRPr="006C714E">
        <w:rPr>
          <w:rFonts w:cs="SchoolBook"/>
        </w:rPr>
        <w:t>-</w:t>
      </w:r>
      <w:r w:rsidRPr="006C714E">
        <w:t>Центров, а также</w:t>
      </w:r>
      <w:r w:rsidRPr="006C714E">
        <w:rPr>
          <w:rFonts w:cs="SchoolBook"/>
        </w:rPr>
        <w:t xml:space="preserve"> честолюбивых </w:t>
      </w:r>
      <w:r w:rsidR="000371D7" w:rsidRPr="000371D7">
        <w:rPr>
          <w:rFonts w:cs="SchoolBook"/>
          <w:sz w:val="20"/>
        </w:rPr>
        <w:t>СФУУРММ</w:t>
      </w:r>
      <w:r w:rsidRPr="006C714E">
        <w:rPr>
          <w:rFonts w:cs="SchoolBook"/>
        </w:rPr>
        <w:t xml:space="preserve">-Форм низшего </w:t>
      </w:r>
      <w:r w:rsidRPr="006C714E">
        <w:t>Уровня</w:t>
      </w:r>
      <w:r w:rsidRPr="006C714E">
        <w:rPr>
          <w:rFonts w:cs="SchoolBook"/>
        </w:rPr>
        <w:t xml:space="preserve"> </w:t>
      </w:r>
      <w:r w:rsidRPr="006C714E">
        <w:t>второй</w:t>
      </w:r>
      <w:r w:rsidRPr="006C714E">
        <w:rPr>
          <w:rFonts w:cs="SchoolBook"/>
        </w:rPr>
        <w:t xml:space="preserve"> </w:t>
      </w:r>
      <w:r w:rsidRPr="006C714E">
        <w:t>пары</w:t>
      </w:r>
      <w:r w:rsidRPr="006C714E">
        <w:rPr>
          <w:rFonts w:cs="SchoolBook"/>
        </w:rPr>
        <w:t xml:space="preserve"> </w:t>
      </w:r>
      <w:r w:rsidRPr="006C714E">
        <w:t>Центров. Как правило, все конфликтные обстоятельства обусловлены активным влиянием</w:t>
      </w:r>
      <w:r w:rsidRPr="006C714E">
        <w:rPr>
          <w:rFonts w:cs="SchoolBook"/>
        </w:rPr>
        <w:t xml:space="preserve"> </w:t>
      </w:r>
      <w:r w:rsidRPr="006C714E">
        <w:t>на</w:t>
      </w:r>
      <w:r w:rsidRPr="006C714E">
        <w:rPr>
          <w:rFonts w:cs="SchoolBook"/>
        </w:rPr>
        <w:t xml:space="preserve"> нашу </w:t>
      </w:r>
      <w:r w:rsidRPr="006C714E">
        <w:t>Фокусную</w:t>
      </w:r>
      <w:r w:rsidRPr="006C714E">
        <w:rPr>
          <w:rFonts w:cs="SchoolBook"/>
        </w:rPr>
        <w:t xml:space="preserve"> </w:t>
      </w:r>
      <w:r w:rsidRPr="006C714E">
        <w:t>Динамику</w:t>
      </w:r>
      <w:r w:rsidRPr="006C714E">
        <w:rPr>
          <w:rFonts w:cs="SchoolBook"/>
        </w:rPr>
        <w:t xml:space="preserve"> </w:t>
      </w:r>
      <w:r w:rsidRPr="006C714E">
        <w:t>примитивных</w:t>
      </w:r>
      <w:r w:rsidRPr="006C714E">
        <w:rPr>
          <w:rFonts w:cs="SchoolBook"/>
        </w:rPr>
        <w:t xml:space="preserve"> </w:t>
      </w:r>
      <w:r w:rsidR="00F33859" w:rsidRPr="00F33859">
        <w:rPr>
          <w:sz w:val="20"/>
        </w:rPr>
        <w:t>СВУУЛЛ-ВВУ</w:t>
      </w:r>
      <w:r w:rsidRPr="006C714E">
        <w:rPr>
          <w:rFonts w:cs="SchoolBook"/>
        </w:rPr>
        <w:t xml:space="preserve">- и эгоистичных </w:t>
      </w:r>
      <w:r w:rsidR="00BA28A7" w:rsidRPr="00BA28A7">
        <w:rPr>
          <w:rFonts w:cs="SchoolBook"/>
          <w:sz w:val="20"/>
        </w:rPr>
        <w:t>ЛУУД-ВВУ</w:t>
      </w:r>
      <w:r w:rsidRPr="006C714E">
        <w:rPr>
          <w:rFonts w:cs="SchoolBook"/>
        </w:rPr>
        <w:t>-</w:t>
      </w:r>
      <w:r w:rsidRPr="006C714E">
        <w:t>конгломератов</w:t>
      </w:r>
      <w:r w:rsidRPr="006C714E">
        <w:rPr>
          <w:rFonts w:cs="SchoolBook"/>
        </w:rPr>
        <w:t xml:space="preserve">, </w:t>
      </w:r>
      <w:r w:rsidRPr="006C714E">
        <w:t>порождающих</w:t>
      </w:r>
      <w:r w:rsidRPr="006C714E">
        <w:rPr>
          <w:rFonts w:cs="SchoolBook"/>
        </w:rPr>
        <w:t xml:space="preserve"> </w:t>
      </w:r>
      <w:r w:rsidRPr="006C714E">
        <w:t>в</w:t>
      </w:r>
      <w:r w:rsidRPr="006C714E">
        <w:rPr>
          <w:rFonts w:cs="SchoolBook"/>
        </w:rPr>
        <w:t xml:space="preserve"> «личностном» </w:t>
      </w:r>
      <w:r w:rsidRPr="006C714E">
        <w:t>Самосознании</w:t>
      </w:r>
      <w:r w:rsidRPr="006C714E">
        <w:rPr>
          <w:rFonts w:cs="SchoolBook"/>
        </w:rPr>
        <w:t xml:space="preserve"> тенденции к </w:t>
      </w:r>
      <w:r w:rsidRPr="006C714E">
        <w:t>разделению</w:t>
      </w:r>
      <w:r w:rsidRPr="006C714E">
        <w:rPr>
          <w:rFonts w:cs="SchoolBook"/>
        </w:rPr>
        <w:t xml:space="preserve">, </w:t>
      </w:r>
      <w:r w:rsidRPr="006C714E">
        <w:t>разобщению, деструкции и самости</w:t>
      </w:r>
      <w:r w:rsidRPr="006C714E">
        <w:rPr>
          <w:rFonts w:cs="SchoolBook"/>
        </w:rPr>
        <w:t xml:space="preserve">. </w:t>
      </w:r>
      <w:r w:rsidRPr="006C714E">
        <w:t>В</w:t>
      </w:r>
      <w:r w:rsidRPr="006C714E">
        <w:rPr>
          <w:rFonts w:cs="SchoolBook"/>
        </w:rPr>
        <w:t xml:space="preserve"> </w:t>
      </w:r>
      <w:r w:rsidRPr="006C714E">
        <w:t>наших</w:t>
      </w:r>
      <w:r w:rsidRPr="006C714E">
        <w:rPr>
          <w:rFonts w:cs="SchoolBook"/>
        </w:rPr>
        <w:t xml:space="preserve"> «</w:t>
      </w:r>
      <w:r w:rsidRPr="006C714E">
        <w:t>будущих</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амплиативных, чем «</w:t>
      </w:r>
      <w:r w:rsidRPr="006C714E">
        <w:t>нынешние</w:t>
      </w:r>
      <w:r w:rsidRPr="006C714E">
        <w:rPr>
          <w:rFonts w:cs="SchoolBook"/>
        </w:rPr>
        <w:t xml:space="preserve">», </w:t>
      </w:r>
      <w:r w:rsidRPr="004058F7">
        <w:rPr>
          <w:sz w:val="20"/>
          <w:szCs w:val="20"/>
        </w:rPr>
        <w:t>НУУЛЛ</w:t>
      </w:r>
      <w:r w:rsidRPr="004058F7">
        <w:rPr>
          <w:rFonts w:cs="SchoolBook"/>
          <w:sz w:val="20"/>
          <w:szCs w:val="20"/>
        </w:rPr>
        <w:t>-</w:t>
      </w:r>
      <w:r w:rsidRPr="004058F7">
        <w:rPr>
          <w:sz w:val="20"/>
          <w:szCs w:val="20"/>
        </w:rPr>
        <w:t>ВВУ</w:t>
      </w:r>
      <w:r w:rsidRPr="006C714E">
        <w:rPr>
          <w:rFonts w:cs="SchoolBook"/>
        </w:rPr>
        <w:t>-</w:t>
      </w:r>
      <w:r w:rsidRPr="006C714E">
        <w:t>Формо-Типах</w:t>
      </w:r>
      <w:r w:rsidRPr="006C714E">
        <w:rPr>
          <w:rFonts w:cs="SchoolBook"/>
        </w:rPr>
        <w:t xml:space="preserve">, </w:t>
      </w:r>
      <w:r w:rsidRPr="006C714E">
        <w:t>лишённых</w:t>
      </w:r>
      <w:r w:rsidRPr="006C714E">
        <w:rPr>
          <w:rFonts w:cs="SchoolBook"/>
        </w:rPr>
        <w:t xml:space="preserve"> </w:t>
      </w:r>
      <w:r w:rsidRPr="006C714E">
        <w:t>навязчивого</w:t>
      </w:r>
      <w:r w:rsidRPr="006C714E">
        <w:rPr>
          <w:rFonts w:cs="SchoolBook"/>
        </w:rPr>
        <w:t xml:space="preserve"> </w:t>
      </w:r>
      <w:r w:rsidRPr="006C714E">
        <w:t>влияния</w:t>
      </w:r>
      <w:r w:rsidRPr="006C714E">
        <w:rPr>
          <w:rFonts w:cs="SchoolBook"/>
        </w:rPr>
        <w:t xml:space="preserve"> </w:t>
      </w:r>
      <w:r w:rsidR="00F33859" w:rsidRPr="00F33859">
        <w:rPr>
          <w:sz w:val="20"/>
        </w:rPr>
        <w:t>СВУУЛЛ-ВВУ</w:t>
      </w:r>
      <w:r w:rsidRPr="006C714E">
        <w:rPr>
          <w:rFonts w:cs="SchoolBook"/>
        </w:rPr>
        <w:t>-</w:t>
      </w:r>
      <w:r w:rsidRPr="006C714E">
        <w:t>конгломератов</w:t>
      </w:r>
      <w:r w:rsidRPr="006C714E">
        <w:rPr>
          <w:rFonts w:cs="SchoolBook"/>
        </w:rPr>
        <w:t xml:space="preserve">, </w:t>
      </w:r>
      <w:r w:rsidRPr="006C714E">
        <w:t>состояние</w:t>
      </w:r>
      <w:r w:rsidRPr="006C714E">
        <w:rPr>
          <w:rFonts w:cs="SchoolBook"/>
        </w:rPr>
        <w:t xml:space="preserve">, ныне </w:t>
      </w:r>
      <w:r w:rsidRPr="006C714E">
        <w:t>воспринимаемое</w:t>
      </w:r>
      <w:r w:rsidRPr="006C714E">
        <w:rPr>
          <w:rFonts w:cs="SchoolBook"/>
        </w:rPr>
        <w:t xml:space="preserve"> </w:t>
      </w:r>
      <w:r w:rsidRPr="006C714E">
        <w:t>нами</w:t>
      </w:r>
      <w:r w:rsidRPr="006C714E">
        <w:rPr>
          <w:rFonts w:cs="SchoolBook"/>
        </w:rPr>
        <w:t xml:space="preserve"> </w:t>
      </w:r>
      <w:r w:rsidRPr="006C714E">
        <w:t>как</w:t>
      </w:r>
      <w:r w:rsidRPr="006C714E">
        <w:rPr>
          <w:rFonts w:cs="SchoolBook"/>
        </w:rPr>
        <w:t xml:space="preserve"> </w:t>
      </w:r>
      <w:r w:rsidRPr="006C714E">
        <w:t>конфликт</w:t>
      </w:r>
      <w:r w:rsidRPr="006C714E">
        <w:rPr>
          <w:rFonts w:cs="SchoolBook"/>
        </w:rPr>
        <w:t xml:space="preserve">, </w:t>
      </w:r>
      <w:r w:rsidRPr="006C714E">
        <w:t>фактически</w:t>
      </w:r>
      <w:r w:rsidRPr="006C714E">
        <w:rPr>
          <w:rFonts w:cs="SchoolBook"/>
        </w:rPr>
        <w:t xml:space="preserve"> </w:t>
      </w:r>
      <w:r w:rsidRPr="006C714E">
        <w:t>отсутствует, так как в основу каждого вы</w:t>
      </w:r>
      <w:r w:rsidR="00840ACB">
        <w:t>бора все люди стараются вложить</w:t>
      </w:r>
      <w:r w:rsidRPr="006C714E">
        <w:t xml:space="preserve"> </w:t>
      </w:r>
      <w:r w:rsidR="00840ACB">
        <w:t>прежде всего</w:t>
      </w:r>
      <w:r w:rsidRPr="006C714E">
        <w:t xml:space="preserve"> ллууввумические признаки высокочувственного Интеллекта и высокоинтеллектуального Альтруизма, Синтез которых генерирует в </w:t>
      </w:r>
      <w:r w:rsidRPr="004058F7">
        <w:rPr>
          <w:sz w:val="20"/>
          <w:szCs w:val="20"/>
        </w:rPr>
        <w:t>ФД</w:t>
      </w:r>
      <w:r w:rsidRPr="006C714E">
        <w:t xml:space="preserve"> «личности» амплиативные </w:t>
      </w:r>
      <w:r w:rsidR="000371D7" w:rsidRPr="000371D7">
        <w:rPr>
          <w:sz w:val="20"/>
        </w:rPr>
        <w:t>СФУУРММ</w:t>
      </w:r>
      <w:r w:rsidRPr="006C714E">
        <w:t xml:space="preserve">-Формы </w:t>
      </w:r>
      <w:r w:rsidRPr="006C714E">
        <w:rPr>
          <w:i/>
        </w:rPr>
        <w:t>иммунитантной</w:t>
      </w:r>
      <w:r w:rsidRPr="006C714E">
        <w:t xml:space="preserve"> (то есть ничем </w:t>
      </w:r>
      <w:r w:rsidRPr="006C714E">
        <w:rPr>
          <w:i/>
        </w:rPr>
        <w:t>принудительным</w:t>
      </w:r>
      <w:r w:rsidRPr="006C714E">
        <w:t xml:space="preserve"> не обусловленной) Ответственности</w:t>
      </w:r>
      <w:r w:rsidRPr="006C714E">
        <w:rPr>
          <w:rFonts w:cs="SchoolBook"/>
        </w:rPr>
        <w:t>.</w:t>
      </w:r>
    </w:p>
    <w:p w:rsidR="00E631F0" w:rsidRPr="006C714E" w:rsidRDefault="00854130" w:rsidP="00307E96">
      <w:pPr>
        <w:pStyle w:val="a1"/>
        <w:rPr>
          <w:rFonts w:cs="SchoolBook"/>
        </w:rPr>
      </w:pPr>
      <w:r w:rsidRPr="006C714E">
        <w:t>То</w:t>
      </w:r>
      <w:r w:rsidRPr="006C714E">
        <w:rPr>
          <w:rFonts w:cs="SchoolBook"/>
        </w:rPr>
        <w:t xml:space="preserve">, </w:t>
      </w:r>
      <w:r w:rsidRPr="006C714E">
        <w:t>что</w:t>
      </w:r>
      <w:r w:rsidRPr="006C714E">
        <w:rPr>
          <w:rFonts w:cs="SchoolBook"/>
        </w:rPr>
        <w:t xml:space="preserve"> </w:t>
      </w:r>
      <w:r w:rsidRPr="006C714E">
        <w:t>показано</w:t>
      </w:r>
      <w:r w:rsidRPr="006C714E">
        <w:rPr>
          <w:rFonts w:cs="SchoolBook"/>
        </w:rPr>
        <w:t xml:space="preserve"> </w:t>
      </w:r>
      <w:r w:rsidRPr="006C714E">
        <w:t>в</w:t>
      </w:r>
      <w:r w:rsidRPr="006C714E">
        <w:rPr>
          <w:rFonts w:cs="SchoolBook"/>
        </w:rPr>
        <w:t xml:space="preserve"> </w:t>
      </w:r>
      <w:r w:rsidRPr="006C714E">
        <w:t>фильмах</w:t>
      </w:r>
      <w:r w:rsidRPr="006C714E">
        <w:rPr>
          <w:rFonts w:cs="SchoolBook"/>
        </w:rPr>
        <w:t xml:space="preserve"> </w:t>
      </w:r>
      <w:r w:rsidRPr="006C714E">
        <w:t>о</w:t>
      </w:r>
      <w:r w:rsidRPr="006C714E">
        <w:rPr>
          <w:rFonts w:cs="SchoolBook"/>
        </w:rPr>
        <w:t xml:space="preserve"> «</w:t>
      </w:r>
      <w:r w:rsidRPr="006C714E">
        <w:t>звёздных</w:t>
      </w:r>
      <w:r w:rsidRPr="006C714E">
        <w:rPr>
          <w:rFonts w:cs="SchoolBook"/>
        </w:rPr>
        <w:t xml:space="preserve"> </w:t>
      </w:r>
      <w:r w:rsidRPr="006C714E">
        <w:t>войнах</w:t>
      </w:r>
      <w:r w:rsidRPr="006C714E">
        <w:rPr>
          <w:rFonts w:cs="SchoolBook"/>
        </w:rPr>
        <w:t xml:space="preserve">» </w:t>
      </w:r>
      <w:r w:rsidRPr="006C714E">
        <w:t>и</w:t>
      </w:r>
      <w:r w:rsidRPr="006C714E">
        <w:rPr>
          <w:rFonts w:cs="SchoolBook"/>
        </w:rPr>
        <w:t xml:space="preserve"> «</w:t>
      </w:r>
      <w:r w:rsidRPr="006C714E">
        <w:t>злобных</w:t>
      </w:r>
      <w:r w:rsidRPr="006C714E">
        <w:rPr>
          <w:rFonts w:cs="SchoolBook"/>
        </w:rPr>
        <w:t xml:space="preserve"> </w:t>
      </w:r>
      <w:r w:rsidRPr="006C714E">
        <w:t>инопланетных</w:t>
      </w:r>
      <w:r w:rsidRPr="006C714E">
        <w:rPr>
          <w:rFonts w:cs="SchoolBook"/>
        </w:rPr>
        <w:t xml:space="preserve"> </w:t>
      </w:r>
      <w:r w:rsidRPr="006C714E">
        <w:t>цивилизациях</w:t>
      </w:r>
      <w:r w:rsidRPr="006C714E">
        <w:rPr>
          <w:rFonts w:cs="SchoolBook"/>
        </w:rPr>
        <w:t xml:space="preserve">», </w:t>
      </w:r>
      <w:r w:rsidRPr="006C714E">
        <w:t>нападающих</w:t>
      </w:r>
      <w:r w:rsidRPr="006C714E">
        <w:rPr>
          <w:rFonts w:cs="SchoolBook"/>
        </w:rPr>
        <w:t xml:space="preserve"> </w:t>
      </w:r>
      <w:r w:rsidRPr="006C714E">
        <w:t>на</w:t>
      </w:r>
      <w:r w:rsidRPr="006C714E">
        <w:rPr>
          <w:rFonts w:cs="SchoolBook"/>
        </w:rPr>
        <w:t xml:space="preserve"> </w:t>
      </w:r>
      <w:r w:rsidRPr="006C714E">
        <w:t>Землю</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может</w:t>
      </w:r>
      <w:r w:rsidRPr="006C714E">
        <w:rPr>
          <w:rFonts w:cs="SchoolBook"/>
        </w:rPr>
        <w:t xml:space="preserve"> </w:t>
      </w:r>
      <w:r w:rsidRPr="006C714E">
        <w:t>быть</w:t>
      </w:r>
      <w:r w:rsidRPr="006C714E">
        <w:rPr>
          <w:rFonts w:cs="SchoolBook"/>
        </w:rPr>
        <w:t xml:space="preserve"> </w:t>
      </w:r>
      <w:r w:rsidRPr="006C714E">
        <w:t>осуществлено</w:t>
      </w:r>
      <w:r w:rsidRPr="006C714E">
        <w:rPr>
          <w:rFonts w:cs="SchoolBook"/>
        </w:rPr>
        <w:t xml:space="preserve"> </w:t>
      </w:r>
      <w:r w:rsidRPr="006C714E">
        <w:t>в</w:t>
      </w:r>
      <w:r w:rsidRPr="006C714E">
        <w:rPr>
          <w:rFonts w:cs="SchoolBook"/>
        </w:rPr>
        <w:t xml:space="preserve"> </w:t>
      </w:r>
      <w:r w:rsidRPr="006C714E">
        <w:t>практике</w:t>
      </w:r>
      <w:r w:rsidRPr="006C714E">
        <w:rPr>
          <w:rFonts w:cs="SchoolBook"/>
        </w:rPr>
        <w:t xml:space="preserve"> </w:t>
      </w:r>
      <w:r w:rsidRPr="006C714E">
        <w:t>взаимоотношений</w:t>
      </w:r>
      <w:r w:rsidRPr="006C714E">
        <w:rPr>
          <w:rFonts w:cs="SchoolBook"/>
        </w:rPr>
        <w:t xml:space="preserve"> </w:t>
      </w:r>
      <w:r w:rsidRPr="006C714E">
        <w:t>между</w:t>
      </w:r>
      <w:r w:rsidRPr="006C714E">
        <w:rPr>
          <w:rFonts w:cs="SchoolBook"/>
        </w:rPr>
        <w:t xml:space="preserve"> </w:t>
      </w:r>
      <w:r w:rsidRPr="006C714E">
        <w:rPr>
          <w:i/>
        </w:rPr>
        <w:t>высокоразвитыми</w:t>
      </w:r>
      <w:r w:rsidRPr="006C714E">
        <w:rPr>
          <w:rFonts w:cs="SchoolBook"/>
        </w:rPr>
        <w:t xml:space="preserve"> </w:t>
      </w:r>
      <w:r w:rsidRPr="006C714E">
        <w:t>космическими</w:t>
      </w:r>
      <w:r w:rsidRPr="006C714E">
        <w:rPr>
          <w:rFonts w:cs="SchoolBook"/>
        </w:rPr>
        <w:t xml:space="preserve"> ц</w:t>
      </w:r>
      <w:r w:rsidRPr="006C714E">
        <w:t>ивилизациями. Коллективные Сознания абсолютно всех космических</w:t>
      </w:r>
      <w:r w:rsidRPr="006C714E">
        <w:rPr>
          <w:rFonts w:cs="SchoolBook"/>
        </w:rPr>
        <w:t xml:space="preserve"> </w:t>
      </w:r>
      <w:r w:rsidRPr="006C714E">
        <w:t>цивилизаций</w:t>
      </w:r>
      <w:r w:rsidRPr="006C714E">
        <w:rPr>
          <w:rFonts w:cs="SchoolBook"/>
        </w:rPr>
        <w:t xml:space="preserve">, </w:t>
      </w:r>
      <w:r w:rsidRPr="006C714E">
        <w:t>которые, как и мы с вами, пока</w:t>
      </w:r>
      <w:r w:rsidRPr="006C714E">
        <w:rPr>
          <w:rFonts w:cs="SchoolBook"/>
        </w:rPr>
        <w:t xml:space="preserve"> </w:t>
      </w:r>
      <w:r w:rsidRPr="006C714E">
        <w:t>ещё</w:t>
      </w:r>
      <w:r w:rsidRPr="006C714E">
        <w:rPr>
          <w:rFonts w:cs="SchoolBook"/>
        </w:rPr>
        <w:t xml:space="preserve"> </w:t>
      </w:r>
      <w:r w:rsidRPr="006C714E">
        <w:t>не</w:t>
      </w:r>
      <w:r w:rsidRPr="006C714E">
        <w:rPr>
          <w:rFonts w:cs="SchoolBook"/>
        </w:rPr>
        <w:t xml:space="preserve"> </w:t>
      </w:r>
      <w:r w:rsidRPr="006C714E">
        <w:t>достигли</w:t>
      </w:r>
      <w:r w:rsidRPr="006C714E">
        <w:rPr>
          <w:rFonts w:cs="SchoolBook"/>
        </w:rPr>
        <w:t xml:space="preserve"> </w:t>
      </w:r>
      <w:r w:rsidRPr="006C714E">
        <w:t>определённых</w:t>
      </w:r>
      <w:r w:rsidRPr="006C714E">
        <w:rPr>
          <w:rFonts w:cs="SchoolBook"/>
        </w:rPr>
        <w:t xml:space="preserve"> </w:t>
      </w:r>
      <w:r w:rsidRPr="006C714E">
        <w:t>Уровней</w:t>
      </w:r>
      <w:r w:rsidRPr="006C714E">
        <w:rPr>
          <w:rFonts w:cs="SchoolBook"/>
        </w:rPr>
        <w:t xml:space="preserve"> </w:t>
      </w:r>
      <w:r w:rsidRPr="006C714E">
        <w:t>развития</w:t>
      </w:r>
      <w:r w:rsidRPr="006C714E">
        <w:rPr>
          <w:rFonts w:cs="SchoolBook"/>
        </w:rPr>
        <w:t xml:space="preserve">, </w:t>
      </w:r>
      <w:r w:rsidRPr="006C714E">
        <w:t>обеспечивающих</w:t>
      </w:r>
      <w:r w:rsidRPr="006C714E">
        <w:rPr>
          <w:rFonts w:cs="SchoolBook"/>
        </w:rPr>
        <w:t xml:space="preserve"> ренитивно</w:t>
      </w:r>
      <w:r w:rsidRPr="006C714E">
        <w:t>е</w:t>
      </w:r>
      <w:r w:rsidRPr="006C714E">
        <w:rPr>
          <w:rFonts w:cs="SchoolBook"/>
        </w:rPr>
        <w:t xml:space="preserve"> </w:t>
      </w:r>
      <w:r w:rsidRPr="006C714E">
        <w:t>Понимание</w:t>
      </w:r>
      <w:r w:rsidRPr="006C714E">
        <w:rPr>
          <w:rFonts w:cs="SchoolBook"/>
        </w:rPr>
        <w:t xml:space="preserve"> </w:t>
      </w:r>
      <w:r w:rsidRPr="006C714E">
        <w:t>ими</w:t>
      </w:r>
      <w:r w:rsidRPr="006C714E">
        <w:rPr>
          <w:rFonts w:cs="SchoolBook"/>
        </w:rPr>
        <w:t xml:space="preserve"> </w:t>
      </w:r>
      <w:r w:rsidRPr="006C714E">
        <w:t>Универсальной</w:t>
      </w:r>
      <w:r w:rsidRPr="006C714E">
        <w:rPr>
          <w:rFonts w:cs="SchoolBook"/>
        </w:rPr>
        <w:t xml:space="preserve"> </w:t>
      </w:r>
      <w:r w:rsidRPr="006C714E">
        <w:t>Сути</w:t>
      </w:r>
      <w:r w:rsidRPr="006C714E">
        <w:rPr>
          <w:rFonts w:cs="SchoolBook"/>
        </w:rPr>
        <w:t xml:space="preserve"> </w:t>
      </w:r>
      <w:r w:rsidRPr="006C714E">
        <w:t>Космических</w:t>
      </w:r>
      <w:r w:rsidRPr="006C714E">
        <w:rPr>
          <w:rFonts w:cs="SchoolBook"/>
        </w:rPr>
        <w:t xml:space="preserve"> </w:t>
      </w:r>
      <w:r w:rsidRPr="006C714E">
        <w:t>Законов</w:t>
      </w:r>
      <w:r w:rsidRPr="006C714E">
        <w:rPr>
          <w:rFonts w:cs="SchoolBook"/>
        </w:rPr>
        <w:t xml:space="preserve">, </w:t>
      </w:r>
      <w:r w:rsidRPr="006C714E">
        <w:t>остаются</w:t>
      </w:r>
      <w:r w:rsidRPr="006C714E">
        <w:rPr>
          <w:rFonts w:cs="SchoolBook"/>
        </w:rPr>
        <w:t xml:space="preserve"> </w:t>
      </w:r>
      <w:r w:rsidRPr="006C714E">
        <w:rPr>
          <w:rFonts w:cs="SchoolBook"/>
          <w:i/>
        </w:rPr>
        <w:t>локаутированными</w:t>
      </w:r>
      <w:r w:rsidRPr="006C714E">
        <w:rPr>
          <w:rFonts w:cs="SchoolBook"/>
        </w:rPr>
        <w:t xml:space="preserve"> (реализационно </w:t>
      </w:r>
      <w:r w:rsidRPr="006C714E">
        <w:t>замкнутыми)</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собственных</w:t>
      </w:r>
      <w:r w:rsidRPr="006C714E">
        <w:rPr>
          <w:rFonts w:cs="SchoolBook"/>
        </w:rPr>
        <w:t xml:space="preserve"> </w:t>
      </w:r>
      <w:r w:rsidRPr="006C714E">
        <w:t>планетарных</w:t>
      </w:r>
      <w:r w:rsidRPr="006C714E">
        <w:rPr>
          <w:rFonts w:cs="SchoolBook"/>
        </w:rPr>
        <w:t xml:space="preserve"> </w:t>
      </w:r>
      <w:r w:rsidRPr="006C714E">
        <w:t>системах</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имеют</w:t>
      </w:r>
      <w:r w:rsidRPr="006C714E">
        <w:rPr>
          <w:rFonts w:cs="SchoolBook"/>
        </w:rPr>
        <w:t xml:space="preserve"> </w:t>
      </w:r>
      <w:r w:rsidRPr="006C714E">
        <w:t>никакой</w:t>
      </w:r>
      <w:r w:rsidRPr="006C714E">
        <w:rPr>
          <w:rFonts w:cs="SchoolBook"/>
        </w:rPr>
        <w:t xml:space="preserve"> </w:t>
      </w:r>
      <w:r w:rsidRPr="006C714E">
        <w:t>возможности</w:t>
      </w:r>
      <w:r w:rsidRPr="006C714E">
        <w:rPr>
          <w:rFonts w:cs="SchoolBook"/>
        </w:rPr>
        <w:t xml:space="preserve"> </w:t>
      </w:r>
      <w:r w:rsidRPr="006C714E">
        <w:t>выхода</w:t>
      </w:r>
      <w:r w:rsidRPr="006C714E">
        <w:rPr>
          <w:rFonts w:cs="SchoolBook"/>
        </w:rPr>
        <w:t xml:space="preserve"> </w:t>
      </w:r>
      <w:r w:rsidRPr="006C714E">
        <w:t>на</w:t>
      </w:r>
      <w:r w:rsidRPr="006C714E">
        <w:rPr>
          <w:rFonts w:cs="SchoolBook"/>
        </w:rPr>
        <w:t xml:space="preserve"> </w:t>
      </w:r>
      <w:r w:rsidRPr="006C714E">
        <w:t>арену</w:t>
      </w:r>
      <w:r w:rsidRPr="006C714E">
        <w:rPr>
          <w:rFonts w:cs="SchoolBook"/>
        </w:rPr>
        <w:t xml:space="preserve"> </w:t>
      </w:r>
      <w:r w:rsidRPr="006C714E">
        <w:t>обширных</w:t>
      </w:r>
      <w:r w:rsidRPr="006C714E">
        <w:rPr>
          <w:rFonts w:cs="SchoolBook"/>
        </w:rPr>
        <w:t xml:space="preserve"> </w:t>
      </w:r>
      <w:r w:rsidRPr="006C714E">
        <w:t>взаимосвязей</w:t>
      </w:r>
      <w:r w:rsidRPr="006C714E">
        <w:rPr>
          <w:rFonts w:cs="SchoolBook"/>
        </w:rPr>
        <w:t xml:space="preserve"> </w:t>
      </w:r>
      <w:r w:rsidRPr="006C714E">
        <w:t>в</w:t>
      </w:r>
      <w:r w:rsidRPr="006C714E">
        <w:rPr>
          <w:rFonts w:cs="SchoolBook"/>
        </w:rPr>
        <w:t xml:space="preserve"> </w:t>
      </w:r>
      <w:r w:rsidRPr="006C714E">
        <w:t>космическом</w:t>
      </w:r>
      <w:r w:rsidRPr="006C714E">
        <w:rPr>
          <w:rFonts w:cs="SchoolBook"/>
        </w:rPr>
        <w:t xml:space="preserve"> </w:t>
      </w:r>
      <w:r w:rsidRPr="006C714E">
        <w:t>сообществе до тех пор, пока деплиативные Уровни Самосознаний фокусируемых ими Форм не будут в достаточной степени синтезированы, чтобы не вредить процессу развития других цивилизаций</w:t>
      </w:r>
      <w:r w:rsidRPr="006C714E">
        <w:rPr>
          <w:rFonts w:cs="SchoolBook"/>
        </w:rPr>
        <w:t xml:space="preserve">. </w:t>
      </w:r>
    </w:p>
    <w:p w:rsidR="00E22C2E" w:rsidRPr="006C714E" w:rsidRDefault="00854130" w:rsidP="00307E96">
      <w:pPr>
        <w:pStyle w:val="a1"/>
        <w:rPr>
          <w:rFonts w:cs="SchoolBook"/>
        </w:rPr>
      </w:pPr>
      <w:r w:rsidRPr="006C714E">
        <w:t>Не</w:t>
      </w:r>
      <w:r w:rsidRPr="006C714E">
        <w:rPr>
          <w:rFonts w:cs="SchoolBook"/>
        </w:rPr>
        <w:t xml:space="preserve"> </w:t>
      </w:r>
      <w:r w:rsidRPr="006C714E">
        <w:t>только</w:t>
      </w:r>
      <w:r w:rsidRPr="006C714E">
        <w:rPr>
          <w:rFonts w:cs="SchoolBook"/>
        </w:rPr>
        <w:t xml:space="preserve"> Амплификация </w:t>
      </w:r>
      <w:r w:rsidRPr="006C714E">
        <w:t>Самосознания</w:t>
      </w:r>
      <w:r w:rsidRPr="006C714E">
        <w:rPr>
          <w:rFonts w:cs="SchoolBook"/>
        </w:rPr>
        <w:t xml:space="preserve"> </w:t>
      </w:r>
      <w:r w:rsidRPr="006C714E">
        <w:t>любого</w:t>
      </w:r>
      <w:r w:rsidRPr="006C714E">
        <w:rPr>
          <w:rFonts w:cs="SchoolBook"/>
        </w:rPr>
        <w:t xml:space="preserve"> </w:t>
      </w:r>
      <w:r w:rsidRPr="006C714E">
        <w:t>индивидуума</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Амплификация </w:t>
      </w:r>
      <w:r w:rsidRPr="006C714E">
        <w:t>Коллективного</w:t>
      </w:r>
      <w:r w:rsidRPr="006C714E">
        <w:rPr>
          <w:rFonts w:cs="SchoolBook"/>
        </w:rPr>
        <w:t xml:space="preserve"> </w:t>
      </w:r>
      <w:r w:rsidRPr="006C714E">
        <w:t>Сознания</w:t>
      </w:r>
      <w:r w:rsidRPr="006C714E">
        <w:rPr>
          <w:rFonts w:cs="SchoolBook"/>
        </w:rPr>
        <w:t xml:space="preserve"> </w:t>
      </w:r>
      <w:r w:rsidRPr="006C714E">
        <w:t>целой</w:t>
      </w:r>
      <w:r w:rsidRPr="006C714E">
        <w:rPr>
          <w:rFonts w:cs="SchoolBook"/>
        </w:rPr>
        <w:t xml:space="preserve"> </w:t>
      </w:r>
      <w:r w:rsidRPr="006C714E">
        <w:t>цивилизации</w:t>
      </w:r>
      <w:r w:rsidRPr="006C714E">
        <w:rPr>
          <w:rFonts w:cs="SchoolBook"/>
        </w:rPr>
        <w:t xml:space="preserve"> (</w:t>
      </w:r>
      <w:r w:rsidRPr="006C714E">
        <w:t>популяции</w:t>
      </w:r>
      <w:r w:rsidR="00C92B02">
        <w:rPr>
          <w:rFonts w:cs="SchoolBook"/>
        </w:rPr>
        <w:t>)</w:t>
      </w:r>
      <w:r w:rsidRPr="006C714E">
        <w:rPr>
          <w:rFonts w:cs="SchoolBook"/>
        </w:rPr>
        <w:t xml:space="preserve"> </w:t>
      </w:r>
      <w:r w:rsidRPr="006C714E">
        <w:t>предполагает</w:t>
      </w:r>
      <w:r w:rsidRPr="006C714E">
        <w:rPr>
          <w:rFonts w:cs="SchoolBook"/>
        </w:rPr>
        <w:t xml:space="preserve"> </w:t>
      </w:r>
      <w:r w:rsidRPr="006C714E">
        <w:t>непрерывное</w:t>
      </w:r>
      <w:r w:rsidRPr="006C714E">
        <w:rPr>
          <w:rFonts w:cs="SchoolBook"/>
        </w:rPr>
        <w:t xml:space="preserve"> </w:t>
      </w:r>
      <w:r w:rsidRPr="006C714E">
        <w:t>и</w:t>
      </w:r>
      <w:r w:rsidRPr="006C714E">
        <w:rPr>
          <w:rFonts w:cs="SchoolBook"/>
        </w:rPr>
        <w:t xml:space="preserve"> </w:t>
      </w:r>
      <w:r w:rsidRPr="006C714E">
        <w:t>последовательное</w:t>
      </w:r>
      <w:r w:rsidRPr="006C714E">
        <w:rPr>
          <w:rFonts w:cs="SchoolBook"/>
        </w:rPr>
        <w:t xml:space="preserve"> </w:t>
      </w:r>
      <w:r w:rsidRPr="006C714E">
        <w:t>увеличение</w:t>
      </w:r>
      <w:r w:rsidRPr="006C714E">
        <w:rPr>
          <w:rFonts w:cs="SchoolBook"/>
        </w:rPr>
        <w:t xml:space="preserve"> </w:t>
      </w:r>
      <w:r w:rsidRPr="006C714E">
        <w:t>количества</w:t>
      </w:r>
      <w:r w:rsidRPr="006C714E">
        <w:rPr>
          <w:rFonts w:cs="SchoolBook"/>
        </w:rPr>
        <w:t xml:space="preserve"> </w:t>
      </w:r>
      <w:r w:rsidRPr="006C714E">
        <w:t>коварллертных</w:t>
      </w:r>
      <w:r w:rsidRPr="006C714E">
        <w:rPr>
          <w:rFonts w:cs="SchoolBook"/>
        </w:rPr>
        <w:t xml:space="preserve"> </w:t>
      </w:r>
      <w:r w:rsidRPr="006C714E">
        <w:t>взаимосвязей</w:t>
      </w:r>
      <w:r w:rsidRPr="006C714E">
        <w:rPr>
          <w:rFonts w:cs="SchoolBook"/>
        </w:rPr>
        <w:t xml:space="preserve"> </w:t>
      </w:r>
      <w:r w:rsidRPr="006C714E">
        <w:t>как</w:t>
      </w:r>
      <w:r w:rsidRPr="006C714E">
        <w:rPr>
          <w:rFonts w:cs="SchoolBook"/>
        </w:rPr>
        <w:t xml:space="preserve"> </w:t>
      </w:r>
      <w:r w:rsidRPr="006C714E">
        <w:t>между</w:t>
      </w:r>
      <w:r w:rsidRPr="006C714E">
        <w:rPr>
          <w:rFonts w:cs="SchoolBook"/>
        </w:rPr>
        <w:t xml:space="preserve"> </w:t>
      </w:r>
      <w:r w:rsidRPr="006C714E">
        <w:t>разно-Качественными</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между</w:t>
      </w:r>
      <w:r w:rsidRPr="006C714E">
        <w:rPr>
          <w:rFonts w:cs="SchoolBook"/>
        </w:rPr>
        <w:t xml:space="preserve"> </w:t>
      </w:r>
      <w:r w:rsidRPr="006C714E">
        <w:t>отдельными</w:t>
      </w:r>
      <w:r w:rsidRPr="006C714E">
        <w:rPr>
          <w:rFonts w:cs="SchoolBook"/>
        </w:rPr>
        <w:t xml:space="preserve"> «</w:t>
      </w:r>
      <w:r w:rsidRPr="006C714E">
        <w:t>личностями</w:t>
      </w:r>
      <w:r w:rsidRPr="006C714E">
        <w:rPr>
          <w:rFonts w:cs="SchoolBook"/>
        </w:rPr>
        <w:t xml:space="preserve">», </w:t>
      </w:r>
      <w:r w:rsidRPr="006C714E">
        <w:t>группами</w:t>
      </w:r>
      <w:r w:rsidRPr="006C714E">
        <w:rPr>
          <w:rFonts w:cs="SchoolBook"/>
        </w:rPr>
        <w:t xml:space="preserve"> </w:t>
      </w:r>
      <w:r w:rsidRPr="006C714E">
        <w:t>людей</w:t>
      </w:r>
      <w:r w:rsidRPr="006C714E">
        <w:rPr>
          <w:rFonts w:cs="SchoolBook"/>
        </w:rPr>
        <w:t xml:space="preserve">, </w:t>
      </w:r>
      <w:r w:rsidRPr="006C714E">
        <w:t>нациями</w:t>
      </w:r>
      <w:r w:rsidRPr="006C714E">
        <w:rPr>
          <w:rFonts w:cs="SchoolBook"/>
        </w:rPr>
        <w:t xml:space="preserve"> </w:t>
      </w:r>
      <w:r w:rsidRPr="006C714E">
        <w:t>и</w:t>
      </w:r>
      <w:r w:rsidRPr="006C714E">
        <w:rPr>
          <w:rFonts w:cs="SchoolBook"/>
        </w:rPr>
        <w:t xml:space="preserve"> </w:t>
      </w:r>
      <w:r w:rsidRPr="006C714E">
        <w:t>государствами</w:t>
      </w:r>
      <w:r w:rsidRPr="006C714E">
        <w:rPr>
          <w:rFonts w:cs="SchoolBook"/>
        </w:rPr>
        <w:t xml:space="preserve">, </w:t>
      </w:r>
      <w:r w:rsidRPr="006C714E">
        <w:t>что</w:t>
      </w:r>
      <w:r w:rsidRPr="006C714E">
        <w:rPr>
          <w:rFonts w:cs="SchoolBook"/>
        </w:rPr>
        <w:t xml:space="preserve"> </w:t>
      </w:r>
      <w:r w:rsidRPr="006C714E">
        <w:t>обеспечивает</w:t>
      </w:r>
      <w:r w:rsidRPr="006C714E">
        <w:rPr>
          <w:rFonts w:cs="SchoolBook"/>
        </w:rPr>
        <w:t xml:space="preserve"> </w:t>
      </w:r>
      <w:r w:rsidRPr="006C714E">
        <w:t>постепенную</w:t>
      </w:r>
      <w:r w:rsidRPr="006C714E">
        <w:rPr>
          <w:rFonts w:cs="SchoolBook"/>
        </w:rPr>
        <w:t xml:space="preserve"> </w:t>
      </w:r>
      <w:r w:rsidRPr="006C714E">
        <w:t>гармонизацию</w:t>
      </w:r>
      <w:r w:rsidRPr="006C714E">
        <w:rPr>
          <w:rFonts w:cs="SchoolBook"/>
        </w:rPr>
        <w:t xml:space="preserve">, </w:t>
      </w:r>
      <w:r w:rsidRPr="006C714E">
        <w:t>балансирование</w:t>
      </w:r>
      <w:r w:rsidRPr="006C714E">
        <w:rPr>
          <w:rFonts w:cs="SchoolBook"/>
        </w:rPr>
        <w:t xml:space="preserve"> </w:t>
      </w:r>
      <w:r w:rsidRPr="006C714E">
        <w:t>и</w:t>
      </w:r>
      <w:r w:rsidRPr="006C714E">
        <w:rPr>
          <w:rFonts w:cs="SchoolBook"/>
        </w:rPr>
        <w:t xml:space="preserve"> </w:t>
      </w:r>
      <w:r w:rsidRPr="006C714E">
        <w:t>выведение</w:t>
      </w:r>
      <w:r w:rsidRPr="006C714E">
        <w:rPr>
          <w:rFonts w:cs="SchoolBook"/>
        </w:rPr>
        <w:t xml:space="preserve"> </w:t>
      </w:r>
      <w:r w:rsidRPr="006C714E">
        <w:t>этих</w:t>
      </w:r>
      <w:r w:rsidRPr="006C714E">
        <w:rPr>
          <w:rFonts w:cs="SchoolBook"/>
        </w:rPr>
        <w:t xml:space="preserve"> </w:t>
      </w:r>
      <w:r w:rsidRPr="006C714E">
        <w:t>взаимосвязей</w:t>
      </w:r>
      <w:r w:rsidRPr="006C714E">
        <w:rPr>
          <w:rFonts w:cs="SchoolBook"/>
        </w:rPr>
        <w:t xml:space="preserve"> (</w:t>
      </w:r>
      <w:r w:rsidRPr="006C714E">
        <w:t>и</w:t>
      </w:r>
      <w:r w:rsidRPr="006C714E">
        <w:rPr>
          <w:rFonts w:cs="SchoolBook"/>
        </w:rPr>
        <w:t xml:space="preserve"> </w:t>
      </w:r>
      <w:r w:rsidRPr="006C714E">
        <w:t>отношений</w:t>
      </w:r>
      <w:r w:rsidRPr="006C714E">
        <w:rPr>
          <w:rFonts w:cs="SchoolBook"/>
        </w:rPr>
        <w:t xml:space="preserve">) </w:t>
      </w:r>
      <w:r w:rsidRPr="006C714E">
        <w:t>на</w:t>
      </w:r>
      <w:r w:rsidRPr="006C714E">
        <w:rPr>
          <w:rFonts w:cs="SchoolBook"/>
        </w:rPr>
        <w:t xml:space="preserve"> </w:t>
      </w:r>
      <w:r w:rsidRPr="006C714E">
        <w:t>всё</w:t>
      </w:r>
      <w:r w:rsidRPr="006C714E">
        <w:rPr>
          <w:rFonts w:cs="SchoolBook"/>
        </w:rPr>
        <w:t xml:space="preserve"> </w:t>
      </w:r>
      <w:r w:rsidRPr="006C714E">
        <w:t>более</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качественный</w:t>
      </w:r>
      <w:r w:rsidRPr="006C714E">
        <w:rPr>
          <w:rFonts w:cs="SchoolBook"/>
        </w:rPr>
        <w:t xml:space="preserve"> </w:t>
      </w:r>
      <w:r w:rsidRPr="006C714E">
        <w:t>Уровень</w:t>
      </w:r>
      <w:r w:rsidRPr="006C714E">
        <w:rPr>
          <w:rFonts w:cs="SchoolBook"/>
        </w:rPr>
        <w:t>.</w:t>
      </w:r>
    </w:p>
    <w:p w:rsidR="00854130" w:rsidRPr="006C714E" w:rsidRDefault="00854130" w:rsidP="00307E96">
      <w:pPr>
        <w:pStyle w:val="a1"/>
        <w:rPr>
          <w:rFonts w:cs="SchoolBook"/>
        </w:rPr>
      </w:pPr>
      <w:r w:rsidRPr="006C714E">
        <w:t>Поэтому</w:t>
      </w:r>
      <w:r w:rsidRPr="006C714E">
        <w:rPr>
          <w:rFonts w:cs="SchoolBook"/>
        </w:rPr>
        <w:t xml:space="preserve"> «</w:t>
      </w:r>
      <w:r w:rsidRPr="006C714E">
        <w:t>нынешнему</w:t>
      </w:r>
      <w:r w:rsidRPr="006C714E">
        <w:rPr>
          <w:rFonts w:cs="SchoolBook"/>
        </w:rPr>
        <w:t xml:space="preserve">» </w:t>
      </w:r>
      <w:r w:rsidRPr="006C714E">
        <w:t>человеческому</w:t>
      </w:r>
      <w:r w:rsidRPr="006C714E">
        <w:rPr>
          <w:rFonts w:cs="SchoolBook"/>
        </w:rPr>
        <w:t xml:space="preserve"> </w:t>
      </w:r>
      <w:r w:rsidRPr="006C714E">
        <w:t>обществу</w:t>
      </w:r>
      <w:r w:rsidRPr="006C714E">
        <w:rPr>
          <w:rFonts w:cs="SchoolBook"/>
        </w:rPr>
        <w:t xml:space="preserve"> </w:t>
      </w:r>
      <w:r w:rsidRPr="006C714E">
        <w:t>предстоит</w:t>
      </w:r>
      <w:r w:rsidRPr="006C714E">
        <w:rPr>
          <w:rFonts w:cs="SchoolBook"/>
        </w:rPr>
        <w:t xml:space="preserve"> </w:t>
      </w:r>
      <w:r w:rsidRPr="006C714E">
        <w:t>ещё</w:t>
      </w:r>
      <w:r w:rsidRPr="006C714E">
        <w:rPr>
          <w:rFonts w:cs="SchoolBook"/>
        </w:rPr>
        <w:t xml:space="preserve"> </w:t>
      </w:r>
      <w:r w:rsidRPr="006C714E">
        <w:t>пройти</w:t>
      </w:r>
      <w:r w:rsidRPr="006C714E">
        <w:rPr>
          <w:rFonts w:cs="SchoolBook"/>
        </w:rPr>
        <w:t xml:space="preserve"> </w:t>
      </w:r>
      <w:r w:rsidRPr="006C714E">
        <w:t>через</w:t>
      </w:r>
      <w:r w:rsidRPr="006C714E">
        <w:rPr>
          <w:rFonts w:cs="SchoolBook"/>
        </w:rPr>
        <w:t xml:space="preserve"> </w:t>
      </w:r>
      <w:r w:rsidRPr="006C714E">
        <w:t>множество</w:t>
      </w:r>
      <w:r w:rsidRPr="006C714E">
        <w:rPr>
          <w:rFonts w:cs="SchoolBook"/>
        </w:rPr>
        <w:t xml:space="preserve"> </w:t>
      </w:r>
      <w:r w:rsidRPr="006C714E">
        <w:t>глобальных</w:t>
      </w:r>
      <w:r w:rsidRPr="006C714E">
        <w:rPr>
          <w:rFonts w:cs="SchoolBook"/>
        </w:rPr>
        <w:t xml:space="preserve"> </w:t>
      </w:r>
      <w:r w:rsidRPr="006C714E">
        <w:t>испытаний</w:t>
      </w:r>
      <w:r w:rsidRPr="006C714E">
        <w:rPr>
          <w:rFonts w:cs="SchoolBook"/>
        </w:rPr>
        <w:t xml:space="preserve"> </w:t>
      </w:r>
      <w:r w:rsidRPr="006C714E">
        <w:t>и</w:t>
      </w:r>
      <w:r w:rsidRPr="006C714E">
        <w:rPr>
          <w:rFonts w:cs="SchoolBook"/>
        </w:rPr>
        <w:t xml:space="preserve"> </w:t>
      </w:r>
      <w:r w:rsidRPr="006C714E">
        <w:t>массовых</w:t>
      </w:r>
      <w:r w:rsidRPr="006C714E">
        <w:rPr>
          <w:rFonts w:cs="SchoolBook"/>
        </w:rPr>
        <w:t xml:space="preserve"> </w:t>
      </w:r>
      <w:r w:rsidRPr="006C714E">
        <w:t>духовных</w:t>
      </w:r>
      <w:r w:rsidRPr="006C714E">
        <w:rPr>
          <w:rFonts w:cs="SchoolBook"/>
        </w:rPr>
        <w:t xml:space="preserve"> «</w:t>
      </w:r>
      <w:r w:rsidRPr="006C714E">
        <w:t>озарений</w:t>
      </w:r>
      <w:r w:rsidRPr="006C714E">
        <w:rPr>
          <w:rFonts w:cs="SchoolBook"/>
        </w:rPr>
        <w:t xml:space="preserve">», </w:t>
      </w:r>
      <w:r w:rsidRPr="006C714E">
        <w:t>чтобы</w:t>
      </w:r>
      <w:r w:rsidRPr="006C714E">
        <w:rPr>
          <w:rFonts w:cs="SchoolBook"/>
        </w:rPr>
        <w:t xml:space="preserve"> </w:t>
      </w:r>
      <w:r w:rsidRPr="006C714E">
        <w:t>накопить</w:t>
      </w:r>
      <w:r w:rsidRPr="006C714E">
        <w:rPr>
          <w:rFonts w:cs="SchoolBook"/>
        </w:rPr>
        <w:t xml:space="preserve"> </w:t>
      </w:r>
      <w:r w:rsidRPr="006C714E">
        <w:t>тот</w:t>
      </w:r>
      <w:r w:rsidRPr="006C714E">
        <w:rPr>
          <w:rFonts w:cs="SchoolBook"/>
        </w:rPr>
        <w:t xml:space="preserve"> </w:t>
      </w:r>
      <w:r w:rsidRPr="006C714E">
        <w:t>необходимый</w:t>
      </w:r>
      <w:r w:rsidRPr="006C714E">
        <w:rPr>
          <w:rFonts w:cs="SchoolBook"/>
        </w:rPr>
        <w:t xml:space="preserve"> </w:t>
      </w:r>
      <w:r w:rsidRPr="006C714E">
        <w:t>Опыт</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интеллектуально</w:t>
      </w:r>
      <w:r w:rsidRPr="006C714E">
        <w:rPr>
          <w:rFonts w:cs="SchoolBook"/>
        </w:rPr>
        <w:t>-</w:t>
      </w:r>
      <w:r w:rsidRPr="006C714E">
        <w:t>альтруистичный</w:t>
      </w:r>
      <w:r w:rsidRPr="006C714E">
        <w:rPr>
          <w:rFonts w:cs="SchoolBook"/>
        </w:rPr>
        <w:t xml:space="preserve"> </w:t>
      </w:r>
      <w:r w:rsidRPr="006C714E">
        <w:t>потенциал</w:t>
      </w:r>
      <w:r w:rsidRPr="006C714E">
        <w:rPr>
          <w:rFonts w:cs="SchoolBook"/>
        </w:rPr>
        <w:t xml:space="preserve">, </w:t>
      </w:r>
      <w:r w:rsidRPr="006C714E">
        <w:t>которые</w:t>
      </w:r>
      <w:r w:rsidRPr="006C714E">
        <w:rPr>
          <w:rFonts w:cs="SchoolBook"/>
        </w:rPr>
        <w:t xml:space="preserve"> </w:t>
      </w:r>
      <w:r w:rsidRPr="006C714E">
        <w:t>позволят</w:t>
      </w:r>
      <w:r w:rsidRPr="006C714E">
        <w:rPr>
          <w:rFonts w:cs="SchoolBook"/>
        </w:rPr>
        <w:t xml:space="preserve"> </w:t>
      </w:r>
      <w:r w:rsidRPr="006C714E">
        <w:t>большинству</w:t>
      </w:r>
      <w:r w:rsidRPr="006C714E">
        <w:rPr>
          <w:rFonts w:cs="SchoolBook"/>
        </w:rPr>
        <w:t xml:space="preserve"> </w:t>
      </w:r>
      <w:r w:rsidRPr="006C714E">
        <w:t>землян</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понять</w:t>
      </w:r>
      <w:r w:rsidRPr="006C714E">
        <w:rPr>
          <w:rFonts w:cs="SchoolBook"/>
        </w:rPr>
        <w:t xml:space="preserve"> </w:t>
      </w:r>
      <w:r w:rsidRPr="006C714E">
        <w:t>и</w:t>
      </w:r>
      <w:r w:rsidRPr="006C714E">
        <w:rPr>
          <w:rFonts w:cs="SchoolBook"/>
        </w:rPr>
        <w:t xml:space="preserve"> </w:t>
      </w:r>
      <w:r w:rsidRPr="006C714E">
        <w:t>принять</w:t>
      </w:r>
      <w:r w:rsidRPr="006C714E">
        <w:rPr>
          <w:rFonts w:cs="SchoolBook"/>
        </w:rPr>
        <w:t xml:space="preserve"> </w:t>
      </w:r>
      <w:r w:rsidRPr="006C714E">
        <w:t>новое</w:t>
      </w:r>
      <w:r w:rsidRPr="006C714E">
        <w:rPr>
          <w:rFonts w:cs="SchoolBook"/>
        </w:rPr>
        <w:t xml:space="preserve"> </w:t>
      </w:r>
      <w:r w:rsidRPr="006C714E">
        <w:t>ииссиидиологическое</w:t>
      </w:r>
      <w:r w:rsidRPr="006C714E">
        <w:rPr>
          <w:rFonts w:cs="SchoolBook"/>
        </w:rPr>
        <w:t xml:space="preserve"> </w:t>
      </w:r>
      <w:r w:rsidRPr="006C714E">
        <w:t>Знание</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выйти</w:t>
      </w:r>
      <w:r w:rsidRPr="006C714E">
        <w:rPr>
          <w:rFonts w:cs="SchoolBook"/>
        </w:rPr>
        <w:t xml:space="preserve"> </w:t>
      </w:r>
      <w:r w:rsidRPr="006C714E">
        <w:t>за</w:t>
      </w:r>
      <w:r w:rsidRPr="006C714E">
        <w:rPr>
          <w:rFonts w:cs="SchoolBook"/>
        </w:rPr>
        <w:t xml:space="preserve"> </w:t>
      </w:r>
      <w:r w:rsidRPr="006C714E">
        <w:t>пределы</w:t>
      </w:r>
      <w:r w:rsidRPr="006C714E">
        <w:rPr>
          <w:rFonts w:cs="SchoolBook"/>
        </w:rPr>
        <w:t xml:space="preserve"> </w:t>
      </w:r>
      <w:r w:rsidRPr="006C714E">
        <w:t>унго</w:t>
      </w:r>
      <w:r w:rsidRPr="006C714E">
        <w:rPr>
          <w:rFonts w:cs="SchoolBook"/>
        </w:rPr>
        <w:t>-</w:t>
      </w:r>
      <w:r w:rsidRPr="006C714E">
        <w:t>ссвооунного</w:t>
      </w:r>
      <w:r w:rsidRPr="006C714E">
        <w:rPr>
          <w:rFonts w:cs="SchoolBook"/>
        </w:rPr>
        <w:t xml:space="preserve"> </w:t>
      </w:r>
      <w:r w:rsidRPr="006C714E">
        <w:t>спектра</w:t>
      </w:r>
      <w:r w:rsidRPr="006C714E">
        <w:rPr>
          <w:rFonts w:cs="SchoolBook"/>
        </w:rPr>
        <w:t xml:space="preserve"> </w:t>
      </w:r>
      <w:r w:rsidRPr="006C714E">
        <w:t>реализаций</w:t>
      </w:r>
      <w:r w:rsidRPr="006C714E">
        <w:rPr>
          <w:rFonts w:cs="SchoolBook"/>
        </w:rPr>
        <w:t xml:space="preserve">, </w:t>
      </w:r>
      <w:r w:rsidRPr="006C714E">
        <w:t>не</w:t>
      </w:r>
      <w:r w:rsidRPr="006C714E">
        <w:rPr>
          <w:rFonts w:cs="SchoolBook"/>
        </w:rPr>
        <w:t xml:space="preserve"> </w:t>
      </w:r>
      <w:r w:rsidRPr="006C714E">
        <w:t>позволяющих</w:t>
      </w:r>
      <w:r w:rsidRPr="006C714E">
        <w:rPr>
          <w:rFonts w:cs="SchoolBook"/>
        </w:rPr>
        <w:t xml:space="preserve"> </w:t>
      </w:r>
      <w:r w:rsidRPr="006C714E">
        <w:t>современным</w:t>
      </w:r>
      <w:r w:rsidRPr="006C714E">
        <w:rPr>
          <w:rFonts w:cs="SchoolBook"/>
        </w:rPr>
        <w:t xml:space="preserve"> </w:t>
      </w:r>
      <w:r w:rsidRPr="006C714E">
        <w:t>людям</w:t>
      </w:r>
      <w:r w:rsidRPr="006C714E">
        <w:rPr>
          <w:rFonts w:cs="SchoolBook"/>
        </w:rPr>
        <w:t xml:space="preserve"> </w:t>
      </w:r>
      <w:r w:rsidRPr="006C714E">
        <w:t>даже</w:t>
      </w:r>
      <w:r w:rsidRPr="006C714E">
        <w:rPr>
          <w:rFonts w:cs="SchoolBook"/>
        </w:rPr>
        <w:t xml:space="preserve"> </w:t>
      </w:r>
      <w:r w:rsidRPr="006C714E">
        <w:t>в</w:t>
      </w:r>
      <w:r w:rsidRPr="006C714E">
        <w:rPr>
          <w:rFonts w:cs="SchoolBook"/>
        </w:rPr>
        <w:t xml:space="preserve"> </w:t>
      </w:r>
      <w:r w:rsidRPr="006C714E">
        <w:t>самой</w:t>
      </w:r>
      <w:r w:rsidRPr="006C714E">
        <w:rPr>
          <w:rFonts w:cs="SchoolBook"/>
        </w:rPr>
        <w:t xml:space="preserve"> </w:t>
      </w:r>
      <w:r w:rsidRPr="006C714E">
        <w:t>примитивной</w:t>
      </w:r>
      <w:r w:rsidRPr="006C714E">
        <w:rPr>
          <w:rFonts w:cs="SchoolBook"/>
        </w:rPr>
        <w:t xml:space="preserve"> </w:t>
      </w:r>
      <w:r w:rsidRPr="006C714E">
        <w:t>форме</w:t>
      </w:r>
      <w:r w:rsidRPr="006C714E">
        <w:rPr>
          <w:rFonts w:cs="SchoolBook"/>
        </w:rPr>
        <w:t xml:space="preserve"> </w:t>
      </w:r>
      <w:r w:rsidRPr="006C714E">
        <w:t>приобщиться</w:t>
      </w:r>
      <w:r w:rsidRPr="006C714E">
        <w:rPr>
          <w:rFonts w:cs="SchoolBook"/>
        </w:rPr>
        <w:t xml:space="preserve"> </w:t>
      </w:r>
      <w:r w:rsidRPr="006C714E">
        <w:t>к</w:t>
      </w:r>
      <w:r w:rsidRPr="006C714E">
        <w:rPr>
          <w:rFonts w:cs="SchoolBook"/>
        </w:rPr>
        <w:t xml:space="preserve"> </w:t>
      </w:r>
      <w:r w:rsidRPr="006C714E">
        <w:t>высочайшей</w:t>
      </w:r>
      <w:r w:rsidRPr="006C714E">
        <w:rPr>
          <w:rFonts w:cs="SchoolBook"/>
        </w:rPr>
        <w:t xml:space="preserve"> </w:t>
      </w:r>
      <w:r w:rsidRPr="006C714E">
        <w:t>Идее</w:t>
      </w:r>
      <w:r w:rsidRPr="006C714E">
        <w:rPr>
          <w:rFonts w:cs="SchoolBook"/>
        </w:rPr>
        <w:t xml:space="preserve"> </w:t>
      </w:r>
      <w:r w:rsidRPr="006C714E">
        <w:t>интеллектуально</w:t>
      </w:r>
      <w:r w:rsidRPr="006C714E">
        <w:rPr>
          <w:rFonts w:cs="SchoolBook"/>
        </w:rPr>
        <w:t>-</w:t>
      </w:r>
      <w:r w:rsidRPr="006C714E">
        <w:t>альтруистичного</w:t>
      </w:r>
      <w:r w:rsidRPr="006C714E">
        <w:rPr>
          <w:rFonts w:cs="SchoolBook"/>
        </w:rPr>
        <w:t xml:space="preserve"> </w:t>
      </w:r>
      <w:r w:rsidRPr="006C714E">
        <w:t>Служения</w:t>
      </w:r>
      <w:r w:rsidRPr="006C714E">
        <w:rPr>
          <w:rFonts w:cs="SchoolBook"/>
        </w:rPr>
        <w:t xml:space="preserve"> </w:t>
      </w:r>
      <w:r w:rsidRPr="006C714E">
        <w:t>Мирозданию</w:t>
      </w:r>
      <w:r w:rsidRPr="006C714E">
        <w:rPr>
          <w:rFonts w:cs="SchoolBook"/>
        </w:rPr>
        <w:t xml:space="preserve">. </w:t>
      </w:r>
      <w:r w:rsidRPr="006C714E">
        <w:t>Между</w:t>
      </w:r>
      <w:r w:rsidRPr="006C714E">
        <w:rPr>
          <w:rFonts w:cs="SchoolBook"/>
        </w:rPr>
        <w:t xml:space="preserve"> </w:t>
      </w:r>
      <w:r w:rsidRPr="006C714E">
        <w:t>членами</w:t>
      </w:r>
      <w:r w:rsidRPr="006C714E">
        <w:rPr>
          <w:rFonts w:cs="SchoolBook"/>
        </w:rPr>
        <w:t xml:space="preserve"> «</w:t>
      </w:r>
      <w:r w:rsidRPr="006C714E">
        <w:t>будущего</w:t>
      </w:r>
      <w:r w:rsidRPr="006C714E">
        <w:rPr>
          <w:rFonts w:cs="SchoolBook"/>
        </w:rPr>
        <w:t xml:space="preserve">» </w:t>
      </w:r>
      <w:r w:rsidRPr="006C714E">
        <w:t>человеческого</w:t>
      </w:r>
      <w:r w:rsidRPr="006C714E">
        <w:rPr>
          <w:rFonts w:cs="SchoolBook"/>
        </w:rPr>
        <w:t xml:space="preserve"> </w:t>
      </w:r>
      <w:r w:rsidRPr="006C714E">
        <w:t>сообщества</w:t>
      </w:r>
      <w:r w:rsidRPr="006C714E">
        <w:rPr>
          <w:rFonts w:cs="SchoolBook"/>
        </w:rPr>
        <w:t xml:space="preserve">, </w:t>
      </w:r>
      <w:r w:rsidRPr="006C714E">
        <w:t>где</w:t>
      </w:r>
      <w:r w:rsidRPr="006C714E">
        <w:rPr>
          <w:rFonts w:cs="SchoolBook"/>
        </w:rPr>
        <w:t xml:space="preserve"> </w:t>
      </w:r>
      <w:r w:rsidRPr="006C714E">
        <w:t>эти</w:t>
      </w:r>
      <w:r w:rsidRPr="006C714E">
        <w:rPr>
          <w:rFonts w:cs="SchoolBook"/>
        </w:rPr>
        <w:t xml:space="preserve"> </w:t>
      </w:r>
      <w:r w:rsidRPr="006C714E">
        <w:t>Уровни</w:t>
      </w:r>
      <w:r w:rsidRPr="006C714E">
        <w:rPr>
          <w:rFonts w:cs="SchoolBook"/>
        </w:rPr>
        <w:t xml:space="preserve"> </w:t>
      </w:r>
      <w:r w:rsidRPr="006C714E">
        <w:t>Самосознания</w:t>
      </w:r>
      <w:r w:rsidRPr="006C714E">
        <w:rPr>
          <w:rFonts w:cs="SchoolBook"/>
        </w:rPr>
        <w:t xml:space="preserve"> </w:t>
      </w:r>
      <w:r w:rsidRPr="006C714E">
        <w:t>уже</w:t>
      </w:r>
      <w:r w:rsidRPr="006C714E">
        <w:rPr>
          <w:rFonts w:cs="SchoolBook"/>
        </w:rPr>
        <w:t xml:space="preserve"> </w:t>
      </w:r>
      <w:r w:rsidRPr="006C714E">
        <w:t>достигнуты</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глобальных</w:t>
      </w:r>
      <w:r w:rsidRPr="006C714E">
        <w:rPr>
          <w:rFonts w:cs="SchoolBook"/>
        </w:rPr>
        <w:t xml:space="preserve"> </w:t>
      </w:r>
      <w:r w:rsidRPr="006C714E">
        <w:t>масштабах</w:t>
      </w:r>
      <w:r w:rsidRPr="006C714E">
        <w:rPr>
          <w:rFonts w:cs="SchoolBook"/>
        </w:rPr>
        <w:t xml:space="preserve"> </w:t>
      </w:r>
      <w:r w:rsidRPr="006C714E">
        <w:t>активизированы</w:t>
      </w:r>
      <w:r w:rsidRPr="006C714E">
        <w:rPr>
          <w:rFonts w:cs="SchoolBook"/>
        </w:rPr>
        <w:t xml:space="preserve"> (</w:t>
      </w:r>
      <w:r w:rsidRPr="006C714E">
        <w:t>во</w:t>
      </w:r>
      <w:r w:rsidRPr="006C714E">
        <w:rPr>
          <w:rFonts w:cs="SchoolBook"/>
        </w:rPr>
        <w:t xml:space="preserve"> </w:t>
      </w:r>
      <w:r w:rsidRPr="006C714E">
        <w:t>многом</w:t>
      </w:r>
      <w:r w:rsidRPr="006C714E">
        <w:rPr>
          <w:rFonts w:cs="SchoolBook"/>
        </w:rPr>
        <w:t xml:space="preserve"> </w:t>
      </w:r>
      <w:r w:rsidRPr="006C714E">
        <w:t>благодаря</w:t>
      </w:r>
      <w:r w:rsidRPr="006C714E">
        <w:rPr>
          <w:rFonts w:cs="SchoolBook"/>
        </w:rPr>
        <w:t xml:space="preserve"> </w:t>
      </w:r>
      <w:r w:rsidR="000371D7" w:rsidRPr="000371D7">
        <w:rPr>
          <w:sz w:val="20"/>
        </w:rPr>
        <w:t>СФУУРММ</w:t>
      </w:r>
      <w:r w:rsidRPr="006C714E">
        <w:rPr>
          <w:rFonts w:cs="SchoolBook"/>
        </w:rPr>
        <w:t>-</w:t>
      </w:r>
      <w:r w:rsidRPr="006C714E">
        <w:t>Формам</w:t>
      </w:r>
      <w:r w:rsidRPr="006C714E">
        <w:rPr>
          <w:rFonts w:cs="SchoolBook"/>
        </w:rPr>
        <w:t xml:space="preserve"> </w:t>
      </w:r>
      <w:r w:rsidRPr="004058F7">
        <w:rPr>
          <w:sz w:val="20"/>
          <w:szCs w:val="20"/>
        </w:rPr>
        <w:t>ИИССИИДИОЛОГИИ</w:t>
      </w:r>
      <w:r w:rsidRPr="006C714E">
        <w:rPr>
          <w:rFonts w:cs="SchoolBook"/>
        </w:rPr>
        <w:t xml:space="preserve">), </w:t>
      </w:r>
      <w:r w:rsidRPr="006C714E">
        <w:t>таких</w:t>
      </w:r>
      <w:r w:rsidRPr="006C714E">
        <w:rPr>
          <w:rFonts w:cs="SchoolBook"/>
        </w:rPr>
        <w:t xml:space="preserve"> </w:t>
      </w:r>
      <w:r w:rsidRPr="006C714E">
        <w:t>дисгармоничных</w:t>
      </w:r>
      <w:r w:rsidRPr="006C714E">
        <w:rPr>
          <w:rFonts w:cs="SchoolBook"/>
        </w:rPr>
        <w:t xml:space="preserve"> </w:t>
      </w:r>
      <w:r w:rsidRPr="006C714E">
        <w:t>состояний</w:t>
      </w:r>
      <w:r w:rsidRPr="006C714E">
        <w:rPr>
          <w:rFonts w:cs="SchoolBook"/>
        </w:rPr>
        <w:t xml:space="preserve">, </w:t>
      </w:r>
      <w:r w:rsidRPr="006C714E">
        <w:t>которые</w:t>
      </w:r>
      <w:r w:rsidRPr="006C714E">
        <w:rPr>
          <w:rFonts w:cs="SchoolBook"/>
        </w:rPr>
        <w:t xml:space="preserve"> </w:t>
      </w:r>
      <w:r w:rsidR="00C269C9">
        <w:t>хотя бы</w:t>
      </w:r>
      <w:r w:rsidRPr="006C714E">
        <w:rPr>
          <w:rFonts w:cs="SchoolBook"/>
        </w:rPr>
        <w:t xml:space="preserve"> </w:t>
      </w:r>
      <w:r w:rsidRPr="006C714E">
        <w:t>как</w:t>
      </w:r>
      <w:r w:rsidRPr="006C714E">
        <w:rPr>
          <w:rFonts w:cs="SchoolBook"/>
        </w:rPr>
        <w:t>-</w:t>
      </w:r>
      <w:r w:rsidRPr="006C714E">
        <w:t>то</w:t>
      </w:r>
      <w:r w:rsidRPr="006C714E">
        <w:rPr>
          <w:rFonts w:cs="SchoolBook"/>
        </w:rPr>
        <w:t xml:space="preserve"> </w:t>
      </w:r>
      <w:r w:rsidRPr="006C714E">
        <w:t>напоминали</w:t>
      </w:r>
      <w:r w:rsidRPr="006C714E">
        <w:rPr>
          <w:rFonts w:cs="SchoolBook"/>
        </w:rPr>
        <w:t xml:space="preserve"> </w:t>
      </w:r>
      <w:r w:rsidRPr="006C714E">
        <w:t>современные</w:t>
      </w:r>
      <w:r w:rsidRPr="006C714E">
        <w:rPr>
          <w:rFonts w:cs="SchoolBook"/>
        </w:rPr>
        <w:t xml:space="preserve"> </w:t>
      </w:r>
      <w:r w:rsidRPr="006C714E">
        <w:t>конфликты</w:t>
      </w:r>
      <w:r w:rsidRPr="006C714E">
        <w:rPr>
          <w:rFonts w:cs="SchoolBook"/>
        </w:rPr>
        <w:t xml:space="preserve"> (</w:t>
      </w:r>
      <w:r w:rsidRPr="006C714E">
        <w:t>с</w:t>
      </w:r>
      <w:r w:rsidRPr="006C714E">
        <w:rPr>
          <w:rFonts w:cs="SchoolBook"/>
        </w:rPr>
        <w:t xml:space="preserve"> </w:t>
      </w:r>
      <w:r w:rsidRPr="006C714E">
        <w:t>агрессией</w:t>
      </w:r>
      <w:r w:rsidRPr="006C714E">
        <w:rPr>
          <w:rFonts w:cs="SchoolBook"/>
        </w:rPr>
        <w:t xml:space="preserve">, </w:t>
      </w:r>
      <w:r w:rsidRPr="006C714E">
        <w:t>насилием</w:t>
      </w:r>
      <w:r w:rsidRPr="006C714E">
        <w:rPr>
          <w:rFonts w:cs="SchoolBook"/>
        </w:rPr>
        <w:t xml:space="preserve">, </w:t>
      </w:r>
      <w:r w:rsidRPr="006C714E">
        <w:t>разрушениями</w:t>
      </w:r>
      <w:r w:rsidRPr="006C714E">
        <w:rPr>
          <w:rFonts w:cs="SchoolBook"/>
        </w:rPr>
        <w:t xml:space="preserve">, </w:t>
      </w:r>
      <w:r w:rsidRPr="006C714E">
        <w:t>убийствами</w:t>
      </w:r>
      <w:r w:rsidRPr="006C714E">
        <w:rPr>
          <w:rFonts w:cs="SchoolBook"/>
        </w:rPr>
        <w:t>)</w:t>
      </w:r>
      <w:r w:rsidR="00BF61DD">
        <w:rPr>
          <w:rFonts w:cs="SchoolBook"/>
        </w:rPr>
        <w:t>,</w:t>
      </w:r>
      <w:r w:rsidRPr="006C714E">
        <w:rPr>
          <w:rFonts w:cs="SchoolBook"/>
        </w:rPr>
        <w:t xml:space="preserve"> </w:t>
      </w:r>
      <w:r w:rsidRPr="006C714E">
        <w:t>не</w:t>
      </w:r>
      <w:r w:rsidRPr="006C714E">
        <w:rPr>
          <w:rFonts w:cs="SchoolBook"/>
        </w:rPr>
        <w:t xml:space="preserve"> </w:t>
      </w:r>
      <w:r w:rsidRPr="006C714E">
        <w:t>существует</w:t>
      </w:r>
      <w:r w:rsidRPr="006C714E">
        <w:rPr>
          <w:rFonts w:cs="SchoolBook"/>
        </w:rPr>
        <w:t xml:space="preserve"> </w:t>
      </w:r>
      <w:r w:rsidRPr="006C714E">
        <w:t>вовсе</w:t>
      </w:r>
      <w:r w:rsidRPr="006C714E">
        <w:rPr>
          <w:rFonts w:cs="SchoolBook"/>
        </w:rPr>
        <w:t xml:space="preserve">. </w:t>
      </w:r>
      <w:r w:rsidRPr="006C714E">
        <w:t>Способность</w:t>
      </w:r>
      <w:r w:rsidRPr="006C714E">
        <w:rPr>
          <w:rFonts w:cs="SchoolBook"/>
        </w:rPr>
        <w:t xml:space="preserve"> </w:t>
      </w:r>
      <w:r w:rsidRPr="006C714E">
        <w:t>к</w:t>
      </w:r>
      <w:r w:rsidRPr="006C714E">
        <w:rPr>
          <w:rFonts w:cs="SchoolBook"/>
        </w:rPr>
        <w:t xml:space="preserve"> </w:t>
      </w:r>
      <w:r w:rsidRPr="006C714E">
        <w:t>Пониманию</w:t>
      </w:r>
      <w:r w:rsidRPr="006C714E">
        <w:rPr>
          <w:rFonts w:cs="SchoolBook"/>
        </w:rPr>
        <w:t xml:space="preserve">, </w:t>
      </w:r>
      <w:r w:rsidRPr="006C714E">
        <w:t>терпимость</w:t>
      </w:r>
      <w:r w:rsidRPr="006C714E">
        <w:rPr>
          <w:rFonts w:cs="SchoolBook"/>
        </w:rPr>
        <w:t xml:space="preserve"> </w:t>
      </w:r>
      <w:r w:rsidRPr="006C714E">
        <w:t>и</w:t>
      </w:r>
      <w:r w:rsidRPr="006C714E">
        <w:rPr>
          <w:rFonts w:cs="SchoolBook"/>
        </w:rPr>
        <w:t xml:space="preserve"> </w:t>
      </w:r>
      <w:r w:rsidRPr="006C714E">
        <w:t>толерантность</w:t>
      </w:r>
      <w:r w:rsidRPr="006C714E">
        <w:rPr>
          <w:rFonts w:cs="SchoolBook"/>
        </w:rPr>
        <w:t xml:space="preserve">, </w:t>
      </w:r>
      <w:r w:rsidRPr="006C714E">
        <w:t>Ответственность</w:t>
      </w:r>
      <w:r w:rsidRPr="006C714E">
        <w:rPr>
          <w:rFonts w:cs="SchoolBook"/>
        </w:rPr>
        <w:t xml:space="preserve"> </w:t>
      </w:r>
      <w:r w:rsidRPr="006C714E">
        <w:t>и</w:t>
      </w:r>
      <w:r w:rsidRPr="006C714E">
        <w:rPr>
          <w:rFonts w:cs="SchoolBook"/>
        </w:rPr>
        <w:t xml:space="preserve"> </w:t>
      </w:r>
      <w:r w:rsidRPr="006C714E">
        <w:t>Инициативность</w:t>
      </w:r>
      <w:r w:rsidRPr="006C714E">
        <w:rPr>
          <w:rFonts w:cs="SchoolBook"/>
        </w:rPr>
        <w:t xml:space="preserve">, </w:t>
      </w:r>
      <w:r w:rsidRPr="006C714E">
        <w:t>интеллектуально</w:t>
      </w:r>
      <w:r w:rsidRPr="006C714E">
        <w:rPr>
          <w:rFonts w:cs="SchoolBook"/>
        </w:rPr>
        <w:t>-</w:t>
      </w:r>
      <w:r w:rsidRPr="006C714E">
        <w:t>альтруистичные</w:t>
      </w:r>
      <w:r w:rsidRPr="006C714E">
        <w:rPr>
          <w:rFonts w:cs="SchoolBook"/>
        </w:rPr>
        <w:t xml:space="preserve"> </w:t>
      </w:r>
      <w:r w:rsidRPr="006C714E">
        <w:t>отношения</w:t>
      </w:r>
      <w:r w:rsidRPr="006C714E">
        <w:rPr>
          <w:rFonts w:cs="SchoolBook"/>
        </w:rPr>
        <w:t xml:space="preserve"> </w:t>
      </w:r>
      <w:r w:rsidRPr="006C714E">
        <w:t>и</w:t>
      </w:r>
      <w:r w:rsidRPr="006C714E">
        <w:rPr>
          <w:rFonts w:cs="SchoolBook"/>
        </w:rPr>
        <w:t xml:space="preserve"> </w:t>
      </w:r>
      <w:r w:rsidRPr="006C714E">
        <w:t>массовое</w:t>
      </w:r>
      <w:r w:rsidRPr="006C714E">
        <w:rPr>
          <w:rFonts w:cs="SchoolBook"/>
        </w:rPr>
        <w:t xml:space="preserve"> </w:t>
      </w:r>
      <w:r w:rsidRPr="006C714E">
        <w:t>стремление</w:t>
      </w:r>
      <w:r w:rsidRPr="006C714E">
        <w:rPr>
          <w:rFonts w:cs="SchoolBook"/>
        </w:rPr>
        <w:t xml:space="preserve"> </w:t>
      </w:r>
      <w:r w:rsidRPr="006C714E">
        <w:t>людей</w:t>
      </w:r>
      <w:r w:rsidRPr="006C714E">
        <w:rPr>
          <w:rFonts w:cs="SchoolBook"/>
        </w:rPr>
        <w:t xml:space="preserve"> </w:t>
      </w:r>
      <w:r w:rsidRPr="006C714E">
        <w:t>к</w:t>
      </w:r>
      <w:r w:rsidRPr="006C714E">
        <w:rPr>
          <w:rFonts w:cs="SchoolBook"/>
        </w:rPr>
        <w:t xml:space="preserve"> </w:t>
      </w:r>
      <w:r w:rsidRPr="006C714E">
        <w:t>творческому</w:t>
      </w:r>
      <w:r w:rsidRPr="006C714E">
        <w:rPr>
          <w:rFonts w:cs="SchoolBook"/>
        </w:rPr>
        <w:t xml:space="preserve"> </w:t>
      </w:r>
      <w:r w:rsidRPr="006C714E">
        <w:t>сотрудничеству</w:t>
      </w:r>
      <w:r w:rsidRPr="006C714E">
        <w:rPr>
          <w:rFonts w:cs="SchoolBook"/>
        </w:rPr>
        <w:t xml:space="preserve"> </w:t>
      </w:r>
      <w:r w:rsidRPr="006C714E">
        <w:t>в</w:t>
      </w:r>
      <w:r w:rsidRPr="006C714E">
        <w:rPr>
          <w:rFonts w:cs="SchoolBook"/>
        </w:rPr>
        <w:t xml:space="preserve"> </w:t>
      </w:r>
      <w:r w:rsidRPr="006C714E">
        <w:t>различных</w:t>
      </w:r>
      <w:r w:rsidRPr="006C714E">
        <w:rPr>
          <w:rFonts w:cs="SchoolBook"/>
        </w:rPr>
        <w:t xml:space="preserve"> </w:t>
      </w:r>
      <w:r w:rsidRPr="006C714E">
        <w:t>Сферах</w:t>
      </w:r>
      <w:r w:rsidRPr="006C714E">
        <w:rPr>
          <w:rFonts w:cs="SchoolBook"/>
        </w:rPr>
        <w:t xml:space="preserve"> </w:t>
      </w:r>
      <w:r w:rsidRPr="006C714E">
        <w:t>Творчества</w:t>
      </w:r>
      <w:r w:rsidRPr="006C714E">
        <w:rPr>
          <w:rFonts w:cs="SchoolBook"/>
        </w:rPr>
        <w:t xml:space="preserve"> </w:t>
      </w:r>
      <w:r w:rsidRPr="006C714E">
        <w:t>и</w:t>
      </w:r>
      <w:r w:rsidRPr="006C714E">
        <w:rPr>
          <w:rFonts w:cs="SchoolBook"/>
        </w:rPr>
        <w:t xml:space="preserve"> </w:t>
      </w:r>
      <w:r w:rsidRPr="006C714E">
        <w:t>Направлениях</w:t>
      </w:r>
      <w:r w:rsidRPr="006C714E">
        <w:rPr>
          <w:rFonts w:cs="SchoolBook"/>
        </w:rPr>
        <w:t xml:space="preserve"> </w:t>
      </w:r>
      <w:r w:rsidRPr="006C714E">
        <w:t>развития</w:t>
      </w:r>
      <w:r w:rsidRPr="006C714E">
        <w:rPr>
          <w:rFonts w:cs="SchoolBook"/>
        </w:rPr>
        <w:t xml:space="preserve"> </w:t>
      </w:r>
      <w:r w:rsidRPr="006C714E">
        <w:t>являются</w:t>
      </w:r>
      <w:r w:rsidRPr="006C714E">
        <w:rPr>
          <w:rFonts w:cs="SchoolBook"/>
        </w:rPr>
        <w:t xml:space="preserve"> </w:t>
      </w:r>
      <w:r w:rsidRPr="006C714E">
        <w:t>в</w:t>
      </w:r>
      <w:r w:rsidRPr="006C714E">
        <w:rPr>
          <w:rFonts w:cs="SchoolBook"/>
        </w:rPr>
        <w:t xml:space="preserve"> </w:t>
      </w:r>
      <w:r w:rsidRPr="006C714E">
        <w:t>благоприятных</w:t>
      </w:r>
      <w:r w:rsidRPr="006C714E">
        <w:rPr>
          <w:rFonts w:cs="SchoolBook"/>
        </w:rPr>
        <w:t xml:space="preserve"> </w:t>
      </w:r>
      <w:r w:rsidRPr="006C714E">
        <w:t>вариантах</w:t>
      </w:r>
      <w:r w:rsidRPr="006C714E">
        <w:rPr>
          <w:rFonts w:cs="SchoolBook"/>
        </w:rPr>
        <w:t xml:space="preserve"> </w:t>
      </w:r>
      <w:r w:rsidRPr="006C714E">
        <w:t>нашего</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будущего</w:t>
      </w:r>
      <w:r w:rsidRPr="006C714E">
        <w:rPr>
          <w:rFonts w:cs="SchoolBook"/>
        </w:rPr>
        <w:t xml:space="preserve">» </w:t>
      </w:r>
      <w:r w:rsidRPr="006C714E">
        <w:t>самыми</w:t>
      </w:r>
      <w:r w:rsidRPr="006C714E">
        <w:rPr>
          <w:rFonts w:cs="SchoolBook"/>
        </w:rPr>
        <w:t xml:space="preserve"> </w:t>
      </w:r>
      <w:r w:rsidRPr="006C714E">
        <w:t>главными</w:t>
      </w:r>
      <w:r w:rsidRPr="006C714E">
        <w:rPr>
          <w:rFonts w:cs="SchoolBook"/>
        </w:rPr>
        <w:t xml:space="preserve"> </w:t>
      </w:r>
      <w:r w:rsidRPr="006C714E">
        <w:t>и</w:t>
      </w:r>
      <w:r w:rsidRPr="006C714E">
        <w:rPr>
          <w:rFonts w:cs="SchoolBook"/>
        </w:rPr>
        <w:t xml:space="preserve"> </w:t>
      </w:r>
      <w:r w:rsidRPr="006C714E">
        <w:t>основополагающими</w:t>
      </w:r>
      <w:r w:rsidRPr="006C714E">
        <w:rPr>
          <w:rFonts w:cs="SchoolBook"/>
        </w:rPr>
        <w:t xml:space="preserve"> </w:t>
      </w:r>
      <w:r w:rsidRPr="006C714E">
        <w:t>ценностями</w:t>
      </w:r>
      <w:r w:rsidRPr="006C714E">
        <w:rPr>
          <w:rFonts w:cs="SchoolBook"/>
        </w:rPr>
        <w:t xml:space="preserve"> </w:t>
      </w:r>
      <w:r w:rsidRPr="006C714E">
        <w:t>и</w:t>
      </w:r>
      <w:r w:rsidRPr="006C714E">
        <w:rPr>
          <w:rFonts w:cs="SchoolBook"/>
        </w:rPr>
        <w:t xml:space="preserve"> </w:t>
      </w:r>
      <w:r w:rsidRPr="006C714E">
        <w:t>накоплениями</w:t>
      </w:r>
      <w:r w:rsidRPr="006C714E">
        <w:rPr>
          <w:rFonts w:cs="SchoolBook"/>
        </w:rPr>
        <w:t xml:space="preserve">. </w:t>
      </w:r>
    </w:p>
    <w:p w:rsidR="00D65405" w:rsidRPr="006C714E" w:rsidRDefault="00854130" w:rsidP="00307E96">
      <w:pPr>
        <w:pStyle w:val="a1"/>
        <w:rPr>
          <w:rFonts w:cs="SchoolBook"/>
        </w:rPr>
      </w:pPr>
      <w:r w:rsidRPr="006C714E">
        <w:t>Чем в</w:t>
      </w:r>
      <w:r w:rsidRPr="006C714E">
        <w:rPr>
          <w:rFonts w:cs="SchoolBook"/>
        </w:rPr>
        <w:t xml:space="preserve"> </w:t>
      </w:r>
      <w:r w:rsidRPr="006C714E">
        <w:t>более</w:t>
      </w:r>
      <w:r w:rsidRPr="006C714E">
        <w:rPr>
          <w:rFonts w:cs="SchoolBook"/>
        </w:rPr>
        <w:t xml:space="preserve"> </w:t>
      </w:r>
      <w:r w:rsidRPr="006C714E">
        <w:t>высокоразвитые</w:t>
      </w:r>
      <w:r w:rsidRPr="006C714E">
        <w:rPr>
          <w:rFonts w:cs="SchoolBook"/>
        </w:rPr>
        <w:t xml:space="preserve"> </w:t>
      </w:r>
      <w:r w:rsidRPr="006C714E">
        <w:t>взаимоотношения</w:t>
      </w:r>
      <w:r w:rsidRPr="006C714E">
        <w:rPr>
          <w:rFonts w:cs="SchoolBook"/>
        </w:rPr>
        <w:t xml:space="preserve"> </w:t>
      </w:r>
      <w:r w:rsidRPr="006C714E">
        <w:t>вступают</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люди</w:t>
      </w:r>
      <w:r w:rsidRPr="006C714E">
        <w:rPr>
          <w:rFonts w:cs="SchoolBook"/>
        </w:rPr>
        <w:t xml:space="preserve">, </w:t>
      </w:r>
      <w:r w:rsidRPr="006C714E">
        <w:t>тем</w:t>
      </w:r>
      <w:r w:rsidRPr="006C714E">
        <w:rPr>
          <w:rFonts w:cs="SchoolBook"/>
        </w:rPr>
        <w:t xml:space="preserve"> </w:t>
      </w:r>
      <w:r w:rsidRPr="006C714E">
        <w:t>больше</w:t>
      </w:r>
      <w:r w:rsidRPr="006C714E">
        <w:rPr>
          <w:rFonts w:cs="SchoolBook"/>
        </w:rPr>
        <w:t xml:space="preserve"> </w:t>
      </w:r>
      <w:r w:rsidRPr="006C714E">
        <w:t>в</w:t>
      </w:r>
      <w:r w:rsidRPr="006C714E">
        <w:rPr>
          <w:rFonts w:cs="SchoolBook"/>
        </w:rPr>
        <w:t xml:space="preserve"> </w:t>
      </w:r>
      <w:r w:rsidRPr="006C714E">
        <w:t>их</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нивелируется</w:t>
      </w:r>
      <w:r w:rsidRPr="006C714E">
        <w:rPr>
          <w:rFonts w:cs="SchoolBook"/>
        </w:rPr>
        <w:t xml:space="preserve"> </w:t>
      </w:r>
      <w:r w:rsidRPr="006C714E">
        <w:t>условно</w:t>
      </w:r>
      <w:r w:rsidRPr="006C714E">
        <w:rPr>
          <w:rFonts w:cs="SchoolBook"/>
        </w:rPr>
        <w:t>-</w:t>
      </w:r>
      <w:r w:rsidRPr="006C714E">
        <w:t>субъективное</w:t>
      </w:r>
      <w:r w:rsidRPr="006C714E">
        <w:rPr>
          <w:rFonts w:cs="SchoolBook"/>
        </w:rPr>
        <w:t xml:space="preserve"> </w:t>
      </w:r>
      <w:r w:rsidRPr="006C714E">
        <w:t>разделение</w:t>
      </w:r>
      <w:r w:rsidRPr="006C714E">
        <w:rPr>
          <w:rFonts w:cs="SchoolBook"/>
        </w:rPr>
        <w:t xml:space="preserve"> </w:t>
      </w:r>
      <w:r w:rsidRPr="006C714E">
        <w:t>всевозможных</w:t>
      </w:r>
      <w:r w:rsidRPr="006C714E">
        <w:rPr>
          <w:rFonts w:cs="SchoolBook"/>
        </w:rPr>
        <w:t xml:space="preserve"> </w:t>
      </w:r>
      <w:r w:rsidRPr="006C714E">
        <w:t>обстоятельств</w:t>
      </w:r>
      <w:r w:rsidRPr="006C714E">
        <w:rPr>
          <w:rFonts w:cs="SchoolBook"/>
        </w:rPr>
        <w:t xml:space="preserve"> </w:t>
      </w:r>
      <w:r w:rsidRPr="006C714E">
        <w:t>окружающей</w:t>
      </w:r>
      <w:r w:rsidRPr="006C714E">
        <w:rPr>
          <w:rFonts w:cs="SchoolBook"/>
        </w:rPr>
        <w:t xml:space="preserve"> </w:t>
      </w:r>
      <w:r w:rsidRPr="006C714E">
        <w:t>их</w:t>
      </w:r>
      <w:r w:rsidRPr="006C714E">
        <w:rPr>
          <w:rFonts w:cs="SchoolBook"/>
        </w:rPr>
        <w:t xml:space="preserve"> </w:t>
      </w:r>
      <w:r w:rsidRPr="006C714E">
        <w:t>действительности</w:t>
      </w:r>
      <w:r w:rsidRPr="006C714E">
        <w:rPr>
          <w:rFonts w:cs="SchoolBook"/>
        </w:rPr>
        <w:t xml:space="preserve"> </w:t>
      </w:r>
      <w:r w:rsidRPr="006C714E">
        <w:t>на</w:t>
      </w:r>
      <w:r w:rsidRPr="006C714E">
        <w:rPr>
          <w:rFonts w:cs="SchoolBook"/>
        </w:rPr>
        <w:t xml:space="preserve"> «</w:t>
      </w:r>
      <w:r w:rsidRPr="006C714E">
        <w:t>свои</w:t>
      </w:r>
      <w:r w:rsidRPr="006C714E">
        <w:rPr>
          <w:rFonts w:cs="SchoolBook"/>
        </w:rPr>
        <w:t xml:space="preserve">» </w:t>
      </w:r>
      <w:r w:rsidRPr="006C714E">
        <w:t>и</w:t>
      </w:r>
      <w:r w:rsidRPr="006C714E">
        <w:rPr>
          <w:rFonts w:cs="SchoolBook"/>
        </w:rPr>
        <w:t xml:space="preserve"> «</w:t>
      </w:r>
      <w:r w:rsidRPr="006C714E">
        <w:t>чужие</w:t>
      </w:r>
      <w:r w:rsidRPr="006C714E">
        <w:rPr>
          <w:rFonts w:cs="SchoolBook"/>
        </w:rPr>
        <w:t xml:space="preserve">» </w:t>
      </w:r>
      <w:r w:rsidRPr="006C714E">
        <w:t>Миры</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чем </w:t>
      </w:r>
      <w:r w:rsidRPr="006C714E">
        <w:t>в</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в</w:t>
      </w:r>
      <w:r w:rsidRPr="006C714E">
        <w:rPr>
          <w:rFonts w:cs="SchoolBook"/>
        </w:rPr>
        <w:t xml:space="preserve"> </w:t>
      </w:r>
      <w:r w:rsidRPr="006C714E">
        <w:t>Самосознании</w:t>
      </w:r>
      <w:r w:rsidRPr="006C714E">
        <w:rPr>
          <w:rFonts w:cs="SchoolBook"/>
        </w:rPr>
        <w:t xml:space="preserve"> </w:t>
      </w:r>
      <w:r w:rsidRPr="006C714E">
        <w:t>Формы</w:t>
      </w:r>
      <w:r w:rsidRPr="006C714E">
        <w:rPr>
          <w:rFonts w:cs="SchoolBook"/>
        </w:rPr>
        <w:t xml:space="preserve"> </w:t>
      </w:r>
      <w:r w:rsidRPr="006C714E">
        <w:t>осуществлён</w:t>
      </w:r>
      <w:r w:rsidRPr="006C714E">
        <w:rPr>
          <w:rFonts w:cs="SchoolBook"/>
        </w:rPr>
        <w:t xml:space="preserve"> </w:t>
      </w:r>
      <w:r w:rsidRPr="006C714E">
        <w:t>процесс</w:t>
      </w:r>
      <w:r w:rsidRPr="006C714E">
        <w:rPr>
          <w:rFonts w:cs="SchoolBook"/>
        </w:rPr>
        <w:t xml:space="preserve"> </w:t>
      </w:r>
      <w:r w:rsidRPr="006C714E">
        <w:t>двуинвадерентного</w:t>
      </w:r>
      <w:r w:rsidR="002C3892">
        <w:rPr>
          <w:rFonts w:cs="SchoolBook"/>
        </w:rPr>
        <w:t xml:space="preserve"> </w:t>
      </w:r>
      <w:r w:rsidRPr="006C714E">
        <w:t>меж-Качественного</w:t>
      </w:r>
      <w:r w:rsidRPr="006C714E">
        <w:rPr>
          <w:rFonts w:cs="SchoolBook"/>
        </w:rPr>
        <w:t xml:space="preserve"> </w:t>
      </w:r>
      <w:r w:rsidRPr="006C714E">
        <w:t>Синтеза</w:t>
      </w:r>
      <w:r w:rsidRPr="006C714E">
        <w:rPr>
          <w:rFonts w:cs="SchoolBook"/>
        </w:rPr>
        <w:t xml:space="preserve">, </w:t>
      </w:r>
      <w:r w:rsidRPr="006C714E">
        <w:t>тем</w:t>
      </w:r>
      <w:r w:rsidRPr="006C714E">
        <w:rPr>
          <w:rFonts w:cs="SchoolBook"/>
        </w:rPr>
        <w:t xml:space="preserve"> </w:t>
      </w:r>
      <w:r w:rsidRPr="006C714E">
        <w:t>в</w:t>
      </w:r>
      <w:r w:rsidRPr="006C714E">
        <w:rPr>
          <w:rFonts w:cs="SchoolBook"/>
        </w:rPr>
        <w:t xml:space="preserve"> </w:t>
      </w:r>
      <w:r w:rsidRPr="006C714E">
        <w:t>меньшей</w:t>
      </w:r>
      <w:r w:rsidRPr="006C714E">
        <w:rPr>
          <w:rFonts w:cs="SchoolBook"/>
        </w:rPr>
        <w:t xml:space="preserve"> </w:t>
      </w:r>
      <w:r w:rsidRPr="006C714E">
        <w:t>степени</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активизируется</w:t>
      </w:r>
      <w:r w:rsidRPr="006C714E">
        <w:rPr>
          <w:rFonts w:cs="SchoolBook"/>
        </w:rPr>
        <w:t xml:space="preserve"> </w:t>
      </w:r>
      <w:r w:rsidRPr="006C714E">
        <w:t>потребность</w:t>
      </w:r>
      <w:r w:rsidRPr="006C714E">
        <w:rPr>
          <w:rFonts w:cs="SchoolBook"/>
        </w:rPr>
        <w:t xml:space="preserve"> </w:t>
      </w:r>
      <w:r w:rsidRPr="006C714E">
        <w:t>в</w:t>
      </w:r>
      <w:r w:rsidRPr="006C714E">
        <w:rPr>
          <w:rFonts w:cs="SchoolBook"/>
        </w:rPr>
        <w:t xml:space="preserve"> </w:t>
      </w:r>
      <w:r w:rsidRPr="006C714E">
        <w:t>эгоистичных</w:t>
      </w:r>
      <w:r w:rsidRPr="006C714E">
        <w:rPr>
          <w:rFonts w:cs="SchoolBook"/>
        </w:rPr>
        <w:t xml:space="preserve"> </w:t>
      </w:r>
      <w:r w:rsidRPr="006C714E">
        <w:t>выборах</w:t>
      </w:r>
      <w:r w:rsidRPr="006C714E">
        <w:rPr>
          <w:rFonts w:cs="SchoolBook"/>
        </w:rPr>
        <w:t xml:space="preserve">. </w:t>
      </w:r>
      <w:r w:rsidRPr="006C714E">
        <w:t>Лишь</w:t>
      </w:r>
      <w:r w:rsidRPr="006C714E">
        <w:rPr>
          <w:rFonts w:cs="SchoolBook"/>
        </w:rPr>
        <w:t xml:space="preserve"> </w:t>
      </w:r>
      <w:r w:rsidRPr="006C714E">
        <w:t>состояние</w:t>
      </w:r>
      <w:r w:rsidRPr="006C714E">
        <w:rPr>
          <w:rFonts w:cs="SchoolBook"/>
        </w:rPr>
        <w:t xml:space="preserve"> </w:t>
      </w:r>
      <w:r w:rsidRPr="006C714E">
        <w:t>эгоизма</w:t>
      </w:r>
      <w:r w:rsidRPr="006C714E">
        <w:rPr>
          <w:rFonts w:cs="SchoolBook"/>
        </w:rPr>
        <w:t xml:space="preserve"> </w:t>
      </w:r>
      <w:r w:rsidRPr="006C714E">
        <w:t>провоцирует</w:t>
      </w:r>
      <w:r w:rsidRPr="006C714E">
        <w:rPr>
          <w:rFonts w:cs="SchoolBook"/>
        </w:rPr>
        <w:t xml:space="preserve"> </w:t>
      </w:r>
      <w:r w:rsidRPr="006C714E">
        <w:t>конфликтные</w:t>
      </w:r>
      <w:r w:rsidRPr="006C714E">
        <w:rPr>
          <w:rFonts w:cs="SchoolBook"/>
        </w:rPr>
        <w:t xml:space="preserve"> </w:t>
      </w:r>
      <w:r w:rsidR="00181B14">
        <w:t>ситуации</w:t>
      </w:r>
      <w:r w:rsidR="00181B14">
        <w:rPr>
          <w:rFonts w:cs="SchoolBook"/>
        </w:rPr>
        <w:t>!</w:t>
      </w:r>
      <w:r w:rsidRPr="006C714E">
        <w:rPr>
          <w:rFonts w:cs="SchoolBook"/>
        </w:rPr>
        <w:t xml:space="preserve"> </w:t>
      </w:r>
    </w:p>
    <w:p w:rsidR="00854130" w:rsidRPr="006C714E" w:rsidRDefault="00854130" w:rsidP="00307E96">
      <w:pPr>
        <w:pStyle w:val="a1"/>
        <w:rPr>
          <w:rFonts w:cs="SchoolBook"/>
        </w:rPr>
      </w:pPr>
      <w:r w:rsidRPr="006C714E">
        <w:t>Поступая</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вы</w:t>
      </w:r>
      <w:r w:rsidRPr="006C714E">
        <w:rPr>
          <w:rFonts w:cs="SchoolBook"/>
        </w:rPr>
        <w:t xml:space="preserve"> </w:t>
      </w:r>
      <w:r w:rsidRPr="006C714E">
        <w:t>считаете</w:t>
      </w:r>
      <w:r w:rsidRPr="006C714E">
        <w:rPr>
          <w:rFonts w:cs="SchoolBook"/>
        </w:rPr>
        <w:t xml:space="preserve"> </w:t>
      </w:r>
      <w:r w:rsidRPr="006C714E">
        <w:t>наиболее</w:t>
      </w:r>
      <w:r w:rsidRPr="006C714E">
        <w:rPr>
          <w:rFonts w:cs="SchoolBook"/>
        </w:rPr>
        <w:t xml:space="preserve"> </w:t>
      </w:r>
      <w:r w:rsidRPr="006C714E">
        <w:t>целесообразным</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w:t>
      </w:r>
      <w:r w:rsidRPr="006C714E">
        <w:t>для</w:t>
      </w:r>
      <w:r w:rsidRPr="006C714E">
        <w:rPr>
          <w:rFonts w:cs="SchoolBook"/>
        </w:rPr>
        <w:t xml:space="preserve"> </w:t>
      </w:r>
      <w:r w:rsidRPr="006C714E">
        <w:t>других</w:t>
      </w:r>
      <w:r w:rsidRPr="006C714E">
        <w:rPr>
          <w:rFonts w:cs="SchoolBook"/>
        </w:rPr>
        <w:t xml:space="preserve">, </w:t>
      </w:r>
      <w:r w:rsidRPr="006C714E">
        <w:t>вы</w:t>
      </w:r>
      <w:r w:rsidRPr="006C714E">
        <w:rPr>
          <w:rFonts w:cs="SchoolBook"/>
        </w:rPr>
        <w:t xml:space="preserve"> </w:t>
      </w:r>
      <w:r w:rsidRPr="006C714E">
        <w:t>начинаете</w:t>
      </w:r>
      <w:r w:rsidRPr="006C714E">
        <w:rPr>
          <w:rFonts w:cs="SchoolBook"/>
        </w:rPr>
        <w:t xml:space="preserve"> </w:t>
      </w:r>
      <w:r w:rsidRPr="006C714E">
        <w:t>относиться</w:t>
      </w:r>
      <w:r w:rsidRPr="006C714E">
        <w:rPr>
          <w:rFonts w:cs="SchoolBook"/>
        </w:rPr>
        <w:t xml:space="preserve"> </w:t>
      </w:r>
      <w:r w:rsidRPr="006C714E">
        <w:t>к</w:t>
      </w:r>
      <w:r w:rsidRPr="006C714E">
        <w:rPr>
          <w:rFonts w:cs="SchoolBook"/>
        </w:rPr>
        <w:t xml:space="preserve"> </w:t>
      </w:r>
      <w:r w:rsidRPr="006C714E">
        <w:t>своим</w:t>
      </w:r>
      <w:r w:rsidRPr="006C714E">
        <w:rPr>
          <w:rFonts w:cs="SchoolBook"/>
        </w:rPr>
        <w:t xml:space="preserve"> </w:t>
      </w:r>
      <w:r w:rsidRPr="006C714E">
        <w:t>выборам</w:t>
      </w:r>
      <w:r w:rsidRPr="006C714E">
        <w:rPr>
          <w:rFonts w:cs="SchoolBook"/>
        </w:rPr>
        <w:t xml:space="preserve"> </w:t>
      </w:r>
      <w:r w:rsidRPr="006C714E">
        <w:t>и</w:t>
      </w:r>
      <w:r w:rsidRPr="006C714E">
        <w:rPr>
          <w:rFonts w:cs="SchoolBook"/>
        </w:rPr>
        <w:t xml:space="preserve"> </w:t>
      </w:r>
      <w:r w:rsidRPr="006C714E">
        <w:t>поступкам</w:t>
      </w:r>
      <w:r w:rsidRPr="006C714E">
        <w:rPr>
          <w:rFonts w:cs="SchoolBook"/>
        </w:rPr>
        <w:t xml:space="preserve"> </w:t>
      </w:r>
      <w:r w:rsidRPr="006C714E">
        <w:t>очень</w:t>
      </w:r>
      <w:r w:rsidRPr="006C714E">
        <w:rPr>
          <w:rFonts w:cs="SchoolBook"/>
        </w:rPr>
        <w:t xml:space="preserve"> </w:t>
      </w:r>
      <w:r w:rsidRPr="006C714E">
        <w:t>ответственно</w:t>
      </w:r>
      <w:r w:rsidRPr="006C714E">
        <w:rPr>
          <w:rFonts w:cs="SchoolBook"/>
        </w:rPr>
        <w:t xml:space="preserve">, </w:t>
      </w:r>
      <w:r w:rsidRPr="006C714E">
        <w:t>тщательно</w:t>
      </w:r>
      <w:r w:rsidRPr="006C714E">
        <w:rPr>
          <w:rFonts w:cs="SchoolBook"/>
        </w:rPr>
        <w:t xml:space="preserve"> </w:t>
      </w:r>
      <w:r w:rsidRPr="006C714E">
        <w:t>выбирая</w:t>
      </w:r>
      <w:r w:rsidRPr="006C714E">
        <w:rPr>
          <w:rFonts w:cs="SchoolBook"/>
        </w:rPr>
        <w:t xml:space="preserve"> </w:t>
      </w:r>
      <w:r w:rsidRPr="006C714E">
        <w:t>из</w:t>
      </w:r>
      <w:r w:rsidRPr="006C714E">
        <w:rPr>
          <w:rFonts w:cs="SchoolBook"/>
        </w:rPr>
        <w:t xml:space="preserve"> </w:t>
      </w:r>
      <w:r w:rsidRPr="006C714E">
        <w:t>предоставленных</w:t>
      </w:r>
      <w:r w:rsidRPr="006C714E">
        <w:rPr>
          <w:rFonts w:cs="SchoolBook"/>
        </w:rPr>
        <w:t xml:space="preserve"> </w:t>
      </w:r>
      <w:r w:rsidRPr="006C714E">
        <w:t>вам</w:t>
      </w:r>
      <w:r w:rsidRPr="006C714E">
        <w:rPr>
          <w:rFonts w:cs="SchoolBook"/>
        </w:rPr>
        <w:t xml:space="preserve"> </w:t>
      </w:r>
      <w:r w:rsidRPr="006C714E">
        <w:t>возможностей</w:t>
      </w:r>
      <w:r w:rsidRPr="006C714E">
        <w:rPr>
          <w:rFonts w:cs="SchoolBook"/>
        </w:rPr>
        <w:t xml:space="preserve"> </w:t>
      </w:r>
      <w:r w:rsidRPr="006C714E">
        <w:t>лишь</w:t>
      </w:r>
      <w:r w:rsidRPr="006C714E">
        <w:rPr>
          <w:rFonts w:cs="SchoolBook"/>
        </w:rPr>
        <w:t xml:space="preserve"> </w:t>
      </w:r>
      <w:r w:rsidRPr="006C714E">
        <w:t>те</w:t>
      </w:r>
      <w:r w:rsidRPr="006C714E">
        <w:rPr>
          <w:rFonts w:cs="SchoolBook"/>
        </w:rPr>
        <w:t xml:space="preserve"> </w:t>
      </w:r>
      <w:r w:rsidRPr="006C714E">
        <w:t>варианты</w:t>
      </w:r>
      <w:r w:rsidRPr="006C714E">
        <w:rPr>
          <w:rFonts w:cs="SchoolBook"/>
        </w:rPr>
        <w:t xml:space="preserve">, </w:t>
      </w:r>
      <w:r w:rsidRPr="006C714E">
        <w:t>которые</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не</w:t>
      </w:r>
      <w:r w:rsidRPr="006C714E">
        <w:rPr>
          <w:rFonts w:cs="SchoolBook"/>
        </w:rPr>
        <w:t xml:space="preserve"> </w:t>
      </w:r>
      <w:r w:rsidRPr="006C714E">
        <w:t>нарушили</w:t>
      </w:r>
      <w:r w:rsidRPr="006C714E">
        <w:rPr>
          <w:rFonts w:cs="SchoolBook"/>
        </w:rPr>
        <w:t xml:space="preserve"> </w:t>
      </w:r>
      <w:r w:rsidRPr="006C714E">
        <w:t>бы</w:t>
      </w:r>
      <w:r w:rsidRPr="006C714E">
        <w:rPr>
          <w:rFonts w:cs="SchoolBook"/>
        </w:rPr>
        <w:t xml:space="preserve"> </w:t>
      </w:r>
      <w:r w:rsidRPr="006C714E">
        <w:t>ваши</w:t>
      </w:r>
      <w:r w:rsidRPr="006C714E">
        <w:rPr>
          <w:rFonts w:cs="SchoolBook"/>
        </w:rPr>
        <w:t xml:space="preserve"> </w:t>
      </w:r>
      <w:r w:rsidRPr="006C714E">
        <w:t>собственные</w:t>
      </w:r>
      <w:r w:rsidRPr="006C714E">
        <w:rPr>
          <w:rFonts w:cs="SchoolBook"/>
        </w:rPr>
        <w:t xml:space="preserve"> </w:t>
      </w:r>
      <w:r w:rsidRPr="006C714E">
        <w:t>принципы</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ущемили</w:t>
      </w:r>
      <w:r w:rsidRPr="006C714E">
        <w:rPr>
          <w:rFonts w:cs="SchoolBook"/>
        </w:rPr>
        <w:t xml:space="preserve"> </w:t>
      </w:r>
      <w:r w:rsidRPr="006C714E">
        <w:t>бы</w:t>
      </w:r>
      <w:r w:rsidRPr="006C714E">
        <w:rPr>
          <w:rFonts w:cs="SchoolBook"/>
        </w:rPr>
        <w:t xml:space="preserve"> </w:t>
      </w:r>
      <w:r w:rsidRPr="006C714E">
        <w:t>ничьих</w:t>
      </w:r>
      <w:r w:rsidRPr="006C714E">
        <w:rPr>
          <w:rFonts w:cs="SchoolBook"/>
        </w:rPr>
        <w:t xml:space="preserve"> </w:t>
      </w:r>
      <w:r w:rsidRPr="006C714E">
        <w:t>прав</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мудры</w:t>
      </w:r>
      <w:r w:rsidRPr="006C714E">
        <w:rPr>
          <w:rFonts w:cs="SchoolBook"/>
        </w:rPr>
        <w:t xml:space="preserve"> </w:t>
      </w:r>
      <w:r w:rsidRPr="006C714E">
        <w:t>и</w:t>
      </w:r>
      <w:r w:rsidRPr="006C714E">
        <w:rPr>
          <w:rFonts w:cs="SchoolBook"/>
        </w:rPr>
        <w:t xml:space="preserve"> </w:t>
      </w:r>
      <w:r w:rsidRPr="006C714E">
        <w:t>ллууввумичны</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решениях</w:t>
      </w:r>
      <w:r w:rsidRPr="006C714E">
        <w:rPr>
          <w:rFonts w:cs="SchoolBook"/>
        </w:rPr>
        <w:t xml:space="preserve">, </w:t>
      </w:r>
      <w:r w:rsidRPr="006C714E">
        <w:t>то</w:t>
      </w:r>
      <w:r w:rsidRPr="006C714E">
        <w:rPr>
          <w:rFonts w:cs="SchoolBook"/>
        </w:rPr>
        <w:t xml:space="preserve"> </w:t>
      </w:r>
      <w:r w:rsidRPr="006C714E">
        <w:t>ваши</w:t>
      </w:r>
      <w:r w:rsidRPr="006C714E">
        <w:rPr>
          <w:rFonts w:cs="SchoolBook"/>
        </w:rPr>
        <w:t xml:space="preserve"> </w:t>
      </w:r>
      <w:r w:rsidRPr="006C714E">
        <w:t>поступки</w:t>
      </w:r>
      <w:r w:rsidRPr="006C714E">
        <w:rPr>
          <w:rFonts w:cs="SchoolBook"/>
        </w:rPr>
        <w:t xml:space="preserve">, </w:t>
      </w:r>
      <w:r w:rsidRPr="006C714E">
        <w:t>ваши</w:t>
      </w:r>
      <w:r w:rsidRPr="006C714E">
        <w:rPr>
          <w:rFonts w:cs="SchoolBook"/>
        </w:rPr>
        <w:t xml:space="preserve"> </w:t>
      </w:r>
      <w:r w:rsidRPr="006C714E">
        <w:t>выборы</w:t>
      </w:r>
      <w:r w:rsidRPr="006C714E">
        <w:rPr>
          <w:rFonts w:cs="SchoolBook"/>
        </w:rPr>
        <w:t xml:space="preserve">, </w:t>
      </w:r>
      <w:r w:rsidRPr="006C714E">
        <w:t>слова</w:t>
      </w:r>
      <w:r w:rsidRPr="006C714E">
        <w:rPr>
          <w:rFonts w:cs="SchoolBook"/>
        </w:rPr>
        <w:t xml:space="preserve"> </w:t>
      </w:r>
      <w:r w:rsidRPr="006C714E">
        <w:t>и</w:t>
      </w:r>
      <w:r w:rsidRPr="006C714E">
        <w:rPr>
          <w:rFonts w:cs="SchoolBook"/>
        </w:rPr>
        <w:t xml:space="preserve"> </w:t>
      </w:r>
      <w:r w:rsidRPr="006C714E">
        <w:t>действия</w:t>
      </w:r>
      <w:r w:rsidRPr="006C714E">
        <w:rPr>
          <w:rFonts w:cs="SchoolBook"/>
        </w:rPr>
        <w:t xml:space="preserve"> </w:t>
      </w:r>
      <w:r w:rsidRPr="006C714E">
        <w:t>будут</w:t>
      </w:r>
      <w:r w:rsidRPr="006C714E">
        <w:rPr>
          <w:rFonts w:cs="SchoolBook"/>
        </w:rPr>
        <w:t xml:space="preserve"> </w:t>
      </w:r>
      <w:r w:rsidRPr="006C714E">
        <w:t>учитывать</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ваши</w:t>
      </w:r>
      <w:r w:rsidRPr="006C714E">
        <w:rPr>
          <w:rFonts w:cs="SchoolBook"/>
        </w:rPr>
        <w:t xml:space="preserve"> «</w:t>
      </w:r>
      <w:r w:rsidRPr="006C714E">
        <w:t>личные</w:t>
      </w:r>
      <w:r w:rsidRPr="006C714E">
        <w:rPr>
          <w:rFonts w:cs="SchoolBook"/>
        </w:rPr>
        <w:t xml:space="preserve">» </w:t>
      </w:r>
      <w:r w:rsidRPr="006C714E">
        <w:t>потребности</w:t>
      </w:r>
      <w:r w:rsidRPr="006C714E">
        <w:rPr>
          <w:rFonts w:cs="SchoolBook"/>
        </w:rPr>
        <w:t xml:space="preserve"> </w:t>
      </w:r>
      <w:r w:rsidRPr="006C714E">
        <w:t>и</w:t>
      </w:r>
      <w:r w:rsidRPr="006C714E">
        <w:rPr>
          <w:rFonts w:cs="SchoolBook"/>
        </w:rPr>
        <w:t xml:space="preserve"> </w:t>
      </w:r>
      <w:r w:rsidRPr="006C714E">
        <w:t>ваши</w:t>
      </w:r>
      <w:r w:rsidRPr="006C714E">
        <w:rPr>
          <w:rFonts w:cs="SchoolBook"/>
        </w:rPr>
        <w:t xml:space="preserve"> «</w:t>
      </w:r>
      <w:r w:rsidRPr="006C714E">
        <w:t>текущие</w:t>
      </w:r>
      <w:r w:rsidRPr="006C714E">
        <w:rPr>
          <w:rFonts w:cs="SchoolBook"/>
        </w:rPr>
        <w:t xml:space="preserve">» </w:t>
      </w:r>
      <w:r w:rsidRPr="006C714E">
        <w:t>Интересы</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огромное</w:t>
      </w:r>
      <w:r w:rsidRPr="006C714E">
        <w:rPr>
          <w:rFonts w:cs="SchoolBook"/>
        </w:rPr>
        <w:t xml:space="preserve"> </w:t>
      </w:r>
      <w:r w:rsidRPr="006C714E">
        <w:t>количество</w:t>
      </w:r>
      <w:r w:rsidRPr="006C714E">
        <w:rPr>
          <w:rFonts w:cs="SchoolBook"/>
        </w:rPr>
        <w:t xml:space="preserve"> </w:t>
      </w:r>
      <w:r w:rsidRPr="006C714E">
        <w:t>уже</w:t>
      </w:r>
      <w:r w:rsidRPr="006C714E">
        <w:rPr>
          <w:rFonts w:cs="SchoolBook"/>
        </w:rPr>
        <w:t xml:space="preserve"> </w:t>
      </w:r>
      <w:r w:rsidRPr="006C714E">
        <w:t>достаточно</w:t>
      </w:r>
      <w:r w:rsidRPr="006C714E">
        <w:rPr>
          <w:rFonts w:cs="SchoolBook"/>
        </w:rPr>
        <w:t xml:space="preserve"> </w:t>
      </w:r>
      <w:r w:rsidRPr="006C714E">
        <w:t>гармонично</w:t>
      </w:r>
      <w:r w:rsidRPr="006C714E">
        <w:rPr>
          <w:rFonts w:cs="SchoolBook"/>
        </w:rPr>
        <w:t xml:space="preserve"> </w:t>
      </w:r>
      <w:r w:rsidRPr="006C714E">
        <w:t>сформированных</w:t>
      </w:r>
      <w:r w:rsidRPr="006C714E">
        <w:rPr>
          <w:rFonts w:cs="SchoolBook"/>
        </w:rPr>
        <w:t xml:space="preserve"> </w:t>
      </w:r>
      <w:r w:rsidRPr="006C714E">
        <w:t>состояний</w:t>
      </w:r>
      <w:r w:rsidRPr="006C714E">
        <w:rPr>
          <w:rFonts w:cs="SchoolBook"/>
        </w:rPr>
        <w:t xml:space="preserve"> </w:t>
      </w:r>
      <w:r w:rsidRPr="006C714E">
        <w:t>окружающего</w:t>
      </w:r>
      <w:r w:rsidRPr="006C714E">
        <w:rPr>
          <w:rFonts w:cs="SchoolBook"/>
        </w:rPr>
        <w:t xml:space="preserve"> </w:t>
      </w:r>
      <w:r w:rsidRPr="006C714E">
        <w:t>Мира</w:t>
      </w:r>
      <w:r w:rsidRPr="006C714E">
        <w:rPr>
          <w:rFonts w:cs="SchoolBook"/>
        </w:rPr>
        <w:t xml:space="preserve">, </w:t>
      </w:r>
      <w:r w:rsidRPr="006C714E">
        <w:t>которые</w:t>
      </w:r>
      <w:r w:rsidRPr="006C714E">
        <w:rPr>
          <w:rFonts w:cs="SchoolBook"/>
        </w:rPr>
        <w:t xml:space="preserve"> </w:t>
      </w:r>
      <w:r w:rsidRPr="006C714E">
        <w:t>вы</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станете</w:t>
      </w:r>
      <w:r w:rsidRPr="006C714E">
        <w:rPr>
          <w:rFonts w:cs="SchoolBook"/>
        </w:rPr>
        <w:t xml:space="preserve"> </w:t>
      </w:r>
      <w:r w:rsidRPr="006C714E">
        <w:t>нарушать</w:t>
      </w:r>
      <w:r w:rsidRPr="006C714E">
        <w:rPr>
          <w:rFonts w:cs="SchoolBook"/>
        </w:rPr>
        <w:t xml:space="preserve">, </w:t>
      </w:r>
      <w:r w:rsidRPr="006C714E">
        <w:t>понимая</w:t>
      </w:r>
      <w:r w:rsidRPr="006C714E">
        <w:rPr>
          <w:rFonts w:cs="SchoolBook"/>
        </w:rPr>
        <w:t xml:space="preserve"> </w:t>
      </w:r>
      <w:r w:rsidRPr="006C714E">
        <w:t>их</w:t>
      </w:r>
      <w:r w:rsidRPr="006C714E">
        <w:rPr>
          <w:rFonts w:cs="SchoolBook"/>
        </w:rPr>
        <w:t xml:space="preserve"> </w:t>
      </w:r>
      <w:r w:rsidRPr="006C714E">
        <w:t>важность</w:t>
      </w:r>
      <w:r w:rsidRPr="006C714E">
        <w:rPr>
          <w:rFonts w:cs="SchoolBook"/>
        </w:rPr>
        <w:t xml:space="preserve"> </w:t>
      </w:r>
      <w:r w:rsidRPr="006C714E">
        <w:t>и</w:t>
      </w:r>
      <w:r w:rsidRPr="006C714E">
        <w:rPr>
          <w:rFonts w:cs="SchoolBook"/>
        </w:rPr>
        <w:t xml:space="preserve"> </w:t>
      </w:r>
      <w:r w:rsidRPr="006C714E">
        <w:t>первостепенность</w:t>
      </w:r>
      <w:r w:rsidRPr="006C714E">
        <w:rPr>
          <w:rFonts w:cs="SchoolBook"/>
        </w:rPr>
        <w:t xml:space="preserve"> </w:t>
      </w:r>
      <w:r w:rsidRPr="006C714E">
        <w:t>для</w:t>
      </w:r>
      <w:r w:rsidRPr="006C714E">
        <w:rPr>
          <w:rFonts w:cs="SchoolBook"/>
        </w:rPr>
        <w:t xml:space="preserve"> </w:t>
      </w:r>
      <w:r w:rsidRPr="006C714E">
        <w:t>достижения</w:t>
      </w:r>
      <w:r w:rsidRPr="006C714E">
        <w:rPr>
          <w:rFonts w:cs="SchoolBook"/>
        </w:rPr>
        <w:t xml:space="preserve"> </w:t>
      </w:r>
      <w:r w:rsidRPr="006C714E">
        <w:t>вашей</w:t>
      </w:r>
      <w:r w:rsidRPr="006C714E">
        <w:rPr>
          <w:rFonts w:cs="SchoolBook"/>
        </w:rPr>
        <w:t xml:space="preserve"> </w:t>
      </w:r>
      <w:r w:rsidRPr="006C714E">
        <w:t>же</w:t>
      </w:r>
      <w:r w:rsidRPr="006C714E">
        <w:rPr>
          <w:rFonts w:cs="SchoolBook"/>
        </w:rPr>
        <w:t xml:space="preserve"> </w:t>
      </w:r>
      <w:r w:rsidRPr="006C714E">
        <w:t>собственной</w:t>
      </w:r>
      <w:r w:rsidRPr="006C714E">
        <w:rPr>
          <w:rFonts w:cs="SchoolBook"/>
        </w:rPr>
        <w:t xml:space="preserve"> </w:t>
      </w:r>
      <w:r w:rsidRPr="006C714E">
        <w:t>Цели</w:t>
      </w:r>
      <w:r w:rsidRPr="006C714E">
        <w:rPr>
          <w:rFonts w:cs="SchoolBook"/>
        </w:rPr>
        <w:t xml:space="preserve">. </w:t>
      </w:r>
    </w:p>
    <w:p w:rsidR="00E22C2E" w:rsidRPr="006C714E" w:rsidRDefault="00854130" w:rsidP="00307E96">
      <w:pPr>
        <w:pStyle w:val="a1"/>
        <w:rPr>
          <w:rFonts w:cs="SchoolBook"/>
        </w:rPr>
      </w:pPr>
      <w:r w:rsidRPr="006C714E">
        <w:t>И</w:t>
      </w:r>
      <w:r w:rsidRPr="006C714E">
        <w:rPr>
          <w:rFonts w:cs="SchoolBook"/>
        </w:rPr>
        <w:t xml:space="preserve"> </w:t>
      </w:r>
      <w:r w:rsidRPr="006C714E">
        <w:t>поэтому</w:t>
      </w:r>
      <w:r w:rsidRPr="006C714E">
        <w:rPr>
          <w:rFonts w:cs="SchoolBook"/>
        </w:rPr>
        <w:t xml:space="preserve"> </w:t>
      </w:r>
      <w:r w:rsidRPr="006C714E">
        <w:t>в</w:t>
      </w:r>
      <w:r w:rsidRPr="006C714E">
        <w:rPr>
          <w:rFonts w:cs="SchoolBook"/>
        </w:rPr>
        <w:t xml:space="preserve"> </w:t>
      </w:r>
      <w:r w:rsidRPr="006C714E">
        <w:t>любых</w:t>
      </w:r>
      <w:r w:rsidRPr="006C714E">
        <w:rPr>
          <w:rFonts w:cs="SchoolBook"/>
        </w:rPr>
        <w:t xml:space="preserve"> </w:t>
      </w:r>
      <w:r w:rsidRPr="006C714E">
        <w:t>отношениях</w:t>
      </w:r>
      <w:r w:rsidRPr="006C714E">
        <w:rPr>
          <w:rFonts w:cs="SchoolBook"/>
        </w:rPr>
        <w:t xml:space="preserve"> </w:t>
      </w:r>
      <w:r w:rsidRPr="006C714E">
        <w:t>вы</w:t>
      </w:r>
      <w:r w:rsidRPr="006C714E">
        <w:rPr>
          <w:rFonts w:cs="SchoolBook"/>
        </w:rPr>
        <w:t xml:space="preserve"> </w:t>
      </w:r>
      <w:r w:rsidRPr="006C714E">
        <w:t>всегда</w:t>
      </w:r>
      <w:r w:rsidRPr="006C714E">
        <w:rPr>
          <w:rFonts w:cs="SchoolBook"/>
        </w:rPr>
        <w:t xml:space="preserve"> </w:t>
      </w:r>
      <w:r w:rsidRPr="006C714E">
        <w:t>из</w:t>
      </w:r>
      <w:r w:rsidRPr="006C714E">
        <w:rPr>
          <w:rFonts w:cs="SchoolBook"/>
        </w:rPr>
        <w:t xml:space="preserve"> </w:t>
      </w:r>
      <w:r w:rsidRPr="006C714E">
        <w:t>множества</w:t>
      </w:r>
      <w:r w:rsidRPr="006C714E">
        <w:rPr>
          <w:rFonts w:cs="SchoolBook"/>
        </w:rPr>
        <w:t xml:space="preserve"> </w:t>
      </w:r>
      <w:r w:rsidRPr="006C714E">
        <w:t>возможных</w:t>
      </w:r>
      <w:r w:rsidRPr="006C714E">
        <w:rPr>
          <w:rFonts w:cs="SchoolBook"/>
        </w:rPr>
        <w:t xml:space="preserve"> </w:t>
      </w:r>
      <w:r w:rsidRPr="006C714E">
        <w:t>вариантов</w:t>
      </w:r>
      <w:r w:rsidRPr="006C714E">
        <w:rPr>
          <w:rFonts w:cs="SchoolBook"/>
        </w:rPr>
        <w:t xml:space="preserve"> </w:t>
      </w:r>
      <w:r w:rsidRPr="006C714E">
        <w:t>следующего</w:t>
      </w:r>
      <w:r w:rsidRPr="006C714E">
        <w:rPr>
          <w:rFonts w:cs="SchoolBook"/>
        </w:rPr>
        <w:t xml:space="preserve"> </w:t>
      </w:r>
      <w:r w:rsidRPr="006C714E">
        <w:t>вашего</w:t>
      </w:r>
      <w:r w:rsidRPr="006C714E">
        <w:rPr>
          <w:rFonts w:cs="SchoolBook"/>
        </w:rPr>
        <w:t xml:space="preserve"> </w:t>
      </w:r>
      <w:r w:rsidRPr="006C714E">
        <w:t>поступка</w:t>
      </w:r>
      <w:r w:rsidRPr="006C714E">
        <w:rPr>
          <w:rFonts w:cs="SchoolBook"/>
        </w:rPr>
        <w:t xml:space="preserve"> </w:t>
      </w:r>
      <w:r w:rsidRPr="006C714E">
        <w:t>и</w:t>
      </w:r>
      <w:r w:rsidRPr="006C714E">
        <w:rPr>
          <w:rFonts w:cs="SchoolBook"/>
        </w:rPr>
        <w:t xml:space="preserve"> </w:t>
      </w:r>
      <w:r w:rsidRPr="006C714E">
        <w:t>ваших</w:t>
      </w:r>
      <w:r w:rsidRPr="006C714E">
        <w:rPr>
          <w:rFonts w:cs="SchoolBook"/>
        </w:rPr>
        <w:t xml:space="preserve"> </w:t>
      </w:r>
      <w:r w:rsidRPr="006C714E">
        <w:t>возможных</w:t>
      </w:r>
      <w:r w:rsidRPr="006C714E">
        <w:rPr>
          <w:rFonts w:cs="SchoolBook"/>
        </w:rPr>
        <w:t xml:space="preserve"> </w:t>
      </w:r>
      <w:r w:rsidRPr="006C714E">
        <w:t>слов</w:t>
      </w:r>
      <w:r w:rsidRPr="006C714E">
        <w:rPr>
          <w:rFonts w:cs="SchoolBook"/>
        </w:rPr>
        <w:t xml:space="preserve"> </w:t>
      </w:r>
      <w:r w:rsidRPr="006C714E">
        <w:t>обязательно</w:t>
      </w:r>
      <w:r w:rsidRPr="006C714E">
        <w:rPr>
          <w:rFonts w:cs="SchoolBook"/>
        </w:rPr>
        <w:t xml:space="preserve"> </w:t>
      </w:r>
      <w:r w:rsidRPr="006C714E">
        <w:t>постараетесь</w:t>
      </w:r>
      <w:r w:rsidRPr="006C714E">
        <w:rPr>
          <w:rFonts w:cs="SchoolBook"/>
        </w:rPr>
        <w:t xml:space="preserve"> </w:t>
      </w:r>
      <w:r w:rsidRPr="006C714E">
        <w:t>найти</w:t>
      </w:r>
      <w:r w:rsidRPr="006C714E">
        <w:rPr>
          <w:rFonts w:cs="SchoolBook"/>
        </w:rPr>
        <w:t xml:space="preserve"> </w:t>
      </w:r>
      <w:r w:rsidRPr="006C714E">
        <w:t>именно</w:t>
      </w:r>
      <w:r w:rsidRPr="006C714E">
        <w:rPr>
          <w:rFonts w:cs="SchoolBook"/>
        </w:rPr>
        <w:t xml:space="preserve"> </w:t>
      </w:r>
      <w:r w:rsidRPr="006C714E">
        <w:t>те</w:t>
      </w:r>
      <w:r w:rsidRPr="006C714E">
        <w:rPr>
          <w:rFonts w:cs="SchoolBook"/>
        </w:rPr>
        <w:t xml:space="preserve">, </w:t>
      </w:r>
      <w:r w:rsidRPr="006C714E">
        <w:t>которые</w:t>
      </w:r>
      <w:r w:rsidRPr="006C714E">
        <w:rPr>
          <w:rFonts w:cs="SchoolBook"/>
        </w:rPr>
        <w:t xml:space="preserve"> </w:t>
      </w:r>
      <w:r w:rsidRPr="006C714E">
        <w:t>наименее способны</w:t>
      </w:r>
      <w:r w:rsidRPr="006C714E">
        <w:rPr>
          <w:rFonts w:cs="SchoolBook"/>
        </w:rPr>
        <w:t xml:space="preserve"> </w:t>
      </w:r>
      <w:r w:rsidRPr="006C714E">
        <w:t>будут</w:t>
      </w:r>
      <w:r w:rsidRPr="006C714E">
        <w:rPr>
          <w:rFonts w:cs="SchoolBook"/>
        </w:rPr>
        <w:t xml:space="preserve"> </w:t>
      </w:r>
      <w:r w:rsidRPr="006C714E">
        <w:t>вызвать</w:t>
      </w:r>
      <w:r w:rsidRPr="006C714E">
        <w:rPr>
          <w:rFonts w:cs="SchoolBook"/>
        </w:rPr>
        <w:t xml:space="preserve"> </w:t>
      </w:r>
      <w:r w:rsidRPr="006C714E">
        <w:t>дисгармоничные</w:t>
      </w:r>
      <w:r w:rsidRPr="006C714E">
        <w:rPr>
          <w:rFonts w:cs="SchoolBook"/>
        </w:rPr>
        <w:t xml:space="preserve"> </w:t>
      </w:r>
      <w:r w:rsidRPr="006C714E">
        <w:t>состояния</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у</w:t>
      </w:r>
      <w:r w:rsidRPr="006C714E">
        <w:rPr>
          <w:rFonts w:cs="SchoolBook"/>
        </w:rPr>
        <w:t xml:space="preserve"> </w:t>
      </w:r>
      <w:r w:rsidRPr="006C714E">
        <w:t>тех</w:t>
      </w:r>
      <w:r w:rsidRPr="006C714E">
        <w:rPr>
          <w:rFonts w:cs="SchoolBook"/>
        </w:rPr>
        <w:t xml:space="preserve">, </w:t>
      </w:r>
      <w:r w:rsidRPr="006C714E">
        <w:t>с</w:t>
      </w:r>
      <w:r w:rsidRPr="006C714E">
        <w:rPr>
          <w:rFonts w:cs="SchoolBook"/>
        </w:rPr>
        <w:t xml:space="preserve"> </w:t>
      </w:r>
      <w:r w:rsidRPr="006C714E">
        <w:t>кем</w:t>
      </w:r>
      <w:r w:rsidRPr="006C714E">
        <w:rPr>
          <w:rFonts w:cs="SchoolBook"/>
        </w:rPr>
        <w:t xml:space="preserve"> </w:t>
      </w:r>
      <w:r w:rsidRPr="006C714E">
        <w:t>вы</w:t>
      </w:r>
      <w:r w:rsidRPr="006C714E">
        <w:rPr>
          <w:rFonts w:cs="SchoolBook"/>
        </w:rPr>
        <w:t xml:space="preserve"> </w:t>
      </w:r>
      <w:r w:rsidRPr="006C714E">
        <w:t>непосредственно</w:t>
      </w:r>
      <w:r w:rsidRPr="006C714E">
        <w:rPr>
          <w:rFonts w:cs="SchoolBook"/>
        </w:rPr>
        <w:t xml:space="preserve"> </w:t>
      </w:r>
      <w:r w:rsidRPr="006C714E">
        <w:t>общаетесь</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у</w:t>
      </w:r>
      <w:r w:rsidRPr="006C714E">
        <w:rPr>
          <w:rFonts w:cs="SchoolBook"/>
        </w:rPr>
        <w:t xml:space="preserve"> </w:t>
      </w:r>
      <w:r w:rsidRPr="006C714E">
        <w:t>всех</w:t>
      </w:r>
      <w:r w:rsidR="00C92B02">
        <w:t>,</w:t>
      </w:r>
      <w:r w:rsidRPr="006C714E">
        <w:rPr>
          <w:rFonts w:cs="SchoolBook"/>
        </w:rPr>
        <w:t xml:space="preserve"> </w:t>
      </w:r>
      <w:r w:rsidRPr="006C714E">
        <w:t>окружающих</w:t>
      </w:r>
      <w:r w:rsidRPr="006C714E">
        <w:rPr>
          <w:rFonts w:cs="SchoolBook"/>
        </w:rPr>
        <w:t xml:space="preserve"> </w:t>
      </w:r>
      <w:r w:rsidRPr="006C714E">
        <w:t>вас</w:t>
      </w:r>
      <w:r w:rsidR="00C92B02">
        <w:t>,</w:t>
      </w:r>
      <w:r w:rsidRPr="006C714E">
        <w:rPr>
          <w:rFonts w:cs="SchoolBook"/>
        </w:rPr>
        <w:t xml:space="preserve"> </w:t>
      </w:r>
      <w:r w:rsidRPr="006C714E">
        <w:t>людей</w:t>
      </w:r>
      <w:r w:rsidRPr="006C714E">
        <w:rPr>
          <w:rFonts w:cs="SchoolBook"/>
        </w:rPr>
        <w:t xml:space="preserve">. </w:t>
      </w:r>
      <w:r w:rsidRPr="006C714E">
        <w:t>А</w:t>
      </w:r>
      <w:r w:rsidRPr="006C714E">
        <w:rPr>
          <w:rFonts w:cs="SchoolBook"/>
        </w:rPr>
        <w:t xml:space="preserve"> </w:t>
      </w:r>
      <w:r w:rsidRPr="006C714E">
        <w:t>это</w:t>
      </w:r>
      <w:r w:rsidRPr="006C714E">
        <w:rPr>
          <w:rFonts w:cs="SchoolBook"/>
        </w:rPr>
        <w:t xml:space="preserve"> </w:t>
      </w:r>
      <w:r w:rsidRPr="006C714E">
        <w:t>возможно</w:t>
      </w:r>
      <w:r w:rsidRPr="006C714E">
        <w:rPr>
          <w:rFonts w:cs="SchoolBook"/>
        </w:rPr>
        <w:t xml:space="preserve"> </w:t>
      </w:r>
      <w:r w:rsidRPr="006C714E">
        <w:t>только</w:t>
      </w:r>
      <w:r w:rsidRPr="006C714E">
        <w:rPr>
          <w:rFonts w:cs="SchoolBook"/>
        </w:rPr>
        <w:t xml:space="preserve"> </w:t>
      </w:r>
      <w:r w:rsidRPr="006C714E">
        <w:t>за</w:t>
      </w:r>
      <w:r w:rsidRPr="006C714E">
        <w:rPr>
          <w:rFonts w:cs="SchoolBook"/>
        </w:rPr>
        <w:t xml:space="preserve"> </w:t>
      </w:r>
      <w:r w:rsidRPr="006C714E">
        <w:t>счёт</w:t>
      </w:r>
      <w:r w:rsidRPr="006C714E">
        <w:rPr>
          <w:rFonts w:cs="SchoolBook"/>
        </w:rPr>
        <w:t xml:space="preserve"> </w:t>
      </w:r>
      <w:r w:rsidRPr="006C714E">
        <w:t>постоянной</w:t>
      </w:r>
      <w:r w:rsidRPr="006C714E">
        <w:rPr>
          <w:rFonts w:cs="SchoolBook"/>
        </w:rPr>
        <w:t xml:space="preserve"> </w:t>
      </w:r>
      <w:r w:rsidRPr="006C714E">
        <w:t>интеграции</w:t>
      </w:r>
      <w:r w:rsidRPr="006C714E">
        <w:rPr>
          <w:rFonts w:cs="SchoolBook"/>
        </w:rPr>
        <w:t xml:space="preserve"> </w:t>
      </w:r>
      <w:r w:rsidRPr="006C714E">
        <w:t>и</w:t>
      </w:r>
      <w:r w:rsidRPr="006C714E">
        <w:rPr>
          <w:rFonts w:cs="SchoolBook"/>
        </w:rPr>
        <w:t xml:space="preserve"> </w:t>
      </w:r>
      <w:r w:rsidRPr="006C714E">
        <w:rPr>
          <w:i/>
          <w:iCs/>
        </w:rPr>
        <w:t>коварллертизации</w:t>
      </w:r>
      <w:r w:rsidRPr="006C714E">
        <w:rPr>
          <w:rFonts w:cs="SchoolBook"/>
        </w:rPr>
        <w:t xml:space="preserve"> </w:t>
      </w:r>
      <w:r w:rsidRPr="006C714E">
        <w:t>используемых</w:t>
      </w:r>
      <w:r w:rsidRPr="006C714E">
        <w:rPr>
          <w:rFonts w:cs="SchoolBook"/>
        </w:rPr>
        <w:t xml:space="preserve"> </w:t>
      </w:r>
      <w:r w:rsidRPr="006C714E">
        <w:t>вами</w:t>
      </w:r>
      <w:r w:rsidRPr="006C714E">
        <w:rPr>
          <w:rFonts w:cs="SchoolBook"/>
        </w:rPr>
        <w:t xml:space="preserve"> </w:t>
      </w:r>
      <w:r w:rsidRPr="006C714E">
        <w:t>взаимосвязей</w:t>
      </w:r>
      <w:r w:rsidRPr="006C714E">
        <w:rPr>
          <w:rFonts w:cs="SchoolBook"/>
        </w:rPr>
        <w:t xml:space="preserve"> </w:t>
      </w:r>
      <w:r w:rsidRPr="006C714E">
        <w:t>по</w:t>
      </w:r>
      <w:r w:rsidRPr="006C714E">
        <w:rPr>
          <w:rFonts w:cs="SchoolBook"/>
        </w:rPr>
        <w:t xml:space="preserve"> </w:t>
      </w:r>
      <w:r w:rsidRPr="006C714E">
        <w:t>огромному</w:t>
      </w:r>
      <w:r w:rsidRPr="006C714E">
        <w:rPr>
          <w:rFonts w:cs="SchoolBook"/>
        </w:rPr>
        <w:t xml:space="preserve"> </w:t>
      </w:r>
      <w:r w:rsidRPr="006C714E">
        <w:t>количеству</w:t>
      </w:r>
      <w:r w:rsidRPr="006C714E">
        <w:rPr>
          <w:rFonts w:cs="SchoolBook"/>
        </w:rPr>
        <w:t xml:space="preserve"> </w:t>
      </w:r>
      <w:r w:rsidRPr="006C714E">
        <w:t>разно-Качественных</w:t>
      </w:r>
      <w:r w:rsidRPr="006C714E">
        <w:rPr>
          <w:rFonts w:cs="SchoolBook"/>
        </w:rPr>
        <w:t xml:space="preserve"> </w:t>
      </w:r>
      <w:r w:rsidRPr="006C714E">
        <w:t>признаков</w:t>
      </w:r>
      <w:r w:rsidRPr="006C714E">
        <w:rPr>
          <w:rFonts w:cs="SchoolBook"/>
        </w:rPr>
        <w:t xml:space="preserve">, </w:t>
      </w:r>
      <w:r w:rsidRPr="006C714E">
        <w:t>свойственных</w:t>
      </w:r>
      <w:r w:rsidRPr="006C714E">
        <w:rPr>
          <w:rFonts w:cs="SchoolBook"/>
        </w:rPr>
        <w:t xml:space="preserve"> </w:t>
      </w:r>
      <w:r w:rsidRPr="006C714E">
        <w:t>Формо</w:t>
      </w:r>
      <w:r w:rsidRPr="006C714E">
        <w:rPr>
          <w:rFonts w:cs="SchoolBook"/>
        </w:rPr>
        <w:t>-</w:t>
      </w:r>
      <w:r w:rsidRPr="006C714E">
        <w:t>Творцам</w:t>
      </w:r>
      <w:r w:rsidRPr="006C714E">
        <w:rPr>
          <w:rFonts w:cs="SchoolBook"/>
        </w:rPr>
        <w:t xml:space="preserve"> </w:t>
      </w:r>
      <w:r w:rsidRPr="006C714E">
        <w:t>разных</w:t>
      </w:r>
      <w:r w:rsidRPr="006C714E">
        <w:rPr>
          <w:rFonts w:cs="SchoolBook"/>
        </w:rPr>
        <w:t xml:space="preserve"> </w:t>
      </w:r>
      <w:r w:rsidR="00DA6787" w:rsidRPr="00DA6787">
        <w:rPr>
          <w:sz w:val="20"/>
        </w:rPr>
        <w:t>ЧКК</w:t>
      </w:r>
      <w:r w:rsidRPr="006C714E">
        <w:rPr>
          <w:rFonts w:cs="SchoolBook"/>
        </w:rPr>
        <w:t xml:space="preserve"> </w:t>
      </w:r>
      <w:r w:rsidRPr="006C714E">
        <w:t>и</w:t>
      </w:r>
      <w:r w:rsidRPr="006C714E">
        <w:rPr>
          <w:rFonts w:cs="SchoolBook"/>
        </w:rPr>
        <w:t xml:space="preserve"> </w:t>
      </w:r>
      <w:r w:rsidRPr="006C714E">
        <w:t>разных</w:t>
      </w:r>
      <w:r w:rsidRPr="006C714E">
        <w:rPr>
          <w:rFonts w:cs="SchoolBook"/>
        </w:rPr>
        <w:t xml:space="preserve"> </w:t>
      </w:r>
      <w:r w:rsidRPr="006C714E">
        <w:t>Уровней</w:t>
      </w:r>
      <w:r w:rsidRPr="006C714E">
        <w:rPr>
          <w:rFonts w:cs="SchoolBook"/>
        </w:rPr>
        <w:t xml:space="preserve">. </w:t>
      </w:r>
      <w:r w:rsidRPr="006C714E">
        <w:t>Когда</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уже</w:t>
      </w:r>
      <w:r w:rsidRPr="006C714E">
        <w:rPr>
          <w:rFonts w:cs="SchoolBook"/>
        </w:rPr>
        <w:t xml:space="preserve"> </w:t>
      </w:r>
      <w:r w:rsidRPr="006C714E">
        <w:t>достаточно</w:t>
      </w:r>
      <w:r w:rsidRPr="006C714E">
        <w:rPr>
          <w:rFonts w:cs="SchoolBook"/>
        </w:rPr>
        <w:t xml:space="preserve"> </w:t>
      </w:r>
      <w:r w:rsidRPr="006C714E">
        <w:t>хорошо</w:t>
      </w:r>
      <w:r w:rsidRPr="006C714E">
        <w:rPr>
          <w:rFonts w:cs="SchoolBook"/>
        </w:rPr>
        <w:t xml:space="preserve"> </w:t>
      </w:r>
      <w:r w:rsidRPr="006C714E">
        <w:t>сбалансированы</w:t>
      </w:r>
      <w:r w:rsidRPr="006C714E">
        <w:rPr>
          <w:rFonts w:cs="SchoolBook"/>
        </w:rPr>
        <w:t xml:space="preserve"> </w:t>
      </w:r>
      <w:r w:rsidRPr="006C714E">
        <w:t>и</w:t>
      </w:r>
      <w:r w:rsidRPr="006C714E">
        <w:rPr>
          <w:rFonts w:cs="SchoolBook"/>
        </w:rPr>
        <w:t xml:space="preserve"> </w:t>
      </w:r>
      <w:r w:rsidRPr="006C714E">
        <w:t>стабилизированы</w:t>
      </w:r>
      <w:r w:rsidRPr="006C714E">
        <w:rPr>
          <w:rFonts w:cs="SchoolBook"/>
        </w:rPr>
        <w:t xml:space="preserve"> </w:t>
      </w:r>
      <w:r w:rsidRPr="006C714E">
        <w:t>высоконутационные</w:t>
      </w:r>
      <w:r w:rsidRPr="006C714E">
        <w:rPr>
          <w:rFonts w:cs="SchoolBook"/>
        </w:rPr>
        <w:t xml:space="preserve"> </w:t>
      </w:r>
      <w:r w:rsidRPr="006C714E">
        <w:t>Представления</w:t>
      </w:r>
      <w:r w:rsidRPr="006C714E">
        <w:rPr>
          <w:rFonts w:cs="SchoolBook"/>
        </w:rPr>
        <w:t xml:space="preserve"> </w:t>
      </w:r>
      <w:r w:rsidRPr="006C714E">
        <w:t>амплиативных</w:t>
      </w:r>
      <w:r w:rsidRPr="006C714E">
        <w:rPr>
          <w:rFonts w:cs="SchoolBook"/>
        </w:rPr>
        <w:t xml:space="preserve"> </w:t>
      </w:r>
      <w:r w:rsidRPr="006C714E">
        <w:t>Уровней</w:t>
      </w:r>
      <w:r w:rsidRPr="006C714E">
        <w:rPr>
          <w:rFonts w:cs="SchoolBook"/>
        </w:rPr>
        <w:t xml:space="preserve"> </w:t>
      </w:r>
      <w:r w:rsidRPr="006C714E">
        <w:t>Самосознания</w:t>
      </w:r>
      <w:r w:rsidRPr="006C714E">
        <w:rPr>
          <w:rFonts w:cs="SchoolBook"/>
        </w:rPr>
        <w:t xml:space="preserve">, </w:t>
      </w:r>
      <w:r w:rsidRPr="006C714E">
        <w:t>тогда</w:t>
      </w:r>
      <w:r w:rsidRPr="006C714E">
        <w:rPr>
          <w:rFonts w:cs="SchoolBook"/>
        </w:rPr>
        <w:t xml:space="preserve"> </w:t>
      </w:r>
      <w:r w:rsidRPr="006C714E">
        <w:t>различные</w:t>
      </w:r>
      <w:r w:rsidRPr="006C714E">
        <w:rPr>
          <w:rFonts w:cs="SchoolBook"/>
        </w:rPr>
        <w:t xml:space="preserve"> </w:t>
      </w:r>
      <w:r w:rsidRPr="006C714E">
        <w:t>проявления</w:t>
      </w:r>
      <w:r w:rsidRPr="006C714E">
        <w:rPr>
          <w:rFonts w:cs="SchoolBook"/>
        </w:rPr>
        <w:t xml:space="preserve"> </w:t>
      </w:r>
      <w:r w:rsidRPr="006C714E">
        <w:t>импульсивной</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слабонутационных</w:t>
      </w:r>
      <w:r w:rsidRPr="006C714E">
        <w:rPr>
          <w:rFonts w:cs="SchoolBook"/>
        </w:rPr>
        <w:t xml:space="preserve"> </w:t>
      </w:r>
      <w:r w:rsidR="00F33859" w:rsidRPr="00F33859">
        <w:rPr>
          <w:sz w:val="20"/>
        </w:rPr>
        <w:t>СВУУЛЛ-ВВУ</w:t>
      </w:r>
      <w:r w:rsidRPr="006C714E">
        <w:rPr>
          <w:rFonts w:cs="SchoolBook"/>
        </w:rPr>
        <w:t>-</w:t>
      </w:r>
      <w:r w:rsidRPr="006C714E">
        <w:t>конгломератов</w:t>
      </w:r>
      <w:r w:rsidRPr="006C714E">
        <w:rPr>
          <w:rFonts w:cs="SchoolBook"/>
        </w:rPr>
        <w:t xml:space="preserve"> </w:t>
      </w:r>
      <w:r w:rsidRPr="006C714E">
        <w:t>гораздо</w:t>
      </w:r>
      <w:r w:rsidRPr="006C714E">
        <w:rPr>
          <w:rFonts w:cs="SchoolBook"/>
        </w:rPr>
        <w:t xml:space="preserve"> </w:t>
      </w:r>
      <w:r w:rsidRPr="006C714E">
        <w:t>легче</w:t>
      </w:r>
      <w:r w:rsidRPr="006C714E">
        <w:rPr>
          <w:rFonts w:cs="SchoolBook"/>
        </w:rPr>
        <w:t xml:space="preserve"> </w:t>
      </w:r>
      <w:r w:rsidRPr="006C714E">
        <w:t>и</w:t>
      </w:r>
      <w:r w:rsidRPr="006C714E">
        <w:rPr>
          <w:rFonts w:cs="SchoolBook"/>
        </w:rPr>
        <w:t xml:space="preserve"> </w:t>
      </w:r>
      <w:r w:rsidRPr="006C714E">
        <w:t>быстрее</w:t>
      </w:r>
      <w:r w:rsidRPr="006C714E">
        <w:rPr>
          <w:rFonts w:cs="SchoolBook"/>
        </w:rPr>
        <w:t xml:space="preserve"> </w:t>
      </w:r>
      <w:r w:rsidRPr="006C714E">
        <w:t>подчиняются</w:t>
      </w:r>
      <w:r w:rsidRPr="006C714E">
        <w:rPr>
          <w:rFonts w:cs="SchoolBook"/>
        </w:rPr>
        <w:t xml:space="preserve"> </w:t>
      </w:r>
      <w:r w:rsidRPr="006C714E">
        <w:t>требованиям</w:t>
      </w:r>
      <w:r w:rsidRPr="006C714E">
        <w:rPr>
          <w:rFonts w:cs="SchoolBook"/>
        </w:rPr>
        <w:t xml:space="preserve"> </w:t>
      </w:r>
      <w:r w:rsidRPr="006C714E">
        <w:t>более</w:t>
      </w:r>
      <w:r w:rsidRPr="006C714E">
        <w:rPr>
          <w:rFonts w:cs="SchoolBook"/>
        </w:rPr>
        <w:t xml:space="preserve"> </w:t>
      </w:r>
      <w:r w:rsidRPr="006C714E">
        <w:t>качественного</w:t>
      </w:r>
      <w:r w:rsidRPr="006C714E">
        <w:rPr>
          <w:rFonts w:cs="SchoolBook"/>
        </w:rPr>
        <w:t xml:space="preserve"> </w:t>
      </w:r>
      <w:r w:rsidRPr="006C714E">
        <w:t>Опыта</w:t>
      </w:r>
      <w:r w:rsidRPr="006C714E">
        <w:rPr>
          <w:rFonts w:cs="SchoolBook"/>
        </w:rPr>
        <w:t>.</w:t>
      </w:r>
    </w:p>
    <w:p w:rsidR="00854130" w:rsidRPr="006C714E" w:rsidRDefault="00854130" w:rsidP="00307E96">
      <w:pPr>
        <w:pStyle w:val="a1"/>
        <w:rPr>
          <w:rFonts w:cs="SchoolBook"/>
        </w:rPr>
      </w:pPr>
      <w:r w:rsidRPr="006C714E">
        <w:t>Фактически</w:t>
      </w:r>
      <w:r w:rsidRPr="006C714E">
        <w:rPr>
          <w:rFonts w:cs="SchoolBook"/>
        </w:rPr>
        <w:t xml:space="preserve"> </w:t>
      </w:r>
      <w:r w:rsidRPr="006C714E">
        <w:t>постоянно</w:t>
      </w:r>
      <w:r w:rsidRPr="006C714E">
        <w:rPr>
          <w:rFonts w:cs="SchoolBook"/>
        </w:rPr>
        <w:t xml:space="preserve"> </w:t>
      </w:r>
      <w:r w:rsidRPr="006C714E">
        <w:t>ориентируясь</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выборах</w:t>
      </w:r>
      <w:r w:rsidRPr="006C714E">
        <w:rPr>
          <w:rFonts w:cs="SchoolBook"/>
        </w:rPr>
        <w:t xml:space="preserve"> </w:t>
      </w:r>
      <w:r w:rsidRPr="006C714E">
        <w:t>на</w:t>
      </w:r>
      <w:r w:rsidRPr="006C714E">
        <w:rPr>
          <w:rFonts w:cs="SchoolBook"/>
        </w:rPr>
        <w:t xml:space="preserve"> </w:t>
      </w:r>
      <w:r w:rsidRPr="006C714E">
        <w:t>Представления</w:t>
      </w:r>
      <w:r w:rsidRPr="006C714E">
        <w:rPr>
          <w:rFonts w:cs="SchoolBook"/>
        </w:rPr>
        <w:t xml:space="preserve"> </w:t>
      </w:r>
      <w:r w:rsidRPr="006C714E">
        <w:t>тех</w:t>
      </w:r>
      <w:r w:rsidRPr="006C714E">
        <w:rPr>
          <w:rFonts w:cs="SchoolBook"/>
        </w:rPr>
        <w:t xml:space="preserve">, </w:t>
      </w:r>
      <w:r w:rsidRPr="006C714E">
        <w:t>кого</w:t>
      </w:r>
      <w:r w:rsidRPr="006C714E">
        <w:rPr>
          <w:rFonts w:cs="SchoolBook"/>
        </w:rPr>
        <w:t xml:space="preserve"> </w:t>
      </w:r>
      <w:r w:rsidRPr="006C714E">
        <w:t>вы</w:t>
      </w:r>
      <w:r w:rsidRPr="006C714E">
        <w:rPr>
          <w:rFonts w:cs="SchoolBook"/>
        </w:rPr>
        <w:t xml:space="preserve">, </w:t>
      </w:r>
      <w:r w:rsidRPr="006C714E">
        <w:t>несмотря</w:t>
      </w:r>
      <w:r w:rsidRPr="006C714E">
        <w:rPr>
          <w:rFonts w:cs="SchoolBook"/>
        </w:rPr>
        <w:t xml:space="preserve"> </w:t>
      </w:r>
      <w:r w:rsidRPr="006C714E">
        <w:t>ни</w:t>
      </w:r>
      <w:r w:rsidRPr="006C714E">
        <w:rPr>
          <w:rFonts w:cs="SchoolBook"/>
        </w:rPr>
        <w:t xml:space="preserve"> </w:t>
      </w:r>
      <w:r w:rsidRPr="006C714E">
        <w:t>на</w:t>
      </w:r>
      <w:r w:rsidRPr="006C714E">
        <w:rPr>
          <w:rFonts w:cs="SchoolBook"/>
        </w:rPr>
        <w:t xml:space="preserve"> </w:t>
      </w:r>
      <w:r w:rsidRPr="006C714E">
        <w:t>что</w:t>
      </w:r>
      <w:r w:rsidRPr="006C714E">
        <w:rPr>
          <w:rFonts w:cs="SchoolBook"/>
        </w:rPr>
        <w:t xml:space="preserve">, </w:t>
      </w:r>
      <w:r w:rsidRPr="006C714E">
        <w:t>признаёте гораздо</w:t>
      </w:r>
      <w:r w:rsidRPr="006C714E">
        <w:rPr>
          <w:rFonts w:cs="SchoolBook"/>
        </w:rPr>
        <w:t xml:space="preserve"> </w:t>
      </w:r>
      <w:r w:rsidRPr="006C714E">
        <w:t>более</w:t>
      </w:r>
      <w:r w:rsidRPr="006C714E">
        <w:rPr>
          <w:rFonts w:cs="SchoolBook"/>
        </w:rPr>
        <w:t xml:space="preserve"> </w:t>
      </w:r>
      <w:r w:rsidRPr="006C714E">
        <w:t>качественными</w:t>
      </w:r>
      <w:r w:rsidRPr="006C714E">
        <w:rPr>
          <w:rFonts w:cs="SchoolBook"/>
        </w:rPr>
        <w:t xml:space="preserve"> </w:t>
      </w:r>
      <w:r w:rsidRPr="006C714E">
        <w:t>и</w:t>
      </w:r>
      <w:r w:rsidRPr="006C714E">
        <w:rPr>
          <w:rFonts w:cs="SchoolBook"/>
        </w:rPr>
        <w:t xml:space="preserve"> </w:t>
      </w:r>
      <w:r w:rsidRPr="006C714E">
        <w:t>развитыми</w:t>
      </w:r>
      <w:r w:rsidRPr="006C714E">
        <w:rPr>
          <w:rFonts w:cs="SchoolBook"/>
        </w:rPr>
        <w:t xml:space="preserve">, </w:t>
      </w:r>
      <w:r w:rsidRPr="006C714E">
        <w:t>вы</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схлопываетесь</w:t>
      </w:r>
      <w:r w:rsidRPr="006C714E">
        <w:rPr>
          <w:rFonts w:cs="SchoolBook"/>
        </w:rPr>
        <w:t xml:space="preserve">» </w:t>
      </w:r>
      <w:r w:rsidRPr="006C714E">
        <w:t>своей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с</w:t>
      </w:r>
      <w:r w:rsidRPr="006C714E">
        <w:rPr>
          <w:rFonts w:cs="SchoolBook"/>
        </w:rPr>
        <w:t xml:space="preserve"> </w:t>
      </w:r>
      <w:r w:rsidRPr="006C714E">
        <w:t>теми</w:t>
      </w:r>
      <w:r w:rsidRPr="006C714E">
        <w:rPr>
          <w:rFonts w:cs="SchoolBook"/>
        </w:rPr>
        <w:t xml:space="preserve"> </w:t>
      </w:r>
      <w:r w:rsidRPr="006C714E">
        <w:t>ф</w:t>
      </w:r>
      <w:r w:rsidRPr="006C714E">
        <w:rPr>
          <w:rFonts w:cs="SchoolBook"/>
        </w:rPr>
        <w:t>-</w:t>
      </w:r>
      <w:r w:rsidRPr="006C714E">
        <w:t>Конфигурациями</w:t>
      </w:r>
      <w:r w:rsidRPr="006C714E">
        <w:rPr>
          <w:rFonts w:cs="SchoolBook"/>
        </w:rPr>
        <w:t xml:space="preserve"> </w:t>
      </w:r>
      <w:r w:rsidRPr="006C714E">
        <w:t>собственной</w:t>
      </w:r>
      <w:r w:rsidRPr="006C714E">
        <w:rPr>
          <w:rFonts w:cs="SchoolBook"/>
        </w:rPr>
        <w:t xml:space="preserve"> </w:t>
      </w:r>
      <w:r w:rsidR="00A31A1A" w:rsidRPr="00A31A1A">
        <w:rPr>
          <w:sz w:val="20"/>
        </w:rPr>
        <w:t>ЛЛУУ-ВВУ</w:t>
      </w:r>
      <w:r w:rsidRPr="006C714E">
        <w:rPr>
          <w:rFonts w:cs="SchoolBook"/>
        </w:rPr>
        <w:t>-</w:t>
      </w:r>
      <w:r w:rsidRPr="006C714E">
        <w:t>Формы</w:t>
      </w:r>
      <w:r w:rsidRPr="006C714E">
        <w:rPr>
          <w:rFonts w:cs="SchoolBook"/>
        </w:rPr>
        <w:t xml:space="preserve">, </w:t>
      </w:r>
      <w:r w:rsidRPr="006C714E">
        <w:t>которые</w:t>
      </w:r>
      <w:r w:rsidRPr="006C714E">
        <w:rPr>
          <w:rFonts w:cs="SchoolBook"/>
        </w:rPr>
        <w:t xml:space="preserve"> </w:t>
      </w:r>
      <w:r w:rsidRPr="006C714E">
        <w:rPr>
          <w:i/>
          <w:iCs/>
        </w:rPr>
        <w:t>уже</w:t>
      </w:r>
      <w:r w:rsidRPr="006C714E">
        <w:rPr>
          <w:rFonts w:cs="SchoolBook"/>
        </w:rPr>
        <w:t xml:space="preserve"> </w:t>
      </w:r>
      <w:r w:rsidRPr="006C714E">
        <w:t>имеют</w:t>
      </w:r>
      <w:r w:rsidRPr="006C714E">
        <w:rPr>
          <w:rFonts w:cs="SchoolBook"/>
        </w:rPr>
        <w:t xml:space="preserve"> </w:t>
      </w:r>
      <w:r w:rsidRPr="006C714E">
        <w:t>идентичный</w:t>
      </w:r>
      <w:r w:rsidRPr="006C714E">
        <w:rPr>
          <w:rFonts w:cs="SchoolBook"/>
        </w:rPr>
        <w:t xml:space="preserve"> </w:t>
      </w:r>
      <w:r w:rsidRPr="006C714E">
        <w:t>Опыт</w:t>
      </w:r>
      <w:r w:rsidRPr="006C714E">
        <w:rPr>
          <w:rFonts w:cs="SchoolBook"/>
        </w:rPr>
        <w:t xml:space="preserve">, </w:t>
      </w:r>
      <w:r w:rsidRPr="006C714E">
        <w:t>образованный</w:t>
      </w:r>
      <w:r w:rsidRPr="006C714E">
        <w:rPr>
          <w:rFonts w:cs="SchoolBook"/>
        </w:rPr>
        <w:t xml:space="preserve"> </w:t>
      </w:r>
      <w:r w:rsidRPr="006C714E">
        <w:t>путём</w:t>
      </w:r>
      <w:r w:rsidRPr="006C714E">
        <w:rPr>
          <w:rFonts w:cs="SchoolBook"/>
        </w:rPr>
        <w:t xml:space="preserve"> </w:t>
      </w:r>
      <w:r w:rsidRPr="006C714E">
        <w:t>последовательного</w:t>
      </w:r>
      <w:r w:rsidRPr="006C714E">
        <w:rPr>
          <w:rFonts w:cs="SchoolBook"/>
        </w:rPr>
        <w:t xml:space="preserve"> «</w:t>
      </w:r>
      <w:r w:rsidRPr="006C714E">
        <w:t>проецирования</w:t>
      </w:r>
      <w:r w:rsidRPr="006C714E">
        <w:rPr>
          <w:rFonts w:cs="SchoolBook"/>
        </w:rPr>
        <w:t xml:space="preserve">» </w:t>
      </w:r>
      <w:r w:rsidRPr="006C714E">
        <w:t>друг</w:t>
      </w:r>
      <w:r w:rsidRPr="006C714E">
        <w:rPr>
          <w:rFonts w:cs="SchoolBook"/>
        </w:rPr>
        <w:t xml:space="preserve"> </w:t>
      </w:r>
      <w:r w:rsidRPr="006C714E">
        <w:t>на</w:t>
      </w:r>
      <w:r w:rsidRPr="006C714E">
        <w:rPr>
          <w:rFonts w:cs="SchoolBook"/>
        </w:rPr>
        <w:t xml:space="preserve"> </w:t>
      </w:r>
      <w:r w:rsidRPr="006C714E">
        <w:t>друга</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ваших</w:t>
      </w:r>
      <w:r w:rsidRPr="006C714E">
        <w:rPr>
          <w:rFonts w:cs="SchoolBook"/>
        </w:rPr>
        <w:t xml:space="preserve"> «</w:t>
      </w:r>
      <w:r w:rsidRPr="006C714E">
        <w:t>будущих</w:t>
      </w:r>
      <w:r w:rsidRPr="006C714E">
        <w:rPr>
          <w:rFonts w:cs="SchoolBook"/>
        </w:rPr>
        <w:t xml:space="preserve"> </w:t>
      </w:r>
      <w:r w:rsidRPr="006C714E">
        <w:t>Смертей</w:t>
      </w:r>
      <w:r w:rsidR="0019082B">
        <w:rPr>
          <w:rFonts w:cs="SchoolBook"/>
        </w:rPr>
        <w:t xml:space="preserve">», - </w:t>
      </w:r>
      <w:r w:rsidRPr="006C714E">
        <w:t>путём</w:t>
      </w:r>
      <w:r w:rsidRPr="006C714E">
        <w:rPr>
          <w:rFonts w:cs="SchoolBook"/>
        </w:rPr>
        <w:t xml:space="preserve"> </w:t>
      </w:r>
      <w:r w:rsidRPr="006C714E">
        <w:t>ошибок</w:t>
      </w:r>
      <w:r w:rsidRPr="006C714E">
        <w:rPr>
          <w:rFonts w:cs="SchoolBook"/>
        </w:rPr>
        <w:t xml:space="preserve"> </w:t>
      </w:r>
      <w:r w:rsidRPr="006C714E">
        <w:t>и</w:t>
      </w:r>
      <w:r w:rsidRPr="006C714E">
        <w:rPr>
          <w:rFonts w:cs="SchoolBook"/>
        </w:rPr>
        <w:t xml:space="preserve"> </w:t>
      </w:r>
      <w:r w:rsidRPr="006C714E">
        <w:t>неудач</w:t>
      </w:r>
      <w:r w:rsidRPr="006C714E">
        <w:rPr>
          <w:rFonts w:cs="SchoolBook"/>
        </w:rPr>
        <w:t xml:space="preserve">, </w:t>
      </w:r>
      <w:r w:rsidRPr="006C714E">
        <w:t>страданий</w:t>
      </w:r>
      <w:r w:rsidRPr="006C714E">
        <w:rPr>
          <w:rFonts w:cs="SchoolBook"/>
        </w:rPr>
        <w:t xml:space="preserve"> </w:t>
      </w:r>
      <w:r w:rsidRPr="006C714E">
        <w:t>и</w:t>
      </w:r>
      <w:r w:rsidRPr="006C714E">
        <w:rPr>
          <w:rFonts w:cs="SchoolBook"/>
        </w:rPr>
        <w:t xml:space="preserve"> </w:t>
      </w:r>
      <w:r w:rsidRPr="006C714E">
        <w:t>лишений</w:t>
      </w:r>
      <w:r w:rsidRPr="006C714E">
        <w:rPr>
          <w:rFonts w:cs="SchoolBook"/>
        </w:rPr>
        <w:t xml:space="preserve">, </w:t>
      </w:r>
      <w:r w:rsidRPr="006C714E">
        <w:t>потерь</w:t>
      </w:r>
      <w:r w:rsidRPr="006C714E">
        <w:rPr>
          <w:rFonts w:cs="SchoolBook"/>
        </w:rPr>
        <w:t xml:space="preserve"> </w:t>
      </w:r>
      <w:r w:rsidRPr="006C714E">
        <w:t>и</w:t>
      </w:r>
      <w:r w:rsidRPr="006C714E">
        <w:rPr>
          <w:rFonts w:cs="SchoolBook"/>
        </w:rPr>
        <w:t xml:space="preserve"> </w:t>
      </w:r>
      <w:r w:rsidRPr="006C714E">
        <w:t>приобретений</w:t>
      </w:r>
      <w:r w:rsidRPr="006C714E">
        <w:rPr>
          <w:rFonts w:cs="SchoolBook"/>
        </w:rPr>
        <w:t xml:space="preserve">, </w:t>
      </w:r>
      <w:r w:rsidRPr="006C714E">
        <w:t>драм</w:t>
      </w:r>
      <w:r w:rsidRPr="006C714E">
        <w:rPr>
          <w:rFonts w:cs="SchoolBook"/>
        </w:rPr>
        <w:t xml:space="preserve"> </w:t>
      </w:r>
      <w:r w:rsidRPr="006C714E">
        <w:t>и</w:t>
      </w:r>
      <w:r w:rsidRPr="006C714E">
        <w:rPr>
          <w:rFonts w:cs="SchoolBook"/>
        </w:rPr>
        <w:t xml:space="preserve"> </w:t>
      </w:r>
      <w:r w:rsidRPr="006C714E">
        <w:t>трагедий</w:t>
      </w:r>
      <w:r w:rsidRPr="006C714E">
        <w:rPr>
          <w:rFonts w:cs="SchoolBook"/>
        </w:rPr>
        <w:t xml:space="preserve">, </w:t>
      </w:r>
      <w:r w:rsidRPr="006C714E">
        <w:t>удач</w:t>
      </w:r>
      <w:r w:rsidRPr="006C714E">
        <w:rPr>
          <w:rFonts w:cs="SchoolBook"/>
        </w:rPr>
        <w:t xml:space="preserve"> </w:t>
      </w:r>
      <w:r w:rsidRPr="006C714E">
        <w:t>и</w:t>
      </w:r>
      <w:r w:rsidRPr="006C714E">
        <w:rPr>
          <w:rFonts w:cs="SchoolBook"/>
        </w:rPr>
        <w:t xml:space="preserve"> </w:t>
      </w:r>
      <w:r w:rsidRPr="006C714E">
        <w:t>успеха</w:t>
      </w:r>
      <w:r w:rsidR="00BF61DD">
        <w:rPr>
          <w:rFonts w:cs="SchoolBook"/>
        </w:rPr>
        <w:t>,</w:t>
      </w:r>
      <w:r w:rsidR="0019082B">
        <w:rPr>
          <w:rFonts w:cs="SchoolBook"/>
        </w:rPr>
        <w:t xml:space="preserve"> -</w:t>
      </w:r>
      <w:r w:rsidRPr="006C714E">
        <w:rPr>
          <w:rFonts w:cs="SchoolBook"/>
        </w:rPr>
        <w:t xml:space="preserve"> </w:t>
      </w:r>
      <w:r w:rsidRPr="006C714E">
        <w:t>не</w:t>
      </w:r>
      <w:r w:rsidRPr="006C714E">
        <w:rPr>
          <w:rFonts w:cs="SchoolBook"/>
        </w:rPr>
        <w:t xml:space="preserve"> </w:t>
      </w:r>
      <w:r w:rsidRPr="006C714E">
        <w:t>переживая</w:t>
      </w:r>
      <w:r w:rsidRPr="006C714E">
        <w:rPr>
          <w:rFonts w:cs="SchoolBook"/>
        </w:rPr>
        <w:t xml:space="preserve"> </w:t>
      </w:r>
      <w:r w:rsidRPr="006C714E">
        <w:t>всё</w:t>
      </w:r>
      <w:r w:rsidRPr="006C714E">
        <w:rPr>
          <w:rFonts w:cs="SchoolBook"/>
        </w:rPr>
        <w:t xml:space="preserve"> </w:t>
      </w:r>
      <w:r w:rsidRPr="006C714E">
        <w:t>это</w:t>
      </w:r>
      <w:r w:rsidRPr="006C714E">
        <w:rPr>
          <w:rFonts w:cs="SchoolBook"/>
        </w:rPr>
        <w:t xml:space="preserve"> </w:t>
      </w:r>
      <w:r w:rsidRPr="006C714E">
        <w:t>реально</w:t>
      </w:r>
      <w:r w:rsidRPr="006C714E">
        <w:rPr>
          <w:rFonts w:cs="SchoolBook"/>
        </w:rPr>
        <w:t xml:space="preserve">, </w:t>
      </w:r>
      <w:r w:rsidRPr="006C714E">
        <w:t>а</w:t>
      </w:r>
      <w:r w:rsidRPr="006C714E">
        <w:rPr>
          <w:rFonts w:cs="SchoolBook"/>
        </w:rPr>
        <w:t xml:space="preserve"> </w:t>
      </w:r>
      <w:r w:rsidRPr="006C714E">
        <w:t>лишь</w:t>
      </w:r>
      <w:r w:rsidRPr="006C714E">
        <w:rPr>
          <w:rFonts w:cs="SchoolBook"/>
        </w:rPr>
        <w:t xml:space="preserve"> </w:t>
      </w:r>
      <w:r w:rsidRPr="006C714E">
        <w:t>наблюдая</w:t>
      </w:r>
      <w:r w:rsidRPr="006C714E">
        <w:rPr>
          <w:rFonts w:cs="SchoolBook"/>
        </w:rPr>
        <w:t xml:space="preserve"> </w:t>
      </w:r>
      <w:r w:rsidRPr="006C714E">
        <w:t>и</w:t>
      </w:r>
      <w:r w:rsidRPr="006C714E">
        <w:rPr>
          <w:rFonts w:cs="SchoolBook"/>
        </w:rPr>
        <w:t xml:space="preserve"> </w:t>
      </w:r>
      <w:r w:rsidRPr="006C714E">
        <w:t>соблюдая</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Жизни</w:t>
      </w:r>
      <w:r w:rsidRPr="006C714E">
        <w:rPr>
          <w:rFonts w:cs="SchoolBook"/>
        </w:rPr>
        <w:t xml:space="preserve"> </w:t>
      </w:r>
      <w:r w:rsidRPr="006C714E">
        <w:t>принципы</w:t>
      </w:r>
      <w:r w:rsidRPr="006C714E">
        <w:rPr>
          <w:rFonts w:cs="SchoolBook"/>
        </w:rPr>
        <w:t xml:space="preserve">, </w:t>
      </w:r>
      <w:r w:rsidRPr="006C714E">
        <w:t>свойственные</w:t>
      </w:r>
      <w:r w:rsidRPr="006C714E">
        <w:rPr>
          <w:rFonts w:cs="SchoolBook"/>
        </w:rPr>
        <w:t xml:space="preserve"> </w:t>
      </w:r>
      <w:r w:rsidRPr="006C714E">
        <w:t>более</w:t>
      </w:r>
      <w:r w:rsidRPr="006C714E">
        <w:rPr>
          <w:rFonts w:cs="SchoolBook"/>
        </w:rPr>
        <w:t xml:space="preserve"> </w:t>
      </w:r>
      <w:r w:rsidRPr="006C714E">
        <w:t>качественной</w:t>
      </w:r>
      <w:r w:rsidRPr="006C714E">
        <w:rPr>
          <w:rFonts w:cs="SchoolBook"/>
        </w:rPr>
        <w:t xml:space="preserve"> «</w:t>
      </w:r>
      <w:r w:rsidRPr="006C714E">
        <w:t>личности</w:t>
      </w:r>
      <w:r w:rsidRPr="006C714E">
        <w:rPr>
          <w:rFonts w:cs="SchoolBook"/>
        </w:rPr>
        <w:t xml:space="preserve">», </w:t>
      </w:r>
      <w:r w:rsidRPr="006C714E">
        <w:t>подражая</w:t>
      </w:r>
      <w:r w:rsidRPr="006C714E">
        <w:rPr>
          <w:rFonts w:cs="SchoolBook"/>
        </w:rPr>
        <w:t xml:space="preserve"> </w:t>
      </w:r>
      <w:r w:rsidRPr="006C714E">
        <w:t>ей</w:t>
      </w:r>
      <w:r w:rsidRPr="006C714E">
        <w:rPr>
          <w:rFonts w:cs="SchoolBook"/>
        </w:rPr>
        <w:t xml:space="preserve"> </w:t>
      </w:r>
      <w:r w:rsidRPr="006C714E">
        <w:t>в</w:t>
      </w:r>
      <w:r w:rsidRPr="006C714E">
        <w:rPr>
          <w:rFonts w:cs="SchoolBook"/>
        </w:rPr>
        <w:t xml:space="preserve"> </w:t>
      </w:r>
      <w:r w:rsidRPr="006C714E">
        <w:t>самом</w:t>
      </w:r>
      <w:r w:rsidRPr="006C714E">
        <w:rPr>
          <w:rFonts w:cs="SchoolBook"/>
        </w:rPr>
        <w:t xml:space="preserve"> </w:t>
      </w:r>
      <w:r w:rsidR="0019082B">
        <w:t>глав</w:t>
      </w:r>
      <w:r w:rsidRPr="006C714E">
        <w:t>ном</w:t>
      </w:r>
      <w:r w:rsidRPr="006C714E">
        <w:rPr>
          <w:rFonts w:cs="SchoolBook"/>
        </w:rPr>
        <w:t xml:space="preserve"> </w:t>
      </w:r>
      <w:r w:rsidRPr="006C714E">
        <w:t>и</w:t>
      </w:r>
      <w:r w:rsidRPr="006C714E">
        <w:rPr>
          <w:rFonts w:cs="SchoolBook"/>
        </w:rPr>
        <w:t xml:space="preserve"> </w:t>
      </w:r>
      <w:r w:rsidRPr="006C714E">
        <w:t>лучшем</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должен</w:t>
      </w:r>
      <w:r w:rsidRPr="006C714E">
        <w:rPr>
          <w:rFonts w:cs="SchoolBook"/>
        </w:rPr>
        <w:t xml:space="preserve"> </w:t>
      </w:r>
      <w:r w:rsidRPr="006C714E">
        <w:t>однажды</w:t>
      </w:r>
      <w:r w:rsidRPr="006C714E">
        <w:rPr>
          <w:rFonts w:cs="SchoolBook"/>
        </w:rPr>
        <w:t xml:space="preserve"> </w:t>
      </w:r>
      <w:r w:rsidRPr="006C714E">
        <w:t>решить</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очень</w:t>
      </w:r>
      <w:r w:rsidRPr="006C714E">
        <w:rPr>
          <w:rFonts w:cs="SchoolBook"/>
        </w:rPr>
        <w:t xml:space="preserve"> </w:t>
      </w:r>
      <w:r w:rsidRPr="006C714E">
        <w:t>важный</w:t>
      </w:r>
      <w:r w:rsidRPr="006C714E">
        <w:rPr>
          <w:rFonts w:cs="SchoolBook"/>
        </w:rPr>
        <w:t xml:space="preserve"> </w:t>
      </w:r>
      <w:r w:rsidRPr="006C714E">
        <w:t>вопрос</w:t>
      </w:r>
      <w:r w:rsidRPr="006C714E">
        <w:rPr>
          <w:rFonts w:cs="SchoolBook"/>
        </w:rPr>
        <w:t>: «</w:t>
      </w:r>
      <w:r w:rsidRPr="006C714E">
        <w:t>Что</w:t>
      </w:r>
      <w:r w:rsidRPr="006C714E">
        <w:rPr>
          <w:rFonts w:cs="SchoolBook"/>
        </w:rPr>
        <w:t xml:space="preserve"> </w:t>
      </w:r>
      <w:r w:rsidRPr="006C714E">
        <w:t>для</w:t>
      </w:r>
      <w:r w:rsidRPr="006C714E">
        <w:rPr>
          <w:rFonts w:cs="SchoolBook"/>
        </w:rPr>
        <w:t xml:space="preserve"> </w:t>
      </w:r>
      <w:r w:rsidRPr="006C714E">
        <w:t>меня</w:t>
      </w:r>
      <w:r w:rsidRPr="006C714E">
        <w:rPr>
          <w:rFonts w:cs="SchoolBook"/>
        </w:rPr>
        <w:t xml:space="preserve"> </w:t>
      </w:r>
      <w:r w:rsidRPr="006C714E">
        <w:t>важнее</w:t>
      </w:r>
      <w:r w:rsidRPr="006C714E">
        <w:rPr>
          <w:rFonts w:cs="SchoolBook"/>
        </w:rPr>
        <w:t xml:space="preserve"> </w:t>
      </w:r>
      <w:r w:rsidRPr="006C714E">
        <w:t>–</w:t>
      </w:r>
      <w:r w:rsidRPr="006C714E">
        <w:rPr>
          <w:rFonts w:cs="SchoolBook"/>
        </w:rPr>
        <w:t xml:space="preserve"> </w:t>
      </w:r>
      <w:r w:rsidRPr="006C714E">
        <w:t>фокусироваться</w:t>
      </w:r>
      <w:r w:rsidRPr="006C714E">
        <w:rPr>
          <w:rFonts w:cs="SchoolBook"/>
        </w:rPr>
        <w:t xml:space="preserve"> </w:t>
      </w:r>
      <w:r w:rsidRPr="006C714E">
        <w:t>в</w:t>
      </w:r>
      <w:r w:rsidRPr="006C714E">
        <w:rPr>
          <w:rFonts w:cs="SchoolBook"/>
        </w:rPr>
        <w:t xml:space="preserve"> </w:t>
      </w:r>
      <w:r w:rsidR="00FE02BA">
        <w:rPr>
          <w:rFonts w:cs="SchoolBook"/>
        </w:rPr>
        <w:t>«</w:t>
      </w:r>
      <w:r w:rsidRPr="006C714E">
        <w:t>своих</w:t>
      </w:r>
      <w:r w:rsidR="00FE02BA">
        <w:t>»</w:t>
      </w:r>
      <w:r w:rsidRPr="006C714E">
        <w:rPr>
          <w:rFonts w:cs="SchoolBook"/>
        </w:rPr>
        <w:t xml:space="preserve"> </w:t>
      </w:r>
      <w:r w:rsidRPr="006C714E">
        <w:t>персоналистических</w:t>
      </w:r>
      <w:r w:rsidRPr="006C714E">
        <w:rPr>
          <w:rFonts w:cs="SchoolBook"/>
        </w:rPr>
        <w:t xml:space="preserve">, </w:t>
      </w:r>
      <w:r w:rsidRPr="006C714E">
        <w:t>но</w:t>
      </w:r>
      <w:r w:rsidRPr="006C714E">
        <w:rPr>
          <w:rFonts w:cs="SchoolBook"/>
        </w:rPr>
        <w:t xml:space="preserve"> </w:t>
      </w:r>
      <w:r w:rsidRPr="006C714E">
        <w:t>менее</w:t>
      </w:r>
      <w:r w:rsidRPr="006C714E">
        <w:rPr>
          <w:rFonts w:cs="SchoolBook"/>
        </w:rPr>
        <w:t xml:space="preserve"> </w:t>
      </w:r>
      <w:r w:rsidRPr="006C714E">
        <w:t>качественных</w:t>
      </w:r>
      <w:r w:rsidRPr="006C714E">
        <w:rPr>
          <w:rFonts w:cs="SchoolBook"/>
        </w:rPr>
        <w:t xml:space="preserve"> </w:t>
      </w:r>
      <w:r w:rsidRPr="006C714E">
        <w:t>Мирах</w:t>
      </w:r>
      <w:r w:rsidRPr="006C714E">
        <w:rPr>
          <w:rFonts w:cs="SchoolBook"/>
        </w:rPr>
        <w:t xml:space="preserve">, </w:t>
      </w:r>
      <w:r w:rsidRPr="006C714E">
        <w:t>с</w:t>
      </w:r>
      <w:r w:rsidRPr="006C714E">
        <w:rPr>
          <w:rFonts w:cs="SchoolBook"/>
        </w:rPr>
        <w:t xml:space="preserve"> </w:t>
      </w:r>
      <w:r w:rsidRPr="006C714E">
        <w:t>преобладанием</w:t>
      </w:r>
      <w:r w:rsidRPr="006C714E">
        <w:rPr>
          <w:rFonts w:cs="SchoolBook"/>
        </w:rPr>
        <w:t xml:space="preserve"> </w:t>
      </w:r>
      <w:r w:rsidRPr="006C714E">
        <w:t>в</w:t>
      </w:r>
      <w:r w:rsidRPr="006C714E">
        <w:rPr>
          <w:rFonts w:cs="SchoolBook"/>
        </w:rPr>
        <w:t xml:space="preserve"> </w:t>
      </w:r>
      <w:r w:rsidRPr="006C714E">
        <w:t>них</w:t>
      </w:r>
      <w:r w:rsidRPr="006C714E">
        <w:rPr>
          <w:rFonts w:cs="SchoolBook"/>
        </w:rPr>
        <w:t xml:space="preserve"> </w:t>
      </w:r>
      <w:r w:rsidRPr="006C714E">
        <w:t>эгоистичных</w:t>
      </w:r>
      <w:r w:rsidRPr="006C714E">
        <w:rPr>
          <w:rFonts w:cs="SchoolBook"/>
        </w:rPr>
        <w:t xml:space="preserve"> </w:t>
      </w:r>
      <w:r w:rsidRPr="006C714E">
        <w:t>принципов</w:t>
      </w:r>
      <w:r w:rsidRPr="006C714E">
        <w:rPr>
          <w:rFonts w:cs="SchoolBook"/>
        </w:rPr>
        <w:t xml:space="preserve"> (</w:t>
      </w:r>
      <w:r w:rsidRPr="006C714E">
        <w:t>что</w:t>
      </w:r>
      <w:r w:rsidRPr="006C714E">
        <w:rPr>
          <w:rFonts w:cs="SchoolBook"/>
        </w:rPr>
        <w:t xml:space="preserve"> </w:t>
      </w:r>
      <w:r w:rsidRPr="006C714E">
        <w:t>займёт</w:t>
      </w:r>
      <w:r w:rsidRPr="006C714E">
        <w:rPr>
          <w:rFonts w:cs="SchoolBook"/>
        </w:rPr>
        <w:t xml:space="preserve"> </w:t>
      </w:r>
      <w:r w:rsidRPr="006C714E">
        <w:t>очень</w:t>
      </w:r>
      <w:r w:rsidRPr="006C714E">
        <w:rPr>
          <w:rFonts w:cs="SchoolBook"/>
        </w:rPr>
        <w:t xml:space="preserve"> </w:t>
      </w:r>
      <w:r w:rsidRPr="006C714E">
        <w:t>много</w:t>
      </w:r>
      <w:r w:rsidRPr="006C714E">
        <w:rPr>
          <w:rFonts w:cs="SchoolBook"/>
        </w:rPr>
        <w:t xml:space="preserve"> </w:t>
      </w:r>
      <w:r w:rsidRPr="006C714E">
        <w:t>времени</w:t>
      </w:r>
      <w:r w:rsidRPr="006C714E">
        <w:rPr>
          <w:rFonts w:cs="SchoolBook"/>
        </w:rPr>
        <w:t xml:space="preserve"> </w:t>
      </w:r>
      <w:r w:rsidRPr="006C714E">
        <w:t>и</w:t>
      </w:r>
      <w:r w:rsidRPr="006C714E">
        <w:rPr>
          <w:rFonts w:cs="SchoolBook"/>
        </w:rPr>
        <w:t xml:space="preserve"> </w:t>
      </w:r>
      <w:r w:rsidRPr="006C714E">
        <w:t>психических</w:t>
      </w:r>
      <w:r w:rsidRPr="006C714E">
        <w:rPr>
          <w:rFonts w:cs="SchoolBook"/>
        </w:rPr>
        <w:t xml:space="preserve"> </w:t>
      </w:r>
      <w:r w:rsidRPr="006C714E">
        <w:t>сил</w:t>
      </w:r>
      <w:r w:rsidRPr="006C714E">
        <w:rPr>
          <w:rFonts w:cs="SchoolBook"/>
        </w:rPr>
        <w:t xml:space="preserve">), </w:t>
      </w:r>
      <w:r w:rsidRPr="006C714E">
        <w:t>или</w:t>
      </w:r>
      <w:r w:rsidRPr="006C714E">
        <w:rPr>
          <w:rFonts w:cs="SchoolBook"/>
        </w:rPr>
        <w:t xml:space="preserve"> </w:t>
      </w:r>
      <w:r w:rsidRPr="006C714E">
        <w:t>потратить</w:t>
      </w:r>
      <w:r w:rsidRPr="006C714E">
        <w:rPr>
          <w:rFonts w:cs="SchoolBook"/>
        </w:rPr>
        <w:t xml:space="preserve"> </w:t>
      </w:r>
      <w:r w:rsidRPr="006C714E">
        <w:t>те</w:t>
      </w:r>
      <w:r w:rsidRPr="006C714E">
        <w:rPr>
          <w:rFonts w:cs="SchoolBook"/>
        </w:rPr>
        <w:t xml:space="preserve"> </w:t>
      </w:r>
      <w:r w:rsidRPr="006C714E">
        <w:t>же</w:t>
      </w:r>
      <w:r w:rsidRPr="006C714E">
        <w:rPr>
          <w:rFonts w:cs="SchoolBook"/>
        </w:rPr>
        <w:t xml:space="preserve"> </w:t>
      </w:r>
      <w:r w:rsidRPr="006C714E">
        <w:t>усилия</w:t>
      </w:r>
      <w:r w:rsidRPr="006C714E">
        <w:rPr>
          <w:rFonts w:cs="SchoolBook"/>
        </w:rPr>
        <w:t xml:space="preserve"> </w:t>
      </w:r>
      <w:r w:rsidRPr="006C714E">
        <w:t>на</w:t>
      </w:r>
      <w:r w:rsidRPr="006C714E">
        <w:rPr>
          <w:rFonts w:cs="SchoolBook"/>
        </w:rPr>
        <w:t xml:space="preserve"> «</w:t>
      </w:r>
      <w:r w:rsidRPr="006C714E">
        <w:t>подражание</w:t>
      </w:r>
      <w:r w:rsidRPr="006C714E">
        <w:rPr>
          <w:rFonts w:cs="SchoolBook"/>
        </w:rPr>
        <w:t>»</w:t>
      </w:r>
      <w:r w:rsidR="00BF61DD">
        <w:rPr>
          <w:rFonts w:cs="SchoolBook"/>
        </w:rPr>
        <w:t xml:space="preserve"> чему-то</w:t>
      </w:r>
      <w:r w:rsidRPr="006C714E">
        <w:rPr>
          <w:rFonts w:cs="SchoolBook"/>
        </w:rPr>
        <w:t xml:space="preserve"> </w:t>
      </w:r>
      <w:r w:rsidRPr="006C714E">
        <w:t>лучшему</w:t>
      </w:r>
      <w:r w:rsidRPr="006C714E">
        <w:rPr>
          <w:rFonts w:cs="SchoolBook"/>
        </w:rPr>
        <w:t xml:space="preserve">, </w:t>
      </w:r>
      <w:r w:rsidRPr="006C714E">
        <w:t>уже</w:t>
      </w:r>
      <w:r w:rsidRPr="006C714E">
        <w:rPr>
          <w:rFonts w:cs="SchoolBook"/>
        </w:rPr>
        <w:t xml:space="preserve"> </w:t>
      </w:r>
      <w:r w:rsidRPr="006C714E">
        <w:t>достигнутому</w:t>
      </w:r>
      <w:r w:rsidRPr="006C714E">
        <w:rPr>
          <w:rFonts w:cs="SchoolBook"/>
        </w:rPr>
        <w:t xml:space="preserve"> </w:t>
      </w:r>
      <w:r w:rsidRPr="006C714E">
        <w:t>кем</w:t>
      </w:r>
      <w:r w:rsidRPr="006C714E">
        <w:rPr>
          <w:rFonts w:cs="SchoolBook"/>
        </w:rPr>
        <w:t>-</w:t>
      </w:r>
      <w:r w:rsidRPr="006C714E">
        <w:t>то</w:t>
      </w:r>
      <w:r w:rsidRPr="006C714E">
        <w:rPr>
          <w:rFonts w:cs="SchoolBook"/>
        </w:rPr>
        <w:t xml:space="preserve">, </w:t>
      </w:r>
      <w:r w:rsidRPr="006C714E">
        <w:t>и</w:t>
      </w:r>
      <w:r w:rsidR="00BF61DD">
        <w:t xml:space="preserve"> на</w:t>
      </w:r>
      <w:r w:rsidRPr="006C714E">
        <w:rPr>
          <w:rFonts w:cs="SchoolBook"/>
        </w:rPr>
        <w:t xml:space="preserve"> </w:t>
      </w:r>
      <w:r w:rsidRPr="006C714E">
        <w:t>более</w:t>
      </w:r>
      <w:r w:rsidRPr="006C714E">
        <w:rPr>
          <w:rFonts w:cs="SchoolBook"/>
        </w:rPr>
        <w:t xml:space="preserve"> </w:t>
      </w:r>
      <w:r w:rsidRPr="006C714E">
        <w:t>эффективное</w:t>
      </w:r>
      <w:r w:rsidRPr="006C714E">
        <w:rPr>
          <w:rFonts w:cs="SchoolBook"/>
        </w:rPr>
        <w:t xml:space="preserve"> </w:t>
      </w:r>
      <w:r w:rsidRPr="006C714E">
        <w:t>интуитивное</w:t>
      </w:r>
      <w:r w:rsidRPr="006C714E">
        <w:rPr>
          <w:rFonts w:cs="SchoolBook"/>
        </w:rPr>
        <w:t xml:space="preserve"> </w:t>
      </w:r>
      <w:r w:rsidRPr="006C714E">
        <w:t>формирование</w:t>
      </w:r>
      <w:r w:rsidRPr="006C714E">
        <w:rPr>
          <w:rFonts w:cs="SchoolBook"/>
        </w:rPr>
        <w:t xml:space="preserve"> </w:t>
      </w:r>
      <w:r w:rsidR="00BF61DD">
        <w:t>идентичного</w:t>
      </w:r>
      <w:r w:rsidRPr="006C714E">
        <w:rPr>
          <w:rFonts w:cs="SchoolBook"/>
        </w:rPr>
        <w:t xml:space="preserve"> </w:t>
      </w:r>
      <w:r w:rsidRPr="006C714E">
        <w:t>Опыта</w:t>
      </w:r>
      <w:r w:rsidR="00165418">
        <w:t>?</w:t>
      </w:r>
      <w:r w:rsidR="00165418">
        <w:rPr>
          <w:rFonts w:cs="SchoolBook"/>
        </w:rPr>
        <w:t>».</w:t>
      </w:r>
      <w:r w:rsidRPr="006C714E">
        <w:rPr>
          <w:rFonts w:cs="SchoolBook"/>
        </w:rPr>
        <w:t xml:space="preserve"> </w:t>
      </w:r>
    </w:p>
    <w:p w:rsidR="00D65405" w:rsidRPr="006C714E" w:rsidRDefault="00854130" w:rsidP="00307E96">
      <w:pPr>
        <w:pStyle w:val="a1"/>
        <w:rPr>
          <w:rFonts w:cs="SchoolBook"/>
        </w:rPr>
      </w:pPr>
      <w:r w:rsidRPr="006C714E">
        <w:t>Если</w:t>
      </w:r>
      <w:r w:rsidRPr="006C714E">
        <w:rPr>
          <w:rFonts w:cs="SchoolBook"/>
        </w:rPr>
        <w:t xml:space="preserve"> </w:t>
      </w:r>
      <w:r w:rsidRPr="006C714E">
        <w:t>вы</w:t>
      </w:r>
      <w:r w:rsidRPr="006C714E">
        <w:rPr>
          <w:rFonts w:cs="SchoolBook"/>
        </w:rPr>
        <w:t xml:space="preserve"> </w:t>
      </w:r>
      <w:r w:rsidRPr="006C714E">
        <w:t>реально</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на</w:t>
      </w:r>
      <w:r w:rsidRPr="006C714E">
        <w:rPr>
          <w:rFonts w:cs="SchoolBook"/>
        </w:rPr>
        <w:t xml:space="preserve"> </w:t>
      </w:r>
      <w:r w:rsidRPr="006C714E">
        <w:t>словах</w:t>
      </w:r>
      <w:r w:rsidRPr="006C714E">
        <w:rPr>
          <w:rFonts w:cs="SchoolBook"/>
        </w:rPr>
        <w:t xml:space="preserve">, </w:t>
      </w:r>
      <w:r w:rsidRPr="006C714E">
        <w:t>стремитесь</w:t>
      </w:r>
      <w:r w:rsidRPr="006C714E">
        <w:rPr>
          <w:rFonts w:cs="SchoolBook"/>
        </w:rPr>
        <w:t xml:space="preserve"> </w:t>
      </w:r>
      <w:r w:rsidRPr="006C714E">
        <w:t>к</w:t>
      </w:r>
      <w:r w:rsidRPr="006C714E">
        <w:rPr>
          <w:rFonts w:cs="SchoolBook"/>
        </w:rPr>
        <w:t xml:space="preserve"> </w:t>
      </w:r>
      <w:r w:rsidRPr="006C714E">
        <w:t>высоким</w:t>
      </w:r>
      <w:r w:rsidRPr="006C714E">
        <w:rPr>
          <w:rFonts w:cs="SchoolBook"/>
        </w:rPr>
        <w:t xml:space="preserve"> </w:t>
      </w:r>
      <w:r w:rsidRPr="006C714E">
        <w:t>Целям</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сможете</w:t>
      </w:r>
      <w:r w:rsidRPr="006C714E">
        <w:rPr>
          <w:rFonts w:cs="SchoolBook"/>
        </w:rPr>
        <w:t xml:space="preserve"> </w:t>
      </w:r>
      <w:r w:rsidRPr="006C714E">
        <w:t>молчать</w:t>
      </w:r>
      <w:r w:rsidRPr="006C714E">
        <w:rPr>
          <w:rFonts w:cs="SchoolBook"/>
        </w:rPr>
        <w:t xml:space="preserve">, </w:t>
      </w:r>
      <w:r w:rsidRPr="006C714E">
        <w:t>наблюдая</w:t>
      </w:r>
      <w:r w:rsidRPr="006C714E">
        <w:rPr>
          <w:rFonts w:cs="SchoolBook"/>
        </w:rPr>
        <w:t xml:space="preserve"> </w:t>
      </w:r>
      <w:r w:rsidRPr="006C714E">
        <w:t>за</w:t>
      </w:r>
      <w:r w:rsidRPr="006C714E">
        <w:rPr>
          <w:rFonts w:cs="SchoolBook"/>
        </w:rPr>
        <w:t xml:space="preserve"> </w:t>
      </w:r>
      <w:r w:rsidRPr="006C714E">
        <w:t>тем</w:t>
      </w:r>
      <w:r w:rsidRPr="006C714E">
        <w:rPr>
          <w:rFonts w:cs="SchoolBook"/>
        </w:rPr>
        <w:t xml:space="preserve">, </w:t>
      </w:r>
      <w:r w:rsidRPr="006C714E">
        <w:t>что</w:t>
      </w:r>
      <w:r w:rsidRPr="006C714E">
        <w:rPr>
          <w:rFonts w:cs="SchoolBook"/>
        </w:rPr>
        <w:t xml:space="preserve"> </w:t>
      </w:r>
      <w:r w:rsidRPr="006C714E">
        <w:t>противоречит</w:t>
      </w:r>
      <w:r w:rsidRPr="006C714E">
        <w:rPr>
          <w:rFonts w:cs="SchoolBook"/>
        </w:rPr>
        <w:t xml:space="preserve"> </w:t>
      </w:r>
      <w:r w:rsidRPr="006C714E">
        <w:t>вашему</w:t>
      </w:r>
      <w:r w:rsidRPr="006C714E">
        <w:rPr>
          <w:rFonts w:cs="SchoolBook"/>
        </w:rPr>
        <w:t xml:space="preserve"> </w:t>
      </w:r>
      <w:r w:rsidRPr="006C714E">
        <w:t>пониманию</w:t>
      </w:r>
      <w:r w:rsidRPr="006C714E">
        <w:rPr>
          <w:rFonts w:cs="SchoolBook"/>
        </w:rPr>
        <w:t xml:space="preserve"> </w:t>
      </w:r>
      <w:r w:rsidRPr="006C714E">
        <w:t>и</w:t>
      </w:r>
      <w:r w:rsidRPr="006C714E">
        <w:rPr>
          <w:rFonts w:cs="SchoolBook"/>
        </w:rPr>
        <w:t xml:space="preserve"> </w:t>
      </w:r>
      <w:r w:rsidRPr="006C714E">
        <w:t>Представлениям</w:t>
      </w:r>
      <w:r w:rsidRPr="006C714E">
        <w:rPr>
          <w:rFonts w:cs="SchoolBook"/>
        </w:rPr>
        <w:t xml:space="preserve">. </w:t>
      </w:r>
      <w:r w:rsidRPr="006C714E">
        <w:t>Например</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видите</w:t>
      </w:r>
      <w:r w:rsidRPr="006C714E">
        <w:rPr>
          <w:rFonts w:cs="SchoolBook"/>
        </w:rPr>
        <w:t xml:space="preserve"> </w:t>
      </w:r>
      <w:r w:rsidRPr="006C714E">
        <w:t>ребёнка</w:t>
      </w:r>
      <w:r w:rsidRPr="006C714E">
        <w:rPr>
          <w:rFonts w:cs="SchoolBook"/>
        </w:rPr>
        <w:t xml:space="preserve">, </w:t>
      </w:r>
      <w:r w:rsidRPr="006C714E">
        <w:t>который</w:t>
      </w:r>
      <w:r w:rsidRPr="006C714E">
        <w:rPr>
          <w:rFonts w:cs="SchoolBook"/>
        </w:rPr>
        <w:t xml:space="preserve"> </w:t>
      </w:r>
      <w:r w:rsidRPr="006C714E">
        <w:t>бежит</w:t>
      </w:r>
      <w:r w:rsidRPr="006C714E">
        <w:rPr>
          <w:rFonts w:cs="SchoolBook"/>
        </w:rPr>
        <w:t xml:space="preserve"> </w:t>
      </w:r>
      <w:r w:rsidRPr="006C714E">
        <w:t>за</w:t>
      </w:r>
      <w:r w:rsidRPr="006C714E">
        <w:rPr>
          <w:rFonts w:cs="SchoolBook"/>
        </w:rPr>
        <w:t xml:space="preserve"> </w:t>
      </w:r>
      <w:r w:rsidRPr="006C714E">
        <w:t>мячом</w:t>
      </w:r>
      <w:r w:rsidRPr="006C714E">
        <w:rPr>
          <w:rFonts w:cs="SchoolBook"/>
        </w:rPr>
        <w:t xml:space="preserve">, </w:t>
      </w:r>
      <w:r w:rsidRPr="006C714E">
        <w:t>улетевшим</w:t>
      </w:r>
      <w:r w:rsidRPr="006C714E">
        <w:rPr>
          <w:rFonts w:cs="SchoolBook"/>
        </w:rPr>
        <w:t xml:space="preserve"> </w:t>
      </w:r>
      <w:r w:rsidRPr="006C714E">
        <w:t>в</w:t>
      </w:r>
      <w:r w:rsidRPr="006C714E">
        <w:rPr>
          <w:rFonts w:cs="SchoolBook"/>
        </w:rPr>
        <w:t xml:space="preserve"> </w:t>
      </w:r>
      <w:r w:rsidRPr="006C714E">
        <w:t>сторону</w:t>
      </w:r>
      <w:r w:rsidRPr="006C714E">
        <w:rPr>
          <w:rFonts w:cs="SchoolBook"/>
        </w:rPr>
        <w:t xml:space="preserve"> </w:t>
      </w:r>
      <w:r w:rsidRPr="006C714E">
        <w:t>проезжей</w:t>
      </w:r>
      <w:r w:rsidRPr="006C714E">
        <w:rPr>
          <w:rFonts w:cs="SchoolBook"/>
        </w:rPr>
        <w:t xml:space="preserve"> </w:t>
      </w:r>
      <w:r w:rsidRPr="006C714E">
        <w:t>части</w:t>
      </w:r>
      <w:r w:rsidRPr="006C714E">
        <w:rPr>
          <w:rFonts w:cs="SchoolBook"/>
        </w:rPr>
        <w:t xml:space="preserve">, </w:t>
      </w:r>
      <w:r w:rsidRPr="006C714E">
        <w:t>вы</w:t>
      </w:r>
      <w:r w:rsidRPr="006C714E">
        <w:rPr>
          <w:rFonts w:cs="SchoolBook"/>
        </w:rPr>
        <w:t xml:space="preserve"> </w:t>
      </w:r>
      <w:r w:rsidRPr="006C714E">
        <w:t>же</w:t>
      </w:r>
      <w:r w:rsidRPr="006C714E">
        <w:rPr>
          <w:rFonts w:cs="SchoolBook"/>
        </w:rPr>
        <w:t xml:space="preserve"> </w:t>
      </w:r>
      <w:r w:rsidRPr="006C714E">
        <w:t>не</w:t>
      </w:r>
      <w:r w:rsidRPr="006C714E">
        <w:rPr>
          <w:rFonts w:cs="SchoolBook"/>
        </w:rPr>
        <w:t xml:space="preserve"> </w:t>
      </w:r>
      <w:r w:rsidRPr="006C714E">
        <w:t>станете</w:t>
      </w:r>
      <w:r w:rsidRPr="006C714E">
        <w:rPr>
          <w:rFonts w:cs="SchoolBook"/>
        </w:rPr>
        <w:t xml:space="preserve"> </w:t>
      </w:r>
      <w:r w:rsidRPr="006C714E">
        <w:t>молчаливо</w:t>
      </w:r>
      <w:r w:rsidRPr="006C714E">
        <w:rPr>
          <w:rFonts w:cs="SchoolBook"/>
        </w:rPr>
        <w:t xml:space="preserve"> </w:t>
      </w:r>
      <w:r w:rsidRPr="006C714E">
        <w:t>раздумывать</w:t>
      </w:r>
      <w:r w:rsidRPr="006C714E">
        <w:rPr>
          <w:rFonts w:cs="SchoolBook"/>
        </w:rPr>
        <w:t xml:space="preserve"> </w:t>
      </w:r>
      <w:r w:rsidRPr="006C714E">
        <w:t>над</w:t>
      </w:r>
      <w:r w:rsidRPr="006C714E">
        <w:rPr>
          <w:rFonts w:cs="SchoolBook"/>
        </w:rPr>
        <w:t xml:space="preserve"> </w:t>
      </w:r>
      <w:r w:rsidRPr="006C714E">
        <w:t>тем</w:t>
      </w:r>
      <w:r w:rsidRPr="006C714E">
        <w:rPr>
          <w:rFonts w:cs="SchoolBook"/>
        </w:rPr>
        <w:t xml:space="preserve">, </w:t>
      </w:r>
      <w:r w:rsidRPr="006C714E">
        <w:t>повезёт</w:t>
      </w:r>
      <w:r w:rsidRPr="006C714E">
        <w:rPr>
          <w:rFonts w:cs="SchoolBook"/>
        </w:rPr>
        <w:t xml:space="preserve"> </w:t>
      </w:r>
      <w:r w:rsidR="00AD216E">
        <w:t>ему</w:t>
      </w:r>
      <w:r w:rsidRPr="006C714E">
        <w:rPr>
          <w:rFonts w:cs="SchoolBook"/>
        </w:rPr>
        <w:t xml:space="preserve"> </w:t>
      </w:r>
      <w:r w:rsidRPr="006C714E">
        <w:t>или</w:t>
      </w:r>
      <w:r w:rsidRPr="006C714E">
        <w:rPr>
          <w:rFonts w:cs="SchoolBook"/>
        </w:rPr>
        <w:t xml:space="preserve"> </w:t>
      </w:r>
      <w:r w:rsidRPr="006C714E">
        <w:t>не</w:t>
      </w:r>
      <w:r w:rsidRPr="006C714E">
        <w:rPr>
          <w:rFonts w:cs="SchoolBook"/>
        </w:rPr>
        <w:t xml:space="preserve"> </w:t>
      </w:r>
      <w:r w:rsidRPr="006C714E">
        <w:t>повезёт</w:t>
      </w:r>
      <w:r w:rsidRPr="006C714E">
        <w:rPr>
          <w:rFonts w:cs="SchoolBook"/>
        </w:rPr>
        <w:t xml:space="preserve">, </w:t>
      </w:r>
      <w:r w:rsidRPr="006C714E">
        <w:t>а</w:t>
      </w:r>
      <w:r w:rsidRPr="006C714E">
        <w:rPr>
          <w:rFonts w:cs="SchoolBook"/>
        </w:rPr>
        <w:t xml:space="preserve"> </w:t>
      </w:r>
      <w:r w:rsidRPr="006C714E">
        <w:t>попытаетесь</w:t>
      </w:r>
      <w:r w:rsidRPr="006C714E">
        <w:rPr>
          <w:rFonts w:cs="SchoolBook"/>
        </w:rPr>
        <w:t xml:space="preserve"> </w:t>
      </w:r>
      <w:r w:rsidRPr="006C714E">
        <w:t>спасти</w:t>
      </w:r>
      <w:r w:rsidRPr="006C714E">
        <w:rPr>
          <w:rFonts w:cs="SchoolBook"/>
        </w:rPr>
        <w:t xml:space="preserve"> </w:t>
      </w:r>
      <w:r w:rsidRPr="006C714E">
        <w:t>его</w:t>
      </w:r>
      <w:r w:rsidRPr="006C714E">
        <w:rPr>
          <w:rFonts w:cs="SchoolBook"/>
        </w:rPr>
        <w:t xml:space="preserve"> </w:t>
      </w:r>
      <w:r w:rsidRPr="006C714E">
        <w:t>от</w:t>
      </w:r>
      <w:r w:rsidRPr="006C714E">
        <w:rPr>
          <w:rFonts w:cs="SchoolBook"/>
        </w:rPr>
        <w:t xml:space="preserve"> </w:t>
      </w:r>
      <w:r w:rsidRPr="006C714E">
        <w:t>возможной</w:t>
      </w:r>
      <w:r w:rsidRPr="006C714E">
        <w:rPr>
          <w:rFonts w:cs="SchoolBook"/>
        </w:rPr>
        <w:t xml:space="preserve"> </w:t>
      </w:r>
      <w:r w:rsidRPr="006C714E">
        <w:t>опасности</w:t>
      </w:r>
      <w:r w:rsidRPr="006C714E">
        <w:rPr>
          <w:rFonts w:cs="SchoolBook"/>
        </w:rPr>
        <w:t xml:space="preserve">, </w:t>
      </w:r>
      <w:r w:rsidRPr="006C714E">
        <w:t>и</w:t>
      </w:r>
      <w:r w:rsidRPr="006C714E">
        <w:rPr>
          <w:rFonts w:cs="SchoolBook"/>
        </w:rPr>
        <w:t xml:space="preserve"> </w:t>
      </w:r>
      <w:r w:rsidRPr="006C714E">
        <w:t>этот</w:t>
      </w:r>
      <w:r w:rsidRPr="006C714E">
        <w:rPr>
          <w:rFonts w:cs="SchoolBook"/>
        </w:rPr>
        <w:t xml:space="preserve"> </w:t>
      </w:r>
      <w:r w:rsidRPr="006C714E">
        <w:t>мощный</w:t>
      </w:r>
      <w:r w:rsidRPr="006C714E">
        <w:rPr>
          <w:rFonts w:cs="SchoolBook"/>
        </w:rPr>
        <w:t xml:space="preserve"> </w:t>
      </w:r>
      <w:r w:rsidRPr="006C714E">
        <w:t>импульс</w:t>
      </w:r>
      <w:r w:rsidRPr="006C714E">
        <w:rPr>
          <w:rFonts w:cs="SchoolBook"/>
        </w:rPr>
        <w:t xml:space="preserve"> </w:t>
      </w:r>
      <w:r w:rsidRPr="006C714E">
        <w:t>возникнет</w:t>
      </w:r>
      <w:r w:rsidRPr="006C714E">
        <w:rPr>
          <w:rFonts w:cs="SchoolBook"/>
        </w:rPr>
        <w:t xml:space="preserve"> </w:t>
      </w:r>
      <w:r w:rsidRPr="006C714E">
        <w:t>в</w:t>
      </w:r>
      <w:r w:rsidRPr="006C714E">
        <w:rPr>
          <w:rFonts w:cs="SchoolBook"/>
        </w:rPr>
        <w:t xml:space="preserve"> </w:t>
      </w:r>
      <w:r w:rsidRPr="006C714E">
        <w:t>вас</w:t>
      </w:r>
      <w:r w:rsidRPr="006C714E">
        <w:rPr>
          <w:rFonts w:cs="SchoolBook"/>
        </w:rPr>
        <w:t xml:space="preserve"> </w:t>
      </w:r>
      <w:r w:rsidRPr="006C714E">
        <w:t>естественным</w:t>
      </w:r>
      <w:r w:rsidRPr="006C714E">
        <w:rPr>
          <w:rFonts w:cs="SchoolBook"/>
        </w:rPr>
        <w:t xml:space="preserve"> </w:t>
      </w:r>
      <w:r w:rsidRPr="006C714E">
        <w:t>образом</w:t>
      </w:r>
      <w:r w:rsidRPr="006C714E">
        <w:rPr>
          <w:rFonts w:cs="SchoolBook"/>
        </w:rPr>
        <w:t xml:space="preserve">. </w:t>
      </w:r>
      <w:r w:rsidRPr="006C714E">
        <w:t>Такая</w:t>
      </w:r>
      <w:r w:rsidRPr="006C714E">
        <w:rPr>
          <w:rFonts w:cs="SchoolBook"/>
        </w:rPr>
        <w:t xml:space="preserve"> </w:t>
      </w:r>
      <w:r w:rsidRPr="006C714E">
        <w:t>же</w:t>
      </w:r>
      <w:r w:rsidRPr="006C714E">
        <w:rPr>
          <w:rFonts w:cs="SchoolBook"/>
        </w:rPr>
        <w:t xml:space="preserve"> </w:t>
      </w:r>
      <w:r w:rsidRPr="006C714E">
        <w:t>Естественность</w:t>
      </w:r>
      <w:r w:rsidRPr="006C714E">
        <w:rPr>
          <w:rFonts w:cs="SchoolBook"/>
        </w:rPr>
        <w:t xml:space="preserve"> </w:t>
      </w:r>
      <w:r w:rsidRPr="006C714E">
        <w:t>и</w:t>
      </w:r>
      <w:r w:rsidRPr="006C714E">
        <w:rPr>
          <w:rFonts w:cs="SchoolBook"/>
        </w:rPr>
        <w:t xml:space="preserve"> </w:t>
      </w:r>
      <w:r w:rsidRPr="006C714E">
        <w:t>стремление</w:t>
      </w:r>
      <w:r w:rsidRPr="006C714E">
        <w:rPr>
          <w:rFonts w:cs="SchoolBook"/>
        </w:rPr>
        <w:t xml:space="preserve"> </w:t>
      </w:r>
      <w:r w:rsidRPr="006C714E">
        <w:t>скорректировать</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отношения</w:t>
      </w:r>
      <w:r w:rsidRPr="006C714E">
        <w:rPr>
          <w:rFonts w:cs="SchoolBook"/>
        </w:rPr>
        <w:t xml:space="preserve"> </w:t>
      </w:r>
      <w:r w:rsidRPr="006C714E">
        <w:t>в</w:t>
      </w:r>
      <w:r w:rsidRPr="006C714E">
        <w:rPr>
          <w:rFonts w:cs="SchoolBook"/>
        </w:rPr>
        <w:t xml:space="preserve"> </w:t>
      </w:r>
      <w:r w:rsidRPr="006C714E">
        <w:t>соответствии</w:t>
      </w:r>
      <w:r w:rsidRPr="006C714E">
        <w:rPr>
          <w:rFonts w:cs="SchoolBook"/>
        </w:rPr>
        <w:t xml:space="preserve"> </w:t>
      </w:r>
      <w:r w:rsidRPr="006C714E">
        <w:t>с</w:t>
      </w:r>
      <w:r w:rsidRPr="006C714E">
        <w:rPr>
          <w:rFonts w:cs="SchoolBook"/>
        </w:rPr>
        <w:t xml:space="preserve"> </w:t>
      </w:r>
      <w:r w:rsidRPr="006C714E">
        <w:t>собственными</w:t>
      </w:r>
      <w:r w:rsidRPr="006C714E">
        <w:rPr>
          <w:rFonts w:cs="SchoolBook"/>
        </w:rPr>
        <w:t xml:space="preserve">, </w:t>
      </w:r>
      <w:r w:rsidRPr="006C714E">
        <w:t>как</w:t>
      </w:r>
      <w:r w:rsidRPr="006C714E">
        <w:rPr>
          <w:rFonts w:cs="SchoolBook"/>
        </w:rPr>
        <w:t xml:space="preserve"> </w:t>
      </w:r>
      <w:r w:rsidRPr="006C714E">
        <w:t>вы</w:t>
      </w:r>
      <w:r w:rsidRPr="006C714E">
        <w:rPr>
          <w:rFonts w:cs="SchoolBook"/>
        </w:rPr>
        <w:t xml:space="preserve"> </w:t>
      </w:r>
      <w:r w:rsidRPr="006C714E">
        <w:t>считаете</w:t>
      </w:r>
      <w:r w:rsidRPr="006C714E">
        <w:rPr>
          <w:rFonts w:cs="SchoolBook"/>
        </w:rPr>
        <w:t xml:space="preserve">, </w:t>
      </w:r>
      <w:r w:rsidRPr="006C714E">
        <w:t>более</w:t>
      </w:r>
      <w:r w:rsidRPr="006C714E">
        <w:rPr>
          <w:rFonts w:cs="SchoolBook"/>
        </w:rPr>
        <w:t xml:space="preserve"> </w:t>
      </w:r>
      <w:r w:rsidRPr="006C714E">
        <w:t>качественными</w:t>
      </w:r>
      <w:r w:rsidR="00FE02BA">
        <w:t>,</w:t>
      </w:r>
      <w:r w:rsidRPr="006C714E">
        <w:rPr>
          <w:rFonts w:cs="SchoolBook"/>
        </w:rPr>
        <w:t xml:space="preserve"> </w:t>
      </w:r>
      <w:r w:rsidRPr="006C714E">
        <w:t>Представлениями</w:t>
      </w:r>
      <w:r w:rsidRPr="006C714E">
        <w:rPr>
          <w:rFonts w:cs="SchoolBook"/>
        </w:rPr>
        <w:t xml:space="preserve"> </w:t>
      </w:r>
      <w:r w:rsidRPr="006C714E">
        <w:t>должна</w:t>
      </w:r>
      <w:r w:rsidRPr="006C714E">
        <w:rPr>
          <w:rFonts w:cs="SchoolBook"/>
        </w:rPr>
        <w:t xml:space="preserve"> </w:t>
      </w:r>
      <w:r w:rsidRPr="006C714E">
        <w:t>присутствовать</w:t>
      </w:r>
      <w:r w:rsidRPr="006C714E">
        <w:rPr>
          <w:rFonts w:cs="SchoolBook"/>
        </w:rPr>
        <w:t xml:space="preserve"> </w:t>
      </w:r>
      <w:r w:rsidRPr="006C714E">
        <w:t>и</w:t>
      </w:r>
      <w:r w:rsidRPr="006C714E">
        <w:rPr>
          <w:rFonts w:cs="SchoolBook"/>
        </w:rPr>
        <w:t xml:space="preserve"> </w:t>
      </w:r>
      <w:r w:rsidRPr="006C714E">
        <w:t>во</w:t>
      </w:r>
      <w:r w:rsidRPr="006C714E">
        <w:rPr>
          <w:rFonts w:cs="SchoolBook"/>
        </w:rPr>
        <w:t xml:space="preserve"> </w:t>
      </w:r>
      <w:r w:rsidRPr="006C714E">
        <w:t>всех</w:t>
      </w:r>
      <w:r w:rsidRPr="006C714E">
        <w:rPr>
          <w:rFonts w:cs="SchoolBook"/>
        </w:rPr>
        <w:t xml:space="preserve"> </w:t>
      </w:r>
      <w:r w:rsidRPr="006C714E">
        <w:t>ваших</w:t>
      </w:r>
      <w:r w:rsidRPr="006C714E">
        <w:rPr>
          <w:rFonts w:cs="SchoolBook"/>
        </w:rPr>
        <w:t xml:space="preserve"> </w:t>
      </w:r>
      <w:r w:rsidRPr="006C714E">
        <w:t>повседневных</w:t>
      </w:r>
      <w:r w:rsidRPr="006C714E">
        <w:rPr>
          <w:rFonts w:cs="SchoolBook"/>
        </w:rPr>
        <w:t xml:space="preserve"> </w:t>
      </w:r>
      <w:r w:rsidRPr="006C714E">
        <w:t>проявлениях</w:t>
      </w:r>
      <w:r w:rsidRPr="006C714E">
        <w:rPr>
          <w:rFonts w:cs="SchoolBook"/>
        </w:rPr>
        <w:t xml:space="preserve">. </w:t>
      </w:r>
    </w:p>
    <w:p w:rsidR="00854130" w:rsidRPr="006C714E" w:rsidRDefault="00854130" w:rsidP="00307E96">
      <w:pPr>
        <w:pStyle w:val="a1"/>
        <w:rPr>
          <w:rFonts w:eastAsia="Calibri"/>
        </w:rPr>
      </w:pPr>
      <w:r w:rsidRPr="006C714E">
        <w:t>Если</w:t>
      </w:r>
      <w:r w:rsidRPr="006C714E">
        <w:rPr>
          <w:rFonts w:cs="SchoolBook"/>
        </w:rPr>
        <w:t xml:space="preserve"> </w:t>
      </w:r>
      <w:r w:rsidRPr="006C714E">
        <w:t>у</w:t>
      </w:r>
      <w:r w:rsidRPr="006C714E">
        <w:rPr>
          <w:rFonts w:cs="SchoolBook"/>
        </w:rPr>
        <w:t xml:space="preserve"> </w:t>
      </w:r>
      <w:r w:rsidRPr="006C714E">
        <w:t>вас</w:t>
      </w:r>
      <w:r w:rsidRPr="006C714E">
        <w:rPr>
          <w:rFonts w:cs="SchoolBook"/>
        </w:rPr>
        <w:t xml:space="preserve"> </w:t>
      </w:r>
      <w:r w:rsidRPr="006C714E">
        <w:t>естественным</w:t>
      </w:r>
      <w:r w:rsidRPr="006C714E">
        <w:rPr>
          <w:rFonts w:cs="SchoolBook"/>
        </w:rPr>
        <w:t xml:space="preserve"> </w:t>
      </w:r>
      <w:r w:rsidRPr="006C714E">
        <w:t>образом</w:t>
      </w:r>
      <w:r w:rsidRPr="006C714E">
        <w:rPr>
          <w:rFonts w:cs="SchoolBook"/>
        </w:rPr>
        <w:t xml:space="preserve"> </w:t>
      </w:r>
      <w:r w:rsidRPr="006C714E">
        <w:t>появляется</w:t>
      </w:r>
      <w:r w:rsidRPr="006C714E">
        <w:rPr>
          <w:rFonts w:cs="SchoolBook"/>
        </w:rPr>
        <w:t xml:space="preserve"> </w:t>
      </w:r>
      <w:r w:rsidRPr="006C714E">
        <w:t>стыд</w:t>
      </w:r>
      <w:r w:rsidRPr="006C714E">
        <w:rPr>
          <w:rFonts w:cs="SchoolBook"/>
        </w:rPr>
        <w:t xml:space="preserve"> </w:t>
      </w:r>
      <w:r w:rsidRPr="006C714E">
        <w:t>за</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можете</w:t>
      </w:r>
      <w:r w:rsidRPr="006C714E">
        <w:rPr>
          <w:rFonts w:cs="SchoolBook"/>
        </w:rPr>
        <w:t xml:space="preserve"> </w:t>
      </w:r>
      <w:r w:rsidRPr="006C714E">
        <w:t>ещё</w:t>
      </w:r>
      <w:r w:rsidRPr="006C714E">
        <w:rPr>
          <w:rFonts w:cs="SchoolBook"/>
        </w:rPr>
        <w:t xml:space="preserve"> </w:t>
      </w:r>
      <w:r w:rsidRPr="006C714E">
        <w:t>изменить</w:t>
      </w:r>
      <w:r w:rsidRPr="006C714E">
        <w:rPr>
          <w:rFonts w:cs="SchoolBook"/>
        </w:rPr>
        <w:t xml:space="preserve"> </w:t>
      </w:r>
      <w:r w:rsidRPr="006C714E">
        <w:t>или</w:t>
      </w:r>
      <w:r w:rsidRPr="006C714E">
        <w:rPr>
          <w:rFonts w:cs="SchoolBook"/>
        </w:rPr>
        <w:t xml:space="preserve"> </w:t>
      </w:r>
      <w:r w:rsidRPr="006C714E">
        <w:t>предотвратить</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должны</w:t>
      </w:r>
      <w:r w:rsidRPr="006C714E">
        <w:rPr>
          <w:rFonts w:cs="SchoolBook"/>
        </w:rPr>
        <w:t xml:space="preserve"> </w:t>
      </w:r>
      <w:r w:rsidRPr="006C714E">
        <w:t>предпринять</w:t>
      </w:r>
      <w:r w:rsidRPr="006C714E">
        <w:rPr>
          <w:rFonts w:cs="SchoolBook"/>
        </w:rPr>
        <w:t xml:space="preserve"> </w:t>
      </w:r>
      <w:r w:rsidRPr="006C714E">
        <w:t>всё</w:t>
      </w:r>
      <w:r w:rsidRPr="006C714E">
        <w:rPr>
          <w:rFonts w:cs="SchoolBook"/>
        </w:rPr>
        <w:t xml:space="preserve">, </w:t>
      </w:r>
      <w:r w:rsidRPr="006C714E">
        <w:t>зависящее</w:t>
      </w:r>
      <w:r w:rsidRPr="006C714E">
        <w:rPr>
          <w:rFonts w:cs="SchoolBook"/>
        </w:rPr>
        <w:t xml:space="preserve"> </w:t>
      </w:r>
      <w:r w:rsidRPr="006C714E">
        <w:t>от</w:t>
      </w:r>
      <w:r w:rsidRPr="006C714E">
        <w:rPr>
          <w:rFonts w:cs="SchoolBook"/>
        </w:rPr>
        <w:t xml:space="preserve"> </w:t>
      </w:r>
      <w:r w:rsidRPr="006C714E">
        <w:t>вас</w:t>
      </w:r>
      <w:r w:rsidRPr="006C714E">
        <w:rPr>
          <w:rFonts w:cs="SchoolBook"/>
        </w:rPr>
        <w:t xml:space="preserve">, </w:t>
      </w:r>
      <w:r w:rsidRPr="006C714E">
        <w:t>чтобы</w:t>
      </w:r>
      <w:r w:rsidRPr="006C714E">
        <w:rPr>
          <w:rFonts w:cs="SchoolBook"/>
        </w:rPr>
        <w:t xml:space="preserve"> </w:t>
      </w:r>
      <w:r w:rsidRPr="006C714E">
        <w:t>после</w:t>
      </w:r>
      <w:r w:rsidRPr="006C714E">
        <w:rPr>
          <w:rFonts w:cs="SchoolBook"/>
        </w:rPr>
        <w:t xml:space="preserve"> </w:t>
      </w:r>
      <w:r w:rsidRPr="006C714E">
        <w:t>этих</w:t>
      </w:r>
      <w:r w:rsidRPr="006C714E">
        <w:rPr>
          <w:rFonts w:cs="SchoolBook"/>
        </w:rPr>
        <w:t xml:space="preserve"> </w:t>
      </w:r>
      <w:r w:rsidRPr="006C714E">
        <w:t>изменений</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стыдиться</w:t>
      </w:r>
      <w:r w:rsidRPr="006C714E">
        <w:rPr>
          <w:rFonts w:cs="SchoolBook"/>
        </w:rPr>
        <w:t xml:space="preserve"> </w:t>
      </w:r>
      <w:r w:rsidRPr="006C714E">
        <w:t>ни</w:t>
      </w:r>
      <w:r w:rsidRPr="006C714E">
        <w:rPr>
          <w:rFonts w:cs="SchoolBook"/>
        </w:rPr>
        <w:t xml:space="preserve"> </w:t>
      </w:r>
      <w:r w:rsidRPr="006C714E">
        <w:t>за</w:t>
      </w:r>
      <w:r w:rsidRPr="006C714E">
        <w:rPr>
          <w:rFonts w:cs="SchoolBook"/>
        </w:rPr>
        <w:t xml:space="preserve"> </w:t>
      </w:r>
      <w:r w:rsidRPr="006C714E">
        <w:t>себя</w:t>
      </w:r>
      <w:r w:rsidRPr="006C714E">
        <w:rPr>
          <w:rFonts w:cs="SchoolBook"/>
        </w:rPr>
        <w:t xml:space="preserve">, </w:t>
      </w:r>
      <w:r w:rsidRPr="006C714E">
        <w:t>ни</w:t>
      </w:r>
      <w:r w:rsidRPr="006C714E">
        <w:rPr>
          <w:rFonts w:cs="SchoolBook"/>
        </w:rPr>
        <w:t xml:space="preserve"> </w:t>
      </w:r>
      <w:r w:rsidRPr="006C714E">
        <w:t>за</w:t>
      </w:r>
      <w:r w:rsidRPr="006C714E">
        <w:rPr>
          <w:rFonts w:cs="SchoolBook"/>
        </w:rPr>
        <w:t xml:space="preserve"> </w:t>
      </w:r>
      <w:r w:rsidRPr="006C714E">
        <w:t>других</w:t>
      </w:r>
      <w:r w:rsidRPr="006C714E">
        <w:rPr>
          <w:rFonts w:cs="SchoolBook"/>
        </w:rPr>
        <w:t xml:space="preserve">. </w:t>
      </w:r>
      <w:r w:rsidRPr="006C714E">
        <w:t>Ваша</w:t>
      </w:r>
      <w:r w:rsidRPr="006C714E">
        <w:rPr>
          <w:rFonts w:cs="SchoolBook"/>
        </w:rPr>
        <w:t xml:space="preserve"> </w:t>
      </w:r>
      <w:r w:rsidRPr="006C714E">
        <w:t>принципиальная</w:t>
      </w:r>
      <w:r w:rsidRPr="006C714E">
        <w:rPr>
          <w:rFonts w:cs="SchoolBook"/>
        </w:rPr>
        <w:t xml:space="preserve"> </w:t>
      </w:r>
      <w:r w:rsidRPr="006C714E">
        <w:t>позиция</w:t>
      </w:r>
      <w:r w:rsidRPr="006C714E">
        <w:rPr>
          <w:rFonts w:cs="SchoolBook"/>
        </w:rPr>
        <w:t xml:space="preserve"> </w:t>
      </w:r>
      <w:r w:rsidRPr="006C714E">
        <w:t>по</w:t>
      </w:r>
      <w:r w:rsidRPr="006C714E">
        <w:rPr>
          <w:rFonts w:cs="SchoolBook"/>
        </w:rPr>
        <w:t xml:space="preserve"> </w:t>
      </w:r>
      <w:r w:rsidRPr="006C714E">
        <w:t>любому</w:t>
      </w:r>
      <w:r w:rsidRPr="006C714E">
        <w:rPr>
          <w:rFonts w:cs="SchoolBook"/>
        </w:rPr>
        <w:t xml:space="preserve"> </w:t>
      </w:r>
      <w:r w:rsidRPr="006C714E">
        <w:t>случаю</w:t>
      </w:r>
      <w:r w:rsidRPr="006C714E">
        <w:rPr>
          <w:rFonts w:cs="SchoolBook"/>
        </w:rPr>
        <w:t xml:space="preserve"> </w:t>
      </w:r>
      <w:r w:rsidRPr="006C714E">
        <w:t>всегда</w:t>
      </w:r>
      <w:r w:rsidRPr="006C714E">
        <w:rPr>
          <w:rFonts w:cs="SchoolBook"/>
        </w:rPr>
        <w:t xml:space="preserve"> </w:t>
      </w:r>
      <w:r w:rsidRPr="006C714E">
        <w:t>должна</w:t>
      </w:r>
      <w:r w:rsidRPr="006C714E">
        <w:rPr>
          <w:rFonts w:cs="SchoolBook"/>
        </w:rPr>
        <w:t xml:space="preserve"> </w:t>
      </w:r>
      <w:r w:rsidRPr="006C714E">
        <w:t>быть</w:t>
      </w:r>
      <w:r w:rsidRPr="006C714E">
        <w:rPr>
          <w:rFonts w:cs="SchoolBook"/>
        </w:rPr>
        <w:t xml:space="preserve"> </w:t>
      </w:r>
      <w:r w:rsidRPr="006C714E">
        <w:t>активна</w:t>
      </w:r>
      <w:r w:rsidRPr="006C714E">
        <w:rPr>
          <w:rFonts w:cs="SchoolBook"/>
        </w:rPr>
        <w:t xml:space="preserve">, </w:t>
      </w:r>
      <w:r w:rsidRPr="006C714E">
        <w:t>вас</w:t>
      </w:r>
      <w:r w:rsidRPr="006C714E">
        <w:rPr>
          <w:rFonts w:cs="SchoolBook"/>
        </w:rPr>
        <w:t xml:space="preserve"> </w:t>
      </w:r>
      <w:r w:rsidRPr="006C714E">
        <w:t>никто</w:t>
      </w:r>
      <w:r w:rsidRPr="006C714E">
        <w:rPr>
          <w:rFonts w:cs="SchoolBook"/>
        </w:rPr>
        <w:t xml:space="preserve"> </w:t>
      </w:r>
      <w:r w:rsidRPr="006C714E">
        <w:t>не</w:t>
      </w:r>
      <w:r w:rsidRPr="006C714E">
        <w:rPr>
          <w:rFonts w:cs="SchoolBook"/>
        </w:rPr>
        <w:t xml:space="preserve"> </w:t>
      </w:r>
      <w:r w:rsidRPr="006C714E">
        <w:t>будет</w:t>
      </w:r>
      <w:r w:rsidRPr="006C714E">
        <w:rPr>
          <w:rFonts w:cs="SchoolBook"/>
        </w:rPr>
        <w:t xml:space="preserve"> </w:t>
      </w:r>
      <w:r w:rsidRPr="006C714E">
        <w:t>заставлять</w:t>
      </w:r>
      <w:r w:rsidRPr="006C714E">
        <w:rPr>
          <w:rFonts w:cs="SchoolBook"/>
        </w:rPr>
        <w:t xml:space="preserve">, </w:t>
      </w:r>
      <w:r w:rsidRPr="006C714E">
        <w:t>но</w:t>
      </w:r>
      <w:r w:rsidRPr="006C714E">
        <w:rPr>
          <w:rFonts w:cs="SchoolBook"/>
        </w:rPr>
        <w:t xml:space="preserve"> </w:t>
      </w:r>
      <w:r w:rsidRPr="006C714E">
        <w:t>вы</w:t>
      </w:r>
      <w:r w:rsidRPr="006C714E">
        <w:rPr>
          <w:rFonts w:cs="SchoolBook"/>
        </w:rPr>
        <w:t xml:space="preserve"> </w:t>
      </w:r>
      <w:r w:rsidRPr="006C714E">
        <w:t>просто</w:t>
      </w:r>
      <w:r w:rsidRPr="006C714E">
        <w:rPr>
          <w:rFonts w:cs="SchoolBook"/>
        </w:rPr>
        <w:t xml:space="preserve"> </w:t>
      </w:r>
      <w:r w:rsidRPr="006C714E">
        <w:t>будете</w:t>
      </w:r>
      <w:r w:rsidRPr="006C714E">
        <w:rPr>
          <w:rFonts w:cs="SchoolBook"/>
        </w:rPr>
        <w:t xml:space="preserve"> </w:t>
      </w:r>
      <w:r w:rsidRPr="006C714E">
        <w:t>считать</w:t>
      </w:r>
      <w:r w:rsidRPr="006C714E">
        <w:rPr>
          <w:rFonts w:cs="SchoolBook"/>
        </w:rPr>
        <w:t xml:space="preserve"> </w:t>
      </w:r>
      <w:r w:rsidRPr="006C714E">
        <w:t>себя</w:t>
      </w:r>
      <w:r w:rsidRPr="006C714E">
        <w:rPr>
          <w:rFonts w:cs="SchoolBook"/>
        </w:rPr>
        <w:t xml:space="preserve"> </w:t>
      </w:r>
      <w:r w:rsidRPr="006C714E">
        <w:t>обязанными</w:t>
      </w:r>
      <w:r w:rsidRPr="006C714E">
        <w:rPr>
          <w:rFonts w:cs="SchoolBook"/>
        </w:rPr>
        <w:t xml:space="preserve"> </w:t>
      </w:r>
      <w:r w:rsidRPr="006C714E">
        <w:t>хотя</w:t>
      </w:r>
      <w:r w:rsidRPr="006C714E">
        <w:rPr>
          <w:rFonts w:cs="SchoolBook"/>
        </w:rPr>
        <w:t xml:space="preserve"> </w:t>
      </w:r>
      <w:r w:rsidRPr="006C714E">
        <w:t>бы</w:t>
      </w:r>
      <w:r w:rsidRPr="006C714E">
        <w:rPr>
          <w:rFonts w:cs="SchoolBook"/>
        </w:rPr>
        <w:t xml:space="preserve"> </w:t>
      </w:r>
      <w:r w:rsidRPr="006C714E">
        <w:t>попытаться</w:t>
      </w:r>
      <w:r w:rsidRPr="006C714E">
        <w:rPr>
          <w:rFonts w:cs="SchoolBook"/>
        </w:rPr>
        <w:t xml:space="preserve"> </w:t>
      </w:r>
      <w:r w:rsidRPr="006C714E">
        <w:t>исправить</w:t>
      </w:r>
      <w:r w:rsidRPr="006C714E">
        <w:rPr>
          <w:rFonts w:cs="SchoolBook"/>
        </w:rPr>
        <w:t xml:space="preserve"> </w:t>
      </w:r>
      <w:r w:rsidRPr="006C714E">
        <w:t>чью</w:t>
      </w:r>
      <w:r w:rsidRPr="006C714E">
        <w:rPr>
          <w:rFonts w:cs="SchoolBook"/>
        </w:rPr>
        <w:t>-</w:t>
      </w:r>
      <w:r w:rsidRPr="006C714E">
        <w:t>то</w:t>
      </w:r>
      <w:r w:rsidRPr="006C714E">
        <w:rPr>
          <w:rFonts w:cs="SchoolBook"/>
        </w:rPr>
        <w:t xml:space="preserve"> </w:t>
      </w:r>
      <w:r w:rsidRPr="006C714E">
        <w:t>ошибку</w:t>
      </w:r>
      <w:r w:rsidRPr="006C714E">
        <w:rPr>
          <w:rFonts w:cs="SchoolBook"/>
        </w:rPr>
        <w:t xml:space="preserve">. </w:t>
      </w:r>
      <w:r w:rsidRPr="006C714E">
        <w:t>Нужно</w:t>
      </w:r>
      <w:r w:rsidRPr="006C714E">
        <w:rPr>
          <w:rFonts w:cs="SchoolBook"/>
        </w:rPr>
        <w:t xml:space="preserve"> </w:t>
      </w:r>
      <w:r w:rsidRPr="006C714E">
        <w:t>учиться</w:t>
      </w:r>
      <w:r w:rsidRPr="006C714E">
        <w:rPr>
          <w:rFonts w:cs="SchoolBook"/>
        </w:rPr>
        <w:t xml:space="preserve"> </w:t>
      </w:r>
      <w:r w:rsidRPr="006C714E">
        <w:t>активизировать</w:t>
      </w:r>
      <w:r w:rsidRPr="006C714E">
        <w:rPr>
          <w:rFonts w:cs="SchoolBook"/>
        </w:rPr>
        <w:t xml:space="preserve"> </w:t>
      </w:r>
      <w:r w:rsidRPr="006C714E">
        <w:t>свою</w:t>
      </w:r>
      <w:r w:rsidRPr="006C714E">
        <w:rPr>
          <w:rFonts w:cs="SchoolBook"/>
        </w:rPr>
        <w:t xml:space="preserve"> </w:t>
      </w:r>
      <w:r w:rsidRPr="006C714E">
        <w:t>позицию</w:t>
      </w:r>
      <w:r w:rsidRPr="006C714E">
        <w:rPr>
          <w:rFonts w:cs="SchoolBook"/>
        </w:rPr>
        <w:t xml:space="preserve"> </w:t>
      </w:r>
      <w:r w:rsidRPr="006C714E">
        <w:t>в</w:t>
      </w:r>
      <w:r w:rsidRPr="006C714E">
        <w:rPr>
          <w:rFonts w:cs="SchoolBook"/>
        </w:rPr>
        <w:t xml:space="preserve"> </w:t>
      </w:r>
      <w:r w:rsidRPr="006C714E">
        <w:t>окружающем</w:t>
      </w:r>
      <w:r w:rsidRPr="006C714E">
        <w:rPr>
          <w:rFonts w:cs="SchoolBook"/>
        </w:rPr>
        <w:t xml:space="preserve"> </w:t>
      </w:r>
      <w:r w:rsidRPr="006C714E">
        <w:t>Мире</w:t>
      </w:r>
      <w:r w:rsidRPr="006C714E">
        <w:rPr>
          <w:rFonts w:cs="SchoolBook"/>
        </w:rPr>
        <w:t xml:space="preserve">, </w:t>
      </w:r>
      <w:r w:rsidRPr="006C714E">
        <w:t>влияя</w:t>
      </w:r>
      <w:r w:rsidRPr="006C714E">
        <w:rPr>
          <w:rFonts w:cs="SchoolBook"/>
        </w:rPr>
        <w:t xml:space="preserve"> </w:t>
      </w:r>
      <w:r w:rsidRPr="006C714E">
        <w:t>на</w:t>
      </w:r>
      <w:r w:rsidRPr="006C714E">
        <w:rPr>
          <w:rFonts w:cs="SchoolBook"/>
        </w:rPr>
        <w:t xml:space="preserve"> </w:t>
      </w:r>
      <w:r w:rsidRPr="006C714E">
        <w:t>неблагоприятные</w:t>
      </w:r>
      <w:r w:rsidRPr="006C714E">
        <w:rPr>
          <w:rFonts w:cs="SchoolBook"/>
        </w:rPr>
        <w:t xml:space="preserve"> </w:t>
      </w:r>
      <w:r w:rsidRPr="006C714E">
        <w:t>ситуации</w:t>
      </w:r>
      <w:r w:rsidRPr="006C714E">
        <w:rPr>
          <w:rFonts w:cs="SchoolBook"/>
        </w:rPr>
        <w:t xml:space="preserve"> </w:t>
      </w:r>
      <w:r w:rsidRPr="006C714E">
        <w:t>и</w:t>
      </w:r>
      <w:r w:rsidRPr="006C714E">
        <w:rPr>
          <w:rFonts w:cs="SchoolBook"/>
        </w:rPr>
        <w:t xml:space="preserve"> </w:t>
      </w:r>
      <w:r w:rsidRPr="006C714E">
        <w:t>обстоятельства</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чтобы</w:t>
      </w:r>
      <w:r w:rsidRPr="006C714E">
        <w:rPr>
          <w:rFonts w:cs="SchoolBook"/>
        </w:rPr>
        <w:t xml:space="preserve"> </w:t>
      </w:r>
      <w:r w:rsidRPr="006C714E">
        <w:t>инициировавшие</w:t>
      </w:r>
      <w:r w:rsidRPr="006C714E">
        <w:rPr>
          <w:rFonts w:cs="SchoolBook"/>
        </w:rPr>
        <w:t xml:space="preserve"> </w:t>
      </w:r>
      <w:r w:rsidRPr="006C714E">
        <w:t>их</w:t>
      </w:r>
      <w:r w:rsidRPr="006C714E">
        <w:rPr>
          <w:rFonts w:cs="SchoolBook"/>
        </w:rPr>
        <w:t xml:space="preserve"> </w:t>
      </w:r>
      <w:r w:rsidRPr="006C714E">
        <w:t>люди</w:t>
      </w:r>
      <w:r w:rsidRPr="006C714E">
        <w:rPr>
          <w:rFonts w:cs="SchoolBook"/>
        </w:rPr>
        <w:t xml:space="preserve"> </w:t>
      </w:r>
      <w:r w:rsidRPr="006C714E">
        <w:t>перефокусировались</w:t>
      </w:r>
      <w:r w:rsidRPr="006C714E">
        <w:rPr>
          <w:rFonts w:cs="SchoolBook"/>
        </w:rPr>
        <w:t xml:space="preserve"> </w:t>
      </w:r>
      <w:r w:rsidRPr="006C714E">
        <w:t>в</w:t>
      </w:r>
      <w:r w:rsidRPr="006C714E">
        <w:rPr>
          <w:rFonts w:cs="SchoolBook"/>
        </w:rPr>
        <w:t xml:space="preserve"> «</w:t>
      </w:r>
      <w:r w:rsidRPr="006C714E">
        <w:t>ваш</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где</w:t>
      </w:r>
      <w:r w:rsidRPr="006C714E">
        <w:rPr>
          <w:rFonts w:cs="SchoolBook"/>
        </w:rPr>
        <w:t xml:space="preserve"> </w:t>
      </w:r>
      <w:r w:rsidRPr="006C714E">
        <w:t>возможны</w:t>
      </w:r>
      <w:r w:rsidRPr="006C714E">
        <w:rPr>
          <w:rFonts w:cs="SchoolBook"/>
        </w:rPr>
        <w:t xml:space="preserve"> </w:t>
      </w:r>
      <w:r w:rsidRPr="006C714E">
        <w:t>только</w:t>
      </w:r>
      <w:r w:rsidRPr="006C714E">
        <w:rPr>
          <w:rFonts w:cs="SchoolBook"/>
        </w:rPr>
        <w:t xml:space="preserve"> </w:t>
      </w:r>
      <w:r w:rsidRPr="006C714E">
        <w:t>соответствующие</w:t>
      </w:r>
      <w:r w:rsidRPr="006C714E">
        <w:rPr>
          <w:rFonts w:cs="SchoolBook"/>
        </w:rPr>
        <w:t xml:space="preserve"> </w:t>
      </w:r>
      <w:r w:rsidRPr="006C714E">
        <w:t>позитивные</w:t>
      </w:r>
      <w:r w:rsidRPr="006C714E">
        <w:rPr>
          <w:rFonts w:cs="SchoolBook"/>
        </w:rPr>
        <w:t xml:space="preserve"> </w:t>
      </w:r>
      <w:r w:rsidRPr="006C714E">
        <w:t>реакции</w:t>
      </w:r>
      <w:r w:rsidRPr="006C714E">
        <w:rPr>
          <w:rFonts w:cs="SchoolBook"/>
        </w:rPr>
        <w:t xml:space="preserve"> </w:t>
      </w:r>
      <w:r w:rsidRPr="006C714E">
        <w:t>и</w:t>
      </w:r>
      <w:r w:rsidRPr="006C714E">
        <w:rPr>
          <w:rFonts w:cs="SchoolBook"/>
        </w:rPr>
        <w:t xml:space="preserve"> </w:t>
      </w:r>
      <w:r w:rsidRPr="006C714E">
        <w:t>альтруистичные</w:t>
      </w:r>
      <w:r w:rsidRPr="006C714E">
        <w:rPr>
          <w:rFonts w:cs="SchoolBook"/>
        </w:rPr>
        <w:t xml:space="preserve"> </w:t>
      </w:r>
      <w:r w:rsidRPr="006C714E">
        <w:t>действия</w:t>
      </w:r>
      <w:r w:rsidRPr="006C714E">
        <w:rPr>
          <w:rFonts w:cs="SchoolBook"/>
        </w:rPr>
        <w:t xml:space="preserve">. </w:t>
      </w:r>
    </w:p>
    <w:p w:rsidR="00854130" w:rsidRPr="006C714E" w:rsidRDefault="00854130" w:rsidP="00307E96">
      <w:pPr>
        <w:pStyle w:val="a1"/>
        <w:rPr>
          <w:rFonts w:cs="SchoolBook"/>
        </w:rPr>
      </w:pPr>
      <w:r w:rsidRPr="006C714E">
        <w:t>Каждый</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вольно</w:t>
      </w:r>
      <w:r w:rsidRPr="006C714E">
        <w:rPr>
          <w:rFonts w:cs="SchoolBook"/>
        </w:rPr>
        <w:t xml:space="preserve"> </w:t>
      </w:r>
      <w:r w:rsidRPr="006C714E">
        <w:t>или</w:t>
      </w:r>
      <w:r w:rsidRPr="006C714E">
        <w:rPr>
          <w:rFonts w:cs="SchoolBook"/>
        </w:rPr>
        <w:t xml:space="preserve"> </w:t>
      </w:r>
      <w:r w:rsidRPr="006C714E">
        <w:t>невольно</w:t>
      </w:r>
      <w:r w:rsidRPr="006C714E">
        <w:rPr>
          <w:rFonts w:cs="SchoolBook"/>
        </w:rPr>
        <w:t xml:space="preserve">, </w:t>
      </w:r>
      <w:r w:rsidRPr="006C714E">
        <w:t>является</w:t>
      </w:r>
      <w:r w:rsidRPr="006C714E">
        <w:rPr>
          <w:rFonts w:cs="SchoolBook"/>
        </w:rPr>
        <w:t xml:space="preserve"> </w:t>
      </w:r>
      <w:r w:rsidRPr="006C714E">
        <w:t>для</w:t>
      </w:r>
      <w:r w:rsidRPr="006C714E">
        <w:rPr>
          <w:rFonts w:cs="SchoolBook"/>
        </w:rPr>
        <w:t xml:space="preserve"> </w:t>
      </w:r>
      <w:r w:rsidRPr="006C714E">
        <w:t>окружающих</w:t>
      </w:r>
      <w:r w:rsidRPr="006C714E">
        <w:rPr>
          <w:rFonts w:cs="SchoolBook"/>
        </w:rPr>
        <w:t xml:space="preserve"> </w:t>
      </w:r>
      <w:r w:rsidRPr="006C714E">
        <w:t>его</w:t>
      </w:r>
      <w:r w:rsidRPr="006C714E">
        <w:rPr>
          <w:rFonts w:cs="SchoolBook"/>
        </w:rPr>
        <w:t xml:space="preserve"> </w:t>
      </w:r>
      <w:r w:rsidRPr="006C714E">
        <w:t>людей</w:t>
      </w:r>
      <w:r w:rsidRPr="006C714E">
        <w:rPr>
          <w:rFonts w:cs="SchoolBook"/>
        </w:rPr>
        <w:t xml:space="preserve"> </w:t>
      </w:r>
      <w:r w:rsidRPr="006C714E">
        <w:t>своеобразным</w:t>
      </w:r>
      <w:r w:rsidRPr="006C714E">
        <w:rPr>
          <w:rFonts w:cs="SchoolBook"/>
        </w:rPr>
        <w:t xml:space="preserve"> </w:t>
      </w:r>
      <w:r w:rsidRPr="006C714E">
        <w:rPr>
          <w:i/>
          <w:iCs/>
        </w:rPr>
        <w:t>ментором</w:t>
      </w:r>
      <w:r w:rsidRPr="006C714E">
        <w:rPr>
          <w:rFonts w:cs="SchoolBook"/>
        </w:rPr>
        <w:t xml:space="preserve"> - </w:t>
      </w:r>
      <w:r w:rsidRPr="006C714E">
        <w:t>учителем</w:t>
      </w:r>
      <w:r w:rsidRPr="006C714E">
        <w:rPr>
          <w:rFonts w:cs="SchoolBook"/>
        </w:rPr>
        <w:t xml:space="preserve"> </w:t>
      </w:r>
      <w:r w:rsidRPr="006C714E">
        <w:t>и</w:t>
      </w:r>
      <w:r w:rsidRPr="006C714E">
        <w:rPr>
          <w:rFonts w:cs="SchoolBook"/>
        </w:rPr>
        <w:t xml:space="preserve"> </w:t>
      </w:r>
      <w:r w:rsidRPr="006C714E">
        <w:t>наставником</w:t>
      </w:r>
      <w:r w:rsidRPr="006C714E">
        <w:rPr>
          <w:rFonts w:cs="SchoolBook"/>
        </w:rPr>
        <w:t xml:space="preserve">, </w:t>
      </w:r>
      <w:r w:rsidRPr="006C714E">
        <w:t>чья</w:t>
      </w:r>
      <w:r w:rsidRPr="006C714E">
        <w:rPr>
          <w:rFonts w:cs="SchoolBook"/>
        </w:rPr>
        <w:t xml:space="preserve"> </w:t>
      </w:r>
      <w:r w:rsidRPr="006C714E">
        <w:t>Жизнь</w:t>
      </w:r>
      <w:r w:rsidRPr="006C714E">
        <w:rPr>
          <w:rFonts w:cs="SchoolBook"/>
        </w:rPr>
        <w:t xml:space="preserve"> </w:t>
      </w:r>
      <w:r w:rsidRPr="006C714E">
        <w:t>и</w:t>
      </w:r>
      <w:r w:rsidRPr="006C714E">
        <w:rPr>
          <w:rFonts w:cs="SchoolBook"/>
        </w:rPr>
        <w:t xml:space="preserve"> </w:t>
      </w:r>
      <w:r w:rsidRPr="006C714E">
        <w:t>выборы</w:t>
      </w:r>
      <w:r w:rsidRPr="006C714E">
        <w:rPr>
          <w:rFonts w:cs="SchoolBook"/>
        </w:rPr>
        <w:t xml:space="preserve"> </w:t>
      </w:r>
      <w:r w:rsidRPr="006C714E">
        <w:t>вызывают</w:t>
      </w:r>
      <w:r w:rsidRPr="006C714E">
        <w:rPr>
          <w:rFonts w:cs="SchoolBook"/>
        </w:rPr>
        <w:t xml:space="preserve"> </w:t>
      </w:r>
      <w:r w:rsidRPr="006C714E">
        <w:t>у</w:t>
      </w:r>
      <w:r w:rsidRPr="006C714E">
        <w:rPr>
          <w:rFonts w:cs="SchoolBook"/>
        </w:rPr>
        <w:t xml:space="preserve"> </w:t>
      </w:r>
      <w:r w:rsidRPr="006C714E">
        <w:t>других</w:t>
      </w:r>
      <w:r w:rsidRPr="006C714E">
        <w:rPr>
          <w:rFonts w:cs="SchoolBook"/>
        </w:rPr>
        <w:t xml:space="preserve"> </w:t>
      </w:r>
      <w:r w:rsidRPr="006C714E">
        <w:t>либо</w:t>
      </w:r>
      <w:r w:rsidRPr="006C714E">
        <w:rPr>
          <w:rFonts w:cs="SchoolBook"/>
        </w:rPr>
        <w:t xml:space="preserve"> </w:t>
      </w:r>
      <w:r w:rsidRPr="006C714E">
        <w:t>желание</w:t>
      </w:r>
      <w:r w:rsidRPr="006C714E">
        <w:rPr>
          <w:rFonts w:cs="SchoolBook"/>
        </w:rPr>
        <w:t xml:space="preserve"> </w:t>
      </w:r>
      <w:r w:rsidRPr="006C714E">
        <w:t>к</w:t>
      </w:r>
      <w:r w:rsidRPr="006C714E">
        <w:rPr>
          <w:rFonts w:cs="SchoolBook"/>
        </w:rPr>
        <w:t xml:space="preserve"> </w:t>
      </w:r>
      <w:r w:rsidRPr="006C714E">
        <w:t>подражанию</w:t>
      </w:r>
      <w:r w:rsidRPr="006C714E">
        <w:rPr>
          <w:rFonts w:cs="SchoolBook"/>
        </w:rPr>
        <w:t xml:space="preserve">, </w:t>
      </w:r>
      <w:r w:rsidRPr="006C714E">
        <w:t>либо</w:t>
      </w:r>
      <w:r w:rsidRPr="006C714E">
        <w:rPr>
          <w:rFonts w:cs="SchoolBook"/>
        </w:rPr>
        <w:t xml:space="preserve"> </w:t>
      </w:r>
      <w:r w:rsidRPr="006C714E">
        <w:t>являются</w:t>
      </w:r>
      <w:r w:rsidRPr="006C714E">
        <w:rPr>
          <w:rFonts w:cs="SchoolBook"/>
        </w:rPr>
        <w:t xml:space="preserve"> </w:t>
      </w:r>
      <w:r w:rsidRPr="006C714E">
        <w:t>наглядным</w:t>
      </w:r>
      <w:r w:rsidRPr="006C714E">
        <w:rPr>
          <w:rFonts w:cs="SchoolBook"/>
        </w:rPr>
        <w:t xml:space="preserve"> </w:t>
      </w:r>
      <w:r w:rsidRPr="006C714E">
        <w:t>примером</w:t>
      </w:r>
      <w:r w:rsidRPr="006C714E">
        <w:rPr>
          <w:rFonts w:cs="SchoolBook"/>
        </w:rPr>
        <w:t xml:space="preserve"> </w:t>
      </w:r>
      <w:r w:rsidRPr="006C714E">
        <w:t>того</w:t>
      </w:r>
      <w:r w:rsidRPr="006C714E">
        <w:rPr>
          <w:rFonts w:cs="SchoolBook"/>
        </w:rPr>
        <w:t xml:space="preserve">, </w:t>
      </w:r>
      <w:r w:rsidRPr="006C714E">
        <w:t>каким</w:t>
      </w:r>
      <w:r w:rsidRPr="006C714E">
        <w:rPr>
          <w:rFonts w:cs="SchoolBook"/>
        </w:rPr>
        <w:t xml:space="preserve"> </w:t>
      </w:r>
      <w:r w:rsidRPr="006C714E">
        <w:t>не</w:t>
      </w:r>
      <w:r w:rsidRPr="006C714E">
        <w:rPr>
          <w:rFonts w:cs="SchoolBook"/>
        </w:rPr>
        <w:t xml:space="preserve"> </w:t>
      </w:r>
      <w:r w:rsidRPr="006C714E">
        <w:t>нужно</w:t>
      </w:r>
      <w:r w:rsidRPr="006C714E">
        <w:rPr>
          <w:rFonts w:cs="SchoolBook"/>
        </w:rPr>
        <w:t xml:space="preserve"> </w:t>
      </w:r>
      <w:r w:rsidRPr="006C714E">
        <w:t>быть</w:t>
      </w:r>
      <w:r w:rsidRPr="006C714E">
        <w:rPr>
          <w:rFonts w:cs="SchoolBook"/>
        </w:rPr>
        <w:t xml:space="preserve">. </w:t>
      </w:r>
      <w:r w:rsidRPr="006C714E">
        <w:t>Но</w:t>
      </w:r>
      <w:r w:rsidRPr="006C714E">
        <w:rPr>
          <w:rFonts w:cs="SchoolBook"/>
        </w:rPr>
        <w:t xml:space="preserve"> </w:t>
      </w:r>
      <w:r w:rsidRPr="006C714E">
        <w:t>не</w:t>
      </w:r>
      <w:r w:rsidRPr="006C714E">
        <w:rPr>
          <w:rFonts w:cs="SchoolBook"/>
        </w:rPr>
        <w:t xml:space="preserve"> </w:t>
      </w:r>
      <w:r w:rsidRPr="006C714E">
        <w:t>стоит</w:t>
      </w:r>
      <w:r w:rsidRPr="006C714E">
        <w:rPr>
          <w:rFonts w:cs="SchoolBook"/>
        </w:rPr>
        <w:t xml:space="preserve"> </w:t>
      </w:r>
      <w:r w:rsidRPr="006C714E">
        <w:t>слова</w:t>
      </w:r>
      <w:r w:rsidRPr="006C714E">
        <w:rPr>
          <w:rFonts w:cs="SchoolBook"/>
        </w:rPr>
        <w:t xml:space="preserve"> «</w:t>
      </w:r>
      <w:r w:rsidRPr="006C714E">
        <w:t>учитель</w:t>
      </w:r>
      <w:r w:rsidRPr="006C714E">
        <w:rPr>
          <w:rFonts w:cs="SchoolBook"/>
        </w:rPr>
        <w:t xml:space="preserve">» </w:t>
      </w:r>
      <w:r w:rsidRPr="006C714E">
        <w:t>и</w:t>
      </w:r>
      <w:r w:rsidRPr="006C714E">
        <w:rPr>
          <w:rFonts w:cs="SchoolBook"/>
        </w:rPr>
        <w:t xml:space="preserve"> «</w:t>
      </w:r>
      <w:r w:rsidRPr="006C714E">
        <w:t>наставник</w:t>
      </w:r>
      <w:r w:rsidRPr="006C714E">
        <w:rPr>
          <w:rFonts w:cs="SchoolBook"/>
        </w:rPr>
        <w:t xml:space="preserve">» </w:t>
      </w:r>
      <w:r w:rsidRPr="006C714E">
        <w:t>понимать</w:t>
      </w:r>
      <w:r w:rsidRPr="006C714E">
        <w:rPr>
          <w:rFonts w:cs="SchoolBook"/>
        </w:rPr>
        <w:t xml:space="preserve"> </w:t>
      </w:r>
      <w:r w:rsidRPr="006C714E">
        <w:t>в</w:t>
      </w:r>
      <w:r w:rsidRPr="006C714E">
        <w:rPr>
          <w:rFonts w:cs="SchoolBook"/>
        </w:rPr>
        <w:t xml:space="preserve"> </w:t>
      </w:r>
      <w:r w:rsidRPr="006C714E">
        <w:t>этих</w:t>
      </w:r>
      <w:r w:rsidRPr="006C714E">
        <w:rPr>
          <w:rFonts w:cs="SchoolBook"/>
        </w:rPr>
        <w:t xml:space="preserve"> </w:t>
      </w:r>
      <w:r w:rsidRPr="006C714E">
        <w:t>случаях</w:t>
      </w:r>
      <w:r w:rsidRPr="006C714E">
        <w:rPr>
          <w:rFonts w:cs="SchoolBook"/>
        </w:rPr>
        <w:t xml:space="preserve"> </w:t>
      </w:r>
      <w:r w:rsidRPr="006C714E">
        <w:t>буквально</w:t>
      </w:r>
      <w:r w:rsidRPr="006C714E">
        <w:rPr>
          <w:rFonts w:cs="SchoolBook"/>
        </w:rPr>
        <w:t xml:space="preserve"> </w:t>
      </w:r>
      <w:r w:rsidRPr="006C714E">
        <w:t>и</w:t>
      </w:r>
      <w:r w:rsidRPr="006C714E">
        <w:rPr>
          <w:rFonts w:cs="SchoolBook"/>
        </w:rPr>
        <w:t xml:space="preserve"> </w:t>
      </w:r>
      <w:r w:rsidRPr="006C714E">
        <w:t>односторонне</w:t>
      </w:r>
      <w:r w:rsidRPr="006C714E">
        <w:rPr>
          <w:rFonts w:cs="SchoolBook"/>
        </w:rPr>
        <w:t xml:space="preserve">, </w:t>
      </w:r>
      <w:r w:rsidRPr="006C714E">
        <w:t>с</w:t>
      </w:r>
      <w:r w:rsidRPr="006C714E">
        <w:rPr>
          <w:rFonts w:cs="SchoolBook"/>
        </w:rPr>
        <w:t xml:space="preserve"> </w:t>
      </w:r>
      <w:r w:rsidRPr="006C714E">
        <w:t>позиции</w:t>
      </w:r>
      <w:r w:rsidRPr="006C714E">
        <w:rPr>
          <w:rFonts w:cs="SchoolBook"/>
        </w:rPr>
        <w:t xml:space="preserve"> </w:t>
      </w:r>
      <w:r w:rsidRPr="006C714E">
        <w:t>потакания</w:t>
      </w:r>
      <w:r w:rsidRPr="006C714E">
        <w:rPr>
          <w:rFonts w:cs="SchoolBook"/>
        </w:rPr>
        <w:t xml:space="preserve"> </w:t>
      </w:r>
      <w:r w:rsidR="00165418">
        <w:t>все</w:t>
      </w:r>
      <w:r w:rsidRPr="006C714E">
        <w:t>м своим</w:t>
      </w:r>
      <w:r w:rsidRPr="006C714E">
        <w:rPr>
          <w:rFonts w:cs="SchoolBook"/>
        </w:rPr>
        <w:t xml:space="preserve"> </w:t>
      </w:r>
      <w:r w:rsidRPr="006C714E">
        <w:t>эгоистичным</w:t>
      </w:r>
      <w:r w:rsidRPr="006C714E">
        <w:rPr>
          <w:rFonts w:cs="SchoolBook"/>
        </w:rPr>
        <w:t xml:space="preserve"> </w:t>
      </w:r>
      <w:r w:rsidRPr="006C714E">
        <w:t>непроработкам</w:t>
      </w:r>
      <w:r w:rsidRPr="006C714E">
        <w:rPr>
          <w:rFonts w:cs="SchoolBook"/>
        </w:rPr>
        <w:t xml:space="preserve">, </w:t>
      </w:r>
      <w:r w:rsidRPr="006C714E">
        <w:t>прикрываясь</w:t>
      </w:r>
      <w:r w:rsidRPr="006C714E">
        <w:rPr>
          <w:rFonts w:cs="SchoolBook"/>
        </w:rPr>
        <w:t xml:space="preserve"> </w:t>
      </w:r>
      <w:r w:rsidRPr="006C714E">
        <w:t>тем</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якобы</w:t>
      </w:r>
      <w:r w:rsidRPr="006C714E">
        <w:rPr>
          <w:rFonts w:cs="SchoolBook"/>
        </w:rPr>
        <w:t xml:space="preserve"> </w:t>
      </w:r>
      <w:r w:rsidRPr="006C714E">
        <w:t>делаете</w:t>
      </w:r>
      <w:r w:rsidRPr="006C714E">
        <w:rPr>
          <w:rFonts w:cs="SchoolBook"/>
        </w:rPr>
        <w:t xml:space="preserve"> </w:t>
      </w:r>
      <w:r w:rsidRPr="006C714E">
        <w:t>это</w:t>
      </w:r>
      <w:r w:rsidRPr="006C714E">
        <w:rPr>
          <w:rFonts w:cs="SchoolBook"/>
        </w:rPr>
        <w:t xml:space="preserve"> </w:t>
      </w:r>
      <w:r w:rsidRPr="006C714E">
        <w:t>только</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преподать</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хороший</w:t>
      </w:r>
      <w:r w:rsidRPr="006C714E">
        <w:rPr>
          <w:rFonts w:cs="SchoolBook"/>
        </w:rPr>
        <w:t xml:space="preserve"> «</w:t>
      </w:r>
      <w:r w:rsidRPr="006C714E">
        <w:t>урок</w:t>
      </w:r>
      <w:r w:rsidRPr="006C714E">
        <w:rPr>
          <w:rFonts w:cs="SchoolBook"/>
        </w:rPr>
        <w:t xml:space="preserve">». </w:t>
      </w:r>
    </w:p>
    <w:p w:rsidR="00E22C2E" w:rsidRPr="006C714E" w:rsidRDefault="00854130" w:rsidP="00307E96">
      <w:pPr>
        <w:pStyle w:val="a1"/>
        <w:rPr>
          <w:rFonts w:cs="SchoolBook"/>
        </w:rPr>
      </w:pPr>
      <w:r w:rsidRPr="006C714E">
        <w:t>Подобное</w:t>
      </w:r>
      <w:r w:rsidRPr="006C714E">
        <w:rPr>
          <w:rFonts w:cs="SchoolBook"/>
        </w:rPr>
        <w:t xml:space="preserve"> «</w:t>
      </w:r>
      <w:r w:rsidRPr="006C714E">
        <w:t>наставничество</w:t>
      </w:r>
      <w:r w:rsidRPr="006C714E">
        <w:rPr>
          <w:rFonts w:cs="SchoolBook"/>
        </w:rPr>
        <w:t xml:space="preserve">», </w:t>
      </w:r>
      <w:r w:rsidRPr="006C714E">
        <w:t>прежде</w:t>
      </w:r>
      <w:r w:rsidRPr="006C714E">
        <w:rPr>
          <w:rFonts w:cs="SchoolBook"/>
        </w:rPr>
        <w:t xml:space="preserve"> </w:t>
      </w:r>
      <w:r w:rsidRPr="006C714E">
        <w:t>всего</w:t>
      </w:r>
      <w:r w:rsidRPr="006C714E">
        <w:rPr>
          <w:rFonts w:cs="SchoolBook"/>
        </w:rPr>
        <w:t xml:space="preserve">, </w:t>
      </w:r>
      <w:r w:rsidRPr="006C714E">
        <w:t>крайне</w:t>
      </w:r>
      <w:r w:rsidRPr="006C714E">
        <w:rPr>
          <w:rFonts w:cs="SchoolBook"/>
        </w:rPr>
        <w:t xml:space="preserve"> </w:t>
      </w:r>
      <w:r w:rsidRPr="006C714E">
        <w:t>безответственно</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самим</w:t>
      </w:r>
      <w:r w:rsidRPr="006C714E">
        <w:rPr>
          <w:rFonts w:cs="SchoolBook"/>
        </w:rPr>
        <w:t xml:space="preserve"> </w:t>
      </w:r>
      <w:r w:rsidRPr="006C714E">
        <w:t>себе</w:t>
      </w:r>
      <w:r w:rsidRPr="006C714E">
        <w:rPr>
          <w:rFonts w:cs="SchoolBook"/>
        </w:rPr>
        <w:t xml:space="preserve">, </w:t>
      </w:r>
      <w:r w:rsidRPr="006C714E">
        <w:t>поскольку</w:t>
      </w:r>
      <w:r w:rsidRPr="006C714E">
        <w:rPr>
          <w:rFonts w:cs="SchoolBook"/>
        </w:rPr>
        <w:t xml:space="preserve"> </w:t>
      </w:r>
      <w:r w:rsidRPr="006C714E">
        <w:t>вы</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 </w:t>
      </w:r>
      <w:r w:rsidRPr="006C714E">
        <w:t>потихоньку</w:t>
      </w:r>
      <w:r w:rsidRPr="006C714E">
        <w:rPr>
          <w:rFonts w:cs="SchoolBook"/>
        </w:rPr>
        <w:t xml:space="preserve"> </w:t>
      </w:r>
      <w:r w:rsidRPr="006C714E">
        <w:t>и</w:t>
      </w:r>
      <w:r w:rsidRPr="006C714E">
        <w:rPr>
          <w:rFonts w:cs="SchoolBook"/>
        </w:rPr>
        <w:t xml:space="preserve"> </w:t>
      </w:r>
      <w:r w:rsidRPr="006C714E">
        <w:t>незаметно</w:t>
      </w:r>
      <w:r w:rsidRPr="006C714E">
        <w:rPr>
          <w:rFonts w:cs="SchoolBook"/>
        </w:rPr>
        <w:t xml:space="preserve"> - </w:t>
      </w:r>
      <w:r w:rsidRPr="006C714E">
        <w:t>загоняете</w:t>
      </w:r>
      <w:r w:rsidRPr="006C714E">
        <w:rPr>
          <w:rFonts w:cs="SchoolBook"/>
        </w:rPr>
        <w:t xml:space="preserve"> </w:t>
      </w:r>
      <w:r w:rsidRPr="006C714E">
        <w:t>самих</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острые</w:t>
      </w:r>
      <w:r w:rsidRPr="006C714E">
        <w:rPr>
          <w:rFonts w:cs="SchoolBook"/>
        </w:rPr>
        <w:t xml:space="preserve"> </w:t>
      </w:r>
      <w:r w:rsidRPr="006C714E">
        <w:t>углы</w:t>
      </w:r>
      <w:r w:rsidRPr="006C714E">
        <w:rPr>
          <w:rFonts w:cs="SchoolBook"/>
        </w:rPr>
        <w:t xml:space="preserve"> </w:t>
      </w:r>
      <w:r w:rsidRPr="006C714E">
        <w:t>ваших</w:t>
      </w:r>
      <w:r w:rsidRPr="006C714E">
        <w:rPr>
          <w:rFonts w:cs="SchoolBook"/>
        </w:rPr>
        <w:t xml:space="preserve"> </w:t>
      </w:r>
      <w:r w:rsidRPr="006C714E">
        <w:t>собственных</w:t>
      </w:r>
      <w:r w:rsidRPr="006C714E">
        <w:rPr>
          <w:rFonts w:cs="SchoolBook"/>
        </w:rPr>
        <w:t xml:space="preserve"> </w:t>
      </w:r>
      <w:r w:rsidR="00FE02BA">
        <w:rPr>
          <w:rFonts w:cs="SchoolBook"/>
        </w:rPr>
        <w:t>«</w:t>
      </w:r>
      <w:r w:rsidRPr="006C714E">
        <w:t>непроработок</w:t>
      </w:r>
      <w:r w:rsidR="00FE02BA">
        <w:t>»</w:t>
      </w:r>
      <w:r w:rsidRPr="006C714E">
        <w:rPr>
          <w:rFonts w:cs="SchoolBook"/>
        </w:rPr>
        <w:t xml:space="preserve"> </w:t>
      </w:r>
      <w:r w:rsidRPr="006C714E">
        <w:t>и</w:t>
      </w:r>
      <w:r w:rsidRPr="006C714E">
        <w:rPr>
          <w:rFonts w:cs="SchoolBook"/>
        </w:rPr>
        <w:t xml:space="preserve"> </w:t>
      </w:r>
      <w:r w:rsidRPr="006C714E">
        <w:t>слабостей</w:t>
      </w:r>
      <w:r w:rsidRPr="006C714E">
        <w:rPr>
          <w:rFonts w:cs="SchoolBook"/>
        </w:rPr>
        <w:t xml:space="preserve"> (</w:t>
      </w:r>
      <w:r w:rsidRPr="006C714E">
        <w:t>высокомерие</w:t>
      </w:r>
      <w:r w:rsidRPr="006C714E">
        <w:rPr>
          <w:rFonts w:cs="SchoolBook"/>
        </w:rPr>
        <w:t xml:space="preserve">, </w:t>
      </w:r>
      <w:r w:rsidRPr="006C714E">
        <w:t>надменность</w:t>
      </w:r>
      <w:r w:rsidRPr="006C714E">
        <w:rPr>
          <w:rFonts w:cs="SchoolBook"/>
        </w:rPr>
        <w:t xml:space="preserve">, </w:t>
      </w:r>
      <w:r w:rsidRPr="006C714E">
        <w:t>честолюбие</w:t>
      </w:r>
      <w:r w:rsidRPr="006C714E">
        <w:rPr>
          <w:rFonts w:cs="SchoolBook"/>
        </w:rPr>
        <w:t xml:space="preserve">, </w:t>
      </w:r>
      <w:r w:rsidRPr="006C714E">
        <w:t>зависть</w:t>
      </w:r>
      <w:r w:rsidRPr="006C714E">
        <w:rPr>
          <w:rFonts w:cs="SchoolBook"/>
        </w:rPr>
        <w:t xml:space="preserve">, </w:t>
      </w:r>
      <w:r w:rsidRPr="006C714E">
        <w:t>ревность</w:t>
      </w:r>
      <w:r w:rsidRPr="006C714E">
        <w:rPr>
          <w:rFonts w:cs="SchoolBook"/>
        </w:rPr>
        <w:t xml:space="preserve"> </w:t>
      </w:r>
      <w:r w:rsidRPr="006C714E">
        <w:t>и тому подобное</w:t>
      </w:r>
      <w:r w:rsidRPr="006C714E">
        <w:rPr>
          <w:rFonts w:cs="SchoolBook"/>
        </w:rPr>
        <w:t xml:space="preserve">), </w:t>
      </w:r>
      <w:r w:rsidRPr="006C714E">
        <w:t>с</w:t>
      </w:r>
      <w:r w:rsidRPr="006C714E">
        <w:rPr>
          <w:rFonts w:cs="SchoolBook"/>
        </w:rPr>
        <w:t xml:space="preserve"> </w:t>
      </w:r>
      <w:r w:rsidRPr="006C714E">
        <w:t>которыми</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силах</w:t>
      </w:r>
      <w:r w:rsidRPr="006C714E">
        <w:rPr>
          <w:rFonts w:cs="SchoolBook"/>
        </w:rPr>
        <w:t xml:space="preserve"> </w:t>
      </w:r>
      <w:r w:rsidRPr="006C714E">
        <w:t>справиться</w:t>
      </w:r>
      <w:r w:rsidRPr="006C714E">
        <w:rPr>
          <w:rFonts w:cs="SchoolBook"/>
        </w:rPr>
        <w:t xml:space="preserve"> </w:t>
      </w:r>
      <w:r w:rsidRPr="006C714E">
        <w:t>и</w:t>
      </w:r>
      <w:r w:rsidRPr="006C714E">
        <w:rPr>
          <w:rFonts w:cs="SchoolBook"/>
        </w:rPr>
        <w:t xml:space="preserve"> </w:t>
      </w:r>
      <w:r w:rsidRPr="006C714E">
        <w:t>поэтому</w:t>
      </w:r>
      <w:r w:rsidRPr="006C714E">
        <w:rPr>
          <w:rFonts w:cs="SchoolBook"/>
        </w:rPr>
        <w:t xml:space="preserve"> </w:t>
      </w:r>
      <w:r w:rsidRPr="006C714E">
        <w:t>реализуете</w:t>
      </w:r>
      <w:r w:rsidRPr="006C714E">
        <w:rPr>
          <w:rFonts w:cs="SchoolBook"/>
        </w:rPr>
        <w:t xml:space="preserve"> </w:t>
      </w:r>
      <w:r w:rsidRPr="006C714E">
        <w:t>их</w:t>
      </w:r>
      <w:r w:rsidRPr="006C714E">
        <w:rPr>
          <w:rFonts w:cs="SchoolBook"/>
        </w:rPr>
        <w:t xml:space="preserve"> </w:t>
      </w:r>
      <w:r w:rsidRPr="006C714E">
        <w:t>через</w:t>
      </w:r>
      <w:r w:rsidRPr="006C714E">
        <w:rPr>
          <w:rFonts w:cs="SchoolBook"/>
        </w:rPr>
        <w:t xml:space="preserve"> </w:t>
      </w:r>
      <w:r w:rsidRPr="006C714E">
        <w:t>завуалированный</w:t>
      </w:r>
      <w:r w:rsidRPr="006C714E">
        <w:rPr>
          <w:rFonts w:cs="SchoolBook"/>
        </w:rPr>
        <w:t xml:space="preserve"> </w:t>
      </w:r>
      <w:r w:rsidRPr="006C714E">
        <w:t>негативизм</w:t>
      </w:r>
      <w:r w:rsidRPr="006C714E">
        <w:rPr>
          <w:rFonts w:cs="SchoolBook"/>
        </w:rPr>
        <w:t xml:space="preserve"> </w:t>
      </w:r>
      <w:r w:rsidRPr="006C714E">
        <w:t>и</w:t>
      </w:r>
      <w:r w:rsidRPr="006C714E">
        <w:rPr>
          <w:rFonts w:cs="SchoolBook"/>
        </w:rPr>
        <w:t xml:space="preserve"> </w:t>
      </w:r>
      <w:r w:rsidRPr="006C714E">
        <w:t>изощрённое</w:t>
      </w:r>
      <w:r w:rsidRPr="006C714E">
        <w:rPr>
          <w:rFonts w:cs="SchoolBook"/>
        </w:rPr>
        <w:t xml:space="preserve"> </w:t>
      </w:r>
      <w:r w:rsidRPr="006C714E">
        <w:t>двуличие</w:t>
      </w:r>
      <w:r w:rsidRPr="006C714E">
        <w:rPr>
          <w:rFonts w:cs="SchoolBook"/>
        </w:rPr>
        <w:t xml:space="preserve"> </w:t>
      </w:r>
      <w:r w:rsidRPr="006C714E">
        <w:t>ваших</w:t>
      </w:r>
      <w:r w:rsidRPr="006C714E">
        <w:rPr>
          <w:rFonts w:cs="SchoolBook"/>
        </w:rPr>
        <w:t xml:space="preserve"> «</w:t>
      </w:r>
      <w:r w:rsidRPr="006C714E">
        <w:t>ложных</w:t>
      </w:r>
      <w:r w:rsidRPr="006C714E">
        <w:rPr>
          <w:rFonts w:cs="SchoolBook"/>
        </w:rPr>
        <w:t xml:space="preserve"> </w:t>
      </w:r>
      <w:r w:rsidRPr="006C714E">
        <w:t>уроков</w:t>
      </w:r>
      <w:r w:rsidRPr="006C714E">
        <w:rPr>
          <w:rFonts w:cs="SchoolBook"/>
        </w:rPr>
        <w:t xml:space="preserve">», </w:t>
      </w:r>
      <w:r w:rsidRPr="006C714E">
        <w:t>предназначенных</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других</w:t>
      </w:r>
      <w:r w:rsidRPr="006C714E">
        <w:rPr>
          <w:rFonts w:cs="SchoolBook"/>
        </w:rPr>
        <w:t xml:space="preserve"> </w:t>
      </w:r>
      <w:r w:rsidRPr="006C714E">
        <w:t>людей</w:t>
      </w:r>
      <w:r w:rsidRPr="006C714E">
        <w:rPr>
          <w:rFonts w:cs="SchoolBook"/>
        </w:rPr>
        <w:t xml:space="preserve">. </w:t>
      </w:r>
      <w:r w:rsidRPr="006C714E">
        <w:t>Истинный</w:t>
      </w:r>
      <w:r w:rsidRPr="006C714E">
        <w:rPr>
          <w:rFonts w:cs="SchoolBook"/>
        </w:rPr>
        <w:t xml:space="preserve"> </w:t>
      </w:r>
      <w:r w:rsidRPr="006C714E">
        <w:t>Учитель</w:t>
      </w:r>
      <w:r w:rsidRPr="006C714E">
        <w:rPr>
          <w:rFonts w:cs="SchoolBook"/>
        </w:rPr>
        <w:t xml:space="preserve"> </w:t>
      </w:r>
      <w:r w:rsidRPr="006C714E">
        <w:t>тот</w:t>
      </w:r>
      <w:r w:rsidRPr="006C714E">
        <w:rPr>
          <w:rFonts w:cs="SchoolBook"/>
        </w:rPr>
        <w:t xml:space="preserve">, </w:t>
      </w:r>
      <w:r w:rsidRPr="006C714E">
        <w:t>кто</w:t>
      </w:r>
      <w:r w:rsidRPr="006C714E">
        <w:rPr>
          <w:rFonts w:cs="SchoolBook"/>
        </w:rPr>
        <w:t xml:space="preserve"> </w:t>
      </w:r>
      <w:r w:rsidRPr="006C714E">
        <w:t>без</w:t>
      </w:r>
      <w:r w:rsidRPr="006C714E">
        <w:rPr>
          <w:rFonts w:cs="SchoolBook"/>
        </w:rPr>
        <w:t xml:space="preserve"> </w:t>
      </w:r>
      <w:r w:rsidRPr="006C714E">
        <w:t>осуждения</w:t>
      </w:r>
      <w:r w:rsidRPr="006C714E">
        <w:rPr>
          <w:rFonts w:cs="SchoolBook"/>
        </w:rPr>
        <w:t xml:space="preserve"> </w:t>
      </w:r>
      <w:r w:rsidRPr="006C714E">
        <w:t>и</w:t>
      </w:r>
      <w:r w:rsidRPr="006C714E">
        <w:rPr>
          <w:rFonts w:cs="SchoolBook"/>
        </w:rPr>
        <w:t xml:space="preserve"> </w:t>
      </w:r>
      <w:r w:rsidRPr="006C714E">
        <w:t>с</w:t>
      </w:r>
      <w:r w:rsidRPr="006C714E">
        <w:rPr>
          <w:rFonts w:cs="SchoolBook"/>
        </w:rPr>
        <w:t xml:space="preserve"> </w:t>
      </w:r>
      <w:r w:rsidRPr="006C714E">
        <w:t>глубоким</w:t>
      </w:r>
      <w:r w:rsidRPr="006C714E">
        <w:rPr>
          <w:rFonts w:cs="SchoolBook"/>
        </w:rPr>
        <w:t xml:space="preserve"> </w:t>
      </w:r>
      <w:r w:rsidRPr="006C714E">
        <w:t>пониманием</w:t>
      </w:r>
      <w:r w:rsidRPr="006C714E">
        <w:rPr>
          <w:rFonts w:cs="SchoolBook"/>
        </w:rPr>
        <w:t xml:space="preserve"> </w:t>
      </w:r>
      <w:r w:rsidRPr="006C714E">
        <w:t>напомнит</w:t>
      </w:r>
      <w:r w:rsidRPr="006C714E">
        <w:rPr>
          <w:rFonts w:cs="SchoolBook"/>
        </w:rPr>
        <w:t xml:space="preserve"> </w:t>
      </w:r>
      <w:r w:rsidRPr="006C714E">
        <w:t>человеку</w:t>
      </w:r>
      <w:r w:rsidRPr="006C714E">
        <w:rPr>
          <w:rFonts w:cs="SchoolBook"/>
        </w:rPr>
        <w:t xml:space="preserve"> </w:t>
      </w:r>
      <w:r w:rsidRPr="006C714E">
        <w:t>о</w:t>
      </w:r>
      <w:r w:rsidRPr="006C714E">
        <w:rPr>
          <w:rFonts w:cs="SchoolBook"/>
        </w:rPr>
        <w:t xml:space="preserve"> </w:t>
      </w:r>
      <w:r w:rsidRPr="006C714E">
        <w:t>возможности</w:t>
      </w:r>
      <w:r w:rsidRPr="006C714E">
        <w:rPr>
          <w:rFonts w:cs="SchoolBook"/>
        </w:rPr>
        <w:t xml:space="preserve"> </w:t>
      </w:r>
      <w:r w:rsidRPr="006C714E">
        <w:t>принятия</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w:t>
      </w:r>
      <w:r w:rsidRPr="006C714E">
        <w:t>решений</w:t>
      </w:r>
      <w:r w:rsidRPr="006C714E">
        <w:rPr>
          <w:rFonts w:cs="SchoolBook"/>
        </w:rPr>
        <w:t xml:space="preserve">, </w:t>
      </w:r>
      <w:r w:rsidRPr="006C714E">
        <w:t>вовремя</w:t>
      </w:r>
      <w:r w:rsidRPr="006C714E">
        <w:rPr>
          <w:rFonts w:cs="SchoolBook"/>
        </w:rPr>
        <w:t xml:space="preserve"> </w:t>
      </w:r>
      <w:r w:rsidRPr="006C714E">
        <w:t>и</w:t>
      </w:r>
      <w:r w:rsidRPr="006C714E">
        <w:rPr>
          <w:rFonts w:cs="SchoolBook"/>
        </w:rPr>
        <w:t xml:space="preserve"> </w:t>
      </w:r>
      <w:r w:rsidRPr="006C714E">
        <w:t>деликатно</w:t>
      </w:r>
      <w:r w:rsidRPr="006C714E">
        <w:rPr>
          <w:rFonts w:cs="SchoolBook"/>
        </w:rPr>
        <w:t xml:space="preserve"> </w:t>
      </w:r>
      <w:r w:rsidRPr="006C714E">
        <w:t>подскажет</w:t>
      </w:r>
      <w:r w:rsidRPr="006C714E">
        <w:rPr>
          <w:rFonts w:cs="SchoolBook"/>
        </w:rPr>
        <w:t xml:space="preserve"> </w:t>
      </w:r>
      <w:r w:rsidRPr="006C714E">
        <w:t>более</w:t>
      </w:r>
      <w:r w:rsidRPr="006C714E">
        <w:rPr>
          <w:rFonts w:cs="SchoolBook"/>
        </w:rPr>
        <w:t xml:space="preserve"> </w:t>
      </w:r>
      <w:r w:rsidRPr="006C714E">
        <w:t>качественный</w:t>
      </w:r>
      <w:r w:rsidRPr="006C714E">
        <w:rPr>
          <w:rFonts w:cs="SchoolBook"/>
        </w:rPr>
        <w:t xml:space="preserve"> </w:t>
      </w:r>
      <w:r w:rsidRPr="006C714E">
        <w:t>вариант</w:t>
      </w:r>
      <w:r w:rsidRPr="006C714E">
        <w:rPr>
          <w:rFonts w:cs="SchoolBook"/>
        </w:rPr>
        <w:t xml:space="preserve"> </w:t>
      </w:r>
      <w:r w:rsidRPr="006C714E">
        <w:t>и</w:t>
      </w:r>
      <w:r w:rsidRPr="006C714E">
        <w:rPr>
          <w:rFonts w:cs="SchoolBook"/>
        </w:rPr>
        <w:t xml:space="preserve"> </w:t>
      </w:r>
      <w:r w:rsidRPr="006C714E">
        <w:t>эффективно</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на</w:t>
      </w:r>
      <w:r w:rsidRPr="006C714E">
        <w:rPr>
          <w:rFonts w:cs="SchoolBook"/>
        </w:rPr>
        <w:t xml:space="preserve"> </w:t>
      </w:r>
      <w:r w:rsidRPr="006C714E">
        <w:t>словах</w:t>
      </w:r>
      <w:r w:rsidR="0073740E">
        <w:t>,</w:t>
      </w:r>
      <w:r w:rsidRPr="006C714E">
        <w:rPr>
          <w:rFonts w:cs="SchoolBook"/>
        </w:rPr>
        <w:t xml:space="preserve"> </w:t>
      </w:r>
      <w:r w:rsidRPr="006C714E">
        <w:t>поможет</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избавиться</w:t>
      </w:r>
      <w:r w:rsidRPr="006C714E">
        <w:rPr>
          <w:rFonts w:cs="SchoolBook"/>
        </w:rPr>
        <w:t xml:space="preserve"> </w:t>
      </w:r>
      <w:r w:rsidRPr="006C714E">
        <w:t>от</w:t>
      </w:r>
      <w:r w:rsidRPr="006C714E">
        <w:rPr>
          <w:rFonts w:cs="SchoolBook"/>
        </w:rPr>
        <w:t xml:space="preserve"> </w:t>
      </w:r>
      <w:r w:rsidRPr="006C714E">
        <w:t>иллюзий</w:t>
      </w:r>
      <w:r w:rsidRPr="006C714E">
        <w:rPr>
          <w:rFonts w:cs="SchoolBook"/>
        </w:rPr>
        <w:t xml:space="preserve"> </w:t>
      </w:r>
      <w:r w:rsidRPr="006C714E">
        <w:t>эгоизма</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от</w:t>
      </w:r>
      <w:r w:rsidRPr="006C714E">
        <w:rPr>
          <w:rFonts w:cs="SchoolBook"/>
        </w:rPr>
        <w:t xml:space="preserve"> </w:t>
      </w:r>
      <w:r w:rsidRPr="006C714E">
        <w:t>всего</w:t>
      </w:r>
      <w:r w:rsidRPr="006C714E">
        <w:rPr>
          <w:rFonts w:cs="SchoolBook"/>
        </w:rPr>
        <w:t xml:space="preserve">, </w:t>
      </w:r>
      <w:r w:rsidRPr="006C714E">
        <w:t>что</w:t>
      </w:r>
      <w:r w:rsidRPr="006C714E">
        <w:rPr>
          <w:rFonts w:cs="SchoolBook"/>
        </w:rPr>
        <w:t xml:space="preserve"> </w:t>
      </w:r>
      <w:r w:rsidRPr="006C714E">
        <w:t>мешает</w:t>
      </w:r>
      <w:r w:rsidRPr="006C714E">
        <w:rPr>
          <w:rFonts w:cs="SchoolBook"/>
        </w:rPr>
        <w:t xml:space="preserve"> </w:t>
      </w:r>
      <w:r w:rsidRPr="006C714E">
        <w:t>другому</w:t>
      </w:r>
      <w:r w:rsidRPr="006C714E">
        <w:rPr>
          <w:rFonts w:cs="SchoolBook"/>
        </w:rPr>
        <w:t xml:space="preserve"> </w:t>
      </w:r>
      <w:r w:rsidRPr="006C714E">
        <w:t>человеку</w:t>
      </w:r>
      <w:r w:rsidRPr="006C714E">
        <w:rPr>
          <w:rFonts w:cs="SchoolBook"/>
        </w:rPr>
        <w:t xml:space="preserve"> </w:t>
      </w:r>
      <w:r w:rsidRPr="006C714E">
        <w:t>быстрее</w:t>
      </w:r>
      <w:r w:rsidRPr="006C714E">
        <w:rPr>
          <w:rFonts w:cs="SchoolBook"/>
        </w:rPr>
        <w:t xml:space="preserve"> </w:t>
      </w:r>
      <w:r w:rsidRPr="006C714E">
        <w:t>приближаться</w:t>
      </w:r>
      <w:r w:rsidRPr="006C714E">
        <w:rPr>
          <w:rFonts w:cs="SchoolBook"/>
        </w:rPr>
        <w:t xml:space="preserve"> </w:t>
      </w:r>
      <w:r w:rsidRPr="006C714E">
        <w:t>к</w:t>
      </w:r>
      <w:r w:rsidRPr="006C714E">
        <w:rPr>
          <w:rFonts w:cs="SchoolBook"/>
        </w:rPr>
        <w:t xml:space="preserve"> </w:t>
      </w:r>
      <w:r w:rsidRPr="006C714E">
        <w:t>своей</w:t>
      </w:r>
      <w:r w:rsidRPr="006C714E">
        <w:rPr>
          <w:rFonts w:cs="SchoolBook"/>
        </w:rPr>
        <w:t xml:space="preserve"> </w:t>
      </w:r>
      <w:r w:rsidRPr="006C714E">
        <w:t>высокой</w:t>
      </w:r>
      <w:r w:rsidRPr="006C714E">
        <w:rPr>
          <w:rFonts w:cs="SchoolBook"/>
        </w:rPr>
        <w:t xml:space="preserve"> </w:t>
      </w:r>
      <w:r w:rsidRPr="006C714E">
        <w:t>Цели</w:t>
      </w:r>
      <w:r w:rsidRPr="006C714E">
        <w:rPr>
          <w:rFonts w:cs="SchoolBook"/>
        </w:rPr>
        <w:t xml:space="preserve">. </w:t>
      </w:r>
    </w:p>
    <w:p w:rsidR="00854130" w:rsidRPr="006C714E" w:rsidRDefault="00854130" w:rsidP="00307E96">
      <w:pPr>
        <w:pStyle w:val="a1"/>
        <w:rPr>
          <w:rFonts w:eastAsia="Calibri"/>
        </w:rPr>
      </w:pPr>
      <w:r w:rsidRPr="006C714E">
        <w:t>В</w:t>
      </w:r>
      <w:r w:rsidRPr="006C714E">
        <w:rPr>
          <w:rFonts w:cs="SchoolBook"/>
        </w:rPr>
        <w:t xml:space="preserve"> </w:t>
      </w:r>
      <w:r w:rsidRPr="006C714E">
        <w:t>ваших</w:t>
      </w:r>
      <w:r w:rsidR="005471F4">
        <w:rPr>
          <w:rFonts w:cs="SchoolBook"/>
        </w:rPr>
        <w:t xml:space="preserve"> </w:t>
      </w:r>
      <w:r w:rsidRPr="006C714E">
        <w:t>сценариях</w:t>
      </w:r>
      <w:r w:rsidRPr="006C714E">
        <w:rPr>
          <w:rFonts w:cs="SchoolBook"/>
        </w:rPr>
        <w:t xml:space="preserve"> </w:t>
      </w:r>
      <w:r w:rsidRPr="006C714E">
        <w:t>могут</w:t>
      </w:r>
      <w:r w:rsidRPr="006C714E">
        <w:rPr>
          <w:rFonts w:cs="SchoolBook"/>
        </w:rPr>
        <w:t xml:space="preserve"> </w:t>
      </w:r>
      <w:r w:rsidRPr="006C714E">
        <w:t>присутствовать</w:t>
      </w:r>
      <w:r w:rsidRPr="006C714E">
        <w:rPr>
          <w:rFonts w:cs="SchoolBook"/>
        </w:rPr>
        <w:t xml:space="preserve"> </w:t>
      </w:r>
      <w:r w:rsidRPr="006C714E">
        <w:t>такие</w:t>
      </w:r>
      <w:r w:rsidRPr="006C714E">
        <w:rPr>
          <w:rFonts w:cs="SchoolBook"/>
        </w:rPr>
        <w:t xml:space="preserve"> </w:t>
      </w:r>
      <w:r w:rsidRPr="006C714E">
        <w:t>события</w:t>
      </w:r>
      <w:r w:rsidRPr="006C714E">
        <w:rPr>
          <w:rFonts w:cs="SchoolBook"/>
        </w:rPr>
        <w:t xml:space="preserve">, </w:t>
      </w:r>
      <w:r w:rsidRPr="006C714E">
        <w:t>как</w:t>
      </w:r>
      <w:r w:rsidRPr="006C714E">
        <w:rPr>
          <w:rFonts w:cs="SchoolBook"/>
        </w:rPr>
        <w:t xml:space="preserve"> </w:t>
      </w:r>
      <w:r w:rsidRPr="006C714E">
        <w:t>кризис</w:t>
      </w:r>
      <w:r w:rsidRPr="006C714E">
        <w:rPr>
          <w:rFonts w:cs="SchoolBook"/>
        </w:rPr>
        <w:t xml:space="preserve">, </w:t>
      </w:r>
      <w:r w:rsidRPr="006C714E">
        <w:t>который</w:t>
      </w:r>
      <w:r w:rsidRPr="006C714E">
        <w:rPr>
          <w:rFonts w:cs="SchoolBook"/>
        </w:rPr>
        <w:t xml:space="preserve"> </w:t>
      </w:r>
      <w:r w:rsidRPr="006C714E">
        <w:t>не</w:t>
      </w:r>
      <w:r w:rsidRPr="006C714E">
        <w:rPr>
          <w:rFonts w:cs="SchoolBook"/>
        </w:rPr>
        <w:t xml:space="preserve"> </w:t>
      </w:r>
      <w:r w:rsidRPr="006C714E">
        <w:t>вы</w:t>
      </w:r>
      <w:r w:rsidRPr="006C714E">
        <w:rPr>
          <w:rFonts w:cs="SchoolBook"/>
        </w:rPr>
        <w:t xml:space="preserve"> </w:t>
      </w:r>
      <w:r w:rsidRPr="006C714E">
        <w:t>начали</w:t>
      </w:r>
      <w:r w:rsidRPr="006C714E">
        <w:rPr>
          <w:rFonts w:cs="SchoolBook"/>
        </w:rPr>
        <w:t xml:space="preserve">, </w:t>
      </w:r>
      <w:r w:rsidRPr="006C714E">
        <w:t>или</w:t>
      </w:r>
      <w:r w:rsidRPr="006C714E">
        <w:rPr>
          <w:rFonts w:cs="SchoolBook"/>
        </w:rPr>
        <w:t xml:space="preserve"> </w:t>
      </w:r>
      <w:r w:rsidRPr="006C714E">
        <w:t>война</w:t>
      </w:r>
      <w:r w:rsidRPr="006C714E">
        <w:rPr>
          <w:rFonts w:cs="SchoolBook"/>
        </w:rPr>
        <w:t xml:space="preserve">, </w:t>
      </w:r>
      <w:r w:rsidRPr="006C714E">
        <w:t>которую</w:t>
      </w:r>
      <w:r w:rsidRPr="006C714E">
        <w:rPr>
          <w:rFonts w:cs="SchoolBook"/>
        </w:rPr>
        <w:t xml:space="preserve"> </w:t>
      </w:r>
      <w:r w:rsidRPr="006C714E">
        <w:t>не</w:t>
      </w:r>
      <w:r w:rsidRPr="006C714E">
        <w:rPr>
          <w:rFonts w:cs="SchoolBook"/>
        </w:rPr>
        <w:t xml:space="preserve"> </w:t>
      </w:r>
      <w:r w:rsidRPr="006C714E">
        <w:t>вы</w:t>
      </w:r>
      <w:r w:rsidRPr="006C714E">
        <w:rPr>
          <w:rFonts w:cs="SchoolBook"/>
        </w:rPr>
        <w:t xml:space="preserve"> </w:t>
      </w:r>
      <w:r w:rsidRPr="006C714E">
        <w:t>завязывали</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организации</w:t>
      </w:r>
      <w:r w:rsidRPr="006C714E">
        <w:rPr>
          <w:rFonts w:cs="SchoolBook"/>
        </w:rPr>
        <w:t xml:space="preserve"> </w:t>
      </w:r>
      <w:r w:rsidRPr="006C714E">
        <w:t>которой</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принимали</w:t>
      </w:r>
      <w:r w:rsidRPr="006C714E">
        <w:rPr>
          <w:rFonts w:cs="SchoolBook"/>
        </w:rPr>
        <w:t xml:space="preserve"> </w:t>
      </w:r>
      <w:r w:rsidRPr="006C714E">
        <w:t>участие</w:t>
      </w:r>
      <w:r w:rsidRPr="006C714E">
        <w:rPr>
          <w:rFonts w:cs="SchoolBook"/>
        </w:rPr>
        <w:t xml:space="preserve">, </w:t>
      </w:r>
      <w:r w:rsidRPr="006C714E">
        <w:t>или</w:t>
      </w:r>
      <w:r w:rsidRPr="006C714E">
        <w:rPr>
          <w:rFonts w:cs="SchoolBook"/>
        </w:rPr>
        <w:t xml:space="preserve"> </w:t>
      </w:r>
      <w:r w:rsidRPr="006C714E">
        <w:t>убийство</w:t>
      </w:r>
      <w:r w:rsidRPr="006C714E">
        <w:rPr>
          <w:rFonts w:cs="SchoolBook"/>
        </w:rPr>
        <w:t xml:space="preserve">, </w:t>
      </w:r>
      <w:r w:rsidRPr="006C714E">
        <w:t>насилие</w:t>
      </w:r>
      <w:r w:rsidRPr="006C714E">
        <w:rPr>
          <w:rFonts w:cs="SchoolBook"/>
        </w:rPr>
        <w:t xml:space="preserve">, </w:t>
      </w:r>
      <w:r w:rsidRPr="006C714E">
        <w:t>бандитизм</w:t>
      </w:r>
      <w:r w:rsidRPr="006C714E">
        <w:rPr>
          <w:rFonts w:cs="SchoolBook"/>
        </w:rPr>
        <w:t xml:space="preserve">, </w:t>
      </w:r>
      <w:r w:rsidRPr="006C714E">
        <w:t>лживая</w:t>
      </w:r>
      <w:r w:rsidRPr="006C714E">
        <w:rPr>
          <w:rFonts w:cs="SchoolBook"/>
        </w:rPr>
        <w:t xml:space="preserve"> </w:t>
      </w:r>
      <w:r w:rsidRPr="006C714E">
        <w:t>и</w:t>
      </w:r>
      <w:r w:rsidRPr="006C714E">
        <w:rPr>
          <w:rFonts w:cs="SchoolBook"/>
        </w:rPr>
        <w:t xml:space="preserve"> </w:t>
      </w:r>
      <w:r w:rsidRPr="006C714E">
        <w:t>продажная</w:t>
      </w:r>
      <w:r w:rsidRPr="006C714E">
        <w:rPr>
          <w:rFonts w:cs="SchoolBook"/>
        </w:rPr>
        <w:t xml:space="preserve"> </w:t>
      </w:r>
      <w:r w:rsidRPr="006C714E">
        <w:t>политика</w:t>
      </w:r>
      <w:r w:rsidRPr="006C714E">
        <w:rPr>
          <w:rFonts w:cs="SchoolBook"/>
        </w:rPr>
        <w:t xml:space="preserve"> </w:t>
      </w:r>
      <w:r w:rsidRPr="006C714E">
        <w:t>и</w:t>
      </w:r>
      <w:r w:rsidRPr="006C714E">
        <w:rPr>
          <w:rFonts w:cs="SchoolBook"/>
        </w:rPr>
        <w:t xml:space="preserve"> </w:t>
      </w:r>
      <w:r w:rsidRPr="006C714E">
        <w:t>многое</w:t>
      </w:r>
      <w:r w:rsidRPr="006C714E">
        <w:rPr>
          <w:rFonts w:cs="SchoolBook"/>
        </w:rPr>
        <w:t xml:space="preserve"> </w:t>
      </w:r>
      <w:r w:rsidRPr="006C714E">
        <w:t>другое</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соответствующее</w:t>
      </w:r>
      <w:r w:rsidRPr="006C714E">
        <w:rPr>
          <w:rFonts w:cs="SchoolBook"/>
        </w:rPr>
        <w:t xml:space="preserve"> </w:t>
      </w:r>
      <w:r w:rsidRPr="006C714E">
        <w:t>вашим</w:t>
      </w:r>
      <w:r w:rsidRPr="006C714E">
        <w:rPr>
          <w:rFonts w:cs="SchoolBook"/>
        </w:rPr>
        <w:t xml:space="preserve"> </w:t>
      </w:r>
      <w:r w:rsidR="000371D7" w:rsidRPr="000371D7">
        <w:rPr>
          <w:sz w:val="20"/>
        </w:rPr>
        <w:t>СФУУРММ</w:t>
      </w:r>
      <w:r w:rsidRPr="006C714E">
        <w:rPr>
          <w:rFonts w:cs="SchoolBook"/>
        </w:rPr>
        <w:t>-</w:t>
      </w:r>
      <w:r w:rsidRPr="006C714E">
        <w:t>Формам</w:t>
      </w:r>
      <w:r w:rsidRPr="006C714E">
        <w:rPr>
          <w:rFonts w:cs="SchoolBook"/>
        </w:rPr>
        <w:t xml:space="preserve">. </w:t>
      </w:r>
      <w:r w:rsidRPr="006C714E">
        <w:t>Ваша</w:t>
      </w:r>
      <w:r w:rsidRPr="006C714E">
        <w:rPr>
          <w:rFonts w:cs="SchoolBook"/>
        </w:rPr>
        <w:t xml:space="preserve"> </w:t>
      </w:r>
      <w:r w:rsidRPr="006C714E">
        <w:t>принципиальная</w:t>
      </w:r>
      <w:r w:rsidRPr="006C714E">
        <w:rPr>
          <w:rFonts w:cs="SchoolBook"/>
        </w:rPr>
        <w:t xml:space="preserve"> </w:t>
      </w:r>
      <w:r w:rsidRPr="006C714E">
        <w:t>позиция</w:t>
      </w:r>
      <w:r w:rsidRPr="006C714E">
        <w:rPr>
          <w:rFonts w:cs="SchoolBook"/>
        </w:rPr>
        <w:t xml:space="preserve"> </w:t>
      </w:r>
      <w:r w:rsidRPr="006C714E">
        <w:t>должна</w:t>
      </w:r>
      <w:r w:rsidRPr="006C714E">
        <w:rPr>
          <w:rFonts w:cs="SchoolBook"/>
        </w:rPr>
        <w:t xml:space="preserve"> </w:t>
      </w:r>
      <w:r w:rsidRPr="006C714E">
        <w:t>быть</w:t>
      </w:r>
      <w:r w:rsidRPr="006C714E">
        <w:rPr>
          <w:rFonts w:cs="SchoolBook"/>
        </w:rPr>
        <w:t xml:space="preserve"> </w:t>
      </w:r>
      <w:r w:rsidRPr="006C714E">
        <w:t>основана</w:t>
      </w:r>
      <w:r w:rsidRPr="006C714E">
        <w:rPr>
          <w:rFonts w:cs="SchoolBook"/>
        </w:rPr>
        <w:t xml:space="preserve"> </w:t>
      </w:r>
      <w:r w:rsidRPr="006C714E">
        <w:t>на</w:t>
      </w:r>
      <w:r w:rsidRPr="006C714E">
        <w:rPr>
          <w:rFonts w:cs="SchoolBook"/>
        </w:rPr>
        <w:t xml:space="preserve"> </w:t>
      </w:r>
      <w:r w:rsidRPr="006C714E">
        <w:t>чётком</w:t>
      </w:r>
      <w:r w:rsidRPr="006C714E">
        <w:rPr>
          <w:rFonts w:cs="SchoolBook"/>
        </w:rPr>
        <w:t xml:space="preserve"> </w:t>
      </w:r>
      <w:r w:rsidRPr="006C714E">
        <w:t>понимании</w:t>
      </w:r>
      <w:r w:rsidRPr="006C714E">
        <w:rPr>
          <w:rFonts w:cs="SchoolBook"/>
        </w:rPr>
        <w:t xml:space="preserve"> </w:t>
      </w:r>
      <w:r w:rsidRPr="006C714E">
        <w:t>основных</w:t>
      </w:r>
      <w:r w:rsidRPr="006C714E">
        <w:rPr>
          <w:rFonts w:cs="SchoolBook"/>
        </w:rPr>
        <w:t xml:space="preserve"> </w:t>
      </w:r>
      <w:r w:rsidRPr="006C714E">
        <w:t>Причин</w:t>
      </w:r>
      <w:r w:rsidRPr="006C714E">
        <w:rPr>
          <w:rFonts w:cs="SchoolBook"/>
        </w:rPr>
        <w:t xml:space="preserve"> </w:t>
      </w:r>
      <w:r w:rsidRPr="006C714E">
        <w:t>возникновения</w:t>
      </w:r>
      <w:r w:rsidRPr="006C714E">
        <w:rPr>
          <w:rFonts w:cs="SchoolBook"/>
        </w:rPr>
        <w:t xml:space="preserve"> </w:t>
      </w:r>
      <w:r w:rsidRPr="006C714E">
        <w:t>всех</w:t>
      </w:r>
      <w:r w:rsidRPr="006C714E">
        <w:rPr>
          <w:rFonts w:cs="SchoolBook"/>
        </w:rPr>
        <w:t xml:space="preserve"> </w:t>
      </w:r>
      <w:r w:rsidRPr="006C714E">
        <w:t>подобных</w:t>
      </w:r>
      <w:r w:rsidRPr="006C714E">
        <w:rPr>
          <w:rFonts w:cs="SchoolBook"/>
        </w:rPr>
        <w:t xml:space="preserve"> </w:t>
      </w:r>
      <w:r w:rsidRPr="006C714E">
        <w:t>ситуаций</w:t>
      </w:r>
      <w:r w:rsidRPr="006C714E">
        <w:rPr>
          <w:rFonts w:cs="SchoolBook"/>
        </w:rPr>
        <w:t xml:space="preserve"> </w:t>
      </w:r>
      <w:r w:rsidRPr="006C714E">
        <w:t>в</w:t>
      </w:r>
      <w:r w:rsidRPr="006C714E">
        <w:rPr>
          <w:rFonts w:cs="SchoolBook"/>
        </w:rPr>
        <w:t xml:space="preserve"> </w:t>
      </w:r>
      <w:r w:rsidRPr="006C714E">
        <w:t>Мире</w:t>
      </w:r>
      <w:r w:rsidRPr="006C714E">
        <w:rPr>
          <w:rFonts w:cs="SchoolBook"/>
        </w:rPr>
        <w:t xml:space="preserve">, </w:t>
      </w:r>
      <w:r w:rsidRPr="006C714E">
        <w:t>которые</w:t>
      </w:r>
      <w:r w:rsidRPr="006C714E">
        <w:rPr>
          <w:rFonts w:cs="SchoolBook"/>
        </w:rPr>
        <w:t xml:space="preserve"> ренитивно </w:t>
      </w:r>
      <w:r w:rsidRPr="006C714E">
        <w:t>раскрываются</w:t>
      </w:r>
      <w:r w:rsidRPr="006C714E">
        <w:rPr>
          <w:rFonts w:cs="SchoolBook"/>
        </w:rPr>
        <w:t xml:space="preserve"> </w:t>
      </w:r>
      <w:r w:rsidRPr="006C714E">
        <w:t>в</w:t>
      </w:r>
      <w:r w:rsidRPr="006C714E">
        <w:rPr>
          <w:rFonts w:cs="SchoolBook"/>
        </w:rPr>
        <w:t xml:space="preserve"> </w:t>
      </w:r>
      <w:r w:rsidRPr="006C714E">
        <w:t>ииссиидиологическом</w:t>
      </w:r>
      <w:r w:rsidRPr="006C714E">
        <w:rPr>
          <w:rFonts w:cs="SchoolBook"/>
        </w:rPr>
        <w:t xml:space="preserve"> </w:t>
      </w:r>
      <w:r w:rsidRPr="006C714E">
        <w:t>Знании</w:t>
      </w:r>
      <w:r w:rsidRPr="006C714E">
        <w:rPr>
          <w:rFonts w:cs="SchoolBook"/>
        </w:rPr>
        <w:t>.</w:t>
      </w:r>
      <w:r w:rsidRPr="006C714E">
        <w:t xml:space="preserve"> Поэтому</w:t>
      </w:r>
      <w:r w:rsidRPr="006C714E">
        <w:rPr>
          <w:rFonts w:cs="SchoolBook"/>
        </w:rPr>
        <w:t xml:space="preserve">, </w:t>
      </w:r>
      <w:r w:rsidRPr="006C714E">
        <w:t>чтобы</w:t>
      </w:r>
      <w:r w:rsidRPr="006C714E">
        <w:rPr>
          <w:rFonts w:cs="SchoolBook"/>
        </w:rPr>
        <w:t xml:space="preserve"> </w:t>
      </w:r>
      <w:r w:rsidRPr="006C714E">
        <w:t>не</w:t>
      </w:r>
      <w:r w:rsidRPr="006C714E">
        <w:rPr>
          <w:rFonts w:cs="SchoolBook"/>
        </w:rPr>
        <w:t xml:space="preserve"> </w:t>
      </w:r>
      <w:r w:rsidRPr="006C714E">
        <w:t>подпитывать</w:t>
      </w:r>
      <w:r w:rsidRPr="006C714E">
        <w:rPr>
          <w:rFonts w:cs="SchoolBook"/>
        </w:rPr>
        <w:t xml:space="preserve"> </w:t>
      </w:r>
      <w:r w:rsidRPr="006C714E">
        <w:t>эту</w:t>
      </w:r>
      <w:r w:rsidRPr="006C714E">
        <w:rPr>
          <w:rFonts w:cs="SchoolBook"/>
        </w:rPr>
        <w:t xml:space="preserve"> </w:t>
      </w:r>
      <w:r w:rsidRPr="006C714E">
        <w:t>динамику</w:t>
      </w:r>
      <w:r w:rsidRPr="006C714E">
        <w:rPr>
          <w:rFonts w:cs="SchoolBook"/>
        </w:rPr>
        <w:t xml:space="preserve"> </w:t>
      </w:r>
      <w:r w:rsidRPr="006C714E">
        <w:t>собственными</w:t>
      </w:r>
      <w:r w:rsidRPr="006C714E">
        <w:rPr>
          <w:rFonts w:cs="SchoolBook"/>
        </w:rPr>
        <w:t xml:space="preserve"> </w:t>
      </w:r>
      <w:r w:rsidRPr="006C714E">
        <w:t>проявлениями</w:t>
      </w:r>
      <w:r w:rsidRPr="006C714E">
        <w:rPr>
          <w:rFonts w:cs="SchoolBook"/>
        </w:rPr>
        <w:t xml:space="preserve"> </w:t>
      </w:r>
      <w:r w:rsidRPr="006C714E">
        <w:t>крайнего</w:t>
      </w:r>
      <w:r w:rsidRPr="006C714E">
        <w:rPr>
          <w:rFonts w:cs="SchoolBook"/>
        </w:rPr>
        <w:t xml:space="preserve"> </w:t>
      </w:r>
      <w:r w:rsidRPr="006C714E">
        <w:t>негативизма</w:t>
      </w:r>
      <w:r w:rsidRPr="006C714E">
        <w:rPr>
          <w:rFonts w:cs="SchoolBook"/>
        </w:rPr>
        <w:t xml:space="preserve">, </w:t>
      </w:r>
      <w:r w:rsidRPr="006C714E">
        <w:t>неприятия</w:t>
      </w:r>
      <w:r w:rsidRPr="006C714E">
        <w:rPr>
          <w:rFonts w:cs="SchoolBook"/>
        </w:rPr>
        <w:t xml:space="preserve"> </w:t>
      </w:r>
      <w:r w:rsidRPr="006C714E">
        <w:t>и</w:t>
      </w:r>
      <w:r w:rsidRPr="006C714E">
        <w:rPr>
          <w:rFonts w:cs="SchoolBook"/>
        </w:rPr>
        <w:t xml:space="preserve"> </w:t>
      </w:r>
      <w:r w:rsidRPr="006C714E">
        <w:t>агрессии</w:t>
      </w:r>
      <w:r w:rsidRPr="006C714E">
        <w:rPr>
          <w:rFonts w:cs="SchoolBook"/>
        </w:rPr>
        <w:t xml:space="preserve">, </w:t>
      </w:r>
      <w:r w:rsidRPr="006C714E">
        <w:t>нужно</w:t>
      </w:r>
      <w:r w:rsidRPr="006C714E">
        <w:rPr>
          <w:rFonts w:cs="SchoolBook"/>
        </w:rPr>
        <w:t xml:space="preserve"> </w:t>
      </w:r>
      <w:r w:rsidRPr="006C714E">
        <w:t>пользоваться</w:t>
      </w:r>
      <w:r w:rsidRPr="006C714E">
        <w:rPr>
          <w:rFonts w:cs="SchoolBook"/>
        </w:rPr>
        <w:t xml:space="preserve"> </w:t>
      </w:r>
      <w:r w:rsidRPr="006C714E">
        <w:t>соответствующей</w:t>
      </w:r>
      <w:r w:rsidRPr="006C714E">
        <w:rPr>
          <w:rFonts w:cs="SchoolBook"/>
        </w:rPr>
        <w:t xml:space="preserve">, </w:t>
      </w:r>
      <w:r w:rsidRPr="006C714E">
        <w:t>более</w:t>
      </w:r>
      <w:r w:rsidRPr="006C714E">
        <w:rPr>
          <w:rFonts w:cs="SchoolBook"/>
        </w:rPr>
        <w:t xml:space="preserve"> </w:t>
      </w:r>
      <w:r w:rsidRPr="006C714E">
        <w:t>достоверной</w:t>
      </w:r>
      <w:r w:rsidRPr="006C714E">
        <w:rPr>
          <w:rFonts w:cs="SchoolBook"/>
        </w:rPr>
        <w:t xml:space="preserve"> </w:t>
      </w:r>
      <w:r w:rsidRPr="006C714E">
        <w:t>информационной</w:t>
      </w:r>
      <w:r w:rsidRPr="006C714E">
        <w:rPr>
          <w:rFonts w:cs="SchoolBook"/>
        </w:rPr>
        <w:t xml:space="preserve"> </w:t>
      </w:r>
      <w:r w:rsidRPr="006C714E">
        <w:t>базой</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идти</w:t>
      </w:r>
      <w:r w:rsidRPr="006C714E">
        <w:rPr>
          <w:rFonts w:cs="SchoolBook"/>
        </w:rPr>
        <w:t xml:space="preserve"> </w:t>
      </w:r>
      <w:r w:rsidRPr="006C714E">
        <w:t>на</w:t>
      </w:r>
      <w:r w:rsidRPr="006C714E">
        <w:rPr>
          <w:rFonts w:cs="SchoolBook"/>
        </w:rPr>
        <w:t xml:space="preserve"> </w:t>
      </w:r>
      <w:r w:rsidRPr="006C714E">
        <w:t>поводу</w:t>
      </w:r>
      <w:r w:rsidRPr="006C714E">
        <w:rPr>
          <w:rFonts w:cs="SchoolBook"/>
        </w:rPr>
        <w:t xml:space="preserve"> </w:t>
      </w:r>
      <w:r w:rsidRPr="006C714E">
        <w:t>у</w:t>
      </w:r>
      <w:r w:rsidRPr="006C714E">
        <w:rPr>
          <w:rFonts w:cs="SchoolBook"/>
        </w:rPr>
        <w:t xml:space="preserve"> </w:t>
      </w:r>
      <w:r w:rsidRPr="006C714E">
        <w:t>тех</w:t>
      </w:r>
      <w:r w:rsidRPr="006C714E">
        <w:rPr>
          <w:rFonts w:cs="SchoolBook"/>
        </w:rPr>
        <w:t xml:space="preserve">, </w:t>
      </w:r>
      <w:r w:rsidRPr="006C714E">
        <w:t>кому</w:t>
      </w:r>
      <w:r w:rsidRPr="006C714E">
        <w:rPr>
          <w:rFonts w:cs="SchoolBook"/>
        </w:rPr>
        <w:t xml:space="preserve"> </w:t>
      </w:r>
      <w:r w:rsidRPr="006C714E">
        <w:t>выгодны</w:t>
      </w:r>
      <w:r w:rsidRPr="006C714E">
        <w:rPr>
          <w:rFonts w:cs="SchoolBook"/>
        </w:rPr>
        <w:t xml:space="preserve"> </w:t>
      </w:r>
      <w:r w:rsidRPr="006C714E">
        <w:t>паника</w:t>
      </w:r>
      <w:r w:rsidRPr="006C714E">
        <w:rPr>
          <w:rFonts w:cs="SchoolBook"/>
        </w:rPr>
        <w:t xml:space="preserve">, </w:t>
      </w:r>
      <w:r w:rsidRPr="006C714E">
        <w:t>ажиотаж</w:t>
      </w:r>
      <w:r w:rsidRPr="006C714E">
        <w:rPr>
          <w:rFonts w:cs="SchoolBook"/>
        </w:rPr>
        <w:t xml:space="preserve">, </w:t>
      </w:r>
      <w:r w:rsidRPr="006C714E">
        <w:t>взрыв</w:t>
      </w:r>
      <w:r w:rsidRPr="006C714E">
        <w:rPr>
          <w:rFonts w:cs="SchoolBook"/>
        </w:rPr>
        <w:t xml:space="preserve"> </w:t>
      </w:r>
      <w:r w:rsidRPr="006C714E">
        <w:t>общественного</w:t>
      </w:r>
      <w:r w:rsidRPr="006C714E">
        <w:rPr>
          <w:rFonts w:cs="SchoolBook"/>
        </w:rPr>
        <w:t xml:space="preserve"> </w:t>
      </w:r>
      <w:r w:rsidRPr="006C714E">
        <w:t>мнения</w:t>
      </w:r>
      <w:r w:rsidRPr="006C714E">
        <w:rPr>
          <w:rFonts w:cs="SchoolBook"/>
        </w:rPr>
        <w:t xml:space="preserve">. </w:t>
      </w:r>
      <w:r w:rsidRPr="006C714E">
        <w:t>Только</w:t>
      </w:r>
      <w:r w:rsidRPr="006C714E">
        <w:rPr>
          <w:rFonts w:cs="SchoolBook"/>
        </w:rPr>
        <w:t xml:space="preserve"> </w:t>
      </w:r>
      <w:r w:rsidRPr="006C714E">
        <w:t>так</w:t>
      </w:r>
      <w:r w:rsidRPr="006C714E">
        <w:rPr>
          <w:rFonts w:cs="SchoolBook"/>
        </w:rPr>
        <w:t xml:space="preserve"> </w:t>
      </w:r>
      <w:r w:rsidRPr="006C714E">
        <w:t>вы</w:t>
      </w:r>
      <w:r w:rsidRPr="006C714E">
        <w:rPr>
          <w:rFonts w:cs="SchoolBook"/>
        </w:rPr>
        <w:t xml:space="preserve"> </w:t>
      </w:r>
      <w:r w:rsidRPr="006C714E">
        <w:t>можете</w:t>
      </w:r>
      <w:r w:rsidRPr="006C714E">
        <w:rPr>
          <w:rFonts w:cs="SchoolBook"/>
        </w:rPr>
        <w:t xml:space="preserve"> </w:t>
      </w:r>
      <w:r w:rsidRPr="006C714E">
        <w:t>продолжать</w:t>
      </w:r>
      <w:r w:rsidRPr="006C714E">
        <w:rPr>
          <w:rFonts w:cs="SchoolBook"/>
        </w:rPr>
        <w:t xml:space="preserve"> </w:t>
      </w:r>
      <w:r w:rsidRPr="006C714E">
        <w:t>активно</w:t>
      </w:r>
      <w:r w:rsidRPr="006C714E">
        <w:rPr>
          <w:rFonts w:cs="SchoolBook"/>
        </w:rPr>
        <w:t xml:space="preserve"> </w:t>
      </w:r>
      <w:r w:rsidRPr="006C714E">
        <w:t>перефокусироваться</w:t>
      </w:r>
      <w:r w:rsidRPr="006C714E">
        <w:rPr>
          <w:rFonts w:cs="SchoolBook"/>
        </w:rPr>
        <w:t xml:space="preserve"> </w:t>
      </w:r>
      <w:r w:rsidRPr="006C714E">
        <w:t>в</w:t>
      </w:r>
      <w:r w:rsidRPr="006C714E">
        <w:rPr>
          <w:rFonts w:cs="SchoolBook"/>
        </w:rPr>
        <w:t xml:space="preserve"> </w:t>
      </w:r>
      <w:r w:rsidRPr="006C714E">
        <w:t>те</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где</w:t>
      </w:r>
      <w:r w:rsidRPr="006C714E">
        <w:rPr>
          <w:rFonts w:cs="SchoolBook"/>
        </w:rPr>
        <w:t xml:space="preserve"> </w:t>
      </w:r>
      <w:r w:rsidRPr="006C714E">
        <w:t>у</w:t>
      </w:r>
      <w:r w:rsidRPr="006C714E">
        <w:rPr>
          <w:rFonts w:cs="SchoolBook"/>
        </w:rPr>
        <w:t xml:space="preserve"> </w:t>
      </w:r>
      <w:r w:rsidRPr="006C714E">
        <w:t>подобных</w:t>
      </w:r>
      <w:r w:rsidRPr="006C714E">
        <w:rPr>
          <w:rFonts w:cs="SchoolBook"/>
        </w:rPr>
        <w:t xml:space="preserve"> </w:t>
      </w:r>
      <w:r w:rsidRPr="006C714E">
        <w:t>инсинуаций</w:t>
      </w:r>
      <w:r w:rsidRPr="006C714E">
        <w:rPr>
          <w:rFonts w:cs="SchoolBook"/>
        </w:rPr>
        <w:t xml:space="preserve"> </w:t>
      </w:r>
      <w:r w:rsidRPr="006C714E">
        <w:t>просто</w:t>
      </w:r>
      <w:r w:rsidRPr="006C714E">
        <w:rPr>
          <w:rFonts w:cs="SchoolBook"/>
        </w:rPr>
        <w:t xml:space="preserve"> </w:t>
      </w:r>
      <w:r w:rsidRPr="006C714E">
        <w:t>нет</w:t>
      </w:r>
      <w:r w:rsidRPr="006C714E">
        <w:rPr>
          <w:rFonts w:cs="SchoolBook"/>
        </w:rPr>
        <w:t xml:space="preserve"> </w:t>
      </w:r>
      <w:r w:rsidRPr="006C714E">
        <w:t>никакой</w:t>
      </w:r>
      <w:r w:rsidRPr="006C714E">
        <w:rPr>
          <w:rFonts w:cs="SchoolBook"/>
        </w:rPr>
        <w:t xml:space="preserve"> </w:t>
      </w:r>
      <w:r w:rsidRPr="006C714E">
        <w:t>возможности</w:t>
      </w:r>
      <w:r w:rsidRPr="006C714E">
        <w:rPr>
          <w:rFonts w:cs="SchoolBook"/>
        </w:rPr>
        <w:t xml:space="preserve"> </w:t>
      </w:r>
      <w:r w:rsidRPr="006C714E">
        <w:t>проявить</w:t>
      </w:r>
      <w:r w:rsidRPr="006C714E">
        <w:rPr>
          <w:rFonts w:cs="SchoolBook"/>
        </w:rPr>
        <w:t xml:space="preserve"> </w:t>
      </w:r>
      <w:r w:rsidRPr="006C714E">
        <w:t>себя</w:t>
      </w:r>
      <w:r w:rsidRPr="006C714E">
        <w:rPr>
          <w:rFonts w:cs="SchoolBook"/>
        </w:rPr>
        <w:t>.</w:t>
      </w:r>
      <w:r w:rsidRPr="006C714E">
        <w:rPr>
          <w:rFonts w:eastAsia="Calibri"/>
        </w:rPr>
        <w:t xml:space="preserve"> </w:t>
      </w:r>
    </w:p>
    <w:p w:rsidR="00854130" w:rsidRPr="006C714E" w:rsidRDefault="00854130" w:rsidP="00307E96">
      <w:pPr>
        <w:pStyle w:val="a1"/>
        <w:rPr>
          <w:rFonts w:cs="SchoolBook"/>
        </w:rPr>
      </w:pPr>
      <w:r w:rsidRPr="006C714E">
        <w:t>Если</w:t>
      </w:r>
      <w:r w:rsidRPr="006C714E">
        <w:rPr>
          <w:rFonts w:cs="SchoolBook"/>
        </w:rPr>
        <w:t xml:space="preserve"> </w:t>
      </w:r>
      <w:r w:rsidRPr="006C714E">
        <w:t>какая</w:t>
      </w:r>
      <w:r w:rsidRPr="006C714E">
        <w:rPr>
          <w:rFonts w:cs="SchoolBook"/>
        </w:rPr>
        <w:t>-</w:t>
      </w:r>
      <w:r w:rsidRPr="006C714E">
        <w:t>то</w:t>
      </w:r>
      <w:r w:rsidRPr="006C714E">
        <w:rPr>
          <w:rFonts w:cs="SchoolBook"/>
        </w:rPr>
        <w:t xml:space="preserve"> </w:t>
      </w:r>
      <w:r w:rsidRPr="006C714E">
        <w:t>глобальная</w:t>
      </w:r>
      <w:r w:rsidRPr="006C714E">
        <w:rPr>
          <w:rFonts w:cs="SchoolBook"/>
        </w:rPr>
        <w:t xml:space="preserve"> </w:t>
      </w:r>
      <w:r w:rsidRPr="006C714E">
        <w:t>негативная</w:t>
      </w:r>
      <w:r w:rsidRPr="006C714E">
        <w:rPr>
          <w:rFonts w:cs="SchoolBook"/>
        </w:rPr>
        <w:t xml:space="preserve"> </w:t>
      </w:r>
      <w:r w:rsidRPr="006C714E">
        <w:t>или</w:t>
      </w:r>
      <w:r w:rsidRPr="006C714E">
        <w:rPr>
          <w:rFonts w:cs="SchoolBook"/>
        </w:rPr>
        <w:t xml:space="preserve"> </w:t>
      </w:r>
      <w:r w:rsidRPr="006C714E">
        <w:t>драматическая</w:t>
      </w:r>
      <w:r w:rsidRPr="006C714E">
        <w:rPr>
          <w:rFonts w:cs="SchoolBook"/>
        </w:rPr>
        <w:t xml:space="preserve"> </w:t>
      </w:r>
      <w:r w:rsidRPr="006C714E">
        <w:t>ситуация</w:t>
      </w:r>
      <w:r w:rsidRPr="006C714E">
        <w:rPr>
          <w:rFonts w:cs="SchoolBook"/>
        </w:rPr>
        <w:t xml:space="preserve"> </w:t>
      </w:r>
      <w:r w:rsidRPr="006C714E">
        <w:t>произошла</w:t>
      </w:r>
      <w:r w:rsidRPr="006C714E">
        <w:rPr>
          <w:rFonts w:cs="SchoolBook"/>
        </w:rPr>
        <w:t xml:space="preserve"> </w:t>
      </w:r>
      <w:r w:rsidRPr="006C714E">
        <w:t>не</w:t>
      </w:r>
      <w:r w:rsidRPr="006C714E">
        <w:rPr>
          <w:rFonts w:cs="SchoolBook"/>
        </w:rPr>
        <w:t xml:space="preserve"> </w:t>
      </w:r>
      <w:r w:rsidRPr="006C714E">
        <w:t>по</w:t>
      </w:r>
      <w:r w:rsidRPr="006C714E">
        <w:rPr>
          <w:rFonts w:cs="SchoolBook"/>
        </w:rPr>
        <w:t xml:space="preserve"> </w:t>
      </w:r>
      <w:r w:rsidRPr="006C714E">
        <w:t>вашей</w:t>
      </w:r>
      <w:r w:rsidRPr="006C714E">
        <w:rPr>
          <w:rFonts w:cs="SchoolBook"/>
        </w:rPr>
        <w:t xml:space="preserve"> </w:t>
      </w:r>
      <w:r w:rsidRPr="006C714E">
        <w:t>воле</w:t>
      </w:r>
      <w:r w:rsidRPr="006C714E">
        <w:rPr>
          <w:rFonts w:cs="SchoolBook"/>
        </w:rPr>
        <w:t xml:space="preserve">, </w:t>
      </w:r>
      <w:r w:rsidRPr="006C714E">
        <w:t>без</w:t>
      </w:r>
      <w:r w:rsidRPr="006C714E">
        <w:rPr>
          <w:rFonts w:cs="SchoolBook"/>
        </w:rPr>
        <w:t xml:space="preserve"> </w:t>
      </w:r>
      <w:r w:rsidRPr="006C714E">
        <w:t>вашего</w:t>
      </w:r>
      <w:r w:rsidRPr="006C714E">
        <w:rPr>
          <w:rFonts w:cs="SchoolBook"/>
        </w:rPr>
        <w:t xml:space="preserve"> </w:t>
      </w:r>
      <w:r w:rsidRPr="006C714E">
        <w:t>участия</w:t>
      </w:r>
      <w:r w:rsidRPr="006C714E">
        <w:rPr>
          <w:rFonts w:cs="SchoolBook"/>
        </w:rPr>
        <w:t xml:space="preserve"> </w:t>
      </w:r>
      <w:r w:rsidRPr="006C714E">
        <w:t>и</w:t>
      </w:r>
      <w:r w:rsidRPr="006C714E">
        <w:rPr>
          <w:rFonts w:cs="SchoolBook"/>
        </w:rPr>
        <w:t xml:space="preserve"> </w:t>
      </w:r>
      <w:r w:rsidRPr="006C714E">
        <w:t>у</w:t>
      </w:r>
      <w:r w:rsidRPr="006C714E">
        <w:rPr>
          <w:rFonts w:cs="SchoolBook"/>
        </w:rPr>
        <w:t xml:space="preserve"> </w:t>
      </w:r>
      <w:r w:rsidRPr="006C714E">
        <w:t>вас</w:t>
      </w:r>
      <w:r w:rsidRPr="006C714E">
        <w:rPr>
          <w:rFonts w:cs="SchoolBook"/>
        </w:rPr>
        <w:t xml:space="preserve"> </w:t>
      </w:r>
      <w:r w:rsidRPr="006C714E">
        <w:t>нет</w:t>
      </w:r>
      <w:r w:rsidRPr="006C714E">
        <w:rPr>
          <w:rFonts w:cs="SchoolBook"/>
        </w:rPr>
        <w:t xml:space="preserve"> </w:t>
      </w:r>
      <w:r w:rsidRPr="006C714E">
        <w:t>никакой</w:t>
      </w:r>
      <w:r w:rsidRPr="006C714E">
        <w:rPr>
          <w:rFonts w:cs="SchoolBook"/>
        </w:rPr>
        <w:t xml:space="preserve"> </w:t>
      </w:r>
      <w:r w:rsidRPr="006C714E">
        <w:t>возможности</w:t>
      </w:r>
      <w:r w:rsidRPr="006C714E">
        <w:rPr>
          <w:rFonts w:cs="SchoolBook"/>
        </w:rPr>
        <w:t xml:space="preserve"> </w:t>
      </w:r>
      <w:r w:rsidRPr="006C714E">
        <w:t>своим</w:t>
      </w:r>
      <w:r w:rsidRPr="006C714E">
        <w:rPr>
          <w:rFonts w:cs="SchoolBook"/>
        </w:rPr>
        <w:t xml:space="preserve"> </w:t>
      </w:r>
      <w:r w:rsidRPr="006C714E">
        <w:t>решительным</w:t>
      </w:r>
      <w:r w:rsidRPr="006C714E">
        <w:rPr>
          <w:rFonts w:cs="SchoolBook"/>
        </w:rPr>
        <w:t xml:space="preserve"> </w:t>
      </w:r>
      <w:r w:rsidRPr="006C714E">
        <w:t>воздействием</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исправить</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должны</w:t>
      </w:r>
      <w:r w:rsidRPr="006C714E">
        <w:rPr>
          <w:rFonts w:cs="SchoolBook"/>
        </w:rPr>
        <w:t xml:space="preserve"> </w:t>
      </w:r>
      <w:r w:rsidRPr="006C714E">
        <w:t>прежде</w:t>
      </w:r>
      <w:r w:rsidRPr="006C714E">
        <w:rPr>
          <w:rFonts w:cs="SchoolBook"/>
        </w:rPr>
        <w:t xml:space="preserve"> </w:t>
      </w:r>
      <w:r w:rsidRPr="006C714E">
        <w:t>всего</w:t>
      </w:r>
      <w:r w:rsidRPr="006C714E">
        <w:rPr>
          <w:rFonts w:cs="SchoolBook"/>
        </w:rPr>
        <w:t xml:space="preserve"> </w:t>
      </w:r>
      <w:r w:rsidRPr="006C714E">
        <w:t>сами</w:t>
      </w:r>
      <w:r w:rsidRPr="006C714E">
        <w:rPr>
          <w:rFonts w:cs="SchoolBook"/>
        </w:rPr>
        <w:t xml:space="preserve"> </w:t>
      </w:r>
      <w:r w:rsidRPr="006C714E">
        <w:t>успокоиться</w:t>
      </w:r>
      <w:r w:rsidRPr="006C714E">
        <w:rPr>
          <w:rFonts w:cs="SchoolBook"/>
        </w:rPr>
        <w:t xml:space="preserve"> </w:t>
      </w:r>
      <w:r w:rsidRPr="006C714E">
        <w:t>и</w:t>
      </w:r>
      <w:r w:rsidRPr="006C714E">
        <w:rPr>
          <w:rFonts w:cs="SchoolBook"/>
        </w:rPr>
        <w:t xml:space="preserve"> </w:t>
      </w:r>
      <w:r w:rsidRPr="006C714E">
        <w:t>начать</w:t>
      </w:r>
      <w:r w:rsidRPr="006C714E">
        <w:rPr>
          <w:rFonts w:cs="SchoolBook"/>
        </w:rPr>
        <w:t xml:space="preserve"> </w:t>
      </w:r>
      <w:r w:rsidRPr="006C714E">
        <w:t>относиться</w:t>
      </w:r>
      <w:r w:rsidRPr="006C714E">
        <w:rPr>
          <w:rFonts w:cs="SchoolBook"/>
        </w:rPr>
        <w:t xml:space="preserve"> </w:t>
      </w:r>
      <w:r w:rsidRPr="006C714E">
        <w:t>к</w:t>
      </w:r>
      <w:r w:rsidRPr="006C714E">
        <w:rPr>
          <w:rFonts w:cs="SchoolBook"/>
        </w:rPr>
        <w:t xml:space="preserve"> </w:t>
      </w:r>
      <w:r w:rsidRPr="006C714E">
        <w:t>ней</w:t>
      </w:r>
      <w:r w:rsidRPr="006C714E">
        <w:rPr>
          <w:rFonts w:cs="SchoolBook"/>
        </w:rPr>
        <w:t xml:space="preserve"> </w:t>
      </w:r>
      <w:r w:rsidRPr="006C714E">
        <w:t>с</w:t>
      </w:r>
      <w:r w:rsidRPr="006C714E">
        <w:rPr>
          <w:rFonts w:cs="SchoolBook"/>
        </w:rPr>
        <w:t xml:space="preserve"> </w:t>
      </w:r>
      <w:r w:rsidRPr="006C714E">
        <w:t>глубоким</w:t>
      </w:r>
      <w:r w:rsidRPr="006C714E">
        <w:rPr>
          <w:rFonts w:cs="SchoolBook"/>
        </w:rPr>
        <w:t xml:space="preserve"> </w:t>
      </w:r>
      <w:r w:rsidRPr="006C714E">
        <w:t>философским</w:t>
      </w:r>
      <w:r w:rsidRPr="006C714E">
        <w:rPr>
          <w:rFonts w:cs="SchoolBook"/>
        </w:rPr>
        <w:t xml:space="preserve"> </w:t>
      </w:r>
      <w:r w:rsidRPr="006C714E">
        <w:t>пониманием</w:t>
      </w:r>
      <w:r w:rsidRPr="006C714E">
        <w:rPr>
          <w:rFonts w:cs="SchoolBook"/>
        </w:rPr>
        <w:t xml:space="preserve">. </w:t>
      </w:r>
      <w:r w:rsidRPr="006C714E">
        <w:t>Ваша</w:t>
      </w:r>
      <w:r w:rsidRPr="006C714E">
        <w:rPr>
          <w:rFonts w:cs="SchoolBook"/>
        </w:rPr>
        <w:t xml:space="preserve"> </w:t>
      </w:r>
      <w:r w:rsidRPr="006C714E">
        <w:t>задача</w:t>
      </w:r>
      <w:r w:rsidRPr="006C714E">
        <w:rPr>
          <w:rFonts w:cs="SchoolBook"/>
        </w:rPr>
        <w:t xml:space="preserve"> </w:t>
      </w:r>
      <w:r w:rsidRPr="006C714E">
        <w:t>в</w:t>
      </w:r>
      <w:r w:rsidRPr="006C714E">
        <w:rPr>
          <w:rFonts w:cs="SchoolBook"/>
        </w:rPr>
        <w:t xml:space="preserve"> </w:t>
      </w:r>
      <w:r w:rsidRPr="006C714E">
        <w:t>любых</w:t>
      </w:r>
      <w:r w:rsidRPr="006C714E">
        <w:rPr>
          <w:rFonts w:cs="SchoolBook"/>
        </w:rPr>
        <w:t xml:space="preserve"> </w:t>
      </w:r>
      <w:r w:rsidRPr="006C714E">
        <w:t>жизненных</w:t>
      </w:r>
      <w:r w:rsidRPr="006C714E">
        <w:rPr>
          <w:rFonts w:cs="SchoolBook"/>
        </w:rPr>
        <w:t xml:space="preserve"> </w:t>
      </w:r>
      <w:r w:rsidRPr="006C714E">
        <w:t>обстоятельствах</w:t>
      </w:r>
      <w:r w:rsidRPr="006C714E">
        <w:rPr>
          <w:rFonts w:cs="SchoolBook"/>
        </w:rPr>
        <w:t xml:space="preserve"> </w:t>
      </w:r>
      <w:r w:rsidRPr="006C714E">
        <w:t>всегда</w:t>
      </w:r>
      <w:r w:rsidRPr="006C714E">
        <w:rPr>
          <w:rFonts w:cs="SchoolBook"/>
        </w:rPr>
        <w:t xml:space="preserve"> </w:t>
      </w:r>
      <w:r w:rsidRPr="006C714E">
        <w:t>должна</w:t>
      </w:r>
      <w:r w:rsidRPr="006C714E">
        <w:rPr>
          <w:rFonts w:cs="SchoolBook"/>
        </w:rPr>
        <w:t xml:space="preserve"> </w:t>
      </w:r>
      <w:r w:rsidRPr="006C714E">
        <w:t>сводиться</w:t>
      </w:r>
      <w:r w:rsidRPr="006C714E">
        <w:rPr>
          <w:rFonts w:cs="SchoolBook"/>
        </w:rPr>
        <w:t xml:space="preserve"> </w:t>
      </w:r>
      <w:r w:rsidRPr="006C714E">
        <w:t>к</w:t>
      </w:r>
      <w:r w:rsidRPr="006C714E">
        <w:rPr>
          <w:rFonts w:cs="SchoolBook"/>
        </w:rPr>
        <w:t xml:space="preserve"> </w:t>
      </w:r>
      <w:r w:rsidRPr="006C714E">
        <w:t>тому</w:t>
      </w:r>
      <w:r w:rsidRPr="006C714E">
        <w:rPr>
          <w:rFonts w:cs="SchoolBook"/>
        </w:rPr>
        <w:t xml:space="preserve">, </w:t>
      </w:r>
      <w:r w:rsidRPr="006C714E">
        <w:t>чтобы</w:t>
      </w:r>
      <w:r w:rsidRPr="006C714E">
        <w:rPr>
          <w:rFonts w:cs="SchoolBook"/>
        </w:rPr>
        <w:t xml:space="preserve"> </w:t>
      </w:r>
      <w:r w:rsidRPr="006C714E">
        <w:t>самим</w:t>
      </w:r>
      <w:r w:rsidRPr="006C714E">
        <w:rPr>
          <w:rFonts w:cs="SchoolBook"/>
        </w:rPr>
        <w:t xml:space="preserve"> </w:t>
      </w:r>
      <w:r w:rsidRPr="006C714E">
        <w:t>не</w:t>
      </w:r>
      <w:r w:rsidRPr="006C714E">
        <w:rPr>
          <w:rFonts w:cs="SchoolBook"/>
        </w:rPr>
        <w:t xml:space="preserve"> </w:t>
      </w:r>
      <w:r w:rsidRPr="006C714E">
        <w:t>погрузиться</w:t>
      </w:r>
      <w:r w:rsidRPr="006C714E">
        <w:rPr>
          <w:rFonts w:cs="SchoolBook"/>
        </w:rPr>
        <w:t xml:space="preserve"> </w:t>
      </w:r>
      <w:r w:rsidRPr="006C714E">
        <w:t>в</w:t>
      </w:r>
      <w:r w:rsidRPr="006C714E">
        <w:rPr>
          <w:rFonts w:cs="SchoolBook"/>
        </w:rPr>
        <w:t xml:space="preserve"> </w:t>
      </w:r>
      <w:r w:rsidRPr="006C714E">
        <w:t>эмоции</w:t>
      </w:r>
      <w:r w:rsidRPr="006C714E">
        <w:rPr>
          <w:rFonts w:cs="SchoolBook"/>
        </w:rPr>
        <w:t xml:space="preserve"> </w:t>
      </w:r>
      <w:r w:rsidRPr="006C714E">
        <w:t>раздражительности</w:t>
      </w:r>
      <w:r w:rsidRPr="006C714E">
        <w:rPr>
          <w:rFonts w:cs="SchoolBook"/>
        </w:rPr>
        <w:t xml:space="preserve">, </w:t>
      </w:r>
      <w:r w:rsidRPr="006C714E">
        <w:t>осуждения</w:t>
      </w:r>
      <w:r w:rsidRPr="006C714E">
        <w:rPr>
          <w:rFonts w:cs="SchoolBook"/>
        </w:rPr>
        <w:t xml:space="preserve">, </w:t>
      </w:r>
      <w:r w:rsidRPr="006C714E">
        <w:t>обиды</w:t>
      </w:r>
      <w:r w:rsidRPr="006C714E">
        <w:rPr>
          <w:rFonts w:cs="SchoolBook"/>
        </w:rPr>
        <w:t xml:space="preserve">, </w:t>
      </w:r>
      <w:r w:rsidRPr="006C714E">
        <w:t>ненависти</w:t>
      </w:r>
      <w:r w:rsidRPr="006C714E">
        <w:rPr>
          <w:rFonts w:cs="SchoolBook"/>
        </w:rPr>
        <w:t xml:space="preserve"> </w:t>
      </w:r>
      <w:r w:rsidRPr="006C714E">
        <w:t>и</w:t>
      </w:r>
      <w:r w:rsidRPr="006C714E">
        <w:rPr>
          <w:rFonts w:cs="SchoolBook"/>
        </w:rPr>
        <w:t xml:space="preserve"> </w:t>
      </w:r>
      <w:r w:rsidRPr="006C714E">
        <w:t>подобные</w:t>
      </w:r>
      <w:r w:rsidRPr="006C714E">
        <w:rPr>
          <w:rFonts w:cs="SchoolBook"/>
        </w:rPr>
        <w:t xml:space="preserve"> </w:t>
      </w:r>
      <w:r w:rsidRPr="006C714E">
        <w:t>им</w:t>
      </w:r>
      <w:r w:rsidRPr="006C714E">
        <w:rPr>
          <w:rFonts w:cs="SchoolBook"/>
        </w:rPr>
        <w:t xml:space="preserve"> </w:t>
      </w:r>
      <w:r w:rsidRPr="006C714E">
        <w:t>негативные</w:t>
      </w:r>
      <w:r w:rsidRPr="006C714E">
        <w:rPr>
          <w:rFonts w:cs="SchoolBook"/>
        </w:rPr>
        <w:t xml:space="preserve"> </w:t>
      </w:r>
      <w:r w:rsidRPr="006C714E">
        <w:t>состояния</w:t>
      </w:r>
      <w:r w:rsidRPr="006C714E">
        <w:rPr>
          <w:rFonts w:cs="SchoolBook"/>
        </w:rPr>
        <w:t xml:space="preserve">. </w:t>
      </w:r>
      <w:r w:rsidRPr="006C714E">
        <w:t>Вы</w:t>
      </w:r>
      <w:r w:rsidRPr="006C714E">
        <w:rPr>
          <w:rFonts w:cs="SchoolBook"/>
        </w:rPr>
        <w:t xml:space="preserve"> </w:t>
      </w:r>
      <w:r w:rsidRPr="006C714E">
        <w:t>должны</w:t>
      </w:r>
      <w:r w:rsidRPr="006C714E">
        <w:rPr>
          <w:rFonts w:cs="SchoolBook"/>
        </w:rPr>
        <w:t xml:space="preserve"> </w:t>
      </w:r>
      <w:r w:rsidRPr="006C714E">
        <w:t>постараться</w:t>
      </w:r>
      <w:r w:rsidRPr="006C714E">
        <w:rPr>
          <w:rFonts w:cs="SchoolBook"/>
        </w:rPr>
        <w:t xml:space="preserve"> </w:t>
      </w:r>
      <w:r w:rsidRPr="006C714E">
        <w:t>найти</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Опыте</w:t>
      </w:r>
      <w:r w:rsidRPr="006C714E">
        <w:rPr>
          <w:rFonts w:cs="SchoolBook"/>
        </w:rPr>
        <w:t xml:space="preserve"> </w:t>
      </w:r>
      <w:r w:rsidRPr="006C714E">
        <w:t>любую</w:t>
      </w:r>
      <w:r w:rsidRPr="006C714E">
        <w:rPr>
          <w:rFonts w:cs="SchoolBook"/>
        </w:rPr>
        <w:t xml:space="preserve">, </w:t>
      </w:r>
      <w:r w:rsidRPr="006C714E">
        <w:t>убедительную</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позитивную</w:t>
      </w:r>
      <w:r w:rsidRPr="006C714E">
        <w:rPr>
          <w:rFonts w:cs="SchoolBook"/>
        </w:rPr>
        <w:t xml:space="preserve"> </w:t>
      </w:r>
      <w:r w:rsidRPr="006C714E">
        <w:t>Мотивацию</w:t>
      </w:r>
      <w:r w:rsidRPr="006C714E">
        <w:rPr>
          <w:rFonts w:cs="SchoolBook"/>
        </w:rPr>
        <w:t xml:space="preserve">, </w:t>
      </w:r>
      <w:r w:rsidRPr="006C714E">
        <w:t>чтобы</w:t>
      </w:r>
      <w:r w:rsidRPr="006C714E">
        <w:rPr>
          <w:rFonts w:cs="SchoolBook"/>
        </w:rPr>
        <w:t xml:space="preserve"> </w:t>
      </w:r>
      <w:r w:rsidRPr="006C714E">
        <w:t>неосознанно</w:t>
      </w:r>
      <w:r w:rsidRPr="006C714E">
        <w:rPr>
          <w:rFonts w:cs="SchoolBook"/>
        </w:rPr>
        <w:t xml:space="preserve"> </w:t>
      </w:r>
      <w:r w:rsidRPr="006C714E">
        <w:t>не</w:t>
      </w:r>
      <w:r w:rsidRPr="006C714E">
        <w:rPr>
          <w:rFonts w:cs="SchoolBook"/>
        </w:rPr>
        <w:t xml:space="preserve"> </w:t>
      </w:r>
      <w:r w:rsidRPr="006C714E">
        <w:t>вовлечься</w:t>
      </w:r>
      <w:r w:rsidRPr="006C714E">
        <w:rPr>
          <w:rFonts w:cs="SchoolBook"/>
        </w:rPr>
        <w:t xml:space="preserve"> </w:t>
      </w:r>
      <w:r w:rsidRPr="006C714E">
        <w:t>в</w:t>
      </w:r>
      <w:r w:rsidRPr="006C714E">
        <w:rPr>
          <w:rFonts w:cs="SchoolBook"/>
        </w:rPr>
        <w:t xml:space="preserve"> </w:t>
      </w:r>
      <w:r w:rsidRPr="006C714E">
        <w:t>деструктивный</w:t>
      </w:r>
      <w:r w:rsidRPr="006C714E">
        <w:rPr>
          <w:rFonts w:cs="SchoolBook"/>
        </w:rPr>
        <w:t xml:space="preserve"> </w:t>
      </w:r>
      <w:r w:rsidRPr="006C714E">
        <w:t>процесс</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изменяя</w:t>
      </w:r>
      <w:r w:rsidRPr="006C714E">
        <w:rPr>
          <w:rFonts w:cs="SchoolBook"/>
        </w:rPr>
        <w:t xml:space="preserve"> </w:t>
      </w:r>
      <w:r w:rsidRPr="006C714E">
        <w:t>своим</w:t>
      </w:r>
      <w:r w:rsidRPr="006C714E">
        <w:rPr>
          <w:rFonts w:cs="SchoolBook"/>
        </w:rPr>
        <w:t xml:space="preserve"> </w:t>
      </w:r>
      <w:r w:rsidRPr="006C714E">
        <w:t>принципам</w:t>
      </w:r>
      <w:r w:rsidRPr="006C714E">
        <w:rPr>
          <w:rFonts w:cs="SchoolBook"/>
        </w:rPr>
        <w:t xml:space="preserve">, </w:t>
      </w:r>
      <w:r w:rsidRPr="006C714E">
        <w:t>сохранить</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ментально</w:t>
      </w:r>
      <w:r w:rsidRPr="006C714E">
        <w:rPr>
          <w:rFonts w:cs="SchoolBook"/>
        </w:rPr>
        <w:t>-</w:t>
      </w:r>
      <w:r w:rsidRPr="006C714E">
        <w:t>чувственное</w:t>
      </w:r>
      <w:r w:rsidRPr="006C714E">
        <w:rPr>
          <w:rFonts w:cs="SchoolBook"/>
        </w:rPr>
        <w:t xml:space="preserve"> (</w:t>
      </w:r>
      <w:r w:rsidRPr="006C714E">
        <w:t>интеллектуально</w:t>
      </w:r>
      <w:r w:rsidRPr="006C714E">
        <w:rPr>
          <w:rFonts w:cs="SchoolBook"/>
        </w:rPr>
        <w:t>-</w:t>
      </w:r>
      <w:r w:rsidRPr="006C714E">
        <w:t>альтруистичное</w:t>
      </w:r>
      <w:r w:rsidRPr="006C714E">
        <w:rPr>
          <w:rFonts w:cs="SchoolBook"/>
        </w:rPr>
        <w:t xml:space="preserve">) </w:t>
      </w:r>
      <w:r w:rsidRPr="006C714E">
        <w:t>равновесие</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самое касается</w:t>
      </w:r>
      <w:r w:rsidRPr="006C714E">
        <w:rPr>
          <w:rFonts w:cs="SchoolBook"/>
        </w:rPr>
        <w:t xml:space="preserve"> </w:t>
      </w:r>
      <w:r w:rsidRPr="006C714E">
        <w:t>и</w:t>
      </w:r>
      <w:r w:rsidRPr="006C714E">
        <w:rPr>
          <w:rFonts w:cs="SchoolBook"/>
        </w:rPr>
        <w:t xml:space="preserve"> </w:t>
      </w:r>
      <w:r w:rsidRPr="006C714E">
        <w:t>особенностей</w:t>
      </w:r>
      <w:r w:rsidRPr="006C714E">
        <w:rPr>
          <w:rFonts w:cs="SchoolBook"/>
        </w:rPr>
        <w:t xml:space="preserve"> </w:t>
      </w:r>
      <w:r w:rsidRPr="006C714E">
        <w:t>субъективного</w:t>
      </w:r>
      <w:r w:rsidRPr="006C714E">
        <w:rPr>
          <w:rFonts w:cs="SchoolBook"/>
        </w:rPr>
        <w:t xml:space="preserve"> </w:t>
      </w:r>
      <w:r w:rsidRPr="006C714E">
        <w:t>восприятия</w:t>
      </w:r>
      <w:r w:rsidRPr="006C714E">
        <w:rPr>
          <w:rFonts w:cs="SchoolBook"/>
        </w:rPr>
        <w:t xml:space="preserve"> «</w:t>
      </w:r>
      <w:r w:rsidRPr="006C714E">
        <w:t>лично</w:t>
      </w:r>
      <w:r w:rsidRPr="006C714E">
        <w:rPr>
          <w:rFonts w:cs="SchoolBook"/>
        </w:rPr>
        <w:t xml:space="preserve">» </w:t>
      </w:r>
      <w:r w:rsidRPr="006C714E">
        <w:t>вами</w:t>
      </w:r>
      <w:r w:rsidRPr="006C714E">
        <w:rPr>
          <w:rFonts w:cs="SchoolBook"/>
        </w:rPr>
        <w:t xml:space="preserve"> </w:t>
      </w:r>
      <w:r w:rsidRPr="006C714E">
        <w:t>всевозможных</w:t>
      </w:r>
      <w:r w:rsidRPr="006C714E">
        <w:rPr>
          <w:rFonts w:cs="SchoolBook"/>
        </w:rPr>
        <w:t xml:space="preserve"> </w:t>
      </w:r>
      <w:r w:rsidRPr="006C714E">
        <w:t>катаклизмов</w:t>
      </w:r>
      <w:r w:rsidRPr="006C714E">
        <w:rPr>
          <w:rFonts w:cs="SchoolBook"/>
        </w:rPr>
        <w:t xml:space="preserve"> </w:t>
      </w:r>
      <w:r w:rsidRPr="006C714E">
        <w:t>и</w:t>
      </w:r>
      <w:r w:rsidRPr="006C714E">
        <w:rPr>
          <w:rFonts w:cs="SchoolBook"/>
        </w:rPr>
        <w:t xml:space="preserve"> </w:t>
      </w:r>
      <w:r w:rsidRPr="006C714E">
        <w:t>катастроф</w:t>
      </w:r>
      <w:r w:rsidRPr="006C714E">
        <w:rPr>
          <w:rFonts w:cs="SchoolBook"/>
        </w:rPr>
        <w:t xml:space="preserve">, </w:t>
      </w:r>
      <w:r w:rsidRPr="006C714E">
        <w:t>когда</w:t>
      </w:r>
      <w:r w:rsidRPr="006C714E">
        <w:rPr>
          <w:rFonts w:cs="SchoolBook"/>
        </w:rPr>
        <w:t xml:space="preserve"> </w:t>
      </w:r>
      <w:r w:rsidRPr="006C714E">
        <w:t>вокруг</w:t>
      </w:r>
      <w:r w:rsidRPr="006C714E">
        <w:rPr>
          <w:rFonts w:cs="SchoolBook"/>
        </w:rPr>
        <w:t xml:space="preserve"> </w:t>
      </w:r>
      <w:r w:rsidRPr="006C714E">
        <w:t>вас</w:t>
      </w:r>
      <w:r w:rsidRPr="006C714E">
        <w:rPr>
          <w:rFonts w:cs="SchoolBook"/>
        </w:rPr>
        <w:t xml:space="preserve"> </w:t>
      </w:r>
      <w:r w:rsidRPr="006C714E">
        <w:t>всё</w:t>
      </w:r>
      <w:r w:rsidRPr="006C714E">
        <w:rPr>
          <w:rFonts w:cs="SchoolBook"/>
        </w:rPr>
        <w:t xml:space="preserve"> </w:t>
      </w:r>
      <w:r w:rsidRPr="006C714E">
        <w:t>рушится</w:t>
      </w:r>
      <w:r w:rsidRPr="006C714E">
        <w:rPr>
          <w:rFonts w:cs="SchoolBook"/>
        </w:rPr>
        <w:t xml:space="preserve"> </w:t>
      </w:r>
      <w:r w:rsidRPr="006C714E">
        <w:t>и</w:t>
      </w:r>
      <w:r w:rsidRPr="006C714E">
        <w:rPr>
          <w:rFonts w:cs="SchoolBook"/>
        </w:rPr>
        <w:t xml:space="preserve"> </w:t>
      </w:r>
      <w:r w:rsidRPr="006C714E">
        <w:t>происходит</w:t>
      </w:r>
      <w:r w:rsidRPr="006C714E">
        <w:rPr>
          <w:rFonts w:cs="SchoolBook"/>
        </w:rPr>
        <w:t xml:space="preserve"> </w:t>
      </w:r>
      <w:r w:rsidRPr="006C714E">
        <w:t>то</w:t>
      </w:r>
      <w:r w:rsidRPr="006C714E">
        <w:rPr>
          <w:rFonts w:cs="SchoolBook"/>
        </w:rPr>
        <w:t xml:space="preserve">, </w:t>
      </w:r>
      <w:r w:rsidRPr="006C714E">
        <w:t>чего</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хотели</w:t>
      </w:r>
      <w:r w:rsidRPr="006C714E">
        <w:rPr>
          <w:rFonts w:cs="SchoolBook"/>
        </w:rPr>
        <w:t xml:space="preserve"> </w:t>
      </w:r>
      <w:r w:rsidRPr="006C714E">
        <w:t>бы</w:t>
      </w:r>
      <w:r w:rsidRPr="006C714E">
        <w:rPr>
          <w:rFonts w:cs="SchoolBook"/>
        </w:rPr>
        <w:t xml:space="preserve"> </w:t>
      </w:r>
      <w:r w:rsidRPr="006C714E">
        <w:t>иметь</w:t>
      </w:r>
      <w:r w:rsidRPr="006C714E">
        <w:rPr>
          <w:rFonts w:cs="SchoolBook"/>
        </w:rPr>
        <w:t xml:space="preserve"> </w:t>
      </w:r>
      <w:r w:rsidRPr="006C714E">
        <w:t>в</w:t>
      </w:r>
      <w:r w:rsidRPr="006C714E">
        <w:rPr>
          <w:rFonts w:cs="SchoolBook"/>
        </w:rPr>
        <w:t xml:space="preserve"> </w:t>
      </w:r>
      <w:r w:rsidR="00FE02BA">
        <w:rPr>
          <w:rFonts w:cs="SchoolBook"/>
        </w:rPr>
        <w:t>«</w:t>
      </w:r>
      <w:r w:rsidRPr="006C714E">
        <w:t>своём</w:t>
      </w:r>
      <w:r w:rsidR="00FE02BA">
        <w:t>»</w:t>
      </w:r>
      <w:r w:rsidRPr="006C714E">
        <w:t xml:space="preserve"> персоналистическом</w:t>
      </w:r>
      <w:r w:rsidRPr="006C714E">
        <w:rPr>
          <w:rFonts w:cs="SchoolBook"/>
        </w:rPr>
        <w:t xml:space="preserve"> </w:t>
      </w:r>
      <w:r w:rsidRPr="006C714E">
        <w:t>Мире</w:t>
      </w:r>
      <w:r w:rsidRPr="006C714E">
        <w:rPr>
          <w:rFonts w:cs="SchoolBook"/>
        </w:rPr>
        <w:t xml:space="preserve">. </w:t>
      </w:r>
    </w:p>
    <w:p w:rsidR="00E22C2E" w:rsidRPr="006C714E" w:rsidRDefault="00854130" w:rsidP="00307E96">
      <w:pPr>
        <w:pStyle w:val="a1"/>
        <w:rPr>
          <w:rFonts w:cs="SchoolBook"/>
        </w:rPr>
      </w:pPr>
      <w:r w:rsidRPr="006C714E">
        <w:t>В</w:t>
      </w:r>
      <w:r w:rsidRPr="006C714E">
        <w:rPr>
          <w:rFonts w:cs="SchoolBook"/>
        </w:rPr>
        <w:t xml:space="preserve"> </w:t>
      </w:r>
      <w:r w:rsidRPr="006C714E">
        <w:t>сложных</w:t>
      </w:r>
      <w:r w:rsidRPr="006C714E">
        <w:rPr>
          <w:rFonts w:cs="SchoolBook"/>
        </w:rPr>
        <w:t xml:space="preserve"> </w:t>
      </w:r>
      <w:r w:rsidRPr="006C714E">
        <w:t>и</w:t>
      </w:r>
      <w:r w:rsidRPr="006C714E">
        <w:rPr>
          <w:rFonts w:cs="SchoolBook"/>
        </w:rPr>
        <w:t xml:space="preserve"> </w:t>
      </w:r>
      <w:r w:rsidRPr="006C714E">
        <w:t>спорных</w:t>
      </w:r>
      <w:r w:rsidRPr="006C714E">
        <w:rPr>
          <w:rFonts w:cs="SchoolBook"/>
        </w:rPr>
        <w:t xml:space="preserve"> </w:t>
      </w:r>
      <w:r w:rsidRPr="006C714E">
        <w:t>ситуациях</w:t>
      </w:r>
      <w:r w:rsidRPr="006C714E">
        <w:rPr>
          <w:rFonts w:cs="SchoolBook"/>
        </w:rPr>
        <w:t xml:space="preserve"> </w:t>
      </w:r>
      <w:r w:rsidRPr="006C714E">
        <w:t>вы</w:t>
      </w:r>
      <w:r w:rsidRPr="006C714E">
        <w:rPr>
          <w:rFonts w:cs="SchoolBook"/>
        </w:rPr>
        <w:t xml:space="preserve"> </w:t>
      </w:r>
      <w:r w:rsidRPr="006C714E">
        <w:t>должны</w:t>
      </w:r>
      <w:r w:rsidRPr="006C714E">
        <w:rPr>
          <w:rFonts w:cs="SchoolBook"/>
        </w:rPr>
        <w:t xml:space="preserve"> </w:t>
      </w:r>
      <w:r w:rsidRPr="006C714E">
        <w:t>просто</w:t>
      </w:r>
      <w:r w:rsidRPr="006C714E">
        <w:rPr>
          <w:rFonts w:cs="SchoolBook"/>
        </w:rPr>
        <w:t xml:space="preserve">, </w:t>
      </w:r>
      <w:r w:rsidRPr="006C714E">
        <w:t>уверенно</w:t>
      </w:r>
      <w:r w:rsidRPr="006C714E">
        <w:rPr>
          <w:rFonts w:cs="SchoolBook"/>
        </w:rPr>
        <w:t xml:space="preserve"> </w:t>
      </w:r>
      <w:r w:rsidRPr="006C714E">
        <w:t>и</w:t>
      </w:r>
      <w:r w:rsidRPr="006C714E">
        <w:rPr>
          <w:rFonts w:cs="SchoolBook"/>
        </w:rPr>
        <w:t xml:space="preserve"> </w:t>
      </w:r>
      <w:r w:rsidRPr="006C714E">
        <w:t>спокойно</w:t>
      </w:r>
      <w:r w:rsidRPr="006C714E">
        <w:rPr>
          <w:rFonts w:cs="SchoolBook"/>
        </w:rPr>
        <w:t xml:space="preserve">, </w:t>
      </w:r>
      <w:r w:rsidRPr="006C714E">
        <w:t>отстаивать</w:t>
      </w:r>
      <w:r w:rsidRPr="006C714E">
        <w:rPr>
          <w:rFonts w:cs="SchoolBook"/>
        </w:rPr>
        <w:t xml:space="preserve"> </w:t>
      </w:r>
      <w:r w:rsidRPr="006C714E">
        <w:t>свою</w:t>
      </w:r>
      <w:r w:rsidRPr="006C714E">
        <w:rPr>
          <w:rFonts w:cs="SchoolBook"/>
        </w:rPr>
        <w:t xml:space="preserve"> </w:t>
      </w:r>
      <w:r w:rsidRPr="006C714E">
        <w:t>правоту</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уверены</w:t>
      </w:r>
      <w:r w:rsidRPr="006C714E">
        <w:rPr>
          <w:rFonts w:cs="SchoolBook"/>
        </w:rPr>
        <w:t xml:space="preserve"> </w:t>
      </w:r>
      <w:r w:rsidRPr="006C714E">
        <w:t>в</w:t>
      </w:r>
      <w:r w:rsidRPr="006C714E">
        <w:rPr>
          <w:rFonts w:cs="SchoolBook"/>
        </w:rPr>
        <w:t xml:space="preserve"> </w:t>
      </w:r>
      <w:r w:rsidRPr="006C714E">
        <w:t>ней</w:t>
      </w:r>
      <w:r w:rsidRPr="006C714E">
        <w:rPr>
          <w:rFonts w:cs="SchoolBook"/>
        </w:rPr>
        <w:t xml:space="preserve">), </w:t>
      </w:r>
      <w:r w:rsidRPr="006C714E">
        <w:t>свою</w:t>
      </w:r>
      <w:r w:rsidRPr="006C714E">
        <w:rPr>
          <w:rFonts w:cs="SchoolBook"/>
        </w:rPr>
        <w:t xml:space="preserve"> </w:t>
      </w:r>
      <w:r w:rsidRPr="006C714E">
        <w:t>принципиальную</w:t>
      </w:r>
      <w:r w:rsidRPr="006C714E">
        <w:rPr>
          <w:rFonts w:cs="SchoolBook"/>
        </w:rPr>
        <w:t xml:space="preserve"> </w:t>
      </w:r>
      <w:r w:rsidRPr="006C714E">
        <w:t>позицию</w:t>
      </w:r>
      <w:r w:rsidRPr="006C714E">
        <w:rPr>
          <w:rFonts w:cs="SchoolBook"/>
        </w:rPr>
        <w:t xml:space="preserve"> (</w:t>
      </w:r>
      <w:r w:rsidRPr="006C714E">
        <w:t>если</w:t>
      </w:r>
      <w:r w:rsidRPr="006C714E">
        <w:rPr>
          <w:rFonts w:cs="SchoolBook"/>
        </w:rPr>
        <w:t xml:space="preserve"> </w:t>
      </w:r>
      <w:r w:rsidRPr="006C714E">
        <w:t>считаете</w:t>
      </w:r>
      <w:r w:rsidRPr="006C714E">
        <w:rPr>
          <w:rFonts w:cs="SchoolBook"/>
        </w:rPr>
        <w:t xml:space="preserve"> </w:t>
      </w:r>
      <w:r w:rsidRPr="006C714E">
        <w:t>её</w:t>
      </w:r>
      <w:r w:rsidRPr="006C714E">
        <w:rPr>
          <w:rFonts w:cs="SchoolBook"/>
        </w:rPr>
        <w:t xml:space="preserve"> </w:t>
      </w:r>
      <w:r w:rsidRPr="006C714E">
        <w:t>более</w:t>
      </w:r>
      <w:r w:rsidRPr="006C714E">
        <w:rPr>
          <w:rFonts w:cs="SchoolBook"/>
        </w:rPr>
        <w:t xml:space="preserve"> </w:t>
      </w:r>
      <w:r w:rsidRPr="006C714E">
        <w:t>качественной</w:t>
      </w:r>
      <w:r w:rsidRPr="006C714E">
        <w:rPr>
          <w:rFonts w:cs="SchoolBook"/>
        </w:rPr>
        <w:t xml:space="preserve"> </w:t>
      </w:r>
      <w:r w:rsidRPr="006C714E">
        <w:t>и</w:t>
      </w:r>
      <w:r w:rsidRPr="006C714E">
        <w:rPr>
          <w:rFonts w:cs="SchoolBook"/>
        </w:rPr>
        <w:t xml:space="preserve"> </w:t>
      </w:r>
      <w:r w:rsidRPr="006C714E">
        <w:t>гармоничной</w:t>
      </w:r>
      <w:r w:rsidRPr="006C714E">
        <w:rPr>
          <w:rFonts w:cs="SchoolBook"/>
        </w:rPr>
        <w:t xml:space="preserve">, чем </w:t>
      </w:r>
      <w:r w:rsidRPr="006C714E">
        <w:t>остальные</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навязывая</w:t>
      </w:r>
      <w:r w:rsidRPr="006C714E">
        <w:rPr>
          <w:rFonts w:cs="SchoolBook"/>
        </w:rPr>
        <w:t xml:space="preserve"> </w:t>
      </w:r>
      <w:r w:rsidRPr="006C714E">
        <w:t>её</w:t>
      </w:r>
      <w:r w:rsidRPr="006C714E">
        <w:rPr>
          <w:rFonts w:cs="SchoolBook"/>
        </w:rPr>
        <w:t xml:space="preserve">, </w:t>
      </w:r>
      <w:r w:rsidRPr="006C714E">
        <w:t>донести</w:t>
      </w:r>
      <w:r w:rsidRPr="006C714E">
        <w:rPr>
          <w:rFonts w:cs="SchoolBook"/>
        </w:rPr>
        <w:t xml:space="preserve"> </w:t>
      </w:r>
      <w:r w:rsidRPr="006C714E">
        <w:t>до</w:t>
      </w:r>
      <w:r w:rsidRPr="006C714E">
        <w:rPr>
          <w:rFonts w:cs="SchoolBook"/>
        </w:rPr>
        <w:t xml:space="preserve"> </w:t>
      </w:r>
      <w:r w:rsidRPr="006C714E">
        <w:t>всех</w:t>
      </w:r>
      <w:r w:rsidRPr="006C714E">
        <w:rPr>
          <w:rFonts w:cs="SchoolBook"/>
        </w:rPr>
        <w:t xml:space="preserve">, </w:t>
      </w:r>
      <w:r w:rsidRPr="006C714E">
        <w:t>кого</w:t>
      </w:r>
      <w:r w:rsidRPr="006C714E">
        <w:rPr>
          <w:rFonts w:cs="SchoolBook"/>
        </w:rPr>
        <w:t xml:space="preserve"> </w:t>
      </w:r>
      <w:r w:rsidRPr="006C714E">
        <w:t>это</w:t>
      </w:r>
      <w:r w:rsidRPr="006C714E">
        <w:rPr>
          <w:rFonts w:cs="SchoolBook"/>
        </w:rPr>
        <w:t xml:space="preserve"> </w:t>
      </w:r>
      <w:r w:rsidRPr="006C714E">
        <w:t>касается</w:t>
      </w:r>
      <w:r w:rsidRPr="006C714E">
        <w:rPr>
          <w:rFonts w:cs="SchoolBook"/>
        </w:rPr>
        <w:t xml:space="preserve">. </w:t>
      </w:r>
      <w:r w:rsidRPr="006C714E">
        <w:t>И</w:t>
      </w:r>
      <w:r w:rsidRPr="006C714E">
        <w:rPr>
          <w:rFonts w:cs="SchoolBook"/>
        </w:rPr>
        <w:t xml:space="preserve"> </w:t>
      </w:r>
      <w:r w:rsidRPr="006C714E">
        <w:t>если</w:t>
      </w:r>
      <w:r w:rsidRPr="006C714E">
        <w:rPr>
          <w:rFonts w:cs="SchoolBook"/>
        </w:rPr>
        <w:t xml:space="preserve"> </w:t>
      </w:r>
      <w:r w:rsidRPr="006C714E">
        <w:t>всё</w:t>
      </w:r>
      <w:r w:rsidRPr="006C714E">
        <w:rPr>
          <w:rFonts w:cs="SchoolBook"/>
        </w:rPr>
        <w:t>-</w:t>
      </w:r>
      <w:r w:rsidRPr="006C714E">
        <w:t>таки</w:t>
      </w:r>
      <w:r w:rsidRPr="006C714E">
        <w:rPr>
          <w:rFonts w:cs="SchoolBook"/>
        </w:rPr>
        <w:t xml:space="preserve">, </w:t>
      </w:r>
      <w:r w:rsidRPr="006C714E">
        <w:t>несмотря</w:t>
      </w:r>
      <w:r w:rsidRPr="006C714E">
        <w:rPr>
          <w:rFonts w:cs="SchoolBook"/>
        </w:rPr>
        <w:t xml:space="preserve"> </w:t>
      </w:r>
      <w:r w:rsidRPr="006C714E">
        <w:t>на</w:t>
      </w:r>
      <w:r w:rsidRPr="006C714E">
        <w:rPr>
          <w:rFonts w:cs="SchoolBook"/>
        </w:rPr>
        <w:t xml:space="preserve"> </w:t>
      </w:r>
      <w:r w:rsidRPr="006C714E">
        <w:t>все ваши</w:t>
      </w:r>
      <w:r w:rsidRPr="006C714E">
        <w:rPr>
          <w:rFonts w:cs="SchoolBook"/>
        </w:rPr>
        <w:t xml:space="preserve"> </w:t>
      </w:r>
      <w:r w:rsidRPr="006C714E">
        <w:t>усилия</w:t>
      </w:r>
      <w:r w:rsidRPr="006C714E">
        <w:rPr>
          <w:rFonts w:cs="SchoolBook"/>
        </w:rPr>
        <w:t xml:space="preserve">, </w:t>
      </w:r>
      <w:r w:rsidRPr="006C714E">
        <w:t>будет</w:t>
      </w:r>
      <w:r w:rsidRPr="006C714E">
        <w:rPr>
          <w:rFonts w:cs="SchoolBook"/>
        </w:rPr>
        <w:t xml:space="preserve"> </w:t>
      </w:r>
      <w:r w:rsidRPr="006C714E">
        <w:t>принято</w:t>
      </w:r>
      <w:r w:rsidRPr="006C714E">
        <w:rPr>
          <w:rFonts w:cs="SchoolBook"/>
        </w:rPr>
        <w:t xml:space="preserve"> </w:t>
      </w:r>
      <w:r w:rsidRPr="006C714E">
        <w:t>другое</w:t>
      </w:r>
      <w:r w:rsidRPr="006C714E">
        <w:rPr>
          <w:rFonts w:cs="SchoolBook"/>
        </w:rPr>
        <w:t xml:space="preserve"> </w:t>
      </w:r>
      <w:r w:rsidRPr="006C714E">
        <w:t>решение</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перефокусируетесь</w:t>
      </w:r>
      <w:r w:rsidRPr="006C714E">
        <w:rPr>
          <w:rFonts w:cs="SchoolBook"/>
        </w:rPr>
        <w:t xml:space="preserve"> </w:t>
      </w:r>
      <w:r w:rsidRPr="006C714E">
        <w:t>в</w:t>
      </w:r>
      <w:r w:rsidRPr="006C714E">
        <w:rPr>
          <w:rFonts w:cs="SchoolBook"/>
        </w:rPr>
        <w:t xml:space="preserve"> «</w:t>
      </w:r>
      <w:r w:rsidRPr="006C714E">
        <w:t>чужой</w:t>
      </w:r>
      <w:r w:rsidRPr="006C714E">
        <w:rPr>
          <w:rFonts w:cs="SchoolBook"/>
        </w:rPr>
        <w:t xml:space="preserve">» </w:t>
      </w:r>
      <w:r w:rsidRPr="006C714E">
        <w:t>Мир</w:t>
      </w:r>
      <w:r w:rsidRPr="006C714E">
        <w:rPr>
          <w:rFonts w:cs="SchoolBook"/>
        </w:rPr>
        <w:t xml:space="preserve">, </w:t>
      </w:r>
      <w:r w:rsidRPr="006C714E">
        <w:t>а</w:t>
      </w:r>
      <w:r w:rsidRPr="006C714E">
        <w:rPr>
          <w:rFonts w:cs="SchoolBook"/>
        </w:rPr>
        <w:t xml:space="preserve">, </w:t>
      </w:r>
      <w:r w:rsidRPr="006C714E">
        <w:t>будучи</w:t>
      </w:r>
      <w:r w:rsidRPr="006C714E">
        <w:rPr>
          <w:rFonts w:cs="SchoolBook"/>
        </w:rPr>
        <w:t xml:space="preserve"> </w:t>
      </w:r>
      <w:r w:rsidRPr="006C714E">
        <w:t>уверены</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правоте</w:t>
      </w:r>
      <w:r w:rsidRPr="006C714E">
        <w:rPr>
          <w:rFonts w:cs="SchoolBook"/>
        </w:rPr>
        <w:t xml:space="preserve">, </w:t>
      </w:r>
      <w:r w:rsidRPr="006C714E">
        <w:t>продолжите</w:t>
      </w:r>
      <w:r w:rsidRPr="006C714E">
        <w:rPr>
          <w:rFonts w:cs="SchoolBook"/>
        </w:rPr>
        <w:t xml:space="preserve"> </w:t>
      </w:r>
      <w:r w:rsidRPr="006C714E">
        <w:t>оставаться</w:t>
      </w:r>
      <w:r w:rsidRPr="006C714E">
        <w:rPr>
          <w:rFonts w:cs="SchoolBook"/>
        </w:rPr>
        <w:t xml:space="preserve"> </w:t>
      </w:r>
      <w:r w:rsidRPr="006C714E">
        <w:t>в</w:t>
      </w:r>
      <w:r w:rsidRPr="006C714E">
        <w:rPr>
          <w:rFonts w:cs="SchoolBook"/>
        </w:rPr>
        <w:t xml:space="preserve"> </w:t>
      </w:r>
      <w:r w:rsidR="003939FF">
        <w:rPr>
          <w:rFonts w:cs="SchoolBook"/>
        </w:rPr>
        <w:t>«</w:t>
      </w:r>
      <w:r w:rsidRPr="006C714E">
        <w:t>своём</w:t>
      </w:r>
      <w:r w:rsidR="003939FF">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w:t>
      </w:r>
      <w:r w:rsidRPr="006C714E">
        <w:t>произошли</w:t>
      </w:r>
      <w:r w:rsidRPr="006C714E">
        <w:rPr>
          <w:rFonts w:cs="SchoolBook"/>
        </w:rPr>
        <w:t xml:space="preserve"> </w:t>
      </w:r>
      <w:r w:rsidRPr="006C714E">
        <w:t>такие</w:t>
      </w:r>
      <w:r w:rsidRPr="006C714E">
        <w:rPr>
          <w:rFonts w:cs="SchoolBook"/>
        </w:rPr>
        <w:t xml:space="preserve">, </w:t>
      </w:r>
      <w:r w:rsidRPr="006C714E">
        <w:t>пусть</w:t>
      </w:r>
      <w:r w:rsidRPr="006C714E">
        <w:rPr>
          <w:rFonts w:cs="SchoolBook"/>
        </w:rPr>
        <w:t xml:space="preserve"> </w:t>
      </w:r>
      <w:r w:rsidRPr="006C714E">
        <w:t>и</w:t>
      </w:r>
      <w:r w:rsidRPr="006C714E">
        <w:rPr>
          <w:rFonts w:cs="SchoolBook"/>
        </w:rPr>
        <w:t xml:space="preserve"> </w:t>
      </w:r>
      <w:r w:rsidRPr="006C714E">
        <w:t>нежелательные</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события</w:t>
      </w:r>
      <w:r w:rsidRPr="006C714E">
        <w:rPr>
          <w:rFonts w:cs="SchoolBook"/>
        </w:rPr>
        <w:t xml:space="preserve">. </w:t>
      </w:r>
      <w:r w:rsidRPr="006C714E">
        <w:t>Вы</w:t>
      </w:r>
      <w:r w:rsidRPr="006C714E">
        <w:rPr>
          <w:rFonts w:cs="SchoolBook"/>
        </w:rPr>
        <w:t xml:space="preserve"> </w:t>
      </w:r>
      <w:r w:rsidRPr="006C714E">
        <w:t>должны</w:t>
      </w:r>
      <w:r w:rsidRPr="006C714E">
        <w:rPr>
          <w:rFonts w:cs="SchoolBook"/>
        </w:rPr>
        <w:t xml:space="preserve"> </w:t>
      </w:r>
      <w:r w:rsidRPr="006C714E">
        <w:t>научиться</w:t>
      </w:r>
      <w:r w:rsidRPr="006C714E">
        <w:rPr>
          <w:rFonts w:cs="SchoolBook"/>
        </w:rPr>
        <w:t xml:space="preserve"> </w:t>
      </w:r>
      <w:r w:rsidRPr="006C714E">
        <w:t>реагировать</w:t>
      </w:r>
      <w:r w:rsidRPr="006C714E">
        <w:rPr>
          <w:rFonts w:cs="SchoolBook"/>
        </w:rPr>
        <w:t xml:space="preserve"> </w:t>
      </w:r>
      <w:r w:rsidRPr="006C714E">
        <w:t>даже</w:t>
      </w:r>
      <w:r w:rsidRPr="006C714E">
        <w:rPr>
          <w:rFonts w:cs="SchoolBook"/>
        </w:rPr>
        <w:t xml:space="preserve"> </w:t>
      </w:r>
      <w:r w:rsidRPr="006C714E">
        <w:t>на</w:t>
      </w:r>
      <w:r w:rsidRPr="006C714E">
        <w:rPr>
          <w:rFonts w:cs="SchoolBook"/>
        </w:rPr>
        <w:t xml:space="preserve"> </w:t>
      </w:r>
      <w:r w:rsidRPr="006C714E">
        <w:t>самые</w:t>
      </w:r>
      <w:r w:rsidRPr="006C714E">
        <w:rPr>
          <w:rFonts w:cs="SchoolBook"/>
        </w:rPr>
        <w:t xml:space="preserve"> </w:t>
      </w:r>
      <w:r w:rsidRPr="006C714E">
        <w:t>драматичные</w:t>
      </w:r>
      <w:r w:rsidRPr="006C714E">
        <w:rPr>
          <w:rFonts w:cs="SchoolBook"/>
        </w:rPr>
        <w:t xml:space="preserve"> </w:t>
      </w:r>
      <w:r w:rsidRPr="006C714E">
        <w:t>и</w:t>
      </w:r>
      <w:r w:rsidRPr="006C714E">
        <w:rPr>
          <w:rFonts w:cs="SchoolBook"/>
        </w:rPr>
        <w:t xml:space="preserve"> </w:t>
      </w:r>
      <w:r w:rsidRPr="006C714E">
        <w:t>трагические</w:t>
      </w:r>
      <w:r w:rsidRPr="006C714E">
        <w:rPr>
          <w:rFonts w:cs="SchoolBook"/>
        </w:rPr>
        <w:t xml:space="preserve"> </w:t>
      </w:r>
      <w:r w:rsidRPr="006C714E">
        <w:t>последствия</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безответственных</w:t>
      </w:r>
      <w:r w:rsidRPr="006C714E">
        <w:rPr>
          <w:rFonts w:cs="SchoolBook"/>
        </w:rPr>
        <w:t xml:space="preserve"> </w:t>
      </w:r>
      <w:r w:rsidRPr="006C714E">
        <w:t>решений</w:t>
      </w:r>
      <w:r w:rsidRPr="006C714E">
        <w:rPr>
          <w:rFonts w:cs="SchoolBook"/>
        </w:rPr>
        <w:t xml:space="preserve"> </w:t>
      </w:r>
      <w:r w:rsidRPr="006C714E">
        <w:t>и</w:t>
      </w:r>
      <w:r w:rsidRPr="006C714E">
        <w:rPr>
          <w:rFonts w:cs="SchoolBook"/>
        </w:rPr>
        <w:t xml:space="preserve"> </w:t>
      </w:r>
      <w:r w:rsidRPr="006C714E">
        <w:t>глупых</w:t>
      </w:r>
      <w:r w:rsidRPr="006C714E">
        <w:rPr>
          <w:rFonts w:cs="SchoolBook"/>
        </w:rPr>
        <w:t xml:space="preserve"> </w:t>
      </w:r>
      <w:r w:rsidRPr="006C714E">
        <w:t>выборов</w:t>
      </w:r>
      <w:r w:rsidRPr="006C714E">
        <w:rPr>
          <w:rFonts w:cs="SchoolBook"/>
        </w:rPr>
        <w:t xml:space="preserve"> </w:t>
      </w:r>
      <w:r w:rsidRPr="006C714E">
        <w:t>с</w:t>
      </w:r>
      <w:r w:rsidRPr="006C714E">
        <w:rPr>
          <w:rFonts w:cs="SchoolBook"/>
        </w:rPr>
        <w:t xml:space="preserve"> </w:t>
      </w:r>
      <w:r w:rsidRPr="006C714E">
        <w:t>глубоким</w:t>
      </w:r>
      <w:r w:rsidRPr="006C714E">
        <w:rPr>
          <w:rFonts w:cs="SchoolBook"/>
        </w:rPr>
        <w:t xml:space="preserve"> </w:t>
      </w:r>
      <w:r w:rsidRPr="006C714E">
        <w:t>Пониманием</w:t>
      </w:r>
      <w:r w:rsidRPr="006C714E">
        <w:rPr>
          <w:rFonts w:cs="SchoolBook"/>
        </w:rPr>
        <w:t xml:space="preserve"> </w:t>
      </w:r>
      <w:r w:rsidRPr="006C714E">
        <w:t>истинных</w:t>
      </w:r>
      <w:r w:rsidRPr="006C714E">
        <w:rPr>
          <w:rFonts w:cs="SchoolBook"/>
        </w:rPr>
        <w:t xml:space="preserve"> </w:t>
      </w:r>
      <w:r w:rsidRPr="006C714E">
        <w:t>Причин</w:t>
      </w:r>
      <w:r w:rsidRPr="006C714E">
        <w:rPr>
          <w:rFonts w:cs="SchoolBook"/>
        </w:rPr>
        <w:t xml:space="preserve"> </w:t>
      </w:r>
      <w:r w:rsidRPr="006C714E">
        <w:t>происходящего</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и</w:t>
      </w:r>
      <w:r w:rsidRPr="006C714E">
        <w:rPr>
          <w:rFonts w:cs="SchoolBook"/>
        </w:rPr>
        <w:t xml:space="preserve"> </w:t>
      </w:r>
      <w:r w:rsidRPr="006C714E">
        <w:t>неосуждением</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как</w:t>
      </w:r>
      <w:r w:rsidRPr="006C714E">
        <w:rPr>
          <w:rFonts w:cs="SchoolBook"/>
        </w:rPr>
        <w:t xml:space="preserve"> </w:t>
      </w:r>
      <w:r w:rsidRPr="006C714E">
        <w:t>на</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непостижимую</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данность</w:t>
      </w:r>
      <w:r w:rsidRPr="006C714E">
        <w:rPr>
          <w:rFonts w:cs="SchoolBook"/>
        </w:rPr>
        <w:t xml:space="preserve">, </w:t>
      </w:r>
      <w:r w:rsidRPr="006C714E">
        <w:t>свершившуюся</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для</w:t>
      </w:r>
      <w:r w:rsidRPr="006C714E">
        <w:rPr>
          <w:rFonts w:cs="SchoolBook"/>
        </w:rPr>
        <w:t xml:space="preserve"> </w:t>
      </w:r>
      <w:r w:rsidRPr="006C714E">
        <w:t>вашей</w:t>
      </w:r>
      <w:r w:rsidRPr="006C714E">
        <w:rPr>
          <w:rFonts w:cs="SchoolBook"/>
        </w:rPr>
        <w:t xml:space="preserve"> </w:t>
      </w:r>
      <w:r w:rsidRPr="006C714E">
        <w:t>же</w:t>
      </w:r>
      <w:r w:rsidRPr="006C714E">
        <w:rPr>
          <w:rFonts w:cs="SchoolBook"/>
        </w:rPr>
        <w:t xml:space="preserve"> </w:t>
      </w:r>
      <w:r w:rsidRPr="006C714E">
        <w:t>пользы</w:t>
      </w:r>
      <w:r w:rsidRPr="006C714E">
        <w:rPr>
          <w:rFonts w:cs="SchoolBook"/>
        </w:rPr>
        <w:t xml:space="preserve"> - </w:t>
      </w:r>
      <w:r w:rsidRPr="006C714E">
        <w:t>приобретения</w:t>
      </w:r>
      <w:r w:rsidRPr="006C714E">
        <w:rPr>
          <w:rFonts w:cs="SchoolBook"/>
        </w:rPr>
        <w:t xml:space="preserve"> </w:t>
      </w:r>
      <w:r w:rsidRPr="006C714E">
        <w:t>какого</w:t>
      </w:r>
      <w:r w:rsidRPr="006C714E">
        <w:rPr>
          <w:rFonts w:cs="SchoolBook"/>
        </w:rPr>
        <w:t>-</w:t>
      </w:r>
      <w:r w:rsidRPr="006C714E">
        <w:t>то</w:t>
      </w:r>
      <w:r w:rsidR="00D57A51">
        <w:t>,</w:t>
      </w:r>
      <w:r w:rsidRPr="006C714E">
        <w:rPr>
          <w:rFonts w:cs="SchoolBook"/>
        </w:rPr>
        <w:t xml:space="preserve"> </w:t>
      </w:r>
      <w:r w:rsidRPr="006C714E">
        <w:t>крайне</w:t>
      </w:r>
      <w:r w:rsidRPr="006C714E">
        <w:rPr>
          <w:rFonts w:cs="SchoolBook"/>
        </w:rPr>
        <w:t xml:space="preserve"> </w:t>
      </w:r>
      <w:r w:rsidRPr="006C714E">
        <w:t>необходимого</w:t>
      </w:r>
      <w:r w:rsidRPr="006C714E">
        <w:rPr>
          <w:rFonts w:cs="SchoolBook"/>
        </w:rPr>
        <w:t xml:space="preserve"> </w:t>
      </w:r>
      <w:r w:rsidRPr="006C714E">
        <w:t>вам</w:t>
      </w:r>
      <w:r w:rsidRPr="006C714E">
        <w:rPr>
          <w:rFonts w:cs="SchoolBook"/>
        </w:rPr>
        <w:t xml:space="preserve"> </w:t>
      </w:r>
      <w:r w:rsidRPr="006C714E">
        <w:t>именно</w:t>
      </w:r>
      <w:r w:rsidRPr="006C714E">
        <w:rPr>
          <w:rFonts w:cs="SchoolBook"/>
        </w:rPr>
        <w:t xml:space="preserve"> </w:t>
      </w:r>
      <w:r w:rsidRPr="006C714E">
        <w:t>сейчас</w:t>
      </w:r>
      <w:r w:rsidR="00D57A51">
        <w:t>,</w:t>
      </w:r>
      <w:r w:rsidRPr="006C714E">
        <w:rPr>
          <w:rFonts w:cs="SchoolBook"/>
        </w:rPr>
        <w:t xml:space="preserve"> </w:t>
      </w:r>
      <w:r w:rsidRPr="006C714E">
        <w:t>Опыта</w:t>
      </w:r>
      <w:r w:rsidRPr="006C714E">
        <w:rPr>
          <w:rFonts w:cs="SchoolBook"/>
        </w:rPr>
        <w:t xml:space="preserve">. </w:t>
      </w:r>
    </w:p>
    <w:p w:rsidR="00854130" w:rsidRPr="006C714E" w:rsidRDefault="00854130" w:rsidP="00307E96">
      <w:pPr>
        <w:pStyle w:val="a1"/>
        <w:rPr>
          <w:rFonts w:cs="SchoolBook"/>
        </w:rPr>
      </w:pPr>
      <w:r w:rsidRPr="006C714E">
        <w:t>Наибольшим</w:t>
      </w:r>
      <w:r w:rsidRPr="006C714E">
        <w:rPr>
          <w:rFonts w:cs="SchoolBook"/>
        </w:rPr>
        <w:t xml:space="preserve"> </w:t>
      </w:r>
      <w:r w:rsidRPr="006C714E">
        <w:t>препятствием</w:t>
      </w:r>
      <w:r w:rsidRPr="006C714E">
        <w:rPr>
          <w:rFonts w:cs="SchoolBook"/>
        </w:rPr>
        <w:t xml:space="preserve"> </w:t>
      </w:r>
      <w:r w:rsidRPr="006C714E">
        <w:t>к</w:t>
      </w:r>
      <w:r w:rsidRPr="006C714E">
        <w:rPr>
          <w:rFonts w:cs="SchoolBook"/>
        </w:rPr>
        <w:t xml:space="preserve"> </w:t>
      </w:r>
      <w:r w:rsidRPr="006C714E">
        <w:t>овладению</w:t>
      </w:r>
      <w:r w:rsidRPr="006C714E">
        <w:rPr>
          <w:rFonts w:cs="SchoolBook"/>
        </w:rPr>
        <w:t xml:space="preserve"> </w:t>
      </w:r>
      <w:r w:rsidRPr="006C714E">
        <w:t>вами</w:t>
      </w:r>
      <w:r w:rsidRPr="006C714E">
        <w:rPr>
          <w:rFonts w:cs="SchoolBook"/>
        </w:rPr>
        <w:t xml:space="preserve"> </w:t>
      </w:r>
      <w:r w:rsidRPr="006C714E">
        <w:t>этими</w:t>
      </w:r>
      <w:r w:rsidRPr="006C714E">
        <w:rPr>
          <w:rFonts w:cs="SchoolBook"/>
        </w:rPr>
        <w:t xml:space="preserve"> </w:t>
      </w:r>
      <w:r w:rsidRPr="006C714E">
        <w:t>позитивными</w:t>
      </w:r>
      <w:r w:rsidRPr="006C714E">
        <w:rPr>
          <w:rFonts w:cs="SchoolBook"/>
        </w:rPr>
        <w:t xml:space="preserve"> </w:t>
      </w:r>
      <w:r w:rsidRPr="006C714E">
        <w:t>состояниями</w:t>
      </w:r>
      <w:r w:rsidRPr="006C714E">
        <w:rPr>
          <w:rFonts w:cs="SchoolBook"/>
        </w:rPr>
        <w:t xml:space="preserve"> </w:t>
      </w:r>
      <w:r w:rsidRPr="006C714E">
        <w:t>являются</w:t>
      </w:r>
      <w:r w:rsidRPr="006C714E">
        <w:rPr>
          <w:rFonts w:cs="SchoolBook"/>
        </w:rPr>
        <w:t xml:space="preserve"> </w:t>
      </w:r>
      <w:r w:rsidRPr="006C714E">
        <w:t>ваши</w:t>
      </w:r>
      <w:r w:rsidRPr="006C714E">
        <w:rPr>
          <w:rFonts w:cs="SchoolBook"/>
        </w:rPr>
        <w:t xml:space="preserve">, </w:t>
      </w:r>
      <w:r w:rsidRPr="006C714E">
        <w:t>всё</w:t>
      </w:r>
      <w:r w:rsidRPr="006C714E">
        <w:rPr>
          <w:rFonts w:cs="SchoolBook"/>
        </w:rPr>
        <w:t xml:space="preserve"> </w:t>
      </w:r>
      <w:r w:rsidRPr="006C714E">
        <w:t>ещё</w:t>
      </w:r>
      <w:r w:rsidRPr="006C714E">
        <w:rPr>
          <w:rFonts w:cs="SchoolBook"/>
        </w:rPr>
        <w:t xml:space="preserve"> </w:t>
      </w:r>
      <w:r w:rsidRPr="006C714E">
        <w:t>очень</w:t>
      </w:r>
      <w:r w:rsidRPr="006C714E">
        <w:rPr>
          <w:rFonts w:cs="SchoolBook"/>
        </w:rPr>
        <w:t xml:space="preserve"> </w:t>
      </w:r>
      <w:r w:rsidRPr="006C714E">
        <w:t>живучие</w:t>
      </w:r>
      <w:r w:rsidRPr="006C714E">
        <w:rPr>
          <w:rFonts w:cs="SchoolBook"/>
        </w:rPr>
        <w:t xml:space="preserve"> </w:t>
      </w:r>
      <w:r w:rsidRPr="006C714E">
        <w:t>и</w:t>
      </w:r>
      <w:r w:rsidRPr="006C714E">
        <w:rPr>
          <w:rFonts w:cs="SchoolBook"/>
        </w:rPr>
        <w:t xml:space="preserve"> </w:t>
      </w:r>
      <w:r w:rsidRPr="006C714E">
        <w:t>устойчивые</w:t>
      </w:r>
      <w:r w:rsidRPr="006C714E">
        <w:rPr>
          <w:rFonts w:cs="SchoolBook"/>
        </w:rPr>
        <w:t xml:space="preserve">, </w:t>
      </w:r>
      <w:r w:rsidRPr="006C714E">
        <w:t>примитивные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Смерти</w:t>
      </w:r>
      <w:r w:rsidRPr="006C714E">
        <w:rPr>
          <w:rFonts w:cs="SchoolBook"/>
        </w:rPr>
        <w:t xml:space="preserve">», </w:t>
      </w:r>
      <w:r w:rsidRPr="006C714E">
        <w:t>как</w:t>
      </w:r>
      <w:r w:rsidRPr="006C714E">
        <w:rPr>
          <w:rFonts w:cs="SchoolBook"/>
        </w:rPr>
        <w:t xml:space="preserve"> </w:t>
      </w:r>
      <w:r w:rsidRPr="006C714E">
        <w:t>о</w:t>
      </w:r>
      <w:r w:rsidRPr="006C714E">
        <w:rPr>
          <w:rFonts w:cs="SchoolBook"/>
        </w:rPr>
        <w:t xml:space="preserve"> </w:t>
      </w:r>
      <w:r w:rsidRPr="006C714E">
        <w:t>неминуемости</w:t>
      </w:r>
      <w:r w:rsidRPr="006C714E">
        <w:rPr>
          <w:rFonts w:cs="SchoolBook"/>
        </w:rPr>
        <w:t xml:space="preserve"> </w:t>
      </w:r>
      <w:r w:rsidRPr="006C714E">
        <w:t>и</w:t>
      </w:r>
      <w:r w:rsidRPr="006C714E">
        <w:rPr>
          <w:rFonts w:cs="SchoolBook"/>
        </w:rPr>
        <w:t xml:space="preserve"> </w:t>
      </w:r>
      <w:r w:rsidRPr="006C714E">
        <w:t>неотвратимости</w:t>
      </w:r>
      <w:r w:rsidRPr="006C714E">
        <w:rPr>
          <w:rFonts w:cs="SchoolBook"/>
        </w:rPr>
        <w:t xml:space="preserve"> </w:t>
      </w:r>
      <w:r w:rsidRPr="006C714E">
        <w:t>некоего</w:t>
      </w:r>
      <w:r w:rsidRPr="006C714E">
        <w:rPr>
          <w:rFonts w:cs="SchoolBook"/>
        </w:rPr>
        <w:t xml:space="preserve"> «</w:t>
      </w:r>
      <w:r w:rsidRPr="006C714E">
        <w:t>конца</w:t>
      </w:r>
      <w:r w:rsidRPr="006C714E">
        <w:rPr>
          <w:rFonts w:cs="SchoolBook"/>
        </w:rPr>
        <w:t xml:space="preserve">» </w:t>
      </w:r>
      <w:r w:rsidRPr="006C714E">
        <w:t>вашего</w:t>
      </w:r>
      <w:r w:rsidRPr="006C714E">
        <w:rPr>
          <w:rFonts w:cs="SchoolBook"/>
        </w:rPr>
        <w:t xml:space="preserve"> «</w:t>
      </w:r>
      <w:r w:rsidRPr="006C714E">
        <w:t>личностного</w:t>
      </w:r>
      <w:r w:rsidRPr="006C714E">
        <w:rPr>
          <w:rFonts w:cs="SchoolBook"/>
        </w:rPr>
        <w:t xml:space="preserve">» </w:t>
      </w:r>
      <w:r w:rsidRPr="006C714E">
        <w:t>Существования</w:t>
      </w:r>
      <w:r w:rsidRPr="006C714E">
        <w:rPr>
          <w:rFonts w:cs="SchoolBook"/>
        </w:rPr>
        <w:t xml:space="preserve">. </w:t>
      </w:r>
      <w:r w:rsidRPr="006C714E">
        <w:t>Вся</w:t>
      </w:r>
      <w:r w:rsidRPr="006C714E">
        <w:rPr>
          <w:rFonts w:cs="SchoolBook"/>
        </w:rPr>
        <w:t xml:space="preserve"> </w:t>
      </w:r>
      <w:r w:rsidRPr="006C714E">
        <w:t>Иллюзия</w:t>
      </w:r>
      <w:r w:rsidRPr="006C714E">
        <w:rPr>
          <w:rFonts w:cs="SchoolBook"/>
        </w:rPr>
        <w:t xml:space="preserve"> </w:t>
      </w:r>
      <w:r w:rsidRPr="006C714E">
        <w:t>субъективного</w:t>
      </w:r>
      <w:r w:rsidRPr="006C714E">
        <w:rPr>
          <w:rFonts w:cs="SchoolBook"/>
        </w:rPr>
        <w:t xml:space="preserve"> </w:t>
      </w:r>
      <w:r w:rsidRPr="006C714E">
        <w:t>восприятия</w:t>
      </w:r>
      <w:r w:rsidRPr="006C714E">
        <w:rPr>
          <w:rFonts w:cs="SchoolBook"/>
        </w:rPr>
        <w:t xml:space="preserve"> </w:t>
      </w:r>
      <w:r w:rsidRPr="006C714E">
        <w:t>вами</w:t>
      </w:r>
      <w:r w:rsidRPr="006C714E">
        <w:rPr>
          <w:rFonts w:cs="SchoolBook"/>
        </w:rPr>
        <w:t xml:space="preserve"> </w:t>
      </w:r>
      <w:r w:rsidRPr="006C714E">
        <w:t>явлений</w:t>
      </w:r>
      <w:r w:rsidRPr="006C714E">
        <w:rPr>
          <w:rFonts w:cs="SchoolBook"/>
        </w:rPr>
        <w:t xml:space="preserve"> </w:t>
      </w:r>
      <w:r w:rsidRPr="006C714E">
        <w:t>окружающей</w:t>
      </w:r>
      <w:r w:rsidRPr="006C714E">
        <w:rPr>
          <w:rFonts w:cs="SchoolBook"/>
        </w:rPr>
        <w:t xml:space="preserve"> </w:t>
      </w:r>
      <w:r w:rsidRPr="006C714E">
        <w:t>Жизни</w:t>
      </w:r>
      <w:r w:rsidRPr="006C714E">
        <w:rPr>
          <w:rFonts w:cs="SchoolBook"/>
        </w:rPr>
        <w:t xml:space="preserve"> </w:t>
      </w:r>
      <w:r w:rsidRPr="006C714E">
        <w:t>или</w:t>
      </w:r>
      <w:r w:rsidRPr="006C714E">
        <w:rPr>
          <w:rFonts w:cs="SchoolBook"/>
        </w:rPr>
        <w:t xml:space="preserve"> </w:t>
      </w:r>
      <w:r w:rsidRPr="006C714E">
        <w:t>фактов</w:t>
      </w:r>
      <w:r w:rsidRPr="006C714E">
        <w:rPr>
          <w:rFonts w:cs="SchoolBook"/>
        </w:rPr>
        <w:t xml:space="preserve"> </w:t>
      </w:r>
      <w:r w:rsidRPr="006C714E">
        <w:t>ч</w:t>
      </w:r>
      <w:r w:rsidR="007A1D95">
        <w:t>ь</w:t>
      </w:r>
      <w:r w:rsidRPr="006C714E">
        <w:t>ей</w:t>
      </w:r>
      <w:r w:rsidRPr="006C714E">
        <w:rPr>
          <w:rFonts w:cs="SchoolBook"/>
        </w:rPr>
        <w:t>-</w:t>
      </w:r>
      <w:r w:rsidRPr="006C714E">
        <w:t>то</w:t>
      </w:r>
      <w:r w:rsidRPr="006C714E">
        <w:rPr>
          <w:rFonts w:cs="SchoolBook"/>
        </w:rPr>
        <w:t xml:space="preserve"> «</w:t>
      </w:r>
      <w:r w:rsidRPr="006C714E">
        <w:t>Смерти</w:t>
      </w:r>
      <w:r w:rsidRPr="006C714E">
        <w:rPr>
          <w:rFonts w:cs="SchoolBook"/>
        </w:rPr>
        <w:t xml:space="preserve">» </w:t>
      </w:r>
      <w:r w:rsidRPr="006C714E">
        <w:t>зиждется</w:t>
      </w:r>
      <w:r w:rsidRPr="006C714E">
        <w:rPr>
          <w:rFonts w:cs="SchoolBook"/>
        </w:rPr>
        <w:t xml:space="preserve"> </w:t>
      </w:r>
      <w:r w:rsidRPr="006C714E">
        <w:t>на</w:t>
      </w:r>
      <w:r w:rsidRPr="006C714E">
        <w:rPr>
          <w:rFonts w:cs="SchoolBook"/>
        </w:rPr>
        <w:t xml:space="preserve"> </w:t>
      </w:r>
      <w:r w:rsidRPr="006C714E">
        <w:t>преобладании</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множества</w:t>
      </w:r>
      <w:r w:rsidRPr="006C714E">
        <w:rPr>
          <w:rFonts w:cs="SchoolBook"/>
        </w:rPr>
        <w:t xml:space="preserve"> </w:t>
      </w:r>
      <w:r w:rsidRPr="006C714E">
        <w:t>слабонутационных</w:t>
      </w:r>
      <w:r w:rsidRPr="006C714E">
        <w:rPr>
          <w:rFonts w:cs="SchoolBook"/>
        </w:rPr>
        <w:t xml:space="preserve"> </w:t>
      </w:r>
      <w:r w:rsidRPr="006C714E">
        <w:t>факторов</w:t>
      </w:r>
      <w:r w:rsidRPr="006C714E">
        <w:rPr>
          <w:rFonts w:cs="SchoolBook"/>
        </w:rPr>
        <w:t xml:space="preserve"> (</w:t>
      </w:r>
      <w:r w:rsidRPr="006C714E">
        <w:t>например</w:t>
      </w:r>
      <w:r w:rsidRPr="006C714E">
        <w:rPr>
          <w:rFonts w:cs="SchoolBook"/>
        </w:rPr>
        <w:t xml:space="preserve">, </w:t>
      </w:r>
      <w:r w:rsidR="00F33859" w:rsidRPr="00F33859">
        <w:rPr>
          <w:sz w:val="20"/>
        </w:rPr>
        <w:t>СВУУЛЛ-ВВУ</w:t>
      </w:r>
      <w:r w:rsidRPr="006C714E">
        <w:rPr>
          <w:rFonts w:cs="SchoolBook"/>
        </w:rPr>
        <w:t>-</w:t>
      </w:r>
      <w:r w:rsidRPr="006C714E">
        <w:t>активность</w:t>
      </w:r>
      <w:r w:rsidRPr="006C714E">
        <w:rPr>
          <w:rFonts w:cs="SchoolBook"/>
        </w:rPr>
        <w:t xml:space="preserve">, </w:t>
      </w:r>
      <w:r w:rsidR="00E816B7" w:rsidRPr="00E816B7">
        <w:t>сфуурмм</w:t>
      </w:r>
      <w:r w:rsidRPr="006C714E">
        <w:t>формная</w:t>
      </w:r>
      <w:r w:rsidRPr="006C714E">
        <w:rPr>
          <w:rFonts w:cs="SchoolBook"/>
        </w:rPr>
        <w:t xml:space="preserve"> </w:t>
      </w:r>
      <w:r w:rsidRPr="006C714E">
        <w:t>невежественность</w:t>
      </w:r>
      <w:r w:rsidRPr="006C714E">
        <w:rPr>
          <w:rFonts w:cs="SchoolBook"/>
        </w:rPr>
        <w:t xml:space="preserve"> </w:t>
      </w:r>
      <w:r w:rsidRPr="006C714E">
        <w:t>и</w:t>
      </w:r>
      <w:r w:rsidRPr="006C714E">
        <w:rPr>
          <w:rFonts w:cs="SchoolBook"/>
        </w:rPr>
        <w:t xml:space="preserve"> </w:t>
      </w:r>
      <w:r w:rsidRPr="006C714E">
        <w:t>примитивность</w:t>
      </w:r>
      <w:r w:rsidRPr="006C714E">
        <w:rPr>
          <w:rFonts w:cs="SchoolBook"/>
        </w:rPr>
        <w:t xml:space="preserve">), </w:t>
      </w:r>
      <w:r w:rsidRPr="006C714E">
        <w:t>объективно</w:t>
      </w:r>
      <w:r w:rsidRPr="006C714E">
        <w:rPr>
          <w:rFonts w:cs="SchoolBook"/>
        </w:rPr>
        <w:t xml:space="preserve"> </w:t>
      </w:r>
      <w:r w:rsidRPr="006C714E">
        <w:t>ограничивающих</w:t>
      </w:r>
      <w:r w:rsidRPr="006C714E">
        <w:rPr>
          <w:rFonts w:cs="SchoolBook"/>
        </w:rPr>
        <w:t xml:space="preserve"> </w:t>
      </w:r>
      <w:r w:rsidRPr="006C714E">
        <w:t>познавательные</w:t>
      </w:r>
      <w:r w:rsidRPr="006C714E">
        <w:rPr>
          <w:rFonts w:cs="SchoolBook"/>
        </w:rPr>
        <w:t xml:space="preserve"> </w:t>
      </w:r>
      <w:r w:rsidRPr="006C714E">
        <w:t>и</w:t>
      </w:r>
      <w:r w:rsidRPr="006C714E">
        <w:rPr>
          <w:rFonts w:cs="SchoolBook"/>
        </w:rPr>
        <w:t xml:space="preserve"> </w:t>
      </w:r>
      <w:r w:rsidRPr="006C714E">
        <w:t>реализационные</w:t>
      </w:r>
      <w:r w:rsidRPr="006C714E">
        <w:rPr>
          <w:rFonts w:cs="SchoolBook"/>
        </w:rPr>
        <w:t xml:space="preserve"> </w:t>
      </w:r>
      <w:r w:rsidRPr="006C714E">
        <w:t>возможности</w:t>
      </w:r>
      <w:r w:rsidRPr="006C714E">
        <w:rPr>
          <w:rFonts w:cs="SchoolBook"/>
        </w:rPr>
        <w:t xml:space="preserve"> </w:t>
      </w:r>
      <w:r w:rsidRPr="006C714E">
        <w:t>вашей</w:t>
      </w:r>
      <w:r w:rsidRPr="006C714E">
        <w:rPr>
          <w:rFonts w:cs="SchoolBook"/>
        </w:rPr>
        <w:t xml:space="preserve"> </w:t>
      </w:r>
      <w:r w:rsidRPr="006C714E">
        <w:t>системы</w:t>
      </w:r>
      <w:r w:rsidRPr="006C714E">
        <w:rPr>
          <w:rFonts w:cs="SchoolBook"/>
        </w:rPr>
        <w:t xml:space="preserve"> </w:t>
      </w:r>
      <w:r w:rsidRPr="006C714E">
        <w:t>субъективного</w:t>
      </w:r>
      <w:r w:rsidRPr="006C714E">
        <w:rPr>
          <w:rFonts w:cs="SchoolBook"/>
        </w:rPr>
        <w:t xml:space="preserve"> </w:t>
      </w:r>
      <w:r w:rsidRPr="006C714E">
        <w:t>Восприятия</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этого</w:t>
      </w:r>
      <w:r w:rsidRPr="006C714E">
        <w:rPr>
          <w:rFonts w:cs="SchoolBook"/>
        </w:rPr>
        <w:t xml:space="preserve">, </w:t>
      </w:r>
      <w:r w:rsidRPr="006C714E">
        <w:t>из</w:t>
      </w:r>
      <w:r w:rsidRPr="006C714E">
        <w:rPr>
          <w:rFonts w:cs="SchoolBook"/>
        </w:rPr>
        <w:t xml:space="preserve"> </w:t>
      </w:r>
      <w:r w:rsidRPr="006C714E">
        <w:t>всего</w:t>
      </w:r>
      <w:r w:rsidRPr="006C714E">
        <w:rPr>
          <w:rFonts w:cs="SchoolBook"/>
        </w:rPr>
        <w:t xml:space="preserve"> </w:t>
      </w:r>
      <w:r w:rsidRPr="006C714E">
        <w:t>симультанного</w:t>
      </w:r>
      <w:r w:rsidRPr="006C714E">
        <w:rPr>
          <w:rFonts w:cs="SchoolBook"/>
        </w:rPr>
        <w:t xml:space="preserve"> «</w:t>
      </w:r>
      <w:r w:rsidRPr="006C714E">
        <w:t>калейдоскопа</w:t>
      </w:r>
      <w:r w:rsidRPr="006C714E">
        <w:rPr>
          <w:rFonts w:cs="SchoolBook"/>
        </w:rPr>
        <w:t xml:space="preserve">» </w:t>
      </w:r>
      <w:r w:rsidRPr="006C714E">
        <w:t>множества</w:t>
      </w:r>
      <w:r w:rsidRPr="006C714E">
        <w:rPr>
          <w:rFonts w:cs="SchoolBook"/>
        </w:rPr>
        <w:t xml:space="preserve"> </w:t>
      </w:r>
      <w:r w:rsidRPr="006C714E">
        <w:t>осуществляющихся</w:t>
      </w:r>
      <w:r w:rsidRPr="006C714E">
        <w:rPr>
          <w:rFonts w:cs="SchoolBook"/>
        </w:rPr>
        <w:t xml:space="preserve"> </w:t>
      </w:r>
      <w:r w:rsidRPr="006C714E">
        <w:t>вокруг</w:t>
      </w:r>
      <w:r w:rsidRPr="006C714E">
        <w:rPr>
          <w:rFonts w:cs="SchoolBook"/>
        </w:rPr>
        <w:t xml:space="preserve"> </w:t>
      </w:r>
      <w:r w:rsidRPr="006C714E">
        <w:t>вас</w:t>
      </w:r>
      <w:r w:rsidRPr="006C714E">
        <w:rPr>
          <w:rFonts w:cs="SchoolBook"/>
        </w:rPr>
        <w:t xml:space="preserve"> </w:t>
      </w:r>
      <w:r w:rsidRPr="006C714E">
        <w:t>событий</w:t>
      </w:r>
      <w:r w:rsidRPr="006C714E">
        <w:rPr>
          <w:rFonts w:cs="SchoolBook"/>
        </w:rPr>
        <w:t xml:space="preserve"> </w:t>
      </w:r>
      <w:r w:rsidRPr="006C714E">
        <w:t>вы</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способны</w:t>
      </w:r>
      <w:r w:rsidRPr="006C714E">
        <w:rPr>
          <w:rFonts w:cs="SchoolBook"/>
        </w:rPr>
        <w:t xml:space="preserve"> </w:t>
      </w:r>
      <w:r w:rsidRPr="006C714E">
        <w:t>выбрать</w:t>
      </w:r>
      <w:r w:rsidRPr="006C714E">
        <w:rPr>
          <w:rFonts w:cs="SchoolBook"/>
        </w:rPr>
        <w:t xml:space="preserve"> </w:t>
      </w:r>
      <w:r w:rsidRPr="006C714E">
        <w:t>и</w:t>
      </w:r>
      <w:r w:rsidRPr="006C714E">
        <w:rPr>
          <w:rFonts w:cs="SchoolBook"/>
        </w:rPr>
        <w:t xml:space="preserve"> </w:t>
      </w:r>
      <w:r w:rsidRPr="006C714E">
        <w:t>обработать</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один</w:t>
      </w:r>
      <w:r w:rsidRPr="006C714E">
        <w:rPr>
          <w:rFonts w:cs="SchoolBook"/>
        </w:rPr>
        <w:t>-</w:t>
      </w:r>
      <w:r w:rsidRPr="006C714E">
        <w:t>единственный</w:t>
      </w:r>
      <w:r w:rsidRPr="006C714E">
        <w:rPr>
          <w:rFonts w:cs="SchoolBook"/>
        </w:rPr>
        <w:t xml:space="preserve"> </w:t>
      </w:r>
      <w:r w:rsidRPr="006C714E">
        <w:t>вариант</w:t>
      </w:r>
      <w:r w:rsidRPr="006C714E">
        <w:rPr>
          <w:rFonts w:cs="SchoolBook"/>
        </w:rPr>
        <w:t xml:space="preserve">, </w:t>
      </w:r>
      <w:r w:rsidRPr="006C714E">
        <w:t>из</w:t>
      </w:r>
      <w:r w:rsidRPr="006C714E">
        <w:rPr>
          <w:rFonts w:cs="SchoolBook"/>
        </w:rPr>
        <w:t xml:space="preserve"> </w:t>
      </w:r>
      <w:r w:rsidRPr="006C714E">
        <w:t>энергоинформационного</w:t>
      </w:r>
      <w:r w:rsidRPr="006C714E">
        <w:rPr>
          <w:rFonts w:cs="SchoolBook"/>
        </w:rPr>
        <w:t xml:space="preserve"> </w:t>
      </w:r>
      <w:r w:rsidRPr="006C714E">
        <w:t>содержания</w:t>
      </w:r>
      <w:r w:rsidRPr="006C714E">
        <w:rPr>
          <w:rFonts w:cs="SchoolBook"/>
        </w:rPr>
        <w:t xml:space="preserve"> </w:t>
      </w:r>
      <w:r w:rsidRPr="006C714E">
        <w:t>которого</w:t>
      </w:r>
      <w:r w:rsidRPr="006C714E">
        <w:rPr>
          <w:rFonts w:cs="SchoolBook"/>
        </w:rPr>
        <w:t xml:space="preserve"> </w:t>
      </w:r>
      <w:r w:rsidRPr="006C714E">
        <w:t>вы</w:t>
      </w:r>
      <w:r w:rsidRPr="006C714E">
        <w:rPr>
          <w:rFonts w:cs="SchoolBook"/>
        </w:rPr>
        <w:t xml:space="preserve"> </w:t>
      </w:r>
      <w:r w:rsidRPr="006C714E">
        <w:t>и</w:t>
      </w:r>
      <w:r w:rsidRPr="006C714E">
        <w:rPr>
          <w:rFonts w:cs="SchoolBook"/>
        </w:rPr>
        <w:t xml:space="preserve"> </w:t>
      </w:r>
      <w:r w:rsidRPr="006C714E">
        <w:t>делаете</w:t>
      </w:r>
      <w:r w:rsidRPr="006C714E">
        <w:rPr>
          <w:rFonts w:cs="SchoolBook"/>
        </w:rPr>
        <w:t xml:space="preserve"> </w:t>
      </w:r>
      <w:r w:rsidRPr="006C714E">
        <w:t>ваши</w:t>
      </w:r>
      <w:r w:rsidRPr="006C714E">
        <w:rPr>
          <w:rFonts w:cs="SchoolBook"/>
        </w:rPr>
        <w:t xml:space="preserve"> </w:t>
      </w:r>
      <w:r w:rsidRPr="006C714E">
        <w:t>субъективные</w:t>
      </w:r>
      <w:r w:rsidRPr="006C714E">
        <w:rPr>
          <w:rFonts w:cs="SchoolBook"/>
        </w:rPr>
        <w:t xml:space="preserve"> </w:t>
      </w:r>
      <w:r w:rsidRPr="006C714E">
        <w:t>выводы</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есть</w:t>
      </w:r>
      <w:r w:rsidRPr="006C714E">
        <w:rPr>
          <w:rFonts w:cs="SchoolBook"/>
        </w:rPr>
        <w:t xml:space="preserve">», </w:t>
      </w:r>
      <w:r w:rsidRPr="006C714E">
        <w:t>а</w:t>
      </w:r>
      <w:r w:rsidRPr="006C714E">
        <w:rPr>
          <w:rFonts w:cs="SchoolBook"/>
        </w:rPr>
        <w:t xml:space="preserve"> </w:t>
      </w:r>
      <w:r w:rsidRPr="006C714E">
        <w:t>чего</w:t>
      </w:r>
      <w:r w:rsidRPr="006C714E">
        <w:rPr>
          <w:rFonts w:cs="SchoolBook"/>
        </w:rPr>
        <w:t xml:space="preserve"> «</w:t>
      </w:r>
      <w:r w:rsidRPr="006C714E">
        <w:t>нет</w:t>
      </w:r>
      <w:r w:rsidRPr="006C714E">
        <w:rPr>
          <w:rFonts w:cs="SchoolBook"/>
        </w:rPr>
        <w:t xml:space="preserve">». </w:t>
      </w:r>
    </w:p>
    <w:p w:rsidR="00854130" w:rsidRPr="006C714E" w:rsidRDefault="00854130" w:rsidP="00307E96">
      <w:pPr>
        <w:pStyle w:val="a1"/>
        <w:rPr>
          <w:rFonts w:cs="SchoolBook"/>
        </w:rPr>
      </w:pPr>
      <w:r w:rsidRPr="006C714E">
        <w:t>Но</w:t>
      </w:r>
      <w:r w:rsidRPr="006C714E">
        <w:rPr>
          <w:rFonts w:cs="SchoolBook"/>
        </w:rPr>
        <w:t xml:space="preserve"> </w:t>
      </w:r>
      <w:r w:rsidRPr="006C714E">
        <w:t>реально</w:t>
      </w:r>
      <w:r w:rsidRPr="006C714E">
        <w:rPr>
          <w:rFonts w:cs="SchoolBook"/>
        </w:rPr>
        <w:t xml:space="preserve"> </w:t>
      </w:r>
      <w:r w:rsidRPr="006C714E">
        <w:t>абсолютно</w:t>
      </w:r>
      <w:r w:rsidRPr="006C714E">
        <w:rPr>
          <w:rFonts w:cs="SchoolBook"/>
        </w:rPr>
        <w:t xml:space="preserve"> </w:t>
      </w:r>
      <w:r w:rsidRPr="006C714E">
        <w:t>всё</w:t>
      </w:r>
      <w:r w:rsidRPr="006C714E">
        <w:rPr>
          <w:rFonts w:cs="SchoolBook"/>
        </w:rPr>
        <w:t xml:space="preserve"> </w:t>
      </w:r>
      <w:r w:rsidRPr="006C714E">
        <w:t>происходит</w:t>
      </w:r>
      <w:r w:rsidRPr="006C714E">
        <w:rPr>
          <w:rFonts w:cs="SchoolBook"/>
        </w:rPr>
        <w:t xml:space="preserve"> </w:t>
      </w:r>
      <w:r w:rsidRPr="006C714E">
        <w:t>вокруг</w:t>
      </w:r>
      <w:r w:rsidRPr="006C714E">
        <w:rPr>
          <w:rFonts w:cs="SchoolBook"/>
        </w:rPr>
        <w:t xml:space="preserve"> </w:t>
      </w:r>
      <w:r w:rsidRPr="006C714E">
        <w:t>вас</w:t>
      </w:r>
      <w:r w:rsidRPr="006C714E">
        <w:rPr>
          <w:rFonts w:cs="SchoolBook"/>
        </w:rPr>
        <w:t xml:space="preserve"> (</w:t>
      </w:r>
      <w:r w:rsidRPr="006C714E">
        <w:t>и</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совершенно</w:t>
      </w:r>
      <w:r w:rsidRPr="006C714E">
        <w:rPr>
          <w:rFonts w:cs="SchoolBook"/>
        </w:rPr>
        <w:t xml:space="preserve"> </w:t>
      </w:r>
      <w:r w:rsidRPr="006C714E">
        <w:t>не</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вам</w:t>
      </w:r>
      <w:r w:rsidRPr="006C714E">
        <w:rPr>
          <w:rFonts w:cs="SchoolBook"/>
        </w:rPr>
        <w:t xml:space="preserve"> </w:t>
      </w:r>
      <w:r w:rsidRPr="006C714E">
        <w:t>это</w:t>
      </w:r>
      <w:r w:rsidRPr="006C714E">
        <w:rPr>
          <w:rFonts w:cs="SchoolBook"/>
        </w:rPr>
        <w:t xml:space="preserve"> </w:t>
      </w:r>
      <w:r w:rsidRPr="006C714E">
        <w:t>кажется</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здесь</w:t>
      </w:r>
      <w:r w:rsidRPr="006C714E">
        <w:rPr>
          <w:rFonts w:cs="SchoolBook"/>
        </w:rPr>
        <w:t xml:space="preserve">» </w:t>
      </w:r>
      <w:r w:rsidRPr="006C714E">
        <w:t>субъективно</w:t>
      </w:r>
      <w:r w:rsidRPr="006C714E">
        <w:rPr>
          <w:rFonts w:cs="SchoolBook"/>
        </w:rPr>
        <w:t xml:space="preserve"> </w:t>
      </w:r>
      <w:r w:rsidRPr="006C714E">
        <w:t>наблюдаете</w:t>
      </w:r>
      <w:r w:rsidRPr="006C714E">
        <w:rPr>
          <w:rFonts w:cs="SchoolBook"/>
        </w:rPr>
        <w:t xml:space="preserve"> </w:t>
      </w:r>
      <w:r w:rsidRPr="006C714E">
        <w:t>чью</w:t>
      </w:r>
      <w:r w:rsidRPr="006C714E">
        <w:rPr>
          <w:rFonts w:cs="SchoolBook"/>
        </w:rPr>
        <w:t>-</w:t>
      </w:r>
      <w:r w:rsidRPr="006C714E">
        <w:t>то</w:t>
      </w:r>
      <w:r w:rsidRPr="006C714E">
        <w:rPr>
          <w:rFonts w:cs="SchoolBook"/>
        </w:rPr>
        <w:t xml:space="preserve"> «</w:t>
      </w:r>
      <w:r w:rsidRPr="006C714E">
        <w:t>Смерть</w:t>
      </w:r>
      <w:r w:rsidRPr="006C714E">
        <w:rPr>
          <w:rFonts w:cs="SchoolBook"/>
        </w:rPr>
        <w:t xml:space="preserve">», </w:t>
      </w:r>
      <w:r w:rsidRPr="006C714E">
        <w:t>то</w:t>
      </w:r>
      <w:r w:rsidRPr="006C714E">
        <w:rPr>
          <w:rFonts w:cs="SchoolBook"/>
        </w:rPr>
        <w:t xml:space="preserve"> </w:t>
      </w:r>
      <w:r w:rsidRPr="006C714E">
        <w:t>в</w:t>
      </w:r>
      <w:r w:rsidRPr="006C714E">
        <w:rPr>
          <w:rFonts w:cs="SchoolBook"/>
        </w:rPr>
        <w:t xml:space="preserve"> </w:t>
      </w:r>
      <w:r w:rsidRPr="006C714E">
        <w:t>каком</w:t>
      </w:r>
      <w:r w:rsidRPr="006C714E">
        <w:rPr>
          <w:rFonts w:cs="SchoolBook"/>
        </w:rPr>
        <w:t>-</w:t>
      </w:r>
      <w:r w:rsidRPr="006C714E">
        <w:t>то</w:t>
      </w:r>
      <w:r w:rsidRPr="006C714E">
        <w:rPr>
          <w:rFonts w:cs="SchoolBook"/>
        </w:rPr>
        <w:t xml:space="preserve"> </w:t>
      </w:r>
      <w:r w:rsidRPr="006C714E">
        <w:t>из</w:t>
      </w:r>
      <w:r w:rsidR="005471F4">
        <w:rPr>
          <w:rFonts w:cs="SchoolBook"/>
        </w:rPr>
        <w:t xml:space="preserve"> </w:t>
      </w:r>
      <w:r w:rsidRPr="006C714E">
        <w:t>сценариев</w:t>
      </w:r>
      <w:r w:rsidRPr="006C714E">
        <w:rPr>
          <w:rFonts w:cs="SchoolBook"/>
        </w:rPr>
        <w:t xml:space="preserve"> </w:t>
      </w:r>
      <w:r w:rsidRPr="006C714E">
        <w:t>возможно</w:t>
      </w:r>
      <w:r w:rsidRPr="006C714E">
        <w:rPr>
          <w:rFonts w:cs="SchoolBook"/>
        </w:rPr>
        <w:t xml:space="preserve">, </w:t>
      </w:r>
      <w:r w:rsidRPr="006C714E">
        <w:t>что</w:t>
      </w:r>
      <w:r w:rsidRPr="006C714E">
        <w:rPr>
          <w:rFonts w:cs="SchoolBook"/>
        </w:rPr>
        <w:t xml:space="preserve"> </w:t>
      </w:r>
      <w:r w:rsidRPr="006C714E">
        <w:t>не</w:t>
      </w:r>
      <w:r w:rsidRPr="006C714E">
        <w:rPr>
          <w:rFonts w:cs="SchoolBook"/>
        </w:rPr>
        <w:t xml:space="preserve"> </w:t>
      </w:r>
      <w:r w:rsidR="007A1D95">
        <w:t>его</w:t>
      </w:r>
      <w:r w:rsidRPr="006C714E">
        <w:rPr>
          <w:rFonts w:cs="SchoolBook"/>
        </w:rPr>
        <w:t xml:space="preserve">, </w:t>
      </w:r>
      <w:r w:rsidRPr="006C714E">
        <w:t>а</w:t>
      </w:r>
      <w:r w:rsidRPr="006C714E">
        <w:rPr>
          <w:rFonts w:cs="SchoolBook"/>
        </w:rPr>
        <w:t xml:space="preserve"> </w:t>
      </w:r>
      <w:r w:rsidRPr="006C714E">
        <w:t>именно</w:t>
      </w:r>
      <w:r w:rsidRPr="006C714E">
        <w:rPr>
          <w:rFonts w:cs="SchoolBook"/>
        </w:rPr>
        <w:t xml:space="preserve"> </w:t>
      </w:r>
      <w:r w:rsidRPr="006C714E">
        <w:t>ваша</w:t>
      </w:r>
      <w:r w:rsidRPr="006C714E">
        <w:rPr>
          <w:rFonts w:cs="SchoolBook"/>
        </w:rPr>
        <w:t xml:space="preserve"> «</w:t>
      </w:r>
      <w:r w:rsidRPr="006C714E">
        <w:t>посмертная</w:t>
      </w:r>
      <w:r w:rsidRPr="006C714E">
        <w:rPr>
          <w:rFonts w:cs="SchoolBook"/>
        </w:rPr>
        <w:t xml:space="preserve">» </w:t>
      </w:r>
      <w:r w:rsidRPr="006C714E">
        <w:t>перефокусировка</w:t>
      </w:r>
      <w:r w:rsidRPr="006C714E">
        <w:rPr>
          <w:rFonts w:cs="SchoolBook"/>
        </w:rPr>
        <w:t xml:space="preserve"> </w:t>
      </w:r>
      <w:r w:rsidRPr="006C714E">
        <w:t>произошла</w:t>
      </w:r>
      <w:r w:rsidRPr="006C714E">
        <w:rPr>
          <w:rFonts w:cs="SchoolBook"/>
        </w:rPr>
        <w:t xml:space="preserve"> </w:t>
      </w:r>
      <w:r w:rsidRPr="006C714E">
        <w:t>буквально</w:t>
      </w:r>
      <w:r w:rsidRPr="006C714E">
        <w:rPr>
          <w:rFonts w:cs="SchoolBook"/>
        </w:rPr>
        <w:t xml:space="preserve"> </w:t>
      </w:r>
      <w:r w:rsidRPr="006C714E">
        <w:t>за</w:t>
      </w:r>
      <w:r w:rsidRPr="006C714E">
        <w:rPr>
          <w:rFonts w:cs="SchoolBook"/>
        </w:rPr>
        <w:t xml:space="preserve"> </w:t>
      </w:r>
      <w:r w:rsidRPr="006C714E">
        <w:t>несколько</w:t>
      </w:r>
      <w:r w:rsidRPr="006C714E">
        <w:rPr>
          <w:rFonts w:cs="SchoolBook"/>
        </w:rPr>
        <w:t xml:space="preserve"> </w:t>
      </w:r>
      <w:r w:rsidRPr="006C714E">
        <w:t>секунд</w:t>
      </w:r>
      <w:r w:rsidRPr="006C714E">
        <w:rPr>
          <w:rFonts w:cs="SchoolBook"/>
        </w:rPr>
        <w:t xml:space="preserve"> </w:t>
      </w:r>
      <w:r w:rsidRPr="006C714E">
        <w:t>до</w:t>
      </w:r>
      <w:r w:rsidRPr="006C714E">
        <w:rPr>
          <w:rFonts w:cs="SchoolBook"/>
        </w:rPr>
        <w:t xml:space="preserve"> </w:t>
      </w:r>
      <w:r w:rsidRPr="006C714E">
        <w:t>этого</w:t>
      </w:r>
      <w:r w:rsidRPr="006C714E">
        <w:rPr>
          <w:rFonts w:cs="SchoolBook"/>
        </w:rPr>
        <w:t xml:space="preserve">. </w:t>
      </w:r>
      <w:r w:rsidRPr="006C714E">
        <w:t>Но</w:t>
      </w:r>
      <w:r w:rsidRPr="006C714E">
        <w:rPr>
          <w:rFonts w:cs="SchoolBook"/>
        </w:rPr>
        <w:t xml:space="preserve"> </w:t>
      </w:r>
      <w:r w:rsidRPr="006C714E">
        <w:t>вы</w:t>
      </w:r>
      <w:r w:rsidRPr="006C714E">
        <w:rPr>
          <w:rFonts w:cs="SchoolBook"/>
        </w:rPr>
        <w:t xml:space="preserve"> </w:t>
      </w:r>
      <w:r w:rsidRPr="006C714E">
        <w:t>этот</w:t>
      </w:r>
      <w:r w:rsidRPr="006C714E">
        <w:rPr>
          <w:rFonts w:cs="SchoolBook"/>
        </w:rPr>
        <w:t xml:space="preserve"> </w:t>
      </w:r>
      <w:r w:rsidRPr="006C714E">
        <w:t>вариант</w:t>
      </w:r>
      <w:r w:rsidRPr="006C714E">
        <w:rPr>
          <w:rFonts w:cs="SchoolBook"/>
        </w:rPr>
        <w:t xml:space="preserve"> </w:t>
      </w:r>
      <w:r w:rsidRPr="006C714E">
        <w:t>не</w:t>
      </w:r>
      <w:r w:rsidRPr="006C714E">
        <w:rPr>
          <w:rFonts w:cs="SchoolBook"/>
        </w:rPr>
        <w:t xml:space="preserve"> </w:t>
      </w:r>
      <w:r w:rsidRPr="006C714E">
        <w:t>заметили</w:t>
      </w:r>
      <w:r w:rsidRPr="006C714E">
        <w:rPr>
          <w:rFonts w:cs="SchoolBook"/>
        </w:rPr>
        <w:t xml:space="preserve">, </w:t>
      </w:r>
      <w:r w:rsidRPr="006C714E">
        <w:t>поскольку</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осознаёте весь</w:t>
      </w:r>
      <w:r w:rsidRPr="006C714E">
        <w:rPr>
          <w:rFonts w:cs="SchoolBook"/>
        </w:rPr>
        <w:t xml:space="preserve"> </w:t>
      </w:r>
      <w:r w:rsidRPr="006C714E">
        <w:t>этот</w:t>
      </w:r>
      <w:r w:rsidRPr="006C714E">
        <w:rPr>
          <w:rFonts w:cs="SchoolBook"/>
        </w:rPr>
        <w:t xml:space="preserve"> </w:t>
      </w:r>
      <w:r w:rsidRPr="006C714E">
        <w:t>перефокусировочный</w:t>
      </w:r>
      <w:r w:rsidRPr="006C714E">
        <w:rPr>
          <w:rFonts w:cs="SchoolBook"/>
        </w:rPr>
        <w:t xml:space="preserve"> </w:t>
      </w:r>
      <w:r w:rsidRPr="006C714E">
        <w:t>процесс</w:t>
      </w:r>
      <w:r w:rsidRPr="006C714E">
        <w:rPr>
          <w:rFonts w:cs="SchoolBook"/>
        </w:rPr>
        <w:t xml:space="preserve"> - </w:t>
      </w:r>
      <w:r w:rsidRPr="006C714E">
        <w:t>вы</w:t>
      </w:r>
      <w:r w:rsidRPr="006C714E">
        <w:rPr>
          <w:rFonts w:cs="SchoolBook"/>
        </w:rPr>
        <w:t xml:space="preserve"> </w:t>
      </w:r>
      <w:r w:rsidRPr="006C714E">
        <w:t>способны</w:t>
      </w:r>
      <w:r w:rsidRPr="006C714E">
        <w:rPr>
          <w:rFonts w:cs="SchoolBook"/>
        </w:rPr>
        <w:t xml:space="preserve"> </w:t>
      </w:r>
      <w:r w:rsidRPr="006C714E">
        <w:t>различать</w:t>
      </w:r>
      <w:r w:rsidRPr="006C714E">
        <w:rPr>
          <w:rFonts w:cs="SchoolBook"/>
        </w:rPr>
        <w:t xml:space="preserve"> </w:t>
      </w:r>
      <w:r w:rsidRPr="006C714E">
        <w:t>лишь</w:t>
      </w:r>
      <w:r w:rsidRPr="006C714E">
        <w:rPr>
          <w:rFonts w:cs="SchoolBook"/>
        </w:rPr>
        <w:t xml:space="preserve"> </w:t>
      </w:r>
      <w:r w:rsidRPr="006C714E">
        <w:t>чьи</w:t>
      </w:r>
      <w:r w:rsidRPr="006C714E">
        <w:rPr>
          <w:rFonts w:cs="SchoolBook"/>
        </w:rPr>
        <w:t>-</w:t>
      </w:r>
      <w:r w:rsidRPr="006C714E">
        <w:t>то</w:t>
      </w:r>
      <w:r w:rsidRPr="006C714E">
        <w:rPr>
          <w:rFonts w:cs="SchoolBook"/>
        </w:rPr>
        <w:t xml:space="preserve"> «</w:t>
      </w:r>
      <w:r w:rsidRPr="006C714E">
        <w:t>посмертные</w:t>
      </w:r>
      <w:r w:rsidRPr="006C714E">
        <w:rPr>
          <w:rFonts w:cs="SchoolBook"/>
        </w:rPr>
        <w:t xml:space="preserve">» </w:t>
      </w:r>
      <w:r w:rsidRPr="006C714E">
        <w:t>перефокусировки</w:t>
      </w:r>
      <w:r w:rsidRPr="006C714E">
        <w:rPr>
          <w:rFonts w:cs="SchoolBook"/>
        </w:rPr>
        <w:t xml:space="preserve">. </w:t>
      </w:r>
      <w:r w:rsidRPr="006C714E">
        <w:t>Поэтому</w:t>
      </w:r>
      <w:r w:rsidRPr="006C714E">
        <w:rPr>
          <w:rFonts w:cs="SchoolBook"/>
        </w:rPr>
        <w:t xml:space="preserve"> </w:t>
      </w:r>
      <w:r w:rsidRPr="006C714E">
        <w:t>вашу</w:t>
      </w:r>
      <w:r w:rsidRPr="006C714E">
        <w:rPr>
          <w:rFonts w:cs="SchoolBook"/>
        </w:rPr>
        <w:t xml:space="preserve"> «</w:t>
      </w:r>
      <w:r w:rsidRPr="006C714E">
        <w:t>Смерть</w:t>
      </w:r>
      <w:r w:rsidRPr="006C714E">
        <w:rPr>
          <w:rFonts w:cs="SchoolBook"/>
        </w:rPr>
        <w:t>» «</w:t>
      </w:r>
      <w:r w:rsidRPr="006C714E">
        <w:t>там</w:t>
      </w:r>
      <w:r w:rsidRPr="006C714E">
        <w:rPr>
          <w:rFonts w:cs="SchoolBook"/>
        </w:rPr>
        <w:t xml:space="preserve">» </w:t>
      </w:r>
      <w:r w:rsidRPr="006C714E">
        <w:t>зафиксировали</w:t>
      </w:r>
      <w:r w:rsidRPr="006C714E">
        <w:rPr>
          <w:rFonts w:cs="SchoolBook"/>
        </w:rPr>
        <w:t xml:space="preserve"> </w:t>
      </w:r>
      <w:r w:rsidRPr="006C714E">
        <w:t>не</w:t>
      </w:r>
      <w:r w:rsidRPr="006C714E">
        <w:rPr>
          <w:rFonts w:cs="SchoolBook"/>
        </w:rPr>
        <w:t xml:space="preserve"> </w:t>
      </w:r>
      <w:r w:rsidRPr="006C714E">
        <w:t>вы</w:t>
      </w:r>
      <w:r w:rsidRPr="006C714E">
        <w:rPr>
          <w:rFonts w:cs="SchoolBook"/>
        </w:rPr>
        <w:t xml:space="preserve">, </w:t>
      </w:r>
      <w:r w:rsidRPr="006C714E">
        <w:t>а</w:t>
      </w:r>
      <w:r w:rsidRPr="006C714E">
        <w:rPr>
          <w:rFonts w:cs="SchoolBook"/>
        </w:rPr>
        <w:t xml:space="preserve"> </w:t>
      </w:r>
      <w:r w:rsidRPr="006C714E">
        <w:t>только</w:t>
      </w:r>
      <w:r w:rsidRPr="006C714E">
        <w:rPr>
          <w:rFonts w:cs="SchoolBook"/>
        </w:rPr>
        <w:t xml:space="preserve"> </w:t>
      </w:r>
      <w:r w:rsidRPr="006C714E">
        <w:t>окружающие</w:t>
      </w:r>
      <w:r w:rsidRPr="006C714E">
        <w:rPr>
          <w:rFonts w:cs="SchoolBook"/>
        </w:rPr>
        <w:t xml:space="preserve"> </w:t>
      </w:r>
      <w:r w:rsidRPr="006C714E">
        <w:t>вас</w:t>
      </w:r>
      <w:r w:rsidRPr="006C714E">
        <w:rPr>
          <w:rFonts w:cs="SchoolBook"/>
        </w:rPr>
        <w:t xml:space="preserve"> «</w:t>
      </w:r>
      <w:r w:rsidRPr="006C714E">
        <w:t>там</w:t>
      </w:r>
      <w:r w:rsidRPr="006C714E">
        <w:rPr>
          <w:rFonts w:cs="SchoolBook"/>
        </w:rPr>
        <w:t xml:space="preserve">» </w:t>
      </w:r>
      <w:r w:rsidRPr="006C714E">
        <w:t>люди</w:t>
      </w:r>
      <w:r w:rsidRPr="006C714E">
        <w:rPr>
          <w:rFonts w:cs="SchoolBook"/>
        </w:rPr>
        <w:t xml:space="preserve">, </w:t>
      </w:r>
      <w:r w:rsidRPr="006C714E">
        <w:t>включая</w:t>
      </w:r>
      <w:r w:rsidRPr="006C714E">
        <w:rPr>
          <w:rFonts w:cs="SchoolBook"/>
        </w:rPr>
        <w:t xml:space="preserve"> </w:t>
      </w:r>
      <w:r w:rsidRPr="006C714E">
        <w:t>и</w:t>
      </w:r>
      <w:r w:rsidRPr="006C714E">
        <w:rPr>
          <w:rFonts w:cs="SchoolBook"/>
        </w:rPr>
        <w:t xml:space="preserve"> </w:t>
      </w:r>
      <w:r w:rsidRPr="006C714E">
        <w:t>того</w:t>
      </w:r>
      <w:r w:rsidRPr="006C714E">
        <w:rPr>
          <w:rFonts w:cs="SchoolBook"/>
        </w:rPr>
        <w:t xml:space="preserve">, </w:t>
      </w:r>
      <w:r w:rsidRPr="006C714E">
        <w:t>кто</w:t>
      </w:r>
      <w:r w:rsidRPr="006C714E">
        <w:rPr>
          <w:rFonts w:cs="SchoolBook"/>
        </w:rPr>
        <w:t xml:space="preserve"> </w:t>
      </w:r>
      <w:r w:rsidRPr="006C714E">
        <w:t>затем</w:t>
      </w:r>
      <w:r w:rsidRPr="006C714E">
        <w:rPr>
          <w:rFonts w:cs="SchoolBook"/>
        </w:rPr>
        <w:t xml:space="preserve"> «</w:t>
      </w:r>
      <w:r w:rsidRPr="006C714E">
        <w:t>умер</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здесь</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здесь</w:t>
      </w:r>
      <w:r w:rsidRPr="006C714E">
        <w:rPr>
          <w:rFonts w:cs="SchoolBook"/>
        </w:rPr>
        <w:t xml:space="preserve">», </w:t>
      </w:r>
      <w:r w:rsidRPr="006C714E">
        <w:t>где</w:t>
      </w:r>
      <w:r w:rsidRPr="006C714E">
        <w:rPr>
          <w:rFonts w:cs="SchoolBook"/>
        </w:rPr>
        <w:t xml:space="preserve"> </w:t>
      </w:r>
      <w:r w:rsidRPr="006C714E">
        <w:t>вы</w:t>
      </w:r>
      <w:r w:rsidRPr="006C714E">
        <w:rPr>
          <w:rFonts w:cs="SchoolBook"/>
        </w:rPr>
        <w:t xml:space="preserve"> </w:t>
      </w:r>
      <w:r w:rsidRPr="006C714E">
        <w:t>продолжаете</w:t>
      </w:r>
      <w:r w:rsidRPr="006C714E">
        <w:rPr>
          <w:rFonts w:cs="SchoolBook"/>
        </w:rPr>
        <w:t xml:space="preserve"> </w:t>
      </w:r>
      <w:r w:rsidRPr="006C714E">
        <w:t>самосознательно</w:t>
      </w:r>
      <w:r w:rsidRPr="006C714E">
        <w:rPr>
          <w:rFonts w:cs="SchoolBook"/>
        </w:rPr>
        <w:t xml:space="preserve"> </w:t>
      </w:r>
      <w:r w:rsidRPr="006C714E">
        <w:t>жить</w:t>
      </w:r>
      <w:r w:rsidRPr="006C714E">
        <w:rPr>
          <w:rFonts w:cs="SchoolBook"/>
        </w:rPr>
        <w:t xml:space="preserve">, </w:t>
      </w:r>
      <w:r w:rsidRPr="006C714E">
        <w:t>субъективно</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и</w:t>
      </w:r>
      <w:r w:rsidRPr="006C714E">
        <w:rPr>
          <w:rFonts w:cs="SchoolBook"/>
        </w:rPr>
        <w:t xml:space="preserve"> </w:t>
      </w:r>
      <w:r w:rsidRPr="006C714E">
        <w:t>остальных</w:t>
      </w:r>
      <w:r w:rsidRPr="006C714E">
        <w:rPr>
          <w:rFonts w:cs="SchoolBook"/>
        </w:rPr>
        <w:t xml:space="preserve"> </w:t>
      </w:r>
      <w:r w:rsidRPr="006C714E">
        <w:t>людей</w:t>
      </w:r>
      <w:r w:rsidRPr="006C714E">
        <w:rPr>
          <w:rFonts w:cs="SchoolBook"/>
        </w:rPr>
        <w:t xml:space="preserve"> </w:t>
      </w:r>
      <w:r w:rsidRPr="006C714E">
        <w:t>данного</w:t>
      </w:r>
      <w:r w:rsidR="005471F4">
        <w:rPr>
          <w:rFonts w:cs="SchoolBook"/>
        </w:rPr>
        <w:t xml:space="preserve"> </w:t>
      </w:r>
      <w:r w:rsidRPr="006C714E">
        <w:t>сценария</w:t>
      </w:r>
      <w:r w:rsidRPr="006C714E">
        <w:rPr>
          <w:rFonts w:cs="SchoolBook"/>
        </w:rPr>
        <w:t>) «</w:t>
      </w:r>
      <w:r w:rsidRPr="006C714E">
        <w:t>умер</w:t>
      </w:r>
      <w:r w:rsidRPr="006C714E">
        <w:rPr>
          <w:rFonts w:cs="SchoolBook"/>
        </w:rPr>
        <w:t xml:space="preserve">» </w:t>
      </w:r>
      <w:r w:rsidRPr="006C714E">
        <w:t>именно</w:t>
      </w:r>
      <w:r w:rsidRPr="006C714E">
        <w:rPr>
          <w:rFonts w:cs="SchoolBook"/>
        </w:rPr>
        <w:t xml:space="preserve"> </w:t>
      </w:r>
      <w:r w:rsidRPr="006C714E">
        <w:t>он</w:t>
      </w:r>
      <w:r w:rsidRPr="006C714E">
        <w:rPr>
          <w:rFonts w:cs="SchoolBook"/>
        </w:rPr>
        <w:t xml:space="preserve">. </w:t>
      </w:r>
    </w:p>
    <w:p w:rsidR="00854130" w:rsidRPr="006C714E" w:rsidRDefault="00854130" w:rsidP="00307E96">
      <w:pPr>
        <w:pStyle w:val="a1"/>
        <w:rPr>
          <w:rFonts w:cs="SchoolBook"/>
        </w:rPr>
      </w:pPr>
      <w:r w:rsidRPr="006C714E">
        <w:t>Точно</w:t>
      </w:r>
      <w:r w:rsidRPr="006C714E">
        <w:rPr>
          <w:rFonts w:cs="SchoolBook"/>
        </w:rPr>
        <w:t xml:space="preserve"> </w:t>
      </w:r>
      <w:r w:rsidRPr="006C714E">
        <w:t>так</w:t>
      </w:r>
      <w:r w:rsidRPr="006C714E">
        <w:rPr>
          <w:rFonts w:cs="SchoolBook"/>
        </w:rPr>
        <w:t xml:space="preserve"> </w:t>
      </w:r>
      <w:r w:rsidRPr="006C714E">
        <w:t>же</w:t>
      </w:r>
      <w:r w:rsidRPr="006C714E">
        <w:rPr>
          <w:rFonts w:cs="SchoolBook"/>
        </w:rPr>
        <w:t xml:space="preserve"> </w:t>
      </w:r>
      <w:r w:rsidRPr="006C714E">
        <w:t>иллюзорно</w:t>
      </w:r>
      <w:r w:rsidRPr="006C714E">
        <w:rPr>
          <w:rFonts w:cs="SchoolBook"/>
        </w:rPr>
        <w:t xml:space="preserve"> </w:t>
      </w:r>
      <w:r w:rsidRPr="006C714E">
        <w:t>всё</w:t>
      </w:r>
      <w:r w:rsidRPr="006C714E">
        <w:rPr>
          <w:rFonts w:cs="SchoolBook"/>
        </w:rPr>
        <w:t xml:space="preserve"> </w:t>
      </w:r>
      <w:r w:rsidRPr="006C714E">
        <w:t>происходит</w:t>
      </w:r>
      <w:r w:rsidRPr="006C714E">
        <w:rPr>
          <w:rFonts w:cs="SchoolBook"/>
        </w:rPr>
        <w:t xml:space="preserve"> </w:t>
      </w:r>
      <w:r w:rsidRPr="006C714E">
        <w:t>и</w:t>
      </w:r>
      <w:r w:rsidRPr="006C714E">
        <w:rPr>
          <w:rFonts w:cs="SchoolBook"/>
        </w:rPr>
        <w:t xml:space="preserve"> «</w:t>
      </w:r>
      <w:r w:rsidRPr="006C714E">
        <w:t>здесь</w:t>
      </w:r>
      <w:r w:rsidRPr="006C714E">
        <w:rPr>
          <w:rFonts w:cs="SchoolBook"/>
        </w:rPr>
        <w:t xml:space="preserve">», </w:t>
      </w:r>
      <w:r w:rsidRPr="006C714E">
        <w:t>где</w:t>
      </w:r>
      <w:r w:rsidRPr="006C714E">
        <w:rPr>
          <w:rFonts w:cs="SchoolBook"/>
        </w:rPr>
        <w:t xml:space="preserve"> </w:t>
      </w:r>
      <w:r w:rsidRPr="006C714E">
        <w:t>вы</w:t>
      </w:r>
      <w:r w:rsidRPr="006C714E">
        <w:rPr>
          <w:rFonts w:cs="SchoolBook"/>
        </w:rPr>
        <w:t xml:space="preserve"> </w:t>
      </w:r>
      <w:r w:rsidRPr="006C714E">
        <w:t>живы</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той</w:t>
      </w:r>
      <w:r w:rsidRPr="006C714E">
        <w:rPr>
          <w:rFonts w:cs="SchoolBook"/>
        </w:rPr>
        <w:t xml:space="preserve"> </w:t>
      </w:r>
      <w:r w:rsidRPr="006C714E">
        <w:t>своей</w:t>
      </w:r>
      <w:r w:rsidRPr="006C714E">
        <w:rPr>
          <w:rFonts w:cs="SchoolBook"/>
        </w:rPr>
        <w:t xml:space="preserve"> «</w:t>
      </w:r>
      <w:r w:rsidRPr="006C714E">
        <w:t>личностной</w:t>
      </w:r>
      <w:r w:rsidRPr="006C714E">
        <w:rPr>
          <w:rFonts w:cs="SchoolBook"/>
        </w:rPr>
        <w:t xml:space="preserve">» </w:t>
      </w:r>
      <w:r w:rsidRPr="006C714E">
        <w:t>Интерпретации</w:t>
      </w:r>
      <w:r w:rsidRPr="006C714E">
        <w:rPr>
          <w:rFonts w:cs="SchoolBook"/>
        </w:rPr>
        <w:t xml:space="preserve">, </w:t>
      </w:r>
      <w:r w:rsidRPr="006C714E">
        <w:t>которая</w:t>
      </w:r>
      <w:r w:rsidRPr="006C714E">
        <w:rPr>
          <w:rFonts w:cs="SchoolBook"/>
        </w:rPr>
        <w:t xml:space="preserve"> </w:t>
      </w:r>
      <w:r w:rsidRPr="006C714E">
        <w:t>в</w:t>
      </w:r>
      <w:r w:rsidRPr="006C714E">
        <w:rPr>
          <w:rFonts w:cs="SchoolBook"/>
        </w:rPr>
        <w:t xml:space="preserve"> </w:t>
      </w:r>
      <w:r w:rsidRPr="006C714E">
        <w:t>другом</w:t>
      </w:r>
      <w:r w:rsidR="005471F4">
        <w:rPr>
          <w:rFonts w:cs="SchoolBook"/>
        </w:rPr>
        <w:t xml:space="preserve"> </w:t>
      </w:r>
      <w:r w:rsidRPr="006C714E">
        <w:t>сценарии</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w:t>
      </w:r>
      <w:r w:rsidRPr="006C714E">
        <w:rPr>
          <w:rFonts w:cs="SchoolBook"/>
        </w:rPr>
        <w:t xml:space="preserve"> «</w:t>
      </w:r>
      <w:r w:rsidRPr="006C714E">
        <w:t>там</w:t>
      </w:r>
      <w:r w:rsidRPr="006C714E">
        <w:rPr>
          <w:rFonts w:cs="SchoolBook"/>
        </w:rPr>
        <w:t xml:space="preserve">») </w:t>
      </w:r>
      <w:r w:rsidRPr="006C714E">
        <w:t>осуществила</w:t>
      </w:r>
      <w:r w:rsidRPr="006C714E">
        <w:rPr>
          <w:rFonts w:cs="SchoolBook"/>
        </w:rPr>
        <w:t xml:space="preserve"> «</w:t>
      </w:r>
      <w:r w:rsidRPr="006C714E">
        <w:t>посмертную</w:t>
      </w:r>
      <w:r w:rsidRPr="006C714E">
        <w:rPr>
          <w:rFonts w:cs="SchoolBook"/>
        </w:rPr>
        <w:t xml:space="preserve">» </w:t>
      </w:r>
      <w:r w:rsidRPr="006C714E">
        <w:t>перефокусировку</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умерла</w:t>
      </w:r>
      <w:r w:rsidRPr="006C714E">
        <w:rPr>
          <w:rFonts w:cs="SchoolBook"/>
        </w:rPr>
        <w:t xml:space="preserve">». </w:t>
      </w:r>
      <w:r w:rsidRPr="006C714E">
        <w:t>Вся</w:t>
      </w:r>
      <w:r w:rsidRPr="006C714E">
        <w:rPr>
          <w:rFonts w:cs="SchoolBook"/>
        </w:rPr>
        <w:t xml:space="preserve"> </w:t>
      </w:r>
      <w:r w:rsidRPr="006C714E">
        <w:t>проблема</w:t>
      </w:r>
      <w:r w:rsidRPr="006C714E">
        <w:rPr>
          <w:rFonts w:cs="SchoolBook"/>
        </w:rPr>
        <w:t xml:space="preserve"> </w:t>
      </w:r>
      <w:r w:rsidRPr="006C714E">
        <w:t>ваших</w:t>
      </w:r>
      <w:r w:rsidRPr="006C714E">
        <w:rPr>
          <w:rFonts w:cs="SchoolBook"/>
        </w:rPr>
        <w:t xml:space="preserve"> </w:t>
      </w:r>
      <w:r w:rsidRPr="006C714E">
        <w:t>взаимоотношений</w:t>
      </w:r>
      <w:r w:rsidRPr="006C714E">
        <w:rPr>
          <w:rFonts w:cs="SchoolBook"/>
        </w:rPr>
        <w:t xml:space="preserve"> </w:t>
      </w:r>
      <w:r w:rsidRPr="006C714E">
        <w:t>со</w:t>
      </w:r>
      <w:r w:rsidRPr="006C714E">
        <w:rPr>
          <w:rFonts w:cs="SchoolBook"/>
        </w:rPr>
        <w:t xml:space="preserve"> «</w:t>
      </w:r>
      <w:r w:rsidRPr="006C714E">
        <w:t>Смертью</w:t>
      </w:r>
      <w:r w:rsidRPr="006C714E">
        <w:rPr>
          <w:rFonts w:cs="SchoolBook"/>
        </w:rPr>
        <w:t>» (</w:t>
      </w:r>
      <w:r w:rsidRPr="006C714E">
        <w:t>а</w:t>
      </w:r>
      <w:r w:rsidRPr="006C714E">
        <w:rPr>
          <w:rFonts w:cs="SchoolBook"/>
        </w:rPr>
        <w:t xml:space="preserve"> </w:t>
      </w:r>
      <w:r w:rsidRPr="006C714E">
        <w:t>вернее</w:t>
      </w:r>
      <w:r w:rsidRPr="006C714E">
        <w:rPr>
          <w:rFonts w:cs="SchoolBook"/>
        </w:rPr>
        <w:t xml:space="preserve">, </w:t>
      </w:r>
      <w:r w:rsidRPr="006C714E">
        <w:t>не</w:t>
      </w:r>
      <w:r w:rsidRPr="006C714E">
        <w:rPr>
          <w:rFonts w:cs="SchoolBook"/>
        </w:rPr>
        <w:t xml:space="preserve"> </w:t>
      </w:r>
      <w:r w:rsidRPr="006C714E">
        <w:t>с</w:t>
      </w:r>
      <w:r w:rsidRPr="006C714E">
        <w:rPr>
          <w:rFonts w:cs="SchoolBook"/>
        </w:rPr>
        <w:t xml:space="preserve"> «</w:t>
      </w:r>
      <w:r w:rsidRPr="006C714E">
        <w:t>ней</w:t>
      </w:r>
      <w:r w:rsidRPr="006C714E">
        <w:rPr>
          <w:rFonts w:cs="SchoolBook"/>
        </w:rPr>
        <w:t xml:space="preserve"> </w:t>
      </w:r>
      <w:r w:rsidRPr="006C714E">
        <w:t>самой</w:t>
      </w:r>
      <w:r w:rsidRPr="006C714E">
        <w:rPr>
          <w:rFonts w:cs="SchoolBook"/>
        </w:rPr>
        <w:t xml:space="preserve">» - </w:t>
      </w:r>
      <w:r w:rsidRPr="006C714E">
        <w:t>поскольку</w:t>
      </w:r>
      <w:r w:rsidRPr="006C714E">
        <w:rPr>
          <w:rFonts w:cs="SchoolBook"/>
        </w:rPr>
        <w:t xml:space="preserve"> </w:t>
      </w:r>
      <w:r w:rsidRPr="006C714E">
        <w:t>её</w:t>
      </w:r>
      <w:r w:rsidRPr="006C714E">
        <w:rPr>
          <w:rFonts w:cs="SchoolBook"/>
        </w:rPr>
        <w:t xml:space="preserve"> </w:t>
      </w:r>
      <w:r w:rsidRPr="006C714E">
        <w:t>просто</w:t>
      </w:r>
      <w:r w:rsidRPr="006C714E">
        <w:rPr>
          <w:rFonts w:cs="SchoolBook"/>
        </w:rPr>
        <w:t xml:space="preserve"> </w:t>
      </w:r>
      <w:r w:rsidRPr="006C714E">
        <w:t>нет</w:t>
      </w:r>
      <w:r w:rsidRPr="006C714E">
        <w:rPr>
          <w:rFonts w:cs="SchoolBook"/>
        </w:rPr>
        <w:t xml:space="preserve">, - </w:t>
      </w:r>
      <w:r w:rsidRPr="006C714E">
        <w:t>а</w:t>
      </w:r>
      <w:r w:rsidRPr="006C714E">
        <w:rPr>
          <w:rFonts w:cs="SchoolBook"/>
        </w:rPr>
        <w:t xml:space="preserve"> </w:t>
      </w:r>
      <w:r w:rsidRPr="006C714E">
        <w:t>с</w:t>
      </w:r>
      <w:r w:rsidRPr="006C714E">
        <w:rPr>
          <w:rFonts w:cs="SchoolBook"/>
        </w:rPr>
        <w:t xml:space="preserve"> </w:t>
      </w:r>
      <w:r w:rsidRPr="006C714E">
        <w:t>теми</w:t>
      </w:r>
      <w:r w:rsidRPr="006C714E">
        <w:rPr>
          <w:rFonts w:cs="SchoolBook"/>
        </w:rPr>
        <w:t xml:space="preserve"> </w:t>
      </w:r>
      <w:r w:rsidRPr="006C714E">
        <w:t>Представлениями</w:t>
      </w:r>
      <w:r w:rsidRPr="006C714E">
        <w:rPr>
          <w:rFonts w:cs="SchoolBook"/>
        </w:rPr>
        <w:t xml:space="preserve"> </w:t>
      </w:r>
      <w:r w:rsidRPr="006C714E">
        <w:t>об</w:t>
      </w:r>
      <w:r w:rsidRPr="006C714E">
        <w:rPr>
          <w:rFonts w:cs="SchoolBook"/>
        </w:rPr>
        <w:t xml:space="preserve"> </w:t>
      </w:r>
      <w:r w:rsidRPr="006C714E">
        <w:t>этом</w:t>
      </w:r>
      <w:r w:rsidRPr="006C714E">
        <w:rPr>
          <w:rFonts w:cs="SchoolBook"/>
        </w:rPr>
        <w:t xml:space="preserve"> </w:t>
      </w:r>
      <w:r w:rsidRPr="006C714E">
        <w:t>процессе</w:t>
      </w:r>
      <w:r w:rsidRPr="006C714E">
        <w:rPr>
          <w:rFonts w:cs="SchoolBook"/>
        </w:rPr>
        <w:t xml:space="preserve">, </w:t>
      </w:r>
      <w:r w:rsidRPr="006C714E">
        <w:t>которые</w:t>
      </w:r>
      <w:r w:rsidRPr="006C714E">
        <w:rPr>
          <w:rFonts w:cs="SchoolBook"/>
        </w:rPr>
        <w:t xml:space="preserve"> </w:t>
      </w:r>
      <w:r w:rsidRPr="006C714E">
        <w:t>у</w:t>
      </w:r>
      <w:r w:rsidRPr="006C714E">
        <w:rPr>
          <w:rFonts w:cs="SchoolBook"/>
        </w:rPr>
        <w:t xml:space="preserve"> </w:t>
      </w:r>
      <w:r w:rsidRPr="006C714E">
        <w:t>вас</w:t>
      </w:r>
      <w:r w:rsidRPr="006C714E">
        <w:rPr>
          <w:rFonts w:cs="SchoolBook"/>
        </w:rPr>
        <w:t xml:space="preserve"> </w:t>
      </w:r>
      <w:r w:rsidRPr="006C714E">
        <w:t>имеются</w:t>
      </w:r>
      <w:r w:rsidRPr="006C714E">
        <w:rPr>
          <w:rFonts w:cs="SchoolBook"/>
        </w:rPr>
        <w:t xml:space="preserve">) </w:t>
      </w:r>
      <w:r w:rsidRPr="006C714E">
        <w:t>заключается</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говорите</w:t>
      </w:r>
      <w:r w:rsidRPr="006C714E">
        <w:rPr>
          <w:rFonts w:cs="SchoolBook"/>
        </w:rPr>
        <w:t xml:space="preserve"> </w:t>
      </w:r>
      <w:r w:rsidRPr="006C714E">
        <w:t>о</w:t>
      </w:r>
      <w:r w:rsidRPr="006C714E">
        <w:rPr>
          <w:rFonts w:cs="SchoolBook"/>
        </w:rPr>
        <w:t xml:space="preserve"> </w:t>
      </w:r>
      <w:r w:rsidRPr="006C714E">
        <w:t>ней</w:t>
      </w:r>
      <w:r w:rsidRPr="006C714E">
        <w:rPr>
          <w:rFonts w:cs="SchoolBook"/>
        </w:rPr>
        <w:t xml:space="preserve">, </w:t>
      </w:r>
      <w:r w:rsidRPr="006C714E">
        <w:t>то</w:t>
      </w:r>
      <w:r w:rsidRPr="006C714E">
        <w:rPr>
          <w:rFonts w:cs="SchoolBook"/>
        </w:rPr>
        <w:t xml:space="preserve"> </w:t>
      </w:r>
      <w:r w:rsidRPr="006C714E">
        <w:t>можете</w:t>
      </w:r>
      <w:r w:rsidRPr="006C714E">
        <w:rPr>
          <w:rFonts w:cs="SchoolBook"/>
        </w:rPr>
        <w:t xml:space="preserve"> </w:t>
      </w:r>
      <w:r w:rsidRPr="006C714E">
        <w:t>воспринимать</w:t>
      </w:r>
      <w:r w:rsidRPr="006C714E">
        <w:rPr>
          <w:rFonts w:cs="SchoolBook"/>
        </w:rPr>
        <w:t xml:space="preserve"> </w:t>
      </w:r>
      <w:r w:rsidRPr="006C714E">
        <w:t>это</w:t>
      </w:r>
      <w:r w:rsidRPr="006C714E">
        <w:rPr>
          <w:rFonts w:cs="SchoolBook"/>
        </w:rPr>
        <w:t xml:space="preserve"> «</w:t>
      </w:r>
      <w:r w:rsidRPr="006C714E">
        <w:t>событие</w:t>
      </w:r>
      <w:r w:rsidRPr="006C714E">
        <w:rPr>
          <w:rFonts w:cs="SchoolBook"/>
        </w:rPr>
        <w:t xml:space="preserve">» </w:t>
      </w:r>
      <w:r w:rsidRPr="006C714E">
        <w:t>лишь</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но</w:t>
      </w:r>
      <w:r w:rsidRPr="006C714E">
        <w:rPr>
          <w:rFonts w:cs="SchoolBook"/>
        </w:rPr>
        <w:t xml:space="preserve"> </w:t>
      </w:r>
      <w:r w:rsidRPr="006C714E">
        <w:t>не</w:t>
      </w:r>
      <w:r w:rsidRPr="006C714E">
        <w:rPr>
          <w:rFonts w:cs="SchoolBook"/>
        </w:rPr>
        <w:t xml:space="preserve"> </w:t>
      </w:r>
      <w:r w:rsidRPr="006C714E">
        <w:t>к</w:t>
      </w:r>
      <w:r w:rsidRPr="006C714E">
        <w:rPr>
          <w:rFonts w:cs="SchoolBook"/>
        </w:rPr>
        <w:t xml:space="preserve"> </w:t>
      </w:r>
      <w:r w:rsidRPr="006C714E">
        <w:t>самим</w:t>
      </w:r>
      <w:r w:rsidRPr="006C714E">
        <w:rPr>
          <w:rFonts w:cs="SchoolBook"/>
        </w:rPr>
        <w:t xml:space="preserve"> </w:t>
      </w:r>
      <w:r w:rsidRPr="006C714E">
        <w:t>себе</w:t>
      </w:r>
      <w:r w:rsidRPr="006C714E">
        <w:rPr>
          <w:rFonts w:cs="SchoolBook"/>
        </w:rPr>
        <w:t xml:space="preserve">, </w:t>
      </w:r>
      <w:r w:rsidRPr="006C714E">
        <w:t>не</w:t>
      </w:r>
      <w:r w:rsidRPr="006C714E">
        <w:rPr>
          <w:rFonts w:cs="SchoolBook"/>
        </w:rPr>
        <w:t xml:space="preserve"> </w:t>
      </w:r>
      <w:r w:rsidRPr="006C714E">
        <w:t>понимая</w:t>
      </w:r>
      <w:r w:rsidRPr="006C714E">
        <w:rPr>
          <w:rFonts w:cs="SchoolBook"/>
        </w:rPr>
        <w:t xml:space="preserve">, </w:t>
      </w:r>
      <w:r w:rsidRPr="006C714E">
        <w:t>что</w:t>
      </w:r>
      <w:r w:rsidRPr="006C714E">
        <w:rPr>
          <w:rFonts w:cs="SchoolBook"/>
        </w:rPr>
        <w:t xml:space="preserve"> «</w:t>
      </w:r>
      <w:r w:rsidRPr="006C714E">
        <w:t>Смерть</w:t>
      </w:r>
      <w:r w:rsidRPr="006C714E">
        <w:rPr>
          <w:rFonts w:cs="SchoolBook"/>
        </w:rPr>
        <w:t xml:space="preserve">» - </w:t>
      </w:r>
      <w:r w:rsidRPr="006C714E">
        <w:t>это</w:t>
      </w:r>
      <w:r w:rsidRPr="006C714E">
        <w:rPr>
          <w:rFonts w:cs="SchoolBook"/>
        </w:rPr>
        <w:t xml:space="preserve"> </w:t>
      </w:r>
      <w:r w:rsidRPr="006C714E">
        <w:t>очень</w:t>
      </w:r>
      <w:r w:rsidRPr="006C714E">
        <w:rPr>
          <w:rFonts w:cs="SchoolBook"/>
        </w:rPr>
        <w:t xml:space="preserve"> </w:t>
      </w:r>
      <w:r w:rsidRPr="006C714E">
        <w:t>субтеррансивный</w:t>
      </w:r>
      <w:r w:rsidRPr="006C714E">
        <w:rPr>
          <w:rFonts w:cs="SchoolBook"/>
        </w:rPr>
        <w:t xml:space="preserve">, </w:t>
      </w:r>
      <w:r w:rsidRPr="006C714E">
        <w:t>очень</w:t>
      </w:r>
      <w:r w:rsidRPr="006C714E">
        <w:rPr>
          <w:rFonts w:cs="SchoolBook"/>
        </w:rPr>
        <w:t xml:space="preserve"> </w:t>
      </w:r>
      <w:r w:rsidRPr="006C714E">
        <w:t>интимный</w:t>
      </w:r>
      <w:r w:rsidRPr="006C714E">
        <w:rPr>
          <w:rFonts w:cs="SchoolBook"/>
        </w:rPr>
        <w:t>, «</w:t>
      </w:r>
      <w:r w:rsidRPr="006C714E">
        <w:t>личностно</w:t>
      </w:r>
      <w:r w:rsidRPr="006C714E">
        <w:rPr>
          <w:rFonts w:cs="SchoolBook"/>
        </w:rPr>
        <w:t>-</w:t>
      </w:r>
      <w:r w:rsidRPr="006C714E">
        <w:t>субъективный</w:t>
      </w:r>
      <w:r w:rsidRPr="006C714E">
        <w:rPr>
          <w:rFonts w:cs="SchoolBook"/>
        </w:rPr>
        <w:t xml:space="preserve">» </w:t>
      </w:r>
      <w:r w:rsidRPr="006C714E">
        <w:t>процесс</w:t>
      </w:r>
      <w:r w:rsidRPr="006C714E">
        <w:rPr>
          <w:rFonts w:cs="SchoolBook"/>
        </w:rPr>
        <w:t xml:space="preserve">, </w:t>
      </w:r>
      <w:r w:rsidRPr="006C714E">
        <w:t>который</w:t>
      </w:r>
      <w:r w:rsidRPr="006C714E">
        <w:rPr>
          <w:rFonts w:cs="SchoolBook"/>
        </w:rPr>
        <w:t xml:space="preserve"> </w:t>
      </w:r>
      <w:r w:rsidRPr="006C714E">
        <w:t>постоянно</w:t>
      </w:r>
      <w:r w:rsidRPr="006C714E">
        <w:rPr>
          <w:rFonts w:cs="SchoolBook"/>
        </w:rPr>
        <w:t xml:space="preserve"> </w:t>
      </w:r>
      <w:r w:rsidRPr="006C714E">
        <w:t>и</w:t>
      </w:r>
      <w:r w:rsidRPr="006C714E">
        <w:rPr>
          <w:rFonts w:cs="SchoolBook"/>
        </w:rPr>
        <w:t xml:space="preserve"> </w:t>
      </w:r>
      <w:r w:rsidRPr="006C714E">
        <w:t>незаметно</w:t>
      </w:r>
      <w:r w:rsidRPr="006C714E">
        <w:rPr>
          <w:rFonts w:cs="SchoolBook"/>
        </w:rPr>
        <w:t xml:space="preserve"> </w:t>
      </w:r>
      <w:r w:rsidRPr="006C714E">
        <w:t>сопровождает</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течение</w:t>
      </w:r>
      <w:r w:rsidRPr="006C714E">
        <w:rPr>
          <w:rFonts w:cs="SchoolBook"/>
        </w:rPr>
        <w:t xml:space="preserve"> </w:t>
      </w:r>
      <w:r w:rsidRPr="006C714E">
        <w:t>всей</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субтеррансивного</w:t>
      </w:r>
      <w:r w:rsidRPr="006C714E">
        <w:rPr>
          <w:rFonts w:cs="SchoolBook"/>
        </w:rPr>
        <w:t xml:space="preserve"> </w:t>
      </w:r>
      <w:r w:rsidRPr="006C714E">
        <w:t>ротационного</w:t>
      </w:r>
      <w:r w:rsidRPr="006C714E">
        <w:rPr>
          <w:rFonts w:cs="SchoolBook"/>
        </w:rPr>
        <w:t xml:space="preserve"> </w:t>
      </w:r>
      <w:r w:rsidRPr="006C714E">
        <w:t>Цикла</w:t>
      </w:r>
      <w:r w:rsidRPr="006C714E">
        <w:rPr>
          <w:rFonts w:cs="SchoolBook"/>
        </w:rPr>
        <w:t xml:space="preserve">). </w:t>
      </w:r>
      <w:r w:rsidRPr="006C714E">
        <w:t>Ваша</w:t>
      </w:r>
      <w:r w:rsidRPr="006C714E">
        <w:rPr>
          <w:rFonts w:cs="SchoolBook"/>
        </w:rPr>
        <w:t xml:space="preserve"> </w:t>
      </w:r>
      <w:r w:rsidRPr="006C714E">
        <w:t>же</w:t>
      </w:r>
      <w:r w:rsidRPr="006C714E">
        <w:rPr>
          <w:rFonts w:cs="SchoolBook"/>
        </w:rPr>
        <w:t xml:space="preserve"> </w:t>
      </w:r>
      <w:r w:rsidRPr="006C714E">
        <w:t>бесконечная</w:t>
      </w:r>
      <w:r w:rsidRPr="006C714E">
        <w:rPr>
          <w:rFonts w:cs="SchoolBook"/>
        </w:rPr>
        <w:t xml:space="preserve"> </w:t>
      </w:r>
      <w:r w:rsidRPr="006C714E">
        <w:t>Жизнь</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ни</w:t>
      </w:r>
      <w:r w:rsidRPr="006C714E">
        <w:rPr>
          <w:rFonts w:cs="SchoolBook"/>
        </w:rPr>
        <w:t xml:space="preserve"> </w:t>
      </w:r>
      <w:r w:rsidRPr="006C714E">
        <w:t>на</w:t>
      </w:r>
      <w:r w:rsidRPr="006C714E">
        <w:rPr>
          <w:rFonts w:cs="SchoolBook"/>
        </w:rPr>
        <w:t xml:space="preserve"> </w:t>
      </w:r>
      <w:r w:rsidRPr="006C714E">
        <w:t>миг</w:t>
      </w:r>
      <w:r w:rsidRPr="006C714E">
        <w:rPr>
          <w:rFonts w:cs="SchoolBook"/>
        </w:rPr>
        <w:t xml:space="preserve"> </w:t>
      </w:r>
      <w:r w:rsidRPr="006C714E">
        <w:t>не</w:t>
      </w:r>
      <w:r w:rsidRPr="006C714E">
        <w:rPr>
          <w:rFonts w:cs="SchoolBook"/>
        </w:rPr>
        <w:t xml:space="preserve"> </w:t>
      </w:r>
      <w:r w:rsidRPr="006C714E">
        <w:t>прекращающуюся</w:t>
      </w:r>
      <w:r w:rsidRPr="006C714E">
        <w:rPr>
          <w:rFonts w:cs="SchoolBook"/>
        </w:rPr>
        <w:t xml:space="preserve"> </w:t>
      </w:r>
      <w:r w:rsidRPr="006C714E">
        <w:t>череду качественных</w:t>
      </w:r>
      <w:r w:rsidRPr="006C714E">
        <w:rPr>
          <w:rFonts w:cs="SchoolBook"/>
        </w:rPr>
        <w:t xml:space="preserve"> </w:t>
      </w:r>
      <w:r w:rsidRPr="006C714E">
        <w:t>перефокусировок</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 xml:space="preserve"> </w:t>
      </w:r>
      <w:r w:rsidRPr="006C714E">
        <w:t>из</w:t>
      </w:r>
      <w:r w:rsidRPr="006C714E">
        <w:rPr>
          <w:rFonts w:cs="SchoolBook"/>
        </w:rPr>
        <w:t xml:space="preserve"> </w:t>
      </w:r>
      <w:r w:rsidRPr="006C714E">
        <w:t>специфических</w:t>
      </w:r>
      <w:r w:rsidRPr="006C714E">
        <w:rPr>
          <w:rFonts w:cs="SchoolBook"/>
        </w:rPr>
        <w:t xml:space="preserve"> </w:t>
      </w:r>
      <w:r w:rsidRPr="006C714E">
        <w:t>условий</w:t>
      </w:r>
      <w:r w:rsidRPr="006C714E">
        <w:rPr>
          <w:rFonts w:cs="SchoolBook"/>
        </w:rPr>
        <w:t xml:space="preserve"> </w:t>
      </w:r>
      <w:r w:rsidRPr="006C714E">
        <w:t>одних</w:t>
      </w:r>
      <w:r w:rsidRPr="006C714E">
        <w:rPr>
          <w:rFonts w:cs="SchoolBook"/>
        </w:rPr>
        <w:t xml:space="preserve"> </w:t>
      </w:r>
      <w:r w:rsidRPr="006C714E">
        <w:t>ротационных</w:t>
      </w:r>
      <w:r w:rsidRPr="006C714E">
        <w:rPr>
          <w:rFonts w:cs="SchoolBook"/>
        </w:rPr>
        <w:t xml:space="preserve"> </w:t>
      </w:r>
      <w:r w:rsidRPr="006C714E">
        <w:t>Циклов</w:t>
      </w:r>
      <w:r w:rsidRPr="006C714E">
        <w:rPr>
          <w:rFonts w:cs="SchoolBook"/>
        </w:rPr>
        <w:t xml:space="preserve">, </w:t>
      </w:r>
      <w:r w:rsidRPr="006C714E">
        <w:t>мультиполяризационно</w:t>
      </w:r>
      <w:r w:rsidRPr="006C714E">
        <w:rPr>
          <w:rFonts w:cs="SchoolBook"/>
        </w:rPr>
        <w:t xml:space="preserve"> </w:t>
      </w:r>
      <w:r w:rsidRPr="006C714E">
        <w:t>структурирующих</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вашей</w:t>
      </w:r>
      <w:r w:rsidRPr="006C714E">
        <w:rPr>
          <w:rFonts w:cs="SchoolBook"/>
        </w:rPr>
        <w:t xml:space="preserve"> </w:t>
      </w:r>
      <w:r w:rsidRPr="006C714E">
        <w:t>универсальной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в</w:t>
      </w:r>
      <w:r w:rsidRPr="006C714E">
        <w:rPr>
          <w:rFonts w:cs="SchoolBook"/>
        </w:rPr>
        <w:t xml:space="preserve"> </w:t>
      </w:r>
      <w:r w:rsidRPr="006C714E">
        <w:t>другие</w:t>
      </w:r>
      <w:r w:rsidRPr="006C714E">
        <w:rPr>
          <w:rFonts w:cs="SchoolBook"/>
        </w:rPr>
        <w:t xml:space="preserve">, </w:t>
      </w:r>
      <w:r w:rsidRPr="006C714E">
        <w:t>из</w:t>
      </w:r>
      <w:r w:rsidRPr="006C714E">
        <w:rPr>
          <w:rFonts w:cs="SchoolBook"/>
        </w:rPr>
        <w:t xml:space="preserve"> </w:t>
      </w:r>
      <w:r w:rsidRPr="006C714E">
        <w:t>одного</w:t>
      </w:r>
      <w:r w:rsidR="005471F4">
        <w:rPr>
          <w:rFonts w:cs="SchoolBook"/>
        </w:rPr>
        <w:t xml:space="preserve"> </w:t>
      </w:r>
      <w:r w:rsidRPr="006C714E">
        <w:t>сценария</w:t>
      </w:r>
      <w:r w:rsidRPr="006C714E">
        <w:rPr>
          <w:rFonts w:cs="SchoolBook"/>
        </w:rPr>
        <w:t xml:space="preserve"> </w:t>
      </w:r>
      <w:r w:rsidRPr="006C714E">
        <w:t>развития</w:t>
      </w:r>
      <w:r w:rsidRPr="006C714E">
        <w:rPr>
          <w:rFonts w:cs="SchoolBook"/>
        </w:rPr>
        <w:t xml:space="preserve"> - </w:t>
      </w:r>
      <w:r w:rsidRPr="006C714E">
        <w:t>в</w:t>
      </w:r>
      <w:r w:rsidRPr="006C714E">
        <w:rPr>
          <w:rFonts w:cs="SchoolBook"/>
        </w:rPr>
        <w:t xml:space="preserve"> </w:t>
      </w:r>
      <w:r w:rsidRPr="006C714E">
        <w:t>другой</w:t>
      </w:r>
      <w:r w:rsidRPr="006C714E">
        <w:rPr>
          <w:rFonts w:cs="SchoolBook"/>
        </w:rPr>
        <w:t>.</w:t>
      </w:r>
    </w:p>
    <w:p w:rsidR="00854130" w:rsidRPr="006C714E" w:rsidRDefault="00854130" w:rsidP="00307E96">
      <w:pPr>
        <w:pStyle w:val="a1"/>
        <w:rPr>
          <w:rFonts w:cs="SchoolBook"/>
        </w:rPr>
      </w:pPr>
      <w:r w:rsidRPr="006C714E">
        <w:t>В</w:t>
      </w:r>
      <w:r w:rsidRPr="006C714E">
        <w:rPr>
          <w:rFonts w:cs="SchoolBook"/>
        </w:rPr>
        <w:t xml:space="preserve"> </w:t>
      </w:r>
      <w:r w:rsidRPr="006C714E">
        <w:t>каждом</w:t>
      </w:r>
      <w:r w:rsidRPr="006C714E">
        <w:rPr>
          <w:rFonts w:cs="SchoolBook"/>
        </w:rPr>
        <w:t xml:space="preserve"> </w:t>
      </w:r>
      <w:r w:rsidRPr="006C714E">
        <w:t>конкретном</w:t>
      </w:r>
      <w:r w:rsidR="005471F4">
        <w:rPr>
          <w:rFonts w:cs="SchoolBook"/>
        </w:rPr>
        <w:t xml:space="preserve"> </w:t>
      </w:r>
      <w:r w:rsidRPr="006C714E">
        <w:t>сценарии</w:t>
      </w:r>
      <w:r w:rsidRPr="006C714E">
        <w:rPr>
          <w:rFonts w:cs="SchoolBook"/>
        </w:rPr>
        <w:t xml:space="preserve"> </w:t>
      </w:r>
      <w:r w:rsidRPr="006C714E">
        <w:t>может</w:t>
      </w:r>
      <w:r w:rsidRPr="006C714E">
        <w:rPr>
          <w:rFonts w:cs="SchoolBook"/>
        </w:rPr>
        <w:t xml:space="preserve"> </w:t>
      </w:r>
      <w:r w:rsidRPr="006C714E">
        <w:t>субъективно</w:t>
      </w:r>
      <w:r w:rsidRPr="006C714E">
        <w:rPr>
          <w:rFonts w:cs="SchoolBook"/>
        </w:rPr>
        <w:t xml:space="preserve"> </w:t>
      </w:r>
      <w:r w:rsidRPr="006C714E">
        <w:t>реализовываться</w:t>
      </w:r>
      <w:r w:rsidRPr="006C714E">
        <w:rPr>
          <w:rFonts w:cs="SchoolBook"/>
        </w:rPr>
        <w:t xml:space="preserve"> </w:t>
      </w:r>
      <w:r w:rsidRPr="006C714E">
        <w:t>только</w:t>
      </w:r>
      <w:r w:rsidRPr="006C714E">
        <w:rPr>
          <w:rFonts w:cs="SchoolBook"/>
        </w:rPr>
        <w:t xml:space="preserve"> </w:t>
      </w:r>
      <w:r w:rsidRPr="006C714E">
        <w:t>один</w:t>
      </w:r>
      <w:r w:rsidRPr="006C714E">
        <w:rPr>
          <w:rFonts w:cs="SchoolBook"/>
        </w:rPr>
        <w:t xml:space="preserve"> </w:t>
      </w:r>
      <w:r w:rsidRPr="006C714E">
        <w:t>специфический</w:t>
      </w:r>
      <w:r w:rsidRPr="006C714E">
        <w:rPr>
          <w:rFonts w:cs="SchoolBook"/>
        </w:rPr>
        <w:t xml:space="preserve"> </w:t>
      </w:r>
      <w:r w:rsidRPr="006C714E">
        <w:t>вариант</w:t>
      </w:r>
      <w:r w:rsidRPr="006C714E">
        <w:rPr>
          <w:rFonts w:cs="SchoolBook"/>
        </w:rPr>
        <w:t xml:space="preserve"> «</w:t>
      </w:r>
      <w:r w:rsidRPr="006C714E">
        <w:t>личностной</w:t>
      </w:r>
      <w:r w:rsidRPr="006C714E">
        <w:rPr>
          <w:rFonts w:cs="SchoolBook"/>
        </w:rPr>
        <w:t xml:space="preserve">» </w:t>
      </w:r>
      <w:r w:rsidRPr="006C714E">
        <w:t>Интерпретации</w:t>
      </w:r>
      <w:r w:rsidRPr="006C714E">
        <w:rPr>
          <w:rFonts w:cs="SchoolBook"/>
        </w:rPr>
        <w:t xml:space="preserve"> </w:t>
      </w:r>
      <w:r w:rsidRPr="006C714E">
        <w:t>вашей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но</w:t>
      </w:r>
      <w:r w:rsidRPr="006C714E">
        <w:rPr>
          <w:rFonts w:cs="SchoolBook"/>
        </w:rPr>
        <w:t xml:space="preserve"> при этом в нём есть </w:t>
      </w:r>
      <w:r w:rsidRPr="006C714E">
        <w:t>множество</w:t>
      </w:r>
      <w:r w:rsidRPr="006C714E">
        <w:rPr>
          <w:rFonts w:cs="SchoolBook"/>
        </w:rPr>
        <w:t xml:space="preserve"> </w:t>
      </w:r>
      <w:r w:rsidRPr="006C714E">
        <w:t>разнокачественных</w:t>
      </w:r>
      <w:r w:rsidRPr="006C714E">
        <w:rPr>
          <w:rFonts w:cs="SchoolBook"/>
        </w:rPr>
        <w:t xml:space="preserve"> </w:t>
      </w:r>
      <w:r w:rsidRPr="006C714E">
        <w:t>Формо</w:t>
      </w:r>
      <w:r w:rsidRPr="006C714E">
        <w:rPr>
          <w:rFonts w:cs="SchoolBook"/>
        </w:rPr>
        <w:t>-</w:t>
      </w:r>
      <w:r w:rsidRPr="006C714E">
        <w:t>Типов</w:t>
      </w:r>
      <w:r w:rsidRPr="006C714E">
        <w:rPr>
          <w:rFonts w:cs="SchoolBook"/>
        </w:rPr>
        <w:t xml:space="preserve"> </w:t>
      </w:r>
      <w:r w:rsidRPr="006C714E">
        <w:t>вашей</w:t>
      </w:r>
      <w:r w:rsidRPr="006C714E">
        <w:rPr>
          <w:rFonts w:cs="SchoolBook"/>
        </w:rPr>
        <w:t xml:space="preserve"> </w:t>
      </w:r>
      <w:r w:rsidR="00A31A1A" w:rsidRPr="00A31A1A">
        <w:rPr>
          <w:sz w:val="20"/>
        </w:rPr>
        <w:t>ЛЛУУ-ВВУ</w:t>
      </w:r>
      <w:r w:rsidRPr="006C714E">
        <w:rPr>
          <w:rFonts w:cs="SchoolBook"/>
        </w:rPr>
        <w:t xml:space="preserve">!), </w:t>
      </w:r>
      <w:r w:rsidRPr="006C714E">
        <w:t>чья</w:t>
      </w:r>
      <w:r w:rsidRPr="006C714E">
        <w:rPr>
          <w:rFonts w:cs="SchoolBook"/>
        </w:rPr>
        <w:t xml:space="preserve"> </w:t>
      </w:r>
      <w:r w:rsidR="00691AAD" w:rsidRPr="00691AAD">
        <w:rPr>
          <w:sz w:val="20"/>
        </w:rPr>
        <w:t>НУУ-ВВУ</w:t>
      </w:r>
      <w:r w:rsidRPr="006C714E">
        <w:rPr>
          <w:rFonts w:cs="SchoolBook"/>
        </w:rPr>
        <w:t>-</w:t>
      </w:r>
      <w:r w:rsidRPr="006C714E">
        <w:t>Конфигурация</w:t>
      </w:r>
      <w:r w:rsidRPr="006C714E">
        <w:rPr>
          <w:rFonts w:cs="SchoolBook"/>
        </w:rPr>
        <w:t xml:space="preserve"> </w:t>
      </w:r>
      <w:r w:rsidRPr="006C714E">
        <w:t>своими</w:t>
      </w:r>
      <w:r w:rsidRPr="006C714E">
        <w:rPr>
          <w:rFonts w:cs="SchoolBook"/>
        </w:rPr>
        <w:t xml:space="preserve"> </w:t>
      </w:r>
      <w:r w:rsidRPr="006C714E">
        <w:t>субтеррансивными</w:t>
      </w:r>
      <w:r w:rsidRPr="006C714E">
        <w:rPr>
          <w:rFonts w:cs="SchoolBook"/>
        </w:rPr>
        <w:t xml:space="preserve"> </w:t>
      </w:r>
      <w:r w:rsidRPr="006C714E">
        <w:t>свойствами</w:t>
      </w:r>
      <w:r w:rsidRPr="006C714E">
        <w:rPr>
          <w:rFonts w:cs="SchoolBook"/>
        </w:rPr>
        <w:t xml:space="preserve"> </w:t>
      </w:r>
      <w:r w:rsidRPr="006C714E">
        <w:t>и</w:t>
      </w:r>
      <w:r w:rsidRPr="006C714E">
        <w:rPr>
          <w:rFonts w:cs="SchoolBook"/>
        </w:rPr>
        <w:t xml:space="preserve"> </w:t>
      </w:r>
      <w:r w:rsidRPr="006C714E">
        <w:t>особенностями</w:t>
      </w:r>
      <w:r w:rsidRPr="006C714E">
        <w:rPr>
          <w:rFonts w:cs="SchoolBook"/>
        </w:rPr>
        <w:t xml:space="preserve"> (</w:t>
      </w:r>
      <w:r w:rsidRPr="006C714E">
        <w:t>Желаниями</w:t>
      </w:r>
      <w:r w:rsidRPr="006C714E">
        <w:rPr>
          <w:rFonts w:cs="SchoolBook"/>
        </w:rPr>
        <w:t xml:space="preserve">, </w:t>
      </w:r>
      <w:r w:rsidRPr="006C714E">
        <w:t>Интересами</w:t>
      </w:r>
      <w:r w:rsidRPr="006C714E">
        <w:rPr>
          <w:rFonts w:cs="SchoolBook"/>
        </w:rPr>
        <w:t xml:space="preserve">, </w:t>
      </w:r>
      <w:r w:rsidRPr="006C714E">
        <w:t>Устремлениями</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резонирует</w:t>
      </w:r>
      <w:r w:rsidRPr="006C714E">
        <w:rPr>
          <w:rFonts w:cs="SchoolBook"/>
        </w:rPr>
        <w:t xml:space="preserve"> </w:t>
      </w:r>
      <w:r w:rsidRPr="006C714E">
        <w:t>именно</w:t>
      </w:r>
      <w:r w:rsidRPr="006C714E">
        <w:rPr>
          <w:rFonts w:cs="SchoolBook"/>
        </w:rPr>
        <w:t xml:space="preserve"> </w:t>
      </w:r>
      <w:r w:rsidRPr="006C714E">
        <w:t>с</w:t>
      </w:r>
      <w:r w:rsidRPr="006C714E">
        <w:rPr>
          <w:rFonts w:cs="SchoolBook"/>
        </w:rPr>
        <w:t xml:space="preserve"> </w:t>
      </w:r>
      <w:r w:rsidRPr="006C714E">
        <w:t>данным</w:t>
      </w:r>
      <w:r w:rsidRPr="006C714E">
        <w:rPr>
          <w:rFonts w:cs="SchoolBook"/>
        </w:rPr>
        <w:t xml:space="preserve"> </w:t>
      </w:r>
      <w:r w:rsidRPr="006C714E">
        <w:t>режимом</w:t>
      </w:r>
      <w:r w:rsidRPr="006C714E">
        <w:rPr>
          <w:rFonts w:cs="SchoolBook"/>
        </w:rPr>
        <w:t xml:space="preserve"> эксгиберации. </w:t>
      </w:r>
      <w:r w:rsidRPr="006C714E">
        <w:t>Все остальные</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окружающей</w:t>
      </w:r>
      <w:r w:rsidRPr="006C714E">
        <w:rPr>
          <w:rFonts w:cs="SchoolBook"/>
        </w:rPr>
        <w:t xml:space="preserve"> </w:t>
      </w:r>
      <w:r w:rsidRPr="006C714E">
        <w:t>вас</w:t>
      </w:r>
      <w:r w:rsidRPr="006C714E">
        <w:rPr>
          <w:rFonts w:cs="SchoolBook"/>
        </w:rPr>
        <w:t xml:space="preserve"> </w:t>
      </w:r>
      <w:r w:rsidRPr="006C714E">
        <w:t>действительности</w:t>
      </w:r>
      <w:r w:rsidRPr="006C714E">
        <w:rPr>
          <w:rFonts w:cs="SchoolBook"/>
        </w:rPr>
        <w:t xml:space="preserve"> - </w:t>
      </w:r>
      <w:r w:rsidRPr="006C714E">
        <w:t>это</w:t>
      </w:r>
      <w:r w:rsidRPr="006C714E">
        <w:rPr>
          <w:rFonts w:cs="SchoolBook"/>
        </w:rPr>
        <w:t xml:space="preserve"> </w:t>
      </w:r>
      <w:r w:rsidRPr="006C714E">
        <w:t>объективный</w:t>
      </w:r>
      <w:r w:rsidRPr="006C714E">
        <w:rPr>
          <w:rFonts w:cs="SchoolBook"/>
        </w:rPr>
        <w:t xml:space="preserve"> </w:t>
      </w:r>
      <w:r w:rsidRPr="006C714E">
        <w:t>антураж</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специфический</w:t>
      </w:r>
      <w:r w:rsidRPr="006C714E">
        <w:rPr>
          <w:rFonts w:cs="SchoolBook"/>
        </w:rPr>
        <w:t xml:space="preserve"> </w:t>
      </w:r>
      <w:r w:rsidRPr="006C714E">
        <w:t>набор</w:t>
      </w:r>
      <w:r w:rsidRPr="006C714E">
        <w:rPr>
          <w:rFonts w:cs="SchoolBook"/>
        </w:rPr>
        <w:t xml:space="preserve"> </w:t>
      </w:r>
      <w:r w:rsidRPr="006C714E">
        <w:t>соответствующих</w:t>
      </w:r>
      <w:r w:rsidRPr="006C714E">
        <w:rPr>
          <w:rFonts w:cs="SchoolBook"/>
        </w:rPr>
        <w:t xml:space="preserve"> </w:t>
      </w:r>
      <w:r w:rsidRPr="006C714E">
        <w:t>качественных</w:t>
      </w:r>
      <w:r w:rsidRPr="006C714E">
        <w:rPr>
          <w:rFonts w:cs="SchoolBook"/>
        </w:rPr>
        <w:t xml:space="preserve"> </w:t>
      </w:r>
      <w:r w:rsidRPr="006C714E">
        <w:t>признаков</w:t>
      </w:r>
      <w:r w:rsidRPr="006C714E">
        <w:rPr>
          <w:rFonts w:cs="SchoolBook"/>
        </w:rPr>
        <w:t xml:space="preserve">, </w:t>
      </w:r>
      <w:r w:rsidRPr="006C714E">
        <w:t>который</w:t>
      </w:r>
      <w:r w:rsidRPr="006C714E">
        <w:rPr>
          <w:rFonts w:cs="SchoolBook"/>
        </w:rPr>
        <w:t xml:space="preserve"> </w:t>
      </w:r>
      <w:r w:rsidRPr="006C714E">
        <w:t>необходим</w:t>
      </w:r>
      <w:r w:rsidRPr="006C714E">
        <w:rPr>
          <w:rFonts w:cs="SchoolBook"/>
        </w:rPr>
        <w:t xml:space="preserve"> </w:t>
      </w:r>
      <w:r w:rsidRPr="006C714E">
        <w:t>для</w:t>
      </w:r>
      <w:r w:rsidRPr="006C714E">
        <w:rPr>
          <w:rFonts w:cs="SchoolBook"/>
        </w:rPr>
        <w:t xml:space="preserve"> </w:t>
      </w:r>
      <w:r w:rsidRPr="006C714E">
        <w:t>создания</w:t>
      </w:r>
      <w:r w:rsidRPr="006C714E">
        <w:rPr>
          <w:rFonts w:cs="SchoolBook"/>
        </w:rPr>
        <w:t xml:space="preserve"> </w:t>
      </w:r>
      <w:r w:rsidRPr="006C714E">
        <w:t>в</w:t>
      </w:r>
      <w:r w:rsidRPr="006C714E">
        <w:rPr>
          <w:rFonts w:cs="SchoolBook"/>
        </w:rPr>
        <w:t xml:space="preserve"> системе </w:t>
      </w:r>
      <w:r w:rsidRPr="006C714E">
        <w:t>вашего</w:t>
      </w:r>
      <w:r w:rsidRPr="006C714E">
        <w:rPr>
          <w:rFonts w:cs="SchoolBook"/>
        </w:rPr>
        <w:t xml:space="preserve"> </w:t>
      </w:r>
      <w:r w:rsidRPr="006C714E">
        <w:t>декогерентного</w:t>
      </w:r>
      <w:r w:rsidRPr="006C714E">
        <w:rPr>
          <w:rFonts w:cs="SchoolBook"/>
        </w:rPr>
        <w:t xml:space="preserve"> </w:t>
      </w:r>
      <w:r w:rsidRPr="006C714E">
        <w:t>самовосприятия</w:t>
      </w:r>
      <w:r w:rsidRPr="006C714E">
        <w:rPr>
          <w:rFonts w:cs="SchoolBook"/>
        </w:rPr>
        <w:t xml:space="preserve"> </w:t>
      </w:r>
      <w:r w:rsidRPr="006C714E">
        <w:t>персональной</w:t>
      </w:r>
      <w:r w:rsidRPr="006C714E">
        <w:rPr>
          <w:rFonts w:cs="SchoolBook"/>
        </w:rPr>
        <w:t xml:space="preserve"> </w:t>
      </w:r>
      <w:r w:rsidRPr="006C714E">
        <w:t>Иллюзии</w:t>
      </w:r>
      <w:r w:rsidRPr="006C714E">
        <w:rPr>
          <w:rFonts w:cs="SchoolBook"/>
        </w:rPr>
        <w:t xml:space="preserve"> </w:t>
      </w:r>
      <w:r w:rsidRPr="006C714E">
        <w:t>некой</w:t>
      </w:r>
      <w:r w:rsidRPr="006C714E">
        <w:rPr>
          <w:rFonts w:cs="SchoolBook"/>
        </w:rPr>
        <w:t xml:space="preserve"> «</w:t>
      </w:r>
      <w:r w:rsidRPr="006C714E">
        <w:t>физической</w:t>
      </w:r>
      <w:r w:rsidRPr="006C714E">
        <w:rPr>
          <w:rFonts w:cs="SchoolBook"/>
        </w:rPr>
        <w:t xml:space="preserve">» </w:t>
      </w:r>
      <w:r w:rsidRPr="006C714E">
        <w:t>динамики</w:t>
      </w:r>
      <w:r w:rsidRPr="006C714E">
        <w:rPr>
          <w:rFonts w:cs="SchoolBook"/>
        </w:rPr>
        <w:t>. Ч</w:t>
      </w:r>
      <w:r w:rsidRPr="006C714E">
        <w:t>ерез</w:t>
      </w:r>
      <w:r w:rsidRPr="006C714E">
        <w:rPr>
          <w:rFonts w:cs="SchoolBook"/>
        </w:rPr>
        <w:t xml:space="preserve"> </w:t>
      </w:r>
      <w:r w:rsidRPr="006C714E">
        <w:t>эти</w:t>
      </w:r>
      <w:r w:rsidRPr="006C714E">
        <w:rPr>
          <w:rFonts w:cs="SchoolBook"/>
        </w:rPr>
        <w:t xml:space="preserve"> </w:t>
      </w:r>
      <w:r w:rsidRPr="006C714E">
        <w:t>уникальные</w:t>
      </w:r>
      <w:r w:rsidRPr="006C714E">
        <w:rPr>
          <w:rFonts w:cs="SchoolBook"/>
        </w:rPr>
        <w:t xml:space="preserve"> «</w:t>
      </w:r>
      <w:r w:rsidRPr="006C714E">
        <w:t>декорации</w:t>
      </w:r>
      <w:r w:rsidRPr="006C714E">
        <w:rPr>
          <w:rFonts w:cs="SchoolBook"/>
        </w:rPr>
        <w:t xml:space="preserve">», резонационно смоделированные под реализационную специфику </w:t>
      </w:r>
      <w:r w:rsidRPr="006C714E">
        <w:t>именно</w:t>
      </w:r>
      <w:r w:rsidRPr="006C714E">
        <w:rPr>
          <w:rFonts w:cs="SchoolBook"/>
        </w:rPr>
        <w:t xml:space="preserve"> </w:t>
      </w:r>
      <w:r w:rsidRPr="006C714E">
        <w:t>этого</w:t>
      </w:r>
      <w:r w:rsidRPr="006C714E">
        <w:rPr>
          <w:rFonts w:cs="SchoolBook"/>
        </w:rPr>
        <w:t xml:space="preserve"> </w:t>
      </w:r>
      <w:r w:rsidRPr="006C714E">
        <w:t>варианта</w:t>
      </w:r>
      <w:r w:rsidRPr="006C714E">
        <w:rPr>
          <w:rFonts w:cs="SchoolBook"/>
        </w:rPr>
        <w:t xml:space="preserve"> (</w:t>
      </w:r>
      <w:r w:rsidRPr="006C714E">
        <w:t>из</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Pr="006C714E">
        <w:t>ваших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предоставляются</w:t>
      </w:r>
      <w:r w:rsidRPr="006C714E">
        <w:rPr>
          <w:rFonts w:cs="SchoolBook"/>
        </w:rPr>
        <w:t xml:space="preserve"> </w:t>
      </w:r>
      <w:r w:rsidRPr="006C714E">
        <w:t>все необходимые</w:t>
      </w:r>
      <w:r w:rsidRPr="006C714E">
        <w:rPr>
          <w:rFonts w:cs="SchoolBook"/>
        </w:rPr>
        <w:t xml:space="preserve"> </w:t>
      </w:r>
      <w:r w:rsidRPr="006C714E">
        <w:t>возможности</w:t>
      </w:r>
      <w:r w:rsidRPr="006C714E">
        <w:rPr>
          <w:rFonts w:cs="SchoolBook"/>
        </w:rPr>
        <w:t xml:space="preserve"> </w:t>
      </w:r>
      <w:r w:rsidRPr="006C714E">
        <w:t>и</w:t>
      </w:r>
      <w:r w:rsidRPr="006C714E">
        <w:rPr>
          <w:rFonts w:cs="SchoolBook"/>
        </w:rPr>
        <w:t xml:space="preserve"> </w:t>
      </w:r>
      <w:r w:rsidRPr="006C714E">
        <w:t>условия</w:t>
      </w:r>
      <w:r w:rsidRPr="006C714E">
        <w:rPr>
          <w:rFonts w:cs="SchoolBook"/>
        </w:rPr>
        <w:t xml:space="preserve"> </w:t>
      </w:r>
      <w:r w:rsidRPr="006C714E">
        <w:t>для</w:t>
      </w:r>
      <w:r w:rsidRPr="006C714E">
        <w:rPr>
          <w:rFonts w:cs="SchoolBook"/>
        </w:rPr>
        <w:t xml:space="preserve"> </w:t>
      </w:r>
      <w:r w:rsidRPr="006C714E">
        <w:t>проявления</w:t>
      </w:r>
      <w:r w:rsidRPr="006C714E">
        <w:rPr>
          <w:rFonts w:cs="SchoolBook"/>
        </w:rPr>
        <w:t xml:space="preserve"> «личностью» </w:t>
      </w:r>
      <w:r w:rsidRPr="006C714E">
        <w:t>в</w:t>
      </w:r>
      <w:r w:rsidRPr="006C714E">
        <w:rPr>
          <w:rFonts w:cs="SchoolBook"/>
        </w:rPr>
        <w:t xml:space="preserve"> </w:t>
      </w:r>
      <w:r w:rsidRPr="006C714E">
        <w:t>данном</w:t>
      </w:r>
      <w:r w:rsidR="005471F4">
        <w:rPr>
          <w:rFonts w:cs="SchoolBook"/>
        </w:rPr>
        <w:t xml:space="preserve"> </w:t>
      </w:r>
      <w:r w:rsidRPr="006C714E">
        <w:t>сценарии</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особенностей и </w:t>
      </w:r>
      <w:r w:rsidRPr="006C714E">
        <w:t>нюансов</w:t>
      </w:r>
      <w:r w:rsidRPr="006C714E">
        <w:rPr>
          <w:rFonts w:cs="SchoolBook"/>
        </w:rPr>
        <w:t xml:space="preserve"> </w:t>
      </w:r>
      <w:r w:rsidRPr="006C714E">
        <w:t>свойственного ей</w:t>
      </w:r>
      <w:r w:rsidRPr="006C714E">
        <w:rPr>
          <w:rFonts w:cs="SchoolBook"/>
        </w:rPr>
        <w:t xml:space="preserve"> </w:t>
      </w:r>
      <w:r w:rsidRPr="006C714E">
        <w:t>субтеррансивного</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p>
    <w:p w:rsidR="00E22C2E" w:rsidRPr="006C714E" w:rsidRDefault="00854130" w:rsidP="00307E96">
      <w:pPr>
        <w:pStyle w:val="a1"/>
        <w:rPr>
          <w:rFonts w:cs="SchoolBook"/>
        </w:rPr>
      </w:pPr>
      <w:r w:rsidRPr="006C714E">
        <w:t>Термин</w:t>
      </w:r>
      <w:r w:rsidR="005471F4">
        <w:rPr>
          <w:rFonts w:cs="SchoolBook"/>
        </w:rPr>
        <w:t xml:space="preserve"> «</w:t>
      </w:r>
      <w:r w:rsidRPr="006C714E">
        <w:t>сценарий</w:t>
      </w:r>
      <w:r w:rsidRPr="006C714E">
        <w:rPr>
          <w:rFonts w:cs="SchoolBook"/>
        </w:rPr>
        <w:t xml:space="preserve"> </w:t>
      </w:r>
      <w:r w:rsidRPr="006C714E">
        <w:t>развития</w:t>
      </w:r>
      <w:r w:rsidRPr="006C714E">
        <w:rPr>
          <w:rFonts w:cs="SchoolBook"/>
        </w:rPr>
        <w:t xml:space="preserve">» является </w:t>
      </w:r>
      <w:r w:rsidR="00465D45">
        <w:t>по</w:t>
      </w:r>
      <w:r w:rsidRPr="006C714E">
        <w:t>хожим (подобным, родственным, близким) с</w:t>
      </w:r>
      <w:r w:rsidRPr="006C714E">
        <w:rPr>
          <w:rFonts w:cs="SchoolBook"/>
        </w:rPr>
        <w:t xml:space="preserve"> </w:t>
      </w:r>
      <w:r w:rsidRPr="006C714E">
        <w:t>термином</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но это не абсолютно взаимозаменяемые понятия: всё</w:t>
      </w:r>
      <w:r w:rsidRPr="006C714E">
        <w:rPr>
          <w:rFonts w:cs="SchoolBook"/>
        </w:rPr>
        <w:t xml:space="preserve">, </w:t>
      </w:r>
      <w:r w:rsidRPr="006C714E">
        <w:t>что</w:t>
      </w:r>
      <w:r w:rsidRPr="006C714E">
        <w:rPr>
          <w:rFonts w:cs="SchoolBook"/>
        </w:rPr>
        <w:t xml:space="preserve"> </w:t>
      </w:r>
      <w:r w:rsidRPr="006C714E">
        <w:t>происходит</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и</w:t>
      </w:r>
      <w:r w:rsidRPr="006C714E">
        <w:rPr>
          <w:rFonts w:cs="SchoolBook"/>
        </w:rPr>
        <w:t xml:space="preserve"> </w:t>
      </w:r>
      <w:r w:rsidRPr="006C714E">
        <w:t>субъективно</w:t>
      </w:r>
      <w:r w:rsidRPr="006C714E">
        <w:rPr>
          <w:rFonts w:cs="SchoolBook"/>
        </w:rPr>
        <w:t xml:space="preserve"> </w:t>
      </w:r>
      <w:r w:rsidRPr="006C714E">
        <w:t>вами</w:t>
      </w:r>
      <w:r w:rsidRPr="006C714E">
        <w:rPr>
          <w:rFonts w:cs="SchoolBook"/>
        </w:rPr>
        <w:t xml:space="preserve"> </w:t>
      </w:r>
      <w:r w:rsidRPr="006C714E">
        <w:t>переживается</w:t>
      </w:r>
      <w:r w:rsidRPr="006C714E">
        <w:rPr>
          <w:rFonts w:cs="SchoolBook"/>
        </w:rPr>
        <w:t xml:space="preserve"> </w:t>
      </w:r>
      <w:r w:rsidRPr="006C714E">
        <w:t>в</w:t>
      </w:r>
      <w:r w:rsidRPr="006C714E">
        <w:rPr>
          <w:rFonts w:cs="SchoolBook"/>
        </w:rPr>
        <w:t xml:space="preserve"> </w:t>
      </w:r>
      <w:r w:rsidRPr="006C714E">
        <w:t>течение</w:t>
      </w:r>
      <w:r w:rsidRPr="006C714E">
        <w:rPr>
          <w:rFonts w:cs="SchoolBook"/>
        </w:rPr>
        <w:t xml:space="preserve"> </w:t>
      </w:r>
      <w:r w:rsidRPr="006C714E">
        <w:t>какого</w:t>
      </w:r>
      <w:r w:rsidRPr="006C714E">
        <w:rPr>
          <w:rFonts w:cs="SchoolBook"/>
        </w:rPr>
        <w:t>-</w:t>
      </w:r>
      <w:r w:rsidRPr="006C714E">
        <w:t>то</w:t>
      </w:r>
      <w:r w:rsidRPr="006C714E">
        <w:rPr>
          <w:rFonts w:cs="SchoolBook"/>
        </w:rPr>
        <w:t xml:space="preserve"> </w:t>
      </w:r>
      <w:r w:rsidRPr="006C714E">
        <w:t>осознаваемого</w:t>
      </w:r>
      <w:r w:rsidRPr="006C714E">
        <w:rPr>
          <w:rFonts w:cs="SchoolBook"/>
        </w:rPr>
        <w:t xml:space="preserve"> </w:t>
      </w:r>
      <w:r w:rsidRPr="006C714E">
        <w:t>промежутка</w:t>
      </w:r>
      <w:r w:rsidRPr="006C714E">
        <w:rPr>
          <w:rFonts w:cs="SchoolBook"/>
        </w:rPr>
        <w:t xml:space="preserve"> </w:t>
      </w:r>
      <w:r w:rsidRPr="006C714E">
        <w:t>времени</w:t>
      </w:r>
      <w:r w:rsidRPr="006C714E">
        <w:rPr>
          <w:rFonts w:cs="SchoolBook"/>
        </w:rPr>
        <w:t xml:space="preserve">, </w:t>
      </w:r>
      <w:r w:rsidRPr="006C714E">
        <w:t>осуществляется</w:t>
      </w:r>
      <w:r w:rsidRPr="006C714E">
        <w:rPr>
          <w:rFonts w:cs="SchoolBook"/>
        </w:rPr>
        <w:t xml:space="preserve"> </w:t>
      </w:r>
      <w:r w:rsidRPr="006C714E">
        <w:t>в</w:t>
      </w:r>
      <w:r w:rsidRPr="006C714E">
        <w:rPr>
          <w:rFonts w:cs="SchoolBook"/>
        </w:rPr>
        <w:t xml:space="preserve"> </w:t>
      </w:r>
      <w:r w:rsidRPr="006C714E">
        <w:t>каком</w:t>
      </w:r>
      <w:r w:rsidRPr="006C714E">
        <w:rPr>
          <w:rFonts w:cs="SchoolBook"/>
        </w:rPr>
        <w:t>-</w:t>
      </w:r>
      <w:r w:rsidRPr="006C714E">
        <w:t>то</w:t>
      </w:r>
      <w:r w:rsidRPr="006C714E">
        <w:rPr>
          <w:rFonts w:cs="SchoolBook"/>
        </w:rPr>
        <w:t xml:space="preserve"> </w:t>
      </w:r>
      <w:r w:rsidRPr="006C714E">
        <w:t>конкретном</w:t>
      </w:r>
      <w:r w:rsidR="005471F4">
        <w:rPr>
          <w:rFonts w:cs="SchoolBook"/>
        </w:rPr>
        <w:t xml:space="preserve"> </w:t>
      </w:r>
      <w:r w:rsidRPr="006C714E">
        <w:t>сценарии</w:t>
      </w:r>
      <w:r w:rsidRPr="006C714E">
        <w:rPr>
          <w:rFonts w:cs="SchoolBook"/>
        </w:rPr>
        <w:t xml:space="preserve"> </w:t>
      </w:r>
      <w:r w:rsidRPr="006C714E">
        <w:t>развития</w:t>
      </w:r>
      <w:r w:rsidRPr="006C714E">
        <w:rPr>
          <w:rFonts w:cs="SchoolBook"/>
        </w:rPr>
        <w:t xml:space="preserve"> </w:t>
      </w:r>
      <w:r w:rsidRPr="006C714E">
        <w:t>благодаря</w:t>
      </w:r>
      <w:r w:rsidRPr="006C714E">
        <w:rPr>
          <w:rFonts w:cs="SchoolBook"/>
        </w:rPr>
        <w:t xml:space="preserve"> </w:t>
      </w:r>
      <w:r w:rsidRPr="006C714E">
        <w:t>наличию</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какого</w:t>
      </w:r>
      <w:r w:rsidRPr="006C714E">
        <w:rPr>
          <w:rFonts w:cs="SchoolBook"/>
        </w:rPr>
        <w:t>-</w:t>
      </w:r>
      <w:r w:rsidRPr="006C714E">
        <w:t>то</w:t>
      </w:r>
      <w:r w:rsidRPr="006C714E">
        <w:rPr>
          <w:rFonts w:cs="SchoolBook"/>
        </w:rPr>
        <w:t xml:space="preserve">, </w:t>
      </w:r>
      <w:r w:rsidRPr="006C714E">
        <w:t>свойственного</w:t>
      </w:r>
      <w:r w:rsidRPr="006C714E">
        <w:rPr>
          <w:rFonts w:cs="SchoolBook"/>
        </w:rPr>
        <w:t xml:space="preserve"> </w:t>
      </w:r>
      <w:r w:rsidRPr="006C714E">
        <w:t>только</w:t>
      </w:r>
      <w:r w:rsidRPr="006C714E">
        <w:rPr>
          <w:rFonts w:cs="SchoolBook"/>
        </w:rPr>
        <w:t xml:space="preserve"> </w:t>
      </w:r>
      <w:r w:rsidRPr="006C714E">
        <w:t>вам</w:t>
      </w:r>
      <w:r w:rsidRPr="006C714E">
        <w:rPr>
          <w:rFonts w:cs="SchoolBook"/>
        </w:rPr>
        <w:t xml:space="preserve">, </w:t>
      </w:r>
      <w:r w:rsidRPr="006C714E">
        <w:t>сочетания</w:t>
      </w:r>
      <w:r w:rsidRPr="006C714E">
        <w:rPr>
          <w:rFonts w:cs="SchoolBook"/>
        </w:rPr>
        <w:t xml:space="preserve"> </w:t>
      </w:r>
      <w:r w:rsidRPr="006C714E">
        <w:t>множества</w:t>
      </w:r>
      <w:r w:rsidRPr="006C714E">
        <w:rPr>
          <w:rFonts w:cs="SchoolBook"/>
        </w:rPr>
        <w:t xml:space="preserve"> </w:t>
      </w:r>
      <w:r w:rsidRPr="006C714E">
        <w:t>субтеррансивных</w:t>
      </w:r>
      <w:r w:rsidRPr="006C714E">
        <w:rPr>
          <w:rFonts w:cs="SchoolBook"/>
        </w:rPr>
        <w:t xml:space="preserve"> </w:t>
      </w:r>
      <w:r w:rsidRPr="006C714E">
        <w:t>Представлений</w:t>
      </w:r>
      <w:r w:rsidRPr="006C714E">
        <w:rPr>
          <w:rFonts w:cs="SchoolBook"/>
        </w:rPr>
        <w:t xml:space="preserve"> </w:t>
      </w:r>
      <w:r w:rsidRPr="006C714E">
        <w:t>о</w:t>
      </w:r>
      <w:r w:rsidRPr="006C714E">
        <w:rPr>
          <w:rFonts w:cs="SchoolBook"/>
        </w:rPr>
        <w:t xml:space="preserve"> «</w:t>
      </w:r>
      <w:r w:rsidRPr="006C714E">
        <w:t>вас</w:t>
      </w:r>
      <w:r w:rsidRPr="006C714E">
        <w:rPr>
          <w:rFonts w:cs="SchoolBook"/>
        </w:rPr>
        <w:t xml:space="preserve"> </w:t>
      </w:r>
      <w:r w:rsidRPr="006C714E">
        <w:t>самих</w:t>
      </w:r>
      <w:r w:rsidRPr="006C714E">
        <w:rPr>
          <w:rFonts w:cs="SchoolBook"/>
        </w:rPr>
        <w:t xml:space="preserve">» </w:t>
      </w:r>
      <w:r w:rsidRPr="006C714E">
        <w:t>и</w:t>
      </w:r>
      <w:r w:rsidRPr="006C714E">
        <w:rPr>
          <w:rFonts w:cs="SchoolBook"/>
        </w:rPr>
        <w:t xml:space="preserve"> </w:t>
      </w:r>
      <w:r w:rsidRPr="006C714E">
        <w:t>об</w:t>
      </w:r>
      <w:r w:rsidRPr="006C714E">
        <w:rPr>
          <w:rFonts w:cs="SchoolBook"/>
        </w:rPr>
        <w:t xml:space="preserve"> «</w:t>
      </w:r>
      <w:r w:rsidRPr="006C714E">
        <w:t>окружающем</w:t>
      </w:r>
      <w:r w:rsidRPr="006C714E">
        <w:rPr>
          <w:rFonts w:cs="SchoolBook"/>
        </w:rPr>
        <w:t xml:space="preserve"> </w:t>
      </w:r>
      <w:r w:rsidRPr="006C714E">
        <w:t>вас</w:t>
      </w:r>
      <w:r w:rsidRPr="006C714E">
        <w:rPr>
          <w:rFonts w:cs="SchoolBook"/>
        </w:rPr>
        <w:t xml:space="preserve"> </w:t>
      </w:r>
      <w:r w:rsidRPr="006C714E">
        <w:t>мире</w:t>
      </w:r>
      <w:r w:rsidRPr="006C714E">
        <w:rPr>
          <w:rFonts w:cs="SchoolBook"/>
        </w:rPr>
        <w:t xml:space="preserve">». </w:t>
      </w:r>
      <w:r w:rsidRPr="006C714E">
        <w:t>Именно</w:t>
      </w:r>
      <w:r w:rsidRPr="006C714E">
        <w:rPr>
          <w:rFonts w:cs="SchoolBook"/>
        </w:rPr>
        <w:t xml:space="preserve"> </w:t>
      </w:r>
      <w:r w:rsidRPr="006C714E">
        <w:t>эти</w:t>
      </w:r>
      <w:r w:rsidRPr="006C714E">
        <w:rPr>
          <w:rFonts w:cs="SchoolBook"/>
        </w:rPr>
        <w:t xml:space="preserve"> </w:t>
      </w:r>
      <w:r w:rsidRPr="006C714E">
        <w:t>Представления</w:t>
      </w:r>
      <w:r w:rsidRPr="006C714E">
        <w:rPr>
          <w:rFonts w:cs="SchoolBook"/>
        </w:rPr>
        <w:t xml:space="preserve"> </w:t>
      </w:r>
      <w:r w:rsidRPr="006C714E">
        <w:t>и</w:t>
      </w:r>
      <w:r w:rsidRPr="006C714E">
        <w:rPr>
          <w:rFonts w:cs="SchoolBook"/>
        </w:rPr>
        <w:t xml:space="preserve"> </w:t>
      </w:r>
      <w:r w:rsidRPr="006C714E">
        <w:t>составляют</w:t>
      </w:r>
      <w:r w:rsidRPr="006C714E">
        <w:rPr>
          <w:rFonts w:cs="SchoolBook"/>
        </w:rPr>
        <w:t xml:space="preserve"> </w:t>
      </w:r>
      <w:r w:rsidRPr="006C714E">
        <w:t>весь</w:t>
      </w:r>
      <w:r w:rsidRPr="006C714E">
        <w:rPr>
          <w:rFonts w:cs="SchoolBook"/>
        </w:rPr>
        <w:t xml:space="preserve"> </w:t>
      </w:r>
      <w:r w:rsidRPr="006C714E">
        <w:t>разно-Качественный</w:t>
      </w:r>
      <w:r w:rsidRPr="006C714E">
        <w:rPr>
          <w:rFonts w:cs="SchoolBook"/>
        </w:rPr>
        <w:t xml:space="preserve"> </w:t>
      </w:r>
      <w:r w:rsidRPr="006C714E">
        <w:t>энергоинформационный</w:t>
      </w:r>
      <w:r w:rsidRPr="006C714E">
        <w:rPr>
          <w:rFonts w:cs="SchoolBook"/>
        </w:rPr>
        <w:t xml:space="preserve"> </w:t>
      </w:r>
      <w:r w:rsidRPr="006C714E">
        <w:t>базис</w:t>
      </w:r>
      <w:r w:rsidRPr="006C714E">
        <w:rPr>
          <w:rFonts w:cs="SchoolBook"/>
        </w:rPr>
        <w:t xml:space="preserve"> </w:t>
      </w:r>
      <w:r w:rsidRPr="006C714E">
        <w:t>всего</w:t>
      </w:r>
      <w:r w:rsidRPr="006C714E">
        <w:rPr>
          <w:rFonts w:cs="SchoolBook"/>
        </w:rPr>
        <w:t xml:space="preserve"> (</w:t>
      </w:r>
      <w:r w:rsidRPr="006C714E">
        <w:t>различных</w:t>
      </w:r>
      <w:r w:rsidRPr="006C714E">
        <w:rPr>
          <w:rFonts w:cs="SchoolBook"/>
        </w:rPr>
        <w:t xml:space="preserve"> </w:t>
      </w:r>
      <w:r w:rsidRPr="006C714E">
        <w:t>событий</w:t>
      </w:r>
      <w:r w:rsidRPr="006C714E">
        <w:rPr>
          <w:rFonts w:cs="SchoolBook"/>
        </w:rPr>
        <w:t xml:space="preserve">, </w:t>
      </w:r>
      <w:r w:rsidRPr="006C714E">
        <w:t>всевозможных</w:t>
      </w:r>
      <w:r w:rsidRPr="006C714E">
        <w:rPr>
          <w:rFonts w:cs="SchoolBook"/>
        </w:rPr>
        <w:t xml:space="preserve"> </w:t>
      </w:r>
      <w:r w:rsidRPr="006C714E">
        <w:t>встреч</w:t>
      </w:r>
      <w:r w:rsidRPr="006C714E">
        <w:rPr>
          <w:rFonts w:cs="SchoolBook"/>
        </w:rPr>
        <w:t xml:space="preserve">, </w:t>
      </w:r>
      <w:r w:rsidRPr="006C714E">
        <w:t>разговоров</w:t>
      </w:r>
      <w:r w:rsidRPr="006C714E">
        <w:rPr>
          <w:rFonts w:cs="SchoolBook"/>
        </w:rPr>
        <w:t xml:space="preserve">, </w:t>
      </w:r>
      <w:r w:rsidRPr="006C714E">
        <w:t>присутстви</w:t>
      </w:r>
      <w:r w:rsidRPr="006C714E">
        <w:rPr>
          <w:rFonts w:cs="SchoolBook"/>
        </w:rPr>
        <w:t xml:space="preserve">я </w:t>
      </w:r>
      <w:r w:rsidRPr="006C714E">
        <w:t>или</w:t>
      </w:r>
      <w:r w:rsidRPr="006C714E">
        <w:rPr>
          <w:rFonts w:cs="SchoolBook"/>
        </w:rPr>
        <w:t xml:space="preserve"> </w:t>
      </w:r>
      <w:r w:rsidRPr="006C714E">
        <w:t>отсутствия</w:t>
      </w:r>
      <w:r w:rsidRPr="006C714E">
        <w:rPr>
          <w:rFonts w:cs="SchoolBook"/>
        </w:rPr>
        <w:t xml:space="preserve"> </w:t>
      </w:r>
      <w:r w:rsidRPr="006C714E">
        <w:t>определённых</w:t>
      </w:r>
      <w:r w:rsidRPr="006C714E">
        <w:rPr>
          <w:rFonts w:cs="SchoolBook"/>
        </w:rPr>
        <w:t xml:space="preserve"> </w:t>
      </w:r>
      <w:r w:rsidRPr="006C714E">
        <w:t>людей</w:t>
      </w:r>
      <w:r w:rsidRPr="006C714E">
        <w:rPr>
          <w:rFonts w:cs="SchoolBook"/>
        </w:rPr>
        <w:t xml:space="preserve"> </w:t>
      </w:r>
      <w:r w:rsidRPr="006C714E">
        <w:t>и</w:t>
      </w:r>
      <w:r w:rsidRPr="006C714E">
        <w:rPr>
          <w:rFonts w:cs="SchoolBook"/>
        </w:rPr>
        <w:t xml:space="preserve"> </w:t>
      </w:r>
      <w:r w:rsidRPr="006C714E">
        <w:t>животных</w:t>
      </w:r>
      <w:r w:rsidRPr="006C714E">
        <w:rPr>
          <w:rFonts w:cs="SchoolBook"/>
        </w:rPr>
        <w:t xml:space="preserve">, </w:t>
      </w:r>
      <w:r w:rsidRPr="006C714E">
        <w:t>явлений</w:t>
      </w:r>
      <w:r w:rsidRPr="006C714E">
        <w:rPr>
          <w:rFonts w:cs="SchoolBook"/>
        </w:rPr>
        <w:t xml:space="preserve"> </w:t>
      </w:r>
      <w:r w:rsidRPr="006C714E">
        <w:t>природы</w:t>
      </w:r>
      <w:r w:rsidRPr="006C714E">
        <w:rPr>
          <w:rFonts w:cs="SchoolBook"/>
        </w:rPr>
        <w:t xml:space="preserve"> </w:t>
      </w:r>
      <w:r w:rsidRPr="006C714E">
        <w:t>и так далее)</w:t>
      </w:r>
      <w:r w:rsidRPr="006C714E">
        <w:rPr>
          <w:rFonts w:cs="SchoolBook"/>
        </w:rPr>
        <w:t xml:space="preserve">, чем </w:t>
      </w:r>
      <w:r w:rsidRPr="006C714E">
        <w:t>последовательно</w:t>
      </w:r>
      <w:r w:rsidRPr="006C714E">
        <w:rPr>
          <w:rFonts w:cs="SchoolBook"/>
        </w:rPr>
        <w:t xml:space="preserve"> </w:t>
      </w:r>
      <w:r w:rsidRPr="006C714E">
        <w:t>наполняется</w:t>
      </w:r>
      <w:r w:rsidRPr="006C714E">
        <w:rPr>
          <w:rFonts w:cs="SchoolBook"/>
        </w:rPr>
        <w:t xml:space="preserve"> </w:t>
      </w:r>
      <w:r w:rsidRPr="006C714E">
        <w:t>и</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чего</w:t>
      </w:r>
      <w:r w:rsidRPr="006C714E">
        <w:rPr>
          <w:rFonts w:cs="SchoolBook"/>
        </w:rPr>
        <w:t xml:space="preserve"> </w:t>
      </w:r>
      <w:r w:rsidRPr="006C714E">
        <w:t>постепенно</w:t>
      </w:r>
      <w:r w:rsidRPr="006C714E">
        <w:rPr>
          <w:rFonts w:cs="SchoolBook"/>
        </w:rPr>
        <w:t xml:space="preserve"> </w:t>
      </w:r>
      <w:r w:rsidRPr="006C714E">
        <w:t>преображается</w:t>
      </w:r>
      <w:r w:rsidRPr="006C714E">
        <w:rPr>
          <w:rFonts w:cs="SchoolBook"/>
        </w:rPr>
        <w:t xml:space="preserve"> </w:t>
      </w:r>
      <w:r w:rsidRPr="006C714E">
        <w:t>субъективная</w:t>
      </w:r>
      <w:r w:rsidRPr="006C714E">
        <w:rPr>
          <w:rFonts w:cs="SchoolBook"/>
        </w:rPr>
        <w:t xml:space="preserve"> </w:t>
      </w:r>
      <w:r w:rsidRPr="006C714E">
        <w:t>динамика</w:t>
      </w:r>
      <w:r w:rsidRPr="006C714E">
        <w:rPr>
          <w:rFonts w:cs="SchoolBook"/>
        </w:rPr>
        <w:t xml:space="preserve"> </w:t>
      </w:r>
      <w:r w:rsidRPr="006C714E">
        <w:t>вашего</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соответствующим</w:t>
      </w:r>
      <w:r w:rsidRPr="006C714E">
        <w:rPr>
          <w:rFonts w:cs="SchoolBook"/>
        </w:rPr>
        <w:t xml:space="preserve"> </w:t>
      </w:r>
      <w:r w:rsidRPr="006C714E">
        <w:t>образом</w:t>
      </w:r>
      <w:r w:rsidRPr="006C714E">
        <w:rPr>
          <w:rFonts w:cs="SchoolBook"/>
        </w:rPr>
        <w:t xml:space="preserve"> </w:t>
      </w:r>
      <w:r w:rsidRPr="006C714E">
        <w:t>изменяя</w:t>
      </w:r>
      <w:r w:rsidRPr="006C714E">
        <w:rPr>
          <w:rFonts w:cs="SchoolBook"/>
        </w:rPr>
        <w:t xml:space="preserve"> </w:t>
      </w:r>
      <w:r w:rsidRPr="006C714E">
        <w:t>и</w:t>
      </w:r>
      <w:r w:rsidR="005471F4">
        <w:rPr>
          <w:rFonts w:cs="SchoolBook"/>
        </w:rPr>
        <w:t xml:space="preserve"> </w:t>
      </w:r>
      <w:r w:rsidRPr="006C714E">
        <w:t>сценарии</w:t>
      </w:r>
      <w:r w:rsidRPr="006C714E">
        <w:rPr>
          <w:rFonts w:cs="SchoolBook"/>
        </w:rPr>
        <w:t xml:space="preserve"> </w:t>
      </w:r>
      <w:r w:rsidRPr="006C714E">
        <w:t>развития</w:t>
      </w:r>
      <w:r w:rsidRPr="006C714E">
        <w:rPr>
          <w:rFonts w:cs="SchoolBook"/>
        </w:rPr>
        <w:t xml:space="preserve">, </w:t>
      </w:r>
      <w:r w:rsidRPr="006C714E">
        <w:t>проявляющиеся</w:t>
      </w:r>
      <w:r w:rsidRPr="006C714E">
        <w:rPr>
          <w:rFonts w:cs="SchoolBook"/>
        </w:rPr>
        <w:t xml:space="preserve"> </w:t>
      </w:r>
      <w:r w:rsidRPr="006C714E">
        <w:t>через</w:t>
      </w:r>
      <w:r w:rsidRPr="006C714E">
        <w:rPr>
          <w:rFonts w:cs="SchoolBook"/>
        </w:rPr>
        <w:t xml:space="preserve"> </w:t>
      </w:r>
      <w:r w:rsidRPr="006C714E">
        <w:t>вашу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p>
    <w:p w:rsidR="00854130" w:rsidRPr="006C714E" w:rsidRDefault="00854130" w:rsidP="00307E96">
      <w:pPr>
        <w:pStyle w:val="a1"/>
        <w:rPr>
          <w:rFonts w:cs="SchoolBook"/>
        </w:rPr>
      </w:pPr>
      <w:r w:rsidRPr="006C714E">
        <w:t>Когда</w:t>
      </w:r>
      <w:r w:rsidRPr="006C714E">
        <w:rPr>
          <w:rFonts w:cs="SchoolBook"/>
        </w:rPr>
        <w:t xml:space="preserve"> «</w:t>
      </w:r>
      <w:r w:rsidRPr="006C714E">
        <w:t>личность</w:t>
      </w:r>
      <w:r w:rsidRPr="006C714E">
        <w:rPr>
          <w:rFonts w:cs="SchoolBook"/>
        </w:rPr>
        <w:t xml:space="preserve">» </w:t>
      </w:r>
      <w:r w:rsidRPr="006C714E">
        <w:t>достигает</w:t>
      </w:r>
      <w:r w:rsidRPr="006C714E">
        <w:rPr>
          <w:rFonts w:cs="SchoolBook"/>
        </w:rPr>
        <w:t xml:space="preserve"> </w:t>
      </w:r>
      <w:r w:rsidRPr="006C714E">
        <w:t>определённой</w:t>
      </w:r>
      <w:r w:rsidRPr="006C714E">
        <w:rPr>
          <w:rFonts w:cs="SchoolBook"/>
        </w:rPr>
        <w:t xml:space="preserve"> </w:t>
      </w:r>
      <w:r w:rsidRPr="006C714E">
        <w:t>–</w:t>
      </w:r>
      <w:r w:rsidRPr="006C714E">
        <w:rPr>
          <w:rFonts w:cs="SchoolBook"/>
        </w:rPr>
        <w:t xml:space="preserve"> </w:t>
      </w:r>
      <w:r w:rsidRPr="006C714E">
        <w:t>относительно</w:t>
      </w:r>
      <w:r w:rsidRPr="006C714E">
        <w:rPr>
          <w:rFonts w:cs="SchoolBook"/>
        </w:rPr>
        <w:t xml:space="preserve"> </w:t>
      </w:r>
      <w:r w:rsidRPr="006C714E">
        <w:t>высокой</w:t>
      </w:r>
      <w:r w:rsidRPr="006C714E">
        <w:rPr>
          <w:rFonts w:cs="SchoolBook"/>
        </w:rPr>
        <w:t xml:space="preserve"> </w:t>
      </w:r>
      <w:r w:rsidRPr="006C714E">
        <w:t>для</w:t>
      </w:r>
      <w:r w:rsidRPr="006C714E">
        <w:rPr>
          <w:rFonts w:cs="SchoolBook"/>
        </w:rPr>
        <w:t xml:space="preserve"> «</w:t>
      </w:r>
      <w:r w:rsidRPr="006C714E">
        <w:t>текущего</w:t>
      </w:r>
      <w:r w:rsidRPr="006C714E">
        <w:rPr>
          <w:rFonts w:cs="SchoolBook"/>
        </w:rPr>
        <w:t xml:space="preserve">» </w:t>
      </w:r>
      <w:r w:rsidRPr="006C714E">
        <w:t>состояния</w:t>
      </w:r>
      <w:r w:rsidRPr="006C714E">
        <w:rPr>
          <w:rFonts w:cs="SchoolBook"/>
        </w:rPr>
        <w:t xml:space="preserve"> </w:t>
      </w:r>
      <w:r w:rsidRPr="006C714E">
        <w:t>человечества</w:t>
      </w:r>
      <w:r w:rsidRPr="006C714E">
        <w:rPr>
          <w:rFonts w:cs="SchoolBook"/>
        </w:rPr>
        <w:t xml:space="preserve"> - </w:t>
      </w:r>
      <w:r w:rsidRPr="006C714E">
        <w:t>стадии</w:t>
      </w:r>
      <w:r w:rsidRPr="006C714E">
        <w:rPr>
          <w:rFonts w:cs="SchoolBook"/>
        </w:rPr>
        <w:t xml:space="preserve"> </w:t>
      </w:r>
      <w:r w:rsidRPr="006C714E">
        <w:t>развития</w:t>
      </w:r>
      <w:r w:rsidRPr="006C714E">
        <w:rPr>
          <w:rFonts w:cs="SchoolBook"/>
        </w:rPr>
        <w:t xml:space="preserve">, </w:t>
      </w:r>
      <w:r w:rsidRPr="006C714E">
        <w:t>она</w:t>
      </w:r>
      <w:r w:rsidRPr="006C714E">
        <w:rPr>
          <w:rFonts w:cs="SchoolBook"/>
        </w:rPr>
        <w:t xml:space="preserve"> </w:t>
      </w:r>
      <w:r w:rsidRPr="006C714E">
        <w:t>неизбежно</w:t>
      </w:r>
      <w:r w:rsidRPr="006C714E">
        <w:rPr>
          <w:rFonts w:cs="SchoolBook"/>
        </w:rPr>
        <w:t xml:space="preserve"> </w:t>
      </w:r>
      <w:r w:rsidRPr="006C714E">
        <w:t>приходит</w:t>
      </w:r>
      <w:r w:rsidRPr="006C714E">
        <w:rPr>
          <w:rFonts w:cs="SchoolBook"/>
        </w:rPr>
        <w:t xml:space="preserve"> </w:t>
      </w:r>
      <w:r w:rsidRPr="006C714E">
        <w:t>к</w:t>
      </w:r>
      <w:r w:rsidRPr="006C714E">
        <w:rPr>
          <w:rFonts w:cs="SchoolBook"/>
        </w:rPr>
        <w:t xml:space="preserve"> </w:t>
      </w:r>
      <w:r w:rsidRPr="006C714E">
        <w:t>глубокому</w:t>
      </w:r>
      <w:r w:rsidRPr="006C714E">
        <w:rPr>
          <w:rFonts w:cs="SchoolBook"/>
        </w:rPr>
        <w:t xml:space="preserve"> </w:t>
      </w:r>
      <w:r w:rsidRPr="006C714E">
        <w:t>убеждению</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самое важное</w:t>
      </w:r>
      <w:r w:rsidRPr="006C714E">
        <w:rPr>
          <w:rFonts w:cs="SchoolBook"/>
        </w:rPr>
        <w:t xml:space="preserve"> </w:t>
      </w:r>
      <w:r w:rsidRPr="006C714E">
        <w:t>в</w:t>
      </w:r>
      <w:r w:rsidRPr="006C714E">
        <w:rPr>
          <w:rFonts w:cs="SchoolBook"/>
        </w:rPr>
        <w:t xml:space="preserve"> </w:t>
      </w:r>
      <w:r w:rsidRPr="006C714E">
        <w:t>её</w:t>
      </w:r>
      <w:r w:rsidRPr="006C714E">
        <w:rPr>
          <w:rFonts w:cs="SchoolBook"/>
        </w:rPr>
        <w:t xml:space="preserve"> </w:t>
      </w:r>
      <w:r w:rsidRPr="006C714E">
        <w:t>Существовании</w:t>
      </w:r>
      <w:r w:rsidRPr="006C714E">
        <w:rPr>
          <w:rFonts w:cs="SchoolBook"/>
        </w:rPr>
        <w:t xml:space="preserve"> </w:t>
      </w:r>
      <w:r w:rsidRPr="006C714E">
        <w:t>–</w:t>
      </w:r>
      <w:r w:rsidRPr="006C714E">
        <w:rPr>
          <w:rFonts w:cs="SchoolBook"/>
        </w:rPr>
        <w:t xml:space="preserve"> </w:t>
      </w:r>
      <w:r w:rsidRPr="006C714E">
        <w:t>это</w:t>
      </w:r>
      <w:r w:rsidRPr="006C714E">
        <w:rPr>
          <w:rFonts w:cs="SchoolBook"/>
        </w:rPr>
        <w:t xml:space="preserve"> </w:t>
      </w:r>
      <w:r w:rsidRPr="006C714E">
        <w:t>всегда</w:t>
      </w:r>
      <w:r w:rsidRPr="006C714E">
        <w:rPr>
          <w:rFonts w:cs="SchoolBook"/>
        </w:rPr>
        <w:t xml:space="preserve"> </w:t>
      </w:r>
      <w:r w:rsidRPr="006C714E">
        <w:t>оставаться</w:t>
      </w:r>
      <w:r w:rsidRPr="006C714E">
        <w:rPr>
          <w:rFonts w:cs="SchoolBook"/>
        </w:rPr>
        <w:t xml:space="preserve"> </w:t>
      </w:r>
      <w:r w:rsidRPr="006C714E">
        <w:t>самосознательной</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Мире</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w:t>
      </w:r>
      <w:r w:rsidRPr="006C714E">
        <w:t>она</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переживает</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всеми</w:t>
      </w:r>
      <w:r w:rsidRPr="006C714E">
        <w:rPr>
          <w:rFonts w:cs="SchoolBook"/>
        </w:rPr>
        <w:t xml:space="preserve"> </w:t>
      </w:r>
      <w:r w:rsidRPr="006C714E">
        <w:t>силами</w:t>
      </w:r>
      <w:r w:rsidRPr="006C714E">
        <w:rPr>
          <w:rFonts w:cs="SchoolBook"/>
        </w:rPr>
        <w:t xml:space="preserve"> </w:t>
      </w:r>
      <w:r w:rsidRPr="006C714E">
        <w:t>стараться</w:t>
      </w:r>
      <w:r w:rsidRPr="006C714E">
        <w:rPr>
          <w:rFonts w:cs="SchoolBook"/>
        </w:rPr>
        <w:t xml:space="preserve"> </w:t>
      </w:r>
      <w:r w:rsidRPr="006C714E">
        <w:t>осознанно</w:t>
      </w:r>
      <w:r w:rsidRPr="006C714E">
        <w:rPr>
          <w:rFonts w:cs="SchoolBook"/>
        </w:rPr>
        <w:t xml:space="preserve"> </w:t>
      </w:r>
      <w:r w:rsidRPr="006C714E">
        <w:t>пребывать</w:t>
      </w:r>
      <w:r w:rsidRPr="006C714E">
        <w:rPr>
          <w:rFonts w:cs="SchoolBook"/>
        </w:rPr>
        <w:t xml:space="preserve"> </w:t>
      </w:r>
      <w:r w:rsidRPr="006C714E">
        <w:t>в</w:t>
      </w:r>
      <w:r w:rsidRPr="006C714E">
        <w:rPr>
          <w:rFonts w:cs="SchoolBook"/>
        </w:rPr>
        <w:t xml:space="preserve"> </w:t>
      </w:r>
      <w:r w:rsidR="003939FF">
        <w:rPr>
          <w:rFonts w:cs="SchoolBook"/>
        </w:rPr>
        <w:t>«</w:t>
      </w:r>
      <w:r w:rsidRPr="006C714E">
        <w:t>своём</w:t>
      </w:r>
      <w:r w:rsidR="003939FF">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Ренитивно</w:t>
      </w:r>
      <w:r w:rsidRPr="006C714E">
        <w:t>е</w:t>
      </w:r>
      <w:r w:rsidRPr="006C714E">
        <w:rPr>
          <w:rFonts w:cs="SchoolBook"/>
        </w:rPr>
        <w:t xml:space="preserve"> </w:t>
      </w:r>
      <w:r w:rsidRPr="006C714E">
        <w:t>Понимание</w:t>
      </w:r>
      <w:r w:rsidRPr="006C714E">
        <w:rPr>
          <w:rFonts w:cs="SchoolBook"/>
        </w:rPr>
        <w:t xml:space="preserve"> </w:t>
      </w:r>
      <w:r w:rsidRPr="006C714E">
        <w:t>этого</w:t>
      </w:r>
      <w:r w:rsidRPr="006C714E">
        <w:rPr>
          <w:rFonts w:cs="SchoolBook"/>
        </w:rPr>
        <w:t xml:space="preserve"> </w:t>
      </w:r>
      <w:r w:rsidRPr="006C714E">
        <w:t>является</w:t>
      </w:r>
      <w:r w:rsidRPr="006C714E">
        <w:rPr>
          <w:rFonts w:cs="SchoolBook"/>
        </w:rPr>
        <w:t xml:space="preserve"> </w:t>
      </w:r>
      <w:r w:rsidRPr="006C714E">
        <w:t>залогом</w:t>
      </w:r>
      <w:r w:rsidRPr="006C714E">
        <w:rPr>
          <w:rFonts w:cs="SchoolBook"/>
        </w:rPr>
        <w:t xml:space="preserve"> </w:t>
      </w:r>
      <w:r w:rsidRPr="006C714E">
        <w:t>реального</w:t>
      </w:r>
      <w:r w:rsidRPr="006C714E">
        <w:rPr>
          <w:rFonts w:cs="SchoolBook"/>
        </w:rPr>
        <w:t xml:space="preserve"> </w:t>
      </w:r>
      <w:r w:rsidRPr="006C714E">
        <w:t>осознания</w:t>
      </w:r>
      <w:r w:rsidRPr="006C714E">
        <w:rPr>
          <w:rFonts w:cs="SchoolBook"/>
        </w:rPr>
        <w:t xml:space="preserve"> </w:t>
      </w:r>
      <w:r w:rsidRPr="006C714E">
        <w:t>вами</w:t>
      </w:r>
      <w:r w:rsidRPr="006C714E">
        <w:rPr>
          <w:rFonts w:cs="SchoolBook"/>
        </w:rPr>
        <w:t xml:space="preserve"> </w:t>
      </w:r>
      <w:r w:rsidRPr="006C714E">
        <w:t>самого</w:t>
      </w:r>
      <w:r w:rsidRPr="006C714E">
        <w:rPr>
          <w:rFonts w:cs="SchoolBook"/>
        </w:rPr>
        <w:t xml:space="preserve"> </w:t>
      </w:r>
      <w:r w:rsidRPr="006C714E">
        <w:t>непреложного</w:t>
      </w:r>
      <w:r w:rsidRPr="006C714E">
        <w:rPr>
          <w:rFonts w:cs="SchoolBook"/>
        </w:rPr>
        <w:t xml:space="preserve"> </w:t>
      </w:r>
      <w:r w:rsidRPr="006C714E">
        <w:t>факта</w:t>
      </w:r>
      <w:r w:rsidRPr="006C714E">
        <w:rPr>
          <w:rFonts w:cs="SchoolBook"/>
        </w:rPr>
        <w:t xml:space="preserve"> </w:t>
      </w:r>
      <w:r w:rsidRPr="006C714E">
        <w:t>постоянного</w:t>
      </w:r>
      <w:r w:rsidRPr="006C714E">
        <w:rPr>
          <w:rFonts w:cs="SchoolBook"/>
        </w:rPr>
        <w:t xml:space="preserve"> «</w:t>
      </w:r>
      <w:r w:rsidRPr="006C714E">
        <w:t>наличия</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Существовании</w:t>
      </w:r>
      <w:r w:rsidRPr="006C714E">
        <w:rPr>
          <w:rFonts w:cs="SchoolBook"/>
        </w:rPr>
        <w:t xml:space="preserve"> </w:t>
      </w:r>
      <w:r w:rsidRPr="006C714E">
        <w:t>объективной</w:t>
      </w:r>
      <w:r w:rsidRPr="006C714E">
        <w:rPr>
          <w:rFonts w:cs="SchoolBook"/>
        </w:rPr>
        <w:t xml:space="preserve"> </w:t>
      </w:r>
      <w:r w:rsidRPr="006C714E">
        <w:t>способности</w:t>
      </w:r>
      <w:r w:rsidRPr="006C714E">
        <w:rPr>
          <w:rFonts w:cs="SchoolBook"/>
        </w:rPr>
        <w:t xml:space="preserve"> </w:t>
      </w:r>
      <w:r w:rsidRPr="006C714E">
        <w:t>к</w:t>
      </w:r>
      <w:r w:rsidRPr="006C714E">
        <w:rPr>
          <w:rFonts w:cs="SchoolBook"/>
        </w:rPr>
        <w:t xml:space="preserve"> «</w:t>
      </w:r>
      <w:r w:rsidRPr="006C714E">
        <w:t>личностному</w:t>
      </w:r>
      <w:r w:rsidRPr="006C714E">
        <w:rPr>
          <w:rFonts w:cs="SchoolBook"/>
        </w:rPr>
        <w:t xml:space="preserve">» </w:t>
      </w:r>
      <w:r w:rsidRPr="006C714E">
        <w:t>Бессмертию</w:t>
      </w:r>
      <w:r w:rsidRPr="006C714E">
        <w:rPr>
          <w:rFonts w:cs="SchoolBook"/>
        </w:rPr>
        <w:t xml:space="preserve">. </w:t>
      </w:r>
      <w:r w:rsidRPr="006C714E">
        <w:t>Путь</w:t>
      </w:r>
      <w:r w:rsidRPr="006C714E">
        <w:rPr>
          <w:rFonts w:cs="SchoolBook"/>
        </w:rPr>
        <w:t xml:space="preserve"> </w:t>
      </w:r>
      <w:r w:rsidRPr="006C714E">
        <w:t>к</w:t>
      </w:r>
      <w:r w:rsidRPr="006C714E">
        <w:rPr>
          <w:rFonts w:cs="SchoolBook"/>
        </w:rPr>
        <w:t xml:space="preserve"> </w:t>
      </w:r>
      <w:r w:rsidRPr="006C714E">
        <w:t>этому</w:t>
      </w:r>
      <w:r w:rsidRPr="006C714E">
        <w:rPr>
          <w:rFonts w:cs="SchoolBook"/>
        </w:rPr>
        <w:t xml:space="preserve"> </w:t>
      </w:r>
      <w:r w:rsidRPr="006C714E">
        <w:t>осознанию</w:t>
      </w:r>
      <w:r w:rsidRPr="006C714E">
        <w:rPr>
          <w:rFonts w:cs="SchoolBook"/>
        </w:rPr>
        <w:t xml:space="preserve">, </w:t>
      </w:r>
      <w:r w:rsidRPr="006C714E">
        <w:t>осуществляясь</w:t>
      </w:r>
      <w:r w:rsidRPr="006C714E">
        <w:rPr>
          <w:rFonts w:cs="SchoolBook"/>
        </w:rPr>
        <w:t xml:space="preserve"> </w:t>
      </w:r>
      <w:r w:rsidRPr="006C714E">
        <w:t>коллективно</w:t>
      </w:r>
      <w:r w:rsidRPr="006C714E">
        <w:rPr>
          <w:rFonts w:cs="SchoolBook"/>
        </w:rPr>
        <w:t xml:space="preserve">, </w:t>
      </w:r>
      <w:r w:rsidRPr="006C714E">
        <w:t>на</w:t>
      </w:r>
      <w:r w:rsidRPr="006C714E">
        <w:rPr>
          <w:rFonts w:cs="SchoolBook"/>
        </w:rPr>
        <w:t xml:space="preserve"> </w:t>
      </w:r>
      <w:r w:rsidRPr="006C714E">
        <w:t>фоне</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Представлений</w:t>
      </w:r>
      <w:r w:rsidRPr="006C714E">
        <w:rPr>
          <w:rFonts w:cs="SchoolBook"/>
        </w:rPr>
        <w:t xml:space="preserve">, </w:t>
      </w:r>
      <w:r w:rsidRPr="006C714E">
        <w:t>свойственных</w:t>
      </w:r>
      <w:r w:rsidRPr="006C714E">
        <w:rPr>
          <w:rFonts w:cs="SchoolBook"/>
        </w:rPr>
        <w:t xml:space="preserve"> </w:t>
      </w:r>
      <w:r w:rsidRPr="006C714E">
        <w:t>чьим</w:t>
      </w:r>
      <w:r w:rsidRPr="006C714E">
        <w:rPr>
          <w:rFonts w:cs="SchoolBook"/>
        </w:rPr>
        <w:t>-</w:t>
      </w:r>
      <w:r w:rsidRPr="006C714E">
        <w:t>то</w:t>
      </w:r>
      <w:r w:rsidRPr="006C714E">
        <w:rPr>
          <w:rFonts w:cs="SchoolBook"/>
        </w:rPr>
        <w:t xml:space="preserve"> </w:t>
      </w:r>
      <w:r w:rsidRPr="006C714E">
        <w:t>спорадическим</w:t>
      </w:r>
      <w:r w:rsidRPr="006C714E">
        <w:rPr>
          <w:rFonts w:cs="SchoolBook"/>
        </w:rPr>
        <w:t xml:space="preserve"> </w:t>
      </w:r>
      <w:r w:rsidRPr="006C714E">
        <w:t>Мирам</w:t>
      </w:r>
      <w:r w:rsidRPr="006C714E">
        <w:rPr>
          <w:rFonts w:cs="SchoolBook"/>
        </w:rPr>
        <w:t xml:space="preserve">, </w:t>
      </w:r>
      <w:r w:rsidRPr="006C714E">
        <w:t>тем</w:t>
      </w:r>
      <w:r w:rsidRPr="006C714E">
        <w:rPr>
          <w:rFonts w:cs="SchoolBook"/>
        </w:rPr>
        <w:t xml:space="preserve"> </w:t>
      </w:r>
      <w:r w:rsidRPr="006C714E">
        <w:t>не</w:t>
      </w:r>
      <w:r w:rsidRPr="006C714E">
        <w:rPr>
          <w:rFonts w:cs="SchoolBook"/>
        </w:rPr>
        <w:t xml:space="preserve"> </w:t>
      </w:r>
      <w:r w:rsidRPr="006C714E">
        <w:t>менее</w:t>
      </w:r>
      <w:r w:rsidR="00D57A51">
        <w:t>,</w:t>
      </w:r>
      <w:r w:rsidRPr="006C714E">
        <w:rPr>
          <w:rFonts w:cs="SchoolBook"/>
        </w:rPr>
        <w:t xml:space="preserve"> </w:t>
      </w:r>
      <w:r w:rsidRPr="006C714E">
        <w:t>по</w:t>
      </w:r>
      <w:r w:rsidRPr="006C714E">
        <w:rPr>
          <w:rFonts w:cs="SchoolBook"/>
        </w:rPr>
        <w:t xml:space="preserve"> </w:t>
      </w:r>
      <w:r w:rsidRPr="006C714E">
        <w:t>своей</w:t>
      </w:r>
      <w:r w:rsidRPr="006C714E">
        <w:rPr>
          <w:rFonts w:cs="SchoolBook"/>
        </w:rPr>
        <w:t xml:space="preserve"> </w:t>
      </w:r>
      <w:r w:rsidRPr="006C714E">
        <w:t>реализационной</w:t>
      </w:r>
      <w:r w:rsidRPr="006C714E">
        <w:rPr>
          <w:rFonts w:cs="SchoolBook"/>
        </w:rPr>
        <w:t xml:space="preserve"> </w:t>
      </w:r>
      <w:r w:rsidRPr="006C714E">
        <w:t>Сути</w:t>
      </w:r>
      <w:r w:rsidR="00D57A51">
        <w:t>,</w:t>
      </w:r>
      <w:r w:rsidRPr="006C714E">
        <w:rPr>
          <w:rFonts w:cs="SchoolBook"/>
        </w:rPr>
        <w:t xml:space="preserve"> </w:t>
      </w:r>
      <w:r w:rsidRPr="006C714E">
        <w:t>всегда</w:t>
      </w:r>
      <w:r w:rsidRPr="006C714E">
        <w:rPr>
          <w:rFonts w:cs="SchoolBook"/>
        </w:rPr>
        <w:t xml:space="preserve"> </w:t>
      </w:r>
      <w:r w:rsidRPr="006C714E">
        <w:t>остаётся</w:t>
      </w:r>
      <w:r w:rsidRPr="006C714E">
        <w:rPr>
          <w:rFonts w:cs="SchoolBook"/>
        </w:rPr>
        <w:t xml:space="preserve"> </w:t>
      </w:r>
      <w:r w:rsidRPr="006C714E">
        <w:t>ни</w:t>
      </w:r>
      <w:r w:rsidRPr="006C714E">
        <w:rPr>
          <w:rFonts w:cs="SchoolBook"/>
        </w:rPr>
        <w:t xml:space="preserve"> </w:t>
      </w:r>
      <w:r w:rsidRPr="006C714E">
        <w:t>с</w:t>
      </w:r>
      <w:r w:rsidRPr="006C714E">
        <w:rPr>
          <w:rFonts w:cs="SchoolBook"/>
        </w:rPr>
        <w:t xml:space="preserve"> чем </w:t>
      </w:r>
      <w:r w:rsidRPr="006C714E">
        <w:t>не</w:t>
      </w:r>
      <w:r w:rsidRPr="006C714E">
        <w:rPr>
          <w:rFonts w:cs="SchoolBook"/>
        </w:rPr>
        <w:t xml:space="preserve"> </w:t>
      </w:r>
      <w:r w:rsidRPr="006C714E">
        <w:t>сравнимым</w:t>
      </w:r>
      <w:r w:rsidRPr="006C714E">
        <w:rPr>
          <w:rFonts w:cs="SchoolBook"/>
        </w:rPr>
        <w:t xml:space="preserve">, </w:t>
      </w:r>
      <w:r w:rsidRPr="006C714E">
        <w:t>ни</w:t>
      </w:r>
      <w:r w:rsidRPr="006C714E">
        <w:rPr>
          <w:rFonts w:cs="SchoolBook"/>
        </w:rPr>
        <w:t xml:space="preserve"> </w:t>
      </w:r>
      <w:r w:rsidRPr="006C714E">
        <w:t>в чём</w:t>
      </w:r>
      <w:r w:rsidRPr="006C714E">
        <w:rPr>
          <w:rFonts w:cs="SchoolBook"/>
        </w:rPr>
        <w:t xml:space="preserve"> </w:t>
      </w:r>
      <w:r w:rsidRPr="006C714E">
        <w:t>не</w:t>
      </w:r>
      <w:r w:rsidRPr="006C714E">
        <w:rPr>
          <w:rFonts w:cs="SchoolBook"/>
        </w:rPr>
        <w:t xml:space="preserve"> </w:t>
      </w:r>
      <w:r w:rsidRPr="006C714E">
        <w:t>повторимым</w:t>
      </w:r>
      <w:r w:rsidRPr="006C714E">
        <w:rPr>
          <w:rFonts w:cs="SchoolBook"/>
        </w:rPr>
        <w:t xml:space="preserve"> </w:t>
      </w:r>
      <w:r w:rsidRPr="006C714E">
        <w:t>и</w:t>
      </w:r>
      <w:r w:rsidRPr="006C714E">
        <w:rPr>
          <w:rFonts w:cs="SchoolBook"/>
        </w:rPr>
        <w:t xml:space="preserve"> </w:t>
      </w:r>
      <w:r w:rsidRPr="006C714E">
        <w:t>сугубо</w:t>
      </w:r>
      <w:r w:rsidRPr="006C714E">
        <w:rPr>
          <w:rFonts w:cs="SchoolBook"/>
        </w:rPr>
        <w:t xml:space="preserve"> </w:t>
      </w:r>
      <w:r w:rsidRPr="006C714E">
        <w:t>субтеррансивным</w:t>
      </w:r>
      <w:r w:rsidRPr="006C714E">
        <w:rPr>
          <w:rFonts w:cs="SchoolBook"/>
        </w:rPr>
        <w:t xml:space="preserve">. </w:t>
      </w:r>
    </w:p>
    <w:p w:rsidR="00E22C2E" w:rsidRPr="006C714E" w:rsidRDefault="00854130" w:rsidP="00307E96">
      <w:pPr>
        <w:pStyle w:val="a1"/>
        <w:rPr>
          <w:rFonts w:cs="SchoolBook"/>
        </w:rPr>
      </w:pPr>
      <w:r w:rsidRPr="006C714E">
        <w:t>Всё</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воспринимаете</w:t>
      </w:r>
      <w:r w:rsidRPr="006C714E">
        <w:rPr>
          <w:rFonts w:cs="SchoolBook"/>
        </w:rPr>
        <w:t xml:space="preserve"> </w:t>
      </w:r>
      <w:r w:rsidRPr="006C714E">
        <w:t>со</w:t>
      </w:r>
      <w:r w:rsidRPr="006C714E">
        <w:rPr>
          <w:rFonts w:cs="SchoolBook"/>
        </w:rPr>
        <w:t xml:space="preserve"> </w:t>
      </w:r>
      <w:r w:rsidRPr="006C714E">
        <w:t>стороны</w:t>
      </w:r>
      <w:r w:rsidRPr="006C714E">
        <w:rPr>
          <w:rFonts w:cs="SchoolBook"/>
        </w:rPr>
        <w:t xml:space="preserve"> </w:t>
      </w:r>
      <w:r w:rsidRPr="006C714E">
        <w:t>и</w:t>
      </w:r>
      <w:r w:rsidRPr="006C714E">
        <w:rPr>
          <w:rFonts w:cs="SchoolBook"/>
        </w:rPr>
        <w:t xml:space="preserve">, </w:t>
      </w:r>
      <w:r w:rsidRPr="006C714E">
        <w:t>субтеррансивно</w:t>
      </w:r>
      <w:r w:rsidRPr="006C714E">
        <w:rPr>
          <w:rFonts w:cs="SchoolBook"/>
        </w:rPr>
        <w:t xml:space="preserve"> </w:t>
      </w:r>
      <w:r w:rsidR="000D2D7C">
        <w:rPr>
          <w:rFonts w:cs="SchoolBook"/>
        </w:rPr>
        <w:t>«</w:t>
      </w:r>
      <w:r w:rsidRPr="006C714E">
        <w:t>распаковав</w:t>
      </w:r>
      <w:r w:rsidR="000D2D7C">
        <w:t>»</w:t>
      </w:r>
      <w:r w:rsidRPr="006C714E">
        <w:rPr>
          <w:rFonts w:cs="SchoolBook"/>
        </w:rPr>
        <w:t xml:space="preserve">, </w:t>
      </w:r>
      <w:r w:rsidRPr="006C714E">
        <w:t>снова</w:t>
      </w:r>
      <w:r w:rsidRPr="006C714E">
        <w:rPr>
          <w:rFonts w:cs="SchoolBook"/>
        </w:rPr>
        <w:t xml:space="preserve"> «</w:t>
      </w:r>
      <w:r w:rsidRPr="006C714E">
        <w:t>проецируете</w:t>
      </w:r>
      <w:r w:rsidRPr="006C714E">
        <w:rPr>
          <w:rFonts w:cs="SchoolBook"/>
        </w:rPr>
        <w:t xml:space="preserve">» </w:t>
      </w:r>
      <w:r w:rsidRPr="006C714E">
        <w:t>в</w:t>
      </w:r>
      <w:r w:rsidRPr="006C714E">
        <w:rPr>
          <w:rFonts w:cs="SchoolBook"/>
        </w:rPr>
        <w:t xml:space="preserve"> </w:t>
      </w:r>
      <w:r w:rsidRPr="006C714E">
        <w:t>окружающую</w:t>
      </w:r>
      <w:r w:rsidRPr="006C714E">
        <w:rPr>
          <w:rFonts w:cs="SchoolBook"/>
        </w:rPr>
        <w:t xml:space="preserve"> </w:t>
      </w:r>
      <w:r w:rsidRPr="006C714E">
        <w:t>действительность</w:t>
      </w:r>
      <w:r w:rsidRPr="006C714E">
        <w:rPr>
          <w:rFonts w:cs="SchoolBook"/>
        </w:rPr>
        <w:t xml:space="preserve"> </w:t>
      </w:r>
      <w:r w:rsidRPr="006C714E">
        <w:t>как</w:t>
      </w:r>
      <w:r w:rsidRPr="006C714E">
        <w:rPr>
          <w:rFonts w:cs="SchoolBook"/>
        </w:rPr>
        <w:t xml:space="preserve"> </w:t>
      </w:r>
      <w:r w:rsidRPr="006C714E">
        <w:t>потенциальные</w:t>
      </w:r>
      <w:r w:rsidRPr="006C714E">
        <w:rPr>
          <w:rFonts w:cs="SchoolBook"/>
        </w:rPr>
        <w:t xml:space="preserve"> </w:t>
      </w:r>
      <w:r w:rsidRPr="006C714E">
        <w:t>возможности</w:t>
      </w:r>
      <w:r w:rsidRPr="006C714E">
        <w:rPr>
          <w:rFonts w:cs="SchoolBook"/>
        </w:rPr>
        <w:t xml:space="preserve"> </w:t>
      </w:r>
      <w:r w:rsidRPr="006C714E">
        <w:t>реализации</w:t>
      </w:r>
      <w:r w:rsidRPr="006C714E">
        <w:rPr>
          <w:rFonts w:cs="SchoolBook"/>
        </w:rPr>
        <w:t xml:space="preserve"> </w:t>
      </w:r>
      <w:r w:rsidRPr="006C714E">
        <w:t>ваших</w:t>
      </w:r>
      <w:r w:rsidRPr="006C714E">
        <w:rPr>
          <w:rFonts w:cs="SchoolBook"/>
        </w:rPr>
        <w:t xml:space="preserve"> </w:t>
      </w:r>
      <w:r w:rsidRPr="006C714E">
        <w:t>собственных</w:t>
      </w:r>
      <w:r w:rsidRPr="006C714E">
        <w:rPr>
          <w:rFonts w:cs="SchoolBook"/>
        </w:rPr>
        <w:t xml:space="preserve"> «</w:t>
      </w:r>
      <w:r w:rsidRPr="006C714E">
        <w:t>текущих</w:t>
      </w:r>
      <w:r w:rsidRPr="006C714E">
        <w:rPr>
          <w:rFonts w:cs="SchoolBook"/>
        </w:rPr>
        <w:t xml:space="preserve">» </w:t>
      </w:r>
      <w:r w:rsidRPr="006C714E">
        <w:t>Интересов</w:t>
      </w:r>
      <w:r w:rsidRPr="006C714E">
        <w:rPr>
          <w:rFonts w:cs="SchoolBook"/>
        </w:rPr>
        <w:t xml:space="preserve"> - </w:t>
      </w:r>
      <w:r w:rsidRPr="006C714E">
        <w:t>это</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субъективное</w:t>
      </w:r>
      <w:r w:rsidRPr="006C714E">
        <w:rPr>
          <w:rFonts w:cs="SchoolBook"/>
        </w:rPr>
        <w:t xml:space="preserve"> </w:t>
      </w:r>
      <w:r w:rsidRPr="006C714E">
        <w:t>отражение</w:t>
      </w:r>
      <w:r w:rsidRPr="006C714E">
        <w:rPr>
          <w:rFonts w:cs="SchoolBook"/>
        </w:rPr>
        <w:t xml:space="preserve"> </w:t>
      </w:r>
      <w:r w:rsidRPr="006C714E">
        <w:t>вашим</w:t>
      </w:r>
      <w:r w:rsidRPr="006C714E">
        <w:rPr>
          <w:rFonts w:cs="SchoolBook"/>
        </w:rPr>
        <w:t xml:space="preserve"> «</w:t>
      </w:r>
      <w:r w:rsidRPr="006C714E">
        <w:t>личностным</w:t>
      </w:r>
      <w:r w:rsidRPr="006C714E">
        <w:rPr>
          <w:rFonts w:cs="SchoolBook"/>
        </w:rPr>
        <w:t xml:space="preserve">» </w:t>
      </w:r>
      <w:r w:rsidRPr="006C714E">
        <w:t>Восприятием</w:t>
      </w:r>
      <w:r w:rsidRPr="006C714E">
        <w:rPr>
          <w:rFonts w:cs="SchoolBook"/>
        </w:rPr>
        <w:t xml:space="preserve"> </w:t>
      </w:r>
      <w:r w:rsidRPr="006C714E">
        <w:t>разно-Качественной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которую</w:t>
      </w:r>
      <w:r w:rsidRPr="006C714E">
        <w:rPr>
          <w:rFonts w:cs="SchoolBook"/>
        </w:rPr>
        <w:t xml:space="preserve"> </w:t>
      </w:r>
      <w:r w:rsidRPr="006C714E">
        <w:t>в</w:t>
      </w:r>
      <w:r w:rsidRPr="006C714E">
        <w:rPr>
          <w:rFonts w:cs="SchoolBook"/>
        </w:rPr>
        <w:t xml:space="preserve"> </w:t>
      </w:r>
      <w:r w:rsidRPr="006C714E">
        <w:t>виде</w:t>
      </w:r>
      <w:r w:rsidRPr="006C714E">
        <w:rPr>
          <w:rFonts w:cs="SchoolBook"/>
        </w:rPr>
        <w:t xml:space="preserve"> </w:t>
      </w:r>
      <w:r w:rsidRPr="006C714E">
        <w:t>свойственных</w:t>
      </w:r>
      <w:r w:rsidRPr="006C714E">
        <w:rPr>
          <w:rFonts w:cs="SchoolBook"/>
        </w:rPr>
        <w:t xml:space="preserve"> </w:t>
      </w:r>
      <w:r w:rsidRPr="006C714E">
        <w:t>им</w:t>
      </w:r>
      <w:r w:rsidRPr="006C714E">
        <w:rPr>
          <w:rFonts w:cs="SchoolBook"/>
        </w:rPr>
        <w:t xml:space="preserve"> </w:t>
      </w:r>
      <w:r w:rsidRPr="006C714E">
        <w:t>Представлений</w:t>
      </w:r>
      <w:r w:rsidRPr="006C714E">
        <w:rPr>
          <w:rFonts w:cs="SchoolBook"/>
        </w:rPr>
        <w:t xml:space="preserve"> </w:t>
      </w:r>
      <w:r w:rsidRPr="006C714E">
        <w:t>и</w:t>
      </w:r>
      <w:r w:rsidRPr="006C714E">
        <w:rPr>
          <w:rFonts w:cs="SchoolBook"/>
        </w:rPr>
        <w:t xml:space="preserve"> </w:t>
      </w:r>
      <w:r w:rsidRPr="006C714E">
        <w:t>выборов</w:t>
      </w:r>
      <w:r w:rsidRPr="006C714E">
        <w:rPr>
          <w:rFonts w:cs="SchoolBook"/>
        </w:rPr>
        <w:t xml:space="preserve"> </w:t>
      </w:r>
      <w:r w:rsidRPr="006C714E">
        <w:t>постоянно</w:t>
      </w:r>
      <w:r w:rsidRPr="006C714E">
        <w:rPr>
          <w:rFonts w:cs="SchoolBook"/>
        </w:rPr>
        <w:t xml:space="preserve"> </w:t>
      </w:r>
      <w:r w:rsidRPr="006C714E">
        <w:t>генерируют</w:t>
      </w:r>
      <w:r w:rsidRPr="006C714E">
        <w:rPr>
          <w:rFonts w:cs="SchoolBook"/>
        </w:rPr>
        <w:t xml:space="preserve"> </w:t>
      </w:r>
      <w:r w:rsidRPr="006C714E">
        <w:t>другие</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окружающего</w:t>
      </w:r>
      <w:r w:rsidRPr="006C714E">
        <w:rPr>
          <w:rFonts w:cs="SchoolBook"/>
        </w:rPr>
        <w:t xml:space="preserve"> </w:t>
      </w:r>
      <w:r w:rsidRPr="006C714E">
        <w:t>вас</w:t>
      </w:r>
      <w:r w:rsidRPr="006C714E">
        <w:rPr>
          <w:rFonts w:cs="SchoolBook"/>
        </w:rPr>
        <w:t xml:space="preserve"> </w:t>
      </w:r>
      <w:r w:rsidRPr="006C714E">
        <w:t>Мира</w:t>
      </w:r>
      <w:r w:rsidRPr="006C714E">
        <w:rPr>
          <w:rFonts w:cs="SchoolBook"/>
        </w:rPr>
        <w:t xml:space="preserve">: </w:t>
      </w:r>
      <w:r w:rsidRPr="006C714E">
        <w:t>люди</w:t>
      </w:r>
      <w:r w:rsidRPr="006C714E">
        <w:rPr>
          <w:rFonts w:cs="SchoolBook"/>
        </w:rPr>
        <w:t xml:space="preserve">, </w:t>
      </w:r>
      <w:r w:rsidRPr="006C714E">
        <w:t>животные</w:t>
      </w:r>
      <w:r w:rsidRPr="006C714E">
        <w:rPr>
          <w:rFonts w:cs="SchoolBook"/>
        </w:rPr>
        <w:t xml:space="preserve">, </w:t>
      </w:r>
      <w:r w:rsidRPr="006C714E">
        <w:t>растения</w:t>
      </w:r>
      <w:r w:rsidRPr="006C714E">
        <w:rPr>
          <w:rFonts w:cs="SchoolBook"/>
        </w:rPr>
        <w:t xml:space="preserve">, </w:t>
      </w:r>
      <w:r w:rsidRPr="006C714E">
        <w:t>явления</w:t>
      </w:r>
      <w:r w:rsidRPr="006C714E">
        <w:rPr>
          <w:rFonts w:cs="SchoolBook"/>
        </w:rPr>
        <w:t xml:space="preserve"> </w:t>
      </w:r>
      <w:r w:rsidRPr="006C714E">
        <w:t>природы</w:t>
      </w:r>
      <w:r w:rsidRPr="006C714E">
        <w:rPr>
          <w:rFonts w:cs="SchoolBook"/>
        </w:rPr>
        <w:t xml:space="preserve"> </w:t>
      </w:r>
      <w:r w:rsidRPr="006C714E">
        <w:t>и так далее.</w:t>
      </w:r>
      <w:r w:rsidRPr="006C714E">
        <w:rPr>
          <w:rFonts w:cs="SchoolBook"/>
        </w:rPr>
        <w:t xml:space="preserve"> </w:t>
      </w:r>
      <w:r w:rsidRPr="006C714E">
        <w:t>Всё</w:t>
      </w:r>
      <w:r w:rsidRPr="006C714E">
        <w:rPr>
          <w:rFonts w:cs="SchoolBook"/>
        </w:rPr>
        <w:t xml:space="preserve"> </w:t>
      </w:r>
      <w:r w:rsidRPr="006C714E">
        <w:t>многообразие</w:t>
      </w:r>
      <w:r w:rsidRPr="006C714E">
        <w:rPr>
          <w:rFonts w:cs="SchoolBook"/>
        </w:rPr>
        <w:t xml:space="preserve"> </w:t>
      </w:r>
      <w:r w:rsidRPr="006C714E">
        <w:t>этих</w:t>
      </w:r>
      <w:r w:rsidRPr="006C714E">
        <w:rPr>
          <w:rFonts w:cs="SchoolBook"/>
        </w:rPr>
        <w:t xml:space="preserve"> </w:t>
      </w:r>
      <w:r w:rsidRPr="006C714E">
        <w:t>чужих</w:t>
      </w:r>
      <w:r w:rsidRPr="006C714E">
        <w:rPr>
          <w:rFonts w:cs="SchoolBook"/>
        </w:rPr>
        <w:t xml:space="preserve"> </w:t>
      </w:r>
      <w:r w:rsidRPr="006C714E">
        <w:t>выборов</w:t>
      </w:r>
      <w:r w:rsidRPr="006C714E">
        <w:rPr>
          <w:rFonts w:cs="SchoolBook"/>
        </w:rPr>
        <w:t xml:space="preserve"> </w:t>
      </w:r>
      <w:r w:rsidRPr="006C714E">
        <w:t>и</w:t>
      </w:r>
      <w:r w:rsidRPr="006C714E">
        <w:rPr>
          <w:rFonts w:cs="SchoolBook"/>
        </w:rPr>
        <w:t xml:space="preserve"> </w:t>
      </w:r>
      <w:r w:rsidRPr="006C714E">
        <w:t>реакций</w:t>
      </w:r>
      <w:r w:rsidRPr="006C714E">
        <w:rPr>
          <w:rFonts w:cs="SchoolBook"/>
        </w:rPr>
        <w:t xml:space="preserve"> </w:t>
      </w:r>
      <w:r w:rsidRPr="006C714E">
        <w:t>вы</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сортируете</w:t>
      </w:r>
      <w:r w:rsidRPr="006C714E">
        <w:rPr>
          <w:rFonts w:cs="SchoolBook"/>
        </w:rPr>
        <w:t xml:space="preserve"> </w:t>
      </w:r>
      <w:r w:rsidRPr="006C714E">
        <w:t>на</w:t>
      </w:r>
      <w:r w:rsidRPr="006C714E">
        <w:rPr>
          <w:rFonts w:cs="SchoolBook"/>
        </w:rPr>
        <w:t xml:space="preserve"> </w:t>
      </w:r>
      <w:r w:rsidRPr="006C714E">
        <w:t>те</w:t>
      </w:r>
      <w:r w:rsidRPr="006C714E">
        <w:rPr>
          <w:rFonts w:cs="SchoolBook"/>
        </w:rPr>
        <w:t xml:space="preserve">, </w:t>
      </w:r>
      <w:r w:rsidRPr="006C714E">
        <w:t>что</w:t>
      </w:r>
      <w:r w:rsidRPr="006C714E">
        <w:rPr>
          <w:rFonts w:cs="SchoolBook"/>
        </w:rPr>
        <w:t xml:space="preserve"> </w:t>
      </w:r>
      <w:r w:rsidRPr="006C714E">
        <w:t>устраивают</w:t>
      </w:r>
      <w:r w:rsidRPr="006C714E">
        <w:rPr>
          <w:rFonts w:cs="SchoolBook"/>
        </w:rPr>
        <w:t xml:space="preserve"> </w:t>
      </w:r>
      <w:r w:rsidRPr="006C714E">
        <w:t>вас</w:t>
      </w:r>
      <w:r w:rsidRPr="006C714E">
        <w:rPr>
          <w:rFonts w:cs="SchoolBook"/>
        </w:rPr>
        <w:t xml:space="preserve"> </w:t>
      </w:r>
      <w:r w:rsidRPr="006C714E">
        <w:t>и</w:t>
      </w:r>
      <w:r w:rsidRPr="006C714E">
        <w:rPr>
          <w:rFonts w:cs="SchoolBook"/>
        </w:rPr>
        <w:t xml:space="preserve"> </w:t>
      </w:r>
      <w:r w:rsidRPr="006C714E">
        <w:t>импонируют</w:t>
      </w:r>
      <w:r w:rsidRPr="006C714E">
        <w:rPr>
          <w:rFonts w:cs="SchoolBook"/>
        </w:rPr>
        <w:t xml:space="preserve"> </w:t>
      </w:r>
      <w:r w:rsidRPr="006C714E">
        <w:t>вашим</w:t>
      </w:r>
      <w:r w:rsidRPr="006C714E">
        <w:rPr>
          <w:rFonts w:cs="SchoolBook"/>
        </w:rPr>
        <w:t xml:space="preserve"> </w:t>
      </w:r>
      <w:r w:rsidRPr="006C714E">
        <w:t>ожиданиям</w:t>
      </w:r>
      <w:r w:rsidRPr="006C714E">
        <w:rPr>
          <w:rFonts w:cs="SchoolBook"/>
        </w:rPr>
        <w:t xml:space="preserve">, </w:t>
      </w:r>
      <w:r w:rsidRPr="006C714E">
        <w:t>и</w:t>
      </w:r>
      <w:r w:rsidRPr="006C714E">
        <w:rPr>
          <w:rFonts w:cs="SchoolBook"/>
        </w:rPr>
        <w:t xml:space="preserve"> </w:t>
      </w:r>
      <w:r w:rsidRPr="006C714E">
        <w:t>на</w:t>
      </w:r>
      <w:r w:rsidRPr="006C714E">
        <w:rPr>
          <w:rFonts w:cs="SchoolBook"/>
        </w:rPr>
        <w:t xml:space="preserve"> </w:t>
      </w:r>
      <w:r w:rsidRPr="006C714E">
        <w:t>те</w:t>
      </w:r>
      <w:r w:rsidRPr="006C714E">
        <w:rPr>
          <w:rFonts w:cs="SchoolBook"/>
        </w:rPr>
        <w:t xml:space="preserve">, </w:t>
      </w:r>
      <w:r w:rsidRPr="006C714E">
        <w:t>что</w:t>
      </w:r>
      <w:r w:rsidRPr="006C714E">
        <w:rPr>
          <w:rFonts w:cs="SchoolBook"/>
        </w:rPr>
        <w:t xml:space="preserve"> </w:t>
      </w:r>
      <w:r w:rsidRPr="006C714E">
        <w:t>не</w:t>
      </w:r>
      <w:r w:rsidRPr="006C714E">
        <w:rPr>
          <w:rFonts w:cs="SchoolBook"/>
        </w:rPr>
        <w:t xml:space="preserve"> </w:t>
      </w:r>
      <w:r w:rsidRPr="006C714E">
        <w:t>соответствуют</w:t>
      </w:r>
      <w:r w:rsidRPr="006C714E">
        <w:rPr>
          <w:rFonts w:cs="SchoolBook"/>
        </w:rPr>
        <w:t xml:space="preserve"> </w:t>
      </w:r>
      <w:r w:rsidRPr="006C714E">
        <w:t>требованиям</w:t>
      </w:r>
      <w:r w:rsidRPr="006C714E">
        <w:rPr>
          <w:rFonts w:cs="SchoolBook"/>
        </w:rPr>
        <w:t xml:space="preserve">, </w:t>
      </w:r>
      <w:r w:rsidRPr="006C714E">
        <w:t>предъявляемым</w:t>
      </w:r>
      <w:r w:rsidRPr="006C714E">
        <w:rPr>
          <w:rFonts w:cs="SchoolBook"/>
        </w:rPr>
        <w:t xml:space="preserve"> </w:t>
      </w:r>
      <w:r w:rsidRPr="006C714E">
        <w:t>вами</w:t>
      </w:r>
      <w:r w:rsidRPr="006C714E">
        <w:rPr>
          <w:rFonts w:cs="SchoolBook"/>
        </w:rPr>
        <w:t xml:space="preserve"> </w:t>
      </w:r>
      <w:r w:rsidRPr="006C714E">
        <w:t>к</w:t>
      </w:r>
      <w:r w:rsidRPr="006C714E">
        <w:rPr>
          <w:rFonts w:cs="SchoolBook"/>
        </w:rPr>
        <w:t xml:space="preserve"> </w:t>
      </w:r>
      <w:r w:rsidRPr="006C714E">
        <w:t>своему</w:t>
      </w:r>
      <w:r w:rsidRPr="006C714E">
        <w:rPr>
          <w:rFonts w:cs="SchoolBook"/>
        </w:rPr>
        <w:t xml:space="preserve"> </w:t>
      </w:r>
      <w:r w:rsidRPr="006C714E">
        <w:t>окружению</w:t>
      </w:r>
      <w:r w:rsidRPr="006C714E">
        <w:rPr>
          <w:rFonts w:cs="SchoolBook"/>
        </w:rPr>
        <w:t xml:space="preserve">, </w:t>
      </w:r>
      <w:r w:rsidRPr="006C714E">
        <w:t>стараясь</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делать</w:t>
      </w:r>
      <w:r w:rsidRPr="006C714E">
        <w:rPr>
          <w:rFonts w:cs="SchoolBook"/>
        </w:rPr>
        <w:t xml:space="preserve"> </w:t>
      </w:r>
      <w:r w:rsidRPr="006C714E">
        <w:t>всё</w:t>
      </w:r>
      <w:r w:rsidRPr="006C714E">
        <w:rPr>
          <w:rFonts w:cs="SchoolBook"/>
        </w:rPr>
        <w:t xml:space="preserve"> </w:t>
      </w:r>
      <w:r w:rsidRPr="006C714E">
        <w:t>от</w:t>
      </w:r>
      <w:r w:rsidRPr="006C714E">
        <w:rPr>
          <w:rFonts w:cs="SchoolBook"/>
        </w:rPr>
        <w:t xml:space="preserve"> </w:t>
      </w:r>
      <w:r w:rsidRPr="006C714E">
        <w:t>вас</w:t>
      </w:r>
      <w:r w:rsidRPr="006C714E">
        <w:rPr>
          <w:rFonts w:cs="SchoolBook"/>
        </w:rPr>
        <w:t xml:space="preserve"> </w:t>
      </w:r>
      <w:r w:rsidRPr="006C714E">
        <w:t>зависящее</w:t>
      </w:r>
      <w:r w:rsidRPr="006C714E">
        <w:rPr>
          <w:rFonts w:cs="SchoolBook"/>
        </w:rPr>
        <w:t xml:space="preserve">, </w:t>
      </w:r>
      <w:r w:rsidRPr="006C714E">
        <w:t>чтобы</w:t>
      </w:r>
      <w:r w:rsidRPr="006C714E">
        <w:rPr>
          <w:rFonts w:cs="SchoolBook"/>
        </w:rPr>
        <w:t xml:space="preserve"> </w:t>
      </w:r>
      <w:r w:rsidRPr="006C714E">
        <w:t>различных</w:t>
      </w:r>
      <w:r w:rsidRPr="006C714E">
        <w:rPr>
          <w:rFonts w:cs="SchoolBook"/>
        </w:rPr>
        <w:t xml:space="preserve"> </w:t>
      </w:r>
      <w:r w:rsidRPr="006C714E">
        <w:t>признаков</w:t>
      </w:r>
      <w:r w:rsidRPr="006C714E">
        <w:rPr>
          <w:rFonts w:cs="SchoolBook"/>
        </w:rPr>
        <w:t xml:space="preserve"> </w:t>
      </w:r>
      <w:r w:rsidRPr="006C714E">
        <w:t>благоприятствования</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оказывалось</w:t>
      </w:r>
      <w:r w:rsidRPr="006C714E">
        <w:rPr>
          <w:rFonts w:cs="SchoolBook"/>
        </w:rPr>
        <w:t xml:space="preserve"> </w:t>
      </w:r>
      <w:r w:rsidRPr="006C714E">
        <w:t>больше</w:t>
      </w:r>
      <w:r w:rsidRPr="006C714E">
        <w:rPr>
          <w:rFonts w:cs="SchoolBook"/>
        </w:rPr>
        <w:t xml:space="preserve">, чем </w:t>
      </w:r>
      <w:r w:rsidRPr="006C714E">
        <w:t>нежелательных</w:t>
      </w:r>
      <w:r w:rsidRPr="006C714E">
        <w:rPr>
          <w:rFonts w:cs="SchoolBook"/>
        </w:rPr>
        <w:t xml:space="preserve"> </w:t>
      </w:r>
      <w:r w:rsidRPr="006C714E">
        <w:t>последствий</w:t>
      </w:r>
      <w:r w:rsidRPr="006C714E">
        <w:rPr>
          <w:rFonts w:cs="SchoolBook"/>
        </w:rPr>
        <w:t xml:space="preserve">. </w:t>
      </w:r>
      <w:r w:rsidRPr="006C714E">
        <w:t>Именно</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вы</w:t>
      </w:r>
      <w:r w:rsidRPr="006C714E">
        <w:rPr>
          <w:rFonts w:cs="SchoolBook"/>
        </w:rPr>
        <w:t xml:space="preserve"> </w:t>
      </w:r>
      <w:r w:rsidRPr="006C714E">
        <w:t>субъективно</w:t>
      </w:r>
      <w:r w:rsidRPr="006C714E">
        <w:rPr>
          <w:rFonts w:cs="SchoolBook"/>
        </w:rPr>
        <w:t xml:space="preserve"> </w:t>
      </w:r>
      <w:r w:rsidRPr="006C714E">
        <w:t>образуете</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группе</w:t>
      </w:r>
      <w:r w:rsidRPr="006C714E">
        <w:rPr>
          <w:rFonts w:cs="SchoolBook"/>
        </w:rPr>
        <w:t xml:space="preserve"> </w:t>
      </w:r>
      <w:r w:rsidR="00C30AEF" w:rsidRPr="00C30AEF">
        <w:rPr>
          <w:sz w:val="20"/>
        </w:rPr>
        <w:t>ПВК</w:t>
      </w:r>
      <w:r w:rsidRPr="006C714E">
        <w:rPr>
          <w:rFonts w:cs="SchoolBook"/>
        </w:rPr>
        <w:t xml:space="preserve"> </w:t>
      </w:r>
      <w:r w:rsidRPr="006C714E">
        <w:t>объективные</w:t>
      </w:r>
      <w:r w:rsidRPr="006C714E">
        <w:rPr>
          <w:rFonts w:cs="SchoolBook"/>
        </w:rPr>
        <w:t xml:space="preserve"> </w:t>
      </w:r>
      <w:r w:rsidRPr="006C714E">
        <w:t>условия</w:t>
      </w:r>
      <w:r w:rsidRPr="006C714E">
        <w:rPr>
          <w:rFonts w:cs="SchoolBook"/>
        </w:rPr>
        <w:t xml:space="preserve"> </w:t>
      </w:r>
      <w:r w:rsidRPr="006C714E">
        <w:t>вашего</w:t>
      </w:r>
      <w:r w:rsidRPr="006C714E">
        <w:rPr>
          <w:rFonts w:cs="SchoolBook"/>
        </w:rPr>
        <w:t xml:space="preserve"> </w:t>
      </w:r>
      <w:r w:rsidRPr="006C714E">
        <w:t>персонального</w:t>
      </w:r>
      <w:r w:rsidRPr="006C714E">
        <w:rPr>
          <w:rFonts w:cs="SchoolBook"/>
        </w:rPr>
        <w:t xml:space="preserve"> </w:t>
      </w:r>
      <w:r w:rsidRPr="006C714E">
        <w:t>проявления</w:t>
      </w:r>
      <w:r w:rsidRPr="006C714E">
        <w:rPr>
          <w:rFonts w:cs="SchoolBook"/>
        </w:rPr>
        <w:t xml:space="preserve"> </w:t>
      </w:r>
      <w:r w:rsidRPr="006C714E">
        <w:t>или</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p>
    <w:p w:rsidR="00854130" w:rsidRPr="006C714E" w:rsidRDefault="00854130" w:rsidP="00307E96">
      <w:pPr>
        <w:pStyle w:val="a1"/>
        <w:rPr>
          <w:rFonts w:cs="SchoolBook"/>
        </w:rPr>
      </w:pPr>
      <w:r w:rsidRPr="006C714E">
        <w:t>Более</w:t>
      </w:r>
      <w:r w:rsidRPr="006C714E">
        <w:rPr>
          <w:rFonts w:cs="SchoolBook"/>
        </w:rPr>
        <w:t xml:space="preserve"> </w:t>
      </w:r>
      <w:r w:rsidRPr="006C714E">
        <w:t>наглядно</w:t>
      </w:r>
      <w:r w:rsidRPr="006C714E">
        <w:rPr>
          <w:rFonts w:cs="SchoolBook"/>
        </w:rPr>
        <w:t xml:space="preserve"> </w:t>
      </w:r>
      <w:r w:rsidRPr="006C714E">
        <w:t>описать</w:t>
      </w:r>
      <w:r w:rsidRPr="006C714E">
        <w:rPr>
          <w:rFonts w:cs="SchoolBook"/>
        </w:rPr>
        <w:t xml:space="preserve"> </w:t>
      </w:r>
      <w:r w:rsidRPr="006C714E">
        <w:t>этот</w:t>
      </w:r>
      <w:r w:rsidRPr="006C714E">
        <w:rPr>
          <w:rFonts w:cs="SchoolBook"/>
        </w:rPr>
        <w:t xml:space="preserve"> </w:t>
      </w:r>
      <w:r w:rsidRPr="006C714E">
        <w:t>процесс</w:t>
      </w:r>
      <w:r w:rsidRPr="006C714E">
        <w:rPr>
          <w:rFonts w:cs="SchoolBook"/>
        </w:rPr>
        <w:t xml:space="preserve"> </w:t>
      </w:r>
      <w:r w:rsidRPr="006C714E">
        <w:t>я</w:t>
      </w:r>
      <w:r w:rsidRPr="006C714E">
        <w:rPr>
          <w:rFonts w:cs="SchoolBook"/>
        </w:rPr>
        <w:t xml:space="preserve"> </w:t>
      </w:r>
      <w:r w:rsidRPr="006C714E">
        <w:t>могу</w:t>
      </w:r>
      <w:r w:rsidRPr="006C714E">
        <w:rPr>
          <w:rFonts w:cs="SchoolBook"/>
        </w:rPr>
        <w:t xml:space="preserve">, </w:t>
      </w:r>
      <w:r w:rsidRPr="006C714E">
        <w:t>например</w:t>
      </w:r>
      <w:r w:rsidRPr="006C714E">
        <w:rPr>
          <w:rFonts w:cs="SchoolBook"/>
        </w:rPr>
        <w:t xml:space="preserve">, </w:t>
      </w:r>
      <w:r w:rsidRPr="006C714E">
        <w:t>на</w:t>
      </w:r>
      <w:r w:rsidRPr="006C714E">
        <w:rPr>
          <w:rFonts w:cs="SchoolBook"/>
        </w:rPr>
        <w:t xml:space="preserve"> </w:t>
      </w:r>
      <w:r w:rsidRPr="006C714E">
        <w:t>доступных</w:t>
      </w:r>
      <w:r w:rsidRPr="006C714E">
        <w:rPr>
          <w:rFonts w:cs="SchoolBook"/>
        </w:rPr>
        <w:t xml:space="preserve"> </w:t>
      </w:r>
      <w:r w:rsidRPr="006C714E">
        <w:t>вашему</w:t>
      </w:r>
      <w:r w:rsidRPr="006C714E">
        <w:rPr>
          <w:rFonts w:cs="SchoolBook"/>
        </w:rPr>
        <w:t xml:space="preserve"> </w:t>
      </w:r>
      <w:r w:rsidRPr="006C714E">
        <w:t>пониманию</w:t>
      </w:r>
      <w:r w:rsidRPr="006C714E">
        <w:rPr>
          <w:rFonts w:cs="SchoolBook"/>
        </w:rPr>
        <w:t xml:space="preserve"> </w:t>
      </w:r>
      <w:r w:rsidRPr="006C714E">
        <w:t>обстоятельствах</w:t>
      </w:r>
      <w:r w:rsidRPr="006C714E">
        <w:rPr>
          <w:rFonts w:cs="SchoolBook"/>
        </w:rPr>
        <w:t xml:space="preserve">. </w:t>
      </w:r>
      <w:r w:rsidRPr="006C714E">
        <w:t>Очевидно</w:t>
      </w:r>
      <w:r w:rsidRPr="006C714E">
        <w:rPr>
          <w:rFonts w:cs="SchoolBook"/>
        </w:rPr>
        <w:t xml:space="preserve"> </w:t>
      </w:r>
      <w:r w:rsidRPr="006C714E">
        <w:t>всё</w:t>
      </w:r>
      <w:r w:rsidRPr="006C714E">
        <w:rPr>
          <w:rFonts w:cs="SchoolBook"/>
        </w:rPr>
        <w:t xml:space="preserve">, </w:t>
      </w:r>
      <w:r w:rsidRPr="006C714E">
        <w:t>составляющее</w:t>
      </w:r>
      <w:r w:rsidRPr="006C714E">
        <w:rPr>
          <w:rFonts w:cs="SchoolBook"/>
        </w:rPr>
        <w:t xml:space="preserve"> </w:t>
      </w:r>
      <w:r w:rsidRPr="006C714E">
        <w:t>в</w:t>
      </w:r>
      <w:r w:rsidRPr="006C714E">
        <w:rPr>
          <w:rFonts w:cs="SchoolBook"/>
        </w:rPr>
        <w:t xml:space="preserve"> </w:t>
      </w:r>
      <w:r w:rsidRPr="006C714E">
        <w:t>данном</w:t>
      </w:r>
      <w:r w:rsidRPr="006C714E">
        <w:rPr>
          <w:rFonts w:cs="SchoolBook"/>
        </w:rPr>
        <w:t xml:space="preserve"> </w:t>
      </w:r>
      <w:r w:rsidRPr="006C714E">
        <w:t>варианте</w:t>
      </w:r>
      <w:r w:rsidRPr="006C714E">
        <w:rPr>
          <w:rFonts w:cs="SchoolBook"/>
        </w:rPr>
        <w:t xml:space="preserve"> </w:t>
      </w:r>
      <w:r w:rsidRPr="006C714E">
        <w:t>нашего</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сейчас</w:t>
      </w:r>
      <w:r w:rsidRPr="006C714E">
        <w:rPr>
          <w:rFonts w:cs="SchoolBook"/>
        </w:rPr>
        <w:t xml:space="preserve">» </w:t>
      </w:r>
      <w:r w:rsidRPr="006C714E">
        <w:t>понятие</w:t>
      </w:r>
      <w:r w:rsidRPr="006C714E">
        <w:rPr>
          <w:rFonts w:cs="SchoolBook"/>
        </w:rPr>
        <w:t xml:space="preserve"> «</w:t>
      </w:r>
      <w:r w:rsidRPr="006C714E">
        <w:t>жизнь</w:t>
      </w:r>
      <w:r w:rsidRPr="006C714E">
        <w:rPr>
          <w:rFonts w:cs="SchoolBook"/>
        </w:rPr>
        <w:t xml:space="preserve"> </w:t>
      </w:r>
      <w:r w:rsidRPr="006C714E">
        <w:t>Айфаара</w:t>
      </w:r>
      <w:r w:rsidRPr="006C714E">
        <w:rPr>
          <w:rFonts w:cs="SchoolBook"/>
        </w:rPr>
        <w:t xml:space="preserve">», </w:t>
      </w:r>
      <w:r w:rsidRPr="006C714E">
        <w:t>имеет</w:t>
      </w:r>
      <w:r w:rsidRPr="006C714E">
        <w:rPr>
          <w:rFonts w:cs="SchoolBook"/>
        </w:rPr>
        <w:t xml:space="preserve"> </w:t>
      </w:r>
      <w:r w:rsidRPr="006C714E">
        <w:t>возможность</w:t>
      </w:r>
      <w:r w:rsidRPr="006C714E">
        <w:rPr>
          <w:rFonts w:cs="SchoolBook"/>
        </w:rPr>
        <w:t xml:space="preserve"> </w:t>
      </w:r>
      <w:r w:rsidRPr="006C714E">
        <w:t>находиться</w:t>
      </w:r>
      <w:r w:rsidRPr="006C714E">
        <w:rPr>
          <w:rFonts w:cs="SchoolBook"/>
        </w:rPr>
        <w:t xml:space="preserve"> </w:t>
      </w:r>
      <w:r w:rsidRPr="006C714E">
        <w:t>и</w:t>
      </w:r>
      <w:r w:rsidRPr="006C714E">
        <w:rPr>
          <w:rFonts w:cs="SchoolBook"/>
        </w:rPr>
        <w:t xml:space="preserve"> </w:t>
      </w:r>
      <w:r w:rsidRPr="006C714E">
        <w:t>реализовываться</w:t>
      </w:r>
      <w:r w:rsidRPr="006C714E">
        <w:rPr>
          <w:rFonts w:cs="SchoolBook"/>
        </w:rPr>
        <w:t xml:space="preserve"> </w:t>
      </w:r>
      <w:r w:rsidRPr="006C714E">
        <w:t>здесь</w:t>
      </w:r>
      <w:r w:rsidRPr="006C714E">
        <w:rPr>
          <w:rFonts w:cs="SchoolBook"/>
        </w:rPr>
        <w:t xml:space="preserve"> </w:t>
      </w:r>
      <w:r w:rsidRPr="006C714E">
        <w:t>исключительно</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я</w:t>
      </w:r>
      <w:r w:rsidRPr="006C714E">
        <w:rPr>
          <w:rFonts w:cs="SchoolBook"/>
        </w:rPr>
        <w:t xml:space="preserve">, </w:t>
      </w:r>
      <w:r w:rsidRPr="006C714E">
        <w:t>Орис</w:t>
      </w:r>
      <w:r w:rsidRPr="006C714E">
        <w:rPr>
          <w:rFonts w:cs="SchoolBook"/>
        </w:rPr>
        <w:t xml:space="preserve">, </w:t>
      </w:r>
      <w:r w:rsidRPr="006C714E">
        <w:t>мощной</w:t>
      </w:r>
      <w:r w:rsidRPr="006C714E">
        <w:rPr>
          <w:rFonts w:cs="SchoolBook"/>
        </w:rPr>
        <w:t xml:space="preserve"> </w:t>
      </w:r>
      <w:r w:rsidRPr="006C714E">
        <w:t>и</w:t>
      </w:r>
      <w:r w:rsidRPr="006C714E">
        <w:rPr>
          <w:rFonts w:cs="SchoolBook"/>
        </w:rPr>
        <w:t xml:space="preserve"> </w:t>
      </w:r>
      <w:r w:rsidRPr="006C714E">
        <w:t>устойчивой</w:t>
      </w:r>
      <w:r w:rsidRPr="006C714E">
        <w:rPr>
          <w:rFonts w:cs="SchoolBook"/>
        </w:rPr>
        <w:t xml:space="preserve"> </w:t>
      </w:r>
      <w:r w:rsidRPr="006C714E">
        <w:t>по</w:t>
      </w:r>
      <w:r w:rsidRPr="006C714E">
        <w:rPr>
          <w:rFonts w:cs="SchoolBook"/>
        </w:rPr>
        <w:t xml:space="preserve"> </w:t>
      </w:r>
      <w:r w:rsidRPr="006C714E">
        <w:t>своим</w:t>
      </w:r>
      <w:r w:rsidRPr="006C714E">
        <w:rPr>
          <w:rFonts w:cs="SchoolBook"/>
        </w:rPr>
        <w:t xml:space="preserve"> </w:t>
      </w:r>
      <w:r w:rsidRPr="006C714E">
        <w:t>амплиативным</w:t>
      </w:r>
      <w:r w:rsidRPr="006C714E">
        <w:rPr>
          <w:rFonts w:cs="SchoolBook"/>
        </w:rPr>
        <w:t xml:space="preserve"> </w:t>
      </w:r>
      <w:r w:rsidRPr="006C714E">
        <w:t>Представлениям</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своего</w:t>
      </w:r>
      <w:r w:rsidRPr="006C714E">
        <w:rPr>
          <w:rFonts w:cs="SchoolBook"/>
        </w:rPr>
        <w:t xml:space="preserve"> </w:t>
      </w:r>
      <w:r w:rsidRPr="006C714E">
        <w:t>Самосознания</w:t>
      </w:r>
      <w:r w:rsidRPr="006C714E">
        <w:rPr>
          <w:rFonts w:cs="SchoolBook"/>
        </w:rPr>
        <w:t xml:space="preserve"> </w:t>
      </w:r>
      <w:r w:rsidRPr="006C714E">
        <w:t>осознанно</w:t>
      </w:r>
      <w:r w:rsidRPr="006C714E">
        <w:rPr>
          <w:rFonts w:cs="SchoolBook"/>
        </w:rPr>
        <w:t xml:space="preserve"> </w:t>
      </w:r>
      <w:r w:rsidRPr="006C714E">
        <w:t>и</w:t>
      </w:r>
      <w:r w:rsidRPr="006C714E">
        <w:rPr>
          <w:rFonts w:cs="SchoolBook"/>
        </w:rPr>
        <w:t xml:space="preserve"> </w:t>
      </w:r>
      <w:r w:rsidRPr="006C714E">
        <w:t>целеустремлённо</w:t>
      </w:r>
      <w:r w:rsidRPr="006C714E">
        <w:rPr>
          <w:rFonts w:cs="SchoolBook"/>
        </w:rPr>
        <w:t xml:space="preserve">, </w:t>
      </w:r>
      <w:r w:rsidRPr="006C714E">
        <w:t>ежечасно</w:t>
      </w:r>
      <w:r w:rsidRPr="006C714E">
        <w:rPr>
          <w:rFonts w:cs="SchoolBook"/>
        </w:rPr>
        <w:t xml:space="preserve"> </w:t>
      </w:r>
      <w:r w:rsidRPr="006C714E">
        <w:t>и</w:t>
      </w:r>
      <w:r w:rsidRPr="006C714E">
        <w:rPr>
          <w:rFonts w:cs="SchoolBook"/>
        </w:rPr>
        <w:t xml:space="preserve"> </w:t>
      </w:r>
      <w:r w:rsidRPr="006C714E">
        <w:t>ежедневно</w:t>
      </w:r>
      <w:r w:rsidRPr="006C714E">
        <w:rPr>
          <w:rFonts w:cs="SchoolBook"/>
        </w:rPr>
        <w:t xml:space="preserve"> </w:t>
      </w:r>
      <w:r w:rsidRPr="006C714E">
        <w:t>стимулирую</w:t>
      </w:r>
      <w:r w:rsidRPr="006C714E">
        <w:rPr>
          <w:rFonts w:cs="SchoolBook"/>
        </w:rPr>
        <w:t xml:space="preserve"> </w:t>
      </w:r>
      <w:r w:rsidRPr="006C714E">
        <w:t>к</w:t>
      </w:r>
      <w:r w:rsidRPr="006C714E">
        <w:rPr>
          <w:rFonts w:cs="SchoolBook"/>
        </w:rPr>
        <w:t xml:space="preserve"> </w:t>
      </w:r>
      <w:r w:rsidRPr="006C714E">
        <w:t>активному</w:t>
      </w:r>
      <w:r w:rsidRPr="006C714E">
        <w:rPr>
          <w:rFonts w:cs="SchoolBook"/>
        </w:rPr>
        <w:t xml:space="preserve"> </w:t>
      </w:r>
      <w:r w:rsidRPr="006C714E">
        <w:t>проявлению</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одни</w:t>
      </w:r>
      <w:r w:rsidRPr="006C714E">
        <w:rPr>
          <w:rFonts w:cs="SchoolBook"/>
        </w:rPr>
        <w:t xml:space="preserve"> </w:t>
      </w:r>
      <w:r w:rsidRPr="006C714E">
        <w:t>из</w:t>
      </w:r>
      <w:r w:rsidRPr="006C714E">
        <w:rPr>
          <w:rFonts w:cs="SchoolBook"/>
        </w:rPr>
        <w:t xml:space="preserve"> </w:t>
      </w:r>
      <w:r w:rsidRPr="006C714E">
        <w:t>субтеррансивных</w:t>
      </w:r>
      <w:r w:rsidRPr="006C714E">
        <w:rPr>
          <w:rFonts w:cs="SchoolBook"/>
        </w:rPr>
        <w:t xml:space="preserve"> </w:t>
      </w:r>
      <w:r w:rsidRPr="006C714E">
        <w:t>тенденций</w:t>
      </w:r>
      <w:r w:rsidRPr="006C714E">
        <w:rPr>
          <w:rFonts w:cs="SchoolBook"/>
        </w:rPr>
        <w:t xml:space="preserve"> </w:t>
      </w:r>
      <w:r w:rsidRPr="006C714E">
        <w:t>и</w:t>
      </w:r>
      <w:r w:rsidRPr="006C714E">
        <w:rPr>
          <w:rFonts w:cs="SchoolBook"/>
        </w:rPr>
        <w:t xml:space="preserve"> </w:t>
      </w:r>
      <w:r w:rsidRPr="006C714E">
        <w:t>наклонностей</w:t>
      </w:r>
      <w:r w:rsidRPr="006C714E">
        <w:rPr>
          <w:rFonts w:cs="SchoolBook"/>
        </w:rPr>
        <w:t xml:space="preserve"> </w:t>
      </w:r>
      <w:r w:rsidRPr="006C714E">
        <w:t>Айфааровцев</w:t>
      </w:r>
      <w:r w:rsidRPr="006C714E">
        <w:rPr>
          <w:rFonts w:cs="SchoolBook"/>
        </w:rPr>
        <w:t xml:space="preserve"> (</w:t>
      </w:r>
      <w:r w:rsidRPr="006C714E">
        <w:t>интеллектуально</w:t>
      </w:r>
      <w:r w:rsidRPr="006C714E">
        <w:rPr>
          <w:rFonts w:cs="SchoolBook"/>
        </w:rPr>
        <w:t>-</w:t>
      </w:r>
      <w:r w:rsidRPr="006C714E">
        <w:t>альтруистичные</w:t>
      </w:r>
      <w:r w:rsidR="00646FA8">
        <w:rPr>
          <w:rFonts w:cs="SchoolBook"/>
        </w:rPr>
        <w:t>)</w:t>
      </w:r>
      <w:r w:rsidRPr="006C714E">
        <w:rPr>
          <w:rFonts w:cs="SchoolBook"/>
        </w:rPr>
        <w:t xml:space="preserve"> </w:t>
      </w:r>
      <w:r w:rsidRPr="006C714E">
        <w:t>и</w:t>
      </w:r>
      <w:r w:rsidRPr="006C714E">
        <w:rPr>
          <w:rFonts w:cs="SchoolBook"/>
        </w:rPr>
        <w:t xml:space="preserve"> </w:t>
      </w:r>
      <w:r w:rsidRPr="006C714E">
        <w:t>с</w:t>
      </w:r>
      <w:r w:rsidRPr="006C714E">
        <w:rPr>
          <w:rFonts w:cs="SchoolBook"/>
        </w:rPr>
        <w:t xml:space="preserve"> </w:t>
      </w:r>
      <w:r w:rsidRPr="006C714E">
        <w:t>не</w:t>
      </w:r>
      <w:r w:rsidRPr="006C714E">
        <w:rPr>
          <w:rFonts w:cs="SchoolBook"/>
        </w:rPr>
        <w:t xml:space="preserve"> </w:t>
      </w:r>
      <w:r w:rsidRPr="006C714E">
        <w:t>меньшим</w:t>
      </w:r>
      <w:r w:rsidRPr="006C714E">
        <w:rPr>
          <w:rFonts w:cs="SchoolBook"/>
        </w:rPr>
        <w:t xml:space="preserve"> </w:t>
      </w:r>
      <w:r w:rsidRPr="006C714E">
        <w:t>упорством</w:t>
      </w:r>
      <w:r w:rsidRPr="006C714E">
        <w:rPr>
          <w:rFonts w:cs="SchoolBook"/>
        </w:rPr>
        <w:t xml:space="preserve">, </w:t>
      </w:r>
      <w:r w:rsidRPr="006C714E">
        <w:t>методично</w:t>
      </w:r>
      <w:r w:rsidRPr="006C714E">
        <w:rPr>
          <w:rFonts w:cs="SchoolBook"/>
        </w:rPr>
        <w:t xml:space="preserve"> </w:t>
      </w:r>
      <w:r w:rsidRPr="006C714E">
        <w:t>и</w:t>
      </w:r>
      <w:r w:rsidRPr="006C714E">
        <w:rPr>
          <w:rFonts w:cs="SchoolBook"/>
        </w:rPr>
        <w:t xml:space="preserve"> </w:t>
      </w:r>
      <w:r w:rsidRPr="006C714E">
        <w:t>последовательно</w:t>
      </w:r>
      <w:r w:rsidR="00646FA8">
        <w:t>,</w:t>
      </w:r>
      <w:r w:rsidRPr="006C714E">
        <w:rPr>
          <w:rFonts w:cs="SchoolBook"/>
        </w:rPr>
        <w:t xml:space="preserve"> </w:t>
      </w:r>
      <w:r w:rsidRPr="006C714E">
        <w:t>свожу</w:t>
      </w:r>
      <w:r w:rsidRPr="006C714E">
        <w:rPr>
          <w:rFonts w:cs="SchoolBook"/>
        </w:rPr>
        <w:t xml:space="preserve"> </w:t>
      </w:r>
      <w:r w:rsidRPr="006C714E">
        <w:t>к</w:t>
      </w:r>
      <w:r w:rsidRPr="006C714E">
        <w:rPr>
          <w:rFonts w:cs="SchoolBook"/>
        </w:rPr>
        <w:t xml:space="preserve"> </w:t>
      </w:r>
      <w:r w:rsidRPr="006C714E">
        <w:t>минимуму</w:t>
      </w:r>
      <w:r w:rsidRPr="006C714E">
        <w:rPr>
          <w:rFonts w:cs="SchoolBook"/>
        </w:rPr>
        <w:t xml:space="preserve"> </w:t>
      </w:r>
      <w:r w:rsidRPr="006C714E">
        <w:t>активность</w:t>
      </w:r>
      <w:r w:rsidRPr="006C714E">
        <w:rPr>
          <w:rFonts w:cs="SchoolBook"/>
        </w:rPr>
        <w:t xml:space="preserve"> </w:t>
      </w:r>
      <w:r w:rsidRPr="006C714E">
        <w:t>других</w:t>
      </w:r>
      <w:r w:rsidRPr="006C714E">
        <w:rPr>
          <w:rFonts w:cs="SchoolBook"/>
        </w:rPr>
        <w:t xml:space="preserve"> </w:t>
      </w:r>
      <w:r w:rsidRPr="006C714E">
        <w:t>их</w:t>
      </w:r>
      <w:r w:rsidRPr="006C714E">
        <w:rPr>
          <w:rFonts w:cs="SchoolBook"/>
        </w:rPr>
        <w:t xml:space="preserve"> </w:t>
      </w:r>
      <w:r w:rsidRPr="006C714E">
        <w:t>Представлений</w:t>
      </w:r>
      <w:r w:rsidRPr="006C714E">
        <w:rPr>
          <w:rFonts w:cs="SchoolBook"/>
        </w:rPr>
        <w:t xml:space="preserve"> </w:t>
      </w:r>
      <w:r w:rsidRPr="006C714E">
        <w:t>и</w:t>
      </w:r>
      <w:r w:rsidRPr="006C714E">
        <w:rPr>
          <w:rFonts w:cs="SchoolBook"/>
        </w:rPr>
        <w:t xml:space="preserve"> </w:t>
      </w:r>
      <w:r w:rsidRPr="006C714E">
        <w:t>Интересов</w:t>
      </w:r>
      <w:r w:rsidRPr="006C714E">
        <w:rPr>
          <w:rFonts w:cs="SchoolBook"/>
        </w:rPr>
        <w:t xml:space="preserve"> (</w:t>
      </w:r>
      <w:r w:rsidRPr="006C714E">
        <w:t>эгоистичных</w:t>
      </w:r>
      <w:r w:rsidRPr="006C714E">
        <w:rPr>
          <w:rFonts w:cs="SchoolBook"/>
        </w:rPr>
        <w:t xml:space="preserve">, </w:t>
      </w:r>
      <w:r w:rsidRPr="006C714E">
        <w:t>примитивных</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постепенно</w:t>
      </w:r>
      <w:r w:rsidRPr="006C714E">
        <w:rPr>
          <w:rFonts w:cs="SchoolBook"/>
        </w:rPr>
        <w:t xml:space="preserve"> </w:t>
      </w:r>
      <w:r w:rsidRPr="006C714E">
        <w:t>наполняя</w:t>
      </w:r>
      <w:r w:rsidRPr="006C714E">
        <w:rPr>
          <w:rFonts w:cs="SchoolBook"/>
        </w:rPr>
        <w:t xml:space="preserve"> </w:t>
      </w:r>
      <w:r w:rsidR="003939FF">
        <w:rPr>
          <w:rFonts w:cs="SchoolBook"/>
        </w:rPr>
        <w:t>«</w:t>
      </w:r>
      <w:r w:rsidRPr="006C714E">
        <w:t>свой</w:t>
      </w:r>
      <w:r w:rsidR="003939FF">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лишь</w:t>
      </w:r>
      <w:r w:rsidRPr="006C714E">
        <w:rPr>
          <w:rFonts w:cs="SchoolBook"/>
        </w:rPr>
        <w:t xml:space="preserve"> </w:t>
      </w:r>
      <w:r w:rsidRPr="006C714E">
        <w:t>теми</w:t>
      </w:r>
      <w:r w:rsidRPr="006C714E">
        <w:rPr>
          <w:rFonts w:cs="SchoolBook"/>
        </w:rPr>
        <w:t xml:space="preserve"> </w:t>
      </w:r>
      <w:r w:rsidRPr="006C714E">
        <w:t>признаками</w:t>
      </w:r>
      <w:r w:rsidRPr="006C714E">
        <w:rPr>
          <w:rFonts w:cs="SchoolBook"/>
        </w:rPr>
        <w:t xml:space="preserve"> </w:t>
      </w:r>
      <w:r w:rsidRPr="006C714E">
        <w:t>и</w:t>
      </w:r>
      <w:r w:rsidRPr="006C714E">
        <w:rPr>
          <w:rFonts w:cs="SchoolBook"/>
        </w:rPr>
        <w:t xml:space="preserve"> </w:t>
      </w:r>
      <w:r w:rsidRPr="006C714E">
        <w:t>теми</w:t>
      </w:r>
      <w:r w:rsidRPr="006C714E">
        <w:rPr>
          <w:rFonts w:cs="SchoolBook"/>
        </w:rPr>
        <w:t xml:space="preserve"> </w:t>
      </w:r>
      <w:r w:rsidRPr="006C714E">
        <w:t>событиями</w:t>
      </w:r>
      <w:r w:rsidRPr="006C714E">
        <w:rPr>
          <w:rFonts w:cs="SchoolBook"/>
        </w:rPr>
        <w:t xml:space="preserve">, </w:t>
      </w:r>
      <w:r w:rsidRPr="006C714E">
        <w:t>которые</w:t>
      </w:r>
      <w:r w:rsidRPr="006C714E">
        <w:rPr>
          <w:rFonts w:cs="SchoolBook"/>
        </w:rPr>
        <w:t xml:space="preserve"> </w:t>
      </w:r>
      <w:r w:rsidRPr="006C714E">
        <w:t>всё</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и</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соответствуют</w:t>
      </w:r>
      <w:r w:rsidRPr="006C714E">
        <w:rPr>
          <w:rFonts w:cs="SchoolBook"/>
        </w:rPr>
        <w:t xml:space="preserve"> </w:t>
      </w:r>
      <w:r w:rsidRPr="006C714E">
        <w:t>моим</w:t>
      </w:r>
      <w:r w:rsidRPr="006C714E">
        <w:rPr>
          <w:rFonts w:cs="SchoolBook"/>
        </w:rPr>
        <w:t xml:space="preserve"> </w:t>
      </w:r>
      <w:r w:rsidRPr="006C714E">
        <w:t>собственным</w:t>
      </w:r>
      <w:r w:rsidRPr="006C714E">
        <w:rPr>
          <w:rFonts w:cs="SchoolBook"/>
        </w:rPr>
        <w:t xml:space="preserve"> </w:t>
      </w:r>
      <w:r w:rsidRPr="006C714E">
        <w:t>Представлениям</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какими</w:t>
      </w:r>
      <w:r w:rsidRPr="006C714E">
        <w:rPr>
          <w:rFonts w:cs="SchoolBook"/>
        </w:rPr>
        <w:t xml:space="preserve"> </w:t>
      </w:r>
      <w:r w:rsidRPr="006C714E">
        <w:t>должны</w:t>
      </w:r>
      <w:r w:rsidRPr="006C714E">
        <w:rPr>
          <w:rFonts w:cs="SchoolBook"/>
        </w:rPr>
        <w:t xml:space="preserve"> </w:t>
      </w:r>
      <w:r w:rsidRPr="006C714E">
        <w:t>быть</w:t>
      </w:r>
      <w:r w:rsidRPr="006C714E">
        <w:rPr>
          <w:rFonts w:cs="SchoolBook"/>
        </w:rPr>
        <w:t xml:space="preserve"> </w:t>
      </w:r>
      <w:r w:rsidRPr="006C714E">
        <w:t>окружающий</w:t>
      </w:r>
      <w:r w:rsidRPr="006C714E">
        <w:rPr>
          <w:rFonts w:cs="SchoolBook"/>
        </w:rPr>
        <w:t xml:space="preserve"> </w:t>
      </w:r>
      <w:r w:rsidRPr="006C714E">
        <w:t>меня</w:t>
      </w:r>
      <w:r w:rsidRPr="006C714E">
        <w:rPr>
          <w:rFonts w:cs="SchoolBook"/>
        </w:rPr>
        <w:t xml:space="preserve"> </w:t>
      </w:r>
      <w:r w:rsidRPr="006C714E">
        <w:t>Мир</w:t>
      </w:r>
      <w:r w:rsidRPr="006C714E">
        <w:rPr>
          <w:rFonts w:cs="SchoolBook"/>
        </w:rPr>
        <w:t xml:space="preserve"> </w:t>
      </w:r>
      <w:r w:rsidRPr="006C714E">
        <w:t>и</w:t>
      </w:r>
      <w:r w:rsidRPr="006C714E">
        <w:rPr>
          <w:rFonts w:cs="SchoolBook"/>
        </w:rPr>
        <w:t xml:space="preserve"> </w:t>
      </w:r>
      <w:r w:rsidR="003939FF">
        <w:t>живущие</w:t>
      </w:r>
      <w:r w:rsidRPr="006C714E">
        <w:rPr>
          <w:rFonts w:cs="SchoolBook"/>
        </w:rPr>
        <w:t xml:space="preserve"> </w:t>
      </w:r>
      <w:r w:rsidRPr="006C714E">
        <w:t>рядом</w:t>
      </w:r>
      <w:r w:rsidRPr="006C714E">
        <w:rPr>
          <w:rFonts w:cs="SchoolBook"/>
        </w:rPr>
        <w:t xml:space="preserve"> </w:t>
      </w:r>
      <w:r w:rsidRPr="006C714E">
        <w:t>со</w:t>
      </w:r>
      <w:r w:rsidRPr="006C714E">
        <w:rPr>
          <w:rFonts w:cs="SchoolBook"/>
        </w:rPr>
        <w:t xml:space="preserve"> </w:t>
      </w:r>
      <w:r w:rsidRPr="006C714E">
        <w:t>мной</w:t>
      </w:r>
      <w:r w:rsidRPr="006C714E">
        <w:rPr>
          <w:rFonts w:cs="SchoolBook"/>
        </w:rPr>
        <w:t xml:space="preserve"> </w:t>
      </w:r>
      <w:r w:rsidRPr="006C714E">
        <w:t>люди</w:t>
      </w:r>
      <w:r w:rsidRPr="006C714E">
        <w:rPr>
          <w:rFonts w:cs="SchoolBook"/>
        </w:rPr>
        <w:t xml:space="preserve">. </w:t>
      </w:r>
    </w:p>
    <w:p w:rsidR="00854130" w:rsidRPr="006C714E" w:rsidRDefault="00854130" w:rsidP="00307E96">
      <w:pPr>
        <w:pStyle w:val="a1"/>
        <w:rPr>
          <w:rFonts w:cs="SchoolBook"/>
        </w:rPr>
      </w:pPr>
      <w:r w:rsidRPr="006C714E">
        <w:t>Конечно</w:t>
      </w:r>
      <w:r w:rsidRPr="006C714E">
        <w:rPr>
          <w:rFonts w:cs="SchoolBook"/>
        </w:rPr>
        <w:t xml:space="preserve"> </w:t>
      </w:r>
      <w:r w:rsidRPr="006C714E">
        <w:t>же</w:t>
      </w:r>
      <w:r w:rsidRPr="006C714E">
        <w:rPr>
          <w:rFonts w:cs="SchoolBook"/>
        </w:rPr>
        <w:t xml:space="preserve">, </w:t>
      </w:r>
      <w:r w:rsidRPr="006C714E">
        <w:t>осуществление</w:t>
      </w:r>
      <w:r w:rsidRPr="006C714E">
        <w:rPr>
          <w:rFonts w:cs="SchoolBook"/>
        </w:rPr>
        <w:t xml:space="preserve"> </w:t>
      </w:r>
      <w:r w:rsidRPr="006C714E">
        <w:t>всех</w:t>
      </w:r>
      <w:r w:rsidRPr="006C714E">
        <w:rPr>
          <w:rFonts w:cs="SchoolBook"/>
        </w:rPr>
        <w:t xml:space="preserve"> </w:t>
      </w:r>
      <w:r w:rsidRPr="006C714E">
        <w:t>нюансов</w:t>
      </w:r>
      <w:r w:rsidRPr="006C714E">
        <w:rPr>
          <w:rFonts w:cs="SchoolBook"/>
        </w:rPr>
        <w:t xml:space="preserve"> </w:t>
      </w:r>
      <w:r w:rsidRPr="006C714E">
        <w:t>этого</w:t>
      </w:r>
      <w:r w:rsidRPr="006C714E">
        <w:rPr>
          <w:rFonts w:cs="SchoolBook"/>
        </w:rPr>
        <w:t xml:space="preserve"> </w:t>
      </w:r>
      <w:r w:rsidRPr="006C714E">
        <w:t>созидательно</w:t>
      </w:r>
      <w:r w:rsidRPr="006C714E">
        <w:rPr>
          <w:rFonts w:cs="SchoolBook"/>
        </w:rPr>
        <w:t>-</w:t>
      </w:r>
      <w:r w:rsidRPr="006C714E">
        <w:t>перефокусировочного</w:t>
      </w:r>
      <w:r w:rsidRPr="006C714E">
        <w:rPr>
          <w:rFonts w:cs="SchoolBook"/>
        </w:rPr>
        <w:t xml:space="preserve"> </w:t>
      </w:r>
      <w:r w:rsidRPr="006C714E">
        <w:t>процесса</w:t>
      </w:r>
      <w:r w:rsidRPr="006C714E">
        <w:rPr>
          <w:rFonts w:cs="SchoolBook"/>
        </w:rPr>
        <w:t xml:space="preserve"> </w:t>
      </w:r>
      <w:r w:rsidRPr="006C714E">
        <w:t>требует</w:t>
      </w:r>
      <w:r w:rsidRPr="006C714E">
        <w:rPr>
          <w:rFonts w:cs="SchoolBook"/>
        </w:rPr>
        <w:t xml:space="preserve"> </w:t>
      </w:r>
      <w:r w:rsidRPr="006C714E">
        <w:t>от</w:t>
      </w:r>
      <w:r w:rsidRPr="006C714E">
        <w:rPr>
          <w:rFonts w:cs="SchoolBook"/>
        </w:rPr>
        <w:t xml:space="preserve"> </w:t>
      </w:r>
      <w:r w:rsidRPr="006C714E">
        <w:t>меня</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своему</w:t>
      </w:r>
      <w:r w:rsidRPr="006C714E">
        <w:rPr>
          <w:rFonts w:cs="SchoolBook"/>
        </w:rPr>
        <w:t xml:space="preserve"> </w:t>
      </w:r>
      <w:r w:rsidRPr="006C714E">
        <w:t>окружению</w:t>
      </w:r>
      <w:r w:rsidRPr="006C714E">
        <w:rPr>
          <w:rFonts w:cs="SchoolBook"/>
        </w:rPr>
        <w:t xml:space="preserve">) </w:t>
      </w:r>
      <w:r w:rsidRPr="006C714E">
        <w:t>постоянных</w:t>
      </w:r>
      <w:r w:rsidRPr="006C714E">
        <w:rPr>
          <w:rFonts w:cs="SchoolBook"/>
        </w:rPr>
        <w:t xml:space="preserve"> </w:t>
      </w:r>
      <w:r w:rsidRPr="006C714E">
        <w:t>и</w:t>
      </w:r>
      <w:r w:rsidRPr="006C714E">
        <w:rPr>
          <w:rFonts w:cs="SchoolBook"/>
        </w:rPr>
        <w:t xml:space="preserve"> </w:t>
      </w:r>
      <w:r w:rsidRPr="006C714E">
        <w:t>неимоверных</w:t>
      </w:r>
      <w:r w:rsidRPr="006C714E">
        <w:rPr>
          <w:rFonts w:cs="SchoolBook"/>
        </w:rPr>
        <w:t xml:space="preserve"> </w:t>
      </w:r>
      <w:r w:rsidRPr="006C714E">
        <w:t>–</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психоментальных</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w:t>
      </w:r>
      <w:r w:rsidRPr="006C714E">
        <w:t>физических</w:t>
      </w:r>
      <w:r w:rsidRPr="006C714E">
        <w:rPr>
          <w:rFonts w:cs="SchoolBook"/>
        </w:rPr>
        <w:t xml:space="preserve">! </w:t>
      </w:r>
      <w:r w:rsidRPr="006C714E">
        <w:t>–</w:t>
      </w:r>
      <w:r w:rsidRPr="006C714E">
        <w:rPr>
          <w:rFonts w:cs="SchoolBook"/>
        </w:rPr>
        <w:t xml:space="preserve"> </w:t>
      </w:r>
      <w:r w:rsidRPr="006C714E">
        <w:t>усилий</w:t>
      </w:r>
      <w:r w:rsidRPr="006C714E">
        <w:rPr>
          <w:rFonts w:cs="SchoolBook"/>
        </w:rPr>
        <w:t xml:space="preserve">, </w:t>
      </w:r>
      <w:r w:rsidRPr="006C714E">
        <w:t>непрерывно</w:t>
      </w:r>
      <w:r w:rsidRPr="006C714E">
        <w:rPr>
          <w:rFonts w:cs="SchoolBook"/>
        </w:rPr>
        <w:t xml:space="preserve"> </w:t>
      </w:r>
      <w:r w:rsidRPr="006C714E">
        <w:t>направляемых</w:t>
      </w:r>
      <w:r w:rsidRPr="006C714E">
        <w:rPr>
          <w:rFonts w:cs="SchoolBook"/>
        </w:rPr>
        <w:t xml:space="preserve"> </w:t>
      </w:r>
      <w:r w:rsidRPr="006C714E">
        <w:t>мною</w:t>
      </w:r>
      <w:r w:rsidRPr="006C714E">
        <w:rPr>
          <w:rFonts w:cs="SchoolBook"/>
        </w:rPr>
        <w:t xml:space="preserve"> (</w:t>
      </w:r>
      <w:r w:rsidRPr="006C714E">
        <w:t>как</w:t>
      </w:r>
      <w:r w:rsidRPr="006C714E">
        <w:rPr>
          <w:rFonts w:cs="SchoolBook"/>
        </w:rPr>
        <w:t xml:space="preserve"> «</w:t>
      </w:r>
      <w:r w:rsidRPr="006C714E">
        <w:t>вовнутрь</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вовне</w:t>
      </w:r>
      <w:r w:rsidRPr="006C714E">
        <w:rPr>
          <w:rFonts w:cs="SchoolBook"/>
        </w:rPr>
        <w:t xml:space="preserve"> </w:t>
      </w:r>
      <w:r w:rsidRPr="006C714E">
        <w:t>меня</w:t>
      </w:r>
      <w:r w:rsidRPr="006C714E">
        <w:rPr>
          <w:rFonts w:cs="SchoolBook"/>
        </w:rPr>
        <w:t xml:space="preserve">») </w:t>
      </w:r>
      <w:r w:rsidRPr="006C714E">
        <w:t>мощным</w:t>
      </w:r>
      <w:r w:rsidRPr="006C714E">
        <w:rPr>
          <w:rFonts w:cs="SchoolBook"/>
        </w:rPr>
        <w:t xml:space="preserve"> </w:t>
      </w:r>
      <w:r w:rsidRPr="006C714E">
        <w:t>волевым</w:t>
      </w:r>
      <w:r w:rsidRPr="006C714E">
        <w:rPr>
          <w:rFonts w:cs="SchoolBook"/>
        </w:rPr>
        <w:t xml:space="preserve"> </w:t>
      </w:r>
      <w:r w:rsidRPr="006C714E">
        <w:t>изъявлением</w:t>
      </w:r>
      <w:r w:rsidRPr="006C714E">
        <w:rPr>
          <w:rFonts w:cs="SchoolBook"/>
        </w:rPr>
        <w:t xml:space="preserve"> </w:t>
      </w:r>
      <w:r w:rsidRPr="006C714E">
        <w:t>и</w:t>
      </w:r>
      <w:r w:rsidRPr="006C714E">
        <w:rPr>
          <w:rFonts w:cs="SchoolBook"/>
        </w:rPr>
        <w:t xml:space="preserve"> </w:t>
      </w:r>
      <w:r w:rsidR="000D2D7C">
        <w:t>сопровождающим</w:t>
      </w:r>
      <w:r w:rsidRPr="006C714E">
        <w:t>ся</w:t>
      </w:r>
      <w:r w:rsidRPr="006C714E">
        <w:rPr>
          <w:rFonts w:cs="SchoolBook"/>
        </w:rPr>
        <w:t xml:space="preserve"> </w:t>
      </w:r>
      <w:r w:rsidRPr="006C714E">
        <w:t>скрупулёзным</w:t>
      </w:r>
      <w:r w:rsidRPr="006C714E">
        <w:rPr>
          <w:rFonts w:cs="SchoolBook"/>
        </w:rPr>
        <w:t xml:space="preserve"> </w:t>
      </w:r>
      <w:r w:rsidRPr="006C714E">
        <w:t>анализом</w:t>
      </w:r>
      <w:r w:rsidRPr="006C714E">
        <w:rPr>
          <w:rFonts w:cs="SchoolBook"/>
        </w:rPr>
        <w:t xml:space="preserve"> и сопоставлением </w:t>
      </w:r>
      <w:r w:rsidRPr="006C714E">
        <w:t>обнаруживаемых</w:t>
      </w:r>
      <w:r w:rsidRPr="006C714E">
        <w:rPr>
          <w:rFonts w:cs="SchoolBook"/>
        </w:rPr>
        <w:t xml:space="preserve"> </w:t>
      </w:r>
      <w:r w:rsidRPr="006C714E">
        <w:t>мною</w:t>
      </w:r>
      <w:r w:rsidRPr="006C714E">
        <w:rPr>
          <w:rFonts w:cs="SchoolBook"/>
        </w:rPr>
        <w:t xml:space="preserve"> </w:t>
      </w:r>
      <w:r w:rsidRPr="006C714E">
        <w:t>результатов</w:t>
      </w:r>
      <w:r w:rsidRPr="006C714E">
        <w:rPr>
          <w:rFonts w:cs="SchoolBook"/>
        </w:rPr>
        <w:t xml:space="preserve"> </w:t>
      </w:r>
      <w:r w:rsidRPr="006C714E">
        <w:t>своей</w:t>
      </w:r>
      <w:r w:rsidRPr="006C714E">
        <w:rPr>
          <w:rFonts w:cs="SchoolBook"/>
        </w:rPr>
        <w:t xml:space="preserve"> «</w:t>
      </w:r>
      <w:r w:rsidRPr="006C714E">
        <w:t>текущей</w:t>
      </w:r>
      <w:r w:rsidRPr="006C714E">
        <w:rPr>
          <w:rFonts w:cs="SchoolBook"/>
        </w:rPr>
        <w:t xml:space="preserve">» </w:t>
      </w:r>
      <w:r w:rsidRPr="006C714E">
        <w:t>деятельности</w:t>
      </w:r>
      <w:r w:rsidRPr="006C714E">
        <w:rPr>
          <w:rFonts w:cs="SchoolBook"/>
        </w:rPr>
        <w:t xml:space="preserve"> </w:t>
      </w:r>
      <w:r w:rsidRPr="006C714E">
        <w:t>с</w:t>
      </w:r>
      <w:r w:rsidRPr="006C714E">
        <w:rPr>
          <w:rFonts w:cs="SchoolBook"/>
        </w:rPr>
        <w:t xml:space="preserve"> </w:t>
      </w:r>
      <w:r w:rsidRPr="006C714E">
        <w:t>признаками моих собственных Интересов.</w:t>
      </w:r>
      <w:r w:rsidRPr="006C714E">
        <w:rPr>
          <w:rFonts w:cs="SchoolBook"/>
        </w:rPr>
        <w:t xml:space="preserve"> </w:t>
      </w:r>
      <w:r w:rsidRPr="006C714E">
        <w:t>Из</w:t>
      </w:r>
      <w:r w:rsidRPr="006C714E">
        <w:rPr>
          <w:rFonts w:cs="SchoolBook"/>
        </w:rPr>
        <w:t xml:space="preserve"> </w:t>
      </w:r>
      <w:r w:rsidRPr="006C714E">
        <w:t>всего</w:t>
      </w:r>
      <w:r w:rsidRPr="006C714E">
        <w:rPr>
          <w:rFonts w:cs="SchoolBook"/>
        </w:rPr>
        <w:t xml:space="preserve"> </w:t>
      </w:r>
      <w:r w:rsidRPr="006C714E">
        <w:t>множества</w:t>
      </w:r>
      <w:r w:rsidRPr="006C714E">
        <w:rPr>
          <w:rFonts w:cs="SchoolBook"/>
        </w:rPr>
        <w:t xml:space="preserve"> </w:t>
      </w:r>
      <w:r w:rsidRPr="006C714E">
        <w:t>свойственных</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Айфааровцев</w:t>
      </w:r>
      <w:r w:rsidRPr="006C714E">
        <w:rPr>
          <w:rFonts w:cs="SchoolBook"/>
        </w:rPr>
        <w:t xml:space="preserve"> </w:t>
      </w:r>
      <w:r w:rsidRPr="006C714E">
        <w:t>выборов</w:t>
      </w:r>
      <w:r w:rsidRPr="006C714E">
        <w:rPr>
          <w:rFonts w:cs="SchoolBook"/>
        </w:rPr>
        <w:t xml:space="preserve">, </w:t>
      </w:r>
      <w:r w:rsidRPr="006C714E">
        <w:t>наклонностей</w:t>
      </w:r>
      <w:r w:rsidRPr="006C714E">
        <w:rPr>
          <w:rFonts w:cs="SchoolBook"/>
        </w:rPr>
        <w:t xml:space="preserve">, </w:t>
      </w:r>
      <w:r w:rsidRPr="006C714E">
        <w:t>Интересов</w:t>
      </w:r>
      <w:r w:rsidRPr="006C714E">
        <w:rPr>
          <w:rFonts w:cs="SchoolBook"/>
        </w:rPr>
        <w:t xml:space="preserve"> </w:t>
      </w:r>
      <w:r w:rsidRPr="006C714E">
        <w:t>и</w:t>
      </w:r>
      <w:r w:rsidRPr="006C714E">
        <w:rPr>
          <w:rFonts w:cs="SchoolBook"/>
        </w:rPr>
        <w:t xml:space="preserve"> </w:t>
      </w:r>
      <w:r w:rsidRPr="006C714E">
        <w:t>способностей</w:t>
      </w:r>
      <w:r w:rsidRPr="006C714E">
        <w:rPr>
          <w:rFonts w:cs="SchoolBook"/>
        </w:rPr>
        <w:t xml:space="preserve"> </w:t>
      </w:r>
      <w:r w:rsidRPr="006C714E">
        <w:t>я</w:t>
      </w:r>
      <w:r w:rsidRPr="006C714E">
        <w:rPr>
          <w:rFonts w:cs="SchoolBook"/>
        </w:rPr>
        <w:t xml:space="preserve"> </w:t>
      </w:r>
      <w:r w:rsidRPr="006C714E">
        <w:t>всеми</w:t>
      </w:r>
      <w:r w:rsidRPr="006C714E">
        <w:rPr>
          <w:rFonts w:cs="SchoolBook"/>
        </w:rPr>
        <w:t xml:space="preserve"> </w:t>
      </w:r>
      <w:r w:rsidRPr="006C714E">
        <w:t>силами</w:t>
      </w:r>
      <w:r w:rsidRPr="006C714E">
        <w:rPr>
          <w:rFonts w:cs="SchoolBook"/>
        </w:rPr>
        <w:t xml:space="preserve"> </w:t>
      </w:r>
      <w:r w:rsidRPr="006C714E">
        <w:t>стараюсь</w:t>
      </w:r>
      <w:r w:rsidRPr="006C714E">
        <w:rPr>
          <w:rFonts w:cs="SchoolBook"/>
        </w:rPr>
        <w:t xml:space="preserve"> </w:t>
      </w:r>
      <w:r w:rsidRPr="006C714E">
        <w:t>развить</w:t>
      </w:r>
      <w:r w:rsidRPr="006C714E">
        <w:rPr>
          <w:rFonts w:cs="SchoolBook"/>
        </w:rPr>
        <w:t xml:space="preserve"> </w:t>
      </w:r>
      <w:r w:rsidRPr="006C714E">
        <w:t>и</w:t>
      </w:r>
      <w:r w:rsidRPr="006C714E">
        <w:rPr>
          <w:rFonts w:cs="SchoolBook"/>
        </w:rPr>
        <w:t xml:space="preserve"> </w:t>
      </w:r>
      <w:r w:rsidRPr="006C714E">
        <w:t>утвердить</w:t>
      </w:r>
      <w:r w:rsidRPr="006C714E">
        <w:rPr>
          <w:rFonts w:cs="SchoolBook"/>
        </w:rPr>
        <w:t xml:space="preserve"> </w:t>
      </w:r>
      <w:r w:rsidRPr="006C714E">
        <w:t>только</w:t>
      </w:r>
      <w:r w:rsidRPr="006C714E">
        <w:rPr>
          <w:rFonts w:cs="SchoolBook"/>
        </w:rPr>
        <w:t xml:space="preserve"> </w:t>
      </w:r>
      <w:r w:rsidRPr="006C714E">
        <w:t>те</w:t>
      </w:r>
      <w:r w:rsidRPr="006C714E">
        <w:rPr>
          <w:rFonts w:cs="SchoolBook"/>
        </w:rPr>
        <w:t xml:space="preserve">, </w:t>
      </w:r>
      <w:r w:rsidRPr="006C714E">
        <w:t>что</w:t>
      </w:r>
      <w:r w:rsidRPr="006C714E">
        <w:rPr>
          <w:rFonts w:cs="SchoolBook"/>
        </w:rPr>
        <w:t xml:space="preserve"> </w:t>
      </w:r>
      <w:r w:rsidRPr="006C714E">
        <w:t>больше всего</w:t>
      </w:r>
      <w:r w:rsidRPr="006C714E">
        <w:rPr>
          <w:rFonts w:cs="SchoolBook"/>
        </w:rPr>
        <w:t xml:space="preserve"> </w:t>
      </w:r>
      <w:r w:rsidRPr="006C714E">
        <w:t>резонируют</w:t>
      </w:r>
      <w:r w:rsidRPr="006C714E">
        <w:rPr>
          <w:rFonts w:cs="SchoolBook"/>
        </w:rPr>
        <w:t xml:space="preserve"> </w:t>
      </w:r>
      <w:r w:rsidRPr="006C714E">
        <w:t>с</w:t>
      </w:r>
      <w:r w:rsidRPr="006C714E">
        <w:rPr>
          <w:rFonts w:cs="SchoolBook"/>
        </w:rPr>
        <w:t xml:space="preserve"> </w:t>
      </w:r>
      <w:r w:rsidRPr="006C714E">
        <w:t>моими</w:t>
      </w:r>
      <w:r w:rsidRPr="006C714E">
        <w:rPr>
          <w:rFonts w:cs="SchoolBook"/>
        </w:rPr>
        <w:t xml:space="preserve"> </w:t>
      </w:r>
      <w:r w:rsidRPr="006C714E">
        <w:t>собственными</w:t>
      </w:r>
      <w:r w:rsidRPr="006C714E">
        <w:rPr>
          <w:rFonts w:cs="SchoolBook"/>
        </w:rPr>
        <w:t xml:space="preserve"> высшими принципами и </w:t>
      </w:r>
      <w:r w:rsidRPr="006C714E">
        <w:t>Представлениями</w:t>
      </w:r>
      <w:r w:rsidRPr="006C714E">
        <w:rPr>
          <w:rFonts w:cs="SchoolBook"/>
        </w:rPr>
        <w:t xml:space="preserve">, </w:t>
      </w:r>
      <w:r w:rsidRPr="006C714E">
        <w:t>и</w:t>
      </w:r>
      <w:r w:rsidRPr="006C714E">
        <w:rPr>
          <w:rFonts w:cs="SchoolBook"/>
        </w:rPr>
        <w:t xml:space="preserve"> </w:t>
      </w:r>
      <w:r w:rsidRPr="006C714E">
        <w:t>с</w:t>
      </w:r>
      <w:r w:rsidRPr="006C714E">
        <w:rPr>
          <w:rFonts w:cs="SchoolBook"/>
        </w:rPr>
        <w:t xml:space="preserve"> </w:t>
      </w:r>
      <w:r w:rsidRPr="006C714E">
        <w:t>не</w:t>
      </w:r>
      <w:r w:rsidRPr="006C714E">
        <w:rPr>
          <w:rFonts w:cs="SchoolBook"/>
        </w:rPr>
        <w:t xml:space="preserve"> </w:t>
      </w:r>
      <w:r w:rsidRPr="006C714E">
        <w:t>меньшим</w:t>
      </w:r>
      <w:r w:rsidRPr="006C714E">
        <w:rPr>
          <w:rFonts w:cs="SchoolBook"/>
        </w:rPr>
        <w:t xml:space="preserve"> </w:t>
      </w:r>
      <w:r w:rsidRPr="006C714E">
        <w:t>упорством</w:t>
      </w:r>
      <w:r w:rsidRPr="006C714E">
        <w:rPr>
          <w:rFonts w:cs="SchoolBook"/>
        </w:rPr>
        <w:t xml:space="preserve"> </w:t>
      </w:r>
      <w:r w:rsidRPr="006C714E">
        <w:t>стараюсь</w:t>
      </w:r>
      <w:r w:rsidRPr="006C714E">
        <w:rPr>
          <w:rFonts w:cs="SchoolBook"/>
        </w:rPr>
        <w:t xml:space="preserve"> </w:t>
      </w:r>
      <w:r w:rsidRPr="006C714E">
        <w:t>избавлять</w:t>
      </w:r>
      <w:r w:rsidRPr="006C714E">
        <w:rPr>
          <w:rFonts w:cs="SchoolBook"/>
        </w:rPr>
        <w:t xml:space="preserve"> </w:t>
      </w:r>
      <w:r w:rsidRPr="006C714E">
        <w:t>своё</w:t>
      </w:r>
      <w:r w:rsidRPr="006C714E">
        <w:rPr>
          <w:rFonts w:cs="SchoolBook"/>
        </w:rPr>
        <w:t xml:space="preserve"> </w:t>
      </w:r>
      <w:r w:rsidRPr="006C714E">
        <w:t>окружение</w:t>
      </w:r>
      <w:r w:rsidRPr="006C714E">
        <w:rPr>
          <w:rFonts w:cs="SchoolBook"/>
        </w:rPr>
        <w:t xml:space="preserve"> </w:t>
      </w:r>
      <w:r w:rsidRPr="006C714E">
        <w:t>от</w:t>
      </w:r>
      <w:r w:rsidRPr="006C714E">
        <w:rPr>
          <w:rFonts w:cs="SchoolBook"/>
        </w:rPr>
        <w:t xml:space="preserve"> </w:t>
      </w:r>
      <w:r w:rsidRPr="006C714E">
        <w:t>всего</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претит</w:t>
      </w:r>
      <w:r w:rsidRPr="006C714E">
        <w:rPr>
          <w:rFonts w:cs="SchoolBook"/>
        </w:rPr>
        <w:t xml:space="preserve"> </w:t>
      </w:r>
      <w:r w:rsidRPr="006C714E">
        <w:t>моим</w:t>
      </w:r>
      <w:r w:rsidRPr="006C714E">
        <w:rPr>
          <w:rFonts w:cs="SchoolBook"/>
        </w:rPr>
        <w:t xml:space="preserve"> интеллектуально-альтруистичным </w:t>
      </w:r>
      <w:r w:rsidRPr="006C714E">
        <w:t>Интересам</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00C36F14">
        <w:rPr>
          <w:rFonts w:cs="SchoolBook"/>
        </w:rPr>
        <w:t xml:space="preserve">оно </w:t>
      </w:r>
      <w:r w:rsidRPr="006C714E">
        <w:t>слабо</w:t>
      </w:r>
      <w:r w:rsidRPr="006C714E">
        <w:rPr>
          <w:rFonts w:cs="SchoolBook"/>
        </w:rPr>
        <w:t xml:space="preserve"> </w:t>
      </w:r>
      <w:r w:rsidRPr="006C714E">
        <w:t>или</w:t>
      </w:r>
      <w:r w:rsidRPr="006C714E">
        <w:rPr>
          <w:rFonts w:cs="SchoolBook"/>
        </w:rPr>
        <w:t xml:space="preserve"> </w:t>
      </w:r>
      <w:r w:rsidRPr="006C714E">
        <w:t>же</w:t>
      </w:r>
      <w:r w:rsidRPr="006C714E">
        <w:rPr>
          <w:rFonts w:cs="SchoolBook"/>
        </w:rPr>
        <w:t xml:space="preserve"> </w:t>
      </w:r>
      <w:r w:rsidRPr="006C714E">
        <w:t>вовсе</w:t>
      </w:r>
      <w:r w:rsidRPr="006C714E">
        <w:rPr>
          <w:rFonts w:cs="SchoolBook"/>
        </w:rPr>
        <w:t xml:space="preserve"> </w:t>
      </w:r>
      <w:r w:rsidRPr="006C714E">
        <w:t>не</w:t>
      </w:r>
      <w:r w:rsidRPr="006C714E">
        <w:rPr>
          <w:rFonts w:cs="SchoolBook"/>
        </w:rPr>
        <w:t xml:space="preserve"> </w:t>
      </w:r>
      <w:r w:rsidRPr="006C714E">
        <w:t>способствует</w:t>
      </w:r>
      <w:r w:rsidRPr="006C714E">
        <w:rPr>
          <w:rFonts w:cs="SchoolBook"/>
        </w:rPr>
        <w:t xml:space="preserve"> </w:t>
      </w:r>
      <w:r w:rsidRPr="006C714E">
        <w:t>быстрому</w:t>
      </w:r>
      <w:r w:rsidRPr="006C714E">
        <w:rPr>
          <w:rFonts w:cs="SchoolBook"/>
        </w:rPr>
        <w:t xml:space="preserve"> </w:t>
      </w:r>
      <w:r w:rsidRPr="006C714E">
        <w:t>достижению</w:t>
      </w:r>
      <w:r w:rsidRPr="006C714E">
        <w:rPr>
          <w:rFonts w:cs="SchoolBook"/>
        </w:rPr>
        <w:t xml:space="preserve"> </w:t>
      </w:r>
      <w:r w:rsidRPr="006C714E">
        <w:t>поставленной</w:t>
      </w:r>
      <w:r w:rsidR="00C36F14">
        <w:t xml:space="preserve"> мною</w:t>
      </w:r>
      <w:r w:rsidRPr="006C714E">
        <w:rPr>
          <w:rFonts w:cs="SchoolBook"/>
        </w:rPr>
        <w:t xml:space="preserve"> перед </w:t>
      </w:r>
      <w:r w:rsidRPr="006C714E">
        <w:t>собо</w:t>
      </w:r>
      <w:r w:rsidRPr="006C714E">
        <w:rPr>
          <w:rFonts w:cs="SchoolBook"/>
        </w:rPr>
        <w:t xml:space="preserve">й </w:t>
      </w:r>
      <w:r w:rsidRPr="006C714E">
        <w:t>Цели</w:t>
      </w:r>
      <w:r w:rsidRPr="006C714E">
        <w:rPr>
          <w:rFonts w:cs="SchoolBook"/>
        </w:rPr>
        <w:t xml:space="preserve">. </w:t>
      </w:r>
      <w:r w:rsidRPr="006C714E">
        <w:t>Это</w:t>
      </w:r>
      <w:r w:rsidRPr="006C714E">
        <w:rPr>
          <w:rFonts w:cs="SchoolBook"/>
        </w:rPr>
        <w:t xml:space="preserve"> </w:t>
      </w:r>
      <w:r w:rsidRPr="006C714E">
        <w:t>и</w:t>
      </w:r>
      <w:r w:rsidRPr="006C714E">
        <w:rPr>
          <w:rFonts w:cs="SchoolBook"/>
        </w:rPr>
        <w:t xml:space="preserve"> </w:t>
      </w:r>
      <w:r w:rsidRPr="006C714E">
        <w:t>есть</w:t>
      </w:r>
      <w:r w:rsidRPr="006C714E">
        <w:rPr>
          <w:rFonts w:cs="SchoolBook"/>
        </w:rPr>
        <w:t xml:space="preserve"> </w:t>
      </w:r>
      <w:r w:rsidRPr="006C714E">
        <w:t>краткое</w:t>
      </w:r>
      <w:r w:rsidRPr="006C714E">
        <w:rPr>
          <w:rFonts w:cs="SchoolBook"/>
        </w:rPr>
        <w:t xml:space="preserve"> </w:t>
      </w:r>
      <w:r w:rsidRPr="006C714E">
        <w:t>описание</w:t>
      </w:r>
      <w:r w:rsidRPr="006C714E">
        <w:rPr>
          <w:rFonts w:cs="SchoolBook"/>
        </w:rPr>
        <w:t xml:space="preserve"> </w:t>
      </w:r>
      <w:r w:rsidRPr="006C714E">
        <w:t>общего</w:t>
      </w:r>
      <w:r w:rsidRPr="006C714E">
        <w:rPr>
          <w:rFonts w:cs="SchoolBook"/>
        </w:rPr>
        <w:t xml:space="preserve"> </w:t>
      </w:r>
      <w:r w:rsidRPr="006C714E">
        <w:t>принципа</w:t>
      </w:r>
      <w:r w:rsidRPr="006C714E">
        <w:rPr>
          <w:rFonts w:cs="SchoolBook"/>
        </w:rPr>
        <w:t xml:space="preserve"> </w:t>
      </w:r>
      <w:r w:rsidRPr="006C714E">
        <w:t>постоянной</w:t>
      </w:r>
      <w:r w:rsidRPr="006C714E">
        <w:rPr>
          <w:rFonts w:cs="SchoolBook"/>
        </w:rPr>
        <w:t xml:space="preserve"> </w:t>
      </w:r>
      <w:r w:rsidRPr="006C714E">
        <w:t>реконструкции</w:t>
      </w:r>
      <w:r w:rsidRPr="006C714E">
        <w:rPr>
          <w:rFonts w:cs="SchoolBook"/>
        </w:rPr>
        <w:t xml:space="preserve"> </w:t>
      </w:r>
      <w:r w:rsidRPr="006C714E">
        <w:t>и</w:t>
      </w:r>
      <w:r w:rsidRPr="006C714E">
        <w:rPr>
          <w:rFonts w:cs="SchoolBook"/>
        </w:rPr>
        <w:t xml:space="preserve"> </w:t>
      </w:r>
      <w:r w:rsidRPr="006C714E">
        <w:t>реорганизации</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каждым</w:t>
      </w:r>
      <w:r w:rsidRPr="006C714E">
        <w:rPr>
          <w:rFonts w:cs="SchoolBook"/>
        </w:rPr>
        <w:t xml:space="preserve"> </w:t>
      </w:r>
      <w:r w:rsidRPr="006C714E">
        <w:t>человеком</w:t>
      </w:r>
      <w:r w:rsidRPr="006C714E">
        <w:rPr>
          <w:rFonts w:cs="SchoolBook"/>
        </w:rPr>
        <w:t xml:space="preserve"> </w:t>
      </w:r>
      <w:r w:rsidRPr="006C714E">
        <w:t>в</w:t>
      </w:r>
      <w:r w:rsidRPr="006C714E">
        <w:rPr>
          <w:rFonts w:cs="SchoolBook"/>
        </w:rPr>
        <w:t xml:space="preserve"> </w:t>
      </w:r>
      <w:r w:rsidRPr="006C714E">
        <w:t>отдельности</w:t>
      </w:r>
      <w:r w:rsidRPr="006C714E">
        <w:rPr>
          <w:rFonts w:cs="SchoolBook"/>
        </w:rPr>
        <w:t>.</w:t>
      </w:r>
    </w:p>
    <w:p w:rsidR="00854130" w:rsidRPr="006C714E" w:rsidRDefault="00854130" w:rsidP="00307E96">
      <w:pPr>
        <w:pStyle w:val="a1"/>
        <w:rPr>
          <w:rFonts w:cs="SchoolBook"/>
        </w:rPr>
      </w:pPr>
      <w:r w:rsidRPr="006C714E">
        <w:t>Всё</w:t>
      </w:r>
      <w:r w:rsidRPr="006C714E">
        <w:rPr>
          <w:rFonts w:cs="SchoolBook"/>
        </w:rPr>
        <w:t xml:space="preserve">, </w:t>
      </w:r>
      <w:r w:rsidRPr="006C714E">
        <w:t>что</w:t>
      </w:r>
      <w:r w:rsidRPr="006C714E">
        <w:rPr>
          <w:rFonts w:cs="SchoolBook"/>
        </w:rPr>
        <w:t xml:space="preserve"> </w:t>
      </w:r>
      <w:r w:rsidRPr="006C714E">
        <w:t>так</w:t>
      </w:r>
      <w:r w:rsidRPr="006C714E">
        <w:rPr>
          <w:rFonts w:cs="SchoolBook"/>
        </w:rPr>
        <w:t xml:space="preserve"> </w:t>
      </w:r>
      <w:r w:rsidRPr="006C714E">
        <w:t>или</w:t>
      </w:r>
      <w:r w:rsidRPr="006C714E">
        <w:rPr>
          <w:rFonts w:cs="SchoolBook"/>
        </w:rPr>
        <w:t xml:space="preserve"> </w:t>
      </w:r>
      <w:r w:rsidRPr="006C714E">
        <w:t>иначе</w:t>
      </w:r>
      <w:r w:rsidRPr="006C714E">
        <w:rPr>
          <w:rFonts w:cs="SchoolBook"/>
        </w:rPr>
        <w:t xml:space="preserve"> </w:t>
      </w:r>
      <w:r w:rsidRPr="006C714E">
        <w:t>энергоинформационно</w:t>
      </w:r>
      <w:r w:rsidRPr="006C714E">
        <w:rPr>
          <w:rFonts w:cs="SchoolBook"/>
        </w:rPr>
        <w:t xml:space="preserve"> </w:t>
      </w:r>
      <w:r w:rsidRPr="006C714E">
        <w:t>проявлено</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общем</w:t>
      </w:r>
      <w:r w:rsidRPr="006C714E">
        <w:rPr>
          <w:rFonts w:cs="SchoolBook"/>
        </w:rPr>
        <w:t xml:space="preserve"> «</w:t>
      </w:r>
      <w:r w:rsidRPr="006C714E">
        <w:t>сейчас</w:t>
      </w:r>
      <w:r w:rsidRPr="006C714E">
        <w:rPr>
          <w:rFonts w:cs="SchoolBook"/>
        </w:rPr>
        <w:t xml:space="preserve">», </w:t>
      </w:r>
      <w:r w:rsidRPr="006C714E">
        <w:t>также</w:t>
      </w:r>
      <w:r w:rsidRPr="006C714E">
        <w:rPr>
          <w:rFonts w:cs="SchoolBook"/>
        </w:rPr>
        <w:t xml:space="preserve"> </w:t>
      </w:r>
      <w:r w:rsidRPr="006C714E">
        <w:t>представлено</w:t>
      </w:r>
      <w:r w:rsidRPr="006C714E">
        <w:rPr>
          <w:rFonts w:cs="SchoolBook"/>
        </w:rPr>
        <w:t xml:space="preserve"> </w:t>
      </w:r>
      <w:r w:rsidRPr="006C714E">
        <w:t>в</w:t>
      </w:r>
      <w:r w:rsidRPr="006C714E">
        <w:rPr>
          <w:rFonts w:cs="SchoolBook"/>
        </w:rPr>
        <w:t xml:space="preserve"> </w:t>
      </w:r>
      <w:r w:rsidRPr="006C714E">
        <w:t>наших</w:t>
      </w:r>
      <w:r w:rsidRPr="006C714E">
        <w:rPr>
          <w:rFonts w:cs="SchoolBook"/>
        </w:rPr>
        <w:t xml:space="preserve"> </w:t>
      </w:r>
      <w:r w:rsidRPr="006C714E">
        <w:t>персоналистических</w:t>
      </w:r>
      <w:r w:rsidRPr="006C714E">
        <w:rPr>
          <w:rFonts w:cs="SchoolBook"/>
        </w:rPr>
        <w:t xml:space="preserve"> </w:t>
      </w:r>
      <w:r w:rsidRPr="006C714E">
        <w:t>Мирах</w:t>
      </w:r>
      <w:r w:rsidRPr="006C714E">
        <w:rPr>
          <w:rFonts w:cs="SchoolBook"/>
        </w:rPr>
        <w:t xml:space="preserve">, </w:t>
      </w:r>
      <w:r w:rsidRPr="006C714E">
        <w:t>являясь</w:t>
      </w:r>
      <w:r w:rsidRPr="006C714E">
        <w:rPr>
          <w:rFonts w:cs="SchoolBook"/>
        </w:rPr>
        <w:t xml:space="preserve"> </w:t>
      </w:r>
      <w:r w:rsidRPr="006C714E">
        <w:t>их</w:t>
      </w:r>
      <w:r w:rsidRPr="006C714E">
        <w:rPr>
          <w:rFonts w:cs="SchoolBook"/>
        </w:rPr>
        <w:t xml:space="preserve"> </w:t>
      </w:r>
      <w:r w:rsidRPr="006C714E">
        <w:t>переменной</w:t>
      </w:r>
      <w:r w:rsidRPr="006C714E">
        <w:rPr>
          <w:rFonts w:cs="SchoolBook"/>
        </w:rPr>
        <w:t xml:space="preserve"> </w:t>
      </w:r>
      <w:r w:rsidRPr="006C714E">
        <w:t>–</w:t>
      </w:r>
      <w:r w:rsidRPr="006C714E">
        <w:rPr>
          <w:rFonts w:cs="SchoolBook"/>
        </w:rPr>
        <w:t xml:space="preserve"> </w:t>
      </w:r>
      <w:r w:rsidRPr="006C714E">
        <w:t>более</w:t>
      </w:r>
      <w:r w:rsidRPr="006C714E">
        <w:rPr>
          <w:rFonts w:cs="SchoolBook"/>
        </w:rPr>
        <w:t xml:space="preserve"> </w:t>
      </w:r>
      <w:r w:rsidRPr="006C714E">
        <w:t>объективной</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нам</w:t>
      </w:r>
      <w:r w:rsidRPr="006C714E">
        <w:rPr>
          <w:rFonts w:cs="SchoolBook"/>
        </w:rPr>
        <w:t xml:space="preserve"> - </w:t>
      </w:r>
      <w:r w:rsidRPr="006C714E">
        <w:t>составляющей</w:t>
      </w:r>
      <w:r w:rsidRPr="006C714E">
        <w:rPr>
          <w:rFonts w:cs="SchoolBook"/>
        </w:rPr>
        <w:t xml:space="preserve">, </w:t>
      </w:r>
      <w:r w:rsidRPr="006C714E">
        <w:t>которая</w:t>
      </w:r>
      <w:r w:rsidRPr="006C714E">
        <w:rPr>
          <w:rFonts w:cs="SchoolBook"/>
        </w:rPr>
        <w:t xml:space="preserve"> </w:t>
      </w:r>
      <w:r w:rsidRPr="006C714E">
        <w:t>количественно</w:t>
      </w:r>
      <w:r w:rsidRPr="006C714E">
        <w:rPr>
          <w:rFonts w:cs="SchoolBook"/>
        </w:rPr>
        <w:t xml:space="preserve"> </w:t>
      </w:r>
      <w:r w:rsidRPr="006C714E">
        <w:t>и</w:t>
      </w:r>
      <w:r w:rsidRPr="006C714E">
        <w:rPr>
          <w:rFonts w:cs="SchoolBook"/>
        </w:rPr>
        <w:t xml:space="preserve"> </w:t>
      </w:r>
      <w:r w:rsidRPr="006C714E">
        <w:t>качественно</w:t>
      </w:r>
      <w:r w:rsidRPr="006C714E">
        <w:rPr>
          <w:rFonts w:cs="SchoolBook"/>
        </w:rPr>
        <w:t xml:space="preserve"> </w:t>
      </w:r>
      <w:r w:rsidRPr="006C714E">
        <w:t>непрерывно</w:t>
      </w:r>
      <w:r w:rsidRPr="006C714E">
        <w:rPr>
          <w:rFonts w:cs="SchoolBook"/>
        </w:rPr>
        <w:t xml:space="preserve"> </w:t>
      </w:r>
      <w:r w:rsidRPr="006C714E">
        <w:t>видоизменяется</w:t>
      </w:r>
      <w:r w:rsidRPr="006C714E">
        <w:rPr>
          <w:rFonts w:cs="SchoolBook"/>
        </w:rPr>
        <w:t xml:space="preserve"> </w:t>
      </w:r>
      <w:r w:rsidRPr="006C714E">
        <w:t>в</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нашего</w:t>
      </w:r>
      <w:r w:rsidRPr="006C714E">
        <w:rPr>
          <w:rFonts w:cs="SchoolBook"/>
        </w:rPr>
        <w:t xml:space="preserve"> </w:t>
      </w:r>
      <w:r w:rsidRPr="006C714E">
        <w:t>субъективного</w:t>
      </w:r>
      <w:r w:rsidRPr="006C714E">
        <w:rPr>
          <w:rFonts w:cs="SchoolBook"/>
        </w:rPr>
        <w:t xml:space="preserve"> </w:t>
      </w:r>
      <w:r w:rsidRPr="006C714E">
        <w:t>отношения</w:t>
      </w:r>
      <w:r w:rsidRPr="006C714E">
        <w:rPr>
          <w:rFonts w:cs="SchoolBook"/>
        </w:rPr>
        <w:t xml:space="preserve"> </w:t>
      </w:r>
      <w:r w:rsidRPr="006C714E">
        <w:t>к</w:t>
      </w:r>
      <w:r w:rsidRPr="006C714E">
        <w:rPr>
          <w:rFonts w:cs="SchoolBook"/>
        </w:rPr>
        <w:t xml:space="preserve"> </w:t>
      </w:r>
      <w:r w:rsidRPr="006C714E">
        <w:t>ней</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к</w:t>
      </w:r>
      <w:r w:rsidRPr="006C714E">
        <w:rPr>
          <w:rFonts w:cs="SchoolBook"/>
        </w:rPr>
        <w:t xml:space="preserve"> </w:t>
      </w:r>
      <w:r w:rsidRPr="006C714E">
        <w:t>тому</w:t>
      </w:r>
      <w:r w:rsidRPr="006C714E">
        <w:rPr>
          <w:rFonts w:cs="SchoolBook"/>
        </w:rPr>
        <w:t xml:space="preserve">, </w:t>
      </w:r>
      <w:r w:rsidRPr="006C714E">
        <w:t>что</w:t>
      </w:r>
      <w:r w:rsidRPr="006C714E">
        <w:rPr>
          <w:rFonts w:cs="SchoolBook"/>
        </w:rPr>
        <w:t xml:space="preserve"> </w:t>
      </w:r>
      <w:r w:rsidRPr="006C714E">
        <w:t>именно</w:t>
      </w:r>
      <w:r w:rsidRPr="006C714E">
        <w:rPr>
          <w:rFonts w:cs="SchoolBook"/>
        </w:rPr>
        <w:t xml:space="preserve"> </w:t>
      </w:r>
      <w:r w:rsidRPr="006C714E">
        <w:t>и</w:t>
      </w:r>
      <w:r w:rsidRPr="006C714E">
        <w:rPr>
          <w:rFonts w:cs="SchoolBook"/>
        </w:rPr>
        <w:t xml:space="preserve"> </w:t>
      </w:r>
      <w:r w:rsidRPr="006C714E">
        <w:t>как</w:t>
      </w:r>
      <w:r w:rsidRPr="006C714E">
        <w:rPr>
          <w:rFonts w:cs="SchoolBook"/>
        </w:rPr>
        <w:t xml:space="preserve"> </w:t>
      </w:r>
      <w:r w:rsidRPr="006C714E">
        <w:t>именно</w:t>
      </w:r>
      <w:r w:rsidRPr="006C714E">
        <w:rPr>
          <w:rFonts w:cs="SchoolBook"/>
        </w:rPr>
        <w:t xml:space="preserve"> </w:t>
      </w:r>
      <w:r w:rsidRPr="006C714E">
        <w:t>окружает</w:t>
      </w:r>
      <w:r w:rsidRPr="006C714E">
        <w:rPr>
          <w:rFonts w:cs="SchoolBook"/>
        </w:rPr>
        <w:t xml:space="preserve"> </w:t>
      </w:r>
      <w:r w:rsidRPr="006C714E">
        <w:t>нас</w:t>
      </w:r>
      <w:r w:rsidRPr="006C714E">
        <w:rPr>
          <w:rFonts w:cs="SchoolBook"/>
        </w:rPr>
        <w:t xml:space="preserve">, </w:t>
      </w:r>
      <w:r w:rsidRPr="006C714E">
        <w:t>надо</w:t>
      </w:r>
      <w:r w:rsidRPr="006C714E">
        <w:rPr>
          <w:rFonts w:cs="SchoolBook"/>
        </w:rPr>
        <w:t xml:space="preserve"> </w:t>
      </w:r>
      <w:r w:rsidRPr="006C714E">
        <w:t>всегда</w:t>
      </w:r>
      <w:r w:rsidRPr="006C714E">
        <w:rPr>
          <w:rFonts w:cs="SchoolBook"/>
        </w:rPr>
        <w:t xml:space="preserve"> </w:t>
      </w:r>
      <w:r w:rsidRPr="006C714E">
        <w:t>относиться</w:t>
      </w:r>
      <w:r w:rsidRPr="006C714E">
        <w:rPr>
          <w:rFonts w:cs="SchoolBook"/>
        </w:rPr>
        <w:t xml:space="preserve"> </w:t>
      </w:r>
      <w:r w:rsidRPr="006C714E">
        <w:t>как</w:t>
      </w:r>
      <w:r w:rsidRPr="006C714E">
        <w:rPr>
          <w:rFonts w:cs="SchoolBook"/>
        </w:rPr>
        <w:t xml:space="preserve"> </w:t>
      </w:r>
      <w:r w:rsidRPr="006C714E">
        <w:t>к</w:t>
      </w:r>
      <w:r w:rsidRPr="006C714E">
        <w:rPr>
          <w:rFonts w:cs="SchoolBook"/>
        </w:rPr>
        <w:t xml:space="preserve"> </w:t>
      </w:r>
      <w:r w:rsidRPr="006C714E">
        <w:t>неким</w:t>
      </w:r>
      <w:r w:rsidRPr="006C714E">
        <w:rPr>
          <w:rFonts w:cs="SchoolBook"/>
        </w:rPr>
        <w:t xml:space="preserve"> «</w:t>
      </w:r>
      <w:r w:rsidRPr="006C714E">
        <w:t>объективным</w:t>
      </w:r>
      <w:r w:rsidRPr="006C714E">
        <w:rPr>
          <w:rFonts w:cs="SchoolBook"/>
        </w:rPr>
        <w:t xml:space="preserve">» </w:t>
      </w:r>
      <w:r w:rsidRPr="006C714E">
        <w:t>обстоятельствам</w:t>
      </w:r>
      <w:r w:rsidRPr="006C714E">
        <w:rPr>
          <w:rFonts w:cs="SchoolBook"/>
        </w:rPr>
        <w:t xml:space="preserve">, </w:t>
      </w:r>
      <w:r w:rsidRPr="006C714E">
        <w:t>проявлению</w:t>
      </w:r>
      <w:r w:rsidRPr="006C714E">
        <w:rPr>
          <w:rFonts w:cs="SchoolBook"/>
        </w:rPr>
        <w:t xml:space="preserve"> </w:t>
      </w:r>
      <w:r w:rsidRPr="006C714E">
        <w:t>которых</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Жизни</w:t>
      </w:r>
      <w:r w:rsidRPr="006C714E">
        <w:rPr>
          <w:rFonts w:cs="SchoolBook"/>
        </w:rPr>
        <w:t xml:space="preserve"> </w:t>
      </w:r>
      <w:r w:rsidRPr="006C714E">
        <w:t>мы</w:t>
      </w:r>
      <w:r w:rsidR="00D43A4B">
        <w:t>,</w:t>
      </w:r>
      <w:r w:rsidRPr="006C714E">
        <w:rPr>
          <w:rFonts w:cs="SchoolBook"/>
        </w:rPr>
        <w:t xml:space="preserve"> </w:t>
      </w:r>
      <w:r w:rsidRPr="006C714E">
        <w:t>и</w:t>
      </w:r>
      <w:r w:rsidRPr="006C714E">
        <w:rPr>
          <w:rFonts w:cs="SchoolBook"/>
        </w:rPr>
        <w:t xml:space="preserve"> </w:t>
      </w:r>
      <w:r w:rsidRPr="006C714E">
        <w:t>только</w:t>
      </w:r>
      <w:r w:rsidRPr="006C714E">
        <w:rPr>
          <w:rFonts w:cs="SchoolBook"/>
        </w:rPr>
        <w:t xml:space="preserve"> </w:t>
      </w:r>
      <w:r w:rsidRPr="006C714E">
        <w:t>мы</w:t>
      </w:r>
      <w:r w:rsidRPr="006C714E">
        <w:rPr>
          <w:rFonts w:cs="SchoolBook"/>
        </w:rPr>
        <w:t xml:space="preserve"> </w:t>
      </w:r>
      <w:r w:rsidRPr="006C714E">
        <w:t>сами</w:t>
      </w:r>
      <w:r w:rsidR="00D43A4B">
        <w:t>,</w:t>
      </w:r>
      <w:r w:rsidRPr="006C714E">
        <w:rPr>
          <w:rFonts w:cs="SchoolBook"/>
        </w:rPr>
        <w:t xml:space="preserve"> </w:t>
      </w:r>
      <w:r w:rsidRPr="006C714E">
        <w:t>способствовали</w:t>
      </w:r>
      <w:r w:rsidRPr="006C714E">
        <w:rPr>
          <w:rFonts w:cs="SchoolBook"/>
        </w:rPr>
        <w:t xml:space="preserve"> </w:t>
      </w:r>
      <w:r w:rsidRPr="006C714E">
        <w:t>характером</w:t>
      </w:r>
      <w:r w:rsidRPr="006C714E">
        <w:rPr>
          <w:rFonts w:cs="SchoolBook"/>
        </w:rPr>
        <w:t xml:space="preserve"> </w:t>
      </w:r>
      <w:r w:rsidRPr="006C714E">
        <w:t>наших</w:t>
      </w:r>
      <w:r w:rsidRPr="006C714E">
        <w:rPr>
          <w:rFonts w:cs="SchoolBook"/>
        </w:rPr>
        <w:t xml:space="preserve"> </w:t>
      </w:r>
      <w:r w:rsidRPr="006C714E">
        <w:t>субъективных</w:t>
      </w:r>
      <w:r w:rsidRPr="006C714E">
        <w:rPr>
          <w:rFonts w:cs="SchoolBook"/>
        </w:rPr>
        <w:t xml:space="preserve"> </w:t>
      </w:r>
      <w:r w:rsidRPr="006C714E">
        <w:t>отношений</w:t>
      </w:r>
      <w:r w:rsidRPr="006C714E">
        <w:rPr>
          <w:rFonts w:cs="SchoolBook"/>
        </w:rPr>
        <w:t xml:space="preserve"> </w:t>
      </w:r>
      <w:r w:rsidRPr="006C714E">
        <w:t>к</w:t>
      </w:r>
      <w:r w:rsidRPr="006C714E">
        <w:rPr>
          <w:rFonts w:cs="SchoolBook"/>
        </w:rPr>
        <w:t xml:space="preserve"> </w:t>
      </w:r>
      <w:r w:rsidRPr="006C714E">
        <w:t>чему</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к</w:t>
      </w:r>
      <w:r w:rsidRPr="006C714E">
        <w:rPr>
          <w:rFonts w:cs="SchoolBook"/>
        </w:rPr>
        <w:t xml:space="preserve"> </w:t>
      </w:r>
      <w:r w:rsidRPr="006C714E">
        <w:t>кому</w:t>
      </w:r>
      <w:r w:rsidRPr="006C714E">
        <w:rPr>
          <w:rFonts w:cs="SchoolBook"/>
        </w:rPr>
        <w:t>-</w:t>
      </w:r>
      <w:r w:rsidRPr="006C714E">
        <w:t>то</w:t>
      </w:r>
      <w:r w:rsidRPr="006C714E">
        <w:rPr>
          <w:rFonts w:cs="SchoolBook"/>
        </w:rPr>
        <w:t xml:space="preserve">. </w:t>
      </w:r>
      <w:r w:rsidRPr="006C714E">
        <w:t>Если</w:t>
      </w:r>
      <w:r w:rsidRPr="006C714E">
        <w:rPr>
          <w:rFonts w:cs="SchoolBook"/>
        </w:rPr>
        <w:t xml:space="preserve"> </w:t>
      </w:r>
      <w:r w:rsidRPr="006C714E">
        <w:t>бы</w:t>
      </w:r>
      <w:r w:rsidRPr="006C714E">
        <w:rPr>
          <w:rFonts w:cs="SchoolBook"/>
        </w:rPr>
        <w:t xml:space="preserve"> </w:t>
      </w:r>
      <w:r w:rsidRPr="006C714E">
        <w:t>наши</w:t>
      </w:r>
      <w:r w:rsidRPr="006C714E">
        <w:rPr>
          <w:rFonts w:cs="SchoolBook"/>
        </w:rPr>
        <w:t xml:space="preserve"> </w:t>
      </w:r>
      <w:r w:rsidRPr="006C714E">
        <w:t>отношения</w:t>
      </w:r>
      <w:r w:rsidRPr="006C714E">
        <w:rPr>
          <w:rFonts w:cs="SchoolBook"/>
        </w:rPr>
        <w:t xml:space="preserve"> </w:t>
      </w:r>
      <w:r w:rsidRPr="006C714E">
        <w:t>с</w:t>
      </w:r>
      <w:r w:rsidRPr="006C714E">
        <w:rPr>
          <w:rFonts w:cs="SchoolBook"/>
        </w:rPr>
        <w:t xml:space="preserve"> </w:t>
      </w:r>
      <w:r w:rsidRPr="006C714E">
        <w:t>кем</w:t>
      </w:r>
      <w:r w:rsidRPr="006C714E">
        <w:rPr>
          <w:rFonts w:cs="SchoolBook"/>
        </w:rPr>
        <w:t>-</w:t>
      </w:r>
      <w:r w:rsidRPr="006C714E">
        <w:t>то</w:t>
      </w:r>
      <w:r w:rsidRPr="006C714E">
        <w:rPr>
          <w:rFonts w:cs="SchoolBook"/>
        </w:rPr>
        <w:t xml:space="preserve"> </w:t>
      </w:r>
      <w:r w:rsidRPr="006C714E">
        <w:t>или</w:t>
      </w:r>
      <w:r w:rsidRPr="006C714E">
        <w:rPr>
          <w:rFonts w:cs="SchoolBook"/>
        </w:rPr>
        <w:t xml:space="preserve"> </w:t>
      </w:r>
      <w:r w:rsidRPr="006C714E">
        <w:t>с</w:t>
      </w:r>
      <w:r w:rsidRPr="006C714E">
        <w:rPr>
          <w:rFonts w:cs="SchoolBook"/>
        </w:rPr>
        <w:t xml:space="preserve"> </w:t>
      </w:r>
      <w:r w:rsidRPr="006C714E">
        <w:t>чем-то</w:t>
      </w:r>
      <w:r w:rsidRPr="006C714E">
        <w:rPr>
          <w:rFonts w:cs="SchoolBook"/>
        </w:rPr>
        <w:t xml:space="preserve"> </w:t>
      </w:r>
      <w:r w:rsidRPr="006C714E">
        <w:t>были</w:t>
      </w:r>
      <w:r w:rsidRPr="006C714E">
        <w:rPr>
          <w:rFonts w:cs="SchoolBook"/>
        </w:rPr>
        <w:t xml:space="preserve"> </w:t>
      </w:r>
      <w:r w:rsidRPr="006C714E">
        <w:t>иными</w:t>
      </w:r>
      <w:r w:rsidRPr="006C714E">
        <w:rPr>
          <w:rFonts w:cs="SchoolBook"/>
        </w:rPr>
        <w:t xml:space="preserve">, </w:t>
      </w:r>
      <w:r w:rsidRPr="006C714E">
        <w:t>то</w:t>
      </w:r>
      <w:r w:rsidRPr="006C714E">
        <w:rPr>
          <w:rFonts w:cs="SchoolBook"/>
        </w:rPr>
        <w:t xml:space="preserve"> </w:t>
      </w:r>
      <w:r w:rsidRPr="006C714E">
        <w:t>и</w:t>
      </w:r>
      <w:r w:rsidRPr="006C714E">
        <w:rPr>
          <w:rFonts w:cs="SchoolBook"/>
        </w:rPr>
        <w:t xml:space="preserve"> </w:t>
      </w:r>
      <w:r w:rsidRPr="006C714E">
        <w:t>существующие</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обстоятельства</w:t>
      </w:r>
      <w:r w:rsidRPr="006C714E">
        <w:rPr>
          <w:rFonts w:cs="SchoolBook"/>
        </w:rPr>
        <w:t xml:space="preserve"> </w:t>
      </w:r>
      <w:r w:rsidRPr="006C714E">
        <w:t>также</w:t>
      </w:r>
      <w:r w:rsidRPr="006C714E">
        <w:rPr>
          <w:rFonts w:cs="SchoolBook"/>
        </w:rPr>
        <w:t xml:space="preserve"> </w:t>
      </w:r>
      <w:r w:rsidRPr="006C714E">
        <w:t>имели</w:t>
      </w:r>
      <w:r w:rsidRPr="006C714E">
        <w:rPr>
          <w:rFonts w:cs="SchoolBook"/>
        </w:rPr>
        <w:t xml:space="preserve"> </w:t>
      </w:r>
      <w:r w:rsidRPr="006C714E">
        <w:t>бы</w:t>
      </w:r>
      <w:r w:rsidRPr="006C714E">
        <w:rPr>
          <w:rFonts w:cs="SchoolBook"/>
        </w:rPr>
        <w:t xml:space="preserve"> </w:t>
      </w:r>
      <w:r w:rsidRPr="006C714E">
        <w:t>совсем</w:t>
      </w:r>
      <w:r w:rsidRPr="006C714E">
        <w:rPr>
          <w:rFonts w:cs="SchoolBook"/>
        </w:rPr>
        <w:t xml:space="preserve"> </w:t>
      </w:r>
      <w:r w:rsidRPr="006C714E">
        <w:t>иное</w:t>
      </w:r>
      <w:r w:rsidRPr="006C714E">
        <w:rPr>
          <w:rFonts w:cs="SchoolBook"/>
        </w:rPr>
        <w:t xml:space="preserve"> </w:t>
      </w:r>
      <w:r w:rsidRPr="006C714E">
        <w:t>выражение</w:t>
      </w:r>
      <w:r w:rsidRPr="006C714E">
        <w:rPr>
          <w:rFonts w:cs="SchoolBook"/>
        </w:rPr>
        <w:t xml:space="preserve">. </w:t>
      </w:r>
    </w:p>
    <w:p w:rsidR="00854130" w:rsidRPr="006C714E" w:rsidRDefault="00854130" w:rsidP="00307E96">
      <w:pPr>
        <w:pStyle w:val="a1"/>
        <w:rPr>
          <w:rFonts w:cs="SchoolBook"/>
        </w:rPr>
      </w:pPr>
      <w:r w:rsidRPr="006C714E">
        <w:t>Поэтому</w:t>
      </w:r>
      <w:r w:rsidRPr="006C714E">
        <w:rPr>
          <w:rFonts w:cs="SchoolBook"/>
        </w:rPr>
        <w:t xml:space="preserve"> </w:t>
      </w:r>
      <w:r w:rsidRPr="006C714E">
        <w:t>никогда</w:t>
      </w:r>
      <w:r w:rsidRPr="006C714E">
        <w:rPr>
          <w:rFonts w:cs="SchoolBook"/>
        </w:rPr>
        <w:t xml:space="preserve"> </w:t>
      </w:r>
      <w:r w:rsidRPr="006C714E">
        <w:t>не</w:t>
      </w:r>
      <w:r w:rsidRPr="006C714E">
        <w:rPr>
          <w:rFonts w:cs="SchoolBook"/>
        </w:rPr>
        <w:t xml:space="preserve"> </w:t>
      </w:r>
      <w:r w:rsidRPr="006C714E">
        <w:t>следует</w:t>
      </w:r>
      <w:r w:rsidRPr="006C714E">
        <w:rPr>
          <w:rFonts w:cs="SchoolBook"/>
        </w:rPr>
        <w:t xml:space="preserve"> </w:t>
      </w:r>
      <w:r w:rsidRPr="006C714E">
        <w:t>винить</w:t>
      </w:r>
      <w:r w:rsidRPr="006C714E">
        <w:rPr>
          <w:rFonts w:cs="SchoolBook"/>
        </w:rPr>
        <w:t xml:space="preserve"> </w:t>
      </w:r>
      <w:r w:rsidRPr="006C714E">
        <w:t>кого</w:t>
      </w:r>
      <w:r w:rsidRPr="006C714E">
        <w:rPr>
          <w:rFonts w:cs="SchoolBook"/>
        </w:rPr>
        <w:t>-</w:t>
      </w:r>
      <w:r w:rsidRPr="006C714E">
        <w:t>то</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неблагоприятных</w:t>
      </w:r>
      <w:r w:rsidRPr="006C714E">
        <w:rPr>
          <w:rFonts w:cs="SchoolBook"/>
        </w:rPr>
        <w:t xml:space="preserve"> </w:t>
      </w:r>
      <w:r w:rsidRPr="006C714E">
        <w:t>ситуаций</w:t>
      </w:r>
      <w:r w:rsidRPr="006C714E">
        <w:rPr>
          <w:rFonts w:cs="SchoolBook"/>
        </w:rPr>
        <w:t xml:space="preserve"> </w:t>
      </w:r>
      <w:r w:rsidRPr="006C714E">
        <w:t>и</w:t>
      </w:r>
      <w:r w:rsidRPr="006C714E">
        <w:rPr>
          <w:rFonts w:cs="SchoolBook"/>
        </w:rPr>
        <w:t xml:space="preserve"> </w:t>
      </w:r>
      <w:r w:rsidRPr="006C714E">
        <w:t>событий</w:t>
      </w:r>
      <w:r w:rsidRPr="006C714E">
        <w:rPr>
          <w:rFonts w:cs="SchoolBook"/>
        </w:rPr>
        <w:t xml:space="preserve"> </w:t>
      </w:r>
      <w:r w:rsidRPr="006C714E">
        <w:t>периодически</w:t>
      </w:r>
      <w:r w:rsidRPr="006C714E">
        <w:rPr>
          <w:rFonts w:cs="SchoolBook"/>
        </w:rPr>
        <w:t xml:space="preserve"> </w:t>
      </w:r>
      <w:r w:rsidRPr="006C714E">
        <w:t>возникают</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вам</w:t>
      </w:r>
      <w:r w:rsidRPr="006C714E">
        <w:rPr>
          <w:rFonts w:cs="SchoolBook"/>
        </w:rPr>
        <w:t xml:space="preserve"> </w:t>
      </w:r>
      <w:r w:rsidRPr="006C714E">
        <w:t>они</w:t>
      </w:r>
      <w:r w:rsidRPr="006C714E">
        <w:rPr>
          <w:rFonts w:cs="SchoolBook"/>
        </w:rPr>
        <w:t xml:space="preserve"> </w:t>
      </w:r>
      <w:r w:rsidRPr="006C714E">
        <w:t>в</w:t>
      </w:r>
      <w:r w:rsidRPr="006C714E">
        <w:rPr>
          <w:rFonts w:cs="SchoolBook"/>
        </w:rPr>
        <w:t xml:space="preserve"> </w:t>
      </w:r>
      <w:r w:rsidRPr="006C714E">
        <w:t>той</w:t>
      </w:r>
      <w:r w:rsidRPr="006C714E">
        <w:rPr>
          <w:rFonts w:cs="SchoolBook"/>
        </w:rPr>
        <w:t xml:space="preserve"> </w:t>
      </w:r>
      <w:r w:rsidRPr="006C714E">
        <w:t>же</w:t>
      </w:r>
      <w:r w:rsidRPr="006C714E">
        <w:rPr>
          <w:rFonts w:cs="SchoolBook"/>
        </w:rPr>
        <w:t xml:space="preserve"> </w:t>
      </w:r>
      <w:r w:rsidRPr="006C714E">
        <w:t>степени</w:t>
      </w:r>
      <w:r w:rsidRPr="006C714E">
        <w:rPr>
          <w:rFonts w:cs="SchoolBook"/>
        </w:rPr>
        <w:t xml:space="preserve"> «</w:t>
      </w:r>
      <w:r w:rsidRPr="006C714E">
        <w:t>объективны</w:t>
      </w:r>
      <w:r w:rsidRPr="006C714E">
        <w:rPr>
          <w:rFonts w:cs="SchoolBook"/>
        </w:rPr>
        <w:t xml:space="preserve">», </w:t>
      </w:r>
      <w:r w:rsidRPr="006C714E">
        <w:t>в</w:t>
      </w:r>
      <w:r w:rsidRPr="006C714E">
        <w:rPr>
          <w:rFonts w:cs="SchoolBook"/>
        </w:rPr>
        <w:t xml:space="preserve"> </w:t>
      </w:r>
      <w:r w:rsidRPr="006C714E">
        <w:t>какой</w:t>
      </w:r>
      <w:r w:rsidRPr="006C714E">
        <w:rPr>
          <w:rFonts w:cs="SchoolBook"/>
        </w:rPr>
        <w:t xml:space="preserve"> </w:t>
      </w:r>
      <w:r w:rsidRPr="006C714E">
        <w:t>вы</w:t>
      </w:r>
      <w:r w:rsidRPr="006C714E">
        <w:rPr>
          <w:rFonts w:cs="SchoolBook"/>
        </w:rPr>
        <w:t xml:space="preserve"> </w:t>
      </w:r>
      <w:r w:rsidRPr="006C714E">
        <w:t>сами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ним</w:t>
      </w:r>
      <w:r w:rsidRPr="006C714E">
        <w:rPr>
          <w:rFonts w:cs="SchoolBook"/>
        </w:rPr>
        <w:t xml:space="preserve"> - </w:t>
      </w:r>
      <w:r w:rsidRPr="006C714E">
        <w:t>субъективны</w:t>
      </w:r>
      <w:r w:rsidRPr="006C714E">
        <w:rPr>
          <w:rFonts w:cs="SchoolBook"/>
        </w:rPr>
        <w:t xml:space="preserve">. </w:t>
      </w:r>
      <w:r w:rsidRPr="006C714E">
        <w:t>Чем менее</w:t>
      </w:r>
      <w:r w:rsidRPr="006C714E">
        <w:rPr>
          <w:rFonts w:cs="SchoolBook"/>
        </w:rPr>
        <w:t xml:space="preserve"> </w:t>
      </w:r>
      <w:r w:rsidRPr="006C714E">
        <w:t>осознанными</w:t>
      </w:r>
      <w:r w:rsidRPr="006C714E">
        <w:rPr>
          <w:rFonts w:cs="SchoolBook"/>
        </w:rPr>
        <w:t xml:space="preserve"> </w:t>
      </w:r>
      <w:r w:rsidRPr="006C714E">
        <w:t>являются</w:t>
      </w:r>
      <w:r w:rsidRPr="006C714E">
        <w:rPr>
          <w:rFonts w:cs="SchoolBook"/>
        </w:rPr>
        <w:t xml:space="preserve"> </w:t>
      </w:r>
      <w:r w:rsidRPr="006C714E">
        <w:t>ваши</w:t>
      </w:r>
      <w:r w:rsidRPr="006C714E">
        <w:rPr>
          <w:rFonts w:cs="SchoolBook"/>
        </w:rPr>
        <w:t xml:space="preserve"> </w:t>
      </w:r>
      <w:r w:rsidRPr="006C714E">
        <w:t>выборы</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инстинктивными</w:t>
      </w:r>
      <w:r w:rsidRPr="006C714E">
        <w:rPr>
          <w:rFonts w:cs="SchoolBook"/>
        </w:rPr>
        <w:t xml:space="preserve"> </w:t>
      </w:r>
      <w:r w:rsidRPr="006C714E">
        <w:t>ваши</w:t>
      </w:r>
      <w:r w:rsidRPr="006C714E">
        <w:rPr>
          <w:rFonts w:cs="SchoolBook"/>
        </w:rPr>
        <w:t xml:space="preserve"> </w:t>
      </w:r>
      <w:r w:rsidRPr="006C714E">
        <w:t>реакции</w:t>
      </w:r>
      <w:r w:rsidRPr="006C714E">
        <w:rPr>
          <w:rFonts w:cs="SchoolBook"/>
        </w:rPr>
        <w:t xml:space="preserve">, </w:t>
      </w:r>
      <w:r w:rsidRPr="006C714E">
        <w:t>тем</w:t>
      </w:r>
      <w:r w:rsidRPr="006C714E">
        <w:rPr>
          <w:rFonts w:cs="SchoolBook"/>
        </w:rPr>
        <w:t xml:space="preserve"> </w:t>
      </w:r>
      <w:r w:rsidRPr="006C714E">
        <w:t>больше</w:t>
      </w:r>
      <w:r w:rsidRPr="006C714E">
        <w:rPr>
          <w:rFonts w:cs="SchoolBook"/>
        </w:rPr>
        <w:t xml:space="preserve"> </w:t>
      </w:r>
      <w:r w:rsidRPr="006C714E">
        <w:t>многие</w:t>
      </w:r>
      <w:r w:rsidRPr="006C714E">
        <w:rPr>
          <w:rFonts w:cs="SchoolBook"/>
        </w:rPr>
        <w:t xml:space="preserve"> </w:t>
      </w:r>
      <w:r w:rsidRPr="006C714E">
        <w:t>обстоятельства</w:t>
      </w:r>
      <w:r w:rsidRPr="006C714E">
        <w:rPr>
          <w:rFonts w:cs="SchoolBook"/>
        </w:rPr>
        <w:t xml:space="preserve"> </w:t>
      </w:r>
      <w:r w:rsidRPr="006C714E">
        <w:t>вашего</w:t>
      </w:r>
      <w:r w:rsidRPr="006C714E">
        <w:rPr>
          <w:rFonts w:cs="SchoolBook"/>
        </w:rPr>
        <w:t xml:space="preserve"> </w:t>
      </w:r>
      <w:r w:rsidRPr="006C714E">
        <w:t>Существования</w:t>
      </w:r>
      <w:r w:rsidRPr="006C714E">
        <w:rPr>
          <w:rFonts w:cs="SchoolBook"/>
        </w:rPr>
        <w:t xml:space="preserve"> </w:t>
      </w:r>
      <w:r w:rsidRPr="006C714E">
        <w:t>становятся</w:t>
      </w:r>
      <w:r w:rsidRPr="006C714E">
        <w:rPr>
          <w:rFonts w:cs="SchoolBook"/>
        </w:rPr>
        <w:t xml:space="preserve"> </w:t>
      </w:r>
      <w:r w:rsidRPr="006C714E">
        <w:t>зависимы</w:t>
      </w:r>
      <w:r w:rsidRPr="006C714E">
        <w:rPr>
          <w:rFonts w:cs="SchoolBook"/>
        </w:rPr>
        <w:t xml:space="preserve"> </w:t>
      </w:r>
      <w:r w:rsidRPr="006C714E">
        <w:t>от</w:t>
      </w:r>
      <w:r w:rsidRPr="006C714E">
        <w:rPr>
          <w:rFonts w:cs="SchoolBook"/>
        </w:rPr>
        <w:t xml:space="preserve"> </w:t>
      </w:r>
      <w:r w:rsidRPr="006C714E">
        <w:t>чьей</w:t>
      </w:r>
      <w:r w:rsidRPr="006C714E">
        <w:rPr>
          <w:rFonts w:cs="SchoolBook"/>
        </w:rPr>
        <w:t>-</w:t>
      </w:r>
      <w:r w:rsidRPr="006C714E">
        <w:t>то</w:t>
      </w:r>
      <w:r w:rsidRPr="006C714E">
        <w:rPr>
          <w:rFonts w:cs="SchoolBook"/>
        </w:rPr>
        <w:t xml:space="preserve"> </w:t>
      </w:r>
      <w:r w:rsidRPr="006C714E">
        <w:t>чужой</w:t>
      </w:r>
      <w:r w:rsidRPr="006C714E">
        <w:rPr>
          <w:rFonts w:cs="SchoolBook"/>
        </w:rPr>
        <w:t xml:space="preserve"> </w:t>
      </w:r>
      <w:r w:rsidRPr="006C714E">
        <w:t>воли</w:t>
      </w:r>
      <w:r w:rsidRPr="006C714E">
        <w:rPr>
          <w:rFonts w:cs="SchoolBook"/>
        </w:rPr>
        <w:t xml:space="preserve">, </w:t>
      </w:r>
      <w:r w:rsidRPr="006C714E">
        <w:t>Желаний</w:t>
      </w:r>
      <w:r w:rsidRPr="006C714E">
        <w:rPr>
          <w:rFonts w:cs="SchoolBook"/>
        </w:rPr>
        <w:t xml:space="preserve">, </w:t>
      </w:r>
      <w:r w:rsidRPr="006C714E">
        <w:t>Интересов</w:t>
      </w:r>
      <w:r w:rsidRPr="006C714E">
        <w:rPr>
          <w:rFonts w:cs="SchoolBook"/>
        </w:rPr>
        <w:t xml:space="preserve">, </w:t>
      </w:r>
      <w:r w:rsidRPr="006C714E">
        <w:t>целей</w:t>
      </w:r>
      <w:r w:rsidRPr="006C714E">
        <w:rPr>
          <w:rFonts w:cs="SchoolBook"/>
        </w:rPr>
        <w:t xml:space="preserve"> </w:t>
      </w:r>
      <w:r w:rsidRPr="006C714E">
        <w:t>и</w:t>
      </w:r>
      <w:r w:rsidRPr="006C714E">
        <w:rPr>
          <w:rFonts w:cs="SchoolBook"/>
        </w:rPr>
        <w:t xml:space="preserve"> </w:t>
      </w:r>
      <w:r w:rsidRPr="006C714E">
        <w:t>убеждений</w:t>
      </w:r>
      <w:r w:rsidRPr="006C714E">
        <w:rPr>
          <w:rFonts w:cs="SchoolBook"/>
        </w:rPr>
        <w:t xml:space="preserve">. </w:t>
      </w:r>
      <w:r w:rsidRPr="006C714E">
        <w:t>Это</w:t>
      </w:r>
      <w:r w:rsidRPr="006C714E">
        <w:rPr>
          <w:rFonts w:cs="SchoolBook"/>
        </w:rPr>
        <w:t xml:space="preserve"> </w:t>
      </w:r>
      <w:r w:rsidRPr="006C714E">
        <w:t>происходит</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таком</w:t>
      </w:r>
      <w:r w:rsidRPr="006C714E">
        <w:rPr>
          <w:rFonts w:cs="SchoolBook"/>
        </w:rPr>
        <w:t xml:space="preserve"> </w:t>
      </w:r>
      <w:r w:rsidRPr="006C714E">
        <w:t>случае</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вкладываете</w:t>
      </w:r>
      <w:r w:rsidRPr="006C714E">
        <w:rPr>
          <w:rFonts w:cs="SchoolBook"/>
        </w:rPr>
        <w:t xml:space="preserve"> </w:t>
      </w:r>
      <w:r w:rsidRPr="006C714E">
        <w:t>в</w:t>
      </w:r>
      <w:r w:rsidRPr="006C714E">
        <w:rPr>
          <w:rFonts w:cs="SchoolBook"/>
        </w:rPr>
        <w:t xml:space="preserve"> </w:t>
      </w:r>
      <w:r w:rsidRPr="006C714E">
        <w:t>процесс</w:t>
      </w:r>
      <w:r w:rsidRPr="006C714E">
        <w:rPr>
          <w:rFonts w:cs="SchoolBook"/>
        </w:rPr>
        <w:t xml:space="preserve"> </w:t>
      </w:r>
      <w:r w:rsidR="00BD072B" w:rsidRPr="00BD072B">
        <w:rPr>
          <w:sz w:val="20"/>
        </w:rPr>
        <w:t>ВЭН</w:t>
      </w:r>
      <w:r w:rsidRPr="006C714E">
        <w:rPr>
          <w:rFonts w:cs="SchoolBook"/>
        </w:rPr>
        <w:t>-</w:t>
      </w:r>
      <w:r w:rsidR="006C2F90">
        <w:rPr>
          <w:rFonts w:cs="SchoolBook"/>
        </w:rPr>
        <w:t>«</w:t>
      </w:r>
      <w:r w:rsidRPr="006C714E">
        <w:t>распаковок</w:t>
      </w:r>
      <w:r w:rsidR="006C2F90">
        <w:t>»</w:t>
      </w:r>
      <w:r w:rsidRPr="006C714E">
        <w:rPr>
          <w:rFonts w:cs="SchoolBook"/>
        </w:rPr>
        <w:t xml:space="preserve"> </w:t>
      </w:r>
      <w:r w:rsidRPr="006C714E">
        <w:t>своего</w:t>
      </w:r>
      <w:r w:rsidRPr="006C714E">
        <w:rPr>
          <w:rFonts w:cs="SchoolBook"/>
        </w:rPr>
        <w:t xml:space="preserve"> </w:t>
      </w:r>
      <w:r w:rsidRPr="006C714E">
        <w:t>Самосознания</w:t>
      </w:r>
      <w:r w:rsidRPr="006C714E">
        <w:rPr>
          <w:rFonts w:cs="SchoolBook"/>
        </w:rPr>
        <w:t xml:space="preserve"> </w:t>
      </w:r>
      <w:r w:rsidRPr="006C714E">
        <w:t>достаточного</w:t>
      </w:r>
      <w:r w:rsidRPr="006C714E">
        <w:rPr>
          <w:rFonts w:cs="SchoolBook"/>
        </w:rPr>
        <w:t xml:space="preserve"> </w:t>
      </w:r>
      <w:r w:rsidRPr="006C714E">
        <w:t>количества</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свойственной</w:t>
      </w:r>
      <w:r w:rsidRPr="006C714E">
        <w:rPr>
          <w:rFonts w:cs="SchoolBook"/>
        </w:rPr>
        <w:t xml:space="preserve"> </w:t>
      </w:r>
      <w:r w:rsidRPr="006C714E">
        <w:t>вашим</w:t>
      </w:r>
      <w:r w:rsidRPr="006C714E">
        <w:rPr>
          <w:rFonts w:cs="SchoolBook"/>
        </w:rPr>
        <w:t xml:space="preserve"> </w:t>
      </w:r>
      <w:r w:rsidRPr="006C714E">
        <w:t>Представлениям</w:t>
      </w:r>
      <w:r w:rsidRPr="006C714E">
        <w:rPr>
          <w:rFonts w:cs="SchoolBook"/>
        </w:rPr>
        <w:t xml:space="preserve">, </w:t>
      </w:r>
      <w:r w:rsidRPr="006C714E">
        <w:t>и</w:t>
      </w:r>
      <w:r w:rsidRPr="006C714E">
        <w:rPr>
          <w:rFonts w:cs="SchoolBook"/>
        </w:rPr>
        <w:t xml:space="preserve"> </w:t>
      </w:r>
      <w:r w:rsidR="003939FF">
        <w:rPr>
          <w:rFonts w:cs="SchoolBook"/>
        </w:rPr>
        <w:t>«</w:t>
      </w:r>
      <w:r w:rsidRPr="006C714E">
        <w:t>ваш</w:t>
      </w:r>
      <w:r w:rsidR="003939FF">
        <w:t>»</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реконструируется</w:t>
      </w:r>
      <w:r w:rsidRPr="006C714E">
        <w:rPr>
          <w:rFonts w:cs="SchoolBook"/>
        </w:rPr>
        <w:t xml:space="preserve"> </w:t>
      </w:r>
      <w:r w:rsidRPr="006C714E">
        <w:t>в</w:t>
      </w:r>
      <w:r w:rsidRPr="006C714E">
        <w:rPr>
          <w:rFonts w:cs="SchoolBook"/>
        </w:rPr>
        <w:t xml:space="preserve"> </w:t>
      </w:r>
      <w:r w:rsidRPr="006C714E">
        <w:t>основном</w:t>
      </w:r>
      <w:r w:rsidRPr="006C714E">
        <w:rPr>
          <w:rFonts w:cs="SchoolBook"/>
        </w:rPr>
        <w:t xml:space="preserve"> </w:t>
      </w:r>
      <w:r w:rsidRPr="006C714E">
        <w:t>не</w:t>
      </w:r>
      <w:r w:rsidRPr="006C714E">
        <w:rPr>
          <w:rFonts w:cs="SchoolBook"/>
        </w:rPr>
        <w:t xml:space="preserve"> </w:t>
      </w:r>
      <w:r w:rsidRPr="006C714E">
        <w:t>по</w:t>
      </w:r>
      <w:r w:rsidRPr="006C714E">
        <w:rPr>
          <w:rFonts w:cs="SchoolBook"/>
        </w:rPr>
        <w:t xml:space="preserve"> </w:t>
      </w:r>
      <w:r w:rsidRPr="006C714E">
        <w:t>выбираемому</w:t>
      </w:r>
      <w:r w:rsidRPr="006C714E">
        <w:rPr>
          <w:rFonts w:cs="SchoolBook"/>
        </w:rPr>
        <w:t xml:space="preserve"> «</w:t>
      </w:r>
      <w:r w:rsidRPr="006C714E">
        <w:t>лично</w:t>
      </w:r>
      <w:r w:rsidRPr="006C714E">
        <w:rPr>
          <w:rFonts w:cs="SchoolBook"/>
        </w:rPr>
        <w:t xml:space="preserve">» </w:t>
      </w:r>
      <w:r w:rsidRPr="006C714E">
        <w:t>вами</w:t>
      </w:r>
      <w:r w:rsidR="005471F4">
        <w:rPr>
          <w:rFonts w:cs="SchoolBook"/>
        </w:rPr>
        <w:t xml:space="preserve"> </w:t>
      </w:r>
      <w:r w:rsidRPr="006C714E">
        <w:t>сценарию</w:t>
      </w:r>
      <w:r w:rsidRPr="006C714E">
        <w:rPr>
          <w:rFonts w:cs="SchoolBook"/>
        </w:rPr>
        <w:t xml:space="preserve">, </w:t>
      </w:r>
      <w:r w:rsidRPr="006C714E">
        <w:t>а</w:t>
      </w:r>
      <w:r w:rsidRPr="006C714E">
        <w:rPr>
          <w:rFonts w:cs="SchoolBook"/>
        </w:rPr>
        <w:t xml:space="preserve"> </w:t>
      </w:r>
      <w:r w:rsidRPr="006C714E">
        <w:t>по</w:t>
      </w:r>
      <w:r w:rsidRPr="006C714E">
        <w:rPr>
          <w:rFonts w:cs="SchoolBook"/>
        </w:rPr>
        <w:t xml:space="preserve"> </w:t>
      </w:r>
      <w:r w:rsidRPr="006C714E">
        <w:t>чьей</w:t>
      </w:r>
      <w:r w:rsidRPr="006C714E">
        <w:rPr>
          <w:rFonts w:cs="SchoolBook"/>
        </w:rPr>
        <w:t>-</w:t>
      </w:r>
      <w:r w:rsidRPr="006C714E">
        <w:t>то</w:t>
      </w:r>
      <w:r w:rsidRPr="006C714E">
        <w:rPr>
          <w:rFonts w:cs="SchoolBook"/>
        </w:rPr>
        <w:t xml:space="preserve"> </w:t>
      </w:r>
      <w:r w:rsidRPr="006C714E">
        <w:t>чужой</w:t>
      </w:r>
      <w:r w:rsidRPr="006C714E">
        <w:rPr>
          <w:rFonts w:cs="SchoolBook"/>
        </w:rPr>
        <w:t xml:space="preserve"> </w:t>
      </w:r>
      <w:r w:rsidRPr="006C714E">
        <w:t>прихоти</w:t>
      </w:r>
      <w:r w:rsidRPr="006C714E">
        <w:rPr>
          <w:rFonts w:cs="SchoolBook"/>
        </w:rPr>
        <w:t xml:space="preserve">, </w:t>
      </w:r>
      <w:r w:rsidRPr="006C714E">
        <w:t>обеспеченной</w:t>
      </w:r>
      <w:r w:rsidRPr="006C714E">
        <w:rPr>
          <w:rFonts w:cs="SchoolBook"/>
        </w:rPr>
        <w:t xml:space="preserve"> </w:t>
      </w:r>
      <w:r w:rsidRPr="006C714E">
        <w:t>гораздо</w:t>
      </w:r>
      <w:r w:rsidRPr="006C714E">
        <w:rPr>
          <w:rFonts w:cs="SchoolBook"/>
        </w:rPr>
        <w:t xml:space="preserve"> </w:t>
      </w:r>
      <w:r w:rsidRPr="006C714E">
        <w:t>большим</w:t>
      </w:r>
      <w:r w:rsidRPr="006C714E">
        <w:rPr>
          <w:rFonts w:cs="SchoolBook"/>
        </w:rPr>
        <w:t xml:space="preserve"> </w:t>
      </w:r>
      <w:r w:rsidRPr="006C714E">
        <w:t>реализационным</w:t>
      </w:r>
      <w:r w:rsidRPr="006C714E">
        <w:rPr>
          <w:rFonts w:cs="SchoolBook"/>
        </w:rPr>
        <w:t xml:space="preserve"> </w:t>
      </w:r>
      <w:r w:rsidRPr="006C714E">
        <w:t>Энерго</w:t>
      </w:r>
      <w:r w:rsidRPr="006C714E">
        <w:rPr>
          <w:rFonts w:cs="SchoolBook"/>
        </w:rPr>
        <w:t>-</w:t>
      </w:r>
      <w:r w:rsidRPr="006C714E">
        <w:t>Потенциалом</w:t>
      </w:r>
      <w:r w:rsidRPr="006C714E">
        <w:rPr>
          <w:rFonts w:cs="SchoolBook"/>
        </w:rPr>
        <w:t xml:space="preserve">, чем </w:t>
      </w:r>
      <w:r w:rsidRPr="006C714E">
        <w:t>ваша</w:t>
      </w:r>
      <w:r w:rsidRPr="006C714E">
        <w:rPr>
          <w:rFonts w:cs="SchoolBook"/>
        </w:rPr>
        <w:t xml:space="preserve"> </w:t>
      </w:r>
      <w:r w:rsidRPr="006C714E">
        <w:t>собственная</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w:t>
      </w:r>
    </w:p>
    <w:p w:rsidR="00854130" w:rsidRPr="006C714E" w:rsidRDefault="00854130" w:rsidP="00307E96">
      <w:pPr>
        <w:pStyle w:val="a1"/>
        <w:rPr>
          <w:rFonts w:cs="SchoolBook"/>
        </w:rPr>
      </w:pPr>
      <w:r w:rsidRPr="006C714E">
        <w:t>Каждый</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воспринимает</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самих себя</w:t>
      </w:r>
      <w:r w:rsidRPr="006C714E">
        <w:rPr>
          <w:rFonts w:cs="SchoolBook"/>
        </w:rPr>
        <w:t xml:space="preserve">», </w:t>
      </w:r>
      <w:r w:rsidRPr="006C714E">
        <w:t>но</w:t>
      </w:r>
      <w:r w:rsidRPr="006C714E">
        <w:rPr>
          <w:rFonts w:cs="SchoolBook"/>
        </w:rPr>
        <w:t xml:space="preserve"> также </w:t>
      </w:r>
      <w:r w:rsidRPr="006C714E">
        <w:t>и</w:t>
      </w:r>
      <w:r w:rsidRPr="006C714E">
        <w:rPr>
          <w:rFonts w:cs="SchoolBook"/>
        </w:rPr>
        <w:t xml:space="preserve"> </w:t>
      </w:r>
      <w:r w:rsidRPr="006C714E">
        <w:t>всё</w:t>
      </w:r>
      <w:r w:rsidRPr="006C714E">
        <w:rPr>
          <w:rFonts w:cs="SchoolBook"/>
        </w:rPr>
        <w:t xml:space="preserve"> </w:t>
      </w:r>
      <w:r w:rsidRPr="006C714E">
        <w:t>остальное</w:t>
      </w:r>
      <w:r w:rsidRPr="006C714E">
        <w:rPr>
          <w:rFonts w:cs="SchoolBook"/>
        </w:rPr>
        <w:t xml:space="preserve"> </w:t>
      </w:r>
      <w:r w:rsidRPr="006C714E">
        <w:t>из</w:t>
      </w:r>
      <w:r w:rsidRPr="006C714E">
        <w:rPr>
          <w:rFonts w:cs="SchoolBook"/>
        </w:rPr>
        <w:t xml:space="preserve"> вашего </w:t>
      </w:r>
      <w:r w:rsidRPr="006C714E">
        <w:t>окружения</w:t>
      </w:r>
      <w:r w:rsidRPr="006C714E">
        <w:rPr>
          <w:rFonts w:cs="SchoolBook"/>
        </w:rPr>
        <w:t xml:space="preserve">, </w:t>
      </w:r>
      <w:r w:rsidRPr="006C714E">
        <w:t>лишь</w:t>
      </w:r>
      <w:r w:rsidRPr="006C714E">
        <w:rPr>
          <w:rFonts w:cs="SchoolBook"/>
        </w:rPr>
        <w:t xml:space="preserve"> </w:t>
      </w:r>
      <w:r w:rsidRPr="006C714E">
        <w:t>как</w:t>
      </w:r>
      <w:r w:rsidRPr="006C714E">
        <w:rPr>
          <w:rFonts w:cs="SchoolBook"/>
        </w:rPr>
        <w:t xml:space="preserve"> </w:t>
      </w:r>
      <w:r w:rsidRPr="006C714E">
        <w:t>часть</w:t>
      </w:r>
      <w:r w:rsidRPr="006C714E">
        <w:rPr>
          <w:rFonts w:cs="SchoolBook"/>
        </w:rPr>
        <w:t xml:space="preserve"> «</w:t>
      </w:r>
      <w:r w:rsidRPr="006C714E">
        <w:t>собственного</w:t>
      </w:r>
      <w:r w:rsidR="006C2F90">
        <w:t>»</w:t>
      </w:r>
      <w:r w:rsidRPr="006C714E">
        <w:rPr>
          <w:rFonts w:cs="SchoolBook"/>
        </w:rPr>
        <w:t xml:space="preserve"> </w:t>
      </w:r>
      <w:r w:rsidRPr="006C714E">
        <w:t>Мира</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w:t>
      </w:r>
      <w:r w:rsidRPr="006C714E">
        <w:t>всё и</w:t>
      </w:r>
      <w:r w:rsidRPr="006C714E">
        <w:rPr>
          <w:rFonts w:cs="SchoolBook"/>
        </w:rPr>
        <w:t xml:space="preserve"> </w:t>
      </w:r>
      <w:r w:rsidRPr="006C714E">
        <w:t>вся</w:t>
      </w:r>
      <w:r w:rsidRPr="006C714E">
        <w:rPr>
          <w:rFonts w:cs="SchoolBook"/>
        </w:rPr>
        <w:t xml:space="preserve"> </w:t>
      </w:r>
      <w:r w:rsidRPr="006C714E">
        <w:t>должны</w:t>
      </w:r>
      <w:r w:rsidRPr="006C714E">
        <w:rPr>
          <w:rFonts w:cs="SchoolBook"/>
        </w:rPr>
        <w:t xml:space="preserve"> «</w:t>
      </w:r>
      <w:r w:rsidRPr="006C714E">
        <w:t>крутиться</w:t>
      </w:r>
      <w:r w:rsidRPr="006C714E">
        <w:rPr>
          <w:rFonts w:cs="SchoolBook"/>
        </w:rPr>
        <w:t xml:space="preserve">» </w:t>
      </w:r>
      <w:r w:rsidRPr="006C714E">
        <w:t>вокруг</w:t>
      </w:r>
      <w:r w:rsidRPr="006C714E">
        <w:rPr>
          <w:rFonts w:cs="SchoolBook"/>
        </w:rPr>
        <w:t xml:space="preserve"> вас </w:t>
      </w:r>
      <w:r w:rsidRPr="006C714E">
        <w:t>и</w:t>
      </w:r>
      <w:r w:rsidRPr="006C714E">
        <w:rPr>
          <w:rFonts w:cs="SchoolBook"/>
        </w:rPr>
        <w:t xml:space="preserve"> </w:t>
      </w:r>
      <w:r w:rsidRPr="006C714E">
        <w:t>ради</w:t>
      </w:r>
      <w:r w:rsidRPr="006C714E">
        <w:rPr>
          <w:rFonts w:cs="SchoolBook"/>
        </w:rPr>
        <w:t xml:space="preserve"> вас! </w:t>
      </w:r>
      <w:r w:rsidRPr="006C714E">
        <w:t>При</w:t>
      </w:r>
      <w:r w:rsidRPr="006C714E">
        <w:rPr>
          <w:rFonts w:cs="SchoolBook"/>
        </w:rPr>
        <w:t xml:space="preserve"> </w:t>
      </w:r>
      <w:r w:rsidRPr="006C714E">
        <w:t>этом</w:t>
      </w:r>
      <w:r w:rsidRPr="006C714E">
        <w:rPr>
          <w:rFonts w:cs="SchoolBook"/>
        </w:rPr>
        <w:t xml:space="preserve"> </w:t>
      </w:r>
      <w:r w:rsidRPr="006C714E">
        <w:t>всё</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лично</w:t>
      </w:r>
      <w:r w:rsidRPr="006C714E">
        <w:rPr>
          <w:rFonts w:cs="SchoolBook"/>
        </w:rPr>
        <w:t xml:space="preserve">» </w:t>
      </w:r>
      <w:r w:rsidRPr="006C714E">
        <w:t>вы</w:t>
      </w:r>
      <w:r w:rsidRPr="006C714E">
        <w:rPr>
          <w:rFonts w:cs="SchoolBook"/>
        </w:rPr>
        <w:t xml:space="preserve"> </w:t>
      </w:r>
      <w:r w:rsidRPr="006C714E">
        <w:t>ощущаете</w:t>
      </w:r>
      <w:r w:rsidRPr="006C714E">
        <w:rPr>
          <w:rFonts w:cs="SchoolBook"/>
        </w:rPr>
        <w:t xml:space="preserve">, </w:t>
      </w:r>
      <w:r w:rsidRPr="006C714E">
        <w:t>всё</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лично</w:t>
      </w:r>
      <w:r w:rsidRPr="006C714E">
        <w:rPr>
          <w:rFonts w:cs="SchoolBook"/>
        </w:rPr>
        <w:t xml:space="preserve">» </w:t>
      </w:r>
      <w:r w:rsidRPr="006C714E">
        <w:t>вы</w:t>
      </w:r>
      <w:r w:rsidRPr="006C714E">
        <w:rPr>
          <w:rFonts w:cs="SchoolBook"/>
        </w:rPr>
        <w:t xml:space="preserve"> </w:t>
      </w:r>
      <w:r w:rsidRPr="006C714E">
        <w:t>творите</w:t>
      </w:r>
      <w:r w:rsidRPr="006C714E">
        <w:rPr>
          <w:rFonts w:cs="SchoolBook"/>
        </w:rPr>
        <w:t xml:space="preserve"> </w:t>
      </w:r>
      <w:r w:rsidRPr="006C714E">
        <w:t>в</w:t>
      </w:r>
      <w:r w:rsidRPr="006C714E">
        <w:rPr>
          <w:rFonts w:cs="SchoolBook"/>
        </w:rPr>
        <w:t xml:space="preserve"> </w:t>
      </w:r>
      <w:r w:rsidR="003939FF">
        <w:rPr>
          <w:rFonts w:cs="SchoolBook"/>
        </w:rPr>
        <w:t>«</w:t>
      </w:r>
      <w:r w:rsidRPr="006C714E">
        <w:t>своих</w:t>
      </w:r>
      <w:r w:rsidR="003939FF">
        <w:t>»</w:t>
      </w:r>
      <w:r w:rsidRPr="006C714E">
        <w:rPr>
          <w:rFonts w:cs="SchoolBook"/>
        </w:rPr>
        <w:t xml:space="preserve"> </w:t>
      </w:r>
      <w:r w:rsidRPr="006C714E">
        <w:t>Мирах</w:t>
      </w:r>
      <w:r w:rsidRPr="006C714E">
        <w:rPr>
          <w:rFonts w:cs="SchoolBook"/>
        </w:rPr>
        <w:t xml:space="preserve">, </w:t>
      </w:r>
      <w:r w:rsidRPr="006C714E">
        <w:t>структурировано</w:t>
      </w:r>
      <w:r w:rsidRPr="006C714E">
        <w:rPr>
          <w:rFonts w:cs="SchoolBook"/>
        </w:rPr>
        <w:t xml:space="preserve"> </w:t>
      </w:r>
      <w:r w:rsidRPr="006C714E">
        <w:t>только</w:t>
      </w:r>
      <w:r w:rsidRPr="006C714E">
        <w:rPr>
          <w:rFonts w:cs="SchoolBook"/>
        </w:rPr>
        <w:t xml:space="preserve"> </w:t>
      </w:r>
      <w:r w:rsidRPr="006C714E">
        <w:t>специфическими</w:t>
      </w:r>
      <w:r w:rsidRPr="006C714E">
        <w:rPr>
          <w:rFonts w:cs="SchoolBook"/>
        </w:rPr>
        <w:t xml:space="preserve"> </w:t>
      </w:r>
      <w:r w:rsidRPr="006C714E">
        <w:t>Представлениями</w:t>
      </w:r>
      <w:r w:rsidRPr="006C714E">
        <w:rPr>
          <w:rFonts w:cs="SchoolBook"/>
        </w:rPr>
        <w:t xml:space="preserve"> </w:t>
      </w:r>
      <w:r w:rsidRPr="006C714E">
        <w:t>вашего</w:t>
      </w:r>
      <w:r w:rsidRPr="006C714E">
        <w:rPr>
          <w:rFonts w:cs="SchoolBook"/>
        </w:rPr>
        <w:t xml:space="preserve"> </w:t>
      </w:r>
      <w:r w:rsidRPr="006C714E">
        <w:t>субъективного</w:t>
      </w:r>
      <w:r w:rsidRPr="006C714E">
        <w:rPr>
          <w:rFonts w:cs="SchoolBook"/>
        </w:rPr>
        <w:t xml:space="preserve"> </w:t>
      </w:r>
      <w:r w:rsidRPr="006C714E">
        <w:t>Восприятия</w:t>
      </w:r>
      <w:r w:rsidRPr="006C714E">
        <w:rPr>
          <w:rFonts w:cs="SchoolBook"/>
        </w:rPr>
        <w:t xml:space="preserve">. </w:t>
      </w:r>
      <w:r w:rsidRPr="006C714E">
        <w:t>Вы</w:t>
      </w:r>
      <w:r w:rsidRPr="006C714E">
        <w:rPr>
          <w:rFonts w:cs="SchoolBook"/>
        </w:rPr>
        <w:t xml:space="preserve"> </w:t>
      </w:r>
      <w:r w:rsidRPr="006C714E">
        <w:t>резонационно</w:t>
      </w:r>
      <w:r w:rsidRPr="006C714E">
        <w:rPr>
          <w:rFonts w:cs="SchoolBook"/>
        </w:rPr>
        <w:t xml:space="preserve"> «</w:t>
      </w:r>
      <w:r w:rsidRPr="006C714E">
        <w:t>спроецировали</w:t>
      </w:r>
      <w:r w:rsidRPr="006C714E">
        <w:rPr>
          <w:rFonts w:cs="SchoolBook"/>
        </w:rPr>
        <w:t xml:space="preserve">» </w:t>
      </w:r>
      <w:r w:rsidRPr="006C714E">
        <w:t>свой</w:t>
      </w:r>
      <w:r w:rsidRPr="006C714E">
        <w:rPr>
          <w:rFonts w:cs="SchoolBook"/>
        </w:rPr>
        <w:t xml:space="preserve"> </w:t>
      </w:r>
      <w:r w:rsidRPr="006C714E">
        <w:t>Фокус</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именно</w:t>
      </w:r>
      <w:r w:rsidRPr="006C714E">
        <w:rPr>
          <w:rFonts w:cs="SchoolBook"/>
        </w:rPr>
        <w:t xml:space="preserve"> </w:t>
      </w:r>
      <w:r w:rsidRPr="006C714E">
        <w:t>в</w:t>
      </w:r>
      <w:r w:rsidRPr="006C714E">
        <w:rPr>
          <w:rFonts w:cs="SchoolBook"/>
        </w:rPr>
        <w:t xml:space="preserve"> </w:t>
      </w:r>
      <w:r w:rsidRPr="006C714E">
        <w:t>ту</w:t>
      </w:r>
      <w:r w:rsidRPr="006C714E">
        <w:rPr>
          <w:rFonts w:cs="SchoolBook"/>
        </w:rPr>
        <w:t xml:space="preserve"> </w:t>
      </w:r>
      <w:r w:rsidRPr="006C714E">
        <w:t>часть</w:t>
      </w:r>
      <w:r w:rsidRPr="006C714E">
        <w:rPr>
          <w:rFonts w:cs="SchoolBook"/>
        </w:rPr>
        <w:t xml:space="preserve"> (</w:t>
      </w:r>
      <w:r w:rsidRPr="006C714E">
        <w:t>конкретный</w:t>
      </w:r>
      <w:r w:rsidR="005471F4">
        <w:rPr>
          <w:rFonts w:cs="SchoolBook"/>
        </w:rPr>
        <w:t xml:space="preserve"> </w:t>
      </w:r>
      <w:r w:rsidRPr="006C714E">
        <w:t>сценарий</w:t>
      </w:r>
      <w:r w:rsidRPr="006C714E">
        <w:rPr>
          <w:rFonts w:cs="SchoolBook"/>
        </w:rPr>
        <w:t xml:space="preserve"> </w:t>
      </w:r>
      <w:r w:rsidRPr="006C714E">
        <w:t>развития</w:t>
      </w:r>
      <w:r w:rsidRPr="006C714E">
        <w:rPr>
          <w:rFonts w:cs="SchoolBook"/>
        </w:rPr>
        <w:t xml:space="preserve">) </w:t>
      </w:r>
      <w:r w:rsidRPr="006C714E">
        <w:t>данной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с</w:t>
      </w:r>
      <w:r w:rsidRPr="006C714E">
        <w:rPr>
          <w:rFonts w:cs="SchoolBook"/>
        </w:rPr>
        <w:t xml:space="preserve"> </w:t>
      </w:r>
      <w:r w:rsidRPr="006C714E">
        <w:t>параметрами</w:t>
      </w:r>
      <w:r w:rsidRPr="006C714E">
        <w:rPr>
          <w:rFonts w:cs="SchoolBook"/>
        </w:rPr>
        <w:t xml:space="preserve"> </w:t>
      </w:r>
      <w:r w:rsidRPr="006C714E">
        <w:t>которой</w:t>
      </w:r>
      <w:r w:rsidRPr="006C714E">
        <w:rPr>
          <w:rFonts w:cs="SchoolBook"/>
        </w:rPr>
        <w:t xml:space="preserve"> </w:t>
      </w:r>
      <w:r w:rsidR="00691AAD" w:rsidRPr="00691AAD">
        <w:rPr>
          <w:sz w:val="20"/>
        </w:rPr>
        <w:t>НУУ-ВВУ</w:t>
      </w:r>
      <w:r w:rsidRPr="006C714E">
        <w:rPr>
          <w:rFonts w:cs="SchoolBook"/>
        </w:rPr>
        <w:t>-</w:t>
      </w:r>
      <w:r w:rsidRPr="006C714E">
        <w:t>Конфигурация</w:t>
      </w:r>
      <w:r w:rsidRPr="006C714E">
        <w:rPr>
          <w:rFonts w:cs="SchoolBook"/>
        </w:rPr>
        <w:t xml:space="preserve"> </w:t>
      </w:r>
      <w:r w:rsidRPr="006C714E">
        <w:t>данной</w:t>
      </w:r>
      <w:r w:rsidRPr="006C714E">
        <w:rPr>
          <w:rFonts w:cs="SchoolBook"/>
        </w:rPr>
        <w:t xml:space="preserve"> </w:t>
      </w:r>
      <w:r w:rsidRPr="006C714E">
        <w:t>вашей</w:t>
      </w:r>
      <w:r w:rsidRPr="006C714E">
        <w:rPr>
          <w:rFonts w:cs="SchoolBook"/>
        </w:rPr>
        <w:t xml:space="preserve"> «</w:t>
      </w:r>
      <w:r w:rsidRPr="006C714E">
        <w:t>личностной</w:t>
      </w:r>
      <w:r w:rsidRPr="006C714E">
        <w:rPr>
          <w:rFonts w:cs="SchoolBook"/>
        </w:rPr>
        <w:t xml:space="preserve">» </w:t>
      </w:r>
      <w:r w:rsidRPr="006C714E">
        <w:t>Интерпретации</w:t>
      </w:r>
      <w:r w:rsidRPr="006C714E">
        <w:rPr>
          <w:rFonts w:cs="SchoolBook"/>
        </w:rPr>
        <w:t xml:space="preserve"> </w:t>
      </w:r>
      <w:r w:rsidRPr="006C714E">
        <w:t>проявляет</w:t>
      </w:r>
      <w:r w:rsidRPr="006C714E">
        <w:rPr>
          <w:rFonts w:cs="SchoolBook"/>
        </w:rPr>
        <w:t xml:space="preserve"> </w:t>
      </w:r>
      <w:r w:rsidRPr="006C714E">
        <w:t>наибольшую</w:t>
      </w:r>
      <w:r w:rsidRPr="006C714E">
        <w:rPr>
          <w:rFonts w:cs="SchoolBook"/>
        </w:rPr>
        <w:t xml:space="preserve"> </w:t>
      </w:r>
      <w:r w:rsidRPr="006C714E">
        <w:t>степень</w:t>
      </w:r>
      <w:r w:rsidRPr="006C714E">
        <w:rPr>
          <w:rFonts w:cs="SchoolBook"/>
        </w:rPr>
        <w:t xml:space="preserve"> </w:t>
      </w:r>
      <w:r w:rsidRPr="006C714E">
        <w:t>тождественности</w:t>
      </w:r>
      <w:r w:rsidRPr="006C714E">
        <w:rPr>
          <w:rFonts w:cs="SchoolBook"/>
        </w:rPr>
        <w:t xml:space="preserve">. </w:t>
      </w:r>
      <w:r w:rsidRPr="006C714E">
        <w:t>А</w:t>
      </w:r>
      <w:r w:rsidRPr="006C714E">
        <w:rPr>
          <w:rFonts w:cs="SchoolBook"/>
        </w:rPr>
        <w:t xml:space="preserve"> </w:t>
      </w:r>
      <w:r w:rsidRPr="006C714E">
        <w:t>всё</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происходит</w:t>
      </w:r>
      <w:r w:rsidRPr="006C714E">
        <w:rPr>
          <w:rFonts w:cs="SchoolBook"/>
        </w:rPr>
        <w:t xml:space="preserve"> </w:t>
      </w:r>
      <w:r w:rsidRPr="006C714E">
        <w:t>в</w:t>
      </w:r>
      <w:r w:rsidRPr="006C714E">
        <w:rPr>
          <w:rFonts w:cs="SchoolBook"/>
        </w:rPr>
        <w:t xml:space="preserve"> </w:t>
      </w:r>
      <w:r w:rsidRPr="006C714E">
        <w:t>этом</w:t>
      </w:r>
      <w:r w:rsidR="005471F4">
        <w:rPr>
          <w:rFonts w:cs="SchoolBook"/>
        </w:rPr>
        <w:t xml:space="preserve"> </w:t>
      </w:r>
      <w:r w:rsidRPr="006C714E">
        <w:t>сценарии</w:t>
      </w:r>
      <w:r w:rsidRPr="006C714E">
        <w:rPr>
          <w:rFonts w:cs="SchoolBook"/>
        </w:rPr>
        <w:t xml:space="preserve"> </w:t>
      </w:r>
      <w:r w:rsidRPr="006C714E">
        <w:t>вокруг</w:t>
      </w:r>
      <w:r w:rsidRPr="006C714E">
        <w:rPr>
          <w:rFonts w:cs="SchoolBook"/>
        </w:rPr>
        <w:t xml:space="preserve"> </w:t>
      </w:r>
      <w:r w:rsidRPr="006C714E">
        <w:t>вас</w:t>
      </w:r>
      <w:r w:rsidRPr="006C714E">
        <w:rPr>
          <w:rFonts w:cs="SchoolBook"/>
        </w:rPr>
        <w:t xml:space="preserve"> </w:t>
      </w:r>
      <w:r w:rsidRPr="006C714E">
        <w:t>и</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вам</w:t>
      </w:r>
      <w:r w:rsidRPr="006C714E">
        <w:rPr>
          <w:rFonts w:cs="SchoolBook"/>
        </w:rPr>
        <w:t xml:space="preserve"> </w:t>
      </w:r>
      <w:r w:rsidRPr="006C714E">
        <w:t>следует</w:t>
      </w:r>
      <w:r w:rsidRPr="006C714E">
        <w:rPr>
          <w:rFonts w:cs="SchoolBook"/>
        </w:rPr>
        <w:t xml:space="preserve"> </w:t>
      </w:r>
      <w:r w:rsidRPr="006C714E">
        <w:t>расценивать</w:t>
      </w:r>
      <w:r w:rsidRPr="006C714E">
        <w:rPr>
          <w:rFonts w:cs="SchoolBook"/>
        </w:rPr>
        <w:t xml:space="preserve"> </w:t>
      </w:r>
      <w:r w:rsidRPr="006C714E">
        <w:t>и</w:t>
      </w:r>
      <w:r w:rsidRPr="006C714E">
        <w:rPr>
          <w:rFonts w:cs="SchoolBook"/>
        </w:rPr>
        <w:t xml:space="preserve"> </w:t>
      </w:r>
      <w:r w:rsidRPr="006C714E">
        <w:t>воспринимать</w:t>
      </w:r>
      <w:r w:rsidRPr="006C714E">
        <w:rPr>
          <w:rFonts w:cs="SchoolBook"/>
        </w:rPr>
        <w:t xml:space="preserve"> </w:t>
      </w:r>
      <w:r w:rsidRPr="006C714E">
        <w:t>как</w:t>
      </w:r>
      <w:r w:rsidRPr="006C714E">
        <w:rPr>
          <w:rFonts w:cs="SchoolBook"/>
        </w:rPr>
        <w:t xml:space="preserve"> </w:t>
      </w:r>
      <w:r w:rsidRPr="006C714E">
        <w:t>необходимое</w:t>
      </w:r>
      <w:r w:rsidRPr="006C714E">
        <w:rPr>
          <w:rFonts w:cs="SchoolBook"/>
        </w:rPr>
        <w:t xml:space="preserve"> «</w:t>
      </w:r>
      <w:r w:rsidRPr="006C714E">
        <w:t>приложение</w:t>
      </w:r>
      <w:r w:rsidRPr="006C714E">
        <w:rPr>
          <w:rFonts w:cs="SchoolBook"/>
        </w:rPr>
        <w:t xml:space="preserve">» </w:t>
      </w:r>
      <w:r w:rsidRPr="006C714E">
        <w:t>к</w:t>
      </w:r>
      <w:r w:rsidRPr="006C714E">
        <w:rPr>
          <w:rFonts w:cs="SchoolBook"/>
        </w:rPr>
        <w:t xml:space="preserve"> </w:t>
      </w:r>
      <w:r w:rsidRPr="006C714E">
        <w:t>процессу</w:t>
      </w:r>
      <w:r w:rsidRPr="006C714E">
        <w:rPr>
          <w:rFonts w:cs="SchoolBook"/>
        </w:rPr>
        <w:t xml:space="preserve"> </w:t>
      </w:r>
      <w:r w:rsidRPr="006C714E">
        <w:t>осуществляемых</w:t>
      </w:r>
      <w:r w:rsidRPr="006C714E">
        <w:rPr>
          <w:rFonts w:cs="SchoolBook"/>
        </w:rPr>
        <w:t xml:space="preserve"> </w:t>
      </w:r>
      <w:r w:rsidRPr="006C714E">
        <w:t>вами</w:t>
      </w:r>
      <w:r w:rsidRPr="006C714E">
        <w:rPr>
          <w:rFonts w:cs="SchoolBook"/>
        </w:rPr>
        <w:t xml:space="preserve"> </w:t>
      </w:r>
      <w:r w:rsidRPr="006C714E">
        <w:t>выборов</w:t>
      </w:r>
      <w:r w:rsidRPr="006C714E">
        <w:rPr>
          <w:rFonts w:cs="SchoolBook"/>
        </w:rPr>
        <w:t xml:space="preserve">, </w:t>
      </w:r>
      <w:r w:rsidRPr="006C714E">
        <w:t>как</w:t>
      </w:r>
      <w:r w:rsidRPr="006C714E">
        <w:rPr>
          <w:rFonts w:cs="SchoolBook"/>
        </w:rPr>
        <w:t xml:space="preserve"> </w:t>
      </w:r>
      <w:r w:rsidRPr="006C714E">
        <w:t>некий</w:t>
      </w:r>
      <w:r w:rsidRPr="006C714E">
        <w:rPr>
          <w:rFonts w:cs="SchoolBook"/>
        </w:rPr>
        <w:t xml:space="preserve"> </w:t>
      </w:r>
      <w:r w:rsidRPr="006C714E">
        <w:t>фоновый</w:t>
      </w:r>
      <w:r w:rsidRPr="006C714E">
        <w:rPr>
          <w:rFonts w:cs="SchoolBook"/>
        </w:rPr>
        <w:t xml:space="preserve"> </w:t>
      </w:r>
      <w:r w:rsidRPr="006C714E">
        <w:t>антураж</w:t>
      </w:r>
      <w:r w:rsidRPr="006C714E">
        <w:rPr>
          <w:rFonts w:cs="SchoolBook"/>
        </w:rPr>
        <w:t xml:space="preserve"> </w:t>
      </w:r>
      <w:r w:rsidRPr="006C714E">
        <w:t>добровольно</w:t>
      </w:r>
      <w:r w:rsidRPr="006C714E">
        <w:rPr>
          <w:rFonts w:cs="SchoolBook"/>
        </w:rPr>
        <w:t xml:space="preserve"> </w:t>
      </w:r>
      <w:r w:rsidRPr="006C714E">
        <w:t>и</w:t>
      </w:r>
      <w:r w:rsidRPr="006C714E">
        <w:rPr>
          <w:rFonts w:cs="SchoolBook"/>
        </w:rPr>
        <w:t xml:space="preserve"> </w:t>
      </w:r>
      <w:r w:rsidRPr="006C714E">
        <w:t>самостоятельно</w:t>
      </w:r>
      <w:r w:rsidRPr="006C714E">
        <w:rPr>
          <w:rFonts w:cs="SchoolBook"/>
        </w:rPr>
        <w:t xml:space="preserve"> </w:t>
      </w:r>
      <w:r w:rsidRPr="006C714E">
        <w:t>выбранного</w:t>
      </w:r>
      <w:r w:rsidRPr="006C714E">
        <w:rPr>
          <w:rFonts w:cs="SchoolBook"/>
        </w:rPr>
        <w:t xml:space="preserve"> </w:t>
      </w:r>
      <w:r w:rsidRPr="006C714E">
        <w:t>вами</w:t>
      </w:r>
      <w:r w:rsidRPr="006C714E">
        <w:rPr>
          <w:rFonts w:cs="SchoolBook"/>
        </w:rPr>
        <w:t xml:space="preserve"> </w:t>
      </w:r>
      <w:r w:rsidRPr="006C714E">
        <w:t>варианта</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p>
    <w:p w:rsidR="00854130" w:rsidRPr="006C714E" w:rsidRDefault="00854130" w:rsidP="00307E96">
      <w:pPr>
        <w:pStyle w:val="a1"/>
        <w:rPr>
          <w:rFonts w:cs="SchoolBook"/>
        </w:rPr>
      </w:pPr>
      <w:r w:rsidRPr="006C714E">
        <w:t>Каждый</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субъективном «</w:t>
      </w:r>
      <w:r w:rsidRPr="006C714E">
        <w:t>сейчас</w:t>
      </w:r>
      <w:r w:rsidR="00AD6344">
        <w:rPr>
          <w:rFonts w:cs="SchoolBook"/>
        </w:rPr>
        <w:t>»</w:t>
      </w:r>
      <w:r w:rsidRPr="006C714E">
        <w:rPr>
          <w:rFonts w:cs="SchoolBook"/>
        </w:rPr>
        <w:t xml:space="preserve"> </w:t>
      </w:r>
      <w:r w:rsidRPr="006C714E">
        <w:t>находится</w:t>
      </w:r>
      <w:r w:rsidRPr="006C714E">
        <w:rPr>
          <w:rFonts w:cs="SchoolBook"/>
        </w:rPr>
        <w:t xml:space="preserve"> </w:t>
      </w:r>
      <w:r w:rsidRPr="006C714E">
        <w:t>именно</w:t>
      </w:r>
      <w:r w:rsidRPr="006C714E">
        <w:rPr>
          <w:rFonts w:cs="SchoolBook"/>
        </w:rPr>
        <w:t xml:space="preserve"> </w:t>
      </w:r>
      <w:r w:rsidRPr="006C714E">
        <w:rPr>
          <w:i/>
          <w:iCs/>
        </w:rPr>
        <w:t>в</w:t>
      </w:r>
      <w:r w:rsidRPr="006C714E">
        <w:rPr>
          <w:rFonts w:cs="SchoolBook"/>
          <w:i/>
          <w:iCs/>
        </w:rPr>
        <w:t xml:space="preserve"> </w:t>
      </w:r>
      <w:r w:rsidRPr="006C714E">
        <w:rPr>
          <w:i/>
          <w:iCs/>
        </w:rPr>
        <w:t>данном</w:t>
      </w:r>
      <w:r w:rsidRPr="006C714E">
        <w:rPr>
          <w:rFonts w:cs="SchoolBook"/>
          <w:i/>
          <w:iCs/>
        </w:rPr>
        <w:t xml:space="preserve"> </w:t>
      </w:r>
      <w:r w:rsidRPr="006C714E">
        <w:rPr>
          <w:i/>
          <w:iCs/>
        </w:rPr>
        <w:t>состоянии</w:t>
      </w:r>
      <w:r w:rsidRPr="006C714E">
        <w:rPr>
          <w:rFonts w:cs="SchoolBook"/>
        </w:rPr>
        <w:t xml:space="preserve"> </w:t>
      </w:r>
      <w:r w:rsidRPr="006C714E">
        <w:t>и</w:t>
      </w:r>
      <w:r w:rsidRPr="006C714E">
        <w:rPr>
          <w:rFonts w:cs="SchoolBook"/>
        </w:rPr>
        <w:t xml:space="preserve"> </w:t>
      </w:r>
      <w:r w:rsidRPr="006C714E">
        <w:t>именно</w:t>
      </w:r>
      <w:r w:rsidRPr="006C714E">
        <w:rPr>
          <w:rFonts w:cs="SchoolBook"/>
        </w:rPr>
        <w:t xml:space="preserve"> </w:t>
      </w:r>
      <w:r w:rsidRPr="006C714E">
        <w:t>в</w:t>
      </w:r>
      <w:r w:rsidRPr="006C714E">
        <w:rPr>
          <w:rFonts w:cs="SchoolBook"/>
        </w:rPr>
        <w:t xml:space="preserve"> </w:t>
      </w:r>
      <w:r w:rsidRPr="006C714E">
        <w:rPr>
          <w:i/>
          <w:iCs/>
        </w:rPr>
        <w:t>данном</w:t>
      </w:r>
      <w:r w:rsidRPr="006C714E">
        <w:rPr>
          <w:rFonts w:cs="SchoolBook"/>
          <w:i/>
          <w:iCs/>
        </w:rPr>
        <w:t xml:space="preserve"> </w:t>
      </w:r>
      <w:r w:rsidRPr="006C714E">
        <w:rPr>
          <w:i/>
          <w:iCs/>
        </w:rPr>
        <w:t>конкретном</w:t>
      </w:r>
      <w:r w:rsidRPr="006C714E">
        <w:rPr>
          <w:rFonts w:cs="SchoolBook"/>
          <w:i/>
          <w:iCs/>
        </w:rPr>
        <w:t xml:space="preserve"> </w:t>
      </w:r>
      <w:r w:rsidRPr="006C714E">
        <w:rPr>
          <w:i/>
          <w:iCs/>
        </w:rPr>
        <w:t>месте</w:t>
      </w:r>
      <w:r w:rsidRPr="006C714E">
        <w:rPr>
          <w:rFonts w:cs="SchoolBook"/>
        </w:rPr>
        <w:t xml:space="preserve"> </w:t>
      </w:r>
      <w:r w:rsidRPr="006C714E">
        <w:t>только</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качественность</w:t>
      </w:r>
      <w:r w:rsidRPr="006C714E">
        <w:rPr>
          <w:rFonts w:cs="SchoolBook"/>
        </w:rPr>
        <w:t xml:space="preserve"> </w:t>
      </w:r>
      <w:r w:rsidRPr="006C714E">
        <w:t>вашего</w:t>
      </w:r>
      <w:r w:rsidRPr="006C714E">
        <w:rPr>
          <w:rFonts w:cs="SchoolBook"/>
        </w:rPr>
        <w:t xml:space="preserve"> </w:t>
      </w:r>
      <w:r w:rsidRPr="006C714E">
        <w:t>собственного</w:t>
      </w:r>
      <w:r w:rsidRPr="006C714E">
        <w:rPr>
          <w:rFonts w:cs="SchoolBook"/>
        </w:rPr>
        <w:t xml:space="preserve"> </w:t>
      </w:r>
      <w:r w:rsidRPr="006C714E">
        <w:t>Фокуса</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реально</w:t>
      </w:r>
      <w:r w:rsidRPr="006C714E">
        <w:rPr>
          <w:rFonts w:cs="SchoolBook"/>
        </w:rPr>
        <w:t xml:space="preserve"> </w:t>
      </w:r>
      <w:r w:rsidRPr="006C714E">
        <w:t>соответствует</w:t>
      </w:r>
      <w:r w:rsidRPr="006C714E">
        <w:rPr>
          <w:rFonts w:cs="SchoolBook"/>
        </w:rPr>
        <w:t xml:space="preserve"> </w:t>
      </w:r>
      <w:r w:rsidRPr="006C714E">
        <w:t>именно</w:t>
      </w:r>
      <w:r w:rsidRPr="006C714E">
        <w:rPr>
          <w:rFonts w:cs="SchoolBook"/>
        </w:rPr>
        <w:t xml:space="preserve"> </w:t>
      </w:r>
      <w:r w:rsidRPr="006C714E">
        <w:t>этой</w:t>
      </w:r>
      <w:r w:rsidRPr="006C714E">
        <w:rPr>
          <w:rFonts w:cs="SchoolBook"/>
        </w:rPr>
        <w:t xml:space="preserve"> </w:t>
      </w:r>
      <w:r w:rsidR="00691AAD" w:rsidRPr="00691AAD">
        <w:rPr>
          <w:sz w:val="20"/>
        </w:rPr>
        <w:t>НУУ-ВВУ</w:t>
      </w:r>
      <w:r w:rsidRPr="006C714E">
        <w:rPr>
          <w:rFonts w:cs="SchoolBook"/>
        </w:rPr>
        <w:t>-</w:t>
      </w:r>
      <w:r w:rsidRPr="006C714E">
        <w:t>Конфигурации</w:t>
      </w:r>
      <w:r w:rsidRPr="006C714E">
        <w:rPr>
          <w:rFonts w:cs="SchoolBook"/>
        </w:rPr>
        <w:t xml:space="preserve">, </w:t>
      </w:r>
      <w:r w:rsidRPr="006C714E">
        <w:t>которая</w:t>
      </w:r>
      <w:r w:rsidRPr="006C714E">
        <w:rPr>
          <w:rFonts w:cs="SchoolBook"/>
        </w:rPr>
        <w:t xml:space="preserve"> </w:t>
      </w:r>
      <w:r w:rsidRPr="006C714E">
        <w:t>своими</w:t>
      </w:r>
      <w:r w:rsidRPr="006C714E">
        <w:rPr>
          <w:rFonts w:cs="SchoolBook"/>
        </w:rPr>
        <w:t xml:space="preserve"> </w:t>
      </w:r>
      <w:r w:rsidRPr="006C714E">
        <w:t>специфическими</w:t>
      </w:r>
      <w:r w:rsidRPr="006C714E">
        <w:rPr>
          <w:rFonts w:cs="SchoolBook"/>
        </w:rPr>
        <w:t xml:space="preserve"> </w:t>
      </w:r>
      <w:r w:rsidRPr="006C714E">
        <w:t>энергоинформационными</w:t>
      </w:r>
      <w:r w:rsidRPr="006C714E">
        <w:rPr>
          <w:rFonts w:cs="SchoolBook"/>
        </w:rPr>
        <w:t xml:space="preserve"> </w:t>
      </w:r>
      <w:r w:rsidRPr="006C714E">
        <w:t>параметрами</w:t>
      </w:r>
      <w:r w:rsidRPr="006C714E">
        <w:rPr>
          <w:rFonts w:cs="SchoolBook"/>
        </w:rPr>
        <w:t xml:space="preserve"> </w:t>
      </w:r>
      <w:r w:rsidRPr="006C714E">
        <w:t>структурирует</w:t>
      </w:r>
      <w:r w:rsidRPr="006C714E">
        <w:rPr>
          <w:rFonts w:cs="SchoolBook"/>
        </w:rPr>
        <w:t xml:space="preserve"> </w:t>
      </w:r>
      <w:r w:rsidRPr="006C714E">
        <w:t>данную</w:t>
      </w:r>
      <w:r w:rsidRPr="006C714E">
        <w:rPr>
          <w:rFonts w:cs="SchoolBook"/>
        </w:rPr>
        <w:t xml:space="preserve"> </w:t>
      </w:r>
      <w:r w:rsidRPr="006C714E">
        <w:t>сцену</w:t>
      </w:r>
      <w:r w:rsidRPr="006C714E">
        <w:rPr>
          <w:rFonts w:cs="SchoolBook"/>
        </w:rPr>
        <w:t xml:space="preserve">, </w:t>
      </w:r>
      <w:r w:rsidRPr="006C714E">
        <w:t>данную</w:t>
      </w:r>
      <w:r w:rsidRPr="006C714E">
        <w:rPr>
          <w:rFonts w:cs="SchoolBook"/>
        </w:rPr>
        <w:t xml:space="preserve"> </w:t>
      </w:r>
      <w:r w:rsidRPr="006C714E">
        <w:t>часть</w:t>
      </w:r>
      <w:r w:rsidRPr="006C714E">
        <w:rPr>
          <w:rFonts w:cs="SchoolBook"/>
        </w:rPr>
        <w:t xml:space="preserve"> </w:t>
      </w:r>
      <w:r w:rsidRPr="006C714E">
        <w:t>сллоогрентной</w:t>
      </w:r>
      <w:r w:rsidRPr="006C714E">
        <w:rPr>
          <w:rFonts w:cs="SchoolBook"/>
        </w:rPr>
        <w:t xml:space="preserve"> </w:t>
      </w:r>
      <w:r w:rsidRPr="006C714E">
        <w:t>Истории</w:t>
      </w:r>
      <w:r w:rsidRPr="006C714E">
        <w:rPr>
          <w:rFonts w:cs="SchoolBook"/>
        </w:rPr>
        <w:t xml:space="preserve"> </w:t>
      </w:r>
      <w:r w:rsidRPr="006C714E">
        <w:t>этого</w:t>
      </w:r>
      <w:r w:rsidRPr="006C714E">
        <w:rPr>
          <w:rFonts w:cs="SchoolBook"/>
        </w:rPr>
        <w:t xml:space="preserve"> </w:t>
      </w:r>
      <w:r w:rsidRPr="006C714E">
        <w:t>Мира</w:t>
      </w:r>
      <w:r w:rsidRPr="006C714E">
        <w:rPr>
          <w:rFonts w:cs="SchoolBook"/>
        </w:rPr>
        <w:t xml:space="preserve">, </w:t>
      </w:r>
      <w:r w:rsidRPr="006C714E">
        <w:t>данную</w:t>
      </w:r>
      <w:r w:rsidRPr="006C714E">
        <w:rPr>
          <w:rFonts w:cs="SchoolBook"/>
        </w:rPr>
        <w:t xml:space="preserve"> </w:t>
      </w:r>
      <w:r w:rsidRPr="006C714E">
        <w:t>локальную</w:t>
      </w:r>
      <w:r w:rsidRPr="006C714E">
        <w:rPr>
          <w:rFonts w:cs="SchoolBook"/>
        </w:rPr>
        <w:t xml:space="preserve"> «</w:t>
      </w:r>
      <w:r w:rsidRPr="006C714E">
        <w:t>точку</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Мы</w:t>
      </w:r>
      <w:r w:rsidRPr="006C714E">
        <w:rPr>
          <w:rFonts w:cs="SchoolBook"/>
        </w:rPr>
        <w:t xml:space="preserve"> </w:t>
      </w:r>
      <w:r w:rsidRPr="006C714E">
        <w:t>все взаимосвязаны</w:t>
      </w:r>
      <w:r w:rsidRPr="006C714E">
        <w:rPr>
          <w:rFonts w:cs="SchoolBook"/>
        </w:rPr>
        <w:t xml:space="preserve"> </w:t>
      </w:r>
      <w:r w:rsidRPr="006C714E">
        <w:t>друг</w:t>
      </w:r>
      <w:r w:rsidRPr="006C714E">
        <w:rPr>
          <w:rFonts w:cs="SchoolBook"/>
        </w:rPr>
        <w:t xml:space="preserve"> </w:t>
      </w:r>
      <w:r w:rsidRPr="006C714E">
        <w:t>с</w:t>
      </w:r>
      <w:r w:rsidRPr="006C714E">
        <w:rPr>
          <w:rFonts w:cs="SchoolBook"/>
        </w:rPr>
        <w:t xml:space="preserve"> </w:t>
      </w:r>
      <w:r w:rsidRPr="006C714E">
        <w:t>другом</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на</w:t>
      </w:r>
      <w:r w:rsidRPr="006C714E">
        <w:rPr>
          <w:rFonts w:cs="SchoolBook"/>
        </w:rPr>
        <w:t xml:space="preserve"> </w:t>
      </w:r>
      <w:r w:rsidRPr="006C714E">
        <w:t>уровне</w:t>
      </w:r>
      <w:r w:rsidRPr="006C714E">
        <w:rPr>
          <w:rFonts w:cs="SchoolBook"/>
        </w:rPr>
        <w:t xml:space="preserve"> </w:t>
      </w:r>
      <w:r w:rsidRPr="006C714E">
        <w:t>наших</w:t>
      </w:r>
      <w:r w:rsidRPr="006C714E">
        <w:rPr>
          <w:rFonts w:cs="SchoolBook"/>
        </w:rPr>
        <w:t xml:space="preserve"> </w:t>
      </w:r>
      <w:r w:rsidRPr="006C714E">
        <w:t>сознательных</w:t>
      </w:r>
      <w:r w:rsidRPr="006C714E">
        <w:rPr>
          <w:rFonts w:cs="SchoolBook"/>
        </w:rPr>
        <w:t xml:space="preserve"> </w:t>
      </w:r>
      <w:r w:rsidRPr="006C714E">
        <w:t>и</w:t>
      </w:r>
      <w:r w:rsidRPr="006C714E">
        <w:rPr>
          <w:rFonts w:cs="SchoolBook"/>
        </w:rPr>
        <w:t xml:space="preserve"> </w:t>
      </w:r>
      <w:r w:rsidRPr="006C714E">
        <w:t>бессознательных</w:t>
      </w:r>
      <w:r w:rsidRPr="006C714E">
        <w:rPr>
          <w:rFonts w:cs="SchoolBook"/>
        </w:rPr>
        <w:t xml:space="preserve"> </w:t>
      </w:r>
      <w:r w:rsidRPr="006C714E">
        <w:t>взаимоотношений</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непрерывными</w:t>
      </w:r>
      <w:r w:rsidRPr="006C714E">
        <w:rPr>
          <w:rFonts w:cs="SchoolBook"/>
        </w:rPr>
        <w:t xml:space="preserve"> </w:t>
      </w:r>
      <w:r w:rsidRPr="006C714E">
        <w:t>квантовыми</w:t>
      </w:r>
      <w:r w:rsidRPr="006C714E">
        <w:rPr>
          <w:rFonts w:cs="SchoolBook"/>
        </w:rPr>
        <w:t xml:space="preserve"> </w:t>
      </w:r>
      <w:r w:rsidRPr="006C714E">
        <w:t>силовыми</w:t>
      </w:r>
      <w:r w:rsidRPr="006C714E">
        <w:rPr>
          <w:rFonts w:cs="SchoolBook"/>
        </w:rPr>
        <w:t xml:space="preserve"> </w:t>
      </w:r>
      <w:r w:rsidRPr="006C714E">
        <w:t>воздействиями</w:t>
      </w:r>
      <w:r w:rsidRPr="006C714E">
        <w:rPr>
          <w:rFonts w:cs="SchoolBook"/>
        </w:rPr>
        <w:t xml:space="preserve"> </w:t>
      </w:r>
      <w:r w:rsidRPr="006C714E">
        <w:t>друг</w:t>
      </w:r>
      <w:r w:rsidRPr="006C714E">
        <w:rPr>
          <w:rFonts w:cs="SchoolBook"/>
        </w:rPr>
        <w:t xml:space="preserve"> </w:t>
      </w:r>
      <w:r w:rsidRPr="006C714E">
        <w:t>на</w:t>
      </w:r>
      <w:r w:rsidRPr="006C714E">
        <w:rPr>
          <w:rFonts w:cs="SchoolBook"/>
        </w:rPr>
        <w:t xml:space="preserve"> </w:t>
      </w:r>
      <w:r w:rsidRPr="006C714E">
        <w:t>друга</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через</w:t>
      </w:r>
      <w:r w:rsidRPr="006C714E">
        <w:rPr>
          <w:rFonts w:cs="SchoolBook"/>
        </w:rPr>
        <w:t xml:space="preserve"> </w:t>
      </w:r>
      <w:r w:rsidRPr="006C714E">
        <w:t>сллоогрентную</w:t>
      </w:r>
      <w:r w:rsidRPr="006C714E">
        <w:rPr>
          <w:rFonts w:cs="SchoolBook"/>
        </w:rPr>
        <w:t xml:space="preserve"> </w:t>
      </w:r>
      <w:r w:rsidRPr="006C714E">
        <w:t>структуру</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наших</w:t>
      </w:r>
      <w:r w:rsidRPr="006C714E">
        <w:rPr>
          <w:rFonts w:cs="SchoolBook"/>
        </w:rPr>
        <w:t xml:space="preserve"> </w:t>
      </w:r>
      <w:r w:rsidR="008735E8" w:rsidRPr="008735E8">
        <w:rPr>
          <w:sz w:val="20"/>
        </w:rPr>
        <w:t>ДНК</w:t>
      </w:r>
      <w:r w:rsidRPr="006C714E">
        <w:rPr>
          <w:rFonts w:cs="SchoolBook"/>
        </w:rPr>
        <w:t xml:space="preserve">, </w:t>
      </w:r>
      <w:r w:rsidRPr="006C714E">
        <w:t>чьи</w:t>
      </w:r>
      <w:r w:rsidRPr="006C714E">
        <w:rPr>
          <w:rFonts w:cs="SchoolBook"/>
        </w:rPr>
        <w:t xml:space="preserve"> </w:t>
      </w:r>
      <w:r w:rsidRPr="006C714E">
        <w:t>волновые</w:t>
      </w:r>
      <w:r w:rsidRPr="006C714E">
        <w:rPr>
          <w:rFonts w:cs="SchoolBook"/>
        </w:rPr>
        <w:t xml:space="preserve"> </w:t>
      </w:r>
      <w:r w:rsidRPr="006C714E">
        <w:t>способности</w:t>
      </w:r>
      <w:r w:rsidRPr="006C714E">
        <w:rPr>
          <w:rFonts w:cs="SchoolBook"/>
        </w:rPr>
        <w:t xml:space="preserve"> </w:t>
      </w:r>
      <w:r w:rsidRPr="006C714E">
        <w:t>и</w:t>
      </w:r>
      <w:r w:rsidRPr="006C714E">
        <w:rPr>
          <w:rFonts w:cs="SchoolBook"/>
        </w:rPr>
        <w:t xml:space="preserve"> </w:t>
      </w:r>
      <w:r w:rsidRPr="006C714E">
        <w:t>творческие</w:t>
      </w:r>
      <w:r w:rsidRPr="006C714E">
        <w:rPr>
          <w:rFonts w:cs="SchoolBook"/>
        </w:rPr>
        <w:t xml:space="preserve"> </w:t>
      </w:r>
      <w:r w:rsidRPr="006C714E">
        <w:t>возможности</w:t>
      </w:r>
      <w:r w:rsidRPr="006C714E">
        <w:rPr>
          <w:rFonts w:cs="SchoolBook"/>
        </w:rPr>
        <w:t xml:space="preserve"> </w:t>
      </w:r>
      <w:r w:rsidRPr="006C714E">
        <w:t>взаимодействия</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неимоверно</w:t>
      </w:r>
      <w:r w:rsidRPr="006C714E">
        <w:rPr>
          <w:rFonts w:cs="SchoolBook"/>
        </w:rPr>
        <w:t xml:space="preserve"> </w:t>
      </w:r>
      <w:r w:rsidR="00643F2C">
        <w:t>превышаю</w:t>
      </w:r>
      <w:r w:rsidRPr="006C714E">
        <w:t>т</w:t>
      </w:r>
      <w:r w:rsidRPr="006C714E">
        <w:rPr>
          <w:rFonts w:cs="SchoolBook"/>
        </w:rPr>
        <w:t xml:space="preserve"> </w:t>
      </w:r>
      <w:r w:rsidRPr="006C714E">
        <w:t>абсолютно</w:t>
      </w:r>
      <w:r w:rsidRPr="006C714E">
        <w:rPr>
          <w:rFonts w:cs="SchoolBook"/>
        </w:rPr>
        <w:t xml:space="preserve"> </w:t>
      </w:r>
      <w:r w:rsidRPr="006C714E">
        <w:t>всё</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способны</w:t>
      </w:r>
      <w:r w:rsidRPr="006C714E">
        <w:rPr>
          <w:rFonts w:cs="SchoolBook"/>
        </w:rPr>
        <w:t xml:space="preserve"> </w:t>
      </w:r>
      <w:r w:rsidRPr="006C714E">
        <w:t>себе</w:t>
      </w:r>
      <w:r w:rsidRPr="006C714E">
        <w:rPr>
          <w:rFonts w:cs="SchoolBook"/>
        </w:rPr>
        <w:t xml:space="preserve"> </w:t>
      </w:r>
      <w:r w:rsidR="00646FA8">
        <w:t xml:space="preserve">в отношении </w:t>
      </w:r>
      <w:r w:rsidRPr="006C714E">
        <w:t>их</w:t>
      </w:r>
      <w:r w:rsidRPr="006C714E">
        <w:rPr>
          <w:rFonts w:cs="SchoolBook"/>
        </w:rPr>
        <w:t xml:space="preserve"> </w:t>
      </w:r>
      <w:r w:rsidRPr="006C714E">
        <w:t>представить</w:t>
      </w:r>
      <w:r w:rsidRPr="006C714E">
        <w:rPr>
          <w:rFonts w:cs="SchoolBook"/>
        </w:rPr>
        <w:t xml:space="preserve">. </w:t>
      </w:r>
    </w:p>
    <w:p w:rsidR="00854130" w:rsidRPr="006C714E" w:rsidRDefault="00854130" w:rsidP="00556947">
      <w:pPr>
        <w:widowControl w:val="0"/>
        <w:suppressAutoHyphens/>
        <w:autoSpaceDE w:val="0"/>
        <w:spacing w:before="120" w:after="120"/>
        <w:ind w:firstLine="709"/>
        <w:rPr>
          <w:rFonts w:cs="Calibri"/>
          <w:bCs/>
          <w:color w:val="000000" w:themeColor="text1"/>
          <w:lang w:eastAsia="ar-SA"/>
        </w:rPr>
      </w:pPr>
    </w:p>
    <w:p w:rsidR="00E22C2E" w:rsidRPr="006C714E" w:rsidRDefault="00854130" w:rsidP="00556947">
      <w:pPr>
        <w:pStyle w:val="3"/>
        <w:rPr>
          <w:color w:val="000000" w:themeColor="text1"/>
          <w:lang w:eastAsia="ar-SA"/>
        </w:rPr>
      </w:pPr>
      <w:bookmarkStart w:id="18" w:name="_Toc370215286"/>
      <w:r w:rsidRPr="006C714E">
        <w:rPr>
          <w:color w:val="000000" w:themeColor="text1"/>
          <w:lang w:eastAsia="ar-SA"/>
        </w:rPr>
        <w:t xml:space="preserve">Глава 10. Формирование различных Направлений развития в группах человеческих </w:t>
      </w:r>
      <w:r w:rsidRPr="004058F7">
        <w:rPr>
          <w:color w:val="000000" w:themeColor="text1"/>
          <w:sz w:val="28"/>
          <w:szCs w:val="28"/>
          <w:lang w:eastAsia="ar-SA"/>
        </w:rPr>
        <w:t>ПВК</w:t>
      </w:r>
      <w:r w:rsidRPr="006C714E">
        <w:rPr>
          <w:color w:val="000000" w:themeColor="text1"/>
          <w:lang w:eastAsia="ar-SA"/>
        </w:rPr>
        <w:t xml:space="preserve"> на основе разнокачественных взаимодействий между </w:t>
      </w:r>
      <w:r w:rsidR="00D65405" w:rsidRPr="004058F7">
        <w:rPr>
          <w:color w:val="000000" w:themeColor="text1"/>
          <w:sz w:val="28"/>
          <w:szCs w:val="28"/>
          <w:lang w:eastAsia="ar-SA"/>
        </w:rPr>
        <w:t>СФУУРММ</w:t>
      </w:r>
      <w:r w:rsidR="00D65405" w:rsidRPr="006C714E">
        <w:rPr>
          <w:color w:val="000000" w:themeColor="text1"/>
          <w:lang w:eastAsia="ar-SA"/>
        </w:rPr>
        <w:t xml:space="preserve">-Формами </w:t>
      </w:r>
      <w:r w:rsidRPr="006C714E">
        <w:rPr>
          <w:color w:val="000000" w:themeColor="text1"/>
          <w:lang w:eastAsia="ar-SA"/>
        </w:rPr>
        <w:t>все</w:t>
      </w:r>
      <w:r w:rsidR="00D65405" w:rsidRPr="006C714E">
        <w:rPr>
          <w:color w:val="000000" w:themeColor="text1"/>
          <w:lang w:eastAsia="ar-SA"/>
        </w:rPr>
        <w:t>го</w:t>
      </w:r>
      <w:r w:rsidRPr="006C714E">
        <w:rPr>
          <w:color w:val="000000" w:themeColor="text1"/>
          <w:lang w:eastAsia="ar-SA"/>
        </w:rPr>
        <w:t xml:space="preserve"> множеств</w:t>
      </w:r>
      <w:r w:rsidR="00D65405" w:rsidRPr="006C714E">
        <w:rPr>
          <w:color w:val="000000" w:themeColor="text1"/>
          <w:lang w:eastAsia="ar-SA"/>
        </w:rPr>
        <w:t>а</w:t>
      </w:r>
      <w:r w:rsidRPr="006C714E">
        <w:rPr>
          <w:color w:val="000000" w:themeColor="text1"/>
          <w:lang w:eastAsia="ar-SA"/>
        </w:rPr>
        <w:t xml:space="preserve"> персоналистических Миров</w:t>
      </w:r>
      <w:bookmarkEnd w:id="18"/>
      <w:r w:rsidRPr="006C714E">
        <w:rPr>
          <w:color w:val="000000" w:themeColor="text1"/>
          <w:lang w:eastAsia="ar-SA"/>
        </w:rPr>
        <w:t xml:space="preserve"> </w:t>
      </w:r>
    </w:p>
    <w:p w:rsidR="009E5A15" w:rsidRPr="006C714E" w:rsidRDefault="009E5A15" w:rsidP="009E5A15">
      <w:pPr>
        <w:rPr>
          <w:color w:val="000000" w:themeColor="text1"/>
          <w:lang w:eastAsia="ar-SA"/>
        </w:rPr>
      </w:pPr>
    </w:p>
    <w:p w:rsidR="00854130" w:rsidRPr="006C714E" w:rsidRDefault="00854130" w:rsidP="00307E96">
      <w:pPr>
        <w:pStyle w:val="a1"/>
        <w:rPr>
          <w:rFonts w:eastAsiaTheme="minorHAnsi"/>
        </w:rPr>
      </w:pPr>
      <w:r w:rsidRPr="006C714E">
        <w:t>Специфической</w:t>
      </w:r>
      <w:r w:rsidRPr="006C714E">
        <w:rPr>
          <w:rFonts w:cs="SchoolBook"/>
        </w:rPr>
        <w:t xml:space="preserve"> </w:t>
      </w:r>
      <w:r w:rsidR="00AF3AF2" w:rsidRPr="00AF3AF2">
        <w:rPr>
          <w:sz w:val="20"/>
        </w:rPr>
        <w:t>ФПВ</w:t>
      </w:r>
      <w:r w:rsidRPr="006C714E">
        <w:rPr>
          <w:rFonts w:cs="SchoolBook"/>
        </w:rPr>
        <w:t>-</w:t>
      </w:r>
      <w:r w:rsidRPr="006C714E">
        <w:t>динамикой</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своей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жёстко</w:t>
      </w:r>
      <w:r w:rsidRPr="006C714E">
        <w:rPr>
          <w:rFonts w:cs="SchoolBook"/>
        </w:rPr>
        <w:t xml:space="preserve"> </w:t>
      </w:r>
      <w:r w:rsidRPr="006C714E">
        <w:t>привязан</w:t>
      </w:r>
      <w:r w:rsidRPr="006C714E">
        <w:rPr>
          <w:rFonts w:cs="SchoolBook"/>
        </w:rPr>
        <w:t xml:space="preserve"> </w:t>
      </w:r>
      <w:r w:rsidRPr="006C714E">
        <w:t>к</w:t>
      </w:r>
      <w:r w:rsidR="009A4F38">
        <w:rPr>
          <w:rFonts w:cs="SchoolBook"/>
        </w:rPr>
        <w:t xml:space="preserve"> </w:t>
      </w:r>
      <w:r w:rsidRPr="006C714E">
        <w:t>ротационным</w:t>
      </w:r>
      <w:r w:rsidRPr="006C714E">
        <w:rPr>
          <w:rFonts w:cs="SchoolBook"/>
        </w:rPr>
        <w:t xml:space="preserve"> </w:t>
      </w:r>
      <w:r w:rsidRPr="006C714E">
        <w:t>Циклам</w:t>
      </w:r>
      <w:r w:rsidRPr="006C714E">
        <w:rPr>
          <w:rFonts w:cs="SchoolBook"/>
        </w:rPr>
        <w:t xml:space="preserve">, </w:t>
      </w:r>
      <w:r w:rsidRPr="006C714E">
        <w:t>сформированным</w:t>
      </w:r>
      <w:r w:rsidRPr="006C714E">
        <w:rPr>
          <w:rFonts w:cs="SchoolBook"/>
        </w:rPr>
        <w:t xml:space="preserve"> </w:t>
      </w:r>
      <w:r w:rsidRPr="006C714E">
        <w:t>той</w:t>
      </w:r>
      <w:r w:rsidRPr="006C714E">
        <w:rPr>
          <w:rFonts w:cs="SchoolBook"/>
        </w:rPr>
        <w:t xml:space="preserve"> </w:t>
      </w:r>
      <w:r w:rsidRPr="006C714E">
        <w:t>частью</w:t>
      </w:r>
      <w:r w:rsidRPr="006C714E">
        <w:rPr>
          <w:rFonts w:cs="SchoolBook"/>
        </w:rPr>
        <w:t xml:space="preserve"> </w:t>
      </w:r>
      <w:r w:rsidRPr="006C714E">
        <w:t>Коллективного</w:t>
      </w:r>
      <w:r w:rsidRPr="006C714E">
        <w:rPr>
          <w:rFonts w:cs="SchoolBook"/>
        </w:rPr>
        <w:t xml:space="preserve"> </w:t>
      </w:r>
      <w:r w:rsidRPr="006C714E">
        <w:t>Сознания</w:t>
      </w:r>
      <w:r w:rsidRPr="006C714E">
        <w:rPr>
          <w:rFonts w:cs="SchoolBook"/>
        </w:rPr>
        <w:t xml:space="preserve"> «</w:t>
      </w:r>
      <w:r w:rsidRPr="006C714E">
        <w:t>человечества</w:t>
      </w:r>
      <w:r w:rsidRPr="006C714E">
        <w:rPr>
          <w:rFonts w:cs="SchoolBook"/>
        </w:rPr>
        <w:t xml:space="preserve">», </w:t>
      </w:r>
      <w:r w:rsidRPr="006C714E">
        <w:t>в</w:t>
      </w:r>
      <w:r w:rsidRPr="006C714E">
        <w:rPr>
          <w:rFonts w:cs="SchoolBook"/>
        </w:rPr>
        <w:t xml:space="preserve"> </w:t>
      </w:r>
      <w:r w:rsidRPr="006C714E">
        <w:t>которой</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момент</w:t>
      </w:r>
      <w:r w:rsidRPr="006C714E">
        <w:rPr>
          <w:rFonts w:cs="SchoolBook"/>
        </w:rPr>
        <w:t xml:space="preserve"> </w:t>
      </w:r>
      <w:r w:rsidRPr="006C714E">
        <w:t>себя</w:t>
      </w:r>
      <w:r w:rsidRPr="006C714E">
        <w:rPr>
          <w:rFonts w:cs="SchoolBook"/>
        </w:rPr>
        <w:t xml:space="preserve"> </w:t>
      </w:r>
      <w:r w:rsidRPr="006C714E">
        <w:t>реально</w:t>
      </w:r>
      <w:r w:rsidRPr="006C714E">
        <w:rPr>
          <w:rFonts w:cs="SchoolBook"/>
        </w:rPr>
        <w:t xml:space="preserve"> </w:t>
      </w:r>
      <w:r w:rsidRPr="006C714E">
        <w:t xml:space="preserve">осознаёте </w:t>
      </w:r>
      <w:r w:rsidRPr="006C714E">
        <w:rPr>
          <w:rFonts w:cs="SchoolBook"/>
        </w:rPr>
        <w:t>(</w:t>
      </w:r>
      <w:r w:rsidRPr="006C714E">
        <w:t>физически</w:t>
      </w:r>
      <w:r w:rsidRPr="006C714E">
        <w:rPr>
          <w:rFonts w:cs="SchoolBook"/>
        </w:rPr>
        <w:t xml:space="preserve"> </w:t>
      </w:r>
      <w:r w:rsidRPr="006C714E">
        <w:t>пребываете</w:t>
      </w:r>
      <w:r w:rsidRPr="006C714E">
        <w:rPr>
          <w:rFonts w:cs="SchoolBook"/>
        </w:rPr>
        <w:t xml:space="preserve">, </w:t>
      </w:r>
      <w:r w:rsidRPr="006C714E">
        <w:t>биологически</w:t>
      </w:r>
      <w:r w:rsidRPr="006C714E">
        <w:rPr>
          <w:rFonts w:cs="SchoolBook"/>
        </w:rPr>
        <w:t xml:space="preserve"> </w:t>
      </w:r>
      <w:r w:rsidRPr="006C714E">
        <w:t>проявляетесь</w:t>
      </w:r>
      <w:r w:rsidRPr="006C714E">
        <w:rPr>
          <w:rFonts w:cs="SchoolBook"/>
        </w:rPr>
        <w:t xml:space="preserve">) </w:t>
      </w:r>
      <w:r w:rsidRPr="006C714E">
        <w:t>и</w:t>
      </w:r>
      <w:r w:rsidRPr="006C714E">
        <w:rPr>
          <w:rFonts w:cs="SchoolBook"/>
        </w:rPr>
        <w:t xml:space="preserve"> </w:t>
      </w:r>
      <w:r w:rsidRPr="006C714E">
        <w:t>которую</w:t>
      </w:r>
      <w:r w:rsidRPr="006C714E">
        <w:rPr>
          <w:rFonts w:cs="SchoolBook"/>
        </w:rPr>
        <w:t xml:space="preserve"> </w:t>
      </w:r>
      <w:r w:rsidRPr="006C714E">
        <w:t>вы</w:t>
      </w:r>
      <w:r w:rsidRPr="006C714E">
        <w:rPr>
          <w:rFonts w:cs="SchoolBook"/>
        </w:rPr>
        <w:t xml:space="preserve"> </w:t>
      </w:r>
      <w:r w:rsidRPr="006C714E">
        <w:t>так</w:t>
      </w:r>
      <w:r w:rsidRPr="006C714E">
        <w:rPr>
          <w:rFonts w:cs="SchoolBook"/>
        </w:rPr>
        <w:t xml:space="preserve"> </w:t>
      </w:r>
      <w:r w:rsidRPr="006C714E">
        <w:t>же</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Pr="006C714E">
        <w:t>остальные</w:t>
      </w:r>
      <w:r w:rsidRPr="006C714E">
        <w:rPr>
          <w:rFonts w:cs="SchoolBook"/>
        </w:rPr>
        <w:t xml:space="preserve"> </w:t>
      </w:r>
      <w:r w:rsidRPr="006C714E">
        <w:t>люди</w:t>
      </w:r>
      <w:r w:rsidRPr="006C714E">
        <w:rPr>
          <w:rFonts w:cs="SchoolBook"/>
        </w:rPr>
        <w:t>, «</w:t>
      </w:r>
      <w:r w:rsidRPr="006C714E">
        <w:t>изнутри</w:t>
      </w:r>
      <w:r w:rsidRPr="006C714E">
        <w:rPr>
          <w:rFonts w:cs="SchoolBook"/>
        </w:rPr>
        <w:t xml:space="preserve">» </w:t>
      </w:r>
      <w:r w:rsidRPr="006C714E">
        <w:t>активно</w:t>
      </w:r>
      <w:r w:rsidRPr="006C714E">
        <w:rPr>
          <w:rFonts w:cs="SchoolBook"/>
        </w:rPr>
        <w:t xml:space="preserve"> </w:t>
      </w:r>
      <w:r w:rsidRPr="006C714E">
        <w:t>структурируете</w:t>
      </w:r>
      <w:r w:rsidRPr="006C714E">
        <w:rPr>
          <w:rFonts w:cs="SchoolBook"/>
        </w:rPr>
        <w:t xml:space="preserve"> </w:t>
      </w:r>
      <w:r w:rsidRPr="006C714E">
        <w:t>качественностью</w:t>
      </w:r>
      <w:r w:rsidRPr="006C714E">
        <w:rPr>
          <w:rFonts w:cs="SchoolBook"/>
        </w:rPr>
        <w:t xml:space="preserve"> </w:t>
      </w:r>
      <w:r w:rsidRPr="006C714E">
        <w:t>всех</w:t>
      </w:r>
      <w:r w:rsidRPr="006C714E">
        <w:rPr>
          <w:rFonts w:cs="SchoolBook"/>
        </w:rPr>
        <w:t xml:space="preserve"> </w:t>
      </w:r>
      <w:r w:rsidRPr="006C714E">
        <w:t>ваших</w:t>
      </w:r>
      <w:r w:rsidRPr="006C714E">
        <w:rPr>
          <w:rFonts w:cs="SchoolBook"/>
        </w:rPr>
        <w:t xml:space="preserve"> </w:t>
      </w:r>
      <w:r w:rsidRPr="006C714E">
        <w:t>Мыслей</w:t>
      </w:r>
      <w:r w:rsidRPr="006C714E">
        <w:rPr>
          <w:rFonts w:cs="SchoolBook"/>
        </w:rPr>
        <w:t xml:space="preserve">, </w:t>
      </w:r>
      <w:r w:rsidRPr="006C714E">
        <w:t>Чувств</w:t>
      </w:r>
      <w:r w:rsidRPr="006C714E">
        <w:rPr>
          <w:rFonts w:cs="SchoolBook"/>
        </w:rPr>
        <w:t xml:space="preserve">, </w:t>
      </w:r>
      <w:r w:rsidRPr="006C714E">
        <w:t>Желаний</w:t>
      </w:r>
      <w:r w:rsidRPr="006C714E">
        <w:rPr>
          <w:rFonts w:cs="SchoolBook"/>
        </w:rPr>
        <w:t xml:space="preserve"> </w:t>
      </w:r>
      <w:r w:rsidRPr="006C714E">
        <w:t>и</w:t>
      </w:r>
      <w:r w:rsidRPr="006C714E">
        <w:rPr>
          <w:rFonts w:cs="SchoolBook"/>
        </w:rPr>
        <w:t xml:space="preserve"> </w:t>
      </w:r>
      <w:r w:rsidRPr="006C714E">
        <w:t>физических</w:t>
      </w:r>
      <w:r w:rsidRPr="006C714E">
        <w:rPr>
          <w:rFonts w:cs="SchoolBook"/>
        </w:rPr>
        <w:t xml:space="preserve"> </w:t>
      </w:r>
      <w:r w:rsidRPr="006C714E">
        <w:t>действий</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Pr="006C714E">
        <w:rPr>
          <w:rFonts w:cs="SchoolBook"/>
        </w:rPr>
        <w:t xml:space="preserve">, </w:t>
      </w:r>
      <w:r w:rsidRPr="006C714E">
        <w:t>фокусируемых</w:t>
      </w:r>
      <w:r w:rsidRPr="006C714E">
        <w:rPr>
          <w:rFonts w:cs="SchoolBook"/>
        </w:rPr>
        <w:t xml:space="preserve"> </w:t>
      </w:r>
      <w:r w:rsidRPr="006C714E">
        <w:t>этой</w:t>
      </w:r>
      <w:r w:rsidRPr="006C714E">
        <w:rPr>
          <w:rFonts w:cs="SchoolBook"/>
        </w:rPr>
        <w:t xml:space="preserve"> </w:t>
      </w:r>
      <w:r w:rsidRPr="006C714E">
        <w:t>частью</w:t>
      </w:r>
      <w:r w:rsidRPr="006C714E">
        <w:rPr>
          <w:rFonts w:cs="SchoolBook"/>
        </w:rPr>
        <w:t xml:space="preserve"> </w:t>
      </w:r>
      <w:r w:rsidRPr="006C714E">
        <w:t>Коллективного</w:t>
      </w:r>
      <w:r w:rsidRPr="006C714E">
        <w:rPr>
          <w:rFonts w:cs="SchoolBook"/>
        </w:rPr>
        <w:t xml:space="preserve"> </w:t>
      </w:r>
      <w:r w:rsidRPr="006C714E">
        <w:t>Сознания</w:t>
      </w:r>
      <w:r w:rsidRPr="006C714E">
        <w:rPr>
          <w:rFonts w:cs="SchoolBook"/>
        </w:rPr>
        <w:t xml:space="preserve">, </w:t>
      </w:r>
      <w:r w:rsidRPr="006C714E">
        <w:t>строго</w:t>
      </w:r>
      <w:r w:rsidRPr="006C714E">
        <w:rPr>
          <w:rFonts w:cs="SchoolBook"/>
        </w:rPr>
        <w:t xml:space="preserve"> </w:t>
      </w:r>
      <w:r w:rsidRPr="006C714E">
        <w:t>соответствуют</w:t>
      </w:r>
      <w:r w:rsidRPr="006C714E">
        <w:rPr>
          <w:rFonts w:cs="SchoolBook"/>
        </w:rPr>
        <w:t xml:space="preserve"> </w:t>
      </w:r>
      <w:r w:rsidRPr="006C714E">
        <w:t>субтеррансивные</w:t>
      </w:r>
      <w:r w:rsidRPr="006C714E">
        <w:rPr>
          <w:rFonts w:cs="SchoolBook"/>
        </w:rPr>
        <w:t xml:space="preserve"> </w:t>
      </w:r>
      <w:r w:rsidRPr="006C714E">
        <w:t>энергетические</w:t>
      </w:r>
      <w:r w:rsidRPr="006C714E">
        <w:rPr>
          <w:rFonts w:cs="SchoolBook"/>
        </w:rPr>
        <w:t xml:space="preserve"> (</w:t>
      </w:r>
      <w:r w:rsidRPr="006C714E">
        <w:t>инерционные</w:t>
      </w:r>
      <w:r w:rsidRPr="006C714E">
        <w:rPr>
          <w:rFonts w:cs="SchoolBook"/>
        </w:rPr>
        <w:t xml:space="preserve">, </w:t>
      </w:r>
      <w:r w:rsidRPr="006C714E">
        <w:t>гравитационные</w:t>
      </w:r>
      <w:r w:rsidRPr="006C714E">
        <w:rPr>
          <w:rFonts w:cs="SchoolBook"/>
        </w:rPr>
        <w:t xml:space="preserve">) </w:t>
      </w:r>
      <w:r w:rsidRPr="006C714E">
        <w:t>и</w:t>
      </w:r>
      <w:r w:rsidRPr="006C714E">
        <w:rPr>
          <w:rFonts w:cs="SchoolBook"/>
        </w:rPr>
        <w:t xml:space="preserve"> </w:t>
      </w:r>
      <w:r w:rsidRPr="006C714E">
        <w:t>информационные</w:t>
      </w:r>
      <w:r w:rsidRPr="006C714E">
        <w:rPr>
          <w:rFonts w:cs="SchoolBook"/>
        </w:rPr>
        <w:t xml:space="preserve"> </w:t>
      </w:r>
      <w:r w:rsidRPr="006C714E">
        <w:t>параметры</w:t>
      </w:r>
      <w:r w:rsidRPr="006C714E">
        <w:rPr>
          <w:rFonts w:eastAsiaTheme="minorHAnsi"/>
        </w:rPr>
        <w:t xml:space="preserve"> ф-Конфигураций каждой из Форм Самосознаний</w:t>
      </w:r>
      <w:r w:rsidRPr="006C714E">
        <w:rPr>
          <w:rFonts w:cs="SchoolBook"/>
        </w:rPr>
        <w:t xml:space="preserve">, </w:t>
      </w:r>
      <w:r w:rsidRPr="006C714E">
        <w:t>которые</w:t>
      </w:r>
      <w:r w:rsidRPr="006C714E">
        <w:rPr>
          <w:rFonts w:cs="SchoolBook"/>
        </w:rPr>
        <w:t xml:space="preserve"> </w:t>
      </w:r>
      <w:r w:rsidRPr="006C714E">
        <w:t>и</w:t>
      </w:r>
      <w:r w:rsidRPr="006C714E">
        <w:rPr>
          <w:rFonts w:cs="SchoolBook"/>
        </w:rPr>
        <w:t xml:space="preserve"> </w:t>
      </w:r>
      <w:r w:rsidRPr="006C714E">
        <w:t>определяют</w:t>
      </w:r>
      <w:r w:rsidRPr="006C714E">
        <w:rPr>
          <w:rFonts w:cs="SchoolBook"/>
        </w:rPr>
        <w:t xml:space="preserve"> </w:t>
      </w:r>
      <w:r w:rsidRPr="006C714E">
        <w:t>собой</w:t>
      </w:r>
      <w:r w:rsidRPr="006C714E">
        <w:rPr>
          <w:rFonts w:cs="SchoolBook"/>
        </w:rPr>
        <w:t xml:space="preserve"> </w:t>
      </w:r>
      <w:r w:rsidRPr="006C714E">
        <w:t>очень</w:t>
      </w:r>
      <w:r w:rsidRPr="006C714E">
        <w:rPr>
          <w:rFonts w:cs="SchoolBook"/>
        </w:rPr>
        <w:t xml:space="preserve"> </w:t>
      </w:r>
      <w:r w:rsidRPr="006C714E">
        <w:t>узкий</w:t>
      </w:r>
      <w:r w:rsidRPr="006C714E">
        <w:rPr>
          <w:rFonts w:cs="SchoolBook"/>
        </w:rPr>
        <w:t xml:space="preserve"> </w:t>
      </w:r>
      <w:r w:rsidRPr="006C714E">
        <w:t>диапазон</w:t>
      </w:r>
      <w:r w:rsidRPr="006C714E">
        <w:rPr>
          <w:rFonts w:cs="SchoolBook"/>
        </w:rPr>
        <w:t xml:space="preserve"> </w:t>
      </w:r>
      <w:r w:rsidRPr="006C714E">
        <w:t>частоты</w:t>
      </w:r>
      <w:r w:rsidRPr="006C714E">
        <w:rPr>
          <w:rFonts w:cs="SchoolBook"/>
        </w:rPr>
        <w:t xml:space="preserve"> </w:t>
      </w:r>
      <w:r w:rsidRPr="006C714E">
        <w:t>симультанных</w:t>
      </w:r>
      <w:r w:rsidRPr="006C714E">
        <w:rPr>
          <w:rFonts w:cs="SchoolBook"/>
        </w:rPr>
        <w:t xml:space="preserve"> «</w:t>
      </w:r>
      <w:r w:rsidRPr="006C714E">
        <w:t>квантовых</w:t>
      </w:r>
      <w:r w:rsidRPr="006C714E">
        <w:rPr>
          <w:rFonts w:cs="SchoolBook"/>
        </w:rPr>
        <w:t xml:space="preserve"> </w:t>
      </w:r>
      <w:r w:rsidRPr="006C714E">
        <w:t>смещений</w:t>
      </w:r>
      <w:r w:rsidRPr="006C714E">
        <w:rPr>
          <w:rFonts w:cs="SchoolBook"/>
        </w:rPr>
        <w:t xml:space="preserve">» </w:t>
      </w:r>
      <w:r w:rsidRPr="006C714E">
        <w:t>в</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всех</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данной</w:t>
      </w:r>
      <w:r w:rsidRPr="006C714E">
        <w:rPr>
          <w:rFonts w:cs="SchoolBook"/>
        </w:rPr>
        <w:t xml:space="preserve"> </w:t>
      </w:r>
      <w:r w:rsidRPr="006C714E">
        <w:t>Формо</w:t>
      </w:r>
      <w:r w:rsidRPr="006C714E">
        <w:rPr>
          <w:rFonts w:cs="SchoolBook"/>
        </w:rPr>
        <w:t>-</w:t>
      </w:r>
      <w:r w:rsidRPr="006C714E">
        <w:t>системы</w:t>
      </w:r>
      <w:r w:rsidRPr="006C714E">
        <w:rPr>
          <w:rFonts w:cs="SchoolBook"/>
        </w:rPr>
        <w:t xml:space="preserve"> </w:t>
      </w:r>
      <w:r w:rsidRPr="006C714E">
        <w:t>относительно</w:t>
      </w:r>
      <w:r w:rsidRPr="006C714E">
        <w:rPr>
          <w:rFonts w:cs="SchoolBook"/>
        </w:rPr>
        <w:t xml:space="preserve"> </w:t>
      </w:r>
      <w:r w:rsidRPr="006C714E">
        <w:t>друг</w:t>
      </w:r>
      <w:r w:rsidRPr="006C714E">
        <w:rPr>
          <w:rFonts w:cs="SchoolBook"/>
        </w:rPr>
        <w:t xml:space="preserve"> </w:t>
      </w:r>
      <w:r w:rsidRPr="006C714E">
        <w:t>друга</w:t>
      </w:r>
      <w:r w:rsidRPr="006C714E">
        <w:rPr>
          <w:rFonts w:cs="SchoolBook"/>
        </w:rPr>
        <w:t xml:space="preserve">. </w:t>
      </w:r>
      <w:r w:rsidRPr="006C714E">
        <w:t>Именно</w:t>
      </w:r>
      <w:r w:rsidRPr="006C714E">
        <w:rPr>
          <w:rFonts w:cs="SchoolBook"/>
        </w:rPr>
        <w:t xml:space="preserve"> </w:t>
      </w:r>
      <w:r w:rsidRPr="006C714E">
        <w:t>наличие</w:t>
      </w:r>
      <w:r w:rsidRPr="006C714E">
        <w:rPr>
          <w:rFonts w:cs="SchoolBook"/>
        </w:rPr>
        <w:t xml:space="preserve"> (</w:t>
      </w:r>
      <w:r w:rsidRPr="006C714E">
        <w:t>генерация</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этой</w:t>
      </w:r>
      <w:r w:rsidRPr="006C714E">
        <w:rPr>
          <w:rFonts w:cs="SchoolBook"/>
        </w:rPr>
        <w:t xml:space="preserve"> </w:t>
      </w:r>
      <w:r w:rsidRPr="006C714E">
        <w:t>субтеррансивной</w:t>
      </w:r>
      <w:r w:rsidRPr="006C714E">
        <w:rPr>
          <w:rFonts w:cs="SchoolBook"/>
        </w:rPr>
        <w:t xml:space="preserve"> </w:t>
      </w:r>
      <w:r w:rsidRPr="006C714E">
        <w:t>частоты</w:t>
      </w:r>
      <w:r w:rsidRPr="006C714E">
        <w:rPr>
          <w:rFonts w:cs="SchoolBook"/>
        </w:rPr>
        <w:t xml:space="preserve"> </w:t>
      </w:r>
      <w:r w:rsidRPr="006C714E">
        <w:t>фокусных</w:t>
      </w:r>
      <w:r w:rsidRPr="006C714E">
        <w:rPr>
          <w:rFonts w:cs="SchoolBook"/>
        </w:rPr>
        <w:t xml:space="preserve"> «</w:t>
      </w:r>
      <w:r w:rsidRPr="006C714E">
        <w:t>смещений</w:t>
      </w:r>
      <w:r w:rsidRPr="006C714E">
        <w:rPr>
          <w:rFonts w:cs="SchoolBook"/>
        </w:rPr>
        <w:t xml:space="preserve">» </w:t>
      </w:r>
      <w:r w:rsidRPr="006C714E">
        <w:t>и</w:t>
      </w:r>
      <w:r w:rsidRPr="006C714E">
        <w:rPr>
          <w:rFonts w:cs="SchoolBook"/>
        </w:rPr>
        <w:t xml:space="preserve"> </w:t>
      </w:r>
      <w:r w:rsidRPr="006C714E">
        <w:t>является</w:t>
      </w:r>
      <w:r w:rsidRPr="006C714E">
        <w:rPr>
          <w:rFonts w:cs="SchoolBook"/>
        </w:rPr>
        <w:t xml:space="preserve"> </w:t>
      </w:r>
      <w:r w:rsidRPr="006C714E">
        <w:t>главной</w:t>
      </w:r>
      <w:r w:rsidRPr="006C714E">
        <w:rPr>
          <w:rFonts w:cs="SchoolBook"/>
        </w:rPr>
        <w:t xml:space="preserve"> </w:t>
      </w:r>
      <w:r w:rsidRPr="006C714E">
        <w:t>причиной</w:t>
      </w:r>
      <w:r w:rsidRPr="006C714E">
        <w:rPr>
          <w:rFonts w:cs="SchoolBook"/>
        </w:rPr>
        <w:t xml:space="preserve"> </w:t>
      </w:r>
      <w:r w:rsidRPr="006C714E">
        <w:t>субъективного</w:t>
      </w:r>
      <w:r w:rsidRPr="006C714E">
        <w:rPr>
          <w:rFonts w:cs="SchoolBook"/>
        </w:rPr>
        <w:t xml:space="preserve"> «</w:t>
      </w:r>
      <w:r w:rsidRPr="006C714E">
        <w:t>разделения</w:t>
      </w:r>
      <w:r w:rsidRPr="006C714E">
        <w:rPr>
          <w:rFonts w:cs="SchoolBook"/>
        </w:rPr>
        <w:t xml:space="preserve">» </w:t>
      </w:r>
      <w:r w:rsidRPr="006C714E">
        <w:t>каждой</w:t>
      </w:r>
      <w:r w:rsidRPr="006C714E">
        <w:rPr>
          <w:rFonts w:cs="SchoolBook"/>
        </w:rPr>
        <w:t xml:space="preserve"> </w:t>
      </w:r>
      <w:r w:rsidRPr="006C714E">
        <w:t>Формо</w:t>
      </w:r>
      <w:r w:rsidRPr="006C714E">
        <w:rPr>
          <w:rFonts w:cs="SchoolBook"/>
        </w:rPr>
        <w:t>-</w:t>
      </w:r>
      <w:r w:rsidRPr="006C714E">
        <w:t>системы</w:t>
      </w:r>
      <w:r w:rsidRPr="006C714E">
        <w:rPr>
          <w:rFonts w:cs="SchoolBook"/>
        </w:rPr>
        <w:t xml:space="preserve"> (</w:t>
      </w:r>
      <w:r w:rsidRPr="006C714E">
        <w:t>в</w:t>
      </w:r>
      <w:r w:rsidRPr="006C714E">
        <w:rPr>
          <w:rFonts w:cs="SchoolBook"/>
        </w:rPr>
        <w:t xml:space="preserve"> </w:t>
      </w:r>
      <w:r w:rsidRPr="006C714E">
        <w:t>Восприятии</w:t>
      </w:r>
      <w:r w:rsidRPr="006C714E">
        <w:rPr>
          <w:rFonts w:cs="SchoolBook"/>
        </w:rPr>
        <w:t xml:space="preserve"> </w:t>
      </w:r>
      <w:r w:rsidRPr="006C714E">
        <w:t>её</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структурирующих</w:t>
      </w:r>
      <w:r w:rsidRPr="006C714E">
        <w:rPr>
          <w:rFonts w:cs="SchoolBook"/>
        </w:rPr>
        <w:t xml:space="preserve"> </w:t>
      </w:r>
      <w:r w:rsidRPr="006C714E">
        <w:t>её</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на</w:t>
      </w:r>
      <w:r w:rsidRPr="006C714E">
        <w:rPr>
          <w:rFonts w:cs="SchoolBook"/>
        </w:rPr>
        <w:t xml:space="preserve"> </w:t>
      </w:r>
      <w:r w:rsidRPr="006C714E">
        <w:t>множество</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разрозненных</w:t>
      </w:r>
      <w:r w:rsidRPr="006C714E">
        <w:rPr>
          <w:rFonts w:cs="SchoolBook"/>
        </w:rPr>
        <w:t xml:space="preserve"> </w:t>
      </w:r>
      <w:r w:rsidRPr="006C714E">
        <w:t>и</w:t>
      </w:r>
      <w:r w:rsidRPr="006C714E">
        <w:rPr>
          <w:rFonts w:cs="SchoolBook"/>
        </w:rPr>
        <w:t xml:space="preserve"> </w:t>
      </w:r>
      <w:r w:rsidRPr="006C714E">
        <w:t>по</w:t>
      </w:r>
      <w:r w:rsidRPr="006C714E">
        <w:rPr>
          <w:rFonts w:cs="SchoolBook"/>
        </w:rPr>
        <w:t>-</w:t>
      </w:r>
      <w:r w:rsidRPr="006C714E">
        <w:t>разному</w:t>
      </w:r>
      <w:r w:rsidRPr="006C714E">
        <w:rPr>
          <w:rFonts w:cs="SchoolBook"/>
        </w:rPr>
        <w:t xml:space="preserve"> </w:t>
      </w:r>
      <w:r w:rsidRPr="006C714E">
        <w:t>интерпретируемых</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p>
    <w:p w:rsidR="00854130" w:rsidRPr="006C714E" w:rsidRDefault="00854130" w:rsidP="00307E96">
      <w:pPr>
        <w:pStyle w:val="a1"/>
        <w:rPr>
          <w:rFonts w:cs="SchoolBook"/>
        </w:rPr>
      </w:pPr>
      <w:r w:rsidRPr="006C714E">
        <w:t>Я</w:t>
      </w:r>
      <w:r w:rsidRPr="006C714E">
        <w:rPr>
          <w:rFonts w:cs="SchoolBook"/>
        </w:rPr>
        <w:t xml:space="preserve"> </w:t>
      </w:r>
      <w:r w:rsidRPr="006C714E">
        <w:t>уже</w:t>
      </w:r>
      <w:r w:rsidRPr="006C714E">
        <w:rPr>
          <w:rFonts w:cs="SchoolBook"/>
        </w:rPr>
        <w:t xml:space="preserve"> </w:t>
      </w:r>
      <w:r w:rsidRPr="006C714E">
        <w:t>объяснял</w:t>
      </w:r>
      <w:r w:rsidRPr="006C714E">
        <w:rPr>
          <w:rFonts w:cs="SchoolBook"/>
        </w:rPr>
        <w:t xml:space="preserve">, </w:t>
      </w:r>
      <w:r w:rsidRPr="006C714E">
        <w:t>что</w:t>
      </w:r>
      <w:r w:rsidRPr="006C714E">
        <w:rPr>
          <w:rFonts w:cs="SchoolBook"/>
        </w:rPr>
        <w:t xml:space="preserve"> </w:t>
      </w:r>
      <w:r w:rsidRPr="006C714E">
        <w:t>структура</w:t>
      </w:r>
      <w:r w:rsidRPr="006C714E">
        <w:rPr>
          <w:rFonts w:cs="SchoolBook"/>
        </w:rPr>
        <w:t xml:space="preserve"> </w:t>
      </w:r>
      <w:r w:rsidRPr="006C714E">
        <w:t>каждого</w:t>
      </w:r>
      <w:r w:rsidRPr="006C714E">
        <w:rPr>
          <w:rFonts w:cs="SchoolBook"/>
        </w:rPr>
        <w:t xml:space="preserve"> «</w:t>
      </w:r>
      <w:r w:rsidRPr="006C714E">
        <w:t>физического</w:t>
      </w:r>
      <w:r w:rsidRPr="006C714E">
        <w:rPr>
          <w:rFonts w:cs="SchoolBook"/>
        </w:rPr>
        <w:t xml:space="preserve">» </w:t>
      </w:r>
      <w:r w:rsidRPr="006C714E">
        <w:t>Мира</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всех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энергоинформационно</w:t>
      </w:r>
      <w:r w:rsidRPr="006C714E">
        <w:rPr>
          <w:rFonts w:cs="SchoolBook"/>
        </w:rPr>
        <w:t xml:space="preserve"> </w:t>
      </w:r>
      <w:r w:rsidRPr="006C714E">
        <w:t>структурирующих</w:t>
      </w:r>
      <w:r w:rsidRPr="006C714E">
        <w:rPr>
          <w:rFonts w:cs="SchoolBook"/>
        </w:rPr>
        <w:t xml:space="preserve"> </w:t>
      </w:r>
      <w:r w:rsidRPr="006C714E">
        <w:t>его</w:t>
      </w:r>
      <w:r w:rsidRPr="006C714E">
        <w:rPr>
          <w:rFonts w:cs="SchoolBook"/>
        </w:rPr>
        <w:t xml:space="preserve"> </w:t>
      </w:r>
      <w:r w:rsidRPr="006C714E">
        <w:t>своими</w:t>
      </w:r>
      <w:r w:rsidRPr="006C714E">
        <w:rPr>
          <w:rFonts w:cs="SchoolBook"/>
        </w:rPr>
        <w:t xml:space="preserve"> </w:t>
      </w:r>
      <w:r w:rsidRPr="006C714E">
        <w:t>Фокусными</w:t>
      </w:r>
      <w:r w:rsidRPr="006C714E">
        <w:rPr>
          <w:rFonts w:cs="SchoolBook"/>
        </w:rPr>
        <w:t xml:space="preserve"> </w:t>
      </w:r>
      <w:r w:rsidRPr="006C714E">
        <w:t>Динамиками</w:t>
      </w:r>
      <w:r w:rsidRPr="006C714E">
        <w:rPr>
          <w:rFonts w:cs="SchoolBook"/>
        </w:rPr>
        <w:t xml:space="preserve">, </w:t>
      </w:r>
      <w:r w:rsidR="003939FF">
        <w:t>-</w:t>
      </w:r>
      <w:r w:rsidRPr="006C714E">
        <w:rPr>
          <w:rFonts w:cs="SchoolBook"/>
        </w:rPr>
        <w:t xml:space="preserve"> </w:t>
      </w:r>
      <w:r w:rsidRPr="006C714E">
        <w:t>от</w:t>
      </w:r>
      <w:r w:rsidRPr="006C714E">
        <w:rPr>
          <w:rFonts w:cs="SchoolBook"/>
        </w:rPr>
        <w:t xml:space="preserve"> </w:t>
      </w:r>
      <w:r w:rsidRPr="006C714E">
        <w:t>субэлементарных</w:t>
      </w:r>
      <w:r w:rsidRPr="006C714E">
        <w:rPr>
          <w:rFonts w:cs="SchoolBook"/>
        </w:rPr>
        <w:t xml:space="preserve"> (</w:t>
      </w:r>
      <w:r w:rsidRPr="006C714E">
        <w:t>дооллсовых</w:t>
      </w:r>
      <w:r w:rsidRPr="006C714E">
        <w:rPr>
          <w:rFonts w:cs="SchoolBook"/>
        </w:rPr>
        <w:t xml:space="preserve">), </w:t>
      </w:r>
      <w:r w:rsidRPr="006C714E">
        <w:t>элементарных</w:t>
      </w:r>
      <w:r w:rsidRPr="006C714E">
        <w:rPr>
          <w:rFonts w:cs="SchoolBook"/>
        </w:rPr>
        <w:t xml:space="preserve"> (</w:t>
      </w:r>
      <w:r w:rsidRPr="006C714E">
        <w:t>волновых</w:t>
      </w:r>
      <w:r w:rsidRPr="006C714E">
        <w:rPr>
          <w:rFonts w:cs="SchoolBook"/>
        </w:rPr>
        <w:t xml:space="preserve">) </w:t>
      </w:r>
      <w:r w:rsidRPr="006C714E">
        <w:t>и</w:t>
      </w:r>
      <w:r w:rsidRPr="006C714E">
        <w:rPr>
          <w:rFonts w:cs="SchoolBook"/>
        </w:rPr>
        <w:t xml:space="preserve"> </w:t>
      </w:r>
      <w:r w:rsidRPr="006C714E">
        <w:t>суперуниверсальных</w:t>
      </w:r>
      <w:r w:rsidRPr="006C714E">
        <w:rPr>
          <w:rFonts w:cs="SchoolBook"/>
        </w:rPr>
        <w:t xml:space="preserve"> (</w:t>
      </w:r>
      <w:r w:rsidRPr="006C714E">
        <w:t>флаксовых</w:t>
      </w:r>
      <w:r w:rsidRPr="006C714E">
        <w:rPr>
          <w:rFonts w:cs="SchoolBook"/>
        </w:rPr>
        <w:t xml:space="preserve">) </w:t>
      </w:r>
      <w:r w:rsidRPr="006C714E">
        <w:t>Уровней</w:t>
      </w:r>
      <w:r w:rsidRPr="006C714E">
        <w:rPr>
          <w:rFonts w:cs="SchoolBook"/>
        </w:rPr>
        <w:t xml:space="preserve"> </w:t>
      </w:r>
      <w:r w:rsidRPr="006C714E">
        <w:t>проявления</w:t>
      </w:r>
      <w:r w:rsidRPr="006C714E">
        <w:rPr>
          <w:rFonts w:cs="SchoolBook"/>
        </w:rPr>
        <w:t xml:space="preserve"> </w:t>
      </w:r>
      <w:r w:rsidRPr="006C714E">
        <w:t>и</w:t>
      </w:r>
      <w:r w:rsidRPr="006C714E">
        <w:rPr>
          <w:rFonts w:cs="SchoolBook"/>
        </w:rPr>
        <w:t xml:space="preserve"> </w:t>
      </w:r>
      <w:r w:rsidR="003939FF">
        <w:t>до</w:t>
      </w:r>
      <w:r w:rsidRPr="006C714E">
        <w:rPr>
          <w:rFonts w:cs="SchoolBook"/>
        </w:rPr>
        <w:t xml:space="preserve"> </w:t>
      </w:r>
      <w:r w:rsidR="003939FF">
        <w:t>объектов</w:t>
      </w:r>
      <w:r w:rsidRPr="006C714E">
        <w:rPr>
          <w:rFonts w:cs="SchoolBook"/>
        </w:rPr>
        <w:t xml:space="preserve"> </w:t>
      </w:r>
      <w:r w:rsidRPr="006C714E">
        <w:t>Галактической амплиссимности</w:t>
      </w:r>
      <w:r w:rsidR="003939FF">
        <w:rPr>
          <w:rFonts w:cs="SchoolBook"/>
        </w:rPr>
        <w:t xml:space="preserve"> -</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сллоогрентную</w:t>
      </w:r>
      <w:r w:rsidRPr="006C714E">
        <w:rPr>
          <w:rFonts w:cs="SchoolBook"/>
        </w:rPr>
        <w:t xml:space="preserve"> </w:t>
      </w:r>
      <w:r w:rsidRPr="006C714E">
        <w:t>многомерность</w:t>
      </w:r>
      <w:r w:rsidRPr="006C714E">
        <w:rPr>
          <w:rFonts w:cs="SchoolBook"/>
        </w:rPr>
        <w:t xml:space="preserve"> </w:t>
      </w:r>
      <w:r w:rsidRPr="006C714E">
        <w:t>взаимосвязей</w:t>
      </w:r>
      <w:r w:rsidRPr="006C714E">
        <w:rPr>
          <w:rFonts w:cs="SchoolBook"/>
        </w:rPr>
        <w:t xml:space="preserve">, </w:t>
      </w:r>
      <w:r w:rsidRPr="006C714E">
        <w:t>которые</w:t>
      </w:r>
      <w:r w:rsidRPr="006C714E">
        <w:rPr>
          <w:rFonts w:cs="SchoolBook"/>
        </w:rPr>
        <w:t xml:space="preserve"> в </w:t>
      </w:r>
      <w:r w:rsidRPr="006C714E">
        <w:t>каждом</w:t>
      </w:r>
      <w:r w:rsidRPr="006C714E">
        <w:rPr>
          <w:rFonts w:cs="SchoolBook"/>
        </w:rPr>
        <w:t xml:space="preserve"> </w:t>
      </w:r>
      <w:r w:rsidRPr="006C714E">
        <w:t>из</w:t>
      </w:r>
      <w:r w:rsidRPr="006C714E">
        <w:rPr>
          <w:rFonts w:cs="SchoolBook"/>
        </w:rPr>
        <w:t xml:space="preserve"> </w:t>
      </w:r>
      <w:r w:rsidRPr="006C714E">
        <w:t>Уровней</w:t>
      </w:r>
      <w:r w:rsidRPr="006C714E">
        <w:rPr>
          <w:rFonts w:cs="SchoolBook"/>
        </w:rPr>
        <w:t xml:space="preserve"> </w:t>
      </w:r>
      <w:r w:rsidRPr="006C714E">
        <w:t>своей</w:t>
      </w:r>
      <w:r w:rsidRPr="006C714E">
        <w:rPr>
          <w:rFonts w:cs="SchoolBook"/>
        </w:rPr>
        <w:t xml:space="preserve"> эксгиберации </w:t>
      </w:r>
      <w:r w:rsidRPr="006C714E">
        <w:t>отражают</w:t>
      </w:r>
      <w:r w:rsidRPr="006C714E">
        <w:rPr>
          <w:rFonts w:cs="SchoolBook"/>
        </w:rPr>
        <w:t xml:space="preserve"> </w:t>
      </w:r>
      <w:r w:rsidRPr="006C714E">
        <w:t>абсолютно</w:t>
      </w:r>
      <w:r w:rsidRPr="006C714E">
        <w:rPr>
          <w:rFonts w:cs="SchoolBook"/>
        </w:rPr>
        <w:t xml:space="preserve"> </w:t>
      </w:r>
      <w:r w:rsidRPr="006C714E">
        <w:t>все свойства</w:t>
      </w:r>
      <w:r w:rsidRPr="006C714E">
        <w:rPr>
          <w:rFonts w:cs="SchoolBook"/>
        </w:rPr>
        <w:t xml:space="preserve"> </w:t>
      </w:r>
      <w:r w:rsidRPr="006C714E">
        <w:t>данной</w:t>
      </w:r>
      <w:r w:rsidRPr="006C714E">
        <w:rPr>
          <w:rFonts w:cs="SchoolBook"/>
        </w:rPr>
        <w:t xml:space="preserve"> </w:t>
      </w:r>
      <w:r w:rsidRPr="006C714E">
        <w:t>Вселенной</w:t>
      </w:r>
      <w:r w:rsidRPr="006C714E">
        <w:rPr>
          <w:rFonts w:cs="SchoolBook"/>
        </w:rPr>
        <w:t xml:space="preserve">. </w:t>
      </w:r>
      <w:r w:rsidRPr="006C714E">
        <w:t>Каждый</w:t>
      </w:r>
      <w:r w:rsidRPr="006C714E">
        <w:rPr>
          <w:rFonts w:cs="SchoolBook"/>
        </w:rPr>
        <w:t xml:space="preserve"> </w:t>
      </w:r>
      <w:r w:rsidRPr="006C714E">
        <w:t>персоналистический</w:t>
      </w:r>
      <w:r w:rsidRPr="006C714E">
        <w:rPr>
          <w:rFonts w:cs="SchoolBook"/>
        </w:rPr>
        <w:t xml:space="preserve"> </w:t>
      </w:r>
      <w:r w:rsidRPr="006C714E">
        <w:t>Мир</w:t>
      </w:r>
      <w:r w:rsidRPr="006C714E">
        <w:rPr>
          <w:rFonts w:cs="SchoolBook"/>
        </w:rPr>
        <w:t xml:space="preserve"> </w:t>
      </w:r>
      <w:r w:rsidRPr="006C714E">
        <w:t>в</w:t>
      </w:r>
      <w:r w:rsidRPr="006C714E">
        <w:rPr>
          <w:rFonts w:cs="SchoolBook"/>
        </w:rPr>
        <w:t xml:space="preserve"> </w:t>
      </w:r>
      <w:r w:rsidRPr="006C714E">
        <w:t>этом</w:t>
      </w:r>
      <w:r w:rsidRPr="006C714E">
        <w:rPr>
          <w:rFonts w:cs="SchoolBook"/>
        </w:rPr>
        <w:t xml:space="preserve"> </w:t>
      </w:r>
      <w:r w:rsidRPr="006C714E">
        <w:t>бесконечном</w:t>
      </w:r>
      <w:r w:rsidRPr="006C714E">
        <w:rPr>
          <w:rFonts w:cs="SchoolBook"/>
        </w:rPr>
        <w:t xml:space="preserve"> </w:t>
      </w:r>
      <w:r w:rsidRPr="006C714E">
        <w:t>многообразии</w:t>
      </w:r>
      <w:r w:rsidRPr="006C714E">
        <w:rPr>
          <w:rFonts w:cs="SchoolBook"/>
        </w:rPr>
        <w:t xml:space="preserve"> </w:t>
      </w:r>
      <w:r w:rsidRPr="006C714E">
        <w:t>сформирован</w:t>
      </w:r>
      <w:r w:rsidRPr="006C714E">
        <w:rPr>
          <w:rFonts w:cs="SchoolBook"/>
        </w:rPr>
        <w:t xml:space="preserve"> </w:t>
      </w:r>
      <w:r w:rsidRPr="006C714E">
        <w:t>определённой</w:t>
      </w:r>
      <w:r w:rsidRPr="006C714E">
        <w:rPr>
          <w:rFonts w:cs="SchoolBook"/>
        </w:rPr>
        <w:t xml:space="preserve"> </w:t>
      </w:r>
      <w:r w:rsidRPr="006C714E">
        <w:t>последовательностью</w:t>
      </w:r>
      <w:r w:rsidRPr="006C714E">
        <w:rPr>
          <w:rFonts w:cs="SchoolBook"/>
        </w:rPr>
        <w:t xml:space="preserve"> </w:t>
      </w:r>
      <w:r w:rsidRPr="006C714E">
        <w:t>квантовых</w:t>
      </w:r>
      <w:r w:rsidRPr="006C714E">
        <w:rPr>
          <w:rFonts w:cs="SchoolBook"/>
        </w:rPr>
        <w:t xml:space="preserve"> </w:t>
      </w:r>
      <w:r w:rsidRPr="006C714E">
        <w:t>взаимодействий</w:t>
      </w:r>
      <w:r w:rsidRPr="006C714E">
        <w:rPr>
          <w:rFonts w:cs="SchoolBook"/>
        </w:rPr>
        <w:t xml:space="preserve"> </w:t>
      </w:r>
      <w:r w:rsidRPr="006C714E">
        <w:t>и</w:t>
      </w:r>
      <w:r w:rsidRPr="006C714E">
        <w:rPr>
          <w:rFonts w:cs="SchoolBook"/>
        </w:rPr>
        <w:t xml:space="preserve"> </w:t>
      </w:r>
      <w:r w:rsidRPr="006C714E">
        <w:t>отражает</w:t>
      </w:r>
      <w:r w:rsidRPr="006C714E">
        <w:rPr>
          <w:rFonts w:cs="SchoolBook"/>
        </w:rPr>
        <w:t xml:space="preserve"> </w:t>
      </w:r>
      <w:r w:rsidRPr="006C714E">
        <w:t>собой</w:t>
      </w:r>
      <w:r w:rsidRPr="006C714E">
        <w:rPr>
          <w:rFonts w:cs="SchoolBook"/>
        </w:rPr>
        <w:t xml:space="preserve"> </w:t>
      </w:r>
      <w:r w:rsidRPr="006C714E">
        <w:t>конкретную</w:t>
      </w:r>
      <w:r w:rsidRPr="006C714E">
        <w:rPr>
          <w:rFonts w:cs="SchoolBook"/>
        </w:rPr>
        <w:t xml:space="preserve"> </w:t>
      </w:r>
      <w:r w:rsidRPr="006C714E">
        <w:t>пространственно</w:t>
      </w:r>
      <w:r w:rsidRPr="006C714E">
        <w:rPr>
          <w:rFonts w:cs="SchoolBook"/>
        </w:rPr>
        <w:t>-</w:t>
      </w:r>
      <w:r w:rsidRPr="006C714E">
        <w:t>временную</w:t>
      </w:r>
      <w:r w:rsidRPr="006C714E">
        <w:rPr>
          <w:rFonts w:cs="SchoolBook"/>
        </w:rPr>
        <w:t xml:space="preserve"> </w:t>
      </w:r>
      <w:r w:rsidRPr="006C714E">
        <w:t>мерность</w:t>
      </w:r>
      <w:r w:rsidRPr="006C714E">
        <w:rPr>
          <w:rFonts w:cs="SchoolBook"/>
        </w:rPr>
        <w:t xml:space="preserve">, </w:t>
      </w:r>
      <w:r w:rsidRPr="006C714E">
        <w:t>которая</w:t>
      </w:r>
      <w:r w:rsidRPr="006C714E">
        <w:rPr>
          <w:rFonts w:cs="SchoolBook"/>
        </w:rPr>
        <w:t xml:space="preserve"> </w:t>
      </w:r>
      <w:r w:rsidRPr="006C714E">
        <w:t>характерна</w:t>
      </w:r>
      <w:r w:rsidRPr="006C714E">
        <w:rPr>
          <w:rFonts w:cs="SchoolBook"/>
        </w:rPr>
        <w:t xml:space="preserve"> </w:t>
      </w:r>
      <w:r w:rsidRPr="006C714E">
        <w:t>для</w:t>
      </w:r>
      <w:r w:rsidRPr="006C714E">
        <w:rPr>
          <w:rFonts w:cs="SchoolBook"/>
        </w:rPr>
        <w:t xml:space="preserve"> </w:t>
      </w:r>
      <w:r w:rsidRPr="006C714E">
        <w:t>конкретного</w:t>
      </w:r>
      <w:r w:rsidRPr="006C714E">
        <w:rPr>
          <w:rFonts w:cs="SchoolBook"/>
        </w:rPr>
        <w:t xml:space="preserve"> </w:t>
      </w:r>
      <w:r w:rsidRPr="006C714E">
        <w:t>синтетического</w:t>
      </w:r>
      <w:r w:rsidRPr="006C714E">
        <w:rPr>
          <w:rFonts w:cs="SchoolBook"/>
        </w:rPr>
        <w:t xml:space="preserve"> </w:t>
      </w:r>
      <w:r w:rsidRPr="006C714E">
        <w:t>состояния</w:t>
      </w:r>
      <w:r w:rsidRPr="006C714E">
        <w:rPr>
          <w:rFonts w:cs="SchoolBook"/>
        </w:rPr>
        <w:t xml:space="preserve"> </w:t>
      </w:r>
      <w:r w:rsidRPr="006C714E">
        <w:t>Энерго</w:t>
      </w:r>
      <w:r w:rsidRPr="006C714E">
        <w:rPr>
          <w:rFonts w:cs="SchoolBook"/>
        </w:rPr>
        <w:t>-</w:t>
      </w:r>
      <w:r w:rsidRPr="006C714E">
        <w:t>Плазмы</w:t>
      </w:r>
      <w:r w:rsidRPr="006C714E">
        <w:rPr>
          <w:rFonts w:cs="SchoolBook"/>
        </w:rPr>
        <w:t>.</w:t>
      </w:r>
    </w:p>
    <w:p w:rsidR="00E22C2E" w:rsidRPr="006C714E" w:rsidRDefault="00854130" w:rsidP="00307E96">
      <w:pPr>
        <w:pStyle w:val="a1"/>
        <w:rPr>
          <w:rFonts w:cs="SchoolBook"/>
        </w:rPr>
      </w:pPr>
      <w:r w:rsidRPr="006C714E">
        <w:t>Каждый</w:t>
      </w:r>
      <w:r w:rsidRPr="006C714E">
        <w:rPr>
          <w:rFonts w:cs="SchoolBook"/>
        </w:rPr>
        <w:t xml:space="preserve"> </w:t>
      </w:r>
      <w:r w:rsidRPr="006C714E">
        <w:t>персоналистический</w:t>
      </w:r>
      <w:r w:rsidRPr="006C714E">
        <w:rPr>
          <w:rFonts w:cs="SchoolBook"/>
        </w:rPr>
        <w:t xml:space="preserve"> </w:t>
      </w:r>
      <w:r w:rsidRPr="006C714E">
        <w:t>Мир</w:t>
      </w:r>
      <w:r w:rsidR="00C611F8">
        <w:t>,</w:t>
      </w:r>
      <w:r w:rsidRPr="006C714E">
        <w:rPr>
          <w:rFonts w:cs="SchoolBook"/>
        </w:rPr>
        <w:t xml:space="preserve"> </w:t>
      </w:r>
      <w:r w:rsidRPr="006C714E">
        <w:t>самым</w:t>
      </w:r>
      <w:r w:rsidRPr="006C714E">
        <w:rPr>
          <w:rFonts w:cs="SchoolBook"/>
        </w:rPr>
        <w:t xml:space="preserve"> </w:t>
      </w:r>
      <w:r w:rsidRPr="006C714E">
        <w:t>детальнейшим</w:t>
      </w:r>
      <w:r w:rsidRPr="006C714E">
        <w:rPr>
          <w:rFonts w:cs="SchoolBook"/>
        </w:rPr>
        <w:t xml:space="preserve"> </w:t>
      </w:r>
      <w:r w:rsidRPr="006C714E">
        <w:t>образом</w:t>
      </w:r>
      <w:r w:rsidR="00C611F8">
        <w:t>,</w:t>
      </w:r>
      <w:r w:rsidRPr="006C714E">
        <w:rPr>
          <w:rFonts w:cs="SchoolBook"/>
        </w:rPr>
        <w:t xml:space="preserve"> «</w:t>
      </w:r>
      <w:r w:rsidRPr="006C714E">
        <w:t>квантован</w:t>
      </w:r>
      <w:r w:rsidRPr="006C714E">
        <w:rPr>
          <w:rFonts w:cs="SchoolBook"/>
        </w:rPr>
        <w:t xml:space="preserve">» </w:t>
      </w:r>
      <w:r w:rsidRPr="006C714E">
        <w:t>строго</w:t>
      </w:r>
      <w:r w:rsidRPr="006C714E">
        <w:rPr>
          <w:rFonts w:cs="SchoolBook"/>
        </w:rPr>
        <w:t xml:space="preserve"> </w:t>
      </w:r>
      <w:r w:rsidRPr="006C714E">
        <w:t>определёнными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образованными</w:t>
      </w:r>
      <w:r w:rsidRPr="006C714E">
        <w:rPr>
          <w:rFonts w:cs="SchoolBook"/>
        </w:rPr>
        <w:t xml:space="preserve"> </w:t>
      </w:r>
      <w:r w:rsidRPr="006C714E">
        <w:t>узкоспецифическими</w:t>
      </w:r>
      <w:r w:rsidRPr="006C714E">
        <w:rPr>
          <w:rFonts w:cs="SchoolBook"/>
        </w:rPr>
        <w:t xml:space="preserve"> </w:t>
      </w:r>
      <w:r w:rsidRPr="006C714E">
        <w:t>силовыми</w:t>
      </w:r>
      <w:r w:rsidRPr="006C714E">
        <w:rPr>
          <w:rFonts w:cs="SchoolBook"/>
        </w:rPr>
        <w:t xml:space="preserve"> </w:t>
      </w:r>
      <w:r w:rsidRPr="006C714E">
        <w:t>взаимосвязями</w:t>
      </w:r>
      <w:r w:rsidRPr="006C714E">
        <w:rPr>
          <w:rFonts w:cs="SchoolBook"/>
        </w:rPr>
        <w:t xml:space="preserve"> </w:t>
      </w:r>
      <w:r w:rsidRPr="006C714E">
        <w:t>между</w:t>
      </w:r>
      <w:r w:rsidRPr="006C714E">
        <w:rPr>
          <w:rFonts w:cs="SchoolBook"/>
        </w:rPr>
        <w:t xml:space="preserve"> </w:t>
      </w:r>
      <w:r w:rsidRPr="006C714E">
        <w:t>множеством</w:t>
      </w:r>
      <w:r w:rsidRPr="006C714E">
        <w:rPr>
          <w:rFonts w:cs="SchoolBook"/>
        </w:rPr>
        <w:t xml:space="preserve"> </w:t>
      </w:r>
      <w:r w:rsidRPr="006C714E">
        <w:t>разноуровневых</w:t>
      </w:r>
      <w:r w:rsidR="00EF4B40">
        <w:rPr>
          <w:rFonts w:cs="SchoolBook"/>
        </w:rPr>
        <w:t xml:space="preserve"> </w:t>
      </w:r>
      <w:r w:rsidRPr="006C714E">
        <w:t>Полей</w:t>
      </w:r>
      <w:r w:rsidRPr="006C714E">
        <w:rPr>
          <w:rFonts w:cs="SchoolBook"/>
        </w:rPr>
        <w:t>-</w:t>
      </w:r>
      <w:r w:rsidRPr="006C714E">
        <w:t>Сознаний</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и</w:t>
      </w:r>
      <w:r w:rsidRPr="006C714E">
        <w:rPr>
          <w:rFonts w:cs="SchoolBook"/>
        </w:rPr>
        <w:t xml:space="preserve"> </w:t>
      </w:r>
      <w:r w:rsidRPr="006C714E">
        <w:t>Инфо</w:t>
      </w:r>
      <w:r w:rsidRPr="006C714E">
        <w:rPr>
          <w:rFonts w:cs="SchoolBook"/>
        </w:rPr>
        <w:t>-</w:t>
      </w:r>
      <w:r w:rsidRPr="006C714E">
        <w:t>Творцами</w:t>
      </w:r>
      <w:r w:rsidRPr="006C714E">
        <w:rPr>
          <w:rFonts w:cs="SchoolBook"/>
        </w:rPr>
        <w:t xml:space="preserve">), </w:t>
      </w:r>
      <w:r w:rsidRPr="006C714E">
        <w:t>которые</w:t>
      </w:r>
      <w:r w:rsidRPr="006C714E">
        <w:rPr>
          <w:rFonts w:cs="SchoolBook"/>
        </w:rPr>
        <w:t xml:space="preserve">, </w:t>
      </w:r>
      <w:r w:rsidRPr="006C714E">
        <w:t>резонационно</w:t>
      </w:r>
      <w:r w:rsidRPr="006C714E">
        <w:rPr>
          <w:rFonts w:cs="SchoolBook"/>
        </w:rPr>
        <w:t xml:space="preserve"> </w:t>
      </w:r>
      <w:r w:rsidRPr="006C714E">
        <w:t>реализуясь</w:t>
      </w:r>
      <w:r w:rsidRPr="006C714E">
        <w:rPr>
          <w:rFonts w:cs="SchoolBook"/>
        </w:rPr>
        <w:t xml:space="preserve"> </w:t>
      </w:r>
      <w:r w:rsidRPr="006C714E">
        <w:t>в</w:t>
      </w:r>
      <w:r w:rsidRPr="006C714E">
        <w:rPr>
          <w:rFonts w:cs="SchoolBook"/>
        </w:rPr>
        <w:t xml:space="preserve"> </w:t>
      </w:r>
      <w:r w:rsidRPr="006C714E">
        <w:t>общей</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собственно</w:t>
      </w:r>
      <w:r w:rsidRPr="006C714E">
        <w:rPr>
          <w:rFonts w:cs="SchoolBook"/>
        </w:rPr>
        <w:t xml:space="preserve">, </w:t>
      </w:r>
      <w:r w:rsidRPr="006C714E">
        <w:t>и</w:t>
      </w:r>
      <w:r w:rsidRPr="006C714E">
        <w:rPr>
          <w:rFonts w:cs="SchoolBook"/>
        </w:rPr>
        <w:t xml:space="preserve"> </w:t>
      </w:r>
      <w:r w:rsidRPr="006C714E">
        <w:t>формируют</w:t>
      </w:r>
      <w:r w:rsidRPr="006C714E">
        <w:rPr>
          <w:rFonts w:cs="SchoolBook"/>
        </w:rPr>
        <w:t xml:space="preserve"> </w:t>
      </w:r>
      <w:r w:rsidRPr="006C714E">
        <w:t>то</w:t>
      </w:r>
      <w:r w:rsidRPr="006C714E">
        <w:rPr>
          <w:rFonts w:cs="SchoolBook"/>
        </w:rPr>
        <w:t xml:space="preserve"> </w:t>
      </w:r>
      <w:r w:rsidRPr="006C714E">
        <w:t>единое</w:t>
      </w:r>
      <w:r w:rsidRPr="006C714E">
        <w:rPr>
          <w:rFonts w:cs="SchoolBook"/>
        </w:rPr>
        <w:t xml:space="preserve"> </w:t>
      </w:r>
      <w:r w:rsidRPr="006C714E">
        <w:t>субтеррансивное</w:t>
      </w:r>
      <w:r w:rsidR="00EF4B40">
        <w:rPr>
          <w:rFonts w:cs="SchoolBook"/>
        </w:rPr>
        <w:t xml:space="preserve"> </w:t>
      </w:r>
      <w:r w:rsidRPr="006C714E">
        <w:t>Поле</w:t>
      </w:r>
      <w:r w:rsidR="00EF4B40">
        <w:t>-</w:t>
      </w:r>
      <w:r w:rsidRPr="006C714E">
        <w:t>Сознание</w:t>
      </w:r>
      <w:r w:rsidRPr="006C714E">
        <w:rPr>
          <w:rFonts w:cs="SchoolBook"/>
        </w:rPr>
        <w:t xml:space="preserve"> </w:t>
      </w:r>
      <w:r w:rsidRPr="006C714E">
        <w:t>данного</w:t>
      </w:r>
      <w:r w:rsidRPr="006C714E">
        <w:rPr>
          <w:rFonts w:cs="SchoolBook"/>
        </w:rPr>
        <w:t xml:space="preserve"> </w:t>
      </w:r>
      <w:r w:rsidRPr="006C714E">
        <w:t>Мира</w:t>
      </w:r>
      <w:r w:rsidRPr="006C714E">
        <w:rPr>
          <w:rFonts w:cs="SchoolBook"/>
        </w:rPr>
        <w:t xml:space="preserve">, </w:t>
      </w:r>
      <w:r w:rsidRPr="006C714E">
        <w:t>которое</w:t>
      </w:r>
      <w:r w:rsidRPr="006C714E">
        <w:rPr>
          <w:rFonts w:cs="SchoolBook"/>
        </w:rPr>
        <w:t xml:space="preserve"> </w:t>
      </w:r>
      <w:r w:rsidRPr="006C714E">
        <w:t>учёные</w:t>
      </w:r>
      <w:r w:rsidRPr="006C714E">
        <w:rPr>
          <w:rFonts w:cs="SchoolBook"/>
        </w:rPr>
        <w:t xml:space="preserve"> </w:t>
      </w:r>
      <w:r w:rsidRPr="006C714E">
        <w:t>определяют</w:t>
      </w:r>
      <w:r w:rsidRPr="006C714E">
        <w:rPr>
          <w:rFonts w:cs="SchoolBook"/>
        </w:rPr>
        <w:t xml:space="preserve"> </w:t>
      </w:r>
      <w:r w:rsidRPr="006C714E">
        <w:t>как</w:t>
      </w:r>
      <w:r w:rsidRPr="006C714E">
        <w:rPr>
          <w:rFonts w:cs="SchoolBook"/>
        </w:rPr>
        <w:t xml:space="preserve"> «</w:t>
      </w:r>
      <w:r w:rsidRPr="006C714E">
        <w:t>электромагнитное</w:t>
      </w:r>
      <w:r w:rsidRPr="006C714E">
        <w:rPr>
          <w:rFonts w:cs="SchoolBook"/>
        </w:rPr>
        <w:t xml:space="preserve"> </w:t>
      </w:r>
      <w:r w:rsidRPr="006C714E">
        <w:t>поле</w:t>
      </w:r>
      <w:r w:rsidR="00EF4B40">
        <w:rPr>
          <w:rFonts w:cs="SchoolBook"/>
        </w:rPr>
        <w:t xml:space="preserve">». </w:t>
      </w:r>
      <w:r w:rsidRPr="006C714E">
        <w:t>Поле</w:t>
      </w:r>
      <w:r w:rsidR="00EF4B40">
        <w:t>-</w:t>
      </w:r>
      <w:r w:rsidRPr="006C714E">
        <w:t>Сознание</w:t>
      </w:r>
      <w:r w:rsidRPr="006C714E">
        <w:rPr>
          <w:rFonts w:cs="SchoolBook"/>
        </w:rPr>
        <w:t xml:space="preserve"> </w:t>
      </w:r>
      <w:r w:rsidRPr="006C714E">
        <w:t>каждого</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имеет</w:t>
      </w:r>
      <w:r w:rsidRPr="006C714E">
        <w:rPr>
          <w:rFonts w:cs="SchoolBook"/>
        </w:rPr>
        <w:t xml:space="preserve"> </w:t>
      </w:r>
      <w:r w:rsidRPr="006C714E">
        <w:t>собственные</w:t>
      </w:r>
      <w:r w:rsidRPr="006C714E">
        <w:rPr>
          <w:rFonts w:cs="SchoolBook"/>
        </w:rPr>
        <w:t xml:space="preserve"> </w:t>
      </w:r>
      <w:r w:rsidRPr="006C714E">
        <w:t>чёткие</w:t>
      </w:r>
      <w:r w:rsidRPr="006C714E">
        <w:rPr>
          <w:rFonts w:cs="SchoolBook"/>
        </w:rPr>
        <w:t xml:space="preserve"> </w:t>
      </w:r>
      <w:r w:rsidRPr="006C714E">
        <w:t>параметры</w:t>
      </w:r>
      <w:r w:rsidRPr="006C714E">
        <w:rPr>
          <w:rFonts w:cs="SchoolBook"/>
        </w:rPr>
        <w:t xml:space="preserve"> </w:t>
      </w:r>
      <w:r w:rsidRPr="006C714E">
        <w:t>силовых</w:t>
      </w:r>
      <w:r w:rsidRPr="006C714E">
        <w:rPr>
          <w:rFonts w:cs="SchoolBook"/>
        </w:rPr>
        <w:t xml:space="preserve"> </w:t>
      </w:r>
      <w:r w:rsidRPr="006C714E">
        <w:t>взаимодействий</w:t>
      </w:r>
      <w:r w:rsidRPr="006C714E">
        <w:rPr>
          <w:rFonts w:cs="SchoolBook"/>
        </w:rPr>
        <w:t xml:space="preserve">, </w:t>
      </w:r>
      <w:r w:rsidRPr="006C714E">
        <w:t>в</w:t>
      </w:r>
      <w:r w:rsidRPr="006C714E">
        <w:rPr>
          <w:rFonts w:cs="SchoolBook"/>
        </w:rPr>
        <w:t xml:space="preserve"> </w:t>
      </w:r>
      <w:r w:rsidRPr="006C714E">
        <w:t>результате</w:t>
      </w:r>
      <w:r w:rsidRPr="006C714E">
        <w:rPr>
          <w:rFonts w:cs="SchoolBook"/>
        </w:rPr>
        <w:t xml:space="preserve"> </w:t>
      </w:r>
      <w:r w:rsidRPr="006C714E">
        <w:t>чего</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образуется</w:t>
      </w:r>
      <w:r w:rsidRPr="006C714E">
        <w:rPr>
          <w:rFonts w:cs="SchoolBook"/>
        </w:rPr>
        <w:t xml:space="preserve"> </w:t>
      </w:r>
      <w:r w:rsidRPr="006C714E">
        <w:t>субтеррансивная</w:t>
      </w:r>
      <w:r w:rsidRPr="006C714E">
        <w:rPr>
          <w:rFonts w:cs="SchoolBook"/>
        </w:rPr>
        <w:t xml:space="preserve"> </w:t>
      </w:r>
      <w:r w:rsidRPr="006C714E">
        <w:t>для</w:t>
      </w:r>
      <w:r w:rsidRPr="006C714E">
        <w:rPr>
          <w:rFonts w:cs="SchoolBook"/>
        </w:rPr>
        <w:t xml:space="preserve"> </w:t>
      </w:r>
      <w:r w:rsidRPr="006C714E">
        <w:t>данного</w:t>
      </w:r>
      <w:r w:rsidR="00EF4B40">
        <w:rPr>
          <w:rFonts w:cs="SchoolBook"/>
        </w:rPr>
        <w:t xml:space="preserve"> </w:t>
      </w:r>
      <w:r w:rsidRPr="006C714E">
        <w:t>Поля</w:t>
      </w:r>
      <w:r w:rsidR="00EF4B40">
        <w:t>-</w:t>
      </w:r>
      <w:r w:rsidRPr="006C714E">
        <w:t>Сознания</w:t>
      </w:r>
      <w:r w:rsidRPr="006C714E">
        <w:rPr>
          <w:rFonts w:cs="SchoolBook"/>
        </w:rPr>
        <w:t xml:space="preserve"> </w:t>
      </w:r>
      <w:r w:rsidRPr="006C714E">
        <w:t>величина</w:t>
      </w:r>
      <w:r w:rsidRPr="006C714E">
        <w:rPr>
          <w:rFonts w:cs="SchoolBook"/>
        </w:rPr>
        <w:t xml:space="preserve"> «</w:t>
      </w:r>
      <w:r w:rsidRPr="006C714E">
        <w:t>квантовой</w:t>
      </w:r>
      <w:r w:rsidRPr="006C714E">
        <w:rPr>
          <w:rFonts w:cs="SchoolBook"/>
        </w:rPr>
        <w:t xml:space="preserve"> </w:t>
      </w:r>
      <w:r w:rsidRPr="006C714E">
        <w:t>гравитационной</w:t>
      </w:r>
      <w:r w:rsidRPr="006C714E">
        <w:rPr>
          <w:rFonts w:cs="SchoolBook"/>
        </w:rPr>
        <w:t xml:space="preserve"> </w:t>
      </w:r>
      <w:r w:rsidRPr="006C714E">
        <w:t>постоянной</w:t>
      </w:r>
      <w:r w:rsidRPr="006C714E">
        <w:rPr>
          <w:rFonts w:cs="SchoolBook"/>
        </w:rPr>
        <w:t>» (</w:t>
      </w:r>
      <w:r w:rsidRPr="006C714E">
        <w:t>в</w:t>
      </w:r>
      <w:r w:rsidRPr="006C714E">
        <w:rPr>
          <w:rFonts w:cs="SchoolBook"/>
        </w:rPr>
        <w:t xml:space="preserve"> «</w:t>
      </w:r>
      <w:r w:rsidRPr="006C714E">
        <w:t>физическом</w:t>
      </w:r>
      <w:r w:rsidRPr="006C714E">
        <w:rPr>
          <w:rFonts w:cs="SchoolBook"/>
        </w:rPr>
        <w:t xml:space="preserve">» </w:t>
      </w:r>
      <w:r w:rsidRPr="006C714E">
        <w:t>диапазоне</w:t>
      </w:r>
      <w:r w:rsidRPr="006C714E">
        <w:rPr>
          <w:rFonts w:cs="SchoolBook"/>
        </w:rPr>
        <w:t xml:space="preserve"> </w:t>
      </w:r>
      <w:r w:rsidRPr="006C714E">
        <w:t>взаимодействий</w:t>
      </w:r>
      <w:r w:rsidRPr="006C714E">
        <w:rPr>
          <w:rFonts w:cs="SchoolBook"/>
        </w:rPr>
        <w:t xml:space="preserve"> </w:t>
      </w:r>
      <w:r w:rsidRPr="006C714E">
        <w:t>гравитация</w:t>
      </w:r>
      <w:r w:rsidRPr="006C714E">
        <w:rPr>
          <w:rFonts w:cs="SchoolBook"/>
        </w:rPr>
        <w:t xml:space="preserve"> </w:t>
      </w:r>
      <w:r w:rsidRPr="006C714E">
        <w:t>всегда</w:t>
      </w:r>
      <w:r w:rsidRPr="006C714E">
        <w:rPr>
          <w:rFonts w:cs="SchoolBook"/>
        </w:rPr>
        <w:t xml:space="preserve"> </w:t>
      </w:r>
      <w:r w:rsidRPr="006C714E">
        <w:t>квантуется</w:t>
      </w:r>
      <w:r w:rsidRPr="006C714E">
        <w:rPr>
          <w:rFonts w:cs="SchoolBook"/>
        </w:rPr>
        <w:t xml:space="preserve">). </w:t>
      </w:r>
      <w:r w:rsidRPr="006C714E">
        <w:t>Именно</w:t>
      </w:r>
      <w:r w:rsidRPr="006C714E">
        <w:rPr>
          <w:rFonts w:cs="SchoolBook"/>
        </w:rPr>
        <w:t xml:space="preserve"> </w:t>
      </w:r>
      <w:r w:rsidRPr="006C714E">
        <w:t>благодаря</w:t>
      </w:r>
      <w:r w:rsidRPr="006C714E">
        <w:rPr>
          <w:rFonts w:cs="SchoolBook"/>
        </w:rPr>
        <w:t xml:space="preserve"> </w:t>
      </w:r>
      <w:r w:rsidRPr="006C714E">
        <w:t>тому</w:t>
      </w:r>
      <w:r w:rsidRPr="006C714E">
        <w:rPr>
          <w:rFonts w:cs="SchoolBook"/>
        </w:rPr>
        <w:t xml:space="preserve">, </w:t>
      </w:r>
      <w:r w:rsidRPr="006C714E">
        <w:t>что</w:t>
      </w:r>
      <w:r w:rsidRPr="006C714E">
        <w:rPr>
          <w:rFonts w:cs="SchoolBook"/>
        </w:rPr>
        <w:t xml:space="preserve"> </w:t>
      </w:r>
      <w:r w:rsidRPr="006C714E">
        <w:t>каждому</w:t>
      </w:r>
      <w:r w:rsidRPr="006C714E">
        <w:rPr>
          <w:rFonts w:cs="SchoolBook"/>
        </w:rPr>
        <w:t xml:space="preserve"> </w:t>
      </w:r>
      <w:r w:rsidRPr="006C714E">
        <w:t>персоналистическому</w:t>
      </w:r>
      <w:r w:rsidRPr="006C714E">
        <w:rPr>
          <w:rFonts w:cs="SchoolBook"/>
        </w:rPr>
        <w:t xml:space="preserve"> </w:t>
      </w:r>
      <w:r w:rsidRPr="006C714E">
        <w:t>Миру</w:t>
      </w:r>
      <w:r w:rsidRPr="006C714E">
        <w:rPr>
          <w:rFonts w:cs="SchoolBook"/>
        </w:rPr>
        <w:t xml:space="preserve"> </w:t>
      </w:r>
      <w:r w:rsidRPr="006C714E">
        <w:t>свойственно</w:t>
      </w:r>
      <w:r w:rsidRPr="006C714E">
        <w:rPr>
          <w:rFonts w:cs="SchoolBook"/>
        </w:rPr>
        <w:t xml:space="preserve"> </w:t>
      </w:r>
      <w:r w:rsidRPr="006C714E">
        <w:t>своё</w:t>
      </w:r>
      <w:r w:rsidRPr="006C714E">
        <w:rPr>
          <w:rFonts w:cs="SchoolBook"/>
        </w:rPr>
        <w:t xml:space="preserve">, </w:t>
      </w:r>
      <w:r w:rsidRPr="006C714E">
        <w:t>очень</w:t>
      </w:r>
      <w:r w:rsidRPr="006C714E">
        <w:rPr>
          <w:rFonts w:cs="SchoolBook"/>
        </w:rPr>
        <w:t>-</w:t>
      </w:r>
      <w:r w:rsidRPr="006C714E">
        <w:t>очень</w:t>
      </w:r>
      <w:r w:rsidRPr="006C714E">
        <w:rPr>
          <w:rFonts w:cs="SchoolBook"/>
        </w:rPr>
        <w:t xml:space="preserve"> </w:t>
      </w:r>
      <w:r w:rsidRPr="006C714E">
        <w:t>узкое</w:t>
      </w:r>
      <w:r w:rsidR="00931C68">
        <w:t>,</w:t>
      </w:r>
      <w:r w:rsidRPr="006C714E">
        <w:rPr>
          <w:rFonts w:cs="SchoolBook"/>
        </w:rPr>
        <w:t xml:space="preserve"> </w:t>
      </w:r>
      <w:r w:rsidRPr="006C714E">
        <w:t>значение</w:t>
      </w:r>
      <w:r w:rsidRPr="006C714E">
        <w:rPr>
          <w:rFonts w:cs="SchoolBook"/>
        </w:rPr>
        <w:t xml:space="preserve"> «</w:t>
      </w:r>
      <w:r w:rsidRPr="006C714E">
        <w:t>гравитационной</w:t>
      </w:r>
      <w:r w:rsidRPr="006C714E">
        <w:rPr>
          <w:rFonts w:cs="SchoolBook"/>
        </w:rPr>
        <w:t xml:space="preserve"> </w:t>
      </w:r>
      <w:r w:rsidRPr="006C714E">
        <w:t>постоянной</w:t>
      </w:r>
      <w:r w:rsidRPr="006C714E">
        <w:rPr>
          <w:rFonts w:cs="SchoolBook"/>
        </w:rPr>
        <w:t xml:space="preserve">», </w:t>
      </w:r>
      <w:r w:rsidRPr="006C714E">
        <w:t>все сллоогрентные</w:t>
      </w:r>
      <w:r w:rsidRPr="006C714E">
        <w:rPr>
          <w:rFonts w:cs="SchoolBook"/>
        </w:rPr>
        <w:t xml:space="preserve"> </w:t>
      </w:r>
      <w:r w:rsidRPr="006C714E">
        <w:t>Формы</w:t>
      </w:r>
      <w:r w:rsidRPr="006C714E">
        <w:rPr>
          <w:rFonts w:cs="SchoolBook"/>
        </w:rPr>
        <w:t xml:space="preserve"> </w:t>
      </w:r>
      <w:r w:rsidRPr="006C714E">
        <w:t>Самосознаний</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вписанные</w:t>
      </w:r>
      <w:r w:rsidRPr="006C714E">
        <w:rPr>
          <w:rFonts w:cs="SchoolBook"/>
        </w:rPr>
        <w:t xml:space="preserve">» </w:t>
      </w:r>
      <w:r w:rsidRPr="006C714E">
        <w:t>своими</w:t>
      </w:r>
      <w:r w:rsidRPr="006C714E">
        <w:rPr>
          <w:rFonts w:cs="SchoolBook"/>
        </w:rPr>
        <w:t xml:space="preserve"> </w:t>
      </w:r>
      <w:r w:rsidRPr="006C714E">
        <w:t>взаимосвязями</w:t>
      </w:r>
      <w:r w:rsidRPr="006C714E">
        <w:rPr>
          <w:rFonts w:cs="SchoolBook"/>
        </w:rPr>
        <w:t xml:space="preserve"> </w:t>
      </w:r>
      <w:r w:rsidRPr="006C714E">
        <w:t>в</w:t>
      </w:r>
      <w:r w:rsidRPr="006C714E">
        <w:rPr>
          <w:rFonts w:cs="SchoolBook"/>
        </w:rPr>
        <w:t xml:space="preserve"> </w:t>
      </w:r>
      <w:r w:rsidRPr="006C714E">
        <w:t>тонкую</w:t>
      </w:r>
      <w:r w:rsidRPr="006C714E">
        <w:rPr>
          <w:rFonts w:cs="SchoolBook"/>
        </w:rPr>
        <w:t xml:space="preserve"> «</w:t>
      </w:r>
      <w:r w:rsidRPr="006C714E">
        <w:t>квантовую</w:t>
      </w:r>
      <w:r w:rsidRPr="006C714E">
        <w:rPr>
          <w:rFonts w:cs="SchoolBook"/>
        </w:rPr>
        <w:t xml:space="preserve"> </w:t>
      </w:r>
      <w:r w:rsidRPr="006C714E">
        <w:t>геометрию</w:t>
      </w:r>
      <w:r w:rsidRPr="006C714E">
        <w:rPr>
          <w:rFonts w:cs="SchoolBook"/>
        </w:rPr>
        <w:t xml:space="preserve">» </w:t>
      </w:r>
      <w:r w:rsidRPr="006C714E">
        <w:t>его</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очень</w:t>
      </w:r>
      <w:r w:rsidRPr="006C714E">
        <w:rPr>
          <w:rFonts w:cs="SchoolBook"/>
        </w:rPr>
        <w:t xml:space="preserve"> </w:t>
      </w:r>
      <w:r w:rsidRPr="006C714E">
        <w:t>жёстко</w:t>
      </w:r>
      <w:r w:rsidRPr="006C714E">
        <w:rPr>
          <w:rFonts w:cs="SchoolBook"/>
        </w:rPr>
        <w:t xml:space="preserve"> </w:t>
      </w:r>
      <w:r w:rsidRPr="006C714E">
        <w:t>привязаны</w:t>
      </w:r>
      <w:r w:rsidRPr="006C714E">
        <w:rPr>
          <w:rFonts w:cs="SchoolBook"/>
        </w:rPr>
        <w:t xml:space="preserve"> </w:t>
      </w:r>
      <w:r w:rsidRPr="006C714E">
        <w:t>своими</w:t>
      </w:r>
      <w:r w:rsidRPr="006C714E">
        <w:rPr>
          <w:rFonts w:cs="SchoolBook"/>
        </w:rPr>
        <w:t xml:space="preserve"> </w:t>
      </w:r>
      <w:r w:rsidRPr="006C714E">
        <w:t>ф</w:t>
      </w:r>
      <w:r w:rsidRPr="006C714E">
        <w:rPr>
          <w:rFonts w:cs="SchoolBook"/>
        </w:rPr>
        <w:t>-</w:t>
      </w:r>
      <w:r w:rsidRPr="006C714E">
        <w:t>Конфигурациями</w:t>
      </w:r>
      <w:r w:rsidRPr="006C714E">
        <w:rPr>
          <w:rFonts w:cs="SchoolBook"/>
        </w:rPr>
        <w:t xml:space="preserve"> </w:t>
      </w:r>
      <w:r w:rsidRPr="006C714E">
        <w:t>к</w:t>
      </w:r>
      <w:r w:rsidRPr="006C714E">
        <w:rPr>
          <w:rFonts w:cs="SchoolBook"/>
        </w:rPr>
        <w:t xml:space="preserve"> </w:t>
      </w:r>
      <w:r w:rsidRPr="006C714E">
        <w:t>структуре</w:t>
      </w:r>
      <w:r w:rsidRPr="006C714E">
        <w:rPr>
          <w:rFonts w:cs="SchoolBook"/>
        </w:rPr>
        <w:t xml:space="preserve"> </w:t>
      </w:r>
      <w:r w:rsidR="00931C68">
        <w:rPr>
          <w:rFonts w:cs="SchoolBook"/>
        </w:rPr>
        <w:t>«</w:t>
      </w:r>
      <w:r w:rsidRPr="006C714E">
        <w:t>своего</w:t>
      </w:r>
      <w:r w:rsidR="00931C68">
        <w:t>»</w:t>
      </w:r>
      <w:r w:rsidRPr="006C714E">
        <w:rPr>
          <w:rFonts w:cs="SchoolBook"/>
        </w:rPr>
        <w:t xml:space="preserve"> </w:t>
      </w:r>
      <w:r w:rsidRPr="006C714E">
        <w:t>персоналистического</w:t>
      </w:r>
      <w:r w:rsidRPr="006C714E">
        <w:rPr>
          <w:rFonts w:cs="SchoolBook"/>
        </w:rPr>
        <w:t xml:space="preserve"> </w:t>
      </w:r>
      <w:r w:rsidRPr="006C714E">
        <w:t>Мира</w:t>
      </w:r>
      <w:r w:rsidRPr="006C714E">
        <w:rPr>
          <w:rFonts w:cs="SchoolBook"/>
        </w:rPr>
        <w:t xml:space="preserve"> </w:t>
      </w:r>
      <w:r w:rsidRPr="006C714E">
        <w:t>и</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могут</w:t>
      </w:r>
      <w:r w:rsidRPr="006C714E">
        <w:rPr>
          <w:rFonts w:cs="SchoolBook"/>
        </w:rPr>
        <w:t xml:space="preserve"> </w:t>
      </w:r>
      <w:r w:rsidRPr="006C714E">
        <w:t>проявиться</w:t>
      </w:r>
      <w:r w:rsidRPr="006C714E">
        <w:rPr>
          <w:rFonts w:cs="SchoolBook"/>
        </w:rPr>
        <w:t xml:space="preserve"> </w:t>
      </w:r>
      <w:r w:rsidRPr="006C714E">
        <w:t>вне</w:t>
      </w:r>
      <w:r w:rsidRPr="006C714E">
        <w:rPr>
          <w:rFonts w:cs="SchoolBook"/>
        </w:rPr>
        <w:t xml:space="preserve"> </w:t>
      </w:r>
      <w:r w:rsidRPr="006C714E">
        <w:t>свойственных</w:t>
      </w:r>
      <w:r w:rsidRPr="006C714E">
        <w:rPr>
          <w:rFonts w:cs="SchoolBook"/>
        </w:rPr>
        <w:t xml:space="preserve"> </w:t>
      </w:r>
      <w:r w:rsidRPr="006C714E">
        <w:t>ему</w:t>
      </w:r>
      <w:r w:rsidRPr="006C714E">
        <w:rPr>
          <w:rFonts w:cs="SchoolBook"/>
        </w:rPr>
        <w:t xml:space="preserve"> </w:t>
      </w:r>
      <w:r w:rsidRPr="006C714E">
        <w:t>энергоинформационных</w:t>
      </w:r>
      <w:r w:rsidRPr="006C714E">
        <w:rPr>
          <w:rFonts w:cs="SchoolBook"/>
        </w:rPr>
        <w:t xml:space="preserve"> </w:t>
      </w:r>
      <w:r w:rsidRPr="006C714E">
        <w:t>параметров</w:t>
      </w:r>
      <w:r w:rsidRPr="006C714E">
        <w:rPr>
          <w:rFonts w:cs="SchoolBook"/>
        </w:rPr>
        <w:t>.</w:t>
      </w:r>
    </w:p>
    <w:p w:rsidR="00854130" w:rsidRPr="006C714E" w:rsidRDefault="00854130" w:rsidP="00307E96">
      <w:pPr>
        <w:pStyle w:val="a1"/>
        <w:rPr>
          <w:rFonts w:cs="SchoolBook"/>
        </w:rPr>
      </w:pPr>
      <w:r w:rsidRPr="006C714E">
        <w:t>Непрерывная</w:t>
      </w:r>
      <w:r w:rsidRPr="006C714E">
        <w:rPr>
          <w:rFonts w:cs="SchoolBook"/>
        </w:rPr>
        <w:t xml:space="preserve"> </w:t>
      </w:r>
      <w:r w:rsidRPr="006C714E">
        <w:t>Фокусная</w:t>
      </w:r>
      <w:r w:rsidRPr="006C714E">
        <w:rPr>
          <w:rFonts w:cs="SchoolBook"/>
        </w:rPr>
        <w:t xml:space="preserve"> </w:t>
      </w:r>
      <w:r w:rsidRPr="006C714E">
        <w:t>Динамика</w:t>
      </w:r>
      <w:r w:rsidR="009A4F38">
        <w:rPr>
          <w:rFonts w:cs="SchoolBook"/>
        </w:rPr>
        <w:t xml:space="preserve"> </w:t>
      </w:r>
      <w:r w:rsidRPr="006C714E">
        <w:t>ротационных</w:t>
      </w:r>
      <w:r w:rsidRPr="006C714E">
        <w:rPr>
          <w:rFonts w:cs="SchoolBook"/>
        </w:rPr>
        <w:t xml:space="preserve"> </w:t>
      </w:r>
      <w:r w:rsidR="009A4F38">
        <w:t>С</w:t>
      </w:r>
      <w:r w:rsidRPr="006C714E">
        <w:t>двигов</w:t>
      </w:r>
      <w:r w:rsidRPr="006C714E">
        <w:rPr>
          <w:rFonts w:cs="SchoolBook"/>
        </w:rPr>
        <w:t xml:space="preserve">, </w:t>
      </w:r>
      <w:r w:rsidRPr="006C714E">
        <w:t>последовательно</w:t>
      </w:r>
      <w:r w:rsidRPr="006C714E">
        <w:rPr>
          <w:rFonts w:cs="SchoolBook"/>
        </w:rPr>
        <w:t xml:space="preserve"> </w:t>
      </w:r>
      <w:r w:rsidRPr="006C714E">
        <w:t>и</w:t>
      </w:r>
      <w:r w:rsidRPr="006C714E">
        <w:rPr>
          <w:rFonts w:cs="SchoolBook"/>
        </w:rPr>
        <w:t xml:space="preserve"> </w:t>
      </w:r>
      <w:r w:rsidRPr="006C714E">
        <w:t>дувуйллерртно</w:t>
      </w:r>
      <w:r w:rsidRPr="006C714E">
        <w:rPr>
          <w:rFonts w:cs="SchoolBook"/>
        </w:rPr>
        <w:t xml:space="preserve"> </w:t>
      </w:r>
      <w:r w:rsidRPr="006C714E">
        <w:t>сменяющих</w:t>
      </w:r>
      <w:r w:rsidRPr="006C714E">
        <w:rPr>
          <w:rFonts w:cs="SchoolBook"/>
        </w:rPr>
        <w:t xml:space="preserve"> </w:t>
      </w:r>
      <w:r w:rsidRPr="006C714E">
        <w:t>в</w:t>
      </w:r>
      <w:r w:rsidRPr="006C714E">
        <w:rPr>
          <w:rFonts w:cs="SchoolBook"/>
        </w:rPr>
        <w:t xml:space="preserve"> </w:t>
      </w:r>
      <w:r w:rsidRPr="006C714E">
        <w:t>наших</w:t>
      </w:r>
      <w:r w:rsidRPr="006C714E">
        <w:rPr>
          <w:rFonts w:cs="SchoolBook"/>
        </w:rPr>
        <w:t xml:space="preserve"> </w:t>
      </w:r>
      <w:r w:rsidRPr="006C714E">
        <w:t>системах</w:t>
      </w:r>
      <w:r w:rsidRPr="006C714E">
        <w:rPr>
          <w:rFonts w:cs="SchoolBook"/>
        </w:rPr>
        <w:t xml:space="preserve"> </w:t>
      </w:r>
      <w:r w:rsidRPr="006C714E">
        <w:t>Восприятия</w:t>
      </w:r>
      <w:r w:rsidRPr="006C714E">
        <w:rPr>
          <w:rFonts w:cs="SchoolBook"/>
        </w:rPr>
        <w:t xml:space="preserve"> </w:t>
      </w:r>
      <w:r w:rsidRPr="006C714E">
        <w:t>персоналистические</w:t>
      </w:r>
      <w:r w:rsidRPr="006C714E">
        <w:rPr>
          <w:rFonts w:cs="SchoolBook"/>
        </w:rPr>
        <w:t xml:space="preserve"> </w:t>
      </w:r>
      <w:r w:rsidRPr="006C714E">
        <w:t>Миры</w:t>
      </w:r>
      <w:r w:rsidRPr="006C714E">
        <w:rPr>
          <w:rFonts w:cs="SchoolBook"/>
        </w:rPr>
        <w:t xml:space="preserve"> </w:t>
      </w:r>
      <w:r w:rsidRPr="006C714E">
        <w:t>нашего</w:t>
      </w:r>
      <w:r w:rsidRPr="006C714E">
        <w:rPr>
          <w:rFonts w:cs="SchoolBook"/>
        </w:rPr>
        <w:t xml:space="preserve"> </w:t>
      </w:r>
      <w:r w:rsidRPr="006C714E">
        <w:t>наблюдения</w:t>
      </w:r>
      <w:r w:rsidRPr="006C714E">
        <w:rPr>
          <w:rFonts w:cs="SchoolBook"/>
        </w:rPr>
        <w:t xml:space="preserve"> </w:t>
      </w:r>
      <w:r w:rsidRPr="006C714E">
        <w:t>и</w:t>
      </w:r>
      <w:r w:rsidRPr="006C714E">
        <w:rPr>
          <w:rFonts w:cs="SchoolBook"/>
        </w:rPr>
        <w:t xml:space="preserve"> </w:t>
      </w:r>
      <w:r w:rsidRPr="006C714E">
        <w:t>Существования</w:t>
      </w:r>
      <w:r w:rsidRPr="006C714E">
        <w:rPr>
          <w:rFonts w:cs="SchoolBook"/>
        </w:rPr>
        <w:t xml:space="preserve"> </w:t>
      </w:r>
      <w:r w:rsidRPr="006C714E">
        <w:t>со</w:t>
      </w:r>
      <w:r w:rsidRPr="006C714E">
        <w:rPr>
          <w:rFonts w:cs="SchoolBook"/>
        </w:rPr>
        <w:t xml:space="preserve"> </w:t>
      </w:r>
      <w:r w:rsidRPr="006C714E">
        <w:t>средней</w:t>
      </w:r>
      <w:r w:rsidRPr="006C714E">
        <w:rPr>
          <w:rFonts w:cs="SchoolBook"/>
        </w:rPr>
        <w:t xml:space="preserve"> </w:t>
      </w:r>
      <w:r w:rsidRPr="006C714E">
        <w:t>скоростью</w:t>
      </w:r>
      <w:r w:rsidRPr="006C714E">
        <w:rPr>
          <w:rFonts w:cs="SchoolBook"/>
        </w:rPr>
        <w:t xml:space="preserve"> 250-400 </w:t>
      </w:r>
      <w:r w:rsidRPr="006C714E">
        <w:t>раз</w:t>
      </w:r>
      <w:r w:rsidRPr="006C714E">
        <w:rPr>
          <w:rFonts w:cs="SchoolBook"/>
        </w:rPr>
        <w:t xml:space="preserve"> </w:t>
      </w:r>
      <w:r w:rsidRPr="006C714E">
        <w:t>в</w:t>
      </w:r>
      <w:r w:rsidRPr="006C714E">
        <w:rPr>
          <w:rFonts w:cs="SchoolBook"/>
        </w:rPr>
        <w:t xml:space="preserve"> </w:t>
      </w:r>
      <w:r w:rsidRPr="006C714E">
        <w:t>секунду</w:t>
      </w:r>
      <w:r w:rsidRPr="006C714E">
        <w:rPr>
          <w:rFonts w:cs="SchoolBook"/>
        </w:rPr>
        <w:t xml:space="preserve">, </w:t>
      </w:r>
      <w:r w:rsidRPr="006C714E">
        <w:t>создаёт</w:t>
      </w:r>
      <w:r w:rsidRPr="006C714E">
        <w:rPr>
          <w:rFonts w:cs="SchoolBook"/>
        </w:rPr>
        <w:t xml:space="preserve"> </w:t>
      </w:r>
      <w:r w:rsidRPr="006C714E">
        <w:t>то</w:t>
      </w:r>
      <w:r w:rsidRPr="006C714E">
        <w:rPr>
          <w:rFonts w:cs="SchoolBook"/>
        </w:rPr>
        <w:t xml:space="preserve"> </w:t>
      </w:r>
      <w:r w:rsidRPr="006C714E">
        <w:t xml:space="preserve">самое </w:t>
      </w:r>
      <w:r w:rsidRPr="006C714E">
        <w:rPr>
          <w:rFonts w:cs="SchoolBook"/>
        </w:rPr>
        <w:t>«</w:t>
      </w:r>
      <w:r w:rsidRPr="006C714E">
        <w:t>гравитационное</w:t>
      </w:r>
      <w:r w:rsidRPr="006C714E">
        <w:rPr>
          <w:rFonts w:cs="SchoolBook"/>
        </w:rPr>
        <w:t xml:space="preserve"> </w:t>
      </w:r>
      <w:r w:rsidRPr="006C714E">
        <w:t>поле</w:t>
      </w:r>
      <w:r w:rsidRPr="006C714E">
        <w:rPr>
          <w:rFonts w:cs="SchoolBook"/>
        </w:rPr>
        <w:t xml:space="preserve"> </w:t>
      </w:r>
      <w:r w:rsidRPr="006C714E">
        <w:t>планеты</w:t>
      </w:r>
      <w:r w:rsidRPr="006C714E">
        <w:rPr>
          <w:rFonts w:cs="SchoolBook"/>
        </w:rPr>
        <w:t xml:space="preserve">», </w:t>
      </w:r>
      <w:r w:rsidRPr="006C714E">
        <w:t>которое</w:t>
      </w:r>
      <w:r w:rsidRPr="006C714E">
        <w:rPr>
          <w:rFonts w:cs="SchoolBook"/>
        </w:rPr>
        <w:t xml:space="preserve"> </w:t>
      </w:r>
      <w:r w:rsidRPr="006C714E">
        <w:t>учёные</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могут</w:t>
      </w:r>
      <w:r w:rsidRPr="006C714E">
        <w:rPr>
          <w:rFonts w:cs="SchoolBook"/>
        </w:rPr>
        <w:t xml:space="preserve"> </w:t>
      </w:r>
      <w:r w:rsidRPr="006C714E">
        <w:t>в</w:t>
      </w:r>
      <w:r w:rsidRPr="006C714E">
        <w:rPr>
          <w:rFonts w:cs="SchoolBook"/>
        </w:rPr>
        <w:t xml:space="preserve"> </w:t>
      </w:r>
      <w:r w:rsidRPr="006C714E">
        <w:t>точности</w:t>
      </w:r>
      <w:r w:rsidRPr="006C714E">
        <w:rPr>
          <w:rFonts w:cs="SchoolBook"/>
        </w:rPr>
        <w:t xml:space="preserve"> </w:t>
      </w:r>
      <w:r w:rsidRPr="006C714E">
        <w:t>вычислить</w:t>
      </w:r>
      <w:r w:rsidRPr="006C714E">
        <w:rPr>
          <w:rFonts w:cs="SchoolBook"/>
        </w:rPr>
        <w:t xml:space="preserve">, </w:t>
      </w:r>
      <w:r w:rsidRPr="006C714E">
        <w:t>поскольку</w:t>
      </w:r>
      <w:r w:rsidRPr="006C714E">
        <w:rPr>
          <w:rFonts w:cs="SchoolBook"/>
        </w:rPr>
        <w:t xml:space="preserve"> </w:t>
      </w:r>
      <w:r w:rsidRPr="006C714E">
        <w:t>значения</w:t>
      </w:r>
      <w:r w:rsidRPr="006C714E">
        <w:rPr>
          <w:rFonts w:cs="SchoolBook"/>
        </w:rPr>
        <w:t xml:space="preserve"> </w:t>
      </w:r>
      <w:r w:rsidRPr="006C714E">
        <w:t>очень</w:t>
      </w:r>
      <w:r w:rsidRPr="006C714E">
        <w:rPr>
          <w:rFonts w:cs="SchoolBook"/>
        </w:rPr>
        <w:t xml:space="preserve"> </w:t>
      </w:r>
      <w:r w:rsidRPr="006C714E">
        <w:t>тонких</w:t>
      </w:r>
      <w:r w:rsidRPr="006C714E">
        <w:rPr>
          <w:rFonts w:cs="SchoolBook"/>
        </w:rPr>
        <w:t xml:space="preserve"> </w:t>
      </w:r>
      <w:r w:rsidRPr="006C714E">
        <w:t>параметров</w:t>
      </w:r>
      <w:r w:rsidRPr="006C714E">
        <w:rPr>
          <w:rFonts w:cs="SchoolBook"/>
        </w:rPr>
        <w:t xml:space="preserve"> </w:t>
      </w:r>
      <w:r w:rsidRPr="006C714E">
        <w:t>мерности</w:t>
      </w:r>
      <w:r w:rsidRPr="006C714E">
        <w:rPr>
          <w:rFonts w:cs="SchoolBook"/>
        </w:rPr>
        <w:t xml:space="preserve">, </w:t>
      </w:r>
      <w:r w:rsidRPr="006C714E">
        <w:t>характерных</w:t>
      </w:r>
      <w:r w:rsidRPr="006C714E">
        <w:rPr>
          <w:rFonts w:cs="SchoolBook"/>
        </w:rPr>
        <w:t xml:space="preserve"> </w:t>
      </w:r>
      <w:r w:rsidRPr="006C714E">
        <w:t>для</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очень</w:t>
      </w:r>
      <w:r w:rsidRPr="006C714E">
        <w:rPr>
          <w:rFonts w:cs="SchoolBook"/>
        </w:rPr>
        <w:t xml:space="preserve"> </w:t>
      </w:r>
      <w:r w:rsidRPr="006C714E">
        <w:t>быстро</w:t>
      </w:r>
      <w:r w:rsidRPr="006C714E">
        <w:rPr>
          <w:rFonts w:cs="SchoolBook"/>
        </w:rPr>
        <w:t xml:space="preserve"> </w:t>
      </w:r>
      <w:r w:rsidRPr="006C714E">
        <w:t>сменяющих</w:t>
      </w:r>
      <w:r w:rsidRPr="006C714E">
        <w:rPr>
          <w:rFonts w:cs="SchoolBook"/>
        </w:rPr>
        <w:t xml:space="preserve"> </w:t>
      </w:r>
      <w:r w:rsidRPr="006C714E">
        <w:t>друг</w:t>
      </w:r>
      <w:r w:rsidRPr="006C714E">
        <w:rPr>
          <w:rFonts w:cs="SchoolBook"/>
        </w:rPr>
        <w:t xml:space="preserve"> </w:t>
      </w:r>
      <w:r w:rsidRPr="006C714E">
        <w:t>друга</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тоже</w:t>
      </w:r>
      <w:r w:rsidRPr="006C714E">
        <w:rPr>
          <w:rFonts w:cs="SchoolBook"/>
        </w:rPr>
        <w:t xml:space="preserve"> </w:t>
      </w:r>
      <w:r w:rsidRPr="006C714E">
        <w:t>непрерывно</w:t>
      </w:r>
      <w:r w:rsidRPr="006C714E">
        <w:rPr>
          <w:rFonts w:cs="SchoolBook"/>
        </w:rPr>
        <w:t xml:space="preserve"> </w:t>
      </w:r>
      <w:r w:rsidRPr="006C714E">
        <w:t>изменяются</w:t>
      </w:r>
      <w:r w:rsidRPr="006C714E">
        <w:rPr>
          <w:rFonts w:cs="SchoolBook"/>
        </w:rPr>
        <w:t xml:space="preserve"> </w:t>
      </w:r>
      <w:r w:rsidRPr="006C714E">
        <w:t>вместе</w:t>
      </w:r>
      <w:r w:rsidRPr="006C714E">
        <w:rPr>
          <w:rFonts w:cs="SchoolBook"/>
        </w:rPr>
        <w:t xml:space="preserve"> </w:t>
      </w:r>
      <w:r w:rsidRPr="006C714E">
        <w:t>с</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тех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которые</w:t>
      </w:r>
      <w:r w:rsidRPr="006C714E">
        <w:rPr>
          <w:rFonts w:cs="SchoolBook"/>
        </w:rPr>
        <w:t xml:space="preserve"> </w:t>
      </w:r>
      <w:r w:rsidRPr="006C714E">
        <w:t>структурируют</w:t>
      </w:r>
      <w:r w:rsidRPr="006C714E">
        <w:rPr>
          <w:rFonts w:cs="SchoolBook"/>
        </w:rPr>
        <w:t xml:space="preserve"> </w:t>
      </w:r>
      <w:r w:rsidRPr="006C714E">
        <w:t>эти</w:t>
      </w:r>
      <w:r w:rsidRPr="006C714E">
        <w:rPr>
          <w:rFonts w:cs="SchoolBook"/>
        </w:rPr>
        <w:t xml:space="preserve"> </w:t>
      </w:r>
      <w:r w:rsidRPr="006C714E">
        <w:t>Миры</w:t>
      </w:r>
      <w:r w:rsidRPr="006C714E">
        <w:rPr>
          <w:rFonts w:cs="SchoolBook"/>
        </w:rPr>
        <w:t xml:space="preserve">. </w:t>
      </w:r>
      <w:r w:rsidRPr="006C714E">
        <w:t>Чуть</w:t>
      </w:r>
      <w:r w:rsidRPr="006C714E">
        <w:rPr>
          <w:rFonts w:cs="SchoolBook"/>
        </w:rPr>
        <w:t>-</w:t>
      </w:r>
      <w:r w:rsidRPr="006C714E">
        <w:t>чуть</w:t>
      </w:r>
      <w:r w:rsidRPr="006C714E">
        <w:rPr>
          <w:rFonts w:cs="SchoolBook"/>
        </w:rPr>
        <w:t xml:space="preserve"> </w:t>
      </w:r>
      <w:r w:rsidRPr="006C714E">
        <w:t>иная</w:t>
      </w:r>
      <w:r w:rsidRPr="006C714E">
        <w:rPr>
          <w:rFonts w:cs="SchoolBook"/>
        </w:rPr>
        <w:t xml:space="preserve"> </w:t>
      </w:r>
      <w:r w:rsidRPr="006C714E">
        <w:t>мерность</w:t>
      </w:r>
      <w:r w:rsidRPr="006C714E">
        <w:rPr>
          <w:rFonts w:cs="SchoolBook"/>
        </w:rPr>
        <w:t xml:space="preserve"> - </w:t>
      </w:r>
      <w:r w:rsidRPr="006C714E">
        <w:t>и</w:t>
      </w:r>
      <w:r w:rsidRPr="006C714E">
        <w:rPr>
          <w:rFonts w:cs="SchoolBook"/>
        </w:rPr>
        <w:t xml:space="preserve"> </w:t>
      </w:r>
      <w:r w:rsidRPr="006C714E">
        <w:t>вот</w:t>
      </w:r>
      <w:r w:rsidRPr="006C714E">
        <w:rPr>
          <w:rFonts w:cs="SchoolBook"/>
        </w:rPr>
        <w:t xml:space="preserve"> </w:t>
      </w:r>
      <w:r w:rsidRPr="006C714E">
        <w:t>вам</w:t>
      </w:r>
      <w:r w:rsidRPr="006C714E">
        <w:rPr>
          <w:rFonts w:cs="SchoolBook"/>
        </w:rPr>
        <w:t xml:space="preserve"> </w:t>
      </w:r>
      <w:r w:rsidRPr="006C714E">
        <w:t>чуть</w:t>
      </w:r>
      <w:r w:rsidRPr="006C714E">
        <w:rPr>
          <w:rFonts w:cs="SchoolBook"/>
        </w:rPr>
        <w:t>-</w:t>
      </w:r>
      <w:r w:rsidRPr="006C714E">
        <w:t>чуть</w:t>
      </w:r>
      <w:r w:rsidRPr="006C714E">
        <w:rPr>
          <w:rFonts w:cs="SchoolBook"/>
        </w:rPr>
        <w:t xml:space="preserve"> </w:t>
      </w:r>
      <w:r w:rsidRPr="006C714E">
        <w:t>иные</w:t>
      </w:r>
      <w:r w:rsidRPr="006C714E">
        <w:rPr>
          <w:rFonts w:cs="SchoolBook"/>
        </w:rPr>
        <w:t xml:space="preserve"> </w:t>
      </w:r>
      <w:r w:rsidRPr="006C714E">
        <w:t>показатели</w:t>
      </w:r>
      <w:r w:rsidRPr="006C714E">
        <w:rPr>
          <w:rFonts w:cs="SchoolBook"/>
        </w:rPr>
        <w:t xml:space="preserve"> </w:t>
      </w:r>
      <w:r w:rsidRPr="006C714E">
        <w:t>электромагнитных</w:t>
      </w:r>
      <w:r w:rsidRPr="006C714E">
        <w:rPr>
          <w:rFonts w:cs="SchoolBook"/>
        </w:rPr>
        <w:t xml:space="preserve"> </w:t>
      </w:r>
      <w:r w:rsidRPr="006C714E">
        <w:t>полей</w:t>
      </w:r>
      <w:r w:rsidRPr="006C714E">
        <w:rPr>
          <w:rFonts w:cs="SchoolBook"/>
        </w:rPr>
        <w:t xml:space="preserve">, </w:t>
      </w:r>
      <w:r w:rsidRPr="006C714E">
        <w:t>а</w:t>
      </w:r>
      <w:r w:rsidRPr="006C714E">
        <w:rPr>
          <w:rFonts w:cs="SchoolBook"/>
        </w:rPr>
        <w:t xml:space="preserve"> </w:t>
      </w:r>
      <w:r w:rsidRPr="006C714E">
        <w:t>значит</w:t>
      </w:r>
      <w:r w:rsidRPr="006C714E">
        <w:rPr>
          <w:rFonts w:cs="SchoolBook"/>
        </w:rPr>
        <w:t xml:space="preserve">, </w:t>
      </w:r>
      <w:r w:rsidRPr="006C714E">
        <w:t>и</w:t>
      </w:r>
      <w:r w:rsidRPr="006C714E">
        <w:rPr>
          <w:rFonts w:cs="SchoolBook"/>
        </w:rPr>
        <w:t xml:space="preserve"> </w:t>
      </w:r>
      <w:r w:rsidRPr="006C714E">
        <w:t>чуть</w:t>
      </w:r>
      <w:r w:rsidRPr="006C714E">
        <w:rPr>
          <w:rFonts w:cs="SchoolBook"/>
        </w:rPr>
        <w:t>-</w:t>
      </w:r>
      <w:r w:rsidRPr="006C714E">
        <w:t>чуть</w:t>
      </w:r>
      <w:r w:rsidRPr="006C714E">
        <w:rPr>
          <w:rFonts w:cs="SchoolBook"/>
        </w:rPr>
        <w:t xml:space="preserve"> </w:t>
      </w:r>
      <w:r w:rsidRPr="006C714E">
        <w:t>иное</w:t>
      </w:r>
      <w:r w:rsidRPr="006C714E">
        <w:rPr>
          <w:rFonts w:cs="SchoolBook"/>
        </w:rPr>
        <w:t xml:space="preserve"> </w:t>
      </w:r>
      <w:r w:rsidRPr="006C714E">
        <w:t>значение</w:t>
      </w:r>
      <w:r w:rsidRPr="006C714E">
        <w:rPr>
          <w:rFonts w:cs="SchoolBook"/>
        </w:rPr>
        <w:t xml:space="preserve"> </w:t>
      </w:r>
      <w:r w:rsidRPr="006C714E">
        <w:t>естественного</w:t>
      </w:r>
      <w:r w:rsidRPr="006C714E">
        <w:rPr>
          <w:rFonts w:cs="SchoolBook"/>
        </w:rPr>
        <w:t xml:space="preserve"> </w:t>
      </w:r>
      <w:r w:rsidRPr="006C714E">
        <w:t>результата</w:t>
      </w:r>
      <w:r w:rsidRPr="006C714E">
        <w:rPr>
          <w:rFonts w:cs="SchoolBook"/>
        </w:rPr>
        <w:t xml:space="preserve"> </w:t>
      </w:r>
      <w:r w:rsidRPr="006C714E">
        <w:t>их</w:t>
      </w:r>
      <w:r w:rsidRPr="006C714E">
        <w:rPr>
          <w:rFonts w:cs="SchoolBook"/>
        </w:rPr>
        <w:t xml:space="preserve"> </w:t>
      </w:r>
      <w:r w:rsidRPr="006C714E">
        <w:t>взаимодействия</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 </w:t>
      </w:r>
      <w:r w:rsidRPr="006C714E">
        <w:t>гравитации</w:t>
      </w:r>
      <w:r w:rsidRPr="006C714E">
        <w:rPr>
          <w:rFonts w:cs="SchoolBook"/>
        </w:rPr>
        <w:t xml:space="preserve">. </w:t>
      </w:r>
      <w:r w:rsidRPr="006C714E">
        <w:t>Этот</w:t>
      </w:r>
      <w:r w:rsidRPr="006C714E">
        <w:rPr>
          <w:rFonts w:cs="SchoolBook"/>
        </w:rPr>
        <w:t xml:space="preserve"> </w:t>
      </w:r>
      <w:r w:rsidRPr="006C714E">
        <w:t>момент</w:t>
      </w:r>
      <w:r w:rsidRPr="006C714E">
        <w:rPr>
          <w:rFonts w:cs="SchoolBook"/>
        </w:rPr>
        <w:t xml:space="preserve"> </w:t>
      </w:r>
      <w:r w:rsidRPr="006C714E">
        <w:t>очень</w:t>
      </w:r>
      <w:r w:rsidRPr="006C714E">
        <w:rPr>
          <w:rFonts w:cs="SchoolBook"/>
        </w:rPr>
        <w:t xml:space="preserve"> </w:t>
      </w:r>
      <w:r w:rsidRPr="006C714E">
        <w:t>важен</w:t>
      </w:r>
      <w:r w:rsidRPr="006C714E">
        <w:rPr>
          <w:rFonts w:cs="SchoolBook"/>
        </w:rPr>
        <w:t xml:space="preserve"> </w:t>
      </w:r>
      <w:r w:rsidRPr="006C714E">
        <w:t>для</w:t>
      </w:r>
      <w:r w:rsidRPr="006C714E">
        <w:rPr>
          <w:rFonts w:cs="SchoolBook"/>
        </w:rPr>
        <w:t xml:space="preserve"> </w:t>
      </w:r>
      <w:r w:rsidRPr="006C714E">
        <w:t>объяснения</w:t>
      </w:r>
      <w:r w:rsidRPr="006C714E">
        <w:rPr>
          <w:rFonts w:cs="SchoolBook"/>
        </w:rPr>
        <w:t xml:space="preserve"> </w:t>
      </w:r>
      <w:r w:rsidRPr="006C714E">
        <w:t>и</w:t>
      </w:r>
      <w:r w:rsidRPr="006C714E">
        <w:rPr>
          <w:rFonts w:cs="SchoolBook"/>
        </w:rPr>
        <w:t xml:space="preserve"> </w:t>
      </w:r>
      <w:r w:rsidRPr="006C714E">
        <w:t>понимания</w:t>
      </w:r>
      <w:r w:rsidRPr="006C714E">
        <w:rPr>
          <w:rFonts w:cs="SchoolBook"/>
        </w:rPr>
        <w:t xml:space="preserve"> </w:t>
      </w:r>
      <w:r w:rsidRPr="006C714E">
        <w:t>того</w:t>
      </w:r>
      <w:r w:rsidR="00C611F8">
        <w:t>,</w:t>
      </w:r>
      <w:r w:rsidRPr="006C714E">
        <w:rPr>
          <w:rFonts w:cs="SchoolBook"/>
        </w:rPr>
        <w:t xml:space="preserve"> </w:t>
      </w:r>
      <w:r w:rsidRPr="006C714E">
        <w:t>потрясающего</w:t>
      </w:r>
      <w:r w:rsidRPr="006C714E">
        <w:rPr>
          <w:rFonts w:cs="SchoolBook"/>
        </w:rPr>
        <w:t xml:space="preserve"> </w:t>
      </w:r>
      <w:r w:rsidRPr="006C714E">
        <w:t>всё</w:t>
      </w:r>
      <w:r w:rsidRPr="006C714E">
        <w:rPr>
          <w:rFonts w:cs="SchoolBook"/>
        </w:rPr>
        <w:t xml:space="preserve"> </w:t>
      </w:r>
      <w:r w:rsidRPr="006C714E">
        <w:t>наше</w:t>
      </w:r>
      <w:r w:rsidRPr="006C714E">
        <w:rPr>
          <w:rFonts w:cs="SchoolBook"/>
        </w:rPr>
        <w:t xml:space="preserve"> </w:t>
      </w:r>
      <w:r w:rsidRPr="006C714E">
        <w:t>Воображение</w:t>
      </w:r>
      <w:r w:rsidR="00C611F8">
        <w:t>,</w:t>
      </w:r>
      <w:r w:rsidRPr="006C714E">
        <w:rPr>
          <w:rFonts w:cs="SchoolBook"/>
        </w:rPr>
        <w:t xml:space="preserve"> </w:t>
      </w:r>
      <w:r w:rsidRPr="006C714E">
        <w:t>организационного</w:t>
      </w:r>
      <w:r w:rsidRPr="006C714E">
        <w:rPr>
          <w:rFonts w:cs="SchoolBook"/>
        </w:rPr>
        <w:t xml:space="preserve"> </w:t>
      </w:r>
      <w:r w:rsidRPr="006C714E">
        <w:t>порядка</w:t>
      </w:r>
      <w:r w:rsidRPr="006C714E">
        <w:rPr>
          <w:rFonts w:cs="SchoolBook"/>
        </w:rPr>
        <w:t xml:space="preserve"> </w:t>
      </w:r>
      <w:r w:rsidRPr="006C714E">
        <w:t>вещей</w:t>
      </w:r>
      <w:r w:rsidRPr="006C714E">
        <w:rPr>
          <w:rFonts w:cs="SchoolBook"/>
        </w:rPr>
        <w:t xml:space="preserve">, </w:t>
      </w:r>
      <w:r w:rsidRPr="006C714E">
        <w:t>той</w:t>
      </w:r>
      <w:r w:rsidRPr="006C714E">
        <w:rPr>
          <w:rFonts w:cs="SchoolBook"/>
        </w:rPr>
        <w:t xml:space="preserve"> </w:t>
      </w:r>
      <w:r w:rsidRPr="006C714E">
        <w:t>тончайшей</w:t>
      </w:r>
      <w:r w:rsidRPr="006C714E">
        <w:rPr>
          <w:rFonts w:cs="SchoolBook"/>
        </w:rPr>
        <w:t xml:space="preserve"> </w:t>
      </w:r>
      <w:r w:rsidRPr="006C714E">
        <w:t>согласованности</w:t>
      </w:r>
      <w:r w:rsidRPr="006C714E">
        <w:rPr>
          <w:rFonts w:cs="SchoolBook"/>
        </w:rPr>
        <w:t xml:space="preserve"> </w:t>
      </w:r>
      <w:r w:rsidRPr="006C714E">
        <w:t>во</w:t>
      </w:r>
      <w:r w:rsidRPr="006C714E">
        <w:rPr>
          <w:rFonts w:cs="SchoolBook"/>
        </w:rPr>
        <w:t xml:space="preserve"> </w:t>
      </w:r>
      <w:r w:rsidRPr="006C714E">
        <w:t>всей</w:t>
      </w:r>
      <w:r w:rsidRPr="006C714E">
        <w:rPr>
          <w:rFonts w:cs="SchoolBook"/>
        </w:rPr>
        <w:t xml:space="preserve"> </w:t>
      </w:r>
      <w:r w:rsidRPr="006C714E">
        <w:t>структуре</w:t>
      </w:r>
      <w:r w:rsidRPr="006C714E">
        <w:rPr>
          <w:rFonts w:cs="SchoolBook"/>
        </w:rPr>
        <w:t xml:space="preserve"> </w:t>
      </w:r>
      <w:r w:rsidRPr="006C714E">
        <w:t>Мироздания</w:t>
      </w:r>
      <w:r w:rsidRPr="006C714E">
        <w:rPr>
          <w:rFonts w:cs="SchoolBook"/>
        </w:rPr>
        <w:t xml:space="preserve">, </w:t>
      </w:r>
      <w:r w:rsidRPr="006C714E">
        <w:t>которая</w:t>
      </w:r>
      <w:r w:rsidRPr="006C714E">
        <w:rPr>
          <w:rFonts w:cs="SchoolBook"/>
        </w:rPr>
        <w:t xml:space="preserve"> </w:t>
      </w:r>
      <w:r w:rsidRPr="006C714E">
        <w:t>позволяет</w:t>
      </w:r>
      <w:r w:rsidRPr="006C714E">
        <w:rPr>
          <w:rFonts w:cs="SchoolBook"/>
        </w:rPr>
        <w:t xml:space="preserve"> </w:t>
      </w:r>
      <w:r w:rsidRPr="006C714E">
        <w:t>всем разно-Качественным</w:t>
      </w:r>
      <w:r w:rsidRPr="006C714E">
        <w:rPr>
          <w:rFonts w:cs="SchoolBook"/>
        </w:rPr>
        <w:t xml:space="preserve"> </w:t>
      </w:r>
      <w:r w:rsidRPr="006C714E">
        <w:t>типам</w:t>
      </w:r>
      <w:r w:rsidRPr="006C714E">
        <w:rPr>
          <w:rFonts w:cs="SchoolBook"/>
        </w:rPr>
        <w:t xml:space="preserve"> </w:t>
      </w:r>
      <w:r w:rsidRPr="006C714E">
        <w:t>Миров</w:t>
      </w:r>
      <w:r w:rsidRPr="006C714E">
        <w:rPr>
          <w:rFonts w:cs="SchoolBook"/>
        </w:rPr>
        <w:t xml:space="preserve"> </w:t>
      </w:r>
      <w:r w:rsidRPr="006C714E">
        <w:t>и</w:t>
      </w:r>
      <w:r w:rsidRPr="006C714E">
        <w:rPr>
          <w:rFonts w:cs="SchoolBook"/>
        </w:rPr>
        <w:t xml:space="preserve"> </w:t>
      </w:r>
      <w:r w:rsidRPr="006C714E">
        <w:t>образующим</w:t>
      </w:r>
      <w:r w:rsidRPr="006C714E">
        <w:rPr>
          <w:rFonts w:cs="SchoolBook"/>
        </w:rPr>
        <w:t xml:space="preserve"> </w:t>
      </w:r>
      <w:r w:rsidRPr="006C714E">
        <w:t>их</w:t>
      </w:r>
      <w:r w:rsidRPr="006C714E">
        <w:rPr>
          <w:rFonts w:cs="SchoolBook"/>
        </w:rPr>
        <w:t xml:space="preserve"> </w:t>
      </w:r>
      <w:r w:rsidRPr="006C714E">
        <w:t>Формам</w:t>
      </w:r>
      <w:r w:rsidRPr="006C714E">
        <w:rPr>
          <w:rFonts w:cs="SchoolBook"/>
        </w:rPr>
        <w:t xml:space="preserve"> </w:t>
      </w:r>
      <w:r w:rsidRPr="006C714E">
        <w:t>Самосознаний</w:t>
      </w:r>
      <w:r w:rsidRPr="006C714E">
        <w:rPr>
          <w:rFonts w:cs="SchoolBook"/>
        </w:rPr>
        <w:t xml:space="preserve"> </w:t>
      </w:r>
      <w:r w:rsidRPr="006C714E">
        <w:t>симультанно</w:t>
      </w:r>
      <w:r w:rsidRPr="006C714E">
        <w:rPr>
          <w:rFonts w:cs="SchoolBook"/>
        </w:rPr>
        <w:t xml:space="preserve"> </w:t>
      </w:r>
      <w:r w:rsidRPr="006C714E">
        <w:t>реализовываться</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нисколько</w:t>
      </w:r>
      <w:r w:rsidRPr="006C714E">
        <w:rPr>
          <w:rFonts w:cs="SchoolBook"/>
        </w:rPr>
        <w:t xml:space="preserve"> </w:t>
      </w:r>
      <w:r w:rsidRPr="006C714E">
        <w:t>не</w:t>
      </w:r>
      <w:r w:rsidRPr="006C714E">
        <w:rPr>
          <w:rFonts w:cs="SchoolBook"/>
        </w:rPr>
        <w:t xml:space="preserve"> </w:t>
      </w:r>
      <w:r w:rsidRPr="006C714E">
        <w:t>мешая</w:t>
      </w:r>
      <w:r w:rsidRPr="006C714E">
        <w:rPr>
          <w:rFonts w:cs="SchoolBook"/>
        </w:rPr>
        <w:t xml:space="preserve"> </w:t>
      </w:r>
      <w:r w:rsidRPr="006C714E">
        <w:t>друг</w:t>
      </w:r>
      <w:r w:rsidRPr="006C714E">
        <w:rPr>
          <w:rFonts w:cs="SchoolBook"/>
        </w:rPr>
        <w:t xml:space="preserve"> </w:t>
      </w:r>
      <w:r w:rsidRPr="006C714E">
        <w:t>другу</w:t>
      </w:r>
      <w:r w:rsidRPr="006C714E">
        <w:rPr>
          <w:rFonts w:cs="SchoolBook"/>
        </w:rPr>
        <w:t xml:space="preserve">. </w:t>
      </w:r>
    </w:p>
    <w:p w:rsidR="00D65405" w:rsidRPr="006C714E" w:rsidRDefault="00854130" w:rsidP="00307E96">
      <w:pPr>
        <w:pStyle w:val="a1"/>
        <w:rPr>
          <w:rFonts w:cs="SchoolBook"/>
        </w:rPr>
      </w:pPr>
      <w:r w:rsidRPr="006C714E">
        <w:t>Самосознания</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фокусируемых</w:t>
      </w:r>
      <w:r w:rsidRPr="006C714E">
        <w:rPr>
          <w:rFonts w:cs="SchoolBook"/>
        </w:rPr>
        <w:t xml:space="preserve"> </w:t>
      </w:r>
      <w:r w:rsidRPr="006C714E">
        <w:t>каждым</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жёстко</w:t>
      </w:r>
      <w:r w:rsidRPr="006C714E">
        <w:rPr>
          <w:rFonts w:cs="SchoolBook"/>
        </w:rPr>
        <w:t xml:space="preserve"> </w:t>
      </w:r>
      <w:r w:rsidRPr="006C714E">
        <w:t>привязаны</w:t>
      </w:r>
      <w:r w:rsidRPr="006C714E">
        <w:rPr>
          <w:rFonts w:cs="SchoolBook"/>
        </w:rPr>
        <w:t xml:space="preserve"> </w:t>
      </w:r>
      <w:r w:rsidRPr="006C714E">
        <w:t>к</w:t>
      </w:r>
      <w:r w:rsidRPr="006C714E">
        <w:rPr>
          <w:rFonts w:cs="SchoolBook"/>
        </w:rPr>
        <w:t xml:space="preserve"> </w:t>
      </w:r>
      <w:r w:rsidRPr="006C714E">
        <w:t>некой</w:t>
      </w:r>
      <w:r w:rsidRPr="006C714E">
        <w:rPr>
          <w:rFonts w:cs="SchoolBook"/>
        </w:rPr>
        <w:t xml:space="preserve"> </w:t>
      </w:r>
      <w:r w:rsidRPr="006C714E">
        <w:t>определённой</w:t>
      </w:r>
      <w:r w:rsidRPr="006C714E">
        <w:rPr>
          <w:rFonts w:cs="SchoolBook"/>
        </w:rPr>
        <w:t xml:space="preserve"> </w:t>
      </w:r>
      <w:r w:rsidRPr="006C714E">
        <w:t>очерёдности</w:t>
      </w:r>
      <w:r w:rsidRPr="006C714E">
        <w:rPr>
          <w:rFonts w:cs="SchoolBook"/>
        </w:rPr>
        <w:t xml:space="preserve"> </w:t>
      </w:r>
      <w:r w:rsidRPr="006C714E">
        <w:t>изменений</w:t>
      </w:r>
      <w:r w:rsidRPr="006C714E">
        <w:rPr>
          <w:rFonts w:cs="SchoolBook"/>
        </w:rPr>
        <w:t xml:space="preserve"> </w:t>
      </w:r>
      <w:r w:rsidRPr="006C714E">
        <w:t>в</w:t>
      </w:r>
      <w:r w:rsidRPr="006C714E">
        <w:rPr>
          <w:rFonts w:cs="SchoolBook"/>
        </w:rPr>
        <w:t xml:space="preserve"> </w:t>
      </w:r>
      <w:r w:rsidRPr="006C714E">
        <w:t>ротационной</w:t>
      </w:r>
      <w:r w:rsidRPr="006C714E">
        <w:rPr>
          <w:rFonts w:cs="SchoolBook"/>
        </w:rPr>
        <w:t xml:space="preserve"> </w:t>
      </w:r>
      <w:r w:rsidRPr="006C714E">
        <w:t>динамике</w:t>
      </w:r>
      <w:r w:rsidRPr="006C714E">
        <w:rPr>
          <w:rFonts w:cs="SchoolBook"/>
        </w:rPr>
        <w:t xml:space="preserve"> </w:t>
      </w:r>
      <w:r w:rsidRPr="006C714E">
        <w:t>дувуйллерртных</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образуя</w:t>
      </w:r>
      <w:r w:rsidRPr="006C714E">
        <w:rPr>
          <w:rFonts w:cs="SchoolBook"/>
        </w:rPr>
        <w:t xml:space="preserve"> </w:t>
      </w:r>
      <w:r w:rsidRPr="006C714E">
        <w:t>собой</w:t>
      </w:r>
      <w:r w:rsidRPr="006C714E">
        <w:rPr>
          <w:rFonts w:cs="SchoolBook"/>
        </w:rPr>
        <w:t xml:space="preserve"> </w:t>
      </w:r>
      <w:r w:rsidRPr="006C714E">
        <w:t>более</w:t>
      </w:r>
      <w:r w:rsidRPr="006C714E">
        <w:rPr>
          <w:rFonts w:cs="SchoolBook"/>
        </w:rPr>
        <w:t xml:space="preserve"> </w:t>
      </w:r>
      <w:r w:rsidRPr="006C714E">
        <w:t>обобщённую</w:t>
      </w:r>
      <w:r w:rsidRPr="006C714E">
        <w:rPr>
          <w:rFonts w:cs="SchoolBook"/>
        </w:rPr>
        <w:t xml:space="preserve"> </w:t>
      </w:r>
      <w:r w:rsidRPr="006C714E">
        <w:t>сллоогрентную</w:t>
      </w:r>
      <w:r w:rsidRPr="006C714E">
        <w:rPr>
          <w:rFonts w:cs="SchoolBook"/>
        </w:rPr>
        <w:t xml:space="preserve"> </w:t>
      </w:r>
      <w:r w:rsidRPr="006C714E">
        <w:t>Форму</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которую</w:t>
      </w:r>
      <w:r w:rsidRPr="006C714E">
        <w:rPr>
          <w:rFonts w:cs="SchoolBook"/>
        </w:rPr>
        <w:t xml:space="preserve"> </w:t>
      </w:r>
      <w:r w:rsidRPr="006C714E">
        <w:t>можно</w:t>
      </w:r>
      <w:r w:rsidRPr="006C714E">
        <w:rPr>
          <w:rFonts w:cs="SchoolBook"/>
        </w:rPr>
        <w:t xml:space="preserve"> </w:t>
      </w:r>
      <w:r w:rsidRPr="006C714E">
        <w:t>условно</w:t>
      </w:r>
      <w:r w:rsidRPr="006C714E">
        <w:rPr>
          <w:rFonts w:cs="SchoolBook"/>
        </w:rPr>
        <w:t xml:space="preserve"> </w:t>
      </w:r>
      <w:r w:rsidRPr="006C714E">
        <w:t>определить</w:t>
      </w:r>
      <w:r w:rsidRPr="006C714E">
        <w:rPr>
          <w:rFonts w:cs="SchoolBook"/>
        </w:rPr>
        <w:t xml:space="preserve"> </w:t>
      </w:r>
      <w:r w:rsidRPr="006C714E">
        <w:t>как</w:t>
      </w:r>
      <w:r w:rsidRPr="006C714E">
        <w:rPr>
          <w:rFonts w:cs="SchoolBook"/>
        </w:rPr>
        <w:t xml:space="preserve"> </w:t>
      </w:r>
      <w:r w:rsidRPr="006C714E">
        <w:t>один</w:t>
      </w:r>
      <w:r w:rsidRPr="006C714E">
        <w:rPr>
          <w:rFonts w:cs="SchoolBook"/>
        </w:rPr>
        <w:t xml:space="preserve"> </w:t>
      </w:r>
      <w:r w:rsidRPr="006C714E">
        <w:t>из</w:t>
      </w:r>
      <w:r w:rsidRPr="006C714E">
        <w:rPr>
          <w:rFonts w:cs="SchoolBook"/>
        </w:rPr>
        <w:t xml:space="preserve"> </w:t>
      </w:r>
      <w:r w:rsidRPr="006C714E">
        <w:t>бесчисленного</w:t>
      </w:r>
      <w:r w:rsidRPr="006C714E">
        <w:rPr>
          <w:rFonts w:cs="SchoolBook"/>
        </w:rPr>
        <w:t xml:space="preserve"> </w:t>
      </w:r>
      <w:r w:rsidRPr="006C714E">
        <w:t>множества</w:t>
      </w:r>
      <w:r w:rsidRPr="006C714E">
        <w:rPr>
          <w:rFonts w:cs="SchoolBook"/>
        </w:rPr>
        <w:t xml:space="preserve"> </w:t>
      </w:r>
      <w:r w:rsidRPr="006C714E">
        <w:t>очень</w:t>
      </w:r>
      <w:r w:rsidRPr="006C714E">
        <w:rPr>
          <w:rFonts w:cs="SchoolBook"/>
        </w:rPr>
        <w:t xml:space="preserve"> </w:t>
      </w:r>
      <w:r w:rsidRPr="006C714E">
        <w:t>узкоспецифических</w:t>
      </w:r>
      <w:r w:rsidRPr="006C714E">
        <w:rPr>
          <w:rFonts w:cs="SchoolBook"/>
        </w:rPr>
        <w:t xml:space="preserve"> </w:t>
      </w:r>
      <w:r w:rsidRPr="006C714E">
        <w:t>аспектов</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Коллективного</w:t>
      </w:r>
      <w:r w:rsidRPr="006C714E">
        <w:rPr>
          <w:rFonts w:cs="SchoolBook"/>
        </w:rPr>
        <w:t xml:space="preserve"> </w:t>
      </w:r>
      <w:r w:rsidRPr="006C714E">
        <w:t>Разума</w:t>
      </w:r>
      <w:r w:rsidRPr="006C714E">
        <w:rPr>
          <w:rFonts w:cs="SchoolBook"/>
        </w:rPr>
        <w:t xml:space="preserve"> «</w:t>
      </w:r>
      <w:r w:rsidRPr="006C714E">
        <w:t>человечества</w:t>
      </w:r>
      <w:r w:rsidRPr="006C714E">
        <w:rPr>
          <w:rFonts w:cs="SchoolBook"/>
        </w:rPr>
        <w:t xml:space="preserve">», </w:t>
      </w:r>
      <w:r w:rsidRPr="006C714E">
        <w:t>творчески</w:t>
      </w:r>
      <w:r w:rsidRPr="006C714E">
        <w:rPr>
          <w:rFonts w:cs="SchoolBook"/>
        </w:rPr>
        <w:t xml:space="preserve"> </w:t>
      </w:r>
      <w:r w:rsidRPr="006C714E">
        <w:t>реализующегося, в частности,</w:t>
      </w:r>
      <w:r w:rsidRPr="006C714E">
        <w:rPr>
          <w:rFonts w:cs="SchoolBook"/>
        </w:rPr>
        <w:t xml:space="preserve"> </w:t>
      </w:r>
      <w:r w:rsidRPr="006C714E">
        <w:t>в</w:t>
      </w:r>
      <w:r w:rsidRPr="006C714E">
        <w:rPr>
          <w:rFonts w:cs="SchoolBook"/>
        </w:rPr>
        <w:t xml:space="preserve"> </w:t>
      </w:r>
      <w:r w:rsidRPr="006C714E">
        <w:t>условиях</w:t>
      </w:r>
      <w:r w:rsidRPr="006C714E">
        <w:rPr>
          <w:rFonts w:cs="SchoolBook"/>
        </w:rPr>
        <w:t xml:space="preserve"> </w:t>
      </w:r>
      <w:r w:rsidRPr="006C714E">
        <w:t>данного</w:t>
      </w:r>
      <w:r w:rsidRPr="006C714E">
        <w:rPr>
          <w:rFonts w:cs="SchoolBook"/>
        </w:rPr>
        <w:t xml:space="preserve"> </w:t>
      </w:r>
      <w:r w:rsidRPr="006C714E">
        <w:t>типа</w:t>
      </w:r>
      <w:r w:rsidRPr="006C714E">
        <w:rPr>
          <w:rFonts w:cs="SchoolBook"/>
        </w:rPr>
        <w:t xml:space="preserve"> 3-4-</w:t>
      </w:r>
      <w:r w:rsidRPr="006C714E">
        <w:t>мерной</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p>
    <w:p w:rsidR="00854130" w:rsidRPr="006C714E" w:rsidRDefault="00854130" w:rsidP="00307E96">
      <w:pPr>
        <w:pStyle w:val="a1"/>
        <w:rPr>
          <w:rFonts w:cs="SchoolBook"/>
        </w:rPr>
      </w:pPr>
      <w:r w:rsidRPr="006C714E">
        <w:t>Это</w:t>
      </w:r>
      <w:r w:rsidRPr="006C714E">
        <w:rPr>
          <w:rFonts w:cs="SchoolBook"/>
        </w:rPr>
        <w:t xml:space="preserve"> </w:t>
      </w:r>
      <w:r w:rsidRPr="006C714E">
        <w:t>в</w:t>
      </w:r>
      <w:r w:rsidRPr="006C714E">
        <w:rPr>
          <w:rFonts w:cs="SchoolBook"/>
        </w:rPr>
        <w:t xml:space="preserve"> </w:t>
      </w:r>
      <w:r w:rsidRPr="006C714E">
        <w:t>принципе</w:t>
      </w:r>
      <w:r w:rsidRPr="006C714E">
        <w:rPr>
          <w:rFonts w:cs="SchoolBook"/>
        </w:rPr>
        <w:t xml:space="preserve"> </w:t>
      </w:r>
      <w:r w:rsidRPr="006C714E">
        <w:t>и</w:t>
      </w:r>
      <w:r w:rsidRPr="006C714E">
        <w:rPr>
          <w:rFonts w:cs="SchoolBook"/>
        </w:rPr>
        <w:t xml:space="preserve"> </w:t>
      </w:r>
      <w:r w:rsidRPr="006C714E">
        <w:t>есть</w:t>
      </w:r>
      <w:r w:rsidR="004855C0">
        <w:rPr>
          <w:rFonts w:cs="SchoolBook"/>
        </w:rPr>
        <w:t xml:space="preserve"> </w:t>
      </w:r>
      <w:r w:rsidRPr="006C714E">
        <w:t>Коллективное</w:t>
      </w:r>
      <w:r w:rsidRPr="006C714E">
        <w:rPr>
          <w:rFonts w:cs="SchoolBook"/>
        </w:rPr>
        <w:t xml:space="preserve"> </w:t>
      </w:r>
      <w:r w:rsidRPr="006C714E">
        <w:t>Сознание</w:t>
      </w:r>
      <w:r w:rsidRPr="006C714E">
        <w:rPr>
          <w:rFonts w:cs="SchoolBook"/>
        </w:rPr>
        <w:t xml:space="preserve"> </w:t>
      </w:r>
      <w:r w:rsidRPr="006C714E">
        <w:t>того</w:t>
      </w:r>
      <w:r w:rsidRPr="006C714E">
        <w:rPr>
          <w:rFonts w:cs="SchoolBook"/>
        </w:rPr>
        <w:t xml:space="preserve"> «</w:t>
      </w:r>
      <w:r w:rsidRPr="006C714E">
        <w:t>человечества</w:t>
      </w:r>
      <w:r w:rsidRPr="006C714E">
        <w:rPr>
          <w:rFonts w:cs="SchoolBook"/>
        </w:rPr>
        <w:t xml:space="preserve">», </w:t>
      </w:r>
      <w:r w:rsidRPr="006C714E">
        <w:t>которому</w:t>
      </w:r>
      <w:r w:rsidRPr="006C714E">
        <w:rPr>
          <w:rFonts w:cs="SchoolBook"/>
        </w:rPr>
        <w:t xml:space="preserve"> </w:t>
      </w:r>
      <w:r w:rsidRPr="006C714E">
        <w:t>вы</w:t>
      </w:r>
      <w:r w:rsidRPr="006C714E">
        <w:rPr>
          <w:rFonts w:cs="SchoolBook"/>
        </w:rPr>
        <w:t xml:space="preserve"> </w:t>
      </w:r>
      <w:r w:rsidRPr="006C714E">
        <w:t>–</w:t>
      </w:r>
      <w:r w:rsidRPr="006C714E">
        <w:rPr>
          <w:rFonts w:cs="SchoolBook"/>
        </w:rPr>
        <w:t xml:space="preserve"> </w:t>
      </w:r>
      <w:r w:rsidRPr="006C714E">
        <w:t>через</w:t>
      </w:r>
      <w:r w:rsidRPr="006C714E">
        <w:rPr>
          <w:rFonts w:cs="SchoolBook"/>
        </w:rPr>
        <w:t xml:space="preserve"> </w:t>
      </w:r>
      <w:r w:rsidRPr="006C714E">
        <w:t>ф</w:t>
      </w:r>
      <w:r w:rsidRPr="006C714E">
        <w:rPr>
          <w:rFonts w:cs="SchoolBook"/>
        </w:rPr>
        <w:t>-</w:t>
      </w:r>
      <w:r w:rsidRPr="006C714E">
        <w:t>Конфигурацию</w:t>
      </w:r>
      <w:r w:rsidRPr="006C714E">
        <w:rPr>
          <w:rFonts w:cs="SchoolBook"/>
        </w:rPr>
        <w:t xml:space="preserve"> </w:t>
      </w:r>
      <w:r w:rsidRPr="006C714E">
        <w:t>фокусируемой</w:t>
      </w:r>
      <w:r w:rsidRPr="006C714E">
        <w:rPr>
          <w:rFonts w:cs="SchoolBook"/>
        </w:rPr>
        <w:t xml:space="preserve"> </w:t>
      </w:r>
      <w:r w:rsidRPr="006C714E">
        <w:t>вами</w:t>
      </w:r>
      <w:r w:rsidRPr="006C714E">
        <w:rPr>
          <w:rFonts w:cs="SchoolBook"/>
        </w:rPr>
        <w:t xml:space="preserve"> «</w:t>
      </w:r>
      <w:r w:rsidRPr="006C714E">
        <w:t>личности</w:t>
      </w:r>
      <w:r w:rsidRPr="006C714E">
        <w:rPr>
          <w:rFonts w:cs="SchoolBook"/>
        </w:rPr>
        <w:t xml:space="preserve">» - </w:t>
      </w:r>
      <w:r w:rsidRPr="006C714E">
        <w:t>субъективно</w:t>
      </w:r>
      <w:r w:rsidRPr="006C714E">
        <w:rPr>
          <w:rFonts w:cs="SchoolBook"/>
        </w:rPr>
        <w:t xml:space="preserve"> </w:t>
      </w:r>
      <w:r w:rsidRPr="006C714E">
        <w:t>принадлежите</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миг</w:t>
      </w:r>
      <w:r w:rsidRPr="006C714E">
        <w:rPr>
          <w:rFonts w:cs="SchoolBook"/>
        </w:rPr>
        <w:t xml:space="preserve"> </w:t>
      </w:r>
      <w:r w:rsidRPr="006C714E">
        <w:t>своего</w:t>
      </w:r>
      <w:r w:rsidRPr="006C714E">
        <w:rPr>
          <w:rFonts w:cs="SchoolBook"/>
        </w:rPr>
        <w:t xml:space="preserve"> </w:t>
      </w:r>
      <w:r w:rsidRPr="006C714E">
        <w:t>симультанного</w:t>
      </w:r>
      <w:r w:rsidRPr="006C714E">
        <w:rPr>
          <w:rFonts w:cs="SchoolBook"/>
        </w:rPr>
        <w:t xml:space="preserve"> </w:t>
      </w:r>
      <w:r w:rsidRPr="006C714E">
        <w:t>Существования</w:t>
      </w:r>
      <w:r w:rsidRPr="006C714E">
        <w:rPr>
          <w:rFonts w:cs="SchoolBook"/>
        </w:rPr>
        <w:t xml:space="preserve">. </w:t>
      </w:r>
      <w:r w:rsidRPr="006C714E">
        <w:t>Являясь</w:t>
      </w:r>
      <w:r w:rsidRPr="006C714E">
        <w:rPr>
          <w:rFonts w:cs="SchoolBook"/>
        </w:rPr>
        <w:t xml:space="preserve"> </w:t>
      </w:r>
      <w:r w:rsidRPr="006C714E">
        <w:t>сллоогрентной</w:t>
      </w:r>
      <w:r w:rsidRPr="006C714E">
        <w:rPr>
          <w:rFonts w:cs="SchoolBook"/>
        </w:rPr>
        <w:t xml:space="preserve"> </w:t>
      </w:r>
      <w:r w:rsidRPr="006C714E">
        <w:t>частью</w:t>
      </w:r>
      <w:r w:rsidRPr="006C714E">
        <w:rPr>
          <w:rFonts w:cs="SchoolBook"/>
        </w:rPr>
        <w:t xml:space="preserve"> </w:t>
      </w:r>
      <w:r w:rsidRPr="006C714E">
        <w:t>всего</w:t>
      </w:r>
      <w:r w:rsidRPr="006C714E">
        <w:rPr>
          <w:rFonts w:cs="SchoolBook"/>
        </w:rPr>
        <w:t xml:space="preserve"> </w:t>
      </w:r>
      <w:r w:rsidRPr="006C714E">
        <w:t>Коллективного</w:t>
      </w:r>
      <w:r w:rsidRPr="006C714E">
        <w:rPr>
          <w:rFonts w:cs="SchoolBook"/>
        </w:rPr>
        <w:t xml:space="preserve"> </w:t>
      </w:r>
      <w:r w:rsidRPr="006C714E">
        <w:t>Разума</w:t>
      </w:r>
      <w:r w:rsidRPr="006C714E">
        <w:rPr>
          <w:rFonts w:cs="SchoolBook"/>
        </w:rPr>
        <w:t xml:space="preserve"> «</w:t>
      </w:r>
      <w:r w:rsidRPr="006C714E">
        <w:t>земного</w:t>
      </w:r>
      <w:r w:rsidRPr="006C714E">
        <w:rPr>
          <w:rFonts w:cs="SchoolBook"/>
        </w:rPr>
        <w:t xml:space="preserve"> </w:t>
      </w:r>
      <w:r w:rsidRPr="006C714E">
        <w:t>человечества</w:t>
      </w:r>
      <w:r w:rsidRPr="006C714E">
        <w:rPr>
          <w:rFonts w:cs="SchoolBook"/>
        </w:rPr>
        <w:t xml:space="preserve">», </w:t>
      </w:r>
      <w:r w:rsidRPr="006C714E">
        <w:t>вы</w:t>
      </w:r>
      <w:r w:rsidRPr="006C714E">
        <w:rPr>
          <w:rFonts w:cs="SchoolBook"/>
        </w:rPr>
        <w:t xml:space="preserve"> </w:t>
      </w:r>
      <w:r w:rsidRPr="006C714E">
        <w:t>очень</w:t>
      </w:r>
      <w:r w:rsidRPr="006C714E">
        <w:rPr>
          <w:rFonts w:cs="SchoolBook"/>
        </w:rPr>
        <w:t xml:space="preserve"> </w:t>
      </w:r>
      <w:r w:rsidRPr="006C714E">
        <w:t>сильно</w:t>
      </w:r>
      <w:r w:rsidRPr="006C714E">
        <w:rPr>
          <w:rFonts w:cs="SchoolBook"/>
        </w:rPr>
        <w:t xml:space="preserve"> </w:t>
      </w:r>
      <w:r w:rsidRPr="006C714E">
        <w:t>ограничены</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ваших</w:t>
      </w:r>
      <w:r w:rsidRPr="006C714E">
        <w:rPr>
          <w:rFonts w:cs="SchoolBook"/>
        </w:rPr>
        <w:t xml:space="preserve"> </w:t>
      </w:r>
      <w:r w:rsidRPr="006C714E">
        <w:t>выборов</w:t>
      </w:r>
      <w:r w:rsidRPr="006C714E">
        <w:rPr>
          <w:rFonts w:cs="SchoolBook"/>
        </w:rPr>
        <w:t xml:space="preserve"> </w:t>
      </w:r>
      <w:r w:rsidRPr="006C714E">
        <w:t>тем</w:t>
      </w:r>
      <w:r w:rsidRPr="006C714E">
        <w:rPr>
          <w:rFonts w:cs="SchoolBook"/>
        </w:rPr>
        <w:t xml:space="preserve"> </w:t>
      </w:r>
      <w:r w:rsidRPr="006C714E">
        <w:t>узким</w:t>
      </w:r>
      <w:r w:rsidRPr="006C714E">
        <w:rPr>
          <w:rFonts w:cs="SchoolBook"/>
        </w:rPr>
        <w:t xml:space="preserve"> </w:t>
      </w:r>
      <w:r w:rsidRPr="006C714E">
        <w:t>диапазоном</w:t>
      </w:r>
      <w:r w:rsidRPr="006C714E">
        <w:rPr>
          <w:rFonts w:cs="SchoolBook"/>
        </w:rPr>
        <w:t xml:space="preserve"> </w:t>
      </w:r>
      <w:r w:rsidRPr="006C714E">
        <w:t>мерности</w:t>
      </w:r>
      <w:r w:rsidRPr="006C714E">
        <w:rPr>
          <w:rFonts w:cs="SchoolBook"/>
        </w:rPr>
        <w:t xml:space="preserve">, </w:t>
      </w:r>
      <w:r w:rsidRPr="006C714E">
        <w:t>который</w:t>
      </w:r>
      <w:r w:rsidRPr="006C714E">
        <w:rPr>
          <w:rFonts w:cs="SchoolBook"/>
        </w:rPr>
        <w:t xml:space="preserve"> </w:t>
      </w:r>
      <w:r w:rsidRPr="006C714E">
        <w:t>характерен</w:t>
      </w:r>
      <w:r w:rsidRPr="006C714E">
        <w:rPr>
          <w:rFonts w:cs="SchoolBook"/>
        </w:rPr>
        <w:t xml:space="preserve"> </w:t>
      </w:r>
      <w:r w:rsidRPr="006C714E">
        <w:t>даже не</w:t>
      </w:r>
      <w:r w:rsidRPr="006C714E">
        <w:rPr>
          <w:rFonts w:cs="SchoolBook"/>
        </w:rPr>
        <w:t xml:space="preserve"> </w:t>
      </w:r>
      <w:r w:rsidRPr="006C714E">
        <w:t>для</w:t>
      </w:r>
      <w:r w:rsidRPr="006C714E">
        <w:rPr>
          <w:rFonts w:cs="SchoolBook"/>
        </w:rPr>
        <w:t xml:space="preserve"> «</w:t>
      </w:r>
      <w:r w:rsidRPr="006C714E">
        <w:t>всего</w:t>
      </w:r>
      <w:r w:rsidRPr="006C714E">
        <w:rPr>
          <w:rFonts w:cs="SchoolBook"/>
        </w:rPr>
        <w:t xml:space="preserve"> </w:t>
      </w:r>
      <w:r w:rsidRPr="006C714E">
        <w:t>человечества</w:t>
      </w:r>
      <w:r w:rsidRPr="006C714E">
        <w:rPr>
          <w:rFonts w:cs="SchoolBook"/>
        </w:rPr>
        <w:t xml:space="preserve">», </w:t>
      </w:r>
      <w:r w:rsidRPr="006C714E">
        <w:t>а</w:t>
      </w:r>
      <w:r w:rsidRPr="006C714E">
        <w:rPr>
          <w:rFonts w:cs="SchoolBook"/>
        </w:rPr>
        <w:t xml:space="preserve"> </w:t>
      </w:r>
      <w:r w:rsidRPr="006C714E">
        <w:t>лишь</w:t>
      </w:r>
      <w:r w:rsidRPr="006C714E">
        <w:rPr>
          <w:rFonts w:cs="SchoolBook"/>
        </w:rPr>
        <w:t xml:space="preserve"> </w:t>
      </w:r>
      <w:r w:rsidRPr="006C714E">
        <w:t>для</w:t>
      </w:r>
      <w:r w:rsidRPr="006C714E">
        <w:rPr>
          <w:rFonts w:cs="SchoolBook"/>
        </w:rPr>
        <w:t xml:space="preserve"> </w:t>
      </w:r>
      <w:r w:rsidRPr="006C714E">
        <w:t>той</w:t>
      </w:r>
      <w:r w:rsidRPr="006C714E">
        <w:rPr>
          <w:rFonts w:cs="SchoolBook"/>
        </w:rPr>
        <w:t xml:space="preserve"> </w:t>
      </w:r>
      <w:r w:rsidRPr="006C714E">
        <w:t>части</w:t>
      </w:r>
      <w:r w:rsidRPr="006C714E">
        <w:rPr>
          <w:rFonts w:cs="SchoolBook"/>
        </w:rPr>
        <w:t xml:space="preserve"> </w:t>
      </w:r>
      <w:r w:rsidRPr="006C714E">
        <w:t>множества</w:t>
      </w:r>
      <w:r w:rsidRPr="006C714E">
        <w:rPr>
          <w:rFonts w:cs="SchoolBook"/>
        </w:rPr>
        <w:t xml:space="preserve"> </w:t>
      </w:r>
      <w:r w:rsidRPr="006C714E">
        <w:t>его</w:t>
      </w:r>
      <w:r w:rsidRPr="006C714E">
        <w:rPr>
          <w:rFonts w:cs="SchoolBook"/>
        </w:rPr>
        <w:t xml:space="preserve"> </w:t>
      </w:r>
      <w:r w:rsidRPr="006C714E">
        <w:t>Коллективных</w:t>
      </w:r>
      <w:r w:rsidRPr="006C714E">
        <w:rPr>
          <w:rFonts w:cs="SchoolBook"/>
        </w:rPr>
        <w:t xml:space="preserve"> </w:t>
      </w:r>
      <w:r w:rsidRPr="006C714E">
        <w:t>Сознаний</w:t>
      </w:r>
      <w:r w:rsidRPr="006C714E">
        <w:rPr>
          <w:rFonts w:cs="SchoolBook"/>
        </w:rPr>
        <w:t xml:space="preserve">, </w:t>
      </w:r>
      <w:r w:rsidRPr="006C714E">
        <w:t>в</w:t>
      </w:r>
      <w:r w:rsidRPr="006C714E">
        <w:rPr>
          <w:rFonts w:cs="SchoolBook"/>
        </w:rPr>
        <w:t xml:space="preserve"> </w:t>
      </w:r>
      <w:r w:rsidRPr="006C714E">
        <w:t>чьих</w:t>
      </w:r>
      <w:r w:rsidRPr="006C714E">
        <w:rPr>
          <w:rFonts w:cs="SchoolBook"/>
        </w:rPr>
        <w:t xml:space="preserve"> </w:t>
      </w:r>
      <w:r w:rsidRPr="006C714E">
        <w:t>субтеррансивных</w:t>
      </w:r>
      <w:r w:rsidRPr="006C714E">
        <w:rPr>
          <w:rFonts w:cs="SchoolBook"/>
        </w:rPr>
        <w:t xml:space="preserve"> </w:t>
      </w:r>
      <w:r w:rsidRPr="006C714E">
        <w:t>Формах</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субъективный</w:t>
      </w:r>
      <w:r w:rsidRPr="006C714E">
        <w:rPr>
          <w:rFonts w:cs="SchoolBook"/>
        </w:rPr>
        <w:t xml:space="preserve"> </w:t>
      </w:r>
      <w:r w:rsidRPr="006C714E">
        <w:t>момент</w:t>
      </w:r>
      <w:r w:rsidRPr="006C714E">
        <w:rPr>
          <w:rFonts w:cs="SchoolBook"/>
        </w:rPr>
        <w:t xml:space="preserve"> </w:t>
      </w:r>
      <w:r w:rsidRPr="006C714E">
        <w:t>сфокусированы</w:t>
      </w:r>
      <w:r w:rsidRPr="006C714E">
        <w:rPr>
          <w:rFonts w:cs="SchoolBook"/>
        </w:rPr>
        <w:t xml:space="preserve"> </w:t>
      </w:r>
      <w:r w:rsidRPr="006C714E">
        <w:t>своим</w:t>
      </w:r>
      <w:r w:rsidRPr="006C714E">
        <w:rPr>
          <w:rFonts w:cs="SchoolBook"/>
        </w:rPr>
        <w:t xml:space="preserve"> </w:t>
      </w:r>
      <w:r w:rsidRPr="006C714E">
        <w:t>Фокусом</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p>
    <w:p w:rsidR="00E22C2E" w:rsidRPr="006C714E" w:rsidRDefault="00854130" w:rsidP="00307E96">
      <w:pPr>
        <w:pStyle w:val="a1"/>
        <w:rPr>
          <w:rFonts w:cs="SchoolBook"/>
        </w:rPr>
      </w:pPr>
      <w:r w:rsidRPr="006C714E">
        <w:t>Выборы</w:t>
      </w:r>
      <w:r w:rsidRPr="006C714E">
        <w:rPr>
          <w:rFonts w:cs="SchoolBook"/>
        </w:rPr>
        <w:t xml:space="preserve">, </w:t>
      </w:r>
      <w:r w:rsidRPr="006C714E">
        <w:t>которые</w:t>
      </w:r>
      <w:r w:rsidRPr="006C714E">
        <w:rPr>
          <w:rFonts w:cs="SchoolBook"/>
        </w:rPr>
        <w:t xml:space="preserve"> </w:t>
      </w:r>
      <w:r w:rsidRPr="006C714E">
        <w:t>вы</w:t>
      </w:r>
      <w:r w:rsidRPr="006C714E">
        <w:rPr>
          <w:rFonts w:cs="SchoolBook"/>
        </w:rPr>
        <w:t xml:space="preserve"> </w:t>
      </w:r>
      <w:r w:rsidRPr="006C714E">
        <w:t>якобы</w:t>
      </w:r>
      <w:r w:rsidRPr="006C714E">
        <w:rPr>
          <w:rFonts w:cs="SchoolBook"/>
        </w:rPr>
        <w:t xml:space="preserve"> </w:t>
      </w:r>
      <w:r w:rsidRPr="006C714E">
        <w:t>самостоятельно</w:t>
      </w:r>
      <w:r w:rsidRPr="006C714E">
        <w:rPr>
          <w:rFonts w:cs="SchoolBook"/>
        </w:rPr>
        <w:t xml:space="preserve"> </w:t>
      </w:r>
      <w:r w:rsidRPr="006C714E">
        <w:t>делаете</w:t>
      </w:r>
      <w:r w:rsidRPr="006C714E">
        <w:rPr>
          <w:rFonts w:cs="SchoolBook"/>
        </w:rPr>
        <w:t xml:space="preserve"> </w:t>
      </w:r>
      <w:r w:rsidRPr="006C714E">
        <w:t>в</w:t>
      </w:r>
      <w:r w:rsidRPr="006C714E">
        <w:rPr>
          <w:rFonts w:cs="SchoolBook"/>
        </w:rPr>
        <w:t xml:space="preserve"> </w:t>
      </w:r>
      <w:r w:rsidRPr="006C714E">
        <w:t>каждый</w:t>
      </w:r>
      <w:r w:rsidRPr="006C714E">
        <w:rPr>
          <w:rFonts w:cs="SchoolBook"/>
        </w:rPr>
        <w:t xml:space="preserve"> </w:t>
      </w:r>
      <w:r w:rsidRPr="006C714E">
        <w:t>момент</w:t>
      </w:r>
      <w:r w:rsidRPr="006C714E">
        <w:rPr>
          <w:rFonts w:cs="SchoolBook"/>
        </w:rPr>
        <w:t xml:space="preserve"> </w:t>
      </w:r>
      <w:r w:rsidRPr="006C714E">
        <w:t>своего</w:t>
      </w:r>
      <w:r w:rsidRPr="006C714E">
        <w:rPr>
          <w:rFonts w:cs="SchoolBook"/>
        </w:rPr>
        <w:t xml:space="preserve"> </w:t>
      </w:r>
      <w:r w:rsidRPr="006C714E">
        <w:t>непрерывного</w:t>
      </w:r>
      <w:r w:rsidRPr="006C714E">
        <w:rPr>
          <w:rFonts w:cs="SchoolBook"/>
        </w:rPr>
        <w:t xml:space="preserve"> </w:t>
      </w:r>
      <w:r w:rsidRPr="006C714E">
        <w:t>Существования</w:t>
      </w:r>
      <w:r w:rsidRPr="006C714E">
        <w:rPr>
          <w:rFonts w:cs="SchoolBook"/>
        </w:rPr>
        <w:t xml:space="preserve">, </w:t>
      </w:r>
      <w:r w:rsidRPr="006C714E">
        <w:t>на</w:t>
      </w:r>
      <w:r w:rsidRPr="006C714E">
        <w:rPr>
          <w:rFonts w:cs="SchoolBook"/>
        </w:rPr>
        <w:t xml:space="preserve"> </w:t>
      </w:r>
      <w:r w:rsidRPr="006C714E">
        <w:t>самом</w:t>
      </w:r>
      <w:r w:rsidRPr="006C714E">
        <w:rPr>
          <w:rFonts w:cs="SchoolBook"/>
        </w:rPr>
        <w:t xml:space="preserve"> </w:t>
      </w:r>
      <w:r w:rsidRPr="006C714E">
        <w:t>деле</w:t>
      </w:r>
      <w:r w:rsidRPr="006C714E">
        <w:rPr>
          <w:rFonts w:cs="SchoolBook"/>
        </w:rPr>
        <w:t xml:space="preserve"> </w:t>
      </w:r>
      <w:r w:rsidRPr="006C714E">
        <w:t>не</w:t>
      </w:r>
      <w:r w:rsidRPr="006C714E">
        <w:rPr>
          <w:rFonts w:cs="SchoolBook"/>
        </w:rPr>
        <w:t xml:space="preserve"> </w:t>
      </w:r>
      <w:r w:rsidRPr="006C714E">
        <w:t>являются</w:t>
      </w:r>
      <w:r w:rsidRPr="006C714E">
        <w:rPr>
          <w:rFonts w:cs="SchoolBook"/>
        </w:rPr>
        <w:t xml:space="preserve"> </w:t>
      </w:r>
      <w:r w:rsidRPr="006C714E">
        <w:t>свободными</w:t>
      </w:r>
      <w:r w:rsidRPr="006C714E">
        <w:rPr>
          <w:rFonts w:cs="SchoolBook"/>
        </w:rPr>
        <w:t xml:space="preserve">, </w:t>
      </w:r>
      <w:r w:rsidRPr="006C714E">
        <w:t>а</w:t>
      </w:r>
      <w:r w:rsidRPr="006C714E">
        <w:rPr>
          <w:rFonts w:cs="SchoolBook"/>
        </w:rPr>
        <w:t xml:space="preserve"> </w:t>
      </w:r>
      <w:r w:rsidRPr="006C714E">
        <w:t>представляют</w:t>
      </w:r>
      <w:r w:rsidRPr="006C714E">
        <w:rPr>
          <w:rFonts w:cs="SchoolBook"/>
        </w:rPr>
        <w:t xml:space="preserve"> </w:t>
      </w:r>
      <w:r w:rsidRPr="006C714E">
        <w:t>собой</w:t>
      </w:r>
      <w:r w:rsidRPr="006C714E">
        <w:rPr>
          <w:rFonts w:cs="SchoolBook"/>
        </w:rPr>
        <w:t xml:space="preserve"> </w:t>
      </w:r>
      <w:r w:rsidRPr="006C714E">
        <w:t>череду достаточно</w:t>
      </w:r>
      <w:r w:rsidRPr="006C714E">
        <w:rPr>
          <w:rFonts w:cs="SchoolBook"/>
        </w:rPr>
        <w:t xml:space="preserve"> </w:t>
      </w:r>
      <w:r w:rsidRPr="006C714E">
        <w:t>ограниченного</w:t>
      </w:r>
      <w:r w:rsidRPr="006C714E">
        <w:rPr>
          <w:rFonts w:cs="SchoolBook"/>
        </w:rPr>
        <w:t xml:space="preserve"> </w:t>
      </w:r>
      <w:r w:rsidRPr="006C714E">
        <w:t>количества</w:t>
      </w:r>
      <w:r w:rsidRPr="006C714E">
        <w:rPr>
          <w:rFonts w:cs="SchoolBook"/>
        </w:rPr>
        <w:t xml:space="preserve"> «</w:t>
      </w:r>
      <w:r w:rsidRPr="006C714E">
        <w:t>квантовых</w:t>
      </w:r>
      <w:r w:rsidRPr="006C714E">
        <w:rPr>
          <w:rFonts w:cs="SchoolBook"/>
        </w:rPr>
        <w:t xml:space="preserve">» </w:t>
      </w:r>
      <w:r w:rsidRPr="006C714E">
        <w:t>вероятностей</w:t>
      </w:r>
      <w:r w:rsidRPr="006C714E">
        <w:rPr>
          <w:rFonts w:cs="SchoolBook"/>
        </w:rPr>
        <w:t xml:space="preserve">, </w:t>
      </w:r>
      <w:r w:rsidRPr="006C714E">
        <w:t>чья</w:t>
      </w:r>
      <w:r w:rsidRPr="006C714E">
        <w:rPr>
          <w:rFonts w:cs="SchoolBook"/>
        </w:rPr>
        <w:t xml:space="preserve"> </w:t>
      </w:r>
      <w:r w:rsidRPr="006C714E">
        <w:t>качественность</w:t>
      </w:r>
      <w:r w:rsidRPr="006C714E">
        <w:rPr>
          <w:rFonts w:cs="SchoolBook"/>
        </w:rPr>
        <w:t xml:space="preserve"> </w:t>
      </w:r>
      <w:r w:rsidRPr="006C714E">
        <w:t>очень</w:t>
      </w:r>
      <w:r w:rsidRPr="006C714E">
        <w:rPr>
          <w:rFonts w:cs="SchoolBook"/>
        </w:rPr>
        <w:t xml:space="preserve"> </w:t>
      </w:r>
      <w:r w:rsidRPr="006C714E">
        <w:t>жёстко</w:t>
      </w:r>
      <w:r w:rsidRPr="006C714E">
        <w:rPr>
          <w:rFonts w:cs="SchoolBook"/>
        </w:rPr>
        <w:t xml:space="preserve"> </w:t>
      </w:r>
      <w:r w:rsidRPr="006C714E">
        <w:t>обусловлена</w:t>
      </w:r>
      <w:r w:rsidRPr="006C714E">
        <w:rPr>
          <w:rFonts w:cs="SchoolBook"/>
        </w:rPr>
        <w:t xml:space="preserve"> </w:t>
      </w:r>
      <w:r w:rsidRPr="006C714E">
        <w:t>субтеррансивными</w:t>
      </w:r>
      <w:r w:rsidRPr="006C714E">
        <w:rPr>
          <w:rFonts w:cs="SchoolBook"/>
        </w:rPr>
        <w:t xml:space="preserve"> </w:t>
      </w:r>
      <w:r w:rsidRPr="006C714E">
        <w:t>энергоинформационными</w:t>
      </w:r>
      <w:r w:rsidRPr="006C714E">
        <w:rPr>
          <w:rFonts w:cs="SchoolBook"/>
        </w:rPr>
        <w:t xml:space="preserve"> </w:t>
      </w:r>
      <w:r w:rsidRPr="006C714E">
        <w:t>особенностями</w:t>
      </w:r>
      <w:r w:rsidRPr="006C714E">
        <w:rPr>
          <w:rFonts w:cs="SchoolBook"/>
        </w:rPr>
        <w:t xml:space="preserve"> (</w:t>
      </w:r>
      <w:r w:rsidRPr="006C714E">
        <w:t>параметрами</w:t>
      </w:r>
      <w:r w:rsidR="004855C0">
        <w:rPr>
          <w:rFonts w:cs="SchoolBook"/>
        </w:rPr>
        <w:t xml:space="preserve"> </w:t>
      </w:r>
      <w:r w:rsidRPr="006C714E">
        <w:t>Полей</w:t>
      </w:r>
      <w:r w:rsidRPr="006C714E">
        <w:rPr>
          <w:rFonts w:cs="SchoolBook"/>
        </w:rPr>
        <w:t>-</w:t>
      </w:r>
      <w:r w:rsidRPr="006C714E">
        <w:t>Сознаний</w:t>
      </w:r>
      <w:r w:rsidRPr="006C714E">
        <w:rPr>
          <w:rFonts w:cs="SchoolBook"/>
        </w:rPr>
        <w:t xml:space="preserve">) </w:t>
      </w:r>
      <w:r w:rsidRPr="006C714E">
        <w:t>лишь</w:t>
      </w:r>
      <w:r w:rsidRPr="006C714E">
        <w:rPr>
          <w:rFonts w:cs="SchoolBook"/>
        </w:rPr>
        <w:t xml:space="preserve"> </w:t>
      </w:r>
      <w:r w:rsidRPr="006C714E">
        <w:t>той</w:t>
      </w:r>
      <w:r w:rsidRPr="006C714E">
        <w:rPr>
          <w:rFonts w:cs="SchoolBook"/>
        </w:rPr>
        <w:t xml:space="preserve"> </w:t>
      </w:r>
      <w:r w:rsidRPr="006C714E">
        <w:t>части</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данной</w:t>
      </w:r>
      <w:r w:rsidRPr="006C714E">
        <w:rPr>
          <w:rFonts w:cs="SchoolBook"/>
        </w:rPr>
        <w:t xml:space="preserve"> </w:t>
      </w:r>
      <w:r w:rsidRPr="006C714E">
        <w:t>Формо</w:t>
      </w:r>
      <w:r w:rsidRPr="006C714E">
        <w:rPr>
          <w:rFonts w:cs="SchoolBook"/>
        </w:rPr>
        <w:t>-</w:t>
      </w:r>
      <w:r w:rsidRPr="006C714E">
        <w:t>системы</w:t>
      </w:r>
      <w:r w:rsidRPr="006C714E">
        <w:rPr>
          <w:rFonts w:cs="SchoolBook"/>
        </w:rPr>
        <w:t xml:space="preserve">, </w:t>
      </w:r>
      <w:r w:rsidRPr="006C714E">
        <w:t>которым</w:t>
      </w:r>
      <w:r w:rsidRPr="006C714E">
        <w:rPr>
          <w:rFonts w:cs="SchoolBook"/>
        </w:rPr>
        <w:t xml:space="preserve"> </w:t>
      </w:r>
      <w:r w:rsidRPr="006C714E">
        <w:t>принадлежат</w:t>
      </w:r>
      <w:r w:rsidRPr="006C714E">
        <w:rPr>
          <w:rFonts w:cs="SchoolBook"/>
        </w:rPr>
        <w:t xml:space="preserve"> </w:t>
      </w:r>
      <w:r w:rsidRPr="006C714E">
        <w:t>фокусируемые</w:t>
      </w:r>
      <w:r w:rsidRPr="006C714E">
        <w:rPr>
          <w:rFonts w:cs="SchoolBook"/>
        </w:rPr>
        <w:t xml:space="preserve"> </w:t>
      </w:r>
      <w:r w:rsidRPr="006C714E">
        <w:t>вами</w:t>
      </w:r>
      <w:r w:rsidRPr="006C714E">
        <w:rPr>
          <w:rFonts w:cs="SchoolBook"/>
        </w:rPr>
        <w:t xml:space="preserve"> </w:t>
      </w:r>
      <w:r w:rsidR="00691AAD" w:rsidRPr="00691AAD">
        <w:rPr>
          <w:sz w:val="20"/>
        </w:rPr>
        <w:t>НУУ-ВВУ</w:t>
      </w:r>
      <w:r w:rsidRPr="006C714E">
        <w:rPr>
          <w:rFonts w:cs="SchoolBook"/>
        </w:rPr>
        <w:t>-</w:t>
      </w:r>
      <w:r w:rsidRPr="006C714E">
        <w:t>Формо-Типы</w:t>
      </w:r>
      <w:r w:rsidRPr="006C714E">
        <w:rPr>
          <w:rFonts w:cs="SchoolBook"/>
        </w:rPr>
        <w:t xml:space="preserve">. </w:t>
      </w:r>
      <w:r w:rsidRPr="006C714E">
        <w:t>Сллоогрентная</w:t>
      </w:r>
      <w:r w:rsidRPr="006C714E">
        <w:rPr>
          <w:rFonts w:cs="SchoolBook"/>
        </w:rPr>
        <w:t xml:space="preserve"> </w:t>
      </w:r>
      <w:r w:rsidRPr="006C714E">
        <w:t>ф</w:t>
      </w:r>
      <w:r w:rsidRPr="006C714E">
        <w:rPr>
          <w:rFonts w:cs="SchoolBook"/>
        </w:rPr>
        <w:t>-</w:t>
      </w:r>
      <w:r w:rsidRPr="006C714E">
        <w:t>Конфигурация</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ваших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w:t>
      </w:r>
      <w:r w:rsidRPr="006C714E">
        <w:rPr>
          <w:rFonts w:cs="SchoolBook"/>
        </w:rPr>
        <w:t xml:space="preserve"> </w:t>
      </w:r>
      <w:r w:rsidRPr="006C714E">
        <w:t>точности</w:t>
      </w:r>
      <w:r w:rsidRPr="006C714E">
        <w:rPr>
          <w:rFonts w:cs="SchoolBook"/>
        </w:rPr>
        <w:t xml:space="preserve"> </w:t>
      </w:r>
      <w:r w:rsidRPr="006C714E">
        <w:t>отражает</w:t>
      </w:r>
      <w:r w:rsidRPr="006C714E">
        <w:rPr>
          <w:rFonts w:cs="SchoolBook"/>
        </w:rPr>
        <w:t xml:space="preserve"> </w:t>
      </w:r>
      <w:r w:rsidRPr="006C714E">
        <w:t>собой</w:t>
      </w:r>
      <w:r w:rsidRPr="006C714E">
        <w:rPr>
          <w:rFonts w:cs="SchoolBook"/>
        </w:rPr>
        <w:t xml:space="preserve"> </w:t>
      </w:r>
      <w:r w:rsidRPr="006C714E">
        <w:t>все мельчайшие</w:t>
      </w:r>
      <w:r w:rsidRPr="006C714E">
        <w:rPr>
          <w:rFonts w:cs="SchoolBook"/>
        </w:rPr>
        <w:t xml:space="preserve"> «</w:t>
      </w:r>
      <w:r w:rsidRPr="006C714E">
        <w:t>квантовые</w:t>
      </w:r>
      <w:r w:rsidRPr="006C714E">
        <w:rPr>
          <w:rFonts w:cs="SchoolBook"/>
        </w:rPr>
        <w:t>» (</w:t>
      </w:r>
      <w:r w:rsidRPr="006C714E">
        <w:t>энергоинформационные</w:t>
      </w:r>
      <w:r w:rsidRPr="006C714E">
        <w:rPr>
          <w:rFonts w:cs="SchoolBook"/>
        </w:rPr>
        <w:t xml:space="preserve">) </w:t>
      </w:r>
      <w:r w:rsidRPr="006C714E">
        <w:t>особенности</w:t>
      </w:r>
      <w:r w:rsidRPr="006C714E">
        <w:rPr>
          <w:rFonts w:cs="SchoolBook"/>
        </w:rPr>
        <w:t xml:space="preserve">, </w:t>
      </w:r>
      <w:r w:rsidRPr="006C714E">
        <w:t>которые</w:t>
      </w:r>
      <w:r w:rsidRPr="006C714E">
        <w:rPr>
          <w:rFonts w:cs="SchoolBook"/>
        </w:rPr>
        <w:t xml:space="preserve"> </w:t>
      </w:r>
      <w:r w:rsidRPr="006C714E">
        <w:t>характерны</w:t>
      </w:r>
      <w:r w:rsidRPr="006C714E">
        <w:rPr>
          <w:rFonts w:cs="SchoolBook"/>
        </w:rPr>
        <w:t xml:space="preserve"> </w:t>
      </w:r>
      <w:r w:rsidRPr="006C714E">
        <w:t>для</w:t>
      </w:r>
      <w:r w:rsidRPr="006C714E">
        <w:rPr>
          <w:rFonts w:cs="SchoolBook"/>
        </w:rPr>
        <w:t xml:space="preserve"> </w:t>
      </w:r>
      <w:r w:rsidRPr="006C714E">
        <w:t>сллоогрентной</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той</w:t>
      </w:r>
      <w:r w:rsidRPr="006C714E">
        <w:rPr>
          <w:rFonts w:cs="SchoolBook"/>
        </w:rPr>
        <w:t xml:space="preserve"> </w:t>
      </w:r>
      <w:r w:rsidRPr="006C714E">
        <w:t>части</w:t>
      </w:r>
      <w:r w:rsidR="004855C0">
        <w:rPr>
          <w:rFonts w:cs="SchoolBook"/>
        </w:rPr>
        <w:t xml:space="preserve"> </w:t>
      </w:r>
      <w:r w:rsidRPr="006C714E">
        <w:t>Коллективного</w:t>
      </w:r>
      <w:r w:rsidRPr="006C714E">
        <w:rPr>
          <w:rFonts w:cs="SchoolBook"/>
        </w:rPr>
        <w:t xml:space="preserve"> </w:t>
      </w:r>
      <w:r w:rsidRPr="006C714E">
        <w:t>Сознания</w:t>
      </w:r>
      <w:r w:rsidRPr="006C714E">
        <w:rPr>
          <w:rFonts w:cs="SchoolBook"/>
        </w:rPr>
        <w:t xml:space="preserve"> </w:t>
      </w:r>
      <w:r w:rsidR="004855C0">
        <w:rPr>
          <w:rFonts w:cs="SchoolBook"/>
        </w:rPr>
        <w:t>«</w:t>
      </w:r>
      <w:r w:rsidRPr="006C714E">
        <w:t>человечества</w:t>
      </w:r>
      <w:r w:rsidRPr="006C714E">
        <w:rPr>
          <w:rFonts w:cs="SchoolBook"/>
        </w:rPr>
        <w:t xml:space="preserve">», </w:t>
      </w:r>
      <w:r w:rsidRPr="006C714E">
        <w:t>во всём многообразии</w:t>
      </w:r>
      <w:r w:rsidRPr="006C714E">
        <w:rPr>
          <w:rFonts w:cs="SchoolBook"/>
        </w:rPr>
        <w:t xml:space="preserve"> </w:t>
      </w:r>
      <w:r w:rsidR="00691AAD" w:rsidRPr="00691AAD">
        <w:rPr>
          <w:sz w:val="20"/>
        </w:rPr>
        <w:t>НУУ-ВВУ</w:t>
      </w:r>
      <w:r w:rsidRPr="006C714E">
        <w:rPr>
          <w:rFonts w:cs="SchoolBook"/>
        </w:rPr>
        <w:t>-</w:t>
      </w:r>
      <w:r w:rsidRPr="006C714E">
        <w:t>Формо-Типов</w:t>
      </w:r>
      <w:r w:rsidRPr="006C714E">
        <w:rPr>
          <w:rFonts w:cs="SchoolBook"/>
        </w:rPr>
        <w:t xml:space="preserve"> </w:t>
      </w:r>
      <w:r w:rsidRPr="006C714E">
        <w:t>которого</w:t>
      </w:r>
      <w:r w:rsidRPr="006C714E">
        <w:rPr>
          <w:rFonts w:cs="SchoolBook"/>
        </w:rPr>
        <w:t xml:space="preserve"> м</w:t>
      </w:r>
      <w:r w:rsidRPr="006C714E">
        <w:t>ы с вами</w:t>
      </w:r>
      <w:r w:rsidRPr="006C714E">
        <w:rPr>
          <w:rFonts w:cs="SchoolBook"/>
        </w:rPr>
        <w:t xml:space="preserve"> «</w:t>
      </w:r>
      <w:r w:rsidRPr="006C714E">
        <w:t>сейчас</w:t>
      </w:r>
      <w:r w:rsidRPr="006C714E">
        <w:rPr>
          <w:rFonts w:cs="SchoolBook"/>
        </w:rPr>
        <w:t xml:space="preserve">» </w:t>
      </w:r>
      <w:r w:rsidRPr="006C714E">
        <w:t>фокусируемся</w:t>
      </w:r>
      <w:r w:rsidRPr="006C714E">
        <w:rPr>
          <w:rFonts w:cs="SchoolBook"/>
        </w:rPr>
        <w:t xml:space="preserve">. </w:t>
      </w:r>
      <w:r w:rsidRPr="006C714E">
        <w:t>Ваша</w:t>
      </w:r>
      <w:r w:rsidRPr="006C714E">
        <w:rPr>
          <w:rFonts w:cs="SchoolBook"/>
        </w:rPr>
        <w:t xml:space="preserve"> </w:t>
      </w:r>
      <w:r w:rsidRPr="006C714E">
        <w:t>главная</w:t>
      </w:r>
      <w:r w:rsidRPr="006C714E">
        <w:rPr>
          <w:rFonts w:cs="SchoolBook"/>
        </w:rPr>
        <w:t xml:space="preserve"> </w:t>
      </w:r>
      <w:r w:rsidRPr="006C714E">
        <w:t>задача</w:t>
      </w:r>
      <w:r w:rsidRPr="006C714E">
        <w:rPr>
          <w:rFonts w:cs="SchoolBook"/>
        </w:rPr>
        <w:t xml:space="preserve">, </w:t>
      </w:r>
      <w:r w:rsidRPr="006C714E">
        <w:t>как</w:t>
      </w:r>
      <w:r w:rsidRPr="006C714E">
        <w:rPr>
          <w:rFonts w:cs="SchoolBook"/>
        </w:rPr>
        <w:t xml:space="preserve"> </w:t>
      </w:r>
      <w:r w:rsidRPr="006C714E">
        <w:t>сознательных</w:t>
      </w:r>
      <w:r w:rsidRPr="006C714E">
        <w:rPr>
          <w:rFonts w:cs="SchoolBook"/>
        </w:rPr>
        <w:t xml:space="preserve"> </w:t>
      </w:r>
      <w:r w:rsidRPr="006C714E">
        <w:t>Творцов</w:t>
      </w:r>
      <w:r w:rsidRPr="006C714E">
        <w:rPr>
          <w:rFonts w:cs="SchoolBook"/>
        </w:rPr>
        <w:t xml:space="preserve"> </w:t>
      </w:r>
      <w:r w:rsidRPr="006C714E">
        <w:t>собственной</w:t>
      </w:r>
      <w:r w:rsidRPr="006C714E">
        <w:rPr>
          <w:rFonts w:cs="SchoolBook"/>
        </w:rPr>
        <w:t xml:space="preserve"> </w:t>
      </w:r>
      <w:r w:rsidRPr="006C714E">
        <w:t>Жизни</w:t>
      </w:r>
      <w:r w:rsidRPr="006C714E">
        <w:rPr>
          <w:rFonts w:cs="SchoolBook"/>
        </w:rPr>
        <w:t xml:space="preserve">, </w:t>
      </w:r>
      <w:r w:rsidRPr="006C714E">
        <w:t>заключается</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чтобы</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осуществляемых</w:t>
      </w:r>
      <w:r w:rsidRPr="006C714E">
        <w:rPr>
          <w:rFonts w:cs="SchoolBook"/>
        </w:rPr>
        <w:t xml:space="preserve"> </w:t>
      </w:r>
      <w:r w:rsidRPr="006C714E">
        <w:t>вами</w:t>
      </w:r>
      <w:r w:rsidRPr="006C714E">
        <w:rPr>
          <w:rFonts w:cs="SchoolBook"/>
        </w:rPr>
        <w:t xml:space="preserve"> </w:t>
      </w:r>
      <w:r w:rsidRPr="006C714E">
        <w:t>выборов</w:t>
      </w:r>
      <w:r w:rsidRPr="006C714E">
        <w:rPr>
          <w:rFonts w:cs="SchoolBook"/>
        </w:rPr>
        <w:t xml:space="preserve"> </w:t>
      </w:r>
      <w:r w:rsidRPr="006C714E">
        <w:t>интуитивно</w:t>
      </w:r>
      <w:r w:rsidRPr="006C714E">
        <w:rPr>
          <w:rFonts w:cs="SchoolBook"/>
        </w:rPr>
        <w:t xml:space="preserve"> </w:t>
      </w:r>
      <w:r w:rsidRPr="006C714E">
        <w:t>находить</w:t>
      </w:r>
      <w:r w:rsidRPr="006C714E">
        <w:rPr>
          <w:rFonts w:cs="SchoolBook"/>
        </w:rPr>
        <w:t xml:space="preserve"> </w:t>
      </w:r>
      <w:r w:rsidRPr="006C714E">
        <w:t>и</w:t>
      </w:r>
      <w:r w:rsidRPr="006C714E">
        <w:rPr>
          <w:rFonts w:cs="SchoolBook"/>
        </w:rPr>
        <w:t xml:space="preserve"> </w:t>
      </w:r>
      <w:r w:rsidRPr="006C714E">
        <w:t>выбирать</w:t>
      </w:r>
      <w:r w:rsidRPr="006C714E">
        <w:rPr>
          <w:rFonts w:cs="SchoolBook"/>
        </w:rPr>
        <w:t xml:space="preserve"> </w:t>
      </w:r>
      <w:r w:rsidRPr="006C714E">
        <w:t>из</w:t>
      </w:r>
      <w:r w:rsidRPr="006C714E">
        <w:rPr>
          <w:rFonts w:cs="SchoolBook"/>
        </w:rPr>
        <w:t xml:space="preserve"> </w:t>
      </w:r>
      <w:r w:rsidRPr="006C714E">
        <w:t>общей</w:t>
      </w:r>
      <w:r w:rsidRPr="006C714E">
        <w:rPr>
          <w:rFonts w:cs="SchoolBook"/>
        </w:rPr>
        <w:t xml:space="preserve"> </w:t>
      </w:r>
      <w:r w:rsidRPr="006C714E">
        <w:t>динамики</w:t>
      </w:r>
      <w:r w:rsidRPr="006C714E">
        <w:rPr>
          <w:rFonts w:cs="SchoolBook"/>
        </w:rPr>
        <w:t xml:space="preserve"> </w:t>
      </w:r>
      <w:r w:rsidRPr="006C714E">
        <w:t>разнокачественных</w:t>
      </w:r>
      <w:r w:rsidRPr="006C714E">
        <w:rPr>
          <w:rFonts w:cs="SchoolBook"/>
        </w:rPr>
        <w:t xml:space="preserve"> </w:t>
      </w:r>
      <w:r w:rsidRPr="006C714E">
        <w:t>возможностей</w:t>
      </w:r>
      <w:r w:rsidRPr="006C714E">
        <w:rPr>
          <w:rFonts w:cs="SchoolBook"/>
        </w:rPr>
        <w:t xml:space="preserve"> </w:t>
      </w:r>
      <w:r w:rsidRPr="006C714E">
        <w:t>именно</w:t>
      </w:r>
      <w:r w:rsidRPr="006C714E">
        <w:rPr>
          <w:rFonts w:cs="SchoolBook"/>
        </w:rPr>
        <w:t xml:space="preserve"> </w:t>
      </w:r>
      <w:r w:rsidRPr="006C714E">
        <w:t>те</w:t>
      </w:r>
      <w:r w:rsidRPr="006C714E">
        <w:rPr>
          <w:rFonts w:cs="SchoolBook"/>
        </w:rPr>
        <w:t xml:space="preserve"> </w:t>
      </w:r>
      <w:r w:rsidRPr="006C714E">
        <w:t>варианты</w:t>
      </w:r>
      <w:r w:rsidRPr="006C714E">
        <w:rPr>
          <w:rFonts w:cs="SchoolBook"/>
        </w:rPr>
        <w:t xml:space="preserve">, </w:t>
      </w:r>
      <w:r w:rsidRPr="006C714E">
        <w:t>которые</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могли</w:t>
      </w:r>
      <w:r w:rsidRPr="006C714E">
        <w:rPr>
          <w:rFonts w:cs="SchoolBook"/>
        </w:rPr>
        <w:t xml:space="preserve"> </w:t>
      </w:r>
      <w:r w:rsidRPr="006C714E">
        <w:t>бы</w:t>
      </w:r>
      <w:r w:rsidRPr="006C714E">
        <w:rPr>
          <w:rFonts w:cs="SchoolBook"/>
        </w:rPr>
        <w:t xml:space="preserve"> </w:t>
      </w:r>
      <w:r w:rsidRPr="006C714E">
        <w:t>способствовать</w:t>
      </w:r>
      <w:r w:rsidRPr="006C714E">
        <w:rPr>
          <w:rFonts w:cs="SchoolBook"/>
        </w:rPr>
        <w:t xml:space="preserve"> </w:t>
      </w:r>
      <w:r w:rsidRPr="006C714E">
        <w:t>реализации</w:t>
      </w:r>
      <w:r w:rsidRPr="006C714E">
        <w:rPr>
          <w:rFonts w:cs="SchoolBook"/>
        </w:rPr>
        <w:t xml:space="preserve"> </w:t>
      </w:r>
      <w:r w:rsidRPr="006C714E">
        <w:t>ваших</w:t>
      </w:r>
      <w:r w:rsidRPr="006C714E">
        <w:rPr>
          <w:rFonts w:cs="SchoolBook"/>
        </w:rPr>
        <w:t xml:space="preserve"> </w:t>
      </w:r>
      <w:r w:rsidRPr="006C714E">
        <w:t>Целей</w:t>
      </w:r>
      <w:r w:rsidRPr="006C714E">
        <w:rPr>
          <w:rFonts w:cs="SchoolBook"/>
        </w:rPr>
        <w:t xml:space="preserve">. </w:t>
      </w:r>
    </w:p>
    <w:p w:rsidR="00854130" w:rsidRPr="006C714E" w:rsidRDefault="00854130" w:rsidP="00307E96">
      <w:pPr>
        <w:pStyle w:val="a1"/>
        <w:rPr>
          <w:rFonts w:cs="SchoolBook"/>
        </w:rPr>
      </w:pPr>
      <w:r w:rsidRPr="006C714E">
        <w:t>Сллоогрентные</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всех</w:t>
      </w:r>
      <w:r w:rsidRPr="006C714E">
        <w:rPr>
          <w:rFonts w:cs="SchoolBook"/>
        </w:rPr>
        <w:t xml:space="preserve"> </w:t>
      </w:r>
      <w:r w:rsidRPr="006C714E">
        <w:t>прочих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включая</w:t>
      </w:r>
      <w:r w:rsidRPr="006C714E">
        <w:rPr>
          <w:rFonts w:cs="SchoolBook"/>
        </w:rPr>
        <w:t xml:space="preserve"> </w:t>
      </w:r>
      <w:r w:rsidRPr="006C714E">
        <w:t>людей</w:t>
      </w:r>
      <w:r w:rsidRPr="006C714E">
        <w:rPr>
          <w:rFonts w:cs="SchoolBook"/>
        </w:rPr>
        <w:t xml:space="preserve"> </w:t>
      </w:r>
      <w:r w:rsidRPr="006C714E">
        <w:t>и</w:t>
      </w:r>
      <w:r w:rsidRPr="006C714E">
        <w:rPr>
          <w:rFonts w:cs="SchoolBook"/>
        </w:rPr>
        <w:t xml:space="preserve"> </w:t>
      </w:r>
      <w:r w:rsidRPr="006C714E">
        <w:t>животных</w:t>
      </w:r>
      <w:r w:rsidRPr="006C714E">
        <w:rPr>
          <w:rFonts w:cs="SchoolBook"/>
        </w:rPr>
        <w:t xml:space="preserve">), </w:t>
      </w:r>
      <w:r w:rsidRPr="006C714E">
        <w:t>энергоинформационно</w:t>
      </w:r>
      <w:r w:rsidRPr="006C714E">
        <w:rPr>
          <w:rFonts w:cs="SchoolBook"/>
        </w:rPr>
        <w:t xml:space="preserve"> </w:t>
      </w:r>
      <w:r w:rsidRPr="006C714E">
        <w:t>проявляясь</w:t>
      </w:r>
      <w:r w:rsidRPr="006C714E">
        <w:rPr>
          <w:rFonts w:cs="SchoolBook"/>
        </w:rPr>
        <w:t xml:space="preserve"> </w:t>
      </w:r>
      <w:r w:rsidRPr="006C714E">
        <w:t>в</w:t>
      </w:r>
      <w:r w:rsidRPr="006C714E">
        <w:rPr>
          <w:rFonts w:cs="SchoolBook"/>
        </w:rPr>
        <w:t xml:space="preserve"> </w:t>
      </w:r>
      <w:r w:rsidRPr="006C714E">
        <w:t>наших</w:t>
      </w:r>
      <w:r w:rsidRPr="006C714E">
        <w:rPr>
          <w:rFonts w:cs="SchoolBook"/>
        </w:rPr>
        <w:t xml:space="preserve"> </w:t>
      </w:r>
      <w:r w:rsidRPr="006C714E">
        <w:t>выборах</w:t>
      </w:r>
      <w:r w:rsidRPr="006C714E">
        <w:rPr>
          <w:rFonts w:cs="SchoolBook"/>
        </w:rPr>
        <w:t xml:space="preserve"> </w:t>
      </w:r>
      <w:r w:rsidRPr="006C714E">
        <w:t>через</w:t>
      </w:r>
      <w:r w:rsidRPr="006C714E">
        <w:rPr>
          <w:rFonts w:cs="SchoolBook"/>
        </w:rPr>
        <w:t xml:space="preserve"> </w:t>
      </w:r>
      <w:r w:rsidRPr="006C714E">
        <w:t>узкоспецифическую</w:t>
      </w:r>
      <w:r w:rsidRPr="006C714E">
        <w:rPr>
          <w:rFonts w:cs="SchoolBook"/>
        </w:rPr>
        <w:t xml:space="preserve"> </w:t>
      </w:r>
      <w:r w:rsidRPr="006C714E">
        <w:t>активность</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молекул</w:t>
      </w:r>
      <w:r w:rsidRPr="006C714E">
        <w:rPr>
          <w:rFonts w:cs="SchoolBook"/>
        </w:rPr>
        <w:t xml:space="preserve"> </w:t>
      </w:r>
      <w:r w:rsidR="008735E8" w:rsidRPr="008735E8">
        <w:rPr>
          <w:sz w:val="20"/>
        </w:rPr>
        <w:t>ДНК</w:t>
      </w:r>
      <w:r w:rsidRPr="006C714E">
        <w:rPr>
          <w:rFonts w:cs="SchoolBook"/>
        </w:rPr>
        <w:t xml:space="preserve">, </w:t>
      </w:r>
      <w:r w:rsidRPr="006C714E">
        <w:t>дают</w:t>
      </w:r>
      <w:r w:rsidRPr="006C714E">
        <w:rPr>
          <w:rFonts w:cs="SchoolBook"/>
        </w:rPr>
        <w:t xml:space="preserve"> </w:t>
      </w:r>
      <w:r w:rsidRPr="006C714E">
        <w:t>каждому</w:t>
      </w:r>
      <w:r w:rsidRPr="006C714E">
        <w:rPr>
          <w:rFonts w:cs="SchoolBook"/>
        </w:rPr>
        <w:t xml:space="preserve"> «</w:t>
      </w:r>
      <w:r w:rsidRPr="006C714E">
        <w:t>человеку</w:t>
      </w:r>
      <w:r w:rsidRPr="006C714E">
        <w:rPr>
          <w:rFonts w:cs="SchoolBook"/>
        </w:rPr>
        <w:t xml:space="preserve">» </w:t>
      </w:r>
      <w:r w:rsidRPr="006C714E">
        <w:t>равные</w:t>
      </w:r>
      <w:r w:rsidRPr="006C714E">
        <w:rPr>
          <w:rFonts w:cs="SchoolBook"/>
        </w:rPr>
        <w:t xml:space="preserve"> </w:t>
      </w:r>
      <w:r w:rsidRPr="006C714E">
        <w:t>возможности</w:t>
      </w:r>
      <w:r w:rsidRPr="006C714E">
        <w:rPr>
          <w:rFonts w:cs="SchoolBook"/>
        </w:rPr>
        <w:t xml:space="preserve"> </w:t>
      </w:r>
      <w:r w:rsidRPr="006C714E">
        <w:t>по</w:t>
      </w:r>
      <w:r w:rsidRPr="006C714E">
        <w:rPr>
          <w:rFonts w:cs="SchoolBook"/>
        </w:rPr>
        <w:t xml:space="preserve"> </w:t>
      </w:r>
      <w:r w:rsidRPr="006C714E">
        <w:t>использованию</w:t>
      </w:r>
      <w:r w:rsidRPr="006C714E">
        <w:rPr>
          <w:rFonts w:cs="SchoolBook"/>
        </w:rPr>
        <w:t xml:space="preserve"> </w:t>
      </w:r>
      <w:r w:rsidRPr="006C714E">
        <w:t>им</w:t>
      </w:r>
      <w:r w:rsidRPr="006C714E">
        <w:rPr>
          <w:rFonts w:cs="SchoolBook"/>
        </w:rPr>
        <w:t xml:space="preserve"> </w:t>
      </w:r>
      <w:r w:rsidRPr="006C714E">
        <w:t>абсолютно</w:t>
      </w:r>
      <w:r w:rsidRPr="006C714E">
        <w:rPr>
          <w:rFonts w:cs="SchoolBook"/>
        </w:rPr>
        <w:t xml:space="preserve"> </w:t>
      </w:r>
      <w:r w:rsidRPr="006C714E">
        <w:t>всей</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которой</w:t>
      </w:r>
      <w:r w:rsidRPr="006C714E">
        <w:rPr>
          <w:rFonts w:cs="SchoolBook"/>
        </w:rPr>
        <w:t xml:space="preserve"> </w:t>
      </w:r>
      <w:r w:rsidRPr="006C714E">
        <w:t>структурирована</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данная</w:t>
      </w:r>
      <w:r w:rsidRPr="006C714E">
        <w:rPr>
          <w:rFonts w:cs="SchoolBook"/>
        </w:rPr>
        <w:t xml:space="preserve"> </w:t>
      </w:r>
      <w:r w:rsidRPr="006C714E">
        <w:t>часть</w:t>
      </w:r>
      <w:r w:rsidR="004855C0">
        <w:rPr>
          <w:rFonts w:cs="SchoolBook"/>
        </w:rPr>
        <w:t xml:space="preserve"> </w:t>
      </w:r>
      <w:r w:rsidRPr="006C714E">
        <w:t>Коллективного</w:t>
      </w:r>
      <w:r w:rsidRPr="006C714E">
        <w:rPr>
          <w:rFonts w:cs="SchoolBook"/>
        </w:rPr>
        <w:t xml:space="preserve"> </w:t>
      </w:r>
      <w:r w:rsidRPr="006C714E">
        <w:t>Сознания</w:t>
      </w:r>
      <w:r w:rsidRPr="006C714E">
        <w:rPr>
          <w:rFonts w:cs="SchoolBook"/>
        </w:rPr>
        <w:t xml:space="preserve"> </w:t>
      </w:r>
      <w:r w:rsidR="004855C0">
        <w:rPr>
          <w:rFonts w:cs="SchoolBook"/>
        </w:rPr>
        <w:t>«</w:t>
      </w:r>
      <w:r w:rsidRPr="006C714E">
        <w:t>человечества</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w:t>
      </w:r>
      <w:r w:rsidRPr="006C714E">
        <w:t>весь</w:t>
      </w:r>
      <w:r w:rsidRPr="006C714E">
        <w:rPr>
          <w:rFonts w:cs="SchoolBook"/>
        </w:rPr>
        <w:t xml:space="preserve"> </w:t>
      </w:r>
      <w:r w:rsidRPr="006C714E">
        <w:t>Коллективный</w:t>
      </w:r>
      <w:r w:rsidRPr="006C714E">
        <w:rPr>
          <w:rFonts w:cs="SchoolBook"/>
        </w:rPr>
        <w:t xml:space="preserve"> </w:t>
      </w:r>
      <w:r w:rsidRPr="006C714E">
        <w:t>Космический</w:t>
      </w:r>
      <w:r w:rsidRPr="006C714E">
        <w:rPr>
          <w:rFonts w:cs="SchoolBook"/>
        </w:rPr>
        <w:t xml:space="preserve"> </w:t>
      </w:r>
      <w:r w:rsidRPr="006C714E">
        <w:t>Разум</w:t>
      </w:r>
      <w:r w:rsidRPr="006C714E">
        <w:rPr>
          <w:rFonts w:cs="SchoolBook"/>
        </w:rPr>
        <w:t xml:space="preserve"> </w:t>
      </w:r>
      <w:r w:rsidR="00A31A1A" w:rsidRPr="00A31A1A">
        <w:rPr>
          <w:sz w:val="20"/>
        </w:rPr>
        <w:t>ЛЛУУ-ВВУ</w:t>
      </w:r>
      <w:r w:rsidRPr="006C714E">
        <w:rPr>
          <w:rFonts w:cs="SchoolBook"/>
        </w:rPr>
        <w:t>-</w:t>
      </w:r>
      <w:r w:rsidRPr="006C714E">
        <w:t>Сущности</w:t>
      </w:r>
      <w:r w:rsidRPr="006C714E">
        <w:rPr>
          <w:rFonts w:cs="SchoolBook"/>
        </w:rPr>
        <w:t xml:space="preserve">. </w:t>
      </w:r>
      <w:r w:rsidRPr="006C714E">
        <w:t>Вот</w:t>
      </w:r>
      <w:r w:rsidRPr="006C714E">
        <w:rPr>
          <w:rFonts w:cs="SchoolBook"/>
        </w:rPr>
        <w:t xml:space="preserve"> </w:t>
      </w:r>
      <w:r w:rsidRPr="006C714E">
        <w:t>только</w:t>
      </w:r>
      <w:r w:rsidRPr="006C714E">
        <w:rPr>
          <w:rFonts w:cs="SchoolBook"/>
        </w:rPr>
        <w:t xml:space="preserve"> </w:t>
      </w:r>
      <w:r w:rsidRPr="006C714E">
        <w:t>одни</w:t>
      </w:r>
      <w:r w:rsidRPr="006C714E">
        <w:rPr>
          <w:rFonts w:cs="SchoolBook"/>
        </w:rPr>
        <w:t xml:space="preserve"> «</w:t>
      </w:r>
      <w:r w:rsidRPr="006C714E">
        <w:t>люди</w:t>
      </w:r>
      <w:r w:rsidRPr="006C714E">
        <w:rPr>
          <w:rFonts w:cs="SchoolBook"/>
        </w:rPr>
        <w:t xml:space="preserve">» </w:t>
      </w:r>
      <w:r w:rsidRPr="006C714E">
        <w:t>пользуются</w:t>
      </w:r>
      <w:r w:rsidRPr="006C714E">
        <w:rPr>
          <w:rFonts w:cs="SchoolBook"/>
        </w:rPr>
        <w:t xml:space="preserve"> </w:t>
      </w:r>
      <w:r w:rsidRPr="006C714E">
        <w:t>данной</w:t>
      </w:r>
      <w:r w:rsidRPr="006C714E">
        <w:rPr>
          <w:rFonts w:cs="SchoolBook"/>
        </w:rPr>
        <w:t xml:space="preserve"> </w:t>
      </w:r>
      <w:r w:rsidRPr="006C714E">
        <w:t>им</w:t>
      </w:r>
      <w:r w:rsidRPr="006C714E">
        <w:rPr>
          <w:rFonts w:cs="SchoolBook"/>
        </w:rPr>
        <w:t xml:space="preserve"> </w:t>
      </w:r>
      <w:r w:rsidRPr="006C714E">
        <w:t>возможностью</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из</w:t>
      </w:r>
      <w:r w:rsidRPr="006C714E">
        <w:rPr>
          <w:rFonts w:cs="SchoolBook"/>
        </w:rPr>
        <w:t xml:space="preserve"> </w:t>
      </w:r>
      <w:r w:rsidRPr="006C714E">
        <w:t>всей</w:t>
      </w:r>
      <w:r w:rsidRPr="006C714E">
        <w:rPr>
          <w:rFonts w:cs="SchoolBook"/>
        </w:rPr>
        <w:t xml:space="preserve">, </w:t>
      </w:r>
      <w:r w:rsidRPr="006C714E">
        <w:t>предлагаемой</w:t>
      </w:r>
      <w:r w:rsidRPr="006C714E">
        <w:rPr>
          <w:rFonts w:cs="SchoolBook"/>
        </w:rPr>
        <w:t xml:space="preserve"> </w:t>
      </w:r>
      <w:r w:rsidRPr="006C714E">
        <w:t>им</w:t>
      </w:r>
      <w:r w:rsidR="007207FB">
        <w:t>,</w:t>
      </w:r>
      <w:r w:rsidRPr="006C714E">
        <w:rPr>
          <w:rFonts w:cs="SchoolBook"/>
        </w:rPr>
        <w:t xml:space="preserve"> </w:t>
      </w:r>
      <w:r w:rsidRPr="006C714E">
        <w:t>Энерго</w:t>
      </w:r>
      <w:r w:rsidRPr="006C714E">
        <w:rPr>
          <w:rFonts w:cs="SchoolBook"/>
        </w:rPr>
        <w:t>-</w:t>
      </w:r>
      <w:r w:rsidRPr="006C714E">
        <w:t>Информации</w:t>
      </w:r>
      <w:r w:rsidRPr="006C714E">
        <w:rPr>
          <w:rFonts w:cs="SchoolBook"/>
        </w:rPr>
        <w:t xml:space="preserve"> </w:t>
      </w:r>
      <w:r w:rsidRPr="006C714E">
        <w:t>выбирать</w:t>
      </w:r>
      <w:r w:rsidRPr="006C714E">
        <w:rPr>
          <w:rFonts w:cs="SchoolBook"/>
        </w:rPr>
        <w:t xml:space="preserve"> </w:t>
      </w:r>
      <w:r w:rsidRPr="006C714E">
        <w:t>лишь</w:t>
      </w:r>
      <w:r w:rsidRPr="006C714E">
        <w:rPr>
          <w:rFonts w:cs="SchoolBook"/>
        </w:rPr>
        <w:t xml:space="preserve"> </w:t>
      </w:r>
      <w:r w:rsidRPr="006C714E">
        <w:t>самое качественное</w:t>
      </w:r>
      <w:r w:rsidRPr="006C714E">
        <w:rPr>
          <w:rFonts w:cs="SchoolBook"/>
        </w:rPr>
        <w:t xml:space="preserve"> </w:t>
      </w:r>
      <w:r w:rsidRPr="006C714E">
        <w:t>и</w:t>
      </w:r>
      <w:r w:rsidRPr="006C714E">
        <w:rPr>
          <w:rFonts w:cs="SchoolBook"/>
        </w:rPr>
        <w:t xml:space="preserve"> </w:t>
      </w:r>
      <w:r w:rsidRPr="006C714E">
        <w:t>лучшее</w:t>
      </w:r>
      <w:r w:rsidRPr="006C714E">
        <w:rPr>
          <w:rFonts w:cs="SchoolBook"/>
        </w:rPr>
        <w:t xml:space="preserve">, </w:t>
      </w:r>
      <w:r w:rsidRPr="006C714E">
        <w:t>начиная</w:t>
      </w:r>
      <w:r w:rsidRPr="006C714E">
        <w:rPr>
          <w:rFonts w:cs="SchoolBook"/>
        </w:rPr>
        <w:t xml:space="preserve"> </w:t>
      </w:r>
      <w:r w:rsidRPr="006C714E">
        <w:t>осознанно</w:t>
      </w:r>
      <w:r w:rsidRPr="006C714E">
        <w:rPr>
          <w:rFonts w:cs="SchoolBook"/>
        </w:rPr>
        <w:t xml:space="preserve"> </w:t>
      </w:r>
      <w:r w:rsidRPr="006C714E">
        <w:t>моделировать</w:t>
      </w:r>
      <w:r w:rsidRPr="006C714E">
        <w:rPr>
          <w:rFonts w:cs="SchoolBook"/>
        </w:rPr>
        <w:t xml:space="preserve"> </w:t>
      </w:r>
      <w:r w:rsidRPr="006C714E">
        <w:t>и</w:t>
      </w:r>
      <w:r w:rsidRPr="006C714E">
        <w:rPr>
          <w:rFonts w:cs="SchoolBook"/>
        </w:rPr>
        <w:t xml:space="preserve"> </w:t>
      </w:r>
      <w:r w:rsidRPr="006C714E">
        <w:t>осуществлять</w:t>
      </w:r>
      <w:r w:rsidRPr="006C714E">
        <w:rPr>
          <w:rFonts w:cs="SchoolBook"/>
        </w:rPr>
        <w:t xml:space="preserve"> </w:t>
      </w:r>
      <w:r w:rsidRPr="006C714E">
        <w:t>свою</w:t>
      </w:r>
      <w:r w:rsidRPr="006C714E">
        <w:rPr>
          <w:rFonts w:cs="SchoolBook"/>
        </w:rPr>
        <w:t xml:space="preserve"> </w:t>
      </w:r>
      <w:r w:rsidRPr="006C714E">
        <w:t>Судьбу</w:t>
      </w:r>
      <w:r w:rsidRPr="006C714E">
        <w:rPr>
          <w:rFonts w:cs="SchoolBook"/>
        </w:rPr>
        <w:t xml:space="preserve"> </w:t>
      </w:r>
      <w:r w:rsidRPr="006C714E">
        <w:t>по</w:t>
      </w:r>
      <w:r w:rsidRPr="006C714E">
        <w:rPr>
          <w:rFonts w:cs="SchoolBook"/>
        </w:rPr>
        <w:t xml:space="preserve"> </w:t>
      </w:r>
      <w:r w:rsidRPr="006C714E">
        <w:t>своему</w:t>
      </w:r>
      <w:r w:rsidRPr="006C714E">
        <w:rPr>
          <w:rFonts w:cs="SchoolBook"/>
        </w:rPr>
        <w:t xml:space="preserve"> </w:t>
      </w:r>
      <w:r w:rsidRPr="006C714E">
        <w:t>усмотрению</w:t>
      </w:r>
      <w:r w:rsidRPr="006C714E">
        <w:rPr>
          <w:rFonts w:cs="SchoolBook"/>
        </w:rPr>
        <w:t xml:space="preserve"> </w:t>
      </w:r>
      <w:r w:rsidRPr="006C714E">
        <w:t>и</w:t>
      </w:r>
      <w:r w:rsidRPr="006C714E">
        <w:rPr>
          <w:rFonts w:cs="SchoolBook"/>
        </w:rPr>
        <w:t xml:space="preserve"> </w:t>
      </w:r>
      <w:r w:rsidRPr="006C714E">
        <w:t>пониманию</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сознательно</w:t>
      </w:r>
      <w:r w:rsidRPr="006C714E">
        <w:rPr>
          <w:rFonts w:cs="SchoolBook"/>
        </w:rPr>
        <w:t xml:space="preserve"> </w:t>
      </w:r>
      <w:r w:rsidRPr="006C714E">
        <w:t>реализуясь</w:t>
      </w:r>
      <w:r w:rsidRPr="006C714E">
        <w:rPr>
          <w:rFonts w:cs="SchoolBook"/>
        </w:rPr>
        <w:t xml:space="preserve"> </w:t>
      </w:r>
      <w:r w:rsidRPr="006C714E">
        <w:t>в</w:t>
      </w:r>
      <w:r w:rsidRPr="006C714E">
        <w:rPr>
          <w:rFonts w:cs="SchoolBook"/>
        </w:rPr>
        <w:t xml:space="preserve"> </w:t>
      </w:r>
      <w:r w:rsidRPr="006C714E">
        <w:t>основном</w:t>
      </w:r>
      <w:r w:rsidRPr="006C714E">
        <w:rPr>
          <w:rFonts w:cs="SchoolBook"/>
        </w:rPr>
        <w:t xml:space="preserve"> </w:t>
      </w:r>
      <w:r w:rsidRPr="006C714E">
        <w:t>в</w:t>
      </w:r>
      <w:r w:rsidRPr="006C714E">
        <w:rPr>
          <w:rFonts w:cs="SchoolBook"/>
        </w:rPr>
        <w:t xml:space="preserve"> </w:t>
      </w:r>
      <w:r w:rsidR="00931C68">
        <w:rPr>
          <w:rFonts w:cs="SchoolBook"/>
        </w:rPr>
        <w:t>«</w:t>
      </w:r>
      <w:r w:rsidRPr="006C714E">
        <w:t>своих</w:t>
      </w:r>
      <w:r w:rsidR="00931C68">
        <w:t>»</w:t>
      </w:r>
      <w:r w:rsidRPr="006C714E">
        <w:rPr>
          <w:rFonts w:cs="SchoolBook"/>
        </w:rPr>
        <w:t xml:space="preserve"> </w:t>
      </w:r>
      <w:r w:rsidRPr="006C714E">
        <w:t>персоналистических</w:t>
      </w:r>
      <w:r w:rsidRPr="006C714E">
        <w:rPr>
          <w:rFonts w:cs="SchoolBook"/>
        </w:rPr>
        <w:t xml:space="preserve"> </w:t>
      </w:r>
      <w:r w:rsidRPr="006C714E">
        <w:t>Мирах</w:t>
      </w:r>
      <w:r w:rsidRPr="006C714E">
        <w:rPr>
          <w:rFonts w:cs="SchoolBook"/>
        </w:rPr>
        <w:t xml:space="preserve">), </w:t>
      </w:r>
      <w:r w:rsidRPr="006C714E">
        <w:t>а</w:t>
      </w:r>
      <w:r w:rsidRPr="006C714E">
        <w:rPr>
          <w:rFonts w:cs="SchoolBook"/>
        </w:rPr>
        <w:t xml:space="preserve"> </w:t>
      </w:r>
      <w:r w:rsidRPr="006C714E">
        <w:t>другие</w:t>
      </w:r>
      <w:r w:rsidRPr="006C714E">
        <w:rPr>
          <w:rFonts w:cs="SchoolBook"/>
        </w:rPr>
        <w:t xml:space="preserve"> </w:t>
      </w:r>
      <w:r w:rsidRPr="006C714E">
        <w:t>очень</w:t>
      </w:r>
      <w:r w:rsidRPr="006C714E">
        <w:rPr>
          <w:rFonts w:cs="SchoolBook"/>
        </w:rPr>
        <w:t xml:space="preserve"> </w:t>
      </w:r>
      <w:r w:rsidRPr="006C714E">
        <w:t>легко</w:t>
      </w:r>
      <w:r w:rsidRPr="006C714E">
        <w:rPr>
          <w:rFonts w:cs="SchoolBook"/>
        </w:rPr>
        <w:t xml:space="preserve"> </w:t>
      </w:r>
      <w:r w:rsidRPr="006C714E">
        <w:t>соблазняются</w:t>
      </w:r>
      <w:r w:rsidRPr="006C714E">
        <w:rPr>
          <w:rFonts w:cs="SchoolBook"/>
        </w:rPr>
        <w:t xml:space="preserve"> </w:t>
      </w:r>
      <w:r w:rsidRPr="006C714E">
        <w:t>на</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первые</w:t>
      </w:r>
      <w:r w:rsidRPr="006C714E">
        <w:rPr>
          <w:rFonts w:cs="SchoolBook"/>
        </w:rPr>
        <w:t xml:space="preserve"> </w:t>
      </w:r>
      <w:r w:rsidRPr="006C714E">
        <w:t>отвергли</w:t>
      </w:r>
      <w:r w:rsidRPr="006C714E">
        <w:rPr>
          <w:rFonts w:cs="SchoolBook"/>
        </w:rPr>
        <w:t xml:space="preserve"> </w:t>
      </w:r>
      <w:r w:rsidRPr="006C714E">
        <w:t>как</w:t>
      </w:r>
      <w:r w:rsidRPr="006C714E">
        <w:rPr>
          <w:rFonts w:cs="SchoolBook"/>
        </w:rPr>
        <w:t xml:space="preserve"> </w:t>
      </w:r>
      <w:r w:rsidRPr="006C714E">
        <w:t>неприемлемое</w:t>
      </w:r>
      <w:r w:rsidRPr="006C714E">
        <w:rPr>
          <w:rFonts w:cs="SchoolBook"/>
        </w:rPr>
        <w:t xml:space="preserve">, </w:t>
      </w:r>
      <w:r w:rsidRPr="006C714E">
        <w:t>и</w:t>
      </w:r>
      <w:r w:rsidRPr="006C714E">
        <w:rPr>
          <w:rFonts w:cs="SchoolBook"/>
        </w:rPr>
        <w:t xml:space="preserve"> </w:t>
      </w:r>
      <w:r w:rsidRPr="006C714E">
        <w:t>поэтому</w:t>
      </w:r>
      <w:r w:rsidRPr="006C714E">
        <w:rPr>
          <w:rFonts w:cs="SchoolBook"/>
        </w:rPr>
        <w:t xml:space="preserve"> </w:t>
      </w:r>
      <w:r w:rsidRPr="006C714E">
        <w:t>постоянно</w:t>
      </w:r>
      <w:r w:rsidRPr="006C714E">
        <w:rPr>
          <w:rFonts w:cs="SchoolBook"/>
        </w:rPr>
        <w:t xml:space="preserve"> </w:t>
      </w:r>
      <w:r w:rsidRPr="006C714E">
        <w:t>становятся</w:t>
      </w:r>
      <w:r w:rsidRPr="006C714E">
        <w:rPr>
          <w:rFonts w:cs="SchoolBook"/>
        </w:rPr>
        <w:t xml:space="preserve"> «</w:t>
      </w:r>
      <w:r w:rsidRPr="006C714E">
        <w:t>жертвами</w:t>
      </w:r>
      <w:r w:rsidRPr="006C714E">
        <w:rPr>
          <w:rFonts w:cs="SchoolBook"/>
        </w:rPr>
        <w:t xml:space="preserve">» </w:t>
      </w:r>
      <w:r w:rsidRPr="006C714E">
        <w:t>неблагоприятных</w:t>
      </w:r>
      <w:r w:rsidRPr="006C714E">
        <w:rPr>
          <w:rFonts w:cs="SchoolBook"/>
        </w:rPr>
        <w:t xml:space="preserve"> </w:t>
      </w:r>
      <w:r w:rsidRPr="006C714E">
        <w:t>обстоятельств</w:t>
      </w:r>
      <w:r w:rsidRPr="006C714E">
        <w:rPr>
          <w:rFonts w:cs="SchoolBook"/>
        </w:rPr>
        <w:t xml:space="preserve"> (</w:t>
      </w:r>
      <w:r w:rsidRPr="006C714E">
        <w:t>неосознанными</w:t>
      </w:r>
      <w:r w:rsidRPr="006C714E">
        <w:rPr>
          <w:rFonts w:cs="SchoolBook"/>
        </w:rPr>
        <w:t xml:space="preserve"> </w:t>
      </w:r>
      <w:r w:rsidRPr="006C714E">
        <w:t>участниками</w:t>
      </w:r>
      <w:r w:rsidRPr="006C714E">
        <w:rPr>
          <w:rFonts w:cs="SchoolBook"/>
        </w:rPr>
        <w:t xml:space="preserve"> </w:t>
      </w:r>
      <w:r w:rsidRPr="006C714E">
        <w:t>чьих</w:t>
      </w:r>
      <w:r w:rsidRPr="006C714E">
        <w:rPr>
          <w:rFonts w:cs="SchoolBook"/>
        </w:rPr>
        <w:t>-</w:t>
      </w:r>
      <w:r w:rsidRPr="006C714E">
        <w:t>то</w:t>
      </w:r>
      <w:r w:rsidRPr="006C714E">
        <w:rPr>
          <w:rFonts w:cs="SchoolBook"/>
        </w:rPr>
        <w:t xml:space="preserve"> </w:t>
      </w:r>
      <w:r w:rsidRPr="006C714E">
        <w:t>спорадических</w:t>
      </w:r>
      <w:r w:rsidRPr="006C714E">
        <w:rPr>
          <w:rFonts w:cs="SchoolBook"/>
        </w:rPr>
        <w:t xml:space="preserve"> </w:t>
      </w:r>
      <w:r w:rsidRPr="006C714E">
        <w:t>Миров</w:t>
      </w:r>
      <w:r w:rsidRPr="006C714E">
        <w:rPr>
          <w:rFonts w:cs="SchoolBook"/>
        </w:rPr>
        <w:t>).</w:t>
      </w:r>
    </w:p>
    <w:p w:rsidR="00854130" w:rsidRPr="006C714E" w:rsidRDefault="00854130" w:rsidP="00307E96">
      <w:pPr>
        <w:pStyle w:val="a1"/>
        <w:rPr>
          <w:rFonts w:cs="SchoolBook"/>
        </w:rPr>
      </w:pPr>
      <w:r w:rsidRPr="006C714E">
        <w:t>Разгадка</w:t>
      </w:r>
      <w:r w:rsidRPr="006C714E">
        <w:rPr>
          <w:rFonts w:cs="SchoolBook"/>
        </w:rPr>
        <w:t xml:space="preserve"> </w:t>
      </w:r>
      <w:r w:rsidRPr="006C714E">
        <w:t>подобной</w:t>
      </w:r>
      <w:r w:rsidRPr="006C714E">
        <w:rPr>
          <w:rFonts w:cs="SchoolBook"/>
        </w:rPr>
        <w:t xml:space="preserve"> «</w:t>
      </w:r>
      <w:r w:rsidRPr="006C714E">
        <w:t>несправедливости</w:t>
      </w:r>
      <w:r w:rsidRPr="006C714E">
        <w:rPr>
          <w:rFonts w:cs="SchoolBook"/>
        </w:rPr>
        <w:t xml:space="preserve">» </w:t>
      </w:r>
      <w:r w:rsidRPr="006C714E">
        <w:t>заключена</w:t>
      </w:r>
      <w:r w:rsidRPr="006C714E">
        <w:rPr>
          <w:rFonts w:cs="SchoolBook"/>
        </w:rPr>
        <w:t xml:space="preserve"> </w:t>
      </w:r>
      <w:r w:rsidRPr="006C714E">
        <w:t>в</w:t>
      </w:r>
      <w:r w:rsidRPr="006C714E">
        <w:rPr>
          <w:rFonts w:cs="SchoolBook"/>
        </w:rPr>
        <w:t xml:space="preserve"> </w:t>
      </w:r>
      <w:r w:rsidRPr="006C714E">
        <w:t>наличии</w:t>
      </w:r>
      <w:r w:rsidRPr="006C714E">
        <w:rPr>
          <w:rFonts w:cs="SchoolBook"/>
        </w:rPr>
        <w:t xml:space="preserve"> </w:t>
      </w:r>
      <w:r w:rsidRPr="006C714E">
        <w:t>или</w:t>
      </w:r>
      <w:r w:rsidRPr="006C714E">
        <w:rPr>
          <w:rFonts w:cs="SchoolBook"/>
        </w:rPr>
        <w:t xml:space="preserve"> </w:t>
      </w:r>
      <w:r w:rsidRPr="006C714E">
        <w:t>в</w:t>
      </w:r>
      <w:r w:rsidRPr="006C714E">
        <w:rPr>
          <w:rFonts w:cs="SchoolBook"/>
        </w:rPr>
        <w:t xml:space="preserve"> </w:t>
      </w:r>
      <w:r w:rsidRPr="006C714E">
        <w:t>отсутствии</w:t>
      </w:r>
      <w:r w:rsidRPr="006C714E">
        <w:rPr>
          <w:rFonts w:cs="SchoolBook"/>
        </w:rPr>
        <w:t xml:space="preserve"> </w:t>
      </w:r>
      <w:r w:rsidRPr="006C714E">
        <w:t>у</w:t>
      </w:r>
      <w:r w:rsidRPr="006C714E">
        <w:rPr>
          <w:rFonts w:cs="SchoolBook"/>
        </w:rPr>
        <w:t xml:space="preserve"> «</w:t>
      </w:r>
      <w:r w:rsidRPr="006C714E">
        <w:t>людей</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многостороннего</w:t>
      </w:r>
      <w:r w:rsidRPr="006C714E">
        <w:rPr>
          <w:rFonts w:cs="SchoolBook"/>
        </w:rPr>
        <w:t xml:space="preserve"> </w:t>
      </w:r>
      <w:r w:rsidRPr="006C714E">
        <w:t>и</w:t>
      </w:r>
      <w:r w:rsidRPr="006C714E">
        <w:rPr>
          <w:rFonts w:cs="SchoolBook"/>
        </w:rPr>
        <w:t xml:space="preserve"> </w:t>
      </w:r>
      <w:r w:rsidRPr="006C714E">
        <w:t>разно-Качественного</w:t>
      </w:r>
      <w:r w:rsidRPr="006C714E">
        <w:rPr>
          <w:rFonts w:cs="SchoolBook"/>
        </w:rPr>
        <w:t xml:space="preserve"> </w:t>
      </w:r>
      <w:r w:rsidRPr="006C714E">
        <w:t>Опыта</w:t>
      </w:r>
      <w:r w:rsidRPr="006C714E">
        <w:rPr>
          <w:rFonts w:cs="SchoolBook"/>
        </w:rPr>
        <w:t xml:space="preserve">, </w:t>
      </w:r>
      <w:r w:rsidRPr="006C714E">
        <w:t>который</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6C714E">
        <w:t>очередь</w:t>
      </w:r>
      <w:r w:rsidRPr="006C714E">
        <w:rPr>
          <w:rFonts w:cs="SchoolBook"/>
        </w:rPr>
        <w:t xml:space="preserve">, </w:t>
      </w:r>
      <w:r w:rsidRPr="006C714E">
        <w:t>транслируется</w:t>
      </w:r>
      <w:r w:rsidRPr="006C714E">
        <w:rPr>
          <w:rFonts w:cs="SchoolBook"/>
        </w:rPr>
        <w:t xml:space="preserve"> </w:t>
      </w:r>
      <w:r w:rsidRPr="006C714E">
        <w:t>в</w:t>
      </w:r>
      <w:r w:rsidRPr="006C714E">
        <w:rPr>
          <w:rFonts w:cs="SchoolBook"/>
        </w:rPr>
        <w:t xml:space="preserve"> </w:t>
      </w:r>
      <w:r w:rsidRPr="006C714E">
        <w:t>Самосознание</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в</w:t>
      </w:r>
      <w:r w:rsidRPr="006C714E">
        <w:rPr>
          <w:rFonts w:cs="SchoolBook"/>
        </w:rPr>
        <w:t xml:space="preserve"> </w:t>
      </w:r>
      <w:r w:rsidRPr="006C714E">
        <w:t>процессе</w:t>
      </w:r>
      <w:r w:rsidRPr="006C714E">
        <w:rPr>
          <w:rFonts w:cs="SchoolBook"/>
        </w:rPr>
        <w:t xml:space="preserve"> </w:t>
      </w:r>
      <w:r w:rsidR="00BD072B" w:rsidRPr="00BD072B">
        <w:rPr>
          <w:sz w:val="20"/>
        </w:rPr>
        <w:t>ВЭН</w:t>
      </w:r>
      <w:r w:rsidRPr="006C714E">
        <w:rPr>
          <w:rFonts w:cs="SchoolBook"/>
        </w:rPr>
        <w:t>-</w:t>
      </w:r>
      <w:r w:rsidR="004855C0">
        <w:rPr>
          <w:rFonts w:cs="SchoolBook"/>
        </w:rPr>
        <w:t>«</w:t>
      </w:r>
      <w:r w:rsidRPr="006C714E">
        <w:t>распаковок</w:t>
      </w:r>
      <w:r w:rsidR="004855C0">
        <w:t>»</w:t>
      </w:r>
      <w:r w:rsidRPr="006C714E">
        <w:rPr>
          <w:rFonts w:cs="SchoolBook"/>
        </w:rPr>
        <w:t xml:space="preserve"> «</w:t>
      </w:r>
      <w:r w:rsidRPr="006C714E">
        <w:t>личностного</w:t>
      </w:r>
      <w:r w:rsidRPr="006C714E">
        <w:rPr>
          <w:rFonts w:cs="SchoolBook"/>
        </w:rPr>
        <w:t xml:space="preserve">» </w:t>
      </w:r>
      <w:r w:rsidRPr="006C714E">
        <w:t>Самосознания</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из</w:t>
      </w:r>
      <w:r w:rsidRPr="006C714E">
        <w:rPr>
          <w:rFonts w:cs="SchoolBook"/>
        </w:rPr>
        <w:t xml:space="preserve"> </w:t>
      </w:r>
      <w:r w:rsidRPr="006C714E">
        <w:t>многомерных</w:t>
      </w:r>
      <w:r w:rsidRPr="006C714E">
        <w:rPr>
          <w:rFonts w:cs="SchoolBook"/>
        </w:rPr>
        <w:t xml:space="preserve"> </w:t>
      </w:r>
      <w:r w:rsidRPr="006C714E">
        <w:t>структур</w:t>
      </w:r>
      <w:r w:rsidR="004855C0">
        <w:rPr>
          <w:rFonts w:cs="SchoolBook"/>
        </w:rPr>
        <w:t xml:space="preserve"> </w:t>
      </w:r>
      <w:r w:rsidRPr="006C714E">
        <w:t>переменной</w:t>
      </w:r>
      <w:r w:rsidRPr="006C714E">
        <w:rPr>
          <w:rFonts w:cs="SchoolBook"/>
        </w:rPr>
        <w:t xml:space="preserve"> </w:t>
      </w:r>
      <w:r w:rsidRPr="006C714E">
        <w:t>эфирной</w:t>
      </w:r>
      <w:r w:rsidRPr="006C714E">
        <w:rPr>
          <w:rFonts w:cs="SchoolBook"/>
        </w:rPr>
        <w:t xml:space="preserve"> </w:t>
      </w:r>
      <w:r w:rsidRPr="006C714E">
        <w:t>составляющей</w:t>
      </w:r>
      <w:r w:rsidR="004855C0">
        <w:rPr>
          <w:rFonts w:cs="SchoolBook"/>
        </w:rPr>
        <w:t xml:space="preserve"> (</w:t>
      </w:r>
      <w:r w:rsidRPr="006C714E">
        <w:t>коллективного</w:t>
      </w:r>
      <w:r w:rsidRPr="006C714E">
        <w:rPr>
          <w:rFonts w:cs="SchoolBook"/>
        </w:rPr>
        <w:t xml:space="preserve"> </w:t>
      </w:r>
      <w:r w:rsidRPr="006C714E">
        <w:t>Подсознания</w:t>
      </w:r>
      <w:r w:rsidRPr="006C714E">
        <w:rPr>
          <w:rFonts w:cs="SchoolBook"/>
        </w:rPr>
        <w:t xml:space="preserve">, </w:t>
      </w:r>
      <w:r w:rsidRPr="006C714E">
        <w:t>Надсознания</w:t>
      </w:r>
      <w:r w:rsidRPr="006C714E">
        <w:rPr>
          <w:rFonts w:cs="SchoolBook"/>
        </w:rPr>
        <w:t xml:space="preserve">). </w:t>
      </w:r>
      <w:r w:rsidRPr="006C714E">
        <w:t>Этот</w:t>
      </w:r>
      <w:r w:rsidRPr="006C714E">
        <w:rPr>
          <w:rFonts w:cs="SchoolBook"/>
        </w:rPr>
        <w:t xml:space="preserve"> </w:t>
      </w:r>
      <w:r w:rsidRPr="006C714E">
        <w:t>Опыт</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типе</w:t>
      </w:r>
      <w:r w:rsidR="004855C0">
        <w:rPr>
          <w:rFonts w:cs="SchoolBook"/>
        </w:rPr>
        <w:t xml:space="preserve"> </w:t>
      </w:r>
      <w:r w:rsidRPr="006C714E">
        <w:t>Коллективного</w:t>
      </w:r>
      <w:r w:rsidRPr="006C714E">
        <w:rPr>
          <w:rFonts w:cs="SchoolBook"/>
        </w:rPr>
        <w:t xml:space="preserve"> </w:t>
      </w:r>
      <w:r w:rsidRPr="006C714E">
        <w:t>Сознания</w:t>
      </w:r>
      <w:r w:rsidRPr="006C714E">
        <w:rPr>
          <w:rFonts w:cs="SchoolBook"/>
        </w:rPr>
        <w:t xml:space="preserve"> </w:t>
      </w:r>
      <w:r w:rsidR="004855C0">
        <w:rPr>
          <w:rFonts w:cs="SchoolBook"/>
        </w:rPr>
        <w:t>«</w:t>
      </w:r>
      <w:r w:rsidRPr="006C714E">
        <w:t>человечества</w:t>
      </w:r>
      <w:r w:rsidRPr="006C714E">
        <w:rPr>
          <w:rFonts w:cs="SchoolBook"/>
        </w:rPr>
        <w:t xml:space="preserve">» </w:t>
      </w:r>
      <w:r w:rsidRPr="006C714E">
        <w:t>аккумулируется</w:t>
      </w:r>
      <w:r w:rsidRPr="006C714E">
        <w:rPr>
          <w:rFonts w:cs="SchoolBook"/>
        </w:rPr>
        <w:t xml:space="preserve"> </w:t>
      </w:r>
      <w:r w:rsidRPr="006C714E">
        <w:t>в</w:t>
      </w:r>
      <w:r w:rsidRPr="006C714E">
        <w:rPr>
          <w:rFonts w:cs="SchoolBook"/>
        </w:rPr>
        <w:t xml:space="preserve"> </w:t>
      </w:r>
      <w:r w:rsidRPr="006C714E">
        <w:t>самых</w:t>
      </w:r>
      <w:r w:rsidRPr="006C714E">
        <w:rPr>
          <w:rFonts w:cs="SchoolBook"/>
        </w:rPr>
        <w:t xml:space="preserve"> </w:t>
      </w:r>
      <w:r w:rsidRPr="006C714E">
        <w:t>качественных</w:t>
      </w:r>
      <w:r w:rsidRPr="006C714E">
        <w:rPr>
          <w:rFonts w:cs="SchoolBook"/>
        </w:rPr>
        <w:t xml:space="preserve"> </w:t>
      </w:r>
      <w:r w:rsidRPr="006C714E">
        <w:t>–</w:t>
      </w:r>
      <w:r w:rsidRPr="006C714E">
        <w:rPr>
          <w:rFonts w:cs="SchoolBook"/>
        </w:rPr>
        <w:t xml:space="preserve"> </w:t>
      </w:r>
      <w:r w:rsidRPr="006C714E">
        <w:t>амплиативных</w:t>
      </w:r>
      <w:r w:rsidRPr="006C714E">
        <w:rPr>
          <w:rFonts w:cs="SchoolBook"/>
        </w:rPr>
        <w:t xml:space="preserve"> - </w:t>
      </w:r>
      <w:r w:rsidRPr="006C714E">
        <w:t>Уровнях</w:t>
      </w:r>
      <w:r w:rsidRPr="006C714E">
        <w:rPr>
          <w:rFonts w:cs="SchoolBook"/>
        </w:rPr>
        <w:t xml:space="preserve"> </w:t>
      </w:r>
      <w:r w:rsidRPr="006C714E">
        <w:t>его</w:t>
      </w:r>
      <w:r w:rsidRPr="006C714E">
        <w:rPr>
          <w:rFonts w:cs="SchoolBook"/>
        </w:rPr>
        <w:t xml:space="preserve"> </w:t>
      </w:r>
      <w:r w:rsidRPr="006C714E">
        <w:t>сллоогрентной</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которые</w:t>
      </w:r>
      <w:r w:rsidRPr="006C714E">
        <w:rPr>
          <w:rFonts w:cs="SchoolBook"/>
        </w:rPr>
        <w:t xml:space="preserve"> </w:t>
      </w:r>
      <w:r w:rsidRPr="006C714E">
        <w:t>субъективно</w:t>
      </w:r>
      <w:r w:rsidRPr="006C714E">
        <w:rPr>
          <w:rFonts w:cs="SchoolBook"/>
        </w:rPr>
        <w:t xml:space="preserve"> </w:t>
      </w:r>
      <w:r w:rsidRPr="006C714E">
        <w:t>можно</w:t>
      </w:r>
      <w:r w:rsidRPr="006C714E">
        <w:rPr>
          <w:rFonts w:cs="SchoolBook"/>
        </w:rPr>
        <w:t xml:space="preserve"> </w:t>
      </w:r>
      <w:r w:rsidRPr="006C714E">
        <w:t>определить</w:t>
      </w:r>
      <w:r w:rsidRPr="006C714E">
        <w:rPr>
          <w:rFonts w:cs="SchoolBook"/>
        </w:rPr>
        <w:t xml:space="preserve"> </w:t>
      </w:r>
      <w:r w:rsidRPr="006C714E">
        <w:t>как</w:t>
      </w:r>
      <w:r w:rsidRPr="006C714E">
        <w:rPr>
          <w:rFonts w:cs="SchoolBook"/>
        </w:rPr>
        <w:t xml:space="preserve"> </w:t>
      </w:r>
      <w:r w:rsidRPr="006C714E">
        <w:t>Уровни</w:t>
      </w:r>
      <w:r w:rsidRPr="006C714E">
        <w:rPr>
          <w:rFonts w:cs="SchoolBook"/>
        </w:rPr>
        <w:t xml:space="preserve"> </w:t>
      </w:r>
      <w:r w:rsidRPr="006C714E">
        <w:t>высокоинтеллектуального</w:t>
      </w:r>
      <w:r w:rsidRPr="006C714E">
        <w:rPr>
          <w:rFonts w:cs="SchoolBook"/>
        </w:rPr>
        <w:t xml:space="preserve"> </w:t>
      </w:r>
      <w:r w:rsidRPr="006C714E">
        <w:t>мышления</w:t>
      </w:r>
      <w:r w:rsidRPr="006C714E">
        <w:rPr>
          <w:rFonts w:cs="SchoolBook"/>
        </w:rPr>
        <w:t xml:space="preserve"> </w:t>
      </w:r>
      <w:r w:rsidRPr="006C714E">
        <w:t>и</w:t>
      </w:r>
      <w:r w:rsidRPr="006C714E">
        <w:rPr>
          <w:rFonts w:cs="SchoolBook"/>
        </w:rPr>
        <w:t xml:space="preserve"> </w:t>
      </w:r>
      <w:r w:rsidRPr="006C714E">
        <w:t>альтруистичного</w:t>
      </w:r>
      <w:r w:rsidRPr="006C714E">
        <w:rPr>
          <w:rFonts w:cs="SchoolBook"/>
        </w:rPr>
        <w:t xml:space="preserve"> </w:t>
      </w:r>
      <w:r w:rsidRPr="006C714E">
        <w:t>чувствования</w:t>
      </w:r>
      <w:r w:rsidRPr="006C714E">
        <w:rPr>
          <w:rFonts w:cs="SchoolBook"/>
        </w:rPr>
        <w:t xml:space="preserve">. </w:t>
      </w:r>
      <w:r w:rsidRPr="006C714E">
        <w:t>Только</w:t>
      </w:r>
      <w:r w:rsidRPr="006C714E">
        <w:rPr>
          <w:rFonts w:cs="SchoolBook"/>
        </w:rPr>
        <w:t xml:space="preserve"> </w:t>
      </w:r>
      <w:r w:rsidRPr="006C714E">
        <w:t>благодаря</w:t>
      </w:r>
      <w:r w:rsidRPr="006C714E">
        <w:rPr>
          <w:rFonts w:cs="SchoolBook"/>
        </w:rPr>
        <w:t xml:space="preserve"> </w:t>
      </w:r>
      <w:r w:rsidRPr="006C714E">
        <w:t>наличию</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подобных</w:t>
      </w:r>
      <w:r w:rsidRPr="006C714E">
        <w:rPr>
          <w:rFonts w:cs="SchoolBook"/>
        </w:rPr>
        <w:t xml:space="preserve"> </w:t>
      </w:r>
      <w:r w:rsidRPr="006C714E">
        <w:t>высоконутационных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сохраняется</w:t>
      </w:r>
      <w:r w:rsidRPr="006C714E">
        <w:rPr>
          <w:rFonts w:cs="SchoolBook"/>
        </w:rPr>
        <w:t xml:space="preserve"> </w:t>
      </w:r>
      <w:r w:rsidRPr="006C714E">
        <w:t>и</w:t>
      </w:r>
      <w:r w:rsidRPr="006C714E">
        <w:rPr>
          <w:rFonts w:cs="SchoolBook"/>
        </w:rPr>
        <w:t xml:space="preserve"> </w:t>
      </w:r>
      <w:r w:rsidRPr="006C714E">
        <w:t>исполняется</w:t>
      </w:r>
      <w:r w:rsidRPr="006C714E">
        <w:rPr>
          <w:rFonts w:cs="SchoolBook"/>
        </w:rPr>
        <w:t xml:space="preserve"> </w:t>
      </w:r>
      <w:r w:rsidRPr="006C714E">
        <w:t>Принцип</w:t>
      </w:r>
      <w:r w:rsidRPr="006C714E">
        <w:rPr>
          <w:rFonts w:cs="SchoolBook"/>
        </w:rPr>
        <w:t xml:space="preserve"> </w:t>
      </w:r>
      <w:r w:rsidRPr="006C714E">
        <w:t>единства</w:t>
      </w:r>
      <w:r w:rsidRPr="006C714E">
        <w:rPr>
          <w:rFonts w:cs="SchoolBook"/>
        </w:rPr>
        <w:t xml:space="preserve"> </w:t>
      </w:r>
      <w:r w:rsidRPr="006C714E">
        <w:t>и</w:t>
      </w:r>
      <w:r w:rsidRPr="006C714E">
        <w:rPr>
          <w:rFonts w:cs="SchoolBook"/>
        </w:rPr>
        <w:t xml:space="preserve"> </w:t>
      </w:r>
      <w:r w:rsidRPr="006C714E">
        <w:t>целостности</w:t>
      </w:r>
      <w:r w:rsidRPr="006C714E">
        <w:rPr>
          <w:rFonts w:cs="SchoolBook"/>
        </w:rPr>
        <w:t xml:space="preserve"> </w:t>
      </w:r>
      <w:r w:rsidRPr="006C714E">
        <w:t>всех</w:t>
      </w:r>
      <w:r w:rsidRPr="006C714E">
        <w:rPr>
          <w:rFonts w:cs="SchoolBook"/>
        </w:rPr>
        <w:t xml:space="preserve"> </w:t>
      </w:r>
      <w:r w:rsidRPr="006C714E">
        <w:t>составных</w:t>
      </w:r>
      <w:r w:rsidRPr="006C714E">
        <w:rPr>
          <w:rFonts w:cs="SchoolBook"/>
        </w:rPr>
        <w:t xml:space="preserve"> </w:t>
      </w:r>
      <w:r w:rsidRPr="006C714E">
        <w:t>частей</w:t>
      </w:r>
      <w:r w:rsidRPr="006C714E">
        <w:rPr>
          <w:rFonts w:cs="SchoolBook"/>
        </w:rPr>
        <w:t xml:space="preserve"> </w:t>
      </w:r>
      <w:r w:rsidRPr="006C714E">
        <w:t>всеобщего</w:t>
      </w:r>
      <w:r w:rsidRPr="006C714E">
        <w:rPr>
          <w:rFonts w:cs="SchoolBook"/>
        </w:rPr>
        <w:t xml:space="preserve"> </w:t>
      </w:r>
      <w:r w:rsidRPr="006C714E">
        <w:t>Коллективного</w:t>
      </w:r>
      <w:r w:rsidRPr="006C714E">
        <w:rPr>
          <w:rFonts w:cs="SchoolBook"/>
        </w:rPr>
        <w:t xml:space="preserve"> </w:t>
      </w:r>
      <w:r w:rsidRPr="006C714E">
        <w:t>Разума</w:t>
      </w:r>
      <w:r w:rsidRPr="006C714E">
        <w:rPr>
          <w:rFonts w:cs="SchoolBook"/>
        </w:rPr>
        <w:t xml:space="preserve"> </w:t>
      </w:r>
      <w:r w:rsidRPr="006C714E">
        <w:t>Человечества</w:t>
      </w:r>
      <w:r w:rsidRPr="006C714E">
        <w:rPr>
          <w:rFonts w:cs="SchoolBook"/>
        </w:rPr>
        <w:t xml:space="preserve">, </w:t>
      </w:r>
      <w:r w:rsidRPr="006C714E">
        <w:t>симультанно</w:t>
      </w:r>
      <w:r w:rsidRPr="006C714E">
        <w:rPr>
          <w:rFonts w:cs="SchoolBook"/>
        </w:rPr>
        <w:t xml:space="preserve"> </w:t>
      </w:r>
      <w:r w:rsidRPr="006C714E">
        <w:t>проявленных</w:t>
      </w:r>
      <w:r w:rsidRPr="006C714E">
        <w:rPr>
          <w:rFonts w:cs="SchoolBook"/>
        </w:rPr>
        <w:t xml:space="preserve"> </w:t>
      </w:r>
      <w:r w:rsidRPr="006C714E">
        <w:t>во</w:t>
      </w:r>
      <w:r w:rsidRPr="006C714E">
        <w:rPr>
          <w:rFonts w:cs="SchoolBook"/>
        </w:rPr>
        <w:t xml:space="preserve"> </w:t>
      </w:r>
      <w:r w:rsidRPr="006C714E">
        <w:t>множестве</w:t>
      </w:r>
      <w:r w:rsidRPr="006C714E">
        <w:rPr>
          <w:rFonts w:cs="SchoolBook"/>
        </w:rPr>
        <w:t xml:space="preserve"> </w:t>
      </w:r>
      <w:r w:rsidRPr="006C714E">
        <w:t>Временных</w:t>
      </w:r>
      <w:r w:rsidRPr="006C714E">
        <w:rPr>
          <w:rFonts w:cs="SchoolBook"/>
        </w:rPr>
        <w:t xml:space="preserve"> </w:t>
      </w:r>
      <w:r w:rsidRPr="006C714E">
        <w:t>Потоков</w:t>
      </w:r>
      <w:r w:rsidRPr="006C714E">
        <w:rPr>
          <w:rFonts w:cs="SchoolBook"/>
        </w:rPr>
        <w:t>.</w:t>
      </w:r>
    </w:p>
    <w:p w:rsidR="00E22C2E" w:rsidRPr="006C714E" w:rsidRDefault="00854130" w:rsidP="00307E96">
      <w:pPr>
        <w:pStyle w:val="a1"/>
        <w:rPr>
          <w:rFonts w:cs="SchoolBook"/>
        </w:rPr>
      </w:pPr>
      <w:r w:rsidRPr="006C714E">
        <w:t>Любовь</w:t>
      </w:r>
      <w:r w:rsidRPr="006C714E">
        <w:rPr>
          <w:rFonts w:cs="SchoolBook"/>
        </w:rPr>
        <w:t xml:space="preserve">, </w:t>
      </w:r>
      <w:r w:rsidRPr="006C714E">
        <w:t>являющаяся</w:t>
      </w:r>
      <w:r w:rsidRPr="006C714E">
        <w:rPr>
          <w:rFonts w:cs="SchoolBook"/>
        </w:rPr>
        <w:t xml:space="preserve"> </w:t>
      </w:r>
      <w:r w:rsidRPr="006C714E">
        <w:t>главной</w:t>
      </w:r>
      <w:r w:rsidRPr="006C714E">
        <w:rPr>
          <w:rFonts w:cs="SchoolBook"/>
        </w:rPr>
        <w:t xml:space="preserve"> </w:t>
      </w:r>
      <w:r w:rsidRPr="006C714E">
        <w:t>основой</w:t>
      </w:r>
      <w:r w:rsidRPr="006C714E">
        <w:rPr>
          <w:rFonts w:cs="SchoolBook"/>
        </w:rPr>
        <w:t xml:space="preserve"> </w:t>
      </w:r>
      <w:r w:rsidRPr="006C714E">
        <w:t>Интуиции</w:t>
      </w:r>
      <w:r w:rsidRPr="006C714E">
        <w:rPr>
          <w:rFonts w:cs="SchoolBook"/>
        </w:rPr>
        <w:t xml:space="preserve"> </w:t>
      </w:r>
      <w:r w:rsidRPr="006C714E">
        <w:t>и</w:t>
      </w:r>
      <w:r w:rsidRPr="006C714E">
        <w:rPr>
          <w:rFonts w:cs="SchoolBook"/>
        </w:rPr>
        <w:t xml:space="preserve"> </w:t>
      </w:r>
      <w:r w:rsidRPr="006C714E">
        <w:t>изначально</w:t>
      </w:r>
      <w:r w:rsidRPr="006C714E">
        <w:rPr>
          <w:rFonts w:cs="SchoolBook"/>
        </w:rPr>
        <w:t xml:space="preserve"> </w:t>
      </w:r>
      <w:r w:rsidRPr="006C714E">
        <w:t>заложенная</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нас</w:t>
      </w:r>
      <w:r w:rsidRPr="006C714E">
        <w:rPr>
          <w:rFonts w:cs="SchoolBook"/>
        </w:rPr>
        <w:t xml:space="preserve"> </w:t>
      </w:r>
      <w:r w:rsidRPr="006C714E">
        <w:t>в</w:t>
      </w:r>
      <w:r w:rsidRPr="006C714E">
        <w:rPr>
          <w:rFonts w:cs="SchoolBook"/>
        </w:rPr>
        <w:t xml:space="preserve"> </w:t>
      </w:r>
      <w:r w:rsidRPr="006C714E">
        <w:t>виде</w:t>
      </w:r>
      <w:r w:rsidRPr="006C714E">
        <w:rPr>
          <w:rFonts w:cs="SchoolBook"/>
        </w:rPr>
        <w:t xml:space="preserve"> </w:t>
      </w:r>
      <w:r w:rsidRPr="006C714E">
        <w:t>альтруистичной</w:t>
      </w:r>
      <w:r w:rsidRPr="006C714E">
        <w:rPr>
          <w:rFonts w:cs="SchoolBook"/>
        </w:rPr>
        <w:t xml:space="preserve"> </w:t>
      </w:r>
      <w:r w:rsidRPr="006C714E">
        <w:t>чувственности</w:t>
      </w:r>
      <w:r w:rsidRPr="006C714E">
        <w:rPr>
          <w:rFonts w:cs="SchoolBook"/>
        </w:rPr>
        <w:t xml:space="preserve">, </w:t>
      </w:r>
      <w:r w:rsidRPr="006C714E">
        <w:t>имеет</w:t>
      </w:r>
      <w:r w:rsidRPr="006C714E">
        <w:rPr>
          <w:rFonts w:cs="SchoolBook"/>
        </w:rPr>
        <w:t xml:space="preserve"> </w:t>
      </w:r>
      <w:r w:rsidRPr="006C714E">
        <w:t>возможность</w:t>
      </w:r>
      <w:r w:rsidRPr="006C714E">
        <w:rPr>
          <w:rFonts w:cs="SchoolBook"/>
        </w:rPr>
        <w:t xml:space="preserve"> </w:t>
      </w:r>
      <w:r w:rsidRPr="006C714E">
        <w:t>превратиться</w:t>
      </w:r>
      <w:r w:rsidRPr="006C714E">
        <w:rPr>
          <w:rFonts w:cs="SchoolBook"/>
        </w:rPr>
        <w:t xml:space="preserve"> </w:t>
      </w:r>
      <w:r w:rsidRPr="006C714E">
        <w:t>в</w:t>
      </w:r>
      <w:r w:rsidRPr="006C714E">
        <w:rPr>
          <w:rFonts w:cs="SchoolBook"/>
        </w:rPr>
        <w:t xml:space="preserve"> </w:t>
      </w:r>
      <w:r w:rsidRPr="006C714E">
        <w:t>жизненную</w:t>
      </w:r>
      <w:r w:rsidRPr="006C714E">
        <w:rPr>
          <w:rFonts w:cs="SchoolBook"/>
        </w:rPr>
        <w:t xml:space="preserve"> </w:t>
      </w:r>
      <w:r w:rsidRPr="006C714E">
        <w:t>Мудрость</w:t>
      </w:r>
      <w:r w:rsidRPr="006C714E">
        <w:rPr>
          <w:rFonts w:cs="SchoolBook"/>
        </w:rPr>
        <w:t xml:space="preserve"> </w:t>
      </w:r>
      <w:r w:rsidRPr="006C714E">
        <w:t>только</w:t>
      </w:r>
      <w:r w:rsidRPr="006C714E">
        <w:rPr>
          <w:rFonts w:cs="SchoolBook"/>
        </w:rPr>
        <w:t xml:space="preserve"> </w:t>
      </w:r>
      <w:r w:rsidRPr="006C714E">
        <w:t>при</w:t>
      </w:r>
      <w:r w:rsidRPr="006C714E">
        <w:rPr>
          <w:rFonts w:cs="SchoolBook"/>
        </w:rPr>
        <w:t xml:space="preserve"> </w:t>
      </w:r>
      <w:r w:rsidRPr="006C714E">
        <w:t>активном</w:t>
      </w:r>
      <w:r w:rsidRPr="006C714E">
        <w:rPr>
          <w:rFonts w:cs="SchoolBook"/>
        </w:rPr>
        <w:t xml:space="preserve"> </w:t>
      </w:r>
      <w:r w:rsidRPr="006C714E">
        <w:t>взаимодействии</w:t>
      </w:r>
      <w:r w:rsidRPr="006C714E">
        <w:rPr>
          <w:rFonts w:cs="SchoolBook"/>
        </w:rPr>
        <w:t xml:space="preserve"> </w:t>
      </w:r>
      <w:r w:rsidRPr="006C714E">
        <w:t>с</w:t>
      </w:r>
      <w:r w:rsidRPr="006C714E">
        <w:rPr>
          <w:rFonts w:cs="SchoolBook"/>
        </w:rPr>
        <w:t xml:space="preserve"> </w:t>
      </w:r>
      <w:r w:rsidRPr="006C714E">
        <w:t>постоянно</w:t>
      </w:r>
      <w:r w:rsidRPr="006C714E">
        <w:rPr>
          <w:rFonts w:cs="SchoolBook"/>
        </w:rPr>
        <w:t xml:space="preserve"> </w:t>
      </w:r>
      <w:r w:rsidRPr="006C714E">
        <w:t>проявляемой</w:t>
      </w:r>
      <w:r w:rsidRPr="006C714E">
        <w:rPr>
          <w:rFonts w:cs="SchoolBook"/>
        </w:rPr>
        <w:t xml:space="preserve"> </w:t>
      </w:r>
      <w:r w:rsidRPr="006C714E">
        <w:t>вами</w:t>
      </w:r>
      <w:r w:rsidRPr="006C714E">
        <w:rPr>
          <w:rFonts w:cs="SchoolBook"/>
        </w:rPr>
        <w:t xml:space="preserve"> </w:t>
      </w:r>
      <w:r w:rsidRPr="006C714E">
        <w:t>Волей</w:t>
      </w:r>
      <w:r w:rsidRPr="006C714E">
        <w:rPr>
          <w:rFonts w:cs="SchoolBook"/>
        </w:rPr>
        <w:t xml:space="preserve">, </w:t>
      </w:r>
      <w:r w:rsidRPr="006C714E">
        <w:t>моделируемой</w:t>
      </w:r>
      <w:r w:rsidRPr="006C714E">
        <w:rPr>
          <w:rFonts w:cs="SchoolBook"/>
        </w:rPr>
        <w:t xml:space="preserve"> </w:t>
      </w:r>
      <w:r w:rsidRPr="006C714E">
        <w:t>и</w:t>
      </w:r>
      <w:r w:rsidRPr="006C714E">
        <w:rPr>
          <w:rFonts w:cs="SchoolBook"/>
        </w:rPr>
        <w:t xml:space="preserve"> </w:t>
      </w:r>
      <w:r w:rsidRPr="006C714E">
        <w:t>поддерживаемой</w:t>
      </w:r>
      <w:r w:rsidRPr="006C714E">
        <w:rPr>
          <w:rFonts w:cs="SchoolBook"/>
        </w:rPr>
        <w:t xml:space="preserve"> </w:t>
      </w:r>
      <w:r w:rsidRPr="006C714E">
        <w:t>высоким</w:t>
      </w:r>
      <w:r w:rsidRPr="006C714E">
        <w:rPr>
          <w:rFonts w:cs="SchoolBook"/>
        </w:rPr>
        <w:t xml:space="preserve"> </w:t>
      </w:r>
      <w:r w:rsidRPr="006C714E">
        <w:t>Интеллектом</w:t>
      </w:r>
      <w:r w:rsidRPr="006C714E">
        <w:rPr>
          <w:rFonts w:cs="SchoolBook"/>
        </w:rPr>
        <w:t xml:space="preserve">. </w:t>
      </w:r>
      <w:r w:rsidRPr="006C714E">
        <w:t>Именно</w:t>
      </w:r>
      <w:r w:rsidRPr="006C714E">
        <w:rPr>
          <w:rFonts w:cs="SchoolBook"/>
        </w:rPr>
        <w:t xml:space="preserve"> </w:t>
      </w:r>
      <w:r w:rsidRPr="006C714E">
        <w:t>их</w:t>
      </w:r>
      <w:r w:rsidRPr="006C714E">
        <w:rPr>
          <w:rFonts w:cs="SchoolBook"/>
        </w:rPr>
        <w:t xml:space="preserve"> </w:t>
      </w:r>
      <w:r w:rsidRPr="006C714E">
        <w:t>совместный</w:t>
      </w:r>
      <w:r w:rsidRPr="006C714E">
        <w:rPr>
          <w:rFonts w:cs="SchoolBook"/>
        </w:rPr>
        <w:t xml:space="preserve"> </w:t>
      </w:r>
      <w:r w:rsidRPr="006C714E">
        <w:t>Синтез</w:t>
      </w:r>
      <w:r w:rsidRPr="006C714E">
        <w:rPr>
          <w:rFonts w:cs="SchoolBook"/>
        </w:rPr>
        <w:t xml:space="preserve">, </w:t>
      </w:r>
      <w:r w:rsidRPr="006C714E">
        <w:t>осуществляемый</w:t>
      </w:r>
      <w:r w:rsidRPr="006C714E">
        <w:rPr>
          <w:rFonts w:cs="SchoolBook"/>
        </w:rPr>
        <w:t xml:space="preserve"> </w:t>
      </w:r>
      <w:r w:rsidRPr="006C714E">
        <w:t>в</w:t>
      </w:r>
      <w:r w:rsidRPr="006C714E">
        <w:rPr>
          <w:rFonts w:cs="SchoolBook"/>
        </w:rPr>
        <w:t xml:space="preserve"> </w:t>
      </w:r>
      <w:r w:rsidRPr="006C714E">
        <w:t>самых</w:t>
      </w:r>
      <w:r w:rsidRPr="006C714E">
        <w:rPr>
          <w:rFonts w:cs="SchoolBook"/>
        </w:rPr>
        <w:t xml:space="preserve"> </w:t>
      </w:r>
      <w:r w:rsidRPr="006C714E">
        <w:t>разнообразных</w:t>
      </w:r>
      <w:r w:rsidRPr="006C714E">
        <w:rPr>
          <w:rFonts w:cs="SchoolBook"/>
        </w:rPr>
        <w:t xml:space="preserve"> </w:t>
      </w:r>
      <w:r w:rsidRPr="006C714E">
        <w:t>жизненных</w:t>
      </w:r>
      <w:r w:rsidRPr="006C714E">
        <w:rPr>
          <w:rFonts w:cs="SchoolBook"/>
        </w:rPr>
        <w:t xml:space="preserve"> </w:t>
      </w:r>
      <w:r w:rsidRPr="006C714E">
        <w:t>ситуациях</w:t>
      </w:r>
      <w:r w:rsidRPr="006C714E">
        <w:rPr>
          <w:rFonts w:cs="SchoolBook"/>
        </w:rPr>
        <w:t xml:space="preserve">, </w:t>
      </w:r>
      <w:r w:rsidRPr="006C714E">
        <w:t>позволяет</w:t>
      </w:r>
      <w:r w:rsidRPr="006C714E">
        <w:rPr>
          <w:rFonts w:cs="SchoolBook"/>
        </w:rPr>
        <w:t xml:space="preserve"> </w:t>
      </w:r>
      <w:r w:rsidRPr="006C714E">
        <w:t>людям</w:t>
      </w:r>
      <w:r w:rsidRPr="006C714E">
        <w:rPr>
          <w:rFonts w:cs="SchoolBook"/>
        </w:rPr>
        <w:t xml:space="preserve"> </w:t>
      </w:r>
      <w:r w:rsidRPr="006C714E">
        <w:t>успешно</w:t>
      </w:r>
      <w:r w:rsidRPr="006C714E">
        <w:rPr>
          <w:rFonts w:cs="SchoolBook"/>
        </w:rPr>
        <w:t xml:space="preserve"> </w:t>
      </w:r>
      <w:r w:rsidRPr="006C714E">
        <w:t>преодолевать</w:t>
      </w:r>
      <w:r w:rsidRPr="006C714E">
        <w:rPr>
          <w:rFonts w:cs="SchoolBook"/>
        </w:rPr>
        <w:t xml:space="preserve"> </w:t>
      </w:r>
      <w:r w:rsidRPr="006C714E">
        <w:t>в</w:t>
      </w:r>
      <w:r w:rsidRPr="006C714E">
        <w:rPr>
          <w:rFonts w:cs="SchoolBook"/>
        </w:rPr>
        <w:t xml:space="preserve"> </w:t>
      </w:r>
      <w:r w:rsidRPr="006C714E">
        <w:t>себе</w:t>
      </w:r>
      <w:r w:rsidRPr="006C714E">
        <w:rPr>
          <w:rFonts w:cs="SchoolBook"/>
        </w:rPr>
        <w:t xml:space="preserve"> </w:t>
      </w:r>
      <w:r w:rsidRPr="006C714E">
        <w:t>малейшие</w:t>
      </w:r>
      <w:r w:rsidRPr="006C714E">
        <w:rPr>
          <w:rFonts w:cs="SchoolBook"/>
        </w:rPr>
        <w:t xml:space="preserve"> </w:t>
      </w:r>
      <w:r w:rsidRPr="006C714E">
        <w:t>дисгармоничные</w:t>
      </w:r>
      <w:r w:rsidRPr="006C714E">
        <w:rPr>
          <w:rFonts w:cs="SchoolBook"/>
        </w:rPr>
        <w:t xml:space="preserve"> </w:t>
      </w:r>
      <w:r w:rsidRPr="006C714E">
        <w:t>состояния</w:t>
      </w:r>
      <w:r w:rsidRPr="006C714E">
        <w:rPr>
          <w:rFonts w:cs="SchoolBook"/>
        </w:rPr>
        <w:t xml:space="preserve"> </w:t>
      </w:r>
      <w:r w:rsidRPr="006C714E">
        <w:t>и</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постоянно</w:t>
      </w:r>
      <w:r w:rsidRPr="006C714E">
        <w:rPr>
          <w:rFonts w:cs="SchoolBook"/>
        </w:rPr>
        <w:t xml:space="preserve"> </w:t>
      </w:r>
      <w:r w:rsidRPr="006C714E">
        <w:t>совершенствоваться</w:t>
      </w:r>
      <w:r w:rsidRPr="006C714E">
        <w:rPr>
          <w:rFonts w:cs="SchoolBook"/>
        </w:rPr>
        <w:t xml:space="preserve"> </w:t>
      </w:r>
      <w:r w:rsidRPr="006C714E">
        <w:t>через</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выбираемых</w:t>
      </w:r>
      <w:r w:rsidRPr="006C714E">
        <w:rPr>
          <w:rFonts w:cs="SchoolBook"/>
        </w:rPr>
        <w:t xml:space="preserve"> </w:t>
      </w:r>
      <w:r w:rsidRPr="006C714E">
        <w:t>ими</w:t>
      </w:r>
      <w:r w:rsidRPr="006C714E">
        <w:rPr>
          <w:rFonts w:cs="SchoolBook"/>
        </w:rPr>
        <w:t xml:space="preserve"> </w:t>
      </w:r>
      <w:r w:rsidRPr="006C714E">
        <w:t>Форм</w:t>
      </w:r>
      <w:r w:rsidRPr="006C714E">
        <w:rPr>
          <w:rFonts w:cs="SchoolBook"/>
        </w:rPr>
        <w:t xml:space="preserve"> </w:t>
      </w:r>
      <w:r w:rsidRPr="006C714E">
        <w:t>Существования</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такого</w:t>
      </w:r>
      <w:r w:rsidRPr="006C714E">
        <w:rPr>
          <w:rFonts w:cs="SchoolBook"/>
        </w:rPr>
        <w:t xml:space="preserve"> </w:t>
      </w:r>
      <w:r w:rsidRPr="006C714E">
        <w:t>устойчивого</w:t>
      </w:r>
      <w:r w:rsidRPr="006C714E">
        <w:rPr>
          <w:rFonts w:cs="SchoolBook"/>
        </w:rPr>
        <w:t xml:space="preserve"> </w:t>
      </w:r>
      <w:r w:rsidRPr="006C714E">
        <w:t>проявления</w:t>
      </w:r>
      <w:r w:rsidRPr="006C714E">
        <w:rPr>
          <w:rFonts w:cs="SchoolBook"/>
        </w:rPr>
        <w:t xml:space="preserve"> </w:t>
      </w:r>
      <w:r w:rsidRPr="006C714E">
        <w:t>единства</w:t>
      </w:r>
      <w:r w:rsidRPr="006C714E">
        <w:rPr>
          <w:rFonts w:cs="SchoolBook"/>
        </w:rPr>
        <w:t xml:space="preserve"> </w:t>
      </w:r>
      <w:r w:rsidRPr="006C714E">
        <w:t>высококачественного</w:t>
      </w:r>
      <w:r w:rsidRPr="006C714E">
        <w:rPr>
          <w:rFonts w:cs="SchoolBook"/>
        </w:rPr>
        <w:t xml:space="preserve"> </w:t>
      </w:r>
      <w:r w:rsidRPr="006C714E">
        <w:t>мышления</w:t>
      </w:r>
      <w:r w:rsidRPr="006C714E">
        <w:rPr>
          <w:rFonts w:cs="SchoolBook"/>
        </w:rPr>
        <w:t xml:space="preserve"> </w:t>
      </w:r>
      <w:r w:rsidRPr="006C714E">
        <w:t>и</w:t>
      </w:r>
      <w:r w:rsidRPr="006C714E">
        <w:rPr>
          <w:rFonts w:cs="SchoolBook"/>
        </w:rPr>
        <w:t xml:space="preserve"> </w:t>
      </w:r>
      <w:r w:rsidRPr="006C714E">
        <w:t>чувствования</w:t>
      </w:r>
      <w:r w:rsidRPr="006C714E">
        <w:rPr>
          <w:rFonts w:cs="SchoolBook"/>
        </w:rPr>
        <w:t xml:space="preserve"> </w:t>
      </w:r>
      <w:r w:rsidRPr="006C714E">
        <w:t>приобретается</w:t>
      </w:r>
      <w:r w:rsidRPr="006C714E">
        <w:rPr>
          <w:rFonts w:cs="SchoolBook"/>
        </w:rPr>
        <w:t xml:space="preserve"> </w:t>
      </w:r>
      <w:r w:rsidRPr="006C714E">
        <w:t>и</w:t>
      </w:r>
      <w:r w:rsidRPr="006C714E">
        <w:rPr>
          <w:rFonts w:cs="SchoolBook"/>
        </w:rPr>
        <w:t xml:space="preserve"> </w:t>
      </w:r>
      <w:r w:rsidRPr="006C714E">
        <w:t>вырабатывается</w:t>
      </w:r>
      <w:r w:rsidRPr="006C714E">
        <w:rPr>
          <w:rFonts w:cs="SchoolBook"/>
        </w:rPr>
        <w:t xml:space="preserve"> </w:t>
      </w:r>
      <w:r w:rsidRPr="006C714E">
        <w:t>способность</w:t>
      </w:r>
      <w:r w:rsidRPr="006C714E">
        <w:rPr>
          <w:rFonts w:cs="SchoolBook"/>
        </w:rPr>
        <w:t xml:space="preserve"> </w:t>
      </w:r>
      <w:r w:rsidRPr="006C714E">
        <w:t>к</w:t>
      </w:r>
      <w:r w:rsidRPr="006C714E">
        <w:rPr>
          <w:rFonts w:cs="SchoolBook"/>
        </w:rPr>
        <w:t xml:space="preserve"> </w:t>
      </w:r>
      <w:r w:rsidRPr="006C714E">
        <w:t>высокочастотным</w:t>
      </w:r>
      <w:r w:rsidRPr="006C714E">
        <w:rPr>
          <w:rFonts w:cs="SchoolBook"/>
        </w:rPr>
        <w:t xml:space="preserve"> </w:t>
      </w:r>
      <w:r w:rsidR="000371D7" w:rsidRPr="000371D7">
        <w:rPr>
          <w:sz w:val="20"/>
        </w:rPr>
        <w:t>СФУУРММ</w:t>
      </w:r>
      <w:r w:rsidRPr="006C714E">
        <w:rPr>
          <w:rFonts w:cs="SchoolBook"/>
        </w:rPr>
        <w:t>-</w:t>
      </w:r>
      <w:r w:rsidRPr="006C714E">
        <w:t>Формам</w:t>
      </w:r>
      <w:r w:rsidRPr="006C714E">
        <w:rPr>
          <w:rFonts w:cs="SchoolBook"/>
        </w:rPr>
        <w:t xml:space="preserve"> </w:t>
      </w:r>
      <w:r w:rsidRPr="006C714E">
        <w:t>Интуиции</w:t>
      </w:r>
      <w:r w:rsidRPr="006C714E">
        <w:rPr>
          <w:rFonts w:cs="SchoolBook"/>
        </w:rPr>
        <w:t xml:space="preserve">, </w:t>
      </w:r>
      <w:r w:rsidRPr="006C714E">
        <w:t>благодаря</w:t>
      </w:r>
      <w:r w:rsidRPr="006C714E">
        <w:rPr>
          <w:rFonts w:cs="SchoolBook"/>
        </w:rPr>
        <w:t xml:space="preserve"> </w:t>
      </w:r>
      <w:r w:rsidRPr="006C714E">
        <w:t>которым</w:t>
      </w:r>
      <w:r w:rsidRPr="006C714E">
        <w:rPr>
          <w:rFonts w:cs="SchoolBook"/>
        </w:rPr>
        <w:t xml:space="preserve"> </w:t>
      </w:r>
      <w:r w:rsidRPr="006C714E">
        <w:t>вы</w:t>
      </w:r>
      <w:r w:rsidRPr="006C714E">
        <w:rPr>
          <w:rFonts w:cs="SchoolBook"/>
        </w:rPr>
        <w:t xml:space="preserve"> </w:t>
      </w:r>
      <w:r w:rsidRPr="006C714E">
        <w:t>сможете</w:t>
      </w:r>
      <w:r w:rsidRPr="006C714E">
        <w:rPr>
          <w:rFonts w:cs="SchoolBook"/>
        </w:rPr>
        <w:t xml:space="preserve"> </w:t>
      </w:r>
      <w:r w:rsidRPr="006C714E">
        <w:t>активно</w:t>
      </w:r>
      <w:r w:rsidRPr="006C714E">
        <w:rPr>
          <w:rFonts w:cs="SchoolBook"/>
        </w:rPr>
        <w:t xml:space="preserve"> </w:t>
      </w:r>
      <w:r w:rsidRPr="006C714E">
        <w:t>аккумулировать</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Самосознании</w:t>
      </w:r>
      <w:r w:rsidRPr="006C714E">
        <w:rPr>
          <w:rFonts w:cs="SchoolBook"/>
        </w:rPr>
        <w:t xml:space="preserve"> </w:t>
      </w:r>
      <w:r w:rsidRPr="006C714E">
        <w:t>обширный</w:t>
      </w:r>
      <w:r w:rsidRPr="006C714E">
        <w:rPr>
          <w:rFonts w:cs="SchoolBook"/>
        </w:rPr>
        <w:t xml:space="preserve"> </w:t>
      </w:r>
      <w:r w:rsidRPr="006C714E">
        <w:t>Опыт</w:t>
      </w:r>
      <w:r w:rsidRPr="006C714E">
        <w:rPr>
          <w:rFonts w:cs="SchoolBook"/>
        </w:rPr>
        <w:t xml:space="preserve"> </w:t>
      </w:r>
      <w:r w:rsidRPr="006C714E">
        <w:t>биллионов</w:t>
      </w:r>
      <w:r w:rsidRPr="006C714E">
        <w:rPr>
          <w:rFonts w:cs="SchoolBook"/>
        </w:rPr>
        <w:t xml:space="preserve"> </w:t>
      </w:r>
      <w:r w:rsidRPr="006C714E">
        <w:t>ваших</w:t>
      </w:r>
      <w:r w:rsidRPr="006C714E">
        <w:rPr>
          <w:rFonts w:cs="SchoolBook"/>
        </w:rPr>
        <w:t xml:space="preserve"> </w:t>
      </w:r>
      <w:r w:rsidRPr="006C714E">
        <w:t>симультанных</w:t>
      </w:r>
      <w:r w:rsidRPr="006C714E">
        <w:rPr>
          <w:rFonts w:cs="SchoolBook"/>
        </w:rPr>
        <w:t xml:space="preserve"> </w:t>
      </w:r>
      <w:r w:rsidRPr="006C714E">
        <w:t>Жизней</w:t>
      </w:r>
      <w:r w:rsidRPr="006C714E">
        <w:rPr>
          <w:rFonts w:cs="SchoolBook"/>
        </w:rPr>
        <w:t xml:space="preserve">, </w:t>
      </w:r>
      <w:r w:rsidRPr="006C714E">
        <w:t>выбирая</w:t>
      </w:r>
      <w:r w:rsidRPr="006C714E">
        <w:rPr>
          <w:rFonts w:cs="SchoolBook"/>
        </w:rPr>
        <w:t xml:space="preserve"> </w:t>
      </w:r>
      <w:r w:rsidRPr="006C714E">
        <w:t>из</w:t>
      </w:r>
      <w:r w:rsidRPr="006C714E">
        <w:rPr>
          <w:rFonts w:cs="SchoolBook"/>
        </w:rPr>
        <w:t xml:space="preserve"> </w:t>
      </w:r>
      <w:r w:rsidRPr="006C714E">
        <w:t>всех</w:t>
      </w:r>
      <w:r w:rsidRPr="006C714E">
        <w:rPr>
          <w:rFonts w:cs="SchoolBook"/>
        </w:rPr>
        <w:t xml:space="preserve"> </w:t>
      </w:r>
      <w:r w:rsidRPr="006C714E">
        <w:t>текущих</w:t>
      </w:r>
      <w:r w:rsidRPr="006C714E">
        <w:rPr>
          <w:rFonts w:cs="SchoolBook"/>
        </w:rPr>
        <w:t xml:space="preserve"> </w:t>
      </w:r>
      <w:r w:rsidRPr="006C714E">
        <w:t>предложений</w:t>
      </w:r>
      <w:r w:rsidRPr="006C714E">
        <w:rPr>
          <w:rFonts w:cs="SchoolBook"/>
        </w:rPr>
        <w:t xml:space="preserve"> </w:t>
      </w:r>
      <w:r w:rsidRPr="006C714E">
        <w:t>только</w:t>
      </w:r>
      <w:r w:rsidRPr="006C714E">
        <w:rPr>
          <w:rFonts w:cs="SchoolBook"/>
        </w:rPr>
        <w:t xml:space="preserve"> </w:t>
      </w:r>
      <w:r w:rsidRPr="006C714E">
        <w:t>самое ценное</w:t>
      </w:r>
      <w:r w:rsidRPr="006C714E">
        <w:rPr>
          <w:rFonts w:cs="SchoolBook"/>
        </w:rPr>
        <w:t xml:space="preserve"> </w:t>
      </w:r>
      <w:r w:rsidRPr="006C714E">
        <w:t>и</w:t>
      </w:r>
      <w:r w:rsidRPr="006C714E">
        <w:rPr>
          <w:rFonts w:cs="SchoolBook"/>
        </w:rPr>
        <w:t xml:space="preserve"> </w:t>
      </w:r>
      <w:r w:rsidRPr="006C714E">
        <w:t>необходимое</w:t>
      </w:r>
      <w:r w:rsidRPr="006C714E">
        <w:rPr>
          <w:rFonts w:cs="SchoolBook"/>
        </w:rPr>
        <w:t xml:space="preserve">, </w:t>
      </w:r>
      <w:r w:rsidRPr="006C714E">
        <w:t>но</w:t>
      </w:r>
      <w:r w:rsidRPr="006C714E">
        <w:rPr>
          <w:rFonts w:cs="SchoolBook"/>
        </w:rPr>
        <w:t xml:space="preserve"> </w:t>
      </w:r>
      <w:r w:rsidRPr="006C714E">
        <w:t>не</w:t>
      </w:r>
      <w:r w:rsidRPr="006C714E">
        <w:rPr>
          <w:rFonts w:cs="SchoolBook"/>
        </w:rPr>
        <w:t xml:space="preserve"> </w:t>
      </w:r>
      <w:r w:rsidRPr="006C714E">
        <w:t>для</w:t>
      </w:r>
      <w:r w:rsidRPr="006C714E">
        <w:rPr>
          <w:rFonts w:cs="SchoolBook"/>
        </w:rPr>
        <w:t xml:space="preserve"> </w:t>
      </w:r>
      <w:r w:rsidRPr="006C714E">
        <w:t>своей</w:t>
      </w:r>
      <w:r w:rsidRPr="006C714E">
        <w:rPr>
          <w:rFonts w:cs="SchoolBook"/>
        </w:rPr>
        <w:t xml:space="preserve"> </w:t>
      </w:r>
      <w:r w:rsidRPr="006C714E">
        <w:t>эгоистичной</w:t>
      </w:r>
      <w:r w:rsidRPr="006C714E">
        <w:rPr>
          <w:rFonts w:cs="SchoolBook"/>
        </w:rPr>
        <w:t xml:space="preserve"> </w:t>
      </w:r>
      <w:r w:rsidRPr="006C714E">
        <w:t>Формы</w:t>
      </w:r>
      <w:r w:rsidRPr="006C714E">
        <w:rPr>
          <w:rFonts w:cs="SchoolBook"/>
        </w:rPr>
        <w:t xml:space="preserve">, </w:t>
      </w:r>
      <w:r w:rsidRPr="006C714E">
        <w:t>а</w:t>
      </w:r>
      <w:r w:rsidRPr="006C714E">
        <w:rPr>
          <w:rFonts w:cs="SchoolBook"/>
        </w:rPr>
        <w:t xml:space="preserve"> </w:t>
      </w:r>
      <w:r w:rsidRPr="006C714E">
        <w:t>для</w:t>
      </w:r>
      <w:r w:rsidRPr="006C714E">
        <w:rPr>
          <w:rFonts w:cs="SchoolBook"/>
        </w:rPr>
        <w:t xml:space="preserve"> </w:t>
      </w:r>
      <w:r w:rsidRPr="006C714E">
        <w:t>более</w:t>
      </w:r>
      <w:r w:rsidRPr="006C714E">
        <w:rPr>
          <w:rFonts w:cs="SchoolBook"/>
        </w:rPr>
        <w:t xml:space="preserve"> </w:t>
      </w:r>
      <w:r w:rsidRPr="006C714E">
        <w:t>плодотворного</w:t>
      </w:r>
      <w:r w:rsidRPr="006C714E">
        <w:rPr>
          <w:rFonts w:cs="SchoolBook"/>
        </w:rPr>
        <w:t xml:space="preserve">, </w:t>
      </w:r>
      <w:r w:rsidRPr="006C714E">
        <w:t>осмысленного</w:t>
      </w:r>
      <w:r w:rsidRPr="006C714E">
        <w:rPr>
          <w:rFonts w:cs="SchoolBook"/>
        </w:rPr>
        <w:t xml:space="preserve"> </w:t>
      </w:r>
      <w:r w:rsidRPr="006C714E">
        <w:t>и</w:t>
      </w:r>
      <w:r w:rsidRPr="006C714E">
        <w:rPr>
          <w:rFonts w:cs="SchoolBook"/>
        </w:rPr>
        <w:t xml:space="preserve"> </w:t>
      </w:r>
      <w:r w:rsidRPr="006C714E">
        <w:t>социально</w:t>
      </w:r>
      <w:r w:rsidRPr="006C714E">
        <w:rPr>
          <w:rFonts w:cs="SchoolBook"/>
        </w:rPr>
        <w:t xml:space="preserve"> </w:t>
      </w:r>
      <w:r w:rsidRPr="006C714E">
        <w:t>полезного</w:t>
      </w:r>
      <w:r w:rsidRPr="006C714E">
        <w:rPr>
          <w:rFonts w:cs="SchoolBook"/>
        </w:rPr>
        <w:t xml:space="preserve"> </w:t>
      </w:r>
      <w:r w:rsidRPr="006C714E">
        <w:t>коллективно</w:t>
      </w:r>
      <w:r w:rsidRPr="006C714E">
        <w:rPr>
          <w:rFonts w:cs="SchoolBook"/>
        </w:rPr>
        <w:t>-</w:t>
      </w:r>
      <w:r w:rsidRPr="006C714E">
        <w:t>субтеррансивного</w:t>
      </w:r>
      <w:r w:rsidRPr="006C714E">
        <w:rPr>
          <w:rFonts w:cs="SchoolBook"/>
        </w:rPr>
        <w:t xml:space="preserve"> </w:t>
      </w:r>
      <w:r w:rsidRPr="006C714E">
        <w:t>Существования</w:t>
      </w:r>
      <w:r w:rsidRPr="006C714E">
        <w:rPr>
          <w:rFonts w:cs="SchoolBook"/>
        </w:rPr>
        <w:t>.</w:t>
      </w:r>
    </w:p>
    <w:p w:rsidR="00854130" w:rsidRPr="006C714E" w:rsidRDefault="00854130" w:rsidP="00307E96">
      <w:pPr>
        <w:pStyle w:val="a1"/>
        <w:rPr>
          <w:rFonts w:cs="SchoolBook"/>
        </w:rPr>
      </w:pPr>
      <w:r w:rsidRPr="006C714E">
        <w:t>Оценивать</w:t>
      </w:r>
      <w:r w:rsidRPr="006C714E">
        <w:rPr>
          <w:rFonts w:cs="SchoolBook"/>
        </w:rPr>
        <w:t xml:space="preserve"> </w:t>
      </w:r>
      <w:r w:rsidRPr="006C714E">
        <w:t>ваши</w:t>
      </w:r>
      <w:r w:rsidRPr="006C714E">
        <w:rPr>
          <w:rFonts w:cs="SchoolBook"/>
        </w:rPr>
        <w:t xml:space="preserve"> </w:t>
      </w:r>
      <w:r w:rsidRPr="006C714E">
        <w:t>собственные</w:t>
      </w:r>
      <w:r w:rsidRPr="006C714E">
        <w:rPr>
          <w:rFonts w:cs="SchoolBook"/>
        </w:rPr>
        <w:t xml:space="preserve"> </w:t>
      </w:r>
      <w:r w:rsidRPr="006C714E">
        <w:t>выборы</w:t>
      </w:r>
      <w:r w:rsidRPr="006C714E">
        <w:rPr>
          <w:rFonts w:cs="SchoolBook"/>
        </w:rPr>
        <w:t xml:space="preserve"> </w:t>
      </w:r>
      <w:r w:rsidRPr="006C714E">
        <w:t>с</w:t>
      </w:r>
      <w:r w:rsidRPr="006C714E">
        <w:rPr>
          <w:rFonts w:cs="SchoolBook"/>
        </w:rPr>
        <w:t xml:space="preserve"> </w:t>
      </w:r>
      <w:r w:rsidRPr="006C714E">
        <w:t>позиции</w:t>
      </w:r>
      <w:r w:rsidRPr="006C714E">
        <w:rPr>
          <w:rFonts w:cs="SchoolBook"/>
        </w:rPr>
        <w:t xml:space="preserve"> </w:t>
      </w:r>
      <w:r w:rsidRPr="006C714E">
        <w:t>степени</w:t>
      </w:r>
      <w:r w:rsidRPr="006C714E">
        <w:rPr>
          <w:rFonts w:cs="SchoolBook"/>
        </w:rPr>
        <w:t xml:space="preserve"> </w:t>
      </w:r>
      <w:r w:rsidRPr="006C714E">
        <w:t>их</w:t>
      </w:r>
      <w:r w:rsidRPr="006C714E">
        <w:rPr>
          <w:rFonts w:cs="SchoolBook"/>
        </w:rPr>
        <w:t xml:space="preserve"> </w:t>
      </w:r>
      <w:r w:rsidRPr="006C714E">
        <w:t>альтруистичности</w:t>
      </w:r>
      <w:r w:rsidRPr="006C714E">
        <w:rPr>
          <w:rFonts w:cs="SchoolBook"/>
        </w:rPr>
        <w:t xml:space="preserve"> </w:t>
      </w:r>
      <w:r w:rsidRPr="006C714E">
        <w:t>или</w:t>
      </w:r>
      <w:r w:rsidRPr="006C714E">
        <w:rPr>
          <w:rFonts w:cs="SchoolBook"/>
        </w:rPr>
        <w:t xml:space="preserve"> </w:t>
      </w:r>
      <w:r w:rsidRPr="006C714E">
        <w:t>эгоистичности</w:t>
      </w:r>
      <w:r w:rsidRPr="006C714E">
        <w:rPr>
          <w:rFonts w:cs="SchoolBook"/>
        </w:rPr>
        <w:t xml:space="preserve"> </w:t>
      </w:r>
      <w:r w:rsidRPr="006C714E">
        <w:t>очень</w:t>
      </w:r>
      <w:r w:rsidRPr="006C714E">
        <w:rPr>
          <w:rFonts w:cs="SchoolBook"/>
        </w:rPr>
        <w:t xml:space="preserve"> </w:t>
      </w:r>
      <w:r w:rsidRPr="006C714E">
        <w:t>сложно</w:t>
      </w:r>
      <w:r w:rsidRPr="006C714E">
        <w:rPr>
          <w:rFonts w:cs="SchoolBook"/>
        </w:rPr>
        <w:t xml:space="preserve">, </w:t>
      </w:r>
      <w:r w:rsidRPr="006C714E">
        <w:t>так</w:t>
      </w:r>
      <w:r w:rsidRPr="006C714E">
        <w:rPr>
          <w:rFonts w:cs="SchoolBook"/>
        </w:rPr>
        <w:t xml:space="preserve"> </w:t>
      </w:r>
      <w:r w:rsidRPr="006C714E">
        <w:t>как</w:t>
      </w:r>
      <w:r w:rsidRPr="006C714E">
        <w:rPr>
          <w:rFonts w:cs="SchoolBook"/>
        </w:rPr>
        <w:t xml:space="preserve"> </w:t>
      </w:r>
      <w:r w:rsidRPr="006C714E">
        <w:t>очень</w:t>
      </w:r>
      <w:r w:rsidRPr="006C714E">
        <w:rPr>
          <w:rFonts w:cs="SchoolBook"/>
        </w:rPr>
        <w:t xml:space="preserve"> </w:t>
      </w:r>
      <w:r w:rsidRPr="006C714E">
        <w:t>часто</w:t>
      </w:r>
      <w:r w:rsidRPr="006C714E">
        <w:rPr>
          <w:rFonts w:cs="SchoolBook"/>
        </w:rPr>
        <w:t xml:space="preserve"> </w:t>
      </w:r>
      <w:r w:rsidRPr="006C714E">
        <w:t>для</w:t>
      </w:r>
      <w:r w:rsidRPr="006C714E">
        <w:rPr>
          <w:rFonts w:cs="SchoolBook"/>
        </w:rPr>
        <w:t xml:space="preserve"> </w:t>
      </w:r>
      <w:r w:rsidRPr="006C714E">
        <w:t>принятия</w:t>
      </w:r>
      <w:r w:rsidRPr="006C714E">
        <w:rPr>
          <w:rFonts w:cs="SchoolBook"/>
        </w:rPr>
        <w:t xml:space="preserve"> </w:t>
      </w:r>
      <w:r w:rsidRPr="006C714E">
        <w:t>эгоистичных</w:t>
      </w:r>
      <w:r w:rsidRPr="006C714E">
        <w:rPr>
          <w:rFonts w:cs="SchoolBook"/>
        </w:rPr>
        <w:t xml:space="preserve"> </w:t>
      </w:r>
      <w:r w:rsidRPr="006C714E">
        <w:t>решений</w:t>
      </w:r>
      <w:r w:rsidRPr="006C714E">
        <w:rPr>
          <w:rFonts w:cs="SchoolBook"/>
        </w:rPr>
        <w:t xml:space="preserve"> </w:t>
      </w:r>
      <w:r w:rsidRPr="006C714E">
        <w:t>находится</w:t>
      </w:r>
      <w:r w:rsidRPr="006C714E">
        <w:rPr>
          <w:rFonts w:cs="SchoolBook"/>
        </w:rPr>
        <w:t xml:space="preserve"> </w:t>
      </w:r>
      <w:r w:rsidRPr="006C714E">
        <w:t>немало</w:t>
      </w:r>
      <w:r w:rsidRPr="006C714E">
        <w:rPr>
          <w:rFonts w:cs="SchoolBook"/>
        </w:rPr>
        <w:t xml:space="preserve"> </w:t>
      </w:r>
      <w:r w:rsidRPr="006C714E">
        <w:t>убедительных</w:t>
      </w:r>
      <w:r w:rsidRPr="006C714E">
        <w:rPr>
          <w:rFonts w:cs="SchoolBook"/>
        </w:rPr>
        <w:t xml:space="preserve"> </w:t>
      </w:r>
      <w:r w:rsidRPr="006C714E">
        <w:t>и</w:t>
      </w:r>
      <w:r w:rsidRPr="006C714E">
        <w:rPr>
          <w:rFonts w:cs="SchoolBook"/>
        </w:rPr>
        <w:t xml:space="preserve"> </w:t>
      </w:r>
      <w:r w:rsidRPr="006C714E">
        <w:t>логичных</w:t>
      </w:r>
      <w:r w:rsidRPr="006C714E">
        <w:rPr>
          <w:rFonts w:cs="SchoolBook"/>
        </w:rPr>
        <w:t xml:space="preserve"> </w:t>
      </w:r>
      <w:r w:rsidRPr="006C714E">
        <w:t>Мотиваций</w:t>
      </w:r>
      <w:r w:rsidRPr="006C714E">
        <w:rPr>
          <w:rFonts w:cs="SchoolBook"/>
        </w:rPr>
        <w:t xml:space="preserve">, </w:t>
      </w:r>
      <w:r w:rsidRPr="006C714E">
        <w:t>которые</w:t>
      </w:r>
      <w:r w:rsidRPr="006C714E">
        <w:rPr>
          <w:rFonts w:cs="SchoolBook"/>
        </w:rPr>
        <w:t xml:space="preserve">, </w:t>
      </w:r>
      <w:r w:rsidRPr="006C714E">
        <w:t>если</w:t>
      </w:r>
      <w:r w:rsidRPr="006C714E">
        <w:rPr>
          <w:rFonts w:cs="SchoolBook"/>
        </w:rPr>
        <w:t xml:space="preserve"> </w:t>
      </w:r>
      <w:r w:rsidRPr="006C714E">
        <w:t>постараться</w:t>
      </w:r>
      <w:r w:rsidRPr="006C714E">
        <w:rPr>
          <w:rFonts w:cs="SchoolBook"/>
        </w:rPr>
        <w:t xml:space="preserve">, </w:t>
      </w:r>
      <w:r w:rsidRPr="006C714E">
        <w:t>вполне</w:t>
      </w:r>
      <w:r w:rsidRPr="006C714E">
        <w:rPr>
          <w:rFonts w:cs="SchoolBook"/>
        </w:rPr>
        <w:t xml:space="preserve"> </w:t>
      </w:r>
      <w:r w:rsidRPr="006C714E">
        <w:t>можно</w:t>
      </w:r>
      <w:r w:rsidRPr="006C714E">
        <w:rPr>
          <w:rFonts w:cs="SchoolBook"/>
        </w:rPr>
        <w:t xml:space="preserve"> </w:t>
      </w:r>
      <w:r w:rsidRPr="006C714E">
        <w:t>расценивать</w:t>
      </w:r>
      <w:r w:rsidRPr="006C714E">
        <w:rPr>
          <w:rFonts w:cs="SchoolBook"/>
        </w:rPr>
        <w:t xml:space="preserve"> </w:t>
      </w:r>
      <w:r w:rsidRPr="006C714E">
        <w:t>как</w:t>
      </w:r>
      <w:r w:rsidRPr="006C714E">
        <w:rPr>
          <w:rFonts w:cs="SchoolBook"/>
        </w:rPr>
        <w:t xml:space="preserve"> «</w:t>
      </w:r>
      <w:r w:rsidRPr="006C714E">
        <w:t>альтруистичные</w:t>
      </w:r>
      <w:r w:rsidRPr="006C714E">
        <w:rPr>
          <w:rFonts w:cs="SchoolBook"/>
        </w:rPr>
        <w:t xml:space="preserve">». </w:t>
      </w:r>
      <w:r w:rsidRPr="006C714E">
        <w:t>Если</w:t>
      </w:r>
      <w:r w:rsidRPr="006C714E">
        <w:rPr>
          <w:rFonts w:cs="SchoolBook"/>
        </w:rPr>
        <w:t xml:space="preserve"> </w:t>
      </w:r>
      <w:r w:rsidRPr="006C714E">
        <w:t>вы</w:t>
      </w:r>
      <w:r w:rsidRPr="006C714E">
        <w:rPr>
          <w:rFonts w:cs="SchoolBook"/>
        </w:rPr>
        <w:t xml:space="preserve"> </w:t>
      </w:r>
      <w:r w:rsidRPr="006C714E">
        <w:t>попытаетесь</w:t>
      </w:r>
      <w:r w:rsidRPr="006C714E">
        <w:rPr>
          <w:rFonts w:cs="SchoolBook"/>
        </w:rPr>
        <w:t xml:space="preserve"> </w:t>
      </w:r>
      <w:r w:rsidRPr="006C714E">
        <w:t>ориентироваться</w:t>
      </w:r>
      <w:r w:rsidRPr="006C714E">
        <w:rPr>
          <w:rFonts w:cs="SchoolBook"/>
        </w:rPr>
        <w:t xml:space="preserve"> </w:t>
      </w:r>
      <w:r w:rsidRPr="006C714E">
        <w:t>на</w:t>
      </w:r>
      <w:r w:rsidRPr="006C714E">
        <w:rPr>
          <w:rFonts w:cs="SchoolBook"/>
        </w:rPr>
        <w:t xml:space="preserve"> </w:t>
      </w:r>
      <w:r w:rsidRPr="006C714E">
        <w:t>максимально</w:t>
      </w:r>
      <w:r w:rsidRPr="006C714E">
        <w:rPr>
          <w:rFonts w:cs="SchoolBook"/>
        </w:rPr>
        <w:t xml:space="preserve"> </w:t>
      </w:r>
      <w:r w:rsidRPr="006C714E">
        <w:t>высокие</w:t>
      </w:r>
      <w:r w:rsidRPr="006C714E">
        <w:rPr>
          <w:rFonts w:cs="SchoolBook"/>
        </w:rPr>
        <w:t xml:space="preserve"> </w:t>
      </w:r>
      <w:r w:rsidRPr="006C714E">
        <w:t>качества</w:t>
      </w:r>
      <w:r w:rsidRPr="006C714E">
        <w:rPr>
          <w:rFonts w:cs="SchoolBook"/>
        </w:rPr>
        <w:t xml:space="preserve">, </w:t>
      </w:r>
      <w:r w:rsidRPr="006C714E">
        <w:t>на</w:t>
      </w:r>
      <w:r w:rsidRPr="006C714E">
        <w:rPr>
          <w:rFonts w:cs="SchoolBook"/>
        </w:rPr>
        <w:t xml:space="preserve"> </w:t>
      </w:r>
      <w:r w:rsidRPr="006C714E">
        <w:t>Творческий</w:t>
      </w:r>
      <w:r w:rsidRPr="006C714E">
        <w:rPr>
          <w:rFonts w:cs="SchoolBook"/>
        </w:rPr>
        <w:t xml:space="preserve"> </w:t>
      </w:r>
      <w:r w:rsidRPr="006C714E">
        <w:t>Потенциал</w:t>
      </w:r>
      <w:r w:rsidRPr="006C714E">
        <w:rPr>
          <w:rFonts w:cs="SchoolBook"/>
        </w:rPr>
        <w:t xml:space="preserve"> </w:t>
      </w:r>
      <w:r w:rsidRPr="006C714E">
        <w:t>только</w:t>
      </w:r>
      <w:r w:rsidRPr="006C714E">
        <w:rPr>
          <w:rFonts w:cs="SchoolBook"/>
        </w:rPr>
        <w:t xml:space="preserve"> </w:t>
      </w:r>
      <w:r w:rsidRPr="006C714E">
        <w:t>вашей</w:t>
      </w:r>
      <w:r w:rsidRPr="006C714E">
        <w:rPr>
          <w:rFonts w:cs="SchoolBook"/>
        </w:rPr>
        <w:t xml:space="preserve"> «</w:t>
      </w:r>
      <w:r w:rsidRPr="006C714E">
        <w:t>нынешней</w:t>
      </w:r>
      <w:r w:rsidRPr="006C714E">
        <w:rPr>
          <w:rFonts w:cs="SchoolBook"/>
        </w:rPr>
        <w:t xml:space="preserve"> </w:t>
      </w:r>
      <w:r w:rsidRPr="006C714E">
        <w:t>личности</w:t>
      </w:r>
      <w:r w:rsidRPr="006C714E">
        <w:rPr>
          <w:rFonts w:cs="SchoolBook"/>
        </w:rPr>
        <w:t xml:space="preserve">», </w:t>
      </w:r>
      <w:r w:rsidRPr="006C714E">
        <w:t>то</w:t>
      </w:r>
      <w:r w:rsidRPr="006C714E">
        <w:rPr>
          <w:rFonts w:cs="SchoolBook"/>
        </w:rPr>
        <w:t xml:space="preserve"> </w:t>
      </w:r>
      <w:r w:rsidRPr="006C714E">
        <w:t>вы</w:t>
      </w:r>
      <w:r w:rsidRPr="006C714E">
        <w:rPr>
          <w:rFonts w:cs="SchoolBook"/>
        </w:rPr>
        <w:t xml:space="preserve"> </w:t>
      </w:r>
      <w:r w:rsidRPr="006C714E">
        <w:t>не</w:t>
      </w:r>
      <w:r w:rsidRPr="006C714E">
        <w:rPr>
          <w:rFonts w:cs="SchoolBook"/>
        </w:rPr>
        <w:t xml:space="preserve"> </w:t>
      </w:r>
      <w:r w:rsidRPr="006C714E">
        <w:t>сможете</w:t>
      </w:r>
      <w:r w:rsidRPr="006C714E">
        <w:rPr>
          <w:rFonts w:cs="SchoolBook"/>
        </w:rPr>
        <w:t xml:space="preserve"> </w:t>
      </w:r>
      <w:r w:rsidRPr="006C714E">
        <w:t>достоверно</w:t>
      </w:r>
      <w:r w:rsidRPr="006C714E">
        <w:rPr>
          <w:rFonts w:cs="SchoolBook"/>
        </w:rPr>
        <w:t xml:space="preserve"> </w:t>
      </w:r>
      <w:r w:rsidRPr="006C714E">
        <w:t>понять</w:t>
      </w:r>
      <w:r w:rsidRPr="006C714E">
        <w:rPr>
          <w:rFonts w:cs="SchoolBook"/>
        </w:rPr>
        <w:t xml:space="preserve"> </w:t>
      </w:r>
      <w:r w:rsidRPr="006C714E">
        <w:t>и</w:t>
      </w:r>
      <w:r w:rsidRPr="006C714E">
        <w:rPr>
          <w:rFonts w:cs="SchoolBook"/>
        </w:rPr>
        <w:t xml:space="preserve"> </w:t>
      </w:r>
      <w:r w:rsidRPr="006C714E">
        <w:t>определить</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каков</w:t>
      </w:r>
      <w:r w:rsidRPr="006C714E">
        <w:rPr>
          <w:rFonts w:cs="SchoolBook"/>
        </w:rPr>
        <w:t xml:space="preserve"> </w:t>
      </w:r>
      <w:r w:rsidRPr="006C714E">
        <w:t>он</w:t>
      </w:r>
      <w:r w:rsidRPr="006C714E">
        <w:rPr>
          <w:rFonts w:cs="SchoolBook"/>
        </w:rPr>
        <w:t xml:space="preserve"> </w:t>
      </w:r>
      <w:r w:rsidRPr="006C714E">
        <w:t>в действительности</w:t>
      </w:r>
      <w:r w:rsidRPr="006C714E">
        <w:rPr>
          <w:rFonts w:cs="SchoolBook"/>
        </w:rPr>
        <w:t xml:space="preserve"> </w:t>
      </w:r>
      <w:r w:rsidRPr="006C714E">
        <w:t>этот</w:t>
      </w:r>
      <w:r w:rsidRPr="006C714E">
        <w:rPr>
          <w:rFonts w:cs="SchoolBook"/>
        </w:rPr>
        <w:t xml:space="preserve"> </w:t>
      </w:r>
      <w:r w:rsidRPr="006C714E">
        <w:t>условный</w:t>
      </w:r>
      <w:r w:rsidRPr="006C714E">
        <w:rPr>
          <w:rFonts w:cs="SchoolBook"/>
        </w:rPr>
        <w:t xml:space="preserve"> «</w:t>
      </w:r>
      <w:r w:rsidRPr="006C714E">
        <w:t>предел</w:t>
      </w:r>
      <w:r w:rsidRPr="006C714E">
        <w:rPr>
          <w:rFonts w:cs="SchoolBook"/>
        </w:rPr>
        <w:t xml:space="preserve">» </w:t>
      </w:r>
      <w:r w:rsidRPr="006C714E">
        <w:t>ваших</w:t>
      </w:r>
      <w:r w:rsidRPr="006C714E">
        <w:rPr>
          <w:rFonts w:cs="SchoolBook"/>
        </w:rPr>
        <w:t xml:space="preserve"> </w:t>
      </w:r>
      <w:r w:rsidRPr="006C714E">
        <w:t>отношений</w:t>
      </w:r>
      <w:r w:rsidRPr="006C714E">
        <w:rPr>
          <w:rFonts w:cs="SchoolBook"/>
        </w:rPr>
        <w:t xml:space="preserve"> </w:t>
      </w:r>
      <w:r w:rsidRPr="006C714E">
        <w:t>с</w:t>
      </w:r>
      <w:r w:rsidRPr="006C714E">
        <w:rPr>
          <w:rFonts w:cs="SchoolBook"/>
        </w:rPr>
        <w:t xml:space="preserve"> </w:t>
      </w:r>
      <w:r w:rsidRPr="006C714E">
        <w:t>окружающим</w:t>
      </w:r>
      <w:r w:rsidRPr="006C714E">
        <w:rPr>
          <w:rFonts w:cs="SchoolBook"/>
        </w:rPr>
        <w:t xml:space="preserve"> </w:t>
      </w:r>
      <w:r w:rsidRPr="006C714E">
        <w:t>Миром</w:t>
      </w:r>
      <w:r w:rsidRPr="006C714E">
        <w:rPr>
          <w:rFonts w:cs="SchoolBook"/>
        </w:rPr>
        <w:t xml:space="preserve">, </w:t>
      </w:r>
      <w:r w:rsidRPr="006C714E">
        <w:t>поскольку</w:t>
      </w:r>
      <w:r w:rsidRPr="006C714E">
        <w:rPr>
          <w:rFonts w:cs="SchoolBook"/>
        </w:rPr>
        <w:t xml:space="preserve"> </w:t>
      </w:r>
      <w:r w:rsidRPr="006C714E">
        <w:t>ваше</w:t>
      </w:r>
      <w:r w:rsidRPr="006C714E">
        <w:rPr>
          <w:rFonts w:cs="SchoolBook"/>
        </w:rPr>
        <w:t xml:space="preserve"> «</w:t>
      </w:r>
      <w:r w:rsidRPr="006C714E">
        <w:t>личное</w:t>
      </w:r>
      <w:r w:rsidRPr="006C714E">
        <w:rPr>
          <w:rFonts w:cs="SchoolBook"/>
        </w:rPr>
        <w:t xml:space="preserve">» </w:t>
      </w:r>
      <w:r w:rsidRPr="006C714E">
        <w:t>мнение</w:t>
      </w:r>
      <w:r w:rsidRPr="006C714E">
        <w:rPr>
          <w:rFonts w:cs="SchoolBook"/>
        </w:rPr>
        <w:t xml:space="preserve"> </w:t>
      </w:r>
      <w:r w:rsidRPr="006C714E">
        <w:t>о</w:t>
      </w:r>
      <w:r w:rsidRPr="006C714E">
        <w:rPr>
          <w:rFonts w:cs="SchoolBook"/>
        </w:rPr>
        <w:t xml:space="preserve"> </w:t>
      </w:r>
      <w:r w:rsidRPr="006C714E">
        <w:t>самих</w:t>
      </w:r>
      <w:r w:rsidRPr="006C714E">
        <w:rPr>
          <w:rFonts w:cs="SchoolBook"/>
        </w:rPr>
        <w:t xml:space="preserve"> </w:t>
      </w:r>
      <w:r w:rsidRPr="006C714E">
        <w:t>себе</w:t>
      </w:r>
      <w:r w:rsidRPr="006C714E">
        <w:rPr>
          <w:rFonts w:cs="SchoolBook"/>
        </w:rPr>
        <w:t xml:space="preserve"> </w:t>
      </w:r>
      <w:r w:rsidRPr="006C714E">
        <w:t>обычно</w:t>
      </w:r>
      <w:r w:rsidRPr="006C714E">
        <w:rPr>
          <w:rFonts w:cs="SchoolBook"/>
        </w:rPr>
        <w:t xml:space="preserve"> </w:t>
      </w:r>
      <w:r w:rsidRPr="006C714E">
        <w:t>слишком</w:t>
      </w:r>
      <w:r w:rsidRPr="006C714E">
        <w:rPr>
          <w:rFonts w:cs="SchoolBook"/>
        </w:rPr>
        <w:t xml:space="preserve"> </w:t>
      </w:r>
      <w:r w:rsidRPr="006C714E">
        <w:t>субъективно</w:t>
      </w:r>
      <w:r w:rsidRPr="006C714E">
        <w:rPr>
          <w:rFonts w:cs="SchoolBook"/>
        </w:rPr>
        <w:t xml:space="preserve"> (</w:t>
      </w:r>
      <w:r w:rsidRPr="006C714E">
        <w:t>либо</w:t>
      </w:r>
      <w:r w:rsidRPr="006C714E">
        <w:rPr>
          <w:rFonts w:cs="SchoolBook"/>
        </w:rPr>
        <w:t xml:space="preserve"> </w:t>
      </w:r>
      <w:r w:rsidRPr="006C714E">
        <w:t>критично</w:t>
      </w:r>
      <w:r w:rsidRPr="006C714E">
        <w:rPr>
          <w:rFonts w:cs="SchoolBook"/>
        </w:rPr>
        <w:t xml:space="preserve">, </w:t>
      </w:r>
      <w:r w:rsidRPr="006C714E">
        <w:t>либо</w:t>
      </w:r>
      <w:r w:rsidRPr="006C714E">
        <w:rPr>
          <w:rFonts w:cs="SchoolBook"/>
        </w:rPr>
        <w:t xml:space="preserve"> </w:t>
      </w:r>
      <w:r w:rsidRPr="006C714E">
        <w:t>завышено</w:t>
      </w:r>
      <w:r w:rsidRPr="006C714E">
        <w:rPr>
          <w:rFonts w:cs="SchoolBook"/>
        </w:rPr>
        <w:t xml:space="preserve">). </w:t>
      </w:r>
      <w:r w:rsidRPr="006C714E">
        <w:t>Чтобы</w:t>
      </w:r>
      <w:r w:rsidRPr="006C714E">
        <w:rPr>
          <w:rFonts w:cs="SchoolBook"/>
        </w:rPr>
        <w:t xml:space="preserve"> </w:t>
      </w:r>
      <w:r w:rsidRPr="006C714E">
        <w:t>глубже</w:t>
      </w:r>
      <w:r w:rsidRPr="006C714E">
        <w:rPr>
          <w:rFonts w:cs="SchoolBook"/>
        </w:rPr>
        <w:t xml:space="preserve"> </w:t>
      </w:r>
      <w:r w:rsidRPr="006C714E">
        <w:t>понять</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надо</w:t>
      </w:r>
      <w:r w:rsidRPr="006C714E">
        <w:rPr>
          <w:rFonts w:cs="SchoolBook"/>
        </w:rPr>
        <w:t xml:space="preserve"> </w:t>
      </w:r>
      <w:r w:rsidRPr="006C714E">
        <w:t>попытаться</w:t>
      </w:r>
      <w:r w:rsidRPr="006C714E">
        <w:rPr>
          <w:rFonts w:cs="SchoolBook"/>
        </w:rPr>
        <w:t xml:space="preserve"> </w:t>
      </w:r>
      <w:r w:rsidRPr="006C714E">
        <w:t>более</w:t>
      </w:r>
      <w:r w:rsidRPr="006C714E">
        <w:rPr>
          <w:rFonts w:cs="SchoolBook"/>
        </w:rPr>
        <w:t xml:space="preserve"> </w:t>
      </w:r>
      <w:r w:rsidRPr="006C714E">
        <w:t>объективно</w:t>
      </w:r>
      <w:r w:rsidRPr="006C714E">
        <w:rPr>
          <w:rFonts w:cs="SchoolBook"/>
        </w:rPr>
        <w:t xml:space="preserve"> (</w:t>
      </w:r>
      <w:r w:rsidRPr="006C714E">
        <w:t>беспристрастно</w:t>
      </w:r>
      <w:r w:rsidRPr="006C714E">
        <w:rPr>
          <w:rFonts w:cs="SchoolBook"/>
        </w:rPr>
        <w:t xml:space="preserve">) </w:t>
      </w:r>
      <w:r w:rsidRPr="006C714E">
        <w:t>сравнить</w:t>
      </w:r>
      <w:r w:rsidRPr="006C714E">
        <w:rPr>
          <w:rFonts w:cs="SchoolBook"/>
        </w:rPr>
        <w:t xml:space="preserve"> </w:t>
      </w:r>
      <w:r w:rsidRPr="006C714E">
        <w:t>это</w:t>
      </w:r>
      <w:r w:rsidRPr="006C714E">
        <w:rPr>
          <w:rFonts w:cs="SchoolBook"/>
        </w:rPr>
        <w:t xml:space="preserve"> </w:t>
      </w:r>
      <w:r w:rsidRPr="006C714E">
        <w:t>с</w:t>
      </w:r>
      <w:r w:rsidRPr="006C714E">
        <w:rPr>
          <w:rFonts w:cs="SchoolBook"/>
        </w:rPr>
        <w:t xml:space="preserve"> </w:t>
      </w:r>
      <w:r w:rsidRPr="006C714E">
        <w:t>чем-то</w:t>
      </w:r>
      <w:r w:rsidRPr="006C714E">
        <w:rPr>
          <w:rFonts w:cs="SchoolBook"/>
        </w:rPr>
        <w:t xml:space="preserve"> </w:t>
      </w:r>
      <w:r w:rsidRPr="006C714E">
        <w:t>другим</w:t>
      </w:r>
      <w:r w:rsidRPr="006C714E">
        <w:rPr>
          <w:rFonts w:cs="SchoolBook"/>
        </w:rPr>
        <w:t xml:space="preserve">, </w:t>
      </w:r>
      <w:r w:rsidRPr="006C714E">
        <w:t>уже</w:t>
      </w:r>
      <w:r w:rsidRPr="006C714E">
        <w:rPr>
          <w:rFonts w:cs="SchoolBook"/>
        </w:rPr>
        <w:t xml:space="preserve"> </w:t>
      </w:r>
      <w:r w:rsidRPr="006C714E">
        <w:t>синтезированным</w:t>
      </w:r>
      <w:r w:rsidRPr="006C714E">
        <w:rPr>
          <w:rFonts w:cs="SchoolBook"/>
        </w:rPr>
        <w:t xml:space="preserve"> </w:t>
      </w:r>
      <w:r w:rsidRPr="006C714E">
        <w:t>и</w:t>
      </w:r>
      <w:r w:rsidRPr="006C714E">
        <w:rPr>
          <w:rFonts w:cs="SchoolBook"/>
        </w:rPr>
        <w:t xml:space="preserve"> </w:t>
      </w:r>
      <w:r w:rsidRPr="006C714E">
        <w:t>неоднократно</w:t>
      </w:r>
      <w:r w:rsidRPr="006C714E">
        <w:rPr>
          <w:rFonts w:cs="SchoolBook"/>
        </w:rPr>
        <w:t xml:space="preserve"> </w:t>
      </w:r>
      <w:r w:rsidRPr="006C714E">
        <w:t>реализованным</w:t>
      </w:r>
      <w:r w:rsidRPr="006C714E">
        <w:rPr>
          <w:rFonts w:cs="SchoolBook"/>
        </w:rPr>
        <w:t xml:space="preserve"> </w:t>
      </w:r>
      <w:r w:rsidRPr="006C714E">
        <w:t>вами</w:t>
      </w:r>
      <w:r w:rsidRPr="006C714E">
        <w:rPr>
          <w:rFonts w:cs="SchoolBook"/>
        </w:rPr>
        <w:t xml:space="preserve">. </w:t>
      </w:r>
    </w:p>
    <w:p w:rsidR="00854130" w:rsidRPr="006C714E" w:rsidRDefault="00854130" w:rsidP="00307E96">
      <w:pPr>
        <w:pStyle w:val="a1"/>
        <w:rPr>
          <w:rFonts w:cs="SchoolBook"/>
        </w:rPr>
      </w:pPr>
      <w:r w:rsidRPr="006C714E">
        <w:t>Пока</w:t>
      </w:r>
      <w:r w:rsidRPr="006C714E">
        <w:rPr>
          <w:rFonts w:cs="SchoolBook"/>
        </w:rPr>
        <w:t xml:space="preserve"> </w:t>
      </w:r>
      <w:r w:rsidRPr="006C714E">
        <w:t>ваша</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устойчиво</w:t>
      </w:r>
      <w:r w:rsidRPr="006C714E">
        <w:rPr>
          <w:rFonts w:cs="SchoolBook"/>
        </w:rPr>
        <w:t xml:space="preserve"> </w:t>
      </w:r>
      <w:r w:rsidRPr="006C714E">
        <w:t>фиксируется</w:t>
      </w:r>
      <w:r w:rsidRPr="006C714E">
        <w:rPr>
          <w:rFonts w:cs="SchoolBook"/>
        </w:rPr>
        <w:t xml:space="preserve"> </w:t>
      </w:r>
      <w:r w:rsidRPr="006C714E">
        <w:t>в</w:t>
      </w:r>
      <w:r w:rsidRPr="006C714E">
        <w:rPr>
          <w:rFonts w:cs="SchoolBook"/>
        </w:rPr>
        <w:t xml:space="preserve"> </w:t>
      </w:r>
      <w:r w:rsidR="00691AAD" w:rsidRPr="00691AAD">
        <w:rPr>
          <w:sz w:val="20"/>
        </w:rPr>
        <w:t>НУУ-ВВУ</w:t>
      </w:r>
      <w:r w:rsidRPr="006C714E">
        <w:rPr>
          <w:rFonts w:cs="SchoolBook"/>
        </w:rPr>
        <w:t>-</w:t>
      </w:r>
      <w:r w:rsidRPr="006C714E">
        <w:t>Конфигурациях</w:t>
      </w:r>
      <w:r w:rsidRPr="006C714E">
        <w:rPr>
          <w:rFonts w:cs="SchoolBook"/>
        </w:rPr>
        <w:t xml:space="preserve"> </w:t>
      </w:r>
      <w:r w:rsidRPr="006C714E">
        <w:t>тех</w:t>
      </w:r>
      <w:r w:rsidRPr="006C714E">
        <w:rPr>
          <w:rFonts w:cs="SchoolBook"/>
        </w:rPr>
        <w:t xml:space="preserve"> </w:t>
      </w:r>
      <w:r w:rsidRPr="006C714E">
        <w:t>из</w:t>
      </w:r>
      <w:r w:rsidRPr="006C714E">
        <w:rPr>
          <w:rFonts w:cs="SchoolBook"/>
        </w:rPr>
        <w:t xml:space="preserve"> «</w:t>
      </w:r>
      <w:r w:rsidRPr="006C714E">
        <w:t>человеческих</w:t>
      </w:r>
      <w:r w:rsidR="004855C0">
        <w:t>»</w:t>
      </w:r>
      <w:r w:rsidRPr="006C714E">
        <w:rPr>
          <w:rFonts w:cs="SchoolBook"/>
        </w:rPr>
        <w:t xml:space="preserve"> </w:t>
      </w:r>
      <w:r w:rsidR="00C30AEF" w:rsidRPr="00C30AEF">
        <w:rPr>
          <w:sz w:val="20"/>
        </w:rPr>
        <w:t>ПВК</w:t>
      </w:r>
      <w:r w:rsidRPr="006C714E">
        <w:rPr>
          <w:rFonts w:cs="SchoolBook"/>
        </w:rPr>
        <w:t xml:space="preserve">, </w:t>
      </w:r>
      <w:r w:rsidRPr="006C714E">
        <w:t>где</w:t>
      </w:r>
      <w:r w:rsidRPr="006C714E">
        <w:rPr>
          <w:rFonts w:cs="SchoolBook"/>
        </w:rPr>
        <w:t xml:space="preserve"> </w:t>
      </w:r>
      <w:r w:rsidRPr="006C714E">
        <w:t>властвует</w:t>
      </w:r>
      <w:r w:rsidRPr="006C714E">
        <w:rPr>
          <w:rFonts w:cs="SchoolBook"/>
        </w:rPr>
        <w:t xml:space="preserve"> </w:t>
      </w:r>
      <w:r w:rsidRPr="006C714E">
        <w:t>дуальный</w:t>
      </w:r>
      <w:r w:rsidRPr="006C714E">
        <w:rPr>
          <w:rFonts w:cs="SchoolBook"/>
        </w:rPr>
        <w:t xml:space="preserve"> (</w:t>
      </w:r>
      <w:r w:rsidRPr="006C714E">
        <w:t>двуполярный</w:t>
      </w:r>
      <w:r w:rsidRPr="006C714E">
        <w:rPr>
          <w:rFonts w:cs="SchoolBook"/>
        </w:rPr>
        <w:t xml:space="preserve">) </w:t>
      </w:r>
      <w:r w:rsidRPr="006C714E">
        <w:t>тип</w:t>
      </w:r>
      <w:r w:rsidRPr="006C714E">
        <w:rPr>
          <w:rFonts w:cs="SchoolBook"/>
        </w:rPr>
        <w:t xml:space="preserve"> </w:t>
      </w:r>
      <w:r w:rsidRPr="006C714E">
        <w:t>мнений</w:t>
      </w:r>
      <w:r w:rsidRPr="006C714E">
        <w:rPr>
          <w:rFonts w:cs="SchoolBook"/>
        </w:rPr>
        <w:t xml:space="preserve"> </w:t>
      </w:r>
      <w:r w:rsidRPr="006C714E">
        <w:t>и</w:t>
      </w:r>
      <w:r w:rsidRPr="006C714E">
        <w:rPr>
          <w:rFonts w:cs="SchoolBook"/>
        </w:rPr>
        <w:t xml:space="preserve"> </w:t>
      </w:r>
      <w:r w:rsidRPr="006C714E">
        <w:t>отношений</w:t>
      </w:r>
      <w:r w:rsidRPr="006C714E">
        <w:rPr>
          <w:rFonts w:cs="SchoolBook"/>
        </w:rPr>
        <w:t xml:space="preserve">, </w:t>
      </w:r>
      <w:r w:rsidRPr="006C714E">
        <w:t>вы</w:t>
      </w:r>
      <w:r w:rsidRPr="006C714E">
        <w:rPr>
          <w:rFonts w:cs="SchoolBook"/>
        </w:rPr>
        <w:t xml:space="preserve"> </w:t>
      </w:r>
      <w:r w:rsidRPr="006C714E">
        <w:t>можете</w:t>
      </w:r>
      <w:r w:rsidRPr="006C714E">
        <w:rPr>
          <w:rFonts w:cs="SchoolBook"/>
        </w:rPr>
        <w:t xml:space="preserve"> </w:t>
      </w:r>
      <w:r w:rsidRPr="006C714E">
        <w:t>очень</w:t>
      </w:r>
      <w:r w:rsidRPr="006C714E">
        <w:rPr>
          <w:rFonts w:cs="SchoolBook"/>
        </w:rPr>
        <w:t xml:space="preserve"> </w:t>
      </w:r>
      <w:r w:rsidRPr="006C714E">
        <w:t>отдалённо</w:t>
      </w:r>
      <w:r w:rsidRPr="006C714E">
        <w:rPr>
          <w:rFonts w:cs="SchoolBook"/>
        </w:rPr>
        <w:t xml:space="preserve"> </w:t>
      </w:r>
      <w:r w:rsidRPr="006C714E">
        <w:t>представить</w:t>
      </w:r>
      <w:r w:rsidRPr="006C714E">
        <w:rPr>
          <w:rFonts w:cs="SchoolBook"/>
        </w:rPr>
        <w:t xml:space="preserve"> </w:t>
      </w:r>
      <w:r w:rsidRPr="006C714E">
        <w:t>себе</w:t>
      </w:r>
      <w:r w:rsidRPr="006C714E">
        <w:rPr>
          <w:rFonts w:cs="SchoolBook"/>
        </w:rPr>
        <w:t xml:space="preserve"> </w:t>
      </w:r>
      <w:r w:rsidRPr="006C714E">
        <w:t>качество</w:t>
      </w:r>
      <w:r w:rsidRPr="006C714E">
        <w:rPr>
          <w:rFonts w:cs="SchoolBook"/>
        </w:rPr>
        <w:t xml:space="preserve"> </w:t>
      </w:r>
      <w:r w:rsidRPr="006C714E">
        <w:t>выборов</w:t>
      </w:r>
      <w:r w:rsidRPr="006C714E">
        <w:rPr>
          <w:rFonts w:cs="SchoolBook"/>
        </w:rPr>
        <w:t xml:space="preserve">, </w:t>
      </w:r>
      <w:r w:rsidRPr="006C714E">
        <w:t>совершаемых</w:t>
      </w:r>
      <w:r w:rsidRPr="006C714E">
        <w:rPr>
          <w:rFonts w:cs="SchoolBook"/>
        </w:rPr>
        <w:t xml:space="preserve"> </w:t>
      </w:r>
      <w:r w:rsidRPr="006C714E">
        <w:t>в</w:t>
      </w:r>
      <w:r w:rsidRPr="006C714E">
        <w:rPr>
          <w:rFonts w:cs="SchoolBook"/>
        </w:rPr>
        <w:t xml:space="preserve"> </w:t>
      </w:r>
      <w:r w:rsidRPr="006C714E">
        <w:t>известных</w:t>
      </w:r>
      <w:r w:rsidRPr="006C714E">
        <w:rPr>
          <w:rFonts w:cs="SchoolBook"/>
        </w:rPr>
        <w:t xml:space="preserve"> </w:t>
      </w:r>
      <w:r w:rsidRPr="006C714E">
        <w:t>вам</w:t>
      </w:r>
      <w:r w:rsidRPr="006C714E">
        <w:rPr>
          <w:rFonts w:cs="SchoolBook"/>
        </w:rPr>
        <w:t xml:space="preserve"> </w:t>
      </w:r>
      <w:r w:rsidRPr="006C714E">
        <w:t>обстоятельствах</w:t>
      </w:r>
      <w:r w:rsidRPr="006C714E">
        <w:rPr>
          <w:rFonts w:cs="SchoolBook"/>
        </w:rPr>
        <w:t xml:space="preserve"> </w:t>
      </w:r>
      <w:r w:rsidRPr="006C714E">
        <w:t>другими</w:t>
      </w:r>
      <w:r w:rsidRPr="006C714E">
        <w:rPr>
          <w:rFonts w:cs="SchoolBook"/>
        </w:rPr>
        <w:t xml:space="preserve"> «</w:t>
      </w:r>
      <w:r w:rsidRPr="006C714E">
        <w:t>людьми</w:t>
      </w:r>
      <w:r w:rsidRPr="006C714E">
        <w:rPr>
          <w:rFonts w:cs="SchoolBook"/>
        </w:rPr>
        <w:t xml:space="preserve">», </w:t>
      </w:r>
      <w:r w:rsidRPr="006C714E">
        <w:t>хотя</w:t>
      </w:r>
      <w:r w:rsidRPr="006C714E">
        <w:rPr>
          <w:rFonts w:cs="SchoolBook"/>
        </w:rPr>
        <w:t xml:space="preserve"> </w:t>
      </w:r>
      <w:r w:rsidRPr="006C714E">
        <w:t>и</w:t>
      </w:r>
      <w:r w:rsidRPr="006C714E">
        <w:rPr>
          <w:rFonts w:cs="SchoolBook"/>
        </w:rPr>
        <w:t xml:space="preserve"> </w:t>
      </w:r>
      <w:r w:rsidRPr="006C714E">
        <w:t>это</w:t>
      </w:r>
      <w:r w:rsidRPr="006C714E">
        <w:rPr>
          <w:rFonts w:cs="SchoolBook"/>
        </w:rPr>
        <w:t xml:space="preserve"> </w:t>
      </w:r>
      <w:r w:rsidRPr="006C714E">
        <w:t>Представление</w:t>
      </w:r>
      <w:r w:rsidRPr="006C714E">
        <w:rPr>
          <w:rFonts w:cs="SchoolBook"/>
        </w:rPr>
        <w:t xml:space="preserve"> </w:t>
      </w:r>
      <w:r w:rsidRPr="006C714E">
        <w:t>будет</w:t>
      </w:r>
      <w:r w:rsidRPr="006C714E">
        <w:rPr>
          <w:rFonts w:cs="SchoolBook"/>
        </w:rPr>
        <w:t xml:space="preserve"> </w:t>
      </w:r>
      <w:r w:rsidRPr="006C714E">
        <w:t>очень</w:t>
      </w:r>
      <w:r w:rsidRPr="006C714E">
        <w:rPr>
          <w:rFonts w:cs="SchoolBook"/>
        </w:rPr>
        <w:t xml:space="preserve"> </w:t>
      </w:r>
      <w:r w:rsidRPr="006C714E">
        <w:t>относительным</w:t>
      </w:r>
      <w:r w:rsidRPr="006C714E">
        <w:rPr>
          <w:rFonts w:cs="SchoolBook"/>
        </w:rPr>
        <w:t xml:space="preserve"> </w:t>
      </w:r>
      <w:r w:rsidRPr="006C714E">
        <w:t>и</w:t>
      </w:r>
      <w:r w:rsidRPr="006C714E">
        <w:rPr>
          <w:rFonts w:cs="SchoolBook"/>
        </w:rPr>
        <w:t xml:space="preserve"> </w:t>
      </w:r>
      <w:r w:rsidRPr="006C714E">
        <w:t>чаще</w:t>
      </w:r>
      <w:r w:rsidRPr="006C714E">
        <w:rPr>
          <w:rFonts w:cs="SchoolBook"/>
        </w:rPr>
        <w:t xml:space="preserve"> </w:t>
      </w:r>
      <w:r w:rsidRPr="006C714E">
        <w:t>всего</w:t>
      </w:r>
      <w:r w:rsidRPr="006C714E">
        <w:rPr>
          <w:rFonts w:cs="SchoolBook"/>
        </w:rPr>
        <w:t xml:space="preserve"> </w:t>
      </w:r>
      <w:r w:rsidRPr="006C714E">
        <w:t>ложным</w:t>
      </w:r>
      <w:r w:rsidRPr="006C714E">
        <w:rPr>
          <w:rFonts w:cs="SchoolBook"/>
        </w:rPr>
        <w:t xml:space="preserve">. </w:t>
      </w:r>
      <w:r w:rsidRPr="006C714E">
        <w:t>Поэтому</w:t>
      </w:r>
      <w:r w:rsidRPr="006C714E">
        <w:rPr>
          <w:rFonts w:cs="SchoolBook"/>
        </w:rPr>
        <w:t xml:space="preserve">, </w:t>
      </w:r>
      <w:r w:rsidRPr="006C714E">
        <w:t>чтобы</w:t>
      </w:r>
      <w:r w:rsidRPr="006C714E">
        <w:rPr>
          <w:rFonts w:cs="SchoolBook"/>
        </w:rPr>
        <w:t xml:space="preserve"> </w:t>
      </w:r>
      <w:r w:rsidRPr="006C714E">
        <w:t>не</w:t>
      </w:r>
      <w:r w:rsidRPr="006C714E">
        <w:rPr>
          <w:rFonts w:cs="SchoolBook"/>
        </w:rPr>
        <w:t xml:space="preserve"> </w:t>
      </w:r>
      <w:r w:rsidRPr="006C714E">
        <w:t>ошибиться</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попасть</w:t>
      </w:r>
      <w:r w:rsidRPr="006C714E">
        <w:rPr>
          <w:rFonts w:cs="SchoolBook"/>
        </w:rPr>
        <w:t xml:space="preserve"> </w:t>
      </w:r>
      <w:r w:rsidRPr="006C714E">
        <w:t>впросак</w:t>
      </w:r>
      <w:r w:rsidRPr="006C714E">
        <w:rPr>
          <w:rFonts w:cs="SchoolBook"/>
        </w:rPr>
        <w:t xml:space="preserve">, </w:t>
      </w:r>
      <w:r w:rsidRPr="006C714E">
        <w:t>всегда</w:t>
      </w:r>
      <w:r w:rsidRPr="006C714E">
        <w:rPr>
          <w:rFonts w:cs="SchoolBook"/>
        </w:rPr>
        <w:t xml:space="preserve"> </w:t>
      </w:r>
      <w:r w:rsidRPr="006C714E">
        <w:t>старайтесь</w:t>
      </w:r>
      <w:r w:rsidRPr="006C714E">
        <w:rPr>
          <w:rFonts w:cs="SchoolBook"/>
        </w:rPr>
        <w:t xml:space="preserve"> </w:t>
      </w:r>
      <w:r w:rsidRPr="006C714E">
        <w:t>в</w:t>
      </w:r>
      <w:r w:rsidRPr="006C714E">
        <w:rPr>
          <w:rFonts w:cs="SchoolBook"/>
        </w:rPr>
        <w:t xml:space="preserve"> </w:t>
      </w:r>
      <w:r w:rsidRPr="006C714E">
        <w:t>каждой</w:t>
      </w:r>
      <w:r w:rsidRPr="006C714E">
        <w:rPr>
          <w:rFonts w:cs="SchoolBook"/>
        </w:rPr>
        <w:t xml:space="preserve"> </w:t>
      </w:r>
      <w:r w:rsidRPr="006C714E">
        <w:t>ситуации</w:t>
      </w:r>
      <w:r w:rsidRPr="006C714E">
        <w:rPr>
          <w:rFonts w:cs="SchoolBook"/>
        </w:rPr>
        <w:t xml:space="preserve"> </w:t>
      </w:r>
      <w:r w:rsidRPr="006C714E">
        <w:t>сделать</w:t>
      </w:r>
      <w:r w:rsidRPr="006C714E">
        <w:rPr>
          <w:rFonts w:cs="SchoolBook"/>
        </w:rPr>
        <w:t xml:space="preserve"> </w:t>
      </w:r>
      <w:r w:rsidRPr="006C714E">
        <w:t>как</w:t>
      </w:r>
      <w:r w:rsidRPr="006C714E">
        <w:rPr>
          <w:rFonts w:cs="SchoolBook"/>
        </w:rPr>
        <w:t xml:space="preserve"> </w:t>
      </w:r>
      <w:r w:rsidRPr="006C714E">
        <w:t>можно</w:t>
      </w:r>
      <w:r w:rsidRPr="006C714E">
        <w:rPr>
          <w:rFonts w:cs="SchoolBook"/>
        </w:rPr>
        <w:t xml:space="preserve"> </w:t>
      </w:r>
      <w:r w:rsidRPr="006C714E">
        <w:t>больший</w:t>
      </w:r>
      <w:r w:rsidRPr="006C714E">
        <w:rPr>
          <w:rFonts w:cs="SchoolBook"/>
        </w:rPr>
        <w:t xml:space="preserve"> «</w:t>
      </w:r>
      <w:r w:rsidRPr="006C714E">
        <w:t>задел</w:t>
      </w:r>
      <w:r w:rsidRPr="006C714E">
        <w:rPr>
          <w:rFonts w:cs="SchoolBook"/>
        </w:rPr>
        <w:t xml:space="preserve">» </w:t>
      </w:r>
      <w:r w:rsidRPr="006C714E">
        <w:t>между</w:t>
      </w:r>
      <w:r w:rsidRPr="006C714E">
        <w:rPr>
          <w:rFonts w:cs="SchoolBook"/>
        </w:rPr>
        <w:t xml:space="preserve"> </w:t>
      </w:r>
      <w:r w:rsidRPr="006C714E">
        <w:t>качеством</w:t>
      </w:r>
      <w:r w:rsidRPr="006C714E">
        <w:rPr>
          <w:rFonts w:cs="SchoolBook"/>
        </w:rPr>
        <w:t xml:space="preserve"> </w:t>
      </w:r>
      <w:r w:rsidRPr="006C714E">
        <w:t>принимаемого</w:t>
      </w:r>
      <w:r w:rsidRPr="006C714E">
        <w:rPr>
          <w:rFonts w:cs="SchoolBook"/>
        </w:rPr>
        <w:t xml:space="preserve"> </w:t>
      </w:r>
      <w:r w:rsidRPr="006C714E">
        <w:t>вами</w:t>
      </w:r>
      <w:r w:rsidRPr="006C714E">
        <w:rPr>
          <w:rFonts w:cs="SchoolBook"/>
        </w:rPr>
        <w:t xml:space="preserve"> </w:t>
      </w:r>
      <w:r w:rsidRPr="006C714E">
        <w:t>решения</w:t>
      </w:r>
      <w:r w:rsidRPr="006C714E">
        <w:rPr>
          <w:rFonts w:cs="SchoolBook"/>
        </w:rPr>
        <w:t xml:space="preserve"> </w:t>
      </w:r>
      <w:r w:rsidRPr="006C714E">
        <w:t>и</w:t>
      </w:r>
      <w:r w:rsidRPr="006C714E">
        <w:rPr>
          <w:rFonts w:cs="SchoolBook"/>
        </w:rPr>
        <w:t xml:space="preserve"> </w:t>
      </w:r>
      <w:r w:rsidRPr="006C714E">
        <w:t>предполагаемым</w:t>
      </w:r>
      <w:r w:rsidRPr="006C714E">
        <w:rPr>
          <w:rFonts w:cs="SchoolBook"/>
        </w:rPr>
        <w:t xml:space="preserve"> </w:t>
      </w:r>
      <w:r w:rsidRPr="006C714E">
        <w:t>качественным</w:t>
      </w:r>
      <w:r w:rsidRPr="006C714E">
        <w:rPr>
          <w:rFonts w:cs="SchoolBook"/>
        </w:rPr>
        <w:t xml:space="preserve"> </w:t>
      </w:r>
      <w:r w:rsidRPr="006C714E">
        <w:t>уровнем</w:t>
      </w:r>
      <w:r w:rsidRPr="006C714E">
        <w:rPr>
          <w:rFonts w:cs="SchoolBook"/>
        </w:rPr>
        <w:t xml:space="preserve"> </w:t>
      </w:r>
      <w:r w:rsidRPr="006C714E">
        <w:t>выборов</w:t>
      </w:r>
      <w:r w:rsidRPr="006C714E">
        <w:rPr>
          <w:rFonts w:cs="SchoolBook"/>
        </w:rPr>
        <w:t xml:space="preserve">, </w:t>
      </w:r>
      <w:r w:rsidRPr="006C714E">
        <w:t>которые</w:t>
      </w:r>
      <w:r w:rsidRPr="006C714E">
        <w:rPr>
          <w:rFonts w:cs="SchoolBook"/>
        </w:rPr>
        <w:t xml:space="preserve"> </w:t>
      </w:r>
      <w:r w:rsidRPr="006C714E">
        <w:t>могут</w:t>
      </w:r>
      <w:r w:rsidRPr="006C714E">
        <w:rPr>
          <w:rFonts w:cs="SchoolBook"/>
        </w:rPr>
        <w:t xml:space="preserve"> </w:t>
      </w:r>
      <w:r w:rsidRPr="006C714E">
        <w:t>совершить</w:t>
      </w:r>
      <w:r w:rsidRPr="006C714E">
        <w:rPr>
          <w:rFonts w:cs="SchoolBook"/>
        </w:rPr>
        <w:t xml:space="preserve"> </w:t>
      </w:r>
      <w:r w:rsidRPr="006C714E">
        <w:t>наиболее</w:t>
      </w:r>
      <w:r w:rsidRPr="006C714E">
        <w:rPr>
          <w:rFonts w:cs="SchoolBook"/>
        </w:rPr>
        <w:t xml:space="preserve"> </w:t>
      </w:r>
      <w:r w:rsidRPr="006C714E">
        <w:t>развитые</w:t>
      </w:r>
      <w:r w:rsidRPr="006C714E">
        <w:rPr>
          <w:rFonts w:cs="SchoolBook"/>
        </w:rPr>
        <w:t xml:space="preserve"> </w:t>
      </w:r>
      <w:r w:rsidRPr="006C714E">
        <w:t>представители</w:t>
      </w:r>
      <w:r w:rsidRPr="006C714E">
        <w:rPr>
          <w:rFonts w:cs="SchoolBook"/>
        </w:rPr>
        <w:t xml:space="preserve"> </w:t>
      </w:r>
      <w:r w:rsidRPr="006C714E">
        <w:t>современного</w:t>
      </w:r>
      <w:r w:rsidRPr="006C714E">
        <w:rPr>
          <w:rFonts w:cs="SchoolBook"/>
        </w:rPr>
        <w:t xml:space="preserve"> </w:t>
      </w:r>
      <w:r w:rsidRPr="006C714E">
        <w:t>человечества</w:t>
      </w:r>
      <w:r w:rsidRPr="006C714E">
        <w:rPr>
          <w:rFonts w:cs="SchoolBook"/>
        </w:rPr>
        <w:t xml:space="preserve">. </w:t>
      </w:r>
      <w:r w:rsidRPr="006C714E">
        <w:t>Не</w:t>
      </w:r>
      <w:r w:rsidRPr="006C714E">
        <w:rPr>
          <w:rFonts w:cs="SchoolBook"/>
        </w:rPr>
        <w:t xml:space="preserve"> </w:t>
      </w:r>
      <w:r w:rsidRPr="006C714E">
        <w:t>бойтесь</w:t>
      </w:r>
      <w:r w:rsidRPr="006C714E">
        <w:rPr>
          <w:rFonts w:cs="SchoolBook"/>
        </w:rPr>
        <w:t xml:space="preserve"> </w:t>
      </w:r>
      <w:r w:rsidRPr="006C714E">
        <w:t>причислять</w:t>
      </w:r>
      <w:r w:rsidRPr="006C714E">
        <w:rPr>
          <w:rFonts w:cs="SchoolBook"/>
        </w:rPr>
        <w:t xml:space="preserve"> </w:t>
      </w:r>
      <w:r w:rsidRPr="006C714E">
        <w:t>к</w:t>
      </w:r>
      <w:r w:rsidRPr="006C714E">
        <w:rPr>
          <w:rFonts w:cs="SchoolBook"/>
        </w:rPr>
        <w:t xml:space="preserve"> </w:t>
      </w:r>
      <w:r w:rsidRPr="006C714E">
        <w:t>ним</w:t>
      </w:r>
      <w:r w:rsidRPr="006C714E">
        <w:rPr>
          <w:rFonts w:cs="SchoolBook"/>
        </w:rPr>
        <w:t xml:space="preserve"> </w:t>
      </w:r>
      <w:r w:rsidRPr="006C714E">
        <w:t>самих</w:t>
      </w:r>
      <w:r w:rsidRPr="006C714E">
        <w:rPr>
          <w:rFonts w:cs="SchoolBook"/>
        </w:rPr>
        <w:t xml:space="preserve"> </w:t>
      </w:r>
      <w:r w:rsidRPr="006C714E">
        <w:t>себя</w:t>
      </w:r>
      <w:r w:rsidR="00867FCE">
        <w:t>,</w:t>
      </w:r>
      <w:r w:rsidR="007207FB">
        <w:t xml:space="preserve"> -</w:t>
      </w:r>
      <w:r w:rsidRPr="006C714E">
        <w:rPr>
          <w:rFonts w:cs="SchoolBook"/>
        </w:rPr>
        <w:t xml:space="preserve"> </w:t>
      </w:r>
      <w:r w:rsidRPr="006C714E">
        <w:t>и</w:t>
      </w:r>
      <w:r w:rsidRPr="006C714E">
        <w:rPr>
          <w:rFonts w:cs="SchoolBook"/>
        </w:rPr>
        <w:t xml:space="preserve"> </w:t>
      </w:r>
      <w:r w:rsidRPr="006C714E">
        <w:t>вы</w:t>
      </w:r>
      <w:r w:rsidRPr="006C714E">
        <w:rPr>
          <w:rFonts w:cs="SchoolBook"/>
        </w:rPr>
        <w:t xml:space="preserve"> </w:t>
      </w:r>
      <w:r w:rsidRPr="006C714E">
        <w:t>никогда</w:t>
      </w:r>
      <w:r w:rsidRPr="006C714E">
        <w:rPr>
          <w:rFonts w:cs="SchoolBook"/>
        </w:rPr>
        <w:t xml:space="preserve"> </w:t>
      </w:r>
      <w:r w:rsidRPr="006C714E">
        <w:t>не</w:t>
      </w:r>
      <w:r w:rsidRPr="006C714E">
        <w:rPr>
          <w:rFonts w:cs="SchoolBook"/>
        </w:rPr>
        <w:t xml:space="preserve"> </w:t>
      </w:r>
      <w:r w:rsidRPr="006C714E">
        <w:t>ошибётесь</w:t>
      </w:r>
      <w:r w:rsidRPr="006C714E">
        <w:rPr>
          <w:rFonts w:cs="SchoolBook"/>
        </w:rPr>
        <w:t xml:space="preserve"> </w:t>
      </w:r>
      <w:r w:rsidRPr="006C714E">
        <w:t>с</w:t>
      </w:r>
      <w:r w:rsidRPr="006C714E">
        <w:rPr>
          <w:rFonts w:cs="SchoolBook"/>
        </w:rPr>
        <w:t xml:space="preserve"> </w:t>
      </w:r>
      <w:r w:rsidRPr="006C714E">
        <w:t>выбором</w:t>
      </w:r>
      <w:r w:rsidR="007207FB">
        <w:rPr>
          <w:rFonts w:cs="SchoolBook"/>
        </w:rPr>
        <w:t>!</w:t>
      </w:r>
    </w:p>
    <w:p w:rsidR="00D65405" w:rsidRPr="006C714E" w:rsidRDefault="00854130" w:rsidP="00307E96">
      <w:pPr>
        <w:pStyle w:val="a1"/>
        <w:rPr>
          <w:rFonts w:cs="SchoolBook"/>
        </w:rPr>
      </w:pPr>
      <w:r w:rsidRPr="006C714E">
        <w:t>Вы</w:t>
      </w:r>
      <w:r w:rsidRPr="006C714E">
        <w:rPr>
          <w:rFonts w:cs="SchoolBook"/>
        </w:rPr>
        <w:t xml:space="preserve"> </w:t>
      </w:r>
      <w:r w:rsidRPr="006C714E">
        <w:t>даже</w:t>
      </w:r>
      <w:r w:rsidRPr="006C714E">
        <w:rPr>
          <w:rFonts w:cs="SchoolBook"/>
        </w:rPr>
        <w:t xml:space="preserve"> </w:t>
      </w:r>
      <w:r w:rsidRPr="006C714E">
        <w:t>не</w:t>
      </w:r>
      <w:r w:rsidRPr="006C714E">
        <w:rPr>
          <w:rFonts w:cs="SchoolBook"/>
        </w:rPr>
        <w:t xml:space="preserve"> </w:t>
      </w:r>
      <w:r w:rsidRPr="006C714E">
        <w:t>представляете</w:t>
      </w:r>
      <w:r w:rsidRPr="006C714E">
        <w:rPr>
          <w:rFonts w:cs="SchoolBook"/>
        </w:rPr>
        <w:t xml:space="preserve"> </w:t>
      </w:r>
      <w:r w:rsidRPr="006C714E">
        <w:t>себе</w:t>
      </w:r>
      <w:r w:rsidRPr="006C714E">
        <w:rPr>
          <w:rFonts w:cs="SchoolBook"/>
        </w:rPr>
        <w:t xml:space="preserve">, </w:t>
      </w:r>
      <w:r w:rsidRPr="006C714E">
        <w:t>насколько</w:t>
      </w:r>
      <w:r w:rsidRPr="006C714E">
        <w:rPr>
          <w:rFonts w:cs="SchoolBook"/>
        </w:rPr>
        <w:t xml:space="preserve"> </w:t>
      </w:r>
      <w:r w:rsidRPr="006C714E">
        <w:t>этот</w:t>
      </w:r>
      <w:r w:rsidRPr="006C714E">
        <w:rPr>
          <w:rFonts w:cs="SchoolBook"/>
        </w:rPr>
        <w:t xml:space="preserve"> </w:t>
      </w:r>
      <w:r w:rsidRPr="006C714E">
        <w:t>разрыв</w:t>
      </w:r>
      <w:r w:rsidRPr="006C714E">
        <w:rPr>
          <w:rFonts w:cs="SchoolBook"/>
        </w:rPr>
        <w:t xml:space="preserve"> </w:t>
      </w:r>
      <w:r w:rsidRPr="006C714E">
        <w:t>между</w:t>
      </w:r>
      <w:r w:rsidRPr="006C714E">
        <w:rPr>
          <w:rFonts w:cs="SchoolBook"/>
        </w:rPr>
        <w:t xml:space="preserve"> </w:t>
      </w:r>
      <w:r w:rsidRPr="006C714E">
        <w:t>вашими</w:t>
      </w:r>
      <w:r w:rsidRPr="006C714E">
        <w:rPr>
          <w:rFonts w:cs="SchoolBook"/>
        </w:rPr>
        <w:t xml:space="preserve"> </w:t>
      </w:r>
      <w:r w:rsidRPr="006C714E">
        <w:t>предполагаемыми</w:t>
      </w:r>
      <w:r w:rsidRPr="006C714E">
        <w:rPr>
          <w:rFonts w:cs="SchoolBook"/>
        </w:rPr>
        <w:t xml:space="preserve"> </w:t>
      </w:r>
      <w:r w:rsidRPr="006C714E">
        <w:t>и</w:t>
      </w:r>
      <w:r w:rsidRPr="006C714E">
        <w:rPr>
          <w:rFonts w:cs="SchoolBook"/>
        </w:rPr>
        <w:t xml:space="preserve"> </w:t>
      </w:r>
      <w:r w:rsidRPr="006C714E">
        <w:t>реальными</w:t>
      </w:r>
      <w:r w:rsidRPr="006C714E">
        <w:rPr>
          <w:rFonts w:cs="SchoolBook"/>
        </w:rPr>
        <w:t xml:space="preserve"> </w:t>
      </w:r>
      <w:r w:rsidRPr="006C714E">
        <w:t>возможностями</w:t>
      </w:r>
      <w:r w:rsidRPr="006C714E">
        <w:rPr>
          <w:rFonts w:cs="SchoolBook"/>
        </w:rPr>
        <w:t xml:space="preserve"> </w:t>
      </w:r>
      <w:r w:rsidRPr="006C714E">
        <w:t>бывает</w:t>
      </w:r>
      <w:r w:rsidRPr="006C714E">
        <w:rPr>
          <w:rFonts w:cs="SchoolBook"/>
        </w:rPr>
        <w:t xml:space="preserve"> </w:t>
      </w:r>
      <w:r w:rsidRPr="006C714E">
        <w:t>порой</w:t>
      </w:r>
      <w:r w:rsidRPr="006C714E">
        <w:rPr>
          <w:rFonts w:cs="SchoolBook"/>
        </w:rPr>
        <w:t xml:space="preserve"> </w:t>
      </w:r>
      <w:r w:rsidRPr="006C714E">
        <w:t>большим</w:t>
      </w:r>
      <w:r w:rsidRPr="006C714E">
        <w:rPr>
          <w:rFonts w:cs="SchoolBook"/>
        </w:rPr>
        <w:t xml:space="preserve">, </w:t>
      </w:r>
      <w:r w:rsidRPr="006C714E">
        <w:t>а</w:t>
      </w:r>
      <w:r w:rsidRPr="006C714E">
        <w:rPr>
          <w:rFonts w:cs="SchoolBook"/>
        </w:rPr>
        <w:t xml:space="preserve"> </w:t>
      </w:r>
      <w:r w:rsidRPr="006C714E">
        <w:t>порой</w:t>
      </w:r>
      <w:r w:rsidRPr="006C714E">
        <w:rPr>
          <w:rFonts w:cs="SchoolBook"/>
        </w:rPr>
        <w:t xml:space="preserve"> - </w:t>
      </w:r>
      <w:r w:rsidRPr="006C714E">
        <w:t>совершенно</w:t>
      </w:r>
      <w:r w:rsidRPr="006C714E">
        <w:rPr>
          <w:rFonts w:cs="SchoolBook"/>
        </w:rPr>
        <w:t xml:space="preserve"> </w:t>
      </w:r>
      <w:r w:rsidRPr="006C714E">
        <w:t>несущественным</w:t>
      </w:r>
      <w:r w:rsidRPr="006C714E">
        <w:rPr>
          <w:rFonts w:cs="SchoolBook"/>
        </w:rPr>
        <w:t xml:space="preserve">. </w:t>
      </w:r>
      <w:r w:rsidRPr="006C714E">
        <w:t>Но</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другом</w:t>
      </w:r>
      <w:r w:rsidRPr="006C714E">
        <w:rPr>
          <w:rFonts w:cs="SchoolBook"/>
        </w:rPr>
        <w:t xml:space="preserve"> </w:t>
      </w:r>
      <w:r w:rsidRPr="006C714E">
        <w:t>случаях</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субтеррансивном</w:t>
      </w:r>
      <w:r w:rsidRPr="006C714E">
        <w:rPr>
          <w:rFonts w:cs="SchoolBook"/>
        </w:rPr>
        <w:t xml:space="preserve"> </w:t>
      </w:r>
      <w:r w:rsidRPr="006C714E">
        <w:t>ротационном</w:t>
      </w:r>
      <w:r w:rsidRPr="006C714E">
        <w:rPr>
          <w:rFonts w:cs="SchoolBook"/>
        </w:rPr>
        <w:t xml:space="preserve"> </w:t>
      </w:r>
      <w:r w:rsidRPr="006C714E">
        <w:t>Цикле</w:t>
      </w:r>
      <w:r w:rsidRPr="006C714E">
        <w:rPr>
          <w:rFonts w:cs="SchoolBook"/>
        </w:rPr>
        <w:t xml:space="preserve"> - </w:t>
      </w:r>
      <w:r w:rsidRPr="006C714E">
        <w:t>как закономерный результат осуществления Формо-Творцами мощного акта меж-Качественного двуинвадерентного Синтеза</w:t>
      </w:r>
      <w:r w:rsidRPr="006C714E">
        <w:rPr>
          <w:rFonts w:cs="SchoolBook"/>
        </w:rPr>
        <w:t xml:space="preserve"> - происходит «</w:t>
      </w:r>
      <w:r w:rsidRPr="006C714E">
        <w:t>посмертная</w:t>
      </w:r>
      <w:r w:rsidRPr="006C714E">
        <w:rPr>
          <w:rFonts w:cs="SchoolBook"/>
        </w:rPr>
        <w:t xml:space="preserve">» </w:t>
      </w:r>
      <w:r w:rsidRPr="006C714E">
        <w:t>перефокусировка: как только качественная разница между вашими потенциальными творческими возможностями и реально осуществляемыми вами выборами начнёт сильно возрас</w:t>
      </w:r>
      <w:r w:rsidR="00867FCE">
        <w:t>тать или, наоборот, уменьшаться -</w:t>
      </w:r>
      <w:r w:rsidRPr="006C714E">
        <w:t xml:space="preserve"> ваши перефокусировки начинают принимать слишком радикальный характер, что и приводит к акту меж-Качественного Синтеза</w:t>
      </w:r>
      <w:r w:rsidRPr="006C714E">
        <w:rPr>
          <w:rFonts w:cs="SchoolBook"/>
        </w:rPr>
        <w:t xml:space="preserve">. </w:t>
      </w:r>
    </w:p>
    <w:p w:rsidR="00854130" w:rsidRPr="006C714E" w:rsidRDefault="00854130" w:rsidP="00307E96">
      <w:pPr>
        <w:pStyle w:val="a1"/>
      </w:pPr>
      <w:r w:rsidRPr="006C714E">
        <w:t xml:space="preserve">Напоминаю вам, что – физиологически - при таком акте в каких-то из резопазонов общей эксгиберации происходит «проецирование» (резонационное внедрение) в Фокусную Динамику «личности» совершенно </w:t>
      </w:r>
      <w:r w:rsidRPr="006C714E">
        <w:rPr>
          <w:i/>
        </w:rPr>
        <w:t>нового</w:t>
      </w:r>
      <w:r w:rsidRPr="006C714E">
        <w:t xml:space="preserve"> синтетического сочетания (</w:t>
      </w:r>
      <w:r w:rsidR="000371D7" w:rsidRPr="000371D7">
        <w:rPr>
          <w:sz w:val="20"/>
        </w:rPr>
        <w:t>СФУУРММ</w:t>
      </w:r>
      <w:r w:rsidRPr="006C714E">
        <w:t xml:space="preserve">-Формы) и связанного с его реализацией </w:t>
      </w:r>
      <w:r w:rsidRPr="006C714E">
        <w:rPr>
          <w:i/>
        </w:rPr>
        <w:t>мощного</w:t>
      </w:r>
      <w:r w:rsidRPr="006C714E">
        <w:t xml:space="preserve"> (по сравнению с внутри-Качественными процессами) энергоинформационного потенциала, к эффективной обработке которого био-Творцы какого-то органа или системы биологического организма данной «личностной» Интерпретации оказываются не готовы. </w:t>
      </w:r>
    </w:p>
    <w:p w:rsidR="00D65405" w:rsidRPr="006C714E" w:rsidRDefault="00854130" w:rsidP="00307E96">
      <w:pPr>
        <w:pStyle w:val="a1"/>
      </w:pPr>
      <w:r w:rsidRPr="006C714E">
        <w:t>Именно поэтому Формо-Творцы в тот же самый миг переориентируют свою Фокусную Динамику в ф-Конфигурацию другой гомологичной «личностной» Интерпр</w:t>
      </w:r>
      <w:r w:rsidR="005471F4">
        <w:t>етации (структурирующей другой сценарий развития</w:t>
      </w:r>
      <w:r w:rsidRPr="006C714E">
        <w:t xml:space="preserve">), где имеются все возможности для успешной реализации вновь образованной </w:t>
      </w:r>
      <w:r w:rsidR="000371D7" w:rsidRPr="000371D7">
        <w:rPr>
          <w:sz w:val="20"/>
        </w:rPr>
        <w:t>СФУУРММ</w:t>
      </w:r>
      <w:r w:rsidRPr="006C714E">
        <w:t>-Формы. Обычн</w:t>
      </w:r>
      <w:r w:rsidR="00BE722F">
        <w:t>о</w:t>
      </w:r>
      <w:r w:rsidRPr="006C714E">
        <w:t xml:space="preserve"> каждый подобный акт меж-Качественного Синтеза функционально проявляется в организме как мощный эмоциональный стресс, как глубокое и стремительно нарастающее психическое переживание, сопровождающееся гормональным «штормом», резко дестабилизирующим уже существующие нейронные взаимосвязи между био-Творцами различных участков мозга, обеспечивающих те или иные функции. </w:t>
      </w:r>
    </w:p>
    <w:p w:rsidR="00854130" w:rsidRPr="006C714E" w:rsidRDefault="00854130" w:rsidP="00307E96">
      <w:pPr>
        <w:pStyle w:val="a1"/>
      </w:pPr>
      <w:r w:rsidRPr="006C714E">
        <w:t>В организме же</w:t>
      </w:r>
      <w:r w:rsidR="00A80FA2" w:rsidRPr="006C714E">
        <w:t xml:space="preserve"> </w:t>
      </w:r>
      <w:r w:rsidRPr="006C714E">
        <w:t xml:space="preserve">следующей «личности» нужные нейронные взаимосвязи осуществляются через несколько иные цепочки и, таким образом, способны выдержать столь мощную психическую нагрузку, не дестабилизируя при этом работу био-Творцов всего организма. Обычно после неосознанного осуществления «личностью» очередной «посмертной» перефокусировки гормональная активность био-Творцов её организма приходит в норму, и дестабилизированное психоментальное состояние «личности» уравновешивается за счёт активности в её </w:t>
      </w:r>
      <w:r w:rsidRPr="004855C0">
        <w:rPr>
          <w:sz w:val="20"/>
          <w:szCs w:val="20"/>
        </w:rPr>
        <w:t>ФД</w:t>
      </w:r>
      <w:r w:rsidRPr="006C714E">
        <w:t xml:space="preserve"> более резонационных (по отношению к новой ф-Конфигурации) </w:t>
      </w:r>
      <w:r w:rsidR="000371D7" w:rsidRPr="000371D7">
        <w:rPr>
          <w:sz w:val="20"/>
        </w:rPr>
        <w:t>СФУУРММ</w:t>
      </w:r>
      <w:r w:rsidRPr="006C714E">
        <w:t xml:space="preserve">-Форм и формирования на их основе более амплиативных Мотиваций. </w:t>
      </w:r>
    </w:p>
    <w:p w:rsidR="00854130" w:rsidRPr="006C714E" w:rsidRDefault="00854130" w:rsidP="00307E96">
      <w:pPr>
        <w:pStyle w:val="a1"/>
        <w:rPr>
          <w:rFonts w:cs="SchoolBook"/>
        </w:rPr>
      </w:pPr>
      <w:r w:rsidRPr="006C714E">
        <w:t>Если</w:t>
      </w:r>
      <w:r w:rsidRPr="006C714E">
        <w:rPr>
          <w:rFonts w:cs="SchoolBook"/>
        </w:rPr>
        <w:t xml:space="preserve"> </w:t>
      </w:r>
      <w:r w:rsidRPr="006C714E">
        <w:rPr>
          <w:i/>
          <w:iCs/>
          <w:u w:val="single"/>
        </w:rPr>
        <w:t>стабильно</w:t>
      </w:r>
      <w:r w:rsidRPr="006C714E">
        <w:rPr>
          <w:rFonts w:cs="SchoolBook"/>
          <w:i/>
          <w:iCs/>
          <w:u w:val="single"/>
        </w:rPr>
        <w:t xml:space="preserve"> </w:t>
      </w:r>
      <w:r w:rsidRPr="006C714E">
        <w:rPr>
          <w:i/>
          <w:iCs/>
          <w:u w:val="single"/>
        </w:rPr>
        <w:t>осуществляемые</w:t>
      </w:r>
      <w:r w:rsidRPr="006C714E">
        <w:rPr>
          <w:rFonts w:cs="SchoolBook"/>
        </w:rPr>
        <w:t xml:space="preserve"> </w:t>
      </w:r>
      <w:r w:rsidRPr="006C714E">
        <w:t>вами</w:t>
      </w:r>
      <w:r w:rsidRPr="006C714E">
        <w:rPr>
          <w:rFonts w:cs="SchoolBook"/>
        </w:rPr>
        <w:t xml:space="preserve"> </w:t>
      </w:r>
      <w:r w:rsidRPr="006C714E">
        <w:t>выборы</w:t>
      </w:r>
      <w:r w:rsidRPr="006C714E">
        <w:rPr>
          <w:rFonts w:cs="SchoolBook"/>
        </w:rPr>
        <w:t xml:space="preserve"> </w:t>
      </w:r>
      <w:r w:rsidRPr="006C714E">
        <w:t>станут</w:t>
      </w:r>
      <w:r w:rsidRPr="006C714E">
        <w:rPr>
          <w:rFonts w:cs="SchoolBook"/>
        </w:rPr>
        <w:t xml:space="preserve"> </w:t>
      </w:r>
      <w:r w:rsidRPr="006C714E">
        <w:t>слишком</w:t>
      </w:r>
      <w:r w:rsidRPr="006C714E">
        <w:rPr>
          <w:rFonts w:cs="SchoolBook"/>
        </w:rPr>
        <w:t xml:space="preserve"> </w:t>
      </w:r>
      <w:r w:rsidRPr="006C714E">
        <w:t>эгоцентричными</w:t>
      </w:r>
      <w:r w:rsidRPr="006C714E">
        <w:rPr>
          <w:rFonts w:cs="SchoolBook"/>
        </w:rPr>
        <w:t xml:space="preserve"> (</w:t>
      </w:r>
      <w:r w:rsidRPr="006C714E">
        <w:t>агрессивными</w:t>
      </w:r>
      <w:r w:rsidRPr="006C714E">
        <w:rPr>
          <w:rFonts w:cs="SchoolBook"/>
        </w:rPr>
        <w:t xml:space="preserve">, </w:t>
      </w:r>
      <w:r w:rsidRPr="006C714E">
        <w:t>циничными</w:t>
      </w:r>
      <w:r w:rsidRPr="006C714E">
        <w:rPr>
          <w:rFonts w:cs="SchoolBook"/>
        </w:rPr>
        <w:t xml:space="preserve">) </w:t>
      </w:r>
      <w:r w:rsidRPr="006C714E">
        <w:t>или</w:t>
      </w:r>
      <w:r w:rsidRPr="006C714E">
        <w:rPr>
          <w:rFonts w:cs="SchoolBook"/>
        </w:rPr>
        <w:t xml:space="preserve">, </w:t>
      </w:r>
      <w:r w:rsidRPr="006C714E">
        <w:t>наоборот</w:t>
      </w:r>
      <w:r w:rsidRPr="006C714E">
        <w:rPr>
          <w:rFonts w:cs="SchoolBook"/>
        </w:rPr>
        <w:t xml:space="preserve">, </w:t>
      </w:r>
      <w:r w:rsidRPr="006C714E">
        <w:t>слишком</w:t>
      </w:r>
      <w:r w:rsidRPr="006C714E">
        <w:rPr>
          <w:rFonts w:cs="SchoolBook"/>
        </w:rPr>
        <w:t xml:space="preserve"> </w:t>
      </w:r>
      <w:r w:rsidRPr="006C714E">
        <w:t>альтруистичными</w:t>
      </w:r>
      <w:r w:rsidRPr="006C714E">
        <w:rPr>
          <w:rFonts w:cs="SchoolBook"/>
        </w:rPr>
        <w:t xml:space="preserve"> (</w:t>
      </w:r>
      <w:r w:rsidRPr="006C714E">
        <w:t>либо</w:t>
      </w:r>
      <w:r w:rsidRPr="006C714E">
        <w:rPr>
          <w:rFonts w:cs="SchoolBook"/>
        </w:rPr>
        <w:t xml:space="preserve"> </w:t>
      </w:r>
      <w:r w:rsidRPr="006C714E">
        <w:t>высокоинтеллектуально</w:t>
      </w:r>
      <w:r w:rsidRPr="006C714E">
        <w:rPr>
          <w:rFonts w:cs="SchoolBook"/>
        </w:rPr>
        <w:t>-</w:t>
      </w:r>
      <w:r w:rsidRPr="006C714E">
        <w:t>альтруистичными</w:t>
      </w:r>
      <w:r w:rsidRPr="006C714E">
        <w:rPr>
          <w:rFonts w:cs="SchoolBook"/>
        </w:rPr>
        <w:t xml:space="preserve">) </w:t>
      </w:r>
      <w:r w:rsidRPr="006C714E">
        <w:t>по</w:t>
      </w:r>
      <w:r w:rsidRPr="006C714E">
        <w:rPr>
          <w:rFonts w:cs="SchoolBook"/>
        </w:rPr>
        <w:t xml:space="preserve"> </w:t>
      </w:r>
      <w:r w:rsidRPr="006C714E">
        <w:t>сравнению</w:t>
      </w:r>
      <w:r w:rsidRPr="006C714E">
        <w:rPr>
          <w:rFonts w:cs="SchoolBook"/>
        </w:rPr>
        <w:t xml:space="preserve"> </w:t>
      </w:r>
      <w:r w:rsidRPr="006C714E">
        <w:t>со</w:t>
      </w:r>
      <w:r w:rsidRPr="006C714E">
        <w:rPr>
          <w:rFonts w:cs="SchoolBook"/>
        </w:rPr>
        <w:t xml:space="preserve"> «</w:t>
      </w:r>
      <w:r w:rsidRPr="006C714E">
        <w:t>среднестатистическим</w:t>
      </w:r>
      <w:r w:rsidRPr="006C714E">
        <w:rPr>
          <w:rFonts w:cs="SchoolBook"/>
        </w:rPr>
        <w:t xml:space="preserve">» </w:t>
      </w:r>
      <w:r w:rsidRPr="006C714E">
        <w:t>потенциалом</w:t>
      </w:r>
      <w:r w:rsidRPr="006C714E">
        <w:rPr>
          <w:rFonts w:cs="SchoolBook"/>
        </w:rPr>
        <w:t xml:space="preserve"> </w:t>
      </w:r>
      <w:r w:rsidRPr="006C714E">
        <w:t>выборов</w:t>
      </w:r>
      <w:r w:rsidRPr="006C714E">
        <w:rPr>
          <w:rFonts w:cs="SchoolBook"/>
        </w:rPr>
        <w:t xml:space="preserve"> </w:t>
      </w:r>
      <w:r w:rsidRPr="006C714E">
        <w:t>человечества</w:t>
      </w:r>
      <w:r w:rsidRPr="006C714E">
        <w:rPr>
          <w:rFonts w:cs="SchoolBook"/>
        </w:rPr>
        <w:t xml:space="preserve"> </w:t>
      </w:r>
      <w:r w:rsidRPr="006C714E">
        <w:t>данной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то</w:t>
      </w:r>
      <w:r w:rsidRPr="006C714E">
        <w:rPr>
          <w:rFonts w:cs="SchoolBook"/>
        </w:rPr>
        <w:t xml:space="preserve"> </w:t>
      </w:r>
      <w:r w:rsidRPr="006C714E">
        <w:t>это</w:t>
      </w:r>
      <w:r w:rsidRPr="006C714E">
        <w:rPr>
          <w:rFonts w:cs="SchoolBook"/>
        </w:rPr>
        <w:t xml:space="preserve"> </w:t>
      </w:r>
      <w:r w:rsidRPr="006C714E">
        <w:t>будет</w:t>
      </w:r>
      <w:r w:rsidRPr="006C714E">
        <w:rPr>
          <w:rFonts w:cs="SchoolBook"/>
        </w:rPr>
        <w:t xml:space="preserve"> </w:t>
      </w:r>
      <w:r w:rsidRPr="006C714E">
        <w:t>свидетельствовать</w:t>
      </w:r>
      <w:r w:rsidRPr="006C714E">
        <w:rPr>
          <w:rFonts w:cs="SchoolBook"/>
        </w:rPr>
        <w:t xml:space="preserve"> </w:t>
      </w:r>
      <w:r w:rsidRPr="006C714E">
        <w:t>об</w:t>
      </w:r>
      <w:r w:rsidRPr="006C714E">
        <w:rPr>
          <w:rFonts w:cs="SchoolBook"/>
        </w:rPr>
        <w:t xml:space="preserve"> </w:t>
      </w:r>
      <w:r w:rsidRPr="006C714E">
        <w:t>их</w:t>
      </w:r>
      <w:r w:rsidRPr="006C714E">
        <w:rPr>
          <w:rFonts w:cs="SchoolBook"/>
        </w:rPr>
        <w:t xml:space="preserve"> </w:t>
      </w:r>
      <w:r w:rsidRPr="006C714E">
        <w:t>радикальности</w:t>
      </w:r>
      <w:r w:rsidRPr="006C714E">
        <w:rPr>
          <w:rFonts w:cs="SchoolBook"/>
        </w:rPr>
        <w:t xml:space="preserve"> </w:t>
      </w:r>
      <w:r w:rsidRPr="006C714E">
        <w:t>и</w:t>
      </w:r>
      <w:r w:rsidRPr="006C714E">
        <w:rPr>
          <w:rFonts w:cs="SchoolBook"/>
        </w:rPr>
        <w:t xml:space="preserve"> </w:t>
      </w:r>
      <w:r w:rsidRPr="006C714E">
        <w:t>несовместимости</w:t>
      </w:r>
      <w:r w:rsidRPr="006C714E">
        <w:rPr>
          <w:rFonts w:cs="SchoolBook"/>
        </w:rPr>
        <w:t xml:space="preserve"> </w:t>
      </w:r>
      <w:r w:rsidRPr="006C714E">
        <w:t>с</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окружающей</w:t>
      </w:r>
      <w:r w:rsidRPr="006C714E">
        <w:rPr>
          <w:rFonts w:cs="SchoolBook"/>
        </w:rPr>
        <w:t xml:space="preserve"> </w:t>
      </w:r>
      <w:r w:rsidRPr="006C714E">
        <w:t>вас</w:t>
      </w:r>
      <w:r w:rsidRPr="006C714E">
        <w:rPr>
          <w:rFonts w:cs="SchoolBook"/>
        </w:rPr>
        <w:t xml:space="preserve"> </w:t>
      </w:r>
      <w:r w:rsidRPr="006C714E">
        <w:t>действительности</w:t>
      </w:r>
      <w:r w:rsidRPr="006C714E">
        <w:rPr>
          <w:rFonts w:cs="SchoolBook"/>
        </w:rPr>
        <w:t xml:space="preserve">. </w:t>
      </w:r>
      <w:r w:rsidRPr="006C714E">
        <w:t>Поскольку</w:t>
      </w:r>
      <w:r w:rsidRPr="006C714E">
        <w:rPr>
          <w:rFonts w:cs="SchoolBook"/>
        </w:rPr>
        <w:t xml:space="preserve"> </w:t>
      </w:r>
      <w:r w:rsidRPr="006C714E">
        <w:t>процесс</w:t>
      </w:r>
      <w:r w:rsidRPr="006C714E">
        <w:rPr>
          <w:rFonts w:cs="SchoolBook"/>
        </w:rPr>
        <w:t xml:space="preserve"> «</w:t>
      </w:r>
      <w:r w:rsidRPr="006C714E">
        <w:t>перепроецирования</w:t>
      </w:r>
      <w:r w:rsidRPr="006C714E">
        <w:rPr>
          <w:rFonts w:cs="SchoolBook"/>
        </w:rPr>
        <w:t xml:space="preserve">» </w:t>
      </w:r>
      <w:r w:rsidRPr="006C714E">
        <w:t>из</w:t>
      </w:r>
      <w:r w:rsidRPr="006C714E">
        <w:rPr>
          <w:rFonts w:cs="SchoolBook"/>
        </w:rPr>
        <w:t xml:space="preserve"> </w:t>
      </w:r>
      <w:r w:rsidRPr="006C714E">
        <w:t>одной</w:t>
      </w:r>
      <w:r w:rsidRPr="006C714E">
        <w:rPr>
          <w:rFonts w:cs="SchoolBook"/>
        </w:rPr>
        <w:t xml:space="preserve"> </w:t>
      </w:r>
      <w:r w:rsidRPr="006C714E">
        <w:t>группы</w:t>
      </w:r>
      <w:r w:rsidR="005471F4">
        <w:rPr>
          <w:rFonts w:cs="SchoolBook"/>
        </w:rPr>
        <w:t xml:space="preserve"> </w:t>
      </w:r>
      <w:r w:rsidRPr="006C714E">
        <w:t>сценариев</w:t>
      </w:r>
      <w:r w:rsidRPr="006C714E">
        <w:rPr>
          <w:rFonts w:cs="SchoolBook"/>
        </w:rPr>
        <w:t xml:space="preserve"> </w:t>
      </w:r>
      <w:r w:rsidRPr="006C714E">
        <w:t>развития</w:t>
      </w:r>
      <w:r w:rsidRPr="006C714E">
        <w:rPr>
          <w:rFonts w:cs="SchoolBook"/>
        </w:rPr>
        <w:t xml:space="preserve"> </w:t>
      </w:r>
      <w:r w:rsidRPr="006C714E">
        <w:t>в</w:t>
      </w:r>
      <w:r w:rsidRPr="006C714E">
        <w:rPr>
          <w:rFonts w:cs="SchoolBook"/>
        </w:rPr>
        <w:t xml:space="preserve"> </w:t>
      </w:r>
      <w:r w:rsidRPr="006C714E">
        <w:t>другую</w:t>
      </w:r>
      <w:r w:rsidRPr="006C714E">
        <w:rPr>
          <w:rFonts w:cs="SchoolBook"/>
        </w:rPr>
        <w:t xml:space="preserve"> </w:t>
      </w:r>
      <w:r w:rsidRPr="006C714E">
        <w:t>происходит</w:t>
      </w:r>
      <w:r w:rsidRPr="006C714E">
        <w:rPr>
          <w:rFonts w:cs="SchoolBook"/>
        </w:rPr>
        <w:t xml:space="preserve"> </w:t>
      </w:r>
      <w:r w:rsidRPr="006C714E">
        <w:t>последовательно</w:t>
      </w:r>
      <w:r w:rsidRPr="006C714E">
        <w:rPr>
          <w:rFonts w:cs="SchoolBook"/>
        </w:rPr>
        <w:t xml:space="preserve"> </w:t>
      </w:r>
      <w:r w:rsidRPr="006C714E">
        <w:t>и</w:t>
      </w:r>
      <w:r w:rsidRPr="006C714E">
        <w:rPr>
          <w:rFonts w:cs="SchoolBook"/>
        </w:rPr>
        <w:t xml:space="preserve"> </w:t>
      </w:r>
      <w:r w:rsidRPr="006C714E">
        <w:t>постепенно</w:t>
      </w:r>
      <w:r w:rsidRPr="006C714E">
        <w:rPr>
          <w:rFonts w:cs="SchoolBook"/>
        </w:rPr>
        <w:t xml:space="preserve">, </w:t>
      </w:r>
      <w:r w:rsidRPr="006C714E">
        <w:t>то</w:t>
      </w:r>
      <w:r w:rsidRPr="006C714E">
        <w:rPr>
          <w:rFonts w:cs="SchoolBook"/>
        </w:rPr>
        <w:t xml:space="preserve"> </w:t>
      </w:r>
      <w:r w:rsidRPr="006C714E">
        <w:t>интенсивность</w:t>
      </w:r>
      <w:r w:rsidRPr="006C714E">
        <w:rPr>
          <w:rFonts w:cs="SchoolBook"/>
        </w:rPr>
        <w:t xml:space="preserve"> «</w:t>
      </w:r>
      <w:r w:rsidRPr="006C714E">
        <w:t>посмертных</w:t>
      </w:r>
      <w:r w:rsidRPr="006C714E">
        <w:rPr>
          <w:rFonts w:cs="SchoolBook"/>
        </w:rPr>
        <w:t xml:space="preserve">» </w:t>
      </w:r>
      <w:r w:rsidRPr="006C714E">
        <w:t>перефокусировок</w:t>
      </w:r>
      <w:r w:rsidRPr="006C714E">
        <w:rPr>
          <w:rFonts w:cs="SchoolBook"/>
        </w:rPr>
        <w:t xml:space="preserve"> </w:t>
      </w:r>
      <w:r w:rsidRPr="006C714E">
        <w:t>может</w:t>
      </w:r>
      <w:r w:rsidRPr="006C714E">
        <w:rPr>
          <w:rFonts w:cs="SchoolBook"/>
        </w:rPr>
        <w:t xml:space="preserve"> </w:t>
      </w:r>
      <w:r w:rsidRPr="006C714E">
        <w:t>быть</w:t>
      </w:r>
      <w:r w:rsidRPr="006C714E">
        <w:rPr>
          <w:rFonts w:cs="SchoolBook"/>
        </w:rPr>
        <w:t xml:space="preserve"> </w:t>
      </w:r>
      <w:r w:rsidRPr="006C714E">
        <w:t>совершенно</w:t>
      </w:r>
      <w:r w:rsidRPr="006C714E">
        <w:rPr>
          <w:rFonts w:cs="SchoolBook"/>
        </w:rPr>
        <w:t xml:space="preserve"> </w:t>
      </w:r>
      <w:r w:rsidRPr="006C714E">
        <w:t>неопределённой</w:t>
      </w:r>
      <w:r w:rsidRPr="006C714E">
        <w:rPr>
          <w:rFonts w:cs="SchoolBook"/>
        </w:rPr>
        <w:t xml:space="preserve"> (</w:t>
      </w:r>
      <w:r w:rsidRPr="006C714E">
        <w:t>это</w:t>
      </w:r>
      <w:r w:rsidRPr="006C714E">
        <w:rPr>
          <w:rFonts w:cs="SchoolBook"/>
        </w:rPr>
        <w:t xml:space="preserve"> </w:t>
      </w:r>
      <w:r w:rsidRPr="006C714E">
        <w:t>зависит</w:t>
      </w:r>
      <w:r w:rsidRPr="006C714E">
        <w:rPr>
          <w:rFonts w:cs="SchoolBook"/>
        </w:rPr>
        <w:t xml:space="preserve"> </w:t>
      </w:r>
      <w:r w:rsidRPr="006C714E">
        <w:t>от</w:t>
      </w:r>
      <w:r w:rsidRPr="006C714E">
        <w:rPr>
          <w:rFonts w:cs="SchoolBook"/>
        </w:rPr>
        <w:t xml:space="preserve"> </w:t>
      </w:r>
      <w:r w:rsidRPr="006C714E">
        <w:t>множества</w:t>
      </w:r>
      <w:r w:rsidRPr="006C714E">
        <w:rPr>
          <w:rFonts w:cs="SchoolBook"/>
        </w:rPr>
        <w:t xml:space="preserve"> </w:t>
      </w:r>
      <w:r w:rsidRPr="006C714E">
        <w:t>факторов</w:t>
      </w:r>
      <w:r w:rsidRPr="006C714E">
        <w:rPr>
          <w:rFonts w:cs="SchoolBook"/>
        </w:rPr>
        <w:t xml:space="preserve">: </w:t>
      </w:r>
      <w:r w:rsidRPr="006C714E">
        <w:t>радикальности</w:t>
      </w:r>
      <w:r w:rsidRPr="006C714E">
        <w:rPr>
          <w:rFonts w:cs="SchoolBook"/>
        </w:rPr>
        <w:t xml:space="preserve"> </w:t>
      </w:r>
      <w:r w:rsidRPr="006C714E">
        <w:t>выборов</w:t>
      </w:r>
      <w:r w:rsidRPr="006C714E">
        <w:rPr>
          <w:rFonts w:cs="SchoolBook"/>
        </w:rPr>
        <w:t xml:space="preserve">, </w:t>
      </w:r>
      <w:r w:rsidRPr="006C714E">
        <w:t>их</w:t>
      </w:r>
      <w:r w:rsidRPr="006C714E">
        <w:rPr>
          <w:rFonts w:cs="SchoolBook"/>
        </w:rPr>
        <w:t xml:space="preserve"> </w:t>
      </w:r>
      <w:r w:rsidRPr="006C714E">
        <w:t>стабильности</w:t>
      </w:r>
      <w:r w:rsidRPr="006C714E">
        <w:rPr>
          <w:rFonts w:cs="SchoolBook"/>
        </w:rPr>
        <w:t xml:space="preserve"> </w:t>
      </w:r>
      <w:r w:rsidRPr="006C714E">
        <w:t>и</w:t>
      </w:r>
      <w:r w:rsidRPr="006C714E">
        <w:rPr>
          <w:rFonts w:cs="SchoolBook"/>
        </w:rPr>
        <w:t xml:space="preserve"> </w:t>
      </w:r>
      <w:r w:rsidRPr="006C714E">
        <w:t>направленности</w:t>
      </w:r>
      <w:r w:rsidRPr="006C714E">
        <w:rPr>
          <w:rFonts w:cs="SchoolBook"/>
        </w:rPr>
        <w:t xml:space="preserve">, </w:t>
      </w:r>
      <w:r w:rsidRPr="006C714E">
        <w:t>и</w:t>
      </w:r>
      <w:r w:rsidRPr="006C714E">
        <w:rPr>
          <w:rFonts w:cs="SchoolBook"/>
        </w:rPr>
        <w:t xml:space="preserve"> </w:t>
      </w:r>
      <w:r w:rsidRPr="006C714E">
        <w:t>многого</w:t>
      </w:r>
      <w:r w:rsidRPr="006C714E">
        <w:rPr>
          <w:rFonts w:cs="SchoolBook"/>
        </w:rPr>
        <w:t xml:space="preserve"> </w:t>
      </w:r>
      <w:r w:rsidRPr="006C714E">
        <w:t>другого</w:t>
      </w:r>
      <w:r w:rsidRPr="006C714E">
        <w:rPr>
          <w:rFonts w:cs="SchoolBook"/>
        </w:rPr>
        <w:t xml:space="preserve">). </w:t>
      </w:r>
      <w:r w:rsidRPr="006C714E">
        <w:t>В</w:t>
      </w:r>
      <w:r w:rsidRPr="006C714E">
        <w:rPr>
          <w:rFonts w:cs="SchoolBook"/>
        </w:rPr>
        <w:t xml:space="preserve"> </w:t>
      </w:r>
      <w:r w:rsidRPr="006C714E">
        <w:t>любом</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дуальных</w:t>
      </w:r>
      <w:r w:rsidRPr="006C714E">
        <w:rPr>
          <w:rFonts w:cs="SchoolBook"/>
        </w:rPr>
        <w:t xml:space="preserve"> </w:t>
      </w:r>
      <w:r w:rsidRPr="006C714E">
        <w:t>вариантов</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вашей</w:t>
      </w:r>
      <w:r w:rsidRPr="006C714E">
        <w:rPr>
          <w:rFonts w:cs="SchoolBook"/>
        </w:rPr>
        <w:t xml:space="preserve"> «</w:t>
      </w:r>
      <w:r w:rsidRPr="006C714E">
        <w:t>личности</w:t>
      </w:r>
      <w:r w:rsidRPr="006C714E">
        <w:rPr>
          <w:rFonts w:cs="SchoolBook"/>
        </w:rPr>
        <w:t xml:space="preserve">» </w:t>
      </w:r>
      <w:r w:rsidRPr="006C714E">
        <w:t>будет</w:t>
      </w:r>
      <w:r w:rsidRPr="006C714E">
        <w:rPr>
          <w:rFonts w:cs="SchoolBook"/>
        </w:rPr>
        <w:t xml:space="preserve"> </w:t>
      </w:r>
      <w:r w:rsidRPr="006C714E">
        <w:t>усиленно</w:t>
      </w:r>
      <w:r w:rsidRPr="006C714E">
        <w:rPr>
          <w:rFonts w:cs="SchoolBook"/>
        </w:rPr>
        <w:t xml:space="preserve"> </w:t>
      </w:r>
      <w:r w:rsidRPr="006C714E">
        <w:t>структурироваться</w:t>
      </w:r>
      <w:r w:rsidRPr="006C714E">
        <w:rPr>
          <w:rFonts w:cs="SchoolBook"/>
        </w:rPr>
        <w:t xml:space="preserve"> </w:t>
      </w:r>
      <w:r w:rsidRPr="006C714E">
        <w:t>всевозможными</w:t>
      </w:r>
      <w:r w:rsidRPr="006C714E">
        <w:rPr>
          <w:rFonts w:cs="SchoolBook"/>
        </w:rPr>
        <w:t xml:space="preserve"> «</w:t>
      </w:r>
      <w:r w:rsidRPr="006C714E">
        <w:t>трагическими</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событиями</w:t>
      </w:r>
      <w:r w:rsidRPr="006C714E">
        <w:rPr>
          <w:rFonts w:cs="SchoolBook"/>
        </w:rPr>
        <w:t xml:space="preserve">, </w:t>
      </w:r>
      <w:r w:rsidRPr="006C714E">
        <w:t>большую</w:t>
      </w:r>
      <w:r w:rsidRPr="006C714E">
        <w:rPr>
          <w:rFonts w:cs="SchoolBook"/>
        </w:rPr>
        <w:t xml:space="preserve"> </w:t>
      </w:r>
      <w:r w:rsidRPr="006C714E">
        <w:t>часть</w:t>
      </w:r>
      <w:r w:rsidRPr="006C714E">
        <w:rPr>
          <w:rFonts w:cs="SchoolBook"/>
        </w:rPr>
        <w:t xml:space="preserve"> </w:t>
      </w:r>
      <w:r w:rsidRPr="006C714E">
        <w:t>которых</w:t>
      </w:r>
      <w:r w:rsidRPr="006C714E">
        <w:rPr>
          <w:rFonts w:cs="SchoolBook"/>
        </w:rPr>
        <w:t xml:space="preserve"> «</w:t>
      </w:r>
      <w:r w:rsidRPr="006C714E">
        <w:t>лично</w:t>
      </w:r>
      <w:r w:rsidRPr="006C714E">
        <w:rPr>
          <w:rFonts w:cs="SchoolBook"/>
        </w:rPr>
        <w:t xml:space="preserve">» </w:t>
      </w:r>
      <w:r w:rsidRPr="006C714E">
        <w:t>вы</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отметите</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ощутите</w:t>
      </w:r>
      <w:r w:rsidRPr="006C714E">
        <w:rPr>
          <w:rFonts w:cs="SchoolBook"/>
        </w:rPr>
        <w:t xml:space="preserve">, </w:t>
      </w:r>
      <w:r w:rsidRPr="006C714E">
        <w:t>поскольку</w:t>
      </w:r>
      <w:r w:rsidRPr="006C714E">
        <w:rPr>
          <w:rFonts w:cs="SchoolBook"/>
        </w:rPr>
        <w:t xml:space="preserve"> </w:t>
      </w:r>
      <w:r w:rsidRPr="006C714E">
        <w:t>всегда</w:t>
      </w:r>
      <w:r w:rsidRPr="006C714E">
        <w:rPr>
          <w:rFonts w:cs="SchoolBook"/>
        </w:rPr>
        <w:t xml:space="preserve">, </w:t>
      </w:r>
      <w:r w:rsidRPr="006C714E">
        <w:t>перефокусируясь</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соответствующий</w:t>
      </w:r>
      <w:r w:rsidRPr="006C714E">
        <w:rPr>
          <w:rFonts w:cs="SchoolBook"/>
        </w:rPr>
        <w:t xml:space="preserve"> </w:t>
      </w:r>
      <w:r w:rsidRPr="006C714E">
        <w:t>вашим</w:t>
      </w:r>
      <w:r w:rsidRPr="006C714E">
        <w:rPr>
          <w:rFonts w:cs="SchoolBook"/>
        </w:rPr>
        <w:t xml:space="preserve"> </w:t>
      </w:r>
      <w:r w:rsidRPr="006C714E">
        <w:t>Представлениям</w:t>
      </w:r>
      <w:r w:rsidR="005471F4">
        <w:rPr>
          <w:rFonts w:cs="SchoolBook"/>
        </w:rPr>
        <w:t xml:space="preserve"> </w:t>
      </w:r>
      <w:r w:rsidRPr="006C714E">
        <w:t>сценарий</w:t>
      </w:r>
      <w:r w:rsidRPr="006C714E">
        <w:rPr>
          <w:rFonts w:cs="SchoolBook"/>
        </w:rPr>
        <w:t xml:space="preserve">, </w:t>
      </w:r>
      <w:r w:rsidRPr="006C714E">
        <w:t>будете</w:t>
      </w:r>
      <w:r w:rsidRPr="006C714E">
        <w:rPr>
          <w:rFonts w:cs="SchoolBook"/>
        </w:rPr>
        <w:t xml:space="preserve"> </w:t>
      </w:r>
      <w:r w:rsidRPr="006C714E">
        <w:t>по</w:t>
      </w:r>
      <w:r w:rsidRPr="006C714E">
        <w:rPr>
          <w:rFonts w:cs="SchoolBook"/>
        </w:rPr>
        <w:t>-</w:t>
      </w:r>
      <w:r w:rsidRPr="006C714E">
        <w:t>прежнему</w:t>
      </w:r>
      <w:r w:rsidRPr="006C714E">
        <w:rPr>
          <w:rFonts w:cs="SchoolBook"/>
        </w:rPr>
        <w:t xml:space="preserve"> </w:t>
      </w:r>
      <w:r w:rsidRPr="006C714E">
        <w:t>осознавать</w:t>
      </w:r>
      <w:r w:rsidRPr="006C714E">
        <w:rPr>
          <w:rFonts w:cs="SchoolBook"/>
        </w:rPr>
        <w:t xml:space="preserve"> </w:t>
      </w:r>
      <w:r w:rsidRPr="006C714E">
        <w:t>себя</w:t>
      </w:r>
      <w:r w:rsidRPr="006C714E">
        <w:rPr>
          <w:rFonts w:cs="SchoolBook"/>
        </w:rPr>
        <w:t xml:space="preserve"> </w:t>
      </w:r>
      <w:r w:rsidRPr="006C714E">
        <w:t>живыми</w:t>
      </w:r>
      <w:r w:rsidRPr="006C714E">
        <w:rPr>
          <w:rFonts w:cs="SchoolBook"/>
        </w:rPr>
        <w:t xml:space="preserve">. </w:t>
      </w:r>
    </w:p>
    <w:p w:rsidR="00854130" w:rsidRPr="006C714E" w:rsidRDefault="00854130" w:rsidP="00307E96">
      <w:pPr>
        <w:pStyle w:val="a1"/>
        <w:rPr>
          <w:rFonts w:cs="SchoolBook"/>
        </w:rPr>
      </w:pPr>
      <w:r w:rsidRPr="006C714E">
        <w:t>Вы</w:t>
      </w:r>
      <w:r w:rsidRPr="006C714E">
        <w:rPr>
          <w:rFonts w:cs="SchoolBook"/>
        </w:rPr>
        <w:t xml:space="preserve"> </w:t>
      </w:r>
      <w:r w:rsidRPr="006C714E">
        <w:t>всегда</w:t>
      </w:r>
      <w:r w:rsidRPr="006C714E">
        <w:rPr>
          <w:rFonts w:cs="SchoolBook"/>
        </w:rPr>
        <w:t xml:space="preserve"> «</w:t>
      </w:r>
      <w:r w:rsidRPr="006C714E">
        <w:t>умираете</w:t>
      </w:r>
      <w:r w:rsidRPr="006C714E">
        <w:rPr>
          <w:rFonts w:cs="SchoolBook"/>
        </w:rPr>
        <w:t xml:space="preserve">» </w:t>
      </w:r>
      <w:r w:rsidRPr="006C714E">
        <w:t>где</w:t>
      </w:r>
      <w:r w:rsidRPr="006C714E">
        <w:rPr>
          <w:rFonts w:cs="SchoolBook"/>
        </w:rPr>
        <w:t>-</w:t>
      </w:r>
      <w:r w:rsidRPr="006C714E">
        <w:t>то</w:t>
      </w:r>
      <w:r w:rsidRPr="006C714E">
        <w:rPr>
          <w:rFonts w:cs="SchoolBook"/>
        </w:rPr>
        <w:t xml:space="preserve"> </w:t>
      </w:r>
      <w:r w:rsidRPr="006C714E">
        <w:t>не</w:t>
      </w:r>
      <w:r w:rsidRPr="006C714E">
        <w:rPr>
          <w:rFonts w:cs="SchoolBook"/>
        </w:rPr>
        <w:t xml:space="preserve"> </w:t>
      </w:r>
      <w:r w:rsidRPr="006C714E">
        <w:t>потому</w:t>
      </w:r>
      <w:r w:rsidRPr="006C714E">
        <w:rPr>
          <w:rFonts w:cs="SchoolBook"/>
        </w:rPr>
        <w:t xml:space="preserve">, </w:t>
      </w:r>
      <w:r w:rsidRPr="006C714E">
        <w:t>что</w:t>
      </w:r>
      <w:r w:rsidRPr="006C714E">
        <w:rPr>
          <w:rFonts w:cs="SchoolBook"/>
        </w:rPr>
        <w:t xml:space="preserve"> «</w:t>
      </w:r>
      <w:r w:rsidRPr="006C714E">
        <w:t>приходит</w:t>
      </w:r>
      <w:r w:rsidRPr="006C714E">
        <w:rPr>
          <w:rFonts w:cs="SchoolBook"/>
        </w:rPr>
        <w:t xml:space="preserve"> </w:t>
      </w:r>
      <w:r w:rsidRPr="006C714E">
        <w:t>время</w:t>
      </w:r>
      <w:r w:rsidRPr="006C714E">
        <w:rPr>
          <w:rFonts w:cs="SchoolBook"/>
        </w:rPr>
        <w:t xml:space="preserve">», </w:t>
      </w:r>
      <w:r w:rsidRPr="006C714E">
        <w:t>а</w:t>
      </w:r>
      <w:r w:rsidR="00BE14F6">
        <w:t xml:space="preserve"> по</w:t>
      </w:r>
      <w:r w:rsidRPr="006C714E">
        <w:rPr>
          <w:rFonts w:cs="SchoolBook"/>
        </w:rPr>
        <w:t xml:space="preserve"> </w:t>
      </w:r>
      <w:r w:rsidRPr="006C714E">
        <w:t>двум</w:t>
      </w:r>
      <w:r w:rsidRPr="006C714E">
        <w:rPr>
          <w:rFonts w:cs="SchoolBook"/>
        </w:rPr>
        <w:t xml:space="preserve"> </w:t>
      </w:r>
      <w:r w:rsidRPr="006C714E">
        <w:t>Причинам</w:t>
      </w:r>
      <w:r w:rsidRPr="006C714E">
        <w:rPr>
          <w:rFonts w:cs="SchoolBook"/>
        </w:rPr>
        <w:t xml:space="preserve">: </w:t>
      </w:r>
      <w:r w:rsidRPr="006C714E">
        <w:t>либо</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перефокусировках</w:t>
      </w:r>
      <w:r w:rsidRPr="006C714E">
        <w:rPr>
          <w:rFonts w:cs="SchoolBook"/>
        </w:rPr>
        <w:t xml:space="preserve"> </w:t>
      </w:r>
      <w:r w:rsidRPr="006C714E">
        <w:t>вы</w:t>
      </w:r>
      <w:r w:rsidRPr="006C714E">
        <w:rPr>
          <w:rFonts w:cs="SchoolBook"/>
        </w:rPr>
        <w:t xml:space="preserve"> </w:t>
      </w:r>
      <w:r w:rsidRPr="006C714E">
        <w:t>достигли</w:t>
      </w:r>
      <w:r w:rsidRPr="006C714E">
        <w:rPr>
          <w:rFonts w:cs="SchoolBook"/>
        </w:rPr>
        <w:t xml:space="preserve"> </w:t>
      </w:r>
      <w:r w:rsidRPr="006C714E">
        <w:t>условного</w:t>
      </w:r>
      <w:r w:rsidRPr="006C714E">
        <w:rPr>
          <w:rFonts w:cs="SchoolBook"/>
        </w:rPr>
        <w:t xml:space="preserve"> </w:t>
      </w:r>
      <w:r w:rsidRPr="006C714E">
        <w:t>–</w:t>
      </w:r>
      <w:r w:rsidRPr="006C714E">
        <w:rPr>
          <w:rFonts w:cs="SchoolBook"/>
        </w:rPr>
        <w:t xml:space="preserve"> </w:t>
      </w:r>
      <w:r w:rsidRPr="006C714E">
        <w:t>для</w:t>
      </w:r>
      <w:r w:rsidRPr="006C714E">
        <w:rPr>
          <w:rFonts w:cs="SchoolBook"/>
        </w:rPr>
        <w:t xml:space="preserve"> </w:t>
      </w:r>
      <w:r w:rsidRPr="006C714E">
        <w:t>данной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 «</w:t>
      </w:r>
      <w:r w:rsidRPr="006C714E">
        <w:t>предела</w:t>
      </w:r>
      <w:r w:rsidRPr="006C714E">
        <w:rPr>
          <w:rFonts w:cs="SchoolBook"/>
        </w:rPr>
        <w:t xml:space="preserve">» </w:t>
      </w:r>
      <w:r w:rsidRPr="006C714E">
        <w:t>развития</w:t>
      </w:r>
      <w:r w:rsidRPr="006C714E">
        <w:rPr>
          <w:rFonts w:cs="SchoolBook"/>
        </w:rPr>
        <w:t xml:space="preserve"> </w:t>
      </w:r>
      <w:r w:rsidRPr="006C714E">
        <w:t>в</w:t>
      </w:r>
      <w:r w:rsidRPr="006C714E">
        <w:rPr>
          <w:rFonts w:cs="SchoolBook"/>
        </w:rPr>
        <w:t xml:space="preserve"> </w:t>
      </w:r>
      <w:r w:rsidRPr="006C714E">
        <w:t>каком</w:t>
      </w:r>
      <w:r w:rsidRPr="006C714E">
        <w:rPr>
          <w:rFonts w:cs="SchoolBook"/>
        </w:rPr>
        <w:t>-</w:t>
      </w:r>
      <w:r w:rsidRPr="006C714E">
        <w:t>то</w:t>
      </w:r>
      <w:r w:rsidRPr="006C714E">
        <w:rPr>
          <w:rFonts w:cs="SchoolBook"/>
        </w:rPr>
        <w:t xml:space="preserve"> </w:t>
      </w:r>
      <w:r w:rsidRPr="006C714E">
        <w:t>протоформном</w:t>
      </w:r>
      <w:r w:rsidRPr="006C714E">
        <w:rPr>
          <w:rFonts w:cs="SchoolBook"/>
        </w:rPr>
        <w:t xml:space="preserve"> (</w:t>
      </w:r>
      <w:r w:rsidRPr="006C714E">
        <w:t>неллууввумическом</w:t>
      </w:r>
      <w:r w:rsidRPr="006C714E">
        <w:rPr>
          <w:rFonts w:cs="SchoolBook"/>
        </w:rPr>
        <w:t xml:space="preserve">) </w:t>
      </w:r>
      <w:r w:rsidRPr="006C714E">
        <w:t>Направлении</w:t>
      </w:r>
      <w:r w:rsidRPr="006C714E">
        <w:rPr>
          <w:rFonts w:cs="SchoolBook"/>
        </w:rPr>
        <w:t xml:space="preserve"> (</w:t>
      </w:r>
      <w:r w:rsidRPr="006C714E">
        <w:t>что</w:t>
      </w:r>
      <w:r w:rsidRPr="006C714E">
        <w:rPr>
          <w:rFonts w:cs="SchoolBook"/>
        </w:rPr>
        <w:t xml:space="preserve"> </w:t>
      </w:r>
      <w:r w:rsidRPr="006C714E">
        <w:t>окружающими</w:t>
      </w:r>
      <w:r w:rsidRPr="006C714E">
        <w:rPr>
          <w:rFonts w:cs="SchoolBook"/>
        </w:rPr>
        <w:t xml:space="preserve"> </w:t>
      </w:r>
      <w:r w:rsidRPr="006C714E">
        <w:t>обычно</w:t>
      </w:r>
      <w:r w:rsidRPr="006C714E">
        <w:rPr>
          <w:rFonts w:cs="SchoolBook"/>
        </w:rPr>
        <w:t xml:space="preserve"> </w:t>
      </w:r>
      <w:r w:rsidRPr="006C714E">
        <w:t>воспринимается</w:t>
      </w:r>
      <w:r w:rsidRPr="006C714E">
        <w:rPr>
          <w:rFonts w:cs="SchoolBook"/>
        </w:rPr>
        <w:t xml:space="preserve"> </w:t>
      </w:r>
      <w:r w:rsidRPr="006C714E">
        <w:t>как</w:t>
      </w:r>
      <w:r w:rsidRPr="006C714E">
        <w:rPr>
          <w:rFonts w:cs="SchoolBook"/>
        </w:rPr>
        <w:t xml:space="preserve"> «</w:t>
      </w:r>
      <w:r w:rsidRPr="006C714E">
        <w:t>деградация</w:t>
      </w:r>
      <w:r w:rsidRPr="006C714E">
        <w:rPr>
          <w:rFonts w:cs="SchoolBook"/>
        </w:rPr>
        <w:t xml:space="preserve"> </w:t>
      </w:r>
      <w:r w:rsidRPr="006C714E">
        <w:t>личности</w:t>
      </w:r>
      <w:r w:rsidRPr="006C714E">
        <w:rPr>
          <w:rFonts w:cs="SchoolBook"/>
        </w:rPr>
        <w:t xml:space="preserve">»); </w:t>
      </w:r>
      <w:r w:rsidRPr="006C714E">
        <w:t>либо</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того</w:t>
      </w:r>
      <w:r w:rsidRPr="006C714E">
        <w:rPr>
          <w:rFonts w:cs="SchoolBook"/>
        </w:rPr>
        <w:t xml:space="preserve">, </w:t>
      </w:r>
      <w:r w:rsidRPr="006C714E">
        <w:t>что</w:t>
      </w:r>
      <w:r w:rsidRPr="006C714E">
        <w:rPr>
          <w:rFonts w:cs="SchoolBook"/>
        </w:rPr>
        <w:t xml:space="preserve"> </w:t>
      </w:r>
      <w:r w:rsidR="00150514" w:rsidRPr="00150514">
        <w:rPr>
          <w:sz w:val="20"/>
        </w:rPr>
        <w:t>ВЛОООМООТ</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фокусируемых</w:t>
      </w:r>
      <w:r w:rsidRPr="006C714E">
        <w:rPr>
          <w:rFonts w:cs="SchoolBook"/>
        </w:rPr>
        <w:t xml:space="preserve"> </w:t>
      </w:r>
      <w:r w:rsidRPr="006C714E">
        <w:t>вами</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группе</w:t>
      </w:r>
      <w:r w:rsidR="00BE14F6">
        <w:rPr>
          <w:rFonts w:cs="SchoolBook"/>
        </w:rPr>
        <w:t xml:space="preserve"> </w:t>
      </w:r>
      <w:r w:rsidRPr="006C714E">
        <w:t>Континуумов</w:t>
      </w:r>
      <w:r w:rsidRPr="006C714E">
        <w:rPr>
          <w:rFonts w:cs="SchoolBook"/>
        </w:rPr>
        <w:t xml:space="preserve">, </w:t>
      </w:r>
      <w:r w:rsidRPr="006C714E">
        <w:t>уже</w:t>
      </w:r>
      <w:r w:rsidRPr="006C714E">
        <w:rPr>
          <w:rFonts w:cs="SchoolBook"/>
        </w:rPr>
        <w:t xml:space="preserve"> </w:t>
      </w:r>
      <w:r w:rsidRPr="006C714E">
        <w:t>не</w:t>
      </w:r>
      <w:r w:rsidRPr="006C714E">
        <w:rPr>
          <w:rFonts w:cs="SchoolBook"/>
        </w:rPr>
        <w:t xml:space="preserve"> </w:t>
      </w:r>
      <w:r w:rsidRPr="006C714E">
        <w:t>соответствует</w:t>
      </w:r>
      <w:r w:rsidRPr="006C714E">
        <w:rPr>
          <w:rFonts w:cs="SchoolBook"/>
        </w:rPr>
        <w:t xml:space="preserve"> </w:t>
      </w:r>
      <w:r w:rsidRPr="006C714E">
        <w:t>качественности</w:t>
      </w:r>
      <w:r w:rsidRPr="006C714E">
        <w:rPr>
          <w:rFonts w:cs="SchoolBook"/>
        </w:rPr>
        <w:t xml:space="preserve"> </w:t>
      </w:r>
      <w:r w:rsidRPr="006C714E">
        <w:t>синтезированных</w:t>
      </w:r>
      <w:r w:rsidRPr="006C714E">
        <w:rPr>
          <w:rFonts w:cs="SchoolBook"/>
        </w:rPr>
        <w:t xml:space="preserve"> </w:t>
      </w:r>
      <w:r w:rsidRPr="006C714E">
        <w:t>вами</w:t>
      </w:r>
      <w:r w:rsidRPr="006C714E">
        <w:rPr>
          <w:rFonts w:cs="SchoolBook"/>
        </w:rPr>
        <w:t xml:space="preserve"> </w:t>
      </w:r>
      <w:r w:rsidRPr="006C714E">
        <w:t>реализационных</w:t>
      </w:r>
      <w:r w:rsidRPr="006C714E">
        <w:rPr>
          <w:rFonts w:cs="SchoolBook"/>
        </w:rPr>
        <w:t xml:space="preserve"> </w:t>
      </w:r>
      <w:r w:rsidRPr="006C714E">
        <w:t>возможностей</w:t>
      </w:r>
      <w:r w:rsidRPr="006C714E">
        <w:rPr>
          <w:rFonts w:cs="SchoolBook"/>
        </w:rPr>
        <w:t xml:space="preserve"> </w:t>
      </w:r>
      <w:r w:rsidRPr="006C714E">
        <w:t>и</w:t>
      </w:r>
      <w:r w:rsidRPr="006C714E">
        <w:rPr>
          <w:rFonts w:cs="SchoolBook"/>
        </w:rPr>
        <w:t xml:space="preserve"> </w:t>
      </w:r>
      <w:r w:rsidRPr="006C714E">
        <w:t>поэтому</w:t>
      </w:r>
      <w:r w:rsidRPr="006C714E">
        <w:rPr>
          <w:rFonts w:cs="SchoolBook"/>
        </w:rPr>
        <w:t xml:space="preserve"> </w:t>
      </w:r>
      <w:r w:rsidRPr="006C714E">
        <w:t>не</w:t>
      </w:r>
      <w:r w:rsidRPr="006C714E">
        <w:rPr>
          <w:rFonts w:cs="SchoolBook"/>
        </w:rPr>
        <w:t xml:space="preserve"> </w:t>
      </w:r>
      <w:r w:rsidRPr="006C714E">
        <w:t>может</w:t>
      </w:r>
      <w:r w:rsidRPr="006C714E">
        <w:rPr>
          <w:rFonts w:cs="SchoolBook"/>
        </w:rPr>
        <w:t xml:space="preserve"> </w:t>
      </w:r>
      <w:r w:rsidRPr="006C714E">
        <w:t>обеспечить</w:t>
      </w:r>
      <w:r w:rsidRPr="006C714E">
        <w:rPr>
          <w:rFonts w:cs="SchoolBook"/>
        </w:rPr>
        <w:t xml:space="preserve"> </w:t>
      </w:r>
      <w:r w:rsidRPr="006C714E">
        <w:t>удовлетворение</w:t>
      </w:r>
      <w:r w:rsidRPr="006C714E">
        <w:rPr>
          <w:rFonts w:cs="SchoolBook"/>
        </w:rPr>
        <w:t xml:space="preserve"> </w:t>
      </w:r>
      <w:r w:rsidRPr="006C714E">
        <w:t>ваших</w:t>
      </w:r>
      <w:r w:rsidRPr="006C714E">
        <w:rPr>
          <w:rFonts w:cs="SchoolBook"/>
        </w:rPr>
        <w:t xml:space="preserve"> </w:t>
      </w:r>
      <w:r w:rsidRPr="006C714E">
        <w:t>возросших</w:t>
      </w:r>
      <w:r w:rsidRPr="006C714E">
        <w:rPr>
          <w:rFonts w:cs="SchoolBook"/>
        </w:rPr>
        <w:t xml:space="preserve"> </w:t>
      </w:r>
      <w:r w:rsidRPr="006C714E">
        <w:t>творческих</w:t>
      </w:r>
      <w:r w:rsidRPr="006C714E">
        <w:rPr>
          <w:rFonts w:cs="SchoolBook"/>
        </w:rPr>
        <w:t xml:space="preserve"> </w:t>
      </w:r>
      <w:r w:rsidRPr="006C714E">
        <w:t>потребностей</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наиболее</w:t>
      </w:r>
      <w:r w:rsidRPr="006C714E">
        <w:rPr>
          <w:rFonts w:cs="SchoolBook"/>
        </w:rPr>
        <w:t xml:space="preserve"> </w:t>
      </w:r>
      <w:r w:rsidRPr="006C714E">
        <w:t>качественные</w:t>
      </w:r>
      <w:r w:rsidRPr="006C714E">
        <w:rPr>
          <w:rFonts w:cs="SchoolBook"/>
        </w:rPr>
        <w:t xml:space="preserve"> </w:t>
      </w:r>
      <w:r w:rsidRPr="006C714E">
        <w:t>из</w:t>
      </w:r>
      <w:r w:rsidRPr="006C714E">
        <w:rPr>
          <w:rFonts w:cs="SchoolBook"/>
        </w:rPr>
        <w:t xml:space="preserve"> </w:t>
      </w:r>
      <w:r w:rsidRPr="006C714E">
        <w:t>ваших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смогут</w:t>
      </w:r>
      <w:r w:rsidRPr="006C714E">
        <w:rPr>
          <w:rFonts w:cs="SchoolBook"/>
        </w:rPr>
        <w:t xml:space="preserve"> </w:t>
      </w:r>
      <w:r w:rsidRPr="006C714E">
        <w:t>реализовываться</w:t>
      </w:r>
      <w:r w:rsidRPr="006C714E">
        <w:rPr>
          <w:rFonts w:cs="SchoolBook"/>
        </w:rPr>
        <w:t xml:space="preserve"> </w:t>
      </w:r>
      <w:r w:rsidRPr="006C714E">
        <w:t>только</w:t>
      </w:r>
      <w:r w:rsidRPr="006C714E">
        <w:rPr>
          <w:rFonts w:cs="SchoolBook"/>
        </w:rPr>
        <w:t xml:space="preserve"> </w:t>
      </w:r>
      <w:r w:rsidRPr="006C714E">
        <w:t>через</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которые</w:t>
      </w:r>
      <w:r w:rsidRPr="006C714E">
        <w:rPr>
          <w:rFonts w:cs="SchoolBook"/>
        </w:rPr>
        <w:t xml:space="preserve"> </w:t>
      </w:r>
      <w:r w:rsidRPr="006C714E">
        <w:t>структурируют</w:t>
      </w:r>
      <w:r w:rsidRPr="006C714E">
        <w:rPr>
          <w:rFonts w:cs="SchoolBook"/>
        </w:rPr>
        <w:t xml:space="preserve"> </w:t>
      </w:r>
      <w:r w:rsidRPr="006C714E">
        <w:t>более</w:t>
      </w:r>
      <w:r w:rsidRPr="006C714E">
        <w:rPr>
          <w:rFonts w:cs="SchoolBook"/>
        </w:rPr>
        <w:t xml:space="preserve"> </w:t>
      </w:r>
      <w:r w:rsidRPr="006C714E">
        <w:t>качественные</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Когда</w:t>
      </w:r>
      <w:r w:rsidRPr="006C714E">
        <w:rPr>
          <w:rFonts w:cs="SchoolBook"/>
        </w:rPr>
        <w:t xml:space="preserve"> </w:t>
      </w:r>
      <w:r w:rsidRPr="006C714E">
        <w:t>динамика</w:t>
      </w:r>
      <w:r w:rsidRPr="006C714E">
        <w:rPr>
          <w:rFonts w:cs="SchoolBook"/>
        </w:rPr>
        <w:t xml:space="preserve"> </w:t>
      </w:r>
      <w:r w:rsidRPr="006C714E">
        <w:t>и</w:t>
      </w:r>
      <w:r w:rsidRPr="006C714E">
        <w:rPr>
          <w:rFonts w:cs="SchoolBook"/>
        </w:rPr>
        <w:t xml:space="preserve"> </w:t>
      </w:r>
      <w:r w:rsidRPr="006C714E">
        <w:t>энергоинформационный</w:t>
      </w:r>
      <w:r w:rsidRPr="006C714E">
        <w:rPr>
          <w:rFonts w:cs="SchoolBook"/>
        </w:rPr>
        <w:t xml:space="preserve"> </w:t>
      </w:r>
      <w:r w:rsidRPr="006C714E">
        <w:t>потенциал</w:t>
      </w:r>
      <w:r w:rsidRPr="006C714E">
        <w:rPr>
          <w:rFonts w:cs="SchoolBook"/>
        </w:rPr>
        <w:t xml:space="preserve"> </w:t>
      </w:r>
      <w:r w:rsidRPr="006C714E">
        <w:t>таких</w:t>
      </w:r>
      <w:r w:rsidRPr="006C714E">
        <w:rPr>
          <w:rFonts w:cs="SchoolBook"/>
        </w:rPr>
        <w:t xml:space="preserve"> </w:t>
      </w:r>
      <w:r w:rsidRPr="006C714E">
        <w:t>Представлений</w:t>
      </w:r>
      <w:r w:rsidRPr="006C714E">
        <w:rPr>
          <w:rFonts w:cs="SchoolBook"/>
        </w:rPr>
        <w:t xml:space="preserve"> </w:t>
      </w:r>
      <w:r w:rsidRPr="006C714E">
        <w:t>достигает</w:t>
      </w:r>
      <w:r w:rsidRPr="006C714E">
        <w:rPr>
          <w:rFonts w:cs="SchoolBook"/>
        </w:rPr>
        <w:t xml:space="preserve"> </w:t>
      </w:r>
      <w:r w:rsidRPr="006C714E">
        <w:t>предельного</w:t>
      </w:r>
      <w:r w:rsidRPr="006C714E">
        <w:rPr>
          <w:rFonts w:cs="SchoolBook"/>
        </w:rPr>
        <w:t xml:space="preserve"> </w:t>
      </w:r>
      <w:r w:rsidRPr="006C714E">
        <w:t>для</w:t>
      </w:r>
      <w:r w:rsidRPr="006C714E">
        <w:rPr>
          <w:rFonts w:cs="SchoolBook"/>
        </w:rPr>
        <w:t xml:space="preserve"> </w:t>
      </w:r>
      <w:r w:rsidRPr="006C714E">
        <w:t>данной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значения</w:t>
      </w:r>
      <w:r w:rsidRPr="006C714E">
        <w:rPr>
          <w:rFonts w:cs="SchoolBook"/>
        </w:rPr>
        <w:t xml:space="preserve">, </w:t>
      </w:r>
      <w:r w:rsidRPr="006C714E">
        <w:t>в</w:t>
      </w:r>
      <w:r w:rsidRPr="006C714E">
        <w:rPr>
          <w:rFonts w:cs="SchoolBook"/>
        </w:rPr>
        <w:t xml:space="preserve"> </w:t>
      </w:r>
      <w:r w:rsidRPr="006C714E">
        <w:t>этот</w:t>
      </w:r>
      <w:r w:rsidRPr="006C714E">
        <w:rPr>
          <w:rFonts w:cs="SchoolBook"/>
        </w:rPr>
        <w:t xml:space="preserve"> </w:t>
      </w:r>
      <w:r w:rsidRPr="006C714E">
        <w:t>миг</w:t>
      </w:r>
      <w:r w:rsidRPr="006C714E">
        <w:rPr>
          <w:rFonts w:cs="SchoolBook"/>
        </w:rPr>
        <w:t xml:space="preserve"> </w:t>
      </w:r>
      <w:r w:rsidRPr="006C714E">
        <w:t>и</w:t>
      </w:r>
      <w:r w:rsidRPr="006C714E">
        <w:rPr>
          <w:rFonts w:cs="SchoolBook"/>
        </w:rPr>
        <w:t xml:space="preserve"> </w:t>
      </w:r>
      <w:r w:rsidRPr="006C714E">
        <w:t>происходит</w:t>
      </w:r>
      <w:r w:rsidRPr="006C714E">
        <w:rPr>
          <w:rFonts w:cs="SchoolBook"/>
        </w:rPr>
        <w:t xml:space="preserve"> «</w:t>
      </w:r>
      <w:r w:rsidRPr="006C714E">
        <w:t>посмертная</w:t>
      </w:r>
      <w:r w:rsidRPr="006C714E">
        <w:rPr>
          <w:rFonts w:cs="SchoolBook"/>
        </w:rPr>
        <w:t xml:space="preserve">» </w:t>
      </w:r>
      <w:r w:rsidRPr="006C714E">
        <w:t>перефокусировка</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соответствующий</w:t>
      </w:r>
      <w:r w:rsidR="005471F4">
        <w:rPr>
          <w:rFonts w:cs="SchoolBook"/>
        </w:rPr>
        <w:t xml:space="preserve"> </w:t>
      </w:r>
      <w:r w:rsidRPr="006C714E">
        <w:t>сценарий</w:t>
      </w:r>
      <w:r w:rsidRPr="006C714E">
        <w:rPr>
          <w:rFonts w:cs="SchoolBook"/>
        </w:rPr>
        <w:t xml:space="preserve">. </w:t>
      </w:r>
      <w:r w:rsidRPr="006C714E">
        <w:t>Субъективно</w:t>
      </w:r>
      <w:r w:rsidRPr="006C714E">
        <w:rPr>
          <w:rFonts w:cs="SchoolBook"/>
        </w:rPr>
        <w:t xml:space="preserve"> </w:t>
      </w:r>
      <w:r w:rsidRPr="006C714E">
        <w:t>же</w:t>
      </w:r>
      <w:r w:rsidRPr="006C714E">
        <w:rPr>
          <w:rFonts w:cs="SchoolBook"/>
        </w:rPr>
        <w:t xml:space="preserve"> </w:t>
      </w:r>
      <w:r w:rsidRPr="006C714E">
        <w:t>это</w:t>
      </w:r>
      <w:r w:rsidRPr="006C714E">
        <w:rPr>
          <w:rFonts w:cs="SchoolBook"/>
        </w:rPr>
        <w:t xml:space="preserve"> </w:t>
      </w:r>
      <w:r w:rsidRPr="006C714E">
        <w:t>отмечается</w:t>
      </w:r>
      <w:r w:rsidRPr="006C714E">
        <w:rPr>
          <w:rFonts w:cs="SchoolBook"/>
        </w:rPr>
        <w:t xml:space="preserve"> </w:t>
      </w:r>
      <w:r w:rsidRPr="006C714E">
        <w:t>вами</w:t>
      </w:r>
      <w:r w:rsidRPr="006C714E">
        <w:rPr>
          <w:rFonts w:cs="SchoolBook"/>
        </w:rPr>
        <w:t xml:space="preserve"> </w:t>
      </w:r>
      <w:r w:rsidRPr="006C714E">
        <w:t>как</w:t>
      </w:r>
      <w:r w:rsidRPr="006C714E">
        <w:rPr>
          <w:rFonts w:cs="SchoolBook"/>
        </w:rPr>
        <w:t xml:space="preserve"> </w:t>
      </w:r>
      <w:r w:rsidRPr="006C714E">
        <w:t>улучшение</w:t>
      </w:r>
      <w:r w:rsidRPr="006C714E">
        <w:rPr>
          <w:rFonts w:cs="SchoolBook"/>
        </w:rPr>
        <w:t xml:space="preserve"> </w:t>
      </w:r>
      <w:r w:rsidRPr="006C714E">
        <w:t>определённых</w:t>
      </w:r>
      <w:r w:rsidRPr="006C714E">
        <w:rPr>
          <w:rFonts w:cs="SchoolBook"/>
        </w:rPr>
        <w:t xml:space="preserve"> </w:t>
      </w:r>
      <w:r w:rsidRPr="006C714E">
        <w:t>условий</w:t>
      </w:r>
      <w:r w:rsidRPr="006C714E">
        <w:rPr>
          <w:rFonts w:cs="SchoolBook"/>
        </w:rPr>
        <w:t xml:space="preserve"> </w:t>
      </w:r>
      <w:r w:rsidRPr="006C714E">
        <w:t>вашего</w:t>
      </w:r>
      <w:r w:rsidRPr="006C714E">
        <w:rPr>
          <w:rFonts w:cs="SchoolBook"/>
        </w:rPr>
        <w:t xml:space="preserve"> </w:t>
      </w:r>
      <w:r w:rsidRPr="006C714E">
        <w:t>Существования</w:t>
      </w:r>
      <w:r w:rsidRPr="006C714E">
        <w:rPr>
          <w:rFonts w:cs="SchoolBook"/>
        </w:rPr>
        <w:t xml:space="preserve">. </w:t>
      </w:r>
    </w:p>
    <w:p w:rsidR="00854130" w:rsidRPr="006C714E" w:rsidRDefault="00854130" w:rsidP="00307E96">
      <w:pPr>
        <w:pStyle w:val="a1"/>
        <w:rPr>
          <w:rFonts w:cs="SchoolBook"/>
        </w:rPr>
      </w:pPr>
      <w:r w:rsidRPr="006C714E">
        <w:t>Этот</w:t>
      </w:r>
      <w:r w:rsidRPr="006C714E">
        <w:rPr>
          <w:rFonts w:cs="SchoolBook"/>
        </w:rPr>
        <w:t xml:space="preserve"> </w:t>
      </w:r>
      <w:r w:rsidRPr="006C714E">
        <w:t>Принцип</w:t>
      </w:r>
      <w:r w:rsidRPr="006C714E">
        <w:rPr>
          <w:rFonts w:cs="SchoolBook"/>
        </w:rPr>
        <w:t xml:space="preserve"> </w:t>
      </w:r>
      <w:r w:rsidRPr="006C714E">
        <w:t>срабатывает</w:t>
      </w:r>
      <w:r w:rsidRPr="006C714E">
        <w:rPr>
          <w:rFonts w:cs="SchoolBook"/>
        </w:rPr>
        <w:t xml:space="preserve"> </w:t>
      </w:r>
      <w:r w:rsidRPr="006C714E">
        <w:t>во</w:t>
      </w:r>
      <w:r w:rsidRPr="006C714E">
        <w:rPr>
          <w:rFonts w:cs="SchoolBook"/>
        </w:rPr>
        <w:t xml:space="preserve"> </w:t>
      </w:r>
      <w:r w:rsidRPr="006C714E">
        <w:t>всех</w:t>
      </w:r>
      <w:r w:rsidRPr="006C714E">
        <w:rPr>
          <w:rFonts w:cs="SchoolBook"/>
        </w:rPr>
        <w:t xml:space="preserve"> </w:t>
      </w:r>
      <w:r w:rsidRPr="006C714E">
        <w:t>группах</w:t>
      </w:r>
      <w:r w:rsidR="00BE14F6">
        <w:rPr>
          <w:rFonts w:cs="SchoolBook"/>
        </w:rPr>
        <w:t xml:space="preserve"> </w:t>
      </w:r>
      <w:r w:rsidRPr="006C714E">
        <w:t>Континуумов</w:t>
      </w:r>
      <w:r w:rsidRPr="006C714E">
        <w:rPr>
          <w:rFonts w:cs="SchoolBook"/>
        </w:rPr>
        <w:t xml:space="preserve">. </w:t>
      </w:r>
      <w:r w:rsidRPr="006C714E">
        <w:t>Везде</w:t>
      </w:r>
      <w:r w:rsidRPr="006C714E">
        <w:rPr>
          <w:rFonts w:cs="SchoolBook"/>
        </w:rPr>
        <w:t xml:space="preserve">, </w:t>
      </w:r>
      <w:r w:rsidRPr="006C714E">
        <w:t>куда</w:t>
      </w:r>
      <w:r w:rsidRPr="006C714E">
        <w:rPr>
          <w:rFonts w:cs="SchoolBook"/>
        </w:rPr>
        <w:t xml:space="preserve"> </w:t>
      </w:r>
      <w:r w:rsidRPr="006C714E">
        <w:t>бы</w:t>
      </w:r>
      <w:r w:rsidRPr="006C714E">
        <w:rPr>
          <w:rFonts w:cs="SchoolBook"/>
        </w:rPr>
        <w:t xml:space="preserve"> </w:t>
      </w:r>
      <w:r w:rsidRPr="006C714E">
        <w:t>вы</w:t>
      </w:r>
      <w:r w:rsidRPr="006C714E">
        <w:rPr>
          <w:rFonts w:cs="SchoolBook"/>
        </w:rPr>
        <w:t xml:space="preserve"> </w:t>
      </w:r>
      <w:r w:rsidRPr="006C714E">
        <w:t>дувуйллерртно</w:t>
      </w:r>
      <w:r w:rsidRPr="006C714E">
        <w:rPr>
          <w:rFonts w:cs="SchoolBook"/>
        </w:rPr>
        <w:t xml:space="preserve"> (</w:t>
      </w:r>
      <w:r w:rsidRPr="006C714E">
        <w:t>и</w:t>
      </w:r>
      <w:r w:rsidRPr="006C714E">
        <w:rPr>
          <w:rFonts w:cs="SchoolBook"/>
        </w:rPr>
        <w:t xml:space="preserve"> </w:t>
      </w:r>
      <w:r w:rsidRPr="006C714E">
        <w:t>мультиполяризационно</w:t>
      </w:r>
      <w:r w:rsidRPr="006C714E">
        <w:rPr>
          <w:rFonts w:cs="SchoolBook"/>
        </w:rPr>
        <w:t xml:space="preserve">!) </w:t>
      </w:r>
      <w:r w:rsidRPr="006C714E">
        <w:t>ни</w:t>
      </w:r>
      <w:r w:rsidRPr="006C714E">
        <w:rPr>
          <w:rFonts w:cs="SchoolBook"/>
        </w:rPr>
        <w:t xml:space="preserve"> «</w:t>
      </w:r>
      <w:r w:rsidRPr="006C714E">
        <w:t>перепроецировались</w:t>
      </w:r>
      <w:r w:rsidRPr="006C714E">
        <w:rPr>
          <w:rFonts w:cs="SchoolBook"/>
        </w:rPr>
        <w:t xml:space="preserve">» </w:t>
      </w:r>
      <w:r w:rsidRPr="006C714E">
        <w:t>своей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работают</w:t>
      </w:r>
      <w:r w:rsidRPr="006C714E">
        <w:rPr>
          <w:rFonts w:cs="SchoolBook"/>
        </w:rPr>
        <w:t xml:space="preserve"> </w:t>
      </w:r>
      <w:r w:rsidRPr="006C714E">
        <w:t>одни</w:t>
      </w:r>
      <w:r w:rsidRPr="006C714E">
        <w:rPr>
          <w:rFonts w:cs="SchoolBook"/>
        </w:rPr>
        <w:t xml:space="preserve"> </w:t>
      </w:r>
      <w:r w:rsidRPr="006C714E">
        <w:t>и</w:t>
      </w:r>
      <w:r w:rsidRPr="006C714E">
        <w:rPr>
          <w:rFonts w:cs="SchoolBook"/>
        </w:rPr>
        <w:t xml:space="preserve"> </w:t>
      </w:r>
      <w:r w:rsidRPr="006C714E">
        <w:t>те</w:t>
      </w:r>
      <w:r w:rsidRPr="006C714E">
        <w:rPr>
          <w:rFonts w:cs="SchoolBook"/>
        </w:rPr>
        <w:t xml:space="preserve"> </w:t>
      </w:r>
      <w:r w:rsidRPr="006C714E">
        <w:t>же</w:t>
      </w:r>
      <w:r w:rsidRPr="006C714E">
        <w:rPr>
          <w:rFonts w:cs="SchoolBook"/>
        </w:rPr>
        <w:t xml:space="preserve"> </w:t>
      </w:r>
      <w:r w:rsidRPr="006C714E">
        <w:t>Механизмы</w:t>
      </w:r>
      <w:r w:rsidRPr="006C714E">
        <w:rPr>
          <w:rFonts w:cs="SchoolBook"/>
        </w:rPr>
        <w:t xml:space="preserve"> </w:t>
      </w:r>
      <w:r w:rsidRPr="006C714E">
        <w:t>приведения</w:t>
      </w:r>
      <w:r w:rsidRPr="006C714E">
        <w:rPr>
          <w:rFonts w:cs="SchoolBook"/>
        </w:rPr>
        <w:t xml:space="preserve"> </w:t>
      </w:r>
      <w:r w:rsidR="00931C68">
        <w:rPr>
          <w:rFonts w:cs="SchoolBook"/>
        </w:rPr>
        <w:t xml:space="preserve">в </w:t>
      </w:r>
      <w:r w:rsidR="00BE14F6">
        <w:t>строго</w:t>
      </w:r>
      <w:r w:rsidR="00931C68">
        <w:t>е</w:t>
      </w:r>
      <w:r w:rsidRPr="006C714E">
        <w:rPr>
          <w:rFonts w:cs="SchoolBook"/>
        </w:rPr>
        <w:t xml:space="preserve"> </w:t>
      </w:r>
      <w:r w:rsidRPr="006C714E">
        <w:t>соответствие</w:t>
      </w:r>
      <w:r w:rsidRPr="006C714E">
        <w:rPr>
          <w:rFonts w:cs="SchoolBook"/>
        </w:rPr>
        <w:t xml:space="preserve"> </w:t>
      </w:r>
      <w:r w:rsidRPr="006C714E">
        <w:t>реализационных</w:t>
      </w:r>
      <w:r w:rsidRPr="006C714E">
        <w:rPr>
          <w:rFonts w:cs="SchoolBook"/>
        </w:rPr>
        <w:t xml:space="preserve"> </w:t>
      </w:r>
      <w:r w:rsidRPr="006C714E">
        <w:t>возможностей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и</w:t>
      </w:r>
      <w:r w:rsidRPr="006C714E">
        <w:rPr>
          <w:rFonts w:cs="SchoolBook"/>
        </w:rPr>
        <w:t xml:space="preserve"> </w:t>
      </w:r>
      <w:r w:rsidRPr="006C714E">
        <w:t>реализационных</w:t>
      </w:r>
      <w:r w:rsidRPr="006C714E">
        <w:rPr>
          <w:rFonts w:cs="SchoolBook"/>
        </w:rPr>
        <w:t xml:space="preserve"> </w:t>
      </w:r>
      <w:r w:rsidRPr="006C714E">
        <w:t>потребностей</w:t>
      </w:r>
      <w:r w:rsidRPr="006C714E">
        <w:rPr>
          <w:rFonts w:cs="SchoolBook"/>
        </w:rPr>
        <w:t xml:space="preserve"> </w:t>
      </w:r>
      <w:r w:rsidRPr="006C714E">
        <w:t>проявляющихся</w:t>
      </w:r>
      <w:r w:rsidRPr="006C714E">
        <w:rPr>
          <w:rFonts w:cs="SchoolBook"/>
        </w:rPr>
        <w:t xml:space="preserve"> </w:t>
      </w:r>
      <w:r w:rsidRPr="006C714E">
        <w:t>в</w:t>
      </w:r>
      <w:r w:rsidRPr="006C714E">
        <w:rPr>
          <w:rFonts w:cs="SchoolBook"/>
        </w:rPr>
        <w:t xml:space="preserve"> </w:t>
      </w:r>
      <w:r w:rsidRPr="006C714E">
        <w:t>ней</w:t>
      </w:r>
      <w:r w:rsidRPr="006C714E">
        <w:rPr>
          <w:rFonts w:cs="SchoolBook"/>
        </w:rPr>
        <w:t xml:space="preserve"> «</w:t>
      </w:r>
      <w:r w:rsidRPr="006C714E">
        <w:t>личностей</w:t>
      </w:r>
      <w:r w:rsidRPr="006C714E">
        <w:rPr>
          <w:rFonts w:cs="SchoolBook"/>
        </w:rPr>
        <w:t xml:space="preserve">». </w:t>
      </w:r>
      <w:r w:rsidRPr="006C714E">
        <w:t>Всегда</w:t>
      </w:r>
      <w:r w:rsidRPr="006C714E">
        <w:rPr>
          <w:rFonts w:cs="SchoolBook"/>
        </w:rPr>
        <w:t xml:space="preserve"> </w:t>
      </w:r>
      <w:r w:rsidRPr="006C714E">
        <w:rPr>
          <w:i/>
          <w:iCs/>
        </w:rPr>
        <w:t>более</w:t>
      </w:r>
      <w:r w:rsidRPr="006C714E">
        <w:rPr>
          <w:rFonts w:cs="SchoolBook"/>
          <w:i/>
          <w:iCs/>
        </w:rPr>
        <w:t xml:space="preserve"> </w:t>
      </w:r>
      <w:r w:rsidRPr="006C714E">
        <w:rPr>
          <w:i/>
          <w:iCs/>
        </w:rPr>
        <w:t>качественные</w:t>
      </w:r>
      <w:r w:rsidRPr="006C714E">
        <w:rPr>
          <w:rFonts w:cs="SchoolBook"/>
        </w:rPr>
        <w:t xml:space="preserve"> </w:t>
      </w:r>
      <w:r w:rsidRPr="006C714E">
        <w:t>Выборы</w:t>
      </w:r>
      <w:r w:rsidRPr="006C714E">
        <w:rPr>
          <w:rFonts w:cs="SchoolBook"/>
        </w:rPr>
        <w:t xml:space="preserve"> </w:t>
      </w:r>
      <w:r w:rsidRPr="006C714E">
        <w:t>и</w:t>
      </w:r>
      <w:r w:rsidRPr="006C714E">
        <w:rPr>
          <w:rFonts w:cs="SchoolBook"/>
        </w:rPr>
        <w:t xml:space="preserve"> </w:t>
      </w:r>
      <w:r w:rsidRPr="006C714E">
        <w:t>более</w:t>
      </w:r>
      <w:r w:rsidRPr="006C714E">
        <w:rPr>
          <w:rFonts w:cs="SchoolBook"/>
        </w:rPr>
        <w:t xml:space="preserve"> </w:t>
      </w:r>
      <w:r w:rsidRPr="006C714E">
        <w:t>качественное</w:t>
      </w:r>
      <w:r w:rsidRPr="006C714E">
        <w:rPr>
          <w:rFonts w:cs="SchoolBook"/>
        </w:rPr>
        <w:t xml:space="preserve"> </w:t>
      </w:r>
      <w:r w:rsidRPr="006C714E">
        <w:t>состояние</w:t>
      </w:r>
      <w:r w:rsidRPr="006C714E">
        <w:rPr>
          <w:rFonts w:cs="SchoolBook"/>
        </w:rPr>
        <w:t xml:space="preserve"> </w:t>
      </w:r>
      <w:r w:rsidRPr="006C714E">
        <w:t>Самосознания</w:t>
      </w:r>
      <w:r w:rsidRPr="006C714E">
        <w:rPr>
          <w:rFonts w:cs="SchoolBook"/>
        </w:rPr>
        <w:t xml:space="preserve"> </w:t>
      </w:r>
      <w:r w:rsidRPr="006C714E">
        <w:t>стимулируют</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субтеррансивного</w:t>
      </w:r>
      <w:r w:rsidRPr="006C714E">
        <w:rPr>
          <w:rFonts w:cs="SchoolBook"/>
        </w:rPr>
        <w:t xml:space="preserve"> </w:t>
      </w:r>
      <w:r w:rsidRPr="006C714E">
        <w:t>ротационного</w:t>
      </w:r>
      <w:r w:rsidRPr="006C714E">
        <w:rPr>
          <w:rFonts w:cs="SchoolBook"/>
        </w:rPr>
        <w:t xml:space="preserve"> </w:t>
      </w:r>
      <w:r w:rsidRPr="006C714E">
        <w:t>Цикла</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качественные</w:t>
      </w:r>
      <w:r w:rsidRPr="006C714E">
        <w:rPr>
          <w:rFonts w:cs="SchoolBook"/>
        </w:rPr>
        <w:t xml:space="preserve"> </w:t>
      </w:r>
      <w:r w:rsidRPr="006C714E">
        <w:t>персоналистические</w:t>
      </w:r>
      <w:r w:rsidRPr="006C714E">
        <w:rPr>
          <w:rFonts w:cs="SchoolBook"/>
        </w:rPr>
        <w:t xml:space="preserve"> </w:t>
      </w:r>
      <w:r w:rsidRPr="006C714E">
        <w:t>Миры</w:t>
      </w:r>
      <w:r w:rsidRPr="006C714E">
        <w:rPr>
          <w:rFonts w:cs="SchoolBook"/>
        </w:rPr>
        <w:t xml:space="preserve">, </w:t>
      </w:r>
      <w:r w:rsidRPr="006C714E">
        <w:t>где</w:t>
      </w:r>
      <w:r w:rsidRPr="006C714E">
        <w:rPr>
          <w:rFonts w:cs="SchoolBook"/>
        </w:rPr>
        <w:t xml:space="preserve"> </w:t>
      </w:r>
      <w:r w:rsidRPr="006C714E">
        <w:t>у</w:t>
      </w:r>
      <w:r w:rsidRPr="006C714E">
        <w:rPr>
          <w:rFonts w:cs="SchoolBook"/>
        </w:rPr>
        <w:t xml:space="preserve"> «</w:t>
      </w:r>
      <w:r w:rsidRPr="006C714E">
        <w:t>личности</w:t>
      </w:r>
      <w:r w:rsidRPr="006C714E">
        <w:rPr>
          <w:rFonts w:cs="SchoolBook"/>
        </w:rPr>
        <w:t xml:space="preserve">», </w:t>
      </w:r>
      <w:r w:rsidRPr="006C714E">
        <w:t>соответственно</w:t>
      </w:r>
      <w:r w:rsidRPr="006C714E">
        <w:rPr>
          <w:rFonts w:cs="SchoolBook"/>
        </w:rPr>
        <w:t xml:space="preserve">, </w:t>
      </w:r>
      <w:r w:rsidRPr="006C714E">
        <w:t>существуют</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более</w:t>
      </w:r>
      <w:r w:rsidRPr="006C714E">
        <w:rPr>
          <w:rFonts w:cs="SchoolBook"/>
        </w:rPr>
        <w:t xml:space="preserve"> </w:t>
      </w:r>
      <w:r w:rsidRPr="006C714E">
        <w:t>благоприятные</w:t>
      </w:r>
      <w:r w:rsidRPr="006C714E">
        <w:rPr>
          <w:rFonts w:cs="SchoolBook"/>
        </w:rPr>
        <w:t xml:space="preserve"> </w:t>
      </w:r>
      <w:r w:rsidRPr="006C714E">
        <w:t>условия</w:t>
      </w:r>
      <w:r w:rsidRPr="006C714E">
        <w:rPr>
          <w:rFonts w:cs="SchoolBook"/>
        </w:rPr>
        <w:t xml:space="preserve"> </w:t>
      </w:r>
      <w:r w:rsidRPr="006C714E">
        <w:t>для</w:t>
      </w:r>
      <w:r w:rsidRPr="006C714E">
        <w:rPr>
          <w:rFonts w:cs="SchoolBook"/>
        </w:rPr>
        <w:t xml:space="preserve"> </w:t>
      </w:r>
      <w:r w:rsidRPr="006C714E">
        <w:t>её</w:t>
      </w:r>
      <w:r w:rsidRPr="006C714E">
        <w:rPr>
          <w:rFonts w:cs="SchoolBook"/>
        </w:rPr>
        <w:t xml:space="preserve"> </w:t>
      </w:r>
      <w:r w:rsidRPr="006C714E">
        <w:t>творческого</w:t>
      </w:r>
      <w:r w:rsidRPr="006C714E">
        <w:rPr>
          <w:rFonts w:cs="SchoolBook"/>
        </w:rPr>
        <w:t xml:space="preserve"> </w:t>
      </w:r>
      <w:r w:rsidRPr="006C714E">
        <w:t>развития</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лучшие</w:t>
      </w:r>
      <w:r w:rsidRPr="006C714E">
        <w:rPr>
          <w:rFonts w:cs="SchoolBook"/>
        </w:rPr>
        <w:t xml:space="preserve"> </w:t>
      </w:r>
      <w:r w:rsidRPr="006C714E">
        <w:t>возможности</w:t>
      </w:r>
      <w:r w:rsidRPr="006C714E">
        <w:rPr>
          <w:rFonts w:cs="SchoolBook"/>
        </w:rPr>
        <w:t xml:space="preserve"> </w:t>
      </w:r>
      <w:r w:rsidRPr="006C714E">
        <w:t>для</w:t>
      </w:r>
      <w:r w:rsidRPr="006C714E">
        <w:rPr>
          <w:rFonts w:cs="SchoolBook"/>
        </w:rPr>
        <w:t xml:space="preserve"> </w:t>
      </w:r>
      <w:r w:rsidRPr="006C714E">
        <w:t>развития</w:t>
      </w:r>
      <w:r w:rsidRPr="006C714E">
        <w:rPr>
          <w:rFonts w:cs="SchoolBook"/>
        </w:rPr>
        <w:t xml:space="preserve"> </w:t>
      </w:r>
      <w:r w:rsidRPr="006C714E">
        <w:t>её</w:t>
      </w:r>
      <w:r w:rsidRPr="006C714E">
        <w:rPr>
          <w:rFonts w:cs="SchoolBook"/>
        </w:rPr>
        <w:t xml:space="preserve"> </w:t>
      </w:r>
      <w:r w:rsidRPr="006C714E">
        <w:t>биологического</w:t>
      </w:r>
      <w:r w:rsidRPr="006C714E">
        <w:rPr>
          <w:rFonts w:cs="SchoolBook"/>
        </w:rPr>
        <w:t xml:space="preserve"> </w:t>
      </w:r>
      <w:r w:rsidRPr="006C714E">
        <w:t>организма</w:t>
      </w:r>
      <w:r w:rsidRPr="006C714E">
        <w:rPr>
          <w:rFonts w:cs="SchoolBook"/>
        </w:rPr>
        <w:t xml:space="preserve">: </w:t>
      </w:r>
      <w:r w:rsidRPr="006C714E">
        <w:t>в</w:t>
      </w:r>
      <w:r w:rsidRPr="006C714E">
        <w:rPr>
          <w:rFonts w:cs="SchoolBook"/>
        </w:rPr>
        <w:t xml:space="preserve"> </w:t>
      </w:r>
      <w:r w:rsidRPr="006C714E">
        <w:t>следующей</w:t>
      </w:r>
      <w:r w:rsidRPr="006C714E">
        <w:rPr>
          <w:rFonts w:cs="SchoolBook"/>
        </w:rPr>
        <w:t xml:space="preserve"> </w:t>
      </w:r>
      <w:r w:rsidRPr="006C714E">
        <w:t>для</w:t>
      </w:r>
      <w:r w:rsidRPr="006C714E">
        <w:rPr>
          <w:rFonts w:cs="SchoolBook"/>
        </w:rPr>
        <w:t xml:space="preserve"> </w:t>
      </w:r>
      <w:r w:rsidRPr="006C714E">
        <w:t>неё</w:t>
      </w:r>
      <w:r w:rsidRPr="006C714E">
        <w:rPr>
          <w:rFonts w:cs="SchoolBook"/>
        </w:rPr>
        <w:t xml:space="preserve"> </w:t>
      </w:r>
      <w:r w:rsidRPr="006C714E">
        <w:t>группе</w:t>
      </w:r>
      <w:r w:rsidRPr="006C714E">
        <w:rPr>
          <w:rFonts w:cs="SchoolBook"/>
        </w:rPr>
        <w:t xml:space="preserve"> </w:t>
      </w:r>
      <w:r w:rsidR="00C30AEF" w:rsidRPr="00C30AEF">
        <w:rPr>
          <w:sz w:val="20"/>
        </w:rPr>
        <w:t>ПВК</w:t>
      </w:r>
      <w:r w:rsidRPr="006C714E">
        <w:rPr>
          <w:rFonts w:cs="SchoolBook"/>
        </w:rPr>
        <w:t xml:space="preserve"> </w:t>
      </w:r>
      <w:r w:rsidRPr="006C714E">
        <w:t>она</w:t>
      </w:r>
      <w:r w:rsidRPr="006C714E">
        <w:rPr>
          <w:rFonts w:cs="SchoolBook"/>
        </w:rPr>
        <w:t xml:space="preserve"> </w:t>
      </w:r>
      <w:r w:rsidRPr="006C714E">
        <w:t>меньше</w:t>
      </w:r>
      <w:r w:rsidRPr="006C714E">
        <w:rPr>
          <w:rFonts w:cs="SchoolBook"/>
        </w:rPr>
        <w:t xml:space="preserve"> </w:t>
      </w:r>
      <w:r w:rsidRPr="006C714E">
        <w:t>болеет</w:t>
      </w:r>
      <w:r w:rsidRPr="006C714E">
        <w:rPr>
          <w:rFonts w:cs="SchoolBook"/>
        </w:rPr>
        <w:t xml:space="preserve">, </w:t>
      </w:r>
      <w:r w:rsidRPr="006C714E">
        <w:t>уменьшаются</w:t>
      </w:r>
      <w:r w:rsidRPr="006C714E">
        <w:rPr>
          <w:rFonts w:cs="SchoolBook"/>
        </w:rPr>
        <w:t xml:space="preserve"> </w:t>
      </w:r>
      <w:r w:rsidRPr="006C714E">
        <w:t>ранее</w:t>
      </w:r>
      <w:r w:rsidRPr="006C714E">
        <w:rPr>
          <w:rFonts w:cs="SchoolBook"/>
        </w:rPr>
        <w:t xml:space="preserve"> </w:t>
      </w:r>
      <w:r w:rsidRPr="006C714E">
        <w:t>характерные</w:t>
      </w:r>
      <w:r w:rsidRPr="006C714E">
        <w:rPr>
          <w:rFonts w:cs="SchoolBook"/>
        </w:rPr>
        <w:t xml:space="preserve"> </w:t>
      </w:r>
      <w:r w:rsidRPr="006C714E">
        <w:t>для</w:t>
      </w:r>
      <w:r w:rsidRPr="006C714E">
        <w:rPr>
          <w:rFonts w:cs="SchoolBook"/>
        </w:rPr>
        <w:t xml:space="preserve"> </w:t>
      </w:r>
      <w:r w:rsidRPr="006C714E">
        <w:t>неё</w:t>
      </w:r>
      <w:r w:rsidRPr="006C714E">
        <w:rPr>
          <w:rFonts w:cs="SchoolBook"/>
        </w:rPr>
        <w:t xml:space="preserve"> </w:t>
      </w:r>
      <w:r w:rsidRPr="006C714E">
        <w:t>патологические</w:t>
      </w:r>
      <w:r w:rsidRPr="006C714E">
        <w:rPr>
          <w:rFonts w:cs="SchoolBook"/>
        </w:rPr>
        <w:t xml:space="preserve"> </w:t>
      </w:r>
      <w:r w:rsidRPr="006C714E">
        <w:t>симптомы</w:t>
      </w:r>
      <w:r w:rsidRPr="006C714E">
        <w:rPr>
          <w:rFonts w:cs="SchoolBook"/>
        </w:rPr>
        <w:t>, «</w:t>
      </w:r>
      <w:r w:rsidRPr="006C714E">
        <w:t>чудесным</w:t>
      </w:r>
      <w:r w:rsidRPr="006C714E">
        <w:rPr>
          <w:rFonts w:cs="SchoolBook"/>
        </w:rPr>
        <w:t xml:space="preserve"> </w:t>
      </w:r>
      <w:r w:rsidRPr="006C714E">
        <w:t>образом</w:t>
      </w:r>
      <w:r w:rsidRPr="006C714E">
        <w:rPr>
          <w:rFonts w:cs="SchoolBook"/>
        </w:rPr>
        <w:t xml:space="preserve">» </w:t>
      </w:r>
      <w:r w:rsidRPr="006C714E">
        <w:t>исчезают</w:t>
      </w:r>
      <w:r w:rsidRPr="006C714E">
        <w:rPr>
          <w:rFonts w:cs="SchoolBook"/>
        </w:rPr>
        <w:t xml:space="preserve"> </w:t>
      </w:r>
      <w:r w:rsidRPr="006C714E">
        <w:t>признаки</w:t>
      </w:r>
      <w:r w:rsidRPr="006C714E">
        <w:rPr>
          <w:rFonts w:cs="SchoolBook"/>
        </w:rPr>
        <w:t xml:space="preserve"> «</w:t>
      </w:r>
      <w:r w:rsidR="006A7B6E">
        <w:t>смертельных</w:t>
      </w:r>
      <w:r w:rsidRPr="006C714E">
        <w:rPr>
          <w:rFonts w:cs="SchoolBook"/>
        </w:rPr>
        <w:t xml:space="preserve">» </w:t>
      </w:r>
      <w:r w:rsidRPr="006C714E">
        <w:t>болезней</w:t>
      </w:r>
      <w:r w:rsidRPr="006C714E">
        <w:rPr>
          <w:rFonts w:cs="SchoolBook"/>
        </w:rPr>
        <w:t xml:space="preserve"> </w:t>
      </w:r>
      <w:r w:rsidRPr="006C714E">
        <w:t>и тому подобное.</w:t>
      </w:r>
      <w:r w:rsidRPr="006C714E">
        <w:rPr>
          <w:rFonts w:cs="SchoolBook"/>
        </w:rPr>
        <w:t xml:space="preserve"> </w:t>
      </w:r>
      <w:r w:rsidRPr="006C714E">
        <w:t>Но</w:t>
      </w:r>
      <w:r w:rsidRPr="006C714E">
        <w:rPr>
          <w:rFonts w:cs="SchoolBook"/>
        </w:rPr>
        <w:t xml:space="preserve"> </w:t>
      </w:r>
      <w:r w:rsidRPr="006C714E">
        <w:t>не</w:t>
      </w:r>
      <w:r w:rsidRPr="006C714E">
        <w:rPr>
          <w:rFonts w:cs="SchoolBook"/>
        </w:rPr>
        <w:t xml:space="preserve"> </w:t>
      </w:r>
      <w:r w:rsidRPr="006C714E">
        <w:t>следует</w:t>
      </w:r>
      <w:r w:rsidRPr="006C714E">
        <w:rPr>
          <w:rFonts w:cs="SchoolBook"/>
        </w:rPr>
        <w:t xml:space="preserve"> </w:t>
      </w:r>
      <w:r w:rsidRPr="006C714E">
        <w:t>забывать</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все эти</w:t>
      </w:r>
      <w:r w:rsidRPr="006C714E">
        <w:rPr>
          <w:rFonts w:cs="SchoolBook"/>
        </w:rPr>
        <w:t xml:space="preserve"> </w:t>
      </w:r>
      <w:r w:rsidRPr="006C714E">
        <w:t>благоприятные</w:t>
      </w:r>
      <w:r w:rsidRPr="006C714E">
        <w:rPr>
          <w:rFonts w:cs="SchoolBook"/>
        </w:rPr>
        <w:t xml:space="preserve"> </w:t>
      </w:r>
      <w:r w:rsidRPr="006C714E">
        <w:t>признаки</w:t>
      </w:r>
      <w:r w:rsidRPr="006C714E">
        <w:rPr>
          <w:rFonts w:cs="SchoolBook"/>
        </w:rPr>
        <w:t xml:space="preserve"> </w:t>
      </w:r>
      <w:r w:rsidRPr="006C714E">
        <w:t>проявляются</w:t>
      </w:r>
      <w:r w:rsidRPr="006C714E">
        <w:rPr>
          <w:rFonts w:cs="SchoolBook"/>
        </w:rPr>
        <w:t xml:space="preserve"> </w:t>
      </w:r>
      <w:r w:rsidRPr="006C714E">
        <w:t>уже</w:t>
      </w:r>
      <w:r w:rsidRPr="006C714E">
        <w:rPr>
          <w:rFonts w:cs="SchoolBook"/>
        </w:rPr>
        <w:t xml:space="preserve"> </w:t>
      </w:r>
      <w:r w:rsidRPr="006C714E">
        <w:t>в</w:t>
      </w:r>
      <w:r w:rsidRPr="006C714E">
        <w:rPr>
          <w:rFonts w:cs="SchoolBook"/>
        </w:rPr>
        <w:t xml:space="preserve"> «</w:t>
      </w:r>
      <w:r w:rsidRPr="006C714E">
        <w:t>новой</w:t>
      </w:r>
      <w:r w:rsidRPr="006C714E">
        <w:rPr>
          <w:rFonts w:cs="SchoolBook"/>
        </w:rPr>
        <w:t xml:space="preserve">» </w:t>
      </w:r>
      <w:r w:rsidRPr="006C714E">
        <w:t>группе</w:t>
      </w:r>
      <w:r w:rsidRPr="006C714E">
        <w:rPr>
          <w:rFonts w:cs="SchoolBook"/>
        </w:rPr>
        <w:t xml:space="preserve"> </w:t>
      </w:r>
      <w:r w:rsidR="00C30AEF" w:rsidRPr="00C30AEF">
        <w:rPr>
          <w:sz w:val="20"/>
        </w:rPr>
        <w:t>ПВК</w:t>
      </w:r>
      <w:r w:rsidRPr="006C714E">
        <w:rPr>
          <w:rFonts w:cs="SchoolBook"/>
        </w:rPr>
        <w:t xml:space="preserve">, </w:t>
      </w:r>
      <w:r w:rsidRPr="006C714E">
        <w:t>а</w:t>
      </w:r>
      <w:r w:rsidRPr="006C714E">
        <w:rPr>
          <w:rFonts w:cs="SchoolBook"/>
        </w:rPr>
        <w:t xml:space="preserve"> </w:t>
      </w:r>
      <w:r w:rsidRPr="006C714E">
        <w:t>в</w:t>
      </w:r>
      <w:r w:rsidRPr="006C714E">
        <w:rPr>
          <w:rFonts w:cs="SchoolBook"/>
        </w:rPr>
        <w:t xml:space="preserve"> </w:t>
      </w:r>
      <w:r w:rsidRPr="006C714E">
        <w:t>прежнем</w:t>
      </w:r>
      <w:r w:rsidRPr="006C714E">
        <w:rPr>
          <w:rFonts w:cs="SchoolBook"/>
        </w:rPr>
        <w:t>-</w:t>
      </w:r>
      <w:r w:rsidRPr="006C714E">
        <w:t>то</w:t>
      </w:r>
      <w:r w:rsidR="005471F4">
        <w:rPr>
          <w:rFonts w:cs="SchoolBook"/>
        </w:rPr>
        <w:t xml:space="preserve"> </w:t>
      </w:r>
      <w:r w:rsidRPr="006C714E">
        <w:t>сценарии</w:t>
      </w:r>
      <w:r w:rsidRPr="006C714E">
        <w:rPr>
          <w:rFonts w:cs="SchoolBook"/>
        </w:rPr>
        <w:t xml:space="preserve"> </w:t>
      </w:r>
      <w:r w:rsidRPr="006C714E">
        <w:t>данная</w:t>
      </w:r>
      <w:r w:rsidRPr="006C714E">
        <w:rPr>
          <w:rFonts w:cs="SchoolBook"/>
        </w:rPr>
        <w:t xml:space="preserve"> «</w:t>
      </w:r>
      <w:r w:rsidRPr="006C714E">
        <w:t>личность</w:t>
      </w:r>
      <w:r w:rsidRPr="006C714E">
        <w:rPr>
          <w:rFonts w:cs="SchoolBook"/>
        </w:rPr>
        <w:t xml:space="preserve">» </w:t>
      </w:r>
      <w:r w:rsidRPr="006C714E">
        <w:t>всё</w:t>
      </w:r>
      <w:r w:rsidRPr="006C714E">
        <w:rPr>
          <w:rFonts w:cs="SchoolBook"/>
        </w:rPr>
        <w:t>-</w:t>
      </w:r>
      <w:r w:rsidRPr="006C714E">
        <w:t>таки</w:t>
      </w:r>
      <w:r w:rsidRPr="006C714E">
        <w:rPr>
          <w:rFonts w:cs="SchoolBook"/>
        </w:rPr>
        <w:t xml:space="preserve"> «</w:t>
      </w:r>
      <w:r w:rsidRPr="006C714E">
        <w:t>умерла</w:t>
      </w:r>
      <w:r w:rsidRPr="006C714E">
        <w:rPr>
          <w:rFonts w:cs="SchoolBook"/>
        </w:rPr>
        <w:t xml:space="preserve">» </w:t>
      </w:r>
      <w:r w:rsidRPr="006C714E">
        <w:t>от</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смертельной</w:t>
      </w:r>
      <w:r w:rsidRPr="006C714E">
        <w:rPr>
          <w:rFonts w:cs="SchoolBook"/>
        </w:rPr>
        <w:t xml:space="preserve">» </w:t>
      </w:r>
      <w:r w:rsidRPr="006C714E">
        <w:t>болезни</w:t>
      </w:r>
      <w:r w:rsidRPr="006C714E">
        <w:rPr>
          <w:rFonts w:cs="SchoolBook"/>
        </w:rPr>
        <w:t xml:space="preserve">! </w:t>
      </w:r>
      <w:r w:rsidRPr="006C714E">
        <w:t>Так</w:t>
      </w:r>
      <w:r w:rsidRPr="006C714E">
        <w:rPr>
          <w:rFonts w:cs="SchoolBook"/>
        </w:rPr>
        <w:t xml:space="preserve"> </w:t>
      </w:r>
      <w:r w:rsidRPr="006C714E">
        <w:t>что</w:t>
      </w:r>
      <w:r w:rsidRPr="006C714E">
        <w:rPr>
          <w:rFonts w:cs="SchoolBook"/>
        </w:rPr>
        <w:t xml:space="preserve"> </w:t>
      </w:r>
      <w:r w:rsidRPr="006C714E">
        <w:t>всевозможным</w:t>
      </w:r>
      <w:r w:rsidRPr="006C714E">
        <w:rPr>
          <w:rFonts w:cs="SchoolBook"/>
        </w:rPr>
        <w:t xml:space="preserve"> «</w:t>
      </w:r>
      <w:r w:rsidRPr="006C714E">
        <w:t>смертельным</w:t>
      </w:r>
      <w:r w:rsidRPr="006C714E">
        <w:rPr>
          <w:rFonts w:cs="SchoolBook"/>
        </w:rPr>
        <w:t xml:space="preserve">» </w:t>
      </w:r>
      <w:r w:rsidRPr="006C714E">
        <w:t>факторам</w:t>
      </w:r>
      <w:r w:rsidRPr="006C714E">
        <w:rPr>
          <w:rFonts w:cs="SchoolBook"/>
        </w:rPr>
        <w:t xml:space="preserve"> (</w:t>
      </w:r>
      <w:r w:rsidRPr="006C714E">
        <w:t>болезням</w:t>
      </w:r>
      <w:r w:rsidRPr="006C714E">
        <w:rPr>
          <w:rFonts w:cs="SchoolBook"/>
        </w:rPr>
        <w:t xml:space="preserve">, </w:t>
      </w:r>
      <w:r w:rsidRPr="006C714E">
        <w:t>ситуациям</w:t>
      </w:r>
      <w:r w:rsidRPr="006C714E">
        <w:rPr>
          <w:rFonts w:cs="SchoolBook"/>
        </w:rPr>
        <w:t xml:space="preserve">, </w:t>
      </w:r>
      <w:r w:rsidRPr="006C714E">
        <w:t>катастрофам</w:t>
      </w:r>
      <w:r w:rsidRPr="006C714E">
        <w:rPr>
          <w:rFonts w:cs="SchoolBook"/>
        </w:rPr>
        <w:t xml:space="preserve">) </w:t>
      </w:r>
      <w:r w:rsidRPr="006C714E">
        <w:t>подвержены</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грешники</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святые</w:t>
      </w:r>
      <w:r w:rsidRPr="006C714E">
        <w:rPr>
          <w:rFonts w:cs="SchoolBook"/>
        </w:rPr>
        <w:t xml:space="preserve">». </w:t>
      </w:r>
    </w:p>
    <w:p w:rsidR="00E22C2E" w:rsidRPr="006C714E" w:rsidRDefault="00854130" w:rsidP="00307E96">
      <w:pPr>
        <w:pStyle w:val="a1"/>
        <w:rPr>
          <w:rFonts w:cs="SchoolBook"/>
        </w:rPr>
      </w:pPr>
      <w:r w:rsidRPr="006C714E">
        <w:t>Каким</w:t>
      </w:r>
      <w:r w:rsidRPr="006C714E">
        <w:rPr>
          <w:rFonts w:cs="SchoolBook"/>
        </w:rPr>
        <w:t xml:space="preserve"> </w:t>
      </w:r>
      <w:r w:rsidRPr="006C714E">
        <w:t>бы</w:t>
      </w:r>
      <w:r w:rsidRPr="006C714E">
        <w:rPr>
          <w:rFonts w:cs="SchoolBook"/>
        </w:rPr>
        <w:t xml:space="preserve"> </w:t>
      </w:r>
      <w:r w:rsidRPr="006C714E">
        <w:t>странным</w:t>
      </w:r>
      <w:r w:rsidRPr="006C714E">
        <w:rPr>
          <w:rFonts w:cs="SchoolBook"/>
        </w:rPr>
        <w:t xml:space="preserve"> </w:t>
      </w:r>
      <w:r w:rsidRPr="006C714E">
        <w:t>это</w:t>
      </w:r>
      <w:r w:rsidRPr="006C714E">
        <w:rPr>
          <w:rFonts w:cs="SchoolBook"/>
        </w:rPr>
        <w:t xml:space="preserve"> </w:t>
      </w:r>
      <w:r w:rsidRPr="006C714E">
        <w:t>вам</w:t>
      </w:r>
      <w:r w:rsidRPr="006C714E">
        <w:rPr>
          <w:rFonts w:cs="SchoolBook"/>
        </w:rPr>
        <w:t xml:space="preserve"> </w:t>
      </w:r>
      <w:r w:rsidRPr="006C714E">
        <w:t>ни</w:t>
      </w:r>
      <w:r w:rsidRPr="006C714E">
        <w:rPr>
          <w:rFonts w:cs="SchoolBook"/>
        </w:rPr>
        <w:t xml:space="preserve"> </w:t>
      </w:r>
      <w:r w:rsidRPr="006C714E">
        <w:t>казалось</w:t>
      </w:r>
      <w:r w:rsidRPr="006C714E">
        <w:rPr>
          <w:rFonts w:cs="SchoolBook"/>
        </w:rPr>
        <w:t xml:space="preserve">, </w:t>
      </w:r>
      <w:r w:rsidRPr="006C714E">
        <w:t>но</w:t>
      </w:r>
      <w:r w:rsidRPr="006C714E">
        <w:rPr>
          <w:rFonts w:cs="SchoolBook"/>
        </w:rPr>
        <w:t xml:space="preserve"> </w:t>
      </w:r>
      <w:r w:rsidRPr="006C714E">
        <w:t>те</w:t>
      </w:r>
      <w:r w:rsidRPr="006C714E">
        <w:rPr>
          <w:rFonts w:cs="SchoolBook"/>
        </w:rPr>
        <w:t xml:space="preserve"> </w:t>
      </w:r>
      <w:r w:rsidRPr="006C714E">
        <w:t>же</w:t>
      </w:r>
      <w:r w:rsidRPr="006C714E">
        <w:rPr>
          <w:rFonts w:cs="SchoolBook"/>
        </w:rPr>
        <w:t xml:space="preserve"> </w:t>
      </w:r>
      <w:r w:rsidRPr="006C714E">
        <w:t>самые</w:t>
      </w:r>
      <w:r w:rsidRPr="006C714E">
        <w:rPr>
          <w:rFonts w:cs="SchoolBook"/>
        </w:rPr>
        <w:t xml:space="preserve"> </w:t>
      </w:r>
      <w:r w:rsidRPr="006C714E">
        <w:t>принципы</w:t>
      </w:r>
      <w:r w:rsidRPr="006C714E">
        <w:rPr>
          <w:rFonts w:cs="SchoolBook"/>
        </w:rPr>
        <w:t xml:space="preserve"> </w:t>
      </w:r>
      <w:r w:rsidRPr="006C714E">
        <w:t>действительны</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случаях</w:t>
      </w:r>
      <w:r w:rsidRPr="006C714E">
        <w:rPr>
          <w:rFonts w:cs="SchoolBook"/>
        </w:rPr>
        <w:t xml:space="preserve"> </w:t>
      </w:r>
      <w:r w:rsidRPr="006C714E">
        <w:t>осуществления</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личностью</w:t>
      </w:r>
      <w:r w:rsidRPr="006C714E">
        <w:rPr>
          <w:rFonts w:cs="SchoolBook"/>
        </w:rPr>
        <w:t xml:space="preserve">» </w:t>
      </w:r>
      <w:r w:rsidRPr="006C714E">
        <w:t>предельно</w:t>
      </w:r>
      <w:r w:rsidRPr="006C714E">
        <w:rPr>
          <w:rFonts w:cs="SchoolBook"/>
        </w:rPr>
        <w:t xml:space="preserve"> </w:t>
      </w:r>
      <w:r w:rsidRPr="006C714E">
        <w:t>низкокачественных</w:t>
      </w:r>
      <w:r w:rsidRPr="006C714E">
        <w:rPr>
          <w:rFonts w:cs="SchoolBook"/>
        </w:rPr>
        <w:t xml:space="preserve"> </w:t>
      </w:r>
      <w:r w:rsidRPr="006C714E">
        <w:t>–</w:t>
      </w:r>
      <w:r w:rsidRPr="006C714E">
        <w:rPr>
          <w:rFonts w:cs="SchoolBook"/>
        </w:rPr>
        <w:t xml:space="preserve"> </w:t>
      </w:r>
      <w:r w:rsidRPr="006C714E">
        <w:t>для</w:t>
      </w:r>
      <w:r w:rsidRPr="006C714E">
        <w:rPr>
          <w:rFonts w:cs="SchoolBook"/>
        </w:rPr>
        <w:t xml:space="preserve"> </w:t>
      </w:r>
      <w:r w:rsidRPr="006C714E">
        <w:t>данной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 «</w:t>
      </w:r>
      <w:r w:rsidRPr="006C714E">
        <w:t>посмертных</w:t>
      </w:r>
      <w:r w:rsidRPr="006C714E">
        <w:rPr>
          <w:rFonts w:cs="SchoolBook"/>
        </w:rPr>
        <w:t xml:space="preserve">» </w:t>
      </w:r>
      <w:r w:rsidRPr="006C714E">
        <w:t>перефокусировок</w:t>
      </w:r>
      <w:r w:rsidRPr="006C714E">
        <w:rPr>
          <w:rFonts w:cs="SchoolBook"/>
        </w:rPr>
        <w:t xml:space="preserve">: </w:t>
      </w:r>
      <w:r w:rsidRPr="006C714E">
        <w:t>попадая</w:t>
      </w:r>
      <w:r w:rsidRPr="006C714E">
        <w:rPr>
          <w:rFonts w:cs="SchoolBook"/>
        </w:rPr>
        <w:t xml:space="preserve"> </w:t>
      </w:r>
      <w:r w:rsidRPr="006C714E">
        <w:t>в</w:t>
      </w:r>
      <w:r w:rsidRPr="006C714E">
        <w:rPr>
          <w:rFonts w:cs="SchoolBook"/>
        </w:rPr>
        <w:t xml:space="preserve"> </w:t>
      </w:r>
      <w:r w:rsidRPr="006C714E">
        <w:t>условия</w:t>
      </w:r>
      <w:r w:rsidRPr="006C714E">
        <w:rPr>
          <w:rFonts w:cs="SchoolBook"/>
        </w:rPr>
        <w:t xml:space="preserve">, </w:t>
      </w:r>
      <w:r w:rsidRPr="006C714E">
        <w:t>более</w:t>
      </w:r>
      <w:r w:rsidRPr="006C714E">
        <w:rPr>
          <w:rFonts w:cs="SchoolBook"/>
        </w:rPr>
        <w:t xml:space="preserve"> </w:t>
      </w:r>
      <w:r w:rsidRPr="006C714E">
        <w:t>соответствующие</w:t>
      </w:r>
      <w:r w:rsidRPr="006C714E">
        <w:rPr>
          <w:rFonts w:cs="SchoolBook"/>
        </w:rPr>
        <w:t xml:space="preserve"> </w:t>
      </w:r>
      <w:r w:rsidRPr="006C714E">
        <w:t>эгоистичным</w:t>
      </w:r>
      <w:r w:rsidRPr="006C714E">
        <w:rPr>
          <w:rFonts w:cs="SchoolBook"/>
        </w:rPr>
        <w:t xml:space="preserve"> </w:t>
      </w:r>
      <w:r w:rsidRPr="006C714E">
        <w:t>Представлениям</w:t>
      </w:r>
      <w:r w:rsidRPr="006C714E">
        <w:rPr>
          <w:rFonts w:cs="SchoolBook"/>
        </w:rPr>
        <w:t xml:space="preserve"> «</w:t>
      </w:r>
      <w:r w:rsidRPr="006C714E">
        <w:t>личности</w:t>
      </w:r>
      <w:r w:rsidRPr="006C714E">
        <w:rPr>
          <w:rFonts w:cs="SchoolBook"/>
        </w:rPr>
        <w:t xml:space="preserve">» </w:t>
      </w:r>
      <w:r w:rsidRPr="006C714E">
        <w:t>об</w:t>
      </w:r>
      <w:r w:rsidRPr="006C714E">
        <w:rPr>
          <w:rFonts w:cs="SchoolBook"/>
        </w:rPr>
        <w:t xml:space="preserve"> </w:t>
      </w:r>
      <w:r w:rsidRPr="006C714E">
        <w:t>окружающей</w:t>
      </w:r>
      <w:r w:rsidRPr="006C714E">
        <w:rPr>
          <w:rFonts w:cs="SchoolBook"/>
        </w:rPr>
        <w:t xml:space="preserve"> </w:t>
      </w:r>
      <w:r w:rsidRPr="006C714E">
        <w:t>её</w:t>
      </w:r>
      <w:r w:rsidRPr="006C714E">
        <w:rPr>
          <w:rFonts w:cs="SchoolBook"/>
        </w:rPr>
        <w:t xml:space="preserve"> </w:t>
      </w:r>
      <w:r w:rsidRPr="006C714E">
        <w:t>действительности</w:t>
      </w:r>
      <w:r w:rsidRPr="006C714E">
        <w:rPr>
          <w:rFonts w:cs="SchoolBook"/>
        </w:rPr>
        <w:t xml:space="preserve"> </w:t>
      </w:r>
      <w:r w:rsidRPr="006C714E">
        <w:t>и</w:t>
      </w:r>
      <w:r w:rsidRPr="006C714E">
        <w:rPr>
          <w:rFonts w:cs="SchoolBook"/>
        </w:rPr>
        <w:t xml:space="preserve"> </w:t>
      </w:r>
      <w:r w:rsidRPr="006C714E">
        <w:t>о</w:t>
      </w:r>
      <w:r w:rsidRPr="006C714E">
        <w:rPr>
          <w:rFonts w:cs="SchoolBook"/>
        </w:rPr>
        <w:t xml:space="preserve"> «</w:t>
      </w:r>
      <w:r w:rsidRPr="006C714E">
        <w:t>самой</w:t>
      </w:r>
      <w:r w:rsidRPr="006C714E">
        <w:rPr>
          <w:rFonts w:cs="SchoolBook"/>
        </w:rPr>
        <w:t xml:space="preserve"> </w:t>
      </w:r>
      <w:r w:rsidRPr="006C714E">
        <w:t>себе</w:t>
      </w:r>
      <w:r w:rsidR="00AE0C86">
        <w:rPr>
          <w:rFonts w:cs="SchoolBook"/>
        </w:rPr>
        <w:t xml:space="preserve">», </w:t>
      </w:r>
      <w:r w:rsidRPr="006C714E">
        <w:t>тензорность</w:t>
      </w:r>
      <w:r w:rsidRPr="006C714E">
        <w:rPr>
          <w:rFonts w:cs="SchoolBook"/>
        </w:rPr>
        <w:t xml:space="preserve"> </w:t>
      </w:r>
      <w:r w:rsidRPr="006C714E">
        <w:t>её</w:t>
      </w:r>
      <w:r w:rsidRPr="006C714E">
        <w:rPr>
          <w:rFonts w:cs="SchoolBook"/>
        </w:rPr>
        <w:t xml:space="preserve"> «</w:t>
      </w:r>
      <w:r w:rsidRPr="006C714E">
        <w:t>персональной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сллоогрентной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остальных</w:t>
      </w:r>
      <w:r w:rsidRPr="006C714E">
        <w:rPr>
          <w:rFonts w:cs="SchoolBook"/>
        </w:rPr>
        <w:t xml:space="preserve"> </w:t>
      </w:r>
      <w:r w:rsidRPr="006C714E">
        <w:t>обитателей</w:t>
      </w:r>
      <w:r w:rsidRPr="006C714E">
        <w:rPr>
          <w:rFonts w:cs="SchoolBook"/>
        </w:rPr>
        <w:t xml:space="preserve"> «</w:t>
      </w:r>
      <w:r w:rsidRPr="006C714E">
        <w:t>новой</w:t>
      </w:r>
      <w:r w:rsidRPr="006C714E">
        <w:rPr>
          <w:rFonts w:cs="SchoolBook"/>
        </w:rPr>
        <w:t>» (</w:t>
      </w:r>
      <w:r w:rsidRPr="006C714E">
        <w:t>для</w:t>
      </w:r>
      <w:r w:rsidRPr="006C714E">
        <w:rPr>
          <w:rFonts w:cs="SchoolBook"/>
        </w:rPr>
        <w:t xml:space="preserve"> </w:t>
      </w:r>
      <w:r w:rsidRPr="006C714E">
        <w:t>неё</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по</w:t>
      </w:r>
      <w:r w:rsidRPr="006C714E">
        <w:rPr>
          <w:rFonts w:cs="SchoolBook"/>
        </w:rPr>
        <w:t xml:space="preserve"> </w:t>
      </w:r>
      <w:r w:rsidRPr="006C714E">
        <w:t>сравнению</w:t>
      </w:r>
      <w:r w:rsidRPr="006C714E">
        <w:rPr>
          <w:rFonts w:cs="SchoolBook"/>
        </w:rPr>
        <w:t xml:space="preserve"> </w:t>
      </w:r>
      <w:r w:rsidRPr="006C714E">
        <w:t>с</w:t>
      </w:r>
      <w:r w:rsidRPr="006C714E">
        <w:rPr>
          <w:rFonts w:cs="SchoolBook"/>
        </w:rPr>
        <w:t xml:space="preserve"> </w:t>
      </w:r>
      <w:r w:rsidRPr="006C714E">
        <w:t>предыдущей</w:t>
      </w:r>
      <w:r w:rsidRPr="006C714E">
        <w:rPr>
          <w:rFonts w:cs="SchoolBook"/>
        </w:rPr>
        <w:t xml:space="preserve">, </w:t>
      </w:r>
      <w:r w:rsidRPr="006C714E">
        <w:t>несколько</w:t>
      </w:r>
      <w:r w:rsidRPr="006C714E">
        <w:rPr>
          <w:rFonts w:cs="SchoolBook"/>
        </w:rPr>
        <w:t xml:space="preserve"> </w:t>
      </w:r>
      <w:r w:rsidRPr="006C714E">
        <w:t>понижается</w:t>
      </w:r>
      <w:r w:rsidRPr="006C714E">
        <w:rPr>
          <w:rFonts w:cs="SchoolBook"/>
        </w:rPr>
        <w:t xml:space="preserve"> (</w:t>
      </w:r>
      <w:r w:rsidRPr="006C714E">
        <w:t>до</w:t>
      </w:r>
      <w:r w:rsidRPr="006C714E">
        <w:rPr>
          <w:rFonts w:cs="SchoolBook"/>
        </w:rPr>
        <w:t xml:space="preserve"> </w:t>
      </w:r>
      <w:r w:rsidRPr="006C714E">
        <w:t>определённых</w:t>
      </w:r>
      <w:r w:rsidRPr="006C714E">
        <w:rPr>
          <w:rFonts w:cs="SchoolBook"/>
        </w:rPr>
        <w:t xml:space="preserve"> </w:t>
      </w:r>
      <w:r w:rsidRPr="006C714E">
        <w:t>состояний</w:t>
      </w:r>
      <w:r w:rsidRPr="006C714E">
        <w:rPr>
          <w:rFonts w:cs="SchoolBook"/>
        </w:rPr>
        <w:t xml:space="preserve">!), </w:t>
      </w:r>
      <w:r w:rsidRPr="006C714E">
        <w:t>что</w:t>
      </w:r>
      <w:r w:rsidRPr="006C714E">
        <w:rPr>
          <w:rFonts w:cs="SchoolBook"/>
        </w:rPr>
        <w:t xml:space="preserve"> </w:t>
      </w:r>
      <w:r w:rsidRPr="006C714E">
        <w:t>также</w:t>
      </w:r>
      <w:r w:rsidRPr="006C714E">
        <w:rPr>
          <w:rFonts w:cs="SchoolBook"/>
        </w:rPr>
        <w:t xml:space="preserve"> </w:t>
      </w:r>
      <w:r w:rsidRPr="006C714E">
        <w:t>может</w:t>
      </w:r>
      <w:r w:rsidRPr="006C714E">
        <w:rPr>
          <w:rFonts w:cs="SchoolBook"/>
        </w:rPr>
        <w:t xml:space="preserve"> </w:t>
      </w:r>
      <w:r w:rsidRPr="006C714E">
        <w:t>привести</w:t>
      </w:r>
      <w:r w:rsidRPr="006C714E">
        <w:rPr>
          <w:rFonts w:cs="SchoolBook"/>
        </w:rPr>
        <w:t xml:space="preserve"> </w:t>
      </w:r>
      <w:r w:rsidRPr="006C714E">
        <w:t>–</w:t>
      </w:r>
      <w:r w:rsidRPr="006C714E">
        <w:rPr>
          <w:rFonts w:cs="SchoolBook"/>
        </w:rPr>
        <w:t xml:space="preserve"> </w:t>
      </w:r>
      <w:r w:rsidRPr="006C714E">
        <w:t>на</w:t>
      </w:r>
      <w:r w:rsidRPr="006C714E">
        <w:rPr>
          <w:rFonts w:cs="SchoolBook"/>
        </w:rPr>
        <w:t xml:space="preserve"> </w:t>
      </w:r>
      <w:r w:rsidRPr="006C714E">
        <w:t>короткий</w:t>
      </w:r>
      <w:r w:rsidRPr="006C714E">
        <w:rPr>
          <w:rFonts w:cs="SchoolBook"/>
        </w:rPr>
        <w:t xml:space="preserve"> </w:t>
      </w:r>
      <w:r w:rsidRPr="006C714E">
        <w:t>период</w:t>
      </w:r>
      <w:r w:rsidRPr="006C714E">
        <w:rPr>
          <w:rFonts w:cs="SchoolBook"/>
        </w:rPr>
        <w:t xml:space="preserve"> - </w:t>
      </w:r>
      <w:r w:rsidRPr="006C714E">
        <w:t>к</w:t>
      </w:r>
      <w:r w:rsidRPr="006C714E">
        <w:rPr>
          <w:rFonts w:cs="SchoolBook"/>
        </w:rPr>
        <w:t xml:space="preserve"> </w:t>
      </w:r>
      <w:r w:rsidRPr="006C714E">
        <w:t>явному</w:t>
      </w:r>
      <w:r w:rsidRPr="006C714E">
        <w:rPr>
          <w:rFonts w:cs="SchoolBook"/>
        </w:rPr>
        <w:t xml:space="preserve"> </w:t>
      </w:r>
      <w:r w:rsidRPr="006C714E">
        <w:t>улучшению</w:t>
      </w:r>
      <w:r w:rsidRPr="006C714E">
        <w:rPr>
          <w:rFonts w:cs="SchoolBook"/>
        </w:rPr>
        <w:t xml:space="preserve"> </w:t>
      </w:r>
      <w:r w:rsidRPr="006C714E">
        <w:t>условий</w:t>
      </w:r>
      <w:r w:rsidRPr="006C714E">
        <w:rPr>
          <w:rFonts w:cs="SchoolBook"/>
        </w:rPr>
        <w:t xml:space="preserve"> </w:t>
      </w:r>
      <w:r w:rsidRPr="006C714E">
        <w:t>существования</w:t>
      </w:r>
      <w:r w:rsidRPr="006C714E">
        <w:rPr>
          <w:rFonts w:cs="SchoolBook"/>
        </w:rPr>
        <w:t xml:space="preserve"> (</w:t>
      </w:r>
      <w:r w:rsidRPr="006C714E">
        <w:t>финансовых</w:t>
      </w:r>
      <w:r w:rsidRPr="006C714E">
        <w:rPr>
          <w:rFonts w:cs="SchoolBook"/>
        </w:rPr>
        <w:t xml:space="preserve">, </w:t>
      </w:r>
      <w:r w:rsidRPr="006C714E">
        <w:t>бытовых</w:t>
      </w:r>
      <w:r w:rsidRPr="006C714E">
        <w:rPr>
          <w:rFonts w:cs="SchoolBook"/>
        </w:rPr>
        <w:t xml:space="preserve">, </w:t>
      </w:r>
      <w:r w:rsidRPr="006C714E">
        <w:t>профессиональных</w:t>
      </w:r>
      <w:r w:rsidRPr="006C714E">
        <w:rPr>
          <w:rFonts w:cs="SchoolBook"/>
        </w:rPr>
        <w:t xml:space="preserve">, </w:t>
      </w:r>
      <w:r w:rsidRPr="006C714E">
        <w:t>социальных</w:t>
      </w:r>
      <w:r w:rsidRPr="006C714E">
        <w:rPr>
          <w:rFonts w:cs="SchoolBook"/>
        </w:rPr>
        <w:t xml:space="preserve"> </w:t>
      </w:r>
      <w:r w:rsidRPr="006C714E">
        <w:t>и так далее)</w:t>
      </w:r>
      <w:r w:rsidRPr="006C714E">
        <w:rPr>
          <w:rFonts w:cs="SchoolBook"/>
        </w:rPr>
        <w:t xml:space="preserve"> </w:t>
      </w:r>
      <w:r w:rsidRPr="006C714E">
        <w:t>и</w:t>
      </w:r>
      <w:r w:rsidRPr="006C714E">
        <w:rPr>
          <w:rFonts w:cs="SchoolBook"/>
        </w:rPr>
        <w:t xml:space="preserve"> </w:t>
      </w:r>
      <w:r w:rsidRPr="006C714E">
        <w:t>здоровья</w:t>
      </w:r>
      <w:r w:rsidRPr="006C714E">
        <w:rPr>
          <w:rFonts w:cs="SchoolBook"/>
        </w:rPr>
        <w:t xml:space="preserve"> </w:t>
      </w:r>
      <w:r w:rsidRPr="006C714E">
        <w:t>данной</w:t>
      </w:r>
      <w:r w:rsidRPr="006C714E">
        <w:rPr>
          <w:rFonts w:cs="SchoolBook"/>
        </w:rPr>
        <w:t xml:space="preserve"> «</w:t>
      </w:r>
      <w:r w:rsidRPr="006C714E">
        <w:t>личности</w:t>
      </w:r>
      <w:r w:rsidRPr="006C714E">
        <w:rPr>
          <w:rFonts w:cs="SchoolBook"/>
        </w:rPr>
        <w:t xml:space="preserve">». </w:t>
      </w:r>
    </w:p>
    <w:p w:rsidR="00854130" w:rsidRPr="006C714E" w:rsidRDefault="00854130" w:rsidP="00307E96">
      <w:pPr>
        <w:pStyle w:val="a1"/>
        <w:rPr>
          <w:rFonts w:cs="SchoolBook"/>
        </w:rPr>
      </w:pPr>
      <w:r w:rsidRPr="006C714E">
        <w:t>Ренитивно и</w:t>
      </w:r>
      <w:r w:rsidRPr="006C714E">
        <w:rPr>
          <w:rFonts w:cs="SchoolBook"/>
        </w:rPr>
        <w:t xml:space="preserve"> </w:t>
      </w:r>
      <w:r w:rsidRPr="006C714E">
        <w:t>всесторонне</w:t>
      </w:r>
      <w:r w:rsidRPr="006C714E">
        <w:rPr>
          <w:rFonts w:cs="SchoolBook"/>
        </w:rPr>
        <w:t xml:space="preserve"> </w:t>
      </w:r>
      <w:r w:rsidRPr="006C714E">
        <w:t>осмыслив</w:t>
      </w:r>
      <w:r w:rsidRPr="006C714E">
        <w:rPr>
          <w:rFonts w:cs="SchoolBook"/>
        </w:rPr>
        <w:t xml:space="preserve"> </w:t>
      </w:r>
      <w:r w:rsidRPr="006C714E">
        <w:t>эту</w:t>
      </w:r>
      <w:r w:rsidRPr="006C714E">
        <w:rPr>
          <w:rFonts w:cs="SchoolBook"/>
        </w:rPr>
        <w:t xml:space="preserve"> </w:t>
      </w:r>
      <w:r w:rsidRPr="006C714E">
        <w:t>закономерность</w:t>
      </w:r>
      <w:r w:rsidRPr="006C714E">
        <w:rPr>
          <w:rFonts w:cs="SchoolBook"/>
        </w:rPr>
        <w:t xml:space="preserve"> (</w:t>
      </w:r>
      <w:r w:rsidRPr="006C714E">
        <w:t>степень</w:t>
      </w:r>
      <w:r w:rsidRPr="006C714E">
        <w:rPr>
          <w:rFonts w:cs="SchoolBook"/>
        </w:rPr>
        <w:t xml:space="preserve"> </w:t>
      </w:r>
      <w:r w:rsidRPr="006C714E">
        <w:t>резонационного</w:t>
      </w:r>
      <w:r w:rsidRPr="006C714E">
        <w:rPr>
          <w:rFonts w:cs="SchoolBook"/>
        </w:rPr>
        <w:t xml:space="preserve"> </w:t>
      </w:r>
      <w:r w:rsidRPr="006C714E">
        <w:t>соответствия</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личности</w:t>
      </w:r>
      <w:r w:rsidRPr="006C714E">
        <w:rPr>
          <w:rFonts w:cs="SchoolBook"/>
        </w:rPr>
        <w:t xml:space="preserve">» </w:t>
      </w:r>
      <w:r w:rsidRPr="006C714E">
        <w:t>и</w:t>
      </w:r>
      <w:r w:rsidRPr="006C714E">
        <w:rPr>
          <w:rFonts w:cs="SchoolBook"/>
        </w:rPr>
        <w:t xml:space="preserve"> </w:t>
      </w:r>
      <w:r w:rsidRPr="006C714E">
        <w:t>большей</w:t>
      </w:r>
      <w:r w:rsidRPr="006C714E">
        <w:rPr>
          <w:rFonts w:cs="SchoolBook"/>
        </w:rPr>
        <w:t xml:space="preserve"> </w:t>
      </w:r>
      <w:r w:rsidRPr="006C714E">
        <w:t>части</w:t>
      </w:r>
      <w:r w:rsidRPr="006C714E">
        <w:rPr>
          <w:rFonts w:cs="SchoolBook"/>
        </w:rPr>
        <w:t xml:space="preserve"> </w:t>
      </w:r>
      <w:r w:rsidRPr="006C714E">
        <w:t>окружающего</w:t>
      </w:r>
      <w:r w:rsidRPr="006C714E">
        <w:rPr>
          <w:rFonts w:cs="SchoolBook"/>
        </w:rPr>
        <w:t xml:space="preserve"> </w:t>
      </w:r>
      <w:r w:rsidRPr="006C714E">
        <w:t>её</w:t>
      </w:r>
      <w:r w:rsidRPr="006C714E">
        <w:rPr>
          <w:rFonts w:cs="SchoolBook"/>
        </w:rPr>
        <w:t xml:space="preserve"> </w:t>
      </w:r>
      <w:r w:rsidRPr="006C714E">
        <w:t>сообщества</w:t>
      </w:r>
      <w:r w:rsidRPr="006C714E">
        <w:rPr>
          <w:rFonts w:cs="SchoolBook"/>
        </w:rPr>
        <w:t xml:space="preserve">), </w:t>
      </w:r>
      <w:r w:rsidRPr="006C714E">
        <w:t>вы</w:t>
      </w:r>
      <w:r w:rsidRPr="006C714E">
        <w:rPr>
          <w:rFonts w:cs="SchoolBook"/>
        </w:rPr>
        <w:t xml:space="preserve"> </w:t>
      </w:r>
      <w:r w:rsidRPr="006C714E">
        <w:t>сможете</w:t>
      </w:r>
      <w:r w:rsidRPr="006C714E">
        <w:rPr>
          <w:rFonts w:cs="SchoolBook"/>
        </w:rPr>
        <w:t xml:space="preserve"> </w:t>
      </w:r>
      <w:r w:rsidRPr="006C714E">
        <w:t>найти</w:t>
      </w:r>
      <w:r w:rsidRPr="006C714E">
        <w:rPr>
          <w:rFonts w:cs="SchoolBook"/>
        </w:rPr>
        <w:t xml:space="preserve"> </w:t>
      </w:r>
      <w:r w:rsidRPr="006C714E">
        <w:t>для</w:t>
      </w:r>
      <w:r w:rsidRPr="006C714E">
        <w:rPr>
          <w:rFonts w:cs="SchoolBook"/>
        </w:rPr>
        <w:t xml:space="preserve"> </w:t>
      </w:r>
      <w:r w:rsidRPr="006C714E">
        <w:t>себя</w:t>
      </w:r>
      <w:r w:rsidRPr="006C714E">
        <w:rPr>
          <w:rFonts w:cs="SchoolBook"/>
        </w:rPr>
        <w:t xml:space="preserve"> </w:t>
      </w:r>
      <w:r w:rsidRPr="006C714E">
        <w:t>ответ</w:t>
      </w:r>
      <w:r w:rsidRPr="006C714E">
        <w:rPr>
          <w:rFonts w:cs="SchoolBook"/>
        </w:rPr>
        <w:t xml:space="preserve"> </w:t>
      </w:r>
      <w:r w:rsidRPr="006C714E">
        <w:t>на</w:t>
      </w:r>
      <w:r w:rsidRPr="006C714E">
        <w:rPr>
          <w:rFonts w:cs="SchoolBook"/>
        </w:rPr>
        <w:t xml:space="preserve"> </w:t>
      </w:r>
      <w:r w:rsidRPr="006C714E">
        <w:t>вопрос</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почему</w:t>
      </w:r>
      <w:r w:rsidRPr="006C714E">
        <w:rPr>
          <w:rFonts w:cs="SchoolBook"/>
        </w:rPr>
        <w:t xml:space="preserve"> </w:t>
      </w:r>
      <w:r w:rsidRPr="006C714E">
        <w:t>множество</w:t>
      </w:r>
      <w:r w:rsidRPr="006C714E">
        <w:rPr>
          <w:rFonts w:cs="SchoolBook"/>
        </w:rPr>
        <w:t xml:space="preserve"> </w:t>
      </w:r>
      <w:r w:rsidRPr="006C714E">
        <w:t>явно</w:t>
      </w:r>
      <w:r w:rsidRPr="006C714E">
        <w:rPr>
          <w:rFonts w:cs="SchoolBook"/>
        </w:rPr>
        <w:t xml:space="preserve"> </w:t>
      </w:r>
      <w:r w:rsidRPr="006C714E">
        <w:t>злых</w:t>
      </w:r>
      <w:r w:rsidRPr="006C714E">
        <w:rPr>
          <w:rFonts w:cs="SchoolBook"/>
        </w:rPr>
        <w:t xml:space="preserve">, </w:t>
      </w:r>
      <w:r w:rsidRPr="006C714E">
        <w:t>неразвитых</w:t>
      </w:r>
      <w:r w:rsidRPr="006C714E">
        <w:rPr>
          <w:rFonts w:cs="SchoolBook"/>
        </w:rPr>
        <w:t xml:space="preserve"> </w:t>
      </w:r>
      <w:r w:rsidRPr="006C714E">
        <w:t>и</w:t>
      </w:r>
      <w:r w:rsidRPr="006C714E">
        <w:rPr>
          <w:rFonts w:cs="SchoolBook"/>
        </w:rPr>
        <w:t xml:space="preserve"> </w:t>
      </w:r>
      <w:r w:rsidRPr="006C714E">
        <w:t>зацикленных</w:t>
      </w:r>
      <w:r w:rsidRPr="006C714E">
        <w:rPr>
          <w:rFonts w:cs="SchoolBook"/>
        </w:rPr>
        <w:t xml:space="preserve"> </w:t>
      </w:r>
      <w:r w:rsidRPr="006C714E">
        <w:t>только</w:t>
      </w:r>
      <w:r w:rsidRPr="006C714E">
        <w:rPr>
          <w:rFonts w:cs="SchoolBook"/>
        </w:rPr>
        <w:t xml:space="preserve"> </w:t>
      </w:r>
      <w:r w:rsidRPr="006C714E">
        <w:t>на</w:t>
      </w:r>
      <w:r w:rsidRPr="006C714E">
        <w:rPr>
          <w:rFonts w:cs="SchoolBook"/>
        </w:rPr>
        <w:t xml:space="preserve"> </w:t>
      </w:r>
      <w:r w:rsidRPr="006C714E">
        <w:t>себе</w:t>
      </w:r>
      <w:r w:rsidRPr="006C714E">
        <w:rPr>
          <w:rFonts w:cs="SchoolBook"/>
        </w:rPr>
        <w:t xml:space="preserve"> </w:t>
      </w:r>
      <w:r w:rsidRPr="006C714E">
        <w:t>людей</w:t>
      </w:r>
      <w:r w:rsidRPr="006C714E">
        <w:rPr>
          <w:rFonts w:cs="SchoolBook"/>
        </w:rPr>
        <w:t xml:space="preserve"> (</w:t>
      </w:r>
      <w:r w:rsidRPr="006C714E">
        <w:t>бандиты</w:t>
      </w:r>
      <w:r w:rsidRPr="006C714E">
        <w:rPr>
          <w:rFonts w:cs="SchoolBook"/>
        </w:rPr>
        <w:t xml:space="preserve">, </w:t>
      </w:r>
      <w:r w:rsidRPr="006C714E">
        <w:t>воры</w:t>
      </w:r>
      <w:r w:rsidRPr="006C714E">
        <w:rPr>
          <w:rFonts w:cs="SchoolBook"/>
        </w:rPr>
        <w:t xml:space="preserve">, </w:t>
      </w:r>
      <w:r w:rsidRPr="006C714E">
        <w:t>политики</w:t>
      </w:r>
      <w:r w:rsidRPr="006C714E">
        <w:rPr>
          <w:rFonts w:cs="SchoolBook"/>
        </w:rPr>
        <w:t xml:space="preserve">, </w:t>
      </w:r>
      <w:r w:rsidRPr="006C714E">
        <w:t>финансисты</w:t>
      </w:r>
      <w:r w:rsidRPr="006C714E">
        <w:rPr>
          <w:rFonts w:cs="SchoolBook"/>
        </w:rPr>
        <w:t xml:space="preserve">, </w:t>
      </w:r>
      <w:r w:rsidRPr="006C714E">
        <w:t>бизнесмены</w:t>
      </w:r>
      <w:r w:rsidRPr="006C714E">
        <w:rPr>
          <w:rFonts w:cs="SchoolBook"/>
        </w:rPr>
        <w:t>, «</w:t>
      </w:r>
      <w:r w:rsidRPr="006C714E">
        <w:t>звёзды</w:t>
      </w:r>
      <w:r w:rsidRPr="006C714E">
        <w:rPr>
          <w:rFonts w:cs="SchoolBook"/>
        </w:rPr>
        <w:t xml:space="preserve">» </w:t>
      </w:r>
      <w:r w:rsidRPr="006C714E">
        <w:t>шоу</w:t>
      </w:r>
      <w:r w:rsidRPr="006C714E">
        <w:rPr>
          <w:rFonts w:cs="SchoolBook"/>
        </w:rPr>
        <w:t>-</w:t>
      </w:r>
      <w:r w:rsidRPr="006C714E">
        <w:t>бизнеса</w:t>
      </w:r>
      <w:r w:rsidRPr="006C714E">
        <w:rPr>
          <w:rFonts w:cs="SchoolBook"/>
        </w:rPr>
        <w:t xml:space="preserve"> </w:t>
      </w:r>
      <w:r w:rsidR="00A50B99">
        <w:t>и другие</w:t>
      </w:r>
      <w:r w:rsidRPr="006C714E">
        <w:rPr>
          <w:rFonts w:cs="SchoolBook"/>
        </w:rPr>
        <w:t xml:space="preserve">), </w:t>
      </w:r>
      <w:r w:rsidRPr="006C714E">
        <w:t>чьи</w:t>
      </w:r>
      <w:r w:rsidRPr="006C714E">
        <w:rPr>
          <w:rFonts w:cs="SchoolBook"/>
        </w:rPr>
        <w:t xml:space="preserve"> </w:t>
      </w:r>
      <w:r w:rsidRPr="006C714E">
        <w:t>выборы</w:t>
      </w:r>
      <w:r w:rsidRPr="006C714E">
        <w:rPr>
          <w:rFonts w:cs="SchoolBook"/>
        </w:rPr>
        <w:t xml:space="preserve"> </w:t>
      </w:r>
      <w:r w:rsidRPr="006C714E">
        <w:t>совершенно</w:t>
      </w:r>
      <w:r w:rsidRPr="006C714E">
        <w:rPr>
          <w:rFonts w:cs="SchoolBook"/>
        </w:rPr>
        <w:t xml:space="preserve"> </w:t>
      </w:r>
      <w:r w:rsidRPr="006C714E">
        <w:t>далеки</w:t>
      </w:r>
      <w:r w:rsidRPr="006C714E">
        <w:rPr>
          <w:rFonts w:cs="SchoolBook"/>
        </w:rPr>
        <w:t xml:space="preserve"> </w:t>
      </w:r>
      <w:r w:rsidRPr="006C714E">
        <w:t>от</w:t>
      </w:r>
      <w:r w:rsidRPr="006C714E">
        <w:rPr>
          <w:rFonts w:cs="SchoolBook"/>
        </w:rPr>
        <w:t xml:space="preserve"> </w:t>
      </w:r>
      <w:r w:rsidRPr="006C714E">
        <w:t>ллууввумических</w:t>
      </w:r>
      <w:r w:rsidRPr="006C714E">
        <w:rPr>
          <w:rFonts w:cs="SchoolBook"/>
        </w:rPr>
        <w:t xml:space="preserve"> </w:t>
      </w:r>
      <w:r w:rsidRPr="006C714E">
        <w:t>признаков</w:t>
      </w:r>
      <w:r w:rsidRPr="006C714E">
        <w:rPr>
          <w:rFonts w:cs="SchoolBook"/>
        </w:rPr>
        <w:t xml:space="preserve"> (</w:t>
      </w:r>
      <w:r w:rsidRPr="006C714E">
        <w:t>высокоинтеллектуальный</w:t>
      </w:r>
      <w:r w:rsidRPr="006C714E">
        <w:rPr>
          <w:rFonts w:cs="SchoolBook"/>
        </w:rPr>
        <w:t xml:space="preserve"> </w:t>
      </w:r>
      <w:r w:rsidRPr="006C714E">
        <w:t>Альтруизм</w:t>
      </w:r>
      <w:r w:rsidRPr="006C714E">
        <w:rPr>
          <w:rFonts w:cs="SchoolBook"/>
        </w:rPr>
        <w:t xml:space="preserve"> + </w:t>
      </w:r>
      <w:r w:rsidRPr="006C714E">
        <w:t>высокочувственный</w:t>
      </w:r>
      <w:r w:rsidRPr="006C714E">
        <w:rPr>
          <w:rFonts w:cs="SchoolBook"/>
        </w:rPr>
        <w:t xml:space="preserve"> </w:t>
      </w:r>
      <w:r w:rsidRPr="006C714E">
        <w:t>Интеллект</w:t>
      </w:r>
      <w:r w:rsidRPr="006C714E">
        <w:rPr>
          <w:rFonts w:cs="SchoolBook"/>
        </w:rPr>
        <w:t>)</w:t>
      </w:r>
      <w:r w:rsidR="00A50B99">
        <w:rPr>
          <w:rFonts w:cs="SchoolBook"/>
        </w:rPr>
        <w:t>,</w:t>
      </w:r>
      <w:r w:rsidRPr="006C714E">
        <w:rPr>
          <w:rFonts w:cs="SchoolBook"/>
        </w:rPr>
        <w:t xml:space="preserve"> </w:t>
      </w:r>
      <w:r w:rsidRPr="006C714E">
        <w:t>так</w:t>
      </w:r>
      <w:r w:rsidRPr="006C714E">
        <w:rPr>
          <w:rFonts w:cs="SchoolBook"/>
        </w:rPr>
        <w:t xml:space="preserve"> </w:t>
      </w:r>
      <w:r w:rsidRPr="006C714E">
        <w:t>часто</w:t>
      </w:r>
      <w:r w:rsidRPr="006C714E">
        <w:rPr>
          <w:rFonts w:cs="SchoolBook"/>
        </w:rPr>
        <w:t xml:space="preserve"> </w:t>
      </w:r>
      <w:r w:rsidRPr="006C714E">
        <w:t>обладают</w:t>
      </w:r>
      <w:r w:rsidRPr="006C714E">
        <w:rPr>
          <w:rFonts w:cs="SchoolBook"/>
        </w:rPr>
        <w:t xml:space="preserve"> </w:t>
      </w:r>
      <w:r w:rsidRPr="006C714E">
        <w:t>в</w:t>
      </w:r>
      <w:r w:rsidRPr="006C714E">
        <w:rPr>
          <w:rFonts w:cs="SchoolBook"/>
        </w:rPr>
        <w:t xml:space="preserve"> </w:t>
      </w:r>
      <w:r w:rsidRPr="006C714E">
        <w:t>данных</w:t>
      </w:r>
      <w:r w:rsidRPr="006C714E">
        <w:rPr>
          <w:rFonts w:cs="SchoolBook"/>
        </w:rPr>
        <w:t xml:space="preserve"> </w:t>
      </w:r>
      <w:r w:rsidRPr="006C714E">
        <w:t>группах</w:t>
      </w:r>
      <w:r w:rsidRPr="006C714E">
        <w:rPr>
          <w:rFonts w:cs="SchoolBook"/>
        </w:rPr>
        <w:t xml:space="preserve"> </w:t>
      </w:r>
      <w:r w:rsidR="00C30AEF" w:rsidRPr="00C30AEF">
        <w:rPr>
          <w:sz w:val="20"/>
        </w:rPr>
        <w:t>ПВК</w:t>
      </w:r>
      <w:r w:rsidRPr="006C714E">
        <w:rPr>
          <w:rFonts w:cs="SchoolBook"/>
        </w:rPr>
        <w:t xml:space="preserve"> </w:t>
      </w:r>
      <w:r w:rsidRPr="006C714E">
        <w:t>отменным</w:t>
      </w:r>
      <w:r w:rsidRPr="006C714E">
        <w:rPr>
          <w:rFonts w:cs="SchoolBook"/>
        </w:rPr>
        <w:t xml:space="preserve"> </w:t>
      </w:r>
      <w:r w:rsidRPr="006C714E">
        <w:t>здоровьем</w:t>
      </w:r>
      <w:r w:rsidRPr="006C714E">
        <w:rPr>
          <w:rFonts w:cs="SchoolBook"/>
        </w:rPr>
        <w:t xml:space="preserve"> </w:t>
      </w:r>
      <w:r w:rsidRPr="006C714E">
        <w:t>или</w:t>
      </w:r>
      <w:r w:rsidRPr="006C714E">
        <w:rPr>
          <w:rFonts w:cs="SchoolBook"/>
        </w:rPr>
        <w:t xml:space="preserve"> </w:t>
      </w:r>
      <w:r w:rsidRPr="006C714E">
        <w:t>занимают</w:t>
      </w:r>
      <w:r w:rsidRPr="006C714E">
        <w:rPr>
          <w:rFonts w:cs="SchoolBook"/>
        </w:rPr>
        <w:t xml:space="preserve"> </w:t>
      </w:r>
      <w:r w:rsidRPr="006C714E">
        <w:t>верхние</w:t>
      </w:r>
      <w:r w:rsidRPr="006C714E">
        <w:rPr>
          <w:rFonts w:cs="SchoolBook"/>
        </w:rPr>
        <w:t xml:space="preserve"> </w:t>
      </w:r>
      <w:r w:rsidRPr="006C714E">
        <w:t>уровни</w:t>
      </w:r>
      <w:r w:rsidRPr="006C714E">
        <w:rPr>
          <w:rFonts w:cs="SchoolBook"/>
        </w:rPr>
        <w:t xml:space="preserve"> </w:t>
      </w:r>
      <w:r w:rsidRPr="006C714E">
        <w:t>социальной</w:t>
      </w:r>
      <w:r w:rsidRPr="006C714E">
        <w:rPr>
          <w:rFonts w:cs="SchoolBook"/>
        </w:rPr>
        <w:t xml:space="preserve"> «</w:t>
      </w:r>
      <w:r w:rsidRPr="006C714E">
        <w:t>лестницы</w:t>
      </w:r>
      <w:r w:rsidRPr="006C714E">
        <w:rPr>
          <w:rFonts w:cs="SchoolBook"/>
        </w:rPr>
        <w:t xml:space="preserve">». </w:t>
      </w:r>
      <w:r w:rsidRPr="006C714E">
        <w:t>И</w:t>
      </w:r>
      <w:r w:rsidRPr="006C714E">
        <w:rPr>
          <w:rFonts w:cs="SchoolBook"/>
        </w:rPr>
        <w:t xml:space="preserve"> </w:t>
      </w:r>
      <w:r w:rsidRPr="006C714E">
        <w:t>почему</w:t>
      </w:r>
      <w:r w:rsidRPr="006C714E">
        <w:rPr>
          <w:rFonts w:cs="SchoolBook"/>
        </w:rPr>
        <w:t xml:space="preserve"> </w:t>
      </w:r>
      <w:r w:rsidRPr="006C714E">
        <w:t>проживающие</w:t>
      </w:r>
      <w:r w:rsidRPr="006C714E">
        <w:rPr>
          <w:rFonts w:cs="SchoolBook"/>
        </w:rPr>
        <w:t xml:space="preserve"> </w:t>
      </w:r>
      <w:r w:rsidRPr="006C714E">
        <w:t>рядом</w:t>
      </w:r>
      <w:r w:rsidRPr="006C714E">
        <w:rPr>
          <w:rFonts w:cs="SchoolBook"/>
        </w:rPr>
        <w:t xml:space="preserve"> </w:t>
      </w:r>
      <w:r w:rsidRPr="006C714E">
        <w:t>с</w:t>
      </w:r>
      <w:r w:rsidRPr="006C714E">
        <w:rPr>
          <w:rFonts w:cs="SchoolBook"/>
        </w:rPr>
        <w:t xml:space="preserve"> </w:t>
      </w:r>
      <w:r w:rsidRPr="006C714E">
        <w:t>ними</w:t>
      </w:r>
      <w:r w:rsidRPr="006C714E">
        <w:rPr>
          <w:rFonts w:cs="SchoolBook"/>
        </w:rPr>
        <w:t xml:space="preserve"> </w:t>
      </w:r>
      <w:r w:rsidRPr="006C714E">
        <w:t>более</w:t>
      </w:r>
      <w:r w:rsidRPr="006C714E">
        <w:rPr>
          <w:rFonts w:cs="SchoolBook"/>
        </w:rPr>
        <w:t xml:space="preserve"> </w:t>
      </w:r>
      <w:r w:rsidRPr="006C714E">
        <w:t>добрые</w:t>
      </w:r>
      <w:r w:rsidRPr="006C714E">
        <w:rPr>
          <w:rFonts w:cs="SchoolBook"/>
        </w:rPr>
        <w:t xml:space="preserve">, </w:t>
      </w:r>
      <w:r w:rsidRPr="006C714E">
        <w:t>альтруистичные</w:t>
      </w:r>
      <w:r w:rsidRPr="006C714E">
        <w:rPr>
          <w:rFonts w:cs="SchoolBook"/>
        </w:rPr>
        <w:t xml:space="preserve"> </w:t>
      </w:r>
      <w:r w:rsidRPr="006C714E">
        <w:t>и</w:t>
      </w:r>
      <w:r w:rsidRPr="006C714E">
        <w:rPr>
          <w:rFonts w:cs="SchoolBook"/>
        </w:rPr>
        <w:t xml:space="preserve"> </w:t>
      </w:r>
      <w:r w:rsidRPr="006C714E">
        <w:t>интеллектуально</w:t>
      </w:r>
      <w:r w:rsidRPr="006C714E">
        <w:rPr>
          <w:rFonts w:cs="SchoolBook"/>
        </w:rPr>
        <w:t xml:space="preserve"> </w:t>
      </w:r>
      <w:r w:rsidRPr="006C714E">
        <w:t>развитые</w:t>
      </w:r>
      <w:r w:rsidRPr="006C714E">
        <w:rPr>
          <w:rFonts w:cs="SchoolBook"/>
        </w:rPr>
        <w:t xml:space="preserve"> </w:t>
      </w:r>
      <w:r w:rsidRPr="006C714E">
        <w:t>люди</w:t>
      </w:r>
      <w:r w:rsidRPr="006C714E">
        <w:rPr>
          <w:rFonts w:cs="SchoolBook"/>
        </w:rPr>
        <w:t xml:space="preserve"> </w:t>
      </w:r>
      <w:r w:rsidRPr="006C714E">
        <w:t>продолжают</w:t>
      </w:r>
      <w:r w:rsidRPr="006C714E">
        <w:rPr>
          <w:rFonts w:cs="SchoolBook"/>
        </w:rPr>
        <w:t xml:space="preserve"> </w:t>
      </w:r>
      <w:r w:rsidRPr="006C714E">
        <w:t>буквально</w:t>
      </w:r>
      <w:r w:rsidRPr="006C714E">
        <w:rPr>
          <w:rFonts w:cs="SchoolBook"/>
        </w:rPr>
        <w:t xml:space="preserve"> </w:t>
      </w:r>
      <w:r w:rsidRPr="006C714E">
        <w:t>влачить</w:t>
      </w:r>
      <w:r w:rsidRPr="006C714E">
        <w:rPr>
          <w:rFonts w:cs="SchoolBook"/>
        </w:rPr>
        <w:t xml:space="preserve"> </w:t>
      </w:r>
      <w:r w:rsidRPr="006C714E">
        <w:t>своё</w:t>
      </w:r>
      <w:r w:rsidRPr="006C714E">
        <w:rPr>
          <w:rFonts w:cs="SchoolBook"/>
        </w:rPr>
        <w:t xml:space="preserve"> </w:t>
      </w:r>
      <w:r w:rsidRPr="006C714E">
        <w:t>существование</w:t>
      </w:r>
      <w:r w:rsidRPr="006C714E">
        <w:rPr>
          <w:rFonts w:cs="SchoolBook"/>
        </w:rPr>
        <w:t xml:space="preserve"> </w:t>
      </w:r>
      <w:r w:rsidRPr="006C714E">
        <w:t>в</w:t>
      </w:r>
      <w:r w:rsidRPr="006C714E">
        <w:rPr>
          <w:rFonts w:cs="SchoolBook"/>
        </w:rPr>
        <w:t xml:space="preserve"> </w:t>
      </w:r>
      <w:r w:rsidRPr="006C714E">
        <w:t>тяжёлых</w:t>
      </w:r>
      <w:r w:rsidRPr="006C714E">
        <w:rPr>
          <w:rFonts w:cs="SchoolBook"/>
        </w:rPr>
        <w:t xml:space="preserve">, </w:t>
      </w:r>
      <w:r w:rsidRPr="006C714E">
        <w:t>зачастую</w:t>
      </w:r>
      <w:r w:rsidRPr="006C714E">
        <w:rPr>
          <w:rFonts w:cs="SchoolBook"/>
        </w:rPr>
        <w:t xml:space="preserve"> </w:t>
      </w:r>
      <w:r w:rsidRPr="006C714E">
        <w:t>просто</w:t>
      </w:r>
      <w:r w:rsidRPr="006C714E">
        <w:rPr>
          <w:rFonts w:cs="SchoolBook"/>
        </w:rPr>
        <w:t xml:space="preserve"> </w:t>
      </w:r>
      <w:r w:rsidRPr="006C714E">
        <w:t>нечеловеческих</w:t>
      </w:r>
      <w:r w:rsidR="00A50B99">
        <w:t>,</w:t>
      </w:r>
      <w:r w:rsidRPr="006C714E">
        <w:rPr>
          <w:rFonts w:cs="SchoolBook"/>
        </w:rPr>
        <w:t xml:space="preserve"> </w:t>
      </w:r>
      <w:r w:rsidRPr="006C714E">
        <w:t>условиях</w:t>
      </w:r>
      <w:r w:rsidRPr="006C714E">
        <w:rPr>
          <w:rFonts w:cs="SchoolBook"/>
        </w:rPr>
        <w:t xml:space="preserve">? </w:t>
      </w:r>
      <w:r w:rsidRPr="006C714E">
        <w:t>Что</w:t>
      </w:r>
      <w:r w:rsidRPr="006C714E">
        <w:rPr>
          <w:rFonts w:cs="SchoolBook"/>
        </w:rPr>
        <w:t xml:space="preserve"> </w:t>
      </w:r>
      <w:r w:rsidRPr="006C714E">
        <w:t>это</w:t>
      </w:r>
      <w:r w:rsidRPr="006C714E">
        <w:rPr>
          <w:rFonts w:cs="SchoolBook"/>
        </w:rPr>
        <w:t xml:space="preserve">: </w:t>
      </w:r>
      <w:r w:rsidRPr="006C714E">
        <w:t>вопиющая</w:t>
      </w:r>
      <w:r w:rsidRPr="006C714E">
        <w:rPr>
          <w:rFonts w:cs="SchoolBook"/>
        </w:rPr>
        <w:t xml:space="preserve"> </w:t>
      </w:r>
      <w:r w:rsidRPr="006C714E">
        <w:t>несправедливость</w:t>
      </w:r>
      <w:r w:rsidRPr="006C714E">
        <w:rPr>
          <w:rFonts w:cs="SchoolBook"/>
        </w:rPr>
        <w:t xml:space="preserve"> </w:t>
      </w:r>
      <w:r w:rsidRPr="006C714E">
        <w:t>или</w:t>
      </w:r>
      <w:r w:rsidRPr="006C714E">
        <w:rPr>
          <w:rFonts w:cs="SchoolBook"/>
        </w:rPr>
        <w:t xml:space="preserve"> </w:t>
      </w:r>
      <w:r w:rsidRPr="006C714E">
        <w:t>же</w:t>
      </w:r>
      <w:r w:rsidRPr="006C714E">
        <w:rPr>
          <w:rFonts w:cs="SchoolBook"/>
        </w:rPr>
        <w:t xml:space="preserve"> </w:t>
      </w:r>
      <w:r w:rsidRPr="006C714E">
        <w:t>обязательная</w:t>
      </w:r>
      <w:r w:rsidRPr="006C714E">
        <w:rPr>
          <w:rFonts w:cs="SchoolBook"/>
        </w:rPr>
        <w:t xml:space="preserve"> </w:t>
      </w:r>
      <w:r w:rsidRPr="006C714E">
        <w:t>и</w:t>
      </w:r>
      <w:r w:rsidRPr="006C714E">
        <w:rPr>
          <w:rFonts w:cs="SchoolBook"/>
        </w:rPr>
        <w:t xml:space="preserve"> </w:t>
      </w:r>
      <w:r w:rsidRPr="006C714E">
        <w:t>закономерная</w:t>
      </w:r>
      <w:r w:rsidRPr="006C714E">
        <w:rPr>
          <w:rFonts w:cs="SchoolBook"/>
        </w:rPr>
        <w:t xml:space="preserve"> </w:t>
      </w:r>
      <w:r w:rsidRPr="006C714E">
        <w:t>динамика</w:t>
      </w:r>
      <w:r w:rsidRPr="006C714E">
        <w:rPr>
          <w:rFonts w:cs="SchoolBook"/>
        </w:rPr>
        <w:t xml:space="preserve"> </w:t>
      </w:r>
      <w:r w:rsidRPr="006C714E">
        <w:t>процесса</w:t>
      </w:r>
      <w:r w:rsidRPr="006C714E">
        <w:rPr>
          <w:rFonts w:cs="SchoolBook"/>
        </w:rPr>
        <w:t xml:space="preserve"> </w:t>
      </w:r>
      <w:r w:rsidRPr="006C714E">
        <w:t>совершенствования</w:t>
      </w:r>
      <w:r w:rsidRPr="006C714E">
        <w:rPr>
          <w:rFonts w:cs="SchoolBook"/>
        </w:rPr>
        <w:t xml:space="preserve"> </w:t>
      </w:r>
      <w:r w:rsidRPr="006C714E">
        <w:t>и</w:t>
      </w:r>
      <w:r w:rsidRPr="006C714E">
        <w:rPr>
          <w:rFonts w:cs="SchoolBook"/>
        </w:rPr>
        <w:t xml:space="preserve"> </w:t>
      </w:r>
      <w:r w:rsidRPr="006C714E">
        <w:t>развития</w:t>
      </w:r>
      <w:r w:rsidRPr="006C714E">
        <w:rPr>
          <w:rFonts w:cs="SchoolBook"/>
        </w:rPr>
        <w:t xml:space="preserve"> </w:t>
      </w:r>
      <w:r w:rsidRPr="006C714E">
        <w:t>любой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w:t>
      </w:r>
    </w:p>
    <w:p w:rsidR="00854130" w:rsidRPr="006C714E" w:rsidRDefault="00854130" w:rsidP="00307E96">
      <w:pPr>
        <w:pStyle w:val="a1"/>
      </w:pPr>
      <w:r w:rsidRPr="006C714E">
        <w:t>Всё</w:t>
      </w:r>
      <w:r w:rsidRPr="006C714E">
        <w:rPr>
          <w:rFonts w:cs="SchoolBook"/>
        </w:rPr>
        <w:t xml:space="preserve"> </w:t>
      </w:r>
      <w:r w:rsidRPr="006C714E">
        <w:t>дело</w:t>
      </w:r>
      <w:r w:rsidRPr="006C714E">
        <w:rPr>
          <w:rFonts w:cs="SchoolBook"/>
        </w:rPr>
        <w:t xml:space="preserve"> </w:t>
      </w:r>
      <w:r w:rsidRPr="006C714E">
        <w:t>в</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общая</w:t>
      </w:r>
      <w:r w:rsidRPr="006C714E">
        <w:rPr>
          <w:rFonts w:cs="SchoolBook"/>
        </w:rPr>
        <w:t xml:space="preserve"> </w:t>
      </w:r>
      <w:r w:rsidRPr="006C714E">
        <w:t>структура</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Самосознания</w:t>
      </w:r>
      <w:r w:rsidRPr="006C714E">
        <w:rPr>
          <w:rFonts w:cs="SchoolBook"/>
        </w:rPr>
        <w:t xml:space="preserve"> </w:t>
      </w:r>
      <w:r w:rsidRPr="006C714E">
        <w:t>любого</w:t>
      </w:r>
      <w:r w:rsidRPr="006C714E">
        <w:rPr>
          <w:rFonts w:cs="SchoolBook"/>
        </w:rPr>
        <w:t xml:space="preserve"> </w:t>
      </w:r>
      <w:r w:rsidRPr="006C714E">
        <w:t>из</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Типов</w:t>
      </w:r>
      <w:r w:rsidRPr="006C714E">
        <w:rPr>
          <w:rFonts w:cs="SchoolBook"/>
        </w:rPr>
        <w:t xml:space="preserve"> </w:t>
      </w:r>
      <w:r w:rsidRPr="006C714E">
        <w:t>соорганизуется</w:t>
      </w:r>
      <w:r w:rsidRPr="006C714E">
        <w:rPr>
          <w:rFonts w:cs="SchoolBook"/>
        </w:rPr>
        <w:t xml:space="preserve"> </w:t>
      </w:r>
      <w:r w:rsidRPr="006C714E">
        <w:t>с</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субтеррансивно</w:t>
      </w:r>
      <w:r w:rsidRPr="006C714E">
        <w:rPr>
          <w:rFonts w:cs="SchoolBook"/>
        </w:rPr>
        <w:t xml:space="preserve"> </w:t>
      </w:r>
      <w:r w:rsidRPr="006C714E">
        <w:t>окружающей</w:t>
      </w:r>
      <w:r w:rsidRPr="006C714E">
        <w:rPr>
          <w:rFonts w:cs="SchoolBook"/>
        </w:rPr>
        <w:t xml:space="preserve"> </w:t>
      </w:r>
      <w:r w:rsidRPr="006C714E">
        <w:t>её</w:t>
      </w:r>
      <w:r w:rsidRPr="006C714E">
        <w:rPr>
          <w:rFonts w:cs="SchoolBook"/>
        </w:rPr>
        <w:t xml:space="preserve"> </w:t>
      </w:r>
      <w:r w:rsidRPr="006C714E">
        <w:t>действительности</w:t>
      </w:r>
      <w:r w:rsidRPr="006C714E">
        <w:rPr>
          <w:rFonts w:cs="SchoolBook"/>
        </w:rPr>
        <w:t xml:space="preserve"> </w:t>
      </w:r>
      <w:r w:rsidRPr="006C714E">
        <w:t>весьма</w:t>
      </w:r>
      <w:r w:rsidRPr="006C714E">
        <w:rPr>
          <w:rFonts w:cs="SchoolBook"/>
        </w:rPr>
        <w:t xml:space="preserve"> </w:t>
      </w:r>
      <w:r w:rsidRPr="006C714E">
        <w:t>специфическим</w:t>
      </w:r>
      <w:r w:rsidRPr="006C714E">
        <w:rPr>
          <w:rFonts w:cs="SchoolBook"/>
        </w:rPr>
        <w:t xml:space="preserve"> </w:t>
      </w:r>
      <w:r w:rsidRPr="006C714E">
        <w:t>образом</w:t>
      </w:r>
      <w:r w:rsidRPr="006C714E">
        <w:rPr>
          <w:rFonts w:cs="SchoolBook"/>
        </w:rPr>
        <w:t xml:space="preserve">: чем </w:t>
      </w:r>
      <w:r w:rsidRPr="006C714E">
        <w:t>больший</w:t>
      </w:r>
      <w:r w:rsidRPr="006C714E">
        <w:rPr>
          <w:rFonts w:cs="SchoolBook"/>
        </w:rPr>
        <w:t xml:space="preserve"> </w:t>
      </w:r>
      <w:r w:rsidRPr="006C714E">
        <w:t>процент</w:t>
      </w:r>
      <w:r w:rsidRPr="006C714E">
        <w:rPr>
          <w:rFonts w:cs="SchoolBook"/>
        </w:rPr>
        <w:t xml:space="preserve"> </w:t>
      </w:r>
      <w:r w:rsidRPr="006C714E">
        <w:t>в</w:t>
      </w:r>
      <w:r w:rsidRPr="006C714E">
        <w:rPr>
          <w:rFonts w:cs="SchoolBook"/>
        </w:rPr>
        <w:t xml:space="preserve"> </w:t>
      </w:r>
      <w:r w:rsidRPr="006C714E">
        <w:t>ней</w:t>
      </w:r>
      <w:r w:rsidRPr="006C714E">
        <w:rPr>
          <w:rFonts w:cs="SchoolBook"/>
        </w:rPr>
        <w:t xml:space="preserve"> </w:t>
      </w:r>
      <w:r w:rsidRPr="006C714E">
        <w:t>занимает</w:t>
      </w:r>
      <w:r w:rsidRPr="006C714E">
        <w:rPr>
          <w:rFonts w:cs="SchoolBook"/>
        </w:rPr>
        <w:t xml:space="preserve"> </w:t>
      </w:r>
      <w:r w:rsidRPr="006C714E">
        <w:t>Творческая</w:t>
      </w:r>
      <w:r w:rsidRPr="006C714E">
        <w:rPr>
          <w:rFonts w:cs="SchoolBook"/>
        </w:rPr>
        <w:t xml:space="preserve"> </w:t>
      </w:r>
      <w:r w:rsidRPr="006C714E">
        <w:t>Активность</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с</w:t>
      </w:r>
      <w:r w:rsidRPr="006C714E">
        <w:rPr>
          <w:rFonts w:cs="SchoolBook"/>
        </w:rPr>
        <w:t xml:space="preserve"> </w:t>
      </w:r>
      <w:r w:rsidRPr="006C714E">
        <w:t>характерными</w:t>
      </w:r>
      <w:r w:rsidRPr="006C714E">
        <w:rPr>
          <w:rFonts w:cs="SchoolBook"/>
        </w:rPr>
        <w:t xml:space="preserve"> </w:t>
      </w:r>
      <w:r w:rsidRPr="006C714E">
        <w:t>признаками</w:t>
      </w:r>
      <w:r w:rsidRPr="006C714E">
        <w:rPr>
          <w:rFonts w:cs="SchoolBook"/>
        </w:rPr>
        <w:t xml:space="preserve"> </w:t>
      </w:r>
      <w:r w:rsidRPr="006C714E">
        <w:t>ллууввумического</w:t>
      </w:r>
      <w:r w:rsidRPr="006C714E">
        <w:rPr>
          <w:rFonts w:cs="SchoolBook"/>
        </w:rPr>
        <w:t xml:space="preserve"> </w:t>
      </w:r>
      <w:r w:rsidRPr="006C714E">
        <w:t>Направления</w:t>
      </w:r>
      <w:r w:rsidRPr="006C714E">
        <w:rPr>
          <w:rFonts w:cs="SchoolBook"/>
        </w:rPr>
        <w:t xml:space="preserve"> </w:t>
      </w:r>
      <w:r w:rsidRPr="006C714E">
        <w:t>развития</w:t>
      </w:r>
      <w:r w:rsidRPr="006C714E">
        <w:rPr>
          <w:rFonts w:cs="SchoolBook"/>
        </w:rPr>
        <w:t xml:space="preserve"> - </w:t>
      </w:r>
      <w:r w:rsidRPr="006C714E">
        <w:t>Высокочувственный</w:t>
      </w:r>
      <w:r w:rsidRPr="006C714E">
        <w:rPr>
          <w:rFonts w:cs="SchoolBook"/>
        </w:rPr>
        <w:t xml:space="preserve"> </w:t>
      </w:r>
      <w:r w:rsidRPr="006C714E">
        <w:t>Интеллект</w:t>
      </w:r>
      <w:r w:rsidRPr="006C714E">
        <w:rPr>
          <w:rFonts w:cs="SchoolBook"/>
        </w:rPr>
        <w:t xml:space="preserve"> + </w:t>
      </w:r>
      <w:r w:rsidRPr="006C714E">
        <w:t>Высокоинтеллектуальный</w:t>
      </w:r>
      <w:r w:rsidRPr="006C714E">
        <w:rPr>
          <w:rFonts w:cs="SchoolBook"/>
        </w:rPr>
        <w:t xml:space="preserve"> </w:t>
      </w:r>
      <w:r w:rsidRPr="006C714E">
        <w:t>Альтруизм</w:t>
      </w:r>
      <w:r w:rsidRPr="006C714E">
        <w:rPr>
          <w:rFonts w:cs="SchoolBook"/>
        </w:rPr>
        <w:t xml:space="preserve"> (</w:t>
      </w:r>
      <w:r w:rsidRPr="00546A13">
        <w:rPr>
          <w:sz w:val="20"/>
          <w:szCs w:val="20"/>
        </w:rPr>
        <w:t>В</w:t>
      </w:r>
      <w:r w:rsidR="00546A13" w:rsidRPr="00546A13">
        <w:rPr>
          <w:sz w:val="20"/>
          <w:szCs w:val="20"/>
        </w:rPr>
        <w:t>Ч</w:t>
      </w:r>
      <w:r w:rsidRPr="00546A13">
        <w:rPr>
          <w:sz w:val="20"/>
          <w:szCs w:val="20"/>
        </w:rPr>
        <w:t>И</w:t>
      </w:r>
      <w:r w:rsidRPr="006C714E">
        <w:rPr>
          <w:rFonts w:cs="SchoolBook"/>
        </w:rPr>
        <w:t xml:space="preserve"> + </w:t>
      </w:r>
      <w:r w:rsidRPr="00546A13">
        <w:rPr>
          <w:sz w:val="20"/>
          <w:szCs w:val="20"/>
        </w:rPr>
        <w:t>В</w:t>
      </w:r>
      <w:r w:rsidR="00546A13" w:rsidRPr="00546A13">
        <w:rPr>
          <w:sz w:val="20"/>
          <w:szCs w:val="20"/>
        </w:rPr>
        <w:t>И</w:t>
      </w:r>
      <w:r w:rsidRPr="00546A13">
        <w:rPr>
          <w:sz w:val="20"/>
          <w:szCs w:val="20"/>
        </w:rPr>
        <w:t>А</w:t>
      </w:r>
      <w:r w:rsidRPr="006C714E">
        <w:rPr>
          <w:rFonts w:cs="SchoolBook"/>
        </w:rPr>
        <w:t>)</w:t>
      </w:r>
      <w:r w:rsidR="00A50B99">
        <w:rPr>
          <w:rFonts w:cs="SchoolBook"/>
        </w:rPr>
        <w:t>,</w:t>
      </w:r>
      <w:r w:rsidRPr="006C714E">
        <w:rPr>
          <w:rFonts w:cs="SchoolBook"/>
        </w:rPr>
        <w:t xml:space="preserve"> - </w:t>
      </w:r>
      <w:r w:rsidRPr="006C714E">
        <w:t>тем</w:t>
      </w:r>
      <w:r w:rsidRPr="006C714E">
        <w:rPr>
          <w:rFonts w:cs="SchoolBook"/>
        </w:rPr>
        <w:t xml:space="preserve"> </w:t>
      </w:r>
      <w:r w:rsidRPr="006C714E">
        <w:t>более</w:t>
      </w:r>
      <w:r w:rsidRPr="006C714E">
        <w:rPr>
          <w:rFonts w:cs="SchoolBook"/>
        </w:rPr>
        <w:t xml:space="preserve"> </w:t>
      </w:r>
      <w:r w:rsidRPr="006C714E">
        <w:t>качественными</w:t>
      </w:r>
      <w:r w:rsidRPr="006C714E">
        <w:rPr>
          <w:rFonts w:cs="SchoolBook"/>
        </w:rPr>
        <w:t xml:space="preserve"> </w:t>
      </w:r>
      <w:r w:rsidRPr="006C714E">
        <w:t>и</w:t>
      </w:r>
      <w:r w:rsidRPr="006C714E">
        <w:rPr>
          <w:rFonts w:cs="SchoolBook"/>
        </w:rPr>
        <w:t xml:space="preserve"> </w:t>
      </w:r>
      <w:r w:rsidRPr="006C714E">
        <w:t>сбалансированными</w:t>
      </w:r>
      <w:r w:rsidRPr="006C714E">
        <w:rPr>
          <w:rFonts w:cs="SchoolBook"/>
        </w:rPr>
        <w:t xml:space="preserve"> </w:t>
      </w:r>
      <w:r w:rsidRPr="006C714E">
        <w:t>по</w:t>
      </w:r>
      <w:r w:rsidRPr="006C714E">
        <w:rPr>
          <w:rFonts w:cs="SchoolBook"/>
        </w:rPr>
        <w:t xml:space="preserve"> </w:t>
      </w:r>
      <w:r w:rsidRPr="006C714E">
        <w:t>потенциальным</w:t>
      </w:r>
      <w:r w:rsidRPr="006C714E">
        <w:rPr>
          <w:rFonts w:cs="SchoolBook"/>
        </w:rPr>
        <w:t xml:space="preserve"> </w:t>
      </w:r>
      <w:r w:rsidRPr="006C714E">
        <w:t>реализационным</w:t>
      </w:r>
      <w:r w:rsidRPr="006C714E">
        <w:rPr>
          <w:rFonts w:cs="SchoolBook"/>
        </w:rPr>
        <w:t xml:space="preserve"> </w:t>
      </w:r>
      <w:r w:rsidRPr="006C714E">
        <w:t>возможностям</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структурирующим</w:t>
      </w:r>
      <w:r w:rsidRPr="006C714E">
        <w:rPr>
          <w:rFonts w:cs="SchoolBook"/>
        </w:rPr>
        <w:t xml:space="preserve"> </w:t>
      </w:r>
      <w:r w:rsidRPr="006C714E">
        <w:t>её</w:t>
      </w:r>
      <w:r w:rsidRPr="006C714E">
        <w:rPr>
          <w:rFonts w:cs="SchoolBook"/>
        </w:rPr>
        <w:t xml:space="preserve"> «</w:t>
      </w:r>
      <w:r w:rsidRPr="006C714E">
        <w:t>личным</w:t>
      </w:r>
      <w:r w:rsidRPr="006C714E">
        <w:rPr>
          <w:rFonts w:cs="SchoolBook"/>
        </w:rPr>
        <w:t xml:space="preserve">» </w:t>
      </w:r>
      <w:r w:rsidRPr="006C714E">
        <w:t>Интересам</w:t>
      </w:r>
      <w:r w:rsidRPr="006C714E">
        <w:rPr>
          <w:rFonts w:cs="SchoolBook"/>
        </w:rPr>
        <w:t xml:space="preserve">) </w:t>
      </w:r>
      <w:r w:rsidRPr="006C714E">
        <w:rPr>
          <w:i/>
          <w:iCs/>
        </w:rPr>
        <w:t>постепенно</w:t>
      </w:r>
      <w:r w:rsidRPr="006C714E">
        <w:rPr>
          <w:rFonts w:cs="SchoolBook"/>
        </w:rPr>
        <w:t xml:space="preserve"> </w:t>
      </w:r>
      <w:r w:rsidRPr="006C714E">
        <w:t>становятся</w:t>
      </w:r>
      <w:r w:rsidRPr="006C714E">
        <w:rPr>
          <w:rFonts w:cs="SchoolBook"/>
        </w:rPr>
        <w:t xml:space="preserve"> </w:t>
      </w:r>
      <w:r w:rsidRPr="006C714E">
        <w:t>и</w:t>
      </w:r>
      <w:r w:rsidRPr="006C714E">
        <w:rPr>
          <w:rFonts w:cs="SchoolBook"/>
        </w:rPr>
        <w:t xml:space="preserve"> </w:t>
      </w:r>
      <w:r w:rsidRPr="006C714E">
        <w:t>все пространственно</w:t>
      </w:r>
      <w:r w:rsidRPr="006C714E">
        <w:rPr>
          <w:rFonts w:cs="SchoolBook"/>
        </w:rPr>
        <w:t>-</w:t>
      </w:r>
      <w:r w:rsidRPr="006C714E">
        <w:t>временные</w:t>
      </w:r>
      <w:r w:rsidRPr="006C714E">
        <w:rPr>
          <w:rFonts w:cs="SchoolBook"/>
        </w:rPr>
        <w:t xml:space="preserve"> </w:t>
      </w:r>
      <w:r w:rsidRPr="006C714E">
        <w:t>структуры</w:t>
      </w:r>
      <w:r w:rsidRPr="006C714E">
        <w:rPr>
          <w:rFonts w:cs="SchoolBook"/>
        </w:rPr>
        <w:t xml:space="preserve"> (</w:t>
      </w:r>
      <w:r w:rsidRPr="006C714E">
        <w:t>группы</w:t>
      </w:r>
      <w:r w:rsidRPr="006C714E">
        <w:rPr>
          <w:rFonts w:cs="SchoolBook"/>
        </w:rPr>
        <w:t xml:space="preserve"> </w:t>
      </w:r>
      <w:r w:rsidRPr="006C714E">
        <w:t>субтеррансивных</w:t>
      </w:r>
      <w:r w:rsidRPr="006C714E">
        <w:rPr>
          <w:rFonts w:cs="SchoolBook"/>
        </w:rPr>
        <w:t xml:space="preserve"> </w:t>
      </w:r>
      <w:r w:rsidR="00C30AEF" w:rsidRPr="00C30AEF">
        <w:rPr>
          <w:sz w:val="20"/>
        </w:rPr>
        <w:t>ПВК</w:t>
      </w:r>
      <w:r w:rsidRPr="006C714E">
        <w:rPr>
          <w:rFonts w:cs="SchoolBook"/>
        </w:rPr>
        <w:t xml:space="preserve">), </w:t>
      </w:r>
      <w:r w:rsidRPr="006C714E">
        <w:t>в</w:t>
      </w:r>
      <w:r w:rsidRPr="006C714E">
        <w:rPr>
          <w:rFonts w:cs="SchoolBook"/>
        </w:rPr>
        <w:t xml:space="preserve"> </w:t>
      </w:r>
      <w:r w:rsidRPr="006C714E">
        <w:t>которых</w:t>
      </w:r>
      <w:r w:rsidRPr="006C714E">
        <w:rPr>
          <w:rFonts w:cs="SchoolBook"/>
        </w:rPr>
        <w:t xml:space="preserve"> </w:t>
      </w:r>
      <w:r w:rsidRPr="006C714E">
        <w:rPr>
          <w:i/>
          <w:iCs/>
        </w:rPr>
        <w:t>последовательно</w:t>
      </w:r>
      <w:r w:rsidRPr="006C714E">
        <w:rPr>
          <w:rFonts w:cs="SchoolBook"/>
        </w:rPr>
        <w:t xml:space="preserve"> </w:t>
      </w:r>
      <w:r w:rsidRPr="006C714E">
        <w:t>проявляется</w:t>
      </w:r>
      <w:r w:rsidRPr="006C714E">
        <w:rPr>
          <w:rFonts w:cs="SchoolBook"/>
        </w:rPr>
        <w:t xml:space="preserve"> </w:t>
      </w:r>
      <w:r w:rsidRPr="006C714E">
        <w:t>подобная</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p>
    <w:p w:rsidR="00854130" w:rsidRPr="006C714E" w:rsidRDefault="00854130" w:rsidP="00307E96">
      <w:pPr>
        <w:pStyle w:val="a1"/>
        <w:rPr>
          <w:rFonts w:cs="SchoolBook"/>
        </w:rPr>
      </w:pPr>
      <w:r w:rsidRPr="006C714E">
        <w:t>Но</w:t>
      </w:r>
      <w:r w:rsidRPr="006C714E">
        <w:rPr>
          <w:rFonts w:cs="SchoolBook"/>
        </w:rPr>
        <w:t xml:space="preserve">, </w:t>
      </w:r>
      <w:r w:rsidRPr="006C714E">
        <w:t>в</w:t>
      </w:r>
      <w:r w:rsidRPr="006C714E">
        <w:rPr>
          <w:rFonts w:cs="SchoolBook"/>
        </w:rPr>
        <w:t xml:space="preserve"> </w:t>
      </w:r>
      <w:r w:rsidRPr="006C714E">
        <w:t>связи</w:t>
      </w:r>
      <w:r w:rsidRPr="006C714E">
        <w:rPr>
          <w:rFonts w:cs="SchoolBook"/>
        </w:rPr>
        <w:t xml:space="preserve"> </w:t>
      </w:r>
      <w:r w:rsidRPr="006C714E">
        <w:t>с</w:t>
      </w:r>
      <w:r w:rsidRPr="006C714E">
        <w:rPr>
          <w:rFonts w:cs="SchoolBook"/>
        </w:rPr>
        <w:t xml:space="preserve"> </w:t>
      </w:r>
      <w:r w:rsidRPr="006C714E">
        <w:t>пока</w:t>
      </w:r>
      <w:r w:rsidRPr="006C714E">
        <w:rPr>
          <w:rFonts w:cs="SchoolBook"/>
        </w:rPr>
        <w:t xml:space="preserve"> </w:t>
      </w:r>
      <w:r w:rsidRPr="006C714E">
        <w:t>ещё</w:t>
      </w:r>
      <w:r w:rsidRPr="006C714E">
        <w:rPr>
          <w:rFonts w:cs="SchoolBook"/>
        </w:rPr>
        <w:t xml:space="preserve"> </w:t>
      </w:r>
      <w:r w:rsidRPr="006C714E">
        <w:t>очень</w:t>
      </w:r>
      <w:r w:rsidRPr="006C714E">
        <w:rPr>
          <w:rFonts w:cs="SchoolBook"/>
        </w:rPr>
        <w:t xml:space="preserve"> </w:t>
      </w:r>
      <w:r w:rsidRPr="006C714E">
        <w:t>высокой</w:t>
      </w:r>
      <w:r w:rsidRPr="006C714E">
        <w:rPr>
          <w:rFonts w:cs="SchoolBook"/>
        </w:rPr>
        <w:t xml:space="preserve"> </w:t>
      </w:r>
      <w:r w:rsidRPr="006C714E">
        <w:t>степенью</w:t>
      </w:r>
      <w:r w:rsidRPr="006C714E">
        <w:rPr>
          <w:rFonts w:cs="SchoolBook"/>
        </w:rPr>
        <w:t xml:space="preserve"> </w:t>
      </w:r>
      <w:r w:rsidRPr="006C714E">
        <w:t>инерционности</w:t>
      </w:r>
      <w:r w:rsidRPr="006C714E">
        <w:rPr>
          <w:rFonts w:cs="SchoolBook"/>
        </w:rPr>
        <w:t xml:space="preserve"> </w:t>
      </w:r>
      <w:r w:rsidRPr="006C714E">
        <w:t>осуществляемой</w:t>
      </w:r>
      <w:r w:rsidRPr="006C714E">
        <w:rPr>
          <w:rFonts w:cs="SchoolBook"/>
        </w:rPr>
        <w:t xml:space="preserve"> </w:t>
      </w:r>
      <w:r w:rsidRPr="006C714E">
        <w:t>всеми</w:t>
      </w:r>
      <w:r w:rsidRPr="006C714E">
        <w:rPr>
          <w:rFonts w:cs="SchoolBook"/>
        </w:rPr>
        <w:t xml:space="preserve"> </w:t>
      </w:r>
      <w:r w:rsidRPr="006C714E">
        <w:t>нами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и</w:t>
      </w:r>
      <w:r w:rsidRPr="006C714E">
        <w:rPr>
          <w:rFonts w:cs="SchoolBook"/>
        </w:rPr>
        <w:t xml:space="preserve"> </w:t>
      </w:r>
      <w:r w:rsidRPr="006C714E">
        <w:t>симультанным</w:t>
      </w:r>
      <w:r w:rsidRPr="006C714E">
        <w:rPr>
          <w:rFonts w:cs="SchoolBook"/>
        </w:rPr>
        <w:t xml:space="preserve"> (</w:t>
      </w:r>
      <w:r w:rsidRPr="006C714E">
        <w:t>наряду</w:t>
      </w:r>
      <w:r w:rsidRPr="006C714E">
        <w:rPr>
          <w:rFonts w:cs="SchoolBook"/>
        </w:rPr>
        <w:t xml:space="preserve"> </w:t>
      </w:r>
      <w:r w:rsidRPr="006C714E">
        <w:t>с</w:t>
      </w:r>
      <w:r w:rsidRPr="006C714E">
        <w:rPr>
          <w:rFonts w:cs="SchoolBook"/>
        </w:rPr>
        <w:t xml:space="preserve"> </w:t>
      </w:r>
      <w:r w:rsidRPr="006C714E">
        <w:t>синтезированными</w:t>
      </w:r>
      <w:r w:rsidRPr="006C714E">
        <w:rPr>
          <w:rFonts w:cs="SchoolBook"/>
        </w:rPr>
        <w:t xml:space="preserve"> </w:t>
      </w:r>
      <w:r w:rsidRPr="006C714E">
        <w:t>признаками</w:t>
      </w:r>
      <w:r w:rsidRPr="006C714E">
        <w:rPr>
          <w:rFonts w:cs="SchoolBook"/>
        </w:rPr>
        <w:t xml:space="preserve"> </w:t>
      </w:r>
      <w:r w:rsidRPr="006C714E">
        <w:t>по</w:t>
      </w:r>
      <w:r w:rsidRPr="006C714E">
        <w:rPr>
          <w:rFonts w:cs="SchoolBook"/>
        </w:rPr>
        <w:t xml:space="preserve"> </w:t>
      </w:r>
      <w:r w:rsidRPr="006C714E">
        <w:t>двум</w:t>
      </w:r>
      <w:r w:rsidRPr="006C714E">
        <w:rPr>
          <w:rFonts w:cs="SchoolBook"/>
        </w:rPr>
        <w:t xml:space="preserve"> </w:t>
      </w:r>
      <w:r w:rsidRPr="006C714E">
        <w:rPr>
          <w:i/>
          <w:iCs/>
        </w:rPr>
        <w:t>человеческим</w:t>
      </w:r>
      <w:r w:rsidRPr="006C714E">
        <w:rPr>
          <w:rFonts w:cs="SchoolBook"/>
        </w:rPr>
        <w:t xml:space="preserve"> </w:t>
      </w:r>
      <w:r w:rsidRPr="006C714E">
        <w:t>Доминантам</w:t>
      </w:r>
      <w:r w:rsidRPr="006C714E">
        <w:rPr>
          <w:rFonts w:cs="SchoolBook"/>
        </w:rPr>
        <w:t xml:space="preserve">) </w:t>
      </w:r>
      <w:r w:rsidRPr="006C714E">
        <w:t>наличием</w:t>
      </w:r>
      <w:r w:rsidRPr="006C714E">
        <w:rPr>
          <w:rFonts w:cs="SchoolBook"/>
        </w:rPr>
        <w:t xml:space="preserve"> </w:t>
      </w:r>
      <w:r w:rsidRPr="006C714E">
        <w:t>в</w:t>
      </w:r>
      <w:r w:rsidRPr="006C714E">
        <w:rPr>
          <w:rFonts w:cs="SchoolBook"/>
        </w:rPr>
        <w:t xml:space="preserve"> </w:t>
      </w:r>
      <w:r w:rsidRPr="006C714E">
        <w:t>ней</w:t>
      </w:r>
      <w:r w:rsidRPr="006C714E">
        <w:rPr>
          <w:rFonts w:cs="SchoolBook"/>
        </w:rPr>
        <w:t xml:space="preserve"> </w:t>
      </w:r>
      <w:r w:rsidRPr="006C714E">
        <w:t>почти</w:t>
      </w:r>
      <w:r w:rsidRPr="006C714E">
        <w:rPr>
          <w:rFonts w:cs="SchoolBook"/>
        </w:rPr>
        <w:t xml:space="preserve"> </w:t>
      </w:r>
      <w:r w:rsidRPr="006C714E">
        <w:t>равнозначных</w:t>
      </w:r>
      <w:r w:rsidRPr="006C714E">
        <w:rPr>
          <w:rFonts w:cs="SchoolBook"/>
        </w:rPr>
        <w:t xml:space="preserve"> </w:t>
      </w:r>
      <w:r w:rsidRPr="006C714E">
        <w:t>по</w:t>
      </w:r>
      <w:r w:rsidRPr="006C714E">
        <w:rPr>
          <w:rFonts w:cs="SchoolBook"/>
        </w:rPr>
        <w:t xml:space="preserve"> </w:t>
      </w:r>
      <w:r w:rsidRPr="006C714E">
        <w:t>своей</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всевозможных</w:t>
      </w:r>
      <w:r w:rsidRPr="006C714E">
        <w:rPr>
          <w:rFonts w:cs="SchoolBook"/>
        </w:rPr>
        <w:t xml:space="preserve"> </w:t>
      </w:r>
      <w:r w:rsidRPr="006C714E">
        <w:t>протоформных</w:t>
      </w:r>
      <w:r w:rsidRPr="006C714E">
        <w:rPr>
          <w:rFonts w:cs="SchoolBook"/>
        </w:rPr>
        <w:t xml:space="preserve"> </w:t>
      </w:r>
      <w:r w:rsidRPr="006C714E">
        <w:t>Направлений</w:t>
      </w:r>
      <w:r w:rsidRPr="006C714E">
        <w:rPr>
          <w:rFonts w:cs="SchoolBook"/>
        </w:rPr>
        <w:t xml:space="preserve"> (</w:t>
      </w:r>
      <w:r w:rsidRPr="006C714E">
        <w:t>также</w:t>
      </w:r>
      <w:r w:rsidRPr="006C714E">
        <w:rPr>
          <w:rFonts w:cs="SchoolBook"/>
        </w:rPr>
        <w:t xml:space="preserve"> </w:t>
      </w:r>
      <w:r w:rsidRPr="006C714E">
        <w:t>мощно</w:t>
      </w:r>
      <w:r w:rsidRPr="006C714E">
        <w:rPr>
          <w:rFonts w:cs="SchoolBook"/>
        </w:rPr>
        <w:t xml:space="preserve"> </w:t>
      </w:r>
      <w:r w:rsidRPr="006C714E">
        <w:t>проявляющихся</w:t>
      </w:r>
      <w:r w:rsidRPr="006C714E">
        <w:rPr>
          <w:rFonts w:cs="SchoolBook"/>
        </w:rPr>
        <w:t xml:space="preserve"> </w:t>
      </w:r>
      <w:r w:rsidRPr="006C714E">
        <w:t>в</w:t>
      </w:r>
      <w:r w:rsidRPr="006C714E">
        <w:rPr>
          <w:rFonts w:cs="SchoolBook"/>
        </w:rPr>
        <w:t xml:space="preserve"> </w:t>
      </w:r>
      <w:r w:rsidRPr="006C714E">
        <w:t>нашей</w:t>
      </w:r>
      <w:r w:rsidRPr="006C714E">
        <w:rPr>
          <w:rFonts w:cs="SchoolBook"/>
        </w:rPr>
        <w:t xml:space="preserve"> </w:t>
      </w:r>
      <w:r w:rsidRPr="006C714E">
        <w:t>Жизни</w:t>
      </w:r>
      <w:r w:rsidRPr="006C714E">
        <w:rPr>
          <w:rFonts w:cs="SchoolBook"/>
        </w:rPr>
        <w:t xml:space="preserve"> </w:t>
      </w:r>
      <w:r w:rsidRPr="006C714E">
        <w:t>через</w:t>
      </w:r>
      <w:r w:rsidRPr="006C714E">
        <w:rPr>
          <w:rFonts w:cs="SchoolBook"/>
        </w:rPr>
        <w:t xml:space="preserve"> </w:t>
      </w:r>
      <w:r w:rsidRPr="006C714E">
        <w:t>специфические</w:t>
      </w:r>
      <w:r w:rsidRPr="006C714E">
        <w:rPr>
          <w:rFonts w:cs="SchoolBook"/>
        </w:rPr>
        <w:t xml:space="preserve"> </w:t>
      </w:r>
      <w:r w:rsidRPr="006C714E">
        <w:t>протоформные</w:t>
      </w:r>
      <w:r w:rsidRPr="006C714E">
        <w:rPr>
          <w:rFonts w:cs="SchoolBook"/>
        </w:rPr>
        <w:t xml:space="preserve"> </w:t>
      </w:r>
      <w:r w:rsidRPr="006C714E">
        <w:t>–</w:t>
      </w:r>
      <w:r w:rsidRPr="006C714E">
        <w:rPr>
          <w:rFonts w:cs="SchoolBook"/>
        </w:rPr>
        <w:t xml:space="preserve"> </w:t>
      </w:r>
      <w:r w:rsidRPr="006C714E">
        <w:rPr>
          <w:i/>
          <w:iCs/>
        </w:rPr>
        <w:t>неллууввумические</w:t>
      </w:r>
      <w:r w:rsidRPr="006C714E">
        <w:rPr>
          <w:rFonts w:cs="SchoolBook"/>
        </w:rPr>
        <w:t xml:space="preserve"> - </w:t>
      </w:r>
      <w:r w:rsidRPr="006C714E">
        <w:t>признаки</w:t>
      </w:r>
      <w:r w:rsidRPr="006C714E">
        <w:rPr>
          <w:rFonts w:cs="SchoolBook"/>
        </w:rPr>
        <w:t xml:space="preserve"> «</w:t>
      </w:r>
      <w:r w:rsidRPr="006C714E">
        <w:t>ментальности</w:t>
      </w:r>
      <w:r w:rsidRPr="006C714E">
        <w:rPr>
          <w:rFonts w:cs="SchoolBook"/>
        </w:rPr>
        <w:t xml:space="preserve">» </w:t>
      </w:r>
      <w:r w:rsidRPr="006C714E">
        <w:t>и</w:t>
      </w:r>
      <w:r w:rsidRPr="006C714E">
        <w:rPr>
          <w:rFonts w:cs="SchoolBook"/>
        </w:rPr>
        <w:t xml:space="preserve"> «</w:t>
      </w:r>
      <w:r w:rsidRPr="006C714E">
        <w:t>витальности</w:t>
      </w:r>
      <w:r w:rsidRPr="006C714E">
        <w:rPr>
          <w:rFonts w:cs="SchoolBook"/>
        </w:rPr>
        <w:t>», «</w:t>
      </w:r>
      <w:r w:rsidRPr="006C714E">
        <w:t>интеллектуальности</w:t>
      </w:r>
      <w:r w:rsidRPr="006C714E">
        <w:rPr>
          <w:rFonts w:cs="SchoolBook"/>
        </w:rPr>
        <w:t xml:space="preserve">» </w:t>
      </w:r>
      <w:r w:rsidRPr="006C714E">
        <w:t>и</w:t>
      </w:r>
      <w:r w:rsidRPr="006C714E">
        <w:rPr>
          <w:rFonts w:cs="SchoolBook"/>
        </w:rPr>
        <w:t xml:space="preserve"> «</w:t>
      </w:r>
      <w:r w:rsidRPr="006C714E">
        <w:t>альтруистичности</w:t>
      </w:r>
      <w:r w:rsidRPr="006C714E">
        <w:rPr>
          <w:rFonts w:cs="SchoolBook"/>
        </w:rPr>
        <w:t xml:space="preserve">»: </w:t>
      </w:r>
      <w:r w:rsidRPr="006C714E">
        <w:t>хитрость</w:t>
      </w:r>
      <w:r w:rsidRPr="006C714E">
        <w:rPr>
          <w:rFonts w:cs="SchoolBook"/>
        </w:rPr>
        <w:t xml:space="preserve">, </w:t>
      </w:r>
      <w:r w:rsidRPr="006C714E">
        <w:t>алчность</w:t>
      </w:r>
      <w:r w:rsidRPr="006C714E">
        <w:rPr>
          <w:rFonts w:cs="SchoolBook"/>
        </w:rPr>
        <w:t xml:space="preserve">, </w:t>
      </w:r>
      <w:r w:rsidRPr="006C714E">
        <w:t>честолюбие</w:t>
      </w:r>
      <w:r w:rsidRPr="006C714E">
        <w:rPr>
          <w:rFonts w:cs="SchoolBook"/>
        </w:rPr>
        <w:t xml:space="preserve">, </w:t>
      </w:r>
      <w:r w:rsidRPr="006C714E">
        <w:t>целесообразность</w:t>
      </w:r>
      <w:r w:rsidRPr="006C714E">
        <w:rPr>
          <w:rFonts w:cs="SchoolBook"/>
        </w:rPr>
        <w:t xml:space="preserve">, </w:t>
      </w:r>
      <w:r w:rsidRPr="006C714E">
        <w:t>цинизм</w:t>
      </w:r>
      <w:r w:rsidRPr="006C714E">
        <w:rPr>
          <w:rFonts w:cs="SchoolBook"/>
        </w:rPr>
        <w:t xml:space="preserve">, </w:t>
      </w:r>
      <w:r w:rsidRPr="006C714E">
        <w:t>приспособляемость</w:t>
      </w:r>
      <w:r w:rsidRPr="006C714E">
        <w:rPr>
          <w:rFonts w:cs="SchoolBook"/>
        </w:rPr>
        <w:t xml:space="preserve">, </w:t>
      </w:r>
      <w:r w:rsidRPr="006C714E">
        <w:t>эмоциональность</w:t>
      </w:r>
      <w:r w:rsidRPr="006C714E">
        <w:rPr>
          <w:rFonts w:cs="SchoolBook"/>
        </w:rPr>
        <w:t xml:space="preserve">, </w:t>
      </w:r>
      <w:r w:rsidRPr="006C714E">
        <w:t>самопожертвенность</w:t>
      </w:r>
      <w:r w:rsidRPr="006C714E">
        <w:rPr>
          <w:rFonts w:cs="SchoolBook"/>
        </w:rPr>
        <w:t xml:space="preserve"> </w:t>
      </w:r>
      <w:r w:rsidRPr="006C714E">
        <w:t>и так далее)</w:t>
      </w:r>
      <w:r w:rsidRPr="006C714E">
        <w:rPr>
          <w:rFonts w:cs="SchoolBook"/>
        </w:rPr>
        <w:t xml:space="preserve">, </w:t>
      </w:r>
      <w:r w:rsidRPr="006C714E">
        <w:t>ваши</w:t>
      </w:r>
      <w:r w:rsidRPr="006C714E">
        <w:rPr>
          <w:rFonts w:cs="SchoolBook"/>
        </w:rPr>
        <w:t xml:space="preserve"> </w:t>
      </w:r>
      <w:r w:rsidRPr="006C714E">
        <w:t>перефокусировки</w:t>
      </w:r>
      <w:r w:rsidRPr="006C714E">
        <w:rPr>
          <w:rFonts w:cs="SchoolBook"/>
        </w:rPr>
        <w:t xml:space="preserve"> </w:t>
      </w:r>
      <w:r w:rsidRPr="006C714E">
        <w:t>в</w:t>
      </w:r>
      <w:r w:rsidRPr="006C714E">
        <w:rPr>
          <w:rFonts w:cs="SchoolBook"/>
        </w:rPr>
        <w:t xml:space="preserve"> </w:t>
      </w:r>
      <w:r w:rsidR="00C30AEF" w:rsidRPr="00C30AEF">
        <w:rPr>
          <w:sz w:val="20"/>
        </w:rPr>
        <w:t>ПВК</w:t>
      </w:r>
      <w:r w:rsidRPr="006C714E">
        <w:rPr>
          <w:rFonts w:cs="SchoolBook"/>
        </w:rPr>
        <w:t xml:space="preserve"> </w:t>
      </w:r>
      <w:r w:rsidRPr="006C714E">
        <w:t>с</w:t>
      </w:r>
      <w:r w:rsidRPr="006C714E">
        <w:rPr>
          <w:rFonts w:cs="SchoolBook"/>
        </w:rPr>
        <w:t xml:space="preserve"> </w:t>
      </w:r>
      <w:r w:rsidRPr="006C714E">
        <w:t>мощной</w:t>
      </w:r>
      <w:r w:rsidRPr="006C714E">
        <w:rPr>
          <w:rFonts w:cs="SchoolBook"/>
        </w:rPr>
        <w:t xml:space="preserve"> </w:t>
      </w:r>
      <w:r w:rsidRPr="006C714E">
        <w:t>интенсификацией</w:t>
      </w:r>
      <w:r w:rsidRPr="006C714E">
        <w:rPr>
          <w:rFonts w:cs="SchoolBook"/>
        </w:rPr>
        <w:t xml:space="preserve"> </w:t>
      </w:r>
      <w:r w:rsidRPr="006C714E">
        <w:t>Представлений</w:t>
      </w:r>
      <w:r w:rsidRPr="006C714E">
        <w:rPr>
          <w:rFonts w:cs="SchoolBook"/>
        </w:rPr>
        <w:t xml:space="preserve"> </w:t>
      </w:r>
      <w:r w:rsidRPr="006C714E">
        <w:t>ллууввумического</w:t>
      </w:r>
      <w:r w:rsidRPr="006C714E">
        <w:rPr>
          <w:rFonts w:cs="SchoolBook"/>
        </w:rPr>
        <w:t xml:space="preserve"> </w:t>
      </w:r>
      <w:r w:rsidRPr="006C714E">
        <w:t>Направления</w:t>
      </w:r>
      <w:r w:rsidRPr="006C714E">
        <w:rPr>
          <w:rFonts w:cs="SchoolBook"/>
        </w:rPr>
        <w:t xml:space="preserve"> </w:t>
      </w:r>
      <w:r w:rsidRPr="006C714E">
        <w:t>осуществляются</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очень</w:t>
      </w:r>
      <w:r w:rsidRPr="006C714E">
        <w:rPr>
          <w:rFonts w:cs="SchoolBook"/>
        </w:rPr>
        <w:t xml:space="preserve"> </w:t>
      </w:r>
      <w:r w:rsidRPr="006C714E">
        <w:t>медленно</w:t>
      </w:r>
      <w:r w:rsidRPr="006C714E">
        <w:rPr>
          <w:rFonts w:cs="SchoolBook"/>
        </w:rPr>
        <w:t xml:space="preserve"> (</w:t>
      </w:r>
      <w:r w:rsidRPr="006C714E">
        <w:t>это</w:t>
      </w:r>
      <w:r w:rsidRPr="006C714E">
        <w:rPr>
          <w:rFonts w:cs="SchoolBook"/>
        </w:rPr>
        <w:t xml:space="preserve"> </w:t>
      </w:r>
      <w:r w:rsidRPr="006C714E">
        <w:t>очень</w:t>
      </w:r>
      <w:r w:rsidRPr="006C714E">
        <w:rPr>
          <w:rFonts w:cs="SchoolBook"/>
        </w:rPr>
        <w:t xml:space="preserve"> </w:t>
      </w:r>
      <w:r w:rsidRPr="006C714E">
        <w:t>наглядно</w:t>
      </w:r>
      <w:r w:rsidRPr="006C714E">
        <w:rPr>
          <w:rFonts w:cs="SchoolBook"/>
        </w:rPr>
        <w:t xml:space="preserve"> </w:t>
      </w:r>
      <w:r w:rsidRPr="006C714E">
        <w:t>иллюстрируется</w:t>
      </w:r>
      <w:r w:rsidRPr="006C714E">
        <w:rPr>
          <w:rFonts w:cs="SchoolBook"/>
        </w:rPr>
        <w:t xml:space="preserve"> </w:t>
      </w:r>
      <w:r w:rsidRPr="006C714E">
        <w:t>на</w:t>
      </w:r>
      <w:r w:rsidRPr="006C714E">
        <w:rPr>
          <w:rFonts w:cs="SchoolBook"/>
        </w:rPr>
        <w:t xml:space="preserve"> </w:t>
      </w:r>
      <w:r w:rsidRPr="006C714E">
        <w:t>примере</w:t>
      </w:r>
      <w:r w:rsidRPr="006C714E">
        <w:rPr>
          <w:rFonts w:cs="SchoolBook"/>
        </w:rPr>
        <w:t xml:space="preserve"> </w:t>
      </w:r>
      <w:r w:rsidRPr="006C714E">
        <w:t>очень</w:t>
      </w:r>
      <w:r w:rsidRPr="006C714E">
        <w:rPr>
          <w:rFonts w:cs="SchoolBook"/>
        </w:rPr>
        <w:t xml:space="preserve"> </w:t>
      </w:r>
      <w:r w:rsidRPr="006C714E">
        <w:t>медленного</w:t>
      </w:r>
      <w:r w:rsidRPr="006C714E">
        <w:rPr>
          <w:rFonts w:cs="SchoolBook"/>
        </w:rPr>
        <w:t xml:space="preserve"> </w:t>
      </w:r>
      <w:r w:rsidRPr="006C714E">
        <w:t>темпа</w:t>
      </w:r>
      <w:r w:rsidRPr="006C714E">
        <w:rPr>
          <w:rFonts w:cs="SchoolBook"/>
        </w:rPr>
        <w:t xml:space="preserve"> </w:t>
      </w:r>
      <w:r w:rsidRPr="006C714E">
        <w:t>распространения</w:t>
      </w:r>
      <w:r w:rsidRPr="006C714E">
        <w:rPr>
          <w:rFonts w:cs="SchoolBook"/>
        </w:rPr>
        <w:t xml:space="preserve"> </w:t>
      </w:r>
      <w:r w:rsidRPr="006C714E">
        <w:t>ииссиидиологического</w:t>
      </w:r>
      <w:r w:rsidRPr="006C714E">
        <w:rPr>
          <w:rFonts w:cs="SchoolBook"/>
        </w:rPr>
        <w:t xml:space="preserve"> </w:t>
      </w:r>
      <w:r w:rsidRPr="006C714E">
        <w:t>Знания</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группе</w:t>
      </w:r>
      <w:r w:rsidRPr="006C714E">
        <w:rPr>
          <w:rFonts w:cs="SchoolBook"/>
        </w:rPr>
        <w:t xml:space="preserve"> </w:t>
      </w:r>
      <w:r w:rsidR="00C30AEF" w:rsidRPr="00C30AEF">
        <w:rPr>
          <w:sz w:val="20"/>
        </w:rPr>
        <w:t>ПВК</w:t>
      </w:r>
      <w:r w:rsidRPr="006C714E">
        <w:rPr>
          <w:rFonts w:cs="SchoolBook"/>
        </w:rPr>
        <w:t xml:space="preserve">). </w:t>
      </w:r>
    </w:p>
    <w:p w:rsidR="00854130" w:rsidRPr="006C714E" w:rsidRDefault="00854130" w:rsidP="00307E96">
      <w:pPr>
        <w:pStyle w:val="a1"/>
        <w:rPr>
          <w:rFonts w:cs="SchoolBook"/>
        </w:rPr>
      </w:pPr>
      <w:r w:rsidRPr="006C714E">
        <w:t>Поддержанию</w:t>
      </w:r>
      <w:r w:rsidRPr="006C714E">
        <w:rPr>
          <w:rFonts w:cs="SchoolBook"/>
        </w:rPr>
        <w:t xml:space="preserve"> </w:t>
      </w:r>
      <w:r w:rsidRPr="006C714E">
        <w:t>этой</w:t>
      </w:r>
      <w:r w:rsidRPr="006C714E">
        <w:rPr>
          <w:rFonts w:cs="SchoolBook"/>
        </w:rPr>
        <w:t xml:space="preserve"> </w:t>
      </w:r>
      <w:r w:rsidRPr="006C714E">
        <w:t>инерционности</w:t>
      </w:r>
      <w:r w:rsidRPr="006C714E">
        <w:rPr>
          <w:rFonts w:cs="SchoolBook"/>
        </w:rPr>
        <w:t xml:space="preserve"> </w:t>
      </w:r>
      <w:r w:rsidRPr="006C714E">
        <w:t>способствует</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из</w:t>
      </w:r>
      <w:r w:rsidRPr="006C714E">
        <w:rPr>
          <w:rFonts w:cs="SchoolBook"/>
        </w:rPr>
        <w:t>-</w:t>
      </w:r>
      <w:r w:rsidRPr="006C714E">
        <w:t>за</w:t>
      </w:r>
      <w:r w:rsidRPr="006C714E">
        <w:rPr>
          <w:rFonts w:cs="SchoolBook"/>
        </w:rPr>
        <w:t xml:space="preserve"> </w:t>
      </w:r>
      <w:r w:rsidRPr="006C714E">
        <w:t>наличия</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Фокусной Динамике</w:t>
      </w:r>
      <w:r w:rsidRPr="006C714E">
        <w:rPr>
          <w:rFonts w:cs="SchoolBook"/>
        </w:rPr>
        <w:t xml:space="preserve"> </w:t>
      </w:r>
      <w:r w:rsidRPr="006C714E">
        <w:t>всевозможной</w:t>
      </w:r>
      <w:r w:rsidRPr="006C714E">
        <w:rPr>
          <w:rFonts w:cs="SchoolBook"/>
        </w:rPr>
        <w:t xml:space="preserve"> </w:t>
      </w:r>
      <w:r w:rsidRPr="006C714E">
        <w:t>протоформной</w:t>
      </w:r>
      <w:r w:rsidRPr="006C714E">
        <w:rPr>
          <w:rFonts w:cs="SchoolBook"/>
        </w:rPr>
        <w:t xml:space="preserve"> </w:t>
      </w:r>
      <w:r w:rsidRPr="006C714E">
        <w:t>активности</w:t>
      </w:r>
      <w:r w:rsidRPr="006C714E">
        <w:rPr>
          <w:rFonts w:cs="SchoolBook"/>
        </w:rPr>
        <w:t xml:space="preserve"> (</w:t>
      </w:r>
      <w:r w:rsidRPr="006C714E">
        <w:t>которая</w:t>
      </w:r>
      <w:r w:rsidRPr="006C714E">
        <w:rPr>
          <w:rFonts w:cs="SchoolBook"/>
        </w:rPr>
        <w:t xml:space="preserve"> </w:t>
      </w:r>
      <w:r w:rsidRPr="006C714E">
        <w:t>выражается</w:t>
      </w:r>
      <w:r w:rsidRPr="006C714E">
        <w:rPr>
          <w:rFonts w:cs="SchoolBook"/>
        </w:rPr>
        <w:t xml:space="preserve"> </w:t>
      </w:r>
      <w:r w:rsidRPr="006C714E">
        <w:t>через</w:t>
      </w:r>
      <w:r w:rsidRPr="006C714E">
        <w:rPr>
          <w:rFonts w:cs="SchoolBook"/>
        </w:rPr>
        <w:t xml:space="preserve"> </w:t>
      </w:r>
      <w:r w:rsidRPr="006C714E">
        <w:t>постоянные</w:t>
      </w:r>
      <w:r w:rsidRPr="006C714E">
        <w:rPr>
          <w:rFonts w:cs="SchoolBook"/>
        </w:rPr>
        <w:t xml:space="preserve"> </w:t>
      </w:r>
      <w:r w:rsidRPr="006C714E">
        <w:t>изменения</w:t>
      </w:r>
      <w:r w:rsidRPr="006C714E">
        <w:rPr>
          <w:rFonts w:cs="SchoolBook"/>
        </w:rPr>
        <w:t xml:space="preserve"> </w:t>
      </w:r>
      <w:r w:rsidRPr="006C714E">
        <w:t>ваших</w:t>
      </w:r>
      <w:r w:rsidRPr="006C714E">
        <w:rPr>
          <w:rFonts w:cs="SchoolBook"/>
        </w:rPr>
        <w:t xml:space="preserve"> «</w:t>
      </w:r>
      <w:r w:rsidRPr="006C714E">
        <w:t>текущих</w:t>
      </w:r>
      <w:r w:rsidRPr="006C714E">
        <w:rPr>
          <w:rFonts w:cs="SchoolBook"/>
        </w:rPr>
        <w:t xml:space="preserve">» </w:t>
      </w:r>
      <w:r w:rsidRPr="006C714E">
        <w:t>Интересов</w:t>
      </w:r>
      <w:r w:rsidRPr="006C714E">
        <w:rPr>
          <w:rFonts w:cs="SchoolBook"/>
        </w:rPr>
        <w:t xml:space="preserve">, </w:t>
      </w:r>
      <w:r w:rsidRPr="006C714E">
        <w:t>вкусов</w:t>
      </w:r>
      <w:r w:rsidRPr="006C714E">
        <w:rPr>
          <w:rFonts w:cs="SchoolBook"/>
        </w:rPr>
        <w:t xml:space="preserve">, </w:t>
      </w:r>
      <w:r w:rsidRPr="006C714E">
        <w:t>точек</w:t>
      </w:r>
      <w:r w:rsidRPr="006C714E">
        <w:rPr>
          <w:rFonts w:cs="SchoolBook"/>
        </w:rPr>
        <w:t xml:space="preserve"> </w:t>
      </w:r>
      <w:r w:rsidRPr="006C714E">
        <w:t>зрения</w:t>
      </w:r>
      <w:r w:rsidRPr="006C714E">
        <w:rPr>
          <w:rFonts w:cs="SchoolBook"/>
        </w:rPr>
        <w:t xml:space="preserve"> </w:t>
      </w:r>
      <w:r w:rsidRPr="006C714E">
        <w:t>и</w:t>
      </w:r>
      <w:r w:rsidRPr="006C714E">
        <w:rPr>
          <w:rFonts w:cs="SchoolBook"/>
        </w:rPr>
        <w:t xml:space="preserve"> </w:t>
      </w:r>
      <w:r w:rsidRPr="006C714E">
        <w:t>предпочтений</w:t>
      </w:r>
      <w:r w:rsidRPr="006C714E">
        <w:rPr>
          <w:rFonts w:cs="SchoolBook"/>
        </w:rPr>
        <w:t xml:space="preserve">), </w:t>
      </w:r>
      <w:r w:rsidRPr="006C714E">
        <w:t>ещё</w:t>
      </w:r>
      <w:r w:rsidRPr="006C714E">
        <w:rPr>
          <w:rFonts w:cs="SchoolBook"/>
        </w:rPr>
        <w:t xml:space="preserve"> </w:t>
      </w:r>
      <w:r w:rsidRPr="00091D94">
        <w:rPr>
          <w:sz w:val="20"/>
          <w:szCs w:val="20"/>
        </w:rPr>
        <w:t>НЕ</w:t>
      </w:r>
      <w:r w:rsidRPr="006C714E">
        <w:rPr>
          <w:rFonts w:cs="SchoolBook"/>
        </w:rPr>
        <w:t xml:space="preserve"> </w:t>
      </w:r>
      <w:r w:rsidRPr="006C714E">
        <w:t>в</w:t>
      </w:r>
      <w:r w:rsidRPr="006C714E">
        <w:rPr>
          <w:rFonts w:cs="SchoolBook"/>
        </w:rPr>
        <w:t xml:space="preserve"> </w:t>
      </w:r>
      <w:r w:rsidRPr="006C714E">
        <w:t>состоянии</w:t>
      </w:r>
      <w:r w:rsidRPr="006C714E">
        <w:rPr>
          <w:rFonts w:cs="SchoolBook"/>
        </w:rPr>
        <w:t xml:space="preserve"> </w:t>
      </w:r>
      <w:r w:rsidRPr="006C714E">
        <w:t>длительный</w:t>
      </w:r>
      <w:r w:rsidRPr="006C714E">
        <w:rPr>
          <w:rFonts w:cs="SchoolBook"/>
        </w:rPr>
        <w:t xml:space="preserve"> </w:t>
      </w:r>
      <w:r w:rsidRPr="006C714E">
        <w:t>период</w:t>
      </w:r>
      <w:r w:rsidRPr="006C714E">
        <w:rPr>
          <w:rFonts w:cs="SchoolBook"/>
        </w:rPr>
        <w:t xml:space="preserve"> </w:t>
      </w:r>
      <w:r w:rsidRPr="006C714E">
        <w:t>фокусироваться</w:t>
      </w:r>
      <w:r w:rsidRPr="006C714E">
        <w:rPr>
          <w:rFonts w:cs="SchoolBook"/>
        </w:rPr>
        <w:t xml:space="preserve"> </w:t>
      </w:r>
      <w:r w:rsidRPr="006C714E">
        <w:t>в</w:t>
      </w:r>
      <w:r w:rsidRPr="006C714E">
        <w:rPr>
          <w:rFonts w:cs="SchoolBook"/>
        </w:rPr>
        <w:t xml:space="preserve"> </w:t>
      </w:r>
      <w:r w:rsidRPr="006C714E">
        <w:t>этих</w:t>
      </w:r>
      <w:r w:rsidRPr="006C714E">
        <w:rPr>
          <w:rFonts w:cs="SchoolBook"/>
        </w:rPr>
        <w:t xml:space="preserve"> </w:t>
      </w:r>
      <w:r w:rsidRPr="006C714E">
        <w:t>высокочастотных</w:t>
      </w:r>
      <w:r w:rsidRPr="006C714E">
        <w:rPr>
          <w:rFonts w:cs="SchoolBook"/>
        </w:rPr>
        <w:t xml:space="preserve"> </w:t>
      </w:r>
      <w:r w:rsidR="000371D7" w:rsidRPr="000371D7">
        <w:rPr>
          <w:sz w:val="20"/>
        </w:rPr>
        <w:t>СФУУРММ</w:t>
      </w:r>
      <w:r w:rsidRPr="006C714E">
        <w:rPr>
          <w:rFonts w:cs="SchoolBook"/>
        </w:rPr>
        <w:t>-</w:t>
      </w:r>
      <w:r w:rsidRPr="006C714E">
        <w:t>Формах</w:t>
      </w:r>
      <w:r w:rsidRPr="006C714E">
        <w:rPr>
          <w:rFonts w:cs="SchoolBook"/>
        </w:rPr>
        <w:t xml:space="preserve"> (</w:t>
      </w:r>
      <w:r w:rsidRPr="006C714E">
        <w:t>а</w:t>
      </w:r>
      <w:r w:rsidRPr="006C714E">
        <w:rPr>
          <w:rFonts w:cs="SchoolBook"/>
        </w:rPr>
        <w:t xml:space="preserve"> </w:t>
      </w:r>
      <w:r w:rsidRPr="006C714E">
        <w:t>значит</w:t>
      </w:r>
      <w:r w:rsidRPr="006C714E">
        <w:rPr>
          <w:rFonts w:cs="SchoolBook"/>
        </w:rPr>
        <w:t xml:space="preserve">, </w:t>
      </w:r>
      <w:r w:rsidRPr="006C714E">
        <w:t>и</w:t>
      </w:r>
      <w:r w:rsidRPr="006C714E">
        <w:rPr>
          <w:rFonts w:cs="SchoolBook"/>
        </w:rPr>
        <w:t xml:space="preserve"> </w:t>
      </w:r>
      <w:r w:rsidRPr="006C714E">
        <w:t>быстрее</w:t>
      </w:r>
      <w:r w:rsidRPr="006C714E">
        <w:rPr>
          <w:rFonts w:cs="SchoolBook"/>
        </w:rPr>
        <w:t xml:space="preserve"> </w:t>
      </w:r>
      <w:r w:rsidRPr="006C714E">
        <w:t>становиться</w:t>
      </w:r>
      <w:r w:rsidRPr="006C714E">
        <w:rPr>
          <w:rFonts w:cs="SchoolBook"/>
        </w:rPr>
        <w:t xml:space="preserve"> </w:t>
      </w:r>
      <w:r w:rsidRPr="006C714E">
        <w:t>осознанным</w:t>
      </w:r>
      <w:r w:rsidRPr="006C714E">
        <w:rPr>
          <w:rFonts w:cs="SchoolBook"/>
        </w:rPr>
        <w:t xml:space="preserve"> </w:t>
      </w:r>
      <w:r w:rsidRPr="006C714E">
        <w:t>участником</w:t>
      </w:r>
      <w:r w:rsidRPr="006C714E">
        <w:rPr>
          <w:rFonts w:cs="SchoolBook"/>
        </w:rPr>
        <w:t xml:space="preserve"> </w:t>
      </w:r>
      <w:r w:rsidRPr="006C714E">
        <w:t>более</w:t>
      </w:r>
      <w:r w:rsidRPr="006C714E">
        <w:rPr>
          <w:rFonts w:cs="SchoolBook"/>
        </w:rPr>
        <w:t xml:space="preserve"> </w:t>
      </w:r>
      <w:r w:rsidRPr="006C714E">
        <w:t>качественных</w:t>
      </w:r>
      <w:r w:rsidR="005471F4">
        <w:rPr>
          <w:rFonts w:cs="SchoolBook"/>
        </w:rPr>
        <w:t xml:space="preserve"> </w:t>
      </w:r>
      <w:r w:rsidRPr="006C714E">
        <w:t>сценариев</w:t>
      </w:r>
      <w:r w:rsidRPr="006C714E">
        <w:rPr>
          <w:rFonts w:cs="SchoolBook"/>
        </w:rPr>
        <w:t xml:space="preserve">), </w:t>
      </w:r>
      <w:r w:rsidRPr="006C714E">
        <w:t>постоянно</w:t>
      </w:r>
      <w:r w:rsidRPr="006C714E">
        <w:rPr>
          <w:rFonts w:cs="SchoolBook"/>
        </w:rPr>
        <w:t xml:space="preserve"> «</w:t>
      </w:r>
      <w:r w:rsidRPr="006C714E">
        <w:t>сползая</w:t>
      </w:r>
      <w:r w:rsidRPr="006C714E">
        <w:rPr>
          <w:rFonts w:cs="SchoolBook"/>
        </w:rPr>
        <w:t xml:space="preserve">» </w:t>
      </w:r>
      <w:r w:rsidRPr="006C714E">
        <w:t>в</w:t>
      </w:r>
      <w:r w:rsidRPr="006C714E">
        <w:rPr>
          <w:rFonts w:cs="SchoolBook"/>
        </w:rPr>
        <w:t xml:space="preserve"> </w:t>
      </w:r>
      <w:r w:rsidRPr="006C714E">
        <w:t>какие</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других</w:t>
      </w:r>
      <w:r w:rsidRPr="006C714E">
        <w:rPr>
          <w:rFonts w:cs="SchoolBook"/>
        </w:rPr>
        <w:t xml:space="preserve"> </w:t>
      </w:r>
      <w:r w:rsidRPr="006C714E">
        <w:t>Направлений</w:t>
      </w:r>
      <w:r w:rsidRPr="006C714E">
        <w:rPr>
          <w:rFonts w:cs="SchoolBook"/>
        </w:rPr>
        <w:t xml:space="preserve"> </w:t>
      </w:r>
      <w:r w:rsidRPr="006C714E">
        <w:t>развития</w:t>
      </w:r>
      <w:r w:rsidRPr="006C714E">
        <w:rPr>
          <w:rFonts w:cs="SchoolBook"/>
        </w:rPr>
        <w:t xml:space="preserve"> </w:t>
      </w:r>
      <w:r w:rsidRPr="006C714E">
        <w:t>и</w:t>
      </w:r>
      <w:r w:rsidRPr="006C714E">
        <w:rPr>
          <w:rFonts w:cs="SchoolBook"/>
        </w:rPr>
        <w:t xml:space="preserve"> </w:t>
      </w:r>
      <w:r w:rsidRPr="006C714E">
        <w:t>постоянно</w:t>
      </w:r>
      <w:r w:rsidRPr="006C714E">
        <w:rPr>
          <w:rFonts w:cs="SchoolBook"/>
        </w:rPr>
        <w:t xml:space="preserve"> «</w:t>
      </w:r>
      <w:r w:rsidRPr="006C714E">
        <w:t>мечась</w:t>
      </w:r>
      <w:r w:rsidRPr="006C714E">
        <w:rPr>
          <w:rFonts w:cs="SchoolBook"/>
        </w:rPr>
        <w:t xml:space="preserve">» </w:t>
      </w:r>
      <w:r w:rsidRPr="006C714E">
        <w:t>между</w:t>
      </w:r>
      <w:r w:rsidRPr="006C714E">
        <w:rPr>
          <w:rFonts w:cs="SchoolBook"/>
        </w:rPr>
        <w:t xml:space="preserve"> </w:t>
      </w:r>
      <w:r w:rsidRPr="006C714E">
        <w:t>ними</w:t>
      </w:r>
      <w:r w:rsidRPr="006C714E">
        <w:rPr>
          <w:rFonts w:cs="SchoolBook"/>
        </w:rPr>
        <w:t xml:space="preserve"> - </w:t>
      </w:r>
      <w:r w:rsidRPr="006C714E">
        <w:t>меняя</w:t>
      </w:r>
      <w:r w:rsidRPr="006C714E">
        <w:rPr>
          <w:rFonts w:cs="SchoolBook"/>
        </w:rPr>
        <w:t xml:space="preserve"> </w:t>
      </w:r>
      <w:r w:rsidRPr="006C714E">
        <w:t>группы</w:t>
      </w:r>
      <w:r w:rsidRPr="006C714E">
        <w:rPr>
          <w:rFonts w:cs="SchoolBook"/>
        </w:rPr>
        <w:t xml:space="preserve"> </w:t>
      </w:r>
      <w:r w:rsidRPr="006C714E">
        <w:t>фокусируемых</w:t>
      </w:r>
      <w:r w:rsidRPr="006C714E">
        <w:rPr>
          <w:rFonts w:cs="SchoolBook"/>
        </w:rPr>
        <w:t xml:space="preserve"> </w:t>
      </w:r>
      <w:r w:rsidRPr="006C714E">
        <w:t>вами</w:t>
      </w:r>
      <w:r w:rsidRPr="006C714E">
        <w:rPr>
          <w:rFonts w:cs="SchoolBook"/>
        </w:rPr>
        <w:t xml:space="preserve"> </w:t>
      </w:r>
      <w:r w:rsidR="00C30AEF" w:rsidRPr="00C30AEF">
        <w:rPr>
          <w:sz w:val="20"/>
        </w:rPr>
        <w:t>ПВК</w:t>
      </w:r>
      <w:r w:rsidRPr="006C714E">
        <w:rPr>
          <w:rFonts w:cs="SchoolBook"/>
        </w:rPr>
        <w:t xml:space="preserve">. </w:t>
      </w:r>
      <w:r w:rsidRPr="006C714E">
        <w:t>Именно</w:t>
      </w:r>
      <w:r w:rsidRPr="006C714E">
        <w:rPr>
          <w:rFonts w:cs="SchoolBook"/>
        </w:rPr>
        <w:t xml:space="preserve"> </w:t>
      </w:r>
      <w:r w:rsidRPr="006C714E">
        <w:t>это</w:t>
      </w:r>
      <w:r w:rsidRPr="006C714E">
        <w:rPr>
          <w:rFonts w:cs="SchoolBook"/>
        </w:rPr>
        <w:t xml:space="preserve"> </w:t>
      </w:r>
      <w:r w:rsidRPr="006C714E">
        <w:t>и</w:t>
      </w:r>
      <w:r w:rsidRPr="006C714E">
        <w:rPr>
          <w:rFonts w:cs="SchoolBook"/>
        </w:rPr>
        <w:t xml:space="preserve"> </w:t>
      </w:r>
      <w:r w:rsidRPr="006C714E">
        <w:t>приводит</w:t>
      </w:r>
      <w:r w:rsidRPr="006C714E">
        <w:rPr>
          <w:rFonts w:cs="SchoolBook"/>
        </w:rPr>
        <w:t xml:space="preserve"> </w:t>
      </w:r>
      <w:r w:rsidRPr="006C714E">
        <w:t>к</w:t>
      </w:r>
      <w:r w:rsidRPr="006C714E">
        <w:rPr>
          <w:rFonts w:cs="SchoolBook"/>
        </w:rPr>
        <w:t xml:space="preserve"> </w:t>
      </w:r>
      <w:r w:rsidRPr="006C714E">
        <w:t>тому</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субъективно</w:t>
      </w:r>
      <w:r w:rsidRPr="006C714E">
        <w:rPr>
          <w:rFonts w:cs="SchoolBook"/>
        </w:rPr>
        <w:t xml:space="preserve"> </w:t>
      </w:r>
      <w:r w:rsidRPr="006C714E">
        <w:t>воспринимаете</w:t>
      </w:r>
      <w:r w:rsidRPr="006C714E">
        <w:rPr>
          <w:rFonts w:cs="SchoolBook"/>
        </w:rPr>
        <w:t xml:space="preserve"> </w:t>
      </w:r>
      <w:r w:rsidRPr="006C714E">
        <w:t>качественность</w:t>
      </w:r>
      <w:r w:rsidRPr="006C714E">
        <w:rPr>
          <w:rFonts w:cs="SchoolBook"/>
        </w:rPr>
        <w:t xml:space="preserve"> </w:t>
      </w:r>
      <w:r w:rsidRPr="006C714E">
        <w:t>вашего</w:t>
      </w:r>
      <w:r w:rsidRPr="006C714E">
        <w:rPr>
          <w:rFonts w:cs="SchoolBook"/>
        </w:rPr>
        <w:t xml:space="preserve"> </w:t>
      </w:r>
      <w:r w:rsidRPr="006C714E">
        <w:t>субтеррансивного</w:t>
      </w:r>
      <w:r w:rsidRPr="006C714E">
        <w:rPr>
          <w:rFonts w:cs="SchoolBook"/>
        </w:rPr>
        <w:t xml:space="preserve"> </w:t>
      </w:r>
      <w:r w:rsidRPr="006C714E">
        <w:t>Существования</w:t>
      </w:r>
      <w:r w:rsidRPr="006C714E">
        <w:rPr>
          <w:rFonts w:cs="SchoolBook"/>
        </w:rPr>
        <w:t xml:space="preserve"> </w:t>
      </w:r>
      <w:r w:rsidRPr="006C714E">
        <w:t>в</w:t>
      </w:r>
      <w:r w:rsidRPr="006C714E">
        <w:rPr>
          <w:rFonts w:cs="SchoolBook"/>
        </w:rPr>
        <w:t xml:space="preserve"> </w:t>
      </w:r>
      <w:r w:rsidRPr="006C714E">
        <w:t>виде</w:t>
      </w:r>
      <w:r w:rsidRPr="006C714E">
        <w:rPr>
          <w:rFonts w:cs="SchoolBook"/>
        </w:rPr>
        <w:t xml:space="preserve"> </w:t>
      </w:r>
      <w:r w:rsidRPr="006C714E">
        <w:t>белой</w:t>
      </w:r>
      <w:r w:rsidRPr="006C714E">
        <w:rPr>
          <w:rFonts w:cs="SchoolBook"/>
        </w:rPr>
        <w:t xml:space="preserve"> </w:t>
      </w:r>
      <w:r w:rsidRPr="006C714E">
        <w:t>и</w:t>
      </w:r>
      <w:r w:rsidRPr="006C714E">
        <w:rPr>
          <w:rFonts w:cs="SchoolBook"/>
        </w:rPr>
        <w:t xml:space="preserve"> </w:t>
      </w:r>
      <w:r w:rsidRPr="006C714E">
        <w:t>чёрной</w:t>
      </w:r>
      <w:r w:rsidRPr="006C714E">
        <w:rPr>
          <w:rFonts w:cs="SchoolBook"/>
        </w:rPr>
        <w:t xml:space="preserve"> </w:t>
      </w:r>
      <w:r w:rsidRPr="006C714E">
        <w:t>полос</w:t>
      </w:r>
      <w:r w:rsidRPr="006C714E">
        <w:rPr>
          <w:rFonts w:cs="SchoolBook"/>
        </w:rPr>
        <w:t xml:space="preserve">: </w:t>
      </w:r>
      <w:r w:rsidR="000B76E6">
        <w:t>чем</w:t>
      </w:r>
      <w:r w:rsidRPr="006C714E">
        <w:rPr>
          <w:rFonts w:cs="SchoolBook"/>
        </w:rPr>
        <w:t xml:space="preserve"> </w:t>
      </w:r>
      <w:r w:rsidRPr="006C714E">
        <w:t>больше</w:t>
      </w:r>
      <w:r w:rsidRPr="006C714E">
        <w:rPr>
          <w:rFonts w:cs="SchoolBook"/>
        </w:rPr>
        <w:t xml:space="preserve"> </w:t>
      </w:r>
      <w:r w:rsidRPr="006C714E">
        <w:t>в</w:t>
      </w:r>
      <w:r w:rsidRPr="006C714E">
        <w:rPr>
          <w:rFonts w:cs="SchoolBook"/>
        </w:rPr>
        <w:t xml:space="preserve"> </w:t>
      </w:r>
      <w:r w:rsidRPr="006C714E">
        <w:t>ваших</w:t>
      </w:r>
      <w:r w:rsidRPr="006C714E">
        <w:rPr>
          <w:rFonts w:cs="SchoolBook"/>
        </w:rPr>
        <w:t xml:space="preserve"> </w:t>
      </w:r>
      <w:r w:rsidRPr="006C714E">
        <w:t>выборах</w:t>
      </w:r>
      <w:r w:rsidRPr="006C714E">
        <w:rPr>
          <w:rFonts w:cs="SchoolBook"/>
        </w:rPr>
        <w:t xml:space="preserve"> </w:t>
      </w:r>
      <w:r w:rsidRPr="006C714E">
        <w:t>Представлений</w:t>
      </w:r>
      <w:r w:rsidRPr="006C714E">
        <w:rPr>
          <w:rFonts w:cs="SchoolBook"/>
        </w:rPr>
        <w:t xml:space="preserve">, </w:t>
      </w:r>
      <w:r w:rsidRPr="006C714E">
        <w:t>конфликтующих</w:t>
      </w:r>
      <w:r w:rsidRPr="006C714E">
        <w:rPr>
          <w:rFonts w:cs="SchoolBook"/>
        </w:rPr>
        <w:t xml:space="preserve"> </w:t>
      </w:r>
      <w:r w:rsidRPr="006C714E">
        <w:t>с</w:t>
      </w:r>
      <w:r w:rsidRPr="006C714E">
        <w:rPr>
          <w:rFonts w:cs="SchoolBook"/>
        </w:rPr>
        <w:t xml:space="preserve"> </w:t>
      </w:r>
      <w:r w:rsidRPr="006C714E">
        <w:t>доминирующими</w:t>
      </w:r>
      <w:r w:rsidRPr="006C714E">
        <w:rPr>
          <w:rFonts w:cs="SchoolBook"/>
        </w:rPr>
        <w:t xml:space="preserve"> </w:t>
      </w:r>
      <w:r w:rsidRPr="006C714E">
        <w:t>тенденциями</w:t>
      </w:r>
      <w:r w:rsidRPr="006C714E">
        <w:rPr>
          <w:rFonts w:cs="SchoolBook"/>
        </w:rPr>
        <w:t xml:space="preserve"> </w:t>
      </w:r>
      <w:r w:rsidRPr="006C714E">
        <w:t>общей</w:t>
      </w:r>
      <w:r w:rsidRPr="006C714E">
        <w:rPr>
          <w:rFonts w:cs="SchoolBook"/>
        </w:rPr>
        <w:t xml:space="preserve"> </w:t>
      </w:r>
      <w:r w:rsidRPr="006C714E">
        <w:t>Фокусной Динамики</w:t>
      </w:r>
      <w:r w:rsidRPr="006C714E">
        <w:rPr>
          <w:rFonts w:cs="SchoolBook"/>
        </w:rPr>
        <w:t xml:space="preserve"> </w:t>
      </w:r>
      <w:r w:rsidRPr="006C714E">
        <w:t>людей</w:t>
      </w:r>
      <w:r w:rsidRPr="006C714E">
        <w:rPr>
          <w:rFonts w:cs="SchoolBook"/>
        </w:rPr>
        <w:t xml:space="preserve"> </w:t>
      </w:r>
      <w:r w:rsidRPr="006C714E">
        <w:t>данной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тем</w:t>
      </w:r>
      <w:r w:rsidRPr="006C714E">
        <w:rPr>
          <w:rFonts w:cs="SchoolBook"/>
        </w:rPr>
        <w:t xml:space="preserve"> </w:t>
      </w:r>
      <w:r w:rsidRPr="006C714E">
        <w:t>субъективно</w:t>
      </w:r>
      <w:r w:rsidRPr="006C714E">
        <w:rPr>
          <w:rFonts w:cs="SchoolBook"/>
        </w:rPr>
        <w:t xml:space="preserve"> </w:t>
      </w:r>
      <w:r w:rsidRPr="006C714E">
        <w:t>менее</w:t>
      </w:r>
      <w:r w:rsidRPr="006C714E">
        <w:rPr>
          <w:rFonts w:cs="SchoolBook"/>
        </w:rPr>
        <w:t xml:space="preserve"> </w:t>
      </w:r>
      <w:r w:rsidRPr="006C714E">
        <w:t>благоприятными</w:t>
      </w:r>
      <w:r w:rsidRPr="006C714E">
        <w:rPr>
          <w:rFonts w:cs="SchoolBook"/>
        </w:rPr>
        <w:t xml:space="preserve"> </w:t>
      </w:r>
      <w:r w:rsidRPr="006C714E">
        <w:t>становятся</w:t>
      </w:r>
      <w:r w:rsidRPr="006C714E">
        <w:rPr>
          <w:rFonts w:cs="SchoolBook"/>
        </w:rPr>
        <w:t xml:space="preserve"> </w:t>
      </w:r>
      <w:r w:rsidRPr="006C714E">
        <w:t>условия</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 xml:space="preserve"> (</w:t>
      </w:r>
      <w:r w:rsidRPr="006C714E">
        <w:t>проявляется</w:t>
      </w:r>
      <w:r w:rsidRPr="006C714E">
        <w:rPr>
          <w:rFonts w:cs="SchoolBook"/>
        </w:rPr>
        <w:t xml:space="preserve"> </w:t>
      </w:r>
      <w:r w:rsidRPr="006C714E">
        <w:t>больше</w:t>
      </w:r>
      <w:r w:rsidRPr="006C714E">
        <w:rPr>
          <w:rFonts w:cs="SchoolBook"/>
        </w:rPr>
        <w:t xml:space="preserve"> </w:t>
      </w:r>
      <w:r w:rsidRPr="006C714E">
        <w:t>неудач</w:t>
      </w:r>
      <w:r w:rsidRPr="006C714E">
        <w:rPr>
          <w:rFonts w:cs="SchoolBook"/>
        </w:rPr>
        <w:t xml:space="preserve"> </w:t>
      </w:r>
      <w:r w:rsidRPr="006C714E">
        <w:t>и</w:t>
      </w:r>
      <w:r w:rsidRPr="006C714E">
        <w:rPr>
          <w:rFonts w:cs="SchoolBook"/>
        </w:rPr>
        <w:t xml:space="preserve"> </w:t>
      </w:r>
      <w:r w:rsidRPr="006C714E">
        <w:t>неприятностей</w:t>
      </w:r>
      <w:r w:rsidRPr="006C714E">
        <w:rPr>
          <w:rFonts w:cs="SchoolBook"/>
        </w:rPr>
        <w:t xml:space="preserve">, </w:t>
      </w:r>
      <w:r w:rsidRPr="006C714E">
        <w:t>конфликтов</w:t>
      </w:r>
      <w:r w:rsidRPr="006C714E">
        <w:rPr>
          <w:rFonts w:cs="SchoolBook"/>
        </w:rPr>
        <w:t xml:space="preserve"> </w:t>
      </w:r>
      <w:r w:rsidRPr="006C714E">
        <w:t>и</w:t>
      </w:r>
      <w:r w:rsidRPr="006C714E">
        <w:rPr>
          <w:rFonts w:cs="SchoolBook"/>
        </w:rPr>
        <w:t xml:space="preserve"> </w:t>
      </w:r>
      <w:r w:rsidRPr="006C714E">
        <w:t>ссор</w:t>
      </w:r>
      <w:r w:rsidRPr="006C714E">
        <w:rPr>
          <w:rFonts w:cs="SchoolBook"/>
        </w:rPr>
        <w:t xml:space="preserve">, </w:t>
      </w:r>
      <w:r w:rsidRPr="006C714E">
        <w:t>опасных</w:t>
      </w:r>
      <w:r w:rsidRPr="006C714E">
        <w:rPr>
          <w:rFonts w:cs="SchoolBook"/>
        </w:rPr>
        <w:t xml:space="preserve"> </w:t>
      </w:r>
      <w:r w:rsidRPr="006C714E">
        <w:t>ситуаций</w:t>
      </w:r>
      <w:r w:rsidRPr="006C714E">
        <w:rPr>
          <w:rFonts w:cs="SchoolBook"/>
        </w:rPr>
        <w:t xml:space="preserve"> </w:t>
      </w:r>
      <w:r w:rsidRPr="006C714E">
        <w:t>и</w:t>
      </w:r>
      <w:r w:rsidRPr="006C714E">
        <w:rPr>
          <w:rFonts w:cs="SchoolBook"/>
        </w:rPr>
        <w:t xml:space="preserve"> </w:t>
      </w:r>
      <w:r w:rsidRPr="006C714E">
        <w:t>трагических</w:t>
      </w:r>
      <w:r w:rsidRPr="006C714E">
        <w:rPr>
          <w:rFonts w:cs="SchoolBook"/>
        </w:rPr>
        <w:t xml:space="preserve"> </w:t>
      </w:r>
      <w:r w:rsidRPr="006C714E">
        <w:t>обстоятельств</w:t>
      </w:r>
      <w:r w:rsidR="00CC7E17">
        <w:rPr>
          <w:rFonts w:cs="SchoolBook"/>
        </w:rPr>
        <w:t>)</w:t>
      </w:r>
      <w:r w:rsidR="00931C68">
        <w:rPr>
          <w:rFonts w:cs="SchoolBook"/>
        </w:rPr>
        <w:t>,</w:t>
      </w:r>
      <w:r w:rsidRPr="006C714E">
        <w:rPr>
          <w:rFonts w:cs="SchoolBook"/>
        </w:rPr>
        <w:t xml:space="preserve"> </w:t>
      </w:r>
      <w:r w:rsidRPr="006C714E">
        <w:t>и</w:t>
      </w:r>
      <w:r w:rsidRPr="006C714E">
        <w:rPr>
          <w:rFonts w:cs="SchoolBook"/>
        </w:rPr>
        <w:t xml:space="preserve"> </w:t>
      </w:r>
      <w:r w:rsidRPr="006C714E">
        <w:t>наоборот</w:t>
      </w:r>
      <w:r w:rsidRPr="006C714E">
        <w:rPr>
          <w:rFonts w:cs="SchoolBook"/>
        </w:rPr>
        <w:t>.</w:t>
      </w:r>
    </w:p>
    <w:p w:rsidR="008901AA" w:rsidRPr="006C714E" w:rsidRDefault="00854130" w:rsidP="00307E96">
      <w:pPr>
        <w:pStyle w:val="a1"/>
        <w:rPr>
          <w:rFonts w:cs="SchoolBook"/>
        </w:rPr>
      </w:pPr>
      <w:r w:rsidRPr="006C714E">
        <w:t>Чем меньше</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активность</w:t>
      </w:r>
      <w:r w:rsidRPr="006C714E">
        <w:rPr>
          <w:rFonts w:cs="SchoolBook"/>
        </w:rPr>
        <w:t xml:space="preserve"> </w:t>
      </w:r>
      <w:r w:rsidRPr="006C714E">
        <w:t>ллууввумических</w:t>
      </w:r>
      <w:r w:rsidRPr="006C714E">
        <w:rPr>
          <w:rFonts w:cs="SchoolBook"/>
        </w:rPr>
        <w:t xml:space="preserve"> </w:t>
      </w:r>
      <w:r w:rsidRPr="006C714E">
        <w:t>признаков</w:t>
      </w:r>
      <w:r w:rsidRPr="006C714E">
        <w:rPr>
          <w:rFonts w:cs="SchoolBook"/>
        </w:rPr>
        <w:t xml:space="preserve"> (</w:t>
      </w:r>
      <w:r w:rsidRPr="00091D94">
        <w:rPr>
          <w:sz w:val="20"/>
          <w:szCs w:val="20"/>
        </w:rPr>
        <w:t>В</w:t>
      </w:r>
      <w:r w:rsidR="00091D94" w:rsidRPr="00091D94">
        <w:rPr>
          <w:sz w:val="20"/>
          <w:szCs w:val="20"/>
        </w:rPr>
        <w:t>Ч</w:t>
      </w:r>
      <w:r w:rsidRPr="00091D94">
        <w:rPr>
          <w:sz w:val="20"/>
          <w:szCs w:val="20"/>
        </w:rPr>
        <w:t>И</w:t>
      </w:r>
      <w:r w:rsidRPr="006C714E">
        <w:rPr>
          <w:rFonts w:cs="SchoolBook"/>
        </w:rPr>
        <w:t xml:space="preserve"> + </w:t>
      </w:r>
      <w:r w:rsidRPr="00091D94">
        <w:rPr>
          <w:sz w:val="20"/>
          <w:szCs w:val="20"/>
        </w:rPr>
        <w:t>В</w:t>
      </w:r>
      <w:r w:rsidR="00091D94" w:rsidRPr="00091D94">
        <w:rPr>
          <w:sz w:val="20"/>
          <w:szCs w:val="20"/>
        </w:rPr>
        <w:t>И</w:t>
      </w:r>
      <w:r w:rsidRPr="00091D94">
        <w:rPr>
          <w:sz w:val="20"/>
          <w:szCs w:val="20"/>
        </w:rPr>
        <w:t>А</w:t>
      </w:r>
      <w:r w:rsidRPr="006C714E">
        <w:rPr>
          <w:rFonts w:cs="SchoolBook"/>
        </w:rPr>
        <w:t xml:space="preserve">), </w:t>
      </w:r>
      <w:r w:rsidRPr="006C714E">
        <w:t>тем</w:t>
      </w:r>
      <w:r w:rsidRPr="006C714E">
        <w:rPr>
          <w:rFonts w:cs="SchoolBook"/>
        </w:rPr>
        <w:t xml:space="preserve"> </w:t>
      </w:r>
      <w:r w:rsidRPr="006C714E">
        <w:t>больше</w:t>
      </w:r>
      <w:r w:rsidRPr="006C714E">
        <w:rPr>
          <w:rFonts w:cs="SchoolBook"/>
        </w:rPr>
        <w:t xml:space="preserve"> </w:t>
      </w:r>
      <w:r w:rsidRPr="006C714E">
        <w:t>энергоинформационная</w:t>
      </w:r>
      <w:r w:rsidRPr="006C714E">
        <w:rPr>
          <w:rFonts w:cs="SchoolBook"/>
        </w:rPr>
        <w:t xml:space="preserve"> </w:t>
      </w:r>
      <w:r w:rsidRPr="006C714E">
        <w:t>структура</w:t>
      </w:r>
      <w:r w:rsidRPr="006C714E">
        <w:rPr>
          <w:rFonts w:cs="SchoolBook"/>
        </w:rPr>
        <w:t xml:space="preserve"> </w:t>
      </w:r>
      <w:r w:rsidRPr="006C714E">
        <w:t>групп</w:t>
      </w:r>
      <w:r w:rsidRPr="006C714E">
        <w:rPr>
          <w:rFonts w:cs="SchoolBook"/>
        </w:rPr>
        <w:t xml:space="preserve"> </w:t>
      </w:r>
      <w:r w:rsidR="00C30AEF" w:rsidRPr="00C30AEF">
        <w:rPr>
          <w:sz w:val="20"/>
        </w:rPr>
        <w:t>ПВК</w:t>
      </w:r>
      <w:r w:rsidRPr="006C714E">
        <w:rPr>
          <w:rFonts w:cs="SchoolBook"/>
        </w:rPr>
        <w:t xml:space="preserve">, </w:t>
      </w:r>
      <w:r w:rsidRPr="006C714E">
        <w:t>устойчиво</w:t>
      </w:r>
      <w:r w:rsidRPr="006C714E">
        <w:rPr>
          <w:rFonts w:cs="SchoolBook"/>
        </w:rPr>
        <w:t xml:space="preserve"> </w:t>
      </w:r>
      <w:r w:rsidRPr="006C714E">
        <w:t>фокусируемых</w:t>
      </w:r>
      <w:r w:rsidRPr="006C714E">
        <w:rPr>
          <w:rFonts w:cs="SchoolBook"/>
        </w:rPr>
        <w:t xml:space="preserve"> </w:t>
      </w:r>
      <w:r w:rsidRPr="006C714E">
        <w:t>данной</w:t>
      </w:r>
      <w:r w:rsidRPr="006C714E">
        <w:rPr>
          <w:rFonts w:cs="SchoolBook"/>
        </w:rPr>
        <w:t xml:space="preserve"> «</w:t>
      </w:r>
      <w:r w:rsidRPr="006C714E">
        <w:t>личностью</w:t>
      </w:r>
      <w:r w:rsidRPr="006C714E">
        <w:rPr>
          <w:rFonts w:cs="SchoolBook"/>
        </w:rPr>
        <w:t xml:space="preserve">», </w:t>
      </w:r>
      <w:r w:rsidRPr="006C714E">
        <w:t>включает</w:t>
      </w:r>
      <w:r w:rsidRPr="006C714E">
        <w:rPr>
          <w:rFonts w:cs="SchoolBook"/>
        </w:rPr>
        <w:t xml:space="preserve"> </w:t>
      </w:r>
      <w:r w:rsidRPr="006C714E">
        <w:t>в</w:t>
      </w:r>
      <w:r w:rsidRPr="006C714E">
        <w:rPr>
          <w:rFonts w:cs="SchoolBook"/>
        </w:rPr>
        <w:t xml:space="preserve"> </w:t>
      </w:r>
      <w:r w:rsidRPr="006C714E">
        <w:t>себя</w:t>
      </w:r>
      <w:r w:rsidRPr="006C714E">
        <w:rPr>
          <w:rFonts w:cs="SchoolBook"/>
        </w:rPr>
        <w:t xml:space="preserve"> </w:t>
      </w:r>
      <w:r w:rsidRPr="006C714E">
        <w:t>признаки</w:t>
      </w:r>
      <w:r w:rsidR="000B76E6">
        <w:rPr>
          <w:rFonts w:cs="SchoolBook"/>
        </w:rPr>
        <w:t>,</w:t>
      </w:r>
      <w:r w:rsidRPr="006C714E">
        <w:rPr>
          <w:rFonts w:cs="SchoolBook"/>
        </w:rPr>
        <w:t xml:space="preserve"> </w:t>
      </w:r>
      <w:r w:rsidRPr="006C714E">
        <w:t>характерны</w:t>
      </w:r>
      <w:r w:rsidR="000B76E6">
        <w:t>е</w:t>
      </w:r>
      <w:r w:rsidRPr="006C714E">
        <w:rPr>
          <w:rFonts w:cs="SchoolBook"/>
        </w:rPr>
        <w:t xml:space="preserve"> </w:t>
      </w:r>
      <w:r w:rsidRPr="006C714E">
        <w:t>для</w:t>
      </w:r>
      <w:r w:rsidRPr="006C714E">
        <w:rPr>
          <w:rFonts w:cs="SchoolBook"/>
        </w:rPr>
        <w:t xml:space="preserve"> </w:t>
      </w:r>
      <w:r w:rsidRPr="006C714E">
        <w:t>тех</w:t>
      </w:r>
      <w:r w:rsidRPr="006C714E">
        <w:rPr>
          <w:rFonts w:cs="SchoolBook"/>
        </w:rPr>
        <w:t xml:space="preserve"> </w:t>
      </w:r>
      <w:r w:rsidRPr="006C714E">
        <w:t>или</w:t>
      </w:r>
      <w:r w:rsidRPr="006C714E">
        <w:rPr>
          <w:rFonts w:cs="SchoolBook"/>
        </w:rPr>
        <w:t xml:space="preserve"> </w:t>
      </w:r>
      <w:r w:rsidRPr="006C714E">
        <w:t>иных</w:t>
      </w:r>
      <w:r w:rsidRPr="006C714E">
        <w:rPr>
          <w:rFonts w:cs="SchoolBook"/>
        </w:rPr>
        <w:t xml:space="preserve"> </w:t>
      </w:r>
      <w:r w:rsidRPr="006C714E">
        <w:t>протоформных</w:t>
      </w:r>
      <w:r w:rsidRPr="006C714E">
        <w:rPr>
          <w:rFonts w:cs="SchoolBook"/>
        </w:rPr>
        <w:t xml:space="preserve"> </w:t>
      </w:r>
      <w:r w:rsidRPr="006C714E">
        <w:t>Направлений</w:t>
      </w:r>
      <w:r w:rsidRPr="006C714E">
        <w:rPr>
          <w:rFonts w:cs="SchoolBook"/>
        </w:rPr>
        <w:t xml:space="preserve">, </w:t>
      </w:r>
      <w:r w:rsidRPr="006C714E">
        <w:t>в</w:t>
      </w:r>
      <w:r w:rsidRPr="006C714E">
        <w:rPr>
          <w:rFonts w:cs="SchoolBook"/>
        </w:rPr>
        <w:t xml:space="preserve"> </w:t>
      </w:r>
      <w:r w:rsidRPr="006C714E">
        <w:t>которых</w:t>
      </w:r>
      <w:r w:rsidRPr="006C714E">
        <w:rPr>
          <w:rFonts w:cs="SchoolBook"/>
        </w:rPr>
        <w:t xml:space="preserve"> </w:t>
      </w:r>
      <w:r w:rsidRPr="006C714E">
        <w:t>наибольш</w:t>
      </w:r>
      <w:r w:rsidRPr="006C714E">
        <w:rPr>
          <w:rFonts w:cs="SchoolBook"/>
        </w:rPr>
        <w:t xml:space="preserve">ее </w:t>
      </w:r>
      <w:r w:rsidRPr="006C714E">
        <w:t>реализационно</w:t>
      </w:r>
      <w:r w:rsidRPr="006C714E">
        <w:rPr>
          <w:rFonts w:cs="SchoolBook"/>
        </w:rPr>
        <w:t xml:space="preserve">е </w:t>
      </w:r>
      <w:r w:rsidRPr="006C714E">
        <w:t>благоприятствование</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субтеррансивные</w:t>
      </w:r>
      <w:r w:rsidRPr="006C714E">
        <w:rPr>
          <w:rFonts w:cs="SchoolBook"/>
        </w:rPr>
        <w:t xml:space="preserve"> </w:t>
      </w:r>
      <w:r w:rsidRPr="006C714E">
        <w:t>услови</w:t>
      </w:r>
      <w:r w:rsidRPr="006C714E">
        <w:rPr>
          <w:rFonts w:cs="SchoolBook"/>
        </w:rPr>
        <w:t xml:space="preserve">я </w:t>
      </w:r>
      <w:r w:rsidRPr="006C714E">
        <w:t>Существования</w:t>
      </w:r>
      <w:r w:rsidRPr="006C714E">
        <w:rPr>
          <w:rFonts w:cs="SchoolBook"/>
        </w:rPr>
        <w:t xml:space="preserve"> </w:t>
      </w:r>
      <w:r w:rsidRPr="006C714E">
        <w:t>каждой</w:t>
      </w:r>
      <w:r w:rsidRPr="006C714E">
        <w:rPr>
          <w:rFonts w:cs="SchoolBook"/>
        </w:rPr>
        <w:t xml:space="preserve"> «</w:t>
      </w:r>
      <w:r w:rsidRPr="006C714E">
        <w:t>личности</w:t>
      </w:r>
      <w:r w:rsidRPr="006C714E">
        <w:rPr>
          <w:rFonts w:cs="SchoolBook"/>
        </w:rPr>
        <w:t xml:space="preserve">») </w:t>
      </w:r>
      <w:r w:rsidRPr="006C714E">
        <w:t>привязано</w:t>
      </w:r>
      <w:r w:rsidRPr="006C714E">
        <w:rPr>
          <w:rFonts w:cs="SchoolBook"/>
        </w:rPr>
        <w:t xml:space="preserve"> </w:t>
      </w:r>
      <w:r w:rsidRPr="006C714E">
        <w:t>к</w:t>
      </w:r>
      <w:r w:rsidRPr="006C714E">
        <w:rPr>
          <w:rFonts w:cs="SchoolBook"/>
        </w:rPr>
        <w:t xml:space="preserve"> </w:t>
      </w:r>
      <w:r w:rsidRPr="006C714E">
        <w:t>ф</w:t>
      </w:r>
      <w:r w:rsidRPr="006C714E">
        <w:rPr>
          <w:rFonts w:cs="SchoolBook"/>
        </w:rPr>
        <w:t>-</w:t>
      </w:r>
      <w:r w:rsidRPr="006C714E">
        <w:t>Конфигурациям</w:t>
      </w:r>
      <w:r w:rsidRPr="006C714E">
        <w:rPr>
          <w:rFonts w:cs="SchoolBook"/>
        </w:rPr>
        <w:t xml:space="preserve"> </w:t>
      </w:r>
      <w:r w:rsidRPr="006C714E">
        <w:t>людей</w:t>
      </w:r>
      <w:r w:rsidRPr="006C714E">
        <w:rPr>
          <w:rFonts w:cs="SchoolBook"/>
        </w:rPr>
        <w:t xml:space="preserve">, </w:t>
      </w:r>
      <w:r w:rsidRPr="006C714E">
        <w:t>чья</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также</w:t>
      </w:r>
      <w:r w:rsidRPr="006C714E">
        <w:rPr>
          <w:rFonts w:cs="SchoolBook"/>
        </w:rPr>
        <w:t xml:space="preserve"> </w:t>
      </w:r>
      <w:r w:rsidRPr="006C714E">
        <w:t>насыщена</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с</w:t>
      </w:r>
      <w:r w:rsidRPr="006C714E">
        <w:rPr>
          <w:rFonts w:cs="SchoolBook"/>
        </w:rPr>
        <w:t xml:space="preserve"> </w:t>
      </w:r>
      <w:r w:rsidRPr="006C714E">
        <w:t>наиболее</w:t>
      </w:r>
      <w:r w:rsidRPr="006C714E">
        <w:rPr>
          <w:rFonts w:cs="SchoolBook"/>
        </w:rPr>
        <w:t xml:space="preserve"> </w:t>
      </w:r>
      <w:r w:rsidRPr="006C714E">
        <w:t>коварллертными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Pr="006C714E">
        <w:t>данному</w:t>
      </w:r>
      <w:r w:rsidRPr="006C714E">
        <w:rPr>
          <w:rFonts w:cs="SchoolBook"/>
        </w:rPr>
        <w:t xml:space="preserve"> </w:t>
      </w:r>
      <w:r w:rsidRPr="006C714E">
        <w:t>Направлению</w:t>
      </w:r>
      <w:r w:rsidRPr="006C714E">
        <w:rPr>
          <w:rFonts w:cs="SchoolBook"/>
        </w:rPr>
        <w:t xml:space="preserve">!) </w:t>
      </w:r>
      <w:r w:rsidRPr="006C714E">
        <w:t>признаками</w:t>
      </w:r>
      <w:r w:rsidRPr="006C714E">
        <w:rPr>
          <w:rFonts w:cs="SchoolBook"/>
        </w:rPr>
        <w:t xml:space="preserve">. </w:t>
      </w:r>
    </w:p>
    <w:p w:rsidR="00E22C2E" w:rsidRPr="006C714E" w:rsidRDefault="00854130" w:rsidP="00307E96">
      <w:pPr>
        <w:pStyle w:val="a1"/>
        <w:rPr>
          <w:rFonts w:cs="SchoolBook"/>
        </w:rPr>
      </w:pPr>
      <w:r w:rsidRPr="006C714E">
        <w:t>В</w:t>
      </w:r>
      <w:r w:rsidRPr="006C714E">
        <w:rPr>
          <w:rFonts w:cs="SchoolBook"/>
        </w:rPr>
        <w:t xml:space="preserve"> </w:t>
      </w:r>
      <w:r w:rsidRPr="006C714E">
        <w:t>таких</w:t>
      </w:r>
      <w:r w:rsidRPr="006C714E">
        <w:rPr>
          <w:rFonts w:cs="SchoolBook"/>
        </w:rPr>
        <w:t xml:space="preserve"> </w:t>
      </w:r>
      <w:r w:rsidR="00C30AEF" w:rsidRPr="00C30AEF">
        <w:rPr>
          <w:sz w:val="20"/>
        </w:rPr>
        <w:t>ПВК</w:t>
      </w:r>
      <w:r w:rsidRPr="006C714E">
        <w:rPr>
          <w:rFonts w:cs="SchoolBook"/>
        </w:rPr>
        <w:t xml:space="preserve"> </w:t>
      </w:r>
      <w:r w:rsidRPr="006C714E">
        <w:t>лучше</w:t>
      </w:r>
      <w:r w:rsidRPr="006C714E">
        <w:rPr>
          <w:rFonts w:cs="SchoolBook"/>
        </w:rPr>
        <w:t xml:space="preserve"> </w:t>
      </w:r>
      <w:r w:rsidRPr="006C714E">
        <w:t>и</w:t>
      </w:r>
      <w:r w:rsidRPr="006C714E">
        <w:rPr>
          <w:rFonts w:cs="SchoolBook"/>
        </w:rPr>
        <w:t xml:space="preserve"> </w:t>
      </w:r>
      <w:r w:rsidRPr="006C714E">
        <w:t>благополучнее</w:t>
      </w:r>
      <w:r w:rsidRPr="006C714E">
        <w:rPr>
          <w:rFonts w:cs="SchoolBook"/>
        </w:rPr>
        <w:t xml:space="preserve"> </w:t>
      </w:r>
      <w:r w:rsidRPr="006C714E">
        <w:t>всего</w:t>
      </w:r>
      <w:r w:rsidRPr="006C714E">
        <w:rPr>
          <w:rFonts w:cs="SchoolBook"/>
        </w:rPr>
        <w:t xml:space="preserve"> (</w:t>
      </w:r>
      <w:r w:rsidRPr="006C714E">
        <w:t>в отношении</w:t>
      </w:r>
      <w:r w:rsidRPr="006C714E">
        <w:rPr>
          <w:rFonts w:cs="SchoolBook"/>
        </w:rPr>
        <w:t xml:space="preserve"> </w:t>
      </w:r>
      <w:r w:rsidRPr="006C714E">
        <w:t>физической</w:t>
      </w:r>
      <w:r w:rsidRPr="006C714E">
        <w:rPr>
          <w:rFonts w:cs="SchoolBook"/>
        </w:rPr>
        <w:t xml:space="preserve"> </w:t>
      </w:r>
      <w:r w:rsidRPr="006C714E">
        <w:t>выживаемости</w:t>
      </w:r>
      <w:r w:rsidRPr="006C714E">
        <w:rPr>
          <w:rFonts w:cs="SchoolBook"/>
        </w:rPr>
        <w:t xml:space="preserve">, </w:t>
      </w:r>
      <w:r w:rsidRPr="006C714E">
        <w:t>бытового</w:t>
      </w:r>
      <w:r w:rsidRPr="006C714E">
        <w:rPr>
          <w:rFonts w:cs="SchoolBook"/>
        </w:rPr>
        <w:t xml:space="preserve"> </w:t>
      </w:r>
      <w:r w:rsidRPr="006C714E">
        <w:t>комфорта</w:t>
      </w:r>
      <w:r w:rsidRPr="006C714E">
        <w:rPr>
          <w:rFonts w:cs="SchoolBook"/>
        </w:rPr>
        <w:t xml:space="preserve">, </w:t>
      </w:r>
      <w:r w:rsidRPr="006C714E">
        <w:t>социальных</w:t>
      </w:r>
      <w:r w:rsidRPr="006C714E">
        <w:rPr>
          <w:rFonts w:cs="SchoolBook"/>
        </w:rPr>
        <w:t xml:space="preserve"> </w:t>
      </w:r>
      <w:r w:rsidRPr="006C714E">
        <w:t>удобств</w:t>
      </w:r>
      <w:r w:rsidRPr="006C714E">
        <w:rPr>
          <w:rFonts w:cs="SchoolBook"/>
        </w:rPr>
        <w:t xml:space="preserve">, </w:t>
      </w:r>
      <w:r w:rsidRPr="006C714E">
        <w:t>творческой</w:t>
      </w:r>
      <w:r w:rsidRPr="006C714E">
        <w:rPr>
          <w:rFonts w:cs="SchoolBook"/>
        </w:rPr>
        <w:t xml:space="preserve"> </w:t>
      </w:r>
      <w:r w:rsidRPr="006C714E">
        <w:t>реализации</w:t>
      </w:r>
      <w:r w:rsidRPr="006C714E">
        <w:rPr>
          <w:rFonts w:cs="SchoolBook"/>
        </w:rPr>
        <w:t xml:space="preserve"> </w:t>
      </w:r>
      <w:r w:rsidR="00AC4B9A">
        <w:t>и тому подобного</w:t>
      </w:r>
      <w:r w:rsidRPr="006C714E">
        <w:rPr>
          <w:rFonts w:cs="SchoolBook"/>
        </w:rPr>
        <w:t xml:space="preserve">) </w:t>
      </w:r>
      <w:r w:rsidR="008421FC">
        <w:t>буду</w:t>
      </w:r>
      <w:r w:rsidRPr="006C714E">
        <w:t>т</w:t>
      </w:r>
      <w:r w:rsidRPr="006C714E">
        <w:rPr>
          <w:rFonts w:cs="SchoolBook"/>
        </w:rPr>
        <w:t xml:space="preserve"> </w:t>
      </w:r>
      <w:r w:rsidR="008421FC">
        <w:t>жить</w:t>
      </w:r>
      <w:r w:rsidRPr="006C714E">
        <w:rPr>
          <w:rFonts w:cs="SchoolBook"/>
        </w:rPr>
        <w:t xml:space="preserve"> </w:t>
      </w:r>
      <w:r w:rsidRPr="006C714E">
        <w:t>вовсе</w:t>
      </w:r>
      <w:r w:rsidRPr="006C714E">
        <w:rPr>
          <w:rFonts w:cs="SchoolBook"/>
        </w:rPr>
        <w:t xml:space="preserve"> </w:t>
      </w:r>
      <w:r w:rsidRPr="006C714E">
        <w:t>не</w:t>
      </w:r>
      <w:r w:rsidRPr="006C714E">
        <w:rPr>
          <w:rFonts w:cs="SchoolBook"/>
        </w:rPr>
        <w:t xml:space="preserve"> </w:t>
      </w:r>
      <w:r w:rsidR="008421FC">
        <w:t>те</w:t>
      </w:r>
      <w:r w:rsidRPr="006C714E">
        <w:rPr>
          <w:rFonts w:cs="SchoolBook"/>
        </w:rPr>
        <w:t xml:space="preserve">, </w:t>
      </w:r>
      <w:r w:rsidRPr="006C714E">
        <w:t>кто</w:t>
      </w:r>
      <w:r w:rsidRPr="006C714E">
        <w:rPr>
          <w:rFonts w:cs="SchoolBook"/>
        </w:rPr>
        <w:t xml:space="preserve"> </w:t>
      </w:r>
      <w:r w:rsidRPr="006C714E">
        <w:t>в</w:t>
      </w:r>
      <w:r w:rsidRPr="006C714E">
        <w:rPr>
          <w:rFonts w:cs="SchoolBook"/>
        </w:rPr>
        <w:t xml:space="preserve"> </w:t>
      </w:r>
      <w:r w:rsidRPr="006C714E">
        <w:t>своих</w:t>
      </w:r>
      <w:r w:rsidRPr="006C714E">
        <w:rPr>
          <w:rFonts w:cs="SchoolBook"/>
        </w:rPr>
        <w:t xml:space="preserve"> </w:t>
      </w:r>
      <w:r w:rsidRPr="006C714E">
        <w:t>выборах</w:t>
      </w:r>
      <w:r w:rsidRPr="006C714E">
        <w:rPr>
          <w:rFonts w:cs="SchoolBook"/>
        </w:rPr>
        <w:t xml:space="preserve"> </w:t>
      </w:r>
      <w:r w:rsidRPr="006C714E">
        <w:t>устойчиво</w:t>
      </w:r>
      <w:r w:rsidRPr="006C714E">
        <w:rPr>
          <w:rFonts w:cs="SchoolBook"/>
        </w:rPr>
        <w:t xml:space="preserve"> </w:t>
      </w:r>
      <w:r w:rsidRPr="006C714E">
        <w:t>и</w:t>
      </w:r>
      <w:r w:rsidRPr="006C714E">
        <w:rPr>
          <w:rFonts w:cs="SchoolBook"/>
        </w:rPr>
        <w:t xml:space="preserve"> </w:t>
      </w:r>
      <w:r w:rsidRPr="006C714E">
        <w:t>активно</w:t>
      </w:r>
      <w:r w:rsidRPr="006C714E">
        <w:rPr>
          <w:rFonts w:cs="SchoolBook"/>
        </w:rPr>
        <w:t xml:space="preserve"> </w:t>
      </w:r>
      <w:r w:rsidRPr="006C714E">
        <w:t>руководствуется</w:t>
      </w:r>
      <w:r w:rsidRPr="006C714E">
        <w:rPr>
          <w:rFonts w:cs="SchoolBook"/>
        </w:rPr>
        <w:t xml:space="preserve"> </w:t>
      </w:r>
      <w:r w:rsidRPr="006C714E">
        <w:t>синтезом</w:t>
      </w:r>
      <w:r w:rsidRPr="006C714E">
        <w:rPr>
          <w:rFonts w:cs="SchoolBook"/>
        </w:rPr>
        <w:t xml:space="preserve"> </w:t>
      </w:r>
      <w:r w:rsidRPr="006C714E">
        <w:t>Интеллекта</w:t>
      </w:r>
      <w:r w:rsidRPr="006C714E">
        <w:rPr>
          <w:rFonts w:cs="SchoolBook"/>
        </w:rPr>
        <w:t xml:space="preserve"> </w:t>
      </w:r>
      <w:r w:rsidRPr="006C714E">
        <w:t>и</w:t>
      </w:r>
      <w:r w:rsidRPr="006C714E">
        <w:rPr>
          <w:rFonts w:cs="SchoolBook"/>
        </w:rPr>
        <w:t xml:space="preserve"> </w:t>
      </w:r>
      <w:r w:rsidRPr="006C714E">
        <w:t>Альтруизма</w:t>
      </w:r>
      <w:r w:rsidRPr="006C714E">
        <w:rPr>
          <w:rFonts w:cs="SchoolBook"/>
        </w:rPr>
        <w:t xml:space="preserve"> (</w:t>
      </w:r>
      <w:r w:rsidRPr="006C714E">
        <w:t>поскольку</w:t>
      </w:r>
      <w:r w:rsidRPr="006C714E">
        <w:rPr>
          <w:rFonts w:cs="SchoolBook"/>
        </w:rPr>
        <w:t xml:space="preserve"> </w:t>
      </w:r>
      <w:r w:rsidRPr="006C714E">
        <w:t>между</w:t>
      </w:r>
      <w:r w:rsidRPr="006C714E">
        <w:rPr>
          <w:rFonts w:cs="SchoolBook"/>
        </w:rPr>
        <w:t xml:space="preserve"> </w:t>
      </w:r>
      <w:r w:rsidRPr="006C714E">
        <w:t>их</w:t>
      </w:r>
      <w:r w:rsidRPr="006C714E">
        <w:rPr>
          <w:rFonts w:cs="SchoolBook"/>
        </w:rPr>
        <w:t xml:space="preserve"> «</w:t>
      </w:r>
      <w:r w:rsidRPr="006C714E">
        <w:t>личностной</w:t>
      </w:r>
      <w:r w:rsidRPr="006C714E">
        <w:rPr>
          <w:rFonts w:cs="SchoolBook"/>
        </w:rPr>
        <w:t xml:space="preserve">» </w:t>
      </w:r>
      <w:r w:rsidRPr="006C714E">
        <w:t>Фокусной</w:t>
      </w:r>
      <w:r w:rsidRPr="006C714E">
        <w:rPr>
          <w:rFonts w:cs="SchoolBook"/>
        </w:rPr>
        <w:t xml:space="preserve"> </w:t>
      </w:r>
      <w:r w:rsidRPr="006C714E">
        <w:t>Динамик</w:t>
      </w:r>
      <w:r w:rsidRPr="006C714E">
        <w:rPr>
          <w:rFonts w:cs="SchoolBook"/>
        </w:rPr>
        <w:t xml:space="preserve">ой </w:t>
      </w:r>
      <w:r w:rsidRPr="006C714E">
        <w:t>и</w:t>
      </w:r>
      <w:r w:rsidRPr="006C714E">
        <w:rPr>
          <w:rFonts w:cs="SchoolBook"/>
        </w:rPr>
        <w:t xml:space="preserve"> </w:t>
      </w:r>
      <w:r w:rsidRPr="006C714E">
        <w:t>коллективной</w:t>
      </w:r>
      <w:r w:rsidRPr="006C714E">
        <w:rPr>
          <w:rFonts w:cs="SchoolBook"/>
        </w:rPr>
        <w:t xml:space="preserve"> </w:t>
      </w:r>
      <w:r w:rsidRPr="006C714E">
        <w:t>Фокусной</w:t>
      </w:r>
      <w:r w:rsidRPr="006C714E">
        <w:rPr>
          <w:rFonts w:cs="SchoolBook"/>
        </w:rPr>
        <w:t xml:space="preserve"> </w:t>
      </w:r>
      <w:r w:rsidRPr="006C714E">
        <w:t>Динамик</w:t>
      </w:r>
      <w:r w:rsidRPr="006C714E">
        <w:rPr>
          <w:rFonts w:cs="SchoolBook"/>
        </w:rPr>
        <w:t xml:space="preserve">ой </w:t>
      </w:r>
      <w:r w:rsidRPr="006C714E">
        <w:t>большинства</w:t>
      </w:r>
      <w:r w:rsidRPr="006C714E">
        <w:rPr>
          <w:rFonts w:cs="SchoolBook"/>
        </w:rPr>
        <w:t xml:space="preserve"> </w:t>
      </w:r>
      <w:r w:rsidRPr="006C714E">
        <w:t>людей</w:t>
      </w:r>
      <w:r w:rsidRPr="006C714E">
        <w:rPr>
          <w:rFonts w:cs="SchoolBook"/>
        </w:rPr>
        <w:t xml:space="preserve">, </w:t>
      </w:r>
      <w:r w:rsidRPr="006C714E">
        <w:t>формирующих</w:t>
      </w:r>
      <w:r w:rsidRPr="006C714E">
        <w:rPr>
          <w:rFonts w:cs="SchoolBook"/>
        </w:rPr>
        <w:t xml:space="preserve"> </w:t>
      </w:r>
      <w:r w:rsidRPr="006C714E">
        <w:t>ф</w:t>
      </w:r>
      <w:r w:rsidRPr="006C714E">
        <w:rPr>
          <w:rFonts w:cs="SchoolBook"/>
        </w:rPr>
        <w:t>-</w:t>
      </w:r>
      <w:r w:rsidRPr="006C714E">
        <w:t>Конфигурацию</w:t>
      </w:r>
      <w:r w:rsidRPr="006C714E">
        <w:rPr>
          <w:rFonts w:cs="SchoolBook"/>
        </w:rPr>
        <w:t xml:space="preserve"> </w:t>
      </w:r>
      <w:r w:rsidRPr="006C714E">
        <w:t>данной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имеется</w:t>
      </w:r>
      <w:r w:rsidRPr="006C714E">
        <w:rPr>
          <w:rFonts w:cs="SchoolBook"/>
        </w:rPr>
        <w:t xml:space="preserve"> </w:t>
      </w:r>
      <w:r w:rsidRPr="006C714E">
        <w:t>высокая</w:t>
      </w:r>
      <w:r w:rsidRPr="006C714E">
        <w:rPr>
          <w:rFonts w:cs="SchoolBook"/>
        </w:rPr>
        <w:t xml:space="preserve"> </w:t>
      </w:r>
      <w:r w:rsidRPr="006C714E">
        <w:t>степень</w:t>
      </w:r>
      <w:r w:rsidR="00AE0C86">
        <w:rPr>
          <w:rFonts w:cs="SchoolBook"/>
        </w:rPr>
        <w:t xml:space="preserve"> </w:t>
      </w:r>
      <w:r w:rsidRPr="006C714E">
        <w:t>тензорности</w:t>
      </w:r>
      <w:r w:rsidRPr="006C714E">
        <w:rPr>
          <w:rFonts w:cs="SchoolBook"/>
        </w:rPr>
        <w:t xml:space="preserve"> </w:t>
      </w:r>
      <w:r w:rsidRPr="006C714E">
        <w:t>по</w:t>
      </w:r>
      <w:r w:rsidRPr="006C714E">
        <w:rPr>
          <w:rFonts w:cs="SchoolBook"/>
        </w:rPr>
        <w:t xml:space="preserve"> </w:t>
      </w:r>
      <w:r w:rsidRPr="006C714E">
        <w:t>свойственным</w:t>
      </w:r>
      <w:r w:rsidRPr="006C714E">
        <w:rPr>
          <w:rFonts w:cs="SchoolBook"/>
        </w:rPr>
        <w:t xml:space="preserve"> </w:t>
      </w:r>
      <w:r w:rsidRPr="006C714E">
        <w:t>им</w:t>
      </w:r>
      <w:r w:rsidRPr="006C714E">
        <w:rPr>
          <w:rFonts w:cs="SchoolBook"/>
        </w:rPr>
        <w:t xml:space="preserve"> </w:t>
      </w:r>
      <w:r w:rsidRPr="006C714E">
        <w:t>признакам</w:t>
      </w:r>
      <w:r w:rsidRPr="006C714E">
        <w:rPr>
          <w:rFonts w:cs="SchoolBook"/>
        </w:rPr>
        <w:t xml:space="preserve">), </w:t>
      </w:r>
      <w:r w:rsidRPr="006C714E">
        <w:t>а</w:t>
      </w:r>
      <w:r w:rsidRPr="006C714E">
        <w:rPr>
          <w:rFonts w:cs="SchoolBook"/>
        </w:rPr>
        <w:t xml:space="preserve"> </w:t>
      </w:r>
      <w:r w:rsidR="008421FC">
        <w:t>те</w:t>
      </w:r>
      <w:r w:rsidRPr="006C714E">
        <w:rPr>
          <w:rFonts w:cs="SchoolBook"/>
        </w:rPr>
        <w:t xml:space="preserve"> </w:t>
      </w:r>
      <w:r w:rsidR="008421FC">
        <w:t>люди</w:t>
      </w:r>
      <w:r w:rsidRPr="006C714E">
        <w:rPr>
          <w:rFonts w:cs="SchoolBook"/>
        </w:rPr>
        <w:t xml:space="preserve">, </w:t>
      </w:r>
      <w:r w:rsidRPr="006C714E">
        <w:t>которые</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жизненном</w:t>
      </w:r>
      <w:r w:rsidRPr="006C714E">
        <w:rPr>
          <w:rFonts w:cs="SchoolBook"/>
        </w:rPr>
        <w:t xml:space="preserve"> </w:t>
      </w:r>
      <w:r w:rsidRPr="006C714E">
        <w:t>творчестве</w:t>
      </w:r>
      <w:r w:rsidRPr="006C714E">
        <w:rPr>
          <w:rFonts w:cs="SchoolBook"/>
        </w:rPr>
        <w:t xml:space="preserve"> </w:t>
      </w:r>
      <w:r w:rsidRPr="006C714E">
        <w:t>–</w:t>
      </w:r>
      <w:r w:rsidRPr="006C714E">
        <w:rPr>
          <w:rFonts w:cs="SchoolBook"/>
        </w:rPr>
        <w:t xml:space="preserve"> </w:t>
      </w:r>
      <w:r w:rsidRPr="006C714E">
        <w:t>через</w:t>
      </w:r>
      <w:r w:rsidRPr="006C714E">
        <w:rPr>
          <w:rFonts w:cs="SchoolBook"/>
        </w:rPr>
        <w:t xml:space="preserve"> </w:t>
      </w:r>
      <w:r w:rsidRPr="006C714E">
        <w:t>соответствующие</w:t>
      </w:r>
      <w:r w:rsidRPr="006C714E">
        <w:rPr>
          <w:rFonts w:cs="SchoolBook"/>
        </w:rPr>
        <w:t xml:space="preserve"> </w:t>
      </w:r>
      <w:r w:rsidRPr="006C714E">
        <w:t>Мысли</w:t>
      </w:r>
      <w:r w:rsidRPr="006C714E">
        <w:rPr>
          <w:rFonts w:cs="SchoolBook"/>
        </w:rPr>
        <w:t xml:space="preserve">, </w:t>
      </w:r>
      <w:r w:rsidRPr="006C714E">
        <w:t>Чувства</w:t>
      </w:r>
      <w:r w:rsidRPr="006C714E">
        <w:rPr>
          <w:rFonts w:cs="SchoolBook"/>
        </w:rPr>
        <w:t xml:space="preserve"> </w:t>
      </w:r>
      <w:r w:rsidRPr="006C714E">
        <w:t>и</w:t>
      </w:r>
      <w:r w:rsidRPr="006C714E">
        <w:rPr>
          <w:rFonts w:cs="SchoolBook"/>
        </w:rPr>
        <w:t xml:space="preserve"> </w:t>
      </w:r>
      <w:r w:rsidRPr="006C714E">
        <w:t>Желания</w:t>
      </w:r>
      <w:r w:rsidRPr="006C714E">
        <w:rPr>
          <w:rFonts w:cs="SchoolBook"/>
        </w:rPr>
        <w:t xml:space="preserve"> </w:t>
      </w:r>
      <w:r w:rsidRPr="006C714E">
        <w:t>–</w:t>
      </w:r>
      <w:r w:rsidRPr="006C714E">
        <w:rPr>
          <w:rFonts w:cs="SchoolBook"/>
        </w:rPr>
        <w:t xml:space="preserve"> </w:t>
      </w:r>
      <w:r w:rsidRPr="006C714E">
        <w:t>устойчиво</w:t>
      </w:r>
      <w:r w:rsidRPr="006C714E">
        <w:rPr>
          <w:rFonts w:cs="SchoolBook"/>
        </w:rPr>
        <w:t xml:space="preserve"> </w:t>
      </w:r>
      <w:r w:rsidRPr="006C714E">
        <w:t>реализуются</w:t>
      </w:r>
      <w:r w:rsidRPr="006C714E">
        <w:rPr>
          <w:rFonts w:cs="SchoolBook"/>
        </w:rPr>
        <w:t xml:space="preserve"> </w:t>
      </w:r>
      <w:r w:rsidR="008421FC">
        <w:t>в</w:t>
      </w:r>
      <w:r w:rsidRPr="006C714E">
        <w:rPr>
          <w:rFonts w:cs="SchoolBook"/>
        </w:rPr>
        <w:t xml:space="preserve"> </w:t>
      </w:r>
      <w:r w:rsidRPr="006C714E">
        <w:t>Представления</w:t>
      </w:r>
      <w:r w:rsidR="008421FC">
        <w:t>х</w:t>
      </w:r>
      <w:r w:rsidRPr="006C714E">
        <w:rPr>
          <w:rFonts w:cs="SchoolBook"/>
        </w:rPr>
        <w:t xml:space="preserve">, </w:t>
      </w:r>
      <w:r w:rsidR="008421FC">
        <w:t>общехарактерных</w:t>
      </w:r>
      <w:r w:rsidRPr="006C714E">
        <w:rPr>
          <w:rFonts w:cs="SchoolBook"/>
        </w:rPr>
        <w:t xml:space="preserve"> </w:t>
      </w:r>
      <w:r w:rsidRPr="006C714E">
        <w:t>для</w:t>
      </w:r>
      <w:r w:rsidRPr="006C714E">
        <w:rPr>
          <w:rFonts w:cs="SchoolBook"/>
        </w:rPr>
        <w:t xml:space="preserve"> </w:t>
      </w:r>
      <w:r w:rsidRPr="006C714E">
        <w:t>энергоинформационной</w:t>
      </w:r>
      <w:r w:rsidRPr="006C714E">
        <w:rPr>
          <w:rFonts w:cs="SchoolBook"/>
        </w:rPr>
        <w:t xml:space="preserve"> </w:t>
      </w:r>
      <w:r w:rsidRPr="006C714E">
        <w:t>структуры</w:t>
      </w:r>
      <w:r w:rsidRPr="006C714E">
        <w:rPr>
          <w:rFonts w:cs="SchoolBook"/>
        </w:rPr>
        <w:t xml:space="preserve"> </w:t>
      </w:r>
      <w:r w:rsidRPr="006C714E">
        <w:t>именно</w:t>
      </w:r>
      <w:r w:rsidRPr="006C714E">
        <w:rPr>
          <w:rFonts w:cs="SchoolBook"/>
        </w:rPr>
        <w:t xml:space="preserve"> </w:t>
      </w:r>
      <w:r w:rsidRPr="006C714E">
        <w:rPr>
          <w:i/>
          <w:iCs/>
        </w:rPr>
        <w:t>данной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p>
    <w:p w:rsidR="00854130" w:rsidRPr="006C714E" w:rsidRDefault="00854130" w:rsidP="00307E96">
      <w:pPr>
        <w:pStyle w:val="a1"/>
        <w:rPr>
          <w:rFonts w:cs="SchoolBook"/>
        </w:rPr>
      </w:pPr>
      <w:r w:rsidRPr="006C714E">
        <w:t>Кстати</w:t>
      </w:r>
      <w:r w:rsidRPr="006C714E">
        <w:rPr>
          <w:rFonts w:cs="SchoolBook"/>
        </w:rPr>
        <w:t xml:space="preserve">, </w:t>
      </w:r>
      <w:r w:rsidRPr="006C714E">
        <w:t>это</w:t>
      </w:r>
      <w:r w:rsidRPr="006C714E">
        <w:rPr>
          <w:rFonts w:cs="SchoolBook"/>
        </w:rPr>
        <w:t xml:space="preserve"> </w:t>
      </w:r>
      <w:r w:rsidRPr="006C714E">
        <w:t>касается</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организации</w:t>
      </w:r>
      <w:r w:rsidRPr="006C714E">
        <w:rPr>
          <w:rFonts w:cs="SchoolBook"/>
        </w:rPr>
        <w:t xml:space="preserve"> </w:t>
      </w:r>
      <w:r w:rsidRPr="006C714E">
        <w:t>условий</w:t>
      </w:r>
      <w:r w:rsidRPr="006C714E">
        <w:rPr>
          <w:rFonts w:cs="SchoolBook"/>
        </w:rPr>
        <w:t xml:space="preserve"> </w:t>
      </w:r>
      <w:r w:rsidRPr="006C714E">
        <w:t>Существования</w:t>
      </w:r>
      <w:r w:rsidRPr="006C714E">
        <w:rPr>
          <w:rFonts w:cs="SchoolBook"/>
        </w:rPr>
        <w:t xml:space="preserve"> </w:t>
      </w:r>
      <w:r w:rsidRPr="006C714E">
        <w:t>сторонников</w:t>
      </w:r>
      <w:r w:rsidRPr="006C714E">
        <w:rPr>
          <w:rFonts w:cs="SchoolBook"/>
        </w:rPr>
        <w:t xml:space="preserve"> </w:t>
      </w:r>
      <w:r w:rsidRPr="006C714E">
        <w:t>интеллектуально</w:t>
      </w:r>
      <w:r w:rsidRPr="006C714E">
        <w:rPr>
          <w:rFonts w:cs="SchoolBook"/>
        </w:rPr>
        <w:t>-</w:t>
      </w:r>
      <w:r w:rsidRPr="006C714E">
        <w:t>альтруистичного</w:t>
      </w:r>
      <w:r w:rsidRPr="006C714E">
        <w:rPr>
          <w:rFonts w:cs="SchoolBook"/>
        </w:rPr>
        <w:t xml:space="preserve"> </w:t>
      </w:r>
      <w:r w:rsidRPr="006C714E">
        <w:t>творчества</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представителей</w:t>
      </w:r>
      <w:r w:rsidRPr="006C714E">
        <w:rPr>
          <w:rFonts w:cs="SchoolBook"/>
        </w:rPr>
        <w:t xml:space="preserve"> </w:t>
      </w:r>
      <w:r w:rsidRPr="006C714E">
        <w:t>всех</w:t>
      </w:r>
      <w:r w:rsidRPr="006C714E">
        <w:rPr>
          <w:rFonts w:cs="SchoolBook"/>
        </w:rPr>
        <w:t xml:space="preserve"> </w:t>
      </w:r>
      <w:r w:rsidRPr="006C714E">
        <w:t>остальных</w:t>
      </w:r>
      <w:r w:rsidRPr="006C714E">
        <w:rPr>
          <w:rFonts w:cs="SchoolBook"/>
        </w:rPr>
        <w:t xml:space="preserve"> </w:t>
      </w:r>
      <w:r w:rsidRPr="006C714E">
        <w:t>протоформных</w:t>
      </w:r>
      <w:r w:rsidRPr="006C714E">
        <w:rPr>
          <w:rFonts w:cs="SchoolBook"/>
        </w:rPr>
        <w:t xml:space="preserve"> </w:t>
      </w:r>
      <w:r w:rsidRPr="006C714E">
        <w:t>Направлений</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из</w:t>
      </w:r>
      <w:r w:rsidRPr="006C714E">
        <w:rPr>
          <w:rFonts w:cs="SchoolBook"/>
        </w:rPr>
        <w:t xml:space="preserve"> </w:t>
      </w:r>
      <w:r w:rsidRPr="006C714E">
        <w:t>числа</w:t>
      </w:r>
      <w:r w:rsidRPr="006C714E">
        <w:rPr>
          <w:rFonts w:cs="SchoolBook"/>
        </w:rPr>
        <w:t xml:space="preserve"> </w:t>
      </w:r>
      <w:r w:rsidRPr="006C714E">
        <w:t>людей</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животных</w:t>
      </w:r>
      <w:r w:rsidR="00263C03">
        <w:rPr>
          <w:rFonts w:cs="SchoolBook"/>
        </w:rPr>
        <w:t>,</w:t>
      </w:r>
      <w:r w:rsidRPr="006C714E">
        <w:rPr>
          <w:rFonts w:cs="SchoolBook"/>
        </w:rPr>
        <w:t xml:space="preserve"> </w:t>
      </w:r>
      <w:r w:rsidRPr="006C714E">
        <w:t>растений</w:t>
      </w:r>
      <w:r w:rsidRPr="006C714E">
        <w:rPr>
          <w:rFonts w:cs="SchoolBook"/>
        </w:rPr>
        <w:t xml:space="preserve">), </w:t>
      </w:r>
      <w:r w:rsidRPr="006C714E">
        <w:t>чьи</w:t>
      </w:r>
      <w:r w:rsidRPr="006C714E">
        <w:rPr>
          <w:rFonts w:cs="SchoolBook"/>
        </w:rPr>
        <w:t xml:space="preserve"> </w:t>
      </w:r>
      <w:r w:rsidRPr="006C714E">
        <w:t>признаки</w:t>
      </w:r>
      <w:r w:rsidRPr="006C714E">
        <w:rPr>
          <w:rFonts w:cs="SchoolBook"/>
        </w:rPr>
        <w:t xml:space="preserve"> </w:t>
      </w:r>
      <w:r w:rsidRPr="006C714E">
        <w:t>в</w:t>
      </w:r>
      <w:r w:rsidRPr="006C714E">
        <w:rPr>
          <w:rFonts w:cs="SchoolBook"/>
        </w:rPr>
        <w:t xml:space="preserve"> </w:t>
      </w:r>
      <w:r w:rsidRPr="006C714E">
        <w:t>субтеррансивных</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в</w:t>
      </w:r>
      <w:r w:rsidRPr="006C714E">
        <w:rPr>
          <w:rFonts w:cs="SchoolBook"/>
        </w:rPr>
        <w:t xml:space="preserve"> </w:t>
      </w:r>
      <w:r w:rsidRPr="006C714E">
        <w:t>той</w:t>
      </w:r>
      <w:r w:rsidRPr="006C714E">
        <w:rPr>
          <w:rFonts w:cs="SchoolBook"/>
        </w:rPr>
        <w:t xml:space="preserve"> </w:t>
      </w:r>
      <w:r w:rsidRPr="006C714E">
        <w:t>или</w:t>
      </w:r>
      <w:r w:rsidRPr="006C714E">
        <w:rPr>
          <w:rFonts w:cs="SchoolBook"/>
        </w:rPr>
        <w:t xml:space="preserve"> </w:t>
      </w:r>
      <w:r w:rsidRPr="006C714E">
        <w:t>иной</w:t>
      </w:r>
      <w:r w:rsidRPr="006C714E">
        <w:rPr>
          <w:rFonts w:cs="SchoolBook"/>
        </w:rPr>
        <w:t xml:space="preserve"> </w:t>
      </w:r>
      <w:r w:rsidRPr="006C714E">
        <w:t>степени</w:t>
      </w:r>
      <w:r w:rsidRPr="006C714E">
        <w:rPr>
          <w:rFonts w:cs="SchoolBook"/>
        </w:rPr>
        <w:t xml:space="preserve">, </w:t>
      </w:r>
      <w:r w:rsidRPr="006C714E">
        <w:t>являются</w:t>
      </w:r>
      <w:r w:rsidR="00AE0C86">
        <w:rPr>
          <w:rFonts w:cs="SchoolBook"/>
        </w:rPr>
        <w:t xml:space="preserve"> </w:t>
      </w:r>
      <w:r w:rsidRPr="006C714E">
        <w:t>тензорными</w:t>
      </w:r>
      <w:r w:rsidRPr="006C714E">
        <w:rPr>
          <w:rFonts w:cs="SchoolBook"/>
        </w:rPr>
        <w:t xml:space="preserve"> </w:t>
      </w:r>
      <w:r w:rsidRPr="006C714E">
        <w:t>по</w:t>
      </w:r>
      <w:r w:rsidRPr="006C714E">
        <w:rPr>
          <w:rFonts w:cs="SchoolBook"/>
        </w:rPr>
        <w:t xml:space="preserve"> </w:t>
      </w:r>
      <w:r w:rsidRPr="006C714E">
        <w:t>отношению</w:t>
      </w:r>
      <w:r w:rsidRPr="006C714E">
        <w:rPr>
          <w:rFonts w:cs="SchoolBook"/>
        </w:rPr>
        <w:t xml:space="preserve"> </w:t>
      </w:r>
      <w:r w:rsidRPr="006C714E">
        <w:t>к</w:t>
      </w:r>
      <w:r w:rsidRPr="006C714E">
        <w:rPr>
          <w:rFonts w:cs="SchoolBook"/>
        </w:rPr>
        <w:t xml:space="preserve"> </w:t>
      </w:r>
      <w:r w:rsidR="000371D7" w:rsidRPr="000371D7">
        <w:rPr>
          <w:sz w:val="20"/>
        </w:rPr>
        <w:t>СФУУРММ</w:t>
      </w:r>
      <w:r w:rsidRPr="006C714E">
        <w:rPr>
          <w:rFonts w:cs="SchoolBook"/>
        </w:rPr>
        <w:t>-</w:t>
      </w:r>
      <w:r w:rsidRPr="006C714E">
        <w:t>Формам</w:t>
      </w:r>
      <w:r w:rsidRPr="006C714E">
        <w:rPr>
          <w:rFonts w:cs="SchoolBook"/>
        </w:rPr>
        <w:t xml:space="preserve">, </w:t>
      </w:r>
      <w:r w:rsidRPr="006C714E">
        <w:rPr>
          <w:i/>
          <w:iCs/>
        </w:rPr>
        <w:t>реально</w:t>
      </w:r>
      <w:r w:rsidRPr="006C714E">
        <w:rPr>
          <w:rFonts w:cs="SchoolBook"/>
          <w:i/>
          <w:iCs/>
        </w:rPr>
        <w:t xml:space="preserve"> </w:t>
      </w:r>
      <w:r w:rsidRPr="006C714E">
        <w:rPr>
          <w:i/>
          <w:iCs/>
        </w:rPr>
        <w:t>господствующим</w:t>
      </w:r>
      <w:r w:rsidRPr="006C714E">
        <w:rPr>
          <w:rFonts w:cs="SchoolBook"/>
        </w:rPr>
        <w:t xml:space="preserve"> </w:t>
      </w:r>
      <w:r w:rsidRPr="006C714E">
        <w:t>в</w:t>
      </w:r>
      <w:r w:rsidRPr="006C714E">
        <w:rPr>
          <w:rFonts w:cs="SchoolBook"/>
        </w:rPr>
        <w:t xml:space="preserve"> </w:t>
      </w:r>
      <w:r w:rsidRPr="006C714E">
        <w:t>данной</w:t>
      </w:r>
      <w:r w:rsidRPr="006C714E">
        <w:rPr>
          <w:rFonts w:cs="SchoolBook"/>
        </w:rPr>
        <w:t xml:space="preserve"> </w:t>
      </w:r>
      <w:r w:rsidRPr="006C714E">
        <w:t>группе</w:t>
      </w:r>
      <w:r w:rsidRPr="006C714E">
        <w:rPr>
          <w:rFonts w:cs="SchoolBook"/>
        </w:rPr>
        <w:t xml:space="preserve"> </w:t>
      </w:r>
      <w:r w:rsidR="00C30AEF" w:rsidRPr="00C30AEF">
        <w:rPr>
          <w:sz w:val="20"/>
        </w:rPr>
        <w:t>ПВК</w:t>
      </w:r>
      <w:r w:rsidRPr="006C714E">
        <w:rPr>
          <w:rFonts w:cs="SchoolBook"/>
        </w:rPr>
        <w:t xml:space="preserve"> (</w:t>
      </w:r>
      <w:r w:rsidRPr="006C714E">
        <w:t>через</w:t>
      </w:r>
      <w:r w:rsidRPr="006C714E">
        <w:rPr>
          <w:rFonts w:cs="SchoolBook"/>
        </w:rPr>
        <w:t xml:space="preserve"> </w:t>
      </w:r>
      <w:r w:rsidRPr="006C714E">
        <w:t>политику</w:t>
      </w:r>
      <w:r w:rsidRPr="006C714E">
        <w:rPr>
          <w:rFonts w:cs="SchoolBook"/>
        </w:rPr>
        <w:t xml:space="preserve">, </w:t>
      </w:r>
      <w:r w:rsidR="005F274F">
        <w:t>религию</w:t>
      </w:r>
      <w:r w:rsidRPr="006C714E">
        <w:rPr>
          <w:rFonts w:cs="SchoolBook"/>
        </w:rPr>
        <w:t xml:space="preserve">, </w:t>
      </w:r>
      <w:r w:rsidRPr="006C714E">
        <w:t>культуру</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социальные</w:t>
      </w:r>
      <w:r w:rsidRPr="006C714E">
        <w:rPr>
          <w:rFonts w:cs="SchoolBook"/>
        </w:rPr>
        <w:t xml:space="preserve">, </w:t>
      </w:r>
      <w:r w:rsidRPr="006C714E">
        <w:t>духовно</w:t>
      </w:r>
      <w:r w:rsidRPr="006C714E">
        <w:rPr>
          <w:rFonts w:cs="SchoolBook"/>
        </w:rPr>
        <w:t>-</w:t>
      </w:r>
      <w:r w:rsidRPr="006C714E">
        <w:t>нравственные</w:t>
      </w:r>
      <w:r w:rsidRPr="006C714E">
        <w:rPr>
          <w:rFonts w:cs="SchoolBook"/>
        </w:rPr>
        <w:t xml:space="preserve">, </w:t>
      </w:r>
      <w:r w:rsidRPr="006C714E">
        <w:t>моральные</w:t>
      </w:r>
      <w:r w:rsidRPr="006C714E">
        <w:rPr>
          <w:rFonts w:cs="SchoolBook"/>
        </w:rPr>
        <w:t xml:space="preserve"> </w:t>
      </w:r>
      <w:r w:rsidRPr="006C714E">
        <w:t>и</w:t>
      </w:r>
      <w:r w:rsidRPr="006C714E">
        <w:rPr>
          <w:rFonts w:cs="SchoolBook"/>
        </w:rPr>
        <w:t xml:space="preserve"> </w:t>
      </w:r>
      <w:r w:rsidRPr="006C714E">
        <w:t>материальные</w:t>
      </w:r>
      <w:r w:rsidRPr="006C714E">
        <w:rPr>
          <w:rFonts w:cs="SchoolBook"/>
        </w:rPr>
        <w:t xml:space="preserve"> </w:t>
      </w:r>
      <w:r w:rsidRPr="006C714E">
        <w:t>приоритеты</w:t>
      </w:r>
      <w:r w:rsidRPr="006C714E">
        <w:rPr>
          <w:rFonts w:cs="SchoolBook"/>
        </w:rPr>
        <w:t xml:space="preserve"> </w:t>
      </w:r>
      <w:r w:rsidRPr="006C714E">
        <w:t>ценностей</w:t>
      </w:r>
      <w:r w:rsidRPr="006C714E">
        <w:rPr>
          <w:rFonts w:cs="SchoolBook"/>
        </w:rPr>
        <w:t xml:space="preserve">). </w:t>
      </w:r>
      <w:r w:rsidRPr="006C714E">
        <w:t>Поэтому</w:t>
      </w:r>
      <w:r w:rsidRPr="006C714E">
        <w:rPr>
          <w:rFonts w:cs="SchoolBook"/>
        </w:rPr>
        <w:t xml:space="preserve"> </w:t>
      </w:r>
      <w:r w:rsidRPr="006C714E">
        <w:t>в</w:t>
      </w:r>
      <w:r w:rsidRPr="006C714E">
        <w:rPr>
          <w:rFonts w:cs="SchoolBook"/>
        </w:rPr>
        <w:t xml:space="preserve"> «</w:t>
      </w:r>
      <w:r w:rsidRPr="006C714E">
        <w:t>нынешнем</w:t>
      </w:r>
      <w:r w:rsidRPr="006C714E">
        <w:rPr>
          <w:rFonts w:cs="SchoolBook"/>
        </w:rPr>
        <w:t xml:space="preserve">» </w:t>
      </w:r>
      <w:r w:rsidRPr="006C714E">
        <w:t>человеческом</w:t>
      </w:r>
      <w:r w:rsidRPr="006C714E">
        <w:rPr>
          <w:rFonts w:cs="SchoolBook"/>
        </w:rPr>
        <w:t xml:space="preserve"> </w:t>
      </w:r>
      <w:r w:rsidRPr="006C714E">
        <w:t>сообществе</w:t>
      </w:r>
      <w:r w:rsidRPr="006C714E">
        <w:rPr>
          <w:rFonts w:cs="SchoolBook"/>
        </w:rPr>
        <w:t xml:space="preserve"> </w:t>
      </w:r>
      <w:r w:rsidRPr="006C714E">
        <w:t>существует</w:t>
      </w:r>
      <w:r w:rsidRPr="006C714E">
        <w:rPr>
          <w:rFonts w:cs="SchoolBook"/>
        </w:rPr>
        <w:t xml:space="preserve"> </w:t>
      </w:r>
      <w:r w:rsidRPr="006C714E">
        <w:t>такое</w:t>
      </w:r>
      <w:r w:rsidRPr="006C714E">
        <w:rPr>
          <w:rFonts w:cs="SchoolBook"/>
        </w:rPr>
        <w:t xml:space="preserve"> </w:t>
      </w:r>
      <w:r w:rsidRPr="006C714E">
        <w:t>глубокое</w:t>
      </w:r>
      <w:r w:rsidRPr="006C714E">
        <w:rPr>
          <w:rFonts w:cs="SchoolBook"/>
        </w:rPr>
        <w:t xml:space="preserve"> </w:t>
      </w:r>
      <w:r w:rsidRPr="006C714E">
        <w:t>разделение</w:t>
      </w:r>
      <w:r w:rsidRPr="006C714E">
        <w:rPr>
          <w:rFonts w:cs="SchoolBook"/>
        </w:rPr>
        <w:t xml:space="preserve"> </w:t>
      </w:r>
      <w:r w:rsidRPr="006C714E">
        <w:t>людей</w:t>
      </w:r>
      <w:r w:rsidRPr="006C714E">
        <w:rPr>
          <w:rFonts w:cs="SchoolBook"/>
        </w:rPr>
        <w:t xml:space="preserve"> </w:t>
      </w:r>
      <w:r w:rsidRPr="006C714E">
        <w:t>на</w:t>
      </w:r>
      <w:r w:rsidRPr="006C714E">
        <w:rPr>
          <w:rFonts w:cs="SchoolBook"/>
        </w:rPr>
        <w:t xml:space="preserve"> </w:t>
      </w:r>
      <w:r w:rsidRPr="006C714E">
        <w:t>социальные</w:t>
      </w:r>
      <w:r w:rsidRPr="006C714E">
        <w:rPr>
          <w:rFonts w:cs="SchoolBook"/>
        </w:rPr>
        <w:t xml:space="preserve"> </w:t>
      </w:r>
      <w:r w:rsidRPr="006C714E">
        <w:t>классы</w:t>
      </w:r>
      <w:r w:rsidRPr="006C714E">
        <w:rPr>
          <w:rFonts w:cs="SchoolBook"/>
        </w:rPr>
        <w:t xml:space="preserve">: </w:t>
      </w:r>
    </w:p>
    <w:p w:rsidR="00854130" w:rsidRPr="006C714E" w:rsidRDefault="00854130" w:rsidP="00556947">
      <w:pPr>
        <w:widowControl w:val="0"/>
        <w:suppressAutoHyphens/>
        <w:autoSpaceDE w:val="0"/>
        <w:spacing w:before="120"/>
        <w:ind w:firstLine="709"/>
        <w:rPr>
          <w:rFonts w:cs="SchoolBook"/>
          <w:bCs/>
          <w:color w:val="000000" w:themeColor="text1"/>
          <w:lang w:eastAsia="ar-SA"/>
        </w:rPr>
      </w:pPr>
      <w:r w:rsidRPr="006C714E">
        <w:rPr>
          <w:rFonts w:cs="SchoolBook"/>
          <w:b/>
          <w:bCs/>
          <w:color w:val="000000" w:themeColor="text1"/>
          <w:lang w:eastAsia="ar-SA"/>
        </w:rPr>
        <w:t xml:space="preserve">1) </w:t>
      </w:r>
      <w:r w:rsidRPr="006C714E">
        <w:rPr>
          <w:rFonts w:cs="Calibri"/>
          <w:b/>
          <w:bCs/>
          <w:color w:val="000000" w:themeColor="text1"/>
          <w:lang w:eastAsia="ar-SA"/>
        </w:rPr>
        <w:t>наименее</w:t>
      </w:r>
      <w:r w:rsidRPr="006C714E">
        <w:rPr>
          <w:rFonts w:cs="SchoolBook"/>
          <w:b/>
          <w:bCs/>
          <w:color w:val="000000" w:themeColor="text1"/>
          <w:lang w:eastAsia="ar-SA"/>
        </w:rPr>
        <w:t xml:space="preserve"> </w:t>
      </w:r>
      <w:r w:rsidRPr="006C714E">
        <w:rPr>
          <w:rFonts w:cs="Calibri"/>
          <w:b/>
          <w:bCs/>
          <w:color w:val="000000" w:themeColor="text1"/>
          <w:lang w:eastAsia="ar-SA"/>
        </w:rPr>
        <w:t>значимая</w:t>
      </w:r>
      <w:r w:rsidRPr="006C714E">
        <w:rPr>
          <w:rFonts w:cs="SchoolBook"/>
          <w:b/>
          <w:bCs/>
          <w:color w:val="000000" w:themeColor="text1"/>
          <w:lang w:eastAsia="ar-SA"/>
        </w:rPr>
        <w:t xml:space="preserve"> </w:t>
      </w:r>
      <w:r w:rsidRPr="006C714E">
        <w:rPr>
          <w:rFonts w:cs="Calibri"/>
          <w:b/>
          <w:bCs/>
          <w:color w:val="000000" w:themeColor="text1"/>
          <w:lang w:eastAsia="ar-SA"/>
        </w:rPr>
        <w:t>по</w:t>
      </w:r>
      <w:r w:rsidRPr="006C714E">
        <w:rPr>
          <w:rFonts w:cs="SchoolBook"/>
          <w:b/>
          <w:bCs/>
          <w:color w:val="000000" w:themeColor="text1"/>
          <w:lang w:eastAsia="ar-SA"/>
        </w:rPr>
        <w:t xml:space="preserve"> </w:t>
      </w:r>
      <w:r w:rsidRPr="006C714E">
        <w:rPr>
          <w:rFonts w:cs="Calibri"/>
          <w:b/>
          <w:bCs/>
          <w:color w:val="000000" w:themeColor="text1"/>
          <w:lang w:eastAsia="ar-SA"/>
        </w:rPr>
        <w:t>численности</w:t>
      </w:r>
      <w:r w:rsidRPr="006C714E">
        <w:rPr>
          <w:rFonts w:cs="SchoolBook"/>
          <w:b/>
          <w:bCs/>
          <w:color w:val="000000" w:themeColor="text1"/>
          <w:lang w:eastAsia="ar-SA"/>
        </w:rPr>
        <w:t xml:space="preserve"> </w:t>
      </w:r>
      <w:r w:rsidRPr="006C714E">
        <w:rPr>
          <w:rFonts w:cs="Calibri"/>
          <w:b/>
          <w:bCs/>
          <w:color w:val="000000" w:themeColor="text1"/>
          <w:lang w:eastAsia="ar-SA"/>
        </w:rPr>
        <w:t>часть</w:t>
      </w:r>
      <w:r w:rsidRPr="006C714E">
        <w:rPr>
          <w:rFonts w:cs="SchoolBook"/>
          <w:b/>
          <w:bCs/>
          <w:color w:val="000000" w:themeColor="text1"/>
          <w:lang w:eastAsia="ar-SA"/>
        </w:rPr>
        <w:t xml:space="preserve"> </w:t>
      </w:r>
      <w:r w:rsidRPr="006C714E">
        <w:rPr>
          <w:rFonts w:cs="Calibri"/>
          <w:b/>
          <w:bCs/>
          <w:color w:val="000000" w:themeColor="text1"/>
          <w:lang w:eastAsia="ar-SA"/>
        </w:rPr>
        <w:t>населения</w:t>
      </w:r>
      <w:r w:rsidRPr="006C714E">
        <w:rPr>
          <w:rFonts w:cs="SchoolBook"/>
          <w:b/>
          <w:bCs/>
          <w:color w:val="000000" w:themeColor="text1"/>
          <w:lang w:eastAsia="ar-SA"/>
        </w:rPr>
        <w:t xml:space="preserve"> </w:t>
      </w:r>
      <w:r w:rsidRPr="006C714E">
        <w:rPr>
          <w:rFonts w:cs="Calibri"/>
          <w:b/>
          <w:bCs/>
          <w:color w:val="000000" w:themeColor="text1"/>
          <w:lang w:eastAsia="ar-SA"/>
        </w:rPr>
        <w:t>Земли</w:t>
      </w:r>
      <w:r w:rsidRPr="006C714E">
        <w:rPr>
          <w:rFonts w:cs="SchoolBook"/>
          <w:b/>
          <w:bCs/>
          <w:color w:val="000000" w:themeColor="text1"/>
          <w:lang w:eastAsia="ar-SA"/>
        </w:rPr>
        <w:t xml:space="preserve"> - </w:t>
      </w:r>
      <w:r w:rsidRPr="006C714E">
        <w:rPr>
          <w:rFonts w:cs="Calibri"/>
          <w:b/>
          <w:bCs/>
          <w:color w:val="000000" w:themeColor="text1"/>
          <w:lang w:eastAsia="ar-SA"/>
        </w:rPr>
        <w:t>самые</w:t>
      </w:r>
      <w:r w:rsidRPr="006C714E">
        <w:rPr>
          <w:rFonts w:cs="SchoolBook"/>
          <w:b/>
          <w:bCs/>
          <w:color w:val="000000" w:themeColor="text1"/>
          <w:lang w:eastAsia="ar-SA"/>
        </w:rPr>
        <w:t xml:space="preserve"> </w:t>
      </w:r>
      <w:r w:rsidRPr="006C714E">
        <w:rPr>
          <w:rFonts w:cs="Calibri"/>
          <w:b/>
          <w:bCs/>
          <w:color w:val="000000" w:themeColor="text1"/>
          <w:lang w:eastAsia="ar-SA"/>
        </w:rPr>
        <w:t>богатые</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творчески</w:t>
      </w:r>
      <w:r w:rsidRPr="006C714E">
        <w:rPr>
          <w:rFonts w:cs="SchoolBook"/>
          <w:b/>
          <w:bCs/>
          <w:color w:val="000000" w:themeColor="text1"/>
          <w:lang w:eastAsia="ar-SA"/>
        </w:rPr>
        <w:t xml:space="preserve"> </w:t>
      </w:r>
      <w:r w:rsidRPr="006C714E">
        <w:rPr>
          <w:rFonts w:cs="Calibri"/>
          <w:b/>
          <w:bCs/>
          <w:color w:val="000000" w:themeColor="text1"/>
          <w:lang w:eastAsia="ar-SA"/>
        </w:rPr>
        <w:t>успешные</w:t>
      </w:r>
      <w:r w:rsidRPr="006C714E">
        <w:rPr>
          <w:rFonts w:cs="SchoolBook"/>
          <w:b/>
          <w:bCs/>
          <w:color w:val="000000" w:themeColor="text1"/>
          <w:lang w:eastAsia="ar-SA"/>
        </w:rPr>
        <w:t xml:space="preserve"> </w:t>
      </w:r>
      <w:r w:rsidRPr="006C714E">
        <w:rPr>
          <w:rFonts w:cs="Calibri"/>
          <w:b/>
          <w:bCs/>
          <w:color w:val="000000" w:themeColor="text1"/>
          <w:lang w:eastAsia="ar-SA"/>
        </w:rPr>
        <w:t>люди</w:t>
      </w:r>
      <w:r w:rsidR="005F274F">
        <w:rPr>
          <w:rFonts w:cs="SchoolBook"/>
          <w:b/>
          <w:bCs/>
          <w:color w:val="000000" w:themeColor="text1"/>
          <w:lang w:eastAsia="ar-SA"/>
        </w:rPr>
        <w:t>,</w:t>
      </w:r>
      <w:r w:rsidRPr="006C714E">
        <w:rPr>
          <w:rFonts w:cs="SchoolBook"/>
          <w:b/>
          <w:bCs/>
          <w:color w:val="000000" w:themeColor="text1"/>
          <w:lang w:eastAsia="ar-SA"/>
        </w:rPr>
        <w:t xml:space="preserve"> </w:t>
      </w:r>
      <w:r w:rsidR="005F274F">
        <w:rPr>
          <w:rFonts w:cs="Calibri"/>
          <w:b/>
          <w:bCs/>
          <w:color w:val="000000" w:themeColor="text1"/>
          <w:lang w:eastAsia="ar-SA"/>
        </w:rPr>
        <w:t>являющие</w:t>
      </w:r>
      <w:r w:rsidRPr="006C714E">
        <w:rPr>
          <w:rFonts w:cs="Calibri"/>
          <w:b/>
          <w:bCs/>
          <w:color w:val="000000" w:themeColor="text1"/>
          <w:lang w:eastAsia="ar-SA"/>
        </w:rPr>
        <w:t>ся</w:t>
      </w:r>
      <w:r w:rsidRPr="006C714E">
        <w:rPr>
          <w:rFonts w:cs="SchoolBook"/>
          <w:b/>
          <w:bCs/>
          <w:color w:val="000000" w:themeColor="text1"/>
          <w:lang w:eastAsia="ar-SA"/>
        </w:rPr>
        <w:t xml:space="preserve"> </w:t>
      </w:r>
      <w:r w:rsidRPr="006C714E">
        <w:rPr>
          <w:rFonts w:cs="Calibri"/>
          <w:b/>
          <w:bCs/>
          <w:color w:val="000000" w:themeColor="text1"/>
          <w:lang w:eastAsia="ar-SA"/>
        </w:rPr>
        <w:t>основными</w:t>
      </w:r>
      <w:r w:rsidRPr="006C714E">
        <w:rPr>
          <w:rFonts w:cs="SchoolBook"/>
          <w:b/>
          <w:bCs/>
          <w:color w:val="000000" w:themeColor="text1"/>
          <w:lang w:eastAsia="ar-SA"/>
        </w:rPr>
        <w:t xml:space="preserve"> </w:t>
      </w:r>
      <w:r w:rsidRPr="006C714E">
        <w:rPr>
          <w:rFonts w:cs="Calibri"/>
          <w:b/>
          <w:bCs/>
          <w:color w:val="000000" w:themeColor="text1"/>
          <w:lang w:eastAsia="ar-SA"/>
        </w:rPr>
        <w:t>носителями</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ревностными</w:t>
      </w:r>
      <w:r w:rsidRPr="006C714E">
        <w:rPr>
          <w:rFonts w:cs="SchoolBook"/>
          <w:b/>
          <w:bCs/>
          <w:color w:val="000000" w:themeColor="text1"/>
          <w:lang w:eastAsia="ar-SA"/>
        </w:rPr>
        <w:t xml:space="preserve"> </w:t>
      </w:r>
      <w:r w:rsidRPr="006C714E">
        <w:rPr>
          <w:rFonts w:cs="Calibri"/>
          <w:b/>
          <w:bCs/>
          <w:color w:val="000000" w:themeColor="text1"/>
          <w:lang w:eastAsia="ar-SA"/>
        </w:rPr>
        <w:t>хранителями</w:t>
      </w:r>
      <w:r w:rsidRPr="006C714E">
        <w:rPr>
          <w:rFonts w:cs="SchoolBook"/>
          <w:b/>
          <w:bCs/>
          <w:color w:val="000000" w:themeColor="text1"/>
          <w:lang w:eastAsia="ar-SA"/>
        </w:rPr>
        <w:t xml:space="preserve"> </w:t>
      </w:r>
      <w:r w:rsidRPr="006C714E">
        <w:rPr>
          <w:rFonts w:cs="Calibri"/>
          <w:b/>
          <w:bCs/>
          <w:color w:val="000000" w:themeColor="text1"/>
          <w:lang w:eastAsia="ar-SA"/>
        </w:rPr>
        <w:t>всех</w:t>
      </w:r>
      <w:r w:rsidRPr="006C714E">
        <w:rPr>
          <w:rFonts w:cs="SchoolBook"/>
          <w:b/>
          <w:bCs/>
          <w:color w:val="000000" w:themeColor="text1"/>
          <w:lang w:eastAsia="ar-SA"/>
        </w:rPr>
        <w:t xml:space="preserve"> </w:t>
      </w:r>
      <w:r w:rsidRPr="006C714E">
        <w:rPr>
          <w:rFonts w:cs="Calibri"/>
          <w:b/>
          <w:bCs/>
          <w:i/>
          <w:iCs/>
          <w:color w:val="000000" w:themeColor="text1"/>
          <w:lang w:eastAsia="ar-SA"/>
        </w:rPr>
        <w:t>господствующих</w:t>
      </w:r>
      <w:r w:rsidRPr="006C714E">
        <w:rPr>
          <w:rFonts w:cs="SchoolBook"/>
          <w:b/>
          <w:bCs/>
          <w:color w:val="000000" w:themeColor="text1"/>
          <w:lang w:eastAsia="ar-SA"/>
        </w:rPr>
        <w:t xml:space="preserve"> </w:t>
      </w:r>
      <w:r w:rsidRPr="006C714E">
        <w:rPr>
          <w:rFonts w:cs="Calibri"/>
          <w:b/>
          <w:bCs/>
          <w:color w:val="000000" w:themeColor="text1"/>
          <w:lang w:eastAsia="ar-SA"/>
        </w:rPr>
        <w:t>признаков</w:t>
      </w:r>
      <w:r w:rsidRPr="006C714E">
        <w:rPr>
          <w:rFonts w:cs="SchoolBook"/>
          <w:b/>
          <w:bCs/>
          <w:color w:val="000000" w:themeColor="text1"/>
          <w:lang w:eastAsia="ar-SA"/>
        </w:rPr>
        <w:t xml:space="preserve">, </w:t>
      </w:r>
      <w:r w:rsidRPr="006C714E">
        <w:rPr>
          <w:rFonts w:cs="Calibri"/>
          <w:b/>
          <w:bCs/>
          <w:color w:val="000000" w:themeColor="text1"/>
          <w:lang w:eastAsia="ar-SA"/>
        </w:rPr>
        <w:t>которые</w:t>
      </w:r>
      <w:r w:rsidRPr="006C714E">
        <w:rPr>
          <w:rFonts w:cs="SchoolBook"/>
          <w:b/>
          <w:bCs/>
          <w:color w:val="000000" w:themeColor="text1"/>
          <w:lang w:eastAsia="ar-SA"/>
        </w:rPr>
        <w:t xml:space="preserve"> </w:t>
      </w:r>
      <w:r w:rsidRPr="006C714E">
        <w:rPr>
          <w:rFonts w:cs="Calibri"/>
          <w:b/>
          <w:bCs/>
          <w:color w:val="000000" w:themeColor="text1"/>
          <w:lang w:eastAsia="ar-SA"/>
        </w:rPr>
        <w:t>структурируют</w:t>
      </w:r>
      <w:r w:rsidRPr="006C714E">
        <w:rPr>
          <w:rFonts w:cs="SchoolBook"/>
          <w:b/>
          <w:bCs/>
          <w:color w:val="000000" w:themeColor="text1"/>
          <w:lang w:eastAsia="ar-SA"/>
        </w:rPr>
        <w:t xml:space="preserve"> </w:t>
      </w:r>
      <w:r w:rsidRPr="006C714E">
        <w:rPr>
          <w:rFonts w:cs="Calibri"/>
          <w:b/>
          <w:bCs/>
          <w:i/>
          <w:iCs/>
          <w:color w:val="000000" w:themeColor="text1"/>
          <w:lang w:eastAsia="ar-SA"/>
        </w:rPr>
        <w:t>данную</w:t>
      </w:r>
      <w:r w:rsidRPr="006C714E">
        <w:rPr>
          <w:rFonts w:cs="SchoolBook"/>
          <w:b/>
          <w:bCs/>
          <w:color w:val="000000" w:themeColor="text1"/>
          <w:lang w:eastAsia="ar-SA"/>
        </w:rPr>
        <w:t xml:space="preserve"> </w:t>
      </w:r>
      <w:r w:rsidRPr="006C714E">
        <w:rPr>
          <w:rFonts w:cs="Calibri"/>
          <w:b/>
          <w:bCs/>
          <w:color w:val="000000" w:themeColor="text1"/>
          <w:lang w:eastAsia="ar-SA"/>
        </w:rPr>
        <w:t>группу</w:t>
      </w:r>
      <w:r w:rsidRPr="006C714E">
        <w:rPr>
          <w:rFonts w:cs="SchoolBook"/>
          <w:b/>
          <w:bCs/>
          <w:color w:val="000000" w:themeColor="text1"/>
          <w:lang w:eastAsia="ar-SA"/>
        </w:rPr>
        <w:t xml:space="preserve"> </w:t>
      </w:r>
      <w:r w:rsidR="00C30AEF" w:rsidRPr="00C30AEF">
        <w:rPr>
          <w:rFonts w:cs="Calibri"/>
          <w:b/>
          <w:bCs/>
          <w:color w:val="000000" w:themeColor="text1"/>
          <w:sz w:val="20"/>
          <w:lang w:eastAsia="ar-SA"/>
        </w:rPr>
        <w:t>ПВК</w:t>
      </w:r>
      <w:r w:rsidRPr="006C714E">
        <w:rPr>
          <w:rFonts w:cs="SchoolBook"/>
          <w:b/>
          <w:bCs/>
          <w:color w:val="000000" w:themeColor="text1"/>
          <w:lang w:eastAsia="ar-SA"/>
        </w:rPr>
        <w:t xml:space="preserve"> (</w:t>
      </w:r>
      <w:r w:rsidRPr="006C714E">
        <w:rPr>
          <w:rFonts w:cs="Calibri"/>
          <w:b/>
          <w:bCs/>
          <w:color w:val="000000" w:themeColor="text1"/>
          <w:lang w:eastAsia="ar-SA"/>
        </w:rPr>
        <w:t>это</w:t>
      </w:r>
      <w:r w:rsidRPr="006C714E">
        <w:rPr>
          <w:rFonts w:cs="SchoolBook"/>
          <w:b/>
          <w:bCs/>
          <w:color w:val="000000" w:themeColor="text1"/>
          <w:lang w:eastAsia="ar-SA"/>
        </w:rPr>
        <w:t xml:space="preserve"> </w:t>
      </w:r>
      <w:r w:rsidRPr="006C714E">
        <w:rPr>
          <w:rFonts w:cs="Calibri"/>
          <w:b/>
          <w:bCs/>
          <w:color w:val="000000" w:themeColor="text1"/>
          <w:lang w:eastAsia="ar-SA"/>
        </w:rPr>
        <w:t>те</w:t>
      </w:r>
      <w:r w:rsidRPr="006C714E">
        <w:rPr>
          <w:rFonts w:cs="SchoolBook"/>
          <w:b/>
          <w:bCs/>
          <w:color w:val="000000" w:themeColor="text1"/>
          <w:lang w:eastAsia="ar-SA"/>
        </w:rPr>
        <w:t xml:space="preserve">, </w:t>
      </w:r>
      <w:r w:rsidRPr="006C714E">
        <w:rPr>
          <w:rFonts w:cs="Calibri"/>
          <w:b/>
          <w:bCs/>
          <w:color w:val="000000" w:themeColor="text1"/>
          <w:lang w:eastAsia="ar-SA"/>
        </w:rPr>
        <w:t>кто</w:t>
      </w:r>
      <w:r w:rsidRPr="006C714E">
        <w:rPr>
          <w:rFonts w:cs="SchoolBook"/>
          <w:b/>
          <w:bCs/>
          <w:color w:val="000000" w:themeColor="text1"/>
          <w:lang w:eastAsia="ar-SA"/>
        </w:rPr>
        <w:t xml:space="preserve"> </w:t>
      </w:r>
      <w:r w:rsidRPr="006C714E">
        <w:rPr>
          <w:rFonts w:cs="Calibri"/>
          <w:b/>
          <w:bCs/>
          <w:color w:val="000000" w:themeColor="text1"/>
          <w:lang w:eastAsia="ar-SA"/>
        </w:rPr>
        <w:t>через</w:t>
      </w:r>
      <w:r w:rsidRPr="006C714E">
        <w:rPr>
          <w:rFonts w:cs="SchoolBook"/>
          <w:b/>
          <w:bCs/>
          <w:color w:val="000000" w:themeColor="text1"/>
          <w:lang w:eastAsia="ar-SA"/>
        </w:rPr>
        <w:t xml:space="preserve"> </w:t>
      </w:r>
      <w:r w:rsidR="00AC4B9A">
        <w:rPr>
          <w:rFonts w:cs="Calibri"/>
          <w:b/>
          <w:bCs/>
          <w:color w:val="000000" w:themeColor="text1"/>
          <w:lang w:eastAsia="ar-SA"/>
        </w:rPr>
        <w:t>свойственные</w:t>
      </w:r>
      <w:r w:rsidRPr="006C714E">
        <w:rPr>
          <w:rFonts w:cs="SchoolBook"/>
          <w:b/>
          <w:bCs/>
          <w:color w:val="000000" w:themeColor="text1"/>
          <w:lang w:eastAsia="ar-SA"/>
        </w:rPr>
        <w:t xml:space="preserve"> </w:t>
      </w:r>
      <w:r w:rsidRPr="006C714E">
        <w:rPr>
          <w:rFonts w:cs="Calibri"/>
          <w:b/>
          <w:bCs/>
          <w:color w:val="000000" w:themeColor="text1"/>
          <w:lang w:eastAsia="ar-SA"/>
        </w:rPr>
        <w:t>им</w:t>
      </w:r>
      <w:r w:rsidRPr="006C714E">
        <w:rPr>
          <w:rFonts w:cs="SchoolBook"/>
          <w:b/>
          <w:bCs/>
          <w:color w:val="000000" w:themeColor="text1"/>
          <w:lang w:eastAsia="ar-SA"/>
        </w:rPr>
        <w:t xml:space="preserve"> </w:t>
      </w:r>
      <w:r w:rsidRPr="006C714E">
        <w:rPr>
          <w:rFonts w:cs="Calibri"/>
          <w:b/>
          <w:bCs/>
          <w:color w:val="000000" w:themeColor="text1"/>
          <w:lang w:eastAsia="ar-SA"/>
        </w:rPr>
        <w:t>природные</w:t>
      </w:r>
      <w:r w:rsidRPr="006C714E">
        <w:rPr>
          <w:rFonts w:cs="SchoolBook"/>
          <w:b/>
          <w:bCs/>
          <w:color w:val="000000" w:themeColor="text1"/>
          <w:lang w:eastAsia="ar-SA"/>
        </w:rPr>
        <w:t xml:space="preserve"> </w:t>
      </w:r>
      <w:r w:rsidRPr="006C714E">
        <w:rPr>
          <w:rFonts w:cs="Calibri"/>
          <w:b/>
          <w:bCs/>
          <w:color w:val="000000" w:themeColor="text1"/>
          <w:lang w:eastAsia="ar-SA"/>
        </w:rPr>
        <w:t>наклонности</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творческие</w:t>
      </w:r>
      <w:r w:rsidRPr="006C714E">
        <w:rPr>
          <w:rFonts w:cs="SchoolBook"/>
          <w:b/>
          <w:bCs/>
          <w:color w:val="000000" w:themeColor="text1"/>
          <w:lang w:eastAsia="ar-SA"/>
        </w:rPr>
        <w:t xml:space="preserve"> </w:t>
      </w:r>
      <w:r w:rsidRPr="006C714E">
        <w:rPr>
          <w:rFonts w:cs="Calibri"/>
          <w:b/>
          <w:bCs/>
          <w:color w:val="000000" w:themeColor="text1"/>
          <w:lang w:eastAsia="ar-SA"/>
        </w:rPr>
        <w:t>реализации</w:t>
      </w:r>
      <w:r w:rsidRPr="006C714E">
        <w:rPr>
          <w:rFonts w:cs="SchoolBook"/>
          <w:b/>
          <w:bCs/>
          <w:color w:val="000000" w:themeColor="text1"/>
          <w:lang w:eastAsia="ar-SA"/>
        </w:rPr>
        <w:t xml:space="preserve"> </w:t>
      </w:r>
      <w:r w:rsidRPr="006C714E">
        <w:rPr>
          <w:rFonts w:cs="Calibri"/>
          <w:b/>
          <w:bCs/>
          <w:color w:val="000000" w:themeColor="text1"/>
          <w:lang w:eastAsia="ar-SA"/>
        </w:rPr>
        <w:t>практически</w:t>
      </w:r>
      <w:r w:rsidRPr="006C714E">
        <w:rPr>
          <w:rFonts w:cs="SchoolBook"/>
          <w:b/>
          <w:bCs/>
          <w:color w:val="000000" w:themeColor="text1"/>
          <w:lang w:eastAsia="ar-SA"/>
        </w:rPr>
        <w:t xml:space="preserve"> </w:t>
      </w:r>
      <w:r w:rsidRPr="006C714E">
        <w:rPr>
          <w:rFonts w:cs="Calibri"/>
          <w:b/>
          <w:bCs/>
          <w:color w:val="000000" w:themeColor="text1"/>
          <w:lang w:eastAsia="ar-SA"/>
        </w:rPr>
        <w:t>полностью</w:t>
      </w:r>
      <w:r w:rsidRPr="006C714E">
        <w:rPr>
          <w:rFonts w:cs="SchoolBook"/>
          <w:b/>
          <w:bCs/>
          <w:color w:val="000000" w:themeColor="text1"/>
          <w:lang w:eastAsia="ar-SA"/>
        </w:rPr>
        <w:t xml:space="preserve"> </w:t>
      </w:r>
      <w:r w:rsidRPr="006C714E">
        <w:rPr>
          <w:rFonts w:cs="Calibri"/>
          <w:b/>
          <w:bCs/>
          <w:color w:val="000000" w:themeColor="text1"/>
          <w:lang w:eastAsia="ar-SA"/>
        </w:rPr>
        <w:t>резонируют</w:t>
      </w:r>
      <w:r w:rsidRPr="006C714E">
        <w:rPr>
          <w:rFonts w:cs="SchoolBook"/>
          <w:b/>
          <w:bCs/>
          <w:color w:val="000000" w:themeColor="text1"/>
          <w:lang w:eastAsia="ar-SA"/>
        </w:rPr>
        <w:t xml:space="preserve"> </w:t>
      </w:r>
      <w:r w:rsidRPr="006C714E">
        <w:rPr>
          <w:rFonts w:cs="Calibri"/>
          <w:b/>
          <w:bCs/>
          <w:color w:val="000000" w:themeColor="text1"/>
          <w:lang w:eastAsia="ar-SA"/>
        </w:rPr>
        <w:t>с</w:t>
      </w:r>
      <w:r w:rsidRPr="006C714E">
        <w:rPr>
          <w:rFonts w:cs="SchoolBook"/>
          <w:b/>
          <w:bCs/>
          <w:color w:val="000000" w:themeColor="text1"/>
          <w:lang w:eastAsia="ar-SA"/>
        </w:rPr>
        <w:t xml:space="preserve"> </w:t>
      </w:r>
      <w:r w:rsidRPr="006C714E">
        <w:rPr>
          <w:rFonts w:cs="Calibri"/>
          <w:b/>
          <w:bCs/>
          <w:color w:val="000000" w:themeColor="text1"/>
          <w:lang w:eastAsia="ar-SA"/>
        </w:rPr>
        <w:t>главными</w:t>
      </w:r>
      <w:r w:rsidRPr="006C714E">
        <w:rPr>
          <w:rFonts w:cs="SchoolBook"/>
          <w:b/>
          <w:bCs/>
          <w:color w:val="000000" w:themeColor="text1"/>
          <w:lang w:eastAsia="ar-SA"/>
        </w:rPr>
        <w:t xml:space="preserve"> </w:t>
      </w:r>
      <w:r w:rsidRPr="006C714E">
        <w:rPr>
          <w:rFonts w:cs="Calibri"/>
          <w:b/>
          <w:bCs/>
          <w:color w:val="000000" w:themeColor="text1"/>
          <w:lang w:eastAsia="ar-SA"/>
        </w:rPr>
        <w:t>приоритетами</w:t>
      </w:r>
      <w:r w:rsidRPr="006C714E">
        <w:rPr>
          <w:rFonts w:cs="SchoolBook"/>
          <w:b/>
          <w:bCs/>
          <w:color w:val="000000" w:themeColor="text1"/>
          <w:lang w:eastAsia="ar-SA"/>
        </w:rPr>
        <w:t xml:space="preserve"> </w:t>
      </w:r>
      <w:r w:rsidRPr="006C714E">
        <w:rPr>
          <w:rFonts w:cs="Calibri"/>
          <w:b/>
          <w:bCs/>
          <w:color w:val="000000" w:themeColor="text1"/>
          <w:lang w:eastAsia="ar-SA"/>
        </w:rPr>
        <w:t>ценностей</w:t>
      </w:r>
      <w:r w:rsidRPr="006C714E">
        <w:rPr>
          <w:rFonts w:cs="SchoolBook"/>
          <w:b/>
          <w:bCs/>
          <w:color w:val="000000" w:themeColor="text1"/>
          <w:lang w:eastAsia="ar-SA"/>
        </w:rPr>
        <w:t xml:space="preserve">, </w:t>
      </w:r>
      <w:r w:rsidRPr="006C714E">
        <w:rPr>
          <w:rFonts w:cs="Calibri"/>
          <w:b/>
          <w:bCs/>
          <w:color w:val="000000" w:themeColor="text1"/>
          <w:lang w:eastAsia="ar-SA"/>
        </w:rPr>
        <w:t>которые</w:t>
      </w:r>
      <w:r w:rsidRPr="006C714E">
        <w:rPr>
          <w:rFonts w:cs="SchoolBook"/>
          <w:b/>
          <w:bCs/>
          <w:color w:val="000000" w:themeColor="text1"/>
          <w:lang w:eastAsia="ar-SA"/>
        </w:rPr>
        <w:t xml:space="preserve"> </w:t>
      </w:r>
      <w:r w:rsidRPr="006C714E">
        <w:rPr>
          <w:rFonts w:cs="Calibri"/>
          <w:b/>
          <w:bCs/>
          <w:color w:val="000000" w:themeColor="text1"/>
          <w:lang w:eastAsia="ar-SA"/>
        </w:rPr>
        <w:t>явно</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устойчиво</w:t>
      </w:r>
      <w:r w:rsidRPr="006C714E">
        <w:rPr>
          <w:rFonts w:cs="SchoolBook"/>
          <w:b/>
          <w:bCs/>
          <w:color w:val="000000" w:themeColor="text1"/>
          <w:lang w:eastAsia="ar-SA"/>
        </w:rPr>
        <w:t xml:space="preserve"> </w:t>
      </w:r>
      <w:r w:rsidRPr="006C714E">
        <w:rPr>
          <w:rFonts w:cs="Calibri"/>
          <w:b/>
          <w:bCs/>
          <w:color w:val="000000" w:themeColor="text1"/>
          <w:lang w:eastAsia="ar-SA"/>
        </w:rPr>
        <w:t>доминируют</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данном</w:t>
      </w:r>
      <w:r w:rsidRPr="006C714E">
        <w:rPr>
          <w:rFonts w:cs="SchoolBook"/>
          <w:b/>
          <w:bCs/>
          <w:color w:val="000000" w:themeColor="text1"/>
          <w:lang w:eastAsia="ar-SA"/>
        </w:rPr>
        <w:t xml:space="preserve"> </w:t>
      </w:r>
      <w:r w:rsidRPr="006C714E">
        <w:rPr>
          <w:rFonts w:cs="Calibri"/>
          <w:b/>
          <w:bCs/>
          <w:color w:val="000000" w:themeColor="text1"/>
          <w:lang w:eastAsia="ar-SA"/>
        </w:rPr>
        <w:t>конкретном</w:t>
      </w:r>
      <w:r w:rsidRPr="006C714E">
        <w:rPr>
          <w:rFonts w:cs="SchoolBook"/>
          <w:b/>
          <w:bCs/>
          <w:color w:val="000000" w:themeColor="text1"/>
          <w:lang w:eastAsia="ar-SA"/>
        </w:rPr>
        <w:t xml:space="preserve"> </w:t>
      </w:r>
      <w:r w:rsidRPr="006C714E">
        <w:rPr>
          <w:rFonts w:cs="Calibri"/>
          <w:b/>
          <w:bCs/>
          <w:color w:val="000000" w:themeColor="text1"/>
          <w:lang w:eastAsia="ar-SA"/>
        </w:rPr>
        <w:t>сообществе</w:t>
      </w:r>
      <w:r w:rsidRPr="006C714E">
        <w:rPr>
          <w:rFonts w:cs="SchoolBook"/>
          <w:b/>
          <w:bCs/>
          <w:color w:val="000000" w:themeColor="text1"/>
          <w:lang w:eastAsia="ar-SA"/>
        </w:rPr>
        <w:t xml:space="preserve">: </w:t>
      </w:r>
      <w:r w:rsidRPr="006C714E">
        <w:rPr>
          <w:rFonts w:cs="Calibri"/>
          <w:b/>
          <w:bCs/>
          <w:color w:val="000000" w:themeColor="text1"/>
          <w:lang w:eastAsia="ar-SA"/>
        </w:rPr>
        <w:t>как</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отдельной</w:t>
      </w:r>
      <w:r w:rsidRPr="006C714E">
        <w:rPr>
          <w:rFonts w:cs="SchoolBook"/>
          <w:b/>
          <w:bCs/>
          <w:color w:val="000000" w:themeColor="text1"/>
          <w:lang w:eastAsia="ar-SA"/>
        </w:rPr>
        <w:t xml:space="preserve"> </w:t>
      </w:r>
      <w:r w:rsidRPr="006C714E">
        <w:rPr>
          <w:rFonts w:cs="Calibri"/>
          <w:b/>
          <w:bCs/>
          <w:color w:val="000000" w:themeColor="text1"/>
          <w:lang w:eastAsia="ar-SA"/>
        </w:rPr>
        <w:t>стране</w:t>
      </w:r>
      <w:r w:rsidRPr="006C714E">
        <w:rPr>
          <w:rFonts w:cs="SchoolBook"/>
          <w:b/>
          <w:bCs/>
          <w:color w:val="000000" w:themeColor="text1"/>
          <w:lang w:eastAsia="ar-SA"/>
        </w:rPr>
        <w:t xml:space="preserve">, </w:t>
      </w:r>
      <w:r w:rsidRPr="006C714E">
        <w:rPr>
          <w:rFonts w:cs="Calibri"/>
          <w:b/>
          <w:bCs/>
          <w:color w:val="000000" w:themeColor="text1"/>
          <w:lang w:eastAsia="ar-SA"/>
        </w:rPr>
        <w:t>народе</w:t>
      </w:r>
      <w:r w:rsidRPr="006C714E">
        <w:rPr>
          <w:rFonts w:cs="SchoolBook"/>
          <w:b/>
          <w:bCs/>
          <w:color w:val="000000" w:themeColor="text1"/>
          <w:lang w:eastAsia="ar-SA"/>
        </w:rPr>
        <w:t xml:space="preserve"> </w:t>
      </w:r>
      <w:r w:rsidRPr="006C714E">
        <w:rPr>
          <w:rFonts w:cs="Calibri"/>
          <w:b/>
          <w:bCs/>
          <w:color w:val="000000" w:themeColor="text1"/>
          <w:lang w:eastAsia="ar-SA"/>
        </w:rPr>
        <w:t>или</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профессиональном</w:t>
      </w:r>
      <w:r w:rsidRPr="006C714E">
        <w:rPr>
          <w:rFonts w:cs="SchoolBook"/>
          <w:b/>
          <w:bCs/>
          <w:color w:val="000000" w:themeColor="text1"/>
          <w:lang w:eastAsia="ar-SA"/>
        </w:rPr>
        <w:t xml:space="preserve"> </w:t>
      </w:r>
      <w:r w:rsidRPr="006C714E">
        <w:rPr>
          <w:rFonts w:cs="Calibri"/>
          <w:b/>
          <w:bCs/>
          <w:color w:val="000000" w:themeColor="text1"/>
          <w:lang w:eastAsia="ar-SA"/>
        </w:rPr>
        <w:t>коллективе</w:t>
      </w:r>
      <w:r w:rsidRPr="006C714E">
        <w:rPr>
          <w:rFonts w:cs="SchoolBook"/>
          <w:b/>
          <w:bCs/>
          <w:color w:val="000000" w:themeColor="text1"/>
          <w:lang w:eastAsia="ar-SA"/>
        </w:rPr>
        <w:t xml:space="preserve">, </w:t>
      </w:r>
      <w:r w:rsidRPr="006C714E">
        <w:rPr>
          <w:rFonts w:cs="Calibri"/>
          <w:b/>
          <w:bCs/>
          <w:color w:val="000000" w:themeColor="text1"/>
          <w:lang w:eastAsia="ar-SA"/>
        </w:rPr>
        <w:t>так</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целом</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данной</w:t>
      </w:r>
      <w:r w:rsidRPr="006C714E">
        <w:rPr>
          <w:rFonts w:cs="SchoolBook"/>
          <w:b/>
          <w:bCs/>
          <w:color w:val="000000" w:themeColor="text1"/>
          <w:lang w:eastAsia="ar-SA"/>
        </w:rPr>
        <w:t xml:space="preserve"> </w:t>
      </w:r>
      <w:r w:rsidRPr="006C714E">
        <w:rPr>
          <w:rFonts w:cs="Calibri"/>
          <w:b/>
          <w:bCs/>
          <w:color w:val="000000" w:themeColor="text1"/>
          <w:lang w:eastAsia="ar-SA"/>
        </w:rPr>
        <w:t>группе</w:t>
      </w:r>
      <w:r w:rsidRPr="006C714E">
        <w:rPr>
          <w:rFonts w:cs="SchoolBook"/>
          <w:b/>
          <w:bCs/>
          <w:color w:val="000000" w:themeColor="text1"/>
          <w:lang w:eastAsia="ar-SA"/>
        </w:rPr>
        <w:t xml:space="preserve"> </w:t>
      </w:r>
      <w:r w:rsidR="00C30AEF" w:rsidRPr="00C30AEF">
        <w:rPr>
          <w:rFonts w:cs="Calibri"/>
          <w:b/>
          <w:bCs/>
          <w:color w:val="000000" w:themeColor="text1"/>
          <w:sz w:val="20"/>
          <w:lang w:eastAsia="ar-SA"/>
        </w:rPr>
        <w:t>ПВК</w:t>
      </w:r>
      <w:r w:rsidRPr="006C714E">
        <w:rPr>
          <w:rFonts w:cs="SchoolBook"/>
          <w:b/>
          <w:bCs/>
          <w:color w:val="000000" w:themeColor="text1"/>
          <w:lang w:eastAsia="ar-SA"/>
        </w:rPr>
        <w:t xml:space="preserve">); </w:t>
      </w:r>
      <w:r w:rsidRPr="006C714E">
        <w:rPr>
          <w:rFonts w:cs="Calibri"/>
          <w:b/>
          <w:bCs/>
          <w:color w:val="000000" w:themeColor="text1"/>
          <w:lang w:eastAsia="ar-SA"/>
        </w:rPr>
        <w:t>именно</w:t>
      </w:r>
      <w:r w:rsidRPr="006C714E">
        <w:rPr>
          <w:rFonts w:cs="SchoolBook"/>
          <w:b/>
          <w:bCs/>
          <w:color w:val="000000" w:themeColor="text1"/>
          <w:lang w:eastAsia="ar-SA"/>
        </w:rPr>
        <w:t xml:space="preserve"> </w:t>
      </w:r>
      <w:r w:rsidRPr="006C714E">
        <w:rPr>
          <w:rFonts w:cs="Calibri"/>
          <w:b/>
          <w:bCs/>
          <w:color w:val="000000" w:themeColor="text1"/>
          <w:lang w:eastAsia="ar-SA"/>
        </w:rPr>
        <w:t>эти</w:t>
      </w:r>
      <w:r w:rsidRPr="006C714E">
        <w:rPr>
          <w:rFonts w:cs="SchoolBook"/>
          <w:b/>
          <w:bCs/>
          <w:color w:val="000000" w:themeColor="text1"/>
          <w:lang w:eastAsia="ar-SA"/>
        </w:rPr>
        <w:t xml:space="preserve"> </w:t>
      </w:r>
      <w:r w:rsidRPr="006C714E">
        <w:rPr>
          <w:rFonts w:cs="Calibri"/>
          <w:b/>
          <w:bCs/>
          <w:color w:val="000000" w:themeColor="text1"/>
          <w:lang w:eastAsia="ar-SA"/>
        </w:rPr>
        <w:t>люди</w:t>
      </w:r>
      <w:r w:rsidRPr="006C714E">
        <w:rPr>
          <w:rFonts w:cs="SchoolBook"/>
          <w:b/>
          <w:bCs/>
          <w:color w:val="000000" w:themeColor="text1"/>
          <w:lang w:eastAsia="ar-SA"/>
        </w:rPr>
        <w:t xml:space="preserve">, </w:t>
      </w:r>
      <w:r w:rsidRPr="006C714E">
        <w:rPr>
          <w:rFonts w:cs="Calibri"/>
          <w:b/>
          <w:bCs/>
          <w:color w:val="000000" w:themeColor="text1"/>
          <w:lang w:eastAsia="ar-SA"/>
        </w:rPr>
        <w:t>концентрируя</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своих</w:t>
      </w:r>
      <w:r w:rsidRPr="006C714E">
        <w:rPr>
          <w:rFonts w:cs="SchoolBook"/>
          <w:b/>
          <w:bCs/>
          <w:color w:val="000000" w:themeColor="text1"/>
          <w:lang w:eastAsia="ar-SA"/>
        </w:rPr>
        <w:t xml:space="preserve"> </w:t>
      </w:r>
      <w:r w:rsidRPr="006C714E">
        <w:rPr>
          <w:rFonts w:cs="Calibri"/>
          <w:b/>
          <w:bCs/>
          <w:color w:val="000000" w:themeColor="text1"/>
          <w:lang w:eastAsia="ar-SA"/>
        </w:rPr>
        <w:t>руках</w:t>
      </w:r>
      <w:r w:rsidRPr="006C714E">
        <w:rPr>
          <w:rFonts w:cs="SchoolBook"/>
          <w:b/>
          <w:bCs/>
          <w:color w:val="000000" w:themeColor="text1"/>
          <w:lang w:eastAsia="ar-SA"/>
        </w:rPr>
        <w:t xml:space="preserve"> </w:t>
      </w:r>
      <w:r w:rsidRPr="006C714E">
        <w:rPr>
          <w:rFonts w:cs="Calibri"/>
          <w:b/>
          <w:bCs/>
          <w:color w:val="000000" w:themeColor="text1"/>
          <w:lang w:eastAsia="ar-SA"/>
        </w:rPr>
        <w:t>все механизмы</w:t>
      </w:r>
      <w:r w:rsidRPr="006C714E">
        <w:rPr>
          <w:rFonts w:cs="SchoolBook"/>
          <w:b/>
          <w:bCs/>
          <w:color w:val="000000" w:themeColor="text1"/>
          <w:lang w:eastAsia="ar-SA"/>
        </w:rPr>
        <w:t xml:space="preserve"> </w:t>
      </w:r>
      <w:r w:rsidRPr="006C714E">
        <w:rPr>
          <w:rFonts w:cs="Calibri"/>
          <w:b/>
          <w:bCs/>
          <w:color w:val="000000" w:themeColor="text1"/>
          <w:lang w:eastAsia="ar-SA"/>
        </w:rPr>
        <w:t>влияния</w:t>
      </w:r>
      <w:r w:rsidRPr="006C714E">
        <w:rPr>
          <w:rFonts w:cs="SchoolBook"/>
          <w:b/>
          <w:bCs/>
          <w:color w:val="000000" w:themeColor="text1"/>
          <w:lang w:eastAsia="ar-SA"/>
        </w:rPr>
        <w:t xml:space="preserve"> </w:t>
      </w:r>
      <w:r w:rsidRPr="006C714E">
        <w:rPr>
          <w:rFonts w:cs="Calibri"/>
          <w:b/>
          <w:bCs/>
          <w:color w:val="000000" w:themeColor="text1"/>
          <w:lang w:eastAsia="ar-SA"/>
        </w:rPr>
        <w:t>на</w:t>
      </w:r>
      <w:r w:rsidRPr="006C714E">
        <w:rPr>
          <w:rFonts w:cs="SchoolBook"/>
          <w:b/>
          <w:bCs/>
          <w:color w:val="000000" w:themeColor="text1"/>
          <w:lang w:eastAsia="ar-SA"/>
        </w:rPr>
        <w:t xml:space="preserve"> </w:t>
      </w:r>
      <w:r w:rsidRPr="006C714E">
        <w:rPr>
          <w:rFonts w:cs="Calibri"/>
          <w:b/>
          <w:bCs/>
          <w:color w:val="000000" w:themeColor="text1"/>
          <w:lang w:eastAsia="ar-SA"/>
        </w:rPr>
        <w:t>огромные</w:t>
      </w:r>
      <w:r w:rsidRPr="006C714E">
        <w:rPr>
          <w:rFonts w:cs="SchoolBook"/>
          <w:b/>
          <w:bCs/>
          <w:color w:val="000000" w:themeColor="text1"/>
          <w:lang w:eastAsia="ar-SA"/>
        </w:rPr>
        <w:t xml:space="preserve"> </w:t>
      </w:r>
      <w:r w:rsidRPr="006C714E">
        <w:rPr>
          <w:rFonts w:cs="Calibri"/>
          <w:b/>
          <w:bCs/>
          <w:color w:val="000000" w:themeColor="text1"/>
          <w:lang w:eastAsia="ar-SA"/>
        </w:rPr>
        <w:t>массы</w:t>
      </w:r>
      <w:r w:rsidRPr="006C714E">
        <w:rPr>
          <w:rFonts w:cs="SchoolBook"/>
          <w:b/>
          <w:bCs/>
          <w:color w:val="000000" w:themeColor="text1"/>
          <w:lang w:eastAsia="ar-SA"/>
        </w:rPr>
        <w:t xml:space="preserve"> </w:t>
      </w:r>
      <w:r w:rsidRPr="006C714E">
        <w:rPr>
          <w:rFonts w:cs="Calibri"/>
          <w:b/>
          <w:bCs/>
          <w:color w:val="000000" w:themeColor="text1"/>
          <w:lang w:eastAsia="ar-SA"/>
        </w:rPr>
        <w:t>людей</w:t>
      </w:r>
      <w:r w:rsidRPr="006C714E">
        <w:rPr>
          <w:rFonts w:cs="SchoolBook"/>
          <w:b/>
          <w:bCs/>
          <w:color w:val="000000" w:themeColor="text1"/>
          <w:lang w:eastAsia="ar-SA"/>
        </w:rPr>
        <w:t xml:space="preserve">, </w:t>
      </w:r>
      <w:r w:rsidRPr="006C714E">
        <w:rPr>
          <w:rFonts w:cs="Calibri"/>
          <w:b/>
          <w:bCs/>
          <w:color w:val="000000" w:themeColor="text1"/>
          <w:lang w:eastAsia="ar-SA"/>
        </w:rPr>
        <w:t>обладают</w:t>
      </w:r>
      <w:r w:rsidRPr="006C714E">
        <w:rPr>
          <w:rFonts w:cs="SchoolBook"/>
          <w:b/>
          <w:bCs/>
          <w:color w:val="000000" w:themeColor="text1"/>
          <w:lang w:eastAsia="ar-SA"/>
        </w:rPr>
        <w:t xml:space="preserve"> </w:t>
      </w:r>
      <w:r w:rsidRPr="006C714E">
        <w:rPr>
          <w:rFonts w:cs="Calibri"/>
          <w:b/>
          <w:bCs/>
          <w:color w:val="000000" w:themeColor="text1"/>
          <w:lang w:eastAsia="ar-SA"/>
        </w:rPr>
        <w:t>всеми</w:t>
      </w:r>
      <w:r w:rsidRPr="006C714E">
        <w:rPr>
          <w:rFonts w:cs="SchoolBook"/>
          <w:b/>
          <w:bCs/>
          <w:color w:val="000000" w:themeColor="text1"/>
          <w:lang w:eastAsia="ar-SA"/>
        </w:rPr>
        <w:t xml:space="preserve"> </w:t>
      </w:r>
      <w:r w:rsidRPr="006C714E">
        <w:rPr>
          <w:rFonts w:cs="Calibri"/>
          <w:b/>
          <w:bCs/>
          <w:color w:val="000000" w:themeColor="text1"/>
          <w:lang w:eastAsia="ar-SA"/>
        </w:rPr>
        <w:t>возможностями</w:t>
      </w:r>
      <w:r w:rsidRPr="006C714E">
        <w:rPr>
          <w:rFonts w:cs="SchoolBook"/>
          <w:b/>
          <w:bCs/>
          <w:color w:val="000000" w:themeColor="text1"/>
          <w:lang w:eastAsia="ar-SA"/>
        </w:rPr>
        <w:t xml:space="preserve"> </w:t>
      </w:r>
      <w:r w:rsidRPr="006C714E">
        <w:rPr>
          <w:rFonts w:cs="Calibri"/>
          <w:b/>
          <w:bCs/>
          <w:color w:val="000000" w:themeColor="text1"/>
          <w:lang w:eastAsia="ar-SA"/>
        </w:rPr>
        <w:t>для</w:t>
      </w:r>
      <w:r w:rsidRPr="006C714E">
        <w:rPr>
          <w:rFonts w:cs="SchoolBook"/>
          <w:b/>
          <w:bCs/>
          <w:color w:val="000000" w:themeColor="text1"/>
          <w:lang w:eastAsia="ar-SA"/>
        </w:rPr>
        <w:t xml:space="preserve"> </w:t>
      </w:r>
      <w:r w:rsidRPr="006C714E">
        <w:rPr>
          <w:rFonts w:cs="Calibri"/>
          <w:b/>
          <w:bCs/>
          <w:color w:val="000000" w:themeColor="text1"/>
          <w:lang w:eastAsia="ar-SA"/>
        </w:rPr>
        <w:t>навязывания</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утверждения</w:t>
      </w:r>
      <w:r w:rsidRPr="006C714E">
        <w:rPr>
          <w:rFonts w:cs="SchoolBook"/>
          <w:b/>
          <w:bCs/>
          <w:color w:val="000000" w:themeColor="text1"/>
          <w:lang w:eastAsia="ar-SA"/>
        </w:rPr>
        <w:t xml:space="preserve"> </w:t>
      </w:r>
      <w:r w:rsidRPr="006C714E">
        <w:rPr>
          <w:rFonts w:cs="Calibri"/>
          <w:b/>
          <w:bCs/>
          <w:color w:val="000000" w:themeColor="text1"/>
          <w:lang w:eastAsia="ar-SA"/>
        </w:rPr>
        <w:t>во</w:t>
      </w:r>
      <w:r w:rsidRPr="006C714E">
        <w:rPr>
          <w:rFonts w:cs="SchoolBook"/>
          <w:b/>
          <w:bCs/>
          <w:color w:val="000000" w:themeColor="text1"/>
          <w:lang w:eastAsia="ar-SA"/>
        </w:rPr>
        <w:t xml:space="preserve"> </w:t>
      </w:r>
      <w:r w:rsidRPr="006C714E">
        <w:rPr>
          <w:rFonts w:cs="Calibri"/>
          <w:b/>
          <w:bCs/>
          <w:color w:val="000000" w:themeColor="text1"/>
          <w:lang w:eastAsia="ar-SA"/>
        </w:rPr>
        <w:t>всём</w:t>
      </w:r>
      <w:r w:rsidRPr="006C714E">
        <w:rPr>
          <w:rFonts w:cs="SchoolBook"/>
          <w:b/>
          <w:bCs/>
          <w:color w:val="000000" w:themeColor="text1"/>
          <w:lang w:eastAsia="ar-SA"/>
        </w:rPr>
        <w:t xml:space="preserve"> </w:t>
      </w:r>
      <w:r w:rsidRPr="006C714E">
        <w:rPr>
          <w:rFonts w:cs="Calibri"/>
          <w:b/>
          <w:bCs/>
          <w:color w:val="000000" w:themeColor="text1"/>
          <w:lang w:eastAsia="ar-SA"/>
        </w:rPr>
        <w:t>человеческом</w:t>
      </w:r>
      <w:r w:rsidRPr="006C714E">
        <w:rPr>
          <w:rFonts w:cs="SchoolBook"/>
          <w:b/>
          <w:bCs/>
          <w:color w:val="000000" w:themeColor="text1"/>
          <w:lang w:eastAsia="ar-SA"/>
        </w:rPr>
        <w:t xml:space="preserve"> </w:t>
      </w:r>
      <w:r w:rsidRPr="006C714E">
        <w:rPr>
          <w:rFonts w:cs="Calibri"/>
          <w:b/>
          <w:bCs/>
          <w:color w:val="000000" w:themeColor="text1"/>
          <w:lang w:eastAsia="ar-SA"/>
        </w:rPr>
        <w:t>сообществе</w:t>
      </w:r>
      <w:r w:rsidRPr="006C714E">
        <w:rPr>
          <w:rFonts w:cs="SchoolBook"/>
          <w:b/>
          <w:bCs/>
          <w:color w:val="000000" w:themeColor="text1"/>
          <w:lang w:eastAsia="ar-SA"/>
        </w:rPr>
        <w:t xml:space="preserve"> </w:t>
      </w:r>
      <w:r w:rsidRPr="006C714E">
        <w:rPr>
          <w:rFonts w:cs="Calibri"/>
          <w:b/>
          <w:bCs/>
          <w:color w:val="000000" w:themeColor="text1"/>
          <w:lang w:eastAsia="ar-SA"/>
        </w:rPr>
        <w:t>тех</w:t>
      </w:r>
      <w:r w:rsidRPr="006C714E">
        <w:rPr>
          <w:rFonts w:cs="SchoolBook"/>
          <w:b/>
          <w:bCs/>
          <w:color w:val="000000" w:themeColor="text1"/>
          <w:lang w:eastAsia="ar-SA"/>
        </w:rPr>
        <w:t xml:space="preserve"> </w:t>
      </w:r>
      <w:r w:rsidRPr="006C714E">
        <w:rPr>
          <w:rFonts w:cs="Calibri"/>
          <w:b/>
          <w:bCs/>
          <w:color w:val="000000" w:themeColor="text1"/>
          <w:lang w:eastAsia="ar-SA"/>
        </w:rPr>
        <w:t>законов</w:t>
      </w:r>
      <w:r w:rsidRPr="006C714E">
        <w:rPr>
          <w:rFonts w:cs="SchoolBook"/>
          <w:b/>
          <w:bCs/>
          <w:color w:val="000000" w:themeColor="text1"/>
          <w:lang w:eastAsia="ar-SA"/>
        </w:rPr>
        <w:t xml:space="preserve">, </w:t>
      </w:r>
      <w:r w:rsidRPr="006C714E">
        <w:rPr>
          <w:rFonts w:cs="Calibri"/>
          <w:b/>
          <w:bCs/>
          <w:color w:val="000000" w:themeColor="text1"/>
          <w:lang w:eastAsia="ar-SA"/>
        </w:rPr>
        <w:t>отношений</w:t>
      </w:r>
      <w:r w:rsidRPr="006C714E">
        <w:rPr>
          <w:rFonts w:cs="SchoolBook"/>
          <w:b/>
          <w:bCs/>
          <w:color w:val="000000" w:themeColor="text1"/>
          <w:lang w:eastAsia="ar-SA"/>
        </w:rPr>
        <w:t xml:space="preserve">, </w:t>
      </w:r>
      <w:r w:rsidRPr="006C714E">
        <w:rPr>
          <w:rFonts w:cs="Calibri"/>
          <w:b/>
          <w:bCs/>
          <w:color w:val="000000" w:themeColor="text1"/>
          <w:lang w:eastAsia="ar-SA"/>
        </w:rPr>
        <w:t>принципов</w:t>
      </w:r>
      <w:r w:rsidRPr="006C714E">
        <w:rPr>
          <w:rFonts w:cs="SchoolBook"/>
          <w:b/>
          <w:bCs/>
          <w:color w:val="000000" w:themeColor="text1"/>
          <w:lang w:eastAsia="ar-SA"/>
        </w:rPr>
        <w:t xml:space="preserve"> </w:t>
      </w:r>
      <w:r w:rsidRPr="006C714E">
        <w:rPr>
          <w:rFonts w:cs="Calibri"/>
          <w:b/>
          <w:bCs/>
          <w:color w:val="000000" w:themeColor="text1"/>
          <w:lang w:eastAsia="ar-SA"/>
        </w:rPr>
        <w:t>морали</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нравственности</w:t>
      </w:r>
      <w:r w:rsidRPr="006C714E">
        <w:rPr>
          <w:rFonts w:cs="SchoolBook"/>
          <w:b/>
          <w:bCs/>
          <w:color w:val="000000" w:themeColor="text1"/>
          <w:lang w:eastAsia="ar-SA"/>
        </w:rPr>
        <w:t xml:space="preserve">, </w:t>
      </w:r>
      <w:r w:rsidRPr="006C714E">
        <w:rPr>
          <w:rFonts w:cs="Calibri"/>
          <w:b/>
          <w:bCs/>
          <w:color w:val="000000" w:themeColor="text1"/>
          <w:lang w:eastAsia="ar-SA"/>
        </w:rPr>
        <w:t>которые</w:t>
      </w:r>
      <w:r w:rsidRPr="006C714E">
        <w:rPr>
          <w:rFonts w:cs="SchoolBook"/>
          <w:b/>
          <w:bCs/>
          <w:color w:val="000000" w:themeColor="text1"/>
          <w:lang w:eastAsia="ar-SA"/>
        </w:rPr>
        <w:t xml:space="preserve"> </w:t>
      </w:r>
      <w:r w:rsidRPr="006C714E">
        <w:rPr>
          <w:rFonts w:cs="Calibri"/>
          <w:b/>
          <w:bCs/>
          <w:color w:val="000000" w:themeColor="text1"/>
          <w:lang w:eastAsia="ar-SA"/>
        </w:rPr>
        <w:t>полностью</w:t>
      </w:r>
      <w:r w:rsidRPr="006C714E">
        <w:rPr>
          <w:rFonts w:cs="SchoolBook"/>
          <w:b/>
          <w:bCs/>
          <w:color w:val="000000" w:themeColor="text1"/>
          <w:lang w:eastAsia="ar-SA"/>
        </w:rPr>
        <w:t xml:space="preserve"> </w:t>
      </w:r>
      <w:r w:rsidRPr="006C714E">
        <w:rPr>
          <w:rFonts w:cs="Calibri"/>
          <w:b/>
          <w:bCs/>
          <w:color w:val="000000" w:themeColor="text1"/>
          <w:lang w:eastAsia="ar-SA"/>
        </w:rPr>
        <w:t>отражают</w:t>
      </w:r>
      <w:r w:rsidRPr="006C714E">
        <w:rPr>
          <w:rFonts w:cs="SchoolBook"/>
          <w:b/>
          <w:bCs/>
          <w:color w:val="000000" w:themeColor="text1"/>
          <w:lang w:eastAsia="ar-SA"/>
        </w:rPr>
        <w:t xml:space="preserve"> </w:t>
      </w:r>
      <w:r w:rsidRPr="006C714E">
        <w:rPr>
          <w:rFonts w:cs="Calibri"/>
          <w:b/>
          <w:bCs/>
          <w:color w:val="000000" w:themeColor="text1"/>
          <w:lang w:eastAsia="ar-SA"/>
        </w:rPr>
        <w:t>их</w:t>
      </w:r>
      <w:r w:rsidRPr="006C714E">
        <w:rPr>
          <w:rFonts w:cs="SchoolBook"/>
          <w:b/>
          <w:bCs/>
          <w:color w:val="000000" w:themeColor="text1"/>
          <w:lang w:eastAsia="ar-SA"/>
        </w:rPr>
        <w:t xml:space="preserve"> </w:t>
      </w:r>
      <w:r w:rsidRPr="006C714E">
        <w:rPr>
          <w:rFonts w:cs="Calibri"/>
          <w:b/>
          <w:bCs/>
          <w:color w:val="000000" w:themeColor="text1"/>
          <w:lang w:eastAsia="ar-SA"/>
        </w:rPr>
        <w:t>собственные</w:t>
      </w:r>
      <w:r w:rsidRPr="006C714E">
        <w:rPr>
          <w:rFonts w:cs="SchoolBook"/>
          <w:b/>
          <w:bCs/>
          <w:color w:val="000000" w:themeColor="text1"/>
          <w:lang w:eastAsia="ar-SA"/>
        </w:rPr>
        <w:t xml:space="preserve"> </w:t>
      </w:r>
      <w:r w:rsidRPr="006C714E">
        <w:rPr>
          <w:rFonts w:cs="Calibri"/>
          <w:b/>
          <w:bCs/>
          <w:color w:val="000000" w:themeColor="text1"/>
          <w:lang w:eastAsia="ar-SA"/>
        </w:rPr>
        <w:t>Представления</w:t>
      </w:r>
      <w:r w:rsidRPr="006C714E">
        <w:rPr>
          <w:rFonts w:cs="SchoolBook"/>
          <w:b/>
          <w:bCs/>
          <w:color w:val="000000" w:themeColor="text1"/>
          <w:lang w:eastAsia="ar-SA"/>
        </w:rPr>
        <w:t xml:space="preserve">, </w:t>
      </w:r>
      <w:r w:rsidRPr="006C714E">
        <w:rPr>
          <w:rFonts w:cs="Calibri"/>
          <w:b/>
          <w:bCs/>
          <w:color w:val="000000" w:themeColor="text1"/>
          <w:lang w:eastAsia="ar-SA"/>
        </w:rPr>
        <w:t>формируя</w:t>
      </w:r>
      <w:r w:rsidRPr="006C714E">
        <w:rPr>
          <w:rFonts w:cs="SchoolBook"/>
          <w:b/>
          <w:bCs/>
          <w:color w:val="000000" w:themeColor="text1"/>
          <w:lang w:eastAsia="ar-SA"/>
        </w:rPr>
        <w:t xml:space="preserve"> </w:t>
      </w:r>
      <w:r w:rsidRPr="006C714E">
        <w:rPr>
          <w:rFonts w:cs="Calibri"/>
          <w:b/>
          <w:bCs/>
          <w:color w:val="000000" w:themeColor="text1"/>
          <w:lang w:eastAsia="ar-SA"/>
        </w:rPr>
        <w:t>таким</w:t>
      </w:r>
      <w:r w:rsidRPr="006C714E">
        <w:rPr>
          <w:rFonts w:cs="SchoolBook"/>
          <w:b/>
          <w:bCs/>
          <w:color w:val="000000" w:themeColor="text1"/>
          <w:lang w:eastAsia="ar-SA"/>
        </w:rPr>
        <w:t xml:space="preserve"> </w:t>
      </w:r>
      <w:r w:rsidRPr="006C714E">
        <w:rPr>
          <w:rFonts w:cs="Calibri"/>
          <w:b/>
          <w:bCs/>
          <w:color w:val="000000" w:themeColor="text1"/>
          <w:lang w:eastAsia="ar-SA"/>
        </w:rPr>
        <w:t>образом</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своей</w:t>
      </w:r>
      <w:r w:rsidRPr="006C714E">
        <w:rPr>
          <w:rFonts w:cs="SchoolBook"/>
          <w:b/>
          <w:bCs/>
          <w:color w:val="000000" w:themeColor="text1"/>
          <w:lang w:eastAsia="ar-SA"/>
        </w:rPr>
        <w:t xml:space="preserve"> </w:t>
      </w:r>
      <w:r w:rsidRPr="006C714E">
        <w:rPr>
          <w:rFonts w:cs="Calibri"/>
          <w:b/>
          <w:bCs/>
          <w:color w:val="000000" w:themeColor="text1"/>
          <w:lang w:eastAsia="ar-SA"/>
        </w:rPr>
        <w:t>группе</w:t>
      </w:r>
      <w:r w:rsidRPr="006C714E">
        <w:rPr>
          <w:rFonts w:cs="SchoolBook"/>
          <w:b/>
          <w:bCs/>
          <w:color w:val="000000" w:themeColor="text1"/>
          <w:lang w:eastAsia="ar-SA"/>
        </w:rPr>
        <w:t xml:space="preserve"> </w:t>
      </w:r>
      <w:r w:rsidR="00C30AEF" w:rsidRPr="00C30AEF">
        <w:rPr>
          <w:rFonts w:cs="Calibri"/>
          <w:b/>
          <w:bCs/>
          <w:color w:val="000000" w:themeColor="text1"/>
          <w:sz w:val="20"/>
          <w:lang w:eastAsia="ar-SA"/>
        </w:rPr>
        <w:t>ПВК</w:t>
      </w:r>
      <w:r w:rsidRPr="006C714E">
        <w:rPr>
          <w:rFonts w:cs="SchoolBook"/>
          <w:b/>
          <w:bCs/>
          <w:color w:val="000000" w:themeColor="text1"/>
          <w:lang w:eastAsia="ar-SA"/>
        </w:rPr>
        <w:t xml:space="preserve"> </w:t>
      </w:r>
      <w:r w:rsidRPr="006C714E">
        <w:rPr>
          <w:rFonts w:cs="Calibri"/>
          <w:b/>
          <w:bCs/>
          <w:color w:val="000000" w:themeColor="text1"/>
          <w:lang w:eastAsia="ar-SA"/>
        </w:rPr>
        <w:t>характерные</w:t>
      </w:r>
      <w:r w:rsidRPr="006C714E">
        <w:rPr>
          <w:rFonts w:cs="SchoolBook"/>
          <w:b/>
          <w:bCs/>
          <w:color w:val="000000" w:themeColor="text1"/>
          <w:lang w:eastAsia="ar-SA"/>
        </w:rPr>
        <w:t xml:space="preserve"> </w:t>
      </w:r>
      <w:r w:rsidRPr="006C714E">
        <w:rPr>
          <w:rFonts w:cs="Calibri"/>
          <w:b/>
          <w:bCs/>
          <w:color w:val="000000" w:themeColor="text1"/>
          <w:lang w:eastAsia="ar-SA"/>
        </w:rPr>
        <w:t>для</w:t>
      </w:r>
      <w:r w:rsidRPr="006C714E">
        <w:rPr>
          <w:rFonts w:cs="SchoolBook"/>
          <w:b/>
          <w:bCs/>
          <w:color w:val="000000" w:themeColor="text1"/>
          <w:lang w:eastAsia="ar-SA"/>
        </w:rPr>
        <w:t xml:space="preserve"> </w:t>
      </w:r>
      <w:r w:rsidRPr="006C714E">
        <w:rPr>
          <w:rFonts w:cs="Calibri"/>
          <w:b/>
          <w:bCs/>
          <w:color w:val="000000" w:themeColor="text1"/>
          <w:lang w:eastAsia="ar-SA"/>
        </w:rPr>
        <w:t>неё</w:t>
      </w:r>
      <w:r w:rsidRPr="006C714E">
        <w:rPr>
          <w:rFonts w:cs="SchoolBook"/>
          <w:b/>
          <w:bCs/>
          <w:color w:val="000000" w:themeColor="text1"/>
          <w:lang w:eastAsia="ar-SA"/>
        </w:rPr>
        <w:t xml:space="preserve"> </w:t>
      </w:r>
      <w:r w:rsidRPr="006C714E">
        <w:rPr>
          <w:rFonts w:cs="Calibri"/>
          <w:b/>
          <w:bCs/>
          <w:color w:val="000000" w:themeColor="text1"/>
          <w:lang w:eastAsia="ar-SA"/>
        </w:rPr>
        <w:t>признаки</w:t>
      </w:r>
      <w:r w:rsidRPr="006C714E">
        <w:rPr>
          <w:rFonts w:cs="SchoolBook"/>
          <w:b/>
          <w:bCs/>
          <w:color w:val="000000" w:themeColor="text1"/>
          <w:lang w:eastAsia="ar-SA"/>
        </w:rPr>
        <w:t xml:space="preserve"> </w:t>
      </w:r>
      <w:r w:rsidRPr="006C714E">
        <w:rPr>
          <w:rFonts w:cs="Calibri"/>
          <w:b/>
          <w:bCs/>
          <w:color w:val="000000" w:themeColor="text1"/>
          <w:lang w:eastAsia="ar-SA"/>
        </w:rPr>
        <w:t>качественности</w:t>
      </w:r>
      <w:r w:rsidRPr="006C714E">
        <w:rPr>
          <w:rFonts w:cs="SchoolBook"/>
          <w:b/>
          <w:bCs/>
          <w:color w:val="000000" w:themeColor="text1"/>
          <w:lang w:eastAsia="ar-SA"/>
        </w:rPr>
        <w:t xml:space="preserve">; </w:t>
      </w:r>
    </w:p>
    <w:p w:rsidR="00854130" w:rsidRPr="006C714E" w:rsidRDefault="00854130" w:rsidP="00556947">
      <w:pPr>
        <w:widowControl w:val="0"/>
        <w:suppressAutoHyphens/>
        <w:autoSpaceDE w:val="0"/>
        <w:spacing w:before="120"/>
        <w:ind w:firstLine="709"/>
        <w:rPr>
          <w:rFonts w:cs="SchoolBook"/>
          <w:bCs/>
          <w:color w:val="000000" w:themeColor="text1"/>
          <w:lang w:eastAsia="ar-SA"/>
        </w:rPr>
      </w:pPr>
      <w:r w:rsidRPr="006C714E">
        <w:rPr>
          <w:rFonts w:cs="SchoolBook"/>
          <w:b/>
          <w:bCs/>
          <w:color w:val="000000" w:themeColor="text1"/>
          <w:lang w:eastAsia="ar-SA"/>
        </w:rPr>
        <w:t xml:space="preserve">2) </w:t>
      </w:r>
      <w:r w:rsidRPr="006C714E">
        <w:rPr>
          <w:rFonts w:cs="Calibri"/>
          <w:b/>
          <w:bCs/>
          <w:color w:val="000000" w:themeColor="text1"/>
          <w:lang w:eastAsia="ar-SA"/>
        </w:rPr>
        <w:t>гораздо</w:t>
      </w:r>
      <w:r w:rsidRPr="006C714E">
        <w:rPr>
          <w:rFonts w:cs="SchoolBook"/>
          <w:b/>
          <w:bCs/>
          <w:color w:val="000000" w:themeColor="text1"/>
          <w:lang w:eastAsia="ar-SA"/>
        </w:rPr>
        <w:t xml:space="preserve"> </w:t>
      </w:r>
      <w:r w:rsidRPr="006C714E">
        <w:rPr>
          <w:rFonts w:cs="Calibri"/>
          <w:b/>
          <w:bCs/>
          <w:color w:val="000000" w:themeColor="text1"/>
          <w:lang w:eastAsia="ar-SA"/>
        </w:rPr>
        <w:t>более</w:t>
      </w:r>
      <w:r w:rsidRPr="006C714E">
        <w:rPr>
          <w:rFonts w:cs="SchoolBook"/>
          <w:b/>
          <w:bCs/>
          <w:color w:val="000000" w:themeColor="text1"/>
          <w:lang w:eastAsia="ar-SA"/>
        </w:rPr>
        <w:t xml:space="preserve"> </w:t>
      </w:r>
      <w:r w:rsidRPr="006C714E">
        <w:rPr>
          <w:rFonts w:cs="Calibri"/>
          <w:b/>
          <w:bCs/>
          <w:color w:val="000000" w:themeColor="text1"/>
          <w:lang w:eastAsia="ar-SA"/>
        </w:rPr>
        <w:t>многочисленная</w:t>
      </w:r>
      <w:r w:rsidRPr="006C714E">
        <w:rPr>
          <w:rFonts w:cs="SchoolBook"/>
          <w:b/>
          <w:bCs/>
          <w:color w:val="000000" w:themeColor="text1"/>
          <w:lang w:eastAsia="ar-SA"/>
        </w:rPr>
        <w:t xml:space="preserve"> </w:t>
      </w:r>
      <w:r w:rsidRPr="006C714E">
        <w:rPr>
          <w:rFonts w:cs="Calibri"/>
          <w:b/>
          <w:bCs/>
          <w:color w:val="000000" w:themeColor="text1"/>
          <w:lang w:eastAsia="ar-SA"/>
        </w:rPr>
        <w:t>часть</w:t>
      </w:r>
      <w:r w:rsidRPr="006C714E">
        <w:rPr>
          <w:rFonts w:cs="SchoolBook"/>
          <w:b/>
          <w:bCs/>
          <w:color w:val="000000" w:themeColor="text1"/>
          <w:lang w:eastAsia="ar-SA"/>
        </w:rPr>
        <w:t xml:space="preserve"> </w:t>
      </w:r>
      <w:r w:rsidRPr="006C714E">
        <w:rPr>
          <w:rFonts w:cs="Calibri"/>
          <w:b/>
          <w:bCs/>
          <w:color w:val="000000" w:themeColor="text1"/>
          <w:lang w:eastAsia="ar-SA"/>
        </w:rPr>
        <w:t>населения</w:t>
      </w:r>
      <w:r w:rsidRPr="006C714E">
        <w:rPr>
          <w:rFonts w:cs="SchoolBook"/>
          <w:b/>
          <w:bCs/>
          <w:color w:val="000000" w:themeColor="text1"/>
          <w:lang w:eastAsia="ar-SA"/>
        </w:rPr>
        <w:t xml:space="preserve"> </w:t>
      </w:r>
      <w:r w:rsidRPr="006C714E">
        <w:rPr>
          <w:rFonts w:cs="Calibri"/>
          <w:b/>
          <w:bCs/>
          <w:color w:val="000000" w:themeColor="text1"/>
          <w:lang w:eastAsia="ar-SA"/>
        </w:rPr>
        <w:t>земного</w:t>
      </w:r>
      <w:r w:rsidRPr="006C714E">
        <w:rPr>
          <w:rFonts w:cs="SchoolBook"/>
          <w:b/>
          <w:bCs/>
          <w:color w:val="000000" w:themeColor="text1"/>
          <w:lang w:eastAsia="ar-SA"/>
        </w:rPr>
        <w:t xml:space="preserve"> </w:t>
      </w:r>
      <w:r w:rsidRPr="006C714E">
        <w:rPr>
          <w:rFonts w:cs="Calibri"/>
          <w:b/>
          <w:bCs/>
          <w:color w:val="000000" w:themeColor="text1"/>
          <w:lang w:eastAsia="ar-SA"/>
        </w:rPr>
        <w:t>шара</w:t>
      </w:r>
      <w:r w:rsidRPr="006C714E">
        <w:rPr>
          <w:rFonts w:cs="SchoolBook"/>
          <w:b/>
          <w:bCs/>
          <w:color w:val="000000" w:themeColor="text1"/>
          <w:lang w:eastAsia="ar-SA"/>
        </w:rPr>
        <w:t xml:space="preserve"> - </w:t>
      </w:r>
      <w:r w:rsidRPr="006C714E">
        <w:rPr>
          <w:rFonts w:cs="Calibri"/>
          <w:b/>
          <w:bCs/>
          <w:color w:val="000000" w:themeColor="text1"/>
          <w:lang w:eastAsia="ar-SA"/>
        </w:rPr>
        <w:t>менее</w:t>
      </w:r>
      <w:r w:rsidRPr="006C714E">
        <w:rPr>
          <w:rFonts w:cs="SchoolBook"/>
          <w:b/>
          <w:bCs/>
          <w:color w:val="000000" w:themeColor="text1"/>
          <w:lang w:eastAsia="ar-SA"/>
        </w:rPr>
        <w:t xml:space="preserve"> </w:t>
      </w:r>
      <w:r w:rsidRPr="006C714E">
        <w:rPr>
          <w:rFonts w:cs="Calibri"/>
          <w:b/>
          <w:bCs/>
          <w:color w:val="000000" w:themeColor="text1"/>
          <w:lang w:eastAsia="ar-SA"/>
        </w:rPr>
        <w:t>обеспеченные</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не</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полной</w:t>
      </w:r>
      <w:r w:rsidRPr="006C714E">
        <w:rPr>
          <w:rFonts w:cs="SchoolBook"/>
          <w:b/>
          <w:bCs/>
          <w:color w:val="000000" w:themeColor="text1"/>
          <w:lang w:eastAsia="ar-SA"/>
        </w:rPr>
        <w:t xml:space="preserve"> </w:t>
      </w:r>
      <w:r w:rsidRPr="006C714E">
        <w:rPr>
          <w:rFonts w:cs="Calibri"/>
          <w:b/>
          <w:bCs/>
          <w:color w:val="000000" w:themeColor="text1"/>
          <w:lang w:eastAsia="ar-SA"/>
        </w:rPr>
        <w:t>мере</w:t>
      </w:r>
      <w:r w:rsidRPr="006C714E">
        <w:rPr>
          <w:rFonts w:cs="SchoolBook"/>
          <w:b/>
          <w:bCs/>
          <w:color w:val="000000" w:themeColor="text1"/>
          <w:lang w:eastAsia="ar-SA"/>
        </w:rPr>
        <w:t xml:space="preserve"> </w:t>
      </w:r>
      <w:r w:rsidRPr="006C714E">
        <w:rPr>
          <w:rFonts w:cs="Calibri"/>
          <w:b/>
          <w:bCs/>
          <w:color w:val="000000" w:themeColor="text1"/>
          <w:lang w:eastAsia="ar-SA"/>
        </w:rPr>
        <w:t>реализованные</w:t>
      </w:r>
      <w:r w:rsidRPr="006C714E">
        <w:rPr>
          <w:rFonts w:cs="SchoolBook"/>
          <w:b/>
          <w:bCs/>
          <w:color w:val="000000" w:themeColor="text1"/>
          <w:lang w:eastAsia="ar-SA"/>
        </w:rPr>
        <w:t xml:space="preserve"> </w:t>
      </w:r>
      <w:r w:rsidRPr="006C714E">
        <w:rPr>
          <w:rFonts w:cs="Calibri"/>
          <w:b/>
          <w:bCs/>
          <w:color w:val="000000" w:themeColor="text1"/>
          <w:lang w:eastAsia="ar-SA"/>
        </w:rPr>
        <w:t>по</w:t>
      </w:r>
      <w:r w:rsidRPr="006C714E">
        <w:rPr>
          <w:rFonts w:cs="SchoolBook"/>
          <w:b/>
          <w:bCs/>
          <w:color w:val="000000" w:themeColor="text1"/>
          <w:lang w:eastAsia="ar-SA"/>
        </w:rPr>
        <w:t xml:space="preserve"> </w:t>
      </w:r>
      <w:r w:rsidRPr="006C714E">
        <w:rPr>
          <w:rFonts w:cs="Calibri"/>
          <w:b/>
          <w:bCs/>
          <w:color w:val="000000" w:themeColor="text1"/>
          <w:lang w:eastAsia="ar-SA"/>
        </w:rPr>
        <w:t>привлекающим</w:t>
      </w:r>
      <w:r w:rsidRPr="006C714E">
        <w:rPr>
          <w:rFonts w:cs="SchoolBook"/>
          <w:b/>
          <w:bCs/>
          <w:color w:val="000000" w:themeColor="text1"/>
          <w:lang w:eastAsia="ar-SA"/>
        </w:rPr>
        <w:t xml:space="preserve"> </w:t>
      </w:r>
      <w:r w:rsidRPr="006C714E">
        <w:rPr>
          <w:rFonts w:cs="Calibri"/>
          <w:b/>
          <w:bCs/>
          <w:color w:val="000000" w:themeColor="text1"/>
          <w:lang w:eastAsia="ar-SA"/>
        </w:rPr>
        <w:t>их</w:t>
      </w:r>
      <w:r w:rsidRPr="006C714E">
        <w:rPr>
          <w:rFonts w:cs="SchoolBook"/>
          <w:b/>
          <w:bCs/>
          <w:color w:val="000000" w:themeColor="text1"/>
          <w:lang w:eastAsia="ar-SA"/>
        </w:rPr>
        <w:t xml:space="preserve"> </w:t>
      </w:r>
      <w:r w:rsidRPr="006C714E">
        <w:rPr>
          <w:rFonts w:cs="Calibri"/>
          <w:b/>
          <w:bCs/>
          <w:color w:val="000000" w:themeColor="text1"/>
          <w:lang w:eastAsia="ar-SA"/>
        </w:rPr>
        <w:t>Направлениям</w:t>
      </w:r>
      <w:r w:rsidRPr="006C714E">
        <w:rPr>
          <w:rFonts w:cs="SchoolBook"/>
          <w:b/>
          <w:bCs/>
          <w:color w:val="000000" w:themeColor="text1"/>
          <w:lang w:eastAsia="ar-SA"/>
        </w:rPr>
        <w:t xml:space="preserve">, </w:t>
      </w:r>
      <w:r w:rsidRPr="006C714E">
        <w:rPr>
          <w:rFonts w:cs="Calibri"/>
          <w:b/>
          <w:bCs/>
          <w:color w:val="000000" w:themeColor="text1"/>
          <w:lang w:eastAsia="ar-SA"/>
        </w:rPr>
        <w:t>но</w:t>
      </w:r>
      <w:r w:rsidRPr="006C714E">
        <w:rPr>
          <w:rFonts w:cs="SchoolBook"/>
          <w:b/>
          <w:bCs/>
          <w:color w:val="000000" w:themeColor="text1"/>
          <w:lang w:eastAsia="ar-SA"/>
        </w:rPr>
        <w:t xml:space="preserve"> </w:t>
      </w:r>
      <w:r w:rsidRPr="006C714E">
        <w:rPr>
          <w:rFonts w:cs="Calibri"/>
          <w:b/>
          <w:bCs/>
          <w:color w:val="000000" w:themeColor="text1"/>
          <w:lang w:eastAsia="ar-SA"/>
        </w:rPr>
        <w:t>очень</w:t>
      </w:r>
      <w:r w:rsidRPr="006C714E">
        <w:rPr>
          <w:rFonts w:cs="SchoolBook"/>
          <w:b/>
          <w:bCs/>
          <w:color w:val="000000" w:themeColor="text1"/>
          <w:lang w:eastAsia="ar-SA"/>
        </w:rPr>
        <w:t xml:space="preserve"> </w:t>
      </w:r>
      <w:r w:rsidRPr="006C714E">
        <w:rPr>
          <w:rFonts w:cs="Calibri"/>
          <w:b/>
          <w:bCs/>
          <w:color w:val="000000" w:themeColor="text1"/>
          <w:lang w:eastAsia="ar-SA"/>
        </w:rPr>
        <w:t>состоятельные</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влиятельные</w:t>
      </w:r>
      <w:r w:rsidRPr="006C714E">
        <w:rPr>
          <w:rFonts w:cs="SchoolBook"/>
          <w:b/>
          <w:bCs/>
          <w:color w:val="000000" w:themeColor="text1"/>
          <w:lang w:eastAsia="ar-SA"/>
        </w:rPr>
        <w:t xml:space="preserve"> </w:t>
      </w:r>
      <w:r w:rsidRPr="006C714E">
        <w:rPr>
          <w:rFonts w:cs="Calibri"/>
          <w:b/>
          <w:bCs/>
          <w:color w:val="000000" w:themeColor="text1"/>
          <w:lang w:eastAsia="ar-SA"/>
        </w:rPr>
        <w:t>люди</w:t>
      </w:r>
      <w:r w:rsidRPr="006C714E">
        <w:rPr>
          <w:rFonts w:cs="SchoolBook"/>
          <w:b/>
          <w:bCs/>
          <w:color w:val="000000" w:themeColor="text1"/>
          <w:lang w:eastAsia="ar-SA"/>
        </w:rPr>
        <w:t xml:space="preserve">, </w:t>
      </w:r>
      <w:r w:rsidRPr="006C714E">
        <w:rPr>
          <w:rFonts w:cs="Calibri"/>
          <w:b/>
          <w:bCs/>
          <w:color w:val="000000" w:themeColor="text1"/>
          <w:lang w:eastAsia="ar-SA"/>
        </w:rPr>
        <w:t>которые</w:t>
      </w:r>
      <w:r w:rsidRPr="006C714E">
        <w:rPr>
          <w:rFonts w:cs="SchoolBook"/>
          <w:b/>
          <w:bCs/>
          <w:color w:val="000000" w:themeColor="text1"/>
          <w:lang w:eastAsia="ar-SA"/>
        </w:rPr>
        <w:t xml:space="preserve"> </w:t>
      </w:r>
      <w:r w:rsidRPr="006C714E">
        <w:rPr>
          <w:rFonts w:cs="Calibri"/>
          <w:b/>
          <w:bCs/>
          <w:color w:val="000000" w:themeColor="text1"/>
          <w:lang w:eastAsia="ar-SA"/>
        </w:rPr>
        <w:t>достаточно</w:t>
      </w:r>
      <w:r w:rsidRPr="006C714E">
        <w:rPr>
          <w:rFonts w:cs="SchoolBook"/>
          <w:b/>
          <w:bCs/>
          <w:color w:val="000000" w:themeColor="text1"/>
          <w:lang w:eastAsia="ar-SA"/>
        </w:rPr>
        <w:t xml:space="preserve"> </w:t>
      </w:r>
      <w:r w:rsidRPr="006C714E">
        <w:rPr>
          <w:rFonts w:cs="Calibri"/>
          <w:b/>
          <w:bCs/>
          <w:color w:val="000000" w:themeColor="text1"/>
          <w:lang w:eastAsia="ar-SA"/>
        </w:rPr>
        <w:t>легко</w:t>
      </w:r>
      <w:r w:rsidRPr="006C714E">
        <w:rPr>
          <w:rFonts w:cs="SchoolBook"/>
          <w:b/>
          <w:bCs/>
          <w:color w:val="000000" w:themeColor="text1"/>
          <w:lang w:eastAsia="ar-SA"/>
        </w:rPr>
        <w:t xml:space="preserve"> </w:t>
      </w:r>
      <w:r w:rsidRPr="006C714E">
        <w:rPr>
          <w:rFonts w:cs="Calibri"/>
          <w:b/>
          <w:bCs/>
          <w:color w:val="000000" w:themeColor="text1"/>
          <w:lang w:eastAsia="ar-SA"/>
        </w:rPr>
        <w:t>приспособили</w:t>
      </w:r>
      <w:r w:rsidRPr="006C714E">
        <w:rPr>
          <w:rFonts w:cs="SchoolBook"/>
          <w:b/>
          <w:bCs/>
          <w:color w:val="000000" w:themeColor="text1"/>
          <w:lang w:eastAsia="ar-SA"/>
        </w:rPr>
        <w:t xml:space="preserve"> </w:t>
      </w:r>
      <w:r w:rsidRPr="006C714E">
        <w:rPr>
          <w:rFonts w:cs="Calibri"/>
          <w:b/>
          <w:bCs/>
          <w:color w:val="000000" w:themeColor="text1"/>
          <w:lang w:eastAsia="ar-SA"/>
        </w:rPr>
        <w:t>свои</w:t>
      </w:r>
      <w:r w:rsidRPr="006C714E">
        <w:rPr>
          <w:rFonts w:cs="SchoolBook"/>
          <w:b/>
          <w:bCs/>
          <w:color w:val="000000" w:themeColor="text1"/>
          <w:lang w:eastAsia="ar-SA"/>
        </w:rPr>
        <w:t xml:space="preserve"> </w:t>
      </w:r>
      <w:r w:rsidRPr="006C714E">
        <w:rPr>
          <w:rFonts w:cs="Calibri"/>
          <w:b/>
          <w:bCs/>
          <w:color w:val="000000" w:themeColor="text1"/>
          <w:lang w:eastAsia="ar-SA"/>
        </w:rPr>
        <w:t>более</w:t>
      </w:r>
      <w:r w:rsidRPr="006C714E">
        <w:rPr>
          <w:rFonts w:cs="SchoolBook"/>
          <w:b/>
          <w:bCs/>
          <w:color w:val="000000" w:themeColor="text1"/>
          <w:lang w:eastAsia="ar-SA"/>
        </w:rPr>
        <w:t xml:space="preserve"> </w:t>
      </w:r>
      <w:r w:rsidRPr="006C714E">
        <w:rPr>
          <w:rFonts w:cs="Calibri"/>
          <w:b/>
          <w:bCs/>
          <w:color w:val="000000" w:themeColor="text1"/>
          <w:lang w:eastAsia="ar-SA"/>
        </w:rPr>
        <w:t>качественные</w:t>
      </w:r>
      <w:r w:rsidRPr="006C714E">
        <w:rPr>
          <w:rFonts w:cs="SchoolBook"/>
          <w:b/>
          <w:bCs/>
          <w:color w:val="000000" w:themeColor="text1"/>
          <w:lang w:eastAsia="ar-SA"/>
        </w:rPr>
        <w:t xml:space="preserve"> (</w:t>
      </w:r>
      <w:r w:rsidRPr="006C714E">
        <w:rPr>
          <w:rFonts w:cs="Calibri"/>
          <w:b/>
          <w:bCs/>
          <w:color w:val="000000" w:themeColor="text1"/>
          <w:lang w:eastAsia="ar-SA"/>
        </w:rPr>
        <w:t>с</w:t>
      </w:r>
      <w:r w:rsidRPr="006C714E">
        <w:rPr>
          <w:rFonts w:cs="SchoolBook"/>
          <w:b/>
          <w:bCs/>
          <w:color w:val="000000" w:themeColor="text1"/>
          <w:lang w:eastAsia="ar-SA"/>
        </w:rPr>
        <w:t xml:space="preserve"> </w:t>
      </w:r>
      <w:r w:rsidRPr="006C714E">
        <w:rPr>
          <w:rFonts w:cs="Calibri"/>
          <w:b/>
          <w:bCs/>
          <w:color w:val="000000" w:themeColor="text1"/>
          <w:lang w:eastAsia="ar-SA"/>
        </w:rPr>
        <w:t>ллууввумической</w:t>
      </w:r>
      <w:r w:rsidRPr="006C714E">
        <w:rPr>
          <w:rFonts w:cs="SchoolBook"/>
          <w:b/>
          <w:bCs/>
          <w:color w:val="000000" w:themeColor="text1"/>
          <w:lang w:eastAsia="ar-SA"/>
        </w:rPr>
        <w:t xml:space="preserve"> </w:t>
      </w:r>
      <w:r w:rsidRPr="006C714E">
        <w:rPr>
          <w:rFonts w:cs="Calibri"/>
          <w:b/>
          <w:bCs/>
          <w:color w:val="000000" w:themeColor="text1"/>
          <w:lang w:eastAsia="ar-SA"/>
        </w:rPr>
        <w:t>точки</w:t>
      </w:r>
      <w:r w:rsidRPr="006C714E">
        <w:rPr>
          <w:rFonts w:cs="SchoolBook"/>
          <w:b/>
          <w:bCs/>
          <w:color w:val="000000" w:themeColor="text1"/>
          <w:lang w:eastAsia="ar-SA"/>
        </w:rPr>
        <w:t xml:space="preserve"> </w:t>
      </w:r>
      <w:r w:rsidRPr="006C714E">
        <w:rPr>
          <w:rFonts w:cs="Calibri"/>
          <w:b/>
          <w:bCs/>
          <w:color w:val="000000" w:themeColor="text1"/>
          <w:lang w:eastAsia="ar-SA"/>
        </w:rPr>
        <w:t>зрения</w:t>
      </w:r>
      <w:r w:rsidRPr="006C714E">
        <w:rPr>
          <w:rFonts w:cs="SchoolBook"/>
          <w:b/>
          <w:bCs/>
          <w:color w:val="000000" w:themeColor="text1"/>
          <w:lang w:eastAsia="ar-SA"/>
        </w:rPr>
        <w:t xml:space="preserve">) </w:t>
      </w:r>
      <w:r w:rsidRPr="006C714E">
        <w:rPr>
          <w:rFonts w:cs="Calibri"/>
          <w:b/>
          <w:bCs/>
          <w:color w:val="000000" w:themeColor="text1"/>
          <w:lang w:eastAsia="ar-SA"/>
        </w:rPr>
        <w:t>Интересы</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000371D7" w:rsidRPr="000371D7">
        <w:rPr>
          <w:rFonts w:cs="Calibri"/>
          <w:b/>
          <w:bCs/>
          <w:color w:val="000000" w:themeColor="text1"/>
          <w:sz w:val="20"/>
          <w:lang w:eastAsia="ar-SA"/>
        </w:rPr>
        <w:t>СФУУРММ</w:t>
      </w:r>
      <w:r w:rsidRPr="006C714E">
        <w:rPr>
          <w:rFonts w:cs="SchoolBook"/>
          <w:b/>
          <w:bCs/>
          <w:color w:val="000000" w:themeColor="text1"/>
          <w:lang w:eastAsia="ar-SA"/>
        </w:rPr>
        <w:t>-</w:t>
      </w:r>
      <w:r w:rsidRPr="006C714E">
        <w:rPr>
          <w:rFonts w:cs="Calibri"/>
          <w:b/>
          <w:bCs/>
          <w:color w:val="000000" w:themeColor="text1"/>
          <w:lang w:eastAsia="ar-SA"/>
        </w:rPr>
        <w:t>Формы</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угоду</w:t>
      </w:r>
      <w:r w:rsidRPr="006C714E">
        <w:rPr>
          <w:rFonts w:cs="SchoolBook"/>
          <w:b/>
          <w:bCs/>
          <w:color w:val="000000" w:themeColor="text1"/>
          <w:lang w:eastAsia="ar-SA"/>
        </w:rPr>
        <w:t xml:space="preserve"> </w:t>
      </w:r>
      <w:r w:rsidRPr="006C714E">
        <w:rPr>
          <w:rFonts w:cs="Calibri"/>
          <w:b/>
          <w:bCs/>
          <w:color w:val="000000" w:themeColor="text1"/>
          <w:lang w:eastAsia="ar-SA"/>
        </w:rPr>
        <w:t>потребностям</w:t>
      </w:r>
      <w:r w:rsidRPr="006C714E">
        <w:rPr>
          <w:rFonts w:cs="SchoolBook"/>
          <w:b/>
          <w:bCs/>
          <w:color w:val="000000" w:themeColor="text1"/>
          <w:lang w:eastAsia="ar-SA"/>
        </w:rPr>
        <w:t xml:space="preserve"> </w:t>
      </w:r>
      <w:r w:rsidRPr="006C714E">
        <w:rPr>
          <w:rFonts w:cs="Calibri"/>
          <w:b/>
          <w:bCs/>
          <w:color w:val="000000" w:themeColor="text1"/>
          <w:lang w:eastAsia="ar-SA"/>
        </w:rPr>
        <w:t>окружающего</w:t>
      </w:r>
      <w:r w:rsidRPr="006C714E">
        <w:rPr>
          <w:rFonts w:cs="SchoolBook"/>
          <w:b/>
          <w:bCs/>
          <w:color w:val="000000" w:themeColor="text1"/>
          <w:lang w:eastAsia="ar-SA"/>
        </w:rPr>
        <w:t xml:space="preserve"> </w:t>
      </w:r>
      <w:r w:rsidRPr="006C714E">
        <w:rPr>
          <w:rFonts w:cs="Calibri"/>
          <w:b/>
          <w:bCs/>
          <w:color w:val="000000" w:themeColor="text1"/>
          <w:lang w:eastAsia="ar-SA"/>
        </w:rPr>
        <w:t>их</w:t>
      </w:r>
      <w:r w:rsidRPr="006C714E">
        <w:rPr>
          <w:rFonts w:cs="SchoolBook"/>
          <w:b/>
          <w:bCs/>
          <w:color w:val="000000" w:themeColor="text1"/>
          <w:lang w:eastAsia="ar-SA"/>
        </w:rPr>
        <w:t xml:space="preserve"> </w:t>
      </w:r>
      <w:r w:rsidRPr="006C714E">
        <w:rPr>
          <w:rFonts w:cs="Calibri"/>
          <w:b/>
          <w:bCs/>
          <w:color w:val="000000" w:themeColor="text1"/>
          <w:lang w:eastAsia="ar-SA"/>
        </w:rPr>
        <w:t>сообщества</w:t>
      </w:r>
      <w:r w:rsidRPr="006C714E">
        <w:rPr>
          <w:rFonts w:cs="SchoolBook"/>
          <w:b/>
          <w:bCs/>
          <w:color w:val="000000" w:themeColor="text1"/>
          <w:lang w:eastAsia="ar-SA"/>
        </w:rPr>
        <w:t xml:space="preserve"> (</w:t>
      </w:r>
      <w:r w:rsidRPr="006C714E">
        <w:rPr>
          <w:rFonts w:cs="Calibri"/>
          <w:b/>
          <w:bCs/>
          <w:color w:val="000000" w:themeColor="text1"/>
          <w:lang w:eastAsia="ar-SA"/>
        </w:rPr>
        <w:t>это</w:t>
      </w:r>
      <w:r w:rsidRPr="006C714E">
        <w:rPr>
          <w:rFonts w:cs="SchoolBook"/>
          <w:b/>
          <w:bCs/>
          <w:color w:val="000000" w:themeColor="text1"/>
          <w:lang w:eastAsia="ar-SA"/>
        </w:rPr>
        <w:t xml:space="preserve"> </w:t>
      </w:r>
      <w:r w:rsidRPr="006C714E">
        <w:rPr>
          <w:rFonts w:cs="Calibri"/>
          <w:b/>
          <w:bCs/>
          <w:color w:val="000000" w:themeColor="text1"/>
          <w:lang w:eastAsia="ar-SA"/>
        </w:rPr>
        <w:t>те</w:t>
      </w:r>
      <w:r w:rsidRPr="006C714E">
        <w:rPr>
          <w:rFonts w:cs="SchoolBook"/>
          <w:b/>
          <w:bCs/>
          <w:color w:val="000000" w:themeColor="text1"/>
          <w:lang w:eastAsia="ar-SA"/>
        </w:rPr>
        <w:t xml:space="preserve">, </w:t>
      </w:r>
      <w:r w:rsidRPr="006C714E">
        <w:rPr>
          <w:rFonts w:cs="Calibri"/>
          <w:b/>
          <w:bCs/>
          <w:color w:val="000000" w:themeColor="text1"/>
          <w:lang w:eastAsia="ar-SA"/>
        </w:rPr>
        <w:t>кто</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наименьшей</w:t>
      </w:r>
      <w:r w:rsidRPr="006C714E">
        <w:rPr>
          <w:rFonts w:cs="SchoolBook"/>
          <w:b/>
          <w:bCs/>
          <w:color w:val="000000" w:themeColor="text1"/>
          <w:lang w:eastAsia="ar-SA"/>
        </w:rPr>
        <w:t xml:space="preserve"> </w:t>
      </w:r>
      <w:r w:rsidRPr="006C714E">
        <w:rPr>
          <w:rFonts w:cs="Calibri"/>
          <w:b/>
          <w:bCs/>
          <w:color w:val="000000" w:themeColor="text1"/>
          <w:lang w:eastAsia="ar-SA"/>
        </w:rPr>
        <w:t>степени</w:t>
      </w:r>
      <w:r w:rsidRPr="006C714E">
        <w:rPr>
          <w:rFonts w:cs="SchoolBook"/>
          <w:b/>
          <w:bCs/>
          <w:color w:val="000000" w:themeColor="text1"/>
          <w:lang w:eastAsia="ar-SA"/>
        </w:rPr>
        <w:t xml:space="preserve"> </w:t>
      </w:r>
      <w:r w:rsidRPr="006C714E">
        <w:rPr>
          <w:rFonts w:cs="Calibri"/>
          <w:b/>
          <w:bCs/>
          <w:color w:val="000000" w:themeColor="text1"/>
          <w:lang w:eastAsia="ar-SA"/>
        </w:rPr>
        <w:t>конфликтуют</w:t>
      </w:r>
      <w:r w:rsidRPr="006C714E">
        <w:rPr>
          <w:rFonts w:cs="SchoolBook"/>
          <w:b/>
          <w:bCs/>
          <w:color w:val="000000" w:themeColor="text1"/>
          <w:lang w:eastAsia="ar-SA"/>
        </w:rPr>
        <w:t xml:space="preserve"> </w:t>
      </w:r>
      <w:r w:rsidRPr="006C714E">
        <w:rPr>
          <w:rFonts w:cs="Calibri"/>
          <w:b/>
          <w:bCs/>
          <w:color w:val="000000" w:themeColor="text1"/>
          <w:lang w:eastAsia="ar-SA"/>
        </w:rPr>
        <w:t>с</w:t>
      </w:r>
      <w:r w:rsidRPr="006C714E">
        <w:rPr>
          <w:rFonts w:cs="SchoolBook"/>
          <w:b/>
          <w:bCs/>
          <w:color w:val="000000" w:themeColor="text1"/>
          <w:lang w:eastAsia="ar-SA"/>
        </w:rPr>
        <w:t xml:space="preserve"> </w:t>
      </w:r>
      <w:r w:rsidRPr="006C714E">
        <w:rPr>
          <w:rFonts w:cs="Calibri"/>
          <w:b/>
          <w:bCs/>
          <w:color w:val="000000" w:themeColor="text1"/>
          <w:lang w:eastAsia="ar-SA"/>
        </w:rPr>
        <w:t>базовыми</w:t>
      </w:r>
      <w:r w:rsidRPr="006C714E">
        <w:rPr>
          <w:rFonts w:cs="SchoolBook"/>
          <w:b/>
          <w:bCs/>
          <w:color w:val="000000" w:themeColor="text1"/>
          <w:lang w:eastAsia="ar-SA"/>
        </w:rPr>
        <w:t xml:space="preserve"> </w:t>
      </w:r>
      <w:r w:rsidRPr="006C714E">
        <w:rPr>
          <w:rFonts w:cs="Calibri"/>
          <w:b/>
          <w:bCs/>
          <w:color w:val="000000" w:themeColor="text1"/>
          <w:lang w:eastAsia="ar-SA"/>
        </w:rPr>
        <w:t>Представлениями</w:t>
      </w:r>
      <w:r w:rsidRPr="006C714E">
        <w:rPr>
          <w:rFonts w:cs="SchoolBook"/>
          <w:b/>
          <w:bCs/>
          <w:color w:val="000000" w:themeColor="text1"/>
          <w:lang w:eastAsia="ar-SA"/>
        </w:rPr>
        <w:t xml:space="preserve"> </w:t>
      </w:r>
      <w:r w:rsidRPr="006C714E">
        <w:rPr>
          <w:rFonts w:cs="Calibri"/>
          <w:b/>
          <w:bCs/>
          <w:color w:val="000000" w:themeColor="text1"/>
          <w:lang w:eastAsia="ar-SA"/>
        </w:rPr>
        <w:t>данной</w:t>
      </w:r>
      <w:r w:rsidRPr="006C714E">
        <w:rPr>
          <w:rFonts w:cs="SchoolBook"/>
          <w:b/>
          <w:bCs/>
          <w:color w:val="000000" w:themeColor="text1"/>
          <w:lang w:eastAsia="ar-SA"/>
        </w:rPr>
        <w:t xml:space="preserve"> </w:t>
      </w:r>
      <w:r w:rsidRPr="006C714E">
        <w:rPr>
          <w:rFonts w:cs="Calibri"/>
          <w:b/>
          <w:bCs/>
          <w:color w:val="000000" w:themeColor="text1"/>
          <w:lang w:eastAsia="ar-SA"/>
        </w:rPr>
        <w:t>группы</w:t>
      </w:r>
      <w:r w:rsidRPr="006C714E">
        <w:rPr>
          <w:rFonts w:cs="SchoolBook"/>
          <w:b/>
          <w:bCs/>
          <w:color w:val="000000" w:themeColor="text1"/>
          <w:lang w:eastAsia="ar-SA"/>
        </w:rPr>
        <w:t xml:space="preserve"> </w:t>
      </w:r>
      <w:r w:rsidR="00C30AEF" w:rsidRPr="00C30AEF">
        <w:rPr>
          <w:rFonts w:cs="Calibri"/>
          <w:b/>
          <w:bCs/>
          <w:color w:val="000000" w:themeColor="text1"/>
          <w:sz w:val="20"/>
          <w:lang w:eastAsia="ar-SA"/>
        </w:rPr>
        <w:t>ПВК</w:t>
      </w:r>
      <w:r w:rsidRPr="006C714E">
        <w:rPr>
          <w:rFonts w:cs="SchoolBook"/>
          <w:b/>
          <w:bCs/>
          <w:color w:val="000000" w:themeColor="text1"/>
          <w:lang w:eastAsia="ar-SA"/>
        </w:rPr>
        <w:t xml:space="preserve">, </w:t>
      </w:r>
      <w:r w:rsidRPr="006C714E">
        <w:rPr>
          <w:rFonts w:cs="Calibri"/>
          <w:b/>
          <w:bCs/>
          <w:color w:val="000000" w:themeColor="text1"/>
          <w:lang w:eastAsia="ar-SA"/>
        </w:rPr>
        <w:t>всеми</w:t>
      </w:r>
      <w:r w:rsidRPr="006C714E">
        <w:rPr>
          <w:rFonts w:cs="SchoolBook"/>
          <w:b/>
          <w:bCs/>
          <w:color w:val="000000" w:themeColor="text1"/>
          <w:lang w:eastAsia="ar-SA"/>
        </w:rPr>
        <w:t xml:space="preserve"> </w:t>
      </w:r>
      <w:r w:rsidRPr="006C714E">
        <w:rPr>
          <w:rFonts w:cs="Calibri"/>
          <w:b/>
          <w:bCs/>
          <w:color w:val="000000" w:themeColor="text1"/>
          <w:lang w:eastAsia="ar-SA"/>
        </w:rPr>
        <w:t>своими</w:t>
      </w:r>
      <w:r w:rsidRPr="006C714E">
        <w:rPr>
          <w:rFonts w:cs="SchoolBook"/>
          <w:b/>
          <w:bCs/>
          <w:color w:val="000000" w:themeColor="text1"/>
          <w:lang w:eastAsia="ar-SA"/>
        </w:rPr>
        <w:t xml:space="preserve"> </w:t>
      </w:r>
      <w:r w:rsidRPr="006C714E">
        <w:rPr>
          <w:rFonts w:cs="Calibri"/>
          <w:b/>
          <w:bCs/>
          <w:color w:val="000000" w:themeColor="text1"/>
          <w:lang w:eastAsia="ar-SA"/>
        </w:rPr>
        <w:t>выборами</w:t>
      </w:r>
      <w:r w:rsidRPr="006C714E">
        <w:rPr>
          <w:rFonts w:cs="SchoolBook"/>
          <w:b/>
          <w:bCs/>
          <w:color w:val="000000" w:themeColor="text1"/>
          <w:lang w:eastAsia="ar-SA"/>
        </w:rPr>
        <w:t xml:space="preserve"> </w:t>
      </w:r>
      <w:r w:rsidRPr="006C714E">
        <w:rPr>
          <w:rFonts w:cs="Calibri"/>
          <w:b/>
          <w:bCs/>
          <w:color w:val="000000" w:themeColor="text1"/>
          <w:lang w:eastAsia="ar-SA"/>
        </w:rPr>
        <w:t>демонстрируя</w:t>
      </w:r>
      <w:r w:rsidRPr="006C714E">
        <w:rPr>
          <w:rFonts w:cs="SchoolBook"/>
          <w:b/>
          <w:bCs/>
          <w:color w:val="000000" w:themeColor="text1"/>
          <w:lang w:eastAsia="ar-SA"/>
        </w:rPr>
        <w:t xml:space="preserve"> </w:t>
      </w:r>
      <w:r w:rsidRPr="006C714E">
        <w:rPr>
          <w:rFonts w:cs="Calibri"/>
          <w:b/>
          <w:bCs/>
          <w:color w:val="000000" w:themeColor="text1"/>
          <w:lang w:eastAsia="ar-SA"/>
        </w:rPr>
        <w:t>высокую</w:t>
      </w:r>
      <w:r w:rsidRPr="006C714E">
        <w:rPr>
          <w:rFonts w:cs="SchoolBook"/>
          <w:b/>
          <w:bCs/>
          <w:color w:val="000000" w:themeColor="text1"/>
          <w:lang w:eastAsia="ar-SA"/>
        </w:rPr>
        <w:t xml:space="preserve"> </w:t>
      </w:r>
      <w:r w:rsidRPr="006C714E">
        <w:rPr>
          <w:rFonts w:cs="Calibri"/>
          <w:b/>
          <w:bCs/>
          <w:color w:val="000000" w:themeColor="text1"/>
          <w:lang w:eastAsia="ar-SA"/>
        </w:rPr>
        <w:t>степень</w:t>
      </w:r>
      <w:r w:rsidRPr="006C714E">
        <w:rPr>
          <w:rFonts w:cs="SchoolBook"/>
          <w:b/>
          <w:bCs/>
          <w:color w:val="000000" w:themeColor="text1"/>
          <w:lang w:eastAsia="ar-SA"/>
        </w:rPr>
        <w:t xml:space="preserve"> </w:t>
      </w:r>
      <w:r w:rsidRPr="006C714E">
        <w:rPr>
          <w:rFonts w:cs="Calibri"/>
          <w:b/>
          <w:bCs/>
          <w:color w:val="000000" w:themeColor="text1"/>
          <w:lang w:eastAsia="ar-SA"/>
        </w:rPr>
        <w:t>коварллертности</w:t>
      </w:r>
      <w:r w:rsidRPr="006C714E">
        <w:rPr>
          <w:rFonts w:cs="SchoolBook"/>
          <w:b/>
          <w:bCs/>
          <w:color w:val="000000" w:themeColor="text1"/>
          <w:lang w:eastAsia="ar-SA"/>
        </w:rPr>
        <w:t xml:space="preserve"> </w:t>
      </w:r>
      <w:r w:rsidRPr="006C714E">
        <w:rPr>
          <w:rFonts w:cs="Calibri"/>
          <w:b/>
          <w:bCs/>
          <w:color w:val="000000" w:themeColor="text1"/>
          <w:lang w:eastAsia="ar-SA"/>
        </w:rPr>
        <w:t>с</w:t>
      </w:r>
      <w:r w:rsidRPr="006C714E">
        <w:rPr>
          <w:rFonts w:cs="SchoolBook"/>
          <w:b/>
          <w:bCs/>
          <w:color w:val="000000" w:themeColor="text1"/>
          <w:lang w:eastAsia="ar-SA"/>
        </w:rPr>
        <w:t xml:space="preserve"> </w:t>
      </w:r>
      <w:r w:rsidRPr="006C714E">
        <w:rPr>
          <w:rFonts w:cs="Calibri"/>
          <w:b/>
          <w:bCs/>
          <w:color w:val="000000" w:themeColor="text1"/>
          <w:lang w:eastAsia="ar-SA"/>
        </w:rPr>
        <w:t>главными</w:t>
      </w:r>
      <w:r w:rsidRPr="006C714E">
        <w:rPr>
          <w:rFonts w:cs="SchoolBook"/>
          <w:b/>
          <w:bCs/>
          <w:color w:val="000000" w:themeColor="text1"/>
          <w:lang w:eastAsia="ar-SA"/>
        </w:rPr>
        <w:t xml:space="preserve"> </w:t>
      </w:r>
      <w:r w:rsidRPr="006C714E">
        <w:rPr>
          <w:rFonts w:cs="Calibri"/>
          <w:b/>
          <w:bCs/>
          <w:color w:val="000000" w:themeColor="text1"/>
          <w:lang w:eastAsia="ar-SA"/>
        </w:rPr>
        <w:t>из</w:t>
      </w:r>
      <w:r w:rsidRPr="006C714E">
        <w:rPr>
          <w:rFonts w:cs="SchoolBook"/>
          <w:b/>
          <w:bCs/>
          <w:color w:val="000000" w:themeColor="text1"/>
          <w:lang w:eastAsia="ar-SA"/>
        </w:rPr>
        <w:t xml:space="preserve"> </w:t>
      </w:r>
      <w:r w:rsidRPr="006C714E">
        <w:rPr>
          <w:rFonts w:cs="Calibri"/>
          <w:b/>
          <w:bCs/>
          <w:color w:val="000000" w:themeColor="text1"/>
          <w:lang w:eastAsia="ar-SA"/>
        </w:rPr>
        <w:t>них</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слабую</w:t>
      </w:r>
      <w:r w:rsidRPr="006C714E">
        <w:rPr>
          <w:rFonts w:cs="SchoolBook"/>
          <w:b/>
          <w:bCs/>
          <w:color w:val="000000" w:themeColor="text1"/>
          <w:lang w:eastAsia="ar-SA"/>
        </w:rPr>
        <w:t xml:space="preserve"> </w:t>
      </w:r>
      <w:r w:rsidRPr="006C714E">
        <w:rPr>
          <w:rFonts w:cs="Calibri"/>
          <w:b/>
          <w:bCs/>
          <w:color w:val="000000" w:themeColor="text1"/>
          <w:lang w:eastAsia="ar-SA"/>
        </w:rPr>
        <w:t>степень</w:t>
      </w:r>
      <w:r w:rsidRPr="006C714E">
        <w:rPr>
          <w:rFonts w:cs="SchoolBook"/>
          <w:b/>
          <w:bCs/>
          <w:color w:val="000000" w:themeColor="text1"/>
          <w:lang w:eastAsia="ar-SA"/>
        </w:rPr>
        <w:t xml:space="preserve"> </w:t>
      </w:r>
      <w:r w:rsidRPr="006C714E">
        <w:rPr>
          <w:rFonts w:cs="Calibri"/>
          <w:b/>
          <w:bCs/>
          <w:color w:val="000000" w:themeColor="text1"/>
          <w:lang w:eastAsia="ar-SA"/>
        </w:rPr>
        <w:t>имперсептности</w:t>
      </w:r>
      <w:r w:rsidRPr="006C714E">
        <w:rPr>
          <w:rFonts w:cs="SchoolBook"/>
          <w:b/>
          <w:bCs/>
          <w:color w:val="000000" w:themeColor="text1"/>
          <w:lang w:eastAsia="ar-SA"/>
        </w:rPr>
        <w:t xml:space="preserve"> </w:t>
      </w:r>
      <w:r w:rsidRPr="006C714E">
        <w:rPr>
          <w:rFonts w:cs="Calibri"/>
          <w:b/>
          <w:bCs/>
          <w:color w:val="000000" w:themeColor="text1"/>
          <w:lang w:eastAsia="ar-SA"/>
        </w:rPr>
        <w:t>по</w:t>
      </w:r>
      <w:r w:rsidRPr="006C714E">
        <w:rPr>
          <w:rFonts w:cs="SchoolBook"/>
          <w:b/>
          <w:bCs/>
          <w:color w:val="000000" w:themeColor="text1"/>
          <w:lang w:eastAsia="ar-SA"/>
        </w:rPr>
        <w:t xml:space="preserve"> </w:t>
      </w:r>
      <w:r w:rsidRPr="006C714E">
        <w:rPr>
          <w:rFonts w:cs="Calibri"/>
          <w:b/>
          <w:bCs/>
          <w:color w:val="000000" w:themeColor="text1"/>
          <w:lang w:eastAsia="ar-SA"/>
        </w:rPr>
        <w:t>отношению</w:t>
      </w:r>
      <w:r w:rsidRPr="006C714E">
        <w:rPr>
          <w:rFonts w:cs="SchoolBook"/>
          <w:b/>
          <w:bCs/>
          <w:color w:val="000000" w:themeColor="text1"/>
          <w:lang w:eastAsia="ar-SA"/>
        </w:rPr>
        <w:t xml:space="preserve"> </w:t>
      </w:r>
      <w:r w:rsidRPr="006C714E">
        <w:rPr>
          <w:rFonts w:cs="Calibri"/>
          <w:b/>
          <w:bCs/>
          <w:color w:val="000000" w:themeColor="text1"/>
          <w:lang w:eastAsia="ar-SA"/>
        </w:rPr>
        <w:t>к</w:t>
      </w:r>
      <w:r w:rsidRPr="006C714E">
        <w:rPr>
          <w:rFonts w:cs="SchoolBook"/>
          <w:b/>
          <w:bCs/>
          <w:color w:val="000000" w:themeColor="text1"/>
          <w:lang w:eastAsia="ar-SA"/>
        </w:rPr>
        <w:t xml:space="preserve"> </w:t>
      </w:r>
      <w:r w:rsidRPr="006C714E">
        <w:rPr>
          <w:rFonts w:cs="Calibri"/>
          <w:b/>
          <w:bCs/>
          <w:color w:val="000000" w:themeColor="text1"/>
          <w:lang w:eastAsia="ar-SA"/>
        </w:rPr>
        <w:t>некоторым</w:t>
      </w:r>
      <w:r w:rsidRPr="006C714E">
        <w:rPr>
          <w:rFonts w:cs="SchoolBook"/>
          <w:b/>
          <w:bCs/>
          <w:color w:val="000000" w:themeColor="text1"/>
          <w:lang w:eastAsia="ar-SA"/>
        </w:rPr>
        <w:t xml:space="preserve"> </w:t>
      </w:r>
      <w:r w:rsidRPr="006C714E">
        <w:rPr>
          <w:rFonts w:cs="Calibri"/>
          <w:b/>
          <w:bCs/>
          <w:color w:val="000000" w:themeColor="text1"/>
          <w:lang w:eastAsia="ar-SA"/>
        </w:rPr>
        <w:t>тенденциям</w:t>
      </w:r>
      <w:r w:rsidRPr="006C714E">
        <w:rPr>
          <w:rFonts w:cs="SchoolBook"/>
          <w:b/>
          <w:bCs/>
          <w:color w:val="000000" w:themeColor="text1"/>
          <w:lang w:eastAsia="ar-SA"/>
        </w:rPr>
        <w:t>);</w:t>
      </w:r>
    </w:p>
    <w:p w:rsidR="00854130" w:rsidRPr="006C714E" w:rsidRDefault="00854130" w:rsidP="00556947">
      <w:pPr>
        <w:widowControl w:val="0"/>
        <w:suppressAutoHyphens/>
        <w:autoSpaceDE w:val="0"/>
        <w:spacing w:before="120"/>
        <w:ind w:firstLine="709"/>
        <w:rPr>
          <w:rFonts w:cs="SchoolBook"/>
          <w:bCs/>
          <w:color w:val="000000" w:themeColor="text1"/>
          <w:lang w:eastAsia="ar-SA"/>
        </w:rPr>
      </w:pPr>
      <w:r w:rsidRPr="006C714E">
        <w:rPr>
          <w:rFonts w:cs="SchoolBook"/>
          <w:b/>
          <w:bCs/>
          <w:color w:val="000000" w:themeColor="text1"/>
          <w:lang w:eastAsia="ar-SA"/>
        </w:rPr>
        <w:t xml:space="preserve">3) </w:t>
      </w:r>
      <w:r w:rsidRPr="006C714E">
        <w:rPr>
          <w:rFonts w:cs="Calibri"/>
          <w:b/>
          <w:bCs/>
          <w:color w:val="000000" w:themeColor="text1"/>
          <w:lang w:eastAsia="ar-SA"/>
        </w:rPr>
        <w:t>самая</w:t>
      </w:r>
      <w:r w:rsidRPr="006C714E">
        <w:rPr>
          <w:rFonts w:cs="SchoolBook"/>
          <w:b/>
          <w:bCs/>
          <w:color w:val="000000" w:themeColor="text1"/>
          <w:lang w:eastAsia="ar-SA"/>
        </w:rPr>
        <w:t xml:space="preserve"> </w:t>
      </w:r>
      <w:r w:rsidRPr="006C714E">
        <w:rPr>
          <w:rFonts w:cs="Calibri"/>
          <w:b/>
          <w:bCs/>
          <w:color w:val="000000" w:themeColor="text1"/>
          <w:lang w:eastAsia="ar-SA"/>
        </w:rPr>
        <w:t>многочисленная</w:t>
      </w:r>
      <w:r w:rsidRPr="006C714E">
        <w:rPr>
          <w:rFonts w:cs="SchoolBook"/>
          <w:b/>
          <w:bCs/>
          <w:color w:val="000000" w:themeColor="text1"/>
          <w:lang w:eastAsia="ar-SA"/>
        </w:rPr>
        <w:t xml:space="preserve"> </w:t>
      </w:r>
      <w:r w:rsidRPr="006C714E">
        <w:rPr>
          <w:rFonts w:cs="Calibri"/>
          <w:b/>
          <w:bCs/>
          <w:color w:val="000000" w:themeColor="text1"/>
          <w:lang w:eastAsia="ar-SA"/>
        </w:rPr>
        <w:t>часть</w:t>
      </w:r>
      <w:r w:rsidRPr="006C714E">
        <w:rPr>
          <w:rFonts w:cs="SchoolBook"/>
          <w:b/>
          <w:bCs/>
          <w:color w:val="000000" w:themeColor="text1"/>
          <w:lang w:eastAsia="ar-SA"/>
        </w:rPr>
        <w:t xml:space="preserve"> </w:t>
      </w:r>
      <w:r w:rsidRPr="006C714E">
        <w:rPr>
          <w:rFonts w:cs="Calibri"/>
          <w:b/>
          <w:bCs/>
          <w:color w:val="000000" w:themeColor="text1"/>
          <w:lang w:eastAsia="ar-SA"/>
        </w:rPr>
        <w:t>Коллективного</w:t>
      </w:r>
      <w:r w:rsidRPr="006C714E">
        <w:rPr>
          <w:rFonts w:cs="SchoolBook"/>
          <w:b/>
          <w:bCs/>
          <w:color w:val="000000" w:themeColor="text1"/>
          <w:lang w:eastAsia="ar-SA"/>
        </w:rPr>
        <w:t xml:space="preserve"> </w:t>
      </w:r>
      <w:r w:rsidRPr="006C714E">
        <w:rPr>
          <w:rFonts w:cs="Calibri"/>
          <w:b/>
          <w:bCs/>
          <w:color w:val="000000" w:themeColor="text1"/>
          <w:lang w:eastAsia="ar-SA"/>
        </w:rPr>
        <w:t>Сознания</w:t>
      </w:r>
      <w:r w:rsidRPr="006C714E">
        <w:rPr>
          <w:rFonts w:cs="SchoolBook"/>
          <w:b/>
          <w:bCs/>
          <w:color w:val="000000" w:themeColor="text1"/>
          <w:lang w:eastAsia="ar-SA"/>
        </w:rPr>
        <w:t xml:space="preserve"> </w:t>
      </w:r>
      <w:r w:rsidRPr="006C714E">
        <w:rPr>
          <w:rFonts w:cs="Calibri"/>
          <w:b/>
          <w:bCs/>
          <w:color w:val="000000" w:themeColor="text1"/>
          <w:lang w:eastAsia="ar-SA"/>
        </w:rPr>
        <w:t>человечества</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среднеобеспеченные</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творчески</w:t>
      </w:r>
      <w:r w:rsidRPr="006C714E">
        <w:rPr>
          <w:rFonts w:cs="SchoolBook"/>
          <w:b/>
          <w:bCs/>
          <w:color w:val="000000" w:themeColor="text1"/>
          <w:lang w:eastAsia="ar-SA"/>
        </w:rPr>
        <w:t xml:space="preserve"> </w:t>
      </w:r>
      <w:r w:rsidRPr="006C714E">
        <w:rPr>
          <w:rFonts w:cs="Calibri"/>
          <w:b/>
          <w:bCs/>
          <w:color w:val="000000" w:themeColor="text1"/>
          <w:lang w:eastAsia="ar-SA"/>
        </w:rPr>
        <w:t>нереализованные</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силу</w:t>
      </w:r>
      <w:r w:rsidRPr="006C714E">
        <w:rPr>
          <w:rFonts w:cs="SchoolBook"/>
          <w:b/>
          <w:bCs/>
          <w:color w:val="000000" w:themeColor="text1"/>
          <w:lang w:eastAsia="ar-SA"/>
        </w:rPr>
        <w:t xml:space="preserve"> </w:t>
      </w:r>
      <w:r w:rsidRPr="006C714E">
        <w:rPr>
          <w:rFonts w:cs="Calibri"/>
          <w:b/>
          <w:bCs/>
          <w:color w:val="000000" w:themeColor="text1"/>
          <w:lang w:eastAsia="ar-SA"/>
        </w:rPr>
        <w:t>отсутствия</w:t>
      </w:r>
      <w:r w:rsidRPr="006C714E">
        <w:rPr>
          <w:rFonts w:cs="SchoolBook"/>
          <w:b/>
          <w:bCs/>
          <w:color w:val="000000" w:themeColor="text1"/>
          <w:lang w:eastAsia="ar-SA"/>
        </w:rPr>
        <w:t xml:space="preserve"> </w:t>
      </w:r>
      <w:r w:rsidRPr="006C714E">
        <w:rPr>
          <w:rFonts w:cs="Calibri"/>
          <w:b/>
          <w:bCs/>
          <w:color w:val="000000" w:themeColor="text1"/>
          <w:lang w:eastAsia="ar-SA"/>
        </w:rPr>
        <w:t>у</w:t>
      </w:r>
      <w:r w:rsidRPr="006C714E">
        <w:rPr>
          <w:rFonts w:cs="SchoolBook"/>
          <w:b/>
          <w:bCs/>
          <w:color w:val="000000" w:themeColor="text1"/>
          <w:lang w:eastAsia="ar-SA"/>
        </w:rPr>
        <w:t xml:space="preserve"> </w:t>
      </w:r>
      <w:r w:rsidRPr="006C714E">
        <w:rPr>
          <w:rFonts w:cs="Calibri"/>
          <w:b/>
          <w:bCs/>
          <w:color w:val="000000" w:themeColor="text1"/>
          <w:lang w:eastAsia="ar-SA"/>
        </w:rPr>
        <w:t>них</w:t>
      </w:r>
      <w:r w:rsidRPr="006C714E">
        <w:rPr>
          <w:rFonts w:cs="SchoolBook"/>
          <w:b/>
          <w:bCs/>
          <w:color w:val="000000" w:themeColor="text1"/>
          <w:lang w:eastAsia="ar-SA"/>
        </w:rPr>
        <w:t xml:space="preserve"> </w:t>
      </w:r>
      <w:r w:rsidRPr="006C714E">
        <w:rPr>
          <w:rFonts w:cs="Calibri"/>
          <w:b/>
          <w:bCs/>
          <w:color w:val="000000" w:themeColor="text1"/>
          <w:lang w:eastAsia="ar-SA"/>
        </w:rPr>
        <w:t>соответствующих</w:t>
      </w:r>
      <w:r w:rsidRPr="006C714E">
        <w:rPr>
          <w:rFonts w:cs="SchoolBook"/>
          <w:b/>
          <w:bCs/>
          <w:color w:val="000000" w:themeColor="text1"/>
          <w:lang w:eastAsia="ar-SA"/>
        </w:rPr>
        <w:t xml:space="preserve"> </w:t>
      </w:r>
      <w:r w:rsidRPr="006C714E">
        <w:rPr>
          <w:rFonts w:cs="Calibri"/>
          <w:b/>
          <w:bCs/>
          <w:color w:val="000000" w:themeColor="text1"/>
          <w:lang w:eastAsia="ar-SA"/>
        </w:rPr>
        <w:t>возможностей</w:t>
      </w:r>
      <w:r w:rsidRPr="006C714E">
        <w:rPr>
          <w:rFonts w:cs="SchoolBook"/>
          <w:b/>
          <w:bCs/>
          <w:color w:val="000000" w:themeColor="text1"/>
          <w:lang w:eastAsia="ar-SA"/>
        </w:rPr>
        <w:t xml:space="preserve">) </w:t>
      </w:r>
      <w:r w:rsidRPr="006C714E">
        <w:rPr>
          <w:rFonts w:cs="Calibri"/>
          <w:b/>
          <w:bCs/>
          <w:color w:val="000000" w:themeColor="text1"/>
          <w:lang w:eastAsia="ar-SA"/>
        </w:rPr>
        <w:t>люди</w:t>
      </w:r>
      <w:r w:rsidRPr="006C714E">
        <w:rPr>
          <w:rFonts w:cs="SchoolBook"/>
          <w:b/>
          <w:bCs/>
          <w:color w:val="000000" w:themeColor="text1"/>
          <w:lang w:eastAsia="ar-SA"/>
        </w:rPr>
        <w:t xml:space="preserve">, </w:t>
      </w:r>
      <w:r w:rsidRPr="006C714E">
        <w:rPr>
          <w:rFonts w:cs="Calibri"/>
          <w:b/>
          <w:bCs/>
          <w:color w:val="000000" w:themeColor="text1"/>
          <w:lang w:eastAsia="ar-SA"/>
        </w:rPr>
        <w:t>не</w:t>
      </w:r>
      <w:r w:rsidRPr="006C714E">
        <w:rPr>
          <w:rFonts w:cs="SchoolBook"/>
          <w:b/>
          <w:bCs/>
          <w:color w:val="000000" w:themeColor="text1"/>
          <w:lang w:eastAsia="ar-SA"/>
        </w:rPr>
        <w:t xml:space="preserve"> </w:t>
      </w:r>
      <w:r w:rsidRPr="006C714E">
        <w:rPr>
          <w:rFonts w:cs="Calibri"/>
          <w:b/>
          <w:bCs/>
          <w:color w:val="000000" w:themeColor="text1"/>
          <w:lang w:eastAsia="ar-SA"/>
        </w:rPr>
        <w:t>желающие</w:t>
      </w:r>
      <w:r w:rsidRPr="006C714E">
        <w:rPr>
          <w:rFonts w:cs="SchoolBook"/>
          <w:b/>
          <w:bCs/>
          <w:color w:val="000000" w:themeColor="text1"/>
          <w:lang w:eastAsia="ar-SA"/>
        </w:rPr>
        <w:t xml:space="preserve"> </w:t>
      </w:r>
      <w:r w:rsidRPr="006C714E">
        <w:rPr>
          <w:rFonts w:cs="Calibri"/>
          <w:b/>
          <w:bCs/>
          <w:color w:val="000000" w:themeColor="text1"/>
          <w:lang w:eastAsia="ar-SA"/>
        </w:rPr>
        <w:t>поступаться</w:t>
      </w:r>
      <w:r w:rsidRPr="006C714E">
        <w:rPr>
          <w:rFonts w:cs="SchoolBook"/>
          <w:b/>
          <w:bCs/>
          <w:color w:val="000000" w:themeColor="text1"/>
          <w:lang w:eastAsia="ar-SA"/>
        </w:rPr>
        <w:t xml:space="preserve"> </w:t>
      </w:r>
      <w:r w:rsidRPr="006C714E">
        <w:rPr>
          <w:rFonts w:cs="Calibri"/>
          <w:b/>
          <w:bCs/>
          <w:color w:val="000000" w:themeColor="text1"/>
          <w:lang w:eastAsia="ar-SA"/>
        </w:rPr>
        <w:t>своими</w:t>
      </w:r>
      <w:r w:rsidRPr="006C714E">
        <w:rPr>
          <w:rFonts w:cs="SchoolBook"/>
          <w:b/>
          <w:bCs/>
          <w:color w:val="000000" w:themeColor="text1"/>
          <w:lang w:eastAsia="ar-SA"/>
        </w:rPr>
        <w:t xml:space="preserve"> </w:t>
      </w:r>
      <w:r w:rsidRPr="006C714E">
        <w:rPr>
          <w:rFonts w:cs="Calibri"/>
          <w:b/>
          <w:bCs/>
          <w:color w:val="000000" w:themeColor="text1"/>
          <w:lang w:eastAsia="ar-SA"/>
        </w:rPr>
        <w:t>жизненными</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творческими</w:t>
      </w:r>
      <w:r w:rsidRPr="006C714E">
        <w:rPr>
          <w:rFonts w:cs="SchoolBook"/>
          <w:b/>
          <w:bCs/>
          <w:color w:val="000000" w:themeColor="text1"/>
          <w:lang w:eastAsia="ar-SA"/>
        </w:rPr>
        <w:t xml:space="preserve"> </w:t>
      </w:r>
      <w:r w:rsidRPr="006C714E">
        <w:rPr>
          <w:rFonts w:cs="Calibri"/>
          <w:b/>
          <w:bCs/>
          <w:color w:val="000000" w:themeColor="text1"/>
          <w:lang w:eastAsia="ar-SA"/>
        </w:rPr>
        <w:t>приоритетами</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угоду</w:t>
      </w:r>
      <w:r w:rsidRPr="006C714E">
        <w:rPr>
          <w:rFonts w:cs="SchoolBook"/>
          <w:b/>
          <w:bCs/>
          <w:color w:val="000000" w:themeColor="text1"/>
          <w:lang w:eastAsia="ar-SA"/>
        </w:rPr>
        <w:t xml:space="preserve"> </w:t>
      </w:r>
      <w:r w:rsidRPr="006C714E">
        <w:rPr>
          <w:rFonts w:cs="Calibri"/>
          <w:b/>
          <w:bCs/>
          <w:color w:val="000000" w:themeColor="text1"/>
          <w:lang w:eastAsia="ar-SA"/>
        </w:rPr>
        <w:t>мнени</w:t>
      </w:r>
      <w:r w:rsidRPr="006C714E">
        <w:rPr>
          <w:rFonts w:cs="SchoolBook"/>
          <w:b/>
          <w:bCs/>
          <w:color w:val="000000" w:themeColor="text1"/>
          <w:lang w:eastAsia="ar-SA"/>
        </w:rPr>
        <w:t xml:space="preserve">ю </w:t>
      </w:r>
      <w:r w:rsidRPr="006C714E">
        <w:rPr>
          <w:rFonts w:cs="Calibri"/>
          <w:b/>
          <w:bCs/>
          <w:color w:val="000000" w:themeColor="text1"/>
          <w:lang w:eastAsia="ar-SA"/>
        </w:rPr>
        <w:t>более</w:t>
      </w:r>
      <w:r w:rsidRPr="006C714E">
        <w:rPr>
          <w:rFonts w:cs="SchoolBook"/>
          <w:b/>
          <w:bCs/>
          <w:color w:val="000000" w:themeColor="text1"/>
          <w:lang w:eastAsia="ar-SA"/>
        </w:rPr>
        <w:t xml:space="preserve"> </w:t>
      </w:r>
      <w:r w:rsidRPr="006C714E">
        <w:rPr>
          <w:rFonts w:cs="Calibri"/>
          <w:b/>
          <w:bCs/>
          <w:color w:val="000000" w:themeColor="text1"/>
          <w:lang w:eastAsia="ar-SA"/>
        </w:rPr>
        <w:t>благополучного</w:t>
      </w:r>
      <w:r w:rsidRPr="006C714E">
        <w:rPr>
          <w:rFonts w:cs="SchoolBook"/>
          <w:b/>
          <w:bCs/>
          <w:color w:val="000000" w:themeColor="text1"/>
          <w:lang w:eastAsia="ar-SA"/>
        </w:rPr>
        <w:t xml:space="preserve"> </w:t>
      </w:r>
      <w:r w:rsidRPr="006C714E">
        <w:rPr>
          <w:rFonts w:cs="Calibri"/>
          <w:b/>
          <w:bCs/>
          <w:color w:val="000000" w:themeColor="text1"/>
          <w:lang w:eastAsia="ar-SA"/>
        </w:rPr>
        <w:t>меньшинства</w:t>
      </w:r>
      <w:r w:rsidRPr="006C714E">
        <w:rPr>
          <w:rFonts w:cs="SchoolBook"/>
          <w:b/>
          <w:bCs/>
          <w:color w:val="000000" w:themeColor="text1"/>
          <w:lang w:eastAsia="ar-SA"/>
        </w:rPr>
        <w:t xml:space="preserve">, </w:t>
      </w:r>
      <w:r w:rsidRPr="006C714E">
        <w:rPr>
          <w:rFonts w:cs="Calibri"/>
          <w:b/>
          <w:bCs/>
          <w:color w:val="000000" w:themeColor="text1"/>
          <w:lang w:eastAsia="ar-SA"/>
        </w:rPr>
        <w:t>постоянно</w:t>
      </w:r>
      <w:r w:rsidRPr="006C714E">
        <w:rPr>
          <w:rFonts w:cs="SchoolBook"/>
          <w:b/>
          <w:bCs/>
          <w:color w:val="000000" w:themeColor="text1"/>
          <w:lang w:eastAsia="ar-SA"/>
        </w:rPr>
        <w:t xml:space="preserve"> </w:t>
      </w:r>
      <w:r w:rsidRPr="006C714E">
        <w:rPr>
          <w:rFonts w:cs="Calibri"/>
          <w:b/>
          <w:bCs/>
          <w:color w:val="000000" w:themeColor="text1"/>
          <w:lang w:eastAsia="ar-SA"/>
        </w:rPr>
        <w:t>находясь</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конфликте</w:t>
      </w:r>
      <w:r w:rsidRPr="006C714E">
        <w:rPr>
          <w:rFonts w:cs="SchoolBook"/>
          <w:b/>
          <w:bCs/>
          <w:color w:val="000000" w:themeColor="text1"/>
          <w:lang w:eastAsia="ar-SA"/>
        </w:rPr>
        <w:t xml:space="preserve"> </w:t>
      </w:r>
      <w:r w:rsidRPr="006C714E">
        <w:rPr>
          <w:rFonts w:cs="Calibri"/>
          <w:b/>
          <w:bCs/>
          <w:color w:val="000000" w:themeColor="text1"/>
          <w:lang w:eastAsia="ar-SA"/>
        </w:rPr>
        <w:t>с</w:t>
      </w:r>
      <w:r w:rsidRPr="006C714E">
        <w:rPr>
          <w:rFonts w:cs="SchoolBook"/>
          <w:b/>
          <w:bCs/>
          <w:color w:val="000000" w:themeColor="text1"/>
          <w:lang w:eastAsia="ar-SA"/>
        </w:rPr>
        <w:t xml:space="preserve"> </w:t>
      </w:r>
      <w:r w:rsidRPr="006C714E">
        <w:rPr>
          <w:rFonts w:cs="Calibri"/>
          <w:b/>
          <w:bCs/>
          <w:color w:val="000000" w:themeColor="text1"/>
          <w:lang w:eastAsia="ar-SA"/>
        </w:rPr>
        <w:t>правилами</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нормами</w:t>
      </w:r>
      <w:r w:rsidRPr="006C714E">
        <w:rPr>
          <w:rFonts w:cs="SchoolBook"/>
          <w:b/>
          <w:bCs/>
          <w:color w:val="000000" w:themeColor="text1"/>
          <w:lang w:eastAsia="ar-SA"/>
        </w:rPr>
        <w:t xml:space="preserve">, </w:t>
      </w:r>
      <w:r w:rsidRPr="006C714E">
        <w:rPr>
          <w:rFonts w:cs="Calibri"/>
          <w:b/>
          <w:bCs/>
          <w:color w:val="000000" w:themeColor="text1"/>
          <w:lang w:eastAsia="ar-SA"/>
        </w:rPr>
        <w:t>с</w:t>
      </w:r>
      <w:r w:rsidRPr="006C714E">
        <w:rPr>
          <w:rFonts w:cs="SchoolBook"/>
          <w:b/>
          <w:bCs/>
          <w:color w:val="000000" w:themeColor="text1"/>
          <w:lang w:eastAsia="ar-SA"/>
        </w:rPr>
        <w:t xml:space="preserve"> </w:t>
      </w:r>
      <w:r w:rsidRPr="006C714E">
        <w:rPr>
          <w:rFonts w:cs="Calibri"/>
          <w:b/>
          <w:bCs/>
          <w:color w:val="000000" w:themeColor="text1"/>
          <w:lang w:eastAsia="ar-SA"/>
        </w:rPr>
        <w:t>механизмами</w:t>
      </w:r>
      <w:r w:rsidRPr="006C714E">
        <w:rPr>
          <w:rFonts w:cs="SchoolBook"/>
          <w:b/>
          <w:bCs/>
          <w:color w:val="000000" w:themeColor="text1"/>
          <w:lang w:eastAsia="ar-SA"/>
        </w:rPr>
        <w:t xml:space="preserve"> </w:t>
      </w:r>
      <w:r w:rsidRPr="006C714E">
        <w:rPr>
          <w:rFonts w:cs="Calibri"/>
          <w:b/>
          <w:bCs/>
          <w:color w:val="000000" w:themeColor="text1"/>
          <w:lang w:eastAsia="ar-SA"/>
        </w:rPr>
        <w:t>реализации</w:t>
      </w:r>
      <w:r w:rsidRPr="006C714E">
        <w:rPr>
          <w:rFonts w:cs="SchoolBook"/>
          <w:b/>
          <w:bCs/>
          <w:color w:val="000000" w:themeColor="text1"/>
          <w:lang w:eastAsia="ar-SA"/>
        </w:rPr>
        <w:t xml:space="preserve"> </w:t>
      </w:r>
      <w:r w:rsidRPr="006C714E">
        <w:rPr>
          <w:rFonts w:cs="Calibri"/>
          <w:b/>
          <w:bCs/>
          <w:color w:val="000000" w:themeColor="text1"/>
          <w:lang w:eastAsia="ar-SA"/>
        </w:rPr>
        <w:t>законов</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принципов</w:t>
      </w:r>
      <w:r w:rsidRPr="006C714E">
        <w:rPr>
          <w:rFonts w:cs="SchoolBook"/>
          <w:b/>
          <w:bCs/>
          <w:color w:val="000000" w:themeColor="text1"/>
          <w:lang w:eastAsia="ar-SA"/>
        </w:rPr>
        <w:t xml:space="preserve">, </w:t>
      </w:r>
      <w:r w:rsidRPr="006C714E">
        <w:rPr>
          <w:rFonts w:cs="Calibri"/>
          <w:b/>
          <w:bCs/>
          <w:color w:val="000000" w:themeColor="text1"/>
          <w:lang w:eastAsia="ar-SA"/>
        </w:rPr>
        <w:t>с</w:t>
      </w:r>
      <w:r w:rsidRPr="006C714E">
        <w:rPr>
          <w:rFonts w:cs="SchoolBook"/>
          <w:b/>
          <w:bCs/>
          <w:color w:val="000000" w:themeColor="text1"/>
          <w:lang w:eastAsia="ar-SA"/>
        </w:rPr>
        <w:t xml:space="preserve"> </w:t>
      </w:r>
      <w:r w:rsidRPr="006C714E">
        <w:rPr>
          <w:rFonts w:cs="Calibri"/>
          <w:b/>
          <w:bCs/>
          <w:color w:val="000000" w:themeColor="text1"/>
          <w:lang w:eastAsia="ar-SA"/>
        </w:rPr>
        <w:t>консервативными</w:t>
      </w:r>
      <w:r w:rsidRPr="006C714E">
        <w:rPr>
          <w:rFonts w:cs="SchoolBook"/>
          <w:b/>
          <w:bCs/>
          <w:color w:val="000000" w:themeColor="text1"/>
          <w:lang w:eastAsia="ar-SA"/>
        </w:rPr>
        <w:t xml:space="preserve"> </w:t>
      </w:r>
      <w:r w:rsidRPr="006C714E">
        <w:rPr>
          <w:rFonts w:cs="Calibri"/>
          <w:b/>
          <w:bCs/>
          <w:color w:val="000000" w:themeColor="text1"/>
          <w:lang w:eastAsia="ar-SA"/>
        </w:rPr>
        <w:t>тенденциями</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Представлениями</w:t>
      </w:r>
      <w:r w:rsidRPr="006C714E">
        <w:rPr>
          <w:rFonts w:cs="SchoolBook"/>
          <w:b/>
          <w:bCs/>
          <w:color w:val="000000" w:themeColor="text1"/>
          <w:lang w:eastAsia="ar-SA"/>
        </w:rPr>
        <w:t xml:space="preserve">, </w:t>
      </w:r>
      <w:r w:rsidRPr="006C714E">
        <w:rPr>
          <w:rFonts w:cs="Calibri"/>
          <w:b/>
          <w:bCs/>
          <w:color w:val="000000" w:themeColor="text1"/>
          <w:lang w:eastAsia="ar-SA"/>
        </w:rPr>
        <w:t>установленными</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обществе</w:t>
      </w:r>
      <w:r w:rsidRPr="006C714E">
        <w:rPr>
          <w:rFonts w:cs="SchoolBook"/>
          <w:b/>
          <w:bCs/>
          <w:color w:val="000000" w:themeColor="text1"/>
          <w:lang w:eastAsia="ar-SA"/>
        </w:rPr>
        <w:t xml:space="preserve"> </w:t>
      </w:r>
      <w:r w:rsidRPr="006C714E">
        <w:rPr>
          <w:rFonts w:cs="Calibri"/>
          <w:b/>
          <w:bCs/>
          <w:color w:val="000000" w:themeColor="text1"/>
          <w:lang w:eastAsia="ar-SA"/>
        </w:rPr>
        <w:t>этим</w:t>
      </w:r>
      <w:r w:rsidRPr="006C714E">
        <w:rPr>
          <w:rFonts w:cs="SchoolBook"/>
          <w:b/>
          <w:bCs/>
          <w:color w:val="000000" w:themeColor="text1"/>
          <w:lang w:eastAsia="ar-SA"/>
        </w:rPr>
        <w:t xml:space="preserve"> </w:t>
      </w:r>
      <w:r w:rsidRPr="006C714E">
        <w:rPr>
          <w:rFonts w:cs="Calibri"/>
          <w:b/>
          <w:bCs/>
          <w:color w:val="000000" w:themeColor="text1"/>
          <w:lang w:eastAsia="ar-SA"/>
        </w:rPr>
        <w:t>меньшинством</w:t>
      </w:r>
      <w:r w:rsidRPr="006C714E">
        <w:rPr>
          <w:rFonts w:cs="SchoolBook"/>
          <w:b/>
          <w:bCs/>
          <w:color w:val="000000" w:themeColor="text1"/>
          <w:lang w:eastAsia="ar-SA"/>
        </w:rPr>
        <w:t xml:space="preserve"> (</w:t>
      </w:r>
      <w:r w:rsidRPr="006C714E">
        <w:rPr>
          <w:rFonts w:cs="Calibri"/>
          <w:b/>
          <w:bCs/>
          <w:color w:val="000000" w:themeColor="text1"/>
          <w:lang w:eastAsia="ar-SA"/>
        </w:rPr>
        <w:t>это</w:t>
      </w:r>
      <w:r w:rsidRPr="006C714E">
        <w:rPr>
          <w:rFonts w:cs="SchoolBook"/>
          <w:b/>
          <w:bCs/>
          <w:color w:val="000000" w:themeColor="text1"/>
          <w:lang w:eastAsia="ar-SA"/>
        </w:rPr>
        <w:t xml:space="preserve"> </w:t>
      </w:r>
      <w:r w:rsidRPr="006C714E">
        <w:rPr>
          <w:rFonts w:cs="Calibri"/>
          <w:b/>
          <w:bCs/>
          <w:color w:val="000000" w:themeColor="text1"/>
          <w:lang w:eastAsia="ar-SA"/>
        </w:rPr>
        <w:t>те</w:t>
      </w:r>
      <w:r w:rsidRPr="006C714E">
        <w:rPr>
          <w:rFonts w:cs="SchoolBook"/>
          <w:b/>
          <w:bCs/>
          <w:color w:val="000000" w:themeColor="text1"/>
          <w:lang w:eastAsia="ar-SA"/>
        </w:rPr>
        <w:t xml:space="preserve">, </w:t>
      </w:r>
      <w:r w:rsidRPr="006C714E">
        <w:rPr>
          <w:rFonts w:cs="Calibri"/>
          <w:b/>
          <w:bCs/>
          <w:color w:val="000000" w:themeColor="text1"/>
          <w:lang w:eastAsia="ar-SA"/>
        </w:rPr>
        <w:t>чья</w:t>
      </w:r>
      <w:r w:rsidR="00AE0C86">
        <w:rPr>
          <w:rFonts w:cs="SchoolBook"/>
          <w:b/>
          <w:bCs/>
          <w:color w:val="000000" w:themeColor="text1"/>
          <w:lang w:eastAsia="ar-SA"/>
        </w:rPr>
        <w:t xml:space="preserve"> </w:t>
      </w:r>
      <w:r w:rsidRPr="006C714E">
        <w:rPr>
          <w:rFonts w:cs="Calibri"/>
          <w:b/>
          <w:bCs/>
          <w:color w:val="000000" w:themeColor="text1"/>
          <w:lang w:eastAsia="ar-SA"/>
        </w:rPr>
        <w:t>тензорность</w:t>
      </w:r>
      <w:r w:rsidRPr="006C714E">
        <w:rPr>
          <w:rFonts w:cs="SchoolBook"/>
          <w:b/>
          <w:bCs/>
          <w:color w:val="000000" w:themeColor="text1"/>
          <w:lang w:eastAsia="ar-SA"/>
        </w:rPr>
        <w:t xml:space="preserve"> </w:t>
      </w:r>
      <w:r w:rsidRPr="006C714E">
        <w:rPr>
          <w:rFonts w:cs="Calibri"/>
          <w:b/>
          <w:bCs/>
          <w:color w:val="000000" w:themeColor="text1"/>
          <w:lang w:eastAsia="ar-SA"/>
        </w:rPr>
        <w:t>по</w:t>
      </w:r>
      <w:r w:rsidRPr="006C714E">
        <w:rPr>
          <w:rFonts w:cs="SchoolBook"/>
          <w:b/>
          <w:bCs/>
          <w:color w:val="000000" w:themeColor="text1"/>
          <w:lang w:eastAsia="ar-SA"/>
        </w:rPr>
        <w:t xml:space="preserve"> </w:t>
      </w:r>
      <w:r w:rsidRPr="006C714E">
        <w:rPr>
          <w:rFonts w:cs="Calibri"/>
          <w:b/>
          <w:bCs/>
          <w:color w:val="000000" w:themeColor="text1"/>
          <w:lang w:eastAsia="ar-SA"/>
        </w:rPr>
        <w:t>отношению</w:t>
      </w:r>
      <w:r w:rsidRPr="006C714E">
        <w:rPr>
          <w:rFonts w:cs="SchoolBook"/>
          <w:b/>
          <w:bCs/>
          <w:color w:val="000000" w:themeColor="text1"/>
          <w:lang w:eastAsia="ar-SA"/>
        </w:rPr>
        <w:t xml:space="preserve"> </w:t>
      </w:r>
      <w:r w:rsidRPr="006C714E">
        <w:rPr>
          <w:rFonts w:cs="Calibri"/>
          <w:b/>
          <w:bCs/>
          <w:color w:val="000000" w:themeColor="text1"/>
          <w:lang w:eastAsia="ar-SA"/>
        </w:rPr>
        <w:t>к</w:t>
      </w:r>
      <w:r w:rsidRPr="006C714E">
        <w:rPr>
          <w:rFonts w:cs="SchoolBook"/>
          <w:b/>
          <w:bCs/>
          <w:color w:val="000000" w:themeColor="text1"/>
          <w:lang w:eastAsia="ar-SA"/>
        </w:rPr>
        <w:t xml:space="preserve"> </w:t>
      </w:r>
      <w:r w:rsidRPr="006C714E">
        <w:rPr>
          <w:rFonts w:cs="Calibri"/>
          <w:b/>
          <w:bCs/>
          <w:i/>
          <w:iCs/>
          <w:color w:val="000000" w:themeColor="text1"/>
          <w:lang w:eastAsia="ar-SA"/>
        </w:rPr>
        <w:t>главным</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наиболее</w:t>
      </w:r>
      <w:r w:rsidRPr="006C714E">
        <w:rPr>
          <w:rFonts w:cs="SchoolBook"/>
          <w:b/>
          <w:bCs/>
          <w:color w:val="000000" w:themeColor="text1"/>
          <w:lang w:eastAsia="ar-SA"/>
        </w:rPr>
        <w:t xml:space="preserve"> </w:t>
      </w:r>
      <w:r w:rsidRPr="006C714E">
        <w:rPr>
          <w:rFonts w:cs="Calibri"/>
          <w:b/>
          <w:bCs/>
          <w:color w:val="000000" w:themeColor="text1"/>
          <w:lang w:eastAsia="ar-SA"/>
        </w:rPr>
        <w:t>активным</w:t>
      </w:r>
      <w:r w:rsidRPr="006C714E">
        <w:rPr>
          <w:rFonts w:cs="SchoolBook"/>
          <w:b/>
          <w:bCs/>
          <w:color w:val="000000" w:themeColor="text1"/>
          <w:lang w:eastAsia="ar-SA"/>
        </w:rPr>
        <w:t xml:space="preserve"> - </w:t>
      </w:r>
      <w:r w:rsidRPr="006C714E">
        <w:rPr>
          <w:rFonts w:cs="Calibri"/>
          <w:b/>
          <w:bCs/>
          <w:color w:val="000000" w:themeColor="text1"/>
          <w:lang w:eastAsia="ar-SA"/>
        </w:rPr>
        <w:t>протоформным</w:t>
      </w:r>
      <w:r w:rsidRPr="006C714E">
        <w:rPr>
          <w:rFonts w:cs="SchoolBook"/>
          <w:b/>
          <w:bCs/>
          <w:color w:val="000000" w:themeColor="text1"/>
          <w:lang w:eastAsia="ar-SA"/>
        </w:rPr>
        <w:t xml:space="preserve"> </w:t>
      </w:r>
      <w:r w:rsidRPr="006C714E">
        <w:rPr>
          <w:rFonts w:cs="Calibri"/>
          <w:b/>
          <w:bCs/>
          <w:color w:val="000000" w:themeColor="text1"/>
          <w:lang w:eastAsia="ar-SA"/>
        </w:rPr>
        <w:t>Направлениям</w:t>
      </w:r>
      <w:r w:rsidRPr="006C714E">
        <w:rPr>
          <w:rFonts w:cs="SchoolBook"/>
          <w:b/>
          <w:bCs/>
          <w:color w:val="000000" w:themeColor="text1"/>
          <w:lang w:eastAsia="ar-SA"/>
        </w:rPr>
        <w:t xml:space="preserve">, </w:t>
      </w:r>
      <w:r w:rsidRPr="006C714E">
        <w:rPr>
          <w:rFonts w:cs="Calibri"/>
          <w:b/>
          <w:bCs/>
          <w:color w:val="000000" w:themeColor="text1"/>
          <w:lang w:eastAsia="ar-SA"/>
        </w:rPr>
        <w:t>структурирующим</w:t>
      </w:r>
      <w:r w:rsidRPr="006C714E">
        <w:rPr>
          <w:rFonts w:cs="SchoolBook"/>
          <w:b/>
          <w:bCs/>
          <w:color w:val="000000" w:themeColor="text1"/>
          <w:lang w:eastAsia="ar-SA"/>
        </w:rPr>
        <w:t xml:space="preserve"> </w:t>
      </w:r>
      <w:r w:rsidRPr="006C714E">
        <w:rPr>
          <w:rFonts w:cs="Calibri"/>
          <w:b/>
          <w:bCs/>
          <w:color w:val="000000" w:themeColor="text1"/>
          <w:lang w:eastAsia="ar-SA"/>
        </w:rPr>
        <w:t>данную</w:t>
      </w:r>
      <w:r w:rsidRPr="006C714E">
        <w:rPr>
          <w:rFonts w:cs="SchoolBook"/>
          <w:b/>
          <w:bCs/>
          <w:color w:val="000000" w:themeColor="text1"/>
          <w:lang w:eastAsia="ar-SA"/>
        </w:rPr>
        <w:t xml:space="preserve"> </w:t>
      </w:r>
      <w:r w:rsidRPr="006C714E">
        <w:rPr>
          <w:rFonts w:cs="Calibri"/>
          <w:b/>
          <w:bCs/>
          <w:color w:val="000000" w:themeColor="text1"/>
          <w:lang w:eastAsia="ar-SA"/>
        </w:rPr>
        <w:t>группу</w:t>
      </w:r>
      <w:r w:rsidRPr="006C714E">
        <w:rPr>
          <w:rFonts w:cs="SchoolBook"/>
          <w:b/>
          <w:bCs/>
          <w:color w:val="000000" w:themeColor="text1"/>
          <w:lang w:eastAsia="ar-SA"/>
        </w:rPr>
        <w:t xml:space="preserve"> </w:t>
      </w:r>
      <w:r w:rsidR="00C30AEF" w:rsidRPr="00C30AEF">
        <w:rPr>
          <w:rFonts w:cs="Calibri"/>
          <w:b/>
          <w:bCs/>
          <w:color w:val="000000" w:themeColor="text1"/>
          <w:sz w:val="20"/>
          <w:lang w:eastAsia="ar-SA"/>
        </w:rPr>
        <w:t>ПВК</w:t>
      </w:r>
      <w:r w:rsidRPr="006C714E">
        <w:rPr>
          <w:rFonts w:cs="SchoolBook"/>
          <w:b/>
          <w:bCs/>
          <w:color w:val="000000" w:themeColor="text1"/>
          <w:lang w:eastAsia="ar-SA"/>
        </w:rPr>
        <w:t xml:space="preserve">, </w:t>
      </w:r>
      <w:r w:rsidRPr="006C714E">
        <w:rPr>
          <w:rFonts w:cs="Calibri"/>
          <w:b/>
          <w:bCs/>
          <w:color w:val="000000" w:themeColor="text1"/>
          <w:lang w:eastAsia="ar-SA"/>
        </w:rPr>
        <w:t>является</w:t>
      </w:r>
      <w:r w:rsidRPr="006C714E">
        <w:rPr>
          <w:rFonts w:cs="SchoolBook"/>
          <w:b/>
          <w:bCs/>
          <w:color w:val="000000" w:themeColor="text1"/>
          <w:lang w:eastAsia="ar-SA"/>
        </w:rPr>
        <w:t xml:space="preserve"> </w:t>
      </w:r>
      <w:r w:rsidRPr="006C714E">
        <w:rPr>
          <w:rFonts w:cs="Calibri"/>
          <w:b/>
          <w:bCs/>
          <w:color w:val="000000" w:themeColor="text1"/>
          <w:lang w:eastAsia="ar-SA"/>
        </w:rPr>
        <w:t>гораздо</w:t>
      </w:r>
      <w:r w:rsidRPr="006C714E">
        <w:rPr>
          <w:rFonts w:cs="SchoolBook"/>
          <w:b/>
          <w:bCs/>
          <w:color w:val="000000" w:themeColor="text1"/>
          <w:lang w:eastAsia="ar-SA"/>
        </w:rPr>
        <w:t xml:space="preserve"> </w:t>
      </w:r>
      <w:r w:rsidRPr="006C714E">
        <w:rPr>
          <w:rFonts w:cs="Calibri"/>
          <w:b/>
          <w:bCs/>
          <w:color w:val="000000" w:themeColor="text1"/>
          <w:lang w:eastAsia="ar-SA"/>
        </w:rPr>
        <w:t>более</w:t>
      </w:r>
      <w:r w:rsidRPr="006C714E">
        <w:rPr>
          <w:rFonts w:cs="SchoolBook"/>
          <w:b/>
          <w:bCs/>
          <w:color w:val="000000" w:themeColor="text1"/>
          <w:lang w:eastAsia="ar-SA"/>
        </w:rPr>
        <w:t xml:space="preserve"> </w:t>
      </w:r>
      <w:r w:rsidRPr="006C714E">
        <w:rPr>
          <w:rFonts w:cs="Calibri"/>
          <w:b/>
          <w:bCs/>
          <w:color w:val="000000" w:themeColor="text1"/>
          <w:lang w:eastAsia="ar-SA"/>
        </w:rPr>
        <w:t>имперсептной</w:t>
      </w:r>
      <w:r w:rsidRPr="006C714E">
        <w:rPr>
          <w:rFonts w:cs="SchoolBook"/>
          <w:b/>
          <w:bCs/>
          <w:color w:val="000000" w:themeColor="text1"/>
          <w:lang w:eastAsia="ar-SA"/>
        </w:rPr>
        <w:t xml:space="preserve">, </w:t>
      </w:r>
      <w:r w:rsidRPr="006C714E">
        <w:rPr>
          <w:rFonts w:cs="Calibri"/>
          <w:b/>
          <w:bCs/>
          <w:color w:val="000000" w:themeColor="text1"/>
          <w:lang w:eastAsia="ar-SA"/>
        </w:rPr>
        <w:t>а</w:t>
      </w:r>
      <w:r w:rsidRPr="006C714E">
        <w:rPr>
          <w:rFonts w:cs="SchoolBook"/>
          <w:b/>
          <w:bCs/>
          <w:color w:val="000000" w:themeColor="text1"/>
          <w:lang w:eastAsia="ar-SA"/>
        </w:rPr>
        <w:t xml:space="preserve"> </w:t>
      </w:r>
      <w:r w:rsidRPr="006C714E">
        <w:rPr>
          <w:rFonts w:cs="Calibri"/>
          <w:b/>
          <w:bCs/>
          <w:color w:val="000000" w:themeColor="text1"/>
          <w:lang w:eastAsia="ar-SA"/>
        </w:rPr>
        <w:t>иногда</w:t>
      </w:r>
      <w:r w:rsidRPr="006C714E">
        <w:rPr>
          <w:rFonts w:cs="SchoolBook"/>
          <w:b/>
          <w:bCs/>
          <w:color w:val="000000" w:themeColor="text1"/>
          <w:lang w:eastAsia="ar-SA"/>
        </w:rPr>
        <w:t xml:space="preserve"> </w:t>
      </w:r>
      <w:r w:rsidRPr="006C714E">
        <w:rPr>
          <w:rFonts w:cs="Calibri"/>
          <w:b/>
          <w:bCs/>
          <w:color w:val="000000" w:themeColor="text1"/>
          <w:lang w:eastAsia="ar-SA"/>
        </w:rPr>
        <w:t>даже</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крувурсорртной</w:t>
      </w:r>
      <w:r w:rsidRPr="006C714E">
        <w:rPr>
          <w:rFonts w:cs="SchoolBook"/>
          <w:b/>
          <w:bCs/>
          <w:color w:val="000000" w:themeColor="text1"/>
          <w:lang w:eastAsia="ar-SA"/>
        </w:rPr>
        <w:t xml:space="preserve">, чем </w:t>
      </w:r>
      <w:r w:rsidRPr="006C714E">
        <w:rPr>
          <w:rFonts w:cs="Calibri"/>
          <w:b/>
          <w:bCs/>
          <w:color w:val="000000" w:themeColor="text1"/>
          <w:lang w:eastAsia="ar-SA"/>
        </w:rPr>
        <w:t>у</w:t>
      </w:r>
      <w:r w:rsidRPr="006C714E">
        <w:rPr>
          <w:rFonts w:cs="SchoolBook"/>
          <w:b/>
          <w:bCs/>
          <w:color w:val="000000" w:themeColor="text1"/>
          <w:lang w:eastAsia="ar-SA"/>
        </w:rPr>
        <w:t xml:space="preserve"> </w:t>
      </w:r>
      <w:r w:rsidRPr="006C714E">
        <w:rPr>
          <w:rFonts w:cs="Calibri"/>
          <w:b/>
          <w:bCs/>
          <w:color w:val="000000" w:themeColor="text1"/>
          <w:lang w:eastAsia="ar-SA"/>
        </w:rPr>
        <w:t>представителей</w:t>
      </w:r>
      <w:r w:rsidRPr="006C714E">
        <w:rPr>
          <w:rFonts w:cs="SchoolBook"/>
          <w:b/>
          <w:bCs/>
          <w:color w:val="000000" w:themeColor="text1"/>
          <w:lang w:eastAsia="ar-SA"/>
        </w:rPr>
        <w:t xml:space="preserve"> </w:t>
      </w:r>
      <w:r w:rsidRPr="006C714E">
        <w:rPr>
          <w:rFonts w:cs="Calibri"/>
          <w:b/>
          <w:bCs/>
          <w:color w:val="000000" w:themeColor="text1"/>
          <w:lang w:eastAsia="ar-SA"/>
        </w:rPr>
        <w:t>второго</w:t>
      </w:r>
      <w:r w:rsidRPr="006C714E">
        <w:rPr>
          <w:rFonts w:cs="SchoolBook"/>
          <w:b/>
          <w:bCs/>
          <w:color w:val="000000" w:themeColor="text1"/>
          <w:lang w:eastAsia="ar-SA"/>
        </w:rPr>
        <w:t xml:space="preserve"> </w:t>
      </w:r>
      <w:r w:rsidRPr="006C714E">
        <w:rPr>
          <w:rFonts w:cs="Calibri"/>
          <w:b/>
          <w:bCs/>
          <w:color w:val="000000" w:themeColor="text1"/>
          <w:lang w:eastAsia="ar-SA"/>
        </w:rPr>
        <w:t>класса</w:t>
      </w:r>
      <w:r w:rsidR="006255E1">
        <w:rPr>
          <w:rFonts w:cs="SchoolBook"/>
          <w:b/>
          <w:bCs/>
          <w:color w:val="000000" w:themeColor="text1"/>
          <w:lang w:eastAsia="ar-SA"/>
        </w:rPr>
        <w:t>);</w:t>
      </w:r>
    </w:p>
    <w:p w:rsidR="00854130" w:rsidRPr="006C714E" w:rsidRDefault="00854130" w:rsidP="00556947">
      <w:pPr>
        <w:widowControl w:val="0"/>
        <w:suppressAutoHyphens/>
        <w:autoSpaceDE w:val="0"/>
        <w:spacing w:before="120" w:after="120"/>
        <w:ind w:firstLine="709"/>
        <w:rPr>
          <w:rFonts w:cs="SchoolBook"/>
          <w:bCs/>
          <w:color w:val="000000" w:themeColor="text1"/>
          <w:lang w:eastAsia="ar-SA"/>
        </w:rPr>
      </w:pPr>
      <w:r w:rsidRPr="006C714E">
        <w:rPr>
          <w:rFonts w:cs="SchoolBook"/>
          <w:b/>
          <w:bCs/>
          <w:color w:val="000000" w:themeColor="text1"/>
          <w:lang w:eastAsia="ar-SA"/>
        </w:rPr>
        <w:t xml:space="preserve">4) </w:t>
      </w:r>
      <w:r w:rsidRPr="006C714E">
        <w:rPr>
          <w:rFonts w:cs="Calibri"/>
          <w:b/>
          <w:bCs/>
          <w:color w:val="000000" w:themeColor="text1"/>
          <w:lang w:eastAsia="ar-SA"/>
        </w:rPr>
        <w:t>вторая</w:t>
      </w:r>
      <w:r w:rsidRPr="006C714E">
        <w:rPr>
          <w:rFonts w:cs="SchoolBook"/>
          <w:b/>
          <w:bCs/>
          <w:color w:val="000000" w:themeColor="text1"/>
          <w:lang w:eastAsia="ar-SA"/>
        </w:rPr>
        <w:t xml:space="preserve"> </w:t>
      </w:r>
      <w:r w:rsidRPr="006C714E">
        <w:rPr>
          <w:rFonts w:cs="Calibri"/>
          <w:b/>
          <w:bCs/>
          <w:color w:val="000000" w:themeColor="text1"/>
          <w:lang w:eastAsia="ar-SA"/>
        </w:rPr>
        <w:t>по</w:t>
      </w:r>
      <w:r w:rsidRPr="006C714E">
        <w:rPr>
          <w:rFonts w:cs="SchoolBook"/>
          <w:b/>
          <w:bCs/>
          <w:color w:val="000000" w:themeColor="text1"/>
          <w:lang w:eastAsia="ar-SA"/>
        </w:rPr>
        <w:t xml:space="preserve"> </w:t>
      </w:r>
      <w:r w:rsidRPr="006C714E">
        <w:rPr>
          <w:rFonts w:cs="Calibri"/>
          <w:b/>
          <w:bCs/>
          <w:color w:val="000000" w:themeColor="text1"/>
          <w:lang w:eastAsia="ar-SA"/>
        </w:rPr>
        <w:t xml:space="preserve">многочисленности, </w:t>
      </w:r>
      <w:r w:rsidR="00AE0C86">
        <w:rPr>
          <w:rFonts w:cs="Calibri"/>
          <w:b/>
          <w:bCs/>
          <w:color w:val="000000" w:themeColor="text1"/>
          <w:lang w:eastAsia="ar-SA"/>
        </w:rPr>
        <w:t>но по степени общего состояния тензорности</w:t>
      </w:r>
      <w:r w:rsidRPr="006C714E">
        <w:rPr>
          <w:rFonts w:cs="Calibri"/>
          <w:b/>
          <w:bCs/>
          <w:color w:val="000000" w:themeColor="text1"/>
          <w:lang w:eastAsia="ar-SA"/>
        </w:rPr>
        <w:t xml:space="preserve"> и нестабильности наиболее мощная и поэтому наиболее активная</w:t>
      </w:r>
      <w:r w:rsidR="006255E1">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часть</w:t>
      </w:r>
      <w:r w:rsidRPr="006C714E">
        <w:rPr>
          <w:rFonts w:cs="SchoolBook"/>
          <w:b/>
          <w:bCs/>
          <w:color w:val="000000" w:themeColor="text1"/>
          <w:lang w:eastAsia="ar-SA"/>
        </w:rPr>
        <w:t xml:space="preserve"> Фокусной Динамики </w:t>
      </w:r>
      <w:r w:rsidRPr="006C714E">
        <w:rPr>
          <w:rFonts w:cs="Calibri"/>
          <w:b/>
          <w:bCs/>
          <w:color w:val="000000" w:themeColor="text1"/>
          <w:lang w:eastAsia="ar-SA"/>
        </w:rPr>
        <w:t>Коллективного</w:t>
      </w:r>
      <w:r w:rsidRPr="006C714E">
        <w:rPr>
          <w:rFonts w:cs="SchoolBook"/>
          <w:b/>
          <w:bCs/>
          <w:color w:val="000000" w:themeColor="text1"/>
          <w:lang w:eastAsia="ar-SA"/>
        </w:rPr>
        <w:t xml:space="preserve"> </w:t>
      </w:r>
      <w:r w:rsidRPr="006C714E">
        <w:rPr>
          <w:rFonts w:cs="Calibri"/>
          <w:b/>
          <w:bCs/>
          <w:color w:val="000000" w:themeColor="text1"/>
          <w:lang w:eastAsia="ar-SA"/>
        </w:rPr>
        <w:t>Сознания</w:t>
      </w:r>
      <w:r w:rsidRPr="006C714E">
        <w:rPr>
          <w:rFonts w:cs="SchoolBook"/>
          <w:b/>
          <w:bCs/>
          <w:color w:val="000000" w:themeColor="text1"/>
          <w:lang w:eastAsia="ar-SA"/>
        </w:rPr>
        <w:t xml:space="preserve"> </w:t>
      </w:r>
      <w:r w:rsidRPr="006C714E">
        <w:rPr>
          <w:rFonts w:cs="Calibri"/>
          <w:b/>
          <w:bCs/>
          <w:color w:val="000000" w:themeColor="text1"/>
          <w:lang w:eastAsia="ar-SA"/>
        </w:rPr>
        <w:t>человечества</w:t>
      </w:r>
      <w:r w:rsidRPr="006C714E">
        <w:rPr>
          <w:rFonts w:cs="SchoolBook"/>
          <w:b/>
          <w:bCs/>
          <w:color w:val="000000" w:themeColor="text1"/>
          <w:lang w:eastAsia="ar-SA"/>
        </w:rPr>
        <w:t xml:space="preserve"> </w:t>
      </w:r>
      <w:r w:rsidRPr="006C714E">
        <w:rPr>
          <w:rFonts w:cs="Calibri"/>
          <w:b/>
          <w:bCs/>
          <w:color w:val="000000" w:themeColor="text1"/>
          <w:lang w:eastAsia="ar-SA"/>
        </w:rPr>
        <w:t>–</w:t>
      </w:r>
      <w:r w:rsidRPr="006C714E">
        <w:rPr>
          <w:rFonts w:cs="SchoolBook"/>
          <w:b/>
          <w:bCs/>
          <w:color w:val="000000" w:themeColor="text1"/>
          <w:lang w:eastAsia="ar-SA"/>
        </w:rPr>
        <w:t xml:space="preserve"> </w:t>
      </w:r>
      <w:r w:rsidRPr="006C714E">
        <w:rPr>
          <w:rFonts w:cs="Calibri"/>
          <w:b/>
          <w:bCs/>
          <w:color w:val="000000" w:themeColor="text1"/>
          <w:lang w:eastAsia="ar-SA"/>
        </w:rPr>
        <w:t>самые</w:t>
      </w:r>
      <w:r w:rsidRPr="006C714E">
        <w:rPr>
          <w:rFonts w:cs="SchoolBook"/>
          <w:b/>
          <w:bCs/>
          <w:color w:val="000000" w:themeColor="text1"/>
          <w:lang w:eastAsia="ar-SA"/>
        </w:rPr>
        <w:t xml:space="preserve"> </w:t>
      </w:r>
      <w:r w:rsidRPr="006C714E">
        <w:rPr>
          <w:rFonts w:cs="Calibri"/>
          <w:b/>
          <w:bCs/>
          <w:color w:val="000000" w:themeColor="text1"/>
          <w:lang w:eastAsia="ar-SA"/>
        </w:rPr>
        <w:t>бедные</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наименее</w:t>
      </w:r>
      <w:r w:rsidRPr="006C714E">
        <w:rPr>
          <w:rFonts w:cs="SchoolBook"/>
          <w:b/>
          <w:bCs/>
          <w:color w:val="000000" w:themeColor="text1"/>
          <w:lang w:eastAsia="ar-SA"/>
        </w:rPr>
        <w:t xml:space="preserve"> </w:t>
      </w:r>
      <w:r w:rsidRPr="006C714E">
        <w:rPr>
          <w:rFonts w:cs="Calibri"/>
          <w:b/>
          <w:bCs/>
          <w:color w:val="000000" w:themeColor="text1"/>
          <w:lang w:eastAsia="ar-SA"/>
        </w:rPr>
        <w:t>приспособленные</w:t>
      </w:r>
      <w:r w:rsidRPr="006C714E">
        <w:rPr>
          <w:rFonts w:cs="SchoolBook"/>
          <w:b/>
          <w:bCs/>
          <w:color w:val="000000" w:themeColor="text1"/>
          <w:lang w:eastAsia="ar-SA"/>
        </w:rPr>
        <w:t xml:space="preserve"> </w:t>
      </w:r>
      <w:r w:rsidRPr="006C714E">
        <w:rPr>
          <w:rFonts w:cs="Calibri"/>
          <w:b/>
          <w:bCs/>
          <w:color w:val="000000" w:themeColor="text1"/>
          <w:lang w:eastAsia="ar-SA"/>
        </w:rPr>
        <w:t>к</w:t>
      </w:r>
      <w:r w:rsidRPr="006C714E">
        <w:rPr>
          <w:rFonts w:cs="SchoolBook"/>
          <w:b/>
          <w:bCs/>
          <w:color w:val="000000" w:themeColor="text1"/>
          <w:lang w:eastAsia="ar-SA"/>
        </w:rPr>
        <w:t xml:space="preserve"> </w:t>
      </w:r>
      <w:r w:rsidRPr="006C714E">
        <w:rPr>
          <w:rFonts w:cs="Calibri"/>
          <w:b/>
          <w:bCs/>
          <w:color w:val="000000" w:themeColor="text1"/>
          <w:lang w:eastAsia="ar-SA"/>
        </w:rPr>
        <w:t>существующим</w:t>
      </w:r>
      <w:r w:rsidRPr="006C714E">
        <w:rPr>
          <w:rFonts w:cs="SchoolBook"/>
          <w:b/>
          <w:bCs/>
          <w:color w:val="000000" w:themeColor="text1"/>
          <w:lang w:eastAsia="ar-SA"/>
        </w:rPr>
        <w:t xml:space="preserve"> </w:t>
      </w:r>
      <w:r w:rsidRPr="006C714E">
        <w:rPr>
          <w:rFonts w:cs="Calibri"/>
          <w:b/>
          <w:bCs/>
          <w:color w:val="000000" w:themeColor="text1"/>
          <w:lang w:eastAsia="ar-SA"/>
        </w:rPr>
        <w:t>обстоятельствам</w:t>
      </w:r>
      <w:r w:rsidRPr="006C714E">
        <w:rPr>
          <w:rFonts w:cs="SchoolBook"/>
          <w:b/>
          <w:bCs/>
          <w:color w:val="000000" w:themeColor="text1"/>
          <w:lang w:eastAsia="ar-SA"/>
        </w:rPr>
        <w:t xml:space="preserve"> </w:t>
      </w:r>
      <w:r w:rsidRPr="006C714E">
        <w:rPr>
          <w:rFonts w:cs="Calibri"/>
          <w:b/>
          <w:bCs/>
          <w:color w:val="000000" w:themeColor="text1"/>
          <w:lang w:eastAsia="ar-SA"/>
        </w:rPr>
        <w:t>люди</w:t>
      </w:r>
      <w:r w:rsidRPr="006C714E">
        <w:rPr>
          <w:rFonts w:cs="SchoolBook"/>
          <w:b/>
          <w:bCs/>
          <w:color w:val="000000" w:themeColor="text1"/>
          <w:lang w:eastAsia="ar-SA"/>
        </w:rPr>
        <w:t xml:space="preserve">, </w:t>
      </w:r>
      <w:r w:rsidRPr="006C714E">
        <w:rPr>
          <w:rFonts w:cs="Calibri"/>
          <w:b/>
          <w:bCs/>
          <w:color w:val="000000" w:themeColor="text1"/>
          <w:lang w:eastAsia="ar-SA"/>
        </w:rPr>
        <w:t>для</w:t>
      </w:r>
      <w:r w:rsidRPr="006C714E">
        <w:rPr>
          <w:rFonts w:cs="SchoolBook"/>
          <w:b/>
          <w:bCs/>
          <w:color w:val="000000" w:themeColor="text1"/>
          <w:lang w:eastAsia="ar-SA"/>
        </w:rPr>
        <w:t xml:space="preserve"> </w:t>
      </w:r>
      <w:r w:rsidRPr="006C714E">
        <w:rPr>
          <w:rFonts w:cs="Calibri"/>
          <w:b/>
          <w:bCs/>
          <w:color w:val="000000" w:themeColor="text1"/>
          <w:lang w:eastAsia="ar-SA"/>
        </w:rPr>
        <w:t>которых</w:t>
      </w:r>
      <w:r w:rsidRPr="006C714E">
        <w:rPr>
          <w:rFonts w:cs="SchoolBook"/>
          <w:b/>
          <w:bCs/>
          <w:color w:val="000000" w:themeColor="text1"/>
          <w:lang w:eastAsia="ar-SA"/>
        </w:rPr>
        <w:t xml:space="preserve"> </w:t>
      </w:r>
      <w:r w:rsidRPr="006C714E">
        <w:rPr>
          <w:rFonts w:cs="Calibri"/>
          <w:b/>
          <w:bCs/>
          <w:color w:val="000000" w:themeColor="text1"/>
          <w:lang w:eastAsia="ar-SA"/>
        </w:rPr>
        <w:t>собственные</w:t>
      </w:r>
      <w:r w:rsidRPr="006C714E">
        <w:rPr>
          <w:rFonts w:cs="SchoolBook"/>
          <w:b/>
          <w:bCs/>
          <w:color w:val="000000" w:themeColor="text1"/>
          <w:lang w:eastAsia="ar-SA"/>
        </w:rPr>
        <w:t xml:space="preserve"> </w:t>
      </w:r>
      <w:r w:rsidRPr="006C714E">
        <w:rPr>
          <w:rFonts w:cs="Calibri"/>
          <w:b/>
          <w:bCs/>
          <w:color w:val="000000" w:themeColor="text1"/>
          <w:lang w:eastAsia="ar-SA"/>
        </w:rPr>
        <w:t>принципы</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Представления</w:t>
      </w:r>
      <w:r w:rsidRPr="006C714E">
        <w:rPr>
          <w:rFonts w:cs="SchoolBook"/>
          <w:b/>
          <w:bCs/>
          <w:color w:val="000000" w:themeColor="text1"/>
          <w:lang w:eastAsia="ar-SA"/>
        </w:rPr>
        <w:t xml:space="preserve"> </w:t>
      </w:r>
      <w:r w:rsidRPr="006C714E">
        <w:rPr>
          <w:rFonts w:cs="Calibri"/>
          <w:b/>
          <w:bCs/>
          <w:color w:val="000000" w:themeColor="text1"/>
          <w:lang w:eastAsia="ar-SA"/>
        </w:rPr>
        <w:t>составляют</w:t>
      </w:r>
      <w:r w:rsidRPr="006C714E">
        <w:rPr>
          <w:rFonts w:cs="SchoolBook"/>
          <w:b/>
          <w:bCs/>
          <w:color w:val="000000" w:themeColor="text1"/>
          <w:lang w:eastAsia="ar-SA"/>
        </w:rPr>
        <w:t xml:space="preserve"> </w:t>
      </w:r>
      <w:r w:rsidRPr="006C714E">
        <w:rPr>
          <w:rFonts w:cs="Calibri"/>
          <w:b/>
          <w:bCs/>
          <w:color w:val="000000" w:themeColor="text1"/>
          <w:lang w:eastAsia="ar-SA"/>
        </w:rPr>
        <w:t>наибольшую</w:t>
      </w:r>
      <w:r w:rsidRPr="006C714E">
        <w:rPr>
          <w:rFonts w:cs="SchoolBook"/>
          <w:b/>
          <w:bCs/>
          <w:color w:val="000000" w:themeColor="text1"/>
          <w:lang w:eastAsia="ar-SA"/>
        </w:rPr>
        <w:t xml:space="preserve"> </w:t>
      </w:r>
      <w:r w:rsidRPr="006C714E">
        <w:rPr>
          <w:rFonts w:cs="Calibri"/>
          <w:b/>
          <w:bCs/>
          <w:color w:val="000000" w:themeColor="text1"/>
          <w:lang w:eastAsia="ar-SA"/>
        </w:rPr>
        <w:t>ценность</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важность</w:t>
      </w:r>
      <w:r w:rsidRPr="006C714E">
        <w:rPr>
          <w:rFonts w:cs="SchoolBook"/>
          <w:b/>
          <w:bCs/>
          <w:color w:val="000000" w:themeColor="text1"/>
          <w:lang w:eastAsia="ar-SA"/>
        </w:rPr>
        <w:t xml:space="preserve">, </w:t>
      </w:r>
      <w:r w:rsidRPr="006C714E">
        <w:rPr>
          <w:rFonts w:cs="Calibri"/>
          <w:b/>
          <w:bCs/>
          <w:color w:val="000000" w:themeColor="text1"/>
          <w:lang w:eastAsia="ar-SA"/>
        </w:rPr>
        <w:t>которые</w:t>
      </w:r>
      <w:r w:rsidRPr="006C714E">
        <w:rPr>
          <w:rFonts w:cs="SchoolBook"/>
          <w:b/>
          <w:bCs/>
          <w:color w:val="000000" w:themeColor="text1"/>
          <w:lang w:eastAsia="ar-SA"/>
        </w:rPr>
        <w:t xml:space="preserve"> </w:t>
      </w:r>
      <w:r w:rsidRPr="006C714E">
        <w:rPr>
          <w:rFonts w:cs="Calibri"/>
          <w:b/>
          <w:bCs/>
          <w:color w:val="000000" w:themeColor="text1"/>
          <w:lang w:eastAsia="ar-SA"/>
        </w:rPr>
        <w:t>постоянно</w:t>
      </w:r>
      <w:r w:rsidRPr="006C714E">
        <w:rPr>
          <w:rFonts w:cs="SchoolBook"/>
          <w:b/>
          <w:bCs/>
          <w:color w:val="000000" w:themeColor="text1"/>
          <w:lang w:eastAsia="ar-SA"/>
        </w:rPr>
        <w:t xml:space="preserve"> </w:t>
      </w:r>
      <w:r w:rsidRPr="006C714E">
        <w:rPr>
          <w:rFonts w:cs="Calibri"/>
          <w:b/>
          <w:bCs/>
          <w:color w:val="000000" w:themeColor="text1"/>
          <w:lang w:eastAsia="ar-SA"/>
        </w:rPr>
        <w:t>пребывают</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Pr="006C714E">
        <w:rPr>
          <w:rFonts w:cs="Calibri"/>
          <w:b/>
          <w:bCs/>
          <w:color w:val="000000" w:themeColor="text1"/>
          <w:lang w:eastAsia="ar-SA"/>
        </w:rPr>
        <w:t>состоянии</w:t>
      </w:r>
      <w:r w:rsidRPr="006C714E">
        <w:rPr>
          <w:rFonts w:cs="SchoolBook"/>
          <w:b/>
          <w:bCs/>
          <w:color w:val="000000" w:themeColor="text1"/>
          <w:lang w:eastAsia="ar-SA"/>
        </w:rPr>
        <w:t xml:space="preserve"> </w:t>
      </w:r>
      <w:r w:rsidRPr="006C714E">
        <w:rPr>
          <w:rFonts w:cs="Calibri"/>
          <w:b/>
          <w:bCs/>
          <w:color w:val="000000" w:themeColor="text1"/>
          <w:lang w:eastAsia="ar-SA"/>
        </w:rPr>
        <w:t>глубокого</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непримиримого</w:t>
      </w:r>
      <w:r w:rsidRPr="006C714E">
        <w:rPr>
          <w:rFonts w:cs="SchoolBook"/>
          <w:b/>
          <w:bCs/>
          <w:color w:val="000000" w:themeColor="text1"/>
          <w:lang w:eastAsia="ar-SA"/>
        </w:rPr>
        <w:t xml:space="preserve"> </w:t>
      </w:r>
      <w:r w:rsidRPr="006C714E">
        <w:rPr>
          <w:rFonts w:cs="Calibri"/>
          <w:b/>
          <w:bCs/>
          <w:color w:val="000000" w:themeColor="text1"/>
          <w:lang w:eastAsia="ar-SA"/>
        </w:rPr>
        <w:t>конфликта</w:t>
      </w:r>
      <w:r w:rsidRPr="006C714E">
        <w:rPr>
          <w:rFonts w:cs="SchoolBook"/>
          <w:b/>
          <w:bCs/>
          <w:color w:val="000000" w:themeColor="text1"/>
          <w:lang w:eastAsia="ar-SA"/>
        </w:rPr>
        <w:t xml:space="preserve"> </w:t>
      </w:r>
      <w:r w:rsidRPr="006C714E">
        <w:rPr>
          <w:rFonts w:cs="Calibri"/>
          <w:b/>
          <w:bCs/>
          <w:color w:val="000000" w:themeColor="text1"/>
          <w:lang w:eastAsia="ar-SA"/>
        </w:rPr>
        <w:t>с</w:t>
      </w:r>
      <w:r w:rsidRPr="006C714E">
        <w:rPr>
          <w:rFonts w:cs="SchoolBook"/>
          <w:b/>
          <w:bCs/>
          <w:color w:val="000000" w:themeColor="text1"/>
          <w:lang w:eastAsia="ar-SA"/>
        </w:rPr>
        <w:t xml:space="preserve"> </w:t>
      </w:r>
      <w:r w:rsidRPr="006C714E">
        <w:rPr>
          <w:rFonts w:cs="Calibri"/>
          <w:b/>
          <w:bCs/>
          <w:color w:val="000000" w:themeColor="text1"/>
          <w:lang w:eastAsia="ar-SA"/>
        </w:rPr>
        <w:t>государством</w:t>
      </w:r>
      <w:r w:rsidRPr="006C714E">
        <w:rPr>
          <w:rFonts w:cs="SchoolBook"/>
          <w:b/>
          <w:bCs/>
          <w:color w:val="000000" w:themeColor="text1"/>
          <w:lang w:eastAsia="ar-SA"/>
        </w:rPr>
        <w:t xml:space="preserve">, </w:t>
      </w:r>
      <w:r w:rsidRPr="006C714E">
        <w:rPr>
          <w:rFonts w:cs="Calibri"/>
          <w:b/>
          <w:bCs/>
          <w:color w:val="000000" w:themeColor="text1"/>
          <w:lang w:eastAsia="ar-SA"/>
        </w:rPr>
        <w:t>правосудием</w:t>
      </w:r>
      <w:r w:rsidRPr="006C714E">
        <w:rPr>
          <w:rFonts w:cs="SchoolBook"/>
          <w:b/>
          <w:bCs/>
          <w:color w:val="000000" w:themeColor="text1"/>
          <w:lang w:eastAsia="ar-SA"/>
        </w:rPr>
        <w:t xml:space="preserve">, </w:t>
      </w:r>
      <w:r w:rsidRPr="006C714E">
        <w:rPr>
          <w:rFonts w:cs="Calibri"/>
          <w:b/>
          <w:bCs/>
          <w:color w:val="000000" w:themeColor="text1"/>
          <w:lang w:eastAsia="ar-SA"/>
        </w:rPr>
        <w:t>а</w:t>
      </w:r>
      <w:r w:rsidRPr="006C714E">
        <w:rPr>
          <w:rFonts w:cs="SchoolBook"/>
          <w:b/>
          <w:bCs/>
          <w:color w:val="000000" w:themeColor="text1"/>
          <w:lang w:eastAsia="ar-SA"/>
        </w:rPr>
        <w:t xml:space="preserve"> </w:t>
      </w:r>
      <w:r w:rsidRPr="006C714E">
        <w:rPr>
          <w:rFonts w:cs="Calibri"/>
          <w:b/>
          <w:bCs/>
          <w:color w:val="000000" w:themeColor="text1"/>
          <w:lang w:eastAsia="ar-SA"/>
        </w:rPr>
        <w:t>также</w:t>
      </w:r>
      <w:r w:rsidRPr="006C714E">
        <w:rPr>
          <w:rFonts w:cs="SchoolBook"/>
          <w:b/>
          <w:bCs/>
          <w:color w:val="000000" w:themeColor="text1"/>
          <w:lang w:eastAsia="ar-SA"/>
        </w:rPr>
        <w:t xml:space="preserve"> </w:t>
      </w:r>
      <w:r w:rsidRPr="006C714E">
        <w:rPr>
          <w:rFonts w:cs="Calibri"/>
          <w:b/>
          <w:bCs/>
          <w:color w:val="000000" w:themeColor="text1"/>
          <w:lang w:eastAsia="ar-SA"/>
        </w:rPr>
        <w:t>со</w:t>
      </w:r>
      <w:r w:rsidRPr="006C714E">
        <w:rPr>
          <w:rFonts w:cs="SchoolBook"/>
          <w:b/>
          <w:bCs/>
          <w:color w:val="000000" w:themeColor="text1"/>
          <w:lang w:eastAsia="ar-SA"/>
        </w:rPr>
        <w:t xml:space="preserve"> </w:t>
      </w:r>
      <w:r w:rsidRPr="006C714E">
        <w:rPr>
          <w:rFonts w:cs="Calibri"/>
          <w:b/>
          <w:bCs/>
          <w:color w:val="000000" w:themeColor="text1"/>
          <w:lang w:eastAsia="ar-SA"/>
        </w:rPr>
        <w:t>всеми</w:t>
      </w:r>
      <w:r w:rsidRPr="006C714E">
        <w:rPr>
          <w:rFonts w:cs="SchoolBook"/>
          <w:b/>
          <w:bCs/>
          <w:color w:val="000000" w:themeColor="text1"/>
          <w:lang w:eastAsia="ar-SA"/>
        </w:rPr>
        <w:t xml:space="preserve">, </w:t>
      </w:r>
      <w:r w:rsidRPr="006C714E">
        <w:rPr>
          <w:rFonts w:cs="Calibri"/>
          <w:b/>
          <w:bCs/>
          <w:color w:val="000000" w:themeColor="text1"/>
          <w:lang w:eastAsia="ar-SA"/>
        </w:rPr>
        <w:t>кто</w:t>
      </w:r>
      <w:r w:rsidRPr="006C714E">
        <w:rPr>
          <w:rFonts w:cs="SchoolBook"/>
          <w:b/>
          <w:bCs/>
          <w:color w:val="000000" w:themeColor="text1"/>
          <w:lang w:eastAsia="ar-SA"/>
        </w:rPr>
        <w:t xml:space="preserve"> </w:t>
      </w:r>
      <w:r w:rsidRPr="006C714E">
        <w:rPr>
          <w:rFonts w:cs="Calibri"/>
          <w:b/>
          <w:bCs/>
          <w:color w:val="000000" w:themeColor="text1"/>
          <w:lang w:eastAsia="ar-SA"/>
        </w:rPr>
        <w:t>не</w:t>
      </w:r>
      <w:r w:rsidRPr="006C714E">
        <w:rPr>
          <w:rFonts w:cs="SchoolBook"/>
          <w:b/>
          <w:bCs/>
          <w:color w:val="000000" w:themeColor="text1"/>
          <w:lang w:eastAsia="ar-SA"/>
        </w:rPr>
        <w:t xml:space="preserve"> </w:t>
      </w:r>
      <w:r w:rsidRPr="006C714E">
        <w:rPr>
          <w:rFonts w:cs="Calibri"/>
          <w:b/>
          <w:bCs/>
          <w:color w:val="000000" w:themeColor="text1"/>
          <w:lang w:eastAsia="ar-SA"/>
        </w:rPr>
        <w:t>живёт</w:t>
      </w:r>
      <w:r w:rsidRPr="006C714E">
        <w:rPr>
          <w:rFonts w:cs="SchoolBook"/>
          <w:b/>
          <w:bCs/>
          <w:color w:val="000000" w:themeColor="text1"/>
          <w:lang w:eastAsia="ar-SA"/>
        </w:rPr>
        <w:t xml:space="preserve"> </w:t>
      </w:r>
      <w:r w:rsidRPr="006C714E">
        <w:rPr>
          <w:rFonts w:cs="Calibri"/>
          <w:b/>
          <w:bCs/>
          <w:color w:val="000000" w:themeColor="text1"/>
          <w:lang w:eastAsia="ar-SA"/>
        </w:rPr>
        <w:t>и</w:t>
      </w:r>
      <w:r w:rsidRPr="006C714E">
        <w:rPr>
          <w:rFonts w:cs="SchoolBook"/>
          <w:b/>
          <w:bCs/>
          <w:color w:val="000000" w:themeColor="text1"/>
          <w:lang w:eastAsia="ar-SA"/>
        </w:rPr>
        <w:t xml:space="preserve"> </w:t>
      </w:r>
      <w:r w:rsidRPr="006C714E">
        <w:rPr>
          <w:rFonts w:cs="Calibri"/>
          <w:b/>
          <w:bCs/>
          <w:color w:val="000000" w:themeColor="text1"/>
          <w:lang w:eastAsia="ar-SA"/>
        </w:rPr>
        <w:t>не</w:t>
      </w:r>
      <w:r w:rsidRPr="006C714E">
        <w:rPr>
          <w:rFonts w:cs="SchoolBook"/>
          <w:b/>
          <w:bCs/>
          <w:color w:val="000000" w:themeColor="text1"/>
          <w:lang w:eastAsia="ar-SA"/>
        </w:rPr>
        <w:t xml:space="preserve"> </w:t>
      </w:r>
      <w:r w:rsidRPr="006C714E">
        <w:rPr>
          <w:rFonts w:cs="Calibri"/>
          <w:b/>
          <w:bCs/>
          <w:color w:val="000000" w:themeColor="text1"/>
          <w:lang w:eastAsia="ar-SA"/>
        </w:rPr>
        <w:t>думает</w:t>
      </w:r>
      <w:r w:rsidRPr="006C714E">
        <w:rPr>
          <w:rFonts w:cs="SchoolBook"/>
          <w:b/>
          <w:bCs/>
          <w:color w:val="000000" w:themeColor="text1"/>
          <w:lang w:eastAsia="ar-SA"/>
        </w:rPr>
        <w:t xml:space="preserve"> </w:t>
      </w:r>
      <w:r w:rsidRPr="006C714E">
        <w:rPr>
          <w:rFonts w:cs="Calibri"/>
          <w:b/>
          <w:bCs/>
          <w:color w:val="000000" w:themeColor="text1"/>
          <w:lang w:eastAsia="ar-SA"/>
        </w:rPr>
        <w:t>так</w:t>
      </w:r>
      <w:r w:rsidRPr="006C714E">
        <w:rPr>
          <w:rFonts w:cs="SchoolBook"/>
          <w:b/>
          <w:bCs/>
          <w:color w:val="000000" w:themeColor="text1"/>
          <w:lang w:eastAsia="ar-SA"/>
        </w:rPr>
        <w:t xml:space="preserve">, </w:t>
      </w:r>
      <w:r w:rsidRPr="006C714E">
        <w:rPr>
          <w:rFonts w:cs="Calibri"/>
          <w:b/>
          <w:bCs/>
          <w:color w:val="000000" w:themeColor="text1"/>
          <w:lang w:eastAsia="ar-SA"/>
        </w:rPr>
        <w:t>как</w:t>
      </w:r>
      <w:r w:rsidRPr="006C714E">
        <w:rPr>
          <w:rFonts w:cs="SchoolBook"/>
          <w:b/>
          <w:bCs/>
          <w:color w:val="000000" w:themeColor="text1"/>
          <w:lang w:eastAsia="ar-SA"/>
        </w:rPr>
        <w:t xml:space="preserve"> </w:t>
      </w:r>
      <w:r w:rsidRPr="006C714E">
        <w:rPr>
          <w:rFonts w:cs="Calibri"/>
          <w:b/>
          <w:bCs/>
          <w:color w:val="000000" w:themeColor="text1"/>
          <w:lang w:eastAsia="ar-SA"/>
        </w:rPr>
        <w:t>они</w:t>
      </w:r>
      <w:r w:rsidRPr="006C714E">
        <w:rPr>
          <w:rFonts w:cs="SchoolBook"/>
          <w:b/>
          <w:bCs/>
          <w:color w:val="000000" w:themeColor="text1"/>
          <w:lang w:eastAsia="ar-SA"/>
        </w:rPr>
        <w:t xml:space="preserve"> (</w:t>
      </w:r>
      <w:r w:rsidRPr="006C714E">
        <w:rPr>
          <w:rFonts w:cs="Calibri"/>
          <w:b/>
          <w:bCs/>
          <w:color w:val="000000" w:themeColor="text1"/>
          <w:lang w:eastAsia="ar-SA"/>
        </w:rPr>
        <w:t>наиболее</w:t>
      </w:r>
      <w:r w:rsidRPr="006C714E">
        <w:rPr>
          <w:rFonts w:cs="SchoolBook"/>
          <w:b/>
          <w:bCs/>
          <w:color w:val="000000" w:themeColor="text1"/>
          <w:lang w:eastAsia="ar-SA"/>
        </w:rPr>
        <w:t xml:space="preserve"> </w:t>
      </w:r>
      <w:r w:rsidRPr="006C714E">
        <w:rPr>
          <w:rFonts w:cs="Calibri"/>
          <w:b/>
          <w:bCs/>
          <w:color w:val="000000" w:themeColor="text1"/>
          <w:lang w:eastAsia="ar-SA"/>
        </w:rPr>
        <w:t>имперсептная</w:t>
      </w:r>
      <w:r w:rsidRPr="006C714E">
        <w:rPr>
          <w:rFonts w:cs="SchoolBook"/>
          <w:b/>
          <w:bCs/>
          <w:color w:val="000000" w:themeColor="text1"/>
          <w:lang w:eastAsia="ar-SA"/>
        </w:rPr>
        <w:t xml:space="preserve">, </w:t>
      </w:r>
      <w:r w:rsidRPr="006C714E">
        <w:rPr>
          <w:rFonts w:cs="Calibri"/>
          <w:b/>
          <w:bCs/>
          <w:color w:val="000000" w:themeColor="text1"/>
          <w:lang w:eastAsia="ar-SA"/>
        </w:rPr>
        <w:t>а</w:t>
      </w:r>
      <w:r w:rsidRPr="006C714E">
        <w:rPr>
          <w:rFonts w:cs="SchoolBook"/>
          <w:b/>
          <w:bCs/>
          <w:color w:val="000000" w:themeColor="text1"/>
          <w:lang w:eastAsia="ar-SA"/>
        </w:rPr>
        <w:t xml:space="preserve"> </w:t>
      </w:r>
      <w:r w:rsidRPr="006C714E">
        <w:rPr>
          <w:rFonts w:cs="Calibri"/>
          <w:b/>
          <w:bCs/>
          <w:color w:val="000000" w:themeColor="text1"/>
          <w:lang w:eastAsia="ar-SA"/>
        </w:rPr>
        <w:t>также</w:t>
      </w:r>
      <w:r w:rsidRPr="006C714E">
        <w:rPr>
          <w:rFonts w:cs="SchoolBook"/>
          <w:b/>
          <w:bCs/>
          <w:color w:val="000000" w:themeColor="text1"/>
          <w:lang w:eastAsia="ar-SA"/>
        </w:rPr>
        <w:t xml:space="preserve"> </w:t>
      </w:r>
      <w:r w:rsidRPr="006C714E">
        <w:rPr>
          <w:rFonts w:cs="Calibri"/>
          <w:b/>
          <w:bCs/>
          <w:color w:val="000000" w:themeColor="text1"/>
          <w:lang w:eastAsia="ar-SA"/>
        </w:rPr>
        <w:t>крувурсорртная</w:t>
      </w:r>
      <w:r w:rsidRPr="006C714E">
        <w:rPr>
          <w:rFonts w:cs="SchoolBook"/>
          <w:b/>
          <w:bCs/>
          <w:color w:val="000000" w:themeColor="text1"/>
          <w:lang w:eastAsia="ar-SA"/>
        </w:rPr>
        <w:t xml:space="preserve"> - </w:t>
      </w:r>
      <w:r w:rsidRPr="006C714E">
        <w:rPr>
          <w:rFonts w:cs="Calibri"/>
          <w:b/>
          <w:bCs/>
          <w:color w:val="000000" w:themeColor="text1"/>
          <w:lang w:eastAsia="ar-SA"/>
        </w:rPr>
        <w:t>по</w:t>
      </w:r>
      <w:r w:rsidRPr="006C714E">
        <w:rPr>
          <w:rFonts w:cs="SchoolBook"/>
          <w:b/>
          <w:bCs/>
          <w:color w:val="000000" w:themeColor="text1"/>
          <w:lang w:eastAsia="ar-SA"/>
        </w:rPr>
        <w:t xml:space="preserve"> </w:t>
      </w:r>
      <w:r w:rsidRPr="006C714E">
        <w:rPr>
          <w:rFonts w:cs="Calibri"/>
          <w:b/>
          <w:bCs/>
          <w:color w:val="000000" w:themeColor="text1"/>
          <w:lang w:eastAsia="ar-SA"/>
        </w:rPr>
        <w:t>отношению</w:t>
      </w:r>
      <w:r w:rsidRPr="006C714E">
        <w:rPr>
          <w:rFonts w:cs="SchoolBook"/>
          <w:b/>
          <w:bCs/>
          <w:color w:val="000000" w:themeColor="text1"/>
          <w:lang w:eastAsia="ar-SA"/>
        </w:rPr>
        <w:t xml:space="preserve"> </w:t>
      </w:r>
      <w:r w:rsidRPr="006C714E">
        <w:rPr>
          <w:rFonts w:cs="Calibri"/>
          <w:b/>
          <w:bCs/>
          <w:color w:val="000000" w:themeColor="text1"/>
          <w:lang w:eastAsia="ar-SA"/>
        </w:rPr>
        <w:t>к</w:t>
      </w:r>
      <w:r w:rsidRPr="006C714E">
        <w:rPr>
          <w:rFonts w:cs="SchoolBook"/>
          <w:b/>
          <w:bCs/>
          <w:color w:val="000000" w:themeColor="text1"/>
          <w:lang w:eastAsia="ar-SA"/>
        </w:rPr>
        <w:t xml:space="preserve"> </w:t>
      </w:r>
      <w:r w:rsidRPr="006C714E">
        <w:rPr>
          <w:rFonts w:cs="Calibri"/>
          <w:b/>
          <w:bCs/>
          <w:color w:val="000000" w:themeColor="text1"/>
          <w:lang w:eastAsia="ar-SA"/>
        </w:rPr>
        <w:t>господствующим</w:t>
      </w:r>
      <w:r w:rsidRPr="006C714E">
        <w:rPr>
          <w:rFonts w:cs="SchoolBook"/>
          <w:b/>
          <w:bCs/>
          <w:color w:val="000000" w:themeColor="text1"/>
          <w:lang w:eastAsia="ar-SA"/>
        </w:rPr>
        <w:t xml:space="preserve"> </w:t>
      </w:r>
      <w:r w:rsidRPr="006C714E">
        <w:rPr>
          <w:rFonts w:cs="Calibri"/>
          <w:b/>
          <w:bCs/>
          <w:color w:val="000000" w:themeColor="text1"/>
          <w:lang w:eastAsia="ar-SA"/>
        </w:rPr>
        <w:t>признакам</w:t>
      </w:r>
      <w:r w:rsidRPr="006C714E">
        <w:rPr>
          <w:rFonts w:cs="SchoolBook"/>
          <w:b/>
          <w:bCs/>
          <w:color w:val="000000" w:themeColor="text1"/>
          <w:lang w:eastAsia="ar-SA"/>
        </w:rPr>
        <w:t xml:space="preserve"> </w:t>
      </w:r>
      <w:r w:rsidRPr="006C714E">
        <w:rPr>
          <w:rFonts w:cs="Calibri"/>
          <w:b/>
          <w:bCs/>
          <w:color w:val="000000" w:themeColor="text1"/>
          <w:lang w:eastAsia="ar-SA"/>
        </w:rPr>
        <w:t>данной</w:t>
      </w:r>
      <w:r w:rsidRPr="006C714E">
        <w:rPr>
          <w:rFonts w:cs="SchoolBook"/>
          <w:b/>
          <w:bCs/>
          <w:color w:val="000000" w:themeColor="text1"/>
          <w:lang w:eastAsia="ar-SA"/>
        </w:rPr>
        <w:t xml:space="preserve"> </w:t>
      </w:r>
      <w:r w:rsidRPr="006C714E">
        <w:rPr>
          <w:rFonts w:cs="Calibri"/>
          <w:b/>
          <w:bCs/>
          <w:color w:val="000000" w:themeColor="text1"/>
          <w:lang w:eastAsia="ar-SA"/>
        </w:rPr>
        <w:t>группы</w:t>
      </w:r>
      <w:r w:rsidRPr="006C714E">
        <w:rPr>
          <w:rFonts w:cs="SchoolBook"/>
          <w:b/>
          <w:bCs/>
          <w:color w:val="000000" w:themeColor="text1"/>
          <w:lang w:eastAsia="ar-SA"/>
        </w:rPr>
        <w:t xml:space="preserve"> </w:t>
      </w:r>
      <w:r w:rsidR="00C30AEF" w:rsidRPr="00C30AEF">
        <w:rPr>
          <w:rFonts w:cs="Calibri"/>
          <w:b/>
          <w:bCs/>
          <w:color w:val="000000" w:themeColor="text1"/>
          <w:sz w:val="20"/>
          <w:lang w:eastAsia="ar-SA"/>
        </w:rPr>
        <w:t>ПВК</w:t>
      </w:r>
      <w:r w:rsidRPr="006C714E">
        <w:rPr>
          <w:rFonts w:cs="SchoolBook"/>
          <w:b/>
          <w:bCs/>
          <w:color w:val="000000" w:themeColor="text1"/>
          <w:lang w:eastAsia="ar-SA"/>
        </w:rPr>
        <w:t xml:space="preserve"> - </w:t>
      </w:r>
      <w:r w:rsidR="00CC7E17">
        <w:rPr>
          <w:rFonts w:cs="Calibri"/>
          <w:b/>
          <w:bCs/>
          <w:color w:val="000000" w:themeColor="text1"/>
          <w:lang w:eastAsia="ar-SA"/>
        </w:rPr>
        <w:t>часть</w:t>
      </w:r>
      <w:r w:rsidRPr="006C714E">
        <w:rPr>
          <w:rFonts w:cs="SchoolBook"/>
          <w:b/>
          <w:bCs/>
          <w:color w:val="000000" w:themeColor="text1"/>
          <w:lang w:eastAsia="ar-SA"/>
        </w:rPr>
        <w:t xml:space="preserve"> </w:t>
      </w:r>
      <w:r w:rsidRPr="006C714E">
        <w:rPr>
          <w:rFonts w:cs="Calibri"/>
          <w:b/>
          <w:bCs/>
          <w:color w:val="000000" w:themeColor="text1"/>
          <w:lang w:eastAsia="ar-SA"/>
        </w:rPr>
        <w:t>населения</w:t>
      </w:r>
      <w:r w:rsidRPr="006C714E">
        <w:rPr>
          <w:rFonts w:cs="SchoolBook"/>
          <w:b/>
          <w:bCs/>
          <w:color w:val="000000" w:themeColor="text1"/>
          <w:lang w:eastAsia="ar-SA"/>
        </w:rPr>
        <w:t xml:space="preserve"> </w:t>
      </w:r>
      <w:r w:rsidRPr="006C714E">
        <w:rPr>
          <w:rFonts w:cs="Calibri"/>
          <w:b/>
          <w:bCs/>
          <w:color w:val="000000" w:themeColor="text1"/>
          <w:lang w:eastAsia="ar-SA"/>
        </w:rPr>
        <w:t>с</w:t>
      </w:r>
      <w:r w:rsidRPr="006C714E">
        <w:rPr>
          <w:rFonts w:cs="SchoolBook"/>
          <w:b/>
          <w:bCs/>
          <w:color w:val="000000" w:themeColor="text1"/>
          <w:lang w:eastAsia="ar-SA"/>
        </w:rPr>
        <w:t xml:space="preserve"> </w:t>
      </w:r>
      <w:r w:rsidRPr="006C714E">
        <w:rPr>
          <w:rFonts w:cs="Calibri"/>
          <w:b/>
          <w:bCs/>
          <w:color w:val="000000" w:themeColor="text1"/>
          <w:lang w:eastAsia="ar-SA"/>
        </w:rPr>
        <w:t>явным</w:t>
      </w:r>
      <w:r w:rsidRPr="006C714E">
        <w:rPr>
          <w:rFonts w:cs="SchoolBook"/>
          <w:b/>
          <w:bCs/>
          <w:color w:val="000000" w:themeColor="text1"/>
          <w:lang w:eastAsia="ar-SA"/>
        </w:rPr>
        <w:t xml:space="preserve"> </w:t>
      </w:r>
      <w:r w:rsidRPr="006C714E">
        <w:rPr>
          <w:rFonts w:cs="Calibri"/>
          <w:b/>
          <w:bCs/>
          <w:color w:val="000000" w:themeColor="text1"/>
          <w:lang w:eastAsia="ar-SA"/>
        </w:rPr>
        <w:t>преобладанием</w:t>
      </w:r>
      <w:r w:rsidRPr="006C714E">
        <w:rPr>
          <w:rFonts w:cs="SchoolBook"/>
          <w:b/>
          <w:bCs/>
          <w:color w:val="000000" w:themeColor="text1"/>
          <w:lang w:eastAsia="ar-SA"/>
        </w:rPr>
        <w:t xml:space="preserve"> </w:t>
      </w:r>
      <w:r w:rsidRPr="006C714E">
        <w:rPr>
          <w:rFonts w:cs="Calibri"/>
          <w:b/>
          <w:bCs/>
          <w:color w:val="000000" w:themeColor="text1"/>
          <w:lang w:eastAsia="ar-SA"/>
        </w:rPr>
        <w:t>в</w:t>
      </w:r>
      <w:r w:rsidRPr="006C714E">
        <w:rPr>
          <w:rFonts w:cs="SchoolBook"/>
          <w:b/>
          <w:bCs/>
          <w:color w:val="000000" w:themeColor="text1"/>
          <w:lang w:eastAsia="ar-SA"/>
        </w:rPr>
        <w:t xml:space="preserve"> </w:t>
      </w:r>
      <w:r w:rsidR="00CC7E17">
        <w:rPr>
          <w:rFonts w:cs="Calibri"/>
          <w:b/>
          <w:bCs/>
          <w:color w:val="000000" w:themeColor="text1"/>
          <w:lang w:eastAsia="ar-SA"/>
        </w:rPr>
        <w:t>её</w:t>
      </w:r>
      <w:r w:rsidRPr="006C714E">
        <w:rPr>
          <w:rFonts w:cs="SchoolBook"/>
          <w:b/>
          <w:bCs/>
          <w:color w:val="000000" w:themeColor="text1"/>
          <w:lang w:eastAsia="ar-SA"/>
        </w:rPr>
        <w:t xml:space="preserve"> </w:t>
      </w:r>
      <w:r w:rsidR="00CC7E17">
        <w:rPr>
          <w:rFonts w:cs="Calibri"/>
          <w:b/>
          <w:bCs/>
          <w:color w:val="000000" w:themeColor="text1"/>
          <w:lang w:eastAsia="ar-SA"/>
        </w:rPr>
        <w:t>субтеррансивной</w:t>
      </w:r>
      <w:r w:rsidRPr="006C714E">
        <w:rPr>
          <w:rFonts w:cs="SchoolBook"/>
          <w:b/>
          <w:bCs/>
          <w:color w:val="000000" w:themeColor="text1"/>
          <w:lang w:eastAsia="ar-SA"/>
        </w:rPr>
        <w:t xml:space="preserve"> </w:t>
      </w:r>
      <w:r w:rsidR="00CC7E17">
        <w:rPr>
          <w:rFonts w:cs="Calibri"/>
          <w:b/>
          <w:bCs/>
          <w:color w:val="000000" w:themeColor="text1"/>
          <w:lang w:eastAsia="ar-SA"/>
        </w:rPr>
        <w:t>Фокусной</w:t>
      </w:r>
      <w:r w:rsidRPr="006C714E">
        <w:rPr>
          <w:rFonts w:cs="SchoolBook"/>
          <w:b/>
          <w:bCs/>
          <w:color w:val="000000" w:themeColor="text1"/>
          <w:lang w:eastAsia="ar-SA"/>
        </w:rPr>
        <w:t xml:space="preserve"> </w:t>
      </w:r>
      <w:r w:rsidR="00CC7E17">
        <w:rPr>
          <w:rFonts w:cs="Calibri"/>
          <w:b/>
          <w:bCs/>
          <w:color w:val="000000" w:themeColor="text1"/>
          <w:lang w:eastAsia="ar-SA"/>
        </w:rPr>
        <w:t>Динамике</w:t>
      </w:r>
      <w:r w:rsidRPr="006C714E">
        <w:rPr>
          <w:rFonts w:cs="SchoolBook"/>
          <w:b/>
          <w:bCs/>
          <w:color w:val="000000" w:themeColor="text1"/>
          <w:lang w:eastAsia="ar-SA"/>
        </w:rPr>
        <w:t xml:space="preserve"> </w:t>
      </w:r>
      <w:r w:rsidR="000371D7" w:rsidRPr="000371D7">
        <w:rPr>
          <w:rFonts w:cs="Calibri"/>
          <w:b/>
          <w:bCs/>
          <w:color w:val="000000" w:themeColor="text1"/>
          <w:sz w:val="20"/>
          <w:lang w:eastAsia="ar-SA"/>
        </w:rPr>
        <w:t>СФУУРММ</w:t>
      </w:r>
      <w:r w:rsidRPr="006C714E">
        <w:rPr>
          <w:rFonts w:cs="SchoolBook"/>
          <w:b/>
          <w:bCs/>
          <w:color w:val="000000" w:themeColor="text1"/>
          <w:lang w:eastAsia="ar-SA"/>
        </w:rPr>
        <w:t>-</w:t>
      </w:r>
      <w:r w:rsidRPr="006C714E">
        <w:rPr>
          <w:rFonts w:cs="Calibri"/>
          <w:b/>
          <w:bCs/>
          <w:color w:val="000000" w:themeColor="text1"/>
          <w:lang w:eastAsia="ar-SA"/>
        </w:rPr>
        <w:t>Форм</w:t>
      </w:r>
      <w:r w:rsidRPr="006C714E">
        <w:rPr>
          <w:rFonts w:cs="SchoolBook"/>
          <w:b/>
          <w:bCs/>
          <w:color w:val="000000" w:themeColor="text1"/>
          <w:lang w:eastAsia="ar-SA"/>
        </w:rPr>
        <w:t xml:space="preserve"> </w:t>
      </w:r>
      <w:r w:rsidRPr="006C714E">
        <w:rPr>
          <w:rFonts w:cs="Calibri"/>
          <w:b/>
          <w:bCs/>
          <w:color w:val="000000" w:themeColor="text1"/>
          <w:lang w:eastAsia="ar-SA"/>
        </w:rPr>
        <w:t>совершенно</w:t>
      </w:r>
      <w:r w:rsidRPr="006C714E">
        <w:rPr>
          <w:rFonts w:cs="SchoolBook"/>
          <w:b/>
          <w:bCs/>
          <w:color w:val="000000" w:themeColor="text1"/>
          <w:lang w:eastAsia="ar-SA"/>
        </w:rPr>
        <w:t xml:space="preserve"> </w:t>
      </w:r>
      <w:r w:rsidRPr="006C714E">
        <w:rPr>
          <w:rFonts w:cs="Calibri"/>
          <w:b/>
          <w:bCs/>
          <w:color w:val="000000" w:themeColor="text1"/>
          <w:lang w:eastAsia="ar-SA"/>
        </w:rPr>
        <w:t>иных</w:t>
      </w:r>
      <w:r w:rsidRPr="006C714E">
        <w:rPr>
          <w:rFonts w:cs="SchoolBook"/>
          <w:b/>
          <w:bCs/>
          <w:color w:val="000000" w:themeColor="text1"/>
          <w:lang w:eastAsia="ar-SA"/>
        </w:rPr>
        <w:t xml:space="preserve"> </w:t>
      </w:r>
      <w:r w:rsidRPr="006C714E">
        <w:rPr>
          <w:rFonts w:cs="Calibri"/>
          <w:b/>
          <w:bCs/>
          <w:color w:val="000000" w:themeColor="text1"/>
          <w:lang w:eastAsia="ar-SA"/>
        </w:rPr>
        <w:t>протоформных</w:t>
      </w:r>
      <w:r w:rsidRPr="006C714E">
        <w:rPr>
          <w:rFonts w:cs="SchoolBook"/>
          <w:b/>
          <w:bCs/>
          <w:color w:val="000000" w:themeColor="text1"/>
          <w:lang w:eastAsia="ar-SA"/>
        </w:rPr>
        <w:t xml:space="preserve"> </w:t>
      </w:r>
      <w:r w:rsidRPr="006C714E">
        <w:rPr>
          <w:rFonts w:cs="Calibri"/>
          <w:b/>
          <w:bCs/>
          <w:color w:val="000000" w:themeColor="text1"/>
          <w:lang w:eastAsia="ar-SA"/>
        </w:rPr>
        <w:t>Направлений</w:t>
      </w:r>
      <w:r w:rsidRPr="006C714E">
        <w:rPr>
          <w:rFonts w:cs="SchoolBook"/>
          <w:b/>
          <w:bCs/>
          <w:color w:val="000000" w:themeColor="text1"/>
          <w:lang w:eastAsia="ar-SA"/>
        </w:rPr>
        <w:t xml:space="preserve">). </w:t>
      </w:r>
    </w:p>
    <w:p w:rsidR="008901AA" w:rsidRPr="006C714E" w:rsidRDefault="00854130" w:rsidP="00307E96">
      <w:pPr>
        <w:pStyle w:val="a1"/>
        <w:rPr>
          <w:rFonts w:cs="SchoolBook"/>
        </w:rPr>
      </w:pPr>
      <w:r w:rsidRPr="006C714E">
        <w:t>Ещё</w:t>
      </w:r>
      <w:r w:rsidRPr="006C714E">
        <w:rPr>
          <w:rFonts w:cs="SchoolBook"/>
        </w:rPr>
        <w:t xml:space="preserve"> </w:t>
      </w:r>
      <w:r w:rsidRPr="006C714E">
        <w:t>раз</w:t>
      </w:r>
      <w:r w:rsidRPr="006C714E">
        <w:rPr>
          <w:rFonts w:cs="SchoolBook"/>
        </w:rPr>
        <w:t xml:space="preserve"> </w:t>
      </w:r>
      <w:r w:rsidRPr="006C714E">
        <w:t>подчёркиваю</w:t>
      </w:r>
      <w:r w:rsidRPr="006C714E">
        <w:rPr>
          <w:rFonts w:cs="SchoolBook"/>
        </w:rPr>
        <w:t xml:space="preserve">, </w:t>
      </w:r>
      <w:r w:rsidRPr="006C714E">
        <w:t>что</w:t>
      </w:r>
      <w:r w:rsidRPr="006C714E">
        <w:rPr>
          <w:rFonts w:cs="SchoolBook"/>
        </w:rPr>
        <w:t xml:space="preserve"> </w:t>
      </w:r>
      <w:r w:rsidRPr="006C714E">
        <w:t>подобная</w:t>
      </w:r>
      <w:r w:rsidRPr="006C714E">
        <w:rPr>
          <w:rFonts w:cs="SchoolBook"/>
        </w:rPr>
        <w:t xml:space="preserve"> </w:t>
      </w:r>
      <w:r w:rsidRPr="006C714E">
        <w:t>субъективная</w:t>
      </w:r>
      <w:r w:rsidRPr="006C714E">
        <w:rPr>
          <w:rFonts w:cs="SchoolBook"/>
        </w:rPr>
        <w:t xml:space="preserve"> </w:t>
      </w:r>
      <w:r w:rsidRPr="006C714E">
        <w:t>классификация</w:t>
      </w:r>
      <w:r w:rsidRPr="006C714E">
        <w:rPr>
          <w:rFonts w:cs="SchoolBook"/>
        </w:rPr>
        <w:t xml:space="preserve"> </w:t>
      </w:r>
      <w:r w:rsidRPr="006C714E">
        <w:t>представителей</w:t>
      </w:r>
      <w:r w:rsidRPr="006C714E">
        <w:rPr>
          <w:rFonts w:cs="SchoolBook"/>
        </w:rPr>
        <w:t xml:space="preserve"> </w:t>
      </w:r>
      <w:r w:rsidRPr="006C714E">
        <w:t>каждого</w:t>
      </w:r>
      <w:r w:rsidRPr="006C714E">
        <w:rPr>
          <w:rFonts w:cs="SchoolBook"/>
        </w:rPr>
        <w:t xml:space="preserve"> </w:t>
      </w:r>
      <w:r w:rsidRPr="006C714E">
        <w:t>типа</w:t>
      </w:r>
      <w:r w:rsidRPr="006C714E">
        <w:rPr>
          <w:rFonts w:cs="SchoolBook"/>
        </w:rPr>
        <w:t xml:space="preserve"> </w:t>
      </w:r>
      <w:r w:rsidRPr="006C714E">
        <w:t>Коллективного</w:t>
      </w:r>
      <w:r w:rsidRPr="006C714E">
        <w:rPr>
          <w:rFonts w:cs="SchoolBook"/>
        </w:rPr>
        <w:t xml:space="preserve"> </w:t>
      </w:r>
      <w:r w:rsidRPr="006C714E">
        <w:t>Сознания</w:t>
      </w:r>
      <w:r w:rsidRPr="006C714E">
        <w:rPr>
          <w:rFonts w:cs="SchoolBook"/>
        </w:rPr>
        <w:t xml:space="preserve"> </w:t>
      </w:r>
      <w:r w:rsidRPr="006C714E">
        <w:t>человечества</w:t>
      </w:r>
      <w:r w:rsidRPr="006C714E">
        <w:rPr>
          <w:rFonts w:cs="SchoolBook"/>
        </w:rPr>
        <w:t xml:space="preserve"> - </w:t>
      </w:r>
      <w:r w:rsidRPr="006C714E">
        <w:rPr>
          <w:i/>
          <w:iCs/>
        </w:rPr>
        <w:t>в</w:t>
      </w:r>
      <w:r w:rsidRPr="006C714E">
        <w:rPr>
          <w:rFonts w:cs="SchoolBook"/>
          <w:i/>
          <w:iCs/>
        </w:rPr>
        <w:t xml:space="preserve"> </w:t>
      </w:r>
      <w:r w:rsidRPr="006C714E">
        <w:rPr>
          <w:i/>
          <w:iCs/>
        </w:rPr>
        <w:t>каждой</w:t>
      </w:r>
      <w:r w:rsidRPr="006C714E">
        <w:rPr>
          <w:rFonts w:cs="SchoolBook"/>
          <w:i/>
          <w:iCs/>
        </w:rPr>
        <w:t xml:space="preserve"> </w:t>
      </w:r>
      <w:r w:rsidRPr="006C714E">
        <w:rPr>
          <w:i/>
          <w:iCs/>
        </w:rPr>
        <w:t>из</w:t>
      </w:r>
      <w:r w:rsidRPr="006C714E">
        <w:rPr>
          <w:rFonts w:cs="SchoolBook"/>
          <w:i/>
          <w:iCs/>
        </w:rPr>
        <w:t xml:space="preserve"> </w:t>
      </w:r>
      <w:r w:rsidRPr="006C714E">
        <w:rPr>
          <w:i/>
          <w:iCs/>
        </w:rPr>
        <w:t>групп</w:t>
      </w:r>
      <w:r w:rsidRPr="006C714E">
        <w:rPr>
          <w:rFonts w:cs="SchoolBook"/>
          <w:i/>
          <w:iCs/>
        </w:rPr>
        <w:t xml:space="preserve"> </w:t>
      </w:r>
      <w:r w:rsidRPr="006C714E">
        <w:rPr>
          <w:i/>
          <w:iCs/>
        </w:rPr>
        <w:t>симультанно</w:t>
      </w:r>
      <w:r w:rsidRPr="006C714E">
        <w:rPr>
          <w:rFonts w:cs="SchoolBook"/>
          <w:i/>
          <w:iCs/>
        </w:rPr>
        <w:t xml:space="preserve"> </w:t>
      </w:r>
      <w:r w:rsidRPr="006C714E">
        <w:rPr>
          <w:i/>
          <w:iCs/>
        </w:rPr>
        <w:t>фокусируемых</w:t>
      </w:r>
      <w:r w:rsidRPr="006C714E">
        <w:rPr>
          <w:rFonts w:cs="SchoolBook"/>
          <w:i/>
          <w:iCs/>
        </w:rPr>
        <w:t xml:space="preserve"> </w:t>
      </w:r>
      <w:r w:rsidRPr="006C714E">
        <w:rPr>
          <w:i/>
          <w:iCs/>
        </w:rPr>
        <w:t>Им</w:t>
      </w:r>
      <w:r w:rsidRPr="006C714E">
        <w:rPr>
          <w:rFonts w:cs="SchoolBook"/>
          <w:i/>
          <w:iCs/>
        </w:rPr>
        <w:t xml:space="preserve"> </w:t>
      </w:r>
      <w:r w:rsidR="00C30AEF" w:rsidRPr="00C30AEF">
        <w:rPr>
          <w:i/>
          <w:iCs/>
          <w:sz w:val="20"/>
        </w:rPr>
        <w:t>ПВК</w:t>
      </w:r>
      <w:r w:rsidRPr="006C714E">
        <w:rPr>
          <w:rFonts w:cs="SchoolBook"/>
        </w:rPr>
        <w:t xml:space="preserve"> - </w:t>
      </w:r>
      <w:r w:rsidRPr="006C714E">
        <w:t>по</w:t>
      </w:r>
      <w:r w:rsidRPr="006C714E">
        <w:rPr>
          <w:rFonts w:cs="SchoolBook"/>
        </w:rPr>
        <w:t xml:space="preserve"> </w:t>
      </w:r>
      <w:r w:rsidRPr="006C714E">
        <w:t>признакам</w:t>
      </w:r>
      <w:r w:rsidRPr="006C714E">
        <w:rPr>
          <w:rFonts w:cs="SchoolBook"/>
        </w:rPr>
        <w:t xml:space="preserve"> </w:t>
      </w:r>
      <w:r w:rsidRPr="006C714E">
        <w:t>их</w:t>
      </w:r>
      <w:r w:rsidRPr="006C714E">
        <w:rPr>
          <w:rFonts w:cs="SchoolBook"/>
        </w:rPr>
        <w:t xml:space="preserve"> </w:t>
      </w:r>
      <w:r w:rsidRPr="006C714E">
        <w:t>субтеррансивной</w:t>
      </w:r>
      <w:r w:rsidRPr="006C714E">
        <w:rPr>
          <w:rFonts w:cs="SchoolBook"/>
        </w:rPr>
        <w:t xml:space="preserve"> </w:t>
      </w:r>
      <w:r w:rsidRPr="006C714E">
        <w:t>материальной</w:t>
      </w:r>
      <w:r w:rsidRPr="006C714E">
        <w:rPr>
          <w:rFonts w:cs="SchoolBook"/>
        </w:rPr>
        <w:t xml:space="preserve"> </w:t>
      </w:r>
      <w:r w:rsidRPr="006C714E">
        <w:t>обеспеченности</w:t>
      </w:r>
      <w:r w:rsidRPr="006C714E">
        <w:rPr>
          <w:rFonts w:cs="SchoolBook"/>
        </w:rPr>
        <w:t xml:space="preserve">, </w:t>
      </w:r>
      <w:r w:rsidRPr="006C714E">
        <w:t>благоприятствования</w:t>
      </w:r>
      <w:r w:rsidRPr="006C714E">
        <w:rPr>
          <w:rFonts w:cs="SchoolBook"/>
        </w:rPr>
        <w:t xml:space="preserve"> </w:t>
      </w:r>
      <w:r w:rsidRPr="006C714E">
        <w:t>их</w:t>
      </w:r>
      <w:r w:rsidRPr="006C714E">
        <w:rPr>
          <w:rFonts w:cs="SchoolBook"/>
        </w:rPr>
        <w:t xml:space="preserve"> </w:t>
      </w:r>
      <w:r w:rsidRPr="006C714E">
        <w:t>творческой</w:t>
      </w:r>
      <w:r w:rsidRPr="006C714E">
        <w:rPr>
          <w:rFonts w:cs="SchoolBook"/>
        </w:rPr>
        <w:t xml:space="preserve"> </w:t>
      </w:r>
      <w:r w:rsidRPr="006C714E">
        <w:t>реализации</w:t>
      </w:r>
      <w:r w:rsidRPr="006C714E">
        <w:rPr>
          <w:rFonts w:cs="SchoolBook"/>
        </w:rPr>
        <w:t xml:space="preserve">, </w:t>
      </w:r>
      <w:r w:rsidRPr="006C714E">
        <w:t>отражает</w:t>
      </w:r>
      <w:r w:rsidRPr="006C714E">
        <w:rPr>
          <w:rFonts w:cs="SchoolBook"/>
        </w:rPr>
        <w:t xml:space="preserve"> </w:t>
      </w:r>
      <w:r w:rsidRPr="006C714E">
        <w:rPr>
          <w:i/>
          <w:iCs/>
        </w:rPr>
        <w:t>объективную</w:t>
      </w:r>
      <w:r w:rsidRPr="006C714E">
        <w:rPr>
          <w:rFonts w:cs="SchoolBook"/>
          <w:i/>
          <w:iCs/>
        </w:rPr>
        <w:t xml:space="preserve"> </w:t>
      </w:r>
      <w:r w:rsidRPr="006C714E">
        <w:rPr>
          <w:i/>
          <w:iCs/>
        </w:rPr>
        <w:t>разницу</w:t>
      </w:r>
      <w:r w:rsidRPr="006C714E">
        <w:rPr>
          <w:rFonts w:cs="SchoolBook"/>
        </w:rPr>
        <w:t xml:space="preserve"> </w:t>
      </w:r>
      <w:r w:rsidRPr="006C714E">
        <w:t>между</w:t>
      </w:r>
      <w:r w:rsidRPr="006C714E">
        <w:rPr>
          <w:rFonts w:cs="SchoolBook"/>
        </w:rPr>
        <w:t xml:space="preserve"> </w:t>
      </w:r>
      <w:r w:rsidRPr="006C714E">
        <w:t>качественным</w:t>
      </w:r>
      <w:r w:rsidRPr="006C714E">
        <w:rPr>
          <w:rFonts w:cs="SchoolBook"/>
        </w:rPr>
        <w:t xml:space="preserve"> </w:t>
      </w:r>
      <w:r w:rsidRPr="006C714E">
        <w:t>состоянием</w:t>
      </w:r>
      <w:r w:rsidRPr="006C714E">
        <w:rPr>
          <w:rFonts w:cs="SchoolBook"/>
        </w:rPr>
        <w:t xml:space="preserve"> «</w:t>
      </w:r>
      <w:r w:rsidRPr="006C714E">
        <w:t>персональной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каждой</w:t>
      </w:r>
      <w:r w:rsidRPr="006C714E">
        <w:rPr>
          <w:rFonts w:cs="SchoolBook"/>
        </w:rPr>
        <w:t xml:space="preserve"> «</w:t>
      </w:r>
      <w:r w:rsidRPr="006C714E">
        <w:t>личности</w:t>
      </w:r>
      <w:r w:rsidRPr="006C714E">
        <w:rPr>
          <w:rFonts w:cs="SchoolBook"/>
        </w:rPr>
        <w:t xml:space="preserve">» </w:t>
      </w:r>
      <w:r w:rsidRPr="006C714E">
        <w:t>и</w:t>
      </w:r>
      <w:r w:rsidRPr="006C714E">
        <w:rPr>
          <w:rFonts w:cs="SchoolBook"/>
        </w:rPr>
        <w:t xml:space="preserve"> </w:t>
      </w:r>
      <w:r w:rsidRPr="006C714E">
        <w:t>общей</w:t>
      </w:r>
      <w:r w:rsidRPr="006C714E">
        <w:rPr>
          <w:rFonts w:cs="SchoolBook"/>
        </w:rPr>
        <w:t xml:space="preserve"> </w:t>
      </w:r>
      <w:r w:rsidRPr="006C714E">
        <w:t>Фокусной</w:t>
      </w:r>
      <w:r w:rsidRPr="006C714E">
        <w:rPr>
          <w:rFonts w:cs="SchoolBook"/>
        </w:rPr>
        <w:t xml:space="preserve"> </w:t>
      </w:r>
      <w:r w:rsidRPr="006C714E">
        <w:t>Динамикой</w:t>
      </w:r>
      <w:r w:rsidRPr="006C714E">
        <w:rPr>
          <w:rFonts w:cs="SchoolBook"/>
        </w:rPr>
        <w:t xml:space="preserve"> </w:t>
      </w:r>
      <w:r w:rsidRPr="006C714E">
        <w:t>людей</w:t>
      </w:r>
      <w:r w:rsidRPr="006C714E">
        <w:rPr>
          <w:rFonts w:cs="SchoolBook"/>
        </w:rPr>
        <w:t xml:space="preserve">, </w:t>
      </w:r>
      <w:r w:rsidRPr="006C714E">
        <w:t>структурирующих</w:t>
      </w:r>
      <w:r w:rsidRPr="006C714E">
        <w:rPr>
          <w:rFonts w:cs="SchoolBook"/>
        </w:rPr>
        <w:t xml:space="preserve"> </w:t>
      </w:r>
      <w:r w:rsidRPr="006C714E">
        <w:t>данную</w:t>
      </w:r>
      <w:r w:rsidRPr="006C714E">
        <w:rPr>
          <w:rFonts w:cs="SchoolBook"/>
        </w:rPr>
        <w:t xml:space="preserve"> </w:t>
      </w:r>
      <w:r w:rsidRPr="006C714E">
        <w:t>группу</w:t>
      </w:r>
      <w:r w:rsidRPr="006C714E">
        <w:rPr>
          <w:rFonts w:cs="SchoolBook"/>
        </w:rPr>
        <w:t xml:space="preserve"> </w:t>
      </w:r>
      <w:r w:rsidR="00C30AEF" w:rsidRPr="00C30AEF">
        <w:rPr>
          <w:sz w:val="20"/>
        </w:rPr>
        <w:t>ПВК</w:t>
      </w:r>
      <w:r w:rsidRPr="006C714E">
        <w:rPr>
          <w:rFonts w:cs="SchoolBook"/>
        </w:rPr>
        <w:t xml:space="preserve">. </w:t>
      </w:r>
    </w:p>
    <w:p w:rsidR="00854130" w:rsidRPr="006C714E" w:rsidRDefault="00854130" w:rsidP="00307E96">
      <w:pPr>
        <w:pStyle w:val="a1"/>
        <w:rPr>
          <w:rFonts w:cs="SchoolBook"/>
        </w:rPr>
      </w:pPr>
      <w:r w:rsidRPr="006C714E">
        <w:t>Напоминаю</w:t>
      </w:r>
      <w:r w:rsidRPr="006C714E">
        <w:rPr>
          <w:rFonts w:cs="SchoolBook"/>
        </w:rPr>
        <w:t xml:space="preserve"> </w:t>
      </w:r>
      <w:r w:rsidRPr="006C714E">
        <w:t>вам</w:t>
      </w:r>
      <w:r w:rsidRPr="006C714E">
        <w:rPr>
          <w:rFonts w:cs="SchoolBook"/>
        </w:rPr>
        <w:t xml:space="preserve">, </w:t>
      </w:r>
      <w:r w:rsidRPr="006C714E">
        <w:t>что</w:t>
      </w:r>
      <w:r w:rsidRPr="006C714E">
        <w:rPr>
          <w:rFonts w:cs="SchoolBook"/>
        </w:rPr>
        <w:t xml:space="preserve"> </w:t>
      </w:r>
      <w:r w:rsidRPr="006C714E">
        <w:t>все типы</w:t>
      </w:r>
      <w:r w:rsidRPr="006C714E">
        <w:rPr>
          <w:rFonts w:cs="SchoolBook"/>
        </w:rPr>
        <w:t xml:space="preserve"> </w:t>
      </w:r>
      <w:r w:rsidRPr="006C714E">
        <w:t>человеческих</w:t>
      </w:r>
      <w:r w:rsidRPr="006C714E">
        <w:rPr>
          <w:rFonts w:cs="SchoolBook"/>
        </w:rPr>
        <w:t xml:space="preserve"> с-</w:t>
      </w:r>
      <w:r w:rsidRPr="006C714E">
        <w:t>Реальностей</w:t>
      </w:r>
      <w:r w:rsidRPr="006C714E">
        <w:rPr>
          <w:rFonts w:cs="SchoolBook"/>
        </w:rPr>
        <w:t xml:space="preserve"> </w:t>
      </w:r>
      <w:r w:rsidRPr="006C714E">
        <w:t>и</w:t>
      </w:r>
      <w:r w:rsidRPr="006C714E">
        <w:rPr>
          <w:rFonts w:cs="SchoolBook"/>
        </w:rPr>
        <w:t xml:space="preserve"> </w:t>
      </w:r>
      <w:r w:rsidR="00C30AEF" w:rsidRPr="00C30AEF">
        <w:rPr>
          <w:sz w:val="20"/>
        </w:rPr>
        <w:t>ПВК</w:t>
      </w:r>
      <w:r w:rsidRPr="006C714E">
        <w:rPr>
          <w:rFonts w:cs="SchoolBook"/>
        </w:rPr>
        <w:t xml:space="preserve">, </w:t>
      </w:r>
      <w:r w:rsidRPr="006C714E">
        <w:t>при</w:t>
      </w:r>
      <w:r w:rsidRPr="006C714E">
        <w:rPr>
          <w:rFonts w:cs="SchoolBook"/>
        </w:rPr>
        <w:t xml:space="preserve"> </w:t>
      </w:r>
      <w:r w:rsidRPr="006C714E">
        <w:t>их</w:t>
      </w:r>
      <w:r w:rsidRPr="006C714E">
        <w:rPr>
          <w:rFonts w:cs="SchoolBook"/>
        </w:rPr>
        <w:t xml:space="preserve"> эксгибераци</w:t>
      </w:r>
      <w:r w:rsidRPr="006C714E">
        <w:t>и</w:t>
      </w:r>
      <w:r w:rsidRPr="006C714E">
        <w:rPr>
          <w:rFonts w:cs="SchoolBook"/>
        </w:rPr>
        <w:t xml:space="preserve"> </w:t>
      </w:r>
      <w:r w:rsidRPr="006C714E">
        <w:t>в</w:t>
      </w:r>
      <w:r w:rsidRPr="006C714E">
        <w:rPr>
          <w:rFonts w:cs="SchoolBook"/>
        </w:rPr>
        <w:t xml:space="preserve"> </w:t>
      </w:r>
      <w:r w:rsidRPr="006C714E">
        <w:t>условиях</w:t>
      </w:r>
      <w:r w:rsidRPr="006C714E">
        <w:rPr>
          <w:rFonts w:cs="SchoolBook"/>
        </w:rPr>
        <w:t xml:space="preserve"> 3-4-</w:t>
      </w:r>
      <w:r w:rsidRPr="006C714E">
        <w:t>мерного</w:t>
      </w:r>
      <w:r w:rsidRPr="006C714E">
        <w:rPr>
          <w:rFonts w:cs="SchoolBook"/>
        </w:rPr>
        <w:t xml:space="preserve"> </w:t>
      </w:r>
      <w:r w:rsidRPr="006C714E">
        <w:t>диапазона</w:t>
      </w:r>
      <w:r w:rsidRPr="006C714E">
        <w:rPr>
          <w:rFonts w:cs="SchoolBook"/>
        </w:rPr>
        <w:t xml:space="preserve">, </w:t>
      </w:r>
      <w:r w:rsidRPr="006C714E">
        <w:t>формируются</w:t>
      </w:r>
      <w:r w:rsidRPr="006C714E">
        <w:rPr>
          <w:rFonts w:cs="SchoolBook"/>
        </w:rPr>
        <w:t xml:space="preserve"> </w:t>
      </w:r>
      <w:r w:rsidRPr="006C714E">
        <w:t>на</w:t>
      </w:r>
      <w:r w:rsidRPr="006C714E">
        <w:rPr>
          <w:rFonts w:cs="SchoolBook"/>
        </w:rPr>
        <w:t xml:space="preserve"> </w:t>
      </w:r>
      <w:r w:rsidRPr="006C714E">
        <w:t>диффузгентной</w:t>
      </w:r>
      <w:r w:rsidRPr="006C714E">
        <w:rPr>
          <w:rFonts w:cs="SchoolBook"/>
        </w:rPr>
        <w:t xml:space="preserve"> </w:t>
      </w:r>
      <w:r w:rsidRPr="006C714E">
        <w:t>–</w:t>
      </w:r>
      <w:r w:rsidRPr="006C714E">
        <w:rPr>
          <w:rFonts w:cs="SchoolBook"/>
        </w:rPr>
        <w:t xml:space="preserve"> </w:t>
      </w:r>
      <w:r w:rsidRPr="006C714E">
        <w:t>разнопротоформной</w:t>
      </w:r>
      <w:r w:rsidRPr="006C714E">
        <w:rPr>
          <w:rFonts w:cs="SchoolBook"/>
        </w:rPr>
        <w:t xml:space="preserve"> - </w:t>
      </w:r>
      <w:r w:rsidRPr="006C714E">
        <w:t>энергоинформационной</w:t>
      </w:r>
      <w:r w:rsidRPr="006C714E">
        <w:rPr>
          <w:rFonts w:cs="SchoolBook"/>
        </w:rPr>
        <w:t xml:space="preserve"> </w:t>
      </w:r>
      <w:r w:rsidRPr="006C714E">
        <w:t>базе</w:t>
      </w:r>
      <w:r w:rsidRPr="006C714E">
        <w:rPr>
          <w:rFonts w:cs="SchoolBook"/>
        </w:rPr>
        <w:t xml:space="preserve"> </w:t>
      </w:r>
      <w:r w:rsidRPr="006C714E">
        <w:t>при</w:t>
      </w:r>
      <w:r w:rsidRPr="006C714E">
        <w:rPr>
          <w:rFonts w:cs="SchoolBook"/>
        </w:rPr>
        <w:t xml:space="preserve"> </w:t>
      </w:r>
      <w:r w:rsidRPr="006C714E">
        <w:t>той</w:t>
      </w:r>
      <w:r w:rsidRPr="006C714E">
        <w:rPr>
          <w:rFonts w:cs="SchoolBook"/>
        </w:rPr>
        <w:t xml:space="preserve"> </w:t>
      </w:r>
      <w:r w:rsidRPr="006C714E">
        <w:t>или</w:t>
      </w:r>
      <w:r w:rsidRPr="006C714E">
        <w:rPr>
          <w:rFonts w:cs="SchoolBook"/>
        </w:rPr>
        <w:t xml:space="preserve"> </w:t>
      </w:r>
      <w:r w:rsidRPr="006C714E">
        <w:t>иной</w:t>
      </w:r>
      <w:r w:rsidRPr="006C714E">
        <w:rPr>
          <w:rFonts w:cs="SchoolBook"/>
        </w:rPr>
        <w:t xml:space="preserve"> </w:t>
      </w:r>
      <w:r w:rsidRPr="006C714E">
        <w:t>степени</w:t>
      </w:r>
      <w:r w:rsidRPr="006C714E">
        <w:rPr>
          <w:rFonts w:cs="SchoolBook"/>
        </w:rPr>
        <w:t xml:space="preserve"> инвадере</w:t>
      </w:r>
      <w:r w:rsidRPr="006C714E">
        <w:t>нтности</w:t>
      </w:r>
      <w:r w:rsidRPr="006C714E">
        <w:rPr>
          <w:rFonts w:cs="SchoolBook"/>
        </w:rPr>
        <w:t xml:space="preserve"> </w:t>
      </w:r>
      <w:r w:rsidRPr="006C714E">
        <w:t>основных</w:t>
      </w:r>
      <w:r w:rsidRPr="006C714E">
        <w:rPr>
          <w:rFonts w:cs="SchoolBook"/>
        </w:rPr>
        <w:t xml:space="preserve"> </w:t>
      </w:r>
      <w:r w:rsidRPr="006C714E">
        <w:t>Аспектов</w:t>
      </w:r>
      <w:r w:rsidRPr="006C714E">
        <w:rPr>
          <w:rFonts w:cs="SchoolBook"/>
        </w:rPr>
        <w:t xml:space="preserve"> </w:t>
      </w:r>
      <w:r w:rsidRPr="006C714E">
        <w:t>двух</w:t>
      </w:r>
      <w:r w:rsidRPr="006C714E">
        <w:rPr>
          <w:rFonts w:cs="SchoolBook"/>
        </w:rPr>
        <w:t xml:space="preserve"> </w:t>
      </w:r>
      <w:r w:rsidR="00DA6787" w:rsidRPr="00DA6787">
        <w:rPr>
          <w:sz w:val="20"/>
        </w:rPr>
        <w:t>ЧКК</w:t>
      </w:r>
      <w:r w:rsidR="00A25041">
        <w:rPr>
          <w:rFonts w:cs="SchoolBook"/>
        </w:rPr>
        <w:t xml:space="preserve">: </w:t>
      </w:r>
      <w:r w:rsidRPr="00A25041">
        <w:rPr>
          <w:sz w:val="20"/>
          <w:szCs w:val="20"/>
        </w:rPr>
        <w:t>ВСЕ</w:t>
      </w:r>
      <w:r w:rsidRPr="006C714E">
        <w:rPr>
          <w:rFonts w:cs="SchoolBook"/>
        </w:rPr>
        <w:t>-</w:t>
      </w:r>
      <w:r w:rsidRPr="006C714E">
        <w:t>Любовь</w:t>
      </w:r>
      <w:r w:rsidRPr="006C714E">
        <w:rPr>
          <w:rFonts w:cs="SchoolBook"/>
        </w:rPr>
        <w:t>-</w:t>
      </w:r>
      <w:r w:rsidRPr="00A25041">
        <w:rPr>
          <w:sz w:val="20"/>
          <w:szCs w:val="20"/>
        </w:rPr>
        <w:t>ВСЕ</w:t>
      </w:r>
      <w:r w:rsidRPr="006C714E">
        <w:rPr>
          <w:rFonts w:cs="SchoolBook"/>
        </w:rPr>
        <w:t>-</w:t>
      </w:r>
      <w:r w:rsidRPr="006C714E">
        <w:t>Мудрость</w:t>
      </w:r>
      <w:r w:rsidRPr="006C714E">
        <w:rPr>
          <w:rFonts w:cs="SchoolBook"/>
        </w:rPr>
        <w:t xml:space="preserve"> </w:t>
      </w:r>
      <w:r w:rsidRPr="006C714E">
        <w:t>и</w:t>
      </w:r>
      <w:r w:rsidR="00A25041">
        <w:rPr>
          <w:rFonts w:cs="SchoolBook"/>
        </w:rPr>
        <w:t xml:space="preserve"> </w:t>
      </w:r>
      <w:r w:rsidRPr="00A25041">
        <w:rPr>
          <w:sz w:val="20"/>
          <w:szCs w:val="20"/>
        </w:rPr>
        <w:t>ВСЕ</w:t>
      </w:r>
      <w:r w:rsidRPr="006C714E">
        <w:rPr>
          <w:rFonts w:cs="SchoolBook"/>
        </w:rPr>
        <w:t>-</w:t>
      </w:r>
      <w:r w:rsidRPr="006C714E">
        <w:t>Воля</w:t>
      </w:r>
      <w:r w:rsidRPr="006C714E">
        <w:rPr>
          <w:rFonts w:cs="SchoolBook"/>
        </w:rPr>
        <w:t>-</w:t>
      </w:r>
      <w:r w:rsidRPr="00A25041">
        <w:rPr>
          <w:sz w:val="20"/>
          <w:szCs w:val="20"/>
        </w:rPr>
        <w:t>ВСЕ</w:t>
      </w:r>
      <w:r w:rsidRPr="006C714E">
        <w:rPr>
          <w:rFonts w:cs="SchoolBook"/>
        </w:rPr>
        <w:t>-</w:t>
      </w:r>
      <w:r w:rsidRPr="006C714E">
        <w:t>Разума</w:t>
      </w:r>
      <w:r w:rsidRPr="006C714E">
        <w:rPr>
          <w:rFonts w:cs="SchoolBook"/>
        </w:rPr>
        <w:t xml:space="preserve">. </w:t>
      </w:r>
      <w:r w:rsidRPr="006C714E">
        <w:t>Но</w:t>
      </w:r>
      <w:r w:rsidRPr="006C714E">
        <w:rPr>
          <w:rFonts w:cs="SchoolBook"/>
        </w:rPr>
        <w:t xml:space="preserve"> </w:t>
      </w:r>
      <w:r w:rsidRPr="006C714E">
        <w:t>в</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дувуйллерртных</w:t>
      </w:r>
      <w:r w:rsidRPr="006C714E">
        <w:rPr>
          <w:rFonts w:cs="SchoolBook"/>
        </w:rPr>
        <w:t xml:space="preserve"> </w:t>
      </w:r>
      <w:r w:rsidRPr="006C714E">
        <w:t>групп</w:t>
      </w:r>
      <w:r w:rsidRPr="006C714E">
        <w:rPr>
          <w:rFonts w:cs="SchoolBook"/>
        </w:rPr>
        <w:t xml:space="preserve"> «</w:t>
      </w:r>
      <w:r w:rsidRPr="006C714E">
        <w:t>человеческих</w:t>
      </w:r>
      <w:r w:rsidR="00AC4B9A">
        <w:t>»</w:t>
      </w:r>
      <w:r w:rsidRPr="006C714E">
        <w:rPr>
          <w:rFonts w:cs="SchoolBook"/>
        </w:rPr>
        <w:t xml:space="preserve"> </w:t>
      </w:r>
      <w:r w:rsidR="00C30AEF" w:rsidRPr="00C30AEF">
        <w:rPr>
          <w:sz w:val="20"/>
        </w:rPr>
        <w:t>ПВК</w:t>
      </w:r>
      <w:r w:rsidRPr="006C714E">
        <w:rPr>
          <w:rFonts w:cs="SchoolBook"/>
        </w:rPr>
        <w:t xml:space="preserve">, </w:t>
      </w:r>
      <w:r w:rsidRPr="006C714E">
        <w:t>на</w:t>
      </w:r>
      <w:r w:rsidRPr="006C714E">
        <w:rPr>
          <w:rFonts w:cs="SchoolBook"/>
        </w:rPr>
        <w:t xml:space="preserve"> </w:t>
      </w:r>
      <w:r w:rsidRPr="006C714E">
        <w:t>фоне</w:t>
      </w:r>
      <w:r w:rsidRPr="006C714E">
        <w:rPr>
          <w:rFonts w:cs="SchoolBook"/>
        </w:rPr>
        <w:t xml:space="preserve"> </w:t>
      </w:r>
      <w:r w:rsidRPr="006C714E">
        <w:t>этой</w:t>
      </w:r>
      <w:r w:rsidRPr="006C714E">
        <w:rPr>
          <w:rFonts w:cs="SchoolBook"/>
        </w:rPr>
        <w:t xml:space="preserve"> </w:t>
      </w:r>
      <w:r w:rsidRPr="006C714E">
        <w:t>типовой</w:t>
      </w:r>
      <w:r w:rsidRPr="006C714E">
        <w:rPr>
          <w:rFonts w:cs="SchoolBook"/>
        </w:rPr>
        <w:t xml:space="preserve"> </w:t>
      </w:r>
      <w:r w:rsidRPr="006C714E">
        <w:t>–</w:t>
      </w:r>
      <w:r w:rsidRPr="006C714E">
        <w:rPr>
          <w:rFonts w:cs="SchoolBook"/>
        </w:rPr>
        <w:t xml:space="preserve"> </w:t>
      </w:r>
      <w:r w:rsidRPr="006C714E">
        <w:t>для</w:t>
      </w:r>
      <w:r w:rsidRPr="006C714E">
        <w:rPr>
          <w:rFonts w:cs="SchoolBook"/>
        </w:rPr>
        <w:t xml:space="preserve"> </w:t>
      </w:r>
      <w:r w:rsidRPr="006C714E">
        <w:t>всех</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w:t>
      </w:r>
      <w:r w:rsidRPr="006C714E">
        <w:rPr>
          <w:rFonts w:cs="SchoolBook"/>
        </w:rPr>
        <w:t xml:space="preserve"> </w:t>
      </w:r>
      <w:r w:rsidRPr="006C714E">
        <w:t>ллууввумической</w:t>
      </w:r>
      <w:r w:rsidRPr="006C714E">
        <w:rPr>
          <w:rFonts w:cs="SchoolBook"/>
        </w:rPr>
        <w:t xml:space="preserve"> инвадере</w:t>
      </w:r>
      <w:r w:rsidRPr="006C714E">
        <w:t>нтности</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6C714E">
        <w:t>очередь</w:t>
      </w:r>
      <w:r w:rsidRPr="006C714E">
        <w:rPr>
          <w:rFonts w:cs="SchoolBook"/>
        </w:rPr>
        <w:t xml:space="preserve">, </w:t>
      </w:r>
      <w:r w:rsidRPr="006C714E">
        <w:t>активно</w:t>
      </w:r>
      <w:r w:rsidRPr="006C714E">
        <w:rPr>
          <w:rFonts w:cs="SchoolBook"/>
        </w:rPr>
        <w:t xml:space="preserve"> </w:t>
      </w:r>
      <w:r w:rsidRPr="006C714E">
        <w:t>проявляется</w:t>
      </w:r>
      <w:r w:rsidRPr="006C714E">
        <w:rPr>
          <w:rFonts w:cs="SchoolBook"/>
        </w:rPr>
        <w:t xml:space="preserve"> </w:t>
      </w:r>
      <w:r w:rsidRPr="006C714E">
        <w:t>специфический</w:t>
      </w:r>
      <w:r w:rsidRPr="006C714E">
        <w:rPr>
          <w:rFonts w:cs="SchoolBook"/>
        </w:rPr>
        <w:t xml:space="preserve"> </w:t>
      </w:r>
      <w:r w:rsidRPr="006C714E">
        <w:t>для</w:t>
      </w:r>
      <w:r w:rsidRPr="006C714E">
        <w:rPr>
          <w:rFonts w:cs="SchoolBook"/>
        </w:rPr>
        <w:t xml:space="preserve"> </w:t>
      </w:r>
      <w:r w:rsidRPr="006C714E">
        <w:t>данной</w:t>
      </w:r>
      <w:r w:rsidRPr="006C714E">
        <w:rPr>
          <w:rFonts w:cs="SchoolBook"/>
        </w:rPr>
        <w:t xml:space="preserve"> </w:t>
      </w:r>
      <w:r w:rsidRPr="006C714E">
        <w:t>группы</w:t>
      </w:r>
      <w:r w:rsidRPr="006C714E">
        <w:rPr>
          <w:rFonts w:cs="SchoolBook"/>
        </w:rPr>
        <w:t xml:space="preserve"> </w:t>
      </w:r>
      <w:r w:rsidRPr="006C714E">
        <w:t>вид</w:t>
      </w:r>
      <w:r w:rsidRPr="006C714E">
        <w:rPr>
          <w:rFonts w:cs="SchoolBook"/>
        </w:rPr>
        <w:t xml:space="preserve"> «</w:t>
      </w:r>
      <w:r w:rsidRPr="006C714E">
        <w:t>вторичной</w:t>
      </w:r>
      <w:r w:rsidRPr="006C714E">
        <w:rPr>
          <w:rFonts w:cs="SchoolBook"/>
        </w:rPr>
        <w:t xml:space="preserve"> </w:t>
      </w:r>
      <w:r w:rsidRPr="006C714E">
        <w:t>доминантности</w:t>
      </w:r>
      <w:r w:rsidRPr="006C714E">
        <w:rPr>
          <w:rFonts w:cs="SchoolBook"/>
        </w:rPr>
        <w:t xml:space="preserve">», </w:t>
      </w:r>
      <w:r w:rsidRPr="006C714E">
        <w:t>выражающейся</w:t>
      </w:r>
      <w:r w:rsidRPr="006C714E">
        <w:rPr>
          <w:rFonts w:cs="SchoolBook"/>
        </w:rPr>
        <w:t xml:space="preserve"> </w:t>
      </w:r>
      <w:r w:rsidRPr="006C714E">
        <w:t>через</w:t>
      </w:r>
      <w:r w:rsidRPr="006C714E">
        <w:rPr>
          <w:rFonts w:cs="SchoolBook"/>
        </w:rPr>
        <w:t xml:space="preserve"> </w:t>
      </w:r>
      <w:r w:rsidRPr="006C714E">
        <w:t>повышенную</w:t>
      </w:r>
      <w:r w:rsidRPr="006C714E">
        <w:rPr>
          <w:rFonts w:cs="SchoolBook"/>
        </w:rPr>
        <w:t xml:space="preserve"> </w:t>
      </w:r>
      <w:r w:rsidRPr="006C714E">
        <w:t>активность</w:t>
      </w:r>
      <w:r w:rsidRPr="006C714E">
        <w:rPr>
          <w:rFonts w:cs="SchoolBook"/>
        </w:rPr>
        <w:t xml:space="preserve"> </w:t>
      </w:r>
      <w:r w:rsidRPr="006C714E">
        <w:t>в</w:t>
      </w:r>
      <w:r w:rsidRPr="006C714E">
        <w:rPr>
          <w:rFonts w:cs="SchoolBook"/>
        </w:rPr>
        <w:t xml:space="preserve"> </w:t>
      </w:r>
      <w:r w:rsidRPr="006C714E">
        <w:t>общей</w:t>
      </w:r>
      <w:r w:rsidRPr="006C714E">
        <w:rPr>
          <w:rFonts w:cs="SchoolBook"/>
        </w:rPr>
        <w:t xml:space="preserve"> </w:t>
      </w:r>
      <w:r w:rsidRPr="006C714E">
        <w:t>массе</w:t>
      </w:r>
      <w:r w:rsidRPr="006C714E">
        <w:rPr>
          <w:rFonts w:cs="SchoolBook"/>
        </w:rPr>
        <w:t xml:space="preserve"> </w:t>
      </w:r>
      <w:r w:rsidRPr="006C714E">
        <w:t>людей</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носителей</w:t>
      </w:r>
      <w:r w:rsidRPr="006C714E">
        <w:rPr>
          <w:rFonts w:cs="SchoolBook"/>
        </w:rPr>
        <w:t xml:space="preserve"> </w:t>
      </w:r>
      <w:r w:rsidRPr="006C714E">
        <w:t>отдельных</w:t>
      </w:r>
      <w:r w:rsidRPr="006C714E">
        <w:rPr>
          <w:rFonts w:cs="SchoolBook"/>
        </w:rPr>
        <w:t xml:space="preserve"> </w:t>
      </w:r>
      <w:r w:rsidRPr="006C714E">
        <w:t>признаков</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десяти</w:t>
      </w:r>
      <w:r w:rsidRPr="006C714E">
        <w:rPr>
          <w:rFonts w:cs="SchoolBook"/>
        </w:rPr>
        <w:t xml:space="preserve"> вексатив</w:t>
      </w:r>
      <w:r w:rsidRPr="006C714E">
        <w:t>ных</w:t>
      </w:r>
      <w:r w:rsidRPr="006C714E">
        <w:rPr>
          <w:rFonts w:cs="SchoolBook"/>
        </w:rPr>
        <w:t xml:space="preserve"> </w:t>
      </w:r>
      <w:r w:rsidR="00DA6787" w:rsidRPr="00DA6787">
        <w:rPr>
          <w:sz w:val="20"/>
        </w:rPr>
        <w:t>ЧКК</w:t>
      </w:r>
      <w:r w:rsidRPr="006C714E">
        <w:rPr>
          <w:rFonts w:cs="SchoolBook"/>
        </w:rPr>
        <w:t xml:space="preserve">, </w:t>
      </w:r>
      <w:r w:rsidRPr="006C714E">
        <w:t>обладающих</w:t>
      </w:r>
      <w:r w:rsidRPr="006C714E">
        <w:rPr>
          <w:rFonts w:cs="SchoolBook"/>
        </w:rPr>
        <w:t xml:space="preserve"> </w:t>
      </w:r>
      <w:r w:rsidRPr="006C714E">
        <w:t>в</w:t>
      </w:r>
      <w:r w:rsidRPr="006C714E">
        <w:rPr>
          <w:rFonts w:cs="SchoolBook"/>
        </w:rPr>
        <w:t xml:space="preserve"> </w:t>
      </w:r>
      <w:r w:rsidRPr="006C714E">
        <w:t>данных</w:t>
      </w:r>
      <w:r w:rsidRPr="006C714E">
        <w:rPr>
          <w:rFonts w:cs="SchoolBook"/>
        </w:rPr>
        <w:t xml:space="preserve"> </w:t>
      </w:r>
      <w:r w:rsidRPr="006C714E">
        <w:t>конкретных</w:t>
      </w:r>
      <w:r w:rsidRPr="006C714E">
        <w:rPr>
          <w:rFonts w:cs="SchoolBook"/>
        </w:rPr>
        <w:t xml:space="preserve"> </w:t>
      </w:r>
      <w:r w:rsidRPr="006C714E">
        <w:t>условиях</w:t>
      </w:r>
      <w:r w:rsidRPr="006C714E">
        <w:rPr>
          <w:rFonts w:cs="SchoolBook"/>
        </w:rPr>
        <w:t xml:space="preserve"> </w:t>
      </w:r>
      <w:r w:rsidRPr="006C714E">
        <w:t>проявления</w:t>
      </w:r>
      <w:r w:rsidRPr="006C714E">
        <w:rPr>
          <w:rFonts w:cs="SchoolBook"/>
        </w:rPr>
        <w:t xml:space="preserve"> </w:t>
      </w:r>
      <w:r w:rsidRPr="006C714E">
        <w:t>наибольшей</w:t>
      </w:r>
      <w:r w:rsidRPr="006C714E">
        <w:rPr>
          <w:rFonts w:cs="SchoolBook"/>
        </w:rPr>
        <w:t xml:space="preserve"> </w:t>
      </w:r>
      <w:r w:rsidRPr="006C714E">
        <w:t>степенью</w:t>
      </w:r>
      <w:r w:rsidRPr="006C714E">
        <w:rPr>
          <w:rFonts w:cs="SchoolBook"/>
        </w:rPr>
        <w:t xml:space="preserve"> </w:t>
      </w:r>
      <w:r w:rsidRPr="006C714E">
        <w:t>гейлитургентности</w:t>
      </w:r>
      <w:r w:rsidRPr="006C714E">
        <w:rPr>
          <w:rFonts w:cs="SchoolBook"/>
        </w:rPr>
        <w:t>.</w:t>
      </w:r>
    </w:p>
    <w:p w:rsidR="008901AA" w:rsidRPr="006C714E" w:rsidRDefault="00854130" w:rsidP="00307E96">
      <w:pPr>
        <w:pStyle w:val="a1"/>
        <w:rPr>
          <w:rFonts w:cs="SchoolBook"/>
        </w:rPr>
      </w:pPr>
      <w:r w:rsidRPr="006C714E">
        <w:t>Например</w:t>
      </w:r>
      <w:r w:rsidRPr="006C714E">
        <w:rPr>
          <w:rFonts w:cs="SchoolBook"/>
        </w:rPr>
        <w:t xml:space="preserve">, </w:t>
      </w:r>
      <w:r w:rsidRPr="006C714E">
        <w:t>такие</w:t>
      </w:r>
      <w:r w:rsidRPr="006C714E">
        <w:rPr>
          <w:rFonts w:cs="SchoolBook"/>
        </w:rPr>
        <w:t xml:space="preserve"> </w:t>
      </w:r>
      <w:r w:rsidRPr="006C714E">
        <w:t>синонимические</w:t>
      </w:r>
      <w:r w:rsidRPr="006C714E">
        <w:rPr>
          <w:rFonts w:cs="SchoolBook"/>
        </w:rPr>
        <w:t xml:space="preserve"> </w:t>
      </w:r>
      <w:r w:rsidRPr="006C714E">
        <w:t>понятия</w:t>
      </w:r>
      <w:r w:rsidRPr="006C714E">
        <w:rPr>
          <w:rFonts w:cs="SchoolBook"/>
        </w:rPr>
        <w:t xml:space="preserve">, </w:t>
      </w:r>
      <w:r w:rsidRPr="006C714E">
        <w:t>как</w:t>
      </w:r>
      <w:r w:rsidRPr="006C714E">
        <w:rPr>
          <w:rFonts w:cs="SchoolBook"/>
        </w:rPr>
        <w:t xml:space="preserve"> «</w:t>
      </w:r>
      <w:r w:rsidRPr="006C714E">
        <w:t>деньги</w:t>
      </w:r>
      <w:r w:rsidRPr="006C714E">
        <w:rPr>
          <w:rFonts w:cs="SchoolBook"/>
        </w:rPr>
        <w:t xml:space="preserve">» </w:t>
      </w:r>
      <w:r w:rsidRPr="006C714E">
        <w:t>и</w:t>
      </w:r>
      <w:r w:rsidRPr="006C714E">
        <w:rPr>
          <w:rFonts w:cs="SchoolBook"/>
        </w:rPr>
        <w:t xml:space="preserve"> «</w:t>
      </w:r>
      <w:r w:rsidRPr="006C714E">
        <w:t>слава</w:t>
      </w:r>
      <w:r w:rsidRPr="006C714E">
        <w:rPr>
          <w:rFonts w:cs="SchoolBook"/>
        </w:rPr>
        <w:t>», «</w:t>
      </w:r>
      <w:r w:rsidRPr="006C714E">
        <w:t>богатство</w:t>
      </w:r>
      <w:r w:rsidRPr="006C714E">
        <w:rPr>
          <w:rFonts w:cs="SchoolBook"/>
        </w:rPr>
        <w:t xml:space="preserve">» </w:t>
      </w:r>
      <w:r w:rsidRPr="006C714E">
        <w:t>и</w:t>
      </w:r>
      <w:r w:rsidRPr="006C714E">
        <w:rPr>
          <w:rFonts w:cs="SchoolBook"/>
        </w:rPr>
        <w:t xml:space="preserve"> «</w:t>
      </w:r>
      <w:r w:rsidRPr="006C714E">
        <w:t>известность</w:t>
      </w:r>
      <w:r w:rsidRPr="006C714E">
        <w:rPr>
          <w:rFonts w:cs="SchoolBook"/>
        </w:rPr>
        <w:t xml:space="preserve">», </w:t>
      </w:r>
      <w:r w:rsidRPr="006C714E">
        <w:t>являются</w:t>
      </w:r>
      <w:r w:rsidRPr="006C714E">
        <w:rPr>
          <w:rFonts w:cs="SchoolBook"/>
        </w:rPr>
        <w:t xml:space="preserve"> </w:t>
      </w:r>
      <w:r w:rsidRPr="006C714E">
        <w:t>реализационными</w:t>
      </w:r>
      <w:r w:rsidRPr="006C714E">
        <w:rPr>
          <w:rFonts w:cs="SchoolBook"/>
        </w:rPr>
        <w:t xml:space="preserve"> </w:t>
      </w:r>
      <w:r w:rsidRPr="006C714E">
        <w:t>Формами</w:t>
      </w:r>
      <w:r w:rsidRPr="006C714E">
        <w:rPr>
          <w:rFonts w:cs="SchoolBook"/>
        </w:rPr>
        <w:t xml:space="preserve"> </w:t>
      </w:r>
      <w:r w:rsidRPr="006C714E">
        <w:t>признаков</w:t>
      </w:r>
      <w:r w:rsidRPr="006C714E">
        <w:rPr>
          <w:rFonts w:cs="SchoolBook"/>
        </w:rPr>
        <w:t xml:space="preserve">, </w:t>
      </w:r>
      <w:r w:rsidRPr="006C714E">
        <w:t>которые</w:t>
      </w:r>
      <w:r w:rsidRPr="006C714E">
        <w:rPr>
          <w:rFonts w:cs="SchoolBook"/>
        </w:rPr>
        <w:t xml:space="preserve"> </w:t>
      </w:r>
      <w:r w:rsidRPr="006C714E">
        <w:t>принадлежат</w:t>
      </w:r>
      <w:r w:rsidRPr="006C714E">
        <w:rPr>
          <w:rFonts w:cs="SchoolBook"/>
        </w:rPr>
        <w:t xml:space="preserve"> </w:t>
      </w:r>
      <w:r w:rsidRPr="006C714E">
        <w:t>разным</w:t>
      </w:r>
      <w:r w:rsidRPr="006C714E">
        <w:rPr>
          <w:rFonts w:cs="SchoolBook"/>
        </w:rPr>
        <w:t xml:space="preserve"> </w:t>
      </w:r>
      <w:r w:rsidR="00DA6787" w:rsidRPr="00DA6787">
        <w:rPr>
          <w:sz w:val="20"/>
        </w:rPr>
        <w:t>ЧКК</w:t>
      </w:r>
      <w:r w:rsidRPr="006C714E">
        <w:rPr>
          <w:rFonts w:cs="SchoolBook"/>
        </w:rPr>
        <w:t xml:space="preserve">. </w:t>
      </w:r>
      <w:r w:rsidRPr="006C714E">
        <w:t>В</w:t>
      </w:r>
      <w:r w:rsidRPr="006C714E">
        <w:rPr>
          <w:rFonts w:cs="SchoolBook"/>
        </w:rPr>
        <w:t xml:space="preserve"> «</w:t>
      </w:r>
      <w:r w:rsidRPr="006C714E">
        <w:t>человеческих</w:t>
      </w:r>
      <w:r w:rsidR="00AC4B9A">
        <w:t>»</w:t>
      </w:r>
      <w:r w:rsidRPr="006C714E">
        <w:rPr>
          <w:rFonts w:cs="SchoolBook"/>
        </w:rPr>
        <w:t xml:space="preserve"> </w:t>
      </w:r>
      <w:r w:rsidRPr="006C714E">
        <w:t>Континуумах</w:t>
      </w:r>
      <w:r w:rsidRPr="006C714E">
        <w:rPr>
          <w:rFonts w:cs="SchoolBook"/>
        </w:rPr>
        <w:t xml:space="preserve"> </w:t>
      </w:r>
      <w:r w:rsidRPr="006C714E">
        <w:t>они</w:t>
      </w:r>
      <w:r w:rsidRPr="006C714E">
        <w:rPr>
          <w:rFonts w:cs="SchoolBook"/>
        </w:rPr>
        <w:t xml:space="preserve"> </w:t>
      </w:r>
      <w:r w:rsidRPr="006C714E">
        <w:t>служат</w:t>
      </w:r>
      <w:r w:rsidRPr="006C714E">
        <w:rPr>
          <w:rFonts w:cs="SchoolBook"/>
        </w:rPr>
        <w:t xml:space="preserve"> </w:t>
      </w:r>
      <w:r w:rsidRPr="006C714E">
        <w:t>–</w:t>
      </w:r>
      <w:r w:rsidRPr="006C714E">
        <w:rPr>
          <w:rFonts w:cs="SchoolBook"/>
        </w:rPr>
        <w:t xml:space="preserve"> </w:t>
      </w:r>
      <w:r w:rsidRPr="006C714E">
        <w:t>как</w:t>
      </w:r>
      <w:r w:rsidRPr="006C714E">
        <w:rPr>
          <w:rFonts w:cs="SchoolBook"/>
        </w:rPr>
        <w:t xml:space="preserve"> </w:t>
      </w:r>
      <w:r w:rsidRPr="006C714E">
        <w:t>дополнение</w:t>
      </w:r>
      <w:r w:rsidRPr="006C714E">
        <w:rPr>
          <w:rFonts w:cs="SchoolBook"/>
        </w:rPr>
        <w:t xml:space="preserve"> - </w:t>
      </w:r>
      <w:r w:rsidRPr="006C714E">
        <w:t>для</w:t>
      </w:r>
      <w:r w:rsidRPr="006C714E">
        <w:rPr>
          <w:rFonts w:cs="SchoolBook"/>
        </w:rPr>
        <w:t xml:space="preserve"> </w:t>
      </w:r>
      <w:r w:rsidRPr="006C714E">
        <w:t>более</w:t>
      </w:r>
      <w:r w:rsidRPr="006C714E">
        <w:rPr>
          <w:rFonts w:cs="SchoolBook"/>
        </w:rPr>
        <w:t xml:space="preserve"> </w:t>
      </w:r>
      <w:r w:rsidRPr="006C714E">
        <w:t>глубокой</w:t>
      </w:r>
      <w:r w:rsidRPr="006C714E">
        <w:rPr>
          <w:rFonts w:cs="SchoolBook"/>
        </w:rPr>
        <w:t xml:space="preserve"> </w:t>
      </w:r>
      <w:r w:rsidRPr="006C714E">
        <w:t>реализации</w:t>
      </w:r>
      <w:r w:rsidRPr="006C714E">
        <w:rPr>
          <w:rFonts w:cs="SchoolBook"/>
        </w:rPr>
        <w:t xml:space="preserve"> </w:t>
      </w:r>
      <w:r w:rsidRPr="006C714E">
        <w:t>и</w:t>
      </w:r>
      <w:r w:rsidRPr="006C714E">
        <w:rPr>
          <w:rFonts w:cs="SchoolBook"/>
        </w:rPr>
        <w:t xml:space="preserve"> </w:t>
      </w:r>
      <w:r w:rsidRPr="006C714E">
        <w:t>катализации</w:t>
      </w:r>
      <w:r w:rsidRPr="006C714E">
        <w:rPr>
          <w:rFonts w:cs="SchoolBook"/>
        </w:rPr>
        <w:t xml:space="preserve"> </w:t>
      </w:r>
      <w:r w:rsidRPr="006C714E">
        <w:t>основных</w:t>
      </w:r>
      <w:r w:rsidRPr="006C714E">
        <w:rPr>
          <w:rFonts w:cs="SchoolBook"/>
        </w:rPr>
        <w:t xml:space="preserve"> </w:t>
      </w:r>
      <w:r w:rsidRPr="006C714E">
        <w:t>Форм</w:t>
      </w:r>
      <w:r w:rsidRPr="006C714E">
        <w:rPr>
          <w:rFonts w:cs="SchoolBook"/>
        </w:rPr>
        <w:t xml:space="preserve"> </w:t>
      </w:r>
      <w:r w:rsidRPr="006C714E">
        <w:t>человеческих</w:t>
      </w:r>
      <w:r w:rsidRPr="006C714E">
        <w:rPr>
          <w:rFonts w:cs="SchoolBook"/>
        </w:rPr>
        <w:t xml:space="preserve"> </w:t>
      </w:r>
      <w:r w:rsidRPr="006C714E">
        <w:t>признаков</w:t>
      </w:r>
      <w:r w:rsidRPr="006C714E">
        <w:rPr>
          <w:rFonts w:cs="SchoolBook"/>
        </w:rPr>
        <w:t xml:space="preserve"> </w:t>
      </w:r>
      <w:r w:rsidRPr="006C714E">
        <w:t>–</w:t>
      </w:r>
      <w:r w:rsidRPr="006C714E">
        <w:rPr>
          <w:rFonts w:cs="SchoolBook"/>
        </w:rPr>
        <w:t xml:space="preserve"> </w:t>
      </w:r>
      <w:r w:rsidRPr="006C714E">
        <w:t>Интеллекта</w:t>
      </w:r>
      <w:r w:rsidRPr="006C714E">
        <w:rPr>
          <w:rFonts w:cs="SchoolBook"/>
        </w:rPr>
        <w:t xml:space="preserve"> </w:t>
      </w:r>
      <w:r w:rsidRPr="006C714E">
        <w:t>и</w:t>
      </w:r>
      <w:r w:rsidRPr="006C714E">
        <w:rPr>
          <w:rFonts w:cs="SchoolBook"/>
        </w:rPr>
        <w:t xml:space="preserve"> </w:t>
      </w:r>
      <w:r w:rsidRPr="006C714E">
        <w:t>Альтруизма</w:t>
      </w:r>
      <w:r w:rsidRPr="006C714E">
        <w:rPr>
          <w:rFonts w:cs="SchoolBook"/>
        </w:rPr>
        <w:t xml:space="preserve">: </w:t>
      </w:r>
      <w:r w:rsidRPr="006C714E">
        <w:t>обычно</w:t>
      </w:r>
      <w:r w:rsidRPr="006C714E">
        <w:rPr>
          <w:rFonts w:cs="SchoolBook"/>
        </w:rPr>
        <w:t xml:space="preserve"> </w:t>
      </w:r>
      <w:r w:rsidRPr="006C714E">
        <w:t>туда</w:t>
      </w:r>
      <w:r w:rsidRPr="006C714E">
        <w:rPr>
          <w:rFonts w:cs="SchoolBook"/>
        </w:rPr>
        <w:t xml:space="preserve">, </w:t>
      </w:r>
      <w:r w:rsidRPr="006C714E">
        <w:t>где</w:t>
      </w:r>
      <w:r w:rsidRPr="006C714E">
        <w:rPr>
          <w:rFonts w:cs="SchoolBook"/>
        </w:rPr>
        <w:t xml:space="preserve"> </w:t>
      </w:r>
      <w:r w:rsidRPr="006C714E">
        <w:t>осуществляется</w:t>
      </w:r>
      <w:r w:rsidRPr="006C714E">
        <w:rPr>
          <w:rFonts w:cs="SchoolBook"/>
        </w:rPr>
        <w:t xml:space="preserve"> </w:t>
      </w:r>
      <w:r w:rsidRPr="006C714E">
        <w:t>активная</w:t>
      </w:r>
      <w:r w:rsidRPr="006C714E">
        <w:rPr>
          <w:rFonts w:cs="SchoolBook"/>
        </w:rPr>
        <w:t xml:space="preserve"> </w:t>
      </w:r>
      <w:r w:rsidRPr="006C714E">
        <w:t>реализация</w:t>
      </w:r>
      <w:r w:rsidRPr="006C714E">
        <w:rPr>
          <w:rFonts w:cs="SchoolBook"/>
        </w:rPr>
        <w:t xml:space="preserve"> </w:t>
      </w:r>
      <w:r w:rsidRPr="006C714E">
        <w:t>признаков</w:t>
      </w:r>
      <w:r w:rsidRPr="006C714E">
        <w:rPr>
          <w:rFonts w:cs="SchoolBook"/>
        </w:rPr>
        <w:t xml:space="preserve"> </w:t>
      </w:r>
      <w:r w:rsidRPr="006C714E">
        <w:t>Интеллекта</w:t>
      </w:r>
      <w:r w:rsidRPr="006C714E">
        <w:rPr>
          <w:rFonts w:cs="SchoolBook"/>
        </w:rPr>
        <w:t xml:space="preserve">, </w:t>
      </w:r>
      <w:r w:rsidRPr="006C714E">
        <w:t>быстро</w:t>
      </w:r>
      <w:r w:rsidRPr="006C714E">
        <w:rPr>
          <w:rFonts w:cs="SchoolBook"/>
        </w:rPr>
        <w:t xml:space="preserve"> </w:t>
      </w:r>
      <w:r w:rsidRPr="006C714E">
        <w:t>притягиваются</w:t>
      </w:r>
      <w:r w:rsidRPr="006C714E">
        <w:rPr>
          <w:rFonts w:cs="SchoolBook"/>
        </w:rPr>
        <w:t xml:space="preserve"> </w:t>
      </w:r>
      <w:r w:rsidRPr="006C714E">
        <w:t>и</w:t>
      </w:r>
      <w:r w:rsidRPr="006C714E">
        <w:rPr>
          <w:rFonts w:cs="SchoolBook"/>
        </w:rPr>
        <w:t xml:space="preserve"> </w:t>
      </w:r>
      <w:r w:rsidRPr="006C714E">
        <w:t>деньги</w:t>
      </w:r>
      <w:r w:rsidRPr="006C714E">
        <w:rPr>
          <w:rFonts w:cs="SchoolBook"/>
        </w:rPr>
        <w:t xml:space="preserve">, </w:t>
      </w:r>
      <w:r w:rsidRPr="006C714E">
        <w:t>и</w:t>
      </w:r>
      <w:r w:rsidRPr="006C714E">
        <w:rPr>
          <w:rFonts w:cs="SchoolBook"/>
        </w:rPr>
        <w:t xml:space="preserve"> </w:t>
      </w:r>
      <w:r w:rsidRPr="006C714E">
        <w:t>богатство</w:t>
      </w:r>
      <w:r w:rsidRPr="006C714E">
        <w:rPr>
          <w:rFonts w:cs="SchoolBook"/>
        </w:rPr>
        <w:t xml:space="preserve">, </w:t>
      </w:r>
      <w:r w:rsidRPr="006C714E">
        <w:t>а</w:t>
      </w:r>
      <w:r w:rsidRPr="006C714E">
        <w:rPr>
          <w:rFonts w:cs="SchoolBook"/>
        </w:rPr>
        <w:t xml:space="preserve"> </w:t>
      </w:r>
      <w:r w:rsidRPr="006C714E">
        <w:t>устойчивые</w:t>
      </w:r>
      <w:r w:rsidRPr="006C714E">
        <w:rPr>
          <w:rFonts w:cs="SchoolBook"/>
        </w:rPr>
        <w:t xml:space="preserve"> </w:t>
      </w:r>
      <w:r w:rsidRPr="006C714E">
        <w:t>проявления</w:t>
      </w:r>
      <w:r w:rsidRPr="006C714E">
        <w:rPr>
          <w:rFonts w:cs="SchoolBook"/>
        </w:rPr>
        <w:t xml:space="preserve"> </w:t>
      </w:r>
      <w:r w:rsidRPr="006C714E">
        <w:t>Альтруизма</w:t>
      </w:r>
      <w:r w:rsidRPr="006C714E">
        <w:rPr>
          <w:rFonts w:cs="SchoolBook"/>
        </w:rPr>
        <w:t xml:space="preserve">, </w:t>
      </w:r>
      <w:r w:rsidRPr="006C714E">
        <w:t>как</w:t>
      </w:r>
      <w:r w:rsidRPr="006C714E">
        <w:rPr>
          <w:rFonts w:cs="SchoolBook"/>
        </w:rPr>
        <w:t xml:space="preserve"> </w:t>
      </w:r>
      <w:r w:rsidRPr="006C714E">
        <w:t>принято</w:t>
      </w:r>
      <w:r w:rsidRPr="006C714E">
        <w:rPr>
          <w:rFonts w:cs="SchoolBook"/>
        </w:rPr>
        <w:t xml:space="preserve">, </w:t>
      </w:r>
      <w:r w:rsidRPr="006C714E">
        <w:t>сопровождаются</w:t>
      </w:r>
      <w:r w:rsidRPr="006C714E">
        <w:rPr>
          <w:rFonts w:cs="SchoolBook"/>
        </w:rPr>
        <w:t xml:space="preserve"> </w:t>
      </w:r>
      <w:r w:rsidRPr="006C714E">
        <w:t>славой</w:t>
      </w:r>
      <w:r w:rsidRPr="006C714E">
        <w:rPr>
          <w:rFonts w:cs="SchoolBook"/>
        </w:rPr>
        <w:t xml:space="preserve"> </w:t>
      </w:r>
      <w:r w:rsidRPr="006C714E">
        <w:t>и</w:t>
      </w:r>
      <w:r w:rsidRPr="006C714E">
        <w:rPr>
          <w:rFonts w:cs="SchoolBook"/>
        </w:rPr>
        <w:t xml:space="preserve"> </w:t>
      </w:r>
      <w:r w:rsidRPr="006C714E">
        <w:t>известностью</w:t>
      </w:r>
      <w:r w:rsidRPr="006C714E">
        <w:rPr>
          <w:rFonts w:cs="SchoolBook"/>
        </w:rPr>
        <w:t xml:space="preserve">. </w:t>
      </w:r>
    </w:p>
    <w:p w:rsidR="00854130" w:rsidRPr="006C714E" w:rsidRDefault="00854130" w:rsidP="00307E96">
      <w:pPr>
        <w:pStyle w:val="a1"/>
        <w:rPr>
          <w:rFonts w:cs="SchoolBook"/>
        </w:rPr>
      </w:pPr>
      <w:r w:rsidRPr="006C714E">
        <w:t>Так</w:t>
      </w:r>
      <w:r w:rsidRPr="006C714E">
        <w:rPr>
          <w:rFonts w:cs="SchoolBook"/>
        </w:rPr>
        <w:t xml:space="preserve"> </w:t>
      </w:r>
      <w:r w:rsidRPr="006C714E">
        <w:t>вот</w:t>
      </w:r>
      <w:r w:rsidRPr="006C714E">
        <w:rPr>
          <w:rFonts w:cs="SchoolBook"/>
        </w:rPr>
        <w:t xml:space="preserve">, </w:t>
      </w:r>
      <w:r w:rsidRPr="006C714E">
        <w:t>на</w:t>
      </w:r>
      <w:r w:rsidRPr="006C714E">
        <w:rPr>
          <w:rFonts w:cs="SchoolBook"/>
        </w:rPr>
        <w:t xml:space="preserve"> </w:t>
      </w:r>
      <w:r w:rsidRPr="006C714E">
        <w:t>фоне</w:t>
      </w:r>
      <w:r w:rsidRPr="006C714E">
        <w:rPr>
          <w:rFonts w:cs="SchoolBook"/>
        </w:rPr>
        <w:t xml:space="preserve"> </w:t>
      </w:r>
      <w:r w:rsidRPr="006C714E">
        <w:t>двуинвадерентной</w:t>
      </w:r>
      <w:r w:rsidRPr="006C714E">
        <w:rPr>
          <w:rFonts w:cs="SchoolBook"/>
        </w:rPr>
        <w:t xml:space="preserve"> </w:t>
      </w:r>
      <w:r w:rsidRPr="006C714E">
        <w:t>ллууввумической</w:t>
      </w:r>
      <w:r w:rsidRPr="006C714E">
        <w:rPr>
          <w:rFonts w:cs="SchoolBook"/>
        </w:rPr>
        <w:t xml:space="preserve"> </w:t>
      </w:r>
      <w:r w:rsidRPr="006C714E">
        <w:t>Схемы</w:t>
      </w:r>
      <w:r w:rsidRPr="006C714E">
        <w:rPr>
          <w:rFonts w:cs="SchoolBook"/>
        </w:rPr>
        <w:t xml:space="preserve"> </w:t>
      </w:r>
      <w:r w:rsidRPr="006C714E">
        <w:t>Синтеза</w:t>
      </w:r>
      <w:r w:rsidRPr="006C714E">
        <w:rPr>
          <w:rFonts w:cs="SchoolBook"/>
        </w:rPr>
        <w:t xml:space="preserve">, </w:t>
      </w:r>
      <w:r w:rsidRPr="006C714E">
        <w:t>в</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бесконечного</w:t>
      </w:r>
      <w:r w:rsidRPr="006C714E">
        <w:rPr>
          <w:rFonts w:cs="SchoolBook"/>
        </w:rPr>
        <w:t xml:space="preserve"> </w:t>
      </w:r>
      <w:r w:rsidRPr="006C714E">
        <w:t>множества</w:t>
      </w:r>
      <w:r w:rsidRPr="006C714E">
        <w:rPr>
          <w:rFonts w:cs="SchoolBook"/>
        </w:rPr>
        <w:t xml:space="preserve"> </w:t>
      </w:r>
      <w:r w:rsidRPr="006C714E">
        <w:t>групп</w:t>
      </w:r>
      <w:r w:rsidRPr="006C714E">
        <w:rPr>
          <w:rFonts w:cs="SchoolBook"/>
        </w:rPr>
        <w:t xml:space="preserve"> </w:t>
      </w:r>
      <w:r w:rsidRPr="006C714E">
        <w:t>человеческих</w:t>
      </w:r>
      <w:r w:rsidRPr="006C714E">
        <w:rPr>
          <w:rFonts w:cs="SchoolBook"/>
        </w:rPr>
        <w:t xml:space="preserve"> </w:t>
      </w:r>
      <w:r w:rsidR="00C30AEF" w:rsidRPr="00C30AEF">
        <w:rPr>
          <w:sz w:val="20"/>
        </w:rPr>
        <w:t>ПВК</w:t>
      </w:r>
      <w:r w:rsidRPr="006C714E">
        <w:rPr>
          <w:rFonts w:cs="SchoolBook"/>
        </w:rPr>
        <w:t xml:space="preserve"> </w:t>
      </w:r>
      <w:r w:rsidRPr="006C714E">
        <w:t>активно</w:t>
      </w:r>
      <w:r w:rsidRPr="006C714E">
        <w:rPr>
          <w:rFonts w:cs="SchoolBook"/>
        </w:rPr>
        <w:t xml:space="preserve"> </w:t>
      </w:r>
      <w:r w:rsidRPr="006C714E">
        <w:t>проявляются</w:t>
      </w:r>
      <w:r w:rsidRPr="006C714E">
        <w:rPr>
          <w:rFonts w:cs="SchoolBook"/>
        </w:rPr>
        <w:t xml:space="preserve"> </w:t>
      </w:r>
      <w:r w:rsidRPr="006C714E">
        <w:t>всевозможные</w:t>
      </w:r>
      <w:r w:rsidRPr="006C714E">
        <w:rPr>
          <w:rFonts w:cs="SchoolBook"/>
        </w:rPr>
        <w:t xml:space="preserve"> </w:t>
      </w:r>
      <w:r w:rsidRPr="006C714E">
        <w:t>разновидности</w:t>
      </w:r>
      <w:r w:rsidRPr="006C714E">
        <w:rPr>
          <w:rFonts w:cs="SchoolBook"/>
        </w:rPr>
        <w:t xml:space="preserve"> </w:t>
      </w:r>
      <w:r w:rsidRPr="006C714E">
        <w:t>подобных</w:t>
      </w:r>
      <w:r w:rsidRPr="006C714E">
        <w:rPr>
          <w:rFonts w:cs="SchoolBook"/>
        </w:rPr>
        <w:t xml:space="preserve"> </w:t>
      </w:r>
      <w:r w:rsidRPr="006C714E">
        <w:t>гейлитургентных</w:t>
      </w:r>
      <w:r w:rsidRPr="006C714E">
        <w:rPr>
          <w:rFonts w:cs="SchoolBook"/>
        </w:rPr>
        <w:t xml:space="preserve"> </w:t>
      </w:r>
      <w:r w:rsidRPr="006C714E">
        <w:t>сочетаний</w:t>
      </w:r>
      <w:r w:rsidRPr="006C714E">
        <w:rPr>
          <w:rFonts w:cs="SchoolBook"/>
        </w:rPr>
        <w:t xml:space="preserve">: </w:t>
      </w:r>
      <w:r w:rsidRPr="006C714E">
        <w:t>где</w:t>
      </w:r>
      <w:r w:rsidRPr="006C714E">
        <w:rPr>
          <w:rFonts w:cs="SchoolBook"/>
        </w:rPr>
        <w:t>-</w:t>
      </w:r>
      <w:r w:rsidRPr="006C714E">
        <w:t>то</w:t>
      </w:r>
      <w:r w:rsidRPr="006C714E">
        <w:rPr>
          <w:rFonts w:cs="SchoolBook"/>
        </w:rPr>
        <w:t xml:space="preserve">, </w:t>
      </w:r>
      <w:r w:rsidRPr="006C714E">
        <w:t>например</w:t>
      </w:r>
      <w:r w:rsidRPr="006C714E">
        <w:rPr>
          <w:rFonts w:cs="SchoolBook"/>
        </w:rPr>
        <w:t xml:space="preserve">, </w:t>
      </w:r>
      <w:r w:rsidRPr="006C714E">
        <w:t>через</w:t>
      </w:r>
      <w:r w:rsidRPr="006C714E">
        <w:rPr>
          <w:rFonts w:cs="SchoolBook"/>
        </w:rPr>
        <w:t xml:space="preserve"> </w:t>
      </w:r>
      <w:r w:rsidRPr="006C714E">
        <w:t>примитивные</w:t>
      </w:r>
      <w:r w:rsidRPr="006C714E">
        <w:rPr>
          <w:rFonts w:cs="SchoolBook"/>
        </w:rPr>
        <w:t xml:space="preserve"> </w:t>
      </w:r>
      <w:r w:rsidRPr="006C714E">
        <w:t>признаки</w:t>
      </w:r>
      <w:r w:rsidRPr="006C714E">
        <w:rPr>
          <w:rFonts w:cs="SchoolBook"/>
        </w:rPr>
        <w:t xml:space="preserve"> </w:t>
      </w:r>
      <w:r w:rsidRPr="006C714E">
        <w:t>интеллекта</w:t>
      </w:r>
      <w:r w:rsidRPr="006C714E">
        <w:rPr>
          <w:rFonts w:cs="SchoolBook"/>
        </w:rPr>
        <w:t xml:space="preserve"> (</w:t>
      </w:r>
      <w:r w:rsidRPr="006C714E">
        <w:t>ум</w:t>
      </w:r>
      <w:r w:rsidRPr="006C714E">
        <w:rPr>
          <w:rFonts w:cs="SchoolBook"/>
        </w:rPr>
        <w:t xml:space="preserve">, </w:t>
      </w:r>
      <w:r w:rsidRPr="006C714E">
        <w:t>рассудочность</w:t>
      </w:r>
      <w:r w:rsidRPr="006C714E">
        <w:rPr>
          <w:rFonts w:cs="SchoolBook"/>
        </w:rPr>
        <w:t xml:space="preserve">) </w:t>
      </w:r>
      <w:r w:rsidRPr="006C714E">
        <w:t>и</w:t>
      </w:r>
      <w:r w:rsidRPr="006C714E">
        <w:rPr>
          <w:rFonts w:cs="SchoolBook"/>
        </w:rPr>
        <w:t xml:space="preserve"> </w:t>
      </w:r>
      <w:r w:rsidRPr="006C714E">
        <w:t>элементарный</w:t>
      </w:r>
      <w:r w:rsidRPr="006C714E">
        <w:rPr>
          <w:rFonts w:cs="SchoolBook"/>
        </w:rPr>
        <w:t xml:space="preserve"> </w:t>
      </w:r>
      <w:r w:rsidRPr="006C714E">
        <w:t>альтруизм</w:t>
      </w:r>
      <w:r w:rsidRPr="006C714E">
        <w:rPr>
          <w:rFonts w:cs="SchoolBook"/>
        </w:rPr>
        <w:t xml:space="preserve"> (</w:t>
      </w:r>
      <w:r w:rsidRPr="006C714E">
        <w:t>инстинктивное</w:t>
      </w:r>
      <w:r w:rsidRPr="006C714E">
        <w:rPr>
          <w:rFonts w:cs="SchoolBook"/>
        </w:rPr>
        <w:t xml:space="preserve"> </w:t>
      </w:r>
      <w:r w:rsidRPr="006C714E">
        <w:t>выживание</w:t>
      </w:r>
      <w:r w:rsidRPr="006C714E">
        <w:rPr>
          <w:rFonts w:cs="SchoolBook"/>
        </w:rPr>
        <w:t xml:space="preserve">) </w:t>
      </w:r>
      <w:r w:rsidRPr="006C714E">
        <w:t>в</w:t>
      </w:r>
      <w:r w:rsidRPr="006C714E">
        <w:rPr>
          <w:rFonts w:cs="SchoolBook"/>
        </w:rPr>
        <w:t xml:space="preserve"> </w:t>
      </w:r>
      <w:r w:rsidRPr="006C714E">
        <w:t>жизненном</w:t>
      </w:r>
      <w:r w:rsidRPr="006C714E">
        <w:rPr>
          <w:rFonts w:cs="SchoolBook"/>
        </w:rPr>
        <w:t xml:space="preserve"> </w:t>
      </w:r>
      <w:r w:rsidRPr="006C714E">
        <w:t>творчестве</w:t>
      </w:r>
      <w:r w:rsidRPr="006C714E">
        <w:rPr>
          <w:rFonts w:cs="SchoolBook"/>
        </w:rPr>
        <w:t xml:space="preserve"> </w:t>
      </w:r>
      <w:r w:rsidRPr="006C714E">
        <w:t>человеческого</w:t>
      </w:r>
      <w:r w:rsidRPr="006C714E">
        <w:rPr>
          <w:rFonts w:cs="SchoolBook"/>
        </w:rPr>
        <w:t xml:space="preserve"> </w:t>
      </w:r>
      <w:r w:rsidRPr="006C714E">
        <w:t>сообщества</w:t>
      </w:r>
      <w:r w:rsidRPr="006C714E">
        <w:rPr>
          <w:rFonts w:cs="SchoolBook"/>
        </w:rPr>
        <w:t xml:space="preserve"> </w:t>
      </w:r>
      <w:r w:rsidRPr="006C714E">
        <w:t>преобладают</w:t>
      </w:r>
      <w:r w:rsidRPr="006C714E">
        <w:rPr>
          <w:rFonts w:cs="SchoolBook"/>
        </w:rPr>
        <w:t xml:space="preserve"> </w:t>
      </w:r>
      <w:r w:rsidRPr="006C714E">
        <w:t>эгоистические</w:t>
      </w:r>
      <w:r w:rsidRPr="006C714E">
        <w:rPr>
          <w:rFonts w:cs="SchoolBook"/>
        </w:rPr>
        <w:t xml:space="preserve"> </w:t>
      </w:r>
      <w:r w:rsidRPr="006C714E">
        <w:t>критерии</w:t>
      </w:r>
      <w:r w:rsidRPr="006C714E">
        <w:rPr>
          <w:rFonts w:cs="SchoolBook"/>
        </w:rPr>
        <w:t xml:space="preserve"> </w:t>
      </w:r>
      <w:r w:rsidRPr="006C714E">
        <w:t>ценностей</w:t>
      </w:r>
      <w:r w:rsidRPr="006C714E">
        <w:rPr>
          <w:rFonts w:cs="SchoolBook"/>
        </w:rPr>
        <w:t xml:space="preserve"> </w:t>
      </w:r>
      <w:r w:rsidRPr="006C714E">
        <w:t>и</w:t>
      </w:r>
      <w:r w:rsidRPr="006C714E">
        <w:rPr>
          <w:rFonts w:cs="SchoolBook"/>
        </w:rPr>
        <w:t xml:space="preserve"> </w:t>
      </w:r>
      <w:r w:rsidRPr="006C714E">
        <w:t>активно</w:t>
      </w:r>
      <w:r w:rsidRPr="006C714E">
        <w:rPr>
          <w:rFonts w:cs="SchoolBook"/>
        </w:rPr>
        <w:t xml:space="preserve"> </w:t>
      </w:r>
      <w:r w:rsidRPr="006C714E">
        <w:t>реализуются</w:t>
      </w:r>
      <w:r w:rsidRPr="006C714E">
        <w:rPr>
          <w:rFonts w:cs="SchoolBook"/>
        </w:rPr>
        <w:t xml:space="preserve"> </w:t>
      </w:r>
      <w:r w:rsidRPr="006C714E">
        <w:t>агрессивность</w:t>
      </w:r>
      <w:r w:rsidRPr="006C714E">
        <w:rPr>
          <w:rFonts w:cs="SchoolBook"/>
        </w:rPr>
        <w:t xml:space="preserve">, </w:t>
      </w:r>
      <w:r w:rsidRPr="006C714E">
        <w:t>жестокость</w:t>
      </w:r>
      <w:r w:rsidRPr="006C714E">
        <w:rPr>
          <w:rFonts w:cs="SchoolBook"/>
        </w:rPr>
        <w:t xml:space="preserve">, </w:t>
      </w:r>
      <w:r w:rsidRPr="006C714E">
        <w:t>целесообразность</w:t>
      </w:r>
      <w:r w:rsidRPr="006C714E">
        <w:rPr>
          <w:rFonts w:cs="SchoolBook"/>
        </w:rPr>
        <w:t xml:space="preserve"> </w:t>
      </w:r>
      <w:r w:rsidRPr="006C714E">
        <w:t>и</w:t>
      </w:r>
      <w:r w:rsidRPr="006C714E">
        <w:rPr>
          <w:rFonts w:cs="SchoolBook"/>
        </w:rPr>
        <w:t xml:space="preserve"> </w:t>
      </w:r>
      <w:r w:rsidRPr="006C714E">
        <w:t>физическая</w:t>
      </w:r>
      <w:r w:rsidRPr="006C714E">
        <w:rPr>
          <w:rFonts w:cs="SchoolBook"/>
        </w:rPr>
        <w:t xml:space="preserve"> </w:t>
      </w:r>
      <w:r w:rsidRPr="006C714E">
        <w:t>сила</w:t>
      </w:r>
      <w:r w:rsidRPr="006C714E">
        <w:rPr>
          <w:rFonts w:cs="SchoolBook"/>
        </w:rPr>
        <w:t xml:space="preserve">; </w:t>
      </w:r>
      <w:r w:rsidRPr="006C714E">
        <w:t>где</w:t>
      </w:r>
      <w:r w:rsidRPr="006C714E">
        <w:rPr>
          <w:rFonts w:cs="SchoolBook"/>
        </w:rPr>
        <w:t>-</w:t>
      </w:r>
      <w:r w:rsidRPr="006C714E">
        <w:t>то</w:t>
      </w:r>
      <w:r w:rsidRPr="006C714E">
        <w:rPr>
          <w:rFonts w:cs="SchoolBook"/>
        </w:rPr>
        <w:t xml:space="preserve"> </w:t>
      </w:r>
      <w:r w:rsidRPr="006C714E">
        <w:t>–</w:t>
      </w:r>
      <w:r w:rsidRPr="006C714E">
        <w:rPr>
          <w:rFonts w:cs="SchoolBook"/>
        </w:rPr>
        <w:t xml:space="preserve"> </w:t>
      </w:r>
      <w:r w:rsidRPr="006C714E">
        <w:t>хитрость</w:t>
      </w:r>
      <w:r w:rsidRPr="006C714E">
        <w:rPr>
          <w:rFonts w:cs="SchoolBook"/>
        </w:rPr>
        <w:t xml:space="preserve">, </w:t>
      </w:r>
      <w:r w:rsidRPr="006C714E">
        <w:t>лицемерие</w:t>
      </w:r>
      <w:r w:rsidRPr="006C714E">
        <w:rPr>
          <w:rFonts w:cs="SchoolBook"/>
        </w:rPr>
        <w:t xml:space="preserve">, </w:t>
      </w:r>
      <w:r w:rsidRPr="006C714E">
        <w:t>интриганство</w:t>
      </w:r>
      <w:r w:rsidRPr="006C714E">
        <w:rPr>
          <w:rFonts w:cs="SchoolBook"/>
        </w:rPr>
        <w:t xml:space="preserve">, </w:t>
      </w:r>
      <w:r w:rsidRPr="006C714E">
        <w:t>жадность</w:t>
      </w:r>
      <w:r w:rsidRPr="006C714E">
        <w:rPr>
          <w:rFonts w:cs="SchoolBook"/>
        </w:rPr>
        <w:t xml:space="preserve"> </w:t>
      </w:r>
      <w:r w:rsidRPr="006C714E">
        <w:t>и</w:t>
      </w:r>
      <w:r w:rsidRPr="006C714E">
        <w:rPr>
          <w:rFonts w:cs="SchoolBook"/>
        </w:rPr>
        <w:t xml:space="preserve"> </w:t>
      </w:r>
      <w:r w:rsidRPr="006C714E">
        <w:t>расточительство</w:t>
      </w:r>
      <w:r w:rsidRPr="006C714E">
        <w:rPr>
          <w:rFonts w:cs="SchoolBook"/>
        </w:rPr>
        <w:t xml:space="preserve">; </w:t>
      </w:r>
      <w:r w:rsidRPr="006C714E">
        <w:t>где</w:t>
      </w:r>
      <w:r w:rsidRPr="006C714E">
        <w:rPr>
          <w:rFonts w:cs="SchoolBook"/>
        </w:rPr>
        <w:t>-</w:t>
      </w:r>
      <w:r w:rsidRPr="006C714E">
        <w:t>то</w:t>
      </w:r>
      <w:r w:rsidRPr="006C714E">
        <w:rPr>
          <w:rFonts w:cs="SchoolBook"/>
        </w:rPr>
        <w:t xml:space="preserve"> </w:t>
      </w:r>
      <w:r w:rsidRPr="006C714E">
        <w:t>–</w:t>
      </w:r>
      <w:r w:rsidRPr="006C714E">
        <w:rPr>
          <w:rFonts w:cs="SchoolBook"/>
        </w:rPr>
        <w:t xml:space="preserve"> </w:t>
      </w:r>
      <w:r w:rsidRPr="006C714E">
        <w:t>честолюбие</w:t>
      </w:r>
      <w:r w:rsidRPr="006C714E">
        <w:rPr>
          <w:rFonts w:cs="SchoolBook"/>
        </w:rPr>
        <w:t xml:space="preserve">, </w:t>
      </w:r>
      <w:r w:rsidRPr="006C714E">
        <w:t>богатство</w:t>
      </w:r>
      <w:r w:rsidRPr="006C714E">
        <w:rPr>
          <w:rFonts w:cs="SchoolBook"/>
        </w:rPr>
        <w:t xml:space="preserve">, </w:t>
      </w:r>
      <w:r w:rsidRPr="006C714E">
        <w:t>слава</w:t>
      </w:r>
      <w:r w:rsidRPr="006C714E">
        <w:rPr>
          <w:rFonts w:cs="SchoolBook"/>
        </w:rPr>
        <w:t xml:space="preserve"> </w:t>
      </w:r>
      <w:r w:rsidRPr="006C714E">
        <w:t>и так далее.</w:t>
      </w:r>
      <w:r w:rsidRPr="006C714E">
        <w:rPr>
          <w:rFonts w:cs="SchoolBook"/>
        </w:rPr>
        <w:t xml:space="preserve"> </w:t>
      </w:r>
    </w:p>
    <w:p w:rsidR="008901AA" w:rsidRPr="006C714E" w:rsidRDefault="00854130" w:rsidP="00307E96">
      <w:pPr>
        <w:pStyle w:val="a1"/>
        <w:rPr>
          <w:rFonts w:cs="SchoolBook"/>
        </w:rPr>
      </w:pPr>
      <w:r w:rsidRPr="006C714E">
        <w:t>Лишь</w:t>
      </w:r>
      <w:r w:rsidRPr="006C714E">
        <w:rPr>
          <w:rFonts w:cs="SchoolBook"/>
        </w:rPr>
        <w:t xml:space="preserve"> </w:t>
      </w:r>
      <w:r w:rsidRPr="006C714E">
        <w:t>с</w:t>
      </w:r>
      <w:r w:rsidRPr="006C714E">
        <w:rPr>
          <w:rFonts w:cs="SchoolBook"/>
        </w:rPr>
        <w:t xml:space="preserve"> </w:t>
      </w:r>
      <w:r w:rsidRPr="006C714E">
        <w:t>преобладанием</w:t>
      </w:r>
      <w:r w:rsidRPr="006C714E">
        <w:rPr>
          <w:rFonts w:cs="SchoolBook"/>
        </w:rPr>
        <w:t xml:space="preserve"> </w:t>
      </w:r>
      <w:r w:rsidRPr="006C714E">
        <w:t>в</w:t>
      </w:r>
      <w:r w:rsidRPr="006C714E">
        <w:rPr>
          <w:rFonts w:cs="SchoolBook"/>
        </w:rPr>
        <w:t xml:space="preserve"> </w:t>
      </w:r>
      <w:r w:rsidRPr="006C714E">
        <w:t>общей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людей</w:t>
      </w:r>
      <w:r w:rsidRPr="006C714E">
        <w:rPr>
          <w:rFonts w:cs="SchoolBook"/>
        </w:rPr>
        <w:t xml:space="preserve"> </w:t>
      </w:r>
      <w:r w:rsidRPr="006C714E">
        <w:t>высокочастотных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обладающих</w:t>
      </w:r>
      <w:r w:rsidRPr="006C714E">
        <w:rPr>
          <w:rFonts w:cs="SchoolBook"/>
        </w:rPr>
        <w:t xml:space="preserve"> </w:t>
      </w:r>
      <w:r w:rsidRPr="006C714E">
        <w:t>гораздо</w:t>
      </w:r>
      <w:r w:rsidRPr="006C714E">
        <w:rPr>
          <w:rFonts w:cs="SchoolBook"/>
        </w:rPr>
        <w:t xml:space="preserve"> </w:t>
      </w:r>
      <w:r w:rsidRPr="006C714E">
        <w:t>более</w:t>
      </w:r>
      <w:r w:rsidRPr="006C714E">
        <w:rPr>
          <w:rFonts w:cs="SchoolBook"/>
        </w:rPr>
        <w:t xml:space="preserve"> </w:t>
      </w:r>
      <w:r w:rsidRPr="006C714E">
        <w:t>высокой</w:t>
      </w:r>
      <w:r w:rsidRPr="006C714E">
        <w:rPr>
          <w:rFonts w:cs="SchoolBook"/>
        </w:rPr>
        <w:t xml:space="preserve"> </w:t>
      </w:r>
      <w:r w:rsidRPr="006C714E">
        <w:t>коварллертност</w:t>
      </w:r>
      <w:r w:rsidRPr="006C714E">
        <w:rPr>
          <w:rFonts w:cs="SchoolBook"/>
        </w:rPr>
        <w:t xml:space="preserve">ью </w:t>
      </w:r>
      <w:r w:rsidRPr="006C714E">
        <w:t>и</w:t>
      </w:r>
      <w:r w:rsidRPr="006C714E">
        <w:rPr>
          <w:rFonts w:cs="SchoolBook"/>
        </w:rPr>
        <w:t xml:space="preserve"> </w:t>
      </w:r>
      <w:r w:rsidRPr="006C714E">
        <w:t>гейлитургентностью</w:t>
      </w:r>
      <w:r w:rsidRPr="006C714E">
        <w:rPr>
          <w:rFonts w:cs="SchoolBook"/>
        </w:rPr>
        <w:t xml:space="preserve"> </w:t>
      </w:r>
      <w:r w:rsidRPr="006C714E">
        <w:t>по</w:t>
      </w:r>
      <w:r w:rsidRPr="006C714E">
        <w:rPr>
          <w:rFonts w:cs="SchoolBook"/>
        </w:rPr>
        <w:t xml:space="preserve"> </w:t>
      </w:r>
      <w:r w:rsidRPr="006C714E">
        <w:t>многим</w:t>
      </w:r>
      <w:r w:rsidRPr="006C714E">
        <w:rPr>
          <w:rFonts w:cs="SchoolBook"/>
        </w:rPr>
        <w:t xml:space="preserve"> </w:t>
      </w:r>
      <w:r w:rsidRPr="006C714E">
        <w:t>разно</w:t>
      </w:r>
      <w:r w:rsidRPr="006C714E">
        <w:rPr>
          <w:rFonts w:cs="SchoolBook"/>
        </w:rPr>
        <w:t>-</w:t>
      </w:r>
      <w:r w:rsidRPr="006C714E">
        <w:t>Качественным</w:t>
      </w:r>
      <w:r w:rsidRPr="006C714E">
        <w:rPr>
          <w:rFonts w:cs="SchoolBook"/>
        </w:rPr>
        <w:t xml:space="preserve"> </w:t>
      </w:r>
      <w:r w:rsidRPr="006C714E">
        <w:t>признакам</w:t>
      </w:r>
      <w:r w:rsidRPr="006C714E">
        <w:rPr>
          <w:rFonts w:cs="SchoolBook"/>
        </w:rPr>
        <w:t xml:space="preserve">, </w:t>
      </w:r>
      <w:r w:rsidRPr="006C714E">
        <w:t>в</w:t>
      </w:r>
      <w:r w:rsidRPr="006C714E">
        <w:rPr>
          <w:rFonts w:cs="SchoolBook"/>
        </w:rPr>
        <w:t xml:space="preserve"> </w:t>
      </w:r>
      <w:r w:rsidRPr="006C714E">
        <w:t>нашу</w:t>
      </w:r>
      <w:r w:rsidRPr="006C714E">
        <w:rPr>
          <w:rFonts w:cs="SchoolBook"/>
        </w:rPr>
        <w:t xml:space="preserve"> </w:t>
      </w:r>
      <w:r w:rsidRPr="006C714E">
        <w:t>Схему</w:t>
      </w:r>
      <w:r w:rsidRPr="006C714E">
        <w:rPr>
          <w:rFonts w:cs="SchoolBook"/>
        </w:rPr>
        <w:t xml:space="preserve"> </w:t>
      </w:r>
      <w:r w:rsidRPr="006C714E">
        <w:t>Синтеза</w:t>
      </w:r>
      <w:r w:rsidRPr="006C714E">
        <w:rPr>
          <w:rFonts w:cs="SchoolBook"/>
        </w:rPr>
        <w:t xml:space="preserve"> (</w:t>
      </w:r>
      <w:r w:rsidRPr="00A25041">
        <w:rPr>
          <w:sz w:val="20"/>
          <w:szCs w:val="20"/>
        </w:rPr>
        <w:t>В</w:t>
      </w:r>
      <w:r w:rsidR="00A25041" w:rsidRPr="00A25041">
        <w:rPr>
          <w:sz w:val="20"/>
          <w:szCs w:val="20"/>
        </w:rPr>
        <w:t>Ч</w:t>
      </w:r>
      <w:r w:rsidRPr="00A25041">
        <w:rPr>
          <w:sz w:val="20"/>
          <w:szCs w:val="20"/>
        </w:rPr>
        <w:t>И</w:t>
      </w:r>
      <w:r w:rsidRPr="006C714E">
        <w:rPr>
          <w:rFonts w:cs="SchoolBook"/>
        </w:rPr>
        <w:t xml:space="preserve"> + </w:t>
      </w:r>
      <w:r w:rsidRPr="00A25041">
        <w:rPr>
          <w:sz w:val="20"/>
          <w:szCs w:val="20"/>
        </w:rPr>
        <w:t>В</w:t>
      </w:r>
      <w:r w:rsidR="00A25041" w:rsidRPr="00A25041">
        <w:rPr>
          <w:sz w:val="20"/>
          <w:szCs w:val="20"/>
        </w:rPr>
        <w:t>И</w:t>
      </w:r>
      <w:r w:rsidRPr="00A25041">
        <w:rPr>
          <w:sz w:val="20"/>
          <w:szCs w:val="20"/>
        </w:rPr>
        <w:t>А</w:t>
      </w:r>
      <w:r w:rsidRPr="006C714E">
        <w:rPr>
          <w:rFonts w:cs="SchoolBook"/>
        </w:rPr>
        <w:t xml:space="preserve">) </w:t>
      </w:r>
      <w:r w:rsidRPr="006C714E">
        <w:t>начинают</w:t>
      </w:r>
      <w:r w:rsidRPr="006C714E">
        <w:rPr>
          <w:rFonts w:cs="SchoolBook"/>
        </w:rPr>
        <w:t xml:space="preserve"> </w:t>
      </w:r>
      <w:r w:rsidRPr="006C714E">
        <w:t>резонационно</w:t>
      </w:r>
      <w:r w:rsidRPr="006C714E">
        <w:rPr>
          <w:rFonts w:cs="SchoolBook"/>
        </w:rPr>
        <w:t xml:space="preserve"> </w:t>
      </w:r>
      <w:r w:rsidRPr="006C714E">
        <w:t>вовлекаться</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высочайшей</w:t>
      </w:r>
      <w:r w:rsidRPr="006C714E">
        <w:rPr>
          <w:rFonts w:cs="SchoolBook"/>
        </w:rPr>
        <w:t xml:space="preserve"> (</w:t>
      </w:r>
      <w:r w:rsidRPr="006C714E">
        <w:t>для</w:t>
      </w:r>
      <w:r w:rsidRPr="006C714E">
        <w:rPr>
          <w:rFonts w:cs="SchoolBook"/>
        </w:rPr>
        <w:t xml:space="preserve"> </w:t>
      </w:r>
      <w:r w:rsidRPr="006C714E">
        <w:t>нас</w:t>
      </w:r>
      <w:r w:rsidRPr="006C714E">
        <w:rPr>
          <w:rFonts w:cs="SchoolBook"/>
        </w:rPr>
        <w:t xml:space="preserve"> «</w:t>
      </w:r>
      <w:r w:rsidRPr="006C714E">
        <w:t>нынешних</w:t>
      </w:r>
      <w:r w:rsidRPr="006C714E">
        <w:rPr>
          <w:rFonts w:cs="SchoolBook"/>
        </w:rPr>
        <w:t xml:space="preserve">»!) </w:t>
      </w:r>
      <w:r w:rsidRPr="006C714E">
        <w:t>Духовности</w:t>
      </w:r>
      <w:r w:rsidRPr="006C714E">
        <w:rPr>
          <w:rFonts w:cs="SchoolBook"/>
        </w:rPr>
        <w:t xml:space="preserve">, </w:t>
      </w:r>
      <w:r w:rsidRPr="006C714E">
        <w:t>Ответственности</w:t>
      </w:r>
      <w:r w:rsidRPr="006C714E">
        <w:rPr>
          <w:rFonts w:cs="SchoolBook"/>
        </w:rPr>
        <w:t xml:space="preserve">, </w:t>
      </w:r>
      <w:r w:rsidRPr="006C714E">
        <w:t>Служения</w:t>
      </w:r>
      <w:r w:rsidRPr="006C714E">
        <w:rPr>
          <w:rFonts w:cs="SchoolBook"/>
        </w:rPr>
        <w:t xml:space="preserve"> </w:t>
      </w:r>
      <w:r w:rsidRPr="006C714E">
        <w:t>и</w:t>
      </w:r>
      <w:r w:rsidRPr="006C714E">
        <w:rPr>
          <w:rFonts w:cs="SchoolBook"/>
        </w:rPr>
        <w:t xml:space="preserve">, </w:t>
      </w:r>
      <w:r w:rsidRPr="006C714E">
        <w:t>наконец</w:t>
      </w:r>
      <w:r w:rsidRPr="006C714E">
        <w:rPr>
          <w:rFonts w:cs="SchoolBook"/>
        </w:rPr>
        <w:t xml:space="preserve">, </w:t>
      </w:r>
      <w:r w:rsidRPr="006C714E">
        <w:t>Единства</w:t>
      </w:r>
      <w:r w:rsidRPr="006C714E">
        <w:rPr>
          <w:rFonts w:cs="SchoolBook"/>
        </w:rPr>
        <w:t xml:space="preserve">. </w:t>
      </w:r>
      <w:r w:rsidRPr="006C714E">
        <w:t>А</w:t>
      </w:r>
      <w:r w:rsidRPr="006C714E">
        <w:rPr>
          <w:rFonts w:cs="SchoolBook"/>
        </w:rPr>
        <w:t xml:space="preserve"> </w:t>
      </w:r>
      <w:r w:rsidR="00AC4B9A">
        <w:t>все</w:t>
      </w:r>
      <w:r w:rsidRPr="006C714E">
        <w:t xml:space="preserve"> вышеперечисленные</w:t>
      </w:r>
      <w:r w:rsidRPr="006C714E">
        <w:rPr>
          <w:rFonts w:cs="SchoolBook"/>
        </w:rPr>
        <w:t xml:space="preserve"> </w:t>
      </w:r>
      <w:r w:rsidRPr="006C714E">
        <w:t>признаки</w:t>
      </w:r>
      <w:r w:rsidRPr="006C714E">
        <w:rPr>
          <w:rFonts w:cs="SchoolBook"/>
        </w:rPr>
        <w:t xml:space="preserve"> </w:t>
      </w:r>
      <w:r w:rsidRPr="006C714E">
        <w:t>эгоистичных</w:t>
      </w:r>
      <w:r w:rsidRPr="006C714E">
        <w:rPr>
          <w:rFonts w:cs="SchoolBook"/>
        </w:rPr>
        <w:t xml:space="preserve"> </w:t>
      </w:r>
      <w:r w:rsidRPr="006C714E">
        <w:t>состояний</w:t>
      </w:r>
      <w:r w:rsidRPr="006C714E">
        <w:rPr>
          <w:rFonts w:cs="SchoolBook"/>
        </w:rPr>
        <w:t xml:space="preserve"> </w:t>
      </w:r>
      <w:r w:rsidRPr="006C714E">
        <w:t>синтезируются</w:t>
      </w:r>
      <w:r w:rsidRPr="006C714E">
        <w:rPr>
          <w:rFonts w:cs="SchoolBook"/>
        </w:rPr>
        <w:t xml:space="preserve"> </w:t>
      </w:r>
      <w:r w:rsidRPr="006C714E">
        <w:t>во</w:t>
      </w:r>
      <w:r w:rsidRPr="006C714E">
        <w:rPr>
          <w:rFonts w:cs="SchoolBook"/>
        </w:rPr>
        <w:t xml:space="preserve"> </w:t>
      </w:r>
      <w:r w:rsidRPr="006C714E">
        <w:t>всесторонне</w:t>
      </w:r>
      <w:r w:rsidRPr="006C714E">
        <w:rPr>
          <w:rFonts w:cs="SchoolBook"/>
        </w:rPr>
        <w:t xml:space="preserve"> </w:t>
      </w:r>
      <w:r w:rsidRPr="006C714E">
        <w:t>и</w:t>
      </w:r>
      <w:r w:rsidRPr="006C714E">
        <w:rPr>
          <w:rFonts w:cs="SchoolBook"/>
        </w:rPr>
        <w:t xml:space="preserve"> ренитивно </w:t>
      </w:r>
      <w:r w:rsidRPr="006C714E">
        <w:t>реализованный</w:t>
      </w:r>
      <w:r w:rsidRPr="006C714E">
        <w:rPr>
          <w:rFonts w:cs="SchoolBook"/>
        </w:rPr>
        <w:t xml:space="preserve"> </w:t>
      </w:r>
      <w:r w:rsidRPr="006C714E">
        <w:t>Опыт</w:t>
      </w:r>
      <w:r w:rsidRPr="006C714E">
        <w:rPr>
          <w:rFonts w:cs="SchoolBook"/>
        </w:rPr>
        <w:t xml:space="preserve">, </w:t>
      </w:r>
      <w:r w:rsidRPr="006C714E">
        <w:t>освобождая</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высокоразвитых</w:t>
      </w:r>
      <w:r w:rsidRPr="006C714E">
        <w:rPr>
          <w:rFonts w:cs="SchoolBook"/>
        </w:rPr>
        <w:t xml:space="preserve"> </w:t>
      </w:r>
      <w:r w:rsidRPr="006C714E">
        <w:t>людей</w:t>
      </w:r>
      <w:r w:rsidRPr="006C714E">
        <w:rPr>
          <w:rFonts w:cs="SchoolBook"/>
        </w:rPr>
        <w:t xml:space="preserve"> </w:t>
      </w:r>
      <w:r w:rsidRPr="006C714E">
        <w:t>нашего</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благоприятного</w:t>
      </w:r>
      <w:r w:rsidRPr="006C714E">
        <w:rPr>
          <w:rFonts w:cs="SchoolBook"/>
        </w:rPr>
        <w:t xml:space="preserve"> «</w:t>
      </w:r>
      <w:r w:rsidRPr="006C714E">
        <w:t>будущего</w:t>
      </w:r>
      <w:r w:rsidRPr="006C714E">
        <w:rPr>
          <w:rFonts w:cs="SchoolBook"/>
        </w:rPr>
        <w:t xml:space="preserve">». </w:t>
      </w:r>
    </w:p>
    <w:p w:rsidR="00854130" w:rsidRPr="006C714E" w:rsidRDefault="00854130" w:rsidP="00307E96">
      <w:pPr>
        <w:pStyle w:val="a1"/>
        <w:rPr>
          <w:rFonts w:cs="SchoolBook"/>
        </w:rPr>
      </w:pPr>
      <w:r w:rsidRPr="006C714E">
        <w:t>За</w:t>
      </w:r>
      <w:r w:rsidRPr="006C714E">
        <w:rPr>
          <w:rFonts w:cs="SchoolBook"/>
        </w:rPr>
        <w:t xml:space="preserve"> </w:t>
      </w:r>
      <w:r w:rsidRPr="006C714E">
        <w:t>счёт</w:t>
      </w:r>
      <w:r w:rsidRPr="006C714E">
        <w:rPr>
          <w:rFonts w:cs="SchoolBook"/>
        </w:rPr>
        <w:t xml:space="preserve"> </w:t>
      </w:r>
      <w:r w:rsidRPr="006C714E">
        <w:t>значительно</w:t>
      </w:r>
      <w:r w:rsidRPr="006C714E">
        <w:rPr>
          <w:rFonts w:cs="SchoolBook"/>
        </w:rPr>
        <w:t xml:space="preserve"> </w:t>
      </w:r>
      <w:r w:rsidRPr="006C714E">
        <w:t>повысившейся</w:t>
      </w:r>
      <w:r w:rsidRPr="006C714E">
        <w:rPr>
          <w:rFonts w:cs="SchoolBook"/>
        </w:rPr>
        <w:t xml:space="preserve"> </w:t>
      </w:r>
      <w:r w:rsidRPr="006C714E">
        <w:t>степени</w:t>
      </w:r>
      <w:r w:rsidRPr="006C714E">
        <w:rPr>
          <w:rFonts w:cs="SchoolBook"/>
        </w:rPr>
        <w:t xml:space="preserve"> </w:t>
      </w:r>
      <w:r w:rsidRPr="006C714E">
        <w:t>коварллертности</w:t>
      </w:r>
      <w:r w:rsidRPr="006C714E">
        <w:rPr>
          <w:rFonts w:cs="SchoolBook"/>
        </w:rPr>
        <w:t xml:space="preserve"> </w:t>
      </w:r>
      <w:r w:rsidRPr="006C714E">
        <w:t>между</w:t>
      </w:r>
      <w:r w:rsidRPr="006C714E">
        <w:rPr>
          <w:rFonts w:cs="SchoolBook"/>
        </w:rPr>
        <w:t xml:space="preserve"> </w:t>
      </w:r>
      <w:r w:rsidRPr="006C714E">
        <w:t>ранее</w:t>
      </w:r>
      <w:r w:rsidRPr="006C714E">
        <w:rPr>
          <w:rFonts w:cs="SchoolBook"/>
        </w:rPr>
        <w:t xml:space="preserve"> </w:t>
      </w:r>
      <w:r w:rsidRPr="006C714E">
        <w:t>имперсептными</w:t>
      </w:r>
      <w:r w:rsidRPr="006C714E">
        <w:rPr>
          <w:rFonts w:cs="SchoolBook"/>
        </w:rPr>
        <w:t xml:space="preserve"> </w:t>
      </w:r>
      <w:r w:rsidRPr="006C714E">
        <w:t>взаимосвязями</w:t>
      </w:r>
      <w:r w:rsidRPr="006C714E">
        <w:rPr>
          <w:rFonts w:cs="SchoolBook"/>
        </w:rPr>
        <w:t>, в «</w:t>
      </w:r>
      <w:r w:rsidRPr="006C714E">
        <w:t>будущих</w:t>
      </w:r>
      <w:r w:rsidRPr="006C714E">
        <w:rPr>
          <w:rFonts w:cs="SchoolBook"/>
        </w:rPr>
        <w:t xml:space="preserve">» </w:t>
      </w:r>
      <w:r w:rsidR="00C30AEF" w:rsidRPr="00C30AEF">
        <w:rPr>
          <w:sz w:val="20"/>
        </w:rPr>
        <w:t>ПВК</w:t>
      </w:r>
      <w:r w:rsidRPr="006C714E">
        <w:rPr>
          <w:rFonts w:cs="SchoolBook"/>
        </w:rPr>
        <w:t xml:space="preserve"> следующим образом</w:t>
      </w:r>
      <w:r w:rsidRPr="006C714E">
        <w:t xml:space="preserve"> радикально</w:t>
      </w:r>
      <w:r w:rsidRPr="006C714E">
        <w:rPr>
          <w:rFonts w:cs="SchoolBook"/>
        </w:rPr>
        <w:t xml:space="preserve"> </w:t>
      </w:r>
      <w:r w:rsidRPr="006C714E">
        <w:t>изменяется</w:t>
      </w:r>
      <w:r w:rsidRPr="006C714E">
        <w:rPr>
          <w:rFonts w:cs="SchoolBook"/>
        </w:rPr>
        <w:t xml:space="preserve"> </w:t>
      </w:r>
      <w:r w:rsidRPr="006C714E">
        <w:t>и</w:t>
      </w:r>
      <w:r w:rsidRPr="006C714E">
        <w:rPr>
          <w:rFonts w:cs="SchoolBook"/>
        </w:rPr>
        <w:t xml:space="preserve"> </w:t>
      </w:r>
      <w:r w:rsidRPr="006C714E">
        <w:t>рассмотренная</w:t>
      </w:r>
      <w:r w:rsidRPr="006C714E">
        <w:rPr>
          <w:rFonts w:cs="SchoolBook"/>
        </w:rPr>
        <w:t xml:space="preserve"> </w:t>
      </w:r>
      <w:r w:rsidRPr="006C714E">
        <w:t>нами</w:t>
      </w:r>
      <w:r w:rsidRPr="006C714E">
        <w:rPr>
          <w:rFonts w:cs="SchoolBook"/>
        </w:rPr>
        <w:t xml:space="preserve"> </w:t>
      </w:r>
      <w:r w:rsidRPr="006C714E">
        <w:t>выше</w:t>
      </w:r>
      <w:r w:rsidRPr="006C714E">
        <w:rPr>
          <w:rFonts w:cs="SchoolBook"/>
        </w:rPr>
        <w:t xml:space="preserve"> </w:t>
      </w:r>
      <w:r w:rsidRPr="006C714E">
        <w:t>схема</w:t>
      </w:r>
      <w:r w:rsidRPr="006C714E">
        <w:rPr>
          <w:rFonts w:cs="SchoolBook"/>
        </w:rPr>
        <w:t xml:space="preserve"> </w:t>
      </w:r>
      <w:r w:rsidRPr="006C714E">
        <w:t>диверсификации</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людей</w:t>
      </w:r>
      <w:r w:rsidRPr="006C714E">
        <w:rPr>
          <w:rFonts w:cs="SchoolBook"/>
        </w:rPr>
        <w:t xml:space="preserve"> </w:t>
      </w:r>
      <w:r w:rsidRPr="006C714E">
        <w:t>на</w:t>
      </w:r>
      <w:r w:rsidRPr="006C714E">
        <w:rPr>
          <w:rFonts w:cs="SchoolBook"/>
        </w:rPr>
        <w:t xml:space="preserve"> </w:t>
      </w:r>
      <w:r w:rsidRPr="006C714E">
        <w:t>антагонистичные</w:t>
      </w:r>
      <w:r w:rsidRPr="006C714E">
        <w:rPr>
          <w:rFonts w:cs="SchoolBook"/>
        </w:rPr>
        <w:t xml:space="preserve"> </w:t>
      </w:r>
      <w:r w:rsidRPr="006C714E">
        <w:t>классы</w:t>
      </w:r>
      <w:r w:rsidRPr="006C714E">
        <w:rPr>
          <w:rFonts w:cs="SchoolBook"/>
        </w:rPr>
        <w:t xml:space="preserve">: </w:t>
      </w:r>
      <w:r w:rsidRPr="006C714E">
        <w:t>наименее</w:t>
      </w:r>
      <w:r w:rsidRPr="006C714E">
        <w:rPr>
          <w:rFonts w:cs="SchoolBook"/>
        </w:rPr>
        <w:t xml:space="preserve"> </w:t>
      </w:r>
      <w:r w:rsidRPr="006C714E">
        <w:t>многочисленным</w:t>
      </w:r>
      <w:r w:rsidRPr="006C714E">
        <w:rPr>
          <w:rFonts w:cs="SchoolBook"/>
        </w:rPr>
        <w:t xml:space="preserve">, </w:t>
      </w:r>
      <w:r w:rsidRPr="006C714E">
        <w:t>но</w:t>
      </w:r>
      <w:r w:rsidRPr="006C714E">
        <w:rPr>
          <w:rFonts w:cs="SchoolBook"/>
        </w:rPr>
        <w:t xml:space="preserve"> </w:t>
      </w:r>
      <w:r w:rsidRPr="006C714E">
        <w:t>потенциально</w:t>
      </w:r>
      <w:r w:rsidRPr="006C714E">
        <w:rPr>
          <w:rFonts w:cs="SchoolBook"/>
        </w:rPr>
        <w:t xml:space="preserve"> </w:t>
      </w:r>
      <w:r w:rsidRPr="006C714E">
        <w:t>наиболее</w:t>
      </w:r>
      <w:r w:rsidRPr="006C714E">
        <w:rPr>
          <w:rFonts w:cs="SchoolBook"/>
        </w:rPr>
        <w:t xml:space="preserve"> </w:t>
      </w:r>
      <w:r w:rsidRPr="006C714E">
        <w:t>активным</w:t>
      </w:r>
      <w:r w:rsidRPr="006C714E">
        <w:rPr>
          <w:rFonts w:cs="SchoolBook"/>
        </w:rPr>
        <w:t xml:space="preserve"> </w:t>
      </w:r>
      <w:r w:rsidRPr="006C714E">
        <w:t>и</w:t>
      </w:r>
      <w:r w:rsidRPr="006C714E">
        <w:rPr>
          <w:rFonts w:cs="SchoolBook"/>
        </w:rPr>
        <w:t xml:space="preserve"> </w:t>
      </w:r>
      <w:r w:rsidRPr="006C714E">
        <w:t>значимым</w:t>
      </w:r>
      <w:r w:rsidRPr="006C714E">
        <w:rPr>
          <w:rFonts w:cs="SchoolBook"/>
        </w:rPr>
        <w:t xml:space="preserve">, </w:t>
      </w:r>
      <w:r w:rsidRPr="006C714E">
        <w:t>становится</w:t>
      </w:r>
      <w:r w:rsidRPr="006C714E">
        <w:rPr>
          <w:rFonts w:cs="SchoolBook"/>
        </w:rPr>
        <w:t xml:space="preserve"> </w:t>
      </w:r>
      <w:r w:rsidRPr="006C714E">
        <w:t>класс</w:t>
      </w:r>
      <w:r w:rsidRPr="006C714E">
        <w:rPr>
          <w:rFonts w:cs="SchoolBook"/>
        </w:rPr>
        <w:t xml:space="preserve"> </w:t>
      </w:r>
      <w:r w:rsidRPr="006C714E">
        <w:t>интеллектуально</w:t>
      </w:r>
      <w:r w:rsidRPr="006C714E">
        <w:rPr>
          <w:rFonts w:cs="SchoolBook"/>
        </w:rPr>
        <w:t>-</w:t>
      </w:r>
      <w:r w:rsidRPr="006C714E">
        <w:t>альтруистичных</w:t>
      </w:r>
      <w:r w:rsidRPr="006C714E">
        <w:rPr>
          <w:rFonts w:cs="SchoolBook"/>
        </w:rPr>
        <w:t xml:space="preserve"> </w:t>
      </w:r>
      <w:r w:rsidRPr="006C714E">
        <w:t>Наставников</w:t>
      </w:r>
      <w:r w:rsidRPr="006C714E">
        <w:rPr>
          <w:rFonts w:cs="SchoolBook"/>
        </w:rPr>
        <w:t xml:space="preserve"> </w:t>
      </w:r>
      <w:r w:rsidRPr="006C714E">
        <w:t>и</w:t>
      </w:r>
      <w:r w:rsidRPr="006C714E">
        <w:rPr>
          <w:rFonts w:cs="SchoolBook"/>
        </w:rPr>
        <w:t xml:space="preserve"> </w:t>
      </w:r>
      <w:r w:rsidRPr="006C714E">
        <w:t>Кураторов</w:t>
      </w:r>
      <w:r w:rsidRPr="006C714E">
        <w:rPr>
          <w:rFonts w:cs="SchoolBook"/>
        </w:rPr>
        <w:t xml:space="preserve"> (</w:t>
      </w:r>
      <w:r w:rsidRPr="006C714E">
        <w:t>базовых</w:t>
      </w:r>
      <w:r w:rsidRPr="006C714E">
        <w:rPr>
          <w:rFonts w:cs="SchoolBook"/>
        </w:rPr>
        <w:t xml:space="preserve"> </w:t>
      </w:r>
      <w:r w:rsidRPr="006C714E">
        <w:t>ииссиидиологов</w:t>
      </w:r>
      <w:r w:rsidRPr="006C714E">
        <w:rPr>
          <w:rFonts w:cs="SchoolBook"/>
        </w:rPr>
        <w:t xml:space="preserve">), </w:t>
      </w:r>
      <w:r w:rsidRPr="006C714E">
        <w:t>которые</w:t>
      </w:r>
      <w:r w:rsidRPr="006C714E">
        <w:rPr>
          <w:rFonts w:cs="SchoolBook"/>
        </w:rPr>
        <w:t xml:space="preserve"> </w:t>
      </w:r>
      <w:r w:rsidRPr="006C714E">
        <w:t>своими</w:t>
      </w:r>
      <w:r w:rsidRPr="006C714E">
        <w:rPr>
          <w:rFonts w:cs="SchoolBook"/>
        </w:rPr>
        <w:t xml:space="preserve"> </w:t>
      </w:r>
      <w:r w:rsidRPr="006C714E">
        <w:t>мощными</w:t>
      </w:r>
      <w:r w:rsidRPr="006C714E">
        <w:rPr>
          <w:rFonts w:cs="SchoolBook"/>
        </w:rPr>
        <w:t xml:space="preserve"> </w:t>
      </w:r>
      <w:r w:rsidRPr="006C714E">
        <w:t>целенаправленными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задают</w:t>
      </w:r>
      <w:r w:rsidRPr="006C714E">
        <w:rPr>
          <w:rFonts w:cs="SchoolBook"/>
        </w:rPr>
        <w:t xml:space="preserve"> </w:t>
      </w:r>
      <w:r w:rsidRPr="006C714E">
        <w:t>и</w:t>
      </w:r>
      <w:r w:rsidRPr="006C714E">
        <w:rPr>
          <w:rFonts w:cs="SchoolBook"/>
        </w:rPr>
        <w:t xml:space="preserve"> </w:t>
      </w:r>
      <w:r w:rsidRPr="006C714E">
        <w:t>поддерживают</w:t>
      </w:r>
      <w:r w:rsidRPr="006C714E">
        <w:rPr>
          <w:rFonts w:cs="SchoolBook"/>
        </w:rPr>
        <w:t xml:space="preserve"> </w:t>
      </w:r>
      <w:r w:rsidRPr="006C714E">
        <w:t>в</w:t>
      </w:r>
      <w:r w:rsidRPr="006C714E">
        <w:rPr>
          <w:rFonts w:cs="SchoolBook"/>
        </w:rPr>
        <w:t xml:space="preserve"> </w:t>
      </w:r>
      <w:r w:rsidRPr="006C714E">
        <w:t>общей</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своей</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стабильные</w:t>
      </w:r>
      <w:r w:rsidRPr="006C714E">
        <w:rPr>
          <w:rFonts w:cs="SchoolBook"/>
        </w:rPr>
        <w:t xml:space="preserve"> </w:t>
      </w:r>
      <w:r w:rsidRPr="006C714E">
        <w:t>ллууввумические</w:t>
      </w:r>
      <w:r w:rsidRPr="006C714E">
        <w:rPr>
          <w:rFonts w:cs="SchoolBook"/>
        </w:rPr>
        <w:t xml:space="preserve"> </w:t>
      </w:r>
      <w:r w:rsidRPr="006C714E">
        <w:t>тенденции</w:t>
      </w:r>
      <w:r w:rsidRPr="006C714E">
        <w:rPr>
          <w:rFonts w:cs="SchoolBook"/>
        </w:rPr>
        <w:t xml:space="preserve"> (</w:t>
      </w:r>
      <w:r w:rsidRPr="00A25041">
        <w:rPr>
          <w:sz w:val="20"/>
          <w:szCs w:val="20"/>
        </w:rPr>
        <w:t>ВЧИ</w:t>
      </w:r>
      <w:r w:rsidRPr="006C714E">
        <w:rPr>
          <w:rFonts w:cs="SchoolBook"/>
        </w:rPr>
        <w:t xml:space="preserve"> + </w:t>
      </w:r>
      <w:r w:rsidRPr="00A25041">
        <w:rPr>
          <w:sz w:val="20"/>
          <w:szCs w:val="20"/>
        </w:rPr>
        <w:t>ВИА</w:t>
      </w:r>
      <w:r w:rsidRPr="006C714E">
        <w:rPr>
          <w:rFonts w:cs="SchoolBook"/>
        </w:rPr>
        <w:t xml:space="preserve"> + </w:t>
      </w:r>
      <w:r w:rsidR="008901AA" w:rsidRPr="00A25041">
        <w:rPr>
          <w:rFonts w:cs="SchoolBook"/>
          <w:sz w:val="20"/>
          <w:szCs w:val="20"/>
        </w:rPr>
        <w:t>ВСЕ</w:t>
      </w:r>
      <w:r w:rsidR="008901AA" w:rsidRPr="006C714E">
        <w:rPr>
          <w:rFonts w:cs="SchoolBook"/>
        </w:rPr>
        <w:t>-</w:t>
      </w:r>
      <w:r w:rsidRPr="006C714E">
        <w:t>Единство</w:t>
      </w:r>
      <w:r w:rsidRPr="006C714E">
        <w:rPr>
          <w:rFonts w:cs="SchoolBook"/>
        </w:rPr>
        <w:t xml:space="preserve">). </w:t>
      </w:r>
    </w:p>
    <w:p w:rsidR="00854130" w:rsidRPr="006C714E" w:rsidRDefault="00854130" w:rsidP="00307E96">
      <w:pPr>
        <w:pStyle w:val="a1"/>
        <w:rPr>
          <w:rFonts w:cs="SchoolBook"/>
        </w:rPr>
      </w:pPr>
      <w:r w:rsidRPr="006C714E">
        <w:t>Наиболее</w:t>
      </w:r>
      <w:r w:rsidRPr="006C714E">
        <w:rPr>
          <w:rFonts w:cs="SchoolBook"/>
        </w:rPr>
        <w:t xml:space="preserve"> </w:t>
      </w:r>
      <w:r w:rsidRPr="006C714E">
        <w:t>же</w:t>
      </w:r>
      <w:r w:rsidRPr="006C714E">
        <w:rPr>
          <w:rFonts w:cs="SchoolBook"/>
        </w:rPr>
        <w:t xml:space="preserve"> </w:t>
      </w:r>
      <w:r w:rsidRPr="006C714E">
        <w:t>многочисленным</w:t>
      </w:r>
      <w:r w:rsidRPr="006C714E">
        <w:rPr>
          <w:rFonts w:cs="SchoolBook"/>
        </w:rPr>
        <w:t xml:space="preserve"> </w:t>
      </w:r>
      <w:r w:rsidRPr="006C714E">
        <w:t>является</w:t>
      </w:r>
      <w:r w:rsidRPr="006C714E">
        <w:rPr>
          <w:rFonts w:cs="SchoolBook"/>
        </w:rPr>
        <w:t xml:space="preserve"> </w:t>
      </w:r>
      <w:r w:rsidRPr="006C714E">
        <w:t>класс</w:t>
      </w:r>
      <w:r w:rsidRPr="006C714E">
        <w:rPr>
          <w:rFonts w:cs="SchoolBook"/>
        </w:rPr>
        <w:t xml:space="preserve"> </w:t>
      </w:r>
      <w:r w:rsidRPr="006C714E">
        <w:t>Служителей</w:t>
      </w:r>
      <w:r w:rsidRPr="006C714E">
        <w:rPr>
          <w:rFonts w:cs="SchoolBook"/>
        </w:rPr>
        <w:t xml:space="preserve"> (</w:t>
      </w:r>
      <w:r w:rsidRPr="006C714E">
        <w:t>практикующих</w:t>
      </w:r>
      <w:r w:rsidRPr="006C714E">
        <w:rPr>
          <w:rFonts w:cs="SchoolBook"/>
        </w:rPr>
        <w:t xml:space="preserve"> </w:t>
      </w:r>
      <w:r w:rsidRPr="006C714E">
        <w:t>ииссиидиологов</w:t>
      </w:r>
      <w:r w:rsidRPr="006C714E">
        <w:rPr>
          <w:rFonts w:cs="SchoolBook"/>
        </w:rPr>
        <w:t xml:space="preserve">), </w:t>
      </w:r>
      <w:r w:rsidRPr="006C714E">
        <w:t>которые</w:t>
      </w:r>
      <w:r w:rsidRPr="006C714E">
        <w:rPr>
          <w:rFonts w:cs="SchoolBook"/>
        </w:rPr>
        <w:t xml:space="preserve"> </w:t>
      </w:r>
      <w:r w:rsidRPr="006C714E">
        <w:t>самопожертвенно</w:t>
      </w:r>
      <w:r w:rsidRPr="006C714E">
        <w:rPr>
          <w:rFonts w:cs="SchoolBook"/>
        </w:rPr>
        <w:t xml:space="preserve"> </w:t>
      </w:r>
      <w:r w:rsidRPr="006C714E">
        <w:t>и</w:t>
      </w:r>
      <w:r w:rsidRPr="006C714E">
        <w:rPr>
          <w:rFonts w:cs="SchoolBook"/>
        </w:rPr>
        <w:t xml:space="preserve"> </w:t>
      </w:r>
      <w:r w:rsidRPr="006C714E">
        <w:t>самоотверженно</w:t>
      </w:r>
      <w:r w:rsidRPr="006C714E">
        <w:rPr>
          <w:rFonts w:cs="SchoolBook"/>
        </w:rPr>
        <w:t xml:space="preserve"> </w:t>
      </w:r>
      <w:r w:rsidRPr="006C714E">
        <w:t>внедряют</w:t>
      </w:r>
      <w:r w:rsidRPr="006C714E">
        <w:rPr>
          <w:rFonts w:cs="SchoolBook"/>
        </w:rPr>
        <w:t xml:space="preserve"> </w:t>
      </w:r>
      <w:r w:rsidRPr="006C714E">
        <w:t>в</w:t>
      </w:r>
      <w:r w:rsidRPr="006C714E">
        <w:rPr>
          <w:rFonts w:cs="SchoolBook"/>
        </w:rPr>
        <w:t xml:space="preserve"> </w:t>
      </w:r>
      <w:r w:rsidRPr="006C714E">
        <w:t>Жизнь</w:t>
      </w:r>
      <w:r w:rsidRPr="006C714E">
        <w:rPr>
          <w:rFonts w:cs="SchoolBook"/>
        </w:rPr>
        <w:t xml:space="preserve"> </w:t>
      </w:r>
      <w:r w:rsidRPr="006C714E">
        <w:t>всего</w:t>
      </w:r>
      <w:r w:rsidRPr="006C714E">
        <w:rPr>
          <w:rFonts w:cs="SchoolBook"/>
        </w:rPr>
        <w:t xml:space="preserve"> </w:t>
      </w:r>
      <w:r w:rsidRPr="006C714E">
        <w:t>человеческого</w:t>
      </w:r>
      <w:r w:rsidRPr="006C714E">
        <w:rPr>
          <w:rFonts w:cs="SchoolBook"/>
        </w:rPr>
        <w:t xml:space="preserve"> </w:t>
      </w:r>
      <w:r w:rsidRPr="006C714E">
        <w:t>сообщества</w:t>
      </w:r>
      <w:r w:rsidRPr="006C714E">
        <w:rPr>
          <w:rFonts w:cs="SchoolBook"/>
        </w:rPr>
        <w:t xml:space="preserve"> </w:t>
      </w:r>
      <w:r w:rsidRPr="006C714E">
        <w:t>наиболее</w:t>
      </w:r>
      <w:r w:rsidRPr="006C714E">
        <w:rPr>
          <w:rFonts w:cs="SchoolBook"/>
        </w:rPr>
        <w:t xml:space="preserve"> </w:t>
      </w:r>
      <w:r w:rsidRPr="006C714E">
        <w:t>характерные</w:t>
      </w:r>
      <w:r w:rsidRPr="006C714E">
        <w:rPr>
          <w:rFonts w:cs="SchoolBook"/>
        </w:rPr>
        <w:t xml:space="preserve"> </w:t>
      </w:r>
      <w:r w:rsidRPr="006C714E">
        <w:t>ллууввумические</w:t>
      </w:r>
      <w:r w:rsidRPr="006C714E">
        <w:rPr>
          <w:rFonts w:cs="SchoolBook"/>
        </w:rPr>
        <w:t xml:space="preserve"> </w:t>
      </w:r>
      <w:r w:rsidRPr="006C714E">
        <w:t>признаки</w:t>
      </w:r>
      <w:r w:rsidRPr="006C714E">
        <w:rPr>
          <w:rFonts w:cs="SchoolBook"/>
        </w:rPr>
        <w:t xml:space="preserve"> - </w:t>
      </w:r>
      <w:r w:rsidRPr="00A25041">
        <w:rPr>
          <w:sz w:val="20"/>
          <w:szCs w:val="20"/>
        </w:rPr>
        <w:t>ВЧИ</w:t>
      </w:r>
      <w:r w:rsidRPr="006C714E">
        <w:rPr>
          <w:rFonts w:cs="SchoolBook"/>
        </w:rPr>
        <w:t xml:space="preserve"> </w:t>
      </w:r>
      <w:r w:rsidRPr="006C714E">
        <w:t>и</w:t>
      </w:r>
      <w:r w:rsidRPr="006C714E">
        <w:rPr>
          <w:rFonts w:cs="SchoolBook"/>
        </w:rPr>
        <w:t xml:space="preserve"> </w:t>
      </w:r>
      <w:r w:rsidRPr="00A25041">
        <w:rPr>
          <w:sz w:val="20"/>
          <w:szCs w:val="20"/>
        </w:rPr>
        <w:t>ВИА</w:t>
      </w:r>
      <w:r w:rsidRPr="006C714E">
        <w:rPr>
          <w:rFonts w:cs="SchoolBook"/>
        </w:rPr>
        <w:t xml:space="preserve">. </w:t>
      </w:r>
      <w:r w:rsidRPr="006C714E">
        <w:t>Фокусные</w:t>
      </w:r>
      <w:r w:rsidRPr="006C714E">
        <w:rPr>
          <w:rFonts w:cs="SchoolBook"/>
        </w:rPr>
        <w:t xml:space="preserve"> </w:t>
      </w:r>
      <w:r w:rsidRPr="006C714E">
        <w:t>Динамики</w:t>
      </w:r>
      <w:r w:rsidRPr="006C714E">
        <w:rPr>
          <w:rFonts w:cs="SchoolBook"/>
        </w:rPr>
        <w:t xml:space="preserve"> </w:t>
      </w:r>
      <w:r w:rsidRPr="006C714E">
        <w:t>представителей</w:t>
      </w:r>
      <w:r w:rsidRPr="006C714E">
        <w:rPr>
          <w:rFonts w:cs="SchoolBook"/>
        </w:rPr>
        <w:t xml:space="preserve"> </w:t>
      </w:r>
      <w:r w:rsidRPr="006C714E">
        <w:t>этих</w:t>
      </w:r>
      <w:r w:rsidRPr="006C714E">
        <w:rPr>
          <w:rFonts w:cs="SchoolBook"/>
        </w:rPr>
        <w:t xml:space="preserve"> </w:t>
      </w:r>
      <w:r w:rsidRPr="006C714E">
        <w:t>двух</w:t>
      </w:r>
      <w:r w:rsidRPr="006C714E">
        <w:rPr>
          <w:rFonts w:cs="SchoolBook"/>
        </w:rPr>
        <w:t xml:space="preserve"> </w:t>
      </w:r>
      <w:r w:rsidRPr="006C714E">
        <w:t>классов</w:t>
      </w:r>
      <w:r w:rsidRPr="006C714E">
        <w:rPr>
          <w:rFonts w:cs="SchoolBook"/>
        </w:rPr>
        <w:t xml:space="preserve"> </w:t>
      </w:r>
      <w:r w:rsidRPr="006C714E">
        <w:t>демонстрируют</w:t>
      </w:r>
      <w:r w:rsidRPr="006C714E">
        <w:rPr>
          <w:rFonts w:cs="SchoolBook"/>
        </w:rPr>
        <w:t xml:space="preserve"> </w:t>
      </w:r>
      <w:r w:rsidRPr="006C714E">
        <w:t>некоторую</w:t>
      </w:r>
      <w:r w:rsidRPr="006C714E">
        <w:rPr>
          <w:rFonts w:cs="SchoolBook"/>
        </w:rPr>
        <w:t xml:space="preserve"> </w:t>
      </w:r>
      <w:r w:rsidRPr="006C714E">
        <w:t>–</w:t>
      </w:r>
      <w:r w:rsidRPr="006C714E">
        <w:rPr>
          <w:rFonts w:cs="SchoolBook"/>
        </w:rPr>
        <w:t xml:space="preserve"> </w:t>
      </w:r>
      <w:r w:rsidRPr="006C714E">
        <w:rPr>
          <w:i/>
          <w:iCs/>
        </w:rPr>
        <w:t>не</w:t>
      </w:r>
      <w:r w:rsidRPr="006C714E">
        <w:t>принципиальную</w:t>
      </w:r>
      <w:r w:rsidR="00AE0C86">
        <w:rPr>
          <w:rFonts w:cs="SchoolBook"/>
        </w:rPr>
        <w:t xml:space="preserve"> - </w:t>
      </w:r>
      <w:r w:rsidRPr="006C714E">
        <w:t>тензорность</w:t>
      </w:r>
      <w:r w:rsidRPr="006C714E">
        <w:rPr>
          <w:rFonts w:cs="SchoolBook"/>
        </w:rPr>
        <w:t xml:space="preserve"> </w:t>
      </w:r>
      <w:r w:rsidRPr="006C714E">
        <w:t>лишь</w:t>
      </w:r>
      <w:r w:rsidRPr="006C714E">
        <w:rPr>
          <w:rFonts w:cs="SchoolBook"/>
        </w:rPr>
        <w:t xml:space="preserve"> </w:t>
      </w:r>
      <w:r w:rsidRPr="006C714E">
        <w:t>по</w:t>
      </w:r>
      <w:r w:rsidRPr="006C714E">
        <w:rPr>
          <w:rFonts w:cs="SchoolBook"/>
        </w:rPr>
        <w:t xml:space="preserve"> </w:t>
      </w:r>
      <w:r w:rsidRPr="006C714E">
        <w:t>вопросам</w:t>
      </w:r>
      <w:r w:rsidRPr="006C714E">
        <w:rPr>
          <w:rFonts w:cs="SchoolBook"/>
        </w:rPr>
        <w:t xml:space="preserve"> </w:t>
      </w:r>
      <w:r w:rsidRPr="006C714E">
        <w:t>более</w:t>
      </w:r>
      <w:r w:rsidRPr="006C714E">
        <w:rPr>
          <w:rFonts w:cs="SchoolBook"/>
        </w:rPr>
        <w:t xml:space="preserve"> ренитивно</w:t>
      </w:r>
      <w:r w:rsidRPr="006C714E">
        <w:t>го</w:t>
      </w:r>
      <w:r w:rsidRPr="006C714E">
        <w:rPr>
          <w:rFonts w:cs="SchoolBook"/>
        </w:rPr>
        <w:t xml:space="preserve"> </w:t>
      </w:r>
      <w:r w:rsidRPr="006C714E">
        <w:t>Понимания</w:t>
      </w:r>
      <w:r w:rsidRPr="006C714E">
        <w:rPr>
          <w:rFonts w:cs="SchoolBook"/>
        </w:rPr>
        <w:t xml:space="preserve"> </w:t>
      </w:r>
      <w:r w:rsidRPr="006C714E">
        <w:t>ииссиидиологического</w:t>
      </w:r>
      <w:r w:rsidRPr="006C714E">
        <w:rPr>
          <w:rFonts w:cs="SchoolBook"/>
        </w:rPr>
        <w:t xml:space="preserve"> </w:t>
      </w:r>
      <w:r w:rsidRPr="006C714E">
        <w:t>Знания</w:t>
      </w:r>
      <w:r w:rsidRPr="006C714E">
        <w:rPr>
          <w:rFonts w:cs="SchoolBook"/>
        </w:rPr>
        <w:t xml:space="preserve"> </w:t>
      </w:r>
      <w:r w:rsidRPr="006C714E">
        <w:t>и</w:t>
      </w:r>
      <w:r w:rsidRPr="006C714E">
        <w:rPr>
          <w:rFonts w:cs="SchoolBook"/>
        </w:rPr>
        <w:t xml:space="preserve"> </w:t>
      </w:r>
      <w:r w:rsidRPr="006C714E">
        <w:t>применения</w:t>
      </w:r>
      <w:r w:rsidRPr="006C714E">
        <w:rPr>
          <w:rFonts w:cs="SchoolBook"/>
        </w:rPr>
        <w:t xml:space="preserve"> </w:t>
      </w:r>
      <w:r w:rsidRPr="006C714E">
        <w:t>его</w:t>
      </w:r>
      <w:r w:rsidRPr="006C714E">
        <w:rPr>
          <w:rFonts w:cs="SchoolBook"/>
        </w:rPr>
        <w:t xml:space="preserve"> </w:t>
      </w:r>
      <w:r w:rsidRPr="006C714E">
        <w:t>для</w:t>
      </w:r>
      <w:r w:rsidRPr="006C714E">
        <w:rPr>
          <w:rFonts w:cs="SchoolBook"/>
        </w:rPr>
        <w:t xml:space="preserve"> </w:t>
      </w:r>
      <w:r w:rsidRPr="006C714E">
        <w:t>меж</w:t>
      </w:r>
      <w:r w:rsidRPr="006C714E">
        <w:rPr>
          <w:rFonts w:cs="SchoolBook"/>
        </w:rPr>
        <w:t>-</w:t>
      </w:r>
      <w:r w:rsidRPr="006C714E">
        <w:t>Качественного</w:t>
      </w:r>
      <w:r w:rsidRPr="006C714E">
        <w:rPr>
          <w:rFonts w:cs="SchoolBook"/>
        </w:rPr>
        <w:t xml:space="preserve"> </w:t>
      </w:r>
      <w:r w:rsidRPr="006C714E">
        <w:t>Синтеза</w:t>
      </w:r>
      <w:r w:rsidRPr="006C714E">
        <w:rPr>
          <w:rFonts w:cs="SchoolBook"/>
        </w:rPr>
        <w:t xml:space="preserve"> </w:t>
      </w:r>
      <w:r w:rsidRPr="006C714E">
        <w:t>в</w:t>
      </w:r>
      <w:r w:rsidRPr="006C714E">
        <w:rPr>
          <w:rFonts w:cs="SchoolBook"/>
        </w:rPr>
        <w:t xml:space="preserve"> </w:t>
      </w:r>
      <w:r w:rsidRPr="006C714E">
        <w:t>каких</w:t>
      </w:r>
      <w:r w:rsidRPr="006C714E">
        <w:rPr>
          <w:rFonts w:cs="SchoolBook"/>
        </w:rPr>
        <w:t>-</w:t>
      </w:r>
      <w:r w:rsidRPr="006C714E">
        <w:t>то</w:t>
      </w:r>
      <w:r w:rsidRPr="006C714E">
        <w:rPr>
          <w:rFonts w:cs="SchoolBook"/>
        </w:rPr>
        <w:t xml:space="preserve"> </w:t>
      </w:r>
      <w:r w:rsidRPr="006C714E">
        <w:t>протоформных</w:t>
      </w:r>
      <w:r w:rsidRPr="006C714E">
        <w:rPr>
          <w:rFonts w:cs="SchoolBook"/>
        </w:rPr>
        <w:t xml:space="preserve"> </w:t>
      </w:r>
      <w:r w:rsidRPr="006C714E">
        <w:t>Направ</w:t>
      </w:r>
      <w:r w:rsidR="00263C03">
        <w:t>лениях развития</w:t>
      </w:r>
      <w:r w:rsidRPr="006C714E">
        <w:rPr>
          <w:rFonts w:cs="SchoolBook"/>
        </w:rPr>
        <w:t xml:space="preserve"> </w:t>
      </w:r>
      <w:r w:rsidRPr="006C714E">
        <w:t>с</w:t>
      </w:r>
      <w:r w:rsidRPr="006C714E">
        <w:rPr>
          <w:rFonts w:cs="SchoolBook"/>
        </w:rPr>
        <w:t xml:space="preserve"> </w:t>
      </w:r>
      <w:r w:rsidRPr="006C714E">
        <w:t>целью</w:t>
      </w:r>
      <w:r w:rsidRPr="006C714E">
        <w:rPr>
          <w:rFonts w:cs="SchoolBook"/>
        </w:rPr>
        <w:t xml:space="preserve"> </w:t>
      </w:r>
      <w:r w:rsidRPr="006C714E">
        <w:t>создания</w:t>
      </w:r>
      <w:r w:rsidRPr="006C714E">
        <w:rPr>
          <w:rFonts w:cs="SchoolBook"/>
        </w:rPr>
        <w:t xml:space="preserve"> </w:t>
      </w:r>
      <w:r w:rsidRPr="006C714E">
        <w:t>наиболее</w:t>
      </w:r>
      <w:r w:rsidRPr="006C714E">
        <w:rPr>
          <w:rFonts w:cs="SchoolBook"/>
        </w:rPr>
        <w:t xml:space="preserve"> </w:t>
      </w:r>
      <w:r w:rsidRPr="006C714E">
        <w:t>благоприятных</w:t>
      </w:r>
      <w:r w:rsidRPr="006C714E">
        <w:rPr>
          <w:rFonts w:cs="SchoolBook"/>
        </w:rPr>
        <w:t xml:space="preserve"> </w:t>
      </w:r>
      <w:r w:rsidRPr="006C714E">
        <w:t>условий</w:t>
      </w:r>
      <w:r w:rsidRPr="006C714E">
        <w:rPr>
          <w:rFonts w:cs="SchoolBook"/>
        </w:rPr>
        <w:t xml:space="preserve"> </w:t>
      </w:r>
      <w:r w:rsidRPr="006C714E">
        <w:t>для</w:t>
      </w:r>
      <w:r w:rsidRPr="006C714E">
        <w:rPr>
          <w:rFonts w:cs="SchoolBook"/>
        </w:rPr>
        <w:t xml:space="preserve"> </w:t>
      </w:r>
      <w:r w:rsidRPr="006C714E">
        <w:t>Синтеза</w:t>
      </w:r>
      <w:r w:rsidRPr="006C714E">
        <w:rPr>
          <w:rFonts w:cs="SchoolBook"/>
        </w:rPr>
        <w:t xml:space="preserve"> </w:t>
      </w:r>
      <w:r w:rsidRPr="006C714E">
        <w:t>Состояния</w:t>
      </w:r>
      <w:r w:rsidRPr="006C714E">
        <w:rPr>
          <w:rFonts w:cs="SchoolBook"/>
        </w:rPr>
        <w:t xml:space="preserve"> «</w:t>
      </w:r>
      <w:r w:rsidRPr="00AC4B9A">
        <w:rPr>
          <w:sz w:val="20"/>
          <w:szCs w:val="20"/>
        </w:rPr>
        <w:t>ТК</w:t>
      </w:r>
      <w:r w:rsidRPr="006C714E">
        <w:rPr>
          <w:rFonts w:cs="SchoolBook"/>
        </w:rPr>
        <w:t xml:space="preserve"> </w:t>
      </w:r>
      <w:r w:rsidRPr="006C714E">
        <w:t>Потенциальность</w:t>
      </w:r>
      <w:r w:rsidRPr="006C714E">
        <w:rPr>
          <w:rFonts w:cs="SchoolBook"/>
        </w:rPr>
        <w:t xml:space="preserve">» </w:t>
      </w:r>
      <w:r w:rsidRPr="006C714E">
        <w:t>и</w:t>
      </w:r>
      <w:r w:rsidRPr="006C714E">
        <w:rPr>
          <w:rFonts w:cs="SchoolBook"/>
        </w:rPr>
        <w:t xml:space="preserve"> </w:t>
      </w:r>
      <w:r w:rsidRPr="006C714E">
        <w:t>усиления</w:t>
      </w:r>
      <w:r w:rsidRPr="006C714E">
        <w:rPr>
          <w:rFonts w:cs="SchoolBook"/>
        </w:rPr>
        <w:t xml:space="preserve"> </w:t>
      </w:r>
      <w:r w:rsidRPr="006C714E">
        <w:t>воздействия</w:t>
      </w:r>
      <w:r w:rsidRPr="006C714E">
        <w:rPr>
          <w:rFonts w:cs="SchoolBook"/>
        </w:rPr>
        <w:t xml:space="preserve"> </w:t>
      </w:r>
      <w:r w:rsidRPr="006C714E">
        <w:t>на</w:t>
      </w:r>
      <w:r w:rsidRPr="006C714E">
        <w:rPr>
          <w:rFonts w:cs="SchoolBook"/>
        </w:rPr>
        <w:t xml:space="preserve"> </w:t>
      </w:r>
      <w:r w:rsidRPr="006C714E">
        <w:t>общую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человечества</w:t>
      </w:r>
      <w:r w:rsidRPr="006C714E">
        <w:rPr>
          <w:rFonts w:cs="SchoolBook"/>
        </w:rPr>
        <w:t xml:space="preserve"> </w:t>
      </w:r>
      <w:r w:rsidRPr="006C714E">
        <w:t>наиболее</w:t>
      </w:r>
      <w:r w:rsidRPr="006C714E">
        <w:rPr>
          <w:rFonts w:cs="SchoolBook"/>
        </w:rPr>
        <w:t xml:space="preserve"> </w:t>
      </w:r>
      <w:r w:rsidRPr="006C714E">
        <w:t>коварллертных</w:t>
      </w:r>
      <w:r w:rsidRPr="006C714E">
        <w:rPr>
          <w:rFonts w:cs="SchoolBook"/>
        </w:rPr>
        <w:t xml:space="preserve"> </w:t>
      </w:r>
      <w:r w:rsidRPr="006C714E">
        <w:t>признаков</w:t>
      </w:r>
      <w:r w:rsidRPr="006C714E">
        <w:rPr>
          <w:rFonts w:cs="SchoolBook"/>
        </w:rPr>
        <w:t xml:space="preserve"> </w:t>
      </w:r>
      <w:r w:rsidR="00DA6787" w:rsidRPr="00DA6787">
        <w:rPr>
          <w:sz w:val="20"/>
        </w:rPr>
        <w:t>ЧКК</w:t>
      </w:r>
      <w:r w:rsidR="00A25041">
        <w:rPr>
          <w:rFonts w:cs="SchoolBook"/>
        </w:rPr>
        <w:t xml:space="preserve"> </w:t>
      </w:r>
      <w:r w:rsidRPr="00A25041">
        <w:rPr>
          <w:sz w:val="20"/>
          <w:szCs w:val="20"/>
        </w:rPr>
        <w:t>ВСЕ</w:t>
      </w:r>
      <w:r w:rsidRPr="006C714E">
        <w:t>-Единство</w:t>
      </w:r>
      <w:r w:rsidRPr="006C714E">
        <w:rPr>
          <w:rFonts w:cs="SchoolBook"/>
        </w:rPr>
        <w:t xml:space="preserve">. </w:t>
      </w:r>
    </w:p>
    <w:p w:rsidR="00854130" w:rsidRPr="006C714E" w:rsidRDefault="00854130" w:rsidP="00307E96">
      <w:pPr>
        <w:pStyle w:val="a1"/>
        <w:rPr>
          <w:rFonts w:cs="SchoolBook"/>
        </w:rPr>
      </w:pPr>
      <w:r w:rsidRPr="006C714E">
        <w:t>Наименьшим</w:t>
      </w:r>
      <w:r w:rsidRPr="006C714E">
        <w:rPr>
          <w:rFonts w:cs="SchoolBook"/>
        </w:rPr>
        <w:t xml:space="preserve"> </w:t>
      </w:r>
      <w:r w:rsidRPr="006C714E">
        <w:t>по</w:t>
      </w:r>
      <w:r w:rsidRPr="006C714E">
        <w:rPr>
          <w:rFonts w:cs="SchoolBook"/>
        </w:rPr>
        <w:t xml:space="preserve"> </w:t>
      </w:r>
      <w:r w:rsidRPr="006C714E">
        <w:t>количеству</w:t>
      </w:r>
      <w:r w:rsidRPr="006C714E">
        <w:rPr>
          <w:rFonts w:cs="SchoolBook"/>
        </w:rPr>
        <w:t xml:space="preserve"> – после Наставников и Кураторов - </w:t>
      </w:r>
      <w:r w:rsidRPr="006C714E">
        <w:t>является</w:t>
      </w:r>
      <w:r w:rsidRPr="006C714E">
        <w:rPr>
          <w:rFonts w:cs="SchoolBook"/>
        </w:rPr>
        <w:t xml:space="preserve"> </w:t>
      </w:r>
      <w:r w:rsidRPr="006C714E">
        <w:t>класс</w:t>
      </w:r>
      <w:r w:rsidRPr="006C714E">
        <w:rPr>
          <w:rFonts w:cs="SchoolBook"/>
        </w:rPr>
        <w:t xml:space="preserve"> </w:t>
      </w:r>
      <w:r w:rsidRPr="006C714E">
        <w:t>Вариаторов</w:t>
      </w:r>
      <w:r w:rsidRPr="006C714E">
        <w:rPr>
          <w:rFonts w:cs="SchoolBook"/>
        </w:rPr>
        <w:t xml:space="preserve"> </w:t>
      </w:r>
      <w:r w:rsidRPr="006C714E">
        <w:t>и</w:t>
      </w:r>
      <w:r w:rsidRPr="006C714E">
        <w:rPr>
          <w:rFonts w:cs="SchoolBook"/>
        </w:rPr>
        <w:t xml:space="preserve"> </w:t>
      </w:r>
      <w:r w:rsidRPr="006C714E">
        <w:t>Публикаторов</w:t>
      </w:r>
      <w:r w:rsidRPr="006C714E">
        <w:rPr>
          <w:rFonts w:cs="SchoolBook"/>
        </w:rPr>
        <w:t xml:space="preserve">, </w:t>
      </w:r>
      <w:r w:rsidRPr="006C714E">
        <w:t>которые</w:t>
      </w:r>
      <w:r w:rsidRPr="006C714E">
        <w:rPr>
          <w:rFonts w:cs="SchoolBook"/>
        </w:rPr>
        <w:t xml:space="preserve"> </w:t>
      </w:r>
      <w:r w:rsidRPr="006C714E">
        <w:t>используют</w:t>
      </w:r>
      <w:r w:rsidRPr="006C714E">
        <w:rPr>
          <w:rFonts w:cs="SchoolBook"/>
        </w:rPr>
        <w:t xml:space="preserve"> </w:t>
      </w:r>
      <w:r w:rsidRPr="006C714E">
        <w:t>ииссиидиологическое</w:t>
      </w:r>
      <w:r w:rsidRPr="006C714E">
        <w:rPr>
          <w:rFonts w:cs="SchoolBook"/>
        </w:rPr>
        <w:t xml:space="preserve"> </w:t>
      </w:r>
      <w:r w:rsidRPr="006C714E">
        <w:t>Знание</w:t>
      </w:r>
      <w:r w:rsidRPr="006C714E">
        <w:rPr>
          <w:rFonts w:cs="SchoolBook"/>
        </w:rPr>
        <w:t xml:space="preserve"> </w:t>
      </w:r>
      <w:r w:rsidRPr="006C714E">
        <w:t>для</w:t>
      </w:r>
      <w:r w:rsidRPr="006C714E">
        <w:rPr>
          <w:rFonts w:cs="SchoolBook"/>
        </w:rPr>
        <w:t xml:space="preserve"> </w:t>
      </w:r>
      <w:r w:rsidRPr="006C714E">
        <w:t>того</w:t>
      </w:r>
      <w:r w:rsidRPr="006C714E">
        <w:rPr>
          <w:rFonts w:cs="SchoolBook"/>
        </w:rPr>
        <w:t xml:space="preserve">, </w:t>
      </w:r>
      <w:r w:rsidRPr="006C714E">
        <w:t>чтобы</w:t>
      </w:r>
      <w:r w:rsidRPr="006C714E">
        <w:rPr>
          <w:rFonts w:cs="SchoolBook"/>
        </w:rPr>
        <w:t xml:space="preserve"> </w:t>
      </w:r>
      <w:r w:rsidRPr="006C714E">
        <w:t>активно</w:t>
      </w:r>
      <w:r w:rsidRPr="006C714E">
        <w:rPr>
          <w:rFonts w:cs="SchoolBook"/>
        </w:rPr>
        <w:t xml:space="preserve"> </w:t>
      </w:r>
      <w:r w:rsidRPr="006C714E">
        <w:t>и</w:t>
      </w:r>
      <w:r w:rsidRPr="006C714E">
        <w:rPr>
          <w:rFonts w:cs="SchoolBook"/>
        </w:rPr>
        <w:t xml:space="preserve"> </w:t>
      </w:r>
      <w:r w:rsidRPr="006C714E">
        <w:t>избирательно</w:t>
      </w:r>
      <w:r w:rsidRPr="006C714E">
        <w:rPr>
          <w:rFonts w:cs="SchoolBook"/>
        </w:rPr>
        <w:t xml:space="preserve"> </w:t>
      </w:r>
      <w:r w:rsidRPr="006C714E">
        <w:t>развивать</w:t>
      </w:r>
      <w:r w:rsidRPr="006C714E">
        <w:rPr>
          <w:rFonts w:cs="SchoolBook"/>
        </w:rPr>
        <w:t xml:space="preserve"> </w:t>
      </w:r>
      <w:r w:rsidRPr="006C714E">
        <w:t>и</w:t>
      </w:r>
      <w:r w:rsidRPr="006C714E">
        <w:rPr>
          <w:rFonts w:cs="SchoolBook"/>
        </w:rPr>
        <w:t xml:space="preserve"> </w:t>
      </w:r>
      <w:r w:rsidRPr="006C714E">
        <w:t>усиливать</w:t>
      </w:r>
      <w:r w:rsidRPr="006C714E">
        <w:rPr>
          <w:rFonts w:cs="SchoolBook"/>
        </w:rPr>
        <w:t xml:space="preserve"> </w:t>
      </w:r>
      <w:r w:rsidRPr="006C714E">
        <w:t>в</w:t>
      </w:r>
      <w:r w:rsidRPr="006C714E">
        <w:rPr>
          <w:rFonts w:cs="SchoolBook"/>
        </w:rPr>
        <w:t xml:space="preserve"> </w:t>
      </w:r>
      <w:r w:rsidRPr="006C714E">
        <w:t>общей</w:t>
      </w:r>
      <w:r w:rsidRPr="006C714E">
        <w:rPr>
          <w:rFonts w:cs="SchoolBook"/>
        </w:rPr>
        <w:t xml:space="preserve"> </w:t>
      </w:r>
      <w:r w:rsidRPr="006C714E">
        <w:t>Фокусной Динамике</w:t>
      </w:r>
      <w:r w:rsidRPr="006C714E">
        <w:rPr>
          <w:rFonts w:cs="SchoolBook"/>
        </w:rPr>
        <w:t xml:space="preserve"> </w:t>
      </w:r>
      <w:r w:rsidRPr="006C714E">
        <w:t>людей</w:t>
      </w:r>
      <w:r w:rsidRPr="006C714E">
        <w:rPr>
          <w:rFonts w:cs="SchoolBook"/>
        </w:rPr>
        <w:t xml:space="preserve"> </w:t>
      </w:r>
      <w:r w:rsidRPr="006C714E">
        <w:t>некоторые</w:t>
      </w:r>
      <w:r w:rsidRPr="006C714E">
        <w:rPr>
          <w:rFonts w:cs="SchoolBook"/>
        </w:rPr>
        <w:t xml:space="preserve"> </w:t>
      </w:r>
      <w:r w:rsidRPr="006C714E">
        <w:t>из</w:t>
      </w:r>
      <w:r w:rsidRPr="006C714E">
        <w:rPr>
          <w:rFonts w:cs="SchoolBook"/>
        </w:rPr>
        <w:t xml:space="preserve"> наиболее коварллертных </w:t>
      </w:r>
      <w:r w:rsidRPr="006C714E">
        <w:t>диффузгентных</w:t>
      </w:r>
      <w:r w:rsidRPr="006C714E">
        <w:rPr>
          <w:rFonts w:cs="SchoolBook"/>
        </w:rPr>
        <w:t xml:space="preserve"> </w:t>
      </w:r>
      <w:r w:rsidRPr="006C714E">
        <w:t>Направлений</w:t>
      </w:r>
      <w:r w:rsidRPr="006C714E">
        <w:rPr>
          <w:rFonts w:cs="SchoolBook"/>
        </w:rPr>
        <w:t xml:space="preserve"> </w:t>
      </w:r>
      <w:r w:rsidRPr="006C714E">
        <w:t>возможного</w:t>
      </w:r>
      <w:r w:rsidRPr="006C714E">
        <w:rPr>
          <w:rFonts w:cs="SchoolBook"/>
        </w:rPr>
        <w:t xml:space="preserve"> </w:t>
      </w:r>
      <w:r w:rsidRPr="006C714E">
        <w:t>развития</w:t>
      </w:r>
      <w:r w:rsidR="00541D94">
        <w:rPr>
          <w:rFonts w:cs="SchoolBook"/>
        </w:rPr>
        <w:t xml:space="preserve"> </w:t>
      </w:r>
      <w:r w:rsidRPr="006C714E">
        <w:t>Коллективного</w:t>
      </w:r>
      <w:r w:rsidRPr="006C714E">
        <w:rPr>
          <w:rFonts w:cs="SchoolBook"/>
        </w:rPr>
        <w:t xml:space="preserve"> </w:t>
      </w:r>
      <w:r w:rsidRPr="006C714E">
        <w:t>Сознания</w:t>
      </w:r>
      <w:r w:rsidRPr="006C714E">
        <w:rPr>
          <w:rFonts w:cs="SchoolBook"/>
        </w:rPr>
        <w:t xml:space="preserve"> </w:t>
      </w:r>
      <w:r w:rsidR="00541D94">
        <w:rPr>
          <w:rFonts w:cs="SchoolBook"/>
        </w:rPr>
        <w:t>«</w:t>
      </w:r>
      <w:r w:rsidRPr="006C714E">
        <w:t>человечества</w:t>
      </w:r>
      <w:r w:rsidRPr="006C714E">
        <w:rPr>
          <w:rFonts w:cs="SchoolBook"/>
        </w:rPr>
        <w:t xml:space="preserve">». </w:t>
      </w:r>
      <w:r w:rsidRPr="006C714E">
        <w:t>Благодаря</w:t>
      </w:r>
      <w:r w:rsidRPr="006C714E">
        <w:rPr>
          <w:rFonts w:cs="SchoolBook"/>
        </w:rPr>
        <w:t xml:space="preserve"> </w:t>
      </w:r>
      <w:r w:rsidRPr="006C714E">
        <w:t>их</w:t>
      </w:r>
      <w:r w:rsidRPr="006C714E">
        <w:rPr>
          <w:rFonts w:cs="SchoolBook"/>
        </w:rPr>
        <w:t xml:space="preserve"> </w:t>
      </w:r>
      <w:r w:rsidRPr="006C714E">
        <w:t>упорной</w:t>
      </w:r>
      <w:r w:rsidRPr="006C714E">
        <w:rPr>
          <w:rFonts w:cs="SchoolBook"/>
        </w:rPr>
        <w:t xml:space="preserve"> </w:t>
      </w:r>
      <w:r w:rsidRPr="006C714E">
        <w:t>деятельности</w:t>
      </w:r>
      <w:r w:rsidRPr="006C714E">
        <w:rPr>
          <w:rFonts w:cs="SchoolBook"/>
        </w:rPr>
        <w:t xml:space="preserve">, </w:t>
      </w:r>
      <w:r w:rsidRPr="006C714E">
        <w:t>базирующейся</w:t>
      </w:r>
      <w:r w:rsidRPr="006C714E">
        <w:rPr>
          <w:rFonts w:cs="SchoolBook"/>
        </w:rPr>
        <w:t xml:space="preserve"> </w:t>
      </w:r>
      <w:r w:rsidRPr="006C714E">
        <w:t>на</w:t>
      </w:r>
      <w:r w:rsidRPr="006C714E">
        <w:rPr>
          <w:rFonts w:cs="SchoolBook"/>
        </w:rPr>
        <w:t xml:space="preserve"> </w:t>
      </w:r>
      <w:r w:rsidRPr="006C714E">
        <w:t>мощной</w:t>
      </w:r>
      <w:r w:rsidRPr="006C714E">
        <w:rPr>
          <w:rFonts w:cs="SchoolBook"/>
        </w:rPr>
        <w:t xml:space="preserve"> </w:t>
      </w:r>
      <w:r w:rsidRPr="006C714E">
        <w:t>приоритетности</w:t>
      </w:r>
      <w:r w:rsidRPr="006C714E">
        <w:rPr>
          <w:rFonts w:cs="SchoolBook"/>
        </w:rPr>
        <w:t xml:space="preserve"> </w:t>
      </w:r>
      <w:r w:rsidRPr="006C714E">
        <w:t>в</w:t>
      </w:r>
      <w:r w:rsidRPr="006C714E">
        <w:rPr>
          <w:rFonts w:cs="SchoolBook"/>
        </w:rPr>
        <w:t xml:space="preserve"> </w:t>
      </w:r>
      <w:r w:rsidRPr="006C714E">
        <w:t>их</w:t>
      </w:r>
      <w:r w:rsidRPr="006C714E">
        <w:rPr>
          <w:rFonts w:cs="SchoolBook"/>
        </w:rPr>
        <w:t xml:space="preserve"> </w:t>
      </w:r>
      <w:r w:rsidRPr="006C714E">
        <w:t>Фокусной Динамике</w:t>
      </w:r>
      <w:r w:rsidRPr="006C714E">
        <w:rPr>
          <w:rFonts w:cs="SchoolBook"/>
        </w:rPr>
        <w:t xml:space="preserve"> </w:t>
      </w:r>
      <w:r w:rsidRPr="006C714E">
        <w:t>специфических</w:t>
      </w:r>
      <w:r w:rsidRPr="006C714E">
        <w:rPr>
          <w:rFonts w:cs="SchoolBook"/>
        </w:rPr>
        <w:t xml:space="preserve"> </w:t>
      </w:r>
      <w:r w:rsidRPr="006C714E">
        <w:t>протоформных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в</w:t>
      </w:r>
      <w:r w:rsidRPr="006C714E">
        <w:rPr>
          <w:rFonts w:cs="SchoolBook"/>
        </w:rPr>
        <w:t xml:space="preserve"> </w:t>
      </w:r>
      <w:r w:rsidRPr="006C714E">
        <w:t>общей</w:t>
      </w:r>
      <w:r w:rsidRPr="006C714E">
        <w:rPr>
          <w:rFonts w:cs="SchoolBook"/>
        </w:rPr>
        <w:t xml:space="preserve"> </w:t>
      </w:r>
      <w:r w:rsidRPr="006C714E">
        <w:t>сллоогрентной</w:t>
      </w:r>
      <w:r w:rsidRPr="006C714E">
        <w:rPr>
          <w:rFonts w:cs="SchoolBook"/>
        </w:rPr>
        <w:t xml:space="preserve"> </w:t>
      </w:r>
      <w:r w:rsidRPr="006C714E">
        <w:t>структуре</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Типов</w:t>
      </w:r>
      <w:r w:rsidRPr="006C714E">
        <w:rPr>
          <w:rFonts w:cs="SchoolBook"/>
        </w:rPr>
        <w:t xml:space="preserve">, </w:t>
      </w:r>
      <w:r w:rsidRPr="006C714E">
        <w:t>кроме</w:t>
      </w:r>
      <w:r w:rsidRPr="006C714E">
        <w:rPr>
          <w:rFonts w:cs="SchoolBook"/>
        </w:rPr>
        <w:t xml:space="preserve"> </w:t>
      </w:r>
      <w:r w:rsidRPr="00A25041">
        <w:rPr>
          <w:rFonts w:cs="SchoolBook"/>
          <w:sz w:val="20"/>
          <w:szCs w:val="20"/>
        </w:rPr>
        <w:t>НУУ-ЛТТВУЛЛ-ВВУ-РС</w:t>
      </w:r>
      <w:r w:rsidRPr="006C714E">
        <w:rPr>
          <w:rFonts w:cs="SchoolBook"/>
        </w:rPr>
        <w:t xml:space="preserve">-Формо-Типа </w:t>
      </w:r>
      <w:r w:rsidRPr="006C714E">
        <w:t>основной</w:t>
      </w:r>
      <w:r w:rsidRPr="006C714E">
        <w:rPr>
          <w:rFonts w:cs="SchoolBook"/>
        </w:rPr>
        <w:t xml:space="preserve"> </w:t>
      </w:r>
      <w:r w:rsidRPr="006C714E">
        <w:t>ллууввумической</w:t>
      </w:r>
      <w:r w:rsidRPr="006C714E">
        <w:rPr>
          <w:rFonts w:cs="SchoolBook"/>
        </w:rPr>
        <w:t xml:space="preserve"> </w:t>
      </w:r>
      <w:r w:rsidRPr="006C714E">
        <w:t>Схемы</w:t>
      </w:r>
      <w:r w:rsidRPr="006C714E">
        <w:rPr>
          <w:rFonts w:cs="SchoolBook"/>
        </w:rPr>
        <w:t xml:space="preserve"> </w:t>
      </w:r>
      <w:r w:rsidRPr="006C714E">
        <w:t>Синтеза</w:t>
      </w:r>
      <w:r w:rsidR="00A25041">
        <w:rPr>
          <w:rFonts w:cs="SchoolBook"/>
        </w:rPr>
        <w:t xml:space="preserve"> (</w:t>
      </w:r>
      <w:r w:rsidRPr="00A25041">
        <w:rPr>
          <w:sz w:val="20"/>
          <w:szCs w:val="20"/>
        </w:rPr>
        <w:t>ВСЕ</w:t>
      </w:r>
      <w:r w:rsidRPr="006C714E">
        <w:rPr>
          <w:rFonts w:cs="SchoolBook"/>
        </w:rPr>
        <w:t>-</w:t>
      </w:r>
      <w:r w:rsidRPr="006C714E">
        <w:t>Любовь</w:t>
      </w:r>
      <w:r w:rsidRPr="006C714E">
        <w:rPr>
          <w:rFonts w:cs="SchoolBook"/>
        </w:rPr>
        <w:t>-</w:t>
      </w:r>
      <w:r w:rsidRPr="00A25041">
        <w:rPr>
          <w:sz w:val="20"/>
          <w:szCs w:val="20"/>
        </w:rPr>
        <w:t>ВСЕ</w:t>
      </w:r>
      <w:r w:rsidRPr="006C714E">
        <w:rPr>
          <w:rFonts w:cs="SchoolBook"/>
        </w:rPr>
        <w:t>-</w:t>
      </w:r>
      <w:r w:rsidRPr="006C714E">
        <w:t>Мудрость</w:t>
      </w:r>
      <w:r w:rsidR="00A25041">
        <w:rPr>
          <w:rFonts w:cs="SchoolBook"/>
        </w:rPr>
        <w:t xml:space="preserve"> + </w:t>
      </w:r>
      <w:r w:rsidRPr="00A25041">
        <w:rPr>
          <w:sz w:val="20"/>
          <w:szCs w:val="20"/>
        </w:rPr>
        <w:t>ВСЕ</w:t>
      </w:r>
      <w:r w:rsidRPr="006C714E">
        <w:rPr>
          <w:rFonts w:cs="SchoolBook"/>
        </w:rPr>
        <w:t>-</w:t>
      </w:r>
      <w:r w:rsidRPr="006C714E">
        <w:t>Воля</w:t>
      </w:r>
      <w:r w:rsidRPr="006C714E">
        <w:rPr>
          <w:rFonts w:cs="SchoolBook"/>
        </w:rPr>
        <w:t>-</w:t>
      </w:r>
      <w:r w:rsidRPr="00A25041">
        <w:rPr>
          <w:sz w:val="20"/>
          <w:szCs w:val="20"/>
        </w:rPr>
        <w:t>ВСЕ</w:t>
      </w:r>
      <w:r w:rsidRPr="006C714E">
        <w:rPr>
          <w:rFonts w:cs="SchoolBook"/>
        </w:rPr>
        <w:t>-</w:t>
      </w:r>
      <w:r w:rsidRPr="006C714E">
        <w:t>Разума</w:t>
      </w:r>
      <w:r w:rsidR="00A25041">
        <w:rPr>
          <w:rFonts w:cs="SchoolBook"/>
        </w:rPr>
        <w:t xml:space="preserve"> + </w:t>
      </w:r>
      <w:r w:rsidRPr="00A25041">
        <w:rPr>
          <w:sz w:val="20"/>
          <w:szCs w:val="20"/>
        </w:rPr>
        <w:t>ВСЕ</w:t>
      </w:r>
      <w:r w:rsidRPr="006C714E">
        <w:t>-Единство</w:t>
      </w:r>
      <w:r w:rsidRPr="006C714E">
        <w:rPr>
          <w:rFonts w:cs="SchoolBook"/>
        </w:rPr>
        <w:t xml:space="preserve">), </w:t>
      </w:r>
      <w:r w:rsidRPr="006C714E">
        <w:t>в</w:t>
      </w:r>
      <w:r w:rsidRPr="006C714E">
        <w:rPr>
          <w:rFonts w:cs="SchoolBook"/>
        </w:rPr>
        <w:t xml:space="preserve"> </w:t>
      </w:r>
      <w:r w:rsidRPr="006C714E">
        <w:t>ещё</w:t>
      </w:r>
      <w:r w:rsidRPr="006C714E">
        <w:rPr>
          <w:rFonts w:cs="SchoolBook"/>
        </w:rPr>
        <w:t xml:space="preserve"> </w:t>
      </w:r>
      <w:r w:rsidRPr="006C714E">
        <w:t>более</w:t>
      </w:r>
      <w:r w:rsidRPr="006C714E">
        <w:rPr>
          <w:rFonts w:cs="SchoolBook"/>
        </w:rPr>
        <w:t xml:space="preserve"> </w:t>
      </w:r>
      <w:r w:rsidRPr="006C714E">
        <w:t>отдалённых</w:t>
      </w:r>
      <w:r w:rsidRPr="006C714E">
        <w:rPr>
          <w:rFonts w:cs="SchoolBook"/>
        </w:rPr>
        <w:t xml:space="preserve"> </w:t>
      </w:r>
      <w:r w:rsidRPr="006C714E">
        <w:t>вариантах</w:t>
      </w:r>
      <w:r w:rsidRPr="006C714E">
        <w:rPr>
          <w:rFonts w:cs="SchoolBook"/>
        </w:rPr>
        <w:t xml:space="preserve"> </w:t>
      </w:r>
      <w:r w:rsidRPr="006C714E">
        <w:t>нашего</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димидиомиттенсного </w:t>
      </w:r>
      <w:r w:rsidRPr="006C714E">
        <w:t>и</w:t>
      </w:r>
      <w:r w:rsidRPr="006C714E">
        <w:rPr>
          <w:rFonts w:cs="SchoolBook"/>
        </w:rPr>
        <w:t xml:space="preserve"> транслюценсного «</w:t>
      </w:r>
      <w:r w:rsidRPr="006C714E">
        <w:t>будущего</w:t>
      </w:r>
      <w:r w:rsidR="006255E1">
        <w:rPr>
          <w:rFonts w:cs="SchoolBook"/>
        </w:rPr>
        <w:t>»</w:t>
      </w:r>
      <w:r w:rsidRPr="006C714E">
        <w:rPr>
          <w:rFonts w:cs="SchoolBook"/>
        </w:rPr>
        <w:t xml:space="preserve"> </w:t>
      </w:r>
      <w:r w:rsidRPr="006C714E">
        <w:t>возникают</w:t>
      </w:r>
      <w:r w:rsidRPr="006C714E">
        <w:rPr>
          <w:rFonts w:cs="SchoolBook"/>
        </w:rPr>
        <w:t xml:space="preserve"> </w:t>
      </w:r>
      <w:r w:rsidRPr="006C714E">
        <w:t>специфические</w:t>
      </w:r>
      <w:r w:rsidRPr="006C714E">
        <w:rPr>
          <w:rFonts w:cs="SchoolBook"/>
        </w:rPr>
        <w:t xml:space="preserve"> </w:t>
      </w:r>
      <w:r w:rsidRPr="006C714E">
        <w:t>Формо</w:t>
      </w:r>
      <w:r w:rsidRPr="006C714E">
        <w:rPr>
          <w:rFonts w:cs="SchoolBook"/>
        </w:rPr>
        <w:t>-</w:t>
      </w:r>
      <w:r w:rsidRPr="006C714E">
        <w:t>Типы</w:t>
      </w:r>
      <w:r w:rsidRPr="006C714E">
        <w:rPr>
          <w:rFonts w:cs="SchoolBook"/>
        </w:rPr>
        <w:t xml:space="preserve"> </w:t>
      </w:r>
      <w:r w:rsidRPr="006C714E">
        <w:t>Самосознаний</w:t>
      </w:r>
      <w:r w:rsidRPr="006C714E">
        <w:rPr>
          <w:rFonts w:cs="SchoolBook"/>
        </w:rPr>
        <w:t xml:space="preserve"> </w:t>
      </w:r>
      <w:r w:rsidR="00A31A1A" w:rsidRPr="00A31A1A">
        <w:rPr>
          <w:sz w:val="20"/>
        </w:rPr>
        <w:t>ЛЛУУ-ВВУ</w:t>
      </w:r>
      <w:r w:rsidRPr="006C714E">
        <w:rPr>
          <w:rFonts w:cs="SchoolBook"/>
        </w:rPr>
        <w:t>-</w:t>
      </w:r>
      <w:r w:rsidRPr="006C714E">
        <w:t>Форм</w:t>
      </w:r>
      <w:r w:rsidRPr="006C714E">
        <w:rPr>
          <w:rFonts w:cs="SchoolBook"/>
        </w:rPr>
        <w:t xml:space="preserve">, </w:t>
      </w:r>
      <w:r w:rsidRPr="006C714E">
        <w:t>синтезированные</w:t>
      </w:r>
      <w:r w:rsidRPr="006C714E">
        <w:rPr>
          <w:rFonts w:cs="SchoolBook"/>
        </w:rPr>
        <w:t xml:space="preserve"> </w:t>
      </w:r>
      <w:r w:rsidRPr="006C714E">
        <w:t>на</w:t>
      </w:r>
      <w:r w:rsidRPr="006C714E">
        <w:rPr>
          <w:rFonts w:cs="SchoolBook"/>
        </w:rPr>
        <w:t xml:space="preserve"> </w:t>
      </w:r>
      <w:r w:rsidRPr="006C714E">
        <w:t>базе</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из</w:t>
      </w:r>
      <w:r w:rsidRPr="006C714E">
        <w:rPr>
          <w:rFonts w:cs="SchoolBook"/>
        </w:rPr>
        <w:t xml:space="preserve"> </w:t>
      </w:r>
      <w:r w:rsidRPr="006C714E">
        <w:t>следующих</w:t>
      </w:r>
      <w:r w:rsidRPr="006C714E">
        <w:rPr>
          <w:rFonts w:cs="SchoolBook"/>
        </w:rPr>
        <w:t xml:space="preserve"> «</w:t>
      </w:r>
      <w:r w:rsidRPr="006C714E">
        <w:t>внутренних</w:t>
      </w:r>
      <w:r w:rsidRPr="006C714E">
        <w:rPr>
          <w:rFonts w:cs="SchoolBook"/>
        </w:rPr>
        <w:t xml:space="preserve">» </w:t>
      </w:r>
      <w:r w:rsidRPr="006C714E">
        <w:t>под</w:t>
      </w:r>
      <w:r w:rsidRPr="006C714E">
        <w:rPr>
          <w:rFonts w:cs="SchoolBook"/>
        </w:rPr>
        <w:t>-</w:t>
      </w:r>
      <w:r w:rsidRPr="006C714E">
        <w:t>Схем</w:t>
      </w:r>
      <w:r w:rsidRPr="006C714E">
        <w:rPr>
          <w:rFonts w:cs="SchoolBook"/>
        </w:rPr>
        <w:t xml:space="preserve">: </w:t>
      </w:r>
    </w:p>
    <w:p w:rsidR="00854130" w:rsidRPr="006C714E" w:rsidRDefault="00366062" w:rsidP="00556947">
      <w:pPr>
        <w:widowControl w:val="0"/>
        <w:suppressAutoHyphens/>
        <w:autoSpaceDE w:val="0"/>
        <w:spacing w:before="120"/>
        <w:ind w:firstLine="709"/>
        <w:rPr>
          <w:rFonts w:cs="SchoolBook"/>
          <w:bCs/>
          <w:color w:val="000000" w:themeColor="text1"/>
          <w:lang w:eastAsia="ar-SA"/>
        </w:rPr>
      </w:pP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Любовь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Мудрость</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Воля</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Разума</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Calibri"/>
          <w:b/>
          <w:bCs/>
          <w:color w:val="000000" w:themeColor="text1"/>
          <w:lang w:eastAsia="ar-SA"/>
        </w:rPr>
        <w:t>-Целостность</w:t>
      </w:r>
      <w:r w:rsidR="00854130" w:rsidRPr="006C714E">
        <w:rPr>
          <w:rFonts w:cs="SchoolBook"/>
          <w:b/>
          <w:bCs/>
          <w:color w:val="000000" w:themeColor="text1"/>
          <w:lang w:eastAsia="ar-SA"/>
        </w:rPr>
        <w:t xml:space="preserve"> = </w:t>
      </w:r>
      <w:r w:rsidR="00854130" w:rsidRPr="00366062">
        <w:rPr>
          <w:rFonts w:cs="SchoolBook"/>
          <w:b/>
          <w:bCs/>
          <w:color w:val="000000" w:themeColor="text1"/>
          <w:sz w:val="20"/>
          <w:szCs w:val="20"/>
          <w:lang w:eastAsia="ar-SA"/>
        </w:rPr>
        <w:t>НУУ-ЮЙЙССФФ-ВВУ-ДС</w:t>
      </w:r>
      <w:r w:rsidR="00854130" w:rsidRPr="006C714E">
        <w:rPr>
          <w:rFonts w:cs="SchoolBook"/>
          <w:b/>
          <w:bCs/>
          <w:color w:val="000000" w:themeColor="text1"/>
          <w:lang w:eastAsia="ar-SA"/>
        </w:rPr>
        <w:t>-Формо-Тип;</w:t>
      </w:r>
    </w:p>
    <w:p w:rsidR="00854130" w:rsidRPr="006C714E" w:rsidRDefault="00366062" w:rsidP="00556947">
      <w:pPr>
        <w:widowControl w:val="0"/>
        <w:suppressAutoHyphens/>
        <w:autoSpaceDE w:val="0"/>
        <w:spacing w:before="120"/>
        <w:ind w:firstLine="709"/>
        <w:rPr>
          <w:rFonts w:cs="SchoolBook"/>
          <w:bCs/>
          <w:color w:val="000000" w:themeColor="text1"/>
          <w:lang w:eastAsia="ar-SA"/>
        </w:rPr>
      </w:pP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Любовь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Мудрость</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Воля</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Разума</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Устремлённость</w:t>
      </w:r>
      <w:r w:rsidR="00854130" w:rsidRPr="006C714E">
        <w:rPr>
          <w:rFonts w:cs="SchoolBook"/>
          <w:b/>
          <w:bCs/>
          <w:color w:val="000000" w:themeColor="text1"/>
          <w:lang w:eastAsia="ar-SA"/>
        </w:rPr>
        <w:t xml:space="preserve"> = </w:t>
      </w:r>
      <w:r w:rsidR="00854130" w:rsidRPr="00366062">
        <w:rPr>
          <w:rFonts w:cs="SchoolBook"/>
          <w:b/>
          <w:bCs/>
          <w:color w:val="000000" w:themeColor="text1"/>
          <w:sz w:val="20"/>
          <w:szCs w:val="20"/>
          <w:lang w:eastAsia="ar-SA"/>
        </w:rPr>
        <w:t>НУУ-ГРУННСС-ВВУ-ЛС</w:t>
      </w:r>
      <w:r w:rsidR="00854130" w:rsidRPr="006C714E">
        <w:rPr>
          <w:rFonts w:cs="SchoolBook"/>
          <w:b/>
          <w:bCs/>
          <w:color w:val="000000" w:themeColor="text1"/>
          <w:lang w:eastAsia="ar-SA"/>
        </w:rPr>
        <w:t>-Формо-Тип;</w:t>
      </w:r>
    </w:p>
    <w:p w:rsidR="00854130" w:rsidRPr="006C714E" w:rsidRDefault="00366062" w:rsidP="00556947">
      <w:pPr>
        <w:widowControl w:val="0"/>
        <w:suppressAutoHyphens/>
        <w:autoSpaceDE w:val="0"/>
        <w:spacing w:before="120"/>
        <w:ind w:firstLine="709"/>
        <w:rPr>
          <w:rFonts w:cs="SchoolBook"/>
          <w:bCs/>
          <w:color w:val="000000" w:themeColor="text1"/>
          <w:lang w:eastAsia="ar-SA"/>
        </w:rPr>
      </w:pP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Любовь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Мудрость</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Воля</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Разума</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Сущность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Проницаемость</w:t>
      </w:r>
      <w:r w:rsidR="00854130" w:rsidRPr="006C714E">
        <w:rPr>
          <w:rFonts w:cs="SchoolBook"/>
          <w:b/>
          <w:bCs/>
          <w:color w:val="000000" w:themeColor="text1"/>
          <w:lang w:eastAsia="ar-SA"/>
        </w:rPr>
        <w:t xml:space="preserve"> = </w:t>
      </w:r>
      <w:r w:rsidR="00854130" w:rsidRPr="00366062">
        <w:rPr>
          <w:rFonts w:cs="SchoolBook"/>
          <w:b/>
          <w:bCs/>
          <w:color w:val="000000" w:themeColor="text1"/>
          <w:sz w:val="20"/>
          <w:szCs w:val="20"/>
          <w:lang w:eastAsia="ar-SA"/>
        </w:rPr>
        <w:t>НУУ-РЛОККСС-ВВУ-МС</w:t>
      </w:r>
      <w:r w:rsidR="00854130" w:rsidRPr="006C714E">
        <w:rPr>
          <w:rFonts w:cs="SchoolBook"/>
          <w:b/>
          <w:bCs/>
          <w:color w:val="000000" w:themeColor="text1"/>
          <w:lang w:eastAsia="ar-SA"/>
        </w:rPr>
        <w:t>-Формо-Тип;</w:t>
      </w:r>
    </w:p>
    <w:p w:rsidR="00854130" w:rsidRPr="006C714E" w:rsidRDefault="00366062" w:rsidP="00556947">
      <w:pPr>
        <w:widowControl w:val="0"/>
        <w:suppressAutoHyphens/>
        <w:autoSpaceDE w:val="0"/>
        <w:spacing w:before="120"/>
        <w:ind w:firstLine="709"/>
        <w:rPr>
          <w:rFonts w:cs="SchoolBook"/>
          <w:bCs/>
          <w:color w:val="000000" w:themeColor="text1"/>
          <w:lang w:eastAsia="ar-SA"/>
        </w:rPr>
      </w:pP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Любовь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Мудрость</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Воля</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Разума</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Знание</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Информированность</w:t>
      </w:r>
      <w:r>
        <w:rPr>
          <w:rFonts w:cs="SchoolBook"/>
          <w:b/>
          <w:bCs/>
          <w:color w:val="000000" w:themeColor="text1"/>
          <w:lang w:eastAsia="ar-SA"/>
        </w:rPr>
        <w:t xml:space="preserve"> =</w:t>
      </w:r>
      <w:r w:rsidR="00854130" w:rsidRPr="006C714E">
        <w:rPr>
          <w:rFonts w:cs="SchoolBook"/>
          <w:b/>
          <w:bCs/>
          <w:color w:val="000000" w:themeColor="text1"/>
          <w:lang w:eastAsia="ar-SA"/>
        </w:rPr>
        <w:t xml:space="preserve"> </w:t>
      </w:r>
      <w:r w:rsidR="00854130" w:rsidRPr="00366062">
        <w:rPr>
          <w:rFonts w:cs="SchoolBook"/>
          <w:b/>
          <w:bCs/>
          <w:color w:val="000000" w:themeColor="text1"/>
          <w:sz w:val="20"/>
          <w:szCs w:val="20"/>
          <w:lang w:eastAsia="ar-SA"/>
        </w:rPr>
        <w:t>НУУ-СВВАФФТ-ВВУ-КС</w:t>
      </w:r>
      <w:r w:rsidR="00854130" w:rsidRPr="006C714E">
        <w:rPr>
          <w:rFonts w:cs="SchoolBook"/>
          <w:b/>
          <w:bCs/>
          <w:color w:val="000000" w:themeColor="text1"/>
          <w:lang w:eastAsia="ar-SA"/>
        </w:rPr>
        <w:t>-Формо-Тип;</w:t>
      </w:r>
    </w:p>
    <w:p w:rsidR="00854130" w:rsidRPr="006C714E" w:rsidRDefault="00366062" w:rsidP="00556947">
      <w:pPr>
        <w:widowControl w:val="0"/>
        <w:suppressAutoHyphens/>
        <w:autoSpaceDE w:val="0"/>
        <w:spacing w:before="120"/>
        <w:ind w:firstLine="709"/>
        <w:rPr>
          <w:rFonts w:cs="SchoolBook"/>
          <w:bCs/>
          <w:color w:val="000000" w:themeColor="text1"/>
          <w:lang w:eastAsia="ar-SA"/>
        </w:rPr>
      </w:pP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Любовь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Мудрость</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Воля</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Разума</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Исходность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Изначальность</w:t>
      </w:r>
      <w:r w:rsidR="00854130" w:rsidRPr="006C714E">
        <w:rPr>
          <w:rFonts w:cs="SchoolBook"/>
          <w:b/>
          <w:bCs/>
          <w:color w:val="000000" w:themeColor="text1"/>
          <w:lang w:eastAsia="ar-SA"/>
        </w:rPr>
        <w:t xml:space="preserve"> = </w:t>
      </w:r>
      <w:r w:rsidR="00854130" w:rsidRPr="00366062">
        <w:rPr>
          <w:rFonts w:cs="SchoolBook"/>
          <w:b/>
          <w:bCs/>
          <w:color w:val="000000" w:themeColor="text1"/>
          <w:sz w:val="20"/>
          <w:szCs w:val="20"/>
          <w:lang w:eastAsia="ar-SA"/>
        </w:rPr>
        <w:t>НУУ-МГЛОЙГГ-ВВУ-ТС</w:t>
      </w:r>
      <w:r w:rsidR="00854130" w:rsidRPr="006C714E">
        <w:rPr>
          <w:rFonts w:cs="SchoolBook"/>
          <w:b/>
          <w:bCs/>
          <w:color w:val="000000" w:themeColor="text1"/>
          <w:lang w:eastAsia="ar-SA"/>
        </w:rPr>
        <w:t>-Формо-Тип;</w:t>
      </w:r>
    </w:p>
    <w:p w:rsidR="00854130" w:rsidRPr="006C714E" w:rsidRDefault="00366062" w:rsidP="00556947">
      <w:pPr>
        <w:widowControl w:val="0"/>
        <w:suppressAutoHyphens/>
        <w:autoSpaceDE w:val="0"/>
        <w:spacing w:before="120"/>
        <w:ind w:firstLine="709"/>
        <w:rPr>
          <w:rFonts w:cs="SchoolBook"/>
          <w:bCs/>
          <w:color w:val="000000" w:themeColor="text1"/>
          <w:lang w:eastAsia="ar-SA"/>
        </w:rPr>
      </w:pP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Любовь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Мудрость</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Воля</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Разума</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Обильность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Наполненность</w:t>
      </w:r>
      <w:r w:rsidR="00854130" w:rsidRPr="006C714E">
        <w:rPr>
          <w:rFonts w:cs="SchoolBook"/>
          <w:b/>
          <w:bCs/>
          <w:color w:val="000000" w:themeColor="text1"/>
          <w:lang w:eastAsia="ar-SA"/>
        </w:rPr>
        <w:t xml:space="preserve"> = </w:t>
      </w:r>
      <w:r w:rsidR="00854130" w:rsidRPr="00366062">
        <w:rPr>
          <w:rFonts w:cs="SchoolBook"/>
          <w:b/>
          <w:bCs/>
          <w:color w:val="000000" w:themeColor="text1"/>
          <w:sz w:val="20"/>
          <w:szCs w:val="20"/>
          <w:lang w:eastAsia="ar-SA"/>
        </w:rPr>
        <w:t>НУУ-ВРИФФММ-ВВУ-ВС</w:t>
      </w:r>
      <w:r w:rsidR="00854130" w:rsidRPr="006C714E">
        <w:rPr>
          <w:rFonts w:cs="SchoolBook"/>
          <w:b/>
          <w:bCs/>
          <w:color w:val="000000" w:themeColor="text1"/>
          <w:lang w:eastAsia="ar-SA"/>
        </w:rPr>
        <w:t>-Формо-Тип;</w:t>
      </w:r>
    </w:p>
    <w:p w:rsidR="00854130" w:rsidRPr="006C714E" w:rsidRDefault="00366062" w:rsidP="00556947">
      <w:pPr>
        <w:widowControl w:val="0"/>
        <w:suppressAutoHyphens/>
        <w:autoSpaceDE w:val="0"/>
        <w:spacing w:before="120"/>
        <w:ind w:firstLine="709"/>
        <w:rPr>
          <w:rFonts w:cs="SchoolBook"/>
          <w:bCs/>
          <w:color w:val="000000" w:themeColor="text1"/>
          <w:lang w:eastAsia="ar-SA"/>
        </w:rPr>
      </w:pP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Любовь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Мудрость</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Воля</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Разума</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Пустотность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Вакуумность</w:t>
      </w:r>
      <w:r w:rsidR="00854130" w:rsidRPr="006C714E">
        <w:rPr>
          <w:rFonts w:cs="SchoolBook"/>
          <w:b/>
          <w:bCs/>
          <w:color w:val="000000" w:themeColor="text1"/>
          <w:lang w:eastAsia="ar-SA"/>
        </w:rPr>
        <w:t xml:space="preserve"> = </w:t>
      </w:r>
      <w:r w:rsidR="00854130" w:rsidRPr="00366062">
        <w:rPr>
          <w:rFonts w:cs="SchoolBook"/>
          <w:b/>
          <w:bCs/>
          <w:color w:val="000000" w:themeColor="text1"/>
          <w:sz w:val="20"/>
          <w:szCs w:val="20"/>
          <w:lang w:eastAsia="ar-SA"/>
        </w:rPr>
        <w:t>НУУ-ДДРЕЙКК-ВВУ-ГС</w:t>
      </w:r>
      <w:r w:rsidR="00854130" w:rsidRPr="006C714E">
        <w:rPr>
          <w:rFonts w:cs="SchoolBook"/>
          <w:b/>
          <w:bCs/>
          <w:color w:val="000000" w:themeColor="text1"/>
          <w:lang w:eastAsia="ar-SA"/>
        </w:rPr>
        <w:t>-Формо-Тип;</w:t>
      </w:r>
    </w:p>
    <w:p w:rsidR="00854130" w:rsidRPr="006C714E" w:rsidRDefault="00366062" w:rsidP="00556947">
      <w:pPr>
        <w:widowControl w:val="0"/>
        <w:suppressAutoHyphens/>
        <w:autoSpaceDE w:val="0"/>
        <w:spacing w:before="120"/>
        <w:ind w:firstLine="709"/>
        <w:rPr>
          <w:rFonts w:cs="SchoolBook"/>
          <w:bCs/>
          <w:color w:val="000000" w:themeColor="text1"/>
          <w:lang w:eastAsia="ar-SA"/>
        </w:rPr>
      </w:pP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Любовь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Мудрость</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Воля</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Разума</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Мобильность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Присутственность</w:t>
      </w:r>
      <w:r w:rsidR="00854130" w:rsidRPr="006C714E">
        <w:rPr>
          <w:rFonts w:cs="SchoolBook"/>
          <w:b/>
          <w:bCs/>
          <w:color w:val="000000" w:themeColor="text1"/>
          <w:lang w:eastAsia="ar-SA"/>
        </w:rPr>
        <w:t xml:space="preserve"> = </w:t>
      </w:r>
      <w:r w:rsidR="00854130" w:rsidRPr="00366062">
        <w:rPr>
          <w:rFonts w:cs="SchoolBook"/>
          <w:b/>
          <w:bCs/>
          <w:color w:val="000000" w:themeColor="text1"/>
          <w:sz w:val="20"/>
          <w:szCs w:val="20"/>
          <w:lang w:eastAsia="ar-SA"/>
        </w:rPr>
        <w:t>НУУ-ФФСАРРД-ВВУ-ХС</w:t>
      </w:r>
      <w:r w:rsidR="00854130" w:rsidRPr="006C714E">
        <w:rPr>
          <w:rFonts w:cs="SchoolBook"/>
          <w:b/>
          <w:bCs/>
          <w:color w:val="000000" w:themeColor="text1"/>
          <w:lang w:eastAsia="ar-SA"/>
        </w:rPr>
        <w:t>-Формо-Тип;</w:t>
      </w:r>
    </w:p>
    <w:p w:rsidR="00854130" w:rsidRPr="006C714E" w:rsidRDefault="00366062" w:rsidP="00556947">
      <w:pPr>
        <w:widowControl w:val="0"/>
        <w:suppressAutoHyphens/>
        <w:autoSpaceDE w:val="0"/>
        <w:spacing w:before="120" w:after="120"/>
        <w:ind w:firstLine="709"/>
        <w:rPr>
          <w:rFonts w:cs="SchoolBook"/>
          <w:bCs/>
          <w:color w:val="000000" w:themeColor="text1"/>
          <w:lang w:eastAsia="ar-SA"/>
        </w:rPr>
      </w:pP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Любовь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Мудрость</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Воля</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Разума</w:t>
      </w:r>
      <w:r>
        <w:rPr>
          <w:rFonts w:cs="SchoolBook"/>
          <w:b/>
          <w:bCs/>
          <w:color w:val="000000" w:themeColor="text1"/>
          <w:lang w:eastAsia="ar-SA"/>
        </w:rPr>
        <w:t xml:space="preserve"> + </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Устойчивость</w:t>
      </w:r>
      <w:r w:rsidR="00854130" w:rsidRPr="006C714E">
        <w:rPr>
          <w:rFonts w:cs="SchoolBook"/>
          <w:b/>
          <w:bCs/>
          <w:color w:val="000000" w:themeColor="text1"/>
          <w:lang w:eastAsia="ar-SA"/>
        </w:rPr>
        <w:t>-</w:t>
      </w:r>
      <w:r w:rsidRPr="00366062">
        <w:rPr>
          <w:rFonts w:cs="Calibri"/>
          <w:b/>
          <w:bCs/>
          <w:color w:val="000000" w:themeColor="text1"/>
          <w:sz w:val="20"/>
          <w:lang w:eastAsia="ar-SA"/>
        </w:rPr>
        <w:t>ВСЕ</w:t>
      </w:r>
      <w:r w:rsidR="00854130" w:rsidRPr="006C714E">
        <w:rPr>
          <w:rFonts w:cs="SchoolBook"/>
          <w:b/>
          <w:bCs/>
          <w:color w:val="000000" w:themeColor="text1"/>
          <w:lang w:eastAsia="ar-SA"/>
        </w:rPr>
        <w:t>-</w:t>
      </w:r>
      <w:r w:rsidR="00854130" w:rsidRPr="006C714E">
        <w:rPr>
          <w:rFonts w:cs="Calibri"/>
          <w:b/>
          <w:bCs/>
          <w:color w:val="000000" w:themeColor="text1"/>
          <w:lang w:eastAsia="ar-SA"/>
        </w:rPr>
        <w:t>Стабильность</w:t>
      </w:r>
      <w:r w:rsidR="00854130" w:rsidRPr="006C714E">
        <w:rPr>
          <w:rFonts w:cs="SchoolBook"/>
          <w:b/>
          <w:bCs/>
          <w:color w:val="000000" w:themeColor="text1"/>
          <w:lang w:eastAsia="ar-SA"/>
        </w:rPr>
        <w:t xml:space="preserve"> = </w:t>
      </w:r>
      <w:r w:rsidR="00854130" w:rsidRPr="00366062">
        <w:rPr>
          <w:rFonts w:cs="SchoolBook"/>
          <w:b/>
          <w:bCs/>
          <w:color w:val="000000" w:themeColor="text1"/>
          <w:sz w:val="20"/>
          <w:szCs w:val="20"/>
          <w:lang w:eastAsia="ar-SA"/>
        </w:rPr>
        <w:t>НУУ-ГВОССММ-ВВУ-НС</w:t>
      </w:r>
      <w:r w:rsidR="00854130" w:rsidRPr="006C714E">
        <w:rPr>
          <w:rFonts w:cs="SchoolBook"/>
          <w:b/>
          <w:bCs/>
          <w:color w:val="000000" w:themeColor="text1"/>
          <w:lang w:eastAsia="ar-SA"/>
        </w:rPr>
        <w:t>-Формо-Тип.</w:t>
      </w:r>
    </w:p>
    <w:p w:rsidR="00854130" w:rsidRPr="006C714E" w:rsidRDefault="00854130" w:rsidP="00556947">
      <w:pPr>
        <w:widowControl w:val="0"/>
        <w:suppressAutoHyphens/>
        <w:autoSpaceDE w:val="0"/>
        <w:spacing w:before="120" w:after="120"/>
        <w:ind w:firstLine="709"/>
        <w:rPr>
          <w:rFonts w:cs="Calibri"/>
          <w:bCs/>
          <w:color w:val="000000" w:themeColor="text1"/>
          <w:lang w:eastAsia="ar-SA"/>
        </w:rPr>
      </w:pPr>
    </w:p>
    <w:p w:rsidR="00E22C2E" w:rsidRPr="006C714E" w:rsidRDefault="00854130" w:rsidP="00556947">
      <w:pPr>
        <w:pStyle w:val="3"/>
        <w:rPr>
          <w:color w:val="000000" w:themeColor="text1"/>
          <w:lang w:eastAsia="ar-SA"/>
        </w:rPr>
      </w:pPr>
      <w:bookmarkStart w:id="19" w:name="_Toc370215287"/>
      <w:r w:rsidRPr="006C714E">
        <w:rPr>
          <w:color w:val="000000" w:themeColor="text1"/>
          <w:lang w:eastAsia="ar-SA"/>
        </w:rPr>
        <w:t xml:space="preserve">Глава 11. Механизмы образования </w:t>
      </w:r>
      <w:r w:rsidR="008901AA" w:rsidRPr="006C714E">
        <w:rPr>
          <w:color w:val="000000" w:themeColor="text1"/>
          <w:lang w:eastAsia="ar-SA"/>
        </w:rPr>
        <w:t xml:space="preserve">в Фокусной Динамике Самосознания «личности» устойчивой </w:t>
      </w:r>
      <w:r w:rsidRPr="006C714E">
        <w:rPr>
          <w:color w:val="000000" w:themeColor="text1"/>
          <w:lang w:eastAsia="ar-SA"/>
        </w:rPr>
        <w:t>иллюзии окружающей действительности</w:t>
      </w:r>
      <w:bookmarkEnd w:id="19"/>
      <w:r w:rsidRPr="006C714E">
        <w:rPr>
          <w:color w:val="000000" w:themeColor="text1"/>
          <w:lang w:eastAsia="ar-SA"/>
        </w:rPr>
        <w:t xml:space="preserve"> </w:t>
      </w:r>
    </w:p>
    <w:p w:rsidR="00E51EBB" w:rsidRPr="006C714E" w:rsidRDefault="00E51EBB" w:rsidP="00E51EBB">
      <w:pPr>
        <w:rPr>
          <w:color w:val="000000" w:themeColor="text1"/>
          <w:lang w:eastAsia="ar-SA"/>
        </w:rPr>
      </w:pPr>
    </w:p>
    <w:p w:rsidR="00854130" w:rsidRPr="006C714E" w:rsidRDefault="00854130" w:rsidP="00307E96">
      <w:pPr>
        <w:pStyle w:val="a1"/>
        <w:rPr>
          <w:rFonts w:cs="SchoolBook"/>
        </w:rPr>
      </w:pPr>
      <w:r w:rsidRPr="006C714E">
        <w:t>Напоминаю</w:t>
      </w:r>
      <w:r w:rsidRPr="006C714E">
        <w:rPr>
          <w:rFonts w:cs="SchoolBook"/>
        </w:rPr>
        <w:t xml:space="preserve"> </w:t>
      </w:r>
      <w:r w:rsidRPr="006C714E">
        <w:t>вам</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то</w:t>
      </w:r>
      <w:r w:rsidRPr="006C714E">
        <w:rPr>
          <w:rFonts w:cs="SchoolBook"/>
        </w:rPr>
        <w:t xml:space="preserve">, </w:t>
      </w:r>
      <w:r w:rsidRPr="006C714E">
        <w:t>тщательно</w:t>
      </w:r>
      <w:r w:rsidRPr="006C714E">
        <w:rPr>
          <w:rFonts w:cs="SchoolBook"/>
        </w:rPr>
        <w:t xml:space="preserve"> </w:t>
      </w:r>
      <w:r w:rsidRPr="006C714E">
        <w:t>изучаемое</w:t>
      </w:r>
      <w:r w:rsidRPr="006C714E">
        <w:rPr>
          <w:rFonts w:cs="SchoolBook"/>
        </w:rPr>
        <w:t xml:space="preserve">, </w:t>
      </w:r>
      <w:r w:rsidRPr="006C714E">
        <w:t>но</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никак</w:t>
      </w:r>
      <w:r w:rsidRPr="006C714E">
        <w:rPr>
          <w:rFonts w:cs="SchoolBook"/>
        </w:rPr>
        <w:t xml:space="preserve"> </w:t>
      </w:r>
      <w:r w:rsidRPr="006C714E">
        <w:t>не</w:t>
      </w:r>
      <w:r w:rsidRPr="006C714E">
        <w:rPr>
          <w:rFonts w:cs="SchoolBook"/>
        </w:rPr>
        <w:t xml:space="preserve"> </w:t>
      </w:r>
      <w:r w:rsidRPr="006C714E">
        <w:t>понимаемое</w:t>
      </w:r>
      <w:r w:rsidRPr="006C714E">
        <w:rPr>
          <w:rFonts w:cs="SchoolBook"/>
        </w:rPr>
        <w:t xml:space="preserve"> </w:t>
      </w:r>
      <w:r w:rsidRPr="006C714E">
        <w:t>многими</w:t>
      </w:r>
      <w:r w:rsidRPr="006C714E">
        <w:rPr>
          <w:rFonts w:cs="SchoolBook"/>
        </w:rPr>
        <w:t xml:space="preserve"> </w:t>
      </w:r>
      <w:r w:rsidRPr="006C714E">
        <w:t>исследователями</w:t>
      </w:r>
      <w:r w:rsidRPr="006C714E">
        <w:rPr>
          <w:rFonts w:cs="SchoolBook"/>
        </w:rPr>
        <w:t xml:space="preserve">, </w:t>
      </w:r>
      <w:r w:rsidRPr="006C714E">
        <w:t>явление</w:t>
      </w:r>
      <w:r w:rsidRPr="006C714E">
        <w:rPr>
          <w:rFonts w:cs="SchoolBook"/>
        </w:rPr>
        <w:t xml:space="preserve">, </w:t>
      </w:r>
      <w:r w:rsidRPr="006C714E">
        <w:t>которое</w:t>
      </w:r>
      <w:r w:rsidRPr="006C714E">
        <w:rPr>
          <w:rFonts w:cs="SchoolBook"/>
        </w:rPr>
        <w:t xml:space="preserve"> </w:t>
      </w:r>
      <w:r w:rsidRPr="006C714E">
        <w:t>многими</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очень</w:t>
      </w:r>
      <w:r w:rsidRPr="006C714E">
        <w:rPr>
          <w:rFonts w:cs="SchoolBook"/>
        </w:rPr>
        <w:t xml:space="preserve"> </w:t>
      </w:r>
      <w:r w:rsidRPr="006C714E">
        <w:t>упрощённо</w:t>
      </w:r>
      <w:r w:rsidRPr="006C714E">
        <w:rPr>
          <w:rFonts w:cs="SchoolBook"/>
        </w:rPr>
        <w:t xml:space="preserve"> </w:t>
      </w:r>
      <w:r w:rsidRPr="006C714E">
        <w:t>и</w:t>
      </w:r>
      <w:r w:rsidRPr="006C714E">
        <w:rPr>
          <w:rFonts w:cs="SchoolBook"/>
        </w:rPr>
        <w:t xml:space="preserve"> </w:t>
      </w:r>
      <w:r w:rsidRPr="006C714E">
        <w:t>схематично</w:t>
      </w:r>
      <w:r w:rsidRPr="006C714E">
        <w:rPr>
          <w:rFonts w:cs="SchoolBook"/>
        </w:rPr>
        <w:t xml:space="preserve"> </w:t>
      </w:r>
      <w:r w:rsidRPr="006C714E">
        <w:t>интерпретируется</w:t>
      </w:r>
      <w:r w:rsidRPr="006C714E">
        <w:rPr>
          <w:rFonts w:cs="SchoolBook"/>
        </w:rPr>
        <w:t xml:space="preserve"> </w:t>
      </w:r>
      <w:r w:rsidRPr="006C714E">
        <w:t>как</w:t>
      </w:r>
      <w:r w:rsidR="00E055B3">
        <w:rPr>
          <w:rFonts w:cs="SchoolBook"/>
        </w:rPr>
        <w:t xml:space="preserve"> </w:t>
      </w:r>
      <w:r w:rsidRPr="00CA0CFC">
        <w:rPr>
          <w:sz w:val="20"/>
          <w:szCs w:val="20"/>
        </w:rPr>
        <w:t>СОЗНАНИЕ</w:t>
      </w:r>
      <w:r w:rsidRPr="006C714E">
        <w:rPr>
          <w:rFonts w:cs="SchoolBook"/>
        </w:rPr>
        <w:t xml:space="preserve"> - </w:t>
      </w:r>
      <w:r w:rsidRPr="006C714E">
        <w:t>подразумевая</w:t>
      </w:r>
      <w:r w:rsidRPr="006C714E">
        <w:rPr>
          <w:rFonts w:cs="SchoolBook"/>
        </w:rPr>
        <w:t xml:space="preserve"> </w:t>
      </w:r>
      <w:r w:rsidRPr="006C714E">
        <w:t>под</w:t>
      </w:r>
      <w:r w:rsidRPr="006C714E">
        <w:rPr>
          <w:rFonts w:cs="SchoolBook"/>
        </w:rPr>
        <w:t xml:space="preserve"> </w:t>
      </w:r>
      <w:r w:rsidRPr="006C714E">
        <w:t>этим</w:t>
      </w:r>
      <w:r w:rsidRPr="006C714E">
        <w:rPr>
          <w:rFonts w:cs="SchoolBook"/>
        </w:rPr>
        <w:t xml:space="preserve"> </w:t>
      </w:r>
      <w:r w:rsidRPr="006C714E">
        <w:t>лишь</w:t>
      </w:r>
      <w:r w:rsidRPr="006C714E">
        <w:rPr>
          <w:rFonts w:cs="SchoolBook"/>
        </w:rPr>
        <w:t xml:space="preserve"> </w:t>
      </w:r>
      <w:r w:rsidRPr="006C714E">
        <w:t>некий</w:t>
      </w:r>
      <w:r w:rsidRPr="006C714E">
        <w:rPr>
          <w:rFonts w:cs="SchoolBook"/>
        </w:rPr>
        <w:t xml:space="preserve">, </w:t>
      </w:r>
      <w:r w:rsidRPr="006C714E">
        <w:t>ограниченный</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участок</w:t>
      </w:r>
      <w:r w:rsidRPr="006C714E">
        <w:rPr>
          <w:rFonts w:cs="SchoolBook"/>
        </w:rPr>
        <w:t xml:space="preserve"> </w:t>
      </w:r>
      <w:r w:rsidRPr="006C714E">
        <w:t>в</w:t>
      </w:r>
      <w:r w:rsidRPr="006C714E">
        <w:rPr>
          <w:rFonts w:cs="SchoolBook"/>
        </w:rPr>
        <w:t xml:space="preserve"> </w:t>
      </w:r>
      <w:r w:rsidRPr="006C714E">
        <w:t>определённой</w:t>
      </w:r>
      <w:r w:rsidRPr="006C714E">
        <w:rPr>
          <w:rFonts w:cs="SchoolBook"/>
        </w:rPr>
        <w:t xml:space="preserve"> </w:t>
      </w:r>
      <w:r w:rsidRPr="006C714E">
        <w:t>линейной</w:t>
      </w:r>
      <w:r w:rsidRPr="006C714E">
        <w:rPr>
          <w:rFonts w:cs="SchoolBook"/>
        </w:rPr>
        <w:t xml:space="preserve"> </w:t>
      </w:r>
      <w:r w:rsidRPr="006C714E">
        <w:t>близости</w:t>
      </w:r>
      <w:r w:rsidRPr="006C714E">
        <w:rPr>
          <w:rFonts w:cs="SchoolBook"/>
        </w:rPr>
        <w:t xml:space="preserve"> </w:t>
      </w:r>
      <w:r w:rsidRPr="006C714E">
        <w:t>от</w:t>
      </w:r>
      <w:r w:rsidRPr="006C714E">
        <w:rPr>
          <w:rFonts w:cs="SchoolBook"/>
        </w:rPr>
        <w:t xml:space="preserve"> </w:t>
      </w:r>
      <w:r w:rsidRPr="006C714E">
        <w:t>границ</w:t>
      </w:r>
      <w:r w:rsidRPr="006C714E">
        <w:rPr>
          <w:rFonts w:cs="SchoolBook"/>
        </w:rPr>
        <w:t xml:space="preserve"> </w:t>
      </w:r>
      <w:r w:rsidRPr="006C714E">
        <w:t>плотноматериальной</w:t>
      </w:r>
      <w:r w:rsidRPr="006C714E">
        <w:rPr>
          <w:rFonts w:cs="SchoolBook"/>
        </w:rPr>
        <w:t xml:space="preserve"> </w:t>
      </w:r>
      <w:r w:rsidRPr="006C714E">
        <w:t>Формы</w:t>
      </w:r>
      <w:r w:rsidR="006255E1">
        <w:t>,</w:t>
      </w:r>
      <w:r w:rsidRPr="006C714E">
        <w:rPr>
          <w:rFonts w:cs="SchoolBook"/>
        </w:rPr>
        <w:t xml:space="preserve"> - </w:t>
      </w:r>
      <w:r w:rsidRPr="006C714E">
        <w:t>на</w:t>
      </w:r>
      <w:r w:rsidRPr="006C714E">
        <w:rPr>
          <w:rFonts w:cs="SchoolBook"/>
        </w:rPr>
        <w:t xml:space="preserve"> </w:t>
      </w:r>
      <w:r w:rsidRPr="006C714E">
        <w:t>самом</w:t>
      </w:r>
      <w:r w:rsidRPr="006C714E">
        <w:rPr>
          <w:rFonts w:cs="SchoolBook"/>
        </w:rPr>
        <w:t xml:space="preserve"> </w:t>
      </w:r>
      <w:r w:rsidRPr="006C714E">
        <w:t>деле</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6C714E">
        <w:t>сллоогрентное</w:t>
      </w:r>
      <w:r w:rsidRPr="006C714E">
        <w:rPr>
          <w:rFonts w:cs="SchoolBook"/>
        </w:rPr>
        <w:t xml:space="preserve"> </w:t>
      </w:r>
      <w:r w:rsidRPr="006C714E">
        <w:t>сочетание</w:t>
      </w:r>
      <w:r w:rsidRPr="006C714E">
        <w:rPr>
          <w:rFonts w:cs="SchoolBook"/>
        </w:rPr>
        <w:t xml:space="preserve"> </w:t>
      </w:r>
      <w:r w:rsidRPr="006C714E">
        <w:t>энергоинформационных</w:t>
      </w:r>
      <w:r w:rsidRPr="006C714E">
        <w:rPr>
          <w:rFonts w:cs="SchoolBook"/>
        </w:rPr>
        <w:t xml:space="preserve"> </w:t>
      </w:r>
      <w:r w:rsidRPr="006C714E">
        <w:t>взаимосвязей</w:t>
      </w:r>
      <w:r w:rsidR="006255E1">
        <w:rPr>
          <w:rFonts w:cs="SchoolBook"/>
        </w:rPr>
        <w:t>,</w:t>
      </w:r>
      <w:r w:rsidR="00BD1274">
        <w:rPr>
          <w:rFonts w:cs="SchoolBook"/>
        </w:rPr>
        <w:t xml:space="preserve"> которое,</w:t>
      </w:r>
      <w:r w:rsidRPr="006C714E">
        <w:rPr>
          <w:rFonts w:cs="SchoolBook"/>
        </w:rPr>
        <w:t xml:space="preserve"> </w:t>
      </w:r>
      <w:r w:rsidRPr="006C714E">
        <w:t>инициируемое</w:t>
      </w:r>
      <w:r w:rsidRPr="006C714E">
        <w:rPr>
          <w:rFonts w:cs="SchoolBook"/>
        </w:rPr>
        <w:t xml:space="preserve"> </w:t>
      </w:r>
      <w:r w:rsidRPr="006C714E">
        <w:t>и</w:t>
      </w:r>
      <w:r w:rsidRPr="006C714E">
        <w:rPr>
          <w:rFonts w:cs="SchoolBook"/>
        </w:rPr>
        <w:t xml:space="preserve"> </w:t>
      </w:r>
      <w:r w:rsidRPr="006C714E">
        <w:t>субтеррансивно</w:t>
      </w:r>
      <w:r w:rsidRPr="006C714E">
        <w:rPr>
          <w:rFonts w:cs="SchoolBook"/>
        </w:rPr>
        <w:t xml:space="preserve"> </w:t>
      </w:r>
      <w:r w:rsidRPr="006C714E">
        <w:t>идентифицируемое</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системы</w:t>
      </w:r>
      <w:r w:rsidRPr="006C714E">
        <w:rPr>
          <w:rFonts w:cs="SchoolBook"/>
        </w:rPr>
        <w:t xml:space="preserve"> </w:t>
      </w:r>
      <w:r w:rsidRPr="006C714E">
        <w:t>Восприятия</w:t>
      </w:r>
      <w:r w:rsidRPr="006C714E">
        <w:rPr>
          <w:rFonts w:cs="SchoolBook"/>
        </w:rPr>
        <w:t xml:space="preserve"> </w:t>
      </w:r>
      <w:r w:rsidRPr="006C714E">
        <w:t>какой</w:t>
      </w:r>
      <w:r w:rsidRPr="006C714E">
        <w:rPr>
          <w:rFonts w:cs="SchoolBook"/>
        </w:rPr>
        <w:t>-</w:t>
      </w:r>
      <w:r w:rsidRPr="006C714E">
        <w:t>либо</w:t>
      </w:r>
      <w:r w:rsidRPr="006C714E">
        <w:rPr>
          <w:rFonts w:cs="SchoolBook"/>
        </w:rPr>
        <w:t xml:space="preserve"> </w:t>
      </w:r>
      <w:r w:rsidRPr="006C714E">
        <w:t>Формы</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самораспространяется</w:t>
      </w:r>
      <w:r w:rsidRPr="006C714E">
        <w:rPr>
          <w:rFonts w:cs="SchoolBook"/>
        </w:rPr>
        <w:t xml:space="preserve"> </w:t>
      </w:r>
      <w:r w:rsidRPr="006C714E">
        <w:t>всеми</w:t>
      </w:r>
      <w:r w:rsidRPr="006C714E">
        <w:rPr>
          <w:rFonts w:cs="SchoolBook"/>
        </w:rPr>
        <w:t xml:space="preserve"> </w:t>
      </w:r>
      <w:r w:rsidRPr="006C714E">
        <w:t>своими</w:t>
      </w:r>
      <w:r w:rsidRPr="006C714E">
        <w:rPr>
          <w:rFonts w:cs="SchoolBook"/>
        </w:rPr>
        <w:t xml:space="preserve"> </w:t>
      </w:r>
      <w:r w:rsidRPr="006C714E">
        <w:t>разно-Качественными</w:t>
      </w:r>
      <w:r w:rsidRPr="006C714E">
        <w:rPr>
          <w:rFonts w:cs="SchoolBook"/>
        </w:rPr>
        <w:t xml:space="preserve"> </w:t>
      </w:r>
      <w:r w:rsidRPr="006C714E">
        <w:t>структурами</w:t>
      </w:r>
      <w:r w:rsidRPr="006C714E">
        <w:rPr>
          <w:rFonts w:cs="SchoolBook"/>
        </w:rPr>
        <w:t xml:space="preserve"> (</w:t>
      </w:r>
      <w:r w:rsidRPr="006C714E">
        <w:t>взаимосвязями</w:t>
      </w:r>
      <w:r w:rsidRPr="006C714E">
        <w:rPr>
          <w:rFonts w:cs="SchoolBook"/>
        </w:rPr>
        <w:t xml:space="preserve">) </w:t>
      </w:r>
      <w:r w:rsidRPr="006C714E">
        <w:t>во</w:t>
      </w:r>
      <w:r w:rsidRPr="006C714E">
        <w:rPr>
          <w:rFonts w:cs="SchoolBook"/>
        </w:rPr>
        <w:t xml:space="preserve"> </w:t>
      </w:r>
      <w:r w:rsidRPr="006C714E">
        <w:t>всю</w:t>
      </w:r>
      <w:r w:rsidRPr="006C714E">
        <w:rPr>
          <w:rFonts w:cs="SchoolBook"/>
        </w:rPr>
        <w:t xml:space="preserve"> </w:t>
      </w:r>
      <w:r w:rsidRPr="006C714E">
        <w:t>Бесконечность</w:t>
      </w:r>
      <w:r w:rsidRPr="006C714E">
        <w:rPr>
          <w:rFonts w:cs="SchoolBook"/>
        </w:rPr>
        <w:t xml:space="preserve"> </w:t>
      </w:r>
      <w:r w:rsidRPr="006C714E">
        <w:t>Вселенской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включая</w:t>
      </w:r>
      <w:r w:rsidRPr="006C714E">
        <w:rPr>
          <w:rFonts w:cs="SchoolBook"/>
        </w:rPr>
        <w:t xml:space="preserve"> </w:t>
      </w:r>
      <w:r w:rsidRPr="006C714E">
        <w:t>в</w:t>
      </w:r>
      <w:r w:rsidRPr="006C714E">
        <w:rPr>
          <w:rFonts w:cs="SchoolBook"/>
        </w:rPr>
        <w:t xml:space="preserve"> </w:t>
      </w:r>
      <w:r w:rsidRPr="006C714E">
        <w:t>себя</w:t>
      </w:r>
      <w:r w:rsidRPr="006C714E">
        <w:rPr>
          <w:rFonts w:cs="SchoolBook"/>
        </w:rPr>
        <w:t xml:space="preserve"> </w:t>
      </w:r>
      <w:r w:rsidRPr="006C714E">
        <w:t>механизмы</w:t>
      </w:r>
      <w:r w:rsidRPr="006C714E">
        <w:rPr>
          <w:rFonts w:cs="SchoolBook"/>
        </w:rPr>
        <w:t xml:space="preserve">, </w:t>
      </w:r>
      <w:r w:rsidRPr="006C714E">
        <w:t>обеспечивающие</w:t>
      </w:r>
      <w:r w:rsidRPr="006C714E">
        <w:rPr>
          <w:rFonts w:cs="SchoolBook"/>
        </w:rPr>
        <w:t xml:space="preserve"> </w:t>
      </w:r>
      <w:r w:rsidRPr="006C714E">
        <w:t>все возможности</w:t>
      </w:r>
      <w:r w:rsidRPr="006C714E">
        <w:rPr>
          <w:rFonts w:cs="SchoolBook"/>
        </w:rPr>
        <w:t xml:space="preserve"> </w:t>
      </w:r>
      <w:r w:rsidRPr="006C714E">
        <w:t>для</w:t>
      </w:r>
      <w:r w:rsidRPr="006C714E">
        <w:rPr>
          <w:rFonts w:cs="SchoolBook"/>
        </w:rPr>
        <w:t xml:space="preserve"> </w:t>
      </w:r>
      <w:r w:rsidRPr="006C714E">
        <w:t>неограниченной</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в</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различных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006255E1">
        <w:t>в том числе</w:t>
      </w:r>
      <w:r w:rsidRPr="006C714E">
        <w:rPr>
          <w:rFonts w:cs="SchoolBook"/>
        </w:rPr>
        <w:t xml:space="preserve"> </w:t>
      </w:r>
      <w:r w:rsidRPr="006C714E">
        <w:t>и</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Типы</w:t>
      </w:r>
      <w:r w:rsidRPr="006C714E">
        <w:rPr>
          <w:rFonts w:cs="SchoolBook"/>
        </w:rPr>
        <w:t xml:space="preserve">) </w:t>
      </w:r>
      <w:r w:rsidRPr="006C714E">
        <w:t>бесконечного</w:t>
      </w:r>
      <w:r w:rsidRPr="006C714E">
        <w:rPr>
          <w:rFonts w:cs="SchoolBook"/>
        </w:rPr>
        <w:t xml:space="preserve"> </w:t>
      </w:r>
      <w:r w:rsidRPr="006C714E">
        <w:t>множества</w:t>
      </w:r>
      <w:r w:rsidRPr="006C714E">
        <w:rPr>
          <w:rFonts w:cs="SchoolBook"/>
        </w:rPr>
        <w:t xml:space="preserve"> </w:t>
      </w:r>
      <w:r w:rsidRPr="006C714E">
        <w:t>разнотипных</w:t>
      </w:r>
      <w:r w:rsidRPr="006C714E">
        <w:rPr>
          <w:rFonts w:cs="SchoolBook"/>
        </w:rPr>
        <w:t xml:space="preserve"> </w:t>
      </w:r>
      <w:r w:rsidRPr="006C714E">
        <w:t>и</w:t>
      </w:r>
      <w:r w:rsidRPr="006C714E">
        <w:rPr>
          <w:rFonts w:cs="SchoolBook"/>
        </w:rPr>
        <w:t xml:space="preserve"> </w:t>
      </w:r>
      <w:r w:rsidRPr="006C714E">
        <w:t>разно-Качественных</w:t>
      </w:r>
      <w:r w:rsidRPr="006C714E">
        <w:rPr>
          <w:rFonts w:cs="SchoolBook"/>
        </w:rPr>
        <w:t xml:space="preserve"> </w:t>
      </w:r>
      <w:r w:rsidRPr="006C714E">
        <w:t>Космических</w:t>
      </w:r>
      <w:r w:rsidRPr="006C714E">
        <w:rPr>
          <w:rFonts w:cs="SchoolBook"/>
        </w:rPr>
        <w:t xml:space="preserve"> </w:t>
      </w:r>
      <w:r w:rsidRPr="006C714E">
        <w:t>Сущностей</w:t>
      </w:r>
      <w:r w:rsidRPr="006C714E">
        <w:rPr>
          <w:rFonts w:cs="SchoolBook"/>
        </w:rPr>
        <w:t>.</w:t>
      </w:r>
    </w:p>
    <w:p w:rsidR="00AD45EA" w:rsidRPr="006C714E" w:rsidRDefault="00854130" w:rsidP="00307E96">
      <w:pPr>
        <w:pStyle w:val="a1"/>
        <w:rPr>
          <w:rFonts w:cs="SchoolBook"/>
        </w:rPr>
      </w:pPr>
      <w:r w:rsidRPr="006C714E">
        <w:t>То</w:t>
      </w:r>
      <w:r w:rsidRPr="006C714E">
        <w:rPr>
          <w:rFonts w:cs="SchoolBook"/>
        </w:rPr>
        <w:t xml:space="preserve">, </w:t>
      </w:r>
      <w:r w:rsidRPr="006C714E">
        <w:t>Что</w:t>
      </w:r>
      <w:r w:rsidRPr="006C714E">
        <w:rPr>
          <w:rFonts w:cs="SchoolBook"/>
        </w:rPr>
        <w:t xml:space="preserve"> </w:t>
      </w:r>
      <w:r w:rsidRPr="006C714E">
        <w:t>нами</w:t>
      </w:r>
      <w:r w:rsidRPr="006C714E">
        <w:rPr>
          <w:rFonts w:cs="SchoolBook"/>
        </w:rPr>
        <w:t xml:space="preserve"> </w:t>
      </w:r>
      <w:r w:rsidRPr="006C714E">
        <w:t>субъективно</w:t>
      </w:r>
      <w:r w:rsidRPr="006C714E">
        <w:rPr>
          <w:rFonts w:cs="SchoolBook"/>
        </w:rPr>
        <w:t xml:space="preserve"> </w:t>
      </w:r>
      <w:r w:rsidRPr="006C714E">
        <w:t>определяется</w:t>
      </w:r>
      <w:r w:rsidRPr="006C714E">
        <w:rPr>
          <w:rFonts w:cs="SchoolBook"/>
        </w:rPr>
        <w:t xml:space="preserve"> </w:t>
      </w:r>
      <w:r w:rsidRPr="006C714E">
        <w:t>как</w:t>
      </w:r>
      <w:r w:rsidR="00E055B3">
        <w:rPr>
          <w:rFonts w:cs="SchoolBook"/>
        </w:rPr>
        <w:t xml:space="preserve"> </w:t>
      </w:r>
      <w:r w:rsidRPr="006C714E">
        <w:rPr>
          <w:i/>
          <w:iCs/>
        </w:rPr>
        <w:t>Фокус</w:t>
      </w:r>
      <w:r w:rsidRPr="006C714E">
        <w:rPr>
          <w:rFonts w:cs="SchoolBook"/>
          <w:i/>
          <w:iCs/>
        </w:rPr>
        <w:t xml:space="preserve"> </w:t>
      </w:r>
      <w:r w:rsidRPr="006C714E">
        <w:rPr>
          <w:i/>
          <w:iCs/>
        </w:rPr>
        <w:t>Пристального</w:t>
      </w:r>
      <w:r w:rsidRPr="006C714E">
        <w:rPr>
          <w:rFonts w:cs="SchoolBook"/>
          <w:i/>
          <w:iCs/>
        </w:rPr>
        <w:t xml:space="preserve"> </w:t>
      </w:r>
      <w:r w:rsidRPr="006C714E">
        <w:rPr>
          <w:i/>
          <w:iCs/>
        </w:rPr>
        <w:t>Внимания</w:t>
      </w:r>
      <w:r w:rsidRPr="006C714E">
        <w:rPr>
          <w:rFonts w:cs="SchoolBook"/>
        </w:rPr>
        <w:t xml:space="preserve"> (</w:t>
      </w:r>
      <w:r w:rsidRPr="00CA0CFC">
        <w:rPr>
          <w:sz w:val="20"/>
          <w:szCs w:val="20"/>
        </w:rPr>
        <w:t>ССВУУ</w:t>
      </w:r>
      <w:r w:rsidRPr="00CA0CFC">
        <w:rPr>
          <w:rFonts w:cs="SchoolBook"/>
          <w:sz w:val="20"/>
          <w:szCs w:val="20"/>
        </w:rPr>
        <w:t>-</w:t>
      </w:r>
      <w:r w:rsidRPr="00CA0CFC">
        <w:rPr>
          <w:sz w:val="20"/>
          <w:szCs w:val="20"/>
        </w:rPr>
        <w:t>ССММ</w:t>
      </w:r>
      <w:r w:rsidRPr="006C714E">
        <w:rPr>
          <w:rFonts w:cs="SchoolBook"/>
        </w:rPr>
        <w:t>), э</w:t>
      </w:r>
      <w:r w:rsidRPr="006C714E">
        <w:t>то</w:t>
      </w:r>
      <w:r w:rsidRPr="006C714E">
        <w:rPr>
          <w:rFonts w:cs="SchoolBook"/>
        </w:rPr>
        <w:t xml:space="preserve"> </w:t>
      </w:r>
      <w:r w:rsidRPr="006C714E">
        <w:t>и</w:t>
      </w:r>
      <w:r w:rsidRPr="006C714E">
        <w:rPr>
          <w:rFonts w:cs="SchoolBook"/>
        </w:rPr>
        <w:t xml:space="preserve"> </w:t>
      </w:r>
      <w:r w:rsidRPr="006C714E">
        <w:t>есть</w:t>
      </w:r>
      <w:r w:rsidRPr="006C714E">
        <w:rPr>
          <w:rFonts w:cs="SchoolBook"/>
        </w:rPr>
        <w:t xml:space="preserve"> </w:t>
      </w:r>
      <w:r w:rsidRPr="006C714E">
        <w:t>самый</w:t>
      </w:r>
      <w:r w:rsidRPr="006C714E">
        <w:rPr>
          <w:rFonts w:cs="SchoolBook"/>
        </w:rPr>
        <w:t xml:space="preserve"> </w:t>
      </w:r>
      <w:r w:rsidRPr="006C714E">
        <w:t>непосредственный</w:t>
      </w:r>
      <w:r w:rsidRPr="006C714E">
        <w:rPr>
          <w:rFonts w:cs="SchoolBook"/>
        </w:rPr>
        <w:t xml:space="preserve"> </w:t>
      </w:r>
      <w:r w:rsidRPr="006C714E">
        <w:t>и</w:t>
      </w:r>
      <w:r w:rsidRPr="006C714E">
        <w:rPr>
          <w:rFonts w:cs="SchoolBook"/>
        </w:rPr>
        <w:t xml:space="preserve"> </w:t>
      </w:r>
      <w:r w:rsidRPr="006C714E">
        <w:t>главный</w:t>
      </w:r>
      <w:r w:rsidRPr="006C714E">
        <w:rPr>
          <w:rFonts w:cs="SchoolBook"/>
        </w:rPr>
        <w:t xml:space="preserve"> </w:t>
      </w:r>
      <w:r w:rsidRPr="006C714E">
        <w:t>Механизм</w:t>
      </w:r>
      <w:r w:rsidRPr="006C714E">
        <w:rPr>
          <w:rFonts w:cs="SchoolBook"/>
        </w:rPr>
        <w:t xml:space="preserve"> </w:t>
      </w:r>
      <w:r w:rsidRPr="006C714E">
        <w:t>Иллюзии</w:t>
      </w:r>
      <w:r w:rsidRPr="006C714E">
        <w:rPr>
          <w:rFonts w:cs="SchoolBook"/>
        </w:rPr>
        <w:t xml:space="preserve"> </w:t>
      </w:r>
      <w:r w:rsidRPr="006C714E">
        <w:t>нашего</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физического</w:t>
      </w:r>
      <w:r w:rsidRPr="006C714E">
        <w:rPr>
          <w:rFonts w:cs="SchoolBook"/>
        </w:rPr>
        <w:t xml:space="preserve"> (</w:t>
      </w:r>
      <w:r w:rsidRPr="006C714E">
        <w:t>биологического, корпорального</w:t>
      </w:r>
      <w:r w:rsidRPr="006C714E">
        <w:rPr>
          <w:rFonts w:cs="SchoolBook"/>
        </w:rPr>
        <w:t xml:space="preserve">) </w:t>
      </w:r>
      <w:r w:rsidRPr="006C714E">
        <w:t>Существования</w:t>
      </w:r>
      <w:r w:rsidRPr="006C714E">
        <w:rPr>
          <w:rFonts w:cs="SchoolBook"/>
        </w:rPr>
        <w:t xml:space="preserve">, </w:t>
      </w:r>
      <w:r w:rsidRPr="006C714E">
        <w:t>Который</w:t>
      </w:r>
      <w:r w:rsidR="00535C7D">
        <w:t>,</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008735E8" w:rsidRPr="008735E8">
        <w:rPr>
          <w:sz w:val="20"/>
        </w:rPr>
        <w:t>ДНК</w:t>
      </w:r>
      <w:r w:rsidR="00535C7D">
        <w:rPr>
          <w:sz w:val="20"/>
        </w:rPr>
        <w:t>,</w:t>
      </w:r>
      <w:r w:rsidRPr="006C714E">
        <w:rPr>
          <w:rFonts w:cs="SchoolBook"/>
        </w:rPr>
        <w:t xml:space="preserve"> </w:t>
      </w:r>
      <w:r w:rsidRPr="006C714E">
        <w:t>моделирует</w:t>
      </w:r>
      <w:r w:rsidRPr="006C714E">
        <w:rPr>
          <w:rFonts w:cs="SchoolBook"/>
        </w:rPr>
        <w:t xml:space="preserve"> </w:t>
      </w:r>
      <w:r w:rsidRPr="006C714E">
        <w:t>и</w:t>
      </w:r>
      <w:r w:rsidRPr="006C714E">
        <w:rPr>
          <w:rFonts w:cs="SchoolBook"/>
        </w:rPr>
        <w:t xml:space="preserve"> </w:t>
      </w:r>
      <w:r w:rsidRPr="006C714E">
        <w:t>организует</w:t>
      </w:r>
      <w:r w:rsidRPr="006C714E">
        <w:rPr>
          <w:rFonts w:cs="SchoolBook"/>
        </w:rPr>
        <w:t xml:space="preserve"> </w:t>
      </w:r>
      <w:r w:rsidRPr="006C714E">
        <w:t>в</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точек</w:t>
      </w:r>
      <w:r w:rsidRPr="006C714E">
        <w:rPr>
          <w:rFonts w:cs="SchoolBook"/>
        </w:rPr>
        <w:t xml:space="preserve">» эксгиберации </w:t>
      </w:r>
      <w:r w:rsidRPr="006C714E">
        <w:t>Своей</w:t>
      </w:r>
      <w:r w:rsidRPr="006C714E">
        <w:rPr>
          <w:rFonts w:cs="SchoolBook"/>
        </w:rPr>
        <w:t xml:space="preserve"> </w:t>
      </w:r>
      <w:r w:rsidRPr="006C714E">
        <w:t>резонационной</w:t>
      </w:r>
      <w:r w:rsidRPr="006C714E">
        <w:rPr>
          <w:rFonts w:cs="SchoolBook"/>
        </w:rPr>
        <w:t xml:space="preserve"> </w:t>
      </w:r>
      <w:r w:rsidRPr="006C714E">
        <w:t>Активности</w:t>
      </w:r>
      <w:r w:rsidRPr="006C714E">
        <w:rPr>
          <w:rFonts w:cs="SchoolBook"/>
        </w:rPr>
        <w:t xml:space="preserve"> </w:t>
      </w:r>
      <w:r w:rsidRPr="006C714E">
        <w:t>соответствующий</w:t>
      </w:r>
      <w:r w:rsidRPr="006C714E">
        <w:rPr>
          <w:rFonts w:cs="SchoolBook"/>
        </w:rPr>
        <w:t xml:space="preserve"> </w:t>
      </w:r>
      <w:r w:rsidRPr="006C714E">
        <w:t>тип</w:t>
      </w:r>
      <w:r w:rsidRPr="006C714E">
        <w:rPr>
          <w:rFonts w:cs="SchoolBook"/>
        </w:rPr>
        <w:t xml:space="preserve"> </w:t>
      </w:r>
      <w:r w:rsidRPr="006C714E">
        <w:t>реализационной</w:t>
      </w:r>
      <w:r w:rsidRPr="006C714E">
        <w:rPr>
          <w:rFonts w:cs="SchoolBook"/>
        </w:rPr>
        <w:t xml:space="preserve"> </w:t>
      </w:r>
      <w:r w:rsidRPr="006C714E">
        <w:t>Формы</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способствующей</w:t>
      </w:r>
      <w:r w:rsidRPr="006C714E">
        <w:rPr>
          <w:rFonts w:cs="SchoolBook"/>
        </w:rPr>
        <w:t xml:space="preserve"> </w:t>
      </w:r>
      <w:r w:rsidRPr="006C714E">
        <w:t>выполнению</w:t>
      </w:r>
      <w:r w:rsidRPr="006C714E">
        <w:rPr>
          <w:rFonts w:cs="SchoolBook"/>
        </w:rPr>
        <w:t xml:space="preserve"> </w:t>
      </w:r>
      <w:r w:rsidRPr="006C714E">
        <w:t>Задачи</w:t>
      </w:r>
      <w:r w:rsidRPr="006C714E">
        <w:rPr>
          <w:rFonts w:cs="SchoolBook"/>
        </w:rPr>
        <w:t xml:space="preserve">, </w:t>
      </w:r>
      <w:r w:rsidRPr="006C714E">
        <w:t>которая</w:t>
      </w:r>
      <w:r w:rsidRPr="006C714E">
        <w:rPr>
          <w:rFonts w:cs="SchoolBook"/>
        </w:rPr>
        <w:t xml:space="preserve"> </w:t>
      </w:r>
      <w:r w:rsidRPr="006C714E">
        <w:t>поставлена</w:t>
      </w:r>
      <w:r w:rsidRPr="006C714E">
        <w:rPr>
          <w:rFonts w:cs="SchoolBook"/>
        </w:rPr>
        <w:t xml:space="preserve"> перед </w:t>
      </w:r>
      <w:r w:rsidRPr="006C714E">
        <w:t>Коллективным</w:t>
      </w:r>
      <w:r w:rsidRPr="006C714E">
        <w:rPr>
          <w:rFonts w:cs="SchoolBook"/>
        </w:rPr>
        <w:t xml:space="preserve"> </w:t>
      </w:r>
      <w:r w:rsidRPr="006C714E">
        <w:t>Разумом</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данного</w:t>
      </w:r>
      <w:r w:rsidRPr="006C714E">
        <w:rPr>
          <w:rFonts w:cs="SchoolBook"/>
        </w:rPr>
        <w:t xml:space="preserve"> </w:t>
      </w:r>
      <w:r w:rsidRPr="006C714E">
        <w:t>реализационного</w:t>
      </w:r>
      <w:r w:rsidRPr="006C714E">
        <w:rPr>
          <w:rFonts w:cs="SchoolBook"/>
        </w:rPr>
        <w:t xml:space="preserve"> </w:t>
      </w:r>
      <w:r w:rsidRPr="006C714E">
        <w:t>Уровня</w:t>
      </w:r>
      <w:r w:rsidRPr="006C714E">
        <w:rPr>
          <w:rFonts w:cs="SchoolBook"/>
        </w:rPr>
        <w:t xml:space="preserve"> </w:t>
      </w:r>
      <w:r w:rsidR="00D9223F" w:rsidRPr="00D9223F">
        <w:rPr>
          <w:sz w:val="20"/>
        </w:rPr>
        <w:t>Т</w:t>
      </w:r>
      <w:r w:rsidR="00783382" w:rsidRPr="00783382">
        <w:rPr>
          <w:sz w:val="20"/>
        </w:rPr>
        <w:t>ОО-УУ</w:t>
      </w:r>
      <w:r w:rsidRPr="006C714E">
        <w:rPr>
          <w:rFonts w:cs="SchoolBook"/>
        </w:rPr>
        <w:t>-</w:t>
      </w:r>
      <w:r w:rsidRPr="006C714E">
        <w:t>Сущностью</w:t>
      </w:r>
      <w:r w:rsidRPr="006C714E">
        <w:rPr>
          <w:rFonts w:cs="SchoolBook"/>
        </w:rPr>
        <w:t xml:space="preserve"> </w:t>
      </w:r>
      <w:r w:rsidRPr="006C714E">
        <w:t>более</w:t>
      </w:r>
      <w:r w:rsidRPr="006C714E">
        <w:rPr>
          <w:rFonts w:cs="SchoolBook"/>
        </w:rPr>
        <w:t xml:space="preserve"> </w:t>
      </w:r>
      <w:r w:rsidRPr="006C714E">
        <w:t>качественного</w:t>
      </w:r>
      <w:r w:rsidRPr="006C714E">
        <w:rPr>
          <w:rFonts w:cs="SchoolBook"/>
        </w:rPr>
        <w:t xml:space="preserve"> </w:t>
      </w:r>
      <w:r w:rsidRPr="006C714E">
        <w:t>Уровня</w:t>
      </w:r>
      <w:r w:rsidRPr="006C714E">
        <w:rPr>
          <w:rFonts w:cs="SchoolBook"/>
        </w:rPr>
        <w:t xml:space="preserve">. </w:t>
      </w:r>
    </w:p>
    <w:p w:rsidR="00854130" w:rsidRPr="006C714E" w:rsidRDefault="00854130" w:rsidP="00307E96">
      <w:pPr>
        <w:pStyle w:val="a1"/>
        <w:rPr>
          <w:rFonts w:cs="SchoolBook"/>
        </w:rPr>
      </w:pPr>
      <w:r w:rsidRPr="006C714E">
        <w:t>Сам</w:t>
      </w:r>
      <w:r w:rsidRPr="006C714E">
        <w:rPr>
          <w:rFonts w:cs="SchoolBook"/>
        </w:rPr>
        <w:t xml:space="preserve"> </w:t>
      </w:r>
      <w:r w:rsidRPr="006C714E">
        <w:t>же</w:t>
      </w:r>
      <w:r w:rsidRPr="006C714E">
        <w:rPr>
          <w:rFonts w:cs="SchoolBook"/>
        </w:rPr>
        <w:t xml:space="preserve"> </w:t>
      </w:r>
      <w:r w:rsidR="00AF3AF2" w:rsidRPr="00AF3AF2">
        <w:rPr>
          <w:sz w:val="20"/>
        </w:rPr>
        <w:t>ФПВ</w:t>
      </w:r>
      <w:r w:rsidRPr="006C714E">
        <w:rPr>
          <w:rFonts w:cs="SchoolBook"/>
        </w:rPr>
        <w:t xml:space="preserve"> </w:t>
      </w:r>
      <w:r w:rsidRPr="006C714E">
        <w:t>по</w:t>
      </w:r>
      <w:r w:rsidRPr="006C714E">
        <w:rPr>
          <w:rFonts w:cs="SchoolBook"/>
        </w:rPr>
        <w:t xml:space="preserve"> </w:t>
      </w:r>
      <w:r w:rsidRPr="006C714E">
        <w:t>Своей</w:t>
      </w:r>
      <w:r w:rsidRPr="006C714E">
        <w:rPr>
          <w:rFonts w:cs="SchoolBook"/>
        </w:rPr>
        <w:t xml:space="preserve"> </w:t>
      </w:r>
      <w:r w:rsidRPr="006C714E">
        <w:t>энергоинформационной</w:t>
      </w:r>
      <w:r w:rsidRPr="006C714E">
        <w:rPr>
          <w:rFonts w:cs="SchoolBook"/>
        </w:rPr>
        <w:t xml:space="preserve"> </w:t>
      </w:r>
      <w:r w:rsidRPr="006C714E">
        <w:t>Сути</w:t>
      </w:r>
      <w:r w:rsidRPr="006C714E">
        <w:rPr>
          <w:rFonts w:cs="SchoolBook"/>
        </w:rPr>
        <w:t xml:space="preserve"> - </w:t>
      </w:r>
      <w:r w:rsidRPr="006C714E">
        <w:t>это</w:t>
      </w:r>
      <w:r w:rsidRPr="006C714E">
        <w:rPr>
          <w:rFonts w:cs="SchoolBook"/>
        </w:rPr>
        <w:t xml:space="preserve"> </w:t>
      </w:r>
      <w:r w:rsidRPr="006C714E">
        <w:t>и</w:t>
      </w:r>
      <w:r w:rsidRPr="006C714E">
        <w:rPr>
          <w:rFonts w:cs="SchoolBook"/>
        </w:rPr>
        <w:t xml:space="preserve"> </w:t>
      </w:r>
      <w:r w:rsidRPr="006C714E">
        <w:t>есть</w:t>
      </w:r>
      <w:r w:rsidRPr="006C714E">
        <w:rPr>
          <w:rFonts w:cs="SchoolBook"/>
        </w:rPr>
        <w:t xml:space="preserve"> </w:t>
      </w:r>
      <w:r w:rsidRPr="006C714E">
        <w:t>один</w:t>
      </w:r>
      <w:r w:rsidRPr="006C714E">
        <w:rPr>
          <w:rFonts w:cs="SchoolBook"/>
        </w:rPr>
        <w:t xml:space="preserve"> </w:t>
      </w:r>
      <w:r w:rsidRPr="006C714E">
        <w:t>из</w:t>
      </w:r>
      <w:r w:rsidRPr="006C714E">
        <w:rPr>
          <w:rFonts w:cs="SchoolBook"/>
        </w:rPr>
        <w:t xml:space="preserve"> </w:t>
      </w:r>
      <w:r w:rsidRPr="006C714E">
        <w:t>Способов</w:t>
      </w:r>
      <w:r w:rsidRPr="006C714E">
        <w:rPr>
          <w:rFonts w:cs="SchoolBook"/>
        </w:rPr>
        <w:t xml:space="preserve"> (</w:t>
      </w:r>
      <w:r w:rsidRPr="006C714E">
        <w:t>Механизмов</w:t>
      </w:r>
      <w:r w:rsidRPr="006C714E">
        <w:rPr>
          <w:rFonts w:cs="SchoolBook"/>
        </w:rPr>
        <w:t xml:space="preserve">) </w:t>
      </w:r>
      <w:r w:rsidRPr="006C714E">
        <w:t>трансгрессии</w:t>
      </w:r>
      <w:r w:rsidRPr="006C714E">
        <w:rPr>
          <w:rFonts w:cs="SchoolBook"/>
        </w:rPr>
        <w:t xml:space="preserve"> «</w:t>
      </w:r>
      <w:r w:rsidRPr="006C714E">
        <w:t>проекций</w:t>
      </w:r>
      <w:r w:rsidRPr="006C714E">
        <w:rPr>
          <w:rFonts w:cs="SchoolBook"/>
        </w:rPr>
        <w:t xml:space="preserve">» </w:t>
      </w:r>
      <w:r w:rsidRPr="006C714E">
        <w:t>Интересов</w:t>
      </w:r>
      <w:r w:rsidRPr="006C714E">
        <w:rPr>
          <w:rFonts w:cs="SchoolBook"/>
        </w:rPr>
        <w:t xml:space="preserve"> (</w:t>
      </w:r>
      <w:r w:rsidRPr="006C714E">
        <w:t>Идей</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w:t>
      </w:r>
      <w:r w:rsidRPr="006C714E">
        <w:t>взаимосвязей</w:t>
      </w:r>
      <w:r w:rsidRPr="006C714E">
        <w:rPr>
          <w:rFonts w:cs="SchoolBook"/>
        </w:rPr>
        <w:t xml:space="preserve"> </w:t>
      </w:r>
      <w:r w:rsidRPr="006C714E">
        <w:t>в</w:t>
      </w:r>
      <w:r w:rsidRPr="006C714E">
        <w:rPr>
          <w:rFonts w:cs="SchoolBook"/>
        </w:rPr>
        <w:t xml:space="preserve"> </w:t>
      </w:r>
      <w:r w:rsidRPr="006C714E">
        <w:t>конкретные</w:t>
      </w:r>
      <w:r w:rsidRPr="006C714E">
        <w:rPr>
          <w:rFonts w:cs="SchoolBook"/>
        </w:rPr>
        <w:t xml:space="preserve"> </w:t>
      </w:r>
      <w:r w:rsidRPr="006C714E">
        <w:t>условия</w:t>
      </w:r>
      <w:r w:rsidRPr="006C714E">
        <w:rPr>
          <w:rFonts w:cs="SchoolBook"/>
        </w:rPr>
        <w:t xml:space="preserve"> </w:t>
      </w:r>
      <w:r w:rsidRPr="006C714E">
        <w:t>их</w:t>
      </w:r>
      <w:r w:rsidRPr="006C714E">
        <w:rPr>
          <w:rFonts w:cs="SchoolBook"/>
        </w:rPr>
        <w:t xml:space="preserve"> </w:t>
      </w:r>
      <w:r w:rsidRPr="006C714E">
        <w:t>возможной</w:t>
      </w:r>
      <w:r w:rsidRPr="006C714E">
        <w:rPr>
          <w:rFonts w:cs="SchoolBook"/>
        </w:rPr>
        <w:t xml:space="preserve"> </w:t>
      </w:r>
      <w:r w:rsidRPr="006C714E">
        <w:t>локализации</w:t>
      </w:r>
      <w:r w:rsidRPr="006C714E">
        <w:rPr>
          <w:rFonts w:cs="SchoolBook"/>
        </w:rPr>
        <w:t xml:space="preserve"> (эксгиберации)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Это</w:t>
      </w:r>
      <w:r w:rsidRPr="006C714E">
        <w:rPr>
          <w:rFonts w:cs="SchoolBook"/>
        </w:rPr>
        <w:t xml:space="preserve"> </w:t>
      </w:r>
      <w:r w:rsidRPr="006C714E">
        <w:t>не</w:t>
      </w:r>
      <w:r w:rsidRPr="006C714E">
        <w:rPr>
          <w:rFonts w:cs="SchoolBook"/>
        </w:rPr>
        <w:t xml:space="preserve"> </w:t>
      </w:r>
      <w:r w:rsidRPr="006C714E">
        <w:t>сами</w:t>
      </w:r>
      <w:r w:rsidRPr="006C714E">
        <w:rPr>
          <w:rFonts w:cs="SchoolBook"/>
        </w:rPr>
        <w:t xml:space="preserve"> </w:t>
      </w:r>
      <w:r w:rsidRPr="006C714E">
        <w:t>Формо</w:t>
      </w:r>
      <w:r w:rsidRPr="006C714E">
        <w:rPr>
          <w:rFonts w:cs="SchoolBook"/>
        </w:rPr>
        <w:t>-</w:t>
      </w:r>
      <w:r w:rsidRPr="006C714E">
        <w:t>Творцы</w:t>
      </w:r>
      <w:r w:rsidRPr="006C714E">
        <w:rPr>
          <w:rFonts w:cs="SchoolBook"/>
        </w:rPr>
        <w:t xml:space="preserve">, </w:t>
      </w:r>
      <w:r w:rsidRPr="006C714E">
        <w:t>а</w:t>
      </w:r>
      <w:r w:rsidRPr="006C714E">
        <w:rPr>
          <w:rFonts w:cs="SchoolBook"/>
        </w:rPr>
        <w:t xml:space="preserve"> </w:t>
      </w:r>
      <w:r w:rsidRPr="006C714E">
        <w:t>один</w:t>
      </w:r>
      <w:r w:rsidRPr="006C714E">
        <w:rPr>
          <w:rFonts w:cs="SchoolBook"/>
        </w:rPr>
        <w:t xml:space="preserve"> </w:t>
      </w:r>
      <w:r w:rsidRPr="006C714E">
        <w:t>из</w:t>
      </w:r>
      <w:r w:rsidRPr="006C714E">
        <w:rPr>
          <w:rFonts w:cs="SchoolBook"/>
        </w:rPr>
        <w:t xml:space="preserve"> </w:t>
      </w:r>
      <w:r w:rsidRPr="006C714E">
        <w:t>Принципов</w:t>
      </w:r>
      <w:r w:rsidRPr="006C714E">
        <w:rPr>
          <w:rFonts w:cs="SchoolBook"/>
        </w:rPr>
        <w:t xml:space="preserve"> </w:t>
      </w:r>
      <w:r w:rsidRPr="006C714E">
        <w:t>эгллеролифтивного</w:t>
      </w:r>
      <w:r w:rsidRPr="006C714E">
        <w:rPr>
          <w:rFonts w:cs="SchoolBook"/>
        </w:rPr>
        <w:t xml:space="preserve"> </w:t>
      </w:r>
      <w:r w:rsidRPr="006C714E">
        <w:t>Импульс</w:t>
      </w:r>
      <w:r w:rsidRPr="006C714E">
        <w:rPr>
          <w:rFonts w:cs="SchoolBook"/>
        </w:rPr>
        <w:t>-</w:t>
      </w:r>
      <w:r w:rsidRPr="006C714E">
        <w:t>Потенциала</w:t>
      </w:r>
      <w:r w:rsidRPr="006C714E">
        <w:rPr>
          <w:rFonts w:cs="SchoolBook"/>
        </w:rPr>
        <w:t xml:space="preserve">, </w:t>
      </w:r>
      <w:r w:rsidRPr="006C714E">
        <w:t>инициирующий</w:t>
      </w:r>
      <w:r w:rsidRPr="006C714E">
        <w:rPr>
          <w:rFonts w:cs="SchoolBook"/>
        </w:rPr>
        <w:t xml:space="preserve"> </w:t>
      </w:r>
      <w:r w:rsidRPr="006C714E">
        <w:t>в</w:t>
      </w:r>
      <w:r w:rsidRPr="006C714E">
        <w:rPr>
          <w:rFonts w:cs="SchoolBook"/>
        </w:rPr>
        <w:t xml:space="preserve"> </w:t>
      </w:r>
      <w:r w:rsidRPr="006C714E">
        <w:t>них</w:t>
      </w:r>
      <w:r w:rsidRPr="006C714E">
        <w:rPr>
          <w:rFonts w:cs="SchoolBook"/>
        </w:rPr>
        <w:t xml:space="preserve"> </w:t>
      </w:r>
      <w:r w:rsidRPr="006C714E">
        <w:t>Интерес</w:t>
      </w:r>
      <w:r w:rsidRPr="006C714E">
        <w:rPr>
          <w:rFonts w:cs="SchoolBook"/>
        </w:rPr>
        <w:t xml:space="preserve"> </w:t>
      </w:r>
      <w:r w:rsidRPr="006C714E">
        <w:t>к</w:t>
      </w:r>
      <w:r w:rsidRPr="006C714E">
        <w:rPr>
          <w:rFonts w:cs="SchoolBook"/>
        </w:rPr>
        <w:t xml:space="preserve"> </w:t>
      </w:r>
      <w:r w:rsidRPr="006C714E">
        <w:t>творческой</w:t>
      </w:r>
      <w:r w:rsidRPr="006C714E">
        <w:rPr>
          <w:rFonts w:cs="SchoolBook"/>
        </w:rPr>
        <w:t xml:space="preserve"> </w:t>
      </w:r>
      <w:r w:rsidRPr="006C714E">
        <w:t>реализации</w:t>
      </w:r>
      <w:r w:rsidRPr="006C714E">
        <w:rPr>
          <w:rFonts w:cs="SchoolBook"/>
        </w:rPr>
        <w:t xml:space="preserve"> (</w:t>
      </w:r>
      <w:r w:rsidRPr="006C714E">
        <w:t>аннигиляции</w:t>
      </w:r>
      <w:r w:rsidR="00AE0C86">
        <w:rPr>
          <w:rFonts w:cs="SchoolBook"/>
        </w:rPr>
        <w:t xml:space="preserve"> </w:t>
      </w:r>
      <w:r w:rsidRPr="006C714E">
        <w:t>тензоров</w:t>
      </w:r>
      <w:r w:rsidRPr="006C714E">
        <w:rPr>
          <w:rFonts w:cs="SchoolBook"/>
        </w:rPr>
        <w:t xml:space="preserve"> </w:t>
      </w:r>
      <w:r w:rsidRPr="006C714E">
        <w:t>и</w:t>
      </w:r>
      <w:r w:rsidR="00AE0C86">
        <w:rPr>
          <w:rFonts w:cs="SchoolBook"/>
        </w:rPr>
        <w:t xml:space="preserve"> </w:t>
      </w:r>
      <w:r w:rsidRPr="006C714E">
        <w:t>диссонационных</w:t>
      </w:r>
      <w:r w:rsidRPr="006C714E">
        <w:rPr>
          <w:rFonts w:cs="SchoolBook"/>
        </w:rPr>
        <w:t xml:space="preserve"> </w:t>
      </w:r>
      <w:r w:rsidRPr="006C714E">
        <w:t>расстояний</w:t>
      </w:r>
      <w:r w:rsidRPr="006C714E">
        <w:rPr>
          <w:rFonts w:cs="SchoolBook"/>
        </w:rPr>
        <w:t xml:space="preserve">) </w:t>
      </w:r>
      <w:r w:rsidRPr="006C714E">
        <w:t>с</w:t>
      </w:r>
      <w:r w:rsidRPr="006C714E">
        <w:rPr>
          <w:rFonts w:cs="SchoolBook"/>
        </w:rPr>
        <w:t xml:space="preserve"> </w:t>
      </w:r>
      <w:r w:rsidRPr="006C714E">
        <w:t>целью</w:t>
      </w:r>
      <w:r w:rsidRPr="006C714E">
        <w:rPr>
          <w:rFonts w:cs="SchoolBook"/>
        </w:rPr>
        <w:t xml:space="preserve"> </w:t>
      </w:r>
      <w:r w:rsidRPr="006C714E">
        <w:t>возврата</w:t>
      </w:r>
      <w:r w:rsidRPr="006C714E">
        <w:rPr>
          <w:rFonts w:cs="SchoolBook"/>
        </w:rPr>
        <w:t xml:space="preserve"> </w:t>
      </w:r>
      <w:r w:rsidRPr="006C714E">
        <w:t>Информации</w:t>
      </w:r>
      <w:r w:rsidRPr="006C714E">
        <w:rPr>
          <w:rFonts w:cs="SchoolBook"/>
        </w:rPr>
        <w:t xml:space="preserve"> </w:t>
      </w:r>
      <w:r w:rsidRPr="006C714E">
        <w:t>из</w:t>
      </w:r>
      <w:r w:rsidRPr="006C714E">
        <w:rPr>
          <w:rFonts w:cs="SchoolBook"/>
        </w:rPr>
        <w:t xml:space="preserve"> </w:t>
      </w:r>
      <w:r w:rsidRPr="006C714E">
        <w:t>Состояния</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в</w:t>
      </w:r>
      <w:r w:rsidRPr="006C714E">
        <w:rPr>
          <w:rFonts w:cs="SchoolBook"/>
        </w:rPr>
        <w:t xml:space="preserve"> </w:t>
      </w:r>
      <w:r w:rsidRPr="006C714E">
        <w:t>уравновешенное</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домеркавгнационное</w:t>
      </w:r>
      <w:r w:rsidRPr="006C714E">
        <w:rPr>
          <w:rFonts w:cs="SchoolBook"/>
        </w:rPr>
        <w:t xml:space="preserve">!) </w:t>
      </w:r>
      <w:r w:rsidRPr="00CA0CFC">
        <w:rPr>
          <w:sz w:val="20"/>
          <w:szCs w:val="20"/>
        </w:rPr>
        <w:t>ССС</w:t>
      </w:r>
      <w:r w:rsidRPr="006C714E">
        <w:rPr>
          <w:rFonts w:cs="SchoolBook"/>
        </w:rPr>
        <w:t>-</w:t>
      </w:r>
      <w:r w:rsidRPr="006C714E">
        <w:t>Состояние</w:t>
      </w:r>
      <w:r w:rsidRPr="006C714E">
        <w:rPr>
          <w:rFonts w:cs="SchoolBook"/>
        </w:rPr>
        <w:t>.</w:t>
      </w:r>
    </w:p>
    <w:p w:rsidR="00854130" w:rsidRPr="006C714E" w:rsidRDefault="00854130" w:rsidP="00307E96">
      <w:pPr>
        <w:pStyle w:val="a1"/>
        <w:rPr>
          <w:rFonts w:cs="SchoolBook"/>
        </w:rPr>
      </w:pPr>
      <w:r w:rsidRPr="006C714E">
        <w:t>Мультиполяризационная</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Самосознания</w:t>
      </w:r>
      <w:r w:rsidRPr="006C714E">
        <w:rPr>
          <w:rFonts w:cs="SchoolBook"/>
        </w:rPr>
        <w:t xml:space="preserve"> </w:t>
      </w:r>
      <w:r w:rsidRPr="006C714E">
        <w:t>каждой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rPr>
          <w:i/>
          <w:iCs/>
        </w:rPr>
        <w:t>по</w:t>
      </w:r>
      <w:r w:rsidRPr="006C714E">
        <w:rPr>
          <w:rFonts w:cs="SchoolBook"/>
          <w:i/>
          <w:iCs/>
        </w:rPr>
        <w:t xml:space="preserve"> </w:t>
      </w:r>
      <w:r w:rsidRPr="006C714E">
        <w:rPr>
          <w:i/>
          <w:iCs/>
        </w:rPr>
        <w:t>отношению</w:t>
      </w:r>
      <w:r w:rsidRPr="006C714E">
        <w:rPr>
          <w:rFonts w:cs="SchoolBook"/>
          <w:i/>
          <w:iCs/>
        </w:rPr>
        <w:t xml:space="preserve"> </w:t>
      </w:r>
      <w:r w:rsidRPr="006C714E">
        <w:rPr>
          <w:i/>
          <w:iCs/>
        </w:rPr>
        <w:t>к</w:t>
      </w:r>
      <w:r w:rsidRPr="006C714E">
        <w:rPr>
          <w:rFonts w:cs="SchoolBook"/>
          <w:i/>
          <w:iCs/>
        </w:rPr>
        <w:t xml:space="preserve"> </w:t>
      </w:r>
      <w:r w:rsidRPr="00CA0CFC">
        <w:rPr>
          <w:i/>
          <w:iCs/>
          <w:sz w:val="20"/>
          <w:szCs w:val="20"/>
        </w:rPr>
        <w:t>ФД</w:t>
      </w:r>
      <w:r w:rsidRPr="006C714E">
        <w:rPr>
          <w:rFonts w:cs="SchoolBook"/>
          <w:i/>
          <w:iCs/>
        </w:rPr>
        <w:t xml:space="preserve"> </w:t>
      </w:r>
      <w:r w:rsidRPr="006C714E">
        <w:rPr>
          <w:i/>
          <w:iCs/>
        </w:rPr>
        <w:t>любой</w:t>
      </w:r>
      <w:r w:rsidRPr="006C714E">
        <w:rPr>
          <w:rFonts w:cs="SchoolBook"/>
          <w:i/>
          <w:iCs/>
        </w:rPr>
        <w:t xml:space="preserve"> </w:t>
      </w:r>
      <w:r w:rsidRPr="006C714E">
        <w:rPr>
          <w:i/>
          <w:iCs/>
        </w:rPr>
        <w:t>из</w:t>
      </w:r>
      <w:r w:rsidRPr="006C714E">
        <w:rPr>
          <w:rFonts w:cs="SchoolBook"/>
          <w:i/>
          <w:iCs/>
        </w:rPr>
        <w:t xml:space="preserve"> </w:t>
      </w:r>
      <w:r w:rsidRPr="006C714E">
        <w:rPr>
          <w:i/>
          <w:iCs/>
        </w:rPr>
        <w:t>бесчисленного</w:t>
      </w:r>
      <w:r w:rsidRPr="006C714E">
        <w:rPr>
          <w:rFonts w:cs="SchoolBook"/>
          <w:i/>
          <w:iCs/>
        </w:rPr>
        <w:t xml:space="preserve"> </w:t>
      </w:r>
      <w:r w:rsidRPr="006C714E">
        <w:rPr>
          <w:i/>
          <w:iCs/>
        </w:rPr>
        <w:t>множества</w:t>
      </w:r>
      <w:r w:rsidRPr="006C714E">
        <w:rPr>
          <w:rFonts w:cs="SchoolBook"/>
          <w:i/>
          <w:iCs/>
        </w:rPr>
        <w:t xml:space="preserve"> </w:t>
      </w:r>
      <w:r w:rsidRPr="006C714E">
        <w:rPr>
          <w:i/>
          <w:iCs/>
        </w:rPr>
        <w:t>свойственных</w:t>
      </w:r>
      <w:r w:rsidRPr="006C714E">
        <w:rPr>
          <w:rFonts w:cs="SchoolBook"/>
          <w:i/>
          <w:iCs/>
        </w:rPr>
        <w:t xml:space="preserve"> </w:t>
      </w:r>
      <w:r w:rsidRPr="006C714E">
        <w:rPr>
          <w:i/>
          <w:iCs/>
        </w:rPr>
        <w:t>Ей</w:t>
      </w:r>
      <w:r w:rsidRPr="006C714E">
        <w:rPr>
          <w:rFonts w:cs="SchoolBook"/>
          <w:i/>
          <w:iCs/>
        </w:rPr>
        <w:t xml:space="preserve"> «</w:t>
      </w:r>
      <w:r w:rsidRPr="006C714E">
        <w:rPr>
          <w:i/>
          <w:iCs/>
        </w:rPr>
        <w:t>личностных</w:t>
      </w:r>
      <w:r w:rsidRPr="006C714E">
        <w:rPr>
          <w:rFonts w:cs="SchoolBook"/>
          <w:i/>
          <w:iCs/>
        </w:rPr>
        <w:t xml:space="preserve">» </w:t>
      </w:r>
      <w:r w:rsidRPr="006C714E">
        <w:rPr>
          <w:i/>
          <w:iCs/>
        </w:rPr>
        <w:t>Интерпретаций</w:t>
      </w:r>
      <w:r w:rsidRPr="006C714E">
        <w:rPr>
          <w:rFonts w:cs="SchoolBook"/>
        </w:rPr>
        <w:t xml:space="preserve">, </w:t>
      </w:r>
      <w:r w:rsidRPr="006C714E">
        <w:t>представляет</w:t>
      </w:r>
      <w:r w:rsidRPr="006C714E">
        <w:rPr>
          <w:rFonts w:cs="SchoolBook"/>
        </w:rPr>
        <w:t xml:space="preserve"> </w:t>
      </w:r>
      <w:r w:rsidRPr="006C714E">
        <w:t>Собой</w:t>
      </w:r>
      <w:r w:rsidRPr="006C714E">
        <w:rPr>
          <w:rFonts w:cs="SchoolBook"/>
        </w:rPr>
        <w:t xml:space="preserve"> </w:t>
      </w:r>
      <w:r w:rsidRPr="00CA0CFC">
        <w:rPr>
          <w:sz w:val="20"/>
          <w:szCs w:val="20"/>
        </w:rPr>
        <w:t>ФД</w:t>
      </w:r>
      <w:r w:rsidRPr="006C714E">
        <w:rPr>
          <w:rFonts w:cs="SchoolBook"/>
        </w:rPr>
        <w:t xml:space="preserve"> </w:t>
      </w:r>
      <w:r w:rsidRPr="006C714E">
        <w:t>Коллективного</w:t>
      </w:r>
      <w:r w:rsidRPr="006C714E">
        <w:rPr>
          <w:rFonts w:cs="SchoolBook"/>
        </w:rPr>
        <w:t xml:space="preserve"> </w:t>
      </w:r>
      <w:r w:rsidRPr="006C714E">
        <w:t>Космического</w:t>
      </w:r>
      <w:r w:rsidRPr="006C714E">
        <w:rPr>
          <w:rFonts w:cs="SchoolBook"/>
        </w:rPr>
        <w:t xml:space="preserve"> </w:t>
      </w:r>
      <w:r w:rsidRPr="006C714E">
        <w:t>Разума</w:t>
      </w:r>
      <w:r w:rsidRPr="006C714E">
        <w:rPr>
          <w:rFonts w:cs="SchoolBook"/>
        </w:rPr>
        <w:t xml:space="preserve"> (</w:t>
      </w:r>
      <w:r w:rsidR="00D9223F" w:rsidRPr="00D9223F">
        <w:rPr>
          <w:sz w:val="20"/>
        </w:rPr>
        <w:t>ТОО-УУ</w:t>
      </w:r>
      <w:r w:rsidRPr="006C714E">
        <w:rPr>
          <w:rFonts w:cs="SchoolBook"/>
        </w:rPr>
        <w:t>-</w:t>
      </w:r>
      <w:r w:rsidRPr="006C714E">
        <w:t>Сущности</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6C714E">
        <w:t>очередь</w:t>
      </w:r>
      <w:r w:rsidRPr="006C714E">
        <w:rPr>
          <w:rFonts w:cs="SchoolBook"/>
        </w:rPr>
        <w:t xml:space="preserve">, </w:t>
      </w:r>
      <w:r w:rsidRPr="006C714E">
        <w:rPr>
          <w:i/>
          <w:iCs/>
        </w:rPr>
        <w:t>по</w:t>
      </w:r>
      <w:r w:rsidRPr="006C714E">
        <w:rPr>
          <w:rFonts w:cs="SchoolBook"/>
          <w:i/>
          <w:iCs/>
        </w:rPr>
        <w:t xml:space="preserve"> </w:t>
      </w:r>
      <w:r w:rsidRPr="006C714E">
        <w:rPr>
          <w:i/>
          <w:iCs/>
        </w:rPr>
        <w:t>отношению</w:t>
      </w:r>
      <w:r w:rsidRPr="006C714E">
        <w:rPr>
          <w:rFonts w:cs="SchoolBook"/>
          <w:i/>
          <w:iCs/>
        </w:rPr>
        <w:t xml:space="preserve"> </w:t>
      </w:r>
      <w:r w:rsidRPr="006C714E">
        <w:rPr>
          <w:i/>
          <w:iCs/>
        </w:rPr>
        <w:t>к</w:t>
      </w:r>
      <w:r w:rsidRPr="006C714E">
        <w:rPr>
          <w:rFonts w:cs="SchoolBook"/>
          <w:i/>
          <w:iCs/>
        </w:rPr>
        <w:t xml:space="preserve"> </w:t>
      </w:r>
      <w:r w:rsidRPr="00CA0CFC">
        <w:rPr>
          <w:i/>
          <w:iCs/>
          <w:sz w:val="20"/>
          <w:szCs w:val="20"/>
        </w:rPr>
        <w:t>ФД</w:t>
      </w:r>
      <w:r w:rsidRPr="006C714E">
        <w:rPr>
          <w:rFonts w:cs="SchoolBook"/>
          <w:i/>
          <w:iCs/>
        </w:rPr>
        <w:t xml:space="preserve"> </w:t>
      </w:r>
      <w:r w:rsidRPr="006C714E">
        <w:rPr>
          <w:i/>
          <w:iCs/>
        </w:rPr>
        <w:t>Своей</w:t>
      </w:r>
      <w:r w:rsidRPr="006C714E">
        <w:rPr>
          <w:rFonts w:cs="SchoolBook"/>
          <w:i/>
          <w:iCs/>
        </w:rPr>
        <w:t xml:space="preserve"> </w:t>
      </w:r>
      <w:r w:rsidR="00A31A1A" w:rsidRPr="00A31A1A">
        <w:rPr>
          <w:i/>
          <w:iCs/>
          <w:sz w:val="20"/>
        </w:rPr>
        <w:t>ЛЛУУ-ВВУ</w:t>
      </w:r>
      <w:r w:rsidRPr="006C714E">
        <w:rPr>
          <w:rFonts w:cs="SchoolBook"/>
          <w:i/>
          <w:iCs/>
        </w:rPr>
        <w:t>-</w:t>
      </w:r>
      <w:r w:rsidRPr="006C714E">
        <w:rPr>
          <w:i/>
          <w:iCs/>
        </w:rPr>
        <w:t>Сущности</w:t>
      </w:r>
      <w:r w:rsidRPr="006C714E">
        <w:rPr>
          <w:rFonts w:cs="SchoolBook"/>
        </w:rPr>
        <w:t xml:space="preserve"> (</w:t>
      </w:r>
      <w:r w:rsidR="006870D1" w:rsidRPr="006870D1">
        <w:rPr>
          <w:sz w:val="20"/>
        </w:rPr>
        <w:t>ККР</w:t>
      </w:r>
      <w:r w:rsidRPr="006C714E">
        <w:rPr>
          <w:rFonts w:cs="SchoolBook"/>
        </w:rPr>
        <w:t xml:space="preserve">), </w:t>
      </w:r>
      <w:r w:rsidRPr="006C714E">
        <w:t>Её</w:t>
      </w:r>
      <w:r w:rsidRPr="006C714E">
        <w:rPr>
          <w:rFonts w:cs="SchoolBook"/>
        </w:rPr>
        <w:t xml:space="preserve"> </w:t>
      </w:r>
      <w:r w:rsidRPr="006C714E">
        <w:t>собственная</w:t>
      </w:r>
      <w:r w:rsidRPr="006C714E">
        <w:rPr>
          <w:rFonts w:cs="SchoolBook"/>
        </w:rPr>
        <w:t xml:space="preserve"> </w:t>
      </w:r>
      <w:r w:rsidRPr="00CA0CFC">
        <w:rPr>
          <w:sz w:val="20"/>
          <w:szCs w:val="20"/>
        </w:rPr>
        <w:t>ФД</w:t>
      </w:r>
      <w:r w:rsidRPr="006C714E">
        <w:rPr>
          <w:rFonts w:cs="SchoolBook"/>
        </w:rPr>
        <w:t xml:space="preserve"> </w:t>
      </w:r>
      <w:r w:rsidRPr="006C714E">
        <w:t>воспринимается</w:t>
      </w:r>
      <w:r w:rsidRPr="006C714E">
        <w:rPr>
          <w:rFonts w:cs="SchoolBook"/>
        </w:rPr>
        <w:t xml:space="preserve"> </w:t>
      </w:r>
      <w:r w:rsidRPr="006C714E">
        <w:t>нами</w:t>
      </w:r>
      <w:r w:rsidRPr="006C714E">
        <w:rPr>
          <w:rFonts w:cs="SchoolBook"/>
        </w:rPr>
        <w:t xml:space="preserve"> </w:t>
      </w:r>
      <w:r w:rsidRPr="006C714E">
        <w:t>как</w:t>
      </w:r>
      <w:r w:rsidRPr="006C714E">
        <w:rPr>
          <w:rFonts w:cs="SchoolBook"/>
        </w:rPr>
        <w:t xml:space="preserve"> </w:t>
      </w:r>
      <w:r w:rsidRPr="00CA0CFC">
        <w:rPr>
          <w:sz w:val="20"/>
          <w:szCs w:val="20"/>
        </w:rPr>
        <w:t>ФД</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Здесь</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пока</w:t>
      </w:r>
      <w:r w:rsidRPr="006C714E">
        <w:rPr>
          <w:rFonts w:cs="SchoolBook"/>
        </w:rPr>
        <w:t xml:space="preserve"> </w:t>
      </w:r>
      <w:r w:rsidRPr="006C714E">
        <w:t>что</w:t>
      </w:r>
      <w:r w:rsidRPr="006C714E">
        <w:rPr>
          <w:rFonts w:cs="SchoolBook"/>
        </w:rPr>
        <w:t xml:space="preserve"> </w:t>
      </w:r>
      <w:r w:rsidRPr="006C714E">
        <w:t>рассматриваем</w:t>
      </w:r>
      <w:r w:rsidRPr="006C714E">
        <w:rPr>
          <w:rFonts w:cs="SchoolBook"/>
        </w:rPr>
        <w:t xml:space="preserve"> </w:t>
      </w:r>
      <w:r w:rsidRPr="006C714E">
        <w:t>лишь</w:t>
      </w:r>
      <w:r w:rsidRPr="006C714E">
        <w:rPr>
          <w:rFonts w:cs="SchoolBook"/>
        </w:rPr>
        <w:t xml:space="preserve"> 3-4-</w:t>
      </w:r>
      <w:r w:rsidRPr="006C714E">
        <w:t>мерные</w:t>
      </w:r>
      <w:r w:rsidRPr="006C714E">
        <w:rPr>
          <w:rFonts w:cs="SchoolBook"/>
        </w:rPr>
        <w:t xml:space="preserve"> </w:t>
      </w:r>
      <w:r w:rsidRPr="006C714E">
        <w:t>условия</w:t>
      </w:r>
      <w:r w:rsidRPr="006C714E">
        <w:rPr>
          <w:rFonts w:cs="SchoolBook"/>
        </w:rPr>
        <w:t xml:space="preserve"> эксгиберации </w:t>
      </w:r>
      <w:r w:rsidRPr="006C714E">
        <w:t>этой</w:t>
      </w:r>
      <w:r w:rsidRPr="006C714E">
        <w:rPr>
          <w:rFonts w:cs="SchoolBook"/>
        </w:rPr>
        <w:t xml:space="preserve"> </w:t>
      </w:r>
      <w:r w:rsidRPr="00CA0CFC">
        <w:rPr>
          <w:sz w:val="20"/>
          <w:szCs w:val="20"/>
        </w:rPr>
        <w:t>ФД</w:t>
      </w:r>
      <w:r w:rsidRPr="006C714E">
        <w:rPr>
          <w:rFonts w:cs="SchoolBook"/>
        </w:rPr>
        <w:t xml:space="preserve">, </w:t>
      </w:r>
      <w:r w:rsidRPr="006C714E">
        <w:t>которые</w:t>
      </w:r>
      <w:r w:rsidRPr="006C714E">
        <w:rPr>
          <w:rFonts w:cs="SchoolBook"/>
        </w:rPr>
        <w:t xml:space="preserve"> </w:t>
      </w:r>
      <w:r w:rsidRPr="006C714E">
        <w:t>осуществляются</w:t>
      </w:r>
      <w:r w:rsidRPr="006C714E">
        <w:rPr>
          <w:rFonts w:cs="SchoolBook"/>
        </w:rPr>
        <w:t xml:space="preserve"> </w:t>
      </w:r>
      <w:r w:rsidRPr="006C714E">
        <w:t>через</w:t>
      </w:r>
      <w:r w:rsidRPr="006C714E">
        <w:rPr>
          <w:rFonts w:cs="SchoolBook"/>
        </w:rPr>
        <w:t xml:space="preserve"> </w:t>
      </w:r>
      <w:r w:rsidRPr="006C714E">
        <w:t>всё</w:t>
      </w:r>
      <w:r w:rsidRPr="006C714E">
        <w:rPr>
          <w:rFonts w:cs="SchoolBook"/>
        </w:rPr>
        <w:t xml:space="preserve"> </w:t>
      </w:r>
      <w:r w:rsidRPr="006C714E">
        <w:t>множество</w:t>
      </w:r>
      <w:r w:rsidRPr="006C714E">
        <w:rPr>
          <w:rFonts w:cs="SchoolBook"/>
        </w:rPr>
        <w:t xml:space="preserve"> </w:t>
      </w:r>
      <w:r w:rsidRPr="006C714E">
        <w:t>вариантов</w:t>
      </w:r>
      <w:r w:rsidRPr="006C714E">
        <w:rPr>
          <w:rFonts w:cs="SchoolBook"/>
        </w:rPr>
        <w:t xml:space="preserve"> </w:t>
      </w:r>
      <w:r w:rsidRPr="006C714E">
        <w:t>Фокуса</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в</w:t>
      </w:r>
      <w:r w:rsidRPr="006C714E">
        <w:rPr>
          <w:rFonts w:cs="SchoolBook"/>
        </w:rPr>
        <w:t xml:space="preserve"> 4-5-</w:t>
      </w:r>
      <w:r w:rsidRPr="006C714E">
        <w:t>мерных</w:t>
      </w:r>
      <w:r w:rsidRPr="006C714E">
        <w:rPr>
          <w:rFonts w:cs="SchoolBook"/>
        </w:rPr>
        <w:t xml:space="preserve"> </w:t>
      </w:r>
      <w:r w:rsidRPr="006C714E">
        <w:t>условиях</w:t>
      </w:r>
      <w:r w:rsidRPr="006C714E">
        <w:rPr>
          <w:rFonts w:cs="SchoolBook"/>
        </w:rPr>
        <w:t xml:space="preserve"> </w:t>
      </w:r>
      <w:r w:rsidRPr="006C714E">
        <w:t>Он</w:t>
      </w:r>
      <w:r w:rsidRPr="006C714E">
        <w:rPr>
          <w:rFonts w:cs="SchoolBook"/>
        </w:rPr>
        <w:t xml:space="preserve"> </w:t>
      </w:r>
      <w:r w:rsidRPr="006C714E">
        <w:t>из</w:t>
      </w:r>
      <w:r w:rsidRPr="006C714E">
        <w:rPr>
          <w:rFonts w:cs="SchoolBook"/>
        </w:rPr>
        <w:t xml:space="preserve"> </w:t>
      </w:r>
      <w:r w:rsidRPr="006C714E">
        <w:t>состояния</w:t>
      </w:r>
      <w:r w:rsidRPr="006C714E">
        <w:rPr>
          <w:rFonts w:cs="SchoolBook"/>
        </w:rPr>
        <w:t xml:space="preserve"> </w:t>
      </w:r>
      <w:r w:rsidRPr="00CA0CFC">
        <w:rPr>
          <w:sz w:val="20"/>
          <w:szCs w:val="20"/>
        </w:rPr>
        <w:t>ССВУУ</w:t>
      </w:r>
      <w:r w:rsidRPr="00CA0CFC">
        <w:rPr>
          <w:rFonts w:cs="SchoolBook"/>
          <w:sz w:val="20"/>
          <w:szCs w:val="20"/>
        </w:rPr>
        <w:t>-</w:t>
      </w:r>
      <w:r w:rsidRPr="00CA0CFC">
        <w:rPr>
          <w:sz w:val="20"/>
          <w:szCs w:val="20"/>
        </w:rPr>
        <w:t>ССММ</w:t>
      </w:r>
      <w:r w:rsidRPr="006C714E">
        <w:rPr>
          <w:rFonts w:cs="SchoolBook"/>
        </w:rPr>
        <w:t xml:space="preserve"> </w:t>
      </w:r>
      <w:r w:rsidRPr="006C714E">
        <w:t>трансмутируется</w:t>
      </w:r>
      <w:r w:rsidRPr="006C714E">
        <w:rPr>
          <w:rFonts w:cs="SchoolBook"/>
        </w:rPr>
        <w:t xml:space="preserve"> </w:t>
      </w:r>
      <w:r w:rsidRPr="006C714E">
        <w:t>в</w:t>
      </w:r>
      <w:r w:rsidRPr="006C714E">
        <w:rPr>
          <w:rFonts w:cs="SchoolBook"/>
        </w:rPr>
        <w:t xml:space="preserve"> </w:t>
      </w:r>
      <w:r w:rsidRPr="006C714E">
        <w:t>состояние</w:t>
      </w:r>
      <w:r w:rsidRPr="006C714E">
        <w:rPr>
          <w:rFonts w:cs="SchoolBook"/>
        </w:rPr>
        <w:t xml:space="preserve"> </w:t>
      </w:r>
      <w:r w:rsidRPr="00CA0CFC">
        <w:rPr>
          <w:sz w:val="20"/>
          <w:szCs w:val="20"/>
        </w:rPr>
        <w:t>ССЛУУФ</w:t>
      </w:r>
      <w:r w:rsidRPr="00CA0CFC">
        <w:rPr>
          <w:rFonts w:cs="SchoolBook"/>
          <w:sz w:val="20"/>
          <w:szCs w:val="20"/>
        </w:rPr>
        <w:t>-</w:t>
      </w:r>
      <w:r w:rsidRPr="00CA0CFC">
        <w:rPr>
          <w:sz w:val="20"/>
          <w:szCs w:val="20"/>
        </w:rPr>
        <w:t>ССММ</w:t>
      </w:r>
      <w:r w:rsidRPr="006C714E">
        <w:rPr>
          <w:rFonts w:cs="SchoolBook"/>
        </w:rPr>
        <w:t xml:space="preserve"> - </w:t>
      </w:r>
      <w:r w:rsidRPr="006C714E">
        <w:t>Фокус</w:t>
      </w:r>
      <w:r w:rsidRPr="006C714E">
        <w:rPr>
          <w:rFonts w:cs="SchoolBook"/>
        </w:rPr>
        <w:t xml:space="preserve"> </w:t>
      </w:r>
      <w:r w:rsidRPr="006C714E">
        <w:t>Интегрального</w:t>
      </w:r>
      <w:r w:rsidRPr="006C714E">
        <w:rPr>
          <w:rFonts w:cs="SchoolBook"/>
        </w:rPr>
        <w:t xml:space="preserve"> </w:t>
      </w:r>
      <w:r w:rsidRPr="006C714E">
        <w:t>Мотивационного</w:t>
      </w:r>
      <w:r w:rsidRPr="006C714E">
        <w:rPr>
          <w:rFonts w:cs="SchoolBook"/>
        </w:rPr>
        <w:t xml:space="preserve"> </w:t>
      </w:r>
      <w:r w:rsidRPr="006C714E">
        <w:t>Импульса</w:t>
      </w:r>
      <w:r w:rsidRPr="006C714E">
        <w:rPr>
          <w:rFonts w:cs="SchoolBook"/>
        </w:rPr>
        <w:t xml:space="preserve"> </w:t>
      </w:r>
      <w:r w:rsidRPr="006C714E">
        <w:t>или</w:t>
      </w:r>
      <w:r w:rsidRPr="006C714E">
        <w:rPr>
          <w:rFonts w:cs="SchoolBook"/>
        </w:rPr>
        <w:t xml:space="preserve"> </w:t>
      </w:r>
      <w:r w:rsidRPr="00CA0CFC">
        <w:rPr>
          <w:sz w:val="20"/>
          <w:szCs w:val="20"/>
        </w:rPr>
        <w:t>ФИМИ</w:t>
      </w:r>
      <w:r w:rsidRPr="006C714E">
        <w:rPr>
          <w:rFonts w:cs="SchoolBook"/>
        </w:rPr>
        <w:t xml:space="preserve"> транслюценсных </w:t>
      </w:r>
      <w:r w:rsidRPr="006C714E">
        <w:t>аналогов</w:t>
      </w:r>
      <w:r w:rsidRPr="006C714E">
        <w:rPr>
          <w:rFonts w:cs="SchoolBook"/>
        </w:rPr>
        <w:t xml:space="preserve"> </w:t>
      </w:r>
      <w:r w:rsidR="00691AAD" w:rsidRPr="00691AAD">
        <w:rPr>
          <w:sz w:val="20"/>
        </w:rPr>
        <w:t>НУУ-ВВУ</w:t>
      </w:r>
      <w:r w:rsidRPr="006C714E">
        <w:rPr>
          <w:rFonts w:cs="SchoolBook"/>
        </w:rPr>
        <w:t>-</w:t>
      </w:r>
      <w:r w:rsidRPr="006C714E">
        <w:t>Формо</w:t>
      </w:r>
      <w:r w:rsidRPr="006C714E">
        <w:rPr>
          <w:rFonts w:cs="SchoolBook"/>
        </w:rPr>
        <w:t>-</w:t>
      </w:r>
      <w:r w:rsidRPr="006C714E">
        <w:t>Типов</w:t>
      </w:r>
      <w:r w:rsidRPr="006C714E">
        <w:rPr>
          <w:rFonts w:cs="SchoolBook"/>
        </w:rPr>
        <w:t xml:space="preserve">). </w:t>
      </w:r>
      <w:r w:rsidRPr="006C714E">
        <w:t>Всевозможных</w:t>
      </w:r>
      <w:r w:rsidRPr="006C714E">
        <w:rPr>
          <w:rFonts w:cs="SchoolBook"/>
        </w:rPr>
        <w:t xml:space="preserve"> </w:t>
      </w:r>
      <w:r w:rsidRPr="006C714E">
        <w:t>разно-Качественных</w:t>
      </w:r>
      <w:r w:rsidRPr="006C714E">
        <w:rPr>
          <w:rFonts w:cs="SchoolBook"/>
        </w:rPr>
        <w:t xml:space="preserve"> </w:t>
      </w:r>
      <w:r w:rsidRPr="006C714E">
        <w:t>состояний</w:t>
      </w:r>
      <w:r w:rsidRPr="006C714E">
        <w:rPr>
          <w:rFonts w:cs="SchoolBook"/>
        </w:rPr>
        <w:t xml:space="preserve"> </w:t>
      </w:r>
      <w:r w:rsidR="00AF3AF2" w:rsidRPr="00AF3AF2">
        <w:rPr>
          <w:sz w:val="20"/>
        </w:rPr>
        <w:t>ФПВ</w:t>
      </w:r>
      <w:r w:rsidRPr="006C714E">
        <w:rPr>
          <w:rFonts w:cs="SchoolBook"/>
        </w:rPr>
        <w:t xml:space="preserve">, </w:t>
      </w:r>
      <w:r w:rsidRPr="006C714E">
        <w:t>симультанно</w:t>
      </w:r>
      <w:r w:rsidRPr="006C714E">
        <w:rPr>
          <w:rFonts w:cs="SchoolBook"/>
        </w:rPr>
        <w:t xml:space="preserve"> </w:t>
      </w:r>
      <w:r w:rsidRPr="006C714E">
        <w:t>смоделированных</w:t>
      </w:r>
      <w:r w:rsidRPr="006C714E">
        <w:rPr>
          <w:rFonts w:cs="SchoolBook"/>
        </w:rPr>
        <w:t xml:space="preserve"> </w:t>
      </w:r>
      <w:r w:rsidRPr="006C714E">
        <w:t>в</w:t>
      </w:r>
      <w:r w:rsidRPr="006C714E">
        <w:rPr>
          <w:rFonts w:cs="SchoolBook"/>
        </w:rPr>
        <w:t xml:space="preserve"> </w:t>
      </w:r>
      <w:r w:rsidRPr="006C714E">
        <w:t>структуре</w:t>
      </w:r>
      <w:r w:rsidRPr="006C714E">
        <w:rPr>
          <w:rFonts w:cs="SchoolBook"/>
        </w:rPr>
        <w:t xml:space="preserve"> </w:t>
      </w:r>
      <w:r w:rsidRPr="006C714E">
        <w:t>Самосознания</w:t>
      </w:r>
      <w:r w:rsidRPr="006C714E">
        <w:rPr>
          <w:rFonts w:cs="SchoolBook"/>
        </w:rPr>
        <w:t xml:space="preserve"> </w:t>
      </w:r>
      <w:r w:rsidRPr="006C714E">
        <w:t>каждой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существует</w:t>
      </w:r>
      <w:r w:rsidRPr="006C714E">
        <w:rPr>
          <w:rFonts w:cs="SchoolBook"/>
        </w:rPr>
        <w:t xml:space="preserve"> </w:t>
      </w:r>
      <w:r w:rsidRPr="006C714E">
        <w:t>столько</w:t>
      </w:r>
      <w:r w:rsidRPr="006C714E">
        <w:rPr>
          <w:rFonts w:cs="SchoolBook"/>
        </w:rPr>
        <w:t xml:space="preserve"> </w:t>
      </w:r>
      <w:r w:rsidRPr="006C714E">
        <w:t>же</w:t>
      </w:r>
      <w:r w:rsidRPr="006C714E">
        <w:rPr>
          <w:rFonts w:cs="SchoolBook"/>
        </w:rPr>
        <w:t xml:space="preserve">, </w:t>
      </w:r>
      <w:r w:rsidRPr="006C714E">
        <w:t>сколько</w:t>
      </w:r>
      <w:r w:rsidRPr="006C714E">
        <w:rPr>
          <w:rFonts w:cs="SchoolBook"/>
        </w:rPr>
        <w:t xml:space="preserve"> </w:t>
      </w:r>
      <w:r w:rsidRPr="006C714E">
        <w:t>в</w:t>
      </w:r>
      <w:r w:rsidRPr="006C714E">
        <w:rPr>
          <w:rFonts w:cs="SchoolBook"/>
        </w:rPr>
        <w:t xml:space="preserve"> </w:t>
      </w:r>
      <w:r w:rsidRPr="006C714E">
        <w:t>разных</w:t>
      </w:r>
      <w:r w:rsidRPr="006C714E">
        <w:rPr>
          <w:rFonts w:cs="SchoolBook"/>
        </w:rPr>
        <w:t xml:space="preserve"> </w:t>
      </w:r>
      <w:r w:rsidRPr="006C714E">
        <w:t>типах</w:t>
      </w:r>
      <w:r w:rsidRPr="006C714E">
        <w:rPr>
          <w:rFonts w:cs="SchoolBook"/>
        </w:rPr>
        <w:t xml:space="preserve"> </w:t>
      </w:r>
      <w:r w:rsidRPr="006C714E">
        <w:t>субъективных</w:t>
      </w:r>
      <w:r w:rsidRPr="006C714E">
        <w:rPr>
          <w:rFonts w:cs="SchoolBook"/>
        </w:rPr>
        <w:t xml:space="preserve"> </w:t>
      </w:r>
      <w:r w:rsidRPr="006C714E">
        <w:t>Реальностей</w:t>
      </w:r>
      <w:r w:rsidRPr="006C714E">
        <w:rPr>
          <w:rFonts w:cs="SchoolBook"/>
        </w:rPr>
        <w:t xml:space="preserve"> </w:t>
      </w:r>
      <w:r w:rsidRPr="006C714E">
        <w:t>имеется</w:t>
      </w:r>
      <w:r w:rsidRPr="006C714E">
        <w:rPr>
          <w:rFonts w:cs="SchoolBook"/>
        </w:rPr>
        <w:t xml:space="preserve"> </w:t>
      </w:r>
      <w:r w:rsidRPr="006C714E">
        <w:t>субтеррансивных</w:t>
      </w:r>
      <w:r w:rsidR="005D7502">
        <w:rPr>
          <w:rFonts w:cs="SchoolBook"/>
        </w:rPr>
        <w:t xml:space="preserve"> </w:t>
      </w:r>
      <w:r w:rsidR="005D7502">
        <w:t>сценариев</w:t>
      </w:r>
      <w:r w:rsidRPr="006C714E">
        <w:rPr>
          <w:rFonts w:cs="SchoolBook"/>
        </w:rPr>
        <w:t xml:space="preserve"> </w:t>
      </w:r>
      <w:r w:rsidRPr="006C714E">
        <w:t>развития</w:t>
      </w:r>
      <w:r w:rsidRPr="006C714E">
        <w:rPr>
          <w:rFonts w:cs="SchoolBook"/>
        </w:rPr>
        <w:t xml:space="preserve"> (</w:t>
      </w:r>
      <w:r w:rsidRPr="006C714E">
        <w:t>и</w:t>
      </w:r>
      <w:r w:rsidRPr="006C714E">
        <w:rPr>
          <w:rFonts w:cs="SchoolBook"/>
        </w:rPr>
        <w:t xml:space="preserve"> </w:t>
      </w:r>
      <w:r w:rsidRPr="006C714E">
        <w:t>вариантов</w:t>
      </w:r>
      <w:r w:rsidRPr="006C714E">
        <w:rPr>
          <w:rFonts w:cs="SchoolBook"/>
        </w:rPr>
        <w:t xml:space="preserve"> </w:t>
      </w:r>
      <w:r w:rsidRPr="006C714E">
        <w:t>соответствующих</w:t>
      </w:r>
      <w:r w:rsidRPr="006C714E">
        <w:rPr>
          <w:rFonts w:cs="SchoolBook"/>
        </w:rPr>
        <w:t xml:space="preserve"> </w:t>
      </w:r>
      <w:r w:rsidRPr="006C714E">
        <w:t>им</w:t>
      </w:r>
      <w:r w:rsidRPr="006C714E">
        <w:rPr>
          <w:rFonts w:cs="SchoolBook"/>
        </w:rPr>
        <w:t xml:space="preserve"> </w:t>
      </w:r>
      <w:r w:rsidRPr="006C714E">
        <w:t>в</w:t>
      </w:r>
      <w:r w:rsidRPr="006C714E">
        <w:rPr>
          <w:rFonts w:cs="SchoolBook"/>
        </w:rPr>
        <w:t xml:space="preserve"> </w:t>
      </w:r>
      <w:r w:rsidRPr="00CA0CFC">
        <w:rPr>
          <w:sz w:val="20"/>
          <w:szCs w:val="20"/>
        </w:rPr>
        <w:t>ОДС</w:t>
      </w:r>
      <w:r w:rsidR="00E055B3">
        <w:rPr>
          <w:rFonts w:cs="SchoolBook"/>
        </w:rPr>
        <w:t xml:space="preserve"> </w:t>
      </w:r>
      <w:r w:rsidRPr="006C714E">
        <w:t>Дуплекс</w:t>
      </w:r>
      <w:r w:rsidRPr="006C714E">
        <w:rPr>
          <w:rFonts w:cs="SchoolBook"/>
        </w:rPr>
        <w:t>-</w:t>
      </w:r>
      <w:r w:rsidRPr="006C714E">
        <w:t>Сфер</w:t>
      </w:r>
      <w:r w:rsidRPr="006C714E">
        <w:rPr>
          <w:rFonts w:cs="SchoolBook"/>
        </w:rPr>
        <w:t xml:space="preserve">). </w:t>
      </w:r>
    </w:p>
    <w:p w:rsidR="00E22C2E" w:rsidRPr="006C714E" w:rsidRDefault="00854130" w:rsidP="00307E96">
      <w:pPr>
        <w:pStyle w:val="a1"/>
        <w:rPr>
          <w:rFonts w:cs="SchoolBook"/>
        </w:rPr>
      </w:pPr>
      <w:r w:rsidRPr="006C714E">
        <w:t>Любая</w:t>
      </w:r>
      <w:r w:rsidRPr="006C714E">
        <w:rPr>
          <w:rFonts w:cs="SchoolBook"/>
        </w:rPr>
        <w:t xml:space="preserve"> </w:t>
      </w:r>
      <w:r w:rsidRPr="006C714E">
        <w:t>из</w:t>
      </w:r>
      <w:r w:rsidRPr="006C714E">
        <w:rPr>
          <w:rFonts w:cs="SchoolBook"/>
        </w:rPr>
        <w:t xml:space="preserve"> «</w:t>
      </w:r>
      <w:r w:rsidRPr="006C714E">
        <w:t>точек</w:t>
      </w:r>
      <w:r w:rsidRPr="006C714E">
        <w:rPr>
          <w:rFonts w:cs="SchoolBook"/>
        </w:rPr>
        <w:t xml:space="preserve">» </w:t>
      </w:r>
      <w:r w:rsidRPr="006C714E">
        <w:t>резонационного</w:t>
      </w:r>
      <w:r w:rsidRPr="006C714E">
        <w:rPr>
          <w:rFonts w:cs="SchoolBook"/>
        </w:rPr>
        <w:t xml:space="preserve"> </w:t>
      </w:r>
      <w:r w:rsidRPr="006C714E">
        <w:t>проявления</w:t>
      </w:r>
      <w:r w:rsidRPr="006C714E">
        <w:rPr>
          <w:rFonts w:cs="SchoolBook"/>
        </w:rPr>
        <w:t xml:space="preserve"> </w:t>
      </w:r>
      <w:r w:rsidRPr="006C714E">
        <w:t>этой</w:t>
      </w:r>
      <w:r w:rsidRPr="006C714E">
        <w:rPr>
          <w:rFonts w:cs="SchoolBook"/>
        </w:rPr>
        <w:t xml:space="preserve"> </w:t>
      </w:r>
      <w:r w:rsidRPr="006C714E">
        <w:t>субтеррансивно</w:t>
      </w:r>
      <w:r w:rsidRPr="006C714E">
        <w:rPr>
          <w:rFonts w:cs="SchoolBook"/>
        </w:rPr>
        <w:t>-</w:t>
      </w:r>
      <w:r w:rsidRPr="006C714E">
        <w:t>коллективной</w:t>
      </w:r>
      <w:r w:rsidRPr="006C714E">
        <w:rPr>
          <w:rFonts w:cs="SchoolBook"/>
        </w:rPr>
        <w:t xml:space="preserve"> </w:t>
      </w:r>
      <w:r w:rsidRPr="006C714E">
        <w:t>разно-Качественной</w:t>
      </w:r>
      <w:r w:rsidRPr="006C714E">
        <w:rPr>
          <w:rFonts w:cs="SchoolBook"/>
        </w:rPr>
        <w:t xml:space="preserve"> </w:t>
      </w:r>
      <w:r w:rsidRPr="006C714E">
        <w:t>трансгрессии</w:t>
      </w:r>
      <w:r w:rsidRPr="006C714E">
        <w:rPr>
          <w:rFonts w:cs="SchoolBook"/>
        </w:rPr>
        <w:t xml:space="preserve">, </w:t>
      </w:r>
      <w:r w:rsidRPr="006C714E">
        <w:t>находясь</w:t>
      </w:r>
      <w:r w:rsidRPr="006C714E">
        <w:rPr>
          <w:rFonts w:cs="SchoolBook"/>
        </w:rPr>
        <w:t xml:space="preserve"> </w:t>
      </w:r>
      <w:r w:rsidRPr="006C714E">
        <w:t>–</w:t>
      </w:r>
      <w:r w:rsidRPr="006C714E">
        <w:rPr>
          <w:rFonts w:cs="SchoolBook"/>
        </w:rPr>
        <w:t xml:space="preserve"> </w:t>
      </w:r>
      <w:r w:rsidRPr="006C714E">
        <w:t>через</w:t>
      </w:r>
      <w:r w:rsidRPr="006C714E">
        <w:rPr>
          <w:rFonts w:cs="SchoolBook"/>
        </w:rPr>
        <w:t xml:space="preserve"> </w:t>
      </w:r>
      <w:r w:rsidRPr="006C714E">
        <w:t>энергоинформационные</w:t>
      </w:r>
      <w:r w:rsidRPr="006C714E">
        <w:rPr>
          <w:rFonts w:cs="SchoolBook"/>
        </w:rPr>
        <w:t xml:space="preserve"> </w:t>
      </w:r>
      <w:r w:rsidRPr="006C714E">
        <w:t>взаимосвязи</w:t>
      </w:r>
      <w:r w:rsidRPr="006C714E">
        <w:rPr>
          <w:rFonts w:cs="SchoolBook"/>
        </w:rPr>
        <w:t xml:space="preserve"> - </w:t>
      </w:r>
      <w:r w:rsidRPr="006C714E">
        <w:t>в</w:t>
      </w:r>
      <w:r w:rsidRPr="006C714E">
        <w:rPr>
          <w:rFonts w:cs="SchoolBook"/>
        </w:rPr>
        <w:t xml:space="preserve"> </w:t>
      </w:r>
      <w:r w:rsidRPr="006C714E">
        <w:t>абсолютной</w:t>
      </w:r>
      <w:r w:rsidRPr="006C714E">
        <w:rPr>
          <w:rFonts w:cs="SchoolBook"/>
        </w:rPr>
        <w:t xml:space="preserve"> </w:t>
      </w:r>
      <w:r w:rsidRPr="006C714E">
        <w:t>зависимости</w:t>
      </w:r>
      <w:r w:rsidRPr="006C714E">
        <w:rPr>
          <w:rFonts w:cs="SchoolBook"/>
        </w:rPr>
        <w:t xml:space="preserve"> </w:t>
      </w:r>
      <w:r w:rsidRPr="006C714E">
        <w:t>друг</w:t>
      </w:r>
      <w:r w:rsidRPr="006C714E">
        <w:rPr>
          <w:rFonts w:cs="SchoolBook"/>
        </w:rPr>
        <w:t xml:space="preserve"> </w:t>
      </w:r>
      <w:r w:rsidRPr="006C714E">
        <w:t>от</w:t>
      </w:r>
      <w:r w:rsidRPr="006C714E">
        <w:rPr>
          <w:rFonts w:cs="SchoolBook"/>
        </w:rPr>
        <w:t xml:space="preserve"> </w:t>
      </w:r>
      <w:r w:rsidRPr="006C714E">
        <w:t>друга</w:t>
      </w:r>
      <w:r w:rsidRPr="006C714E">
        <w:rPr>
          <w:rFonts w:cs="SchoolBook"/>
        </w:rPr>
        <w:t xml:space="preserve">, </w:t>
      </w:r>
      <w:r w:rsidRPr="006C714E">
        <w:t>пребывает</w:t>
      </w:r>
      <w:r w:rsidRPr="006C714E">
        <w:rPr>
          <w:rFonts w:cs="SchoolBook"/>
        </w:rPr>
        <w:t xml:space="preserve"> </w:t>
      </w:r>
      <w:r w:rsidRPr="006C714E">
        <w:t>в</w:t>
      </w:r>
      <w:r w:rsidRPr="006C714E">
        <w:rPr>
          <w:rFonts w:cs="SchoolBook"/>
        </w:rPr>
        <w:t xml:space="preserve"> </w:t>
      </w:r>
      <w:r w:rsidRPr="006C714E">
        <w:t>состоянии</w:t>
      </w:r>
      <w:r w:rsidRPr="006C714E">
        <w:rPr>
          <w:rFonts w:cs="SchoolBook"/>
        </w:rPr>
        <w:t xml:space="preserve"> </w:t>
      </w:r>
      <w:r w:rsidRPr="006C714E">
        <w:t>Творческой</w:t>
      </w:r>
      <w:r w:rsidRPr="006C714E">
        <w:rPr>
          <w:rFonts w:cs="SchoolBook"/>
        </w:rPr>
        <w:t xml:space="preserve"> </w:t>
      </w:r>
      <w:r w:rsidRPr="006C714E">
        <w:t>Активности</w:t>
      </w:r>
      <w:r w:rsidRPr="006C714E">
        <w:rPr>
          <w:rFonts w:cs="SchoolBook"/>
        </w:rPr>
        <w:t xml:space="preserve">, </w:t>
      </w:r>
      <w:r w:rsidRPr="006C714E">
        <w:t>выражаясь</w:t>
      </w:r>
      <w:r w:rsidRPr="006C714E">
        <w:rPr>
          <w:rFonts w:cs="SchoolBook"/>
        </w:rPr>
        <w:t xml:space="preserve"> </w:t>
      </w:r>
      <w:r w:rsidRPr="006C714E">
        <w:t>в</w:t>
      </w:r>
      <w:r w:rsidRPr="006C714E">
        <w:rPr>
          <w:rFonts w:cs="SchoolBook"/>
        </w:rPr>
        <w:t xml:space="preserve"> </w:t>
      </w:r>
      <w:r w:rsidRPr="006C714E">
        <w:t>Процессах</w:t>
      </w:r>
      <w:r w:rsidRPr="006C714E">
        <w:rPr>
          <w:rFonts w:cs="SchoolBook"/>
        </w:rPr>
        <w:t xml:space="preserve"> </w:t>
      </w:r>
      <w:r w:rsidRPr="006C714E">
        <w:t>сллоогрентной</w:t>
      </w:r>
      <w:r w:rsidRPr="006C714E">
        <w:rPr>
          <w:rFonts w:cs="SchoolBook"/>
        </w:rPr>
        <w:t xml:space="preserve"> </w:t>
      </w:r>
      <w:r w:rsidRPr="006C714E">
        <w:t>Космической</w:t>
      </w:r>
      <w:r w:rsidRPr="006C714E">
        <w:rPr>
          <w:rFonts w:cs="SchoolBook"/>
        </w:rPr>
        <w:t xml:space="preserve"> </w:t>
      </w:r>
      <w:r w:rsidRPr="006C714E">
        <w:t>Трансмутации</w:t>
      </w:r>
      <w:r w:rsidRPr="006C714E">
        <w:rPr>
          <w:rFonts w:cs="SchoolBook"/>
        </w:rPr>
        <w:t xml:space="preserve"> </w:t>
      </w:r>
      <w:r w:rsidRPr="006C714E">
        <w:t>через</w:t>
      </w:r>
      <w:r w:rsidRPr="006C714E">
        <w:rPr>
          <w:rFonts w:cs="SchoolBook"/>
        </w:rPr>
        <w:t xml:space="preserve"> </w:t>
      </w:r>
      <w:r w:rsidRPr="006C714E">
        <w:t>свойственное</w:t>
      </w:r>
      <w:r w:rsidRPr="006C714E">
        <w:rPr>
          <w:rFonts w:cs="SchoolBook"/>
        </w:rPr>
        <w:t xml:space="preserve"> </w:t>
      </w:r>
      <w:r w:rsidRPr="006C714E">
        <w:t>только</w:t>
      </w:r>
      <w:r w:rsidRPr="006C714E">
        <w:rPr>
          <w:rFonts w:cs="SchoolBook"/>
        </w:rPr>
        <w:t xml:space="preserve"> </w:t>
      </w:r>
      <w:r w:rsidRPr="006C714E">
        <w:t>ей</w:t>
      </w:r>
      <w:r w:rsidRPr="006C714E">
        <w:rPr>
          <w:rFonts w:cs="SchoolBook"/>
        </w:rPr>
        <w:t xml:space="preserve"> </w:t>
      </w:r>
      <w:r w:rsidRPr="006C714E">
        <w:t>качественное</w:t>
      </w:r>
      <w:r w:rsidRPr="006C714E">
        <w:rPr>
          <w:rFonts w:cs="SchoolBook"/>
        </w:rPr>
        <w:t xml:space="preserve"> </w:t>
      </w:r>
      <w:r w:rsidRPr="006C714E">
        <w:t>сочетание</w:t>
      </w:r>
      <w:r w:rsidRPr="006C714E">
        <w:rPr>
          <w:rFonts w:cs="SchoolBook"/>
        </w:rPr>
        <w:t xml:space="preserve">. </w:t>
      </w:r>
      <w:r w:rsidRPr="006C714E">
        <w:t>Абсолютно</w:t>
      </w:r>
      <w:r w:rsidRPr="006C714E">
        <w:rPr>
          <w:rFonts w:cs="SchoolBook"/>
        </w:rPr>
        <w:t xml:space="preserve"> </w:t>
      </w:r>
      <w:r w:rsidRPr="006C714E">
        <w:t>весь</w:t>
      </w:r>
      <w:r w:rsidRPr="006C714E">
        <w:rPr>
          <w:rFonts w:cs="SchoolBook"/>
        </w:rPr>
        <w:t xml:space="preserve"> </w:t>
      </w:r>
      <w:r w:rsidRPr="006C714E">
        <w:t>субъективный</w:t>
      </w:r>
      <w:r w:rsidRPr="006C714E">
        <w:rPr>
          <w:rFonts w:cs="SchoolBook"/>
        </w:rPr>
        <w:t xml:space="preserve"> </w:t>
      </w:r>
      <w:r w:rsidRPr="006C714E">
        <w:t>Опыт</w:t>
      </w:r>
      <w:r w:rsidRPr="006C714E">
        <w:rPr>
          <w:rFonts w:cs="SchoolBook"/>
        </w:rPr>
        <w:t xml:space="preserve">, </w:t>
      </w:r>
      <w:r w:rsidRPr="006C714E">
        <w:t>получаемый</w:t>
      </w:r>
      <w:r w:rsidRPr="006C714E">
        <w:rPr>
          <w:rFonts w:cs="SchoolBook"/>
        </w:rPr>
        <w:t xml:space="preserve"> «</w:t>
      </w:r>
      <w:r w:rsidRPr="006C714E">
        <w:t>проекциями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каждой</w:t>
      </w:r>
      <w:r w:rsidRPr="006C714E">
        <w:rPr>
          <w:rFonts w:cs="SchoolBook"/>
        </w:rPr>
        <w:t xml:space="preserve"> </w:t>
      </w:r>
      <w:r w:rsidRPr="006C714E">
        <w:t>конкретной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в</w:t>
      </w:r>
      <w:r w:rsidRPr="006C714E">
        <w:rPr>
          <w:rFonts w:cs="SchoolBook"/>
        </w:rPr>
        <w:t xml:space="preserve"> </w:t>
      </w:r>
      <w:r w:rsidRPr="006C714E">
        <w:t>каждой</w:t>
      </w:r>
      <w:r w:rsidRPr="006C714E">
        <w:rPr>
          <w:rFonts w:cs="SchoolBook"/>
        </w:rPr>
        <w:t xml:space="preserve"> </w:t>
      </w:r>
      <w:r w:rsidRPr="006C714E">
        <w:t>специфической</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w:t>
      </w:r>
      <w:r w:rsidRPr="006C714E">
        <w:t>мгновенно</w:t>
      </w:r>
      <w:r w:rsidRPr="006C714E">
        <w:rPr>
          <w:rFonts w:cs="SchoolBook"/>
        </w:rPr>
        <w:t xml:space="preserve">» </w:t>
      </w:r>
      <w:r w:rsidRPr="006C714E">
        <w:t>интегрируется</w:t>
      </w:r>
      <w:r w:rsidRPr="006C714E">
        <w:rPr>
          <w:rFonts w:cs="SchoolBook"/>
        </w:rPr>
        <w:t xml:space="preserve"> («</w:t>
      </w:r>
      <w:r w:rsidRPr="006C714E">
        <w:t>перепроецируется</w:t>
      </w:r>
      <w:r w:rsidRPr="006C714E">
        <w:rPr>
          <w:rFonts w:cs="SchoolBook"/>
        </w:rPr>
        <w:t xml:space="preserve">») </w:t>
      </w:r>
      <w:r w:rsidRPr="006C714E">
        <w:t>из</w:t>
      </w:r>
      <w:r w:rsidRPr="006C714E">
        <w:rPr>
          <w:rFonts w:cs="SchoolBook"/>
        </w:rPr>
        <w:t xml:space="preserve"> </w:t>
      </w:r>
      <w:r w:rsidR="00AF3AF2" w:rsidRPr="00AF3AF2">
        <w:rPr>
          <w:sz w:val="20"/>
        </w:rPr>
        <w:t>ФПВ</w:t>
      </w:r>
      <w:r w:rsidRPr="006C714E">
        <w:rPr>
          <w:rFonts w:cs="SchoolBook"/>
        </w:rPr>
        <w:t xml:space="preserve"> </w:t>
      </w:r>
      <w:r w:rsidRPr="006C714E">
        <w:rPr>
          <w:i/>
          <w:iCs/>
        </w:rPr>
        <w:t>в</w:t>
      </w:r>
      <w:r w:rsidRPr="006C714E">
        <w:rPr>
          <w:rFonts w:cs="SchoolBook"/>
          <w:i/>
          <w:iCs/>
        </w:rPr>
        <w:t xml:space="preserve"> </w:t>
      </w:r>
      <w:r w:rsidRPr="006C714E">
        <w:rPr>
          <w:i/>
          <w:iCs/>
        </w:rPr>
        <w:t>свой</w:t>
      </w:r>
      <w:r w:rsidRPr="006C714E">
        <w:rPr>
          <w:rFonts w:cs="SchoolBook"/>
        </w:rPr>
        <w:t xml:space="preserve"> «</w:t>
      </w:r>
      <w:r w:rsidRPr="006C714E">
        <w:t>руководящий</w:t>
      </w:r>
      <w:r w:rsidRPr="006C714E">
        <w:rPr>
          <w:rFonts w:cs="SchoolBook"/>
        </w:rPr>
        <w:t xml:space="preserve"> </w:t>
      </w:r>
      <w:r w:rsidRPr="006C714E">
        <w:t>центр</w:t>
      </w:r>
      <w:r w:rsidRPr="006C714E">
        <w:rPr>
          <w:rFonts w:cs="SchoolBook"/>
        </w:rPr>
        <w:t>» (</w:t>
      </w:r>
      <w:r w:rsidRPr="006C714E">
        <w:t>например</w:t>
      </w:r>
      <w:r w:rsidRPr="006C714E">
        <w:rPr>
          <w:rFonts w:cs="SchoolBook"/>
        </w:rPr>
        <w:t xml:space="preserve">, </w:t>
      </w:r>
      <w:r w:rsidRPr="006C714E">
        <w:t>в</w:t>
      </w:r>
      <w:r w:rsidRPr="006C714E">
        <w:rPr>
          <w:rFonts w:cs="SchoolBook"/>
        </w:rPr>
        <w:t xml:space="preserve"> </w:t>
      </w:r>
      <w:r w:rsidR="00CA0CFC" w:rsidRPr="00CA0CFC">
        <w:rPr>
          <w:sz w:val="20"/>
        </w:rPr>
        <w:t>ФИМИ</w:t>
      </w:r>
      <w:r w:rsidRPr="006C714E">
        <w:rPr>
          <w:rFonts w:cs="SchoolBook"/>
        </w:rPr>
        <w:t xml:space="preserve"> </w:t>
      </w:r>
      <w:r w:rsidR="00A31A1A" w:rsidRPr="00A31A1A">
        <w:rPr>
          <w:sz w:val="20"/>
        </w:rPr>
        <w:t>ЛЛУУ-ВВУ</w:t>
      </w:r>
      <w:r w:rsidRPr="006C714E">
        <w:rPr>
          <w:rFonts w:cs="SchoolBook"/>
        </w:rPr>
        <w:t>-</w:t>
      </w:r>
      <w:r w:rsidRPr="006C714E">
        <w:t>Формы</w:t>
      </w:r>
      <w:r w:rsidRPr="006C714E">
        <w:rPr>
          <w:rFonts w:cs="SchoolBook"/>
        </w:rPr>
        <w:t xml:space="preserve">), </w:t>
      </w:r>
      <w:r w:rsidRPr="006C714E">
        <w:t>откуда</w:t>
      </w:r>
      <w:r w:rsidRPr="006C714E">
        <w:rPr>
          <w:rFonts w:cs="SchoolBook"/>
        </w:rPr>
        <w:t xml:space="preserve">, </w:t>
      </w:r>
      <w:r w:rsidRPr="006C714E">
        <w:t>обогатившись</w:t>
      </w:r>
      <w:r w:rsidRPr="006C714E">
        <w:rPr>
          <w:rFonts w:cs="SchoolBook"/>
        </w:rPr>
        <w:t xml:space="preserve"> </w:t>
      </w:r>
      <w:r w:rsidRPr="006C714E">
        <w:t>новой</w:t>
      </w:r>
      <w:r w:rsidRPr="006C714E">
        <w:rPr>
          <w:rFonts w:cs="SchoolBook"/>
        </w:rPr>
        <w:t xml:space="preserve"> </w:t>
      </w:r>
      <w:r w:rsidRPr="006C714E">
        <w:t>Энерго</w:t>
      </w:r>
      <w:r w:rsidRPr="006C714E">
        <w:rPr>
          <w:rFonts w:cs="SchoolBook"/>
        </w:rPr>
        <w:t>-</w:t>
      </w:r>
      <w:r w:rsidRPr="006C714E">
        <w:t>Информацией</w:t>
      </w:r>
      <w:r w:rsidRPr="006C714E">
        <w:rPr>
          <w:rFonts w:cs="SchoolBook"/>
        </w:rPr>
        <w:t xml:space="preserve">, </w:t>
      </w:r>
      <w:r w:rsidRPr="006C714E">
        <w:t>транслируется</w:t>
      </w:r>
      <w:r w:rsidRPr="006C714E">
        <w:rPr>
          <w:rFonts w:cs="SchoolBook"/>
        </w:rPr>
        <w:t xml:space="preserve"> </w:t>
      </w:r>
      <w:r w:rsidRPr="006C714E">
        <w:t>в</w:t>
      </w:r>
      <w:r w:rsidRPr="006C714E">
        <w:rPr>
          <w:rFonts w:cs="SchoolBook"/>
        </w:rPr>
        <w:t xml:space="preserve"> </w:t>
      </w:r>
      <w:r w:rsidRPr="006C714E">
        <w:t>ещё</w:t>
      </w:r>
      <w:r w:rsidRPr="006C714E">
        <w:rPr>
          <w:rFonts w:cs="SchoolBook"/>
        </w:rPr>
        <w:t xml:space="preserve"> </w:t>
      </w:r>
      <w:r w:rsidRPr="006C714E">
        <w:t>более</w:t>
      </w:r>
      <w:r w:rsidRPr="006C714E">
        <w:rPr>
          <w:rFonts w:cs="SchoolBook"/>
        </w:rPr>
        <w:t xml:space="preserve"> </w:t>
      </w:r>
      <w:r w:rsidRPr="006C714E">
        <w:t>качественные</w:t>
      </w:r>
      <w:r w:rsidRPr="006C714E">
        <w:rPr>
          <w:rFonts w:cs="SchoolBook"/>
        </w:rPr>
        <w:t xml:space="preserve"> </w:t>
      </w:r>
      <w:r w:rsidRPr="006C714E">
        <w:t>Уровни</w:t>
      </w:r>
      <w:r w:rsidRPr="006C714E">
        <w:rPr>
          <w:rFonts w:cs="SchoolBook"/>
        </w:rPr>
        <w:t xml:space="preserve"> </w:t>
      </w:r>
      <w:r w:rsidRPr="006C714E">
        <w:t>Самосознания</w:t>
      </w:r>
      <w:r w:rsidRPr="006C714E">
        <w:rPr>
          <w:rFonts w:cs="SchoolBook"/>
        </w:rPr>
        <w:t xml:space="preserve"> </w:t>
      </w:r>
      <w:r w:rsidRPr="006C714E">
        <w:t>ещё</w:t>
      </w:r>
      <w:r w:rsidRPr="006C714E">
        <w:rPr>
          <w:rFonts w:cs="SchoolBook"/>
        </w:rPr>
        <w:t xml:space="preserve"> </w:t>
      </w:r>
      <w:r w:rsidRPr="006C714E">
        <w:t>более</w:t>
      </w:r>
      <w:r w:rsidRPr="006C714E">
        <w:rPr>
          <w:rFonts w:cs="SchoolBook"/>
        </w:rPr>
        <w:t xml:space="preserve"> </w:t>
      </w:r>
      <w:r w:rsidRPr="006C714E">
        <w:t>совершенных и</w:t>
      </w:r>
      <w:r w:rsidRPr="006C714E">
        <w:rPr>
          <w:rFonts w:cs="SchoolBook"/>
        </w:rPr>
        <w:t xml:space="preserve"> </w:t>
      </w:r>
      <w:r w:rsidRPr="006C714E">
        <w:t>развитых</w:t>
      </w:r>
      <w:r w:rsidRPr="006C714E">
        <w:rPr>
          <w:rFonts w:cs="SchoolBook"/>
        </w:rPr>
        <w:t xml:space="preserve"> </w:t>
      </w:r>
      <w:r w:rsidRPr="006C714E">
        <w:t>Форм</w:t>
      </w:r>
      <w:r w:rsidRPr="006C714E">
        <w:rPr>
          <w:rFonts w:cs="SchoolBook"/>
        </w:rPr>
        <w:t xml:space="preserve"> </w:t>
      </w:r>
      <w:r w:rsidR="006870D1" w:rsidRPr="006870D1">
        <w:rPr>
          <w:sz w:val="20"/>
        </w:rPr>
        <w:t>ККР</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момент</w:t>
      </w:r>
      <w:r w:rsidRPr="006C714E">
        <w:rPr>
          <w:rFonts w:cs="SchoolBook"/>
        </w:rPr>
        <w:t xml:space="preserve"> эксгиберации </w:t>
      </w:r>
      <w:r w:rsidRPr="006C714E">
        <w:t>любой</w:t>
      </w:r>
      <w:r w:rsidRPr="006C714E">
        <w:rPr>
          <w:rFonts w:cs="SchoolBook"/>
        </w:rPr>
        <w:t xml:space="preserve"> </w:t>
      </w:r>
      <w:r w:rsidRPr="006C714E">
        <w:t>из</w:t>
      </w:r>
      <w:r w:rsidRPr="006C714E">
        <w:rPr>
          <w:rFonts w:cs="SchoolBook"/>
        </w:rPr>
        <w:t xml:space="preserve"> </w:t>
      </w:r>
      <w:r w:rsidRPr="006C714E">
        <w:t>реализационных</w:t>
      </w:r>
      <w:r w:rsidRPr="006C714E">
        <w:rPr>
          <w:rFonts w:cs="SchoolBook"/>
        </w:rPr>
        <w:t xml:space="preserve"> </w:t>
      </w:r>
      <w:r w:rsidRPr="006C714E">
        <w:t>Форм</w:t>
      </w:r>
      <w:r w:rsidRPr="006C714E">
        <w:rPr>
          <w:rFonts w:cs="SchoolBook"/>
        </w:rPr>
        <w:t xml:space="preserve"> </w:t>
      </w:r>
      <w:r w:rsidRPr="006C714E">
        <w:t>вашей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что</w:t>
      </w:r>
      <w:r w:rsidRPr="006C714E">
        <w:rPr>
          <w:rFonts w:cs="SchoolBook"/>
        </w:rPr>
        <w:t xml:space="preserve"> </w:t>
      </w:r>
      <w:r w:rsidRPr="006C714E">
        <w:t>происходит</w:t>
      </w:r>
      <w:r w:rsidRPr="006C714E">
        <w:rPr>
          <w:rFonts w:cs="SchoolBook"/>
        </w:rPr>
        <w:t xml:space="preserve"> </w:t>
      </w:r>
      <w:r w:rsidRPr="006C714E">
        <w:t>одномоментно</w:t>
      </w:r>
      <w:r w:rsidRPr="006C714E">
        <w:rPr>
          <w:rFonts w:cs="SchoolBook"/>
        </w:rPr>
        <w:t>-</w:t>
      </w:r>
      <w:r w:rsidRPr="006C714E">
        <w:t>симультанно</w:t>
      </w:r>
      <w:r w:rsidRPr="006C714E">
        <w:rPr>
          <w:rFonts w:cs="SchoolBook"/>
        </w:rPr>
        <w:t xml:space="preserve">!), </w:t>
      </w:r>
      <w:r w:rsidRPr="006C714E">
        <w:t>в</w:t>
      </w:r>
      <w:r w:rsidRPr="006C714E">
        <w:rPr>
          <w:rFonts w:cs="SchoolBook"/>
        </w:rPr>
        <w:t xml:space="preserve"> </w:t>
      </w:r>
      <w:r w:rsidRPr="006C714E">
        <w:t>структуре</w:t>
      </w:r>
      <w:r w:rsidRPr="006C714E">
        <w:rPr>
          <w:rFonts w:cs="SchoolBook"/>
        </w:rPr>
        <w:t xml:space="preserve"> </w:t>
      </w:r>
      <w:r w:rsidRPr="006C714E">
        <w:t>Самосознания</w:t>
      </w:r>
      <w:r w:rsidRPr="006C714E">
        <w:rPr>
          <w:rFonts w:cs="SchoolBook"/>
        </w:rPr>
        <w:t xml:space="preserve"> </w:t>
      </w:r>
      <w:r w:rsidRPr="006C714E">
        <w:t>инициируется</w:t>
      </w:r>
      <w:r w:rsidRPr="006C714E">
        <w:rPr>
          <w:rFonts w:cs="SchoolBook"/>
        </w:rPr>
        <w:t xml:space="preserve"> </w:t>
      </w:r>
      <w:r w:rsidRPr="006C714E">
        <w:t>универсальный</w:t>
      </w:r>
      <w:r w:rsidRPr="006C714E">
        <w:rPr>
          <w:rFonts w:cs="SchoolBook"/>
        </w:rPr>
        <w:t xml:space="preserve"> </w:t>
      </w:r>
      <w:r w:rsidRPr="006C714E">
        <w:t>Механизм</w:t>
      </w:r>
      <w:r w:rsidRPr="006C714E">
        <w:rPr>
          <w:rFonts w:cs="SchoolBook"/>
        </w:rPr>
        <w:t xml:space="preserve"> </w:t>
      </w:r>
      <w:r w:rsidRPr="006C714E">
        <w:t>возможной</w:t>
      </w:r>
      <w:r w:rsidRPr="006C714E">
        <w:rPr>
          <w:rFonts w:cs="SchoolBook"/>
        </w:rPr>
        <w:t xml:space="preserve"> </w:t>
      </w:r>
      <w:r w:rsidRPr="006C714E">
        <w:t>субтеррансивной</w:t>
      </w:r>
      <w:r w:rsidRPr="006C714E">
        <w:rPr>
          <w:rFonts w:cs="SchoolBook"/>
        </w:rPr>
        <w:t xml:space="preserve"> </w:t>
      </w:r>
      <w:r w:rsidRPr="006C714E">
        <w:t>настройки</w:t>
      </w:r>
      <w:r w:rsidRPr="006C714E">
        <w:rPr>
          <w:rFonts w:cs="SchoolBook"/>
        </w:rPr>
        <w:t xml:space="preserve"> (</w:t>
      </w:r>
      <w:r w:rsidRPr="006C714E">
        <w:t>резонационного</w:t>
      </w:r>
      <w:r w:rsidRPr="006C714E">
        <w:rPr>
          <w:rFonts w:cs="SchoolBook"/>
        </w:rPr>
        <w:t xml:space="preserve"> </w:t>
      </w:r>
      <w:r w:rsidRPr="006C714E">
        <w:t>регулирования</w:t>
      </w:r>
      <w:r w:rsidRPr="006C714E">
        <w:rPr>
          <w:rFonts w:cs="SchoolBook"/>
        </w:rPr>
        <w:t xml:space="preserve">) </w:t>
      </w:r>
      <w:r w:rsidRPr="00853F45">
        <w:rPr>
          <w:sz w:val="20"/>
          <w:szCs w:val="20"/>
        </w:rPr>
        <w:t>ССВУУ</w:t>
      </w:r>
      <w:r w:rsidRPr="00853F45">
        <w:rPr>
          <w:rFonts w:cs="SchoolBook"/>
          <w:sz w:val="20"/>
          <w:szCs w:val="20"/>
        </w:rPr>
        <w:t>-</w:t>
      </w:r>
      <w:r w:rsidRPr="00853F45">
        <w:rPr>
          <w:sz w:val="20"/>
          <w:szCs w:val="20"/>
        </w:rPr>
        <w:t>ССММ</w:t>
      </w:r>
      <w:r w:rsidRPr="006C714E">
        <w:rPr>
          <w:rFonts w:cs="SchoolBook"/>
        </w:rPr>
        <w:t xml:space="preserve"> </w:t>
      </w:r>
      <w:r w:rsidRPr="006C714E">
        <w:t>в</w:t>
      </w:r>
      <w:r w:rsidRPr="006C714E">
        <w:rPr>
          <w:rFonts w:cs="SchoolBook"/>
        </w:rPr>
        <w:t xml:space="preserve"> </w:t>
      </w:r>
      <w:r w:rsidRPr="006C714E">
        <w:t>пределах</w:t>
      </w:r>
      <w:r w:rsidRPr="006C714E">
        <w:rPr>
          <w:rFonts w:cs="SchoolBook"/>
        </w:rPr>
        <w:t xml:space="preserve"> </w:t>
      </w:r>
      <w:r w:rsidRPr="006C714E">
        <w:t>локального</w:t>
      </w:r>
      <w:r w:rsidRPr="006C714E">
        <w:rPr>
          <w:rFonts w:cs="SchoolBook"/>
        </w:rPr>
        <w:t xml:space="preserve"> </w:t>
      </w:r>
      <w:r w:rsidRPr="006C714E">
        <w:t>режима</w:t>
      </w:r>
      <w:r w:rsidRPr="006C714E">
        <w:rPr>
          <w:rFonts w:cs="SchoolBook"/>
        </w:rPr>
        <w:t xml:space="preserve"> эксгиберации, характерного </w:t>
      </w:r>
      <w:r w:rsidRPr="006C714E">
        <w:t>для</w:t>
      </w:r>
      <w:r w:rsidRPr="006C714E">
        <w:rPr>
          <w:rFonts w:cs="SchoolBook"/>
        </w:rPr>
        <w:t xml:space="preserve"> </w:t>
      </w:r>
      <w:r w:rsidRPr="006C714E">
        <w:t>типа</w:t>
      </w:r>
      <w:r w:rsidRPr="006C714E">
        <w:rPr>
          <w:rFonts w:cs="SchoolBook"/>
        </w:rPr>
        <w:t xml:space="preserve"> с-</w:t>
      </w:r>
      <w:r w:rsidRPr="006C714E">
        <w:t>Реальности</w:t>
      </w:r>
      <w:r w:rsidRPr="006C714E">
        <w:rPr>
          <w:rFonts w:cs="SchoolBook"/>
        </w:rPr>
        <w:t xml:space="preserve"> </w:t>
      </w:r>
      <w:r w:rsidRPr="006C714E">
        <w:t>данного</w:t>
      </w:r>
      <w:r w:rsidRPr="006C714E">
        <w:rPr>
          <w:rFonts w:cs="SchoolBook"/>
        </w:rPr>
        <w:t xml:space="preserve"> </w:t>
      </w:r>
      <w:r w:rsidRPr="006C714E">
        <w:t>диапазона</w:t>
      </w:r>
      <w:r w:rsidRPr="006C714E">
        <w:rPr>
          <w:rFonts w:cs="SchoolBook"/>
        </w:rPr>
        <w:t xml:space="preserve"> </w:t>
      </w:r>
      <w:r w:rsidRPr="006C714E">
        <w:t>мерности</w:t>
      </w:r>
      <w:r w:rsidRPr="006C714E">
        <w:rPr>
          <w:rFonts w:cs="SchoolBook"/>
        </w:rPr>
        <w:t xml:space="preserve">. </w:t>
      </w:r>
      <w:r w:rsidRPr="006C714E">
        <w:t>Это</w:t>
      </w:r>
      <w:r w:rsidRPr="006C714E">
        <w:rPr>
          <w:rFonts w:cs="SchoolBook"/>
        </w:rPr>
        <w:t xml:space="preserve"> </w:t>
      </w:r>
      <w:r w:rsidRPr="006C714E">
        <w:t>позволяет</w:t>
      </w:r>
      <w:r w:rsidRPr="006C714E">
        <w:rPr>
          <w:rFonts w:cs="SchoolBook"/>
        </w:rPr>
        <w:t xml:space="preserve"> </w:t>
      </w:r>
      <w:r w:rsidRPr="006C714E">
        <w:t>Формо</w:t>
      </w:r>
      <w:r w:rsidRPr="006C714E">
        <w:rPr>
          <w:rFonts w:cs="SchoolBook"/>
        </w:rPr>
        <w:t>-</w:t>
      </w:r>
      <w:r w:rsidRPr="006C714E">
        <w:t>Творцам</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Стерео</w:t>
      </w:r>
      <w:r w:rsidRPr="006C714E">
        <w:rPr>
          <w:rFonts w:cs="SchoolBook"/>
        </w:rPr>
        <w:t>-</w:t>
      </w:r>
      <w:r w:rsidRPr="006C714E">
        <w:t>Форм</w:t>
      </w:r>
      <w:r w:rsidRPr="006C714E">
        <w:rPr>
          <w:rFonts w:cs="SchoolBook"/>
        </w:rPr>
        <w:t xml:space="preserve">, </w:t>
      </w:r>
      <w:r w:rsidRPr="006C714E">
        <w:t>не</w:t>
      </w:r>
      <w:r w:rsidRPr="006C714E">
        <w:rPr>
          <w:rFonts w:cs="SchoolBook"/>
        </w:rPr>
        <w:t xml:space="preserve"> </w:t>
      </w:r>
      <w:r w:rsidRPr="006C714E">
        <w:t>выходя</w:t>
      </w:r>
      <w:r w:rsidRPr="006C714E">
        <w:rPr>
          <w:rFonts w:cs="SchoolBook"/>
        </w:rPr>
        <w:t xml:space="preserve"> </w:t>
      </w:r>
      <w:r w:rsidRPr="006C714E">
        <w:t>из</w:t>
      </w:r>
      <w:r w:rsidRPr="006C714E">
        <w:rPr>
          <w:rFonts w:cs="SchoolBook"/>
        </w:rPr>
        <w:t xml:space="preserve"> </w:t>
      </w:r>
      <w:r w:rsidRPr="006C714E">
        <w:t>состояния</w:t>
      </w:r>
      <w:r w:rsidRPr="006C714E">
        <w:rPr>
          <w:rFonts w:cs="SchoolBook"/>
        </w:rPr>
        <w:t xml:space="preserve"> </w:t>
      </w:r>
      <w:r w:rsidRPr="006C714E">
        <w:t>сллоогрентной</w:t>
      </w:r>
      <w:r w:rsidRPr="006C714E">
        <w:rPr>
          <w:rFonts w:cs="SchoolBook"/>
        </w:rPr>
        <w:t xml:space="preserve"> </w:t>
      </w:r>
      <w:r w:rsidRPr="006C714E">
        <w:t>мультиполяризации</w:t>
      </w:r>
      <w:r w:rsidRPr="006C714E">
        <w:rPr>
          <w:rFonts w:cs="SchoolBook"/>
        </w:rPr>
        <w:t xml:space="preserve">, </w:t>
      </w:r>
      <w:r w:rsidRPr="006C714E">
        <w:t>автоматически</w:t>
      </w:r>
      <w:r w:rsidRPr="006C714E">
        <w:rPr>
          <w:rFonts w:cs="SchoolBook"/>
        </w:rPr>
        <w:t xml:space="preserve"> </w:t>
      </w:r>
      <w:r w:rsidRPr="006C714E">
        <w:t>менять</w:t>
      </w:r>
      <w:r w:rsidRPr="006C714E">
        <w:rPr>
          <w:rFonts w:cs="SchoolBook"/>
        </w:rPr>
        <w:t xml:space="preserve"> </w:t>
      </w:r>
      <w:r w:rsidRPr="006C714E">
        <w:t>фиксацию</w:t>
      </w:r>
      <w:r w:rsidRPr="006C714E">
        <w:rPr>
          <w:rFonts w:cs="SchoolBook"/>
        </w:rPr>
        <w:t xml:space="preserve"> </w:t>
      </w:r>
      <w:r w:rsidRPr="006C714E">
        <w:t>всех</w:t>
      </w:r>
      <w:r w:rsidRPr="006C714E">
        <w:rPr>
          <w:rFonts w:cs="SchoolBook"/>
        </w:rPr>
        <w:t xml:space="preserve"> </w:t>
      </w:r>
      <w:r w:rsidRPr="006C714E">
        <w:t>Фокусов</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00E055B3">
        <w:t>строго в</w:t>
      </w:r>
      <w:r w:rsidRPr="006C714E">
        <w:t xml:space="preserve"> соответствии</w:t>
      </w:r>
      <w:r w:rsidRPr="006C714E">
        <w:rPr>
          <w:rFonts w:cs="SchoolBook"/>
        </w:rPr>
        <w:t xml:space="preserve"> </w:t>
      </w:r>
      <w:r w:rsidRPr="006C714E">
        <w:t>с</w:t>
      </w:r>
      <w:r w:rsidRPr="006C714E">
        <w:rPr>
          <w:rFonts w:cs="SchoolBook"/>
        </w:rPr>
        <w:t xml:space="preserve"> </w:t>
      </w:r>
      <w:r w:rsidRPr="006C714E">
        <w:t>мгновенным</w:t>
      </w:r>
      <w:r w:rsidRPr="006C714E">
        <w:rPr>
          <w:rFonts w:cs="SchoolBook"/>
        </w:rPr>
        <w:t xml:space="preserve"> </w:t>
      </w:r>
      <w:r w:rsidRPr="006C714E">
        <w:t>изменением</w:t>
      </w:r>
      <w:r w:rsidRPr="006C714E">
        <w:rPr>
          <w:rFonts w:cs="SchoolBook"/>
        </w:rPr>
        <w:t xml:space="preserve"> </w:t>
      </w:r>
      <w:r w:rsidRPr="006C714E">
        <w:t>качественности</w:t>
      </w:r>
      <w:r w:rsidRPr="006C714E">
        <w:rPr>
          <w:rFonts w:cs="SchoolBook"/>
        </w:rPr>
        <w:t xml:space="preserve"> </w:t>
      </w:r>
      <w:r w:rsidRPr="006C714E">
        <w:t>психоментальной</w:t>
      </w:r>
      <w:r w:rsidRPr="006C714E">
        <w:rPr>
          <w:rFonts w:cs="SchoolBook"/>
        </w:rPr>
        <w:t xml:space="preserve"> </w:t>
      </w:r>
      <w:r w:rsidRPr="006C714E">
        <w:t>деятельности</w:t>
      </w:r>
      <w:r w:rsidRPr="006C714E">
        <w:rPr>
          <w:rFonts w:cs="SchoolBook"/>
        </w:rPr>
        <w:t xml:space="preserve"> («</w:t>
      </w:r>
      <w:r w:rsidRPr="006C714E">
        <w:t>квантовым</w:t>
      </w:r>
      <w:r w:rsidRPr="006C714E">
        <w:rPr>
          <w:rFonts w:cs="SchoolBook"/>
        </w:rPr>
        <w:t xml:space="preserve"> </w:t>
      </w:r>
      <w:r w:rsidRPr="006C714E">
        <w:t>смещением</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симультанно</w:t>
      </w:r>
      <w:r w:rsidRPr="006C714E">
        <w:rPr>
          <w:rFonts w:cs="SchoolBook"/>
        </w:rPr>
        <w:t xml:space="preserve"> </w:t>
      </w:r>
      <w:r w:rsidRPr="006C714E">
        <w:t>фокусируемых</w:t>
      </w:r>
      <w:r w:rsidRPr="006C714E">
        <w:rPr>
          <w:rFonts w:cs="SchoolBook"/>
        </w:rPr>
        <w:t xml:space="preserve"> </w:t>
      </w:r>
      <w:r w:rsidRPr="006C714E">
        <w:t>ими</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формируется</w:t>
      </w:r>
      <w:r w:rsidRPr="006C714E">
        <w:rPr>
          <w:rFonts w:cs="SchoolBook"/>
        </w:rPr>
        <w:t xml:space="preserve"> </w:t>
      </w:r>
      <w:r w:rsidRPr="006C714E">
        <w:t>тот</w:t>
      </w:r>
      <w:r w:rsidRPr="006C714E">
        <w:rPr>
          <w:rFonts w:cs="SchoolBook"/>
        </w:rPr>
        <w:t xml:space="preserve"> </w:t>
      </w:r>
      <w:r w:rsidRPr="006C714E">
        <w:t>процесс</w:t>
      </w:r>
      <w:r w:rsidRPr="006C714E">
        <w:rPr>
          <w:rFonts w:cs="SchoolBook"/>
        </w:rPr>
        <w:t xml:space="preserve">, </w:t>
      </w:r>
      <w:r w:rsidRPr="006C714E">
        <w:t>который</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определяем</w:t>
      </w:r>
      <w:r w:rsidRPr="006C714E">
        <w:rPr>
          <w:rFonts w:cs="SchoolBook"/>
        </w:rPr>
        <w:t xml:space="preserve"> </w:t>
      </w:r>
      <w:r w:rsidRPr="006C714E">
        <w:t>как</w:t>
      </w:r>
      <w:r w:rsidR="00E055B3">
        <w:rPr>
          <w:rFonts w:cs="SchoolBook"/>
        </w:rPr>
        <w:t xml:space="preserve"> </w:t>
      </w:r>
      <w:r w:rsidR="00E055B3">
        <w:t>Фокусную</w:t>
      </w:r>
      <w:r w:rsidRPr="006C714E">
        <w:rPr>
          <w:rFonts w:cs="SchoolBook"/>
        </w:rPr>
        <w:t xml:space="preserve"> </w:t>
      </w:r>
      <w:r w:rsidR="00E055B3">
        <w:t>Динамику</w:t>
      </w:r>
      <w:r w:rsidRPr="006C714E">
        <w:rPr>
          <w:rFonts w:cs="SchoolBook"/>
        </w:rPr>
        <w:t xml:space="preserve">: </w:t>
      </w:r>
      <w:r w:rsidRPr="006C714E">
        <w:t>каждое</w:t>
      </w:r>
      <w:r w:rsidRPr="006C714E">
        <w:rPr>
          <w:rFonts w:cs="SchoolBook"/>
        </w:rPr>
        <w:t xml:space="preserve"> </w:t>
      </w:r>
      <w:r w:rsidRPr="006C714E">
        <w:t>качественное</w:t>
      </w:r>
      <w:r w:rsidRPr="006C714E">
        <w:rPr>
          <w:rFonts w:cs="SchoolBook"/>
        </w:rPr>
        <w:t xml:space="preserve"> </w:t>
      </w:r>
      <w:r w:rsidRPr="006C714E">
        <w:t>изменение</w:t>
      </w:r>
      <w:r w:rsidRPr="006C714E">
        <w:rPr>
          <w:rFonts w:cs="SchoolBook"/>
        </w:rPr>
        <w:t xml:space="preserve"> </w:t>
      </w:r>
      <w:r w:rsidRPr="006C714E">
        <w:t>в</w:t>
      </w:r>
      <w:r w:rsidRPr="006C714E">
        <w:rPr>
          <w:rFonts w:cs="SchoolBook"/>
        </w:rPr>
        <w:t xml:space="preserve"> </w:t>
      </w:r>
      <w:r w:rsidRPr="006C714E">
        <w:t>фокусных</w:t>
      </w:r>
      <w:r w:rsidRPr="006C714E">
        <w:rPr>
          <w:rFonts w:cs="SchoolBook"/>
        </w:rPr>
        <w:t xml:space="preserve"> </w:t>
      </w:r>
      <w:r w:rsidRPr="006C714E">
        <w:t>Конфигурациях</w:t>
      </w:r>
      <w:r w:rsidRPr="006C714E">
        <w:rPr>
          <w:rFonts w:cs="SchoolBook"/>
        </w:rPr>
        <w:t xml:space="preserve"> </w:t>
      </w:r>
      <w:r w:rsidRPr="006C714E">
        <w:t>отражается</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конкретным</w:t>
      </w:r>
      <w:r w:rsidR="00B863E8">
        <w:rPr>
          <w:rFonts w:cs="SchoolBook"/>
        </w:rPr>
        <w:t xml:space="preserve"> </w:t>
      </w:r>
      <w:r w:rsidRPr="006C714E">
        <w:t>диссонационным</w:t>
      </w:r>
      <w:r w:rsidRPr="006C714E">
        <w:rPr>
          <w:rFonts w:cs="SchoolBook"/>
        </w:rPr>
        <w:t xml:space="preserve"> </w:t>
      </w:r>
      <w:r w:rsidRPr="006C714E">
        <w:t>расстоянием</w:t>
      </w:r>
      <w:r w:rsidRPr="006C714E">
        <w:rPr>
          <w:rFonts w:cs="SchoolBook"/>
        </w:rPr>
        <w:t xml:space="preserve">; </w:t>
      </w:r>
      <w:r w:rsidRPr="006C714E">
        <w:t>аннигиляция</w:t>
      </w:r>
      <w:r w:rsidRPr="006C714E">
        <w:rPr>
          <w:rFonts w:cs="SchoolBook"/>
        </w:rPr>
        <w:t xml:space="preserve"> </w:t>
      </w:r>
      <w:r w:rsidRPr="006C714E">
        <w:t>каждого</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расстояний</w:t>
      </w:r>
      <w:r w:rsidRPr="006C714E">
        <w:rPr>
          <w:rFonts w:cs="SchoolBook"/>
        </w:rPr>
        <w:t>» (</w:t>
      </w:r>
      <w:r w:rsidRPr="006C714E">
        <w:t>смена</w:t>
      </w:r>
      <w:r w:rsidRPr="006C714E">
        <w:rPr>
          <w:rFonts w:cs="SchoolBook"/>
        </w:rPr>
        <w:t xml:space="preserve"> </w:t>
      </w:r>
      <w:r w:rsidRPr="006C714E">
        <w:t>менее</w:t>
      </w:r>
      <w:r w:rsidRPr="006C714E">
        <w:rPr>
          <w:rFonts w:cs="SchoolBook"/>
        </w:rPr>
        <w:t xml:space="preserve"> </w:t>
      </w:r>
      <w:r w:rsidRPr="006C714E">
        <w:t>качественных</w:t>
      </w:r>
      <w:r w:rsidRPr="006C714E">
        <w:rPr>
          <w:rFonts w:cs="SchoolBook"/>
        </w:rPr>
        <w:t xml:space="preserve"> </w:t>
      </w:r>
      <w:r w:rsidR="00AF3AF2" w:rsidRPr="00AF3AF2">
        <w:rPr>
          <w:sz w:val="20"/>
        </w:rPr>
        <w:t>ФПВ</w:t>
      </w:r>
      <w:r w:rsidRPr="006C714E">
        <w:rPr>
          <w:rFonts w:cs="SchoolBook"/>
        </w:rPr>
        <w:t xml:space="preserve"> </w:t>
      </w:r>
      <w:r w:rsidRPr="006C714E">
        <w:t>на</w:t>
      </w:r>
      <w:r w:rsidRPr="006C714E">
        <w:rPr>
          <w:rFonts w:cs="SchoolBook"/>
        </w:rPr>
        <w:t xml:space="preserve"> </w:t>
      </w:r>
      <w:r w:rsidRPr="006C714E">
        <w:t>чуть</w:t>
      </w:r>
      <w:r w:rsidRPr="006C714E">
        <w:rPr>
          <w:rFonts w:cs="SchoolBook"/>
        </w:rPr>
        <w:t>-</w:t>
      </w:r>
      <w:r w:rsidRPr="006C714E">
        <w:t>чуть</w:t>
      </w:r>
      <w:r w:rsidRPr="006C714E">
        <w:rPr>
          <w:rFonts w:cs="SchoolBook"/>
        </w:rPr>
        <w:t xml:space="preserve"> </w:t>
      </w:r>
      <w:r w:rsidRPr="006C714E">
        <w:t>более</w:t>
      </w:r>
      <w:r w:rsidRPr="006C714E">
        <w:rPr>
          <w:rFonts w:cs="SchoolBook"/>
        </w:rPr>
        <w:t xml:space="preserve"> </w:t>
      </w:r>
      <w:r w:rsidRPr="006C714E">
        <w:t>качественные</w:t>
      </w:r>
      <w:r w:rsidRPr="006C714E">
        <w:rPr>
          <w:rFonts w:cs="SchoolBook"/>
        </w:rPr>
        <w:t xml:space="preserve">) </w:t>
      </w:r>
      <w:r w:rsidRPr="006C714E">
        <w:t>и</w:t>
      </w:r>
      <w:r w:rsidRPr="006C714E">
        <w:rPr>
          <w:rFonts w:cs="SchoolBook"/>
        </w:rPr>
        <w:t xml:space="preserve"> </w:t>
      </w:r>
      <w:r w:rsidRPr="006C714E">
        <w:t>создаёт</w:t>
      </w:r>
      <w:r w:rsidRPr="006C714E">
        <w:rPr>
          <w:rFonts w:cs="SchoolBook"/>
        </w:rPr>
        <w:t xml:space="preserve"> </w:t>
      </w:r>
      <w:r w:rsidRPr="006C714E">
        <w:t>в</w:t>
      </w:r>
      <w:r w:rsidRPr="006C714E">
        <w:rPr>
          <w:rFonts w:cs="SchoolBook"/>
        </w:rPr>
        <w:t xml:space="preserve"> </w:t>
      </w:r>
      <w:r w:rsidRPr="006C714E">
        <w:t>системах</w:t>
      </w:r>
      <w:r w:rsidRPr="006C714E">
        <w:rPr>
          <w:rFonts w:cs="SchoolBook"/>
        </w:rPr>
        <w:t xml:space="preserve"> </w:t>
      </w:r>
      <w:r w:rsidRPr="006C714E">
        <w:t>Восприятия</w:t>
      </w:r>
      <w:r w:rsidRPr="006C714E">
        <w:rPr>
          <w:rFonts w:cs="SchoolBook"/>
        </w:rPr>
        <w:t xml:space="preserve"> </w:t>
      </w:r>
      <w:r w:rsidRPr="006C714E">
        <w:t>дувуйллерртных</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субъективный</w:t>
      </w:r>
      <w:r w:rsidRPr="006C714E">
        <w:rPr>
          <w:rFonts w:cs="SchoolBook"/>
        </w:rPr>
        <w:t xml:space="preserve"> </w:t>
      </w:r>
      <w:r w:rsidRPr="006C714E">
        <w:t>эффект</w:t>
      </w:r>
      <w:r w:rsidRPr="006C714E">
        <w:rPr>
          <w:rFonts w:cs="SchoolBook"/>
        </w:rPr>
        <w:t xml:space="preserve"> </w:t>
      </w:r>
      <w:r w:rsidRPr="006C714E">
        <w:t>некой</w:t>
      </w:r>
      <w:r w:rsidR="00E055B3">
        <w:rPr>
          <w:rFonts w:cs="SchoolBook"/>
        </w:rPr>
        <w:t xml:space="preserve"> </w:t>
      </w:r>
      <w:r w:rsidRPr="006C714E">
        <w:t>динамики</w:t>
      </w:r>
      <w:r w:rsidRPr="006C714E">
        <w:rPr>
          <w:rFonts w:cs="SchoolBook"/>
        </w:rPr>
        <w:t xml:space="preserve"> </w:t>
      </w:r>
      <w:r w:rsidRPr="006C714E">
        <w:t>Фокусов</w:t>
      </w:r>
      <w:r w:rsidRPr="006C714E">
        <w:rPr>
          <w:rFonts w:cs="SchoolBook"/>
        </w:rPr>
        <w:t xml:space="preserve">. </w:t>
      </w:r>
    </w:p>
    <w:p w:rsidR="00AD45EA" w:rsidRPr="006C714E" w:rsidRDefault="00854130" w:rsidP="00307E96">
      <w:pPr>
        <w:pStyle w:val="a1"/>
        <w:rPr>
          <w:rFonts w:cs="SchoolBook"/>
        </w:rPr>
      </w:pPr>
      <w:r w:rsidRPr="006C714E">
        <w:t>Механизм</w:t>
      </w:r>
      <w:r w:rsidRPr="006C714E">
        <w:rPr>
          <w:rFonts w:cs="SchoolBook"/>
        </w:rPr>
        <w:t xml:space="preserve">, </w:t>
      </w:r>
      <w:r w:rsidRPr="006C714E">
        <w:t>обеспечивающий</w:t>
      </w:r>
      <w:r w:rsidRPr="006C714E">
        <w:rPr>
          <w:rFonts w:cs="SchoolBook"/>
        </w:rPr>
        <w:t xml:space="preserve"> (</w:t>
      </w:r>
      <w:r w:rsidRPr="006C714E">
        <w:t>через</w:t>
      </w:r>
      <w:r w:rsidRPr="006C714E">
        <w:rPr>
          <w:rFonts w:cs="SchoolBook"/>
        </w:rPr>
        <w:t xml:space="preserve"> </w:t>
      </w:r>
      <w:r w:rsidRPr="006C714E">
        <w:t>функции</w:t>
      </w:r>
      <w:r w:rsidRPr="006C714E">
        <w:rPr>
          <w:rFonts w:cs="SchoolBook"/>
        </w:rPr>
        <w:t xml:space="preserve"> био-</w:t>
      </w:r>
      <w:r w:rsidRPr="006C714E">
        <w:t>Творцов</w:t>
      </w:r>
      <w:r w:rsidRPr="006C714E">
        <w:rPr>
          <w:rFonts w:cs="SchoolBook"/>
        </w:rPr>
        <w:t xml:space="preserve"> </w:t>
      </w:r>
      <w:r w:rsidRPr="006C714E">
        <w:t>мозга</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Восприятии</w:t>
      </w:r>
      <w:r w:rsidRPr="006C714E">
        <w:rPr>
          <w:rFonts w:cs="SchoolBook"/>
        </w:rPr>
        <w:t xml:space="preserve"> </w:t>
      </w:r>
      <w:r w:rsidRPr="006C714E">
        <w:t>непрерывный</w:t>
      </w:r>
      <w:r w:rsidRPr="006C714E">
        <w:rPr>
          <w:rFonts w:cs="SchoolBook"/>
        </w:rPr>
        <w:t xml:space="preserve"> – </w:t>
      </w:r>
      <w:r w:rsidRPr="006C714E">
        <w:rPr>
          <w:rFonts w:cs="SchoolBook"/>
          <w:i/>
        </w:rPr>
        <w:t>поквантовый</w:t>
      </w:r>
      <w:r w:rsidRPr="006C714E">
        <w:rPr>
          <w:rFonts w:cs="SchoolBook"/>
        </w:rPr>
        <w:t xml:space="preserve"> - </w:t>
      </w:r>
      <w:r w:rsidRPr="006C714E">
        <w:t>процесс</w:t>
      </w:r>
      <w:r w:rsidRPr="006C714E">
        <w:rPr>
          <w:rFonts w:cs="SchoolBook"/>
        </w:rPr>
        <w:t xml:space="preserve"> </w:t>
      </w:r>
      <w:r w:rsidRPr="006C714E">
        <w:t>перефокусировок</w:t>
      </w:r>
      <w:r w:rsidRPr="006C714E">
        <w:rPr>
          <w:rFonts w:cs="SchoolBook"/>
        </w:rPr>
        <w:t xml:space="preserve"> </w:t>
      </w:r>
      <w:r w:rsidRPr="006C714E">
        <w:t>из</w:t>
      </w:r>
      <w:r w:rsidRPr="006C714E">
        <w:rPr>
          <w:rFonts w:cs="SchoolBook"/>
        </w:rPr>
        <w:t xml:space="preserve"> </w:t>
      </w:r>
      <w:r w:rsidRPr="006C714E">
        <w:t>менее</w:t>
      </w:r>
      <w:r w:rsidRPr="006C714E">
        <w:rPr>
          <w:rFonts w:cs="SchoolBook"/>
        </w:rPr>
        <w:t xml:space="preserve"> </w:t>
      </w:r>
      <w:r w:rsidRPr="006C714E">
        <w:t>резонационных</w:t>
      </w:r>
      <w:r w:rsidRPr="006C714E">
        <w:rPr>
          <w:rFonts w:cs="SchoolBook"/>
        </w:rPr>
        <w:t xml:space="preserve"> «</w:t>
      </w:r>
      <w:r w:rsidRPr="006C714E">
        <w:t>участков</w:t>
      </w:r>
      <w:r w:rsidRPr="006C714E">
        <w:rPr>
          <w:rFonts w:cs="SchoolBook"/>
        </w:rPr>
        <w:t xml:space="preserve">» </w:t>
      </w:r>
      <w:r w:rsidRPr="006C714E">
        <w:t>сллоогрентной</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в</w:t>
      </w:r>
      <w:r w:rsidRPr="006C714E">
        <w:rPr>
          <w:rFonts w:cs="SchoolBook"/>
        </w:rPr>
        <w:t xml:space="preserve"> </w:t>
      </w:r>
      <w:r w:rsidRPr="006C714E">
        <w:t>более</w:t>
      </w:r>
      <w:r w:rsidRPr="006C714E">
        <w:rPr>
          <w:rFonts w:cs="SchoolBook"/>
        </w:rPr>
        <w:t xml:space="preserve"> </w:t>
      </w:r>
      <w:r w:rsidRPr="006C714E">
        <w:t>резонационные</w:t>
      </w:r>
      <w:r w:rsidRPr="006C714E">
        <w:rPr>
          <w:rFonts w:cs="SchoolBook"/>
        </w:rPr>
        <w:t xml:space="preserve">, </w:t>
      </w:r>
      <w:r w:rsidRPr="006C714E">
        <w:t>называется</w:t>
      </w:r>
      <w:r w:rsidRPr="006C714E">
        <w:rPr>
          <w:rFonts w:cs="SchoolBook"/>
        </w:rPr>
        <w:t xml:space="preserve"> «</w:t>
      </w:r>
      <w:r w:rsidRPr="006C714E">
        <w:rPr>
          <w:i/>
          <w:iCs/>
        </w:rPr>
        <w:t>Импульсное</w:t>
      </w:r>
      <w:r w:rsidRPr="006C714E">
        <w:rPr>
          <w:rFonts w:cs="SchoolBook"/>
          <w:i/>
          <w:iCs/>
        </w:rPr>
        <w:t xml:space="preserve"> </w:t>
      </w:r>
      <w:r w:rsidRPr="006C714E">
        <w:rPr>
          <w:i/>
          <w:iCs/>
        </w:rPr>
        <w:t>Кольцо</w:t>
      </w:r>
      <w:r w:rsidRPr="006C714E">
        <w:rPr>
          <w:rFonts w:cs="SchoolBook"/>
        </w:rPr>
        <w:t>» (</w:t>
      </w:r>
      <w:r w:rsidRPr="00853F45">
        <w:rPr>
          <w:sz w:val="20"/>
          <w:szCs w:val="20"/>
        </w:rPr>
        <w:t>СВУУ</w:t>
      </w:r>
      <w:r w:rsidRPr="00853F45">
        <w:rPr>
          <w:rFonts w:cs="SchoolBook"/>
          <w:sz w:val="20"/>
          <w:szCs w:val="20"/>
        </w:rPr>
        <w:t>-</w:t>
      </w:r>
      <w:r w:rsidRPr="00853F45">
        <w:rPr>
          <w:sz w:val="20"/>
          <w:szCs w:val="20"/>
        </w:rPr>
        <w:t>СЛИИ</w:t>
      </w:r>
      <w:r w:rsidRPr="006C714E">
        <w:rPr>
          <w:rFonts w:cs="SchoolBook"/>
        </w:rPr>
        <w:t xml:space="preserve">). Вы должны понимать, что это вовсе не некая-то молекулярная биоструктура, а часть сллоогрентной </w:t>
      </w:r>
      <w:r w:rsidRPr="00853F45">
        <w:rPr>
          <w:rFonts w:cs="SchoolBook"/>
          <w:sz w:val="20"/>
          <w:szCs w:val="20"/>
        </w:rPr>
        <w:t>ФД</w:t>
      </w:r>
      <w:r w:rsidRPr="006C714E">
        <w:rPr>
          <w:rFonts w:cs="SchoolBook"/>
        </w:rPr>
        <w:t xml:space="preserve"> Формо-Творцов, обеспечивающих общий Механизм эксгиберации абсолютно всех микстумных и димидиомиттенсных аналогов </w:t>
      </w:r>
      <w:r w:rsidR="00691AAD" w:rsidRPr="00691AAD">
        <w:rPr>
          <w:rFonts w:cs="SchoolBook"/>
          <w:sz w:val="20"/>
        </w:rPr>
        <w:t>НУУ-ВВУ</w:t>
      </w:r>
      <w:r w:rsidRPr="006C714E">
        <w:rPr>
          <w:rFonts w:cs="SchoolBook"/>
        </w:rPr>
        <w:t>-Формо-Типов (например, для Ф</w:t>
      </w:r>
      <w:r w:rsidR="00D673DE">
        <w:rPr>
          <w:rFonts w:cs="SchoolBook"/>
        </w:rPr>
        <w:t>ормо</w:t>
      </w:r>
      <w:r w:rsidRPr="006C714E">
        <w:rPr>
          <w:rFonts w:cs="SchoolBook"/>
        </w:rPr>
        <w:t>-Т</w:t>
      </w:r>
      <w:r w:rsidR="00D673DE">
        <w:rPr>
          <w:rFonts w:cs="SchoolBook"/>
        </w:rPr>
        <w:t>ворцов</w:t>
      </w:r>
      <w:r w:rsidRPr="006C714E">
        <w:rPr>
          <w:rFonts w:cs="SchoolBook"/>
        </w:rPr>
        <w:t xml:space="preserve"> «личностного» Самосознания мотивирующим источником перефокусировок являются Ф</w:t>
      </w:r>
      <w:r w:rsidR="00D673DE">
        <w:rPr>
          <w:rFonts w:cs="SchoolBook"/>
        </w:rPr>
        <w:t>ормо</w:t>
      </w:r>
      <w:r w:rsidRPr="006C714E">
        <w:rPr>
          <w:rFonts w:cs="SchoolBook"/>
        </w:rPr>
        <w:t>-Т</w:t>
      </w:r>
      <w:r w:rsidR="00D673DE">
        <w:rPr>
          <w:rFonts w:cs="SchoolBook"/>
        </w:rPr>
        <w:t>ворцы</w:t>
      </w:r>
      <w:r w:rsidR="00E055B3">
        <w:rPr>
          <w:rFonts w:cs="SchoolBook"/>
        </w:rPr>
        <w:t xml:space="preserve"> коллективного Подсознания</w:t>
      </w:r>
      <w:r w:rsidRPr="006C714E">
        <w:rPr>
          <w:rFonts w:cs="SchoolBook"/>
        </w:rPr>
        <w:t xml:space="preserve">, чья </w:t>
      </w:r>
      <w:r w:rsidRPr="00853F45">
        <w:rPr>
          <w:rFonts w:cs="SchoolBook"/>
          <w:sz w:val="20"/>
          <w:szCs w:val="20"/>
        </w:rPr>
        <w:t>ФД</w:t>
      </w:r>
      <w:r w:rsidRPr="006C714E">
        <w:rPr>
          <w:rFonts w:cs="SchoolBook"/>
        </w:rPr>
        <w:t>, в свою очередь, инициируется Ф</w:t>
      </w:r>
      <w:r w:rsidR="00D673DE">
        <w:rPr>
          <w:rFonts w:cs="SchoolBook"/>
        </w:rPr>
        <w:t>ормо</w:t>
      </w:r>
      <w:r w:rsidRPr="006C714E">
        <w:rPr>
          <w:rFonts w:cs="SchoolBook"/>
        </w:rPr>
        <w:t>-Т</w:t>
      </w:r>
      <w:r w:rsidR="00D673DE">
        <w:rPr>
          <w:rFonts w:cs="SchoolBook"/>
        </w:rPr>
        <w:t>ворцами Надсознания и так</w:t>
      </w:r>
      <w:r w:rsidRPr="006C714E">
        <w:rPr>
          <w:rFonts w:cs="SchoolBook"/>
        </w:rPr>
        <w:t xml:space="preserve"> д</w:t>
      </w:r>
      <w:r w:rsidR="00D673DE">
        <w:rPr>
          <w:rFonts w:cs="SchoolBook"/>
        </w:rPr>
        <w:t>алее</w:t>
      </w:r>
      <w:r w:rsidRPr="006C714E">
        <w:rPr>
          <w:rFonts w:cs="SchoolBook"/>
        </w:rPr>
        <w:t xml:space="preserve">) и «проецирующих» присущие им взаимосвязи в нейронные цепочки био-Творцов мозга каждой «личностной» Интерпретации. </w:t>
      </w:r>
    </w:p>
    <w:p w:rsidR="00854130" w:rsidRPr="006C714E" w:rsidRDefault="00854130" w:rsidP="00307E96">
      <w:pPr>
        <w:pStyle w:val="a1"/>
      </w:pPr>
      <w:r w:rsidRPr="006C714E">
        <w:t xml:space="preserve">Если говорить более конкретно, то к этим специфическим функциям обеспечения субтеррансивных поквантовых перефокусировок каждой «личности» в наибольшей степени причастны био-Творцы </w:t>
      </w:r>
      <w:r w:rsidRPr="006C714E">
        <w:rPr>
          <w:i/>
        </w:rPr>
        <w:t>лимбической</w:t>
      </w:r>
      <w:r w:rsidRPr="006C714E">
        <w:t xml:space="preserve"> системы и </w:t>
      </w:r>
      <w:r w:rsidRPr="006C714E">
        <w:rPr>
          <w:i/>
        </w:rPr>
        <w:t xml:space="preserve">эпифиза </w:t>
      </w:r>
      <w:r w:rsidR="00B40F7F">
        <w:t>(так называемой</w:t>
      </w:r>
      <w:r w:rsidRPr="006C714E">
        <w:t xml:space="preserve"> «шишковидной» или «пинеальной железы»), которые, в зависимости от конкретных эфирно-фокусных параметров </w:t>
      </w:r>
      <w:r w:rsidR="00684021" w:rsidRPr="00684021">
        <w:rPr>
          <w:sz w:val="20"/>
        </w:rPr>
        <w:t>ННААССММ</w:t>
      </w:r>
      <w:r w:rsidRPr="006C714E">
        <w:t xml:space="preserve"> и </w:t>
      </w:r>
      <w:r w:rsidRPr="00853F45">
        <w:rPr>
          <w:sz w:val="20"/>
          <w:szCs w:val="20"/>
        </w:rPr>
        <w:t>ВЛОО</w:t>
      </w:r>
      <w:r w:rsidR="00853F45" w:rsidRPr="00853F45">
        <w:rPr>
          <w:sz w:val="20"/>
          <w:szCs w:val="20"/>
        </w:rPr>
        <w:t>ОМ</w:t>
      </w:r>
      <w:r w:rsidRPr="00853F45">
        <w:rPr>
          <w:sz w:val="20"/>
          <w:szCs w:val="20"/>
        </w:rPr>
        <w:t>ООТ</w:t>
      </w:r>
      <w:r w:rsidRPr="006C714E">
        <w:t xml:space="preserve">, инициируют в системе Восприятия ту или иную узкоспецифическую реакцию или субтеррансивную линию поведения данного человека в каждый миг его эксгиберации. </w:t>
      </w:r>
    </w:p>
    <w:p w:rsidR="00854130" w:rsidRPr="006C714E" w:rsidRDefault="00854130" w:rsidP="00307E96">
      <w:pPr>
        <w:pStyle w:val="a1"/>
      </w:pPr>
      <w:r w:rsidRPr="006C714E">
        <w:t xml:space="preserve">Крайне упрощённо этот процесс осуществляется следующим образом: сллоогрентная Информация (в виде доступных данной системе Восприятия </w:t>
      </w:r>
      <w:r w:rsidRPr="00853F45">
        <w:rPr>
          <w:sz w:val="20"/>
          <w:szCs w:val="20"/>
        </w:rPr>
        <w:t>УУ-ВВУ</w:t>
      </w:r>
      <w:r w:rsidRPr="006C714E">
        <w:t>-Форм) «проецируется» из систем Восприятия более амплификационных Форм Самосознаний данной Стерео-Формы в особые информационные «уловит</w:t>
      </w:r>
      <w:r w:rsidR="001C0E20">
        <w:t>ели» (они же – и ретрансляторы)</w:t>
      </w:r>
      <w:r w:rsidR="00A80FA2" w:rsidRPr="006C714E">
        <w:t xml:space="preserve"> </w:t>
      </w:r>
      <w:r w:rsidRPr="006C714E">
        <w:t>- микроскопические кремнийсодержащие кристаллы, сформированные во множество сферических микрообраз</w:t>
      </w:r>
      <w:r w:rsidR="00535C7D">
        <w:t>ова</w:t>
      </w:r>
      <w:r w:rsidR="009335F4">
        <w:t>ний (от долей миллиметра до двух миллиметров</w:t>
      </w:r>
      <w:r w:rsidRPr="006C714E">
        <w:t xml:space="preserve"> в диаметре) в эпифизе головного мозга, где резонационная (по отношению к данной ф-Конфигурации) часть сллоогрентной </w:t>
      </w:r>
      <w:r w:rsidRPr="00853F45">
        <w:rPr>
          <w:sz w:val="20"/>
          <w:szCs w:val="20"/>
        </w:rPr>
        <w:t>УУ-ВВУ</w:t>
      </w:r>
      <w:r w:rsidRPr="006C714E">
        <w:t>-Формы преобразуется в нервные импульсы и транслируется через нейронную сеть в соответствующие структуры лимбической системы (гиппокамп, гипоталамус, миндалевидное и сосцевидное тела, ретикул</w:t>
      </w:r>
      <w:r w:rsidR="00676077">
        <w:t>ярную часть среднего мозга и другие</w:t>
      </w:r>
      <w:r w:rsidRPr="006C714E">
        <w:t xml:space="preserve">). Малейшее изменение состояния </w:t>
      </w:r>
      <w:r w:rsidRPr="00853F45">
        <w:rPr>
          <w:sz w:val="20"/>
          <w:szCs w:val="20"/>
        </w:rPr>
        <w:t>ФД</w:t>
      </w:r>
      <w:r w:rsidRPr="006C714E">
        <w:t xml:space="preserve"> «личности» осуществляется под непрестанным контролем био-Творцов её эпифиза, корректирующих работу всего мозга, а значит, и непрерывного процесса поквантовых перефокусировок.</w:t>
      </w:r>
    </w:p>
    <w:p w:rsidR="00AD45EA" w:rsidRPr="006C714E" w:rsidRDefault="00854130" w:rsidP="00307E96">
      <w:pPr>
        <w:pStyle w:val="a1"/>
      </w:pPr>
      <w:r w:rsidRPr="00853F45">
        <w:rPr>
          <w:sz w:val="20"/>
          <w:szCs w:val="20"/>
        </w:rPr>
        <w:t>СВУУ-СЛИИ</w:t>
      </w:r>
      <w:r w:rsidRPr="006C714E">
        <w:t xml:space="preserve"> – это часть общего Механизма симультанной </w:t>
      </w:r>
      <w:r w:rsidR="004D7E4B" w:rsidRPr="004D7E4B">
        <w:rPr>
          <w:sz w:val="20"/>
        </w:rPr>
        <w:t>УФС</w:t>
      </w:r>
      <w:r w:rsidRPr="006C714E">
        <w:t xml:space="preserve">-реализации Формо-Творцов, структурирующих все Направления развития, свойственные ллууввумическому типу бирвуляртности. К </w:t>
      </w:r>
      <w:r w:rsidRPr="006C714E">
        <w:rPr>
          <w:rFonts w:cs="Calibri"/>
        </w:rPr>
        <w:t>вашим</w:t>
      </w:r>
      <w:r w:rsidRPr="006C714E">
        <w:t xml:space="preserve"> субъективным </w:t>
      </w:r>
      <w:r w:rsidRPr="006C714E">
        <w:rPr>
          <w:rFonts w:cs="Calibri"/>
        </w:rPr>
        <w:t>Представлениям</w:t>
      </w:r>
      <w:r w:rsidRPr="006C714E">
        <w:t xml:space="preserve"> </w:t>
      </w:r>
      <w:r w:rsidRPr="006C714E">
        <w:rPr>
          <w:rFonts w:cs="Calibri"/>
        </w:rPr>
        <w:t>о</w:t>
      </w:r>
      <w:r w:rsidRPr="006C714E">
        <w:t xml:space="preserve"> </w:t>
      </w:r>
      <w:r w:rsidRPr="006C714E">
        <w:rPr>
          <w:rFonts w:cs="Calibri"/>
        </w:rPr>
        <w:t>неком</w:t>
      </w:r>
      <w:r w:rsidRPr="006C714E">
        <w:t xml:space="preserve"> «</w:t>
      </w:r>
      <w:r w:rsidRPr="006C714E">
        <w:rPr>
          <w:rFonts w:cs="Calibri"/>
        </w:rPr>
        <w:t>кольце</w:t>
      </w:r>
      <w:r w:rsidRPr="006C714E">
        <w:t xml:space="preserve">» Формо-структуры </w:t>
      </w:r>
      <w:r w:rsidRPr="006C714E">
        <w:rPr>
          <w:rFonts w:cs="Calibri"/>
        </w:rPr>
        <w:t>не</w:t>
      </w:r>
      <w:r w:rsidRPr="006C714E">
        <w:t xml:space="preserve"> </w:t>
      </w:r>
      <w:r w:rsidRPr="006C714E">
        <w:rPr>
          <w:rFonts w:cs="Calibri"/>
        </w:rPr>
        <w:t>имеют</w:t>
      </w:r>
      <w:r w:rsidRPr="006C714E">
        <w:t xml:space="preserve"> </w:t>
      </w:r>
      <w:r w:rsidRPr="006C714E">
        <w:rPr>
          <w:rFonts w:cs="Calibri"/>
        </w:rPr>
        <w:t>никакого</w:t>
      </w:r>
      <w:r w:rsidRPr="006C714E">
        <w:t xml:space="preserve"> </w:t>
      </w:r>
      <w:r w:rsidRPr="006C714E">
        <w:rPr>
          <w:rFonts w:cs="Calibri"/>
        </w:rPr>
        <w:t>отношения</w:t>
      </w:r>
      <w:r w:rsidRPr="006C714E">
        <w:t xml:space="preserve">, </w:t>
      </w:r>
      <w:r w:rsidRPr="006C714E">
        <w:rPr>
          <w:rFonts w:cs="Calibri"/>
        </w:rPr>
        <w:t>поскольку</w:t>
      </w:r>
      <w:r w:rsidRPr="006C714E">
        <w:t xml:space="preserve"> </w:t>
      </w:r>
      <w:r w:rsidRPr="006C714E">
        <w:rPr>
          <w:rFonts w:cs="Calibri"/>
        </w:rPr>
        <w:t>под</w:t>
      </w:r>
      <w:r w:rsidRPr="006C714E">
        <w:t xml:space="preserve"> </w:t>
      </w:r>
      <w:r w:rsidRPr="006C714E">
        <w:rPr>
          <w:rFonts w:cs="Calibri"/>
        </w:rPr>
        <w:t>этим</w:t>
      </w:r>
      <w:r w:rsidRPr="006C714E">
        <w:t xml:space="preserve"> </w:t>
      </w:r>
      <w:r w:rsidRPr="006C714E">
        <w:rPr>
          <w:rFonts w:cs="Calibri"/>
        </w:rPr>
        <w:t>термином</w:t>
      </w:r>
      <w:r w:rsidRPr="006C714E">
        <w:t xml:space="preserve"> </w:t>
      </w:r>
      <w:r w:rsidRPr="006C714E">
        <w:rPr>
          <w:rFonts w:cs="Calibri"/>
        </w:rPr>
        <w:t>подразумевается</w:t>
      </w:r>
      <w:r w:rsidRPr="006C714E">
        <w:t xml:space="preserve"> </w:t>
      </w:r>
      <w:r w:rsidRPr="006C714E">
        <w:rPr>
          <w:rFonts w:cs="Calibri"/>
        </w:rPr>
        <w:t>некая</w:t>
      </w:r>
      <w:r w:rsidRPr="006C714E">
        <w:t xml:space="preserve"> </w:t>
      </w:r>
      <w:r w:rsidRPr="006C714E">
        <w:rPr>
          <w:rFonts w:cs="Calibri"/>
        </w:rPr>
        <w:t>субъективная</w:t>
      </w:r>
      <w:r w:rsidRPr="006C714E">
        <w:t xml:space="preserve"> «закольцованность», «</w:t>
      </w:r>
      <w:r w:rsidRPr="006C714E">
        <w:rPr>
          <w:rFonts w:cs="Calibri"/>
        </w:rPr>
        <w:t>замкнутость</w:t>
      </w:r>
      <w:r w:rsidRPr="006C714E">
        <w:t>» (</w:t>
      </w:r>
      <w:r w:rsidRPr="006C714E">
        <w:rPr>
          <w:i/>
        </w:rPr>
        <w:t>локаутированность</w:t>
      </w:r>
      <w:r w:rsidRPr="006C714E">
        <w:t xml:space="preserve">) определённых партикул </w:t>
      </w:r>
      <w:r w:rsidRPr="006C714E">
        <w:rPr>
          <w:rFonts w:cs="Calibri"/>
        </w:rPr>
        <w:t>сллоогрентных</w:t>
      </w:r>
      <w:r w:rsidRPr="006C714E">
        <w:t xml:space="preserve"> (</w:t>
      </w:r>
      <w:r w:rsidRPr="006C714E">
        <w:rPr>
          <w:rFonts w:cs="Calibri"/>
        </w:rPr>
        <w:t>в</w:t>
      </w:r>
      <w:r w:rsidRPr="006C714E">
        <w:t xml:space="preserve"> </w:t>
      </w:r>
      <w:r w:rsidRPr="006C714E">
        <w:rPr>
          <w:rFonts w:cs="Calibri"/>
        </w:rPr>
        <w:t>ваших</w:t>
      </w:r>
      <w:r w:rsidRPr="006C714E">
        <w:t xml:space="preserve"> </w:t>
      </w:r>
      <w:r w:rsidRPr="006C714E">
        <w:rPr>
          <w:rFonts w:cs="Calibri"/>
        </w:rPr>
        <w:t>Представлениях</w:t>
      </w:r>
      <w:r w:rsidRPr="006C714E">
        <w:t xml:space="preserve"> </w:t>
      </w:r>
      <w:r w:rsidRPr="006C714E">
        <w:rPr>
          <w:rFonts w:cs="Calibri"/>
        </w:rPr>
        <w:t>–</w:t>
      </w:r>
      <w:r w:rsidRPr="006C714E">
        <w:t xml:space="preserve"> </w:t>
      </w:r>
      <w:r w:rsidRPr="006C714E">
        <w:rPr>
          <w:rFonts w:cs="Calibri"/>
        </w:rPr>
        <w:t>бесконечных</w:t>
      </w:r>
      <w:r w:rsidRPr="006C714E">
        <w:t xml:space="preserve">) фокусно-эфирных </w:t>
      </w:r>
      <w:r w:rsidRPr="006C714E">
        <w:rPr>
          <w:rFonts w:cs="Calibri"/>
        </w:rPr>
        <w:t>взаимосвязей на</w:t>
      </w:r>
      <w:r w:rsidRPr="006C714E">
        <w:t xml:space="preserve"> </w:t>
      </w:r>
      <w:r w:rsidRPr="006C714E">
        <w:rPr>
          <w:rFonts w:cs="Calibri"/>
        </w:rPr>
        <w:t>Фокусной Динамике</w:t>
      </w:r>
      <w:r w:rsidRPr="006C714E">
        <w:t xml:space="preserve"> </w:t>
      </w:r>
      <w:r w:rsidRPr="006C714E">
        <w:rPr>
          <w:rFonts w:cs="Calibri"/>
        </w:rPr>
        <w:t>Формо</w:t>
      </w:r>
      <w:r w:rsidRPr="006C714E">
        <w:t>-</w:t>
      </w:r>
      <w:r w:rsidRPr="006C714E">
        <w:rPr>
          <w:rFonts w:cs="Calibri"/>
        </w:rPr>
        <w:t>Творцов</w:t>
      </w:r>
      <w:r w:rsidRPr="006C714E">
        <w:t xml:space="preserve"> </w:t>
      </w:r>
      <w:r w:rsidRPr="006C714E">
        <w:rPr>
          <w:rFonts w:cs="Calibri"/>
        </w:rPr>
        <w:t>Коллективного Космического Разума определённого типа</w:t>
      </w:r>
      <w:r w:rsidRPr="006C714E">
        <w:t xml:space="preserve">. </w:t>
      </w:r>
    </w:p>
    <w:p w:rsidR="00854130" w:rsidRPr="006C714E" w:rsidRDefault="00854130" w:rsidP="00307E96">
      <w:pPr>
        <w:pStyle w:val="a1"/>
        <w:rPr>
          <w:rFonts w:cs="SchoolBook"/>
        </w:rPr>
      </w:pPr>
      <w:r w:rsidRPr="006C714E">
        <w:t>Слово</w:t>
      </w:r>
      <w:r w:rsidRPr="006C714E">
        <w:rPr>
          <w:rFonts w:cs="SchoolBook"/>
        </w:rPr>
        <w:t xml:space="preserve"> «</w:t>
      </w:r>
      <w:r w:rsidRPr="006C714E">
        <w:t>импульсное</w:t>
      </w:r>
      <w:r w:rsidRPr="006C714E">
        <w:rPr>
          <w:rFonts w:cs="SchoolBook"/>
        </w:rPr>
        <w:t xml:space="preserve">» </w:t>
      </w:r>
      <w:r w:rsidRPr="006C714E">
        <w:t>здесь</w:t>
      </w:r>
      <w:r w:rsidRPr="006C714E">
        <w:rPr>
          <w:rFonts w:cs="SchoolBook"/>
        </w:rPr>
        <w:t xml:space="preserve"> </w:t>
      </w:r>
      <w:r w:rsidRPr="006C714E">
        <w:t>употреблено</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кратковременности</w:t>
      </w:r>
      <w:r w:rsidRPr="006C714E">
        <w:rPr>
          <w:rFonts w:cs="SchoolBook"/>
        </w:rPr>
        <w:t xml:space="preserve"> </w:t>
      </w:r>
      <w:r w:rsidRPr="006C714E">
        <w:t>энергоинформационного</w:t>
      </w:r>
      <w:r w:rsidRPr="006C714E">
        <w:rPr>
          <w:rFonts w:cs="SchoolBook"/>
        </w:rPr>
        <w:t xml:space="preserve"> </w:t>
      </w:r>
      <w:r w:rsidRPr="006C714E">
        <w:t>изменения</w:t>
      </w:r>
      <w:r w:rsidRPr="006C714E">
        <w:rPr>
          <w:rFonts w:cs="SchoolBook"/>
        </w:rPr>
        <w:t xml:space="preserve"> (</w:t>
      </w:r>
      <w:r w:rsidRPr="006C714E">
        <w:t>возмущения</w:t>
      </w:r>
      <w:r w:rsidRPr="006C714E">
        <w:rPr>
          <w:rFonts w:cs="SchoolBook"/>
        </w:rPr>
        <w:t xml:space="preserve">, </w:t>
      </w:r>
      <w:r w:rsidRPr="006C714E">
        <w:t>флуктуации</w:t>
      </w:r>
      <w:r w:rsidRPr="006C714E">
        <w:rPr>
          <w:rFonts w:cs="SchoolBook"/>
        </w:rPr>
        <w:t xml:space="preserve">), </w:t>
      </w:r>
      <w:r w:rsidRPr="006C714E">
        <w:t>генерируемого</w:t>
      </w:r>
      <w:r w:rsidRPr="006C714E">
        <w:rPr>
          <w:rFonts w:cs="SchoolBook"/>
        </w:rPr>
        <w:t xml:space="preserve"> </w:t>
      </w:r>
      <w:r w:rsidRPr="006C714E">
        <w:t>в</w:t>
      </w:r>
      <w:r w:rsidRPr="006C714E">
        <w:rPr>
          <w:rFonts w:cs="SchoolBook"/>
        </w:rPr>
        <w:t xml:space="preserve"> </w:t>
      </w:r>
      <w:r w:rsidRPr="006C714E">
        <w:t>момент</w:t>
      </w:r>
      <w:r w:rsidRPr="006C714E">
        <w:rPr>
          <w:rFonts w:cs="SchoolBook"/>
        </w:rPr>
        <w:t xml:space="preserve"> </w:t>
      </w:r>
      <w:r w:rsidRPr="006C714E">
        <w:t>резонационной</w:t>
      </w:r>
      <w:r w:rsidRPr="006C714E">
        <w:rPr>
          <w:rFonts w:cs="SchoolBook"/>
        </w:rPr>
        <w:t xml:space="preserve"> эксгиберации </w:t>
      </w:r>
      <w:r w:rsidRPr="006C714E">
        <w:t>Фокусной</w:t>
      </w:r>
      <w:r w:rsidRPr="006C714E">
        <w:rPr>
          <w:rFonts w:cs="SchoolBook"/>
        </w:rPr>
        <w:t xml:space="preserve"> </w:t>
      </w:r>
      <w:r w:rsidRPr="006C714E">
        <w:t>Динамики</w:t>
      </w:r>
      <w:r w:rsidRPr="006C714E">
        <w:rPr>
          <w:rFonts w:cs="SchoolBook"/>
        </w:rPr>
        <w:t xml:space="preserve"> </w:t>
      </w:r>
      <w:r w:rsidRPr="006C714E">
        <w:t>в</w:t>
      </w:r>
      <w:r w:rsidRPr="006C714E">
        <w:rPr>
          <w:rFonts w:cs="SchoolBook"/>
        </w:rPr>
        <w:t xml:space="preserve"> </w:t>
      </w:r>
      <w:r w:rsidRPr="006C714E">
        <w:t>системе</w:t>
      </w:r>
      <w:r w:rsidRPr="006C714E">
        <w:rPr>
          <w:rFonts w:cs="SchoolBook"/>
        </w:rPr>
        <w:t xml:space="preserve"> </w:t>
      </w:r>
      <w:r w:rsidRPr="006C714E">
        <w:t>Восприятия</w:t>
      </w:r>
      <w:r w:rsidRPr="006C714E">
        <w:rPr>
          <w:rFonts w:cs="SchoolBook"/>
        </w:rPr>
        <w:t xml:space="preserve"> </w:t>
      </w:r>
      <w:r w:rsidRPr="006C714E">
        <w:t>каждой</w:t>
      </w:r>
      <w:r w:rsidRPr="006C714E">
        <w:rPr>
          <w:rFonts w:cs="SchoolBook"/>
        </w:rPr>
        <w:t xml:space="preserve"> </w:t>
      </w:r>
      <w:r w:rsidRPr="006C714E">
        <w:t>Формы</w:t>
      </w:r>
      <w:r w:rsidRPr="006C714E">
        <w:rPr>
          <w:rFonts w:cs="SchoolBook"/>
        </w:rPr>
        <w:t xml:space="preserve"> </w:t>
      </w:r>
      <w:r w:rsidRPr="006C714E">
        <w:t>Самосознания</w:t>
      </w:r>
      <w:r w:rsidRPr="006C714E">
        <w:rPr>
          <w:rFonts w:cs="SchoolBook"/>
        </w:rPr>
        <w:t xml:space="preserve"> («</w:t>
      </w:r>
      <w:r w:rsidRPr="006C714E">
        <w:t>личностной</w:t>
      </w:r>
      <w:r w:rsidRPr="006C714E">
        <w:rPr>
          <w:rFonts w:cs="SchoolBook"/>
        </w:rPr>
        <w:t xml:space="preserve">» </w:t>
      </w:r>
      <w:r w:rsidRPr="006C714E">
        <w:t>Интерпретации</w:t>
      </w:r>
      <w:r w:rsidRPr="006C714E">
        <w:rPr>
          <w:rFonts w:cs="SchoolBook"/>
        </w:rPr>
        <w:t xml:space="preserve">). </w:t>
      </w:r>
      <w:r w:rsidRPr="006C714E">
        <w:t>Если</w:t>
      </w:r>
      <w:r w:rsidRPr="006C714E">
        <w:rPr>
          <w:rFonts w:cs="SchoolBook"/>
        </w:rPr>
        <w:t xml:space="preserve"> </w:t>
      </w:r>
      <w:r w:rsidRPr="006C714E">
        <w:t>опустить</w:t>
      </w:r>
      <w:r w:rsidRPr="006C714E">
        <w:rPr>
          <w:rFonts w:cs="SchoolBook"/>
        </w:rPr>
        <w:t xml:space="preserve"> </w:t>
      </w:r>
      <w:r w:rsidRPr="006C714E">
        <w:t>некоторые</w:t>
      </w:r>
      <w:r w:rsidRPr="006C714E">
        <w:rPr>
          <w:rFonts w:cs="SchoolBook"/>
        </w:rPr>
        <w:t xml:space="preserve"> </w:t>
      </w:r>
      <w:r w:rsidRPr="006C714E">
        <w:t>нюансы</w:t>
      </w:r>
      <w:r w:rsidRPr="006C714E">
        <w:rPr>
          <w:rFonts w:cs="SchoolBook"/>
        </w:rPr>
        <w:t xml:space="preserve">, </w:t>
      </w:r>
      <w:r w:rsidRPr="006C714E">
        <w:t>то</w:t>
      </w:r>
      <w:r w:rsidRPr="006C714E">
        <w:rPr>
          <w:rFonts w:cs="SchoolBook"/>
        </w:rPr>
        <w:t xml:space="preserve"> </w:t>
      </w:r>
      <w:r w:rsidRPr="00853F45">
        <w:rPr>
          <w:sz w:val="20"/>
          <w:szCs w:val="20"/>
        </w:rPr>
        <w:t>СВУУ</w:t>
      </w:r>
      <w:r w:rsidRPr="00853F45">
        <w:rPr>
          <w:rFonts w:cs="SchoolBook"/>
          <w:sz w:val="20"/>
          <w:szCs w:val="20"/>
        </w:rPr>
        <w:t>-</w:t>
      </w:r>
      <w:r w:rsidRPr="00853F45">
        <w:rPr>
          <w:sz w:val="20"/>
          <w:szCs w:val="20"/>
        </w:rPr>
        <w:t>СЛИИ</w:t>
      </w:r>
      <w:r w:rsidRPr="006C714E">
        <w:rPr>
          <w:rFonts w:cs="SchoolBook"/>
        </w:rPr>
        <w:t xml:space="preserve"> </w:t>
      </w:r>
      <w:r w:rsidRPr="006C714E">
        <w:t>можно</w:t>
      </w:r>
      <w:r w:rsidRPr="006C714E">
        <w:rPr>
          <w:rFonts w:cs="SchoolBook"/>
        </w:rPr>
        <w:t xml:space="preserve"> </w:t>
      </w:r>
      <w:r w:rsidRPr="006C714E">
        <w:t>условно</w:t>
      </w:r>
      <w:r w:rsidRPr="006C714E">
        <w:rPr>
          <w:rFonts w:cs="SchoolBook"/>
        </w:rPr>
        <w:t xml:space="preserve"> </w:t>
      </w:r>
      <w:r w:rsidRPr="006C714E">
        <w:t>сравнить</w:t>
      </w:r>
      <w:r w:rsidRPr="006C714E">
        <w:rPr>
          <w:rFonts w:cs="SchoolBook"/>
        </w:rPr>
        <w:t xml:space="preserve"> </w:t>
      </w:r>
      <w:r w:rsidRPr="006C714E">
        <w:t>с</w:t>
      </w:r>
      <w:r w:rsidRPr="006C714E">
        <w:rPr>
          <w:rFonts w:cs="SchoolBook"/>
        </w:rPr>
        <w:t xml:space="preserve"> </w:t>
      </w:r>
      <w:r w:rsidRPr="006C714E">
        <w:t>ретранслятором</w:t>
      </w:r>
      <w:r w:rsidRPr="006C714E">
        <w:rPr>
          <w:rFonts w:cs="SchoolBook"/>
        </w:rPr>
        <w:t xml:space="preserve"> </w:t>
      </w:r>
      <w:r w:rsidRPr="006C714E">
        <w:t>сллоогрентного</w:t>
      </w:r>
      <w:r w:rsidRPr="006C714E">
        <w:rPr>
          <w:rFonts w:cs="SchoolBook"/>
        </w:rPr>
        <w:t xml:space="preserve"> «</w:t>
      </w:r>
      <w:r w:rsidRPr="006C714E">
        <w:t>квантового</w:t>
      </w:r>
      <w:r w:rsidRPr="006C714E">
        <w:rPr>
          <w:rFonts w:cs="SchoolBook"/>
        </w:rPr>
        <w:t xml:space="preserve"> </w:t>
      </w:r>
      <w:r w:rsidRPr="006C714E">
        <w:t>смещения</w:t>
      </w:r>
      <w:r w:rsidRPr="006C714E">
        <w:rPr>
          <w:rFonts w:cs="SchoolBook"/>
        </w:rPr>
        <w:t xml:space="preserve">», </w:t>
      </w:r>
      <w:r w:rsidRPr="006C714E">
        <w:t>обеспечивающим</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субтеррансивным</w:t>
      </w:r>
      <w:r w:rsidRPr="006C714E">
        <w:rPr>
          <w:rFonts w:cs="SchoolBook"/>
        </w:rPr>
        <w:t xml:space="preserve"> </w:t>
      </w:r>
      <w:r w:rsidRPr="006C714E">
        <w:t>клексованием</w:t>
      </w:r>
      <w:r w:rsidRPr="006C714E">
        <w:rPr>
          <w:rFonts w:cs="SchoolBook"/>
        </w:rPr>
        <w:t xml:space="preserve">. </w:t>
      </w:r>
      <w:r w:rsidRPr="006C714E">
        <w:t>В</w:t>
      </w:r>
      <w:r w:rsidRPr="006C714E">
        <w:rPr>
          <w:rFonts w:cs="SchoolBook"/>
        </w:rPr>
        <w:t xml:space="preserve"> </w:t>
      </w:r>
      <w:r w:rsidRPr="006C714E">
        <w:t>результате</w:t>
      </w:r>
      <w:r w:rsidRPr="006C714E">
        <w:rPr>
          <w:rFonts w:cs="SchoolBook"/>
        </w:rPr>
        <w:t xml:space="preserve"> </w:t>
      </w:r>
      <w:r w:rsidRPr="006C714E">
        <w:t>этого</w:t>
      </w:r>
      <w:r w:rsidRPr="006C714E">
        <w:rPr>
          <w:rFonts w:cs="SchoolBook"/>
        </w:rPr>
        <w:t xml:space="preserve"> </w:t>
      </w:r>
      <w:r w:rsidRPr="006C714E">
        <w:t>осуществляется</w:t>
      </w:r>
      <w:r w:rsidRPr="006C714E">
        <w:rPr>
          <w:rFonts w:cs="SchoolBook"/>
        </w:rPr>
        <w:t xml:space="preserve"> </w:t>
      </w:r>
      <w:r w:rsidRPr="006C714E">
        <w:t>такое</w:t>
      </w:r>
      <w:r w:rsidRPr="006C714E">
        <w:rPr>
          <w:rFonts w:cs="SchoolBook"/>
        </w:rPr>
        <w:t xml:space="preserve"> </w:t>
      </w:r>
      <w:r w:rsidRPr="006C714E">
        <w:t>свойство</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как</w:t>
      </w:r>
      <w:r w:rsidRPr="006C714E">
        <w:rPr>
          <w:rFonts w:cs="SchoolBook"/>
        </w:rPr>
        <w:t xml:space="preserve"> </w:t>
      </w:r>
      <w:r w:rsidRPr="006C714E">
        <w:t>мультиполяризация</w:t>
      </w:r>
      <w:r w:rsidRPr="006C714E">
        <w:rPr>
          <w:rFonts w:cs="SchoolBook"/>
        </w:rPr>
        <w:t>.</w:t>
      </w:r>
    </w:p>
    <w:p w:rsidR="00854130" w:rsidRPr="006C714E" w:rsidRDefault="00B229F4" w:rsidP="00307E96">
      <w:pPr>
        <w:pStyle w:val="a1"/>
        <w:rPr>
          <w:rFonts w:cs="SchoolBook"/>
        </w:rPr>
      </w:pPr>
      <w:r>
        <w:t>Благодаря наличию</w:t>
      </w:r>
      <w:r w:rsidR="00854130" w:rsidRPr="006C714E">
        <w:rPr>
          <w:rFonts w:cs="SchoolBook"/>
        </w:rPr>
        <w:t xml:space="preserve"> </w:t>
      </w:r>
      <w:r w:rsidR="00854130" w:rsidRPr="006C714E">
        <w:t>в</w:t>
      </w:r>
      <w:r w:rsidR="00854130" w:rsidRPr="006C714E">
        <w:rPr>
          <w:rFonts w:cs="SchoolBook"/>
        </w:rPr>
        <w:t xml:space="preserve"> </w:t>
      </w:r>
      <w:r w:rsidR="00854130" w:rsidRPr="006C714E">
        <w:t>структуре</w:t>
      </w:r>
      <w:r w:rsidR="00854130" w:rsidRPr="006C714E">
        <w:rPr>
          <w:rFonts w:cs="SchoolBook"/>
        </w:rPr>
        <w:t xml:space="preserve"> </w:t>
      </w:r>
      <w:r w:rsidR="00854130" w:rsidRPr="006C714E">
        <w:t>Мироздания</w:t>
      </w:r>
      <w:r w:rsidR="00854130" w:rsidRPr="006C714E">
        <w:rPr>
          <w:rFonts w:cs="SchoolBook"/>
        </w:rPr>
        <w:t xml:space="preserve"> </w:t>
      </w:r>
      <w:r w:rsidR="00854130" w:rsidRPr="006C714E">
        <w:t>такого</w:t>
      </w:r>
      <w:r w:rsidR="00854130" w:rsidRPr="006C714E">
        <w:rPr>
          <w:rFonts w:cs="SchoolBook"/>
        </w:rPr>
        <w:t xml:space="preserve"> </w:t>
      </w:r>
      <w:r w:rsidR="00854130" w:rsidRPr="006C714E">
        <w:t>универсального</w:t>
      </w:r>
      <w:r w:rsidR="00854130" w:rsidRPr="006C714E">
        <w:rPr>
          <w:rFonts w:cs="SchoolBook"/>
        </w:rPr>
        <w:t xml:space="preserve"> и сллоогрентного </w:t>
      </w:r>
      <w:r w:rsidR="00854130" w:rsidRPr="006C714E">
        <w:t>Механизма</w:t>
      </w:r>
      <w:r w:rsidR="00854130" w:rsidRPr="006C714E">
        <w:rPr>
          <w:rFonts w:cs="SchoolBook"/>
        </w:rPr>
        <w:t xml:space="preserve">, </w:t>
      </w:r>
      <w:r w:rsidR="00854130" w:rsidRPr="006C714E">
        <w:t>в</w:t>
      </w:r>
      <w:r w:rsidR="00854130" w:rsidRPr="006C714E">
        <w:rPr>
          <w:rFonts w:cs="SchoolBook"/>
        </w:rPr>
        <w:t xml:space="preserve"> </w:t>
      </w:r>
      <w:r w:rsidR="00854130" w:rsidRPr="006C714E">
        <w:t>условиях</w:t>
      </w:r>
      <w:r w:rsidR="00854130" w:rsidRPr="006C714E">
        <w:rPr>
          <w:rFonts w:cs="SchoolBook"/>
        </w:rPr>
        <w:t xml:space="preserve"> эксгиберации </w:t>
      </w:r>
      <w:r w:rsidR="00854130" w:rsidRPr="006C714E">
        <w:t>Фокусной</w:t>
      </w:r>
      <w:r w:rsidR="00854130" w:rsidRPr="006C714E">
        <w:rPr>
          <w:rFonts w:cs="SchoolBook"/>
        </w:rPr>
        <w:t xml:space="preserve"> </w:t>
      </w:r>
      <w:r w:rsidR="00854130" w:rsidRPr="006C714E">
        <w:t>Динамики Форм</w:t>
      </w:r>
      <w:r w:rsidR="00854130" w:rsidRPr="006C714E">
        <w:rPr>
          <w:rFonts w:cs="SchoolBook"/>
        </w:rPr>
        <w:t xml:space="preserve"> </w:t>
      </w:r>
      <w:r w:rsidR="00854130" w:rsidRPr="006C714E">
        <w:t>Самосознаний</w:t>
      </w:r>
      <w:r w:rsidR="00854130" w:rsidRPr="006C714E">
        <w:rPr>
          <w:rFonts w:cs="SchoolBook"/>
        </w:rPr>
        <w:t xml:space="preserve"> </w:t>
      </w:r>
      <w:r w:rsidR="00854130" w:rsidRPr="006C714E">
        <w:t>во</w:t>
      </w:r>
      <w:r w:rsidR="00FD3E63">
        <w:rPr>
          <w:rFonts w:cs="SchoolBook"/>
        </w:rPr>
        <w:t xml:space="preserve"> </w:t>
      </w:r>
      <w:r w:rsidR="00854130" w:rsidRPr="006C714E">
        <w:t>Вторичной</w:t>
      </w:r>
      <w:r w:rsidR="00854130" w:rsidRPr="006C714E">
        <w:rPr>
          <w:rFonts w:cs="SchoolBook"/>
        </w:rPr>
        <w:t xml:space="preserve"> </w:t>
      </w:r>
      <w:r w:rsidR="00854130" w:rsidRPr="006C714E">
        <w:t>и</w:t>
      </w:r>
      <w:r w:rsidR="00FD3E63">
        <w:rPr>
          <w:rFonts w:cs="SchoolBook"/>
        </w:rPr>
        <w:t xml:space="preserve"> </w:t>
      </w:r>
      <w:r w:rsidR="00854130" w:rsidRPr="006C714E">
        <w:t>Третичной</w:t>
      </w:r>
      <w:r w:rsidR="00854130" w:rsidRPr="006C714E">
        <w:rPr>
          <w:rFonts w:cs="SchoolBook"/>
        </w:rPr>
        <w:t xml:space="preserve"> </w:t>
      </w:r>
      <w:r w:rsidR="00854130" w:rsidRPr="006C714E">
        <w:t>Энерго</w:t>
      </w:r>
      <w:r w:rsidR="00854130" w:rsidRPr="006C714E">
        <w:rPr>
          <w:rFonts w:cs="SchoolBook"/>
        </w:rPr>
        <w:t>-</w:t>
      </w:r>
      <w:r w:rsidR="00854130" w:rsidRPr="006C714E">
        <w:t>Плазме</w:t>
      </w:r>
      <w:r w:rsidR="00854130" w:rsidRPr="006C714E">
        <w:rPr>
          <w:rFonts w:cs="SchoolBook"/>
        </w:rPr>
        <w:t xml:space="preserve">, </w:t>
      </w:r>
      <w:r w:rsidR="00854130" w:rsidRPr="006C714E">
        <w:t>в</w:t>
      </w:r>
      <w:r w:rsidR="00854130" w:rsidRPr="006C714E">
        <w:rPr>
          <w:rFonts w:cs="SchoolBook"/>
        </w:rPr>
        <w:t xml:space="preserve"> </w:t>
      </w:r>
      <w:r w:rsidR="00854130" w:rsidRPr="006C714E">
        <w:t>Пространстве</w:t>
      </w:r>
      <w:r w:rsidR="00854130" w:rsidRPr="006C714E">
        <w:rPr>
          <w:rFonts w:cs="SchoolBook"/>
        </w:rPr>
        <w:t>-</w:t>
      </w:r>
      <w:r w:rsidR="00854130" w:rsidRPr="006C714E">
        <w:t>Времени</w:t>
      </w:r>
      <w:r w:rsidR="00854130" w:rsidRPr="006C714E">
        <w:rPr>
          <w:rFonts w:cs="SchoolBook"/>
        </w:rPr>
        <w:t xml:space="preserve"> </w:t>
      </w:r>
      <w:r w:rsidR="00854130" w:rsidRPr="006C714E">
        <w:rPr>
          <w:i/>
          <w:iCs/>
        </w:rPr>
        <w:t>нашей</w:t>
      </w:r>
      <w:r w:rsidR="00854130" w:rsidRPr="006C714E">
        <w:rPr>
          <w:rFonts w:cs="SchoolBook"/>
        </w:rPr>
        <w:t xml:space="preserve"> </w:t>
      </w:r>
      <w:r w:rsidR="007A4F1C" w:rsidRPr="007A4F1C">
        <w:rPr>
          <w:sz w:val="20"/>
        </w:rPr>
        <w:t>ДДИИУЙЙИ</w:t>
      </w:r>
      <w:r w:rsidR="00854130" w:rsidRPr="006C714E">
        <w:rPr>
          <w:rFonts w:cs="SchoolBook"/>
        </w:rPr>
        <w:t>-</w:t>
      </w:r>
      <w:r w:rsidR="00854130" w:rsidRPr="006C714E">
        <w:t>Сущности</w:t>
      </w:r>
      <w:r w:rsidR="00854130" w:rsidRPr="006C714E">
        <w:rPr>
          <w:rFonts w:cs="SchoolBook"/>
        </w:rPr>
        <w:t xml:space="preserve"> </w:t>
      </w:r>
      <w:r>
        <w:t>оказывается</w:t>
      </w:r>
      <w:r w:rsidR="00854130" w:rsidRPr="006C714E">
        <w:rPr>
          <w:rFonts w:cs="SchoolBook"/>
        </w:rPr>
        <w:t xml:space="preserve"> </w:t>
      </w:r>
      <w:r w:rsidR="00854130" w:rsidRPr="006C714E">
        <w:t>фактически</w:t>
      </w:r>
      <w:r w:rsidR="00854130" w:rsidRPr="006C714E">
        <w:rPr>
          <w:rFonts w:cs="SchoolBook"/>
        </w:rPr>
        <w:t xml:space="preserve"> </w:t>
      </w:r>
      <w:r w:rsidR="00854130" w:rsidRPr="006C714E">
        <w:t>невозможным</w:t>
      </w:r>
      <w:r w:rsidR="00854130" w:rsidRPr="006C714E">
        <w:rPr>
          <w:rFonts w:cs="SchoolBook"/>
        </w:rPr>
        <w:t xml:space="preserve"> </w:t>
      </w:r>
      <w:r w:rsidR="00854130" w:rsidRPr="006C714E">
        <w:t>существование</w:t>
      </w:r>
      <w:r w:rsidR="00854130" w:rsidRPr="006C714E">
        <w:rPr>
          <w:rFonts w:cs="SchoolBook"/>
        </w:rPr>
        <w:t xml:space="preserve"> </w:t>
      </w:r>
      <w:r w:rsidR="00854130" w:rsidRPr="006C714E">
        <w:t>такой</w:t>
      </w:r>
      <w:r w:rsidR="00854130" w:rsidRPr="006C714E">
        <w:rPr>
          <w:rFonts w:cs="SchoolBook"/>
        </w:rPr>
        <w:t xml:space="preserve"> «</w:t>
      </w:r>
      <w:r w:rsidR="00854130" w:rsidRPr="006C714E">
        <w:t>точки проявления</w:t>
      </w:r>
      <w:r w:rsidR="00854130" w:rsidRPr="006C714E">
        <w:rPr>
          <w:rFonts w:cs="SchoolBook"/>
        </w:rPr>
        <w:t xml:space="preserve">», </w:t>
      </w:r>
      <w:r w:rsidR="00854130" w:rsidRPr="006C714E">
        <w:t>специфические</w:t>
      </w:r>
      <w:r w:rsidR="00854130" w:rsidRPr="006C714E">
        <w:rPr>
          <w:rFonts w:cs="SchoolBook"/>
        </w:rPr>
        <w:t xml:space="preserve"> </w:t>
      </w:r>
      <w:r w:rsidR="00854130" w:rsidRPr="006C714E">
        <w:t>качественные</w:t>
      </w:r>
      <w:r w:rsidR="00854130" w:rsidRPr="006C714E">
        <w:rPr>
          <w:rFonts w:cs="SchoolBook"/>
        </w:rPr>
        <w:t xml:space="preserve"> </w:t>
      </w:r>
      <w:r w:rsidR="00854130" w:rsidRPr="006C714E">
        <w:t>характеристики</w:t>
      </w:r>
      <w:r w:rsidR="00854130" w:rsidRPr="006C714E">
        <w:rPr>
          <w:rFonts w:cs="SchoolBook"/>
        </w:rPr>
        <w:t xml:space="preserve"> </w:t>
      </w:r>
      <w:r w:rsidR="00854130" w:rsidRPr="006C714E">
        <w:t>которой</w:t>
      </w:r>
      <w:r w:rsidR="00854130" w:rsidRPr="006C714E">
        <w:rPr>
          <w:rFonts w:cs="SchoolBook"/>
        </w:rPr>
        <w:t xml:space="preserve"> </w:t>
      </w:r>
      <w:r w:rsidR="00854130" w:rsidRPr="006C714E">
        <w:t>Формо</w:t>
      </w:r>
      <w:r w:rsidR="00854130" w:rsidRPr="006C714E">
        <w:rPr>
          <w:rFonts w:cs="SchoolBook"/>
        </w:rPr>
        <w:t>-</w:t>
      </w:r>
      <w:r w:rsidR="00854130" w:rsidRPr="006C714E">
        <w:t>Творцы</w:t>
      </w:r>
      <w:r w:rsidR="00854130" w:rsidRPr="006C714E">
        <w:rPr>
          <w:rFonts w:cs="SchoolBook"/>
        </w:rPr>
        <w:t xml:space="preserve"> </w:t>
      </w:r>
      <w:r w:rsidR="00854130" w:rsidRPr="006C714E">
        <w:t>Самосознания</w:t>
      </w:r>
      <w:r w:rsidR="00854130" w:rsidRPr="006C714E">
        <w:rPr>
          <w:rFonts w:cs="SchoolBook"/>
        </w:rPr>
        <w:t xml:space="preserve"> </w:t>
      </w:r>
      <w:r w:rsidR="00854130" w:rsidRPr="006C714E">
        <w:t>не</w:t>
      </w:r>
      <w:r w:rsidR="00854130" w:rsidRPr="006C714E">
        <w:rPr>
          <w:rFonts w:cs="SchoolBook"/>
        </w:rPr>
        <w:t xml:space="preserve"> </w:t>
      </w:r>
      <w:r w:rsidR="00854130" w:rsidRPr="006C714E">
        <w:t>смогли</w:t>
      </w:r>
      <w:r w:rsidR="00854130" w:rsidRPr="006C714E">
        <w:rPr>
          <w:rFonts w:cs="SchoolBook"/>
        </w:rPr>
        <w:t xml:space="preserve"> </w:t>
      </w:r>
      <w:r w:rsidR="00854130" w:rsidRPr="006C714E">
        <w:t>бы</w:t>
      </w:r>
      <w:r w:rsidR="00854130" w:rsidRPr="006C714E">
        <w:rPr>
          <w:rFonts w:cs="SchoolBook"/>
        </w:rPr>
        <w:t xml:space="preserve">, </w:t>
      </w:r>
      <w:r w:rsidR="00854130" w:rsidRPr="006C714E">
        <w:t>так</w:t>
      </w:r>
      <w:r w:rsidR="00854130" w:rsidRPr="006C714E">
        <w:rPr>
          <w:rFonts w:cs="SchoolBook"/>
        </w:rPr>
        <w:t xml:space="preserve"> </w:t>
      </w:r>
      <w:r w:rsidR="00854130" w:rsidRPr="006C714E">
        <w:t>или</w:t>
      </w:r>
      <w:r w:rsidR="00854130" w:rsidRPr="006C714E">
        <w:rPr>
          <w:rFonts w:cs="SchoolBook"/>
        </w:rPr>
        <w:t xml:space="preserve"> </w:t>
      </w:r>
      <w:r w:rsidR="00854130" w:rsidRPr="006C714E">
        <w:t>иначе</w:t>
      </w:r>
      <w:r w:rsidR="00854130" w:rsidRPr="006C714E">
        <w:rPr>
          <w:rFonts w:cs="SchoolBook"/>
        </w:rPr>
        <w:t xml:space="preserve">, </w:t>
      </w:r>
      <w:r w:rsidR="00854130" w:rsidRPr="006C714E">
        <w:t>субъективно</w:t>
      </w:r>
      <w:r w:rsidR="00854130" w:rsidRPr="006C714E">
        <w:rPr>
          <w:rFonts w:cs="SchoolBook"/>
        </w:rPr>
        <w:t xml:space="preserve"> </w:t>
      </w:r>
      <w:r w:rsidR="00854130" w:rsidRPr="006C714E">
        <w:t>анализировать</w:t>
      </w:r>
      <w:r w:rsidR="00854130" w:rsidRPr="006C714E">
        <w:rPr>
          <w:rFonts w:cs="SchoolBook"/>
        </w:rPr>
        <w:t xml:space="preserve"> </w:t>
      </w:r>
      <w:r w:rsidR="00854130" w:rsidRPr="006C714E">
        <w:t>или</w:t>
      </w:r>
      <w:r w:rsidR="00854130" w:rsidRPr="006C714E">
        <w:rPr>
          <w:rFonts w:cs="SchoolBook"/>
        </w:rPr>
        <w:t xml:space="preserve"> </w:t>
      </w:r>
      <w:r w:rsidR="00854130" w:rsidRPr="006C714E">
        <w:t>декодировать</w:t>
      </w:r>
      <w:r w:rsidR="00854130" w:rsidRPr="006C714E">
        <w:rPr>
          <w:rFonts w:cs="SchoolBook"/>
        </w:rPr>
        <w:t xml:space="preserve"> </w:t>
      </w:r>
      <w:r w:rsidR="00854130" w:rsidRPr="006C714E">
        <w:t>в</w:t>
      </w:r>
      <w:r w:rsidR="00854130" w:rsidRPr="006C714E">
        <w:rPr>
          <w:rFonts w:cs="SchoolBook"/>
        </w:rPr>
        <w:t xml:space="preserve"> </w:t>
      </w:r>
      <w:r w:rsidR="00854130" w:rsidRPr="006C714E">
        <w:t>более</w:t>
      </w:r>
      <w:r w:rsidR="00854130" w:rsidRPr="006C714E">
        <w:rPr>
          <w:rFonts w:cs="SchoolBook"/>
        </w:rPr>
        <w:t xml:space="preserve"> </w:t>
      </w:r>
      <w:r w:rsidR="00854130" w:rsidRPr="006C714E">
        <w:t>или</w:t>
      </w:r>
      <w:r w:rsidR="00854130" w:rsidRPr="006C714E">
        <w:rPr>
          <w:rFonts w:cs="SchoolBook"/>
        </w:rPr>
        <w:t xml:space="preserve"> </w:t>
      </w:r>
      <w:r w:rsidR="00854130" w:rsidRPr="006C714E">
        <w:t>менее</w:t>
      </w:r>
      <w:r w:rsidR="00854130" w:rsidRPr="006C714E">
        <w:rPr>
          <w:rFonts w:cs="SchoolBook"/>
        </w:rPr>
        <w:t xml:space="preserve"> </w:t>
      </w:r>
      <w:r w:rsidR="00854130" w:rsidRPr="006C714E">
        <w:t>соответствующие</w:t>
      </w:r>
      <w:r w:rsidR="00854130" w:rsidRPr="006C714E">
        <w:rPr>
          <w:rFonts w:cs="SchoolBook"/>
        </w:rPr>
        <w:t xml:space="preserve"> </w:t>
      </w:r>
      <w:r w:rsidR="00854130" w:rsidRPr="006C714E">
        <w:t>им</w:t>
      </w:r>
      <w:r w:rsidR="00854130" w:rsidRPr="006C714E">
        <w:rPr>
          <w:rFonts w:cs="SchoolBook"/>
        </w:rPr>
        <w:t xml:space="preserve"> </w:t>
      </w:r>
      <w:r w:rsidR="00854130" w:rsidRPr="006C714E">
        <w:t>по</w:t>
      </w:r>
      <w:r w:rsidR="00854130" w:rsidRPr="006C714E">
        <w:rPr>
          <w:rFonts w:cs="SchoolBook"/>
        </w:rPr>
        <w:t xml:space="preserve"> </w:t>
      </w:r>
      <w:r w:rsidR="00854130" w:rsidRPr="006C714E">
        <w:t>качественности</w:t>
      </w:r>
      <w:r w:rsidR="00854130" w:rsidRPr="006C714E">
        <w:rPr>
          <w:rFonts w:cs="SchoolBook"/>
        </w:rPr>
        <w:t xml:space="preserve"> </w:t>
      </w:r>
      <w:r w:rsidR="00854130" w:rsidRPr="006C714E">
        <w:t>интерпретации</w:t>
      </w:r>
      <w:r w:rsidR="00854130" w:rsidRPr="006C714E">
        <w:rPr>
          <w:rFonts w:cs="SchoolBook"/>
        </w:rPr>
        <w:t xml:space="preserve">. </w:t>
      </w:r>
      <w:r>
        <w:t>По этой причине</w:t>
      </w:r>
      <w:r w:rsidR="00854130" w:rsidRPr="006C714E">
        <w:rPr>
          <w:rFonts w:cs="SchoolBook"/>
        </w:rPr>
        <w:t xml:space="preserve">, </w:t>
      </w:r>
      <w:r w:rsidR="00854130" w:rsidRPr="006C714E">
        <w:t>собственно</w:t>
      </w:r>
      <w:r w:rsidR="00854130" w:rsidRPr="006C714E">
        <w:rPr>
          <w:rFonts w:cs="SchoolBook"/>
        </w:rPr>
        <w:t xml:space="preserve"> </w:t>
      </w:r>
      <w:r w:rsidR="00854130" w:rsidRPr="006C714E">
        <w:t>говоря</w:t>
      </w:r>
      <w:r w:rsidR="00854130" w:rsidRPr="006C714E">
        <w:rPr>
          <w:rFonts w:cs="SchoolBook"/>
        </w:rPr>
        <w:t xml:space="preserve">, </w:t>
      </w:r>
      <w:r w:rsidR="00854130" w:rsidRPr="006C714E">
        <w:t>в</w:t>
      </w:r>
      <w:r w:rsidR="00854130" w:rsidRPr="006C714E">
        <w:rPr>
          <w:rFonts w:cs="SchoolBook"/>
        </w:rPr>
        <w:t xml:space="preserve"> </w:t>
      </w:r>
      <w:r w:rsidR="00854130" w:rsidRPr="006C714E">
        <w:t>данных</w:t>
      </w:r>
      <w:r w:rsidR="00854130" w:rsidRPr="006C714E">
        <w:rPr>
          <w:rFonts w:cs="SchoolBook"/>
        </w:rPr>
        <w:t xml:space="preserve"> </w:t>
      </w:r>
      <w:r w:rsidR="00854130" w:rsidRPr="006C714E">
        <w:t>группах</w:t>
      </w:r>
      <w:r w:rsidR="00854130" w:rsidRPr="006C714E">
        <w:rPr>
          <w:rFonts w:cs="SchoolBook"/>
        </w:rPr>
        <w:t xml:space="preserve"> </w:t>
      </w:r>
      <w:r w:rsidR="00C30AEF" w:rsidRPr="00C30AEF">
        <w:rPr>
          <w:sz w:val="20"/>
        </w:rPr>
        <w:t>ПВК</w:t>
      </w:r>
      <w:r w:rsidR="00854130" w:rsidRPr="006C714E">
        <w:rPr>
          <w:rFonts w:cs="SchoolBook"/>
        </w:rPr>
        <w:t xml:space="preserve"> </w:t>
      </w:r>
      <w:r w:rsidR="00854130" w:rsidRPr="006C714E">
        <w:t>Формо</w:t>
      </w:r>
      <w:r w:rsidR="00854130" w:rsidRPr="006C714E">
        <w:rPr>
          <w:rFonts w:cs="SchoolBook"/>
        </w:rPr>
        <w:t>-</w:t>
      </w:r>
      <w:r w:rsidR="00854130" w:rsidRPr="006C714E">
        <w:t>Творцами</w:t>
      </w:r>
      <w:r w:rsidR="00854130" w:rsidRPr="006C714E">
        <w:rPr>
          <w:rFonts w:cs="SchoolBook"/>
        </w:rPr>
        <w:t xml:space="preserve"> </w:t>
      </w:r>
      <w:r w:rsidR="00854130" w:rsidRPr="006C714E">
        <w:t>мозга</w:t>
      </w:r>
      <w:r w:rsidR="00854130" w:rsidRPr="006C714E">
        <w:rPr>
          <w:rFonts w:cs="SchoolBook"/>
        </w:rPr>
        <w:t xml:space="preserve"> </w:t>
      </w:r>
      <w:r w:rsidR="00854130" w:rsidRPr="006C714E">
        <w:t>фокусируемых</w:t>
      </w:r>
      <w:r w:rsidR="00854130" w:rsidRPr="006C714E">
        <w:rPr>
          <w:rFonts w:cs="SchoolBook"/>
        </w:rPr>
        <w:t xml:space="preserve"> «</w:t>
      </w:r>
      <w:r w:rsidR="00854130" w:rsidRPr="006C714E">
        <w:t>мною</w:t>
      </w:r>
      <w:r w:rsidR="00854130" w:rsidRPr="006C714E">
        <w:rPr>
          <w:rFonts w:cs="SchoolBook"/>
        </w:rPr>
        <w:t xml:space="preserve">» </w:t>
      </w:r>
      <w:r w:rsidR="00854130" w:rsidRPr="006C714E">
        <w:t>Форм</w:t>
      </w:r>
      <w:r w:rsidR="00854130" w:rsidRPr="006C714E">
        <w:rPr>
          <w:rFonts w:cs="SchoolBook"/>
        </w:rPr>
        <w:t xml:space="preserve"> </w:t>
      </w:r>
      <w:r w:rsidR="00854130" w:rsidRPr="006C714E">
        <w:t>Самосознаний</w:t>
      </w:r>
      <w:r w:rsidR="00854130" w:rsidRPr="006C714E">
        <w:rPr>
          <w:rFonts w:cs="SchoolBook"/>
        </w:rPr>
        <w:t xml:space="preserve"> </w:t>
      </w:r>
      <w:r w:rsidR="00854130" w:rsidRPr="006C714E">
        <w:t>может</w:t>
      </w:r>
      <w:r w:rsidR="00854130" w:rsidRPr="006C714E">
        <w:rPr>
          <w:rFonts w:cs="SchoolBook"/>
        </w:rPr>
        <w:t xml:space="preserve"> </w:t>
      </w:r>
      <w:r w:rsidR="00854130" w:rsidRPr="006C714E">
        <w:t>транслироваться</w:t>
      </w:r>
      <w:r w:rsidR="00854130" w:rsidRPr="006C714E">
        <w:rPr>
          <w:rFonts w:cs="SchoolBook"/>
        </w:rPr>
        <w:t xml:space="preserve"> </w:t>
      </w:r>
      <w:r w:rsidR="00854130" w:rsidRPr="006C714E">
        <w:t>и</w:t>
      </w:r>
      <w:r w:rsidR="00854130" w:rsidRPr="006C714E">
        <w:rPr>
          <w:rFonts w:cs="SchoolBook"/>
        </w:rPr>
        <w:t xml:space="preserve"> </w:t>
      </w:r>
      <w:r w:rsidR="00854130" w:rsidRPr="006C714E">
        <w:t>реконструироваться</w:t>
      </w:r>
      <w:r w:rsidR="00854130" w:rsidRPr="006C714E">
        <w:rPr>
          <w:rFonts w:cs="SchoolBook"/>
        </w:rPr>
        <w:t xml:space="preserve"> </w:t>
      </w:r>
      <w:r w:rsidR="00854130" w:rsidRPr="006C714E">
        <w:t>в</w:t>
      </w:r>
      <w:r w:rsidR="00854130" w:rsidRPr="006C714E">
        <w:rPr>
          <w:rFonts w:cs="SchoolBook"/>
        </w:rPr>
        <w:t xml:space="preserve"> </w:t>
      </w:r>
      <w:r w:rsidR="00854130" w:rsidRPr="006C714E">
        <w:t>определённые</w:t>
      </w:r>
      <w:r w:rsidR="00854130" w:rsidRPr="006C714E">
        <w:rPr>
          <w:rFonts w:cs="SchoolBook"/>
        </w:rPr>
        <w:t xml:space="preserve"> </w:t>
      </w:r>
      <w:r w:rsidR="00854130" w:rsidRPr="006C714E">
        <w:t>слова</w:t>
      </w:r>
      <w:r w:rsidR="00854130" w:rsidRPr="006C714E">
        <w:rPr>
          <w:rFonts w:cs="SchoolBook"/>
        </w:rPr>
        <w:t xml:space="preserve"> </w:t>
      </w:r>
      <w:r w:rsidR="00854130" w:rsidRPr="006C714E">
        <w:t>и</w:t>
      </w:r>
      <w:r w:rsidR="00854130" w:rsidRPr="006C714E">
        <w:rPr>
          <w:rFonts w:cs="SchoolBook"/>
        </w:rPr>
        <w:t xml:space="preserve"> </w:t>
      </w:r>
      <w:r w:rsidR="00854130" w:rsidRPr="006C714E">
        <w:t>фразы</w:t>
      </w:r>
      <w:r w:rsidR="00854130" w:rsidRPr="006C714E">
        <w:rPr>
          <w:rFonts w:cs="SchoolBook"/>
        </w:rPr>
        <w:t xml:space="preserve"> </w:t>
      </w:r>
      <w:r w:rsidR="00854130" w:rsidRPr="006C714E">
        <w:t>та</w:t>
      </w:r>
      <w:r w:rsidR="00854130" w:rsidRPr="006C714E">
        <w:rPr>
          <w:rFonts w:cs="SchoolBook"/>
        </w:rPr>
        <w:t xml:space="preserve"> </w:t>
      </w:r>
      <w:r w:rsidR="00854130" w:rsidRPr="006C714E">
        <w:t>высоконутационная</w:t>
      </w:r>
      <w:r w:rsidR="00854130" w:rsidRPr="006C714E">
        <w:rPr>
          <w:rFonts w:cs="SchoolBook"/>
        </w:rPr>
        <w:t xml:space="preserve"> </w:t>
      </w:r>
      <w:r w:rsidR="00854130" w:rsidRPr="006C714E">
        <w:t>Энерго</w:t>
      </w:r>
      <w:r w:rsidR="00854130" w:rsidRPr="006C714E">
        <w:rPr>
          <w:rFonts w:cs="SchoolBook"/>
        </w:rPr>
        <w:t>-</w:t>
      </w:r>
      <w:r w:rsidR="00854130" w:rsidRPr="006C714E">
        <w:t>Информация</w:t>
      </w:r>
      <w:r w:rsidR="00854130" w:rsidRPr="006C714E">
        <w:rPr>
          <w:rFonts w:cs="SchoolBook"/>
        </w:rPr>
        <w:t xml:space="preserve">, </w:t>
      </w:r>
      <w:r w:rsidR="00854130" w:rsidRPr="006C714E">
        <w:t>которая</w:t>
      </w:r>
      <w:r w:rsidR="00854130" w:rsidRPr="006C714E">
        <w:rPr>
          <w:rFonts w:cs="SchoolBook"/>
        </w:rPr>
        <w:t xml:space="preserve"> </w:t>
      </w:r>
      <w:r w:rsidR="00854130" w:rsidRPr="006C714E">
        <w:t>не</w:t>
      </w:r>
      <w:r w:rsidR="00854130" w:rsidRPr="006C714E">
        <w:rPr>
          <w:rFonts w:cs="SchoolBook"/>
        </w:rPr>
        <w:t xml:space="preserve"> </w:t>
      </w:r>
      <w:r w:rsidR="00854130" w:rsidRPr="006C714E">
        <w:t>является</w:t>
      </w:r>
      <w:r w:rsidR="00854130" w:rsidRPr="006C714E">
        <w:rPr>
          <w:rFonts w:cs="SchoolBook"/>
        </w:rPr>
        <w:t xml:space="preserve"> «</w:t>
      </w:r>
      <w:r w:rsidR="00854130" w:rsidRPr="006C714E">
        <w:t>моим</w:t>
      </w:r>
      <w:r w:rsidR="00854130" w:rsidRPr="006C714E">
        <w:rPr>
          <w:rFonts w:cs="SchoolBook"/>
        </w:rPr>
        <w:t xml:space="preserve">» </w:t>
      </w:r>
      <w:r w:rsidR="00854130" w:rsidRPr="006C714E">
        <w:t>непосредственным</w:t>
      </w:r>
      <w:r w:rsidR="00854130" w:rsidRPr="006C714E">
        <w:rPr>
          <w:rFonts w:cs="SchoolBook"/>
        </w:rPr>
        <w:t xml:space="preserve"> </w:t>
      </w:r>
      <w:r w:rsidR="00854130" w:rsidRPr="006C714E">
        <w:t>эмпирическим</w:t>
      </w:r>
      <w:r w:rsidR="00854130" w:rsidRPr="006C714E">
        <w:rPr>
          <w:rFonts w:cs="SchoolBook"/>
        </w:rPr>
        <w:t xml:space="preserve"> </w:t>
      </w:r>
      <w:r w:rsidR="00854130" w:rsidRPr="006C714E">
        <w:t>Опытом</w:t>
      </w:r>
      <w:r w:rsidR="00854130" w:rsidRPr="006C714E">
        <w:rPr>
          <w:rFonts w:cs="SchoolBook"/>
        </w:rPr>
        <w:t xml:space="preserve">, </w:t>
      </w:r>
      <w:r w:rsidR="00854130" w:rsidRPr="006C714E">
        <w:t>а</w:t>
      </w:r>
      <w:r w:rsidR="00854130" w:rsidRPr="006C714E">
        <w:rPr>
          <w:rFonts w:cs="SchoolBook"/>
        </w:rPr>
        <w:t xml:space="preserve"> </w:t>
      </w:r>
      <w:r w:rsidR="00854130" w:rsidRPr="006C714E">
        <w:t>структурирует</w:t>
      </w:r>
      <w:r w:rsidR="00854130" w:rsidRPr="006C714E">
        <w:rPr>
          <w:rFonts w:cs="SchoolBook"/>
        </w:rPr>
        <w:t xml:space="preserve"> </w:t>
      </w:r>
      <w:r w:rsidR="00854130" w:rsidRPr="006C714E">
        <w:t>гораздо</w:t>
      </w:r>
      <w:r w:rsidR="00854130" w:rsidRPr="006C714E">
        <w:rPr>
          <w:rFonts w:cs="SchoolBook"/>
        </w:rPr>
        <w:t xml:space="preserve"> </w:t>
      </w:r>
      <w:r w:rsidR="00854130" w:rsidRPr="006C714E">
        <w:t>более</w:t>
      </w:r>
      <w:r w:rsidR="00854130" w:rsidRPr="006C714E">
        <w:rPr>
          <w:rFonts w:cs="SchoolBook"/>
        </w:rPr>
        <w:t xml:space="preserve"> </w:t>
      </w:r>
      <w:r w:rsidR="00854130" w:rsidRPr="006C714E">
        <w:t>качественные</w:t>
      </w:r>
      <w:r w:rsidR="00854130" w:rsidRPr="006C714E">
        <w:rPr>
          <w:rFonts w:cs="SchoolBook"/>
        </w:rPr>
        <w:t xml:space="preserve"> </w:t>
      </w:r>
      <w:r w:rsidR="00854130" w:rsidRPr="006C714E">
        <w:t>Уровни</w:t>
      </w:r>
      <w:r w:rsidR="00854130" w:rsidRPr="006C714E">
        <w:rPr>
          <w:rFonts w:cs="SchoolBook"/>
        </w:rPr>
        <w:t xml:space="preserve"> </w:t>
      </w:r>
      <w:r w:rsidR="00854130" w:rsidRPr="006C714E">
        <w:t>Самосознания</w:t>
      </w:r>
      <w:r w:rsidR="00854130" w:rsidRPr="006C714E">
        <w:rPr>
          <w:rFonts w:cs="SchoolBook"/>
        </w:rPr>
        <w:t xml:space="preserve"> </w:t>
      </w:r>
      <w:r w:rsidR="00854130" w:rsidRPr="00853F45">
        <w:rPr>
          <w:sz w:val="20"/>
          <w:szCs w:val="20"/>
        </w:rPr>
        <w:t>ССС</w:t>
      </w:r>
      <w:r w:rsidR="00854130" w:rsidRPr="006C714E">
        <w:rPr>
          <w:rFonts w:cs="SchoolBook"/>
        </w:rPr>
        <w:t>-</w:t>
      </w:r>
      <w:r w:rsidR="00854130" w:rsidRPr="006C714E">
        <w:t>Сущности</w:t>
      </w:r>
      <w:r w:rsidR="00854130" w:rsidRPr="006C714E">
        <w:rPr>
          <w:rFonts w:cs="SchoolBook"/>
        </w:rPr>
        <w:t xml:space="preserve">. </w:t>
      </w:r>
    </w:p>
    <w:p w:rsidR="00E22C2E" w:rsidRPr="006C714E" w:rsidRDefault="00854130" w:rsidP="00307E96">
      <w:pPr>
        <w:pStyle w:val="a1"/>
        <w:rPr>
          <w:rFonts w:cs="SchoolBook"/>
        </w:rPr>
      </w:pPr>
      <w:r w:rsidRPr="006C714E">
        <w:rPr>
          <w:rFonts w:cs="SchoolBook"/>
        </w:rPr>
        <w:t>«</w:t>
      </w:r>
      <w:r w:rsidRPr="006C714E">
        <w:t>Проецируясь</w:t>
      </w:r>
      <w:r w:rsidRPr="006C714E">
        <w:rPr>
          <w:rFonts w:cs="SchoolBook"/>
        </w:rPr>
        <w:t xml:space="preserve">» </w:t>
      </w:r>
      <w:r w:rsidRPr="006C714E">
        <w:t>из</w:t>
      </w:r>
      <w:r w:rsidRPr="006C714E">
        <w:rPr>
          <w:rFonts w:cs="SchoolBook"/>
        </w:rPr>
        <w:t xml:space="preserve"> </w:t>
      </w:r>
      <w:r w:rsidRPr="006C714E">
        <w:t>Уровней</w:t>
      </w:r>
      <w:r w:rsidR="003C1B39">
        <w:rPr>
          <w:rFonts w:cs="SchoolBook"/>
        </w:rPr>
        <w:t xml:space="preserve"> </w:t>
      </w:r>
      <w:r w:rsidRPr="006C714E">
        <w:t>коллективного</w:t>
      </w:r>
      <w:r w:rsidRPr="006C714E">
        <w:rPr>
          <w:rFonts w:cs="SchoolBook"/>
        </w:rPr>
        <w:t xml:space="preserve"> </w:t>
      </w:r>
      <w:r w:rsidRPr="006C714E">
        <w:t>Подсознания</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Надсознания</w:t>
      </w:r>
      <w:r w:rsidRPr="006C714E">
        <w:rPr>
          <w:rFonts w:cs="SchoolBook"/>
        </w:rPr>
        <w:t xml:space="preserve">, </w:t>
      </w:r>
      <w:r w:rsidRPr="006C714E">
        <w:t>Суперсознания</w:t>
      </w:r>
      <w:r w:rsidRPr="006C714E">
        <w:rPr>
          <w:rFonts w:cs="SchoolBook"/>
        </w:rPr>
        <w:t xml:space="preserve">, </w:t>
      </w:r>
      <w:r w:rsidRPr="006C714E">
        <w:t>Гиперсознания</w:t>
      </w:r>
      <w:r w:rsidRPr="006C714E">
        <w:rPr>
          <w:rFonts w:cs="SchoolBook"/>
        </w:rPr>
        <w:t xml:space="preserve"> </w:t>
      </w:r>
      <w:r w:rsidRPr="006C714E">
        <w:t>и так далее)</w:t>
      </w:r>
      <w:r w:rsidRPr="006C714E">
        <w:rPr>
          <w:rFonts w:cs="SchoolBook"/>
        </w:rPr>
        <w:t xml:space="preserve"> </w:t>
      </w:r>
      <w:r w:rsidR="00A31A1A" w:rsidRPr="00A31A1A">
        <w:rPr>
          <w:sz w:val="20"/>
        </w:rPr>
        <w:t>ЛЛУУ-ВВУ</w:t>
      </w:r>
      <w:r w:rsidRPr="006C714E">
        <w:rPr>
          <w:rFonts w:cs="SchoolBook"/>
        </w:rPr>
        <w:t>-</w:t>
      </w:r>
      <w:r w:rsidRPr="006C714E">
        <w:t>Формы</w:t>
      </w:r>
      <w:r w:rsidRPr="006C714E">
        <w:rPr>
          <w:rFonts w:cs="SchoolBook"/>
        </w:rPr>
        <w:t xml:space="preserve">, </w:t>
      </w:r>
      <w:r w:rsidR="00E85905" w:rsidRPr="00E85905">
        <w:rPr>
          <w:sz w:val="20"/>
        </w:rPr>
        <w:t>ГООЛГАМАА-А</w:t>
      </w:r>
      <w:r w:rsidRPr="006C714E">
        <w:rPr>
          <w:rFonts w:cs="SchoolBook"/>
        </w:rPr>
        <w:t xml:space="preserve">, </w:t>
      </w:r>
      <w:r w:rsidR="00DD771D" w:rsidRPr="00DD771D">
        <w:rPr>
          <w:sz w:val="20"/>
        </w:rPr>
        <w:t xml:space="preserve">ССМИИЙСМАА-А </w:t>
      </w:r>
      <w:r w:rsidRPr="006C714E">
        <w:t>и</w:t>
      </w:r>
      <w:r w:rsidRPr="006C714E">
        <w:rPr>
          <w:rFonts w:cs="SchoolBook"/>
        </w:rPr>
        <w:t xml:space="preserve"> </w:t>
      </w:r>
      <w:r w:rsidRPr="006C714E">
        <w:t>даже</w:t>
      </w:r>
      <w:r w:rsidRPr="006C714E">
        <w:rPr>
          <w:rFonts w:cs="SchoolBook"/>
        </w:rPr>
        <w:t xml:space="preserve"> </w:t>
      </w:r>
      <w:r w:rsidR="00210255" w:rsidRPr="00210255">
        <w:rPr>
          <w:sz w:val="20"/>
        </w:rPr>
        <w:t xml:space="preserve">ТЛААССМА-А </w:t>
      </w:r>
      <w:r w:rsidRPr="006C714E">
        <w:t>в</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определённых</w:t>
      </w:r>
      <w:r w:rsidR="00CC6500">
        <w:rPr>
          <w:rFonts w:cs="SchoolBook"/>
        </w:rPr>
        <w:t>,</w:t>
      </w:r>
      <w:r w:rsidRPr="006C714E">
        <w:rPr>
          <w:rFonts w:cs="SchoolBook"/>
        </w:rPr>
        <w:t xml:space="preserve"> </w:t>
      </w:r>
      <w:r w:rsidRPr="006C714E">
        <w:t>из</w:t>
      </w:r>
      <w:r w:rsidRPr="006C714E">
        <w:rPr>
          <w:rFonts w:cs="SchoolBook"/>
        </w:rPr>
        <w:t xml:space="preserve"> </w:t>
      </w:r>
      <w:r w:rsidRPr="006C714E">
        <w:t>симультанно</w:t>
      </w:r>
      <w:r w:rsidRPr="006C714E">
        <w:rPr>
          <w:rFonts w:cs="SchoolBook"/>
        </w:rPr>
        <w:t xml:space="preserve"> </w:t>
      </w:r>
      <w:r w:rsidRPr="006C714E">
        <w:t>фокусируемых</w:t>
      </w:r>
      <w:r w:rsidRPr="006C714E">
        <w:rPr>
          <w:rFonts w:cs="SchoolBook"/>
        </w:rPr>
        <w:t xml:space="preserve"> </w:t>
      </w:r>
      <w:r w:rsidRPr="006C714E">
        <w:t>мною</w:t>
      </w:r>
      <w:r w:rsidR="00CC6500">
        <w:rPr>
          <w:rFonts w:cs="SchoolBook"/>
        </w:rPr>
        <w:t>,</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эта</w:t>
      </w:r>
      <w:r w:rsidRPr="006C714E">
        <w:rPr>
          <w:rFonts w:cs="SchoolBook"/>
        </w:rPr>
        <w:t xml:space="preserve"> </w:t>
      </w:r>
      <w:r w:rsidRPr="006C714E">
        <w:t>Энерго</w:t>
      </w:r>
      <w:r w:rsidRPr="006C714E">
        <w:rPr>
          <w:rFonts w:cs="SchoolBook"/>
        </w:rPr>
        <w:t>-</w:t>
      </w:r>
      <w:r w:rsidRPr="006C714E">
        <w:t>Информация</w:t>
      </w:r>
      <w:r w:rsidRPr="006C714E">
        <w:rPr>
          <w:rFonts w:cs="SchoolBook"/>
        </w:rPr>
        <w:t xml:space="preserve"> </w:t>
      </w:r>
      <w:r w:rsidRPr="006C714E">
        <w:t>субтеррансивно</w:t>
      </w:r>
      <w:r w:rsidRPr="006C714E">
        <w:rPr>
          <w:rFonts w:cs="SchoolBook"/>
        </w:rPr>
        <w:t xml:space="preserve"> </w:t>
      </w:r>
      <w:r w:rsidRPr="006C714E">
        <w:t>распаковывается</w:t>
      </w:r>
      <w:r w:rsidRPr="006C714E">
        <w:rPr>
          <w:rFonts w:cs="SchoolBook"/>
        </w:rPr>
        <w:t xml:space="preserve"> </w:t>
      </w:r>
      <w:r w:rsidRPr="006C714E">
        <w:t>и</w:t>
      </w:r>
      <w:r w:rsidRPr="006C714E">
        <w:rPr>
          <w:rFonts w:cs="SchoolBook"/>
        </w:rPr>
        <w:t xml:space="preserve"> </w:t>
      </w:r>
      <w:r w:rsidRPr="006C714E">
        <w:t>специфически</w:t>
      </w:r>
      <w:r w:rsidRPr="006C714E">
        <w:rPr>
          <w:rFonts w:cs="SchoolBook"/>
        </w:rPr>
        <w:t xml:space="preserve"> </w:t>
      </w:r>
      <w:r w:rsidRPr="006C714E">
        <w:t>адаптируется</w:t>
      </w:r>
      <w:r w:rsidRPr="006C714E">
        <w:rPr>
          <w:rFonts w:cs="SchoolBook"/>
        </w:rPr>
        <w:t xml:space="preserve"> (</w:t>
      </w:r>
      <w:r w:rsidRPr="006C714E">
        <w:t>в</w:t>
      </w:r>
      <w:r w:rsidRPr="006C714E">
        <w:rPr>
          <w:rFonts w:cs="SchoolBook"/>
        </w:rPr>
        <w:t xml:space="preserve"> </w:t>
      </w:r>
      <w:r w:rsidRPr="006C714E">
        <w:t>виде</w:t>
      </w:r>
      <w:r w:rsidRPr="006C714E">
        <w:rPr>
          <w:rFonts w:cs="SchoolBook"/>
        </w:rPr>
        <w:t xml:space="preserve"> </w:t>
      </w:r>
      <w:r w:rsidRPr="006C714E">
        <w:t>ииссиидиологического</w:t>
      </w:r>
      <w:r w:rsidRPr="006C714E">
        <w:rPr>
          <w:rFonts w:cs="SchoolBook"/>
        </w:rPr>
        <w:t xml:space="preserve"> </w:t>
      </w:r>
      <w:r w:rsidRPr="006C714E">
        <w:t>Знания</w:t>
      </w:r>
      <w:r w:rsidRPr="006C714E">
        <w:rPr>
          <w:rFonts w:cs="SchoolBook"/>
        </w:rPr>
        <w:t xml:space="preserve">) </w:t>
      </w:r>
      <w:r w:rsidRPr="006C714E">
        <w:t>ко</w:t>
      </w:r>
      <w:r w:rsidRPr="006C714E">
        <w:rPr>
          <w:rFonts w:cs="SchoolBook"/>
        </w:rPr>
        <w:t xml:space="preserve"> </w:t>
      </w:r>
      <w:r w:rsidRPr="006C714E">
        <w:t>множеству</w:t>
      </w:r>
      <w:r w:rsidRPr="006C714E">
        <w:rPr>
          <w:rFonts w:cs="SchoolBook"/>
        </w:rPr>
        <w:t xml:space="preserve"> </w:t>
      </w:r>
      <w:r w:rsidRPr="006C714E">
        <w:t>вариантов</w:t>
      </w:r>
      <w:r w:rsidRPr="006C714E">
        <w:rPr>
          <w:rFonts w:cs="SchoolBook"/>
        </w:rPr>
        <w:t xml:space="preserve"> </w:t>
      </w:r>
      <w:r w:rsidRPr="006C714E">
        <w:t>конкретных</w:t>
      </w:r>
      <w:r w:rsidRPr="006C714E">
        <w:rPr>
          <w:rFonts w:cs="SchoolBook"/>
        </w:rPr>
        <w:t xml:space="preserve"> </w:t>
      </w:r>
      <w:r w:rsidRPr="006C714E">
        <w:t>условий</w:t>
      </w:r>
      <w:r w:rsidRPr="006C714E">
        <w:rPr>
          <w:rFonts w:cs="SchoolBook"/>
        </w:rPr>
        <w:t xml:space="preserve"> эксгиберации, </w:t>
      </w:r>
      <w:r w:rsidRPr="006C714E">
        <w:t>становясь</w:t>
      </w:r>
      <w:r w:rsidRPr="006C714E">
        <w:rPr>
          <w:rFonts w:cs="SchoolBook"/>
        </w:rPr>
        <w:t xml:space="preserve"> </w:t>
      </w:r>
      <w:r w:rsidRPr="006C714E">
        <w:t>таким</w:t>
      </w:r>
      <w:r w:rsidRPr="006C714E">
        <w:rPr>
          <w:rFonts w:cs="SchoolBook"/>
        </w:rPr>
        <w:t xml:space="preserve"> </w:t>
      </w:r>
      <w:r w:rsidRPr="006C714E">
        <w:t>образом</w:t>
      </w:r>
      <w:r w:rsidRPr="006C714E">
        <w:rPr>
          <w:rFonts w:cs="SchoolBook"/>
        </w:rPr>
        <w:t xml:space="preserve"> </w:t>
      </w:r>
      <w:r w:rsidRPr="006C714E">
        <w:t>частью</w:t>
      </w:r>
      <w:r w:rsidRPr="006C714E">
        <w:rPr>
          <w:rFonts w:cs="SchoolBook"/>
        </w:rPr>
        <w:t xml:space="preserve"> </w:t>
      </w:r>
      <w:r w:rsidRPr="006C714E">
        <w:t>Фокусных</w:t>
      </w:r>
      <w:r w:rsidRPr="006C714E">
        <w:rPr>
          <w:rFonts w:cs="SchoolBook"/>
        </w:rPr>
        <w:t xml:space="preserve"> </w:t>
      </w:r>
      <w:r w:rsidRPr="006C714E">
        <w:t>Динамик</w:t>
      </w:r>
      <w:r w:rsidRPr="006C714E">
        <w:rPr>
          <w:rFonts w:cs="SchoolBook"/>
        </w:rPr>
        <w:t xml:space="preserve"> </w:t>
      </w:r>
      <w:r w:rsidRPr="006C714E">
        <w:t>множества</w:t>
      </w:r>
      <w:r w:rsidRPr="006C714E">
        <w:rPr>
          <w:rFonts w:cs="SchoolBook"/>
        </w:rPr>
        <w:t xml:space="preserve"> </w:t>
      </w:r>
      <w:r w:rsidRPr="006C714E">
        <w:t>разнотипных</w:t>
      </w:r>
      <w:r w:rsidR="003C1B39">
        <w:rPr>
          <w:rFonts w:cs="SchoolBook"/>
        </w:rPr>
        <w:t xml:space="preserve"> </w:t>
      </w:r>
      <w:r w:rsidRPr="006C714E">
        <w:t>Коллективных</w:t>
      </w:r>
      <w:r w:rsidRPr="006C714E">
        <w:rPr>
          <w:rFonts w:cs="SchoolBook"/>
        </w:rPr>
        <w:t xml:space="preserve"> </w:t>
      </w:r>
      <w:r w:rsidRPr="006C714E">
        <w:t>Сознаний</w:t>
      </w:r>
      <w:r w:rsidRPr="006C714E">
        <w:rPr>
          <w:rFonts w:cs="SchoolBook"/>
        </w:rPr>
        <w:t xml:space="preserve"> </w:t>
      </w:r>
      <w:r w:rsidR="003C1B39">
        <w:rPr>
          <w:rFonts w:cs="SchoolBook"/>
        </w:rPr>
        <w:t>«</w:t>
      </w:r>
      <w:r w:rsidRPr="006C714E">
        <w:t>человечества</w:t>
      </w:r>
      <w:r w:rsidRPr="006C714E">
        <w:rPr>
          <w:rFonts w:cs="SchoolBook"/>
        </w:rPr>
        <w:t xml:space="preserve">», </w:t>
      </w:r>
      <w:r w:rsidRPr="006C714E">
        <w:t>симультанно</w:t>
      </w:r>
      <w:r w:rsidRPr="006C714E">
        <w:rPr>
          <w:rFonts w:cs="SchoolBook"/>
        </w:rPr>
        <w:t xml:space="preserve"> </w:t>
      </w:r>
      <w:r w:rsidRPr="006C714E">
        <w:t>структурирующих</w:t>
      </w:r>
      <w:r w:rsidRPr="006C714E">
        <w:rPr>
          <w:rFonts w:cs="SchoolBook"/>
        </w:rPr>
        <w:t xml:space="preserve"> </w:t>
      </w:r>
      <w:r w:rsidRPr="006C714E">
        <w:t>бесчисленные</w:t>
      </w:r>
      <w:r w:rsidRPr="006C714E">
        <w:rPr>
          <w:rFonts w:cs="SchoolBook"/>
        </w:rPr>
        <w:t xml:space="preserve"> </w:t>
      </w:r>
      <w:r w:rsidRPr="006C714E">
        <w:t>группы</w:t>
      </w:r>
      <w:r w:rsidRPr="006C714E">
        <w:rPr>
          <w:rFonts w:cs="SchoolBook"/>
        </w:rPr>
        <w:t xml:space="preserve"> </w:t>
      </w:r>
      <w:r w:rsidR="00C30AEF" w:rsidRPr="00C30AEF">
        <w:rPr>
          <w:sz w:val="20"/>
        </w:rPr>
        <w:t>ПВК</w:t>
      </w:r>
      <w:r w:rsidRPr="006C714E">
        <w:rPr>
          <w:rFonts w:cs="SchoolBook"/>
        </w:rPr>
        <w:t xml:space="preserve">. </w:t>
      </w:r>
      <w:r w:rsidRPr="006C714E">
        <w:t>На</w:t>
      </w:r>
      <w:r w:rsidRPr="006C714E">
        <w:rPr>
          <w:rFonts w:cs="SchoolBook"/>
        </w:rPr>
        <w:t xml:space="preserve"> </w:t>
      </w:r>
      <w:r w:rsidRPr="006C714E">
        <w:t>это</w:t>
      </w:r>
      <w:r w:rsidRPr="006C714E">
        <w:rPr>
          <w:rFonts w:cs="SchoolBook"/>
        </w:rPr>
        <w:t xml:space="preserve"> </w:t>
      </w:r>
      <w:r w:rsidRPr="006C714E">
        <w:t>способны</w:t>
      </w:r>
      <w:r w:rsidRPr="006C714E">
        <w:rPr>
          <w:rFonts w:cs="SchoolBook"/>
        </w:rPr>
        <w:t xml:space="preserve"> </w:t>
      </w:r>
      <w:r w:rsidRPr="006C714E">
        <w:t>абсолютно</w:t>
      </w:r>
      <w:r w:rsidRPr="006C714E">
        <w:rPr>
          <w:rFonts w:cs="SchoolBook"/>
        </w:rPr>
        <w:t xml:space="preserve"> </w:t>
      </w:r>
      <w:r w:rsidRPr="006C714E">
        <w:t>все Формо</w:t>
      </w:r>
      <w:r w:rsidRPr="006C714E">
        <w:rPr>
          <w:rFonts w:cs="SchoolBook"/>
        </w:rPr>
        <w:t>-</w:t>
      </w:r>
      <w:r w:rsidRPr="006C714E">
        <w:t>Творцы</w:t>
      </w:r>
      <w:r w:rsidRPr="006C714E">
        <w:rPr>
          <w:rFonts w:cs="SchoolBook"/>
        </w:rPr>
        <w:t xml:space="preserve">, </w:t>
      </w:r>
      <w:r w:rsidRPr="006C714E">
        <w:t>вне</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осуществляемых</w:t>
      </w:r>
      <w:r w:rsidRPr="006C714E">
        <w:rPr>
          <w:rFonts w:cs="SchoolBook"/>
        </w:rPr>
        <w:t xml:space="preserve"> </w:t>
      </w:r>
      <w:r w:rsidRPr="006C714E">
        <w:t>ими</w:t>
      </w:r>
      <w:r w:rsidRPr="006C714E">
        <w:rPr>
          <w:rFonts w:cs="SchoolBook"/>
        </w:rPr>
        <w:t xml:space="preserve"> </w:t>
      </w:r>
      <w:r w:rsidRPr="006C714E">
        <w:t>Схем</w:t>
      </w:r>
      <w:r w:rsidRPr="006C714E">
        <w:rPr>
          <w:rFonts w:cs="SchoolBook"/>
        </w:rPr>
        <w:t xml:space="preserve"> </w:t>
      </w:r>
      <w:r w:rsidRPr="006C714E">
        <w:t>Синтеза</w:t>
      </w:r>
      <w:r w:rsidRPr="006C714E">
        <w:rPr>
          <w:rFonts w:cs="SchoolBook"/>
        </w:rPr>
        <w:t xml:space="preserve"> </w:t>
      </w:r>
      <w:r w:rsidRPr="006C714E">
        <w:t>и</w:t>
      </w:r>
      <w:r w:rsidRPr="006C714E">
        <w:rPr>
          <w:rFonts w:cs="SchoolBook"/>
        </w:rPr>
        <w:t xml:space="preserve"> </w:t>
      </w:r>
      <w:r w:rsidRPr="006C714E">
        <w:t>типов</w:t>
      </w:r>
      <w:r w:rsidRPr="006C714E">
        <w:rPr>
          <w:rFonts w:cs="SchoolBook"/>
        </w:rPr>
        <w:t xml:space="preserve"> </w:t>
      </w:r>
      <w:r w:rsidRPr="006C714E">
        <w:t>бирвуляртности</w:t>
      </w:r>
      <w:r w:rsidRPr="006C714E">
        <w:rPr>
          <w:rFonts w:cs="SchoolBook"/>
        </w:rPr>
        <w:t xml:space="preserve">, </w:t>
      </w:r>
      <w:r w:rsidRPr="006C714E">
        <w:t>но</w:t>
      </w:r>
      <w:r w:rsidRPr="006C714E">
        <w:rPr>
          <w:rFonts w:cs="SchoolBook"/>
        </w:rPr>
        <w:t xml:space="preserve"> </w:t>
      </w:r>
      <w:r w:rsidRPr="006C714E">
        <w:t>субъективные</w:t>
      </w:r>
      <w:r w:rsidRPr="006C714E">
        <w:rPr>
          <w:rFonts w:cs="SchoolBook"/>
        </w:rPr>
        <w:t xml:space="preserve"> </w:t>
      </w:r>
      <w:r w:rsidRPr="006C714E">
        <w:t>пределы</w:t>
      </w:r>
      <w:r w:rsidRPr="006C714E">
        <w:rPr>
          <w:rFonts w:cs="SchoolBook"/>
        </w:rPr>
        <w:t xml:space="preserve"> </w:t>
      </w:r>
      <w:r w:rsidRPr="006C714E">
        <w:t>этих</w:t>
      </w:r>
      <w:r w:rsidRPr="006C714E">
        <w:rPr>
          <w:rFonts w:cs="SchoolBook"/>
        </w:rPr>
        <w:t xml:space="preserve"> </w:t>
      </w:r>
      <w:r w:rsidRPr="006C714E">
        <w:t>способностей</w:t>
      </w:r>
      <w:r w:rsidRPr="006C714E">
        <w:rPr>
          <w:rFonts w:cs="SchoolBook"/>
        </w:rPr>
        <w:t xml:space="preserve"> </w:t>
      </w:r>
      <w:r w:rsidRPr="006C714E">
        <w:t>чётко</w:t>
      </w:r>
      <w:r w:rsidRPr="006C714E">
        <w:rPr>
          <w:rFonts w:cs="SchoolBook"/>
        </w:rPr>
        <w:t xml:space="preserve"> </w:t>
      </w:r>
      <w:r w:rsidRPr="006C714E">
        <w:t>обусловлены</w:t>
      </w:r>
      <w:r w:rsidRPr="006C714E">
        <w:rPr>
          <w:rFonts w:cs="SchoolBook"/>
        </w:rPr>
        <w:t xml:space="preserve"> </w:t>
      </w:r>
      <w:r w:rsidRPr="006C714E">
        <w:t>качественностью</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параметрами</w:t>
      </w:r>
      <w:r w:rsidRPr="006C714E">
        <w:rPr>
          <w:rFonts w:cs="SchoolBook"/>
        </w:rPr>
        <w:t xml:space="preserve"> </w:t>
      </w:r>
      <w:r w:rsidR="00150514" w:rsidRPr="00150514">
        <w:rPr>
          <w:sz w:val="20"/>
        </w:rPr>
        <w:t>ВЛОООМООТ</w:t>
      </w:r>
      <w:r w:rsidRPr="006C714E">
        <w:rPr>
          <w:rFonts w:cs="SchoolBook"/>
        </w:rPr>
        <w:t xml:space="preserve"> </w:t>
      </w:r>
      <w:r w:rsidRPr="006C714E">
        <w:t>и</w:t>
      </w:r>
      <w:r w:rsidRPr="006C714E">
        <w:rPr>
          <w:rFonts w:cs="SchoolBook"/>
        </w:rPr>
        <w:t xml:space="preserve"> </w:t>
      </w:r>
      <w:r w:rsidR="00684021" w:rsidRPr="00684021">
        <w:rPr>
          <w:sz w:val="20"/>
        </w:rPr>
        <w:t>ННААССММ</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фокусируемых</w:t>
      </w:r>
      <w:r w:rsidRPr="006C714E">
        <w:rPr>
          <w:rFonts w:cs="SchoolBook"/>
        </w:rPr>
        <w:t xml:space="preserve"> </w:t>
      </w:r>
      <w:r w:rsidRPr="006C714E">
        <w:t>ими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чем </w:t>
      </w:r>
      <w:r w:rsidRPr="006C714E">
        <w:t>ниже</w:t>
      </w:r>
      <w:r w:rsidR="00AE0C86">
        <w:rPr>
          <w:rFonts w:cs="SchoolBook"/>
        </w:rPr>
        <w:t xml:space="preserve"> </w:t>
      </w:r>
      <w:r w:rsidRPr="006C714E">
        <w:t>тензорность</w:t>
      </w:r>
      <w:r w:rsidRPr="006C714E">
        <w:rPr>
          <w:rFonts w:cs="SchoolBook"/>
        </w:rPr>
        <w:t xml:space="preserve"> фокусно-эфирных </w:t>
      </w:r>
      <w:r w:rsidRPr="006C714E">
        <w:t>взаимосвязей,</w:t>
      </w:r>
      <w:r w:rsidRPr="006C714E">
        <w:rPr>
          <w:rFonts w:cs="SchoolBook"/>
        </w:rPr>
        <w:t xml:space="preserve"> </w:t>
      </w:r>
      <w:r w:rsidRPr="006C714E">
        <w:t>реализуемых</w:t>
      </w:r>
      <w:r w:rsidRPr="006C714E">
        <w:rPr>
          <w:rFonts w:cs="SchoolBook"/>
        </w:rPr>
        <w:t xml:space="preserve"> </w:t>
      </w:r>
      <w:r w:rsidRPr="006C714E">
        <w:t>ими</w:t>
      </w:r>
      <w:r w:rsidRPr="006C714E">
        <w:rPr>
          <w:rFonts w:cs="SchoolBook"/>
        </w:rPr>
        <w:t xml:space="preserve"> </w:t>
      </w:r>
      <w:r w:rsidRPr="006C714E">
        <w:t>через</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тем</w:t>
      </w:r>
      <w:r w:rsidRPr="006C714E">
        <w:rPr>
          <w:rFonts w:cs="SchoolBook"/>
        </w:rPr>
        <w:t xml:space="preserve"> выше эффективность субтеррансивно осуществляемого ими </w:t>
      </w:r>
      <w:r w:rsidRPr="006C714E">
        <w:t>процесса</w:t>
      </w:r>
      <w:r w:rsidRPr="006C714E">
        <w:rPr>
          <w:rFonts w:cs="SchoolBook"/>
        </w:rPr>
        <w:t xml:space="preserve"> </w:t>
      </w:r>
      <w:r w:rsidRPr="006C714E">
        <w:t>Самопознания</w:t>
      </w:r>
      <w:r w:rsidRPr="006C714E">
        <w:rPr>
          <w:rFonts w:cs="SchoolBook"/>
        </w:rPr>
        <w:t>.</w:t>
      </w:r>
    </w:p>
    <w:p w:rsidR="00854130" w:rsidRPr="006C714E" w:rsidRDefault="00854130" w:rsidP="00307E96">
      <w:pPr>
        <w:pStyle w:val="a1"/>
        <w:rPr>
          <w:rFonts w:cs="SchoolBook"/>
        </w:rPr>
      </w:pPr>
      <w:r w:rsidRPr="006C714E">
        <w:t>Если</w:t>
      </w:r>
      <w:r w:rsidRPr="006C714E">
        <w:rPr>
          <w:rFonts w:cs="SchoolBook"/>
        </w:rPr>
        <w:t xml:space="preserve"> </w:t>
      </w:r>
      <w:r w:rsidRPr="006C714E">
        <w:t>взять</w:t>
      </w:r>
      <w:r w:rsidRPr="006C714E">
        <w:rPr>
          <w:rFonts w:cs="SchoolBook"/>
        </w:rPr>
        <w:t xml:space="preserve"> </w:t>
      </w:r>
      <w:r w:rsidR="008735E8" w:rsidRPr="008735E8">
        <w:rPr>
          <w:sz w:val="20"/>
        </w:rPr>
        <w:t>ДНК</w:t>
      </w:r>
      <w:r w:rsidRPr="006C714E">
        <w:rPr>
          <w:rFonts w:cs="SchoolBook"/>
        </w:rPr>
        <w:t xml:space="preserve"> </w:t>
      </w:r>
      <w:r w:rsidRPr="006C714E">
        <w:t>всего</w:t>
      </w:r>
      <w:r w:rsidRPr="006C714E">
        <w:rPr>
          <w:rFonts w:cs="SchoolBook"/>
        </w:rPr>
        <w:t xml:space="preserve"> </w:t>
      </w:r>
      <w:r w:rsidRPr="006C714E">
        <w:t>лишь</w:t>
      </w:r>
      <w:r w:rsidRPr="006C714E">
        <w:rPr>
          <w:rFonts w:cs="SchoolBook"/>
        </w:rPr>
        <w:t xml:space="preserve"> </w:t>
      </w:r>
      <w:r w:rsidRPr="006C714E">
        <w:t>одной</w:t>
      </w:r>
      <w:r w:rsidRPr="006C714E">
        <w:rPr>
          <w:rFonts w:cs="SchoolBook"/>
        </w:rPr>
        <w:t xml:space="preserve"> </w:t>
      </w:r>
      <w:r w:rsidRPr="006C714E">
        <w:t>клетки</w:t>
      </w:r>
      <w:r w:rsidRPr="006C714E">
        <w:rPr>
          <w:rFonts w:cs="SchoolBook"/>
        </w:rPr>
        <w:t xml:space="preserve"> </w:t>
      </w:r>
      <w:r w:rsidRPr="006C714E">
        <w:t>живого</w:t>
      </w:r>
      <w:r w:rsidRPr="006C714E">
        <w:rPr>
          <w:rFonts w:cs="SchoolBook"/>
        </w:rPr>
        <w:t xml:space="preserve"> </w:t>
      </w:r>
      <w:r w:rsidRPr="006C714E">
        <w:t>организма</w:t>
      </w:r>
      <w:r w:rsidRPr="006C714E">
        <w:rPr>
          <w:rFonts w:cs="SchoolBook"/>
        </w:rPr>
        <w:t xml:space="preserve">, </w:t>
      </w:r>
      <w:r w:rsidRPr="006C714E">
        <w:t>то</w:t>
      </w:r>
      <w:r w:rsidRPr="006C714E">
        <w:rPr>
          <w:rFonts w:cs="SchoolBook"/>
        </w:rPr>
        <w:t xml:space="preserve"> </w:t>
      </w:r>
      <w:r w:rsidRPr="006C714E">
        <w:t>её</w:t>
      </w:r>
      <w:r w:rsidRPr="006C714E">
        <w:rPr>
          <w:rFonts w:cs="SchoolBook"/>
        </w:rPr>
        <w:t xml:space="preserve"> </w:t>
      </w:r>
      <w:r w:rsidRPr="006C714E">
        <w:t>информационное</w:t>
      </w:r>
      <w:r w:rsidRPr="006C714E">
        <w:rPr>
          <w:rFonts w:cs="SchoolBook"/>
        </w:rPr>
        <w:t xml:space="preserve"> </w:t>
      </w:r>
      <w:r w:rsidRPr="006C714E">
        <w:t>обеспечение</w:t>
      </w:r>
      <w:r w:rsidRPr="006C714E">
        <w:rPr>
          <w:rFonts w:cs="SchoolBook"/>
        </w:rPr>
        <w:t xml:space="preserve"> </w:t>
      </w:r>
      <w:r w:rsidRPr="006C714E">
        <w:t>–</w:t>
      </w:r>
      <w:r w:rsidRPr="006C714E">
        <w:rPr>
          <w:rFonts w:cs="SchoolBook"/>
        </w:rPr>
        <w:t xml:space="preserve"> </w:t>
      </w:r>
      <w:r w:rsidRPr="006C714E">
        <w:t>через</w:t>
      </w:r>
      <w:r w:rsidRPr="006C714E">
        <w:rPr>
          <w:rFonts w:cs="SchoolBook"/>
        </w:rPr>
        <w:t xml:space="preserve"> </w:t>
      </w:r>
      <w:r w:rsidRPr="006C714E">
        <w:t>весь</w:t>
      </w:r>
      <w:r w:rsidRPr="006C714E">
        <w:rPr>
          <w:rFonts w:cs="SchoolBook"/>
        </w:rPr>
        <w:t xml:space="preserve"> </w:t>
      </w:r>
      <w:r w:rsidRPr="006C714E">
        <w:t>комплекс</w:t>
      </w:r>
      <w:r w:rsidRPr="006C714E">
        <w:rPr>
          <w:rFonts w:cs="SchoolBook"/>
        </w:rPr>
        <w:t xml:space="preserve"> </w:t>
      </w:r>
      <w:r w:rsidRPr="006C714E">
        <w:t>генов</w:t>
      </w:r>
      <w:r w:rsidRPr="006C714E">
        <w:rPr>
          <w:rFonts w:cs="SchoolBook"/>
        </w:rPr>
        <w:t xml:space="preserve"> </w:t>
      </w:r>
      <w:r w:rsidRPr="006C714E">
        <w:t>и</w:t>
      </w:r>
      <w:r w:rsidRPr="006C714E">
        <w:rPr>
          <w:rFonts w:cs="SchoolBook"/>
        </w:rPr>
        <w:t xml:space="preserve"> </w:t>
      </w:r>
      <w:r w:rsidRPr="006C714E">
        <w:t>их</w:t>
      </w:r>
      <w:r w:rsidRPr="006C714E">
        <w:rPr>
          <w:rFonts w:cs="SchoolBook"/>
        </w:rPr>
        <w:t xml:space="preserve"> </w:t>
      </w:r>
      <w:r w:rsidRPr="006C714E">
        <w:t>регуляторов</w:t>
      </w:r>
      <w:r w:rsidRPr="006C714E">
        <w:rPr>
          <w:rFonts w:cs="SchoolBook"/>
        </w:rPr>
        <w:t xml:space="preserve"> - </w:t>
      </w:r>
      <w:r w:rsidRPr="006C714E">
        <w:t>позволит</w:t>
      </w:r>
      <w:r w:rsidRPr="006C714E">
        <w:rPr>
          <w:rFonts w:cs="SchoolBook"/>
        </w:rPr>
        <w:t xml:space="preserve"> </w:t>
      </w:r>
      <w:r w:rsidRPr="006C714E">
        <w:t>составить</w:t>
      </w:r>
      <w:r w:rsidRPr="006C714E">
        <w:rPr>
          <w:rFonts w:cs="SchoolBook"/>
        </w:rPr>
        <w:t xml:space="preserve"> </w:t>
      </w:r>
      <w:r w:rsidRPr="006C714E">
        <w:t>Представление</w:t>
      </w:r>
      <w:r w:rsidRPr="006C714E">
        <w:rPr>
          <w:rFonts w:cs="SchoolBook"/>
        </w:rPr>
        <w:t xml:space="preserve"> </w:t>
      </w:r>
      <w:r w:rsidRPr="006C714E">
        <w:t>о</w:t>
      </w:r>
      <w:r w:rsidRPr="006C714E">
        <w:rPr>
          <w:rFonts w:cs="SchoolBook"/>
        </w:rPr>
        <w:t xml:space="preserve"> </w:t>
      </w:r>
      <w:r w:rsidRPr="006C714E">
        <w:t>несоизмеримо</w:t>
      </w:r>
      <w:r w:rsidRPr="006C714E">
        <w:rPr>
          <w:rFonts w:cs="SchoolBook"/>
        </w:rPr>
        <w:t xml:space="preserve"> </w:t>
      </w:r>
      <w:r w:rsidRPr="006C714E">
        <w:t>более</w:t>
      </w:r>
      <w:r w:rsidRPr="006C714E">
        <w:rPr>
          <w:rFonts w:cs="SchoolBook"/>
        </w:rPr>
        <w:t xml:space="preserve"> </w:t>
      </w:r>
      <w:r w:rsidRPr="006C714E">
        <w:t>сложной</w:t>
      </w:r>
      <w:r w:rsidRPr="006C714E">
        <w:rPr>
          <w:rFonts w:cs="SchoolBook"/>
        </w:rPr>
        <w:t xml:space="preserve"> </w:t>
      </w:r>
      <w:r w:rsidRPr="006C714E">
        <w:t>Формо</w:t>
      </w:r>
      <w:r w:rsidRPr="006C714E">
        <w:rPr>
          <w:rFonts w:cs="SchoolBook"/>
        </w:rPr>
        <w:t>-</w:t>
      </w:r>
      <w:r w:rsidRPr="006C714E">
        <w:t>структуре</w:t>
      </w:r>
      <w:r w:rsidRPr="006C714E">
        <w:rPr>
          <w:rFonts w:cs="SchoolBook"/>
        </w:rPr>
        <w:t xml:space="preserve">, </w:t>
      </w:r>
      <w:r w:rsidRPr="006C714E">
        <w:t>которая</w:t>
      </w:r>
      <w:r w:rsidRPr="006C714E">
        <w:rPr>
          <w:rFonts w:cs="SchoolBook"/>
        </w:rPr>
        <w:t xml:space="preserve"> </w:t>
      </w:r>
      <w:r w:rsidRPr="006C714E">
        <w:t>своим</w:t>
      </w:r>
      <w:r w:rsidRPr="006C714E">
        <w:rPr>
          <w:rFonts w:cs="SchoolBook"/>
        </w:rPr>
        <w:t xml:space="preserve"> </w:t>
      </w:r>
      <w:r w:rsidRPr="006C714E">
        <w:t>информационно</w:t>
      </w:r>
      <w:r w:rsidRPr="006C714E">
        <w:rPr>
          <w:rFonts w:cs="SchoolBook"/>
        </w:rPr>
        <w:t>-</w:t>
      </w:r>
      <w:r w:rsidRPr="006C714E">
        <w:t>генетическим</w:t>
      </w:r>
      <w:r w:rsidRPr="006C714E">
        <w:rPr>
          <w:rFonts w:cs="SchoolBook"/>
        </w:rPr>
        <w:t xml:space="preserve"> </w:t>
      </w:r>
      <w:r w:rsidRPr="006C714E">
        <w:t>потенциалом</w:t>
      </w:r>
      <w:r w:rsidRPr="006C714E">
        <w:rPr>
          <w:rFonts w:cs="SchoolBook"/>
        </w:rPr>
        <w:t xml:space="preserve">, </w:t>
      </w:r>
      <w:r w:rsidRPr="006C714E">
        <w:t>по</w:t>
      </w:r>
      <w:r w:rsidRPr="006C714E">
        <w:rPr>
          <w:rFonts w:cs="SchoolBook"/>
        </w:rPr>
        <w:t xml:space="preserve"> </w:t>
      </w:r>
      <w:r w:rsidRPr="006C714E">
        <w:t>сравнению</w:t>
      </w:r>
      <w:r w:rsidRPr="006C714E">
        <w:rPr>
          <w:rFonts w:cs="SchoolBook"/>
        </w:rPr>
        <w:t xml:space="preserve"> </w:t>
      </w:r>
      <w:r w:rsidRPr="006C714E">
        <w:t>со</w:t>
      </w:r>
      <w:r w:rsidRPr="006C714E">
        <w:rPr>
          <w:rFonts w:cs="SchoolBook"/>
        </w:rPr>
        <w:t xml:space="preserve"> </w:t>
      </w:r>
      <w:r w:rsidRPr="006C714E">
        <w:t>строением</w:t>
      </w:r>
      <w:r w:rsidRPr="006C714E">
        <w:rPr>
          <w:rFonts w:cs="SchoolBook"/>
        </w:rPr>
        <w:t xml:space="preserve"> </w:t>
      </w:r>
      <w:r w:rsidRPr="006C714E">
        <w:t>клетки</w:t>
      </w:r>
      <w:r w:rsidRPr="006C714E">
        <w:rPr>
          <w:rFonts w:cs="SchoolBook"/>
        </w:rPr>
        <w:t xml:space="preserve">, </w:t>
      </w:r>
      <w:r w:rsidRPr="006C714E">
        <w:t>настолько</w:t>
      </w:r>
      <w:r w:rsidRPr="006C714E">
        <w:rPr>
          <w:rFonts w:cs="SchoolBook"/>
        </w:rPr>
        <w:t xml:space="preserve"> </w:t>
      </w:r>
      <w:r w:rsidRPr="006C714E">
        <w:t>же</w:t>
      </w:r>
      <w:r w:rsidRPr="006C714E">
        <w:rPr>
          <w:rFonts w:cs="SchoolBook"/>
        </w:rPr>
        <w:t xml:space="preserve"> </w:t>
      </w:r>
      <w:r w:rsidRPr="006C714E">
        <w:t>сильно</w:t>
      </w:r>
      <w:r w:rsidRPr="006C714E">
        <w:rPr>
          <w:rFonts w:cs="SchoolBook"/>
        </w:rPr>
        <w:t xml:space="preserve"> </w:t>
      </w:r>
      <w:r w:rsidRPr="006C714E">
        <w:t>отличается</w:t>
      </w:r>
      <w:r w:rsidRPr="006C714E">
        <w:rPr>
          <w:rFonts w:cs="SchoolBook"/>
        </w:rPr>
        <w:t xml:space="preserve"> </w:t>
      </w:r>
      <w:r w:rsidRPr="006C714E">
        <w:t>от</w:t>
      </w:r>
      <w:r w:rsidRPr="006C714E">
        <w:rPr>
          <w:rFonts w:cs="SchoolBook"/>
        </w:rPr>
        <w:t xml:space="preserve"> </w:t>
      </w:r>
      <w:r w:rsidRPr="006C714E">
        <w:t>неё</w:t>
      </w:r>
      <w:r w:rsidRPr="006C714E">
        <w:rPr>
          <w:rFonts w:cs="SchoolBook"/>
        </w:rPr>
        <w:t xml:space="preserve">, </w:t>
      </w:r>
      <w:r w:rsidRPr="006C714E">
        <w:t>насколько</w:t>
      </w:r>
      <w:r w:rsidRPr="006C714E">
        <w:rPr>
          <w:rFonts w:cs="SchoolBook"/>
        </w:rPr>
        <w:t xml:space="preserve"> </w:t>
      </w:r>
      <w:r w:rsidRPr="006C714E">
        <w:t>структура</w:t>
      </w:r>
      <w:r w:rsidRPr="006C714E">
        <w:rPr>
          <w:rFonts w:cs="SchoolBook"/>
        </w:rPr>
        <w:t xml:space="preserve"> </w:t>
      </w:r>
      <w:r w:rsidRPr="006C714E">
        <w:t>всей</w:t>
      </w:r>
      <w:r w:rsidRPr="006C714E">
        <w:rPr>
          <w:rFonts w:cs="SchoolBook"/>
        </w:rPr>
        <w:t xml:space="preserve"> </w:t>
      </w:r>
      <w:r w:rsidRPr="006C714E">
        <w:t>физической</w:t>
      </w:r>
      <w:r w:rsidRPr="006C714E">
        <w:rPr>
          <w:rFonts w:cs="SchoolBook"/>
        </w:rPr>
        <w:t xml:space="preserve"> </w:t>
      </w:r>
      <w:r w:rsidRPr="006C714E">
        <w:t>Вселенной отличается</w:t>
      </w:r>
      <w:r w:rsidRPr="006C714E">
        <w:rPr>
          <w:rFonts w:cs="SchoolBook"/>
        </w:rPr>
        <w:t xml:space="preserve"> </w:t>
      </w:r>
      <w:r w:rsidRPr="006C714E">
        <w:t>от</w:t>
      </w:r>
      <w:r w:rsidRPr="006C714E">
        <w:rPr>
          <w:rFonts w:cs="SchoolBook"/>
        </w:rPr>
        <w:t xml:space="preserve"> </w:t>
      </w:r>
      <w:r w:rsidRPr="006C714E">
        <w:t>структуры</w:t>
      </w:r>
      <w:r w:rsidRPr="006C714E">
        <w:rPr>
          <w:rFonts w:cs="SchoolBook"/>
        </w:rPr>
        <w:t xml:space="preserve"> </w:t>
      </w:r>
      <w:r w:rsidRPr="006C714E">
        <w:t>наших</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Наличие</w:t>
      </w:r>
      <w:r w:rsidRPr="006C714E">
        <w:rPr>
          <w:rFonts w:cs="SchoolBook"/>
        </w:rPr>
        <w:t xml:space="preserve"> </w:t>
      </w:r>
      <w:r w:rsidRPr="006C714E">
        <w:t>в</w:t>
      </w:r>
      <w:r w:rsidRPr="006C714E">
        <w:rPr>
          <w:rFonts w:cs="SchoolBook"/>
        </w:rPr>
        <w:t xml:space="preserve"> </w:t>
      </w:r>
      <w:r w:rsidRPr="006C714E">
        <w:t>Самосознании</w:t>
      </w:r>
      <w:r w:rsidRPr="006C714E">
        <w:rPr>
          <w:rFonts w:cs="SchoolBook"/>
        </w:rPr>
        <w:t xml:space="preserve"> </w:t>
      </w:r>
      <w:r w:rsidRPr="006C714E">
        <w:t>Этого</w:t>
      </w:r>
      <w:r w:rsidRPr="006C714E">
        <w:rPr>
          <w:rFonts w:cs="SchoolBook"/>
        </w:rPr>
        <w:t xml:space="preserve"> </w:t>
      </w:r>
      <w:r w:rsidRPr="006C714E">
        <w:t>универсального</w:t>
      </w:r>
      <w:r w:rsidRPr="006C714E">
        <w:rPr>
          <w:rFonts w:cs="SchoolBook"/>
        </w:rPr>
        <w:t xml:space="preserve"> </w:t>
      </w:r>
      <w:r w:rsidRPr="006C714E">
        <w:t>Механизма</w:t>
      </w:r>
      <w:r w:rsidRPr="006C714E">
        <w:rPr>
          <w:rFonts w:cs="SchoolBook"/>
        </w:rPr>
        <w:t xml:space="preserve"> </w:t>
      </w:r>
      <w:r w:rsidRPr="006C714E">
        <w:t>предоставляет</w:t>
      </w:r>
      <w:r w:rsidRPr="006C714E">
        <w:rPr>
          <w:rFonts w:cs="SchoolBook"/>
        </w:rPr>
        <w:t xml:space="preserve"> </w:t>
      </w:r>
      <w:r w:rsidRPr="006C714E">
        <w:t>Формо</w:t>
      </w:r>
      <w:r w:rsidRPr="006C714E">
        <w:rPr>
          <w:rFonts w:cs="SchoolBook"/>
        </w:rPr>
        <w:t>-</w:t>
      </w:r>
      <w:r w:rsidRPr="006C714E">
        <w:t>Творцам</w:t>
      </w:r>
      <w:r w:rsidRPr="006C714E">
        <w:rPr>
          <w:rFonts w:cs="SchoolBook"/>
        </w:rPr>
        <w:t xml:space="preserve"> </w:t>
      </w:r>
      <w:r w:rsidRPr="006C714E">
        <w:t>обширные</w:t>
      </w:r>
      <w:r w:rsidRPr="006C714E">
        <w:rPr>
          <w:rFonts w:cs="SchoolBook"/>
        </w:rPr>
        <w:t xml:space="preserve"> </w:t>
      </w:r>
      <w:r w:rsidRPr="006C714E">
        <w:t>возможности</w:t>
      </w:r>
      <w:r w:rsidRPr="006C714E">
        <w:rPr>
          <w:rFonts w:cs="SchoolBook"/>
        </w:rPr>
        <w:t xml:space="preserve">, </w:t>
      </w:r>
      <w:r w:rsidRPr="006C714E">
        <w:t>в</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качественности</w:t>
      </w:r>
      <w:r w:rsidRPr="006C714E">
        <w:rPr>
          <w:rFonts w:cs="SchoolBook"/>
        </w:rPr>
        <w:t xml:space="preserve"> </w:t>
      </w:r>
      <w:r w:rsidRPr="006C714E">
        <w:t>мгновенно</w:t>
      </w:r>
      <w:r w:rsidRPr="006C714E">
        <w:rPr>
          <w:rFonts w:cs="SchoolBook"/>
        </w:rPr>
        <w:t xml:space="preserve"> </w:t>
      </w:r>
      <w:r w:rsidRPr="006C714E">
        <w:t>синтезированного</w:t>
      </w:r>
      <w:r w:rsidRPr="006C714E">
        <w:rPr>
          <w:rFonts w:cs="SchoolBook"/>
        </w:rPr>
        <w:t xml:space="preserve"> </w:t>
      </w:r>
      <w:r w:rsidRPr="006C714E">
        <w:t>ими</w:t>
      </w:r>
      <w:r w:rsidRPr="006C714E">
        <w:rPr>
          <w:rFonts w:cs="SchoolBook"/>
        </w:rPr>
        <w:t xml:space="preserve"> </w:t>
      </w:r>
      <w:r w:rsidRPr="006C714E">
        <w:t>Интереса</w:t>
      </w:r>
      <w:r w:rsidRPr="006C714E">
        <w:rPr>
          <w:rFonts w:cs="SchoolBook"/>
        </w:rPr>
        <w:t xml:space="preserve">, </w:t>
      </w:r>
      <w:r w:rsidRPr="006C714E">
        <w:t>резонационно</w:t>
      </w:r>
      <w:r w:rsidRPr="006C714E">
        <w:rPr>
          <w:rFonts w:cs="SchoolBook"/>
        </w:rPr>
        <w:t xml:space="preserve"> «</w:t>
      </w:r>
      <w:r w:rsidRPr="006C714E">
        <w:t>проецироваться</w:t>
      </w:r>
      <w:r w:rsidRPr="006C714E">
        <w:rPr>
          <w:rFonts w:cs="SchoolBook"/>
        </w:rPr>
        <w:t xml:space="preserve">» </w:t>
      </w:r>
      <w:r w:rsidRPr="006C714E">
        <w:t>в</w:t>
      </w:r>
      <w:r w:rsidRPr="006C714E">
        <w:rPr>
          <w:rFonts w:cs="SchoolBook"/>
        </w:rPr>
        <w:t xml:space="preserve"> </w:t>
      </w:r>
      <w:r w:rsidR="00691AAD" w:rsidRPr="00691AAD">
        <w:rPr>
          <w:sz w:val="20"/>
        </w:rPr>
        <w:t>НУУ-ВВУ</w:t>
      </w:r>
      <w:r w:rsidRPr="006C714E">
        <w:rPr>
          <w:rFonts w:cs="SchoolBook"/>
        </w:rPr>
        <w:t>-</w:t>
      </w:r>
      <w:r w:rsidRPr="006C714E">
        <w:t>Конфигурации</w:t>
      </w:r>
      <w:r w:rsidRPr="006C714E">
        <w:rPr>
          <w:rFonts w:cs="SchoolBook"/>
        </w:rPr>
        <w:t xml:space="preserve"> </w:t>
      </w:r>
      <w:r w:rsidRPr="006C714E">
        <w:t>именно</w:t>
      </w:r>
      <w:r w:rsidRPr="006C714E">
        <w:rPr>
          <w:rFonts w:cs="SchoolBook"/>
        </w:rPr>
        <w:t xml:space="preserve"> </w:t>
      </w:r>
      <w:r w:rsidRPr="006C714E">
        <w:t>тех</w:t>
      </w:r>
      <w:r w:rsidRPr="006C714E">
        <w:rPr>
          <w:rFonts w:cs="SchoolBook"/>
        </w:rPr>
        <w:t xml:space="preserve"> </w:t>
      </w:r>
      <w:r w:rsidRPr="006C714E">
        <w:t>субъективных</w:t>
      </w:r>
      <w:r w:rsidRPr="006C714E">
        <w:rPr>
          <w:rFonts w:cs="SchoolBook"/>
        </w:rPr>
        <w:t xml:space="preserve"> </w:t>
      </w:r>
      <w:r w:rsidRPr="006C714E">
        <w:t>Реальностей</w:t>
      </w:r>
      <w:r w:rsidRPr="006C714E">
        <w:rPr>
          <w:rFonts w:cs="SchoolBook"/>
        </w:rPr>
        <w:t xml:space="preserve"> </w:t>
      </w:r>
      <w:r w:rsidRPr="006C714E">
        <w:t>и</w:t>
      </w:r>
      <w:r w:rsidRPr="006C714E">
        <w:rPr>
          <w:rFonts w:cs="SchoolBook"/>
        </w:rPr>
        <w:t xml:space="preserve"> </w:t>
      </w:r>
      <w:r w:rsidRPr="006C714E">
        <w:t>групп</w:t>
      </w:r>
      <w:r w:rsidRPr="006C714E">
        <w:rPr>
          <w:rFonts w:cs="SchoolBook"/>
        </w:rPr>
        <w:t xml:space="preserve"> </w:t>
      </w:r>
      <w:r w:rsidR="00C30AEF" w:rsidRPr="00C30AEF">
        <w:rPr>
          <w:sz w:val="20"/>
        </w:rPr>
        <w:t>ПВК</w:t>
      </w:r>
      <w:r w:rsidRPr="006C714E">
        <w:rPr>
          <w:rFonts w:cs="SchoolBook"/>
        </w:rPr>
        <w:t xml:space="preserve">, </w:t>
      </w:r>
      <w:r w:rsidRPr="006C714E">
        <w:t>где</w:t>
      </w:r>
      <w:r w:rsidRPr="006C714E">
        <w:rPr>
          <w:rFonts w:cs="SchoolBook"/>
        </w:rPr>
        <w:t xml:space="preserve"> </w:t>
      </w:r>
      <w:r w:rsidRPr="006C714E">
        <w:t>узкоспецифические</w:t>
      </w:r>
      <w:r w:rsidRPr="006C714E">
        <w:rPr>
          <w:rFonts w:cs="SchoolBook"/>
        </w:rPr>
        <w:t xml:space="preserve"> </w:t>
      </w:r>
      <w:r w:rsidRPr="006C714E">
        <w:t>свойства</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способны</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отразить</w:t>
      </w:r>
      <w:r w:rsidRPr="006C714E">
        <w:rPr>
          <w:rFonts w:cs="SchoolBook"/>
        </w:rPr>
        <w:t xml:space="preserve"> </w:t>
      </w:r>
      <w:r w:rsidRPr="006C714E">
        <w:t>содержание</w:t>
      </w:r>
      <w:r w:rsidRPr="006C714E">
        <w:rPr>
          <w:rFonts w:cs="SchoolBook"/>
        </w:rPr>
        <w:t xml:space="preserve"> </w:t>
      </w:r>
      <w:r w:rsidRPr="006C714E">
        <w:t>и</w:t>
      </w:r>
      <w:r w:rsidRPr="006C714E">
        <w:rPr>
          <w:rFonts w:cs="SchoolBook"/>
        </w:rPr>
        <w:t xml:space="preserve"> </w:t>
      </w:r>
      <w:r w:rsidRPr="006C714E">
        <w:t>смысл</w:t>
      </w:r>
      <w:r w:rsidRPr="006C714E">
        <w:rPr>
          <w:rFonts w:cs="SchoolBook"/>
        </w:rPr>
        <w:t xml:space="preserve"> </w:t>
      </w:r>
      <w:r w:rsidRPr="006C714E">
        <w:t>этого</w:t>
      </w:r>
      <w:r w:rsidRPr="006C714E">
        <w:rPr>
          <w:rFonts w:cs="SchoolBook"/>
        </w:rPr>
        <w:t xml:space="preserve"> </w:t>
      </w:r>
      <w:r w:rsidRPr="006C714E">
        <w:t>субъективного</w:t>
      </w:r>
      <w:r w:rsidRPr="006C714E">
        <w:rPr>
          <w:rFonts w:cs="SchoolBook"/>
        </w:rPr>
        <w:t xml:space="preserve"> </w:t>
      </w:r>
      <w:r w:rsidRPr="006C714E">
        <w:t>Интереса</w:t>
      </w:r>
      <w:r w:rsidRPr="006C714E">
        <w:rPr>
          <w:rFonts w:cs="SchoolBook"/>
        </w:rPr>
        <w:t xml:space="preserve"> </w:t>
      </w:r>
      <w:r w:rsidRPr="006C714E">
        <w:t>через</w:t>
      </w:r>
      <w:r w:rsidRPr="006C714E">
        <w:rPr>
          <w:rFonts w:cs="SchoolBook"/>
        </w:rPr>
        <w:t xml:space="preserve"> </w:t>
      </w:r>
      <w:r w:rsidRPr="006C714E">
        <w:t>те</w:t>
      </w:r>
      <w:r w:rsidRPr="006C714E">
        <w:rPr>
          <w:rFonts w:cs="SchoolBook"/>
        </w:rPr>
        <w:t xml:space="preserve"> </w:t>
      </w:r>
      <w:r w:rsidRPr="006C714E">
        <w:t>или</w:t>
      </w:r>
      <w:r w:rsidRPr="006C714E">
        <w:rPr>
          <w:rFonts w:cs="SchoolBook"/>
        </w:rPr>
        <w:t xml:space="preserve"> </w:t>
      </w:r>
      <w:r w:rsidRPr="006C714E">
        <w:t>иные</w:t>
      </w:r>
      <w:r w:rsidRPr="006C714E">
        <w:rPr>
          <w:rFonts w:cs="SchoolBook"/>
        </w:rPr>
        <w:t xml:space="preserve"> </w:t>
      </w:r>
      <w:r w:rsidRPr="006C714E">
        <w:t>психоментальные</w:t>
      </w:r>
      <w:r w:rsidRPr="006C714E">
        <w:rPr>
          <w:rFonts w:cs="SchoolBook"/>
        </w:rPr>
        <w:t xml:space="preserve"> </w:t>
      </w:r>
      <w:r w:rsidRPr="006C714E">
        <w:t>состояния</w:t>
      </w:r>
      <w:r w:rsidRPr="006C714E">
        <w:rPr>
          <w:rFonts w:cs="SchoolBook"/>
        </w:rPr>
        <w:t xml:space="preserve">. </w:t>
      </w:r>
      <w:r w:rsidRPr="006C714E">
        <w:t>Собственно</w:t>
      </w:r>
      <w:r w:rsidRPr="006C714E">
        <w:rPr>
          <w:rFonts w:cs="SchoolBook"/>
        </w:rPr>
        <w:t xml:space="preserve"> </w:t>
      </w:r>
      <w:r w:rsidRPr="006C714E">
        <w:t>говоря</w:t>
      </w:r>
      <w:r w:rsidRPr="006C714E">
        <w:rPr>
          <w:rFonts w:cs="SchoolBook"/>
        </w:rPr>
        <w:t xml:space="preserve">, </w:t>
      </w:r>
      <w:r w:rsidRPr="006C714E">
        <w:t>именно</w:t>
      </w:r>
      <w:r w:rsidRPr="006C714E">
        <w:rPr>
          <w:rFonts w:cs="SchoolBook"/>
        </w:rPr>
        <w:t xml:space="preserve"> </w:t>
      </w:r>
      <w:r w:rsidRPr="006C714E">
        <w:t>это</w:t>
      </w:r>
      <w:r w:rsidRPr="006C714E">
        <w:rPr>
          <w:rFonts w:cs="SchoolBook"/>
        </w:rPr>
        <w:t xml:space="preserve"> </w:t>
      </w:r>
      <w:r w:rsidRPr="006C714E">
        <w:t>позволяет</w:t>
      </w:r>
      <w:r w:rsidRPr="006C714E">
        <w:rPr>
          <w:rFonts w:cs="SchoolBook"/>
        </w:rPr>
        <w:t xml:space="preserve"> </w:t>
      </w:r>
      <w:r w:rsidRPr="006C714E">
        <w:t>обеспечить</w:t>
      </w:r>
      <w:r w:rsidRPr="006C714E">
        <w:rPr>
          <w:rFonts w:cs="SchoolBook"/>
        </w:rPr>
        <w:t xml:space="preserve"> </w:t>
      </w:r>
      <w:r w:rsidRPr="006C714E">
        <w:t>каждое</w:t>
      </w:r>
      <w:r w:rsidRPr="006C714E">
        <w:rPr>
          <w:rFonts w:cs="SchoolBook"/>
        </w:rPr>
        <w:t xml:space="preserve"> </w:t>
      </w:r>
      <w:r w:rsidRPr="006C714E">
        <w:t>из</w:t>
      </w:r>
      <w:r w:rsidRPr="006C714E">
        <w:rPr>
          <w:rFonts w:cs="SchoolBook"/>
        </w:rPr>
        <w:t xml:space="preserve"> </w:t>
      </w:r>
      <w:r w:rsidRPr="006C714E">
        <w:t>осознанных</w:t>
      </w:r>
      <w:r w:rsidRPr="006C714E">
        <w:rPr>
          <w:rFonts w:cs="SchoolBook"/>
        </w:rPr>
        <w:t xml:space="preserve"> </w:t>
      </w:r>
      <w:r w:rsidRPr="006C714E">
        <w:t>или</w:t>
      </w:r>
      <w:r w:rsidRPr="006C714E">
        <w:rPr>
          <w:rFonts w:cs="SchoolBook"/>
        </w:rPr>
        <w:t xml:space="preserve"> </w:t>
      </w:r>
      <w:r w:rsidRPr="006C714E">
        <w:t>неосознанных</w:t>
      </w:r>
      <w:r w:rsidRPr="006C714E">
        <w:rPr>
          <w:rFonts w:cs="SchoolBook"/>
        </w:rPr>
        <w:t xml:space="preserve"> </w:t>
      </w:r>
      <w:r w:rsidRPr="006C714E">
        <w:t>творческих</w:t>
      </w:r>
      <w:r w:rsidRPr="006C714E">
        <w:rPr>
          <w:rFonts w:cs="SchoolBook"/>
        </w:rPr>
        <w:t xml:space="preserve"> </w:t>
      </w:r>
      <w:r w:rsidRPr="006C714E">
        <w:t>проявлений</w:t>
      </w:r>
      <w:r w:rsidRPr="006C714E">
        <w:rPr>
          <w:rFonts w:cs="SchoolBook"/>
        </w:rPr>
        <w:t xml:space="preserve"> </w:t>
      </w:r>
      <w:r w:rsidR="00AF3AF2" w:rsidRPr="00AF3AF2">
        <w:rPr>
          <w:sz w:val="20"/>
        </w:rPr>
        <w:t>ФПВ</w:t>
      </w:r>
      <w:r w:rsidRPr="006C714E">
        <w:rPr>
          <w:rFonts w:cs="SchoolBook"/>
        </w:rPr>
        <w:t xml:space="preserve"> </w:t>
      </w:r>
      <w:r w:rsidRPr="006C714E">
        <w:t>любой</w:t>
      </w:r>
      <w:r w:rsidRPr="006C714E">
        <w:rPr>
          <w:rFonts w:cs="SchoolBook"/>
        </w:rPr>
        <w:t xml:space="preserve"> «</w:t>
      </w:r>
      <w:r w:rsidRPr="006C714E">
        <w:t>личностной</w:t>
      </w:r>
      <w:r w:rsidRPr="006C714E">
        <w:rPr>
          <w:rFonts w:cs="SchoolBook"/>
        </w:rPr>
        <w:t xml:space="preserve">» </w:t>
      </w:r>
      <w:r w:rsidRPr="006C714E">
        <w:t>Интерпретации</w:t>
      </w:r>
      <w:r w:rsidRPr="006C714E">
        <w:rPr>
          <w:rFonts w:cs="SchoolBook"/>
        </w:rPr>
        <w:t xml:space="preserve"> </w:t>
      </w:r>
      <w:r w:rsidRPr="006C714E">
        <w:t>в</w:t>
      </w:r>
      <w:r w:rsidRPr="006C714E">
        <w:rPr>
          <w:rFonts w:cs="SchoolBook"/>
        </w:rPr>
        <w:t xml:space="preserve"> </w:t>
      </w:r>
      <w:r w:rsidRPr="006C714E">
        <w:t>совершенно</w:t>
      </w:r>
      <w:r w:rsidRPr="006C714E">
        <w:rPr>
          <w:rFonts w:cs="SchoolBook"/>
        </w:rPr>
        <w:t xml:space="preserve"> </w:t>
      </w:r>
      <w:r w:rsidRPr="006C714E">
        <w:t>конкретном</w:t>
      </w:r>
      <w:r w:rsidRPr="006C714E">
        <w:rPr>
          <w:rFonts w:cs="SchoolBook"/>
        </w:rPr>
        <w:t xml:space="preserve"> </w:t>
      </w:r>
      <w:r w:rsidRPr="006C714E">
        <w:t>персоналистическом</w:t>
      </w:r>
      <w:r w:rsidRPr="006C714E">
        <w:rPr>
          <w:rFonts w:cs="SchoolBook"/>
        </w:rPr>
        <w:t xml:space="preserve"> </w:t>
      </w:r>
      <w:r w:rsidRPr="006C714E">
        <w:t>Мире</w:t>
      </w:r>
      <w:r w:rsidR="005D7502">
        <w:rPr>
          <w:rFonts w:cs="SchoolBook"/>
        </w:rPr>
        <w:t xml:space="preserve"> (</w:t>
      </w:r>
      <w:r w:rsidRPr="006C714E">
        <w:t>сценарии</w:t>
      </w:r>
      <w:r w:rsidRPr="006C714E">
        <w:rPr>
          <w:rFonts w:cs="SchoolBook"/>
        </w:rPr>
        <w:t xml:space="preserve"> </w:t>
      </w:r>
      <w:r w:rsidRPr="006C714E">
        <w:t>развития</w:t>
      </w:r>
      <w:r w:rsidRPr="006C714E">
        <w:rPr>
          <w:rFonts w:cs="SchoolBook"/>
        </w:rPr>
        <w:t xml:space="preserve">). </w:t>
      </w:r>
    </w:p>
    <w:p w:rsidR="00854130" w:rsidRPr="006C714E" w:rsidRDefault="00854130" w:rsidP="00307E96">
      <w:pPr>
        <w:pStyle w:val="a1"/>
        <w:rPr>
          <w:rFonts w:cs="SchoolBook"/>
        </w:rPr>
      </w:pPr>
      <w:r w:rsidRPr="006C714E">
        <w:t>Сколько</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через</w:t>
      </w:r>
      <w:r w:rsidRPr="006C714E">
        <w:rPr>
          <w:rFonts w:cs="SchoolBook"/>
        </w:rPr>
        <w:t xml:space="preserve"> </w:t>
      </w:r>
      <w:r w:rsidRPr="006C714E">
        <w:t>сллоогрентную</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нашей</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Планетарной</w:t>
      </w:r>
      <w:r w:rsidRPr="006C714E">
        <w:rPr>
          <w:rFonts w:cs="SchoolBook"/>
        </w:rPr>
        <w:t xml:space="preserve"> </w:t>
      </w:r>
      <w:r w:rsidRPr="006C714E">
        <w:t>Сущности</w:t>
      </w:r>
      <w:r w:rsidRPr="006C714E">
        <w:rPr>
          <w:rFonts w:cs="SchoolBook"/>
        </w:rPr>
        <w:t xml:space="preserve"> </w:t>
      </w:r>
      <w:r w:rsidR="00210255" w:rsidRPr="00210255">
        <w:rPr>
          <w:sz w:val="20"/>
        </w:rPr>
        <w:t>ГРЭИЙСЛИИСС</w:t>
      </w:r>
      <w:r w:rsidRPr="006C714E">
        <w:rPr>
          <w:rFonts w:cs="SchoolBook"/>
        </w:rPr>
        <w:t xml:space="preserve"> (</w:t>
      </w:r>
      <w:r w:rsidRPr="006C714E">
        <w:t>до</w:t>
      </w:r>
      <w:r w:rsidRPr="006C714E">
        <w:rPr>
          <w:rFonts w:cs="SchoolBook"/>
        </w:rPr>
        <w:t xml:space="preserve"> ±12-</w:t>
      </w:r>
      <w:r w:rsidRPr="006C714E">
        <w:t>й</w:t>
      </w:r>
      <w:r w:rsidRPr="006C714E">
        <w:rPr>
          <w:rFonts w:cs="SchoolBook"/>
        </w:rPr>
        <w:t xml:space="preserve"> </w:t>
      </w:r>
      <w:r w:rsidRPr="006C714E">
        <w:t>мерности</w:t>
      </w:r>
      <w:r w:rsidRPr="006C714E">
        <w:rPr>
          <w:rFonts w:cs="SchoolBook"/>
        </w:rPr>
        <w:t xml:space="preserve">) </w:t>
      </w:r>
      <w:r w:rsidRPr="006C714E">
        <w:t>образовано</w:t>
      </w:r>
      <w:r w:rsidRPr="006C714E">
        <w:rPr>
          <w:rFonts w:cs="SchoolBook"/>
        </w:rPr>
        <w:t xml:space="preserve"> </w:t>
      </w:r>
      <w:r w:rsidRPr="006C714E">
        <w:t>всевозможных</w:t>
      </w:r>
      <w:r w:rsidRPr="006C714E">
        <w:rPr>
          <w:rFonts w:cs="SchoolBook"/>
        </w:rPr>
        <w:t xml:space="preserve"> </w:t>
      </w:r>
      <w:r w:rsidRPr="006C714E">
        <w:t>и</w:t>
      </w:r>
      <w:r w:rsidRPr="006C714E">
        <w:rPr>
          <w:rFonts w:cs="SchoolBook"/>
        </w:rPr>
        <w:t xml:space="preserve"> </w:t>
      </w:r>
      <w:r w:rsidRPr="006C714E">
        <w:t>разнотипных</w:t>
      </w:r>
      <w:r w:rsidRPr="006C714E">
        <w:rPr>
          <w:rFonts w:cs="SchoolBook"/>
        </w:rPr>
        <w:t xml:space="preserve"> </w:t>
      </w:r>
      <w:r w:rsidRPr="006C714E">
        <w:t>вариаций</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Pr="006C714E">
        <w:rPr>
          <w:rFonts w:cs="SchoolBook"/>
        </w:rPr>
        <w:t xml:space="preserve">, </w:t>
      </w:r>
      <w:r w:rsidRPr="006C714E">
        <w:t>субъективных</w:t>
      </w:r>
      <w:r w:rsidRPr="006C714E">
        <w:rPr>
          <w:rFonts w:cs="SchoolBook"/>
        </w:rPr>
        <w:t xml:space="preserve"> </w:t>
      </w:r>
      <w:r w:rsidRPr="006C714E">
        <w:t>Реальностей</w:t>
      </w:r>
      <w:r w:rsidRPr="006C714E">
        <w:rPr>
          <w:rFonts w:cs="SchoolBook"/>
        </w:rPr>
        <w:t xml:space="preserve"> </w:t>
      </w:r>
      <w:r w:rsidRPr="006C714E">
        <w:t>и</w:t>
      </w:r>
      <w:r w:rsidRPr="006C714E">
        <w:rPr>
          <w:rFonts w:cs="SchoolBook"/>
        </w:rPr>
        <w:t xml:space="preserve"> </w:t>
      </w:r>
      <w:r w:rsidR="00C30AEF" w:rsidRPr="00C30AEF">
        <w:rPr>
          <w:sz w:val="20"/>
        </w:rPr>
        <w:t>ПВК</w:t>
      </w:r>
      <w:r w:rsidRPr="006C714E">
        <w:rPr>
          <w:rFonts w:cs="SchoolBook"/>
        </w:rPr>
        <w:t xml:space="preserve">, </w:t>
      </w:r>
      <w:r w:rsidRPr="006C714E">
        <w:t>столько</w:t>
      </w:r>
      <w:r w:rsidRPr="006C714E">
        <w:rPr>
          <w:rFonts w:cs="SchoolBook"/>
        </w:rPr>
        <w:t xml:space="preserve"> </w:t>
      </w:r>
      <w:r w:rsidRPr="006C714E">
        <w:t>же</w:t>
      </w:r>
      <w:r w:rsidRPr="006C714E">
        <w:rPr>
          <w:rFonts w:cs="SchoolBook"/>
        </w:rPr>
        <w:t xml:space="preserve"> </w:t>
      </w:r>
      <w:r w:rsidRPr="006C714E">
        <w:t>в</w:t>
      </w:r>
      <w:r w:rsidRPr="006C714E">
        <w:rPr>
          <w:rFonts w:cs="SchoolBook"/>
        </w:rPr>
        <w:t xml:space="preserve"> </w:t>
      </w:r>
      <w:r w:rsidRPr="006C714E">
        <w:t>разно-Качественных</w:t>
      </w:r>
      <w:r w:rsidRPr="006C714E">
        <w:rPr>
          <w:rFonts w:cs="SchoolBook"/>
        </w:rPr>
        <w:t xml:space="preserve"> </w:t>
      </w:r>
      <w:r w:rsidRPr="006C714E">
        <w:t>Уровнях</w:t>
      </w:r>
      <w:r w:rsidRPr="006C714E">
        <w:rPr>
          <w:rFonts w:cs="SchoolBook"/>
        </w:rPr>
        <w:t xml:space="preserve"> </w:t>
      </w:r>
      <w:r w:rsidRPr="006C714E">
        <w:t>Её</w:t>
      </w:r>
      <w:r w:rsidRPr="006C714E">
        <w:rPr>
          <w:rFonts w:cs="SchoolBook"/>
        </w:rPr>
        <w:t xml:space="preserve"> </w:t>
      </w:r>
      <w:r w:rsidRPr="006C714E">
        <w:t>Самосознания</w:t>
      </w:r>
      <w:r w:rsidRPr="006C714E">
        <w:rPr>
          <w:rFonts w:cs="SchoolBook"/>
        </w:rPr>
        <w:t xml:space="preserve"> </w:t>
      </w:r>
      <w:r w:rsidRPr="006C714E">
        <w:t>имеется</w:t>
      </w:r>
      <w:r w:rsidRPr="006C714E">
        <w:rPr>
          <w:rFonts w:cs="SchoolBook"/>
        </w:rPr>
        <w:t xml:space="preserve"> </w:t>
      </w:r>
      <w:r w:rsidRPr="006C714E">
        <w:t>и</w:t>
      </w:r>
      <w:r w:rsidRPr="006C714E">
        <w:rPr>
          <w:rFonts w:cs="SchoolBook"/>
        </w:rPr>
        <w:t xml:space="preserve"> </w:t>
      </w:r>
      <w:r w:rsidRPr="006C714E">
        <w:t>субтеррансивных</w:t>
      </w:r>
      <w:r w:rsidRPr="006C714E">
        <w:rPr>
          <w:rFonts w:cs="SchoolBook"/>
        </w:rPr>
        <w:t xml:space="preserve"> «</w:t>
      </w:r>
      <w:r w:rsidRPr="006C714E">
        <w:rPr>
          <w:i/>
          <w:iCs/>
        </w:rPr>
        <w:t>проекций</w:t>
      </w:r>
      <w:r w:rsidRPr="006C714E">
        <w:rPr>
          <w:rFonts w:cs="SchoolBook"/>
          <w:i/>
          <w:iCs/>
        </w:rPr>
        <w:t>»</w:t>
      </w:r>
      <w:r w:rsidRPr="006C714E">
        <w:rPr>
          <w:rFonts w:cs="SchoolBook"/>
        </w:rPr>
        <w:t xml:space="preserve"> </w:t>
      </w:r>
      <w:r w:rsidRPr="006C714E">
        <w:t>этих</w:t>
      </w:r>
      <w:r w:rsidRPr="006C714E">
        <w:rPr>
          <w:rFonts w:cs="SchoolBook"/>
        </w:rPr>
        <w:t xml:space="preserve"> </w:t>
      </w:r>
      <w:r w:rsidRPr="006C714E">
        <w:t>Миров</w:t>
      </w:r>
      <w:r w:rsidRPr="006C714E">
        <w:rPr>
          <w:rFonts w:cs="SchoolBook"/>
        </w:rPr>
        <w:t xml:space="preserve"> (</w:t>
      </w:r>
      <w:r w:rsidRPr="006C714E">
        <w:t>Дуплекс</w:t>
      </w:r>
      <w:r w:rsidRPr="006C714E">
        <w:rPr>
          <w:rFonts w:cs="SchoolBook"/>
        </w:rPr>
        <w:t>-</w:t>
      </w:r>
      <w:r w:rsidRPr="006C714E">
        <w:t>Сфер</w:t>
      </w:r>
      <w:r w:rsidRPr="006C714E">
        <w:rPr>
          <w:rFonts w:cs="SchoolBook"/>
        </w:rPr>
        <w:t xml:space="preserve">, </w:t>
      </w:r>
      <w:r w:rsidRPr="006C714E">
        <w:t>Сфер</w:t>
      </w:r>
      <w:r w:rsidRPr="006C714E">
        <w:rPr>
          <w:rFonts w:cs="SchoolBook"/>
        </w:rPr>
        <w:t xml:space="preserve"> </w:t>
      </w:r>
      <w:r w:rsidRPr="006C714E">
        <w:t>Творчества</w:t>
      </w:r>
      <w:r w:rsidRPr="006C714E">
        <w:rPr>
          <w:rFonts w:cs="SchoolBook"/>
        </w:rPr>
        <w:t xml:space="preserve"> </w:t>
      </w:r>
      <w:r w:rsidR="000119FF" w:rsidRPr="000119FF">
        <w:rPr>
          <w:sz w:val="20"/>
        </w:rPr>
        <w:t>ОЛЛАКТ-ДРУОТММ</w:t>
      </w:r>
      <w:r w:rsidRPr="006C714E">
        <w:rPr>
          <w:rFonts w:cs="SchoolBook"/>
        </w:rPr>
        <w:t>-</w:t>
      </w:r>
      <w:r w:rsidRPr="006C714E">
        <w:t>систем</w:t>
      </w:r>
      <w:r w:rsidRPr="006C714E">
        <w:rPr>
          <w:rFonts w:cs="SchoolBook"/>
        </w:rPr>
        <w:t xml:space="preserve">), </w:t>
      </w:r>
      <w:r w:rsidRPr="006C714E">
        <w:t>которые</w:t>
      </w:r>
      <w:r w:rsidRPr="006C714E">
        <w:rPr>
          <w:rFonts w:cs="SchoolBook"/>
        </w:rPr>
        <w:t xml:space="preserve"> </w:t>
      </w:r>
      <w:r w:rsidRPr="006C714E">
        <w:t>обеспечивают</w:t>
      </w:r>
      <w:r w:rsidRPr="006C714E">
        <w:rPr>
          <w:rFonts w:cs="SchoolBook"/>
        </w:rPr>
        <w:t xml:space="preserve"> </w:t>
      </w:r>
      <w:r w:rsidRPr="006C714E">
        <w:t>самосознательную</w:t>
      </w:r>
      <w:r w:rsidRPr="006C714E">
        <w:rPr>
          <w:rFonts w:cs="SchoolBook"/>
        </w:rPr>
        <w:t xml:space="preserve"> </w:t>
      </w:r>
      <w:r w:rsidRPr="006C714E">
        <w:t>жизнедеятельность</w:t>
      </w:r>
      <w:r w:rsidRPr="006C714E">
        <w:rPr>
          <w:rFonts w:cs="SchoolBook"/>
        </w:rPr>
        <w:t xml:space="preserve"> </w:t>
      </w:r>
      <w:r w:rsidRPr="006C714E">
        <w:t>их</w:t>
      </w:r>
      <w:r w:rsidRPr="006C714E">
        <w:rPr>
          <w:rFonts w:cs="SchoolBook"/>
        </w:rPr>
        <w:t xml:space="preserve"> </w:t>
      </w:r>
      <w:r w:rsidRPr="006C714E">
        <w:t>обитателей</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rPr>
          <w:i/>
          <w:iCs/>
        </w:rPr>
        <w:t>Качественное</w:t>
      </w:r>
      <w:r w:rsidRPr="006C714E">
        <w:rPr>
          <w:rFonts w:cs="SchoolBook"/>
          <w:i/>
          <w:iCs/>
        </w:rPr>
        <w:t xml:space="preserve"> </w:t>
      </w:r>
      <w:r w:rsidRPr="006C714E">
        <w:rPr>
          <w:i/>
          <w:iCs/>
        </w:rPr>
        <w:t>Содержание</w:t>
      </w:r>
      <w:r w:rsidRPr="006C714E">
        <w:rPr>
          <w:rFonts w:cs="SchoolBook"/>
          <w:i/>
          <w:iCs/>
        </w:rPr>
        <w:t xml:space="preserve"> </w:t>
      </w:r>
      <w:r w:rsidRPr="006C714E">
        <w:rPr>
          <w:i/>
          <w:iCs/>
        </w:rPr>
        <w:t>Мира</w:t>
      </w:r>
      <w:r w:rsidRPr="006C714E">
        <w:rPr>
          <w:rFonts w:cs="SchoolBook"/>
        </w:rPr>
        <w:t xml:space="preserve">») </w:t>
      </w:r>
      <w:r w:rsidRPr="006C714E">
        <w:t>строго</w:t>
      </w:r>
      <w:r w:rsidRPr="006C714E">
        <w:rPr>
          <w:rFonts w:cs="SchoolBook"/>
        </w:rPr>
        <w:t xml:space="preserve"> </w:t>
      </w:r>
      <w:r w:rsidRPr="006C714E">
        <w:t>соответствующим</w:t>
      </w:r>
      <w:r w:rsidRPr="006C714E">
        <w:rPr>
          <w:rFonts w:cs="SchoolBook"/>
        </w:rPr>
        <w:t xml:space="preserve"> </w:t>
      </w:r>
      <w:r w:rsidRPr="006C714E">
        <w:t>их</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rPr>
          <w:i/>
          <w:iCs/>
        </w:rPr>
        <w:t>Качественным</w:t>
      </w:r>
      <w:r w:rsidRPr="006C714E">
        <w:rPr>
          <w:rFonts w:cs="SchoolBook"/>
          <w:i/>
          <w:iCs/>
        </w:rPr>
        <w:t xml:space="preserve"> </w:t>
      </w:r>
      <w:r w:rsidRPr="006C714E">
        <w:rPr>
          <w:i/>
          <w:iCs/>
        </w:rPr>
        <w:t>Предложением</w:t>
      </w:r>
      <w:r w:rsidRPr="006C714E">
        <w:rPr>
          <w:rFonts w:cs="SchoolBook"/>
        </w:rPr>
        <w:t xml:space="preserve">». </w:t>
      </w:r>
      <w:r w:rsidRPr="006C714E">
        <w:t>К</w:t>
      </w:r>
      <w:r w:rsidRPr="006C714E">
        <w:rPr>
          <w:rFonts w:cs="SchoolBook"/>
        </w:rPr>
        <w:t xml:space="preserve"> </w:t>
      </w:r>
      <w:r w:rsidRPr="006C714E">
        <w:t>примеру</w:t>
      </w:r>
      <w:r w:rsidRPr="006C714E">
        <w:rPr>
          <w:rFonts w:cs="SchoolBook"/>
        </w:rPr>
        <w:t xml:space="preserve">, </w:t>
      </w:r>
      <w:r w:rsidRPr="006C714E">
        <w:t>абсолютно</w:t>
      </w:r>
      <w:r w:rsidRPr="006C714E">
        <w:rPr>
          <w:rFonts w:cs="SchoolBook"/>
        </w:rPr>
        <w:t xml:space="preserve"> </w:t>
      </w:r>
      <w:r w:rsidRPr="006C714E">
        <w:t>всё</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лично</w:t>
      </w:r>
      <w:r w:rsidRPr="006C714E">
        <w:rPr>
          <w:rFonts w:cs="SchoolBook"/>
        </w:rPr>
        <w:t xml:space="preserve">» </w:t>
      </w:r>
      <w:r w:rsidRPr="006C714E">
        <w:t>имеете</w:t>
      </w:r>
      <w:r w:rsidRPr="006C714E">
        <w:rPr>
          <w:rFonts w:cs="SchoolBook"/>
        </w:rPr>
        <w:t xml:space="preserve"> </w:t>
      </w:r>
      <w:r w:rsidRPr="006C714E">
        <w:t>или</w:t>
      </w:r>
      <w:r w:rsidRPr="006C714E">
        <w:rPr>
          <w:rFonts w:cs="SchoolBook"/>
        </w:rPr>
        <w:t xml:space="preserve"> </w:t>
      </w:r>
      <w:r w:rsidRPr="006C714E">
        <w:t>что</w:t>
      </w:r>
      <w:r w:rsidRPr="006C714E">
        <w:rPr>
          <w:rFonts w:cs="SchoolBook"/>
        </w:rPr>
        <w:t xml:space="preserve"> </w:t>
      </w:r>
      <w:r w:rsidRPr="006C714E">
        <w:t>ныне</w:t>
      </w:r>
      <w:r w:rsidRPr="006C714E">
        <w:rPr>
          <w:rFonts w:cs="SchoolBook"/>
        </w:rPr>
        <w:t xml:space="preserve"> </w:t>
      </w:r>
      <w:r w:rsidRPr="006C714E">
        <w:t>окружает</w:t>
      </w:r>
      <w:r w:rsidRPr="006C714E">
        <w:rPr>
          <w:rFonts w:cs="SchoolBook"/>
        </w:rPr>
        <w:t xml:space="preserve"> </w:t>
      </w:r>
      <w:r w:rsidRPr="006C714E">
        <w:t>вас</w:t>
      </w:r>
      <w:r w:rsidRPr="006C714E">
        <w:rPr>
          <w:rFonts w:cs="SchoolBook"/>
        </w:rPr>
        <w:t xml:space="preserve"> </w:t>
      </w:r>
      <w:r w:rsidRPr="006C714E">
        <w:t>в</w:t>
      </w:r>
      <w:r w:rsidRPr="006C714E">
        <w:rPr>
          <w:rFonts w:cs="SchoolBook"/>
        </w:rPr>
        <w:t xml:space="preserve"> </w:t>
      </w:r>
      <w:r w:rsidR="00931C68">
        <w:rPr>
          <w:rFonts w:cs="SchoolBook"/>
        </w:rPr>
        <w:t>«</w:t>
      </w:r>
      <w:r w:rsidRPr="006C714E">
        <w:t>вашем</w:t>
      </w:r>
      <w:r w:rsidR="00931C68">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продублировано</w:t>
      </w:r>
      <w:r w:rsidRPr="006C714E">
        <w:rPr>
          <w:rFonts w:cs="SchoolBook"/>
        </w:rPr>
        <w:t xml:space="preserve"> </w:t>
      </w:r>
      <w:r w:rsidRPr="006C714E">
        <w:t>в</w:t>
      </w:r>
      <w:r w:rsidRPr="006C714E">
        <w:rPr>
          <w:rFonts w:cs="SchoolBook"/>
        </w:rPr>
        <w:t xml:space="preserve"> </w:t>
      </w:r>
      <w:r w:rsidRPr="006C714E">
        <w:t>различных</w:t>
      </w:r>
      <w:r w:rsidRPr="006C714E">
        <w:rPr>
          <w:rFonts w:cs="SchoolBook"/>
        </w:rPr>
        <w:t xml:space="preserve"> </w:t>
      </w:r>
      <w:r w:rsidRPr="006C714E">
        <w:t>вариациях</w:t>
      </w:r>
      <w:r w:rsidRPr="006C714E">
        <w:rPr>
          <w:rFonts w:cs="SchoolBook"/>
        </w:rPr>
        <w:t xml:space="preserve"> </w:t>
      </w:r>
      <w:r w:rsidRPr="006C714E">
        <w:t>ещё</w:t>
      </w:r>
      <w:r w:rsidRPr="006C714E">
        <w:rPr>
          <w:rFonts w:cs="SchoolBook"/>
        </w:rPr>
        <w:t xml:space="preserve"> </w:t>
      </w:r>
      <w:r w:rsidRPr="006C714E">
        <w:t>в</w:t>
      </w:r>
      <w:r w:rsidRPr="006C714E">
        <w:rPr>
          <w:rFonts w:cs="SchoolBook"/>
        </w:rPr>
        <w:t xml:space="preserve"> </w:t>
      </w:r>
      <w:r w:rsidRPr="006C714E">
        <w:t>зиллиардах</w:t>
      </w:r>
      <w:r w:rsidRPr="006C714E">
        <w:rPr>
          <w:rFonts w:cs="SchoolBook"/>
        </w:rPr>
        <w:t xml:space="preserve"> </w:t>
      </w:r>
      <w:r w:rsidRPr="006C714E">
        <w:t>персоналистических</w:t>
      </w:r>
      <w:r w:rsidRPr="006C714E">
        <w:rPr>
          <w:rFonts w:cs="SchoolBook"/>
        </w:rPr>
        <w:t xml:space="preserve"> </w:t>
      </w:r>
      <w:r w:rsidRPr="006C714E">
        <w:t>Миров</w:t>
      </w:r>
      <w:r w:rsidRPr="006C714E">
        <w:rPr>
          <w:rFonts w:cs="SchoolBook"/>
        </w:rPr>
        <w:t xml:space="preserve"> </w:t>
      </w:r>
      <w:r w:rsidRPr="006C714E">
        <w:t>других</w:t>
      </w:r>
      <w:r w:rsidRPr="006C714E">
        <w:rPr>
          <w:rFonts w:cs="SchoolBook"/>
        </w:rPr>
        <w:t xml:space="preserve"> </w:t>
      </w:r>
      <w:r w:rsidRPr="006C714E">
        <w:t>ваших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где</w:t>
      </w:r>
      <w:r w:rsidRPr="006C714E">
        <w:rPr>
          <w:rFonts w:cs="SchoolBook"/>
        </w:rPr>
        <w:t xml:space="preserve"> «</w:t>
      </w:r>
      <w:r w:rsidRPr="006C714E">
        <w:t>вы</w:t>
      </w:r>
      <w:r w:rsidRPr="006C714E">
        <w:rPr>
          <w:rFonts w:cs="SchoolBook"/>
        </w:rPr>
        <w:t xml:space="preserve">» - </w:t>
      </w:r>
      <w:r w:rsidRPr="006C714E">
        <w:t>не</w:t>
      </w:r>
      <w:r w:rsidRPr="006C714E">
        <w:rPr>
          <w:rFonts w:cs="SchoolBook"/>
        </w:rPr>
        <w:t xml:space="preserve"> </w:t>
      </w:r>
      <w:r w:rsidRPr="006C714E">
        <w:t>менее</w:t>
      </w:r>
      <w:r w:rsidRPr="006C714E">
        <w:rPr>
          <w:rFonts w:cs="SchoolBook"/>
        </w:rPr>
        <w:t xml:space="preserve"> </w:t>
      </w:r>
      <w:r w:rsidRPr="006C714E">
        <w:t>реально</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и</w:t>
      </w:r>
      <w:r w:rsidRPr="006C714E">
        <w:rPr>
          <w:rFonts w:cs="SchoolBook"/>
        </w:rPr>
        <w:t xml:space="preserve"> </w:t>
      </w:r>
      <w:r w:rsidRPr="006C714E">
        <w:t>параллельно</w:t>
      </w:r>
      <w:r w:rsidRPr="006C714E">
        <w:rPr>
          <w:rFonts w:cs="SchoolBook"/>
        </w:rPr>
        <w:t xml:space="preserve"> </w:t>
      </w:r>
      <w:r w:rsidRPr="006C714E">
        <w:t>с</w:t>
      </w:r>
      <w:r w:rsidRPr="006C714E">
        <w:rPr>
          <w:rFonts w:cs="SchoolBook"/>
        </w:rPr>
        <w:t xml:space="preserve"> </w:t>
      </w:r>
      <w:r w:rsidRPr="006C714E">
        <w:t>вашей</w:t>
      </w:r>
      <w:r w:rsidRPr="006C714E">
        <w:rPr>
          <w:rFonts w:cs="SchoolBook"/>
        </w:rPr>
        <w:t xml:space="preserve"> «</w:t>
      </w:r>
      <w:r w:rsidRPr="006C714E">
        <w:t>нынешней</w:t>
      </w:r>
      <w:r w:rsidRPr="006C714E">
        <w:rPr>
          <w:rFonts w:cs="SchoolBook"/>
        </w:rPr>
        <w:t xml:space="preserve">» </w:t>
      </w:r>
      <w:r w:rsidRPr="006C714E">
        <w:t>Жизнью</w:t>
      </w:r>
      <w:r w:rsidRPr="006C714E">
        <w:rPr>
          <w:rFonts w:cs="SchoolBook"/>
        </w:rPr>
        <w:t xml:space="preserve"> </w:t>
      </w:r>
      <w:r w:rsidRPr="006C714E">
        <w:t>–</w:t>
      </w:r>
      <w:r w:rsidRPr="006C714E">
        <w:rPr>
          <w:rFonts w:cs="SchoolBook"/>
        </w:rPr>
        <w:t xml:space="preserve"> </w:t>
      </w:r>
      <w:r w:rsidRPr="006C714E">
        <w:t>также</w:t>
      </w:r>
      <w:r w:rsidRPr="006C714E">
        <w:rPr>
          <w:rFonts w:cs="SchoolBook"/>
        </w:rPr>
        <w:t xml:space="preserve"> </w:t>
      </w:r>
      <w:r w:rsidRPr="006C714E">
        <w:t>субъективно</w:t>
      </w:r>
      <w:r w:rsidRPr="006C714E">
        <w:rPr>
          <w:rFonts w:cs="SchoolBook"/>
        </w:rPr>
        <w:t xml:space="preserve"> </w:t>
      </w:r>
      <w:r w:rsidRPr="006C714E">
        <w:t>проживаете</w:t>
      </w:r>
      <w:r w:rsidRPr="006C714E">
        <w:rPr>
          <w:rFonts w:cs="SchoolBook"/>
        </w:rPr>
        <w:t xml:space="preserve"> </w:t>
      </w:r>
      <w:r w:rsidRPr="006C714E">
        <w:t>ещё</w:t>
      </w:r>
      <w:r w:rsidRPr="006C714E">
        <w:rPr>
          <w:rFonts w:cs="SchoolBook"/>
        </w:rPr>
        <w:t xml:space="preserve"> </w:t>
      </w:r>
      <w:r w:rsidRPr="006C714E">
        <w:t>зиллиарды</w:t>
      </w:r>
      <w:r w:rsidRPr="006C714E">
        <w:rPr>
          <w:rFonts w:cs="SchoolBook"/>
        </w:rPr>
        <w:t xml:space="preserve"> </w:t>
      </w:r>
      <w:r w:rsidR="00931C68">
        <w:rPr>
          <w:rFonts w:cs="SchoolBook"/>
        </w:rPr>
        <w:t>«</w:t>
      </w:r>
      <w:r w:rsidRPr="006C714E">
        <w:t>собственных</w:t>
      </w:r>
      <w:r w:rsidR="00931C68">
        <w:t>»</w:t>
      </w:r>
      <w:r w:rsidRPr="006C714E">
        <w:rPr>
          <w:rFonts w:cs="SchoolBook"/>
        </w:rPr>
        <w:t xml:space="preserve"> </w:t>
      </w:r>
      <w:r w:rsidRPr="006C714E">
        <w:t>Жизней</w:t>
      </w:r>
      <w:r w:rsidRPr="006C714E">
        <w:rPr>
          <w:rFonts w:cs="SchoolBook"/>
        </w:rPr>
        <w:t xml:space="preserve">, </w:t>
      </w:r>
      <w:r w:rsidRPr="006C714E">
        <w:t>качественно</w:t>
      </w:r>
      <w:r w:rsidRPr="006C714E">
        <w:rPr>
          <w:rFonts w:cs="SchoolBook"/>
        </w:rPr>
        <w:t xml:space="preserve"> </w:t>
      </w:r>
      <w:r w:rsidRPr="006C714E">
        <w:t>отличающихся</w:t>
      </w:r>
      <w:r w:rsidRPr="006C714E">
        <w:rPr>
          <w:rFonts w:cs="SchoolBook"/>
        </w:rPr>
        <w:t xml:space="preserve"> </w:t>
      </w:r>
      <w:r w:rsidRPr="006C714E">
        <w:t>друг</w:t>
      </w:r>
      <w:r w:rsidRPr="006C714E">
        <w:rPr>
          <w:rFonts w:cs="SchoolBook"/>
        </w:rPr>
        <w:t xml:space="preserve"> </w:t>
      </w:r>
      <w:r w:rsidRPr="006C714E">
        <w:t>от</w:t>
      </w:r>
      <w:r w:rsidRPr="006C714E">
        <w:rPr>
          <w:rFonts w:cs="SchoolBook"/>
        </w:rPr>
        <w:t xml:space="preserve"> </w:t>
      </w:r>
      <w:r w:rsidRPr="006C714E">
        <w:t>друга</w:t>
      </w:r>
      <w:r w:rsidRPr="006C714E">
        <w:rPr>
          <w:rFonts w:cs="SchoolBook"/>
        </w:rPr>
        <w:t xml:space="preserve"> </w:t>
      </w:r>
      <w:r w:rsidRPr="006C714E">
        <w:t>конкретными</w:t>
      </w:r>
      <w:r w:rsidRPr="006C714E">
        <w:rPr>
          <w:rFonts w:cs="SchoolBook"/>
        </w:rPr>
        <w:t xml:space="preserve"> </w:t>
      </w:r>
      <w:r w:rsidRPr="006C714E">
        <w:t>реализациями</w:t>
      </w:r>
      <w:r w:rsidRPr="006C714E">
        <w:rPr>
          <w:rFonts w:cs="SchoolBook"/>
        </w:rPr>
        <w:t xml:space="preserve"> </w:t>
      </w:r>
      <w:r w:rsidRPr="006C714E">
        <w:t>всевозможных</w:t>
      </w:r>
      <w:r w:rsidRPr="006C714E">
        <w:rPr>
          <w:rFonts w:cs="SchoolBook"/>
        </w:rPr>
        <w:t xml:space="preserve"> </w:t>
      </w:r>
      <w:r w:rsidRPr="006C714E">
        <w:t>вариантов</w:t>
      </w:r>
      <w:r w:rsidRPr="006C714E">
        <w:rPr>
          <w:rFonts w:cs="SchoolBook"/>
        </w:rPr>
        <w:t xml:space="preserve"> </w:t>
      </w:r>
      <w:r w:rsidRPr="006C714E">
        <w:t>всех</w:t>
      </w:r>
      <w:r w:rsidRPr="006C714E">
        <w:rPr>
          <w:rFonts w:cs="SchoolBook"/>
        </w:rPr>
        <w:t xml:space="preserve"> </w:t>
      </w:r>
      <w:r w:rsidRPr="006C714E">
        <w:t>ваших</w:t>
      </w:r>
      <w:r w:rsidRPr="006C714E">
        <w:rPr>
          <w:rFonts w:cs="SchoolBook"/>
        </w:rPr>
        <w:t xml:space="preserve"> «</w:t>
      </w:r>
      <w:r w:rsidRPr="006C714E">
        <w:t>ежемгновенных</w:t>
      </w:r>
      <w:r w:rsidRPr="006C714E">
        <w:rPr>
          <w:rFonts w:cs="SchoolBook"/>
        </w:rPr>
        <w:t xml:space="preserve">» </w:t>
      </w:r>
      <w:r w:rsidRPr="006C714E">
        <w:t>выборов</w:t>
      </w:r>
      <w:r w:rsidRPr="006C714E">
        <w:rPr>
          <w:rFonts w:cs="SchoolBook"/>
        </w:rPr>
        <w:t xml:space="preserve"> </w:t>
      </w:r>
      <w:r w:rsidRPr="006C714E">
        <w:t>и</w:t>
      </w:r>
      <w:r w:rsidRPr="006C714E">
        <w:rPr>
          <w:rFonts w:cs="SchoolBook"/>
        </w:rPr>
        <w:t xml:space="preserve"> </w:t>
      </w:r>
      <w:r w:rsidRPr="006C714E">
        <w:t>сопутствующими</w:t>
      </w:r>
      <w:r w:rsidRPr="006C714E">
        <w:rPr>
          <w:rFonts w:cs="SchoolBook"/>
        </w:rPr>
        <w:t xml:space="preserve"> </w:t>
      </w:r>
      <w:r w:rsidRPr="006C714E">
        <w:t>им</w:t>
      </w:r>
      <w:r w:rsidRPr="006C714E">
        <w:rPr>
          <w:rFonts w:cs="SchoolBook"/>
        </w:rPr>
        <w:t xml:space="preserve"> </w:t>
      </w:r>
      <w:r w:rsidRPr="006C714E">
        <w:t>обстоятельствами</w:t>
      </w:r>
      <w:r w:rsidRPr="006C714E">
        <w:rPr>
          <w:rFonts w:cs="SchoolBook"/>
        </w:rPr>
        <w:t>.</w:t>
      </w:r>
    </w:p>
    <w:p w:rsidR="00E22C2E" w:rsidRPr="006C714E" w:rsidRDefault="00854130" w:rsidP="00307E96">
      <w:pPr>
        <w:pStyle w:val="a1"/>
        <w:rPr>
          <w:rFonts w:cs="SchoolBook"/>
        </w:rPr>
      </w:pPr>
      <w:r w:rsidRPr="006C714E">
        <w:t>С</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зиллионов</w:t>
      </w:r>
      <w:r w:rsidRPr="006C714E">
        <w:rPr>
          <w:rFonts w:cs="SchoolBook"/>
        </w:rPr>
        <w:t xml:space="preserve"> (10</w:t>
      </w:r>
      <w:r w:rsidRPr="006C714E">
        <w:rPr>
          <w:rFonts w:cs="SchoolBook"/>
          <w:vertAlign w:val="superscript"/>
        </w:rPr>
        <w:t>6</w:t>
      </w:r>
      <w:r w:rsidRPr="006C714E">
        <w:rPr>
          <w:vertAlign w:val="superscript"/>
        </w:rPr>
        <w:t>*</w:t>
      </w:r>
      <w:r w:rsidRPr="006C714E">
        <w:rPr>
          <w:rFonts w:cs="SchoolBook"/>
          <w:vertAlign w:val="superscript"/>
        </w:rPr>
        <w:t>n</w:t>
      </w:r>
      <w:r w:rsidRPr="006C714E">
        <w:rPr>
          <w:rFonts w:cs="SchoolBook"/>
        </w:rPr>
        <w:t>)</w:t>
      </w:r>
      <w:r w:rsidRPr="006C714E">
        <w:t xml:space="preserve"> этих</w:t>
      </w:r>
      <w:r w:rsidRPr="006C714E">
        <w:rPr>
          <w:rFonts w:cs="SchoolBook"/>
        </w:rPr>
        <w:t xml:space="preserve"> «</w:t>
      </w:r>
      <w:r w:rsidRPr="006C714E">
        <w:t>личностных</w:t>
      </w:r>
      <w:r w:rsidRPr="006C714E">
        <w:rPr>
          <w:rFonts w:cs="SchoolBook"/>
        </w:rPr>
        <w:t xml:space="preserve">» </w:t>
      </w:r>
      <w:r w:rsidRPr="006C714E">
        <w:t>Интерпретаций</w:t>
      </w:r>
      <w:r w:rsidRPr="006C714E">
        <w:rPr>
          <w:rFonts w:cs="SchoolBook"/>
        </w:rPr>
        <w:t xml:space="preserve"> </w:t>
      </w:r>
      <w:r w:rsidRPr="006C714E">
        <w:t>вашей</w:t>
      </w:r>
      <w:r w:rsidRPr="006C714E">
        <w:rPr>
          <w:rFonts w:cs="SchoolBook"/>
        </w:rPr>
        <w:t xml:space="preserve"> </w:t>
      </w:r>
      <w:r w:rsidRPr="006C714E">
        <w:t>Стерео</w:t>
      </w:r>
      <w:r w:rsidRPr="006C714E">
        <w:rPr>
          <w:rFonts w:cs="SchoolBook"/>
        </w:rPr>
        <w:t>-</w:t>
      </w:r>
      <w:r w:rsidRPr="006C714E">
        <w:t>Формы</w:t>
      </w:r>
      <w:r w:rsidRPr="006C714E">
        <w:rPr>
          <w:rFonts w:cs="SchoolBook"/>
        </w:rPr>
        <w:t xml:space="preserve">, </w:t>
      </w:r>
      <w:r w:rsidRPr="006C714E">
        <w:t>вы</w:t>
      </w:r>
      <w:r w:rsidRPr="006C714E">
        <w:rPr>
          <w:rFonts w:cs="SchoolBook"/>
        </w:rPr>
        <w:t xml:space="preserve"> </w:t>
      </w:r>
      <w:r w:rsidRPr="006C714E">
        <w:t>хотя</w:t>
      </w:r>
      <w:r w:rsidRPr="006C714E">
        <w:rPr>
          <w:rFonts w:cs="SchoolBook"/>
        </w:rPr>
        <w:t xml:space="preserve"> </w:t>
      </w:r>
      <w:r w:rsidRPr="006C714E">
        <w:rPr>
          <w:i/>
          <w:iCs/>
        </w:rPr>
        <w:t>субъективно</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и</w:t>
      </w:r>
      <w:r w:rsidRPr="006C714E">
        <w:rPr>
          <w:rFonts w:cs="SchoolBook"/>
        </w:rPr>
        <w:t xml:space="preserve"> «</w:t>
      </w:r>
      <w:r w:rsidRPr="006C714E">
        <w:t>разделены</w:t>
      </w:r>
      <w:r w:rsidRPr="006C714E">
        <w:rPr>
          <w:rFonts w:cs="SchoolBook"/>
        </w:rPr>
        <w:t xml:space="preserve">» </w:t>
      </w:r>
      <w:r w:rsidRPr="006C714E">
        <w:t>разно-Качественными</w:t>
      </w:r>
      <w:r w:rsidRPr="006C714E">
        <w:rPr>
          <w:rFonts w:cs="SchoolBook"/>
        </w:rPr>
        <w:t xml:space="preserve"> </w:t>
      </w:r>
      <w:r w:rsidRPr="006C714E">
        <w:t>структурами</w:t>
      </w:r>
      <w:r w:rsidRPr="006C714E">
        <w:rPr>
          <w:rFonts w:cs="SchoolBook"/>
        </w:rPr>
        <w:t xml:space="preserve"> </w:t>
      </w:r>
      <w:r w:rsidRPr="006C714E">
        <w:t>множества</w:t>
      </w:r>
      <w:r w:rsidRPr="006C714E">
        <w:rPr>
          <w:rFonts w:cs="SchoolBook"/>
        </w:rPr>
        <w:t xml:space="preserve"> </w:t>
      </w:r>
      <w:r w:rsidRPr="006C714E">
        <w:t>групп</w:t>
      </w:r>
      <w:r w:rsidRPr="006C714E">
        <w:rPr>
          <w:rFonts w:cs="SchoolBook"/>
        </w:rPr>
        <w:t xml:space="preserve"> </w:t>
      </w:r>
      <w:r w:rsidRPr="006C714E">
        <w:t>пространственно</w:t>
      </w:r>
      <w:r w:rsidRPr="006C714E">
        <w:rPr>
          <w:rFonts w:cs="SchoolBook"/>
        </w:rPr>
        <w:t>-</w:t>
      </w:r>
      <w:r w:rsidRPr="006C714E">
        <w:t>временных</w:t>
      </w:r>
      <w:r w:rsidR="003C1B39">
        <w:rPr>
          <w:rFonts w:cs="SchoolBook"/>
        </w:rPr>
        <w:t xml:space="preserve"> </w:t>
      </w:r>
      <w:r w:rsidRPr="006C714E">
        <w:t>Континуумов</w:t>
      </w:r>
      <w:r w:rsidRPr="006C714E">
        <w:rPr>
          <w:rFonts w:cs="SchoolBook"/>
        </w:rPr>
        <w:t xml:space="preserve">, </w:t>
      </w:r>
      <w:r w:rsidRPr="006C714E">
        <w:t>но</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rPr>
          <w:i/>
          <w:iCs/>
        </w:rPr>
        <w:t>объективно</w:t>
      </w:r>
      <w:r w:rsidRPr="006C714E">
        <w:rPr>
          <w:rFonts w:cs="SchoolBook"/>
        </w:rPr>
        <w:t xml:space="preserve"> </w:t>
      </w:r>
      <w:r w:rsidRPr="006C714E">
        <w:t>всегда</w:t>
      </w:r>
      <w:r w:rsidRPr="006C714E">
        <w:rPr>
          <w:rFonts w:cs="SchoolBook"/>
        </w:rPr>
        <w:t xml:space="preserve"> </w:t>
      </w:r>
      <w:r w:rsidRPr="006C714E">
        <w:t>остаётесь</w:t>
      </w:r>
      <w:r w:rsidRPr="006C714E">
        <w:rPr>
          <w:rFonts w:cs="SchoolBook"/>
        </w:rPr>
        <w:t xml:space="preserve"> </w:t>
      </w:r>
      <w:r w:rsidRPr="006C714E">
        <w:rPr>
          <w:i/>
          <w:iCs/>
        </w:rPr>
        <w:t>кармически</w:t>
      </w:r>
      <w:r w:rsidRPr="006C714E">
        <w:rPr>
          <w:rFonts w:cs="SchoolBook"/>
        </w:rPr>
        <w:t xml:space="preserve"> (</w:t>
      </w:r>
      <w:r w:rsidRPr="006C714E">
        <w:t>Мыслями</w:t>
      </w:r>
      <w:r w:rsidRPr="006C714E">
        <w:rPr>
          <w:rFonts w:cs="SchoolBook"/>
        </w:rPr>
        <w:t xml:space="preserve">, </w:t>
      </w:r>
      <w:r w:rsidRPr="006C714E">
        <w:t>Чувствами</w:t>
      </w:r>
      <w:r w:rsidRPr="006C714E">
        <w:rPr>
          <w:rFonts w:cs="SchoolBook"/>
        </w:rPr>
        <w:t xml:space="preserve">, </w:t>
      </w:r>
      <w:r w:rsidRPr="006C714E">
        <w:t>Желаниями</w:t>
      </w:r>
      <w:r w:rsidRPr="006C714E">
        <w:rPr>
          <w:rFonts w:cs="SchoolBook"/>
        </w:rPr>
        <w:t xml:space="preserve">) </w:t>
      </w:r>
      <w:r w:rsidRPr="006C714E">
        <w:t>очень</w:t>
      </w:r>
      <w:r w:rsidRPr="006C714E">
        <w:rPr>
          <w:rFonts w:cs="SchoolBook"/>
        </w:rPr>
        <w:t xml:space="preserve"> </w:t>
      </w:r>
      <w:r w:rsidRPr="006C714E">
        <w:t>тесно</w:t>
      </w:r>
      <w:r w:rsidRPr="006C714E">
        <w:rPr>
          <w:rFonts w:cs="SchoolBook"/>
        </w:rPr>
        <w:t xml:space="preserve"> </w:t>
      </w:r>
      <w:r w:rsidRPr="006C714E">
        <w:t>связанными</w:t>
      </w:r>
      <w:r w:rsidRPr="006C714E">
        <w:rPr>
          <w:rFonts w:cs="SchoolBook"/>
        </w:rPr>
        <w:t xml:space="preserve"> </w:t>
      </w:r>
      <w:r w:rsidRPr="006C714E">
        <w:t>через</w:t>
      </w:r>
      <w:r w:rsidRPr="006C714E">
        <w:rPr>
          <w:rFonts w:cs="SchoolBook"/>
        </w:rPr>
        <w:t xml:space="preserve"> </w:t>
      </w:r>
      <w:r w:rsidRPr="006C714E">
        <w:t>различные</w:t>
      </w:r>
      <w:r w:rsidRPr="006C714E">
        <w:rPr>
          <w:rFonts w:cs="SchoolBook"/>
        </w:rPr>
        <w:t xml:space="preserve"> </w:t>
      </w:r>
      <w:r w:rsidRPr="006C714E">
        <w:t>Уровни</w:t>
      </w:r>
      <w:r w:rsidRPr="006C714E">
        <w:rPr>
          <w:rFonts w:cs="SchoolBook"/>
        </w:rPr>
        <w:t xml:space="preserve"> «</w:t>
      </w:r>
      <w:r w:rsidRPr="006C714E">
        <w:t>межличностных</w:t>
      </w:r>
      <w:r w:rsidRPr="006C714E">
        <w:rPr>
          <w:rFonts w:cs="SchoolBook"/>
        </w:rPr>
        <w:t xml:space="preserve">» </w:t>
      </w:r>
      <w:r w:rsidRPr="006C714E">
        <w:t>интерпретационных</w:t>
      </w:r>
      <w:r w:rsidRPr="006C714E">
        <w:rPr>
          <w:rFonts w:cs="SchoolBook"/>
        </w:rPr>
        <w:t xml:space="preserve"> </w:t>
      </w:r>
      <w:r w:rsidRPr="006C714E">
        <w:t>отношений</w:t>
      </w:r>
      <w:r w:rsidRPr="006C714E">
        <w:rPr>
          <w:rFonts w:cs="SchoolBook"/>
        </w:rPr>
        <w:t xml:space="preserve">, </w:t>
      </w:r>
      <w:r w:rsidRPr="006C714E">
        <w:t>которые</w:t>
      </w:r>
      <w:r w:rsidRPr="006C714E">
        <w:rPr>
          <w:rFonts w:cs="SchoolBook"/>
        </w:rPr>
        <w:t xml:space="preserve"> </w:t>
      </w:r>
      <w:r w:rsidRPr="006C714E">
        <w:t>в</w:t>
      </w:r>
      <w:r w:rsidRPr="006C714E">
        <w:rPr>
          <w:rFonts w:cs="SchoolBook"/>
        </w:rPr>
        <w:t xml:space="preserve"> </w:t>
      </w:r>
      <w:r w:rsidRPr="006C714E">
        <w:t>огромной</w:t>
      </w:r>
      <w:r w:rsidRPr="006C714E">
        <w:rPr>
          <w:rFonts w:cs="SchoolBook"/>
        </w:rPr>
        <w:t xml:space="preserve"> </w:t>
      </w:r>
      <w:r w:rsidRPr="006C714E">
        <w:t>степени</w:t>
      </w:r>
      <w:r w:rsidRPr="006C714E">
        <w:rPr>
          <w:rFonts w:cs="SchoolBook"/>
        </w:rPr>
        <w:t xml:space="preserve"> </w:t>
      </w:r>
      <w:r w:rsidRPr="006C714E">
        <w:t>влияют</w:t>
      </w:r>
      <w:r w:rsidRPr="006C714E">
        <w:rPr>
          <w:rFonts w:cs="SchoolBook"/>
        </w:rPr>
        <w:t xml:space="preserve"> </w:t>
      </w:r>
      <w:r w:rsidRPr="006C714E">
        <w:t>на</w:t>
      </w:r>
      <w:r w:rsidRPr="006C714E">
        <w:rPr>
          <w:rFonts w:cs="SchoolBook"/>
        </w:rPr>
        <w:t xml:space="preserve"> </w:t>
      </w:r>
      <w:r w:rsidRPr="006C714E">
        <w:t>динамику</w:t>
      </w:r>
      <w:r w:rsidRPr="006C714E">
        <w:rPr>
          <w:rFonts w:cs="SchoolBook"/>
        </w:rPr>
        <w:t xml:space="preserve"> </w:t>
      </w:r>
      <w:r w:rsidRPr="006C714E">
        <w:t>обстоятельств</w:t>
      </w:r>
      <w:r w:rsidRPr="006C714E">
        <w:rPr>
          <w:rFonts w:cs="SchoolBook"/>
        </w:rPr>
        <w:t xml:space="preserve"> </w:t>
      </w:r>
      <w:r w:rsidRPr="006C714E">
        <w:t>осознаваемой</w:t>
      </w:r>
      <w:r w:rsidRPr="006C714E">
        <w:rPr>
          <w:rFonts w:cs="SchoolBook"/>
        </w:rPr>
        <w:t xml:space="preserve"> </w:t>
      </w:r>
      <w:r w:rsidRPr="006C714E">
        <w:t>вами</w:t>
      </w:r>
      <w:r w:rsidRPr="006C714E">
        <w:rPr>
          <w:rFonts w:cs="SchoolBook"/>
        </w:rPr>
        <w:t xml:space="preserve"> </w:t>
      </w:r>
      <w:r w:rsidRPr="006C714E">
        <w:t>Жизни</w:t>
      </w:r>
      <w:r w:rsidRPr="006C714E">
        <w:rPr>
          <w:rFonts w:cs="SchoolBook"/>
        </w:rPr>
        <w:t xml:space="preserve"> </w:t>
      </w:r>
      <w:r w:rsidRPr="006C714E">
        <w:t>и</w:t>
      </w:r>
      <w:r w:rsidRPr="006C714E">
        <w:rPr>
          <w:rFonts w:cs="SchoolBook"/>
        </w:rPr>
        <w:t xml:space="preserve"> </w:t>
      </w:r>
      <w:r w:rsidRPr="006C714E">
        <w:t>которые</w:t>
      </w:r>
      <w:r w:rsidRPr="006C714E">
        <w:rPr>
          <w:rFonts w:cs="SchoolBook"/>
        </w:rPr>
        <w:t xml:space="preserve"> </w:t>
      </w:r>
      <w:r w:rsidRPr="006C714E">
        <w:t>очень</w:t>
      </w:r>
      <w:r w:rsidRPr="006C714E">
        <w:rPr>
          <w:rFonts w:cs="SchoolBook"/>
        </w:rPr>
        <w:t xml:space="preserve"> </w:t>
      </w:r>
      <w:r w:rsidRPr="006C714E">
        <w:t>легко</w:t>
      </w:r>
      <w:r w:rsidRPr="006C714E">
        <w:rPr>
          <w:rFonts w:cs="SchoolBook"/>
        </w:rPr>
        <w:t xml:space="preserve"> (</w:t>
      </w:r>
      <w:r w:rsidRPr="006C714E">
        <w:t>но</w:t>
      </w:r>
      <w:r w:rsidRPr="006C714E">
        <w:rPr>
          <w:rFonts w:cs="SchoolBook"/>
        </w:rPr>
        <w:t xml:space="preserve"> </w:t>
      </w:r>
      <w:r w:rsidRPr="006C714E">
        <w:t>совершенно</w:t>
      </w:r>
      <w:r w:rsidRPr="006C714E">
        <w:rPr>
          <w:rFonts w:cs="SchoolBook"/>
        </w:rPr>
        <w:t xml:space="preserve"> </w:t>
      </w:r>
      <w:r w:rsidRPr="006C714E">
        <w:t>незаметно</w:t>
      </w:r>
      <w:r w:rsidRPr="006C714E">
        <w:rPr>
          <w:rFonts w:cs="SchoolBook"/>
        </w:rPr>
        <w:t xml:space="preserve"> </w:t>
      </w:r>
      <w:r w:rsidRPr="006C714E">
        <w:t>и</w:t>
      </w:r>
      <w:r w:rsidRPr="006C714E">
        <w:rPr>
          <w:rFonts w:cs="SchoolBook"/>
        </w:rPr>
        <w:t xml:space="preserve"> </w:t>
      </w:r>
      <w:r w:rsidRPr="006C714E">
        <w:t>неощутимо</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могут</w:t>
      </w:r>
      <w:r w:rsidRPr="006C714E">
        <w:rPr>
          <w:rFonts w:cs="SchoolBook"/>
        </w:rPr>
        <w:t xml:space="preserve"> </w:t>
      </w:r>
      <w:r w:rsidRPr="006C714E">
        <w:t>резонационно</w:t>
      </w:r>
      <w:r w:rsidRPr="006C714E">
        <w:rPr>
          <w:rFonts w:cs="SchoolBook"/>
        </w:rPr>
        <w:t xml:space="preserve"> </w:t>
      </w:r>
      <w:r w:rsidRPr="006C714E">
        <w:t>взаимодополняться</w:t>
      </w:r>
      <w:r w:rsidRPr="006C714E">
        <w:rPr>
          <w:rFonts w:cs="SchoolBook"/>
        </w:rPr>
        <w:t xml:space="preserve"> </w:t>
      </w:r>
      <w:r w:rsidRPr="006C714E">
        <w:t>или</w:t>
      </w:r>
      <w:r w:rsidRPr="006C714E">
        <w:rPr>
          <w:rFonts w:cs="SchoolBook"/>
        </w:rPr>
        <w:t xml:space="preserve"> </w:t>
      </w:r>
      <w:r w:rsidRPr="006C714E">
        <w:t>взаимозаменяться</w:t>
      </w:r>
      <w:r w:rsidRPr="006C714E">
        <w:rPr>
          <w:rFonts w:cs="SchoolBook"/>
        </w:rPr>
        <w:t xml:space="preserve"> </w:t>
      </w:r>
      <w:r w:rsidRPr="006C714E">
        <w:t>своими</w:t>
      </w:r>
      <w:r w:rsidRPr="006C714E">
        <w:rPr>
          <w:rFonts w:cs="SchoolBook"/>
        </w:rPr>
        <w:t xml:space="preserve"> </w:t>
      </w:r>
      <w:r w:rsidRPr="006C714E">
        <w:t>составными</w:t>
      </w:r>
      <w:r w:rsidRPr="006C714E">
        <w:rPr>
          <w:rFonts w:cs="SchoolBook"/>
        </w:rPr>
        <w:t xml:space="preserve"> </w:t>
      </w:r>
      <w:r w:rsidRPr="006C714E">
        <w:t>Элементами</w:t>
      </w:r>
      <w:r w:rsidRPr="006C714E">
        <w:rPr>
          <w:rFonts w:cs="SchoolBook"/>
        </w:rPr>
        <w:t xml:space="preserve"> (</w:t>
      </w:r>
      <w:r w:rsidRPr="00210255">
        <w:rPr>
          <w:sz w:val="20"/>
          <w:szCs w:val="20"/>
        </w:rPr>
        <w:t>УУ</w:t>
      </w:r>
      <w:r w:rsidRPr="00210255">
        <w:rPr>
          <w:rFonts w:cs="SchoolBook"/>
          <w:sz w:val="20"/>
          <w:szCs w:val="20"/>
        </w:rPr>
        <w:t>-</w:t>
      </w:r>
      <w:r w:rsidRPr="00210255">
        <w:rPr>
          <w:sz w:val="20"/>
          <w:szCs w:val="20"/>
        </w:rPr>
        <w:t>ВВУ</w:t>
      </w:r>
      <w:r w:rsidRPr="006C714E">
        <w:rPr>
          <w:rFonts w:cs="SchoolBook"/>
        </w:rPr>
        <w:t>-</w:t>
      </w:r>
      <w:r w:rsidRPr="006C714E">
        <w:t>копиями</w:t>
      </w:r>
      <w:r w:rsidRPr="006C714E">
        <w:rPr>
          <w:rFonts w:cs="SchoolBook"/>
        </w:rPr>
        <w:t xml:space="preserve">, </w:t>
      </w:r>
      <w:r w:rsidRPr="00210255">
        <w:rPr>
          <w:sz w:val="20"/>
          <w:szCs w:val="20"/>
        </w:rPr>
        <w:t>УУ</w:t>
      </w:r>
      <w:r w:rsidRPr="00210255">
        <w:rPr>
          <w:rFonts w:cs="SchoolBook"/>
          <w:sz w:val="20"/>
          <w:szCs w:val="20"/>
        </w:rPr>
        <w:t>-</w:t>
      </w:r>
      <w:r w:rsidRPr="00210255">
        <w:rPr>
          <w:sz w:val="20"/>
          <w:szCs w:val="20"/>
        </w:rPr>
        <w:t>ВВУ</w:t>
      </w:r>
      <w:r w:rsidRPr="006C714E">
        <w:rPr>
          <w:rFonts w:cs="SchoolBook"/>
        </w:rPr>
        <w:t>-</w:t>
      </w:r>
      <w:r w:rsidRPr="006C714E">
        <w:t>конгломератами</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в</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качеств</w:t>
      </w:r>
      <w:r w:rsidRPr="006C714E">
        <w:rPr>
          <w:rFonts w:cs="SchoolBook"/>
        </w:rPr>
        <w:t xml:space="preserve"> </w:t>
      </w:r>
      <w:r w:rsidR="00FD57FE" w:rsidRPr="00FD57FE">
        <w:rPr>
          <w:sz w:val="20"/>
        </w:rPr>
        <w:t>МЕНТО</w:t>
      </w:r>
      <w:r w:rsidRPr="006C714E">
        <w:rPr>
          <w:rFonts w:cs="SchoolBook"/>
        </w:rPr>
        <w:t xml:space="preserve">- </w:t>
      </w:r>
      <w:r w:rsidRPr="006C714E">
        <w:t>и</w:t>
      </w:r>
      <w:r w:rsidRPr="006C714E">
        <w:rPr>
          <w:rFonts w:cs="SchoolBook"/>
        </w:rPr>
        <w:t xml:space="preserve"> </w:t>
      </w:r>
      <w:r w:rsidR="00BD0AC2" w:rsidRPr="00BD0AC2">
        <w:rPr>
          <w:sz w:val="20"/>
        </w:rPr>
        <w:t>АСТРО</w:t>
      </w:r>
      <w:r w:rsidRPr="006C714E">
        <w:rPr>
          <w:rFonts w:cs="SchoolBook"/>
        </w:rPr>
        <w:t>-</w:t>
      </w:r>
      <w:r w:rsidRPr="006C714E">
        <w:t>Плазмы</w:t>
      </w:r>
      <w:r w:rsidRPr="006C714E">
        <w:rPr>
          <w:rFonts w:cs="SchoolBook"/>
        </w:rPr>
        <w:t xml:space="preserve">, </w:t>
      </w:r>
      <w:r w:rsidRPr="006C714E">
        <w:t>используемых</w:t>
      </w:r>
      <w:r w:rsidRPr="006C714E">
        <w:rPr>
          <w:rFonts w:cs="SchoolBook"/>
        </w:rPr>
        <w:t xml:space="preserve"> </w:t>
      </w:r>
      <w:r w:rsidRPr="006C714E">
        <w:t>Формо</w:t>
      </w:r>
      <w:r w:rsidRPr="006C714E">
        <w:rPr>
          <w:rFonts w:cs="SchoolBook"/>
        </w:rPr>
        <w:t>-</w:t>
      </w:r>
      <w:r w:rsidRPr="006C714E">
        <w:t>Творцами</w:t>
      </w:r>
      <w:r w:rsidRPr="006C714E">
        <w:rPr>
          <w:rFonts w:cs="SchoolBook"/>
        </w:rPr>
        <w:t xml:space="preserve"> </w:t>
      </w:r>
      <w:r w:rsidRPr="006C714E">
        <w:t>Самосознания</w:t>
      </w:r>
      <w:r w:rsidRPr="006C714E">
        <w:rPr>
          <w:rFonts w:cs="SchoolBook"/>
        </w:rPr>
        <w:t xml:space="preserve"> </w:t>
      </w:r>
      <w:r w:rsidRPr="006C714E">
        <w:t>фокусируемой</w:t>
      </w:r>
      <w:r w:rsidRPr="006C714E">
        <w:rPr>
          <w:rFonts w:cs="SchoolBook"/>
        </w:rPr>
        <w:t xml:space="preserve"> </w:t>
      </w:r>
      <w:r w:rsidRPr="006C714E">
        <w:t>Вами</w:t>
      </w:r>
      <w:r w:rsidRPr="006C714E">
        <w:rPr>
          <w:rFonts w:cs="SchoolBook"/>
        </w:rPr>
        <w:t xml:space="preserve"> «</w:t>
      </w:r>
      <w:r w:rsidRPr="006C714E">
        <w:t>личности</w:t>
      </w:r>
      <w:r w:rsidRPr="006C714E">
        <w:rPr>
          <w:rFonts w:cs="SchoolBook"/>
        </w:rPr>
        <w:t xml:space="preserve">» </w:t>
      </w: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конкретных</w:t>
      </w:r>
      <w:r w:rsidRPr="006C714E">
        <w:rPr>
          <w:rFonts w:cs="SchoolBook"/>
        </w:rPr>
        <w:t xml:space="preserve"> </w:t>
      </w:r>
      <w:r w:rsidRPr="006C714E">
        <w:t>эпизодов</w:t>
      </w:r>
      <w:r w:rsidRPr="006C714E">
        <w:rPr>
          <w:rFonts w:cs="SchoolBook"/>
        </w:rPr>
        <w:t xml:space="preserve"> </w:t>
      </w:r>
      <w:r w:rsidRPr="006C714E">
        <w:t>вашего</w:t>
      </w:r>
      <w:r w:rsidRPr="006C714E">
        <w:rPr>
          <w:rFonts w:cs="SchoolBook"/>
        </w:rPr>
        <w:t xml:space="preserve"> </w:t>
      </w:r>
      <w:r w:rsidRPr="006C714E">
        <w:t>жизнетворчества</w:t>
      </w:r>
      <w:r w:rsidRPr="006C714E">
        <w:rPr>
          <w:rFonts w:cs="SchoolBook"/>
        </w:rPr>
        <w:t xml:space="preserve"> (</w:t>
      </w:r>
      <w:r w:rsidR="00BD0AC2" w:rsidRPr="00BD0AC2">
        <w:rPr>
          <w:i/>
          <w:iCs/>
          <w:sz w:val="20"/>
        </w:rPr>
        <w:t>АСТРО</w:t>
      </w:r>
      <w:r w:rsidRPr="006C714E">
        <w:rPr>
          <w:rFonts w:cs="SchoolBook"/>
          <w:i/>
          <w:iCs/>
        </w:rPr>
        <w:t>-</w:t>
      </w:r>
      <w:r w:rsidRPr="006C714E">
        <w:rPr>
          <w:i/>
          <w:iCs/>
        </w:rPr>
        <w:t>Плазма</w:t>
      </w:r>
      <w:r w:rsidRPr="006C714E">
        <w:rPr>
          <w:rFonts w:cs="SchoolBook"/>
          <w:i/>
          <w:iCs/>
        </w:rPr>
        <w:t xml:space="preserve"> + </w:t>
      </w:r>
      <w:r w:rsidR="00FD57FE" w:rsidRPr="00FD57FE">
        <w:rPr>
          <w:i/>
          <w:iCs/>
          <w:sz w:val="20"/>
        </w:rPr>
        <w:t>МЕНТО</w:t>
      </w:r>
      <w:r w:rsidRPr="006C714E">
        <w:rPr>
          <w:rFonts w:cs="SchoolBook"/>
          <w:i/>
          <w:iCs/>
        </w:rPr>
        <w:t>-</w:t>
      </w:r>
      <w:r w:rsidRPr="006C714E">
        <w:rPr>
          <w:i/>
          <w:iCs/>
        </w:rPr>
        <w:t>Плазма</w:t>
      </w:r>
      <w:r w:rsidRPr="006C714E">
        <w:rPr>
          <w:rFonts w:cs="SchoolBook"/>
          <w:i/>
          <w:iCs/>
        </w:rPr>
        <w:t xml:space="preserve"> = </w:t>
      </w:r>
      <w:r w:rsidRPr="006C714E">
        <w:rPr>
          <w:i/>
          <w:iCs/>
        </w:rPr>
        <w:t>Кармо</w:t>
      </w:r>
      <w:r w:rsidRPr="006C714E">
        <w:rPr>
          <w:rFonts w:cs="SchoolBook"/>
          <w:i/>
          <w:iCs/>
        </w:rPr>
        <w:t>-</w:t>
      </w:r>
      <w:r w:rsidRPr="006C714E">
        <w:rPr>
          <w:i/>
          <w:iCs/>
        </w:rPr>
        <w:t>Плазма</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этом</w:t>
      </w:r>
      <w:r w:rsidRPr="006C714E">
        <w:rPr>
          <w:rFonts w:cs="SchoolBook"/>
        </w:rPr>
        <w:t xml:space="preserve"> </w:t>
      </w:r>
      <w:r w:rsidRPr="006C714E">
        <w:t>последовательном</w:t>
      </w:r>
      <w:r w:rsidRPr="006C714E">
        <w:rPr>
          <w:rFonts w:cs="SchoolBook"/>
        </w:rPr>
        <w:t xml:space="preserve"> </w:t>
      </w:r>
      <w:r w:rsidRPr="006C714E">
        <w:t>энергоинформационном</w:t>
      </w:r>
      <w:r w:rsidRPr="006C714E">
        <w:rPr>
          <w:rFonts w:cs="SchoolBook"/>
        </w:rPr>
        <w:t xml:space="preserve"> </w:t>
      </w:r>
      <w:r w:rsidRPr="006C714E">
        <w:t>процессе</w:t>
      </w:r>
      <w:r w:rsidRPr="006C714E">
        <w:rPr>
          <w:rFonts w:cs="SchoolBook"/>
        </w:rPr>
        <w:t xml:space="preserve"> </w:t>
      </w:r>
      <w:r w:rsidRPr="006C714E">
        <w:t>существует</w:t>
      </w:r>
      <w:r w:rsidRPr="006C714E">
        <w:rPr>
          <w:rFonts w:cs="SchoolBook"/>
        </w:rPr>
        <w:t xml:space="preserve"> </w:t>
      </w:r>
      <w:r w:rsidRPr="006C714E">
        <w:t>прямая</w:t>
      </w:r>
      <w:r w:rsidRPr="006C714E">
        <w:rPr>
          <w:rFonts w:cs="SchoolBook"/>
        </w:rPr>
        <w:t xml:space="preserve"> </w:t>
      </w:r>
      <w:r w:rsidRPr="006C714E">
        <w:t>взаимозависимость</w:t>
      </w:r>
      <w:r w:rsidRPr="006C714E">
        <w:rPr>
          <w:rFonts w:cs="SchoolBook"/>
        </w:rPr>
        <w:t xml:space="preserve"> </w:t>
      </w:r>
      <w:r w:rsidRPr="006C714E">
        <w:t>между</w:t>
      </w:r>
      <w:r w:rsidRPr="006C714E">
        <w:rPr>
          <w:rFonts w:cs="SchoolBook"/>
        </w:rPr>
        <w:t xml:space="preserve"> </w:t>
      </w:r>
      <w:r w:rsidRPr="006C714E">
        <w:t>Механизмом</w:t>
      </w:r>
      <w:r w:rsidRPr="006C714E">
        <w:rPr>
          <w:rFonts w:cs="SchoolBook"/>
        </w:rPr>
        <w:t xml:space="preserve"> эксгиберации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приводящим</w:t>
      </w:r>
      <w:r w:rsidRPr="006C714E">
        <w:rPr>
          <w:rFonts w:cs="SchoolBook"/>
        </w:rPr>
        <w:t xml:space="preserve"> </w:t>
      </w:r>
      <w:r w:rsidRPr="006C714E">
        <w:t>к</w:t>
      </w:r>
      <w:r w:rsidRPr="006C714E">
        <w:rPr>
          <w:rFonts w:cs="SchoolBook"/>
        </w:rPr>
        <w:t xml:space="preserve"> </w:t>
      </w:r>
      <w:r w:rsidRPr="006C714E">
        <w:t>реализации</w:t>
      </w:r>
      <w:r w:rsidRPr="006C714E">
        <w:rPr>
          <w:rFonts w:cs="SchoolBook"/>
        </w:rPr>
        <w:t xml:space="preserve"> </w:t>
      </w:r>
      <w:r w:rsidRPr="006C714E">
        <w:t>всех</w:t>
      </w:r>
      <w:r w:rsidRPr="006C714E">
        <w:rPr>
          <w:rFonts w:cs="SchoolBook"/>
        </w:rPr>
        <w:t xml:space="preserve"> «</w:t>
      </w:r>
      <w:r w:rsidRPr="006C714E">
        <w:t>текущих</w:t>
      </w:r>
      <w:r w:rsidRPr="006C714E">
        <w:rPr>
          <w:rFonts w:cs="SchoolBook"/>
        </w:rPr>
        <w:t xml:space="preserve">» </w:t>
      </w:r>
      <w:r w:rsidRPr="006C714E">
        <w:t>обстоятельств</w:t>
      </w:r>
      <w:r w:rsidRPr="006C714E">
        <w:rPr>
          <w:rFonts w:cs="SchoolBook"/>
        </w:rPr>
        <w:t xml:space="preserve"> </w:t>
      </w:r>
      <w:r w:rsidRPr="006C714E">
        <w:t>вашей</w:t>
      </w:r>
      <w:r w:rsidRPr="006C714E">
        <w:rPr>
          <w:rFonts w:cs="SchoolBook"/>
        </w:rPr>
        <w:t xml:space="preserve"> «</w:t>
      </w:r>
      <w:r w:rsidRPr="006C714E">
        <w:t>личной</w:t>
      </w:r>
      <w:r w:rsidRPr="006C714E">
        <w:rPr>
          <w:rFonts w:cs="SchoolBook"/>
        </w:rPr>
        <w:t xml:space="preserve">» </w:t>
      </w:r>
      <w:r w:rsidRPr="006C714E">
        <w:t>Жизни</w:t>
      </w:r>
      <w:r w:rsidRPr="006C714E">
        <w:rPr>
          <w:rFonts w:cs="SchoolBook"/>
        </w:rPr>
        <w:t xml:space="preserve">, </w:t>
      </w:r>
      <w:r w:rsidRPr="006C714E">
        <w:t>и</w:t>
      </w:r>
      <w:r w:rsidRPr="006C714E">
        <w:rPr>
          <w:rFonts w:cs="SchoolBook"/>
        </w:rPr>
        <w:t xml:space="preserve"> </w:t>
      </w:r>
      <w:r w:rsidRPr="006C714E">
        <w:t>качеством</w:t>
      </w:r>
      <w:r w:rsidRPr="006C714E">
        <w:rPr>
          <w:rFonts w:cs="SchoolBook"/>
        </w:rPr>
        <w:t xml:space="preserve"> </w:t>
      </w:r>
      <w:r w:rsidRPr="006C714E">
        <w:t>тех</w:t>
      </w:r>
      <w:r w:rsidRPr="006C714E">
        <w:rPr>
          <w:rFonts w:cs="SchoolBook"/>
        </w:rPr>
        <w:t xml:space="preserve"> </w:t>
      </w:r>
      <w:r w:rsidR="000371D7" w:rsidRPr="000371D7">
        <w:rPr>
          <w:sz w:val="20"/>
        </w:rPr>
        <w:t>СФУУРММ</w:t>
      </w:r>
      <w:r w:rsidRPr="006C714E">
        <w:rPr>
          <w:rFonts w:cs="SchoolBook"/>
        </w:rPr>
        <w:t>-</w:t>
      </w:r>
      <w:r w:rsidRPr="006C714E">
        <w:t>Форм</w:t>
      </w:r>
      <w:r w:rsidRPr="006C714E">
        <w:rPr>
          <w:rFonts w:cs="SchoolBook"/>
        </w:rPr>
        <w:t xml:space="preserve">, </w:t>
      </w:r>
      <w:r w:rsidRPr="006C714E">
        <w:t>которыми</w:t>
      </w:r>
      <w:r w:rsidRPr="006C714E">
        <w:rPr>
          <w:rFonts w:cs="SchoolBook"/>
        </w:rPr>
        <w:t xml:space="preserve"> </w:t>
      </w:r>
      <w:r w:rsidRPr="006C714E">
        <w:t>вы</w:t>
      </w:r>
      <w:r w:rsidRPr="006C714E">
        <w:rPr>
          <w:rFonts w:cs="SchoolBook"/>
        </w:rPr>
        <w:t xml:space="preserve"> </w:t>
      </w:r>
      <w:r w:rsidRPr="006C714E">
        <w:t>наиболее</w:t>
      </w:r>
      <w:r w:rsidRPr="006C714E">
        <w:rPr>
          <w:rFonts w:cs="SchoolBook"/>
        </w:rPr>
        <w:t xml:space="preserve"> </w:t>
      </w:r>
      <w:r w:rsidRPr="006C714E">
        <w:t>активно</w:t>
      </w:r>
      <w:r w:rsidRPr="006C714E">
        <w:rPr>
          <w:rFonts w:cs="SchoolBook"/>
        </w:rPr>
        <w:t xml:space="preserve"> </w:t>
      </w:r>
      <w:r w:rsidRPr="006C714E">
        <w:t>оперируете</w:t>
      </w:r>
      <w:r w:rsidRPr="006C714E">
        <w:rPr>
          <w:rFonts w:cs="SchoolBook"/>
        </w:rPr>
        <w:t xml:space="preserve"> («</w:t>
      </w:r>
      <w:r w:rsidRPr="006C714E">
        <w:t>перепроецируете</w:t>
      </w:r>
      <w:r w:rsidRPr="006C714E">
        <w:rPr>
          <w:rFonts w:cs="SchoolBook"/>
        </w:rPr>
        <w:t xml:space="preserve">» </w:t>
      </w:r>
      <w:r w:rsidRPr="006C714E">
        <w:t>своей</w:t>
      </w:r>
      <w:r w:rsidRPr="006C714E">
        <w:rPr>
          <w:rFonts w:cs="SchoolBook"/>
        </w:rPr>
        <w:t xml:space="preserve"> </w:t>
      </w:r>
      <w:r w:rsidRPr="006C714E">
        <w:t>Фокусной</w:t>
      </w:r>
      <w:r w:rsidRPr="006C714E">
        <w:rPr>
          <w:rFonts w:cs="SchoolBook"/>
        </w:rPr>
        <w:t xml:space="preserve"> </w:t>
      </w:r>
      <w:r w:rsidRPr="006C714E">
        <w:t>Динамикой в</w:t>
      </w:r>
      <w:r w:rsidRPr="006C714E">
        <w:rPr>
          <w:rFonts w:cs="SchoolBook"/>
        </w:rPr>
        <w:t xml:space="preserve"> </w:t>
      </w:r>
      <w:r w:rsidRPr="006C714E">
        <w:t>скррууллерртные</w:t>
      </w:r>
      <w:r w:rsidRPr="006C714E">
        <w:rPr>
          <w:rFonts w:cs="SchoolBook"/>
        </w:rPr>
        <w:t xml:space="preserve"> </w:t>
      </w:r>
      <w:r w:rsidRPr="006C714E">
        <w:t>структуры</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в</w:t>
      </w:r>
      <w:r w:rsidRPr="006C714E">
        <w:rPr>
          <w:rFonts w:cs="SchoolBook"/>
        </w:rPr>
        <w:t xml:space="preserve"> </w:t>
      </w:r>
      <w:r w:rsidRPr="006C714E">
        <w:t>данный</w:t>
      </w:r>
      <w:r w:rsidRPr="006C714E">
        <w:rPr>
          <w:rFonts w:cs="SchoolBook"/>
        </w:rPr>
        <w:t xml:space="preserve"> </w:t>
      </w:r>
      <w:r w:rsidRPr="006C714E">
        <w:t>конкретный</w:t>
      </w:r>
      <w:r w:rsidRPr="006C714E">
        <w:rPr>
          <w:rFonts w:cs="SchoolBook"/>
        </w:rPr>
        <w:t xml:space="preserve"> </w:t>
      </w:r>
      <w:r w:rsidRPr="006C714E">
        <w:t>момент</w:t>
      </w:r>
      <w:r w:rsidRPr="006C714E">
        <w:rPr>
          <w:rFonts w:cs="SchoolBook"/>
        </w:rPr>
        <w:t xml:space="preserve"> </w:t>
      </w:r>
      <w:r w:rsidRPr="006C714E">
        <w:t>вашего</w:t>
      </w:r>
      <w:r w:rsidRPr="006C714E">
        <w:rPr>
          <w:rFonts w:cs="SchoolBook"/>
        </w:rPr>
        <w:t xml:space="preserve"> </w:t>
      </w:r>
      <w:r w:rsidRPr="006C714E">
        <w:t>субтеррансивного</w:t>
      </w:r>
      <w:r w:rsidRPr="006C714E">
        <w:rPr>
          <w:rFonts w:cs="SchoolBook"/>
        </w:rPr>
        <w:t xml:space="preserve"> </w:t>
      </w:r>
      <w:r w:rsidRPr="006C714E">
        <w:t>жизнетворчества</w:t>
      </w:r>
      <w:r w:rsidRPr="006C714E">
        <w:rPr>
          <w:rFonts w:cs="SchoolBook"/>
        </w:rPr>
        <w:t xml:space="preserve">: чем </w:t>
      </w:r>
      <w:r w:rsidRPr="006C714E">
        <w:t>более</w:t>
      </w:r>
      <w:r w:rsidRPr="006C714E">
        <w:rPr>
          <w:rFonts w:cs="SchoolBook"/>
        </w:rPr>
        <w:t xml:space="preserve"> амплиативными и аффектативными </w:t>
      </w:r>
      <w:r w:rsidRPr="006C714E">
        <w:t>Мыслями</w:t>
      </w:r>
      <w:r w:rsidRPr="006C714E">
        <w:rPr>
          <w:rFonts w:cs="SchoolBook"/>
        </w:rPr>
        <w:t xml:space="preserve">, </w:t>
      </w:r>
      <w:r w:rsidRPr="006C714E">
        <w:t>Чувствами</w:t>
      </w:r>
      <w:r w:rsidRPr="006C714E">
        <w:rPr>
          <w:rFonts w:cs="SchoolBook"/>
        </w:rPr>
        <w:t xml:space="preserve"> </w:t>
      </w:r>
      <w:r w:rsidRPr="006C714E">
        <w:t>и</w:t>
      </w:r>
      <w:r w:rsidRPr="006C714E">
        <w:rPr>
          <w:rFonts w:cs="SchoolBook"/>
        </w:rPr>
        <w:t xml:space="preserve"> </w:t>
      </w:r>
      <w:r w:rsidRPr="006C714E">
        <w:t>Устремлениями</w:t>
      </w:r>
      <w:r w:rsidRPr="006C714E">
        <w:rPr>
          <w:rFonts w:cs="SchoolBook"/>
        </w:rPr>
        <w:t xml:space="preserve"> </w:t>
      </w:r>
      <w:r w:rsidRPr="006C714E">
        <w:t>вы</w:t>
      </w:r>
      <w:r w:rsidRPr="006C714E">
        <w:rPr>
          <w:rFonts w:cs="SchoolBook"/>
        </w:rPr>
        <w:t xml:space="preserve"> </w:t>
      </w:r>
      <w:r w:rsidRPr="006C714E">
        <w:t>станете</w:t>
      </w:r>
      <w:r w:rsidRPr="006C714E">
        <w:rPr>
          <w:rFonts w:cs="SchoolBook"/>
        </w:rPr>
        <w:t xml:space="preserve"> </w:t>
      </w:r>
      <w:r w:rsidRPr="006C714E">
        <w:t>стабильно</w:t>
      </w:r>
      <w:r w:rsidRPr="006C714E">
        <w:rPr>
          <w:rFonts w:cs="SchoolBook"/>
        </w:rPr>
        <w:t xml:space="preserve"> </w:t>
      </w:r>
      <w:r w:rsidRPr="006C714E">
        <w:t>структурировать</w:t>
      </w:r>
      <w:r w:rsidRPr="006C714E">
        <w:rPr>
          <w:rFonts w:cs="SchoolBook"/>
        </w:rPr>
        <w:t xml:space="preserve"> </w:t>
      </w:r>
      <w:r w:rsidRPr="006C714E">
        <w:t>вашу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тем</w:t>
      </w:r>
      <w:r w:rsidRPr="006C714E">
        <w:rPr>
          <w:rFonts w:cs="SchoolBook"/>
        </w:rPr>
        <w:t xml:space="preserve"> в большей степени </w:t>
      </w:r>
      <w:r w:rsidRPr="006C714E">
        <w:t>со</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более</w:t>
      </w:r>
      <w:r w:rsidRPr="006C714E">
        <w:rPr>
          <w:rFonts w:cs="SchoolBook"/>
        </w:rPr>
        <w:t xml:space="preserve"> </w:t>
      </w:r>
      <w:r w:rsidRPr="006C714E">
        <w:t>качественных</w:t>
      </w:r>
      <w:r w:rsidRPr="006C714E">
        <w:rPr>
          <w:rFonts w:cs="SchoolBook"/>
        </w:rPr>
        <w:t xml:space="preserve"> </w:t>
      </w:r>
      <w:r w:rsidRPr="006C714E">
        <w:t>Дуплекс</w:t>
      </w:r>
      <w:r w:rsidRPr="006C714E">
        <w:rPr>
          <w:rFonts w:cs="SchoolBook"/>
        </w:rPr>
        <w:t>-</w:t>
      </w:r>
      <w:r w:rsidRPr="006C714E">
        <w:t>Сфер</w:t>
      </w:r>
      <w:r w:rsidRPr="006C714E">
        <w:rPr>
          <w:rFonts w:cs="SchoolBook"/>
        </w:rPr>
        <w:t xml:space="preserve"> </w:t>
      </w:r>
      <w:r w:rsidRPr="00210255">
        <w:rPr>
          <w:sz w:val="20"/>
          <w:szCs w:val="20"/>
        </w:rPr>
        <w:t>ОДС</w:t>
      </w:r>
      <w:r w:rsidRPr="006C714E">
        <w:rPr>
          <w:rFonts w:cs="SchoolBook"/>
        </w:rPr>
        <w:t xml:space="preserve"> </w:t>
      </w:r>
      <w:r w:rsidRPr="006C714E">
        <w:t>будет</w:t>
      </w:r>
      <w:r w:rsidRPr="006C714E">
        <w:rPr>
          <w:rFonts w:cs="SchoolBook"/>
        </w:rPr>
        <w:t xml:space="preserve"> </w:t>
      </w:r>
      <w:r w:rsidRPr="006C714E">
        <w:t>резонационно</w:t>
      </w:r>
      <w:r w:rsidRPr="006C714E">
        <w:rPr>
          <w:rFonts w:cs="SchoolBook"/>
        </w:rPr>
        <w:t xml:space="preserve"> </w:t>
      </w:r>
      <w:r w:rsidRPr="006C714E">
        <w:t>взаимодействовать</w:t>
      </w:r>
      <w:r w:rsidRPr="006C714E">
        <w:rPr>
          <w:rFonts w:cs="SchoolBook"/>
        </w:rPr>
        <w:t xml:space="preserve"> </w:t>
      </w:r>
      <w:r w:rsidRPr="006C714E">
        <w:t>Фокус</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 xml:space="preserve">, </w:t>
      </w:r>
      <w:r w:rsidRPr="006C714E">
        <w:t>привнося</w:t>
      </w:r>
      <w:r w:rsidRPr="006C714E">
        <w:rPr>
          <w:rFonts w:cs="SchoolBook"/>
        </w:rPr>
        <w:t xml:space="preserve"> </w:t>
      </w:r>
      <w:r w:rsidRPr="006C714E">
        <w:t>в</w:t>
      </w:r>
      <w:r w:rsidRPr="006C714E">
        <w:rPr>
          <w:rFonts w:cs="SchoolBook"/>
        </w:rPr>
        <w:t xml:space="preserve"> </w:t>
      </w:r>
      <w:r w:rsidRPr="006C714E">
        <w:t>вашу</w:t>
      </w:r>
      <w:r w:rsidRPr="006C714E">
        <w:rPr>
          <w:rFonts w:cs="SchoolBook"/>
        </w:rPr>
        <w:t xml:space="preserve"> </w:t>
      </w:r>
      <w:r w:rsidRPr="006C714E">
        <w:t>Жизнь</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больше</w:t>
      </w:r>
      <w:r w:rsidRPr="006C714E">
        <w:rPr>
          <w:rFonts w:cs="SchoolBook"/>
        </w:rPr>
        <w:t xml:space="preserve"> </w:t>
      </w:r>
      <w:r w:rsidRPr="006C714E">
        <w:t>уравновешенных</w:t>
      </w:r>
      <w:r w:rsidRPr="006C714E">
        <w:rPr>
          <w:rFonts w:cs="SchoolBook"/>
        </w:rPr>
        <w:t xml:space="preserve"> </w:t>
      </w:r>
      <w:r w:rsidRPr="006C714E">
        <w:t>гармоничных</w:t>
      </w:r>
      <w:r w:rsidRPr="006C714E">
        <w:rPr>
          <w:rFonts w:cs="SchoolBook"/>
        </w:rPr>
        <w:t xml:space="preserve"> </w:t>
      </w:r>
      <w:r w:rsidRPr="006C714E">
        <w:t>состояний</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больше</w:t>
      </w:r>
      <w:r w:rsidRPr="006C714E">
        <w:rPr>
          <w:rFonts w:cs="SchoolBook"/>
        </w:rPr>
        <w:t xml:space="preserve"> </w:t>
      </w:r>
      <w:r w:rsidRPr="006C714E">
        <w:t>соответствующих</w:t>
      </w:r>
      <w:r w:rsidRPr="006C714E">
        <w:rPr>
          <w:rFonts w:cs="SchoolBook"/>
        </w:rPr>
        <w:t xml:space="preserve"> </w:t>
      </w:r>
      <w:r w:rsidRPr="006C714E">
        <w:t>возможностей</w:t>
      </w:r>
      <w:r w:rsidRPr="006C714E">
        <w:rPr>
          <w:rFonts w:cs="SchoolBook"/>
        </w:rPr>
        <w:t xml:space="preserve"> </w:t>
      </w:r>
      <w:r w:rsidRPr="006C714E">
        <w:t>для</w:t>
      </w:r>
      <w:r w:rsidRPr="006C714E">
        <w:rPr>
          <w:rFonts w:cs="SchoolBook"/>
        </w:rPr>
        <w:t xml:space="preserve"> </w:t>
      </w:r>
      <w:r w:rsidRPr="006C714E">
        <w:t>реализации</w:t>
      </w:r>
      <w:r w:rsidRPr="006C714E">
        <w:rPr>
          <w:rFonts w:cs="SchoolBook"/>
        </w:rPr>
        <w:t xml:space="preserve"> </w:t>
      </w:r>
      <w:r w:rsidRPr="006C714E">
        <w:t>в</w:t>
      </w:r>
      <w:r w:rsidRPr="006C714E">
        <w:rPr>
          <w:rFonts w:cs="SchoolBook"/>
        </w:rPr>
        <w:t xml:space="preserve"> </w:t>
      </w:r>
      <w:r w:rsidRPr="006C714E">
        <w:t>выбранном</w:t>
      </w:r>
      <w:r w:rsidRPr="006C714E">
        <w:rPr>
          <w:rFonts w:cs="SchoolBook"/>
        </w:rPr>
        <w:t xml:space="preserve"> </w:t>
      </w:r>
      <w:r w:rsidRPr="006C714E">
        <w:t>вами</w:t>
      </w:r>
      <w:r w:rsidRPr="006C714E">
        <w:rPr>
          <w:rFonts w:cs="SchoolBook"/>
        </w:rPr>
        <w:t xml:space="preserve"> </w:t>
      </w:r>
      <w:r w:rsidRPr="006C714E">
        <w:t>направлении</w:t>
      </w:r>
      <w:r w:rsidRPr="006C714E">
        <w:rPr>
          <w:rFonts w:cs="SchoolBook"/>
        </w:rPr>
        <w:t xml:space="preserve"> </w:t>
      </w:r>
      <w:r w:rsidRPr="006C714E">
        <w:t>творчества</w:t>
      </w:r>
      <w:r w:rsidRPr="006C714E">
        <w:rPr>
          <w:rFonts w:cs="SchoolBook"/>
        </w:rPr>
        <w:t xml:space="preserve"> </w:t>
      </w:r>
      <w:r w:rsidRPr="006C714E">
        <w:t>и</w:t>
      </w:r>
      <w:r w:rsidRPr="006C714E">
        <w:rPr>
          <w:rFonts w:cs="SchoolBook"/>
        </w:rPr>
        <w:t xml:space="preserve"> </w:t>
      </w:r>
      <w:r w:rsidRPr="006C714E">
        <w:t>саморазвития.</w:t>
      </w:r>
    </w:p>
    <w:p w:rsidR="00854130" w:rsidRPr="006C714E" w:rsidRDefault="00854130" w:rsidP="00307E96">
      <w:pPr>
        <w:pStyle w:val="a1"/>
        <w:rPr>
          <w:rFonts w:cs="SchoolBook"/>
        </w:rPr>
      </w:pPr>
      <w:r w:rsidRPr="006C714E">
        <w:t>Например</w:t>
      </w:r>
      <w:r w:rsidRPr="006C714E">
        <w:rPr>
          <w:rFonts w:cs="SchoolBook"/>
        </w:rPr>
        <w:t xml:space="preserve">, </w:t>
      </w:r>
      <w:r w:rsidRPr="006C714E">
        <w:t>если</w:t>
      </w:r>
      <w:r w:rsidRPr="006C714E">
        <w:rPr>
          <w:rFonts w:cs="SchoolBook"/>
        </w:rPr>
        <w:t xml:space="preserve"> </w:t>
      </w:r>
      <w:r w:rsidRPr="006C714E">
        <w:t>ваши</w:t>
      </w:r>
      <w:r w:rsidRPr="006C714E">
        <w:rPr>
          <w:rFonts w:cs="SchoolBook"/>
        </w:rPr>
        <w:t xml:space="preserve"> «</w:t>
      </w:r>
      <w:r w:rsidRPr="006C714E">
        <w:t>текущие</w:t>
      </w:r>
      <w:r w:rsidRPr="006C714E">
        <w:rPr>
          <w:rFonts w:cs="SchoolBook"/>
        </w:rPr>
        <w:t xml:space="preserve">» </w:t>
      </w:r>
      <w:r w:rsidRPr="006C714E">
        <w:t>Интересы</w:t>
      </w:r>
      <w:r w:rsidRPr="006C714E">
        <w:rPr>
          <w:rFonts w:cs="SchoolBook"/>
        </w:rPr>
        <w:t xml:space="preserve"> </w:t>
      </w:r>
      <w:r w:rsidRPr="006C714E">
        <w:t>начнут</w:t>
      </w:r>
      <w:r w:rsidRPr="006C714E">
        <w:rPr>
          <w:rFonts w:cs="SchoolBook"/>
        </w:rPr>
        <w:t xml:space="preserve"> </w:t>
      </w:r>
      <w:r w:rsidRPr="006C714E">
        <w:t>более</w:t>
      </w:r>
      <w:r w:rsidRPr="006C714E">
        <w:rPr>
          <w:rFonts w:cs="SchoolBook"/>
        </w:rPr>
        <w:t xml:space="preserve"> </w:t>
      </w:r>
      <w:r w:rsidRPr="006C714E">
        <w:t>интенсивно</w:t>
      </w:r>
      <w:r w:rsidRPr="006C714E">
        <w:rPr>
          <w:rFonts w:cs="SchoolBook"/>
        </w:rPr>
        <w:t xml:space="preserve"> </w:t>
      </w:r>
      <w:r w:rsidRPr="006C714E">
        <w:t>приобретать</w:t>
      </w:r>
      <w:r w:rsidRPr="006C714E">
        <w:rPr>
          <w:rFonts w:cs="SchoolBook"/>
        </w:rPr>
        <w:t xml:space="preserve"> </w:t>
      </w:r>
      <w:r w:rsidRPr="006C714E">
        <w:t>ментальные</w:t>
      </w:r>
      <w:r w:rsidRPr="006C714E">
        <w:rPr>
          <w:rFonts w:cs="SchoolBook"/>
        </w:rPr>
        <w:t xml:space="preserve"> </w:t>
      </w:r>
      <w:r w:rsidRPr="006C714E">
        <w:t>или</w:t>
      </w:r>
      <w:r w:rsidRPr="006C714E">
        <w:rPr>
          <w:rFonts w:cs="SchoolBook"/>
        </w:rPr>
        <w:t xml:space="preserve"> </w:t>
      </w:r>
      <w:r w:rsidRPr="006C714E">
        <w:t>высокоинтеллектуальные</w:t>
      </w:r>
      <w:r w:rsidRPr="006C714E">
        <w:rPr>
          <w:rFonts w:cs="SchoolBook"/>
        </w:rPr>
        <w:t xml:space="preserve"> </w:t>
      </w:r>
      <w:r w:rsidRPr="006C714E">
        <w:t>признаки</w:t>
      </w:r>
      <w:r w:rsidRPr="006C714E">
        <w:rPr>
          <w:rFonts w:cs="SchoolBook"/>
        </w:rPr>
        <w:t xml:space="preserve">, </w:t>
      </w:r>
      <w:r w:rsidRPr="006C714E">
        <w:t>свойственные</w:t>
      </w:r>
      <w:r w:rsidRPr="006C714E">
        <w:rPr>
          <w:rFonts w:cs="SchoolBook"/>
        </w:rPr>
        <w:t xml:space="preserve"> </w:t>
      </w:r>
      <w:r w:rsidR="00FD57FE" w:rsidRPr="00FD57FE">
        <w:rPr>
          <w:sz w:val="20"/>
        </w:rPr>
        <w:t>МЕНТО</w:t>
      </w:r>
      <w:r w:rsidRPr="006C714E">
        <w:rPr>
          <w:rFonts w:cs="SchoolBook"/>
        </w:rPr>
        <w:t>-</w:t>
      </w:r>
      <w:r w:rsidRPr="006C714E">
        <w:t>Плазме</w:t>
      </w:r>
      <w:r w:rsidRPr="006C714E">
        <w:rPr>
          <w:rFonts w:cs="SchoolBook"/>
        </w:rPr>
        <w:t xml:space="preserve"> (</w:t>
      </w:r>
      <w:r w:rsidR="00DA6787" w:rsidRPr="00DA6787">
        <w:rPr>
          <w:sz w:val="20"/>
        </w:rPr>
        <w:t>ЧКК</w:t>
      </w:r>
      <w:r w:rsidR="00B17FA9">
        <w:rPr>
          <w:rFonts w:cs="SchoolBook"/>
        </w:rPr>
        <w:t xml:space="preserve"> </w:t>
      </w:r>
      <w:r w:rsidR="00296BF7" w:rsidRPr="00296BF7">
        <w:rPr>
          <w:sz w:val="20"/>
        </w:rPr>
        <w:t>ВСЕ</w:t>
      </w:r>
      <w:r w:rsidRPr="006C714E">
        <w:rPr>
          <w:rFonts w:cs="SchoolBook"/>
        </w:rPr>
        <w:t>-</w:t>
      </w:r>
      <w:r w:rsidRPr="006C714E">
        <w:t>Воля</w:t>
      </w:r>
      <w:r w:rsidRPr="006C714E">
        <w:rPr>
          <w:rFonts w:cs="SchoolBook"/>
        </w:rPr>
        <w:t>-</w:t>
      </w:r>
      <w:r w:rsidR="00296BF7" w:rsidRPr="00296BF7">
        <w:rPr>
          <w:sz w:val="20"/>
        </w:rPr>
        <w:t>ВСЕ</w:t>
      </w:r>
      <w:r w:rsidRPr="006C714E">
        <w:rPr>
          <w:rFonts w:cs="SchoolBook"/>
        </w:rPr>
        <w:t>-</w:t>
      </w:r>
      <w:r w:rsidRPr="006C714E">
        <w:t>Разума</w:t>
      </w:r>
      <w:r w:rsidR="00B17FA9">
        <w:rPr>
          <w:rFonts w:cs="SchoolBook"/>
        </w:rPr>
        <w:t xml:space="preserve">, </w:t>
      </w:r>
      <w:r w:rsidR="00296BF7" w:rsidRPr="00296BF7">
        <w:rPr>
          <w:sz w:val="20"/>
        </w:rPr>
        <w:t>ВСЕ</w:t>
      </w:r>
      <w:r w:rsidRPr="006C714E">
        <w:rPr>
          <w:rFonts w:cs="SchoolBook"/>
        </w:rPr>
        <w:t>-</w:t>
      </w:r>
      <w:r w:rsidRPr="006C714E">
        <w:t>Исходность</w:t>
      </w:r>
      <w:r w:rsidRPr="006C714E">
        <w:rPr>
          <w:rFonts w:cs="SchoolBook"/>
        </w:rPr>
        <w:t>-</w:t>
      </w:r>
      <w:r w:rsidR="00296BF7" w:rsidRPr="00296BF7">
        <w:rPr>
          <w:sz w:val="20"/>
        </w:rPr>
        <w:t>ВСЕ</w:t>
      </w:r>
      <w:r w:rsidRPr="006C714E">
        <w:rPr>
          <w:rFonts w:cs="SchoolBook"/>
        </w:rPr>
        <w:t>-</w:t>
      </w:r>
      <w:r w:rsidRPr="006C714E">
        <w:t>Изначальность</w:t>
      </w:r>
      <w:r w:rsidR="00B17FA9">
        <w:rPr>
          <w:rFonts w:cs="SchoolBook"/>
        </w:rPr>
        <w:t xml:space="preserve">, </w:t>
      </w:r>
      <w:r w:rsidR="00296BF7" w:rsidRPr="00296BF7">
        <w:rPr>
          <w:sz w:val="20"/>
        </w:rPr>
        <w:t>ВСЕ</w:t>
      </w:r>
      <w:r w:rsidRPr="006C714E">
        <w:rPr>
          <w:rFonts w:cs="SchoolBook"/>
        </w:rPr>
        <w:t>-</w:t>
      </w:r>
      <w:r w:rsidRPr="006C714E">
        <w:t>Мобильность</w:t>
      </w:r>
      <w:r w:rsidRPr="006C714E">
        <w:rPr>
          <w:rFonts w:cs="SchoolBook"/>
        </w:rPr>
        <w:t>-</w:t>
      </w:r>
      <w:r w:rsidR="00296BF7" w:rsidRPr="00296BF7">
        <w:rPr>
          <w:sz w:val="20"/>
        </w:rPr>
        <w:t>ВСЕ</w:t>
      </w:r>
      <w:r w:rsidRPr="006C714E">
        <w:rPr>
          <w:rFonts w:cs="SchoolBook"/>
        </w:rPr>
        <w:t>-</w:t>
      </w:r>
      <w:r w:rsidRPr="006C714E">
        <w:t>Присутственность</w:t>
      </w:r>
      <w:r w:rsidR="00B17FA9">
        <w:rPr>
          <w:rFonts w:cs="SchoolBook"/>
        </w:rPr>
        <w:t xml:space="preserve">, </w:t>
      </w:r>
      <w:r w:rsidR="00296BF7" w:rsidRPr="00296BF7">
        <w:rPr>
          <w:sz w:val="20"/>
        </w:rPr>
        <w:t>ВСЕ</w:t>
      </w:r>
      <w:r w:rsidRPr="006C714E">
        <w:rPr>
          <w:rFonts w:cs="SchoolBook"/>
        </w:rPr>
        <w:t>-</w:t>
      </w:r>
      <w:r w:rsidRPr="006C714E">
        <w:t>Знание</w:t>
      </w:r>
      <w:r w:rsidRPr="006C714E">
        <w:rPr>
          <w:rFonts w:cs="SchoolBook"/>
        </w:rPr>
        <w:t>-</w:t>
      </w:r>
      <w:r w:rsidR="00296BF7" w:rsidRPr="00296BF7">
        <w:rPr>
          <w:sz w:val="20"/>
        </w:rPr>
        <w:t>ВСЕ</w:t>
      </w:r>
      <w:r w:rsidRPr="006C714E">
        <w:rPr>
          <w:rFonts w:cs="SchoolBook"/>
        </w:rPr>
        <w:t>-</w:t>
      </w:r>
      <w:r w:rsidRPr="006C714E">
        <w:t>Информированность</w:t>
      </w:r>
      <w:r w:rsidR="00B17FA9">
        <w:rPr>
          <w:rFonts w:cs="SchoolBook"/>
        </w:rPr>
        <w:t xml:space="preserve">, </w:t>
      </w:r>
      <w:r w:rsidR="00296BF7" w:rsidRPr="00296BF7">
        <w:rPr>
          <w:sz w:val="20"/>
        </w:rPr>
        <w:t>ВСЕ</w:t>
      </w:r>
      <w:r w:rsidRPr="006C714E">
        <w:rPr>
          <w:rFonts w:cs="SchoolBook"/>
        </w:rPr>
        <w:t>-</w:t>
      </w:r>
      <w:r w:rsidRPr="006C714E">
        <w:t>Устремлённость</w:t>
      </w:r>
      <w:r w:rsidRPr="006C714E">
        <w:rPr>
          <w:rFonts w:cs="SchoolBook"/>
        </w:rPr>
        <w:t xml:space="preserve">), </w:t>
      </w:r>
      <w:r w:rsidRPr="006C714E">
        <w:t>то</w:t>
      </w:r>
      <w:r w:rsidRPr="006C714E">
        <w:rPr>
          <w:rFonts w:cs="SchoolBook"/>
        </w:rPr>
        <w:t xml:space="preserve"> </w:t>
      </w:r>
      <w:r w:rsidRPr="006C714E">
        <w:t>в</w:t>
      </w:r>
      <w:r w:rsidRPr="006C714E">
        <w:rPr>
          <w:rFonts w:cs="SchoolBook"/>
        </w:rPr>
        <w:t xml:space="preserve"> </w:t>
      </w:r>
      <w:r w:rsidRPr="006C714E">
        <w:t>Динамике</w:t>
      </w:r>
      <w:r w:rsidRPr="006C714E">
        <w:rPr>
          <w:rFonts w:cs="SchoolBook"/>
        </w:rPr>
        <w:t xml:space="preserve"> </w:t>
      </w:r>
      <w:r w:rsidRPr="006C714E">
        <w:t>вашего</w:t>
      </w:r>
      <w:r w:rsidRPr="006C714E">
        <w:rPr>
          <w:rFonts w:cs="SchoolBook"/>
        </w:rPr>
        <w:t xml:space="preserve"> </w:t>
      </w:r>
      <w:r w:rsidRPr="006C714E">
        <w:t>Фокуса</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через</w:t>
      </w:r>
      <w:r w:rsidRPr="006C714E">
        <w:rPr>
          <w:rFonts w:cs="SchoolBook"/>
        </w:rPr>
        <w:t xml:space="preserve"> </w:t>
      </w:r>
      <w:r w:rsidRPr="006C714E">
        <w:t>принимаемые</w:t>
      </w:r>
      <w:r w:rsidRPr="006C714E">
        <w:rPr>
          <w:rFonts w:cs="SchoolBook"/>
        </w:rPr>
        <w:t xml:space="preserve"> </w:t>
      </w:r>
      <w:r w:rsidRPr="006C714E">
        <w:t>вами</w:t>
      </w:r>
      <w:r w:rsidRPr="006C714E">
        <w:rPr>
          <w:rFonts w:cs="SchoolBook"/>
        </w:rPr>
        <w:t xml:space="preserve"> </w:t>
      </w:r>
      <w:r w:rsidRPr="006C714E">
        <w:t>решения</w:t>
      </w:r>
      <w:r w:rsidRPr="006C714E">
        <w:rPr>
          <w:rFonts w:cs="SchoolBook"/>
        </w:rPr>
        <w:t xml:space="preserve">) </w:t>
      </w:r>
      <w:r w:rsidRPr="006C714E">
        <w:t>постепенно</w:t>
      </w:r>
      <w:r w:rsidRPr="006C714E">
        <w:rPr>
          <w:rFonts w:cs="SchoolBook"/>
        </w:rPr>
        <w:t xml:space="preserve"> </w:t>
      </w:r>
      <w:r w:rsidRPr="006C714E">
        <w:t>будет</w:t>
      </w:r>
      <w:r w:rsidRPr="006C714E">
        <w:rPr>
          <w:rFonts w:cs="SchoolBook"/>
        </w:rPr>
        <w:t xml:space="preserve"> </w:t>
      </w:r>
      <w:r w:rsidRPr="006C714E">
        <w:t>обнаруживаться</w:t>
      </w:r>
      <w:r w:rsidRPr="006C714E">
        <w:rPr>
          <w:rFonts w:cs="SchoolBook"/>
        </w:rPr>
        <w:t xml:space="preserve"> </w:t>
      </w:r>
      <w:r w:rsidRPr="006C714E">
        <w:t>всё</w:t>
      </w:r>
      <w:r w:rsidRPr="006C714E">
        <w:rPr>
          <w:rFonts w:cs="SchoolBook"/>
        </w:rPr>
        <w:t xml:space="preserve"> </w:t>
      </w:r>
      <w:r w:rsidRPr="006C714E">
        <w:t>большее</w:t>
      </w:r>
      <w:r w:rsidRPr="006C714E">
        <w:rPr>
          <w:rFonts w:cs="SchoolBook"/>
        </w:rPr>
        <w:t xml:space="preserve"> </w:t>
      </w:r>
      <w:r w:rsidRPr="006C714E">
        <w:t>резонационное</w:t>
      </w:r>
      <w:r w:rsidRPr="006C714E">
        <w:rPr>
          <w:rFonts w:cs="SchoolBook"/>
        </w:rPr>
        <w:t xml:space="preserve"> </w:t>
      </w:r>
      <w:r w:rsidRPr="006C714E">
        <w:t>смещение</w:t>
      </w:r>
      <w:r w:rsidRPr="006C714E">
        <w:rPr>
          <w:rFonts w:cs="SchoolBook"/>
        </w:rPr>
        <w:t xml:space="preserve"> </w:t>
      </w:r>
      <w:r w:rsidRPr="006C714E">
        <w:t>в</w:t>
      </w:r>
      <w:r w:rsidRPr="006C714E">
        <w:rPr>
          <w:rFonts w:cs="SchoolBook"/>
        </w:rPr>
        <w:t xml:space="preserve"> </w:t>
      </w:r>
      <w:r w:rsidRPr="006C714E">
        <w:t>сторону</w:t>
      </w:r>
      <w:r w:rsidRPr="006C714E">
        <w:rPr>
          <w:rFonts w:cs="SchoolBook"/>
        </w:rPr>
        <w:t xml:space="preserve"> </w:t>
      </w:r>
      <w:r w:rsidRPr="006C714E">
        <w:t>тех</w:t>
      </w:r>
      <w:r w:rsidRPr="006C714E">
        <w:rPr>
          <w:rFonts w:cs="SchoolBook"/>
        </w:rPr>
        <w:t xml:space="preserve"> </w:t>
      </w:r>
      <w:r w:rsidRPr="006C714E">
        <w:t>Сфер</w:t>
      </w:r>
      <w:r w:rsidRPr="006C714E">
        <w:rPr>
          <w:rFonts w:cs="SchoolBook"/>
        </w:rPr>
        <w:t xml:space="preserve"> </w:t>
      </w:r>
      <w:r w:rsidRPr="006C714E">
        <w:t>Творчества</w:t>
      </w:r>
      <w:r w:rsidRPr="006C714E">
        <w:rPr>
          <w:rFonts w:cs="SchoolBook"/>
        </w:rPr>
        <w:t xml:space="preserve"> </w:t>
      </w:r>
      <w:r w:rsidRPr="00296BF7">
        <w:rPr>
          <w:sz w:val="20"/>
          <w:szCs w:val="20"/>
        </w:rPr>
        <w:t>ОДС</w:t>
      </w:r>
      <w:r w:rsidRPr="006C714E">
        <w:rPr>
          <w:rFonts w:cs="SchoolBook"/>
        </w:rPr>
        <w:t xml:space="preserve">, </w:t>
      </w:r>
      <w:r w:rsidRPr="006C714E">
        <w:t>чьи</w:t>
      </w:r>
      <w:r w:rsidRPr="006C714E">
        <w:rPr>
          <w:rFonts w:cs="SchoolBook"/>
        </w:rPr>
        <w:t xml:space="preserve"> </w:t>
      </w:r>
      <w:r w:rsidRPr="006C714E">
        <w:t>специфические</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могут</w:t>
      </w:r>
      <w:r w:rsidRPr="006C714E">
        <w:rPr>
          <w:rFonts w:cs="SchoolBook"/>
        </w:rPr>
        <w:t xml:space="preserve"> </w:t>
      </w:r>
      <w:r w:rsidRPr="006C714E">
        <w:t>в</w:t>
      </w:r>
      <w:r w:rsidRPr="006C714E">
        <w:rPr>
          <w:rFonts w:cs="SchoolBook"/>
        </w:rPr>
        <w:t xml:space="preserve"> </w:t>
      </w:r>
      <w:r w:rsidRPr="006C714E">
        <w:t>наибольшей</w:t>
      </w:r>
      <w:r w:rsidRPr="006C714E">
        <w:rPr>
          <w:rFonts w:cs="SchoolBook"/>
        </w:rPr>
        <w:t xml:space="preserve"> </w:t>
      </w:r>
      <w:r w:rsidRPr="006C714E">
        <w:t>степени</w:t>
      </w:r>
      <w:r w:rsidRPr="006C714E">
        <w:rPr>
          <w:rFonts w:cs="SchoolBook"/>
        </w:rPr>
        <w:t xml:space="preserve"> </w:t>
      </w:r>
      <w:r w:rsidRPr="006C714E">
        <w:t>благоприятствовать</w:t>
      </w:r>
      <w:r w:rsidRPr="006C714E">
        <w:rPr>
          <w:rFonts w:cs="SchoolBook"/>
        </w:rPr>
        <w:t xml:space="preserve"> </w:t>
      </w:r>
      <w:r w:rsidRPr="006C714E">
        <w:t>именно</w:t>
      </w:r>
      <w:r w:rsidRPr="006C714E">
        <w:rPr>
          <w:rFonts w:cs="SchoolBook"/>
        </w:rPr>
        <w:t xml:space="preserve"> </w:t>
      </w:r>
      <w:r w:rsidRPr="006C714E">
        <w:rPr>
          <w:i/>
          <w:iCs/>
        </w:rPr>
        <w:t>такому</w:t>
      </w:r>
      <w:r w:rsidRPr="006C714E">
        <w:rPr>
          <w:rFonts w:cs="SchoolBook"/>
          <w:i/>
          <w:iCs/>
        </w:rPr>
        <w:t xml:space="preserve"> </w:t>
      </w:r>
      <w:r w:rsidRPr="006C714E">
        <w:rPr>
          <w:i/>
          <w:iCs/>
        </w:rPr>
        <w:t>типу</w:t>
      </w:r>
      <w:r w:rsidRPr="006C714E">
        <w:rPr>
          <w:rFonts w:cs="SchoolBook"/>
        </w:rPr>
        <w:t xml:space="preserve"> </w:t>
      </w:r>
      <w:r w:rsidRPr="006C714E">
        <w:t>творческой</w:t>
      </w:r>
      <w:r w:rsidRPr="006C714E">
        <w:rPr>
          <w:rFonts w:cs="SchoolBook"/>
        </w:rPr>
        <w:t xml:space="preserve"> </w:t>
      </w:r>
      <w:r w:rsidRPr="006C714E">
        <w:t>самореализации</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самое происходит</w:t>
      </w:r>
      <w:r w:rsidRPr="006C714E">
        <w:rPr>
          <w:rFonts w:cs="SchoolBook"/>
        </w:rPr>
        <w:t xml:space="preserve"> </w:t>
      </w:r>
      <w:r w:rsidRPr="006C714E">
        <w:t>и</w:t>
      </w:r>
      <w:r w:rsidRPr="006C714E">
        <w:rPr>
          <w:rFonts w:cs="SchoolBook"/>
        </w:rPr>
        <w:t xml:space="preserve"> </w:t>
      </w:r>
      <w:r w:rsidRPr="006C714E">
        <w:t>при</w:t>
      </w:r>
      <w:r w:rsidRPr="006C714E">
        <w:rPr>
          <w:rFonts w:cs="SchoolBook"/>
        </w:rPr>
        <w:t xml:space="preserve"> </w:t>
      </w:r>
      <w:r w:rsidRPr="006C714E">
        <w:t>более</w:t>
      </w:r>
      <w:r w:rsidRPr="006C714E">
        <w:rPr>
          <w:rFonts w:cs="SchoolBook"/>
        </w:rPr>
        <w:t>-</w:t>
      </w:r>
      <w:r w:rsidRPr="006C714E">
        <w:t>менее</w:t>
      </w:r>
      <w:r w:rsidRPr="006C714E">
        <w:rPr>
          <w:rFonts w:cs="SchoolBook"/>
        </w:rPr>
        <w:t xml:space="preserve"> </w:t>
      </w:r>
      <w:r w:rsidRPr="006C714E">
        <w:t>стабильном</w:t>
      </w:r>
      <w:r w:rsidRPr="006C714E">
        <w:rPr>
          <w:rFonts w:cs="SchoolBook"/>
        </w:rPr>
        <w:t xml:space="preserve"> </w:t>
      </w:r>
      <w:r w:rsidRPr="006C714E">
        <w:t>насыщении</w:t>
      </w:r>
      <w:r w:rsidRPr="006C714E">
        <w:rPr>
          <w:rFonts w:cs="SchoolBook"/>
        </w:rPr>
        <w:t xml:space="preserve"> </w:t>
      </w:r>
      <w:r w:rsidRPr="006C714E">
        <w:t>вашей</w:t>
      </w:r>
      <w:r w:rsidRPr="006C714E">
        <w:rPr>
          <w:rFonts w:cs="SchoolBook"/>
        </w:rPr>
        <w:t xml:space="preserve"> </w:t>
      </w:r>
      <w:r w:rsidRPr="006C714E">
        <w:t>Фокусной</w:t>
      </w:r>
      <w:r w:rsidRPr="006C714E">
        <w:rPr>
          <w:rFonts w:cs="SchoolBook"/>
        </w:rPr>
        <w:t xml:space="preserve"> </w:t>
      </w:r>
      <w:r w:rsidRPr="006C714E">
        <w:t>Динамики</w:t>
      </w:r>
      <w:r w:rsidRPr="006C714E">
        <w:rPr>
          <w:rFonts w:cs="SchoolBook"/>
        </w:rPr>
        <w:t xml:space="preserve"> </w:t>
      </w:r>
      <w:r w:rsidRPr="006C714E">
        <w:t>чувственными</w:t>
      </w:r>
      <w:r w:rsidRPr="006C714E">
        <w:rPr>
          <w:rFonts w:cs="SchoolBook"/>
        </w:rPr>
        <w:t xml:space="preserve"> </w:t>
      </w:r>
      <w:r w:rsidRPr="006C714E">
        <w:t>и</w:t>
      </w:r>
      <w:r w:rsidRPr="006C714E">
        <w:rPr>
          <w:rFonts w:cs="SchoolBook"/>
        </w:rPr>
        <w:t xml:space="preserve"> </w:t>
      </w:r>
      <w:r w:rsidRPr="006C714E">
        <w:t>эмоциональными</w:t>
      </w:r>
      <w:r w:rsidRPr="006C714E">
        <w:rPr>
          <w:rFonts w:cs="SchoolBook"/>
        </w:rPr>
        <w:t xml:space="preserve"> </w:t>
      </w:r>
      <w:r w:rsidRPr="006C714E">
        <w:t>признаками</w:t>
      </w:r>
      <w:r w:rsidRPr="006C714E">
        <w:rPr>
          <w:rFonts w:cs="SchoolBook"/>
        </w:rPr>
        <w:t xml:space="preserve">, </w:t>
      </w:r>
      <w:r w:rsidRPr="006C714E">
        <w:t>свойственными</w:t>
      </w:r>
      <w:r w:rsidRPr="006C714E">
        <w:rPr>
          <w:rFonts w:cs="SchoolBook"/>
        </w:rPr>
        <w:t xml:space="preserve"> </w:t>
      </w:r>
      <w:r w:rsidR="00BD0AC2" w:rsidRPr="00BD0AC2">
        <w:rPr>
          <w:sz w:val="20"/>
        </w:rPr>
        <w:t>АСТРО</w:t>
      </w:r>
      <w:r w:rsidRPr="006C714E">
        <w:rPr>
          <w:rFonts w:cs="SchoolBook"/>
        </w:rPr>
        <w:t>-</w:t>
      </w:r>
      <w:r w:rsidRPr="006C714E">
        <w:t>Плазме</w:t>
      </w:r>
      <w:r w:rsidRPr="006C714E">
        <w:rPr>
          <w:rFonts w:cs="SchoolBook"/>
        </w:rPr>
        <w:t xml:space="preserve"> (</w:t>
      </w:r>
      <w:r w:rsidR="00DA6787" w:rsidRPr="00DA6787">
        <w:rPr>
          <w:sz w:val="20"/>
        </w:rPr>
        <w:t>ЧКК</w:t>
      </w:r>
      <w:r w:rsidR="00B17FA9">
        <w:rPr>
          <w:rFonts w:cs="SchoolBook"/>
        </w:rPr>
        <w:t xml:space="preserve"> </w:t>
      </w:r>
      <w:r w:rsidR="00296BF7" w:rsidRPr="00296BF7">
        <w:rPr>
          <w:sz w:val="20"/>
        </w:rPr>
        <w:t>ВСЕ</w:t>
      </w:r>
      <w:r w:rsidRPr="006C714E">
        <w:rPr>
          <w:rFonts w:cs="SchoolBook"/>
        </w:rPr>
        <w:t>-</w:t>
      </w:r>
      <w:r w:rsidRPr="006C714E">
        <w:t>Любовь</w:t>
      </w:r>
      <w:r w:rsidRPr="006C714E">
        <w:rPr>
          <w:rFonts w:cs="SchoolBook"/>
        </w:rPr>
        <w:t>-</w:t>
      </w:r>
      <w:r w:rsidR="00296BF7" w:rsidRPr="00296BF7">
        <w:rPr>
          <w:sz w:val="20"/>
        </w:rPr>
        <w:t>ВСЕ</w:t>
      </w:r>
      <w:r w:rsidRPr="006C714E">
        <w:rPr>
          <w:rFonts w:cs="SchoolBook"/>
        </w:rPr>
        <w:t>-</w:t>
      </w:r>
      <w:r w:rsidRPr="006C714E">
        <w:t>Мудрость</w:t>
      </w:r>
      <w:r w:rsidR="00B17FA9">
        <w:rPr>
          <w:rFonts w:cs="SchoolBook"/>
        </w:rPr>
        <w:t xml:space="preserve">, </w:t>
      </w:r>
      <w:r w:rsidR="00296BF7" w:rsidRPr="00296BF7">
        <w:rPr>
          <w:sz w:val="20"/>
        </w:rPr>
        <w:t>ВСЕ</w:t>
      </w:r>
      <w:r w:rsidRPr="006C714E">
        <w:t>-Целостность</w:t>
      </w:r>
      <w:r w:rsidR="00B17FA9">
        <w:rPr>
          <w:rFonts w:cs="SchoolBook"/>
        </w:rPr>
        <w:t xml:space="preserve">, </w:t>
      </w:r>
      <w:r w:rsidR="00296BF7" w:rsidRPr="00296BF7">
        <w:rPr>
          <w:sz w:val="20"/>
        </w:rPr>
        <w:t>ВСЕ</w:t>
      </w:r>
      <w:r w:rsidRPr="006C714E">
        <w:rPr>
          <w:rFonts w:cs="SchoolBook"/>
        </w:rPr>
        <w:t>-</w:t>
      </w:r>
      <w:r w:rsidRPr="006C714E">
        <w:t>Сущность</w:t>
      </w:r>
      <w:r w:rsidRPr="006C714E">
        <w:rPr>
          <w:rFonts w:cs="SchoolBook"/>
        </w:rPr>
        <w:t>-</w:t>
      </w:r>
      <w:r w:rsidR="00296BF7" w:rsidRPr="00296BF7">
        <w:rPr>
          <w:sz w:val="20"/>
        </w:rPr>
        <w:t>ВСЕ</w:t>
      </w:r>
      <w:r w:rsidRPr="006C714E">
        <w:rPr>
          <w:rFonts w:cs="SchoolBook"/>
        </w:rPr>
        <w:t>-</w:t>
      </w:r>
      <w:r w:rsidRPr="006C714E">
        <w:t>Проницаемость</w:t>
      </w:r>
      <w:r w:rsidR="00B17FA9">
        <w:rPr>
          <w:rFonts w:cs="SchoolBook"/>
        </w:rPr>
        <w:t xml:space="preserve">, </w:t>
      </w:r>
      <w:r w:rsidR="00296BF7" w:rsidRPr="00296BF7">
        <w:rPr>
          <w:sz w:val="20"/>
        </w:rPr>
        <w:t>ВСЕ</w:t>
      </w:r>
      <w:r w:rsidRPr="006C714E">
        <w:rPr>
          <w:rFonts w:cs="SchoolBook"/>
        </w:rPr>
        <w:t>-</w:t>
      </w:r>
      <w:r w:rsidRPr="006C714E">
        <w:t>Обильность</w:t>
      </w:r>
      <w:r w:rsidRPr="006C714E">
        <w:rPr>
          <w:rFonts w:cs="SchoolBook"/>
        </w:rPr>
        <w:t>-</w:t>
      </w:r>
      <w:r w:rsidR="00296BF7" w:rsidRPr="00296BF7">
        <w:rPr>
          <w:sz w:val="20"/>
        </w:rPr>
        <w:t>ВСЕ</w:t>
      </w:r>
      <w:r w:rsidRPr="006C714E">
        <w:rPr>
          <w:rFonts w:cs="SchoolBook"/>
        </w:rPr>
        <w:t>-</w:t>
      </w:r>
      <w:r w:rsidRPr="006C714E">
        <w:t>Наполненность</w:t>
      </w:r>
      <w:r w:rsidR="00B17FA9">
        <w:rPr>
          <w:rFonts w:cs="SchoolBook"/>
        </w:rPr>
        <w:t xml:space="preserve">, </w:t>
      </w:r>
      <w:r w:rsidR="00296BF7" w:rsidRPr="00296BF7">
        <w:rPr>
          <w:sz w:val="20"/>
        </w:rPr>
        <w:t>ВСЕ</w:t>
      </w:r>
      <w:r w:rsidRPr="006C714E">
        <w:rPr>
          <w:rFonts w:cs="SchoolBook"/>
        </w:rPr>
        <w:t>-</w:t>
      </w:r>
      <w:r w:rsidRPr="006C714E">
        <w:t>Пустотность</w:t>
      </w:r>
      <w:r w:rsidRPr="006C714E">
        <w:rPr>
          <w:rFonts w:cs="SchoolBook"/>
        </w:rPr>
        <w:t>-</w:t>
      </w:r>
      <w:r w:rsidR="00296BF7" w:rsidRPr="00296BF7">
        <w:rPr>
          <w:sz w:val="20"/>
        </w:rPr>
        <w:t>ВСЕ</w:t>
      </w:r>
      <w:r w:rsidRPr="006C714E">
        <w:rPr>
          <w:rFonts w:cs="SchoolBook"/>
        </w:rPr>
        <w:t>-</w:t>
      </w:r>
      <w:r w:rsidRPr="006C714E">
        <w:t>Вакуумность</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каждом</w:t>
      </w:r>
      <w:r w:rsidRPr="006C714E">
        <w:rPr>
          <w:rFonts w:cs="SchoolBook"/>
        </w:rPr>
        <w:t xml:space="preserve"> </w:t>
      </w:r>
      <w:r w:rsidRPr="006C714E">
        <w:t>из</w:t>
      </w:r>
      <w:r w:rsidRPr="006C714E">
        <w:rPr>
          <w:rFonts w:cs="SchoolBook"/>
        </w:rPr>
        <w:t xml:space="preserve"> </w:t>
      </w:r>
      <w:r w:rsidRPr="006C714E">
        <w:t>этих</w:t>
      </w:r>
      <w:r w:rsidRPr="006C714E">
        <w:rPr>
          <w:rFonts w:cs="SchoolBook"/>
        </w:rPr>
        <w:t xml:space="preserve"> </w:t>
      </w:r>
      <w:r w:rsidRPr="006C714E">
        <w:t>случаев</w:t>
      </w:r>
      <w:r w:rsidRPr="006C714E">
        <w:rPr>
          <w:rFonts w:cs="SchoolBook"/>
        </w:rPr>
        <w:t xml:space="preserve">, </w:t>
      </w:r>
      <w:r w:rsidRPr="006C714E">
        <w:t>в</w:t>
      </w:r>
      <w:r w:rsidRPr="006C714E">
        <w:rPr>
          <w:rFonts w:cs="SchoolBook"/>
        </w:rPr>
        <w:t xml:space="preserve"> </w:t>
      </w:r>
      <w:r w:rsidR="00931C68">
        <w:rPr>
          <w:rFonts w:cs="SchoolBook"/>
        </w:rPr>
        <w:t>«</w:t>
      </w:r>
      <w:r w:rsidRPr="006C714E">
        <w:t>вашем</w:t>
      </w:r>
      <w:r w:rsidR="00931C68">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постепенно</w:t>
      </w:r>
      <w:r w:rsidRPr="006C714E">
        <w:rPr>
          <w:rFonts w:cs="SchoolBook"/>
        </w:rPr>
        <w:t xml:space="preserve"> </w:t>
      </w:r>
      <w:r w:rsidRPr="006C714E">
        <w:t>начнут</w:t>
      </w:r>
      <w:r w:rsidRPr="006C714E">
        <w:rPr>
          <w:rFonts w:cs="SchoolBook"/>
        </w:rPr>
        <w:t xml:space="preserve"> </w:t>
      </w:r>
      <w:r w:rsidRPr="006C714E">
        <w:t>проявляться</w:t>
      </w:r>
      <w:r w:rsidRPr="006C714E">
        <w:rPr>
          <w:rFonts w:cs="SchoolBook"/>
        </w:rPr>
        <w:t xml:space="preserve"> </w:t>
      </w:r>
      <w:r w:rsidRPr="006C714E">
        <w:t>люди</w:t>
      </w:r>
      <w:r w:rsidRPr="006C714E">
        <w:rPr>
          <w:rFonts w:cs="SchoolBook"/>
        </w:rPr>
        <w:t xml:space="preserve"> </w:t>
      </w:r>
      <w:r w:rsidRPr="006C714E">
        <w:t>с</w:t>
      </w:r>
      <w:r w:rsidRPr="006C714E">
        <w:rPr>
          <w:rFonts w:cs="SchoolBook"/>
        </w:rPr>
        <w:t xml:space="preserve"> </w:t>
      </w:r>
      <w:r w:rsidRPr="006C714E">
        <w:t>идентичными</w:t>
      </w:r>
      <w:r w:rsidRPr="006C714E">
        <w:rPr>
          <w:rFonts w:cs="SchoolBook"/>
        </w:rPr>
        <w:t xml:space="preserve"> </w:t>
      </w:r>
      <w:r w:rsidRPr="006C714E">
        <w:t>Интересами</w:t>
      </w:r>
      <w:r w:rsidRPr="006C714E">
        <w:rPr>
          <w:rFonts w:cs="SchoolBook"/>
        </w:rPr>
        <w:t xml:space="preserve"> </w:t>
      </w:r>
      <w:r w:rsidRPr="006C714E">
        <w:t>и</w:t>
      </w:r>
      <w:r w:rsidRPr="006C714E">
        <w:rPr>
          <w:rFonts w:cs="SchoolBook"/>
        </w:rPr>
        <w:t xml:space="preserve"> столь же аффектативными </w:t>
      </w:r>
      <w:r w:rsidRPr="006C714E">
        <w:t>Устремлениями</w:t>
      </w:r>
      <w:r w:rsidRPr="006C714E">
        <w:rPr>
          <w:rFonts w:cs="SchoolBook"/>
        </w:rPr>
        <w:t xml:space="preserve">, </w:t>
      </w:r>
      <w:r w:rsidRPr="006C714E">
        <w:t>становясь</w:t>
      </w:r>
      <w:r w:rsidRPr="006C714E">
        <w:rPr>
          <w:rFonts w:cs="SchoolBook"/>
        </w:rPr>
        <w:t xml:space="preserve"> </w:t>
      </w:r>
      <w:r w:rsidRPr="006C714E">
        <w:t>вашими</w:t>
      </w:r>
      <w:r w:rsidRPr="006C714E">
        <w:rPr>
          <w:rFonts w:cs="SchoolBook"/>
        </w:rPr>
        <w:t xml:space="preserve"> «</w:t>
      </w:r>
      <w:r w:rsidRPr="006C714E">
        <w:t>новыми</w:t>
      </w:r>
      <w:r w:rsidRPr="006C714E">
        <w:rPr>
          <w:rFonts w:cs="SchoolBook"/>
        </w:rPr>
        <w:t xml:space="preserve"> </w:t>
      </w:r>
      <w:r w:rsidRPr="006C714E">
        <w:t>знакомыми</w:t>
      </w:r>
      <w:r w:rsidRPr="006C714E">
        <w:rPr>
          <w:rFonts w:cs="SchoolBook"/>
        </w:rPr>
        <w:t xml:space="preserve">», </w:t>
      </w:r>
      <w:r w:rsidRPr="006C714E">
        <w:t>вам</w:t>
      </w:r>
      <w:r w:rsidRPr="006C714E">
        <w:rPr>
          <w:rFonts w:cs="SchoolBook"/>
        </w:rPr>
        <w:t xml:space="preserve"> </w:t>
      </w:r>
      <w:r w:rsidRPr="006C714E">
        <w:t>поступят</w:t>
      </w:r>
      <w:r w:rsidRPr="006C714E">
        <w:rPr>
          <w:rFonts w:cs="SchoolBook"/>
        </w:rPr>
        <w:t xml:space="preserve"> </w:t>
      </w:r>
      <w:r w:rsidRPr="006C714E">
        <w:t>неожиданные</w:t>
      </w:r>
      <w:r w:rsidRPr="006C714E">
        <w:rPr>
          <w:rFonts w:cs="SchoolBook"/>
        </w:rPr>
        <w:t xml:space="preserve"> </w:t>
      </w:r>
      <w:r w:rsidRPr="006C714E">
        <w:t>предложения</w:t>
      </w:r>
      <w:r w:rsidRPr="006C714E">
        <w:rPr>
          <w:rFonts w:cs="SchoolBook"/>
        </w:rPr>
        <w:t xml:space="preserve"> </w:t>
      </w:r>
      <w:r w:rsidRPr="006C714E">
        <w:t>по</w:t>
      </w:r>
      <w:r w:rsidRPr="006C714E">
        <w:rPr>
          <w:rFonts w:cs="SchoolBook"/>
        </w:rPr>
        <w:t xml:space="preserve"> </w:t>
      </w:r>
      <w:r w:rsidRPr="006C714E">
        <w:t>изменению</w:t>
      </w:r>
      <w:r w:rsidRPr="006C714E">
        <w:rPr>
          <w:rFonts w:cs="SchoolBook"/>
        </w:rPr>
        <w:t xml:space="preserve"> </w:t>
      </w:r>
      <w:r w:rsidRPr="006C714E">
        <w:t>места</w:t>
      </w:r>
      <w:r w:rsidRPr="006C714E">
        <w:rPr>
          <w:rFonts w:cs="SchoolBook"/>
        </w:rPr>
        <w:t xml:space="preserve"> </w:t>
      </w:r>
      <w:r w:rsidRPr="006C714E">
        <w:t>вашей</w:t>
      </w:r>
      <w:r w:rsidRPr="006C714E">
        <w:rPr>
          <w:rFonts w:cs="SchoolBook"/>
        </w:rPr>
        <w:t xml:space="preserve"> </w:t>
      </w:r>
      <w:r w:rsidRPr="006C714E">
        <w:t>нынешней</w:t>
      </w:r>
      <w:r w:rsidRPr="006C714E">
        <w:rPr>
          <w:rFonts w:cs="SchoolBook"/>
        </w:rPr>
        <w:t xml:space="preserve"> </w:t>
      </w:r>
      <w:r w:rsidRPr="006C714E">
        <w:t>работы</w:t>
      </w:r>
      <w:r w:rsidRPr="006C714E">
        <w:rPr>
          <w:rFonts w:cs="SchoolBook"/>
        </w:rPr>
        <w:t xml:space="preserve">, </w:t>
      </w:r>
      <w:r w:rsidRPr="006C714E">
        <w:t>появятся</w:t>
      </w:r>
      <w:r w:rsidRPr="006C714E">
        <w:rPr>
          <w:rFonts w:cs="SchoolBook"/>
        </w:rPr>
        <w:t xml:space="preserve"> </w:t>
      </w:r>
      <w:r w:rsidRPr="006C714E">
        <w:t>новые</w:t>
      </w:r>
      <w:r w:rsidRPr="006C714E">
        <w:rPr>
          <w:rFonts w:cs="SchoolBook"/>
        </w:rPr>
        <w:t xml:space="preserve"> </w:t>
      </w:r>
      <w:r w:rsidRPr="006C714E">
        <w:t>возможности</w:t>
      </w:r>
      <w:r w:rsidRPr="006C714E">
        <w:rPr>
          <w:rFonts w:cs="SchoolBook"/>
        </w:rPr>
        <w:t xml:space="preserve"> </w:t>
      </w:r>
      <w:r w:rsidRPr="006C714E">
        <w:t>для</w:t>
      </w:r>
      <w:r w:rsidRPr="006C714E">
        <w:rPr>
          <w:rFonts w:cs="SchoolBook"/>
        </w:rPr>
        <w:t xml:space="preserve"> </w:t>
      </w:r>
      <w:r w:rsidRPr="006C714E">
        <w:t>освоения</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профессии</w:t>
      </w:r>
      <w:r w:rsidRPr="006C714E">
        <w:rPr>
          <w:rFonts w:cs="SchoolBook"/>
        </w:rPr>
        <w:t xml:space="preserve">, </w:t>
      </w:r>
      <w:r w:rsidRPr="006C714E">
        <w:t>требующие</w:t>
      </w:r>
      <w:r w:rsidRPr="006C714E">
        <w:rPr>
          <w:rFonts w:cs="SchoolBook"/>
        </w:rPr>
        <w:t xml:space="preserve"> </w:t>
      </w:r>
      <w:r w:rsidRPr="006C714E">
        <w:t>смены</w:t>
      </w:r>
      <w:r w:rsidRPr="006C714E">
        <w:rPr>
          <w:rFonts w:cs="SchoolBook"/>
        </w:rPr>
        <w:t xml:space="preserve"> </w:t>
      </w:r>
      <w:r w:rsidRPr="006C714E">
        <w:t>вашего</w:t>
      </w:r>
      <w:r w:rsidRPr="006C714E">
        <w:rPr>
          <w:rFonts w:cs="SchoolBook"/>
        </w:rPr>
        <w:t xml:space="preserve"> </w:t>
      </w:r>
      <w:r w:rsidRPr="006C714E">
        <w:t>теперешнего</w:t>
      </w:r>
      <w:r w:rsidRPr="006C714E">
        <w:rPr>
          <w:rFonts w:cs="SchoolBook"/>
        </w:rPr>
        <w:t xml:space="preserve"> </w:t>
      </w:r>
      <w:r w:rsidRPr="006C714E">
        <w:t>географического</w:t>
      </w:r>
      <w:r w:rsidRPr="006C714E">
        <w:rPr>
          <w:rFonts w:cs="SchoolBook"/>
        </w:rPr>
        <w:t xml:space="preserve"> </w:t>
      </w:r>
      <w:r w:rsidRPr="006C714E">
        <w:t>окружения</w:t>
      </w:r>
      <w:r w:rsidRPr="006C714E">
        <w:rPr>
          <w:rFonts w:cs="SchoolBook"/>
        </w:rPr>
        <w:t xml:space="preserve">, </w:t>
      </w:r>
      <w:r w:rsidRPr="006C714E">
        <w:t>что</w:t>
      </w:r>
      <w:r w:rsidRPr="006C714E">
        <w:rPr>
          <w:rFonts w:cs="SchoolBook"/>
        </w:rPr>
        <w:t xml:space="preserve"> </w:t>
      </w:r>
      <w:r w:rsidRPr="006C714E">
        <w:t>будет</w:t>
      </w:r>
      <w:r w:rsidRPr="006C714E">
        <w:rPr>
          <w:rFonts w:cs="SchoolBook"/>
        </w:rPr>
        <w:t xml:space="preserve"> </w:t>
      </w:r>
      <w:r w:rsidRPr="006C714E">
        <w:t>в</w:t>
      </w:r>
      <w:r w:rsidRPr="006C714E">
        <w:rPr>
          <w:rFonts w:cs="SchoolBook"/>
        </w:rPr>
        <w:t xml:space="preserve"> </w:t>
      </w:r>
      <w:r w:rsidRPr="006C714E">
        <w:t>гораздо</w:t>
      </w:r>
      <w:r w:rsidRPr="006C714E">
        <w:rPr>
          <w:rFonts w:cs="SchoolBook"/>
        </w:rPr>
        <w:t xml:space="preserve"> </w:t>
      </w:r>
      <w:r w:rsidRPr="006C714E">
        <w:t>большей</w:t>
      </w:r>
      <w:r w:rsidRPr="006C714E">
        <w:rPr>
          <w:rFonts w:cs="SchoolBook"/>
        </w:rPr>
        <w:t xml:space="preserve"> </w:t>
      </w:r>
      <w:r w:rsidRPr="006C714E">
        <w:t>степени</w:t>
      </w:r>
      <w:r w:rsidRPr="006C714E">
        <w:rPr>
          <w:rFonts w:cs="SchoolBook"/>
        </w:rPr>
        <w:t xml:space="preserve"> </w:t>
      </w:r>
      <w:r w:rsidRPr="006C714E">
        <w:t>способствовать</w:t>
      </w:r>
      <w:r w:rsidRPr="006C714E">
        <w:rPr>
          <w:rFonts w:cs="SchoolBook"/>
        </w:rPr>
        <w:t xml:space="preserve"> </w:t>
      </w:r>
      <w:r w:rsidRPr="006C714E">
        <w:t>реализации</w:t>
      </w:r>
      <w:r w:rsidRPr="006C714E">
        <w:rPr>
          <w:rFonts w:cs="SchoolBook"/>
        </w:rPr>
        <w:t xml:space="preserve"> </w:t>
      </w:r>
      <w:r w:rsidRPr="006C714E">
        <w:t>ваших</w:t>
      </w:r>
      <w:r w:rsidRPr="006C714E">
        <w:rPr>
          <w:rFonts w:cs="SchoolBook"/>
        </w:rPr>
        <w:t xml:space="preserve"> </w:t>
      </w:r>
      <w:r w:rsidRPr="006C714E">
        <w:t>устоявшихся</w:t>
      </w:r>
      <w:r w:rsidRPr="006C714E">
        <w:rPr>
          <w:rFonts w:cs="SchoolBook"/>
        </w:rPr>
        <w:t xml:space="preserve"> </w:t>
      </w:r>
      <w:r w:rsidRPr="006C714E">
        <w:t>Интересов</w:t>
      </w:r>
      <w:r w:rsidRPr="006C714E">
        <w:rPr>
          <w:rFonts w:cs="SchoolBook"/>
        </w:rPr>
        <w:t xml:space="preserve"> </w:t>
      </w:r>
      <w:r w:rsidRPr="006C714E">
        <w:t>и</w:t>
      </w:r>
      <w:r w:rsidRPr="006C714E">
        <w:rPr>
          <w:rFonts w:cs="SchoolBook"/>
        </w:rPr>
        <w:t xml:space="preserve"> </w:t>
      </w:r>
      <w:r w:rsidRPr="006C714E">
        <w:t>творческих</w:t>
      </w:r>
      <w:r w:rsidRPr="006C714E">
        <w:rPr>
          <w:rFonts w:cs="SchoolBook"/>
        </w:rPr>
        <w:t xml:space="preserve"> </w:t>
      </w:r>
      <w:r w:rsidRPr="006C714E">
        <w:t>намерений</w:t>
      </w:r>
      <w:r w:rsidRPr="006C714E">
        <w:rPr>
          <w:rFonts w:cs="SchoolBook"/>
        </w:rPr>
        <w:t xml:space="preserve">. </w:t>
      </w:r>
      <w:r w:rsidRPr="006C714E">
        <w:t>Как</w:t>
      </w:r>
      <w:r w:rsidRPr="006C714E">
        <w:rPr>
          <w:rFonts w:cs="SchoolBook"/>
        </w:rPr>
        <w:t xml:space="preserve"> </w:t>
      </w:r>
      <w:r w:rsidRPr="006C714E">
        <w:t>только</w:t>
      </w:r>
      <w:r w:rsidRPr="006C714E">
        <w:rPr>
          <w:rFonts w:cs="SchoolBook"/>
        </w:rPr>
        <w:t xml:space="preserve"> </w:t>
      </w:r>
      <w:r w:rsidRPr="006C714E">
        <w:t>в</w:t>
      </w:r>
      <w:r w:rsidRPr="006C714E">
        <w:rPr>
          <w:rFonts w:cs="SchoolBook"/>
        </w:rPr>
        <w:t xml:space="preserve"> </w:t>
      </w:r>
      <w:r w:rsidRPr="006C714E">
        <w:t>этих</w:t>
      </w:r>
      <w:r w:rsidRPr="006C714E">
        <w:rPr>
          <w:rFonts w:cs="SchoolBook"/>
        </w:rPr>
        <w:t xml:space="preserve"> </w:t>
      </w:r>
      <w:r w:rsidRPr="006C714E">
        <w:t>намерениях</w:t>
      </w:r>
      <w:r w:rsidRPr="006C714E">
        <w:rPr>
          <w:rFonts w:cs="SchoolBook"/>
        </w:rPr>
        <w:t xml:space="preserve"> </w:t>
      </w:r>
      <w:r w:rsidR="00A725F9">
        <w:t>хотя бы</w:t>
      </w:r>
      <w:r w:rsidRPr="006C714E">
        <w:rPr>
          <w:rFonts w:cs="SchoolBook"/>
        </w:rPr>
        <w:t xml:space="preserve"> </w:t>
      </w:r>
      <w:r w:rsidRPr="006C714E">
        <w:t>что</w:t>
      </w:r>
      <w:r w:rsidRPr="006C714E">
        <w:rPr>
          <w:rFonts w:cs="SchoolBook"/>
        </w:rPr>
        <w:t>-</w:t>
      </w:r>
      <w:r w:rsidRPr="006C714E">
        <w:t>то</w:t>
      </w:r>
      <w:r w:rsidRPr="006C714E">
        <w:rPr>
          <w:rFonts w:cs="SchoolBook"/>
        </w:rPr>
        <w:t xml:space="preserve"> </w:t>
      </w:r>
      <w:r w:rsidRPr="006C714E">
        <w:t>начнёт</w:t>
      </w:r>
      <w:r w:rsidRPr="006C714E">
        <w:rPr>
          <w:rFonts w:cs="SchoolBook"/>
        </w:rPr>
        <w:t xml:space="preserve"> </w:t>
      </w:r>
      <w:r w:rsidRPr="006C714E">
        <w:t>меняться</w:t>
      </w:r>
      <w:r w:rsidRPr="006C714E">
        <w:rPr>
          <w:rFonts w:cs="SchoolBook"/>
        </w:rPr>
        <w:t xml:space="preserve"> </w:t>
      </w:r>
      <w:r w:rsidRPr="006C714E">
        <w:t>в</w:t>
      </w:r>
      <w:r w:rsidRPr="006C714E">
        <w:rPr>
          <w:rFonts w:cs="SchoolBook"/>
        </w:rPr>
        <w:t xml:space="preserve"> </w:t>
      </w:r>
      <w:r w:rsidRPr="006C714E">
        <w:t>ином</w:t>
      </w:r>
      <w:r w:rsidRPr="006C714E">
        <w:rPr>
          <w:rFonts w:cs="SchoolBook"/>
        </w:rPr>
        <w:t xml:space="preserve"> </w:t>
      </w:r>
      <w:r w:rsidRPr="006C714E">
        <w:t>направлении</w:t>
      </w:r>
      <w:r w:rsidRPr="006C714E">
        <w:rPr>
          <w:rFonts w:cs="SchoolBook"/>
        </w:rPr>
        <w:t xml:space="preserve"> </w:t>
      </w:r>
      <w:r w:rsidRPr="006C714E">
        <w:t>жизненного</w:t>
      </w:r>
      <w:r w:rsidRPr="006C714E">
        <w:rPr>
          <w:rFonts w:cs="SchoolBook"/>
        </w:rPr>
        <w:t xml:space="preserve"> </w:t>
      </w:r>
      <w:r w:rsidRPr="006C714E">
        <w:t>творчества</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станут</w:t>
      </w:r>
      <w:r w:rsidRPr="006C714E">
        <w:rPr>
          <w:rFonts w:cs="SchoolBook"/>
        </w:rPr>
        <w:t xml:space="preserve"> </w:t>
      </w:r>
      <w:r w:rsidRPr="006C714E">
        <w:t>изменяться</w:t>
      </w:r>
      <w:r w:rsidRPr="006C714E">
        <w:rPr>
          <w:rFonts w:cs="SchoolBook"/>
        </w:rPr>
        <w:t xml:space="preserve"> </w:t>
      </w:r>
      <w:r w:rsidRPr="006C714E">
        <w:t>и</w:t>
      </w:r>
      <w:r w:rsidRPr="006C714E">
        <w:rPr>
          <w:rFonts w:cs="SchoolBook"/>
        </w:rPr>
        <w:t xml:space="preserve"> </w:t>
      </w:r>
      <w:r w:rsidRPr="006C714E">
        <w:t>взаимосвязи</w:t>
      </w:r>
      <w:r w:rsidRPr="006C714E">
        <w:rPr>
          <w:rFonts w:cs="SchoolBook"/>
        </w:rPr>
        <w:t xml:space="preserve"> </w:t>
      </w:r>
      <w:r w:rsidRPr="006C714E">
        <w:t>Формо</w:t>
      </w:r>
      <w:r w:rsidRPr="006C714E">
        <w:rPr>
          <w:rFonts w:cs="SchoolBook"/>
        </w:rPr>
        <w:t>-</w:t>
      </w:r>
      <w:r w:rsidRPr="006C714E">
        <w:t>Творцов</w:t>
      </w:r>
      <w:r w:rsidRPr="006C714E">
        <w:rPr>
          <w:rFonts w:cs="SchoolBook"/>
        </w:rPr>
        <w:t xml:space="preserve"> </w:t>
      </w:r>
      <w:r w:rsidRPr="006C714E">
        <w:t>с</w:t>
      </w:r>
      <w:r w:rsidRPr="006C714E">
        <w:rPr>
          <w:rFonts w:cs="SchoolBook"/>
        </w:rPr>
        <w:t xml:space="preserve"> </w:t>
      </w:r>
      <w:r w:rsidRPr="006C714E">
        <w:t>ближайшими</w:t>
      </w:r>
      <w:r w:rsidRPr="006C714E">
        <w:rPr>
          <w:rFonts w:cs="SchoolBook"/>
        </w:rPr>
        <w:t xml:space="preserve"> </w:t>
      </w:r>
      <w:r w:rsidRPr="006C714E">
        <w:t>по</w:t>
      </w:r>
      <w:r w:rsidRPr="006C714E">
        <w:rPr>
          <w:rFonts w:cs="SchoolBook"/>
        </w:rPr>
        <w:t xml:space="preserve"> </w:t>
      </w:r>
      <w:r w:rsidRPr="006C714E">
        <w:t>качеству</w:t>
      </w:r>
      <w:r w:rsidRPr="006C714E">
        <w:rPr>
          <w:rFonts w:cs="SchoolBook"/>
        </w:rPr>
        <w:t xml:space="preserve"> </w:t>
      </w:r>
      <w:r w:rsidRPr="006C714E">
        <w:t>Дуплекс</w:t>
      </w:r>
      <w:r w:rsidRPr="006C714E">
        <w:rPr>
          <w:rFonts w:cs="SchoolBook"/>
        </w:rPr>
        <w:t>-</w:t>
      </w:r>
      <w:r w:rsidRPr="006C714E">
        <w:t>Сферами</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свою</w:t>
      </w:r>
      <w:r w:rsidRPr="006C714E">
        <w:rPr>
          <w:rFonts w:cs="SchoolBook"/>
        </w:rPr>
        <w:t xml:space="preserve"> </w:t>
      </w:r>
      <w:r w:rsidRPr="006C714E">
        <w:t>очередь</w:t>
      </w:r>
      <w:r w:rsidRPr="006C714E">
        <w:rPr>
          <w:rFonts w:cs="SchoolBook"/>
        </w:rPr>
        <w:t xml:space="preserve">, </w:t>
      </w:r>
      <w:r w:rsidRPr="006C714E">
        <w:t>поменяет</w:t>
      </w:r>
      <w:r w:rsidRPr="006C714E">
        <w:rPr>
          <w:rFonts w:cs="SchoolBook"/>
        </w:rPr>
        <w:t xml:space="preserve"> </w:t>
      </w:r>
      <w:r w:rsidRPr="006C714E">
        <w:t>и</w:t>
      </w:r>
      <w:r w:rsidRPr="006C714E">
        <w:rPr>
          <w:rFonts w:cs="SchoolBook"/>
        </w:rPr>
        <w:t xml:space="preserve"> «</w:t>
      </w:r>
      <w:r w:rsidRPr="006C714E">
        <w:t>точки</w:t>
      </w:r>
      <w:r w:rsidRPr="006C714E">
        <w:rPr>
          <w:rFonts w:cs="SchoolBook"/>
        </w:rPr>
        <w:t xml:space="preserve">» </w:t>
      </w:r>
      <w:r w:rsidRPr="006C714E">
        <w:t>локальной</w:t>
      </w:r>
      <w:r w:rsidRPr="006C714E">
        <w:rPr>
          <w:rFonts w:cs="SchoolBook"/>
        </w:rPr>
        <w:t xml:space="preserve"> эксгиберации </w:t>
      </w:r>
      <w:r w:rsidRPr="006C714E">
        <w:t>вашего</w:t>
      </w:r>
      <w:r w:rsidRPr="006C714E">
        <w:rPr>
          <w:rFonts w:cs="SchoolBook"/>
        </w:rPr>
        <w:t xml:space="preserve"> </w:t>
      </w:r>
      <w:r w:rsidRPr="006C714E">
        <w:t>Фокуса</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в</w:t>
      </w:r>
      <w:r w:rsidRPr="006C714E">
        <w:rPr>
          <w:rFonts w:cs="SchoolBook"/>
        </w:rPr>
        <w:t xml:space="preserve"> </w:t>
      </w:r>
      <w:r w:rsidRPr="006C714E">
        <w:t>скррууллерртных</w:t>
      </w:r>
      <w:r w:rsidRPr="006C714E">
        <w:rPr>
          <w:rFonts w:cs="SchoolBook"/>
        </w:rPr>
        <w:t xml:space="preserve"> </w:t>
      </w:r>
      <w:r w:rsidRPr="006C714E">
        <w:t>структурах</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со</w:t>
      </w:r>
      <w:r w:rsidRPr="006C714E">
        <w:rPr>
          <w:rFonts w:cs="SchoolBook"/>
        </w:rPr>
        <w:t xml:space="preserve"> </w:t>
      </w:r>
      <w:r w:rsidRPr="006C714E">
        <w:t>временем</w:t>
      </w:r>
      <w:r w:rsidRPr="006C714E">
        <w:rPr>
          <w:rFonts w:cs="SchoolBook"/>
        </w:rPr>
        <w:t xml:space="preserve"> </w:t>
      </w:r>
      <w:r w:rsidRPr="006C714E">
        <w:t>вам</w:t>
      </w:r>
      <w:r w:rsidRPr="006C714E">
        <w:rPr>
          <w:rFonts w:cs="SchoolBook"/>
        </w:rPr>
        <w:t xml:space="preserve"> </w:t>
      </w:r>
      <w:r w:rsidRPr="006C714E">
        <w:t>обязательно</w:t>
      </w:r>
      <w:r w:rsidRPr="006C714E">
        <w:rPr>
          <w:rFonts w:cs="SchoolBook"/>
        </w:rPr>
        <w:t xml:space="preserve"> </w:t>
      </w:r>
      <w:r w:rsidRPr="006C714E">
        <w:t>представится</w:t>
      </w:r>
      <w:r w:rsidRPr="006C714E">
        <w:rPr>
          <w:rFonts w:cs="SchoolBook"/>
        </w:rPr>
        <w:t xml:space="preserve"> </w:t>
      </w:r>
      <w:r w:rsidRPr="006C714E">
        <w:t>реальная</w:t>
      </w:r>
      <w:r w:rsidRPr="006C714E">
        <w:rPr>
          <w:rFonts w:cs="SchoolBook"/>
        </w:rPr>
        <w:t xml:space="preserve"> </w:t>
      </w:r>
      <w:r w:rsidRPr="006C714E">
        <w:t>возможность</w:t>
      </w:r>
      <w:r w:rsidRPr="006C714E">
        <w:rPr>
          <w:rFonts w:cs="SchoolBook"/>
        </w:rPr>
        <w:t xml:space="preserve"> </w:t>
      </w:r>
      <w:r w:rsidRPr="006C714E">
        <w:t>больше</w:t>
      </w:r>
      <w:r w:rsidRPr="006C714E">
        <w:rPr>
          <w:rFonts w:cs="SchoolBook"/>
        </w:rPr>
        <w:t xml:space="preserve"> </w:t>
      </w:r>
      <w:r w:rsidRPr="006C714E">
        <w:t>самореализовываться</w:t>
      </w:r>
      <w:r w:rsidRPr="006C714E">
        <w:rPr>
          <w:rFonts w:cs="SchoolBook"/>
        </w:rPr>
        <w:t xml:space="preserve"> </w:t>
      </w:r>
      <w:r w:rsidRPr="006C714E">
        <w:t>в</w:t>
      </w:r>
      <w:r w:rsidRPr="006C714E">
        <w:rPr>
          <w:rFonts w:cs="SchoolBook"/>
        </w:rPr>
        <w:t xml:space="preserve"> </w:t>
      </w:r>
      <w:r w:rsidRPr="006C714E">
        <w:t>соответствии</w:t>
      </w:r>
      <w:r w:rsidRPr="006C714E">
        <w:rPr>
          <w:rFonts w:cs="SchoolBook"/>
        </w:rPr>
        <w:t xml:space="preserve"> </w:t>
      </w:r>
      <w:r w:rsidRPr="006C714E">
        <w:t>с</w:t>
      </w:r>
      <w:r w:rsidRPr="006C714E">
        <w:rPr>
          <w:rFonts w:cs="SchoolBook"/>
        </w:rPr>
        <w:t xml:space="preserve"> </w:t>
      </w:r>
      <w:r w:rsidRPr="006C714E">
        <w:t>изменившимися</w:t>
      </w:r>
      <w:r w:rsidRPr="006C714E">
        <w:rPr>
          <w:rFonts w:cs="SchoolBook"/>
        </w:rPr>
        <w:t xml:space="preserve"> </w:t>
      </w:r>
      <w:r w:rsidRPr="006C714E">
        <w:t>параметрами</w:t>
      </w:r>
      <w:r w:rsidRPr="006C714E">
        <w:rPr>
          <w:rFonts w:cs="SchoolBook"/>
        </w:rPr>
        <w:t xml:space="preserve"> </w:t>
      </w:r>
      <w:r w:rsidRPr="006C714E">
        <w:t>ваших</w:t>
      </w:r>
      <w:r w:rsidRPr="006C714E">
        <w:rPr>
          <w:rFonts w:cs="SchoolBook"/>
        </w:rPr>
        <w:t xml:space="preserve"> «</w:t>
      </w:r>
      <w:r w:rsidRPr="006C714E">
        <w:t>текущих</w:t>
      </w:r>
      <w:r w:rsidRPr="006C714E">
        <w:rPr>
          <w:rFonts w:cs="SchoolBook"/>
        </w:rPr>
        <w:t xml:space="preserve">» </w:t>
      </w:r>
      <w:r w:rsidRPr="006C714E">
        <w:t>выборов</w:t>
      </w:r>
      <w:r w:rsidRPr="006C714E">
        <w:rPr>
          <w:rFonts w:cs="SchoolBook"/>
        </w:rPr>
        <w:t>. «</w:t>
      </w:r>
      <w:r w:rsidRPr="006C714E">
        <w:t>Лично</w:t>
      </w:r>
      <w:r w:rsidRPr="006C714E">
        <w:rPr>
          <w:rFonts w:cs="SchoolBook"/>
        </w:rPr>
        <w:t xml:space="preserve">» </w:t>
      </w:r>
      <w:r w:rsidRPr="006C714E">
        <w:t>же</w:t>
      </w:r>
      <w:r w:rsidRPr="006C714E">
        <w:rPr>
          <w:rFonts w:cs="SchoolBook"/>
        </w:rPr>
        <w:t xml:space="preserve"> </w:t>
      </w:r>
      <w:r w:rsidRPr="006C714E">
        <w:t>вам</w:t>
      </w:r>
      <w:r w:rsidRPr="006C714E">
        <w:rPr>
          <w:rFonts w:cs="SchoolBook"/>
        </w:rPr>
        <w:t xml:space="preserve"> </w:t>
      </w:r>
      <w:r w:rsidRPr="006C714E">
        <w:t>надо</w:t>
      </w:r>
      <w:r w:rsidRPr="006C714E">
        <w:rPr>
          <w:rFonts w:cs="SchoolBook"/>
        </w:rPr>
        <w:t xml:space="preserve"> </w:t>
      </w:r>
      <w:r w:rsidRPr="006C714E">
        <w:t>будет</w:t>
      </w:r>
      <w:r w:rsidRPr="006C714E">
        <w:rPr>
          <w:rFonts w:cs="SchoolBook"/>
        </w:rPr>
        <w:t xml:space="preserve"> </w:t>
      </w:r>
      <w:r w:rsidRPr="006C714E">
        <w:t>только</w:t>
      </w:r>
      <w:r w:rsidRPr="006C714E">
        <w:rPr>
          <w:rFonts w:cs="SchoolBook"/>
        </w:rPr>
        <w:t xml:space="preserve"> </w:t>
      </w:r>
      <w:r w:rsidRPr="006C714E">
        <w:t>вовремя</w:t>
      </w:r>
      <w:r w:rsidRPr="006C714E">
        <w:rPr>
          <w:rFonts w:cs="SchoolBook"/>
        </w:rPr>
        <w:t xml:space="preserve"> </w:t>
      </w:r>
      <w:r w:rsidRPr="006C714E">
        <w:t>осознать</w:t>
      </w:r>
      <w:r w:rsidRPr="006C714E">
        <w:rPr>
          <w:rFonts w:cs="SchoolBook"/>
        </w:rPr>
        <w:t xml:space="preserve">, </w:t>
      </w:r>
      <w:r w:rsidRPr="006C714E">
        <w:t>заметить</w:t>
      </w:r>
      <w:r w:rsidRPr="006C714E">
        <w:rPr>
          <w:rFonts w:cs="SchoolBook"/>
        </w:rPr>
        <w:t xml:space="preserve"> </w:t>
      </w:r>
      <w:r w:rsidRPr="006C714E">
        <w:t>и</w:t>
      </w:r>
      <w:r w:rsidRPr="006C714E">
        <w:rPr>
          <w:rFonts w:cs="SchoolBook"/>
        </w:rPr>
        <w:t xml:space="preserve"> </w:t>
      </w:r>
      <w:r w:rsidRPr="006C714E">
        <w:t>не</w:t>
      </w:r>
      <w:r w:rsidRPr="006C714E">
        <w:rPr>
          <w:rFonts w:cs="SchoolBook"/>
        </w:rPr>
        <w:t xml:space="preserve"> </w:t>
      </w:r>
      <w:r w:rsidRPr="006C714E">
        <w:t>упустить</w:t>
      </w:r>
      <w:r w:rsidRPr="006C714E">
        <w:rPr>
          <w:rFonts w:cs="SchoolBook"/>
        </w:rPr>
        <w:t xml:space="preserve"> </w:t>
      </w:r>
      <w:r w:rsidRPr="006C714E">
        <w:t>этот</w:t>
      </w:r>
      <w:r w:rsidRPr="006C714E">
        <w:rPr>
          <w:rFonts w:cs="SchoolBook"/>
        </w:rPr>
        <w:t xml:space="preserve"> </w:t>
      </w:r>
      <w:r w:rsidRPr="006C714E">
        <w:t>благоприятный</w:t>
      </w:r>
      <w:r w:rsidRPr="006C714E">
        <w:rPr>
          <w:rFonts w:cs="SchoolBook"/>
        </w:rPr>
        <w:t xml:space="preserve"> </w:t>
      </w:r>
      <w:r w:rsidRPr="006C714E">
        <w:t>момент</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w:t>
      </w:r>
      <w:r w:rsidRPr="006C714E">
        <w:t>кстати</w:t>
      </w:r>
      <w:r w:rsidRPr="006C714E">
        <w:rPr>
          <w:rFonts w:cs="SchoolBook"/>
        </w:rPr>
        <w:t xml:space="preserve">, </w:t>
      </w:r>
      <w:r w:rsidR="003C1B39">
        <w:t>дале</w:t>
      </w:r>
      <w:r w:rsidRPr="006C714E">
        <w:t>ко не</w:t>
      </w:r>
      <w:r w:rsidRPr="006C714E">
        <w:rPr>
          <w:rFonts w:cs="SchoolBook"/>
        </w:rPr>
        <w:t xml:space="preserve"> </w:t>
      </w:r>
      <w:r w:rsidRPr="006C714E">
        <w:t>всегда</w:t>
      </w:r>
      <w:r w:rsidRPr="006C714E">
        <w:rPr>
          <w:rFonts w:cs="SchoolBook"/>
        </w:rPr>
        <w:t xml:space="preserve"> </w:t>
      </w:r>
      <w:r w:rsidRPr="006C714E">
        <w:t>можно</w:t>
      </w:r>
      <w:r w:rsidRPr="006C714E">
        <w:rPr>
          <w:rFonts w:cs="SchoolBook"/>
        </w:rPr>
        <w:t xml:space="preserve"> </w:t>
      </w:r>
      <w:r w:rsidRPr="006C714E">
        <w:t>явно</w:t>
      </w:r>
      <w:r w:rsidRPr="006C714E">
        <w:rPr>
          <w:rFonts w:cs="SchoolBook"/>
        </w:rPr>
        <w:t xml:space="preserve"> </w:t>
      </w:r>
      <w:r w:rsidRPr="006C714E">
        <w:t>понять</w:t>
      </w:r>
      <w:r w:rsidRPr="006C714E">
        <w:rPr>
          <w:rFonts w:cs="SchoolBook"/>
        </w:rPr>
        <w:t xml:space="preserve"> </w:t>
      </w:r>
      <w:r w:rsidRPr="006C714E">
        <w:t>и</w:t>
      </w:r>
      <w:r w:rsidRPr="006C714E">
        <w:rPr>
          <w:rFonts w:cs="SchoolBook"/>
        </w:rPr>
        <w:t xml:space="preserve"> </w:t>
      </w:r>
      <w:r w:rsidRPr="006C714E">
        <w:t>различить</w:t>
      </w:r>
      <w:r w:rsidRPr="006C714E">
        <w:rPr>
          <w:rFonts w:cs="SchoolBook"/>
        </w:rPr>
        <w:t xml:space="preserve"> </w:t>
      </w:r>
      <w:r w:rsidRPr="006C714E">
        <w:t>потенциальное</w:t>
      </w:r>
      <w:r w:rsidRPr="006C714E">
        <w:rPr>
          <w:rFonts w:cs="SchoolBook"/>
        </w:rPr>
        <w:t xml:space="preserve"> </w:t>
      </w:r>
      <w:r w:rsidRPr="006C714E">
        <w:t>наличие</w:t>
      </w:r>
      <w:r w:rsidRPr="006C714E">
        <w:rPr>
          <w:rFonts w:cs="SchoolBook"/>
        </w:rPr>
        <w:t xml:space="preserve"> </w:t>
      </w:r>
      <w:r w:rsidRPr="006C714E">
        <w:t>признаков</w:t>
      </w:r>
      <w:r w:rsidRPr="006C714E">
        <w:rPr>
          <w:rFonts w:cs="SchoolBook"/>
        </w:rPr>
        <w:t xml:space="preserve"> </w:t>
      </w:r>
      <w:r w:rsidRPr="006C714E">
        <w:t>реализуемых</w:t>
      </w:r>
      <w:r w:rsidRPr="006C714E">
        <w:rPr>
          <w:rFonts w:cs="SchoolBook"/>
        </w:rPr>
        <w:t xml:space="preserve"> </w:t>
      </w:r>
      <w:r w:rsidRPr="006C714E">
        <w:t>вами</w:t>
      </w:r>
      <w:r w:rsidRPr="006C714E">
        <w:rPr>
          <w:rFonts w:cs="SchoolBook"/>
        </w:rPr>
        <w:t xml:space="preserve"> </w:t>
      </w:r>
      <w:r w:rsidRPr="006C714E">
        <w:t>Интересов</w:t>
      </w:r>
      <w:r w:rsidRPr="006C714E">
        <w:rPr>
          <w:rFonts w:cs="SchoolBook"/>
        </w:rPr>
        <w:t>).</w:t>
      </w:r>
    </w:p>
    <w:p w:rsidR="00854130" w:rsidRPr="006C714E" w:rsidRDefault="00854130" w:rsidP="00307E96">
      <w:pPr>
        <w:pStyle w:val="a1"/>
        <w:rPr>
          <w:rFonts w:cs="SchoolBook"/>
        </w:rPr>
      </w:pPr>
      <w:r w:rsidRPr="006C714E">
        <w:t>Вы</w:t>
      </w:r>
      <w:r w:rsidRPr="006C714E">
        <w:rPr>
          <w:rFonts w:cs="SchoolBook"/>
        </w:rPr>
        <w:t xml:space="preserve"> </w:t>
      </w:r>
      <w:r w:rsidRPr="006C714E">
        <w:t>никогда</w:t>
      </w:r>
      <w:r w:rsidRPr="006C714E">
        <w:rPr>
          <w:rFonts w:cs="SchoolBook"/>
        </w:rPr>
        <w:t xml:space="preserve"> </w:t>
      </w:r>
      <w:r w:rsidRPr="006C714E">
        <w:t>не</w:t>
      </w:r>
      <w:r w:rsidRPr="006C714E">
        <w:rPr>
          <w:rFonts w:cs="SchoolBook"/>
        </w:rPr>
        <w:t xml:space="preserve"> </w:t>
      </w:r>
      <w:r w:rsidRPr="006C714E">
        <w:t>должны</w:t>
      </w:r>
      <w:r w:rsidRPr="006C714E">
        <w:rPr>
          <w:rFonts w:cs="SchoolBook"/>
        </w:rPr>
        <w:t xml:space="preserve"> </w:t>
      </w:r>
      <w:r w:rsidRPr="006C714E">
        <w:t>забывать</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826085">
        <w:rPr>
          <w:sz w:val="20"/>
          <w:szCs w:val="20"/>
        </w:rPr>
        <w:t>ВСЕГДА</w:t>
      </w:r>
      <w:r w:rsidRPr="00826085">
        <w:rPr>
          <w:rFonts w:cs="SchoolBook"/>
          <w:sz w:val="20"/>
          <w:szCs w:val="20"/>
        </w:rPr>
        <w:t xml:space="preserve"> </w:t>
      </w:r>
      <w:r w:rsidRPr="00826085">
        <w:rPr>
          <w:sz w:val="20"/>
          <w:szCs w:val="20"/>
        </w:rPr>
        <w:t>СУЩЕСТВУЕТЕ</w:t>
      </w:r>
      <w:r w:rsidRPr="006C714E">
        <w:rPr>
          <w:rFonts w:cs="SchoolBook"/>
        </w:rPr>
        <w:t xml:space="preserve"> </w:t>
      </w:r>
      <w:r w:rsidRPr="006C714E">
        <w:t>симультанно</w:t>
      </w:r>
      <w:r w:rsidRPr="006C714E">
        <w:rPr>
          <w:rFonts w:cs="SchoolBook"/>
        </w:rPr>
        <w:t xml:space="preserve"> </w:t>
      </w:r>
      <w:r w:rsidRPr="006C714E">
        <w:t>во</w:t>
      </w:r>
      <w:r w:rsidRPr="006C714E">
        <w:rPr>
          <w:rFonts w:cs="SchoolBook"/>
        </w:rPr>
        <w:t xml:space="preserve"> </w:t>
      </w:r>
      <w:r w:rsidRPr="006C714E">
        <w:t>всём</w:t>
      </w:r>
      <w:r w:rsidRPr="006C714E">
        <w:rPr>
          <w:rFonts w:cs="SchoolBook"/>
        </w:rPr>
        <w:t xml:space="preserve"> </w:t>
      </w:r>
      <w:r w:rsidRPr="006C714E">
        <w:t>Мироздании</w:t>
      </w:r>
      <w:r w:rsidRPr="006C714E">
        <w:rPr>
          <w:rFonts w:cs="SchoolBook"/>
        </w:rPr>
        <w:t xml:space="preserve"> </w:t>
      </w:r>
      <w:r w:rsidRPr="006C714E">
        <w:t>не</w:t>
      </w:r>
      <w:r w:rsidRPr="006C714E">
        <w:rPr>
          <w:rFonts w:cs="SchoolBook"/>
        </w:rPr>
        <w:t xml:space="preserve"> </w:t>
      </w:r>
      <w:r w:rsidRPr="006C714E">
        <w:t>как</w:t>
      </w:r>
      <w:r w:rsidRPr="006C714E">
        <w:rPr>
          <w:rFonts w:cs="SchoolBook"/>
        </w:rPr>
        <w:t xml:space="preserve"> </w:t>
      </w:r>
      <w:r w:rsidRPr="006C714E">
        <w:t>примитивные</w:t>
      </w:r>
      <w:r w:rsidRPr="006C714E">
        <w:rPr>
          <w:rFonts w:cs="SchoolBook"/>
        </w:rPr>
        <w:t xml:space="preserve"> </w:t>
      </w:r>
      <w:r w:rsidRPr="006C714E">
        <w:t>или</w:t>
      </w:r>
      <w:r w:rsidRPr="006C714E">
        <w:rPr>
          <w:rFonts w:cs="SchoolBook"/>
        </w:rPr>
        <w:t xml:space="preserve"> </w:t>
      </w:r>
      <w:r w:rsidRPr="006C714E">
        <w:t>более</w:t>
      </w:r>
      <w:r w:rsidRPr="006C714E">
        <w:rPr>
          <w:rFonts w:cs="SchoolBook"/>
        </w:rPr>
        <w:t xml:space="preserve"> </w:t>
      </w:r>
      <w:r w:rsidRPr="006C714E">
        <w:t>универсальные</w:t>
      </w:r>
      <w:r w:rsidRPr="006C714E">
        <w:rPr>
          <w:rFonts w:cs="SchoolBook"/>
        </w:rPr>
        <w:t xml:space="preserve"> </w:t>
      </w:r>
      <w:r w:rsidRPr="006C714E">
        <w:t>Формы</w:t>
      </w:r>
      <w:r w:rsidRPr="006C714E">
        <w:rPr>
          <w:rFonts w:cs="SchoolBook"/>
        </w:rPr>
        <w:t xml:space="preserve"> </w:t>
      </w:r>
      <w:r w:rsidRPr="006C714E">
        <w:t>Самосознаний</w:t>
      </w:r>
      <w:r w:rsidR="003A4299">
        <w:t>,</w:t>
      </w:r>
      <w:r w:rsidRPr="006C714E">
        <w:rPr>
          <w:rFonts w:cs="SchoolBook"/>
        </w:rPr>
        <w:t xml:space="preserve"> </w:t>
      </w:r>
      <w:r w:rsidRPr="006C714E">
        <w:t>или</w:t>
      </w:r>
      <w:r w:rsidRPr="006C714E">
        <w:rPr>
          <w:rFonts w:cs="SchoolBook"/>
        </w:rPr>
        <w:t xml:space="preserve"> </w:t>
      </w:r>
      <w:r w:rsidRPr="006C714E">
        <w:t>даже</w:t>
      </w:r>
      <w:r w:rsidRPr="006C714E">
        <w:rPr>
          <w:rFonts w:cs="SchoolBook"/>
        </w:rPr>
        <w:t xml:space="preserve"> </w:t>
      </w:r>
      <w:r w:rsidRPr="006C714E">
        <w:t>как</w:t>
      </w:r>
      <w:r w:rsidRPr="006C714E">
        <w:rPr>
          <w:rFonts w:cs="SchoolBook"/>
        </w:rPr>
        <w:t xml:space="preserve"> </w:t>
      </w:r>
      <w:r w:rsidR="00D9223F" w:rsidRPr="00D9223F">
        <w:rPr>
          <w:sz w:val="20"/>
        </w:rPr>
        <w:t>ТОО-УУ</w:t>
      </w:r>
      <w:r w:rsidRPr="006C714E">
        <w:rPr>
          <w:rFonts w:cs="SchoolBook"/>
        </w:rPr>
        <w:t>-</w:t>
      </w:r>
      <w:r w:rsidRPr="006C714E">
        <w:t>Сущности</w:t>
      </w:r>
      <w:r w:rsidRPr="006C714E">
        <w:rPr>
          <w:rFonts w:cs="SchoolBook"/>
        </w:rPr>
        <w:t xml:space="preserve">, </w:t>
      </w:r>
      <w:r w:rsidRPr="006C714E">
        <w:t>с</w:t>
      </w:r>
      <w:r w:rsidRPr="006C714E">
        <w:rPr>
          <w:rFonts w:cs="SchoolBook"/>
        </w:rPr>
        <w:t xml:space="preserve"> </w:t>
      </w:r>
      <w:r w:rsidRPr="006C714E">
        <w:t>которыми</w:t>
      </w:r>
      <w:r w:rsidRPr="006C714E">
        <w:rPr>
          <w:rFonts w:cs="SchoolBook"/>
        </w:rPr>
        <w:t xml:space="preserve"> </w:t>
      </w:r>
      <w:r w:rsidRPr="006C714E">
        <w:t>вы</w:t>
      </w:r>
      <w:r w:rsidR="00937AB0">
        <w:t>,</w:t>
      </w:r>
      <w:r w:rsidRPr="006C714E">
        <w:rPr>
          <w:rFonts w:cs="SchoolBook"/>
        </w:rPr>
        <w:t xml:space="preserve"> </w:t>
      </w:r>
      <w:r w:rsidRPr="006C714E">
        <w:t>в</w:t>
      </w:r>
      <w:r w:rsidRPr="006C714E">
        <w:rPr>
          <w:rFonts w:cs="SchoolBook"/>
        </w:rPr>
        <w:t xml:space="preserve"> </w:t>
      </w:r>
      <w:r w:rsidRPr="006C714E">
        <w:t>силу</w:t>
      </w:r>
      <w:r w:rsidRPr="006C714E">
        <w:rPr>
          <w:rFonts w:cs="SchoolBook"/>
        </w:rPr>
        <w:t xml:space="preserve"> </w:t>
      </w:r>
      <w:r w:rsidRPr="006C714E">
        <w:t>Своей</w:t>
      </w:r>
      <w:r w:rsidRPr="006C714E">
        <w:rPr>
          <w:rFonts w:cs="SchoolBook"/>
        </w:rPr>
        <w:t xml:space="preserve"> </w:t>
      </w:r>
      <w:r w:rsidRPr="006C714E">
        <w:t>энергоинформационной</w:t>
      </w:r>
      <w:r w:rsidRPr="006C714E">
        <w:rPr>
          <w:rFonts w:cs="SchoolBook"/>
        </w:rPr>
        <w:t xml:space="preserve"> </w:t>
      </w:r>
      <w:r w:rsidRPr="006C714E">
        <w:t>Природы</w:t>
      </w:r>
      <w:r w:rsidR="00937AB0">
        <w:t>,</w:t>
      </w:r>
      <w:r w:rsidRPr="006C714E">
        <w:rPr>
          <w:rFonts w:cs="SchoolBook"/>
        </w:rPr>
        <w:t xml:space="preserve"> </w:t>
      </w:r>
      <w:r w:rsidRPr="006C714E">
        <w:t>просто</w:t>
      </w:r>
      <w:r w:rsidRPr="006C714E">
        <w:rPr>
          <w:rFonts w:cs="SchoolBook"/>
        </w:rPr>
        <w:t xml:space="preserve"> </w:t>
      </w:r>
      <w:r w:rsidRPr="006C714E">
        <w:t>вынуждены</w:t>
      </w:r>
      <w:r w:rsidRPr="006C714E">
        <w:rPr>
          <w:rFonts w:cs="SchoolBook"/>
        </w:rPr>
        <w:t xml:space="preserve"> </w:t>
      </w:r>
      <w:r w:rsidRPr="006C714E">
        <w:t>временно</w:t>
      </w:r>
      <w:r w:rsidRPr="006C714E">
        <w:rPr>
          <w:rFonts w:cs="SchoolBook"/>
        </w:rPr>
        <w:t xml:space="preserve"> </w:t>
      </w:r>
      <w:r w:rsidRPr="006C714E">
        <w:t>самоотождествляться</w:t>
      </w:r>
      <w:r w:rsidRPr="006C714E">
        <w:rPr>
          <w:rFonts w:cs="SchoolBook"/>
        </w:rPr>
        <w:t xml:space="preserve">, </w:t>
      </w:r>
      <w:r w:rsidRPr="006C714E">
        <w:t>а</w:t>
      </w:r>
      <w:r w:rsidRPr="006C714E">
        <w:rPr>
          <w:rFonts w:cs="SchoolBook"/>
        </w:rPr>
        <w:t xml:space="preserve"> </w:t>
      </w:r>
      <w:r w:rsidRPr="006C714E">
        <w:t>как</w:t>
      </w:r>
      <w:r w:rsidRPr="006C714E">
        <w:rPr>
          <w:rFonts w:cs="SchoolBook"/>
        </w:rPr>
        <w:t xml:space="preserve"> </w:t>
      </w:r>
      <w:r w:rsidRPr="006C714E">
        <w:t>Универсальные</w:t>
      </w:r>
      <w:r w:rsidRPr="006C714E">
        <w:rPr>
          <w:rFonts w:cs="SchoolBook"/>
        </w:rPr>
        <w:t xml:space="preserve"> </w:t>
      </w:r>
      <w:r w:rsidRPr="006C714E">
        <w:t>Фокусы</w:t>
      </w:r>
      <w:r w:rsidRPr="006C714E">
        <w:rPr>
          <w:rFonts w:cs="SchoolBook"/>
        </w:rPr>
        <w:t xml:space="preserve"> </w:t>
      </w:r>
      <w:r w:rsidRPr="006C714E">
        <w:t>Самосознания</w:t>
      </w:r>
      <w:r w:rsidRPr="006C714E">
        <w:rPr>
          <w:rFonts w:cs="SchoolBook"/>
        </w:rPr>
        <w:t xml:space="preserve"> (</w:t>
      </w:r>
      <w:r w:rsidR="004D7E4B" w:rsidRPr="004D7E4B">
        <w:rPr>
          <w:sz w:val="20"/>
        </w:rPr>
        <w:t>УФС</w:t>
      </w:r>
      <w:r w:rsidRPr="006C714E">
        <w:rPr>
          <w:rFonts w:cs="SchoolBook"/>
        </w:rPr>
        <w:t xml:space="preserve">) </w:t>
      </w:r>
      <w:r w:rsidRPr="00826085">
        <w:rPr>
          <w:sz w:val="20"/>
          <w:szCs w:val="20"/>
        </w:rPr>
        <w:t>ССС</w:t>
      </w:r>
      <w:r w:rsidRPr="006C714E">
        <w:rPr>
          <w:rFonts w:cs="SchoolBook"/>
        </w:rPr>
        <w:t>-</w:t>
      </w:r>
      <w:r w:rsidRPr="006C714E">
        <w:t>Сущности</w:t>
      </w:r>
      <w:r w:rsidRPr="006C714E">
        <w:rPr>
          <w:rFonts w:cs="SchoolBook"/>
        </w:rPr>
        <w:t xml:space="preserve">, </w:t>
      </w:r>
      <w:r w:rsidRPr="006C714E">
        <w:t>для</w:t>
      </w:r>
      <w:r w:rsidRPr="006C714E">
        <w:rPr>
          <w:rFonts w:cs="SchoolBook"/>
        </w:rPr>
        <w:t xml:space="preserve"> </w:t>
      </w:r>
      <w:r w:rsidRPr="006C714E">
        <w:t>Которых</w:t>
      </w:r>
      <w:r w:rsidRPr="006C714E">
        <w:rPr>
          <w:rFonts w:cs="SchoolBook"/>
        </w:rPr>
        <w:t xml:space="preserve"> </w:t>
      </w:r>
      <w:r w:rsidRPr="006C714E">
        <w:t>каждый</w:t>
      </w:r>
      <w:r w:rsidRPr="006C714E">
        <w:rPr>
          <w:rFonts w:cs="SchoolBook"/>
        </w:rPr>
        <w:t xml:space="preserve"> </w:t>
      </w:r>
      <w:r w:rsidRPr="006C714E">
        <w:t>осознанный</w:t>
      </w:r>
      <w:r w:rsidRPr="006C714E">
        <w:rPr>
          <w:rFonts w:cs="SchoolBook"/>
        </w:rPr>
        <w:t xml:space="preserve"> «</w:t>
      </w:r>
      <w:r w:rsidRPr="006C714E">
        <w:t>миг</w:t>
      </w:r>
      <w:r w:rsidRPr="006C714E">
        <w:rPr>
          <w:rFonts w:cs="SchoolBook"/>
        </w:rPr>
        <w:t xml:space="preserve">» </w:t>
      </w:r>
      <w:r w:rsidRPr="006C714E">
        <w:t>Вашей</w:t>
      </w:r>
      <w:r w:rsidRPr="006C714E">
        <w:rPr>
          <w:rFonts w:cs="SchoolBook"/>
        </w:rPr>
        <w:t xml:space="preserve"> эксгиберации </w:t>
      </w:r>
      <w:r w:rsidRPr="006C714E">
        <w:t>в локальных условиях</w:t>
      </w:r>
      <w:r w:rsidRPr="006C714E">
        <w:rPr>
          <w:rFonts w:cs="SchoolBook"/>
        </w:rPr>
        <w:t xml:space="preserve"> </w:t>
      </w:r>
      <w:r w:rsidRPr="006C714E">
        <w:t>любой</w:t>
      </w:r>
      <w:r w:rsidRPr="006C714E">
        <w:rPr>
          <w:rFonts w:cs="SchoolBook"/>
        </w:rPr>
        <w:t xml:space="preserve"> </w:t>
      </w:r>
      <w:r w:rsidRPr="006C714E">
        <w:t>из</w:t>
      </w:r>
      <w:r w:rsidRPr="006C714E">
        <w:rPr>
          <w:rFonts w:cs="SchoolBook"/>
        </w:rPr>
        <w:t xml:space="preserve"> </w:t>
      </w:r>
      <w:r w:rsidRPr="006C714E">
        <w:t>субтеррансивных</w:t>
      </w:r>
      <w:r w:rsidRPr="006C714E">
        <w:rPr>
          <w:rFonts w:cs="SchoolBook"/>
        </w:rPr>
        <w:t xml:space="preserve"> </w:t>
      </w:r>
      <w:r w:rsidRPr="006C714E">
        <w:t>Жизней</w:t>
      </w:r>
      <w:r w:rsidRPr="006C714E">
        <w:rPr>
          <w:rFonts w:cs="SchoolBook"/>
        </w:rPr>
        <w:t xml:space="preserve"> </w:t>
      </w:r>
      <w:r w:rsidRPr="006C714E">
        <w:t>тут</w:t>
      </w:r>
      <w:r w:rsidRPr="006C714E">
        <w:rPr>
          <w:rFonts w:cs="SchoolBook"/>
        </w:rPr>
        <w:t xml:space="preserve"> </w:t>
      </w:r>
      <w:r w:rsidRPr="006C714E">
        <w:t>же</w:t>
      </w:r>
      <w:r w:rsidRPr="006C714E">
        <w:rPr>
          <w:rFonts w:cs="SchoolBook"/>
        </w:rPr>
        <w:t xml:space="preserve"> </w:t>
      </w:r>
      <w:r w:rsidRPr="006C714E">
        <w:t>теряется</w:t>
      </w:r>
      <w:r w:rsidRPr="006C714E">
        <w:rPr>
          <w:rFonts w:cs="SchoolBook"/>
        </w:rPr>
        <w:t xml:space="preserve"> </w:t>
      </w:r>
      <w:r w:rsidRPr="006C714E">
        <w:t>в</w:t>
      </w:r>
      <w:r w:rsidRPr="006C714E">
        <w:rPr>
          <w:rFonts w:cs="SchoolBook"/>
        </w:rPr>
        <w:t xml:space="preserve"> </w:t>
      </w:r>
      <w:r w:rsidRPr="006C714E">
        <w:t>бесконечном</w:t>
      </w:r>
      <w:r w:rsidRPr="006C714E">
        <w:rPr>
          <w:rFonts w:cs="SchoolBook"/>
        </w:rPr>
        <w:t xml:space="preserve"> </w:t>
      </w:r>
      <w:r w:rsidRPr="006C714E">
        <w:t>Потоке</w:t>
      </w:r>
      <w:r w:rsidRPr="006C714E">
        <w:rPr>
          <w:rFonts w:cs="SchoolBook"/>
        </w:rPr>
        <w:t xml:space="preserve"> </w:t>
      </w:r>
      <w:r w:rsidRPr="006C714E">
        <w:t>всеобщего</w:t>
      </w:r>
      <w:r w:rsidRPr="006C714E">
        <w:rPr>
          <w:rFonts w:cs="SchoolBook"/>
        </w:rPr>
        <w:t xml:space="preserve"> </w:t>
      </w:r>
      <w:r w:rsidRPr="006C714E">
        <w:t>Творческого</w:t>
      </w:r>
      <w:r w:rsidRPr="006C714E">
        <w:rPr>
          <w:rFonts w:cs="SchoolBook"/>
        </w:rPr>
        <w:t xml:space="preserve"> </w:t>
      </w:r>
      <w:r w:rsidRPr="006C714E">
        <w:t>Космического</w:t>
      </w:r>
      <w:r w:rsidRPr="006C714E">
        <w:rPr>
          <w:rFonts w:cs="SchoolBook"/>
        </w:rPr>
        <w:t xml:space="preserve"> </w:t>
      </w:r>
      <w:r w:rsidRPr="006C714E">
        <w:t>Существования</w:t>
      </w:r>
      <w:r w:rsidRPr="006C714E">
        <w:rPr>
          <w:rFonts w:cs="SchoolBook"/>
        </w:rPr>
        <w:t xml:space="preserve">. </w:t>
      </w:r>
      <w:r w:rsidRPr="006C714E">
        <w:t>Вы</w:t>
      </w:r>
      <w:r w:rsidR="00937AB0">
        <w:t>,</w:t>
      </w:r>
      <w:r w:rsidRPr="006C714E">
        <w:rPr>
          <w:rFonts w:cs="SchoolBook"/>
        </w:rPr>
        <w:t xml:space="preserve"> </w:t>
      </w:r>
      <w:r w:rsidRPr="006C714E">
        <w:t>во</w:t>
      </w:r>
      <w:r w:rsidRPr="006C714E">
        <w:rPr>
          <w:rFonts w:cs="SchoolBook"/>
        </w:rPr>
        <w:t xml:space="preserve"> </w:t>
      </w:r>
      <w:r w:rsidRPr="006C714E">
        <w:t>всей</w:t>
      </w:r>
      <w:r w:rsidRPr="006C714E">
        <w:rPr>
          <w:rFonts w:cs="SchoolBook"/>
        </w:rPr>
        <w:t xml:space="preserve"> </w:t>
      </w:r>
      <w:r w:rsidRPr="006C714E">
        <w:rPr>
          <w:i/>
          <w:iCs/>
        </w:rPr>
        <w:t>вневременной</w:t>
      </w:r>
      <w:r w:rsidRPr="006C714E">
        <w:rPr>
          <w:rFonts w:cs="SchoolBook"/>
        </w:rPr>
        <w:t xml:space="preserve"> </w:t>
      </w:r>
      <w:r w:rsidRPr="006C714E">
        <w:t>совокупности</w:t>
      </w:r>
      <w:r w:rsidRPr="006C714E">
        <w:rPr>
          <w:rFonts w:cs="SchoolBook"/>
        </w:rPr>
        <w:t xml:space="preserve"> </w:t>
      </w:r>
      <w:r w:rsidRPr="006C714E">
        <w:t>одномгновенно</w:t>
      </w:r>
      <w:r w:rsidRPr="006C714E">
        <w:rPr>
          <w:rFonts w:cs="SchoolBook"/>
        </w:rPr>
        <w:t xml:space="preserve"> </w:t>
      </w:r>
      <w:r w:rsidRPr="006C714E">
        <w:t>фокусируемых</w:t>
      </w:r>
      <w:r w:rsidRPr="006C714E">
        <w:rPr>
          <w:rFonts w:cs="SchoolBook"/>
        </w:rPr>
        <w:t xml:space="preserve"> </w:t>
      </w:r>
      <w:r w:rsidRPr="006C714E">
        <w:t>Вами</w:t>
      </w:r>
      <w:r w:rsidRPr="006C714E">
        <w:rPr>
          <w:rFonts w:cs="SchoolBook"/>
        </w:rPr>
        <w:t xml:space="preserve"> </w:t>
      </w:r>
      <w:r w:rsidRPr="006C714E">
        <w:t>Форм</w:t>
      </w:r>
      <w:r w:rsidRPr="006C714E">
        <w:rPr>
          <w:rFonts w:cs="SchoolBook"/>
        </w:rPr>
        <w:t xml:space="preserve"> </w:t>
      </w:r>
      <w:r w:rsidRPr="006C714E">
        <w:t>Самосознаний</w:t>
      </w:r>
      <w:r w:rsidR="00937AB0">
        <w:t>,</w:t>
      </w:r>
      <w:r w:rsidRPr="006C714E">
        <w:rPr>
          <w:rFonts w:cs="SchoolBook"/>
        </w:rPr>
        <w:t xml:space="preserve"> </w:t>
      </w:r>
      <w:r w:rsidRPr="006C714E">
        <w:t>представляете</w:t>
      </w:r>
      <w:r w:rsidRPr="006C714E">
        <w:rPr>
          <w:rFonts w:cs="SchoolBook"/>
        </w:rPr>
        <w:t xml:space="preserve"> </w:t>
      </w:r>
      <w:r w:rsidRPr="006C714E">
        <w:t>Собой</w:t>
      </w:r>
      <w:r w:rsidRPr="006C714E">
        <w:rPr>
          <w:rFonts w:cs="SchoolBook"/>
        </w:rPr>
        <w:t xml:space="preserve"> </w:t>
      </w:r>
      <w:r w:rsidRPr="006C714E">
        <w:t>Единый</w:t>
      </w:r>
      <w:r w:rsidRPr="006C714E">
        <w:rPr>
          <w:rFonts w:cs="SchoolBook"/>
        </w:rPr>
        <w:t xml:space="preserve"> </w:t>
      </w:r>
      <w:r w:rsidRPr="006C714E">
        <w:t>энергоинформационный</w:t>
      </w:r>
      <w:r w:rsidRPr="006C714E">
        <w:rPr>
          <w:rFonts w:cs="SchoolBook"/>
        </w:rPr>
        <w:t xml:space="preserve"> </w:t>
      </w:r>
      <w:r w:rsidRPr="006C714E">
        <w:t>Поток</w:t>
      </w:r>
      <w:r w:rsidRPr="006C714E">
        <w:rPr>
          <w:rFonts w:cs="SchoolBook"/>
        </w:rPr>
        <w:t xml:space="preserve"> </w:t>
      </w:r>
      <w:r w:rsidRPr="006C714E">
        <w:t>Мироздания</w:t>
      </w:r>
      <w:r w:rsidRPr="006C714E">
        <w:rPr>
          <w:rFonts w:cs="SchoolBook"/>
        </w:rPr>
        <w:t xml:space="preserve"> </w:t>
      </w:r>
      <w:r w:rsidRPr="006C714E">
        <w:t>с</w:t>
      </w:r>
      <w:r w:rsidRPr="006C714E">
        <w:rPr>
          <w:rFonts w:cs="SchoolBook"/>
        </w:rPr>
        <w:t xml:space="preserve"> </w:t>
      </w:r>
      <w:r w:rsidRPr="006C714E">
        <w:t>бесконечным</w:t>
      </w:r>
      <w:r w:rsidRPr="006C714E">
        <w:rPr>
          <w:rFonts w:cs="SchoolBook"/>
        </w:rPr>
        <w:t xml:space="preserve"> </w:t>
      </w:r>
      <w:r w:rsidRPr="006C714E">
        <w:t>множеством</w:t>
      </w:r>
      <w:r w:rsidRPr="006C714E">
        <w:rPr>
          <w:rFonts w:cs="SchoolBook"/>
        </w:rPr>
        <w:t xml:space="preserve"> </w:t>
      </w:r>
      <w:r w:rsidRPr="006C714E">
        <w:t>разно-Качественных</w:t>
      </w:r>
      <w:r w:rsidRPr="006C714E">
        <w:rPr>
          <w:rFonts w:cs="SchoolBook"/>
        </w:rPr>
        <w:t xml:space="preserve"> </w:t>
      </w:r>
      <w:r w:rsidRPr="006C714E">
        <w:t>характеристик</w:t>
      </w:r>
      <w:r w:rsidRPr="006C714E">
        <w:rPr>
          <w:rFonts w:cs="SchoolBook"/>
        </w:rPr>
        <w:t xml:space="preserve">, </w:t>
      </w:r>
      <w:r w:rsidRPr="006C714E">
        <w:t>которые</w:t>
      </w:r>
      <w:r w:rsidRPr="006C714E">
        <w:rPr>
          <w:rFonts w:cs="SchoolBook"/>
        </w:rPr>
        <w:t xml:space="preserve"> </w:t>
      </w:r>
      <w:r w:rsidRPr="006C714E">
        <w:t>фигурально</w:t>
      </w:r>
      <w:r w:rsidRPr="006C714E">
        <w:rPr>
          <w:rFonts w:cs="SchoolBook"/>
        </w:rPr>
        <w:t xml:space="preserve"> (</w:t>
      </w:r>
      <w:r w:rsidRPr="006C714E">
        <w:t>а</w:t>
      </w:r>
      <w:r w:rsidRPr="006C714E">
        <w:rPr>
          <w:rFonts w:cs="SchoolBook"/>
        </w:rPr>
        <w:t xml:space="preserve"> </w:t>
      </w:r>
      <w:r w:rsidRPr="006C714E">
        <w:t>не</w:t>
      </w:r>
      <w:r w:rsidRPr="006C714E">
        <w:rPr>
          <w:rFonts w:cs="SchoolBook"/>
        </w:rPr>
        <w:t xml:space="preserve"> </w:t>
      </w:r>
      <w:r w:rsidRPr="006C714E">
        <w:t>буквально</w:t>
      </w:r>
      <w:r w:rsidRPr="006C714E">
        <w:rPr>
          <w:rFonts w:cs="SchoolBook"/>
        </w:rPr>
        <w:t xml:space="preserve">!) </w:t>
      </w:r>
      <w:r w:rsidRPr="006C714E">
        <w:t>скомпонованы</w:t>
      </w:r>
      <w:r w:rsidRPr="006C714E">
        <w:rPr>
          <w:rFonts w:cs="SchoolBook"/>
        </w:rPr>
        <w:t xml:space="preserve"> </w:t>
      </w:r>
      <w:r w:rsidRPr="006C714E">
        <w:t>в</w:t>
      </w:r>
      <w:r w:rsidRPr="006C714E">
        <w:rPr>
          <w:rFonts w:cs="SchoolBook"/>
        </w:rPr>
        <w:t xml:space="preserve"> </w:t>
      </w:r>
      <w:r w:rsidRPr="006C714E">
        <w:t>бесконечные</w:t>
      </w:r>
      <w:r w:rsidRPr="006C714E">
        <w:rPr>
          <w:rFonts w:cs="SchoolBook"/>
        </w:rPr>
        <w:t xml:space="preserve"> </w:t>
      </w:r>
      <w:r w:rsidRPr="006C714E">
        <w:t>множества</w:t>
      </w:r>
      <w:r w:rsidRPr="006C714E">
        <w:rPr>
          <w:rFonts w:cs="SchoolBook"/>
        </w:rPr>
        <w:t xml:space="preserve"> </w:t>
      </w:r>
      <w:r w:rsidRPr="006C714E">
        <w:t>многомерных</w:t>
      </w:r>
      <w:r w:rsidRPr="006C714E">
        <w:rPr>
          <w:rFonts w:cs="SchoolBook"/>
        </w:rPr>
        <w:t xml:space="preserve"> </w:t>
      </w:r>
      <w:r w:rsidRPr="006C714E">
        <w:t>синтетических</w:t>
      </w:r>
      <w:r w:rsidRPr="006C714E">
        <w:rPr>
          <w:rFonts w:cs="SchoolBook"/>
        </w:rPr>
        <w:t xml:space="preserve"> «</w:t>
      </w:r>
      <w:r w:rsidRPr="006C714E">
        <w:t>комплексов</w:t>
      </w:r>
      <w:r w:rsidRPr="006C714E">
        <w:rPr>
          <w:rFonts w:cs="SchoolBook"/>
        </w:rPr>
        <w:t xml:space="preserve">», </w:t>
      </w:r>
      <w:r w:rsidRPr="006C714E">
        <w:t>симультанно</w:t>
      </w:r>
      <w:r w:rsidRPr="006C714E">
        <w:rPr>
          <w:rFonts w:cs="SchoolBook"/>
        </w:rPr>
        <w:t xml:space="preserve"> </w:t>
      </w:r>
      <w:r w:rsidRPr="006C714E">
        <w:t>самораспространённых</w:t>
      </w:r>
      <w:r w:rsidRPr="006C714E">
        <w:rPr>
          <w:rFonts w:cs="SchoolBook"/>
        </w:rPr>
        <w:t xml:space="preserve"> </w:t>
      </w:r>
      <w:r w:rsidRPr="006C714E">
        <w:t>во</w:t>
      </w:r>
      <w:r w:rsidRPr="006C714E">
        <w:rPr>
          <w:rFonts w:cs="SchoolBook"/>
        </w:rPr>
        <w:t xml:space="preserve"> </w:t>
      </w:r>
      <w:r w:rsidRPr="006C714E">
        <w:t>все Уровни</w:t>
      </w:r>
      <w:r w:rsidRPr="006C714E">
        <w:rPr>
          <w:rFonts w:cs="SchoolBook"/>
        </w:rPr>
        <w:t xml:space="preserve"> </w:t>
      </w:r>
      <w:r w:rsidRPr="006C714E">
        <w:t>Энерго</w:t>
      </w:r>
      <w:r w:rsidRPr="006C714E">
        <w:rPr>
          <w:rFonts w:cs="SchoolBook"/>
        </w:rPr>
        <w:t>-</w:t>
      </w:r>
      <w:r w:rsidRPr="006C714E">
        <w:t>Плазмы</w:t>
      </w:r>
      <w:r w:rsidRPr="006C714E">
        <w:rPr>
          <w:rFonts w:cs="SchoolBook"/>
        </w:rPr>
        <w:t xml:space="preserve">. </w:t>
      </w:r>
      <w:r w:rsidRPr="006C714E">
        <w:t>Собственно</w:t>
      </w:r>
      <w:r w:rsidRPr="006C714E">
        <w:rPr>
          <w:rFonts w:cs="SchoolBook"/>
        </w:rPr>
        <w:t xml:space="preserve">, </w:t>
      </w:r>
      <w:r w:rsidRPr="006C714E">
        <w:t>именно</w:t>
      </w:r>
      <w:r w:rsidRPr="006C714E">
        <w:rPr>
          <w:rFonts w:cs="SchoolBook"/>
        </w:rPr>
        <w:t xml:space="preserve"> </w:t>
      </w:r>
      <w:r w:rsidRPr="006C714E">
        <w:t>Эти</w:t>
      </w:r>
      <w:r w:rsidRPr="006C714E">
        <w:rPr>
          <w:rFonts w:cs="SchoolBook"/>
        </w:rPr>
        <w:t xml:space="preserve"> «</w:t>
      </w:r>
      <w:r w:rsidRPr="006C714E">
        <w:t>комплексы</w:t>
      </w:r>
      <w:r w:rsidRPr="006C714E">
        <w:rPr>
          <w:rFonts w:cs="SchoolBook"/>
        </w:rPr>
        <w:t xml:space="preserve">» </w:t>
      </w:r>
      <w:r w:rsidRPr="006C714E">
        <w:t>и</w:t>
      </w:r>
      <w:r w:rsidRPr="006C714E">
        <w:rPr>
          <w:rFonts w:cs="SchoolBook"/>
        </w:rPr>
        <w:t xml:space="preserve"> </w:t>
      </w:r>
      <w:r w:rsidRPr="006C714E">
        <w:t>образуют</w:t>
      </w:r>
      <w:r w:rsidRPr="006C714E">
        <w:rPr>
          <w:rFonts w:cs="SchoolBook"/>
        </w:rPr>
        <w:t xml:space="preserve"> </w:t>
      </w:r>
      <w:r w:rsidRPr="006C714E">
        <w:t>Собой</w:t>
      </w:r>
      <w:r w:rsidRPr="006C714E">
        <w:rPr>
          <w:rFonts w:cs="SchoolBook"/>
        </w:rPr>
        <w:t xml:space="preserve"> </w:t>
      </w:r>
      <w:r w:rsidRPr="006C714E">
        <w:t>всё</w:t>
      </w:r>
      <w:r w:rsidRPr="006C714E">
        <w:rPr>
          <w:rFonts w:cs="SchoolBook"/>
        </w:rPr>
        <w:t xml:space="preserve"> </w:t>
      </w:r>
      <w:r w:rsidRPr="006C714E">
        <w:t>То</w:t>
      </w:r>
      <w:r w:rsidRPr="006C714E">
        <w:rPr>
          <w:rFonts w:cs="SchoolBook"/>
        </w:rPr>
        <w:t xml:space="preserve">, </w:t>
      </w:r>
      <w:r w:rsidRPr="006C714E">
        <w:t>что</w:t>
      </w:r>
      <w:r w:rsidRPr="006C714E">
        <w:rPr>
          <w:rFonts w:cs="SchoolBook"/>
        </w:rPr>
        <w:t xml:space="preserve"> </w:t>
      </w:r>
      <w:r w:rsidRPr="006C714E">
        <w:t>вы</w:t>
      </w:r>
      <w:r w:rsidRPr="006C714E">
        <w:rPr>
          <w:rFonts w:cs="SchoolBook"/>
        </w:rPr>
        <w:t xml:space="preserve"> </w:t>
      </w:r>
      <w:r w:rsidRPr="006C714E">
        <w:t>склонны</w:t>
      </w:r>
      <w:r w:rsidRPr="006C714E">
        <w:rPr>
          <w:rFonts w:cs="SchoolBook"/>
        </w:rPr>
        <w:t xml:space="preserve"> </w:t>
      </w:r>
      <w:r w:rsidRPr="006C714E">
        <w:t>интерпретировать</w:t>
      </w:r>
      <w:r w:rsidRPr="006C714E">
        <w:rPr>
          <w:rFonts w:cs="SchoolBook"/>
        </w:rPr>
        <w:t xml:space="preserve"> </w:t>
      </w:r>
      <w:r w:rsidRPr="006C714E">
        <w:rPr>
          <w:rFonts w:eastAsiaTheme="minorHAnsi" w:cstheme="minorBidi"/>
          <w:szCs w:val="22"/>
          <w:lang w:eastAsia="en-US"/>
        </w:rPr>
        <w:t>либо как «Всецелая Жизнь» (</w:t>
      </w:r>
      <w:r w:rsidRPr="00826085">
        <w:rPr>
          <w:rFonts w:eastAsiaTheme="minorHAnsi" w:cstheme="minorBidi"/>
          <w:sz w:val="20"/>
          <w:szCs w:val="20"/>
          <w:lang w:eastAsia="en-US"/>
        </w:rPr>
        <w:t>МУУЛЛГ-ССС-МАА</w:t>
      </w:r>
      <w:r w:rsidRPr="006C714E">
        <w:rPr>
          <w:rFonts w:eastAsiaTheme="minorHAnsi" w:cstheme="minorBidi"/>
          <w:szCs w:val="22"/>
          <w:lang w:eastAsia="en-US"/>
        </w:rPr>
        <w:t>), либо как «Самосознательное Космическое Существование» (</w:t>
      </w:r>
      <w:r w:rsidRPr="00826085">
        <w:rPr>
          <w:rFonts w:eastAsiaTheme="minorHAnsi" w:cstheme="minorBidi"/>
          <w:sz w:val="20"/>
          <w:szCs w:val="20"/>
          <w:lang w:eastAsia="en-US"/>
        </w:rPr>
        <w:t>МААИИЙГ-ССС-МАА</w:t>
      </w:r>
      <w:r w:rsidRPr="006C714E">
        <w:rPr>
          <w:rFonts w:eastAsiaTheme="minorHAnsi" w:cstheme="minorBidi"/>
          <w:szCs w:val="22"/>
          <w:lang w:eastAsia="en-US"/>
        </w:rPr>
        <w:t>)</w:t>
      </w:r>
      <w:r w:rsidRPr="006C714E">
        <w:rPr>
          <w:rFonts w:cs="SchoolBook"/>
        </w:rPr>
        <w:t xml:space="preserve">, </w:t>
      </w:r>
      <w:r w:rsidRPr="006C714E">
        <w:t>наполняя</w:t>
      </w:r>
      <w:r w:rsidRPr="006C714E">
        <w:rPr>
          <w:rFonts w:cs="SchoolBook"/>
        </w:rPr>
        <w:t xml:space="preserve"> </w:t>
      </w:r>
      <w:r w:rsidRPr="006C714E">
        <w:t>все Коллективные</w:t>
      </w:r>
      <w:r w:rsidRPr="006C714E">
        <w:rPr>
          <w:rFonts w:cs="SchoolBook"/>
        </w:rPr>
        <w:t xml:space="preserve"> </w:t>
      </w:r>
      <w:r w:rsidRPr="006C714E">
        <w:t>Космические</w:t>
      </w:r>
      <w:r w:rsidRPr="006C714E">
        <w:rPr>
          <w:rFonts w:cs="SchoolBook"/>
        </w:rPr>
        <w:t xml:space="preserve"> </w:t>
      </w:r>
      <w:r w:rsidRPr="006C714E">
        <w:t>Разумы</w:t>
      </w:r>
      <w:r w:rsidRPr="006C714E">
        <w:rPr>
          <w:rFonts w:cs="SchoolBook"/>
        </w:rPr>
        <w:t xml:space="preserve"> </w:t>
      </w:r>
      <w:r w:rsidRPr="006C714E">
        <w:t>всевозможными</w:t>
      </w:r>
      <w:r w:rsidRPr="006C714E">
        <w:rPr>
          <w:rFonts w:cs="SchoolBook"/>
        </w:rPr>
        <w:t xml:space="preserve"> </w:t>
      </w:r>
      <w:r w:rsidRPr="006C714E">
        <w:t>разумными</w:t>
      </w:r>
      <w:r w:rsidRPr="006C714E">
        <w:rPr>
          <w:rFonts w:cs="SchoolBook"/>
        </w:rPr>
        <w:t xml:space="preserve"> </w:t>
      </w:r>
      <w:r w:rsidRPr="006C714E">
        <w:t>проявлениями</w:t>
      </w:r>
      <w:r w:rsidRPr="006C714E">
        <w:rPr>
          <w:rFonts w:cs="SchoolBook"/>
        </w:rPr>
        <w:t xml:space="preserve"> </w:t>
      </w:r>
      <w:r w:rsidRPr="006C714E">
        <w:t>и</w:t>
      </w:r>
      <w:r w:rsidRPr="006C714E">
        <w:rPr>
          <w:rFonts w:cs="SchoolBook"/>
        </w:rPr>
        <w:t xml:space="preserve"> </w:t>
      </w:r>
      <w:r w:rsidRPr="006C714E">
        <w:t>творческими</w:t>
      </w:r>
      <w:r w:rsidRPr="006C714E">
        <w:rPr>
          <w:rFonts w:cs="SchoolBook"/>
        </w:rPr>
        <w:t xml:space="preserve"> </w:t>
      </w:r>
      <w:r w:rsidRPr="006C714E">
        <w:t>переживаниями</w:t>
      </w:r>
      <w:r w:rsidRPr="006C714E">
        <w:rPr>
          <w:rFonts w:cs="SchoolBook"/>
        </w:rPr>
        <w:t>.</w:t>
      </w:r>
    </w:p>
    <w:p w:rsidR="00E22C2E" w:rsidRPr="006C714E" w:rsidRDefault="00854130" w:rsidP="00307E96">
      <w:pPr>
        <w:pStyle w:val="a1"/>
        <w:rPr>
          <w:rFonts w:cs="SchoolBook"/>
        </w:rPr>
      </w:pPr>
      <w:r w:rsidRPr="006C714E">
        <w:t>Поэтому</w:t>
      </w:r>
      <w:r w:rsidRPr="006C714E">
        <w:rPr>
          <w:rFonts w:cs="SchoolBook"/>
        </w:rPr>
        <w:t xml:space="preserve"> </w:t>
      </w:r>
      <w:r w:rsidRPr="006C714E">
        <w:t>после</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Смертей</w:t>
      </w:r>
      <w:r w:rsidRPr="006C714E">
        <w:rPr>
          <w:rFonts w:cs="SchoolBook"/>
        </w:rPr>
        <w:t xml:space="preserve">» </w:t>
      </w:r>
      <w:r w:rsidRPr="006C714E">
        <w:t>бесчисленных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которые</w:t>
      </w:r>
      <w:r w:rsidRPr="006C714E">
        <w:rPr>
          <w:rFonts w:cs="SchoolBook"/>
        </w:rPr>
        <w:t xml:space="preserve"> </w:t>
      </w:r>
      <w:r w:rsidRPr="006C714E">
        <w:t>Вы</w:t>
      </w:r>
      <w:r w:rsidRPr="006C714E">
        <w:rPr>
          <w:rFonts w:cs="SchoolBook"/>
        </w:rPr>
        <w:t xml:space="preserve"> </w:t>
      </w:r>
      <w:r w:rsidRPr="006C714E">
        <w:t>симультанно</w:t>
      </w:r>
      <w:r w:rsidRPr="006C714E">
        <w:rPr>
          <w:rFonts w:cs="SchoolBook"/>
        </w:rPr>
        <w:t xml:space="preserve"> </w:t>
      </w:r>
      <w:r w:rsidRPr="006C714E">
        <w:t>фокусируете</w:t>
      </w:r>
      <w:r w:rsidRPr="006C714E">
        <w:rPr>
          <w:rFonts w:cs="SchoolBook"/>
        </w:rPr>
        <w:t xml:space="preserve">, </w:t>
      </w:r>
      <w:r w:rsidRPr="00826085">
        <w:rPr>
          <w:sz w:val="20"/>
          <w:szCs w:val="20"/>
        </w:rPr>
        <w:t>НИКТО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 </w:t>
      </w:r>
      <w:r w:rsidRPr="006C714E">
        <w:t>как</w:t>
      </w:r>
      <w:r w:rsidRPr="006C714E">
        <w:rPr>
          <w:rFonts w:cs="SchoolBook"/>
        </w:rPr>
        <w:t xml:space="preserve"> </w:t>
      </w:r>
      <w:r w:rsidRPr="006C714E">
        <w:t>и</w:t>
      </w:r>
      <w:r w:rsidRPr="006C714E">
        <w:rPr>
          <w:rFonts w:cs="SchoolBook"/>
        </w:rPr>
        <w:t xml:space="preserve"> </w:t>
      </w:r>
      <w:r w:rsidRPr="006C714E">
        <w:t>сами</w:t>
      </w:r>
      <w:r w:rsidRPr="006C714E">
        <w:rPr>
          <w:rFonts w:cs="SchoolBook"/>
        </w:rPr>
        <w:t xml:space="preserve"> </w:t>
      </w:r>
      <w:r w:rsidRPr="006C714E">
        <w:t>Формы</w:t>
      </w:r>
      <w:r w:rsidRPr="006C714E">
        <w:rPr>
          <w:rFonts w:cs="SchoolBook"/>
        </w:rPr>
        <w:t xml:space="preserve">, - </w:t>
      </w:r>
      <w:r w:rsidRPr="006C714E">
        <w:t>никогда</w:t>
      </w:r>
      <w:r w:rsidRPr="006C714E">
        <w:rPr>
          <w:rFonts w:cs="SchoolBook"/>
        </w:rPr>
        <w:t xml:space="preserve"> </w:t>
      </w:r>
      <w:r w:rsidRPr="00826085">
        <w:rPr>
          <w:sz w:val="20"/>
          <w:szCs w:val="20"/>
        </w:rPr>
        <w:t>НЕ</w:t>
      </w:r>
      <w:r w:rsidRPr="006C714E">
        <w:rPr>
          <w:rFonts w:cs="SchoolBook"/>
        </w:rPr>
        <w:t xml:space="preserve"> </w:t>
      </w:r>
      <w:r w:rsidRPr="006C714E">
        <w:t>уничтожается</w:t>
      </w:r>
      <w:r w:rsidRPr="006C714E">
        <w:rPr>
          <w:rFonts w:cs="SchoolBook"/>
        </w:rPr>
        <w:t xml:space="preserve">, </w:t>
      </w:r>
      <w:r w:rsidRPr="006C714E">
        <w:t>как</w:t>
      </w:r>
      <w:r w:rsidRPr="006C714E">
        <w:rPr>
          <w:rFonts w:cs="SchoolBook"/>
        </w:rPr>
        <w:t xml:space="preserve"> </w:t>
      </w:r>
      <w:r w:rsidRPr="006C714E">
        <w:t>бы</w:t>
      </w:r>
      <w:r w:rsidRPr="006C714E">
        <w:rPr>
          <w:rFonts w:cs="SchoolBook"/>
        </w:rPr>
        <w:t xml:space="preserve"> </w:t>
      </w:r>
      <w:r w:rsidRPr="006C714E">
        <w:t>достоверно</w:t>
      </w:r>
      <w:r w:rsidRPr="006C714E">
        <w:rPr>
          <w:rFonts w:cs="SchoolBook"/>
        </w:rPr>
        <w:t xml:space="preserve"> (</w:t>
      </w:r>
      <w:r w:rsidRPr="006C714E">
        <w:t>для</w:t>
      </w:r>
      <w:r w:rsidRPr="006C714E">
        <w:rPr>
          <w:rFonts w:cs="SchoolBook"/>
        </w:rPr>
        <w:t xml:space="preserve"> </w:t>
      </w:r>
      <w:r w:rsidRPr="006C714E">
        <w:t>вас</w:t>
      </w:r>
      <w:r w:rsidRPr="006C714E">
        <w:rPr>
          <w:rFonts w:cs="SchoolBook"/>
        </w:rPr>
        <w:t xml:space="preserve"> «</w:t>
      </w:r>
      <w:r w:rsidRPr="006C714E">
        <w:t>нынешних</w:t>
      </w:r>
      <w:r w:rsidRPr="006C714E">
        <w:rPr>
          <w:rFonts w:cs="SchoolBook"/>
        </w:rPr>
        <w:t xml:space="preserve">») </w:t>
      </w:r>
      <w:r w:rsidRPr="006C714E">
        <w:t>визуально</w:t>
      </w:r>
      <w:r w:rsidRPr="006C714E">
        <w:rPr>
          <w:rFonts w:cs="SchoolBook"/>
        </w:rPr>
        <w:t xml:space="preserve"> </w:t>
      </w:r>
      <w:r w:rsidRPr="006C714E">
        <w:t>ни</w:t>
      </w:r>
      <w:r w:rsidRPr="006C714E">
        <w:rPr>
          <w:rFonts w:cs="SchoolBook"/>
        </w:rPr>
        <w:t xml:space="preserve"> </w:t>
      </w:r>
      <w:r w:rsidRPr="006C714E">
        <w:t>выглядели</w:t>
      </w:r>
      <w:r w:rsidRPr="006C714E">
        <w:rPr>
          <w:rFonts w:cs="SchoolBook"/>
        </w:rPr>
        <w:t xml:space="preserve"> </w:t>
      </w:r>
      <w:r w:rsidRPr="006C714E">
        <w:t>эти</w:t>
      </w:r>
      <w:r w:rsidRPr="006C714E">
        <w:rPr>
          <w:rFonts w:cs="SchoolBook"/>
        </w:rPr>
        <w:t xml:space="preserve"> </w:t>
      </w:r>
      <w:r w:rsidRPr="006C714E">
        <w:t>процессы</w:t>
      </w:r>
      <w:r w:rsidRPr="006C714E">
        <w:rPr>
          <w:rFonts w:cs="SchoolBook"/>
        </w:rPr>
        <w:t xml:space="preserve"> «</w:t>
      </w:r>
      <w:r w:rsidRPr="006C714E">
        <w:t>распада</w:t>
      </w:r>
      <w:r w:rsidRPr="006C714E">
        <w:rPr>
          <w:rFonts w:cs="SchoolBook"/>
        </w:rPr>
        <w:t xml:space="preserve">» </w:t>
      </w:r>
      <w:r w:rsidRPr="006C714E">
        <w:t>Форм</w:t>
      </w:r>
      <w:r w:rsidRPr="006C714E">
        <w:rPr>
          <w:rFonts w:cs="SchoolBook"/>
        </w:rPr>
        <w:t xml:space="preserve">, </w:t>
      </w:r>
      <w:r w:rsidRPr="006C714E">
        <w:t>поскольку</w:t>
      </w:r>
      <w:r w:rsidRPr="006C714E">
        <w:rPr>
          <w:rFonts w:cs="SchoolBook"/>
        </w:rPr>
        <w:t xml:space="preserve"> «</w:t>
      </w:r>
      <w:r w:rsidRPr="006C714E">
        <w:t>уничтожаться</w:t>
      </w:r>
      <w:r w:rsidRPr="006C714E">
        <w:rPr>
          <w:rFonts w:cs="SchoolBook"/>
        </w:rPr>
        <w:t xml:space="preserve">», </w:t>
      </w:r>
      <w:r w:rsidRPr="006C714E">
        <w:t>собственно</w:t>
      </w:r>
      <w:r w:rsidRPr="006C714E">
        <w:rPr>
          <w:rFonts w:cs="SchoolBook"/>
        </w:rPr>
        <w:t xml:space="preserve"> </w:t>
      </w:r>
      <w:r w:rsidRPr="006C714E">
        <w:t>говоря</w:t>
      </w:r>
      <w:r w:rsidRPr="006C714E">
        <w:rPr>
          <w:rFonts w:cs="SchoolBook"/>
        </w:rPr>
        <w:t xml:space="preserve">, </w:t>
      </w:r>
      <w:r w:rsidRPr="006C714E">
        <w:t>просто</w:t>
      </w:r>
      <w:r w:rsidRPr="006C714E">
        <w:rPr>
          <w:rFonts w:cs="SchoolBook"/>
        </w:rPr>
        <w:t xml:space="preserve"> </w:t>
      </w:r>
      <w:r w:rsidRPr="00826085">
        <w:rPr>
          <w:sz w:val="20"/>
          <w:szCs w:val="20"/>
        </w:rPr>
        <w:t>НЕКОМУ</w:t>
      </w:r>
      <w:r w:rsidRPr="006C714E">
        <w:rPr>
          <w:rFonts w:cs="SchoolBook"/>
        </w:rPr>
        <w:t xml:space="preserve"> </w:t>
      </w:r>
      <w:r w:rsidRPr="006C714E">
        <w:t>и</w:t>
      </w:r>
      <w:r w:rsidRPr="006C714E">
        <w:rPr>
          <w:rFonts w:cs="SchoolBook"/>
        </w:rPr>
        <w:t xml:space="preserve"> </w:t>
      </w:r>
      <w:r w:rsidRPr="00826085">
        <w:rPr>
          <w:sz w:val="20"/>
          <w:szCs w:val="20"/>
        </w:rPr>
        <w:t>НЕЧЕМУ</w:t>
      </w:r>
      <w:r w:rsidRPr="006C714E">
        <w:rPr>
          <w:rFonts w:cs="SchoolBook"/>
        </w:rPr>
        <w:t xml:space="preserve">. </w:t>
      </w:r>
      <w:r w:rsidRPr="006C714E">
        <w:t>Всякий</w:t>
      </w:r>
      <w:r w:rsidRPr="006C714E">
        <w:rPr>
          <w:rFonts w:cs="SchoolBook"/>
        </w:rPr>
        <w:t xml:space="preserve"> </w:t>
      </w:r>
      <w:r w:rsidRPr="006C714E">
        <w:t>раз</w:t>
      </w:r>
      <w:r w:rsidRPr="006C714E">
        <w:rPr>
          <w:rFonts w:cs="SchoolBook"/>
        </w:rPr>
        <w:t xml:space="preserve">, </w:t>
      </w:r>
      <w:r w:rsidRPr="006C714E">
        <w:t>когда</w:t>
      </w:r>
      <w:r w:rsidRPr="006C714E">
        <w:rPr>
          <w:rFonts w:cs="SchoolBook"/>
        </w:rPr>
        <w:t xml:space="preserve"> </w:t>
      </w:r>
      <w:r w:rsidRPr="006C714E">
        <w:t>в</w:t>
      </w:r>
      <w:r w:rsidRPr="006C714E">
        <w:rPr>
          <w:rFonts w:cs="SchoolBook"/>
        </w:rPr>
        <w:t xml:space="preserve"> </w:t>
      </w:r>
      <w:r w:rsidRPr="006C714E">
        <w:t>какой</w:t>
      </w:r>
      <w:r w:rsidRPr="006C714E">
        <w:rPr>
          <w:rFonts w:cs="SchoolBook"/>
        </w:rPr>
        <w:t>-</w:t>
      </w:r>
      <w:r w:rsidRPr="006C714E">
        <w:t>то</w:t>
      </w:r>
      <w:r w:rsidRPr="006C714E">
        <w:rPr>
          <w:rFonts w:cs="SchoolBook"/>
        </w:rPr>
        <w:t xml:space="preserve"> «</w:t>
      </w:r>
      <w:r w:rsidRPr="006C714E">
        <w:t>точке</w:t>
      </w:r>
      <w:r w:rsidRPr="006C714E">
        <w:rPr>
          <w:rFonts w:cs="SchoolBook"/>
        </w:rPr>
        <w:t xml:space="preserve">» </w:t>
      </w:r>
      <w:r w:rsidRPr="006C714E">
        <w:t>Пространства</w:t>
      </w:r>
      <w:r w:rsidRPr="006C714E">
        <w:rPr>
          <w:rFonts w:cs="SchoolBook"/>
        </w:rPr>
        <w:t>-</w:t>
      </w:r>
      <w:r w:rsidRPr="006C714E">
        <w:t>Времени</w:t>
      </w:r>
      <w:r w:rsidRPr="006C714E">
        <w:rPr>
          <w:rFonts w:cs="SchoolBook"/>
        </w:rPr>
        <w:t xml:space="preserve"> </w:t>
      </w:r>
      <w:r w:rsidRPr="006C714E">
        <w:t>подобная</w:t>
      </w:r>
      <w:r w:rsidRPr="006C714E">
        <w:rPr>
          <w:rFonts w:cs="SchoolBook"/>
        </w:rPr>
        <w:t xml:space="preserve"> </w:t>
      </w:r>
      <w:r w:rsidRPr="006C714E">
        <w:t>Иллюзия</w:t>
      </w:r>
      <w:r w:rsidRPr="006C714E">
        <w:rPr>
          <w:rFonts w:cs="SchoolBook"/>
        </w:rPr>
        <w:t xml:space="preserve"> </w:t>
      </w:r>
      <w:r w:rsidRPr="006C714E">
        <w:t>покажется</w:t>
      </w:r>
      <w:r w:rsidRPr="006C714E">
        <w:rPr>
          <w:rFonts w:cs="SchoolBook"/>
        </w:rPr>
        <w:t xml:space="preserve"> </w:t>
      </w:r>
      <w:r w:rsidRPr="006C714E">
        <w:t>вам</w:t>
      </w:r>
      <w:r w:rsidRPr="006C714E">
        <w:rPr>
          <w:rFonts w:cs="SchoolBook"/>
        </w:rPr>
        <w:t xml:space="preserve"> </w:t>
      </w:r>
      <w:r w:rsidRPr="006C714E">
        <w:t>абсолютно</w:t>
      </w:r>
      <w:r w:rsidRPr="006C714E">
        <w:rPr>
          <w:rFonts w:cs="SchoolBook"/>
        </w:rPr>
        <w:t xml:space="preserve"> </w:t>
      </w:r>
      <w:r w:rsidRPr="006C714E">
        <w:t>убедительной</w:t>
      </w:r>
      <w:r w:rsidRPr="006C714E">
        <w:rPr>
          <w:rFonts w:cs="SchoolBook"/>
        </w:rPr>
        <w:t xml:space="preserve"> </w:t>
      </w:r>
      <w:r w:rsidRPr="006C714E">
        <w:t>и</w:t>
      </w:r>
      <w:r w:rsidRPr="006C714E">
        <w:rPr>
          <w:rFonts w:cs="SchoolBook"/>
        </w:rPr>
        <w:t xml:space="preserve"> </w:t>
      </w:r>
      <w:r w:rsidRPr="006C714E">
        <w:t>достоверной</w:t>
      </w:r>
      <w:r w:rsidRPr="006C714E">
        <w:rPr>
          <w:rFonts w:cs="SchoolBook"/>
        </w:rPr>
        <w:t xml:space="preserve">, </w:t>
      </w:r>
      <w:r w:rsidRPr="006C714E">
        <w:t>вспомните</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своей</w:t>
      </w:r>
      <w:r w:rsidRPr="006C714E">
        <w:rPr>
          <w:rFonts w:cs="SchoolBook"/>
        </w:rPr>
        <w:t xml:space="preserve"> </w:t>
      </w:r>
      <w:r w:rsidRPr="006C714E">
        <w:t>собственной</w:t>
      </w:r>
      <w:r w:rsidR="00931C68">
        <w:t>»</w:t>
      </w:r>
      <w:r w:rsidRPr="006C714E">
        <w:rPr>
          <w:rFonts w:cs="SchoolBook"/>
        </w:rPr>
        <w:t xml:space="preserve"> </w:t>
      </w:r>
      <w:r w:rsidRPr="006C714E">
        <w:t>реальности</w:t>
      </w:r>
      <w:r w:rsidRPr="006C714E">
        <w:rPr>
          <w:rFonts w:cs="SchoolBook"/>
        </w:rPr>
        <w:t xml:space="preserve">, </w:t>
      </w:r>
      <w:r w:rsidRPr="006C714E">
        <w:t>в</w:t>
      </w:r>
      <w:r w:rsidRPr="006C714E">
        <w:rPr>
          <w:rFonts w:cs="SchoolBook"/>
        </w:rPr>
        <w:t xml:space="preserve"> </w:t>
      </w:r>
      <w:r w:rsidR="00931C68">
        <w:rPr>
          <w:rFonts w:cs="SchoolBook"/>
        </w:rPr>
        <w:t>«</w:t>
      </w:r>
      <w:r w:rsidRPr="006C714E">
        <w:t>вашем</w:t>
      </w:r>
      <w:r w:rsidR="00931C68">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каждый</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826085">
        <w:rPr>
          <w:sz w:val="20"/>
          <w:szCs w:val="20"/>
        </w:rPr>
        <w:t>ВСЕГДА</w:t>
      </w:r>
      <w:r w:rsidRPr="006C714E">
        <w:rPr>
          <w:rFonts w:cs="SchoolBook"/>
        </w:rPr>
        <w:t xml:space="preserve"> </w:t>
      </w:r>
      <w:r w:rsidRPr="006C714E">
        <w:t>остаётся</w:t>
      </w:r>
      <w:r w:rsidRPr="006C714E">
        <w:rPr>
          <w:rFonts w:cs="SchoolBook"/>
        </w:rPr>
        <w:t xml:space="preserve"> </w:t>
      </w:r>
      <w:r w:rsidRPr="006C714E">
        <w:t>в</w:t>
      </w:r>
      <w:r w:rsidRPr="006C714E">
        <w:rPr>
          <w:rFonts w:cs="SchoolBook"/>
        </w:rPr>
        <w:t xml:space="preserve"> </w:t>
      </w:r>
      <w:r w:rsidRPr="006C714E">
        <w:t>своём</w:t>
      </w:r>
      <w:r w:rsidRPr="006C714E">
        <w:rPr>
          <w:rFonts w:cs="SchoolBook"/>
        </w:rPr>
        <w:t xml:space="preserve"> </w:t>
      </w:r>
      <w:r w:rsidRPr="006C714E">
        <w:t>субъективном</w:t>
      </w:r>
      <w:r w:rsidRPr="006C714E">
        <w:rPr>
          <w:rFonts w:cs="SchoolBook"/>
        </w:rPr>
        <w:t xml:space="preserve"> «</w:t>
      </w:r>
      <w:r w:rsidRPr="006C714E">
        <w:t>сейчас</w:t>
      </w:r>
      <w:r w:rsidRPr="006C714E">
        <w:rPr>
          <w:rFonts w:cs="SchoolBook"/>
        </w:rPr>
        <w:t xml:space="preserve">», </w:t>
      </w:r>
      <w:r w:rsidRPr="006C714E">
        <w:t>вне</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того</w:t>
      </w:r>
      <w:r w:rsidRPr="006C714E">
        <w:rPr>
          <w:rFonts w:cs="SchoolBook"/>
        </w:rPr>
        <w:t xml:space="preserve">, </w:t>
      </w:r>
      <w:r w:rsidRPr="006C714E">
        <w:t>как</w:t>
      </w:r>
      <w:r w:rsidRPr="006C714E">
        <w:rPr>
          <w:rFonts w:cs="SchoolBook"/>
        </w:rPr>
        <w:t xml:space="preserve"> </w:t>
      </w:r>
      <w:r w:rsidRPr="006C714E">
        <w:t>это</w:t>
      </w:r>
      <w:r w:rsidRPr="006C714E">
        <w:rPr>
          <w:rFonts w:cs="SchoolBook"/>
        </w:rPr>
        <w:t xml:space="preserve"> </w:t>
      </w:r>
      <w:r w:rsidRPr="006C714E">
        <w:t>событие</w:t>
      </w:r>
      <w:r w:rsidRPr="006C714E">
        <w:rPr>
          <w:rFonts w:cs="SchoolBook"/>
        </w:rPr>
        <w:t xml:space="preserve"> </w:t>
      </w:r>
      <w:r w:rsidRPr="006C714E">
        <w:t>воспринимается</w:t>
      </w:r>
      <w:r w:rsidRPr="006C714E">
        <w:rPr>
          <w:rFonts w:cs="SchoolBook"/>
        </w:rPr>
        <w:t xml:space="preserve"> </w:t>
      </w:r>
      <w:r w:rsidRPr="006C714E">
        <w:t>другими</w:t>
      </w:r>
      <w:r w:rsidRPr="006C714E">
        <w:rPr>
          <w:rFonts w:cs="SchoolBook"/>
        </w:rPr>
        <w:t xml:space="preserve">. </w:t>
      </w:r>
      <w:r w:rsidRPr="006C714E">
        <w:t>А</w:t>
      </w:r>
      <w:r w:rsidRPr="006C714E">
        <w:rPr>
          <w:rFonts w:cs="SchoolBook"/>
        </w:rPr>
        <w:t xml:space="preserve"> </w:t>
      </w:r>
      <w:r w:rsidRPr="006C714E">
        <w:t>раз</w:t>
      </w:r>
      <w:r w:rsidRPr="006C714E">
        <w:rPr>
          <w:rFonts w:cs="SchoolBook"/>
        </w:rPr>
        <w:t xml:space="preserve"> </w:t>
      </w:r>
      <w:r w:rsidRPr="006C714E">
        <w:t>в</w:t>
      </w:r>
      <w:r w:rsidRPr="006C714E">
        <w:rPr>
          <w:rFonts w:cs="SchoolBook"/>
        </w:rPr>
        <w:t xml:space="preserve"> </w:t>
      </w:r>
      <w:r w:rsidRPr="006C714E">
        <w:t>вашем</w:t>
      </w:r>
      <w:r w:rsidRPr="006C714E">
        <w:rPr>
          <w:rFonts w:cs="SchoolBook"/>
        </w:rPr>
        <w:t xml:space="preserve"> </w:t>
      </w:r>
      <w:r w:rsidRPr="006C714E">
        <w:t>Самосознании</w:t>
      </w:r>
      <w:r w:rsidRPr="006C714E">
        <w:rPr>
          <w:rFonts w:cs="SchoolBook"/>
        </w:rPr>
        <w:t xml:space="preserve"> </w:t>
      </w:r>
      <w:r w:rsidRPr="006C714E">
        <w:t>продолжает</w:t>
      </w:r>
      <w:r w:rsidRPr="006C714E">
        <w:rPr>
          <w:rFonts w:cs="SchoolBook"/>
        </w:rPr>
        <w:t xml:space="preserve"> </w:t>
      </w:r>
      <w:r w:rsidRPr="006C714E">
        <w:t>существовать</w:t>
      </w:r>
      <w:r w:rsidRPr="006C714E">
        <w:rPr>
          <w:rFonts w:cs="SchoolBook"/>
        </w:rPr>
        <w:t xml:space="preserve"> </w:t>
      </w:r>
      <w:r w:rsidRPr="006C714E">
        <w:t>хотя</w:t>
      </w:r>
      <w:r w:rsidRPr="006C714E">
        <w:rPr>
          <w:rFonts w:cs="SchoolBook"/>
        </w:rPr>
        <w:t xml:space="preserve"> </w:t>
      </w:r>
      <w:r w:rsidRPr="006C714E">
        <w:t>бы</w:t>
      </w:r>
      <w:r w:rsidRPr="006C714E">
        <w:rPr>
          <w:rFonts w:cs="SchoolBook"/>
        </w:rPr>
        <w:t xml:space="preserve"> </w:t>
      </w:r>
      <w:r w:rsidRPr="006C714E">
        <w:t>один</w:t>
      </w:r>
      <w:r w:rsidRPr="006C714E">
        <w:rPr>
          <w:rFonts w:cs="SchoolBook"/>
        </w:rPr>
        <w:t xml:space="preserve"> </w:t>
      </w:r>
      <w:r w:rsidRPr="006C714E">
        <w:t>вариант</w:t>
      </w:r>
      <w:r w:rsidRPr="006C714E">
        <w:rPr>
          <w:rFonts w:cs="SchoolBook"/>
        </w:rPr>
        <w:t xml:space="preserve"> «</w:t>
      </w:r>
      <w:r w:rsidRPr="006C714E">
        <w:t>сейчас</w:t>
      </w:r>
      <w:r w:rsidRPr="006C714E">
        <w:rPr>
          <w:rFonts w:cs="SchoolBook"/>
        </w:rPr>
        <w:t>» (</w:t>
      </w:r>
      <w:r w:rsidRPr="006C714E">
        <w:t>а</w:t>
      </w:r>
      <w:r w:rsidRPr="006C714E">
        <w:rPr>
          <w:rFonts w:cs="SchoolBook"/>
        </w:rPr>
        <w:t xml:space="preserve"> </w:t>
      </w:r>
      <w:r w:rsidRPr="006C714E">
        <w:t>их</w:t>
      </w:r>
      <w:r w:rsidRPr="006C714E">
        <w:rPr>
          <w:rFonts w:cs="SchoolBook"/>
        </w:rPr>
        <w:t xml:space="preserve"> </w:t>
      </w:r>
      <w:r w:rsidRPr="006C714E">
        <w:t>всегда</w:t>
      </w:r>
      <w:r w:rsidRPr="006C714E">
        <w:rPr>
          <w:rFonts w:cs="SchoolBook"/>
        </w:rPr>
        <w:t xml:space="preserve"> </w:t>
      </w:r>
      <w:r w:rsidRPr="006C714E">
        <w:t>–</w:t>
      </w:r>
      <w:r w:rsidRPr="006C714E">
        <w:rPr>
          <w:rFonts w:cs="SchoolBook"/>
        </w:rPr>
        <w:t xml:space="preserve"> </w:t>
      </w:r>
      <w:r w:rsidRPr="006C714E">
        <w:t>зиллионы</w:t>
      </w:r>
      <w:r w:rsidRPr="006C714E">
        <w:rPr>
          <w:rFonts w:cs="SchoolBook"/>
        </w:rPr>
        <w:t xml:space="preserve">!), </w:t>
      </w:r>
      <w:r w:rsidRPr="006C714E">
        <w:t>то</w:t>
      </w:r>
      <w:r w:rsidRPr="006C714E">
        <w:rPr>
          <w:rFonts w:cs="SchoolBook"/>
        </w:rPr>
        <w:t xml:space="preserve"> </w:t>
      </w:r>
      <w:r w:rsidRPr="006C714E">
        <w:t>ни</w:t>
      </w:r>
      <w:r w:rsidRPr="006C714E">
        <w:rPr>
          <w:rFonts w:cs="SchoolBook"/>
        </w:rPr>
        <w:t xml:space="preserve"> </w:t>
      </w:r>
      <w:r w:rsidRPr="006C714E">
        <w:t>на</w:t>
      </w:r>
      <w:r w:rsidRPr="006C714E">
        <w:rPr>
          <w:rFonts w:cs="SchoolBook"/>
        </w:rPr>
        <w:t xml:space="preserve"> </w:t>
      </w:r>
      <w:r w:rsidRPr="006C714E">
        <w:t>миг</w:t>
      </w:r>
      <w:r w:rsidRPr="006C714E">
        <w:rPr>
          <w:rFonts w:cs="SchoolBook"/>
        </w:rPr>
        <w:t xml:space="preserve"> </w:t>
      </w:r>
      <w:r w:rsidRPr="006C714E">
        <w:t>не</w:t>
      </w:r>
      <w:r w:rsidRPr="006C714E">
        <w:rPr>
          <w:rFonts w:cs="SchoolBook"/>
        </w:rPr>
        <w:t xml:space="preserve"> </w:t>
      </w:r>
      <w:r w:rsidRPr="006C714E">
        <w:t>прекращается</w:t>
      </w:r>
      <w:r w:rsidRPr="006C714E">
        <w:rPr>
          <w:rFonts w:cs="SchoolBook"/>
        </w:rPr>
        <w:t xml:space="preserve"> </w:t>
      </w:r>
      <w:r w:rsidRPr="006C714E">
        <w:t>и</w:t>
      </w:r>
      <w:r w:rsidRPr="006C714E">
        <w:rPr>
          <w:rFonts w:cs="SchoolBook"/>
        </w:rPr>
        <w:t xml:space="preserve"> </w:t>
      </w:r>
      <w:r w:rsidRPr="006C714E">
        <w:t>ваша</w:t>
      </w:r>
      <w:r w:rsidRPr="006C714E">
        <w:rPr>
          <w:rFonts w:cs="SchoolBook"/>
        </w:rPr>
        <w:t xml:space="preserve"> </w:t>
      </w:r>
      <w:r w:rsidRPr="006C714E">
        <w:t>субтеррансивная</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И</w:t>
      </w:r>
      <w:r w:rsidRPr="006C714E">
        <w:rPr>
          <w:rFonts w:cs="SchoolBook"/>
        </w:rPr>
        <w:t xml:space="preserve"> </w:t>
      </w:r>
      <w:r w:rsidRPr="006C714E">
        <w:t>для</w:t>
      </w:r>
      <w:r w:rsidRPr="006C714E">
        <w:rPr>
          <w:rFonts w:cs="SchoolBook"/>
        </w:rPr>
        <w:t xml:space="preserve"> </w:t>
      </w:r>
      <w:r w:rsidRPr="006C714E">
        <w:t>Вашего</w:t>
      </w:r>
      <w:r w:rsidRPr="006C714E">
        <w:rPr>
          <w:rFonts w:cs="SchoolBook"/>
        </w:rPr>
        <w:t xml:space="preserve"> </w:t>
      </w:r>
      <w:r w:rsidR="004D7E4B" w:rsidRPr="004D7E4B">
        <w:rPr>
          <w:sz w:val="20"/>
        </w:rPr>
        <w:t>УФС</w:t>
      </w:r>
      <w:r w:rsidRPr="006C714E">
        <w:rPr>
          <w:rFonts w:cs="SchoolBook"/>
        </w:rPr>
        <w:t xml:space="preserve"> </w:t>
      </w:r>
      <w:r w:rsidRPr="006C714E">
        <w:t>совершенно</w:t>
      </w:r>
      <w:r w:rsidRPr="006C714E">
        <w:rPr>
          <w:rFonts w:cs="SchoolBook"/>
        </w:rPr>
        <w:t xml:space="preserve"> </w:t>
      </w:r>
      <w:r w:rsidRPr="006C714E">
        <w:t>не</w:t>
      </w:r>
      <w:r w:rsidRPr="006C714E">
        <w:rPr>
          <w:rFonts w:cs="SchoolBook"/>
        </w:rPr>
        <w:t xml:space="preserve"> </w:t>
      </w:r>
      <w:r w:rsidRPr="006C714E">
        <w:t>важно</w:t>
      </w:r>
      <w:r w:rsidRPr="006C714E">
        <w:rPr>
          <w:rFonts w:cs="SchoolBook"/>
        </w:rPr>
        <w:t xml:space="preserve">, </w:t>
      </w:r>
      <w:r w:rsidRPr="006C714E">
        <w:t>через</w:t>
      </w:r>
      <w:r w:rsidRPr="006C714E">
        <w:rPr>
          <w:rFonts w:cs="SchoolBook"/>
        </w:rPr>
        <w:t xml:space="preserve"> </w:t>
      </w:r>
      <w:r w:rsidRPr="006C714E">
        <w:t>какую</w:t>
      </w:r>
      <w:r w:rsidRPr="006C714E">
        <w:rPr>
          <w:rFonts w:cs="SchoolBook"/>
        </w:rPr>
        <w:t xml:space="preserve"> </w:t>
      </w:r>
      <w:r w:rsidRPr="006C714E">
        <w:t>из</w:t>
      </w:r>
      <w:r w:rsidRPr="006C714E">
        <w:rPr>
          <w:rFonts w:cs="SchoolBook"/>
        </w:rPr>
        <w:t xml:space="preserve"> </w:t>
      </w:r>
      <w:r w:rsidRPr="006C714E">
        <w:t>симультанно</w:t>
      </w:r>
      <w:r w:rsidRPr="006C714E">
        <w:rPr>
          <w:rFonts w:cs="SchoolBook"/>
        </w:rPr>
        <w:t xml:space="preserve"> </w:t>
      </w:r>
      <w:r w:rsidRPr="006C714E">
        <w:t>существующих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вы</w:t>
      </w:r>
      <w:r w:rsidRPr="006C714E">
        <w:rPr>
          <w:rFonts w:cs="SchoolBook"/>
        </w:rPr>
        <w:t xml:space="preserve">» </w:t>
      </w:r>
      <w:r w:rsidRPr="006C714E">
        <w:t>субъективно</w:t>
      </w:r>
      <w:r w:rsidRPr="006C714E">
        <w:rPr>
          <w:rFonts w:cs="SchoolBook"/>
        </w:rPr>
        <w:t xml:space="preserve"> </w:t>
      </w:r>
      <w:r w:rsidRPr="006C714E">
        <w:t>переживаете</w:t>
      </w:r>
      <w:r w:rsidRPr="006C714E">
        <w:rPr>
          <w:rFonts w:cs="SchoolBook"/>
        </w:rPr>
        <w:t xml:space="preserve"> </w:t>
      </w:r>
      <w:r w:rsidRPr="006C714E">
        <w:t>это</w:t>
      </w:r>
      <w:r w:rsidRPr="006C714E">
        <w:rPr>
          <w:rFonts w:cs="SchoolBook"/>
        </w:rPr>
        <w:t xml:space="preserve"> «</w:t>
      </w:r>
      <w:r w:rsidRPr="006C714E">
        <w:t>ваше</w:t>
      </w:r>
      <w:r w:rsidRPr="006C714E">
        <w:rPr>
          <w:rFonts w:cs="SchoolBook"/>
        </w:rPr>
        <w:t xml:space="preserve"> </w:t>
      </w:r>
      <w:r w:rsidRPr="006C714E">
        <w:t>сейчас</w:t>
      </w:r>
      <w:r w:rsidRPr="006C714E">
        <w:rPr>
          <w:rFonts w:cs="SchoolBook"/>
        </w:rPr>
        <w:t xml:space="preserve">». </w:t>
      </w:r>
      <w:r w:rsidRPr="006C714E">
        <w:t>Этот</w:t>
      </w:r>
      <w:r w:rsidRPr="006C714E">
        <w:rPr>
          <w:rFonts w:cs="SchoolBook"/>
        </w:rPr>
        <w:t xml:space="preserve"> </w:t>
      </w:r>
      <w:r w:rsidRPr="006C714E">
        <w:t>процесс</w:t>
      </w:r>
      <w:r w:rsidRPr="006C714E">
        <w:rPr>
          <w:rFonts w:cs="SchoolBook"/>
        </w:rPr>
        <w:t xml:space="preserve"> </w:t>
      </w:r>
      <w:r w:rsidRPr="006C714E">
        <w:t>ваших</w:t>
      </w:r>
      <w:r w:rsidRPr="006C714E">
        <w:rPr>
          <w:rFonts w:cs="SchoolBook"/>
        </w:rPr>
        <w:t xml:space="preserve"> </w:t>
      </w:r>
      <w:r w:rsidRPr="006C714E">
        <w:t>помгновенных</w:t>
      </w:r>
      <w:r w:rsidRPr="006C714E">
        <w:rPr>
          <w:rFonts w:cs="SchoolBook"/>
        </w:rPr>
        <w:t xml:space="preserve"> </w:t>
      </w:r>
      <w:r w:rsidRPr="006C714E">
        <w:t>разнокачественных</w:t>
      </w:r>
      <w:r w:rsidRPr="006C714E">
        <w:rPr>
          <w:rFonts w:cs="SchoolBook"/>
        </w:rPr>
        <w:t xml:space="preserve"> </w:t>
      </w:r>
      <w:r w:rsidRPr="006C714E">
        <w:t>перефокусировок</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из</w:t>
      </w:r>
      <w:r w:rsidRPr="006C714E">
        <w:rPr>
          <w:rFonts w:cs="SchoolBook"/>
        </w:rPr>
        <w:t xml:space="preserve"> </w:t>
      </w:r>
      <w:r w:rsidRPr="006C714E">
        <w:t>ф</w:t>
      </w:r>
      <w:r w:rsidRPr="006C714E">
        <w:rPr>
          <w:rFonts w:cs="SchoolBook"/>
        </w:rPr>
        <w:t>-</w:t>
      </w:r>
      <w:r w:rsidRPr="006C714E">
        <w:t>Конфигураций</w:t>
      </w:r>
      <w:r w:rsidRPr="006C714E">
        <w:rPr>
          <w:rFonts w:cs="SchoolBook"/>
        </w:rPr>
        <w:t xml:space="preserve"> </w:t>
      </w:r>
      <w:r w:rsidRPr="006C714E">
        <w:t>одних</w:t>
      </w:r>
      <w:r w:rsidRPr="006C714E">
        <w:rPr>
          <w:rFonts w:cs="SchoolBook"/>
        </w:rPr>
        <w:t xml:space="preserve"> </w:t>
      </w:r>
      <w:r w:rsidRPr="006C714E">
        <w:t>Форм</w:t>
      </w:r>
      <w:r w:rsidRPr="006C714E">
        <w:rPr>
          <w:rFonts w:cs="SchoolBook"/>
        </w:rPr>
        <w:t xml:space="preserve"> </w:t>
      </w:r>
      <w:r w:rsidRPr="006C714E">
        <w:t>в</w:t>
      </w:r>
      <w:r w:rsidRPr="006C714E">
        <w:rPr>
          <w:rFonts w:cs="SchoolBook"/>
        </w:rPr>
        <w:t xml:space="preserve"> </w:t>
      </w:r>
      <w:r w:rsidRPr="006C714E">
        <w:t>ф</w:t>
      </w:r>
      <w:r w:rsidRPr="006C714E">
        <w:rPr>
          <w:rFonts w:cs="SchoolBook"/>
        </w:rPr>
        <w:t>-</w:t>
      </w:r>
      <w:r w:rsidRPr="006C714E">
        <w:t>Конфигурации</w:t>
      </w:r>
      <w:r w:rsidRPr="006C714E">
        <w:rPr>
          <w:rFonts w:cs="SchoolBook"/>
        </w:rPr>
        <w:t xml:space="preserve"> </w:t>
      </w:r>
      <w:r w:rsidRPr="006C714E">
        <w:t>других</w:t>
      </w:r>
      <w:r w:rsidRPr="006C714E">
        <w:rPr>
          <w:rFonts w:cs="SchoolBook"/>
        </w:rPr>
        <w:t xml:space="preserve"> </w:t>
      </w:r>
      <w:r w:rsidRPr="006C714E">
        <w:t>Форм</w:t>
      </w:r>
      <w:r w:rsidRPr="006C714E">
        <w:rPr>
          <w:rFonts w:cs="SchoolBook"/>
        </w:rPr>
        <w:t xml:space="preserve"> </w:t>
      </w:r>
      <w:r w:rsidRPr="006C714E">
        <w:t>–</w:t>
      </w:r>
      <w:r w:rsidRPr="006C714E">
        <w:rPr>
          <w:rFonts w:cs="SchoolBook"/>
        </w:rPr>
        <w:t xml:space="preserve"> </w:t>
      </w:r>
      <w:r w:rsidRPr="006C714E">
        <w:t>бесконечен</w:t>
      </w:r>
      <w:r w:rsidRPr="006C714E">
        <w:rPr>
          <w:rFonts w:cs="SchoolBook"/>
        </w:rPr>
        <w:t xml:space="preserve">! </w:t>
      </w:r>
      <w:r w:rsidRPr="006C714E">
        <w:t>Пока</w:t>
      </w:r>
      <w:r w:rsidRPr="006C714E">
        <w:rPr>
          <w:rFonts w:cs="SchoolBook"/>
        </w:rPr>
        <w:t xml:space="preserve"> </w:t>
      </w:r>
      <w:r w:rsidRPr="006C714E">
        <w:t>существует</w:t>
      </w:r>
      <w:r w:rsidRPr="006C714E">
        <w:rPr>
          <w:rFonts w:cs="SchoolBook"/>
        </w:rPr>
        <w:t xml:space="preserve"> </w:t>
      </w:r>
      <w:r w:rsidRPr="006C714E">
        <w:t>Время</w:t>
      </w:r>
      <w:r w:rsidRPr="006C714E">
        <w:rPr>
          <w:rFonts w:cs="SchoolBook"/>
        </w:rPr>
        <w:t xml:space="preserve">, </w:t>
      </w:r>
      <w:r w:rsidRPr="006C714E">
        <w:t>Вы</w:t>
      </w:r>
      <w:r w:rsidRPr="006C714E">
        <w:rPr>
          <w:rFonts w:cs="SchoolBook"/>
        </w:rPr>
        <w:t xml:space="preserve">, </w:t>
      </w:r>
      <w:r w:rsidRPr="006C714E">
        <w:t>вместе</w:t>
      </w:r>
      <w:r w:rsidRPr="006C714E">
        <w:rPr>
          <w:rFonts w:cs="SchoolBook"/>
        </w:rPr>
        <w:t xml:space="preserve"> </w:t>
      </w:r>
      <w:r w:rsidRPr="006C714E">
        <w:t>с</w:t>
      </w:r>
      <w:r w:rsidRPr="006C714E">
        <w:rPr>
          <w:rFonts w:cs="SchoolBook"/>
        </w:rPr>
        <w:t xml:space="preserve"> </w:t>
      </w:r>
      <w:r w:rsidRPr="006C714E">
        <w:t>остальными</w:t>
      </w:r>
      <w:r w:rsidRPr="006C714E">
        <w:rPr>
          <w:rFonts w:cs="SchoolBook"/>
        </w:rPr>
        <w:t xml:space="preserve"> </w:t>
      </w:r>
      <w:r w:rsidRPr="006C714E">
        <w:t>Вашими</w:t>
      </w:r>
      <w:r w:rsidRPr="006C714E">
        <w:rPr>
          <w:rFonts w:cs="SchoolBook"/>
        </w:rPr>
        <w:t xml:space="preserve"> </w:t>
      </w:r>
      <w:r w:rsidR="004D7E4B" w:rsidRPr="004D7E4B">
        <w:rPr>
          <w:sz w:val="20"/>
        </w:rPr>
        <w:t>УФС</w:t>
      </w:r>
      <w:r w:rsidRPr="006C714E">
        <w:rPr>
          <w:rFonts w:cs="SchoolBook"/>
        </w:rPr>
        <w:t>-</w:t>
      </w:r>
      <w:r w:rsidRPr="006C714E">
        <w:t>вариациями</w:t>
      </w:r>
      <w:r w:rsidRPr="006C714E">
        <w:rPr>
          <w:rFonts w:cs="SchoolBook"/>
        </w:rPr>
        <w:t xml:space="preserve">, </w:t>
      </w:r>
      <w:r w:rsidRPr="006C714E">
        <w:t>структурируете</w:t>
      </w:r>
      <w:r w:rsidRPr="006C714E">
        <w:rPr>
          <w:rFonts w:cs="SchoolBook"/>
        </w:rPr>
        <w:t xml:space="preserve"> </w:t>
      </w:r>
      <w:r w:rsidRPr="006C714E">
        <w:t>Своей</w:t>
      </w:r>
      <w:r w:rsidRPr="006C714E">
        <w:rPr>
          <w:rFonts w:cs="SchoolBook"/>
        </w:rPr>
        <w:t xml:space="preserve"> </w:t>
      </w:r>
      <w:r w:rsidRPr="006C714E">
        <w:t>Энерго</w:t>
      </w:r>
      <w:r w:rsidRPr="006C714E">
        <w:rPr>
          <w:rFonts w:cs="SchoolBook"/>
        </w:rPr>
        <w:t>-</w:t>
      </w:r>
      <w:r w:rsidRPr="006C714E">
        <w:t>Информацией</w:t>
      </w:r>
      <w:r w:rsidRPr="006C714E">
        <w:rPr>
          <w:rFonts w:cs="SchoolBook"/>
        </w:rPr>
        <w:t xml:space="preserve"> </w:t>
      </w:r>
      <w:r w:rsidRPr="006C714E">
        <w:t>Пространство</w:t>
      </w:r>
      <w:r w:rsidRPr="006C714E">
        <w:rPr>
          <w:rFonts w:cs="SchoolBook"/>
        </w:rPr>
        <w:t>.</w:t>
      </w:r>
    </w:p>
    <w:p w:rsidR="00AD45EA" w:rsidRPr="006C714E" w:rsidRDefault="00854130" w:rsidP="00307E96">
      <w:pPr>
        <w:pStyle w:val="a1"/>
        <w:rPr>
          <w:rFonts w:cs="SchoolBook"/>
        </w:rPr>
      </w:pPr>
      <w:r w:rsidRPr="006C714E">
        <w:t>Всегда</w:t>
      </w:r>
      <w:r w:rsidRPr="006C714E">
        <w:rPr>
          <w:rFonts w:cs="SchoolBook"/>
        </w:rPr>
        <w:t xml:space="preserve">, </w:t>
      </w:r>
      <w:r w:rsidRPr="006C714E">
        <w:t>когда</w:t>
      </w:r>
      <w:r w:rsidRPr="006C714E">
        <w:rPr>
          <w:rFonts w:cs="SchoolBook"/>
        </w:rPr>
        <w:t xml:space="preserve"> </w:t>
      </w:r>
      <w:r w:rsidRPr="006C714E">
        <w:t>Вы</w:t>
      </w:r>
      <w:r w:rsidRPr="006C714E">
        <w:rPr>
          <w:rFonts w:cs="SchoolBook"/>
        </w:rPr>
        <w:t xml:space="preserve"> </w:t>
      </w:r>
      <w:r w:rsidRPr="006C714E">
        <w:t>желаете</w:t>
      </w:r>
      <w:r w:rsidRPr="006C714E">
        <w:rPr>
          <w:rFonts w:cs="SchoolBook"/>
        </w:rPr>
        <w:t xml:space="preserve"> </w:t>
      </w:r>
      <w:r w:rsidRPr="006C714E">
        <w:t>прочувствовать</w:t>
      </w:r>
      <w:r w:rsidRPr="006C714E">
        <w:rPr>
          <w:rFonts w:cs="SchoolBook"/>
        </w:rPr>
        <w:t xml:space="preserve"> </w:t>
      </w:r>
      <w:r w:rsidRPr="006C714E">
        <w:t>Себя</w:t>
      </w:r>
      <w:r w:rsidRPr="006C714E">
        <w:rPr>
          <w:rFonts w:cs="SchoolBook"/>
        </w:rPr>
        <w:t xml:space="preserve"> </w:t>
      </w:r>
      <w:r w:rsidRPr="006C714E">
        <w:t>в</w:t>
      </w:r>
      <w:r w:rsidRPr="006C714E">
        <w:rPr>
          <w:rFonts w:cs="SchoolBook"/>
        </w:rPr>
        <w:t xml:space="preserve"> </w:t>
      </w:r>
      <w:r w:rsidRPr="006C714E">
        <w:t>той</w:t>
      </w:r>
      <w:r w:rsidRPr="006C714E">
        <w:rPr>
          <w:rFonts w:cs="SchoolBook"/>
        </w:rPr>
        <w:t xml:space="preserve"> </w:t>
      </w:r>
      <w:r w:rsidRPr="006C714E">
        <w:t>или</w:t>
      </w:r>
      <w:r w:rsidRPr="006C714E">
        <w:rPr>
          <w:rFonts w:cs="SchoolBook"/>
        </w:rPr>
        <w:t xml:space="preserve"> </w:t>
      </w:r>
      <w:r w:rsidRPr="006C714E">
        <w:t>иной</w:t>
      </w:r>
      <w:r w:rsidRPr="006C714E">
        <w:rPr>
          <w:rFonts w:cs="SchoolBook"/>
        </w:rPr>
        <w:t xml:space="preserve"> </w:t>
      </w:r>
      <w:r w:rsidRPr="006C714E">
        <w:t>из</w:t>
      </w:r>
      <w:r w:rsidRPr="006C714E">
        <w:rPr>
          <w:rFonts w:cs="SchoolBook"/>
        </w:rPr>
        <w:t xml:space="preserve"> </w:t>
      </w:r>
      <w:r w:rsidRPr="006C714E">
        <w:t>бесчисленных</w:t>
      </w:r>
      <w:r w:rsidRPr="006C714E">
        <w:rPr>
          <w:rFonts w:cs="SchoolBook"/>
        </w:rPr>
        <w:t xml:space="preserve"> </w:t>
      </w:r>
      <w:r w:rsidRPr="006C714E">
        <w:t>Форм</w:t>
      </w:r>
      <w:r w:rsidRPr="006C714E">
        <w:rPr>
          <w:rFonts w:cs="SchoolBook"/>
        </w:rPr>
        <w:t xml:space="preserve"> </w:t>
      </w:r>
      <w:r w:rsidRPr="006C714E">
        <w:t>Вашего</w:t>
      </w:r>
      <w:r w:rsidRPr="006C714E">
        <w:rPr>
          <w:rFonts w:cs="SchoolBook"/>
        </w:rPr>
        <w:t xml:space="preserve"> </w:t>
      </w:r>
      <w:r w:rsidRPr="006C714E">
        <w:t>Универсального</w:t>
      </w:r>
      <w:r w:rsidRPr="006C714E">
        <w:rPr>
          <w:rFonts w:cs="SchoolBook"/>
        </w:rPr>
        <w:t xml:space="preserve"> </w:t>
      </w:r>
      <w:r w:rsidRPr="006C714E">
        <w:t>Самосознания</w:t>
      </w:r>
      <w:r w:rsidRPr="006C714E">
        <w:rPr>
          <w:rFonts w:cs="SchoolBook"/>
        </w:rPr>
        <w:t xml:space="preserve"> (</w:t>
      </w:r>
      <w:r w:rsidRPr="006C714E">
        <w:t>вне</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того</w:t>
      </w:r>
      <w:r w:rsidRPr="006C714E">
        <w:rPr>
          <w:rFonts w:cs="SchoolBook"/>
        </w:rPr>
        <w:t xml:space="preserve">, </w:t>
      </w:r>
      <w:r w:rsidRPr="006C714E">
        <w:t>считаются</w:t>
      </w:r>
      <w:r w:rsidRPr="006C714E">
        <w:rPr>
          <w:rFonts w:cs="SchoolBook"/>
        </w:rPr>
        <w:t xml:space="preserve"> </w:t>
      </w:r>
      <w:r w:rsidRPr="006C714E">
        <w:t>ли</w:t>
      </w:r>
      <w:r w:rsidRPr="006C714E">
        <w:rPr>
          <w:rFonts w:cs="SchoolBook"/>
        </w:rPr>
        <w:t xml:space="preserve"> </w:t>
      </w:r>
      <w:r w:rsidRPr="006C714E">
        <w:t>эти</w:t>
      </w:r>
      <w:r w:rsidRPr="006C714E">
        <w:rPr>
          <w:rFonts w:cs="SchoolBook"/>
        </w:rPr>
        <w:t xml:space="preserve"> </w:t>
      </w:r>
      <w:r w:rsidRPr="006C714E">
        <w:t>Формы</w:t>
      </w:r>
      <w:r w:rsidRPr="006C714E">
        <w:rPr>
          <w:rFonts w:cs="SchoolBook"/>
        </w:rPr>
        <w:t xml:space="preserve"> </w:t>
      </w:r>
      <w:r w:rsidRPr="006C714E">
        <w:t>–</w:t>
      </w:r>
      <w:r w:rsidRPr="006C714E">
        <w:rPr>
          <w:rFonts w:cs="SchoolBook"/>
        </w:rPr>
        <w:t xml:space="preserve"> </w:t>
      </w:r>
      <w:r w:rsidRPr="006C714E">
        <w:t>в</w:t>
      </w:r>
      <w:r w:rsidRPr="006C714E">
        <w:rPr>
          <w:rFonts w:cs="SchoolBook"/>
        </w:rPr>
        <w:t xml:space="preserve"> </w:t>
      </w:r>
      <w:r w:rsidR="00931C68">
        <w:rPr>
          <w:rFonts w:cs="SchoolBook"/>
        </w:rPr>
        <w:t>«</w:t>
      </w:r>
      <w:r w:rsidRPr="006C714E">
        <w:t>вашем</w:t>
      </w:r>
      <w:r w:rsidR="00931C68">
        <w:t>»</w:t>
      </w:r>
      <w:r w:rsidRPr="006C714E">
        <w:rPr>
          <w:rFonts w:cs="SchoolBook"/>
        </w:rPr>
        <w:t xml:space="preserve"> </w:t>
      </w:r>
      <w:r w:rsidRPr="006C714E">
        <w:t>персоналистическом</w:t>
      </w:r>
      <w:r w:rsidRPr="006C714E">
        <w:rPr>
          <w:rFonts w:cs="SchoolBook"/>
        </w:rPr>
        <w:t xml:space="preserve"> </w:t>
      </w:r>
      <w:r w:rsidRPr="006C714E">
        <w:t>Мире</w:t>
      </w:r>
      <w:r w:rsidRPr="006C714E">
        <w:rPr>
          <w:rFonts w:cs="SchoolBook"/>
        </w:rPr>
        <w:t xml:space="preserve"> </w:t>
      </w:r>
      <w:r w:rsidRPr="006C714E">
        <w:t>–</w:t>
      </w:r>
      <w:r w:rsidRPr="006C714E">
        <w:rPr>
          <w:rFonts w:cs="SchoolBook"/>
        </w:rPr>
        <w:t xml:space="preserve"> «</w:t>
      </w:r>
      <w:r w:rsidRPr="006C714E">
        <w:t>умершими</w:t>
      </w:r>
      <w:r w:rsidRPr="006C714E">
        <w:rPr>
          <w:rFonts w:cs="SchoolBook"/>
        </w:rPr>
        <w:t xml:space="preserve">» </w:t>
      </w:r>
      <w:r w:rsidRPr="006C714E">
        <w:t>или</w:t>
      </w:r>
      <w:r w:rsidRPr="006C714E">
        <w:rPr>
          <w:rFonts w:cs="SchoolBook"/>
        </w:rPr>
        <w:t xml:space="preserve"> «</w:t>
      </w:r>
      <w:r w:rsidRPr="006C714E">
        <w:t>ещё</w:t>
      </w:r>
      <w:r w:rsidRPr="006C714E">
        <w:rPr>
          <w:rFonts w:cs="SchoolBook"/>
        </w:rPr>
        <w:t xml:space="preserve"> </w:t>
      </w:r>
      <w:r w:rsidRPr="006C714E">
        <w:t>не рождёнными</w:t>
      </w:r>
      <w:r w:rsidRPr="006C714E">
        <w:rPr>
          <w:rFonts w:cs="SchoolBook"/>
        </w:rPr>
        <w:t xml:space="preserve">»), </w:t>
      </w:r>
      <w:r w:rsidRPr="006C714E">
        <w:t>Вы</w:t>
      </w:r>
      <w:r w:rsidRPr="006C714E">
        <w:rPr>
          <w:rFonts w:cs="SchoolBook"/>
        </w:rPr>
        <w:t xml:space="preserve"> </w:t>
      </w:r>
      <w:r w:rsidRPr="006C714E">
        <w:t>должным</w:t>
      </w:r>
      <w:r w:rsidRPr="006C714E">
        <w:rPr>
          <w:rFonts w:cs="SchoolBook"/>
        </w:rPr>
        <w:t xml:space="preserve"> </w:t>
      </w:r>
      <w:r w:rsidRPr="006C714E">
        <w:t>образом</w:t>
      </w:r>
      <w:r w:rsidRPr="006C714E">
        <w:rPr>
          <w:rFonts w:cs="SchoolBook"/>
        </w:rPr>
        <w:t xml:space="preserve"> </w:t>
      </w:r>
      <w:r w:rsidRPr="006C714E">
        <w:t>фокусируетесь</w:t>
      </w:r>
      <w:r w:rsidRPr="006C714E">
        <w:rPr>
          <w:rFonts w:cs="SchoolBook"/>
        </w:rPr>
        <w:t xml:space="preserve"> </w:t>
      </w:r>
      <w:r w:rsidRPr="006C714E">
        <w:t>в</w:t>
      </w:r>
      <w:r w:rsidRPr="006C714E">
        <w:rPr>
          <w:rFonts w:cs="SchoolBook"/>
        </w:rPr>
        <w:t xml:space="preserve"> </w:t>
      </w:r>
      <w:r w:rsidRPr="006C714E">
        <w:t>нужном</w:t>
      </w:r>
      <w:r w:rsidRPr="006C714E">
        <w:rPr>
          <w:rFonts w:cs="SchoolBook"/>
        </w:rPr>
        <w:t xml:space="preserve"> </w:t>
      </w:r>
      <w:r w:rsidRPr="006C714E">
        <w:t>диапазоне</w:t>
      </w:r>
      <w:r w:rsidRPr="006C714E">
        <w:rPr>
          <w:rFonts w:cs="SchoolBook"/>
        </w:rPr>
        <w:t xml:space="preserve"> </w:t>
      </w:r>
      <w:r w:rsidRPr="006C714E">
        <w:t>вибраций</w:t>
      </w:r>
      <w:r w:rsidRPr="006C714E">
        <w:rPr>
          <w:rFonts w:cs="SchoolBook"/>
        </w:rPr>
        <w:t xml:space="preserve">, </w:t>
      </w:r>
      <w:r w:rsidRPr="006C714E">
        <w:t>который</w:t>
      </w:r>
      <w:r w:rsidRPr="006C714E">
        <w:rPr>
          <w:rFonts w:cs="SchoolBook"/>
        </w:rPr>
        <w:t xml:space="preserve"> </w:t>
      </w:r>
      <w:r w:rsidRPr="006C714E">
        <w:t>свойственен</w:t>
      </w:r>
      <w:r w:rsidRPr="006C714E">
        <w:rPr>
          <w:rFonts w:cs="SchoolBook"/>
        </w:rPr>
        <w:t xml:space="preserve"> </w:t>
      </w:r>
      <w:r w:rsidRPr="006C714E">
        <w:t>лишь</w:t>
      </w:r>
      <w:r w:rsidRPr="006C714E">
        <w:rPr>
          <w:rFonts w:cs="SchoolBook"/>
        </w:rPr>
        <w:t xml:space="preserve"> </w:t>
      </w:r>
      <w:r w:rsidRPr="006C714E">
        <w:t>для</w:t>
      </w:r>
      <w:r w:rsidRPr="006C714E">
        <w:rPr>
          <w:rFonts w:cs="SchoolBook"/>
        </w:rPr>
        <w:t xml:space="preserve"> </w:t>
      </w:r>
      <w:r w:rsidRPr="006C714E">
        <w:t>выбранной</w:t>
      </w:r>
      <w:r w:rsidRPr="006C714E">
        <w:rPr>
          <w:rFonts w:cs="SchoolBook"/>
        </w:rPr>
        <w:t xml:space="preserve"> </w:t>
      </w:r>
      <w:r w:rsidRPr="006C714E">
        <w:t>Вами</w:t>
      </w:r>
      <w:r w:rsidRPr="006C714E">
        <w:rPr>
          <w:rFonts w:cs="SchoolBook"/>
        </w:rPr>
        <w:t xml:space="preserve"> </w:t>
      </w:r>
      <w:r w:rsidRPr="006C714E">
        <w:t>Формы</w:t>
      </w:r>
      <w:r w:rsidRPr="006C714E">
        <w:rPr>
          <w:rFonts w:cs="SchoolBook"/>
        </w:rPr>
        <w:t xml:space="preserve">, </w:t>
      </w:r>
      <w:r w:rsidRPr="006C714E">
        <w:t>абсолютно</w:t>
      </w:r>
      <w:r w:rsidRPr="006C714E">
        <w:rPr>
          <w:rFonts w:cs="SchoolBook"/>
        </w:rPr>
        <w:t xml:space="preserve"> </w:t>
      </w:r>
      <w:r w:rsidRPr="006C714E">
        <w:t>полно</w:t>
      </w:r>
      <w:r w:rsidRPr="006C714E">
        <w:rPr>
          <w:rFonts w:cs="SchoolBook"/>
        </w:rPr>
        <w:t xml:space="preserve"> </w:t>
      </w:r>
      <w:r w:rsidRPr="006C714E">
        <w:t>и</w:t>
      </w:r>
      <w:r w:rsidRPr="006C714E">
        <w:rPr>
          <w:rFonts w:cs="SchoolBook"/>
        </w:rPr>
        <w:t xml:space="preserve"> </w:t>
      </w:r>
      <w:r w:rsidRPr="006C714E">
        <w:t>реально</w:t>
      </w:r>
      <w:r w:rsidRPr="006C714E">
        <w:rPr>
          <w:rFonts w:cs="SchoolBook"/>
        </w:rPr>
        <w:t xml:space="preserve"> </w:t>
      </w:r>
      <w:r w:rsidRPr="006C714E">
        <w:t>переживая</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любой</w:t>
      </w:r>
      <w:r w:rsidRPr="006C714E">
        <w:rPr>
          <w:rFonts w:cs="SchoolBook"/>
        </w:rPr>
        <w:t xml:space="preserve"> </w:t>
      </w:r>
      <w:r w:rsidRPr="006C714E">
        <w:t>момент</w:t>
      </w:r>
      <w:r w:rsidRPr="006C714E">
        <w:rPr>
          <w:rFonts w:cs="SchoolBook"/>
        </w:rPr>
        <w:t xml:space="preserve"> </w:t>
      </w:r>
      <w:r w:rsidRPr="006C714E">
        <w:t>её</w:t>
      </w:r>
      <w:r w:rsidRPr="006C714E">
        <w:rPr>
          <w:rFonts w:cs="SchoolBook"/>
        </w:rPr>
        <w:t xml:space="preserve"> «</w:t>
      </w:r>
      <w:r w:rsidRPr="006C714E">
        <w:t>личностного</w:t>
      </w:r>
      <w:r w:rsidRPr="006C714E">
        <w:rPr>
          <w:rFonts w:cs="SchoolBook"/>
        </w:rPr>
        <w:t xml:space="preserve">» </w:t>
      </w:r>
      <w:r w:rsidRPr="006C714E">
        <w:t>существования</w:t>
      </w:r>
      <w:r w:rsidRPr="006C714E">
        <w:rPr>
          <w:rFonts w:cs="SchoolBook"/>
        </w:rPr>
        <w:t xml:space="preserve">. </w:t>
      </w:r>
      <w:r w:rsidRPr="006C714E">
        <w:t>Эта</w:t>
      </w:r>
      <w:r w:rsidRPr="006C714E">
        <w:rPr>
          <w:rFonts w:cs="SchoolBook"/>
        </w:rPr>
        <w:t xml:space="preserve"> «</w:t>
      </w:r>
      <w:r w:rsidRPr="006C714E">
        <w:t>практическая</w:t>
      </w:r>
      <w:r w:rsidRPr="006C714E">
        <w:rPr>
          <w:rFonts w:cs="SchoolBook"/>
        </w:rPr>
        <w:t xml:space="preserve">» </w:t>
      </w:r>
      <w:r w:rsidRPr="006C714E">
        <w:t>возможность</w:t>
      </w:r>
      <w:r w:rsidRPr="006C714E">
        <w:rPr>
          <w:rFonts w:cs="SchoolBook"/>
        </w:rPr>
        <w:t xml:space="preserve"> </w:t>
      </w:r>
      <w:r w:rsidRPr="006C714E">
        <w:t>непрерывных</w:t>
      </w:r>
      <w:r w:rsidRPr="006C714E">
        <w:rPr>
          <w:rFonts w:cs="SchoolBook"/>
        </w:rPr>
        <w:t xml:space="preserve">, </w:t>
      </w:r>
      <w:r w:rsidRPr="006C714E">
        <w:t>осознанных</w:t>
      </w:r>
      <w:r w:rsidRPr="006C714E">
        <w:rPr>
          <w:rFonts w:cs="SchoolBook"/>
        </w:rPr>
        <w:t xml:space="preserve"> </w:t>
      </w:r>
      <w:r w:rsidRPr="006C714E">
        <w:t>и</w:t>
      </w:r>
      <w:r w:rsidRPr="006C714E">
        <w:rPr>
          <w:rFonts w:cs="SchoolBook"/>
        </w:rPr>
        <w:t xml:space="preserve"> </w:t>
      </w:r>
      <w:r w:rsidRPr="006C714E">
        <w:t>разно-Качественных</w:t>
      </w:r>
      <w:r w:rsidRPr="006C714E">
        <w:rPr>
          <w:rFonts w:cs="SchoolBook"/>
        </w:rPr>
        <w:t xml:space="preserve"> </w:t>
      </w:r>
      <w:r w:rsidRPr="006C714E">
        <w:t>переживаний</w:t>
      </w:r>
      <w:r w:rsidRPr="006C714E">
        <w:rPr>
          <w:rFonts w:cs="SchoolBook"/>
        </w:rPr>
        <w:t xml:space="preserve"> «</w:t>
      </w:r>
      <w:r w:rsidRPr="006C714E">
        <w:t>Самих</w:t>
      </w:r>
      <w:r w:rsidRPr="006C714E">
        <w:rPr>
          <w:rFonts w:cs="SchoolBook"/>
        </w:rPr>
        <w:t xml:space="preserve"> </w:t>
      </w:r>
      <w:r w:rsidRPr="006C714E">
        <w:t>Себя</w:t>
      </w:r>
      <w:r w:rsidR="004105BD">
        <w:rPr>
          <w:rFonts w:cs="SchoolBook"/>
        </w:rPr>
        <w:t>» позволяет</w:t>
      </w:r>
      <w:r w:rsidRPr="006C714E">
        <w:rPr>
          <w:rFonts w:cs="SchoolBook"/>
        </w:rPr>
        <w:t xml:space="preserve"> </w:t>
      </w:r>
      <w:r w:rsidRPr="006C714E">
        <w:t>активно</w:t>
      </w:r>
      <w:r w:rsidRPr="006C714E">
        <w:rPr>
          <w:rFonts w:cs="SchoolBook"/>
        </w:rPr>
        <w:t xml:space="preserve"> </w:t>
      </w:r>
      <w:r w:rsidRPr="006C714E">
        <w:t>проявляться</w:t>
      </w:r>
      <w:r w:rsidRPr="006C714E">
        <w:rPr>
          <w:rFonts w:cs="SchoolBook"/>
        </w:rPr>
        <w:t xml:space="preserve"> </w:t>
      </w:r>
      <w:r w:rsidR="004105BD">
        <w:t>Вам</w:t>
      </w:r>
      <w:r w:rsidRPr="006C714E">
        <w:rPr>
          <w:rFonts w:cs="SchoolBook"/>
        </w:rPr>
        <w:t xml:space="preserve"> - </w:t>
      </w:r>
      <w:r w:rsidRPr="006C714E">
        <w:t>как</w:t>
      </w:r>
      <w:r w:rsidRPr="006C714E">
        <w:rPr>
          <w:rFonts w:cs="SchoolBook"/>
        </w:rPr>
        <w:t xml:space="preserve"> </w:t>
      </w:r>
      <w:r w:rsidR="004D7E4B" w:rsidRPr="004D7E4B">
        <w:rPr>
          <w:sz w:val="20"/>
        </w:rPr>
        <w:t>УФС</w:t>
      </w:r>
      <w:r w:rsidRPr="006C714E">
        <w:rPr>
          <w:rFonts w:cs="SchoolBook"/>
        </w:rPr>
        <w:t xml:space="preserve"> </w:t>
      </w:r>
      <w:r w:rsidRPr="006C714E">
        <w:t>–</w:t>
      </w:r>
      <w:r w:rsidRPr="006C714E">
        <w:rPr>
          <w:rFonts w:cs="SchoolBook"/>
        </w:rPr>
        <w:t xml:space="preserve"> </w:t>
      </w:r>
      <w:r w:rsidRPr="006C714E">
        <w:t>симультанно</w:t>
      </w:r>
      <w:r w:rsidRPr="006C714E">
        <w:rPr>
          <w:rFonts w:cs="SchoolBook"/>
        </w:rPr>
        <w:t xml:space="preserve"> </w:t>
      </w:r>
      <w:r w:rsidRPr="006C714E">
        <w:t>и</w:t>
      </w:r>
      <w:r w:rsidRPr="006C714E">
        <w:rPr>
          <w:rFonts w:cs="SchoolBook"/>
        </w:rPr>
        <w:t xml:space="preserve"> </w:t>
      </w:r>
      <w:r w:rsidRPr="006C714E">
        <w:t>во</w:t>
      </w:r>
      <w:r w:rsidRPr="006C714E">
        <w:rPr>
          <w:rFonts w:cs="SchoolBook"/>
        </w:rPr>
        <w:t xml:space="preserve"> </w:t>
      </w:r>
      <w:r w:rsidRPr="006C714E">
        <w:t>всевозможных</w:t>
      </w:r>
      <w:r w:rsidRPr="006C714E">
        <w:rPr>
          <w:rFonts w:cs="SchoolBook"/>
        </w:rPr>
        <w:t xml:space="preserve"> </w:t>
      </w:r>
      <w:r w:rsidRPr="006C714E">
        <w:t>вариантах</w:t>
      </w:r>
      <w:r w:rsidRPr="006C714E">
        <w:rPr>
          <w:rFonts w:cs="SchoolBook"/>
        </w:rPr>
        <w:t xml:space="preserve"> </w:t>
      </w:r>
      <w:r w:rsidRPr="006C714E">
        <w:t>субъективного</w:t>
      </w:r>
      <w:r w:rsidRPr="006C714E">
        <w:rPr>
          <w:rFonts w:cs="SchoolBook"/>
        </w:rPr>
        <w:t xml:space="preserve"> «</w:t>
      </w:r>
      <w:r w:rsidRPr="006C714E">
        <w:t>прошлого</w:t>
      </w:r>
      <w:r w:rsidRPr="006C714E">
        <w:rPr>
          <w:rFonts w:cs="SchoolBook"/>
        </w:rPr>
        <w:t xml:space="preserve">», </w:t>
      </w:r>
      <w:r w:rsidRPr="006C714E">
        <w:t>и</w:t>
      </w:r>
      <w:r w:rsidRPr="006C714E">
        <w:rPr>
          <w:rFonts w:cs="SchoolBook"/>
        </w:rPr>
        <w:t xml:space="preserve"> </w:t>
      </w:r>
      <w:r w:rsidRPr="006C714E">
        <w:t>во</w:t>
      </w:r>
      <w:r w:rsidRPr="006C714E">
        <w:rPr>
          <w:rFonts w:cs="SchoolBook"/>
        </w:rPr>
        <w:t xml:space="preserve"> </w:t>
      </w:r>
      <w:r w:rsidRPr="006C714E">
        <w:t>всех</w:t>
      </w:r>
      <w:r w:rsidRPr="006C714E">
        <w:rPr>
          <w:rFonts w:cs="SchoolBook"/>
        </w:rPr>
        <w:t xml:space="preserve"> </w:t>
      </w:r>
      <w:r w:rsidRPr="006C714E">
        <w:t>вариантах</w:t>
      </w:r>
      <w:r w:rsidRPr="006C714E">
        <w:rPr>
          <w:rFonts w:cs="SchoolBook"/>
        </w:rPr>
        <w:t xml:space="preserve"> </w:t>
      </w:r>
      <w:r w:rsidRPr="006C714E">
        <w:t>субъективного</w:t>
      </w:r>
      <w:r w:rsidRPr="006C714E">
        <w:rPr>
          <w:rFonts w:cs="SchoolBook"/>
        </w:rPr>
        <w:t xml:space="preserve"> «</w:t>
      </w:r>
      <w:r w:rsidRPr="006C714E">
        <w:t>будущего</w:t>
      </w:r>
      <w:r w:rsidRPr="006C714E">
        <w:rPr>
          <w:rFonts w:cs="SchoolBook"/>
        </w:rPr>
        <w:t xml:space="preserve">», </w:t>
      </w:r>
      <w:r w:rsidRPr="006C714E">
        <w:t>воспринимая</w:t>
      </w:r>
      <w:r w:rsidRPr="006C714E">
        <w:rPr>
          <w:rFonts w:cs="SchoolBook"/>
        </w:rPr>
        <w:t xml:space="preserve"> </w:t>
      </w:r>
      <w:r w:rsidRPr="006C714E">
        <w:t>свойственные</w:t>
      </w:r>
      <w:r w:rsidRPr="006C714E">
        <w:rPr>
          <w:rFonts w:cs="SchoolBook"/>
        </w:rPr>
        <w:t xml:space="preserve"> </w:t>
      </w:r>
      <w:r w:rsidRPr="006C714E">
        <w:t>им</w:t>
      </w:r>
      <w:r w:rsidRPr="006C714E">
        <w:rPr>
          <w:rFonts w:cs="SchoolBook"/>
        </w:rPr>
        <w:t xml:space="preserve"> </w:t>
      </w:r>
      <w:r w:rsidRPr="006C714E">
        <w:t>энергоинформационные</w:t>
      </w:r>
      <w:r w:rsidRPr="006C714E">
        <w:rPr>
          <w:rFonts w:cs="SchoolBook"/>
        </w:rPr>
        <w:t xml:space="preserve"> </w:t>
      </w:r>
      <w:r w:rsidRPr="006C714E">
        <w:t>параметры</w:t>
      </w:r>
      <w:r w:rsidRPr="006C714E">
        <w:rPr>
          <w:rFonts w:cs="SchoolBook"/>
        </w:rPr>
        <w:t xml:space="preserve"> </w:t>
      </w:r>
      <w:r w:rsidRPr="006C714E">
        <w:t>в</w:t>
      </w:r>
      <w:r w:rsidRPr="006C714E">
        <w:rPr>
          <w:rFonts w:cs="SchoolBook"/>
        </w:rPr>
        <w:t xml:space="preserve"> </w:t>
      </w:r>
      <w:r w:rsidRPr="006C714E">
        <w:t>качестве</w:t>
      </w:r>
      <w:r w:rsidRPr="006C714E">
        <w:rPr>
          <w:rFonts w:cs="SchoolBook"/>
        </w:rPr>
        <w:t xml:space="preserve"> «</w:t>
      </w:r>
      <w:r w:rsidRPr="006C714E">
        <w:t>своего</w:t>
      </w:r>
      <w:r w:rsidR="00931C68">
        <w:t>»</w:t>
      </w:r>
      <w:r w:rsidRPr="006C714E">
        <w:rPr>
          <w:rFonts w:cs="SchoolBook"/>
        </w:rPr>
        <w:t xml:space="preserve"> </w:t>
      </w:r>
      <w:r w:rsidRPr="006C714E">
        <w:t>субтеррансивного</w:t>
      </w:r>
      <w:r w:rsidRPr="006C714E">
        <w:rPr>
          <w:rFonts w:cs="SchoolBook"/>
        </w:rPr>
        <w:t xml:space="preserve"> </w:t>
      </w:r>
      <w:r w:rsidR="00931C68">
        <w:rPr>
          <w:rFonts w:cs="SchoolBook"/>
        </w:rPr>
        <w:t>«</w:t>
      </w:r>
      <w:r w:rsidRPr="006C714E">
        <w:t>сейчас</w:t>
      </w:r>
      <w:r w:rsidRPr="006C714E">
        <w:rPr>
          <w:rFonts w:cs="SchoolBook"/>
        </w:rPr>
        <w:t xml:space="preserve">». </w:t>
      </w:r>
    </w:p>
    <w:p w:rsidR="00854130" w:rsidRPr="006C714E" w:rsidRDefault="00854130" w:rsidP="00307E96">
      <w:pPr>
        <w:pStyle w:val="a1"/>
        <w:rPr>
          <w:rFonts w:cs="SchoolBook"/>
        </w:rPr>
      </w:pPr>
      <w:r w:rsidRPr="006C714E">
        <w:t>При</w:t>
      </w:r>
      <w:r w:rsidRPr="006C714E">
        <w:rPr>
          <w:rFonts w:cs="SchoolBook"/>
        </w:rPr>
        <w:t xml:space="preserve"> </w:t>
      </w:r>
      <w:r w:rsidRPr="006C714E">
        <w:t>этом</w:t>
      </w:r>
      <w:r w:rsidRPr="006C714E">
        <w:rPr>
          <w:rFonts w:cs="SchoolBook"/>
        </w:rPr>
        <w:t xml:space="preserve"> </w:t>
      </w:r>
      <w:r w:rsidRPr="006C714E">
        <w:t>всякий</w:t>
      </w:r>
      <w:r w:rsidRPr="006C714E">
        <w:rPr>
          <w:rFonts w:cs="SchoolBook"/>
        </w:rPr>
        <w:t xml:space="preserve"> </w:t>
      </w:r>
      <w:r w:rsidRPr="006C714E">
        <w:t>раз</w:t>
      </w:r>
      <w:r w:rsidRPr="006C714E">
        <w:rPr>
          <w:rFonts w:cs="SchoolBook"/>
        </w:rPr>
        <w:t xml:space="preserve">, </w:t>
      </w:r>
      <w:r w:rsidRPr="006C714E">
        <w:t>когда</w:t>
      </w:r>
      <w:r w:rsidRPr="006C714E">
        <w:rPr>
          <w:rFonts w:cs="SchoolBook"/>
        </w:rPr>
        <w:t xml:space="preserve"> </w:t>
      </w:r>
      <w:r w:rsidRPr="006C714E">
        <w:t>это</w:t>
      </w:r>
      <w:r w:rsidRPr="006C714E">
        <w:rPr>
          <w:rFonts w:cs="SchoolBook"/>
        </w:rPr>
        <w:t xml:space="preserve"> </w:t>
      </w:r>
      <w:r w:rsidRPr="006C714E">
        <w:t>нужно</w:t>
      </w:r>
      <w:r w:rsidRPr="006C714E">
        <w:rPr>
          <w:rFonts w:cs="SchoolBook"/>
        </w:rPr>
        <w:t xml:space="preserve">, </w:t>
      </w:r>
      <w:r w:rsidRPr="006C714E">
        <w:t>необходимая</w:t>
      </w:r>
      <w:r w:rsidRPr="006C714E">
        <w:rPr>
          <w:rFonts w:cs="SchoolBook"/>
        </w:rPr>
        <w:t xml:space="preserve"> </w:t>
      </w:r>
      <w:r w:rsidRPr="006C714E">
        <w:t>Вам</w:t>
      </w:r>
      <w:r w:rsidRPr="006C714E">
        <w:rPr>
          <w:rFonts w:cs="SchoolBook"/>
        </w:rPr>
        <w:t xml:space="preserve"> </w:t>
      </w:r>
      <w:r w:rsidRPr="006C714E">
        <w:t>Форма</w:t>
      </w:r>
      <w:r w:rsidRPr="006C714E">
        <w:rPr>
          <w:rFonts w:cs="SchoolBook"/>
        </w:rPr>
        <w:t xml:space="preserve"> </w:t>
      </w:r>
      <w:r w:rsidRPr="006C714E">
        <w:t>Самосознания</w:t>
      </w:r>
      <w:r w:rsidRPr="006C714E">
        <w:rPr>
          <w:rFonts w:cs="SchoolBook"/>
        </w:rPr>
        <w:t xml:space="preserve"> </w:t>
      </w:r>
      <w:r w:rsidRPr="006C714E">
        <w:t>не</w:t>
      </w:r>
      <w:r w:rsidRPr="006C714E">
        <w:rPr>
          <w:rFonts w:cs="SchoolBook"/>
        </w:rPr>
        <w:t xml:space="preserve"> </w:t>
      </w:r>
      <w:r w:rsidRPr="006C714E">
        <w:t>создаётся</w:t>
      </w:r>
      <w:r w:rsidRPr="006C714E">
        <w:rPr>
          <w:rFonts w:cs="SchoolBook"/>
        </w:rPr>
        <w:t xml:space="preserve"> </w:t>
      </w:r>
      <w:r w:rsidRPr="006C714E">
        <w:t>заново</w:t>
      </w:r>
      <w:r w:rsidRPr="006C714E">
        <w:rPr>
          <w:rFonts w:cs="SchoolBook"/>
        </w:rPr>
        <w:t xml:space="preserve">, </w:t>
      </w:r>
      <w:r w:rsidRPr="006C714E">
        <w:t>а</w:t>
      </w:r>
      <w:r w:rsidRPr="006C714E">
        <w:rPr>
          <w:rFonts w:cs="SchoolBook"/>
        </w:rPr>
        <w:t xml:space="preserve"> </w:t>
      </w:r>
      <w:r w:rsidRPr="00826085">
        <w:rPr>
          <w:sz w:val="20"/>
          <w:szCs w:val="20"/>
        </w:rPr>
        <w:t>ВСЕГДА</w:t>
      </w:r>
      <w:r w:rsidRPr="00826085">
        <w:rPr>
          <w:rFonts w:cs="SchoolBook"/>
          <w:sz w:val="20"/>
          <w:szCs w:val="20"/>
        </w:rPr>
        <w:t xml:space="preserve"> </w:t>
      </w:r>
      <w:r w:rsidRPr="00826085">
        <w:rPr>
          <w:sz w:val="20"/>
          <w:szCs w:val="20"/>
        </w:rPr>
        <w:t>УЖЕ</w:t>
      </w:r>
      <w:r w:rsidRPr="00826085">
        <w:rPr>
          <w:rFonts w:cs="SchoolBook"/>
          <w:sz w:val="20"/>
          <w:szCs w:val="20"/>
        </w:rPr>
        <w:t xml:space="preserve"> </w:t>
      </w:r>
      <w:r w:rsidRPr="00826085">
        <w:rPr>
          <w:sz w:val="20"/>
          <w:szCs w:val="20"/>
        </w:rPr>
        <w:t>СУЩЕСТВУЕТ</w:t>
      </w:r>
      <w:r w:rsidRPr="006C714E">
        <w:rPr>
          <w:rFonts w:cs="SchoolBook"/>
        </w:rPr>
        <w:t xml:space="preserve">, </w:t>
      </w:r>
      <w:r w:rsidRPr="006C714E">
        <w:t>представляя</w:t>
      </w:r>
      <w:r w:rsidRPr="006C714E">
        <w:rPr>
          <w:rFonts w:cs="SchoolBook"/>
        </w:rPr>
        <w:t xml:space="preserve"> </w:t>
      </w:r>
      <w:r w:rsidRPr="006C714E">
        <w:t>собой</w:t>
      </w:r>
      <w:r w:rsidRPr="006C714E">
        <w:rPr>
          <w:rFonts w:cs="SchoolBook"/>
        </w:rPr>
        <w:t xml:space="preserve"> </w:t>
      </w:r>
      <w:r w:rsidRPr="006C714E">
        <w:t>непрерывный</w:t>
      </w:r>
      <w:r w:rsidRPr="006C714E">
        <w:rPr>
          <w:rFonts w:cs="SchoolBook"/>
        </w:rPr>
        <w:t xml:space="preserve"> </w:t>
      </w:r>
      <w:r w:rsidRPr="006C714E">
        <w:t>во</w:t>
      </w:r>
      <w:r w:rsidRPr="006C714E">
        <w:rPr>
          <w:rFonts w:cs="SchoolBook"/>
        </w:rPr>
        <w:t xml:space="preserve"> </w:t>
      </w:r>
      <w:r w:rsidRPr="006C714E">
        <w:t>Времени</w:t>
      </w:r>
      <w:r w:rsidRPr="006C714E">
        <w:rPr>
          <w:rFonts w:cs="SchoolBook"/>
        </w:rPr>
        <w:t xml:space="preserve"> </w:t>
      </w:r>
      <w:r w:rsidRPr="006C714E">
        <w:t>и</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 xml:space="preserve"> </w:t>
      </w:r>
      <w:r w:rsidRPr="006C714E">
        <w:t>динамичный</w:t>
      </w:r>
      <w:r w:rsidRPr="006C714E">
        <w:rPr>
          <w:rFonts w:cs="SchoolBook"/>
        </w:rPr>
        <w:t xml:space="preserve"> </w:t>
      </w:r>
      <w:r w:rsidRPr="006C714E">
        <w:t>Синтез</w:t>
      </w:r>
      <w:r w:rsidRPr="006C714E">
        <w:rPr>
          <w:rFonts w:cs="SchoolBook"/>
        </w:rPr>
        <w:t xml:space="preserve"> </w:t>
      </w:r>
      <w:r w:rsidRPr="006C714E">
        <w:t>зиллионов</w:t>
      </w:r>
      <w:r w:rsidRPr="006C714E">
        <w:rPr>
          <w:rFonts w:cs="SchoolBook"/>
        </w:rPr>
        <w:t xml:space="preserve"> </w:t>
      </w:r>
      <w:r w:rsidRPr="006C714E">
        <w:t>более</w:t>
      </w:r>
      <w:r w:rsidRPr="006C714E">
        <w:rPr>
          <w:rFonts w:cs="SchoolBook"/>
        </w:rPr>
        <w:t xml:space="preserve"> </w:t>
      </w:r>
      <w:r w:rsidRPr="006C714E">
        <w:t>или</w:t>
      </w:r>
      <w:r w:rsidRPr="006C714E">
        <w:rPr>
          <w:rFonts w:cs="SchoolBook"/>
        </w:rPr>
        <w:t xml:space="preserve"> </w:t>
      </w:r>
      <w:r w:rsidRPr="006C714E">
        <w:t>менее</w:t>
      </w:r>
      <w:r w:rsidRPr="006C714E">
        <w:rPr>
          <w:rFonts w:cs="SchoolBook"/>
        </w:rPr>
        <w:t xml:space="preserve"> </w:t>
      </w:r>
      <w:r w:rsidRPr="006C714E">
        <w:t>коварллертных</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признаков</w:t>
      </w:r>
      <w:r w:rsidRPr="006C714E">
        <w:rPr>
          <w:rFonts w:cs="SchoolBook"/>
        </w:rPr>
        <w:t xml:space="preserve"> </w:t>
      </w:r>
      <w:r w:rsidRPr="006C714E">
        <w:t>Энергии</w:t>
      </w:r>
      <w:r w:rsidRPr="006C714E">
        <w:rPr>
          <w:rFonts w:cs="SchoolBook"/>
        </w:rPr>
        <w:t xml:space="preserve"> </w:t>
      </w:r>
      <w:r w:rsidRPr="006C714E">
        <w:t>и</w:t>
      </w:r>
      <w:r w:rsidRPr="006C714E">
        <w:rPr>
          <w:rFonts w:cs="SchoolBook"/>
        </w:rPr>
        <w:t xml:space="preserve"> </w:t>
      </w:r>
      <w:r w:rsidRPr="006C714E">
        <w:t>Информации</w:t>
      </w:r>
      <w:r w:rsidRPr="006C714E">
        <w:rPr>
          <w:rFonts w:cs="SchoolBook"/>
        </w:rPr>
        <w:t xml:space="preserve"> </w:t>
      </w:r>
      <w:r w:rsidRPr="006C714E">
        <w:t>в</w:t>
      </w:r>
      <w:r w:rsidRPr="006C714E">
        <w:rPr>
          <w:rFonts w:cs="SchoolBook"/>
        </w:rPr>
        <w:t xml:space="preserve"> </w:t>
      </w:r>
      <w:r w:rsidRPr="006C714E">
        <w:t>одну</w:t>
      </w:r>
      <w:r w:rsidRPr="006C714E">
        <w:rPr>
          <w:rFonts w:cs="SchoolBook"/>
        </w:rPr>
        <w:t xml:space="preserve"> </w:t>
      </w:r>
      <w:r w:rsidRPr="006C714E">
        <w:t>сллоогрентную</w:t>
      </w:r>
      <w:r w:rsidRPr="006C714E">
        <w:rPr>
          <w:rFonts w:cs="SchoolBook"/>
        </w:rPr>
        <w:t xml:space="preserve"> </w:t>
      </w:r>
      <w:r w:rsidRPr="006C714E">
        <w:t>фокусную</w:t>
      </w:r>
      <w:r w:rsidRPr="006C714E">
        <w:rPr>
          <w:rFonts w:cs="SchoolBook"/>
        </w:rPr>
        <w:t xml:space="preserve"> </w:t>
      </w:r>
      <w:r w:rsidRPr="006C714E">
        <w:t>Конфигурацию</w:t>
      </w:r>
      <w:r w:rsidRPr="006C714E">
        <w:rPr>
          <w:rFonts w:cs="SchoolBook"/>
        </w:rPr>
        <w:t xml:space="preserve">, </w:t>
      </w:r>
      <w:r w:rsidRPr="006C714E">
        <w:t>в</w:t>
      </w:r>
      <w:r w:rsidRPr="006C714E">
        <w:rPr>
          <w:rFonts w:cs="SchoolBook"/>
        </w:rPr>
        <w:t xml:space="preserve"> </w:t>
      </w:r>
      <w:r w:rsidRPr="006C714E">
        <w:t>которой</w:t>
      </w:r>
      <w:r w:rsidRPr="006C714E">
        <w:rPr>
          <w:rFonts w:cs="SchoolBook"/>
        </w:rPr>
        <w:t xml:space="preserve"> </w:t>
      </w:r>
      <w:r w:rsidRPr="006C714E">
        <w:t>Вы</w:t>
      </w:r>
      <w:r w:rsidRPr="006C714E">
        <w:rPr>
          <w:rFonts w:cs="SchoolBook"/>
        </w:rPr>
        <w:t xml:space="preserve">, </w:t>
      </w:r>
      <w:r w:rsidRPr="006C714E">
        <w:t>как</w:t>
      </w:r>
      <w:r w:rsidRPr="006C714E">
        <w:rPr>
          <w:rFonts w:cs="SchoolBook"/>
        </w:rPr>
        <w:t xml:space="preserve"> </w:t>
      </w:r>
      <w:r w:rsidR="004D7E4B" w:rsidRPr="004D7E4B">
        <w:rPr>
          <w:sz w:val="20"/>
        </w:rPr>
        <w:t>УФС</w:t>
      </w:r>
      <w:r w:rsidRPr="006C714E">
        <w:rPr>
          <w:rFonts w:cs="SchoolBook"/>
        </w:rPr>
        <w:t xml:space="preserve">, </w:t>
      </w:r>
      <w:r w:rsidRPr="006C714E">
        <w:t>резонационно</w:t>
      </w:r>
      <w:r w:rsidRPr="006C714E">
        <w:rPr>
          <w:rFonts w:cs="SchoolBook"/>
        </w:rPr>
        <w:t xml:space="preserve"> </w:t>
      </w:r>
      <w:r w:rsidRPr="006C714E">
        <w:t>выбираете</w:t>
      </w:r>
      <w:r w:rsidRPr="006C714E">
        <w:rPr>
          <w:rFonts w:cs="SchoolBook"/>
        </w:rPr>
        <w:t xml:space="preserve"> (</w:t>
      </w:r>
      <w:r w:rsidRPr="006C714E">
        <w:t>в</w:t>
      </w:r>
      <w:r w:rsidRPr="006C714E">
        <w:rPr>
          <w:rFonts w:cs="SchoolBook"/>
        </w:rPr>
        <w:t xml:space="preserve"> </w:t>
      </w:r>
      <w:r w:rsidRPr="006C714E">
        <w:t>условиях</w:t>
      </w:r>
      <w:r w:rsidRPr="006C714E">
        <w:rPr>
          <w:rFonts w:cs="SchoolBook"/>
        </w:rPr>
        <w:t xml:space="preserve"> 3-4-</w:t>
      </w:r>
      <w:r w:rsidRPr="006C714E">
        <w:t>мерного</w:t>
      </w:r>
      <w:r w:rsidRPr="006C714E">
        <w:rPr>
          <w:rFonts w:cs="SchoolBook"/>
        </w:rPr>
        <w:t xml:space="preserve"> </w:t>
      </w:r>
      <w:r w:rsidRPr="006C714E">
        <w:t>диапазона</w:t>
      </w:r>
      <w:r w:rsidRPr="006C714E">
        <w:rPr>
          <w:rFonts w:cs="SchoolBook"/>
        </w:rPr>
        <w:t xml:space="preserve"> - </w:t>
      </w:r>
      <w:r w:rsidRPr="006C714E">
        <w:t>Фокусом</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интересующую</w:t>
      </w:r>
      <w:r w:rsidRPr="006C714E">
        <w:rPr>
          <w:rFonts w:cs="SchoolBook"/>
        </w:rPr>
        <w:t xml:space="preserve"> </w:t>
      </w:r>
      <w:r w:rsidRPr="006C714E">
        <w:t>Вас</w:t>
      </w:r>
      <w:r w:rsidRPr="006C714E">
        <w:rPr>
          <w:rFonts w:cs="SchoolBook"/>
        </w:rPr>
        <w:t xml:space="preserve"> «</w:t>
      </w:r>
      <w:r w:rsidRPr="006C714E">
        <w:t>часть</w:t>
      </w:r>
      <w:r w:rsidRPr="006C714E">
        <w:rPr>
          <w:rFonts w:cs="SchoolBook"/>
        </w:rPr>
        <w:t>» (</w:t>
      </w:r>
      <w:r w:rsidRPr="006C714E">
        <w:t>Форму</w:t>
      </w:r>
      <w:r w:rsidRPr="006C714E">
        <w:rPr>
          <w:rFonts w:cs="SchoolBook"/>
        </w:rPr>
        <w:t xml:space="preserve"> </w:t>
      </w:r>
      <w:r w:rsidRPr="006C714E">
        <w:t>Самосознания</w:t>
      </w:r>
      <w:r w:rsidRPr="006C714E">
        <w:rPr>
          <w:rFonts w:cs="SchoolBook"/>
        </w:rPr>
        <w:t xml:space="preserve">), </w:t>
      </w:r>
      <w:r w:rsidRPr="006C714E">
        <w:t>субъективно</w:t>
      </w:r>
      <w:r w:rsidRPr="006C714E">
        <w:rPr>
          <w:rFonts w:cs="SchoolBook"/>
        </w:rPr>
        <w:t xml:space="preserve"> </w:t>
      </w:r>
      <w:r w:rsidRPr="006C714E">
        <w:t>переживая</w:t>
      </w:r>
      <w:r w:rsidRPr="006C714E">
        <w:rPr>
          <w:rFonts w:cs="SchoolBook"/>
        </w:rPr>
        <w:t xml:space="preserve"> </w:t>
      </w:r>
      <w:r w:rsidRPr="006C714E">
        <w:t>при</w:t>
      </w:r>
      <w:r w:rsidRPr="006C714E">
        <w:rPr>
          <w:rFonts w:cs="SchoolBook"/>
        </w:rPr>
        <w:t xml:space="preserve"> </w:t>
      </w:r>
      <w:r w:rsidRPr="006C714E">
        <w:t>этом</w:t>
      </w:r>
      <w:r w:rsidRPr="006C714E">
        <w:rPr>
          <w:rFonts w:cs="SchoolBook"/>
        </w:rPr>
        <w:t xml:space="preserve"> </w:t>
      </w:r>
      <w:r w:rsidRPr="006C714E">
        <w:t>специфические</w:t>
      </w:r>
      <w:r w:rsidRPr="006C714E">
        <w:rPr>
          <w:rFonts w:cs="SchoolBook"/>
        </w:rPr>
        <w:t xml:space="preserve"> </w:t>
      </w:r>
      <w:r w:rsidRPr="006C714E">
        <w:t>Представления</w:t>
      </w:r>
      <w:r w:rsidRPr="006C714E">
        <w:rPr>
          <w:rFonts w:cs="SchoolBook"/>
        </w:rPr>
        <w:t xml:space="preserve"> </w:t>
      </w:r>
      <w:r w:rsidRPr="006C714E">
        <w:t>о</w:t>
      </w:r>
      <w:r w:rsidRPr="006C714E">
        <w:rPr>
          <w:rFonts w:cs="SchoolBook"/>
        </w:rPr>
        <w:t xml:space="preserve"> </w:t>
      </w:r>
      <w:r w:rsidRPr="006C714E">
        <w:t>Том</w:t>
      </w:r>
      <w:r w:rsidRPr="006C714E">
        <w:rPr>
          <w:rFonts w:cs="SchoolBook"/>
        </w:rPr>
        <w:t xml:space="preserve">, </w:t>
      </w:r>
      <w:r w:rsidRPr="006C714E">
        <w:t>Кем</w:t>
      </w:r>
      <w:r w:rsidRPr="006C714E">
        <w:rPr>
          <w:rFonts w:cs="SchoolBook"/>
        </w:rPr>
        <w:t xml:space="preserve"> </w:t>
      </w:r>
      <w:r w:rsidRPr="006C714E">
        <w:t>Вы</w:t>
      </w:r>
      <w:r w:rsidRPr="006C714E">
        <w:rPr>
          <w:rFonts w:cs="SchoolBook"/>
        </w:rPr>
        <w:t xml:space="preserve"> </w:t>
      </w:r>
      <w:r w:rsidRPr="006C714E">
        <w:t>в</w:t>
      </w:r>
      <w:r w:rsidRPr="006C714E">
        <w:rPr>
          <w:rFonts w:cs="SchoolBook"/>
        </w:rPr>
        <w:t xml:space="preserve"> </w:t>
      </w:r>
      <w:r w:rsidRPr="006C714E">
        <w:t>данных</w:t>
      </w:r>
      <w:r w:rsidRPr="006C714E">
        <w:rPr>
          <w:rFonts w:cs="SchoolBook"/>
        </w:rPr>
        <w:t xml:space="preserve"> </w:t>
      </w:r>
      <w:r w:rsidRPr="006C714E">
        <w:t>конкретных</w:t>
      </w:r>
      <w:r w:rsidRPr="006C714E">
        <w:rPr>
          <w:rFonts w:cs="SchoolBook"/>
        </w:rPr>
        <w:t xml:space="preserve"> </w:t>
      </w:r>
      <w:r w:rsidRPr="006C714E">
        <w:t>обстоятельствах</w:t>
      </w:r>
      <w:r w:rsidRPr="006C714E">
        <w:rPr>
          <w:rFonts w:cs="SchoolBook"/>
        </w:rPr>
        <w:t xml:space="preserve"> </w:t>
      </w:r>
      <w:r w:rsidRPr="006C714E">
        <w:t>являетесь</w:t>
      </w:r>
      <w:r w:rsidRPr="006C714E">
        <w:rPr>
          <w:rFonts w:cs="SchoolBook"/>
        </w:rPr>
        <w:t xml:space="preserve">. </w:t>
      </w:r>
    </w:p>
    <w:p w:rsidR="00854130" w:rsidRPr="006C714E" w:rsidRDefault="00854130" w:rsidP="00307E96">
      <w:pPr>
        <w:pStyle w:val="a1"/>
        <w:rPr>
          <w:rFonts w:eastAsiaTheme="minorHAnsi" w:cs="Calibri"/>
        </w:rPr>
      </w:pPr>
      <w:r w:rsidRPr="006C714E">
        <w:rPr>
          <w:rFonts w:cs="Calibri"/>
        </w:rPr>
        <w:t>Все Поля</w:t>
      </w:r>
      <w:r w:rsidRPr="006C714E">
        <w:t>-</w:t>
      </w:r>
      <w:r w:rsidRPr="006C714E">
        <w:rPr>
          <w:rFonts w:cs="Calibri"/>
        </w:rPr>
        <w:t>Сознания</w:t>
      </w:r>
      <w:r w:rsidRPr="006C714E">
        <w:t xml:space="preserve"> Формо-Творцов любых </w:t>
      </w:r>
      <w:r w:rsidRPr="006C714E">
        <w:rPr>
          <w:rFonts w:cs="Calibri"/>
        </w:rPr>
        <w:t>планетарных</w:t>
      </w:r>
      <w:r w:rsidRPr="006C714E">
        <w:t xml:space="preserve"> </w:t>
      </w:r>
      <w:r w:rsidRPr="006C714E">
        <w:rPr>
          <w:rFonts w:cs="Calibri"/>
        </w:rPr>
        <w:t>Формо</w:t>
      </w:r>
      <w:r w:rsidRPr="006C714E">
        <w:t>-систем, структурирующих все типы волновых субъективных Р</w:t>
      </w:r>
      <w:r w:rsidRPr="006C714E">
        <w:rPr>
          <w:rFonts w:cs="Calibri"/>
        </w:rPr>
        <w:t>еальностей,</w:t>
      </w:r>
      <w:r w:rsidRPr="006C714E">
        <w:t xml:space="preserve"> </w:t>
      </w:r>
      <w:r w:rsidRPr="006C714E">
        <w:rPr>
          <w:rFonts w:cs="Calibri"/>
        </w:rPr>
        <w:t>организованы</w:t>
      </w:r>
      <w:r w:rsidRPr="006C714E">
        <w:t xml:space="preserve"> между собой через бесконечную сеть </w:t>
      </w:r>
      <w:r w:rsidRPr="006C714E">
        <w:rPr>
          <w:rFonts w:cs="Calibri"/>
        </w:rPr>
        <w:t>разнотипных</w:t>
      </w:r>
      <w:r w:rsidRPr="006C714E">
        <w:t xml:space="preserve"> </w:t>
      </w:r>
      <w:r w:rsidRPr="006C714E">
        <w:rPr>
          <w:rFonts w:cs="Calibri"/>
        </w:rPr>
        <w:t>и</w:t>
      </w:r>
      <w:r w:rsidRPr="006C714E">
        <w:t xml:space="preserve"> </w:t>
      </w:r>
      <w:r w:rsidRPr="006C714E">
        <w:rPr>
          <w:rFonts w:cs="Calibri"/>
        </w:rPr>
        <w:t>разно-Качественных</w:t>
      </w:r>
      <w:r w:rsidRPr="006C714E">
        <w:t xml:space="preserve"> </w:t>
      </w:r>
      <w:r w:rsidRPr="006C714E">
        <w:rPr>
          <w:rFonts w:cs="Calibri"/>
        </w:rPr>
        <w:t>коварллертных</w:t>
      </w:r>
      <w:r w:rsidRPr="006C714E">
        <w:t xml:space="preserve"> фокусно-эфирных </w:t>
      </w:r>
      <w:r w:rsidRPr="006C714E">
        <w:rPr>
          <w:rFonts w:cs="Calibri"/>
        </w:rPr>
        <w:t>взаимосвязей</w:t>
      </w:r>
      <w:r w:rsidRPr="006C714E">
        <w:t xml:space="preserve">, сфероидально </w:t>
      </w:r>
      <w:r w:rsidRPr="006C714E">
        <w:rPr>
          <w:rFonts w:cs="Calibri"/>
        </w:rPr>
        <w:t>проницающих</w:t>
      </w:r>
      <w:r w:rsidRPr="006C714E">
        <w:t xml:space="preserve"> </w:t>
      </w:r>
      <w:r w:rsidRPr="006C714E">
        <w:rPr>
          <w:rFonts w:cs="Calibri"/>
        </w:rPr>
        <w:t>друг</w:t>
      </w:r>
      <w:r w:rsidRPr="006C714E">
        <w:t xml:space="preserve"> </w:t>
      </w:r>
      <w:r w:rsidRPr="006C714E">
        <w:rPr>
          <w:rFonts w:cs="Calibri"/>
        </w:rPr>
        <w:t>друга</w:t>
      </w:r>
      <w:r w:rsidRPr="006C714E">
        <w:t xml:space="preserve"> </w:t>
      </w:r>
      <w:r w:rsidRPr="006C714E">
        <w:rPr>
          <w:rFonts w:cs="Calibri"/>
        </w:rPr>
        <w:t>в</w:t>
      </w:r>
      <w:r w:rsidRPr="006C714E">
        <w:t xml:space="preserve"> </w:t>
      </w:r>
      <w:r w:rsidRPr="006C714E">
        <w:rPr>
          <w:rFonts w:cs="Calibri"/>
        </w:rPr>
        <w:t>качественно</w:t>
      </w:r>
      <w:r w:rsidRPr="006C714E">
        <w:t xml:space="preserve"> </w:t>
      </w:r>
      <w:r w:rsidRPr="006C714E">
        <w:rPr>
          <w:rFonts w:cs="Calibri"/>
        </w:rPr>
        <w:t>идентичных</w:t>
      </w:r>
      <w:r w:rsidRPr="006C714E">
        <w:t xml:space="preserve"> </w:t>
      </w:r>
      <w:r w:rsidRPr="006C714E">
        <w:rPr>
          <w:rFonts w:cs="Calibri"/>
        </w:rPr>
        <w:t>им</w:t>
      </w:r>
      <w:r w:rsidRPr="006C714E">
        <w:t xml:space="preserve"> У</w:t>
      </w:r>
      <w:r w:rsidRPr="006C714E">
        <w:rPr>
          <w:rFonts w:cs="Calibri"/>
        </w:rPr>
        <w:t>ровнях</w:t>
      </w:r>
      <w:r w:rsidRPr="006C714E">
        <w:t xml:space="preserve"> </w:t>
      </w:r>
      <w:r w:rsidRPr="006C714E">
        <w:rPr>
          <w:rFonts w:cs="Calibri"/>
        </w:rPr>
        <w:t>Ментального</w:t>
      </w:r>
      <w:r w:rsidRPr="006C714E">
        <w:t xml:space="preserve"> </w:t>
      </w:r>
      <w:r w:rsidRPr="006C714E">
        <w:rPr>
          <w:rFonts w:cs="Calibri"/>
        </w:rPr>
        <w:t>и</w:t>
      </w:r>
      <w:r w:rsidRPr="006C714E">
        <w:t xml:space="preserve"> </w:t>
      </w:r>
      <w:r w:rsidRPr="006C714E">
        <w:rPr>
          <w:rFonts w:cs="Calibri"/>
        </w:rPr>
        <w:t>Астрального</w:t>
      </w:r>
      <w:r w:rsidRPr="006C714E">
        <w:t xml:space="preserve"> </w:t>
      </w:r>
      <w:r w:rsidRPr="006C714E">
        <w:rPr>
          <w:rFonts w:cs="Calibri"/>
        </w:rPr>
        <w:t>План</w:t>
      </w:r>
      <w:r w:rsidRPr="006C714E">
        <w:t>-</w:t>
      </w:r>
      <w:r w:rsidRPr="006C714E">
        <w:rPr>
          <w:rFonts w:cs="Calibri"/>
        </w:rPr>
        <w:t>Обертонов</w:t>
      </w:r>
      <w:r w:rsidRPr="006C714E">
        <w:t xml:space="preserve">, </w:t>
      </w:r>
      <w:r w:rsidRPr="006C714E">
        <w:rPr>
          <w:rFonts w:cs="Calibri"/>
        </w:rPr>
        <w:t>но</w:t>
      </w:r>
      <w:r w:rsidRPr="006C714E">
        <w:t xml:space="preserve"> </w:t>
      </w:r>
      <w:r w:rsidRPr="006C714E">
        <w:rPr>
          <w:rFonts w:cs="Calibri"/>
        </w:rPr>
        <w:t>никак</w:t>
      </w:r>
      <w:r w:rsidRPr="006C714E">
        <w:t xml:space="preserve"> непосредственно </w:t>
      </w:r>
      <w:r w:rsidRPr="006C714E">
        <w:rPr>
          <w:rFonts w:cs="Calibri"/>
        </w:rPr>
        <w:t>не</w:t>
      </w:r>
      <w:r w:rsidRPr="006C714E">
        <w:t xml:space="preserve"> «</w:t>
      </w:r>
      <w:r w:rsidRPr="006C714E">
        <w:rPr>
          <w:rFonts w:cs="Calibri"/>
        </w:rPr>
        <w:t>пересекающихся</w:t>
      </w:r>
      <w:r w:rsidRPr="006C714E">
        <w:t>» (</w:t>
      </w:r>
      <w:r w:rsidRPr="006C714E">
        <w:rPr>
          <w:rFonts w:cs="Calibri"/>
        </w:rPr>
        <w:t>то</w:t>
      </w:r>
      <w:r w:rsidRPr="006C714E">
        <w:t xml:space="preserve"> </w:t>
      </w:r>
      <w:r w:rsidRPr="006C714E">
        <w:rPr>
          <w:rFonts w:cs="Calibri"/>
        </w:rPr>
        <w:t>есть</w:t>
      </w:r>
      <w:r w:rsidRPr="006C714E">
        <w:t xml:space="preserve"> </w:t>
      </w:r>
      <w:r w:rsidRPr="006C714E">
        <w:rPr>
          <w:rFonts w:cs="Calibri"/>
        </w:rPr>
        <w:t>не</w:t>
      </w:r>
      <w:r w:rsidRPr="006C714E">
        <w:t xml:space="preserve"> </w:t>
      </w:r>
      <w:r w:rsidRPr="006C714E">
        <w:rPr>
          <w:rFonts w:cs="Calibri"/>
        </w:rPr>
        <w:t>имеющих</w:t>
      </w:r>
      <w:r w:rsidRPr="006C714E">
        <w:t xml:space="preserve"> иных </w:t>
      </w:r>
      <w:r w:rsidRPr="006C714E">
        <w:rPr>
          <w:rFonts w:cs="Calibri"/>
        </w:rPr>
        <w:t>общих</w:t>
      </w:r>
      <w:r w:rsidRPr="006C714E">
        <w:t xml:space="preserve"> </w:t>
      </w:r>
      <w:r w:rsidRPr="006C714E">
        <w:rPr>
          <w:rFonts w:cs="Calibri"/>
        </w:rPr>
        <w:t>параметров</w:t>
      </w:r>
      <w:r w:rsidRPr="006C714E">
        <w:t xml:space="preserve"> </w:t>
      </w:r>
      <w:r w:rsidRPr="006C714E">
        <w:rPr>
          <w:rFonts w:cs="Calibri"/>
        </w:rPr>
        <w:t>проявления</w:t>
      </w:r>
      <w:r w:rsidR="00A05DD3">
        <w:rPr>
          <w:rFonts w:cs="Calibri"/>
        </w:rPr>
        <w:t>,</w:t>
      </w:r>
      <w:r w:rsidRPr="006C714E">
        <w:t xml:space="preserve"> </w:t>
      </w:r>
      <w:r w:rsidRPr="006C714E">
        <w:rPr>
          <w:rFonts w:cs="Calibri"/>
        </w:rPr>
        <w:t>за</w:t>
      </w:r>
      <w:r w:rsidRPr="006C714E">
        <w:t xml:space="preserve"> </w:t>
      </w:r>
      <w:r w:rsidRPr="006C714E">
        <w:rPr>
          <w:rFonts w:cs="Calibri"/>
        </w:rPr>
        <w:t>исключением</w:t>
      </w:r>
      <w:r w:rsidRPr="006C714E">
        <w:t xml:space="preserve"> </w:t>
      </w:r>
      <w:r w:rsidRPr="006C714E">
        <w:rPr>
          <w:rFonts w:cs="Calibri"/>
        </w:rPr>
        <w:t>специальных</w:t>
      </w:r>
      <w:r w:rsidR="00CC5351">
        <w:t xml:space="preserve"> </w:t>
      </w:r>
      <w:r w:rsidRPr="006C714E">
        <w:rPr>
          <w:rFonts w:cs="Calibri"/>
        </w:rPr>
        <w:t>резонационно</w:t>
      </w:r>
      <w:r w:rsidRPr="006C714E">
        <w:t>-</w:t>
      </w:r>
      <w:r w:rsidRPr="006C714E">
        <w:rPr>
          <w:rFonts w:cs="Calibri"/>
        </w:rPr>
        <w:t>функциональных</w:t>
      </w:r>
      <w:r w:rsidRPr="006C714E">
        <w:t xml:space="preserve"> </w:t>
      </w:r>
      <w:r w:rsidRPr="006C714E">
        <w:rPr>
          <w:rFonts w:cs="Calibri"/>
        </w:rPr>
        <w:t>точек</w:t>
      </w:r>
      <w:r w:rsidRPr="006C714E">
        <w:t>) в У</w:t>
      </w:r>
      <w:r w:rsidRPr="006C714E">
        <w:rPr>
          <w:rFonts w:cs="Calibri"/>
        </w:rPr>
        <w:t>ровнях</w:t>
      </w:r>
      <w:r w:rsidRPr="006C714E">
        <w:t xml:space="preserve"> совместной эксгиберации Фокусных Динамик Формо-Творцов </w:t>
      </w:r>
      <w:r w:rsidRPr="006C714E">
        <w:rPr>
          <w:rFonts w:cs="Calibri"/>
        </w:rPr>
        <w:t>Формо</w:t>
      </w:r>
      <w:r w:rsidRPr="006C714E">
        <w:t>-</w:t>
      </w:r>
      <w:r w:rsidRPr="006C714E">
        <w:rPr>
          <w:rFonts w:cs="Calibri"/>
        </w:rPr>
        <w:t xml:space="preserve">Материи (до 4,0 </w:t>
      </w:r>
      <w:r w:rsidR="00244F28">
        <w:rPr>
          <w:rFonts w:cs="Calibri"/>
        </w:rPr>
        <w:t>мерности</w:t>
      </w:r>
      <w:r w:rsidRPr="006C714E">
        <w:rPr>
          <w:rFonts w:cs="Calibri"/>
        </w:rPr>
        <w:t>)</w:t>
      </w:r>
      <w:r w:rsidRPr="006C714E">
        <w:t xml:space="preserve"> </w:t>
      </w:r>
      <w:r w:rsidRPr="006C714E">
        <w:rPr>
          <w:rFonts w:cs="Calibri"/>
        </w:rPr>
        <w:t>и</w:t>
      </w:r>
      <w:r w:rsidRPr="006C714E">
        <w:t xml:space="preserve"> П</w:t>
      </w:r>
      <w:r w:rsidRPr="006C714E">
        <w:rPr>
          <w:rFonts w:cs="Calibri"/>
        </w:rPr>
        <w:t xml:space="preserve">лазмо-Материи (до 6,0 </w:t>
      </w:r>
      <w:r w:rsidR="00244F28">
        <w:rPr>
          <w:rFonts w:cs="Calibri"/>
        </w:rPr>
        <w:t>мерности</w:t>
      </w:r>
      <w:r w:rsidRPr="006C714E">
        <w:rPr>
          <w:rFonts w:cs="Calibri"/>
        </w:rPr>
        <w:t>)</w:t>
      </w:r>
      <w:r w:rsidRPr="006C714E">
        <w:t xml:space="preserve">. Этого </w:t>
      </w:r>
      <w:r w:rsidRPr="006C714E">
        <w:rPr>
          <w:rFonts w:cs="Calibri"/>
        </w:rPr>
        <w:t>нельзя</w:t>
      </w:r>
      <w:r w:rsidRPr="006C714E">
        <w:t xml:space="preserve"> </w:t>
      </w:r>
      <w:r w:rsidRPr="006C714E">
        <w:rPr>
          <w:rFonts w:cs="Calibri"/>
        </w:rPr>
        <w:t>сказать</w:t>
      </w:r>
      <w:r w:rsidRPr="006C714E">
        <w:t xml:space="preserve"> </w:t>
      </w:r>
      <w:r w:rsidRPr="006C714E">
        <w:rPr>
          <w:rFonts w:cs="Calibri"/>
        </w:rPr>
        <w:t>о Полях-Сознаниях (</w:t>
      </w:r>
      <w:r w:rsidR="000371D7" w:rsidRPr="000371D7">
        <w:rPr>
          <w:rFonts w:cs="Calibri"/>
          <w:sz w:val="20"/>
        </w:rPr>
        <w:t>СФУУРММ</w:t>
      </w:r>
      <w:r w:rsidRPr="006C714E">
        <w:rPr>
          <w:rFonts w:cs="Calibri"/>
        </w:rPr>
        <w:t xml:space="preserve">-Формах) </w:t>
      </w:r>
      <w:r w:rsidRPr="006C714E">
        <w:t xml:space="preserve">Инфо-Творцов </w:t>
      </w:r>
      <w:r w:rsidRPr="006C714E">
        <w:rPr>
          <w:rFonts w:cs="Calibri"/>
        </w:rPr>
        <w:t>Дуплекс</w:t>
      </w:r>
      <w:r w:rsidRPr="006C714E">
        <w:t>-</w:t>
      </w:r>
      <w:r w:rsidRPr="006C714E">
        <w:rPr>
          <w:rFonts w:cs="Calibri"/>
        </w:rPr>
        <w:t>Сфер</w:t>
      </w:r>
      <w:r w:rsidRPr="006C714E">
        <w:t xml:space="preserve"> </w:t>
      </w:r>
      <w:r w:rsidRPr="00826085">
        <w:rPr>
          <w:rFonts w:cs="Calibri"/>
          <w:sz w:val="20"/>
          <w:szCs w:val="20"/>
        </w:rPr>
        <w:t>ОДС</w:t>
      </w:r>
      <w:r w:rsidRPr="006C714E">
        <w:t xml:space="preserve"> </w:t>
      </w:r>
      <w:r w:rsidRPr="006C714E">
        <w:rPr>
          <w:rFonts w:cs="Calibri"/>
        </w:rPr>
        <w:t>или</w:t>
      </w:r>
      <w:r w:rsidRPr="006C714E">
        <w:t xml:space="preserve"> </w:t>
      </w:r>
      <w:r w:rsidR="00F075F3" w:rsidRPr="00F075F3">
        <w:rPr>
          <w:rFonts w:cs="Calibri"/>
          <w:sz w:val="20"/>
        </w:rPr>
        <w:t>ФЛК</w:t>
      </w:r>
      <w:r w:rsidRPr="006C714E">
        <w:t xml:space="preserve">, чьи эфирные Конфигурации </w:t>
      </w:r>
      <w:r w:rsidRPr="006C714E">
        <w:rPr>
          <w:rFonts w:cs="Calibri"/>
        </w:rPr>
        <w:t>структурируют</w:t>
      </w:r>
      <w:r w:rsidRPr="006C714E">
        <w:t xml:space="preserve"> </w:t>
      </w:r>
      <w:r w:rsidRPr="006C714E">
        <w:rPr>
          <w:rFonts w:cs="Calibri"/>
        </w:rPr>
        <w:t>симультанное проявление</w:t>
      </w:r>
      <w:r w:rsidRPr="006C714E">
        <w:t xml:space="preserve"> </w:t>
      </w:r>
      <w:r w:rsidRPr="006C714E">
        <w:rPr>
          <w:rFonts w:cs="Calibri"/>
        </w:rPr>
        <w:t>разно-Качественных</w:t>
      </w:r>
      <w:r w:rsidRPr="006C714E">
        <w:t xml:space="preserve"> </w:t>
      </w:r>
      <w:r w:rsidRPr="006C714E">
        <w:rPr>
          <w:rFonts w:cs="Calibri"/>
        </w:rPr>
        <w:t>и</w:t>
      </w:r>
      <w:r w:rsidRPr="006C714E">
        <w:t xml:space="preserve"> </w:t>
      </w:r>
      <w:r w:rsidRPr="006C714E">
        <w:rPr>
          <w:rFonts w:cs="Calibri"/>
        </w:rPr>
        <w:t>разнотипных</w:t>
      </w:r>
      <w:r w:rsidRPr="006C714E">
        <w:t xml:space="preserve"> </w:t>
      </w:r>
      <w:r w:rsidRPr="006C714E">
        <w:rPr>
          <w:rFonts w:cs="Calibri"/>
        </w:rPr>
        <w:t>Фокусных</w:t>
      </w:r>
      <w:r w:rsidRPr="006C714E">
        <w:t xml:space="preserve"> </w:t>
      </w:r>
      <w:r w:rsidRPr="006C714E">
        <w:rPr>
          <w:rFonts w:cs="Calibri"/>
        </w:rPr>
        <w:t>Динамик</w:t>
      </w:r>
      <w:r w:rsidRPr="006C714E">
        <w:t xml:space="preserve"> </w:t>
      </w:r>
      <w:r w:rsidRPr="006C714E">
        <w:rPr>
          <w:rFonts w:cs="Calibri"/>
        </w:rPr>
        <w:t>всего</w:t>
      </w:r>
      <w:r w:rsidRPr="006C714E">
        <w:t xml:space="preserve"> </w:t>
      </w:r>
      <w:r w:rsidRPr="006C714E">
        <w:rPr>
          <w:rFonts w:cs="Calibri"/>
        </w:rPr>
        <w:t>множества</w:t>
      </w:r>
      <w:r w:rsidRPr="006C714E">
        <w:t xml:space="preserve"> Форм Самосознаний </w:t>
      </w:r>
      <w:r w:rsidRPr="006C714E">
        <w:rPr>
          <w:rFonts w:cs="Calibri"/>
        </w:rPr>
        <w:t>одной</w:t>
      </w:r>
      <w:r w:rsidRPr="006C714E">
        <w:t xml:space="preserve"> </w:t>
      </w:r>
      <w:r w:rsidRPr="006C714E">
        <w:rPr>
          <w:rFonts w:cs="Calibri"/>
        </w:rPr>
        <w:t>и</w:t>
      </w:r>
      <w:r w:rsidRPr="006C714E">
        <w:t xml:space="preserve"> </w:t>
      </w:r>
      <w:r w:rsidRPr="006C714E">
        <w:rPr>
          <w:rFonts w:cs="Calibri"/>
        </w:rPr>
        <w:t>той</w:t>
      </w:r>
      <w:r w:rsidRPr="006C714E">
        <w:t xml:space="preserve"> </w:t>
      </w:r>
      <w:r w:rsidRPr="006C714E">
        <w:rPr>
          <w:rFonts w:cs="Calibri"/>
        </w:rPr>
        <w:t>же</w:t>
      </w:r>
      <w:r w:rsidRPr="006C714E">
        <w:t xml:space="preserve"> с-Р</w:t>
      </w:r>
      <w:r w:rsidRPr="006C714E">
        <w:rPr>
          <w:rFonts w:cs="Calibri"/>
        </w:rPr>
        <w:t>еальности</w:t>
      </w:r>
      <w:r w:rsidRPr="006C714E">
        <w:t xml:space="preserve">. </w:t>
      </w:r>
    </w:p>
    <w:p w:rsidR="00854130" w:rsidRPr="006C714E" w:rsidRDefault="00854130" w:rsidP="00307E96">
      <w:pPr>
        <w:pStyle w:val="a1"/>
        <w:rPr>
          <w:rFonts w:cs="SchoolBook"/>
        </w:rPr>
      </w:pPr>
      <w:r w:rsidRPr="006C714E">
        <w:t>Эфирные</w:t>
      </w:r>
      <w:r w:rsidRPr="006C714E">
        <w:rPr>
          <w:rFonts w:cs="SchoolBook"/>
        </w:rPr>
        <w:t xml:space="preserve"> </w:t>
      </w:r>
      <w:r w:rsidRPr="006C714E">
        <w:t>взаимосвязи</w:t>
      </w:r>
      <w:r w:rsidRPr="006C714E">
        <w:rPr>
          <w:rFonts w:cs="SchoolBook"/>
        </w:rPr>
        <w:t xml:space="preserve"> </w:t>
      </w:r>
      <w:r w:rsidRPr="006C714E">
        <w:t>как</w:t>
      </w:r>
      <w:r w:rsidRPr="006C714E">
        <w:rPr>
          <w:rFonts w:cs="SchoolBook"/>
        </w:rPr>
        <w:t xml:space="preserve"> </w:t>
      </w:r>
      <w:r w:rsidRPr="006C714E">
        <w:t>разноуровневых</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отражающихся</w:t>
      </w:r>
      <w:r w:rsidRPr="006C714E">
        <w:rPr>
          <w:rFonts w:cs="SchoolBook"/>
        </w:rPr>
        <w:t xml:space="preserve"> </w:t>
      </w:r>
      <w:r w:rsidRPr="006C714E">
        <w:t>в</w:t>
      </w:r>
      <w:r w:rsidRPr="006C714E">
        <w:rPr>
          <w:rFonts w:cs="SchoolBook"/>
        </w:rPr>
        <w:t xml:space="preserve"> </w:t>
      </w:r>
      <w:r w:rsidR="00C30AEF" w:rsidRPr="00C30AEF">
        <w:rPr>
          <w:sz w:val="20"/>
        </w:rPr>
        <w:t>ПВК</w:t>
      </w:r>
      <w:r w:rsidRPr="006C714E">
        <w:rPr>
          <w:rFonts w:cs="SchoolBook"/>
        </w:rPr>
        <w:t xml:space="preserve"> </w:t>
      </w:r>
      <w:r w:rsidRPr="006C714E">
        <w:t>через</w:t>
      </w:r>
      <w:r w:rsidRPr="006C714E">
        <w:rPr>
          <w:rFonts w:cs="SchoolBook"/>
        </w:rPr>
        <w:t xml:space="preserve"> </w:t>
      </w:r>
      <w:r w:rsidRPr="006C714E">
        <w:t>разные</w:t>
      </w:r>
      <w:r w:rsidRPr="006C714E">
        <w:rPr>
          <w:rFonts w:cs="SchoolBook"/>
        </w:rPr>
        <w:t xml:space="preserve"> </w:t>
      </w:r>
      <w:r w:rsidRPr="006C714E">
        <w:t>Уровни</w:t>
      </w:r>
      <w:r w:rsidRPr="006C714E">
        <w:rPr>
          <w:rFonts w:cs="SchoolBook"/>
        </w:rPr>
        <w:t xml:space="preserve"> </w:t>
      </w:r>
      <w:r w:rsidRPr="006C714E">
        <w:t>Самосознания</w:t>
      </w:r>
      <w:r w:rsidRPr="006C714E">
        <w:rPr>
          <w:rFonts w:cs="SchoolBook"/>
        </w:rPr>
        <w:t xml:space="preserve">), </w:t>
      </w:r>
      <w:r w:rsidRPr="006C714E">
        <w:t>так</w:t>
      </w:r>
      <w:r w:rsidRPr="006C714E">
        <w:rPr>
          <w:rFonts w:cs="SchoolBook"/>
        </w:rPr>
        <w:t xml:space="preserve"> </w:t>
      </w:r>
      <w:r w:rsidRPr="006C714E">
        <w:t>и</w:t>
      </w:r>
      <w:r w:rsidRPr="006C714E">
        <w:rPr>
          <w:rFonts w:cs="SchoolBook"/>
        </w:rPr>
        <w:t xml:space="preserve"> </w:t>
      </w:r>
      <w:r w:rsidRPr="006C714E">
        <w:t>одноуровневых</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разно-Качественно</w:t>
      </w:r>
      <w:r w:rsidRPr="006C714E">
        <w:rPr>
          <w:rFonts w:cs="SchoolBook"/>
        </w:rPr>
        <w:t xml:space="preserve"> </w:t>
      </w:r>
      <w:r w:rsidRPr="006C714E">
        <w:t>проявляющихся</w:t>
      </w:r>
      <w:r w:rsidRPr="006C714E">
        <w:rPr>
          <w:rFonts w:cs="SchoolBook"/>
        </w:rPr>
        <w:t xml:space="preserve"> </w:t>
      </w:r>
      <w:r w:rsidRPr="006C714E">
        <w:t>через</w:t>
      </w:r>
      <w:r w:rsidRPr="006C714E">
        <w:rPr>
          <w:rFonts w:cs="SchoolBook"/>
        </w:rPr>
        <w:t xml:space="preserve"> </w:t>
      </w:r>
      <w:r w:rsidRPr="006C714E">
        <w:t>один</w:t>
      </w:r>
      <w:r w:rsidRPr="006C714E">
        <w:rPr>
          <w:rFonts w:cs="SchoolBook"/>
        </w:rPr>
        <w:t xml:space="preserve"> </w:t>
      </w:r>
      <w:r w:rsidRPr="006C714E">
        <w:t>и</w:t>
      </w:r>
      <w:r w:rsidRPr="006C714E">
        <w:rPr>
          <w:rFonts w:cs="SchoolBook"/>
        </w:rPr>
        <w:t xml:space="preserve"> </w:t>
      </w:r>
      <w:r w:rsidRPr="006C714E">
        <w:t>тот</w:t>
      </w:r>
      <w:r w:rsidRPr="006C714E">
        <w:rPr>
          <w:rFonts w:cs="SchoolBook"/>
        </w:rPr>
        <w:t xml:space="preserve"> </w:t>
      </w:r>
      <w:r w:rsidRPr="006C714E">
        <w:t>же</w:t>
      </w:r>
      <w:r w:rsidRPr="006C714E">
        <w:rPr>
          <w:rFonts w:cs="SchoolBook"/>
        </w:rPr>
        <w:t xml:space="preserve"> </w:t>
      </w:r>
      <w:r w:rsidRPr="006C714E">
        <w:t>Уровень</w:t>
      </w:r>
      <w:r w:rsidRPr="006C714E">
        <w:rPr>
          <w:rFonts w:cs="SchoolBook"/>
        </w:rPr>
        <w:t xml:space="preserve">) </w:t>
      </w:r>
      <w:r w:rsidRPr="006C714E">
        <w:t>Дуплекс</w:t>
      </w:r>
      <w:r w:rsidRPr="006C714E">
        <w:rPr>
          <w:rFonts w:cs="SchoolBook"/>
        </w:rPr>
        <w:t>-</w:t>
      </w:r>
      <w:r w:rsidRPr="006C714E">
        <w:t>Сфер</w:t>
      </w:r>
      <w:r w:rsidRPr="006C714E">
        <w:rPr>
          <w:rFonts w:cs="SchoolBook"/>
        </w:rPr>
        <w:t xml:space="preserve"> </w:t>
      </w:r>
      <w:r w:rsidRPr="006C714E">
        <w:t>настолько</w:t>
      </w:r>
      <w:r w:rsidRPr="006C714E">
        <w:rPr>
          <w:rFonts w:cs="SchoolBook"/>
        </w:rPr>
        <w:t xml:space="preserve"> </w:t>
      </w:r>
      <w:r w:rsidRPr="006C714E">
        <w:t>витиевато</w:t>
      </w:r>
      <w:r w:rsidRPr="006C714E">
        <w:rPr>
          <w:rFonts w:cs="SchoolBook"/>
        </w:rPr>
        <w:t xml:space="preserve"> </w:t>
      </w:r>
      <w:r w:rsidRPr="006C714E">
        <w:t>и</w:t>
      </w:r>
      <w:r w:rsidRPr="006C714E">
        <w:rPr>
          <w:rFonts w:cs="SchoolBook"/>
        </w:rPr>
        <w:t xml:space="preserve"> </w:t>
      </w:r>
      <w:r w:rsidRPr="006C714E">
        <w:t>сложно</w:t>
      </w:r>
      <w:r w:rsidRPr="006C714E">
        <w:rPr>
          <w:rFonts w:cs="SchoolBook"/>
        </w:rPr>
        <w:t xml:space="preserve"> «</w:t>
      </w:r>
      <w:r w:rsidRPr="006C714E">
        <w:t>переплетены</w:t>
      </w:r>
      <w:r w:rsidRPr="006C714E">
        <w:rPr>
          <w:rFonts w:cs="SchoolBook"/>
        </w:rPr>
        <w:t xml:space="preserve">» </w:t>
      </w:r>
      <w:r w:rsidR="000371D7" w:rsidRPr="000371D7">
        <w:rPr>
          <w:sz w:val="20"/>
        </w:rPr>
        <w:t>СФУУРММ</w:t>
      </w:r>
      <w:r w:rsidRPr="006C714E">
        <w:rPr>
          <w:rFonts w:cs="SchoolBook"/>
        </w:rPr>
        <w:t>-</w:t>
      </w:r>
      <w:r w:rsidRPr="006C714E">
        <w:t>Формами</w:t>
      </w:r>
      <w:r w:rsidRPr="006C714E">
        <w:rPr>
          <w:rFonts w:cs="SchoolBook"/>
        </w:rPr>
        <w:t xml:space="preserve"> </w:t>
      </w:r>
      <w:r w:rsidRPr="006C714E">
        <w:t>многоуровневых</w:t>
      </w:r>
      <w:r w:rsidRPr="006C714E">
        <w:rPr>
          <w:rFonts w:cs="SchoolBook"/>
        </w:rPr>
        <w:t xml:space="preserve"> «</w:t>
      </w:r>
      <w:r w:rsidRPr="006C714E">
        <w:t>каузальных</w:t>
      </w:r>
      <w:r w:rsidRPr="006C714E">
        <w:rPr>
          <w:rFonts w:cs="SchoolBook"/>
        </w:rPr>
        <w:t xml:space="preserve"> </w:t>
      </w:r>
      <w:r w:rsidRPr="006C714E">
        <w:t>Потоков</w:t>
      </w:r>
      <w:r w:rsidRPr="006C714E">
        <w:rPr>
          <w:rFonts w:cs="SchoolBook"/>
        </w:rPr>
        <w:t xml:space="preserve">», </w:t>
      </w:r>
      <w:r w:rsidRPr="006C714E">
        <w:t>что</w:t>
      </w:r>
      <w:r w:rsidRPr="006C714E">
        <w:rPr>
          <w:rFonts w:cs="SchoolBook"/>
        </w:rPr>
        <w:t xml:space="preserve"> </w:t>
      </w:r>
      <w:r w:rsidRPr="006C714E">
        <w:t>даже</w:t>
      </w:r>
      <w:r w:rsidRPr="006C714E">
        <w:rPr>
          <w:rFonts w:cs="SchoolBook"/>
        </w:rPr>
        <w:t xml:space="preserve"> </w:t>
      </w:r>
      <w:r w:rsidRPr="006C714E">
        <w:t>очень</w:t>
      </w:r>
      <w:r w:rsidRPr="006C714E">
        <w:rPr>
          <w:rFonts w:cs="SchoolBook"/>
        </w:rPr>
        <w:t xml:space="preserve"> </w:t>
      </w:r>
      <w:r w:rsidRPr="006C714E">
        <w:t>опытному</w:t>
      </w:r>
      <w:r w:rsidRPr="006C714E">
        <w:rPr>
          <w:rFonts w:cs="SchoolBook"/>
        </w:rPr>
        <w:t xml:space="preserve"> «</w:t>
      </w:r>
      <w:r w:rsidRPr="006C714E">
        <w:t>постороннему</w:t>
      </w:r>
      <w:r w:rsidRPr="006C714E">
        <w:rPr>
          <w:rFonts w:cs="SchoolBook"/>
        </w:rPr>
        <w:t xml:space="preserve"> </w:t>
      </w:r>
      <w:r w:rsidRPr="006C714E">
        <w:t>Наблюдателю</w:t>
      </w:r>
      <w:r w:rsidRPr="006C714E">
        <w:rPr>
          <w:rFonts w:cs="SchoolBook"/>
        </w:rPr>
        <w:t xml:space="preserve">» </w:t>
      </w:r>
      <w:r w:rsidRPr="006C714E">
        <w:t>практически</w:t>
      </w:r>
      <w:r w:rsidRPr="006C714E">
        <w:rPr>
          <w:rFonts w:cs="SchoolBook"/>
        </w:rPr>
        <w:t xml:space="preserve"> </w:t>
      </w:r>
      <w:r w:rsidRPr="006C714E">
        <w:t>невозможно</w:t>
      </w:r>
      <w:r w:rsidRPr="006C714E">
        <w:rPr>
          <w:rFonts w:cs="SchoolBook"/>
        </w:rPr>
        <w:t xml:space="preserve"> </w:t>
      </w:r>
      <w:r w:rsidRPr="006C714E">
        <w:t>отличить</w:t>
      </w:r>
      <w:r w:rsidRPr="006C714E">
        <w:rPr>
          <w:rFonts w:cs="SchoolBook"/>
        </w:rPr>
        <w:t xml:space="preserve"> </w:t>
      </w:r>
      <w:r w:rsidRPr="006C714E">
        <w:t>друг</w:t>
      </w:r>
      <w:r w:rsidRPr="006C714E">
        <w:rPr>
          <w:rFonts w:cs="SchoolBook"/>
        </w:rPr>
        <w:t xml:space="preserve"> </w:t>
      </w:r>
      <w:r w:rsidRPr="006C714E">
        <w:t>от</w:t>
      </w:r>
      <w:r w:rsidRPr="006C714E">
        <w:rPr>
          <w:rFonts w:cs="SchoolBook"/>
        </w:rPr>
        <w:t xml:space="preserve"> </w:t>
      </w:r>
      <w:r w:rsidRPr="006C714E">
        <w:t>друга</w:t>
      </w:r>
      <w:r w:rsidRPr="006C714E">
        <w:rPr>
          <w:rFonts w:cs="SchoolBook"/>
        </w:rPr>
        <w:t xml:space="preserve"> </w:t>
      </w:r>
      <w:r w:rsidRPr="006C714E">
        <w:t>субтеррансивные</w:t>
      </w:r>
      <w:r w:rsidRPr="006C714E">
        <w:rPr>
          <w:rFonts w:cs="SchoolBook"/>
        </w:rPr>
        <w:t xml:space="preserve"> </w:t>
      </w:r>
      <w:r w:rsidRPr="006C714E">
        <w:t>признаки</w:t>
      </w:r>
      <w:r w:rsidRPr="006C714E">
        <w:rPr>
          <w:rFonts w:cs="SchoolBook"/>
        </w:rPr>
        <w:t xml:space="preserve"> </w:t>
      </w:r>
      <w:r w:rsidRPr="006C714E">
        <w:t>структурирующих</w:t>
      </w:r>
      <w:r w:rsidRPr="006C714E">
        <w:rPr>
          <w:rFonts w:cs="SchoolBook"/>
        </w:rPr>
        <w:t xml:space="preserve"> </w:t>
      </w:r>
      <w:r w:rsidRPr="006C714E">
        <w:t>их</w:t>
      </w:r>
      <w:r w:rsidRPr="006C714E">
        <w:rPr>
          <w:rFonts w:cs="SchoolBook"/>
        </w:rPr>
        <w:t xml:space="preserve"> </w:t>
      </w:r>
      <w:r w:rsidRPr="006C714E">
        <w:t>энергоинформационных</w:t>
      </w:r>
      <w:r w:rsidRPr="006C714E">
        <w:rPr>
          <w:rFonts w:cs="SchoolBook"/>
        </w:rPr>
        <w:t xml:space="preserve"> </w:t>
      </w:r>
      <w:r w:rsidRPr="006C714E">
        <w:t>образований</w:t>
      </w:r>
      <w:r w:rsidRPr="006C714E">
        <w:rPr>
          <w:rFonts w:cs="SchoolBook"/>
        </w:rPr>
        <w:t xml:space="preserve">, </w:t>
      </w:r>
      <w:r w:rsidRPr="006C714E">
        <w:t>в</w:t>
      </w:r>
      <w:r w:rsidRPr="006C714E">
        <w:rPr>
          <w:rFonts w:cs="SchoolBook"/>
        </w:rPr>
        <w:t xml:space="preserve"> </w:t>
      </w:r>
      <w:r w:rsidRPr="006C714E">
        <w:t>особенности</w:t>
      </w:r>
      <w:r w:rsidRPr="006C714E">
        <w:rPr>
          <w:rFonts w:cs="SchoolBook"/>
        </w:rPr>
        <w:t xml:space="preserve"> </w:t>
      </w:r>
      <w:r w:rsidRPr="006C714E">
        <w:t>в</w:t>
      </w:r>
      <w:r w:rsidR="00CC5351">
        <w:rPr>
          <w:rFonts w:cs="SchoolBook"/>
        </w:rPr>
        <w:t xml:space="preserve"> </w:t>
      </w:r>
      <w:r w:rsidRPr="006C714E">
        <w:t>резонационных</w:t>
      </w:r>
      <w:r w:rsidRPr="006C714E">
        <w:rPr>
          <w:rFonts w:cs="SchoolBook"/>
        </w:rPr>
        <w:t xml:space="preserve"> </w:t>
      </w:r>
      <w:r w:rsidRPr="006C714E">
        <w:t>зонах</w:t>
      </w:r>
      <w:r w:rsidRPr="006C714E">
        <w:rPr>
          <w:rFonts w:cs="SchoolBook"/>
        </w:rPr>
        <w:t xml:space="preserve"> </w:t>
      </w:r>
      <w:r w:rsidRPr="006C714E">
        <w:t>локализации</w:t>
      </w:r>
      <w:r w:rsidRPr="006C714E">
        <w:rPr>
          <w:rFonts w:cs="SchoolBook"/>
        </w:rPr>
        <w:t xml:space="preserve"> </w:t>
      </w:r>
      <w:r w:rsidRPr="006C714E">
        <w:t>множества</w:t>
      </w:r>
      <w:r w:rsidRPr="006C714E">
        <w:rPr>
          <w:rFonts w:cs="SchoolBook"/>
        </w:rPr>
        <w:t xml:space="preserve"> </w:t>
      </w:r>
      <w:r w:rsidRPr="006C714E">
        <w:t>идентичных</w:t>
      </w:r>
      <w:r w:rsidRPr="006C714E">
        <w:rPr>
          <w:rFonts w:cs="SchoolBook"/>
        </w:rPr>
        <w:t xml:space="preserve"> </w:t>
      </w:r>
      <w:r w:rsidRPr="006C714E">
        <w:t>Представлений</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в</w:t>
      </w:r>
      <w:r w:rsidRPr="006C714E">
        <w:rPr>
          <w:rFonts w:cs="SchoolBook"/>
        </w:rPr>
        <w:t xml:space="preserve"> «</w:t>
      </w:r>
      <w:r w:rsidRPr="006C714E">
        <w:t>точках</w:t>
      </w:r>
      <w:r w:rsidRPr="006C714E">
        <w:rPr>
          <w:rFonts w:cs="SchoolBook"/>
        </w:rPr>
        <w:t xml:space="preserve">» </w:t>
      </w:r>
      <w:r w:rsidRPr="006C714E">
        <w:t>мультиполяризации</w:t>
      </w:r>
      <w:r w:rsidR="005D7502">
        <w:rPr>
          <w:rFonts w:cs="SchoolBook"/>
        </w:rPr>
        <w:t xml:space="preserve"> </w:t>
      </w:r>
      <w:r w:rsidRPr="006C714E">
        <w:t>сценариев</w:t>
      </w:r>
      <w:r w:rsidRPr="006C714E">
        <w:rPr>
          <w:rFonts w:cs="SchoolBook"/>
        </w:rPr>
        <w:t xml:space="preserve">). </w:t>
      </w:r>
      <w:r w:rsidRPr="006C714E">
        <w:t>Ведь</w:t>
      </w:r>
      <w:r w:rsidRPr="006C714E">
        <w:rPr>
          <w:rFonts w:cs="SchoolBook"/>
        </w:rPr>
        <w:t xml:space="preserve">, </w:t>
      </w:r>
      <w:r w:rsidRPr="006C714E">
        <w:t>согласитесь</w:t>
      </w:r>
      <w:r w:rsidRPr="006C714E">
        <w:rPr>
          <w:rFonts w:cs="SchoolBook"/>
        </w:rPr>
        <w:t xml:space="preserve">, </w:t>
      </w:r>
      <w:r w:rsidRPr="006C714E">
        <w:t>никто</w:t>
      </w:r>
      <w:r w:rsidRPr="006C714E">
        <w:rPr>
          <w:rFonts w:cs="SchoolBook"/>
        </w:rPr>
        <w:t xml:space="preserve"> </w:t>
      </w:r>
      <w:r w:rsidRPr="006C714E">
        <w:t>из</w:t>
      </w:r>
      <w:r w:rsidRPr="006C714E">
        <w:rPr>
          <w:rFonts w:cs="SchoolBook"/>
        </w:rPr>
        <w:t xml:space="preserve"> </w:t>
      </w:r>
      <w:r w:rsidRPr="006C714E">
        <w:t>вас</w:t>
      </w:r>
      <w:r w:rsidRPr="006C714E">
        <w:rPr>
          <w:rFonts w:cs="SchoolBook"/>
        </w:rPr>
        <w:t xml:space="preserve"> </w:t>
      </w:r>
      <w:r w:rsidRPr="006C714E">
        <w:t>просто</w:t>
      </w:r>
      <w:r w:rsidRPr="006C714E">
        <w:rPr>
          <w:rFonts w:cs="SchoolBook"/>
        </w:rPr>
        <w:t xml:space="preserve"> </w:t>
      </w:r>
      <w:r w:rsidRPr="006C714E">
        <w:t>не</w:t>
      </w:r>
      <w:r w:rsidRPr="006C714E">
        <w:rPr>
          <w:rFonts w:cs="SchoolBook"/>
        </w:rPr>
        <w:t xml:space="preserve"> </w:t>
      </w:r>
      <w:r w:rsidRPr="006C714E">
        <w:t>в</w:t>
      </w:r>
      <w:r w:rsidRPr="006C714E">
        <w:rPr>
          <w:rFonts w:cs="SchoolBook"/>
        </w:rPr>
        <w:t xml:space="preserve"> </w:t>
      </w:r>
      <w:r w:rsidRPr="006C714E">
        <w:t>состоянии</w:t>
      </w:r>
      <w:r w:rsidRPr="006C714E">
        <w:rPr>
          <w:rFonts w:cs="SchoolBook"/>
        </w:rPr>
        <w:t xml:space="preserve"> </w:t>
      </w:r>
      <w:r w:rsidRPr="006C714E">
        <w:t>заметить</w:t>
      </w:r>
      <w:r w:rsidRPr="006C714E">
        <w:rPr>
          <w:rFonts w:cs="SchoolBook"/>
        </w:rPr>
        <w:t xml:space="preserve">, </w:t>
      </w:r>
      <w:r w:rsidRPr="006C714E">
        <w:t>когда</w:t>
      </w:r>
      <w:r w:rsidRPr="006C714E">
        <w:rPr>
          <w:rFonts w:cs="SchoolBook"/>
        </w:rPr>
        <w:t xml:space="preserve"> </w:t>
      </w:r>
      <w:r w:rsidRPr="006C714E">
        <w:t>Фокусная</w:t>
      </w:r>
      <w:r w:rsidRPr="006C714E">
        <w:rPr>
          <w:rFonts w:cs="SchoolBook"/>
        </w:rPr>
        <w:t xml:space="preserve"> </w:t>
      </w:r>
      <w:r w:rsidRPr="006C714E">
        <w:t>Динамика</w:t>
      </w:r>
      <w:r w:rsidRPr="006C714E">
        <w:rPr>
          <w:rFonts w:cs="SchoolBook"/>
        </w:rPr>
        <w:t xml:space="preserve"> </w:t>
      </w:r>
      <w:r w:rsidRPr="006C714E">
        <w:t>вашей</w:t>
      </w:r>
      <w:r w:rsidRPr="006C714E">
        <w:rPr>
          <w:rFonts w:cs="SchoolBook"/>
        </w:rPr>
        <w:t xml:space="preserve"> «</w:t>
      </w:r>
      <w:r w:rsidRPr="006C714E">
        <w:t>текущей</w:t>
      </w:r>
      <w:r w:rsidR="00535292">
        <w:t>»</w:t>
      </w:r>
      <w:r w:rsidRPr="006C714E">
        <w:rPr>
          <w:rFonts w:cs="SchoolBook"/>
        </w:rPr>
        <w:t xml:space="preserve"> </w:t>
      </w:r>
      <w:r w:rsidR="00535292">
        <w:rPr>
          <w:rFonts w:cs="SchoolBook"/>
        </w:rPr>
        <w:t>«</w:t>
      </w:r>
      <w:r w:rsidRPr="006C714E">
        <w:t>личностной</w:t>
      </w:r>
      <w:r w:rsidR="00535292">
        <w:t>»</w:t>
      </w:r>
      <w:r w:rsidRPr="006C714E">
        <w:rPr>
          <w:rFonts w:cs="SchoolBook"/>
        </w:rPr>
        <w:t xml:space="preserve"> </w:t>
      </w:r>
      <w:r w:rsidRPr="006C714E">
        <w:t>Интерпретации</w:t>
      </w:r>
      <w:r w:rsidRPr="006C714E">
        <w:rPr>
          <w:rFonts w:cs="SchoolBook"/>
        </w:rPr>
        <w:t xml:space="preserve">, </w:t>
      </w:r>
      <w:r w:rsidRPr="006C714E">
        <w:t>оставив</w:t>
      </w:r>
      <w:r w:rsidRPr="006C714E">
        <w:rPr>
          <w:rFonts w:cs="SchoolBook"/>
        </w:rPr>
        <w:t xml:space="preserve"> </w:t>
      </w:r>
      <w:r w:rsidRPr="006C714E">
        <w:t>в</w:t>
      </w:r>
      <w:r w:rsidRPr="006C714E">
        <w:rPr>
          <w:rFonts w:cs="SchoolBook"/>
        </w:rPr>
        <w:t xml:space="preserve"> </w:t>
      </w:r>
      <w:r w:rsidRPr="006C714E">
        <w:t>предыдущем</w:t>
      </w:r>
      <w:r w:rsidR="005D7502">
        <w:rPr>
          <w:rFonts w:cs="SchoolBook"/>
        </w:rPr>
        <w:t xml:space="preserve"> </w:t>
      </w:r>
      <w:r w:rsidRPr="006C714E">
        <w:t>сценарии</w:t>
      </w:r>
      <w:r w:rsidRPr="006C714E">
        <w:rPr>
          <w:rFonts w:cs="SchoolBook"/>
        </w:rPr>
        <w:t xml:space="preserve"> </w:t>
      </w:r>
      <w:r w:rsidRPr="006C714E">
        <w:t>ваше</w:t>
      </w:r>
      <w:r w:rsidRPr="006C714E">
        <w:rPr>
          <w:rFonts w:cs="SchoolBook"/>
        </w:rPr>
        <w:t xml:space="preserve"> </w:t>
      </w:r>
      <w:r w:rsidRPr="006C714E">
        <w:t>прежнее</w:t>
      </w:r>
      <w:r w:rsidRPr="006C714E">
        <w:rPr>
          <w:rFonts w:cs="SchoolBook"/>
        </w:rPr>
        <w:t xml:space="preserve"> </w:t>
      </w:r>
      <w:r w:rsidRPr="006C714E">
        <w:t>–</w:t>
      </w:r>
      <w:r w:rsidRPr="006C714E">
        <w:rPr>
          <w:rFonts w:cs="SchoolBook"/>
        </w:rPr>
        <w:t xml:space="preserve"> </w:t>
      </w:r>
      <w:r w:rsidRPr="006C714E">
        <w:t>уже</w:t>
      </w:r>
      <w:r w:rsidRPr="006C714E">
        <w:rPr>
          <w:rFonts w:cs="SchoolBook"/>
        </w:rPr>
        <w:t xml:space="preserve"> «</w:t>
      </w:r>
      <w:r w:rsidRPr="006C714E">
        <w:t>умершее</w:t>
      </w:r>
      <w:r w:rsidRPr="006C714E">
        <w:rPr>
          <w:rFonts w:cs="SchoolBook"/>
        </w:rPr>
        <w:t xml:space="preserve">»! - </w:t>
      </w:r>
      <w:r w:rsidRPr="006C714E">
        <w:t>тело</w:t>
      </w:r>
      <w:r w:rsidRPr="006C714E">
        <w:rPr>
          <w:rFonts w:cs="SchoolBook"/>
        </w:rPr>
        <w:t xml:space="preserve">, </w:t>
      </w:r>
      <w:r w:rsidRPr="006C714E">
        <w:t>в</w:t>
      </w:r>
      <w:r w:rsidRPr="006C714E">
        <w:rPr>
          <w:rFonts w:cs="SchoolBook"/>
        </w:rPr>
        <w:t xml:space="preserve"> </w:t>
      </w:r>
      <w:r w:rsidRPr="006C714E">
        <w:t>то</w:t>
      </w:r>
      <w:r w:rsidRPr="006C714E">
        <w:rPr>
          <w:rFonts w:cs="SchoolBook"/>
        </w:rPr>
        <w:t xml:space="preserve"> </w:t>
      </w:r>
      <w:r w:rsidRPr="006C714E">
        <w:t>же</w:t>
      </w:r>
      <w:r w:rsidRPr="006C714E">
        <w:rPr>
          <w:rFonts w:cs="SchoolBook"/>
        </w:rPr>
        <w:t xml:space="preserve"> </w:t>
      </w:r>
      <w:r w:rsidRPr="006C714E">
        <w:t>самое мгновение</w:t>
      </w:r>
      <w:r w:rsidRPr="006C714E">
        <w:rPr>
          <w:rFonts w:cs="SchoolBook"/>
        </w:rPr>
        <w:t xml:space="preserve"> «</w:t>
      </w:r>
      <w:r w:rsidRPr="006C714E">
        <w:t>перепроецируется</w:t>
      </w:r>
      <w:r w:rsidRPr="006C714E">
        <w:rPr>
          <w:rFonts w:cs="SchoolBook"/>
        </w:rPr>
        <w:t xml:space="preserve">» </w:t>
      </w:r>
      <w:r w:rsidRPr="006C714E">
        <w:t>в</w:t>
      </w:r>
      <w:r w:rsidRPr="006C714E">
        <w:rPr>
          <w:rFonts w:cs="SchoolBook"/>
        </w:rPr>
        <w:t xml:space="preserve"> </w:t>
      </w:r>
      <w:r w:rsidRPr="006C714E">
        <w:t>один</w:t>
      </w:r>
      <w:r w:rsidRPr="006C714E">
        <w:rPr>
          <w:rFonts w:cs="SchoolBook"/>
        </w:rPr>
        <w:t xml:space="preserve"> </w:t>
      </w:r>
      <w:r w:rsidRPr="006C714E">
        <w:t>из</w:t>
      </w:r>
      <w:r w:rsidRPr="006C714E">
        <w:rPr>
          <w:rFonts w:cs="SchoolBook"/>
        </w:rPr>
        <w:t xml:space="preserve"> </w:t>
      </w:r>
      <w:r w:rsidRPr="006C714E">
        <w:t>возможных</w:t>
      </w:r>
      <w:r w:rsidRPr="006C714E">
        <w:rPr>
          <w:rFonts w:cs="SchoolBook"/>
        </w:rPr>
        <w:t xml:space="preserve"> </w:t>
      </w:r>
      <w:r w:rsidRPr="006C714E">
        <w:t>для</w:t>
      </w:r>
      <w:r w:rsidRPr="006C714E">
        <w:rPr>
          <w:rFonts w:cs="SchoolBook"/>
        </w:rPr>
        <w:t xml:space="preserve"> </w:t>
      </w:r>
      <w:r w:rsidRPr="006C714E">
        <w:t>данной</w:t>
      </w:r>
      <w:r w:rsidRPr="006C714E">
        <w:rPr>
          <w:rFonts w:cs="SchoolBook"/>
        </w:rPr>
        <w:t xml:space="preserve"> </w:t>
      </w:r>
      <w:r w:rsidRPr="006C714E">
        <w:t>ситуации</w:t>
      </w:r>
      <w:r w:rsidRPr="006C714E">
        <w:rPr>
          <w:rFonts w:cs="SchoolBook"/>
        </w:rPr>
        <w:t xml:space="preserve"> </w:t>
      </w:r>
      <w:r w:rsidRPr="006C714E">
        <w:t>вариантов</w:t>
      </w:r>
      <w:r w:rsidRPr="006C714E">
        <w:rPr>
          <w:rFonts w:cs="SchoolBook"/>
        </w:rPr>
        <w:t xml:space="preserve"> </w:t>
      </w:r>
      <w:r w:rsidRPr="006C714E">
        <w:t>следующих</w:t>
      </w:r>
      <w:r w:rsidR="005D7502">
        <w:rPr>
          <w:rFonts w:cs="SchoolBook"/>
        </w:rPr>
        <w:t xml:space="preserve"> </w:t>
      </w:r>
      <w:r w:rsidRPr="006C714E">
        <w:t>сценариев</w:t>
      </w:r>
      <w:r w:rsidRPr="006C714E">
        <w:rPr>
          <w:rFonts w:cs="SchoolBook"/>
        </w:rPr>
        <w:t xml:space="preserve"> </w:t>
      </w:r>
      <w:r w:rsidRPr="006C714E">
        <w:t>развития</w:t>
      </w:r>
      <w:r w:rsidRPr="006C714E">
        <w:rPr>
          <w:rFonts w:cs="SchoolBook"/>
        </w:rPr>
        <w:t xml:space="preserve">, </w:t>
      </w:r>
      <w:r w:rsidRPr="006C714E">
        <w:t>что</w:t>
      </w:r>
      <w:r w:rsidRPr="006C714E">
        <w:rPr>
          <w:rFonts w:cs="SchoolBook"/>
        </w:rPr>
        <w:t xml:space="preserve"> </w:t>
      </w:r>
      <w:r w:rsidRPr="006C714E">
        <w:t>в</w:t>
      </w:r>
      <w:r w:rsidRPr="006C714E">
        <w:rPr>
          <w:rFonts w:cs="SchoolBook"/>
        </w:rPr>
        <w:t xml:space="preserve"> </w:t>
      </w:r>
      <w:r w:rsidRPr="006C714E">
        <w:t>лучшем</w:t>
      </w:r>
      <w:r w:rsidRPr="006C714E">
        <w:rPr>
          <w:rFonts w:cs="SchoolBook"/>
        </w:rPr>
        <w:t xml:space="preserve"> </w:t>
      </w:r>
      <w:r w:rsidRPr="006C714E">
        <w:t>случае</w:t>
      </w:r>
      <w:r w:rsidRPr="006C714E">
        <w:rPr>
          <w:rFonts w:cs="SchoolBook"/>
        </w:rPr>
        <w:t xml:space="preserve"> </w:t>
      </w:r>
      <w:r w:rsidRPr="006C714E">
        <w:t>может</w:t>
      </w:r>
      <w:r w:rsidRPr="006C714E">
        <w:rPr>
          <w:rFonts w:cs="SchoolBook"/>
        </w:rPr>
        <w:t xml:space="preserve"> </w:t>
      </w:r>
      <w:r w:rsidRPr="006C714E">
        <w:t>отразиться</w:t>
      </w:r>
      <w:r w:rsidRPr="006C714E">
        <w:rPr>
          <w:rFonts w:cs="SchoolBook"/>
        </w:rPr>
        <w:t xml:space="preserve"> </w:t>
      </w:r>
      <w:r w:rsidRPr="006C714E">
        <w:t>в</w:t>
      </w:r>
      <w:r w:rsidRPr="006C714E">
        <w:rPr>
          <w:rFonts w:cs="SchoolBook"/>
        </w:rPr>
        <w:t xml:space="preserve"> </w:t>
      </w:r>
      <w:r w:rsidRPr="006C714E">
        <w:t>вашей</w:t>
      </w:r>
      <w:r w:rsidRPr="006C714E">
        <w:rPr>
          <w:rFonts w:cs="SchoolBook"/>
        </w:rPr>
        <w:t xml:space="preserve"> </w:t>
      </w:r>
      <w:r w:rsidRPr="006C714E">
        <w:t>системе</w:t>
      </w:r>
      <w:r w:rsidRPr="006C714E">
        <w:rPr>
          <w:rFonts w:cs="SchoolBook"/>
        </w:rPr>
        <w:t xml:space="preserve"> </w:t>
      </w:r>
      <w:r w:rsidRPr="006C714E">
        <w:t>Восприятия</w:t>
      </w:r>
      <w:r w:rsidRPr="006C714E">
        <w:rPr>
          <w:rFonts w:cs="SchoolBook"/>
        </w:rPr>
        <w:t xml:space="preserve"> </w:t>
      </w:r>
      <w:r w:rsidRPr="006C714E">
        <w:t>как</w:t>
      </w:r>
      <w:r w:rsidRPr="006C714E">
        <w:rPr>
          <w:rFonts w:cs="SchoolBook"/>
        </w:rPr>
        <w:t xml:space="preserve"> </w:t>
      </w:r>
      <w:r w:rsidRPr="006C714E">
        <w:t>внезапная</w:t>
      </w:r>
      <w:r w:rsidRPr="006C714E">
        <w:rPr>
          <w:rFonts w:cs="SchoolBook"/>
        </w:rPr>
        <w:t xml:space="preserve"> </w:t>
      </w:r>
      <w:r w:rsidRPr="006C714E">
        <w:t>резкая</w:t>
      </w:r>
      <w:r w:rsidRPr="006C714E">
        <w:rPr>
          <w:rFonts w:cs="SchoolBook"/>
        </w:rPr>
        <w:t xml:space="preserve"> </w:t>
      </w:r>
      <w:r w:rsidRPr="006C714E">
        <w:t>смена</w:t>
      </w:r>
      <w:r w:rsidRPr="006C714E">
        <w:rPr>
          <w:rFonts w:cs="SchoolBook"/>
        </w:rPr>
        <w:t xml:space="preserve"> </w:t>
      </w:r>
      <w:r w:rsidRPr="006C714E">
        <w:t>обстоятельств</w:t>
      </w:r>
      <w:r w:rsidRPr="006C714E">
        <w:rPr>
          <w:rFonts w:cs="SchoolBook"/>
        </w:rPr>
        <w:t xml:space="preserve"> </w:t>
      </w:r>
      <w:r w:rsidRPr="006C714E">
        <w:t>вашей</w:t>
      </w:r>
      <w:r w:rsidRPr="006C714E">
        <w:rPr>
          <w:rFonts w:cs="SchoolBook"/>
        </w:rPr>
        <w:t xml:space="preserve"> </w:t>
      </w:r>
      <w:r w:rsidRPr="006C714E">
        <w:t>Жизни</w:t>
      </w:r>
      <w:r w:rsidRPr="006C714E">
        <w:rPr>
          <w:rFonts w:cs="SchoolBook"/>
        </w:rPr>
        <w:t>.</w:t>
      </w:r>
    </w:p>
    <w:p w:rsidR="00854130" w:rsidRPr="006C714E" w:rsidRDefault="00854130" w:rsidP="00307E96">
      <w:pPr>
        <w:pStyle w:val="a1"/>
        <w:rPr>
          <w:rFonts w:cs="SchoolBook"/>
        </w:rPr>
      </w:pPr>
      <w:r w:rsidRPr="006C714E">
        <w:t>Если</w:t>
      </w:r>
      <w:r w:rsidRPr="006C714E">
        <w:rPr>
          <w:rFonts w:cs="SchoolBook"/>
        </w:rPr>
        <w:t xml:space="preserve"> </w:t>
      </w:r>
      <w:r w:rsidRPr="006C714E">
        <w:t>вы</w:t>
      </w:r>
      <w:r w:rsidRPr="006C714E">
        <w:rPr>
          <w:rFonts w:cs="SchoolBook"/>
        </w:rPr>
        <w:t xml:space="preserve"> </w:t>
      </w:r>
      <w:r w:rsidRPr="006C714E">
        <w:t>неосознанно</w:t>
      </w:r>
      <w:r w:rsidRPr="006C714E">
        <w:rPr>
          <w:rFonts w:cs="SchoolBook"/>
        </w:rPr>
        <w:t xml:space="preserve"> «</w:t>
      </w:r>
      <w:r w:rsidRPr="006C714E">
        <w:t>сместили</w:t>
      </w:r>
      <w:r w:rsidRPr="006C714E">
        <w:rPr>
          <w:rFonts w:cs="SchoolBook"/>
        </w:rPr>
        <w:t xml:space="preserve">» </w:t>
      </w:r>
      <w:r w:rsidRPr="006C714E">
        <w:t>вашу</w:t>
      </w:r>
      <w:r w:rsidRPr="006C714E">
        <w:rPr>
          <w:rFonts w:cs="SchoolBook"/>
        </w:rPr>
        <w:t xml:space="preserve"> </w:t>
      </w:r>
      <w:r w:rsidRPr="006C714E">
        <w:t>Фокусную</w:t>
      </w:r>
      <w:r w:rsidRPr="006C714E">
        <w:rPr>
          <w:rFonts w:cs="SchoolBook"/>
        </w:rPr>
        <w:t xml:space="preserve"> </w:t>
      </w:r>
      <w:r w:rsidRPr="006C714E">
        <w:t>Динамику</w:t>
      </w:r>
      <w:r w:rsidRPr="006C714E">
        <w:rPr>
          <w:rFonts w:cs="SchoolBook"/>
        </w:rPr>
        <w:t xml:space="preserve"> </w:t>
      </w:r>
      <w:r w:rsidRPr="006C714E">
        <w:t>в</w:t>
      </w:r>
      <w:r w:rsidRPr="006C714E">
        <w:rPr>
          <w:rFonts w:cs="SchoolBook"/>
        </w:rPr>
        <w:t xml:space="preserve"> </w:t>
      </w:r>
      <w:r w:rsidRPr="006C714E">
        <w:t>другую часть</w:t>
      </w:r>
      <w:r w:rsidRPr="006C714E">
        <w:rPr>
          <w:rFonts w:cs="SchoolBook"/>
        </w:rPr>
        <w:t xml:space="preserve"> </w:t>
      </w:r>
      <w:r w:rsidRPr="006C714E">
        <w:t>Дуплекс</w:t>
      </w:r>
      <w:r w:rsidRPr="006C714E">
        <w:rPr>
          <w:rFonts w:cs="SchoolBook"/>
        </w:rPr>
        <w:t>-</w:t>
      </w:r>
      <w:r w:rsidRPr="006C714E">
        <w:t>Сферы</w:t>
      </w:r>
      <w:r w:rsidRPr="006C714E">
        <w:rPr>
          <w:rFonts w:cs="SchoolBook"/>
        </w:rPr>
        <w:t xml:space="preserve">, </w:t>
      </w:r>
      <w:r w:rsidRPr="006C714E">
        <w:t>то</w:t>
      </w:r>
      <w:r w:rsidRPr="006C714E">
        <w:rPr>
          <w:rFonts w:cs="SchoolBook"/>
        </w:rPr>
        <w:t xml:space="preserve"> </w:t>
      </w:r>
      <w:r w:rsidRPr="006C714E">
        <w:t>это</w:t>
      </w:r>
      <w:r w:rsidRPr="006C714E">
        <w:rPr>
          <w:rFonts w:cs="SchoolBook"/>
        </w:rPr>
        <w:t xml:space="preserve"> </w:t>
      </w:r>
      <w:r w:rsidRPr="006C714E">
        <w:t>вовсе</w:t>
      </w:r>
      <w:r w:rsidRPr="006C714E">
        <w:rPr>
          <w:rFonts w:cs="SchoolBook"/>
        </w:rPr>
        <w:t xml:space="preserve"> </w:t>
      </w:r>
      <w:r w:rsidRPr="006C714E">
        <w:t>не</w:t>
      </w:r>
      <w:r w:rsidRPr="006C714E">
        <w:rPr>
          <w:rFonts w:cs="SchoolBook"/>
        </w:rPr>
        <w:t xml:space="preserve"> </w:t>
      </w:r>
      <w:r w:rsidRPr="006C714E">
        <w:t>означает</w:t>
      </w:r>
      <w:r w:rsidRPr="006C714E">
        <w:rPr>
          <w:rFonts w:cs="SchoolBook"/>
        </w:rPr>
        <w:t xml:space="preserve">, </w:t>
      </w:r>
      <w:r w:rsidRPr="006C714E">
        <w:t>что</w:t>
      </w:r>
      <w:r w:rsidRPr="006C714E">
        <w:rPr>
          <w:rFonts w:cs="SchoolBook"/>
        </w:rPr>
        <w:t xml:space="preserve"> </w:t>
      </w:r>
      <w:r w:rsidRPr="006C714E">
        <w:t>там</w:t>
      </w:r>
      <w:r w:rsidRPr="006C714E">
        <w:rPr>
          <w:rFonts w:cs="SchoolBook"/>
        </w:rPr>
        <w:t xml:space="preserve">, </w:t>
      </w:r>
      <w:r w:rsidRPr="006C714E">
        <w:t>где</w:t>
      </w:r>
      <w:r w:rsidRPr="006C714E">
        <w:rPr>
          <w:rFonts w:cs="SchoolBook"/>
        </w:rPr>
        <w:t xml:space="preserve"> </w:t>
      </w:r>
      <w:r w:rsidRPr="006C714E">
        <w:t>вы</w:t>
      </w:r>
      <w:r w:rsidRPr="006C714E">
        <w:rPr>
          <w:rFonts w:cs="SchoolBook"/>
        </w:rPr>
        <w:t xml:space="preserve"> </w:t>
      </w:r>
      <w:r w:rsidRPr="006C714E">
        <w:t>буквально</w:t>
      </w:r>
      <w:r w:rsidRPr="006C714E">
        <w:rPr>
          <w:rFonts w:cs="SchoolBook"/>
        </w:rPr>
        <w:t xml:space="preserve"> «</w:t>
      </w:r>
      <w:r w:rsidRPr="006C714E">
        <w:t>только</w:t>
      </w:r>
      <w:r w:rsidRPr="006C714E">
        <w:rPr>
          <w:rFonts w:cs="SchoolBook"/>
        </w:rPr>
        <w:t xml:space="preserve"> </w:t>
      </w:r>
      <w:r w:rsidRPr="006C714E">
        <w:t>что</w:t>
      </w:r>
      <w:r w:rsidRPr="006C714E">
        <w:rPr>
          <w:rFonts w:cs="SchoolBook"/>
        </w:rPr>
        <w:t xml:space="preserve"> </w:t>
      </w:r>
      <w:r w:rsidRPr="006C714E">
        <w:t>были</w:t>
      </w:r>
      <w:r w:rsidRPr="006C714E">
        <w:rPr>
          <w:rFonts w:cs="SchoolBook"/>
        </w:rPr>
        <w:t xml:space="preserve">», </w:t>
      </w:r>
      <w:r w:rsidRPr="006C714E">
        <w:t>вас</w:t>
      </w:r>
      <w:r w:rsidRPr="006C714E">
        <w:rPr>
          <w:rFonts w:cs="SchoolBook"/>
        </w:rPr>
        <w:t xml:space="preserve"> </w:t>
      </w:r>
      <w:r w:rsidRPr="006C714E">
        <w:t>уже</w:t>
      </w:r>
      <w:r w:rsidRPr="006C714E">
        <w:rPr>
          <w:rFonts w:cs="SchoolBook"/>
        </w:rPr>
        <w:t xml:space="preserve"> </w:t>
      </w:r>
      <w:r w:rsidRPr="006C714E">
        <w:t>нет</w:t>
      </w:r>
      <w:r w:rsidRPr="006C714E">
        <w:rPr>
          <w:rFonts w:cs="SchoolBook"/>
        </w:rPr>
        <w:t xml:space="preserve">, </w:t>
      </w:r>
      <w:r w:rsidRPr="006C714E">
        <w:t>–</w:t>
      </w:r>
      <w:r w:rsidRPr="006C714E">
        <w:rPr>
          <w:rFonts w:cs="SchoolBook"/>
        </w:rPr>
        <w:t xml:space="preserve"> </w:t>
      </w:r>
      <w:r w:rsidRPr="006C714E">
        <w:t>вы</w:t>
      </w:r>
      <w:r w:rsidRPr="006C714E">
        <w:rPr>
          <w:rFonts w:cs="SchoolBook"/>
        </w:rPr>
        <w:t xml:space="preserve"> (в качестве какой-то из ваших «личностных» Интерпретаций) </w:t>
      </w:r>
      <w:r w:rsidRPr="006C714E">
        <w:t>по</w:t>
      </w:r>
      <w:r w:rsidRPr="006C714E">
        <w:rPr>
          <w:rFonts w:cs="SchoolBook"/>
        </w:rPr>
        <w:t>-</w:t>
      </w:r>
      <w:r w:rsidRPr="006C714E">
        <w:t>прежнему</w:t>
      </w:r>
      <w:r w:rsidRPr="006C714E">
        <w:rPr>
          <w:rFonts w:cs="SchoolBook"/>
        </w:rPr>
        <w:t xml:space="preserve">, </w:t>
      </w:r>
      <w:r w:rsidRPr="006C714E">
        <w:t>вне</w:t>
      </w:r>
      <w:r w:rsidRPr="006C714E">
        <w:rPr>
          <w:rFonts w:cs="SchoolBook"/>
        </w:rPr>
        <w:t xml:space="preserve"> </w:t>
      </w:r>
      <w:r w:rsidRPr="006C714E">
        <w:t>какой</w:t>
      </w:r>
      <w:r w:rsidRPr="006C714E">
        <w:rPr>
          <w:rFonts w:cs="SchoolBook"/>
        </w:rPr>
        <w:t xml:space="preserve"> </w:t>
      </w:r>
      <w:r w:rsidRPr="006C714E">
        <w:t>бы</w:t>
      </w:r>
      <w:r w:rsidRPr="006C714E">
        <w:rPr>
          <w:rFonts w:cs="SchoolBook"/>
        </w:rPr>
        <w:t xml:space="preserve"> </w:t>
      </w:r>
      <w:r w:rsidRPr="006C714E">
        <w:t>то</w:t>
      </w:r>
      <w:r w:rsidRPr="006C714E">
        <w:rPr>
          <w:rFonts w:cs="SchoolBook"/>
        </w:rPr>
        <w:t xml:space="preserve"> </w:t>
      </w:r>
      <w:r w:rsidRPr="006C714E">
        <w:t>ни</w:t>
      </w:r>
      <w:r w:rsidRPr="006C714E">
        <w:rPr>
          <w:rFonts w:cs="SchoolBook"/>
        </w:rPr>
        <w:t xml:space="preserve"> </w:t>
      </w:r>
      <w:r w:rsidRPr="006C714E">
        <w:t>было</w:t>
      </w:r>
      <w:r w:rsidRPr="006C714E">
        <w:rPr>
          <w:rFonts w:cs="SchoolBook"/>
        </w:rPr>
        <w:t xml:space="preserve"> </w:t>
      </w:r>
      <w:r w:rsidRPr="006C714E">
        <w:t>зависимости</w:t>
      </w:r>
      <w:r w:rsidRPr="006C714E">
        <w:rPr>
          <w:rFonts w:cs="SchoolBook"/>
        </w:rPr>
        <w:t xml:space="preserve"> </w:t>
      </w:r>
      <w:r w:rsidRPr="006C714E">
        <w:t>от</w:t>
      </w:r>
      <w:r w:rsidRPr="006C714E">
        <w:rPr>
          <w:rFonts w:cs="SchoolBook"/>
        </w:rPr>
        <w:t xml:space="preserve"> </w:t>
      </w:r>
      <w:r w:rsidRPr="006C714E">
        <w:t>постоянно</w:t>
      </w:r>
      <w:r w:rsidRPr="006C714E">
        <w:rPr>
          <w:rFonts w:cs="SchoolBook"/>
        </w:rPr>
        <w:t xml:space="preserve"> </w:t>
      </w:r>
      <w:r w:rsidRPr="006C714E">
        <w:t>меняющихся</w:t>
      </w:r>
      <w:r w:rsidRPr="006C714E">
        <w:rPr>
          <w:rFonts w:cs="SchoolBook"/>
        </w:rPr>
        <w:t xml:space="preserve"> </w:t>
      </w:r>
      <w:r w:rsidRPr="006C714E">
        <w:t>режимов</w:t>
      </w:r>
      <w:r w:rsidRPr="006C714E">
        <w:rPr>
          <w:rFonts w:cs="SchoolBook"/>
        </w:rPr>
        <w:t xml:space="preserve"> </w:t>
      </w:r>
      <w:r w:rsidRPr="006C714E">
        <w:t>фиксации</w:t>
      </w:r>
      <w:r w:rsidRPr="006C714E">
        <w:rPr>
          <w:rFonts w:cs="SchoolBook"/>
        </w:rPr>
        <w:t xml:space="preserve"> </w:t>
      </w:r>
      <w:r w:rsidRPr="006C714E">
        <w:t>в</w:t>
      </w:r>
      <w:r w:rsidRPr="006C714E">
        <w:rPr>
          <w:rFonts w:cs="SchoolBook"/>
        </w:rPr>
        <w:t xml:space="preserve"> </w:t>
      </w:r>
      <w:r w:rsidRPr="006C714E">
        <w:t>Пространстве</w:t>
      </w:r>
      <w:r w:rsidRPr="006C714E">
        <w:rPr>
          <w:rFonts w:cs="SchoolBook"/>
        </w:rPr>
        <w:t>-</w:t>
      </w:r>
      <w:r w:rsidRPr="006C714E">
        <w:t>Времени</w:t>
      </w:r>
      <w:r w:rsidRPr="006C714E">
        <w:rPr>
          <w:rFonts w:cs="SchoolBook"/>
        </w:rPr>
        <w:t xml:space="preserve"> </w:t>
      </w:r>
      <w:r w:rsidRPr="006C714E">
        <w:t>Фокуса</w:t>
      </w:r>
      <w:r w:rsidRPr="006C714E">
        <w:rPr>
          <w:rFonts w:cs="SchoolBook"/>
        </w:rPr>
        <w:t xml:space="preserve"> </w:t>
      </w:r>
      <w:r w:rsidRPr="006C714E">
        <w:t>Пристального</w:t>
      </w:r>
      <w:r w:rsidRPr="006C714E">
        <w:rPr>
          <w:rFonts w:cs="SchoolBook"/>
        </w:rPr>
        <w:t xml:space="preserve"> </w:t>
      </w:r>
      <w:r w:rsidRPr="006C714E">
        <w:t>Внимания</w:t>
      </w:r>
      <w:r w:rsidRPr="006C714E">
        <w:rPr>
          <w:rFonts w:cs="SchoolBook"/>
        </w:rPr>
        <w:t xml:space="preserve"> </w:t>
      </w:r>
      <w:r w:rsidRPr="006C714E">
        <w:t>вашего</w:t>
      </w:r>
      <w:r w:rsidRPr="006C714E">
        <w:rPr>
          <w:rFonts w:cs="SchoolBook"/>
        </w:rPr>
        <w:t xml:space="preserve"> </w:t>
      </w:r>
      <w:r w:rsidRPr="006C714E">
        <w:t>Самосознания</w:t>
      </w:r>
      <w:r w:rsidRPr="006C714E">
        <w:rPr>
          <w:rFonts w:cs="SchoolBook"/>
        </w:rPr>
        <w:t xml:space="preserve">, </w:t>
      </w:r>
      <w:r w:rsidRPr="006C714E">
        <w:t>всегда</w:t>
      </w:r>
      <w:r w:rsidRPr="006C714E">
        <w:rPr>
          <w:rFonts w:cs="SchoolBook"/>
        </w:rPr>
        <w:t xml:space="preserve"> </w:t>
      </w:r>
      <w:r w:rsidRPr="006C714E">
        <w:t>остаётесь</w:t>
      </w:r>
      <w:r w:rsidRPr="006C714E">
        <w:rPr>
          <w:rFonts w:cs="SchoolBook"/>
        </w:rPr>
        <w:t xml:space="preserve"> (</w:t>
      </w:r>
      <w:r w:rsidRPr="006C714E">
        <w:t>для</w:t>
      </w:r>
      <w:r w:rsidRPr="006C714E">
        <w:rPr>
          <w:rFonts w:cs="SchoolBook"/>
        </w:rPr>
        <w:t xml:space="preserve"> </w:t>
      </w:r>
      <w:r w:rsidRPr="006C714E">
        <w:t>всех</w:t>
      </w:r>
      <w:r w:rsidRPr="006C714E">
        <w:rPr>
          <w:rFonts w:cs="SchoolBook"/>
        </w:rPr>
        <w:t xml:space="preserve"> «личностных» </w:t>
      </w:r>
      <w:r w:rsidRPr="006C714E">
        <w:t>вариантов</w:t>
      </w:r>
      <w:r w:rsidRPr="006C714E">
        <w:rPr>
          <w:rFonts w:cs="SchoolBook"/>
        </w:rPr>
        <w:t xml:space="preserve"> «</w:t>
      </w:r>
      <w:r w:rsidRPr="006C714E">
        <w:t>вас</w:t>
      </w:r>
      <w:r w:rsidRPr="006C714E">
        <w:rPr>
          <w:rFonts w:cs="SchoolBook"/>
        </w:rPr>
        <w:t>» - как «</w:t>
      </w:r>
      <w:r w:rsidRPr="006C714E">
        <w:t>нынешних</w:t>
      </w:r>
      <w:r w:rsidRPr="006C714E">
        <w:rPr>
          <w:rFonts w:cs="SchoolBook"/>
        </w:rPr>
        <w:t xml:space="preserve">», так </w:t>
      </w:r>
      <w:r w:rsidRPr="006C714E">
        <w:t>и</w:t>
      </w:r>
      <w:r w:rsidRPr="006C714E">
        <w:rPr>
          <w:rFonts w:cs="SchoolBook"/>
        </w:rPr>
        <w:t xml:space="preserve"> «</w:t>
      </w:r>
      <w:r w:rsidRPr="006C714E">
        <w:t>будущих</w:t>
      </w:r>
      <w:r w:rsidRPr="006C714E">
        <w:rPr>
          <w:rFonts w:cs="SchoolBook"/>
        </w:rPr>
        <w:t xml:space="preserve">»!) </w:t>
      </w:r>
      <w:r w:rsidRPr="006C714E">
        <w:t>в</w:t>
      </w:r>
      <w:r w:rsidRPr="006C714E">
        <w:rPr>
          <w:rFonts w:cs="SchoolBook"/>
        </w:rPr>
        <w:t xml:space="preserve"> </w:t>
      </w:r>
      <w:r w:rsidRPr="006C714E">
        <w:t>потенциально</w:t>
      </w:r>
      <w:r w:rsidRPr="006C714E">
        <w:rPr>
          <w:rFonts w:cs="SchoolBook"/>
        </w:rPr>
        <w:t xml:space="preserve"> </w:t>
      </w:r>
      <w:r w:rsidRPr="006C714E">
        <w:t>проявленном</w:t>
      </w:r>
      <w:r w:rsidRPr="006C714E">
        <w:rPr>
          <w:rFonts w:cs="SchoolBook"/>
        </w:rPr>
        <w:t xml:space="preserve"> </w:t>
      </w:r>
      <w:r w:rsidRPr="006C714E">
        <w:t>состоянии</w:t>
      </w:r>
      <w:r w:rsidRPr="006C714E">
        <w:rPr>
          <w:rFonts w:cs="SchoolBook"/>
        </w:rPr>
        <w:t xml:space="preserve">, </w:t>
      </w:r>
      <w:r w:rsidRPr="006C714E">
        <w:t>реализуя</w:t>
      </w:r>
      <w:r w:rsidRPr="006C714E">
        <w:rPr>
          <w:rFonts w:cs="SchoolBook"/>
        </w:rPr>
        <w:t xml:space="preserve"> эфирно-фокусный </w:t>
      </w:r>
      <w:r w:rsidRPr="006C714E">
        <w:t>потенциал только</w:t>
      </w:r>
      <w:r w:rsidRPr="006C714E">
        <w:rPr>
          <w:rFonts w:cs="SchoolBook"/>
        </w:rPr>
        <w:t xml:space="preserve"> </w:t>
      </w:r>
      <w:r w:rsidRPr="006C714E">
        <w:t xml:space="preserve">той </w:t>
      </w:r>
      <w:r w:rsidR="00691AAD" w:rsidRPr="00691AAD">
        <w:rPr>
          <w:sz w:val="20"/>
        </w:rPr>
        <w:t>НУУ-ВВУ</w:t>
      </w:r>
      <w:r w:rsidRPr="006C714E">
        <w:t>-Конфигурации</w:t>
      </w:r>
      <w:r w:rsidRPr="006C714E">
        <w:rPr>
          <w:rFonts w:cs="SchoolBook"/>
        </w:rPr>
        <w:t xml:space="preserve">, </w:t>
      </w:r>
      <w:r w:rsidRPr="006C714E">
        <w:t>которая</w:t>
      </w:r>
      <w:r w:rsidRPr="006C714E">
        <w:rPr>
          <w:rFonts w:cs="SchoolBook"/>
        </w:rPr>
        <w:t xml:space="preserve"> </w:t>
      </w:r>
      <w:r w:rsidRPr="006C714E">
        <w:t>изначально</w:t>
      </w:r>
      <w:r w:rsidRPr="006C714E">
        <w:rPr>
          <w:rFonts w:cs="SchoolBook"/>
        </w:rPr>
        <w:t xml:space="preserve"> </w:t>
      </w:r>
      <w:r w:rsidRPr="006C714E">
        <w:t>закреплена</w:t>
      </w:r>
      <w:r w:rsidRPr="006C714E">
        <w:rPr>
          <w:rFonts w:cs="SchoolBook"/>
        </w:rPr>
        <w:t xml:space="preserve"> </w:t>
      </w:r>
      <w:r w:rsidRPr="006C714E">
        <w:t>за</w:t>
      </w:r>
      <w:r w:rsidRPr="006C714E">
        <w:rPr>
          <w:rFonts w:cs="SchoolBook"/>
        </w:rPr>
        <w:t xml:space="preserve"> </w:t>
      </w:r>
      <w:r w:rsidRPr="006C714E">
        <w:t>каждым</w:t>
      </w:r>
      <w:r w:rsidRPr="006C714E">
        <w:rPr>
          <w:rFonts w:cs="SchoolBook"/>
        </w:rPr>
        <w:t xml:space="preserve"> </w:t>
      </w:r>
      <w:r w:rsidRPr="006C714E">
        <w:t>из</w:t>
      </w:r>
      <w:r w:rsidR="005D7502">
        <w:rPr>
          <w:rFonts w:cs="SchoolBook"/>
        </w:rPr>
        <w:t xml:space="preserve"> </w:t>
      </w:r>
      <w:r w:rsidRPr="006C714E">
        <w:t>сценариев</w:t>
      </w:r>
      <w:r w:rsidRPr="006C714E">
        <w:rPr>
          <w:rFonts w:cs="SchoolBook"/>
        </w:rPr>
        <w:t xml:space="preserve"> </w:t>
      </w:r>
      <w:r w:rsidRPr="006C714E">
        <w:t>развития</w:t>
      </w:r>
      <w:r w:rsidRPr="006C714E">
        <w:rPr>
          <w:rFonts w:cs="SchoolBook"/>
        </w:rPr>
        <w:t xml:space="preserve"> </w:t>
      </w:r>
      <w:r w:rsidRPr="006C714E">
        <w:t>вашей</w:t>
      </w:r>
      <w:r w:rsidRPr="006C714E">
        <w:rPr>
          <w:rFonts w:cs="SchoolBook"/>
        </w:rPr>
        <w:t xml:space="preserve"> </w:t>
      </w:r>
      <w:r w:rsidR="00A31A1A" w:rsidRPr="00A31A1A">
        <w:rPr>
          <w:sz w:val="20"/>
        </w:rPr>
        <w:t>ЛЛУУ-ВВУ</w:t>
      </w:r>
      <w:r w:rsidRPr="006C714E">
        <w:rPr>
          <w:rFonts w:cs="SchoolBook"/>
        </w:rPr>
        <w:t>-</w:t>
      </w:r>
      <w:r w:rsidRPr="006C714E">
        <w:t>Формы</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дувуйллерртных</w:t>
      </w:r>
      <w:r w:rsidR="005D7502">
        <w:rPr>
          <w:rFonts w:cs="SchoolBook"/>
        </w:rPr>
        <w:t xml:space="preserve"> </w:t>
      </w:r>
      <w:r w:rsidRPr="006C714E">
        <w:t>сценариях</w:t>
      </w:r>
      <w:r w:rsidRPr="006C714E">
        <w:rPr>
          <w:rFonts w:cs="SchoolBook"/>
        </w:rPr>
        <w:t xml:space="preserve"> </w:t>
      </w:r>
      <w:r w:rsidRPr="006C714E">
        <w:t>ваши</w:t>
      </w:r>
      <w:r w:rsidRPr="006C714E">
        <w:rPr>
          <w:rFonts w:cs="SchoolBook"/>
        </w:rPr>
        <w:t xml:space="preserve"> гомологичные или </w:t>
      </w:r>
      <w:r w:rsidRPr="006C714E">
        <w:t>конгениальные</w:t>
      </w:r>
      <w:r w:rsidRPr="006C714E">
        <w:rPr>
          <w:rFonts w:cs="SchoolBook"/>
        </w:rPr>
        <w:t xml:space="preserve"> «</w:t>
      </w:r>
      <w:r w:rsidRPr="006C714E">
        <w:t>личностные</w:t>
      </w:r>
      <w:r w:rsidRPr="006C714E">
        <w:rPr>
          <w:rFonts w:cs="SchoolBook"/>
        </w:rPr>
        <w:t xml:space="preserve">» </w:t>
      </w:r>
      <w:r w:rsidRPr="006C714E">
        <w:t>Интерпретации</w:t>
      </w:r>
      <w:r w:rsidRPr="006C714E">
        <w:rPr>
          <w:rFonts w:cs="SchoolBook"/>
        </w:rPr>
        <w:t xml:space="preserve"> </w:t>
      </w:r>
      <w:r w:rsidRPr="006C714E">
        <w:t>привязаны</w:t>
      </w:r>
      <w:r w:rsidRPr="006C714E">
        <w:rPr>
          <w:rFonts w:cs="SchoolBook"/>
        </w:rPr>
        <w:t xml:space="preserve"> </w:t>
      </w:r>
      <w:r w:rsidRPr="006C714E">
        <w:t>к</w:t>
      </w:r>
      <w:r w:rsidRPr="006C714E">
        <w:rPr>
          <w:rFonts w:cs="SchoolBook"/>
        </w:rPr>
        <w:t xml:space="preserve"> </w:t>
      </w:r>
      <w:r w:rsidRPr="006C714E">
        <w:t>очень</w:t>
      </w:r>
      <w:r w:rsidRPr="006C714E">
        <w:rPr>
          <w:rFonts w:cs="SchoolBook"/>
        </w:rPr>
        <w:t xml:space="preserve"> </w:t>
      </w:r>
      <w:r w:rsidR="00465D45">
        <w:t>по</w:t>
      </w:r>
      <w:r w:rsidRPr="006C714E">
        <w:t>хожим</w:t>
      </w:r>
      <w:r w:rsidRPr="006C714E">
        <w:rPr>
          <w:rFonts w:cs="SchoolBook"/>
        </w:rPr>
        <w:t xml:space="preserve"> </w:t>
      </w:r>
      <w:r w:rsidRPr="006C714E">
        <w:t>по</w:t>
      </w:r>
      <w:r w:rsidRPr="006C714E">
        <w:rPr>
          <w:rFonts w:cs="SchoolBook"/>
        </w:rPr>
        <w:t xml:space="preserve"> </w:t>
      </w:r>
      <w:r w:rsidRPr="006C714E">
        <w:t>качеству</w:t>
      </w:r>
      <w:r w:rsidRPr="006C714E">
        <w:rPr>
          <w:rFonts w:cs="SchoolBook"/>
        </w:rPr>
        <w:t xml:space="preserve"> </w:t>
      </w:r>
      <w:r w:rsidRPr="006C714E">
        <w:t>энергоинформационным</w:t>
      </w:r>
      <w:r w:rsidRPr="006C714E">
        <w:rPr>
          <w:rFonts w:cs="SchoolBook"/>
        </w:rPr>
        <w:t xml:space="preserve"> </w:t>
      </w:r>
      <w:r w:rsidRPr="006C714E">
        <w:t>взаимосвязям</w:t>
      </w:r>
      <w:r w:rsidRPr="006C714E">
        <w:rPr>
          <w:rFonts w:cs="SchoolBook"/>
        </w:rPr>
        <w:t xml:space="preserve">, </w:t>
      </w:r>
      <w:r w:rsidRPr="006C714E">
        <w:t>которые</w:t>
      </w:r>
      <w:r w:rsidRPr="006C714E">
        <w:rPr>
          <w:rFonts w:cs="SchoolBook"/>
        </w:rPr>
        <w:t xml:space="preserve"> </w:t>
      </w:r>
      <w:r w:rsidRPr="006C714E">
        <w:t>определяют</w:t>
      </w:r>
      <w:r w:rsidRPr="006C714E">
        <w:rPr>
          <w:rFonts w:cs="SchoolBook"/>
        </w:rPr>
        <w:t xml:space="preserve"> </w:t>
      </w:r>
      <w:r w:rsidRPr="006C714E">
        <w:t>для</w:t>
      </w:r>
      <w:r w:rsidRPr="006C714E">
        <w:rPr>
          <w:rFonts w:cs="SchoolBook"/>
        </w:rPr>
        <w:t xml:space="preserve"> </w:t>
      </w:r>
      <w:r w:rsidRPr="006C714E">
        <w:t>каждой</w:t>
      </w:r>
      <w:r w:rsidRPr="006C714E">
        <w:rPr>
          <w:rFonts w:cs="SchoolBook"/>
        </w:rPr>
        <w:t xml:space="preserve"> </w:t>
      </w:r>
      <w:r w:rsidRPr="006C714E">
        <w:t>из</w:t>
      </w:r>
      <w:r w:rsidRPr="006C714E">
        <w:rPr>
          <w:rFonts w:cs="SchoolBook"/>
        </w:rPr>
        <w:t xml:space="preserve"> </w:t>
      </w:r>
      <w:r w:rsidRPr="006C714E">
        <w:t>них</w:t>
      </w:r>
      <w:r w:rsidRPr="006C714E">
        <w:rPr>
          <w:rFonts w:cs="SchoolBook"/>
        </w:rPr>
        <w:t xml:space="preserve"> </w:t>
      </w:r>
      <w:r w:rsidRPr="006C714E">
        <w:t>почти</w:t>
      </w:r>
      <w:r w:rsidRPr="006C714E">
        <w:rPr>
          <w:rFonts w:cs="SchoolBook"/>
        </w:rPr>
        <w:t xml:space="preserve"> </w:t>
      </w:r>
      <w:r w:rsidRPr="006C714E">
        <w:t>одинаковые</w:t>
      </w:r>
      <w:r w:rsidRPr="006C714E">
        <w:rPr>
          <w:rFonts w:cs="SchoolBook"/>
        </w:rPr>
        <w:t xml:space="preserve"> (</w:t>
      </w:r>
      <w:r w:rsidRPr="006C714E">
        <w:t>но</w:t>
      </w:r>
      <w:r w:rsidRPr="006C714E">
        <w:rPr>
          <w:rFonts w:cs="SchoolBook"/>
        </w:rPr>
        <w:t xml:space="preserve"> </w:t>
      </w:r>
      <w:r w:rsidR="00962A45">
        <w:t>дале</w:t>
      </w:r>
      <w:r w:rsidRPr="006C714E">
        <w:t xml:space="preserve">ко </w:t>
      </w:r>
      <w:r w:rsidRPr="00826085">
        <w:rPr>
          <w:sz w:val="20"/>
          <w:szCs w:val="20"/>
        </w:rPr>
        <w:t>НЕ</w:t>
      </w:r>
      <w:r w:rsidRPr="006C714E">
        <w:rPr>
          <w:rFonts w:cs="SchoolBook"/>
        </w:rPr>
        <w:t xml:space="preserve"> </w:t>
      </w:r>
      <w:r w:rsidRPr="006C714E">
        <w:t>всегда</w:t>
      </w:r>
      <w:r w:rsidRPr="006C714E">
        <w:rPr>
          <w:rFonts w:cs="SchoolBook"/>
        </w:rPr>
        <w:t xml:space="preserve"> </w:t>
      </w:r>
      <w:r w:rsidRPr="006C714E">
        <w:t>одни</w:t>
      </w:r>
      <w:r w:rsidRPr="006C714E">
        <w:rPr>
          <w:rFonts w:cs="SchoolBook"/>
        </w:rPr>
        <w:t xml:space="preserve"> </w:t>
      </w:r>
      <w:r w:rsidRPr="006C714E">
        <w:t>и</w:t>
      </w:r>
      <w:r w:rsidRPr="006C714E">
        <w:rPr>
          <w:rFonts w:cs="SchoolBook"/>
        </w:rPr>
        <w:t xml:space="preserve"> </w:t>
      </w:r>
      <w:r w:rsidRPr="006C714E">
        <w:t>те</w:t>
      </w:r>
      <w:r w:rsidRPr="006C714E">
        <w:rPr>
          <w:rFonts w:cs="SchoolBook"/>
        </w:rPr>
        <w:t xml:space="preserve"> </w:t>
      </w:r>
      <w:r w:rsidRPr="006C714E">
        <w:t>же</w:t>
      </w:r>
      <w:r w:rsidRPr="006C714E">
        <w:rPr>
          <w:rFonts w:cs="SchoolBook"/>
        </w:rPr>
        <w:t xml:space="preserve">!) </w:t>
      </w:r>
      <w:r w:rsidRPr="006C714E">
        <w:t>родственные</w:t>
      </w:r>
      <w:r w:rsidRPr="006C714E">
        <w:rPr>
          <w:rFonts w:cs="SchoolBook"/>
        </w:rPr>
        <w:t xml:space="preserve">, </w:t>
      </w:r>
      <w:r w:rsidRPr="006C714E">
        <w:t>дружественные</w:t>
      </w:r>
      <w:r w:rsidRPr="006C714E">
        <w:rPr>
          <w:rFonts w:cs="SchoolBook"/>
        </w:rPr>
        <w:t xml:space="preserve">, </w:t>
      </w:r>
      <w:r w:rsidRPr="006C714E">
        <w:t>симпатические</w:t>
      </w:r>
      <w:r w:rsidRPr="006C714E">
        <w:rPr>
          <w:rFonts w:cs="SchoolBook"/>
        </w:rPr>
        <w:t xml:space="preserve">, </w:t>
      </w:r>
      <w:r w:rsidRPr="006C714E">
        <w:t>антагонистические</w:t>
      </w:r>
      <w:r w:rsidRPr="006C714E">
        <w:rPr>
          <w:rFonts w:cs="SchoolBook"/>
        </w:rPr>
        <w:t xml:space="preserve">, </w:t>
      </w:r>
      <w:r w:rsidRPr="006C714E">
        <w:t>социальные</w:t>
      </w:r>
      <w:r w:rsidRPr="006C714E">
        <w:rPr>
          <w:rFonts w:cs="SchoolBook"/>
        </w:rPr>
        <w:t xml:space="preserve">, </w:t>
      </w:r>
      <w:r w:rsidRPr="006C714E">
        <w:t>служебные</w:t>
      </w:r>
      <w:r w:rsidRPr="006C714E">
        <w:rPr>
          <w:rFonts w:cs="SchoolBook"/>
        </w:rPr>
        <w:t xml:space="preserve">, </w:t>
      </w:r>
      <w:r w:rsidRPr="006C714E">
        <w:t>политические</w:t>
      </w:r>
      <w:r w:rsidRPr="006C714E">
        <w:rPr>
          <w:rFonts w:cs="SchoolBook"/>
        </w:rPr>
        <w:t xml:space="preserve">, </w:t>
      </w:r>
      <w:r w:rsidRPr="006C714E">
        <w:t>религиозные</w:t>
      </w:r>
      <w:r w:rsidRPr="006C714E">
        <w:rPr>
          <w:rFonts w:cs="SchoolBook"/>
        </w:rPr>
        <w:t xml:space="preserve">, </w:t>
      </w:r>
      <w:r w:rsidRPr="006C714E">
        <w:t>географические</w:t>
      </w:r>
      <w:r w:rsidRPr="006C714E">
        <w:rPr>
          <w:rFonts w:cs="SchoolBook"/>
        </w:rPr>
        <w:t xml:space="preserve"> </w:t>
      </w:r>
      <w:r w:rsidRPr="006C714E">
        <w:t>и</w:t>
      </w:r>
      <w:r w:rsidRPr="006C714E">
        <w:rPr>
          <w:rFonts w:cs="SchoolBook"/>
        </w:rPr>
        <w:t xml:space="preserve"> </w:t>
      </w:r>
      <w:r w:rsidRPr="006C714E">
        <w:t>прочие</w:t>
      </w:r>
      <w:r w:rsidRPr="006C714E">
        <w:rPr>
          <w:rFonts w:cs="SchoolBook"/>
        </w:rPr>
        <w:t>-</w:t>
      </w:r>
      <w:r w:rsidRPr="006C714E">
        <w:t>прочие</w:t>
      </w:r>
      <w:r w:rsidRPr="006C714E">
        <w:rPr>
          <w:rFonts w:cs="SchoolBook"/>
        </w:rPr>
        <w:t xml:space="preserve"> </w:t>
      </w:r>
      <w:r w:rsidRPr="006C714E">
        <w:t>отношения</w:t>
      </w:r>
      <w:r w:rsidRPr="006C714E">
        <w:rPr>
          <w:rFonts w:cs="SchoolBook"/>
        </w:rPr>
        <w:t xml:space="preserve"> </w:t>
      </w:r>
      <w:r w:rsidRPr="006C714E">
        <w:t>и</w:t>
      </w:r>
      <w:r w:rsidRPr="006C714E">
        <w:rPr>
          <w:rFonts w:cs="SchoolBook"/>
        </w:rPr>
        <w:t xml:space="preserve"> </w:t>
      </w:r>
      <w:r w:rsidRPr="006C714E">
        <w:t>состояния</w:t>
      </w:r>
      <w:r w:rsidRPr="006C714E">
        <w:rPr>
          <w:rFonts w:cs="SchoolBook"/>
        </w:rPr>
        <w:t xml:space="preserve">, </w:t>
      </w:r>
      <w:r w:rsidRPr="006C714E">
        <w:t>которые</w:t>
      </w:r>
      <w:r w:rsidRPr="006C714E">
        <w:rPr>
          <w:rFonts w:cs="SchoolBook"/>
        </w:rPr>
        <w:t xml:space="preserve">, </w:t>
      </w:r>
      <w:r w:rsidRPr="006C714E">
        <w:t>благодаря</w:t>
      </w:r>
      <w:r w:rsidRPr="006C714E">
        <w:rPr>
          <w:rFonts w:cs="SchoolBook"/>
        </w:rPr>
        <w:t xml:space="preserve"> </w:t>
      </w:r>
      <w:r w:rsidRPr="006C714E">
        <w:t>незначительной</w:t>
      </w:r>
      <w:r w:rsidRPr="006C714E">
        <w:rPr>
          <w:rFonts w:cs="SchoolBook"/>
        </w:rPr>
        <w:t xml:space="preserve"> </w:t>
      </w:r>
      <w:r w:rsidRPr="006C714E">
        <w:t>разнице</w:t>
      </w:r>
      <w:r w:rsidRPr="006C714E">
        <w:rPr>
          <w:rFonts w:cs="SchoolBook"/>
        </w:rPr>
        <w:t xml:space="preserve"> </w:t>
      </w:r>
      <w:r w:rsidRPr="006C714E">
        <w:t>в</w:t>
      </w:r>
      <w:r w:rsidRPr="006C714E">
        <w:rPr>
          <w:rFonts w:cs="SchoolBook"/>
        </w:rPr>
        <w:t xml:space="preserve"> </w:t>
      </w:r>
      <w:r w:rsidRPr="006C714E">
        <w:t>ф</w:t>
      </w:r>
      <w:r w:rsidRPr="006C714E">
        <w:rPr>
          <w:rFonts w:cs="SchoolBook"/>
        </w:rPr>
        <w:t>-</w:t>
      </w:r>
      <w:r w:rsidRPr="006C714E">
        <w:t>Конфигурациях</w:t>
      </w:r>
      <w:r w:rsidRPr="006C714E">
        <w:rPr>
          <w:rFonts w:cs="SchoolBook"/>
        </w:rPr>
        <w:t xml:space="preserve"> «</w:t>
      </w:r>
      <w:r w:rsidRPr="006C714E">
        <w:t>прежней</w:t>
      </w:r>
      <w:r w:rsidRPr="006C714E">
        <w:rPr>
          <w:rFonts w:cs="SchoolBook"/>
        </w:rPr>
        <w:t xml:space="preserve">» </w:t>
      </w:r>
      <w:r w:rsidRPr="006C714E">
        <w:t>и</w:t>
      </w:r>
      <w:r w:rsidRPr="006C714E">
        <w:rPr>
          <w:rFonts w:cs="SchoolBook"/>
        </w:rPr>
        <w:t xml:space="preserve"> «</w:t>
      </w:r>
      <w:r w:rsidRPr="006C714E">
        <w:t>текущей</w:t>
      </w:r>
      <w:r w:rsidRPr="006C714E">
        <w:rPr>
          <w:rFonts w:cs="SchoolBook"/>
        </w:rPr>
        <w:t xml:space="preserve">» </w:t>
      </w:r>
      <w:r w:rsidRPr="006C714E">
        <w:t>групп</w:t>
      </w:r>
      <w:r w:rsidRPr="006C714E">
        <w:rPr>
          <w:rFonts w:cs="SchoolBook"/>
        </w:rPr>
        <w:t xml:space="preserve"> </w:t>
      </w:r>
      <w:r w:rsidR="00C30AEF" w:rsidRPr="00C30AEF">
        <w:rPr>
          <w:sz w:val="20"/>
        </w:rPr>
        <w:t>ПВК</w:t>
      </w:r>
      <w:r w:rsidRPr="006C714E">
        <w:rPr>
          <w:rFonts w:cs="SchoolBook"/>
        </w:rPr>
        <w:t xml:space="preserve">, </w:t>
      </w:r>
      <w:r w:rsidRPr="006C714E">
        <w:t>имеют</w:t>
      </w:r>
      <w:r w:rsidRPr="006C714E">
        <w:rPr>
          <w:rFonts w:cs="SchoolBook"/>
        </w:rPr>
        <w:t xml:space="preserve"> </w:t>
      </w:r>
      <w:r w:rsidRPr="006C714E">
        <w:t>хотя</w:t>
      </w:r>
      <w:r w:rsidRPr="006C714E">
        <w:rPr>
          <w:rFonts w:cs="SchoolBook"/>
        </w:rPr>
        <w:t xml:space="preserve"> </w:t>
      </w:r>
      <w:r w:rsidRPr="006C714E">
        <w:t>и</w:t>
      </w:r>
      <w:r w:rsidRPr="006C714E">
        <w:rPr>
          <w:rFonts w:cs="SchoolBook"/>
        </w:rPr>
        <w:t xml:space="preserve"> </w:t>
      </w:r>
      <w:r w:rsidRPr="006C714E">
        <w:t>очень</w:t>
      </w:r>
      <w:r w:rsidRPr="006C714E">
        <w:rPr>
          <w:rFonts w:cs="SchoolBook"/>
        </w:rPr>
        <w:t xml:space="preserve"> </w:t>
      </w:r>
      <w:r w:rsidR="00465D45">
        <w:t>по</w:t>
      </w:r>
      <w:r w:rsidRPr="006C714E">
        <w:t>хожие</w:t>
      </w:r>
      <w:r w:rsidRPr="006C714E">
        <w:rPr>
          <w:rFonts w:cs="SchoolBook"/>
        </w:rPr>
        <w:t xml:space="preserve">, </w:t>
      </w:r>
      <w:r w:rsidRPr="006C714E">
        <w:t>но</w:t>
      </w:r>
      <w:r w:rsidRPr="006C714E">
        <w:rPr>
          <w:rFonts w:cs="SchoolBook"/>
        </w:rPr>
        <w:t xml:space="preserve"> «</w:t>
      </w:r>
      <w:r w:rsidRPr="006C714E">
        <w:rPr>
          <w:i/>
          <w:iCs/>
        </w:rPr>
        <w:t>иначе</w:t>
      </w:r>
      <w:r w:rsidRPr="006C714E">
        <w:rPr>
          <w:rFonts w:cs="SchoolBook"/>
          <w:i/>
          <w:iCs/>
        </w:rPr>
        <w:t xml:space="preserve"> </w:t>
      </w:r>
      <w:r w:rsidRPr="006C714E">
        <w:rPr>
          <w:i/>
          <w:iCs/>
        </w:rPr>
        <w:t>интерпретированные</w:t>
      </w:r>
      <w:r w:rsidRPr="006C714E">
        <w:rPr>
          <w:rFonts w:cs="SchoolBook"/>
        </w:rPr>
        <w:t xml:space="preserve">» </w:t>
      </w:r>
      <w:r w:rsidRPr="006C714E">
        <w:t>субтеррансивные</w:t>
      </w:r>
      <w:r w:rsidRPr="006C714E">
        <w:rPr>
          <w:rFonts w:cs="SchoolBook"/>
        </w:rPr>
        <w:t xml:space="preserve"> «</w:t>
      </w:r>
      <w:r w:rsidRPr="006C714E">
        <w:t>сюжетные</w:t>
      </w:r>
      <w:r w:rsidRPr="006C714E">
        <w:rPr>
          <w:rFonts w:cs="SchoolBook"/>
        </w:rPr>
        <w:t xml:space="preserve"> </w:t>
      </w:r>
      <w:r w:rsidRPr="006C714E">
        <w:t>линии</w:t>
      </w:r>
      <w:r w:rsidRPr="006C714E">
        <w:rPr>
          <w:rFonts w:cs="SchoolBook"/>
        </w:rPr>
        <w:t xml:space="preserve">» </w:t>
      </w:r>
      <w:r w:rsidRPr="006C714E">
        <w:t>по</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проявлений</w:t>
      </w:r>
      <w:r w:rsidRPr="006C714E">
        <w:rPr>
          <w:rFonts w:cs="SchoolBook"/>
        </w:rPr>
        <w:t xml:space="preserve"> </w:t>
      </w:r>
      <w:r w:rsidRPr="006C714E">
        <w:t>Полей</w:t>
      </w:r>
      <w:r w:rsidRPr="006C714E">
        <w:rPr>
          <w:rFonts w:cs="SchoolBook"/>
        </w:rPr>
        <w:t>-</w:t>
      </w:r>
      <w:r w:rsidRPr="006C714E">
        <w:t>Сознаний</w:t>
      </w:r>
      <w:r w:rsidRPr="006C714E">
        <w:rPr>
          <w:rFonts w:cs="SchoolBook"/>
        </w:rPr>
        <w:t xml:space="preserve"> (</w:t>
      </w:r>
      <w:r w:rsidRPr="006C714E">
        <w:t>то</w:t>
      </w:r>
      <w:r w:rsidRPr="006C714E">
        <w:rPr>
          <w:rFonts w:cs="SchoolBook"/>
        </w:rPr>
        <w:t xml:space="preserve"> </w:t>
      </w:r>
      <w:r w:rsidRPr="006C714E">
        <w:t>есть</w:t>
      </w:r>
      <w:r w:rsidRPr="006C714E">
        <w:rPr>
          <w:rFonts w:cs="SchoolBook"/>
        </w:rPr>
        <w:t xml:space="preserve"> </w:t>
      </w:r>
      <w:r w:rsidRPr="006C714E">
        <w:t>по</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людей</w:t>
      </w:r>
      <w:r w:rsidRPr="006C714E">
        <w:rPr>
          <w:rFonts w:cs="SchoolBook"/>
        </w:rPr>
        <w:t xml:space="preserve">, </w:t>
      </w:r>
      <w:r w:rsidRPr="006C714E">
        <w:t>по</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видов</w:t>
      </w:r>
      <w:r w:rsidRPr="006C714E">
        <w:rPr>
          <w:rFonts w:cs="SchoolBook"/>
        </w:rPr>
        <w:t xml:space="preserve"> </w:t>
      </w:r>
      <w:r w:rsidRPr="006C714E">
        <w:t>животных</w:t>
      </w:r>
      <w:r w:rsidRPr="006C714E">
        <w:rPr>
          <w:rFonts w:cs="SchoolBook"/>
        </w:rPr>
        <w:t xml:space="preserve"> </w:t>
      </w:r>
      <w:r w:rsidRPr="006C714E">
        <w:t>и</w:t>
      </w:r>
      <w:r w:rsidRPr="006C714E">
        <w:rPr>
          <w:rFonts w:cs="SchoolBook"/>
        </w:rPr>
        <w:t xml:space="preserve"> </w:t>
      </w:r>
      <w:r w:rsidRPr="006C714E">
        <w:t>растений</w:t>
      </w:r>
      <w:r w:rsidRPr="006C714E">
        <w:rPr>
          <w:rFonts w:cs="SchoolBook"/>
        </w:rPr>
        <w:t xml:space="preserve">, </w:t>
      </w:r>
      <w:r w:rsidRPr="006C714E">
        <w:t>а</w:t>
      </w:r>
      <w:r w:rsidRPr="006C714E">
        <w:rPr>
          <w:rFonts w:cs="SchoolBook"/>
        </w:rPr>
        <w:t xml:space="preserve"> </w:t>
      </w:r>
      <w:r w:rsidRPr="006C714E">
        <w:t>также</w:t>
      </w:r>
      <w:r w:rsidRPr="006C714E">
        <w:rPr>
          <w:rFonts w:cs="SchoolBook"/>
        </w:rPr>
        <w:t xml:space="preserve"> </w:t>
      </w:r>
      <w:r w:rsidRPr="006C714E">
        <w:t>по</w:t>
      </w:r>
      <w:r w:rsidRPr="006C714E">
        <w:rPr>
          <w:rFonts w:cs="SchoolBook"/>
        </w:rPr>
        <w:t xml:space="preserve"> </w:t>
      </w:r>
      <w:r w:rsidRPr="006C714E">
        <w:t>каждому</w:t>
      </w:r>
      <w:r w:rsidRPr="006C714E">
        <w:rPr>
          <w:rFonts w:cs="SchoolBook"/>
        </w:rPr>
        <w:t xml:space="preserve"> </w:t>
      </w:r>
      <w:r w:rsidRPr="006C714E">
        <w:t>из</w:t>
      </w:r>
      <w:r w:rsidRPr="006C714E">
        <w:rPr>
          <w:rFonts w:cs="SchoolBook"/>
        </w:rPr>
        <w:t xml:space="preserve"> </w:t>
      </w:r>
      <w:r w:rsidRPr="006C714E">
        <w:t>эгрегориальных</w:t>
      </w:r>
      <w:r w:rsidRPr="006C714E">
        <w:rPr>
          <w:rFonts w:cs="SchoolBook"/>
        </w:rPr>
        <w:t xml:space="preserve"> </w:t>
      </w:r>
      <w:r w:rsidRPr="006C714E">
        <w:t>образований</w:t>
      </w:r>
      <w:r w:rsidRPr="006C714E">
        <w:rPr>
          <w:rFonts w:cs="SchoolBook"/>
        </w:rPr>
        <w:t xml:space="preserve">: </w:t>
      </w:r>
      <w:r w:rsidRPr="006C714E">
        <w:t>творческим</w:t>
      </w:r>
      <w:r w:rsidRPr="006C714E">
        <w:rPr>
          <w:rFonts w:cs="SchoolBook"/>
        </w:rPr>
        <w:t xml:space="preserve"> </w:t>
      </w:r>
      <w:r w:rsidRPr="006C714E">
        <w:t>коллективам</w:t>
      </w:r>
      <w:r w:rsidRPr="006C714E">
        <w:rPr>
          <w:rFonts w:cs="SchoolBook"/>
        </w:rPr>
        <w:t xml:space="preserve">, </w:t>
      </w:r>
      <w:r w:rsidRPr="006C714E">
        <w:t>политическим</w:t>
      </w:r>
      <w:r w:rsidRPr="006C714E">
        <w:rPr>
          <w:rFonts w:cs="SchoolBook"/>
        </w:rPr>
        <w:t xml:space="preserve"> </w:t>
      </w:r>
      <w:r w:rsidRPr="006C714E">
        <w:t>партиям</w:t>
      </w:r>
      <w:r w:rsidRPr="006C714E">
        <w:rPr>
          <w:rFonts w:cs="SchoolBook"/>
        </w:rPr>
        <w:t xml:space="preserve"> </w:t>
      </w:r>
      <w:r w:rsidRPr="006C714E">
        <w:t>и</w:t>
      </w:r>
      <w:r w:rsidRPr="006C714E">
        <w:rPr>
          <w:rFonts w:cs="SchoolBook"/>
        </w:rPr>
        <w:t xml:space="preserve"> </w:t>
      </w:r>
      <w:r w:rsidRPr="006C714E">
        <w:t>религиозным</w:t>
      </w:r>
      <w:r w:rsidRPr="006C714E">
        <w:rPr>
          <w:rFonts w:cs="SchoolBook"/>
        </w:rPr>
        <w:t xml:space="preserve"> </w:t>
      </w:r>
      <w:r w:rsidRPr="006C714E">
        <w:t>конфессиям</w:t>
      </w:r>
      <w:r w:rsidRPr="006C714E">
        <w:rPr>
          <w:rFonts w:cs="SchoolBook"/>
        </w:rPr>
        <w:t xml:space="preserve">, </w:t>
      </w:r>
      <w:r w:rsidRPr="006C714E">
        <w:t>национальностям</w:t>
      </w:r>
      <w:r w:rsidRPr="006C714E">
        <w:rPr>
          <w:rFonts w:cs="SchoolBook"/>
        </w:rPr>
        <w:t xml:space="preserve"> </w:t>
      </w:r>
      <w:r w:rsidRPr="006C714E">
        <w:t>и</w:t>
      </w:r>
      <w:r w:rsidRPr="006C714E">
        <w:rPr>
          <w:rFonts w:cs="SchoolBook"/>
        </w:rPr>
        <w:t xml:space="preserve"> </w:t>
      </w:r>
      <w:r w:rsidRPr="006C714E">
        <w:t>народностям</w:t>
      </w:r>
      <w:r w:rsidRPr="006C714E">
        <w:rPr>
          <w:rFonts w:cs="SchoolBook"/>
        </w:rPr>
        <w:t xml:space="preserve">, </w:t>
      </w:r>
      <w:r w:rsidRPr="006C714E">
        <w:t>странам</w:t>
      </w:r>
      <w:r w:rsidRPr="006C714E">
        <w:rPr>
          <w:rFonts w:cs="SchoolBook"/>
        </w:rPr>
        <w:t xml:space="preserve"> </w:t>
      </w:r>
      <w:r w:rsidRPr="006C714E">
        <w:t>и</w:t>
      </w:r>
      <w:r w:rsidRPr="006C714E">
        <w:rPr>
          <w:rFonts w:cs="SchoolBook"/>
        </w:rPr>
        <w:t xml:space="preserve"> </w:t>
      </w:r>
      <w:r w:rsidRPr="006C714E">
        <w:t>континентам</w:t>
      </w:r>
      <w:r w:rsidRPr="006C714E">
        <w:rPr>
          <w:rFonts w:cs="SchoolBook"/>
        </w:rPr>
        <w:t xml:space="preserve"> </w:t>
      </w:r>
      <w:r w:rsidRPr="006C714E">
        <w:t>и так далее)</w:t>
      </w:r>
      <w:r w:rsidRPr="006C714E">
        <w:rPr>
          <w:rFonts w:cs="SchoolBook"/>
        </w:rPr>
        <w:t xml:space="preserve">. </w:t>
      </w:r>
    </w:p>
    <w:p w:rsidR="00854130" w:rsidRPr="006C714E" w:rsidRDefault="00854130" w:rsidP="00307E96">
      <w:pPr>
        <w:pStyle w:val="a1"/>
        <w:rPr>
          <w:rFonts w:cs="SchoolBook"/>
        </w:rPr>
      </w:pPr>
      <w:r w:rsidRPr="006C714E">
        <w:t>В</w:t>
      </w:r>
      <w:r w:rsidRPr="006C714E">
        <w:rPr>
          <w:rFonts w:cs="SchoolBook"/>
        </w:rPr>
        <w:t xml:space="preserve"> </w:t>
      </w:r>
      <w:r w:rsidRPr="006C714E">
        <w:t>качестве</w:t>
      </w:r>
      <w:r w:rsidRPr="006C714E">
        <w:rPr>
          <w:rFonts w:cs="SchoolBook"/>
        </w:rPr>
        <w:t xml:space="preserve"> </w:t>
      </w:r>
      <w:r w:rsidRPr="006C714E">
        <w:t>примера</w:t>
      </w:r>
      <w:r w:rsidRPr="006C714E">
        <w:rPr>
          <w:rFonts w:cs="SchoolBook"/>
        </w:rPr>
        <w:t xml:space="preserve"> </w:t>
      </w:r>
      <w:r w:rsidRPr="006C714E">
        <w:t>рассмотрим</w:t>
      </w:r>
      <w:r w:rsidRPr="006C714E">
        <w:rPr>
          <w:rFonts w:cs="SchoolBook"/>
        </w:rPr>
        <w:t xml:space="preserve"> </w:t>
      </w:r>
      <w:r w:rsidRPr="006C714E">
        <w:t>один</w:t>
      </w:r>
      <w:r w:rsidRPr="006C714E">
        <w:rPr>
          <w:rFonts w:cs="SchoolBook"/>
        </w:rPr>
        <w:t xml:space="preserve"> </w:t>
      </w:r>
      <w:r w:rsidRPr="006C714E">
        <w:t>вариант</w:t>
      </w:r>
      <w:r w:rsidRPr="006C714E">
        <w:rPr>
          <w:rFonts w:cs="SchoolBook"/>
        </w:rPr>
        <w:t xml:space="preserve"> </w:t>
      </w:r>
      <w:r w:rsidRPr="006C714E">
        <w:t>подобной</w:t>
      </w:r>
      <w:r w:rsidRPr="006C714E">
        <w:rPr>
          <w:rFonts w:cs="SchoolBook"/>
        </w:rPr>
        <w:t xml:space="preserve"> </w:t>
      </w:r>
      <w:r w:rsidRPr="006C714E">
        <w:t>мультиполяризационной</w:t>
      </w:r>
      <w:r w:rsidRPr="006C714E">
        <w:rPr>
          <w:rFonts w:cs="SchoolBook"/>
        </w:rPr>
        <w:t xml:space="preserve"> </w:t>
      </w:r>
      <w:r w:rsidRPr="006C714E">
        <w:t>организации</w:t>
      </w:r>
      <w:r w:rsidRPr="006C714E">
        <w:rPr>
          <w:rFonts w:cs="SchoolBook"/>
        </w:rPr>
        <w:t xml:space="preserve"> </w:t>
      </w:r>
      <w:r w:rsidRPr="006C714E">
        <w:t>одной</w:t>
      </w:r>
      <w:r w:rsidRPr="006C714E">
        <w:rPr>
          <w:rFonts w:cs="SchoolBook"/>
        </w:rPr>
        <w:t xml:space="preserve"> </w:t>
      </w:r>
      <w:r w:rsidRPr="006C714E">
        <w:t>из</w:t>
      </w:r>
      <w:r w:rsidRPr="006C714E">
        <w:rPr>
          <w:rFonts w:cs="SchoolBook"/>
        </w:rPr>
        <w:t xml:space="preserve"> </w:t>
      </w:r>
      <w:r w:rsidRPr="006C714E">
        <w:t>множества</w:t>
      </w:r>
      <w:r w:rsidRPr="006C714E">
        <w:rPr>
          <w:rFonts w:cs="SchoolBook"/>
        </w:rPr>
        <w:t xml:space="preserve"> </w:t>
      </w:r>
      <w:r w:rsidRPr="006C714E">
        <w:t>узкоспецифических</w:t>
      </w:r>
      <w:r w:rsidRPr="006C714E">
        <w:rPr>
          <w:rFonts w:cs="SchoolBook"/>
        </w:rPr>
        <w:t xml:space="preserve"> </w:t>
      </w:r>
      <w:r w:rsidRPr="006C714E">
        <w:t>разновидностей</w:t>
      </w:r>
      <w:r w:rsidRPr="006C714E">
        <w:rPr>
          <w:rFonts w:cs="SchoolBook"/>
        </w:rPr>
        <w:t xml:space="preserve"> </w:t>
      </w:r>
      <w:r w:rsidRPr="006C714E">
        <w:t>Формо</w:t>
      </w:r>
      <w:r w:rsidRPr="006C714E">
        <w:rPr>
          <w:rFonts w:cs="SchoolBook"/>
        </w:rPr>
        <w:t>-</w:t>
      </w:r>
      <w:r w:rsidRPr="006C714E">
        <w:t>Плазмы</w:t>
      </w:r>
      <w:r w:rsidRPr="006C714E">
        <w:rPr>
          <w:rFonts w:cs="SchoolBook"/>
        </w:rPr>
        <w:t xml:space="preserve">, </w:t>
      </w:r>
      <w:r w:rsidRPr="006C714E">
        <w:t>которая</w:t>
      </w:r>
      <w:r w:rsidRPr="006C714E">
        <w:rPr>
          <w:rFonts w:cs="SchoolBook"/>
        </w:rPr>
        <w:t xml:space="preserve"> </w:t>
      </w:r>
      <w:r w:rsidRPr="006C714E">
        <w:t>характерна</w:t>
      </w:r>
      <w:r w:rsidRPr="006C714E">
        <w:rPr>
          <w:rFonts w:cs="SchoolBook"/>
        </w:rPr>
        <w:t xml:space="preserve"> </w:t>
      </w:r>
      <w:r w:rsidRPr="006C714E">
        <w:t>для</w:t>
      </w:r>
      <w:r w:rsidRPr="006C714E">
        <w:rPr>
          <w:rFonts w:cs="SchoolBook"/>
        </w:rPr>
        <w:t xml:space="preserve"> </w:t>
      </w:r>
      <w:r w:rsidRPr="006C714E">
        <w:t>данного</w:t>
      </w:r>
      <w:r w:rsidRPr="006C714E">
        <w:rPr>
          <w:rFonts w:cs="SchoolBook"/>
        </w:rPr>
        <w:t xml:space="preserve"> </w:t>
      </w:r>
      <w:r w:rsidRPr="006C714E">
        <w:t>типа</w:t>
      </w:r>
      <w:r w:rsidRPr="006C714E">
        <w:rPr>
          <w:rFonts w:cs="SchoolBook"/>
        </w:rPr>
        <w:t xml:space="preserve"> </w:t>
      </w:r>
      <w:r w:rsidRPr="006C714E">
        <w:t>человеческой</w:t>
      </w:r>
      <w:r w:rsidRPr="006C714E">
        <w:rPr>
          <w:rFonts w:cs="SchoolBook"/>
        </w:rPr>
        <w:t xml:space="preserve"> </w:t>
      </w:r>
      <w:r w:rsidRPr="006C714E">
        <w:t>субъективной</w:t>
      </w:r>
      <w:r w:rsidRPr="006C714E">
        <w:rPr>
          <w:rFonts w:cs="SchoolBook"/>
        </w:rPr>
        <w:t xml:space="preserve"> </w:t>
      </w:r>
      <w:r w:rsidRPr="006C714E">
        <w:t>Реальности</w:t>
      </w:r>
      <w:r w:rsidRPr="006C714E">
        <w:rPr>
          <w:rFonts w:cs="SchoolBook"/>
        </w:rPr>
        <w:t xml:space="preserve"> </w:t>
      </w:r>
      <w:r w:rsidRPr="006C714E">
        <w:t>–</w:t>
      </w:r>
      <w:r w:rsidRPr="006C714E">
        <w:rPr>
          <w:rFonts w:cs="SchoolBook"/>
        </w:rPr>
        <w:t xml:space="preserve"> </w:t>
      </w:r>
      <w:r w:rsidRPr="00826085">
        <w:rPr>
          <w:sz w:val="20"/>
          <w:szCs w:val="20"/>
        </w:rPr>
        <w:t>ДС</w:t>
      </w:r>
      <w:r w:rsidRPr="00826085">
        <w:rPr>
          <w:rFonts w:cs="SchoolBook"/>
          <w:sz w:val="20"/>
          <w:szCs w:val="20"/>
        </w:rPr>
        <w:t>-</w:t>
      </w:r>
      <w:r w:rsidRPr="00826085">
        <w:rPr>
          <w:sz w:val="20"/>
          <w:szCs w:val="20"/>
        </w:rPr>
        <w:t>ВВУ</w:t>
      </w:r>
      <w:r w:rsidRPr="00826085">
        <w:rPr>
          <w:rFonts w:cs="SchoolBook"/>
          <w:sz w:val="20"/>
          <w:szCs w:val="20"/>
        </w:rPr>
        <w:t>-</w:t>
      </w:r>
      <w:r w:rsidRPr="00826085">
        <w:rPr>
          <w:sz w:val="20"/>
          <w:szCs w:val="20"/>
        </w:rPr>
        <w:t>У</w:t>
      </w:r>
      <w:r w:rsidRPr="00826085">
        <w:rPr>
          <w:rFonts w:cs="SchoolBook"/>
          <w:sz w:val="20"/>
          <w:szCs w:val="20"/>
        </w:rPr>
        <w:t>-</w:t>
      </w:r>
      <w:r w:rsidRPr="00826085">
        <w:rPr>
          <w:sz w:val="20"/>
          <w:szCs w:val="20"/>
        </w:rPr>
        <w:t>ЛЛУ</w:t>
      </w:r>
      <w:r w:rsidRPr="00826085">
        <w:rPr>
          <w:rFonts w:cs="SchoolBook"/>
          <w:sz w:val="20"/>
          <w:szCs w:val="20"/>
        </w:rPr>
        <w:t>-</w:t>
      </w:r>
      <w:r w:rsidRPr="00826085">
        <w:rPr>
          <w:sz w:val="20"/>
          <w:szCs w:val="20"/>
        </w:rPr>
        <w:t>ВВУ</w:t>
      </w:r>
      <w:r w:rsidRPr="00826085">
        <w:rPr>
          <w:rFonts w:cs="SchoolBook"/>
          <w:sz w:val="20"/>
          <w:szCs w:val="20"/>
        </w:rPr>
        <w:t>-</w:t>
      </w:r>
      <w:r w:rsidRPr="00826085">
        <w:rPr>
          <w:sz w:val="20"/>
          <w:szCs w:val="20"/>
        </w:rPr>
        <w:t>ДС</w:t>
      </w:r>
      <w:r w:rsidRPr="006C714E">
        <w:rPr>
          <w:rFonts w:cs="SchoolBook"/>
        </w:rPr>
        <w:t xml:space="preserve"> (</w:t>
      </w:r>
      <w:r w:rsidRPr="006C714E">
        <w:t>в</w:t>
      </w:r>
      <w:r w:rsidRPr="006C714E">
        <w:rPr>
          <w:rFonts w:cs="SchoolBook"/>
        </w:rPr>
        <w:t xml:space="preserve"> </w:t>
      </w:r>
      <w:r w:rsidRPr="006C714E">
        <w:t>котором</w:t>
      </w:r>
      <w:r w:rsidRPr="006C714E">
        <w:rPr>
          <w:rFonts w:cs="SchoolBook"/>
        </w:rPr>
        <w:t xml:space="preserve"> все мы </w:t>
      </w:r>
      <w:r w:rsidRPr="006C714E">
        <w:t>с</w:t>
      </w:r>
      <w:r w:rsidRPr="006C714E">
        <w:rPr>
          <w:rFonts w:cs="SchoolBook"/>
        </w:rPr>
        <w:t xml:space="preserve"> </w:t>
      </w:r>
      <w:r w:rsidRPr="006C714E">
        <w:t>вами</w:t>
      </w:r>
      <w:r w:rsidRPr="006C714E">
        <w:rPr>
          <w:rFonts w:cs="SchoolBook"/>
        </w:rPr>
        <w:t xml:space="preserve"> </w:t>
      </w:r>
      <w:r w:rsidRPr="006C714E">
        <w:t>симультанно</w:t>
      </w:r>
      <w:r w:rsidRPr="006C714E">
        <w:rPr>
          <w:rFonts w:cs="SchoolBook"/>
        </w:rPr>
        <w:t xml:space="preserve"> </w:t>
      </w:r>
      <w:r w:rsidRPr="006C714E">
        <w:t>и</w:t>
      </w:r>
      <w:r w:rsidRPr="006C714E">
        <w:rPr>
          <w:rFonts w:cs="SchoolBook"/>
        </w:rPr>
        <w:t xml:space="preserve"> </w:t>
      </w:r>
      <w:r w:rsidRPr="006C714E">
        <w:t>субъективно</w:t>
      </w:r>
      <w:r w:rsidRPr="006C714E">
        <w:rPr>
          <w:rFonts w:cs="SchoolBook"/>
        </w:rPr>
        <w:t xml:space="preserve"> </w:t>
      </w:r>
      <w:r w:rsidRPr="006C714E">
        <w:t>фокусируемся</w:t>
      </w:r>
      <w:r w:rsidRPr="006C714E">
        <w:rPr>
          <w:rFonts w:cs="SchoolBook"/>
        </w:rPr>
        <w:t xml:space="preserve"> </w:t>
      </w:r>
      <w:r w:rsidRPr="006C714E">
        <w:t>как</w:t>
      </w:r>
      <w:r w:rsidRPr="006C714E">
        <w:rPr>
          <w:rFonts w:cs="SchoolBook"/>
        </w:rPr>
        <w:t xml:space="preserve"> </w:t>
      </w:r>
      <w:r w:rsidRPr="006C714E">
        <w:t>в</w:t>
      </w:r>
      <w:r w:rsidRPr="006C714E">
        <w:rPr>
          <w:rFonts w:cs="SchoolBook"/>
        </w:rPr>
        <w:t xml:space="preserve"> </w:t>
      </w:r>
      <w:r w:rsidRPr="006C714E">
        <w:t>нашем</w:t>
      </w:r>
      <w:r w:rsidRPr="006C714E">
        <w:rPr>
          <w:rFonts w:cs="SchoolBook"/>
        </w:rPr>
        <w:t xml:space="preserve"> </w:t>
      </w:r>
      <w:r w:rsidRPr="006C714E">
        <w:t>общем</w:t>
      </w:r>
      <w:r w:rsidRPr="006C714E">
        <w:rPr>
          <w:rFonts w:cs="SchoolBook"/>
        </w:rPr>
        <w:t xml:space="preserve"> «</w:t>
      </w:r>
      <w:r w:rsidRPr="006C714E">
        <w:t>сейчас</w:t>
      </w:r>
      <w:r w:rsidRPr="006C714E">
        <w:rPr>
          <w:rFonts w:cs="SchoolBook"/>
        </w:rPr>
        <w:t xml:space="preserve">»). </w:t>
      </w:r>
      <w:r w:rsidRPr="006C714E">
        <w:t>Каждая</w:t>
      </w:r>
      <w:r w:rsidRPr="006C714E">
        <w:rPr>
          <w:rFonts w:cs="SchoolBook"/>
        </w:rPr>
        <w:t xml:space="preserve"> </w:t>
      </w:r>
      <w:r w:rsidRPr="006C714E">
        <w:t>из</w:t>
      </w:r>
      <w:r w:rsidRPr="006C714E">
        <w:rPr>
          <w:rFonts w:cs="SchoolBook"/>
        </w:rPr>
        <w:t xml:space="preserve"> </w:t>
      </w:r>
      <w:r w:rsidRPr="006C714E">
        <w:t>множества</w:t>
      </w:r>
      <w:r w:rsidRPr="006C714E">
        <w:rPr>
          <w:rFonts w:cs="SchoolBook"/>
        </w:rPr>
        <w:t xml:space="preserve"> </w:t>
      </w:r>
      <w:r w:rsidRPr="006C714E">
        <w:t>резонационно</w:t>
      </w:r>
      <w:r w:rsidRPr="006C714E">
        <w:rPr>
          <w:rFonts w:cs="SchoolBook"/>
        </w:rPr>
        <w:t xml:space="preserve"> </w:t>
      </w:r>
      <w:r w:rsidRPr="006C714E">
        <w:t>взаимодействующих</w:t>
      </w:r>
      <w:r w:rsidRPr="006C714E">
        <w:rPr>
          <w:rFonts w:cs="SchoolBook"/>
        </w:rPr>
        <w:t xml:space="preserve"> </w:t>
      </w:r>
      <w:r w:rsidRPr="006C714E">
        <w:t>между</w:t>
      </w:r>
      <w:r w:rsidRPr="006C714E">
        <w:rPr>
          <w:rFonts w:cs="SchoolBook"/>
        </w:rPr>
        <w:t xml:space="preserve"> </w:t>
      </w:r>
      <w:r w:rsidRPr="006C714E">
        <w:t>собой</w:t>
      </w:r>
      <w:r w:rsidRPr="006C714E">
        <w:rPr>
          <w:rFonts w:cs="SchoolBook"/>
        </w:rPr>
        <w:t xml:space="preserve"> </w:t>
      </w:r>
      <w:r w:rsidRPr="006C714E">
        <w:t>реализационных</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данной</w:t>
      </w:r>
      <w:r w:rsidRPr="006C714E">
        <w:rPr>
          <w:rFonts w:cs="SchoolBook"/>
        </w:rPr>
        <w:t xml:space="preserve"> </w:t>
      </w:r>
      <w:r w:rsidRPr="006C714E">
        <w:t>Реальности</w:t>
      </w:r>
      <w:r w:rsidRPr="006C714E">
        <w:rPr>
          <w:rFonts w:cs="SchoolBook"/>
        </w:rPr>
        <w:t xml:space="preserve"> </w:t>
      </w:r>
      <w:r w:rsidRPr="006C714E">
        <w:t>специфически</w:t>
      </w:r>
      <w:r w:rsidRPr="006C714E">
        <w:rPr>
          <w:rFonts w:cs="SchoolBook"/>
        </w:rPr>
        <w:t xml:space="preserve"> (</w:t>
      </w:r>
      <w:r w:rsidRPr="006C714E">
        <w:t>путём</w:t>
      </w:r>
      <w:r w:rsidRPr="006C714E">
        <w:rPr>
          <w:rFonts w:cs="SchoolBook"/>
        </w:rPr>
        <w:t xml:space="preserve"> </w:t>
      </w:r>
      <w:r w:rsidRPr="006C714E">
        <w:t>двуинв</w:t>
      </w:r>
      <w:r w:rsidR="00025320">
        <w:t>а</w:t>
      </w:r>
      <w:r w:rsidRPr="006C714E">
        <w:t>дерентного</w:t>
      </w:r>
      <w:r w:rsidRPr="006C714E">
        <w:rPr>
          <w:rFonts w:cs="SchoolBook"/>
        </w:rPr>
        <w:t xml:space="preserve"> </w:t>
      </w:r>
      <w:r w:rsidRPr="006C714E">
        <w:t>Синтеза</w:t>
      </w:r>
      <w:r w:rsidRPr="006C714E">
        <w:rPr>
          <w:rFonts w:cs="SchoolBook"/>
        </w:rPr>
        <w:t xml:space="preserve">) </w:t>
      </w:r>
      <w:r w:rsidRPr="006C714E">
        <w:t>образуется</w:t>
      </w:r>
      <w:r w:rsidRPr="006C714E">
        <w:rPr>
          <w:rFonts w:cs="SchoolBook"/>
        </w:rPr>
        <w:t xml:space="preserve"> </w:t>
      </w:r>
      <w:r w:rsidRPr="006C714E">
        <w:t>в</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t>всех</w:t>
      </w:r>
      <w:r w:rsidRPr="006C714E">
        <w:rPr>
          <w:rFonts w:cs="SchoolBook"/>
        </w:rPr>
        <w:t xml:space="preserve"> </w:t>
      </w:r>
      <w:r w:rsidRPr="006C714E">
        <w:t>человеческих</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за</w:t>
      </w:r>
      <w:r w:rsidRPr="006C714E">
        <w:rPr>
          <w:rFonts w:cs="SchoolBook"/>
        </w:rPr>
        <w:t xml:space="preserve"> </w:t>
      </w:r>
      <w:r w:rsidRPr="006C714E">
        <w:t>счёт</w:t>
      </w:r>
      <w:r w:rsidRPr="006C714E">
        <w:rPr>
          <w:rFonts w:cs="SchoolBook"/>
        </w:rPr>
        <w:t xml:space="preserve"> </w:t>
      </w:r>
      <w:r w:rsidRPr="006C714E">
        <w:t>коварллертных</w:t>
      </w:r>
      <w:r w:rsidRPr="006C714E">
        <w:rPr>
          <w:rFonts w:cs="SchoolBook"/>
        </w:rPr>
        <w:t xml:space="preserve"> </w:t>
      </w:r>
      <w:r w:rsidRPr="006C714E">
        <w:t>и</w:t>
      </w:r>
      <w:r w:rsidRPr="006C714E">
        <w:rPr>
          <w:rFonts w:cs="SchoolBook"/>
        </w:rPr>
        <w:t xml:space="preserve"> </w:t>
      </w:r>
      <w:r w:rsidRPr="006C714E">
        <w:t>гейлитургентных</w:t>
      </w:r>
      <w:r w:rsidRPr="006C714E">
        <w:rPr>
          <w:rFonts w:cs="SchoolBook"/>
        </w:rPr>
        <w:t xml:space="preserve"> </w:t>
      </w:r>
      <w:r w:rsidRPr="006C714E">
        <w:t>по</w:t>
      </w:r>
      <w:r w:rsidRPr="006C714E">
        <w:rPr>
          <w:rFonts w:cs="SchoolBook"/>
        </w:rPr>
        <w:t xml:space="preserve"> </w:t>
      </w:r>
      <w:r w:rsidRPr="006C714E">
        <w:t>своим</w:t>
      </w:r>
      <w:r w:rsidRPr="006C714E">
        <w:rPr>
          <w:rFonts w:cs="SchoolBook"/>
        </w:rPr>
        <w:t xml:space="preserve"> </w:t>
      </w:r>
      <w:r w:rsidRPr="006C714E">
        <w:t>признакам</w:t>
      </w:r>
      <w:r w:rsidRPr="006C714E">
        <w:rPr>
          <w:rFonts w:cs="SchoolBook"/>
        </w:rPr>
        <w:t xml:space="preserve"> </w:t>
      </w:r>
      <w:r w:rsidRPr="006C714E">
        <w:t>сочетаний</w:t>
      </w:r>
      <w:r w:rsidRPr="006C714E">
        <w:rPr>
          <w:rFonts w:cs="SchoolBook"/>
        </w:rPr>
        <w:t xml:space="preserve"> </w:t>
      </w:r>
      <w:r w:rsidRPr="006C714E">
        <w:t>взаимосвязей</w:t>
      </w:r>
      <w:r w:rsidRPr="006C714E">
        <w:rPr>
          <w:rFonts w:cs="SchoolBook"/>
        </w:rPr>
        <w:t xml:space="preserve">, </w:t>
      </w:r>
      <w:r w:rsidRPr="006C714E">
        <w:t>которые</w:t>
      </w:r>
      <w:r w:rsidRPr="006C714E">
        <w:rPr>
          <w:rFonts w:cs="SchoolBook"/>
        </w:rPr>
        <w:t xml:space="preserve"> </w:t>
      </w:r>
      <w:r w:rsidRPr="006C714E">
        <w:t>свойственны</w:t>
      </w:r>
      <w:r w:rsidRPr="006C714E">
        <w:rPr>
          <w:rFonts w:cs="SchoolBook"/>
        </w:rPr>
        <w:t xml:space="preserve"> </w:t>
      </w:r>
      <w:r w:rsidRPr="006C714E">
        <w:t>определённым</w:t>
      </w:r>
      <w:r w:rsidRPr="006C714E">
        <w:rPr>
          <w:rFonts w:cs="SchoolBook"/>
        </w:rPr>
        <w:t xml:space="preserve"> </w:t>
      </w:r>
      <w:r w:rsidRPr="006C714E">
        <w:t>ментальным</w:t>
      </w:r>
      <w:r w:rsidRPr="006C714E">
        <w:rPr>
          <w:rFonts w:cs="SchoolBook"/>
        </w:rPr>
        <w:t xml:space="preserve"> </w:t>
      </w:r>
      <w:r w:rsidRPr="006C714E">
        <w:t>Матрицам</w:t>
      </w:r>
      <w:r w:rsidRPr="006C714E">
        <w:rPr>
          <w:rFonts w:cs="SchoolBook"/>
        </w:rPr>
        <w:t xml:space="preserve"> (</w:t>
      </w:r>
      <w:r w:rsidRPr="006C714E">
        <w:t>Мысле</w:t>
      </w:r>
      <w:r w:rsidRPr="006C714E">
        <w:rPr>
          <w:rFonts w:cs="SchoolBook"/>
        </w:rPr>
        <w:t>-</w:t>
      </w:r>
      <w:r w:rsidRPr="006C714E">
        <w:t>Идеям</w:t>
      </w:r>
      <w:r w:rsidRPr="006C714E">
        <w:rPr>
          <w:rFonts w:cs="SchoolBook"/>
        </w:rPr>
        <w:t xml:space="preserve">) </w:t>
      </w:r>
      <w:r w:rsidRPr="006C714E">
        <w:t>и</w:t>
      </w:r>
      <w:r w:rsidRPr="006C714E">
        <w:rPr>
          <w:rFonts w:cs="SchoolBook"/>
        </w:rPr>
        <w:t xml:space="preserve"> </w:t>
      </w:r>
      <w:r w:rsidRPr="006C714E">
        <w:t>их</w:t>
      </w:r>
      <w:r w:rsidRPr="006C714E">
        <w:rPr>
          <w:rFonts w:cs="SchoolBook"/>
        </w:rPr>
        <w:t xml:space="preserve"> </w:t>
      </w:r>
      <w:r w:rsidRPr="006C714E">
        <w:t>витальным</w:t>
      </w:r>
      <w:r w:rsidRPr="006C714E">
        <w:rPr>
          <w:rFonts w:cs="SchoolBook"/>
        </w:rPr>
        <w:t xml:space="preserve"> </w:t>
      </w:r>
      <w:r w:rsidRPr="006C714E">
        <w:t>резонационным</w:t>
      </w:r>
      <w:r w:rsidRPr="006C714E">
        <w:rPr>
          <w:rFonts w:cs="SchoolBook"/>
        </w:rPr>
        <w:t xml:space="preserve"> </w:t>
      </w:r>
      <w:r w:rsidRPr="006C714E">
        <w:t>аналогам</w:t>
      </w:r>
      <w:r w:rsidRPr="006C714E">
        <w:rPr>
          <w:rFonts w:cs="SchoolBook"/>
        </w:rPr>
        <w:t xml:space="preserve"> - «</w:t>
      </w:r>
      <w:r w:rsidRPr="006C714E">
        <w:t>информационным</w:t>
      </w:r>
      <w:r w:rsidRPr="006C714E">
        <w:rPr>
          <w:rFonts w:cs="SchoolBook"/>
        </w:rPr>
        <w:t xml:space="preserve"> </w:t>
      </w:r>
      <w:r w:rsidRPr="006C714E">
        <w:t>клише</w:t>
      </w:r>
      <w:r w:rsidRPr="006C714E">
        <w:rPr>
          <w:rFonts w:cs="SchoolBook"/>
        </w:rPr>
        <w:t>» (</w:t>
      </w:r>
      <w:r w:rsidRPr="006C714E">
        <w:t>Архетипам</w:t>
      </w:r>
      <w:r w:rsidRPr="006C714E">
        <w:rPr>
          <w:rFonts w:cs="SchoolBook"/>
        </w:rPr>
        <w:t xml:space="preserve">). </w:t>
      </w:r>
    </w:p>
    <w:p w:rsidR="00854130" w:rsidRPr="006C714E" w:rsidRDefault="00854130" w:rsidP="00307E96">
      <w:pPr>
        <w:pStyle w:val="a1"/>
        <w:rPr>
          <w:rFonts w:cs="SchoolBook"/>
        </w:rPr>
      </w:pPr>
      <w:r w:rsidRPr="006C714E">
        <w:t>Эти</w:t>
      </w:r>
      <w:r w:rsidRPr="006C714E">
        <w:rPr>
          <w:rFonts w:cs="SchoolBook"/>
        </w:rPr>
        <w:t xml:space="preserve"> </w:t>
      </w:r>
      <w:r w:rsidRPr="006C714E">
        <w:t>устойчивые</w:t>
      </w:r>
      <w:r w:rsidRPr="006C714E">
        <w:rPr>
          <w:rFonts w:cs="SchoolBook"/>
        </w:rPr>
        <w:t xml:space="preserve"> </w:t>
      </w:r>
      <w:r w:rsidRPr="006C714E">
        <w:t>взаимосвязи</w:t>
      </w:r>
      <w:r w:rsidRPr="006C714E">
        <w:rPr>
          <w:rFonts w:cs="SchoolBook"/>
        </w:rPr>
        <w:t xml:space="preserve"> </w:t>
      </w:r>
      <w:r w:rsidRPr="006C714E">
        <w:t>образованы</w:t>
      </w:r>
      <w:r w:rsidRPr="006C714E">
        <w:rPr>
          <w:rFonts w:cs="SchoolBook"/>
        </w:rPr>
        <w:t xml:space="preserve"> </w:t>
      </w:r>
      <w:r w:rsidRPr="006C714E">
        <w:t>в</w:t>
      </w:r>
      <w:r w:rsidRPr="006C714E">
        <w:rPr>
          <w:rFonts w:cs="SchoolBook"/>
        </w:rPr>
        <w:t xml:space="preserve"> </w:t>
      </w:r>
      <w:r w:rsidRPr="006C714E">
        <w:t>Дуплекс</w:t>
      </w:r>
      <w:r w:rsidRPr="006C714E">
        <w:rPr>
          <w:rFonts w:cs="SchoolBook"/>
        </w:rPr>
        <w:t>-</w:t>
      </w:r>
      <w:r w:rsidRPr="006C714E">
        <w:t>Сферах</w:t>
      </w:r>
      <w:r w:rsidRPr="006C714E">
        <w:rPr>
          <w:rFonts w:cs="SchoolBook"/>
        </w:rPr>
        <w:t xml:space="preserve"> </w:t>
      </w:r>
      <w:r w:rsidRPr="00826085">
        <w:rPr>
          <w:sz w:val="20"/>
          <w:szCs w:val="20"/>
        </w:rPr>
        <w:t>ОДС</w:t>
      </w:r>
      <w:r w:rsidRPr="006C714E">
        <w:rPr>
          <w:rFonts w:cs="SchoolBook"/>
        </w:rPr>
        <w:t xml:space="preserve"> </w:t>
      </w:r>
      <w:r w:rsidRPr="006C714E">
        <w:t>и</w:t>
      </w:r>
      <w:r w:rsidRPr="006C714E">
        <w:rPr>
          <w:rFonts w:cs="SchoolBook"/>
        </w:rPr>
        <w:t xml:space="preserve"> </w:t>
      </w:r>
      <w:r w:rsidR="00F075F3" w:rsidRPr="00F075F3">
        <w:rPr>
          <w:sz w:val="20"/>
        </w:rPr>
        <w:t>ФЛК</w:t>
      </w:r>
      <w:r w:rsidRPr="006C714E">
        <w:rPr>
          <w:rFonts w:cs="SchoolBook"/>
        </w:rPr>
        <w:t xml:space="preserve"> </w:t>
      </w:r>
      <w:r w:rsidRPr="006C714E">
        <w:t>с</w:t>
      </w:r>
      <w:r w:rsidRPr="006C714E">
        <w:rPr>
          <w:rFonts w:cs="SchoolBook"/>
        </w:rPr>
        <w:t xml:space="preserve"> </w:t>
      </w:r>
      <w:r w:rsidRPr="006C714E">
        <w:t>помощью</w:t>
      </w:r>
      <w:r w:rsidRPr="006C714E">
        <w:rPr>
          <w:rFonts w:cs="SchoolBook"/>
        </w:rPr>
        <w:t xml:space="preserve"> </w:t>
      </w:r>
      <w:r w:rsidRPr="006C714E">
        <w:t>наличия</w:t>
      </w:r>
      <w:r w:rsidRPr="006C714E">
        <w:rPr>
          <w:rFonts w:cs="SchoolBook"/>
        </w:rPr>
        <w:t xml:space="preserve"> </w:t>
      </w:r>
      <w:r w:rsidRPr="006C714E">
        <w:t>в</w:t>
      </w:r>
      <w:r w:rsidRPr="006C714E">
        <w:rPr>
          <w:rFonts w:cs="SchoolBook"/>
        </w:rPr>
        <w:t xml:space="preserve"> </w:t>
      </w:r>
      <w:r w:rsidRPr="006C714E">
        <w:t>Фокусных</w:t>
      </w:r>
      <w:r w:rsidRPr="006C714E">
        <w:rPr>
          <w:rFonts w:cs="SchoolBook"/>
        </w:rPr>
        <w:t xml:space="preserve"> </w:t>
      </w:r>
      <w:r w:rsidRPr="006C714E">
        <w:t>Динамиках</w:t>
      </w:r>
      <w:r w:rsidRPr="006C714E">
        <w:rPr>
          <w:rFonts w:cs="SchoolBook"/>
        </w:rPr>
        <w:t xml:space="preserve"> </w:t>
      </w:r>
      <w:r w:rsidRPr="006C714E">
        <w:rPr>
          <w:i/>
          <w:iCs/>
        </w:rPr>
        <w:t>современных</w:t>
      </w:r>
      <w:r w:rsidRPr="006C714E">
        <w:rPr>
          <w:rFonts w:cs="SchoolBook"/>
        </w:rPr>
        <w:t xml:space="preserve"> </w:t>
      </w:r>
      <w:r w:rsidRPr="006C714E">
        <w:t>людей</w:t>
      </w:r>
      <w:r w:rsidRPr="006C714E">
        <w:rPr>
          <w:rFonts w:cs="SchoolBook"/>
        </w:rPr>
        <w:t xml:space="preserve"> </w:t>
      </w:r>
      <w:r w:rsidRPr="006C714E">
        <w:t>всевозможных</w:t>
      </w:r>
      <w:r w:rsidRPr="006C714E">
        <w:rPr>
          <w:rFonts w:cs="SchoolBook"/>
        </w:rPr>
        <w:t xml:space="preserve"> </w:t>
      </w:r>
      <w:r w:rsidRPr="006C714E">
        <w:t>и</w:t>
      </w:r>
      <w:r w:rsidRPr="006C714E">
        <w:rPr>
          <w:rFonts w:cs="SchoolBook"/>
        </w:rPr>
        <w:t xml:space="preserve"> </w:t>
      </w:r>
      <w:r w:rsidRPr="006C714E">
        <w:t>общих</w:t>
      </w:r>
      <w:r w:rsidRPr="006C714E">
        <w:rPr>
          <w:rFonts w:cs="SchoolBook"/>
        </w:rPr>
        <w:t xml:space="preserve"> </w:t>
      </w:r>
      <w:r w:rsidRPr="006C714E">
        <w:t>для</w:t>
      </w:r>
      <w:r w:rsidRPr="006C714E">
        <w:rPr>
          <w:rFonts w:cs="SchoolBook"/>
        </w:rPr>
        <w:t xml:space="preserve"> </w:t>
      </w:r>
      <w:r w:rsidRPr="006C714E">
        <w:t>них</w:t>
      </w:r>
      <w:r w:rsidRPr="006C714E">
        <w:rPr>
          <w:rFonts w:cs="SchoolBook"/>
        </w:rPr>
        <w:t xml:space="preserve"> аффектативных </w:t>
      </w:r>
      <w:r w:rsidRPr="006C714E">
        <w:t>Устремлений</w:t>
      </w:r>
      <w:r w:rsidRPr="006C714E">
        <w:rPr>
          <w:rFonts w:cs="SchoolBook"/>
        </w:rPr>
        <w:t xml:space="preserve">, </w:t>
      </w:r>
      <w:r w:rsidRPr="006C714E">
        <w:t>Желаний</w:t>
      </w:r>
      <w:r w:rsidRPr="006C714E">
        <w:rPr>
          <w:rFonts w:cs="SchoolBook"/>
        </w:rPr>
        <w:t xml:space="preserve">, </w:t>
      </w:r>
      <w:r w:rsidRPr="006C714E">
        <w:t>Интересов</w:t>
      </w:r>
      <w:r w:rsidRPr="006C714E">
        <w:rPr>
          <w:rFonts w:cs="SchoolBook"/>
        </w:rPr>
        <w:t xml:space="preserve"> </w:t>
      </w:r>
      <w:r w:rsidRPr="006C714E">
        <w:t>и</w:t>
      </w:r>
      <w:r w:rsidRPr="006C714E">
        <w:rPr>
          <w:rFonts w:cs="SchoolBook"/>
        </w:rPr>
        <w:t xml:space="preserve"> </w:t>
      </w:r>
      <w:r w:rsidRPr="006C714E">
        <w:t>Представлений</w:t>
      </w:r>
      <w:r w:rsidRPr="006C714E">
        <w:rPr>
          <w:rFonts w:cs="SchoolBook"/>
        </w:rPr>
        <w:t xml:space="preserve">, </w:t>
      </w:r>
      <w:r w:rsidRPr="006C714E">
        <w:t>свойственных</w:t>
      </w:r>
      <w:r w:rsidRPr="006C714E">
        <w:rPr>
          <w:rFonts w:cs="SchoolBook"/>
        </w:rPr>
        <w:t xml:space="preserve"> </w:t>
      </w:r>
      <w:r w:rsidRPr="006C714E">
        <w:t>различным</w:t>
      </w:r>
      <w:r w:rsidRPr="006C714E">
        <w:rPr>
          <w:rFonts w:cs="SchoolBook"/>
        </w:rPr>
        <w:t xml:space="preserve"> </w:t>
      </w:r>
      <w:r w:rsidRPr="006C714E">
        <w:t>Уровням</w:t>
      </w:r>
      <w:r w:rsidRPr="006C714E">
        <w:rPr>
          <w:rFonts w:cs="SchoolBook"/>
        </w:rPr>
        <w:t xml:space="preserve"> </w:t>
      </w:r>
      <w:r w:rsidRPr="006C714E">
        <w:t>Самосознания</w:t>
      </w:r>
      <w:r w:rsidRPr="006C714E">
        <w:rPr>
          <w:rFonts w:cs="SchoolBook"/>
        </w:rPr>
        <w:t xml:space="preserve">. </w:t>
      </w:r>
      <w:r w:rsidRPr="006C714E">
        <w:t>Благодаря</w:t>
      </w:r>
      <w:r w:rsidRPr="006C714E">
        <w:rPr>
          <w:rFonts w:cs="SchoolBook"/>
        </w:rPr>
        <w:t xml:space="preserve"> </w:t>
      </w:r>
      <w:r w:rsidRPr="006C714E">
        <w:t>им</w:t>
      </w:r>
      <w:r w:rsidRPr="006C714E">
        <w:rPr>
          <w:rFonts w:cs="SchoolBook"/>
        </w:rPr>
        <w:t xml:space="preserve">, </w:t>
      </w:r>
      <w:r w:rsidRPr="006C714E">
        <w:t>симультанным</w:t>
      </w:r>
      <w:r w:rsidRPr="006C714E">
        <w:rPr>
          <w:rFonts w:cs="SchoolBook"/>
        </w:rPr>
        <w:t xml:space="preserve"> </w:t>
      </w:r>
      <w:r w:rsidRPr="006C714E">
        <w:t>творчеством</w:t>
      </w:r>
      <w:r w:rsidRPr="006C714E">
        <w:rPr>
          <w:rFonts w:cs="SchoolBook"/>
        </w:rPr>
        <w:t xml:space="preserve"> </w:t>
      </w:r>
      <w:r w:rsidRPr="006C714E">
        <w:t>миллиардов</w:t>
      </w:r>
      <w:r w:rsidRPr="006C714E">
        <w:rPr>
          <w:rFonts w:cs="SchoolBook"/>
        </w:rPr>
        <w:t xml:space="preserve"> </w:t>
      </w:r>
      <w:r w:rsidRPr="006C714E">
        <w:t>людей</w:t>
      </w:r>
      <w:r w:rsidRPr="006C714E">
        <w:rPr>
          <w:rFonts w:cs="SchoolBook"/>
        </w:rPr>
        <w:t xml:space="preserve"> </w:t>
      </w:r>
      <w:r w:rsidRPr="006C714E">
        <w:t>в</w:t>
      </w:r>
      <w:r w:rsidRPr="006C714E">
        <w:rPr>
          <w:rFonts w:cs="SchoolBook"/>
        </w:rPr>
        <w:t xml:space="preserve"> </w:t>
      </w:r>
      <w:r w:rsidRPr="006C714E">
        <w:t>данных</w:t>
      </w:r>
      <w:r w:rsidRPr="006C714E">
        <w:rPr>
          <w:rFonts w:cs="SchoolBook"/>
        </w:rPr>
        <w:t xml:space="preserve"> </w:t>
      </w:r>
      <w:r w:rsidRPr="006C714E">
        <w:t>группах</w:t>
      </w:r>
      <w:r w:rsidRPr="006C714E">
        <w:rPr>
          <w:rFonts w:cs="SchoolBook"/>
        </w:rPr>
        <w:t xml:space="preserve"> </w:t>
      </w:r>
      <w:r w:rsidR="00C30AEF" w:rsidRPr="00C30AEF">
        <w:rPr>
          <w:sz w:val="20"/>
        </w:rPr>
        <w:t>ПВК</w:t>
      </w:r>
      <w:r w:rsidRPr="006C714E">
        <w:rPr>
          <w:rFonts w:cs="SchoolBook"/>
        </w:rPr>
        <w:t xml:space="preserve"> </w:t>
      </w:r>
      <w:r w:rsidRPr="006C714E">
        <w:t>непрерывно</w:t>
      </w:r>
      <w:r w:rsidRPr="006C714E">
        <w:rPr>
          <w:rFonts w:cs="SchoolBook"/>
        </w:rPr>
        <w:t xml:space="preserve"> </w:t>
      </w:r>
      <w:r w:rsidRPr="006C714E">
        <w:t>организуется</w:t>
      </w:r>
      <w:r w:rsidRPr="006C714E">
        <w:rPr>
          <w:rFonts w:cs="SchoolBook"/>
        </w:rPr>
        <w:t xml:space="preserve"> </w:t>
      </w:r>
      <w:r w:rsidRPr="006C714E">
        <w:t>и</w:t>
      </w:r>
      <w:r w:rsidRPr="006C714E">
        <w:rPr>
          <w:rFonts w:cs="SchoolBook"/>
        </w:rPr>
        <w:t xml:space="preserve"> </w:t>
      </w:r>
      <w:r w:rsidRPr="006C714E">
        <w:t>корректируется</w:t>
      </w:r>
      <w:r w:rsidRPr="006C714E">
        <w:rPr>
          <w:rFonts w:cs="SchoolBook"/>
        </w:rPr>
        <w:t xml:space="preserve"> </w:t>
      </w:r>
      <w:r w:rsidRPr="006C714E">
        <w:t>мысленно</w:t>
      </w:r>
      <w:r w:rsidRPr="006C714E">
        <w:rPr>
          <w:rFonts w:cs="SchoolBook"/>
        </w:rPr>
        <w:t>-</w:t>
      </w:r>
      <w:r w:rsidRPr="006C714E">
        <w:t>чувственная</w:t>
      </w:r>
      <w:r w:rsidRPr="006C714E">
        <w:rPr>
          <w:rFonts w:cs="SchoolBook"/>
        </w:rPr>
        <w:t xml:space="preserve">, </w:t>
      </w:r>
      <w:r w:rsidRPr="006C714E">
        <w:t>кармическая</w:t>
      </w:r>
      <w:r w:rsidRPr="006C714E">
        <w:rPr>
          <w:rFonts w:cs="SchoolBook"/>
        </w:rPr>
        <w:t xml:space="preserve"> </w:t>
      </w:r>
      <w:r w:rsidRPr="006C714E">
        <w:t>и</w:t>
      </w:r>
      <w:r w:rsidRPr="006C714E">
        <w:rPr>
          <w:rFonts w:cs="SchoolBook"/>
        </w:rPr>
        <w:t xml:space="preserve"> </w:t>
      </w:r>
      <w:r w:rsidRPr="006C714E">
        <w:t>физическая</w:t>
      </w:r>
      <w:r w:rsidRPr="006C714E">
        <w:rPr>
          <w:rFonts w:cs="SchoolBook"/>
        </w:rPr>
        <w:t xml:space="preserve"> </w:t>
      </w:r>
      <w:r w:rsidRPr="006C714E">
        <w:t>основа</w:t>
      </w:r>
      <w:r w:rsidRPr="006C714E">
        <w:rPr>
          <w:rFonts w:cs="SchoolBook"/>
        </w:rPr>
        <w:t xml:space="preserve"> </w:t>
      </w:r>
      <w:r w:rsidRPr="006C714E">
        <w:t>Коллективного</w:t>
      </w:r>
      <w:r w:rsidRPr="006C714E">
        <w:rPr>
          <w:rFonts w:cs="SchoolBook"/>
        </w:rPr>
        <w:t xml:space="preserve"> </w:t>
      </w:r>
      <w:r w:rsidRPr="006C714E">
        <w:t>Сознания</w:t>
      </w:r>
      <w:r w:rsidRPr="006C714E">
        <w:rPr>
          <w:rFonts w:cs="SchoolBook"/>
        </w:rPr>
        <w:t xml:space="preserve"> </w:t>
      </w:r>
      <w:r w:rsidRPr="006C714E">
        <w:t>данной</w:t>
      </w:r>
      <w:r w:rsidRPr="006C714E">
        <w:rPr>
          <w:rFonts w:cs="SchoolBook"/>
        </w:rPr>
        <w:t xml:space="preserve"> </w:t>
      </w:r>
      <w:r w:rsidRPr="006C714E">
        <w:t>части</w:t>
      </w:r>
      <w:r w:rsidRPr="006C714E">
        <w:rPr>
          <w:rFonts w:cs="SchoolBook"/>
        </w:rPr>
        <w:t xml:space="preserve"> </w:t>
      </w:r>
      <w:r w:rsidRPr="006C714E">
        <w:t>Коллективного</w:t>
      </w:r>
      <w:r w:rsidRPr="006C714E">
        <w:rPr>
          <w:rFonts w:cs="SchoolBook"/>
        </w:rPr>
        <w:t xml:space="preserve"> </w:t>
      </w:r>
      <w:r w:rsidRPr="006C714E">
        <w:t>Космического</w:t>
      </w:r>
      <w:r w:rsidRPr="006C714E">
        <w:rPr>
          <w:rFonts w:cs="SchoolBook"/>
        </w:rPr>
        <w:t xml:space="preserve"> </w:t>
      </w:r>
      <w:r w:rsidRPr="006C714E">
        <w:t>Разума</w:t>
      </w:r>
      <w:r w:rsidRPr="006C714E">
        <w:rPr>
          <w:rFonts w:cs="SchoolBook"/>
        </w:rPr>
        <w:t xml:space="preserve"> </w:t>
      </w:r>
      <w:r w:rsidRPr="006C714E">
        <w:t>Человечества</w:t>
      </w:r>
      <w:r w:rsidRPr="006C714E">
        <w:rPr>
          <w:rFonts w:cs="SchoolBook"/>
        </w:rPr>
        <w:t xml:space="preserve"> - </w:t>
      </w:r>
      <w:r w:rsidRPr="00826085">
        <w:rPr>
          <w:sz w:val="20"/>
          <w:szCs w:val="20"/>
        </w:rPr>
        <w:t>ПРООФФ</w:t>
      </w:r>
      <w:r w:rsidRPr="00826085">
        <w:rPr>
          <w:rFonts w:cs="SchoolBook"/>
          <w:sz w:val="20"/>
          <w:szCs w:val="20"/>
        </w:rPr>
        <w:t>-</w:t>
      </w:r>
      <w:r w:rsidRPr="00826085">
        <w:rPr>
          <w:sz w:val="20"/>
          <w:szCs w:val="20"/>
        </w:rPr>
        <w:t>РРУ</w:t>
      </w:r>
      <w:r w:rsidRPr="006C714E">
        <w:rPr>
          <w:rFonts w:cs="SchoolBook"/>
        </w:rPr>
        <w:t xml:space="preserve"> («</w:t>
      </w:r>
      <w:r w:rsidRPr="006C714E">
        <w:rPr>
          <w:i/>
          <w:iCs/>
        </w:rPr>
        <w:t>человечество</w:t>
      </w:r>
      <w:r w:rsidR="00962A45">
        <w:rPr>
          <w:i/>
          <w:iCs/>
        </w:rPr>
        <w:t>»</w:t>
      </w:r>
      <w:r w:rsidRPr="006C714E">
        <w:rPr>
          <w:rFonts w:cs="SchoolBook"/>
          <w:i/>
          <w:iCs/>
        </w:rPr>
        <w:t xml:space="preserve"> </w:t>
      </w:r>
      <w:r w:rsidRPr="006C714E">
        <w:rPr>
          <w:i/>
          <w:iCs/>
        </w:rPr>
        <w:t>данной</w:t>
      </w:r>
      <w:r w:rsidRPr="006C714E">
        <w:rPr>
          <w:rFonts w:cs="SchoolBook"/>
          <w:i/>
          <w:iCs/>
        </w:rPr>
        <w:t xml:space="preserve"> с-Р</w:t>
      </w:r>
      <w:r w:rsidRPr="006C714E">
        <w:rPr>
          <w:i/>
          <w:iCs/>
        </w:rPr>
        <w:t>еальности</w:t>
      </w:r>
      <w:r w:rsidR="00962A45">
        <w:rPr>
          <w:rFonts w:cs="SchoolBook"/>
        </w:rPr>
        <w:t xml:space="preserve"> или </w:t>
      </w:r>
      <w:r w:rsidRPr="006C714E">
        <w:rPr>
          <w:rFonts w:cs="SchoolBook"/>
          <w:i/>
        </w:rPr>
        <w:t xml:space="preserve">Коллективное Сознание </w:t>
      </w:r>
      <w:r w:rsidR="00962A45">
        <w:rPr>
          <w:rFonts w:cs="SchoolBook"/>
          <w:i/>
        </w:rPr>
        <w:t>«</w:t>
      </w:r>
      <w:r w:rsidRPr="006C714E">
        <w:rPr>
          <w:rFonts w:cs="SchoolBook"/>
          <w:i/>
        </w:rPr>
        <w:t>человечества</w:t>
      </w:r>
      <w:r w:rsidRPr="006C714E">
        <w:rPr>
          <w:rFonts w:cs="SchoolBook"/>
        </w:rPr>
        <w:t>»).</w:t>
      </w:r>
    </w:p>
    <w:p w:rsidR="00E22C2E" w:rsidRPr="006C714E" w:rsidRDefault="00854130" w:rsidP="00307E96">
      <w:pPr>
        <w:pStyle w:val="a1"/>
        <w:rPr>
          <w:rFonts w:cs="SchoolBook"/>
        </w:rPr>
      </w:pPr>
      <w:r w:rsidRPr="006C714E">
        <w:t>Каждая</w:t>
      </w:r>
      <w:r w:rsidRPr="006C714E">
        <w:rPr>
          <w:rFonts w:cs="SchoolBook"/>
        </w:rPr>
        <w:t xml:space="preserve"> </w:t>
      </w:r>
      <w:r w:rsidRPr="006C714E">
        <w:t>из</w:t>
      </w:r>
      <w:r w:rsidRPr="006C714E">
        <w:rPr>
          <w:rFonts w:cs="SchoolBook"/>
        </w:rPr>
        <w:t xml:space="preserve"> </w:t>
      </w:r>
      <w:r w:rsidRPr="006C714E">
        <w:t>множества</w:t>
      </w:r>
      <w:r w:rsidRPr="006C714E">
        <w:rPr>
          <w:rFonts w:cs="SchoolBook"/>
        </w:rPr>
        <w:t xml:space="preserve"> </w:t>
      </w:r>
      <w:r w:rsidRPr="006C714E">
        <w:t>фокусируемых</w:t>
      </w:r>
      <w:r w:rsidRPr="006C714E">
        <w:rPr>
          <w:rFonts w:cs="SchoolBook"/>
        </w:rPr>
        <w:t xml:space="preserve"> </w:t>
      </w:r>
      <w:r w:rsidRPr="006C714E">
        <w:t>нами</w:t>
      </w:r>
      <w:r w:rsidRPr="006C714E">
        <w:rPr>
          <w:rFonts w:cs="SchoolBook"/>
        </w:rPr>
        <w:t xml:space="preserve"> </w:t>
      </w:r>
      <w:r w:rsidR="00691AAD" w:rsidRPr="00691AAD">
        <w:rPr>
          <w:sz w:val="20"/>
        </w:rPr>
        <w:t>НУУ-ВВУ</w:t>
      </w:r>
      <w:r w:rsidRPr="006C714E">
        <w:rPr>
          <w:rFonts w:cs="SchoolBook"/>
        </w:rPr>
        <w:t>-</w:t>
      </w:r>
      <w:r w:rsidRPr="006C714E">
        <w:t>Форм</w:t>
      </w:r>
      <w:r w:rsidRPr="006C714E">
        <w:rPr>
          <w:rFonts w:cs="SchoolBook"/>
        </w:rPr>
        <w:t xml:space="preserve">, </w:t>
      </w:r>
      <w:r w:rsidRPr="006C714E">
        <w:t>образующих</w:t>
      </w:r>
      <w:r w:rsidRPr="006C714E">
        <w:rPr>
          <w:rFonts w:cs="SchoolBook"/>
        </w:rPr>
        <w:t xml:space="preserve"> </w:t>
      </w:r>
      <w:r w:rsidRPr="006C714E">
        <w:t>своим</w:t>
      </w:r>
      <w:r w:rsidRPr="006C714E">
        <w:rPr>
          <w:rFonts w:cs="SchoolBook"/>
        </w:rPr>
        <w:t xml:space="preserve"> </w:t>
      </w:r>
      <w:r w:rsidRPr="006C714E">
        <w:t>психоментальным</w:t>
      </w:r>
      <w:r w:rsidRPr="006C714E">
        <w:rPr>
          <w:rFonts w:cs="SchoolBook"/>
        </w:rPr>
        <w:t xml:space="preserve"> </w:t>
      </w:r>
      <w:r w:rsidRPr="006C714E">
        <w:t>реализационным</w:t>
      </w:r>
      <w:r w:rsidRPr="006C714E">
        <w:rPr>
          <w:rFonts w:cs="SchoolBook"/>
        </w:rPr>
        <w:t xml:space="preserve"> </w:t>
      </w:r>
      <w:r w:rsidRPr="006C714E">
        <w:t>творчеством</w:t>
      </w:r>
      <w:r w:rsidRPr="006C714E">
        <w:rPr>
          <w:rFonts w:cs="SchoolBook"/>
        </w:rPr>
        <w:t xml:space="preserve"> </w:t>
      </w:r>
      <w:r w:rsidRPr="006C714E">
        <w:t>всю</w:t>
      </w:r>
      <w:r w:rsidRPr="006C714E">
        <w:rPr>
          <w:rFonts w:cs="SchoolBook"/>
        </w:rPr>
        <w:t xml:space="preserve"> </w:t>
      </w:r>
      <w:r w:rsidRPr="006C714E">
        <w:t>кармическую</w:t>
      </w:r>
      <w:r w:rsidRPr="006C714E">
        <w:rPr>
          <w:rFonts w:cs="SchoolBook"/>
        </w:rPr>
        <w:t xml:space="preserve"> (</w:t>
      </w:r>
      <w:r w:rsidRPr="006C714E">
        <w:t>фокусно</w:t>
      </w:r>
      <w:r w:rsidRPr="006C714E">
        <w:rPr>
          <w:rFonts w:cs="SchoolBook"/>
        </w:rPr>
        <w:t>-</w:t>
      </w:r>
      <w:r w:rsidRPr="006C714E">
        <w:t>динамичную</w:t>
      </w:r>
      <w:r w:rsidRPr="006C714E">
        <w:rPr>
          <w:rFonts w:cs="SchoolBook"/>
        </w:rPr>
        <w:t xml:space="preserve">) </w:t>
      </w:r>
      <w:r w:rsidRPr="006C714E">
        <w:t>основу</w:t>
      </w:r>
      <w:r w:rsidRPr="006C714E">
        <w:rPr>
          <w:rFonts w:cs="SchoolBook"/>
        </w:rPr>
        <w:t xml:space="preserve"> </w:t>
      </w:r>
      <w:r w:rsidRPr="006C714E">
        <w:t>окружающих</w:t>
      </w:r>
      <w:r w:rsidRPr="006C714E">
        <w:rPr>
          <w:rFonts w:cs="SchoolBook"/>
        </w:rPr>
        <w:t xml:space="preserve"> </w:t>
      </w:r>
      <w:r w:rsidRPr="006C714E">
        <w:t>нас</w:t>
      </w:r>
      <w:r w:rsidRPr="006C714E">
        <w:rPr>
          <w:rFonts w:cs="SchoolBook"/>
        </w:rPr>
        <w:t xml:space="preserve"> </w:t>
      </w:r>
      <w:r w:rsidRPr="006C714E">
        <w:t>Формо</w:t>
      </w:r>
      <w:r w:rsidRPr="006C714E">
        <w:rPr>
          <w:rFonts w:cs="SchoolBook"/>
        </w:rPr>
        <w:t>-</w:t>
      </w:r>
      <w:r w:rsidRPr="006C714E">
        <w:t>систем</w:t>
      </w:r>
      <w:r w:rsidRPr="006C714E">
        <w:rPr>
          <w:rFonts w:cs="SchoolBook"/>
        </w:rPr>
        <w:t xml:space="preserve"> </w:t>
      </w:r>
      <w:r w:rsidRPr="006C714E">
        <w:t>Миров</w:t>
      </w:r>
      <w:r w:rsidRPr="006C714E">
        <w:rPr>
          <w:rFonts w:cs="SchoolBook"/>
        </w:rPr>
        <w:t xml:space="preserve">, </w:t>
      </w:r>
      <w:r w:rsidRPr="006C714E">
        <w:t>имеет</w:t>
      </w:r>
      <w:r w:rsidRPr="006C714E">
        <w:rPr>
          <w:rFonts w:cs="SchoolBook"/>
        </w:rPr>
        <w:t xml:space="preserve"> </w:t>
      </w:r>
      <w:r w:rsidRPr="006C714E">
        <w:t>в</w:t>
      </w:r>
      <w:r w:rsidRPr="006C714E">
        <w:rPr>
          <w:rFonts w:cs="SchoolBook"/>
        </w:rPr>
        <w:t xml:space="preserve"> </w:t>
      </w:r>
      <w:r w:rsidRPr="006C714E">
        <w:t>большей</w:t>
      </w:r>
      <w:r w:rsidRPr="006C714E">
        <w:rPr>
          <w:rFonts w:cs="SchoolBook"/>
        </w:rPr>
        <w:t xml:space="preserve"> </w:t>
      </w:r>
      <w:r w:rsidRPr="006C714E">
        <w:t>или</w:t>
      </w:r>
      <w:r w:rsidRPr="006C714E">
        <w:rPr>
          <w:rFonts w:cs="SchoolBook"/>
        </w:rPr>
        <w:t xml:space="preserve"> </w:t>
      </w:r>
      <w:r w:rsidRPr="006C714E">
        <w:t>в</w:t>
      </w:r>
      <w:r w:rsidRPr="006C714E">
        <w:rPr>
          <w:rFonts w:cs="SchoolBook"/>
        </w:rPr>
        <w:t xml:space="preserve"> </w:t>
      </w:r>
      <w:r w:rsidRPr="006C714E">
        <w:t>меньшей</w:t>
      </w:r>
      <w:r w:rsidRPr="006C714E">
        <w:rPr>
          <w:rFonts w:cs="SchoolBook"/>
        </w:rPr>
        <w:t xml:space="preserve"> </w:t>
      </w:r>
      <w:r w:rsidRPr="006C714E">
        <w:t>степени</w:t>
      </w:r>
      <w:r w:rsidRPr="006C714E">
        <w:rPr>
          <w:rFonts w:cs="SchoolBook"/>
        </w:rPr>
        <w:t xml:space="preserve"> </w:t>
      </w:r>
      <w:r w:rsidRPr="006C714E">
        <w:t>устойчивые</w:t>
      </w:r>
      <w:r w:rsidRPr="006C714E">
        <w:rPr>
          <w:rFonts w:cs="SchoolBook"/>
        </w:rPr>
        <w:t xml:space="preserve"> </w:t>
      </w:r>
      <w:r w:rsidRPr="006C714E">
        <w:t>резонационные</w:t>
      </w:r>
      <w:r w:rsidRPr="006C714E">
        <w:rPr>
          <w:rFonts w:cs="SchoolBook"/>
        </w:rPr>
        <w:t xml:space="preserve"> </w:t>
      </w:r>
      <w:r w:rsidRPr="006C714E">
        <w:t>взаимосвязи</w:t>
      </w:r>
      <w:r w:rsidRPr="006C714E">
        <w:rPr>
          <w:rFonts w:cs="SchoolBook"/>
        </w:rPr>
        <w:t xml:space="preserve"> </w:t>
      </w:r>
      <w:r w:rsidRPr="006C714E">
        <w:t>с</w:t>
      </w:r>
      <w:r w:rsidRPr="006C714E">
        <w:rPr>
          <w:rFonts w:cs="SchoolBook"/>
        </w:rPr>
        <w:t xml:space="preserve"> </w:t>
      </w:r>
      <w:r w:rsidRPr="00826085">
        <w:rPr>
          <w:sz w:val="20"/>
          <w:szCs w:val="20"/>
        </w:rPr>
        <w:t>УУ</w:t>
      </w:r>
      <w:r w:rsidRPr="00826085">
        <w:rPr>
          <w:rFonts w:cs="SchoolBook"/>
          <w:sz w:val="20"/>
          <w:szCs w:val="20"/>
        </w:rPr>
        <w:t>-</w:t>
      </w:r>
      <w:r w:rsidRPr="00826085">
        <w:rPr>
          <w:sz w:val="20"/>
          <w:szCs w:val="20"/>
        </w:rPr>
        <w:t>ВВУ</w:t>
      </w:r>
      <w:r w:rsidRPr="006C714E">
        <w:rPr>
          <w:rFonts w:cs="SchoolBook"/>
        </w:rPr>
        <w:t>-</w:t>
      </w:r>
      <w:r w:rsidRPr="006C714E">
        <w:t>конгломератами</w:t>
      </w:r>
      <w:r w:rsidRPr="006C714E">
        <w:rPr>
          <w:rFonts w:cs="SchoolBook"/>
        </w:rPr>
        <w:t xml:space="preserve">, </w:t>
      </w:r>
      <w:r w:rsidRPr="006C714E">
        <w:t>которые</w:t>
      </w:r>
      <w:r w:rsidRPr="006C714E">
        <w:rPr>
          <w:rFonts w:cs="SchoolBook"/>
        </w:rPr>
        <w:t xml:space="preserve"> </w:t>
      </w:r>
      <w:r w:rsidRPr="006C714E">
        <w:t>симультанно</w:t>
      </w:r>
      <w:r w:rsidRPr="006C714E">
        <w:rPr>
          <w:rFonts w:cs="SchoolBook"/>
        </w:rPr>
        <w:t xml:space="preserve"> </w:t>
      </w:r>
      <w:r w:rsidRPr="006C714E">
        <w:t>реализуются</w:t>
      </w:r>
      <w:r w:rsidRPr="006C714E">
        <w:rPr>
          <w:rFonts w:cs="SchoolBook"/>
        </w:rPr>
        <w:t xml:space="preserve"> </w:t>
      </w:r>
      <w:r w:rsidRPr="006C714E">
        <w:t>через</w:t>
      </w:r>
      <w:r w:rsidRPr="006C714E">
        <w:rPr>
          <w:rFonts w:cs="SchoolBook"/>
        </w:rPr>
        <w:t xml:space="preserve"> </w:t>
      </w:r>
      <w:r w:rsidRPr="006C714E">
        <w:t>другие</w:t>
      </w:r>
      <w:r w:rsidRPr="006C714E">
        <w:rPr>
          <w:rFonts w:cs="SchoolBook"/>
        </w:rPr>
        <w:t xml:space="preserve"> </w:t>
      </w:r>
      <w:r w:rsidR="00A31A1A" w:rsidRPr="00A31A1A">
        <w:rPr>
          <w:sz w:val="20"/>
        </w:rPr>
        <w:t>ЛЛУУ-ВВУ</w:t>
      </w:r>
      <w:r w:rsidRPr="006C714E">
        <w:rPr>
          <w:rFonts w:cs="SchoolBook"/>
        </w:rPr>
        <w:t>-</w:t>
      </w:r>
      <w:r w:rsidRPr="006C714E">
        <w:t>Формо</w:t>
      </w:r>
      <w:r w:rsidRPr="006C714E">
        <w:rPr>
          <w:rFonts w:cs="SchoolBook"/>
        </w:rPr>
        <w:t>-</w:t>
      </w:r>
      <w:r w:rsidRPr="006C714E">
        <w:t>Типы</w:t>
      </w:r>
      <w:r w:rsidRPr="006C714E">
        <w:rPr>
          <w:rFonts w:cs="SchoolBook"/>
        </w:rPr>
        <w:t xml:space="preserve"> </w:t>
      </w:r>
      <w:r w:rsidRPr="006C714E">
        <w:t>наших</w:t>
      </w:r>
      <w:r w:rsidRPr="006C714E">
        <w:rPr>
          <w:rFonts w:cs="SchoolBook"/>
        </w:rPr>
        <w:t xml:space="preserve"> </w:t>
      </w:r>
      <w:r w:rsidRPr="006C714E">
        <w:t>же</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Форм</w:t>
      </w:r>
      <w:r w:rsidRPr="006C714E">
        <w:rPr>
          <w:rFonts w:cs="SchoolBook"/>
        </w:rPr>
        <w:t xml:space="preserve"> </w:t>
      </w:r>
      <w:r w:rsidRPr="006C714E">
        <w:t>Самосознаний</w:t>
      </w:r>
      <w:r w:rsidRPr="006C714E">
        <w:rPr>
          <w:rFonts w:cs="SchoolBook"/>
        </w:rPr>
        <w:t xml:space="preserve">, </w:t>
      </w:r>
      <w:r w:rsidRPr="006C714E">
        <w:t>структурирующих</w:t>
      </w:r>
      <w:r w:rsidRPr="006C714E">
        <w:rPr>
          <w:rFonts w:cs="SchoolBook"/>
        </w:rPr>
        <w:t xml:space="preserve"> </w:t>
      </w:r>
      <w:r w:rsidRPr="006C714E">
        <w:t>разные</w:t>
      </w:r>
      <w:r w:rsidRPr="006C714E">
        <w:rPr>
          <w:rFonts w:cs="SchoolBook"/>
        </w:rPr>
        <w:t xml:space="preserve"> </w:t>
      </w:r>
      <w:r w:rsidRPr="006C714E">
        <w:t>исторические</w:t>
      </w:r>
      <w:r w:rsidRPr="006C714E">
        <w:rPr>
          <w:rFonts w:cs="SchoolBook"/>
        </w:rPr>
        <w:t xml:space="preserve"> </w:t>
      </w:r>
      <w:r w:rsidRPr="006C714E">
        <w:t>эпохи</w:t>
      </w:r>
      <w:r w:rsidRPr="006C714E">
        <w:rPr>
          <w:rFonts w:cs="SchoolBook"/>
        </w:rPr>
        <w:t xml:space="preserve"> </w:t>
      </w:r>
      <w:r w:rsidRPr="006C714E">
        <w:t>и</w:t>
      </w:r>
      <w:r w:rsidRPr="006C714E">
        <w:rPr>
          <w:rFonts w:cs="SchoolBook"/>
        </w:rPr>
        <w:t xml:space="preserve"> </w:t>
      </w:r>
      <w:r w:rsidRPr="006C714E">
        <w:t>специфически</w:t>
      </w:r>
      <w:r w:rsidRPr="006C714E">
        <w:rPr>
          <w:rFonts w:cs="SchoolBook"/>
        </w:rPr>
        <w:t xml:space="preserve"> </w:t>
      </w:r>
      <w:r w:rsidRPr="006C714E">
        <w:t>проявляющихся</w:t>
      </w:r>
      <w:r w:rsidRPr="006C714E">
        <w:rPr>
          <w:rFonts w:cs="SchoolBook"/>
        </w:rPr>
        <w:t xml:space="preserve"> </w:t>
      </w:r>
      <w:r w:rsidRPr="006C714E">
        <w:t>в</w:t>
      </w:r>
      <w:r w:rsidRPr="006C714E">
        <w:rPr>
          <w:rFonts w:cs="SchoolBook"/>
        </w:rPr>
        <w:t xml:space="preserve"> </w:t>
      </w:r>
      <w:r w:rsidRPr="006C714E">
        <w:t>Фокусной</w:t>
      </w:r>
      <w:r w:rsidRPr="006C714E">
        <w:rPr>
          <w:rFonts w:cs="SchoolBook"/>
        </w:rPr>
        <w:t xml:space="preserve"> </w:t>
      </w:r>
      <w:r w:rsidRPr="006C714E">
        <w:t>Динамике</w:t>
      </w:r>
      <w:r w:rsidRPr="006C714E">
        <w:rPr>
          <w:rFonts w:cs="SchoolBook"/>
        </w:rPr>
        <w:t xml:space="preserve"> </w:t>
      </w:r>
      <w:r w:rsidRPr="006C714E">
        <w:t>не</w:t>
      </w:r>
      <w:r w:rsidRPr="006C714E">
        <w:rPr>
          <w:rFonts w:cs="SchoolBook"/>
        </w:rPr>
        <w:t xml:space="preserve"> </w:t>
      </w:r>
      <w:r w:rsidRPr="006C714E">
        <w:t>только</w:t>
      </w:r>
      <w:r w:rsidRPr="006C714E">
        <w:rPr>
          <w:rFonts w:cs="SchoolBook"/>
        </w:rPr>
        <w:t xml:space="preserve"> </w:t>
      </w:r>
      <w:r w:rsidRPr="006C714E">
        <w:t>данного</w:t>
      </w:r>
      <w:r w:rsidRPr="006C714E">
        <w:rPr>
          <w:rFonts w:cs="SchoolBook"/>
        </w:rPr>
        <w:t xml:space="preserve"> (</w:t>
      </w:r>
      <w:r w:rsidRPr="006C714E">
        <w:t>современного</w:t>
      </w:r>
      <w:r w:rsidRPr="006C714E">
        <w:rPr>
          <w:rFonts w:cs="SchoolBook"/>
        </w:rPr>
        <w:t xml:space="preserve"> </w:t>
      </w:r>
      <w:r w:rsidRPr="006C714E">
        <w:t>для нас</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человечества</w:t>
      </w:r>
      <w:r w:rsidRPr="006C714E">
        <w:rPr>
          <w:rFonts w:cs="SchoolBook"/>
        </w:rPr>
        <w:t xml:space="preserve">, </w:t>
      </w:r>
      <w:r w:rsidRPr="006C714E">
        <w:t>но</w:t>
      </w:r>
      <w:r w:rsidRPr="006C714E">
        <w:rPr>
          <w:rFonts w:cs="SchoolBook"/>
        </w:rPr>
        <w:t xml:space="preserve"> </w:t>
      </w:r>
      <w:r w:rsidRPr="006C714E">
        <w:t>также</w:t>
      </w:r>
      <w:r w:rsidRPr="006C714E">
        <w:rPr>
          <w:rFonts w:cs="SchoolBook"/>
        </w:rPr>
        <w:t xml:space="preserve"> </w:t>
      </w:r>
      <w:r w:rsidRPr="006C714E">
        <w:t>и</w:t>
      </w:r>
      <w:r w:rsidRPr="006C714E">
        <w:rPr>
          <w:rFonts w:cs="SchoolBook"/>
        </w:rPr>
        <w:t xml:space="preserve"> </w:t>
      </w:r>
      <w:r w:rsidRPr="006C714E">
        <w:t>через</w:t>
      </w:r>
      <w:r w:rsidRPr="006C714E">
        <w:rPr>
          <w:rFonts w:cs="SchoolBook"/>
        </w:rPr>
        <w:t xml:space="preserve"> </w:t>
      </w:r>
      <w:r w:rsidR="000371D7" w:rsidRPr="000371D7">
        <w:rPr>
          <w:sz w:val="20"/>
        </w:rPr>
        <w:t>СФУУРММ</w:t>
      </w:r>
      <w:r w:rsidRPr="006C714E">
        <w:rPr>
          <w:rFonts w:cs="SchoolBook"/>
        </w:rPr>
        <w:t>-</w:t>
      </w:r>
      <w:r w:rsidRPr="006C714E">
        <w:t>Формы</w:t>
      </w:r>
      <w:r w:rsidRPr="006C714E">
        <w:rPr>
          <w:rFonts w:cs="SchoolBook"/>
        </w:rPr>
        <w:t xml:space="preserve"> </w:t>
      </w:r>
      <w:r w:rsidRPr="006C714E">
        <w:t>сотен</w:t>
      </w:r>
      <w:r w:rsidRPr="006C714E">
        <w:rPr>
          <w:rFonts w:cs="SchoolBook"/>
        </w:rPr>
        <w:t xml:space="preserve"> </w:t>
      </w:r>
      <w:r w:rsidRPr="006C714E">
        <w:t>тысяч</w:t>
      </w:r>
      <w:r w:rsidRPr="006C714E">
        <w:rPr>
          <w:rFonts w:cs="SchoolBook"/>
        </w:rPr>
        <w:t xml:space="preserve"> </w:t>
      </w:r>
      <w:r w:rsidRPr="006C714E">
        <w:t>поколений</w:t>
      </w:r>
      <w:r w:rsidRPr="006C714E">
        <w:rPr>
          <w:rFonts w:cs="SchoolBook"/>
        </w:rPr>
        <w:t xml:space="preserve"> </w:t>
      </w:r>
      <w:r w:rsidRPr="006C714E">
        <w:t>наших</w:t>
      </w:r>
      <w:r w:rsidRPr="006C714E">
        <w:rPr>
          <w:rFonts w:cs="SchoolBook"/>
        </w:rPr>
        <w:t xml:space="preserve"> </w:t>
      </w:r>
      <w:r w:rsidRPr="006C714E">
        <w:t>далёких</w:t>
      </w:r>
      <w:r w:rsidRPr="006C714E">
        <w:rPr>
          <w:rFonts w:cs="SchoolBook"/>
        </w:rPr>
        <w:t xml:space="preserve"> </w:t>
      </w:r>
      <w:r w:rsidRPr="006C714E">
        <w:t>предков</w:t>
      </w:r>
      <w:r w:rsidRPr="006C714E">
        <w:rPr>
          <w:rFonts w:cs="SchoolBook"/>
        </w:rPr>
        <w:t xml:space="preserve">, </w:t>
      </w:r>
      <w:r w:rsidRPr="006C714E">
        <w:t>которые</w:t>
      </w:r>
      <w:r w:rsidRPr="006C714E">
        <w:rPr>
          <w:rFonts w:cs="SchoolBook"/>
        </w:rPr>
        <w:t xml:space="preserve"> </w:t>
      </w:r>
      <w:r w:rsidRPr="006C714E">
        <w:t>–</w:t>
      </w:r>
      <w:r w:rsidRPr="006C714E">
        <w:rPr>
          <w:rFonts w:cs="SchoolBook"/>
        </w:rPr>
        <w:t xml:space="preserve"> </w:t>
      </w:r>
      <w:r w:rsidRPr="006C714E">
        <w:t>свойственными</w:t>
      </w:r>
      <w:r w:rsidRPr="006C714E">
        <w:rPr>
          <w:rFonts w:cs="SchoolBook"/>
        </w:rPr>
        <w:t xml:space="preserve"> </w:t>
      </w:r>
      <w:r w:rsidRPr="006C714E">
        <w:t>им</w:t>
      </w:r>
      <w:r w:rsidRPr="006C714E">
        <w:rPr>
          <w:rFonts w:cs="SchoolBook"/>
        </w:rPr>
        <w:t xml:space="preserve"> </w:t>
      </w:r>
      <w:r w:rsidRPr="006C714E">
        <w:t>образами</w:t>
      </w:r>
      <w:r w:rsidRPr="006C714E">
        <w:rPr>
          <w:rFonts w:cs="SchoolBook"/>
        </w:rPr>
        <w:t xml:space="preserve"> </w:t>
      </w:r>
      <w:r w:rsidRPr="006C714E">
        <w:t>мышления</w:t>
      </w:r>
      <w:r w:rsidRPr="006C714E">
        <w:rPr>
          <w:rFonts w:cs="SchoolBook"/>
        </w:rPr>
        <w:t xml:space="preserve"> </w:t>
      </w:r>
      <w:r w:rsidRPr="006C714E">
        <w:t>и</w:t>
      </w:r>
      <w:r w:rsidRPr="006C714E">
        <w:rPr>
          <w:rFonts w:cs="SchoolBook"/>
        </w:rPr>
        <w:t xml:space="preserve"> </w:t>
      </w:r>
      <w:r w:rsidRPr="006C714E">
        <w:t>Уровнями</w:t>
      </w:r>
      <w:r w:rsidRPr="006C714E">
        <w:rPr>
          <w:rFonts w:cs="SchoolBook"/>
        </w:rPr>
        <w:t xml:space="preserve"> </w:t>
      </w:r>
      <w:r w:rsidRPr="006C714E">
        <w:t>чувствования</w:t>
      </w:r>
      <w:r w:rsidRPr="006C714E">
        <w:rPr>
          <w:rFonts w:cs="SchoolBook"/>
        </w:rPr>
        <w:t xml:space="preserve"> - </w:t>
      </w:r>
      <w:r w:rsidRPr="006C714E">
        <w:t>в</w:t>
      </w:r>
      <w:r w:rsidRPr="006C714E">
        <w:rPr>
          <w:rFonts w:cs="SchoolBook"/>
        </w:rPr>
        <w:t xml:space="preserve"> </w:t>
      </w:r>
      <w:r w:rsidRPr="006C714E">
        <w:t>течение</w:t>
      </w:r>
      <w:r w:rsidRPr="006C714E">
        <w:rPr>
          <w:rFonts w:cs="SchoolBook"/>
        </w:rPr>
        <w:t xml:space="preserve"> </w:t>
      </w:r>
      <w:r w:rsidRPr="006C714E">
        <w:t>миллионов</w:t>
      </w:r>
      <w:r w:rsidRPr="006C714E">
        <w:rPr>
          <w:rFonts w:cs="SchoolBook"/>
        </w:rPr>
        <w:t xml:space="preserve"> </w:t>
      </w:r>
      <w:r w:rsidRPr="006C714E">
        <w:t>лет</w:t>
      </w:r>
      <w:r w:rsidRPr="006C714E">
        <w:rPr>
          <w:rFonts w:cs="SchoolBook"/>
        </w:rPr>
        <w:t xml:space="preserve"> </w:t>
      </w:r>
      <w:r w:rsidRPr="006C714E">
        <w:t>так</w:t>
      </w:r>
      <w:r w:rsidRPr="006C714E">
        <w:rPr>
          <w:rFonts w:cs="SchoolBook"/>
        </w:rPr>
        <w:t xml:space="preserve"> </w:t>
      </w:r>
      <w:r w:rsidRPr="006C714E">
        <w:t>же</w:t>
      </w:r>
      <w:r w:rsidRPr="006C714E">
        <w:rPr>
          <w:rFonts w:cs="SchoolBook"/>
        </w:rPr>
        <w:t xml:space="preserve">, </w:t>
      </w:r>
      <w:r w:rsidRPr="006C714E">
        <w:t>как</w:t>
      </w:r>
      <w:r w:rsidRPr="006C714E">
        <w:rPr>
          <w:rFonts w:cs="SchoolBook"/>
        </w:rPr>
        <w:t xml:space="preserve"> </w:t>
      </w:r>
      <w:r w:rsidRPr="006C714E">
        <w:t>и</w:t>
      </w:r>
      <w:r w:rsidRPr="006C714E">
        <w:rPr>
          <w:rFonts w:cs="SchoolBook"/>
        </w:rPr>
        <w:t xml:space="preserve"> </w:t>
      </w:r>
      <w:r w:rsidRPr="006C714E">
        <w:t>мы</w:t>
      </w:r>
      <w:r w:rsidRPr="006C714E">
        <w:rPr>
          <w:rFonts w:cs="SchoolBook"/>
        </w:rPr>
        <w:t xml:space="preserve"> </w:t>
      </w:r>
      <w:r w:rsidRPr="006C714E">
        <w:t>с</w:t>
      </w:r>
      <w:r w:rsidRPr="006C714E">
        <w:rPr>
          <w:rFonts w:cs="SchoolBook"/>
        </w:rPr>
        <w:t xml:space="preserve"> </w:t>
      </w:r>
      <w:r w:rsidRPr="006C714E">
        <w:t>вами</w:t>
      </w:r>
      <w:r w:rsidRPr="006C714E">
        <w:rPr>
          <w:rFonts w:cs="SchoolBook"/>
        </w:rPr>
        <w:t xml:space="preserve">, </w:t>
      </w:r>
      <w:r w:rsidRPr="006C714E">
        <w:t>активно</w:t>
      </w:r>
      <w:r w:rsidRPr="006C714E">
        <w:rPr>
          <w:rFonts w:cs="SchoolBook"/>
        </w:rPr>
        <w:t xml:space="preserve"> </w:t>
      </w:r>
      <w:r w:rsidRPr="006C714E">
        <w:t>инициируют</w:t>
      </w:r>
      <w:r w:rsidRPr="006C714E">
        <w:rPr>
          <w:rFonts w:cs="SchoolBook"/>
        </w:rPr>
        <w:t xml:space="preserve"> </w:t>
      </w:r>
      <w:r w:rsidRPr="006C714E">
        <w:t>к</w:t>
      </w:r>
      <w:r w:rsidRPr="006C714E">
        <w:rPr>
          <w:rFonts w:cs="SchoolBook"/>
        </w:rPr>
        <w:t xml:space="preserve"> </w:t>
      </w:r>
      <w:r w:rsidRPr="006C714E">
        <w:t>проявлению</w:t>
      </w:r>
      <w:r w:rsidRPr="006C714E">
        <w:rPr>
          <w:rFonts w:cs="SchoolBook"/>
        </w:rPr>
        <w:t xml:space="preserve"> </w:t>
      </w:r>
      <w:r w:rsidR="00931C68">
        <w:rPr>
          <w:rFonts w:cs="SchoolBook"/>
        </w:rPr>
        <w:t>«</w:t>
      </w:r>
      <w:r w:rsidRPr="006C714E">
        <w:t>собственные</w:t>
      </w:r>
      <w:r w:rsidR="00931C68">
        <w:t>»</w:t>
      </w:r>
      <w:r w:rsidRPr="006C714E">
        <w:rPr>
          <w:rFonts w:cs="SchoolBook"/>
        </w:rPr>
        <w:t xml:space="preserve"> </w:t>
      </w:r>
      <w:r w:rsidRPr="006C714E">
        <w:t>Формо</w:t>
      </w:r>
      <w:r w:rsidRPr="006C714E">
        <w:rPr>
          <w:rFonts w:cs="SchoolBook"/>
        </w:rPr>
        <w:t>-</w:t>
      </w:r>
      <w:r w:rsidRPr="006C714E">
        <w:t>системы</w:t>
      </w:r>
      <w:r w:rsidRPr="006C714E">
        <w:rPr>
          <w:rFonts w:cs="SchoolBook"/>
        </w:rPr>
        <w:t xml:space="preserve"> </w:t>
      </w:r>
      <w:r w:rsidRPr="006C714E">
        <w:t>Миров</w:t>
      </w:r>
      <w:r w:rsidRPr="006C714E">
        <w:rPr>
          <w:rFonts w:cs="SchoolBook"/>
        </w:rPr>
        <w:t>.</w:t>
      </w:r>
    </w:p>
    <w:p w:rsidR="00854130" w:rsidRPr="006C714E" w:rsidRDefault="00854130" w:rsidP="00307E96">
      <w:pPr>
        <w:pStyle w:val="a1"/>
      </w:pPr>
      <w:r w:rsidRPr="006C714E">
        <w:t xml:space="preserve">В многоуровневой многовариантности и многофункциональной конкретике общего Физического План-Обертона </w:t>
      </w:r>
      <w:r w:rsidR="00210255" w:rsidRPr="00210255">
        <w:rPr>
          <w:sz w:val="20"/>
        </w:rPr>
        <w:t>ГРЭИЙСЛИИСС</w:t>
      </w:r>
      <w:r w:rsidRPr="006C714E">
        <w:t xml:space="preserve">, голохронно-симультанно вместе с нами и параллельно с нами в Пространстве-Времени развиваются сотни человеческих цивилизаций с признаками </w:t>
      </w:r>
      <w:r w:rsidRPr="006C714E">
        <w:rPr>
          <w:bCs/>
          <w:i/>
        </w:rPr>
        <w:t>примариусивности</w:t>
      </w:r>
      <w:r w:rsidRPr="006C714E">
        <w:rPr>
          <w:bCs/>
        </w:rPr>
        <w:t xml:space="preserve"> (подавляющего отношения к чему-либо)</w:t>
      </w:r>
      <w:r w:rsidRPr="006C714E">
        <w:t xml:space="preserve"> в их сллоогрентной Фокусной Динамике </w:t>
      </w:r>
      <w:r w:rsidR="000371D7" w:rsidRPr="000371D7">
        <w:rPr>
          <w:sz w:val="20"/>
        </w:rPr>
        <w:t>СФУУРММ</w:t>
      </w:r>
      <w:r w:rsidRPr="006C714E">
        <w:t>-Форм несколько иных, чем у нас с вами, протоформных Направлений, структурирующих двуинвадерентную ллууввумическую Схему С</w:t>
      </w:r>
      <w:r w:rsidR="00465D45">
        <w:t>интеза. Даже при чисто внешней по</w:t>
      </w:r>
      <w:r w:rsidRPr="006C714E">
        <w:t>хожести Форм Самосознаний представителей некоторых из этих цивилизаций с нашими Формами, они в свойственных им реализациях манипулируют не только «своими собственными» (то есть характерными только для их Фокусных Динамик) параметрами Пространства и Времени, но и весьма отличными от наших с вами критериями ценностей, моральными и нравственными законами, правовыми нормами, имеют свои специфические аналоги политики, экономики, философии, науки, искусства, культуры, которые во многом совершенно не похожи на результаты нашего с вами жизненного творчества (как, впрочем, и</w:t>
      </w:r>
      <w:r w:rsidR="00025320">
        <w:t xml:space="preserve"> на</w:t>
      </w:r>
      <w:r w:rsidRPr="006C714E">
        <w:t xml:space="preserve"> специфику творчества</w:t>
      </w:r>
      <w:r w:rsidR="00AC2445">
        <w:t xml:space="preserve"> наших предков). Соответственно</w:t>
      </w:r>
      <w:r w:rsidRPr="006C714E">
        <w:t xml:space="preserve"> и синтезируемые ими (как и каждым из нас – в своей группе </w:t>
      </w:r>
      <w:r w:rsidR="00C30AEF" w:rsidRPr="00C30AEF">
        <w:rPr>
          <w:sz w:val="20"/>
        </w:rPr>
        <w:t>ПВК</w:t>
      </w:r>
      <w:r w:rsidRPr="006C714E">
        <w:t>!) модели Формо-систем Миров, пр</w:t>
      </w:r>
      <w:r w:rsidR="00025320">
        <w:t>и всей их</w:t>
      </w:r>
      <w:r w:rsidR="00DA3A1A">
        <w:t>,</w:t>
      </w:r>
      <w:r w:rsidRPr="006C714E">
        <w:t xml:space="preserve"> </w:t>
      </w:r>
      <w:r w:rsidRPr="006C714E">
        <w:rPr>
          <w:i/>
        </w:rPr>
        <w:t>кажущейся нам</w:t>
      </w:r>
      <w:r w:rsidR="00DA3A1A" w:rsidRPr="00DA3A1A">
        <w:t>,</w:t>
      </w:r>
      <w:r w:rsidR="00465D45">
        <w:t xml:space="preserve"> однотипности и по</w:t>
      </w:r>
      <w:r w:rsidRPr="006C714E">
        <w:t xml:space="preserve">хожести, также очень существенно отличаются от всего того, что мы обнаруживаем в своём «нынешнем» окружении. </w:t>
      </w:r>
    </w:p>
    <w:p w:rsidR="00854130" w:rsidRPr="006C714E" w:rsidRDefault="00854130" w:rsidP="00307E96">
      <w:pPr>
        <w:pStyle w:val="a1"/>
      </w:pPr>
      <w:r w:rsidRPr="006C714E">
        <w:t xml:space="preserve">Точно так же, как и вы, переживая свою «нынешнюю» Жизнь «здесь и сейчас», параллельно продолжаете своё, не менее осознанное, «личностное» существование в </w:t>
      </w:r>
      <w:r w:rsidRPr="006C714E">
        <w:rPr>
          <w:i/>
        </w:rPr>
        <w:t>других</w:t>
      </w:r>
      <w:r w:rsidR="005D7502">
        <w:t xml:space="preserve"> сценариях развития</w:t>
      </w:r>
      <w:r w:rsidRPr="006C714E">
        <w:t xml:space="preserve">, чьи «сюжетные линии» Фокусных Динамик «вплетены» в </w:t>
      </w:r>
      <w:r w:rsidRPr="006C714E">
        <w:rPr>
          <w:i/>
        </w:rPr>
        <w:t>другие</w:t>
      </w:r>
      <w:r w:rsidRPr="006C714E">
        <w:t xml:space="preserve"> исторические моменты и эпохи </w:t>
      </w:r>
      <w:r w:rsidR="00962A45">
        <w:t xml:space="preserve">развития других разновидностей </w:t>
      </w:r>
      <w:r w:rsidRPr="006C714E">
        <w:t xml:space="preserve">Коллективных Сознаний </w:t>
      </w:r>
      <w:r w:rsidR="00962A45">
        <w:t>«</w:t>
      </w:r>
      <w:r w:rsidRPr="006C714E">
        <w:t xml:space="preserve">человечества», все те, кого вы считаете своими далёкими или близкими «умершими предками», продолжают своё осознанное «личностное» существование симультанно с вами «нынешними», фокусируясь своими Фокусами Пристального Внимания в других Дуплекс-Сферах </w:t>
      </w:r>
      <w:r w:rsidRPr="00826085">
        <w:rPr>
          <w:sz w:val="20"/>
          <w:szCs w:val="20"/>
        </w:rPr>
        <w:t>ОДС</w:t>
      </w:r>
      <w:r w:rsidRPr="006C714E">
        <w:t xml:space="preserve"> и поэтому отражаясь своей Фокусной Динамикой в иных, чем у вас, скррууллерртных структурах Пространства-Времени через свойственные им информационные параметры Фокусов Дуального Отражения. В вашем субъективном Восприятии они с</w:t>
      </w:r>
      <w:r w:rsidR="00E6796E">
        <w:t>читаются «умершими», в то время</w:t>
      </w:r>
      <w:r w:rsidRPr="006C714E">
        <w:t xml:space="preserve"> как они, продолжая осознанно жить в своём Временном Потоке, субъективно относятся к вам, как к ещё не рождённым (точно так же и вы сами воспринимаете все возможные варианты проявления на Земле всех ваших «будущих» потомков).</w:t>
      </w:r>
    </w:p>
    <w:p w:rsidR="00AD45EA" w:rsidRPr="006C714E" w:rsidRDefault="00854130" w:rsidP="00307E96">
      <w:pPr>
        <w:pStyle w:val="a1"/>
      </w:pPr>
      <w:r w:rsidRPr="006C714E">
        <w:t xml:space="preserve">Никогда и ни при каких условиях ни одна Форма Самосознания (от фотона и атома, клетки и бактерии до Планет и Звёзд, Галактик и Вселенных) </w:t>
      </w:r>
      <w:r w:rsidRPr="00826085">
        <w:rPr>
          <w:sz w:val="20"/>
          <w:szCs w:val="20"/>
        </w:rPr>
        <w:t>НЕ ИМЕЕТ НИ МАЛЕЙШЕЙ ВОЗМОЖНОСТИ</w:t>
      </w:r>
      <w:r w:rsidRPr="006C714E">
        <w:t xml:space="preserve"> быть объективно «уничтоженной» ни в каких микроскопических или космологических Процессах, поскольку сами эти «Процессы» субтеррансивно осуществляются только в системах субъективного Восприятия самих Форм Самосознаний, в то время как реально «имеют место» лишь непрерывные (то есть ни на миг не прекращающиеся!) разнокачественные перефокусировки (мультиполяризационные «перепроецирования») Формо-Творцов Самосознания из одних «участков» сллоогрентной фокусной Конфигурации в другие её «участки». </w:t>
      </w:r>
    </w:p>
    <w:p w:rsidR="00E22C2E" w:rsidRPr="006C714E" w:rsidRDefault="00854130" w:rsidP="00307E96">
      <w:pPr>
        <w:pStyle w:val="a1"/>
      </w:pPr>
      <w:r w:rsidRPr="006C714E">
        <w:t xml:space="preserve">При этом сами «личности», инициирующие в системах Восприятий всю динамику этих перефокусировок, не осознают тех качественных изменений, которым они подвергаются в процессе своих бесчисленных «посмертных» перефокусировок. Потому что по Сути (то есть </w:t>
      </w:r>
      <w:r w:rsidRPr="006C714E">
        <w:rPr>
          <w:i/>
        </w:rPr>
        <w:t>объективно</w:t>
      </w:r>
      <w:r w:rsidR="00AC2445">
        <w:t>)</w:t>
      </w:r>
      <w:r w:rsidRPr="006C714E">
        <w:t xml:space="preserve"> никакого «</w:t>
      </w:r>
      <w:r w:rsidRPr="00826085">
        <w:rPr>
          <w:sz w:val="20"/>
          <w:szCs w:val="20"/>
        </w:rPr>
        <w:t>ПЕРЕХОДА</w:t>
      </w:r>
      <w:r w:rsidRPr="006C714E">
        <w:t xml:space="preserve">» вовсе не происходит, поскольку абсолютно все Формы Самосознаний Мироздания и организующие их Коллективные Космические Разумы в каждом из бесчисленных уровней Своего Космического Творчества </w:t>
      </w:r>
      <w:r w:rsidRPr="006C714E">
        <w:rPr>
          <w:i/>
        </w:rPr>
        <w:t>одномоментно</w:t>
      </w:r>
      <w:r w:rsidRPr="006C714E">
        <w:t xml:space="preserve"> Существуют через Фокусные Динамики зиллионов своих разно-Качественных аналогов, структурирующих всё бесконечное множество субъекти</w:t>
      </w:r>
      <w:r w:rsidR="00962A45">
        <w:t xml:space="preserve">вных пространственно-временных </w:t>
      </w:r>
      <w:r w:rsidRPr="006C714E">
        <w:t>Кон</w:t>
      </w:r>
      <w:r w:rsidR="00962A45">
        <w:t>тинуумов</w:t>
      </w:r>
      <w:r w:rsidRPr="006C714E">
        <w:t>, Конверсумов и Универсумов.</w:t>
      </w:r>
    </w:p>
    <w:p w:rsidR="00854130" w:rsidRPr="006C714E" w:rsidRDefault="00854130" w:rsidP="00307E96">
      <w:pPr>
        <w:pStyle w:val="a1"/>
      </w:pPr>
      <w:r w:rsidRPr="006C714E">
        <w:t xml:space="preserve">Аспектабильность любого процесса «исчезновения» очевидных для нас признаков существования чего-либо или кого-либо из параметров проявления Поля Времени наблюдаемой нами субъективной Реальности (например, факты кажущихся нам «Смертей» любых «личностей», «уничтожения» животных, растений, минералов, популяций, цивилизаций, Планет, Звёзд, Галактик) является лишь закономерным следствием дувуйллерртных качественных «смещений» Фокусов Пристального Внимания каждой из этих Форм Самосознаний с «участков», структурирующих ф-Конфигурацию данной группы </w:t>
      </w:r>
      <w:r w:rsidR="00C30AEF" w:rsidRPr="00C30AEF">
        <w:rPr>
          <w:sz w:val="20"/>
        </w:rPr>
        <w:t>ПВК</w:t>
      </w:r>
      <w:r w:rsidRPr="006C714E">
        <w:t xml:space="preserve">, в уже существующие «участки» ф-Конфигурации, которые структурируют другие группы </w:t>
      </w:r>
      <w:r w:rsidR="00C30AEF" w:rsidRPr="00C30AEF">
        <w:rPr>
          <w:sz w:val="20"/>
        </w:rPr>
        <w:t>ПВК</w:t>
      </w:r>
      <w:r w:rsidRPr="006C714E">
        <w:t xml:space="preserve">. «Исчезновения» и «зарождения» новых цивилизаций, Форм и Видов Планетарной и космической Жизни – всё это лишь «внешние», наиболее доступные вашему Восприятию, Метаморфозы </w:t>
      </w:r>
      <w:r w:rsidRPr="006C714E">
        <w:rPr>
          <w:i/>
        </w:rPr>
        <w:t>одной и той же</w:t>
      </w:r>
      <w:r w:rsidRPr="006C714E">
        <w:t xml:space="preserve"> сллоогрентной Жизни, Форм Самосознаний </w:t>
      </w:r>
      <w:r w:rsidRPr="006C714E">
        <w:rPr>
          <w:i/>
        </w:rPr>
        <w:t>одних и тех же</w:t>
      </w:r>
      <w:r w:rsidRPr="006C714E">
        <w:t xml:space="preserve"> сллоогрентных Коллективных Разумов, одномоментно-симультанно трансформирующихся своими Фокусными Динамиками в различных спектрах бесконечного множества собственных разнокачественных Интерпретаций, реализующихся в таком же бесконечном множестве субтеррансивных Полей Времени.</w:t>
      </w:r>
    </w:p>
    <w:p w:rsidR="00854130" w:rsidRPr="006C714E" w:rsidRDefault="00854130" w:rsidP="00307E96">
      <w:pPr>
        <w:pStyle w:val="a1"/>
      </w:pPr>
      <w:r w:rsidRPr="006C714E">
        <w:t xml:space="preserve">Признаки «Смерти» какой-то человеческой «личности» (или животного, растения) возникают в нашем Самосознании только потому, что субтеррансивные параметры «перепроецирования» </w:t>
      </w:r>
      <w:r w:rsidR="00AF3AF2" w:rsidRPr="00AF3AF2">
        <w:rPr>
          <w:sz w:val="20"/>
        </w:rPr>
        <w:t>ФПВ</w:t>
      </w:r>
      <w:r w:rsidRPr="006C714E">
        <w:t xml:space="preserve"> у разных Форм Самосознаний (бактерий, грибов, органов, клеток, молекул), которые своими совместными усилиями – по строго заданной цепочке взаимосвязей! - обеспечивают творческую реализацию их коллективной Формы эксгиберации (например, человеческой «личности»), очень сильно отличаются друг от друга. Благодаря этому, в системах Восприятия тех, кто наблюдает этот процесс из одной и той же субъективной Реальности, образуется эффект аспектабильного сохранения данной Формы (а реально – разрозненного существования множества структурирующих её Форм) в данной группе </w:t>
      </w:r>
      <w:r w:rsidR="00C30AEF" w:rsidRPr="00C30AEF">
        <w:rPr>
          <w:sz w:val="20"/>
        </w:rPr>
        <w:t>ПВК</w:t>
      </w:r>
      <w:r w:rsidRPr="006C714E">
        <w:t xml:space="preserve">, но уже без субтеррансивно присущих ей признаков проявления коллективного функционирования всех Форм (то, что интерпретировалось вами как «Жизнь данной личности»). Если бы эти параметры были одинаковы у всех Форм Самосознаний, обеспечивающих функциональность их </w:t>
      </w:r>
      <w:r w:rsidRPr="006C714E">
        <w:rPr>
          <w:i/>
        </w:rPr>
        <w:t>коллективной</w:t>
      </w:r>
      <w:r w:rsidRPr="006C714E">
        <w:t xml:space="preserve"> Формы эксгиберации, то в одно мгновение данная Форма </w:t>
      </w:r>
      <w:r w:rsidRPr="006C714E">
        <w:rPr>
          <w:i/>
        </w:rPr>
        <w:t>целиком и полностью</w:t>
      </w:r>
      <w:r w:rsidRPr="006C714E">
        <w:t xml:space="preserve"> исчезла бы из поля вашего зрения и чувствования (то есть Формо-Творцы абсолютно всех Форм Самосознаний симульта</w:t>
      </w:r>
      <w:r w:rsidR="005D7502">
        <w:t>нно перефокусировались бы в те сценарии</w:t>
      </w:r>
      <w:r w:rsidRPr="006C714E">
        <w:t>, где имеется возможность их совместного функционирования).</w:t>
      </w:r>
    </w:p>
    <w:p w:rsidR="00AD45EA" w:rsidRPr="006C714E" w:rsidRDefault="00854130" w:rsidP="00307E96">
      <w:pPr>
        <w:pStyle w:val="a1"/>
      </w:pPr>
      <w:r w:rsidRPr="006C714E">
        <w:t>Вс</w:t>
      </w:r>
      <w:r w:rsidR="00931C68">
        <w:t xml:space="preserve">е «предыдущие» и «последующие </w:t>
      </w:r>
      <w:r w:rsidRPr="006C714E">
        <w:t xml:space="preserve">участки» вашего субъективного перефокусирования в сллоогрентной ф-Конфигурации вашей </w:t>
      </w:r>
      <w:r w:rsidR="00A31A1A" w:rsidRPr="00A31A1A">
        <w:rPr>
          <w:sz w:val="20"/>
        </w:rPr>
        <w:t>ЛЛУУ-ВВУ</w:t>
      </w:r>
      <w:r w:rsidRPr="006C714E">
        <w:t xml:space="preserve">-Формы (Стерео-Формы) неразрывно связаны между собой бесчисленными энергоинформационными взаимосвязями. Поскольку каждое подобное фокусное «смещение» происходит в очень узком резопазоне эксгиберации только что изменённого признака, то, в силу абсолютной несущественности (в данное мгновение!) прежних взаимосвязей во всех остальных резопазонах проявления данной </w:t>
      </w:r>
      <w:r w:rsidR="00691AAD" w:rsidRPr="00691AAD">
        <w:rPr>
          <w:sz w:val="20"/>
        </w:rPr>
        <w:t>НУУ-ВВУ</w:t>
      </w:r>
      <w:r w:rsidRPr="006C714E">
        <w:t xml:space="preserve">-Формы, подобное - крайне мизерное - пространственно-временное «смещение» био-Творцами вашей системы Восприятия просто никак не отслеживается, а в лучшем случае интерпретируется как некое изменение в общей «картине» окружающей вас действительности. </w:t>
      </w:r>
    </w:p>
    <w:p w:rsidR="00854130" w:rsidRPr="006C714E" w:rsidRDefault="00854130" w:rsidP="00307E96">
      <w:pPr>
        <w:pStyle w:val="a1"/>
      </w:pPr>
      <w:r w:rsidRPr="006C714E">
        <w:t>В силу узкоспецифических особенностей вашей системы Восприятия, вы пока что не можете наблюдать всей общей «картины» одних и тех же Процессов, симультанно происходящих в зиллионах вероятных вариантов Вашего вечного Существования, поскольку ваше собственное Самосознание каждое мгновение сфокусировано лишь в одной из таких возможностей и вы просто не осознаёте всего остального, в одно и то же время происхо</w:t>
      </w:r>
      <w:r w:rsidR="005D7502">
        <w:t>дящего «с вами» в параллельных сценариях развития</w:t>
      </w:r>
      <w:r w:rsidRPr="006C714E">
        <w:t xml:space="preserve">. </w:t>
      </w:r>
    </w:p>
    <w:p w:rsidR="00E22C2E" w:rsidRPr="006C714E" w:rsidRDefault="00854130" w:rsidP="00307E96">
      <w:pPr>
        <w:pStyle w:val="a1"/>
      </w:pPr>
      <w:r w:rsidRPr="006C714E">
        <w:t>В общей мультиполяризационной динамике ваших качественных трансформаций вы естественным образом, последовательно и поочерёдно, «смещаетесь» Фокусом Пристального Внимания своего Самосознания между наиболее резонирующими «участками» (</w:t>
      </w:r>
      <w:r w:rsidR="00691AAD" w:rsidRPr="00691AAD">
        <w:rPr>
          <w:sz w:val="20"/>
        </w:rPr>
        <w:t>НУУ-ВВУ</w:t>
      </w:r>
      <w:r w:rsidRPr="006C714E">
        <w:t xml:space="preserve">-Формами) сллоогрентной ф-Конфигурации Вашей </w:t>
      </w:r>
      <w:r w:rsidR="00A31A1A" w:rsidRPr="00A31A1A">
        <w:rPr>
          <w:sz w:val="20"/>
        </w:rPr>
        <w:t>ЛЛУУ-ВВУ</w:t>
      </w:r>
      <w:r w:rsidRPr="006C714E">
        <w:t xml:space="preserve">-Формы, при этом совершенно не замечая и не осознавая, что в каждый условный момент эксгиберации вашей </w:t>
      </w:r>
      <w:r w:rsidRPr="00900A83">
        <w:rPr>
          <w:sz w:val="20"/>
          <w:szCs w:val="20"/>
        </w:rPr>
        <w:t>ФД</w:t>
      </w:r>
      <w:r w:rsidRPr="006C714E">
        <w:t xml:space="preserve"> в скррууллерртной системе Пространства-Времени «вы» </w:t>
      </w:r>
      <w:r w:rsidRPr="006C714E">
        <w:rPr>
          <w:i/>
        </w:rPr>
        <w:t>уже</w:t>
      </w:r>
      <w:r w:rsidRPr="006C714E">
        <w:t xml:space="preserve"> стали качественно другими. Здесь, наверное, есть смысл подчеркнуть очень важную для понимания этого процесса деталь. Как вы уже знаете, наиболее резонационные между собой «участки» ф-Конфигурации отличаются от остальных наименьшей степенью тензорности. Если бы в Механизме перефокусировок был задействован только этот признак, то </w:t>
      </w:r>
      <w:r w:rsidR="00AF3AF2" w:rsidRPr="00AF3AF2">
        <w:rPr>
          <w:sz w:val="20"/>
        </w:rPr>
        <w:t>ФПВ</w:t>
      </w:r>
      <w:r w:rsidRPr="006C714E">
        <w:t xml:space="preserve"> практически никогда бы не смог выйти за предел</w:t>
      </w:r>
      <w:r w:rsidR="00CC101A">
        <w:t>ы взаимосвязей одной факторной О</w:t>
      </w:r>
      <w:r w:rsidRPr="006C714E">
        <w:t>си, а процессы Синтеза прот</w:t>
      </w:r>
      <w:r w:rsidR="00CC5351">
        <w:t>екали бы лишь в пределах одной резонационной зоны</w:t>
      </w:r>
      <w:r w:rsidRPr="006C714E">
        <w:t>, пос</w:t>
      </w:r>
      <w:r w:rsidR="00CC5351">
        <w:t xml:space="preserve">ледовательно смещаясь в другие </w:t>
      </w:r>
      <w:r w:rsidRPr="006C714E">
        <w:t>резонационные з</w:t>
      </w:r>
      <w:r w:rsidR="00CC5351">
        <w:t>оны</w:t>
      </w:r>
      <w:r w:rsidRPr="006C714E">
        <w:t xml:space="preserve">. </w:t>
      </w:r>
    </w:p>
    <w:p w:rsidR="00854130" w:rsidRPr="006C714E" w:rsidRDefault="00854130" w:rsidP="00307E96">
      <w:pPr>
        <w:pStyle w:val="a1"/>
      </w:pPr>
      <w:r w:rsidRPr="006C714E">
        <w:t xml:space="preserve">Но, наряду с влиянием Принципа Резонационности, на </w:t>
      </w:r>
      <w:r w:rsidR="00AF3AF2" w:rsidRPr="00AF3AF2">
        <w:rPr>
          <w:sz w:val="20"/>
        </w:rPr>
        <w:t>ФПВ</w:t>
      </w:r>
      <w:r w:rsidRPr="006C714E">
        <w:t>-динамику не менее мощно воздействует также и эгллеролифтивная пертурбация, инициируемая Фокусными Динамиками более развитых Форм Самосознаний (например</w:t>
      </w:r>
      <w:r w:rsidR="00E6796E">
        <w:t>,</w:t>
      </w:r>
      <w:r w:rsidRPr="006C714E">
        <w:t xml:space="preserve"> </w:t>
      </w:r>
      <w:r w:rsidR="00CA0CFC" w:rsidRPr="00CA0CFC">
        <w:rPr>
          <w:sz w:val="20"/>
        </w:rPr>
        <w:t>ФИМИ</w:t>
      </w:r>
      <w:r w:rsidRPr="006C714E">
        <w:t>-</w:t>
      </w:r>
      <w:r w:rsidR="00A85045" w:rsidRPr="00A85045">
        <w:rPr>
          <w:sz w:val="20"/>
        </w:rPr>
        <w:t>УМПИ</w:t>
      </w:r>
      <w:r w:rsidRPr="006C714E">
        <w:t xml:space="preserve">-Динамикой </w:t>
      </w:r>
      <w:r w:rsidR="00D272AD" w:rsidRPr="00D272AD">
        <w:rPr>
          <w:sz w:val="20"/>
        </w:rPr>
        <w:t>ФЛАКС</w:t>
      </w:r>
      <w:r w:rsidR="00CC101A">
        <w:t>-Форм), которая вынуждае</w:t>
      </w:r>
      <w:r w:rsidRPr="006C714E">
        <w:t xml:space="preserve">т </w:t>
      </w:r>
      <w:r w:rsidR="00AF3AF2" w:rsidRPr="00AF3AF2">
        <w:rPr>
          <w:sz w:val="20"/>
        </w:rPr>
        <w:t>ФПВ</w:t>
      </w:r>
      <w:r w:rsidRPr="006C714E">
        <w:t xml:space="preserve"> активизироваться в тех условных «точках» ф-Конфигурации, которые в данный момент являются наименее уравновешенными (наиболее тензорными) относительно интегрального Фокуса данной Формы Самосознания (Фокуса Творческой Активности). Таким образом, динамика </w:t>
      </w:r>
      <w:r w:rsidR="00AF3AF2" w:rsidRPr="00AF3AF2">
        <w:rPr>
          <w:sz w:val="20"/>
        </w:rPr>
        <w:t>ФПВ</w:t>
      </w:r>
      <w:r w:rsidRPr="006C714E">
        <w:t xml:space="preserve"> обусловлена</w:t>
      </w:r>
      <w:r w:rsidR="00E6796E">
        <w:t>,</w:t>
      </w:r>
      <w:r w:rsidRPr="006C714E">
        <w:t xml:space="preserve"> с одной стороны</w:t>
      </w:r>
      <w:r w:rsidR="00E6796E">
        <w:t>,</w:t>
      </w:r>
      <w:r w:rsidRPr="006C714E">
        <w:t xml:space="preserve"> переходами между наиболее резонирующими дувуйллерртными «участками», а с другой стороны - эгллеролифтивной тенденцией к повышению резонационности между разными «участками» ф-Конфигурации.</w:t>
      </w:r>
    </w:p>
    <w:p w:rsidR="00854130" w:rsidRPr="006C714E" w:rsidRDefault="00854130" w:rsidP="00307E96">
      <w:pPr>
        <w:pStyle w:val="a1"/>
      </w:pPr>
      <w:r w:rsidRPr="006C714E">
        <w:t xml:space="preserve">Благодаря незначительности качественных изменений, происходящих в Фокусной Динамике при каждом акте перефокусировки из одних групп Стерео-Типов в другие дувуйллерртные группы, вы продолжаете инерционно-субъективно воспринимать самих себя «всё теми же» (и всё с теми же людьми, в том же окружении объектов и привязок, хотя, возможно, структурируете своей Фокусной Динамикой уже иной тип Реальности и другую группу </w:t>
      </w:r>
      <w:r w:rsidR="00C30AEF" w:rsidRPr="00C30AEF">
        <w:rPr>
          <w:sz w:val="20"/>
        </w:rPr>
        <w:t>ПВК</w:t>
      </w:r>
      <w:r w:rsidRPr="006C714E">
        <w:t xml:space="preserve">). В процессе последовательного «перепроецирования» вашей Фокусной Динамики выбираемые вами бесчисленные варианты проявления этих субъективных Реальностей как бы «накладываются» друг на друга множеством резонирующих друг с другом «проекций». В силу относительной незначительности для вашей общей Фокусной Динамики тех изменений параметров, которые привносятся в неё с каждым новым «квантовым смещением», атрибуты (энергоинформационное Содержание) других с-Реальностей и групп </w:t>
      </w:r>
      <w:r w:rsidR="00C30AEF" w:rsidRPr="00C30AEF">
        <w:rPr>
          <w:sz w:val="20"/>
        </w:rPr>
        <w:t>ПВК</w:t>
      </w:r>
      <w:r w:rsidRPr="006C714E">
        <w:t xml:space="preserve"> совершенно незаметно для вас, буквально по чуть-чуть включаются в спектр эксгиберации вашего </w:t>
      </w:r>
      <w:r w:rsidR="00AF3AF2" w:rsidRPr="00AF3AF2">
        <w:rPr>
          <w:sz w:val="20"/>
        </w:rPr>
        <w:t>ФПВ</w:t>
      </w:r>
      <w:r w:rsidRPr="006C714E">
        <w:t xml:space="preserve">, создавая в вашей системе Восприятия эффект постепенного изменения как бы «одной и той же» с-Реальности. </w:t>
      </w:r>
    </w:p>
    <w:p w:rsidR="00AD45EA" w:rsidRPr="006C714E" w:rsidRDefault="00854130" w:rsidP="00307E96">
      <w:pPr>
        <w:pStyle w:val="a1"/>
      </w:pPr>
      <w:r w:rsidRPr="006C714E">
        <w:t xml:space="preserve">В каждом из вариантов квантового проявления (и психического отражения) составных элементов наблюдаемой вами с-Реальности </w:t>
      </w:r>
      <w:r w:rsidRPr="006C714E">
        <w:rPr>
          <w:i/>
        </w:rPr>
        <w:t>в системе вашего субъективного Восприятия</w:t>
      </w:r>
      <w:r w:rsidRPr="006C714E">
        <w:t xml:space="preserve">, абсолютно все признаки свойственных ей фокусно-эфирных взаимосвязей (то, что мы определяем для себя как объекты, субъекты, отношения и так далее), претерпев соответствующую резонационную модификацию, «перепроецируются» через вашу Фокусную Динамику в следующий – субъективно выбранный вами – вариант квантового проявления. Поэтому каждый раз </w:t>
      </w:r>
      <w:r w:rsidRPr="006C714E">
        <w:rPr>
          <w:i/>
        </w:rPr>
        <w:t>что-то</w:t>
      </w:r>
      <w:r w:rsidRPr="006C714E">
        <w:t xml:space="preserve"> или </w:t>
      </w:r>
      <w:r w:rsidRPr="006C714E">
        <w:rPr>
          <w:i/>
        </w:rPr>
        <w:t>кто-то</w:t>
      </w:r>
      <w:r w:rsidRPr="006C714E">
        <w:t xml:space="preserve"> из окружающей вас действительности «лично» вами субъективно интерпретируется «чуть-чуть» иначе и воспринимается в несколько ином ракурсе. </w:t>
      </w:r>
    </w:p>
    <w:p w:rsidR="00854130" w:rsidRPr="006C714E" w:rsidRDefault="00854130" w:rsidP="00307E96">
      <w:pPr>
        <w:pStyle w:val="a1"/>
      </w:pPr>
      <w:r w:rsidRPr="006C714E">
        <w:t>Именно постоянное наличие и накопление в вашей Фокусной Динамике всевозможных «чуть-чуть иных» субтеррансивных признаков становится истинной Причиной перефокусировок каждого из вас в иные жизненные коллизии, обстоятельства, ситуации и «повороты Судьбы». При этом никогда не надо забывать о том, что в каждый «текущий» момент Фокус Пристального Внимания ваш</w:t>
      </w:r>
      <w:r w:rsidR="00921ADF">
        <w:t>ей «текущей» Формы Самосознания</w:t>
      </w:r>
      <w:r w:rsidRPr="006C714E">
        <w:t xml:space="preserve"> сразу как бы «сканирует» бесчисленное множество всевозможных вариантов «вашего» Существования, лишь на мгновение резонационно фиксируясь в качественных Предложениях какого-то </w:t>
      </w:r>
      <w:r w:rsidRPr="006C714E">
        <w:rPr>
          <w:i/>
        </w:rPr>
        <w:t>одного</w:t>
      </w:r>
      <w:r w:rsidRPr="006C714E">
        <w:t xml:space="preserve"> из них. И так с вами происходит непрерывно и бесконечно – из состояния «предыдущего» мгновения в состояние «следующего» мгновения. </w:t>
      </w:r>
    </w:p>
    <w:p w:rsidR="008E541C" w:rsidRPr="006C714E" w:rsidRDefault="00854130" w:rsidP="00307E96">
      <w:pPr>
        <w:pStyle w:val="a1"/>
      </w:pPr>
      <w:r w:rsidRPr="006C714E">
        <w:t xml:space="preserve">Здесь также будет уместно напомнить вам о том, что каждый из вариантов инерционного проявления субъективно воспринимаемой вами с-Реальности представляет собой Формо-систему Миров, структурированную абсолютно уникальной информационной Конфигурацией (поэтому все Формо-системы Миров принципиально отличаются между собой). Добавление в одну ф-Конфигурацию во время Фокусной Динамики как бы «новых» сочетаний </w:t>
      </w:r>
      <w:r w:rsidR="00921ADF">
        <w:t>информационных фрагментов (хотя</w:t>
      </w:r>
      <w:r w:rsidRPr="006C714E">
        <w:t xml:space="preserve"> на практике, в процессе последовательных клексований происходит лишь амплификационная модификация уже существующих) после каждого «квантового смещения» полностью и безвозвратно (для Формо-Творцов вашего субъективного Восприятия!) переструктурирует «текущую картину» фокусно-эфирных взаимосвязей в вашей Фокусной Динамике. </w:t>
      </w:r>
    </w:p>
    <w:p w:rsidR="00854130" w:rsidRPr="006C714E" w:rsidRDefault="00854130" w:rsidP="00307E96">
      <w:pPr>
        <w:pStyle w:val="a1"/>
      </w:pPr>
      <w:r w:rsidRPr="006C714E">
        <w:t xml:space="preserve">Таким образом, в вашей Фокусной Динамике ни один из вариантов проявления с-Реальности не может быть ни продублированным, ни тождественным (то есть абсолютно и полностью эквивалентным). Если бы это было иначе, то вы бы смогли наблюдать лишь отличия между этими вариантами, в то время как «элементы повторения» оказались бы лишены Энерго-Потенциала для своего проявления - в их отношении механизм диссипативно-декогерентного преобразования не смог бы никак проявиться. </w:t>
      </w:r>
    </w:p>
    <w:p w:rsidR="00E22C2E" w:rsidRPr="006C714E" w:rsidRDefault="00854130" w:rsidP="00307E96">
      <w:pPr>
        <w:pStyle w:val="a1"/>
      </w:pPr>
      <w:r w:rsidRPr="006C714E">
        <w:t xml:space="preserve">У каждого из вас нет абсолютно никакой перспективы на субтеррансивную, «одну-единственную» Жизнь, потому что Вы, как </w:t>
      </w:r>
      <w:r w:rsidR="004D7E4B" w:rsidRPr="004D7E4B">
        <w:rPr>
          <w:sz w:val="20"/>
        </w:rPr>
        <w:t>УФС</w:t>
      </w:r>
      <w:r w:rsidRPr="006C714E">
        <w:t xml:space="preserve">, по самому Принципу Своего Существования, </w:t>
      </w:r>
      <w:r w:rsidRPr="006C714E">
        <w:rPr>
          <w:i/>
        </w:rPr>
        <w:t>симультанно</w:t>
      </w:r>
      <w:r w:rsidRPr="006C714E">
        <w:t xml:space="preserve"> «проживаете» зиллионы поистине </w:t>
      </w:r>
      <w:r w:rsidRPr="006C714E">
        <w:rPr>
          <w:i/>
          <w:u w:val="single"/>
        </w:rPr>
        <w:t>нескончаемых</w:t>
      </w:r>
      <w:r w:rsidRPr="006C714E">
        <w:t>, дувуйллерртно переходящих друг в друга и поэтому никогда не прекращающихся по своей продолжительности</w:t>
      </w:r>
      <w:r w:rsidR="00921ADF">
        <w:t>,</w:t>
      </w:r>
      <w:r w:rsidRPr="006C714E">
        <w:t xml:space="preserve"> Жизней, субъективно-мотивационно и резонационно привязанных к срокам существования зиллионов ваших «личностных» Интерпретаций: «</w:t>
      </w:r>
      <w:r w:rsidRPr="006C714E">
        <w:rPr>
          <w:i/>
          <w:u w:val="single"/>
        </w:rPr>
        <w:t>в одно и то же время</w:t>
      </w:r>
      <w:r w:rsidRPr="006C714E">
        <w:t xml:space="preserve">» (в условиях всего множества групп </w:t>
      </w:r>
      <w:r w:rsidR="00C30AEF" w:rsidRPr="00C30AEF">
        <w:rPr>
          <w:sz w:val="20"/>
        </w:rPr>
        <w:t>ПВК</w:t>
      </w:r>
      <w:r w:rsidRPr="006C714E">
        <w:t>) вы где-то уже «умираете», а где-то ещё только «рождаетесь», где-то «добиваетесь успеха», а где-то «терпите крушения», где-то «стареете», а где-то «пребываете в расцвете сил», где-то «грешите», где-то «активно духовно преуспеваете», где-то «женитесь или выходите замуж», где-то «разводитесь», где-то «болеете», где-то «полны сил и пребываете в здравии», где-то «снова умираете», где-то «снова рождаетесь» и так далее - во всевозможных творческих Направлениях Вашего вечного Существования.</w:t>
      </w:r>
    </w:p>
    <w:p w:rsidR="00854130" w:rsidRPr="006C714E" w:rsidRDefault="00854130" w:rsidP="00307E96">
      <w:pPr>
        <w:pStyle w:val="a1"/>
      </w:pPr>
      <w:r w:rsidRPr="006C714E">
        <w:t xml:space="preserve">Фокус Пристального Внимания вашего Самосознания, как межпространственный и межвременной «бегунок», мгновенно реагируя на качественные изменения (протоформную Направленность) вашей Творческой Активности и смену психических состояний, постоянно смещается в наиболее резонирующие с его ф-Конфигурацией «точки» скррууллерртности (группы дувуйллерртных </w:t>
      </w:r>
      <w:r w:rsidR="00C30AEF" w:rsidRPr="00C30AEF">
        <w:rPr>
          <w:sz w:val="20"/>
        </w:rPr>
        <w:t>ПВК</w:t>
      </w:r>
      <w:r w:rsidRPr="006C714E">
        <w:t xml:space="preserve">), инициируя к последующему проявлению в каждой из этих «точек» </w:t>
      </w:r>
      <w:r w:rsidR="000371D7" w:rsidRPr="000371D7">
        <w:rPr>
          <w:sz w:val="20"/>
        </w:rPr>
        <w:t>СФУУРММ</w:t>
      </w:r>
      <w:r w:rsidRPr="006C714E">
        <w:t xml:space="preserve">-Формы соответствующих ей Уровней Самосознания, меняя Формы Самовыражения, события и обстоятельства, друзей и врагов, родных и близких, страны и континенты, Планеты и Звёздные Системы, Галактики и даже Вселенные… За всю Универсальную Историю бесконечного Существования Мироздания ещё ни одна Форма эксгиберации Самосознания Коллективного Космического Разума не имела и не сможет иметь абсолютно никакой возможности ощутить себя «мёртвой» - её Фокусная Динамика всегда «тут же» (уже в сам момент «посмертной» перефокусировки) находит возможности для последующего реализационного проявления через системы Восприятия соответствующих Форм Самосознаний. </w:t>
      </w:r>
    </w:p>
    <w:p w:rsidR="00854130" w:rsidRPr="006C714E" w:rsidRDefault="00854130" w:rsidP="00307E96">
      <w:pPr>
        <w:pStyle w:val="a1"/>
      </w:pPr>
      <w:r w:rsidRPr="006C714E">
        <w:t xml:space="preserve">Даже специфические состояния ваших Формо-копий и </w:t>
      </w:r>
      <w:r w:rsidR="000371D7" w:rsidRPr="000371D7">
        <w:rPr>
          <w:sz w:val="20"/>
        </w:rPr>
        <w:t>СФУУРММ</w:t>
      </w:r>
      <w:r w:rsidR="00B40F7F">
        <w:t>-Форм в так называемых</w:t>
      </w:r>
      <w:r w:rsidRPr="006C714E">
        <w:t xml:space="preserve"> «стрессовых зонах» и </w:t>
      </w:r>
      <w:r w:rsidR="00CC101A">
        <w:t xml:space="preserve">«реализационных </w:t>
      </w:r>
      <w:r w:rsidRPr="006C714E">
        <w:t xml:space="preserve">нишах» </w:t>
      </w:r>
      <w:r w:rsidR="000119FF" w:rsidRPr="000119FF">
        <w:rPr>
          <w:sz w:val="20"/>
        </w:rPr>
        <w:t>ОЛЛАКТ-ДРУОТММ</w:t>
      </w:r>
      <w:r w:rsidRPr="006C714E">
        <w:t xml:space="preserve">-систем представляют собой всего лишь ваши собственные субъективные домыслы и всевозможные интерпретации допускаемой вами теоретической возможности осуществления подобных реализаций, которые сформировались тысячами поколений людей на базе полной их невежественности и некомпетентности в этом вопросе, обусловленной отсутствием у них более достоверной Информации. Надо отметить, что всё множество Дуплекс-Сфер, обеспечивающих </w:t>
      </w:r>
      <w:r w:rsidR="008F206C" w:rsidRPr="008F206C">
        <w:rPr>
          <w:sz w:val="20"/>
        </w:rPr>
        <w:t>ФДО</w:t>
      </w:r>
      <w:r w:rsidRPr="006C714E">
        <w:t xml:space="preserve">-динамикой свойственных им </w:t>
      </w:r>
      <w:r w:rsidR="000371D7" w:rsidRPr="000371D7">
        <w:rPr>
          <w:sz w:val="20"/>
        </w:rPr>
        <w:t>СФУУРММ</w:t>
      </w:r>
      <w:r w:rsidRPr="006C714E">
        <w:t>-Форм саму возможность симультанной эксгиберации в Пространстве-Времени всех Формо-систем Миров данной субъективной Реальности (</w:t>
      </w:r>
      <w:r w:rsidRPr="00BF1EB0">
        <w:rPr>
          <w:sz w:val="20"/>
          <w:szCs w:val="20"/>
        </w:rPr>
        <w:t>ДС-ВВУ-У-ЛЛУ-ВВУ-ДС</w:t>
      </w:r>
      <w:r w:rsidR="003A7655">
        <w:t>), «проницают» (то есть</w:t>
      </w:r>
      <w:r w:rsidRPr="006C714E">
        <w:t xml:space="preserve"> качественно взаимодополняют и взаимообеспечивают) Фокусную Динамику друг д</w:t>
      </w:r>
      <w:r w:rsidR="00CC101A">
        <w:t>руга не в хаотичном порядке, а строго в</w:t>
      </w:r>
      <w:r w:rsidRPr="006C714E">
        <w:t xml:space="preserve"> соответствии с Принципами Резонационности, Диффузгентности и Дувуйллерртности, положенными в основу формирования в Пространстве-Времени устойчивых сочетаний и взаимосвязей между разнородными р-Конфигурациями Чистых Космических Качеств и ф-Конфигурациями соответствующих им Резомиралов эксгиберации. </w:t>
      </w:r>
    </w:p>
    <w:p w:rsidR="00E22C2E" w:rsidRPr="006C714E" w:rsidRDefault="00854130" w:rsidP="00307E96">
      <w:pPr>
        <w:pStyle w:val="a1"/>
      </w:pPr>
      <w:r w:rsidRPr="006C714E">
        <w:t xml:space="preserve">Кажущаяся нам «хаотичность» всех взаимосвязей в окружающей нас действительности является лишь следствием сильной ограниченности наших систем Восприятия. В объективной же Формо-структуре Мироздания любые из рассматриваемых нами взаимосвязей представляют собой высшую степень организованности и абсолютного соответствия субъективно наблюдаемых нами Следствий неподвластным нашему пониманию объективным Причинам. Никаких «случайностей» в нашей Жизни просто не бывает, поскольку любое «квантовое смещение» в Фокусных Динамиках является закономерным и глубоко взаимосвязанным с другими своими вариантами по множеству субтеррансивных признаков. </w:t>
      </w:r>
    </w:p>
    <w:p w:rsidR="00854130" w:rsidRPr="006C714E" w:rsidRDefault="00854130" w:rsidP="00307E96">
      <w:pPr>
        <w:pStyle w:val="a1"/>
      </w:pPr>
      <w:r w:rsidRPr="006C714E">
        <w:t xml:space="preserve">Так, например, узкоспецифическая конструкция ныне фокусируемых всеми нами групп </w:t>
      </w:r>
      <w:r w:rsidR="00C30AEF" w:rsidRPr="00C30AEF">
        <w:rPr>
          <w:sz w:val="20"/>
        </w:rPr>
        <w:t>ПВК</w:t>
      </w:r>
      <w:r w:rsidRPr="006C714E">
        <w:t xml:space="preserve"> структурирована лишь такими типами субъективных Реальностей, которые имеют не только строго определённый диапазон качественных вибраций и особую динамику энергоинформационных взаимосвязей (ф-Конфигурацию Пространства-Времени), но также и опре</w:t>
      </w:r>
      <w:r w:rsidR="00465D45">
        <w:t>делённые (не обязательно очень по</w:t>
      </w:r>
      <w:r w:rsidRPr="006C714E">
        <w:t>хожие) показатели по таким параметрам, как</w:t>
      </w:r>
      <w:r w:rsidR="00BD3273">
        <w:t>,</w:t>
      </w:r>
      <w:r w:rsidRPr="006C714E">
        <w:t xml:space="preserve"> например: </w:t>
      </w:r>
      <w:r w:rsidRPr="00BF1EB0">
        <w:rPr>
          <w:sz w:val="20"/>
          <w:szCs w:val="20"/>
        </w:rPr>
        <w:t>СНОО-ССС</w:t>
      </w:r>
      <w:r w:rsidRPr="006C714E">
        <w:t xml:space="preserve"> (</w:t>
      </w:r>
      <w:r w:rsidRPr="006C714E">
        <w:rPr>
          <w:i/>
        </w:rPr>
        <w:t xml:space="preserve">мерность </w:t>
      </w:r>
      <w:r w:rsidRPr="006C714E">
        <w:t xml:space="preserve">Пространства-Времени), </w:t>
      </w:r>
      <w:r w:rsidRPr="00BF1EB0">
        <w:rPr>
          <w:sz w:val="20"/>
          <w:szCs w:val="20"/>
        </w:rPr>
        <w:t>ККВ-ООО-ЛТТ-УУ</w:t>
      </w:r>
      <w:r w:rsidRPr="006C714E">
        <w:t xml:space="preserve"> (Механизм субтеррансивной свилгс-сферации </w:t>
      </w:r>
      <w:r w:rsidRPr="00BF1EB0">
        <w:rPr>
          <w:sz w:val="20"/>
          <w:szCs w:val="20"/>
        </w:rPr>
        <w:t>ФД</w:t>
      </w:r>
      <w:r w:rsidRPr="006C714E">
        <w:t xml:space="preserve">), </w:t>
      </w:r>
      <w:r w:rsidRPr="00BF1EB0">
        <w:rPr>
          <w:sz w:val="20"/>
          <w:szCs w:val="20"/>
        </w:rPr>
        <w:t>ООО-ТТ-УУ</w:t>
      </w:r>
      <w:r w:rsidRPr="006C714E">
        <w:t xml:space="preserve"> (Коэффициент </w:t>
      </w:r>
      <w:r w:rsidRPr="006C714E">
        <w:rPr>
          <w:i/>
        </w:rPr>
        <w:t>«квантового смещения</w:t>
      </w:r>
      <w:r w:rsidRPr="006C714E">
        <w:t xml:space="preserve">» </w:t>
      </w:r>
      <w:r w:rsidRPr="00BF1EB0">
        <w:rPr>
          <w:sz w:val="20"/>
          <w:szCs w:val="20"/>
        </w:rPr>
        <w:t>ФД</w:t>
      </w:r>
      <w:r w:rsidRPr="006C714E">
        <w:t xml:space="preserve">), </w:t>
      </w:r>
      <w:r w:rsidRPr="00BF1EB0">
        <w:rPr>
          <w:sz w:val="20"/>
          <w:szCs w:val="20"/>
        </w:rPr>
        <w:t>ЙЙЮУЛЛАРГГ</w:t>
      </w:r>
      <w:r w:rsidR="009A4F38">
        <w:t xml:space="preserve"> (ротационный</w:t>
      </w:r>
      <w:r w:rsidRPr="006C714E">
        <w:t xml:space="preserve"> Коэффициент субтеррансивной </w:t>
      </w:r>
      <w:r w:rsidRPr="00BF1EB0">
        <w:rPr>
          <w:sz w:val="20"/>
          <w:szCs w:val="20"/>
        </w:rPr>
        <w:t>ФД</w:t>
      </w:r>
      <w:r w:rsidRPr="006C714E">
        <w:t xml:space="preserve">), </w:t>
      </w:r>
      <w:r w:rsidRPr="00BF1EB0">
        <w:rPr>
          <w:sz w:val="20"/>
          <w:szCs w:val="20"/>
        </w:rPr>
        <w:t>ТРО-УУ-ДС</w:t>
      </w:r>
      <w:r w:rsidRPr="006C714E">
        <w:t xml:space="preserve"> (</w:t>
      </w:r>
      <w:r w:rsidRPr="006C714E">
        <w:rPr>
          <w:bCs/>
        </w:rPr>
        <w:t xml:space="preserve">субтеррансивные информационные Коэффициенты данной группы </w:t>
      </w:r>
      <w:r w:rsidR="00C30AEF" w:rsidRPr="00C30AEF">
        <w:rPr>
          <w:bCs/>
          <w:sz w:val="20"/>
        </w:rPr>
        <w:t>ПВК</w:t>
      </w:r>
      <w:r w:rsidRPr="006C714E">
        <w:rPr>
          <w:bCs/>
        </w:rPr>
        <w:t xml:space="preserve">; отражают Конфигурации Дуплекс-Сфер, структурирующих </w:t>
      </w:r>
      <w:r w:rsidRPr="00BF1EB0">
        <w:rPr>
          <w:bCs/>
          <w:sz w:val="20"/>
          <w:szCs w:val="20"/>
        </w:rPr>
        <w:t>ФД</w:t>
      </w:r>
      <w:r w:rsidRPr="006C714E">
        <w:rPr>
          <w:bCs/>
        </w:rPr>
        <w:t xml:space="preserve"> данной группы </w:t>
      </w:r>
      <w:r w:rsidR="00C30AEF" w:rsidRPr="00C30AEF">
        <w:rPr>
          <w:bCs/>
          <w:sz w:val="20"/>
        </w:rPr>
        <w:t>ПВК</w:t>
      </w:r>
      <w:r w:rsidRPr="006C714E">
        <w:t xml:space="preserve">), </w:t>
      </w:r>
      <w:r w:rsidRPr="00BF1EB0">
        <w:rPr>
          <w:bCs/>
          <w:sz w:val="20"/>
          <w:szCs w:val="20"/>
        </w:rPr>
        <w:t>ССАА-ААСС-ФФ</w:t>
      </w:r>
      <w:r w:rsidR="009A4F38">
        <w:rPr>
          <w:bCs/>
        </w:rPr>
        <w:t xml:space="preserve"> (ротационный</w:t>
      </w:r>
      <w:r w:rsidRPr="006C714E">
        <w:rPr>
          <w:bCs/>
        </w:rPr>
        <w:t xml:space="preserve"> Цикл </w:t>
      </w:r>
      <w:r w:rsidRPr="00BF1EB0">
        <w:rPr>
          <w:bCs/>
          <w:sz w:val="20"/>
          <w:szCs w:val="20"/>
        </w:rPr>
        <w:t>ПРООФФ-РРУ</w:t>
      </w:r>
      <w:r w:rsidRPr="006C714E">
        <w:rPr>
          <w:bCs/>
        </w:rPr>
        <w:t xml:space="preserve">), </w:t>
      </w:r>
      <w:r w:rsidRPr="00BF1EB0">
        <w:rPr>
          <w:bCs/>
          <w:sz w:val="20"/>
          <w:szCs w:val="20"/>
        </w:rPr>
        <w:t>ССВУУ-Р-ВВУ-Р-ФФ</w:t>
      </w:r>
      <w:r w:rsidR="009A4F38">
        <w:rPr>
          <w:bCs/>
        </w:rPr>
        <w:t xml:space="preserve"> (ротационные</w:t>
      </w:r>
      <w:r w:rsidRPr="006C714E">
        <w:rPr>
          <w:bCs/>
        </w:rPr>
        <w:t xml:space="preserve"> Циклы </w:t>
      </w:r>
      <w:r w:rsidR="00691AAD" w:rsidRPr="00691AAD">
        <w:rPr>
          <w:bCs/>
          <w:sz w:val="20"/>
        </w:rPr>
        <w:t>НУУ-ВВУ</w:t>
      </w:r>
      <w:r w:rsidRPr="006C714E">
        <w:rPr>
          <w:bCs/>
        </w:rPr>
        <w:t xml:space="preserve">-Формо-Типов </w:t>
      </w:r>
      <w:r w:rsidR="00A31A1A" w:rsidRPr="00A31A1A">
        <w:rPr>
          <w:bCs/>
          <w:sz w:val="20"/>
        </w:rPr>
        <w:t>ЛЛУУ-ВВУ</w:t>
      </w:r>
      <w:r w:rsidRPr="006C714E">
        <w:rPr>
          <w:bCs/>
        </w:rPr>
        <w:t xml:space="preserve">) и </w:t>
      </w:r>
      <w:r w:rsidRPr="00BF1EB0">
        <w:rPr>
          <w:bCs/>
          <w:sz w:val="20"/>
          <w:szCs w:val="20"/>
        </w:rPr>
        <w:t>СС-ХООР-СС</w:t>
      </w:r>
      <w:r w:rsidR="009A4F38">
        <w:rPr>
          <w:bCs/>
        </w:rPr>
        <w:t xml:space="preserve"> (ротационные</w:t>
      </w:r>
      <w:r w:rsidRPr="006C714E">
        <w:rPr>
          <w:bCs/>
        </w:rPr>
        <w:t xml:space="preserve"> Циклы Стерео-Типов </w:t>
      </w:r>
      <w:r w:rsidR="00A31A1A" w:rsidRPr="00A31A1A">
        <w:rPr>
          <w:bCs/>
          <w:sz w:val="20"/>
        </w:rPr>
        <w:t>ЛЛУУ-ВВУ</w:t>
      </w:r>
      <w:r w:rsidR="00CC101A">
        <w:rPr>
          <w:bCs/>
        </w:rPr>
        <w:t xml:space="preserve"> – от 250 до 400 «квантовых смещений» в секунду</w:t>
      </w:r>
      <w:r w:rsidRPr="006C714E">
        <w:rPr>
          <w:bCs/>
        </w:rPr>
        <w:t xml:space="preserve">), </w:t>
      </w:r>
      <w:r w:rsidRPr="006C714E">
        <w:t>а также некоторых других субтеррансивных характеристик.</w:t>
      </w:r>
    </w:p>
    <w:p w:rsidR="00854130" w:rsidRPr="006C714E" w:rsidRDefault="00854130" w:rsidP="00307E96">
      <w:pPr>
        <w:pStyle w:val="a1"/>
      </w:pPr>
      <w:r w:rsidRPr="006C714E">
        <w:t xml:space="preserve">Только благодаря этому, реализационные </w:t>
      </w:r>
      <w:r w:rsidR="000371D7" w:rsidRPr="000371D7">
        <w:rPr>
          <w:sz w:val="20"/>
        </w:rPr>
        <w:t>СФУУРММ</w:t>
      </w:r>
      <w:r w:rsidRPr="006C714E">
        <w:t xml:space="preserve">-Формы и </w:t>
      </w:r>
      <w:r w:rsidRPr="00BF1EB0">
        <w:rPr>
          <w:sz w:val="20"/>
          <w:szCs w:val="20"/>
        </w:rPr>
        <w:t>УУ</w:t>
      </w:r>
      <w:r w:rsidRPr="006C714E">
        <w:t>-конгломераты, структурирующие разно-Качественные и разнопротоформные Дуплекс-Сферы, не испытывают никаких пространственных и временных затруднений при резонационных взаимодействиях через Фокусные Динамики партикулярных и гомологичных «личностных» Интерпретаций, симультанно проявленных в разных Пространствах и Временных Потоках. Можно сказать, что субтеррансивные Представления каждого из вас о «самих себе», о «своей личной» Жизни и об окружающей действительности вообще образуются в вашей системе Восприятия вследствие резонационного объединения воедино Формо-Творцами Самосознания кратчайших мигов «вашего» (как «личности») качественного самоопределения (то есть бескомпромиссного ответа на такие вопросы, как: «</w:t>
      </w:r>
      <w:r w:rsidRPr="006C714E">
        <w:rPr>
          <w:i/>
        </w:rPr>
        <w:t>Кто я есть в данный момент?</w:t>
      </w:r>
      <w:r w:rsidRPr="006C714E">
        <w:t>» и «</w:t>
      </w:r>
      <w:r w:rsidRPr="006C714E">
        <w:rPr>
          <w:i/>
        </w:rPr>
        <w:t>Зачем я есть в данный момент?</w:t>
      </w:r>
      <w:r w:rsidRPr="006C714E">
        <w:t xml:space="preserve">»), в которых им приходится – сознательно или неосознанно – соизмерять и сопоставлять степень качественности основных факторов своего Существования (аффектативных Желаний и Устремлений, наклонностей и Интересов), тем самым стабилизируясь в своём выборе и активно смещая Фокус Пристального Внимания в ментально-чувственное Содержимое той или иной Дуплекс-Сферы. Лишь получив «оттуда» соответствующий реализационный импульс (в виде автоматической инициации в </w:t>
      </w:r>
      <w:r w:rsidRPr="00D60A56">
        <w:rPr>
          <w:sz w:val="20"/>
          <w:szCs w:val="20"/>
        </w:rPr>
        <w:t>ОДС</w:t>
      </w:r>
      <w:r w:rsidRPr="006C714E">
        <w:t xml:space="preserve"> реакции Фокуса Дуального Отражения), вы, субъективно </w:t>
      </w:r>
      <w:r w:rsidR="00D60A56">
        <w:t>«</w:t>
      </w:r>
      <w:r w:rsidRPr="006C714E">
        <w:t>распаковав</w:t>
      </w:r>
      <w:r w:rsidR="00D60A56">
        <w:t>»</w:t>
      </w:r>
      <w:r w:rsidRPr="006C714E">
        <w:t xml:space="preserve"> «спроецированные» в </w:t>
      </w:r>
      <w:r w:rsidRPr="00BF1EB0">
        <w:rPr>
          <w:sz w:val="20"/>
          <w:szCs w:val="20"/>
        </w:rPr>
        <w:t>ССВУУ-ССММ</w:t>
      </w:r>
      <w:r w:rsidR="007012E8">
        <w:t xml:space="preserve"> (из </w:t>
      </w:r>
      <w:r w:rsidRPr="006C714E">
        <w:t xml:space="preserve">субтеррансивной </w:t>
      </w:r>
      <w:r w:rsidRPr="00BF1EB0">
        <w:rPr>
          <w:sz w:val="20"/>
          <w:szCs w:val="20"/>
        </w:rPr>
        <w:t>ОДС</w:t>
      </w:r>
      <w:r w:rsidRPr="006C714E">
        <w:t xml:space="preserve">) </w:t>
      </w:r>
      <w:r w:rsidR="000371D7" w:rsidRPr="000371D7">
        <w:rPr>
          <w:sz w:val="20"/>
        </w:rPr>
        <w:t>СФУУРММ</w:t>
      </w:r>
      <w:r w:rsidRPr="006C714E">
        <w:t xml:space="preserve">-Формы, начинаете осознавать «самих себя» пребывающими в какой-то конкретной из Формо-систем Миров. </w:t>
      </w:r>
    </w:p>
    <w:p w:rsidR="00854130" w:rsidRPr="006C714E" w:rsidRDefault="00854130" w:rsidP="00307E96">
      <w:pPr>
        <w:pStyle w:val="a1"/>
      </w:pPr>
      <w:r w:rsidRPr="006C714E">
        <w:t xml:space="preserve">Последовательно объединяя друг с другом субтеррансивно </w:t>
      </w:r>
      <w:r w:rsidR="00D60A56">
        <w:t>«</w:t>
      </w:r>
      <w:r w:rsidRPr="006C714E">
        <w:t>распаковываемые</w:t>
      </w:r>
      <w:r w:rsidR="00D60A56">
        <w:t>»</w:t>
      </w:r>
      <w:r w:rsidRPr="006C714E">
        <w:t xml:space="preserve"> параметры дувуйллерртных «точечных локализаций» вашего </w:t>
      </w:r>
      <w:r w:rsidR="00AF3AF2" w:rsidRPr="00AF3AF2">
        <w:rPr>
          <w:sz w:val="20"/>
        </w:rPr>
        <w:t>ФПВ</w:t>
      </w:r>
      <w:r w:rsidRPr="006C714E">
        <w:t xml:space="preserve">, вы получаете возможность сколь угодно долго фиксироваться вашей системой Восприятия в специфических условиях эксгиберации вашей субтеррансивной части </w:t>
      </w:r>
      <w:r w:rsidRPr="00BF1EB0">
        <w:rPr>
          <w:sz w:val="20"/>
          <w:szCs w:val="20"/>
        </w:rPr>
        <w:t>ОДС</w:t>
      </w:r>
      <w:r w:rsidRPr="006C714E">
        <w:t xml:space="preserve"> (чьи </w:t>
      </w:r>
      <w:r w:rsidR="000371D7" w:rsidRPr="000371D7">
        <w:rPr>
          <w:sz w:val="20"/>
        </w:rPr>
        <w:t>СФУУРММ</w:t>
      </w:r>
      <w:r w:rsidRPr="006C714E">
        <w:t>-Формы уже «помечены» предыдущими результатами клексования вашей Фокусной Динамики), в зависимости от того, насколько важными или привлекательными для вашего творческого самовыражения будут интерпретированы вами свойства и особенности выбранной вами субъективной Реальности. Если какие-то из нюансов развивающихся вокруг вас со</w:t>
      </w:r>
      <w:r w:rsidR="00D60A56">
        <w:t>бытий или окружения начинают</w:t>
      </w:r>
      <w:r w:rsidRPr="006C714E">
        <w:t xml:space="preserve"> по каким-то причинам</w:t>
      </w:r>
      <w:r w:rsidR="00F02D4F">
        <w:t xml:space="preserve"> вас не устраивать</w:t>
      </w:r>
      <w:r w:rsidRPr="006C714E">
        <w:t xml:space="preserve">, то в вашем Самосознании тут же активизируются специфические </w:t>
      </w:r>
      <w:r w:rsidRPr="006C714E">
        <w:rPr>
          <w:i/>
        </w:rPr>
        <w:t>Факторы Творческой Антипатии</w:t>
      </w:r>
      <w:r w:rsidRPr="006C714E">
        <w:t xml:space="preserve"> (</w:t>
      </w:r>
      <w:r w:rsidRPr="00BF1EB0">
        <w:rPr>
          <w:sz w:val="20"/>
          <w:szCs w:val="20"/>
        </w:rPr>
        <w:t>СЬЮУ-ОРРТ</w:t>
      </w:r>
      <w:r w:rsidRPr="006C714E">
        <w:t>), котор</w:t>
      </w:r>
      <w:r w:rsidR="00D60A56">
        <w:t>ые в информационном пространстве</w:t>
      </w:r>
      <w:r w:rsidRPr="006C714E">
        <w:t xml:space="preserve"> полностью уравновешиваются </w:t>
      </w:r>
      <w:r w:rsidRPr="006C714E">
        <w:rPr>
          <w:i/>
        </w:rPr>
        <w:t>Факторами Творческой Симпатии</w:t>
      </w:r>
      <w:r w:rsidRPr="006C714E">
        <w:t xml:space="preserve"> (</w:t>
      </w:r>
      <w:r w:rsidRPr="00BF1EB0">
        <w:rPr>
          <w:sz w:val="20"/>
          <w:szCs w:val="20"/>
        </w:rPr>
        <w:t>ВВОО-ЙЙФФ</w:t>
      </w:r>
      <w:r w:rsidRPr="006C714E">
        <w:t xml:space="preserve">). </w:t>
      </w:r>
    </w:p>
    <w:p w:rsidR="00E22C2E" w:rsidRPr="006C714E" w:rsidRDefault="00854130" w:rsidP="00307E96">
      <w:pPr>
        <w:pStyle w:val="a1"/>
      </w:pPr>
      <w:r w:rsidRPr="006C714E">
        <w:t>Эти очень сложные для объяснения регулировочные Механизмы «помгновенной» эксгиберации и конкатенационной реализации вашей субтеррансивной Фокусной Динамики в том или ином Направлении развития совместно обеспечиваются</w:t>
      </w:r>
      <w:r w:rsidR="002A68C2">
        <w:t xml:space="preserve"> свилгс-сферационными Творцами-м</w:t>
      </w:r>
      <w:r w:rsidRPr="006C714E">
        <w:t>отиваторами</w:t>
      </w:r>
      <w:r w:rsidR="002A68C2">
        <w:t xml:space="preserve"> и интерпретационными Творцами-р</w:t>
      </w:r>
      <w:r w:rsidRPr="006C714E">
        <w:t xml:space="preserve">егуляторами всех функций генных Формо-Творцов </w:t>
      </w:r>
      <w:r w:rsidR="008735E8" w:rsidRPr="008735E8">
        <w:rPr>
          <w:sz w:val="20"/>
        </w:rPr>
        <w:t>ДНК</w:t>
      </w:r>
      <w:r w:rsidRPr="006C714E">
        <w:t xml:space="preserve">, о которых я ранее уже упоминал в этом разделе. При Их активном взаимодействии в Направлении большего резонирования, вы начинаете свилгс-сферационно изменять «текущие» параметры вашего </w:t>
      </w:r>
      <w:r w:rsidR="00AF3AF2" w:rsidRPr="00AF3AF2">
        <w:rPr>
          <w:sz w:val="20"/>
        </w:rPr>
        <w:t>ФПВ</w:t>
      </w:r>
      <w:r w:rsidRPr="006C714E">
        <w:t xml:space="preserve"> в Направлении преобладания тех или иных протоформных признаков, пытаясь резонационно вовлечь в его </w:t>
      </w:r>
      <w:r w:rsidR="00D60A56">
        <w:t>«</w:t>
      </w:r>
      <w:r w:rsidRPr="006C714E">
        <w:t>распаковочную</w:t>
      </w:r>
      <w:r w:rsidR="00D60A56">
        <w:t>»</w:t>
      </w:r>
      <w:r w:rsidRPr="006C714E">
        <w:t xml:space="preserve"> динамику (возможно, из качественно иных вариантов Дуплекс-Сфер) </w:t>
      </w:r>
      <w:r w:rsidR="000371D7" w:rsidRPr="000371D7">
        <w:rPr>
          <w:sz w:val="20"/>
        </w:rPr>
        <w:t>СФУУРММ</w:t>
      </w:r>
      <w:r w:rsidRPr="006C714E">
        <w:t>-Формы более устраивающих вас условий эксгиберации, чья интенсивность и устойчивость обеспечивают сам процесс ваших субтеррансивных перефокусировок в те или иные ситуации и жизненные обстоятельства.</w:t>
      </w:r>
    </w:p>
    <w:p w:rsidR="00854130" w:rsidRPr="006C714E" w:rsidRDefault="00854130" w:rsidP="00307E96">
      <w:pPr>
        <w:pStyle w:val="a1"/>
      </w:pPr>
      <w:r w:rsidRPr="006C714E">
        <w:t xml:space="preserve">Вся сложность и непредсказуемость вашего перефокусировочного процесса заключается в том, что совершая какой-то конкретный выбор, по каким-то субъективным признакам устраивающий вас </w:t>
      </w:r>
      <w:r w:rsidRPr="006C714E">
        <w:rPr>
          <w:i/>
        </w:rPr>
        <w:t>в данный момент</w:t>
      </w:r>
      <w:r w:rsidRPr="006C714E">
        <w:t xml:space="preserve">, вы тем самым полностью подпадаете </w:t>
      </w:r>
      <w:r w:rsidR="005D7502">
        <w:t>под власть условий конкретного сценария развития</w:t>
      </w:r>
      <w:r w:rsidRPr="006C714E">
        <w:t xml:space="preserve"> какой-то из «личностных» Интерпретаций ваш</w:t>
      </w:r>
      <w:r w:rsidR="0020357E">
        <w:t>е</w:t>
      </w:r>
      <w:r w:rsidR="00931C68">
        <w:t>й Стерео-Формы, структурирующего</w:t>
      </w:r>
      <w:r w:rsidRPr="006C714E">
        <w:t xml:space="preserve"> данную группу </w:t>
      </w:r>
      <w:r w:rsidR="00C30AEF" w:rsidRPr="00C30AEF">
        <w:rPr>
          <w:sz w:val="20"/>
        </w:rPr>
        <w:t>ПВК</w:t>
      </w:r>
      <w:r w:rsidRPr="006C714E">
        <w:t>, который впоследствии может привести вас либо к полному удовлетворению ваших аффектативных Желаний и Устремлений, либо будет в чём-то не устраивать вас, либо наполнит вашу Жизнь о</w:t>
      </w:r>
      <w:r w:rsidR="0020357E">
        <w:t>чень большими осложнениями (что в конце концов</w:t>
      </w:r>
      <w:r w:rsidRPr="006C714E">
        <w:t xml:space="preserve"> также приведёт к полной реализации данного Интереса). Никто не может достоверно знать, что в каждой из выбираемых вами ситуаций для вас «лучше», а </w:t>
      </w:r>
      <w:r w:rsidR="00D60A56">
        <w:t>ч</w:t>
      </w:r>
      <w:r w:rsidR="0020357E">
        <w:t>то «хуже», поскольку</w:t>
      </w:r>
      <w:r w:rsidRPr="006C714E">
        <w:t xml:space="preserve"> каж</w:t>
      </w:r>
      <w:r w:rsidR="005D7502">
        <w:t>дый из бесчисленного множества сценариев</w:t>
      </w:r>
      <w:r w:rsidRPr="006C714E">
        <w:t xml:space="preserve"> Вашего симультанного Существования, включающих в себя конкретный эпизод (ситуацию) как следствие какого-то вашего выбора, далее может развиваться в совершенно непредсказуемых вами Направлениях, без учёта ваших «личных» Желаний и субтеррансивных возможностей. </w:t>
      </w:r>
    </w:p>
    <w:p w:rsidR="00854130" w:rsidRPr="006C714E" w:rsidRDefault="00854130" w:rsidP="00307E96">
      <w:pPr>
        <w:pStyle w:val="a1"/>
      </w:pPr>
      <w:r w:rsidRPr="006C714E">
        <w:t>Чтобы свести до минимума количество неблагоприятных обстоятельств ваших выборов, у каждого из вас существует только один надёжный способ: стараться мотивационно вкладывать в любое ваше решение как можно больше признаков высокочувственного Интеллекта и высокоинтеллектуального Альтруизма, которые в неисчерпаемых реализационных возможностях множества протоформных Направлений, потенциально структурирующих вашу Фокусную Динамику, свойственны именно человеческому принципу Существования. Такие выборы обеспечат ваше</w:t>
      </w:r>
      <w:r w:rsidR="00AE0C86">
        <w:t>й Фокусной Динамике наименьшую тензорность</w:t>
      </w:r>
      <w:r w:rsidRPr="006C714E">
        <w:t xml:space="preserve"> </w:t>
      </w:r>
      <w:r w:rsidRPr="00BF1EB0">
        <w:rPr>
          <w:sz w:val="20"/>
          <w:szCs w:val="20"/>
        </w:rPr>
        <w:t>НЕ</w:t>
      </w:r>
      <w:r w:rsidRPr="006C714E">
        <w:t xml:space="preserve"> к условиям вашей эксгиберации в данной группе </w:t>
      </w:r>
      <w:r w:rsidR="00C30AEF" w:rsidRPr="00C30AEF">
        <w:rPr>
          <w:sz w:val="20"/>
        </w:rPr>
        <w:t>ПВК</w:t>
      </w:r>
      <w:r w:rsidRPr="006C714E">
        <w:t xml:space="preserve"> (поскольку они, мощно структурированные протоформными </w:t>
      </w:r>
      <w:r w:rsidR="000371D7" w:rsidRPr="000371D7">
        <w:rPr>
          <w:sz w:val="20"/>
        </w:rPr>
        <w:t>СФУУРММ</w:t>
      </w:r>
      <w:r w:rsidRPr="006C714E">
        <w:t xml:space="preserve">-Формами, оставляют желать для всех нас много лучшего), а по отношению к общей ф-Конфигурации и Фокусной Динамике какой-то из более благоприятных для вашего развития групп </w:t>
      </w:r>
      <w:r w:rsidR="00C30AEF" w:rsidRPr="00C30AEF">
        <w:rPr>
          <w:sz w:val="20"/>
        </w:rPr>
        <w:t>ПВК</w:t>
      </w:r>
      <w:r w:rsidRPr="006C714E">
        <w:t>, структурирующих варианты вашего потенциального «будущего».</w:t>
      </w:r>
    </w:p>
    <w:p w:rsidR="00854130" w:rsidRPr="006C714E" w:rsidRDefault="00854130" w:rsidP="00307E96">
      <w:pPr>
        <w:pStyle w:val="a1"/>
      </w:pPr>
      <w:r w:rsidRPr="006C714E">
        <w:t xml:space="preserve">Во взаимосвязях скррууллерртной системы, мультиполяризационно отражающихся через ваши выборы, в каждом вашем действии всегда потенциально </w:t>
      </w:r>
      <w:r w:rsidRPr="006C714E">
        <w:rPr>
          <w:i/>
          <w:u w:val="single"/>
        </w:rPr>
        <w:t>уже</w:t>
      </w:r>
      <w:r w:rsidRPr="006C714E">
        <w:t xml:space="preserve"> заключены абсолютно все возможные варианты конкретных последействий, каждое из которых подробнейшим образом уже «расписа</w:t>
      </w:r>
      <w:r w:rsidR="005D7502">
        <w:t>но» в одном из неизвестных вам сценариев развития</w:t>
      </w:r>
      <w:r w:rsidRPr="006C714E">
        <w:t>, где учитываются и законы окружающего вас «там» челов</w:t>
      </w:r>
      <w:r w:rsidR="007F7D9A">
        <w:t>еческого сообщества, и специфика</w:t>
      </w:r>
      <w:r w:rsidRPr="006C714E">
        <w:t xml:space="preserve"> качественной направленности Синтеза, и резонационные взаимосвязи с </w:t>
      </w:r>
      <w:r w:rsidR="00D60A56">
        <w:t xml:space="preserve">«реализационными </w:t>
      </w:r>
      <w:r w:rsidRPr="006C714E">
        <w:t>н</w:t>
      </w:r>
      <w:r w:rsidR="005D7502">
        <w:t>ишами» других Дуплекс-Сфер, со сценариями</w:t>
      </w:r>
      <w:r w:rsidRPr="006C714E">
        <w:t xml:space="preserve"> других субъективных Реальнос</w:t>
      </w:r>
      <w:r w:rsidR="007F7D9A">
        <w:t>тей, и многое-многое другое, не</w:t>
      </w:r>
      <w:r w:rsidRPr="006C714E">
        <w:t xml:space="preserve">подвластное вашему осознанному </w:t>
      </w:r>
      <w:r w:rsidR="007F7D9A">
        <w:t>Восприятию. Поэтому единственным неизменным</w:t>
      </w:r>
      <w:r w:rsidRPr="006C714E">
        <w:t xml:space="preserve"> правило</w:t>
      </w:r>
      <w:r w:rsidR="007F7D9A">
        <w:t>м</w:t>
      </w:r>
      <w:r w:rsidR="00A725F9">
        <w:t>, по которому вы можете хотя бы</w:t>
      </w:r>
      <w:r w:rsidRPr="006C714E">
        <w:t xml:space="preserve"> как-то ориентироваться в своих ожиданиях после очере</w:t>
      </w:r>
      <w:r w:rsidR="007F7D9A">
        <w:t>дного выбора, является</w:t>
      </w:r>
      <w:r w:rsidRPr="006C714E">
        <w:t xml:space="preserve"> то, что ваши менее эгоистичные и более обдуманные решения </w:t>
      </w:r>
      <w:r w:rsidRPr="006C714E">
        <w:rPr>
          <w:u w:val="single"/>
        </w:rPr>
        <w:t>в долгосрочной перспективе</w:t>
      </w:r>
      <w:r w:rsidRPr="006C714E">
        <w:t xml:space="preserve"> </w:t>
      </w:r>
      <w:r w:rsidRPr="006C714E">
        <w:rPr>
          <w:i/>
        </w:rPr>
        <w:t>всегда</w:t>
      </w:r>
      <w:r w:rsidRPr="006C714E">
        <w:t xml:space="preserve"> влекут за собой перефокусировки в более качественные жизненные обстоятельства, а более эгоистичные поступки (Мысли, эмоции) всегда наполняют вашу (и </w:t>
      </w:r>
      <w:r w:rsidR="00AE0C86">
        <w:t>не только) Жизнь всевозможными тензорами</w:t>
      </w:r>
      <w:r w:rsidRPr="006C714E">
        <w:t>, тем самым повышая вашу внутреннюю дискомфортность и конфликтность вашей Фокусной Динамики с окружающей действительностью.</w:t>
      </w:r>
    </w:p>
    <w:p w:rsidR="00854130" w:rsidRPr="006C714E" w:rsidRDefault="00854130" w:rsidP="00307E96">
      <w:pPr>
        <w:pStyle w:val="a1"/>
      </w:pPr>
      <w:r w:rsidRPr="006C714E">
        <w:t>Это связано с тем, что в более качественных субъективных Реальностях общественные законы и морально-нравственные принципы, организующие ваше альтруистичное существование, более совершенны, более справедливы и гармоничны, чем в более примитивно организованных сообществах, где правят недосинтезированные пороки, недореализованный эгоизм, массовое корыстолюбие и узаконенное насилие над другими. Поэтому выход из любых сложных ситуаций очень прост по своей Сути (хотя и очень сложен для исполнения): чт</w:t>
      </w:r>
      <w:r w:rsidR="005D7502">
        <w:t>обы перефокусироваться в сценарии</w:t>
      </w:r>
      <w:r w:rsidRPr="006C714E">
        <w:t xml:space="preserve"> с более упорядоченными отношениями, надо активно пользоваться и </w:t>
      </w:r>
      <w:r w:rsidR="000371D7" w:rsidRPr="000371D7">
        <w:rPr>
          <w:sz w:val="20"/>
        </w:rPr>
        <w:t>СФУУРММ</w:t>
      </w:r>
      <w:r w:rsidRPr="006C714E">
        <w:t>-Формами, которы</w:t>
      </w:r>
      <w:r w:rsidR="005D7502">
        <w:t>е наиболее характерны для этих сценариев</w:t>
      </w:r>
      <w:r w:rsidRPr="006C714E">
        <w:t xml:space="preserve">. </w:t>
      </w:r>
    </w:p>
    <w:p w:rsidR="00E22C2E" w:rsidRPr="006C714E" w:rsidRDefault="00854130" w:rsidP="00307E96">
      <w:pPr>
        <w:pStyle w:val="a1"/>
      </w:pPr>
      <w:r w:rsidRPr="006C714E">
        <w:t>Последствиями постоянной дисгармонии в Фокусных Динамиках людей являются не только всевозможные патологические изменения в функциональной деятельности биологических систем (болезни и плохая эко</w:t>
      </w:r>
      <w:r w:rsidR="00FA117F">
        <w:t>логия), но</w:t>
      </w:r>
      <w:r w:rsidRPr="006C714E">
        <w:t xml:space="preserve"> и глубокие стрессовые состояния, причиняющие людям физическую и психическую боль, а также невыносимые душевные страдания. Следовательно, единственный выход из самых сложных жизненных ситуаций для каждого из вас заключается лишь в улучшении качественности своего мышления и чувствования, в повышении эффективности и в продлении состояний собственной интеллектуальности и альтруистичности, бескорыстия и доброжелательства, оптимистичности и духовной устремлённости, которые вскоре помогут вашему Фокусу Пристального Внимания в достаточной мере стабилизироваться в высококачественных субъективных Реальностях и группах </w:t>
      </w:r>
      <w:r w:rsidR="00C30AEF" w:rsidRPr="00C30AEF">
        <w:rPr>
          <w:sz w:val="20"/>
        </w:rPr>
        <w:t>ПВК</w:t>
      </w:r>
      <w:r w:rsidRPr="006C714E">
        <w:t xml:space="preserve">, где более совершенные законы и принципы постепенно всё более и более активно станут проявляться и в вашей Жизни. </w:t>
      </w:r>
    </w:p>
    <w:p w:rsidR="00854130" w:rsidRPr="006C714E" w:rsidRDefault="00854130" w:rsidP="00307E96">
      <w:pPr>
        <w:pStyle w:val="a1"/>
      </w:pPr>
      <w:r w:rsidRPr="006C714E">
        <w:t>Сотни и тысячи людей в небольших посёлках, а также сотни тысяч и миллионы людей в городах, обитая рядом друг с другом по много лет, - в силу огромного многообразия и</w:t>
      </w:r>
      <w:r w:rsidR="00D60A56">
        <w:t xml:space="preserve"> преобладания в информационных пространствах</w:t>
      </w:r>
      <w:r w:rsidRPr="006C714E">
        <w:t xml:space="preserve"> их Самосознаний разнопротоформных диффузгентных тенденций - фокусируются при этом в </w:t>
      </w:r>
      <w:r w:rsidR="000371D7" w:rsidRPr="000371D7">
        <w:rPr>
          <w:sz w:val="20"/>
        </w:rPr>
        <w:t>СФУУРММ</w:t>
      </w:r>
      <w:r w:rsidRPr="006C714E">
        <w:t>-Формах разных Дуплекс-Сфер, лишь на очень короткое время иногда резонационно совмещаясь активностью своих Фокусов Пристального Внимания в одних и тех</w:t>
      </w:r>
      <w:r w:rsidR="007012E8">
        <w:t xml:space="preserve"> же информационных структурах (</w:t>
      </w:r>
      <w:r w:rsidRPr="006C714E">
        <w:t xml:space="preserve">субтеррансивных </w:t>
      </w:r>
      <w:r w:rsidRPr="00BF1EB0">
        <w:rPr>
          <w:sz w:val="20"/>
          <w:szCs w:val="20"/>
        </w:rPr>
        <w:t>ОДС</w:t>
      </w:r>
      <w:r w:rsidRPr="006C714E">
        <w:t xml:space="preserve">), чтобы позитивно решить какие-то </w:t>
      </w:r>
      <w:r w:rsidR="00D60A56">
        <w:t>«</w:t>
      </w:r>
      <w:r w:rsidRPr="006C714E">
        <w:t>межличностные</w:t>
      </w:r>
      <w:r w:rsidR="00D60A56">
        <w:t>»</w:t>
      </w:r>
      <w:r w:rsidRPr="006C714E">
        <w:t xml:space="preserve">, бытовые и социальные конфликты, а также межгосударственные, политические, религиозные или научные проблемы. Поэтому так высока в современном обществе степень непонимания и отчуждённости, цинизма и жестокости, недоверия и душевной «чёрствости», на деплиативной основе которых в данном типе субъективной Реальности наиболее активно способны реализовываться лишь </w:t>
      </w:r>
      <w:r w:rsidR="000371D7" w:rsidRPr="000371D7">
        <w:rPr>
          <w:sz w:val="20"/>
        </w:rPr>
        <w:t>СФУУРММ</w:t>
      </w:r>
      <w:r w:rsidRPr="006C714E">
        <w:t xml:space="preserve">-Формы крайней агрессивности, враждебности, озлобленности, эгоистичности и ничем не истребимого желания любой ценой подчинить, поработить под свои «личные» нужды Сознания как можно большего числа людей, используя для этих целей власть, деньги, бюрократизм, несовершенные «законы», религиозный догматизм, шовинизм, а также достижения в научных, военных областях, информатике и даже в космосе. </w:t>
      </w:r>
    </w:p>
    <w:p w:rsidR="00854130" w:rsidRPr="006C714E" w:rsidRDefault="00854130" w:rsidP="00307E96">
      <w:pPr>
        <w:pStyle w:val="a1"/>
      </w:pPr>
      <w:r w:rsidRPr="006C714E">
        <w:t xml:space="preserve">Чем ниже качественно-информационные характеристики Дуплекс-Сферы, через </w:t>
      </w:r>
      <w:r w:rsidR="000371D7" w:rsidRPr="000371D7">
        <w:rPr>
          <w:sz w:val="20"/>
        </w:rPr>
        <w:t>СФУУРММ</w:t>
      </w:r>
      <w:r w:rsidRPr="006C714E">
        <w:t>-Формы которой наиболее активно реализуется ваша Фокусная Динамика, тем вероятнее, что к проявлению в вашем жизненном творчестве будут, осознанно или неосознанно, вовлекаться люди с такими же низкокачественными, как и у вас, принципами, взглядами, отношениями и Представлениями. Представители большей части современного варианта Коллективного Сознания человечества (я не могу их пока что называть людьми, поскольку, являясь таковыми по Форме, они по своей Сути представляют в двуинвадерентно</w:t>
      </w:r>
      <w:r w:rsidR="006B3AC5">
        <w:t>й ллууввумической Схеме Синтеза в основном</w:t>
      </w:r>
      <w:r w:rsidRPr="006C714E">
        <w:t xml:space="preserve"> характерные признаки всевозможных протоформных Направлений развития) являются пока ещё, по образу своего мышления и чувствования, устойчивыми носителями наиболее примитивных </w:t>
      </w:r>
      <w:r w:rsidR="00F33859" w:rsidRPr="00F33859">
        <w:rPr>
          <w:sz w:val="20"/>
        </w:rPr>
        <w:t>СВУУЛЛ-ВВУ</w:t>
      </w:r>
      <w:r w:rsidR="00D60A56">
        <w:t>-конгломератов, что дале</w:t>
      </w:r>
      <w:r w:rsidRPr="006C714E">
        <w:t>ко не самым лучшим образом отражается на качественности всей Парадигмы Коллективного Сознания современного человеческого сообщества (</w:t>
      </w:r>
      <w:r w:rsidR="005B02ED" w:rsidRPr="005B02ED">
        <w:rPr>
          <w:sz w:val="20"/>
        </w:rPr>
        <w:t>ПРООФФ-РРУ</w:t>
      </w:r>
      <w:r w:rsidRPr="006C714E">
        <w:t xml:space="preserve">). </w:t>
      </w:r>
    </w:p>
    <w:p w:rsidR="00854130" w:rsidRPr="006C714E" w:rsidRDefault="00854130" w:rsidP="00307E96">
      <w:pPr>
        <w:pStyle w:val="a1"/>
      </w:pPr>
      <w:r w:rsidRPr="006C714E">
        <w:t xml:space="preserve">Ныне фокусируемая всеми нами субъективная Реальность - </w:t>
      </w:r>
      <w:r w:rsidRPr="00D01CAC">
        <w:rPr>
          <w:sz w:val="20"/>
          <w:szCs w:val="20"/>
        </w:rPr>
        <w:t>ДС-ВВУ-У-ЛЛУ-ВВУ-ДС</w:t>
      </w:r>
      <w:r w:rsidRPr="006C714E">
        <w:t xml:space="preserve"> – это, в основе свойственных ей отношений и взаимосвязей, пока ещё не человеческая, а разнопротоформная субъективная Реальность, в большей степени контролируемая и активно моделируемая всевозможными примитивными цивилизациями </w:t>
      </w:r>
      <w:r w:rsidRPr="006C714E">
        <w:rPr>
          <w:i/>
        </w:rPr>
        <w:t>унгов</w:t>
      </w:r>
      <w:r w:rsidRPr="006C714E">
        <w:t xml:space="preserve"> и </w:t>
      </w:r>
      <w:r w:rsidRPr="006C714E">
        <w:rPr>
          <w:i/>
        </w:rPr>
        <w:t>ссвооунов</w:t>
      </w:r>
      <w:r w:rsidRPr="006C714E">
        <w:t xml:space="preserve"> (реализуются в Фокусной Динамике людей через 1-4</w:t>
      </w:r>
      <w:r w:rsidR="00D60A56">
        <w:t>-й</w:t>
      </w:r>
      <w:r w:rsidRPr="006C714E">
        <w:t xml:space="preserve"> Уровни </w:t>
      </w:r>
      <w:r w:rsidR="00830486" w:rsidRPr="00830486">
        <w:rPr>
          <w:sz w:val="20"/>
        </w:rPr>
        <w:t>АРГЛЛААМУНИ</w:t>
      </w:r>
      <w:r w:rsidRPr="006C714E">
        <w:t xml:space="preserve">- и </w:t>
      </w:r>
      <w:r w:rsidR="00602A3C" w:rsidRPr="00602A3C">
        <w:rPr>
          <w:sz w:val="20"/>
        </w:rPr>
        <w:t>ИНГЛИМИЛИССА</w:t>
      </w:r>
      <w:r w:rsidR="00D01CAC">
        <w:t>-Ииссииди</w:t>
      </w:r>
      <w:r w:rsidRPr="006C714E">
        <w:t xml:space="preserve">). Окружающий нас с вами Мир со Всем его низкосортным Наполнением и низкокачественным Содержанием - это реализационный плацдарм, смоделированный их Представлениями, это их несовершенное творение (с точки зрения Формо-Творцов более амплиативных «личностных» Интерпретаций), структурированное дуальностно отражённой динамикой примитивных </w:t>
      </w:r>
      <w:r w:rsidR="00F33859" w:rsidRPr="00F33859">
        <w:rPr>
          <w:sz w:val="20"/>
        </w:rPr>
        <w:t>СВУУЛЛ-ВВУ</w:t>
      </w:r>
      <w:r w:rsidRPr="006C714E">
        <w:t xml:space="preserve">-конгломератов бесчисленного множества низкокачественных Дуплекс-Сфер и функционально приспособленное под синтетические процессы, характерные именно для этих специфических Уровней. </w:t>
      </w:r>
    </w:p>
    <w:p w:rsidR="00854130" w:rsidRPr="006C714E" w:rsidRDefault="00854130" w:rsidP="00307E96">
      <w:pPr>
        <w:pStyle w:val="a1"/>
      </w:pPr>
      <w:r w:rsidRPr="006C714E">
        <w:t>Вы должны понимать, что всегда, когда мы с вами говорим о принадлежности какой-то из Форм Самосознаний к тому или иному типу субъективной Реальности, проявленной в условиях творчества Формо-Твор</w:t>
      </w:r>
      <w:r w:rsidR="009C1330">
        <w:t>цов Третичного</w:t>
      </w:r>
      <w:r w:rsidRPr="006C714E">
        <w:t xml:space="preserve"> Состояния Энерго-Плазмы, то это наше субъективное определение является очень условным и относительным, поскольку мы можем говорить только о тех Формах, чьи эксгиберационные признаки мы имеем возможность хотя бы частично воспринять и идентифицировать с уже известными нам Представлениями. Каждый из вас - </w:t>
      </w:r>
      <w:r w:rsidRPr="006C714E">
        <w:rPr>
          <w:i/>
        </w:rPr>
        <w:t>всегда</w:t>
      </w:r>
      <w:r w:rsidRPr="006C714E">
        <w:t xml:space="preserve"> и </w:t>
      </w:r>
      <w:r w:rsidRPr="006C714E">
        <w:rPr>
          <w:i/>
        </w:rPr>
        <w:t>симультанно</w:t>
      </w:r>
      <w:r w:rsidRPr="006C714E">
        <w:t xml:space="preserve"> – конфигурационно (то есть по сллоогрентной структуре энергоинформационных взаимосвязей, формирующих фокусируемую им </w:t>
      </w:r>
      <w:r w:rsidR="00691AAD" w:rsidRPr="00691AAD">
        <w:rPr>
          <w:sz w:val="20"/>
        </w:rPr>
        <w:t>НУУ-ВВУ</w:t>
      </w:r>
      <w:r w:rsidRPr="006C714E">
        <w:t xml:space="preserve">-Форму) «принадлежит» абсолютно всем типам Реальностей – могущественные Космические Силы </w:t>
      </w:r>
      <w:r w:rsidRPr="00D01CAC">
        <w:rPr>
          <w:sz w:val="20"/>
          <w:szCs w:val="20"/>
        </w:rPr>
        <w:t>ТУУРР-МООРР</w:t>
      </w:r>
      <w:r w:rsidRPr="006C714E">
        <w:t xml:space="preserve"> («</w:t>
      </w:r>
      <w:r w:rsidRPr="006C714E">
        <w:rPr>
          <w:i/>
        </w:rPr>
        <w:t>Закон Самоуравновешивания Реакций</w:t>
      </w:r>
      <w:r w:rsidRPr="006C714E">
        <w:t xml:space="preserve">») и </w:t>
      </w:r>
      <w:r w:rsidRPr="00D01CAC">
        <w:rPr>
          <w:sz w:val="20"/>
          <w:szCs w:val="20"/>
        </w:rPr>
        <w:t>ФФЛУУФФ-ЛЛИИРР</w:t>
      </w:r>
      <w:r w:rsidRPr="006C714E">
        <w:t xml:space="preserve"> («</w:t>
      </w:r>
      <w:r w:rsidRPr="006C714E">
        <w:rPr>
          <w:i/>
        </w:rPr>
        <w:t>Закон Динамического Постоянства Проекций</w:t>
      </w:r>
      <w:r w:rsidRPr="006C714E">
        <w:t xml:space="preserve">») действуют в Фокусных Динамиках всех Форм Самосознаний точно так же, как и в Фокусных Динамиках Планетарных, Звёздных и Вселенских </w:t>
      </w:r>
      <w:r w:rsidR="00D9223F" w:rsidRPr="00D9223F">
        <w:rPr>
          <w:sz w:val="20"/>
        </w:rPr>
        <w:t>ТОО-УУ</w:t>
      </w:r>
      <w:r w:rsidRPr="006C714E">
        <w:t xml:space="preserve">-Сущностей (собственно, совокупная реализационная активность симультанно всех разновидностей Фокусной Динамики и является качественной основой Творения </w:t>
      </w:r>
      <w:r w:rsidRPr="00D01CAC">
        <w:rPr>
          <w:sz w:val="20"/>
          <w:szCs w:val="20"/>
        </w:rPr>
        <w:t>АЙФААР</w:t>
      </w:r>
      <w:r w:rsidRPr="006C714E">
        <w:t xml:space="preserve"> – нашей Вселенской </w:t>
      </w:r>
      <w:r w:rsidR="007A4F1C" w:rsidRPr="007A4F1C">
        <w:rPr>
          <w:sz w:val="20"/>
        </w:rPr>
        <w:t>ДДИИУЙЙИ</w:t>
      </w:r>
      <w:r w:rsidRPr="006C714E">
        <w:t xml:space="preserve">-Сущности). </w:t>
      </w:r>
    </w:p>
    <w:p w:rsidR="00E22C2E" w:rsidRPr="006C714E" w:rsidRDefault="00854130" w:rsidP="00307E96">
      <w:pPr>
        <w:pStyle w:val="a1"/>
      </w:pPr>
      <w:r w:rsidRPr="006C714E">
        <w:t xml:space="preserve">Но в этой общепротоформной динамике </w:t>
      </w:r>
      <w:r w:rsidRPr="006C714E">
        <w:rPr>
          <w:i/>
        </w:rPr>
        <w:t>общего Фокуса Творческой Активности</w:t>
      </w:r>
      <w:r w:rsidRPr="006C714E">
        <w:t xml:space="preserve"> (</w:t>
      </w:r>
      <w:r w:rsidRPr="00D01CAC">
        <w:rPr>
          <w:sz w:val="20"/>
          <w:szCs w:val="20"/>
        </w:rPr>
        <w:t>ДЙЮУТТ-ЙЙЮ</w:t>
      </w:r>
      <w:r w:rsidRPr="006C714E">
        <w:t>) пространственно-временные особенности субтеррансивной эксгиберации Форм Коллективных Космических Разумов, структурирующих свойственными Им Фокусными Динамиками субъективную Реальность данного типа (</w:t>
      </w:r>
      <w:r w:rsidRPr="00D01CAC">
        <w:rPr>
          <w:sz w:val="20"/>
          <w:szCs w:val="20"/>
        </w:rPr>
        <w:t>ДС-ВВУ-У-ЛЛУ-ВВУ-ДС</w:t>
      </w:r>
      <w:r w:rsidRPr="006C714E">
        <w:t xml:space="preserve">), позволяют Им инициировать Свою собственную Творческую Активность лишь в строго определённом спектре </w:t>
      </w:r>
      <w:r w:rsidRPr="006C714E">
        <w:rPr>
          <w:i/>
        </w:rPr>
        <w:t>Диапазона Плазменных Сил</w:t>
      </w:r>
      <w:r w:rsidRPr="006C714E">
        <w:t xml:space="preserve">, между условными вибрационными «границами» которой образуется максимальная степень </w:t>
      </w:r>
      <w:r w:rsidRPr="00D01CAC">
        <w:rPr>
          <w:sz w:val="20"/>
          <w:szCs w:val="20"/>
        </w:rPr>
        <w:t>РУУОРРТТ</w:t>
      </w:r>
      <w:r w:rsidR="001D02D7">
        <w:t>-Фактора (</w:t>
      </w:r>
      <w:r w:rsidRPr="006C714E">
        <w:t xml:space="preserve">промежуточная фаза наибольшего – для данных конкретных условий! - дуальностного напряжения), которая представляет собой некоторую </w:t>
      </w:r>
      <w:r w:rsidRPr="006C714E">
        <w:rPr>
          <w:i/>
        </w:rPr>
        <w:t>объективную</w:t>
      </w:r>
      <w:r w:rsidRPr="006C714E">
        <w:t xml:space="preserve"> (то есть «изначально» уже существующую) разницу между качественными признаками Содержимого данной Реальности и мультиполяризованными в её Фокусной Динамике качественными признаками множества диффузгентно присущих её ф-Конфигурации дувуйллерртных параллельных Реальностей (чьё Содержимое пока ещё находится за пределами возможностей наших систем Восприятия и наших существующих Представлений об </w:t>
      </w:r>
      <w:r w:rsidR="001D02D7">
        <w:t>окружающей действительности</w:t>
      </w:r>
      <w:r w:rsidRPr="006C714E">
        <w:t xml:space="preserve">). </w:t>
      </w:r>
    </w:p>
    <w:p w:rsidR="00854130" w:rsidRPr="006C714E" w:rsidRDefault="00854130" w:rsidP="00307E96">
      <w:pPr>
        <w:pStyle w:val="a1"/>
      </w:pPr>
      <w:r w:rsidRPr="006C714E">
        <w:t>Качественная разница между «тем, что уже есть» и «тем, что может быть» (как в «лучшую», так и в «худшую» стороны) и создаёт в нашем субъективном Восприятии специфические Представления о наличии в Пространстве-Времени неких у</w:t>
      </w:r>
      <w:r w:rsidR="001D02D7">
        <w:t>словных «границ</w:t>
      </w:r>
      <w:r w:rsidRPr="006C714E">
        <w:t>» между всеми фокусируемыми нами типами человеческих Реальностей. В абсолютной же объективности скррууллерртной системы Мироздания никаких «границ» или «пределов» между любыми разно-Качественными Формо-системами, как и между структурирующими их Дуплекс-Сферами, нет и не может быть. Степень подобных «разграничений» зависит только от субтеррансивных возможностей системы Восприятия каждого индивидуума и качественности его субъективных Представлений о самом себе и окружающей его действительности.</w:t>
      </w:r>
    </w:p>
    <w:p w:rsidR="008E541C" w:rsidRPr="006C714E" w:rsidRDefault="00854130" w:rsidP="00307E96">
      <w:pPr>
        <w:pStyle w:val="a1"/>
      </w:pPr>
      <w:r w:rsidRPr="006C714E">
        <w:t>Принцип симультанной мультиполяризации этих признаков</w:t>
      </w:r>
      <w:r w:rsidR="007940C0">
        <w:t>,</w:t>
      </w:r>
      <w:r w:rsidRPr="006C714E">
        <w:t xml:space="preserve"> от гейлитургентных и коварллертных д</w:t>
      </w:r>
      <w:r w:rsidR="00C81A3A">
        <w:t>о имперсептных и к</w:t>
      </w:r>
      <w:r w:rsidR="007940C0">
        <w:t>рувурсорртных,</w:t>
      </w:r>
      <w:r w:rsidRPr="006C714E">
        <w:t xml:space="preserve"> позволяет в разной степени вовлекаться в реализационные процессы каждого типа субъективных Реальностей самым разно-Качественным </w:t>
      </w:r>
      <w:r w:rsidR="000371D7" w:rsidRPr="000371D7">
        <w:rPr>
          <w:sz w:val="20"/>
        </w:rPr>
        <w:t>СФУУРММ</w:t>
      </w:r>
      <w:r w:rsidRPr="006C714E">
        <w:t>-Формам из самых разнообразных по своей прот</w:t>
      </w:r>
      <w:r w:rsidR="00931C68">
        <w:t>оформности Дуплекс-Сфер -</w:t>
      </w:r>
      <w:r w:rsidRPr="006C714E">
        <w:t xml:space="preserve"> от наиболее деплиативных (имперсептных и крувурсорртных по отношению к специфической двуинвадерентности данной Схемы С</w:t>
      </w:r>
      <w:r w:rsidR="00BD3273">
        <w:t>интеза!)</w:t>
      </w:r>
      <w:r w:rsidR="00931C68">
        <w:t xml:space="preserve"> и до наиболее качественных</w:t>
      </w:r>
      <w:r w:rsidRPr="006C714E">
        <w:t xml:space="preserve"> из возможных для данного спектра взаимодействий. </w:t>
      </w:r>
    </w:p>
    <w:p w:rsidR="00854130" w:rsidRPr="006C714E" w:rsidRDefault="00854130" w:rsidP="00307E96">
      <w:pPr>
        <w:pStyle w:val="a1"/>
      </w:pPr>
      <w:r w:rsidRPr="006C714E">
        <w:t xml:space="preserve">В «точках» активного «пересечения» в общей Фокусной Динамике </w:t>
      </w:r>
      <w:r w:rsidR="00691AAD" w:rsidRPr="00691AAD">
        <w:rPr>
          <w:sz w:val="20"/>
        </w:rPr>
        <w:t>НУУ-ВВУ</w:t>
      </w:r>
      <w:r w:rsidRPr="006C714E">
        <w:t>-Форм данной Реальности наиболее имперсептных или крувурсорртных между собой признаков образуются субъективные состояния мощно</w:t>
      </w:r>
      <w:r w:rsidR="00AE0C86">
        <w:t>го тензорного противостояния</w:t>
      </w:r>
      <w:r w:rsidRPr="006C714E">
        <w:t xml:space="preserve"> симультанно имеющихся в ней – </w:t>
      </w:r>
      <w:r w:rsidRPr="006C714E">
        <w:rPr>
          <w:i/>
        </w:rPr>
        <w:t>дуальностных по своей качественности</w:t>
      </w:r>
      <w:r w:rsidRPr="006C714E">
        <w:t xml:space="preserve"> - потребностей и их реали</w:t>
      </w:r>
      <w:r w:rsidR="00A00DFC">
        <w:t>зационных возможностей, которые так или иначе</w:t>
      </w:r>
      <w:r w:rsidRPr="006C714E">
        <w:t xml:space="preserve"> нивелируются через взаимодействия Фокусных Динамик разно-Качественных носителей этих Интересов (людей разных национальностей, государств, сословий, религиозных конфессий, политических партий, творческих</w:t>
      </w:r>
      <w:r w:rsidR="007608ED">
        <w:t xml:space="preserve"> и производственных коллективов</w:t>
      </w:r>
      <w:r w:rsidRPr="006C714E">
        <w:t xml:space="preserve"> и так далее).</w:t>
      </w:r>
    </w:p>
    <w:p w:rsidR="00854130" w:rsidRPr="006C714E" w:rsidRDefault="00854130" w:rsidP="00307E96">
      <w:pPr>
        <w:pStyle w:val="a1"/>
      </w:pPr>
      <w:r w:rsidRPr="006C714E">
        <w:t>На базе симультанного – взаимоисключающего и взаимодополняющего! - взаимодействия всевозможных признаков вышеназванных Факторов (Творческой Симпат</w:t>
      </w:r>
      <w:r w:rsidR="00AC2445">
        <w:t>ии и Антипатии), представляющих по своей Сути</w:t>
      </w:r>
      <w:r w:rsidRPr="006C714E">
        <w:t xml:space="preserve"> дуальностно крайние степени субъективного проявления Принципа Резонационности, в общей Фокусной Динамике Коллективного Космического Разума </w:t>
      </w:r>
      <w:r w:rsidRPr="00D01CAC">
        <w:rPr>
          <w:sz w:val="20"/>
          <w:szCs w:val="20"/>
        </w:rPr>
        <w:t>ДС-ВВУ-У-ЛЛУ-ВВУ-ДС</w:t>
      </w:r>
      <w:r w:rsidRPr="006C714E">
        <w:t xml:space="preserve"> (а также в Фокусной Динамике любой из структурирующих её Форм Самосознаний - от фотона до Вселенной) осуществляется процесс последовательного свилгс-сферационного уравновешивания бесчисленного множества разно-Качественных «полюсов», в результате чего какая-то часть общей Фокусной Динамики п</w:t>
      </w:r>
      <w:r w:rsidR="005D7502">
        <w:t>остепенно «перепроецируется» в сценарии</w:t>
      </w:r>
      <w:r w:rsidRPr="006C714E">
        <w:t xml:space="preserve"> более качественных условий Существования, в то время как другая часть </w:t>
      </w:r>
      <w:r w:rsidR="00691AAD" w:rsidRPr="00691AAD">
        <w:rPr>
          <w:sz w:val="20"/>
        </w:rPr>
        <w:t>НУУ-ВВУ</w:t>
      </w:r>
      <w:r w:rsidRPr="006C714E">
        <w:t>-Форм находит более сильные стимулы в низкокачественных реализациях.</w:t>
      </w:r>
    </w:p>
    <w:p w:rsidR="008E541C" w:rsidRPr="006C714E" w:rsidRDefault="00854130" w:rsidP="00307E96">
      <w:pPr>
        <w:pStyle w:val="a1"/>
      </w:pPr>
      <w:r w:rsidRPr="006C714E">
        <w:t xml:space="preserve">Поэтому в данном типе Реальности и получается так, что буквально «бок-о-бок» с людьми, чьи Фокусные Динамики активно и устойчиво структурированы </w:t>
      </w:r>
      <w:r w:rsidR="000371D7" w:rsidRPr="000371D7">
        <w:rPr>
          <w:sz w:val="20"/>
        </w:rPr>
        <w:t>СФУУРММ</w:t>
      </w:r>
      <w:r w:rsidRPr="006C714E">
        <w:t xml:space="preserve">-Формами Дуплекс-Сфер, которые имеют относительно высококачественную (характерную для данной Схемы Синтеза) Конфигурацию, могут жить внешне ничем не отличающиеся от них люди, чьи Фокусные Динамики </w:t>
      </w:r>
      <w:r w:rsidR="007940C0">
        <w:t xml:space="preserve">также </w:t>
      </w:r>
      <w:r w:rsidRPr="006C714E">
        <w:t>качествен</w:t>
      </w:r>
      <w:r w:rsidR="007940C0">
        <w:t>но очень сильно отличаются</w:t>
      </w:r>
      <w:r w:rsidRPr="006C714E">
        <w:t xml:space="preserve">. И не только потому, что они манипулируют менее качественными </w:t>
      </w:r>
      <w:r w:rsidR="000371D7" w:rsidRPr="000371D7">
        <w:rPr>
          <w:sz w:val="20"/>
        </w:rPr>
        <w:t>СФУУРММ</w:t>
      </w:r>
      <w:r w:rsidRPr="006C714E">
        <w:t>-Формами, но ещё и потому, чт</w:t>
      </w:r>
      <w:r w:rsidR="000E075A">
        <w:t>о эти Представления вы</w:t>
      </w:r>
      <w:r w:rsidR="006A7B6E">
        <w:t>ражают</w:t>
      </w:r>
      <w:r w:rsidRPr="006C714E">
        <w:t xml:space="preserve"> признаки иных Направлений развития и структурируют совершенно разные Дуплекс-Сферы. </w:t>
      </w:r>
    </w:p>
    <w:p w:rsidR="00E22C2E" w:rsidRPr="006C714E" w:rsidRDefault="00854130" w:rsidP="00307E96">
      <w:pPr>
        <w:pStyle w:val="a1"/>
      </w:pPr>
      <w:r w:rsidRPr="006C714E">
        <w:t xml:space="preserve">Относительно ллууввумической Схемы Синтеза они представляются нам менее качественными, но с позиций Фокусных Динамик Прото-Форм, соответствующих этим Направлениям, данные Представления воспринимались бы с большим пониманием. Поэтому и Опыт, последовательно </w:t>
      </w:r>
      <w:r w:rsidR="007608ED">
        <w:t>синтезируемый в информационном пространстве</w:t>
      </w:r>
      <w:r w:rsidRPr="006C714E">
        <w:t xml:space="preserve"> Самосознания каждой «личности», я определяю как Опыт, «проецируемый</w:t>
      </w:r>
      <w:r w:rsidR="007012E8">
        <w:t xml:space="preserve">» в её Фокусную Динамику из её </w:t>
      </w:r>
      <w:r w:rsidRPr="006C714E">
        <w:rPr>
          <w:i/>
        </w:rPr>
        <w:t xml:space="preserve">субтеррансивной </w:t>
      </w:r>
      <w:r w:rsidRPr="00D01CAC">
        <w:rPr>
          <w:i/>
          <w:sz w:val="20"/>
          <w:szCs w:val="20"/>
        </w:rPr>
        <w:t>ОДС</w:t>
      </w:r>
      <w:r w:rsidRPr="006C714E">
        <w:t xml:space="preserve"> (специфического набора </w:t>
      </w:r>
      <w:r w:rsidRPr="006C714E">
        <w:rPr>
          <w:i/>
        </w:rPr>
        <w:t>уже</w:t>
      </w:r>
      <w:r w:rsidRPr="006C714E">
        <w:t xml:space="preserve"> синтезированных ранее – в разн</w:t>
      </w:r>
      <w:r w:rsidR="005D7502">
        <w:t>ых сценариях</w:t>
      </w:r>
      <w:r w:rsidRPr="006C714E">
        <w:t xml:space="preserve"> ротационного Цикла – взаимосвязей, структурирующих множество разных Дуплекс-Сфер). </w:t>
      </w:r>
    </w:p>
    <w:p w:rsidR="008E541C" w:rsidRPr="006C714E" w:rsidRDefault="00854130" w:rsidP="00307E96">
      <w:pPr>
        <w:pStyle w:val="a1"/>
      </w:pPr>
      <w:r w:rsidRPr="006C714E">
        <w:t xml:space="preserve">Подобное утверждение может создать в вашем понимании ложное впечатление, будто для каждого из людей в </w:t>
      </w:r>
      <w:r w:rsidR="000119FF" w:rsidRPr="000119FF">
        <w:rPr>
          <w:sz w:val="20"/>
        </w:rPr>
        <w:t>ОЛЛАКТ-ДРУОТММ</w:t>
      </w:r>
      <w:r w:rsidR="007608ED">
        <w:t>-системе имеется своя «</w:t>
      </w:r>
      <w:r w:rsidRPr="006C714E">
        <w:rPr>
          <w:i/>
        </w:rPr>
        <w:t>субтеррансивная Дуплекс-Сфера</w:t>
      </w:r>
      <w:r w:rsidRPr="006C714E">
        <w:t xml:space="preserve">». Это не так, поскольку каждая «личность» лишь выборочно (резонационно) вовлекает в свою Фокусную Динамику из всеобщей </w:t>
      </w:r>
      <w:r w:rsidRPr="00D01CAC">
        <w:rPr>
          <w:sz w:val="20"/>
          <w:szCs w:val="20"/>
        </w:rPr>
        <w:t>ОДС</w:t>
      </w:r>
      <w:r w:rsidRPr="006C714E">
        <w:t>-сллоогрентности только те эфирные сочетания специфических признаков (</w:t>
      </w:r>
      <w:r w:rsidR="000371D7" w:rsidRPr="000371D7">
        <w:rPr>
          <w:sz w:val="20"/>
        </w:rPr>
        <w:t>СФУУРММ</w:t>
      </w:r>
      <w:r w:rsidRPr="006C714E">
        <w:t xml:space="preserve">-Формы), с помощью которых она сможет осуществить в данном диапазоне эксгиберации свойственный только ей «текущий» Интерес. Именно таким образом она клексует своим </w:t>
      </w:r>
      <w:r w:rsidR="00AF3AF2" w:rsidRPr="00AF3AF2">
        <w:rPr>
          <w:sz w:val="20"/>
        </w:rPr>
        <w:t>ФПВ</w:t>
      </w:r>
      <w:r w:rsidRPr="006C714E">
        <w:t xml:space="preserve"> каждое эфирное сочетание, которым она хотя бы однажды воспользовалась. </w:t>
      </w:r>
    </w:p>
    <w:p w:rsidR="00854130" w:rsidRPr="006C714E" w:rsidRDefault="00854130" w:rsidP="00307E96">
      <w:pPr>
        <w:pStyle w:val="a1"/>
      </w:pPr>
      <w:r w:rsidRPr="006C714E">
        <w:t>Сведения об этом сочетании, инициируя через нейронные связи био-Творцов гиппокампа, становятся частью её долговременной памяти, постепенно накапливаясь в соответствующий «индивидуальный Опыт». Поэтому мною и употребля</w:t>
      </w:r>
      <w:r w:rsidR="007012E8">
        <w:t xml:space="preserve">ется такое словосочетание, как </w:t>
      </w:r>
      <w:r w:rsidRPr="006C714E">
        <w:t xml:space="preserve">субтеррансивная </w:t>
      </w:r>
      <w:r w:rsidRPr="00D01CAC">
        <w:rPr>
          <w:sz w:val="20"/>
          <w:szCs w:val="20"/>
        </w:rPr>
        <w:t>ОДС</w:t>
      </w:r>
      <w:r w:rsidRPr="006C714E">
        <w:t xml:space="preserve"> - собственная база накопленного Опыта данной «л</w:t>
      </w:r>
      <w:r w:rsidR="0051771B">
        <w:t>ичности». В действительности же</w:t>
      </w:r>
      <w:r w:rsidRPr="006C714E">
        <w:t xml:space="preserve"> любая Дуплекс-Сфера представляет собой лишь очень узкий спектр качественного резонационного взаимодействия сллоогрентного информационного Содержимого эфирных Конфигураций Инфо-Творцов </w:t>
      </w:r>
      <w:r w:rsidRPr="00D01CAC">
        <w:rPr>
          <w:sz w:val="20"/>
          <w:szCs w:val="20"/>
        </w:rPr>
        <w:t>ОДС</w:t>
      </w:r>
      <w:r w:rsidRPr="006C714E">
        <w:t xml:space="preserve"> с соответствующим им Энерго-Потенциалом (реализационными возможностями) ф-Конфигураций Формо-Творцов, структурирующих Формо-системы Миров. </w:t>
      </w:r>
    </w:p>
    <w:p w:rsidR="00854130" w:rsidRPr="006C714E" w:rsidRDefault="00854130" w:rsidP="00307E96">
      <w:pPr>
        <w:pStyle w:val="a1"/>
      </w:pPr>
      <w:r w:rsidRPr="006C714E">
        <w:t>Специфические взаимосвязи каждого из таких спектров трансгрессивно-интеграционно распространены во всю сллоогрентность общей Фокусной Динамики Высшего Разума Мироздания и субъективно интерпретируются нами как «разные» Дуплекс-Сферы лишь в силу мощной ограниченности возможностей наших «нынешних» систем Восприятия. Именно совместная Творческая Активность фрагментированных Самосознаний «чакрамных личностей» всевозможных Дуплекс-Сфер и Формо-Творцов, структурирующих Фокусные Динамики Форм Самосознаний всего множества Формо-систем Миров, образуют в Фокусной Динамике Мироздания всю целостную субъективную «картину» взаимосвязанного и взаимозависимого Космического Творчества Форм Самосознаний зиллионов разнотипных Коллективных Космических Разумов (и наоборот).</w:t>
      </w:r>
    </w:p>
    <w:p w:rsidR="00854130" w:rsidRPr="006C714E" w:rsidRDefault="00854130" w:rsidP="00307E96">
      <w:pPr>
        <w:pStyle w:val="a1"/>
      </w:pPr>
      <w:r w:rsidRPr="006C714E">
        <w:t xml:space="preserve">Дуплекс-Сферы </w:t>
      </w:r>
      <w:r w:rsidRPr="00D01CAC">
        <w:rPr>
          <w:sz w:val="20"/>
          <w:szCs w:val="20"/>
        </w:rPr>
        <w:t>ОДС</w:t>
      </w:r>
      <w:r w:rsidRPr="006C714E">
        <w:t xml:space="preserve"> – это информационная часть любого из резопазонов, в которых постоянно фокусируются Формо-Творцы. В Дуплекс-Сферах мы фокусируемся через информационную составляющую осуществляемой нами Фокусной Динамики (Фокус Дуального Отражения или </w:t>
      </w:r>
      <w:r w:rsidR="008F206C" w:rsidRPr="008F206C">
        <w:rPr>
          <w:sz w:val="20"/>
        </w:rPr>
        <w:t>ФДО</w:t>
      </w:r>
      <w:r w:rsidRPr="006C714E">
        <w:t xml:space="preserve">), эфирную Конфигурацию которой мы тут же (симультанно) отражаем через декогерентный Энерго-Потенциал Фокуса Пристального Внимания в соответствующем диапазоне нашей «текущей» эксгиберации. Объективную привязанность Фокусных Динамик различных Форм Самосознаний </w:t>
      </w:r>
      <w:r w:rsidR="007608ED">
        <w:t>(людей, животных, растений и прочего</w:t>
      </w:r>
      <w:r w:rsidRPr="006C714E">
        <w:t xml:space="preserve">) к Дуплекс-Сферам конкретного типа определяет не их «пространственно-географическая» локализация в данном типе с-Реальности, а устойчивая идентичность свойственных для них характерных признаков субтеррансивного психоментального творчества, конкретно выражающегося в специфической направленности их чувственно-ментальных Интересов и предпочитаемых ими способов реализационной активности. </w:t>
      </w:r>
    </w:p>
    <w:p w:rsidR="00854130" w:rsidRPr="006C714E" w:rsidRDefault="00854130" w:rsidP="00307E96">
      <w:pPr>
        <w:pStyle w:val="a1"/>
        <w:rPr>
          <w:rFonts w:eastAsiaTheme="minorHAnsi" w:cs="Calibri"/>
          <w:bCs/>
        </w:rPr>
      </w:pPr>
      <w:r w:rsidRPr="006C714E">
        <w:t xml:space="preserve">Принадлежность людей к той или иной нации или религиозной деятельности, к общественной организации или политической партии, к философскому течению или эзотерическому движению, к профессии или творческому коллективу также не может служить «объединяющим» критерием, поскольку все вышеперечисленные субтеррансивные особенности существования «личностей» могут не совпадать в главном – в качественности конкретных </w:t>
      </w:r>
      <w:r w:rsidR="000371D7" w:rsidRPr="000371D7">
        <w:rPr>
          <w:sz w:val="20"/>
        </w:rPr>
        <w:t>СФУУРММ</w:t>
      </w:r>
      <w:r w:rsidRPr="006C714E">
        <w:t xml:space="preserve">-Форм, устойчиво стабилизировавшихся в Фокусной Динамике каждой из рассматриваемых нами Форм Самосознаний и генерирующих в Пространство-Время волны строго определённых качественных Конфигураций. </w:t>
      </w:r>
    </w:p>
    <w:p w:rsidR="008E541C" w:rsidRPr="006C714E" w:rsidRDefault="00854130" w:rsidP="00307E96">
      <w:pPr>
        <w:pStyle w:val="a1"/>
      </w:pPr>
      <w:r w:rsidRPr="006C714E">
        <w:t>Уникальные пространственно</w:t>
      </w:r>
      <w:r w:rsidR="0039675B">
        <w:t>-временные свойства субъективных Реальностей всех типов</w:t>
      </w:r>
      <w:r w:rsidRPr="006C714E">
        <w:t xml:space="preserve"> дают возможность каждой из Форм Самосознаний, структурирующих её своей реализационной Фокусной Динамикой, с помощью узкоспецифических дуплекс-сферных структур (</w:t>
      </w:r>
      <w:r w:rsidRPr="00D01CAC">
        <w:rPr>
          <w:sz w:val="20"/>
          <w:szCs w:val="20"/>
        </w:rPr>
        <w:t>ОЛЛАКТ</w:t>
      </w:r>
      <w:r w:rsidRPr="006C714E">
        <w:t xml:space="preserve">-систем, </w:t>
      </w:r>
      <w:r w:rsidRPr="00D01CAC">
        <w:rPr>
          <w:sz w:val="20"/>
          <w:szCs w:val="20"/>
        </w:rPr>
        <w:t>ДРУОТММ</w:t>
      </w:r>
      <w:r w:rsidRPr="006C714E">
        <w:t xml:space="preserve">-систем, </w:t>
      </w:r>
      <w:r w:rsidR="007A3512" w:rsidRPr="007A3512">
        <w:rPr>
          <w:sz w:val="20"/>
        </w:rPr>
        <w:t>ФЛУУ-ЛУУ</w:t>
      </w:r>
      <w:r w:rsidR="00C40B5C">
        <w:t>-комплексов и других</w:t>
      </w:r>
      <w:r w:rsidR="006277E4">
        <w:t>), моделировать (посредством</w:t>
      </w:r>
      <w:r w:rsidRPr="006C714E">
        <w:t xml:space="preserve"> </w:t>
      </w:r>
      <w:r w:rsidR="000371D7" w:rsidRPr="000371D7">
        <w:rPr>
          <w:sz w:val="20"/>
        </w:rPr>
        <w:t>СФУУРММ</w:t>
      </w:r>
      <w:r w:rsidR="006277E4">
        <w:t>-Форм</w:t>
      </w:r>
      <w:r w:rsidR="0039675B">
        <w:t>) в информац</w:t>
      </w:r>
      <w:r w:rsidR="006277E4">
        <w:t>ионном пространстве своего</w:t>
      </w:r>
      <w:r w:rsidR="0039675B">
        <w:t xml:space="preserve"> Самосознания</w:t>
      </w:r>
      <w:r w:rsidRPr="006C714E">
        <w:t xml:space="preserve"> и тут же субтеррансивно материализовывать в персоналистических Мирах (в Пространстве-Времен</w:t>
      </w:r>
      <w:r w:rsidR="007608ED">
        <w:t>и</w:t>
      </w:r>
      <w:r w:rsidRPr="006C714E">
        <w:t xml:space="preserve">) те принципы </w:t>
      </w:r>
      <w:r w:rsidR="007608ED">
        <w:t>«</w:t>
      </w:r>
      <w:r w:rsidRPr="006C714E">
        <w:t>межличностных</w:t>
      </w:r>
      <w:r w:rsidR="007608ED">
        <w:t>»</w:t>
      </w:r>
      <w:r w:rsidR="006277E4">
        <w:t xml:space="preserve"> </w:t>
      </w:r>
      <w:r w:rsidRPr="006C714E">
        <w:t>отношений,</w:t>
      </w:r>
      <w:r w:rsidR="006277E4">
        <w:t xml:space="preserve"> которым соответствуют Конфигурации</w:t>
      </w:r>
      <w:r w:rsidR="00DD0C47">
        <w:t xml:space="preserve"> используемых</w:t>
      </w:r>
      <w:r w:rsidRPr="006C714E">
        <w:t xml:space="preserve"> </w:t>
      </w:r>
      <w:r w:rsidR="000371D7" w:rsidRPr="000371D7">
        <w:rPr>
          <w:sz w:val="20"/>
        </w:rPr>
        <w:t>СФУУРММ</w:t>
      </w:r>
      <w:r w:rsidRPr="006C714E">
        <w:t xml:space="preserve">-Форм. </w:t>
      </w:r>
    </w:p>
    <w:p w:rsidR="00854130" w:rsidRPr="006C714E" w:rsidRDefault="00854130" w:rsidP="00307E96">
      <w:pPr>
        <w:pStyle w:val="a1"/>
      </w:pPr>
      <w:r w:rsidRPr="006C714E">
        <w:t>Так или иначе «перепроецируясь» по Формо-системам Миров через Фокусную Динамику Формо-Творцов своего Самосознания, каждый из вас каждое следующее мгновение превращается в функционального носителя характерных свойств той или иной Дуплекс-Сферы, становясь симультанно и излучателем, и усилителем каких-то её качественных признаков, конкретно выражающихся вами через культуру и спорт, религию и политику, науку и производство, философию и искусство, а также многое-многое другое, что находит через ваше жизненное творчество своё уникальное отражение в общей Фокусной Динамике существ данной субъективной Реальности.</w:t>
      </w:r>
    </w:p>
    <w:p w:rsidR="00854130" w:rsidRPr="006C714E" w:rsidRDefault="00854130" w:rsidP="00307E96">
      <w:pPr>
        <w:pStyle w:val="a1"/>
      </w:pPr>
      <w:r w:rsidRPr="006C714E">
        <w:t xml:space="preserve">Поскольку в этом «распаковочно-проекционном» процессе симультанно задействовано бесчисленное множество Дуплекс-Сфер, информационно структурирующих разнокачественные резопазоны мерности, то и функциональная мозаика каждой из с-Реальностей представляет чрезвычайно сложную «картину» реализации очень разнородных между собой сочетаний энергоинформационных взаимосвязей, формирующихся «внутри» по </w:t>
      </w:r>
      <w:r w:rsidR="00A8780C">
        <w:t>принципу коварллертности, но в то же время</w:t>
      </w:r>
      <w:r w:rsidRPr="006C714E">
        <w:t xml:space="preserve"> способных функционально взаимодействовать между собой по признакам имперсептности и крувурсорртности (например, в 3-4-мерных с-</w:t>
      </w:r>
      <w:r w:rsidR="009E2A99">
        <w:t>Реальностях одновременно</w:t>
      </w:r>
      <w:r w:rsidRPr="006C714E">
        <w:t xml:space="preserve"> могут в равной степени активности проявляться такие антагонистичные состояния, как «любовь» и «ненависть», «добро» и «зло», «блаженство» и «страдание», «тупость» и «гениальность»). </w:t>
      </w:r>
    </w:p>
    <w:p w:rsidR="00E22C2E" w:rsidRPr="006C714E" w:rsidRDefault="00854130" w:rsidP="00307E96">
      <w:pPr>
        <w:pStyle w:val="a1"/>
      </w:pPr>
      <w:r w:rsidRPr="006C714E">
        <w:t xml:space="preserve">Именно поэтому в «Качественном Содержании» и «Реализационных Предложениях» фокусируемой вами с-Реальности есть все признаки, соответствующие не узким резопазонам, а определённому диапазону эксгиберации Аспектов (и резонационных с ними Формо-Творцов) разных </w:t>
      </w:r>
      <w:r w:rsidR="00783382" w:rsidRPr="00783382">
        <w:rPr>
          <w:sz w:val="20"/>
        </w:rPr>
        <w:t>ОО-УУ</w:t>
      </w:r>
      <w:r w:rsidR="00DD0C47">
        <w:t>-Сущностей - от самых эгоистичных,</w:t>
      </w:r>
      <w:r w:rsidRPr="006C714E">
        <w:t xml:space="preserve"> агрессивных </w:t>
      </w:r>
      <w:r w:rsidR="000371D7" w:rsidRPr="000371D7">
        <w:rPr>
          <w:sz w:val="20"/>
        </w:rPr>
        <w:t>СФУУРММ</w:t>
      </w:r>
      <w:r w:rsidRPr="006C714E">
        <w:t>-Форм их творческого выражения (через повед</w:t>
      </w:r>
      <w:r w:rsidR="00DD0C47">
        <w:t>енческие реакции слаборазвитых,</w:t>
      </w:r>
      <w:r w:rsidRPr="006C714E">
        <w:t xml:space="preserve"> примитивных «личностей», а также через формируемые ими культуру, спорт, религию, политику, науку, производ</w:t>
      </w:r>
      <w:r w:rsidR="007608ED">
        <w:t>ство, философию, искусство и прочее</w:t>
      </w:r>
      <w:r w:rsidR="00DD0C47">
        <w:t>) и</w:t>
      </w:r>
      <w:r w:rsidRPr="006C714E">
        <w:t xml:space="preserve"> в</w:t>
      </w:r>
      <w:r w:rsidR="00DD0C47">
        <w:t>плоть до наиболее амплиативных,</w:t>
      </w:r>
      <w:r w:rsidRPr="006C714E">
        <w:t xml:space="preserve"> высокосознательных «личностных» проявлений (из возможных для </w:t>
      </w:r>
      <w:r w:rsidRPr="00CD6137">
        <w:rPr>
          <w:sz w:val="20"/>
          <w:szCs w:val="20"/>
        </w:rPr>
        <w:t>ВЛОО</w:t>
      </w:r>
      <w:r w:rsidR="00CD6137" w:rsidRPr="00CD6137">
        <w:rPr>
          <w:sz w:val="20"/>
          <w:szCs w:val="20"/>
        </w:rPr>
        <w:t>ОМО</w:t>
      </w:r>
      <w:r w:rsidRPr="00CD6137">
        <w:rPr>
          <w:sz w:val="20"/>
          <w:szCs w:val="20"/>
        </w:rPr>
        <w:t>ОТ</w:t>
      </w:r>
      <w:r w:rsidRPr="006C714E">
        <w:t xml:space="preserve"> данного </w:t>
      </w:r>
      <w:r w:rsidR="005B02ED" w:rsidRPr="005B02ED">
        <w:rPr>
          <w:sz w:val="20"/>
        </w:rPr>
        <w:t>ПРООФФ-РРУ</w:t>
      </w:r>
      <w:r w:rsidRPr="006C714E">
        <w:t xml:space="preserve">), выражающихся через демонстрацию людьми (возможно даже теми же, что и в первом случае!) признаков высокой культуры и самопожертвенности, интеллекта и альтруизма (с помощью тех же самых средств самовыражения – философии, религии, </w:t>
      </w:r>
      <w:r w:rsidR="007608ED">
        <w:t>искусства, политики, науки и прочего</w:t>
      </w:r>
      <w:r w:rsidRPr="006C714E">
        <w:t>).</w:t>
      </w:r>
    </w:p>
    <w:p w:rsidR="00854130" w:rsidRPr="006C714E" w:rsidRDefault="00854130" w:rsidP="00307E96">
      <w:pPr>
        <w:pStyle w:val="a1"/>
      </w:pPr>
      <w:r w:rsidRPr="006C714E">
        <w:t xml:space="preserve">Благодаря подобной универсальной структуре разно-Качественного взаимодействия друг с другом, Формо-Творцы различных качественных Уровней Самосознания обладают не только огромными разнопротоформными реализационными возможностями для собственного творческого проявления в условиях достаточно большого диапазона разно-Качественных сочетаний мерности, но также имеют и исключительно благоприятные условия для симультанного осуществления очень сложных свилгс-сферационных (амплификационных) пертурбаций (последовательного усиления коварллертных взаимосвязей «внутри» собственных ф-Конфигураций) в динамических Процессах как внутри-Качественного (между под-Аспектами и Аспектами одного </w:t>
      </w:r>
      <w:r w:rsidR="00DA6787" w:rsidRPr="00DA6787">
        <w:rPr>
          <w:sz w:val="20"/>
        </w:rPr>
        <w:t>ЧКК</w:t>
      </w:r>
      <w:r w:rsidRPr="006C714E">
        <w:t xml:space="preserve">), так и меж-Качественного (между Аспектами разных </w:t>
      </w:r>
      <w:r w:rsidR="00DA6787" w:rsidRPr="00DA6787">
        <w:rPr>
          <w:sz w:val="20"/>
        </w:rPr>
        <w:t>ЧКК</w:t>
      </w:r>
      <w:r w:rsidRPr="006C714E">
        <w:t xml:space="preserve">) Синтеза. </w:t>
      </w:r>
    </w:p>
    <w:p w:rsidR="00854130" w:rsidRPr="006C714E" w:rsidRDefault="00854130" w:rsidP="00307E96">
      <w:pPr>
        <w:pStyle w:val="a1"/>
      </w:pPr>
      <w:r w:rsidRPr="006C714E">
        <w:t xml:space="preserve">С помощью универсальных свойств такой </w:t>
      </w:r>
      <w:r w:rsidRPr="006C714E">
        <w:rPr>
          <w:i/>
        </w:rPr>
        <w:t>виртуальной</w:t>
      </w:r>
      <w:r w:rsidRPr="006C714E">
        <w:t xml:space="preserve"> (инвизусной и никак не осознаваемой вами) Формо-структуры вашей системы Восприятия, как «</w:t>
      </w:r>
      <w:r w:rsidRPr="006C714E">
        <w:rPr>
          <w:sz w:val="20"/>
          <w:szCs w:val="20"/>
        </w:rPr>
        <w:t>БИОМАЯТНИК</w:t>
      </w:r>
      <w:r w:rsidRPr="006C714E">
        <w:t>» (</w:t>
      </w:r>
      <w:r w:rsidRPr="00CD6137">
        <w:rPr>
          <w:sz w:val="20"/>
          <w:szCs w:val="20"/>
        </w:rPr>
        <w:t>ИЛЛГРИИ-ТО-О</w:t>
      </w:r>
      <w:r w:rsidRPr="006C714E">
        <w:t xml:space="preserve">), вы - в процессе вынужденного общения, профессиональной или какой-либо иной физической, психической или ментальной деятельности - можете периодически «переключать» динамику своего Фокуса Пристального Внимания в области, далеко выходящие за сферу проявления ваших текущих Интересов, тем самым изменяя степень активности существующего </w:t>
      </w:r>
      <w:r w:rsidR="00B251DE" w:rsidRPr="00B251DE">
        <w:rPr>
          <w:sz w:val="20"/>
        </w:rPr>
        <w:t>ФФЛУАРРС</w:t>
      </w:r>
      <w:r w:rsidRPr="006C714E">
        <w:t>-Фактора (качественную направленность ныне</w:t>
      </w:r>
      <w:r w:rsidR="009A4F38">
        <w:t xml:space="preserve"> моделируемых вами ротационных Сдвигов</w:t>
      </w:r>
      <w:r w:rsidRPr="006C714E">
        <w:t xml:space="preserve">) и начиная, совершенно незаметно для самих себя, фокусироваться в </w:t>
      </w:r>
      <w:r w:rsidR="000371D7" w:rsidRPr="000371D7">
        <w:rPr>
          <w:sz w:val="20"/>
        </w:rPr>
        <w:t>СФУУРММ</w:t>
      </w:r>
      <w:r w:rsidRPr="006C714E">
        <w:t>-Формах, чьи эфирные Конфигурации структурируют уже иные Дуплекс-Сферы.</w:t>
      </w:r>
      <w:r w:rsidR="00A80FA2" w:rsidRPr="006C714E">
        <w:t xml:space="preserve"> </w:t>
      </w:r>
    </w:p>
    <w:p w:rsidR="00854130" w:rsidRPr="006C714E" w:rsidRDefault="00854130" w:rsidP="00307E96">
      <w:pPr>
        <w:pStyle w:val="a1"/>
      </w:pPr>
      <w:r w:rsidRPr="006C714E">
        <w:t>А это, в свою очередь, со скоростью, соответствующей «Коэффициенту инерционного смещения» (</w:t>
      </w:r>
      <w:r w:rsidRPr="00CD6137">
        <w:rPr>
          <w:sz w:val="20"/>
          <w:szCs w:val="20"/>
        </w:rPr>
        <w:t>ООО-ТТ-УУ</w:t>
      </w:r>
      <w:r w:rsidRPr="006C714E">
        <w:t>) данной с-Реальности, вызовет изменение субтеррансивных параметров «ротационного пространственного Коэффициента» (</w:t>
      </w:r>
      <w:r w:rsidRPr="00CD6137">
        <w:rPr>
          <w:sz w:val="20"/>
          <w:szCs w:val="20"/>
        </w:rPr>
        <w:t>ЙЙЮУЛЛАРГГ</w:t>
      </w:r>
      <w:r w:rsidRPr="006C714E">
        <w:t xml:space="preserve">), свойственных «нынешней» ф-Конфигурации вашей «личности», что повлечёт за собой в вашем Существовании целую цепочку конкатенационно сменяющих друг друга событий: смену одних приоритетов на другие, качественную перестановку в вашем окружении (близких, друзей, коллектива, сообщества), пространственные перемещения (смену жилья, места жительства), а также другие изменения конкретных обстоятельств вашей «текущей» Жизни. Каждое из этих изменений и нововведений (сюда относятся привычки, привязанности и наклонности) будет больше отражать в вашей Фокусной Динамике те признаки, которые качественно больше соответствуют </w:t>
      </w:r>
      <w:r w:rsidR="000371D7" w:rsidRPr="000371D7">
        <w:rPr>
          <w:sz w:val="20"/>
        </w:rPr>
        <w:t>СФУУРММ</w:t>
      </w:r>
      <w:r w:rsidRPr="006C714E">
        <w:t xml:space="preserve">-Формам Дуплекс-Сферы достаточно продолжительного </w:t>
      </w:r>
      <w:r w:rsidR="00A8780C">
        <w:t>вашего фокусирования</w:t>
      </w:r>
      <w:r w:rsidRPr="006C714E">
        <w:t xml:space="preserve"> на очередном Интересе (при этом </w:t>
      </w:r>
      <w:r w:rsidR="000371D7" w:rsidRPr="000371D7">
        <w:rPr>
          <w:sz w:val="20"/>
        </w:rPr>
        <w:t>СФУУРММ</w:t>
      </w:r>
      <w:r w:rsidRPr="006C714E">
        <w:t>-Формы прежнего Интереса сначала понижают свою активность и лишь затем, синтезировавшись полностью, исчезают).</w:t>
      </w:r>
    </w:p>
    <w:p w:rsidR="00854130" w:rsidRPr="006C714E" w:rsidRDefault="00854130" w:rsidP="00307E96">
      <w:pPr>
        <w:pStyle w:val="a1"/>
      </w:pPr>
      <w:r w:rsidRPr="006C714E">
        <w:t>В соответствии с «Общим Космическим Законом Динамического Постоянства Проекций» (</w:t>
      </w:r>
      <w:r w:rsidRPr="00CD6137">
        <w:rPr>
          <w:sz w:val="20"/>
          <w:szCs w:val="20"/>
        </w:rPr>
        <w:t>ФФЛУУФФ-ЛЛИИРР</w:t>
      </w:r>
      <w:r w:rsidRPr="006C714E">
        <w:t>), никакая, даже самая очевидная и «реальная» для вашего субъективного Восприятия, видимость «физического ухода личности из этого мира» (что всеми вами констатируется как «</w:t>
      </w:r>
      <w:r w:rsidRPr="006C714E">
        <w:rPr>
          <w:i/>
        </w:rPr>
        <w:t>Смерть</w:t>
      </w:r>
      <w:r w:rsidR="00737CAC">
        <w:t>»)</w:t>
      </w:r>
      <w:r w:rsidRPr="006C714E">
        <w:t xml:space="preserve"> никоим образом не означает исчезновения Фокусной Динамики вашей самосознательной «личности» из последовательно-мультиполяризационного Процесса </w:t>
      </w:r>
      <w:r w:rsidR="001D7FEB">
        <w:t>«</w:t>
      </w:r>
      <w:r w:rsidRPr="006C714E">
        <w:t>сфероидального</w:t>
      </w:r>
      <w:r w:rsidR="001D7FEB">
        <w:t>»</w:t>
      </w:r>
      <w:r w:rsidRPr="006C714E">
        <w:t xml:space="preserve"> проявления Творческой Активности Коллективного Сознания человечества данной с-Реальности, который симультанно осуществляется Формо-Творцами вашей Формы Самосознания во множестве качественных Уровней данного диапазона мерности. </w:t>
      </w:r>
    </w:p>
    <w:p w:rsidR="00854130" w:rsidRPr="006C714E" w:rsidRDefault="00854130" w:rsidP="00307E96">
      <w:pPr>
        <w:pStyle w:val="a1"/>
      </w:pPr>
      <w:r w:rsidRPr="006C714E">
        <w:t xml:space="preserve">Этот Универсальный Закон вы интерпретируете как «Уходя, – остаться». Но это слишком упрощённое и поверхностное Его понимание, потому что под «уходом» здесь подразумевается не только «продолжение существования в результатах прижизненного творчества» (например, в памяти людей, знавших и помнящих «умершего» по его делам), но также и мгновенно (в сам миг перефокусировки из одной </w:t>
      </w:r>
      <w:r w:rsidR="00691AAD" w:rsidRPr="00691AAD">
        <w:rPr>
          <w:sz w:val="20"/>
        </w:rPr>
        <w:t>НУУ-ВВУ</w:t>
      </w:r>
      <w:r w:rsidRPr="006C714E">
        <w:t xml:space="preserve">-Конфигурации в другую) предоставляемая каждому из вас возможность </w:t>
      </w:r>
      <w:r w:rsidRPr="006C714E">
        <w:rPr>
          <w:i/>
        </w:rPr>
        <w:t xml:space="preserve">бесконечно и осознанно </w:t>
      </w:r>
      <w:r w:rsidRPr="006C714E">
        <w:t>продолжать через Фокусную Динамику новой, чуть более качественной</w:t>
      </w:r>
      <w:r w:rsidR="006A7BB1">
        <w:t>, Формы Самосознания</w:t>
      </w:r>
      <w:r w:rsidRPr="006C714E">
        <w:t xml:space="preserve"> все незавершённые Процессы по субтерран</w:t>
      </w:r>
      <w:r w:rsidR="005853C2">
        <w:t>сивному Синтезу Качеств (причём</w:t>
      </w:r>
      <w:r w:rsidRPr="006C714E">
        <w:t xml:space="preserve"> не только в пределах возможностей данной Схемы Синтеза, но – симультанно - и в других Прото-Формах!). </w:t>
      </w:r>
    </w:p>
    <w:p w:rsidR="00854130" w:rsidRPr="006C714E" w:rsidRDefault="00854130" w:rsidP="00307E96">
      <w:pPr>
        <w:pStyle w:val="a1"/>
      </w:pPr>
      <w:r w:rsidRPr="006C714E">
        <w:t xml:space="preserve">Эти возможности обеспечиваются Механизмом резонационного «перепроецирования» наиболее активных и устойчивых в вашей Фокусной Динамике эфирных Модулей </w:t>
      </w:r>
      <w:r w:rsidRPr="00CD6137">
        <w:rPr>
          <w:sz w:val="20"/>
          <w:szCs w:val="20"/>
        </w:rPr>
        <w:t>УУ-ВВУ</w:t>
      </w:r>
      <w:r w:rsidRPr="006C714E">
        <w:t>-конгломератов (которые, собственно, так или иначе сочетаясь между собой в фокусных Конфигурациях генных Формо-Творцов, представляют в различных условиях Пространства-Времени свойственные вашей «текущей личности» внешние и внутренние признаки - черты, способности и наклонности) из одних «участков» спектра</w:t>
      </w:r>
      <w:r w:rsidR="00A80FA2" w:rsidRPr="006C714E">
        <w:t xml:space="preserve"> </w:t>
      </w:r>
      <w:r w:rsidRPr="006C714E">
        <w:t xml:space="preserve">эксгиберации сллоогрентной фокусной Конфигурации вашей </w:t>
      </w:r>
      <w:r w:rsidR="00A31A1A" w:rsidRPr="00A31A1A">
        <w:rPr>
          <w:sz w:val="20"/>
        </w:rPr>
        <w:t>ЛЛУУ-ВВУ</w:t>
      </w:r>
      <w:r w:rsidR="00CC5351">
        <w:t>-Формы (резонационных зон</w:t>
      </w:r>
      <w:r w:rsidRPr="006C714E">
        <w:t xml:space="preserve">) в другие «участки» данного спектра. Подобная качественная «передислокация» </w:t>
      </w:r>
      <w:r w:rsidRPr="008B4EE9">
        <w:rPr>
          <w:sz w:val="20"/>
          <w:szCs w:val="20"/>
        </w:rPr>
        <w:t>УУ-ВВУ</w:t>
      </w:r>
      <w:r w:rsidRPr="006C714E">
        <w:t xml:space="preserve">-конгломератов в различные области симультанного проявления Форм Самосознаний одной </w:t>
      </w:r>
      <w:r w:rsidR="00A31A1A" w:rsidRPr="00A31A1A">
        <w:rPr>
          <w:sz w:val="20"/>
        </w:rPr>
        <w:t>ЛЛУУ-ВВУ</w:t>
      </w:r>
      <w:r w:rsidRPr="006C714E">
        <w:t xml:space="preserve"> может осуществляться как в пределах одного и того же диапазона мерности (например, от 2,757 до 3,528 </w:t>
      </w:r>
      <w:r w:rsidR="00244F28">
        <w:t>мерности</w:t>
      </w:r>
      <w:r w:rsidRPr="006C714E">
        <w:t xml:space="preserve">), так и в другие диапазоны (например, из 2,757-3,528 </w:t>
      </w:r>
      <w:r w:rsidR="00244F28">
        <w:t>мерности</w:t>
      </w:r>
      <w:r w:rsidRPr="006C714E">
        <w:t xml:space="preserve"> в 2,789-3,615 </w:t>
      </w:r>
      <w:r w:rsidR="00244F28">
        <w:t>мерность</w:t>
      </w:r>
      <w:r w:rsidR="001D7FEB">
        <w:t xml:space="preserve"> или в 2,796-3,641 мерность</w:t>
      </w:r>
      <w:r w:rsidRPr="006C714E">
        <w:t xml:space="preserve">). </w:t>
      </w:r>
    </w:p>
    <w:p w:rsidR="00854130" w:rsidRPr="006C714E" w:rsidRDefault="00854130" w:rsidP="00307E96">
      <w:pPr>
        <w:pStyle w:val="a1"/>
      </w:pPr>
      <w:r w:rsidRPr="006C714E">
        <w:t xml:space="preserve">Подобные резонационные трансформации </w:t>
      </w:r>
      <w:r w:rsidRPr="008B4EE9">
        <w:rPr>
          <w:sz w:val="20"/>
          <w:szCs w:val="20"/>
        </w:rPr>
        <w:t>УУ-ВВУ</w:t>
      </w:r>
      <w:r w:rsidRPr="006C714E">
        <w:t xml:space="preserve">-конгломератов могут осуществляться не только в составе целостного Модуля </w:t>
      </w:r>
      <w:r w:rsidRPr="006C714E">
        <w:rPr>
          <w:i/>
        </w:rPr>
        <w:t>как бы</w:t>
      </w:r>
      <w:r w:rsidRPr="006C714E">
        <w:t xml:space="preserve"> «одной и той же личности» (дувуйллерртные «посмертные» перефокусировки через многоуровневые Фокусные Динамики гомогенных «личностных» Интерпретаций), но также и поуровнево – из определённого Уровня Самосознания одного </w:t>
      </w:r>
      <w:r w:rsidR="00691AAD" w:rsidRPr="00691AAD">
        <w:rPr>
          <w:sz w:val="20"/>
        </w:rPr>
        <w:t>НУУ-ВВУ</w:t>
      </w:r>
      <w:r w:rsidRPr="006C714E">
        <w:t xml:space="preserve">-Формо-Типа в идентичный Уровень другого </w:t>
      </w:r>
      <w:r w:rsidR="00691AAD" w:rsidRPr="00691AAD">
        <w:rPr>
          <w:sz w:val="20"/>
        </w:rPr>
        <w:t>НУУ-ВВУ</w:t>
      </w:r>
      <w:r w:rsidRPr="006C714E">
        <w:t xml:space="preserve">-Формо-Типа (или множества других Формо-Типов </w:t>
      </w:r>
      <w:r w:rsidR="00A31A1A" w:rsidRPr="00A31A1A">
        <w:rPr>
          <w:sz w:val="20"/>
        </w:rPr>
        <w:t>ЛЛУУ-ВВУ</w:t>
      </w:r>
      <w:r w:rsidRPr="006C714E">
        <w:t xml:space="preserve">, симультанно структурирующих разные с-Реальности, разные группы человеческих </w:t>
      </w:r>
      <w:r w:rsidR="00C30AEF" w:rsidRPr="00C30AEF">
        <w:rPr>
          <w:sz w:val="20"/>
        </w:rPr>
        <w:t>ПВК</w:t>
      </w:r>
      <w:r w:rsidRPr="006C714E">
        <w:t xml:space="preserve"> и разные Потоки Времени). Такие типы </w:t>
      </w:r>
      <w:r w:rsidRPr="008B4EE9">
        <w:rPr>
          <w:sz w:val="20"/>
          <w:szCs w:val="20"/>
        </w:rPr>
        <w:t>УУ-ВВУ</w:t>
      </w:r>
      <w:r w:rsidRPr="006C714E">
        <w:t>-</w:t>
      </w:r>
      <w:r w:rsidR="001D7FEB">
        <w:t xml:space="preserve">трансформаций я подразделяю на </w:t>
      </w:r>
      <w:r w:rsidRPr="006C714E">
        <w:t xml:space="preserve">межвозрастные </w:t>
      </w:r>
      <w:r w:rsidR="001D7FEB">
        <w:t>«внутриличностные» и межформотипные</w:t>
      </w:r>
      <w:r w:rsidRPr="006C714E">
        <w:t xml:space="preserve"> перефокусировки. </w:t>
      </w:r>
    </w:p>
    <w:p w:rsidR="008E541C" w:rsidRPr="006C714E" w:rsidRDefault="00854130" w:rsidP="00307E96">
      <w:pPr>
        <w:pStyle w:val="a1"/>
        <w:rPr>
          <w:rFonts w:eastAsiaTheme="minorHAnsi"/>
        </w:rPr>
      </w:pPr>
      <w:r w:rsidRPr="006C714E">
        <w:rPr>
          <w:rFonts w:eastAsiaTheme="minorHAnsi"/>
        </w:rPr>
        <w:t xml:space="preserve">Здесь речь идёт о голохронной реализации в Фокусных Динамиках Формо-Творцов </w:t>
      </w:r>
      <w:r w:rsidRPr="006C714E">
        <w:rPr>
          <w:rFonts w:eastAsiaTheme="minorHAnsi"/>
          <w:i/>
        </w:rPr>
        <w:t>разных Направлений развития</w:t>
      </w:r>
      <w:r w:rsidRPr="006C714E">
        <w:rPr>
          <w:rFonts w:eastAsiaTheme="minorHAnsi"/>
        </w:rPr>
        <w:t xml:space="preserve"> двуинвадерентной ллууввумической Схемы Синтеза как бы «одного и того же» </w:t>
      </w:r>
      <w:r w:rsidRPr="008B4EE9">
        <w:rPr>
          <w:rFonts w:eastAsiaTheme="minorHAnsi"/>
          <w:sz w:val="20"/>
          <w:szCs w:val="20"/>
        </w:rPr>
        <w:t>УУ-ВВУ</w:t>
      </w:r>
      <w:r w:rsidRPr="006C714E">
        <w:rPr>
          <w:rFonts w:eastAsiaTheme="minorHAnsi"/>
        </w:rPr>
        <w:t xml:space="preserve">-конгломерата, но только в каждом конкретном случае </w:t>
      </w:r>
      <w:r w:rsidRPr="006C714E">
        <w:rPr>
          <w:rFonts w:eastAsiaTheme="minorHAnsi"/>
          <w:i/>
        </w:rPr>
        <w:t xml:space="preserve">по-разному </w:t>
      </w:r>
      <w:r w:rsidRPr="006C714E">
        <w:rPr>
          <w:rFonts w:eastAsiaTheme="minorHAnsi"/>
        </w:rPr>
        <w:t xml:space="preserve">субтеррансивно клексованному и потому по-разному интерпретируемому в соответствующих обстоятельствах Формо-Творцами </w:t>
      </w:r>
      <w:r w:rsidRPr="008B4EE9">
        <w:rPr>
          <w:rFonts w:eastAsiaTheme="minorHAnsi"/>
          <w:sz w:val="20"/>
          <w:szCs w:val="20"/>
        </w:rPr>
        <w:t>ФД</w:t>
      </w:r>
      <w:r w:rsidRPr="006C714E">
        <w:rPr>
          <w:rFonts w:eastAsiaTheme="minorHAnsi"/>
        </w:rPr>
        <w:t xml:space="preserve"> каждой из реализующихся через него «личностей». В результате такого разнокачественного клексования какие-то из взаимосвязей, коварллертных по отношению к одним Направлениям развития, но имперсептных по отношению к другим Направлениям, как бы «выпадают» из </w:t>
      </w:r>
      <w:r w:rsidRPr="008B4EE9">
        <w:rPr>
          <w:rFonts w:eastAsiaTheme="minorHAnsi"/>
          <w:sz w:val="20"/>
          <w:szCs w:val="20"/>
        </w:rPr>
        <w:t>ФД</w:t>
      </w:r>
      <w:r w:rsidRPr="006C714E">
        <w:rPr>
          <w:rFonts w:eastAsiaTheme="minorHAnsi"/>
        </w:rPr>
        <w:t xml:space="preserve"> её Формо-Творцов (или заменяются более коварллертными). </w:t>
      </w:r>
    </w:p>
    <w:p w:rsidR="00E22C2E" w:rsidRPr="006C714E" w:rsidRDefault="00854130" w:rsidP="00307E96">
      <w:pPr>
        <w:pStyle w:val="a1"/>
        <w:rPr>
          <w:rFonts w:eastAsiaTheme="minorHAnsi"/>
        </w:rPr>
      </w:pPr>
      <w:r w:rsidRPr="006C714E">
        <w:rPr>
          <w:rFonts w:eastAsiaTheme="minorHAnsi"/>
        </w:rPr>
        <w:t xml:space="preserve">Поэтому, проявляясь в системах Восприятия одних «личностей», содержимое данного </w:t>
      </w:r>
      <w:r w:rsidRPr="008B4EE9">
        <w:rPr>
          <w:rFonts w:eastAsiaTheme="minorHAnsi"/>
          <w:sz w:val="20"/>
          <w:szCs w:val="20"/>
        </w:rPr>
        <w:t>УУ-ВВУ</w:t>
      </w:r>
      <w:r w:rsidRPr="006C714E">
        <w:rPr>
          <w:rFonts w:eastAsiaTheme="minorHAnsi"/>
        </w:rPr>
        <w:t>-конгломерата может интерпр</w:t>
      </w:r>
      <w:r w:rsidR="001D7FEB">
        <w:rPr>
          <w:rFonts w:eastAsiaTheme="minorHAnsi"/>
        </w:rPr>
        <w:t>етироваться как амплиативное (а</w:t>
      </w:r>
      <w:r w:rsidRPr="006C714E">
        <w:rPr>
          <w:rFonts w:eastAsiaTheme="minorHAnsi"/>
        </w:rPr>
        <w:t xml:space="preserve"> значит, в его эфирной Конфигурации через данную </w:t>
      </w:r>
      <w:r w:rsidRPr="008B4EE9">
        <w:rPr>
          <w:rFonts w:eastAsiaTheme="minorHAnsi"/>
          <w:sz w:val="20"/>
          <w:szCs w:val="20"/>
        </w:rPr>
        <w:t>ФД</w:t>
      </w:r>
      <w:r w:rsidRPr="006C714E">
        <w:rPr>
          <w:rFonts w:eastAsiaTheme="minorHAnsi"/>
        </w:rPr>
        <w:t xml:space="preserve"> будут активизированы более высокомерностные «участки»), в то время как другой «личностью» это же содержимое будет субъективно воспринято более деплиативно, что в данной </w:t>
      </w:r>
      <w:r w:rsidRPr="008B4EE9">
        <w:rPr>
          <w:rFonts w:eastAsiaTheme="minorHAnsi"/>
          <w:sz w:val="20"/>
          <w:szCs w:val="20"/>
        </w:rPr>
        <w:t>ФД</w:t>
      </w:r>
      <w:r w:rsidRPr="006C714E">
        <w:rPr>
          <w:rFonts w:eastAsiaTheme="minorHAnsi"/>
        </w:rPr>
        <w:t xml:space="preserve"> автоматически понизит мерность этого </w:t>
      </w:r>
      <w:r w:rsidRPr="008B4EE9">
        <w:rPr>
          <w:rFonts w:eastAsiaTheme="minorHAnsi"/>
          <w:sz w:val="20"/>
          <w:szCs w:val="20"/>
        </w:rPr>
        <w:t>УУ-ВВУ</w:t>
      </w:r>
      <w:r w:rsidRPr="006C714E">
        <w:rPr>
          <w:rFonts w:eastAsiaTheme="minorHAnsi"/>
        </w:rPr>
        <w:t xml:space="preserve">-конгломерата. В связи с тем, что каждый </w:t>
      </w:r>
      <w:r w:rsidRPr="008B4EE9">
        <w:rPr>
          <w:rFonts w:eastAsiaTheme="minorHAnsi"/>
          <w:sz w:val="20"/>
          <w:szCs w:val="20"/>
        </w:rPr>
        <w:t>УУ-ВВУ</w:t>
      </w:r>
      <w:r w:rsidRPr="006C714E">
        <w:rPr>
          <w:rFonts w:eastAsiaTheme="minorHAnsi"/>
        </w:rPr>
        <w:t xml:space="preserve">-конгломерат структурирован взаимосвязями, свойственными </w:t>
      </w:r>
      <w:r w:rsidRPr="008B4EE9">
        <w:rPr>
          <w:rFonts w:eastAsiaTheme="minorHAnsi"/>
          <w:sz w:val="20"/>
          <w:szCs w:val="20"/>
        </w:rPr>
        <w:t>УУ</w:t>
      </w:r>
      <w:r w:rsidRPr="006C714E">
        <w:rPr>
          <w:rFonts w:eastAsiaTheme="minorHAnsi"/>
        </w:rPr>
        <w:t xml:space="preserve">-конгломератам множества Прото-Форм (коварллертных по отношению к нашей Схеме Синтеза), то можно сказать, что конкретные параметры его проявления в </w:t>
      </w:r>
      <w:r w:rsidR="00C30AEF" w:rsidRPr="00C30AEF">
        <w:rPr>
          <w:rFonts w:eastAsiaTheme="minorHAnsi"/>
          <w:sz w:val="20"/>
        </w:rPr>
        <w:t>ПВК</w:t>
      </w:r>
      <w:r w:rsidRPr="006C714E">
        <w:rPr>
          <w:rFonts w:eastAsiaTheme="minorHAnsi"/>
        </w:rPr>
        <w:t xml:space="preserve"> (мерность) в огромной степени зависят от интенсивности в </w:t>
      </w:r>
      <w:r w:rsidRPr="008B4EE9">
        <w:rPr>
          <w:rFonts w:eastAsiaTheme="minorHAnsi"/>
          <w:sz w:val="20"/>
          <w:szCs w:val="20"/>
        </w:rPr>
        <w:t>ФД</w:t>
      </w:r>
      <w:r w:rsidRPr="006C714E">
        <w:rPr>
          <w:rFonts w:eastAsiaTheme="minorHAnsi"/>
        </w:rPr>
        <w:t xml:space="preserve"> «личности» тех или иных из структурирующих его протоформных взаимосвязей: более коварллертные повышают мерность эксгиберации (в условиях данного типа бирвуляртности!), а более имперсептные - понижают.</w:t>
      </w:r>
    </w:p>
    <w:p w:rsidR="00854130" w:rsidRPr="006C714E" w:rsidRDefault="00854130" w:rsidP="00307E96">
      <w:pPr>
        <w:pStyle w:val="a1"/>
      </w:pPr>
      <w:r w:rsidRPr="006C714E">
        <w:t>Абсолютно все качественные изменения и непосредственно связанные с ними пертурбации в вашей Жизни происходят не потому, что «</w:t>
      </w:r>
      <w:r w:rsidRPr="006C714E">
        <w:rPr>
          <w:i/>
        </w:rPr>
        <w:t>вас уже нет там, где вы раньше были</w:t>
      </w:r>
      <w:r w:rsidRPr="006C714E">
        <w:t xml:space="preserve">» (в скррууллерртности Формо-систем ничто никогда не меняется), а именно в результате поочерёдной, большей или меньшей, стабилизации </w:t>
      </w:r>
      <w:r w:rsidR="00AF3AF2" w:rsidRPr="00AF3AF2">
        <w:rPr>
          <w:sz w:val="20"/>
        </w:rPr>
        <w:t>ФПВ</w:t>
      </w:r>
      <w:r w:rsidRPr="006C714E">
        <w:t xml:space="preserve"> «вашей» реализационной Формы в конкретных, </w:t>
      </w:r>
      <w:r w:rsidRPr="006C714E">
        <w:rPr>
          <w:i/>
        </w:rPr>
        <w:t>определённым образом</w:t>
      </w:r>
      <w:r w:rsidRPr="006C714E">
        <w:t xml:space="preserve"> структурированных разно-Качественными энергоинформационными сочетаниями, «точках» Пространства-Времени. В процессе свилгс-сферационных перефокусировок никаких «физических перемещений» фокусируемых вами </w:t>
      </w:r>
      <w:r w:rsidR="00691AAD" w:rsidRPr="00691AAD">
        <w:rPr>
          <w:sz w:val="20"/>
        </w:rPr>
        <w:t>НУУ-ВВУ</w:t>
      </w:r>
      <w:r w:rsidRPr="006C714E">
        <w:t xml:space="preserve">-Форм из одних пространственно-временных структур в качественно другие никогда не происходит, а все ваши «линейные передислокации» и смена жизненных обстоятельств – это всего лишь внешний, видимый вами результат тех активных качественных изменений, которые непрерывно, резонационно и неосознанно для вас осуществляются в Фокусной Динамике Формо-Творцов вашего Самосознания. </w:t>
      </w:r>
    </w:p>
    <w:p w:rsidR="00854130" w:rsidRPr="006C714E" w:rsidRDefault="00854130" w:rsidP="00307E96">
      <w:pPr>
        <w:pStyle w:val="a1"/>
      </w:pPr>
      <w:r w:rsidRPr="006C714E">
        <w:t>Данный тип субъективной «физической» Реальности, как и все прочие типы, структурно смоделирован, фокусно сформирован и психоментально организован из свойственных только ему энергоинформационных образований (</w:t>
      </w:r>
      <w:r w:rsidR="000371D7" w:rsidRPr="000371D7">
        <w:rPr>
          <w:sz w:val="20"/>
        </w:rPr>
        <w:t>СФУУРММ</w:t>
      </w:r>
      <w:r w:rsidRPr="006C714E">
        <w:t xml:space="preserve">-Форм), имеющих строго определённый вибрационный диапазон предельно возможных в данных условиях эксгиберации качественных реализаций (как по максимуму, так и по минимуму), который не может превышать пределы допустимых значений </w:t>
      </w:r>
      <w:r w:rsidRPr="008B4EE9">
        <w:rPr>
          <w:sz w:val="20"/>
          <w:szCs w:val="20"/>
        </w:rPr>
        <w:t>ФИИЙЙ-СС-ФУУММ</w:t>
      </w:r>
      <w:r w:rsidRPr="006C714E">
        <w:t xml:space="preserve"> – «</w:t>
      </w:r>
      <w:r w:rsidRPr="006C714E">
        <w:rPr>
          <w:i/>
        </w:rPr>
        <w:t>Фактора Творческой Совместимости</w:t>
      </w:r>
      <w:r w:rsidRPr="006C714E">
        <w:t xml:space="preserve">» для Форм Самосознаний, представляющих в данном конкретном Состоянии Энерго-Плазмы определённое множество разновидностей синтетических сочетаний разно-Качественных Коллективных Космических Разумов. Субтеррансивный для каждой с-Реальности вибрационный Показатель </w:t>
      </w:r>
      <w:r w:rsidRPr="008B4EE9">
        <w:rPr>
          <w:sz w:val="20"/>
          <w:szCs w:val="20"/>
        </w:rPr>
        <w:t>ФИИЙЙ-СС-ФУУММ</w:t>
      </w:r>
      <w:r w:rsidRPr="006C714E">
        <w:t xml:space="preserve"> отражает собой ту разницу между </w:t>
      </w:r>
      <w:r w:rsidRPr="006C714E">
        <w:rPr>
          <w:i/>
        </w:rPr>
        <w:t xml:space="preserve">максимальной и минимальной </w:t>
      </w:r>
      <w:r w:rsidRPr="006C714E">
        <w:t xml:space="preserve">степенями творческой (для людей – психоментальной) напряжённости, которая может </w:t>
      </w:r>
      <w:r w:rsidRPr="006C714E">
        <w:rPr>
          <w:i/>
        </w:rPr>
        <w:t>продуктивно</w:t>
      </w:r>
      <w:r w:rsidRPr="006C714E">
        <w:t xml:space="preserve"> (с пользой для творческих микропроцессов Синтеза) осуществляться в данном типе с-Реальности между отдельными формациями (Формами Самосознаний) множества </w:t>
      </w:r>
      <w:r w:rsidR="006870D1" w:rsidRPr="006870D1">
        <w:rPr>
          <w:sz w:val="20"/>
        </w:rPr>
        <w:t>ККР</w:t>
      </w:r>
      <w:r w:rsidRPr="006C714E">
        <w:t xml:space="preserve">, генерирующими в Пространство-Время </w:t>
      </w:r>
      <w:r w:rsidR="000371D7" w:rsidRPr="000371D7">
        <w:rPr>
          <w:sz w:val="20"/>
        </w:rPr>
        <w:t>СФУУРММ</w:t>
      </w:r>
      <w:r w:rsidRPr="006C714E">
        <w:t>-Формы не только гейлитургентных и коварллертных, но также имперсептных и крувурсорртных по отношению друг к другу проявлений как бы «одних и тех же» качественных сочетаний.</w:t>
      </w:r>
    </w:p>
    <w:p w:rsidR="00E22C2E" w:rsidRPr="006C714E" w:rsidRDefault="00854130" w:rsidP="00307E96">
      <w:pPr>
        <w:pStyle w:val="a1"/>
      </w:pPr>
      <w:r w:rsidRPr="006C714E">
        <w:t>Чем выше Показатель «</w:t>
      </w:r>
      <w:r w:rsidRPr="006C714E">
        <w:rPr>
          <w:i/>
        </w:rPr>
        <w:t>Фактора Творческой Совместимости</w:t>
      </w:r>
      <w:r w:rsidRPr="006C714E">
        <w:t xml:space="preserve">», тем больше возможностей для разно-Качественной творческой самореализации </w:t>
      </w:r>
      <w:r w:rsidR="000371D7" w:rsidRPr="000371D7">
        <w:rPr>
          <w:sz w:val="20"/>
        </w:rPr>
        <w:t>СФУУРММ</w:t>
      </w:r>
      <w:r w:rsidRPr="006C714E">
        <w:t>-Форм может представить данный тип с-Реальности, поскольку позволяет Формо-Творцам любой из Форм Самосознаний сильнее углуби</w:t>
      </w:r>
      <w:r w:rsidR="001D7FEB">
        <w:t>ться (через детальные процессы внутри-Качественного и меж-Качественного</w:t>
      </w:r>
      <w:r w:rsidRPr="006C714E">
        <w:t xml:space="preserve"> Синтеза </w:t>
      </w:r>
      <w:r w:rsidR="00DA6787" w:rsidRPr="00DA6787">
        <w:rPr>
          <w:sz w:val="20"/>
        </w:rPr>
        <w:t>ЧКК</w:t>
      </w:r>
      <w:r w:rsidRPr="006C714E">
        <w:t>) в ра</w:t>
      </w:r>
      <w:r w:rsidR="001D7FEB">
        <w:t>зличные Уровни информационного пространства</w:t>
      </w:r>
      <w:r w:rsidRPr="006C714E">
        <w:t xml:space="preserve"> собственного Самосознания. Необходимо отметить, что </w:t>
      </w:r>
      <w:r w:rsidRPr="008B4EE9">
        <w:rPr>
          <w:sz w:val="20"/>
          <w:szCs w:val="20"/>
        </w:rPr>
        <w:t>ФИИЙЙ-СС-ФУУММ</w:t>
      </w:r>
      <w:r w:rsidRPr="006C714E">
        <w:t xml:space="preserve">-Показатель для вашей (и однотипных с ней) волновой с-Реальности является уже достаточно высоким (по сравнению с </w:t>
      </w:r>
      <w:r w:rsidRPr="006C714E">
        <w:rPr>
          <w:i/>
        </w:rPr>
        <w:t>дооллсовыми</w:t>
      </w:r>
      <w:r w:rsidR="00D7450D">
        <w:t xml:space="preserve"> типами) и составляет 833 760 </w:t>
      </w:r>
      <w:r w:rsidRPr="006C714E">
        <w:t xml:space="preserve">000 </w:t>
      </w:r>
      <w:r w:rsidRPr="008B4EE9">
        <w:rPr>
          <w:sz w:val="20"/>
          <w:szCs w:val="20"/>
        </w:rPr>
        <w:t>СТРИФФМЕЛЛ</w:t>
      </w:r>
      <w:r w:rsidRPr="006C714E">
        <w:t xml:space="preserve">, что указывает на большие возможности для процессов внутренней гармонизации разно-Качественных Потоков и осуществления целенаправленного глубокого Синтеза через Фокусные Динамики Форм Самосознаний различных </w:t>
      </w:r>
      <w:r w:rsidR="006870D1" w:rsidRPr="006870D1">
        <w:rPr>
          <w:sz w:val="20"/>
        </w:rPr>
        <w:t>ККР</w:t>
      </w:r>
      <w:r w:rsidRPr="006C714E">
        <w:t>.</w:t>
      </w:r>
    </w:p>
    <w:p w:rsidR="008E541C" w:rsidRPr="006C714E" w:rsidRDefault="001D7FEB" w:rsidP="00307E96">
      <w:pPr>
        <w:pStyle w:val="a1"/>
      </w:pPr>
      <w:r>
        <w:t>Один</w:t>
      </w:r>
      <w:r w:rsidR="00854130" w:rsidRPr="006C714E">
        <w:t xml:space="preserve"> </w:t>
      </w:r>
      <w:r w:rsidR="00854130" w:rsidRPr="008B4EE9">
        <w:rPr>
          <w:sz w:val="20"/>
          <w:szCs w:val="20"/>
        </w:rPr>
        <w:t>СТРИФФМЕЛЛ</w:t>
      </w:r>
      <w:r w:rsidR="00854130" w:rsidRPr="006C714E">
        <w:t xml:space="preserve"> – это условный показатель информационной «насыщенности» ф-Конфигурации субъективно рассматриваемой нами «точки</w:t>
      </w:r>
      <w:r>
        <w:t>» эксгиберации</w:t>
      </w:r>
      <w:r w:rsidR="00854130" w:rsidRPr="006C714E">
        <w:t xml:space="preserve"> (которая, как всё прочее, структурирована какой-то частью сллоогрентной фокусной Конфигурации) скррууллерртной системы (то есть степень «фрактальности», «разветвлённости» энергоинформационных взаимосвязей любой пространственно-временной структуры), равный количеству </w:t>
      </w:r>
      <w:r w:rsidR="00854130" w:rsidRPr="006C714E">
        <w:rPr>
          <w:i/>
        </w:rPr>
        <w:t>активно резонирующих</w:t>
      </w:r>
      <w:r w:rsidR="00854130" w:rsidRPr="006C714E">
        <w:t xml:space="preserve"> между собой по каким-то признакам Дуплекс-Сфер, чьи </w:t>
      </w:r>
      <w:r w:rsidR="000371D7" w:rsidRPr="000371D7">
        <w:rPr>
          <w:sz w:val="20"/>
        </w:rPr>
        <w:t>СФУУРММ</w:t>
      </w:r>
      <w:r w:rsidR="00854130" w:rsidRPr="006C714E">
        <w:t xml:space="preserve">-Формы обладают по отношению к структурируемым ими Фокусным Динамикам разно-Качественных Форм Самосознаний достаточно высокой совместимостью для образования в их ф-Конфигурациях устойчивых совместных </w:t>
      </w:r>
      <w:r w:rsidR="00854130" w:rsidRPr="001D7FEB">
        <w:rPr>
          <w:sz w:val="20"/>
          <w:szCs w:val="20"/>
        </w:rPr>
        <w:t>УУ</w:t>
      </w:r>
      <w:r w:rsidR="00854130" w:rsidRPr="006C714E">
        <w:t xml:space="preserve">-конгломератов. Такими свойствами в ныне фокусируемых всеми нами человеческих с-Реальностях обладают, например, </w:t>
      </w:r>
      <w:r w:rsidR="000371D7" w:rsidRPr="000371D7">
        <w:rPr>
          <w:sz w:val="20"/>
        </w:rPr>
        <w:t>СФУУРММ</w:t>
      </w:r>
      <w:r w:rsidR="00854130" w:rsidRPr="006C714E">
        <w:t xml:space="preserve">-Формы людей одной расы и национальности, людей и культивируемых ими домашних животных, людей и селекционируемых ими растений, людей и используемых ими минералов (включая и воду), людей и огня. </w:t>
      </w:r>
    </w:p>
    <w:p w:rsidR="00854130" w:rsidRPr="006C714E" w:rsidRDefault="00854130" w:rsidP="00307E96">
      <w:pPr>
        <w:pStyle w:val="a1"/>
      </w:pPr>
      <w:r w:rsidRPr="006C714E">
        <w:t xml:space="preserve">Но, наряду с этими коварллертными взаимосвязями, наши с вами Представления обладают достаточно высокой имперсептностью или крувурсорртностью ко множеству специфических </w:t>
      </w:r>
      <w:r w:rsidR="000371D7" w:rsidRPr="000371D7">
        <w:rPr>
          <w:sz w:val="20"/>
        </w:rPr>
        <w:t>СФУУРММ</w:t>
      </w:r>
      <w:r w:rsidRPr="006C714E">
        <w:t>-Форм, структурирующих в данном типе с-Реальности Фокусные Динамики некоторых, непонятных нам или неподвластных нашему Восприятию, Форм Самосознаний (например, особенности биоценоза бактерий и вирусов, процессов внутри земного шара, многих явлений Природы, дальнего и ближнего Космоса, Пространства и Времени).</w:t>
      </w:r>
    </w:p>
    <w:p w:rsidR="00E22C2E" w:rsidRPr="006C714E" w:rsidRDefault="00854130" w:rsidP="00307E96">
      <w:pPr>
        <w:pStyle w:val="a1"/>
      </w:pPr>
      <w:r w:rsidRPr="006C714E">
        <w:t xml:space="preserve">На специфические параметры каждого </w:t>
      </w:r>
      <w:r w:rsidRPr="006C714E">
        <w:rPr>
          <w:i/>
        </w:rPr>
        <w:t>стриффмелл</w:t>
      </w:r>
      <w:r w:rsidRPr="006C714E">
        <w:t xml:space="preserve"> в каждом типе субъективной Реальности может симультанно более или менее резонировать определённое </w:t>
      </w:r>
      <w:r w:rsidR="00465D45">
        <w:t>количество Дуплекс-Сфер, очень по</w:t>
      </w:r>
      <w:r w:rsidRPr="006C714E">
        <w:t>хожих между со</w:t>
      </w:r>
      <w:r w:rsidR="005D7502">
        <w:t>бой по качеству образуемых ими сценариев развития</w:t>
      </w:r>
      <w:r w:rsidRPr="006C714E">
        <w:t xml:space="preserve">, в каждом из которых «вы» (через собственные «личностные» Интерпретации) имеете реальные возможности для углублённого Синтеза каких-то качественных Уровней Самосознания своей </w:t>
      </w:r>
      <w:r w:rsidR="00A31A1A" w:rsidRPr="00A31A1A">
        <w:rPr>
          <w:sz w:val="20"/>
        </w:rPr>
        <w:t>ЛЛУУ-ВВУ</w:t>
      </w:r>
      <w:r w:rsidRPr="006C714E">
        <w:t xml:space="preserve">-Формы. Например, особенности </w:t>
      </w:r>
      <w:r w:rsidRPr="008B4EE9">
        <w:rPr>
          <w:sz w:val="20"/>
          <w:szCs w:val="20"/>
        </w:rPr>
        <w:t>ФИИЙЙ-СС-ФУУММ</w:t>
      </w:r>
      <w:r w:rsidRPr="006C714E">
        <w:t xml:space="preserve">-Показателя данного типа с-Реальности предоставляют каждому из её обитателей </w:t>
      </w:r>
      <w:r w:rsidRPr="006C714E">
        <w:rPr>
          <w:i/>
        </w:rPr>
        <w:t>теоретическую</w:t>
      </w:r>
      <w:r w:rsidRPr="006C714E">
        <w:t xml:space="preserve"> возможность осознанно или неосознанно взаимодействовать на сфуурммформном уровне с </w:t>
      </w:r>
      <w:r w:rsidRPr="008B4EE9">
        <w:rPr>
          <w:sz w:val="20"/>
          <w:szCs w:val="20"/>
        </w:rPr>
        <w:t>УУ-ВВУ</w:t>
      </w:r>
      <w:r w:rsidRPr="006C714E">
        <w:t xml:space="preserve">-конгломератами более чем двух миллионов разно-Качественных вариантов гомогенных или партикулярных «личностных» Интерпретаций вашей </w:t>
      </w:r>
      <w:r w:rsidR="00A31A1A" w:rsidRPr="00A31A1A">
        <w:rPr>
          <w:sz w:val="20"/>
        </w:rPr>
        <w:t>ЛЛУУ-ВВУ</w:t>
      </w:r>
      <w:r w:rsidRPr="006C714E">
        <w:t>-Формы, которые своими субтеррансивными Фокусными Динамиками, симультанно и параллельно с вами, активно реализуются через</w:t>
      </w:r>
      <w:r w:rsidR="005D7502">
        <w:t xml:space="preserve"> различные Формо-Типы в других сценариях развития</w:t>
      </w:r>
      <w:r w:rsidRPr="006C714E">
        <w:t xml:space="preserve"> данной с-Реальности.</w:t>
      </w:r>
    </w:p>
    <w:p w:rsidR="00854130" w:rsidRPr="006C714E" w:rsidRDefault="00854130" w:rsidP="00307E96">
      <w:pPr>
        <w:pStyle w:val="a1"/>
      </w:pPr>
      <w:r w:rsidRPr="006C714E">
        <w:t>Благодаря «Общему Космическому Закону Равновозможности Творческого Самоопределения» (</w:t>
      </w:r>
      <w:r w:rsidRPr="008B4EE9">
        <w:rPr>
          <w:sz w:val="20"/>
          <w:szCs w:val="20"/>
        </w:rPr>
        <w:t>ААКК-БРРАА</w:t>
      </w:r>
      <w:r w:rsidRPr="006C714E">
        <w:t>), в каждый момент своего осознанного Существования вы имеете возможность выбирать из множества «личностных» Интерпретаций, потенциально доступных вашей мультиполяризационной Фокусной Динамике, именно ту, которая в большей степени, чем «текущая», способна обеспечить соответствующими обстоятельствами ваши насущные потребности и текущие реализационные возможности. И если «будущая» сфера ваших жизненных Интересов связана с реализациями в более качественных Уровнях вашего Самосознания, то каждый из ваших выборов должен быть более качественным по ллу</w:t>
      </w:r>
      <w:r w:rsidR="003A7655">
        <w:t>уввумическим признакам (то есть</w:t>
      </w:r>
      <w:r w:rsidRPr="006C714E">
        <w:t xml:space="preserve"> более интеллектуально-альтруистичным), чем предыдущий: лишь таким образом ваша Фокусная Динамика сможет более стабильно «перепроецироваться» во всё более амплиативные </w:t>
      </w:r>
      <w:r w:rsidR="00691AAD" w:rsidRPr="00691AAD">
        <w:rPr>
          <w:sz w:val="20"/>
        </w:rPr>
        <w:t>НУУ-ВВУ</w:t>
      </w:r>
      <w:r w:rsidRPr="006C714E">
        <w:t xml:space="preserve">-Конфигурации. </w:t>
      </w:r>
    </w:p>
    <w:p w:rsidR="00E22C2E" w:rsidRPr="006C714E" w:rsidRDefault="00854130" w:rsidP="00307E96">
      <w:pPr>
        <w:pStyle w:val="a1"/>
      </w:pPr>
      <w:r w:rsidRPr="006C714E">
        <w:t xml:space="preserve">И наоборот: ваша устойчивая фиксация на более эгоистичных выборах или на негативных реакциях всегда «облачает» вашу Фокусную Динамику в </w:t>
      </w:r>
      <w:r w:rsidR="00691AAD" w:rsidRPr="00691AAD">
        <w:rPr>
          <w:sz w:val="20"/>
        </w:rPr>
        <w:t>НУУ-ВВУ</w:t>
      </w:r>
      <w:r w:rsidRPr="006C714E">
        <w:t xml:space="preserve">-Формы каких-то протоформных Направлений развития, которые структурированы менее качественными (по отношению к данной Схеме Синтеза) энергоинформационными взаимосвязями, а их </w:t>
      </w:r>
      <w:r w:rsidR="00150514" w:rsidRPr="00150514">
        <w:rPr>
          <w:sz w:val="20"/>
        </w:rPr>
        <w:t>ВЛОООМООТ</w:t>
      </w:r>
      <w:r w:rsidRPr="006C714E">
        <w:t xml:space="preserve">-Показатель обладает тенденцией к ограничению вашей Творческой Активности в данном типе человеческой с-Реальности. Именно качество ваших ежемгновенных выборов определяет то, в </w:t>
      </w:r>
      <w:r w:rsidR="00691AAD" w:rsidRPr="00691AAD">
        <w:rPr>
          <w:sz w:val="20"/>
        </w:rPr>
        <w:t>НУУ-ВВУ</w:t>
      </w:r>
      <w:r w:rsidRPr="006C714E">
        <w:t xml:space="preserve">-Конфигурацию с более высоким или более низким </w:t>
      </w:r>
      <w:r w:rsidR="00150514" w:rsidRPr="00150514">
        <w:rPr>
          <w:sz w:val="20"/>
        </w:rPr>
        <w:t>ВЛОООМООТ</w:t>
      </w:r>
      <w:r w:rsidRPr="006C714E">
        <w:t xml:space="preserve">-Показателем вы перефокусируетесь в следующий момент своего Существования. Этот фактор является наиболее решающим в процессе достижения вами заветной Цели, потому что достичь Её можно лишь путём «поочерёдного» и качественно последовательного (в пространственно-временном отношении) «смещения» своей Фокусной Динамики в те </w:t>
      </w:r>
      <w:r w:rsidR="00691AAD" w:rsidRPr="00691AAD">
        <w:rPr>
          <w:sz w:val="20"/>
        </w:rPr>
        <w:t>НУУ-ВВУ</w:t>
      </w:r>
      <w:r w:rsidRPr="006C714E">
        <w:t xml:space="preserve">-Конфигурации, чья качественность в наибольшей степени соответствует субтеррансивным особенностям той Формы Самосознания, которая </w:t>
      </w:r>
      <w:r w:rsidRPr="008B4EE9">
        <w:rPr>
          <w:sz w:val="20"/>
          <w:szCs w:val="20"/>
        </w:rPr>
        <w:t>УЖЕ</w:t>
      </w:r>
      <w:r w:rsidRPr="006C714E">
        <w:t xml:space="preserve"> д</w:t>
      </w:r>
      <w:r w:rsidR="005D7502">
        <w:t xml:space="preserve">остигла данной Цели в одном из </w:t>
      </w:r>
      <w:r w:rsidRPr="006C714E">
        <w:t>сценариев</w:t>
      </w:r>
      <w:r w:rsidR="005D7502">
        <w:t xml:space="preserve"> развития</w:t>
      </w:r>
      <w:r w:rsidRPr="006C714E">
        <w:t>.</w:t>
      </w:r>
    </w:p>
    <w:p w:rsidR="00854130" w:rsidRPr="006C714E" w:rsidRDefault="00854130" w:rsidP="00307E96">
      <w:pPr>
        <w:pStyle w:val="a1"/>
      </w:pPr>
      <w:r w:rsidRPr="006C714E">
        <w:t xml:space="preserve">Особенности подобной целенаправленной смены </w:t>
      </w:r>
      <w:r w:rsidR="00691AAD" w:rsidRPr="00691AAD">
        <w:rPr>
          <w:sz w:val="20"/>
        </w:rPr>
        <w:t>НУУ-ВВУ</w:t>
      </w:r>
      <w:r w:rsidRPr="006C714E">
        <w:t>-Форм заключаются в том, что с каждым очередным качественным повышением параметров</w:t>
      </w:r>
      <w:r w:rsidRPr="006C714E">
        <w:rPr>
          <w:i/>
        </w:rPr>
        <w:t xml:space="preserve"> Фокуса Пристального Внимания</w:t>
      </w:r>
      <w:r w:rsidRPr="006C714E">
        <w:t>, верхний предел возможного проявления вашего Фокуса Творческой Активности (</w:t>
      </w:r>
      <w:r w:rsidRPr="008B4EE9">
        <w:rPr>
          <w:sz w:val="20"/>
          <w:szCs w:val="20"/>
        </w:rPr>
        <w:t>ДЙЮУТТ-ЙЙЮ</w:t>
      </w:r>
      <w:r w:rsidRPr="006C714E">
        <w:t xml:space="preserve">) также повышается, тем самым увеличивая возможности более активного участия в ваших последующих выборах </w:t>
      </w:r>
      <w:r w:rsidR="000371D7" w:rsidRPr="000371D7">
        <w:rPr>
          <w:sz w:val="20"/>
        </w:rPr>
        <w:t>СФУУРММ</w:t>
      </w:r>
      <w:r w:rsidRPr="006C714E">
        <w:t>-Форм более высококачественных Уровней Самосознания. Поскольку для ф-Конфигурации каждой Формы Самосознания («человека», «животного», «раст</w:t>
      </w:r>
      <w:r w:rsidR="008B6106">
        <w:t>ения», «Планеты», «Звезды» и прочего</w:t>
      </w:r>
      <w:r w:rsidRPr="006C714E">
        <w:t xml:space="preserve">) </w:t>
      </w:r>
      <w:r w:rsidR="00150514" w:rsidRPr="00150514">
        <w:rPr>
          <w:sz w:val="20"/>
        </w:rPr>
        <w:t>ВЛОООМООТ</w:t>
      </w:r>
      <w:r w:rsidRPr="006C714E">
        <w:t xml:space="preserve">-Показатель имеет строго субтеррансивное значение, то процесс повышения его Потенциала становится возможным лишь за счёт понижения концентрации в Фокусной Динамике активности </w:t>
      </w:r>
      <w:r w:rsidR="000371D7" w:rsidRPr="000371D7">
        <w:rPr>
          <w:sz w:val="20"/>
        </w:rPr>
        <w:t>СФУУРММ</w:t>
      </w:r>
      <w:r w:rsidR="005029B0">
        <w:t>-Форм, характерных любым</w:t>
      </w:r>
      <w:r w:rsidRPr="006C714E">
        <w:t xml:space="preserve"> из диффузгентных для </w:t>
      </w:r>
      <w:r w:rsidR="00A31A1A" w:rsidRPr="00A31A1A">
        <w:rPr>
          <w:sz w:val="20"/>
        </w:rPr>
        <w:t>ЛЛУУ-ВВУ</w:t>
      </w:r>
      <w:r w:rsidR="005029B0">
        <w:t xml:space="preserve"> (протоформных) Направлениям</w:t>
      </w:r>
      <w:r w:rsidRPr="006C714E">
        <w:t xml:space="preserve"> развития. «Освобождающаяся» при этом Энергия имперсептных взаимосвязей перестаёт служить «отвлекающим» фактором для Фокуса Пристального Внимания «личности», за счёт чего повышается активность </w:t>
      </w:r>
      <w:r w:rsidR="000371D7" w:rsidRPr="000371D7">
        <w:rPr>
          <w:sz w:val="20"/>
        </w:rPr>
        <w:t>СФУУРММ</w:t>
      </w:r>
      <w:r w:rsidRPr="006C714E">
        <w:t>-Форм амплиативных Уровней её Самосознания, а значит, и качество её психоментального творчества.</w:t>
      </w:r>
    </w:p>
    <w:p w:rsidR="00E22C2E" w:rsidRPr="006C714E" w:rsidRDefault="00854130" w:rsidP="00307E96">
      <w:pPr>
        <w:pStyle w:val="a1"/>
      </w:pPr>
      <w:r w:rsidRPr="006C714E">
        <w:t xml:space="preserve">Эта закономерность ещё раз убеждает нас в том, что никому и никак иначе невозможно перефокусироваться в существенно более качественные уровни жизненного творчества, как только через последовательные – осознанные и целеустремлённые – перефокусировки из деплиативных Форм Самосознаний во всё более амплиативные ф-Конфигурации </w:t>
      </w:r>
      <w:r w:rsidR="00691AAD" w:rsidRPr="00691AAD">
        <w:rPr>
          <w:sz w:val="20"/>
        </w:rPr>
        <w:t>НУУ-ВВУ</w:t>
      </w:r>
      <w:r w:rsidRPr="006C714E">
        <w:t xml:space="preserve">-Форм более качественных диапазонов. Когда вы стабильно реализуетесь в этом, потенциальная активность </w:t>
      </w:r>
      <w:r w:rsidR="000371D7" w:rsidRPr="000371D7">
        <w:rPr>
          <w:sz w:val="20"/>
        </w:rPr>
        <w:t>СФУУРММ</w:t>
      </w:r>
      <w:r w:rsidR="008B6106">
        <w:t>-Форм низших кармических Каналов</w:t>
      </w:r>
      <w:r w:rsidRPr="006C714E">
        <w:t xml:space="preserve"> </w:t>
      </w:r>
      <w:r w:rsidR="00830486" w:rsidRPr="00830486">
        <w:rPr>
          <w:sz w:val="20"/>
        </w:rPr>
        <w:t>АРГЛЛААМУНИ</w:t>
      </w:r>
      <w:r w:rsidRPr="006C714E">
        <w:t xml:space="preserve">- и </w:t>
      </w:r>
      <w:r w:rsidR="00602A3C" w:rsidRPr="00602A3C">
        <w:rPr>
          <w:sz w:val="20"/>
        </w:rPr>
        <w:t>ИНГЛИМИЛИССА</w:t>
      </w:r>
      <w:r w:rsidR="008B4EE9">
        <w:t>-Ииссииди</w:t>
      </w:r>
      <w:r w:rsidRPr="006C714E">
        <w:t xml:space="preserve"> во множестве резопазонов эксгиберации вашей Фокусной Динамики постепе</w:t>
      </w:r>
      <w:r w:rsidR="00737CAC">
        <w:t>нно синтезируется, понижается и в конце концов</w:t>
      </w:r>
      <w:r w:rsidRPr="006C714E">
        <w:t xml:space="preserve"> аннигилируется, позволяя активизироваться </w:t>
      </w:r>
      <w:r w:rsidR="000371D7" w:rsidRPr="000371D7">
        <w:rPr>
          <w:sz w:val="20"/>
        </w:rPr>
        <w:t>СФУУРММ</w:t>
      </w:r>
      <w:r w:rsidRPr="006C714E">
        <w:t xml:space="preserve">-Формам Формо-Творцов </w:t>
      </w:r>
      <w:r w:rsidR="00435105" w:rsidRPr="00435105">
        <w:rPr>
          <w:sz w:val="20"/>
        </w:rPr>
        <w:t>ОРЛААКТОР</w:t>
      </w:r>
      <w:r w:rsidRPr="006C714E">
        <w:t xml:space="preserve">- и </w:t>
      </w:r>
      <w:r w:rsidR="007716D4" w:rsidRPr="007716D4">
        <w:rPr>
          <w:sz w:val="20"/>
        </w:rPr>
        <w:t>АИГЛЛИЛЛИАА</w:t>
      </w:r>
      <w:r w:rsidR="00520734">
        <w:t>-Ииссииди</w:t>
      </w:r>
      <w:r w:rsidRPr="006C714E">
        <w:t xml:space="preserve">, чьё творчество, в свою очередь, служит катализатором для дальнейшего повышения в вашей Фокусной Динамике Творческой Активности «чакрамных персоналий» </w:t>
      </w:r>
      <w:r w:rsidR="00713596" w:rsidRPr="00713596">
        <w:rPr>
          <w:sz w:val="20"/>
        </w:rPr>
        <w:t>УЛГЛУУ</w:t>
      </w:r>
      <w:r w:rsidRPr="006C714E">
        <w:t xml:space="preserve">- и </w:t>
      </w:r>
      <w:r w:rsidR="00DA6100" w:rsidRPr="00DA6100">
        <w:rPr>
          <w:sz w:val="20"/>
        </w:rPr>
        <w:t>ССААССФАТИ</w:t>
      </w:r>
      <w:r w:rsidR="00520734">
        <w:t>-Ииссииди</w:t>
      </w:r>
      <w:r w:rsidRPr="006C714E">
        <w:t>.</w:t>
      </w:r>
    </w:p>
    <w:p w:rsidR="00854130" w:rsidRPr="006C714E" w:rsidRDefault="00854130" w:rsidP="00307E96">
      <w:pPr>
        <w:pStyle w:val="a1"/>
      </w:pPr>
      <w:r w:rsidRPr="006C714E">
        <w:t xml:space="preserve">Ещё раз повторюсь: никакого «переноса» более качественных </w:t>
      </w:r>
      <w:r w:rsidR="000371D7" w:rsidRPr="000371D7">
        <w:rPr>
          <w:sz w:val="20"/>
        </w:rPr>
        <w:t>СФУУРММ</w:t>
      </w:r>
      <w:r w:rsidRPr="006C714E">
        <w:t xml:space="preserve">-Форм в менее качественные с-Реальности никогда не происходит, как не бывает никакого </w:t>
      </w:r>
      <w:r w:rsidRPr="006C714E">
        <w:rPr>
          <w:i/>
        </w:rPr>
        <w:t>объективного</w:t>
      </w:r>
      <w:r w:rsidRPr="006C714E">
        <w:t xml:space="preserve"> «смещения» </w:t>
      </w:r>
      <w:r w:rsidR="00691AAD" w:rsidRPr="00691AAD">
        <w:rPr>
          <w:sz w:val="20"/>
        </w:rPr>
        <w:t>НУУ-ВВУ</w:t>
      </w:r>
      <w:r w:rsidRPr="006C714E">
        <w:t>-Форм в Пространстве-Времени и не осуществляется никакой «физической» передислокации чего бы то ни было из одних Формо-систем в другие. Абсолютно всё в Мироздании уже есть - во всей разно-Качественной многовариантности свойств</w:t>
      </w:r>
      <w:r w:rsidR="008B6106">
        <w:t>енных Ему Форм Самосознаний. Все</w:t>
      </w:r>
      <w:r w:rsidRPr="006C714E">
        <w:t xml:space="preserve"> Фор</w:t>
      </w:r>
      <w:r w:rsidR="00BD3273">
        <w:t xml:space="preserve">мо-системы Миров </w:t>
      </w:r>
      <w:r w:rsidR="00C33E67">
        <w:t>(и всё то в них</w:t>
      </w:r>
      <w:r w:rsidR="00BD3273">
        <w:t>, что</w:t>
      </w:r>
      <w:r w:rsidR="00C33E67">
        <w:t xml:space="preserve"> вы не можете себе представить) всегда существуют параллельно,</w:t>
      </w:r>
      <w:r w:rsidRPr="006C714E">
        <w:t xml:space="preserve"> симультанно с нами. Мы же с вами можем осуществлять своё вечное Существование лишь за счёт симультанного бесконечного многообразия в нашей Фокусной Динамике различных субтеррансивных состояний: совершая более качественные перефокусировки, мы становимся частью более качественных разновидностей Формо-систем Миров и типов с-Реальностей, где возможности для проявления используемых нами </w:t>
      </w:r>
      <w:r w:rsidR="000371D7" w:rsidRPr="000371D7">
        <w:rPr>
          <w:sz w:val="20"/>
        </w:rPr>
        <w:t>СФУУРММ</w:t>
      </w:r>
      <w:r w:rsidRPr="006C714E">
        <w:t xml:space="preserve">-Форм являются доминирующими над возможностями менее качественных Представлений. </w:t>
      </w:r>
    </w:p>
    <w:p w:rsidR="008E541C" w:rsidRPr="006C714E" w:rsidRDefault="00854130" w:rsidP="00307E96">
      <w:pPr>
        <w:pStyle w:val="a1"/>
      </w:pPr>
      <w:r w:rsidRPr="006C714E">
        <w:t xml:space="preserve">Качественно изменяя ваши Представления о «самих себе» и окружающей вас действительности, вы постоянно лишь </w:t>
      </w:r>
      <w:r w:rsidRPr="006C714E">
        <w:rPr>
          <w:i/>
        </w:rPr>
        <w:t>резонационно</w:t>
      </w:r>
      <w:r w:rsidRPr="006C714E">
        <w:t xml:space="preserve"> </w:t>
      </w:r>
      <w:r w:rsidRPr="006C714E">
        <w:rPr>
          <w:i/>
        </w:rPr>
        <w:t>выбираете</w:t>
      </w:r>
      <w:r w:rsidRPr="006C714E">
        <w:t xml:space="preserve"> из всего существующего многообразия условий Существования вашей </w:t>
      </w:r>
      <w:r w:rsidR="00A31A1A" w:rsidRPr="00A31A1A">
        <w:rPr>
          <w:sz w:val="20"/>
        </w:rPr>
        <w:t>ЛЛУУ-ВВУ</w:t>
      </w:r>
      <w:r w:rsidRPr="006C714E">
        <w:t xml:space="preserve">-Формы именно то, что в данный момент «лично» для вас представляет наибольший Интерес. Сначала вы добиваетесь достаточной фиксации Динамики своего Фокуса Пристального Внимания в нужных вам Уровнях Энерго-Плазмы, за счёт чего в пределах данной группы </w:t>
      </w:r>
      <w:r w:rsidR="00C30AEF" w:rsidRPr="00C30AEF">
        <w:rPr>
          <w:sz w:val="20"/>
        </w:rPr>
        <w:t>ПВК</w:t>
      </w:r>
      <w:r w:rsidRPr="006C714E">
        <w:t xml:space="preserve"> происходит резонационная сонастройка наиболее активных Формо-Творцов вашего Самосознания на качественно соответствующие им ф-Конфигурации Стерео-Типов, где интересующие вас сочетания признаков интенсифицированы в нужной степени. </w:t>
      </w:r>
    </w:p>
    <w:p w:rsidR="00854130" w:rsidRPr="006C714E" w:rsidRDefault="00854130" w:rsidP="00307E96">
      <w:pPr>
        <w:pStyle w:val="a1"/>
      </w:pPr>
      <w:r w:rsidRPr="006C714E">
        <w:t>Постепенно в этих с-Реальностях стабилизируется и частотная динамика вашего Фокуса Творческой Активности, и только после этог</w:t>
      </w:r>
      <w:r w:rsidR="005D7502">
        <w:t>о ваше «пребывание» в каком-то сценарии</w:t>
      </w:r>
      <w:r w:rsidRPr="006C714E">
        <w:t xml:space="preserve"> становится осознанным. Так что это не вы привлекаете к себе ваше «будущее», а вы сами сначала «начинаете быть» неосознанной </w:t>
      </w:r>
      <w:r w:rsidRPr="006C714E">
        <w:rPr>
          <w:i/>
        </w:rPr>
        <w:t>частью</w:t>
      </w:r>
      <w:r w:rsidR="005D7502">
        <w:t xml:space="preserve"> каких-то конкретных сценариев</w:t>
      </w:r>
      <w:r w:rsidRPr="006C714E">
        <w:t>, с Фокусной Динамикой которых вы затем полностью «сливаетесь»</w:t>
      </w:r>
      <w:r w:rsidR="00737CAC">
        <w:t>,</w:t>
      </w:r>
      <w:r w:rsidRPr="006C714E">
        <w:t xml:space="preserve"> и, удовлетворив свой «текущий» Интерес, снова начинаете последовательно и неосознанно – как бы «по </w:t>
      </w:r>
      <w:r w:rsidR="005D7502">
        <w:t>частям» - перефокусироваться в сценарии</w:t>
      </w:r>
      <w:r w:rsidRPr="006C714E">
        <w:t>, более соответствующие вновь приобретённым признакам вашей «новой» Формы Самосознания.</w:t>
      </w:r>
    </w:p>
    <w:p w:rsidR="00854130" w:rsidRPr="006C714E" w:rsidRDefault="00854130" w:rsidP="00307E96">
      <w:pPr>
        <w:pStyle w:val="a1"/>
        <w:rPr>
          <w:rFonts w:eastAsia="Calibri"/>
        </w:rPr>
      </w:pPr>
      <w:r w:rsidRPr="006C714E">
        <w:rPr>
          <w:rFonts w:eastAsia="Calibri"/>
        </w:rPr>
        <w:t xml:space="preserve">Всё, абсолютно всё в любой из жизненных ситуаций зависит только от вашего психического состояния, от степени вашей Веры в то, что с вами ничего плохого просто не может произойти. Эта Вера не должна быть надуманной, а должна естественно проявиться и затем надёжно утвердиться в вашем Самосознании в процессе ренитивного анализа последовательно усваиваемого вами ииссиидиологического Знания, за счёт многократной проверки его в каких-то сложных жизненных ситуациях, во время самых драматичных стечений обстоятельств. Когда все ваши Мысли, Чувства, Намерения и Убеждения станут реальными и активными носителями </w:t>
      </w:r>
      <w:r w:rsidRPr="00520734">
        <w:rPr>
          <w:rFonts w:eastAsia="Calibri"/>
          <w:sz w:val="20"/>
          <w:szCs w:val="20"/>
        </w:rPr>
        <w:t>ИИССИИДИОЛОГИИ</w:t>
      </w:r>
      <w:r w:rsidRPr="006C714E">
        <w:rPr>
          <w:rFonts w:eastAsia="Calibri"/>
        </w:rPr>
        <w:t>, то вся ваша Жизнь естественным образом преобразится в лучшую сторону, ваше Восприятие будет становиться всё глубже и осознаннее, а Жизнь приобретёт более гармоничную, интеллектуально-альтруистичную направленность. Вы почувствуете позитивно-доверител</w:t>
      </w:r>
      <w:r w:rsidR="00730B91">
        <w:rPr>
          <w:rFonts w:eastAsia="Calibri"/>
        </w:rPr>
        <w:t>ьные тенденции в отношениях с</w:t>
      </w:r>
      <w:r w:rsidRPr="006C714E">
        <w:rPr>
          <w:rFonts w:eastAsia="Calibri"/>
        </w:rPr>
        <w:t xml:space="preserve"> окружающей вас действител</w:t>
      </w:r>
      <w:r w:rsidR="00730B91">
        <w:rPr>
          <w:rFonts w:eastAsia="Calibri"/>
        </w:rPr>
        <w:t>ьностью</w:t>
      </w:r>
      <w:r w:rsidR="00737CAC">
        <w:rPr>
          <w:rFonts w:eastAsia="Calibri"/>
        </w:rPr>
        <w:t xml:space="preserve"> и испытаете потребность в том</w:t>
      </w:r>
      <w:r w:rsidRPr="006C714E">
        <w:rPr>
          <w:rFonts w:eastAsia="Calibri"/>
        </w:rPr>
        <w:t xml:space="preserve">, чтобы начать познавать </w:t>
      </w:r>
      <w:r w:rsidR="00730B91">
        <w:rPr>
          <w:rFonts w:eastAsia="Calibri"/>
        </w:rPr>
        <w:t>«</w:t>
      </w:r>
      <w:r w:rsidRPr="006C714E">
        <w:rPr>
          <w:rFonts w:eastAsia="Calibri"/>
        </w:rPr>
        <w:t>свои</w:t>
      </w:r>
      <w:r w:rsidR="00730B91">
        <w:rPr>
          <w:rFonts w:eastAsia="Calibri"/>
        </w:rPr>
        <w:t>»</w:t>
      </w:r>
      <w:r w:rsidRPr="006C714E">
        <w:rPr>
          <w:rFonts w:eastAsia="Calibri"/>
        </w:rPr>
        <w:t xml:space="preserve"> Миры лишь на основе принципиально позитивного подхода и глубокого всестороннего Понимания более истинной Сути всего, что происходит вокруг вас и с вами. </w:t>
      </w:r>
    </w:p>
    <w:p w:rsidR="00854130" w:rsidRPr="006C714E" w:rsidRDefault="00854130" w:rsidP="00307E96">
      <w:pPr>
        <w:pStyle w:val="a1"/>
        <w:rPr>
          <w:rFonts w:eastAsia="Calibri"/>
        </w:rPr>
      </w:pPr>
      <w:r w:rsidRPr="006C714E">
        <w:rPr>
          <w:rFonts w:eastAsia="Calibri"/>
        </w:rPr>
        <w:t xml:space="preserve">Ваше психоэмоциональное состояние в любых ситуациях является определяющим Механизмом качественности ваших перефокусировок. Если вы пребываете в страхе, то, вероятнее всего, перефокусируетесь в тот из множества вариантов подобных ситуаций, где всё для вас обстоит очень сложно и драматично. Если же вы находитесь в позитивном состоянии, во внутренней уверенности в объективной Справедливости всего, происходящего с вами, и в любом случае будете сохранять спокойствие, то вы вскоре осознаете себя частью благоприятных для вас последствий данной ситуации. </w:t>
      </w:r>
    </w:p>
    <w:p w:rsidR="00854130" w:rsidRPr="006C714E" w:rsidRDefault="00854130" w:rsidP="00307E96">
      <w:pPr>
        <w:pStyle w:val="a1"/>
        <w:rPr>
          <w:rFonts w:eastAsia="Calibri"/>
        </w:rPr>
      </w:pPr>
      <w:r w:rsidRPr="006C714E">
        <w:rPr>
          <w:rFonts w:eastAsia="Calibri"/>
        </w:rPr>
        <w:t>Я уже подчёркивал, что</w:t>
      </w:r>
      <w:r w:rsidR="00730B91">
        <w:rPr>
          <w:rFonts w:eastAsia="Calibri"/>
        </w:rPr>
        <w:t xml:space="preserve"> все спорадические Миры - это так</w:t>
      </w:r>
      <w:r w:rsidRPr="006C714E">
        <w:rPr>
          <w:rFonts w:eastAsia="Calibri"/>
        </w:rPr>
        <w:t xml:space="preserve">же </w:t>
      </w:r>
      <w:r w:rsidRPr="006C714E">
        <w:rPr>
          <w:rFonts w:eastAsia="Calibri"/>
          <w:i/>
        </w:rPr>
        <w:t>и «ваши»</w:t>
      </w:r>
      <w:r w:rsidRPr="006C714E">
        <w:rPr>
          <w:rFonts w:eastAsia="Calibri"/>
        </w:rPr>
        <w:t xml:space="preserve"> персоналистические Миры, с той лишь разницей, что в них вы в большей степени беспринципны, подвержены страху, депрессии, неуверенности в себе, различным слабостям и порокам, эгоизму и честолюбию. В любой следующий момент вашей Жизни всё меняется исключительно в зависимости от того, каким реально будет ваше психоментальное состояние, которое и определит качественность ф-Конфигураций вновь фокусируемых вами Стер</w:t>
      </w:r>
      <w:r w:rsidR="005D7502">
        <w:rPr>
          <w:rFonts w:eastAsia="Calibri"/>
        </w:rPr>
        <w:t>ео-Типов и структурируемых ими сценариев развития</w:t>
      </w:r>
      <w:r w:rsidRPr="006C714E">
        <w:rPr>
          <w:rFonts w:eastAsia="Calibri"/>
        </w:rPr>
        <w:t>. Чтобы быстрее, устойчиво и надёжно перефо</w:t>
      </w:r>
      <w:r w:rsidR="008B6106">
        <w:rPr>
          <w:rFonts w:eastAsia="Calibri"/>
        </w:rPr>
        <w:t xml:space="preserve">кусироваться именно в ту часть </w:t>
      </w:r>
      <w:r w:rsidRPr="006C714E">
        <w:rPr>
          <w:rFonts w:eastAsia="Calibri"/>
        </w:rPr>
        <w:t xml:space="preserve">Коллективного Сознания </w:t>
      </w:r>
      <w:r w:rsidR="008B6106">
        <w:rPr>
          <w:rFonts w:eastAsia="Calibri"/>
        </w:rPr>
        <w:t>«</w:t>
      </w:r>
      <w:r w:rsidRPr="006C714E">
        <w:rPr>
          <w:rFonts w:eastAsia="Calibri"/>
        </w:rPr>
        <w:t xml:space="preserve">человечества», где Бессмертие, Интеллект и Альтруизм стали естественными атрибутами более гармоничного Существования большинства людей, необходимо стараться совершать свои выборы на более высоком качественном Уровне по отношению к вашим предыдущим тенденциям. </w:t>
      </w:r>
    </w:p>
    <w:p w:rsidR="00854130" w:rsidRPr="006C714E" w:rsidRDefault="00854130" w:rsidP="00556947">
      <w:pPr>
        <w:spacing w:before="120" w:after="120"/>
        <w:ind w:firstLine="709"/>
        <w:rPr>
          <w:rFonts w:eastAsiaTheme="minorHAnsi" w:cstheme="minorBidi"/>
          <w:b/>
          <w:color w:val="000000" w:themeColor="text1"/>
          <w:szCs w:val="22"/>
          <w:lang w:eastAsia="en-US"/>
        </w:rPr>
      </w:pPr>
    </w:p>
    <w:p w:rsidR="00854130" w:rsidRPr="006C714E" w:rsidRDefault="00854130" w:rsidP="00556947">
      <w:pPr>
        <w:widowControl w:val="0"/>
        <w:suppressAutoHyphens/>
        <w:autoSpaceDE w:val="0"/>
        <w:spacing w:before="120" w:after="120"/>
        <w:ind w:firstLine="709"/>
        <w:rPr>
          <w:rFonts w:cs="Calibri"/>
          <w:color w:val="000000" w:themeColor="text1"/>
          <w:lang w:eastAsia="ar-SA"/>
        </w:rPr>
      </w:pPr>
    </w:p>
    <w:p w:rsidR="00854130" w:rsidRPr="006C714E" w:rsidRDefault="00854130" w:rsidP="00556947">
      <w:pPr>
        <w:pStyle w:val="2"/>
        <w:rPr>
          <w:rFonts w:ascii="SchoolBook" w:hAnsi="SchoolBook"/>
          <w:color w:val="000000" w:themeColor="text1"/>
        </w:rPr>
      </w:pPr>
      <w:r w:rsidRPr="006C714E">
        <w:rPr>
          <w:color w:val="000000" w:themeColor="text1"/>
        </w:rPr>
        <w:br w:type="page"/>
      </w:r>
      <w:bookmarkStart w:id="20" w:name="_Toc370215288"/>
      <w:r w:rsidRPr="006C714E">
        <w:rPr>
          <w:color w:val="000000" w:themeColor="text1"/>
        </w:rPr>
        <w:t>РАЗДЕЛ Х</w:t>
      </w:r>
      <w:r w:rsidRPr="006C714E">
        <w:rPr>
          <w:color w:val="000000" w:themeColor="text1"/>
        </w:rPr>
        <w:br/>
      </w:r>
      <w:r w:rsidRPr="006C714E">
        <w:rPr>
          <w:color w:val="000000" w:themeColor="text1"/>
        </w:rPr>
        <w:br/>
      </w:r>
      <w:r w:rsidRPr="006C714E">
        <w:rPr>
          <w:color w:val="000000" w:themeColor="text1"/>
        </w:rPr>
        <w:br/>
      </w:r>
      <w:r w:rsidR="008E0F1B" w:rsidRPr="006C714E">
        <w:rPr>
          <w:color w:val="000000" w:themeColor="text1"/>
        </w:rPr>
        <w:t xml:space="preserve">Влияние </w:t>
      </w:r>
      <w:r w:rsidRPr="006C714E">
        <w:rPr>
          <w:color w:val="000000" w:themeColor="text1"/>
        </w:rPr>
        <w:t>Принцип</w:t>
      </w:r>
      <w:r w:rsidR="008E0F1B" w:rsidRPr="006C714E">
        <w:rPr>
          <w:color w:val="000000" w:themeColor="text1"/>
        </w:rPr>
        <w:t>а</w:t>
      </w:r>
      <w:r w:rsidRPr="006C714E">
        <w:rPr>
          <w:color w:val="000000" w:themeColor="text1"/>
        </w:rPr>
        <w:t xml:space="preserve"> Диффузгентности </w:t>
      </w:r>
      <w:r w:rsidR="008E0F1B" w:rsidRPr="006C714E">
        <w:rPr>
          <w:color w:val="000000" w:themeColor="text1"/>
        </w:rPr>
        <w:t xml:space="preserve">на процесс </w:t>
      </w:r>
      <w:r w:rsidRPr="006C714E">
        <w:rPr>
          <w:color w:val="000000" w:themeColor="text1"/>
        </w:rPr>
        <w:t>формировани</w:t>
      </w:r>
      <w:r w:rsidR="008E0F1B" w:rsidRPr="006C714E">
        <w:rPr>
          <w:color w:val="000000" w:themeColor="text1"/>
        </w:rPr>
        <w:t>я</w:t>
      </w:r>
      <w:r w:rsidRPr="006C714E">
        <w:rPr>
          <w:color w:val="000000" w:themeColor="text1"/>
        </w:rPr>
        <w:t xml:space="preserve"> Фокусных Динамик Формо-Творцов ллууввумической Схемы Синтеза</w:t>
      </w:r>
      <w:bookmarkEnd w:id="20"/>
    </w:p>
    <w:p w:rsidR="00854130" w:rsidRPr="006C714E" w:rsidRDefault="00854130" w:rsidP="00556947">
      <w:pPr>
        <w:spacing w:before="120" w:after="120"/>
        <w:ind w:firstLine="709"/>
        <w:rPr>
          <w:rFonts w:eastAsiaTheme="minorHAnsi" w:cstheme="minorBidi"/>
          <w:color w:val="000000" w:themeColor="text1"/>
        </w:rPr>
      </w:pPr>
    </w:p>
    <w:p w:rsidR="00854130" w:rsidRPr="006C714E" w:rsidRDefault="00854130" w:rsidP="00556947">
      <w:pPr>
        <w:spacing w:before="120" w:after="120"/>
        <w:ind w:firstLine="709"/>
        <w:rPr>
          <w:rFonts w:eastAsiaTheme="minorHAnsi" w:cstheme="minorBidi"/>
          <w:color w:val="000000" w:themeColor="text1"/>
        </w:rPr>
      </w:pPr>
    </w:p>
    <w:p w:rsidR="00854130" w:rsidRPr="006C714E" w:rsidRDefault="00854130" w:rsidP="00556947">
      <w:pPr>
        <w:spacing w:before="120" w:after="120"/>
        <w:ind w:firstLine="709"/>
        <w:rPr>
          <w:rFonts w:eastAsiaTheme="minorHAnsi" w:cstheme="minorBidi"/>
          <w:color w:val="000000" w:themeColor="text1"/>
        </w:rPr>
      </w:pPr>
    </w:p>
    <w:p w:rsidR="00854130" w:rsidRPr="006C714E" w:rsidRDefault="00854130" w:rsidP="00556947">
      <w:pPr>
        <w:spacing w:before="120" w:after="120"/>
        <w:ind w:firstLine="709"/>
        <w:rPr>
          <w:rFonts w:eastAsiaTheme="minorHAnsi" w:cstheme="minorBidi"/>
          <w:color w:val="000000" w:themeColor="text1"/>
        </w:rPr>
      </w:pPr>
    </w:p>
    <w:p w:rsidR="00854130" w:rsidRPr="006C714E" w:rsidRDefault="00854130" w:rsidP="00556947">
      <w:pPr>
        <w:spacing w:before="120" w:after="120"/>
        <w:ind w:firstLine="709"/>
        <w:rPr>
          <w:rFonts w:eastAsiaTheme="minorHAnsi" w:cstheme="minorBidi"/>
          <w:color w:val="000000" w:themeColor="text1"/>
        </w:rPr>
      </w:pPr>
    </w:p>
    <w:p w:rsidR="00E22C2E" w:rsidRPr="006C714E" w:rsidRDefault="00854130" w:rsidP="0000319C">
      <w:pPr>
        <w:pStyle w:val="3"/>
        <w:rPr>
          <w:color w:val="000000" w:themeColor="text1"/>
        </w:rPr>
      </w:pPr>
      <w:bookmarkStart w:id="21" w:name="_Toc370215289"/>
      <w:r w:rsidRPr="006C714E">
        <w:rPr>
          <w:color w:val="000000" w:themeColor="text1"/>
        </w:rPr>
        <w:t xml:space="preserve">Глава 1. Вибрационная разноуровневая </w:t>
      </w:r>
      <w:r w:rsidR="008E0F1B" w:rsidRPr="006C714E">
        <w:rPr>
          <w:color w:val="000000" w:themeColor="text1"/>
        </w:rPr>
        <w:t>П</w:t>
      </w:r>
      <w:r w:rsidRPr="006C714E">
        <w:rPr>
          <w:color w:val="000000" w:themeColor="text1"/>
        </w:rPr>
        <w:t>рирода Энерго-Плазмы</w:t>
      </w:r>
      <w:bookmarkEnd w:id="21"/>
    </w:p>
    <w:p w:rsidR="0000319C" w:rsidRPr="006C714E" w:rsidRDefault="0000319C" w:rsidP="00556947">
      <w:pPr>
        <w:spacing w:before="120" w:after="120"/>
        <w:ind w:firstLine="709"/>
        <w:rPr>
          <w:rFonts w:eastAsiaTheme="minorHAnsi" w:cstheme="minorBidi"/>
          <w:b/>
          <w:color w:val="000000" w:themeColor="text1"/>
          <w:lang w:eastAsia="en-US"/>
        </w:rPr>
      </w:pPr>
    </w:p>
    <w:p w:rsidR="00854130" w:rsidRPr="006C714E" w:rsidRDefault="00854130" w:rsidP="00307E96">
      <w:pPr>
        <w:pStyle w:val="a1"/>
        <w:rPr>
          <w:rFonts w:eastAsiaTheme="minorHAnsi"/>
        </w:rPr>
      </w:pPr>
      <w:r w:rsidRPr="006C714E">
        <w:rPr>
          <w:rFonts w:eastAsiaTheme="minorHAnsi"/>
        </w:rPr>
        <w:t xml:space="preserve">Вы уже знаете, что вся дувуйллерртно-сллоогрентная структура бесконечного многообразия Вселенских </w:t>
      </w:r>
      <w:r w:rsidR="006870D1" w:rsidRPr="006870D1">
        <w:rPr>
          <w:rFonts w:eastAsiaTheme="minorHAnsi"/>
          <w:sz w:val="20"/>
        </w:rPr>
        <w:t>ККР</w:t>
      </w:r>
      <w:r w:rsidRPr="006C714E">
        <w:rPr>
          <w:rFonts w:eastAsiaTheme="minorHAnsi"/>
        </w:rPr>
        <w:t>, формирующих Фокусными Динамиками Своих Формо-Творцов всю скррууллерртную (пространственно-временную) систему Мироздания, образована бесчисленным множеством всевозможных вибраций, генерируемых Фокусными Динамиками различных Форм Самосознаний (</w:t>
      </w:r>
      <w:r w:rsidR="00331E4F" w:rsidRPr="00331E4F">
        <w:rPr>
          <w:rFonts w:eastAsiaTheme="minorHAnsi"/>
          <w:sz w:val="20"/>
        </w:rPr>
        <w:t>СВОО-УУ</w:t>
      </w:r>
      <w:r w:rsidRPr="006C714E">
        <w:rPr>
          <w:rFonts w:eastAsiaTheme="minorHAnsi"/>
        </w:rPr>
        <w:t xml:space="preserve">-Сущностей). Эти вибрации, зарождаясь в Самосознании </w:t>
      </w:r>
      <w:r w:rsidRPr="00331E4F">
        <w:rPr>
          <w:rFonts w:eastAsiaTheme="minorHAnsi"/>
          <w:sz w:val="20"/>
          <w:szCs w:val="20"/>
        </w:rPr>
        <w:t>ССС</w:t>
      </w:r>
      <w:r w:rsidR="0068491D">
        <w:rPr>
          <w:rFonts w:eastAsiaTheme="minorHAnsi"/>
        </w:rPr>
        <w:t>-Сущности строго в</w:t>
      </w:r>
      <w:r w:rsidRPr="006C714E">
        <w:rPr>
          <w:rFonts w:eastAsiaTheme="minorHAnsi"/>
        </w:rPr>
        <w:t xml:space="preserve"> соответствии с Универсальными Космическими Законами, образуют (для самих же себя!) ту «среду проявления» Всего Сущего, которую мы с вами субъективно интерпретируем как </w:t>
      </w:r>
      <w:r w:rsidR="00C87FCF" w:rsidRPr="00C87FCF">
        <w:rPr>
          <w:rFonts w:eastAsiaTheme="minorHAnsi"/>
          <w:sz w:val="20"/>
        </w:rPr>
        <w:t>УПДИ</w:t>
      </w:r>
      <w:r w:rsidRPr="006C714E">
        <w:rPr>
          <w:rFonts w:eastAsiaTheme="minorHAnsi"/>
        </w:rPr>
        <w:t xml:space="preserve"> – Универсальное Плазменно-Дифференциационное Излучение (каждому модусу Пространства-Времени свойственен свой вибрационный аналог </w:t>
      </w:r>
      <w:r w:rsidR="00C87FCF" w:rsidRPr="00C87FCF">
        <w:rPr>
          <w:rFonts w:eastAsiaTheme="minorHAnsi"/>
          <w:sz w:val="20"/>
        </w:rPr>
        <w:t>УПДИ</w:t>
      </w:r>
      <w:r w:rsidRPr="006C714E">
        <w:rPr>
          <w:rFonts w:eastAsiaTheme="minorHAnsi"/>
        </w:rPr>
        <w:t xml:space="preserve">; например, в 3-4-мерном диапазоне основой эксгиберации любой нутации или частоты колебаний служит наличие в нём «физического» аналога </w:t>
      </w:r>
      <w:r w:rsidR="00C87FCF" w:rsidRPr="00C87FCF">
        <w:rPr>
          <w:rFonts w:eastAsiaTheme="minorHAnsi"/>
          <w:sz w:val="20"/>
        </w:rPr>
        <w:t>УПДИ</w:t>
      </w:r>
      <w:r w:rsidRPr="006C714E">
        <w:rPr>
          <w:rFonts w:eastAsiaTheme="minorHAnsi"/>
        </w:rPr>
        <w:t xml:space="preserve"> – так называемого «реликтового электромагнитного излучения»). </w:t>
      </w:r>
    </w:p>
    <w:p w:rsidR="00854130" w:rsidRPr="006C714E" w:rsidRDefault="00854130" w:rsidP="00307E96">
      <w:pPr>
        <w:pStyle w:val="a1"/>
        <w:rPr>
          <w:rFonts w:eastAsiaTheme="minorHAnsi"/>
        </w:rPr>
      </w:pPr>
      <w:r w:rsidRPr="006C714E">
        <w:rPr>
          <w:rFonts w:eastAsiaTheme="minorHAnsi"/>
        </w:rPr>
        <w:t>Под терм</w:t>
      </w:r>
      <w:r w:rsidR="0068491D">
        <w:rPr>
          <w:rFonts w:eastAsiaTheme="minorHAnsi"/>
        </w:rPr>
        <w:t xml:space="preserve">ином «вибрация» в </w:t>
      </w:r>
      <w:r w:rsidR="0068491D" w:rsidRPr="0068491D">
        <w:rPr>
          <w:rFonts w:eastAsiaTheme="minorHAnsi"/>
          <w:sz w:val="20"/>
          <w:szCs w:val="20"/>
        </w:rPr>
        <w:t>ИИССИИДИОЛОГИИ</w:t>
      </w:r>
      <w:r w:rsidRPr="006C714E">
        <w:rPr>
          <w:rFonts w:eastAsiaTheme="minorHAnsi"/>
        </w:rPr>
        <w:t xml:space="preserve"> подразумеваются не только механические колебания, осуществляемые на уровне молекул, атомов или нуклонов, но также и всевозможные результаты осуществления в </w:t>
      </w:r>
      <w:r w:rsidR="00C87FCF" w:rsidRPr="00C87FCF">
        <w:rPr>
          <w:rFonts w:eastAsiaTheme="minorHAnsi"/>
          <w:sz w:val="20"/>
        </w:rPr>
        <w:t>УПДИ</w:t>
      </w:r>
      <w:r w:rsidRPr="006C714E">
        <w:rPr>
          <w:rFonts w:eastAsiaTheme="minorHAnsi"/>
        </w:rPr>
        <w:t xml:space="preserve"> разнородных и разно-Качественных энергоинформационных взаимосвязей между Формо- и Инфо-Творцами, которые в разных условиях совместного резонационного взаимодействия образуют в Пространстве-Времени всё бесконечное многообразие типов мерности. Употребляя термин «вибрационный», я имею в</w:t>
      </w:r>
      <w:r w:rsidR="00DE21CB">
        <w:rPr>
          <w:rFonts w:eastAsiaTheme="minorHAnsi"/>
        </w:rPr>
        <w:t xml:space="preserve"> </w:t>
      </w:r>
      <w:r w:rsidRPr="006C714E">
        <w:rPr>
          <w:rFonts w:eastAsiaTheme="minorHAnsi"/>
        </w:rPr>
        <w:t>виду не только некие частотные характеристики рассматриваем</w:t>
      </w:r>
      <w:r w:rsidR="00726F8B">
        <w:rPr>
          <w:rFonts w:eastAsiaTheme="minorHAnsi"/>
        </w:rPr>
        <w:t>ого объекта (который лишь</w:t>
      </w:r>
      <w:r w:rsidRPr="006C714E">
        <w:rPr>
          <w:rFonts w:eastAsiaTheme="minorHAnsi"/>
        </w:rPr>
        <w:t xml:space="preserve"> в условиях эксгиберации данного диапазона мерности выражается через </w:t>
      </w:r>
      <w:r w:rsidRPr="006C714E">
        <w:rPr>
          <w:rFonts w:eastAsiaTheme="minorHAnsi"/>
          <w:i/>
        </w:rPr>
        <w:t>нутацию</w:t>
      </w:r>
      <w:r w:rsidRPr="006C714E">
        <w:rPr>
          <w:rFonts w:eastAsiaTheme="minorHAnsi"/>
        </w:rPr>
        <w:t xml:space="preserve"> - характерную для него частоту колебаний), а определённый тип резонационных взаимосвязей между Энергией и соответствующей ей частью Информации.</w:t>
      </w:r>
    </w:p>
    <w:p w:rsidR="00854130" w:rsidRPr="006C714E" w:rsidRDefault="00854130" w:rsidP="00307E96">
      <w:pPr>
        <w:pStyle w:val="a1"/>
        <w:rPr>
          <w:rFonts w:eastAsiaTheme="minorHAnsi"/>
        </w:rPr>
      </w:pPr>
      <w:r w:rsidRPr="006C714E">
        <w:rPr>
          <w:rFonts w:eastAsiaTheme="minorHAnsi"/>
        </w:rPr>
        <w:t>Любой акт эксгиберации неуравновешенного (консуммативного</w:t>
      </w:r>
      <w:r w:rsidR="006807E2">
        <w:rPr>
          <w:rFonts w:eastAsiaTheme="minorHAnsi"/>
        </w:rPr>
        <w:t>) Состояния Информации (которым по Сути</w:t>
      </w:r>
      <w:r w:rsidRPr="006C714E">
        <w:rPr>
          <w:rFonts w:eastAsiaTheme="minorHAnsi"/>
        </w:rPr>
        <w:t xml:space="preserve"> и является Фокусная Динамика всего Мироздания) - это вибрация, выражаемая в данной «точке» Пространства-Времени тем или иным образом. Если в наших измерительных приборах или в системе Восприятия фиксируется исчезновение даже самых слабых признаков частоты колебаний у исследуемого нами объекта, то это вовсе не означает, что в данной «точке» </w:t>
      </w:r>
      <w:r w:rsidR="00C30AEF" w:rsidRPr="00C30AEF">
        <w:rPr>
          <w:rFonts w:eastAsiaTheme="minorHAnsi"/>
          <w:sz w:val="20"/>
        </w:rPr>
        <w:t>ПВК</w:t>
      </w:r>
      <w:r w:rsidRPr="006C714E">
        <w:rPr>
          <w:rFonts w:eastAsiaTheme="minorHAnsi"/>
        </w:rPr>
        <w:t xml:space="preserve"> исчезает и вибрация других его «проекций», - просто данные условия среды (или используемые нами измерительные устройства) не могут обеспечить возможности, необходимые для эксгиберации более сложных и глубоких («тонких») взаимосвязей между Энергией и Информацией, которые в данный миг симультанно отражаются через иные – более амплиативные - варианты нашей Фокусной Динамики. Кроме того, способность био-Творцов наших систем Восприятия фиксировать или полностью игнорировать в окружающей среде вибрации тех или иных Форм Самосознаний также зависит от наличия в нашей Фокусной Динамике общих для нашей и «их» Схем Синтеза энергоинформационных взаимосвязей (</w:t>
      </w:r>
      <w:r w:rsidR="000371D7" w:rsidRPr="000371D7">
        <w:rPr>
          <w:rFonts w:eastAsiaTheme="minorHAnsi"/>
          <w:sz w:val="20"/>
        </w:rPr>
        <w:t>СФУУРММ</w:t>
      </w:r>
      <w:r w:rsidR="002D37CE">
        <w:rPr>
          <w:rFonts w:eastAsiaTheme="minorHAnsi"/>
        </w:rPr>
        <w:t>-Форм)</w:t>
      </w:r>
      <w:r w:rsidRPr="006C714E">
        <w:rPr>
          <w:rFonts w:eastAsiaTheme="minorHAnsi"/>
        </w:rPr>
        <w:t xml:space="preserve"> и от степени их резонирования между собой.</w:t>
      </w:r>
    </w:p>
    <w:p w:rsidR="008E0F1B" w:rsidRPr="006C714E" w:rsidRDefault="00854130" w:rsidP="00307E96">
      <w:pPr>
        <w:pStyle w:val="a1"/>
        <w:rPr>
          <w:rFonts w:eastAsiaTheme="minorHAnsi"/>
        </w:rPr>
      </w:pPr>
      <w:r w:rsidRPr="006C714E">
        <w:rPr>
          <w:rFonts w:eastAsiaTheme="minorHAnsi"/>
        </w:rPr>
        <w:t>За пределами Сферы симультанно-голохронной эксгиберации любых вибраций (если бы такие границы имелись в иных типах Мироздания)</w:t>
      </w:r>
      <w:r w:rsidR="00332C61">
        <w:rPr>
          <w:rFonts w:eastAsiaTheme="minorHAnsi"/>
        </w:rPr>
        <w:t xml:space="preserve"> не было бы ничего, что могло хотя бы</w:t>
      </w:r>
      <w:r w:rsidRPr="006C714E">
        <w:rPr>
          <w:rFonts w:eastAsiaTheme="minorHAnsi"/>
        </w:rPr>
        <w:t xml:space="preserve"> как-то отразиться в Самосознании </w:t>
      </w:r>
      <w:r w:rsidRPr="00331E4F">
        <w:rPr>
          <w:rFonts w:eastAsiaTheme="minorHAnsi"/>
          <w:sz w:val="20"/>
          <w:szCs w:val="20"/>
        </w:rPr>
        <w:t>ССС</w:t>
      </w:r>
      <w:r w:rsidRPr="006C714E">
        <w:rPr>
          <w:rFonts w:eastAsiaTheme="minorHAnsi"/>
        </w:rPr>
        <w:t xml:space="preserve">-Сущности. Поэтому мы с вами можем говорить лишь о </w:t>
      </w:r>
      <w:r w:rsidRPr="006C714E">
        <w:rPr>
          <w:rFonts w:eastAsiaTheme="minorHAnsi"/>
          <w:i/>
        </w:rPr>
        <w:t>примогенитивном</w:t>
      </w:r>
      <w:r w:rsidRPr="006C714E">
        <w:rPr>
          <w:rFonts w:eastAsiaTheme="minorHAnsi"/>
        </w:rPr>
        <w:t xml:space="preserve"> (абсолютно уравновешенном – </w:t>
      </w:r>
      <w:r w:rsidRPr="006C714E">
        <w:rPr>
          <w:rFonts w:eastAsiaTheme="minorHAnsi"/>
          <w:i/>
        </w:rPr>
        <w:t>домеркавгнационном</w:t>
      </w:r>
      <w:r w:rsidRPr="006C714E">
        <w:rPr>
          <w:rFonts w:eastAsiaTheme="minorHAnsi"/>
        </w:rPr>
        <w:t xml:space="preserve">) Состоянии Информации, свободном от всяких «проекций» и Форм, так как при этом все энергоинформационные взаимосвязи аннигилируются, освобождаясь от свойственной им диссонационной энергетической составляющей и резонационно перераспределяясь по скунккциям реконверстных Конфигураций. </w:t>
      </w:r>
    </w:p>
    <w:p w:rsidR="00E22C2E" w:rsidRPr="006C714E" w:rsidRDefault="00854130" w:rsidP="00307E96">
      <w:pPr>
        <w:pStyle w:val="a1"/>
        <w:rPr>
          <w:rFonts w:eastAsiaTheme="minorHAnsi"/>
        </w:rPr>
      </w:pPr>
      <w:r w:rsidRPr="006C714E">
        <w:rPr>
          <w:rFonts w:eastAsiaTheme="minorHAnsi"/>
        </w:rPr>
        <w:t xml:space="preserve">И если бы в Самосознании </w:t>
      </w:r>
      <w:r w:rsidRPr="00331E4F">
        <w:rPr>
          <w:rFonts w:eastAsiaTheme="minorHAnsi"/>
          <w:sz w:val="20"/>
          <w:szCs w:val="20"/>
        </w:rPr>
        <w:t>ССС</w:t>
      </w:r>
      <w:r w:rsidRPr="006C714E">
        <w:rPr>
          <w:rFonts w:eastAsiaTheme="minorHAnsi"/>
        </w:rPr>
        <w:t xml:space="preserve">-Сущности исчезли Фокусы (компенсаторы диссонационных типов взаимосвязей или Энергии), то вместе с ними </w:t>
      </w:r>
      <w:r w:rsidRPr="006C714E">
        <w:rPr>
          <w:rFonts w:eastAsiaTheme="minorHAnsi"/>
          <w:i/>
        </w:rPr>
        <w:t xml:space="preserve">лийллусцивировались </w:t>
      </w:r>
      <w:r w:rsidRPr="006C714E">
        <w:rPr>
          <w:rFonts w:eastAsiaTheme="minorHAnsi"/>
        </w:rPr>
        <w:t xml:space="preserve">бы (то есть резонационно «схлопнулись» своими ф-Конфигурациями по всему множеству свойственных им признаков) и Формо-Творцы (в силу отсутствия Энерго-Потенциала для образования Форм Самосознаний), и Инфо-Творцы (так как им не с чем было бы вступать в резонационные взаимодействия), и реализационная Фокусная Динамика Самосознания Самой </w:t>
      </w:r>
      <w:r w:rsidRPr="00331E4F">
        <w:rPr>
          <w:rFonts w:eastAsiaTheme="minorHAnsi"/>
          <w:sz w:val="20"/>
          <w:szCs w:val="20"/>
        </w:rPr>
        <w:t>ССС</w:t>
      </w:r>
      <w:r w:rsidRPr="006C714E">
        <w:rPr>
          <w:rFonts w:eastAsiaTheme="minorHAnsi"/>
        </w:rPr>
        <w:t xml:space="preserve">-Сущности, Которую мы с вами отождествляем с функциями Высшего Космического Разума Мироздания (звуковой Космический Код – </w:t>
      </w:r>
      <w:r w:rsidRPr="006C714E">
        <w:rPr>
          <w:rFonts w:eastAsiaTheme="minorHAnsi"/>
          <w:sz w:val="20"/>
          <w:szCs w:val="20"/>
        </w:rPr>
        <w:t xml:space="preserve">СС-АЙИЙЛГ-СС-СС-АЙЙ-ССС; </w:t>
      </w:r>
      <w:r w:rsidRPr="006C714E">
        <w:rPr>
          <w:rFonts w:eastAsiaTheme="minorHAnsi"/>
        </w:rPr>
        <w:t xml:space="preserve">не следует путать с </w:t>
      </w:r>
      <w:r w:rsidRPr="00C070F5">
        <w:rPr>
          <w:rFonts w:eastAsiaTheme="minorHAnsi"/>
          <w:sz w:val="20"/>
          <w:szCs w:val="20"/>
        </w:rPr>
        <w:t>ЗКК</w:t>
      </w:r>
      <w:r w:rsidRPr="006C714E">
        <w:rPr>
          <w:rFonts w:eastAsiaTheme="minorHAnsi"/>
        </w:rPr>
        <w:t xml:space="preserve"> </w:t>
      </w:r>
      <w:r w:rsidRPr="006C714E">
        <w:rPr>
          <w:rFonts w:eastAsiaTheme="minorHAnsi"/>
          <w:sz w:val="20"/>
          <w:szCs w:val="20"/>
        </w:rPr>
        <w:t>МУУЛЛГ-ССС-МАА</w:t>
      </w:r>
      <w:r w:rsidRPr="006C714E">
        <w:rPr>
          <w:rFonts w:eastAsiaTheme="minorHAnsi"/>
        </w:rPr>
        <w:t xml:space="preserve">, который интерпретируется как «Всецелая Жизнь» и сильно отличается от </w:t>
      </w:r>
      <w:r w:rsidRPr="00C070F5">
        <w:rPr>
          <w:rFonts w:eastAsiaTheme="minorHAnsi"/>
          <w:sz w:val="20"/>
          <w:szCs w:val="20"/>
        </w:rPr>
        <w:t>ВКР</w:t>
      </w:r>
      <w:r w:rsidRPr="006C714E">
        <w:rPr>
          <w:rFonts w:eastAsiaTheme="minorHAnsi"/>
        </w:rPr>
        <w:t xml:space="preserve"> Мироздания по своей Сути). </w:t>
      </w:r>
    </w:p>
    <w:p w:rsidR="00854130" w:rsidRPr="006C714E" w:rsidRDefault="00854130" w:rsidP="00307E96">
      <w:pPr>
        <w:pStyle w:val="a1"/>
        <w:rPr>
          <w:rFonts w:eastAsiaTheme="minorHAnsi"/>
        </w:rPr>
      </w:pPr>
      <w:r w:rsidRPr="006C714E">
        <w:rPr>
          <w:rFonts w:eastAsiaTheme="minorHAnsi"/>
        </w:rPr>
        <w:t xml:space="preserve">Таким образом, каждый тип вибраций – от наипростейших </w:t>
      </w:r>
      <w:r w:rsidRPr="00C070F5">
        <w:rPr>
          <w:rFonts w:eastAsiaTheme="minorHAnsi"/>
          <w:sz w:val="20"/>
          <w:szCs w:val="20"/>
        </w:rPr>
        <w:t>УУККХЛ-СС-КХХОО</w:t>
      </w:r>
      <w:r w:rsidR="00C070F5">
        <w:rPr>
          <w:rFonts w:eastAsiaTheme="minorHAnsi"/>
        </w:rPr>
        <w:t>-Форм Четвер</w:t>
      </w:r>
      <w:r w:rsidRPr="006C714E">
        <w:rPr>
          <w:rFonts w:eastAsiaTheme="minorHAnsi"/>
        </w:rPr>
        <w:t>ичной Энерго-Плазмы до зиллионномерных Уровней Мироздания – представляет собой очень сложную структуру условно устойчивых (в Фокусной Динамике воспринимающей их Формы Самосознания!) энергоинформационных взаимосвязей, симультанно осуществлённых в постмеркавгнационном Состоянии между разно-Качественными Формо-Творцами и Инфо-Творцами.</w:t>
      </w:r>
      <w:r w:rsidR="00E318C3">
        <w:rPr>
          <w:rFonts w:eastAsiaTheme="minorHAnsi"/>
        </w:rPr>
        <w:t xml:space="preserve"> Любая Форма Самосознания – это в первую очередь</w:t>
      </w:r>
      <w:r w:rsidRPr="006C714E">
        <w:rPr>
          <w:rFonts w:eastAsiaTheme="minorHAnsi"/>
        </w:rPr>
        <w:t xml:space="preserve"> определённый спектр резонационно образовавшихся в том или ином из аналогов </w:t>
      </w:r>
      <w:r w:rsidR="00C87FCF" w:rsidRPr="00C87FCF">
        <w:rPr>
          <w:rFonts w:eastAsiaTheme="minorHAnsi"/>
          <w:sz w:val="20"/>
        </w:rPr>
        <w:t>УПДИ</w:t>
      </w:r>
      <w:r w:rsidRPr="006C714E">
        <w:rPr>
          <w:rFonts w:eastAsiaTheme="minorHAnsi"/>
        </w:rPr>
        <w:t xml:space="preserve"> энергоинформационных (то есть фокусных) взаимосвязей, вся сумма параметров которых в различных условиях Пространства-Времени способна отражаться в разных </w:t>
      </w:r>
      <w:r w:rsidRPr="006C714E">
        <w:rPr>
          <w:rFonts w:eastAsiaTheme="minorHAnsi"/>
          <w:i/>
        </w:rPr>
        <w:t>партикулах</w:t>
      </w:r>
      <w:r w:rsidRPr="006C714E">
        <w:rPr>
          <w:rFonts w:eastAsiaTheme="minorHAnsi"/>
        </w:rPr>
        <w:t xml:space="preserve"> (от лат. </w:t>
      </w:r>
      <w:r w:rsidRPr="006C714E">
        <w:rPr>
          <w:rFonts w:eastAsiaTheme="minorHAnsi"/>
          <w:i/>
          <w:lang w:val="en-US"/>
        </w:rPr>
        <w:t>particula</w:t>
      </w:r>
      <w:r w:rsidRPr="006C714E">
        <w:rPr>
          <w:rFonts w:eastAsiaTheme="minorHAnsi"/>
          <w:i/>
        </w:rPr>
        <w:t xml:space="preserve"> </w:t>
      </w:r>
      <w:r w:rsidRPr="006C714E">
        <w:rPr>
          <w:rFonts w:eastAsiaTheme="minorHAnsi"/>
        </w:rPr>
        <w:t>– частица, участок чего-то) сллоогрентной фокусной Конфигурации через субтеррансивно выраженные Формо-Творцами Фокусные Динамики (последовательные проявления актов повышения коварллертности генерируемых Самосознанием энергоинформационных сочетаний).</w:t>
      </w:r>
    </w:p>
    <w:p w:rsidR="00854130" w:rsidRPr="006C714E" w:rsidRDefault="00854130" w:rsidP="00307E96">
      <w:pPr>
        <w:pStyle w:val="a1"/>
      </w:pPr>
      <w:bookmarkStart w:id="22" w:name="О_БОГЕ"/>
      <w:bookmarkEnd w:id="22"/>
      <w:r w:rsidRPr="006C714E">
        <w:t>Вибрация – это результат субъективного качественного смещения, к</w:t>
      </w:r>
      <w:r w:rsidR="00A7371D">
        <w:t>оторое отличает параметры любого из произвольно выбранных нами партикулов</w:t>
      </w:r>
      <w:r w:rsidRPr="006C714E">
        <w:t xml:space="preserve"> ф-Конфигурации от</w:t>
      </w:r>
      <w:r w:rsidR="00C05BA7">
        <w:t xml:space="preserve"> всех остальных партикул</w:t>
      </w:r>
      <w:r w:rsidR="00A7371D">
        <w:t>ов</w:t>
      </w:r>
      <w:r w:rsidRPr="006C714E">
        <w:t>. В нашем диапазоне эксгиберации этот эффект, вызываемый смещением в качественности</w:t>
      </w:r>
      <w:r w:rsidR="0068491D">
        <w:t xml:space="preserve"> Фокусных Динамик, мы называем </w:t>
      </w:r>
      <w:r w:rsidRPr="006C714E">
        <w:rPr>
          <w:i/>
        </w:rPr>
        <w:t>нутацией</w:t>
      </w:r>
      <w:r w:rsidRPr="006C714E">
        <w:t xml:space="preserve"> («колебанием», «частотой»), в мегадиапазоне ниже нулевой мерности – </w:t>
      </w:r>
      <w:r w:rsidRPr="006C714E">
        <w:rPr>
          <w:i/>
        </w:rPr>
        <w:t>уллумксацией</w:t>
      </w:r>
      <w:r w:rsidRPr="006C714E">
        <w:t xml:space="preserve">, в 0-1-мерном диапазоне – </w:t>
      </w:r>
      <w:r w:rsidRPr="006C714E">
        <w:rPr>
          <w:i/>
        </w:rPr>
        <w:t>протофсацией</w:t>
      </w:r>
      <w:r w:rsidRPr="006C714E">
        <w:t>,</w:t>
      </w:r>
      <w:r w:rsidR="0068491D">
        <w:t xml:space="preserve"> в</w:t>
      </w:r>
      <w:r w:rsidRPr="006C714E">
        <w:t xml:space="preserve"> 1-2-мерном – </w:t>
      </w:r>
      <w:r w:rsidRPr="006C714E">
        <w:rPr>
          <w:i/>
        </w:rPr>
        <w:t>лоолгсацией</w:t>
      </w:r>
      <w:r w:rsidRPr="006C714E">
        <w:t xml:space="preserve">, в 2-3-мерном – </w:t>
      </w:r>
      <w:r w:rsidRPr="006C714E">
        <w:rPr>
          <w:i/>
        </w:rPr>
        <w:t>дооллсацией</w:t>
      </w:r>
      <w:r w:rsidRPr="006C714E">
        <w:t xml:space="preserve">, в 4-5-мерном (транслюценсном) – </w:t>
      </w:r>
      <w:r w:rsidRPr="006C714E">
        <w:rPr>
          <w:i/>
        </w:rPr>
        <w:t>флаксацией</w:t>
      </w:r>
      <w:r w:rsidRPr="006C714E">
        <w:t xml:space="preserve">, в 5-6-мерном (люминосном) – </w:t>
      </w:r>
      <w:r w:rsidRPr="006C714E">
        <w:rPr>
          <w:i/>
        </w:rPr>
        <w:t xml:space="preserve">вуолдсацией, </w:t>
      </w:r>
      <w:r w:rsidRPr="006C714E">
        <w:t>в 6-7-мерном -</w:t>
      </w:r>
      <w:r w:rsidRPr="006C714E">
        <w:rPr>
          <w:i/>
        </w:rPr>
        <w:t xml:space="preserve"> </w:t>
      </w:r>
      <w:r w:rsidRPr="006C714E">
        <w:rPr>
          <w:bCs/>
          <w:i/>
          <w:iCs/>
        </w:rPr>
        <w:t>орфровтацией</w:t>
      </w:r>
      <w:r w:rsidRPr="006C714E">
        <w:rPr>
          <w:i/>
        </w:rPr>
        <w:t xml:space="preserve">, </w:t>
      </w:r>
      <w:r w:rsidRPr="006C714E">
        <w:t>в 7-8-мерном -</w:t>
      </w:r>
      <w:r w:rsidRPr="006C714E">
        <w:rPr>
          <w:i/>
        </w:rPr>
        <w:t xml:space="preserve"> </w:t>
      </w:r>
      <w:r w:rsidRPr="006C714E">
        <w:rPr>
          <w:bCs/>
          <w:i/>
          <w:iCs/>
        </w:rPr>
        <w:t>прууиссацией</w:t>
      </w:r>
      <w:r w:rsidRPr="006C714E">
        <w:rPr>
          <w:i/>
        </w:rPr>
        <w:t xml:space="preserve">, </w:t>
      </w:r>
      <w:r w:rsidRPr="006C714E">
        <w:t>в 8-9-мерном –</w:t>
      </w:r>
      <w:r w:rsidRPr="006C714E">
        <w:rPr>
          <w:i/>
        </w:rPr>
        <w:t xml:space="preserve"> </w:t>
      </w:r>
      <w:r w:rsidRPr="006C714E">
        <w:rPr>
          <w:bCs/>
          <w:i/>
          <w:iCs/>
        </w:rPr>
        <w:t>иймийллсацией</w:t>
      </w:r>
      <w:r w:rsidRPr="006C714E">
        <w:rPr>
          <w:bCs/>
          <w:iCs/>
        </w:rPr>
        <w:t>,</w:t>
      </w:r>
      <w:r w:rsidRPr="006C714E">
        <w:t xml:space="preserve"> в 9-10-мерном -</w:t>
      </w:r>
      <w:r w:rsidRPr="006C714E">
        <w:rPr>
          <w:i/>
        </w:rPr>
        <w:t xml:space="preserve"> </w:t>
      </w:r>
      <w:r w:rsidRPr="006C714E">
        <w:rPr>
          <w:bCs/>
          <w:i/>
          <w:iCs/>
        </w:rPr>
        <w:t>пээпптацией</w:t>
      </w:r>
      <w:r w:rsidRPr="006C714E">
        <w:rPr>
          <w:i/>
        </w:rPr>
        <w:t xml:space="preserve">, </w:t>
      </w:r>
      <w:r w:rsidRPr="006C714E">
        <w:t>в 10-11-мерном -</w:t>
      </w:r>
      <w:r w:rsidRPr="006C714E">
        <w:rPr>
          <w:i/>
        </w:rPr>
        <w:t xml:space="preserve"> </w:t>
      </w:r>
      <w:r w:rsidRPr="006C714E">
        <w:rPr>
          <w:bCs/>
          <w:i/>
          <w:iCs/>
        </w:rPr>
        <w:t>ииссммацией</w:t>
      </w:r>
      <w:r w:rsidRPr="006C714E">
        <w:rPr>
          <w:i/>
        </w:rPr>
        <w:t xml:space="preserve">, </w:t>
      </w:r>
      <w:r w:rsidRPr="006C714E">
        <w:t xml:space="preserve">в 11-12-мерном </w:t>
      </w:r>
      <w:r w:rsidR="003C5FE8">
        <w:t>–</w:t>
      </w:r>
      <w:r w:rsidRPr="006C714E">
        <w:rPr>
          <w:i/>
        </w:rPr>
        <w:t xml:space="preserve"> </w:t>
      </w:r>
      <w:r w:rsidRPr="006C714E">
        <w:rPr>
          <w:bCs/>
          <w:i/>
          <w:iCs/>
        </w:rPr>
        <w:t>люуллффацией</w:t>
      </w:r>
      <w:r w:rsidR="003C5FE8" w:rsidRPr="003C5FE8">
        <w:t>; а</w:t>
      </w:r>
      <w:r w:rsidRPr="006C714E">
        <w:rPr>
          <w:i/>
        </w:rPr>
        <w:t xml:space="preserve"> </w:t>
      </w:r>
      <w:r w:rsidR="009C1330">
        <w:t>в целом</w:t>
      </w:r>
      <w:r w:rsidR="003C5FE8">
        <w:t xml:space="preserve"> это</w:t>
      </w:r>
      <w:r w:rsidR="009C1330">
        <w:t xml:space="preserve"> в мегадиапазонах: Третичной</w:t>
      </w:r>
      <w:r w:rsidRPr="006C714E">
        <w:t xml:space="preserve"> Энерго-Плазмы (от 0</w:t>
      </w:r>
      <w:r w:rsidR="0068491D">
        <w:t>-й</w:t>
      </w:r>
      <w:r w:rsidRPr="006C714E">
        <w:t xml:space="preserve"> до 12</w:t>
      </w:r>
      <w:r w:rsidR="0068491D">
        <w:t>-й</w:t>
      </w:r>
      <w:r w:rsidRPr="006C714E">
        <w:t xml:space="preserve"> </w:t>
      </w:r>
      <w:r w:rsidR="00244F28">
        <w:t>мерности</w:t>
      </w:r>
      <w:r w:rsidRPr="006C714E">
        <w:t>) –</w:t>
      </w:r>
      <w:r w:rsidRPr="006C714E">
        <w:rPr>
          <w:i/>
        </w:rPr>
        <w:t xml:space="preserve"> слаассмиация, </w:t>
      </w:r>
      <w:r w:rsidR="00FD3E63">
        <w:t>Вторичной</w:t>
      </w:r>
      <w:r w:rsidRPr="006C714E">
        <w:t xml:space="preserve"> Энерго-Плазмы (от 12</w:t>
      </w:r>
      <w:r w:rsidR="0068491D">
        <w:t>-й</w:t>
      </w:r>
      <w:r w:rsidRPr="006C714E">
        <w:t xml:space="preserve"> до 24</w:t>
      </w:r>
      <w:r w:rsidR="0068491D">
        <w:t>-й</w:t>
      </w:r>
      <w:r w:rsidRPr="006C714E">
        <w:t xml:space="preserve"> </w:t>
      </w:r>
      <w:r w:rsidR="00244F28">
        <w:t>мерности</w:t>
      </w:r>
      <w:r w:rsidRPr="006C714E">
        <w:t xml:space="preserve">) - </w:t>
      </w:r>
      <w:r w:rsidRPr="006C714E">
        <w:rPr>
          <w:i/>
        </w:rPr>
        <w:t xml:space="preserve">сслоосснаация, </w:t>
      </w:r>
      <w:r w:rsidR="00797AFE">
        <w:t>Первичной</w:t>
      </w:r>
      <w:r w:rsidRPr="006C714E">
        <w:t xml:space="preserve"> Энерго-Плазмы (от 24</w:t>
      </w:r>
      <w:r w:rsidR="0068491D">
        <w:t>-й</w:t>
      </w:r>
      <w:r w:rsidRPr="006C714E">
        <w:t xml:space="preserve"> до 36</w:t>
      </w:r>
      <w:r w:rsidR="0068491D">
        <w:t>-й</w:t>
      </w:r>
      <w:r w:rsidRPr="006C714E">
        <w:t xml:space="preserve"> </w:t>
      </w:r>
      <w:r w:rsidR="00244F28">
        <w:t>мерности</w:t>
      </w:r>
      <w:r w:rsidRPr="006C714E">
        <w:t xml:space="preserve">) – </w:t>
      </w:r>
      <w:r w:rsidRPr="006C714E">
        <w:rPr>
          <w:i/>
        </w:rPr>
        <w:t xml:space="preserve">ссуисссфаация, </w:t>
      </w:r>
      <w:r w:rsidRPr="006C714E">
        <w:t>и в мегадиапазоне выше 36-й мерности –</w:t>
      </w:r>
      <w:r w:rsidRPr="006C714E">
        <w:rPr>
          <w:i/>
        </w:rPr>
        <w:t xml:space="preserve"> ууйюзация.</w:t>
      </w:r>
    </w:p>
    <w:p w:rsidR="00854130" w:rsidRPr="006C714E" w:rsidRDefault="00854130" w:rsidP="00307E96">
      <w:pPr>
        <w:pStyle w:val="a1"/>
      </w:pPr>
      <w:r w:rsidRPr="006C714E">
        <w:t>Но какую бы часть из зиллион</w:t>
      </w:r>
      <w:r w:rsidR="00E01122">
        <w:t>н</w:t>
      </w:r>
      <w:r w:rsidRPr="006C714E">
        <w:t xml:space="preserve">омерного супердиапазона нашего Мироздания мы с вами ни рассматривали, в любом из случаев эксгиберации Фокусной Динамики мы всегда имеем дело только с </w:t>
      </w:r>
      <w:r w:rsidRPr="006C714E">
        <w:rPr>
          <w:i/>
        </w:rPr>
        <w:t>вибрацией</w:t>
      </w:r>
      <w:r w:rsidRPr="006C714E">
        <w:t xml:space="preserve">, которая, независимо от типа и условной величины мерности, всегда представляет собой следствие наличия признаков качественной разницы между партикулами одной и той же сллоогрентной ф-Конфигурации, на которых фиксируется Фокусная Динамика любой из Форм Самосознаний. При этом сама Форма, как часть скррууллерртной системы, также проявлена благодаря лишь наличию в Мироздании эффекта вибрации – некой диссонационности между объективным (потенциально уравновешенным) Состоянием </w:t>
      </w:r>
      <w:r w:rsidRPr="00E5781B">
        <w:rPr>
          <w:sz w:val="20"/>
          <w:szCs w:val="20"/>
        </w:rPr>
        <w:t>ССС</w:t>
      </w:r>
      <w:r w:rsidRPr="006C714E">
        <w:t xml:space="preserve">-Сущности и субъективным Состоянием Её Фокусной Динамики, симультанно реализуемой по всему гипердиапазону Её эксгиберации в разных типах Мироздания. </w:t>
      </w:r>
    </w:p>
    <w:p w:rsidR="00854130" w:rsidRPr="006C714E" w:rsidRDefault="00854130" w:rsidP="00307E96">
      <w:pPr>
        <w:pStyle w:val="a1"/>
      </w:pPr>
      <w:r w:rsidRPr="006C714E">
        <w:t xml:space="preserve">Это означает, что мультиполяризованная сллоогрентная Фокусная Динамика Формо-Творцов </w:t>
      </w:r>
      <w:r w:rsidRPr="00E5781B">
        <w:rPr>
          <w:sz w:val="20"/>
          <w:szCs w:val="20"/>
        </w:rPr>
        <w:t>СС-АЙИЙЛГ-СС-СС-АЙЙ-ССС</w:t>
      </w:r>
      <w:r w:rsidRPr="006C714E">
        <w:t>-Сущности наполняет разно-Качественными вибрациями (Формами) Своего Существования всю скррууллерртную систему, симультанно структурирующую разнокачественными энергоинформационными взаимосвязями абсолютно все разновидности и разнотипности Мирозданий. Во всём бесконечном множестве разно-Качественных Направле</w:t>
      </w:r>
      <w:r w:rsidR="00E318C3">
        <w:t>ний возможного для Неё развития</w:t>
      </w:r>
      <w:r w:rsidRPr="006C714E">
        <w:t xml:space="preserve"> эта Фокусная Динамика, в любом из вариантов своей эксгиберации, всякий раз приобретает некие новые черты, признаки и тенденции, дувуйллерртно конвергируясь в зиллионы иных типов Мироздания, основой энергоинформационного взаимодействия и проявления Которых также являются вибрации. Сллоогрентность Фокусной Динамики </w:t>
      </w:r>
      <w:r w:rsidR="00335AB6" w:rsidRPr="00335AB6">
        <w:rPr>
          <w:sz w:val="20"/>
        </w:rPr>
        <w:t>ВКР</w:t>
      </w:r>
      <w:r w:rsidRPr="006C714E">
        <w:t xml:space="preserve"> нашего синтетического Мироздания, частично или полностью, структурирована Фокусными Динамиками Формо-Творцов зиллионов разно-Качественных Сверхразвитых </w:t>
      </w:r>
      <w:r w:rsidRPr="00E5781B">
        <w:rPr>
          <w:sz w:val="20"/>
          <w:szCs w:val="20"/>
        </w:rPr>
        <w:t>ССС</w:t>
      </w:r>
      <w:r w:rsidRPr="006C714E">
        <w:t xml:space="preserve">-Сущностей (как Его «собственных», так и </w:t>
      </w:r>
      <w:r w:rsidRPr="00E5781B">
        <w:rPr>
          <w:sz w:val="20"/>
          <w:szCs w:val="20"/>
        </w:rPr>
        <w:t>ВКР</w:t>
      </w:r>
      <w:r w:rsidRPr="006C714E">
        <w:t xml:space="preserve"> других типов Мирозданий) и все Они также структурированы специфическими видами и типами вибрации. </w:t>
      </w:r>
    </w:p>
    <w:p w:rsidR="00E22C2E" w:rsidRPr="006C714E" w:rsidRDefault="00854130" w:rsidP="00307E96">
      <w:pPr>
        <w:pStyle w:val="a1"/>
      </w:pPr>
      <w:r w:rsidRPr="006C714E">
        <w:t xml:space="preserve">Ни одна Форма Самосознания не может существовать субтеррансивно, без свойственного только ей резонационного проявления в Фокусной Динамике </w:t>
      </w:r>
      <w:r w:rsidRPr="00E5781B">
        <w:rPr>
          <w:sz w:val="20"/>
          <w:szCs w:val="20"/>
        </w:rPr>
        <w:t>ССС</w:t>
      </w:r>
      <w:r w:rsidRPr="006C714E">
        <w:t xml:space="preserve">-Сущности и без соответствующего «проецирования» в её собственную Фокусную Динамику каких-то из свойств, характерных для Её сллоогрентного Энерго-Потенциала. Точно так же, ничто не может избежать присутствия в своей ф-Конфигурации всего многообразия Её Формо-Творцов – Космических Сущностей различных Уровней Самосознания, симультанно проявленных во всевозможных Направлениях реализации Ею Своего Космического Творчества. Благодаря этому, всё, объективно проявленное и субъективно существующее в окружающем нас «материальном» Мире, отражает собой лишь определённые варианты фиксации в условно «локальных» параметрах Времени и Пространства каких-то из свойств Универсального Фокуса Самосознания, функционально проявляющегося в каждом конкретном случае (через Фокусную Динамику всех Прото-Форм </w:t>
      </w:r>
      <w:r w:rsidR="00E85905" w:rsidRPr="00E85905">
        <w:rPr>
          <w:sz w:val="20"/>
        </w:rPr>
        <w:t>ГООЛГАМАА-А</w:t>
      </w:r>
      <w:r w:rsidRPr="006C714E">
        <w:t xml:space="preserve">) как уникальный концепт (плод, порождение) общего формообразующего Принципа, характерный только для данной «физической» с-Реальности. </w:t>
      </w:r>
    </w:p>
    <w:p w:rsidR="00854130" w:rsidRPr="006C714E" w:rsidRDefault="00854130" w:rsidP="00307E96">
      <w:pPr>
        <w:pStyle w:val="a1"/>
      </w:pPr>
      <w:r w:rsidRPr="006C714E">
        <w:t xml:space="preserve">Энергоинформационные взаимосвязи, генерируемые в виде разнообразных типов Энергии Формо-Творцами различных Форм Самосознаний и образующие всю бесконечную мультиполяризацию симультанного проявления </w:t>
      </w:r>
      <w:r w:rsidR="004D7E4B" w:rsidRPr="004D7E4B">
        <w:rPr>
          <w:sz w:val="20"/>
        </w:rPr>
        <w:t>УФС</w:t>
      </w:r>
      <w:r w:rsidRPr="006C714E">
        <w:t>-Динамики, всегда (вне их привязки к субъективности любой системы Восприятия) остаются в этом формообразующем Принципе столь же качественными и объективно нейтральными, какими они являются в изначальном примогенитивном Состоянии Информации, вне зависимости от того, как – с позиций свойственных им Схем Синтеза - они интерпретируются Формо-Творцами той или иной Формы Самосознания. Напоминаю вам, что когда речь идёт о Формах Сам</w:t>
      </w:r>
      <w:r w:rsidR="00D41F01">
        <w:t>осознаний</w:t>
      </w:r>
      <w:r w:rsidRPr="006C714E">
        <w:t xml:space="preserve">, то под ними, вне конкретной привязки к какому-то диапазону мерности, подразумевается всё бесконечное многообразие Форм творческого Самовыражения разнокачественных Формо-Творцов всевозможных типов Коллективных Космических Разумов, структурирующих Своими специфическими Фокусными Динамиками различные амплификационные Ветви развития для абсолютной реализации всех Интересов </w:t>
      </w:r>
      <w:r w:rsidR="00884F25" w:rsidRPr="00884F25">
        <w:rPr>
          <w:sz w:val="20"/>
        </w:rPr>
        <w:t>ССС</w:t>
      </w:r>
      <w:r w:rsidRPr="006C714E">
        <w:t xml:space="preserve">-Сущности, начиная (в данном режиме эксгиберации) от </w:t>
      </w:r>
      <w:r w:rsidR="006870D1" w:rsidRPr="006870D1">
        <w:rPr>
          <w:sz w:val="20"/>
        </w:rPr>
        <w:t>ККР</w:t>
      </w:r>
      <w:r w:rsidRPr="006C714E">
        <w:t xml:space="preserve"> фотонов и других Форм Существования данной </w:t>
      </w:r>
      <w:r w:rsidR="007A4F1C" w:rsidRPr="007A4F1C">
        <w:rPr>
          <w:sz w:val="20"/>
        </w:rPr>
        <w:t>ДДИИУЙЙИ</w:t>
      </w:r>
      <w:r w:rsidRPr="006C714E">
        <w:t>-Сущности (</w:t>
      </w:r>
      <w:r w:rsidRPr="00884F25">
        <w:rPr>
          <w:sz w:val="20"/>
          <w:szCs w:val="20"/>
        </w:rPr>
        <w:t>АЙФААР</w:t>
      </w:r>
      <w:r w:rsidR="00E318C3">
        <w:t>)</w:t>
      </w:r>
      <w:r w:rsidRPr="006C714E">
        <w:t xml:space="preserve"> и заканчивая </w:t>
      </w:r>
      <w:r w:rsidR="006870D1" w:rsidRPr="006870D1">
        <w:rPr>
          <w:sz w:val="20"/>
        </w:rPr>
        <w:t>ККР</w:t>
      </w:r>
      <w:r w:rsidRPr="006C714E">
        <w:t xml:space="preserve"> зиллионномерных Уровней </w:t>
      </w:r>
      <w:r w:rsidRPr="00884F25">
        <w:rPr>
          <w:sz w:val="20"/>
          <w:szCs w:val="20"/>
        </w:rPr>
        <w:t>СС-АЙИЙЛГ-СС-СС-АЙЙ-ССС</w:t>
      </w:r>
      <w:r w:rsidRPr="006C714E">
        <w:t xml:space="preserve">-Сущности. </w:t>
      </w:r>
    </w:p>
    <w:p w:rsidR="00854130" w:rsidRPr="006C714E" w:rsidRDefault="00854130" w:rsidP="00307E96">
      <w:pPr>
        <w:pStyle w:val="a1"/>
        <w:rPr>
          <w:iCs/>
        </w:rPr>
      </w:pPr>
      <w:bookmarkStart w:id="23" w:name="О_СОЗНАНИИ"/>
      <w:bookmarkEnd w:id="23"/>
      <w:r w:rsidRPr="006C714E">
        <w:t>Во всём, что очевидно или незримо для нас структурирует Фокусную Динамику наших собственных Формо-Типов и любых объектов окружающих нас Формо-</w:t>
      </w:r>
      <w:r w:rsidR="00E318C3">
        <w:t>систем Миров, принять как нечто реально существующее</w:t>
      </w:r>
      <w:r w:rsidRPr="006C714E">
        <w:t xml:space="preserve"> можно лишь Творческую Активность Формо-Творцов всевозможных видов и типов Коллективных Космических Разумов. Потому что, кроме </w:t>
      </w:r>
      <w:r w:rsidR="006870D1" w:rsidRPr="006870D1">
        <w:rPr>
          <w:sz w:val="20"/>
        </w:rPr>
        <w:t>ККР</w:t>
      </w:r>
      <w:r w:rsidRPr="006C714E">
        <w:t xml:space="preserve"> (вернее, кроме генерируемых и моделируемых Ими разно-Качественных Фокусных Динамик, «проекции» которых мы с вами воспринимаем как локально выраженные Формы Самосознаний), в Мироздании ничего больше субъективно не Существует. Любой творческий Элемент Их сллоогрентной Фокусной Динамики, инициированный в любом из режимов эксгиберации «локальных» параметров Пространства-Времени в виде той или иной Формы, является безусловно </w:t>
      </w:r>
      <w:r w:rsidRPr="006C714E">
        <w:rPr>
          <w:iCs/>
          <w:u w:val="single"/>
        </w:rPr>
        <w:t>самосознательным</w:t>
      </w:r>
      <w:r w:rsidRPr="006C714E">
        <w:rPr>
          <w:iCs/>
        </w:rPr>
        <w:t>,</w:t>
      </w:r>
      <w:r w:rsidR="00E318C3">
        <w:rPr>
          <w:iCs/>
        </w:rPr>
        <w:t xml:space="preserve"> то есть</w:t>
      </w:r>
      <w:r w:rsidRPr="006C714E">
        <w:rPr>
          <w:iCs/>
        </w:rPr>
        <w:t xml:space="preserve"> </w:t>
      </w:r>
      <w:r w:rsidRPr="006C714E">
        <w:t xml:space="preserve">специфически </w:t>
      </w:r>
      <w:r w:rsidRPr="006C714E">
        <w:rPr>
          <w:iCs/>
        </w:rPr>
        <w:t>осознаёт «самого себя» относительно субтеррансивной Формы свойственного ему творческого самовыражения.</w:t>
      </w:r>
    </w:p>
    <w:p w:rsidR="00E22C2E" w:rsidRPr="006C714E" w:rsidRDefault="00854130" w:rsidP="00307E96">
      <w:pPr>
        <w:pStyle w:val="a1"/>
      </w:pPr>
      <w:r w:rsidRPr="006C714E">
        <w:t xml:space="preserve">Употребляя термин «Самосознание», вы привыкли подразумевать под этим лишь некие, доступные вашему Восприятию и пониманию, психоментальные характеристики человеческого индивидуального творчества («личности»), забывая о том, что Самосознание, как универсальное свойство любой частицы (Элемента) </w:t>
      </w:r>
      <w:r w:rsidR="006870D1" w:rsidRPr="006870D1">
        <w:rPr>
          <w:sz w:val="20"/>
        </w:rPr>
        <w:t>ККР</w:t>
      </w:r>
      <w:r w:rsidRPr="006C714E">
        <w:t xml:space="preserve"> Мироздания, всецело обусловлено коллективным творчеством неисчислимого множества разно-Качественных Форм, самосознательных в свойственных им режимах эксгиберации, которые обеспечивают и любой вид вашей Творческой Активности, и всесторонние функциональные возможности вашего биологического организма, и все специфические особенности окружающей вас действительности. Это не только реализационные Формы «чакрамных персоналий» ваших </w:t>
      </w:r>
      <w:r w:rsidR="00E33A25" w:rsidRPr="00E33A25">
        <w:rPr>
          <w:sz w:val="20"/>
        </w:rPr>
        <w:t>ИИССИИДИ</w:t>
      </w:r>
      <w:r w:rsidRPr="006C714E">
        <w:t xml:space="preserve">-Центров, но также и Формо-Творцы множества Типов </w:t>
      </w:r>
      <w:r w:rsidR="006870D1" w:rsidRPr="006870D1">
        <w:rPr>
          <w:sz w:val="20"/>
        </w:rPr>
        <w:t>ККР</w:t>
      </w:r>
      <w:r w:rsidRPr="006C714E">
        <w:t xml:space="preserve"> – «Минеральных», «Растительных», «Животных», – структурирующие своими Фокусными Динамиками Коллективные Космические Разумы всех Формо-систем Миров, всех типов с-Реальностей и групп </w:t>
      </w:r>
      <w:r w:rsidR="00C30AEF" w:rsidRPr="00C30AEF">
        <w:rPr>
          <w:sz w:val="20"/>
        </w:rPr>
        <w:t>ПВК</w:t>
      </w:r>
      <w:r w:rsidRPr="006C714E">
        <w:t xml:space="preserve"> данной Планетарной Сущности, которые обеспечивают участие всего множества остальных Прото-Форм </w:t>
      </w:r>
      <w:r w:rsidR="00E85905" w:rsidRPr="00E85905">
        <w:rPr>
          <w:sz w:val="20"/>
        </w:rPr>
        <w:t>ГООЛГАМАА-А</w:t>
      </w:r>
      <w:r w:rsidRPr="006C714E">
        <w:t xml:space="preserve"> в их собственных амплификационных Процессах Само-Познания через Синтез всевозможных сочетаний Аспектов различных Чистых Качеств.</w:t>
      </w:r>
    </w:p>
    <w:p w:rsidR="00854130" w:rsidRPr="006C714E" w:rsidRDefault="00854130" w:rsidP="00307E96">
      <w:pPr>
        <w:pStyle w:val="a1"/>
      </w:pPr>
      <w:r w:rsidRPr="006C714E">
        <w:t>Пока ещё не имея возможности заглянуть в глубинно-организующую плазмо-структуру фотонов и элементарных частиц, образующих всю аспектабильную материальность окружающей действительности, люди привыкли приписывать признаки осознанности и самосознательности лишь тому ограниченному количеству Форм, которые в свойственных им проявлениях могут демонстрировать некие, нами же придуманные и признанные «достоверными», признаки, якобы характерные дл</w:t>
      </w:r>
      <w:r w:rsidR="003A7655">
        <w:t>я всех «живых существ», то есть</w:t>
      </w:r>
      <w:r w:rsidRPr="006C714E">
        <w:t xml:space="preserve"> умеют выполнять функции, хотя бы в чём-то аналогичные нашим, что и является для нас доказательством наличия у них определённой степени «</w:t>
      </w:r>
      <w:r w:rsidRPr="006C714E">
        <w:rPr>
          <w:iCs/>
        </w:rPr>
        <w:t>одушевлённости»</w:t>
      </w:r>
      <w:r w:rsidRPr="006C714E">
        <w:t xml:space="preserve">. Иными словами, учёные признают право на субъективную самосознательность только за </w:t>
      </w:r>
      <w:r w:rsidR="003C5FE8">
        <w:t>существами, которые - тем или иным образом -</w:t>
      </w:r>
      <w:r w:rsidRPr="006C714E">
        <w:t xml:space="preserve"> способны засвидетельствовать в нашем Восприятии некие доказательства и явные признаки своей осознанности в соответствии с нашими субъективными Представлениями о наличии Жизни в Форме.</w:t>
      </w:r>
    </w:p>
    <w:p w:rsidR="00854130" w:rsidRPr="006C714E" w:rsidRDefault="00854130" w:rsidP="00307E96">
      <w:pPr>
        <w:pStyle w:val="a1"/>
      </w:pPr>
      <w:r w:rsidRPr="006C714E">
        <w:t xml:space="preserve">Только потому, что других живых существ «люди» просто </w:t>
      </w:r>
      <w:r w:rsidRPr="006C714E">
        <w:rPr>
          <w:iCs/>
        </w:rPr>
        <w:t>не в состоянии</w:t>
      </w:r>
      <w:r w:rsidRPr="006C714E">
        <w:t xml:space="preserve"> ни воспринимать, ни познавать, ни узнавать по доступным «человеческому» пониманию признакам, все Формы самосознательных существ, узкоспецифически и иначе, чем мы, воспринимающих себя в конкретных условиях эксгиберации с-Реальности данного типа, остаются для «людей» совершенно «бессознательными», «неодушевлёнными». Не будучи в состоянии детально и ренитивно проследить всю цепочку проявления Жизни и развития в ней Самосознания, люди легко и опрометчиво вычёркивают из числа Космических Сущностей всё бесконечное многообразие Форм материальных объектов и явлений, рядом с которыми, благодаря которым и вместе с которыми всевозможные Формо-Типы наших </w:t>
      </w:r>
      <w:r w:rsidR="00691AAD" w:rsidRPr="00691AAD">
        <w:rPr>
          <w:sz w:val="20"/>
        </w:rPr>
        <w:t>НУУ-ВВУ</w:t>
      </w:r>
      <w:r w:rsidRPr="006C714E">
        <w:t xml:space="preserve">-Форм вечно сосуществуют и активно саморазвиваются. </w:t>
      </w:r>
    </w:p>
    <w:p w:rsidR="00854130" w:rsidRPr="006C714E" w:rsidRDefault="00854130" w:rsidP="00307E96">
      <w:pPr>
        <w:pStyle w:val="a1"/>
      </w:pPr>
      <w:r w:rsidRPr="006C714E">
        <w:t>И даже если многие из них, со свойственной им и нетипичной для нас с вами логикой и разумностью, проявляются в нашей Жизни, то люди упорно продолжают причислять их осмысленные действия к «бессознательной» Природе, даже не задумываясь о том, что Существование Самой Природы полностью структурировано Жизнями бесконечного множества Элементов Её Коллективного Самосознания (включая и нас с вами), активно наполняющих абсолютно все Формы Её проявления фокусным динамизмом своих субтеррансивных творческих реализаций. Каждое из явлений, как и каждый из объектов, составляющих всю Фокусную Динамику окружающего нас Мира, – горы и камни, леса и деревья, океаны, моря и реки, построенные нами дома, мосты, механизмы и все прочие результаты нашего жизненного творчества – обладают специфически «фрагментированным» (то есть сконцентрированным на всём, что связано с существованием собственной Формы) Самосознанием. Здесь слово «фрагментированное» употреблено не потому, что каждый Элемент субъективной эксгиберации сллоогрентной Фокусной Динамики (для нас с вами – Стерео-Тип) способен обладать Самосознанием лишь очень ограниченный период (одно условное м</w:t>
      </w:r>
      <w:r w:rsidR="00484282">
        <w:t>гновение, «фрагмент»), а потому</w:t>
      </w:r>
      <w:r w:rsidRPr="006C714E">
        <w:t xml:space="preserve"> что наши системы Восприятия в состоянии зафиксировать в общей Фокусной Динамике только </w:t>
      </w:r>
      <w:r w:rsidRPr="006C714E">
        <w:rPr>
          <w:i/>
        </w:rPr>
        <w:t>промежуточные</w:t>
      </w:r>
      <w:r w:rsidRPr="006C714E">
        <w:t xml:space="preserve"> сочетания этих «фрагментов».</w:t>
      </w:r>
    </w:p>
    <w:p w:rsidR="00E22C2E" w:rsidRPr="006C714E" w:rsidRDefault="00854130" w:rsidP="00307E96">
      <w:pPr>
        <w:pStyle w:val="a1"/>
      </w:pPr>
      <w:r w:rsidRPr="006C714E">
        <w:t>Без Механизма Самосознания и вне его ничто не может проявить признаки, характерные для процесса, который мы интерпретируем как «субъективное Существование», и ни в одном из бесчисленных типов с-Реальности ни быть, ни как-нибудь иначе творчески реализовать себя не может. Когда Мы уп</w:t>
      </w:r>
      <w:r w:rsidR="00835015">
        <w:t xml:space="preserve">отребляем такие выражения, как </w:t>
      </w:r>
      <w:r w:rsidRPr="006C714E">
        <w:t>Э</w:t>
      </w:r>
      <w:r w:rsidR="00835015">
        <w:t>нерго-Информация, Энерго-Плазма, Материя, Пространство-Время</w:t>
      </w:r>
      <w:r w:rsidRPr="006C714E">
        <w:t xml:space="preserve"> и многое другое, то имеем в</w:t>
      </w:r>
      <w:r w:rsidR="00835015">
        <w:t xml:space="preserve"> </w:t>
      </w:r>
      <w:r w:rsidRPr="006C714E">
        <w:t>виду лишь промеж</w:t>
      </w:r>
      <w:r w:rsidR="00835015">
        <w:t>уточные динамичные результаты (Формы</w:t>
      </w:r>
      <w:r w:rsidRPr="006C714E">
        <w:t xml:space="preserve">) Творческой Активности Уровней Самосознания всех возможных степеней свободы и развития, которые симультанной деятельностью своих бесчисленных Форм обеспечивают субъективный Процесс абсолютной реализации разнообразных Интересов Высшего Космического Разума Мироздания в каждой из «точек» их резонационного приложения/отражения. </w:t>
      </w:r>
    </w:p>
    <w:p w:rsidR="008E0F1B" w:rsidRPr="006C714E" w:rsidRDefault="00854130" w:rsidP="00307E96">
      <w:pPr>
        <w:pStyle w:val="a1"/>
      </w:pPr>
      <w:r w:rsidRPr="006C714E">
        <w:t>Всякая Форма (ф-Конфигурация), выполняющая определённую функцию в к</w:t>
      </w:r>
      <w:r w:rsidR="007C1127">
        <w:t>аком-то субъективном процессе,</w:t>
      </w:r>
      <w:r w:rsidRPr="006C714E">
        <w:t xml:space="preserve"> какой бы ничтожно малой и несуществе</w:t>
      </w:r>
      <w:r w:rsidR="007C1127">
        <w:t>нной она нам ни представлялась,</w:t>
      </w:r>
      <w:r w:rsidRPr="006C714E">
        <w:t xml:space="preserve"> является одной из зиллионов Форм Самосознаний, поскольку Фокусная Динамика её Формо-Творцов структурирована бесчисленным множеством самосознательных Элементов какого-то из Коллективных Космических Разумов, каждый из которых субъективно осознаёт себя на уровне свойственной ему сферы субтеррансивного приложения собственной функциональности. Вся окружающая действительность, включая и все Формо-Типы наших </w:t>
      </w:r>
      <w:r w:rsidR="00691AAD" w:rsidRPr="00691AAD">
        <w:rPr>
          <w:sz w:val="20"/>
        </w:rPr>
        <w:t>НУУ-ВВУ</w:t>
      </w:r>
      <w:r w:rsidRPr="006C714E">
        <w:t>-Форм, – это промежуточные результаты огромного множества вариантов реализационной деятельности Формо-Творцов Коллективных</w:t>
      </w:r>
      <w:r w:rsidR="009C1330">
        <w:t xml:space="preserve"> Космических Разумов той части Третичной</w:t>
      </w:r>
      <w:r w:rsidRPr="006C714E">
        <w:t xml:space="preserve"> Энерго-Плазмы, которую мы определяем как «Формо-Материя» (до 4,0 </w:t>
      </w:r>
      <w:r w:rsidR="00244F28">
        <w:t>мерности</w:t>
      </w:r>
      <w:r w:rsidRPr="006C714E">
        <w:t xml:space="preserve">). </w:t>
      </w:r>
    </w:p>
    <w:p w:rsidR="00854130" w:rsidRPr="006C714E" w:rsidRDefault="00854130" w:rsidP="00307E96">
      <w:pPr>
        <w:pStyle w:val="a1"/>
      </w:pPr>
      <w:r w:rsidRPr="006C714E">
        <w:t xml:space="preserve">В наших типах с-Реальностей ф-Конфигурации этих Формо-Творцов представляют собой нами же - образно-чувственно и ментально-логически - смоделированные реконструкции (то есть вспомогательные «средства», нужные «формы», характерные «тенденции», специфически синтезированные из сочетаний множества протоформных </w:t>
      </w:r>
      <w:r w:rsidR="000371D7" w:rsidRPr="000371D7">
        <w:rPr>
          <w:sz w:val="20"/>
        </w:rPr>
        <w:t>СФУУРММ</w:t>
      </w:r>
      <w:r w:rsidRPr="006C714E">
        <w:t xml:space="preserve">-Форм), которые позволяют </w:t>
      </w:r>
      <w:r w:rsidR="00D9223F" w:rsidRPr="00D9223F">
        <w:rPr>
          <w:sz w:val="20"/>
        </w:rPr>
        <w:t>ТОО-УУ</w:t>
      </w:r>
      <w:r w:rsidRPr="006C714E">
        <w:t xml:space="preserve">-Сущностям определённых качественных Уровней сллоогрентной Фокусной Динамики Энерго-Плазмы активно Самореализовываться через данные Формо-системы существования с целью максимального углубления и разнообразной детализации всеобщего амплификационного Процесса. </w:t>
      </w:r>
    </w:p>
    <w:p w:rsidR="00854130" w:rsidRPr="006C714E" w:rsidRDefault="00854130" w:rsidP="00307E96">
      <w:pPr>
        <w:pStyle w:val="a1"/>
      </w:pPr>
      <w:r w:rsidRPr="006C714E">
        <w:t xml:space="preserve">К сожалению, «нынешнее» состояние науки не позволяет учёным понять истинный Смысл </w:t>
      </w:r>
      <w:r w:rsidRPr="006C714E">
        <w:rPr>
          <w:i/>
        </w:rPr>
        <w:t>самосознательного</w:t>
      </w:r>
      <w:r w:rsidRPr="006C714E">
        <w:t xml:space="preserve"> существования бесчисленных Формо-Типов («горы», «леса», «океаны», «тайфуны», «смерчи» и тому подобное), представляющих в человеческих типах с-Реальности радикально отличающиеся от наших с вами Фокусные Динамики всевозможных протоформных </w:t>
      </w:r>
      <w:r w:rsidR="006870D1" w:rsidRPr="006870D1">
        <w:rPr>
          <w:sz w:val="20"/>
        </w:rPr>
        <w:t>ККР</w:t>
      </w:r>
      <w:r w:rsidRPr="006C714E">
        <w:t xml:space="preserve">. Ещё в большей степени это категорическое неприятие факта наличия в любой Форме свойственного ей Уровня Самосознания проявляется по отношению к очень специфическим Формам творческой реализации </w:t>
      </w:r>
      <w:r w:rsidRPr="0005239F">
        <w:rPr>
          <w:sz w:val="20"/>
          <w:szCs w:val="20"/>
        </w:rPr>
        <w:t>ФД</w:t>
      </w:r>
      <w:r w:rsidRPr="006C714E">
        <w:t xml:space="preserve"> Форм Самосознаний всевозможных космических «излучений», а также к вопросу о возможности существования неких аналогов «межличностных» взаимоотношений между элементарными частицами, атомами, молекулами и осознанно организуемыми ими молекулярными комплексами (как биологическими, так и не биологическими). </w:t>
      </w:r>
    </w:p>
    <w:p w:rsidR="00854130" w:rsidRPr="006C714E" w:rsidRDefault="00854130" w:rsidP="00307E96">
      <w:pPr>
        <w:pStyle w:val="a1"/>
      </w:pPr>
      <w:r w:rsidRPr="006C714E">
        <w:t>Эта, никак не</w:t>
      </w:r>
      <w:r w:rsidR="003C5FE8">
        <w:t xml:space="preserve"> </w:t>
      </w:r>
      <w:r w:rsidRPr="006C714E">
        <w:t xml:space="preserve">преодолимая на данном этапе нашего развития, разница в самих Принципах формирования и реализации </w:t>
      </w:r>
      <w:r w:rsidRPr="006C714E">
        <w:rPr>
          <w:i/>
        </w:rPr>
        <w:t>нашей</w:t>
      </w:r>
      <w:r w:rsidRPr="006C714E">
        <w:t xml:space="preserve"> и </w:t>
      </w:r>
      <w:r w:rsidRPr="006C714E">
        <w:rPr>
          <w:i/>
        </w:rPr>
        <w:t>их</w:t>
      </w:r>
      <w:r w:rsidRPr="006C714E">
        <w:t xml:space="preserve"> Фокусных Динамик, через которые в соответствующих типах с-Реальностей отражаются главные особенности организации разнокачественными Формо-Творцами различных протоформных аналогов наших с вами систем Восприятия, наблюдается не только в специфике проявления всевозможных энергоинформационных взаимодействий внутри самих Прото-Форм, но также и в главных отличиях между характерными свойствами наших и их Форм Самосознаний. Например, если такие Формы Самосознаний, как «скала» или «каменная глыба»</w:t>
      </w:r>
      <w:r w:rsidR="003C5FE8">
        <w:t>,</w:t>
      </w:r>
      <w:r w:rsidRPr="006C714E">
        <w:t xml:space="preserve"> расколоть на множество частей, то получится множество более мелких Форм Самосознаний «камней», продолжающих отражать в </w:t>
      </w:r>
      <w:r w:rsidR="00C30AEF" w:rsidRPr="00C30AEF">
        <w:rPr>
          <w:sz w:val="20"/>
        </w:rPr>
        <w:t>ПВК</w:t>
      </w:r>
      <w:r w:rsidRPr="006C714E">
        <w:t xml:space="preserve"> те главные признаки, которыми до дробления характеризовалась их изначальная Форма. </w:t>
      </w:r>
    </w:p>
    <w:p w:rsidR="00854130" w:rsidRPr="006C714E" w:rsidRDefault="00854130" w:rsidP="00307E96">
      <w:pPr>
        <w:pStyle w:val="a1"/>
      </w:pPr>
      <w:r w:rsidRPr="006C714E">
        <w:t xml:space="preserve">Это означает, что такая Форма творческой реализации разнокачественных Формо-Творцов, какой является Форма Самосознания «скалы», настолько радикально отличается от микстумных аналогов наших </w:t>
      </w:r>
      <w:r w:rsidR="00691AAD" w:rsidRPr="00691AAD">
        <w:rPr>
          <w:sz w:val="20"/>
        </w:rPr>
        <w:t>НУУ-ВВУ</w:t>
      </w:r>
      <w:r w:rsidRPr="006C714E">
        <w:t xml:space="preserve">-Формо-Типов, что при дроблении на более мелкие составляющие качественно практически не изменяется, продолжая проявляться в </w:t>
      </w:r>
      <w:r w:rsidR="00C30AEF" w:rsidRPr="00C30AEF">
        <w:rPr>
          <w:sz w:val="20"/>
        </w:rPr>
        <w:t>ПВК</w:t>
      </w:r>
      <w:r w:rsidRPr="006C714E">
        <w:t xml:space="preserve"> в виде Форм Самосознаний всего множества сочетаний химических элементов, входящих в её состав и точно так же позволяющих Формо-Творцам протоформных </w:t>
      </w:r>
      <w:r w:rsidR="006870D1" w:rsidRPr="006870D1">
        <w:rPr>
          <w:sz w:val="20"/>
        </w:rPr>
        <w:t>ККР</w:t>
      </w:r>
      <w:r w:rsidRPr="006C714E">
        <w:t xml:space="preserve"> синтезировать некий конкретный Опыт конвергенции под-Аспектов и Аспектов определённых </w:t>
      </w:r>
      <w:r w:rsidR="00DA6787" w:rsidRPr="00DA6787">
        <w:rPr>
          <w:sz w:val="20"/>
        </w:rPr>
        <w:t>ЧКК</w:t>
      </w:r>
      <w:r w:rsidRPr="006C714E">
        <w:t xml:space="preserve"> через реализацию физико-химических свойств камня. Если же камень превратить в мелкую пыль, то каждая пылинка будет состоять из тех же химических элементов, обладая теми же физико-химическими свойствами, что и отдельная каменная глыба (изменятся лишь гравитационные и электромагнитные свойства, зависящие от массы). </w:t>
      </w:r>
    </w:p>
    <w:p w:rsidR="00854130" w:rsidRPr="006C714E" w:rsidRDefault="007C1127" w:rsidP="00307E96">
      <w:pPr>
        <w:pStyle w:val="a1"/>
      </w:pPr>
      <w:r>
        <w:t>Но</w:t>
      </w:r>
      <w:r w:rsidR="00854130" w:rsidRPr="006C714E">
        <w:t xml:space="preserve"> учитывая то обстоятел</w:t>
      </w:r>
      <w:r w:rsidR="008E0F1B" w:rsidRPr="006C714E">
        <w:t>ь</w:t>
      </w:r>
      <w:r w:rsidR="00854130" w:rsidRPr="006C714E">
        <w:t>ство, что «фермион фермиону – рознь», во время последующего процесса инерционного формообразования из этих разрозненных пылинок новой Формы Самосознания (камня или другой Прото-Формы), конкретные условия этого процесса в каждом отдельном случае будут осуществляться с новым фермионным составом, что очень сильно повлияет и на творческую нап</w:t>
      </w:r>
      <w:r>
        <w:t>равленность Фокусных Динамик (а</w:t>
      </w:r>
      <w:r w:rsidR="00854130" w:rsidRPr="006C714E">
        <w:t xml:space="preserve"> значит, и качественных структур) каждой из вновь</w:t>
      </w:r>
      <w:r w:rsidR="008E0F1B" w:rsidRPr="006C714E">
        <w:t xml:space="preserve"> </w:t>
      </w:r>
      <w:r w:rsidR="00854130" w:rsidRPr="006C714E">
        <w:t xml:space="preserve">образованных Форм Самосознаний данного </w:t>
      </w:r>
      <w:r w:rsidR="006870D1" w:rsidRPr="006870D1">
        <w:rPr>
          <w:sz w:val="20"/>
        </w:rPr>
        <w:t>ККР</w:t>
      </w:r>
      <w:r w:rsidR="00854130" w:rsidRPr="006C714E">
        <w:t>. Практически то же самое происходит и с внутренней трансформацией Форм Самосознаний «океано</w:t>
      </w:r>
      <w:r>
        <w:t>в», «морей», «рек» или «озёр»:</w:t>
      </w:r>
      <w:r w:rsidR="00854130" w:rsidRPr="006C714E">
        <w:t xml:space="preserve"> каждая капля воды из одной такой Формо-системы (например, океана) будет иметь различный химический состав и обладать различной Энерго-Информацией; тот же результат даст деление на составляющие более мобильных («воздух», «метан») и более инертных Форм (</w:t>
      </w:r>
      <w:r>
        <w:t>«металл», «стекло»)</w:t>
      </w:r>
      <w:r w:rsidR="00854130" w:rsidRPr="006C714E">
        <w:t xml:space="preserve">. </w:t>
      </w:r>
    </w:p>
    <w:p w:rsidR="00854130" w:rsidRPr="006C714E" w:rsidRDefault="00854130" w:rsidP="00307E96">
      <w:pPr>
        <w:pStyle w:val="a1"/>
      </w:pPr>
      <w:r w:rsidRPr="006C714E">
        <w:t xml:space="preserve">Если же сломать </w:t>
      </w:r>
      <w:r w:rsidRPr="006C714E">
        <w:rPr>
          <w:iCs/>
        </w:rPr>
        <w:t>растение</w:t>
      </w:r>
      <w:r w:rsidRPr="006C714E">
        <w:t xml:space="preserve"> или распилить пополам дерево, то картина последствий такого действия совершенно меняется: чем </w:t>
      </w:r>
      <w:r w:rsidR="003A7655">
        <w:t>более развито растение (то есть</w:t>
      </w:r>
      <w:r w:rsidRPr="006C714E">
        <w:t xml:space="preserve"> чем большим количеством коварллертных взаимосвязей структурирована Фокусная Динамика), тем больше Самосознание Формо-Творцов данной Формы стремится к сохранению своих видовых коллективных особенностей (субтеррансивности), и тем труднее данной Форме разумной Жизни сохранить имеющийся уровень Самосознания при сильном механическом делении. Хотя следует отметить, что существуют такие Формы Самосознаний примитивных растений и животных, которые обладают очень большими возможностями к полному самовосстановлению после их механического деления, сохраняя при этом тот уровень Самосознания, который был присущ им до деления (например, разновидность морской звезды Lunckia columbiae может полностью воспроизвести функциональность своего тела из любой отрезанной</w:t>
      </w:r>
      <w:r w:rsidR="003C5FE8">
        <w:t xml:space="preserve"> от неё</w:t>
      </w:r>
      <w:r w:rsidRPr="006C714E">
        <w:t xml:space="preserve"> частицы размером в 1 см). Но если вы разрежете пополам насекомое, пусть даже так</w:t>
      </w:r>
      <w:r w:rsidR="003C5FE8">
        <w:t>ое маленькое, как блоха</w:t>
      </w:r>
      <w:r w:rsidRPr="006C714E">
        <w:t>, то вам уже никак не получить две нормально функционирующие Форм</w:t>
      </w:r>
      <w:r w:rsidR="003C5FE8">
        <w:t>ы Самосознаний блохи</w:t>
      </w:r>
      <w:r w:rsidRPr="006C714E">
        <w:t xml:space="preserve">. </w:t>
      </w:r>
    </w:p>
    <w:p w:rsidR="00854130" w:rsidRPr="006C714E" w:rsidRDefault="00854130" w:rsidP="00307E96">
      <w:pPr>
        <w:pStyle w:val="a1"/>
      </w:pPr>
      <w:r w:rsidRPr="006C714E">
        <w:t xml:space="preserve">Фокусные Динамики Форм Самосознаний животных реализуются с помощью Формо-Творцов множества сложно структурированных Форм Самосознаний отдельных живых клеток, выполняющих в общей для них Форме </w:t>
      </w:r>
      <w:r w:rsidRPr="006C714E">
        <w:rPr>
          <w:iCs/>
        </w:rPr>
        <w:t>различные</w:t>
      </w:r>
      <w:r w:rsidRPr="006C714E">
        <w:t xml:space="preserve"> реализационные функции по обеспечению структурируемых ими органов и систем целостного биологического организма. Каждая из этих Форм уже сама по себе является очень сложной по организации коварллертных взаимосвязей структурой Коллективного Самосознания организма, которая намного сложнее Коллективного Сознания горы или камня. Все Формо-Творцы Коллективного Самосознания клеточных Форм образуют и функционально обеспечивают взаимосвязи между различными органами тела, чьи Формы Самосознаний являются ещё более сложными, так как обеспечивают все реализационные способности и возможности системы Восприятия целостной Формы Самосознания животного: самостоятельно двигаться, питаться, размножаться, всегда воспроизводить подобные себе Формы, комбинируя в них все творческие взаимосвязи между органически</w:t>
      </w:r>
      <w:r w:rsidR="0005239F">
        <w:t>ми и неорганическими веществами</w:t>
      </w:r>
      <w:r w:rsidR="003C5FE8">
        <w:t>,</w:t>
      </w:r>
      <w:r w:rsidRPr="006C714E">
        <w:t xml:space="preserve"> и так далее. </w:t>
      </w:r>
    </w:p>
    <w:p w:rsidR="00E22C2E" w:rsidRPr="006C714E" w:rsidRDefault="00854130" w:rsidP="00307E96">
      <w:pPr>
        <w:pStyle w:val="a1"/>
      </w:pPr>
      <w:r w:rsidRPr="006C714E">
        <w:t xml:space="preserve">Как уже отмечалось, каждая из Форм Самосознаний животных комплексно осознаёт себя на своём, свойственном ей, уровне субъективного Восприятия, в то время как реализационные Фокусные Динамики Формо-Творцов Форм Самосознаний гор, океанов, растений или «неодушевлённых предметов» демонстрируют в </w:t>
      </w:r>
      <w:r w:rsidR="00C30AEF" w:rsidRPr="00C30AEF">
        <w:rPr>
          <w:sz w:val="20"/>
        </w:rPr>
        <w:t>ПВК</w:t>
      </w:r>
      <w:r w:rsidRPr="006C714E">
        <w:t xml:space="preserve"> специфические особенности совершенно иных Схем Синтеза, характерных для конвергируемых ими Аспектов </w:t>
      </w:r>
      <w:r w:rsidR="00DA6787" w:rsidRPr="00DA6787">
        <w:rPr>
          <w:sz w:val="20"/>
        </w:rPr>
        <w:t>ЧКК</w:t>
      </w:r>
      <w:r w:rsidRPr="006C714E">
        <w:t xml:space="preserve">, сочетания которых определяют всю качественную и функциональную специфику проявляемых ими Фокусных Динамик. И горы, и реки, и леса, и различные объекты, и человек – все они по-своему осознанно </w:t>
      </w:r>
      <w:r w:rsidRPr="006C714E">
        <w:rPr>
          <w:iCs/>
        </w:rPr>
        <w:t>существуют, реализуя в Пространстве свои характерные особенности (</w:t>
      </w:r>
      <w:r w:rsidRPr="00884F25">
        <w:rPr>
          <w:iCs/>
          <w:sz w:val="20"/>
          <w:szCs w:val="20"/>
        </w:rPr>
        <w:t>ФД</w:t>
      </w:r>
      <w:r w:rsidRPr="006C714E">
        <w:rPr>
          <w:iCs/>
        </w:rPr>
        <w:t>) и претерпевая во Времени свойственные им эглле</w:t>
      </w:r>
      <w:r w:rsidR="005D7502">
        <w:rPr>
          <w:iCs/>
        </w:rPr>
        <w:t>ролифтивные пертурбации (смену сценариев</w:t>
      </w:r>
      <w:r w:rsidRPr="006C714E">
        <w:rPr>
          <w:iCs/>
        </w:rPr>
        <w:t xml:space="preserve"> в субтеррансивных ротационных Циклах). Но между Уровнями и степенями их индивидуальной и коллективной осознанности пролегают непреодолимые ничем пропасти</w:t>
      </w:r>
      <w:r w:rsidRPr="006C714E">
        <w:t xml:space="preserve">, не позволяющие одним Прото-Формам в точности переживать (то есть синтезировать один и тот же Опыт) то, что свойственно Формо-Творцам других Фокусных Динамик и систем Восприятия. </w:t>
      </w:r>
    </w:p>
    <w:p w:rsidR="00854130" w:rsidRPr="006C714E" w:rsidRDefault="00854130" w:rsidP="00307E96">
      <w:pPr>
        <w:pStyle w:val="a1"/>
      </w:pPr>
      <w:r w:rsidRPr="006C714E">
        <w:t xml:space="preserve">Даже самые «элементарные» частицы Энерго-Плазмы, структурирующие данный тип с-Реальности (фермионы), </w:t>
      </w:r>
      <w:r w:rsidRPr="00884F25">
        <w:rPr>
          <w:sz w:val="20"/>
          <w:szCs w:val="20"/>
        </w:rPr>
        <w:t>НЕ</w:t>
      </w:r>
      <w:r w:rsidRPr="006C714E">
        <w:t xml:space="preserve"> являются настолько «плотными», как это нами воспринимается, а представляют собой коварллертные сочетания бозонных Форм Самосознаний различной качественной структуры, субтеррансивной конфигурации и векторной направленности образующих их силовых напряжений. Именно они</w:t>
      </w:r>
      <w:r w:rsidR="00B47B67">
        <w:t>,</w:t>
      </w:r>
      <w:r w:rsidRPr="006C714E">
        <w:t xml:space="preserve"> «индивидуально» свойственными им особенностями и типами творчества, активно проявляемыми в Фокусной Динамике Формо-Творцов </w:t>
      </w:r>
      <w:r w:rsidR="008B21F1" w:rsidRPr="008B21F1">
        <w:rPr>
          <w:sz w:val="20"/>
        </w:rPr>
        <w:t>УПДУЙКК</w:t>
      </w:r>
      <w:r w:rsidRPr="006C714E">
        <w:t xml:space="preserve">-Поля, очень специфически структурируют комплексно формируемые ими реализационные Формы Самосознаний различных, более масштабных Прото-Форм (от молекул и микроорганизмов до Планетарных и Звёздных Сущностей), видоизменяя их до такой степени, что в чьих-то системах Восприятия их Фокусные Динамики будут интерпретироваться как «плотные вещества», в чьих-то – как «газообразные» или «жидкие» состояния. А какими-то системами данные Фокусные Динамики и вовсе никак не смогут ни фиксироваться, ни идентифицироваться. </w:t>
      </w:r>
    </w:p>
    <w:p w:rsidR="00854130" w:rsidRPr="006C714E" w:rsidRDefault="00854130" w:rsidP="00307E96">
      <w:pPr>
        <w:pStyle w:val="a1"/>
      </w:pPr>
      <w:r w:rsidRPr="006C714E">
        <w:t xml:space="preserve">Ни одна Форма не имеет ни малейшей возможности проявляться в Мироздании вне сллоогрентного энергоинформационного Процесса реализации Фокусной Динамики, который позволяет любой части ф-Конфигурации субъективно осознавать саму себя активно сопричастной к какой-то разновидности или типу «изначально» свойственной ей функциональности. Сам факт эксгиберации Энерго-Плазмы в виде Формы – это следствие наличия в Ней сллоогрентной Фокусной Динамики, каждый структурный Элемент которой (через резонационные взаимосвязи между Формо- и Инфо-Творцами) может проявлять в Пространстве-Времени только те признаки Самосознания (Уровень и тип), которые обеспечивают ему комплектуемые им аналоги систем субъективного Восприятия. Так, например, Формы Самосознаний фотонов обеспечены свойственными только им аналогами систем Восприятия, </w:t>
      </w:r>
      <w:r w:rsidRPr="00884F25">
        <w:rPr>
          <w:sz w:val="20"/>
          <w:szCs w:val="20"/>
        </w:rPr>
        <w:t>ФС</w:t>
      </w:r>
      <w:r w:rsidRPr="006C714E">
        <w:t xml:space="preserve"> элементарных частиц – своими, </w:t>
      </w:r>
      <w:r w:rsidRPr="00884F25">
        <w:rPr>
          <w:sz w:val="20"/>
          <w:szCs w:val="20"/>
        </w:rPr>
        <w:t>ФС</w:t>
      </w:r>
      <w:r w:rsidRPr="006C714E">
        <w:t xml:space="preserve"> атомов и молекул – своими, </w:t>
      </w:r>
      <w:r w:rsidRPr="00884F25">
        <w:rPr>
          <w:sz w:val="20"/>
          <w:szCs w:val="20"/>
        </w:rPr>
        <w:t>ФС</w:t>
      </w:r>
      <w:r w:rsidRPr="006C714E">
        <w:t xml:space="preserve"> клеток и кристаллов – своими, </w:t>
      </w:r>
      <w:r w:rsidRPr="00884F25">
        <w:rPr>
          <w:sz w:val="20"/>
          <w:szCs w:val="20"/>
        </w:rPr>
        <w:t>ФС</w:t>
      </w:r>
      <w:r w:rsidRPr="006C714E">
        <w:t xml:space="preserve"> людей, животных, растений и минералов – своими, </w:t>
      </w:r>
      <w:r w:rsidRPr="00884F25">
        <w:rPr>
          <w:sz w:val="20"/>
          <w:szCs w:val="20"/>
        </w:rPr>
        <w:t>ФС</w:t>
      </w:r>
      <w:r w:rsidRPr="006C714E">
        <w:t xml:space="preserve"> Планет и Звёзд – своими… </w:t>
      </w:r>
    </w:p>
    <w:p w:rsidR="00854130" w:rsidRPr="006C714E" w:rsidRDefault="00854130" w:rsidP="00307E96">
      <w:pPr>
        <w:pStyle w:val="a1"/>
      </w:pPr>
      <w:r w:rsidRPr="006C714E">
        <w:t xml:space="preserve">Универсальные Принципы Сллоогрентности и Диффузгентности Энерго-Плазмы позволяют Фокусным Динамикам Формо-Творцов этих Форм Самосознаний последовательно организовываться в ф-Конфигурации общих для них реализационных спектров проявления, образуя в скррууллерртной структуре </w:t>
      </w:r>
      <w:r w:rsidR="00C30AEF" w:rsidRPr="00C30AEF">
        <w:rPr>
          <w:sz w:val="20"/>
        </w:rPr>
        <w:t>ПВК</w:t>
      </w:r>
      <w:r w:rsidRPr="006C714E">
        <w:t xml:space="preserve"> всевозможные разновидности и разнотипности временных конкатенаций</w:t>
      </w:r>
      <w:r w:rsidRPr="006C714E">
        <w:rPr>
          <w:i/>
        </w:rPr>
        <w:t xml:space="preserve"> - </w:t>
      </w:r>
      <w:r w:rsidRPr="006C714E">
        <w:t>от ф-Конфигураций атомарных и молекулярных существ до ф-Конфигураций Планетарных и Звёздных Сущностей. Абсолютно всё в Мироздании субъективно проявляется в результате реализации специфических творческих динамизмов, характерных для всех Форм</w:t>
      </w:r>
      <w:r w:rsidR="00B47B67">
        <w:t>,</w:t>
      </w:r>
      <w:r w:rsidRPr="006C714E">
        <w:t xml:space="preserve"> и нет более постоянного Процесса, чем бесконечные качественные изменения вечной Жизни, дувуйллерртно образующей, оживляющей и наделяющей собственным Самосознанием каждую из этих Форм. </w:t>
      </w:r>
    </w:p>
    <w:p w:rsidR="00E22C2E" w:rsidRPr="006C714E" w:rsidRDefault="00854130" w:rsidP="00307E96">
      <w:pPr>
        <w:pStyle w:val="a1"/>
      </w:pPr>
      <w:r w:rsidRPr="006C714E">
        <w:t>Вы можете воспринимать все явления и процессы лишь через субъективный анализ наблюдений за промежуточными результатами их постоянных многосторонних (и многоуровневых!) творческих взаимодействий между собой, которые в вашем Самосознании могут проявляться лишь очень поверхностно, как вами же творимая Иллюзия «вливания», «внедрения», «интеграции» чего-то одного во что-то другое, или, наоборот, как «отток», «дифференциация», «уход» чего-то через наблюдаемые вами метаморфозы более глобальных процессов, которые вы на собственно</w:t>
      </w:r>
      <w:r w:rsidR="00B47B67">
        <w:t>м уровне Восприятия определяете</w:t>
      </w:r>
      <w:r w:rsidRPr="006C714E">
        <w:t xml:space="preserve"> как «зарождение», «развитие» и «смерть»</w:t>
      </w:r>
      <w:r w:rsidR="003A7655">
        <w:t xml:space="preserve"> чего-то (или кого-то), то есть</w:t>
      </w:r>
      <w:r w:rsidRPr="006C714E">
        <w:t xml:space="preserve"> как непрерывное преобразование одних «текущих» Форм Самосознаний в иные Формы. </w:t>
      </w:r>
    </w:p>
    <w:p w:rsidR="00854130" w:rsidRPr="006C714E" w:rsidRDefault="00854130" w:rsidP="00307E96">
      <w:pPr>
        <w:pStyle w:val="a1"/>
      </w:pPr>
      <w:r w:rsidRPr="006C714E">
        <w:t>В любом целостном проявлении вы способны увидеть и распознать всего лишь некоторые из деталей бесчисленных по</w:t>
      </w:r>
      <w:r w:rsidRPr="006C714E">
        <w:rPr>
          <w:iCs/>
        </w:rPr>
        <w:t>следствий</w:t>
      </w:r>
      <w:r w:rsidRPr="006C714E">
        <w:t xml:space="preserve"> всеобщего сллоогрентного Процесса, субъективно выглядящих как специфические многоуровневые пертурбации и переходы друг в друга всевозможных разно-Качественных тенденций, взаимоисключающих наклонностей, дуальностных аффектативных Устремлений и субтеррансивных творческих усилий, которые часто могут выглядеть как запута</w:t>
      </w:r>
      <w:r w:rsidR="003A7655">
        <w:t>нные и несогласованные. То есть</w:t>
      </w:r>
      <w:r w:rsidRPr="006C714E">
        <w:t xml:space="preserve"> наблюдаемая вами Форма всякого явления, субъективно определяемого вами как нечто «целое», всегда представляет собой лишь промежуточный динамичный результат Творческой Активности в данной группе </w:t>
      </w:r>
      <w:r w:rsidR="00C30AEF" w:rsidRPr="00C30AEF">
        <w:rPr>
          <w:sz w:val="20"/>
        </w:rPr>
        <w:t>ПВК</w:t>
      </w:r>
      <w:r w:rsidRPr="006C714E">
        <w:t xml:space="preserve"> множества как бы «противонаправленных» (с вашей субъективной точки зрения!) разновидностей декогерентной Энергии, каждая из которых проявляет себя через Фокусную Динамику данной Формы как бы независимо от других, стремясь к реализации лишь собственной цели и привнося в это «целое» свойственные только ей изменения. </w:t>
      </w:r>
    </w:p>
    <w:p w:rsidR="00854130" w:rsidRPr="006C714E" w:rsidRDefault="00854130" w:rsidP="00307E96">
      <w:pPr>
        <w:pStyle w:val="a1"/>
      </w:pPr>
      <w:r w:rsidRPr="006C714E">
        <w:t>Все эти, неуловимые для вашего Восприятия и потому никак вами не идентифицируемые, разновидности и типы единой Энергии настолько органично и естественно заполняют всё ваше Существование, что вы даже не замечаете, как в процессе своей жизнедеятельности (дыхания, питания, мышлен</w:t>
      </w:r>
      <w:r w:rsidR="0005239F">
        <w:t>ия, чувствования и тому подобного</w:t>
      </w:r>
      <w:r w:rsidRPr="006C714E">
        <w:t>) вступаете в тесные и ни на миг не прекращающиеся взаимосвязи с зиллионами различных Форм творческой реализации всевозможных Коллективных Ко</w:t>
      </w:r>
      <w:r w:rsidR="002E65C0">
        <w:t>смических Разумов, сами являясь по своей сути</w:t>
      </w:r>
      <w:r w:rsidRPr="006C714E">
        <w:t xml:space="preserve"> многофункциональным «предприятием» по Синтезу и многоуровневой переработке бесчисленных разно-Качественных Форм этой единой Энергии. Гравитация, электричество, магнетизм, любые излучения, мысли, чувства, воздух, вода, огонь, звуки, запахи, растительный и животный миры, а также вы сами, как и абсолютно всё прочее</w:t>
      </w:r>
      <w:r w:rsidR="00B47B67">
        <w:t>,</w:t>
      </w:r>
      <w:r w:rsidRPr="006C714E">
        <w:t xml:space="preserve"> – это и есть разнообразные Формы творческого проявления в данном типе с-Реальности всего бесконечного множества самосознательных Космических Сущностей, Которые интерпретируются вами как «Силы» и «Энергии».</w:t>
      </w:r>
    </w:p>
    <w:p w:rsidR="00854130" w:rsidRPr="006C714E" w:rsidRDefault="00854130" w:rsidP="00307E96">
      <w:pPr>
        <w:pStyle w:val="a1"/>
      </w:pPr>
      <w:r w:rsidRPr="006C714E">
        <w:t xml:space="preserve">Все они - безусловно и абсолютно! - едины, при всём многообразии субтеррансивных особенностей их Творческой Активности, вне зависимости от «физического», «ментального» или «психического» проявления этих Форм в специфических условиях Фокусной Динамики данной с-Реальности. Лишь благодаря всеразделяющей тенденции вашего «ума», это многомерное содержимое </w:t>
      </w:r>
      <w:r w:rsidRPr="00884F25">
        <w:rPr>
          <w:sz w:val="20"/>
          <w:szCs w:val="20"/>
        </w:rPr>
        <w:t>ФД</w:t>
      </w:r>
      <w:r w:rsidRPr="006C714E">
        <w:t xml:space="preserve"> Коллегиального Коллективного Разума </w:t>
      </w:r>
      <w:r w:rsidRPr="00884F25">
        <w:rPr>
          <w:sz w:val="20"/>
          <w:szCs w:val="20"/>
        </w:rPr>
        <w:t>АЙФААР</w:t>
      </w:r>
      <w:r w:rsidRPr="006C714E">
        <w:t xml:space="preserve"> субъективно классифицируется и диверсифицируется на как бы отдельные, более-менее доступные вашему Восприятию, виды Энерго-Информации (то есть Формы Самосознаний), так или иначе инерционно преобразующейся в мощном горниле «ядерного реактора» вашего организма во множество других разновидностей свойственных ей Форм. Био-Творцы вашего биологического организма непрерывно заняты преобразованием одних Форм этой единой Энергии в другие её Формы: «вода» и «твёрдая пища» радикально видоизменяются в пищеварительной системе, «воздух» – в лёгких, «солнечные лучи» – в кожном покрове и волосах, «мысли», «чувства», «запахи» и «звуки» </w:t>
      </w:r>
      <w:r w:rsidR="005E3956">
        <w:t>– в центральной нервной системе</w:t>
      </w:r>
      <w:r w:rsidR="00B47B67">
        <w:t>,</w:t>
      </w:r>
      <w:r w:rsidRPr="006C714E">
        <w:t xml:space="preserve"> и так далее. </w:t>
      </w:r>
    </w:p>
    <w:p w:rsidR="00854130" w:rsidRPr="006C714E" w:rsidRDefault="00854130" w:rsidP="00307E96">
      <w:pPr>
        <w:pStyle w:val="a1"/>
      </w:pPr>
      <w:r w:rsidRPr="006C714E">
        <w:t>Даже принципиальное устройство вашего «пищеварительного тракта» во многом напоминает ядерный мини реактор, в котором роль «продуктов горения» выполняют не радиоактивные вещества, а попадающая в ваш желудок «пища». Составляя 80% массы вашего биологичес</w:t>
      </w:r>
      <w:r w:rsidR="00B47B67">
        <w:t xml:space="preserve">кого «тела», </w:t>
      </w:r>
      <w:r w:rsidRPr="006C714E">
        <w:t>Форм</w:t>
      </w:r>
      <w:r w:rsidR="00B47B67">
        <w:t>ы</w:t>
      </w:r>
      <w:r w:rsidRPr="006C714E">
        <w:t xml:space="preserve"> Самосознаний, которые вы интерпретируете как «вода», благодаря своим уникальным энергоаккумулирующим и дипольным свойствам, играют в этом процессе первостепенную роль. Дифференцируясь в «реакторе» пищевода на атомарные Формы Самосознаний «водорода» (которые через систему дыхания быстро выводятся из организма) и «кислорода», обогащающих кровь, они позволяют Формо-Творцам мозга осуществлять всю физическую, физиологическую и психоментальную реализационную деятельность. Такому же процессу расщепления Энергии «живой пищи» на более узкоспециализированные Формы Самосознаний подвергаются также все Формы Самосознаний «жиров», «белков» и «углеводов». Особенно важным для нашего жизнеобеспечения являются атомарные Формы Самосознаний «воздуха», которые, расщепляясь в «реакторе» лёгких, преобразуются в «топливо» более высокого качественного уровня.</w:t>
      </w:r>
    </w:p>
    <w:p w:rsidR="00E22C2E" w:rsidRPr="006C714E" w:rsidRDefault="00854130" w:rsidP="00307E96">
      <w:pPr>
        <w:pStyle w:val="a1"/>
      </w:pPr>
      <w:r w:rsidRPr="006C714E">
        <w:t>Всё то, что вы относите к «солнечным лучам» (обширный спектр разнообразных – а</w:t>
      </w:r>
      <w:r w:rsidR="00BE0122">
        <w:t>льфа, бета, гамма, тета и</w:t>
      </w:r>
      <w:r w:rsidRPr="006C714E">
        <w:t xml:space="preserve"> многих других – космических излучений), также расщепляется в «ядерном реакторе» кожного и волосяного покровов до соответствующих Форм Самосознаний, чтобы тут же синтезироваться в другие Формы Самосознаний физиологического организма, без которых ваше нормальное творческое существование было бы либо очень затруднительным, либо просто невозможным. Сейчас вы уделяете данному типу своего «питания» очень мало значения, относя различные космические излучения к незначительным факторам, обеспечивающим существование ваших «нынешних» </w:t>
      </w:r>
      <w:r w:rsidR="00691AAD" w:rsidRPr="00691AAD">
        <w:rPr>
          <w:sz w:val="20"/>
        </w:rPr>
        <w:t>НУУ-ВВУ</w:t>
      </w:r>
      <w:r w:rsidRPr="006C714E">
        <w:t>-Формо-Типов, но многие из вас, стабилизируясь в более амплиативных Уровнях Фокусной Динамики, уже близки к тому, чтобы почувствовать всю важность мощного влияния определённых Форм Самосознаний космических излучений как на всё их жизненное творчество, так и на качественность их Существования.</w:t>
      </w:r>
    </w:p>
    <w:p w:rsidR="00854130" w:rsidRPr="006C714E" w:rsidRDefault="00854130" w:rsidP="00307E96">
      <w:pPr>
        <w:pStyle w:val="a1"/>
      </w:pPr>
      <w:r w:rsidRPr="006C714E">
        <w:t xml:space="preserve">Выполнение всеобщих Универсальных Законов </w:t>
      </w:r>
      <w:r w:rsidRPr="00884F25">
        <w:rPr>
          <w:sz w:val="20"/>
          <w:szCs w:val="20"/>
        </w:rPr>
        <w:t>ЛЛААСС-ЛЛУУСС</w:t>
      </w:r>
      <w:r w:rsidRPr="006C714E">
        <w:t xml:space="preserve"> («</w:t>
      </w:r>
      <w:r w:rsidRPr="00884F25">
        <w:rPr>
          <w:sz w:val="20"/>
          <w:szCs w:val="20"/>
        </w:rPr>
        <w:t>ВСЕ</w:t>
      </w:r>
      <w:r w:rsidRPr="006C714E">
        <w:t xml:space="preserve">-Единства множественностей»: «Вас много и Вы – Один») и </w:t>
      </w:r>
      <w:r w:rsidRPr="00884F25">
        <w:rPr>
          <w:sz w:val="20"/>
          <w:szCs w:val="20"/>
        </w:rPr>
        <w:t>ССАЛЛАССТ-УУССТ</w:t>
      </w:r>
      <w:r w:rsidRPr="006C714E">
        <w:t xml:space="preserve"> («Закон </w:t>
      </w:r>
      <w:r w:rsidRPr="00884F25">
        <w:rPr>
          <w:sz w:val="20"/>
          <w:szCs w:val="20"/>
        </w:rPr>
        <w:t>ВСЕ</w:t>
      </w:r>
      <w:r w:rsidRPr="006C714E">
        <w:t>-целостности множественностей»: «</w:t>
      </w:r>
      <w:r w:rsidRPr="00884F25">
        <w:rPr>
          <w:sz w:val="20"/>
          <w:szCs w:val="20"/>
        </w:rPr>
        <w:t>ВСЕ</w:t>
      </w:r>
      <w:r w:rsidRPr="006C714E">
        <w:t xml:space="preserve">-зависимость и </w:t>
      </w:r>
      <w:r w:rsidRPr="00884F25">
        <w:rPr>
          <w:sz w:val="20"/>
          <w:szCs w:val="20"/>
        </w:rPr>
        <w:t>ВСЕ</w:t>
      </w:r>
      <w:r w:rsidRPr="006C714E">
        <w:t>-проницаемость всего творческого разнообразия Форм Жизни</w:t>
      </w:r>
      <w:r w:rsidR="00BE0122">
        <w:t xml:space="preserve"> во Всём») также обеспечивается</w:t>
      </w:r>
      <w:r w:rsidRPr="006C714E">
        <w:t xml:space="preserve"> благодаря постоянному наличию универсальных энергоинформационных взаимосвязей между всеми «творческими центрами» Форм Самосознаний абсолютно всех Типов Единой Жизни. Любое физическое разрушение того, что вы, в силу мощной ограниченности ваших систем Восприятия, оцениваете как «целое», ни в коем случае нельзя интерпретировать как его реальное уничтожение. В уже состоявшейся Формо-структуре Мироздания </w:t>
      </w:r>
      <w:r w:rsidRPr="006C714E">
        <w:rPr>
          <w:sz w:val="20"/>
          <w:szCs w:val="20"/>
        </w:rPr>
        <w:t>В ПРИНЦИПЕ НЕВОЗМОЖНО ЧТО-ЛИБО УНИЧТОЖИТЬ</w:t>
      </w:r>
      <w:r w:rsidRPr="006C714E">
        <w:t xml:space="preserve">, поскольку всегда имеют место лишь </w:t>
      </w:r>
      <w:r w:rsidRPr="006C714E">
        <w:rPr>
          <w:i/>
        </w:rPr>
        <w:t>качественные изменения</w:t>
      </w:r>
      <w:r w:rsidRPr="006C714E">
        <w:t xml:space="preserve"> определённых параметров энергоинформационных взаимосвязей в Фокусных Динамиках партикулярных составляющих Единого Целого, Формо-Творцы которых заняты в бесконечных Процессах «перепроецирования» из Форм Самосознаний одних качественных Уровней Энерго-Плазмы в Формы Самосознаний других Её Уровней.</w:t>
      </w:r>
    </w:p>
    <w:p w:rsidR="00854130" w:rsidRPr="006C714E" w:rsidRDefault="00854130" w:rsidP="00556947">
      <w:pPr>
        <w:spacing w:before="120" w:after="120"/>
        <w:ind w:firstLine="709"/>
        <w:rPr>
          <w:rFonts w:eastAsiaTheme="minorHAnsi" w:cstheme="minorBidi"/>
          <w:color w:val="000000" w:themeColor="text1"/>
        </w:rPr>
      </w:pPr>
    </w:p>
    <w:p w:rsidR="00E22C2E" w:rsidRPr="006C714E" w:rsidRDefault="00854130" w:rsidP="00556947">
      <w:pPr>
        <w:pStyle w:val="3"/>
        <w:rPr>
          <w:rFonts w:eastAsiaTheme="minorHAnsi" w:cstheme="minorBidi"/>
          <w:b/>
          <w:color w:val="000000" w:themeColor="text1"/>
          <w:szCs w:val="22"/>
        </w:rPr>
      </w:pPr>
      <w:bookmarkStart w:id="24" w:name="_Toc370215290"/>
      <w:r w:rsidRPr="006C714E">
        <w:rPr>
          <w:color w:val="000000" w:themeColor="text1"/>
        </w:rPr>
        <w:t>Глава 2. Разнообразие Форм Самосознаний</w:t>
      </w:r>
      <w:r w:rsidR="009B1F8C" w:rsidRPr="006C714E">
        <w:rPr>
          <w:color w:val="000000" w:themeColor="text1"/>
        </w:rPr>
        <w:t>, структурирующих</w:t>
      </w:r>
      <w:r w:rsidRPr="006C714E">
        <w:rPr>
          <w:color w:val="000000" w:themeColor="text1"/>
        </w:rPr>
        <w:t xml:space="preserve"> ллууввумическ</w:t>
      </w:r>
      <w:r w:rsidR="009B1F8C" w:rsidRPr="006C714E">
        <w:rPr>
          <w:color w:val="000000" w:themeColor="text1"/>
        </w:rPr>
        <w:t>ий</w:t>
      </w:r>
      <w:r w:rsidRPr="006C714E">
        <w:rPr>
          <w:color w:val="000000" w:themeColor="text1"/>
        </w:rPr>
        <w:t xml:space="preserve"> </w:t>
      </w:r>
      <w:r w:rsidR="009B1F8C" w:rsidRPr="006C714E">
        <w:rPr>
          <w:color w:val="000000" w:themeColor="text1"/>
        </w:rPr>
        <w:t>тип бирвуляртности</w:t>
      </w:r>
      <w:bookmarkEnd w:id="24"/>
      <w:r w:rsidR="007D5EBE" w:rsidRPr="006C714E">
        <w:rPr>
          <w:color w:val="000000" w:themeColor="text1"/>
        </w:rPr>
        <w:t xml:space="preserve"> </w:t>
      </w:r>
    </w:p>
    <w:p w:rsidR="0000319C" w:rsidRPr="006C714E" w:rsidRDefault="0000319C" w:rsidP="00556947">
      <w:pPr>
        <w:spacing w:before="120" w:after="120"/>
        <w:ind w:firstLine="709"/>
        <w:rPr>
          <w:rFonts w:eastAsiaTheme="minorHAnsi" w:cstheme="minorBidi"/>
          <w:b/>
          <w:color w:val="000000" w:themeColor="text1"/>
        </w:rPr>
      </w:pPr>
    </w:p>
    <w:p w:rsidR="009B1F8C" w:rsidRPr="006C714E" w:rsidRDefault="00AF2A6A" w:rsidP="00307E96">
      <w:pPr>
        <w:pStyle w:val="a1"/>
        <w:rPr>
          <w:rFonts w:eastAsiaTheme="minorHAnsi"/>
        </w:rPr>
      </w:pPr>
      <w:r>
        <w:rPr>
          <w:rFonts w:eastAsiaTheme="minorHAnsi"/>
        </w:rPr>
        <w:t>Для того</w:t>
      </w:r>
      <w:r w:rsidR="00854130" w:rsidRPr="006C714E">
        <w:rPr>
          <w:rFonts w:eastAsiaTheme="minorHAnsi"/>
        </w:rPr>
        <w:t xml:space="preserve"> чтобы более ренитивно разобраться с процессом формирования и проявления через вашу Фокусную Динамику в окружающей вас действительности характерных признаков персоналистических и спорадических Миров, вы должны хорошо понимать и чётко представлять себе тот Механизм, благодаря которому в субтеррансивном Восприятии вашей «личности» осуществляется превращение всевозможных энергоинформационных взаимосвязей Самосознания в целостную и логичную «картину» того субъективного Существования, которое все мы интерпретируем как «окружающая действительность». </w:t>
      </w:r>
    </w:p>
    <w:p w:rsidR="00854130" w:rsidRPr="006C714E" w:rsidRDefault="00854130" w:rsidP="00307E96">
      <w:pPr>
        <w:pStyle w:val="a1"/>
        <w:rPr>
          <w:rFonts w:eastAsiaTheme="minorHAnsi"/>
        </w:rPr>
      </w:pPr>
      <w:r w:rsidRPr="006C714E">
        <w:rPr>
          <w:rFonts w:eastAsiaTheme="minorHAnsi"/>
        </w:rPr>
        <w:t xml:space="preserve">Подобные метаморфозы были бы просто невозможны без поистине бесконечного разнообразия Форм Самосознаний всевозможных </w:t>
      </w:r>
      <w:r w:rsidR="006870D1" w:rsidRPr="006870D1">
        <w:rPr>
          <w:rFonts w:eastAsiaTheme="minorHAnsi"/>
          <w:sz w:val="20"/>
        </w:rPr>
        <w:t>ККР</w:t>
      </w:r>
      <w:r w:rsidRPr="006C714E">
        <w:rPr>
          <w:rFonts w:eastAsiaTheme="minorHAnsi"/>
        </w:rPr>
        <w:t>, благодаря которому в одной «точке» Пространства-Времени получают возможность невероятным – для нас! - путём объединяться в конкретное реализационное действо, казалось бы, совершенно несовместимые между собой проявления Творческой Активности Формо-Творцов. Поэтому именно о них, о Формах и принципах эксгиберации в скррууллерртной системе всевозможных качественных признаков, мы с вами и поговорим дальше.</w:t>
      </w:r>
    </w:p>
    <w:p w:rsidR="00854130" w:rsidRPr="006C714E" w:rsidRDefault="00854130" w:rsidP="00307E96">
      <w:pPr>
        <w:pStyle w:val="a1"/>
      </w:pPr>
      <w:r w:rsidRPr="006C714E">
        <w:t xml:space="preserve">Наиболее характерным свойством энергоинформационных взаимосвязей сллоогрентной Фокусной Динамики Коллективных Космических Разумов бесчисленного множества </w:t>
      </w:r>
      <w:r w:rsidR="00E85905" w:rsidRPr="00E85905">
        <w:rPr>
          <w:sz w:val="20"/>
        </w:rPr>
        <w:t>ГООЛГАМАА-А</w:t>
      </w:r>
      <w:r w:rsidRPr="006C714E">
        <w:t xml:space="preserve">-Ингредиентов, </w:t>
      </w:r>
      <w:r w:rsidRPr="006C714E">
        <w:rPr>
          <w:i/>
        </w:rPr>
        <w:t>симультанно</w:t>
      </w:r>
      <w:r w:rsidRPr="006C714E">
        <w:t xml:space="preserve"> развивающих</w:t>
      </w:r>
      <w:r w:rsidR="009C1330">
        <w:t>ся в разнокачественных Уровнях Третичной</w:t>
      </w:r>
      <w:r w:rsidRPr="006C714E">
        <w:t xml:space="preserve"> Энерго-Плазмы через Фокусную Динамику зиллионов реализационных Прото-Форм Самосознания (Формо-Типов, синтезированных по разным Схемам и под-Схемам), является их непрерывная диверсификационность и вариативность: в Фокусной Динамике каждой из Форм Самосознаний всё множество взаимосвязей, </w:t>
      </w:r>
      <w:r w:rsidRPr="006C714E">
        <w:rPr>
          <w:i/>
          <w:u w:val="single"/>
        </w:rPr>
        <w:t>голохронно</w:t>
      </w:r>
      <w:r w:rsidRPr="006C714E">
        <w:t xml:space="preserve"> получая эгллеролифтивный Импульс-Потенциал к своему дальнейшему развитию, «перепроецируются» в другие спектры Его (то есть </w:t>
      </w:r>
      <w:r w:rsidRPr="00884F25">
        <w:rPr>
          <w:sz w:val="20"/>
          <w:szCs w:val="20"/>
        </w:rPr>
        <w:t>ИГ</w:t>
      </w:r>
      <w:r w:rsidRPr="006C714E">
        <w:t xml:space="preserve">-Ингредиента) сллоогрентной эфирной Конфигурации, тем самым обеспечивая Формо-Творцов Самосознания всё новыми и новыми режимами функционирования. </w:t>
      </w:r>
    </w:p>
    <w:p w:rsidR="00854130" w:rsidRPr="006C714E" w:rsidRDefault="00854130" w:rsidP="00307E96">
      <w:pPr>
        <w:pStyle w:val="a1"/>
      </w:pPr>
      <w:r w:rsidRPr="006C714E">
        <w:t xml:space="preserve">В этой нескончаемой череде разнокачественных перефокусировок нет ни той однозначности, ни какой бы то ни было определённости, которые свойственны вашим «нынешним» Представлениям о процессе амплификационирования: в связи с воздействием на Фокусные Динамики всех Форм Самосознаний Принципов качественной Диффузгентности, процесс их субтеррансивного развития (перефокусировок) в каждый последующий момент их вечного субъективного Существования становится одинаково возможным в любом из бесчисленного множества тех протоформных Направлений Синтеза, которые структурируют данный режим эксгиберации Энерго-Плазмы. Этот Универсальный Эффект Самосознания я условно определил как свойство </w:t>
      </w:r>
      <w:r w:rsidRPr="006C714E">
        <w:rPr>
          <w:i/>
        </w:rPr>
        <w:t>симультанной</w:t>
      </w:r>
      <w:r w:rsidRPr="006C714E">
        <w:t xml:space="preserve"> </w:t>
      </w:r>
      <w:r w:rsidRPr="006C714E">
        <w:rPr>
          <w:i/>
        </w:rPr>
        <w:t>мультиполяризации</w:t>
      </w:r>
      <w:r w:rsidRPr="006C714E">
        <w:t xml:space="preserve"> Фокусных Динамик абсолютно всех Прото-Форм, инициируемых к эксгиберации </w:t>
      </w:r>
      <w:r w:rsidR="00E85905" w:rsidRPr="00E85905">
        <w:rPr>
          <w:sz w:val="20"/>
        </w:rPr>
        <w:t>ГООЛГАМАА-А</w:t>
      </w:r>
      <w:r w:rsidRPr="006C714E">
        <w:t xml:space="preserve">-Ингредиентами в разнокачественных режимах Фокусных Динамик всевозможных Планетарных и Звёздных Сущностей. </w:t>
      </w:r>
    </w:p>
    <w:p w:rsidR="00854130" w:rsidRPr="006C714E" w:rsidRDefault="00854130" w:rsidP="00307E96">
      <w:pPr>
        <w:pStyle w:val="a1"/>
      </w:pPr>
      <w:r w:rsidRPr="006C714E">
        <w:t xml:space="preserve">Это означает, что, </w:t>
      </w:r>
      <w:r w:rsidRPr="006C714E">
        <w:rPr>
          <w:i/>
        </w:rPr>
        <w:t>во-первых</w:t>
      </w:r>
      <w:r w:rsidRPr="006C714E">
        <w:t xml:space="preserve">, все типы энергоинформационных взаимосвязей, структурирующие различные Резомиралы, при достижении ими между собой достаточной (для данного режима эксгиберации!) степени гейлитургентности или коварллертности, могут </w:t>
      </w:r>
      <w:r w:rsidRPr="006C714E">
        <w:rPr>
          <w:i/>
        </w:rPr>
        <w:t>совместно</w:t>
      </w:r>
      <w:r w:rsidRPr="006C714E">
        <w:t xml:space="preserve"> и симультанно инициироваться в различных спектрах Фокусных Динамик разных Форм Самосознаний вне зависимости от свойст</w:t>
      </w:r>
      <w:r w:rsidR="003A7655">
        <w:t>венных им Схем Синтеза. То есть</w:t>
      </w:r>
      <w:r w:rsidR="00663AD1">
        <w:t>,</w:t>
      </w:r>
      <w:r w:rsidRPr="006C714E">
        <w:t xml:space="preserve"> если между энергоинформационными взаимосвязями, характерными для Фокусных Динамик Форм Самосознаний </w:t>
      </w:r>
      <w:r w:rsidRPr="006C714E">
        <w:rPr>
          <w:i/>
        </w:rPr>
        <w:t>разных</w:t>
      </w:r>
      <w:r w:rsidRPr="006C714E">
        <w:t xml:space="preserve"> Прото-Форм, по типу проявления ими каких-то отдельных признаков достигается определённый резонационный эффект, то </w:t>
      </w:r>
      <w:r w:rsidR="000371D7" w:rsidRPr="000371D7">
        <w:rPr>
          <w:sz w:val="20"/>
        </w:rPr>
        <w:t>СФУУРММ</w:t>
      </w:r>
      <w:r w:rsidRPr="006C714E">
        <w:t>-Формы, специфически отражающие в субъективной Реальности эти признаки, будут иметь равные возможности для своей активной эксгиберации через субтеррансивные Фокусные Динамики каждой из этих разнопротоформных Форм Самосознаний (например, через людей и каких-то видов животных, животных и растений, определённых видов растений и минералов, молекул и отдельных атомов, атомов и структурирующих их элементарных частиц).</w:t>
      </w:r>
    </w:p>
    <w:p w:rsidR="00E22C2E" w:rsidRPr="006C714E" w:rsidRDefault="00854130" w:rsidP="00307E96">
      <w:pPr>
        <w:pStyle w:val="a1"/>
      </w:pPr>
      <w:r w:rsidRPr="006C714E">
        <w:rPr>
          <w:i/>
        </w:rPr>
        <w:t>Во-вторых</w:t>
      </w:r>
      <w:r w:rsidR="00546199">
        <w:t>, по</w:t>
      </w:r>
      <w:r w:rsidRPr="006C714E">
        <w:t xml:space="preserve">хожие </w:t>
      </w:r>
      <w:r w:rsidR="000371D7" w:rsidRPr="000371D7">
        <w:rPr>
          <w:sz w:val="20"/>
        </w:rPr>
        <w:t>СФУУРММ</w:t>
      </w:r>
      <w:r w:rsidRPr="006C714E">
        <w:t>-Формы этих резонационных взаимосвязей могут симультанно активизироваться в Фокусной Динамике каких-то Прото-Форм как по специфическим, уникальным свойствам, так и сразу по целому спектру разно-Качественных признаков, структурирующих в данных Схемах Синтеза разные пр</w:t>
      </w:r>
      <w:r w:rsidR="003A7655">
        <w:t>отоформные Направления. То есть</w:t>
      </w:r>
      <w:r w:rsidRPr="006C714E">
        <w:t xml:space="preserve"> никогда нельзя определённо ответить на вопрос о том, </w:t>
      </w:r>
      <w:r w:rsidR="000371D7" w:rsidRPr="000371D7">
        <w:rPr>
          <w:sz w:val="20"/>
        </w:rPr>
        <w:t>СФУУРММ</w:t>
      </w:r>
      <w:r w:rsidRPr="006C714E">
        <w:t xml:space="preserve">-Формы какого именно Направления обеспечивают вашу Фокусную Динамику в тот или </w:t>
      </w:r>
      <w:r w:rsidR="00FB1131">
        <w:t>иной момент нашей Жизни: обычно</w:t>
      </w:r>
      <w:r w:rsidRPr="006C714E">
        <w:t xml:space="preserve"> мы всегда имеем дело со сложно структурированными </w:t>
      </w:r>
      <w:r w:rsidRPr="006C714E">
        <w:rPr>
          <w:i/>
        </w:rPr>
        <w:t>разно-Качественными</w:t>
      </w:r>
      <w:r w:rsidRPr="006C714E">
        <w:t xml:space="preserve"> </w:t>
      </w:r>
      <w:r w:rsidRPr="005E3956">
        <w:rPr>
          <w:sz w:val="20"/>
          <w:szCs w:val="20"/>
        </w:rPr>
        <w:t>УУ</w:t>
      </w:r>
      <w:r w:rsidRPr="006C714E">
        <w:t xml:space="preserve">-конгломератами, в Конфигурациях которых Формо-Творцы наших </w:t>
      </w:r>
      <w:r w:rsidR="00691AAD" w:rsidRPr="00691AAD">
        <w:rPr>
          <w:sz w:val="20"/>
        </w:rPr>
        <w:t>НУУ-ВВУ</w:t>
      </w:r>
      <w:r w:rsidRPr="006C714E">
        <w:t xml:space="preserve">-Формо-Типов резонационно находят свойственный им (узкоспецифически когда-либо клексованный ими) </w:t>
      </w:r>
      <w:r w:rsidRPr="00884F25">
        <w:rPr>
          <w:sz w:val="20"/>
          <w:szCs w:val="20"/>
        </w:rPr>
        <w:t>ВВУ</w:t>
      </w:r>
      <w:r w:rsidRPr="006C714E">
        <w:t xml:space="preserve">-Фактор или </w:t>
      </w:r>
      <w:r w:rsidRPr="00884F25">
        <w:rPr>
          <w:sz w:val="20"/>
          <w:szCs w:val="20"/>
        </w:rPr>
        <w:t>КЛЕКС</w:t>
      </w:r>
      <w:r w:rsidRPr="006C714E">
        <w:t xml:space="preserve">-Фактор, характерный только для Форм Самосознаний, «проецируемых» в различные условия проявления скррууллерртной системы через сллоогрентную Фокусную Динамику </w:t>
      </w:r>
      <w:r w:rsidR="00A31A1A" w:rsidRPr="00A31A1A">
        <w:rPr>
          <w:sz w:val="20"/>
        </w:rPr>
        <w:t>ЛЛУУ-ВВУ</w:t>
      </w:r>
      <w:r w:rsidRPr="006C714E">
        <w:t xml:space="preserve">-Сущностей. </w:t>
      </w:r>
    </w:p>
    <w:p w:rsidR="00854130" w:rsidRPr="006C714E" w:rsidRDefault="00854130" w:rsidP="00307E96">
      <w:pPr>
        <w:pStyle w:val="a1"/>
      </w:pPr>
      <w:r w:rsidRPr="006C714E">
        <w:t xml:space="preserve">Надо сразу же отметить, что </w:t>
      </w:r>
      <w:r w:rsidR="00691AAD" w:rsidRPr="00691AAD">
        <w:rPr>
          <w:sz w:val="20"/>
        </w:rPr>
        <w:t>НУУ-ВВУ</w:t>
      </w:r>
      <w:r w:rsidRPr="006C714E">
        <w:t xml:space="preserve">-Формы «пока ещё не людей», людей и Людей (проявленные с 3,0 по 6,0 мерность) – не единственные Формы Самосознаний, через которые в указанном мегадиапазоне реализуется Творческая Активность </w:t>
      </w:r>
      <w:r w:rsidR="00A31A1A" w:rsidRPr="00A31A1A">
        <w:rPr>
          <w:sz w:val="20"/>
        </w:rPr>
        <w:t>ЛЛУУ-ВВУ</w:t>
      </w:r>
      <w:r w:rsidRPr="006C714E">
        <w:t>-Сущностей. Есть ещё и бесчисленное множество других Форм, обеспечивающих Формо-Творцам ллууввумического типа бирвуляртности, в пределах одни</w:t>
      </w:r>
      <w:r w:rsidR="005E3956">
        <w:t>х и тех же Схем Синтеза (2,</w:t>
      </w:r>
      <w:r w:rsidR="00AF2A6A">
        <w:t xml:space="preserve"> </w:t>
      </w:r>
      <w:r w:rsidR="005E3956">
        <w:t>3,</w:t>
      </w:r>
      <w:r w:rsidR="00AF2A6A">
        <w:t xml:space="preserve"> </w:t>
      </w:r>
      <w:r w:rsidR="005E3956">
        <w:t>4-</w:t>
      </w:r>
      <w:r w:rsidRPr="006C714E">
        <w:t>, а также 5,</w:t>
      </w:r>
      <w:r w:rsidR="00AF2A6A">
        <w:t xml:space="preserve"> </w:t>
      </w:r>
      <w:r w:rsidRPr="006C714E">
        <w:t>6,</w:t>
      </w:r>
      <w:r w:rsidR="00AF2A6A">
        <w:t xml:space="preserve"> </w:t>
      </w:r>
      <w:r w:rsidRPr="006C714E">
        <w:t xml:space="preserve">7-инвадерентных), процесс их фокусного «перепроецирования» в достаточно обширный спектр иных сочетаний синтезируемых ими признаков. Я бы образно сравнил все эти Формы со множеством всевозможных «трафаретов», с помощью которых удобно отражать в сллоогрентной Фокусной Динамике </w:t>
      </w:r>
      <w:r w:rsidR="00A31A1A" w:rsidRPr="00A31A1A">
        <w:rPr>
          <w:sz w:val="20"/>
        </w:rPr>
        <w:t>ЛЛУУ-ВВУ</w:t>
      </w:r>
      <w:r w:rsidRPr="006C714E">
        <w:t>-Сущностей общую и более универсальную «картину» Сферы Творчества, образуемой Ими в различных пространственно-временных р</w:t>
      </w:r>
      <w:r w:rsidR="00FB1131">
        <w:t>ежимах эксгиберации. Нам с вами фактически</w:t>
      </w:r>
      <w:r w:rsidRPr="006C714E">
        <w:t xml:space="preserve"> просто невозможно уловить, что именно объединяет все эти, казалось бы, совершенно разные по своей реализационной </w:t>
      </w:r>
      <w:r w:rsidR="00FB1131">
        <w:t>Сути</w:t>
      </w:r>
      <w:r w:rsidRPr="006C714E">
        <w:t xml:space="preserve"> Формы Самосознаний под единое Творческое Начало (</w:t>
      </w:r>
      <w:r w:rsidR="00A31A1A" w:rsidRPr="00A31A1A">
        <w:rPr>
          <w:sz w:val="20"/>
        </w:rPr>
        <w:t>ЛЛУУ-ВВУ</w:t>
      </w:r>
      <w:r w:rsidRPr="006C714E">
        <w:t xml:space="preserve">-Форму), поскольку в их специфических Фокусных Динамиках по-разному и в разной степени задействованы Формо-Творцы всех двенадцати </w:t>
      </w:r>
      <w:r w:rsidR="00783382" w:rsidRPr="00783382">
        <w:rPr>
          <w:sz w:val="20"/>
        </w:rPr>
        <w:t>ОО-УУ</w:t>
      </w:r>
      <w:r w:rsidRPr="006C714E">
        <w:t xml:space="preserve">-Сущностей. </w:t>
      </w:r>
    </w:p>
    <w:p w:rsidR="00854130" w:rsidRPr="006C714E" w:rsidRDefault="00854130" w:rsidP="00307E96">
      <w:pPr>
        <w:pStyle w:val="a1"/>
      </w:pPr>
      <w:r w:rsidRPr="006C714E">
        <w:t xml:space="preserve">Фокусная Динамика всякой Формы творческой реализации </w:t>
      </w:r>
      <w:r w:rsidR="006870D1" w:rsidRPr="006870D1">
        <w:rPr>
          <w:sz w:val="20"/>
        </w:rPr>
        <w:t>ККР</w:t>
      </w:r>
      <w:r w:rsidRPr="006C714E">
        <w:t xml:space="preserve"> любого типа, вне зависимости от активности в ней Формо-Творцов тех или иных Уровней Самосознания, представляет собой (в конкретных условиях </w:t>
      </w:r>
      <w:r w:rsidR="00C30AEF" w:rsidRPr="00C30AEF">
        <w:rPr>
          <w:sz w:val="20"/>
        </w:rPr>
        <w:t>ПВК</w:t>
      </w:r>
      <w:r w:rsidRPr="006C714E">
        <w:t xml:space="preserve">) некую часть сллоогрентных динамических процессов разнонаправленного Синтеза тех или иных признаков, в разной степени свойственных тем или иным из </w:t>
      </w:r>
      <w:r w:rsidR="00783382" w:rsidRPr="00783382">
        <w:rPr>
          <w:sz w:val="20"/>
        </w:rPr>
        <w:t>ОО-УУ</w:t>
      </w:r>
      <w:r w:rsidRPr="006C714E">
        <w:t xml:space="preserve">-Сущностей. Например, Формо-Творцы различных Формо-Типов наших </w:t>
      </w:r>
      <w:r w:rsidR="00691AAD" w:rsidRPr="00691AAD">
        <w:rPr>
          <w:sz w:val="20"/>
        </w:rPr>
        <w:t>НУУ-ВВУ</w:t>
      </w:r>
      <w:r w:rsidRPr="006C714E">
        <w:t xml:space="preserve">- и </w:t>
      </w:r>
      <w:r w:rsidR="00A31A1A" w:rsidRPr="00A31A1A">
        <w:rPr>
          <w:sz w:val="20"/>
        </w:rPr>
        <w:t>ЛЛУУ-ВВУ</w:t>
      </w:r>
      <w:r w:rsidRPr="006C714E">
        <w:t>-Форм, специфически проявленные во множестве «физических» с-Реальностей иных Планетарных и Звёздных Сущностей, заняты в синтетических Процессах, которые очень существенно отличаются друг от друга, что сильно сказывается не только на особенностях их внешнего вида, но также и на разнице «внутреннего» содержания их Фокусных Динамик, проявляющихся через очень уж разнокачественное жизненное творчество, демонстрируемое такими Формо-Типами.</w:t>
      </w:r>
    </w:p>
    <w:p w:rsidR="009B1F8C" w:rsidRPr="006C714E" w:rsidRDefault="00854130" w:rsidP="00307E96">
      <w:pPr>
        <w:pStyle w:val="a1"/>
      </w:pPr>
      <w:r w:rsidRPr="006C714E">
        <w:t xml:space="preserve">И если бы вам была дана возможность пообщаться с помощью речи с теми из ваших </w:t>
      </w:r>
      <w:r w:rsidR="00691AAD" w:rsidRPr="00691AAD">
        <w:rPr>
          <w:sz w:val="20"/>
        </w:rPr>
        <w:t>НУУ-ВВУ</w:t>
      </w:r>
      <w:r w:rsidRPr="006C714E">
        <w:t xml:space="preserve">-Формо-Типов, чьи Фокусные Динамики формируются по несколько иным, чем у вас, под-Схемам ллууввумического меж-Качественного Синтеза (то есть при повышенной катализационной активности в </w:t>
      </w:r>
      <w:r w:rsidRPr="00884F25">
        <w:rPr>
          <w:sz w:val="20"/>
          <w:szCs w:val="20"/>
        </w:rPr>
        <w:t>ФД</w:t>
      </w:r>
      <w:r w:rsidRPr="006C714E">
        <w:t xml:space="preserve"> Формо-Творцов любого из десяти остальных </w:t>
      </w:r>
      <w:r w:rsidR="00DA6787" w:rsidRPr="00DA6787">
        <w:rPr>
          <w:sz w:val="20"/>
        </w:rPr>
        <w:t>ЧКК</w:t>
      </w:r>
      <w:r w:rsidR="00884F25">
        <w:t xml:space="preserve">, кроме </w:t>
      </w:r>
      <w:r w:rsidR="00884F25" w:rsidRPr="00884F25">
        <w:rPr>
          <w:sz w:val="20"/>
          <w:szCs w:val="20"/>
        </w:rPr>
        <w:t>ВСЕ</w:t>
      </w:r>
      <w:r w:rsidR="00884F25">
        <w:t>-Единства</w:t>
      </w:r>
      <w:r w:rsidRPr="006C714E">
        <w:t>), то вы просто не смогли бы прийти к согласию и взаимопониманию, поскольку между вами возникло бы полное непонимание в отношении не только взглядов на Мироздание, на Космос, на Жизнь, но также и самых элементарных вещей: представлений о себе,</w:t>
      </w:r>
      <w:r w:rsidR="00A80FA2" w:rsidRPr="006C714E">
        <w:t xml:space="preserve"> </w:t>
      </w:r>
      <w:r w:rsidRPr="006C714E">
        <w:t xml:space="preserve">обществе, различных систем ценностей и всего прочего. </w:t>
      </w:r>
    </w:p>
    <w:p w:rsidR="00854130" w:rsidRPr="006C714E" w:rsidRDefault="00854130" w:rsidP="00307E96">
      <w:pPr>
        <w:pStyle w:val="a1"/>
      </w:pPr>
      <w:r w:rsidRPr="006C714E">
        <w:t>Что же касается универсального соде</w:t>
      </w:r>
      <w:r w:rsidR="00FB1131">
        <w:t>ржимого Звуковых Кодов, то они,</w:t>
      </w:r>
      <w:r w:rsidRPr="006C714E">
        <w:t xml:space="preserve"> в силу специфических особенностей органов ре</w:t>
      </w:r>
      <w:r w:rsidR="00FB1131">
        <w:t xml:space="preserve">чи у разных рас и цивилизаций, </w:t>
      </w:r>
      <w:r w:rsidRPr="006C714E">
        <w:t xml:space="preserve"> весьма сильно и своеобразно искажаются при произношении на разных языках и разными способами. Поэтому по-настоящему эффективными </w:t>
      </w:r>
      <w:r w:rsidRPr="00884F25">
        <w:rPr>
          <w:sz w:val="20"/>
          <w:szCs w:val="20"/>
        </w:rPr>
        <w:t>ЗКК</w:t>
      </w:r>
      <w:r w:rsidRPr="006C714E">
        <w:t xml:space="preserve"> становятся только при достижении большинством людей амплификационной способности к общению на уровне телепатем. Собственно говоря, Фокусная Динамика Коллективного Сознания нашего «нынешнего» человеческого сообщества как раз и структурирована разно-Качественными Фокусными Динамиками именно таких разносинтезированных микстумных аналогов </w:t>
      </w:r>
      <w:r w:rsidR="00691AAD" w:rsidRPr="00691AAD">
        <w:rPr>
          <w:sz w:val="20"/>
        </w:rPr>
        <w:t>НУУ-ВВУ</w:t>
      </w:r>
      <w:r w:rsidRPr="006C714E">
        <w:t xml:space="preserve">-Формо-Типов. </w:t>
      </w:r>
    </w:p>
    <w:p w:rsidR="00854130" w:rsidRPr="006C714E" w:rsidRDefault="00854130" w:rsidP="00307E96">
      <w:pPr>
        <w:pStyle w:val="a1"/>
      </w:pPr>
      <w:r w:rsidRPr="006C714E">
        <w:t>Если мы с ва</w:t>
      </w:r>
      <w:r w:rsidR="00BE0122">
        <w:t>ми, люди, не можем</w:t>
      </w:r>
      <w:r w:rsidRPr="006C714E">
        <w:t xml:space="preserve"> во многом ни понять, ни принять друг друга, то что же тогда говорить о перспективах наших возможных взаимоотношений с такими Формо-Типами Коллективного Разума </w:t>
      </w:r>
      <w:r w:rsidR="00A31A1A" w:rsidRPr="00A31A1A">
        <w:rPr>
          <w:sz w:val="20"/>
        </w:rPr>
        <w:t>ЛЛУУ-ВВУ</w:t>
      </w:r>
      <w:r w:rsidRPr="006C714E">
        <w:t>-Сущности, которые - как структурно по Форме, так и качественно по типу своей спец</w:t>
      </w:r>
      <w:r w:rsidR="00B0161F">
        <w:t>ифической «психо</w:t>
      </w:r>
      <w:r w:rsidRPr="006C714E">
        <w:t xml:space="preserve">ментальности» - очень сильно отличаются от нас способами своего субтеррансивного проявления, являясь активными участниками совершенно иных творческих Процессов. И всё то, что ценно и представляет большой Интерес для нас с вами, для них не имеет ни малейшего значения, поскольку, в силу существенной разницы между нашей и их под-Схемами Синтеза, либо частично, либо полностью исключено из Фокусной Динамики Формо-Творцов их </w:t>
      </w:r>
      <w:r w:rsidR="00691AAD" w:rsidRPr="00691AAD">
        <w:rPr>
          <w:sz w:val="20"/>
        </w:rPr>
        <w:t>НУУ-ВВУ</w:t>
      </w:r>
      <w:r w:rsidRPr="006C714E">
        <w:t xml:space="preserve">-Форм Самосознаний. </w:t>
      </w:r>
    </w:p>
    <w:p w:rsidR="00854130" w:rsidRPr="006C714E" w:rsidRDefault="00C439C3" w:rsidP="00307E96">
      <w:pPr>
        <w:pStyle w:val="a1"/>
      </w:pPr>
      <w:r>
        <w:t>Таким образом</w:t>
      </w:r>
      <w:r w:rsidR="00476C38">
        <w:t>,</w:t>
      </w:r>
      <w:r w:rsidR="00854130" w:rsidRPr="006C714E">
        <w:t xml:space="preserve"> </w:t>
      </w:r>
      <w:r w:rsidR="00A31A1A" w:rsidRPr="00A31A1A">
        <w:rPr>
          <w:sz w:val="20"/>
        </w:rPr>
        <w:t>ЛЛУУ-ВВУ</w:t>
      </w:r>
      <w:r w:rsidR="00854130" w:rsidRPr="006C714E">
        <w:t xml:space="preserve">-Форма в каждом диапазоне своей эксгиберации и в каждом типе с-Реальностей, диффузгентно формируемых Фокусными Динамиками Формо-Творцов всего множества Её разно-Качественных Формо-Типов (включая и наши </w:t>
      </w:r>
      <w:r w:rsidR="00691AAD" w:rsidRPr="00691AAD">
        <w:rPr>
          <w:sz w:val="20"/>
        </w:rPr>
        <w:t>НУУ-ВВУ</w:t>
      </w:r>
      <w:r w:rsidR="00854130" w:rsidRPr="006C714E">
        <w:t xml:space="preserve">), представляет собой условную «точку пересечения» Векторов и Направлений симультанного приложения Творческой Активности огромного количества других разнотипных </w:t>
      </w:r>
      <w:r w:rsidR="006870D1" w:rsidRPr="006870D1">
        <w:rPr>
          <w:sz w:val="20"/>
        </w:rPr>
        <w:t>ККР</w:t>
      </w:r>
      <w:r w:rsidR="00854130" w:rsidRPr="006C714E">
        <w:t xml:space="preserve">, то становясь удобным полем для их гармоничного взаимодействия, то превращаясь в своеобразную арену для урегулирования их имперсептных, деструктивных взаимоотношений. Этот диффузгентный фактор развития характерен не только для процессов формирования и реализации </w:t>
      </w:r>
      <w:r w:rsidR="00A31A1A" w:rsidRPr="00A31A1A">
        <w:rPr>
          <w:sz w:val="20"/>
        </w:rPr>
        <w:t>ЛЛУУ-ВВУ</w:t>
      </w:r>
      <w:r w:rsidR="00854130" w:rsidRPr="006C714E">
        <w:t xml:space="preserve">-Сущности, но также и для эксгиберации Форм Самосознаний, структурирующих все остальные типы </w:t>
      </w:r>
      <w:r w:rsidR="006870D1" w:rsidRPr="006870D1">
        <w:rPr>
          <w:sz w:val="20"/>
        </w:rPr>
        <w:t>ККР</w:t>
      </w:r>
      <w:r w:rsidR="00854130" w:rsidRPr="006C714E">
        <w:t xml:space="preserve">. </w:t>
      </w:r>
    </w:p>
    <w:p w:rsidR="00854130" w:rsidRPr="006C714E" w:rsidRDefault="00854130" w:rsidP="00307E96">
      <w:pPr>
        <w:pStyle w:val="a1"/>
      </w:pPr>
      <w:r w:rsidRPr="006C714E">
        <w:t xml:space="preserve">В каждом из диапазонов мерности сллоогрентная Фокусная Динамика </w:t>
      </w:r>
      <w:r w:rsidR="00A31A1A" w:rsidRPr="00A31A1A">
        <w:rPr>
          <w:sz w:val="20"/>
        </w:rPr>
        <w:t>ЛЛУУ-ВВУ</w:t>
      </w:r>
      <w:r w:rsidRPr="006C714E">
        <w:t>-Формы образована совместной творческой деятельностью Формо-Творцов огромного множества разнопротоформных Форм Самосознаний, параллельно самореализующихся в бесчисленных качественных Уровнях данного мегадиапазона Энерго-Плазмы и симультанно «проецирующих» свои Фокусные Динамики по всем амплификационным Векторам со свойственными для каждой из них Творческими Потенциалами. И этот принцип всеобщего энергоинформационного взаимодополнения в процессе симультанной реализации всех</w:t>
      </w:r>
      <w:r w:rsidR="00A80FA2" w:rsidRPr="006C714E">
        <w:t xml:space="preserve"> </w:t>
      </w:r>
      <w:r w:rsidRPr="006C714E">
        <w:t xml:space="preserve">Форм Самосознаний разнопротоформных типов </w:t>
      </w:r>
      <w:r w:rsidR="006870D1" w:rsidRPr="006870D1">
        <w:rPr>
          <w:sz w:val="20"/>
        </w:rPr>
        <w:t>ККР</w:t>
      </w:r>
      <w:r w:rsidRPr="006C714E">
        <w:t xml:space="preserve"> является универсальным для всех эксгиберационных Уровней Энерго-Плазмы.</w:t>
      </w:r>
    </w:p>
    <w:p w:rsidR="00E22C2E" w:rsidRPr="006C714E" w:rsidRDefault="00854130" w:rsidP="00307E96">
      <w:pPr>
        <w:pStyle w:val="a1"/>
      </w:pPr>
      <w:r w:rsidRPr="006C714E">
        <w:t xml:space="preserve">Каждый из фокусируемых нами </w:t>
      </w:r>
      <w:r w:rsidR="00691AAD" w:rsidRPr="00691AAD">
        <w:rPr>
          <w:sz w:val="20"/>
        </w:rPr>
        <w:t>НУУ-ВВУ</w:t>
      </w:r>
      <w:r w:rsidRPr="006C714E">
        <w:t xml:space="preserve">-Формо-Типов, представляющих своей общей Фокусной Динамикой некую совокупность Фокусных Динамик Форм Самосознаний, заинтересованных в самом процессе осуществления нашей творческой жизнедеятельности, – это и есть то внутреннее «поле творческой самореализации», на котором в каждый момент Времени имеют реальную возможность проявиться в Пространстве те или иные разнопротоформные Представления (а также Формы Самосознаний), которые, при специфическом взаимодействии (клексовании) с Формо-Творцами ллууввумической пары Доминант, постепенно всё больше и больше приобретают признаки именно </w:t>
      </w:r>
      <w:r w:rsidRPr="006C714E">
        <w:rPr>
          <w:i/>
        </w:rPr>
        <w:t>человеческих</w:t>
      </w:r>
      <w:r w:rsidRPr="006C714E">
        <w:t xml:space="preserve"> Мыслей, переживаний, привычек и наклонностей (в то время как фокусные Конфигурации разнопротоформных Форм Самосознаний, за счёт вовлечения в свою </w:t>
      </w:r>
      <w:r w:rsidRPr="00884F25">
        <w:rPr>
          <w:sz w:val="20"/>
          <w:szCs w:val="20"/>
        </w:rPr>
        <w:t>ФД</w:t>
      </w:r>
      <w:r w:rsidRPr="006C714E">
        <w:t xml:space="preserve"> наиболее коварллертных из ллууввумических взаимосвязей, также свилгс-сферационно универсализируются и совершенствуются </w:t>
      </w:r>
      <w:r w:rsidRPr="006C714E">
        <w:rPr>
          <w:i/>
        </w:rPr>
        <w:t>в свойственных им</w:t>
      </w:r>
      <w:r w:rsidRPr="006C714E">
        <w:t xml:space="preserve"> Схемах Синтеза). </w:t>
      </w:r>
    </w:p>
    <w:p w:rsidR="009B1F8C" w:rsidRPr="006C714E" w:rsidRDefault="00854130" w:rsidP="00307E96">
      <w:pPr>
        <w:pStyle w:val="a1"/>
      </w:pPr>
      <w:r w:rsidRPr="006C714E">
        <w:t xml:space="preserve">Итак, кроме </w:t>
      </w:r>
      <w:r w:rsidR="00691AAD" w:rsidRPr="00691AAD">
        <w:rPr>
          <w:sz w:val="20"/>
        </w:rPr>
        <w:t>НУУ-ВВУ</w:t>
      </w:r>
      <w:r w:rsidRPr="006C714E">
        <w:t xml:space="preserve">-Конфигураций, сллоогрентная Фокусная Динамика Каждой </w:t>
      </w:r>
      <w:r w:rsidR="00A31A1A" w:rsidRPr="00A31A1A">
        <w:rPr>
          <w:sz w:val="20"/>
        </w:rPr>
        <w:t>ЛЛУУ-ВВУ</w:t>
      </w:r>
      <w:r w:rsidRPr="006C714E">
        <w:t xml:space="preserve">-Сущности структурирована также и множеством других Форм, таких как, например (здесь средняя часть </w:t>
      </w:r>
      <w:r w:rsidRPr="00884F25">
        <w:rPr>
          <w:sz w:val="20"/>
          <w:szCs w:val="20"/>
        </w:rPr>
        <w:t>ЗКК</w:t>
      </w:r>
      <w:r w:rsidRPr="006C714E">
        <w:t xml:space="preserve"> выделена мною для того, чтобы вам легче было увидеть разницу между ними): </w:t>
      </w:r>
      <w:r w:rsidRPr="006C714E">
        <w:rPr>
          <w:sz w:val="20"/>
          <w:szCs w:val="20"/>
        </w:rPr>
        <w:t xml:space="preserve">НУУ-ЛЛ-ВВУ </w:t>
      </w:r>
      <w:r w:rsidRPr="00C439C3">
        <w:t xml:space="preserve">(следующие из более амплиативных наших Форм; это одно и то же, что и </w:t>
      </w:r>
      <w:r w:rsidRPr="00C439C3">
        <w:rPr>
          <w:bCs/>
        </w:rPr>
        <w:t>димидиомиттенсные</w:t>
      </w:r>
      <w:r w:rsidRPr="006C714E">
        <w:rPr>
          <w:sz w:val="20"/>
          <w:szCs w:val="20"/>
        </w:rPr>
        <w:t xml:space="preserve"> НУУЛЛ-ВВУ), НУУ-СМ-ВВУ, НУУ-ЛГ-ВВУ, НУУ-ЙФ-ВВУ, НУУ-ДЛ-ВВУ, НУУ-БХ-ВВУ, НУУ-ТТ-ВВУ, НУУ-РЛ-ВВУ, НУУ-НН-ВВУ, НУУ-ПК-ВВУ, НУУ-СС-ВВУ, НУУ-УУ-ВВУ, НУУ-АО-ВВУ, НУУ-ВКЛ-ВВУ, НУУ-РТМ-ВВУ, НУУ-ФСЛ-ВВУ, НУУ-АИА-ВВУ, НУУ-ОЕИ-ВВУ, НУУ-ООО-ВВУ</w:t>
      </w:r>
      <w:r w:rsidRPr="006C714E">
        <w:t xml:space="preserve"> и др</w:t>
      </w:r>
      <w:r w:rsidR="00C439C3">
        <w:t>угие</w:t>
      </w:r>
      <w:r w:rsidR="00977F52" w:rsidRPr="006C714E">
        <w:t>,</w:t>
      </w:r>
      <w:r w:rsidRPr="006C714E">
        <w:t xml:space="preserve"> чьи Фокусные Динамики способны по-разному синтезировать и специфически отражать в </w:t>
      </w:r>
      <w:r w:rsidRPr="00884F25">
        <w:rPr>
          <w:sz w:val="20"/>
          <w:szCs w:val="20"/>
        </w:rPr>
        <w:t>ФД</w:t>
      </w:r>
      <w:r w:rsidRPr="006C714E">
        <w:t xml:space="preserve"> окружающей их действительности реализацию главных признаков ллууввумического типа бирвуляртности, субъективно интерпретируемых вами в условиях организации данны</w:t>
      </w:r>
      <w:r w:rsidR="00DA109D">
        <w:t xml:space="preserve">х субъективных Реальностей как высокочувственный Интеллект и </w:t>
      </w:r>
      <w:r w:rsidRPr="006C714E">
        <w:t>в</w:t>
      </w:r>
      <w:r w:rsidR="00DA109D">
        <w:t>ысокоинтеллектуальный Альтруизм</w:t>
      </w:r>
      <w:r w:rsidRPr="006C714E">
        <w:t xml:space="preserve"> (</w:t>
      </w:r>
      <w:r w:rsidRPr="00884F25">
        <w:rPr>
          <w:sz w:val="20"/>
          <w:szCs w:val="20"/>
        </w:rPr>
        <w:t>ВЧИ</w:t>
      </w:r>
      <w:r w:rsidRPr="006C714E">
        <w:t xml:space="preserve"> и </w:t>
      </w:r>
      <w:r w:rsidRPr="00884F25">
        <w:rPr>
          <w:sz w:val="20"/>
          <w:szCs w:val="20"/>
        </w:rPr>
        <w:t>ВИА</w:t>
      </w:r>
      <w:r w:rsidRPr="006C714E">
        <w:t xml:space="preserve">), но тенденциозно ориентирующих процесс ваших перефокусировок не к достижению вами Состояния «Творческая Космическая Потенциальность», а в различные протоформные варианты вашего «будущего» развития. </w:t>
      </w:r>
    </w:p>
    <w:p w:rsidR="00854130" w:rsidRPr="006C714E" w:rsidRDefault="00854130" w:rsidP="00307E96">
      <w:pPr>
        <w:pStyle w:val="a1"/>
      </w:pPr>
      <w:r w:rsidRPr="006C714E">
        <w:t xml:space="preserve">Поэтому вы должны как можно скорее научиться интуитивно отличать и тщательно «отфильтровывать» в своей </w:t>
      </w:r>
      <w:r w:rsidRPr="00884F25">
        <w:rPr>
          <w:sz w:val="20"/>
          <w:szCs w:val="20"/>
        </w:rPr>
        <w:t>ФД</w:t>
      </w:r>
      <w:r w:rsidRPr="006C714E">
        <w:t xml:space="preserve"> истинные признаки </w:t>
      </w:r>
      <w:r w:rsidRPr="00884F25">
        <w:rPr>
          <w:sz w:val="20"/>
          <w:szCs w:val="20"/>
        </w:rPr>
        <w:t>ВЧИ</w:t>
      </w:r>
      <w:r w:rsidRPr="006C714E">
        <w:t xml:space="preserve"> и </w:t>
      </w:r>
      <w:r w:rsidRPr="00884F25">
        <w:rPr>
          <w:sz w:val="20"/>
          <w:szCs w:val="20"/>
        </w:rPr>
        <w:t>ВИА</w:t>
      </w:r>
      <w:r w:rsidRPr="006C714E">
        <w:t xml:space="preserve"> от надуманных, которые при определении более качественных вариантов выборов тоже могут показаться вам и общественно-целесообразными, и аргументированно-убедительными, </w:t>
      </w:r>
      <w:r w:rsidRPr="006C714E">
        <w:rPr>
          <w:rFonts w:eastAsiaTheme="minorHAnsi" w:cstheme="minorBidi"/>
          <w:szCs w:val="22"/>
          <w:lang w:eastAsia="en-US"/>
        </w:rPr>
        <w:t xml:space="preserve">так как они при </w:t>
      </w:r>
      <w:r w:rsidRPr="006C714E">
        <w:t xml:space="preserve">этом гораздо меньше диссонируют с вашими эгоистичными Интересами и Представлениями, с вашими честолюбивыми тенденциями и собственническими предпочтениями. </w:t>
      </w:r>
    </w:p>
    <w:p w:rsidR="00854130" w:rsidRPr="006C714E" w:rsidRDefault="00854130" w:rsidP="00307E96">
      <w:pPr>
        <w:pStyle w:val="a1"/>
        <w:rPr>
          <w:bCs/>
        </w:rPr>
      </w:pPr>
      <w:r w:rsidRPr="006C714E">
        <w:t xml:space="preserve">В двуинвадерентных Схемах Синтеза первый из этих признаков может выражаться через амплиативные Уровни Фокусных Динамик человеческих и человекообразных Форм Самосознаний путём активного доминирования одного из </w:t>
      </w:r>
      <w:r w:rsidR="00DA6787" w:rsidRPr="00DA6787">
        <w:rPr>
          <w:sz w:val="20"/>
        </w:rPr>
        <w:t>ЧКК</w:t>
      </w:r>
      <w:r w:rsidRPr="006C714E">
        <w:t xml:space="preserve"> </w:t>
      </w:r>
      <w:r w:rsidRPr="006C714E">
        <w:rPr>
          <w:i/>
        </w:rPr>
        <w:t>менто</w:t>
      </w:r>
      <w:r w:rsidRPr="006C714E">
        <w:t>плазматического спектра Энерго-Плазмы (</w:t>
      </w:r>
      <w:r w:rsidR="003E1495" w:rsidRPr="003E1495">
        <w:rPr>
          <w:bCs/>
          <w:sz w:val="20"/>
        </w:rPr>
        <w:t>ВСЕ</w:t>
      </w:r>
      <w:r w:rsidR="003E1495">
        <w:rPr>
          <w:bCs/>
        </w:rPr>
        <w:t>-Воля-</w:t>
      </w:r>
      <w:r w:rsidR="003E1495" w:rsidRPr="003E1495">
        <w:rPr>
          <w:bCs/>
          <w:sz w:val="20"/>
        </w:rPr>
        <w:t>ВСЕ</w:t>
      </w:r>
      <w:r w:rsidR="003E1495">
        <w:rPr>
          <w:bCs/>
        </w:rPr>
        <w:t xml:space="preserve">-Разума, </w:t>
      </w:r>
      <w:r w:rsidR="003E1495" w:rsidRPr="003E1495">
        <w:rPr>
          <w:bCs/>
          <w:sz w:val="20"/>
        </w:rPr>
        <w:t>ВСЕ</w:t>
      </w:r>
      <w:r w:rsidR="003E1495">
        <w:rPr>
          <w:bCs/>
        </w:rPr>
        <w:t>-Исходность-</w:t>
      </w:r>
      <w:r w:rsidR="003E1495" w:rsidRPr="003E1495">
        <w:rPr>
          <w:bCs/>
          <w:sz w:val="20"/>
        </w:rPr>
        <w:t>ВСЕ</w:t>
      </w:r>
      <w:r w:rsidR="003E1495">
        <w:rPr>
          <w:bCs/>
        </w:rPr>
        <w:t xml:space="preserve">-Изначальность, </w:t>
      </w:r>
      <w:r w:rsidR="003E1495" w:rsidRPr="003E1495">
        <w:rPr>
          <w:bCs/>
          <w:sz w:val="20"/>
        </w:rPr>
        <w:t>ВСЕ</w:t>
      </w:r>
      <w:r w:rsidRPr="006C714E">
        <w:rPr>
          <w:bCs/>
        </w:rPr>
        <w:t>-М</w:t>
      </w:r>
      <w:r w:rsidR="003E1495">
        <w:rPr>
          <w:bCs/>
        </w:rPr>
        <w:t>обильность-</w:t>
      </w:r>
      <w:r w:rsidR="003E1495" w:rsidRPr="003E1495">
        <w:rPr>
          <w:bCs/>
          <w:sz w:val="20"/>
        </w:rPr>
        <w:t>ВСЕ</w:t>
      </w:r>
      <w:r w:rsidR="003E1495">
        <w:rPr>
          <w:bCs/>
        </w:rPr>
        <w:t xml:space="preserve">-Присутственность, </w:t>
      </w:r>
      <w:r w:rsidR="003E1495" w:rsidRPr="003E1495">
        <w:rPr>
          <w:bCs/>
          <w:sz w:val="20"/>
        </w:rPr>
        <w:t>ВСЕ</w:t>
      </w:r>
      <w:r w:rsidR="003E1495">
        <w:rPr>
          <w:bCs/>
        </w:rPr>
        <w:t>-Знание-</w:t>
      </w:r>
      <w:r w:rsidR="003E1495" w:rsidRPr="003E1495">
        <w:rPr>
          <w:bCs/>
          <w:sz w:val="20"/>
        </w:rPr>
        <w:t>ВСЕ</w:t>
      </w:r>
      <w:r w:rsidR="003E1495">
        <w:rPr>
          <w:bCs/>
        </w:rPr>
        <w:t xml:space="preserve">-Информированность, </w:t>
      </w:r>
      <w:r w:rsidR="003E1495" w:rsidRPr="003E1495">
        <w:rPr>
          <w:bCs/>
          <w:sz w:val="20"/>
        </w:rPr>
        <w:t>ВСЕ</w:t>
      </w:r>
      <w:r w:rsidR="003E1495">
        <w:rPr>
          <w:bCs/>
        </w:rPr>
        <w:t>-Устремлённость</w:t>
      </w:r>
      <w:r w:rsidRPr="006C714E">
        <w:rPr>
          <w:bCs/>
        </w:rPr>
        <w:t xml:space="preserve">) над любым из семи оставшихся, выполняющих в данной Схеме Синтеза не менее важную роль второй Доминанты. Второй же признак (высокоинтеллектуальный Альтруизм) может отражаться через не менее амплиативные Уровни Фокусных Динамик в результате существенного доминирования одного из </w:t>
      </w:r>
      <w:r w:rsidR="00DA6787" w:rsidRPr="00DA6787">
        <w:rPr>
          <w:bCs/>
          <w:sz w:val="20"/>
        </w:rPr>
        <w:t>ЧКК</w:t>
      </w:r>
      <w:r w:rsidRPr="006C714E">
        <w:rPr>
          <w:bCs/>
        </w:rPr>
        <w:t xml:space="preserve"> </w:t>
      </w:r>
      <w:r w:rsidRPr="006C714E">
        <w:rPr>
          <w:bCs/>
          <w:i/>
        </w:rPr>
        <w:t>астро</w:t>
      </w:r>
      <w:r w:rsidR="003E1495">
        <w:rPr>
          <w:bCs/>
        </w:rPr>
        <w:t>плазматической группы (</w:t>
      </w:r>
      <w:r w:rsidR="003E1495" w:rsidRPr="003E1495">
        <w:rPr>
          <w:bCs/>
          <w:sz w:val="20"/>
        </w:rPr>
        <w:t>ВСЕ</w:t>
      </w:r>
      <w:r w:rsidR="003E1495">
        <w:rPr>
          <w:bCs/>
        </w:rPr>
        <w:t>-Любовь-</w:t>
      </w:r>
      <w:r w:rsidR="003E1495" w:rsidRPr="003E1495">
        <w:rPr>
          <w:bCs/>
          <w:sz w:val="20"/>
        </w:rPr>
        <w:t>ВСЕ</w:t>
      </w:r>
      <w:r w:rsidR="003E1495">
        <w:rPr>
          <w:bCs/>
        </w:rPr>
        <w:t xml:space="preserve">-Мудрость, </w:t>
      </w:r>
      <w:r w:rsidR="003E1495" w:rsidRPr="003E1495">
        <w:rPr>
          <w:bCs/>
          <w:sz w:val="20"/>
        </w:rPr>
        <w:t>ВСЕ</w:t>
      </w:r>
      <w:r w:rsidRPr="006C714E">
        <w:rPr>
          <w:bCs/>
        </w:rPr>
        <w:t>-Целостно</w:t>
      </w:r>
      <w:r w:rsidR="003E1495">
        <w:rPr>
          <w:bCs/>
        </w:rPr>
        <w:t xml:space="preserve">сть, </w:t>
      </w:r>
      <w:r w:rsidR="003E1495" w:rsidRPr="003E1495">
        <w:rPr>
          <w:bCs/>
          <w:sz w:val="20"/>
        </w:rPr>
        <w:t>ВСЕ</w:t>
      </w:r>
      <w:r w:rsidR="003E1495">
        <w:rPr>
          <w:bCs/>
        </w:rPr>
        <w:t>-Сущность-</w:t>
      </w:r>
      <w:r w:rsidR="003E1495" w:rsidRPr="003E1495">
        <w:rPr>
          <w:bCs/>
          <w:sz w:val="20"/>
        </w:rPr>
        <w:t>ВСЕ</w:t>
      </w:r>
      <w:r w:rsidR="003E1495">
        <w:rPr>
          <w:bCs/>
        </w:rPr>
        <w:t xml:space="preserve">-Проницаемость, </w:t>
      </w:r>
      <w:r w:rsidR="003E1495" w:rsidRPr="003E1495">
        <w:rPr>
          <w:bCs/>
          <w:sz w:val="20"/>
        </w:rPr>
        <w:t>ВСЕ</w:t>
      </w:r>
      <w:r w:rsidR="003E1495">
        <w:rPr>
          <w:bCs/>
        </w:rPr>
        <w:t>-Обильность-</w:t>
      </w:r>
      <w:r w:rsidR="003E1495" w:rsidRPr="003E1495">
        <w:rPr>
          <w:bCs/>
          <w:sz w:val="20"/>
        </w:rPr>
        <w:t>ВСЕ</w:t>
      </w:r>
      <w:r w:rsidR="003E1495">
        <w:rPr>
          <w:bCs/>
        </w:rPr>
        <w:t xml:space="preserve">-Наполненность, </w:t>
      </w:r>
      <w:r w:rsidR="003E1495" w:rsidRPr="003E1495">
        <w:rPr>
          <w:bCs/>
          <w:sz w:val="20"/>
        </w:rPr>
        <w:t>ВСЕ</w:t>
      </w:r>
      <w:r w:rsidR="003E1495">
        <w:rPr>
          <w:bCs/>
        </w:rPr>
        <w:t>-Пустотность-</w:t>
      </w:r>
      <w:r w:rsidR="003E1495" w:rsidRPr="003E1495">
        <w:rPr>
          <w:bCs/>
          <w:sz w:val="20"/>
        </w:rPr>
        <w:t>ВСЕ</w:t>
      </w:r>
      <w:r w:rsidR="003E1495">
        <w:rPr>
          <w:bCs/>
        </w:rPr>
        <w:t>-Вакуумность</w:t>
      </w:r>
      <w:r w:rsidRPr="006C714E">
        <w:rPr>
          <w:bCs/>
        </w:rPr>
        <w:t xml:space="preserve">) над любым из остальных семи </w:t>
      </w:r>
      <w:r w:rsidR="00DA6787" w:rsidRPr="00DA6787">
        <w:rPr>
          <w:bCs/>
          <w:sz w:val="20"/>
        </w:rPr>
        <w:t>ЧКК</w:t>
      </w:r>
      <w:r w:rsidRPr="006C714E">
        <w:rPr>
          <w:bCs/>
        </w:rPr>
        <w:t>, также выполняющих роль второй Доминанты.</w:t>
      </w:r>
    </w:p>
    <w:p w:rsidR="00854130" w:rsidRPr="006C714E" w:rsidRDefault="00854130" w:rsidP="00307E96">
      <w:pPr>
        <w:pStyle w:val="a1"/>
      </w:pPr>
      <w:r w:rsidRPr="006C714E">
        <w:t xml:space="preserve">Например, устойчивое преобладание в Фокусной Динамике наших </w:t>
      </w:r>
      <w:r w:rsidR="00691AAD" w:rsidRPr="00691AAD">
        <w:rPr>
          <w:sz w:val="20"/>
        </w:rPr>
        <w:t>НУУ-ВВУ</w:t>
      </w:r>
      <w:r w:rsidRPr="006C714E">
        <w:t xml:space="preserve">-Форм амплиативных признаков такого </w:t>
      </w:r>
      <w:r w:rsidRPr="006C714E">
        <w:rPr>
          <w:i/>
        </w:rPr>
        <w:t>инвадерентного</w:t>
      </w:r>
      <w:r w:rsidR="003E1495">
        <w:t xml:space="preserve"> Качества</w:t>
      </w:r>
      <w:r w:rsidR="00476C38">
        <w:t>,</w:t>
      </w:r>
      <w:r w:rsidR="003E1495">
        <w:t xml:space="preserve"> как </w:t>
      </w:r>
      <w:r w:rsidR="003E1495" w:rsidRPr="003E1495">
        <w:rPr>
          <w:sz w:val="20"/>
        </w:rPr>
        <w:t>ВСЕ</w:t>
      </w:r>
      <w:r w:rsidR="003E1495">
        <w:t>-Воля-</w:t>
      </w:r>
      <w:r w:rsidR="003E1495" w:rsidRPr="003E1495">
        <w:rPr>
          <w:sz w:val="20"/>
        </w:rPr>
        <w:t>ВСЕ</w:t>
      </w:r>
      <w:r w:rsidR="003E1495">
        <w:t>-Разума</w:t>
      </w:r>
      <w:r w:rsidR="00476C38">
        <w:t>,</w:t>
      </w:r>
      <w:r w:rsidRPr="006C714E">
        <w:t xml:space="preserve"> над амплиативными признаками </w:t>
      </w:r>
      <w:r w:rsidRPr="006C714E">
        <w:rPr>
          <w:i/>
        </w:rPr>
        <w:t>также</w:t>
      </w:r>
      <w:r w:rsidRPr="006C714E">
        <w:t xml:space="preserve"> </w:t>
      </w:r>
      <w:r w:rsidRPr="006C714E">
        <w:rPr>
          <w:i/>
        </w:rPr>
        <w:t>инвадерентного</w:t>
      </w:r>
      <w:r w:rsidRPr="006C714E">
        <w:t xml:space="preserve"> </w:t>
      </w:r>
      <w:r w:rsidR="00DA6787" w:rsidRPr="00DA6787">
        <w:rPr>
          <w:sz w:val="20"/>
        </w:rPr>
        <w:t>ЧКК</w:t>
      </w:r>
      <w:r w:rsidR="003E1495">
        <w:t xml:space="preserve"> </w:t>
      </w:r>
      <w:r w:rsidR="003E1495" w:rsidRPr="003E1495">
        <w:rPr>
          <w:sz w:val="20"/>
        </w:rPr>
        <w:t>ВСЕ</w:t>
      </w:r>
      <w:r w:rsidR="003E1495">
        <w:t>-Любовь-</w:t>
      </w:r>
      <w:r w:rsidR="003E1495" w:rsidRPr="003E1495">
        <w:rPr>
          <w:sz w:val="20"/>
        </w:rPr>
        <w:t>ВСЕ</w:t>
      </w:r>
      <w:r w:rsidR="003E1495">
        <w:t>-Мудрость</w:t>
      </w:r>
      <w:r w:rsidRPr="006C714E">
        <w:t xml:space="preserve"> генерирует в окружающую действительность именно те субъективные Представления, ко</w:t>
      </w:r>
      <w:r w:rsidR="00263CF0">
        <w:t>торые мы с вами определяем как высокочувственный Интеллект</w:t>
      </w:r>
      <w:r w:rsidRPr="006C714E">
        <w:t>. Что такое Интеллект, должно быть вам понятно, но почему подобно</w:t>
      </w:r>
      <w:r w:rsidR="00263CF0">
        <w:t>е проявление Разума мы назвали высокочувственным</w:t>
      </w:r>
      <w:r w:rsidRPr="006C714E">
        <w:t xml:space="preserve">? Потому что в </w:t>
      </w:r>
      <w:r w:rsidRPr="006C714E">
        <w:rPr>
          <w:i/>
        </w:rPr>
        <w:t>резонационное</w:t>
      </w:r>
      <w:r w:rsidRPr="006C714E">
        <w:t xml:space="preserve"> синтетическое сочетание с амплиативными </w:t>
      </w:r>
      <w:r w:rsidRPr="006C714E">
        <w:rPr>
          <w:i/>
        </w:rPr>
        <w:t>менто</w:t>
      </w:r>
      <w:r w:rsidRPr="006C714E">
        <w:t xml:space="preserve">-Уровнями могут включаться разно-Качественные признаки только таких же амплиативных </w:t>
      </w:r>
      <w:r w:rsidRPr="006C714E">
        <w:rPr>
          <w:i/>
        </w:rPr>
        <w:t>астро</w:t>
      </w:r>
      <w:r w:rsidRPr="006C714E">
        <w:t>-Уровней, которые а</w:t>
      </w:r>
      <w:r w:rsidR="00476C38">
        <w:t>ссоциируются в нашем Восприятии</w:t>
      </w:r>
      <w:r w:rsidRPr="006C714E">
        <w:t xml:space="preserve"> как «высокие переживания», «глубокие Чувства». </w:t>
      </w:r>
    </w:p>
    <w:p w:rsidR="009B1F8C" w:rsidRPr="006C714E" w:rsidRDefault="00854130" w:rsidP="00307E96">
      <w:pPr>
        <w:pStyle w:val="a1"/>
      </w:pPr>
      <w:r w:rsidRPr="006C714E">
        <w:t xml:space="preserve">Но для других </w:t>
      </w:r>
      <w:r w:rsidRPr="006C714E">
        <w:rPr>
          <w:i/>
          <w:u w:val="single"/>
        </w:rPr>
        <w:t>диффузгентных</w:t>
      </w:r>
      <w:r w:rsidRPr="006C714E">
        <w:t xml:space="preserve"> Направлений развития (не к достижению Состояния «</w:t>
      </w:r>
      <w:r w:rsidRPr="00C76051">
        <w:rPr>
          <w:sz w:val="20"/>
          <w:szCs w:val="20"/>
        </w:rPr>
        <w:t>ТК</w:t>
      </w:r>
      <w:r w:rsidRPr="006C714E">
        <w:t xml:space="preserve"> Потенциальность») не менее качественными в данном отношении – то есть как </w:t>
      </w:r>
      <w:r w:rsidRPr="006C714E">
        <w:rPr>
          <w:i/>
          <w:u w:val="single"/>
        </w:rPr>
        <w:t>иные</w:t>
      </w:r>
      <w:r w:rsidRPr="006C714E">
        <w:t xml:space="preserve"> специфические</w:t>
      </w:r>
      <w:r w:rsidR="00263CF0">
        <w:t xml:space="preserve"> варианты проявления признаков высокочувственного Интеллекта</w:t>
      </w:r>
      <w:r w:rsidRPr="006C714E">
        <w:t xml:space="preserve"> - будут и амплиативные сочетания инвадерентных признаков данного </w:t>
      </w:r>
      <w:r w:rsidR="00DA6787" w:rsidRPr="00DA6787">
        <w:rPr>
          <w:sz w:val="20"/>
        </w:rPr>
        <w:t>ЧКК</w:t>
      </w:r>
      <w:r w:rsidR="00C76051">
        <w:t xml:space="preserve"> (</w:t>
      </w:r>
      <w:r w:rsidR="00C76051" w:rsidRPr="00C76051">
        <w:rPr>
          <w:sz w:val="20"/>
        </w:rPr>
        <w:t>ВСЕ</w:t>
      </w:r>
      <w:r w:rsidR="00C76051">
        <w:t>-Воля-</w:t>
      </w:r>
      <w:r w:rsidR="00C76051" w:rsidRPr="00C76051">
        <w:rPr>
          <w:sz w:val="20"/>
        </w:rPr>
        <w:t>ВСЕ</w:t>
      </w:r>
      <w:r w:rsidR="00C76051">
        <w:t>-Разума</w:t>
      </w:r>
      <w:r w:rsidRPr="006C714E">
        <w:t xml:space="preserve">) с инвадерентными признаками других </w:t>
      </w:r>
      <w:r w:rsidR="00DA6787" w:rsidRPr="00DA6787">
        <w:rPr>
          <w:sz w:val="20"/>
        </w:rPr>
        <w:t>ЧКК</w:t>
      </w:r>
      <w:r w:rsidR="00C76051">
        <w:t xml:space="preserve"> (</w:t>
      </w:r>
      <w:r w:rsidR="00C76051" w:rsidRPr="00C76051">
        <w:rPr>
          <w:sz w:val="20"/>
        </w:rPr>
        <w:t>ВСЕ</w:t>
      </w:r>
      <w:r w:rsidR="00C76051">
        <w:t xml:space="preserve">-Целостность, </w:t>
      </w:r>
      <w:r w:rsidR="00C76051" w:rsidRPr="00C76051">
        <w:rPr>
          <w:sz w:val="20"/>
        </w:rPr>
        <w:t>ВСЕ</w:t>
      </w:r>
      <w:r w:rsidR="00C76051">
        <w:t>-Сущность-</w:t>
      </w:r>
      <w:r w:rsidR="00C76051" w:rsidRPr="00C76051">
        <w:rPr>
          <w:sz w:val="20"/>
        </w:rPr>
        <w:t>ВСЕ</w:t>
      </w:r>
      <w:r w:rsidR="00C76051">
        <w:t xml:space="preserve">-Проницаемость, </w:t>
      </w:r>
      <w:r w:rsidR="00C76051" w:rsidRPr="00C76051">
        <w:rPr>
          <w:sz w:val="20"/>
        </w:rPr>
        <w:t>ВСЕ</w:t>
      </w:r>
      <w:r w:rsidR="00C76051">
        <w:t>-Обильность-</w:t>
      </w:r>
      <w:r w:rsidR="00C76051" w:rsidRPr="00C76051">
        <w:rPr>
          <w:sz w:val="20"/>
        </w:rPr>
        <w:t>ВСЕ</w:t>
      </w:r>
      <w:r w:rsidR="00C76051">
        <w:t xml:space="preserve">-Наполненность, </w:t>
      </w:r>
      <w:r w:rsidR="00C76051" w:rsidRPr="00C76051">
        <w:rPr>
          <w:sz w:val="20"/>
        </w:rPr>
        <w:t>ВСЕ</w:t>
      </w:r>
      <w:r w:rsidR="00C76051">
        <w:t>-Пустотность-</w:t>
      </w:r>
      <w:r w:rsidR="00C76051" w:rsidRPr="00C76051">
        <w:rPr>
          <w:sz w:val="20"/>
        </w:rPr>
        <w:t>ВСЕ</w:t>
      </w:r>
      <w:r w:rsidR="00C76051">
        <w:t>-Вакуумность</w:t>
      </w:r>
      <w:r w:rsidRPr="006C714E">
        <w:t xml:space="preserve">, а также «пограничных» </w:t>
      </w:r>
      <w:r w:rsidR="00DA6787" w:rsidRPr="00DA6787">
        <w:rPr>
          <w:sz w:val="20"/>
        </w:rPr>
        <w:t>ЧКК</w:t>
      </w:r>
      <w:r w:rsidR="00C76051">
        <w:t xml:space="preserve"> - </w:t>
      </w:r>
      <w:r w:rsidR="00C76051" w:rsidRPr="00C76051">
        <w:rPr>
          <w:sz w:val="20"/>
        </w:rPr>
        <w:t>ВСЕ</w:t>
      </w:r>
      <w:r w:rsidR="00C76051">
        <w:t xml:space="preserve">-Единство и </w:t>
      </w:r>
      <w:r w:rsidR="00C76051" w:rsidRPr="00C76051">
        <w:rPr>
          <w:sz w:val="20"/>
        </w:rPr>
        <w:t>ВСЕ</w:t>
      </w:r>
      <w:r w:rsidRPr="006C714E">
        <w:t>-Устойчивость-</w:t>
      </w:r>
      <w:r w:rsidR="00C76051" w:rsidRPr="00C76051">
        <w:rPr>
          <w:sz w:val="20"/>
        </w:rPr>
        <w:t>ВСЕ</w:t>
      </w:r>
      <w:r w:rsidRPr="006C714E">
        <w:t>-</w:t>
      </w:r>
      <w:r w:rsidR="00C76051">
        <w:t>Стабильность</w:t>
      </w:r>
      <w:r w:rsidRPr="006C714E">
        <w:t xml:space="preserve">). По свойственной им </w:t>
      </w:r>
      <w:r w:rsidRPr="006C714E">
        <w:rPr>
          <w:i/>
        </w:rPr>
        <w:t>реализационной Сути</w:t>
      </w:r>
      <w:r w:rsidRPr="006C714E">
        <w:t xml:space="preserve"> они буд</w:t>
      </w:r>
      <w:r w:rsidR="00A751F8">
        <w:t>ут отражать в Фокусной Динамике фактически</w:t>
      </w:r>
      <w:r w:rsidRPr="006C714E">
        <w:t xml:space="preserve"> гомогенные </w:t>
      </w:r>
      <w:r w:rsidR="000371D7" w:rsidRPr="000371D7">
        <w:rPr>
          <w:sz w:val="20"/>
        </w:rPr>
        <w:t>СФУУРММ</w:t>
      </w:r>
      <w:r w:rsidRPr="006C714E">
        <w:t>-Формы, которые будут логически и интуитивно восприниматься нам</w:t>
      </w:r>
      <w:r w:rsidR="00263CF0">
        <w:t>и как иные варианты реализации высокочувственного Интеллекта</w:t>
      </w:r>
      <w:r w:rsidRPr="006C714E">
        <w:t xml:space="preserve">. </w:t>
      </w:r>
    </w:p>
    <w:p w:rsidR="00854130" w:rsidRPr="006C714E" w:rsidRDefault="00854130" w:rsidP="00307E96">
      <w:pPr>
        <w:pStyle w:val="a1"/>
      </w:pPr>
      <w:r w:rsidRPr="006C714E">
        <w:t>Аналогично обстоит дело и с нашими субъективными Представлениями о разно-Качественных проявлениях в амплиативной Фокусной Динамике окружающей нас действительности спе</w:t>
      </w:r>
      <w:r w:rsidR="00263CF0">
        <w:t xml:space="preserve">цифических сочетаний признаков </w:t>
      </w:r>
      <w:r w:rsidRPr="006C714E">
        <w:t>выс</w:t>
      </w:r>
      <w:r w:rsidR="00263CF0">
        <w:t>окоинтеллектуального Альтруизма</w:t>
      </w:r>
      <w:r w:rsidRPr="006C714E">
        <w:t xml:space="preserve">: по своей реализационной Форме они могут быть очень разными, а </w:t>
      </w:r>
      <w:r w:rsidR="00546199">
        <w:t>по наполняющей их Сути – очень по</w:t>
      </w:r>
      <w:r w:rsidRPr="006C714E">
        <w:t>хожими, равноценными, хотя и не столь радикальными с позиции оценки их из Состояния «</w:t>
      </w:r>
      <w:r w:rsidRPr="00C76051">
        <w:rPr>
          <w:sz w:val="20"/>
          <w:szCs w:val="20"/>
        </w:rPr>
        <w:t>ТК</w:t>
      </w:r>
      <w:r w:rsidRPr="006C714E">
        <w:t xml:space="preserve"> Потенциальность».</w:t>
      </w:r>
    </w:p>
    <w:p w:rsidR="00854130" w:rsidRPr="006C714E" w:rsidRDefault="00854130" w:rsidP="00307E96">
      <w:pPr>
        <w:pStyle w:val="a1"/>
      </w:pPr>
      <w:r w:rsidRPr="006C714E">
        <w:t xml:space="preserve">Почему же более амплификационные (для нас!) варианты </w:t>
      </w:r>
      <w:r w:rsidRPr="00C76051">
        <w:rPr>
          <w:sz w:val="20"/>
          <w:szCs w:val="20"/>
        </w:rPr>
        <w:t>ВЧИ</w:t>
      </w:r>
      <w:r w:rsidRPr="006C714E">
        <w:t xml:space="preserve">- и </w:t>
      </w:r>
      <w:r w:rsidRPr="00C76051">
        <w:rPr>
          <w:sz w:val="20"/>
          <w:szCs w:val="20"/>
        </w:rPr>
        <w:t>ВИА</w:t>
      </w:r>
      <w:r w:rsidRPr="006C714E">
        <w:t xml:space="preserve">-признаков являются более радикальными на фоне близких им по Смыслу остальных вариантов? Потому что в наших типах с-Реальностей именно они способствуют осуществлению всеми нами высокоэффективных подчакрамных перефокусировок в более амплиативные группы именно </w:t>
      </w:r>
      <w:r w:rsidRPr="006C714E">
        <w:rPr>
          <w:i/>
          <w:u w:val="single"/>
        </w:rPr>
        <w:t>человеческих</w:t>
      </w:r>
      <w:r w:rsidRPr="006C714E">
        <w:t xml:space="preserve">, а не каких-то иных </w:t>
      </w:r>
      <w:r w:rsidR="00C30AEF" w:rsidRPr="00C30AEF">
        <w:rPr>
          <w:sz w:val="20"/>
        </w:rPr>
        <w:t>ПВК</w:t>
      </w:r>
      <w:r w:rsidR="003A7655">
        <w:t>, позволяя интуитивно (то есть</w:t>
      </w:r>
      <w:r w:rsidRPr="006C714E">
        <w:t xml:space="preserve"> активно задействовав в своих выборах уже синтезированный горький Опыт наших «личностных» Интерпретаций из протоформных Направлений развития) избежать бесчисленного множества «временных петель» и длительного «рабства» в плену у честолюбивых иллюзий и деплиативных амбиций. </w:t>
      </w:r>
    </w:p>
    <w:p w:rsidR="009B1F8C" w:rsidRPr="006C714E" w:rsidRDefault="00854130" w:rsidP="00307E96">
      <w:pPr>
        <w:pStyle w:val="a1"/>
      </w:pPr>
      <w:r w:rsidRPr="006C714E">
        <w:t xml:space="preserve">Таким образом, можно сказать, что всевозможные разно-Качественные </w:t>
      </w:r>
      <w:r w:rsidR="00691AAD" w:rsidRPr="00691AAD">
        <w:rPr>
          <w:sz w:val="20"/>
        </w:rPr>
        <w:t>НУУ-ВВУ</w:t>
      </w:r>
      <w:r w:rsidRPr="006C714E">
        <w:t xml:space="preserve">-Формо-Типы, начиная с определённого этапа развития их Самосознания, становятся источниками проявления в сллоогрентной Фокусной Динамике Каждой </w:t>
      </w:r>
      <w:r w:rsidR="00A31A1A" w:rsidRPr="00A31A1A">
        <w:rPr>
          <w:sz w:val="20"/>
        </w:rPr>
        <w:t>ЛЛУУ-ВВУ</w:t>
      </w:r>
      <w:r w:rsidRPr="006C714E">
        <w:t xml:space="preserve">-Сущности (в данном диапазоне эксгиберации) всего </w:t>
      </w:r>
      <w:r w:rsidRPr="006C714E">
        <w:rPr>
          <w:i/>
        </w:rPr>
        <w:t>протоформного</w:t>
      </w:r>
      <w:r w:rsidRPr="006C714E">
        <w:t xml:space="preserve"> разнообразия реализационных творческих тенденций, активизированных в направлении углублённого и совершенного отражения в окружающей их действительности множества специфических сочетаний признако</w:t>
      </w:r>
      <w:r w:rsidR="00A751F8">
        <w:t>в, среди которых есть и такие,</w:t>
      </w:r>
      <w:r w:rsidRPr="006C714E">
        <w:t xml:space="preserve"> </w:t>
      </w:r>
      <w:r w:rsidR="00A751F8">
        <w:t>наиболее ценные для нас с вами,</w:t>
      </w:r>
      <w:r w:rsidRPr="006C714E">
        <w:t xml:space="preserve"> которые с разной степенью достоверн</w:t>
      </w:r>
      <w:r w:rsidR="009C63CA">
        <w:t xml:space="preserve">ости интерпретируются нами как высокочувственный Интеллект и </w:t>
      </w:r>
      <w:r w:rsidRPr="006C714E">
        <w:t>в</w:t>
      </w:r>
      <w:r w:rsidR="009C63CA">
        <w:t>ысокоинтеллектуальный Альтруизм</w:t>
      </w:r>
      <w:r w:rsidRPr="006C714E">
        <w:t xml:space="preserve">. </w:t>
      </w:r>
    </w:p>
    <w:p w:rsidR="00E22C2E" w:rsidRPr="006C714E" w:rsidRDefault="00854130" w:rsidP="00307E96">
      <w:pPr>
        <w:pStyle w:val="a1"/>
      </w:pPr>
      <w:r w:rsidRPr="006C714E">
        <w:t xml:space="preserve">При этом в разных условиях эксгиберации реализационные Формо-Типы </w:t>
      </w:r>
      <w:r w:rsidR="001A2269">
        <w:t>кажд</w:t>
      </w:r>
      <w:r w:rsidRPr="006C714E">
        <w:t xml:space="preserve">ой </w:t>
      </w:r>
      <w:r w:rsidR="00A31A1A" w:rsidRPr="00A31A1A">
        <w:rPr>
          <w:sz w:val="20"/>
        </w:rPr>
        <w:t>ЛЛУУ-ВВУ</w:t>
      </w:r>
      <w:r w:rsidRPr="006C714E">
        <w:t>-Сущности в разнотипных диапазонах мерности могут быть самыми разнообразными, начиная от наиболее примитивных – «</w:t>
      </w:r>
      <w:r w:rsidRPr="006C714E">
        <w:rPr>
          <w:i/>
          <w:iCs/>
        </w:rPr>
        <w:t>человеческих</w:t>
      </w:r>
      <w:r w:rsidRPr="006C714E">
        <w:t>» и «</w:t>
      </w:r>
      <w:r w:rsidRPr="006C714E">
        <w:rPr>
          <w:i/>
          <w:iCs/>
        </w:rPr>
        <w:t>человекоподобных</w:t>
      </w:r>
      <w:r w:rsidRPr="006C714E">
        <w:t>» (</w:t>
      </w:r>
      <w:r w:rsidRPr="006C714E">
        <w:rPr>
          <w:sz w:val="20"/>
          <w:szCs w:val="20"/>
        </w:rPr>
        <w:t>ЛЛУУ-</w:t>
      </w:r>
      <w:r w:rsidRPr="006C714E">
        <w:rPr>
          <w:sz w:val="20"/>
          <w:szCs w:val="20"/>
          <w:u w:val="double"/>
        </w:rPr>
        <w:t>НУУ</w:t>
      </w:r>
      <w:r w:rsidRPr="006C714E">
        <w:rPr>
          <w:sz w:val="20"/>
          <w:szCs w:val="20"/>
        </w:rPr>
        <w:t>-ВВУ</w:t>
      </w:r>
      <w:r w:rsidR="00A751F8">
        <w:t>-Формо-Типов)</w:t>
      </w:r>
      <w:r w:rsidRPr="006C714E">
        <w:t xml:space="preserve"> </w:t>
      </w:r>
      <w:r w:rsidR="00A751F8">
        <w:t xml:space="preserve">- </w:t>
      </w:r>
      <w:r w:rsidRPr="006C714E">
        <w:t xml:space="preserve">и заканчивая самыми высокоразвитыми – </w:t>
      </w:r>
      <w:r w:rsidRPr="006C714E">
        <w:rPr>
          <w:i/>
          <w:iCs/>
        </w:rPr>
        <w:t xml:space="preserve">стериичными </w:t>
      </w:r>
      <w:r w:rsidRPr="006C714E">
        <w:rPr>
          <w:iCs/>
        </w:rPr>
        <w:t>(</w:t>
      </w:r>
      <w:r w:rsidRPr="006C714E">
        <w:rPr>
          <w:i/>
          <w:iCs/>
        </w:rPr>
        <w:t>иймийллическими</w:t>
      </w:r>
      <w:r w:rsidRPr="006C714E">
        <w:rPr>
          <w:iCs/>
        </w:rPr>
        <w:t>)</w:t>
      </w:r>
      <w:r w:rsidRPr="006C714E">
        <w:t xml:space="preserve">, Чьи </w:t>
      </w:r>
      <w:r w:rsidRPr="006C714E">
        <w:rPr>
          <w:sz w:val="20"/>
          <w:szCs w:val="20"/>
        </w:rPr>
        <w:t>ЛЛУУ-РРАЙГРАЛС-ВВУ</w:t>
      </w:r>
      <w:r w:rsidRPr="006C714E">
        <w:t xml:space="preserve"> в </w:t>
      </w:r>
      <w:r w:rsidRPr="006C714E">
        <w:rPr>
          <w:i/>
        </w:rPr>
        <w:t>прууиссном</w:t>
      </w:r>
      <w:r w:rsidRPr="006C714E">
        <w:t xml:space="preserve"> (7-8</w:t>
      </w:r>
      <w:r w:rsidR="00A751F8">
        <w:t>-я мерность</w:t>
      </w:r>
      <w:r w:rsidRPr="006C714E">
        <w:t xml:space="preserve">) и </w:t>
      </w:r>
      <w:r w:rsidRPr="006C714E">
        <w:rPr>
          <w:sz w:val="20"/>
          <w:szCs w:val="20"/>
        </w:rPr>
        <w:t>ЛЛУУ-ФУЛССМИРГ-ВВУ</w:t>
      </w:r>
      <w:r w:rsidRPr="006C714E">
        <w:t xml:space="preserve"> в </w:t>
      </w:r>
      <w:r w:rsidRPr="006C714E">
        <w:rPr>
          <w:i/>
          <w:iCs/>
        </w:rPr>
        <w:t xml:space="preserve">иймийллисном </w:t>
      </w:r>
      <w:r w:rsidRPr="006C714E">
        <w:rPr>
          <w:iCs/>
        </w:rPr>
        <w:t>(8-9</w:t>
      </w:r>
      <w:r w:rsidR="00A751F8">
        <w:rPr>
          <w:iCs/>
        </w:rPr>
        <w:t>-я мерность</w:t>
      </w:r>
      <w:r w:rsidRPr="006C714E">
        <w:rPr>
          <w:iCs/>
        </w:rPr>
        <w:t>)</w:t>
      </w:r>
      <w:r w:rsidRPr="006C714E">
        <w:rPr>
          <w:i/>
          <w:iCs/>
        </w:rPr>
        <w:t xml:space="preserve"> </w:t>
      </w:r>
      <w:r w:rsidRPr="006C714E">
        <w:t xml:space="preserve">диапазонах эксгиберации осознанно и целенаправленно «проецируют» Свои Фокусные Динамики (вместе с образуемыми Ими </w:t>
      </w:r>
      <w:r w:rsidR="006870D1" w:rsidRPr="006870D1">
        <w:rPr>
          <w:sz w:val="20"/>
        </w:rPr>
        <w:t>ККР</w:t>
      </w:r>
      <w:r w:rsidRPr="006C714E">
        <w:t xml:space="preserve"> </w:t>
      </w:r>
      <w:r w:rsidR="00E85905" w:rsidRPr="00E85905">
        <w:rPr>
          <w:sz w:val="20"/>
        </w:rPr>
        <w:t>ГООЛГАМАА-А</w:t>
      </w:r>
      <w:r w:rsidRPr="006C714E">
        <w:t xml:space="preserve"> Планетарных систем) на деятельность Коллективных Космических Разумов десятков Звёздных Сущностей (в указанных диапазонах мерности). </w:t>
      </w:r>
    </w:p>
    <w:p w:rsidR="00854130" w:rsidRPr="006C714E" w:rsidRDefault="00854130" w:rsidP="00307E96">
      <w:pPr>
        <w:pStyle w:val="a1"/>
      </w:pPr>
      <w:r w:rsidRPr="006C714E">
        <w:t xml:space="preserve">Чтобы </w:t>
      </w:r>
      <w:r w:rsidR="00AF2A6A">
        <w:t>вам стало более понятно то, о чё</w:t>
      </w:r>
      <w:r w:rsidRPr="006C714E">
        <w:t>м мне никак не удаётся рассказать словами, я советовал бы вам поразмышлять над тем, что каждый из зиллионов людей, структурирующих вс</w:t>
      </w:r>
      <w:r w:rsidR="00316F7D">
        <w:t>е Временные Потоки и представляющих</w:t>
      </w:r>
      <w:r w:rsidRPr="006C714E">
        <w:t xml:space="preserve"> в Фокусных Д</w:t>
      </w:r>
      <w:r w:rsidR="00316F7D">
        <w:t xml:space="preserve">инамиках свойственных им типов </w:t>
      </w:r>
      <w:r w:rsidRPr="006C714E">
        <w:t xml:space="preserve">Коллективных Сознаний </w:t>
      </w:r>
      <w:r w:rsidR="00316F7D">
        <w:t>«</w:t>
      </w:r>
      <w:r w:rsidRPr="006C714E">
        <w:t xml:space="preserve">человечеств» некие общие отличительные признаки (например, внешний вид и физиологию, образ мышления и чувствования), при этом всегда остаётся исключительной субтеррансивностью, то есть </w:t>
      </w:r>
      <w:r w:rsidR="00AF2A6A">
        <w:t>«личностью», которой присущи</w:t>
      </w:r>
      <w:r w:rsidRPr="006C714E">
        <w:t xml:space="preserve"> свои характер, вкусы, наклонности, Инт</w:t>
      </w:r>
      <w:r w:rsidR="00AF2A6A">
        <w:t>ересы, взгляды</w:t>
      </w:r>
      <w:r w:rsidRPr="006C714E">
        <w:t>, отличающиеся от подобных характеристик всех остальных людей. Кстати, эти размышления помогут вам в гораздо большей степени углубить собственные Представления о Природе и «внутреннем» многообразии каждого из типов бирвуляртности, об их качественной незамкнутости (способности, в зависимости от типа Фокусной Динамики</w:t>
      </w:r>
      <w:r w:rsidR="00332570">
        <w:t>,</w:t>
      </w:r>
      <w:r w:rsidRPr="006C714E">
        <w:t xml:space="preserve"> переходить друг в друга), функциональной открытости (универсальности – за счёт участия Формо-Творцов всех </w:t>
      </w:r>
      <w:r w:rsidR="00783382" w:rsidRPr="00783382">
        <w:rPr>
          <w:sz w:val="20"/>
        </w:rPr>
        <w:t>ОО-УУ</w:t>
      </w:r>
      <w:r w:rsidRPr="006C714E">
        <w:t xml:space="preserve">) и диффузгентной «неисчерпаемости» (разнопротоформности) по отношению к параметрам остальных типов бирвуляртности в каждом из локальных режимов эксгиберации. </w:t>
      </w:r>
    </w:p>
    <w:p w:rsidR="00854130" w:rsidRPr="006C714E" w:rsidRDefault="00854130" w:rsidP="00307E96">
      <w:pPr>
        <w:pStyle w:val="a1"/>
      </w:pPr>
      <w:r w:rsidRPr="006C714E">
        <w:t xml:space="preserve">Чтобы осознать это, вам надо постараться очень глубоко понять, что любая Форма проявления Творческой Активности Самосознания ни в коей мере не может быть ни «закрытой», ни каким-либо иным образом </w:t>
      </w:r>
      <w:r w:rsidRPr="006C714E">
        <w:rPr>
          <w:i/>
        </w:rPr>
        <w:t>локаутированной</w:t>
      </w:r>
      <w:r w:rsidRPr="006C714E">
        <w:t xml:space="preserve"> системой, замкнутой своими взаимосвязями на «самую себя», а представляет множество, в большей или в меньшей степени взаимодействующих между собой</w:t>
      </w:r>
      <w:r w:rsidR="00EB28E6">
        <w:t>,</w:t>
      </w:r>
      <w:r w:rsidRPr="006C714E">
        <w:t xml:space="preserve"> незавершённых синтетических взаимосвязей коварллерт</w:t>
      </w:r>
      <w:r w:rsidR="00EB28E6">
        <w:t>ных друг другу</w:t>
      </w:r>
      <w:r w:rsidRPr="006C714E">
        <w:t xml:space="preserve"> сочетаний признаков, которые симультанно характерны для Схем и </w:t>
      </w:r>
      <w:r w:rsidRPr="006C714E">
        <w:rPr>
          <w:i/>
        </w:rPr>
        <w:t>под</w:t>
      </w:r>
      <w:r w:rsidRPr="006C714E">
        <w:t xml:space="preserve">-Схем Синтеза бесчисленного множества разно-Качественных протоформных Формо-структур (Формо-образований, Формо-Типов), проявляемых с помощью </w:t>
      </w:r>
      <w:r w:rsidR="00E85905" w:rsidRPr="00E85905">
        <w:rPr>
          <w:sz w:val="20"/>
        </w:rPr>
        <w:t>ГООЛГАМАА-А</w:t>
      </w:r>
      <w:r w:rsidRPr="006C714E">
        <w:t xml:space="preserve">. Это универсальное обстоятельство обеспечивается тем, что в любом из сочетаний энергоинформационных взаимосвязей обязательно задействованы Формо-Творцы </w:t>
      </w:r>
      <w:r w:rsidRPr="006C714E">
        <w:rPr>
          <w:i/>
          <w:u w:val="single"/>
        </w:rPr>
        <w:t>всех</w:t>
      </w:r>
      <w:r w:rsidRPr="006C714E">
        <w:t xml:space="preserve"> </w:t>
      </w:r>
      <w:r w:rsidR="00783382" w:rsidRPr="00783382">
        <w:rPr>
          <w:sz w:val="20"/>
        </w:rPr>
        <w:t>ОО-УУ</w:t>
      </w:r>
      <w:r w:rsidRPr="006C714E">
        <w:t xml:space="preserve">-Сущностей, благодаря чему обеспечивается исполнение Принципа Диффузгентности – возможность качественных взаимодополнений и взаимозаменяемости между разнотипными сочетаниями Энергии и Информации в Фокусных Динамиках всех </w:t>
      </w:r>
      <w:r w:rsidR="006870D1" w:rsidRPr="006870D1">
        <w:rPr>
          <w:sz w:val="20"/>
        </w:rPr>
        <w:t>ККР</w:t>
      </w:r>
      <w:r w:rsidRPr="006C714E">
        <w:t xml:space="preserve"> Мироздания. </w:t>
      </w:r>
    </w:p>
    <w:p w:rsidR="00E22C2E" w:rsidRPr="006C714E" w:rsidRDefault="00854130" w:rsidP="00307E96">
      <w:pPr>
        <w:pStyle w:val="a1"/>
      </w:pPr>
      <w:r w:rsidRPr="006C714E">
        <w:t xml:space="preserve">В этом нескончаемом разнообразии фокусных Конфигураций и структурирующих их взаимосвязей, по множеству признаков как бы «переходящих», «перепроецирующихся» друг в друга, совершенно невозможно ни объективно определить, ни субъективно понять, где «заканчиваются» Сферы Творчества одних </w:t>
      </w:r>
      <w:r w:rsidR="006870D1" w:rsidRPr="006870D1">
        <w:rPr>
          <w:sz w:val="20"/>
        </w:rPr>
        <w:t>ККР</w:t>
      </w:r>
      <w:r w:rsidRPr="006C714E">
        <w:t xml:space="preserve"> и Их Форм Самосознаний и «начинаются» Сферы Творчества других </w:t>
      </w:r>
      <w:r w:rsidR="006870D1" w:rsidRPr="006870D1">
        <w:rPr>
          <w:sz w:val="20"/>
        </w:rPr>
        <w:t>ККР</w:t>
      </w:r>
      <w:r w:rsidRPr="006C714E">
        <w:t xml:space="preserve"> и Их Форм Самосознаний. Например, если непрерывно повышать качественность Фокуса Пристального Внимания рассматриваемой нами биологической Формы, то мы последовательно «выйдем» на её димидиомиттенсные и транспарентивные, флаксовые транслюценсные и димидиокларусные, вуолдсовые люминосные и прочие варианты более амплиативных аналогов симультанной эксгиберации её сллоогрентной ф-Конфигурации; то же относится и к процессу последовательного перефокусирования нашего </w:t>
      </w:r>
      <w:r w:rsidR="00AF3AF2" w:rsidRPr="00AF3AF2">
        <w:rPr>
          <w:sz w:val="20"/>
        </w:rPr>
        <w:t>ФПВ</w:t>
      </w:r>
      <w:r w:rsidRPr="006C714E">
        <w:t xml:space="preserve"> в дооллсово-лоолгсовые (двух- и одномерные) Направления развития субъективно рассматриваемых нами волновых Форм.</w:t>
      </w:r>
    </w:p>
    <w:p w:rsidR="00854130" w:rsidRPr="006C714E" w:rsidRDefault="00854130" w:rsidP="00307E96">
      <w:pPr>
        <w:pStyle w:val="a1"/>
      </w:pPr>
      <w:r w:rsidRPr="006C714E">
        <w:t xml:space="preserve">Любая из бесконечного множества субъективно наблюдаемых нами Вселенных, параллельно и узкоспецифически проявленных через разно-Качественные Фокусные Динамики Формо-Творцов фокусируемых нами Форм Самосознаний, представляет Собой лишь частный вариант общего эффекта отражения в системах Восприятия всех наших «личностных» Интерпретаций всего спектра мультиполяризационной модификации </w:t>
      </w:r>
      <w:r w:rsidRPr="006C714E">
        <w:rPr>
          <w:i/>
        </w:rPr>
        <w:t>каких-то</w:t>
      </w:r>
      <w:r w:rsidRPr="006C714E">
        <w:t xml:space="preserve"> из свойств Универсального Плазменно-Дифференциационного Излучения (</w:t>
      </w:r>
      <w:r w:rsidR="00C87FCF" w:rsidRPr="00C87FCF">
        <w:rPr>
          <w:sz w:val="20"/>
        </w:rPr>
        <w:t>УПДИ</w:t>
      </w:r>
      <w:r w:rsidRPr="006C714E">
        <w:t xml:space="preserve">), в той или иной степени резонирующих с Конфигурациями свойственных нам «текущих» Представлений. Но каждый из таких вариантов - это характерный результат творческих реализаций не только интегральной Фокусной Динамики всех людей, структурирующих данный диапазон Пространства-Времени, но также и продукт творчества всех остальных Прото-Форм Самосознаний, проявленных в тех же условиях мерности (причём абсолютно всех, а не только тех, кого вы сочли нужным считать «живыми существами»). </w:t>
      </w:r>
    </w:p>
    <w:p w:rsidR="00E22C2E" w:rsidRPr="006C714E" w:rsidRDefault="00854130" w:rsidP="00307E96">
      <w:pPr>
        <w:pStyle w:val="a1"/>
      </w:pPr>
      <w:r w:rsidRPr="006C714E">
        <w:t xml:space="preserve">Наблюдаемая нами Вселенная – это лишь очень ограниченный (не сам по себе, а возможностями нашего Восприятия!) партикул сллоогрентной и Универсальной по своей Природе Сферы симультанной эксгиберации интегрального реализационного творчества зиллионов Прото-Форм, структурированной разно-Качественным Опытом их совместного сосуществования во множестве Временных Потоков. Ошибаются те из физиков, которые утверждают, что, дескать, «мы сами </w:t>
      </w:r>
      <w:r w:rsidRPr="006C714E">
        <w:rPr>
          <w:i/>
        </w:rPr>
        <w:t>создали</w:t>
      </w:r>
      <w:r w:rsidRPr="006C714E">
        <w:t xml:space="preserve"> законы, которые управляют нашей Вселенной». Нет, все Законы (Универсальные Импульс-Потенциалы) и свойственные Им Принципы организации и устройства Мироздания представляют Собой функциональную прерогативу </w:t>
      </w:r>
      <w:r w:rsidR="00C87FCF" w:rsidRPr="00C87FCF">
        <w:rPr>
          <w:sz w:val="20"/>
        </w:rPr>
        <w:t>УПДИ</w:t>
      </w:r>
      <w:r w:rsidRPr="006C714E">
        <w:t>, и Они образовались вместе с ныне фокусируемыми нами Формам</w:t>
      </w:r>
      <w:r w:rsidR="00827D1A">
        <w:t>и Самосознаний в один и тот же Момент Вечности</w:t>
      </w:r>
      <w:r w:rsidRPr="006C714E">
        <w:t xml:space="preserve">. Мы же с вами, качественностью своих Фокусных Динамик, можем лишь </w:t>
      </w:r>
      <w:r w:rsidRPr="006C714E">
        <w:rPr>
          <w:i/>
        </w:rPr>
        <w:t>резонационно</w:t>
      </w:r>
      <w:r w:rsidRPr="006C714E">
        <w:t xml:space="preserve"> «выбирать» из всего этого разнообразия потенциальных возможностей только те партикулы Мироздания, где данные Импульс-Потенциалы способны проявлять Себя </w:t>
      </w:r>
      <w:r w:rsidRPr="006C714E">
        <w:rPr>
          <w:i/>
        </w:rPr>
        <w:t xml:space="preserve">именно таким образом </w:t>
      </w:r>
      <w:r w:rsidRPr="006C714E">
        <w:t xml:space="preserve">(от законов физики до состава веществ в Галактиках). </w:t>
      </w:r>
    </w:p>
    <w:p w:rsidR="00854130" w:rsidRPr="006C714E" w:rsidRDefault="00854130" w:rsidP="00307E96">
      <w:pPr>
        <w:pStyle w:val="a1"/>
      </w:pPr>
      <w:r w:rsidRPr="006C714E">
        <w:t xml:space="preserve">И давно уже пора вам понять, что вовсе не био-Творцы мозга образуют Фокусную Динамику Самосознания фокусируемых нами </w:t>
      </w:r>
      <w:r w:rsidR="00691AAD" w:rsidRPr="00691AAD">
        <w:rPr>
          <w:sz w:val="20"/>
        </w:rPr>
        <w:t>НУУ-ВВУ</w:t>
      </w:r>
      <w:r w:rsidR="006D56B0">
        <w:t>-Форм, а</w:t>
      </w:r>
      <w:r w:rsidRPr="006C714E">
        <w:t xml:space="preserve"> наоборот, Формо-Творцы различных Уровней Самосознания создают и обеспечивают условия для локальной эксгиберации (то есть аспектабильности, иллюзии реальности) в той или иной «части» Мироздания самой нашей системы субъективного Восприятия вместе с телом и биологическим организмом, а также видимость всего прочего, что характерно для нашего окружения. Последовательно повышая в Фокусной Динамике активность </w:t>
      </w:r>
      <w:r w:rsidR="000371D7" w:rsidRPr="000371D7">
        <w:rPr>
          <w:sz w:val="20"/>
        </w:rPr>
        <w:t>СФУУРММ</w:t>
      </w:r>
      <w:r w:rsidRPr="006C714E">
        <w:t xml:space="preserve">-Форм более амплиативных Уровней своего Самосознания, мы перефокусируемся в иные партикулы (субъективные Реальности и группы </w:t>
      </w:r>
      <w:r w:rsidR="00C30AEF" w:rsidRPr="00C30AEF">
        <w:rPr>
          <w:sz w:val="20"/>
        </w:rPr>
        <w:t>ПВК</w:t>
      </w:r>
      <w:r w:rsidRPr="006C714E">
        <w:t xml:space="preserve">) сллоогрентной Сферы Творчества, где перед нами открываются новые качественные перспективы, обусловленные более обширными возможностями для проявления Космических Законов и Их Принципов, Которые вовсе не являются стабильными и нерушимыми при нашем локальном взаимодействии с Ними. Воистину неизменным (и то лишь относительно Нашей Фокусной Динамики!) нами может считаться только Самосознание </w:t>
      </w:r>
      <w:r w:rsidR="00884F25" w:rsidRPr="00884F25">
        <w:rPr>
          <w:sz w:val="20"/>
        </w:rPr>
        <w:t>ССС</w:t>
      </w:r>
      <w:r w:rsidRPr="006C714E">
        <w:t xml:space="preserve">-Сущности, отражённое через сллоогрентную Фокусную Динамику Высшего Разума Мироздания. </w:t>
      </w:r>
    </w:p>
    <w:p w:rsidR="00854130" w:rsidRPr="006C714E" w:rsidRDefault="00854130" w:rsidP="00307E96">
      <w:pPr>
        <w:pStyle w:val="a1"/>
      </w:pPr>
      <w:r w:rsidRPr="006C714E">
        <w:t xml:space="preserve">Мы и окружающие нас объекты (как Прото-Формы Самосознания </w:t>
      </w:r>
      <w:r w:rsidR="00E85905" w:rsidRPr="00E85905">
        <w:rPr>
          <w:sz w:val="20"/>
        </w:rPr>
        <w:t>ГООЛГАМАА-А</w:t>
      </w:r>
      <w:r w:rsidRPr="006C714E">
        <w:t xml:space="preserve">) – это также всего лишь следствия «наших» собственных и «их» субъективных Представлений о «самих себе». За пределами «текущих» возможностей наших систем Восприятия и «мы», и «они» имеют иные параметры эксгиберации, которые в своей дальнейшей перспективе проявления выходят за все, ныне используемые нами, Представления о плотности веществ и нами же установленные границы наших возможностей. Только безвозвратно вырвавшись из плена придуманных нами иллюзий, за пределы своих устаревших Представлений, мы обретаем новые, более универсальные реализационные возможности. Как только мы радикальным образом корригируем Фокусную Динамику собственного Самосознания, тут же в более совершенное состояние реконструируется и окружающая нас Вселенная – со всеми Её Формами и Законами. </w:t>
      </w:r>
    </w:p>
    <w:p w:rsidR="00854130" w:rsidRPr="006C714E" w:rsidRDefault="00854130" w:rsidP="00307E96">
      <w:pPr>
        <w:pStyle w:val="a1"/>
      </w:pPr>
      <w:r w:rsidRPr="006C714E">
        <w:t xml:space="preserve">Следовательно, это не Вселенная, как нам кажется, односторонне и жёстко управляет нами, а мы сами - своей Фокусной Динамикой - выбираем качественность наших </w:t>
      </w:r>
      <w:r w:rsidRPr="006C714E">
        <w:rPr>
          <w:i/>
        </w:rPr>
        <w:t>взаимо</w:t>
      </w:r>
      <w:r w:rsidRPr="006C714E">
        <w:t xml:space="preserve">отношений с теми или иными из Её абсолютно стабильных структур. И мы действительно бесчисленное множество раз осуществляем в своей Жизни подобные глобальные фокусные «модификации» и качественные «пертурбации», во время которых последовательно совершенствуются наши «текущие» Представления, реализуясь в структурах наших Самосознаний в виде появления различных поправок к уже отрытым Законам и углубления наших знаний об особенностях и тонкостях окружающего нас Мира. Благодаря этому, мы все однажды приходим к замечательному открытию, что видимые нами тела и объекты (как и «мы сами»!) вовсе не представляют собой то, что мы видим и воспринимаем, так как являются всего лишь мизерной частью бесконечного множества разнообразных и разно-Качественных «проекций» исконных энергоинформационных взаимосвязей Самосознания, которые под воздействием нашей Фокусной Динамики способны – в одно и то же мгновение! – аннигилировать в одной «точке» Пространства-Времени, чтобы «материализоваться» в другой. </w:t>
      </w:r>
    </w:p>
    <w:p w:rsidR="00E22C2E" w:rsidRPr="006C714E" w:rsidRDefault="00854130" w:rsidP="00307E96">
      <w:pPr>
        <w:pStyle w:val="a1"/>
      </w:pPr>
      <w:r w:rsidRPr="006C714E">
        <w:t xml:space="preserve">Различные варианты комбинирования этих энергоинформационных «проекций» образуют всевозможные эффекты проявления Энерго-Плазмы в наших системах Восприятия - в виде всего разнообразия окружающей нас Формо-Материи, Формо-Плазмы или Плазмо-Формы, которыми структурированы как мы сами, так и все прочие, специфически воспринимаемые нами, Формы Самосознаний. Эти виртуальные «проекции», всегда оставаясь за границами возможностей систем Восприятия наших микстумных </w:t>
      </w:r>
      <w:r w:rsidR="00691AAD" w:rsidRPr="00691AAD">
        <w:rPr>
          <w:sz w:val="20"/>
        </w:rPr>
        <w:t>НУУ-ВВУ</w:t>
      </w:r>
      <w:r w:rsidRPr="006C714E">
        <w:t xml:space="preserve">-аналогов, непрерывно реорганизуются и качественно трансформируются в процессе нашей Фокусной Динамики (хотя экстрасенсы и очень чувствительные приборы могут ощущать их присутствие в виде особой цветодинамики, свойственной любому плотноматериальному объекту – так называемой «ауры»), позволяя нам постоянно - легко и совершенно незаметно для «самих себя» - резонационно перефокусироваться из одних </w:t>
      </w:r>
      <w:r w:rsidR="00691AAD" w:rsidRPr="00691AAD">
        <w:rPr>
          <w:sz w:val="20"/>
        </w:rPr>
        <w:t>НУУ-ВВУ</w:t>
      </w:r>
      <w:r w:rsidRPr="006C714E">
        <w:t xml:space="preserve">-Формо-Типов в другие </w:t>
      </w:r>
      <w:r w:rsidR="00691AAD" w:rsidRPr="00691AAD">
        <w:rPr>
          <w:sz w:val="20"/>
        </w:rPr>
        <w:t>НУУ-ВВУ</w:t>
      </w:r>
      <w:r w:rsidRPr="006C714E">
        <w:t xml:space="preserve">-Формо-Типы, или даже в Формо-Типы других Прото-Форм, инициируемых к проявлению одним </w:t>
      </w:r>
      <w:r w:rsidR="00E85905" w:rsidRPr="00E85905">
        <w:rPr>
          <w:sz w:val="20"/>
        </w:rPr>
        <w:t>ГООЛГАМАА-А</w:t>
      </w:r>
      <w:r w:rsidRPr="006C714E">
        <w:t>-Ингредиентом.</w:t>
      </w:r>
    </w:p>
    <w:p w:rsidR="00854130" w:rsidRPr="006C714E" w:rsidRDefault="00854130" w:rsidP="00307E96">
      <w:pPr>
        <w:pStyle w:val="a1"/>
      </w:pPr>
      <w:r w:rsidRPr="006C714E">
        <w:t xml:space="preserve">Всевозможные типы взаимосвязей таких энергоинформационных «проекций», формирующих всё разнообразие «тел проявления» людей и множества других человеческих и человекоподобных </w:t>
      </w:r>
      <w:r w:rsidR="00691AAD" w:rsidRPr="00691AAD">
        <w:rPr>
          <w:sz w:val="20"/>
        </w:rPr>
        <w:t>НУУ-ВВУ</w:t>
      </w:r>
      <w:r w:rsidRPr="006C714E">
        <w:t xml:space="preserve">-Формо-Типов Самосознаний, моделируются и организуются Коллективным Космическим Разумом </w:t>
      </w:r>
      <w:r w:rsidRPr="00C76051">
        <w:rPr>
          <w:sz w:val="20"/>
          <w:szCs w:val="20"/>
        </w:rPr>
        <w:t>СККЛУААФФ-ВВУ-ЛЛРРУ</w:t>
      </w:r>
      <w:r w:rsidRPr="006C714E">
        <w:t>-Сущности (</w:t>
      </w:r>
      <w:r w:rsidRPr="00C76051">
        <w:rPr>
          <w:sz w:val="20"/>
          <w:szCs w:val="20"/>
        </w:rPr>
        <w:t>ФД</w:t>
      </w:r>
      <w:r w:rsidRPr="006C714E">
        <w:t xml:space="preserve"> Которой структурирована </w:t>
      </w:r>
      <w:r w:rsidRPr="00C76051">
        <w:rPr>
          <w:sz w:val="20"/>
          <w:szCs w:val="20"/>
        </w:rPr>
        <w:t>ФД</w:t>
      </w:r>
      <w:r w:rsidRPr="006C714E">
        <w:t xml:space="preserve"> всех </w:t>
      </w:r>
      <w:r w:rsidR="00A31A1A" w:rsidRPr="00A31A1A">
        <w:rPr>
          <w:sz w:val="20"/>
        </w:rPr>
        <w:t>ЛЛУУ-ВВУ</w:t>
      </w:r>
      <w:r w:rsidRPr="006C714E">
        <w:t xml:space="preserve">-проекций, симультанно проявленных в </w:t>
      </w:r>
      <w:r w:rsidRPr="00C76051">
        <w:rPr>
          <w:sz w:val="20"/>
          <w:szCs w:val="20"/>
        </w:rPr>
        <w:t>ФД</w:t>
      </w:r>
      <w:r w:rsidRPr="006C714E">
        <w:t xml:space="preserve"> раз</w:t>
      </w:r>
      <w:r w:rsidR="00332570">
        <w:t>ных Планетарных Сущностей), Чьи</w:t>
      </w:r>
      <w:r w:rsidRPr="006C714E">
        <w:t xml:space="preserve"> парциально воспринимаемые</w:t>
      </w:r>
      <w:r w:rsidR="00332570">
        <w:t xml:space="preserve"> и дискретно анализируемые</w:t>
      </w:r>
      <w:r w:rsidRPr="006C714E">
        <w:t xml:space="preserve"> особе</w:t>
      </w:r>
      <w:r w:rsidR="009100EF">
        <w:t>нности субъективно интерпретирую</w:t>
      </w:r>
      <w:r w:rsidRPr="006C714E">
        <w:t>тся нами как</w:t>
      </w:r>
      <w:r w:rsidR="00827D1A">
        <w:t xml:space="preserve"> </w:t>
      </w:r>
      <w:r w:rsidRPr="006C714E">
        <w:rPr>
          <w:i/>
        </w:rPr>
        <w:t>Коллективный Разум Человечества</w:t>
      </w:r>
      <w:r w:rsidRPr="006C714E">
        <w:t xml:space="preserve"> (</w:t>
      </w:r>
      <w:r w:rsidRPr="00C76051">
        <w:rPr>
          <w:sz w:val="20"/>
          <w:szCs w:val="20"/>
        </w:rPr>
        <w:t>ЛЛУУ-ВВУ-ЛЛУУ-РРУ</w:t>
      </w:r>
      <w:r w:rsidRPr="006C714E">
        <w:t xml:space="preserve">, </w:t>
      </w:r>
      <w:r w:rsidRPr="006C714E">
        <w:rPr>
          <w:i/>
        </w:rPr>
        <w:t xml:space="preserve">включает в Себя и множество других протоформно-диффузгентных разновидностей </w:t>
      </w:r>
      <w:r w:rsidR="006870D1" w:rsidRPr="006870D1">
        <w:rPr>
          <w:i/>
          <w:sz w:val="20"/>
        </w:rPr>
        <w:t>ККР</w:t>
      </w:r>
      <w:r w:rsidRPr="006C714E">
        <w:t xml:space="preserve">). Во всём бесконечном многообразии Временных Потоков, структурирующих 3-6-мерный мегадиапазон эксгиберации скррууллерртной системы, </w:t>
      </w:r>
      <w:r w:rsidRPr="00C76051">
        <w:rPr>
          <w:sz w:val="20"/>
          <w:szCs w:val="20"/>
        </w:rPr>
        <w:t>ЛЛУУ-ВВУ-ЛЛУУ-РРУ</w:t>
      </w:r>
      <w:r w:rsidRPr="006C714E">
        <w:t xml:space="preserve"> реализуется через бесчисленное множество разно-Качественных </w:t>
      </w:r>
      <w:r w:rsidR="00A31A1A" w:rsidRPr="00A31A1A">
        <w:rPr>
          <w:sz w:val="20"/>
        </w:rPr>
        <w:t>ЛЛУУ-ВВУ</w:t>
      </w:r>
      <w:r w:rsidRPr="006C714E">
        <w:t xml:space="preserve">-аналогов – Коллективных Космических Разумов </w:t>
      </w:r>
      <w:r w:rsidR="00D9223F" w:rsidRPr="00D9223F">
        <w:rPr>
          <w:sz w:val="20"/>
        </w:rPr>
        <w:t>ТОО-УУ</w:t>
      </w:r>
      <w:r w:rsidRPr="006C714E">
        <w:t xml:space="preserve">-Сущностей, специализирующихся в процессах меж-Качественного Синтеза строго определённого типа бирвуляртности (ллууввумического). </w:t>
      </w:r>
    </w:p>
    <w:p w:rsidR="009B1F8C" w:rsidRPr="006C714E" w:rsidRDefault="00854130" w:rsidP="00307E96">
      <w:pPr>
        <w:pStyle w:val="a1"/>
      </w:pPr>
      <w:r w:rsidRPr="006C714E">
        <w:t xml:space="preserve">В условиях 3-4-мерного режима эксгиберации, на базе Фокусных Динамик всех Форм Самосознаний </w:t>
      </w:r>
      <w:r w:rsidR="00A31A1A" w:rsidRPr="00A31A1A">
        <w:rPr>
          <w:sz w:val="20"/>
        </w:rPr>
        <w:t>ЛЛУУ-ВВУ</w:t>
      </w:r>
      <w:r w:rsidRPr="006C714E">
        <w:t>-Сущностей</w:t>
      </w:r>
      <w:r w:rsidR="00332570">
        <w:t>,</w:t>
      </w:r>
      <w:r w:rsidRPr="006C714E">
        <w:t xml:space="preserve"> сформировано бесчисленное множ</w:t>
      </w:r>
      <w:r w:rsidR="00827D1A">
        <w:t xml:space="preserve">ество разно-Качественных типов </w:t>
      </w:r>
      <w:r w:rsidRPr="006C714E">
        <w:t>Кол</w:t>
      </w:r>
      <w:r w:rsidR="00827D1A">
        <w:t>лективных Сознаний человечества</w:t>
      </w:r>
      <w:r w:rsidRPr="006C714E">
        <w:t>,</w:t>
      </w:r>
      <w:r w:rsidR="00A80FA2" w:rsidRPr="006C714E">
        <w:t xml:space="preserve"> </w:t>
      </w:r>
      <w:r w:rsidRPr="006C714E">
        <w:t xml:space="preserve">в Фокусной Динамике одного из которых мы с вами ныне осознанно реализуемся. Как и все остальные типы, он обладает собственным Космическим Кодом – </w:t>
      </w:r>
      <w:r w:rsidR="005B02ED" w:rsidRPr="005B02ED">
        <w:rPr>
          <w:sz w:val="20"/>
        </w:rPr>
        <w:t>ПРООФФ-РРУ</w:t>
      </w:r>
      <w:r w:rsidRPr="006C714E">
        <w:t xml:space="preserve">. Здесь сразу же бросается в глаза тот факт, что в данном </w:t>
      </w:r>
      <w:r w:rsidRPr="00C76051">
        <w:rPr>
          <w:sz w:val="20"/>
          <w:szCs w:val="20"/>
        </w:rPr>
        <w:t>ЗКК</w:t>
      </w:r>
      <w:r w:rsidRPr="006C714E">
        <w:t xml:space="preserve"> характерный человеческий </w:t>
      </w:r>
      <w:r w:rsidRPr="00C76051">
        <w:rPr>
          <w:sz w:val="20"/>
          <w:szCs w:val="20"/>
        </w:rPr>
        <w:t>ВВУ</w:t>
      </w:r>
      <w:r w:rsidRPr="006C714E">
        <w:t>-фактор вооб</w:t>
      </w:r>
      <w:r w:rsidR="00B074B4">
        <w:t xml:space="preserve">ще отсутствует. Лично я могу </w:t>
      </w:r>
      <w:r w:rsidRPr="006C714E">
        <w:t xml:space="preserve">объяснить это обстоятельство только тем, что сллоогрентная Фокусная Динамика представителей </w:t>
      </w:r>
      <w:r w:rsidR="005B02ED" w:rsidRPr="005B02ED">
        <w:rPr>
          <w:sz w:val="20"/>
        </w:rPr>
        <w:t>ПРООФФ-РРУ</w:t>
      </w:r>
      <w:r w:rsidRPr="006C714E">
        <w:t xml:space="preserve"> (через </w:t>
      </w:r>
      <w:r w:rsidR="00691AAD" w:rsidRPr="00691AAD">
        <w:rPr>
          <w:sz w:val="20"/>
        </w:rPr>
        <w:t>НУУ-ВВУ</w:t>
      </w:r>
      <w:r w:rsidRPr="006C714E">
        <w:t xml:space="preserve">-Формо-Типы) подавляющим образом формируется Формо-Творцами всевозможных протоформных </w:t>
      </w:r>
      <w:r w:rsidR="006870D1" w:rsidRPr="006870D1">
        <w:rPr>
          <w:sz w:val="20"/>
        </w:rPr>
        <w:t>ККР</w:t>
      </w:r>
      <w:r w:rsidRPr="006C714E">
        <w:t xml:space="preserve">, в то время как устойчивые сочетания ллууввумических признаков (высокочувственного Интеллекта и высокоинтеллектуального Альтруизма) активно применяются и творчески демонстрируются лишь очень небольшим количеством людей (не более 3% от всего населения). </w:t>
      </w:r>
    </w:p>
    <w:p w:rsidR="00854130" w:rsidRPr="006C714E" w:rsidRDefault="00854130" w:rsidP="00307E96">
      <w:pPr>
        <w:pStyle w:val="a1"/>
      </w:pPr>
      <w:r w:rsidRPr="006C714E">
        <w:t xml:space="preserve">При радикальной смене Парадигмы «нынешнего» Коллективного Сознания человечества на более амплификационную для данной Схемы Синтеза, поменяется и наш </w:t>
      </w:r>
      <w:r w:rsidRPr="00C76051">
        <w:rPr>
          <w:sz w:val="20"/>
          <w:szCs w:val="20"/>
        </w:rPr>
        <w:t>ЗКК</w:t>
      </w:r>
      <w:r w:rsidRPr="006C714E">
        <w:t xml:space="preserve"> – </w:t>
      </w:r>
      <w:r w:rsidR="005B02ED" w:rsidRPr="005B02ED">
        <w:rPr>
          <w:sz w:val="20"/>
        </w:rPr>
        <w:t>ПРООФФ-РРУ</w:t>
      </w:r>
      <w:r w:rsidRPr="006C714E">
        <w:t>-</w:t>
      </w:r>
      <w:r w:rsidRPr="00827D1A">
        <w:rPr>
          <w:sz w:val="20"/>
          <w:szCs w:val="20"/>
        </w:rPr>
        <w:t>ВВУ</w:t>
      </w:r>
      <w:r w:rsidRPr="006C714E">
        <w:t xml:space="preserve"> (в нём активизируется ллууввумический Фактор). А до тех пор, пока выборы преобладающего числа жителей Земли будут базироваться на агрессии и эгоизме, тупости и честолюбии, лживости и пороках, которые не свойственны даже хищным зверям, нас с вами просто никак нельзя называть </w:t>
      </w:r>
      <w:r w:rsidRPr="006C714E">
        <w:rPr>
          <w:sz w:val="20"/>
          <w:szCs w:val="20"/>
        </w:rPr>
        <w:t>ЛЮДЬМИ</w:t>
      </w:r>
      <w:r w:rsidRPr="006C714E">
        <w:t xml:space="preserve"> в истинном Смысле этого слова. </w:t>
      </w:r>
    </w:p>
    <w:p w:rsidR="00E22C2E" w:rsidRPr="006C714E" w:rsidRDefault="00854130" w:rsidP="00307E96">
      <w:pPr>
        <w:pStyle w:val="a1"/>
      </w:pPr>
      <w:r w:rsidRPr="006C714E">
        <w:t xml:space="preserve">Напоминаю, что клекс-фактор (в данном случае - </w:t>
      </w:r>
      <w:r w:rsidRPr="00C76051">
        <w:rPr>
          <w:sz w:val="20"/>
          <w:szCs w:val="20"/>
        </w:rPr>
        <w:t>ВВУ</w:t>
      </w:r>
      <w:r w:rsidRPr="006C714E">
        <w:t xml:space="preserve">-фактор) – это один из зиллионов типов сложноконфигурационных сочетаний признаков, узкоспецифически отражающих особенности реализации Формо-Творцов определённых Форм Самосознаний, через чьи Фокусные Динамики в Пространстве-Времени на базе множества под-Схем осуществляется общая для них Схема Синтеза взаимосвязей, свойственных ллууввумическому типу бирвуляртности. В описании общих характеристик Формы он следует сразу же за узкоспецифическим Звуковым Кодом, отражающим её качественные параметры, от которого он отделяется дефисом. </w:t>
      </w:r>
    </w:p>
    <w:p w:rsidR="00854130" w:rsidRPr="006C714E" w:rsidRDefault="00854130" w:rsidP="00307E96">
      <w:pPr>
        <w:pStyle w:val="a1"/>
      </w:pPr>
      <w:r w:rsidRPr="006C714E">
        <w:t xml:space="preserve">Например, из Форм Самосознаний, диверсифицированных в структурах Фокусной Динамики </w:t>
      </w:r>
      <w:r w:rsidR="006870D1" w:rsidRPr="006870D1">
        <w:rPr>
          <w:sz w:val="20"/>
        </w:rPr>
        <w:t>ККР</w:t>
      </w:r>
      <w:r w:rsidRPr="006C714E">
        <w:t xml:space="preserve"> </w:t>
      </w:r>
      <w:r w:rsidR="00A31A1A" w:rsidRPr="00A31A1A">
        <w:rPr>
          <w:sz w:val="20"/>
        </w:rPr>
        <w:t>ЛЛУУ-ВВУ</w:t>
      </w:r>
      <w:r w:rsidRPr="006C714E">
        <w:t>-Сущности, наиболее интересными и значимым</w:t>
      </w:r>
      <w:r w:rsidR="00B074B4">
        <w:t>и</w:t>
      </w:r>
      <w:r w:rsidRPr="006C714E">
        <w:t xml:space="preserve"> для нас с вами являются сочетания клекс-фактора с ллууввумическими признаками </w:t>
      </w:r>
      <w:r w:rsidR="00691AAD" w:rsidRPr="00691AAD">
        <w:rPr>
          <w:sz w:val="20"/>
        </w:rPr>
        <w:t>НУУ-ВВУ</w:t>
      </w:r>
      <w:r w:rsidRPr="006C714E">
        <w:t>-Формо-Типов тех из людей и человекоподобных (как микстумных</w:t>
      </w:r>
      <w:r w:rsidRPr="006C714E">
        <w:rPr>
          <w:bCs/>
        </w:rPr>
        <w:t xml:space="preserve"> - включая</w:t>
      </w:r>
      <w:r w:rsidRPr="006C714E">
        <w:t xml:space="preserve"> и </w:t>
      </w:r>
      <w:r w:rsidR="00461CFA">
        <w:rPr>
          <w:bCs/>
        </w:rPr>
        <w:t>фактициально синтезированные</w:t>
      </w:r>
      <w:r w:rsidRPr="006C714E">
        <w:rPr>
          <w:bCs/>
        </w:rPr>
        <w:t xml:space="preserve"> -</w:t>
      </w:r>
      <w:r w:rsidRPr="006C714E">
        <w:t xml:space="preserve"> так и димидиомиттенсных), чья Фокусная Динамика, в свою очередь, в различных условиях эксгибера</w:t>
      </w:r>
      <w:r w:rsidR="00827D1A">
        <w:t xml:space="preserve">ции отражает как человеческие (высокочувственный Интеллект + </w:t>
      </w:r>
      <w:r w:rsidRPr="006C714E">
        <w:t>высокоинтеллектуальный</w:t>
      </w:r>
      <w:r w:rsidR="00827D1A">
        <w:t xml:space="preserve"> Альтруизм</w:t>
      </w:r>
      <w:r w:rsidRPr="006C714E">
        <w:t xml:space="preserve"> - </w:t>
      </w:r>
      <w:r w:rsidRPr="00C76051">
        <w:rPr>
          <w:sz w:val="20"/>
          <w:szCs w:val="20"/>
        </w:rPr>
        <w:t>ВЧИ</w:t>
      </w:r>
      <w:r w:rsidRPr="006C714E">
        <w:t xml:space="preserve"> + </w:t>
      </w:r>
      <w:r w:rsidRPr="00C76051">
        <w:rPr>
          <w:sz w:val="20"/>
          <w:szCs w:val="20"/>
        </w:rPr>
        <w:t>ВИА</w:t>
      </w:r>
      <w:r w:rsidRPr="006C714E">
        <w:t xml:space="preserve">), так и некие диффузгентно-предельные (то есть пограничные, переходные в другие Прото-Формы) состояния, которые свойственны разным протоформным Направлениям развития данной двуинвадерентной Схемы Синтеза. К таким </w:t>
      </w:r>
      <w:r w:rsidR="00691AAD" w:rsidRPr="00691AAD">
        <w:rPr>
          <w:sz w:val="20"/>
        </w:rPr>
        <w:t>НУУ-ВВУ</w:t>
      </w:r>
      <w:r w:rsidRPr="006C714E">
        <w:t>-разновидностям ллууввумического типа бирвуляртности, активно выражающим в своём жизненном творчестве разно-Качественные тенденции, относятся т</w:t>
      </w:r>
      <w:r w:rsidR="00B074B4">
        <w:t>акие 3-4-мерные</w:t>
      </w:r>
      <w:r w:rsidRPr="006C714E">
        <w:t xml:space="preserve"> </w:t>
      </w:r>
      <w:r w:rsidR="00691AAD" w:rsidRPr="00691AAD">
        <w:rPr>
          <w:sz w:val="20"/>
        </w:rPr>
        <w:t>НУУ-ВВУ</w:t>
      </w:r>
      <w:r w:rsidRPr="006C714E">
        <w:t>-Формо-Типы, как например:</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w:t>
      </w:r>
      <w:r w:rsidRPr="00C76051">
        <w:rPr>
          <w:b/>
          <w:bCs/>
          <w:color w:val="000000" w:themeColor="text1"/>
          <w:sz w:val="20"/>
          <w:szCs w:val="20"/>
        </w:rPr>
        <w:t>НУУ-ЛГУУ-ВВУ</w:t>
      </w:r>
      <w:r w:rsidRPr="006C714E">
        <w:rPr>
          <w:b/>
          <w:bCs/>
          <w:color w:val="000000" w:themeColor="text1"/>
        </w:rPr>
        <w:t xml:space="preserve"> (</w:t>
      </w:r>
      <w:r w:rsidRPr="006C714E">
        <w:rPr>
          <w:b/>
          <w:bCs/>
          <w:i/>
          <w:iCs/>
          <w:color w:val="000000" w:themeColor="text1"/>
        </w:rPr>
        <w:t>мафиты, вергоны, глумиды</w:t>
      </w:r>
      <w:r w:rsidRPr="006C714E">
        <w:rPr>
          <w:b/>
          <w:bCs/>
          <w:color w:val="000000" w:themeColor="text1"/>
        </w:rPr>
        <w:t xml:space="preserve">) и </w:t>
      </w:r>
      <w:r w:rsidRPr="00C76051">
        <w:rPr>
          <w:b/>
          <w:bCs/>
          <w:color w:val="000000" w:themeColor="text1"/>
          <w:sz w:val="20"/>
          <w:szCs w:val="20"/>
        </w:rPr>
        <w:t>НУУ-ГРЭЙС-ВВУ</w:t>
      </w:r>
      <w:r w:rsidRPr="006C714E">
        <w:rPr>
          <w:b/>
          <w:bCs/>
          <w:color w:val="000000" w:themeColor="text1"/>
        </w:rPr>
        <w:t xml:space="preserve"> (</w:t>
      </w:r>
      <w:r w:rsidRPr="006C714E">
        <w:rPr>
          <w:b/>
          <w:bCs/>
          <w:i/>
          <w:iCs/>
          <w:color w:val="000000" w:themeColor="text1"/>
        </w:rPr>
        <w:t xml:space="preserve">грэйсцы – </w:t>
      </w:r>
      <w:r w:rsidRPr="006C714E">
        <w:rPr>
          <w:b/>
          <w:bCs/>
          <w:iCs/>
          <w:color w:val="000000" w:themeColor="text1"/>
        </w:rPr>
        <w:t>«низшие»</w:t>
      </w:r>
      <w:r w:rsidRPr="006C714E">
        <w:rPr>
          <w:b/>
          <w:bCs/>
          <w:i/>
          <w:iCs/>
          <w:color w:val="000000" w:themeColor="text1"/>
        </w:rPr>
        <w:t xml:space="preserve"> </w:t>
      </w:r>
      <w:r w:rsidRPr="006C714E">
        <w:rPr>
          <w:b/>
          <w:bCs/>
          <w:iCs/>
          <w:color w:val="000000" w:themeColor="text1"/>
        </w:rPr>
        <w:t>Творцы-Кураторы 1-3</w:t>
      </w:r>
      <w:r w:rsidR="00827D1A">
        <w:rPr>
          <w:b/>
          <w:bCs/>
          <w:iCs/>
          <w:color w:val="000000" w:themeColor="text1"/>
        </w:rPr>
        <w:t>-го кармических</w:t>
      </w:r>
      <w:r w:rsidRPr="006C714E">
        <w:rPr>
          <w:b/>
          <w:bCs/>
          <w:iCs/>
          <w:color w:val="000000" w:themeColor="text1"/>
        </w:rPr>
        <w:t xml:space="preserve"> Каналов </w:t>
      </w:r>
      <w:r w:rsidR="007716D4" w:rsidRPr="007716D4">
        <w:rPr>
          <w:b/>
          <w:bCs/>
          <w:iCs/>
          <w:color w:val="000000" w:themeColor="text1"/>
          <w:sz w:val="20"/>
        </w:rPr>
        <w:t>АИГЛЛИЛЛИАА</w:t>
      </w:r>
      <w:r w:rsidR="00827D1A">
        <w:rPr>
          <w:b/>
          <w:bCs/>
          <w:iCs/>
          <w:color w:val="000000" w:themeColor="text1"/>
        </w:rPr>
        <w:t xml:space="preserve"> – от 2,5 до 3,0 мерности</w:t>
      </w:r>
      <w:r w:rsidRPr="006C714E">
        <w:rPr>
          <w:b/>
          <w:bCs/>
          <w:color w:val="000000" w:themeColor="text1"/>
        </w:rPr>
        <w:t xml:space="preserve">), а также </w:t>
      </w:r>
      <w:r w:rsidRPr="00C76051">
        <w:rPr>
          <w:b/>
          <w:bCs/>
          <w:color w:val="000000" w:themeColor="text1"/>
          <w:sz w:val="20"/>
          <w:szCs w:val="20"/>
        </w:rPr>
        <w:t>НУУ-ЛАУФР-ВВУ</w:t>
      </w:r>
      <w:r w:rsidRPr="006C714E">
        <w:rPr>
          <w:b/>
          <w:bCs/>
          <w:color w:val="000000" w:themeColor="text1"/>
        </w:rPr>
        <w:t xml:space="preserve"> (</w:t>
      </w:r>
      <w:r w:rsidRPr="006C714E">
        <w:rPr>
          <w:b/>
          <w:bCs/>
          <w:i/>
          <w:color w:val="000000" w:themeColor="text1"/>
        </w:rPr>
        <w:t>скваассцы, ллюудды, ллиммилссцы</w:t>
      </w:r>
      <w:r w:rsidRPr="006C714E">
        <w:rPr>
          <w:b/>
          <w:bCs/>
          <w:color w:val="000000" w:themeColor="text1"/>
        </w:rPr>
        <w:t xml:space="preserve">) и </w:t>
      </w:r>
      <w:r w:rsidRPr="00C76051">
        <w:rPr>
          <w:b/>
          <w:bCs/>
          <w:color w:val="000000" w:themeColor="text1"/>
          <w:sz w:val="20"/>
          <w:szCs w:val="20"/>
        </w:rPr>
        <w:t>НУУ-ЭНН-ВВУ</w:t>
      </w:r>
      <w:r w:rsidRPr="006C714E">
        <w:rPr>
          <w:b/>
          <w:bCs/>
          <w:color w:val="000000" w:themeColor="text1"/>
        </w:rPr>
        <w:t xml:space="preserve"> (</w:t>
      </w:r>
      <w:r w:rsidRPr="006C714E">
        <w:rPr>
          <w:b/>
          <w:bCs/>
          <w:i/>
          <w:color w:val="000000" w:themeColor="text1"/>
        </w:rPr>
        <w:t>эннирисцы</w:t>
      </w:r>
      <w:r w:rsidRPr="006C714E">
        <w:rPr>
          <w:b/>
          <w:bCs/>
          <w:color w:val="000000" w:themeColor="text1"/>
        </w:rPr>
        <w:t xml:space="preserve"> – «низшие» Творцы-Кураторы 1-3</w:t>
      </w:r>
      <w:r w:rsidR="00827D1A">
        <w:rPr>
          <w:b/>
          <w:bCs/>
          <w:color w:val="000000" w:themeColor="text1"/>
        </w:rPr>
        <w:t>-го кармических</w:t>
      </w:r>
      <w:r w:rsidRPr="006C714E">
        <w:rPr>
          <w:b/>
          <w:bCs/>
          <w:color w:val="000000" w:themeColor="text1"/>
        </w:rPr>
        <w:t xml:space="preserve"> Каналов</w:t>
      </w:r>
      <w:r w:rsidRPr="006C714E">
        <w:rPr>
          <w:b/>
          <w:bCs/>
          <w:i/>
          <w:iCs/>
          <w:color w:val="000000" w:themeColor="text1"/>
        </w:rPr>
        <w:t xml:space="preserve"> </w:t>
      </w:r>
      <w:r w:rsidR="00435105" w:rsidRPr="00435105">
        <w:rPr>
          <w:b/>
          <w:bCs/>
          <w:iCs/>
          <w:color w:val="000000" w:themeColor="text1"/>
          <w:sz w:val="20"/>
        </w:rPr>
        <w:t>ОРЛААКТОР</w:t>
      </w:r>
      <w:r w:rsidRPr="006C714E">
        <w:rPr>
          <w:b/>
          <w:bCs/>
          <w:iCs/>
          <w:color w:val="000000" w:themeColor="text1"/>
        </w:rPr>
        <w:t xml:space="preserve"> – от 2,5 до 3,0 </w:t>
      </w:r>
      <w:r w:rsidR="00244F28">
        <w:rPr>
          <w:b/>
          <w:bCs/>
          <w:iCs/>
          <w:color w:val="000000" w:themeColor="text1"/>
        </w:rPr>
        <w:t>мерности</w:t>
      </w:r>
      <w:r w:rsidRPr="006C714E">
        <w:rPr>
          <w:b/>
          <w:bCs/>
          <w:color w:val="000000" w:themeColor="text1"/>
        </w:rPr>
        <w:t xml:space="preserve">) </w:t>
      </w:r>
      <w:r w:rsidRPr="006C714E">
        <w:rPr>
          <w:b/>
          <w:bCs/>
          <w:iCs/>
          <w:color w:val="000000" w:themeColor="text1"/>
        </w:rPr>
        <w:t>– осуществляют С</w:t>
      </w:r>
      <w:r w:rsidRPr="006C714E">
        <w:rPr>
          <w:b/>
          <w:bCs/>
          <w:color w:val="000000" w:themeColor="text1"/>
        </w:rPr>
        <w:t xml:space="preserve">интез </w:t>
      </w:r>
      <w:r w:rsidR="00DA6787" w:rsidRPr="00DA6787">
        <w:rPr>
          <w:b/>
          <w:bCs/>
          <w:color w:val="000000" w:themeColor="text1"/>
          <w:sz w:val="20"/>
        </w:rPr>
        <w:t>ЧКК</w:t>
      </w:r>
      <w:r w:rsidR="00C76051">
        <w:rPr>
          <w:b/>
          <w:bCs/>
          <w:color w:val="000000" w:themeColor="text1"/>
        </w:rPr>
        <w:t xml:space="preserve"> </w:t>
      </w:r>
      <w:r w:rsidR="00C76051" w:rsidRPr="00C76051">
        <w:rPr>
          <w:b/>
          <w:bCs/>
          <w:color w:val="000000" w:themeColor="text1"/>
          <w:sz w:val="20"/>
          <w:szCs w:val="20"/>
        </w:rPr>
        <w:t>ВСЕ</w:t>
      </w:r>
      <w:r w:rsidR="00C76051">
        <w:rPr>
          <w:b/>
          <w:bCs/>
          <w:color w:val="000000" w:themeColor="text1"/>
        </w:rPr>
        <w:t>-Любовь-</w:t>
      </w:r>
      <w:r w:rsidR="00C76051" w:rsidRPr="00C76051">
        <w:rPr>
          <w:b/>
          <w:bCs/>
          <w:color w:val="000000" w:themeColor="text1"/>
          <w:sz w:val="20"/>
          <w:szCs w:val="20"/>
        </w:rPr>
        <w:t>ВСЕ</w:t>
      </w:r>
      <w:r w:rsidR="00C76051">
        <w:rPr>
          <w:b/>
          <w:bCs/>
          <w:color w:val="000000" w:themeColor="text1"/>
        </w:rPr>
        <w:t xml:space="preserve">-Мудрость и </w:t>
      </w:r>
      <w:r w:rsidR="00C76051" w:rsidRPr="00C76051">
        <w:rPr>
          <w:b/>
          <w:bCs/>
          <w:color w:val="000000" w:themeColor="text1"/>
          <w:sz w:val="20"/>
          <w:szCs w:val="20"/>
        </w:rPr>
        <w:t>ВСЕ</w:t>
      </w:r>
      <w:r w:rsidR="00C76051">
        <w:rPr>
          <w:b/>
          <w:bCs/>
          <w:color w:val="000000" w:themeColor="text1"/>
        </w:rPr>
        <w:t>-Воля-</w:t>
      </w:r>
      <w:r w:rsidR="00C76051" w:rsidRPr="00C76051">
        <w:rPr>
          <w:b/>
          <w:bCs/>
          <w:color w:val="000000" w:themeColor="text1"/>
          <w:sz w:val="20"/>
          <w:szCs w:val="20"/>
        </w:rPr>
        <w:t>ВСЕ</w:t>
      </w:r>
      <w:r w:rsidR="00C76051">
        <w:rPr>
          <w:b/>
          <w:bCs/>
          <w:color w:val="000000" w:themeColor="text1"/>
        </w:rPr>
        <w:t>-Разума</w:t>
      </w:r>
      <w:r w:rsidRPr="006C714E">
        <w:rPr>
          <w:b/>
          <w:bCs/>
          <w:color w:val="000000" w:themeColor="text1"/>
        </w:rPr>
        <w:t xml:space="preserve"> в Направлении последоват</w:t>
      </w:r>
      <w:r w:rsidR="00C76051">
        <w:rPr>
          <w:b/>
          <w:bCs/>
          <w:color w:val="000000" w:themeColor="text1"/>
        </w:rPr>
        <w:t xml:space="preserve">ельного сочетания с Доминантой </w:t>
      </w:r>
      <w:r w:rsidRPr="00C76051">
        <w:rPr>
          <w:b/>
          <w:bCs/>
          <w:i/>
          <w:color w:val="000000" w:themeColor="text1"/>
          <w:sz w:val="20"/>
          <w:szCs w:val="20"/>
          <w:u w:val="single"/>
        </w:rPr>
        <w:t>ВСЕ</w:t>
      </w:r>
      <w:r w:rsidRPr="006C714E">
        <w:rPr>
          <w:b/>
          <w:bCs/>
          <w:i/>
          <w:color w:val="000000" w:themeColor="text1"/>
          <w:u w:val="single"/>
        </w:rPr>
        <w:t>-Исходность-</w:t>
      </w:r>
      <w:r w:rsidRPr="00C76051">
        <w:rPr>
          <w:b/>
          <w:bCs/>
          <w:i/>
          <w:color w:val="000000" w:themeColor="text1"/>
          <w:sz w:val="20"/>
          <w:szCs w:val="20"/>
          <w:u w:val="single"/>
        </w:rPr>
        <w:t>ВСЕ</w:t>
      </w:r>
      <w:r w:rsidRPr="006C714E">
        <w:rPr>
          <w:b/>
          <w:bCs/>
          <w:i/>
          <w:color w:val="000000" w:themeColor="text1"/>
          <w:u w:val="single"/>
        </w:rPr>
        <w:t>-Изначальность</w:t>
      </w:r>
      <w:r w:rsidRPr="006C714E">
        <w:rPr>
          <w:b/>
          <w:bCs/>
          <w:color w:val="000000" w:themeColor="text1"/>
        </w:rPr>
        <w:t>;</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w:t>
      </w:r>
      <w:r w:rsidRPr="00C76051">
        <w:rPr>
          <w:b/>
          <w:bCs/>
          <w:color w:val="000000" w:themeColor="text1"/>
          <w:sz w:val="20"/>
          <w:szCs w:val="20"/>
        </w:rPr>
        <w:t>НУУ-ХААЛГ-ВВУ</w:t>
      </w:r>
      <w:r w:rsidRPr="006C714E">
        <w:rPr>
          <w:b/>
          <w:bCs/>
          <w:color w:val="000000" w:themeColor="text1"/>
        </w:rPr>
        <w:t xml:space="preserve"> (</w:t>
      </w:r>
      <w:r w:rsidRPr="006C714E">
        <w:rPr>
          <w:b/>
          <w:bCs/>
          <w:i/>
          <w:color w:val="000000" w:themeColor="text1"/>
        </w:rPr>
        <w:t>фтувумуллры, кросстмлы, веллмгры</w:t>
      </w:r>
      <w:r w:rsidRPr="006C714E">
        <w:rPr>
          <w:b/>
          <w:bCs/>
          <w:color w:val="000000" w:themeColor="text1"/>
        </w:rPr>
        <w:t xml:space="preserve">) и </w:t>
      </w:r>
      <w:r w:rsidRPr="00C76051">
        <w:rPr>
          <w:b/>
          <w:bCs/>
          <w:color w:val="000000" w:themeColor="text1"/>
          <w:sz w:val="20"/>
          <w:szCs w:val="20"/>
        </w:rPr>
        <w:t>НУУ-АЛЛГСС-ВВУ</w:t>
      </w:r>
      <w:r w:rsidRPr="006C714E">
        <w:rPr>
          <w:b/>
          <w:bCs/>
          <w:color w:val="000000" w:themeColor="text1"/>
        </w:rPr>
        <w:t xml:space="preserve"> (</w:t>
      </w:r>
      <w:r w:rsidRPr="006C714E">
        <w:rPr>
          <w:b/>
          <w:bCs/>
          <w:i/>
          <w:color w:val="000000" w:themeColor="text1"/>
        </w:rPr>
        <w:t>аллгссы</w:t>
      </w:r>
      <w:r w:rsidRPr="006C714E">
        <w:rPr>
          <w:b/>
          <w:bCs/>
          <w:color w:val="000000" w:themeColor="text1"/>
        </w:rPr>
        <w:t xml:space="preserve"> </w:t>
      </w:r>
      <w:r w:rsidRPr="006C714E">
        <w:rPr>
          <w:b/>
          <w:bCs/>
          <w:i/>
          <w:iCs/>
          <w:color w:val="000000" w:themeColor="text1"/>
        </w:rPr>
        <w:t xml:space="preserve">– </w:t>
      </w:r>
      <w:r w:rsidRPr="006C714E">
        <w:rPr>
          <w:b/>
          <w:bCs/>
          <w:iCs/>
          <w:color w:val="000000" w:themeColor="text1"/>
        </w:rPr>
        <w:t>«низшие»</w:t>
      </w:r>
      <w:r w:rsidRPr="006C714E">
        <w:rPr>
          <w:b/>
          <w:bCs/>
          <w:i/>
          <w:iCs/>
          <w:color w:val="000000" w:themeColor="text1"/>
        </w:rPr>
        <w:t xml:space="preserve"> </w:t>
      </w:r>
      <w:r w:rsidRPr="006C714E">
        <w:rPr>
          <w:b/>
          <w:bCs/>
          <w:iCs/>
          <w:color w:val="000000" w:themeColor="text1"/>
        </w:rPr>
        <w:t>Творцы-Кураторы 1-3</w:t>
      </w:r>
      <w:r w:rsidR="007D7130">
        <w:rPr>
          <w:b/>
          <w:bCs/>
          <w:iCs/>
          <w:color w:val="000000" w:themeColor="text1"/>
        </w:rPr>
        <w:t>-го кармических</w:t>
      </w:r>
      <w:r w:rsidRPr="006C714E">
        <w:rPr>
          <w:b/>
          <w:bCs/>
          <w:iCs/>
          <w:color w:val="000000" w:themeColor="text1"/>
        </w:rPr>
        <w:t xml:space="preserve"> Каналов </w:t>
      </w:r>
      <w:r w:rsidR="007716D4" w:rsidRPr="007716D4">
        <w:rPr>
          <w:b/>
          <w:bCs/>
          <w:iCs/>
          <w:color w:val="000000" w:themeColor="text1"/>
          <w:sz w:val="20"/>
        </w:rPr>
        <w:t>АИГЛЛИЛЛИАА</w:t>
      </w:r>
      <w:r w:rsidRPr="006C714E">
        <w:rPr>
          <w:b/>
          <w:bCs/>
          <w:iCs/>
          <w:color w:val="000000" w:themeColor="text1"/>
        </w:rPr>
        <w:t xml:space="preserve"> – от 2,5 до 3,0 </w:t>
      </w:r>
      <w:r w:rsidR="00244F28">
        <w:rPr>
          <w:b/>
          <w:bCs/>
          <w:iCs/>
          <w:color w:val="000000" w:themeColor="text1"/>
        </w:rPr>
        <w:t>мерности</w:t>
      </w:r>
      <w:r w:rsidRPr="006C714E">
        <w:rPr>
          <w:b/>
          <w:bCs/>
          <w:color w:val="000000" w:themeColor="text1"/>
        </w:rPr>
        <w:t xml:space="preserve">), а также </w:t>
      </w:r>
      <w:r w:rsidRPr="00C76051">
        <w:rPr>
          <w:b/>
          <w:bCs/>
          <w:color w:val="000000" w:themeColor="text1"/>
          <w:sz w:val="20"/>
          <w:szCs w:val="20"/>
        </w:rPr>
        <w:t>ЛЙЮЙЮ-ВВУ</w:t>
      </w:r>
      <w:r w:rsidRPr="006C714E">
        <w:rPr>
          <w:b/>
          <w:bCs/>
          <w:color w:val="000000" w:themeColor="text1"/>
        </w:rPr>
        <w:t xml:space="preserve"> (</w:t>
      </w:r>
      <w:r w:rsidRPr="006C714E">
        <w:rPr>
          <w:b/>
          <w:bCs/>
          <w:i/>
          <w:iCs/>
          <w:color w:val="000000" w:themeColor="text1"/>
        </w:rPr>
        <w:t>шорцы, клоксы, глепмины, махоиты</w:t>
      </w:r>
      <w:r w:rsidRPr="006C714E">
        <w:rPr>
          <w:b/>
          <w:bCs/>
          <w:iCs/>
          <w:color w:val="000000" w:themeColor="text1"/>
        </w:rPr>
        <w:t>) и</w:t>
      </w:r>
      <w:r w:rsidRPr="006C714E">
        <w:rPr>
          <w:b/>
          <w:bCs/>
          <w:i/>
          <w:iCs/>
          <w:color w:val="000000" w:themeColor="text1"/>
        </w:rPr>
        <w:t xml:space="preserve"> </w:t>
      </w:r>
      <w:r w:rsidRPr="00C76051">
        <w:rPr>
          <w:b/>
          <w:bCs/>
          <w:color w:val="000000" w:themeColor="text1"/>
          <w:sz w:val="20"/>
          <w:szCs w:val="20"/>
        </w:rPr>
        <w:t>НУУ-ОУРФФ-ВВУ</w:t>
      </w:r>
      <w:r w:rsidRPr="006C714E">
        <w:rPr>
          <w:b/>
          <w:bCs/>
          <w:color w:val="000000" w:themeColor="text1"/>
        </w:rPr>
        <w:t xml:space="preserve"> (</w:t>
      </w:r>
      <w:r w:rsidRPr="006C714E">
        <w:rPr>
          <w:b/>
          <w:bCs/>
          <w:i/>
          <w:color w:val="000000" w:themeColor="text1"/>
        </w:rPr>
        <w:t>оурффголлуфцы</w:t>
      </w:r>
      <w:r w:rsidRPr="006C714E">
        <w:rPr>
          <w:b/>
          <w:bCs/>
          <w:color w:val="000000" w:themeColor="text1"/>
        </w:rPr>
        <w:t xml:space="preserve"> - «низшие» Творцы-Кураторы 1-3</w:t>
      </w:r>
      <w:r w:rsidR="007D7130">
        <w:rPr>
          <w:b/>
          <w:bCs/>
          <w:color w:val="000000" w:themeColor="text1"/>
        </w:rPr>
        <w:t>-го кармических</w:t>
      </w:r>
      <w:r w:rsidRPr="006C714E">
        <w:rPr>
          <w:b/>
          <w:bCs/>
          <w:color w:val="000000" w:themeColor="text1"/>
        </w:rPr>
        <w:t xml:space="preserve"> Каналов</w:t>
      </w:r>
      <w:r w:rsidRPr="006C714E">
        <w:rPr>
          <w:b/>
          <w:bCs/>
          <w:i/>
          <w:iCs/>
          <w:color w:val="000000" w:themeColor="text1"/>
        </w:rPr>
        <w:t xml:space="preserve"> </w:t>
      </w:r>
      <w:r w:rsidR="00435105" w:rsidRPr="00435105">
        <w:rPr>
          <w:b/>
          <w:bCs/>
          <w:iCs/>
          <w:color w:val="000000" w:themeColor="text1"/>
          <w:sz w:val="20"/>
        </w:rPr>
        <w:t>ОРЛААКТОР</w:t>
      </w:r>
      <w:r w:rsidRPr="006C714E">
        <w:rPr>
          <w:b/>
          <w:bCs/>
          <w:iCs/>
          <w:color w:val="000000" w:themeColor="text1"/>
        </w:rPr>
        <w:t xml:space="preserve"> – от 2,5 до 3,0 </w:t>
      </w:r>
      <w:r w:rsidR="00244F28">
        <w:rPr>
          <w:b/>
          <w:bCs/>
          <w:iCs/>
          <w:color w:val="000000" w:themeColor="text1"/>
        </w:rPr>
        <w:t>мерности</w:t>
      </w:r>
      <w:r w:rsidRPr="006C714E">
        <w:rPr>
          <w:b/>
          <w:bCs/>
          <w:color w:val="000000" w:themeColor="text1"/>
        </w:rPr>
        <w:t xml:space="preserve">) </w:t>
      </w:r>
      <w:r w:rsidRPr="006C714E">
        <w:rPr>
          <w:b/>
          <w:bCs/>
          <w:iCs/>
          <w:color w:val="000000" w:themeColor="text1"/>
        </w:rPr>
        <w:t>– осуществляют С</w:t>
      </w:r>
      <w:r w:rsidRPr="006C714E">
        <w:rPr>
          <w:b/>
          <w:bCs/>
          <w:color w:val="000000" w:themeColor="text1"/>
        </w:rPr>
        <w:t xml:space="preserve">интез </w:t>
      </w:r>
      <w:r w:rsidR="00DA6787" w:rsidRPr="00DA6787">
        <w:rPr>
          <w:b/>
          <w:bCs/>
          <w:color w:val="000000" w:themeColor="text1"/>
          <w:sz w:val="20"/>
        </w:rPr>
        <w:t>ЧКК</w:t>
      </w:r>
      <w:r w:rsidR="00C76051">
        <w:rPr>
          <w:b/>
          <w:bCs/>
          <w:color w:val="000000" w:themeColor="text1"/>
        </w:rPr>
        <w:t xml:space="preserve"> </w:t>
      </w:r>
      <w:r w:rsidR="00C76051" w:rsidRPr="00C76051">
        <w:rPr>
          <w:b/>
          <w:bCs/>
          <w:color w:val="000000" w:themeColor="text1"/>
          <w:sz w:val="20"/>
          <w:szCs w:val="20"/>
        </w:rPr>
        <w:t>ВСЕ</w:t>
      </w:r>
      <w:r w:rsidR="00C76051">
        <w:rPr>
          <w:b/>
          <w:bCs/>
          <w:color w:val="000000" w:themeColor="text1"/>
        </w:rPr>
        <w:t>-Любовь-</w:t>
      </w:r>
      <w:r w:rsidR="00C76051" w:rsidRPr="00C76051">
        <w:rPr>
          <w:b/>
          <w:bCs/>
          <w:color w:val="000000" w:themeColor="text1"/>
          <w:sz w:val="20"/>
          <w:szCs w:val="20"/>
        </w:rPr>
        <w:t>ВСЕ</w:t>
      </w:r>
      <w:r w:rsidR="00C76051">
        <w:rPr>
          <w:b/>
          <w:bCs/>
          <w:color w:val="000000" w:themeColor="text1"/>
        </w:rPr>
        <w:t xml:space="preserve">-Мудрость и </w:t>
      </w:r>
      <w:r w:rsidR="00C76051" w:rsidRPr="00C76051">
        <w:rPr>
          <w:b/>
          <w:bCs/>
          <w:color w:val="000000" w:themeColor="text1"/>
          <w:sz w:val="20"/>
          <w:szCs w:val="20"/>
        </w:rPr>
        <w:t>ВСЕ</w:t>
      </w:r>
      <w:r w:rsidR="00C76051">
        <w:rPr>
          <w:b/>
          <w:bCs/>
          <w:color w:val="000000" w:themeColor="text1"/>
        </w:rPr>
        <w:t>-Воля-</w:t>
      </w:r>
      <w:r w:rsidR="00C76051" w:rsidRPr="00C76051">
        <w:rPr>
          <w:b/>
          <w:bCs/>
          <w:color w:val="000000" w:themeColor="text1"/>
          <w:sz w:val="20"/>
          <w:szCs w:val="20"/>
        </w:rPr>
        <w:t>ВСЕ</w:t>
      </w:r>
      <w:r w:rsidR="00C76051">
        <w:rPr>
          <w:b/>
          <w:bCs/>
          <w:color w:val="000000" w:themeColor="text1"/>
        </w:rPr>
        <w:t>-Разума</w:t>
      </w:r>
      <w:r w:rsidRPr="006C714E">
        <w:rPr>
          <w:b/>
          <w:bCs/>
          <w:color w:val="000000" w:themeColor="text1"/>
        </w:rPr>
        <w:t xml:space="preserve"> в Напр</w:t>
      </w:r>
      <w:r w:rsidR="00C76051">
        <w:rPr>
          <w:b/>
          <w:bCs/>
          <w:color w:val="000000" w:themeColor="text1"/>
        </w:rPr>
        <w:t xml:space="preserve">авлении сочетания с Доминантой </w:t>
      </w:r>
      <w:r w:rsidRPr="00C76051">
        <w:rPr>
          <w:b/>
          <w:bCs/>
          <w:i/>
          <w:color w:val="000000" w:themeColor="text1"/>
          <w:sz w:val="20"/>
          <w:szCs w:val="20"/>
          <w:u w:val="single"/>
        </w:rPr>
        <w:t>ВСЕ</w:t>
      </w:r>
      <w:r w:rsidRPr="006C714E">
        <w:rPr>
          <w:b/>
          <w:bCs/>
          <w:i/>
          <w:color w:val="000000" w:themeColor="text1"/>
          <w:u w:val="single"/>
        </w:rPr>
        <w:t>-Мобильность-</w:t>
      </w:r>
      <w:r w:rsidRPr="00C76051">
        <w:rPr>
          <w:b/>
          <w:bCs/>
          <w:i/>
          <w:color w:val="000000" w:themeColor="text1"/>
          <w:sz w:val="20"/>
          <w:szCs w:val="20"/>
          <w:u w:val="single"/>
        </w:rPr>
        <w:t>ВСЕ</w:t>
      </w:r>
      <w:r w:rsidRPr="006C714E">
        <w:rPr>
          <w:b/>
          <w:bCs/>
          <w:i/>
          <w:color w:val="000000" w:themeColor="text1"/>
          <w:u w:val="single"/>
        </w:rPr>
        <w:t>-Присутственность</w:t>
      </w:r>
      <w:r w:rsidRPr="006C714E">
        <w:rPr>
          <w:b/>
          <w:bCs/>
          <w:color w:val="000000" w:themeColor="text1"/>
        </w:rPr>
        <w:t xml:space="preserve">; </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w:t>
      </w:r>
      <w:r w:rsidRPr="00C76051">
        <w:rPr>
          <w:b/>
          <w:bCs/>
          <w:color w:val="000000" w:themeColor="text1"/>
          <w:sz w:val="22"/>
          <w:szCs w:val="22"/>
        </w:rPr>
        <w:t>СЦЫЫГЛ-ВВУ</w:t>
      </w:r>
      <w:r w:rsidRPr="006C714E">
        <w:rPr>
          <w:b/>
          <w:bCs/>
          <w:color w:val="000000" w:themeColor="text1"/>
        </w:rPr>
        <w:t xml:space="preserve"> (</w:t>
      </w:r>
      <w:r w:rsidRPr="006C714E">
        <w:rPr>
          <w:b/>
          <w:bCs/>
          <w:i/>
          <w:iCs/>
          <w:color w:val="000000" w:themeColor="text1"/>
        </w:rPr>
        <w:t>эбблы, эввлойцы, климмы</w:t>
      </w:r>
      <w:r w:rsidRPr="006C714E">
        <w:rPr>
          <w:b/>
          <w:bCs/>
          <w:color w:val="000000" w:themeColor="text1"/>
        </w:rPr>
        <w:t xml:space="preserve">) и </w:t>
      </w:r>
      <w:r w:rsidRPr="00C76051">
        <w:rPr>
          <w:b/>
          <w:bCs/>
          <w:color w:val="000000" w:themeColor="text1"/>
          <w:sz w:val="20"/>
          <w:szCs w:val="20"/>
        </w:rPr>
        <w:t>НУУ-ЛЛАВ-ВВУ</w:t>
      </w:r>
      <w:r w:rsidRPr="006C714E">
        <w:rPr>
          <w:b/>
          <w:bCs/>
          <w:color w:val="000000" w:themeColor="text1"/>
        </w:rPr>
        <w:t xml:space="preserve"> (</w:t>
      </w:r>
      <w:r w:rsidRPr="006C714E">
        <w:rPr>
          <w:b/>
          <w:bCs/>
          <w:i/>
          <w:color w:val="000000" w:themeColor="text1"/>
        </w:rPr>
        <w:t>ллаволловалоффты</w:t>
      </w:r>
      <w:r w:rsidRPr="006C714E">
        <w:rPr>
          <w:b/>
          <w:bCs/>
          <w:color w:val="000000" w:themeColor="text1"/>
        </w:rPr>
        <w:t xml:space="preserve"> - </w:t>
      </w:r>
      <w:r w:rsidRPr="006C714E">
        <w:rPr>
          <w:b/>
          <w:bCs/>
          <w:iCs/>
          <w:color w:val="000000" w:themeColor="text1"/>
        </w:rPr>
        <w:t>«низшие»</w:t>
      </w:r>
      <w:r w:rsidRPr="006C714E">
        <w:rPr>
          <w:b/>
          <w:bCs/>
          <w:i/>
          <w:iCs/>
          <w:color w:val="000000" w:themeColor="text1"/>
        </w:rPr>
        <w:t xml:space="preserve"> </w:t>
      </w:r>
      <w:r w:rsidRPr="006C714E">
        <w:rPr>
          <w:b/>
          <w:bCs/>
          <w:iCs/>
          <w:color w:val="000000" w:themeColor="text1"/>
        </w:rPr>
        <w:t>Творцы-Кураторы 1-3</w:t>
      </w:r>
      <w:r w:rsidR="007D7130">
        <w:rPr>
          <w:b/>
          <w:bCs/>
          <w:iCs/>
          <w:color w:val="000000" w:themeColor="text1"/>
        </w:rPr>
        <w:t>-го кармических</w:t>
      </w:r>
      <w:r w:rsidRPr="006C714E">
        <w:rPr>
          <w:b/>
          <w:bCs/>
          <w:iCs/>
          <w:color w:val="000000" w:themeColor="text1"/>
        </w:rPr>
        <w:t xml:space="preserve"> Каналов </w:t>
      </w:r>
      <w:r w:rsidR="007716D4" w:rsidRPr="007716D4">
        <w:rPr>
          <w:b/>
          <w:bCs/>
          <w:iCs/>
          <w:color w:val="000000" w:themeColor="text1"/>
          <w:sz w:val="20"/>
        </w:rPr>
        <w:t>АИГЛЛИЛЛИАА</w:t>
      </w:r>
      <w:r w:rsidRPr="006C714E">
        <w:rPr>
          <w:b/>
          <w:bCs/>
          <w:iCs/>
          <w:color w:val="000000" w:themeColor="text1"/>
        </w:rPr>
        <w:t xml:space="preserve"> – от 2,5 до 3,0 </w:t>
      </w:r>
      <w:r w:rsidR="00244F28">
        <w:rPr>
          <w:b/>
          <w:bCs/>
          <w:iCs/>
          <w:color w:val="000000" w:themeColor="text1"/>
        </w:rPr>
        <w:t>мерности</w:t>
      </w:r>
      <w:r w:rsidRPr="006C714E">
        <w:rPr>
          <w:b/>
          <w:bCs/>
          <w:color w:val="000000" w:themeColor="text1"/>
        </w:rPr>
        <w:t xml:space="preserve">), а также </w:t>
      </w:r>
      <w:r w:rsidRPr="00C76051">
        <w:rPr>
          <w:b/>
          <w:bCs/>
          <w:color w:val="000000" w:themeColor="text1"/>
          <w:sz w:val="20"/>
          <w:szCs w:val="20"/>
        </w:rPr>
        <w:t>НУУ-РР-ВВУ</w:t>
      </w:r>
      <w:r w:rsidRPr="006C714E">
        <w:rPr>
          <w:b/>
          <w:bCs/>
          <w:color w:val="000000" w:themeColor="text1"/>
        </w:rPr>
        <w:t xml:space="preserve"> (</w:t>
      </w:r>
      <w:r w:rsidRPr="006C714E">
        <w:rPr>
          <w:b/>
          <w:bCs/>
          <w:i/>
          <w:iCs/>
          <w:color w:val="000000" w:themeColor="text1"/>
        </w:rPr>
        <w:t>аппры, длокгры, тирркцы</w:t>
      </w:r>
      <w:r w:rsidRPr="006C714E">
        <w:rPr>
          <w:b/>
          <w:bCs/>
          <w:color w:val="000000" w:themeColor="text1"/>
        </w:rPr>
        <w:t xml:space="preserve">) и </w:t>
      </w:r>
      <w:r w:rsidRPr="00C76051">
        <w:rPr>
          <w:b/>
          <w:bCs/>
          <w:color w:val="000000" w:themeColor="text1"/>
          <w:sz w:val="20"/>
          <w:szCs w:val="20"/>
        </w:rPr>
        <w:t>НУУ-УУФФ-ВВУ</w:t>
      </w:r>
      <w:r w:rsidRPr="006C714E">
        <w:rPr>
          <w:b/>
          <w:bCs/>
          <w:color w:val="000000" w:themeColor="text1"/>
        </w:rPr>
        <w:t xml:space="preserve"> (</w:t>
      </w:r>
      <w:r w:rsidRPr="00332570">
        <w:rPr>
          <w:b/>
          <w:bCs/>
          <w:i/>
          <w:color w:val="000000" w:themeColor="text1"/>
        </w:rPr>
        <w:t>ууффлуусцы</w:t>
      </w:r>
      <w:r w:rsidRPr="006C714E">
        <w:rPr>
          <w:b/>
          <w:bCs/>
          <w:color w:val="000000" w:themeColor="text1"/>
        </w:rPr>
        <w:t xml:space="preserve"> - </w:t>
      </w:r>
      <w:r w:rsidRPr="006C714E">
        <w:rPr>
          <w:b/>
          <w:bCs/>
          <w:iCs/>
          <w:color w:val="000000" w:themeColor="text1"/>
        </w:rPr>
        <w:t>«низшие»</w:t>
      </w:r>
      <w:r w:rsidRPr="006C714E">
        <w:rPr>
          <w:b/>
          <w:bCs/>
          <w:i/>
          <w:iCs/>
          <w:color w:val="000000" w:themeColor="text1"/>
        </w:rPr>
        <w:t xml:space="preserve"> </w:t>
      </w:r>
      <w:r w:rsidRPr="006C714E">
        <w:rPr>
          <w:b/>
          <w:bCs/>
          <w:iCs/>
          <w:color w:val="000000" w:themeColor="text1"/>
        </w:rPr>
        <w:t>Творцы-Кураторы 1-3</w:t>
      </w:r>
      <w:r w:rsidR="007D7130">
        <w:rPr>
          <w:b/>
          <w:bCs/>
          <w:iCs/>
          <w:color w:val="000000" w:themeColor="text1"/>
        </w:rPr>
        <w:t>-го кармических</w:t>
      </w:r>
      <w:r w:rsidRPr="006C714E">
        <w:rPr>
          <w:b/>
          <w:bCs/>
          <w:iCs/>
          <w:color w:val="000000" w:themeColor="text1"/>
        </w:rPr>
        <w:t xml:space="preserve"> Каналов </w:t>
      </w:r>
      <w:r w:rsidR="00435105" w:rsidRPr="00435105">
        <w:rPr>
          <w:b/>
          <w:bCs/>
          <w:iCs/>
          <w:color w:val="000000" w:themeColor="text1"/>
          <w:sz w:val="20"/>
        </w:rPr>
        <w:t>ОРЛААКТОР</w:t>
      </w:r>
      <w:r w:rsidRPr="006C714E">
        <w:rPr>
          <w:b/>
          <w:bCs/>
          <w:iCs/>
          <w:color w:val="000000" w:themeColor="text1"/>
        </w:rPr>
        <w:t xml:space="preserve"> – от 2,5 до 3,0 </w:t>
      </w:r>
      <w:r w:rsidR="00244F28">
        <w:rPr>
          <w:b/>
          <w:bCs/>
          <w:iCs/>
          <w:color w:val="000000" w:themeColor="text1"/>
        </w:rPr>
        <w:t>мерности</w:t>
      </w:r>
      <w:r w:rsidRPr="006C714E">
        <w:rPr>
          <w:b/>
          <w:bCs/>
          <w:color w:val="000000" w:themeColor="text1"/>
        </w:rPr>
        <w:t xml:space="preserve">) - </w:t>
      </w:r>
      <w:r w:rsidRPr="006C714E">
        <w:rPr>
          <w:b/>
          <w:bCs/>
          <w:iCs/>
          <w:color w:val="000000" w:themeColor="text1"/>
        </w:rPr>
        <w:t>осуществляют С</w:t>
      </w:r>
      <w:r w:rsidRPr="006C714E">
        <w:rPr>
          <w:b/>
          <w:bCs/>
          <w:color w:val="000000" w:themeColor="text1"/>
        </w:rPr>
        <w:t xml:space="preserve">интез </w:t>
      </w:r>
      <w:r w:rsidR="00DA6787" w:rsidRPr="00DA6787">
        <w:rPr>
          <w:b/>
          <w:bCs/>
          <w:color w:val="000000" w:themeColor="text1"/>
          <w:sz w:val="20"/>
        </w:rPr>
        <w:t>ЧКК</w:t>
      </w:r>
      <w:r w:rsidR="00C76051">
        <w:rPr>
          <w:b/>
          <w:bCs/>
          <w:color w:val="000000" w:themeColor="text1"/>
        </w:rPr>
        <w:t xml:space="preserve"> </w:t>
      </w:r>
      <w:r w:rsidR="00C76051" w:rsidRPr="00C76051">
        <w:rPr>
          <w:b/>
          <w:bCs/>
          <w:color w:val="000000" w:themeColor="text1"/>
          <w:sz w:val="20"/>
          <w:szCs w:val="20"/>
        </w:rPr>
        <w:t>ВСЕ</w:t>
      </w:r>
      <w:r w:rsidR="00C76051">
        <w:rPr>
          <w:b/>
          <w:bCs/>
          <w:color w:val="000000" w:themeColor="text1"/>
        </w:rPr>
        <w:t>-Любовь-</w:t>
      </w:r>
      <w:r w:rsidR="00C76051" w:rsidRPr="00C76051">
        <w:rPr>
          <w:b/>
          <w:bCs/>
          <w:color w:val="000000" w:themeColor="text1"/>
          <w:sz w:val="20"/>
          <w:szCs w:val="20"/>
        </w:rPr>
        <w:t>ВСЕ</w:t>
      </w:r>
      <w:r w:rsidR="00C76051">
        <w:rPr>
          <w:b/>
          <w:bCs/>
          <w:color w:val="000000" w:themeColor="text1"/>
        </w:rPr>
        <w:t xml:space="preserve">-Мудрость и </w:t>
      </w:r>
      <w:r w:rsidR="00C76051" w:rsidRPr="00C76051">
        <w:rPr>
          <w:b/>
          <w:bCs/>
          <w:color w:val="000000" w:themeColor="text1"/>
          <w:sz w:val="20"/>
          <w:szCs w:val="20"/>
        </w:rPr>
        <w:t>ВСЕ</w:t>
      </w:r>
      <w:r w:rsidR="00C76051">
        <w:rPr>
          <w:b/>
          <w:bCs/>
          <w:color w:val="000000" w:themeColor="text1"/>
        </w:rPr>
        <w:t>-Воля-</w:t>
      </w:r>
      <w:r w:rsidR="00C76051" w:rsidRPr="00C76051">
        <w:rPr>
          <w:b/>
          <w:bCs/>
          <w:color w:val="000000" w:themeColor="text1"/>
          <w:sz w:val="20"/>
          <w:szCs w:val="20"/>
        </w:rPr>
        <w:t>ВСЕ</w:t>
      </w:r>
      <w:r w:rsidR="00C76051">
        <w:rPr>
          <w:b/>
          <w:bCs/>
          <w:color w:val="000000" w:themeColor="text1"/>
        </w:rPr>
        <w:t>-Разума</w:t>
      </w:r>
      <w:r w:rsidRPr="006C714E">
        <w:rPr>
          <w:b/>
          <w:bCs/>
          <w:color w:val="000000" w:themeColor="text1"/>
        </w:rPr>
        <w:t xml:space="preserve"> в Направлении после</w:t>
      </w:r>
      <w:r w:rsidR="00C76051">
        <w:rPr>
          <w:b/>
          <w:bCs/>
          <w:color w:val="000000" w:themeColor="text1"/>
        </w:rPr>
        <w:t xml:space="preserve">дующего сочетания с Доминантой </w:t>
      </w:r>
      <w:r w:rsidRPr="00C76051">
        <w:rPr>
          <w:b/>
          <w:bCs/>
          <w:i/>
          <w:color w:val="000000" w:themeColor="text1"/>
          <w:sz w:val="20"/>
          <w:szCs w:val="20"/>
          <w:u w:val="single"/>
        </w:rPr>
        <w:t>ВСЕ</w:t>
      </w:r>
      <w:r w:rsidRPr="006C714E">
        <w:rPr>
          <w:b/>
          <w:bCs/>
          <w:i/>
          <w:color w:val="000000" w:themeColor="text1"/>
          <w:u w:val="single"/>
        </w:rPr>
        <w:t>-Целостность</w:t>
      </w:r>
      <w:r w:rsidR="00461CFA">
        <w:rPr>
          <w:b/>
          <w:bCs/>
          <w:color w:val="000000" w:themeColor="text1"/>
        </w:rPr>
        <w:t>.</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В этом же диапазоне эксгиберации (до 3,5 </w:t>
      </w:r>
      <w:r w:rsidR="00244F28">
        <w:rPr>
          <w:b/>
          <w:bCs/>
          <w:color w:val="000000" w:themeColor="text1"/>
        </w:rPr>
        <w:t>мерности</w:t>
      </w:r>
      <w:r w:rsidRPr="006C714E">
        <w:rPr>
          <w:b/>
          <w:bCs/>
          <w:color w:val="000000" w:themeColor="text1"/>
        </w:rPr>
        <w:t xml:space="preserve">) через Фокусную Динамику Формо-Творцов </w:t>
      </w:r>
      <w:r w:rsidRPr="00C76051">
        <w:rPr>
          <w:b/>
          <w:bCs/>
          <w:color w:val="000000" w:themeColor="text1"/>
          <w:sz w:val="20"/>
          <w:szCs w:val="20"/>
        </w:rPr>
        <w:t>НУУ-ЮУРС-ВВУ</w:t>
      </w:r>
      <w:r w:rsidRPr="006C714E">
        <w:rPr>
          <w:b/>
          <w:bCs/>
          <w:color w:val="000000" w:themeColor="text1"/>
        </w:rPr>
        <w:t xml:space="preserve"> (</w:t>
      </w:r>
      <w:r w:rsidRPr="006C714E">
        <w:rPr>
          <w:b/>
          <w:bCs/>
          <w:i/>
          <w:color w:val="000000" w:themeColor="text1"/>
        </w:rPr>
        <w:t>эйккулавды, плойффтцы, клейймффы</w:t>
      </w:r>
      <w:r w:rsidRPr="006C714E">
        <w:rPr>
          <w:b/>
          <w:bCs/>
          <w:color w:val="000000" w:themeColor="text1"/>
        </w:rPr>
        <w:t xml:space="preserve">) и </w:t>
      </w:r>
      <w:r w:rsidRPr="00C76051">
        <w:rPr>
          <w:b/>
          <w:bCs/>
          <w:color w:val="000000" w:themeColor="text1"/>
          <w:sz w:val="20"/>
          <w:szCs w:val="20"/>
        </w:rPr>
        <w:t>ЦУУ-ВВУ</w:t>
      </w:r>
      <w:r w:rsidRPr="006C714E">
        <w:rPr>
          <w:b/>
          <w:bCs/>
          <w:color w:val="000000" w:themeColor="text1"/>
        </w:rPr>
        <w:t>-Формо-Типов (</w:t>
      </w:r>
      <w:r w:rsidRPr="006C714E">
        <w:rPr>
          <w:b/>
          <w:bCs/>
          <w:i/>
          <w:iCs/>
          <w:color w:val="000000" w:themeColor="text1"/>
        </w:rPr>
        <w:t xml:space="preserve">триффттцы – </w:t>
      </w:r>
      <w:r w:rsidRPr="006C714E">
        <w:rPr>
          <w:b/>
          <w:bCs/>
          <w:iCs/>
          <w:color w:val="000000" w:themeColor="text1"/>
        </w:rPr>
        <w:t>«низшие» Творцы-Кураторы 1-3</w:t>
      </w:r>
      <w:r w:rsidR="007D7130">
        <w:rPr>
          <w:b/>
          <w:bCs/>
          <w:iCs/>
          <w:color w:val="000000" w:themeColor="text1"/>
        </w:rPr>
        <w:t>-го кармических</w:t>
      </w:r>
      <w:r w:rsidRPr="006C714E">
        <w:rPr>
          <w:b/>
          <w:bCs/>
          <w:iCs/>
          <w:color w:val="000000" w:themeColor="text1"/>
        </w:rPr>
        <w:t xml:space="preserve"> Каналов </w:t>
      </w:r>
      <w:r w:rsidR="007716D4" w:rsidRPr="007716D4">
        <w:rPr>
          <w:b/>
          <w:bCs/>
          <w:iCs/>
          <w:color w:val="000000" w:themeColor="text1"/>
          <w:sz w:val="20"/>
        </w:rPr>
        <w:t>АИГЛЛИЛЛИАА</w:t>
      </w:r>
      <w:r w:rsidRPr="006C714E">
        <w:rPr>
          <w:b/>
          <w:bCs/>
          <w:iCs/>
          <w:color w:val="000000" w:themeColor="text1"/>
        </w:rPr>
        <w:t xml:space="preserve"> – от 2,5 до 3,0 </w:t>
      </w:r>
      <w:r w:rsidR="00244F28">
        <w:rPr>
          <w:b/>
          <w:bCs/>
          <w:iCs/>
          <w:color w:val="000000" w:themeColor="text1"/>
        </w:rPr>
        <w:t>мерности</w:t>
      </w:r>
      <w:r w:rsidRPr="006C714E">
        <w:rPr>
          <w:b/>
          <w:bCs/>
          <w:iCs/>
          <w:color w:val="000000" w:themeColor="text1"/>
        </w:rPr>
        <w:t xml:space="preserve">), а также </w:t>
      </w:r>
      <w:r w:rsidRPr="00C76051">
        <w:rPr>
          <w:b/>
          <w:bCs/>
          <w:color w:val="000000" w:themeColor="text1"/>
          <w:sz w:val="20"/>
          <w:szCs w:val="20"/>
        </w:rPr>
        <w:t>НУУ-РДУУ-ВВУ</w:t>
      </w:r>
      <w:r w:rsidRPr="006C714E">
        <w:rPr>
          <w:b/>
          <w:bCs/>
          <w:color w:val="000000" w:themeColor="text1"/>
        </w:rPr>
        <w:t xml:space="preserve"> (</w:t>
      </w:r>
      <w:r w:rsidRPr="006C714E">
        <w:rPr>
          <w:b/>
          <w:bCs/>
          <w:i/>
          <w:iCs/>
          <w:color w:val="000000" w:themeColor="text1"/>
        </w:rPr>
        <w:t>мирдмы, стаффы, скрутты</w:t>
      </w:r>
      <w:r w:rsidRPr="006C714E">
        <w:rPr>
          <w:b/>
          <w:bCs/>
          <w:color w:val="000000" w:themeColor="text1"/>
        </w:rPr>
        <w:t xml:space="preserve">) и </w:t>
      </w:r>
      <w:r w:rsidRPr="00C76051">
        <w:rPr>
          <w:b/>
          <w:bCs/>
          <w:color w:val="000000" w:themeColor="text1"/>
          <w:sz w:val="20"/>
          <w:szCs w:val="20"/>
        </w:rPr>
        <w:t>НУУ-РРАОУ-ВВУ</w:t>
      </w:r>
      <w:r w:rsidRPr="006C714E">
        <w:rPr>
          <w:b/>
          <w:bCs/>
          <w:color w:val="000000" w:themeColor="text1"/>
        </w:rPr>
        <w:t>-Формо-Типов (</w:t>
      </w:r>
      <w:r w:rsidRPr="006C714E">
        <w:rPr>
          <w:b/>
          <w:bCs/>
          <w:i/>
          <w:color w:val="000000" w:themeColor="text1"/>
        </w:rPr>
        <w:t>рраоуллы</w:t>
      </w:r>
      <w:r w:rsidRPr="006C714E">
        <w:rPr>
          <w:b/>
          <w:bCs/>
          <w:color w:val="000000" w:themeColor="text1"/>
        </w:rPr>
        <w:t xml:space="preserve"> - </w:t>
      </w:r>
      <w:r w:rsidRPr="006C714E">
        <w:rPr>
          <w:b/>
          <w:bCs/>
          <w:iCs/>
          <w:color w:val="000000" w:themeColor="text1"/>
        </w:rPr>
        <w:t>«низшие» Творцы-Кураторы 1-3</w:t>
      </w:r>
      <w:r w:rsidR="007D7130">
        <w:rPr>
          <w:b/>
          <w:bCs/>
          <w:iCs/>
          <w:color w:val="000000" w:themeColor="text1"/>
        </w:rPr>
        <w:t>-го кармических</w:t>
      </w:r>
      <w:r w:rsidRPr="006C714E">
        <w:rPr>
          <w:b/>
          <w:bCs/>
          <w:iCs/>
          <w:color w:val="000000" w:themeColor="text1"/>
        </w:rPr>
        <w:t xml:space="preserve"> Каналов </w:t>
      </w:r>
      <w:r w:rsidR="00435105" w:rsidRPr="00435105">
        <w:rPr>
          <w:b/>
          <w:bCs/>
          <w:iCs/>
          <w:color w:val="000000" w:themeColor="text1"/>
          <w:sz w:val="20"/>
        </w:rPr>
        <w:t>ОРЛААКТОР</w:t>
      </w:r>
      <w:r w:rsidRPr="006C714E">
        <w:rPr>
          <w:b/>
          <w:bCs/>
          <w:iCs/>
          <w:color w:val="000000" w:themeColor="text1"/>
        </w:rPr>
        <w:t xml:space="preserve"> – от 2,5 до 3,0 </w:t>
      </w:r>
      <w:r w:rsidR="00244F28">
        <w:rPr>
          <w:b/>
          <w:bCs/>
          <w:iCs/>
          <w:color w:val="000000" w:themeColor="text1"/>
        </w:rPr>
        <w:t>мерности</w:t>
      </w:r>
      <w:r w:rsidRPr="006C714E">
        <w:rPr>
          <w:b/>
          <w:bCs/>
          <w:iCs/>
          <w:color w:val="000000" w:themeColor="text1"/>
        </w:rPr>
        <w:t>)</w:t>
      </w:r>
      <w:r w:rsidRPr="006C714E">
        <w:rPr>
          <w:b/>
          <w:bCs/>
          <w:color w:val="000000" w:themeColor="text1"/>
        </w:rPr>
        <w:t xml:space="preserve"> - </w:t>
      </w:r>
      <w:r w:rsidRPr="006C714E">
        <w:rPr>
          <w:b/>
          <w:bCs/>
          <w:iCs/>
          <w:color w:val="000000" w:themeColor="text1"/>
        </w:rPr>
        <w:t>осуществляется С</w:t>
      </w:r>
      <w:r w:rsidRPr="006C714E">
        <w:rPr>
          <w:b/>
          <w:bCs/>
          <w:color w:val="000000" w:themeColor="text1"/>
        </w:rPr>
        <w:t xml:space="preserve">интез </w:t>
      </w:r>
      <w:r w:rsidR="00DA6787" w:rsidRPr="00DA6787">
        <w:rPr>
          <w:b/>
          <w:bCs/>
          <w:color w:val="000000" w:themeColor="text1"/>
          <w:sz w:val="20"/>
        </w:rPr>
        <w:t>ЧКК</w:t>
      </w:r>
      <w:r w:rsidR="00C76051">
        <w:rPr>
          <w:b/>
          <w:bCs/>
          <w:color w:val="000000" w:themeColor="text1"/>
        </w:rPr>
        <w:t xml:space="preserve"> </w:t>
      </w:r>
      <w:r w:rsidR="00C76051" w:rsidRPr="00C76051">
        <w:rPr>
          <w:b/>
          <w:bCs/>
          <w:color w:val="000000" w:themeColor="text1"/>
          <w:sz w:val="20"/>
          <w:szCs w:val="20"/>
        </w:rPr>
        <w:t>ВСЕ</w:t>
      </w:r>
      <w:r w:rsidR="00C76051">
        <w:rPr>
          <w:b/>
          <w:bCs/>
          <w:color w:val="000000" w:themeColor="text1"/>
        </w:rPr>
        <w:t>-Любовь-</w:t>
      </w:r>
      <w:r w:rsidR="00C76051" w:rsidRPr="00C76051">
        <w:rPr>
          <w:b/>
          <w:bCs/>
          <w:color w:val="000000" w:themeColor="text1"/>
          <w:sz w:val="20"/>
          <w:szCs w:val="20"/>
        </w:rPr>
        <w:t>ВСЕ</w:t>
      </w:r>
      <w:r w:rsidR="00C76051">
        <w:rPr>
          <w:b/>
          <w:bCs/>
          <w:color w:val="000000" w:themeColor="text1"/>
        </w:rPr>
        <w:t xml:space="preserve">-Мудрость и </w:t>
      </w:r>
      <w:r w:rsidR="00C76051" w:rsidRPr="00C76051">
        <w:rPr>
          <w:b/>
          <w:bCs/>
          <w:color w:val="000000" w:themeColor="text1"/>
          <w:sz w:val="20"/>
          <w:szCs w:val="20"/>
        </w:rPr>
        <w:t>ВСЕ</w:t>
      </w:r>
      <w:r w:rsidR="00C76051">
        <w:rPr>
          <w:b/>
          <w:bCs/>
          <w:color w:val="000000" w:themeColor="text1"/>
        </w:rPr>
        <w:t>-Воля-</w:t>
      </w:r>
      <w:r w:rsidR="00C76051" w:rsidRPr="00C76051">
        <w:rPr>
          <w:b/>
          <w:bCs/>
          <w:color w:val="000000" w:themeColor="text1"/>
          <w:sz w:val="20"/>
          <w:szCs w:val="20"/>
        </w:rPr>
        <w:t>ВСЕ</w:t>
      </w:r>
      <w:r w:rsidR="00C76051">
        <w:rPr>
          <w:b/>
          <w:bCs/>
          <w:color w:val="000000" w:themeColor="text1"/>
        </w:rPr>
        <w:t>-Разума</w:t>
      </w:r>
      <w:r w:rsidRPr="006C714E">
        <w:rPr>
          <w:b/>
          <w:bCs/>
          <w:color w:val="000000" w:themeColor="text1"/>
        </w:rPr>
        <w:t xml:space="preserve"> в Направлении после</w:t>
      </w:r>
      <w:r w:rsidR="00C76051">
        <w:rPr>
          <w:b/>
          <w:bCs/>
          <w:color w:val="000000" w:themeColor="text1"/>
        </w:rPr>
        <w:t xml:space="preserve">дующего сочетания с Доминантой </w:t>
      </w:r>
      <w:r w:rsidRPr="00C76051">
        <w:rPr>
          <w:b/>
          <w:bCs/>
          <w:i/>
          <w:color w:val="000000" w:themeColor="text1"/>
          <w:sz w:val="20"/>
          <w:szCs w:val="20"/>
          <w:u w:val="single"/>
        </w:rPr>
        <w:t>ВСЕ</w:t>
      </w:r>
      <w:r w:rsidRPr="006C714E">
        <w:rPr>
          <w:b/>
          <w:bCs/>
          <w:i/>
          <w:color w:val="000000" w:themeColor="text1"/>
          <w:u w:val="single"/>
        </w:rPr>
        <w:t>-Сущность-</w:t>
      </w:r>
      <w:r w:rsidRPr="00C76051">
        <w:rPr>
          <w:b/>
          <w:bCs/>
          <w:i/>
          <w:color w:val="000000" w:themeColor="text1"/>
          <w:sz w:val="20"/>
          <w:szCs w:val="20"/>
          <w:u w:val="single"/>
        </w:rPr>
        <w:t>ВСЕ</w:t>
      </w:r>
      <w:r w:rsidRPr="006C714E">
        <w:rPr>
          <w:b/>
          <w:bCs/>
          <w:i/>
          <w:color w:val="000000" w:themeColor="text1"/>
          <w:u w:val="single"/>
        </w:rPr>
        <w:t>-Проницаемость</w:t>
      </w:r>
      <w:r w:rsidRPr="006C714E">
        <w:rPr>
          <w:b/>
          <w:bCs/>
          <w:color w:val="000000" w:themeColor="text1"/>
        </w:rPr>
        <w:t xml:space="preserve">; </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w:t>
      </w:r>
      <w:r w:rsidRPr="00C76051">
        <w:rPr>
          <w:b/>
          <w:bCs/>
          <w:color w:val="000000" w:themeColor="text1"/>
          <w:sz w:val="20"/>
          <w:szCs w:val="20"/>
        </w:rPr>
        <w:t>НУУ-ХВУО-ВВУ</w:t>
      </w:r>
      <w:r w:rsidRPr="006C714E">
        <w:rPr>
          <w:b/>
          <w:bCs/>
          <w:color w:val="000000" w:themeColor="text1"/>
        </w:rPr>
        <w:t xml:space="preserve"> (</w:t>
      </w:r>
      <w:r w:rsidRPr="006C714E">
        <w:rPr>
          <w:b/>
          <w:bCs/>
          <w:i/>
          <w:iCs/>
          <w:color w:val="000000" w:themeColor="text1"/>
        </w:rPr>
        <w:t>скарговорты, скаргонты, слугупсы</w:t>
      </w:r>
      <w:r w:rsidRPr="006C714E">
        <w:rPr>
          <w:b/>
          <w:bCs/>
          <w:color w:val="000000" w:themeColor="text1"/>
        </w:rPr>
        <w:t xml:space="preserve">) и </w:t>
      </w:r>
      <w:r w:rsidRPr="00C76051">
        <w:rPr>
          <w:b/>
          <w:bCs/>
          <w:color w:val="000000" w:themeColor="text1"/>
          <w:sz w:val="20"/>
          <w:szCs w:val="20"/>
        </w:rPr>
        <w:t>НУУ-НГУНМ-ВВУ</w:t>
      </w:r>
      <w:r w:rsidRPr="006C714E">
        <w:rPr>
          <w:b/>
          <w:bCs/>
          <w:color w:val="000000" w:themeColor="text1"/>
        </w:rPr>
        <w:t xml:space="preserve"> (</w:t>
      </w:r>
      <w:r w:rsidRPr="006C714E">
        <w:rPr>
          <w:b/>
          <w:bCs/>
          <w:i/>
          <w:iCs/>
          <w:color w:val="000000" w:themeColor="text1"/>
        </w:rPr>
        <w:t xml:space="preserve">нгунмы – </w:t>
      </w:r>
      <w:r w:rsidRPr="006C714E">
        <w:rPr>
          <w:b/>
          <w:bCs/>
          <w:iCs/>
          <w:color w:val="000000" w:themeColor="text1"/>
        </w:rPr>
        <w:t>«средние» Творцы-Кураторы 4-6</w:t>
      </w:r>
      <w:r w:rsidR="007D7130">
        <w:rPr>
          <w:b/>
          <w:bCs/>
          <w:iCs/>
          <w:color w:val="000000" w:themeColor="text1"/>
        </w:rPr>
        <w:t>-го кармических</w:t>
      </w:r>
      <w:r w:rsidRPr="006C714E">
        <w:rPr>
          <w:b/>
          <w:bCs/>
          <w:iCs/>
          <w:color w:val="000000" w:themeColor="text1"/>
        </w:rPr>
        <w:t xml:space="preserve"> Каналов </w:t>
      </w:r>
      <w:r w:rsidR="007716D4" w:rsidRPr="007716D4">
        <w:rPr>
          <w:b/>
          <w:bCs/>
          <w:iCs/>
          <w:color w:val="000000" w:themeColor="text1"/>
          <w:sz w:val="20"/>
        </w:rPr>
        <w:t>АИГЛЛИЛЛИАА</w:t>
      </w:r>
      <w:r w:rsidRPr="006C714E">
        <w:rPr>
          <w:b/>
          <w:bCs/>
          <w:iCs/>
          <w:color w:val="000000" w:themeColor="text1"/>
        </w:rPr>
        <w:t xml:space="preserve"> – до 3,5 </w:t>
      </w:r>
      <w:r w:rsidR="00244F28">
        <w:rPr>
          <w:b/>
          <w:bCs/>
          <w:iCs/>
          <w:color w:val="000000" w:themeColor="text1"/>
        </w:rPr>
        <w:t>мерности</w:t>
      </w:r>
      <w:r w:rsidRPr="006C714E">
        <w:rPr>
          <w:b/>
          <w:bCs/>
          <w:color w:val="000000" w:themeColor="text1"/>
        </w:rPr>
        <w:t xml:space="preserve">), а также </w:t>
      </w:r>
      <w:r w:rsidRPr="00C76051">
        <w:rPr>
          <w:b/>
          <w:bCs/>
          <w:color w:val="000000" w:themeColor="text1"/>
          <w:sz w:val="20"/>
          <w:szCs w:val="20"/>
        </w:rPr>
        <w:t>НУУ-ДДРУ-ВВУ</w:t>
      </w:r>
      <w:r w:rsidRPr="006C714E">
        <w:rPr>
          <w:b/>
          <w:bCs/>
          <w:color w:val="000000" w:themeColor="text1"/>
        </w:rPr>
        <w:t xml:space="preserve"> и </w:t>
      </w:r>
      <w:r w:rsidRPr="00C76051">
        <w:rPr>
          <w:b/>
          <w:bCs/>
          <w:color w:val="000000" w:themeColor="text1"/>
          <w:sz w:val="20"/>
          <w:szCs w:val="20"/>
        </w:rPr>
        <w:t>НУУ-АИЙФ-ВВУ</w:t>
      </w:r>
      <w:r w:rsidRPr="006C714E">
        <w:rPr>
          <w:b/>
          <w:bCs/>
          <w:color w:val="000000" w:themeColor="text1"/>
        </w:rPr>
        <w:t xml:space="preserve"> (</w:t>
      </w:r>
      <w:r w:rsidRPr="006C714E">
        <w:rPr>
          <w:b/>
          <w:bCs/>
          <w:i/>
          <w:color w:val="000000" w:themeColor="text1"/>
        </w:rPr>
        <w:t>аийфуллугры</w:t>
      </w:r>
      <w:r w:rsidRPr="006C714E">
        <w:rPr>
          <w:b/>
          <w:bCs/>
          <w:color w:val="000000" w:themeColor="text1"/>
        </w:rPr>
        <w:t xml:space="preserve"> – «средние» Творцы-Кураторы 4-6</w:t>
      </w:r>
      <w:r w:rsidR="007D7130">
        <w:rPr>
          <w:b/>
          <w:bCs/>
          <w:color w:val="000000" w:themeColor="text1"/>
        </w:rPr>
        <w:t>-го кармических</w:t>
      </w:r>
      <w:r w:rsidRPr="006C714E">
        <w:rPr>
          <w:b/>
          <w:bCs/>
          <w:color w:val="000000" w:themeColor="text1"/>
        </w:rPr>
        <w:t xml:space="preserve"> Каналов </w:t>
      </w:r>
      <w:r w:rsidR="00435105" w:rsidRPr="00435105">
        <w:rPr>
          <w:b/>
          <w:bCs/>
          <w:color w:val="000000" w:themeColor="text1"/>
          <w:sz w:val="20"/>
        </w:rPr>
        <w:t>ОРЛААКТОР</w:t>
      </w:r>
      <w:r w:rsidRPr="006C714E">
        <w:rPr>
          <w:b/>
          <w:bCs/>
          <w:color w:val="000000" w:themeColor="text1"/>
        </w:rPr>
        <w:t xml:space="preserve"> – до 3,5 </w:t>
      </w:r>
      <w:r w:rsidR="00244F28">
        <w:rPr>
          <w:b/>
          <w:bCs/>
          <w:color w:val="000000" w:themeColor="text1"/>
        </w:rPr>
        <w:t>мерности</w:t>
      </w:r>
      <w:r w:rsidRPr="006C714E">
        <w:rPr>
          <w:b/>
          <w:bCs/>
          <w:color w:val="000000" w:themeColor="text1"/>
        </w:rPr>
        <w:t xml:space="preserve">) - </w:t>
      </w:r>
      <w:r w:rsidRPr="006C714E">
        <w:rPr>
          <w:b/>
          <w:bCs/>
          <w:iCs/>
          <w:color w:val="000000" w:themeColor="text1"/>
        </w:rPr>
        <w:t>осуществляют С</w:t>
      </w:r>
      <w:r w:rsidRPr="006C714E">
        <w:rPr>
          <w:b/>
          <w:bCs/>
          <w:color w:val="000000" w:themeColor="text1"/>
        </w:rPr>
        <w:t xml:space="preserve">интез </w:t>
      </w:r>
      <w:r w:rsidR="00DA6787" w:rsidRPr="00DA6787">
        <w:rPr>
          <w:b/>
          <w:bCs/>
          <w:color w:val="000000" w:themeColor="text1"/>
          <w:sz w:val="20"/>
        </w:rPr>
        <w:t>ЧКК</w:t>
      </w:r>
      <w:r w:rsidR="00C76051">
        <w:rPr>
          <w:b/>
          <w:bCs/>
          <w:color w:val="000000" w:themeColor="text1"/>
        </w:rPr>
        <w:t xml:space="preserve"> </w:t>
      </w:r>
      <w:r w:rsidR="00C76051" w:rsidRPr="00C76051">
        <w:rPr>
          <w:b/>
          <w:bCs/>
          <w:color w:val="000000" w:themeColor="text1"/>
          <w:sz w:val="20"/>
          <w:szCs w:val="20"/>
        </w:rPr>
        <w:t>ВСЕ</w:t>
      </w:r>
      <w:r w:rsidR="00C76051">
        <w:rPr>
          <w:b/>
          <w:bCs/>
          <w:color w:val="000000" w:themeColor="text1"/>
        </w:rPr>
        <w:t>-Любовь-</w:t>
      </w:r>
      <w:r w:rsidR="00C76051" w:rsidRPr="00C76051">
        <w:rPr>
          <w:b/>
          <w:bCs/>
          <w:color w:val="000000" w:themeColor="text1"/>
          <w:sz w:val="20"/>
          <w:szCs w:val="20"/>
        </w:rPr>
        <w:t>ВСЕ</w:t>
      </w:r>
      <w:r w:rsidR="00C76051">
        <w:rPr>
          <w:b/>
          <w:bCs/>
          <w:color w:val="000000" w:themeColor="text1"/>
        </w:rPr>
        <w:t xml:space="preserve">-Мудрость и </w:t>
      </w:r>
      <w:r w:rsidR="00C76051" w:rsidRPr="00C76051">
        <w:rPr>
          <w:b/>
          <w:bCs/>
          <w:color w:val="000000" w:themeColor="text1"/>
          <w:sz w:val="20"/>
          <w:szCs w:val="20"/>
        </w:rPr>
        <w:t>ВСЕ</w:t>
      </w:r>
      <w:r w:rsidR="00C76051">
        <w:rPr>
          <w:b/>
          <w:bCs/>
          <w:color w:val="000000" w:themeColor="text1"/>
        </w:rPr>
        <w:t>-Воля-</w:t>
      </w:r>
      <w:r w:rsidR="00C76051" w:rsidRPr="00C76051">
        <w:rPr>
          <w:b/>
          <w:bCs/>
          <w:color w:val="000000" w:themeColor="text1"/>
          <w:sz w:val="20"/>
          <w:szCs w:val="20"/>
        </w:rPr>
        <w:t>ВСЕ</w:t>
      </w:r>
      <w:r w:rsidR="00C76051">
        <w:rPr>
          <w:b/>
          <w:bCs/>
          <w:color w:val="000000" w:themeColor="text1"/>
        </w:rPr>
        <w:t>-Разума</w:t>
      </w:r>
      <w:r w:rsidRPr="006C714E">
        <w:rPr>
          <w:b/>
          <w:bCs/>
          <w:color w:val="000000" w:themeColor="text1"/>
        </w:rPr>
        <w:t xml:space="preserve"> в Направлении после</w:t>
      </w:r>
      <w:r w:rsidR="00C76051">
        <w:rPr>
          <w:b/>
          <w:bCs/>
          <w:color w:val="000000" w:themeColor="text1"/>
        </w:rPr>
        <w:t xml:space="preserve">дующего сочетания с Доминантой </w:t>
      </w:r>
      <w:r w:rsidRPr="00C76051">
        <w:rPr>
          <w:b/>
          <w:bCs/>
          <w:i/>
          <w:color w:val="000000" w:themeColor="text1"/>
          <w:sz w:val="20"/>
          <w:szCs w:val="20"/>
          <w:u w:val="single"/>
        </w:rPr>
        <w:t>ВСЕ</w:t>
      </w:r>
      <w:r w:rsidRPr="006C714E">
        <w:rPr>
          <w:b/>
          <w:bCs/>
          <w:i/>
          <w:color w:val="000000" w:themeColor="text1"/>
          <w:u w:val="single"/>
        </w:rPr>
        <w:t>-Обильность-</w:t>
      </w:r>
      <w:r w:rsidRPr="00C76051">
        <w:rPr>
          <w:b/>
          <w:bCs/>
          <w:i/>
          <w:color w:val="000000" w:themeColor="text1"/>
          <w:sz w:val="20"/>
          <w:szCs w:val="20"/>
          <w:u w:val="single"/>
        </w:rPr>
        <w:t>ВСЕ</w:t>
      </w:r>
      <w:r w:rsidRPr="006C714E">
        <w:rPr>
          <w:b/>
          <w:bCs/>
          <w:i/>
          <w:color w:val="000000" w:themeColor="text1"/>
          <w:u w:val="single"/>
        </w:rPr>
        <w:t>-Наполненность</w:t>
      </w:r>
      <w:r w:rsidRPr="006C714E">
        <w:rPr>
          <w:b/>
          <w:bCs/>
          <w:color w:val="000000" w:themeColor="text1"/>
        </w:rPr>
        <w:t xml:space="preserve">; </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w:t>
      </w:r>
      <w:r w:rsidRPr="00C76051">
        <w:rPr>
          <w:b/>
          <w:bCs/>
          <w:color w:val="000000" w:themeColor="text1"/>
          <w:sz w:val="20"/>
          <w:szCs w:val="20"/>
        </w:rPr>
        <w:t>НУУ-ЯИХСС-ВВУ</w:t>
      </w:r>
      <w:r w:rsidRPr="006C714E">
        <w:rPr>
          <w:b/>
          <w:bCs/>
          <w:color w:val="000000" w:themeColor="text1"/>
        </w:rPr>
        <w:t xml:space="preserve"> (</w:t>
      </w:r>
      <w:r w:rsidRPr="006C714E">
        <w:rPr>
          <w:b/>
          <w:bCs/>
          <w:i/>
          <w:iCs/>
          <w:color w:val="000000" w:themeColor="text1"/>
        </w:rPr>
        <w:t>ийхры, инниинны, ксилгбы</w:t>
      </w:r>
      <w:r w:rsidRPr="006C714E">
        <w:rPr>
          <w:b/>
          <w:bCs/>
          <w:color w:val="000000" w:themeColor="text1"/>
        </w:rPr>
        <w:t xml:space="preserve">) и </w:t>
      </w:r>
      <w:r w:rsidRPr="00C76051">
        <w:rPr>
          <w:b/>
          <w:bCs/>
          <w:color w:val="000000" w:themeColor="text1"/>
          <w:sz w:val="20"/>
          <w:szCs w:val="20"/>
        </w:rPr>
        <w:t>НУУ-ФИЛЛ-ВВУ</w:t>
      </w:r>
      <w:r w:rsidRPr="006C714E">
        <w:rPr>
          <w:b/>
          <w:bCs/>
          <w:color w:val="000000" w:themeColor="text1"/>
        </w:rPr>
        <w:t xml:space="preserve"> (</w:t>
      </w:r>
      <w:r w:rsidRPr="00C62C30">
        <w:rPr>
          <w:b/>
          <w:bCs/>
          <w:i/>
          <w:color w:val="000000" w:themeColor="text1"/>
        </w:rPr>
        <w:t>ффиллисцы</w:t>
      </w:r>
      <w:r w:rsidRPr="006C714E">
        <w:rPr>
          <w:b/>
          <w:bCs/>
          <w:color w:val="000000" w:themeColor="text1"/>
        </w:rPr>
        <w:t xml:space="preserve"> - «средние» Творцы-Кураторы 4-6</w:t>
      </w:r>
      <w:r w:rsidR="007D7130">
        <w:rPr>
          <w:b/>
          <w:bCs/>
          <w:color w:val="000000" w:themeColor="text1"/>
        </w:rPr>
        <w:t>-го кармических</w:t>
      </w:r>
      <w:r w:rsidRPr="006C714E">
        <w:rPr>
          <w:b/>
          <w:bCs/>
          <w:color w:val="000000" w:themeColor="text1"/>
        </w:rPr>
        <w:t xml:space="preserve"> Каналов </w:t>
      </w:r>
      <w:r w:rsidR="00435105" w:rsidRPr="00435105">
        <w:rPr>
          <w:b/>
          <w:bCs/>
          <w:color w:val="000000" w:themeColor="text1"/>
          <w:sz w:val="20"/>
        </w:rPr>
        <w:t>ОРЛААКТОР</w:t>
      </w:r>
      <w:r w:rsidRPr="006C714E">
        <w:rPr>
          <w:b/>
          <w:bCs/>
          <w:color w:val="000000" w:themeColor="text1"/>
        </w:rPr>
        <w:t xml:space="preserve"> – до 3,5 </w:t>
      </w:r>
      <w:r w:rsidR="00244F28">
        <w:rPr>
          <w:b/>
          <w:bCs/>
          <w:color w:val="000000" w:themeColor="text1"/>
        </w:rPr>
        <w:t>мерности</w:t>
      </w:r>
      <w:r w:rsidRPr="006C714E">
        <w:rPr>
          <w:b/>
          <w:bCs/>
          <w:color w:val="000000" w:themeColor="text1"/>
        </w:rPr>
        <w:t xml:space="preserve">), а также </w:t>
      </w:r>
      <w:r w:rsidRPr="00C76051">
        <w:rPr>
          <w:b/>
          <w:bCs/>
          <w:color w:val="000000" w:themeColor="text1"/>
          <w:sz w:val="20"/>
          <w:szCs w:val="20"/>
        </w:rPr>
        <w:t>НУУ-ССМ-ВВУ</w:t>
      </w:r>
      <w:r w:rsidRPr="006C714E">
        <w:rPr>
          <w:b/>
          <w:bCs/>
          <w:color w:val="000000" w:themeColor="text1"/>
        </w:rPr>
        <w:t xml:space="preserve"> (</w:t>
      </w:r>
      <w:r w:rsidRPr="006C714E">
        <w:rPr>
          <w:b/>
          <w:bCs/>
          <w:i/>
          <w:iCs/>
          <w:color w:val="000000" w:themeColor="text1"/>
        </w:rPr>
        <w:t>клаакссорды, бигввы, пловвты</w:t>
      </w:r>
      <w:r w:rsidR="00C62C30" w:rsidRPr="00C62C30">
        <w:rPr>
          <w:b/>
          <w:bCs/>
          <w:iCs/>
          <w:color w:val="000000" w:themeColor="text1"/>
        </w:rPr>
        <w:t>)</w:t>
      </w:r>
      <w:r w:rsidRPr="006C714E">
        <w:rPr>
          <w:b/>
          <w:bCs/>
          <w:color w:val="000000" w:themeColor="text1"/>
        </w:rPr>
        <w:t xml:space="preserve"> и </w:t>
      </w:r>
      <w:r w:rsidRPr="00C76051">
        <w:rPr>
          <w:b/>
          <w:bCs/>
          <w:color w:val="000000" w:themeColor="text1"/>
          <w:sz w:val="20"/>
          <w:szCs w:val="20"/>
        </w:rPr>
        <w:t>НУУ-БОЛЛФ-ВВУ</w:t>
      </w:r>
      <w:r w:rsidRPr="006C714E">
        <w:rPr>
          <w:b/>
          <w:bCs/>
          <w:color w:val="000000" w:themeColor="text1"/>
        </w:rPr>
        <w:t xml:space="preserve"> (</w:t>
      </w:r>
      <w:r w:rsidRPr="006C714E">
        <w:rPr>
          <w:b/>
          <w:bCs/>
          <w:i/>
          <w:iCs/>
          <w:color w:val="000000" w:themeColor="text1"/>
        </w:rPr>
        <w:t xml:space="preserve">боллфы - </w:t>
      </w:r>
      <w:r w:rsidRPr="006C714E">
        <w:rPr>
          <w:b/>
          <w:bCs/>
          <w:iCs/>
          <w:color w:val="000000" w:themeColor="text1"/>
        </w:rPr>
        <w:t>«средние» Творцы-Кураторы 4-6</w:t>
      </w:r>
      <w:r w:rsidR="007D7130">
        <w:rPr>
          <w:b/>
          <w:bCs/>
          <w:iCs/>
          <w:color w:val="000000" w:themeColor="text1"/>
        </w:rPr>
        <w:t>-го кармических</w:t>
      </w:r>
      <w:r w:rsidRPr="006C714E">
        <w:rPr>
          <w:b/>
          <w:bCs/>
          <w:iCs/>
          <w:color w:val="000000" w:themeColor="text1"/>
        </w:rPr>
        <w:t xml:space="preserve"> Каналов </w:t>
      </w:r>
      <w:r w:rsidR="007716D4" w:rsidRPr="007716D4">
        <w:rPr>
          <w:b/>
          <w:bCs/>
          <w:iCs/>
          <w:color w:val="000000" w:themeColor="text1"/>
          <w:sz w:val="20"/>
        </w:rPr>
        <w:t>АИГЛЛИЛЛИАА</w:t>
      </w:r>
      <w:r w:rsidRPr="006C714E">
        <w:rPr>
          <w:b/>
          <w:bCs/>
          <w:iCs/>
          <w:color w:val="000000" w:themeColor="text1"/>
        </w:rPr>
        <w:t xml:space="preserve"> – до 3,5 </w:t>
      </w:r>
      <w:r w:rsidR="00244F28">
        <w:rPr>
          <w:b/>
          <w:bCs/>
          <w:iCs/>
          <w:color w:val="000000" w:themeColor="text1"/>
        </w:rPr>
        <w:t>мерности</w:t>
      </w:r>
      <w:r w:rsidRPr="006C714E">
        <w:rPr>
          <w:b/>
          <w:bCs/>
          <w:color w:val="000000" w:themeColor="text1"/>
        </w:rPr>
        <w:t xml:space="preserve">) - </w:t>
      </w:r>
      <w:r w:rsidRPr="006C714E">
        <w:rPr>
          <w:b/>
          <w:bCs/>
          <w:iCs/>
          <w:color w:val="000000" w:themeColor="text1"/>
        </w:rPr>
        <w:t>осуществляют С</w:t>
      </w:r>
      <w:r w:rsidRPr="006C714E">
        <w:rPr>
          <w:b/>
          <w:bCs/>
          <w:color w:val="000000" w:themeColor="text1"/>
        </w:rPr>
        <w:t xml:space="preserve">интез </w:t>
      </w:r>
      <w:r w:rsidR="00DA6787" w:rsidRPr="00DA6787">
        <w:rPr>
          <w:b/>
          <w:bCs/>
          <w:color w:val="000000" w:themeColor="text1"/>
          <w:sz w:val="20"/>
        </w:rPr>
        <w:t>ЧКК</w:t>
      </w:r>
      <w:r w:rsidR="00C76051">
        <w:rPr>
          <w:b/>
          <w:bCs/>
          <w:color w:val="000000" w:themeColor="text1"/>
        </w:rPr>
        <w:t xml:space="preserve"> </w:t>
      </w:r>
      <w:r w:rsidR="00C76051" w:rsidRPr="00C76051">
        <w:rPr>
          <w:b/>
          <w:bCs/>
          <w:color w:val="000000" w:themeColor="text1"/>
          <w:sz w:val="20"/>
          <w:szCs w:val="20"/>
        </w:rPr>
        <w:t>ВСЕ</w:t>
      </w:r>
      <w:r w:rsidR="00C76051">
        <w:rPr>
          <w:b/>
          <w:bCs/>
          <w:color w:val="000000" w:themeColor="text1"/>
        </w:rPr>
        <w:t>-Любовь-</w:t>
      </w:r>
      <w:r w:rsidR="00C76051" w:rsidRPr="00C76051">
        <w:rPr>
          <w:b/>
          <w:bCs/>
          <w:color w:val="000000" w:themeColor="text1"/>
          <w:sz w:val="20"/>
          <w:szCs w:val="20"/>
        </w:rPr>
        <w:t>ВСЕ</w:t>
      </w:r>
      <w:r w:rsidR="00C76051">
        <w:rPr>
          <w:b/>
          <w:bCs/>
          <w:color w:val="000000" w:themeColor="text1"/>
        </w:rPr>
        <w:t xml:space="preserve">-Мудрость и </w:t>
      </w:r>
      <w:r w:rsidR="00C76051" w:rsidRPr="00C76051">
        <w:rPr>
          <w:b/>
          <w:bCs/>
          <w:color w:val="000000" w:themeColor="text1"/>
          <w:sz w:val="20"/>
          <w:szCs w:val="20"/>
        </w:rPr>
        <w:t>ВСЕ</w:t>
      </w:r>
      <w:r w:rsidR="00C76051">
        <w:rPr>
          <w:b/>
          <w:bCs/>
          <w:color w:val="000000" w:themeColor="text1"/>
        </w:rPr>
        <w:t>-Воля-</w:t>
      </w:r>
      <w:r w:rsidR="00C76051" w:rsidRPr="00C76051">
        <w:rPr>
          <w:b/>
          <w:bCs/>
          <w:color w:val="000000" w:themeColor="text1"/>
          <w:sz w:val="20"/>
          <w:szCs w:val="20"/>
        </w:rPr>
        <w:t>ВСЕ</w:t>
      </w:r>
      <w:r w:rsidR="00C76051">
        <w:rPr>
          <w:b/>
          <w:bCs/>
          <w:color w:val="000000" w:themeColor="text1"/>
        </w:rPr>
        <w:t>-Разума</w:t>
      </w:r>
      <w:r w:rsidRPr="006C714E">
        <w:rPr>
          <w:b/>
          <w:bCs/>
          <w:color w:val="000000" w:themeColor="text1"/>
        </w:rPr>
        <w:t xml:space="preserve"> в Направлении после</w:t>
      </w:r>
      <w:r w:rsidR="00C76051">
        <w:rPr>
          <w:b/>
          <w:bCs/>
          <w:color w:val="000000" w:themeColor="text1"/>
        </w:rPr>
        <w:t xml:space="preserve">дующего сочетания с Доминантой </w:t>
      </w:r>
      <w:r w:rsidRPr="00C76051">
        <w:rPr>
          <w:b/>
          <w:bCs/>
          <w:i/>
          <w:color w:val="000000" w:themeColor="text1"/>
          <w:sz w:val="20"/>
          <w:szCs w:val="20"/>
          <w:u w:val="single"/>
        </w:rPr>
        <w:t>ВСЕ</w:t>
      </w:r>
      <w:r w:rsidRPr="006C714E">
        <w:rPr>
          <w:b/>
          <w:bCs/>
          <w:i/>
          <w:color w:val="000000" w:themeColor="text1"/>
          <w:u w:val="single"/>
        </w:rPr>
        <w:t>-Знание-</w:t>
      </w:r>
      <w:r w:rsidRPr="00C76051">
        <w:rPr>
          <w:b/>
          <w:bCs/>
          <w:i/>
          <w:color w:val="000000" w:themeColor="text1"/>
          <w:sz w:val="20"/>
          <w:szCs w:val="20"/>
          <w:u w:val="single"/>
        </w:rPr>
        <w:t>ВСЕ</w:t>
      </w:r>
      <w:r w:rsidRPr="006C714E">
        <w:rPr>
          <w:b/>
          <w:bCs/>
          <w:i/>
          <w:color w:val="000000" w:themeColor="text1"/>
          <w:u w:val="single"/>
        </w:rPr>
        <w:t>-Информированность</w:t>
      </w:r>
      <w:r w:rsidRPr="006C714E">
        <w:rPr>
          <w:b/>
          <w:bCs/>
          <w:color w:val="000000" w:themeColor="text1"/>
        </w:rPr>
        <w:t>;</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w:t>
      </w:r>
      <w:r w:rsidRPr="00C76051">
        <w:rPr>
          <w:b/>
          <w:bCs/>
          <w:color w:val="000000" w:themeColor="text1"/>
          <w:sz w:val="20"/>
          <w:szCs w:val="20"/>
        </w:rPr>
        <w:t>ПИИЙКХ-ВВУ</w:t>
      </w:r>
      <w:r w:rsidRPr="006C714E">
        <w:rPr>
          <w:b/>
          <w:bCs/>
          <w:color w:val="000000" w:themeColor="text1"/>
        </w:rPr>
        <w:t xml:space="preserve"> (</w:t>
      </w:r>
      <w:r w:rsidRPr="006C714E">
        <w:rPr>
          <w:b/>
          <w:bCs/>
          <w:i/>
          <w:iCs/>
          <w:color w:val="000000" w:themeColor="text1"/>
        </w:rPr>
        <w:t>гуурлууссы, лууйуссты, иллиирссты</w:t>
      </w:r>
      <w:r w:rsidRPr="006C714E">
        <w:rPr>
          <w:b/>
          <w:bCs/>
          <w:color w:val="000000" w:themeColor="text1"/>
        </w:rPr>
        <w:t xml:space="preserve">) и </w:t>
      </w:r>
      <w:r w:rsidRPr="00C76051">
        <w:rPr>
          <w:b/>
          <w:bCs/>
          <w:color w:val="000000" w:themeColor="text1"/>
          <w:sz w:val="20"/>
          <w:szCs w:val="20"/>
        </w:rPr>
        <w:t>НУУ-ГОРРФФТ-ВВУ</w:t>
      </w:r>
      <w:r w:rsidRPr="006C714E">
        <w:rPr>
          <w:b/>
          <w:bCs/>
          <w:color w:val="000000" w:themeColor="text1"/>
        </w:rPr>
        <w:t xml:space="preserve"> (</w:t>
      </w:r>
      <w:r w:rsidRPr="006C714E">
        <w:rPr>
          <w:b/>
          <w:bCs/>
          <w:i/>
          <w:color w:val="000000" w:themeColor="text1"/>
        </w:rPr>
        <w:t>скрадомуляты</w:t>
      </w:r>
      <w:r w:rsidRPr="006C714E">
        <w:rPr>
          <w:b/>
          <w:bCs/>
          <w:i/>
          <w:iCs/>
          <w:color w:val="000000" w:themeColor="text1"/>
        </w:rPr>
        <w:t xml:space="preserve"> </w:t>
      </w:r>
      <w:r w:rsidRPr="006C714E">
        <w:rPr>
          <w:b/>
          <w:bCs/>
          <w:iCs/>
          <w:color w:val="000000" w:themeColor="text1"/>
        </w:rPr>
        <w:t>или</w:t>
      </w:r>
      <w:r w:rsidRPr="006C714E">
        <w:rPr>
          <w:b/>
          <w:bCs/>
          <w:i/>
          <w:iCs/>
          <w:color w:val="000000" w:themeColor="text1"/>
        </w:rPr>
        <w:t xml:space="preserve"> стаблозанцы </w:t>
      </w:r>
      <w:r w:rsidRPr="006C714E">
        <w:rPr>
          <w:b/>
          <w:bCs/>
          <w:iCs/>
          <w:color w:val="000000" w:themeColor="text1"/>
        </w:rPr>
        <w:t>- «средние» Творцы-Кураторы 4-6</w:t>
      </w:r>
      <w:r w:rsidR="007D7130">
        <w:rPr>
          <w:b/>
          <w:bCs/>
          <w:iCs/>
          <w:color w:val="000000" w:themeColor="text1"/>
        </w:rPr>
        <w:t>-го кармических</w:t>
      </w:r>
      <w:r w:rsidRPr="006C714E">
        <w:rPr>
          <w:b/>
          <w:bCs/>
          <w:iCs/>
          <w:color w:val="000000" w:themeColor="text1"/>
        </w:rPr>
        <w:t xml:space="preserve"> Каналов </w:t>
      </w:r>
      <w:r w:rsidR="007716D4" w:rsidRPr="007716D4">
        <w:rPr>
          <w:b/>
          <w:bCs/>
          <w:iCs/>
          <w:color w:val="000000" w:themeColor="text1"/>
          <w:sz w:val="20"/>
        </w:rPr>
        <w:t>АИГЛЛИЛЛИАА</w:t>
      </w:r>
      <w:r w:rsidRPr="006C714E">
        <w:rPr>
          <w:b/>
          <w:bCs/>
          <w:iCs/>
          <w:color w:val="000000" w:themeColor="text1"/>
        </w:rPr>
        <w:t xml:space="preserve"> – до 3,5 </w:t>
      </w:r>
      <w:r w:rsidR="00244F28">
        <w:rPr>
          <w:b/>
          <w:bCs/>
          <w:iCs/>
          <w:color w:val="000000" w:themeColor="text1"/>
        </w:rPr>
        <w:t>мерности</w:t>
      </w:r>
      <w:r w:rsidRPr="006C714E">
        <w:rPr>
          <w:b/>
          <w:bCs/>
          <w:iCs/>
          <w:color w:val="000000" w:themeColor="text1"/>
        </w:rPr>
        <w:t>), а также</w:t>
      </w:r>
      <w:r w:rsidRPr="006C714E">
        <w:rPr>
          <w:b/>
          <w:bCs/>
          <w:i/>
          <w:iCs/>
          <w:color w:val="000000" w:themeColor="text1"/>
        </w:rPr>
        <w:t xml:space="preserve"> </w:t>
      </w:r>
      <w:r w:rsidRPr="00C76051">
        <w:rPr>
          <w:b/>
          <w:bCs/>
          <w:iCs/>
          <w:color w:val="000000" w:themeColor="text1"/>
          <w:sz w:val="20"/>
          <w:szCs w:val="20"/>
        </w:rPr>
        <w:t>НУУ-</w:t>
      </w:r>
      <w:r w:rsidRPr="00C76051">
        <w:rPr>
          <w:b/>
          <w:bCs/>
          <w:color w:val="000000" w:themeColor="text1"/>
          <w:sz w:val="20"/>
          <w:szCs w:val="20"/>
        </w:rPr>
        <w:t>ДДВУУ-ВВУ</w:t>
      </w:r>
      <w:r w:rsidRPr="006C714E">
        <w:rPr>
          <w:b/>
          <w:bCs/>
          <w:color w:val="000000" w:themeColor="text1"/>
        </w:rPr>
        <w:t xml:space="preserve"> (</w:t>
      </w:r>
      <w:r w:rsidRPr="006C714E">
        <w:rPr>
          <w:b/>
          <w:bCs/>
          <w:i/>
          <w:iCs/>
          <w:color w:val="000000" w:themeColor="text1"/>
        </w:rPr>
        <w:t>вадулудмы, гнойттры, челлки</w:t>
      </w:r>
      <w:r w:rsidRPr="006C714E">
        <w:rPr>
          <w:b/>
          <w:bCs/>
          <w:color w:val="000000" w:themeColor="text1"/>
        </w:rPr>
        <w:t xml:space="preserve">) и </w:t>
      </w:r>
      <w:r w:rsidRPr="00C76051">
        <w:rPr>
          <w:b/>
          <w:bCs/>
          <w:color w:val="000000" w:themeColor="text1"/>
          <w:sz w:val="20"/>
          <w:szCs w:val="20"/>
        </w:rPr>
        <w:t>НУУ-ИИСС-ВВУ</w:t>
      </w:r>
      <w:r w:rsidRPr="006C714E">
        <w:rPr>
          <w:b/>
          <w:bCs/>
          <w:color w:val="000000" w:themeColor="text1"/>
        </w:rPr>
        <w:t xml:space="preserve"> (</w:t>
      </w:r>
      <w:r w:rsidRPr="006C714E">
        <w:rPr>
          <w:b/>
          <w:bCs/>
          <w:i/>
          <w:color w:val="000000" w:themeColor="text1"/>
        </w:rPr>
        <w:t>ииссорфы</w:t>
      </w:r>
      <w:r w:rsidRPr="006C714E">
        <w:rPr>
          <w:b/>
          <w:bCs/>
          <w:color w:val="000000" w:themeColor="text1"/>
        </w:rPr>
        <w:t xml:space="preserve"> - «средние» Творцы-Кураторы 4-6</w:t>
      </w:r>
      <w:r w:rsidR="007D7130">
        <w:rPr>
          <w:b/>
          <w:bCs/>
          <w:color w:val="000000" w:themeColor="text1"/>
        </w:rPr>
        <w:t>-го кармических</w:t>
      </w:r>
      <w:r w:rsidRPr="006C714E">
        <w:rPr>
          <w:b/>
          <w:bCs/>
          <w:color w:val="000000" w:themeColor="text1"/>
        </w:rPr>
        <w:t xml:space="preserve"> Каналов </w:t>
      </w:r>
      <w:r w:rsidR="00435105" w:rsidRPr="00435105">
        <w:rPr>
          <w:b/>
          <w:bCs/>
          <w:color w:val="000000" w:themeColor="text1"/>
          <w:sz w:val="20"/>
        </w:rPr>
        <w:t>ОРЛААКТОР</w:t>
      </w:r>
      <w:r w:rsidRPr="006C714E">
        <w:rPr>
          <w:b/>
          <w:bCs/>
          <w:color w:val="000000" w:themeColor="text1"/>
        </w:rPr>
        <w:t xml:space="preserve"> – до 3,5 </w:t>
      </w:r>
      <w:r w:rsidR="00244F28">
        <w:rPr>
          <w:b/>
          <w:bCs/>
          <w:color w:val="000000" w:themeColor="text1"/>
        </w:rPr>
        <w:t>мерности</w:t>
      </w:r>
      <w:r w:rsidRPr="006C714E">
        <w:rPr>
          <w:b/>
          <w:bCs/>
          <w:color w:val="000000" w:themeColor="text1"/>
        </w:rPr>
        <w:t xml:space="preserve">) - </w:t>
      </w:r>
      <w:r w:rsidRPr="006C714E">
        <w:rPr>
          <w:b/>
          <w:bCs/>
          <w:iCs/>
          <w:color w:val="000000" w:themeColor="text1"/>
        </w:rPr>
        <w:t>осуществляют С</w:t>
      </w:r>
      <w:r w:rsidRPr="006C714E">
        <w:rPr>
          <w:b/>
          <w:bCs/>
          <w:color w:val="000000" w:themeColor="text1"/>
        </w:rPr>
        <w:t xml:space="preserve">интез </w:t>
      </w:r>
      <w:r w:rsidR="00DA6787" w:rsidRPr="00DA6787">
        <w:rPr>
          <w:b/>
          <w:bCs/>
          <w:color w:val="000000" w:themeColor="text1"/>
          <w:sz w:val="20"/>
        </w:rPr>
        <w:t>ЧКК</w:t>
      </w:r>
      <w:r w:rsidR="00C76051">
        <w:rPr>
          <w:b/>
          <w:bCs/>
          <w:color w:val="000000" w:themeColor="text1"/>
        </w:rPr>
        <w:t xml:space="preserve"> </w:t>
      </w:r>
      <w:r w:rsidRPr="00C76051">
        <w:rPr>
          <w:b/>
          <w:bCs/>
          <w:color w:val="000000" w:themeColor="text1"/>
          <w:sz w:val="20"/>
          <w:szCs w:val="20"/>
        </w:rPr>
        <w:t>ВСЕ</w:t>
      </w:r>
      <w:r w:rsidRPr="006C714E">
        <w:rPr>
          <w:b/>
          <w:bCs/>
          <w:color w:val="000000" w:themeColor="text1"/>
        </w:rPr>
        <w:t>-Любов</w:t>
      </w:r>
      <w:r w:rsidR="00C76051">
        <w:rPr>
          <w:b/>
          <w:bCs/>
          <w:color w:val="000000" w:themeColor="text1"/>
        </w:rPr>
        <w:t>ь-</w:t>
      </w:r>
      <w:r w:rsidR="00C76051" w:rsidRPr="00C76051">
        <w:rPr>
          <w:b/>
          <w:bCs/>
          <w:color w:val="000000" w:themeColor="text1"/>
          <w:sz w:val="20"/>
          <w:szCs w:val="20"/>
        </w:rPr>
        <w:t>ВСЕ</w:t>
      </w:r>
      <w:r w:rsidR="00C76051">
        <w:rPr>
          <w:b/>
          <w:bCs/>
          <w:color w:val="000000" w:themeColor="text1"/>
        </w:rPr>
        <w:t xml:space="preserve">-Мудрость и </w:t>
      </w:r>
      <w:r w:rsidR="00C76051" w:rsidRPr="00C76051">
        <w:rPr>
          <w:b/>
          <w:bCs/>
          <w:color w:val="000000" w:themeColor="text1"/>
          <w:sz w:val="20"/>
          <w:szCs w:val="20"/>
        </w:rPr>
        <w:t>ВСЕ</w:t>
      </w:r>
      <w:r w:rsidR="00C76051">
        <w:rPr>
          <w:b/>
          <w:bCs/>
          <w:color w:val="000000" w:themeColor="text1"/>
        </w:rPr>
        <w:t>-Воля-</w:t>
      </w:r>
      <w:r w:rsidR="00C76051" w:rsidRPr="00C76051">
        <w:rPr>
          <w:b/>
          <w:bCs/>
          <w:color w:val="000000" w:themeColor="text1"/>
          <w:sz w:val="20"/>
          <w:szCs w:val="20"/>
        </w:rPr>
        <w:t>ВСЕ</w:t>
      </w:r>
      <w:r w:rsidR="00C76051">
        <w:rPr>
          <w:b/>
          <w:bCs/>
          <w:color w:val="000000" w:themeColor="text1"/>
        </w:rPr>
        <w:t>-Разума</w:t>
      </w:r>
      <w:r w:rsidRPr="006C714E">
        <w:rPr>
          <w:b/>
          <w:bCs/>
          <w:color w:val="000000" w:themeColor="text1"/>
        </w:rPr>
        <w:t xml:space="preserve"> в Направлении после</w:t>
      </w:r>
      <w:r w:rsidR="00C76051">
        <w:rPr>
          <w:b/>
          <w:bCs/>
          <w:color w:val="000000" w:themeColor="text1"/>
        </w:rPr>
        <w:t xml:space="preserve">дующего сочетания с Доминантой </w:t>
      </w:r>
      <w:r w:rsidRPr="00C76051">
        <w:rPr>
          <w:b/>
          <w:bCs/>
          <w:i/>
          <w:color w:val="000000" w:themeColor="text1"/>
          <w:sz w:val="20"/>
          <w:szCs w:val="20"/>
          <w:u w:val="single"/>
        </w:rPr>
        <w:t>ВСЕ</w:t>
      </w:r>
      <w:r w:rsidRPr="006C714E">
        <w:rPr>
          <w:b/>
          <w:bCs/>
          <w:i/>
          <w:color w:val="000000" w:themeColor="text1"/>
          <w:u w:val="single"/>
        </w:rPr>
        <w:t>-Пустотность-</w:t>
      </w:r>
      <w:r w:rsidRPr="00C76051">
        <w:rPr>
          <w:b/>
          <w:bCs/>
          <w:i/>
          <w:color w:val="000000" w:themeColor="text1"/>
          <w:sz w:val="20"/>
          <w:szCs w:val="20"/>
          <w:u w:val="single"/>
        </w:rPr>
        <w:t>ВСЕ</w:t>
      </w:r>
      <w:r w:rsidRPr="006C714E">
        <w:rPr>
          <w:b/>
          <w:bCs/>
          <w:i/>
          <w:color w:val="000000" w:themeColor="text1"/>
          <w:u w:val="single"/>
        </w:rPr>
        <w:t>-Вакуумность</w:t>
      </w:r>
      <w:r w:rsidRPr="006C714E">
        <w:rPr>
          <w:b/>
          <w:bCs/>
          <w:color w:val="000000" w:themeColor="text1"/>
        </w:rPr>
        <w:t>;</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w:t>
      </w:r>
      <w:r w:rsidRPr="00855740">
        <w:rPr>
          <w:b/>
          <w:bCs/>
          <w:color w:val="000000" w:themeColor="text1"/>
          <w:sz w:val="20"/>
          <w:szCs w:val="20"/>
        </w:rPr>
        <w:t>ППУУРПУ-ВВУ</w:t>
      </w:r>
      <w:r w:rsidRPr="006C714E">
        <w:rPr>
          <w:b/>
          <w:bCs/>
          <w:color w:val="000000" w:themeColor="text1"/>
        </w:rPr>
        <w:t xml:space="preserve"> (</w:t>
      </w:r>
      <w:r w:rsidRPr="006C714E">
        <w:rPr>
          <w:b/>
          <w:bCs/>
          <w:i/>
          <w:iCs/>
          <w:color w:val="000000" w:themeColor="text1"/>
        </w:rPr>
        <w:t>приффры, олды, льюиммы</w:t>
      </w:r>
      <w:r w:rsidRPr="006C714E">
        <w:rPr>
          <w:b/>
          <w:bCs/>
          <w:color w:val="000000" w:themeColor="text1"/>
        </w:rPr>
        <w:t xml:space="preserve">) и </w:t>
      </w:r>
      <w:r w:rsidRPr="00855740">
        <w:rPr>
          <w:b/>
          <w:bCs/>
          <w:color w:val="000000" w:themeColor="text1"/>
          <w:sz w:val="20"/>
          <w:szCs w:val="20"/>
        </w:rPr>
        <w:t>НУУ-ПААРР-ВВУ</w:t>
      </w:r>
      <w:r w:rsidRPr="006C714E">
        <w:rPr>
          <w:b/>
          <w:bCs/>
          <w:color w:val="000000" w:themeColor="text1"/>
        </w:rPr>
        <w:t xml:space="preserve"> (</w:t>
      </w:r>
      <w:r w:rsidRPr="006C714E">
        <w:rPr>
          <w:b/>
          <w:bCs/>
          <w:i/>
          <w:color w:val="000000" w:themeColor="text1"/>
        </w:rPr>
        <w:t>паарруурсы</w:t>
      </w:r>
      <w:r w:rsidRPr="006C714E">
        <w:rPr>
          <w:b/>
          <w:bCs/>
          <w:color w:val="000000" w:themeColor="text1"/>
        </w:rPr>
        <w:t xml:space="preserve"> – «высшие» Творцы-Кураторы 7-8</w:t>
      </w:r>
      <w:r w:rsidR="007D7130">
        <w:rPr>
          <w:b/>
          <w:bCs/>
          <w:color w:val="000000" w:themeColor="text1"/>
        </w:rPr>
        <w:t>-го кармических</w:t>
      </w:r>
      <w:r w:rsidRPr="006C714E">
        <w:rPr>
          <w:b/>
          <w:bCs/>
          <w:color w:val="000000" w:themeColor="text1"/>
        </w:rPr>
        <w:t xml:space="preserve"> Каналов </w:t>
      </w:r>
      <w:r w:rsidR="00435105" w:rsidRPr="00435105">
        <w:rPr>
          <w:b/>
          <w:bCs/>
          <w:color w:val="000000" w:themeColor="text1"/>
          <w:sz w:val="20"/>
        </w:rPr>
        <w:t>ОРЛААКТОР</w:t>
      </w:r>
      <w:r w:rsidRPr="006C714E">
        <w:rPr>
          <w:b/>
          <w:bCs/>
          <w:color w:val="000000" w:themeColor="text1"/>
        </w:rPr>
        <w:t xml:space="preserve"> – до 4,0 </w:t>
      </w:r>
      <w:r w:rsidR="00244F28">
        <w:rPr>
          <w:b/>
          <w:bCs/>
          <w:color w:val="000000" w:themeColor="text1"/>
        </w:rPr>
        <w:t>мерности</w:t>
      </w:r>
      <w:r w:rsidRPr="006C714E">
        <w:rPr>
          <w:b/>
          <w:bCs/>
          <w:color w:val="000000" w:themeColor="text1"/>
        </w:rPr>
        <w:t xml:space="preserve">), а также </w:t>
      </w:r>
      <w:r w:rsidRPr="00855740">
        <w:rPr>
          <w:b/>
          <w:bCs/>
          <w:color w:val="000000" w:themeColor="text1"/>
          <w:sz w:val="20"/>
          <w:szCs w:val="20"/>
        </w:rPr>
        <w:t>НУУ-ГООРР-ВВУ</w:t>
      </w:r>
      <w:r w:rsidRPr="006C714E">
        <w:rPr>
          <w:b/>
          <w:bCs/>
          <w:color w:val="000000" w:themeColor="text1"/>
        </w:rPr>
        <w:t xml:space="preserve"> (</w:t>
      </w:r>
      <w:r w:rsidRPr="006C714E">
        <w:rPr>
          <w:b/>
          <w:bCs/>
          <w:i/>
          <w:iCs/>
          <w:color w:val="000000" w:themeColor="text1"/>
        </w:rPr>
        <w:t>клунгры, пфитты, прэккры</w:t>
      </w:r>
      <w:r w:rsidRPr="006C714E">
        <w:rPr>
          <w:b/>
          <w:bCs/>
          <w:color w:val="000000" w:themeColor="text1"/>
        </w:rPr>
        <w:t xml:space="preserve">) и </w:t>
      </w:r>
      <w:r w:rsidRPr="00855740">
        <w:rPr>
          <w:b/>
          <w:bCs/>
          <w:color w:val="000000" w:themeColor="text1"/>
          <w:sz w:val="20"/>
          <w:szCs w:val="20"/>
        </w:rPr>
        <w:t>НУУ-ЛОВРГ-ВВУ</w:t>
      </w:r>
      <w:r w:rsidRPr="006C714E">
        <w:rPr>
          <w:b/>
          <w:bCs/>
          <w:color w:val="000000" w:themeColor="text1"/>
        </w:rPr>
        <w:t xml:space="preserve"> (</w:t>
      </w:r>
      <w:r w:rsidRPr="006C714E">
        <w:rPr>
          <w:b/>
          <w:bCs/>
          <w:i/>
          <w:color w:val="000000" w:themeColor="text1"/>
        </w:rPr>
        <w:t>ловиргийдцы</w:t>
      </w:r>
      <w:r w:rsidRPr="006C714E">
        <w:rPr>
          <w:b/>
          <w:bCs/>
          <w:color w:val="000000" w:themeColor="text1"/>
        </w:rPr>
        <w:t xml:space="preserve"> – «высшие» Творцы-Кураторы 7-8</w:t>
      </w:r>
      <w:r w:rsidR="007D7130">
        <w:rPr>
          <w:b/>
          <w:bCs/>
          <w:color w:val="000000" w:themeColor="text1"/>
        </w:rPr>
        <w:t>-го кармических</w:t>
      </w:r>
      <w:r w:rsidRPr="006C714E">
        <w:rPr>
          <w:b/>
          <w:bCs/>
          <w:color w:val="000000" w:themeColor="text1"/>
        </w:rPr>
        <w:t xml:space="preserve"> Каналов </w:t>
      </w:r>
      <w:r w:rsidR="007716D4" w:rsidRPr="007716D4">
        <w:rPr>
          <w:b/>
          <w:bCs/>
          <w:color w:val="000000" w:themeColor="text1"/>
          <w:sz w:val="20"/>
        </w:rPr>
        <w:t>АИГЛЛИЛЛИАА</w:t>
      </w:r>
      <w:r w:rsidRPr="006C714E">
        <w:rPr>
          <w:b/>
          <w:bCs/>
          <w:color w:val="000000" w:themeColor="text1"/>
        </w:rPr>
        <w:t xml:space="preserve"> – до 4,0 </w:t>
      </w:r>
      <w:r w:rsidR="00244F28">
        <w:rPr>
          <w:b/>
          <w:bCs/>
          <w:color w:val="000000" w:themeColor="text1"/>
        </w:rPr>
        <w:t>мерности</w:t>
      </w:r>
      <w:r w:rsidRPr="006C714E">
        <w:rPr>
          <w:b/>
          <w:bCs/>
          <w:color w:val="000000" w:themeColor="text1"/>
        </w:rPr>
        <w:t xml:space="preserve">) - </w:t>
      </w:r>
      <w:r w:rsidRPr="006C714E">
        <w:rPr>
          <w:b/>
          <w:bCs/>
          <w:iCs/>
          <w:color w:val="000000" w:themeColor="text1"/>
        </w:rPr>
        <w:t>осуществляют С</w:t>
      </w:r>
      <w:r w:rsidRPr="006C714E">
        <w:rPr>
          <w:b/>
          <w:bCs/>
          <w:color w:val="000000" w:themeColor="text1"/>
        </w:rPr>
        <w:t xml:space="preserve">интез </w:t>
      </w:r>
      <w:r w:rsidR="00DA6787" w:rsidRPr="00DA6787">
        <w:rPr>
          <w:b/>
          <w:bCs/>
          <w:color w:val="000000" w:themeColor="text1"/>
          <w:sz w:val="20"/>
        </w:rPr>
        <w:t>ЧКК</w:t>
      </w:r>
      <w:r w:rsidR="00855740">
        <w:rPr>
          <w:b/>
          <w:bCs/>
          <w:color w:val="000000" w:themeColor="text1"/>
        </w:rPr>
        <w:t xml:space="preserve"> </w:t>
      </w:r>
      <w:r w:rsidR="00855740" w:rsidRPr="00855740">
        <w:rPr>
          <w:b/>
          <w:bCs/>
          <w:color w:val="000000" w:themeColor="text1"/>
          <w:sz w:val="20"/>
          <w:szCs w:val="20"/>
        </w:rPr>
        <w:t>ВСЕ</w:t>
      </w:r>
      <w:r w:rsidR="00855740">
        <w:rPr>
          <w:b/>
          <w:bCs/>
          <w:color w:val="000000" w:themeColor="text1"/>
        </w:rPr>
        <w:t>-Любовь-</w:t>
      </w:r>
      <w:r w:rsidR="00855740" w:rsidRPr="00855740">
        <w:rPr>
          <w:b/>
          <w:bCs/>
          <w:color w:val="000000" w:themeColor="text1"/>
          <w:sz w:val="20"/>
          <w:szCs w:val="20"/>
        </w:rPr>
        <w:t>ВСЕ</w:t>
      </w:r>
      <w:r w:rsidR="00855740">
        <w:rPr>
          <w:b/>
          <w:bCs/>
          <w:color w:val="000000" w:themeColor="text1"/>
        </w:rPr>
        <w:t xml:space="preserve">-Мудрость и </w:t>
      </w:r>
      <w:r w:rsidR="00855740" w:rsidRPr="00855740">
        <w:rPr>
          <w:b/>
          <w:bCs/>
          <w:color w:val="000000" w:themeColor="text1"/>
          <w:sz w:val="20"/>
          <w:szCs w:val="20"/>
        </w:rPr>
        <w:t>ВСЕ</w:t>
      </w:r>
      <w:r w:rsidR="00855740">
        <w:rPr>
          <w:b/>
          <w:bCs/>
          <w:color w:val="000000" w:themeColor="text1"/>
        </w:rPr>
        <w:t>-Воля-</w:t>
      </w:r>
      <w:r w:rsidR="00855740" w:rsidRPr="00855740">
        <w:rPr>
          <w:b/>
          <w:bCs/>
          <w:color w:val="000000" w:themeColor="text1"/>
          <w:sz w:val="20"/>
          <w:szCs w:val="20"/>
        </w:rPr>
        <w:t>ВСЕ</w:t>
      </w:r>
      <w:r w:rsidR="00855740">
        <w:rPr>
          <w:b/>
          <w:bCs/>
          <w:color w:val="000000" w:themeColor="text1"/>
        </w:rPr>
        <w:t>-Разума</w:t>
      </w:r>
      <w:r w:rsidRPr="006C714E">
        <w:rPr>
          <w:b/>
          <w:bCs/>
          <w:color w:val="000000" w:themeColor="text1"/>
        </w:rPr>
        <w:t xml:space="preserve"> в Направлении после</w:t>
      </w:r>
      <w:r w:rsidR="00855740">
        <w:rPr>
          <w:b/>
          <w:bCs/>
          <w:color w:val="000000" w:themeColor="text1"/>
        </w:rPr>
        <w:t xml:space="preserve">дующего сочетания с Доминантой </w:t>
      </w:r>
      <w:r w:rsidRPr="00855740">
        <w:rPr>
          <w:b/>
          <w:bCs/>
          <w:i/>
          <w:color w:val="000000" w:themeColor="text1"/>
          <w:sz w:val="20"/>
          <w:szCs w:val="20"/>
          <w:u w:val="double"/>
        </w:rPr>
        <w:t>ВСЕ</w:t>
      </w:r>
      <w:r w:rsidRPr="006C714E">
        <w:rPr>
          <w:b/>
          <w:bCs/>
          <w:i/>
          <w:color w:val="000000" w:themeColor="text1"/>
          <w:u w:val="double"/>
        </w:rPr>
        <w:t>-Единство</w:t>
      </w:r>
      <w:r w:rsidRPr="006C714E">
        <w:rPr>
          <w:b/>
          <w:bCs/>
          <w:color w:val="000000" w:themeColor="text1"/>
        </w:rPr>
        <w:t xml:space="preserve"> (с последующим перефокусированием в </w:t>
      </w:r>
      <w:r w:rsidRPr="006C714E">
        <w:rPr>
          <w:b/>
          <w:bCs/>
          <w:i/>
          <w:color w:val="000000" w:themeColor="text1"/>
          <w:u w:val="double"/>
        </w:rPr>
        <w:t>человеческий</w:t>
      </w:r>
      <w:r w:rsidRPr="006C714E">
        <w:rPr>
          <w:b/>
          <w:bCs/>
          <w:i/>
          <w:color w:val="000000" w:themeColor="text1"/>
        </w:rPr>
        <w:t xml:space="preserve"> димидиомиттенсный аналог</w:t>
      </w:r>
      <w:r w:rsidRPr="006C714E">
        <w:rPr>
          <w:b/>
          <w:bCs/>
          <w:color w:val="000000" w:themeColor="text1"/>
        </w:rPr>
        <w:t xml:space="preserve"> - </w:t>
      </w:r>
      <w:r w:rsidR="00100342" w:rsidRPr="00100342">
        <w:rPr>
          <w:b/>
          <w:bCs/>
          <w:color w:val="000000" w:themeColor="text1"/>
          <w:sz w:val="20"/>
        </w:rPr>
        <w:t>НУУ-ЛЛ-ВВУ</w:t>
      </w:r>
      <w:r w:rsidRPr="006C714E">
        <w:rPr>
          <w:b/>
          <w:bCs/>
          <w:color w:val="000000" w:themeColor="text1"/>
        </w:rPr>
        <w:t>-Формо-Тип и далее - в Состояние «</w:t>
      </w:r>
      <w:r w:rsidRPr="00855740">
        <w:rPr>
          <w:b/>
          <w:bCs/>
          <w:i/>
          <w:color w:val="000000" w:themeColor="text1"/>
          <w:sz w:val="20"/>
          <w:szCs w:val="20"/>
          <w:u w:val="double"/>
        </w:rPr>
        <w:t>ТК</w:t>
      </w:r>
      <w:r w:rsidRPr="006C714E">
        <w:rPr>
          <w:b/>
          <w:bCs/>
          <w:i/>
          <w:color w:val="000000" w:themeColor="text1"/>
          <w:u w:val="double"/>
        </w:rPr>
        <w:t xml:space="preserve"> Потенциальность</w:t>
      </w:r>
      <w:r w:rsidRPr="006C714E">
        <w:rPr>
          <w:b/>
          <w:bCs/>
          <w:color w:val="000000" w:themeColor="text1"/>
        </w:rPr>
        <w:t>»);</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w:t>
      </w:r>
      <w:r w:rsidRPr="00855740">
        <w:rPr>
          <w:b/>
          <w:bCs/>
          <w:color w:val="000000" w:themeColor="text1"/>
          <w:sz w:val="20"/>
          <w:szCs w:val="20"/>
        </w:rPr>
        <w:t>НУУ-ТАО-ВВУ</w:t>
      </w:r>
      <w:r w:rsidRPr="006C714E">
        <w:rPr>
          <w:b/>
          <w:bCs/>
          <w:color w:val="000000" w:themeColor="text1"/>
        </w:rPr>
        <w:t xml:space="preserve"> (</w:t>
      </w:r>
      <w:r w:rsidRPr="006C714E">
        <w:rPr>
          <w:b/>
          <w:bCs/>
          <w:i/>
          <w:iCs/>
          <w:color w:val="000000" w:themeColor="text1"/>
        </w:rPr>
        <w:t>ааиллы, армаарки, фруутты</w:t>
      </w:r>
      <w:r w:rsidRPr="006C714E">
        <w:rPr>
          <w:b/>
          <w:bCs/>
          <w:color w:val="000000" w:themeColor="text1"/>
        </w:rPr>
        <w:t xml:space="preserve">) и </w:t>
      </w:r>
      <w:r w:rsidRPr="00855740">
        <w:rPr>
          <w:b/>
          <w:bCs/>
          <w:color w:val="000000" w:themeColor="text1"/>
          <w:sz w:val="20"/>
          <w:szCs w:val="20"/>
        </w:rPr>
        <w:t>НУУ-АИЛГГ-ВВУ</w:t>
      </w:r>
      <w:r w:rsidRPr="006C714E">
        <w:rPr>
          <w:b/>
          <w:bCs/>
          <w:color w:val="000000" w:themeColor="text1"/>
        </w:rPr>
        <w:t xml:space="preserve"> (</w:t>
      </w:r>
      <w:r w:rsidRPr="006C714E">
        <w:rPr>
          <w:b/>
          <w:bCs/>
          <w:i/>
          <w:color w:val="000000" w:themeColor="text1"/>
        </w:rPr>
        <w:t>аилггиллуфцы</w:t>
      </w:r>
      <w:r w:rsidRPr="006C714E">
        <w:rPr>
          <w:b/>
          <w:bCs/>
          <w:color w:val="000000" w:themeColor="text1"/>
        </w:rPr>
        <w:t xml:space="preserve"> - «высшие» Творцы-Кураторы 7-8</w:t>
      </w:r>
      <w:r w:rsidR="007D7130">
        <w:rPr>
          <w:b/>
          <w:bCs/>
          <w:color w:val="000000" w:themeColor="text1"/>
        </w:rPr>
        <w:t>-го кармических</w:t>
      </w:r>
      <w:r w:rsidRPr="006C714E">
        <w:rPr>
          <w:b/>
          <w:bCs/>
          <w:color w:val="000000" w:themeColor="text1"/>
        </w:rPr>
        <w:t xml:space="preserve"> Каналов </w:t>
      </w:r>
      <w:r w:rsidR="00435105" w:rsidRPr="00435105">
        <w:rPr>
          <w:b/>
          <w:bCs/>
          <w:color w:val="000000" w:themeColor="text1"/>
          <w:sz w:val="20"/>
        </w:rPr>
        <w:t>ОРЛААКТОР</w:t>
      </w:r>
      <w:r w:rsidRPr="006C714E">
        <w:rPr>
          <w:b/>
          <w:bCs/>
          <w:color w:val="000000" w:themeColor="text1"/>
        </w:rPr>
        <w:t xml:space="preserve"> – до 4,0 </w:t>
      </w:r>
      <w:r w:rsidR="00244F28">
        <w:rPr>
          <w:b/>
          <w:bCs/>
          <w:color w:val="000000" w:themeColor="text1"/>
        </w:rPr>
        <w:t>мерности</w:t>
      </w:r>
      <w:r w:rsidRPr="006C714E">
        <w:rPr>
          <w:b/>
          <w:bCs/>
          <w:color w:val="000000" w:themeColor="text1"/>
        </w:rPr>
        <w:t xml:space="preserve">), а также </w:t>
      </w:r>
      <w:r w:rsidRPr="00855740">
        <w:rPr>
          <w:b/>
          <w:bCs/>
          <w:color w:val="000000" w:themeColor="text1"/>
          <w:sz w:val="20"/>
          <w:szCs w:val="20"/>
        </w:rPr>
        <w:t>ММУУ-ВВУ</w:t>
      </w:r>
      <w:r w:rsidRPr="006C714E">
        <w:rPr>
          <w:b/>
          <w:bCs/>
          <w:color w:val="000000" w:themeColor="text1"/>
        </w:rPr>
        <w:t xml:space="preserve"> (</w:t>
      </w:r>
      <w:r w:rsidRPr="006C714E">
        <w:rPr>
          <w:b/>
          <w:bCs/>
          <w:i/>
          <w:iCs/>
          <w:color w:val="000000" w:themeColor="text1"/>
        </w:rPr>
        <w:t>поаллдионны, фаллгаагорры, тлаанды</w:t>
      </w:r>
      <w:r w:rsidR="007A554A">
        <w:rPr>
          <w:b/>
          <w:bCs/>
          <w:color w:val="000000" w:themeColor="text1"/>
        </w:rPr>
        <w:t>),</w:t>
      </w:r>
      <w:r w:rsidRPr="006C714E">
        <w:rPr>
          <w:b/>
          <w:bCs/>
          <w:color w:val="000000" w:themeColor="text1"/>
        </w:rPr>
        <w:t xml:space="preserve"> </w:t>
      </w:r>
      <w:r w:rsidRPr="00855740">
        <w:rPr>
          <w:b/>
          <w:bCs/>
          <w:color w:val="000000" w:themeColor="text1"/>
          <w:sz w:val="20"/>
          <w:szCs w:val="20"/>
        </w:rPr>
        <w:t>НУУ-ПРИДЛМ-ВВУ</w:t>
      </w:r>
      <w:r w:rsidRPr="006C714E">
        <w:rPr>
          <w:b/>
          <w:bCs/>
          <w:color w:val="000000" w:themeColor="text1"/>
        </w:rPr>
        <w:t xml:space="preserve"> (</w:t>
      </w:r>
      <w:r w:rsidRPr="006C714E">
        <w:rPr>
          <w:b/>
          <w:bCs/>
          <w:i/>
          <w:color w:val="000000" w:themeColor="text1"/>
        </w:rPr>
        <w:t>придмлы, свииллы, придды</w:t>
      </w:r>
      <w:r w:rsidRPr="006C714E">
        <w:rPr>
          <w:b/>
          <w:bCs/>
          <w:color w:val="000000" w:themeColor="text1"/>
        </w:rPr>
        <w:t xml:space="preserve">) и </w:t>
      </w:r>
      <w:r w:rsidRPr="00855740">
        <w:rPr>
          <w:b/>
          <w:bCs/>
          <w:color w:val="000000" w:themeColor="text1"/>
          <w:sz w:val="20"/>
          <w:szCs w:val="20"/>
        </w:rPr>
        <w:t>НУУ-ЛОВРГ-ВВУ</w:t>
      </w:r>
      <w:r w:rsidRPr="006C714E">
        <w:rPr>
          <w:b/>
          <w:bCs/>
          <w:color w:val="000000" w:themeColor="text1"/>
        </w:rPr>
        <w:t xml:space="preserve"> (</w:t>
      </w:r>
      <w:r w:rsidRPr="006C714E">
        <w:rPr>
          <w:b/>
          <w:bCs/>
          <w:i/>
          <w:color w:val="000000" w:themeColor="text1"/>
        </w:rPr>
        <w:t>ловиргийдцы</w:t>
      </w:r>
      <w:r w:rsidRPr="006C714E">
        <w:rPr>
          <w:b/>
          <w:bCs/>
          <w:color w:val="000000" w:themeColor="text1"/>
        </w:rPr>
        <w:t xml:space="preserve"> – «высшие» Творцы-Кураторы 7-8</w:t>
      </w:r>
      <w:r w:rsidR="007D7130">
        <w:rPr>
          <w:b/>
          <w:bCs/>
          <w:color w:val="000000" w:themeColor="text1"/>
        </w:rPr>
        <w:t>-го кармических</w:t>
      </w:r>
      <w:r w:rsidRPr="006C714E">
        <w:rPr>
          <w:b/>
          <w:bCs/>
          <w:color w:val="000000" w:themeColor="text1"/>
        </w:rPr>
        <w:t xml:space="preserve"> Каналов </w:t>
      </w:r>
      <w:r w:rsidR="007716D4" w:rsidRPr="007716D4">
        <w:rPr>
          <w:b/>
          <w:bCs/>
          <w:color w:val="000000" w:themeColor="text1"/>
          <w:sz w:val="20"/>
        </w:rPr>
        <w:t>АИГЛЛИЛЛИАА</w:t>
      </w:r>
      <w:r w:rsidRPr="006C714E">
        <w:rPr>
          <w:b/>
          <w:bCs/>
          <w:color w:val="000000" w:themeColor="text1"/>
        </w:rPr>
        <w:t xml:space="preserve"> – до 4,0 </w:t>
      </w:r>
      <w:r w:rsidR="00244F28">
        <w:rPr>
          <w:b/>
          <w:bCs/>
          <w:color w:val="000000" w:themeColor="text1"/>
        </w:rPr>
        <w:t>мерности</w:t>
      </w:r>
      <w:r w:rsidRPr="006C714E">
        <w:rPr>
          <w:b/>
          <w:bCs/>
          <w:color w:val="000000" w:themeColor="text1"/>
        </w:rPr>
        <w:t xml:space="preserve">) - </w:t>
      </w:r>
      <w:r w:rsidRPr="006C714E">
        <w:rPr>
          <w:b/>
          <w:bCs/>
          <w:iCs/>
          <w:color w:val="000000" w:themeColor="text1"/>
        </w:rPr>
        <w:t>осуществляют С</w:t>
      </w:r>
      <w:r w:rsidRPr="006C714E">
        <w:rPr>
          <w:b/>
          <w:bCs/>
          <w:color w:val="000000" w:themeColor="text1"/>
        </w:rPr>
        <w:t xml:space="preserve">интез </w:t>
      </w:r>
      <w:r w:rsidR="00DA6787" w:rsidRPr="00DA6787">
        <w:rPr>
          <w:b/>
          <w:bCs/>
          <w:color w:val="000000" w:themeColor="text1"/>
          <w:sz w:val="20"/>
        </w:rPr>
        <w:t>ЧКК</w:t>
      </w:r>
      <w:r w:rsidR="00855740">
        <w:rPr>
          <w:b/>
          <w:bCs/>
          <w:color w:val="000000" w:themeColor="text1"/>
        </w:rPr>
        <w:t xml:space="preserve"> </w:t>
      </w:r>
      <w:r w:rsidR="00855740" w:rsidRPr="00855740">
        <w:rPr>
          <w:b/>
          <w:bCs/>
          <w:color w:val="000000" w:themeColor="text1"/>
          <w:sz w:val="20"/>
          <w:szCs w:val="20"/>
        </w:rPr>
        <w:t>ВСЕ</w:t>
      </w:r>
      <w:r w:rsidR="00855740">
        <w:rPr>
          <w:b/>
          <w:bCs/>
          <w:color w:val="000000" w:themeColor="text1"/>
        </w:rPr>
        <w:t>-Любовь-</w:t>
      </w:r>
      <w:r w:rsidR="00855740" w:rsidRPr="00855740">
        <w:rPr>
          <w:b/>
          <w:bCs/>
          <w:color w:val="000000" w:themeColor="text1"/>
          <w:sz w:val="20"/>
          <w:szCs w:val="20"/>
        </w:rPr>
        <w:t>ВСЕ</w:t>
      </w:r>
      <w:r w:rsidR="00855740">
        <w:rPr>
          <w:b/>
          <w:bCs/>
          <w:color w:val="000000" w:themeColor="text1"/>
        </w:rPr>
        <w:t xml:space="preserve">-Мудрость и </w:t>
      </w:r>
      <w:r w:rsidR="00855740" w:rsidRPr="00855740">
        <w:rPr>
          <w:b/>
          <w:bCs/>
          <w:color w:val="000000" w:themeColor="text1"/>
          <w:sz w:val="20"/>
          <w:szCs w:val="20"/>
        </w:rPr>
        <w:t>ВСЕ</w:t>
      </w:r>
      <w:r w:rsidR="00855740">
        <w:rPr>
          <w:b/>
          <w:bCs/>
          <w:color w:val="000000" w:themeColor="text1"/>
        </w:rPr>
        <w:t>-Воля-</w:t>
      </w:r>
      <w:r w:rsidR="00855740" w:rsidRPr="00855740">
        <w:rPr>
          <w:b/>
          <w:bCs/>
          <w:color w:val="000000" w:themeColor="text1"/>
          <w:sz w:val="20"/>
          <w:szCs w:val="20"/>
        </w:rPr>
        <w:t>ВСЕ</w:t>
      </w:r>
      <w:r w:rsidR="00855740">
        <w:rPr>
          <w:b/>
          <w:bCs/>
          <w:color w:val="000000" w:themeColor="text1"/>
        </w:rPr>
        <w:t>-Разума</w:t>
      </w:r>
      <w:r w:rsidRPr="006C714E">
        <w:rPr>
          <w:b/>
          <w:bCs/>
          <w:color w:val="000000" w:themeColor="text1"/>
        </w:rPr>
        <w:t xml:space="preserve"> в Направлении после</w:t>
      </w:r>
      <w:r w:rsidR="00855740">
        <w:rPr>
          <w:b/>
          <w:bCs/>
          <w:color w:val="000000" w:themeColor="text1"/>
        </w:rPr>
        <w:t xml:space="preserve">дующего сочетания с Доминантой </w:t>
      </w:r>
      <w:r w:rsidRPr="00855740">
        <w:rPr>
          <w:b/>
          <w:bCs/>
          <w:i/>
          <w:color w:val="000000" w:themeColor="text1"/>
          <w:sz w:val="20"/>
          <w:szCs w:val="20"/>
          <w:u w:val="single"/>
        </w:rPr>
        <w:t>ВСЕ</w:t>
      </w:r>
      <w:r w:rsidRPr="006C714E">
        <w:rPr>
          <w:b/>
          <w:bCs/>
          <w:i/>
          <w:color w:val="000000" w:themeColor="text1"/>
          <w:u w:val="single"/>
        </w:rPr>
        <w:t>-Устремлённость</w:t>
      </w:r>
      <w:r w:rsidR="00461CFA">
        <w:rPr>
          <w:b/>
          <w:bCs/>
          <w:color w:val="000000" w:themeColor="text1"/>
        </w:rPr>
        <w:t>;</w:t>
      </w:r>
      <w:r w:rsidRPr="006C714E">
        <w:rPr>
          <w:b/>
          <w:bCs/>
          <w:color w:val="000000" w:themeColor="text1"/>
        </w:rPr>
        <w:t xml:space="preserve"> </w:t>
      </w:r>
    </w:p>
    <w:p w:rsidR="00854130" w:rsidRPr="006C714E" w:rsidRDefault="0000319C" w:rsidP="00556947">
      <w:pPr>
        <w:spacing w:before="120" w:after="120"/>
        <w:ind w:firstLine="709"/>
        <w:rPr>
          <w:bCs/>
          <w:color w:val="000000" w:themeColor="text1"/>
        </w:rPr>
      </w:pPr>
      <w:r w:rsidRPr="006C714E">
        <w:rPr>
          <w:b/>
          <w:bCs/>
          <w:color w:val="000000" w:themeColor="text1"/>
        </w:rPr>
        <w:t xml:space="preserve">- </w:t>
      </w:r>
      <w:r w:rsidR="00854130" w:rsidRPr="00855740">
        <w:rPr>
          <w:b/>
          <w:bCs/>
          <w:color w:val="000000" w:themeColor="text1"/>
          <w:sz w:val="20"/>
          <w:szCs w:val="20"/>
        </w:rPr>
        <w:t>НУУ-ЯИЙГ-ВВУ</w:t>
      </w:r>
      <w:r w:rsidR="00854130" w:rsidRPr="006C714E">
        <w:rPr>
          <w:b/>
          <w:bCs/>
          <w:color w:val="000000" w:themeColor="text1"/>
        </w:rPr>
        <w:t xml:space="preserve"> (</w:t>
      </w:r>
      <w:r w:rsidR="00854130" w:rsidRPr="006C714E">
        <w:rPr>
          <w:b/>
          <w:bCs/>
          <w:i/>
          <w:iCs/>
          <w:color w:val="000000" w:themeColor="text1"/>
        </w:rPr>
        <w:t>сунны, галлды, сфоффры</w:t>
      </w:r>
      <w:r w:rsidR="00854130" w:rsidRPr="006C714E">
        <w:rPr>
          <w:b/>
          <w:bCs/>
          <w:color w:val="000000" w:themeColor="text1"/>
        </w:rPr>
        <w:t xml:space="preserve">) и </w:t>
      </w:r>
      <w:r w:rsidR="00854130" w:rsidRPr="00855740">
        <w:rPr>
          <w:b/>
          <w:bCs/>
          <w:color w:val="000000" w:themeColor="text1"/>
          <w:sz w:val="20"/>
          <w:szCs w:val="20"/>
        </w:rPr>
        <w:t>НУУ-РЕГО-ВВУ</w:t>
      </w:r>
      <w:r w:rsidR="00854130" w:rsidRPr="006C714E">
        <w:rPr>
          <w:b/>
          <w:bCs/>
          <w:color w:val="000000" w:themeColor="text1"/>
        </w:rPr>
        <w:t xml:space="preserve"> (</w:t>
      </w:r>
      <w:r w:rsidR="00854130" w:rsidRPr="006C714E">
        <w:rPr>
          <w:b/>
          <w:bCs/>
          <w:i/>
          <w:color w:val="000000" w:themeColor="text1"/>
        </w:rPr>
        <w:t>регоспорруты</w:t>
      </w:r>
      <w:r w:rsidR="00854130" w:rsidRPr="006C714E">
        <w:rPr>
          <w:b/>
          <w:bCs/>
          <w:color w:val="000000" w:themeColor="text1"/>
        </w:rPr>
        <w:t xml:space="preserve"> – «высшие» Творцы-Кураторы 7-8</w:t>
      </w:r>
      <w:r w:rsidR="00F10448">
        <w:rPr>
          <w:b/>
          <w:bCs/>
          <w:color w:val="000000" w:themeColor="text1"/>
        </w:rPr>
        <w:t>-го кармических</w:t>
      </w:r>
      <w:r w:rsidR="00854130" w:rsidRPr="006C714E">
        <w:rPr>
          <w:b/>
          <w:bCs/>
          <w:color w:val="000000" w:themeColor="text1"/>
        </w:rPr>
        <w:t xml:space="preserve"> Каналов </w:t>
      </w:r>
      <w:r w:rsidR="007716D4" w:rsidRPr="007716D4">
        <w:rPr>
          <w:b/>
          <w:bCs/>
          <w:color w:val="000000" w:themeColor="text1"/>
          <w:sz w:val="20"/>
        </w:rPr>
        <w:t>АИГЛЛИЛЛИАА</w:t>
      </w:r>
      <w:r w:rsidR="00854130" w:rsidRPr="006C714E">
        <w:rPr>
          <w:b/>
          <w:bCs/>
          <w:color w:val="000000" w:themeColor="text1"/>
        </w:rPr>
        <w:t xml:space="preserve"> – до 4,0 </w:t>
      </w:r>
      <w:r w:rsidR="00244F28">
        <w:rPr>
          <w:b/>
          <w:bCs/>
          <w:color w:val="000000" w:themeColor="text1"/>
        </w:rPr>
        <w:t>мерности</w:t>
      </w:r>
      <w:r w:rsidR="00854130" w:rsidRPr="006C714E">
        <w:rPr>
          <w:b/>
          <w:bCs/>
          <w:color w:val="000000" w:themeColor="text1"/>
        </w:rPr>
        <w:t xml:space="preserve">), а также </w:t>
      </w:r>
      <w:r w:rsidR="00854130" w:rsidRPr="00855740">
        <w:rPr>
          <w:b/>
          <w:bCs/>
          <w:color w:val="000000" w:themeColor="text1"/>
          <w:sz w:val="20"/>
          <w:szCs w:val="20"/>
        </w:rPr>
        <w:t>НУУ-РРОО-ВВУ</w:t>
      </w:r>
      <w:r w:rsidR="00854130" w:rsidRPr="006C714E">
        <w:rPr>
          <w:b/>
          <w:bCs/>
          <w:color w:val="000000" w:themeColor="text1"/>
        </w:rPr>
        <w:t xml:space="preserve"> (</w:t>
      </w:r>
      <w:r w:rsidR="00854130" w:rsidRPr="006C714E">
        <w:rPr>
          <w:b/>
          <w:bCs/>
          <w:i/>
          <w:color w:val="000000" w:themeColor="text1"/>
        </w:rPr>
        <w:t>ддаайфтцы, леррвуймисстцы, каултаффлы</w:t>
      </w:r>
      <w:r w:rsidR="00854130" w:rsidRPr="006C714E">
        <w:rPr>
          <w:b/>
          <w:bCs/>
          <w:color w:val="000000" w:themeColor="text1"/>
        </w:rPr>
        <w:t xml:space="preserve">) и </w:t>
      </w:r>
      <w:r w:rsidR="00854130" w:rsidRPr="00855740">
        <w:rPr>
          <w:b/>
          <w:bCs/>
          <w:color w:val="000000" w:themeColor="text1"/>
          <w:sz w:val="20"/>
          <w:szCs w:val="20"/>
        </w:rPr>
        <w:t>НУУ-ААММ-ВВУ</w:t>
      </w:r>
      <w:r w:rsidR="00854130" w:rsidRPr="006C714E">
        <w:rPr>
          <w:b/>
          <w:bCs/>
          <w:color w:val="000000" w:themeColor="text1"/>
        </w:rPr>
        <w:t xml:space="preserve"> (</w:t>
      </w:r>
      <w:r w:rsidR="00854130" w:rsidRPr="006C714E">
        <w:rPr>
          <w:b/>
          <w:bCs/>
          <w:i/>
          <w:color w:val="000000" w:themeColor="text1"/>
        </w:rPr>
        <w:t>аамморфы</w:t>
      </w:r>
      <w:r w:rsidR="00854130" w:rsidRPr="006C714E">
        <w:rPr>
          <w:b/>
          <w:bCs/>
          <w:color w:val="000000" w:themeColor="text1"/>
        </w:rPr>
        <w:t xml:space="preserve"> - «высшие» Творцы-Кураторы 7-8</w:t>
      </w:r>
      <w:r w:rsidR="00F10448">
        <w:rPr>
          <w:b/>
          <w:bCs/>
          <w:color w:val="000000" w:themeColor="text1"/>
        </w:rPr>
        <w:t>-го кармических</w:t>
      </w:r>
      <w:r w:rsidR="00854130" w:rsidRPr="006C714E">
        <w:rPr>
          <w:b/>
          <w:bCs/>
          <w:color w:val="000000" w:themeColor="text1"/>
        </w:rPr>
        <w:t xml:space="preserve"> Каналов </w:t>
      </w:r>
      <w:r w:rsidR="00435105" w:rsidRPr="00435105">
        <w:rPr>
          <w:b/>
          <w:bCs/>
          <w:color w:val="000000" w:themeColor="text1"/>
          <w:sz w:val="20"/>
        </w:rPr>
        <w:t>ОРЛААКТОР</w:t>
      </w:r>
      <w:r w:rsidR="00854130" w:rsidRPr="006C714E">
        <w:rPr>
          <w:b/>
          <w:bCs/>
          <w:color w:val="000000" w:themeColor="text1"/>
        </w:rPr>
        <w:t xml:space="preserve"> – до 4,0 </w:t>
      </w:r>
      <w:r w:rsidR="00244F28">
        <w:rPr>
          <w:b/>
          <w:bCs/>
          <w:color w:val="000000" w:themeColor="text1"/>
        </w:rPr>
        <w:t>мерности</w:t>
      </w:r>
      <w:r w:rsidR="00854130" w:rsidRPr="006C714E">
        <w:rPr>
          <w:b/>
          <w:bCs/>
          <w:color w:val="000000" w:themeColor="text1"/>
        </w:rPr>
        <w:t xml:space="preserve">) - </w:t>
      </w:r>
      <w:r w:rsidR="00854130" w:rsidRPr="006C714E">
        <w:rPr>
          <w:b/>
          <w:bCs/>
          <w:iCs/>
          <w:color w:val="000000" w:themeColor="text1"/>
        </w:rPr>
        <w:t>осуществляют С</w:t>
      </w:r>
      <w:r w:rsidR="00854130" w:rsidRPr="006C714E">
        <w:rPr>
          <w:b/>
          <w:bCs/>
          <w:color w:val="000000" w:themeColor="text1"/>
        </w:rPr>
        <w:t xml:space="preserve">интез </w:t>
      </w:r>
      <w:r w:rsidR="00DA6787" w:rsidRPr="00DA6787">
        <w:rPr>
          <w:b/>
          <w:bCs/>
          <w:color w:val="000000" w:themeColor="text1"/>
          <w:sz w:val="20"/>
        </w:rPr>
        <w:t>ЧКК</w:t>
      </w:r>
      <w:r w:rsidR="00855740">
        <w:rPr>
          <w:b/>
          <w:bCs/>
          <w:color w:val="000000" w:themeColor="text1"/>
        </w:rPr>
        <w:t xml:space="preserve"> </w:t>
      </w:r>
      <w:r w:rsidR="00854130" w:rsidRPr="00855740">
        <w:rPr>
          <w:b/>
          <w:bCs/>
          <w:color w:val="000000" w:themeColor="text1"/>
          <w:sz w:val="20"/>
          <w:szCs w:val="20"/>
        </w:rPr>
        <w:t>ВСЕ</w:t>
      </w:r>
      <w:r w:rsidR="00854130" w:rsidRPr="006C714E">
        <w:rPr>
          <w:b/>
          <w:bCs/>
          <w:color w:val="000000" w:themeColor="text1"/>
        </w:rPr>
        <w:t>-Любо</w:t>
      </w:r>
      <w:r w:rsidR="00855740">
        <w:rPr>
          <w:b/>
          <w:bCs/>
          <w:color w:val="000000" w:themeColor="text1"/>
        </w:rPr>
        <w:t>вь-</w:t>
      </w:r>
      <w:r w:rsidR="00855740" w:rsidRPr="00855740">
        <w:rPr>
          <w:b/>
          <w:bCs/>
          <w:color w:val="000000" w:themeColor="text1"/>
          <w:sz w:val="20"/>
          <w:szCs w:val="20"/>
        </w:rPr>
        <w:t>ВСЕ</w:t>
      </w:r>
      <w:r w:rsidR="00855740">
        <w:rPr>
          <w:b/>
          <w:bCs/>
          <w:color w:val="000000" w:themeColor="text1"/>
        </w:rPr>
        <w:t xml:space="preserve">-Мудрость и </w:t>
      </w:r>
      <w:r w:rsidR="00855740" w:rsidRPr="00855740">
        <w:rPr>
          <w:b/>
          <w:bCs/>
          <w:color w:val="000000" w:themeColor="text1"/>
          <w:sz w:val="20"/>
          <w:szCs w:val="20"/>
        </w:rPr>
        <w:t>ВСЕ</w:t>
      </w:r>
      <w:r w:rsidR="00855740">
        <w:rPr>
          <w:b/>
          <w:bCs/>
          <w:color w:val="000000" w:themeColor="text1"/>
        </w:rPr>
        <w:t>-Воля-</w:t>
      </w:r>
      <w:r w:rsidR="00855740" w:rsidRPr="00855740">
        <w:rPr>
          <w:b/>
          <w:bCs/>
          <w:color w:val="000000" w:themeColor="text1"/>
          <w:sz w:val="20"/>
          <w:szCs w:val="20"/>
        </w:rPr>
        <w:t>ВСЕ</w:t>
      </w:r>
      <w:r w:rsidR="00855740">
        <w:rPr>
          <w:b/>
          <w:bCs/>
          <w:color w:val="000000" w:themeColor="text1"/>
        </w:rPr>
        <w:t>-Разума</w:t>
      </w:r>
      <w:r w:rsidR="00854130" w:rsidRPr="006C714E">
        <w:rPr>
          <w:b/>
          <w:bCs/>
          <w:color w:val="000000" w:themeColor="text1"/>
        </w:rPr>
        <w:t xml:space="preserve"> в Направлении после</w:t>
      </w:r>
      <w:r w:rsidR="00855740">
        <w:rPr>
          <w:b/>
          <w:bCs/>
          <w:color w:val="000000" w:themeColor="text1"/>
        </w:rPr>
        <w:t xml:space="preserve">дующего сочетания с Доминантой </w:t>
      </w:r>
      <w:r w:rsidR="00854130" w:rsidRPr="00855740">
        <w:rPr>
          <w:b/>
          <w:bCs/>
          <w:i/>
          <w:color w:val="000000" w:themeColor="text1"/>
          <w:sz w:val="20"/>
          <w:szCs w:val="20"/>
          <w:u w:val="single"/>
        </w:rPr>
        <w:t>ВСЕ</w:t>
      </w:r>
      <w:r w:rsidR="00854130" w:rsidRPr="006C714E">
        <w:rPr>
          <w:b/>
          <w:bCs/>
          <w:i/>
          <w:color w:val="000000" w:themeColor="text1"/>
          <w:u w:val="single"/>
        </w:rPr>
        <w:t>-Устойчивость-</w:t>
      </w:r>
      <w:r w:rsidR="00854130" w:rsidRPr="00855740">
        <w:rPr>
          <w:b/>
          <w:bCs/>
          <w:i/>
          <w:color w:val="000000" w:themeColor="text1"/>
          <w:sz w:val="20"/>
          <w:szCs w:val="20"/>
          <w:u w:val="single"/>
        </w:rPr>
        <w:t>ВСЕ</w:t>
      </w:r>
      <w:r w:rsidR="00854130" w:rsidRPr="006C714E">
        <w:rPr>
          <w:b/>
          <w:bCs/>
          <w:i/>
          <w:color w:val="000000" w:themeColor="text1"/>
          <w:u w:val="single"/>
        </w:rPr>
        <w:t>-Стабильность</w:t>
      </w:r>
      <w:r w:rsidR="00854130" w:rsidRPr="006C714E">
        <w:rPr>
          <w:b/>
          <w:bCs/>
          <w:color w:val="000000" w:themeColor="text1"/>
        </w:rPr>
        <w:t>.</w:t>
      </w:r>
    </w:p>
    <w:p w:rsidR="00854130" w:rsidRPr="006C714E" w:rsidRDefault="00854130" w:rsidP="00307E96">
      <w:pPr>
        <w:pStyle w:val="a1"/>
      </w:pPr>
      <w:r w:rsidRPr="006C714E">
        <w:t xml:space="preserve">В этом процессе также занято бесчисленное множество других Формо-Типов Самосознаний </w:t>
      </w:r>
      <w:r w:rsidR="00691AAD" w:rsidRPr="00691AAD">
        <w:rPr>
          <w:sz w:val="20"/>
        </w:rPr>
        <w:t>НУУ-ВВУ</w:t>
      </w:r>
      <w:r w:rsidRPr="006C714E">
        <w:t xml:space="preserve">-Формы, диффузгентно-протоформно структурирующих Фокусные Динамики Формо-Творцов её разно-Качественных аналогов. Но, кроме названных выше, мне больше не удалось зафиксировать такие </w:t>
      </w:r>
      <w:r w:rsidR="00691AAD" w:rsidRPr="00691AAD">
        <w:rPr>
          <w:sz w:val="20"/>
        </w:rPr>
        <w:t>НУУ-ВВУ</w:t>
      </w:r>
      <w:r w:rsidRPr="006C714E">
        <w:t>-Формо-Типы, чья Фокусная Динамика способствовала бы перефокусировкам людей в Состояние «</w:t>
      </w:r>
      <w:r w:rsidRPr="00855740">
        <w:rPr>
          <w:sz w:val="20"/>
          <w:szCs w:val="20"/>
        </w:rPr>
        <w:t>ТК</w:t>
      </w:r>
      <w:r w:rsidRPr="006C714E">
        <w:t xml:space="preserve"> Потенциальность» в такой же степени, как и </w:t>
      </w:r>
      <w:r w:rsidRPr="00855740">
        <w:rPr>
          <w:sz w:val="20"/>
          <w:szCs w:val="20"/>
        </w:rPr>
        <w:t>ФД</w:t>
      </w:r>
      <w:r w:rsidRPr="006C714E">
        <w:t xml:space="preserve"> Творцов-Кураторов </w:t>
      </w:r>
      <w:r w:rsidRPr="00855740">
        <w:rPr>
          <w:sz w:val="20"/>
          <w:szCs w:val="20"/>
        </w:rPr>
        <w:t>НУУ-ППУУРПУ-ВВУ</w:t>
      </w:r>
      <w:r w:rsidRPr="006C714E">
        <w:t xml:space="preserve"> (в большей степени </w:t>
      </w:r>
      <w:r w:rsidRPr="006C714E">
        <w:rPr>
          <w:i/>
        </w:rPr>
        <w:t>высокочувственно</w:t>
      </w:r>
      <w:r w:rsidR="00855740">
        <w:t xml:space="preserve"> устремлённые к </w:t>
      </w:r>
      <w:r w:rsidR="00855740" w:rsidRPr="00855740">
        <w:rPr>
          <w:sz w:val="20"/>
          <w:szCs w:val="20"/>
        </w:rPr>
        <w:t>ВСЕ</w:t>
      </w:r>
      <w:r w:rsidR="00855740">
        <w:t>-Единству</w:t>
      </w:r>
      <w:r w:rsidRPr="006C714E">
        <w:t xml:space="preserve">) и </w:t>
      </w:r>
      <w:r w:rsidRPr="00855740">
        <w:rPr>
          <w:sz w:val="20"/>
          <w:szCs w:val="20"/>
        </w:rPr>
        <w:t>НУУ-ГООРР-ВВУ</w:t>
      </w:r>
      <w:r w:rsidRPr="006C714E">
        <w:t xml:space="preserve"> (в большей степени </w:t>
      </w:r>
      <w:r w:rsidRPr="006C714E">
        <w:rPr>
          <w:i/>
        </w:rPr>
        <w:t>высокоинтеллектуально</w:t>
      </w:r>
      <w:r w:rsidR="00855740">
        <w:t xml:space="preserve"> предрасположенные к </w:t>
      </w:r>
      <w:r w:rsidR="00855740" w:rsidRPr="00855740">
        <w:rPr>
          <w:sz w:val="20"/>
          <w:szCs w:val="20"/>
        </w:rPr>
        <w:t>ВСЕ</w:t>
      </w:r>
      <w:r w:rsidR="00855740">
        <w:t>-Единству</w:t>
      </w:r>
      <w:r w:rsidRPr="006C714E">
        <w:t xml:space="preserve">), целенаправленно стимулирующих тех людей, которые резонируют с ними, к перефокусировкам в гармонизированные по данному – </w:t>
      </w:r>
      <w:r w:rsidRPr="006C714E">
        <w:rPr>
          <w:i/>
        </w:rPr>
        <w:t>человеческому</w:t>
      </w:r>
      <w:r w:rsidRPr="006C714E">
        <w:t xml:space="preserve"> – Направлению микстумные аналоги </w:t>
      </w:r>
      <w:r w:rsidR="00100342" w:rsidRPr="00100342">
        <w:rPr>
          <w:sz w:val="20"/>
        </w:rPr>
        <w:t>НУУ-ЛЛ-ВВУ</w:t>
      </w:r>
      <w:r w:rsidRPr="006C714E">
        <w:t>-Формо-Типов (</w:t>
      </w:r>
      <w:r w:rsidRPr="006C714E">
        <w:rPr>
          <w:sz w:val="20"/>
          <w:szCs w:val="20"/>
        </w:rPr>
        <w:t>НУУ-ЛУЛ-ВВУ, НУУ-ЛОЛ-ВВУ, НУУ-ЛИЛ-ВВУ, НУУ-ЛЕЛ-ВВУ, НУУ-ЛАЛ-ВВУ, НУУ-ЛУЛ-ВВУ, НУУ-ЛТЛ-ВВУ, НУУ-ЛМЛ-ВВУ, НУУ-ЛПЛ-ВВУ, НУУ-ЛХЛ-ВВУ, НУУ-ЛФЛ-ВВУ, НУУ-ЛДЛ-ВВУ, НУУ-ЛСЛ-ВВУ</w:t>
      </w:r>
      <w:r w:rsidRPr="006C714E">
        <w:t xml:space="preserve"> и так далее). </w:t>
      </w:r>
    </w:p>
    <w:p w:rsidR="00204E74" w:rsidRPr="006C714E" w:rsidRDefault="00B074B4" w:rsidP="00307E96">
      <w:pPr>
        <w:pStyle w:val="a1"/>
      </w:pPr>
      <w:r>
        <w:t>Следует также отметить, что</w:t>
      </w:r>
      <w:r w:rsidR="00854130" w:rsidRPr="006C714E">
        <w:t xml:space="preserve"> хотя Фокусная Динамика Формо-Творцов данных аналогов занимает в сллоогрентной Фокусной Динамике всего многообразия разно-Качественных сочетаний Формо-Творцов </w:t>
      </w:r>
      <w:r w:rsidR="00691AAD" w:rsidRPr="00691AAD">
        <w:rPr>
          <w:sz w:val="20"/>
        </w:rPr>
        <w:t>НУУ-ВВУ</w:t>
      </w:r>
      <w:r w:rsidR="00684ACB">
        <w:t>-Форм лишь три процента</w:t>
      </w:r>
      <w:r w:rsidR="00854130" w:rsidRPr="006C714E">
        <w:t>, но именно из них формируется вся энергоинформационная база для Синтеза следующих, более и гораздо более амплификационных, сочетаний признаков ллууввумического типа бирвуляртности. Фокусные же Динамики Формо-Творцов Формо-Типов всех прочих диффузгентных Направлений развития обеспечивают всё бесконечное многообразие разно-Качественных взаимосвязей, необходимых ллууввумическим Формо-Творцам для осуществления двуинвадерентного Синтеза в Состояние «</w:t>
      </w:r>
      <w:r w:rsidR="00854130" w:rsidRPr="00855740">
        <w:rPr>
          <w:sz w:val="20"/>
          <w:szCs w:val="20"/>
        </w:rPr>
        <w:t>ТК</w:t>
      </w:r>
      <w:r w:rsidR="00854130" w:rsidRPr="006C714E">
        <w:t xml:space="preserve"> Потенциальность» (это сопоставимо с примером добычи всего 2-3 граммов золота из одной тонны медной, цинковой, серебряной или свинцовой руды). </w:t>
      </w:r>
    </w:p>
    <w:p w:rsidR="00854130" w:rsidRPr="006C714E" w:rsidRDefault="00484282" w:rsidP="00307E96">
      <w:pPr>
        <w:pStyle w:val="a1"/>
      </w:pPr>
      <w:r>
        <w:t xml:space="preserve">Остальные </w:t>
      </w:r>
      <w:r w:rsidR="00854130" w:rsidRPr="006C714E">
        <w:t>типы Фокусных Динамик, где не прослеживается тенденция к активному Синтезу признаков (</w:t>
      </w:r>
      <w:r w:rsidR="00854130" w:rsidRPr="00855740">
        <w:rPr>
          <w:sz w:val="20"/>
          <w:szCs w:val="20"/>
        </w:rPr>
        <w:t>ВЧИ</w:t>
      </w:r>
      <w:r w:rsidR="00854130" w:rsidRPr="006C714E">
        <w:t xml:space="preserve"> и </w:t>
      </w:r>
      <w:r w:rsidR="00854130" w:rsidRPr="00855740">
        <w:rPr>
          <w:sz w:val="20"/>
          <w:szCs w:val="20"/>
        </w:rPr>
        <w:t>ВИА</w:t>
      </w:r>
      <w:r w:rsidR="00854130" w:rsidRPr="006C714E">
        <w:t xml:space="preserve">) двух ллууввумических Доминант с признаками </w:t>
      </w:r>
      <w:r w:rsidR="00DA6787" w:rsidRPr="00DA6787">
        <w:rPr>
          <w:sz w:val="20"/>
        </w:rPr>
        <w:t>ЧКК</w:t>
      </w:r>
      <w:r w:rsidR="00855740">
        <w:t xml:space="preserve"> </w:t>
      </w:r>
      <w:r w:rsidR="00855740" w:rsidRPr="00855740">
        <w:rPr>
          <w:sz w:val="20"/>
          <w:szCs w:val="20"/>
        </w:rPr>
        <w:t>ВСЕ</w:t>
      </w:r>
      <w:r w:rsidR="00855740">
        <w:t>-Единство</w:t>
      </w:r>
      <w:r w:rsidR="00854130" w:rsidRPr="006C714E">
        <w:t xml:space="preserve">, способствуют последовательным перефокусировкам людей из </w:t>
      </w:r>
      <w:r w:rsidR="00691AAD" w:rsidRPr="00691AAD">
        <w:rPr>
          <w:sz w:val="20"/>
        </w:rPr>
        <w:t>НУУ-ВВУ</w:t>
      </w:r>
      <w:r w:rsidR="00854130" w:rsidRPr="006C714E">
        <w:t>-Форм в те Формы Самосознаний, которые (точно так же – из огромного количества разнотипных Форм!) обеспечивают качественностью свойственных им Фокусных Динамик Схемы Синтеза других типов бирвуляртностей.</w:t>
      </w:r>
    </w:p>
    <w:p w:rsidR="00854130" w:rsidRPr="006C714E" w:rsidRDefault="00854130" w:rsidP="00307E96">
      <w:pPr>
        <w:pStyle w:val="a1"/>
      </w:pPr>
      <w:r w:rsidRPr="006C714E">
        <w:t xml:space="preserve">Фокусные Динамики Формо-Творцов каждого из этих Формо-Типов представляют собой те узкоспецифические сочетания разно-Качественных признаков, которые в конкретных условиях Пространства-Времени отражают собой лишь специфические субъективные Представления, характерные для их космической цивилизации (чьи взаимосвязи с другими разновидностями </w:t>
      </w:r>
      <w:r w:rsidR="00691AAD" w:rsidRPr="00691AAD">
        <w:rPr>
          <w:sz w:val="20"/>
        </w:rPr>
        <w:t>НУУ-ВВУ</w:t>
      </w:r>
      <w:r w:rsidRPr="006C714E">
        <w:t xml:space="preserve">-Формо-Типов никак не зависят ни от расстояний, ни от их «причастности» к тем или иным историческим эпохам, или группам </w:t>
      </w:r>
      <w:r w:rsidR="00C30AEF" w:rsidRPr="00C30AEF">
        <w:rPr>
          <w:sz w:val="20"/>
        </w:rPr>
        <w:t>ПВК</w:t>
      </w:r>
      <w:r w:rsidRPr="006C714E">
        <w:t xml:space="preserve">, или Звёздно-Планетарным системам, а только от степени качественного резонирования между собой структурирующих их </w:t>
      </w:r>
      <w:r w:rsidRPr="00855740">
        <w:rPr>
          <w:sz w:val="20"/>
          <w:szCs w:val="20"/>
        </w:rPr>
        <w:t>УУ-ВВУ</w:t>
      </w:r>
      <w:r w:rsidRPr="006C714E">
        <w:t>-конгломератов). Чем вы</w:t>
      </w:r>
      <w:r w:rsidR="00B074B4">
        <w:t>ше коварллертность фокусируемой вами в данный момент партикулы</w:t>
      </w:r>
      <w:r w:rsidRPr="006C714E">
        <w:t xml:space="preserve"> сллоогрентной </w:t>
      </w:r>
      <w:r w:rsidR="00691AAD" w:rsidRPr="00691AAD">
        <w:rPr>
          <w:sz w:val="20"/>
        </w:rPr>
        <w:t>НУУ-ВВУ</w:t>
      </w:r>
      <w:r w:rsidRPr="006C714E">
        <w:t xml:space="preserve">-Конфигурации с той или иной разновидностью Формо-Творцов потенциально структурирующего её Формо-Типа, тем больше </w:t>
      </w:r>
      <w:r w:rsidR="000371D7" w:rsidRPr="000371D7">
        <w:rPr>
          <w:sz w:val="20"/>
        </w:rPr>
        <w:t>СФУУРММ</w:t>
      </w:r>
      <w:r w:rsidRPr="006C714E">
        <w:t>-Формы вашей Фокусной Динамики будут отражать именно те сочетания разно-Качественных признаков, которые характерны для субъективных Представлений Формо-Творцов какой-то из вышеназванных цивилизаций.</w:t>
      </w:r>
    </w:p>
    <w:p w:rsidR="00204E74" w:rsidRPr="006C714E" w:rsidRDefault="00854130" w:rsidP="00307E96">
      <w:pPr>
        <w:pStyle w:val="a1"/>
      </w:pPr>
      <w:r w:rsidRPr="006C714E">
        <w:t xml:space="preserve">Речь идёт не только об инопланетных космических цивилизациях, так или иначе дистанционно (телепатически) влияющих через свойственные им </w:t>
      </w:r>
      <w:r w:rsidR="000371D7" w:rsidRPr="000371D7">
        <w:rPr>
          <w:sz w:val="20"/>
        </w:rPr>
        <w:t>СФУУРММ</w:t>
      </w:r>
      <w:r w:rsidRPr="006C714E">
        <w:t>-Формы на развитие всего многообразия разно-Качественных вариантов Коллективного Разума Человечества в каждом из диапазонов мерности, в которых симультанно – в разных исторических эпохах, перио</w:t>
      </w:r>
      <w:r w:rsidR="005D7502">
        <w:t>дах и сценариях развития</w:t>
      </w:r>
      <w:r w:rsidRPr="006C714E">
        <w:t xml:space="preserve"> - проявляются все физиологические Формо-Типы </w:t>
      </w:r>
      <w:r w:rsidR="00691AAD" w:rsidRPr="00691AAD">
        <w:rPr>
          <w:sz w:val="20"/>
        </w:rPr>
        <w:t>НУУ-ВВУ</w:t>
      </w:r>
      <w:r w:rsidRPr="006C714E">
        <w:t xml:space="preserve">-Формы. Вам, наверное, будет гораздо понятнее, если я скажу, что неисчислимое множество всевозможных, </w:t>
      </w:r>
      <w:r w:rsidR="00546199">
        <w:rPr>
          <w:i/>
        </w:rPr>
        <w:t>очень по</w:t>
      </w:r>
      <w:r w:rsidRPr="006C714E">
        <w:rPr>
          <w:i/>
        </w:rPr>
        <w:t>хожих по своему содержанию</w:t>
      </w:r>
      <w:r w:rsidRPr="006C714E">
        <w:t xml:space="preserve">, психических (чувственных и эмоциональных, эгоистичных и альтруистичных) реализаций характерны как для современных людей, так и для представителей практически всех народов «допотопного» и древнего мира. </w:t>
      </w:r>
    </w:p>
    <w:p w:rsidR="00854130" w:rsidRPr="006C714E" w:rsidRDefault="00854130" w:rsidP="00307E96">
      <w:pPr>
        <w:pStyle w:val="a1"/>
      </w:pPr>
      <w:r w:rsidRPr="006C714E">
        <w:t xml:space="preserve">Поскольку все наши Представления о «самих себе» реализуются в Фокусной Динамике </w:t>
      </w:r>
      <w:r w:rsidRPr="006C714E">
        <w:rPr>
          <w:i/>
        </w:rPr>
        <w:t>поконгломератно</w:t>
      </w:r>
      <w:r w:rsidRPr="006C714E">
        <w:t xml:space="preserve"> (то есть «пакетами» дувуйллерртно-коварллертных </w:t>
      </w:r>
      <w:r w:rsidR="000371D7" w:rsidRPr="000371D7">
        <w:rPr>
          <w:sz w:val="20"/>
        </w:rPr>
        <w:t>СФУУРММ</w:t>
      </w:r>
      <w:r w:rsidRPr="006C714E">
        <w:t xml:space="preserve">-Форм) и при этом совершенно не зависят от Фактора Времени (так как их Конфигурации структурируют не Формо-системы, а </w:t>
      </w:r>
      <w:r w:rsidRPr="00855740">
        <w:rPr>
          <w:sz w:val="20"/>
          <w:szCs w:val="20"/>
        </w:rPr>
        <w:t>ОДС</w:t>
      </w:r>
      <w:r w:rsidR="00546199">
        <w:t>), то для по</w:t>
      </w:r>
      <w:r w:rsidRPr="006C714E">
        <w:t xml:space="preserve">хожих </w:t>
      </w:r>
      <w:r w:rsidRPr="00855740">
        <w:rPr>
          <w:sz w:val="20"/>
          <w:szCs w:val="20"/>
        </w:rPr>
        <w:t>УУ-ВВУ</w:t>
      </w:r>
      <w:r w:rsidRPr="006C714E">
        <w:t>-конгломератов не имеет никакого значения, к каким Временным</w:t>
      </w:r>
      <w:r w:rsidR="005D7502">
        <w:t xml:space="preserve"> Потокам (историческим эпохам, сценариям развития</w:t>
      </w:r>
      <w:r w:rsidRPr="006C714E">
        <w:t xml:space="preserve">) принадлежат те Формы Самосознаний, через чьи Фокусные Динамики они параллельно реализуются. Для их эксгиберации необходимо только наличие резонационного фактора между ними и соответствующими им </w:t>
      </w:r>
      <w:r w:rsidR="00691AAD" w:rsidRPr="00691AAD">
        <w:rPr>
          <w:sz w:val="20"/>
        </w:rPr>
        <w:t>НУУ-ВВУ</w:t>
      </w:r>
      <w:r w:rsidRPr="006C714E">
        <w:t xml:space="preserve">-Конфигурациями. </w:t>
      </w:r>
    </w:p>
    <w:p w:rsidR="00854130" w:rsidRPr="006C714E" w:rsidRDefault="00854130" w:rsidP="00307E96">
      <w:pPr>
        <w:pStyle w:val="a1"/>
      </w:pPr>
      <w:r w:rsidRPr="006C714E">
        <w:t xml:space="preserve">Вот краткий список Формо-Типов народов мира, чьи </w:t>
      </w:r>
      <w:r w:rsidRPr="00855740">
        <w:rPr>
          <w:sz w:val="20"/>
          <w:szCs w:val="20"/>
        </w:rPr>
        <w:t>УУ-ВВУ</w:t>
      </w:r>
      <w:r w:rsidRPr="006C714E">
        <w:t>-конгломераты способны и до сих пор очень активно влиять на выборы и предпочтения современных людей:</w:t>
      </w:r>
      <w:r w:rsidRPr="006C714E">
        <w:rPr>
          <w:rFonts w:eastAsiaTheme="minorHAnsi" w:cstheme="minorBidi"/>
          <w:szCs w:val="22"/>
          <w:lang w:eastAsia="en-US"/>
        </w:rPr>
        <w:t xml:space="preserve"> </w:t>
      </w:r>
      <w:r w:rsidRPr="006C714E">
        <w:rPr>
          <w:i/>
        </w:rPr>
        <w:t>шумеры, этруски, таврины, каска, касситы, тавры, тевкры, юэчжи, гунны, каммуны, контестаны, хунну, хурриты</w:t>
      </w:r>
      <w:r w:rsidR="007A554A">
        <w:rPr>
          <w:i/>
        </w:rPr>
        <w:t>,</w:t>
      </w:r>
      <w:r w:rsidRPr="006C714E">
        <w:rPr>
          <w:i/>
        </w:rPr>
        <w:t xml:space="preserve"> готы, кельты, арии, скифы, лелеги, эдетаны, ликийцы, сарматы, анты, турдетаны, майя, амореи, вандалы, арамеи, кельтиберы, киммерийцы, баст</w:t>
      </w:r>
      <w:r w:rsidR="000A7FB4">
        <w:rPr>
          <w:i/>
        </w:rPr>
        <w:t>етаны, варвары, хазары,</w:t>
      </w:r>
      <w:r w:rsidRPr="006C714E">
        <w:rPr>
          <w:i/>
        </w:rPr>
        <w:t xml:space="preserve"> фракийцы, лайетаны, ассирийцы, вятичи, кривичи, радмичи, аланы, колхи, угры, кипчаки, русы, коссетаны, сяньбийцы, табгачи, латины, лузитаны, жужани, илергеты, куманы, онгуты, тюркюты, меря, весь, чуди, сордоны, керретаны, аквитаны, васконы, остримнии, конии,</w:t>
      </w:r>
      <w:r w:rsidRPr="006C714E">
        <w:rPr>
          <w:rFonts w:eastAsiaTheme="minorHAnsi" w:cstheme="minorBidi"/>
          <w:szCs w:val="22"/>
          <w:lang w:eastAsia="en-US"/>
        </w:rPr>
        <w:t xml:space="preserve"> </w:t>
      </w:r>
      <w:r w:rsidRPr="006C714E">
        <w:rPr>
          <w:i/>
        </w:rPr>
        <w:t>авсетаны, бастулы, илеркаоны, индигеты, кастеланы, лацетаны, оретаны, элисики, якетаны, тартессийцы, кинеты, турдулы, муромы, югры, буртасы, черемисы, печенеги, варяги, авзоны, вавилоняне, гиксосы, лигуры, сиканы, балары, динлины, пеласги, реты, роксоланы, сабины, саки, сиканы, сикулы, тибарены, урарты, фалиски, хетты, езиды, иберы, исседоны, кавконы, луканы, луллубеи, массагеты, меоты, минойцы, наири, оски</w:t>
      </w:r>
      <w:r w:rsidRPr="006C714E">
        <w:t>, а также многие-многие другие.</w:t>
      </w:r>
    </w:p>
    <w:p w:rsidR="00854130" w:rsidRPr="006C714E" w:rsidRDefault="00854130" w:rsidP="00307E96">
      <w:pPr>
        <w:pStyle w:val="a1"/>
      </w:pPr>
      <w:r w:rsidRPr="006C714E">
        <w:t xml:space="preserve">Если вы проживаете в мегаполисе, изучаете различные науки, регулярно читаете книги и прессу, а также редко отрываетесь надолго от телевизора и компьютера, то это вовсе не означает, что между вашими психическими реакциями и характерными Представлениями какого-нибудь этруска, скифа или шумера о возможных способах разрешения тех или иных ситуаций нет ничего общего, потому что вас с ними «разделяют» целые исторические эпохи. Взаимодействие между вашей и их Фокусными Динамиками бессознательно-резонационно происходит по каким-нибудь, общим для вас и для них, признакам, которые симультанно инициируются во множестве Временных Потоков «чакрамными персоналиями» </w:t>
      </w:r>
      <w:r w:rsidR="00E33A25" w:rsidRPr="00E33A25">
        <w:rPr>
          <w:sz w:val="20"/>
        </w:rPr>
        <w:t>ИИССИИДИ</w:t>
      </w:r>
      <w:r w:rsidRPr="006C714E">
        <w:t>-Центров (чаще всего - первых дву</w:t>
      </w:r>
      <w:r w:rsidR="00546199">
        <w:t>х). Чем по большему количеству по</w:t>
      </w:r>
      <w:r w:rsidRPr="006C714E">
        <w:t xml:space="preserve">хожих признаков возникает резонационность, тем активнее и навязчивее взаимосвязь между их </w:t>
      </w:r>
      <w:r w:rsidR="00D73C89">
        <w:t>образом мышления и чувствования</w:t>
      </w:r>
      <w:r w:rsidRPr="006C714E">
        <w:t xml:space="preserve"> и вашим. Очень многие из психических больных, лечащихся от шизофрении и всевозможных фобий, – это жертвы в разной степени устойчивых и активных конгломератных взаимодействий между Фокусными Динамиками этих и других «личностей», параллельно обитающих в других группах </w:t>
      </w:r>
      <w:r w:rsidR="00C30AEF" w:rsidRPr="00C30AEF">
        <w:rPr>
          <w:sz w:val="20"/>
        </w:rPr>
        <w:t>ПВК</w:t>
      </w:r>
      <w:r w:rsidRPr="006C714E">
        <w:t>.</w:t>
      </w:r>
    </w:p>
    <w:p w:rsidR="00E22C2E" w:rsidRPr="006C714E" w:rsidRDefault="00854130" w:rsidP="00307E96">
      <w:pPr>
        <w:pStyle w:val="a1"/>
      </w:pPr>
      <w:r w:rsidRPr="006C714E">
        <w:t xml:space="preserve">Но при этом надо понимать, что не только «они» потенциально воздействуют на вас, но и «вы» сами, в точно такой же степени возможного между вами творческого проявления, «вклиниваетесь» собственными </w:t>
      </w:r>
      <w:r w:rsidR="000371D7" w:rsidRPr="000371D7">
        <w:rPr>
          <w:sz w:val="20"/>
        </w:rPr>
        <w:t>СФУУРММ</w:t>
      </w:r>
      <w:r w:rsidRPr="006C714E">
        <w:t xml:space="preserve">-Формами в Фокусные Динамики представителей иных народов и цивилизаций, постепенно всё больше и всё устойчивее качественно самоидентифицируясь именно с той партикулой сллоогрентной </w:t>
      </w:r>
      <w:r w:rsidR="00691AAD" w:rsidRPr="00691AAD">
        <w:rPr>
          <w:sz w:val="20"/>
        </w:rPr>
        <w:t>НУУ-ВВУ</w:t>
      </w:r>
      <w:r w:rsidR="00B074B4">
        <w:t>-Конфигурации, которая свойственна</w:t>
      </w:r>
      <w:r w:rsidRPr="006C714E">
        <w:t xml:space="preserve"> какой-то конкретной группе Формо-Типов. Поскольку в разно-Качественных режимах эксгиберации ваши субтеррансивные Представления способны параллельно отражать самые разные информационные спектры распаковываемого вами </w:t>
      </w:r>
      <w:r w:rsidR="00BD072B" w:rsidRPr="00BD072B">
        <w:rPr>
          <w:sz w:val="20"/>
        </w:rPr>
        <w:t>ВЭН</w:t>
      </w:r>
      <w:r w:rsidRPr="006C714E">
        <w:t xml:space="preserve">-Потока, то ваша Фокусная Динамика также оказывается глубоко суггестивной для выборов не только всех </w:t>
      </w:r>
      <w:r w:rsidR="00691AAD" w:rsidRPr="00691AAD">
        <w:rPr>
          <w:sz w:val="20"/>
        </w:rPr>
        <w:t>НУУ-ВВУ</w:t>
      </w:r>
      <w:r w:rsidRPr="006C714E">
        <w:t xml:space="preserve">-Форм Самосознаний, но также и для Формо-Творцов, структурирующих диффузгентные (по отношению к </w:t>
      </w:r>
      <w:r w:rsidR="00691AAD" w:rsidRPr="00691AAD">
        <w:rPr>
          <w:sz w:val="20"/>
        </w:rPr>
        <w:t>НУУ-ВВУ</w:t>
      </w:r>
      <w:r w:rsidRPr="006C714E">
        <w:t xml:space="preserve">) Прото-Формы. Именно так реально и осуществляется Механизм симультанной мультиполяризации Фокусной Динамики вашей «личности» по бесчисленному множеству разнопротоформных Направлений развития. </w:t>
      </w:r>
    </w:p>
    <w:p w:rsidR="00854130" w:rsidRPr="006C714E" w:rsidRDefault="00854130" w:rsidP="00307E96">
      <w:pPr>
        <w:pStyle w:val="a1"/>
      </w:pPr>
      <w:r w:rsidRPr="006C714E">
        <w:t>Как только по определённому типу</w:t>
      </w:r>
      <w:r w:rsidRPr="006C714E">
        <w:rPr>
          <w:i/>
        </w:rPr>
        <w:t xml:space="preserve"> сфуурммформных взаимосвязей</w:t>
      </w:r>
      <w:r w:rsidRPr="006C714E">
        <w:t xml:space="preserve">, свойственных какому-то из Формо-Типов какой-то из Прото-Форм, в вашей Фокусной Динамике наступает состояние устойчивого резонирования (то есть происходит выравнивание активности Формо-Творцов какой-то одной Доминанты из ллууввумической пары и Формо-Творцов какой-то из остальных десяти </w:t>
      </w:r>
      <w:r w:rsidR="00783382" w:rsidRPr="00783382">
        <w:rPr>
          <w:sz w:val="20"/>
        </w:rPr>
        <w:t>ОО-УУ</w:t>
      </w:r>
      <w:r w:rsidRPr="006C714E">
        <w:t xml:space="preserve">), тут же в каком-то из резопазонов «текущей» эксгиберации Фокусной Динамики вашего Самосознания происходит так называемый «компенсационный всплеск» (активизация) процессов меж-Качественного Синтеза в данном протоформном Направлении развития и «перепроецирование» Фокусной Динамики Формо-Творцов из данного микстумного аналога </w:t>
      </w:r>
      <w:r w:rsidR="00691AAD" w:rsidRPr="00691AAD">
        <w:rPr>
          <w:sz w:val="20"/>
        </w:rPr>
        <w:t>НУУ-ВВУ</w:t>
      </w:r>
      <w:r w:rsidRPr="006C714E">
        <w:t xml:space="preserve">-Формо-Типа, например, в микстумный </w:t>
      </w:r>
      <w:r w:rsidRPr="00855740">
        <w:rPr>
          <w:sz w:val="20"/>
          <w:szCs w:val="20"/>
        </w:rPr>
        <w:t>ЛЛАРТТУУРФФ</w:t>
      </w:r>
      <w:r w:rsidRPr="006C714E">
        <w:t xml:space="preserve">-Формо-Тип, представляющий какой-то вид класса млекопитающих (легче всего это происходит с </w:t>
      </w:r>
      <w:r w:rsidR="00EB28E6">
        <w:t>наиболее изученными и любимыми н</w:t>
      </w:r>
      <w:r w:rsidRPr="006C714E">
        <w:t>ами видами домашних живо</w:t>
      </w:r>
      <w:r w:rsidR="00EB28E6">
        <w:t>тных, но «переключение» Фокусной Динамики</w:t>
      </w:r>
      <w:r w:rsidRPr="006C714E">
        <w:t xml:space="preserve"> в другой класс животных – рыб, птиц, земноводных, пресмыкающихся, насекомых – теоретически тоже возможно, хотя для этого требуется очень длительное и, главное, осознанное «вживание» в специфику поведения какого-то конкретного вида и настолько мощное самоотождествление с ним,</w:t>
      </w:r>
      <w:r w:rsidR="00EB28E6">
        <w:t xml:space="preserve"> что в результате</w:t>
      </w:r>
      <w:r w:rsidRPr="006C714E">
        <w:t xml:space="preserve"> свойственные ему </w:t>
      </w:r>
      <w:r w:rsidR="000371D7" w:rsidRPr="000371D7">
        <w:rPr>
          <w:sz w:val="20"/>
        </w:rPr>
        <w:t>СФУУРММ</w:t>
      </w:r>
      <w:r w:rsidRPr="006C714E">
        <w:t xml:space="preserve">-Формы смогли бы надёжно структурировать Фокусную Динамику человеческой «личности», подводя её к возможности реального осуществления «компенсационного всплеска»). </w:t>
      </w:r>
    </w:p>
    <w:p w:rsidR="00854130" w:rsidRPr="006C714E" w:rsidRDefault="00837809" w:rsidP="00307E96">
      <w:pPr>
        <w:pStyle w:val="a1"/>
      </w:pPr>
      <w:r>
        <w:t>При этом, подчёркиваю,</w:t>
      </w:r>
      <w:r w:rsidR="00854130" w:rsidRPr="006C714E">
        <w:t xml:space="preserve"> в самой структуре «личностных» Интерпретаций вашей Стерео-Формы не происходит абсолютно никаких изменений – все подобные межпротоформные трансформации осуществляются не на уровне Фокусной Динамики «личностного» Самосознания, а посредством неосознанной резонационной коррекции «текущих» </w:t>
      </w:r>
      <w:r w:rsidR="00854130" w:rsidRPr="006C714E">
        <w:rPr>
          <w:i/>
          <w:u w:val="single"/>
        </w:rPr>
        <w:t>взаимосвязей</w:t>
      </w:r>
      <w:r w:rsidR="00854130" w:rsidRPr="006C714E">
        <w:t xml:space="preserve">, характерных для одной Схемы Синтеза, на взаимосвязи Формо-Творцов той </w:t>
      </w:r>
      <w:r w:rsidR="00854130" w:rsidRPr="006C714E">
        <w:rPr>
          <w:i/>
          <w:u w:val="single"/>
        </w:rPr>
        <w:t>системы субъективного Восприятия</w:t>
      </w:r>
      <w:r w:rsidR="00854130" w:rsidRPr="006C714E">
        <w:t xml:space="preserve">, которые определяются специфическими особенностями другой Схемы Синтеза. Поскольку подобная коррекция затрагивает бесчисленное множество сочетаний разно-Качественных признаков, дувуйллерртно-коварллерртно трансформирующихся друг в друга (поэтому их и невозможно перечислить – в имеющихся у нас Представлениях пока что нет соответствующих понятий; например: … </w:t>
      </w:r>
      <w:r w:rsidR="00854130" w:rsidRPr="006C714E">
        <w:sym w:font="Wingdings 3" w:char="F05D"/>
      </w:r>
      <w:r w:rsidR="00854130" w:rsidRPr="006C714E">
        <w:t xml:space="preserve"> условный рефлекс </w:t>
      </w:r>
      <w:r w:rsidR="00854130" w:rsidRPr="006C714E">
        <w:sym w:font="Wingdings 3" w:char="F05D"/>
      </w:r>
      <w:r w:rsidR="00854130" w:rsidRPr="006C714E">
        <w:t xml:space="preserve"> безусловный рефлекс </w:t>
      </w:r>
      <w:r w:rsidR="00854130" w:rsidRPr="006C714E">
        <w:sym w:font="Wingdings 3" w:char="F05D"/>
      </w:r>
      <w:r w:rsidR="00854130" w:rsidRPr="006C714E">
        <w:t xml:space="preserve"> рассудочность </w:t>
      </w:r>
      <w:r w:rsidR="00854130" w:rsidRPr="006C714E">
        <w:sym w:font="Wingdings 3" w:char="F05D"/>
      </w:r>
      <w:r w:rsidR="00854130" w:rsidRPr="006C714E">
        <w:t xml:space="preserve"> ум </w:t>
      </w:r>
      <w:r w:rsidR="00854130" w:rsidRPr="006C714E">
        <w:sym w:font="Wingdings 3" w:char="F05D"/>
      </w:r>
      <w:r w:rsidR="00854130" w:rsidRPr="006C714E">
        <w:t xml:space="preserve"> осведомлённость </w:t>
      </w:r>
      <w:r w:rsidR="00854130" w:rsidRPr="006C714E">
        <w:sym w:font="Wingdings 3" w:char="F05D"/>
      </w:r>
      <w:r w:rsidR="00854130" w:rsidRPr="006C714E">
        <w:t xml:space="preserve"> интеллект </w:t>
      </w:r>
      <w:r w:rsidR="00854130" w:rsidRPr="006C714E">
        <w:sym w:font="Wingdings 3" w:char="F05D"/>
      </w:r>
      <w:r w:rsidR="00854130" w:rsidRPr="006C714E">
        <w:t xml:space="preserve"> гениальность </w:t>
      </w:r>
      <w:r w:rsidR="00854130" w:rsidRPr="006C714E">
        <w:sym w:font="Wingdings 3" w:char="F05D"/>
      </w:r>
      <w:r w:rsidR="00854130" w:rsidRPr="006C714E">
        <w:t xml:space="preserve"> ясновидение </w:t>
      </w:r>
      <w:r w:rsidR="00854130" w:rsidRPr="006C714E">
        <w:sym w:font="Wingdings 3" w:char="F05D"/>
      </w:r>
      <w:r w:rsidR="00854130" w:rsidRPr="006C714E">
        <w:t xml:space="preserve"> Интуиция </w:t>
      </w:r>
      <w:r w:rsidR="00854130" w:rsidRPr="006C714E">
        <w:sym w:font="Wingdings 3" w:char="F05D"/>
      </w:r>
      <w:r w:rsidR="00854130" w:rsidRPr="006C714E">
        <w:t xml:space="preserve"> …), то после её осуществления становится невозможным проявление человеческих </w:t>
      </w:r>
      <w:r w:rsidR="000371D7" w:rsidRPr="000371D7">
        <w:rPr>
          <w:sz w:val="20"/>
        </w:rPr>
        <w:t>СФУУРММ</w:t>
      </w:r>
      <w:r w:rsidR="00854130" w:rsidRPr="006C714E">
        <w:t xml:space="preserve">-Форм в Фокусной Динамике протоформного Формо-Типа. </w:t>
      </w:r>
    </w:p>
    <w:p w:rsidR="00854130" w:rsidRPr="006C714E" w:rsidRDefault="00854130" w:rsidP="00307E96">
      <w:pPr>
        <w:pStyle w:val="a1"/>
      </w:pPr>
      <w:r w:rsidRPr="006C714E">
        <w:t xml:space="preserve">Для Формо-Творцов (включая и био-Творцов) каждой Прото-Формы характерен свой тип клексования Информации, на базе которого ими формируются очень специфические </w:t>
      </w:r>
      <w:r w:rsidR="000371D7" w:rsidRPr="000371D7">
        <w:rPr>
          <w:sz w:val="20"/>
        </w:rPr>
        <w:t>СФУУРММ</w:t>
      </w:r>
      <w:r w:rsidRPr="006C714E">
        <w:t xml:space="preserve">-Формы, свойственные только данной Форме Самосознания. На биологических уровнях Восприятия процесс клексования в огромной степени зависит от особенностей нейронных импульсов, поступающих в координационные центры мозга от био-Творцов различных участков, ответственных за слух, зрение, </w:t>
      </w:r>
      <w:r w:rsidR="00204E74" w:rsidRPr="006C714E">
        <w:t>обоняние</w:t>
      </w:r>
      <w:r w:rsidRPr="006C714E">
        <w:t>, такт</w:t>
      </w:r>
      <w:r w:rsidR="001B67D4">
        <w:t>ильны</w:t>
      </w:r>
      <w:r w:rsidR="00684ACB">
        <w:t>е, мышечные ощущения</w:t>
      </w:r>
      <w:r w:rsidR="001B67D4">
        <w:t xml:space="preserve"> и тому</w:t>
      </w:r>
      <w:r w:rsidRPr="006C714E">
        <w:t xml:space="preserve"> п</w:t>
      </w:r>
      <w:r w:rsidR="001B67D4">
        <w:t>одобное</w:t>
      </w:r>
      <w:r w:rsidRPr="006C714E">
        <w:t>. На базе этих импульсов (а их параметр</w:t>
      </w:r>
      <w:r w:rsidR="004C063A">
        <w:t>ы у каждой Прото-Формы разные!)</w:t>
      </w:r>
      <w:r w:rsidRPr="006C714E">
        <w:t xml:space="preserve"> разнофункциональные био-Творцы каждой системы Восприятия строят собственные Представления о «самих себе» и об окружающей агрегируемую ими Форму Самосознания действительности. </w:t>
      </w:r>
    </w:p>
    <w:p w:rsidR="00E22C2E" w:rsidRPr="006C714E" w:rsidRDefault="00854130" w:rsidP="00307E96">
      <w:pPr>
        <w:pStyle w:val="a1"/>
      </w:pPr>
      <w:r w:rsidRPr="006C714E">
        <w:t xml:space="preserve">Например, у разных видов животных очень сильно варьируют диапазоны различения слуховых и цветовых волн, по-разному функционируют запаховый и </w:t>
      </w:r>
      <w:r w:rsidR="00204E74" w:rsidRPr="006C714E">
        <w:t>вестибулярный</w:t>
      </w:r>
      <w:r w:rsidRPr="006C714E">
        <w:t xml:space="preserve"> центры, которые непосредственно участвуют в образовании </w:t>
      </w:r>
      <w:r w:rsidR="000371D7" w:rsidRPr="000371D7">
        <w:rPr>
          <w:sz w:val="20"/>
        </w:rPr>
        <w:t>СФУУРММ</w:t>
      </w:r>
      <w:r w:rsidRPr="006C714E">
        <w:t xml:space="preserve">-Форм. Поэтому, перефокусировавшись в Фокусную Динамику иного (нечеловеческого) </w:t>
      </w:r>
      <w:r w:rsidR="006870D1" w:rsidRPr="006870D1">
        <w:rPr>
          <w:sz w:val="20"/>
        </w:rPr>
        <w:t>ККР</w:t>
      </w:r>
      <w:r w:rsidRPr="006C714E">
        <w:t xml:space="preserve">, ни одна из бывших «личностных» Интерпретаций человека никогда не может (просто биологически не способна!) осознавать подобную межпротоформную трансформацию, то есть пребывать в состоянии переживания «самого себя» в качестве «бывшей человеческой личности, оказавшейся в теле животного», - каждой Прото-Форме свойственен только свой тип структурирования Фокусной Динамики Самосознания (особенности </w:t>
      </w:r>
      <w:r w:rsidR="00BD072B" w:rsidRPr="00BD072B">
        <w:rPr>
          <w:sz w:val="20"/>
        </w:rPr>
        <w:t>ВЭН</w:t>
      </w:r>
      <w:r w:rsidRPr="006C714E">
        <w:t>-</w:t>
      </w:r>
      <w:r w:rsidR="00340B9C">
        <w:t>«</w:t>
      </w:r>
      <w:r w:rsidRPr="006C714E">
        <w:t>распаковок</w:t>
      </w:r>
      <w:r w:rsidR="00340B9C">
        <w:t>»</w:t>
      </w:r>
      <w:r w:rsidRPr="006C714E">
        <w:t xml:space="preserve">, которые позволяют использовать только </w:t>
      </w:r>
      <w:r w:rsidR="000371D7" w:rsidRPr="000371D7">
        <w:rPr>
          <w:sz w:val="20"/>
        </w:rPr>
        <w:t>СФУУРММ</w:t>
      </w:r>
      <w:r w:rsidRPr="006C714E">
        <w:t xml:space="preserve">-Формы, специфически клексованные в Сфере Творчества её собственной </w:t>
      </w:r>
      <w:r w:rsidRPr="00855740">
        <w:rPr>
          <w:sz w:val="20"/>
          <w:szCs w:val="20"/>
        </w:rPr>
        <w:t>ОДС</w:t>
      </w:r>
      <w:r w:rsidRPr="006C714E">
        <w:t xml:space="preserve">), способный реализовывать исключительно </w:t>
      </w:r>
      <w:r w:rsidRPr="006C714E">
        <w:rPr>
          <w:i/>
        </w:rPr>
        <w:t>её</w:t>
      </w:r>
      <w:r w:rsidRPr="006C714E">
        <w:t xml:space="preserve"> субъективные Представления о «самой себе» и окружающем её Мире.</w:t>
      </w:r>
    </w:p>
    <w:p w:rsidR="00854130" w:rsidRPr="006C714E" w:rsidRDefault="00854130" w:rsidP="00307E96">
      <w:pPr>
        <w:pStyle w:val="a1"/>
      </w:pPr>
      <w:r w:rsidRPr="006C714E">
        <w:t xml:space="preserve">В связи с тем, что </w:t>
      </w:r>
      <w:r w:rsidR="000371D7" w:rsidRPr="000371D7">
        <w:rPr>
          <w:sz w:val="20"/>
        </w:rPr>
        <w:t>СФУУРММ</w:t>
      </w:r>
      <w:r w:rsidRPr="006C714E">
        <w:t>-Формы тех или иных из вышеперечисленных Формо-Типов активно инициируют разнокачественные Уровни Фокусных Динамик людей всевозможных рас, народов и национальностей (в различных земных и инопланетных цивилизациях, структурирующих разные Временные Потоки), не предста</w:t>
      </w:r>
      <w:r w:rsidR="007A554A">
        <w:t>вляется никакой возможности хотя бы</w:t>
      </w:r>
      <w:r w:rsidRPr="006C714E">
        <w:t xml:space="preserve"> как-то классифицировать и конкретизировать по Звуковым Кодам эти характерные проявления в разных Формах Самосознаний людей. Поэтому я вынужден обобщить всё многообразие человеческих Форм Самосознаний под эгиду одного – общего для всех людей! – Звукового Кода, а именно: </w:t>
      </w:r>
      <w:r w:rsidR="00691AAD" w:rsidRPr="00691AAD">
        <w:rPr>
          <w:sz w:val="20"/>
        </w:rPr>
        <w:t>НУУ-ВВУ</w:t>
      </w:r>
      <w:r w:rsidRPr="006C714E">
        <w:t xml:space="preserve"> (напоминаю вам, что </w:t>
      </w:r>
      <w:r w:rsidR="000371D7" w:rsidRPr="000371D7">
        <w:rPr>
          <w:sz w:val="20"/>
        </w:rPr>
        <w:t>СФУУРММ</w:t>
      </w:r>
      <w:r w:rsidRPr="006C714E">
        <w:t xml:space="preserve">-Формы Сфер Творчества, которые структурируют человеческие субъективные участки </w:t>
      </w:r>
      <w:r w:rsidRPr="00855740">
        <w:rPr>
          <w:sz w:val="20"/>
          <w:szCs w:val="20"/>
        </w:rPr>
        <w:t>ОДС</w:t>
      </w:r>
      <w:r w:rsidRPr="006C714E">
        <w:t>, дувуйллерртно-диффузгентно и мультиполяризационно-сфероидально трансформируются в Сферы Творчества различных Прото-Форм). Хотя это не совсем точно отражает истинное состояние чрезвычайно разнокачественной и разнотипной по свойственным ей проявлениям сллоогрентной Фок</w:t>
      </w:r>
      <w:r w:rsidR="00340B9C">
        <w:t xml:space="preserve">усной Динамики всего множества </w:t>
      </w:r>
      <w:r w:rsidRPr="006C714E">
        <w:t>Коллективных Соз</w:t>
      </w:r>
      <w:r w:rsidR="00340B9C">
        <w:t>наний человечества</w:t>
      </w:r>
      <w:r w:rsidRPr="006C714E">
        <w:t xml:space="preserve">. </w:t>
      </w:r>
    </w:p>
    <w:p w:rsidR="00854130" w:rsidRPr="006C714E" w:rsidRDefault="00854130" w:rsidP="00307E96">
      <w:pPr>
        <w:pStyle w:val="a1"/>
      </w:pPr>
      <w:r w:rsidRPr="006C714E">
        <w:t xml:space="preserve">К тому же данное обстоятельство очень сильно затрудняет мне задачу логического объяснения и ренитивного анализа причинно-следственных взаимосвязей, существующих в общечеловеческих и </w:t>
      </w:r>
      <w:r w:rsidR="00340B9C">
        <w:t>«</w:t>
      </w:r>
      <w:r w:rsidRPr="006C714E">
        <w:t>межличностных</w:t>
      </w:r>
      <w:r w:rsidR="00340B9C">
        <w:t>»</w:t>
      </w:r>
      <w:r w:rsidRPr="006C714E">
        <w:t xml:space="preserve"> отношениях, которые в одних случаях выражаются в виде полнейшего понимания и обоюдного согласия между взаимодействующими сторонами, а в других случаях реализуются лишь через крайнюю враждебность и абсолютную невозможность сторон прийти к единому мнению, соглашению или консенсусу. Но реально осуществить описание всего разнообразия </w:t>
      </w:r>
      <w:r w:rsidR="00691AAD" w:rsidRPr="00691AAD">
        <w:rPr>
          <w:sz w:val="20"/>
        </w:rPr>
        <w:t>НУУ-ВВУ</w:t>
      </w:r>
      <w:r w:rsidRPr="006C714E">
        <w:t xml:space="preserve">-Формо-Типов, структурирующих бесчисленное множество </w:t>
      </w:r>
      <w:r w:rsidR="006870D1" w:rsidRPr="006870D1">
        <w:rPr>
          <w:sz w:val="20"/>
        </w:rPr>
        <w:t>ККР</w:t>
      </w:r>
      <w:r w:rsidRPr="006C714E">
        <w:t xml:space="preserve"> разных Звёздно-Планетарных систем, к моему глубокому сожалению, пока что мне одному совершенно не представляется возможным. Поэтому будем довольствоваться тем, что Формы Самосознаний абсолютно всех физических людей (имеющих знакомые всем вам признаки), в каких бы Временных Потоках о</w:t>
      </w:r>
      <w:r w:rsidR="007056D1">
        <w:t>ни симультанно ни проявлялись</w:t>
      </w:r>
      <w:r w:rsidRPr="006C714E">
        <w:t xml:space="preserve"> и как бы они себя качественно ни реализовывали,</w:t>
      </w:r>
      <w:r w:rsidR="007A554A">
        <w:t xml:space="preserve"> мы будем</w:t>
      </w:r>
      <w:r w:rsidRPr="006C714E">
        <w:t xml:space="preserve"> определять как </w:t>
      </w:r>
      <w:r w:rsidR="00691AAD" w:rsidRPr="00691AAD">
        <w:rPr>
          <w:sz w:val="20"/>
        </w:rPr>
        <w:t>НУУ-ВВУ</w:t>
      </w:r>
      <w:r w:rsidRPr="006C714E">
        <w:t xml:space="preserve">-Формы (или микстумные аналоги </w:t>
      </w:r>
      <w:r w:rsidR="00691AAD" w:rsidRPr="00691AAD">
        <w:rPr>
          <w:sz w:val="20"/>
        </w:rPr>
        <w:t>НУУ-ВВУ</w:t>
      </w:r>
      <w:r w:rsidRPr="006C714E">
        <w:t>-Формо-Типов).</w:t>
      </w:r>
    </w:p>
    <w:p w:rsidR="00854130" w:rsidRPr="006C714E" w:rsidRDefault="00854130" w:rsidP="00307E96">
      <w:pPr>
        <w:pStyle w:val="a1"/>
      </w:pPr>
      <w:r w:rsidRPr="006C714E">
        <w:t xml:space="preserve">Среди вышеназванных микстумных аналогов </w:t>
      </w:r>
      <w:r w:rsidR="00691AAD" w:rsidRPr="00691AAD">
        <w:rPr>
          <w:sz w:val="20"/>
        </w:rPr>
        <w:t>НУУ-ВВУ</w:t>
      </w:r>
      <w:r w:rsidRPr="006C714E">
        <w:t xml:space="preserve">-Формо-Типов существует также бесчисленное множество разнотипных </w:t>
      </w:r>
      <w:r w:rsidRPr="006C714E">
        <w:rPr>
          <w:i/>
        </w:rPr>
        <w:t>фактициальных</w:t>
      </w:r>
      <w:r w:rsidRPr="006C714E">
        <w:t xml:space="preserve"> (то есть целенаправленно синтезированных по множеству амплиативных для данной Схемы признаков) </w:t>
      </w:r>
      <w:r w:rsidR="00691AAD" w:rsidRPr="00691AAD">
        <w:rPr>
          <w:sz w:val="20"/>
        </w:rPr>
        <w:t>НУУ-ВВУ</w:t>
      </w:r>
      <w:r w:rsidRPr="006C714E">
        <w:t>-Формо</w:t>
      </w:r>
      <w:r w:rsidR="00546199">
        <w:t>-Типов, при всей своей внешней по</w:t>
      </w:r>
      <w:r w:rsidRPr="006C714E">
        <w:t xml:space="preserve">хожести с людьми, имеющих существенные (либо явно выраженные, либо скрытые) отличия, позволяющие им осуществлять своё реализационное творчество в таких условиях, где другие люди не могут существовать (например, в реках и озёрах, в глубинах морей и океанов, в горячих пустынях и в зонах вечной мерзлоты, в высокогорных местностях, в районах сильной загазованности или повышенной радиации, а также во всевозможных специфических условиях внеземного существования при освоении других Планет и Звёздных систем). С повышением уровня развития людей, процесс их перефокусировок последовательно смещается в такие амплификационные группы </w:t>
      </w:r>
      <w:r w:rsidR="00C30AEF" w:rsidRPr="00C30AEF">
        <w:rPr>
          <w:sz w:val="20"/>
        </w:rPr>
        <w:t>ПВК</w:t>
      </w:r>
      <w:r w:rsidRPr="006C714E">
        <w:t>, где свойства Формо-Материи (от 0</w:t>
      </w:r>
      <w:r w:rsidR="00F17694">
        <w:t>,0</w:t>
      </w:r>
      <w:r w:rsidRPr="006C714E">
        <w:t xml:space="preserve"> до 4,0 </w:t>
      </w:r>
      <w:r w:rsidR="00244F28">
        <w:t>мерности</w:t>
      </w:r>
      <w:r w:rsidRPr="006C714E">
        <w:t xml:space="preserve">) дувуйллерртно замещаются на свойства Плазмо-Материи (от 4,0 до 6,0 </w:t>
      </w:r>
      <w:r w:rsidR="00244F28">
        <w:t>мерности</w:t>
      </w:r>
      <w:r w:rsidRPr="006C714E">
        <w:t xml:space="preserve">), </w:t>
      </w:r>
      <w:r w:rsidR="00F17694">
        <w:t xml:space="preserve">открывая </w:t>
      </w:r>
      <w:r w:rsidRPr="006C714E">
        <w:t xml:space="preserve">тем самым перед Фокусными Динамиками соответствующих </w:t>
      </w:r>
      <w:r w:rsidR="00691AAD" w:rsidRPr="00691AAD">
        <w:rPr>
          <w:sz w:val="20"/>
        </w:rPr>
        <w:t>НУУ-ВВУ</w:t>
      </w:r>
      <w:r w:rsidRPr="006C714E">
        <w:t xml:space="preserve">-Форм Самосознаний дополнительные возможности и перспективы развития. </w:t>
      </w:r>
    </w:p>
    <w:p w:rsidR="00854130" w:rsidRPr="006C714E" w:rsidRDefault="00854130" w:rsidP="00307E96">
      <w:pPr>
        <w:pStyle w:val="a1"/>
      </w:pPr>
      <w:r w:rsidRPr="006C714E">
        <w:t xml:space="preserve">В «пограничных» между Формо-Материей и Плазмо-Материей группах эксгиберации человеческих </w:t>
      </w:r>
      <w:r w:rsidR="00C30AEF" w:rsidRPr="00C30AEF">
        <w:rPr>
          <w:sz w:val="20"/>
        </w:rPr>
        <w:t>ПВК</w:t>
      </w:r>
      <w:r w:rsidRPr="006C714E">
        <w:t xml:space="preserve"> (от 3,75 до 4,25 </w:t>
      </w:r>
      <w:r w:rsidR="00244F28">
        <w:t>мерности</w:t>
      </w:r>
      <w:r w:rsidRPr="006C714E">
        <w:t xml:space="preserve">) естественным образом самоорганизуются димидиомиттенсные аналоги </w:t>
      </w:r>
      <w:r w:rsidR="00691AAD" w:rsidRPr="00691AAD">
        <w:rPr>
          <w:sz w:val="20"/>
        </w:rPr>
        <w:t>НУУ-ВВУ</w:t>
      </w:r>
      <w:r w:rsidRPr="006C714E">
        <w:t xml:space="preserve">-Формо-Типов, через амплификационную сллоогрентную Фокусную Динамику Формо-Творцов которых – в пределах ллууввумического типа бирвуляртности – формируется всё множество транслюценсных и димидиокларусных (4-5-мерных), а также люминосных (5-6-мерных) аналогов </w:t>
      </w:r>
      <w:r w:rsidR="00691AAD" w:rsidRPr="00691AAD">
        <w:rPr>
          <w:sz w:val="20"/>
        </w:rPr>
        <w:t>НУУ-ВВУ</w:t>
      </w:r>
      <w:r w:rsidRPr="006C714E">
        <w:t xml:space="preserve">-Формо-Типов. Например, в Медитации мне удалось выделить следующие разно-Качественные </w:t>
      </w:r>
      <w:r w:rsidRPr="006C714E">
        <w:rPr>
          <w:i/>
        </w:rPr>
        <w:t>флаксовые</w:t>
      </w:r>
      <w:r w:rsidRPr="006C714E">
        <w:t xml:space="preserve"> аналоги </w:t>
      </w:r>
      <w:r w:rsidR="00691AAD" w:rsidRPr="00691AAD">
        <w:rPr>
          <w:sz w:val="20"/>
        </w:rPr>
        <w:t>НУУ-ВВУ</w:t>
      </w:r>
      <w:r w:rsidRPr="006C714E">
        <w:t xml:space="preserve">-Формо-Типов, Каждый из Которых, «внутри» свойственных ему взаимосвязей, также структурирован бесчисленным множеством собственных вариантов транспарентивных и транслюценсных Формо-Типов: </w:t>
      </w:r>
    </w:p>
    <w:p w:rsidR="00854130" w:rsidRPr="006C714E" w:rsidRDefault="00854130" w:rsidP="00556947">
      <w:pPr>
        <w:spacing w:before="120"/>
        <w:ind w:firstLine="709"/>
        <w:rPr>
          <w:color w:val="000000" w:themeColor="text1"/>
        </w:rPr>
      </w:pPr>
      <w:r w:rsidRPr="006C714E">
        <w:rPr>
          <w:b/>
          <w:color w:val="000000" w:themeColor="text1"/>
        </w:rPr>
        <w:t xml:space="preserve">- </w:t>
      </w:r>
      <w:r w:rsidRPr="00855740">
        <w:rPr>
          <w:b/>
          <w:color w:val="000000" w:themeColor="text1"/>
          <w:sz w:val="20"/>
          <w:szCs w:val="20"/>
        </w:rPr>
        <w:t>НУУ-ЛТТВУЛЛ-ВВУ-РС</w:t>
      </w:r>
      <w:r w:rsidR="00EC36AB">
        <w:rPr>
          <w:b/>
          <w:color w:val="000000" w:themeColor="text1"/>
          <w:sz w:val="20"/>
          <w:szCs w:val="20"/>
        </w:rPr>
        <w:t>,</w:t>
      </w:r>
      <w:r w:rsidR="00EC36AB">
        <w:rPr>
          <w:b/>
          <w:color w:val="000000" w:themeColor="text1"/>
        </w:rPr>
        <w:t xml:space="preserve"> </w:t>
      </w:r>
      <w:r w:rsidRPr="00855740">
        <w:rPr>
          <w:b/>
          <w:color w:val="000000" w:themeColor="text1"/>
        </w:rPr>
        <w:t>синтезированы по Схеме: «</w:t>
      </w:r>
      <w:r w:rsidRPr="00855740">
        <w:rPr>
          <w:b/>
          <w:color w:val="000000" w:themeColor="text1"/>
          <w:sz w:val="20"/>
          <w:szCs w:val="20"/>
        </w:rPr>
        <w:t>ТК</w:t>
      </w:r>
      <w:r w:rsidR="00855740">
        <w:rPr>
          <w:b/>
          <w:color w:val="000000" w:themeColor="text1"/>
        </w:rPr>
        <w:t xml:space="preserve"> Потенциальность» + </w:t>
      </w:r>
      <w:r w:rsidR="00855740" w:rsidRPr="00855740">
        <w:rPr>
          <w:b/>
          <w:color w:val="000000" w:themeColor="text1"/>
          <w:sz w:val="20"/>
          <w:szCs w:val="20"/>
        </w:rPr>
        <w:t>ВСЕ</w:t>
      </w:r>
      <w:r w:rsidR="00855740">
        <w:rPr>
          <w:b/>
          <w:color w:val="000000" w:themeColor="text1"/>
        </w:rPr>
        <w:t>-Единство</w:t>
      </w:r>
      <w:r w:rsidR="001B67D4">
        <w:rPr>
          <w:b/>
          <w:color w:val="000000" w:themeColor="text1"/>
        </w:rPr>
        <w:t>; по Сути</w:t>
      </w:r>
      <w:r w:rsidRPr="00855740">
        <w:rPr>
          <w:b/>
          <w:color w:val="000000" w:themeColor="text1"/>
        </w:rPr>
        <w:t xml:space="preserve"> это Та амплификационная </w:t>
      </w:r>
      <w:r w:rsidRPr="00855740">
        <w:rPr>
          <w:b/>
          <w:color w:val="000000" w:themeColor="text1"/>
          <w:sz w:val="20"/>
          <w:szCs w:val="20"/>
        </w:rPr>
        <w:t>ФЛАКС</w:t>
      </w:r>
      <w:r w:rsidRPr="00855740">
        <w:rPr>
          <w:b/>
          <w:color w:val="000000" w:themeColor="text1"/>
        </w:rPr>
        <w:t xml:space="preserve">-Форма, в Чью ф-Конфигурацию последовательно перефокусируются все, кто устойчиво синтезируют в </w:t>
      </w:r>
      <w:r w:rsidRPr="00855740">
        <w:rPr>
          <w:b/>
          <w:color w:val="000000" w:themeColor="text1"/>
          <w:sz w:val="20"/>
          <w:szCs w:val="20"/>
        </w:rPr>
        <w:t>ФД</w:t>
      </w:r>
      <w:r w:rsidRPr="00855740">
        <w:rPr>
          <w:b/>
          <w:color w:val="000000" w:themeColor="text1"/>
        </w:rPr>
        <w:t xml:space="preserve"> своего Самосознания высоконутационные интеллектуально-альтруистичные признаки</w:t>
      </w:r>
      <w:r w:rsidR="00855740">
        <w:rPr>
          <w:b/>
          <w:color w:val="000000" w:themeColor="text1"/>
        </w:rPr>
        <w:t xml:space="preserve"> с характерными признаками </w:t>
      </w:r>
      <w:r w:rsidR="00855740" w:rsidRPr="00855740">
        <w:rPr>
          <w:b/>
          <w:color w:val="000000" w:themeColor="text1"/>
          <w:sz w:val="20"/>
          <w:szCs w:val="20"/>
        </w:rPr>
        <w:t>ЧКК ВСЕ</w:t>
      </w:r>
      <w:r w:rsidR="00855740">
        <w:rPr>
          <w:b/>
          <w:color w:val="000000" w:themeColor="text1"/>
        </w:rPr>
        <w:t>-Единство</w:t>
      </w:r>
      <w:r w:rsidRPr="00855740">
        <w:rPr>
          <w:b/>
          <w:color w:val="000000" w:themeColor="text1"/>
        </w:rPr>
        <w:t>;</w:t>
      </w:r>
    </w:p>
    <w:p w:rsidR="00854130" w:rsidRPr="006C714E" w:rsidRDefault="00854130" w:rsidP="00556947">
      <w:pPr>
        <w:spacing w:before="120"/>
        <w:ind w:firstLine="709"/>
        <w:rPr>
          <w:bCs/>
          <w:color w:val="000000" w:themeColor="text1"/>
        </w:rPr>
      </w:pPr>
      <w:r w:rsidRPr="006C714E">
        <w:rPr>
          <w:b/>
          <w:bCs/>
          <w:color w:val="000000" w:themeColor="text1"/>
        </w:rPr>
        <w:t xml:space="preserve">- </w:t>
      </w:r>
      <w:r w:rsidRPr="00855740">
        <w:rPr>
          <w:b/>
          <w:bCs/>
          <w:color w:val="000000" w:themeColor="text1"/>
          <w:sz w:val="20"/>
          <w:szCs w:val="20"/>
        </w:rPr>
        <w:t>НУУ-СВВАФФТ-ВВУ-КС</w:t>
      </w:r>
      <w:r w:rsidR="00EC36AB">
        <w:rPr>
          <w:b/>
          <w:bCs/>
          <w:color w:val="000000" w:themeColor="text1"/>
          <w:sz w:val="20"/>
          <w:szCs w:val="20"/>
        </w:rPr>
        <w:t>,</w:t>
      </w:r>
      <w:r w:rsidR="00EC36AB">
        <w:rPr>
          <w:b/>
          <w:bCs/>
          <w:color w:val="000000" w:themeColor="text1"/>
        </w:rPr>
        <w:t xml:space="preserve"> </w:t>
      </w:r>
      <w:r w:rsidRPr="00855740">
        <w:rPr>
          <w:b/>
          <w:bCs/>
          <w:color w:val="000000" w:themeColor="text1"/>
        </w:rPr>
        <w:t>синтезированы по Схеме: «</w:t>
      </w:r>
      <w:r w:rsidRPr="00855740">
        <w:rPr>
          <w:b/>
          <w:bCs/>
          <w:color w:val="000000" w:themeColor="text1"/>
          <w:sz w:val="20"/>
          <w:szCs w:val="20"/>
        </w:rPr>
        <w:t>ТК</w:t>
      </w:r>
      <w:r w:rsidR="00855740">
        <w:rPr>
          <w:b/>
          <w:bCs/>
          <w:color w:val="000000" w:themeColor="text1"/>
        </w:rPr>
        <w:t xml:space="preserve"> Потенциальность» + </w:t>
      </w:r>
      <w:r w:rsidRPr="00855740">
        <w:rPr>
          <w:b/>
          <w:bCs/>
          <w:color w:val="000000" w:themeColor="text1"/>
          <w:sz w:val="20"/>
          <w:szCs w:val="20"/>
        </w:rPr>
        <w:t>В</w:t>
      </w:r>
      <w:r w:rsidR="00855740" w:rsidRPr="00855740">
        <w:rPr>
          <w:b/>
          <w:bCs/>
          <w:color w:val="000000" w:themeColor="text1"/>
          <w:sz w:val="20"/>
          <w:szCs w:val="20"/>
        </w:rPr>
        <w:t>СЕ</w:t>
      </w:r>
      <w:r w:rsidR="00855740">
        <w:rPr>
          <w:b/>
          <w:bCs/>
          <w:color w:val="000000" w:themeColor="text1"/>
        </w:rPr>
        <w:t>-Знание-</w:t>
      </w:r>
      <w:r w:rsidR="00855740" w:rsidRPr="00855740">
        <w:rPr>
          <w:b/>
          <w:bCs/>
          <w:color w:val="000000" w:themeColor="text1"/>
          <w:sz w:val="20"/>
          <w:szCs w:val="20"/>
        </w:rPr>
        <w:t>ВСЕ</w:t>
      </w:r>
      <w:r w:rsidR="00855740">
        <w:rPr>
          <w:b/>
          <w:bCs/>
          <w:color w:val="000000" w:themeColor="text1"/>
        </w:rPr>
        <w:t>-Информированность</w:t>
      </w:r>
      <w:r w:rsidRPr="00855740">
        <w:rPr>
          <w:b/>
          <w:bCs/>
          <w:color w:val="000000" w:themeColor="text1"/>
        </w:rPr>
        <w:t xml:space="preserve">; данное Направление Синтеза обеспечивается через </w:t>
      </w:r>
      <w:r w:rsidRPr="00855740">
        <w:rPr>
          <w:b/>
          <w:bCs/>
          <w:color w:val="000000" w:themeColor="text1"/>
          <w:sz w:val="20"/>
          <w:szCs w:val="20"/>
        </w:rPr>
        <w:t>НУУ-ФЛИРРФ-ВВУ</w:t>
      </w:r>
      <w:r w:rsidRPr="00855740">
        <w:rPr>
          <w:b/>
          <w:bCs/>
          <w:color w:val="000000" w:themeColor="text1"/>
        </w:rPr>
        <w:t xml:space="preserve"> </w:t>
      </w:r>
      <w:r w:rsidR="001F4099">
        <w:rPr>
          <w:b/>
          <w:bCs/>
          <w:color w:val="000000" w:themeColor="text1"/>
        </w:rPr>
        <w:t>(</w:t>
      </w:r>
      <w:r w:rsidR="001F4099">
        <w:rPr>
          <w:b/>
          <w:bCs/>
          <w:i/>
          <w:iCs/>
          <w:color w:val="000000" w:themeColor="text1"/>
        </w:rPr>
        <w:t>уллороффы, ляббурийцы, дладды</w:t>
      </w:r>
      <w:r w:rsidR="001F4099" w:rsidRPr="001F4099">
        <w:rPr>
          <w:b/>
          <w:bCs/>
          <w:iCs/>
          <w:color w:val="000000" w:themeColor="text1"/>
        </w:rPr>
        <w:t>)</w:t>
      </w:r>
      <w:r w:rsidR="001F4099">
        <w:rPr>
          <w:b/>
          <w:bCs/>
          <w:i/>
          <w:iCs/>
          <w:color w:val="000000" w:themeColor="text1"/>
        </w:rPr>
        <w:t xml:space="preserve"> </w:t>
      </w:r>
      <w:r w:rsidRPr="00855740">
        <w:rPr>
          <w:b/>
          <w:bCs/>
          <w:color w:val="000000" w:themeColor="text1"/>
        </w:rPr>
        <w:t xml:space="preserve">и </w:t>
      </w:r>
      <w:r w:rsidRPr="00855740">
        <w:rPr>
          <w:b/>
          <w:bCs/>
          <w:color w:val="000000" w:themeColor="text1"/>
          <w:sz w:val="20"/>
          <w:szCs w:val="20"/>
        </w:rPr>
        <w:t>НУУ-ДЗЕЙДЗ-ВВУ</w:t>
      </w:r>
      <w:r w:rsidR="001F4099">
        <w:rPr>
          <w:b/>
          <w:bCs/>
          <w:color w:val="000000" w:themeColor="text1"/>
        </w:rPr>
        <w:t xml:space="preserve"> (</w:t>
      </w:r>
      <w:r w:rsidRPr="00855740">
        <w:rPr>
          <w:b/>
          <w:bCs/>
          <w:i/>
          <w:iCs/>
          <w:color w:val="000000" w:themeColor="text1"/>
        </w:rPr>
        <w:t>дзэйдзтцы</w:t>
      </w:r>
      <w:r w:rsidR="001F4099" w:rsidRPr="001F4099">
        <w:rPr>
          <w:b/>
          <w:bCs/>
          <w:iCs/>
          <w:color w:val="000000" w:themeColor="text1"/>
        </w:rPr>
        <w:t>)</w:t>
      </w:r>
      <w:r w:rsidRPr="00855740">
        <w:rPr>
          <w:b/>
          <w:bCs/>
          <w:i/>
          <w:iCs/>
          <w:color w:val="000000" w:themeColor="text1"/>
        </w:rPr>
        <w:t xml:space="preserve"> – </w:t>
      </w:r>
      <w:r w:rsidRPr="00855740">
        <w:rPr>
          <w:b/>
          <w:bCs/>
          <w:iCs/>
          <w:color w:val="000000" w:themeColor="text1"/>
        </w:rPr>
        <w:t>Формо-Творцы 9</w:t>
      </w:r>
      <w:r w:rsidR="00340B9C">
        <w:rPr>
          <w:b/>
          <w:bCs/>
          <w:iCs/>
          <w:color w:val="000000" w:themeColor="text1"/>
        </w:rPr>
        <w:t>-го кармического</w:t>
      </w:r>
      <w:r w:rsidRPr="00855740">
        <w:rPr>
          <w:b/>
          <w:bCs/>
          <w:iCs/>
          <w:color w:val="000000" w:themeColor="text1"/>
        </w:rPr>
        <w:t xml:space="preserve"> Канала </w:t>
      </w:r>
      <w:r w:rsidRPr="00855740">
        <w:rPr>
          <w:b/>
          <w:bCs/>
          <w:iCs/>
          <w:color w:val="000000" w:themeColor="text1"/>
          <w:sz w:val="20"/>
          <w:szCs w:val="20"/>
        </w:rPr>
        <w:t>АИГЛЛИЛЛИАА</w:t>
      </w:r>
      <w:r w:rsidRPr="00855740">
        <w:rPr>
          <w:b/>
          <w:bCs/>
          <w:iCs/>
          <w:color w:val="000000" w:themeColor="text1"/>
        </w:rPr>
        <w:t xml:space="preserve"> – до 4,5 мерн</w:t>
      </w:r>
      <w:r w:rsidR="00340B9C">
        <w:rPr>
          <w:b/>
          <w:bCs/>
          <w:iCs/>
          <w:color w:val="000000" w:themeColor="text1"/>
        </w:rPr>
        <w:t>ости</w:t>
      </w:r>
      <w:r w:rsidR="00977F52" w:rsidRPr="00855740">
        <w:rPr>
          <w:b/>
          <w:bCs/>
          <w:iCs/>
          <w:color w:val="000000" w:themeColor="text1"/>
        </w:rPr>
        <w:t>,</w:t>
      </w:r>
      <w:r w:rsidRPr="00855740">
        <w:rPr>
          <w:b/>
          <w:bCs/>
          <w:iCs/>
          <w:color w:val="000000" w:themeColor="text1"/>
        </w:rPr>
        <w:t xml:space="preserve"> а также </w:t>
      </w:r>
      <w:r w:rsidRPr="00855740">
        <w:rPr>
          <w:b/>
          <w:bCs/>
          <w:iCs/>
          <w:color w:val="000000" w:themeColor="text1"/>
          <w:sz w:val="20"/>
          <w:szCs w:val="20"/>
        </w:rPr>
        <w:t>НУУ-АССОРФ-ВВУ</w:t>
      </w:r>
      <w:r w:rsidR="001F4099">
        <w:rPr>
          <w:b/>
          <w:bCs/>
          <w:iCs/>
          <w:color w:val="000000" w:themeColor="text1"/>
        </w:rPr>
        <w:t xml:space="preserve"> (</w:t>
      </w:r>
      <w:r w:rsidRPr="00855740">
        <w:rPr>
          <w:b/>
          <w:bCs/>
          <w:i/>
          <w:iCs/>
          <w:color w:val="000000" w:themeColor="text1"/>
        </w:rPr>
        <w:t>м</w:t>
      </w:r>
      <w:r w:rsidR="001F4099">
        <w:rPr>
          <w:b/>
          <w:bCs/>
          <w:i/>
          <w:iCs/>
          <w:color w:val="000000" w:themeColor="text1"/>
        </w:rPr>
        <w:t>нуунграссы, йлевуррты, иийссфлы</w:t>
      </w:r>
      <w:r w:rsidR="001F4099" w:rsidRPr="001F4099">
        <w:rPr>
          <w:b/>
          <w:bCs/>
          <w:iCs/>
          <w:color w:val="000000" w:themeColor="text1"/>
        </w:rPr>
        <w:t>)</w:t>
      </w:r>
      <w:r w:rsidRPr="00855740">
        <w:rPr>
          <w:b/>
          <w:bCs/>
          <w:iCs/>
          <w:color w:val="000000" w:themeColor="text1"/>
        </w:rPr>
        <w:t xml:space="preserve"> и </w:t>
      </w:r>
      <w:r w:rsidRPr="00855740">
        <w:rPr>
          <w:b/>
          <w:bCs/>
          <w:iCs/>
          <w:color w:val="000000" w:themeColor="text1"/>
          <w:sz w:val="20"/>
          <w:szCs w:val="20"/>
        </w:rPr>
        <w:t>НУУ-ТРУУ-ВВУ</w:t>
      </w:r>
      <w:r w:rsidR="001F4099">
        <w:rPr>
          <w:b/>
          <w:bCs/>
          <w:iCs/>
          <w:color w:val="000000" w:themeColor="text1"/>
        </w:rPr>
        <w:t xml:space="preserve"> (</w:t>
      </w:r>
      <w:r w:rsidRPr="00855740">
        <w:rPr>
          <w:b/>
          <w:bCs/>
          <w:i/>
          <w:color w:val="000000" w:themeColor="text1"/>
        </w:rPr>
        <w:t>труусцы</w:t>
      </w:r>
      <w:r w:rsidR="001F4099" w:rsidRPr="001F4099">
        <w:rPr>
          <w:b/>
          <w:bCs/>
          <w:color w:val="000000" w:themeColor="text1"/>
        </w:rPr>
        <w:t>)</w:t>
      </w:r>
      <w:r w:rsidRPr="00855740">
        <w:rPr>
          <w:b/>
          <w:bCs/>
          <w:i/>
          <w:color w:val="000000" w:themeColor="text1"/>
        </w:rPr>
        <w:t xml:space="preserve"> </w:t>
      </w:r>
      <w:r w:rsidRPr="00855740">
        <w:rPr>
          <w:b/>
          <w:bCs/>
          <w:i/>
          <w:iCs/>
          <w:color w:val="000000" w:themeColor="text1"/>
        </w:rPr>
        <w:t xml:space="preserve">– </w:t>
      </w:r>
      <w:r w:rsidRPr="00855740">
        <w:rPr>
          <w:b/>
          <w:bCs/>
          <w:iCs/>
          <w:color w:val="000000" w:themeColor="text1"/>
        </w:rPr>
        <w:t>Формо-Творцы 9</w:t>
      </w:r>
      <w:r w:rsidR="00340B9C">
        <w:rPr>
          <w:b/>
          <w:bCs/>
          <w:iCs/>
          <w:color w:val="000000" w:themeColor="text1"/>
        </w:rPr>
        <w:t>-го кармического</w:t>
      </w:r>
      <w:r w:rsidRPr="00855740">
        <w:rPr>
          <w:b/>
          <w:bCs/>
          <w:iCs/>
          <w:color w:val="000000" w:themeColor="text1"/>
        </w:rPr>
        <w:t xml:space="preserve"> Канала </w:t>
      </w:r>
      <w:r w:rsidRPr="00855740">
        <w:rPr>
          <w:b/>
          <w:bCs/>
          <w:iCs/>
          <w:color w:val="000000" w:themeColor="text1"/>
          <w:sz w:val="20"/>
          <w:szCs w:val="20"/>
        </w:rPr>
        <w:t>ОРЛААКТОР</w:t>
      </w:r>
      <w:r w:rsidRPr="00855740">
        <w:rPr>
          <w:b/>
          <w:bCs/>
          <w:iCs/>
          <w:color w:val="000000" w:themeColor="text1"/>
        </w:rPr>
        <w:t xml:space="preserve"> – до 4,5 </w:t>
      </w:r>
      <w:r w:rsidR="00244F28">
        <w:rPr>
          <w:b/>
          <w:bCs/>
          <w:iCs/>
          <w:color w:val="000000" w:themeColor="text1"/>
        </w:rPr>
        <w:t>мерности</w:t>
      </w:r>
      <w:r w:rsidRPr="006C714E">
        <w:rPr>
          <w:b/>
          <w:bCs/>
          <w:color w:val="000000" w:themeColor="text1"/>
        </w:rPr>
        <w:t>;</w:t>
      </w:r>
    </w:p>
    <w:p w:rsidR="00854130" w:rsidRPr="006C714E" w:rsidRDefault="00854130" w:rsidP="00556947">
      <w:pPr>
        <w:spacing w:before="120"/>
        <w:ind w:firstLine="709"/>
        <w:rPr>
          <w:bCs/>
          <w:color w:val="000000" w:themeColor="text1"/>
        </w:rPr>
      </w:pPr>
      <w:r w:rsidRPr="006C714E">
        <w:rPr>
          <w:b/>
          <w:bCs/>
          <w:color w:val="000000" w:themeColor="text1"/>
        </w:rPr>
        <w:t xml:space="preserve">- </w:t>
      </w:r>
      <w:r w:rsidRPr="00855740">
        <w:rPr>
          <w:b/>
          <w:bCs/>
          <w:color w:val="000000" w:themeColor="text1"/>
          <w:sz w:val="20"/>
          <w:szCs w:val="20"/>
        </w:rPr>
        <w:t>НУУ-ФФСАРРД-ВВУ-ХС</w:t>
      </w:r>
      <w:r w:rsidR="00EC36AB">
        <w:rPr>
          <w:b/>
          <w:bCs/>
          <w:color w:val="000000" w:themeColor="text1"/>
          <w:sz w:val="20"/>
          <w:szCs w:val="20"/>
        </w:rPr>
        <w:t>,</w:t>
      </w:r>
      <w:r w:rsidR="00EC36AB">
        <w:rPr>
          <w:b/>
          <w:bCs/>
          <w:color w:val="000000" w:themeColor="text1"/>
        </w:rPr>
        <w:t xml:space="preserve"> </w:t>
      </w:r>
      <w:r w:rsidRPr="00855740">
        <w:rPr>
          <w:b/>
          <w:bCs/>
          <w:color w:val="000000" w:themeColor="text1"/>
        </w:rPr>
        <w:t>синтезированы по Схеме: «</w:t>
      </w:r>
      <w:r w:rsidRPr="00855740">
        <w:rPr>
          <w:b/>
          <w:bCs/>
          <w:color w:val="000000" w:themeColor="text1"/>
          <w:sz w:val="20"/>
          <w:szCs w:val="20"/>
        </w:rPr>
        <w:t>ТК</w:t>
      </w:r>
      <w:r w:rsidR="00855740">
        <w:rPr>
          <w:b/>
          <w:bCs/>
          <w:color w:val="000000" w:themeColor="text1"/>
        </w:rPr>
        <w:t xml:space="preserve"> Потенциальность» + </w:t>
      </w:r>
      <w:r w:rsidRPr="00855740">
        <w:rPr>
          <w:b/>
          <w:bCs/>
          <w:color w:val="000000" w:themeColor="text1"/>
          <w:sz w:val="20"/>
          <w:szCs w:val="20"/>
        </w:rPr>
        <w:t>ВСЕ</w:t>
      </w:r>
      <w:r w:rsidRPr="00855740">
        <w:rPr>
          <w:b/>
          <w:bCs/>
          <w:color w:val="000000" w:themeColor="text1"/>
        </w:rPr>
        <w:t>-М</w:t>
      </w:r>
      <w:r w:rsidR="00855740">
        <w:rPr>
          <w:b/>
          <w:bCs/>
          <w:color w:val="000000" w:themeColor="text1"/>
        </w:rPr>
        <w:t>обильность-</w:t>
      </w:r>
      <w:r w:rsidR="00855740" w:rsidRPr="00855740">
        <w:rPr>
          <w:b/>
          <w:bCs/>
          <w:color w:val="000000" w:themeColor="text1"/>
          <w:sz w:val="20"/>
          <w:szCs w:val="20"/>
        </w:rPr>
        <w:t>ВСЕ</w:t>
      </w:r>
      <w:r w:rsidR="00855740">
        <w:rPr>
          <w:b/>
          <w:bCs/>
          <w:color w:val="000000" w:themeColor="text1"/>
        </w:rPr>
        <w:t>-Присутственность</w:t>
      </w:r>
      <w:r w:rsidRPr="00855740">
        <w:rPr>
          <w:b/>
          <w:bCs/>
          <w:color w:val="000000" w:themeColor="text1"/>
        </w:rPr>
        <w:t xml:space="preserve">; данное Направление Синтеза обеспечивается через </w:t>
      </w:r>
      <w:r w:rsidRPr="00855740">
        <w:rPr>
          <w:b/>
          <w:bCs/>
          <w:color w:val="000000" w:themeColor="text1"/>
          <w:sz w:val="20"/>
          <w:szCs w:val="20"/>
        </w:rPr>
        <w:t>НУУ-ДОУВТ-ВВУ</w:t>
      </w:r>
      <w:r w:rsidR="00F73748">
        <w:rPr>
          <w:b/>
          <w:bCs/>
          <w:color w:val="000000" w:themeColor="text1"/>
        </w:rPr>
        <w:t xml:space="preserve"> (</w:t>
      </w:r>
      <w:r w:rsidRPr="00855740">
        <w:rPr>
          <w:b/>
          <w:bCs/>
          <w:i/>
          <w:color w:val="000000" w:themeColor="text1"/>
        </w:rPr>
        <w:t>трруоллдры,</w:t>
      </w:r>
      <w:r w:rsidRPr="00855740">
        <w:rPr>
          <w:b/>
          <w:bCs/>
          <w:color w:val="000000" w:themeColor="text1"/>
        </w:rPr>
        <w:t xml:space="preserve"> </w:t>
      </w:r>
      <w:r w:rsidR="00F73748">
        <w:rPr>
          <w:b/>
          <w:bCs/>
          <w:i/>
          <w:color w:val="000000" w:themeColor="text1"/>
        </w:rPr>
        <w:t>ллаондирусы, клаутффроны</w:t>
      </w:r>
      <w:r w:rsidR="00F73748" w:rsidRPr="00F73748">
        <w:rPr>
          <w:b/>
          <w:bCs/>
          <w:color w:val="000000" w:themeColor="text1"/>
        </w:rPr>
        <w:t>)</w:t>
      </w:r>
      <w:r w:rsidRPr="00855740">
        <w:rPr>
          <w:b/>
          <w:bCs/>
          <w:color w:val="000000" w:themeColor="text1"/>
        </w:rPr>
        <w:t xml:space="preserve"> и </w:t>
      </w:r>
      <w:r w:rsidRPr="00855740">
        <w:rPr>
          <w:b/>
          <w:bCs/>
          <w:color w:val="000000" w:themeColor="text1"/>
          <w:sz w:val="20"/>
          <w:szCs w:val="20"/>
        </w:rPr>
        <w:t>НУУ-ОЛЛДР-ВВУ</w:t>
      </w:r>
      <w:r w:rsidR="00F73748">
        <w:rPr>
          <w:b/>
          <w:bCs/>
          <w:color w:val="000000" w:themeColor="text1"/>
        </w:rPr>
        <w:t xml:space="preserve"> (</w:t>
      </w:r>
      <w:r w:rsidRPr="00855740">
        <w:rPr>
          <w:b/>
          <w:bCs/>
          <w:i/>
          <w:color w:val="000000" w:themeColor="text1"/>
        </w:rPr>
        <w:t>трруукссы,</w:t>
      </w:r>
      <w:r w:rsidRPr="00855740">
        <w:rPr>
          <w:b/>
          <w:bCs/>
          <w:color w:val="000000" w:themeColor="text1"/>
        </w:rPr>
        <w:t xml:space="preserve"> </w:t>
      </w:r>
      <w:r w:rsidRPr="00855740">
        <w:rPr>
          <w:b/>
          <w:bCs/>
          <w:i/>
          <w:color w:val="000000" w:themeColor="text1"/>
        </w:rPr>
        <w:t>оллдрины</w:t>
      </w:r>
      <w:r w:rsidR="00F73748" w:rsidRPr="00F73748">
        <w:rPr>
          <w:b/>
          <w:bCs/>
          <w:color w:val="000000" w:themeColor="text1"/>
        </w:rPr>
        <w:t>)</w:t>
      </w:r>
      <w:r w:rsidRPr="00855740">
        <w:rPr>
          <w:b/>
          <w:bCs/>
          <w:i/>
          <w:color w:val="000000" w:themeColor="text1"/>
        </w:rPr>
        <w:t xml:space="preserve"> </w:t>
      </w:r>
      <w:r w:rsidRPr="00855740">
        <w:rPr>
          <w:b/>
          <w:bCs/>
          <w:i/>
          <w:iCs/>
          <w:color w:val="000000" w:themeColor="text1"/>
        </w:rPr>
        <w:t xml:space="preserve">– </w:t>
      </w:r>
      <w:r w:rsidRPr="00855740">
        <w:rPr>
          <w:b/>
          <w:bCs/>
          <w:iCs/>
          <w:color w:val="000000" w:themeColor="text1"/>
        </w:rPr>
        <w:t>Формо-Творцы 9</w:t>
      </w:r>
      <w:r w:rsidR="00340B9C">
        <w:rPr>
          <w:b/>
          <w:bCs/>
          <w:iCs/>
          <w:color w:val="000000" w:themeColor="text1"/>
        </w:rPr>
        <w:t>-го кармического</w:t>
      </w:r>
      <w:r w:rsidRPr="00855740">
        <w:rPr>
          <w:b/>
          <w:bCs/>
          <w:iCs/>
          <w:color w:val="000000" w:themeColor="text1"/>
        </w:rPr>
        <w:t xml:space="preserve"> Канала </w:t>
      </w:r>
      <w:r w:rsidRPr="00855740">
        <w:rPr>
          <w:b/>
          <w:bCs/>
          <w:iCs/>
          <w:color w:val="000000" w:themeColor="text1"/>
          <w:sz w:val="20"/>
          <w:szCs w:val="20"/>
        </w:rPr>
        <w:t>ОРЛААКТОР</w:t>
      </w:r>
      <w:r w:rsidRPr="00855740">
        <w:rPr>
          <w:b/>
          <w:bCs/>
          <w:iCs/>
          <w:color w:val="000000" w:themeColor="text1"/>
        </w:rPr>
        <w:t xml:space="preserve"> – до 4,5 мерн</w:t>
      </w:r>
      <w:r w:rsidR="00340B9C">
        <w:rPr>
          <w:b/>
          <w:bCs/>
          <w:iCs/>
          <w:color w:val="000000" w:themeColor="text1"/>
        </w:rPr>
        <w:t>ости</w:t>
      </w:r>
      <w:r w:rsidR="00977F52" w:rsidRPr="00855740">
        <w:rPr>
          <w:b/>
          <w:bCs/>
          <w:iCs/>
          <w:color w:val="000000" w:themeColor="text1"/>
        </w:rPr>
        <w:t>,</w:t>
      </w:r>
      <w:r w:rsidRPr="00855740">
        <w:rPr>
          <w:b/>
          <w:bCs/>
          <w:color w:val="000000" w:themeColor="text1"/>
        </w:rPr>
        <w:t xml:space="preserve"> а также </w:t>
      </w:r>
      <w:r w:rsidRPr="00855740">
        <w:rPr>
          <w:b/>
          <w:bCs/>
          <w:color w:val="000000" w:themeColor="text1"/>
          <w:sz w:val="20"/>
          <w:szCs w:val="20"/>
        </w:rPr>
        <w:t>НУУ-СС-ККАФ-ВВУ</w:t>
      </w:r>
      <w:r w:rsidR="00F73748">
        <w:rPr>
          <w:b/>
          <w:bCs/>
          <w:color w:val="000000" w:themeColor="text1"/>
        </w:rPr>
        <w:t xml:space="preserve"> (</w:t>
      </w:r>
      <w:r w:rsidRPr="00855740">
        <w:rPr>
          <w:b/>
          <w:bCs/>
          <w:i/>
          <w:color w:val="000000" w:themeColor="text1"/>
        </w:rPr>
        <w:t>стуаннги</w:t>
      </w:r>
      <w:r w:rsidR="00F73748">
        <w:rPr>
          <w:b/>
          <w:bCs/>
          <w:i/>
          <w:color w:val="000000" w:themeColor="text1"/>
        </w:rPr>
        <w:t>, флауакстуины, гммеллингтарры</w:t>
      </w:r>
      <w:r w:rsidR="00F73748" w:rsidRPr="00F73748">
        <w:rPr>
          <w:b/>
          <w:bCs/>
          <w:color w:val="000000" w:themeColor="text1"/>
        </w:rPr>
        <w:t>)</w:t>
      </w:r>
      <w:r w:rsidRPr="00855740">
        <w:rPr>
          <w:b/>
          <w:bCs/>
          <w:color w:val="000000" w:themeColor="text1"/>
        </w:rPr>
        <w:t xml:space="preserve"> и </w:t>
      </w:r>
      <w:r w:rsidRPr="00855740">
        <w:rPr>
          <w:b/>
          <w:bCs/>
          <w:color w:val="000000" w:themeColor="text1"/>
          <w:sz w:val="20"/>
          <w:szCs w:val="20"/>
        </w:rPr>
        <w:t>НУУ-ТТ-ААЙИ-ВВУ</w:t>
      </w:r>
      <w:r w:rsidR="00F73748">
        <w:rPr>
          <w:b/>
          <w:bCs/>
          <w:color w:val="000000" w:themeColor="text1"/>
        </w:rPr>
        <w:t xml:space="preserve"> (</w:t>
      </w:r>
      <w:r w:rsidRPr="00855740">
        <w:rPr>
          <w:b/>
          <w:bCs/>
          <w:i/>
          <w:iCs/>
          <w:color w:val="000000" w:themeColor="text1"/>
        </w:rPr>
        <w:t>кррингры</w:t>
      </w:r>
      <w:r w:rsidR="00F73748" w:rsidRPr="00F73748">
        <w:rPr>
          <w:b/>
          <w:bCs/>
          <w:iCs/>
          <w:color w:val="000000" w:themeColor="text1"/>
        </w:rPr>
        <w:t>)</w:t>
      </w:r>
      <w:r w:rsidRPr="00855740">
        <w:rPr>
          <w:b/>
          <w:bCs/>
          <w:i/>
          <w:iCs/>
          <w:color w:val="000000" w:themeColor="text1"/>
        </w:rPr>
        <w:t xml:space="preserve"> </w:t>
      </w:r>
      <w:r w:rsidRPr="00855740">
        <w:rPr>
          <w:b/>
          <w:bCs/>
          <w:iCs/>
          <w:color w:val="000000" w:themeColor="text1"/>
        </w:rPr>
        <w:t>– Формо-Творцы 9</w:t>
      </w:r>
      <w:r w:rsidR="00340B9C">
        <w:rPr>
          <w:b/>
          <w:bCs/>
          <w:iCs/>
          <w:color w:val="000000" w:themeColor="text1"/>
        </w:rPr>
        <w:t>-го кармического</w:t>
      </w:r>
      <w:r w:rsidRPr="00855740">
        <w:rPr>
          <w:b/>
          <w:bCs/>
          <w:iCs/>
          <w:color w:val="000000" w:themeColor="text1"/>
        </w:rPr>
        <w:t xml:space="preserve"> Канала </w:t>
      </w:r>
      <w:r w:rsidRPr="00855740">
        <w:rPr>
          <w:b/>
          <w:bCs/>
          <w:iCs/>
          <w:color w:val="000000" w:themeColor="text1"/>
          <w:sz w:val="20"/>
          <w:szCs w:val="20"/>
        </w:rPr>
        <w:t>АИГЛЛИЛЛИАА</w:t>
      </w:r>
      <w:r w:rsidRPr="00855740">
        <w:rPr>
          <w:b/>
          <w:bCs/>
          <w:iCs/>
          <w:color w:val="000000" w:themeColor="text1"/>
        </w:rPr>
        <w:t xml:space="preserve"> – до 4,5 </w:t>
      </w:r>
      <w:r w:rsidR="00244F28">
        <w:rPr>
          <w:b/>
          <w:bCs/>
          <w:iCs/>
          <w:color w:val="000000" w:themeColor="text1"/>
        </w:rPr>
        <w:t>мерности</w:t>
      </w:r>
      <w:r w:rsidRPr="006C714E">
        <w:rPr>
          <w:b/>
          <w:bCs/>
          <w:color w:val="000000" w:themeColor="text1"/>
        </w:rPr>
        <w:t xml:space="preserve">; </w:t>
      </w:r>
    </w:p>
    <w:p w:rsidR="00854130" w:rsidRPr="006C714E" w:rsidRDefault="00854130" w:rsidP="00556947">
      <w:pPr>
        <w:spacing w:before="120"/>
        <w:ind w:firstLine="709"/>
        <w:rPr>
          <w:color w:val="000000" w:themeColor="text1"/>
        </w:rPr>
      </w:pPr>
      <w:r w:rsidRPr="006C714E">
        <w:rPr>
          <w:b/>
          <w:color w:val="000000" w:themeColor="text1"/>
        </w:rPr>
        <w:t xml:space="preserve">- </w:t>
      </w:r>
      <w:r w:rsidRPr="00855740">
        <w:rPr>
          <w:b/>
          <w:color w:val="000000" w:themeColor="text1"/>
          <w:sz w:val="20"/>
          <w:szCs w:val="20"/>
        </w:rPr>
        <w:t>НУУ-ГРУННСС-ВВУ-ЛС</w:t>
      </w:r>
      <w:r w:rsidR="00EC36AB">
        <w:rPr>
          <w:b/>
          <w:color w:val="000000" w:themeColor="text1"/>
          <w:sz w:val="20"/>
          <w:szCs w:val="20"/>
        </w:rPr>
        <w:t>,</w:t>
      </w:r>
      <w:r w:rsidR="00EC36AB">
        <w:rPr>
          <w:b/>
          <w:color w:val="000000" w:themeColor="text1"/>
        </w:rPr>
        <w:t xml:space="preserve"> </w:t>
      </w:r>
      <w:r w:rsidRPr="00855740">
        <w:rPr>
          <w:b/>
          <w:color w:val="000000" w:themeColor="text1"/>
        </w:rPr>
        <w:t>синтезированы по Схеме: «</w:t>
      </w:r>
      <w:r w:rsidRPr="00855740">
        <w:rPr>
          <w:b/>
          <w:color w:val="000000" w:themeColor="text1"/>
          <w:sz w:val="20"/>
          <w:szCs w:val="20"/>
        </w:rPr>
        <w:t>ТК</w:t>
      </w:r>
      <w:r w:rsidR="00855740">
        <w:rPr>
          <w:b/>
          <w:color w:val="000000" w:themeColor="text1"/>
        </w:rPr>
        <w:t xml:space="preserve"> Потенциальность» + </w:t>
      </w:r>
      <w:r w:rsidR="00855740" w:rsidRPr="00855740">
        <w:rPr>
          <w:b/>
          <w:bCs/>
          <w:color w:val="000000" w:themeColor="text1"/>
          <w:sz w:val="20"/>
          <w:szCs w:val="20"/>
        </w:rPr>
        <w:t>ВСЕ</w:t>
      </w:r>
      <w:r w:rsidR="00855740">
        <w:rPr>
          <w:b/>
          <w:bCs/>
          <w:color w:val="000000" w:themeColor="text1"/>
        </w:rPr>
        <w:t>-Устремлённость</w:t>
      </w:r>
      <w:r w:rsidRPr="006C714E">
        <w:rPr>
          <w:b/>
          <w:bCs/>
          <w:color w:val="000000" w:themeColor="text1"/>
        </w:rPr>
        <w:t>;</w:t>
      </w:r>
      <w:r w:rsidRPr="006C714E">
        <w:rPr>
          <w:b/>
          <w:color w:val="000000" w:themeColor="text1"/>
        </w:rPr>
        <w:t xml:space="preserve"> </w:t>
      </w:r>
    </w:p>
    <w:p w:rsidR="00854130" w:rsidRPr="006C714E" w:rsidRDefault="00854130" w:rsidP="00556947">
      <w:pPr>
        <w:spacing w:before="120"/>
        <w:ind w:firstLine="709"/>
        <w:rPr>
          <w:color w:val="000000" w:themeColor="text1"/>
        </w:rPr>
      </w:pPr>
      <w:r w:rsidRPr="006C714E">
        <w:rPr>
          <w:b/>
          <w:color w:val="000000" w:themeColor="text1"/>
        </w:rPr>
        <w:t xml:space="preserve">- </w:t>
      </w:r>
      <w:r w:rsidRPr="00855740">
        <w:rPr>
          <w:b/>
          <w:color w:val="000000" w:themeColor="text1"/>
          <w:sz w:val="20"/>
          <w:szCs w:val="20"/>
        </w:rPr>
        <w:t>НУУ-ЮЙЙССФФ-ВВУ-ДС</w:t>
      </w:r>
      <w:r w:rsidR="00EC36AB">
        <w:rPr>
          <w:b/>
          <w:color w:val="000000" w:themeColor="text1"/>
          <w:sz w:val="20"/>
          <w:szCs w:val="20"/>
        </w:rPr>
        <w:t>,</w:t>
      </w:r>
      <w:r w:rsidR="00EC36AB">
        <w:rPr>
          <w:b/>
          <w:color w:val="000000" w:themeColor="text1"/>
        </w:rPr>
        <w:t xml:space="preserve"> </w:t>
      </w:r>
      <w:r w:rsidRPr="00855740">
        <w:rPr>
          <w:b/>
          <w:color w:val="000000" w:themeColor="text1"/>
        </w:rPr>
        <w:t>синтезированы по Схеме: «</w:t>
      </w:r>
      <w:r w:rsidRPr="00855740">
        <w:rPr>
          <w:b/>
          <w:color w:val="000000" w:themeColor="text1"/>
          <w:sz w:val="20"/>
          <w:szCs w:val="20"/>
        </w:rPr>
        <w:t>ТК</w:t>
      </w:r>
      <w:r w:rsidR="00855740">
        <w:rPr>
          <w:b/>
          <w:color w:val="000000" w:themeColor="text1"/>
        </w:rPr>
        <w:t xml:space="preserve"> Потенциальность» + </w:t>
      </w:r>
      <w:r w:rsidR="00855740" w:rsidRPr="00855740">
        <w:rPr>
          <w:b/>
          <w:color w:val="000000" w:themeColor="text1"/>
          <w:sz w:val="20"/>
          <w:szCs w:val="20"/>
        </w:rPr>
        <w:t>ВСЕ</w:t>
      </w:r>
      <w:r w:rsidR="00855740">
        <w:rPr>
          <w:b/>
          <w:color w:val="000000" w:themeColor="text1"/>
        </w:rPr>
        <w:t>-Целостность</w:t>
      </w:r>
      <w:r w:rsidRPr="006C714E">
        <w:rPr>
          <w:b/>
          <w:color w:val="000000" w:themeColor="text1"/>
        </w:rPr>
        <w:t>;</w:t>
      </w:r>
    </w:p>
    <w:p w:rsidR="00854130" w:rsidRPr="006C714E" w:rsidRDefault="00854130" w:rsidP="00556947">
      <w:pPr>
        <w:spacing w:before="120"/>
        <w:ind w:firstLine="709"/>
        <w:rPr>
          <w:bCs/>
          <w:color w:val="000000" w:themeColor="text1"/>
        </w:rPr>
      </w:pPr>
      <w:r w:rsidRPr="006C714E">
        <w:rPr>
          <w:b/>
          <w:color w:val="000000" w:themeColor="text1"/>
        </w:rPr>
        <w:t xml:space="preserve">- </w:t>
      </w:r>
      <w:r w:rsidRPr="00FA09AA">
        <w:rPr>
          <w:b/>
          <w:color w:val="000000" w:themeColor="text1"/>
          <w:sz w:val="20"/>
          <w:szCs w:val="20"/>
        </w:rPr>
        <w:t>НУУ-РЛОККСС-ВВУ-МС</w:t>
      </w:r>
      <w:r w:rsidR="00EC36AB">
        <w:rPr>
          <w:b/>
          <w:color w:val="000000" w:themeColor="text1"/>
          <w:sz w:val="20"/>
          <w:szCs w:val="20"/>
        </w:rPr>
        <w:t>,</w:t>
      </w:r>
      <w:r w:rsidR="00EC36AB">
        <w:rPr>
          <w:b/>
          <w:color w:val="000000" w:themeColor="text1"/>
        </w:rPr>
        <w:t xml:space="preserve"> </w:t>
      </w:r>
      <w:r w:rsidRPr="00FA09AA">
        <w:rPr>
          <w:b/>
          <w:color w:val="000000" w:themeColor="text1"/>
        </w:rPr>
        <w:t>синтезированы по Схеме: «</w:t>
      </w:r>
      <w:r w:rsidRPr="00FA09AA">
        <w:rPr>
          <w:b/>
          <w:color w:val="000000" w:themeColor="text1"/>
          <w:sz w:val="20"/>
          <w:szCs w:val="20"/>
        </w:rPr>
        <w:t>ТК</w:t>
      </w:r>
      <w:r w:rsidR="00FA09AA">
        <w:rPr>
          <w:b/>
          <w:color w:val="000000" w:themeColor="text1"/>
        </w:rPr>
        <w:t xml:space="preserve"> Потенциальность» + </w:t>
      </w:r>
      <w:r w:rsidR="00FA09AA" w:rsidRPr="00FA09AA">
        <w:rPr>
          <w:b/>
          <w:bCs/>
          <w:color w:val="000000" w:themeColor="text1"/>
          <w:sz w:val="20"/>
          <w:szCs w:val="20"/>
        </w:rPr>
        <w:t>ВСЕ</w:t>
      </w:r>
      <w:r w:rsidR="00FA09AA">
        <w:rPr>
          <w:b/>
          <w:bCs/>
          <w:color w:val="000000" w:themeColor="text1"/>
        </w:rPr>
        <w:t>-Сущность-</w:t>
      </w:r>
      <w:r w:rsidR="00FA09AA" w:rsidRPr="00FA09AA">
        <w:rPr>
          <w:b/>
          <w:bCs/>
          <w:color w:val="000000" w:themeColor="text1"/>
          <w:sz w:val="20"/>
          <w:szCs w:val="20"/>
        </w:rPr>
        <w:t>ВСЕ</w:t>
      </w:r>
      <w:r w:rsidR="00FA09AA">
        <w:rPr>
          <w:b/>
          <w:bCs/>
          <w:color w:val="000000" w:themeColor="text1"/>
        </w:rPr>
        <w:t>-Проницаемость</w:t>
      </w:r>
      <w:r w:rsidRPr="006C714E">
        <w:rPr>
          <w:b/>
          <w:color w:val="000000" w:themeColor="text1"/>
        </w:rPr>
        <w:t>;</w:t>
      </w:r>
    </w:p>
    <w:p w:rsidR="00854130" w:rsidRPr="006C714E" w:rsidRDefault="00854130" w:rsidP="00556947">
      <w:pPr>
        <w:spacing w:before="120"/>
        <w:ind w:firstLine="709"/>
        <w:rPr>
          <w:bCs/>
          <w:color w:val="000000" w:themeColor="text1"/>
        </w:rPr>
      </w:pPr>
      <w:r w:rsidRPr="006C714E">
        <w:rPr>
          <w:b/>
          <w:bCs/>
          <w:color w:val="000000" w:themeColor="text1"/>
        </w:rPr>
        <w:t xml:space="preserve">- </w:t>
      </w:r>
      <w:r w:rsidRPr="00FA09AA">
        <w:rPr>
          <w:b/>
          <w:bCs/>
          <w:color w:val="000000" w:themeColor="text1"/>
          <w:sz w:val="20"/>
          <w:szCs w:val="20"/>
        </w:rPr>
        <w:t>НУУ-МГЛОЙГГ-ВВУ-ТС</w:t>
      </w:r>
      <w:r w:rsidR="00EC36AB">
        <w:rPr>
          <w:b/>
          <w:bCs/>
          <w:color w:val="000000" w:themeColor="text1"/>
          <w:sz w:val="20"/>
          <w:szCs w:val="20"/>
        </w:rPr>
        <w:t>,</w:t>
      </w:r>
      <w:r w:rsidR="00EC36AB">
        <w:rPr>
          <w:b/>
          <w:bCs/>
          <w:color w:val="000000" w:themeColor="text1"/>
        </w:rPr>
        <w:t xml:space="preserve"> </w:t>
      </w:r>
      <w:r w:rsidRPr="00FA09AA">
        <w:rPr>
          <w:b/>
          <w:bCs/>
          <w:color w:val="000000" w:themeColor="text1"/>
        </w:rPr>
        <w:t>синтезированы по Схеме: «</w:t>
      </w:r>
      <w:r w:rsidRPr="00FA09AA">
        <w:rPr>
          <w:b/>
          <w:bCs/>
          <w:color w:val="000000" w:themeColor="text1"/>
          <w:sz w:val="20"/>
          <w:szCs w:val="20"/>
        </w:rPr>
        <w:t>ТК</w:t>
      </w:r>
      <w:r w:rsidR="00FA09AA">
        <w:rPr>
          <w:b/>
          <w:bCs/>
          <w:color w:val="000000" w:themeColor="text1"/>
        </w:rPr>
        <w:t xml:space="preserve"> Потенциальность» + </w:t>
      </w:r>
      <w:r w:rsidRPr="00FA09AA">
        <w:rPr>
          <w:b/>
          <w:bCs/>
          <w:color w:val="000000" w:themeColor="text1"/>
          <w:sz w:val="20"/>
          <w:szCs w:val="20"/>
        </w:rPr>
        <w:t>В</w:t>
      </w:r>
      <w:r w:rsidR="00FA09AA" w:rsidRPr="00FA09AA">
        <w:rPr>
          <w:b/>
          <w:bCs/>
          <w:color w:val="000000" w:themeColor="text1"/>
          <w:sz w:val="20"/>
          <w:szCs w:val="20"/>
        </w:rPr>
        <w:t>СЕ</w:t>
      </w:r>
      <w:r w:rsidR="00FA09AA">
        <w:rPr>
          <w:b/>
          <w:bCs/>
          <w:color w:val="000000" w:themeColor="text1"/>
        </w:rPr>
        <w:t>-Исходность-</w:t>
      </w:r>
      <w:r w:rsidR="00FA09AA" w:rsidRPr="00FA09AA">
        <w:rPr>
          <w:b/>
          <w:bCs/>
          <w:color w:val="000000" w:themeColor="text1"/>
          <w:sz w:val="20"/>
          <w:szCs w:val="20"/>
        </w:rPr>
        <w:t>ВСЕ</w:t>
      </w:r>
      <w:r w:rsidR="00FA09AA">
        <w:rPr>
          <w:b/>
          <w:bCs/>
          <w:color w:val="000000" w:themeColor="text1"/>
        </w:rPr>
        <w:t>-Изначальность</w:t>
      </w:r>
      <w:r w:rsidRPr="006C714E">
        <w:rPr>
          <w:b/>
          <w:color w:val="000000" w:themeColor="text1"/>
        </w:rPr>
        <w:t>;</w:t>
      </w:r>
      <w:r w:rsidRPr="006C714E">
        <w:rPr>
          <w:b/>
          <w:bCs/>
          <w:color w:val="000000" w:themeColor="text1"/>
        </w:rPr>
        <w:t xml:space="preserve"> </w:t>
      </w:r>
    </w:p>
    <w:p w:rsidR="00854130" w:rsidRPr="006C714E" w:rsidRDefault="00854130" w:rsidP="00556947">
      <w:pPr>
        <w:spacing w:before="120"/>
        <w:ind w:firstLine="709"/>
        <w:rPr>
          <w:bCs/>
          <w:color w:val="000000" w:themeColor="text1"/>
        </w:rPr>
      </w:pPr>
      <w:r w:rsidRPr="006C714E">
        <w:rPr>
          <w:b/>
          <w:bCs/>
          <w:color w:val="000000" w:themeColor="text1"/>
        </w:rPr>
        <w:t xml:space="preserve">- </w:t>
      </w:r>
      <w:r w:rsidRPr="00FA09AA">
        <w:rPr>
          <w:b/>
          <w:bCs/>
          <w:color w:val="000000" w:themeColor="text1"/>
          <w:sz w:val="20"/>
          <w:szCs w:val="20"/>
        </w:rPr>
        <w:t>НУУ-ВРИФФММ-ВВУ-ВС</w:t>
      </w:r>
      <w:r w:rsidR="00EC36AB">
        <w:rPr>
          <w:b/>
          <w:bCs/>
          <w:color w:val="000000" w:themeColor="text1"/>
          <w:sz w:val="20"/>
          <w:szCs w:val="20"/>
        </w:rPr>
        <w:t>,</w:t>
      </w:r>
      <w:r w:rsidR="00EC36AB">
        <w:rPr>
          <w:b/>
          <w:bCs/>
          <w:color w:val="000000" w:themeColor="text1"/>
        </w:rPr>
        <w:t xml:space="preserve"> </w:t>
      </w:r>
      <w:r w:rsidRPr="00FA09AA">
        <w:rPr>
          <w:b/>
          <w:bCs/>
          <w:color w:val="000000" w:themeColor="text1"/>
        </w:rPr>
        <w:t>синтезированы по Схеме: «</w:t>
      </w:r>
      <w:r w:rsidRPr="00FA09AA">
        <w:rPr>
          <w:b/>
          <w:bCs/>
          <w:color w:val="000000" w:themeColor="text1"/>
          <w:sz w:val="20"/>
          <w:szCs w:val="20"/>
        </w:rPr>
        <w:t>ТК</w:t>
      </w:r>
      <w:r w:rsidR="00FA09AA">
        <w:rPr>
          <w:b/>
          <w:bCs/>
          <w:color w:val="000000" w:themeColor="text1"/>
        </w:rPr>
        <w:t xml:space="preserve"> Потенциальность» + </w:t>
      </w:r>
      <w:r w:rsidRPr="00FA09AA">
        <w:rPr>
          <w:b/>
          <w:bCs/>
          <w:color w:val="000000" w:themeColor="text1"/>
          <w:sz w:val="20"/>
          <w:szCs w:val="20"/>
        </w:rPr>
        <w:t>В</w:t>
      </w:r>
      <w:r w:rsidR="00FA09AA" w:rsidRPr="00FA09AA">
        <w:rPr>
          <w:b/>
          <w:bCs/>
          <w:color w:val="000000" w:themeColor="text1"/>
          <w:sz w:val="20"/>
          <w:szCs w:val="20"/>
        </w:rPr>
        <w:t>СЕ</w:t>
      </w:r>
      <w:r w:rsidR="00FA09AA">
        <w:rPr>
          <w:b/>
          <w:bCs/>
          <w:color w:val="000000" w:themeColor="text1"/>
        </w:rPr>
        <w:t>-Обильность-</w:t>
      </w:r>
      <w:r w:rsidR="00FA09AA" w:rsidRPr="00FA09AA">
        <w:rPr>
          <w:b/>
          <w:bCs/>
          <w:color w:val="000000" w:themeColor="text1"/>
          <w:sz w:val="20"/>
          <w:szCs w:val="20"/>
        </w:rPr>
        <w:t>ВСЕ</w:t>
      </w:r>
      <w:r w:rsidR="00FA09AA">
        <w:rPr>
          <w:b/>
          <w:bCs/>
          <w:color w:val="000000" w:themeColor="text1"/>
        </w:rPr>
        <w:t>-Наполненность</w:t>
      </w:r>
      <w:r w:rsidRPr="006C714E">
        <w:rPr>
          <w:b/>
          <w:color w:val="000000" w:themeColor="text1"/>
        </w:rPr>
        <w:t>;</w:t>
      </w:r>
      <w:r w:rsidRPr="006C714E">
        <w:rPr>
          <w:b/>
          <w:bCs/>
          <w:color w:val="000000" w:themeColor="text1"/>
        </w:rPr>
        <w:t xml:space="preserve"> </w:t>
      </w:r>
    </w:p>
    <w:p w:rsidR="00854130" w:rsidRPr="006C714E" w:rsidRDefault="00854130" w:rsidP="00556947">
      <w:pPr>
        <w:spacing w:before="120"/>
        <w:ind w:firstLine="709"/>
        <w:rPr>
          <w:bCs/>
          <w:color w:val="000000" w:themeColor="text1"/>
        </w:rPr>
      </w:pPr>
      <w:r w:rsidRPr="006C714E">
        <w:rPr>
          <w:b/>
          <w:bCs/>
          <w:color w:val="000000" w:themeColor="text1"/>
        </w:rPr>
        <w:t xml:space="preserve">- </w:t>
      </w:r>
      <w:r w:rsidRPr="00FA09AA">
        <w:rPr>
          <w:b/>
          <w:bCs/>
          <w:color w:val="000000" w:themeColor="text1"/>
          <w:sz w:val="20"/>
          <w:szCs w:val="20"/>
        </w:rPr>
        <w:t>НУУ-ДДРЕЙКК-ВВУ-ГС</w:t>
      </w:r>
      <w:r w:rsidR="00EC36AB">
        <w:rPr>
          <w:b/>
          <w:bCs/>
          <w:color w:val="000000" w:themeColor="text1"/>
          <w:sz w:val="20"/>
          <w:szCs w:val="20"/>
        </w:rPr>
        <w:t>,</w:t>
      </w:r>
      <w:r w:rsidR="00EC36AB">
        <w:rPr>
          <w:b/>
          <w:bCs/>
          <w:color w:val="000000" w:themeColor="text1"/>
        </w:rPr>
        <w:t xml:space="preserve"> </w:t>
      </w:r>
      <w:r w:rsidRPr="00FA09AA">
        <w:rPr>
          <w:b/>
          <w:bCs/>
          <w:color w:val="000000" w:themeColor="text1"/>
        </w:rPr>
        <w:t>синтезированы по Схеме: «</w:t>
      </w:r>
      <w:r w:rsidRPr="00FA09AA">
        <w:rPr>
          <w:b/>
          <w:bCs/>
          <w:color w:val="000000" w:themeColor="text1"/>
          <w:sz w:val="20"/>
          <w:szCs w:val="20"/>
        </w:rPr>
        <w:t>ТК</w:t>
      </w:r>
      <w:r w:rsidR="00FA09AA">
        <w:rPr>
          <w:b/>
          <w:bCs/>
          <w:color w:val="000000" w:themeColor="text1"/>
        </w:rPr>
        <w:t xml:space="preserve"> Потенциальность» + </w:t>
      </w:r>
      <w:r w:rsidRPr="00FA09AA">
        <w:rPr>
          <w:b/>
          <w:bCs/>
          <w:color w:val="000000" w:themeColor="text1"/>
          <w:sz w:val="20"/>
          <w:szCs w:val="20"/>
        </w:rPr>
        <w:t>ВСЕ</w:t>
      </w:r>
      <w:r w:rsidRPr="00FA09AA">
        <w:rPr>
          <w:b/>
          <w:bCs/>
          <w:color w:val="000000" w:themeColor="text1"/>
        </w:rPr>
        <w:t>-Пустотность-</w:t>
      </w:r>
      <w:r w:rsidRPr="00FA09AA">
        <w:rPr>
          <w:b/>
          <w:bCs/>
          <w:color w:val="000000" w:themeColor="text1"/>
          <w:sz w:val="20"/>
          <w:szCs w:val="20"/>
        </w:rPr>
        <w:t>ВСЕ</w:t>
      </w:r>
      <w:r w:rsidRPr="00FA09AA">
        <w:rPr>
          <w:b/>
          <w:bCs/>
          <w:color w:val="000000" w:themeColor="text1"/>
        </w:rPr>
        <w:t>-</w:t>
      </w:r>
      <w:r w:rsidR="00FA09AA">
        <w:rPr>
          <w:b/>
          <w:bCs/>
          <w:color w:val="000000" w:themeColor="text1"/>
        </w:rPr>
        <w:t>Вакуумность</w:t>
      </w:r>
      <w:r w:rsidRPr="006C714E">
        <w:rPr>
          <w:b/>
          <w:color w:val="000000" w:themeColor="text1"/>
        </w:rPr>
        <w:t>;</w:t>
      </w:r>
      <w:r w:rsidRPr="006C714E">
        <w:rPr>
          <w:b/>
          <w:bCs/>
          <w:color w:val="000000" w:themeColor="text1"/>
        </w:rPr>
        <w:t xml:space="preserve"> </w:t>
      </w:r>
    </w:p>
    <w:p w:rsidR="00E22C2E" w:rsidRPr="006C714E" w:rsidRDefault="00854130" w:rsidP="00556947">
      <w:pPr>
        <w:spacing w:before="120" w:after="120"/>
        <w:ind w:firstLine="709"/>
        <w:rPr>
          <w:color w:val="000000" w:themeColor="text1"/>
        </w:rPr>
      </w:pPr>
      <w:r w:rsidRPr="006C714E">
        <w:rPr>
          <w:b/>
          <w:bCs/>
          <w:color w:val="000000" w:themeColor="text1"/>
        </w:rPr>
        <w:t xml:space="preserve">- </w:t>
      </w:r>
      <w:r w:rsidRPr="00FA09AA">
        <w:rPr>
          <w:b/>
          <w:bCs/>
          <w:color w:val="000000" w:themeColor="text1"/>
          <w:sz w:val="20"/>
          <w:szCs w:val="20"/>
        </w:rPr>
        <w:t>НУУ-ГВОССММ-ВВУ-НС</w:t>
      </w:r>
      <w:r w:rsidR="00EC36AB">
        <w:rPr>
          <w:b/>
          <w:bCs/>
          <w:color w:val="000000" w:themeColor="text1"/>
          <w:sz w:val="20"/>
          <w:szCs w:val="20"/>
        </w:rPr>
        <w:t>,</w:t>
      </w:r>
      <w:r w:rsidR="00EC36AB">
        <w:rPr>
          <w:b/>
          <w:bCs/>
          <w:color w:val="000000" w:themeColor="text1"/>
        </w:rPr>
        <w:t xml:space="preserve"> </w:t>
      </w:r>
      <w:r w:rsidRPr="00FA09AA">
        <w:rPr>
          <w:b/>
          <w:bCs/>
          <w:color w:val="000000" w:themeColor="text1"/>
        </w:rPr>
        <w:t>синтезированы по Схеме: «</w:t>
      </w:r>
      <w:r w:rsidRPr="00FA09AA">
        <w:rPr>
          <w:b/>
          <w:bCs/>
          <w:color w:val="000000" w:themeColor="text1"/>
          <w:sz w:val="20"/>
          <w:szCs w:val="20"/>
        </w:rPr>
        <w:t>ТК</w:t>
      </w:r>
      <w:r w:rsidR="00FA09AA">
        <w:rPr>
          <w:b/>
          <w:bCs/>
          <w:color w:val="000000" w:themeColor="text1"/>
        </w:rPr>
        <w:t xml:space="preserve"> Потенциальность» + </w:t>
      </w:r>
      <w:r w:rsidRPr="00FA09AA">
        <w:rPr>
          <w:b/>
          <w:bCs/>
          <w:color w:val="000000" w:themeColor="text1"/>
          <w:sz w:val="20"/>
          <w:szCs w:val="20"/>
        </w:rPr>
        <w:t>ВС</w:t>
      </w:r>
      <w:r w:rsidR="00FA09AA" w:rsidRPr="00FA09AA">
        <w:rPr>
          <w:b/>
          <w:bCs/>
          <w:color w:val="000000" w:themeColor="text1"/>
          <w:sz w:val="20"/>
          <w:szCs w:val="20"/>
        </w:rPr>
        <w:t>Е</w:t>
      </w:r>
      <w:r w:rsidR="00FA09AA">
        <w:rPr>
          <w:b/>
          <w:bCs/>
          <w:color w:val="000000" w:themeColor="text1"/>
        </w:rPr>
        <w:t>-Устойчивость-</w:t>
      </w:r>
      <w:r w:rsidR="00FA09AA" w:rsidRPr="00FA09AA">
        <w:rPr>
          <w:b/>
          <w:bCs/>
          <w:color w:val="000000" w:themeColor="text1"/>
          <w:sz w:val="20"/>
          <w:szCs w:val="20"/>
        </w:rPr>
        <w:t>ВСЕ</w:t>
      </w:r>
      <w:r w:rsidR="00EC36AB">
        <w:rPr>
          <w:b/>
          <w:bCs/>
          <w:color w:val="000000" w:themeColor="text1"/>
        </w:rPr>
        <w:t>-Стабильность</w:t>
      </w:r>
      <w:r w:rsidRPr="006C714E">
        <w:rPr>
          <w:b/>
          <w:bCs/>
          <w:color w:val="000000" w:themeColor="text1"/>
        </w:rPr>
        <w:t>.</w:t>
      </w:r>
    </w:p>
    <w:p w:rsidR="00204E74" w:rsidRPr="006C714E" w:rsidRDefault="00854130" w:rsidP="00307E96">
      <w:pPr>
        <w:pStyle w:val="a1"/>
      </w:pPr>
      <w:r w:rsidRPr="006C714E">
        <w:t xml:space="preserve">Ещё большее разнообразие по наличию всевозможных комбинационных сочетаний разно-Качественных признаков представляют </w:t>
      </w:r>
      <w:r w:rsidRPr="00471491">
        <w:rPr>
          <w:i/>
        </w:rPr>
        <w:t>вуолдсовые</w:t>
      </w:r>
      <w:r w:rsidRPr="006C714E">
        <w:t xml:space="preserve"> аналоги </w:t>
      </w:r>
      <w:r w:rsidR="00691AAD" w:rsidRPr="00691AAD">
        <w:rPr>
          <w:sz w:val="20"/>
        </w:rPr>
        <w:t>НУУ-ВВУ</w:t>
      </w:r>
      <w:r w:rsidRPr="006C714E">
        <w:t xml:space="preserve">-Формо-Типов, Чьи Формо-Творцы, полностью синтезировав в своей Фокусной Динамике определённые типы «Творческих Космических Состояний», «перепроецируются» в </w:t>
      </w:r>
      <w:r w:rsidRPr="006C714E">
        <w:rPr>
          <w:i/>
          <w:u w:val="single"/>
        </w:rPr>
        <w:t>не</w:t>
      </w:r>
      <w:r w:rsidRPr="006C714E">
        <w:t>ллууввумические типы бирвуляртности. К</w:t>
      </w:r>
      <w:r w:rsidR="00471491">
        <w:t xml:space="preserve"> сожалению, все мои попытки хотя бы</w:t>
      </w:r>
      <w:r w:rsidRPr="006C714E">
        <w:t xml:space="preserve"> как-то идентифицировать Звуковые Космические Коды этих Формо-Типов пока что закончились н</w:t>
      </w:r>
      <w:r w:rsidR="009C6ABD">
        <w:t>еудачей, за исключением Тех, Которые,</w:t>
      </w:r>
      <w:r w:rsidRPr="006C714E">
        <w:t xml:space="preserve"> достигнув Состояния «</w:t>
      </w:r>
      <w:r w:rsidRPr="00645BE0">
        <w:rPr>
          <w:sz w:val="20"/>
          <w:szCs w:val="20"/>
        </w:rPr>
        <w:t>ТК</w:t>
      </w:r>
      <w:r w:rsidRPr="006C714E">
        <w:t xml:space="preserve"> Солидарность» («</w:t>
      </w:r>
      <w:r w:rsidRPr="00645BE0">
        <w:rPr>
          <w:sz w:val="20"/>
          <w:szCs w:val="20"/>
        </w:rPr>
        <w:t>ТК</w:t>
      </w:r>
      <w:r w:rsidR="00645BE0">
        <w:t xml:space="preserve"> Потенциальность» + </w:t>
      </w:r>
      <w:r w:rsidR="00645BE0" w:rsidRPr="00645BE0">
        <w:rPr>
          <w:sz w:val="20"/>
          <w:szCs w:val="20"/>
        </w:rPr>
        <w:t>ВСЕ</w:t>
      </w:r>
      <w:r w:rsidR="00645BE0">
        <w:t>-Единство</w:t>
      </w:r>
      <w:r w:rsidRPr="006C714E">
        <w:t xml:space="preserve">), смогли инвадерентно синтезировать в Своей Фокусной Динамике Аспекты </w:t>
      </w:r>
      <w:r w:rsidR="00DA6787" w:rsidRPr="00DA6787">
        <w:rPr>
          <w:sz w:val="20"/>
        </w:rPr>
        <w:t>ЧКК</w:t>
      </w:r>
      <w:r w:rsidR="00645BE0">
        <w:t xml:space="preserve"> </w:t>
      </w:r>
      <w:r w:rsidRPr="00645BE0">
        <w:rPr>
          <w:sz w:val="20"/>
          <w:szCs w:val="20"/>
        </w:rPr>
        <w:t>ВСЕ</w:t>
      </w:r>
      <w:r w:rsidRPr="006C714E">
        <w:t>-Целос</w:t>
      </w:r>
      <w:r w:rsidR="00645BE0">
        <w:t>тность</w:t>
      </w:r>
      <w:r w:rsidRPr="006C714E">
        <w:t xml:space="preserve"> и войти в Состояние «</w:t>
      </w:r>
      <w:r w:rsidRPr="00645BE0">
        <w:rPr>
          <w:sz w:val="20"/>
          <w:szCs w:val="20"/>
        </w:rPr>
        <w:t>ТК</w:t>
      </w:r>
      <w:r w:rsidRPr="00F15EBD">
        <w:t xml:space="preserve"> </w:t>
      </w:r>
      <w:r w:rsidRPr="006C714E">
        <w:t xml:space="preserve">Сотрудничество». </w:t>
      </w:r>
    </w:p>
    <w:p w:rsidR="00854130" w:rsidRPr="006C714E" w:rsidRDefault="00854130" w:rsidP="00307E96">
      <w:pPr>
        <w:pStyle w:val="a1"/>
      </w:pPr>
      <w:r w:rsidRPr="006C714E">
        <w:t xml:space="preserve">Эти вуолдсовые высшие </w:t>
      </w:r>
      <w:r w:rsidR="00691AAD" w:rsidRPr="00691AAD">
        <w:rPr>
          <w:sz w:val="20"/>
        </w:rPr>
        <w:t>НУУ-ВВУ</w:t>
      </w:r>
      <w:r w:rsidRPr="006C714E">
        <w:t xml:space="preserve">-аналоги имеют Код – </w:t>
      </w:r>
      <w:r w:rsidRPr="00645BE0">
        <w:rPr>
          <w:sz w:val="20"/>
          <w:szCs w:val="20"/>
        </w:rPr>
        <w:t>УЛКРАТТУЙФФ-ВВУ-ЛФФ</w:t>
      </w:r>
      <w:r w:rsidR="002D601B">
        <w:t xml:space="preserve"> (качественные комбинации</w:t>
      </w:r>
      <w:r w:rsidRPr="006C714E">
        <w:t>, соответствующие буквосочетанию «</w:t>
      </w:r>
      <w:r w:rsidRPr="00645BE0">
        <w:rPr>
          <w:sz w:val="20"/>
          <w:szCs w:val="20"/>
        </w:rPr>
        <w:t>НУУ</w:t>
      </w:r>
      <w:r w:rsidRPr="006C714E">
        <w:t>», синтезирова</w:t>
      </w:r>
      <w:r w:rsidR="002D601B">
        <w:t>лись в какие-то другие комбинации</w:t>
      </w:r>
      <w:r w:rsidRPr="006C714E">
        <w:t xml:space="preserve">, но зато </w:t>
      </w:r>
      <w:r w:rsidRPr="00645BE0">
        <w:rPr>
          <w:sz w:val="20"/>
          <w:szCs w:val="20"/>
        </w:rPr>
        <w:t>ВВУ</w:t>
      </w:r>
      <w:r w:rsidRPr="006C714E">
        <w:t xml:space="preserve">-Фактор всё ещё продолжает играть существенную роль в процессах Синтеза признаков различных диффузгентных Форм Самосознаний по четырёхинвадерентной ллууввумической Схеме: </w:t>
      </w:r>
      <w:r w:rsidR="00645BE0" w:rsidRPr="00645BE0">
        <w:rPr>
          <w:bCs/>
          <w:sz w:val="20"/>
          <w:szCs w:val="20"/>
        </w:rPr>
        <w:t>ВСЕ</w:t>
      </w:r>
      <w:r w:rsidR="00645BE0">
        <w:rPr>
          <w:bCs/>
        </w:rPr>
        <w:t>-Любовь-</w:t>
      </w:r>
      <w:r w:rsidR="00645BE0" w:rsidRPr="00645BE0">
        <w:rPr>
          <w:bCs/>
          <w:sz w:val="20"/>
          <w:szCs w:val="20"/>
        </w:rPr>
        <w:t>ВСЕ</w:t>
      </w:r>
      <w:r w:rsidR="00645BE0">
        <w:rPr>
          <w:bCs/>
        </w:rPr>
        <w:t>-Мудрость</w:t>
      </w:r>
      <w:r w:rsidRPr="006C714E">
        <w:rPr>
          <w:bCs/>
        </w:rPr>
        <w:t xml:space="preserve"> </w:t>
      </w:r>
      <w:r w:rsidR="00645BE0">
        <w:t xml:space="preserve">+ </w:t>
      </w:r>
      <w:r w:rsidR="00645BE0" w:rsidRPr="00645BE0">
        <w:rPr>
          <w:bCs/>
          <w:sz w:val="20"/>
          <w:szCs w:val="20"/>
        </w:rPr>
        <w:t>ВСЕ</w:t>
      </w:r>
      <w:r w:rsidR="00645BE0">
        <w:rPr>
          <w:bCs/>
        </w:rPr>
        <w:t>-Воля-</w:t>
      </w:r>
      <w:r w:rsidR="00645BE0" w:rsidRPr="00645BE0">
        <w:rPr>
          <w:bCs/>
          <w:sz w:val="20"/>
          <w:szCs w:val="20"/>
        </w:rPr>
        <w:t>ВСЕ</w:t>
      </w:r>
      <w:r w:rsidR="00645BE0">
        <w:rPr>
          <w:bCs/>
        </w:rPr>
        <w:t>-Разума</w:t>
      </w:r>
      <w:r w:rsidRPr="006C714E">
        <w:rPr>
          <w:bCs/>
        </w:rPr>
        <w:t xml:space="preserve"> </w:t>
      </w:r>
      <w:r w:rsidRPr="006C714E">
        <w:t xml:space="preserve">+ </w:t>
      </w:r>
      <w:r w:rsidR="00645BE0" w:rsidRPr="00645BE0">
        <w:rPr>
          <w:bCs/>
          <w:sz w:val="20"/>
          <w:szCs w:val="20"/>
        </w:rPr>
        <w:t>ВСЕ</w:t>
      </w:r>
      <w:r w:rsidR="00645BE0">
        <w:rPr>
          <w:bCs/>
        </w:rPr>
        <w:t>-Единство</w:t>
      </w:r>
      <w:r w:rsidRPr="006C714E">
        <w:rPr>
          <w:bCs/>
        </w:rPr>
        <w:t xml:space="preserve"> </w:t>
      </w:r>
      <w:r w:rsidR="00645BE0">
        <w:t xml:space="preserve">+ </w:t>
      </w:r>
      <w:r w:rsidR="00645BE0" w:rsidRPr="00645BE0">
        <w:rPr>
          <w:sz w:val="20"/>
          <w:szCs w:val="20"/>
        </w:rPr>
        <w:t>ВСЕ</w:t>
      </w:r>
      <w:r w:rsidR="00645BE0">
        <w:t>-Целостность</w:t>
      </w:r>
      <w:r w:rsidRPr="006C714E">
        <w:t xml:space="preserve"> = Состояние «</w:t>
      </w:r>
      <w:r w:rsidRPr="00645BE0">
        <w:rPr>
          <w:sz w:val="20"/>
          <w:szCs w:val="20"/>
        </w:rPr>
        <w:t>ТК</w:t>
      </w:r>
      <w:r w:rsidRPr="006C714E">
        <w:t xml:space="preserve"> Сотрудничество»).</w:t>
      </w:r>
    </w:p>
    <w:p w:rsidR="00854130" w:rsidRPr="006C714E" w:rsidRDefault="00854130" w:rsidP="00307E96">
      <w:pPr>
        <w:pStyle w:val="a1"/>
      </w:pPr>
      <w:r w:rsidRPr="006C714E">
        <w:t>Таким образом, наличие буквосочетания «-</w:t>
      </w:r>
      <w:r w:rsidRPr="00645BE0">
        <w:rPr>
          <w:sz w:val="20"/>
          <w:szCs w:val="20"/>
        </w:rPr>
        <w:t>ВВУ</w:t>
      </w:r>
      <w:r w:rsidRPr="006C714E">
        <w:t xml:space="preserve">» в Звуковом Космическом Коде </w:t>
      </w:r>
      <w:r w:rsidR="00691AAD" w:rsidRPr="00691AAD">
        <w:rPr>
          <w:sz w:val="20"/>
        </w:rPr>
        <w:t>НУУ-ВВУ</w:t>
      </w:r>
      <w:r w:rsidRPr="006C714E">
        <w:t xml:space="preserve">-Форм и их Формо-Типов свидетельствуют о деятельности их Формо-Творцов в условиях специфического клексования Фокусных Динамик Форм Самосознаний 2-8-инвадерентных Схем Синтеза, которые образованы во всевозможных диффузгентных (протоформных) Направлениях развития ллууввумического типа бирвуляртности в диапазоне от 3,0 до 9,0 мерности. Но в деплиативных Уровнях Фокусной Динамики тех категорий Формо-Типов Самосознаний </w:t>
      </w:r>
      <w:r w:rsidR="00691AAD" w:rsidRPr="00691AAD">
        <w:rPr>
          <w:sz w:val="20"/>
        </w:rPr>
        <w:t>НУУ-ВВУ</w:t>
      </w:r>
      <w:r w:rsidRPr="006C714E">
        <w:t xml:space="preserve">-Форм, в которых ныне временно фокусируемся мы с вами (не говоря уже о таких, гораздо более «ранних» представителях </w:t>
      </w:r>
      <w:r w:rsidR="006870D1" w:rsidRPr="006870D1">
        <w:rPr>
          <w:sz w:val="20"/>
        </w:rPr>
        <w:t>ККР</w:t>
      </w:r>
      <w:r w:rsidRPr="006C714E">
        <w:t xml:space="preserve"> человечества, как кроманьонцы, неандертальцы, неантропы, палеоантропы, питекантропы или даже люди, живущие по отношению к нам как бы «несколько тысячелетий тому назад»), всё ещё активно используются </w:t>
      </w:r>
      <w:r w:rsidR="000371D7" w:rsidRPr="000371D7">
        <w:rPr>
          <w:sz w:val="20"/>
        </w:rPr>
        <w:t>СФУУРММ</w:t>
      </w:r>
      <w:r w:rsidRPr="006C714E">
        <w:t xml:space="preserve">-Формы множества разнопротоформных </w:t>
      </w:r>
      <w:r w:rsidRPr="00645BE0">
        <w:rPr>
          <w:sz w:val="20"/>
          <w:szCs w:val="20"/>
        </w:rPr>
        <w:t>ОДС</w:t>
      </w:r>
      <w:r w:rsidRPr="006C714E">
        <w:t xml:space="preserve">, структурированные теми энергоинформационными взаимосвязями, которые, в соответствии со специфическими качественными признаками (деплиативности или амплиативности), характерными для Фокусной Динамики человеческих типов субъективных Реальностей, мы с вами ассоциируем с диапазонами, проявленными до 3,0 мерности. </w:t>
      </w:r>
    </w:p>
    <w:p w:rsidR="00854130" w:rsidRPr="006C714E" w:rsidRDefault="00854130" w:rsidP="00307E96">
      <w:pPr>
        <w:pStyle w:val="a1"/>
      </w:pPr>
      <w:r w:rsidRPr="006C714E">
        <w:t xml:space="preserve">Но это вовсе не означает, что иная (неллууввумическая) разнопротоформная Фокусная Динамика структурирована только </w:t>
      </w:r>
      <w:r w:rsidR="000371D7" w:rsidRPr="000371D7">
        <w:rPr>
          <w:sz w:val="20"/>
        </w:rPr>
        <w:t>СФУУРММ</w:t>
      </w:r>
      <w:r w:rsidRPr="006C714E">
        <w:t xml:space="preserve">-Формами этого деплиативного диапазона </w:t>
      </w:r>
      <w:r w:rsidR="00691AAD" w:rsidRPr="00691AAD">
        <w:rPr>
          <w:sz w:val="20"/>
        </w:rPr>
        <w:t>НУУ-ВВУ</w:t>
      </w:r>
      <w:r w:rsidRPr="006C714E">
        <w:t>-эксгиберации (</w:t>
      </w:r>
      <w:r w:rsidR="00AF5080">
        <w:rPr>
          <w:bCs/>
        </w:rPr>
        <w:t>1,5-2,0-2,5-3,0 мерность</w:t>
      </w:r>
      <w:r w:rsidRPr="006C714E">
        <w:rPr>
          <w:bCs/>
        </w:rPr>
        <w:t xml:space="preserve">), - разнопротоформные Направления характерны для любых диапазонов проявления </w:t>
      </w:r>
      <w:r w:rsidR="006870D1" w:rsidRPr="006870D1">
        <w:rPr>
          <w:bCs/>
          <w:sz w:val="20"/>
        </w:rPr>
        <w:t>ККР</w:t>
      </w:r>
      <w:r w:rsidRPr="006C714E">
        <w:rPr>
          <w:bCs/>
        </w:rPr>
        <w:t xml:space="preserve"> ллууввумического типа бирвуляртности. Здесь же я особо выделил </w:t>
      </w:r>
      <w:r w:rsidR="000371D7" w:rsidRPr="000371D7">
        <w:rPr>
          <w:bCs/>
          <w:sz w:val="20"/>
        </w:rPr>
        <w:t>СФУУРММ</w:t>
      </w:r>
      <w:r w:rsidRPr="006C714E">
        <w:rPr>
          <w:bCs/>
        </w:rPr>
        <w:t xml:space="preserve">-Формы именно этих ненутационных и слабовибрационных Уровней только для того, чтобы вам легче было сравнивать свойственные им агрессию и эгоизм с интеллектуально-альтруистичными человеческими признаками. В условиях же Фокусной Динамики Формо-Творцов более высоких Уровней 3-4-мерного диапазона эксгиберации наших с вами </w:t>
      </w:r>
      <w:r w:rsidR="00691AAD" w:rsidRPr="00691AAD">
        <w:rPr>
          <w:bCs/>
          <w:sz w:val="20"/>
        </w:rPr>
        <w:t>НУУ-ВВУ</w:t>
      </w:r>
      <w:r w:rsidRPr="006C714E">
        <w:rPr>
          <w:bCs/>
        </w:rPr>
        <w:t xml:space="preserve">-Формо-Типов вам гораздо сложнее отличить </w:t>
      </w:r>
      <w:r w:rsidRPr="006C714E">
        <w:rPr>
          <w:bCs/>
          <w:i/>
        </w:rPr>
        <w:t xml:space="preserve">инопротоформные </w:t>
      </w:r>
      <w:r w:rsidRPr="006C714E">
        <w:rPr>
          <w:bCs/>
        </w:rPr>
        <w:t xml:space="preserve">признаки творчества от характерных ллууввумических признаков, поскольку они уже достаточно коварллертно структурируют человеческие </w:t>
      </w:r>
      <w:r w:rsidR="000371D7" w:rsidRPr="000371D7">
        <w:rPr>
          <w:bCs/>
          <w:sz w:val="20"/>
        </w:rPr>
        <w:t>СФУУРММ</w:t>
      </w:r>
      <w:r w:rsidRPr="006C714E">
        <w:rPr>
          <w:bCs/>
        </w:rPr>
        <w:t xml:space="preserve">-Формы об </w:t>
      </w:r>
      <w:r w:rsidRPr="006C714E">
        <w:rPr>
          <w:bCs/>
          <w:i/>
        </w:rPr>
        <w:t xml:space="preserve">иммунитантной Ответственности </w:t>
      </w:r>
      <w:r w:rsidRPr="006C714E">
        <w:rPr>
          <w:bCs/>
        </w:rPr>
        <w:t xml:space="preserve">и </w:t>
      </w:r>
      <w:r w:rsidRPr="006C714E">
        <w:rPr>
          <w:bCs/>
          <w:i/>
        </w:rPr>
        <w:t>гуманитарной Свободе</w:t>
      </w:r>
      <w:r w:rsidRPr="006C714E">
        <w:rPr>
          <w:bCs/>
        </w:rPr>
        <w:t xml:space="preserve"> (которые формируются в Самосознании как закономерный результат процесса реализации через </w:t>
      </w:r>
      <w:r w:rsidRPr="00645BE0">
        <w:rPr>
          <w:bCs/>
          <w:sz w:val="20"/>
          <w:szCs w:val="20"/>
        </w:rPr>
        <w:t>ФД</w:t>
      </w:r>
      <w:r w:rsidRPr="006C714E">
        <w:rPr>
          <w:bCs/>
        </w:rPr>
        <w:t xml:space="preserve"> «личности» – на протяжении сравнительно длительного периода её существования - усто</w:t>
      </w:r>
      <w:r w:rsidR="00837809">
        <w:rPr>
          <w:bCs/>
        </w:rPr>
        <w:t>йчивой череды исключительно</w:t>
      </w:r>
      <w:r w:rsidRPr="006C714E">
        <w:rPr>
          <w:bCs/>
        </w:rPr>
        <w:t xml:space="preserve"> только интеллектуально-альтруистичных выборов). </w:t>
      </w:r>
    </w:p>
    <w:p w:rsidR="00854130" w:rsidRPr="006C714E" w:rsidRDefault="00854130" w:rsidP="00307E96">
      <w:pPr>
        <w:pStyle w:val="a1"/>
      </w:pPr>
      <w:r w:rsidRPr="006C714E">
        <w:t>У кого-то из вас может возникнуть вопрос: «Каким образом Формо-Творцы 1,0-1,5-2,0-2,5-мерных Уровней Самосознания могут принимать участие в Фокусной Динамике тех Форм Самосознаний, которые структурируют 2,5-3,5-мерные и даже 3,75-4,0-мерные Уровни</w:t>
      </w:r>
      <w:r w:rsidR="00AF5080">
        <w:t>?».</w:t>
      </w:r>
      <w:r w:rsidRPr="006C714E">
        <w:t xml:space="preserve"> Это связано с субтеррансивными особенностями разно-Качественных сочетаний протоформных признаков, существенно отличающихся от тех, которыми мы с вами структурируем тип мерности наших человеческих субъективных Реальностей. Напоминаю вам, что с-Реальности, структурированные </w:t>
      </w:r>
      <w:r w:rsidRPr="006C714E">
        <w:rPr>
          <w:i/>
        </w:rPr>
        <w:t>не</w:t>
      </w:r>
      <w:r w:rsidRPr="006C714E">
        <w:t>человеческими сочетаниями, инициируют к эксгиберации в Пространстве-Времени совершенно иные типы Форм Самосознаний и относительно иные параметры мерности, которые, в зависимости от их коварллертности или имперсептности по отношению к специфическим сочетаниям, сформированным по нашей Схеме Синтеза, могут активно резонировать либо с более низкими, либо с более высокими па</w:t>
      </w:r>
      <w:r w:rsidR="00643F2C">
        <w:t>раметрами мерности, свойственными</w:t>
      </w:r>
      <w:r w:rsidRPr="006C714E">
        <w:t xml:space="preserve"> нашей с-Реальности. </w:t>
      </w:r>
    </w:p>
    <w:p w:rsidR="00C17605" w:rsidRPr="006C714E" w:rsidRDefault="003A7655" w:rsidP="00307E96">
      <w:pPr>
        <w:pStyle w:val="a1"/>
      </w:pPr>
      <w:r>
        <w:t>То есть</w:t>
      </w:r>
      <w:r w:rsidR="002D601B">
        <w:t xml:space="preserve"> Формо-Творцы даже 1,0-1,5-мерных Уровней, с другими мерностными параметрами</w:t>
      </w:r>
      <w:r w:rsidR="00854130" w:rsidRPr="006C714E">
        <w:t>, чем у</w:t>
      </w:r>
      <w:r w:rsidR="002D601B">
        <w:t xml:space="preserve"> нас с вами,</w:t>
      </w:r>
      <w:r w:rsidR="00854130" w:rsidRPr="006C714E">
        <w:t xml:space="preserve"> могут резонационно включаться в Фокусные Динамики Формо-Творцов 2,5 или даже 3,5-4,0-мерных Уровней Самосознания, характерных для жизненного творчества наиболее развитых из современных людей. Когда мы характеризуем некую «личность», как обладающую примитивным мышлением или слаборазвитую, то это означает только то, что её Фокусная Динамика, при избытке уже синтезированного Опыта (</w:t>
      </w:r>
      <w:r w:rsidR="000371D7" w:rsidRPr="000371D7">
        <w:rPr>
          <w:sz w:val="20"/>
        </w:rPr>
        <w:t>СФУУРММ</w:t>
      </w:r>
      <w:r w:rsidR="00854130" w:rsidRPr="006C714E">
        <w:t xml:space="preserve">-Форм) «предшествующего» </w:t>
      </w:r>
      <w:r w:rsidR="00854130" w:rsidRPr="006C714E">
        <w:rPr>
          <w:i/>
        </w:rPr>
        <w:t>разнопротоформного</w:t>
      </w:r>
      <w:r w:rsidR="00854130" w:rsidRPr="006C714E">
        <w:t xml:space="preserve"> фокусирования (осознанного Существования в разных Прото-Формах), пока ещё в очень малой степени творчески инициирована специфическими Представлениями, глубоко синтезированными по характерным признакам двух Доминант ллууввумической Схемы. </w:t>
      </w:r>
    </w:p>
    <w:p w:rsidR="00E22C2E" w:rsidRPr="006C714E" w:rsidRDefault="00854130" w:rsidP="00307E96">
      <w:pPr>
        <w:pStyle w:val="a1"/>
      </w:pPr>
      <w:r w:rsidRPr="006C714E">
        <w:t xml:space="preserve">Поэтому такая «личность» пока ещё очень слабо ориентируется в человеческих </w:t>
      </w:r>
      <w:r w:rsidR="000371D7" w:rsidRPr="000371D7">
        <w:rPr>
          <w:sz w:val="20"/>
        </w:rPr>
        <w:t>СФУУРММ</w:t>
      </w:r>
      <w:r w:rsidRPr="006C714E">
        <w:t xml:space="preserve">-Формах окружающей её действительности, поскольку Фокусная Динамика Формо-Творцов её Самосознания не адаптирована и не приспособлена к тем специфическим нормам отношений и требованиям, знаниям и законам, которые сформировались в данном человеческом сообществе. Можно сказать, что то состояние Фокусной Динамики Формо-Творцов Самосознания микстумных аналогов </w:t>
      </w:r>
      <w:r w:rsidR="00691AAD" w:rsidRPr="00691AAD">
        <w:rPr>
          <w:sz w:val="20"/>
        </w:rPr>
        <w:t>НУУ-ВВУ</w:t>
      </w:r>
      <w:r w:rsidRPr="006C714E">
        <w:t>-Формо-Типа, которое субъективно оценивается нами как «примитивность», - это, скорее, преобладание протоформно-инстинктивных реакций над тем осознанно мотивированным поведением, которое традиционно сложилось в данном человеческом сообществе. В этом вопросе вы должны очень хорошо разбираться.</w:t>
      </w:r>
    </w:p>
    <w:p w:rsidR="00854130" w:rsidRPr="006C714E" w:rsidRDefault="00854130" w:rsidP="00307E96">
      <w:pPr>
        <w:pStyle w:val="a1"/>
        <w:rPr>
          <w:bCs/>
        </w:rPr>
      </w:pPr>
      <w:r w:rsidRPr="006C714E">
        <w:t xml:space="preserve">Из Формо-Типов микстумных аналогов </w:t>
      </w:r>
      <w:r w:rsidR="00691AAD" w:rsidRPr="00691AAD">
        <w:rPr>
          <w:sz w:val="20"/>
        </w:rPr>
        <w:t>НУУ-ВВУ</w:t>
      </w:r>
      <w:r w:rsidRPr="006C714E">
        <w:t xml:space="preserve">-Форм 2,5-3,5-мерного диапазона, через Фокусную Динамику которых наиболее активно могут самовыражаться Формо-Творцы диффузгентных по отношению к ллууввумическому типу бирвуляртности Прото-Форм, можно выделить </w:t>
      </w:r>
      <w:r w:rsidRPr="00645BE0">
        <w:rPr>
          <w:bCs/>
          <w:sz w:val="20"/>
          <w:szCs w:val="20"/>
          <w:u w:val="single"/>
        </w:rPr>
        <w:t>ИРККУЛЛИГР-ВВУ</w:t>
      </w:r>
      <w:r w:rsidRPr="006C714E">
        <w:rPr>
          <w:bCs/>
        </w:rPr>
        <w:t xml:space="preserve">-Формо-Тип людей, структурированный </w:t>
      </w:r>
      <w:r w:rsidRPr="006C714E">
        <w:t xml:space="preserve">Фокусной Динамикой </w:t>
      </w:r>
      <w:r w:rsidRPr="006C714E">
        <w:rPr>
          <w:bCs/>
        </w:rPr>
        <w:t>Формо-Творцов 10</w:t>
      </w:r>
      <w:r w:rsidR="00AF5080">
        <w:rPr>
          <w:bCs/>
        </w:rPr>
        <w:t>-го</w:t>
      </w:r>
      <w:r w:rsidRPr="006C714E">
        <w:rPr>
          <w:bCs/>
        </w:rPr>
        <w:t xml:space="preserve"> кармического Канала </w:t>
      </w:r>
      <w:r w:rsidR="00830486" w:rsidRPr="00830486">
        <w:rPr>
          <w:bCs/>
          <w:sz w:val="20"/>
        </w:rPr>
        <w:t>АРГЛЛААМУНИ</w:t>
      </w:r>
      <w:r w:rsidRPr="006C714E">
        <w:rPr>
          <w:bCs/>
        </w:rPr>
        <w:t xml:space="preserve">- и </w:t>
      </w:r>
      <w:r w:rsidR="00602A3C" w:rsidRPr="00602A3C">
        <w:rPr>
          <w:bCs/>
          <w:sz w:val="20"/>
        </w:rPr>
        <w:t>ИНГЛИМИЛИССА</w:t>
      </w:r>
      <w:r w:rsidR="00645BE0">
        <w:rPr>
          <w:bCs/>
        </w:rPr>
        <w:t>-Ииссииди</w:t>
      </w:r>
      <w:r w:rsidRPr="006C714E">
        <w:rPr>
          <w:bCs/>
        </w:rPr>
        <w:t xml:space="preserve"> - </w:t>
      </w:r>
      <w:r w:rsidRPr="006C714E">
        <w:rPr>
          <w:i/>
        </w:rPr>
        <w:t xml:space="preserve">иммлов </w:t>
      </w:r>
      <w:r w:rsidRPr="006C714E">
        <w:t>и</w:t>
      </w:r>
      <w:r w:rsidRPr="006C714E">
        <w:rPr>
          <w:i/>
        </w:rPr>
        <w:t xml:space="preserve"> </w:t>
      </w:r>
      <w:r w:rsidRPr="006C714E">
        <w:rPr>
          <w:rFonts w:eastAsiaTheme="minorHAnsi" w:cstheme="minorBidi"/>
          <w:i/>
          <w:lang w:eastAsia="en-US"/>
        </w:rPr>
        <w:t xml:space="preserve">ррорроков </w:t>
      </w:r>
      <w:r w:rsidRPr="006C714E">
        <w:rPr>
          <w:rFonts w:eastAsiaTheme="minorHAnsi" w:cstheme="minorBidi"/>
          <w:lang w:eastAsia="en-US"/>
        </w:rPr>
        <w:t>(</w:t>
      </w:r>
      <w:r w:rsidRPr="006C714E">
        <w:rPr>
          <w:bCs/>
        </w:rPr>
        <w:t xml:space="preserve">астральные </w:t>
      </w:r>
      <w:r w:rsidRPr="00645BE0">
        <w:rPr>
          <w:sz w:val="20"/>
          <w:szCs w:val="20"/>
        </w:rPr>
        <w:t>ЛЛАВОЛЛ-ДРУУ</w:t>
      </w:r>
      <w:r w:rsidRPr="006C714E">
        <w:t xml:space="preserve">-Творцы и </w:t>
      </w:r>
      <w:r w:rsidRPr="006C714E">
        <w:rPr>
          <w:rFonts w:eastAsiaTheme="minorHAnsi" w:cstheme="minorBidi"/>
          <w:lang w:eastAsia="en-US"/>
        </w:rPr>
        <w:t xml:space="preserve">ментальные </w:t>
      </w:r>
      <w:r w:rsidRPr="00645BE0">
        <w:rPr>
          <w:rFonts w:eastAsiaTheme="minorHAnsi" w:cstheme="minorBidi"/>
          <w:sz w:val="20"/>
          <w:szCs w:val="20"/>
          <w:lang w:eastAsia="en-US"/>
        </w:rPr>
        <w:t>УУФФЛУУ</w:t>
      </w:r>
      <w:r w:rsidRPr="006C714E">
        <w:rPr>
          <w:rFonts w:eastAsiaTheme="minorHAnsi" w:cstheme="minorBidi"/>
          <w:lang w:eastAsia="en-US"/>
        </w:rPr>
        <w:t xml:space="preserve">-Творцы, </w:t>
      </w:r>
      <w:r w:rsidRPr="006C714E">
        <w:rPr>
          <w:bCs/>
        </w:rPr>
        <w:t xml:space="preserve">цивилизации – </w:t>
      </w:r>
      <w:r w:rsidRPr="00645BE0">
        <w:rPr>
          <w:bCs/>
          <w:sz w:val="20"/>
          <w:szCs w:val="20"/>
        </w:rPr>
        <w:t>СКАРРЛД</w:t>
      </w:r>
      <w:r w:rsidRPr="006C714E">
        <w:rPr>
          <w:bCs/>
        </w:rPr>
        <w:t xml:space="preserve">, </w:t>
      </w:r>
      <w:r w:rsidRPr="00645BE0">
        <w:rPr>
          <w:bCs/>
          <w:sz w:val="20"/>
          <w:szCs w:val="20"/>
        </w:rPr>
        <w:t>АНГСС</w:t>
      </w:r>
      <w:r w:rsidRPr="006C714E">
        <w:rPr>
          <w:bCs/>
        </w:rPr>
        <w:t>,</w:t>
      </w:r>
      <w:r w:rsidRPr="006C714E">
        <w:rPr>
          <w:rFonts w:eastAsiaTheme="minorHAnsi" w:cstheme="minorBidi"/>
          <w:lang w:eastAsia="en-US"/>
        </w:rPr>
        <w:t xml:space="preserve"> </w:t>
      </w:r>
      <w:r w:rsidRPr="00645BE0">
        <w:rPr>
          <w:rFonts w:eastAsiaTheme="minorHAnsi" w:cstheme="minorBidi"/>
          <w:sz w:val="20"/>
          <w:szCs w:val="20"/>
          <w:lang w:eastAsia="en-US"/>
        </w:rPr>
        <w:t>МАЙЙТ</w:t>
      </w:r>
      <w:r w:rsidRPr="006C714E">
        <w:rPr>
          <w:rFonts w:eastAsiaTheme="minorHAnsi" w:cstheme="minorBidi"/>
          <w:lang w:eastAsia="en-US"/>
        </w:rPr>
        <w:t xml:space="preserve">, </w:t>
      </w:r>
      <w:r w:rsidRPr="00645BE0">
        <w:rPr>
          <w:rFonts w:eastAsiaTheme="minorHAnsi" w:cstheme="minorBidi"/>
          <w:sz w:val="20"/>
          <w:szCs w:val="20"/>
          <w:lang w:eastAsia="en-US"/>
        </w:rPr>
        <w:t>МУРД</w:t>
      </w:r>
      <w:r w:rsidRPr="006C714E">
        <w:rPr>
          <w:rFonts w:eastAsiaTheme="minorHAnsi" w:cstheme="minorBidi"/>
          <w:lang w:eastAsia="en-US"/>
        </w:rPr>
        <w:t xml:space="preserve">, </w:t>
      </w:r>
      <w:r w:rsidRPr="00645BE0">
        <w:rPr>
          <w:rFonts w:eastAsiaTheme="minorHAnsi" w:cstheme="minorBidi"/>
          <w:sz w:val="20"/>
          <w:szCs w:val="20"/>
          <w:lang w:eastAsia="en-US"/>
        </w:rPr>
        <w:t>КРЕККС</w:t>
      </w:r>
      <w:r w:rsidRPr="006C714E">
        <w:rPr>
          <w:rFonts w:eastAsiaTheme="minorHAnsi" w:cstheme="minorBidi"/>
          <w:lang w:eastAsia="en-US"/>
        </w:rPr>
        <w:t xml:space="preserve">, </w:t>
      </w:r>
      <w:r w:rsidRPr="00645BE0">
        <w:rPr>
          <w:rFonts w:eastAsiaTheme="minorHAnsi" w:cstheme="minorBidi"/>
          <w:sz w:val="20"/>
          <w:szCs w:val="20"/>
          <w:lang w:eastAsia="en-US"/>
        </w:rPr>
        <w:t>ТВИРЛ</w:t>
      </w:r>
      <w:r w:rsidRPr="006C714E">
        <w:rPr>
          <w:rFonts w:eastAsiaTheme="minorHAnsi" w:cstheme="minorBidi"/>
          <w:lang w:eastAsia="en-US"/>
        </w:rPr>
        <w:t xml:space="preserve">, </w:t>
      </w:r>
      <w:r w:rsidRPr="00645BE0">
        <w:rPr>
          <w:rFonts w:eastAsiaTheme="minorHAnsi" w:cstheme="minorBidi"/>
          <w:sz w:val="20"/>
          <w:szCs w:val="20"/>
          <w:lang w:eastAsia="en-US"/>
        </w:rPr>
        <w:t>МОЛЛМИТ</w:t>
      </w:r>
      <w:r w:rsidR="00C40B5C">
        <w:rPr>
          <w:rFonts w:eastAsiaTheme="minorHAnsi" w:cstheme="minorBidi"/>
          <w:lang w:eastAsia="en-US"/>
        </w:rPr>
        <w:t xml:space="preserve"> и другие</w:t>
      </w:r>
      <w:r w:rsidRPr="006C714E">
        <w:rPr>
          <w:bCs/>
        </w:rPr>
        <w:t xml:space="preserve">). Качественность жизненного творчества этих Формо-Типов наиболее примитивных по психоментальному развитию представителей человечества базируется на совместно синтезированном Опыте следующих Формо-Творцов: </w:t>
      </w:r>
      <w:r w:rsidRPr="006C714E">
        <w:rPr>
          <w:bCs/>
          <w:i/>
        </w:rPr>
        <w:t>иффиллинов</w:t>
      </w:r>
      <w:r w:rsidRPr="006C714E">
        <w:rPr>
          <w:bCs/>
        </w:rPr>
        <w:t xml:space="preserve"> и </w:t>
      </w:r>
      <w:r w:rsidRPr="006C714E">
        <w:rPr>
          <w:rFonts w:eastAsiaTheme="minorHAnsi" w:cstheme="minorBidi"/>
          <w:bCs/>
          <w:i/>
          <w:lang w:eastAsia="en-US"/>
        </w:rPr>
        <w:t>байков</w:t>
      </w:r>
      <w:r w:rsidRPr="006C714E">
        <w:rPr>
          <w:bCs/>
        </w:rPr>
        <w:t xml:space="preserve">, </w:t>
      </w:r>
      <w:r w:rsidRPr="006C714E">
        <w:rPr>
          <w:bCs/>
          <w:i/>
        </w:rPr>
        <w:t>исскуллинов</w:t>
      </w:r>
      <w:r w:rsidRPr="006C714E">
        <w:rPr>
          <w:bCs/>
        </w:rPr>
        <w:t xml:space="preserve"> и </w:t>
      </w:r>
      <w:r w:rsidRPr="006C714E">
        <w:rPr>
          <w:rFonts w:eastAsiaTheme="minorHAnsi" w:cstheme="minorBidi"/>
          <w:bCs/>
          <w:i/>
          <w:lang w:eastAsia="en-US"/>
        </w:rPr>
        <w:t>сфиллков</w:t>
      </w:r>
      <w:r w:rsidRPr="006C714E">
        <w:rPr>
          <w:bCs/>
        </w:rPr>
        <w:t xml:space="preserve">, </w:t>
      </w:r>
      <w:r w:rsidRPr="006C714E">
        <w:rPr>
          <w:bCs/>
          <w:i/>
        </w:rPr>
        <w:t>иннгуллинов</w:t>
      </w:r>
      <w:r w:rsidRPr="006C714E">
        <w:rPr>
          <w:bCs/>
        </w:rPr>
        <w:t xml:space="preserve"> и </w:t>
      </w:r>
      <w:r w:rsidRPr="006C714E">
        <w:rPr>
          <w:rFonts w:eastAsiaTheme="minorHAnsi" w:cstheme="minorBidi"/>
          <w:bCs/>
          <w:i/>
          <w:lang w:eastAsia="en-US"/>
        </w:rPr>
        <w:t>крокков</w:t>
      </w:r>
      <w:r w:rsidRPr="006C714E">
        <w:rPr>
          <w:bCs/>
        </w:rPr>
        <w:t xml:space="preserve">. </w:t>
      </w:r>
    </w:p>
    <w:p w:rsidR="00854130" w:rsidRPr="006C714E" w:rsidRDefault="00854130" w:rsidP="00E167AE">
      <w:pPr>
        <w:pStyle w:val="a1"/>
      </w:pPr>
      <w:r w:rsidRPr="006C714E">
        <w:t xml:space="preserve">Надо отметить, что Творческая Активность Формо-Творцов данного микстумного варианта проявления Самосознания </w:t>
      </w:r>
      <w:r w:rsidR="00691AAD" w:rsidRPr="00691AAD">
        <w:rPr>
          <w:sz w:val="20"/>
        </w:rPr>
        <w:t>НУУ-ВВУ</w:t>
      </w:r>
      <w:r w:rsidRPr="006C714E">
        <w:t xml:space="preserve">-Формы, в силу мощных внутри-Качественных непроработок по синтезируемым ими </w:t>
      </w:r>
      <w:r w:rsidR="00DA6787" w:rsidRPr="00DA6787">
        <w:rPr>
          <w:sz w:val="20"/>
        </w:rPr>
        <w:t>ЧКК</w:t>
      </w:r>
      <w:r w:rsidRPr="006C714E">
        <w:t xml:space="preserve">, всё ещё в огромной степени обусловлена мощными взаимодействиями по внутри-Аспектным и меж-Аспектным взаимосвязям с Формо-Творцами ещё более деплиативных </w:t>
      </w:r>
      <w:r w:rsidRPr="00645BE0">
        <w:rPr>
          <w:sz w:val="20"/>
          <w:szCs w:val="20"/>
          <w:u w:val="single"/>
        </w:rPr>
        <w:t>УФФЛУММУРГ-ВВУ</w:t>
      </w:r>
      <w:r w:rsidRPr="006C714E">
        <w:t xml:space="preserve">- и </w:t>
      </w:r>
      <w:r w:rsidRPr="00645BE0">
        <w:rPr>
          <w:sz w:val="20"/>
          <w:szCs w:val="20"/>
          <w:u w:val="single"/>
        </w:rPr>
        <w:t>ИФДОВВОРГ-ВВУ</w:t>
      </w:r>
      <w:r w:rsidR="00AF5080">
        <w:t>-Формо-Типов (1,5-2,0-2,5 мерность</w:t>
      </w:r>
      <w:r w:rsidRPr="006C714E">
        <w:t xml:space="preserve">), чья Фокусная Динамика резонационно структурирована </w:t>
      </w:r>
      <w:r w:rsidR="000371D7" w:rsidRPr="000371D7">
        <w:rPr>
          <w:sz w:val="20"/>
        </w:rPr>
        <w:t>СФУУРММ</w:t>
      </w:r>
      <w:r w:rsidRPr="006C714E">
        <w:t>-Формами «чакрамных личностей» 7-9</w:t>
      </w:r>
      <w:r w:rsidR="00AF5080">
        <w:t>-го</w:t>
      </w:r>
      <w:r w:rsidRPr="006C714E">
        <w:t xml:space="preserve"> кармических Каналов обоих низших </w:t>
      </w:r>
      <w:r w:rsidR="00E33A25" w:rsidRPr="00E33A25">
        <w:rPr>
          <w:sz w:val="20"/>
        </w:rPr>
        <w:t>ИИССИИДИ</w:t>
      </w:r>
      <w:r w:rsidRPr="006C714E">
        <w:t xml:space="preserve">-Центров: </w:t>
      </w:r>
      <w:r w:rsidRPr="006C714E">
        <w:rPr>
          <w:i/>
        </w:rPr>
        <w:t>оввилинов</w:t>
      </w:r>
      <w:r w:rsidRPr="006C714E">
        <w:t xml:space="preserve"> и </w:t>
      </w:r>
      <w:r w:rsidRPr="006C714E">
        <w:rPr>
          <w:i/>
        </w:rPr>
        <w:t>хоорров</w:t>
      </w:r>
      <w:r w:rsidRPr="006C714E">
        <w:t xml:space="preserve">, </w:t>
      </w:r>
      <w:r w:rsidRPr="006C714E">
        <w:rPr>
          <w:i/>
        </w:rPr>
        <w:t>оллуминов</w:t>
      </w:r>
      <w:r w:rsidRPr="006C714E">
        <w:t xml:space="preserve"> и </w:t>
      </w:r>
      <w:r w:rsidRPr="006C714E">
        <w:rPr>
          <w:i/>
        </w:rPr>
        <w:t>раварров</w:t>
      </w:r>
      <w:r w:rsidRPr="006C714E">
        <w:t xml:space="preserve">, </w:t>
      </w:r>
      <w:r w:rsidRPr="006C714E">
        <w:rPr>
          <w:i/>
        </w:rPr>
        <w:t>оффалдинов</w:t>
      </w:r>
      <w:r w:rsidRPr="006C714E">
        <w:t xml:space="preserve"> и </w:t>
      </w:r>
      <w:r w:rsidRPr="006C714E">
        <w:rPr>
          <w:i/>
        </w:rPr>
        <w:t>доссурров</w:t>
      </w:r>
      <w:r w:rsidRPr="006C714E">
        <w:t xml:space="preserve">, </w:t>
      </w:r>
      <w:r w:rsidRPr="006C714E">
        <w:rPr>
          <w:i/>
        </w:rPr>
        <w:t>кмеллиинов</w:t>
      </w:r>
      <w:r w:rsidRPr="006C714E">
        <w:t xml:space="preserve"> и </w:t>
      </w:r>
      <w:r w:rsidRPr="006C714E">
        <w:rPr>
          <w:i/>
        </w:rPr>
        <w:t>рринов</w:t>
      </w:r>
      <w:r w:rsidRPr="006C714E">
        <w:t xml:space="preserve">, </w:t>
      </w:r>
      <w:r w:rsidRPr="006C714E">
        <w:rPr>
          <w:i/>
        </w:rPr>
        <w:t>кламмаинов</w:t>
      </w:r>
      <w:r w:rsidRPr="006C714E">
        <w:t xml:space="preserve"> и </w:t>
      </w:r>
      <w:r w:rsidRPr="006C714E">
        <w:rPr>
          <w:i/>
        </w:rPr>
        <w:t>буллнов</w:t>
      </w:r>
      <w:r w:rsidRPr="006C714E">
        <w:t>,</w:t>
      </w:r>
      <w:r w:rsidRPr="006C714E">
        <w:rPr>
          <w:rFonts w:eastAsia="Arial Unicode MS" w:cs="Tahoma"/>
          <w:kern w:val="3"/>
        </w:rPr>
        <w:t xml:space="preserve"> </w:t>
      </w:r>
      <w:r w:rsidRPr="006C714E">
        <w:rPr>
          <w:i/>
        </w:rPr>
        <w:t>ксуллуинов</w:t>
      </w:r>
      <w:r w:rsidRPr="006C714E">
        <w:t xml:space="preserve"> и </w:t>
      </w:r>
      <w:r w:rsidRPr="006C714E">
        <w:rPr>
          <w:i/>
        </w:rPr>
        <w:t xml:space="preserve">харнов </w:t>
      </w:r>
      <w:r w:rsidRPr="006C714E">
        <w:t xml:space="preserve">(цивилизации – </w:t>
      </w:r>
      <w:r w:rsidR="00E167AE" w:rsidRPr="00E167AE">
        <w:rPr>
          <w:sz w:val="20"/>
          <w:szCs w:val="20"/>
        </w:rPr>
        <w:t>ГРОРРРДЫ</w:t>
      </w:r>
      <w:r w:rsidR="00E167AE" w:rsidRPr="00E167AE">
        <w:t xml:space="preserve">, </w:t>
      </w:r>
      <w:r w:rsidR="00E167AE" w:rsidRPr="00E167AE">
        <w:rPr>
          <w:sz w:val="20"/>
          <w:szCs w:val="20"/>
        </w:rPr>
        <w:t>ООССЫ</w:t>
      </w:r>
      <w:r w:rsidR="00E167AE" w:rsidRPr="00E167AE">
        <w:t xml:space="preserve">, </w:t>
      </w:r>
      <w:r w:rsidR="00E167AE" w:rsidRPr="00E167AE">
        <w:rPr>
          <w:sz w:val="20"/>
          <w:szCs w:val="20"/>
        </w:rPr>
        <w:t>ПРУБИДЫ</w:t>
      </w:r>
      <w:r w:rsidR="00E167AE" w:rsidRPr="00E167AE">
        <w:t xml:space="preserve">, </w:t>
      </w:r>
      <w:r w:rsidR="00E167AE" w:rsidRPr="00E167AE">
        <w:rPr>
          <w:sz w:val="20"/>
          <w:szCs w:val="20"/>
        </w:rPr>
        <w:t>ГЛАВВРЫ</w:t>
      </w:r>
      <w:r w:rsidR="00E167AE" w:rsidRPr="00E167AE">
        <w:t xml:space="preserve">, </w:t>
      </w:r>
      <w:r w:rsidR="00E167AE" w:rsidRPr="00E167AE">
        <w:rPr>
          <w:sz w:val="20"/>
          <w:szCs w:val="20"/>
        </w:rPr>
        <w:t>ЛИФФРЫ</w:t>
      </w:r>
      <w:r w:rsidR="00E167AE" w:rsidRPr="00E167AE">
        <w:t xml:space="preserve">,  </w:t>
      </w:r>
      <w:r w:rsidR="00E167AE" w:rsidRPr="00E167AE">
        <w:rPr>
          <w:sz w:val="20"/>
          <w:szCs w:val="20"/>
        </w:rPr>
        <w:t>АТТАИРЫ</w:t>
      </w:r>
      <w:r w:rsidR="00E167AE" w:rsidRPr="00E167AE">
        <w:t xml:space="preserve">, </w:t>
      </w:r>
      <w:r w:rsidR="00E167AE" w:rsidRPr="00E167AE">
        <w:rPr>
          <w:sz w:val="20"/>
          <w:szCs w:val="20"/>
        </w:rPr>
        <w:t>ОНКИ</w:t>
      </w:r>
      <w:r w:rsidR="00E167AE" w:rsidRPr="00E167AE">
        <w:t xml:space="preserve">, </w:t>
      </w:r>
      <w:r w:rsidR="00E167AE" w:rsidRPr="00E167AE">
        <w:rPr>
          <w:sz w:val="20"/>
          <w:szCs w:val="20"/>
        </w:rPr>
        <w:t>СФОЛЛИМЫ</w:t>
      </w:r>
      <w:r w:rsidR="00E167AE" w:rsidRPr="00E167AE">
        <w:t xml:space="preserve">, </w:t>
      </w:r>
      <w:r w:rsidR="00E167AE" w:rsidRPr="00E167AE">
        <w:rPr>
          <w:sz w:val="20"/>
          <w:szCs w:val="20"/>
        </w:rPr>
        <w:t>ББАА</w:t>
      </w:r>
      <w:r w:rsidR="00E167AE" w:rsidRPr="00E167AE">
        <w:t xml:space="preserve">, </w:t>
      </w:r>
      <w:r w:rsidR="00E167AE" w:rsidRPr="00E167AE">
        <w:rPr>
          <w:sz w:val="20"/>
          <w:szCs w:val="20"/>
        </w:rPr>
        <w:t>СТУУЙСЫ</w:t>
      </w:r>
      <w:r w:rsidR="00E167AE" w:rsidRPr="00E167AE">
        <w:t xml:space="preserve">, </w:t>
      </w:r>
      <w:r w:rsidR="00E167AE" w:rsidRPr="00E167AE">
        <w:rPr>
          <w:sz w:val="20"/>
          <w:szCs w:val="20"/>
        </w:rPr>
        <w:t>ХХОНГИ</w:t>
      </w:r>
      <w:r w:rsidR="00E167AE" w:rsidRPr="00E167AE">
        <w:t xml:space="preserve">, </w:t>
      </w:r>
      <w:r w:rsidR="00E167AE" w:rsidRPr="00E167AE">
        <w:rPr>
          <w:sz w:val="20"/>
          <w:szCs w:val="20"/>
        </w:rPr>
        <w:t>СПЛИИНГЛЛИЙИ</w:t>
      </w:r>
      <w:r w:rsidR="00E167AE" w:rsidRPr="00E167AE">
        <w:t xml:space="preserve">, </w:t>
      </w:r>
      <w:r w:rsidR="00E167AE" w:rsidRPr="00E167AE">
        <w:rPr>
          <w:sz w:val="20"/>
          <w:szCs w:val="20"/>
        </w:rPr>
        <w:t>ГРООННГЛЫ</w:t>
      </w:r>
      <w:r w:rsidR="00E167AE" w:rsidRPr="00E167AE">
        <w:t xml:space="preserve">, </w:t>
      </w:r>
      <w:r w:rsidR="00E167AE" w:rsidRPr="00E167AE">
        <w:rPr>
          <w:sz w:val="20"/>
          <w:szCs w:val="20"/>
        </w:rPr>
        <w:t>ИИЙГГВИЙИ</w:t>
      </w:r>
      <w:r w:rsidR="00E167AE" w:rsidRPr="00E167AE">
        <w:t xml:space="preserve">, </w:t>
      </w:r>
      <w:r w:rsidR="00E167AE" w:rsidRPr="00E167AE">
        <w:rPr>
          <w:sz w:val="20"/>
          <w:szCs w:val="20"/>
        </w:rPr>
        <w:t>ИИНСТИЭЙЛЛЫ</w:t>
      </w:r>
      <w:r w:rsidR="00E167AE" w:rsidRPr="00E167AE">
        <w:t xml:space="preserve">, </w:t>
      </w:r>
      <w:r w:rsidR="00E167AE" w:rsidRPr="00E167AE">
        <w:rPr>
          <w:sz w:val="20"/>
          <w:szCs w:val="20"/>
        </w:rPr>
        <w:t>СЛИИПСЫ</w:t>
      </w:r>
      <w:r w:rsidR="00E167AE" w:rsidRPr="00E167AE">
        <w:t xml:space="preserve">, </w:t>
      </w:r>
      <w:r w:rsidR="00E167AE" w:rsidRPr="00E167AE">
        <w:rPr>
          <w:sz w:val="20"/>
          <w:szCs w:val="20"/>
        </w:rPr>
        <w:t>ТООРЛИНГТОНЦЫ</w:t>
      </w:r>
      <w:r w:rsidR="00E167AE" w:rsidRPr="00E167AE">
        <w:t xml:space="preserve">, </w:t>
      </w:r>
      <w:r w:rsidR="00E167AE" w:rsidRPr="00E167AE">
        <w:rPr>
          <w:sz w:val="20"/>
          <w:szCs w:val="20"/>
        </w:rPr>
        <w:t>АИАММЫ</w:t>
      </w:r>
      <w:r w:rsidR="00E167AE" w:rsidRPr="00E167AE">
        <w:t xml:space="preserve">, </w:t>
      </w:r>
      <w:r w:rsidR="00E167AE" w:rsidRPr="00E167AE">
        <w:rPr>
          <w:sz w:val="20"/>
          <w:szCs w:val="20"/>
        </w:rPr>
        <w:t>ООИНГЛИЙИ</w:t>
      </w:r>
      <w:r w:rsidR="00E167AE">
        <w:t xml:space="preserve"> и другие</w:t>
      </w:r>
      <w:r w:rsidRPr="006C714E">
        <w:t>).</w:t>
      </w:r>
    </w:p>
    <w:p w:rsidR="00854130" w:rsidRPr="006C714E" w:rsidRDefault="00854130" w:rsidP="00307E96">
      <w:pPr>
        <w:pStyle w:val="a1"/>
      </w:pPr>
      <w:r w:rsidRPr="006C714E">
        <w:t xml:space="preserve">Например, устойчивое сочетание в Фокусной Динамике «личности» активных </w:t>
      </w:r>
      <w:r w:rsidR="000371D7" w:rsidRPr="000371D7">
        <w:rPr>
          <w:sz w:val="20"/>
        </w:rPr>
        <w:t>СФУУРММ</w:t>
      </w:r>
      <w:r w:rsidRPr="006C714E">
        <w:t xml:space="preserve">-Форм </w:t>
      </w:r>
      <w:r w:rsidRPr="006C714E">
        <w:rPr>
          <w:i/>
        </w:rPr>
        <w:t>байков</w:t>
      </w:r>
      <w:r w:rsidRPr="006C714E">
        <w:t xml:space="preserve"> стимулирует в её Самосознании склонность к разрушению, озлобленности, жестокости, агрессии, раздражительности, обидчивости, зависти, мстительности; </w:t>
      </w:r>
      <w:r w:rsidRPr="006C714E">
        <w:rPr>
          <w:i/>
        </w:rPr>
        <w:t>иффиллинов</w:t>
      </w:r>
      <w:r w:rsidRPr="006C714E">
        <w:t xml:space="preserve"> - к высокомерию, похотливости, гордыне, тщеславию, позёрству и показушности, развивает страсть к роскоши, деньгам и богатству вообще; </w:t>
      </w:r>
      <w:r w:rsidRPr="006C714E">
        <w:rPr>
          <w:i/>
        </w:rPr>
        <w:t xml:space="preserve">сфиллков </w:t>
      </w:r>
      <w:r w:rsidRPr="006C714E">
        <w:t xml:space="preserve">– к жадности, скупости, алчности, корыстолюбию, скаредности, пристрастию к еде (чревоугодию, обжорству) и упёртости; </w:t>
      </w:r>
      <w:r w:rsidRPr="006C714E">
        <w:rPr>
          <w:i/>
        </w:rPr>
        <w:t xml:space="preserve">исскуллинов </w:t>
      </w:r>
      <w:r w:rsidRPr="006C714E">
        <w:t xml:space="preserve">– к лени, простодушию, доверчивости, безынициативности, необязательности и безответственности; </w:t>
      </w:r>
      <w:r w:rsidRPr="006C714E">
        <w:rPr>
          <w:i/>
        </w:rPr>
        <w:t>иннгуллинов</w:t>
      </w:r>
      <w:r w:rsidRPr="006C714E">
        <w:t xml:space="preserve"> – к малодушию, трусости (как результату хронической невежественности), лживости, лицемерию и осуждению; </w:t>
      </w:r>
      <w:r w:rsidRPr="006C714E">
        <w:rPr>
          <w:i/>
        </w:rPr>
        <w:t>крокков</w:t>
      </w:r>
      <w:r w:rsidRPr="006C714E">
        <w:t xml:space="preserve"> – к ревности, насилию, импульсивности и безрассудности. В зависимости от условий эксгиберации и образовавшихся обстоятельств, Формо-Творцы этих цивилизаций могут активно устанавливать между собой временные резонационные взаимосвязи, в результате чего в Фокусных Динамиках людей инициируются множество разнокачественных деплиативных состояний, определяющих их выборы, взгляды, привычки, вкусы, навыки, способности и приоритеты. </w:t>
      </w:r>
    </w:p>
    <w:p w:rsidR="00854130" w:rsidRPr="006C714E" w:rsidRDefault="00854130" w:rsidP="00307E96">
      <w:pPr>
        <w:pStyle w:val="a1"/>
      </w:pPr>
      <w:r w:rsidRPr="006C714E">
        <w:t>На базе характерных признаков совместного творчества Формо-Творцов тех или иных</w:t>
      </w:r>
      <w:r w:rsidR="008A6820">
        <w:t xml:space="preserve"> протоформных</w:t>
      </w:r>
      <w:r w:rsidRPr="006C714E">
        <w:t xml:space="preserve"> соче</w:t>
      </w:r>
      <w:r w:rsidR="008A6820">
        <w:t>таний,</w:t>
      </w:r>
      <w:r w:rsidR="00AF5080">
        <w:t xml:space="preserve"> в разнотипных вариантах </w:t>
      </w:r>
      <w:r w:rsidRPr="006C714E">
        <w:t>Коллективных Созна</w:t>
      </w:r>
      <w:r w:rsidR="00AF5080">
        <w:t>ний биологического человечества</w:t>
      </w:r>
      <w:r w:rsidRPr="006C714E">
        <w:t xml:space="preserve">, структурирующих разные группы </w:t>
      </w:r>
      <w:r w:rsidR="00C30AEF" w:rsidRPr="00C30AEF">
        <w:rPr>
          <w:sz w:val="20"/>
        </w:rPr>
        <w:t>ПВК</w:t>
      </w:r>
      <w:r w:rsidRPr="006C714E">
        <w:t xml:space="preserve">, образуется вся «картина» международных, внутригосударственных, межэтнических, политических, социальных, религиозных, межконфессионных, а также </w:t>
      </w:r>
      <w:r w:rsidR="00AF5080">
        <w:t>«</w:t>
      </w:r>
      <w:r w:rsidRPr="006C714E">
        <w:t>межличностных</w:t>
      </w:r>
      <w:r w:rsidR="00AF5080">
        <w:t>»</w:t>
      </w:r>
      <w:r w:rsidRPr="006C714E">
        <w:t xml:space="preserve"> отношений, - в тех случаях, когда они базируются исключительно на примитивных инстинктивных и эгоистичных Представлениях. Кроме того, в зависимости от конкретики резонационных сочетаний этих Формо-Творцов в Фокусной Динамике, не только психоментально, культурно и социально, но также и биологически (на уровне построения </w:t>
      </w:r>
      <w:r w:rsidR="008735E8" w:rsidRPr="008735E8">
        <w:rPr>
          <w:sz w:val="20"/>
        </w:rPr>
        <w:t>ДНК</w:t>
      </w:r>
      <w:r w:rsidRPr="006C714E">
        <w:t>)</w:t>
      </w:r>
      <w:r w:rsidR="00F06D83">
        <w:t>,</w:t>
      </w:r>
      <w:r w:rsidRPr="006C714E">
        <w:t xml:space="preserve"> в данном диапазоне проявления жизненного творчества очень сильно выражено деление людей как на четыре основные расы (</w:t>
      </w:r>
      <w:r w:rsidRPr="006C714E">
        <w:rPr>
          <w:i/>
          <w:iCs/>
        </w:rPr>
        <w:t>австралоидная</w:t>
      </w:r>
      <w:r w:rsidRPr="006C714E">
        <w:t xml:space="preserve">, </w:t>
      </w:r>
      <w:r w:rsidRPr="006C714E">
        <w:rPr>
          <w:i/>
          <w:iCs/>
        </w:rPr>
        <w:t>негроидная</w:t>
      </w:r>
      <w:r w:rsidRPr="006C714E">
        <w:t xml:space="preserve">, </w:t>
      </w:r>
      <w:r w:rsidRPr="006C714E">
        <w:rPr>
          <w:i/>
          <w:iCs/>
        </w:rPr>
        <w:t>европеоидная</w:t>
      </w:r>
      <w:r w:rsidRPr="006C714E">
        <w:t xml:space="preserve"> и </w:t>
      </w:r>
      <w:r w:rsidRPr="006C714E">
        <w:rPr>
          <w:i/>
          <w:iCs/>
        </w:rPr>
        <w:t>монголоидная</w:t>
      </w:r>
      <w:r w:rsidRPr="006C714E">
        <w:t>), так и на множество подрас, национальностей и народностей.</w:t>
      </w:r>
    </w:p>
    <w:p w:rsidR="00854130" w:rsidRPr="006C714E" w:rsidRDefault="00854130" w:rsidP="00307E96">
      <w:pPr>
        <w:pStyle w:val="a1"/>
      </w:pPr>
      <w:r w:rsidRPr="006C714E">
        <w:t xml:space="preserve">Ментальные и астральные Формо-Творцы трёх вышеназванных Формо-Типов </w:t>
      </w:r>
      <w:r w:rsidR="00691AAD" w:rsidRPr="00691AAD">
        <w:rPr>
          <w:sz w:val="20"/>
        </w:rPr>
        <w:t>НУУ-ВВУ</w:t>
      </w:r>
      <w:r w:rsidRPr="006C714E">
        <w:t xml:space="preserve"> (которые лишь по внешнему виду можно назвать человеческими, но по характеру своих Фокусных Динамик они представляют разнопротоформные признаки), в тесном содружестве с резонационно соответствующими им каузальными Формо-Творцами, активно структурируют Фокусные Динамики Самосознаний </w:t>
      </w:r>
      <w:r w:rsidRPr="006C714E">
        <w:rPr>
          <w:i/>
        </w:rPr>
        <w:t>наиболее примитивных</w:t>
      </w:r>
      <w:r w:rsidRPr="006C714E">
        <w:t xml:space="preserve"> (условно деплиативных, лутальных) «человеческих» </w:t>
      </w:r>
      <w:r w:rsidRPr="00645BE0">
        <w:rPr>
          <w:sz w:val="20"/>
          <w:szCs w:val="20"/>
          <w:u w:val="single"/>
        </w:rPr>
        <w:t>СВУУЛЛ</w:t>
      </w:r>
      <w:r w:rsidRPr="006C714E">
        <w:rPr>
          <w:u w:val="single"/>
        </w:rPr>
        <w:t>-</w:t>
      </w:r>
      <w:r w:rsidR="00BA28A7" w:rsidRPr="00BA28A7">
        <w:rPr>
          <w:sz w:val="20"/>
          <w:u w:val="single"/>
        </w:rPr>
        <w:t>ЛУУД-ВВУ</w:t>
      </w:r>
      <w:r w:rsidRPr="006C714E">
        <w:t>-Форм -</w:t>
      </w:r>
      <w:r w:rsidRPr="006C714E">
        <w:rPr>
          <w:i/>
        </w:rPr>
        <w:t xml:space="preserve"> наименее развитых </w:t>
      </w:r>
      <w:r w:rsidRPr="006C714E">
        <w:t>представителей из класса</w:t>
      </w:r>
      <w:r w:rsidRPr="006C714E">
        <w:rPr>
          <w:i/>
        </w:rPr>
        <w:t xml:space="preserve"> людей,</w:t>
      </w:r>
      <w:r w:rsidRPr="006C714E">
        <w:t xml:space="preserve"> относящихся к различным расам, подрасам, национальностям и народностям (кстати, и тех из </w:t>
      </w:r>
      <w:r w:rsidRPr="006C714E">
        <w:rPr>
          <w:i/>
        </w:rPr>
        <w:t>неразвитых</w:t>
      </w:r>
      <w:r w:rsidRPr="006C714E">
        <w:t xml:space="preserve"> человеческих существ, что обитают в данном диапазоне мерности на других Планетах).</w:t>
      </w:r>
    </w:p>
    <w:p w:rsidR="00854130" w:rsidRPr="006C714E" w:rsidRDefault="00854130" w:rsidP="00307E96">
      <w:pPr>
        <w:pStyle w:val="a1"/>
      </w:pPr>
      <w:r w:rsidRPr="006C714E">
        <w:t>По принципам свойственных им творческих реализаций</w:t>
      </w:r>
      <w:r w:rsidR="008A6820">
        <w:t>,</w:t>
      </w:r>
      <w:r w:rsidRPr="006C714E">
        <w:t xml:space="preserve"> «личности» этих, по наполняющей их Сути, «пока ещё не людей» склонны более устойчиво фокусироваться либо в </w:t>
      </w:r>
      <w:r w:rsidR="00F33859" w:rsidRPr="00F33859">
        <w:rPr>
          <w:sz w:val="20"/>
          <w:u w:val="single"/>
        </w:rPr>
        <w:t>СВУУЛЛ-ВВУ</w:t>
      </w:r>
      <w:r w:rsidRPr="006C714E">
        <w:t xml:space="preserve">-Формо-Типах (в большей степени способствующих инстинктивно-интуитивным, деплиативно-эмоциональным реализациям), либо в </w:t>
      </w:r>
      <w:r w:rsidR="00BA28A7" w:rsidRPr="00BA28A7">
        <w:rPr>
          <w:sz w:val="20"/>
          <w:u w:val="single"/>
        </w:rPr>
        <w:t>ЛУУД-ВВУ</w:t>
      </w:r>
      <w:r w:rsidRPr="006C714E">
        <w:t xml:space="preserve">-Формо-Типах </w:t>
      </w:r>
      <w:r w:rsidR="00691AAD" w:rsidRPr="00691AAD">
        <w:rPr>
          <w:sz w:val="20"/>
        </w:rPr>
        <w:t>НУУ-ВВУ</w:t>
      </w:r>
      <w:r w:rsidRPr="006C714E">
        <w:t xml:space="preserve"> (в большей степени инстинктивно-ментальных, деплиативно-рассудочных). В процессе осуществления общей</w:t>
      </w:r>
      <w:r w:rsidR="00645BE0">
        <w:t xml:space="preserve"> для всех людей Схемы Синтеза (</w:t>
      </w:r>
      <w:r w:rsidR="00645BE0" w:rsidRPr="00645BE0">
        <w:rPr>
          <w:sz w:val="20"/>
          <w:szCs w:val="20"/>
        </w:rPr>
        <w:t>ВСЕ</w:t>
      </w:r>
      <w:r w:rsidR="00645BE0">
        <w:t>-Любовь-</w:t>
      </w:r>
      <w:r w:rsidR="00645BE0" w:rsidRPr="00645BE0">
        <w:rPr>
          <w:sz w:val="20"/>
          <w:szCs w:val="20"/>
        </w:rPr>
        <w:t>ВСЕ</w:t>
      </w:r>
      <w:r w:rsidR="00645BE0">
        <w:t xml:space="preserve">-Мудрость + </w:t>
      </w:r>
      <w:r w:rsidR="00645BE0" w:rsidRPr="00645BE0">
        <w:rPr>
          <w:sz w:val="20"/>
          <w:szCs w:val="20"/>
        </w:rPr>
        <w:t>ВСЕ</w:t>
      </w:r>
      <w:r w:rsidR="00645BE0">
        <w:t>-Воля-</w:t>
      </w:r>
      <w:r w:rsidR="00645BE0" w:rsidRPr="00645BE0">
        <w:rPr>
          <w:sz w:val="20"/>
          <w:szCs w:val="20"/>
        </w:rPr>
        <w:t>ВСЕ</w:t>
      </w:r>
      <w:r w:rsidR="00645BE0">
        <w:t>-Разума</w:t>
      </w:r>
      <w:r w:rsidRPr="006C714E">
        <w:t xml:space="preserve">), эти объективные различия в самом характере свойственного им реализационного потенциала являются основой для формирования в Фокусных Динамиках всех представителей человечества принципиально разных типов отношений к жизненному творчеству – мужского (левополушарного, логического) и женского (правополушарного, интуитивного). Благодаря этому, в процессе Амплификации стало возможным формирование гораздо более амплиативных Фокусных Динамик людей с промежуточным типом жизненного творчества – интеллектуально-интуитивным. </w:t>
      </w:r>
    </w:p>
    <w:p w:rsidR="00854130" w:rsidRPr="006C714E" w:rsidRDefault="00854130" w:rsidP="00307E96">
      <w:pPr>
        <w:pStyle w:val="a1"/>
      </w:pPr>
      <w:r w:rsidRPr="00216F10">
        <w:rPr>
          <w:sz w:val="20"/>
          <w:szCs w:val="20"/>
        </w:rPr>
        <w:t>ИРККУЛЛИГР-ВВУ</w:t>
      </w:r>
      <w:r w:rsidRPr="006C714E">
        <w:t>-Формо-Тип представляет собой начальную переходную фазу развития людей из примитивного состояния полулюдей-полузверей (</w:t>
      </w:r>
      <w:r w:rsidR="00F33859" w:rsidRPr="00F33859">
        <w:rPr>
          <w:sz w:val="20"/>
        </w:rPr>
        <w:t>СВУУЛЛ-ВВУ</w:t>
      </w:r>
      <w:r w:rsidRPr="006C714E">
        <w:t xml:space="preserve">- и </w:t>
      </w:r>
      <w:r w:rsidR="00BA28A7" w:rsidRPr="00BA28A7">
        <w:rPr>
          <w:sz w:val="20"/>
        </w:rPr>
        <w:t>ЛУУД-ВВУ</w:t>
      </w:r>
      <w:r w:rsidRPr="006C714E">
        <w:t>-Формо-Типов), которые, физиол</w:t>
      </w:r>
      <w:r w:rsidR="00FF622C">
        <w:t>огически и внешне будучи очень по</w:t>
      </w:r>
      <w:r w:rsidR="007849C8">
        <w:t>хожи на людей, своим психоментальны</w:t>
      </w:r>
      <w:r w:rsidRPr="006C714E">
        <w:t>м эгоистич</w:t>
      </w:r>
      <w:r w:rsidR="007849C8">
        <w:t>ным творчеством</w:t>
      </w:r>
      <w:r w:rsidRPr="006C714E">
        <w:t xml:space="preserve"> представляют в человеческом сообществе лишь всё самое низменное и отвратительное – взрывоопасную смесь наиболее деплиативных разнопротоформных тенденций к выживаемости и удовлетворению всевозможных эгоцентристских потребностей. </w:t>
      </w:r>
      <w:r w:rsidRPr="00216F10">
        <w:rPr>
          <w:sz w:val="20"/>
          <w:szCs w:val="20"/>
        </w:rPr>
        <w:t>ИРККУЛЛИГР-ВВУ</w:t>
      </w:r>
      <w:r w:rsidRPr="006C714E">
        <w:t xml:space="preserve"> - это не отдельный Формо-Тип, а различные варианты сочетания деплиативных Фокусных Динамик Формо-Творцов, базирующихся на </w:t>
      </w:r>
      <w:r w:rsidR="000371D7" w:rsidRPr="000371D7">
        <w:rPr>
          <w:sz w:val="20"/>
        </w:rPr>
        <w:t>СФУУРММ</w:t>
      </w:r>
      <w:r w:rsidRPr="006C714E">
        <w:t>-Формах 1-9</w:t>
      </w:r>
      <w:r w:rsidR="00A5481D">
        <w:t>-го</w:t>
      </w:r>
      <w:r w:rsidRPr="006C714E">
        <w:t xml:space="preserve"> кармических Каналов, с более амплиативными </w:t>
      </w:r>
      <w:r w:rsidR="000371D7" w:rsidRPr="000371D7">
        <w:rPr>
          <w:sz w:val="20"/>
        </w:rPr>
        <w:t>СФУУРММ</w:t>
      </w:r>
      <w:r w:rsidRPr="006C714E">
        <w:t>-Формами Инфо-Творцов 10</w:t>
      </w:r>
      <w:r w:rsidR="00A5481D">
        <w:t>-го кармического Канала</w:t>
      </w:r>
      <w:r w:rsidRPr="006C714E">
        <w:t xml:space="preserve"> </w:t>
      </w:r>
      <w:r w:rsidRPr="00216F10">
        <w:rPr>
          <w:sz w:val="20"/>
          <w:szCs w:val="20"/>
        </w:rPr>
        <w:t>АРГЛ</w:t>
      </w:r>
      <w:r w:rsidR="00216F10" w:rsidRPr="00216F10">
        <w:rPr>
          <w:sz w:val="20"/>
          <w:szCs w:val="20"/>
        </w:rPr>
        <w:t>Л</w:t>
      </w:r>
      <w:r w:rsidRPr="00216F10">
        <w:rPr>
          <w:sz w:val="20"/>
          <w:szCs w:val="20"/>
        </w:rPr>
        <w:t>ААМУНИ</w:t>
      </w:r>
      <w:r w:rsidRPr="006C714E">
        <w:t xml:space="preserve">- и </w:t>
      </w:r>
      <w:r w:rsidR="00602A3C" w:rsidRPr="00602A3C">
        <w:rPr>
          <w:sz w:val="20"/>
        </w:rPr>
        <w:t>ИНГЛИМИЛИССА</w:t>
      </w:r>
      <w:r w:rsidRPr="006C714E">
        <w:t xml:space="preserve">-Ииссииди. </w:t>
      </w:r>
    </w:p>
    <w:p w:rsidR="00854130" w:rsidRPr="006C714E" w:rsidRDefault="00854130" w:rsidP="00307E96">
      <w:pPr>
        <w:pStyle w:val="a1"/>
      </w:pPr>
      <w:r w:rsidRPr="006C714E">
        <w:t xml:space="preserve">Фокусные Конфигурации этих микстумных аналогов </w:t>
      </w:r>
      <w:r w:rsidR="00691AAD" w:rsidRPr="00691AAD">
        <w:rPr>
          <w:sz w:val="20"/>
        </w:rPr>
        <w:t>НУУ-ВВУ</w:t>
      </w:r>
      <w:r w:rsidRPr="006C714E">
        <w:t xml:space="preserve">-Формо-Типов, которые по принципу самой своей организации просто не в состоянии обеспечить реализацию различных сочетаний именно </w:t>
      </w:r>
      <w:r w:rsidRPr="006C714E">
        <w:rPr>
          <w:i/>
          <w:u w:val="single"/>
        </w:rPr>
        <w:t>человеческих</w:t>
      </w:r>
      <w:r w:rsidRPr="006C714E">
        <w:t xml:space="preserve"> признаков (высокочувственный Интеллект и высокоинтеллектуальный Альтруизм), представляют собой сложнодиффузгентный механизм подготовительно-адаптационного (к специфическим особенностям Синтеза по ллууввумической Схеме) жизненного творчества Формо-Творцов из множества разнопротоформных Схем Синтеза, которые в специфических условиях мультиполяризации человеческой Фокусной Динамики энергоинформационно обеспечивают формирование в структурах Самосознаний разнообразных протоформных Направлений развития. </w:t>
      </w:r>
    </w:p>
    <w:p w:rsidR="00854130" w:rsidRPr="006C714E" w:rsidRDefault="00854130" w:rsidP="00307E96">
      <w:pPr>
        <w:pStyle w:val="a1"/>
      </w:pPr>
      <w:r w:rsidRPr="006C714E">
        <w:t xml:space="preserve">Можно сказать, что такие «пока ещё </w:t>
      </w:r>
      <w:r w:rsidRPr="006C714E">
        <w:rPr>
          <w:i/>
        </w:rPr>
        <w:t>не</w:t>
      </w:r>
      <w:r w:rsidRPr="006C714E">
        <w:t xml:space="preserve"> люди», устойчиво фокусируясь в </w:t>
      </w:r>
      <w:r w:rsidR="00F33859" w:rsidRPr="00F33859">
        <w:rPr>
          <w:sz w:val="20"/>
        </w:rPr>
        <w:t>СВУУЛЛ-ВВУ</w:t>
      </w:r>
      <w:r w:rsidRPr="006C714E">
        <w:t xml:space="preserve">- и </w:t>
      </w:r>
      <w:r w:rsidR="00BA28A7" w:rsidRPr="00BA28A7">
        <w:rPr>
          <w:sz w:val="20"/>
        </w:rPr>
        <w:t>ЛУУД-ВВУ</w:t>
      </w:r>
      <w:r w:rsidRPr="006C714E">
        <w:t xml:space="preserve">-вариантах </w:t>
      </w:r>
      <w:r w:rsidR="00691AAD" w:rsidRPr="00691AAD">
        <w:rPr>
          <w:sz w:val="20"/>
        </w:rPr>
        <w:t>НУУ-ВВУ</w:t>
      </w:r>
      <w:r w:rsidR="007056D1">
        <w:t>-Формы</w:t>
      </w:r>
      <w:r w:rsidRPr="006C714E">
        <w:t xml:space="preserve"> и представая перед обществом в свойственном всем людям облике, пока что способны вносить в Фокусные Динамики различных типов Коллективных Сознаний человечества лишь всевозможный диффузгентный Опыт, синтезированный в процессе их «предыдущего» протоформного Существования. Хотя эти взаимосвязи, в силу их высокой имперсептности по отношению к сочетаниям признаков ллууввумической Схемы</w:t>
      </w:r>
      <w:r w:rsidR="00AE0C86">
        <w:t xml:space="preserve"> Синтеза, значительно повышают тензорность</w:t>
      </w:r>
      <w:r w:rsidRPr="006C714E">
        <w:t xml:space="preserve"> </w:t>
      </w:r>
      <w:r w:rsidR="000371D7" w:rsidRPr="000371D7">
        <w:rPr>
          <w:sz w:val="20"/>
        </w:rPr>
        <w:t>СФУУРММ</w:t>
      </w:r>
      <w:r w:rsidRPr="006C714E">
        <w:t xml:space="preserve">-Форм, формируемых людьми, но они являются крайне необходимыми для свилгс-сферационного осуществления глубокосинтезированных качественных преобразований в сллоогрентной Фокусной Динамике всех </w:t>
      </w:r>
      <w:r w:rsidR="00691AAD" w:rsidRPr="00691AAD">
        <w:rPr>
          <w:sz w:val="20"/>
        </w:rPr>
        <w:t>НУУ-ВВУ</w:t>
      </w:r>
      <w:r w:rsidRPr="006C714E">
        <w:t>-Форм. Параллельно с собственными деплиативными реализац</w:t>
      </w:r>
      <w:r w:rsidR="005F2A53">
        <w:t>иями</w:t>
      </w:r>
      <w:r w:rsidRPr="006C714E">
        <w:t xml:space="preserve"> эти «пока ещё не люди» инстинктивно присматриваются и неосознанно примеряются к тем характерным о</w:t>
      </w:r>
      <w:r w:rsidR="008A6820">
        <w:t>собенностям, которые направляют</w:t>
      </w:r>
      <w:r w:rsidRPr="006C714E">
        <w:t xml:space="preserve"> Фокусную Динамику всех человеческих Форм Самосознаний</w:t>
      </w:r>
      <w:r w:rsidR="008A6820">
        <w:t xml:space="preserve"> на</w:t>
      </w:r>
      <w:r w:rsidRPr="006C714E">
        <w:t xml:space="preserve"> активное участие в осуществлении ллууввумической Схемы Синтеза. </w:t>
      </w:r>
    </w:p>
    <w:p w:rsidR="00854130" w:rsidRPr="006C714E" w:rsidRDefault="00854130" w:rsidP="00307E96">
      <w:pPr>
        <w:pStyle w:val="a1"/>
      </w:pPr>
      <w:r w:rsidRPr="006C714E">
        <w:t>Именно те из них, в чьей Фокусной Динамике всё ещё сильны разрушительные и деструктивные тенденции, свойственные представителям Прото-Форм плотоядных хищников, из которых данные Формо-Творцы «перепроецировались» в свой «нынешний» человеческий Формо-Тип, являются основными инициаторами всевозможных военных конфликтов, кровавых междоусобиц и разборок, продолжительных агрессий, непримиримых противостояний, убийств и расправ, ссор, обид и прочих негативных отношений, уподобляющих такое «человеческое» общество стае кровожадных зверей. Как и принято в животном мире, их жертвами в новом - для их всё ещё животного Воспр</w:t>
      </w:r>
      <w:r w:rsidR="001B67D4">
        <w:t>иятия - человеческом сообществе обычно</w:t>
      </w:r>
      <w:r w:rsidRPr="006C714E">
        <w:t xml:space="preserve"> становятся «бывшие» представители травоядных Прото-Форм, чьи Схемы Синтеза кардинально отличаются по формируемым ими сочетаниям признаков от Схем Синтеза, осуществляемых их вечными угнетателями и гонителями. </w:t>
      </w:r>
    </w:p>
    <w:p w:rsidR="00854130" w:rsidRPr="006C714E" w:rsidRDefault="00854130" w:rsidP="00307E96">
      <w:pPr>
        <w:pStyle w:val="a1"/>
      </w:pPr>
      <w:r w:rsidRPr="006C714E">
        <w:t xml:space="preserve">По организационной структуре своих Фокусных Динамик они могут быть добрыми и дружелюбными, миролюбивыми и кроткими, доверчивыми и альтруистичными, что делает их совершенно незащищёнными и уязвимыми перед неудержимым напором «бывших хищников», функционально адаптированных к самым уродливым и извращённым способам «человеческого» существования, которые они же сами смоделировали, навязали и установили в человеческом сообществе. Их подобные «хищнические» и «звериные» реализации значительно облегчаются тем, что внешне они ничем не отличаются от остальных людей. </w:t>
      </w:r>
    </w:p>
    <w:p w:rsidR="00E22C2E" w:rsidRPr="006C714E" w:rsidRDefault="00854130" w:rsidP="00307E96">
      <w:pPr>
        <w:pStyle w:val="a1"/>
      </w:pPr>
      <w:r w:rsidRPr="006C714E">
        <w:t>Весь спектр активности Фокусной Динамики таких «</w:t>
      </w:r>
      <w:r w:rsidR="000D49F1">
        <w:t>пока ещё не людей» организуется в основном</w:t>
      </w:r>
      <w:r w:rsidRPr="006C714E">
        <w:t xml:space="preserve"> на базе очень несложных и однозначных </w:t>
      </w:r>
      <w:r w:rsidR="000371D7" w:rsidRPr="000371D7">
        <w:rPr>
          <w:sz w:val="20"/>
        </w:rPr>
        <w:t>СФУУРММ</w:t>
      </w:r>
      <w:r w:rsidRPr="006C714E">
        <w:t xml:space="preserve">-Форм, структурирующих слабонутационные </w:t>
      </w:r>
      <w:r w:rsidR="00F33859" w:rsidRPr="00F33859">
        <w:rPr>
          <w:sz w:val="20"/>
        </w:rPr>
        <w:t>СВУУЛЛ-ВВУ</w:t>
      </w:r>
      <w:r w:rsidRPr="006C714E">
        <w:t xml:space="preserve">- и </w:t>
      </w:r>
      <w:r w:rsidR="00BA28A7" w:rsidRPr="00BA28A7">
        <w:rPr>
          <w:sz w:val="20"/>
        </w:rPr>
        <w:t>ЛУУД-ВВУ</w:t>
      </w:r>
      <w:r w:rsidRPr="006C714E">
        <w:t>-конгломераты, которые инициируют в Самосознании лишь эгоцентристские тенденции и инстинктивные способности к самовыживанию, свойственные разнообразным Прото-Формам. Если в Парадигме Коллективного Сознания человеческого сообщества имеется очевидное количественное и силовое (деньги, власть, ресурсы) преобладание таких «не людей» над более развитыми, то на основе подобных примитивных Представлений формируется мораль и нравственность общества в целом, характерные особенности его законодательной и правовой базы, что в значительной степени отражается на других сторонах его жизнедеятельности: социуме, экономике, культуре, политике, науке, религии и так далее. Не может быть и речи о совершенстве и уравновешенности отношений в сообществах, где основными направлениям</w:t>
      </w:r>
      <w:r w:rsidR="000D49F1">
        <w:t>и</w:t>
      </w:r>
      <w:r w:rsidRPr="006C714E">
        <w:t xml:space="preserve"> жизненного творчества и жизнеобеспечения в целом заправляют представители </w:t>
      </w:r>
      <w:r w:rsidR="00F33859" w:rsidRPr="00F33859">
        <w:rPr>
          <w:sz w:val="20"/>
        </w:rPr>
        <w:t>СВУУЛЛ-ВВУ</w:t>
      </w:r>
      <w:r w:rsidRPr="006C714E">
        <w:t xml:space="preserve">- и </w:t>
      </w:r>
      <w:r w:rsidR="00BA28A7" w:rsidRPr="00BA28A7">
        <w:rPr>
          <w:sz w:val="20"/>
        </w:rPr>
        <w:t>ЛУУД-ВВУ</w:t>
      </w:r>
      <w:r w:rsidRPr="006C714E">
        <w:t xml:space="preserve">-Формо-Типов </w:t>
      </w:r>
      <w:r w:rsidR="00691AAD" w:rsidRPr="00691AAD">
        <w:rPr>
          <w:sz w:val="20"/>
        </w:rPr>
        <w:t>НУУ-ВВУ</w:t>
      </w:r>
      <w:r w:rsidRPr="006C714E">
        <w:t xml:space="preserve">. </w:t>
      </w:r>
    </w:p>
    <w:p w:rsidR="00854130" w:rsidRPr="006C714E" w:rsidRDefault="005E09AC" w:rsidP="00307E96">
      <w:pPr>
        <w:pStyle w:val="a1"/>
      </w:pPr>
      <w:r>
        <w:t>Фокусными Динамиками</w:t>
      </w:r>
      <w:r w:rsidR="00854130" w:rsidRPr="006C714E">
        <w:t xml:space="preserve"> наиболее активных Формо-</w:t>
      </w:r>
      <w:r>
        <w:t>Творцов</w:t>
      </w:r>
      <w:r w:rsidR="00854130" w:rsidRPr="006C714E">
        <w:rPr>
          <w:bCs/>
        </w:rPr>
        <w:t xml:space="preserve"> </w:t>
      </w:r>
      <w:r>
        <w:t>Самосознаний</w:t>
      </w:r>
      <w:r w:rsidR="00854130" w:rsidRPr="006C714E">
        <w:t xml:space="preserve"> микстумных аналогов </w:t>
      </w:r>
      <w:r w:rsidR="00691AAD" w:rsidRPr="00691AAD">
        <w:rPr>
          <w:sz w:val="20"/>
        </w:rPr>
        <w:t>НУУ-ВВУ</w:t>
      </w:r>
      <w:r w:rsidR="00854130" w:rsidRPr="006C714E">
        <w:t>-Форм</w:t>
      </w:r>
      <w:r>
        <w:t>, эксгиберированных</w:t>
      </w:r>
      <w:r w:rsidR="00854130" w:rsidRPr="006C714E">
        <w:t xml:space="preserve"> в условиях 3,0-4,0-мерного диапазона</w:t>
      </w:r>
      <w:r>
        <w:t>, формируются</w:t>
      </w:r>
      <w:r w:rsidR="00854130" w:rsidRPr="006C714E">
        <w:t xml:space="preserve"> следующие</w:t>
      </w:r>
      <w:r>
        <w:t xml:space="preserve"> основные Формо-Типы людей</w:t>
      </w:r>
      <w:r w:rsidR="00854130" w:rsidRPr="006C714E">
        <w:t xml:space="preserve">: </w:t>
      </w:r>
    </w:p>
    <w:p w:rsidR="00854130" w:rsidRPr="006C714E" w:rsidRDefault="00854130" w:rsidP="00556947">
      <w:pPr>
        <w:spacing w:before="120" w:after="120"/>
        <w:ind w:firstLine="709"/>
        <w:rPr>
          <w:rFonts w:eastAsiaTheme="minorHAnsi" w:cstheme="minorBidi"/>
          <w:bCs/>
          <w:color w:val="000000" w:themeColor="text1"/>
          <w:lang w:eastAsia="en-US"/>
        </w:rPr>
      </w:pPr>
      <w:r w:rsidRPr="006C714E">
        <w:rPr>
          <w:b/>
          <w:bCs/>
          <w:color w:val="000000" w:themeColor="text1"/>
        </w:rPr>
        <w:t xml:space="preserve">- </w:t>
      </w:r>
      <w:r w:rsidRPr="00216F10">
        <w:rPr>
          <w:b/>
          <w:bCs/>
          <w:color w:val="000000" w:themeColor="text1"/>
          <w:sz w:val="20"/>
          <w:szCs w:val="20"/>
          <w:u w:val="single"/>
        </w:rPr>
        <w:t>УССТУККУЛ-ВВУ</w:t>
      </w:r>
      <w:r w:rsidR="005730F8">
        <w:rPr>
          <w:b/>
          <w:bCs/>
          <w:color w:val="000000" w:themeColor="text1"/>
        </w:rPr>
        <w:t>-Формо-Тип</w:t>
      </w:r>
      <w:r w:rsidR="005F2A53">
        <w:rPr>
          <w:b/>
          <w:bCs/>
          <w:color w:val="000000" w:themeColor="text1"/>
        </w:rPr>
        <w:t>; с</w:t>
      </w:r>
      <w:r w:rsidR="005730F8">
        <w:rPr>
          <w:b/>
          <w:bCs/>
          <w:color w:val="000000" w:themeColor="text1"/>
        </w:rPr>
        <w:t>труктурирован</w:t>
      </w:r>
      <w:r w:rsidRPr="006C714E">
        <w:rPr>
          <w:b/>
          <w:bCs/>
          <w:color w:val="000000" w:themeColor="text1"/>
        </w:rPr>
        <w:t xml:space="preserve"> Фокусной Динамикой Формо-Творцов синтетического 11</w:t>
      </w:r>
      <w:r w:rsidR="00054649">
        <w:rPr>
          <w:b/>
          <w:bCs/>
          <w:color w:val="000000" w:themeColor="text1"/>
        </w:rPr>
        <w:t>-го</w:t>
      </w:r>
      <w:r w:rsidRPr="006C714E">
        <w:rPr>
          <w:b/>
          <w:bCs/>
          <w:color w:val="000000" w:themeColor="text1"/>
        </w:rPr>
        <w:t xml:space="preserve"> кармического Канала </w:t>
      </w:r>
      <w:r w:rsidR="00830486" w:rsidRPr="00830486">
        <w:rPr>
          <w:b/>
          <w:bCs/>
          <w:color w:val="000000" w:themeColor="text1"/>
          <w:sz w:val="20"/>
        </w:rPr>
        <w:t>АРГЛЛААМУНИ</w:t>
      </w:r>
      <w:r w:rsidRPr="006C714E">
        <w:rPr>
          <w:b/>
          <w:bCs/>
          <w:color w:val="000000" w:themeColor="text1"/>
        </w:rPr>
        <w:t xml:space="preserve">- и </w:t>
      </w:r>
      <w:r w:rsidR="00602A3C" w:rsidRPr="00602A3C">
        <w:rPr>
          <w:b/>
          <w:bCs/>
          <w:color w:val="000000" w:themeColor="text1"/>
          <w:sz w:val="20"/>
        </w:rPr>
        <w:t>ИНГЛИМИЛИССА</w:t>
      </w:r>
      <w:r w:rsidR="00216F10">
        <w:rPr>
          <w:b/>
          <w:bCs/>
          <w:color w:val="000000" w:themeColor="text1"/>
        </w:rPr>
        <w:t>-Ииссииди</w:t>
      </w:r>
      <w:r w:rsidRPr="006C714E">
        <w:rPr>
          <w:b/>
          <w:bCs/>
          <w:color w:val="000000" w:themeColor="text1"/>
        </w:rPr>
        <w:t xml:space="preserve"> - </w:t>
      </w:r>
      <w:r w:rsidRPr="006C714E">
        <w:rPr>
          <w:b/>
          <w:bCs/>
          <w:i/>
          <w:color w:val="000000" w:themeColor="text1"/>
        </w:rPr>
        <w:t>глеммов</w:t>
      </w:r>
      <w:r w:rsidRPr="006C714E">
        <w:rPr>
          <w:b/>
          <w:bCs/>
          <w:color w:val="000000" w:themeColor="text1"/>
        </w:rPr>
        <w:t xml:space="preserve"> и </w:t>
      </w:r>
      <w:r w:rsidRPr="006C714E">
        <w:rPr>
          <w:b/>
          <w:bCs/>
          <w:i/>
          <w:color w:val="000000" w:themeColor="text1"/>
        </w:rPr>
        <w:t>длуоллов</w:t>
      </w:r>
      <w:r w:rsidRPr="006C714E">
        <w:rPr>
          <w:b/>
          <w:bCs/>
          <w:color w:val="000000" w:themeColor="text1"/>
        </w:rPr>
        <w:t xml:space="preserve"> (астральные </w:t>
      </w:r>
      <w:r w:rsidRPr="00216F10">
        <w:rPr>
          <w:b/>
          <w:color w:val="000000" w:themeColor="text1"/>
          <w:sz w:val="20"/>
          <w:szCs w:val="20"/>
        </w:rPr>
        <w:t>СКРАД-ДРУУ</w:t>
      </w:r>
      <w:r w:rsidRPr="006C714E">
        <w:rPr>
          <w:b/>
          <w:color w:val="000000" w:themeColor="text1"/>
        </w:rPr>
        <w:t>-Творцы и</w:t>
      </w:r>
      <w:r w:rsidRPr="006C714E">
        <w:rPr>
          <w:rFonts w:eastAsiaTheme="minorHAnsi" w:cstheme="minorBidi"/>
          <w:b/>
          <w:color w:val="000000" w:themeColor="text1"/>
          <w:lang w:eastAsia="en-US"/>
        </w:rPr>
        <w:t xml:space="preserve"> ментальные </w:t>
      </w:r>
      <w:r w:rsidRPr="00216F10">
        <w:rPr>
          <w:rFonts w:eastAsiaTheme="minorHAnsi" w:cstheme="minorBidi"/>
          <w:b/>
          <w:color w:val="000000" w:themeColor="text1"/>
          <w:sz w:val="20"/>
          <w:szCs w:val="20"/>
          <w:lang w:eastAsia="en-US"/>
        </w:rPr>
        <w:t>ИИССОРФ</w:t>
      </w:r>
      <w:r w:rsidRPr="006C714E">
        <w:rPr>
          <w:rFonts w:eastAsiaTheme="minorHAnsi" w:cstheme="minorBidi"/>
          <w:b/>
          <w:color w:val="000000" w:themeColor="text1"/>
          <w:lang w:eastAsia="en-US"/>
        </w:rPr>
        <w:t>-Творцы, цивилизации</w:t>
      </w:r>
      <w:r w:rsidR="00054649">
        <w:rPr>
          <w:rFonts w:eastAsiaTheme="minorHAnsi" w:cstheme="minorBidi"/>
          <w:b/>
          <w:color w:val="000000" w:themeColor="text1"/>
          <w:lang w:eastAsia="en-US"/>
        </w:rPr>
        <w:t>:</w:t>
      </w:r>
      <w:r w:rsidRPr="006C714E">
        <w:rPr>
          <w:rFonts w:eastAsiaTheme="minorHAnsi" w:cstheme="minorBidi"/>
          <w:b/>
          <w:color w:val="000000" w:themeColor="text1"/>
          <w:lang w:eastAsia="en-US"/>
        </w:rPr>
        <w:t xml:space="preserve"> </w:t>
      </w:r>
      <w:r w:rsidRPr="00216F10">
        <w:rPr>
          <w:b/>
          <w:bCs/>
          <w:color w:val="000000" w:themeColor="text1"/>
          <w:sz w:val="20"/>
          <w:szCs w:val="20"/>
        </w:rPr>
        <w:t>ИННГЦ</w:t>
      </w:r>
      <w:r w:rsidRPr="006C714E">
        <w:rPr>
          <w:b/>
          <w:bCs/>
          <w:color w:val="000000" w:themeColor="text1"/>
        </w:rPr>
        <w:t xml:space="preserve">, </w:t>
      </w:r>
      <w:r w:rsidRPr="00216F10">
        <w:rPr>
          <w:b/>
          <w:bCs/>
          <w:color w:val="000000" w:themeColor="text1"/>
          <w:sz w:val="20"/>
          <w:szCs w:val="20"/>
        </w:rPr>
        <w:t>ООЛЛДРВ</w:t>
      </w:r>
      <w:r w:rsidRPr="006C714E">
        <w:rPr>
          <w:b/>
          <w:bCs/>
          <w:color w:val="000000" w:themeColor="text1"/>
        </w:rPr>
        <w:t xml:space="preserve">, </w:t>
      </w:r>
      <w:r w:rsidRPr="00216F10">
        <w:rPr>
          <w:b/>
          <w:bCs/>
          <w:color w:val="000000" w:themeColor="text1"/>
          <w:sz w:val="20"/>
          <w:szCs w:val="20"/>
        </w:rPr>
        <w:t>ОООЙГЦ</w:t>
      </w:r>
      <w:r w:rsidRPr="006C714E">
        <w:rPr>
          <w:b/>
          <w:bCs/>
          <w:color w:val="000000" w:themeColor="text1"/>
        </w:rPr>
        <w:t>,</w:t>
      </w:r>
      <w:r w:rsidRPr="006C714E">
        <w:rPr>
          <w:rFonts w:eastAsiaTheme="minorHAnsi" w:cstheme="minorBidi"/>
          <w:b/>
          <w:bCs/>
          <w:color w:val="000000" w:themeColor="text1"/>
          <w:lang w:eastAsia="en-US"/>
        </w:rPr>
        <w:t xml:space="preserve"> </w:t>
      </w:r>
      <w:r w:rsidRPr="00216F10">
        <w:rPr>
          <w:rFonts w:eastAsiaTheme="minorHAnsi" w:cstheme="minorBidi"/>
          <w:b/>
          <w:bCs/>
          <w:color w:val="000000" w:themeColor="text1"/>
          <w:sz w:val="20"/>
          <w:szCs w:val="20"/>
          <w:lang w:eastAsia="en-US"/>
        </w:rPr>
        <w:t>ДРАЙЙЯ</w:t>
      </w:r>
      <w:r w:rsidRPr="006C714E">
        <w:rPr>
          <w:rFonts w:eastAsiaTheme="minorHAnsi" w:cstheme="minorBidi"/>
          <w:b/>
          <w:bCs/>
          <w:color w:val="000000" w:themeColor="text1"/>
          <w:lang w:eastAsia="en-US"/>
        </w:rPr>
        <w:t xml:space="preserve">, </w:t>
      </w:r>
      <w:r w:rsidRPr="00216F10">
        <w:rPr>
          <w:rFonts w:eastAsiaTheme="minorHAnsi" w:cstheme="minorBidi"/>
          <w:b/>
          <w:bCs/>
          <w:color w:val="000000" w:themeColor="text1"/>
          <w:sz w:val="20"/>
          <w:szCs w:val="20"/>
          <w:lang w:eastAsia="en-US"/>
        </w:rPr>
        <w:t>Й-Й</w:t>
      </w:r>
      <w:r w:rsidRPr="006C714E">
        <w:rPr>
          <w:rFonts w:eastAsiaTheme="minorHAnsi" w:cstheme="minorBidi"/>
          <w:b/>
          <w:bCs/>
          <w:color w:val="000000" w:themeColor="text1"/>
          <w:lang w:eastAsia="en-US"/>
        </w:rPr>
        <w:t xml:space="preserve">, </w:t>
      </w:r>
      <w:r w:rsidRPr="00216F10">
        <w:rPr>
          <w:rFonts w:eastAsiaTheme="minorHAnsi" w:cstheme="minorBidi"/>
          <w:b/>
          <w:bCs/>
          <w:color w:val="000000" w:themeColor="text1"/>
          <w:sz w:val="20"/>
          <w:szCs w:val="20"/>
          <w:lang w:eastAsia="en-US"/>
        </w:rPr>
        <w:t>БУУРМ</w:t>
      </w:r>
      <w:r w:rsidRPr="006C714E">
        <w:rPr>
          <w:rFonts w:eastAsiaTheme="minorHAnsi" w:cstheme="minorBidi"/>
          <w:b/>
          <w:bCs/>
          <w:color w:val="000000" w:themeColor="text1"/>
          <w:lang w:eastAsia="en-US"/>
        </w:rPr>
        <w:t xml:space="preserve">, </w:t>
      </w:r>
      <w:r w:rsidRPr="00216F10">
        <w:rPr>
          <w:rFonts w:eastAsiaTheme="minorHAnsi" w:cstheme="minorBidi"/>
          <w:b/>
          <w:bCs/>
          <w:color w:val="000000" w:themeColor="text1"/>
          <w:sz w:val="20"/>
          <w:szCs w:val="20"/>
          <w:lang w:eastAsia="en-US"/>
        </w:rPr>
        <w:t>ШЛОРРСС</w:t>
      </w:r>
      <w:r w:rsidRPr="006C714E">
        <w:rPr>
          <w:rFonts w:eastAsiaTheme="minorHAnsi" w:cstheme="minorBidi"/>
          <w:b/>
          <w:bCs/>
          <w:color w:val="000000" w:themeColor="text1"/>
          <w:lang w:eastAsia="en-US"/>
        </w:rPr>
        <w:t xml:space="preserve">, </w:t>
      </w:r>
      <w:r w:rsidRPr="00216F10">
        <w:rPr>
          <w:rFonts w:eastAsiaTheme="minorHAnsi" w:cstheme="minorBidi"/>
          <w:b/>
          <w:bCs/>
          <w:color w:val="000000" w:themeColor="text1"/>
          <w:sz w:val="20"/>
          <w:szCs w:val="20"/>
          <w:lang w:eastAsia="en-US"/>
        </w:rPr>
        <w:t>ПЛОФФ</w:t>
      </w:r>
      <w:r w:rsidRPr="006C714E">
        <w:rPr>
          <w:rFonts w:eastAsiaTheme="minorHAnsi" w:cstheme="minorBidi"/>
          <w:b/>
          <w:bCs/>
          <w:color w:val="000000" w:themeColor="text1"/>
          <w:lang w:eastAsia="en-US"/>
        </w:rPr>
        <w:t xml:space="preserve">, </w:t>
      </w:r>
      <w:r w:rsidRPr="00216F10">
        <w:rPr>
          <w:rFonts w:eastAsiaTheme="minorHAnsi" w:cstheme="minorBidi"/>
          <w:b/>
          <w:bCs/>
          <w:color w:val="000000" w:themeColor="text1"/>
          <w:sz w:val="20"/>
          <w:szCs w:val="20"/>
          <w:lang w:eastAsia="en-US"/>
        </w:rPr>
        <w:t>СТУРКД</w:t>
      </w:r>
      <w:r w:rsidRPr="006C714E">
        <w:rPr>
          <w:rFonts w:eastAsiaTheme="minorHAnsi" w:cstheme="minorBidi"/>
          <w:b/>
          <w:bCs/>
          <w:color w:val="000000" w:themeColor="text1"/>
          <w:lang w:eastAsia="en-US"/>
        </w:rPr>
        <w:t xml:space="preserve">, </w:t>
      </w:r>
      <w:r w:rsidRPr="00216F10">
        <w:rPr>
          <w:rFonts w:eastAsiaTheme="minorHAnsi" w:cstheme="minorBidi"/>
          <w:b/>
          <w:bCs/>
          <w:color w:val="000000" w:themeColor="text1"/>
          <w:sz w:val="20"/>
          <w:szCs w:val="20"/>
          <w:lang w:eastAsia="en-US"/>
        </w:rPr>
        <w:t>МЕРГД</w:t>
      </w:r>
      <w:r w:rsidR="00C40B5C">
        <w:rPr>
          <w:rFonts w:eastAsiaTheme="minorHAnsi" w:cstheme="minorBidi"/>
          <w:b/>
          <w:bCs/>
          <w:color w:val="000000" w:themeColor="text1"/>
          <w:lang w:eastAsia="en-US"/>
        </w:rPr>
        <w:t xml:space="preserve"> и другие</w:t>
      </w:r>
      <w:r w:rsidR="005F2A53">
        <w:rPr>
          <w:rFonts w:eastAsiaTheme="minorHAnsi" w:cstheme="minorBidi"/>
          <w:b/>
          <w:bCs/>
          <w:color w:val="000000" w:themeColor="text1"/>
          <w:lang w:eastAsia="en-US"/>
        </w:rPr>
        <w:t>); к</w:t>
      </w:r>
      <w:r w:rsidRPr="006C714E">
        <w:rPr>
          <w:rFonts w:eastAsiaTheme="minorHAnsi" w:cstheme="minorBidi"/>
          <w:b/>
          <w:bCs/>
          <w:color w:val="000000" w:themeColor="text1"/>
          <w:lang w:eastAsia="en-US"/>
        </w:rPr>
        <w:t xml:space="preserve">ачественность жизненного творчества этих Формо-Типов неразвитых людей базируется на совместно синтезированном Опыте следующих Формо-Творцов: </w:t>
      </w:r>
      <w:r w:rsidRPr="006C714E">
        <w:rPr>
          <w:rFonts w:eastAsiaTheme="minorHAnsi" w:cstheme="minorBidi"/>
          <w:b/>
          <w:bCs/>
          <w:i/>
          <w:color w:val="000000" w:themeColor="text1"/>
          <w:lang w:eastAsia="en-US"/>
        </w:rPr>
        <w:t>гллуусс</w:t>
      </w:r>
      <w:r w:rsidR="00054649">
        <w:rPr>
          <w:rFonts w:eastAsiaTheme="minorHAnsi" w:cstheme="minorBidi"/>
          <w:b/>
          <w:bCs/>
          <w:i/>
          <w:color w:val="000000" w:themeColor="text1"/>
          <w:lang w:eastAsia="en-US"/>
        </w:rPr>
        <w:t>мины</w:t>
      </w:r>
      <w:r w:rsidRPr="006C714E">
        <w:rPr>
          <w:rFonts w:eastAsiaTheme="minorHAnsi" w:cstheme="minorBidi"/>
          <w:b/>
          <w:bCs/>
          <w:color w:val="000000" w:themeColor="text1"/>
          <w:lang w:eastAsia="en-US"/>
        </w:rPr>
        <w:t xml:space="preserve"> и </w:t>
      </w:r>
      <w:r w:rsidR="00054649">
        <w:rPr>
          <w:rFonts w:eastAsiaTheme="minorHAnsi" w:cstheme="minorBidi"/>
          <w:b/>
          <w:bCs/>
          <w:i/>
          <w:color w:val="000000" w:themeColor="text1"/>
          <w:lang w:eastAsia="en-US"/>
        </w:rPr>
        <w:t>махоллы</w:t>
      </w:r>
      <w:r w:rsidRPr="006C714E">
        <w:rPr>
          <w:rFonts w:eastAsiaTheme="minorHAnsi" w:cstheme="minorBidi"/>
          <w:b/>
          <w:bCs/>
          <w:color w:val="000000" w:themeColor="text1"/>
          <w:lang w:eastAsia="en-US"/>
        </w:rPr>
        <w:t xml:space="preserve">, </w:t>
      </w:r>
      <w:r w:rsidR="00054649">
        <w:rPr>
          <w:rFonts w:eastAsiaTheme="minorHAnsi" w:cstheme="minorBidi"/>
          <w:b/>
          <w:bCs/>
          <w:i/>
          <w:color w:val="000000" w:themeColor="text1"/>
          <w:lang w:eastAsia="en-US"/>
        </w:rPr>
        <w:t>гллааллины</w:t>
      </w:r>
      <w:r w:rsidRPr="006C714E">
        <w:rPr>
          <w:rFonts w:eastAsiaTheme="minorHAnsi" w:cstheme="minorBidi"/>
          <w:b/>
          <w:bCs/>
          <w:color w:val="000000" w:themeColor="text1"/>
          <w:lang w:eastAsia="en-US"/>
        </w:rPr>
        <w:t xml:space="preserve"> и </w:t>
      </w:r>
      <w:r w:rsidR="00054649">
        <w:rPr>
          <w:rFonts w:eastAsiaTheme="minorHAnsi" w:cstheme="minorBidi"/>
          <w:b/>
          <w:bCs/>
          <w:i/>
          <w:color w:val="000000" w:themeColor="text1"/>
          <w:lang w:eastAsia="en-US"/>
        </w:rPr>
        <w:t>фуллы</w:t>
      </w:r>
      <w:r w:rsidRPr="006C714E">
        <w:rPr>
          <w:rFonts w:eastAsiaTheme="minorHAnsi" w:cstheme="minorBidi"/>
          <w:b/>
          <w:bCs/>
          <w:color w:val="000000" w:themeColor="text1"/>
          <w:lang w:eastAsia="en-US"/>
        </w:rPr>
        <w:t xml:space="preserve">, </w:t>
      </w:r>
      <w:r w:rsidR="00054649">
        <w:rPr>
          <w:rFonts w:eastAsiaTheme="minorHAnsi" w:cstheme="minorBidi"/>
          <w:b/>
          <w:bCs/>
          <w:i/>
          <w:color w:val="000000" w:themeColor="text1"/>
          <w:lang w:eastAsia="en-US"/>
        </w:rPr>
        <w:t>гллееффины</w:t>
      </w:r>
      <w:r w:rsidRPr="006C714E">
        <w:rPr>
          <w:rFonts w:eastAsiaTheme="minorHAnsi" w:cstheme="minorBidi"/>
          <w:b/>
          <w:bCs/>
          <w:color w:val="000000" w:themeColor="text1"/>
          <w:lang w:eastAsia="en-US"/>
        </w:rPr>
        <w:t xml:space="preserve"> и </w:t>
      </w:r>
      <w:r w:rsidR="00054649">
        <w:rPr>
          <w:rFonts w:eastAsiaTheme="minorHAnsi" w:cstheme="minorBidi"/>
          <w:b/>
          <w:bCs/>
          <w:i/>
          <w:color w:val="000000" w:themeColor="text1"/>
          <w:lang w:eastAsia="en-US"/>
        </w:rPr>
        <w:t>хиллы</w:t>
      </w:r>
      <w:r w:rsidR="005F2A53">
        <w:rPr>
          <w:rFonts w:eastAsiaTheme="minorHAnsi" w:cstheme="minorBidi"/>
          <w:b/>
          <w:bCs/>
          <w:color w:val="000000" w:themeColor="text1"/>
          <w:lang w:eastAsia="en-US"/>
        </w:rPr>
        <w:t>;</w:t>
      </w:r>
      <w:r w:rsidRPr="006C714E">
        <w:rPr>
          <w:rFonts w:eastAsia="Arial Unicode MS" w:cs="Tahoma"/>
          <w:b/>
          <w:bCs/>
          <w:color w:val="000000" w:themeColor="text1"/>
          <w:kern w:val="3"/>
        </w:rPr>
        <w:t xml:space="preserve"> </w:t>
      </w:r>
    </w:p>
    <w:p w:rsidR="00854130" w:rsidRPr="006C714E" w:rsidRDefault="00854130" w:rsidP="00556947">
      <w:pPr>
        <w:spacing w:before="120" w:after="120"/>
        <w:ind w:firstLine="709"/>
        <w:rPr>
          <w:bCs/>
          <w:color w:val="000000" w:themeColor="text1"/>
        </w:rPr>
      </w:pPr>
      <w:r w:rsidRPr="006C714E">
        <w:rPr>
          <w:b/>
          <w:color w:val="000000" w:themeColor="text1"/>
        </w:rPr>
        <w:t xml:space="preserve">- </w:t>
      </w:r>
      <w:r w:rsidRPr="00216F10">
        <w:rPr>
          <w:b/>
          <w:color w:val="000000" w:themeColor="text1"/>
          <w:sz w:val="20"/>
          <w:szCs w:val="20"/>
          <w:u w:val="single"/>
        </w:rPr>
        <w:t>АХСУВВРОЛЛ-ВВУ</w:t>
      </w:r>
      <w:r w:rsidR="005730F8">
        <w:rPr>
          <w:b/>
          <w:color w:val="000000" w:themeColor="text1"/>
        </w:rPr>
        <w:t>-Формо-Тип</w:t>
      </w:r>
      <w:r w:rsidR="005F2A53">
        <w:rPr>
          <w:b/>
          <w:color w:val="000000" w:themeColor="text1"/>
        </w:rPr>
        <w:t>; с</w:t>
      </w:r>
      <w:r w:rsidR="005730F8">
        <w:rPr>
          <w:b/>
          <w:color w:val="000000" w:themeColor="text1"/>
        </w:rPr>
        <w:t>труктурирован</w:t>
      </w:r>
      <w:r w:rsidRPr="006C714E">
        <w:rPr>
          <w:b/>
          <w:color w:val="000000" w:themeColor="text1"/>
        </w:rPr>
        <w:t xml:space="preserve"> </w:t>
      </w:r>
      <w:r w:rsidRPr="006C714E">
        <w:rPr>
          <w:b/>
          <w:bCs/>
          <w:color w:val="000000" w:themeColor="text1"/>
        </w:rPr>
        <w:t>Фокусной Динамикой</w:t>
      </w:r>
      <w:r w:rsidRPr="006C714E">
        <w:rPr>
          <w:b/>
          <w:color w:val="000000" w:themeColor="text1"/>
        </w:rPr>
        <w:t xml:space="preserve"> Формо-Творцов 12</w:t>
      </w:r>
      <w:r w:rsidR="00AD5DAA">
        <w:rPr>
          <w:b/>
          <w:color w:val="000000" w:themeColor="text1"/>
        </w:rPr>
        <w:t>-го</w:t>
      </w:r>
      <w:r w:rsidRPr="006C714E">
        <w:rPr>
          <w:b/>
          <w:color w:val="000000" w:themeColor="text1"/>
        </w:rPr>
        <w:t xml:space="preserve"> кармического Канала </w:t>
      </w:r>
      <w:r w:rsidR="00830486" w:rsidRPr="00830486">
        <w:rPr>
          <w:b/>
          <w:bCs/>
          <w:color w:val="000000" w:themeColor="text1"/>
          <w:sz w:val="20"/>
        </w:rPr>
        <w:t>АРГЛЛААМУНИ</w:t>
      </w:r>
      <w:r w:rsidRPr="006C714E">
        <w:rPr>
          <w:b/>
          <w:bCs/>
          <w:color w:val="000000" w:themeColor="text1"/>
        </w:rPr>
        <w:t xml:space="preserve">- и </w:t>
      </w:r>
      <w:r w:rsidR="00602A3C" w:rsidRPr="00602A3C">
        <w:rPr>
          <w:b/>
          <w:bCs/>
          <w:color w:val="000000" w:themeColor="text1"/>
          <w:sz w:val="20"/>
        </w:rPr>
        <w:t>ИНГЛИМИЛИССА</w:t>
      </w:r>
      <w:r w:rsidR="00216F10">
        <w:rPr>
          <w:b/>
          <w:bCs/>
          <w:color w:val="000000" w:themeColor="text1"/>
        </w:rPr>
        <w:t>-Ииссииди</w:t>
      </w:r>
      <w:r w:rsidR="005730F8">
        <w:rPr>
          <w:b/>
          <w:bCs/>
          <w:color w:val="000000" w:themeColor="text1"/>
        </w:rPr>
        <w:t xml:space="preserve"> -</w:t>
      </w:r>
      <w:r w:rsidRPr="006C714E">
        <w:rPr>
          <w:b/>
          <w:bCs/>
          <w:color w:val="000000" w:themeColor="text1"/>
        </w:rPr>
        <w:t xml:space="preserve"> </w:t>
      </w:r>
      <w:r w:rsidRPr="006C714E">
        <w:rPr>
          <w:b/>
          <w:bCs/>
          <w:i/>
          <w:color w:val="000000" w:themeColor="text1"/>
        </w:rPr>
        <w:t>мирромов</w:t>
      </w:r>
      <w:r w:rsidRPr="006C714E">
        <w:rPr>
          <w:b/>
          <w:bCs/>
          <w:color w:val="000000" w:themeColor="text1"/>
        </w:rPr>
        <w:t xml:space="preserve"> и </w:t>
      </w:r>
      <w:r w:rsidRPr="006C714E">
        <w:rPr>
          <w:b/>
          <w:i/>
          <w:color w:val="000000" w:themeColor="text1"/>
        </w:rPr>
        <w:t>ииссммов</w:t>
      </w:r>
      <w:r w:rsidRPr="006C714E">
        <w:rPr>
          <w:b/>
          <w:color w:val="000000" w:themeColor="text1"/>
        </w:rPr>
        <w:t xml:space="preserve"> (ментальные </w:t>
      </w:r>
      <w:r w:rsidRPr="00216F10">
        <w:rPr>
          <w:b/>
          <w:color w:val="000000" w:themeColor="text1"/>
          <w:sz w:val="20"/>
          <w:szCs w:val="20"/>
        </w:rPr>
        <w:t>ААММОРФ</w:t>
      </w:r>
      <w:r w:rsidRPr="006C714E">
        <w:rPr>
          <w:b/>
          <w:color w:val="000000" w:themeColor="text1"/>
        </w:rPr>
        <w:t>-Творцы</w:t>
      </w:r>
      <w:r w:rsidRPr="006C714E">
        <w:rPr>
          <w:b/>
          <w:bCs/>
          <w:color w:val="000000" w:themeColor="text1"/>
        </w:rPr>
        <w:t xml:space="preserve"> и астральные </w:t>
      </w:r>
      <w:r w:rsidRPr="00216F10">
        <w:rPr>
          <w:b/>
          <w:bCs/>
          <w:color w:val="000000" w:themeColor="text1"/>
          <w:sz w:val="20"/>
          <w:szCs w:val="20"/>
        </w:rPr>
        <w:t>РЕГОСПОР-ДРУУ</w:t>
      </w:r>
      <w:r w:rsidRPr="006C714E">
        <w:rPr>
          <w:b/>
          <w:color w:val="000000" w:themeColor="text1"/>
        </w:rPr>
        <w:t>-Творцы</w:t>
      </w:r>
      <w:r w:rsidR="00AD5DAA">
        <w:rPr>
          <w:b/>
          <w:bCs/>
          <w:color w:val="000000" w:themeColor="text1"/>
        </w:rPr>
        <w:t>, цивилизации:</w:t>
      </w:r>
      <w:r w:rsidRPr="006C714E">
        <w:rPr>
          <w:b/>
          <w:bCs/>
          <w:color w:val="000000" w:themeColor="text1"/>
        </w:rPr>
        <w:t xml:space="preserve"> </w:t>
      </w:r>
      <w:r w:rsidRPr="00216F10">
        <w:rPr>
          <w:b/>
          <w:bCs/>
          <w:color w:val="000000" w:themeColor="text1"/>
          <w:sz w:val="20"/>
          <w:szCs w:val="20"/>
        </w:rPr>
        <w:t>ВОТТ</w:t>
      </w:r>
      <w:r w:rsidRPr="006C714E">
        <w:rPr>
          <w:b/>
          <w:bCs/>
          <w:color w:val="000000" w:themeColor="text1"/>
        </w:rPr>
        <w:t xml:space="preserve">, </w:t>
      </w:r>
      <w:r w:rsidRPr="00216F10">
        <w:rPr>
          <w:b/>
          <w:bCs/>
          <w:color w:val="000000" w:themeColor="text1"/>
          <w:sz w:val="20"/>
          <w:szCs w:val="20"/>
        </w:rPr>
        <w:t>ЯГСС</w:t>
      </w:r>
      <w:r w:rsidRPr="006C714E">
        <w:rPr>
          <w:b/>
          <w:bCs/>
          <w:color w:val="000000" w:themeColor="text1"/>
        </w:rPr>
        <w:t xml:space="preserve">, </w:t>
      </w:r>
      <w:r w:rsidRPr="00216F10">
        <w:rPr>
          <w:b/>
          <w:bCs/>
          <w:color w:val="000000" w:themeColor="text1"/>
          <w:sz w:val="20"/>
          <w:szCs w:val="20"/>
        </w:rPr>
        <w:t>ПЛИФР</w:t>
      </w:r>
      <w:r w:rsidRPr="006C714E">
        <w:rPr>
          <w:b/>
          <w:bCs/>
          <w:color w:val="000000" w:themeColor="text1"/>
        </w:rPr>
        <w:t xml:space="preserve">, </w:t>
      </w:r>
      <w:r w:rsidRPr="00216F10">
        <w:rPr>
          <w:b/>
          <w:bCs/>
          <w:color w:val="000000" w:themeColor="text1"/>
          <w:sz w:val="20"/>
          <w:szCs w:val="20"/>
        </w:rPr>
        <w:t>ТРУТТ</w:t>
      </w:r>
      <w:r w:rsidRPr="006C714E">
        <w:rPr>
          <w:b/>
          <w:bCs/>
          <w:color w:val="000000" w:themeColor="text1"/>
        </w:rPr>
        <w:t xml:space="preserve">, </w:t>
      </w:r>
      <w:r w:rsidRPr="00216F10">
        <w:rPr>
          <w:b/>
          <w:bCs/>
          <w:color w:val="000000" w:themeColor="text1"/>
          <w:sz w:val="20"/>
          <w:szCs w:val="20"/>
        </w:rPr>
        <w:t>ЮРИОТ</w:t>
      </w:r>
      <w:r w:rsidRPr="006C714E">
        <w:rPr>
          <w:b/>
          <w:bCs/>
          <w:color w:val="000000" w:themeColor="text1"/>
        </w:rPr>
        <w:t xml:space="preserve">, </w:t>
      </w:r>
      <w:r w:rsidRPr="00216F10">
        <w:rPr>
          <w:b/>
          <w:bCs/>
          <w:color w:val="000000" w:themeColor="text1"/>
          <w:sz w:val="20"/>
          <w:szCs w:val="20"/>
        </w:rPr>
        <w:t>ГВИДЕЛЛИНД</w:t>
      </w:r>
      <w:r w:rsidRPr="006C714E">
        <w:rPr>
          <w:b/>
          <w:bCs/>
          <w:color w:val="000000" w:themeColor="text1"/>
        </w:rPr>
        <w:t xml:space="preserve">, </w:t>
      </w:r>
      <w:r w:rsidRPr="00216F10">
        <w:rPr>
          <w:b/>
          <w:bCs/>
          <w:color w:val="000000" w:themeColor="text1"/>
          <w:sz w:val="20"/>
          <w:szCs w:val="20"/>
        </w:rPr>
        <w:t>ТЕРРА</w:t>
      </w:r>
      <w:r w:rsidRPr="006C714E">
        <w:rPr>
          <w:b/>
          <w:bCs/>
          <w:color w:val="000000" w:themeColor="text1"/>
        </w:rPr>
        <w:t xml:space="preserve">, </w:t>
      </w:r>
      <w:r w:rsidRPr="00216F10">
        <w:rPr>
          <w:b/>
          <w:bCs/>
          <w:color w:val="000000" w:themeColor="text1"/>
          <w:sz w:val="20"/>
          <w:szCs w:val="20"/>
        </w:rPr>
        <w:t>ОРР</w:t>
      </w:r>
      <w:r w:rsidR="00C40B5C">
        <w:rPr>
          <w:b/>
          <w:bCs/>
          <w:color w:val="000000" w:themeColor="text1"/>
        </w:rPr>
        <w:t xml:space="preserve"> и другие</w:t>
      </w:r>
      <w:r w:rsidR="005F2A53">
        <w:rPr>
          <w:b/>
          <w:bCs/>
          <w:color w:val="000000" w:themeColor="text1"/>
        </w:rPr>
        <w:t>); к</w:t>
      </w:r>
      <w:r w:rsidRPr="006C714E">
        <w:rPr>
          <w:b/>
          <w:bCs/>
          <w:color w:val="000000" w:themeColor="text1"/>
        </w:rPr>
        <w:t xml:space="preserve">ачественность жизненного творчества этих Формо-Типов слаборазвитых людей базируется на совместно синтезированном Опыте следующих Формо-Творцов: </w:t>
      </w:r>
      <w:r w:rsidR="00AD5DAA">
        <w:rPr>
          <w:b/>
          <w:bCs/>
          <w:i/>
          <w:color w:val="000000" w:themeColor="text1"/>
        </w:rPr>
        <w:t>мирмы</w:t>
      </w:r>
      <w:r w:rsidRPr="006C714E">
        <w:rPr>
          <w:b/>
          <w:bCs/>
          <w:color w:val="000000" w:themeColor="text1"/>
        </w:rPr>
        <w:t xml:space="preserve"> и </w:t>
      </w:r>
      <w:r w:rsidR="00AD5DAA">
        <w:rPr>
          <w:b/>
          <w:bCs/>
          <w:i/>
          <w:color w:val="000000" w:themeColor="text1"/>
        </w:rPr>
        <w:t>ииммлины</w:t>
      </w:r>
      <w:r w:rsidRPr="006C714E">
        <w:rPr>
          <w:b/>
          <w:bCs/>
          <w:color w:val="000000" w:themeColor="text1"/>
        </w:rPr>
        <w:t xml:space="preserve">, </w:t>
      </w:r>
      <w:r w:rsidR="00AD5DAA">
        <w:rPr>
          <w:b/>
          <w:bCs/>
          <w:i/>
          <w:color w:val="000000" w:themeColor="text1"/>
        </w:rPr>
        <w:t>лермы</w:t>
      </w:r>
      <w:r w:rsidRPr="006C714E">
        <w:rPr>
          <w:b/>
          <w:bCs/>
          <w:color w:val="000000" w:themeColor="text1"/>
        </w:rPr>
        <w:t xml:space="preserve"> и </w:t>
      </w:r>
      <w:r w:rsidR="00AD5DAA">
        <w:rPr>
          <w:b/>
          <w:bCs/>
          <w:i/>
          <w:color w:val="000000" w:themeColor="text1"/>
        </w:rPr>
        <w:t>ииннглины</w:t>
      </w:r>
      <w:r w:rsidRPr="006C714E">
        <w:rPr>
          <w:b/>
          <w:bCs/>
          <w:color w:val="000000" w:themeColor="text1"/>
        </w:rPr>
        <w:t xml:space="preserve">, </w:t>
      </w:r>
      <w:r w:rsidR="00AD5DAA">
        <w:rPr>
          <w:b/>
          <w:bCs/>
          <w:i/>
          <w:color w:val="000000" w:themeColor="text1"/>
        </w:rPr>
        <w:t>ссиммы</w:t>
      </w:r>
      <w:r w:rsidRPr="006C714E">
        <w:rPr>
          <w:b/>
          <w:bCs/>
          <w:color w:val="000000" w:themeColor="text1"/>
        </w:rPr>
        <w:t xml:space="preserve"> и </w:t>
      </w:r>
      <w:r w:rsidR="00AD5DAA">
        <w:rPr>
          <w:b/>
          <w:bCs/>
          <w:i/>
          <w:color w:val="000000" w:themeColor="text1"/>
        </w:rPr>
        <w:t>ииллвины</w:t>
      </w:r>
      <w:r w:rsidRPr="006C714E">
        <w:rPr>
          <w:b/>
          <w:bCs/>
          <w:color w:val="000000" w:themeColor="text1"/>
        </w:rPr>
        <w:t xml:space="preserve">. </w:t>
      </w:r>
    </w:p>
    <w:p w:rsidR="00854130" w:rsidRPr="006C714E" w:rsidRDefault="00854130" w:rsidP="00307E96">
      <w:pPr>
        <w:pStyle w:val="a1"/>
      </w:pPr>
      <w:r w:rsidRPr="006C714E">
        <w:t xml:space="preserve">Благодаря специфическим свойствам «наших» </w:t>
      </w:r>
      <w:r w:rsidR="00691AAD" w:rsidRPr="00691AAD">
        <w:rPr>
          <w:sz w:val="20"/>
        </w:rPr>
        <w:t>НУУ-ВВУ</w:t>
      </w:r>
      <w:r w:rsidRPr="006C714E">
        <w:t xml:space="preserve">-Форм, Формо-Творцы всего множества перечисленных выше космических цивилизаций имеют возможность творчески реализоваться и субъективно познать «самих себя» через такие, характерные для людей, качества, как например: </w:t>
      </w:r>
    </w:p>
    <w:p w:rsidR="00854130" w:rsidRPr="006C714E" w:rsidRDefault="00854130" w:rsidP="00556947">
      <w:pPr>
        <w:spacing w:before="120"/>
        <w:ind w:firstLine="709"/>
        <w:rPr>
          <w:bCs/>
          <w:color w:val="000000" w:themeColor="text1"/>
        </w:rPr>
      </w:pPr>
      <w:r w:rsidRPr="006C714E">
        <w:rPr>
          <w:b/>
          <w:bCs/>
          <w:color w:val="000000" w:themeColor="text1"/>
        </w:rPr>
        <w:t>- бесчисленные степени и формы проявления эгоцентризма, образующе</w:t>
      </w:r>
      <w:r w:rsidR="00896A18">
        <w:rPr>
          <w:b/>
          <w:bCs/>
          <w:color w:val="000000" w:themeColor="text1"/>
        </w:rPr>
        <w:t>го в Фокусной Динамике каждой человеческой «личности</w:t>
      </w:r>
      <w:r w:rsidRPr="006C714E">
        <w:rPr>
          <w:b/>
          <w:bCs/>
          <w:color w:val="000000" w:themeColor="text1"/>
        </w:rPr>
        <w:t>» мощную Иллюзию разобщённости и отделённости от «Всего Сущ</w:t>
      </w:r>
      <w:r w:rsidR="00FC6E8B">
        <w:rPr>
          <w:b/>
          <w:bCs/>
          <w:color w:val="000000" w:themeColor="text1"/>
        </w:rPr>
        <w:t>его»</w:t>
      </w:r>
      <w:r w:rsidRPr="006C714E">
        <w:rPr>
          <w:b/>
          <w:bCs/>
          <w:color w:val="000000" w:themeColor="text1"/>
        </w:rPr>
        <w:t xml:space="preserve"> и как бы окутывающего её Самосознание плотной завесой неведения относительно истинной Сути и Смысла её Существования; </w:t>
      </w:r>
    </w:p>
    <w:p w:rsidR="00854130" w:rsidRPr="006C714E" w:rsidRDefault="00854130" w:rsidP="00556947">
      <w:pPr>
        <w:spacing w:before="120"/>
        <w:ind w:firstLine="709"/>
        <w:rPr>
          <w:bCs/>
          <w:color w:val="000000" w:themeColor="text1"/>
        </w:rPr>
      </w:pPr>
      <w:r w:rsidRPr="006C714E">
        <w:rPr>
          <w:b/>
          <w:bCs/>
          <w:color w:val="000000" w:themeColor="text1"/>
        </w:rPr>
        <w:t xml:space="preserve">- углублённое раскрытие и Синтез (самопознание) всех </w:t>
      </w:r>
      <w:r w:rsidR="000371D7" w:rsidRPr="000371D7">
        <w:rPr>
          <w:b/>
          <w:bCs/>
          <w:color w:val="000000" w:themeColor="text1"/>
          <w:sz w:val="20"/>
        </w:rPr>
        <w:t>СФУУРММ</w:t>
      </w:r>
      <w:r w:rsidRPr="006C714E">
        <w:rPr>
          <w:b/>
          <w:bCs/>
          <w:color w:val="000000" w:themeColor="text1"/>
        </w:rPr>
        <w:t>-Форм Уровней низшей ментальности (рассудочности) и витальности (инстинктивности), которые характеризуются очень ограниченными возможностями восприятия специфиче</w:t>
      </w:r>
      <w:r w:rsidR="00FC6E8B">
        <w:rPr>
          <w:b/>
          <w:bCs/>
          <w:color w:val="000000" w:themeColor="text1"/>
        </w:rPr>
        <w:t>ских ценностей, свойственных всему множеству</w:t>
      </w:r>
      <w:r w:rsidRPr="006C714E">
        <w:rPr>
          <w:b/>
          <w:bCs/>
          <w:color w:val="000000" w:themeColor="text1"/>
        </w:rPr>
        <w:t xml:space="preserve"> разновидностей несовершенных человеческих с-Реальностей (подобных «нашей нынешней»), а также чрезвычайно мощной центробежной динамикой эгомышления и доведённым до абсурда формализмом логики; </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крайние степени проявления примитивной эмоциональности и чувственности, которые симультанно инициируются в Фокусной Динамике как </w:t>
      </w:r>
      <w:r w:rsidR="000371D7" w:rsidRPr="000371D7">
        <w:rPr>
          <w:b/>
          <w:bCs/>
          <w:color w:val="000000" w:themeColor="text1"/>
          <w:sz w:val="20"/>
        </w:rPr>
        <w:t>СФУУРММ</w:t>
      </w:r>
      <w:r w:rsidRPr="006C714E">
        <w:rPr>
          <w:b/>
          <w:bCs/>
          <w:color w:val="000000" w:themeColor="text1"/>
        </w:rPr>
        <w:t>-Формами примитивного альтруизма, так и сложнопреодо</w:t>
      </w:r>
      <w:r w:rsidR="00DE13A1">
        <w:rPr>
          <w:b/>
          <w:bCs/>
          <w:color w:val="000000" w:themeColor="text1"/>
        </w:rPr>
        <w:t>лимыми эгоистическими потребностями и</w:t>
      </w:r>
      <w:r w:rsidRPr="006C714E">
        <w:rPr>
          <w:b/>
          <w:bCs/>
          <w:color w:val="000000" w:themeColor="text1"/>
        </w:rPr>
        <w:t xml:space="preserve"> ст</w:t>
      </w:r>
      <w:r w:rsidR="00A5481D">
        <w:rPr>
          <w:b/>
          <w:bCs/>
          <w:color w:val="000000" w:themeColor="text1"/>
        </w:rPr>
        <w:t>растями, мощными честолюбивыми ж</w:t>
      </w:r>
      <w:r w:rsidRPr="006C714E">
        <w:rPr>
          <w:b/>
          <w:bCs/>
          <w:color w:val="000000" w:themeColor="text1"/>
        </w:rPr>
        <w:t>еланиями, аффектативны</w:t>
      </w:r>
      <w:r w:rsidR="00A5481D">
        <w:rPr>
          <w:b/>
          <w:bCs/>
          <w:color w:val="000000" w:themeColor="text1"/>
        </w:rPr>
        <w:t>ми у</w:t>
      </w:r>
      <w:r w:rsidR="00DE13A1">
        <w:rPr>
          <w:b/>
          <w:bCs/>
          <w:color w:val="000000" w:themeColor="text1"/>
        </w:rPr>
        <w:t>стремлениями и тому подобным</w:t>
      </w:r>
      <w:r w:rsidRPr="006C714E">
        <w:rPr>
          <w:b/>
          <w:bCs/>
          <w:color w:val="000000" w:themeColor="text1"/>
        </w:rPr>
        <w:t>.</w:t>
      </w:r>
    </w:p>
    <w:p w:rsidR="00854130" w:rsidRPr="006C714E" w:rsidRDefault="00854130" w:rsidP="00307E96">
      <w:pPr>
        <w:pStyle w:val="a1"/>
      </w:pPr>
      <w:r w:rsidRPr="006C714E">
        <w:t>Кроме того, огромный плацдарм для самосовершенствования Формо-Творцов</w:t>
      </w:r>
      <w:r w:rsidR="00DE13A1">
        <w:t xml:space="preserve"> других космических цивилизаций</w:t>
      </w:r>
      <w:r w:rsidRPr="006C714E">
        <w:t xml:space="preserve"> как Творцов микстумных, димидиомиттенсных и транслюценсных аналогов </w:t>
      </w:r>
      <w:r w:rsidR="00691AAD" w:rsidRPr="00691AAD">
        <w:rPr>
          <w:sz w:val="20"/>
        </w:rPr>
        <w:t>НУУ-ВВУ</w:t>
      </w:r>
      <w:r w:rsidR="00DE13A1">
        <w:t>-Формо-Типов</w:t>
      </w:r>
      <w:r w:rsidRPr="006C714E">
        <w:t xml:space="preserve"> имеет процесс углублённого изучения специфических свойств и особенностей многоуровневой функциональности нашего биологического организма, который можно сравнить с коллективным «пультом управления», используемым ими для параллельного накопления Опыта по реализации деплиативных </w:t>
      </w:r>
      <w:r w:rsidR="000371D7" w:rsidRPr="000371D7">
        <w:rPr>
          <w:sz w:val="20"/>
        </w:rPr>
        <w:t>СФУУРММ</w:t>
      </w:r>
      <w:r w:rsidRPr="006C714E">
        <w:t>-Форм всех Чистых Космических Качеств.</w:t>
      </w:r>
      <w:r w:rsidR="00B75ECD">
        <w:t xml:space="preserve"> Этот вид деятельности присущ следующим аналогам </w:t>
      </w:r>
      <w:r w:rsidR="00B75ECD" w:rsidRPr="00B75ECD">
        <w:rPr>
          <w:sz w:val="20"/>
          <w:szCs w:val="20"/>
        </w:rPr>
        <w:t>НУУ-ВВУ</w:t>
      </w:r>
      <w:r w:rsidR="00B75ECD">
        <w:t>-Формо-Типов:</w:t>
      </w:r>
    </w:p>
    <w:p w:rsidR="00854130" w:rsidRPr="006C714E" w:rsidRDefault="00854130" w:rsidP="00556947">
      <w:pPr>
        <w:spacing w:before="120" w:after="120"/>
        <w:ind w:firstLine="709"/>
        <w:rPr>
          <w:b/>
          <w:bCs/>
          <w:color w:val="000000" w:themeColor="text1"/>
        </w:rPr>
      </w:pPr>
      <w:r w:rsidRPr="006C714E">
        <w:rPr>
          <w:b/>
          <w:bCs/>
          <w:color w:val="000000" w:themeColor="text1"/>
        </w:rPr>
        <w:t xml:space="preserve">- </w:t>
      </w:r>
      <w:r w:rsidRPr="00216F10">
        <w:rPr>
          <w:b/>
          <w:bCs/>
          <w:color w:val="000000" w:themeColor="text1"/>
          <w:sz w:val="20"/>
          <w:szCs w:val="20"/>
          <w:u w:val="single"/>
        </w:rPr>
        <w:t>УЙККУЙЮКСТР-ВВУ</w:t>
      </w:r>
      <w:r w:rsidRPr="006C714E">
        <w:rPr>
          <w:b/>
          <w:bCs/>
          <w:color w:val="000000" w:themeColor="text1"/>
        </w:rPr>
        <w:t>-Формо-Типы люде</w:t>
      </w:r>
      <w:r w:rsidR="00896A18">
        <w:rPr>
          <w:b/>
          <w:bCs/>
          <w:color w:val="000000" w:themeColor="text1"/>
        </w:rPr>
        <w:t>й; п</w:t>
      </w:r>
      <w:r w:rsidR="00DE13A1">
        <w:rPr>
          <w:b/>
          <w:bCs/>
          <w:color w:val="000000" w:themeColor="text1"/>
        </w:rPr>
        <w:t>о отношению к</w:t>
      </w:r>
      <w:r w:rsidRPr="006C714E">
        <w:rPr>
          <w:b/>
          <w:bCs/>
          <w:color w:val="000000" w:themeColor="text1"/>
        </w:rPr>
        <w:t xml:space="preserve"> синтетической деятельности Формо-Творцов</w:t>
      </w:r>
      <w:r w:rsidR="00DE13A1">
        <w:rPr>
          <w:b/>
          <w:bCs/>
          <w:color w:val="000000" w:themeColor="text1"/>
        </w:rPr>
        <w:t xml:space="preserve"> двух низших Центров</w:t>
      </w:r>
      <w:r w:rsidRPr="006C714E">
        <w:rPr>
          <w:b/>
          <w:bCs/>
          <w:color w:val="000000" w:themeColor="text1"/>
        </w:rPr>
        <w:t xml:space="preserve"> всех вышеперечи</w:t>
      </w:r>
      <w:r w:rsidR="00DE13A1">
        <w:rPr>
          <w:b/>
          <w:bCs/>
          <w:color w:val="000000" w:themeColor="text1"/>
        </w:rPr>
        <w:t>сленных Формо-Типов</w:t>
      </w:r>
      <w:r w:rsidRPr="006C714E">
        <w:rPr>
          <w:b/>
          <w:bCs/>
          <w:color w:val="000000" w:themeColor="text1"/>
        </w:rPr>
        <w:t xml:space="preserve"> функционально проявляют себя в диапазоне до 3,0 мерности как «низшие» Творцы-Кураторы (совместно реализуются в Фокусной Динамике людей через 1-3</w:t>
      </w:r>
      <w:r w:rsidR="002F2103">
        <w:rPr>
          <w:b/>
          <w:bCs/>
          <w:color w:val="000000" w:themeColor="text1"/>
        </w:rPr>
        <w:t>-й</w:t>
      </w:r>
      <w:r w:rsidRPr="006C714E">
        <w:rPr>
          <w:b/>
          <w:bCs/>
          <w:color w:val="000000" w:themeColor="text1"/>
        </w:rPr>
        <w:t xml:space="preserve"> кармические Каналы первого синтетического Уровня </w:t>
      </w:r>
      <w:r w:rsidR="00435105" w:rsidRPr="00435105">
        <w:rPr>
          <w:b/>
          <w:bCs/>
          <w:color w:val="000000" w:themeColor="text1"/>
          <w:sz w:val="20"/>
        </w:rPr>
        <w:t>ОРЛААКТОР</w:t>
      </w:r>
      <w:r w:rsidRPr="006C714E">
        <w:rPr>
          <w:b/>
          <w:bCs/>
          <w:color w:val="000000" w:themeColor="text1"/>
        </w:rPr>
        <w:t xml:space="preserve">- и </w:t>
      </w:r>
      <w:r w:rsidR="007716D4" w:rsidRPr="007716D4">
        <w:rPr>
          <w:b/>
          <w:bCs/>
          <w:color w:val="000000" w:themeColor="text1"/>
          <w:sz w:val="20"/>
        </w:rPr>
        <w:t>АИГЛЛИЛЛИАА</w:t>
      </w:r>
      <w:r w:rsidR="00216F10">
        <w:rPr>
          <w:b/>
          <w:bCs/>
          <w:color w:val="000000" w:themeColor="text1"/>
        </w:rPr>
        <w:t>-Ииссииди</w:t>
      </w:r>
      <w:r w:rsidRPr="006C714E">
        <w:rPr>
          <w:b/>
          <w:bCs/>
          <w:color w:val="000000" w:themeColor="text1"/>
        </w:rPr>
        <w:t>, относятся к классу</w:t>
      </w:r>
      <w:r w:rsidRPr="006C714E">
        <w:rPr>
          <w:b/>
          <w:bCs/>
          <w:i/>
          <w:color w:val="000000" w:themeColor="text1"/>
        </w:rPr>
        <w:t xml:space="preserve"> кройдлов</w:t>
      </w:r>
      <w:r w:rsidRPr="006C714E">
        <w:rPr>
          <w:b/>
          <w:bCs/>
          <w:color w:val="000000" w:themeColor="text1"/>
        </w:rPr>
        <w:t xml:space="preserve"> и </w:t>
      </w:r>
      <w:r w:rsidRPr="006C714E">
        <w:rPr>
          <w:b/>
          <w:bCs/>
          <w:i/>
          <w:color w:val="000000" w:themeColor="text1"/>
        </w:rPr>
        <w:t>аоссоонов</w:t>
      </w:r>
      <w:r w:rsidR="00896A18">
        <w:rPr>
          <w:b/>
          <w:bCs/>
          <w:color w:val="000000" w:themeColor="text1"/>
        </w:rPr>
        <w:t>); э</w:t>
      </w:r>
      <w:r w:rsidRPr="006C714E">
        <w:rPr>
          <w:b/>
          <w:bCs/>
          <w:color w:val="000000" w:themeColor="text1"/>
        </w:rPr>
        <w:t xml:space="preserve">то </w:t>
      </w:r>
      <w:r w:rsidRPr="006C714E">
        <w:rPr>
          <w:b/>
          <w:bCs/>
          <w:i/>
          <w:color w:val="000000" w:themeColor="text1"/>
        </w:rPr>
        <w:t xml:space="preserve">эмффлииссцы </w:t>
      </w:r>
      <w:r w:rsidRPr="006C714E">
        <w:rPr>
          <w:b/>
          <w:bCs/>
          <w:color w:val="000000" w:themeColor="text1"/>
        </w:rPr>
        <w:t xml:space="preserve">(ментальные </w:t>
      </w:r>
      <w:r w:rsidRPr="00216F10">
        <w:rPr>
          <w:b/>
          <w:bCs/>
          <w:color w:val="000000" w:themeColor="text1"/>
          <w:sz w:val="20"/>
          <w:szCs w:val="20"/>
        </w:rPr>
        <w:t>СКВААСС-МАА</w:t>
      </w:r>
      <w:r w:rsidRPr="006C714E">
        <w:rPr>
          <w:b/>
          <w:bCs/>
          <w:color w:val="000000" w:themeColor="text1"/>
        </w:rPr>
        <w:t xml:space="preserve">-Творцы: </w:t>
      </w:r>
      <w:r w:rsidRPr="006C714E">
        <w:rPr>
          <w:b/>
          <w:bCs/>
          <w:i/>
          <w:color w:val="000000" w:themeColor="text1"/>
        </w:rPr>
        <w:t>эннирисцы</w:t>
      </w:r>
      <w:r w:rsidRPr="006C714E">
        <w:rPr>
          <w:b/>
          <w:bCs/>
          <w:color w:val="000000" w:themeColor="text1"/>
        </w:rPr>
        <w:t xml:space="preserve">, </w:t>
      </w:r>
      <w:r w:rsidRPr="006C714E">
        <w:rPr>
          <w:b/>
          <w:bCs/>
          <w:i/>
          <w:color w:val="000000" w:themeColor="text1"/>
        </w:rPr>
        <w:t xml:space="preserve">оурффголлуфцы </w:t>
      </w:r>
      <w:r w:rsidRPr="006C714E">
        <w:rPr>
          <w:b/>
          <w:bCs/>
          <w:color w:val="000000" w:themeColor="text1"/>
        </w:rPr>
        <w:t>и</w:t>
      </w:r>
      <w:r w:rsidRPr="006C714E">
        <w:rPr>
          <w:b/>
          <w:bCs/>
          <w:i/>
          <w:color w:val="000000" w:themeColor="text1"/>
        </w:rPr>
        <w:t xml:space="preserve"> ууффлуусцы, </w:t>
      </w:r>
      <w:r w:rsidRPr="006C714E">
        <w:rPr>
          <w:b/>
          <w:bCs/>
          <w:color w:val="000000" w:themeColor="text1"/>
        </w:rPr>
        <w:t xml:space="preserve">которые представляют в Фокусной Динамике среднеразвитых – по современным критериям! - людей характерные признаки наименее развитых из курирующих нас цивилизаций – </w:t>
      </w:r>
      <w:r w:rsidRPr="00D5630C">
        <w:rPr>
          <w:b/>
          <w:bCs/>
          <w:color w:val="000000" w:themeColor="text1"/>
          <w:sz w:val="20"/>
          <w:szCs w:val="20"/>
        </w:rPr>
        <w:t>СКВААССЦ</w:t>
      </w:r>
      <w:r w:rsidRPr="006C714E">
        <w:rPr>
          <w:b/>
          <w:bCs/>
          <w:color w:val="000000" w:themeColor="text1"/>
        </w:rPr>
        <w:t xml:space="preserve">, </w:t>
      </w:r>
      <w:r w:rsidRPr="00D5630C">
        <w:rPr>
          <w:b/>
          <w:bCs/>
          <w:color w:val="000000" w:themeColor="text1"/>
          <w:sz w:val="20"/>
          <w:szCs w:val="20"/>
        </w:rPr>
        <w:t>ЛЛЮУДД</w:t>
      </w:r>
      <w:r w:rsidRPr="006C714E">
        <w:rPr>
          <w:b/>
          <w:bCs/>
          <w:color w:val="000000" w:themeColor="text1"/>
        </w:rPr>
        <w:t xml:space="preserve">, </w:t>
      </w:r>
      <w:r w:rsidRPr="00D5630C">
        <w:rPr>
          <w:b/>
          <w:bCs/>
          <w:color w:val="000000" w:themeColor="text1"/>
          <w:sz w:val="20"/>
          <w:szCs w:val="20"/>
        </w:rPr>
        <w:t>ЛЛИММИЛССЦ</w:t>
      </w:r>
      <w:r w:rsidRPr="006C714E">
        <w:rPr>
          <w:b/>
          <w:bCs/>
          <w:color w:val="000000" w:themeColor="text1"/>
        </w:rPr>
        <w:t xml:space="preserve">) и </w:t>
      </w:r>
      <w:r w:rsidRPr="006C714E">
        <w:rPr>
          <w:b/>
          <w:bCs/>
          <w:i/>
          <w:color w:val="000000" w:themeColor="text1"/>
        </w:rPr>
        <w:t xml:space="preserve">прафаиты </w:t>
      </w:r>
      <w:r w:rsidRPr="006C714E">
        <w:rPr>
          <w:b/>
          <w:bCs/>
          <w:color w:val="000000" w:themeColor="text1"/>
        </w:rPr>
        <w:t xml:space="preserve">(витальные </w:t>
      </w:r>
      <w:r w:rsidRPr="00D5630C">
        <w:rPr>
          <w:b/>
          <w:bCs/>
          <w:color w:val="000000" w:themeColor="text1"/>
          <w:sz w:val="20"/>
          <w:szCs w:val="20"/>
        </w:rPr>
        <w:t>ООССММ-ДРУУ</w:t>
      </w:r>
      <w:r w:rsidRPr="006C714E">
        <w:rPr>
          <w:b/>
          <w:bCs/>
          <w:color w:val="000000" w:themeColor="text1"/>
        </w:rPr>
        <w:t xml:space="preserve">-Творцы: </w:t>
      </w:r>
      <w:r w:rsidRPr="006C714E">
        <w:rPr>
          <w:b/>
          <w:bCs/>
          <w:i/>
          <w:color w:val="000000" w:themeColor="text1"/>
        </w:rPr>
        <w:t>грэйсцы, аллгссы</w:t>
      </w:r>
      <w:r w:rsidRPr="006C714E">
        <w:rPr>
          <w:b/>
          <w:bCs/>
          <w:color w:val="000000" w:themeColor="text1"/>
        </w:rPr>
        <w:t xml:space="preserve"> и </w:t>
      </w:r>
      <w:r w:rsidRPr="006C714E">
        <w:rPr>
          <w:b/>
          <w:bCs/>
          <w:i/>
          <w:color w:val="000000" w:themeColor="text1"/>
        </w:rPr>
        <w:t>ллаволловалоффты</w:t>
      </w:r>
      <w:r w:rsidRPr="006C714E">
        <w:rPr>
          <w:b/>
          <w:bCs/>
          <w:color w:val="000000" w:themeColor="text1"/>
        </w:rPr>
        <w:t xml:space="preserve">, представляющие в нашей Фокусной Динамике признаки примерно таких же по своему развитию цивилизаций - </w:t>
      </w:r>
      <w:r w:rsidRPr="00D5630C">
        <w:rPr>
          <w:b/>
          <w:bCs/>
          <w:color w:val="000000" w:themeColor="text1"/>
          <w:sz w:val="20"/>
          <w:szCs w:val="20"/>
        </w:rPr>
        <w:t>ООССММ</w:t>
      </w:r>
      <w:r w:rsidRPr="006C714E">
        <w:rPr>
          <w:b/>
          <w:bCs/>
          <w:color w:val="000000" w:themeColor="text1"/>
        </w:rPr>
        <w:t xml:space="preserve">, </w:t>
      </w:r>
      <w:r w:rsidRPr="00D5630C">
        <w:rPr>
          <w:b/>
          <w:bCs/>
          <w:color w:val="000000" w:themeColor="text1"/>
          <w:sz w:val="20"/>
          <w:szCs w:val="20"/>
        </w:rPr>
        <w:t>ФАЙГ</w:t>
      </w:r>
      <w:r w:rsidRPr="006C714E">
        <w:rPr>
          <w:b/>
          <w:bCs/>
          <w:color w:val="000000" w:themeColor="text1"/>
        </w:rPr>
        <w:t xml:space="preserve"> и </w:t>
      </w:r>
      <w:r w:rsidRPr="00D5630C">
        <w:rPr>
          <w:b/>
          <w:bCs/>
          <w:color w:val="000000" w:themeColor="text1"/>
          <w:sz w:val="20"/>
          <w:szCs w:val="20"/>
        </w:rPr>
        <w:t>ТРИФФТТЦ</w:t>
      </w:r>
      <w:r w:rsidRPr="006C714E">
        <w:rPr>
          <w:b/>
          <w:bCs/>
          <w:color w:val="000000" w:themeColor="text1"/>
        </w:rPr>
        <w:t xml:space="preserve">). </w:t>
      </w:r>
    </w:p>
    <w:p w:rsidR="00854130" w:rsidRPr="006C714E" w:rsidRDefault="00854130" w:rsidP="00133715">
      <w:pPr>
        <w:pStyle w:val="a1"/>
      </w:pPr>
      <w:r w:rsidRPr="006C714E">
        <w:t>Должен отметить, что «внутри» каждого Формо-Тип</w:t>
      </w:r>
      <w:r w:rsidR="00133715">
        <w:t>а, в</w:t>
      </w:r>
      <w:r w:rsidRPr="006C714E">
        <w:t xml:space="preserve"> условиях, свойственных диапазону эксгиберации </w:t>
      </w:r>
      <w:r w:rsidRPr="00D5630C">
        <w:rPr>
          <w:sz w:val="20"/>
          <w:szCs w:val="20"/>
        </w:rPr>
        <w:t>ФД</w:t>
      </w:r>
      <w:r w:rsidRPr="006C714E">
        <w:t xml:space="preserve"> каждой цивилизации, субтеррансивно сформировались свои подклассы Формо-Типов, которые в наибольшей степени отражают потребности и возможности, характерные именно для её представителей (это примерно то же, что и условное деление людей одной расы или национальности на сангвиников, холериков, флегматиков и меланхоликов, только в данном случае в их Формо-Типах имеется гораздо больше не только визуальных, но также и функциональных отличий). Например, </w:t>
      </w:r>
      <w:r w:rsidRPr="006C714E">
        <w:rPr>
          <w:i/>
          <w:iCs/>
        </w:rPr>
        <w:t>аллгссы</w:t>
      </w:r>
      <w:r w:rsidRPr="006C714E">
        <w:t xml:space="preserve"> (</w:t>
      </w:r>
      <w:r w:rsidRPr="006C714E">
        <w:rPr>
          <w:i/>
          <w:iCs/>
        </w:rPr>
        <w:t>какриконцы, правины, элдоны и ламиты</w:t>
      </w:r>
      <w:r w:rsidRPr="006C714E">
        <w:rPr>
          <w:iCs/>
        </w:rPr>
        <w:t>)</w:t>
      </w:r>
      <w:r w:rsidRPr="006C714E">
        <w:t xml:space="preserve"> по своим специфическим реализационным признакам формируют собственные </w:t>
      </w:r>
      <w:r w:rsidRPr="00D5630C">
        <w:rPr>
          <w:sz w:val="20"/>
          <w:szCs w:val="20"/>
        </w:rPr>
        <w:t>УУЛЛ-ВВУ</w:t>
      </w:r>
      <w:r w:rsidRPr="006C714E">
        <w:t xml:space="preserve">-Формо-Типы; </w:t>
      </w:r>
      <w:r w:rsidRPr="006C714E">
        <w:rPr>
          <w:i/>
          <w:iCs/>
        </w:rPr>
        <w:t xml:space="preserve">грэйсцы </w:t>
      </w:r>
      <w:r w:rsidRPr="006C714E">
        <w:rPr>
          <w:iCs/>
        </w:rPr>
        <w:t>(</w:t>
      </w:r>
      <w:r w:rsidRPr="006C714E">
        <w:rPr>
          <w:i/>
          <w:iCs/>
        </w:rPr>
        <w:t xml:space="preserve">маклаки, мафиты, вергоны </w:t>
      </w:r>
      <w:r w:rsidRPr="006C714E">
        <w:rPr>
          <w:iCs/>
        </w:rPr>
        <w:t>и</w:t>
      </w:r>
      <w:r w:rsidRPr="006C714E">
        <w:rPr>
          <w:i/>
          <w:iCs/>
        </w:rPr>
        <w:t xml:space="preserve"> глумиды</w:t>
      </w:r>
      <w:r w:rsidRPr="006C714E">
        <w:t xml:space="preserve">) – свойственные им </w:t>
      </w:r>
      <w:r w:rsidRPr="00D5630C">
        <w:rPr>
          <w:sz w:val="20"/>
          <w:szCs w:val="20"/>
        </w:rPr>
        <w:t>ЛГУУ-ВВУ</w:t>
      </w:r>
      <w:r w:rsidRPr="006C714E">
        <w:t xml:space="preserve">-Формо-Типы; </w:t>
      </w:r>
      <w:r w:rsidRPr="006C714E">
        <w:rPr>
          <w:i/>
          <w:iCs/>
        </w:rPr>
        <w:t xml:space="preserve">стаблозанцы </w:t>
      </w:r>
      <w:r w:rsidRPr="006C714E">
        <w:rPr>
          <w:iCs/>
        </w:rPr>
        <w:t>(</w:t>
      </w:r>
      <w:r w:rsidRPr="006C714E">
        <w:rPr>
          <w:i/>
          <w:iCs/>
        </w:rPr>
        <w:t>гуурлууссы, лууйуссты, иллиирссты</w:t>
      </w:r>
      <w:r w:rsidRPr="006C714E">
        <w:t xml:space="preserve">) - </w:t>
      </w:r>
      <w:r w:rsidRPr="00D5630C">
        <w:rPr>
          <w:sz w:val="20"/>
          <w:szCs w:val="20"/>
        </w:rPr>
        <w:t>ПИИЙКХ-ВВУ</w:t>
      </w:r>
      <w:r w:rsidR="00133715">
        <w:t>-Формо-Типы;</w:t>
      </w:r>
      <w:r w:rsidRPr="006C714E">
        <w:t xml:space="preserve"> </w:t>
      </w:r>
      <w:r w:rsidRPr="006C714E">
        <w:rPr>
          <w:i/>
          <w:iCs/>
        </w:rPr>
        <w:t xml:space="preserve">нгунмы </w:t>
      </w:r>
      <w:r w:rsidRPr="006C714E">
        <w:rPr>
          <w:iCs/>
        </w:rPr>
        <w:t>(</w:t>
      </w:r>
      <w:r w:rsidRPr="006C714E">
        <w:rPr>
          <w:i/>
          <w:iCs/>
        </w:rPr>
        <w:t>скарговорты, скаргонты, слугупсы</w:t>
      </w:r>
      <w:r w:rsidRPr="006C714E">
        <w:t xml:space="preserve">) - </w:t>
      </w:r>
      <w:r w:rsidRPr="00D5630C">
        <w:rPr>
          <w:sz w:val="20"/>
          <w:szCs w:val="20"/>
        </w:rPr>
        <w:t>ХВУО-ВВУ</w:t>
      </w:r>
      <w:r w:rsidRPr="006C714E">
        <w:t xml:space="preserve">-Формо-Типы; </w:t>
      </w:r>
      <w:r w:rsidRPr="006C714E">
        <w:rPr>
          <w:i/>
          <w:iCs/>
        </w:rPr>
        <w:t xml:space="preserve">боллфы </w:t>
      </w:r>
      <w:r w:rsidRPr="006C714E">
        <w:rPr>
          <w:iCs/>
        </w:rPr>
        <w:t>(</w:t>
      </w:r>
      <w:r w:rsidRPr="006C714E">
        <w:rPr>
          <w:i/>
          <w:iCs/>
        </w:rPr>
        <w:t>клаакссорды, бигввы, пловвты</w:t>
      </w:r>
      <w:r w:rsidRPr="006C714E">
        <w:t xml:space="preserve">) - </w:t>
      </w:r>
      <w:r w:rsidRPr="00D5630C">
        <w:rPr>
          <w:sz w:val="20"/>
          <w:szCs w:val="20"/>
        </w:rPr>
        <w:t>ССМ-ВВУ</w:t>
      </w:r>
      <w:r w:rsidR="00065855">
        <w:t>-Формо-Типы</w:t>
      </w:r>
      <w:r w:rsidR="00133715">
        <w:t xml:space="preserve">, и так далее. Другими аналогами </w:t>
      </w:r>
      <w:r w:rsidR="00133715" w:rsidRPr="00133715">
        <w:rPr>
          <w:sz w:val="20"/>
          <w:szCs w:val="20"/>
        </w:rPr>
        <w:t>НУУ-ВВУ</w:t>
      </w:r>
      <w:r w:rsidR="00133715">
        <w:t>-Формо-Типов являются:</w:t>
      </w:r>
      <w:r w:rsidRPr="006C714E">
        <w:t xml:space="preserve"> </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w:t>
      </w:r>
      <w:r w:rsidRPr="00D5630C">
        <w:rPr>
          <w:b/>
          <w:bCs/>
          <w:color w:val="000000" w:themeColor="text1"/>
          <w:sz w:val="20"/>
          <w:szCs w:val="20"/>
          <w:u w:val="single"/>
        </w:rPr>
        <w:t>ОСТРОККОЛФ-ВВУ</w:t>
      </w:r>
      <w:r w:rsidRPr="006C714E">
        <w:rPr>
          <w:b/>
          <w:bCs/>
          <w:color w:val="000000" w:themeColor="text1"/>
        </w:rPr>
        <w:t xml:space="preserve">-Формо-Типы </w:t>
      </w:r>
      <w:r w:rsidR="00145344">
        <w:rPr>
          <w:b/>
          <w:bCs/>
          <w:color w:val="000000" w:themeColor="text1"/>
        </w:rPr>
        <w:t>людей; о</w:t>
      </w:r>
      <w:r w:rsidRPr="006C714E">
        <w:rPr>
          <w:b/>
          <w:bCs/>
          <w:color w:val="000000" w:themeColor="text1"/>
        </w:rPr>
        <w:t>рганизуются в диапазоне от 3,0 до 3,5 мерности Фокусными Динамиками «средних» Творцов-Кураторов 4, 5, 6</w:t>
      </w:r>
      <w:r w:rsidR="00065855">
        <w:rPr>
          <w:b/>
          <w:bCs/>
          <w:color w:val="000000" w:themeColor="text1"/>
        </w:rPr>
        <w:t>-го</w:t>
      </w:r>
      <w:r w:rsidRPr="006C714E">
        <w:rPr>
          <w:b/>
          <w:bCs/>
          <w:color w:val="000000" w:themeColor="text1"/>
        </w:rPr>
        <w:t xml:space="preserve"> кармических Каналов второго синтетического Уровня </w:t>
      </w:r>
      <w:r w:rsidR="00435105" w:rsidRPr="00435105">
        <w:rPr>
          <w:b/>
          <w:bCs/>
          <w:color w:val="000000" w:themeColor="text1"/>
          <w:sz w:val="20"/>
        </w:rPr>
        <w:t>ОРЛААКТОР</w:t>
      </w:r>
      <w:r w:rsidRPr="006C714E">
        <w:rPr>
          <w:b/>
          <w:bCs/>
          <w:color w:val="000000" w:themeColor="text1"/>
        </w:rPr>
        <w:t xml:space="preserve">- и </w:t>
      </w:r>
      <w:r w:rsidR="007716D4" w:rsidRPr="007716D4">
        <w:rPr>
          <w:b/>
          <w:bCs/>
          <w:color w:val="000000" w:themeColor="text1"/>
          <w:sz w:val="20"/>
        </w:rPr>
        <w:t>АИГЛЛИЛЛИАА</w:t>
      </w:r>
      <w:r w:rsidR="00D5630C">
        <w:rPr>
          <w:b/>
          <w:bCs/>
          <w:color w:val="000000" w:themeColor="text1"/>
        </w:rPr>
        <w:t>-Ииссииди</w:t>
      </w:r>
      <w:r w:rsidRPr="006C714E">
        <w:rPr>
          <w:b/>
          <w:bCs/>
          <w:color w:val="000000" w:themeColor="text1"/>
        </w:rPr>
        <w:t xml:space="preserve">: </w:t>
      </w:r>
      <w:r w:rsidRPr="006C714E">
        <w:rPr>
          <w:b/>
          <w:bCs/>
          <w:i/>
          <w:color w:val="000000" w:themeColor="text1"/>
        </w:rPr>
        <w:t>мисцентами</w:t>
      </w:r>
      <w:r w:rsidRPr="006C714E">
        <w:rPr>
          <w:b/>
          <w:bCs/>
          <w:color w:val="000000" w:themeColor="text1"/>
        </w:rPr>
        <w:t xml:space="preserve"> - ментальными </w:t>
      </w:r>
      <w:r w:rsidRPr="00D5630C">
        <w:rPr>
          <w:b/>
          <w:bCs/>
          <w:color w:val="000000" w:themeColor="text1"/>
          <w:sz w:val="20"/>
          <w:szCs w:val="20"/>
        </w:rPr>
        <w:t>ФФРООГСС-МАА</w:t>
      </w:r>
      <w:r w:rsidRPr="006C714E">
        <w:rPr>
          <w:b/>
          <w:bCs/>
          <w:color w:val="000000" w:themeColor="text1"/>
        </w:rPr>
        <w:t>-Творцами (</w:t>
      </w:r>
      <w:r w:rsidRPr="006C714E">
        <w:rPr>
          <w:b/>
          <w:bCs/>
          <w:i/>
          <w:color w:val="000000" w:themeColor="text1"/>
        </w:rPr>
        <w:t>ииссорфы, ффиллисцы, аийфуллугры</w:t>
      </w:r>
      <w:r w:rsidRPr="006C714E">
        <w:rPr>
          <w:b/>
          <w:bCs/>
          <w:color w:val="000000" w:themeColor="text1"/>
        </w:rPr>
        <w:t xml:space="preserve">) и </w:t>
      </w:r>
      <w:r w:rsidRPr="006C714E">
        <w:rPr>
          <w:b/>
          <w:bCs/>
          <w:i/>
          <w:color w:val="000000" w:themeColor="text1"/>
        </w:rPr>
        <w:t>горрффтами</w:t>
      </w:r>
      <w:r w:rsidRPr="006C714E">
        <w:rPr>
          <w:b/>
          <w:bCs/>
          <w:color w:val="000000" w:themeColor="text1"/>
        </w:rPr>
        <w:t xml:space="preserve"> - витальными </w:t>
      </w:r>
      <w:r w:rsidRPr="00D5630C">
        <w:rPr>
          <w:b/>
          <w:bCs/>
          <w:color w:val="000000" w:themeColor="text1"/>
          <w:sz w:val="20"/>
          <w:szCs w:val="20"/>
        </w:rPr>
        <w:t>ДЛЛООМ-ДРУУ</w:t>
      </w:r>
      <w:r w:rsidRPr="006C714E">
        <w:rPr>
          <w:b/>
          <w:bCs/>
          <w:color w:val="000000" w:themeColor="text1"/>
        </w:rPr>
        <w:t>-Творцами (</w:t>
      </w:r>
      <w:r w:rsidRPr="006C714E">
        <w:rPr>
          <w:b/>
          <w:bCs/>
          <w:i/>
          <w:color w:val="000000" w:themeColor="text1"/>
        </w:rPr>
        <w:t>нгунмы, боллфы, скрадомуляты</w:t>
      </w:r>
      <w:r w:rsidR="00145344">
        <w:rPr>
          <w:b/>
          <w:bCs/>
          <w:color w:val="000000" w:themeColor="text1"/>
        </w:rPr>
        <w:t>); п</w:t>
      </w:r>
      <w:r w:rsidRPr="006C714E">
        <w:rPr>
          <w:b/>
          <w:bCs/>
          <w:color w:val="000000" w:themeColor="text1"/>
        </w:rPr>
        <w:t xml:space="preserve">редставляют цивилизации </w:t>
      </w:r>
      <w:r w:rsidRPr="00D5630C">
        <w:rPr>
          <w:b/>
          <w:bCs/>
          <w:color w:val="000000" w:themeColor="text1"/>
          <w:sz w:val="20"/>
          <w:szCs w:val="20"/>
        </w:rPr>
        <w:t>АИЙФР</w:t>
      </w:r>
      <w:r w:rsidRPr="006C714E">
        <w:rPr>
          <w:b/>
          <w:bCs/>
          <w:color w:val="000000" w:themeColor="text1"/>
        </w:rPr>
        <w:t xml:space="preserve">, </w:t>
      </w:r>
      <w:r w:rsidRPr="00D5630C">
        <w:rPr>
          <w:b/>
          <w:bCs/>
          <w:color w:val="000000" w:themeColor="text1"/>
          <w:sz w:val="20"/>
          <w:szCs w:val="20"/>
        </w:rPr>
        <w:t>ЧЕЛЛК</w:t>
      </w:r>
      <w:r w:rsidRPr="006C714E">
        <w:rPr>
          <w:b/>
          <w:bCs/>
          <w:color w:val="000000" w:themeColor="text1"/>
        </w:rPr>
        <w:t xml:space="preserve">, </w:t>
      </w:r>
      <w:r w:rsidRPr="00D5630C">
        <w:rPr>
          <w:b/>
          <w:bCs/>
          <w:color w:val="000000" w:themeColor="text1"/>
          <w:sz w:val="20"/>
          <w:szCs w:val="20"/>
        </w:rPr>
        <w:t>ГОРРОСС</w:t>
      </w:r>
      <w:r w:rsidRPr="006C714E">
        <w:rPr>
          <w:b/>
          <w:bCs/>
          <w:color w:val="000000" w:themeColor="text1"/>
        </w:rPr>
        <w:t xml:space="preserve">, </w:t>
      </w:r>
      <w:r w:rsidRPr="00D5630C">
        <w:rPr>
          <w:b/>
          <w:bCs/>
          <w:color w:val="000000" w:themeColor="text1"/>
          <w:sz w:val="20"/>
          <w:szCs w:val="20"/>
        </w:rPr>
        <w:t>СТАБЛОЗАНЦ</w:t>
      </w:r>
      <w:r w:rsidRPr="006C714E">
        <w:rPr>
          <w:b/>
          <w:bCs/>
          <w:color w:val="000000" w:themeColor="text1"/>
        </w:rPr>
        <w:t xml:space="preserve">, </w:t>
      </w:r>
      <w:r w:rsidRPr="00D5630C">
        <w:rPr>
          <w:b/>
          <w:bCs/>
          <w:color w:val="000000" w:themeColor="text1"/>
          <w:sz w:val="20"/>
          <w:szCs w:val="20"/>
        </w:rPr>
        <w:t>СКАЛЛАУР</w:t>
      </w:r>
      <w:r w:rsidR="00145344">
        <w:rPr>
          <w:b/>
          <w:bCs/>
          <w:color w:val="000000" w:themeColor="text1"/>
        </w:rPr>
        <w:t>;</w:t>
      </w:r>
    </w:p>
    <w:p w:rsidR="00854130" w:rsidRPr="006C714E" w:rsidRDefault="00854130" w:rsidP="00556947">
      <w:pPr>
        <w:spacing w:before="120" w:after="120"/>
        <w:ind w:firstLine="709"/>
        <w:rPr>
          <w:bCs/>
          <w:iCs/>
          <w:color w:val="000000" w:themeColor="text1"/>
        </w:rPr>
      </w:pPr>
      <w:r w:rsidRPr="006C714E">
        <w:rPr>
          <w:b/>
          <w:bCs/>
          <w:color w:val="000000" w:themeColor="text1"/>
        </w:rPr>
        <w:t xml:space="preserve">- </w:t>
      </w:r>
      <w:r w:rsidRPr="00D5630C">
        <w:rPr>
          <w:b/>
          <w:bCs/>
          <w:color w:val="000000" w:themeColor="text1"/>
          <w:sz w:val="20"/>
          <w:szCs w:val="20"/>
          <w:u w:val="single"/>
        </w:rPr>
        <w:t>УПДУХВАССЛ-ВВУ</w:t>
      </w:r>
      <w:r w:rsidR="00145344">
        <w:rPr>
          <w:b/>
          <w:bCs/>
          <w:color w:val="000000" w:themeColor="text1"/>
        </w:rPr>
        <w:t>-Формо-Типы людей; с</w:t>
      </w:r>
      <w:r w:rsidRPr="006C714E">
        <w:rPr>
          <w:b/>
          <w:bCs/>
          <w:color w:val="000000" w:themeColor="text1"/>
        </w:rPr>
        <w:t>формированы в диапазоне от 3,5 до 4,0 мерности Фокусными Динамиками «высших» Творцов-Кураторов 7-8</w:t>
      </w:r>
      <w:r w:rsidR="00065855">
        <w:rPr>
          <w:b/>
          <w:bCs/>
          <w:color w:val="000000" w:themeColor="text1"/>
        </w:rPr>
        <w:t>-го</w:t>
      </w:r>
      <w:r w:rsidRPr="006C714E">
        <w:rPr>
          <w:b/>
          <w:bCs/>
          <w:color w:val="000000" w:themeColor="text1"/>
        </w:rPr>
        <w:t xml:space="preserve"> кармических Каналов третьего синтетического Уровня </w:t>
      </w:r>
      <w:r w:rsidR="00435105" w:rsidRPr="00435105">
        <w:rPr>
          <w:b/>
          <w:bCs/>
          <w:color w:val="000000" w:themeColor="text1"/>
          <w:sz w:val="20"/>
        </w:rPr>
        <w:t>ОРЛААКТОР</w:t>
      </w:r>
      <w:r w:rsidRPr="006C714E">
        <w:rPr>
          <w:b/>
          <w:bCs/>
          <w:color w:val="000000" w:themeColor="text1"/>
        </w:rPr>
        <w:t xml:space="preserve">- и </w:t>
      </w:r>
      <w:r w:rsidR="007716D4" w:rsidRPr="007716D4">
        <w:rPr>
          <w:b/>
          <w:bCs/>
          <w:color w:val="000000" w:themeColor="text1"/>
          <w:sz w:val="20"/>
        </w:rPr>
        <w:t>АИГЛЛИЛЛИАА</w:t>
      </w:r>
      <w:r w:rsidR="00D5630C">
        <w:rPr>
          <w:b/>
          <w:bCs/>
          <w:color w:val="000000" w:themeColor="text1"/>
        </w:rPr>
        <w:t>-Ииссииди</w:t>
      </w:r>
      <w:r w:rsidRPr="006C714E">
        <w:rPr>
          <w:b/>
          <w:bCs/>
          <w:color w:val="000000" w:themeColor="text1"/>
        </w:rPr>
        <w:t xml:space="preserve">: </w:t>
      </w:r>
      <w:r w:rsidRPr="006C714E">
        <w:rPr>
          <w:b/>
          <w:bCs/>
          <w:i/>
          <w:color w:val="000000" w:themeColor="text1"/>
        </w:rPr>
        <w:t>строолгами</w:t>
      </w:r>
      <w:r w:rsidRPr="006C714E">
        <w:rPr>
          <w:b/>
          <w:bCs/>
          <w:color w:val="000000" w:themeColor="text1"/>
        </w:rPr>
        <w:t xml:space="preserve"> - </w:t>
      </w:r>
      <w:r w:rsidRPr="006C714E">
        <w:rPr>
          <w:b/>
          <w:bCs/>
          <w:iCs/>
          <w:color w:val="000000" w:themeColor="text1"/>
        </w:rPr>
        <w:t xml:space="preserve">ментальными </w:t>
      </w:r>
      <w:r w:rsidRPr="00D5630C">
        <w:rPr>
          <w:b/>
          <w:bCs/>
          <w:iCs/>
          <w:color w:val="000000" w:themeColor="text1"/>
          <w:sz w:val="20"/>
          <w:szCs w:val="20"/>
        </w:rPr>
        <w:t>РРУУРСС-МАА</w:t>
      </w:r>
      <w:r w:rsidRPr="006C714E">
        <w:rPr>
          <w:b/>
          <w:bCs/>
          <w:iCs/>
          <w:color w:val="000000" w:themeColor="text1"/>
        </w:rPr>
        <w:t>-Творцами (</w:t>
      </w:r>
      <w:r w:rsidRPr="006C714E">
        <w:rPr>
          <w:b/>
          <w:bCs/>
          <w:i/>
          <w:color w:val="000000" w:themeColor="text1"/>
        </w:rPr>
        <w:t>паарруурсы, аилггиллуфцы, аамморфы</w:t>
      </w:r>
      <w:r w:rsidRPr="006C714E">
        <w:rPr>
          <w:b/>
          <w:bCs/>
          <w:color w:val="000000" w:themeColor="text1"/>
        </w:rPr>
        <w:t>)</w:t>
      </w:r>
      <w:r w:rsidRPr="006C714E">
        <w:rPr>
          <w:b/>
          <w:bCs/>
          <w:iCs/>
          <w:color w:val="000000" w:themeColor="text1"/>
        </w:rPr>
        <w:t xml:space="preserve"> и </w:t>
      </w:r>
      <w:r w:rsidRPr="006C714E">
        <w:rPr>
          <w:b/>
          <w:bCs/>
          <w:i/>
          <w:color w:val="000000" w:themeColor="text1"/>
        </w:rPr>
        <w:t xml:space="preserve">тлоондами - </w:t>
      </w:r>
      <w:r w:rsidRPr="006C714E">
        <w:rPr>
          <w:b/>
          <w:bCs/>
          <w:iCs/>
          <w:color w:val="000000" w:themeColor="text1"/>
        </w:rPr>
        <w:t xml:space="preserve">витальными </w:t>
      </w:r>
      <w:r w:rsidRPr="00D5630C">
        <w:rPr>
          <w:b/>
          <w:bCs/>
          <w:iCs/>
          <w:color w:val="000000" w:themeColor="text1"/>
          <w:sz w:val="20"/>
          <w:szCs w:val="20"/>
        </w:rPr>
        <w:t>СВИИЛЛ-ГРУУ</w:t>
      </w:r>
      <w:r w:rsidRPr="006C714E">
        <w:rPr>
          <w:b/>
          <w:bCs/>
          <w:iCs/>
          <w:color w:val="000000" w:themeColor="text1"/>
        </w:rPr>
        <w:t>-Творцами (</w:t>
      </w:r>
      <w:r w:rsidRPr="001223C6">
        <w:rPr>
          <w:b/>
          <w:bCs/>
          <w:i/>
          <w:color w:val="000000" w:themeColor="text1"/>
        </w:rPr>
        <w:t>лови</w:t>
      </w:r>
      <w:r w:rsidR="00145344" w:rsidRPr="001223C6">
        <w:rPr>
          <w:b/>
          <w:bCs/>
          <w:i/>
          <w:color w:val="000000" w:themeColor="text1"/>
        </w:rPr>
        <w:t>ргийдцы,</w:t>
      </w:r>
      <w:r w:rsidR="00145344">
        <w:rPr>
          <w:b/>
          <w:bCs/>
          <w:color w:val="000000" w:themeColor="text1"/>
        </w:rPr>
        <w:t xml:space="preserve"> </w:t>
      </w:r>
      <w:r w:rsidR="00145344" w:rsidRPr="001223C6">
        <w:rPr>
          <w:b/>
          <w:bCs/>
          <w:i/>
          <w:color w:val="000000" w:themeColor="text1"/>
        </w:rPr>
        <w:t>придмлы,</w:t>
      </w:r>
      <w:r w:rsidR="00145344">
        <w:rPr>
          <w:b/>
          <w:bCs/>
          <w:color w:val="000000" w:themeColor="text1"/>
        </w:rPr>
        <w:t xml:space="preserve"> </w:t>
      </w:r>
      <w:r w:rsidR="00145344" w:rsidRPr="001223C6">
        <w:rPr>
          <w:b/>
          <w:bCs/>
          <w:i/>
          <w:color w:val="000000" w:themeColor="text1"/>
        </w:rPr>
        <w:t>регоспорруты</w:t>
      </w:r>
      <w:r w:rsidR="00145344">
        <w:rPr>
          <w:b/>
          <w:bCs/>
          <w:color w:val="000000" w:themeColor="text1"/>
        </w:rPr>
        <w:t>); п</w:t>
      </w:r>
      <w:r w:rsidRPr="006C714E">
        <w:rPr>
          <w:b/>
          <w:bCs/>
          <w:color w:val="000000" w:themeColor="text1"/>
        </w:rPr>
        <w:t xml:space="preserve">редставляют </w:t>
      </w:r>
      <w:r w:rsidRPr="006C714E">
        <w:rPr>
          <w:b/>
          <w:bCs/>
          <w:iCs/>
          <w:color w:val="000000" w:themeColor="text1"/>
        </w:rPr>
        <w:t xml:space="preserve">цивилизации </w:t>
      </w:r>
      <w:r w:rsidRPr="00D5630C">
        <w:rPr>
          <w:b/>
          <w:bCs/>
          <w:color w:val="000000" w:themeColor="text1"/>
          <w:sz w:val="20"/>
          <w:szCs w:val="20"/>
        </w:rPr>
        <w:t>ПААРРД</w:t>
      </w:r>
      <w:r w:rsidRPr="006C714E">
        <w:rPr>
          <w:b/>
          <w:bCs/>
          <w:color w:val="000000" w:themeColor="text1"/>
        </w:rPr>
        <w:t xml:space="preserve">, </w:t>
      </w:r>
      <w:r w:rsidRPr="00D5630C">
        <w:rPr>
          <w:b/>
          <w:bCs/>
          <w:color w:val="000000" w:themeColor="text1"/>
          <w:sz w:val="20"/>
          <w:szCs w:val="20"/>
        </w:rPr>
        <w:t>РРУУРССЦ</w:t>
      </w:r>
      <w:r w:rsidRPr="006C714E">
        <w:rPr>
          <w:b/>
          <w:bCs/>
          <w:color w:val="000000" w:themeColor="text1"/>
        </w:rPr>
        <w:t xml:space="preserve">, </w:t>
      </w:r>
      <w:r w:rsidRPr="00D5630C">
        <w:rPr>
          <w:b/>
          <w:bCs/>
          <w:iCs/>
          <w:color w:val="000000" w:themeColor="text1"/>
          <w:sz w:val="20"/>
          <w:szCs w:val="20"/>
        </w:rPr>
        <w:t>ТЛООНФР</w:t>
      </w:r>
      <w:r w:rsidRPr="006C714E">
        <w:rPr>
          <w:b/>
          <w:bCs/>
          <w:iCs/>
          <w:color w:val="000000" w:themeColor="text1"/>
        </w:rPr>
        <w:t xml:space="preserve">, </w:t>
      </w:r>
      <w:r w:rsidRPr="00D5630C">
        <w:rPr>
          <w:b/>
          <w:bCs/>
          <w:iCs/>
          <w:color w:val="000000" w:themeColor="text1"/>
          <w:sz w:val="20"/>
          <w:szCs w:val="20"/>
        </w:rPr>
        <w:t>СВИИЛЛ</w:t>
      </w:r>
      <w:r w:rsidRPr="006C714E">
        <w:rPr>
          <w:b/>
          <w:bCs/>
          <w:iCs/>
          <w:color w:val="000000" w:themeColor="text1"/>
        </w:rPr>
        <w:t xml:space="preserve">, </w:t>
      </w:r>
      <w:r w:rsidRPr="00D5630C">
        <w:rPr>
          <w:b/>
          <w:bCs/>
          <w:iCs/>
          <w:color w:val="000000" w:themeColor="text1"/>
          <w:sz w:val="20"/>
          <w:szCs w:val="20"/>
        </w:rPr>
        <w:t>ПРИДД</w:t>
      </w:r>
      <w:r w:rsidRPr="006C714E">
        <w:rPr>
          <w:b/>
          <w:bCs/>
          <w:iCs/>
          <w:color w:val="000000" w:themeColor="text1"/>
        </w:rPr>
        <w:t xml:space="preserve">. </w:t>
      </w:r>
    </w:p>
    <w:p w:rsidR="00E22C2E" w:rsidRPr="006C714E" w:rsidRDefault="00854130" w:rsidP="00307E96">
      <w:pPr>
        <w:pStyle w:val="a1"/>
      </w:pPr>
      <w:r w:rsidRPr="006C714E">
        <w:t xml:space="preserve">На этом крайне ограниченный перечень доступных моей Фокусной Динамике диффузгентных микстумных и димидиомиттенсных аналогов Формо-Типов, структурирующих бесчисленное многообразие разнокачественной Творческой Активности Формо-Творцов </w:t>
      </w:r>
      <w:r w:rsidR="00691AAD" w:rsidRPr="00691AAD">
        <w:rPr>
          <w:sz w:val="20"/>
        </w:rPr>
        <w:t>НУУ-ВВУ</w:t>
      </w:r>
      <w:r w:rsidRPr="006C714E">
        <w:t xml:space="preserve">-Форм, можно завершить. Добавлю к этому, что для обозначения других Схем Синтеза (по </w:t>
      </w:r>
      <w:r w:rsidRPr="006C714E">
        <w:rPr>
          <w:i/>
        </w:rPr>
        <w:t>каждому</w:t>
      </w:r>
      <w:r w:rsidRPr="006C714E">
        <w:t xml:space="preserve"> из видов животных и растений), симультанно проявленных во всех типах </w:t>
      </w:r>
      <w:r w:rsidRPr="00D5630C">
        <w:rPr>
          <w:sz w:val="20"/>
          <w:szCs w:val="20"/>
        </w:rPr>
        <w:t>ВУОЛДТМ</w:t>
      </w:r>
      <w:r w:rsidRPr="006C714E">
        <w:t xml:space="preserve">-реальностей («Физический» Глобус </w:t>
      </w:r>
      <w:r w:rsidR="00210255" w:rsidRPr="00210255">
        <w:rPr>
          <w:sz w:val="20"/>
        </w:rPr>
        <w:t>ГРЭИЙСЛИИСС</w:t>
      </w:r>
      <w:r w:rsidRPr="006C714E">
        <w:t xml:space="preserve">), используются другие словосочетания с разными наборами и количеством букв. </w:t>
      </w:r>
    </w:p>
    <w:p w:rsidR="00854130" w:rsidRPr="006C714E" w:rsidRDefault="00854130" w:rsidP="00307E96">
      <w:pPr>
        <w:pStyle w:val="a1"/>
      </w:pPr>
      <w:r w:rsidRPr="00D5630C">
        <w:rPr>
          <w:sz w:val="20"/>
          <w:szCs w:val="20"/>
        </w:rPr>
        <w:t>ВВУ</w:t>
      </w:r>
      <w:r w:rsidRPr="006C714E">
        <w:t xml:space="preserve">-сочетания характерны также для Звуковых Кодов субъективных Реальностей, сформированных в условиях высших Уровней Формо-Материи Фокусными Динамиками Формо-Творцов разнообразных </w:t>
      </w:r>
      <w:r w:rsidR="00691AAD" w:rsidRPr="00691AAD">
        <w:rPr>
          <w:sz w:val="20"/>
        </w:rPr>
        <w:t>НУУ-ВВУ</w:t>
      </w:r>
      <w:r w:rsidRPr="006C714E">
        <w:t xml:space="preserve">-Формо-Типов (включая </w:t>
      </w:r>
      <w:r w:rsidR="00D272AD" w:rsidRPr="00D272AD">
        <w:rPr>
          <w:sz w:val="20"/>
        </w:rPr>
        <w:t>ФЛАКС</w:t>
      </w:r>
      <w:r w:rsidRPr="006C714E">
        <w:t xml:space="preserve">- и </w:t>
      </w:r>
      <w:r w:rsidR="00023EC1" w:rsidRPr="00023EC1">
        <w:rPr>
          <w:sz w:val="20"/>
        </w:rPr>
        <w:t>ВУОЛДС</w:t>
      </w:r>
      <w:r w:rsidRPr="006C714E">
        <w:t xml:space="preserve">-Формы «нынешних» людей): </w:t>
      </w:r>
      <w:r w:rsidRPr="00D5630C">
        <w:rPr>
          <w:sz w:val="20"/>
          <w:szCs w:val="20"/>
        </w:rPr>
        <w:t>ВУОЛДТМ-У-</w:t>
      </w:r>
      <w:r w:rsidRPr="00D5630C">
        <w:rPr>
          <w:sz w:val="20"/>
          <w:szCs w:val="20"/>
          <w:u w:val="single"/>
        </w:rPr>
        <w:t>ВВУ</w:t>
      </w:r>
      <w:r w:rsidRPr="006C714E">
        <w:t xml:space="preserve"> (</w:t>
      </w:r>
      <w:r w:rsidRPr="00D5630C">
        <w:t xml:space="preserve">до 6,0 </w:t>
      </w:r>
      <w:r w:rsidR="00244F28">
        <w:t>мерности</w:t>
      </w:r>
      <w:r w:rsidRPr="006C714E">
        <w:t xml:space="preserve">) - в Глобусах </w:t>
      </w:r>
      <w:r w:rsidR="00210255" w:rsidRPr="00210255">
        <w:rPr>
          <w:sz w:val="20"/>
        </w:rPr>
        <w:t>ГРЭИЙСЛИИСС</w:t>
      </w:r>
      <w:r w:rsidRPr="006C714E">
        <w:t xml:space="preserve">, </w:t>
      </w:r>
      <w:r w:rsidRPr="00D5630C">
        <w:rPr>
          <w:sz w:val="20"/>
          <w:szCs w:val="20"/>
        </w:rPr>
        <w:t>ДРОУРРХЛАСС</w:t>
      </w:r>
      <w:r w:rsidRPr="006C714E">
        <w:t xml:space="preserve"> и </w:t>
      </w:r>
      <w:r w:rsidRPr="00D5630C">
        <w:rPr>
          <w:sz w:val="20"/>
          <w:szCs w:val="20"/>
        </w:rPr>
        <w:t>СТРИИЙЛЛГСС</w:t>
      </w:r>
      <w:r w:rsidRPr="006C714E">
        <w:t xml:space="preserve">; </w:t>
      </w:r>
      <w:r w:rsidRPr="00D5630C">
        <w:rPr>
          <w:sz w:val="20"/>
          <w:szCs w:val="20"/>
        </w:rPr>
        <w:t>ФРООРМ-У-</w:t>
      </w:r>
      <w:r w:rsidRPr="00D5630C">
        <w:rPr>
          <w:sz w:val="20"/>
          <w:szCs w:val="20"/>
          <w:u w:val="single"/>
        </w:rPr>
        <w:t>ВВУ</w:t>
      </w:r>
      <w:r w:rsidRPr="006C714E">
        <w:t xml:space="preserve"> (</w:t>
      </w:r>
      <w:r w:rsidRPr="00D5630C">
        <w:t xml:space="preserve">до 5,0 </w:t>
      </w:r>
      <w:r w:rsidR="00244F28">
        <w:t>мерности</w:t>
      </w:r>
      <w:r w:rsidRPr="006C714E">
        <w:t xml:space="preserve">) - в Глобусах </w:t>
      </w:r>
      <w:r w:rsidRPr="00D5630C">
        <w:rPr>
          <w:sz w:val="20"/>
          <w:szCs w:val="20"/>
        </w:rPr>
        <w:t>СЛИИМПФЛИИСС</w:t>
      </w:r>
      <w:r w:rsidRPr="006C714E">
        <w:t xml:space="preserve"> и </w:t>
      </w:r>
      <w:r w:rsidRPr="00D5630C">
        <w:rPr>
          <w:sz w:val="20"/>
          <w:szCs w:val="20"/>
        </w:rPr>
        <w:t>ПРОВОУДДСС</w:t>
      </w:r>
      <w:r w:rsidRPr="006C714E">
        <w:t xml:space="preserve">; </w:t>
      </w:r>
      <w:r w:rsidRPr="00D5630C">
        <w:rPr>
          <w:sz w:val="20"/>
          <w:szCs w:val="20"/>
        </w:rPr>
        <w:t>СКРААККР-У-</w:t>
      </w:r>
      <w:r w:rsidRPr="00D5630C">
        <w:rPr>
          <w:sz w:val="20"/>
          <w:szCs w:val="20"/>
          <w:u w:val="single"/>
        </w:rPr>
        <w:t>ВВУ</w:t>
      </w:r>
      <w:r w:rsidRPr="006C714E">
        <w:t xml:space="preserve"> (</w:t>
      </w:r>
      <w:r w:rsidRPr="00D5630C">
        <w:t xml:space="preserve">до 5,5 </w:t>
      </w:r>
      <w:r w:rsidR="00244F28">
        <w:t>мерности</w:t>
      </w:r>
      <w:r w:rsidRPr="006C714E">
        <w:t xml:space="preserve">) – в Глобусах </w:t>
      </w:r>
      <w:r w:rsidRPr="00D5630C">
        <w:rPr>
          <w:sz w:val="20"/>
          <w:szCs w:val="20"/>
        </w:rPr>
        <w:t>ВРААЛСВИСС</w:t>
      </w:r>
      <w:r w:rsidRPr="006C714E">
        <w:t xml:space="preserve">, </w:t>
      </w:r>
      <w:r w:rsidRPr="00D5630C">
        <w:rPr>
          <w:sz w:val="20"/>
          <w:szCs w:val="20"/>
        </w:rPr>
        <w:t>КУУЛДВУДДСС</w:t>
      </w:r>
      <w:r w:rsidRPr="006C714E">
        <w:t xml:space="preserve">, </w:t>
      </w:r>
      <w:r w:rsidRPr="00D5630C">
        <w:rPr>
          <w:sz w:val="20"/>
          <w:szCs w:val="20"/>
        </w:rPr>
        <w:t>СТРУЛЛМСС</w:t>
      </w:r>
      <w:r w:rsidRPr="006C714E">
        <w:t xml:space="preserve"> и </w:t>
      </w:r>
      <w:r w:rsidRPr="00D5630C">
        <w:rPr>
          <w:sz w:val="20"/>
          <w:szCs w:val="20"/>
        </w:rPr>
        <w:t>СЛУУИИСС</w:t>
      </w:r>
      <w:r w:rsidRPr="006C714E">
        <w:t xml:space="preserve">; </w:t>
      </w:r>
      <w:r w:rsidRPr="00D5630C">
        <w:rPr>
          <w:sz w:val="20"/>
          <w:szCs w:val="20"/>
        </w:rPr>
        <w:t>ФЛАКФФО-У-</w:t>
      </w:r>
      <w:r w:rsidRPr="00D5630C">
        <w:rPr>
          <w:sz w:val="20"/>
          <w:szCs w:val="20"/>
          <w:u w:val="single"/>
        </w:rPr>
        <w:t>ВВУ</w:t>
      </w:r>
      <w:r w:rsidRPr="006C714E">
        <w:t xml:space="preserve"> (</w:t>
      </w:r>
      <w:r w:rsidRPr="00D5630C">
        <w:t xml:space="preserve">до 4,5 </w:t>
      </w:r>
      <w:r w:rsidR="00244F28">
        <w:t>мерности</w:t>
      </w:r>
      <w:r w:rsidRPr="006C714E">
        <w:t xml:space="preserve">) – в Глобусах </w:t>
      </w:r>
      <w:r w:rsidRPr="00D5630C">
        <w:rPr>
          <w:sz w:val="20"/>
          <w:szCs w:val="20"/>
        </w:rPr>
        <w:t>КРОУВДСС</w:t>
      </w:r>
      <w:r w:rsidRPr="006C714E">
        <w:t xml:space="preserve">, </w:t>
      </w:r>
      <w:r w:rsidRPr="00D5630C">
        <w:rPr>
          <w:sz w:val="20"/>
          <w:szCs w:val="20"/>
        </w:rPr>
        <w:t>ГНУИЙРРСС</w:t>
      </w:r>
      <w:r w:rsidRPr="006C714E">
        <w:t xml:space="preserve"> и </w:t>
      </w:r>
      <w:r w:rsidRPr="00D5630C">
        <w:rPr>
          <w:sz w:val="20"/>
          <w:szCs w:val="20"/>
        </w:rPr>
        <w:t>ЛХВААЙФФСС</w:t>
      </w:r>
      <w:r w:rsidRPr="006C714E">
        <w:t xml:space="preserve">. Есть такое буквосочетание и в некоторых других Звуковых Кодах, как например: </w:t>
      </w:r>
      <w:r w:rsidRPr="00D5630C">
        <w:rPr>
          <w:sz w:val="20"/>
          <w:szCs w:val="20"/>
        </w:rPr>
        <w:t>ТТУТТВВУТТУ-ТТ-ВВУ</w:t>
      </w:r>
      <w:r w:rsidRPr="006C714E">
        <w:t xml:space="preserve"> (</w:t>
      </w:r>
      <w:r w:rsidR="00DA6787" w:rsidRPr="00DA6787">
        <w:rPr>
          <w:sz w:val="20"/>
        </w:rPr>
        <w:t>ЧКК</w:t>
      </w:r>
      <w:r w:rsidR="00D5630C">
        <w:t xml:space="preserve"> </w:t>
      </w:r>
      <w:r w:rsidR="00D5630C" w:rsidRPr="00D5630C">
        <w:rPr>
          <w:sz w:val="20"/>
          <w:szCs w:val="20"/>
        </w:rPr>
        <w:t>ВСЕ</w:t>
      </w:r>
      <w:r w:rsidR="00D5630C">
        <w:t>-Единство</w:t>
      </w:r>
      <w:r w:rsidRPr="006C714E">
        <w:t xml:space="preserve">), </w:t>
      </w:r>
      <w:r w:rsidRPr="00D5630C">
        <w:rPr>
          <w:sz w:val="20"/>
          <w:szCs w:val="20"/>
        </w:rPr>
        <w:t>СХВУУХХССМ-УУ-ВВУ</w:t>
      </w:r>
      <w:r w:rsidRPr="006C714E">
        <w:t xml:space="preserve"> (Состояние «</w:t>
      </w:r>
      <w:r w:rsidRPr="00D5630C">
        <w:rPr>
          <w:sz w:val="20"/>
          <w:szCs w:val="20"/>
        </w:rPr>
        <w:t>ТК</w:t>
      </w:r>
      <w:r w:rsidR="002F2103">
        <w:t xml:space="preserve"> </w:t>
      </w:r>
      <w:r w:rsidR="007056D1">
        <w:t>Углублённость»)</w:t>
      </w:r>
      <w:r w:rsidR="00F144A5">
        <w:t>,</w:t>
      </w:r>
      <w:r w:rsidRPr="006C714E">
        <w:t xml:space="preserve"> - здесь его смысл и значение я затрудняюсь прокомментировать. </w:t>
      </w:r>
    </w:p>
    <w:p w:rsidR="00854130" w:rsidRPr="006C714E" w:rsidRDefault="00854130" w:rsidP="00307E96">
      <w:pPr>
        <w:pStyle w:val="a1"/>
      </w:pPr>
      <w:r w:rsidRPr="006C714E">
        <w:t xml:space="preserve">Например, </w:t>
      </w:r>
      <w:r w:rsidRPr="006C714E">
        <w:rPr>
          <w:u w:val="single"/>
        </w:rPr>
        <w:t xml:space="preserve">у </w:t>
      </w:r>
      <w:r w:rsidR="0024566D">
        <w:rPr>
          <w:u w:val="single"/>
        </w:rPr>
        <w:t>классов растений</w:t>
      </w:r>
      <w:r w:rsidRPr="006C714E">
        <w:t xml:space="preserve"> данной с-Реальности наиболее распространены всевозможные сочетания разно-Качественных признаков,</w:t>
      </w:r>
      <w:r w:rsidR="00605C9D">
        <w:t xml:space="preserve"> поэтому их Звуковые Коды</w:t>
      </w:r>
      <w:r w:rsidR="003A7868">
        <w:t xml:space="preserve"> составлены по принципу -</w:t>
      </w:r>
      <w:r w:rsidRPr="006C714E">
        <w:t xml:space="preserve"> </w:t>
      </w:r>
      <w:r w:rsidRPr="006C714E">
        <w:rPr>
          <w:i/>
        </w:rPr>
        <w:t>три согласных одна гласная</w:t>
      </w:r>
      <w:r w:rsidR="003A7868">
        <w:t>:</w:t>
      </w:r>
      <w:r w:rsidRPr="006C714E">
        <w:t xml:space="preserve"> </w:t>
      </w:r>
      <w:r w:rsidRPr="006C714E">
        <w:rPr>
          <w:sz w:val="20"/>
          <w:szCs w:val="20"/>
        </w:rPr>
        <w:t>ССКА, ССПА, ССНУ, ССВУ, ССЛО, ССФИ</w:t>
      </w:r>
      <w:r w:rsidR="002F2103">
        <w:rPr>
          <w:sz w:val="20"/>
          <w:szCs w:val="20"/>
        </w:rPr>
        <w:t xml:space="preserve"> </w:t>
      </w:r>
      <w:r w:rsidRPr="006C714E">
        <w:rPr>
          <w:sz w:val="20"/>
          <w:szCs w:val="20"/>
        </w:rPr>
        <w:t>…; ККФО, ККРИ, ККМЕ, ККЛУ</w:t>
      </w:r>
      <w:r w:rsidR="002F2103">
        <w:rPr>
          <w:sz w:val="20"/>
          <w:szCs w:val="20"/>
        </w:rPr>
        <w:t xml:space="preserve"> </w:t>
      </w:r>
      <w:r w:rsidRPr="006C714E">
        <w:rPr>
          <w:sz w:val="20"/>
          <w:szCs w:val="20"/>
        </w:rPr>
        <w:t>…; КОКФ, КИКР, КЕКМ, КУКЛ</w:t>
      </w:r>
      <w:r w:rsidR="002F2103">
        <w:rPr>
          <w:sz w:val="20"/>
          <w:szCs w:val="20"/>
        </w:rPr>
        <w:t xml:space="preserve"> </w:t>
      </w:r>
      <w:r w:rsidRPr="006C714E">
        <w:rPr>
          <w:sz w:val="20"/>
          <w:szCs w:val="20"/>
        </w:rPr>
        <w:t>…;</w:t>
      </w:r>
      <w:r w:rsidRPr="006C714E">
        <w:t xml:space="preserve"> </w:t>
      </w:r>
      <w:r w:rsidRPr="006C714E">
        <w:rPr>
          <w:sz w:val="20"/>
          <w:szCs w:val="20"/>
        </w:rPr>
        <w:t>САСМ, СОСГ, СИМФ</w:t>
      </w:r>
      <w:r w:rsidR="00C40B5C">
        <w:t xml:space="preserve"> и многие другие</w:t>
      </w:r>
      <w:r w:rsidRPr="006C714E">
        <w:t xml:space="preserve">; </w:t>
      </w:r>
      <w:r w:rsidRPr="006C714E">
        <w:rPr>
          <w:u w:val="single"/>
        </w:rPr>
        <w:t>у классов млекопитающих животных</w:t>
      </w:r>
      <w:r w:rsidR="003A7868">
        <w:t xml:space="preserve"> -</w:t>
      </w:r>
      <w:r w:rsidRPr="006C714E">
        <w:t xml:space="preserve"> </w:t>
      </w:r>
      <w:r w:rsidR="003A7868">
        <w:rPr>
          <w:i/>
        </w:rPr>
        <w:t>две согласные одна гласная</w:t>
      </w:r>
      <w:r w:rsidR="003A7868" w:rsidRPr="003A7868">
        <w:t>:</w:t>
      </w:r>
      <w:r w:rsidRPr="006C714E">
        <w:t xml:space="preserve"> </w:t>
      </w:r>
      <w:r w:rsidRPr="006C714E">
        <w:rPr>
          <w:sz w:val="20"/>
          <w:szCs w:val="20"/>
        </w:rPr>
        <w:t>ВУВ, УВВ, ВВА, АВВ, ВАВ, ВВО, ВОВ, ОВВ</w:t>
      </w:r>
      <w:r w:rsidR="003A7868">
        <w:rPr>
          <w:sz w:val="20"/>
          <w:szCs w:val="20"/>
        </w:rPr>
        <w:t xml:space="preserve"> </w:t>
      </w:r>
      <w:r w:rsidRPr="006C714E">
        <w:rPr>
          <w:sz w:val="20"/>
          <w:szCs w:val="20"/>
        </w:rPr>
        <w:t>…; ЛЛА, АЛЛ, ЛАЛ, ЛЛУ, ЛЛИ</w:t>
      </w:r>
      <w:r w:rsidR="003A7868">
        <w:rPr>
          <w:sz w:val="20"/>
          <w:szCs w:val="20"/>
        </w:rPr>
        <w:t xml:space="preserve"> </w:t>
      </w:r>
      <w:r w:rsidRPr="006C714E">
        <w:rPr>
          <w:sz w:val="20"/>
          <w:szCs w:val="20"/>
        </w:rPr>
        <w:t>…; ММЕ, МЕМ, ЕММ, ММО, МОМ</w:t>
      </w:r>
      <w:r w:rsidR="003A7868">
        <w:rPr>
          <w:sz w:val="20"/>
          <w:szCs w:val="20"/>
        </w:rPr>
        <w:t xml:space="preserve"> </w:t>
      </w:r>
      <w:r w:rsidRPr="006C714E">
        <w:rPr>
          <w:sz w:val="20"/>
          <w:szCs w:val="20"/>
        </w:rPr>
        <w:t>…; ККУ, УКК, КУК, ККА, КАК</w:t>
      </w:r>
      <w:r w:rsidR="003A7868">
        <w:rPr>
          <w:sz w:val="20"/>
          <w:szCs w:val="20"/>
        </w:rPr>
        <w:t xml:space="preserve"> </w:t>
      </w:r>
      <w:r w:rsidRPr="006C714E">
        <w:rPr>
          <w:sz w:val="20"/>
          <w:szCs w:val="20"/>
        </w:rPr>
        <w:t>...; ППИ, ПИП, ППУ, ПУП</w:t>
      </w:r>
      <w:r w:rsidR="003A7868">
        <w:rPr>
          <w:sz w:val="20"/>
          <w:szCs w:val="20"/>
        </w:rPr>
        <w:t xml:space="preserve"> …; ФФА, ФАФ, ФФУ, ФУФ</w:t>
      </w:r>
      <w:r w:rsidR="00C40B5C">
        <w:t xml:space="preserve"> и многие другие</w:t>
      </w:r>
      <w:r w:rsidRPr="006C714E">
        <w:t xml:space="preserve">; </w:t>
      </w:r>
      <w:r w:rsidRPr="006C714E">
        <w:rPr>
          <w:u w:val="single"/>
        </w:rPr>
        <w:t>у классов птиц</w:t>
      </w:r>
      <w:r w:rsidR="003A7868">
        <w:t xml:space="preserve"> -</w:t>
      </w:r>
      <w:r w:rsidRPr="006C714E">
        <w:t xml:space="preserve"> </w:t>
      </w:r>
      <w:r w:rsidRPr="006C714E">
        <w:rPr>
          <w:i/>
        </w:rPr>
        <w:t>две согласные две гласные</w:t>
      </w:r>
      <w:r w:rsidR="003A7868">
        <w:t>:</w:t>
      </w:r>
      <w:r w:rsidRPr="006C714E">
        <w:t xml:space="preserve"> </w:t>
      </w:r>
      <w:r w:rsidRPr="006C714E">
        <w:rPr>
          <w:sz w:val="20"/>
          <w:szCs w:val="20"/>
        </w:rPr>
        <w:t xml:space="preserve">ОККО, ОКОК, КОКО; ИММИ, ИМИМ, МИМИ; АФФУ, ФАФУ, УФФА, ФУФА; ИЛЛО, ЛИЛО, ЛОЛИ, ОЛИЛ </w:t>
      </w:r>
      <w:r w:rsidR="00C40B5C">
        <w:t>и многие другие</w:t>
      </w:r>
      <w:r w:rsidRPr="006C714E">
        <w:t xml:space="preserve">; </w:t>
      </w:r>
      <w:r w:rsidRPr="006C714E">
        <w:rPr>
          <w:u w:val="single"/>
        </w:rPr>
        <w:t>у классов рыб</w:t>
      </w:r>
      <w:r w:rsidR="003A7868">
        <w:t xml:space="preserve"> -</w:t>
      </w:r>
      <w:r w:rsidRPr="006C714E">
        <w:t xml:space="preserve"> </w:t>
      </w:r>
      <w:r w:rsidR="0024566D">
        <w:rPr>
          <w:i/>
        </w:rPr>
        <w:t>три гласных и</w:t>
      </w:r>
      <w:r w:rsidRPr="006C714E">
        <w:rPr>
          <w:i/>
        </w:rPr>
        <w:t xml:space="preserve"> одна </w:t>
      </w:r>
      <w:r w:rsidR="0024566D">
        <w:rPr>
          <w:i/>
        </w:rPr>
        <w:t>со</w:t>
      </w:r>
      <w:r w:rsidRPr="006C714E">
        <w:rPr>
          <w:i/>
        </w:rPr>
        <w:t>гласная</w:t>
      </w:r>
      <w:r w:rsidR="003A7868">
        <w:t>:</w:t>
      </w:r>
      <w:r w:rsidRPr="006C714E">
        <w:t xml:space="preserve"> </w:t>
      </w:r>
      <w:r w:rsidRPr="006C714E">
        <w:rPr>
          <w:sz w:val="20"/>
          <w:szCs w:val="20"/>
        </w:rPr>
        <w:t>ААРА, АРАА, АААР, РААА; УОМА, ОМУА, МАУО, МОУА</w:t>
      </w:r>
      <w:r w:rsidRPr="006C714E">
        <w:t xml:space="preserve"> </w:t>
      </w:r>
      <w:r w:rsidR="00C40B5C">
        <w:t>и многие другие</w:t>
      </w:r>
      <w:r w:rsidRPr="006C714E">
        <w:t xml:space="preserve">; </w:t>
      </w:r>
      <w:r w:rsidRPr="006C714E">
        <w:rPr>
          <w:u w:val="single"/>
        </w:rPr>
        <w:t>у классов минералов</w:t>
      </w:r>
      <w:r w:rsidR="003A7868">
        <w:t xml:space="preserve"> -</w:t>
      </w:r>
      <w:r w:rsidRPr="006C714E">
        <w:t xml:space="preserve"> </w:t>
      </w:r>
      <w:r w:rsidRPr="006C714E">
        <w:rPr>
          <w:i/>
        </w:rPr>
        <w:t>две крайние гласные с одной или двумя согласными посредине</w:t>
      </w:r>
      <w:r w:rsidR="003A7868">
        <w:t>:</w:t>
      </w:r>
      <w:r w:rsidRPr="006C714E">
        <w:t xml:space="preserve"> </w:t>
      </w:r>
      <w:r w:rsidRPr="006C714E">
        <w:rPr>
          <w:sz w:val="20"/>
          <w:szCs w:val="20"/>
        </w:rPr>
        <w:t>ОРО, АЛА, ИМИ, УНУ, ЕДЕ, ОБА, ОФИ, ОКУ, ОЛЕ, АССЕ, АЛТИ, АРВУ, ИГРЕ, ИДДУ, ИНФА</w:t>
      </w:r>
      <w:r w:rsidR="00C40B5C">
        <w:t xml:space="preserve"> и многие</w:t>
      </w:r>
      <w:r w:rsidRPr="006C714E">
        <w:t xml:space="preserve"> др</w:t>
      </w:r>
      <w:r w:rsidR="00C40B5C">
        <w:t>угие</w:t>
      </w:r>
      <w:r w:rsidRPr="006C714E">
        <w:t xml:space="preserve">. </w:t>
      </w:r>
    </w:p>
    <w:p w:rsidR="00854130" w:rsidRPr="006C714E" w:rsidRDefault="00605C9D" w:rsidP="00307E96">
      <w:pPr>
        <w:pStyle w:val="a1"/>
      </w:pPr>
      <w:r>
        <w:t>Наличие</w:t>
      </w:r>
      <w:r w:rsidR="00854130" w:rsidRPr="006C714E">
        <w:t xml:space="preserve"> узкоспецифического </w:t>
      </w:r>
      <w:r w:rsidR="00854130" w:rsidRPr="008C616B">
        <w:rPr>
          <w:sz w:val="20"/>
          <w:szCs w:val="20"/>
        </w:rPr>
        <w:t>КЛЕКС</w:t>
      </w:r>
      <w:r w:rsidR="00854130" w:rsidRPr="006C714E">
        <w:t>-Фактора</w:t>
      </w:r>
      <w:r>
        <w:t>, выраженного приводимыми здесь звукосочетаниями,</w:t>
      </w:r>
      <w:r w:rsidR="00854130" w:rsidRPr="006C714E">
        <w:t xml:space="preserve"> в сллоогрентной Фокусной Динамике любой Прото-Формы обеспечивает устойчивую реализацию в Самосознании каждого из её Формо-Типов только тех </w:t>
      </w:r>
      <w:r w:rsidR="000371D7" w:rsidRPr="000371D7">
        <w:rPr>
          <w:sz w:val="20"/>
        </w:rPr>
        <w:t>СФУУРММ</w:t>
      </w:r>
      <w:r w:rsidR="00854130" w:rsidRPr="006C714E">
        <w:t xml:space="preserve">-Форм, которые во всей разнокачественной конкретике условий локальной эксгиберации в любой группе </w:t>
      </w:r>
      <w:r w:rsidR="00C30AEF" w:rsidRPr="00C30AEF">
        <w:rPr>
          <w:sz w:val="20"/>
        </w:rPr>
        <w:t>ПВК</w:t>
      </w:r>
      <w:r w:rsidR="00854130" w:rsidRPr="006C714E">
        <w:t xml:space="preserve"> способны отражать лишь качественные сочетания признаков, свойственные Коллективному Разуму данной Прото-Формы (но только </w:t>
      </w:r>
      <w:r w:rsidR="00854130" w:rsidRPr="006C714E">
        <w:rPr>
          <w:i/>
        </w:rPr>
        <w:t>в данном</w:t>
      </w:r>
      <w:r w:rsidR="00854130" w:rsidRPr="006C714E">
        <w:t xml:space="preserve"> диапазоне мерности, поскольку в каждом из более амплиативных Уровней эксгиберации Формы Самосознания происходит </w:t>
      </w:r>
      <w:r w:rsidR="00854130" w:rsidRPr="006C714E">
        <w:rPr>
          <w:i/>
        </w:rPr>
        <w:t>разнонаправленная</w:t>
      </w:r>
      <w:r w:rsidR="00854130" w:rsidRPr="006C714E">
        <w:t xml:space="preserve"> унификация и универсализация диффузгентных Представлений - меж-Качественный Синтез наиболее коварллертных между собой </w:t>
      </w:r>
      <w:r w:rsidR="00854130" w:rsidRPr="006C714E">
        <w:rPr>
          <w:i/>
          <w:u w:val="single"/>
        </w:rPr>
        <w:t>взаимосвязей</w:t>
      </w:r>
      <w:r w:rsidR="00854130" w:rsidRPr="006C714E">
        <w:t xml:space="preserve">, характерных для разнопротоформных </w:t>
      </w:r>
      <w:r w:rsidR="000371D7" w:rsidRPr="000371D7">
        <w:rPr>
          <w:sz w:val="20"/>
        </w:rPr>
        <w:t>СФУУРММ</w:t>
      </w:r>
      <w:r w:rsidR="00854130" w:rsidRPr="006C714E">
        <w:t xml:space="preserve">-Форм). </w:t>
      </w:r>
    </w:p>
    <w:p w:rsidR="00854130" w:rsidRPr="006C714E" w:rsidRDefault="00854130" w:rsidP="00307E96">
      <w:pPr>
        <w:pStyle w:val="a1"/>
      </w:pPr>
      <w:r w:rsidRPr="006C714E">
        <w:t xml:space="preserve">Поэтому при условно-пограничных «посмертных» перефокусировках из Фокусной Динамики Формо-Типов одной Прото-Формы (например, какого-то из человеческих биоаналогов </w:t>
      </w:r>
      <w:r w:rsidR="00691AAD" w:rsidRPr="00691AAD">
        <w:rPr>
          <w:sz w:val="20"/>
        </w:rPr>
        <w:t>НУУ-ВВУ</w:t>
      </w:r>
      <w:r w:rsidRPr="006C714E">
        <w:t xml:space="preserve">) в Фокусную Динамику наименее имперсептных Формо-Типов другой Прото-Формы (например, в биоаналоги </w:t>
      </w:r>
      <w:r w:rsidRPr="008C616B">
        <w:rPr>
          <w:sz w:val="20"/>
          <w:szCs w:val="20"/>
        </w:rPr>
        <w:t>ЛЛАРТТУУРФФ</w:t>
      </w:r>
      <w:r w:rsidR="00605C9D">
        <w:t>-Формо-Типов животных)</w:t>
      </w:r>
      <w:r w:rsidRPr="006C714E">
        <w:t xml:space="preserve"> Конфигурация прежних </w:t>
      </w:r>
      <w:r w:rsidR="000371D7" w:rsidRPr="000371D7">
        <w:rPr>
          <w:sz w:val="20"/>
        </w:rPr>
        <w:t>СФУУРММ</w:t>
      </w:r>
      <w:r w:rsidRPr="006C714E">
        <w:t>-Форм мощно перекодируется и сильно деформируется Форм</w:t>
      </w:r>
      <w:r w:rsidR="00065855">
        <w:t>о-Творцами «новой» Прото-Формы строго в</w:t>
      </w:r>
      <w:r w:rsidRPr="006C714E">
        <w:t xml:space="preserve"> соответствии со свойственной им Схемой Синтеза. При этом вся конкретика прежнего (человеческого) Опыта исчезает и «размазывается» под неудержимым напором абсолютно новых переживаний и впечатлений, то есть как бы «камуфлируется» деталями новых сочетаний признаков, не позволяя</w:t>
      </w:r>
      <w:r w:rsidR="001D20A1">
        <w:t xml:space="preserve"> «новой» Форме Самосознания хотя бы</w:t>
      </w:r>
      <w:r w:rsidRPr="006C714E">
        <w:t xml:space="preserve"> что-то конкретно вспомнить из «прошлого» (человеческого) существования. </w:t>
      </w:r>
    </w:p>
    <w:p w:rsidR="00854130" w:rsidRPr="006C714E" w:rsidRDefault="001D20A1" w:rsidP="001D20A1">
      <w:pPr>
        <w:pStyle w:val="a1"/>
      </w:pPr>
      <w:r>
        <w:t>Но</w:t>
      </w:r>
      <w:r w:rsidR="00854130" w:rsidRPr="006C714E">
        <w:t xml:space="preserve"> синтезированный</w:t>
      </w:r>
      <w:r>
        <w:t xml:space="preserve"> ранее Опыт полностью</w:t>
      </w:r>
      <w:r w:rsidR="00854130" w:rsidRPr="006C714E">
        <w:t xml:space="preserve"> из Самосознания</w:t>
      </w:r>
      <w:r>
        <w:t xml:space="preserve"> не исчезает, а</w:t>
      </w:r>
      <w:r w:rsidR="00854130" w:rsidRPr="006C714E">
        <w:t xml:space="preserve"> лишь дополняется новыми деталями и Смыслом</w:t>
      </w:r>
      <w:r>
        <w:t xml:space="preserve">, </w:t>
      </w:r>
      <w:r w:rsidRPr="001D20A1">
        <w:t>вступая в Фокусной Динамике животного в новые коварллертные или гейлитургентные (для людей и животных данного вида) взаимосвязи</w:t>
      </w:r>
      <w:r w:rsidR="00854130" w:rsidRPr="006C714E">
        <w:t>. Какие конкретно взаимосвязи при этом «отсекутся», а какие получат своё новое</w:t>
      </w:r>
      <w:r w:rsidR="00AA4182">
        <w:t xml:space="preserve"> качественное развитие, зависит прежде всего</w:t>
      </w:r>
      <w:r w:rsidR="00854130" w:rsidRPr="006C714E">
        <w:t xml:space="preserve"> от степени совместимости клекс-факторов, структурирующих оба разнопротоформных Формо-Типа (например, «-</w:t>
      </w:r>
      <w:r w:rsidR="00854130" w:rsidRPr="008C616B">
        <w:rPr>
          <w:sz w:val="20"/>
          <w:szCs w:val="20"/>
        </w:rPr>
        <w:t>ВВУ</w:t>
      </w:r>
      <w:r w:rsidR="00854130" w:rsidRPr="006C714E">
        <w:t>» и «-</w:t>
      </w:r>
      <w:r w:rsidR="00854130" w:rsidRPr="008C616B">
        <w:rPr>
          <w:sz w:val="20"/>
          <w:szCs w:val="20"/>
        </w:rPr>
        <w:t>ОВВ</w:t>
      </w:r>
      <w:r w:rsidR="00854130" w:rsidRPr="006C714E">
        <w:t>», или «-</w:t>
      </w:r>
      <w:r w:rsidR="00854130" w:rsidRPr="008C616B">
        <w:rPr>
          <w:sz w:val="20"/>
          <w:szCs w:val="20"/>
        </w:rPr>
        <w:t>ЛАЛ</w:t>
      </w:r>
      <w:r w:rsidR="00854130" w:rsidRPr="006C714E">
        <w:t>», или «-</w:t>
      </w:r>
      <w:r w:rsidR="00854130" w:rsidRPr="008C616B">
        <w:rPr>
          <w:sz w:val="20"/>
          <w:szCs w:val="20"/>
        </w:rPr>
        <w:t>ККУ</w:t>
      </w:r>
      <w:r w:rsidR="00854130" w:rsidRPr="006C714E">
        <w:t xml:space="preserve">» и так далее). </w:t>
      </w:r>
    </w:p>
    <w:p w:rsidR="00C17605" w:rsidRPr="006C714E" w:rsidRDefault="00854130" w:rsidP="00307E96">
      <w:pPr>
        <w:pStyle w:val="a1"/>
      </w:pPr>
      <w:r w:rsidRPr="006C714E">
        <w:t>В связи с тем, что ииссиидиологическая классификац</w:t>
      </w:r>
      <w:r w:rsidR="00AA4182">
        <w:t>ия Форм Самосознаний учитывает совершенно</w:t>
      </w:r>
      <w:r w:rsidR="00A21ED6">
        <w:t xml:space="preserve"> иные признаки, чем существующая</w:t>
      </w:r>
      <w:r w:rsidRPr="006C714E">
        <w:t xml:space="preserve"> систематика живых организмов (традиционная и филогенетическая) и кристаллохимическая классификация минералов, то в указанном перечне принципов субтеррансивного клексования Фокусных Динамик различных Форм Самосознаний имеется множество исключений. Но о создании и демонстрации подобной классификации нам с вами пока ещё очень рано говорить, так как я один просто не в силах одолеть это</w:t>
      </w:r>
      <w:r w:rsidR="00E07FB5">
        <w:t>,</w:t>
      </w:r>
      <w:r w:rsidRPr="006C714E">
        <w:t xml:space="preserve"> – есть гораздо более важные вопросы, на которые мне безотлагательно следует дать глубокие и детальные ответы. Для этого потребуются обширные и глубокие исследования сотен тысяч профессионалов из разных отраслей Знания, проводимые ими в изменённых состояниях Самосознания (глубоких Медитациях). </w:t>
      </w:r>
    </w:p>
    <w:p w:rsidR="00E22C2E" w:rsidRPr="006C714E" w:rsidRDefault="00854130" w:rsidP="00307E96">
      <w:pPr>
        <w:pStyle w:val="a1"/>
      </w:pPr>
      <w:r w:rsidRPr="006C714E">
        <w:t>В благоприятных для развития людей вари</w:t>
      </w:r>
      <w:r w:rsidR="00AA4182">
        <w:t>антах недалёкого «будущего» эта</w:t>
      </w:r>
      <w:r w:rsidRPr="006C714E">
        <w:t xml:space="preserve"> ныне практически невыполнимая задача обеспечивается созданием надёжных устройств, генерирующих специальные волновые режимы, моделирующие изменённые состояния (глубокую Медитацию), что позволит дерзновенным искателям Истины без особого труда и вреда осваивать неисчерпаемые кладовые Информации и </w:t>
      </w:r>
      <w:r w:rsidRPr="006C714E">
        <w:rPr>
          <w:i/>
        </w:rPr>
        <w:t>разносхемно</w:t>
      </w:r>
      <w:r w:rsidRPr="006C714E">
        <w:t xml:space="preserve"> синтезированного Опыта, структури</w:t>
      </w:r>
      <w:r w:rsidR="00AA4182">
        <w:t>рующего самые разнообразные</w:t>
      </w:r>
      <w:r w:rsidRPr="006C714E">
        <w:t xml:space="preserve"> Дуплекс-Сфер</w:t>
      </w:r>
      <w:r w:rsidR="00AA4182">
        <w:t>ы</w:t>
      </w:r>
      <w:r w:rsidRPr="006C714E">
        <w:t xml:space="preserve"> (то есть ре</w:t>
      </w:r>
      <w:r w:rsidR="00AA4182">
        <w:t xml:space="preserve">зонационно интегрировать его в </w:t>
      </w:r>
      <w:r w:rsidRPr="006C714E">
        <w:t>Коллективное Сознани</w:t>
      </w:r>
      <w:r w:rsidR="00AA4182">
        <w:t>е «человечества»</w:t>
      </w:r>
      <w:r w:rsidRPr="006C714E">
        <w:t xml:space="preserve"> не толь</w:t>
      </w:r>
      <w:r w:rsidR="00AA4182">
        <w:t>ко из «человеческих», но также из множества</w:t>
      </w:r>
      <w:r w:rsidRPr="006C714E">
        <w:t xml:space="preserve"> </w:t>
      </w:r>
      <w:r w:rsidR="000119FF" w:rsidRPr="000119FF">
        <w:rPr>
          <w:sz w:val="20"/>
        </w:rPr>
        <w:t>ОЛЛАКТ-ДРУОТММ</w:t>
      </w:r>
      <w:r w:rsidRPr="006C714E">
        <w:t xml:space="preserve">-систем и </w:t>
      </w:r>
      <w:r w:rsidR="00F075F3" w:rsidRPr="00F075F3">
        <w:rPr>
          <w:sz w:val="20"/>
        </w:rPr>
        <w:t>ФЛК</w:t>
      </w:r>
      <w:r w:rsidR="00AA4182">
        <w:rPr>
          <w:sz w:val="20"/>
        </w:rPr>
        <w:t xml:space="preserve"> </w:t>
      </w:r>
      <w:r w:rsidR="00AA4182" w:rsidRPr="00AA4182">
        <w:t>других типов</w:t>
      </w:r>
      <w:r w:rsidRPr="006C714E">
        <w:t>).</w:t>
      </w:r>
    </w:p>
    <w:p w:rsidR="00854130" w:rsidRPr="006C714E" w:rsidRDefault="00114AD0" w:rsidP="00307E96">
      <w:pPr>
        <w:pStyle w:val="a1"/>
      </w:pPr>
      <w:r>
        <w:t>Но</w:t>
      </w:r>
      <w:r w:rsidR="00854130" w:rsidRPr="006C714E">
        <w:t xml:space="preserve"> насколько бы сложной и разнообразной п</w:t>
      </w:r>
      <w:r>
        <w:t>о своему творческому проявлению</w:t>
      </w:r>
      <w:r w:rsidR="00854130" w:rsidRPr="006C714E">
        <w:t xml:space="preserve"> ни показалась вам Фокусная Динамика всевозможных Формо-Типов </w:t>
      </w:r>
      <w:r w:rsidR="00691AAD" w:rsidRPr="00691AAD">
        <w:rPr>
          <w:sz w:val="20"/>
        </w:rPr>
        <w:t>НУУ-ВВУ</w:t>
      </w:r>
      <w:r w:rsidR="00854130" w:rsidRPr="006C714E">
        <w:t xml:space="preserve">-Форм (микстумных, димидиомиттенсных, транслюценсных, димидиокларусных и люминосных), симультанно проявленных во множестве разно-Качественных Формо-структур Мироздания (от 3,0 до 6,0 </w:t>
      </w:r>
      <w:r w:rsidR="00244F28">
        <w:t>мерности</w:t>
      </w:r>
      <w:r>
        <w:t>), она представляет собой</w:t>
      </w:r>
      <w:r w:rsidR="00854130" w:rsidRPr="006C714E">
        <w:t xml:space="preserve"> лишь самую «примитивную» часть общего мультиполяризационного спектра проявления Творческой Активности Коллективного Космического Разума </w:t>
      </w:r>
      <w:r w:rsidR="00A31A1A" w:rsidRPr="00A31A1A">
        <w:rPr>
          <w:sz w:val="20"/>
        </w:rPr>
        <w:t>ЛЛУУ-ВВУ</w:t>
      </w:r>
      <w:r w:rsidR="00854130" w:rsidRPr="006C714E">
        <w:t xml:space="preserve">-Сущности, Чья сллоогрентная Фокусная Динамика структурирована бесконечным множеством специфически синтезированных взаимосвязей и Опытом, наработанным Формо-Творцами бесчисленного множества разнопротоформных типов </w:t>
      </w:r>
      <w:r w:rsidR="006870D1" w:rsidRPr="006870D1">
        <w:rPr>
          <w:sz w:val="20"/>
        </w:rPr>
        <w:t>ККР</w:t>
      </w:r>
      <w:r w:rsidR="00854130" w:rsidRPr="006C714E">
        <w:t xml:space="preserve"> (и их Форм Самосознаний) в диапазоне до 9,0 мерности (рассматривая ллууввумический тип её формирования). Как и Фокусная Динамика </w:t>
      </w:r>
      <w:r w:rsidR="00691AAD" w:rsidRPr="00691AAD">
        <w:rPr>
          <w:sz w:val="20"/>
        </w:rPr>
        <w:t>НУУ-ВВУ</w:t>
      </w:r>
      <w:r w:rsidR="00854130" w:rsidRPr="006C714E">
        <w:t xml:space="preserve">-Формы, Фокусная Динамика </w:t>
      </w:r>
      <w:r w:rsidR="00A31A1A" w:rsidRPr="00A31A1A">
        <w:rPr>
          <w:sz w:val="20"/>
        </w:rPr>
        <w:t>ЛЛУУ-ВВУ</w:t>
      </w:r>
      <w:r w:rsidR="00854130" w:rsidRPr="006C714E">
        <w:t>-Сущности трансгрессирована во всё многообразие симультанных инерционных состояний Пространства-Времени (Временных Потоков) через Фокусные Динамики Формо</w:t>
      </w:r>
      <w:r w:rsidR="00E07FB5">
        <w:t>-</w:t>
      </w:r>
      <w:r w:rsidR="00854130" w:rsidRPr="006C714E">
        <w:t>Творцов</w:t>
      </w:r>
      <w:r w:rsidR="00E07FB5">
        <w:t xml:space="preserve"> мириад</w:t>
      </w:r>
      <w:r w:rsidR="00854130" w:rsidRPr="006C714E">
        <w:t xml:space="preserve"> разно-Качественных - по осуществляемым ими </w:t>
      </w:r>
      <w:r w:rsidR="00854130" w:rsidRPr="006C714E">
        <w:rPr>
          <w:i/>
          <w:u w:val="single"/>
        </w:rPr>
        <w:t>под</w:t>
      </w:r>
      <w:r w:rsidR="00E07FB5">
        <w:t>-Схемам Синтеза -</w:t>
      </w:r>
      <w:r w:rsidR="00854130" w:rsidRPr="006C714E">
        <w:t xml:space="preserve"> Форм Самосознаний.</w:t>
      </w:r>
    </w:p>
    <w:p w:rsidR="00854130" w:rsidRPr="006C714E" w:rsidRDefault="00854130" w:rsidP="00307E96">
      <w:pPr>
        <w:pStyle w:val="a1"/>
      </w:pPr>
      <w:r w:rsidRPr="006C714E">
        <w:t>Но не менее важная, чем у Формо-Творцов</w:t>
      </w:r>
      <w:r w:rsidR="00114AD0">
        <w:t>,</w:t>
      </w:r>
      <w:r w:rsidRPr="006C714E">
        <w:t xml:space="preserve"> роль не только в формировании структур данной Формы, </w:t>
      </w:r>
      <w:r w:rsidR="00DD7954">
        <w:t>а</w:t>
      </w:r>
      <w:r w:rsidRPr="006C714E">
        <w:t xml:space="preserve"> также и во всём синтетическом Процессе</w:t>
      </w:r>
      <w:r w:rsidR="00DD7954">
        <w:t>,</w:t>
      </w:r>
      <w:r w:rsidRPr="006C714E">
        <w:t xml:space="preserve"> отводится Инфо-Творцам, предс</w:t>
      </w:r>
      <w:r w:rsidR="007E1194">
        <w:t xml:space="preserve">тавленным во всех взаимосвязях </w:t>
      </w:r>
      <w:r w:rsidRPr="006C714E">
        <w:t>Четверично</w:t>
      </w:r>
      <w:r w:rsidR="007E1194">
        <w:t>й</w:t>
      </w:r>
      <w:r w:rsidR="00797AFE">
        <w:t xml:space="preserve"> (донулевые типы мерности) и Третичной</w:t>
      </w:r>
      <w:r w:rsidRPr="006C714E">
        <w:t xml:space="preserve"> (от 0</w:t>
      </w:r>
      <w:r w:rsidR="00065855">
        <w:t>-й</w:t>
      </w:r>
      <w:r w:rsidRPr="006C714E">
        <w:t xml:space="preserve"> до </w:t>
      </w:r>
      <w:r w:rsidRPr="00FB40EE">
        <w:rPr>
          <w:rFonts w:cs="Traditional Arabic"/>
        </w:rPr>
        <w:t>±</w:t>
      </w:r>
      <w:r w:rsidRPr="006C714E">
        <w:t>12</w:t>
      </w:r>
      <w:r w:rsidR="00065855">
        <w:t>-й</w:t>
      </w:r>
      <w:r w:rsidRPr="006C714E">
        <w:t xml:space="preserve"> </w:t>
      </w:r>
      <w:r w:rsidR="00244F28">
        <w:t>мерности</w:t>
      </w:r>
      <w:r w:rsidRPr="006C714E">
        <w:t xml:space="preserve">) Энерго-Плазмы бесконечным разнообразием </w:t>
      </w:r>
      <w:r w:rsidRPr="008C616B">
        <w:rPr>
          <w:sz w:val="20"/>
          <w:szCs w:val="20"/>
        </w:rPr>
        <w:t>ООДММ-ДДМОО</w:t>
      </w:r>
      <w:r w:rsidRPr="006C714E">
        <w:t xml:space="preserve">- и </w:t>
      </w:r>
      <w:r w:rsidRPr="008C616B">
        <w:rPr>
          <w:sz w:val="20"/>
          <w:szCs w:val="20"/>
        </w:rPr>
        <w:t>СЛУИ-СЛУУ</w:t>
      </w:r>
      <w:r w:rsidR="00797AFE">
        <w:t>-Творцов, а во Вторичном</w:t>
      </w:r>
      <w:r w:rsidRPr="006C714E">
        <w:t xml:space="preserve"> (от </w:t>
      </w:r>
      <w:r w:rsidRPr="00FB40EE">
        <w:rPr>
          <w:rFonts w:cs="Traditional Arabic"/>
        </w:rPr>
        <w:t>±</w:t>
      </w:r>
      <w:r w:rsidRPr="006C714E">
        <w:t>12</w:t>
      </w:r>
      <w:r w:rsidR="00065855">
        <w:t>-й</w:t>
      </w:r>
      <w:r w:rsidRPr="006C714E">
        <w:t xml:space="preserve"> до </w:t>
      </w:r>
      <w:r w:rsidRPr="00FB40EE">
        <w:rPr>
          <w:rFonts w:cs="Traditional Arabic"/>
        </w:rPr>
        <w:t>±</w:t>
      </w:r>
      <w:r w:rsidRPr="006C714E">
        <w:t>24</w:t>
      </w:r>
      <w:r w:rsidR="00065855">
        <w:t>-й</w:t>
      </w:r>
      <w:r w:rsidRPr="006C714E">
        <w:t xml:space="preserve"> </w:t>
      </w:r>
      <w:r w:rsidR="00244F28">
        <w:t>мерности</w:t>
      </w:r>
      <w:r w:rsidR="00797AFE">
        <w:t>) и Первичном</w:t>
      </w:r>
      <w:r w:rsidRPr="006C714E">
        <w:t xml:space="preserve"> (от </w:t>
      </w:r>
      <w:r w:rsidRPr="00FB40EE">
        <w:rPr>
          <w:rFonts w:cs="Traditional Arabic"/>
        </w:rPr>
        <w:t>±</w:t>
      </w:r>
      <w:r w:rsidRPr="006C714E">
        <w:t>24</w:t>
      </w:r>
      <w:r w:rsidR="00065855">
        <w:t>-й</w:t>
      </w:r>
      <w:r w:rsidRPr="006C714E">
        <w:t xml:space="preserve"> до </w:t>
      </w:r>
      <w:r w:rsidRPr="00FB40EE">
        <w:rPr>
          <w:rFonts w:cs="Traditional Arabic"/>
        </w:rPr>
        <w:t>±</w:t>
      </w:r>
      <w:r w:rsidRPr="006C714E">
        <w:t>36</w:t>
      </w:r>
      <w:r w:rsidR="00065855">
        <w:t>-й</w:t>
      </w:r>
      <w:r w:rsidRPr="006C714E">
        <w:t xml:space="preserve"> </w:t>
      </w:r>
      <w:r w:rsidR="00244F28">
        <w:t>мерности</w:t>
      </w:r>
      <w:r w:rsidRPr="006C714E">
        <w:t xml:space="preserve">) Её Состояниях – </w:t>
      </w:r>
      <w:r w:rsidRPr="008C616B">
        <w:rPr>
          <w:sz w:val="20"/>
          <w:szCs w:val="20"/>
        </w:rPr>
        <w:t>ГЛЛАА-ГЛЛИИ</w:t>
      </w:r>
      <w:r w:rsidRPr="006C714E">
        <w:t xml:space="preserve">- и </w:t>
      </w:r>
      <w:r w:rsidRPr="008C616B">
        <w:rPr>
          <w:sz w:val="20"/>
          <w:szCs w:val="20"/>
        </w:rPr>
        <w:t>УУЙГ-УУЙЮ</w:t>
      </w:r>
      <w:r w:rsidRPr="006C714E">
        <w:t xml:space="preserve">-Творцами. Резонационно реализуясь совместно со </w:t>
      </w:r>
      <w:r w:rsidRPr="008C616B">
        <w:rPr>
          <w:sz w:val="20"/>
          <w:szCs w:val="20"/>
        </w:rPr>
        <w:t>СЛУУИЙ-СС-ЛАА</w:t>
      </w:r>
      <w:r w:rsidRPr="006C714E">
        <w:t xml:space="preserve">-, </w:t>
      </w:r>
      <w:r w:rsidR="005B1E8F" w:rsidRPr="005B1E8F">
        <w:rPr>
          <w:sz w:val="20"/>
        </w:rPr>
        <w:t>СЛАА-СС-МИИ</w:t>
      </w:r>
      <w:r w:rsidRPr="006C714E">
        <w:t xml:space="preserve">-, </w:t>
      </w:r>
      <w:r w:rsidRPr="008C616B">
        <w:rPr>
          <w:sz w:val="20"/>
          <w:szCs w:val="20"/>
        </w:rPr>
        <w:t>ССЛОО-СС-СНАА</w:t>
      </w:r>
      <w:r w:rsidRPr="006C714E">
        <w:t xml:space="preserve">- и </w:t>
      </w:r>
      <w:r w:rsidRPr="008C616B">
        <w:rPr>
          <w:sz w:val="20"/>
          <w:szCs w:val="20"/>
        </w:rPr>
        <w:t>ССУИ-СС-СФАА</w:t>
      </w:r>
      <w:r w:rsidRPr="006C714E">
        <w:t xml:space="preserve">-Формо-Творцами посредством энергоинформационных структур </w:t>
      </w:r>
      <w:r w:rsidR="00E33A25" w:rsidRPr="00E33A25">
        <w:rPr>
          <w:sz w:val="20"/>
        </w:rPr>
        <w:t>ИИССИИДИ</w:t>
      </w:r>
      <w:r w:rsidRPr="006C714E">
        <w:t xml:space="preserve">-Центров, Инфо-Творцы (через генерируемые ими </w:t>
      </w:r>
      <w:r w:rsidRPr="008C616B">
        <w:rPr>
          <w:sz w:val="20"/>
          <w:szCs w:val="20"/>
        </w:rPr>
        <w:t>УУ</w:t>
      </w:r>
      <w:r w:rsidRPr="006C714E">
        <w:t xml:space="preserve">-Формы и </w:t>
      </w:r>
      <w:r w:rsidR="000371D7" w:rsidRPr="000371D7">
        <w:rPr>
          <w:sz w:val="20"/>
        </w:rPr>
        <w:t>СФУУРММ</w:t>
      </w:r>
      <w:r w:rsidRPr="006C714E">
        <w:t xml:space="preserve">-Формы) являются столь же неотъемлемыми участниками любой Фокусной Динамики, как и Формо-Творцы. Поэтому условное определение «чакрамные </w:t>
      </w:r>
      <w:r w:rsidR="00065855">
        <w:t>персоналии» (по отношению ко все</w:t>
      </w:r>
      <w:r w:rsidRPr="006C714E">
        <w:t xml:space="preserve">м типам </w:t>
      </w:r>
      <w:r w:rsidR="00691AAD" w:rsidRPr="00691AAD">
        <w:rPr>
          <w:sz w:val="20"/>
        </w:rPr>
        <w:t>НУУ-ВВУ</w:t>
      </w:r>
      <w:r w:rsidRPr="006C714E">
        <w:t xml:space="preserve">- и </w:t>
      </w:r>
      <w:r w:rsidR="00A31A1A" w:rsidRPr="00A31A1A">
        <w:rPr>
          <w:sz w:val="20"/>
        </w:rPr>
        <w:t>ЛЛУУ-ВВУ</w:t>
      </w:r>
      <w:r w:rsidRPr="006C714E">
        <w:t>-проявлений) относится к обеим категориям Творцов сллоогрентной Фокусной Динамики Высшего Разума Мироздания.</w:t>
      </w:r>
    </w:p>
    <w:p w:rsidR="00854130" w:rsidRPr="006C714E" w:rsidRDefault="00854130" w:rsidP="00307E96">
      <w:pPr>
        <w:pStyle w:val="a1"/>
      </w:pPr>
      <w:r w:rsidRPr="006C714E">
        <w:t>Результат их совместной реализации – это и есть конкретно то, что подразумевается каждым из вас при употреблении местоимений «я» или «моё», когда вы ассоциируете различные варианты жизнетворчества окружающего вас Мира с промежуточными результатам</w:t>
      </w:r>
      <w:r w:rsidR="00114AD0">
        <w:t>и эксгиберации того или иного Формо-Типа</w:t>
      </w:r>
      <w:r w:rsidRPr="006C714E">
        <w:t xml:space="preserve"> ваших </w:t>
      </w:r>
      <w:r w:rsidR="00691AAD" w:rsidRPr="00691AAD">
        <w:rPr>
          <w:sz w:val="20"/>
        </w:rPr>
        <w:t>НУУ-ВВУ</w:t>
      </w:r>
      <w:r w:rsidRPr="006C714E">
        <w:t xml:space="preserve">- или </w:t>
      </w:r>
      <w:r w:rsidR="00A31A1A" w:rsidRPr="00A31A1A">
        <w:rPr>
          <w:sz w:val="20"/>
        </w:rPr>
        <w:t>ЛЛУУ-ВВУ</w:t>
      </w:r>
      <w:r w:rsidR="003A7655">
        <w:t>-Форм. Все эти Творцы (то есть</w:t>
      </w:r>
      <w:r w:rsidRPr="006C714E">
        <w:t xml:space="preserve"> «вы»!) совместно реализуются в бесконечном Творческом Потоке разнообразных и разно-Качественных Форм, образующих вс</w:t>
      </w:r>
      <w:r w:rsidR="00114AD0">
        <w:t>ё то, что вами интерпретируется</w:t>
      </w:r>
      <w:r w:rsidRPr="006C714E">
        <w:t xml:space="preserve"> как «Жизнь». </w:t>
      </w:r>
    </w:p>
    <w:p w:rsidR="00854130" w:rsidRPr="006C714E" w:rsidRDefault="00854130" w:rsidP="00556947">
      <w:pPr>
        <w:spacing w:before="120" w:after="120"/>
        <w:ind w:firstLine="709"/>
        <w:rPr>
          <w:color w:val="000000" w:themeColor="text1"/>
        </w:rPr>
      </w:pPr>
    </w:p>
    <w:p w:rsidR="00E22C2E" w:rsidRPr="006C714E" w:rsidRDefault="00854130" w:rsidP="00556947">
      <w:pPr>
        <w:pStyle w:val="3"/>
        <w:rPr>
          <w:color w:val="000000" w:themeColor="text1"/>
        </w:rPr>
      </w:pPr>
      <w:bookmarkStart w:id="25" w:name="_Toc370215291"/>
      <w:r w:rsidRPr="006C714E">
        <w:rPr>
          <w:color w:val="000000" w:themeColor="text1"/>
        </w:rPr>
        <w:t>Глава 3. Инфо-</w:t>
      </w:r>
      <w:r w:rsidR="00DD7954">
        <w:rPr>
          <w:color w:val="000000" w:themeColor="text1"/>
        </w:rPr>
        <w:t>Творцы</w:t>
      </w:r>
      <w:r w:rsidRPr="006C714E">
        <w:rPr>
          <w:color w:val="000000" w:themeColor="text1"/>
        </w:rPr>
        <w:t xml:space="preserve"> и</w:t>
      </w:r>
      <w:r w:rsidR="00A80FA2" w:rsidRPr="006C714E">
        <w:rPr>
          <w:color w:val="000000" w:themeColor="text1"/>
        </w:rPr>
        <w:t xml:space="preserve"> </w:t>
      </w:r>
      <w:r w:rsidRPr="006C714E">
        <w:rPr>
          <w:color w:val="000000" w:themeColor="text1"/>
        </w:rPr>
        <w:t>Формо-Творцы аиййяического типа бирвуляртности</w:t>
      </w:r>
      <w:bookmarkEnd w:id="25"/>
    </w:p>
    <w:p w:rsidR="008037F6" w:rsidRPr="006C714E" w:rsidRDefault="008037F6" w:rsidP="00556947">
      <w:pPr>
        <w:spacing w:before="120" w:after="120"/>
        <w:ind w:firstLine="709"/>
        <w:rPr>
          <w:b/>
          <w:color w:val="000000" w:themeColor="text1"/>
        </w:rPr>
      </w:pPr>
    </w:p>
    <w:p w:rsidR="00854130" w:rsidRPr="006C714E" w:rsidRDefault="00854130" w:rsidP="00307E96">
      <w:pPr>
        <w:pStyle w:val="a1"/>
      </w:pPr>
      <w:r w:rsidRPr="006C714E">
        <w:t xml:space="preserve">Нас же с вами больше всего интересует коллективное Творчество </w:t>
      </w:r>
      <w:r w:rsidR="0088607C" w:rsidRPr="0088607C">
        <w:rPr>
          <w:sz w:val="20"/>
        </w:rPr>
        <w:t>СЛУИ-СЛУУ</w:t>
      </w:r>
      <w:r w:rsidR="009C1330">
        <w:t>-Творцов с Формо-Творцами Третичного</w:t>
      </w:r>
      <w:r w:rsidRPr="006C714E">
        <w:t xml:space="preserve"> Состояния Энерго-Плазмы. Его можно условно классифицировать по Их способности к Синтезу под-</w:t>
      </w:r>
      <w:r w:rsidR="00585B53">
        <w:t>…-Аспектов и Аспектов 12</w:t>
      </w:r>
      <w:r w:rsidRPr="006C714E">
        <w:t xml:space="preserve"> разнотипных </w:t>
      </w:r>
      <w:r w:rsidR="00783382" w:rsidRPr="00783382">
        <w:rPr>
          <w:sz w:val="20"/>
        </w:rPr>
        <w:t>ОО-УУ</w:t>
      </w:r>
      <w:r w:rsidR="00585B53">
        <w:t>-Сущностей в условиях 12</w:t>
      </w:r>
      <w:r w:rsidRPr="006C714E">
        <w:t xml:space="preserve"> основных (для с-Реальностей </w:t>
      </w:r>
      <w:r w:rsidR="00691AAD" w:rsidRPr="00691AAD">
        <w:rPr>
          <w:sz w:val="20"/>
        </w:rPr>
        <w:t>НУУ-ВВУ</w:t>
      </w:r>
      <w:r w:rsidRPr="006C714E">
        <w:t xml:space="preserve">-Типа) разнокачественных диапазонов мерности Энерго-Плазмы. В формировании сллоогрентной Фокусной Динамики Мироздания задействовано бесконечное множество Инфо-Творцов разных типов (в том числе и </w:t>
      </w:r>
      <w:r w:rsidR="0088607C" w:rsidRPr="0088607C">
        <w:rPr>
          <w:sz w:val="20"/>
        </w:rPr>
        <w:t>СЛУИ-СЛУУ</w:t>
      </w:r>
      <w:r w:rsidRPr="006C714E">
        <w:t>), но мы с вами в наших дальнейших исследованиях будем иметь в</w:t>
      </w:r>
      <w:r w:rsidR="00585B53">
        <w:t xml:space="preserve"> </w:t>
      </w:r>
      <w:r w:rsidRPr="006C714E">
        <w:t>виду только Инфо-Творц</w:t>
      </w:r>
      <w:r w:rsidR="002E6811">
        <w:t xml:space="preserve">ов </w:t>
      </w:r>
      <w:r w:rsidR="002E6811" w:rsidRPr="002E6811">
        <w:rPr>
          <w:sz w:val="20"/>
          <w:szCs w:val="20"/>
        </w:rPr>
        <w:t>РЕЗОСКОНЦЕОННОЙ</w:t>
      </w:r>
      <w:r w:rsidRPr="006C714E">
        <w:t xml:space="preserve"> Ветви развития (</w:t>
      </w:r>
      <w:r w:rsidRPr="00133F3A">
        <w:rPr>
          <w:sz w:val="20"/>
          <w:szCs w:val="20"/>
        </w:rPr>
        <w:t>ВКРЦЫЫЫ-ЙЙ-ККР</w:t>
      </w:r>
      <w:r w:rsidRPr="006C714E">
        <w:t>), наиболее совместимых по своим свойства</w:t>
      </w:r>
      <w:r w:rsidR="002E6811">
        <w:t xml:space="preserve">м с Формо-Творцами </w:t>
      </w:r>
      <w:r w:rsidR="002E6811" w:rsidRPr="002E6811">
        <w:rPr>
          <w:sz w:val="20"/>
          <w:szCs w:val="20"/>
        </w:rPr>
        <w:t>СИНТЕТИЧЕСКОЙ</w:t>
      </w:r>
      <w:r w:rsidRPr="006C714E">
        <w:t xml:space="preserve"> Ветви (</w:t>
      </w:r>
      <w:r w:rsidRPr="00133F3A">
        <w:rPr>
          <w:sz w:val="20"/>
          <w:szCs w:val="20"/>
        </w:rPr>
        <w:t>АГГЛЛАА-А-АЛЛАА</w:t>
      </w:r>
      <w:r w:rsidRPr="006C714E">
        <w:t xml:space="preserve">). </w:t>
      </w:r>
    </w:p>
    <w:p w:rsidR="00854130" w:rsidRPr="006C714E" w:rsidRDefault="00854130" w:rsidP="00307E96">
      <w:pPr>
        <w:pStyle w:val="a1"/>
      </w:pPr>
      <w:r w:rsidRPr="006C714E">
        <w:t>В условиях ллууввумического, ллууввумически-гоолгамаааического и гоолгамааа</w:t>
      </w:r>
      <w:r w:rsidR="009C1330">
        <w:t>ического типов бирвуляртности (Третичная</w:t>
      </w:r>
      <w:r w:rsidRPr="006C714E">
        <w:t xml:space="preserve"> Энерго-Плазма) каждый вид </w:t>
      </w:r>
      <w:r w:rsidR="0088607C" w:rsidRPr="0088607C">
        <w:rPr>
          <w:sz w:val="20"/>
        </w:rPr>
        <w:t>СЛУИ-СЛУУ</w:t>
      </w:r>
      <w:r w:rsidRPr="006C714E">
        <w:t>-Творцов реализуется через кармические Каналы (фак</w:t>
      </w:r>
      <w:r w:rsidR="00585B53">
        <w:t>торные О</w:t>
      </w:r>
      <w:r w:rsidRPr="006C714E">
        <w:t xml:space="preserve">си - </w:t>
      </w:r>
      <w:r w:rsidRPr="00D25BE3">
        <w:rPr>
          <w:sz w:val="20"/>
          <w:szCs w:val="20"/>
        </w:rPr>
        <w:t>СС-ССВУ</w:t>
      </w:r>
      <w:r w:rsidRPr="006C714E">
        <w:t xml:space="preserve">) того </w:t>
      </w:r>
      <w:r w:rsidR="00E33A25" w:rsidRPr="00E33A25">
        <w:rPr>
          <w:sz w:val="20"/>
        </w:rPr>
        <w:t>ИИССИИДИ</w:t>
      </w:r>
      <w:r w:rsidRPr="006C714E">
        <w:t xml:space="preserve">-Центра, чья энергоинформационная структура наиболее соответствует качественности свойственной ему Информации. Так, например, </w:t>
      </w:r>
      <w:r w:rsidRPr="006C714E">
        <w:rPr>
          <w:sz w:val="20"/>
          <w:szCs w:val="20"/>
        </w:rPr>
        <w:t>ГРООМПФ-СЛУИ-СЛУУ</w:t>
      </w:r>
      <w:r w:rsidRPr="006C714E">
        <w:t xml:space="preserve"> резонационно организуют Фокусную Динамику Формо-Творцов </w:t>
      </w:r>
      <w:r w:rsidR="00830486" w:rsidRPr="00830486">
        <w:rPr>
          <w:sz w:val="20"/>
        </w:rPr>
        <w:t>АРГЛЛААМУНИ</w:t>
      </w:r>
      <w:r w:rsidR="00D25BE3">
        <w:t>-Ииссииди</w:t>
      </w:r>
      <w:r w:rsidRPr="006C714E">
        <w:t xml:space="preserve"> </w:t>
      </w:r>
      <w:r w:rsidR="00D84749">
        <w:t>через факторные Оси</w:t>
      </w:r>
      <w:r w:rsidRPr="006C714E">
        <w:t xml:space="preserve"> </w:t>
      </w:r>
      <w:r w:rsidRPr="006C714E">
        <w:rPr>
          <w:sz w:val="20"/>
          <w:szCs w:val="20"/>
        </w:rPr>
        <w:t>ПРТТЦ-ССВУ</w:t>
      </w:r>
      <w:r w:rsidRPr="006C714E">
        <w:t>,</w:t>
      </w:r>
      <w:r w:rsidRPr="006C714E">
        <w:rPr>
          <w:sz w:val="20"/>
          <w:szCs w:val="20"/>
        </w:rPr>
        <w:t xml:space="preserve"> ПЛИИССМА-СЛУИ-СЛУУ</w:t>
      </w:r>
      <w:r w:rsidRPr="006C714E">
        <w:t xml:space="preserve"> – Формо-Творцов </w:t>
      </w:r>
      <w:r w:rsidR="00602A3C" w:rsidRPr="00602A3C">
        <w:rPr>
          <w:sz w:val="20"/>
        </w:rPr>
        <w:t>ИНГЛИМИЛИССА</w:t>
      </w:r>
      <w:r w:rsidR="00D25BE3">
        <w:t>-Ииссииди</w:t>
      </w:r>
      <w:r w:rsidR="00E37917">
        <w:t xml:space="preserve"> (факторные Оси</w:t>
      </w:r>
      <w:r w:rsidRPr="006C714E">
        <w:t xml:space="preserve"> </w:t>
      </w:r>
      <w:r w:rsidRPr="006C714E">
        <w:rPr>
          <w:sz w:val="20"/>
          <w:szCs w:val="20"/>
        </w:rPr>
        <w:t>ССВООУУ-ССВУ</w:t>
      </w:r>
      <w:r w:rsidRPr="006C714E">
        <w:t>),</w:t>
      </w:r>
      <w:r w:rsidRPr="006C714E">
        <w:rPr>
          <w:sz w:val="20"/>
          <w:szCs w:val="20"/>
        </w:rPr>
        <w:t xml:space="preserve"> КЛООРТМ-СЛУИ-СЛУУ</w:t>
      </w:r>
      <w:r w:rsidRPr="006C714E">
        <w:t xml:space="preserve"> - Формо-Творцов </w:t>
      </w:r>
      <w:r w:rsidR="00435105" w:rsidRPr="00435105">
        <w:rPr>
          <w:sz w:val="20"/>
        </w:rPr>
        <w:t>ОРЛААКТОР</w:t>
      </w:r>
      <w:r w:rsidR="00D25BE3">
        <w:t>-Ииссииди</w:t>
      </w:r>
      <w:r w:rsidR="00E37917">
        <w:t xml:space="preserve"> (факторные Оси</w:t>
      </w:r>
      <w:r w:rsidRPr="006C714E">
        <w:t xml:space="preserve"> </w:t>
      </w:r>
      <w:r w:rsidRPr="006C714E">
        <w:rPr>
          <w:sz w:val="20"/>
          <w:szCs w:val="20"/>
        </w:rPr>
        <w:t>ККРОЙЙДЛ-ССВУ</w:t>
      </w:r>
      <w:r w:rsidRPr="006C714E">
        <w:t>),</w:t>
      </w:r>
      <w:r w:rsidRPr="006C714E">
        <w:rPr>
          <w:sz w:val="20"/>
          <w:szCs w:val="20"/>
        </w:rPr>
        <w:t xml:space="preserve"> ААИИГЛА-МАА-СЛУИ-СЛУУ</w:t>
      </w:r>
      <w:r w:rsidRPr="006C714E">
        <w:t xml:space="preserve"> – Формо-Творцов </w:t>
      </w:r>
      <w:r w:rsidR="007716D4" w:rsidRPr="007716D4">
        <w:rPr>
          <w:sz w:val="20"/>
        </w:rPr>
        <w:t>АИГЛЛИЛЛИАА</w:t>
      </w:r>
      <w:r w:rsidR="005920DE">
        <w:t>-Ииссииди</w:t>
      </w:r>
      <w:r w:rsidR="00E37917">
        <w:t xml:space="preserve"> (факторные Оси</w:t>
      </w:r>
      <w:r w:rsidRPr="006C714E">
        <w:t xml:space="preserve"> </w:t>
      </w:r>
      <w:r w:rsidRPr="006C714E">
        <w:rPr>
          <w:sz w:val="20"/>
          <w:szCs w:val="20"/>
        </w:rPr>
        <w:t>ЮУССМИИ-ССВУ</w:t>
      </w:r>
      <w:r w:rsidRPr="006C714E">
        <w:t>),</w:t>
      </w:r>
      <w:r w:rsidRPr="006C714E">
        <w:rPr>
          <w:sz w:val="20"/>
          <w:szCs w:val="20"/>
        </w:rPr>
        <w:t xml:space="preserve"> УУЛДМ-СЛУИ-СЛУУ</w:t>
      </w:r>
      <w:r w:rsidRPr="006C714E">
        <w:t xml:space="preserve"> – Формо-Творцов </w:t>
      </w:r>
      <w:r w:rsidR="00713596" w:rsidRPr="00713596">
        <w:rPr>
          <w:sz w:val="20"/>
        </w:rPr>
        <w:t>УЛГЛУУ</w:t>
      </w:r>
      <w:r w:rsidR="005920DE">
        <w:t>-Ииссииди</w:t>
      </w:r>
      <w:r w:rsidR="00E37917">
        <w:t xml:space="preserve"> (факторные Оси</w:t>
      </w:r>
      <w:r w:rsidRPr="006C714E">
        <w:t xml:space="preserve"> </w:t>
      </w:r>
      <w:r w:rsidRPr="006C714E">
        <w:rPr>
          <w:sz w:val="20"/>
          <w:szCs w:val="20"/>
        </w:rPr>
        <w:t>ГРРООФФ-ВВУ</w:t>
      </w:r>
      <w:r w:rsidRPr="006C714E">
        <w:t xml:space="preserve">), </w:t>
      </w:r>
      <w:r w:rsidRPr="006C714E">
        <w:rPr>
          <w:sz w:val="20"/>
          <w:szCs w:val="20"/>
        </w:rPr>
        <w:t>ССОУИССТ-СЛУИ-СЛУУ</w:t>
      </w:r>
      <w:r w:rsidRPr="006C714E">
        <w:t xml:space="preserve"> – Формо-Творцов </w:t>
      </w:r>
      <w:r w:rsidR="00DA6100" w:rsidRPr="00DA6100">
        <w:rPr>
          <w:sz w:val="20"/>
        </w:rPr>
        <w:t>ССААССФАТИ</w:t>
      </w:r>
      <w:r w:rsidR="000C298F">
        <w:t>-Ииссииди</w:t>
      </w:r>
      <w:r w:rsidR="00E37917">
        <w:t xml:space="preserve"> (факторные Оси</w:t>
      </w:r>
      <w:r w:rsidRPr="006C714E">
        <w:t xml:space="preserve"> </w:t>
      </w:r>
      <w:r w:rsidRPr="006C714E">
        <w:rPr>
          <w:sz w:val="20"/>
          <w:szCs w:val="20"/>
        </w:rPr>
        <w:t>ССМИИЛСС-ВВУ</w:t>
      </w:r>
      <w:r w:rsidRPr="006C714E">
        <w:t xml:space="preserve">), </w:t>
      </w:r>
      <w:r w:rsidRPr="006C714E">
        <w:rPr>
          <w:sz w:val="20"/>
          <w:szCs w:val="20"/>
        </w:rPr>
        <w:t xml:space="preserve">ЛООМГД-СЛУИ-СЛУУ </w:t>
      </w:r>
      <w:r w:rsidRPr="006C714E">
        <w:t xml:space="preserve">– Формо-Творцов </w:t>
      </w:r>
      <w:r w:rsidR="00821E9A" w:rsidRPr="00821E9A">
        <w:rPr>
          <w:sz w:val="20"/>
        </w:rPr>
        <w:t>ОЛГООЛЛОНИ</w:t>
      </w:r>
      <w:r w:rsidR="000C298F">
        <w:t>-Ииссииди</w:t>
      </w:r>
      <w:r w:rsidR="00E37917">
        <w:t xml:space="preserve"> (факторные Оси</w:t>
      </w:r>
      <w:r w:rsidRPr="006C714E">
        <w:t xml:space="preserve"> </w:t>
      </w:r>
      <w:r w:rsidRPr="006C714E">
        <w:rPr>
          <w:sz w:val="20"/>
          <w:szCs w:val="20"/>
        </w:rPr>
        <w:t>ПЛУУГС-ВВУ</w:t>
      </w:r>
      <w:r w:rsidRPr="006C714E">
        <w:t xml:space="preserve">). Инфо-Творцы, обеспечивающие Фокусную Динамику Формо-Творцов </w:t>
      </w:r>
      <w:r w:rsidR="004A7CBF" w:rsidRPr="004A7CBF">
        <w:rPr>
          <w:sz w:val="20"/>
        </w:rPr>
        <w:t>ААНИ</w:t>
      </w:r>
      <w:r w:rsidR="000C298F">
        <w:t>-Ииссииди</w:t>
      </w:r>
      <w:r w:rsidRPr="006C714E">
        <w:t xml:space="preserve"> уже не относятся к категории </w:t>
      </w:r>
      <w:r w:rsidR="0088607C" w:rsidRPr="0088607C">
        <w:rPr>
          <w:sz w:val="20"/>
        </w:rPr>
        <w:t>СЛУИ-СЛУУ</w:t>
      </w:r>
      <w:r w:rsidRPr="006C714E">
        <w:t xml:space="preserve">-Творцов, а качественно модифицированы в </w:t>
      </w:r>
      <w:r w:rsidRPr="000C298F">
        <w:rPr>
          <w:sz w:val="20"/>
          <w:szCs w:val="20"/>
        </w:rPr>
        <w:t>ГЛЛАА-ГЛЛИИ</w:t>
      </w:r>
      <w:r w:rsidR="00FD3E63">
        <w:t>-Творцов Вторичной</w:t>
      </w:r>
      <w:r w:rsidRPr="006C714E">
        <w:t xml:space="preserve"> Эн</w:t>
      </w:r>
      <w:r w:rsidR="00E37917">
        <w:t>ерго-Плазмы (функции факторных О</w:t>
      </w:r>
      <w:r w:rsidRPr="006C714E">
        <w:t xml:space="preserve">сей интегрированы в многофакторную Ось </w:t>
      </w:r>
      <w:r w:rsidR="00E85905" w:rsidRPr="00E85905">
        <w:rPr>
          <w:sz w:val="20"/>
        </w:rPr>
        <w:t>ГООЛГАМАА-А</w:t>
      </w:r>
      <w:r w:rsidRPr="006C714E">
        <w:t>).</w:t>
      </w:r>
    </w:p>
    <w:p w:rsidR="00854130" w:rsidRPr="006C714E" w:rsidRDefault="00854130" w:rsidP="00307E96">
      <w:pPr>
        <w:pStyle w:val="a1"/>
      </w:pPr>
      <w:r w:rsidRPr="006C714E">
        <w:t xml:space="preserve">Должен также отметить, что для формирования в </w:t>
      </w:r>
      <w:r w:rsidRPr="000C298F">
        <w:rPr>
          <w:sz w:val="20"/>
          <w:szCs w:val="20"/>
        </w:rPr>
        <w:t>ОДС</w:t>
      </w:r>
      <w:r w:rsidRPr="006C714E">
        <w:t xml:space="preserve"> и </w:t>
      </w:r>
      <w:r w:rsidR="00F075F3" w:rsidRPr="00F075F3">
        <w:rPr>
          <w:sz w:val="20"/>
        </w:rPr>
        <w:t>ФЛК</w:t>
      </w:r>
      <w:r w:rsidRPr="006C714E">
        <w:t xml:space="preserve"> и параллельного с этим проявления в Фокусных Динамиках устойчивых разно-Качественных сочетаний всевозможных разнородных признаков (</w:t>
      </w:r>
      <w:r w:rsidRPr="000C298F">
        <w:rPr>
          <w:sz w:val="20"/>
          <w:szCs w:val="20"/>
        </w:rPr>
        <w:t>УУ-ВВУ</w:t>
      </w:r>
      <w:r w:rsidRPr="006C714E">
        <w:t xml:space="preserve">-копий, </w:t>
      </w:r>
      <w:r w:rsidR="000371D7" w:rsidRPr="000371D7">
        <w:rPr>
          <w:sz w:val="20"/>
        </w:rPr>
        <w:t>СФУУРММ</w:t>
      </w:r>
      <w:r w:rsidRPr="006C714E">
        <w:t xml:space="preserve">-Форм и образуемых ими </w:t>
      </w:r>
      <w:r w:rsidRPr="000C298F">
        <w:rPr>
          <w:sz w:val="20"/>
          <w:szCs w:val="20"/>
        </w:rPr>
        <w:t>УУ-ВВУ</w:t>
      </w:r>
      <w:r w:rsidRPr="006C714E">
        <w:t xml:space="preserve">-конгломератов), в структурах Самосознания (например, в </w:t>
      </w:r>
      <w:r w:rsidRPr="000C298F">
        <w:rPr>
          <w:sz w:val="20"/>
          <w:szCs w:val="20"/>
        </w:rPr>
        <w:t>РРГЛУУ-ВВУ</w:t>
      </w:r>
      <w:r w:rsidR="00BF6466">
        <w:t xml:space="preserve"> – Главной Временной О</w:t>
      </w:r>
      <w:r w:rsidRPr="006C714E">
        <w:t>си Самосознания любой «личности») существуют общие для двух резонационных Центров (идентичных по диа</w:t>
      </w:r>
      <w:r w:rsidR="00BF6466">
        <w:t>пазону эксгиберации) факторные О</w:t>
      </w:r>
      <w:r w:rsidRPr="006C714E">
        <w:t>си, через которые Формо-Творцами непосредственно осуществляется сам процесс их Синтеза с Инфо-Творцами: для 1-2</w:t>
      </w:r>
      <w:r w:rsidR="00BF6466">
        <w:t>-го</w:t>
      </w:r>
      <w:r w:rsidRPr="006C714E">
        <w:t xml:space="preserve"> </w:t>
      </w:r>
      <w:r w:rsidR="00E33A25" w:rsidRPr="00E33A25">
        <w:rPr>
          <w:sz w:val="20"/>
        </w:rPr>
        <w:t>ИИССИИДИ</w:t>
      </w:r>
      <w:r w:rsidR="00BF6466">
        <w:t>-Центров – факторная О</w:t>
      </w:r>
      <w:r w:rsidRPr="006C714E">
        <w:t xml:space="preserve">сь </w:t>
      </w:r>
      <w:r w:rsidRPr="006C714E">
        <w:rPr>
          <w:sz w:val="20"/>
          <w:szCs w:val="20"/>
        </w:rPr>
        <w:t>ССПРОУТЦ-ССВУ</w:t>
      </w:r>
      <w:r w:rsidRPr="006C714E">
        <w:t>, для 3-4</w:t>
      </w:r>
      <w:r w:rsidR="00BF6466">
        <w:t>-го</w:t>
      </w:r>
      <w:r w:rsidRPr="006C714E">
        <w:t xml:space="preserve"> - </w:t>
      </w:r>
      <w:r w:rsidRPr="006C714E">
        <w:rPr>
          <w:bCs/>
          <w:sz w:val="20"/>
          <w:szCs w:val="20"/>
        </w:rPr>
        <w:t>ФЛУУЛФ-ВВУ</w:t>
      </w:r>
      <w:r w:rsidRPr="006C714E">
        <w:t>, для 5-6</w:t>
      </w:r>
      <w:r w:rsidR="00BF6466">
        <w:t>-го</w:t>
      </w:r>
      <w:r w:rsidRPr="006C714E">
        <w:t xml:space="preserve"> - </w:t>
      </w:r>
      <w:r w:rsidRPr="006C714E">
        <w:rPr>
          <w:sz w:val="20"/>
          <w:szCs w:val="20"/>
        </w:rPr>
        <w:t>ИИЛЛГМ-ВВУ</w:t>
      </w:r>
      <w:r w:rsidRPr="006C714E">
        <w:t>, для 7-8</w:t>
      </w:r>
      <w:r w:rsidR="00BF6466">
        <w:t>-го</w:t>
      </w:r>
      <w:r w:rsidRPr="006C714E">
        <w:t xml:space="preserve"> - </w:t>
      </w:r>
      <w:r w:rsidRPr="006C714E">
        <w:rPr>
          <w:sz w:val="20"/>
          <w:szCs w:val="20"/>
        </w:rPr>
        <w:t>ПКУОЛЛГС-ВУРРЛС</w:t>
      </w:r>
      <w:r w:rsidRPr="006C714E">
        <w:t xml:space="preserve">. </w:t>
      </w:r>
    </w:p>
    <w:p w:rsidR="00E22C2E" w:rsidRPr="006C714E" w:rsidRDefault="00854130" w:rsidP="00307E96">
      <w:pPr>
        <w:pStyle w:val="a1"/>
      </w:pPr>
      <w:r w:rsidRPr="006C714E">
        <w:t xml:space="preserve">Также отличаются по реализационным видам и </w:t>
      </w:r>
      <w:r w:rsidRPr="000C298F">
        <w:rPr>
          <w:sz w:val="20"/>
          <w:szCs w:val="20"/>
        </w:rPr>
        <w:t>ГЛЛАА-ГЛЛИИ</w:t>
      </w:r>
      <w:r w:rsidR="00FD3E63">
        <w:t>-Творцы Вторичной</w:t>
      </w:r>
      <w:r w:rsidRPr="006C714E">
        <w:t xml:space="preserve"> Энерго-Плазмы, Которые формируют соответствующей по качественности Информацией Фокусные Динамики </w:t>
      </w:r>
      <w:r w:rsidRPr="000C298F">
        <w:rPr>
          <w:sz w:val="20"/>
          <w:szCs w:val="20"/>
        </w:rPr>
        <w:t>ССЛОО-СС-СНАА</w:t>
      </w:r>
      <w:r w:rsidRPr="006C714E">
        <w:t xml:space="preserve">-Формо-Творцов. Так, например, </w:t>
      </w:r>
      <w:r w:rsidRPr="006C714E">
        <w:rPr>
          <w:sz w:val="20"/>
          <w:szCs w:val="20"/>
        </w:rPr>
        <w:t>ГЛООГОЛМ-ГЛЛАА-ГЛЛИИ</w:t>
      </w:r>
      <w:r w:rsidRPr="006C714E">
        <w:t xml:space="preserve"> наиболее активно участвуют в Синтезе Фокусных Динамик Формо-Творцов </w:t>
      </w:r>
      <w:r w:rsidR="004A7CBF" w:rsidRPr="004A7CBF">
        <w:rPr>
          <w:sz w:val="20"/>
        </w:rPr>
        <w:t>ААНИ</w:t>
      </w:r>
      <w:r w:rsidR="000C298F">
        <w:t>-Ииссииди</w:t>
      </w:r>
      <w:r w:rsidRPr="006C714E">
        <w:t xml:space="preserve"> (общая многофакторная Ось </w:t>
      </w:r>
      <w:r w:rsidR="00E85905" w:rsidRPr="00E85905">
        <w:rPr>
          <w:sz w:val="20"/>
        </w:rPr>
        <w:t>ГООЛГАМАА-А</w:t>
      </w:r>
      <w:r w:rsidRPr="006C714E">
        <w:t xml:space="preserve"> - </w:t>
      </w:r>
      <w:r w:rsidRPr="006C714E">
        <w:rPr>
          <w:sz w:val="20"/>
          <w:szCs w:val="20"/>
        </w:rPr>
        <w:t>КОАЙЛЛТ-РРГЛС</w:t>
      </w:r>
      <w:r w:rsidRPr="006C714E">
        <w:t xml:space="preserve">), </w:t>
      </w:r>
      <w:r w:rsidRPr="006C714E">
        <w:rPr>
          <w:sz w:val="20"/>
          <w:szCs w:val="20"/>
        </w:rPr>
        <w:t>ССИЛЬМИИ-ГЛЛАА-ГЛЛИИ</w:t>
      </w:r>
      <w:r w:rsidRPr="006C714E">
        <w:t xml:space="preserve"> – Формо-Творцов </w:t>
      </w:r>
      <w:r w:rsidR="00A81BA0" w:rsidRPr="00A81BA0">
        <w:rPr>
          <w:sz w:val="20"/>
        </w:rPr>
        <w:t>РААКЛИМА</w:t>
      </w:r>
      <w:r w:rsidR="000C298F">
        <w:t>-Ииссииди</w:t>
      </w:r>
      <w:r w:rsidRPr="006C714E">
        <w:t xml:space="preserve">, </w:t>
      </w:r>
      <w:r w:rsidRPr="006C714E">
        <w:rPr>
          <w:sz w:val="20"/>
          <w:szCs w:val="20"/>
        </w:rPr>
        <w:t>ДИЛЛИИ-ГЛЛАА-ГЛЛИИ</w:t>
      </w:r>
      <w:r w:rsidRPr="006C714E">
        <w:t xml:space="preserve"> – Формо-Творцов </w:t>
      </w:r>
      <w:r w:rsidRPr="000C298F">
        <w:rPr>
          <w:sz w:val="20"/>
          <w:szCs w:val="20"/>
        </w:rPr>
        <w:t>УЛУУГУМА</w:t>
      </w:r>
      <w:r w:rsidR="000C298F">
        <w:t>-Ииссииди</w:t>
      </w:r>
      <w:r w:rsidRPr="006C714E">
        <w:t xml:space="preserve">, </w:t>
      </w:r>
      <w:r w:rsidRPr="006C714E">
        <w:rPr>
          <w:sz w:val="20"/>
          <w:szCs w:val="20"/>
        </w:rPr>
        <w:t>СЦИИЛЬВИИ-ГЛЛАА-ГЛЛИИ</w:t>
      </w:r>
      <w:r w:rsidRPr="006C714E">
        <w:t xml:space="preserve"> – Формо-Творцов </w:t>
      </w:r>
      <w:r w:rsidRPr="000C298F">
        <w:rPr>
          <w:sz w:val="20"/>
          <w:szCs w:val="20"/>
        </w:rPr>
        <w:t>СВААГАЛИ</w:t>
      </w:r>
      <w:r w:rsidR="000C298F">
        <w:t>-Ииссииди</w:t>
      </w:r>
      <w:r w:rsidRPr="006C714E">
        <w:t xml:space="preserve">. Характерно, что, начиная с </w:t>
      </w:r>
      <w:r w:rsidR="00A81BA0" w:rsidRPr="00A81BA0">
        <w:rPr>
          <w:sz w:val="20"/>
        </w:rPr>
        <w:t>РААКЛИМА</w:t>
      </w:r>
      <w:r w:rsidRPr="006C714E">
        <w:t xml:space="preserve">-Центра, кармические </w:t>
      </w:r>
      <w:r w:rsidR="00BF6466">
        <w:t>структуры факторных О</w:t>
      </w:r>
      <w:r w:rsidRPr="006C714E">
        <w:t>сей трансформируются в некие универсальные аналоги (</w:t>
      </w:r>
      <w:r w:rsidRPr="00E946B8">
        <w:rPr>
          <w:sz w:val="20"/>
          <w:szCs w:val="20"/>
        </w:rPr>
        <w:t>АЛРАЙЙСКР-УОЙЙ</w:t>
      </w:r>
      <w:r w:rsidRPr="006C714E">
        <w:t xml:space="preserve">), свойственные каждой из всё более и более амплиативных Форм проявления </w:t>
      </w:r>
      <w:r w:rsidRPr="00E946B8">
        <w:rPr>
          <w:sz w:val="20"/>
          <w:szCs w:val="20"/>
        </w:rPr>
        <w:t>ССМИИЙСМАА-А</w:t>
      </w:r>
      <w:r w:rsidRPr="006C714E">
        <w:t xml:space="preserve">, структурирующих Самосознание </w:t>
      </w:r>
      <w:r w:rsidR="00A12DDA" w:rsidRPr="00A12DDA">
        <w:rPr>
          <w:sz w:val="20"/>
        </w:rPr>
        <w:t>АИЙ-ЙЯ</w:t>
      </w:r>
      <w:r w:rsidRPr="006C714E">
        <w:t xml:space="preserve">-Сущности (Космический Прото-Тип Человека в условиях 24-мерного диапазона эксгиберации). </w:t>
      </w:r>
    </w:p>
    <w:p w:rsidR="00854130" w:rsidRPr="006C714E" w:rsidRDefault="00854130" w:rsidP="00307E96">
      <w:pPr>
        <w:pStyle w:val="a1"/>
      </w:pPr>
      <w:r w:rsidRPr="006C714E">
        <w:t xml:space="preserve">В предыдущих томах я уже достаточно подробно объяснял основные принципы формирования в разнотипных субъективных Фокусных Динамиках всех Прото-Форм </w:t>
      </w:r>
      <w:r w:rsidR="00E85905" w:rsidRPr="00E85905">
        <w:rPr>
          <w:sz w:val="20"/>
        </w:rPr>
        <w:t>ГООЛГАМАА-А</w:t>
      </w:r>
      <w:r w:rsidRPr="006C714E">
        <w:t xml:space="preserve">-Сущности конкретных реализационных возможностей, определяющих энергоинформационные параметры «локальной» эксгиберации любой из Фокусных Динамик (относительно всего множества остальных Формо-Типов, например, данной </w:t>
      </w:r>
      <w:r w:rsidR="00A31A1A" w:rsidRPr="00A31A1A">
        <w:rPr>
          <w:sz w:val="20"/>
        </w:rPr>
        <w:t>ЛЛУУ-ВВУ</w:t>
      </w:r>
      <w:r w:rsidRPr="006C714E">
        <w:t>) в тех или иных условиях Пространства-Времени. В связи с этим, у каждой Формы Самосознания существуют объективные возможности для дувуйллерртного проявления и субъективной реализации её Фокусной Динамики либо в одних, принципиально отличающихся своими свойствами, типах мерности (</w:t>
      </w:r>
      <w:r w:rsidRPr="00E946B8">
        <w:rPr>
          <w:sz w:val="20"/>
          <w:szCs w:val="20"/>
        </w:rPr>
        <w:t>ГЛЭИИЙО</w:t>
      </w:r>
      <w:r w:rsidRPr="006C714E">
        <w:t xml:space="preserve">-диапазоны, </w:t>
      </w:r>
      <w:r w:rsidRPr="006C714E">
        <w:rPr>
          <w:i/>
        </w:rPr>
        <w:t>катиолептическая</w:t>
      </w:r>
      <w:r w:rsidRPr="006C714E">
        <w:t xml:space="preserve"> – условно «положительная» - мерность), либо в других типах (</w:t>
      </w:r>
      <w:r w:rsidRPr="00E946B8">
        <w:rPr>
          <w:sz w:val="20"/>
          <w:szCs w:val="20"/>
        </w:rPr>
        <w:t>УДДВОО</w:t>
      </w:r>
      <w:r w:rsidRPr="006C714E">
        <w:t xml:space="preserve">-диапазоны, </w:t>
      </w:r>
      <w:r w:rsidRPr="006C714E">
        <w:rPr>
          <w:i/>
        </w:rPr>
        <w:t>аниолептическая</w:t>
      </w:r>
      <w:r w:rsidRPr="006C714E">
        <w:t xml:space="preserve"> – условно «отрицательная» - мерность).</w:t>
      </w:r>
    </w:p>
    <w:p w:rsidR="00854130" w:rsidRPr="006C714E" w:rsidRDefault="00854130" w:rsidP="00307E96">
      <w:pPr>
        <w:pStyle w:val="a1"/>
      </w:pPr>
      <w:r w:rsidRPr="006C714E">
        <w:t xml:space="preserve">Напоминаю, что под катиолептическими типами мерности Пространства-Времени подразумеваются такие </w:t>
      </w:r>
      <w:r w:rsidRPr="006C714E">
        <w:rPr>
          <w:i/>
        </w:rPr>
        <w:t>узкоспецифические</w:t>
      </w:r>
      <w:r w:rsidRPr="006C714E">
        <w:t xml:space="preserve"> условия эксгиберации любой Формы Самосознания, которые наиболее удовлетворяют качественным взаимосвязям её фокусной Конфигурации, образованным в рамках строго определённой Схемы Синтеза. Под аниолептическим типом мерности вы должны понимать любые условия проявления, в большей степени не соответствующие устойчивым взаимосвязям, существующим в ф-Конфигурации данной Формы Самосознания. </w:t>
      </w:r>
    </w:p>
    <w:p w:rsidR="00854130" w:rsidRPr="006C714E" w:rsidRDefault="00854130" w:rsidP="00307E96">
      <w:pPr>
        <w:pStyle w:val="a1"/>
      </w:pPr>
      <w:r w:rsidRPr="006C714E">
        <w:t xml:space="preserve">Наличие в скррууллерртной системе всевозможных признаков этой объективной разницы между разнокачественными Формами Самосознаний обеспечивает для каждой из Прото-Форм </w:t>
      </w:r>
      <w:r w:rsidR="00E85905" w:rsidRPr="00E85905">
        <w:rPr>
          <w:sz w:val="20"/>
        </w:rPr>
        <w:t>ГООЛГАМАА-А</w:t>
      </w:r>
      <w:r w:rsidRPr="006C714E">
        <w:t xml:space="preserve"> возможности </w:t>
      </w:r>
      <w:r w:rsidRPr="006C714E">
        <w:rPr>
          <w:i/>
        </w:rPr>
        <w:t>характерного</w:t>
      </w:r>
      <w:r w:rsidRPr="006C714E">
        <w:t xml:space="preserve"> последовательного проявления свойственной ей Фокусной Динамики </w:t>
      </w:r>
      <w:r w:rsidRPr="006C714E">
        <w:rPr>
          <w:i/>
          <w:u w:val="single"/>
        </w:rPr>
        <w:t>лишь</w:t>
      </w:r>
      <w:r w:rsidRPr="006C714E">
        <w:t xml:space="preserve"> в дувуйллерртных группах однотипных </w:t>
      </w:r>
      <w:r w:rsidR="00C30AEF" w:rsidRPr="00C30AEF">
        <w:rPr>
          <w:sz w:val="20"/>
        </w:rPr>
        <w:t>ПВК</w:t>
      </w:r>
      <w:r w:rsidRPr="006C714E">
        <w:t xml:space="preserve"> и в свойственных ей Формо-Типах (например, в </w:t>
      </w:r>
      <w:r w:rsidR="00691AAD" w:rsidRPr="00691AAD">
        <w:rPr>
          <w:sz w:val="20"/>
        </w:rPr>
        <w:t>НУУ-ВВУ</w:t>
      </w:r>
      <w:r w:rsidRPr="006C714E">
        <w:t xml:space="preserve">); ни одна «человеческая личность», </w:t>
      </w:r>
      <w:r w:rsidRPr="006C714E">
        <w:rPr>
          <w:i/>
        </w:rPr>
        <w:t>большинство</w:t>
      </w:r>
      <w:r w:rsidRPr="006C714E">
        <w:t xml:space="preserve"> </w:t>
      </w:r>
      <w:r w:rsidR="000371D7" w:rsidRPr="000371D7">
        <w:rPr>
          <w:sz w:val="20"/>
        </w:rPr>
        <w:t>СФУУРММ</w:t>
      </w:r>
      <w:r w:rsidRPr="006C714E">
        <w:t xml:space="preserve">-Форм которой имеют характерный человеческий </w:t>
      </w:r>
      <w:r w:rsidRPr="00BF6466">
        <w:rPr>
          <w:sz w:val="20"/>
          <w:szCs w:val="20"/>
        </w:rPr>
        <w:t>ВВУ</w:t>
      </w:r>
      <w:r w:rsidRPr="006C714E">
        <w:t xml:space="preserve">-признак, не может внезапно и осознанно проявиться с данным набором либо в другой Прото-Форме, либо в каком-то протоформном </w:t>
      </w:r>
      <w:r w:rsidR="00C30AEF" w:rsidRPr="00C30AEF">
        <w:rPr>
          <w:sz w:val="20"/>
        </w:rPr>
        <w:t>ПВК</w:t>
      </w:r>
      <w:r w:rsidRPr="006C714E">
        <w:t xml:space="preserve">. Хотя во всём спектре мультиполяризации наших Фокусных Динамик мы с вами </w:t>
      </w:r>
      <w:r w:rsidRPr="006C714E">
        <w:rPr>
          <w:i/>
        </w:rPr>
        <w:t>осознанно</w:t>
      </w:r>
      <w:r w:rsidRPr="006C714E">
        <w:t xml:space="preserve"> проявляемся только в </w:t>
      </w:r>
      <w:r w:rsidRPr="00E946B8">
        <w:rPr>
          <w:sz w:val="20"/>
          <w:szCs w:val="20"/>
        </w:rPr>
        <w:t>ГЛЭИИЙО</w:t>
      </w:r>
      <w:r w:rsidRPr="006C714E">
        <w:t xml:space="preserve">-типе мерности, но, параллельно с этим, неосознанно (для катиолептических Формо-Типов!) проявляемся и во множестве Форм Самосознаний </w:t>
      </w:r>
      <w:r w:rsidRPr="00E946B8">
        <w:rPr>
          <w:sz w:val="20"/>
          <w:szCs w:val="20"/>
        </w:rPr>
        <w:t>УДДВОО</w:t>
      </w:r>
      <w:r w:rsidRPr="006C714E">
        <w:t>-типа мерности (в то же время - осознанно для аниолептических Формо-Типов).</w:t>
      </w:r>
    </w:p>
    <w:p w:rsidR="00854130" w:rsidRPr="006C714E" w:rsidRDefault="00854130" w:rsidP="00307E96">
      <w:pPr>
        <w:pStyle w:val="a1"/>
      </w:pPr>
      <w:r w:rsidRPr="006C714E">
        <w:t xml:space="preserve">В специфическом </w:t>
      </w:r>
      <w:r w:rsidRPr="00E946B8">
        <w:rPr>
          <w:snapToGrid w:val="0"/>
          <w:sz w:val="20"/>
          <w:szCs w:val="20"/>
        </w:rPr>
        <w:t>ГЛЭИИЙО</w:t>
      </w:r>
      <w:r w:rsidRPr="006C714E">
        <w:rPr>
          <w:snapToGrid w:val="0"/>
        </w:rPr>
        <w:t>-</w:t>
      </w:r>
      <w:r w:rsidR="009C1330">
        <w:t>диапазоне мерности Третичной</w:t>
      </w:r>
      <w:r w:rsidRPr="006C714E">
        <w:t xml:space="preserve"> Энерго-Плазмы всё разнообразие типов субъективных Реальностей </w:t>
      </w:r>
      <w:r w:rsidR="005B1E8F" w:rsidRPr="005B1E8F">
        <w:rPr>
          <w:sz w:val="20"/>
        </w:rPr>
        <w:t>СЛАА-СС-МИИ</w:t>
      </w:r>
      <w:r w:rsidRPr="006C714E">
        <w:t xml:space="preserve">-Формо-Творцов резонационно обеспечено Информацией следующих типов </w:t>
      </w:r>
      <w:r w:rsidR="0088607C" w:rsidRPr="0088607C">
        <w:rPr>
          <w:sz w:val="20"/>
        </w:rPr>
        <w:t>СЛУИ-СЛУУ</w:t>
      </w:r>
      <w:r w:rsidRPr="006C714E">
        <w:t>-Творцов:</w:t>
      </w:r>
    </w:p>
    <w:p w:rsidR="00854130" w:rsidRPr="006C714E" w:rsidRDefault="009C1330" w:rsidP="00556947">
      <w:pPr>
        <w:spacing w:before="120"/>
        <w:ind w:firstLine="709"/>
        <w:rPr>
          <w:rFonts w:eastAsiaTheme="minorHAnsi" w:cstheme="minorBidi"/>
          <w:i/>
          <w:color w:val="000000" w:themeColor="text1"/>
          <w:lang w:eastAsia="en-US"/>
        </w:rPr>
      </w:pPr>
      <w:r>
        <w:rPr>
          <w:rFonts w:eastAsiaTheme="minorHAnsi" w:cstheme="minorBidi"/>
          <w:b/>
          <w:color w:val="000000" w:themeColor="text1"/>
          <w:lang w:eastAsia="en-US"/>
        </w:rPr>
        <w:t>А) «Низшие» Уровни Третичной</w:t>
      </w:r>
      <w:r w:rsidR="00854130" w:rsidRPr="006C714E">
        <w:rPr>
          <w:rFonts w:eastAsiaTheme="minorHAnsi" w:cstheme="minorBidi"/>
          <w:b/>
          <w:color w:val="000000" w:themeColor="text1"/>
          <w:lang w:eastAsia="en-US"/>
        </w:rPr>
        <w:t xml:space="preserve"> Энерго-Плазмы – </w:t>
      </w:r>
      <w:r w:rsidR="00854130" w:rsidRPr="006C714E">
        <w:rPr>
          <w:rFonts w:eastAsiaTheme="minorHAnsi" w:cstheme="minorBidi"/>
          <w:b/>
          <w:i/>
          <w:color w:val="000000" w:themeColor="text1"/>
          <w:lang w:eastAsia="en-US"/>
        </w:rPr>
        <w:t>Формо-Материя</w:t>
      </w:r>
      <w:r w:rsidR="00854130" w:rsidRPr="006C714E">
        <w:rPr>
          <w:rFonts w:eastAsiaTheme="minorHAnsi" w:cstheme="minorBidi"/>
          <w:b/>
          <w:color w:val="000000" w:themeColor="text1"/>
          <w:lang w:eastAsia="en-US"/>
        </w:rPr>
        <w:t xml:space="preserve"> (</w:t>
      </w:r>
      <w:r w:rsidR="00854130" w:rsidRPr="003D0050">
        <w:rPr>
          <w:rFonts w:eastAsiaTheme="minorHAnsi" w:cstheme="minorBidi"/>
          <w:b/>
          <w:i/>
          <w:color w:val="000000" w:themeColor="text1"/>
          <w:lang w:eastAsia="en-US"/>
        </w:rPr>
        <w:t>от</w:t>
      </w:r>
      <w:r w:rsidR="00854130" w:rsidRPr="006C714E">
        <w:rPr>
          <w:rFonts w:eastAsiaTheme="minorHAnsi" w:cstheme="minorBidi"/>
          <w:b/>
          <w:color w:val="000000" w:themeColor="text1"/>
          <w:lang w:eastAsia="en-US"/>
        </w:rPr>
        <w:t xml:space="preserve"> 0</w:t>
      </w:r>
      <w:r w:rsidR="00BF6466">
        <w:rPr>
          <w:rFonts w:eastAsiaTheme="minorHAnsi" w:cstheme="minorBidi"/>
          <w:b/>
          <w:color w:val="000000" w:themeColor="text1"/>
          <w:lang w:eastAsia="en-US"/>
        </w:rPr>
        <w:t>,0</w:t>
      </w:r>
      <w:r w:rsidR="00854130" w:rsidRPr="006C714E">
        <w:rPr>
          <w:rFonts w:eastAsiaTheme="minorHAnsi" w:cstheme="minorBidi"/>
          <w:b/>
          <w:color w:val="000000" w:themeColor="text1"/>
          <w:lang w:eastAsia="en-US"/>
        </w:rPr>
        <w:t xml:space="preserve"> </w:t>
      </w:r>
      <w:r w:rsidR="00854130" w:rsidRPr="003D0050">
        <w:rPr>
          <w:rFonts w:eastAsiaTheme="minorHAnsi" w:cstheme="minorBidi"/>
          <w:b/>
          <w:i/>
          <w:color w:val="000000" w:themeColor="text1"/>
          <w:lang w:eastAsia="en-US"/>
        </w:rPr>
        <w:t>до</w:t>
      </w:r>
      <w:r w:rsidR="00854130" w:rsidRPr="006C714E">
        <w:rPr>
          <w:rFonts w:eastAsiaTheme="minorHAnsi" w:cstheme="minorBidi"/>
          <w:b/>
          <w:color w:val="000000" w:themeColor="text1"/>
          <w:lang w:eastAsia="en-US"/>
        </w:rPr>
        <w:t xml:space="preserve"> +4,0</w:t>
      </w:r>
      <w:r w:rsidR="003D0050">
        <w:rPr>
          <w:rFonts w:eastAsiaTheme="minorHAnsi" w:cstheme="minorBidi"/>
          <w:b/>
          <w:color w:val="000000" w:themeColor="text1"/>
          <w:lang w:eastAsia="en-US"/>
        </w:rPr>
        <w:t xml:space="preserve"> мерности</w:t>
      </w:r>
      <w:r w:rsidR="00854130" w:rsidRPr="006C714E">
        <w:rPr>
          <w:rFonts w:eastAsiaTheme="minorHAnsi" w:cstheme="minorBidi"/>
          <w:b/>
          <w:color w:val="000000" w:themeColor="text1"/>
          <w:lang w:eastAsia="en-US"/>
        </w:rPr>
        <w:t xml:space="preserve">) и </w:t>
      </w:r>
      <w:r w:rsidR="00854130" w:rsidRPr="006C714E">
        <w:rPr>
          <w:rFonts w:eastAsiaTheme="minorHAnsi" w:cstheme="minorBidi"/>
          <w:b/>
          <w:i/>
          <w:color w:val="000000" w:themeColor="text1"/>
          <w:lang w:eastAsia="en-US"/>
        </w:rPr>
        <w:t>Плазмо-Материя</w:t>
      </w:r>
      <w:r w:rsidR="00854130" w:rsidRPr="006C714E">
        <w:rPr>
          <w:rFonts w:eastAsiaTheme="minorHAnsi" w:cstheme="minorBidi"/>
          <w:b/>
          <w:color w:val="000000" w:themeColor="text1"/>
          <w:lang w:eastAsia="en-US"/>
        </w:rPr>
        <w:t xml:space="preserve"> (</w:t>
      </w:r>
      <w:r w:rsidR="00854130" w:rsidRPr="006C714E">
        <w:rPr>
          <w:rFonts w:eastAsiaTheme="minorHAnsi" w:cstheme="minorBidi"/>
          <w:b/>
          <w:i/>
          <w:color w:val="000000" w:themeColor="text1"/>
          <w:lang w:eastAsia="en-US"/>
        </w:rPr>
        <w:t>от +</w:t>
      </w:r>
      <w:r w:rsidR="00854130" w:rsidRPr="006C714E">
        <w:rPr>
          <w:rFonts w:eastAsiaTheme="minorHAnsi" w:cstheme="minorBidi"/>
          <w:b/>
          <w:color w:val="000000" w:themeColor="text1"/>
          <w:lang w:eastAsia="en-US"/>
        </w:rPr>
        <w:t>4,0</w:t>
      </w:r>
      <w:r w:rsidR="00854130" w:rsidRPr="006C714E">
        <w:rPr>
          <w:rFonts w:eastAsiaTheme="minorHAnsi" w:cstheme="minorBidi"/>
          <w:b/>
          <w:i/>
          <w:color w:val="000000" w:themeColor="text1"/>
          <w:lang w:eastAsia="en-US"/>
        </w:rPr>
        <w:t xml:space="preserve"> до +</w:t>
      </w:r>
      <w:r w:rsidR="00854130" w:rsidRPr="006C714E">
        <w:rPr>
          <w:rFonts w:eastAsiaTheme="minorHAnsi" w:cstheme="minorBidi"/>
          <w:b/>
          <w:color w:val="000000" w:themeColor="text1"/>
          <w:lang w:eastAsia="en-US"/>
        </w:rPr>
        <w:t>6,0</w:t>
      </w:r>
      <w:r w:rsidR="003D0050">
        <w:rPr>
          <w:rFonts w:eastAsiaTheme="minorHAnsi" w:cstheme="minorBidi"/>
          <w:b/>
          <w:color w:val="000000" w:themeColor="text1"/>
          <w:lang w:eastAsia="en-US"/>
        </w:rPr>
        <w:t xml:space="preserve"> мерности</w:t>
      </w:r>
      <w:r w:rsidR="00854130" w:rsidRPr="006C714E">
        <w:rPr>
          <w:rFonts w:eastAsiaTheme="minorHAnsi" w:cstheme="minorBidi"/>
          <w:b/>
          <w:color w:val="000000" w:themeColor="text1"/>
          <w:lang w:eastAsia="en-US"/>
        </w:rPr>
        <w:t>):</w:t>
      </w:r>
    </w:p>
    <w:p w:rsidR="00854130" w:rsidRPr="00BF6466" w:rsidRDefault="00854130" w:rsidP="00556947">
      <w:pPr>
        <w:spacing w:before="120"/>
        <w:ind w:firstLine="709"/>
        <w:rPr>
          <w:rFonts w:eastAsiaTheme="minorHAnsi" w:cstheme="minorBidi"/>
          <w:color w:val="000000" w:themeColor="text1"/>
          <w:lang w:eastAsia="en-US"/>
        </w:rPr>
      </w:pPr>
      <w:r w:rsidRPr="006C714E">
        <w:rPr>
          <w:rFonts w:eastAsiaTheme="minorHAnsi" w:cstheme="minorBidi"/>
          <w:b/>
          <w:color w:val="000000" w:themeColor="text1"/>
          <w:sz w:val="20"/>
          <w:szCs w:val="20"/>
          <w:lang w:eastAsia="en-US"/>
        </w:rPr>
        <w:t xml:space="preserve">ПФУУРГ-ВУ </w:t>
      </w:r>
      <w:r w:rsidRPr="00BF6466">
        <w:rPr>
          <w:rFonts w:eastAsiaTheme="minorHAnsi" w:cstheme="minorBidi"/>
          <w:b/>
          <w:color w:val="000000" w:themeColor="text1"/>
          <w:lang w:eastAsia="en-US"/>
        </w:rPr>
        <w:t xml:space="preserve">(до </w:t>
      </w:r>
      <w:r w:rsidRPr="00BF6466">
        <w:rPr>
          <w:rFonts w:eastAsiaTheme="minorHAnsi" w:cstheme="minorBidi"/>
          <w:b/>
          <w:i/>
          <w:color w:val="000000" w:themeColor="text1"/>
          <w:lang w:eastAsia="en-US"/>
        </w:rPr>
        <w:t>+</w:t>
      </w:r>
      <w:r w:rsidRPr="00BF6466">
        <w:rPr>
          <w:rFonts w:eastAsiaTheme="minorHAnsi" w:cstheme="minorBidi"/>
          <w:b/>
          <w:color w:val="000000" w:themeColor="text1"/>
          <w:lang w:eastAsia="en-US"/>
        </w:rPr>
        <w:t>0,5);</w:t>
      </w:r>
      <w:r w:rsidRPr="006C714E">
        <w:rPr>
          <w:rFonts w:eastAsiaTheme="minorHAnsi" w:cstheme="minorBidi"/>
          <w:b/>
          <w:color w:val="000000" w:themeColor="text1"/>
          <w:sz w:val="20"/>
          <w:szCs w:val="20"/>
          <w:lang w:eastAsia="en-US"/>
        </w:rPr>
        <w:t xml:space="preserve"> СТОИЛГ-ВУ, ААОЛЛ-МАА, ТВААРР-ДРУУ, ААЛЛ-ГА-ЛЛУФ </w:t>
      </w:r>
      <w:r w:rsidRPr="00BF6466">
        <w:rPr>
          <w:rFonts w:eastAsiaTheme="minorHAnsi" w:cstheme="minorBidi"/>
          <w:b/>
          <w:color w:val="000000" w:themeColor="text1"/>
          <w:lang w:eastAsia="en-US"/>
        </w:rPr>
        <w:t xml:space="preserve">(до </w:t>
      </w:r>
      <w:r w:rsidRPr="00BF6466">
        <w:rPr>
          <w:rFonts w:eastAsiaTheme="minorHAnsi" w:cstheme="minorBidi"/>
          <w:b/>
          <w:i/>
          <w:color w:val="000000" w:themeColor="text1"/>
          <w:lang w:eastAsia="en-US"/>
        </w:rPr>
        <w:t>+</w:t>
      </w:r>
      <w:r w:rsidRPr="00BF6466">
        <w:rPr>
          <w:rFonts w:eastAsiaTheme="minorHAnsi" w:cstheme="minorBidi"/>
          <w:b/>
          <w:color w:val="000000" w:themeColor="text1"/>
          <w:lang w:eastAsia="en-US"/>
        </w:rPr>
        <w:t xml:space="preserve">1,0); </w:t>
      </w:r>
    </w:p>
    <w:p w:rsidR="00854130" w:rsidRPr="006C714E" w:rsidRDefault="00854130" w:rsidP="00556947">
      <w:pPr>
        <w:spacing w:before="120"/>
        <w:ind w:firstLine="709"/>
        <w:rPr>
          <w:rFonts w:eastAsiaTheme="minorHAnsi" w:cstheme="minorBidi"/>
          <w:color w:val="000000" w:themeColor="text1"/>
          <w:sz w:val="20"/>
          <w:szCs w:val="20"/>
          <w:lang w:eastAsia="en-US"/>
        </w:rPr>
      </w:pPr>
      <w:r w:rsidRPr="006C714E">
        <w:rPr>
          <w:rFonts w:eastAsiaTheme="minorHAnsi" w:cstheme="minorBidi"/>
          <w:b/>
          <w:color w:val="000000" w:themeColor="text1"/>
          <w:sz w:val="20"/>
          <w:szCs w:val="20"/>
          <w:lang w:eastAsia="en-US"/>
        </w:rPr>
        <w:t>ФРААРГ-ВУ</w:t>
      </w:r>
      <w:r w:rsidR="003D0050">
        <w:rPr>
          <w:rFonts w:eastAsiaTheme="minorHAnsi" w:cstheme="minorBidi"/>
          <w:b/>
          <w:color w:val="000000" w:themeColor="text1"/>
          <w:sz w:val="20"/>
          <w:szCs w:val="20"/>
          <w:lang w:eastAsia="en-US"/>
        </w:rPr>
        <w:t xml:space="preserve"> </w:t>
      </w:r>
      <w:r w:rsidRPr="00BF6466">
        <w:rPr>
          <w:rFonts w:eastAsiaTheme="minorHAnsi" w:cstheme="minorBidi"/>
          <w:b/>
          <w:color w:val="000000" w:themeColor="text1"/>
          <w:lang w:eastAsia="en-US"/>
        </w:rPr>
        <w:t>(до</w:t>
      </w:r>
      <w:r w:rsidRPr="00BF6466">
        <w:rPr>
          <w:rFonts w:eastAsiaTheme="minorHAnsi" w:cstheme="minorBidi"/>
          <w:b/>
          <w:i/>
          <w:color w:val="000000" w:themeColor="text1"/>
          <w:lang w:eastAsia="en-US"/>
        </w:rPr>
        <w:t xml:space="preserve"> +</w:t>
      </w:r>
      <w:r w:rsidRPr="00BF6466">
        <w:rPr>
          <w:rFonts w:eastAsiaTheme="minorHAnsi" w:cstheme="minorBidi"/>
          <w:b/>
          <w:color w:val="000000" w:themeColor="text1"/>
          <w:lang w:eastAsia="en-US"/>
        </w:rPr>
        <w:t>1,5);</w:t>
      </w:r>
      <w:r w:rsidRPr="006C714E">
        <w:rPr>
          <w:rFonts w:eastAsiaTheme="minorHAnsi" w:cstheme="minorBidi"/>
          <w:b/>
          <w:color w:val="000000" w:themeColor="text1"/>
          <w:sz w:val="20"/>
          <w:szCs w:val="20"/>
          <w:lang w:eastAsia="en-US"/>
        </w:rPr>
        <w:t xml:space="preserve"> ЛООЛГ-ВУ, НАОЛЛМ-ДРУУ, АССФФАЛ-МАА, УИННГ-ГУ-ЛЛУФ </w:t>
      </w:r>
      <w:r w:rsidRPr="00BF6466">
        <w:rPr>
          <w:rFonts w:eastAsiaTheme="minorHAnsi" w:cstheme="minorBidi"/>
          <w:b/>
          <w:color w:val="000000" w:themeColor="text1"/>
          <w:lang w:eastAsia="en-US"/>
        </w:rPr>
        <w:t>(до</w:t>
      </w:r>
      <w:r w:rsidRPr="00BF6466">
        <w:rPr>
          <w:rFonts w:eastAsiaTheme="minorHAnsi" w:cstheme="minorBidi"/>
          <w:b/>
          <w:i/>
          <w:color w:val="000000" w:themeColor="text1"/>
          <w:lang w:eastAsia="en-US"/>
        </w:rPr>
        <w:t xml:space="preserve"> +</w:t>
      </w:r>
      <w:r w:rsidRPr="00BF6466">
        <w:rPr>
          <w:rFonts w:eastAsiaTheme="minorHAnsi" w:cstheme="minorBidi"/>
          <w:b/>
          <w:color w:val="000000" w:themeColor="text1"/>
          <w:lang w:eastAsia="en-US"/>
        </w:rPr>
        <w:t>2,0);</w:t>
      </w:r>
      <w:r w:rsidRPr="006C714E">
        <w:rPr>
          <w:rFonts w:eastAsiaTheme="minorHAnsi" w:cstheme="minorBidi"/>
          <w:b/>
          <w:color w:val="000000" w:themeColor="text1"/>
          <w:sz w:val="20"/>
          <w:szCs w:val="20"/>
          <w:lang w:eastAsia="en-US"/>
        </w:rPr>
        <w:t xml:space="preserve"> ВВУУРРРУ-ВУ</w:t>
      </w:r>
      <w:r w:rsidR="003D0050">
        <w:rPr>
          <w:rFonts w:eastAsiaTheme="minorHAnsi" w:cstheme="minorBidi"/>
          <w:b/>
          <w:color w:val="000000" w:themeColor="text1"/>
          <w:sz w:val="20"/>
          <w:szCs w:val="20"/>
          <w:lang w:eastAsia="en-US"/>
        </w:rPr>
        <w:t xml:space="preserve"> </w:t>
      </w:r>
      <w:r w:rsidRPr="00BF6466">
        <w:rPr>
          <w:rFonts w:eastAsiaTheme="minorHAnsi" w:cstheme="minorBidi"/>
          <w:b/>
          <w:color w:val="000000" w:themeColor="text1"/>
          <w:lang w:eastAsia="en-US"/>
        </w:rPr>
        <w:t>(до</w:t>
      </w:r>
      <w:r w:rsidRPr="00BF6466">
        <w:rPr>
          <w:rFonts w:eastAsiaTheme="minorHAnsi" w:cstheme="minorBidi"/>
          <w:b/>
          <w:i/>
          <w:color w:val="000000" w:themeColor="text1"/>
          <w:lang w:eastAsia="en-US"/>
        </w:rPr>
        <w:t xml:space="preserve"> +</w:t>
      </w:r>
      <w:r w:rsidRPr="00BF6466">
        <w:rPr>
          <w:rFonts w:eastAsiaTheme="minorHAnsi" w:cstheme="minorBidi"/>
          <w:b/>
          <w:color w:val="000000" w:themeColor="text1"/>
          <w:lang w:eastAsia="en-US"/>
        </w:rPr>
        <w:t>2,5);</w:t>
      </w:r>
      <w:r w:rsidRPr="006C714E">
        <w:rPr>
          <w:rFonts w:eastAsiaTheme="minorHAnsi" w:cstheme="minorBidi"/>
          <w:b/>
          <w:color w:val="000000" w:themeColor="text1"/>
          <w:sz w:val="20"/>
          <w:szCs w:val="20"/>
          <w:lang w:eastAsia="en-US"/>
        </w:rPr>
        <w:t xml:space="preserve"> ДДООЛЛЛ-ВУ, ООССММ-ДРУУ, СКВААСС-МАА, ОУРФФ-ГО-ЛЛУФ </w:t>
      </w:r>
      <w:r w:rsidRPr="00BF6466">
        <w:rPr>
          <w:rFonts w:eastAsiaTheme="minorHAnsi" w:cstheme="minorBidi"/>
          <w:b/>
          <w:color w:val="000000" w:themeColor="text1"/>
          <w:lang w:eastAsia="en-US"/>
        </w:rPr>
        <w:t>(до</w:t>
      </w:r>
      <w:r w:rsidRPr="00BF6466">
        <w:rPr>
          <w:rFonts w:eastAsiaTheme="minorHAnsi" w:cstheme="minorBidi"/>
          <w:b/>
          <w:i/>
          <w:color w:val="000000" w:themeColor="text1"/>
          <w:lang w:eastAsia="en-US"/>
        </w:rPr>
        <w:t xml:space="preserve"> +</w:t>
      </w:r>
      <w:r w:rsidRPr="00BF6466">
        <w:rPr>
          <w:rFonts w:eastAsiaTheme="minorHAnsi" w:cstheme="minorBidi"/>
          <w:b/>
          <w:color w:val="000000" w:themeColor="text1"/>
          <w:lang w:eastAsia="en-US"/>
        </w:rPr>
        <w:t>3,0);</w:t>
      </w:r>
      <w:r w:rsidRPr="006C714E">
        <w:rPr>
          <w:rFonts w:eastAsiaTheme="minorHAnsi" w:cstheme="minorBidi"/>
          <w:b/>
          <w:color w:val="000000" w:themeColor="text1"/>
          <w:sz w:val="20"/>
          <w:szCs w:val="20"/>
          <w:lang w:eastAsia="en-US"/>
        </w:rPr>
        <w:t xml:space="preserve"> ККРРООССС-ВУ </w:t>
      </w:r>
      <w:r w:rsidRPr="00BF6466">
        <w:rPr>
          <w:rFonts w:eastAsiaTheme="minorHAnsi" w:cstheme="minorBidi"/>
          <w:b/>
          <w:color w:val="000000" w:themeColor="text1"/>
          <w:lang w:eastAsia="en-US"/>
        </w:rPr>
        <w:t>(до</w:t>
      </w:r>
      <w:r w:rsidRPr="00BF6466">
        <w:rPr>
          <w:rFonts w:eastAsiaTheme="minorHAnsi" w:cstheme="minorBidi"/>
          <w:b/>
          <w:i/>
          <w:color w:val="000000" w:themeColor="text1"/>
          <w:lang w:eastAsia="en-US"/>
        </w:rPr>
        <w:t xml:space="preserve"> +</w:t>
      </w:r>
      <w:r w:rsidRPr="00BF6466">
        <w:rPr>
          <w:rFonts w:eastAsiaTheme="minorHAnsi" w:cstheme="minorBidi"/>
          <w:b/>
          <w:color w:val="000000" w:themeColor="text1"/>
          <w:lang w:eastAsia="en-US"/>
        </w:rPr>
        <w:t>3,5);</w:t>
      </w:r>
      <w:r w:rsidRPr="006C714E">
        <w:rPr>
          <w:rFonts w:eastAsiaTheme="minorHAnsi" w:cstheme="minorBidi"/>
          <w:b/>
          <w:color w:val="000000" w:themeColor="text1"/>
          <w:sz w:val="20"/>
          <w:szCs w:val="20"/>
          <w:lang w:eastAsia="en-US"/>
        </w:rPr>
        <w:t xml:space="preserve"> ППТТААДДД-ВУ, СВИИЛЛ-ГРУУ, РРУУРСС-МАА, АИЛГ-ГИ-ЛЛУФ </w:t>
      </w:r>
      <w:r w:rsidRPr="00BF6466">
        <w:rPr>
          <w:rFonts w:eastAsiaTheme="minorHAnsi" w:cstheme="minorBidi"/>
          <w:b/>
          <w:color w:val="000000" w:themeColor="text1"/>
          <w:lang w:eastAsia="en-US"/>
        </w:rPr>
        <w:t>(до</w:t>
      </w:r>
      <w:r w:rsidRPr="00BF6466">
        <w:rPr>
          <w:rFonts w:eastAsiaTheme="minorHAnsi" w:cstheme="minorBidi"/>
          <w:b/>
          <w:i/>
          <w:color w:val="000000" w:themeColor="text1"/>
          <w:lang w:eastAsia="en-US"/>
        </w:rPr>
        <w:t xml:space="preserve"> +</w:t>
      </w:r>
      <w:r w:rsidRPr="00BF6466">
        <w:rPr>
          <w:rFonts w:eastAsiaTheme="minorHAnsi" w:cstheme="minorBidi"/>
          <w:b/>
          <w:color w:val="000000" w:themeColor="text1"/>
          <w:lang w:eastAsia="en-US"/>
        </w:rPr>
        <w:t>4,0);</w:t>
      </w:r>
      <w:r w:rsidRPr="006C714E">
        <w:rPr>
          <w:rFonts w:eastAsiaTheme="minorHAnsi" w:cstheme="minorBidi"/>
          <w:b/>
          <w:color w:val="000000" w:themeColor="text1"/>
          <w:sz w:val="20"/>
          <w:szCs w:val="20"/>
          <w:lang w:eastAsia="en-US"/>
        </w:rPr>
        <w:t xml:space="preserve"> </w:t>
      </w:r>
    </w:p>
    <w:p w:rsidR="00854130" w:rsidRPr="006C714E" w:rsidRDefault="00854130" w:rsidP="00556947">
      <w:pPr>
        <w:spacing w:before="120"/>
        <w:ind w:firstLine="709"/>
        <w:rPr>
          <w:rFonts w:eastAsiaTheme="minorHAnsi" w:cstheme="minorBidi"/>
          <w:color w:val="000000" w:themeColor="text1"/>
          <w:sz w:val="20"/>
          <w:szCs w:val="20"/>
          <w:lang w:eastAsia="en-US"/>
        </w:rPr>
      </w:pPr>
      <w:r w:rsidRPr="006C714E">
        <w:rPr>
          <w:rFonts w:eastAsiaTheme="minorHAnsi" w:cstheme="minorBidi"/>
          <w:b/>
          <w:color w:val="000000" w:themeColor="text1"/>
          <w:sz w:val="20"/>
          <w:szCs w:val="20"/>
          <w:lang w:eastAsia="en-US"/>
        </w:rPr>
        <w:t>ФЛАКФФО-У-ВВУ</w:t>
      </w:r>
      <w:r w:rsidR="003D0050">
        <w:rPr>
          <w:rFonts w:eastAsiaTheme="minorHAnsi" w:cstheme="minorBidi"/>
          <w:b/>
          <w:color w:val="000000" w:themeColor="text1"/>
          <w:sz w:val="20"/>
          <w:szCs w:val="20"/>
          <w:lang w:eastAsia="en-US"/>
        </w:rPr>
        <w:t xml:space="preserve"> </w:t>
      </w:r>
      <w:r w:rsidRPr="00BF6466">
        <w:rPr>
          <w:rFonts w:eastAsiaTheme="minorHAnsi" w:cstheme="minorBidi"/>
          <w:b/>
          <w:color w:val="000000" w:themeColor="text1"/>
          <w:lang w:eastAsia="en-US"/>
        </w:rPr>
        <w:t xml:space="preserve">(до +4,5); </w:t>
      </w:r>
      <w:r w:rsidRPr="006C714E">
        <w:rPr>
          <w:rFonts w:eastAsiaTheme="minorHAnsi" w:cstheme="minorBidi"/>
          <w:b/>
          <w:color w:val="000000" w:themeColor="text1"/>
          <w:sz w:val="20"/>
          <w:szCs w:val="20"/>
          <w:lang w:eastAsia="en-US"/>
        </w:rPr>
        <w:t xml:space="preserve">ФРООРМ-У-ВВУ, УЛЛУ-ГРУУ, СПЛУУМ-МАА, ОФ-ОРР-ТОЙ </w:t>
      </w:r>
      <w:r w:rsidRPr="00BF6466">
        <w:rPr>
          <w:rFonts w:eastAsiaTheme="minorHAnsi" w:cstheme="minorBidi"/>
          <w:b/>
          <w:color w:val="000000" w:themeColor="text1"/>
          <w:lang w:eastAsia="en-US"/>
        </w:rPr>
        <w:t>(до +5,0);</w:t>
      </w:r>
      <w:r w:rsidRPr="006C714E">
        <w:rPr>
          <w:rFonts w:eastAsiaTheme="minorHAnsi" w:cstheme="minorBidi"/>
          <w:b/>
          <w:color w:val="000000" w:themeColor="text1"/>
          <w:sz w:val="20"/>
          <w:szCs w:val="20"/>
          <w:lang w:eastAsia="en-US"/>
        </w:rPr>
        <w:t xml:space="preserve"> СКРААККР-У-ВВУ</w:t>
      </w:r>
      <w:r w:rsidR="003D0050">
        <w:rPr>
          <w:rFonts w:eastAsiaTheme="minorHAnsi" w:cstheme="minorBidi"/>
          <w:b/>
          <w:color w:val="000000" w:themeColor="text1"/>
          <w:sz w:val="20"/>
          <w:szCs w:val="20"/>
          <w:lang w:eastAsia="en-US"/>
        </w:rPr>
        <w:t xml:space="preserve"> </w:t>
      </w:r>
      <w:r w:rsidRPr="00BF6466">
        <w:rPr>
          <w:rFonts w:eastAsiaTheme="minorHAnsi" w:cstheme="minorBidi"/>
          <w:b/>
          <w:color w:val="000000" w:themeColor="text1"/>
          <w:lang w:eastAsia="en-US"/>
        </w:rPr>
        <w:t>(до +5,5);</w:t>
      </w:r>
      <w:r w:rsidRPr="006C714E">
        <w:rPr>
          <w:rFonts w:eastAsiaTheme="minorHAnsi" w:cstheme="minorBidi"/>
          <w:b/>
          <w:color w:val="000000" w:themeColor="text1"/>
          <w:sz w:val="20"/>
          <w:szCs w:val="20"/>
          <w:lang w:eastAsia="en-US"/>
        </w:rPr>
        <w:t xml:space="preserve"> ВУОЛДТМ-У-ВВУ, ПРОУГ-ГРУУ, ПООЛГ-МАА, ОЛЛ-МИ-ТОЙ </w:t>
      </w:r>
      <w:r w:rsidRPr="00BF6466">
        <w:rPr>
          <w:rFonts w:eastAsiaTheme="minorHAnsi" w:cstheme="minorBidi"/>
          <w:b/>
          <w:color w:val="000000" w:themeColor="text1"/>
          <w:lang w:eastAsia="en-US"/>
        </w:rPr>
        <w:t>(до +6,0);</w:t>
      </w:r>
    </w:p>
    <w:p w:rsidR="00854130" w:rsidRPr="006C714E" w:rsidRDefault="009C1330" w:rsidP="00556947">
      <w:pPr>
        <w:spacing w:before="120"/>
        <w:ind w:firstLine="709"/>
        <w:rPr>
          <w:rFonts w:eastAsiaTheme="minorHAnsi" w:cstheme="minorBidi"/>
          <w:color w:val="000000" w:themeColor="text1"/>
          <w:lang w:eastAsia="en-US"/>
        </w:rPr>
      </w:pPr>
      <w:r>
        <w:rPr>
          <w:rFonts w:eastAsiaTheme="minorHAnsi" w:cstheme="minorBidi"/>
          <w:b/>
          <w:color w:val="000000" w:themeColor="text1"/>
          <w:lang w:eastAsia="en-US"/>
        </w:rPr>
        <w:t>Б) «Средние» Уровни Третичной</w:t>
      </w:r>
      <w:r w:rsidR="00854130" w:rsidRPr="006C714E">
        <w:rPr>
          <w:rFonts w:eastAsiaTheme="minorHAnsi" w:cstheme="minorBidi"/>
          <w:b/>
          <w:color w:val="000000" w:themeColor="text1"/>
          <w:lang w:eastAsia="en-US"/>
        </w:rPr>
        <w:t xml:space="preserve"> Энерго-Плазмы – </w:t>
      </w:r>
      <w:r w:rsidR="00854130" w:rsidRPr="006C714E">
        <w:rPr>
          <w:rFonts w:eastAsiaTheme="minorHAnsi" w:cstheme="minorBidi"/>
          <w:b/>
          <w:i/>
          <w:color w:val="000000" w:themeColor="text1"/>
          <w:lang w:eastAsia="en-US"/>
        </w:rPr>
        <w:t>Формо-Плазма</w:t>
      </w:r>
      <w:r w:rsidR="00854130" w:rsidRPr="006C714E">
        <w:rPr>
          <w:rFonts w:eastAsiaTheme="minorHAnsi" w:cstheme="minorBidi"/>
          <w:b/>
          <w:color w:val="000000" w:themeColor="text1"/>
          <w:lang w:eastAsia="en-US"/>
        </w:rPr>
        <w:t xml:space="preserve"> (</w:t>
      </w:r>
      <w:r w:rsidR="00854130" w:rsidRPr="006C714E">
        <w:rPr>
          <w:rFonts w:eastAsiaTheme="minorHAnsi" w:cstheme="minorBidi"/>
          <w:b/>
          <w:i/>
          <w:color w:val="000000" w:themeColor="text1"/>
          <w:lang w:eastAsia="en-US"/>
        </w:rPr>
        <w:t>от</w:t>
      </w:r>
      <w:r w:rsidR="00854130" w:rsidRPr="006C714E">
        <w:rPr>
          <w:rFonts w:eastAsiaTheme="minorHAnsi" w:cstheme="minorBidi"/>
          <w:b/>
          <w:color w:val="000000" w:themeColor="text1"/>
          <w:lang w:eastAsia="en-US"/>
        </w:rPr>
        <w:t xml:space="preserve"> +6,0 </w:t>
      </w:r>
      <w:r w:rsidR="00854130" w:rsidRPr="006C714E">
        <w:rPr>
          <w:rFonts w:eastAsiaTheme="minorHAnsi" w:cstheme="minorBidi"/>
          <w:b/>
          <w:i/>
          <w:color w:val="000000" w:themeColor="text1"/>
          <w:lang w:eastAsia="en-US"/>
        </w:rPr>
        <w:t>до</w:t>
      </w:r>
      <w:r w:rsidR="00854130" w:rsidRPr="006C714E">
        <w:rPr>
          <w:rFonts w:eastAsiaTheme="minorHAnsi" w:cstheme="minorBidi"/>
          <w:b/>
          <w:color w:val="000000" w:themeColor="text1"/>
          <w:lang w:eastAsia="en-US"/>
        </w:rPr>
        <w:t xml:space="preserve"> +9,0 </w:t>
      </w:r>
      <w:r w:rsidR="00244F28">
        <w:rPr>
          <w:rFonts w:eastAsiaTheme="minorHAnsi" w:cstheme="minorBidi"/>
          <w:b/>
          <w:color w:val="000000" w:themeColor="text1"/>
          <w:lang w:eastAsia="en-US"/>
        </w:rPr>
        <w:t>мерности</w:t>
      </w:r>
      <w:r w:rsidR="00854130" w:rsidRPr="006C714E">
        <w:rPr>
          <w:rFonts w:eastAsiaTheme="minorHAnsi" w:cstheme="minorBidi"/>
          <w:b/>
          <w:color w:val="000000" w:themeColor="text1"/>
          <w:lang w:eastAsia="en-US"/>
        </w:rPr>
        <w:t>):</w:t>
      </w:r>
    </w:p>
    <w:p w:rsidR="00854130" w:rsidRPr="006C714E" w:rsidRDefault="00854130" w:rsidP="00556947">
      <w:pPr>
        <w:spacing w:before="120"/>
        <w:ind w:firstLine="709"/>
        <w:rPr>
          <w:rFonts w:eastAsiaTheme="minorHAnsi" w:cstheme="minorBidi"/>
          <w:color w:val="000000" w:themeColor="text1"/>
          <w:sz w:val="20"/>
          <w:szCs w:val="20"/>
          <w:lang w:eastAsia="en-US"/>
        </w:rPr>
      </w:pPr>
      <w:r w:rsidRPr="006C714E">
        <w:rPr>
          <w:rFonts w:eastAsiaTheme="minorHAnsi" w:cstheme="minorBidi"/>
          <w:b/>
          <w:color w:val="000000" w:themeColor="text1"/>
          <w:sz w:val="20"/>
          <w:szCs w:val="20"/>
          <w:lang w:eastAsia="en-US"/>
        </w:rPr>
        <w:t xml:space="preserve">ОЛЛМО-МО-МТР </w:t>
      </w:r>
      <w:r w:rsidRPr="00BF6466">
        <w:rPr>
          <w:rFonts w:eastAsiaTheme="minorHAnsi" w:cstheme="minorBidi"/>
          <w:b/>
          <w:color w:val="000000" w:themeColor="text1"/>
          <w:lang w:eastAsia="en-US"/>
        </w:rPr>
        <w:t>(до +6,5);</w:t>
      </w:r>
      <w:r w:rsidRPr="006C714E">
        <w:rPr>
          <w:rFonts w:eastAsiaTheme="minorHAnsi" w:cstheme="minorBidi"/>
          <w:b/>
          <w:color w:val="000000" w:themeColor="text1"/>
          <w:sz w:val="20"/>
          <w:szCs w:val="20"/>
          <w:lang w:eastAsia="en-US"/>
        </w:rPr>
        <w:t xml:space="preserve"> ОРФОР-ВО-ФТ, ФРООММ-ГРУУ, ЛОУНГ-МАА, УББ-ЛЛУ-ТОЙ </w:t>
      </w:r>
      <w:r w:rsidRPr="00BF6466">
        <w:rPr>
          <w:rFonts w:eastAsiaTheme="minorHAnsi" w:cstheme="minorBidi"/>
          <w:b/>
          <w:color w:val="000000" w:themeColor="text1"/>
          <w:lang w:eastAsia="en-US"/>
        </w:rPr>
        <w:t>(до +7,0);</w:t>
      </w:r>
      <w:r w:rsidRPr="006C714E">
        <w:rPr>
          <w:rFonts w:eastAsiaTheme="minorHAnsi" w:cstheme="minorBidi"/>
          <w:b/>
          <w:color w:val="000000" w:themeColor="text1"/>
          <w:sz w:val="20"/>
          <w:szCs w:val="20"/>
          <w:lang w:eastAsia="en-US"/>
        </w:rPr>
        <w:t xml:space="preserve"> УМТУСС-ХУ-СТ </w:t>
      </w:r>
      <w:r w:rsidRPr="00BF6466">
        <w:rPr>
          <w:rFonts w:eastAsiaTheme="minorHAnsi" w:cstheme="minorBidi"/>
          <w:b/>
          <w:color w:val="000000" w:themeColor="text1"/>
          <w:lang w:eastAsia="en-US"/>
        </w:rPr>
        <w:t>(до +7,5);</w:t>
      </w:r>
      <w:r w:rsidRPr="006C714E">
        <w:rPr>
          <w:rFonts w:eastAsiaTheme="minorHAnsi" w:cstheme="minorBidi"/>
          <w:b/>
          <w:color w:val="000000" w:themeColor="text1"/>
          <w:sz w:val="20"/>
          <w:szCs w:val="20"/>
          <w:lang w:eastAsia="en-US"/>
        </w:rPr>
        <w:t xml:space="preserve"> УССТУ-ЛЛ-УСТР, ВРИИВ-ГРУУ, ДРААРРГ-МАА, ССМАЛЛ-ММА-ТОЙ </w:t>
      </w:r>
      <w:r w:rsidRPr="00BF6466">
        <w:rPr>
          <w:rFonts w:eastAsiaTheme="minorHAnsi" w:cstheme="minorBidi"/>
          <w:b/>
          <w:color w:val="000000" w:themeColor="text1"/>
          <w:lang w:eastAsia="en-US"/>
        </w:rPr>
        <w:t>(до +8,0);</w:t>
      </w:r>
      <w:r w:rsidRPr="006C714E">
        <w:rPr>
          <w:rFonts w:eastAsiaTheme="minorHAnsi" w:cstheme="minorBidi"/>
          <w:b/>
          <w:color w:val="000000" w:themeColor="text1"/>
          <w:sz w:val="20"/>
          <w:szCs w:val="20"/>
          <w:lang w:eastAsia="en-US"/>
        </w:rPr>
        <w:t xml:space="preserve"> АРНАРР-ДУ-ГГС </w:t>
      </w:r>
      <w:r w:rsidRPr="00BF6466">
        <w:rPr>
          <w:rFonts w:eastAsiaTheme="minorHAnsi" w:cstheme="minorBidi"/>
          <w:b/>
          <w:color w:val="000000" w:themeColor="text1"/>
          <w:lang w:eastAsia="en-US"/>
        </w:rPr>
        <w:t>(до +8,5);</w:t>
      </w:r>
      <w:r w:rsidRPr="006C714E">
        <w:rPr>
          <w:rFonts w:eastAsiaTheme="minorHAnsi" w:cstheme="minorBidi"/>
          <w:b/>
          <w:color w:val="000000" w:themeColor="text1"/>
          <w:sz w:val="20"/>
          <w:szCs w:val="20"/>
          <w:lang w:eastAsia="en-US"/>
        </w:rPr>
        <w:t xml:space="preserve"> ИЛЛРИ-ЛЛ-МИРТ, ААРГС-СРУУ, ММААРГ-МАА, УСС-ЛИСС-ФЛУЙФ </w:t>
      </w:r>
      <w:r w:rsidRPr="00BF6466">
        <w:rPr>
          <w:rFonts w:eastAsiaTheme="minorHAnsi" w:cstheme="minorBidi"/>
          <w:b/>
          <w:color w:val="000000" w:themeColor="text1"/>
          <w:lang w:eastAsia="en-US"/>
        </w:rPr>
        <w:t xml:space="preserve">(до +9,0); </w:t>
      </w:r>
    </w:p>
    <w:p w:rsidR="00854130" w:rsidRPr="006C714E" w:rsidRDefault="009C1330" w:rsidP="00556947">
      <w:pPr>
        <w:spacing w:before="120"/>
        <w:ind w:firstLine="709"/>
        <w:rPr>
          <w:rFonts w:eastAsiaTheme="minorHAnsi" w:cstheme="minorBidi"/>
          <w:color w:val="000000" w:themeColor="text1"/>
          <w:lang w:eastAsia="en-US"/>
        </w:rPr>
      </w:pPr>
      <w:r>
        <w:rPr>
          <w:rFonts w:eastAsiaTheme="minorHAnsi" w:cstheme="minorBidi"/>
          <w:b/>
          <w:color w:val="000000" w:themeColor="text1"/>
          <w:lang w:eastAsia="en-US"/>
        </w:rPr>
        <w:t>В) «Высшие» Уровни Третичной</w:t>
      </w:r>
      <w:r w:rsidR="00854130" w:rsidRPr="006C714E">
        <w:rPr>
          <w:rFonts w:eastAsiaTheme="minorHAnsi" w:cstheme="minorBidi"/>
          <w:b/>
          <w:color w:val="000000" w:themeColor="text1"/>
          <w:lang w:eastAsia="en-US"/>
        </w:rPr>
        <w:t xml:space="preserve"> Энерго-Плазмы - </w:t>
      </w:r>
      <w:r w:rsidR="00854130" w:rsidRPr="006C714E">
        <w:rPr>
          <w:rFonts w:eastAsiaTheme="minorHAnsi" w:cstheme="minorBidi"/>
          <w:b/>
          <w:i/>
          <w:color w:val="000000" w:themeColor="text1"/>
          <w:lang w:eastAsia="en-US"/>
        </w:rPr>
        <w:t>Плазмо-Форма</w:t>
      </w:r>
      <w:r w:rsidR="00854130" w:rsidRPr="006C714E">
        <w:rPr>
          <w:rFonts w:eastAsiaTheme="minorHAnsi" w:cstheme="minorBidi"/>
          <w:b/>
          <w:color w:val="000000" w:themeColor="text1"/>
          <w:lang w:eastAsia="en-US"/>
        </w:rPr>
        <w:t xml:space="preserve"> (</w:t>
      </w:r>
      <w:r w:rsidR="00854130" w:rsidRPr="006C714E">
        <w:rPr>
          <w:rFonts w:eastAsiaTheme="minorHAnsi" w:cstheme="minorBidi"/>
          <w:b/>
          <w:i/>
          <w:color w:val="000000" w:themeColor="text1"/>
          <w:lang w:eastAsia="en-US"/>
        </w:rPr>
        <w:t>от</w:t>
      </w:r>
      <w:r w:rsidR="00854130" w:rsidRPr="006C714E">
        <w:rPr>
          <w:rFonts w:eastAsiaTheme="minorHAnsi" w:cstheme="minorBidi"/>
          <w:b/>
          <w:color w:val="000000" w:themeColor="text1"/>
          <w:lang w:eastAsia="en-US"/>
        </w:rPr>
        <w:t xml:space="preserve"> +9,0 </w:t>
      </w:r>
      <w:r w:rsidR="00854130" w:rsidRPr="006C714E">
        <w:rPr>
          <w:rFonts w:eastAsiaTheme="minorHAnsi" w:cstheme="minorBidi"/>
          <w:b/>
          <w:i/>
          <w:color w:val="000000" w:themeColor="text1"/>
          <w:lang w:eastAsia="en-US"/>
        </w:rPr>
        <w:t>до</w:t>
      </w:r>
      <w:r w:rsidR="00854130" w:rsidRPr="006C714E">
        <w:rPr>
          <w:rFonts w:eastAsiaTheme="minorHAnsi" w:cstheme="minorBidi"/>
          <w:b/>
          <w:color w:val="000000" w:themeColor="text1"/>
          <w:lang w:eastAsia="en-US"/>
        </w:rPr>
        <w:t xml:space="preserve"> +12,0 </w:t>
      </w:r>
      <w:r w:rsidR="00244F28">
        <w:rPr>
          <w:rFonts w:eastAsiaTheme="minorHAnsi" w:cstheme="minorBidi"/>
          <w:b/>
          <w:color w:val="000000" w:themeColor="text1"/>
          <w:lang w:eastAsia="en-US"/>
        </w:rPr>
        <w:t>мерности</w:t>
      </w:r>
      <w:r w:rsidR="00854130" w:rsidRPr="006C714E">
        <w:rPr>
          <w:rFonts w:eastAsiaTheme="minorHAnsi" w:cstheme="minorBidi"/>
          <w:b/>
          <w:color w:val="000000" w:themeColor="text1"/>
          <w:lang w:eastAsia="en-US"/>
        </w:rPr>
        <w:t>):</w:t>
      </w:r>
    </w:p>
    <w:p w:rsidR="00854130" w:rsidRPr="006C714E" w:rsidRDefault="00854130" w:rsidP="00556947">
      <w:pPr>
        <w:spacing w:before="120"/>
        <w:ind w:firstLine="709"/>
        <w:rPr>
          <w:rFonts w:eastAsiaTheme="minorHAnsi" w:cstheme="minorBidi"/>
          <w:color w:val="000000" w:themeColor="text1"/>
          <w:szCs w:val="22"/>
          <w:lang w:eastAsia="en-US"/>
        </w:rPr>
      </w:pPr>
      <w:r w:rsidRPr="006C714E">
        <w:rPr>
          <w:rFonts w:eastAsiaTheme="minorHAnsi" w:cstheme="minorBidi"/>
          <w:b/>
          <w:color w:val="000000" w:themeColor="text1"/>
          <w:sz w:val="20"/>
          <w:szCs w:val="20"/>
          <w:lang w:eastAsia="en-US"/>
        </w:rPr>
        <w:t xml:space="preserve">ЛЛООФФ-СРУУ, КНУАКК-МАА, АДД-МАДД-ФЛУЙФ </w:t>
      </w:r>
      <w:r w:rsidRPr="00BF6466">
        <w:rPr>
          <w:rFonts w:eastAsiaTheme="minorHAnsi" w:cstheme="minorBidi"/>
          <w:b/>
          <w:color w:val="000000" w:themeColor="text1"/>
          <w:lang w:eastAsia="en-US"/>
        </w:rPr>
        <w:t>(до +10,0);</w:t>
      </w:r>
      <w:r w:rsidRPr="006C714E">
        <w:rPr>
          <w:rFonts w:eastAsiaTheme="minorHAnsi" w:cstheme="minorBidi"/>
          <w:b/>
          <w:color w:val="000000" w:themeColor="text1"/>
          <w:sz w:val="20"/>
          <w:szCs w:val="20"/>
          <w:lang w:eastAsia="en-US"/>
        </w:rPr>
        <w:t xml:space="preserve"> ИИФФС-СРУУ, ЭЛГФФЛУМ-МАА, ОФФ-РОСС-ФЛУЙФ </w:t>
      </w:r>
      <w:r w:rsidRPr="00BF6466">
        <w:rPr>
          <w:rFonts w:eastAsiaTheme="minorHAnsi" w:cstheme="minorBidi"/>
          <w:b/>
          <w:color w:val="000000" w:themeColor="text1"/>
          <w:lang w:eastAsia="en-US"/>
        </w:rPr>
        <w:t>(до +11,0);</w:t>
      </w:r>
      <w:r w:rsidRPr="006C714E">
        <w:rPr>
          <w:rFonts w:eastAsiaTheme="minorHAnsi" w:cstheme="minorBidi"/>
          <w:b/>
          <w:color w:val="000000" w:themeColor="text1"/>
          <w:sz w:val="20"/>
          <w:szCs w:val="20"/>
          <w:lang w:eastAsia="en-US"/>
        </w:rPr>
        <w:t xml:space="preserve"> ССМААЛЛ-СРУУ, ЭМФФЛИИ-МАА, ИЙЙ-КИРР-ФЛУЙФ </w:t>
      </w:r>
      <w:r w:rsidRPr="00BF6466">
        <w:rPr>
          <w:rFonts w:eastAsiaTheme="minorHAnsi" w:cstheme="minorBidi"/>
          <w:b/>
          <w:color w:val="000000" w:themeColor="text1"/>
          <w:lang w:eastAsia="en-US"/>
        </w:rPr>
        <w:t>(до +12,0).</w:t>
      </w:r>
      <w:r w:rsidRPr="006C714E">
        <w:rPr>
          <w:rFonts w:eastAsiaTheme="minorHAnsi" w:cstheme="minorBidi"/>
          <w:b/>
          <w:color w:val="000000" w:themeColor="text1"/>
          <w:szCs w:val="22"/>
          <w:lang w:eastAsia="en-US"/>
        </w:rPr>
        <w:t xml:space="preserve"> </w:t>
      </w:r>
    </w:p>
    <w:p w:rsidR="00854130" w:rsidRPr="006C714E" w:rsidRDefault="003D0050" w:rsidP="00307E96">
      <w:pPr>
        <w:pStyle w:val="a1"/>
      </w:pPr>
      <w:r>
        <w:t>Аналогично</w:t>
      </w:r>
      <w:r w:rsidR="00854130" w:rsidRPr="006C714E">
        <w:t xml:space="preserve"> Процессы поуровневого Синтеза </w:t>
      </w:r>
      <w:r w:rsidR="005B1E8F" w:rsidRPr="005B1E8F">
        <w:rPr>
          <w:sz w:val="20"/>
        </w:rPr>
        <w:t>СЛАА-СС-МИИ</w:t>
      </w:r>
      <w:r w:rsidR="00854130" w:rsidRPr="006C714E">
        <w:t xml:space="preserve">-Формо-Творцами всего многообразия субъективных Реальностей </w:t>
      </w:r>
      <w:r w:rsidR="00854130" w:rsidRPr="005535F2">
        <w:rPr>
          <w:snapToGrid w:val="0"/>
          <w:sz w:val="20"/>
          <w:szCs w:val="20"/>
        </w:rPr>
        <w:t>УДДВОО</w:t>
      </w:r>
      <w:r w:rsidR="00854130" w:rsidRPr="006C714E">
        <w:rPr>
          <w:snapToGrid w:val="0"/>
        </w:rPr>
        <w:t xml:space="preserve">-диапазона информационно обеспечивают следующие </w:t>
      </w:r>
      <w:r w:rsidR="0088607C" w:rsidRPr="0088607C">
        <w:rPr>
          <w:snapToGrid w:val="0"/>
          <w:sz w:val="20"/>
        </w:rPr>
        <w:t>СЛУИ-СЛУУ</w:t>
      </w:r>
      <w:r w:rsidR="00854130" w:rsidRPr="006C714E">
        <w:rPr>
          <w:snapToGrid w:val="0"/>
        </w:rPr>
        <w:t xml:space="preserve">-Творцы: </w:t>
      </w:r>
    </w:p>
    <w:p w:rsidR="00854130" w:rsidRPr="006C714E" w:rsidRDefault="00854130" w:rsidP="00556947">
      <w:pPr>
        <w:spacing w:before="120"/>
        <w:ind w:firstLine="709"/>
        <w:rPr>
          <w:rFonts w:eastAsiaTheme="minorHAnsi" w:cstheme="minorBidi"/>
          <w:color w:val="000000" w:themeColor="text1"/>
          <w:sz w:val="20"/>
          <w:szCs w:val="20"/>
          <w:lang w:eastAsia="en-US"/>
        </w:rPr>
      </w:pPr>
      <w:r w:rsidRPr="006C714E">
        <w:rPr>
          <w:rFonts w:eastAsiaTheme="minorHAnsi" w:cstheme="minorBidi"/>
          <w:b/>
          <w:color w:val="000000" w:themeColor="text1"/>
          <w:szCs w:val="22"/>
          <w:lang w:eastAsia="en-US"/>
        </w:rPr>
        <w:t xml:space="preserve">А) – </w:t>
      </w:r>
      <w:r w:rsidRPr="006C714E">
        <w:rPr>
          <w:rFonts w:eastAsiaTheme="minorHAnsi" w:cstheme="minorBidi"/>
          <w:b/>
          <w:color w:val="000000" w:themeColor="text1"/>
          <w:u w:val="single"/>
          <w:lang w:eastAsia="en-US"/>
        </w:rPr>
        <w:t>Формо-Материя</w:t>
      </w:r>
      <w:r w:rsidRPr="006C714E">
        <w:rPr>
          <w:rFonts w:eastAsiaTheme="minorHAnsi" w:cstheme="minorBidi"/>
          <w:b/>
          <w:color w:val="000000" w:themeColor="text1"/>
          <w:lang w:eastAsia="en-US"/>
        </w:rPr>
        <w:t xml:space="preserve">: </w:t>
      </w:r>
      <w:r w:rsidRPr="006C714E">
        <w:rPr>
          <w:rFonts w:eastAsiaTheme="minorHAnsi" w:cstheme="minorBidi"/>
          <w:b/>
          <w:color w:val="000000" w:themeColor="text1"/>
          <w:sz w:val="20"/>
          <w:szCs w:val="20"/>
          <w:lang w:eastAsia="en-US"/>
        </w:rPr>
        <w:t xml:space="preserve">КРРОУКК-СС </w:t>
      </w:r>
      <w:r w:rsidRPr="005535F2">
        <w:rPr>
          <w:rFonts w:eastAsiaTheme="minorHAnsi" w:cstheme="minorBidi"/>
          <w:b/>
          <w:color w:val="000000" w:themeColor="text1"/>
          <w:lang w:eastAsia="en-US"/>
        </w:rPr>
        <w:t xml:space="preserve">(до </w:t>
      </w:r>
      <w:r w:rsidRPr="00596F2A">
        <w:rPr>
          <w:rFonts w:eastAsiaTheme="minorHAnsi" w:cstheme="minorBidi"/>
          <w:b/>
          <w:color w:val="000000" w:themeColor="text1"/>
          <w:lang w:eastAsia="en-US"/>
        </w:rPr>
        <w:t>-</w:t>
      </w:r>
      <w:r w:rsidRPr="005535F2">
        <w:rPr>
          <w:rFonts w:eastAsiaTheme="minorHAnsi" w:cstheme="minorBidi"/>
          <w:b/>
          <w:color w:val="000000" w:themeColor="text1"/>
          <w:lang w:eastAsia="en-US"/>
        </w:rPr>
        <w:t>0,5);</w:t>
      </w:r>
      <w:r w:rsidRPr="005535F2">
        <w:rPr>
          <w:rFonts w:eastAsiaTheme="minorHAnsi" w:cstheme="minorBidi"/>
          <w:b/>
          <w:color w:val="000000" w:themeColor="text1"/>
          <w:sz w:val="20"/>
          <w:szCs w:val="20"/>
          <w:lang w:eastAsia="en-US"/>
        </w:rPr>
        <w:t xml:space="preserve"> </w:t>
      </w:r>
      <w:r w:rsidRPr="006C714E">
        <w:rPr>
          <w:rFonts w:eastAsiaTheme="minorHAnsi" w:cstheme="minorBidi"/>
          <w:b/>
          <w:color w:val="000000" w:themeColor="text1"/>
          <w:sz w:val="20"/>
          <w:szCs w:val="20"/>
          <w:lang w:eastAsia="en-US"/>
        </w:rPr>
        <w:t xml:space="preserve">ННУУЛЛ-СС, ХЛАА-А-ЛДР, ЛАЛЛ-МАА-ММА, ЛАОЛЛ-ГЛА-УФФ </w:t>
      </w:r>
      <w:r w:rsidRPr="005535F2">
        <w:rPr>
          <w:rFonts w:eastAsiaTheme="minorHAnsi" w:cstheme="minorBidi"/>
          <w:b/>
          <w:color w:val="000000" w:themeColor="text1"/>
          <w:lang w:eastAsia="en-US"/>
        </w:rPr>
        <w:t>(до</w:t>
      </w:r>
      <w:r w:rsidRPr="005535F2">
        <w:rPr>
          <w:rFonts w:eastAsiaTheme="minorHAnsi" w:cstheme="minorBidi"/>
          <w:b/>
          <w:i/>
          <w:color w:val="000000" w:themeColor="text1"/>
          <w:lang w:eastAsia="en-US"/>
        </w:rPr>
        <w:t xml:space="preserve"> -</w:t>
      </w:r>
      <w:r w:rsidRPr="005535F2">
        <w:rPr>
          <w:rFonts w:eastAsiaTheme="minorHAnsi" w:cstheme="minorBidi"/>
          <w:b/>
          <w:color w:val="000000" w:themeColor="text1"/>
          <w:lang w:eastAsia="en-US"/>
        </w:rPr>
        <w:t>1,0);</w:t>
      </w:r>
      <w:r w:rsidRPr="006C714E">
        <w:rPr>
          <w:rFonts w:eastAsiaTheme="minorHAnsi" w:cstheme="minorBidi"/>
          <w:b/>
          <w:color w:val="000000" w:themeColor="text1"/>
          <w:sz w:val="20"/>
          <w:szCs w:val="20"/>
          <w:lang w:eastAsia="en-US"/>
        </w:rPr>
        <w:t xml:space="preserve"> СТЦУУФФ-СС </w:t>
      </w:r>
      <w:r w:rsidRPr="005535F2">
        <w:rPr>
          <w:rFonts w:eastAsiaTheme="minorHAnsi" w:cstheme="minorBidi"/>
          <w:b/>
          <w:color w:val="000000" w:themeColor="text1"/>
          <w:lang w:eastAsia="en-US"/>
        </w:rPr>
        <w:t>(до</w:t>
      </w:r>
      <w:r w:rsidRPr="005535F2">
        <w:rPr>
          <w:rFonts w:eastAsiaTheme="minorHAnsi" w:cstheme="minorBidi"/>
          <w:b/>
          <w:i/>
          <w:color w:val="000000" w:themeColor="text1"/>
          <w:lang w:eastAsia="en-US"/>
        </w:rPr>
        <w:t xml:space="preserve"> </w:t>
      </w:r>
      <w:r w:rsidRPr="005535F2">
        <w:rPr>
          <w:rFonts w:eastAsiaTheme="minorHAnsi" w:cstheme="minorBidi"/>
          <w:b/>
          <w:color w:val="000000" w:themeColor="text1"/>
          <w:lang w:eastAsia="en-US"/>
        </w:rPr>
        <w:t>-1,5);</w:t>
      </w:r>
      <w:r w:rsidRPr="006C714E">
        <w:rPr>
          <w:rFonts w:eastAsiaTheme="minorHAnsi" w:cstheme="minorBidi"/>
          <w:b/>
          <w:color w:val="000000" w:themeColor="text1"/>
          <w:sz w:val="20"/>
          <w:szCs w:val="20"/>
          <w:lang w:eastAsia="en-US"/>
        </w:rPr>
        <w:t xml:space="preserve"> СЛООРР-СС, ЛМОО-О-ЛДР, ФАЛЛ-ЛАА-ММА, НИГЛУ-ГЛУ-УФФ </w:t>
      </w:r>
      <w:r w:rsidRPr="005535F2">
        <w:rPr>
          <w:rFonts w:eastAsiaTheme="minorHAnsi" w:cstheme="minorBidi"/>
          <w:b/>
          <w:color w:val="000000" w:themeColor="text1"/>
          <w:lang w:eastAsia="en-US"/>
        </w:rPr>
        <w:t>(до</w:t>
      </w:r>
      <w:r w:rsidRPr="005535F2">
        <w:rPr>
          <w:rFonts w:eastAsiaTheme="minorHAnsi" w:cstheme="minorBidi"/>
          <w:b/>
          <w:i/>
          <w:color w:val="000000" w:themeColor="text1"/>
          <w:lang w:eastAsia="en-US"/>
        </w:rPr>
        <w:t xml:space="preserve"> </w:t>
      </w:r>
      <w:r w:rsidRPr="005535F2">
        <w:rPr>
          <w:rFonts w:eastAsiaTheme="minorHAnsi" w:cstheme="minorBidi"/>
          <w:b/>
          <w:color w:val="000000" w:themeColor="text1"/>
          <w:lang w:eastAsia="en-US"/>
        </w:rPr>
        <w:t>-2,0);</w:t>
      </w:r>
      <w:r w:rsidRPr="006C714E">
        <w:rPr>
          <w:rFonts w:eastAsiaTheme="minorHAnsi" w:cstheme="minorBidi"/>
          <w:b/>
          <w:color w:val="000000" w:themeColor="text1"/>
          <w:sz w:val="20"/>
          <w:szCs w:val="20"/>
          <w:lang w:eastAsia="en-US"/>
        </w:rPr>
        <w:t xml:space="preserve"> ИРРНГГ-СС </w:t>
      </w:r>
      <w:r w:rsidRPr="005535F2">
        <w:rPr>
          <w:rFonts w:eastAsiaTheme="minorHAnsi" w:cstheme="minorBidi"/>
          <w:b/>
          <w:color w:val="000000" w:themeColor="text1"/>
          <w:lang w:eastAsia="en-US"/>
        </w:rPr>
        <w:t>(до</w:t>
      </w:r>
      <w:r w:rsidRPr="005535F2">
        <w:rPr>
          <w:rFonts w:eastAsiaTheme="minorHAnsi" w:cstheme="minorBidi"/>
          <w:b/>
          <w:i/>
          <w:color w:val="000000" w:themeColor="text1"/>
          <w:lang w:eastAsia="en-US"/>
        </w:rPr>
        <w:t xml:space="preserve"> </w:t>
      </w:r>
      <w:r w:rsidRPr="005535F2">
        <w:rPr>
          <w:rFonts w:eastAsiaTheme="minorHAnsi" w:cstheme="minorBidi"/>
          <w:b/>
          <w:color w:val="000000" w:themeColor="text1"/>
          <w:lang w:eastAsia="en-US"/>
        </w:rPr>
        <w:t>-2,5);</w:t>
      </w:r>
      <w:r w:rsidRPr="006C714E">
        <w:rPr>
          <w:rFonts w:eastAsiaTheme="minorHAnsi" w:cstheme="minorBidi"/>
          <w:b/>
          <w:color w:val="000000" w:themeColor="text1"/>
          <w:sz w:val="20"/>
          <w:szCs w:val="20"/>
          <w:lang w:eastAsia="en-US"/>
        </w:rPr>
        <w:t xml:space="preserve"> ТТРОКР-СС, СМОО-О-ЛДР, САВВ-ВАА-ММА, ФРУУ-ГЛО-УФФ </w:t>
      </w:r>
      <w:r w:rsidRPr="005535F2">
        <w:rPr>
          <w:rFonts w:eastAsiaTheme="minorHAnsi" w:cstheme="minorBidi"/>
          <w:b/>
          <w:color w:val="000000" w:themeColor="text1"/>
          <w:lang w:eastAsia="en-US"/>
        </w:rPr>
        <w:t>(до</w:t>
      </w:r>
      <w:r w:rsidRPr="005535F2">
        <w:rPr>
          <w:rFonts w:eastAsiaTheme="minorHAnsi" w:cstheme="minorBidi"/>
          <w:b/>
          <w:i/>
          <w:color w:val="000000" w:themeColor="text1"/>
          <w:lang w:eastAsia="en-US"/>
        </w:rPr>
        <w:t xml:space="preserve"> </w:t>
      </w:r>
      <w:r w:rsidRPr="005535F2">
        <w:rPr>
          <w:rFonts w:eastAsiaTheme="minorHAnsi" w:cstheme="minorBidi"/>
          <w:b/>
          <w:color w:val="000000" w:themeColor="text1"/>
          <w:lang w:eastAsia="en-US"/>
        </w:rPr>
        <w:t>-3,0);</w:t>
      </w:r>
      <w:r w:rsidRPr="006C714E">
        <w:rPr>
          <w:rFonts w:eastAsiaTheme="minorHAnsi" w:cstheme="minorBidi"/>
          <w:b/>
          <w:color w:val="000000" w:themeColor="text1"/>
          <w:sz w:val="20"/>
          <w:szCs w:val="20"/>
          <w:lang w:eastAsia="en-US"/>
        </w:rPr>
        <w:t xml:space="preserve"> СКЛУММ-СС </w:t>
      </w:r>
      <w:r w:rsidRPr="00596F2A">
        <w:rPr>
          <w:rFonts w:eastAsiaTheme="minorHAnsi" w:cstheme="minorBidi"/>
          <w:b/>
          <w:color w:val="000000" w:themeColor="text1"/>
          <w:lang w:eastAsia="en-US"/>
        </w:rPr>
        <w:t>(до</w:t>
      </w:r>
      <w:r w:rsidRPr="00596F2A">
        <w:rPr>
          <w:rFonts w:eastAsiaTheme="minorHAnsi" w:cstheme="minorBidi"/>
          <w:b/>
          <w:i/>
          <w:color w:val="000000" w:themeColor="text1"/>
          <w:lang w:eastAsia="en-US"/>
        </w:rPr>
        <w:t xml:space="preserve"> </w:t>
      </w:r>
      <w:r w:rsidRPr="00596F2A">
        <w:rPr>
          <w:rFonts w:eastAsiaTheme="minorHAnsi" w:cstheme="minorBidi"/>
          <w:b/>
          <w:color w:val="000000" w:themeColor="text1"/>
          <w:lang w:eastAsia="en-US"/>
        </w:rPr>
        <w:t xml:space="preserve">-3,5); </w:t>
      </w:r>
      <w:r w:rsidRPr="006C714E">
        <w:rPr>
          <w:rFonts w:eastAsiaTheme="minorHAnsi" w:cstheme="minorBidi"/>
          <w:b/>
          <w:color w:val="000000" w:themeColor="text1"/>
          <w:sz w:val="20"/>
          <w:szCs w:val="20"/>
          <w:lang w:eastAsia="en-US"/>
        </w:rPr>
        <w:t xml:space="preserve">АРФЛЛ-СС, ЛЛИИ-И-ЛДР, САРР-РАА-ММА, ГЛАА-ГЛИ-УФФ </w:t>
      </w:r>
      <w:r w:rsidRPr="00596F2A">
        <w:rPr>
          <w:rFonts w:eastAsiaTheme="minorHAnsi" w:cstheme="minorBidi"/>
          <w:b/>
          <w:color w:val="000000" w:themeColor="text1"/>
          <w:lang w:eastAsia="en-US"/>
        </w:rPr>
        <w:t>(до</w:t>
      </w:r>
      <w:r w:rsidRPr="00596F2A">
        <w:rPr>
          <w:rFonts w:eastAsiaTheme="minorHAnsi" w:cstheme="minorBidi"/>
          <w:b/>
          <w:i/>
          <w:color w:val="000000" w:themeColor="text1"/>
          <w:lang w:eastAsia="en-US"/>
        </w:rPr>
        <w:t xml:space="preserve"> </w:t>
      </w:r>
      <w:r w:rsidRPr="00596F2A">
        <w:rPr>
          <w:rFonts w:eastAsiaTheme="minorHAnsi" w:cstheme="minorBidi"/>
          <w:b/>
          <w:color w:val="000000" w:themeColor="text1"/>
          <w:lang w:eastAsia="en-US"/>
        </w:rPr>
        <w:t>-4,0);</w:t>
      </w:r>
    </w:p>
    <w:p w:rsidR="00854130" w:rsidRPr="006C714E" w:rsidRDefault="00854130" w:rsidP="00556947">
      <w:pPr>
        <w:spacing w:before="120"/>
        <w:ind w:firstLine="709"/>
        <w:rPr>
          <w:rFonts w:eastAsiaTheme="minorHAnsi" w:cstheme="minorBidi"/>
          <w:color w:val="000000" w:themeColor="text1"/>
          <w:sz w:val="20"/>
          <w:szCs w:val="20"/>
          <w:lang w:eastAsia="en-US"/>
        </w:rPr>
      </w:pPr>
      <w:r w:rsidRPr="006C714E">
        <w:rPr>
          <w:rFonts w:eastAsiaTheme="minorHAnsi" w:cstheme="minorBidi"/>
          <w:b/>
          <w:color w:val="000000" w:themeColor="text1"/>
          <w:u w:val="single"/>
          <w:lang w:eastAsia="en-US"/>
        </w:rPr>
        <w:t>Плазмо-Материя</w:t>
      </w:r>
      <w:r w:rsidRPr="006C714E">
        <w:rPr>
          <w:rFonts w:eastAsiaTheme="minorHAnsi" w:cstheme="minorBidi"/>
          <w:b/>
          <w:color w:val="000000" w:themeColor="text1"/>
          <w:lang w:eastAsia="en-US"/>
        </w:rPr>
        <w:t>:</w:t>
      </w:r>
      <w:r w:rsidRPr="006C714E">
        <w:rPr>
          <w:rFonts w:eastAsiaTheme="minorHAnsi" w:cstheme="minorBidi"/>
          <w:b/>
          <w:color w:val="000000" w:themeColor="text1"/>
          <w:sz w:val="20"/>
          <w:szCs w:val="20"/>
          <w:lang w:eastAsia="en-US"/>
        </w:rPr>
        <w:t xml:space="preserve"> ГЛЛАА-А-ССМ </w:t>
      </w:r>
      <w:r w:rsidRPr="00596F2A">
        <w:rPr>
          <w:rFonts w:eastAsiaTheme="minorHAnsi" w:cstheme="minorBidi"/>
          <w:b/>
          <w:color w:val="000000" w:themeColor="text1"/>
          <w:lang w:eastAsia="en-US"/>
        </w:rPr>
        <w:t>(до</w:t>
      </w:r>
      <w:r w:rsidRPr="00596F2A">
        <w:rPr>
          <w:rFonts w:eastAsiaTheme="minorHAnsi" w:cstheme="minorBidi"/>
          <w:b/>
          <w:i/>
          <w:color w:val="000000" w:themeColor="text1"/>
          <w:lang w:eastAsia="en-US"/>
        </w:rPr>
        <w:t xml:space="preserve"> </w:t>
      </w:r>
      <w:r w:rsidRPr="00596F2A">
        <w:rPr>
          <w:rFonts w:eastAsiaTheme="minorHAnsi" w:cstheme="minorBidi"/>
          <w:b/>
          <w:color w:val="000000" w:themeColor="text1"/>
          <w:lang w:eastAsia="en-US"/>
        </w:rPr>
        <w:t>-4,5);</w:t>
      </w:r>
      <w:r w:rsidRPr="006C714E">
        <w:rPr>
          <w:rFonts w:eastAsiaTheme="minorHAnsi" w:cstheme="minorBidi"/>
          <w:b/>
          <w:color w:val="000000" w:themeColor="text1"/>
          <w:sz w:val="20"/>
          <w:szCs w:val="20"/>
          <w:lang w:eastAsia="en-US"/>
        </w:rPr>
        <w:t xml:space="preserve"> ЛХРУУ-У-ССМ, ЛЛУУ-ЛЛУ-ГР, ПСУЛЛ-МУУ-ММА, РОФФ-ТОР-УЙФ </w:t>
      </w:r>
      <w:r w:rsidRPr="00596F2A">
        <w:rPr>
          <w:rFonts w:eastAsiaTheme="minorHAnsi" w:cstheme="minorBidi"/>
          <w:b/>
          <w:color w:val="000000" w:themeColor="text1"/>
          <w:lang w:eastAsia="en-US"/>
        </w:rPr>
        <w:t>(до</w:t>
      </w:r>
      <w:r w:rsidRPr="00596F2A">
        <w:rPr>
          <w:rFonts w:eastAsiaTheme="minorHAnsi" w:cstheme="minorBidi"/>
          <w:b/>
          <w:i/>
          <w:color w:val="000000" w:themeColor="text1"/>
          <w:lang w:eastAsia="en-US"/>
        </w:rPr>
        <w:t xml:space="preserve"> </w:t>
      </w:r>
      <w:r w:rsidRPr="00596F2A">
        <w:rPr>
          <w:rFonts w:eastAsiaTheme="minorHAnsi" w:cstheme="minorBidi"/>
          <w:b/>
          <w:color w:val="000000" w:themeColor="text1"/>
          <w:lang w:eastAsia="en-US"/>
        </w:rPr>
        <w:t>-5,0);</w:t>
      </w:r>
      <w:r w:rsidRPr="006C714E">
        <w:rPr>
          <w:rFonts w:eastAsiaTheme="minorHAnsi" w:cstheme="minorBidi"/>
          <w:b/>
          <w:color w:val="000000" w:themeColor="text1"/>
          <w:sz w:val="20"/>
          <w:szCs w:val="20"/>
          <w:lang w:eastAsia="en-US"/>
        </w:rPr>
        <w:t xml:space="preserve"> ФЛТОО-О-ССМ </w:t>
      </w:r>
      <w:r w:rsidRPr="00596F2A">
        <w:rPr>
          <w:rFonts w:eastAsiaTheme="minorHAnsi" w:cstheme="minorBidi"/>
          <w:b/>
          <w:color w:val="000000" w:themeColor="text1"/>
          <w:lang w:eastAsia="en-US"/>
        </w:rPr>
        <w:t>(до</w:t>
      </w:r>
      <w:r w:rsidRPr="00596F2A">
        <w:rPr>
          <w:rFonts w:eastAsiaTheme="minorHAnsi" w:cstheme="minorBidi"/>
          <w:b/>
          <w:i/>
          <w:color w:val="000000" w:themeColor="text1"/>
          <w:lang w:eastAsia="en-US"/>
        </w:rPr>
        <w:t xml:space="preserve"> </w:t>
      </w:r>
      <w:r w:rsidRPr="00596F2A">
        <w:rPr>
          <w:rFonts w:eastAsiaTheme="minorHAnsi" w:cstheme="minorBidi"/>
          <w:b/>
          <w:color w:val="000000" w:themeColor="text1"/>
          <w:lang w:eastAsia="en-US"/>
        </w:rPr>
        <w:t>-5,5);</w:t>
      </w:r>
      <w:r w:rsidRPr="006C714E">
        <w:rPr>
          <w:rFonts w:eastAsiaTheme="minorHAnsi" w:cstheme="minorBidi"/>
          <w:b/>
          <w:color w:val="000000" w:themeColor="text1"/>
          <w:sz w:val="20"/>
          <w:szCs w:val="20"/>
          <w:lang w:eastAsia="en-US"/>
        </w:rPr>
        <w:t xml:space="preserve"> СММИИ-И-ССМ, ГРОО-РРО-ГР, ГЛОПП-ПОО-ММА, КАФФ-ЛАФ-УЙФ </w:t>
      </w:r>
      <w:r w:rsidRPr="00596F2A">
        <w:rPr>
          <w:rFonts w:eastAsiaTheme="minorHAnsi" w:cstheme="minorBidi"/>
          <w:b/>
          <w:color w:val="000000" w:themeColor="text1"/>
          <w:lang w:eastAsia="en-US"/>
        </w:rPr>
        <w:t>(до</w:t>
      </w:r>
      <w:r w:rsidRPr="00596F2A">
        <w:rPr>
          <w:rFonts w:eastAsiaTheme="minorHAnsi" w:cstheme="minorBidi"/>
          <w:b/>
          <w:i/>
          <w:color w:val="000000" w:themeColor="text1"/>
          <w:lang w:eastAsia="en-US"/>
        </w:rPr>
        <w:t xml:space="preserve"> </w:t>
      </w:r>
      <w:r w:rsidRPr="00596F2A">
        <w:rPr>
          <w:rFonts w:eastAsiaTheme="minorHAnsi" w:cstheme="minorBidi"/>
          <w:b/>
          <w:color w:val="000000" w:themeColor="text1"/>
          <w:lang w:eastAsia="en-US"/>
        </w:rPr>
        <w:t>-6,0);</w:t>
      </w:r>
      <w:r w:rsidRPr="006C714E">
        <w:rPr>
          <w:rFonts w:eastAsiaTheme="minorHAnsi" w:cstheme="minorBidi"/>
          <w:b/>
          <w:color w:val="000000" w:themeColor="text1"/>
          <w:sz w:val="20"/>
          <w:szCs w:val="20"/>
          <w:lang w:eastAsia="en-US"/>
        </w:rPr>
        <w:t xml:space="preserve"> </w:t>
      </w:r>
    </w:p>
    <w:p w:rsidR="00854130" w:rsidRPr="006C714E" w:rsidRDefault="00854130" w:rsidP="00556947">
      <w:pPr>
        <w:spacing w:before="120" w:after="120"/>
        <w:ind w:firstLine="709"/>
        <w:rPr>
          <w:rFonts w:eastAsiaTheme="minorHAnsi" w:cstheme="minorBidi"/>
          <w:color w:val="000000" w:themeColor="text1"/>
          <w:szCs w:val="22"/>
          <w:lang w:eastAsia="en-US"/>
        </w:rPr>
      </w:pPr>
      <w:r w:rsidRPr="006C714E">
        <w:rPr>
          <w:rFonts w:eastAsiaTheme="minorHAnsi" w:cstheme="minorBidi"/>
          <w:b/>
          <w:color w:val="000000" w:themeColor="text1"/>
          <w:szCs w:val="22"/>
          <w:lang w:eastAsia="en-US"/>
        </w:rPr>
        <w:t xml:space="preserve">Б) </w:t>
      </w:r>
      <w:r w:rsidRPr="006C714E">
        <w:rPr>
          <w:rFonts w:eastAsiaTheme="minorHAnsi" w:cstheme="minorBidi"/>
          <w:b/>
          <w:color w:val="000000" w:themeColor="text1"/>
          <w:u w:val="single"/>
          <w:lang w:eastAsia="en-US"/>
        </w:rPr>
        <w:t>Формо-Плазма</w:t>
      </w:r>
      <w:r w:rsidRPr="006C714E">
        <w:rPr>
          <w:rFonts w:eastAsiaTheme="minorHAnsi" w:cstheme="minorBidi"/>
          <w:b/>
          <w:color w:val="000000" w:themeColor="text1"/>
          <w:lang w:eastAsia="en-US"/>
        </w:rPr>
        <w:t>:</w:t>
      </w:r>
      <w:r w:rsidRPr="006C714E">
        <w:rPr>
          <w:rFonts w:eastAsiaTheme="minorHAnsi" w:cstheme="minorBidi"/>
          <w:b/>
          <w:color w:val="000000" w:themeColor="text1"/>
          <w:szCs w:val="22"/>
          <w:lang w:eastAsia="en-US"/>
        </w:rPr>
        <w:t xml:space="preserve"> </w:t>
      </w:r>
      <w:r w:rsidRPr="006C714E">
        <w:rPr>
          <w:rFonts w:eastAsiaTheme="minorHAnsi" w:cstheme="minorBidi"/>
          <w:b/>
          <w:color w:val="000000" w:themeColor="text1"/>
          <w:sz w:val="20"/>
          <w:szCs w:val="20"/>
          <w:lang w:eastAsia="en-US"/>
        </w:rPr>
        <w:t xml:space="preserve">ТРООТ-МО-ТТР </w:t>
      </w:r>
      <w:r w:rsidRPr="00596F2A">
        <w:rPr>
          <w:rFonts w:eastAsiaTheme="minorHAnsi" w:cstheme="minorBidi"/>
          <w:b/>
          <w:color w:val="000000" w:themeColor="text1"/>
          <w:lang w:eastAsia="en-US"/>
        </w:rPr>
        <w:t>(до -6,5);</w:t>
      </w:r>
      <w:r w:rsidRPr="006C714E">
        <w:rPr>
          <w:rFonts w:eastAsiaTheme="minorHAnsi" w:cstheme="minorBidi"/>
          <w:b/>
          <w:color w:val="000000" w:themeColor="text1"/>
          <w:sz w:val="20"/>
          <w:szCs w:val="20"/>
          <w:lang w:eastAsia="en-US"/>
        </w:rPr>
        <w:t xml:space="preserve"> ФТРО-ВО-ФОРТ, ММОО-ММО-ГР, ГЛУНН-НУУ-ММА, БУЛЛ-ТУЛ-УЙФ </w:t>
      </w:r>
      <w:r w:rsidRPr="00596F2A">
        <w:rPr>
          <w:rFonts w:eastAsiaTheme="minorHAnsi" w:cstheme="minorBidi"/>
          <w:b/>
          <w:color w:val="000000" w:themeColor="text1"/>
          <w:lang w:eastAsia="en-US"/>
        </w:rPr>
        <w:t>(до -7,0);</w:t>
      </w:r>
      <w:r w:rsidRPr="006C714E">
        <w:rPr>
          <w:rFonts w:eastAsiaTheme="minorHAnsi" w:cstheme="minorBidi"/>
          <w:b/>
          <w:color w:val="000000" w:themeColor="text1"/>
          <w:sz w:val="20"/>
          <w:szCs w:val="20"/>
          <w:lang w:eastAsia="en-US"/>
        </w:rPr>
        <w:t xml:space="preserve"> МУУТТХ-ХУ-СТ </w:t>
      </w:r>
      <w:r w:rsidRPr="00596F2A">
        <w:rPr>
          <w:rFonts w:eastAsiaTheme="minorHAnsi" w:cstheme="minorBidi"/>
          <w:b/>
          <w:color w:val="000000" w:themeColor="text1"/>
          <w:lang w:eastAsia="en-US"/>
        </w:rPr>
        <w:t>(до -7,5);</w:t>
      </w:r>
      <w:r w:rsidRPr="006C714E">
        <w:rPr>
          <w:rFonts w:eastAsiaTheme="minorHAnsi" w:cstheme="minorBidi"/>
          <w:b/>
          <w:color w:val="000000" w:themeColor="text1"/>
          <w:sz w:val="20"/>
          <w:szCs w:val="20"/>
          <w:lang w:eastAsia="en-US"/>
        </w:rPr>
        <w:t xml:space="preserve"> ПТИРРИ-ЛЛ-ИСТР, ВВИИ-ВВИ-ГР, ГРАРР-РАА-ММА, КИГГ-ЛИР-УЙФ </w:t>
      </w:r>
      <w:r w:rsidRPr="00596F2A">
        <w:rPr>
          <w:rFonts w:eastAsiaTheme="minorHAnsi" w:cstheme="minorBidi"/>
          <w:b/>
          <w:color w:val="000000" w:themeColor="text1"/>
          <w:lang w:eastAsia="en-US"/>
        </w:rPr>
        <w:t>(до -8,0);</w:t>
      </w:r>
      <w:r w:rsidRPr="006C714E">
        <w:rPr>
          <w:rFonts w:eastAsiaTheme="minorHAnsi" w:cstheme="minorBidi"/>
          <w:b/>
          <w:color w:val="000000" w:themeColor="text1"/>
          <w:sz w:val="20"/>
          <w:szCs w:val="20"/>
          <w:lang w:eastAsia="en-US"/>
        </w:rPr>
        <w:t xml:space="preserve"> ДРААН-ДА-РГС </w:t>
      </w:r>
      <w:r w:rsidRPr="00596F2A">
        <w:rPr>
          <w:rFonts w:eastAsiaTheme="minorHAnsi" w:cstheme="minorBidi"/>
          <w:b/>
          <w:color w:val="000000" w:themeColor="text1"/>
          <w:lang w:eastAsia="en-US"/>
        </w:rPr>
        <w:t>(до -8,5);</w:t>
      </w:r>
      <w:r w:rsidRPr="006C714E">
        <w:rPr>
          <w:rFonts w:eastAsiaTheme="minorHAnsi" w:cstheme="minorBidi"/>
          <w:b/>
          <w:color w:val="000000" w:themeColor="text1"/>
          <w:sz w:val="20"/>
          <w:szCs w:val="20"/>
          <w:lang w:eastAsia="en-US"/>
        </w:rPr>
        <w:t xml:space="preserve"> ЛЛИЙЛИ-ЛЛ-ИЙТ, ГРААСС-АА-РС, РАММ-МАА-ММА, НА-АРР-ФРУСС </w:t>
      </w:r>
      <w:r w:rsidRPr="00596F2A">
        <w:rPr>
          <w:rFonts w:eastAsiaTheme="minorHAnsi" w:cstheme="minorBidi"/>
          <w:b/>
          <w:color w:val="000000" w:themeColor="text1"/>
          <w:lang w:eastAsia="en-US"/>
        </w:rPr>
        <w:t>(до -9,0);</w:t>
      </w:r>
      <w:r w:rsidRPr="006C714E">
        <w:rPr>
          <w:rFonts w:eastAsiaTheme="minorHAnsi" w:cstheme="minorBidi"/>
          <w:b/>
          <w:color w:val="000000" w:themeColor="text1"/>
          <w:szCs w:val="22"/>
          <w:lang w:eastAsia="en-US"/>
        </w:rPr>
        <w:t xml:space="preserve"> </w:t>
      </w:r>
    </w:p>
    <w:p w:rsidR="00854130" w:rsidRPr="006C714E" w:rsidRDefault="00854130" w:rsidP="00D26ADC">
      <w:pPr>
        <w:spacing w:before="120"/>
        <w:ind w:firstLine="709"/>
        <w:rPr>
          <w:rFonts w:eastAsiaTheme="minorHAnsi" w:cstheme="minorBidi"/>
          <w:color w:val="000000" w:themeColor="text1"/>
          <w:sz w:val="20"/>
          <w:szCs w:val="20"/>
          <w:lang w:eastAsia="en-US"/>
        </w:rPr>
      </w:pPr>
      <w:r w:rsidRPr="006C714E">
        <w:rPr>
          <w:rFonts w:eastAsiaTheme="minorHAnsi" w:cstheme="minorBidi"/>
          <w:b/>
          <w:color w:val="000000" w:themeColor="text1"/>
          <w:szCs w:val="22"/>
          <w:lang w:eastAsia="en-US"/>
        </w:rPr>
        <w:t xml:space="preserve">В) </w:t>
      </w:r>
      <w:r w:rsidRPr="006C714E">
        <w:rPr>
          <w:rFonts w:eastAsiaTheme="minorHAnsi" w:cstheme="minorBidi"/>
          <w:b/>
          <w:color w:val="000000" w:themeColor="text1"/>
          <w:u w:val="single"/>
          <w:lang w:eastAsia="en-US"/>
        </w:rPr>
        <w:t>Плазмо-Форма</w:t>
      </w:r>
      <w:r w:rsidRPr="006C714E">
        <w:rPr>
          <w:rFonts w:eastAsiaTheme="minorHAnsi" w:cstheme="minorBidi"/>
          <w:b/>
          <w:color w:val="000000" w:themeColor="text1"/>
          <w:lang w:eastAsia="en-US"/>
        </w:rPr>
        <w:t>:</w:t>
      </w:r>
      <w:r w:rsidRPr="006C714E">
        <w:rPr>
          <w:rFonts w:eastAsiaTheme="minorHAnsi" w:cstheme="minorBidi"/>
          <w:b/>
          <w:color w:val="000000" w:themeColor="text1"/>
          <w:szCs w:val="22"/>
          <w:lang w:eastAsia="en-US"/>
        </w:rPr>
        <w:t xml:space="preserve"> </w:t>
      </w:r>
      <w:r w:rsidRPr="006C714E">
        <w:rPr>
          <w:rFonts w:eastAsiaTheme="minorHAnsi" w:cstheme="minorBidi"/>
          <w:b/>
          <w:color w:val="000000" w:themeColor="text1"/>
          <w:sz w:val="20"/>
          <w:szCs w:val="20"/>
          <w:lang w:eastAsia="en-US"/>
        </w:rPr>
        <w:t xml:space="preserve">ФЛООФФ-ОО-РС, КАНН-НАА-ММА, РО-ИММ-ФРУСС </w:t>
      </w:r>
      <w:r w:rsidRPr="00596F2A">
        <w:rPr>
          <w:rFonts w:eastAsiaTheme="minorHAnsi" w:cstheme="minorBidi"/>
          <w:b/>
          <w:color w:val="000000" w:themeColor="text1"/>
          <w:lang w:eastAsia="en-US"/>
        </w:rPr>
        <w:t>(до -10,0);</w:t>
      </w:r>
      <w:r w:rsidRPr="006C714E">
        <w:rPr>
          <w:rFonts w:eastAsiaTheme="minorHAnsi" w:cstheme="minorBidi"/>
          <w:b/>
          <w:color w:val="000000" w:themeColor="text1"/>
          <w:sz w:val="20"/>
          <w:szCs w:val="20"/>
          <w:lang w:eastAsia="en-US"/>
        </w:rPr>
        <w:t xml:space="preserve"> ФРИИФФ-ИИ-РС, ФУЛЛ-ЛУУ-ММА, ГЕ-ЕЛЛ-ФРУСС </w:t>
      </w:r>
      <w:r w:rsidRPr="00596F2A">
        <w:rPr>
          <w:rFonts w:eastAsiaTheme="minorHAnsi" w:cstheme="minorBidi"/>
          <w:b/>
          <w:color w:val="000000" w:themeColor="text1"/>
          <w:lang w:eastAsia="en-US"/>
        </w:rPr>
        <w:t>(до -11,0);</w:t>
      </w:r>
      <w:r w:rsidRPr="00596F2A">
        <w:rPr>
          <w:rFonts w:eastAsiaTheme="minorHAnsi" w:cstheme="minorBidi"/>
          <w:b/>
          <w:color w:val="000000" w:themeColor="text1"/>
          <w:sz w:val="20"/>
          <w:szCs w:val="20"/>
          <w:lang w:eastAsia="en-US"/>
        </w:rPr>
        <w:t xml:space="preserve"> </w:t>
      </w:r>
      <w:r w:rsidRPr="006C714E">
        <w:rPr>
          <w:rFonts w:eastAsiaTheme="minorHAnsi" w:cstheme="minorBidi"/>
          <w:b/>
          <w:color w:val="000000" w:themeColor="text1"/>
          <w:sz w:val="20"/>
          <w:szCs w:val="20"/>
          <w:lang w:eastAsia="en-US"/>
        </w:rPr>
        <w:t xml:space="preserve">МЛААММ-АА-РС, ФИЛЛ-ЛИИ-ММА, ЙЮ-УСС-ФРУСС </w:t>
      </w:r>
      <w:r w:rsidRPr="00596F2A">
        <w:rPr>
          <w:rFonts w:eastAsiaTheme="minorHAnsi" w:cstheme="minorBidi"/>
          <w:b/>
          <w:color w:val="000000" w:themeColor="text1"/>
          <w:lang w:eastAsia="en-US"/>
        </w:rPr>
        <w:t>(до -12,0).</w:t>
      </w:r>
    </w:p>
    <w:p w:rsidR="00854130" w:rsidRPr="006C714E" w:rsidRDefault="00854130" w:rsidP="00307E96">
      <w:pPr>
        <w:pStyle w:val="a1"/>
      </w:pPr>
      <w:r w:rsidRPr="006C714E">
        <w:t xml:space="preserve">Как видите, насколько бы субъективно ни воспринимался нами данный процесс условной дифференциации общей Фокусной Динамики </w:t>
      </w:r>
      <w:r w:rsidR="005B1E8F" w:rsidRPr="005B1E8F">
        <w:rPr>
          <w:sz w:val="20"/>
        </w:rPr>
        <w:t>СЛАА-СС-МИИ</w:t>
      </w:r>
      <w:r w:rsidRPr="006C714E">
        <w:t xml:space="preserve">-Формо-Творцов, но каким-то, пока ещё непостижимым для нас с вами, образом он объективно структурирован совершенно разными типами </w:t>
      </w:r>
      <w:r w:rsidR="0088607C" w:rsidRPr="0088607C">
        <w:rPr>
          <w:sz w:val="20"/>
        </w:rPr>
        <w:t>СЛУИ-СЛУУ</w:t>
      </w:r>
      <w:r w:rsidRPr="006C714E">
        <w:t>-Инфо-Творцов. От чего зависят и каким образом осуществляются взаимосвязи между Творцами катиолептических и аниолепти</w:t>
      </w:r>
      <w:r w:rsidR="000734E2">
        <w:t>ческих (по отношению к каждой из</w:t>
      </w:r>
      <w:r w:rsidRPr="006C714E">
        <w:t xml:space="preserve"> проявленных Форм Самосознаний!) диапазонов мерности, практически невозможно ни объяснить (в силу полного отсутствия сравнительной базы), ни описать, поскольку вы пока ещё слишком упрощённо и примитивно представляете себе принцип их (диапазонов симультанной эксгиберации Форм) субъективного формирования во всём спектре мультиполяризации </w:t>
      </w:r>
      <w:r w:rsidRPr="006C714E">
        <w:rPr>
          <w:i/>
        </w:rPr>
        <w:t>нашей</w:t>
      </w:r>
      <w:r w:rsidRPr="006C714E">
        <w:t xml:space="preserve"> Фокусной Динамики (не говоря уже о специфике образования </w:t>
      </w:r>
      <w:r w:rsidRPr="00E946B8">
        <w:rPr>
          <w:sz w:val="20"/>
          <w:szCs w:val="20"/>
        </w:rPr>
        <w:t>ФД</w:t>
      </w:r>
      <w:r w:rsidRPr="006C714E">
        <w:t xml:space="preserve"> других Прото-Форм). Но если </w:t>
      </w:r>
      <w:r w:rsidRPr="006C714E">
        <w:rPr>
          <w:i/>
        </w:rPr>
        <w:t>как бы</w:t>
      </w:r>
      <w:r w:rsidRPr="006C714E">
        <w:t xml:space="preserve"> «одни и те же» Уровни мерности </w:t>
      </w:r>
      <w:r w:rsidRPr="006C714E">
        <w:rPr>
          <w:i/>
        </w:rPr>
        <w:t>как бы</w:t>
      </w:r>
      <w:r w:rsidRPr="006C714E">
        <w:t xml:space="preserve"> «одних и тех же» типов субъективных Реальностей структурированы разными видами </w:t>
      </w:r>
      <w:r w:rsidR="0088607C" w:rsidRPr="0088607C">
        <w:rPr>
          <w:sz w:val="20"/>
        </w:rPr>
        <w:t>СЛУИ-СЛУУ</w:t>
      </w:r>
      <w:r w:rsidRPr="006C714E">
        <w:t xml:space="preserve">-взаимосвязей, значит, и между самими этими, как бы «одинаковыми», Формо-структурами имеются некие отличительные признаки. </w:t>
      </w:r>
    </w:p>
    <w:p w:rsidR="00E22C2E" w:rsidRPr="006C714E" w:rsidRDefault="00854130" w:rsidP="00307E96">
      <w:pPr>
        <w:pStyle w:val="a1"/>
      </w:pPr>
      <w:r w:rsidRPr="006C714E">
        <w:t xml:space="preserve">Все Звуковые Космические Коды </w:t>
      </w:r>
      <w:r w:rsidR="005B1E8F" w:rsidRPr="005B1E8F">
        <w:rPr>
          <w:sz w:val="20"/>
        </w:rPr>
        <w:t>СЛАА-СС-МИИ</w:t>
      </w:r>
      <w:r w:rsidRPr="006C714E">
        <w:t xml:space="preserve">- и </w:t>
      </w:r>
      <w:r w:rsidR="0088607C" w:rsidRPr="0088607C">
        <w:rPr>
          <w:sz w:val="20"/>
        </w:rPr>
        <w:t>СЛУИ-СЛУУ</w:t>
      </w:r>
      <w:r w:rsidRPr="006C714E">
        <w:t xml:space="preserve">-Творцов, а также Формо-Типов </w:t>
      </w:r>
      <w:r w:rsidR="00691AAD" w:rsidRPr="00691AAD">
        <w:rPr>
          <w:sz w:val="20"/>
        </w:rPr>
        <w:t>НУУ-ВВУ</w:t>
      </w:r>
      <w:r w:rsidRPr="006C714E">
        <w:t>-Формы</w:t>
      </w:r>
      <w:r w:rsidR="003D0050">
        <w:t>,</w:t>
      </w:r>
      <w:r w:rsidRPr="006C714E">
        <w:t xml:space="preserve"> формирующих субъективные Реальности нашей Планетарной Сущности, как и все названия Уровней и под-Уровней проявления Диапазона Плазменных Сил, так подробно представлены вам не для того, чтобы вы их запоминали, а чтобы каждый из вас смог самостоятельно получить любую дополнительную Информацию о них с помощью методов, предлагаемых в разделе «Медитация на Звуковые Коды»</w:t>
      </w:r>
      <w:r w:rsidR="00330662">
        <w:rPr>
          <w:rStyle w:val="aff"/>
        </w:rPr>
        <w:footnoteReference w:id="4"/>
      </w:r>
      <w:r w:rsidR="000D49F1">
        <w:t>.</w:t>
      </w:r>
    </w:p>
    <w:p w:rsidR="00854130" w:rsidRPr="006C714E" w:rsidRDefault="00854130" w:rsidP="00307E96">
      <w:pPr>
        <w:pStyle w:val="a1"/>
      </w:pPr>
      <w:r w:rsidRPr="006C714E">
        <w:t xml:space="preserve">Все «чакрамные персоналии», симультанно реализующиеся через Фокусные Динамики Формо-Творцов всего многообразия Форм Самосознаний </w:t>
      </w:r>
      <w:r w:rsidR="00691AAD" w:rsidRPr="00691AAD">
        <w:rPr>
          <w:sz w:val="20"/>
        </w:rPr>
        <w:t>НУУ-ВВУ</w:t>
      </w:r>
      <w:r w:rsidRPr="006C714E">
        <w:t>- и</w:t>
      </w:r>
      <w:r w:rsidR="00A80FA2" w:rsidRPr="006C714E">
        <w:t xml:space="preserve"> </w:t>
      </w:r>
      <w:r w:rsidR="00A31A1A" w:rsidRPr="00A31A1A">
        <w:rPr>
          <w:sz w:val="20"/>
        </w:rPr>
        <w:t>ЛЛУУ-ВВУ</w:t>
      </w:r>
      <w:r w:rsidRPr="006C714E">
        <w:t xml:space="preserve">-Формо-Типов (через </w:t>
      </w:r>
      <w:r w:rsidRPr="00E946B8">
        <w:rPr>
          <w:sz w:val="20"/>
          <w:szCs w:val="20"/>
        </w:rPr>
        <w:t>ФД</w:t>
      </w:r>
      <w:r w:rsidRPr="006C714E">
        <w:t xml:space="preserve"> других Прото-Форм они не реализуются, так как Схема их клексования – иная, чем у людей), организуют своё Творчество в условиях узкоспецифических свойств и характерных пространственных особенностей, которые налагает на них Поле Времени </w:t>
      </w:r>
      <w:r w:rsidRPr="00E946B8">
        <w:rPr>
          <w:sz w:val="20"/>
          <w:szCs w:val="20"/>
        </w:rPr>
        <w:t>СВОУР-ССВ-ВВУРР</w:t>
      </w:r>
      <w:r w:rsidRPr="006C714E">
        <w:t xml:space="preserve">-Сущности, в Чьих Временных Потоках, помимо результатов творчества множества других Прото-Форм </w:t>
      </w:r>
      <w:r w:rsidR="00E85905" w:rsidRPr="00E85905">
        <w:rPr>
          <w:sz w:val="20"/>
        </w:rPr>
        <w:t>ГООЛГАМАА-А</w:t>
      </w:r>
      <w:r w:rsidRPr="006C714E">
        <w:t>, также сформированы и все субъективные Реальности людей и все группы «человеческих</w:t>
      </w:r>
      <w:r w:rsidR="009A4E9E">
        <w:t>»</w:t>
      </w:r>
      <w:r w:rsidRPr="006C714E">
        <w:t xml:space="preserve"> </w:t>
      </w:r>
      <w:r w:rsidR="00C30AEF" w:rsidRPr="00C30AEF">
        <w:rPr>
          <w:sz w:val="20"/>
        </w:rPr>
        <w:t>ПВК</w:t>
      </w:r>
      <w:r w:rsidRPr="006C714E">
        <w:t>. Мне не представляется возможным передать вам, чем именно отличается специфи</w:t>
      </w:r>
      <w:r w:rsidR="009A4E9E">
        <w:t>ка проявления в информационном пространстве</w:t>
      </w:r>
      <w:r w:rsidRPr="006C714E">
        <w:t xml:space="preserve"> Самосознания </w:t>
      </w:r>
      <w:r w:rsidR="00691AAD" w:rsidRPr="00691AAD">
        <w:rPr>
          <w:sz w:val="20"/>
        </w:rPr>
        <w:t>НУУ-ВВУ</w:t>
      </w:r>
      <w:r w:rsidRPr="006C714E">
        <w:t xml:space="preserve">- и </w:t>
      </w:r>
      <w:r w:rsidR="00A31A1A" w:rsidRPr="00A31A1A">
        <w:rPr>
          <w:sz w:val="20"/>
        </w:rPr>
        <w:t>ЛЛУУ-ВВУ</w:t>
      </w:r>
      <w:r w:rsidRPr="006C714E">
        <w:t xml:space="preserve">-Форм уникальных параметров данной </w:t>
      </w:r>
      <w:r w:rsidR="00D9223F" w:rsidRPr="00D9223F">
        <w:rPr>
          <w:sz w:val="20"/>
        </w:rPr>
        <w:t>ТОО-УУ</w:t>
      </w:r>
      <w:r w:rsidRPr="006C714E">
        <w:t>-Сущности от особенностей бесчисленного множества других Временных Сущностей, но именно она формирует в различных режимах Пространства-Времени все те энергоинформационные взаимосвязи, которыми так сложно и многообразно структурированы лл</w:t>
      </w:r>
      <w:r w:rsidR="00396FD6">
        <w:t>ууввумический и ллууввумическо</w:t>
      </w:r>
      <w:r w:rsidRPr="006C714E">
        <w:t xml:space="preserve">-гоолгамаааический типы бирвуляртности. </w:t>
      </w:r>
    </w:p>
    <w:p w:rsidR="00854130" w:rsidRPr="006C714E" w:rsidRDefault="00854130" w:rsidP="00307E96">
      <w:pPr>
        <w:pStyle w:val="a1"/>
      </w:pPr>
      <w:r w:rsidRPr="006C714E">
        <w:t>Для тех, кто учится медитировать на Звуковые Космические Коды, добавлю также, что, наряду с</w:t>
      </w:r>
      <w:r w:rsidR="00536B26">
        <w:t>о</w:t>
      </w:r>
      <w:r w:rsidRPr="006C714E">
        <w:t xml:space="preserve"> множеством иных разнотипных </w:t>
      </w:r>
      <w:r w:rsidR="00D9223F" w:rsidRPr="00D9223F">
        <w:rPr>
          <w:sz w:val="20"/>
        </w:rPr>
        <w:t>ТОО-УУ</w:t>
      </w:r>
      <w:r w:rsidRPr="006C714E">
        <w:t xml:space="preserve">-Сущностей Времени, структура данной </w:t>
      </w:r>
      <w:r w:rsidRPr="00E946B8">
        <w:rPr>
          <w:sz w:val="20"/>
          <w:szCs w:val="20"/>
        </w:rPr>
        <w:t>СВОУР-ССВ-ВВУРР</w:t>
      </w:r>
      <w:r w:rsidRPr="006C714E">
        <w:t xml:space="preserve">-Сущности качественно интегрирована в Поле Времени ещё более универсальной по своим свойствам </w:t>
      </w:r>
      <w:r w:rsidRPr="00E946B8">
        <w:rPr>
          <w:sz w:val="20"/>
          <w:szCs w:val="20"/>
        </w:rPr>
        <w:t>СКРО-ОФФ-УТТ</w:t>
      </w:r>
      <w:r w:rsidRPr="006C714E">
        <w:t xml:space="preserve">-Сущности (Единое Поле Времени, в котором реализуются абсолютно все Формы Самосознаний </w:t>
      </w:r>
      <w:r w:rsidRPr="00E946B8">
        <w:rPr>
          <w:sz w:val="20"/>
          <w:szCs w:val="20"/>
        </w:rPr>
        <w:t>ВУОЛДТМ</w:t>
      </w:r>
      <w:r w:rsidRPr="006C714E">
        <w:t>-Сущности – Коллективного Космического Разума всех р</w:t>
      </w:r>
      <w:r w:rsidR="009C1330">
        <w:t>азнокачественных Формо-Творцов Третичной</w:t>
      </w:r>
      <w:r w:rsidRPr="006C714E">
        <w:t xml:space="preserve"> Энерго-Плазмы). </w:t>
      </w:r>
    </w:p>
    <w:p w:rsidR="00854130" w:rsidRPr="006C714E" w:rsidRDefault="00854130" w:rsidP="00307E96">
      <w:pPr>
        <w:pStyle w:val="a1"/>
      </w:pPr>
      <w:r w:rsidRPr="006C714E">
        <w:t>Сложнейшая, распространяющаяся в слл</w:t>
      </w:r>
      <w:r w:rsidR="009C1330">
        <w:t>оогрентность всех Формо-систем Третичной</w:t>
      </w:r>
      <w:r w:rsidRPr="006C714E">
        <w:t xml:space="preserve"> Энерго-Плазмы конструкция имманентных (то есть присущих Его внутренней Природе) энергоинформационных взаимосвязей, которые структурируют Коллективный Космический Разум Каждой из бесчисленного множества </w:t>
      </w:r>
      <w:r w:rsidR="00E85905" w:rsidRPr="00E85905">
        <w:rPr>
          <w:sz w:val="20"/>
        </w:rPr>
        <w:t>ГООЛГАМАА-А</w:t>
      </w:r>
      <w:r w:rsidRPr="006C714E">
        <w:t xml:space="preserve">-Сущностей, обладает огромным Энерго-Потенциалом, который разрушительно (деструкционно) не отражается на качественных состояниях субъективных Реальностей, сформированных Её собственными </w:t>
      </w:r>
      <w:r w:rsidR="006870D1" w:rsidRPr="006870D1">
        <w:rPr>
          <w:sz w:val="20"/>
        </w:rPr>
        <w:t>ККР</w:t>
      </w:r>
      <w:r w:rsidRPr="006C714E">
        <w:t xml:space="preserve"> и Прото-Формами Самосознаний, лишь потому, что эти взаимосвязи динамично взаимокомпенсируются (взаимоуравновешиваются) в Её сллоогрентной Фокусной Динамике разно-Качественной Творческой Активностью всех «чакрамных персоналий», симультанно осуществляемой ими через различные Уровни Самосознания каждого из Её Формо-Типов. </w:t>
      </w:r>
    </w:p>
    <w:p w:rsidR="00854130" w:rsidRPr="006C714E" w:rsidRDefault="00854130" w:rsidP="00307E96">
      <w:pPr>
        <w:pStyle w:val="a1"/>
      </w:pPr>
      <w:r w:rsidRPr="006C714E">
        <w:t xml:space="preserve">Например, в процессе общей творческой реализации всех </w:t>
      </w:r>
      <w:r w:rsidR="00A31A1A" w:rsidRPr="00A31A1A">
        <w:rPr>
          <w:sz w:val="20"/>
        </w:rPr>
        <w:t>ЛЛУУ-ВВУ</w:t>
      </w:r>
      <w:r w:rsidRPr="006C714E">
        <w:t xml:space="preserve">-Сущностей (через Фокусную Динамику Формо-Творцов всего множества </w:t>
      </w:r>
      <w:r w:rsidR="00691AAD" w:rsidRPr="00691AAD">
        <w:rPr>
          <w:sz w:val="20"/>
        </w:rPr>
        <w:t>НУУ-ВВУ</w:t>
      </w:r>
      <w:r w:rsidRPr="006C714E">
        <w:t xml:space="preserve">-Форм и их Формо-Типов, а также множества других Форм, диффузгентных по отношению к признакам данного типа бирвуляртности), энергоинформационные взаимосвязи, дувуйллерртно синтезированные в разнокачественных Уровнях Самосознания </w:t>
      </w:r>
      <w:r w:rsidR="00884F25" w:rsidRPr="00884F25">
        <w:rPr>
          <w:sz w:val="20"/>
        </w:rPr>
        <w:t>ССС</w:t>
      </w:r>
      <w:r w:rsidRPr="006C714E">
        <w:t xml:space="preserve">-Сущности и отражающиеся в различные условия эксгиберации Формо-Творцами диффузгентных разнокачественных Форм Самосознаний, </w:t>
      </w:r>
      <w:r w:rsidRPr="006C714E">
        <w:rPr>
          <w:i/>
        </w:rPr>
        <w:t>взаимонивелируются</w:t>
      </w:r>
      <w:r w:rsidRPr="006C714E">
        <w:t xml:space="preserve"> по всем типам субъективных Реальностей, </w:t>
      </w:r>
      <w:r w:rsidRPr="006C714E">
        <w:rPr>
          <w:i/>
        </w:rPr>
        <w:t>качественно</w:t>
      </w:r>
      <w:r w:rsidRPr="006C714E">
        <w:t xml:space="preserve"> выравниваясь в целом (по степени коварллертности и резонационности между собой) соответствующими признаками Формо-Творцов множества других Прото-Форм </w:t>
      </w:r>
      <w:r w:rsidR="00E85905" w:rsidRPr="00E85905">
        <w:rPr>
          <w:sz w:val="20"/>
        </w:rPr>
        <w:t>ГООЛГАМАА-А</w:t>
      </w:r>
      <w:r w:rsidRPr="006C714E">
        <w:t xml:space="preserve">, чьё реализационное творчество в свойственных им с-Реальностях и </w:t>
      </w:r>
      <w:r w:rsidR="00C30AEF" w:rsidRPr="00C30AEF">
        <w:rPr>
          <w:sz w:val="20"/>
        </w:rPr>
        <w:t>ПВК</w:t>
      </w:r>
      <w:r w:rsidRPr="006C714E">
        <w:t xml:space="preserve"> проявляется не менее активно, чем наше с вами </w:t>
      </w:r>
      <w:r w:rsidRPr="006C714E">
        <w:rPr>
          <w:i/>
        </w:rPr>
        <w:t>человеческое</w:t>
      </w:r>
      <w:r w:rsidRPr="006C714E">
        <w:t xml:space="preserve"> жизненное творчество – в осознаваемом нами земном Мире. </w:t>
      </w:r>
    </w:p>
    <w:p w:rsidR="00C17605" w:rsidRPr="006C714E" w:rsidRDefault="00854130" w:rsidP="00307E96">
      <w:pPr>
        <w:pStyle w:val="a1"/>
      </w:pPr>
      <w:bookmarkStart w:id="26" w:name="АИЙ_ЙЯ"/>
      <w:bookmarkEnd w:id="26"/>
      <w:r w:rsidRPr="006C714E">
        <w:t xml:space="preserve">Этот принцип взаимоуравновешивания всех разнокачественных Уровней эксгиберации сллоогрентной Фокусной Динамики Самосознания </w:t>
      </w:r>
      <w:r w:rsidR="00884F25" w:rsidRPr="00884F25">
        <w:rPr>
          <w:sz w:val="20"/>
        </w:rPr>
        <w:t>ССС</w:t>
      </w:r>
      <w:r w:rsidRPr="006C714E">
        <w:t xml:space="preserve">-Сущности отражается через диффузгентно-компенсационные свойства любых типов с-Реальностей, независимо от степени развития Формо-Творцов (например, от физического человека до </w:t>
      </w:r>
      <w:r w:rsidR="00A12DDA" w:rsidRPr="00A12DDA">
        <w:rPr>
          <w:sz w:val="20"/>
        </w:rPr>
        <w:t>АИЙ-ЙЯ</w:t>
      </w:r>
      <w:r w:rsidRPr="006C714E">
        <w:t xml:space="preserve">-Состояния), формирующих и организующих Фокусную Динамику их Коллективных Сознаний. Уровни реализационного Творчества Коллегиального Космического Разума </w:t>
      </w:r>
      <w:r w:rsidR="00A12DDA" w:rsidRPr="00A12DDA">
        <w:rPr>
          <w:sz w:val="20"/>
        </w:rPr>
        <w:t>АИЙ-ЙЯ</w:t>
      </w:r>
      <w:r w:rsidRPr="006C714E">
        <w:t xml:space="preserve">-Сущности </w:t>
      </w:r>
      <w:r w:rsidRPr="003A7861">
        <w:t>(</w:t>
      </w:r>
      <w:r w:rsidRPr="003A7861">
        <w:rPr>
          <w:i/>
        </w:rPr>
        <w:t xml:space="preserve">Вселенский Эфирный Диапазон Плазменных Сил - </w:t>
      </w:r>
      <w:r w:rsidRPr="003A7861">
        <w:t xml:space="preserve">от +36-й до -36-й мерности) </w:t>
      </w:r>
      <w:r w:rsidRPr="006C714E">
        <w:t xml:space="preserve">также представляют Собой возможности всего лишь одной из зиллионов реализационных Форм, совместно занятых в осуществлении творческого Процесса Самопроявления, Самопознания и Самосовершенствования всех Уровней Коллегиального Разума </w:t>
      </w:r>
      <w:r w:rsidRPr="00E946B8">
        <w:rPr>
          <w:sz w:val="20"/>
          <w:szCs w:val="20"/>
        </w:rPr>
        <w:t>АЙФААР</w:t>
      </w:r>
      <w:r w:rsidRPr="006C714E">
        <w:t xml:space="preserve">. </w:t>
      </w:r>
    </w:p>
    <w:p w:rsidR="00E22C2E" w:rsidRPr="006C714E" w:rsidRDefault="00854130" w:rsidP="00307E96">
      <w:pPr>
        <w:pStyle w:val="a1"/>
      </w:pPr>
      <w:r w:rsidRPr="006C714E">
        <w:t xml:space="preserve">В этих общих взаимосвязях сллоогрентная Фокусная Динамика всех реализационных Форм Коллективных Космических Разумов, структурирующих </w:t>
      </w:r>
      <w:r w:rsidR="00A12DDA" w:rsidRPr="00A12DDA">
        <w:rPr>
          <w:sz w:val="20"/>
        </w:rPr>
        <w:t>АИЙ-ЙЯ</w:t>
      </w:r>
      <w:r w:rsidRPr="006C714E">
        <w:t>, представляет собой неотъемлемую синтетическую часть общего Космического Процесса, совместно осуществляемого Формо-</w:t>
      </w:r>
      <w:r w:rsidR="008D44C0">
        <w:t xml:space="preserve">Творцами </w:t>
      </w:r>
      <w:r w:rsidR="008D44C0" w:rsidRPr="008D44C0">
        <w:rPr>
          <w:sz w:val="20"/>
          <w:szCs w:val="20"/>
        </w:rPr>
        <w:t>СИНТЕТИЧЕСКОЙ</w:t>
      </w:r>
      <w:r w:rsidRPr="006C714E">
        <w:t xml:space="preserve"> Амплификационно-Эгллеролифтивной Ветви (</w:t>
      </w:r>
      <w:r w:rsidRPr="00E946B8">
        <w:rPr>
          <w:sz w:val="20"/>
          <w:szCs w:val="20"/>
        </w:rPr>
        <w:t>АГГЛЛАА-А-АЛЛАА</w:t>
      </w:r>
      <w:r w:rsidR="002E6811">
        <w:t xml:space="preserve">) и Инфо-Творцами </w:t>
      </w:r>
      <w:r w:rsidR="002E6811" w:rsidRPr="002E6811">
        <w:rPr>
          <w:sz w:val="20"/>
          <w:szCs w:val="20"/>
        </w:rPr>
        <w:t>РЕЗОСКОНЦЕОННОЙ</w:t>
      </w:r>
      <w:r w:rsidRPr="006C714E">
        <w:t xml:space="preserve"> Квалитационно-Ирркогликтивной Ветви. </w:t>
      </w:r>
    </w:p>
    <w:p w:rsidR="00854130" w:rsidRPr="006C714E" w:rsidRDefault="00854130" w:rsidP="00307E96">
      <w:pPr>
        <w:pStyle w:val="a1"/>
      </w:pPr>
      <w:r w:rsidRPr="006C714E">
        <w:t xml:space="preserve">Крайне элементарно и очень схематично Суть Процесса образования и проявления в Мироздании Творческой Активности Коллегиального Космического Разума </w:t>
      </w:r>
      <w:r w:rsidRPr="00E946B8">
        <w:rPr>
          <w:sz w:val="20"/>
          <w:szCs w:val="20"/>
        </w:rPr>
        <w:t>АЙФААР</w:t>
      </w:r>
      <w:r w:rsidRPr="006C714E">
        <w:t xml:space="preserve"> (через мультиполяризационную Фокусную Динамику </w:t>
      </w:r>
      <w:r w:rsidR="007A4F1C" w:rsidRPr="007A4F1C">
        <w:rPr>
          <w:sz w:val="20"/>
        </w:rPr>
        <w:t>ДДИИУЙЙИ</w:t>
      </w:r>
      <w:r w:rsidRPr="006C714E">
        <w:t xml:space="preserve">-Сущности) вы можете представить себе следующим образом: в Каждом из двенадцати Галактических </w:t>
      </w:r>
      <w:r w:rsidR="0014462B">
        <w:t>«</w:t>
      </w:r>
      <w:r w:rsidRPr="006C714E">
        <w:t>Секторов</w:t>
      </w:r>
      <w:r w:rsidR="0014462B">
        <w:t>»</w:t>
      </w:r>
      <w:r w:rsidRPr="006C714E">
        <w:t xml:space="preserve"> </w:t>
      </w:r>
      <w:r w:rsidRPr="006C714E">
        <w:rPr>
          <w:snapToGrid w:val="0"/>
        </w:rPr>
        <w:t>(</w:t>
      </w:r>
      <w:r w:rsidRPr="00E946B8">
        <w:rPr>
          <w:snapToGrid w:val="0"/>
          <w:sz w:val="20"/>
          <w:szCs w:val="20"/>
        </w:rPr>
        <w:t>ННИИЛГ-ННИ</w:t>
      </w:r>
      <w:r w:rsidRPr="006C714E">
        <w:t>) проявления Чистых Космических Качеств</w:t>
      </w:r>
      <w:r w:rsidRPr="006C714E">
        <w:rPr>
          <w:snapToGrid w:val="0"/>
        </w:rPr>
        <w:t xml:space="preserve"> </w:t>
      </w:r>
      <w:r w:rsidRPr="006C714E">
        <w:t xml:space="preserve">осуществляется параллельное (но очень своеобразное по своей Схеме!) «перепроецирование» универсальных свойств и характерных сочетаний признаков, качественно структурирующих Векторы (Направления бирвуляртности) всех основных Ветвей развития по Схемам, возможным для </w:t>
      </w:r>
      <w:r w:rsidR="006870D1" w:rsidRPr="006870D1">
        <w:rPr>
          <w:sz w:val="20"/>
        </w:rPr>
        <w:t>ККР</w:t>
      </w:r>
      <w:r w:rsidRPr="006C714E">
        <w:t xml:space="preserve"> данного </w:t>
      </w:r>
      <w:r w:rsidR="0014462B">
        <w:t>«</w:t>
      </w:r>
      <w:r w:rsidRPr="006C714E">
        <w:t>Се</w:t>
      </w:r>
      <w:r w:rsidR="00E946B8">
        <w:t>ктора</w:t>
      </w:r>
      <w:r w:rsidR="0014462B">
        <w:t>»</w:t>
      </w:r>
      <w:r w:rsidR="00E946B8">
        <w:t xml:space="preserve"> (напоминаю, что есть 12</w:t>
      </w:r>
      <w:r w:rsidRPr="006C714E">
        <w:t xml:space="preserve"> Амплификационных Векторов – </w:t>
      </w:r>
      <w:r w:rsidRPr="00E946B8">
        <w:rPr>
          <w:sz w:val="20"/>
          <w:szCs w:val="20"/>
        </w:rPr>
        <w:t>ССНОО-СС-ФФЛ</w:t>
      </w:r>
      <w:r w:rsidR="00E946B8">
        <w:t xml:space="preserve"> и 12</w:t>
      </w:r>
      <w:r w:rsidRPr="006C714E">
        <w:t xml:space="preserve"> Квалитационных Векторов – </w:t>
      </w:r>
      <w:r w:rsidRPr="00E946B8">
        <w:rPr>
          <w:sz w:val="20"/>
          <w:szCs w:val="20"/>
        </w:rPr>
        <w:t>АЭЙЙ-ССМАА-ЭЙСС</w:t>
      </w:r>
      <w:r w:rsidRPr="006C714E">
        <w:t xml:space="preserve">). </w:t>
      </w:r>
    </w:p>
    <w:p w:rsidR="00854130" w:rsidRPr="006C714E" w:rsidRDefault="008D3F04" w:rsidP="00307E96">
      <w:pPr>
        <w:pStyle w:val="a1"/>
      </w:pPr>
      <w:r>
        <w:t>Термин «Галактические Сектора</w:t>
      </w:r>
      <w:r w:rsidR="00854130" w:rsidRPr="006C714E">
        <w:t xml:space="preserve">» не следует понимать в Представлениях о некой Их пространственно-временной (то есть физической, линейной) масштабности, - их нужно интерпретировать как специфические проявления </w:t>
      </w:r>
      <w:r w:rsidR="00854130" w:rsidRPr="006C714E">
        <w:rPr>
          <w:bCs/>
        </w:rPr>
        <w:t>амплиссимности</w:t>
      </w:r>
      <w:r w:rsidR="00854130" w:rsidRPr="006C714E">
        <w:rPr>
          <w:bCs/>
          <w:i/>
        </w:rPr>
        <w:t xml:space="preserve"> </w:t>
      </w:r>
      <w:r w:rsidR="00854130" w:rsidRPr="006C714E">
        <w:rPr>
          <w:bCs/>
        </w:rPr>
        <w:t>скррууллерртной системы Мироздания. Скорее, э</w:t>
      </w:r>
      <w:r w:rsidR="00854130" w:rsidRPr="006C714E">
        <w:t xml:space="preserve">то Универсальные Спектры (или реализационные Диапазоны) Проявления определённых промежуточных результатов сллоогрентного Процесса симультанного осуществления меж-Качественного Синтеза Энерго-Плазмы во всех Уровнях мерности, структурирующих данный – Вселенский - мегадиапазон. Почему именно «Вселенский»? Поскольку сейчас мы рассматриваем Фокусную Динамику </w:t>
      </w:r>
      <w:r w:rsidR="00854130" w:rsidRPr="006C714E">
        <w:rPr>
          <w:i/>
          <w:u w:val="single"/>
        </w:rPr>
        <w:t>нашей</w:t>
      </w:r>
      <w:r w:rsidR="00854130" w:rsidRPr="006C714E">
        <w:rPr>
          <w:i/>
        </w:rPr>
        <w:t xml:space="preserve"> Вселенской</w:t>
      </w:r>
      <w:r w:rsidR="00854130" w:rsidRPr="006C714E">
        <w:t xml:space="preserve"> </w:t>
      </w:r>
      <w:r w:rsidR="00BF0ADC">
        <w:rPr>
          <w:i/>
        </w:rPr>
        <w:t>36-К</w:t>
      </w:r>
      <w:r w:rsidR="00854130" w:rsidRPr="006C714E">
        <w:rPr>
          <w:i/>
        </w:rPr>
        <w:t>ачественной</w:t>
      </w:r>
      <w:r w:rsidR="00854130" w:rsidRPr="006C714E">
        <w:t xml:space="preserve"> (24 </w:t>
      </w:r>
      <w:r w:rsidR="00854130" w:rsidRPr="00040D81">
        <w:rPr>
          <w:sz w:val="20"/>
          <w:szCs w:val="20"/>
        </w:rPr>
        <w:t>СКК</w:t>
      </w:r>
      <w:r w:rsidR="00854130" w:rsidRPr="006C714E">
        <w:t xml:space="preserve"> + 12 </w:t>
      </w:r>
      <w:r w:rsidR="00DA6787" w:rsidRPr="00DA6787">
        <w:rPr>
          <w:sz w:val="20"/>
        </w:rPr>
        <w:t>ЧКК</w:t>
      </w:r>
      <w:r w:rsidR="00854130" w:rsidRPr="006C714E">
        <w:t xml:space="preserve">) </w:t>
      </w:r>
      <w:r w:rsidR="007A4F1C" w:rsidRPr="007A4F1C">
        <w:rPr>
          <w:sz w:val="20"/>
        </w:rPr>
        <w:t>ДДИИУЙЙИ</w:t>
      </w:r>
      <w:r w:rsidR="00854130" w:rsidRPr="006C714E">
        <w:t xml:space="preserve">-Сущности, то слово «Галактические» в данном сочетании должно подчёркивать и субъективно отражать в вашем Восприятии наиболее высокую степень возможного </w:t>
      </w:r>
      <w:r w:rsidR="00854130" w:rsidRPr="003A7861">
        <w:t>(от +36-й до -36-й мерности)</w:t>
      </w:r>
      <w:r w:rsidR="00854130" w:rsidRPr="006C714E">
        <w:t xml:space="preserve"> </w:t>
      </w:r>
      <w:r w:rsidR="00854130" w:rsidRPr="006C714E">
        <w:rPr>
          <w:i/>
        </w:rPr>
        <w:t xml:space="preserve">качественного </w:t>
      </w:r>
      <w:r w:rsidR="00854130" w:rsidRPr="006C714E">
        <w:t xml:space="preserve">(не по своей причастности к тому или иному </w:t>
      </w:r>
      <w:r w:rsidR="00DA6787" w:rsidRPr="00DA6787">
        <w:rPr>
          <w:sz w:val="20"/>
        </w:rPr>
        <w:t>ЧКК</w:t>
      </w:r>
      <w:r w:rsidR="00854130" w:rsidRPr="006C714E">
        <w:t xml:space="preserve">, а по степени свойственной Ей </w:t>
      </w:r>
      <w:r w:rsidR="00854130" w:rsidRPr="006C714E">
        <w:rPr>
          <w:i/>
        </w:rPr>
        <w:t>амплификационности</w:t>
      </w:r>
      <w:r w:rsidR="00854130" w:rsidRPr="006C714E">
        <w:t xml:space="preserve">) проявления всех характерных признаков этой Фокусной Динамики. </w:t>
      </w:r>
    </w:p>
    <w:p w:rsidR="00C17605" w:rsidRPr="006C714E" w:rsidRDefault="00854130" w:rsidP="00307E96">
      <w:pPr>
        <w:pStyle w:val="a1"/>
      </w:pPr>
      <w:r w:rsidRPr="006C714E">
        <w:t>Следует отметить, что хотя Фокусная Динамика Коллегиального Косм</w:t>
      </w:r>
      <w:r w:rsidR="003448BB">
        <w:t>ического Разума Каждого из 12</w:t>
      </w:r>
      <w:r w:rsidRPr="006C714E">
        <w:t xml:space="preserve"> </w:t>
      </w:r>
      <w:r w:rsidRPr="00040D81">
        <w:rPr>
          <w:sz w:val="20"/>
          <w:szCs w:val="20"/>
        </w:rPr>
        <w:t>ННИИЛГ-ННИ</w:t>
      </w:r>
      <w:r w:rsidRPr="006C714E">
        <w:t xml:space="preserve">-Секторов, структурирующих сллоогрентную ф-Конфигурацию нашей </w:t>
      </w:r>
      <w:r w:rsidR="007A4F1C" w:rsidRPr="007A4F1C">
        <w:rPr>
          <w:sz w:val="20"/>
        </w:rPr>
        <w:t>ДДИИУЙЙИ</w:t>
      </w:r>
      <w:r w:rsidRPr="006C714E">
        <w:t xml:space="preserve">-Сущности, проницает собой абсолютно все разнотипные Формы Самосознаний и </w:t>
      </w:r>
      <w:r w:rsidR="006870D1" w:rsidRPr="006870D1">
        <w:rPr>
          <w:sz w:val="20"/>
        </w:rPr>
        <w:t>ККР</w:t>
      </w:r>
      <w:r w:rsidRPr="006C714E">
        <w:t xml:space="preserve"> гипердиапазона Творения </w:t>
      </w:r>
      <w:r w:rsidRPr="00040D81">
        <w:rPr>
          <w:sz w:val="20"/>
          <w:szCs w:val="20"/>
        </w:rPr>
        <w:t>АЙФААР</w:t>
      </w:r>
      <w:r w:rsidR="007E1194">
        <w:t xml:space="preserve"> (от низших Уровней </w:t>
      </w:r>
      <w:r w:rsidRPr="006C714E">
        <w:t>Ч</w:t>
      </w:r>
      <w:r w:rsidR="007E1194">
        <w:t>етверичной</w:t>
      </w:r>
      <w:r w:rsidR="00797AFE">
        <w:t xml:space="preserve"> до высших Уровней Первичной</w:t>
      </w:r>
      <w:r w:rsidRPr="006C714E">
        <w:t xml:space="preserve"> Энерго-Плазмы - </w:t>
      </w:r>
      <w:r w:rsidRPr="00040D81">
        <w:rPr>
          <w:sz w:val="20"/>
          <w:szCs w:val="20"/>
        </w:rPr>
        <w:t>ИЙИССИИССЛИИЙ-ССС</w:t>
      </w:r>
      <w:r w:rsidRPr="006C714E">
        <w:t xml:space="preserve">), но при этом Творческая Активность Самих </w:t>
      </w:r>
      <w:r w:rsidRPr="00040D81">
        <w:rPr>
          <w:sz w:val="20"/>
          <w:szCs w:val="20"/>
        </w:rPr>
        <w:t>ССУИ-СС-СФАА</w:t>
      </w:r>
      <w:r w:rsidRPr="006C714E">
        <w:t>-Творцов реально проявляется лишь в мегадиапазоне от ±36</w:t>
      </w:r>
      <w:r w:rsidR="003A7861">
        <w:t>-й</w:t>
      </w:r>
      <w:r w:rsidRPr="006C714E">
        <w:t xml:space="preserve"> до ±24</w:t>
      </w:r>
      <w:r w:rsidR="003A7861">
        <w:t>-й</w:t>
      </w:r>
      <w:r w:rsidRPr="006C714E">
        <w:t xml:space="preserve"> мерности и субъективно функциональна только по отношению к Фокусным Динамикам </w:t>
      </w:r>
      <w:r w:rsidR="00331E4F" w:rsidRPr="00331E4F">
        <w:rPr>
          <w:sz w:val="20"/>
        </w:rPr>
        <w:t>СВОО-УУ</w:t>
      </w:r>
      <w:r w:rsidRPr="006C714E">
        <w:t xml:space="preserve">- и </w:t>
      </w:r>
      <w:r w:rsidR="00D9223F" w:rsidRPr="00D9223F">
        <w:rPr>
          <w:sz w:val="20"/>
        </w:rPr>
        <w:t>ТОО-УУ</w:t>
      </w:r>
      <w:r w:rsidRPr="006C714E">
        <w:t xml:space="preserve">-Сущностей, структурирующих высшую (для данной </w:t>
      </w:r>
      <w:r w:rsidR="007A4F1C" w:rsidRPr="007A4F1C">
        <w:rPr>
          <w:sz w:val="20"/>
        </w:rPr>
        <w:t>ДДИИУЙЙИ</w:t>
      </w:r>
      <w:r w:rsidRPr="006C714E">
        <w:t>) Сферу Космического Творчества (</w:t>
      </w:r>
      <w:r w:rsidRPr="00040D81">
        <w:rPr>
          <w:sz w:val="20"/>
          <w:szCs w:val="20"/>
        </w:rPr>
        <w:t>ССУУ-СС-ВУУ</w:t>
      </w:r>
      <w:r w:rsidR="003448BB">
        <w:t xml:space="preserve">). </w:t>
      </w:r>
      <w:r w:rsidRPr="006C714E">
        <w:t xml:space="preserve"> </w:t>
      </w:r>
    </w:p>
    <w:p w:rsidR="00854130" w:rsidRPr="006C714E" w:rsidRDefault="003448BB" w:rsidP="003448BB">
      <w:pPr>
        <w:pStyle w:val="a1"/>
      </w:pPr>
      <w:r>
        <w:t>В условиях же Вторичной Энерго-Плазмы (</w:t>
      </w:r>
      <w:r w:rsidRPr="003448BB">
        <w:rPr>
          <w:sz w:val="20"/>
          <w:szCs w:val="20"/>
        </w:rPr>
        <w:t>НАА-ГЛЛИИ-УУ</w:t>
      </w:r>
      <w:r w:rsidRPr="003448BB">
        <w:t>-Сфера - от ±24</w:t>
      </w:r>
      <w:r>
        <w:t>-й</w:t>
      </w:r>
      <w:r w:rsidRPr="003448BB">
        <w:t xml:space="preserve"> до ±12</w:t>
      </w:r>
      <w:r>
        <w:t>-й</w:t>
      </w:r>
      <w:r w:rsidRPr="003448BB">
        <w:t xml:space="preserve"> мерности) </w:t>
      </w:r>
      <w:r w:rsidR="00854130" w:rsidRPr="006C714E">
        <w:t xml:space="preserve">Фокусные Динамики (вместе с ф-Конфигурациями) высших вселенских </w:t>
      </w:r>
      <w:r w:rsidR="00854130" w:rsidRPr="001160B3">
        <w:rPr>
          <w:sz w:val="20"/>
          <w:szCs w:val="20"/>
        </w:rPr>
        <w:t>ССУИ-СС-СФАА</w:t>
      </w:r>
      <w:r w:rsidR="00854130" w:rsidRPr="006C714E">
        <w:t xml:space="preserve">-Творцов поуровнево и по-Качественно (по дувуйллерртно-коварллертным сочетаниям между разными типами бирвуляртности) трансгрессируют во всё многообразие ф-Конфигураций собственных «проекций» - </w:t>
      </w:r>
      <w:r w:rsidR="00854130" w:rsidRPr="001160B3">
        <w:rPr>
          <w:sz w:val="20"/>
          <w:szCs w:val="20"/>
        </w:rPr>
        <w:t>ССЛОО-СС-СНАА</w:t>
      </w:r>
      <w:r w:rsidR="00854130" w:rsidRPr="006C714E">
        <w:t xml:space="preserve">-Творцов, Чьи Фокусные Динамики обеспечивают всю функциональность </w:t>
      </w:r>
      <w:r w:rsidR="00854130" w:rsidRPr="001160B3">
        <w:rPr>
          <w:sz w:val="20"/>
          <w:szCs w:val="20"/>
        </w:rPr>
        <w:t>НАА-ГЛЛИИ-УУ</w:t>
      </w:r>
      <w:r w:rsidR="00854130" w:rsidRPr="006C714E">
        <w:t xml:space="preserve">-Сферы Космотворчества (Которые, в свою очередь, трансгрессируют в </w:t>
      </w:r>
      <w:r w:rsidR="00854130" w:rsidRPr="001160B3">
        <w:rPr>
          <w:sz w:val="20"/>
          <w:szCs w:val="20"/>
        </w:rPr>
        <w:t>ЭИЙГ-СС-МИИ</w:t>
      </w:r>
      <w:r w:rsidR="00854130" w:rsidRPr="006C714E">
        <w:t xml:space="preserve">-Сферу </w:t>
      </w:r>
      <w:r w:rsidR="005B1E8F" w:rsidRPr="005B1E8F">
        <w:rPr>
          <w:sz w:val="20"/>
        </w:rPr>
        <w:t>СЛАА-СС-МИИ</w:t>
      </w:r>
      <w:r w:rsidR="00854130" w:rsidRPr="006C714E">
        <w:t xml:space="preserve">-Творцов мегадиапазона от </w:t>
      </w:r>
      <w:r w:rsidR="00854130" w:rsidRPr="00FB40EE">
        <w:rPr>
          <w:rFonts w:cs="Traditional Arabic"/>
        </w:rPr>
        <w:t>±</w:t>
      </w:r>
      <w:r w:rsidR="00854130" w:rsidRPr="006C714E">
        <w:t>12</w:t>
      </w:r>
      <w:r w:rsidR="003A7861">
        <w:t>-й</w:t>
      </w:r>
      <w:r w:rsidR="00854130" w:rsidRPr="006C714E">
        <w:t xml:space="preserve"> до 0</w:t>
      </w:r>
      <w:r w:rsidR="003A7861">
        <w:t>-й</w:t>
      </w:r>
      <w:r w:rsidR="00854130" w:rsidRPr="006C714E">
        <w:t xml:space="preserve"> мерн</w:t>
      </w:r>
      <w:r w:rsidR="003A7861">
        <w:t>ости</w:t>
      </w:r>
      <w:r w:rsidR="00977F52" w:rsidRPr="006C714E">
        <w:t>,</w:t>
      </w:r>
      <w:r w:rsidR="003A7861">
        <w:t xml:space="preserve"> а Те – в донулевую</w:t>
      </w:r>
      <w:r w:rsidR="00854130" w:rsidRPr="006C714E">
        <w:t xml:space="preserve"> </w:t>
      </w:r>
      <w:r w:rsidR="00854130" w:rsidRPr="001160B3">
        <w:rPr>
          <w:sz w:val="20"/>
          <w:szCs w:val="20"/>
        </w:rPr>
        <w:t>УУККХЛ-СС-КХХОО</w:t>
      </w:r>
      <w:r w:rsidR="00854130" w:rsidRPr="006C714E">
        <w:t xml:space="preserve">-Сферу эксгиберации Фокусных Динамик </w:t>
      </w:r>
      <w:r w:rsidR="00854130" w:rsidRPr="001160B3">
        <w:rPr>
          <w:sz w:val="20"/>
          <w:szCs w:val="20"/>
        </w:rPr>
        <w:t>СЛУУИЙ-СС-ЛАА</w:t>
      </w:r>
      <w:r w:rsidR="007E1194">
        <w:t>-Творцов Четверичной</w:t>
      </w:r>
      <w:r w:rsidR="00854130" w:rsidRPr="006C714E">
        <w:t xml:space="preserve"> Энерго-Плазмы).</w:t>
      </w:r>
    </w:p>
    <w:p w:rsidR="00854130" w:rsidRPr="006C714E" w:rsidRDefault="00854130" w:rsidP="00307E96">
      <w:pPr>
        <w:pStyle w:val="a1"/>
      </w:pPr>
      <w:r w:rsidRPr="006C714E">
        <w:t xml:space="preserve">Бесчисленные Векторы активного приложения (симультанной реализации) коварллертных сочетаний Фокусных Динамик в рассматриваемом нами гипердиапазоне (до </w:t>
      </w:r>
      <w:r w:rsidRPr="00FB40EE">
        <w:rPr>
          <w:rFonts w:cs="Traditional Arabic"/>
        </w:rPr>
        <w:t>±</w:t>
      </w:r>
      <w:r w:rsidRPr="006C714E">
        <w:t>36</w:t>
      </w:r>
      <w:r w:rsidR="003A7861">
        <w:t>-й</w:t>
      </w:r>
      <w:r w:rsidRPr="006C714E">
        <w:t xml:space="preserve"> мерности) обеспечивают последовательность образования и многоуровневую межбирвуляртную конкатенацию в сллоогрентной Фокусной Динамике Вселенского Разума </w:t>
      </w:r>
      <w:r w:rsidRPr="001160B3">
        <w:rPr>
          <w:sz w:val="20"/>
          <w:szCs w:val="20"/>
        </w:rPr>
        <w:t>АЙФААР</w:t>
      </w:r>
      <w:r w:rsidRPr="006C714E">
        <w:t xml:space="preserve"> ценнейшего Опыта Его Самосознательного Существования в Форме </w:t>
      </w:r>
      <w:r w:rsidR="007A4F1C" w:rsidRPr="007A4F1C">
        <w:rPr>
          <w:sz w:val="20"/>
        </w:rPr>
        <w:t>ДДИИУЙЙИ</w:t>
      </w:r>
      <w:r w:rsidRPr="006C714E">
        <w:t>-Сущности. Эта универсальная Энерго-Информация, последовательно ресинтезированная (</w:t>
      </w:r>
      <w:r w:rsidR="00FD3E63">
        <w:t>специфически возобновляемая) в Четверичном, Третичном и Вторичном</w:t>
      </w:r>
      <w:r w:rsidRPr="006C714E">
        <w:t xml:space="preserve"> Состояниях Энерго-Плазмы, а затем конвергированная в стр</w:t>
      </w:r>
      <w:r w:rsidR="00797AFE">
        <w:t>уктуры Её Первичного</w:t>
      </w:r>
      <w:r w:rsidR="00BF0ADC">
        <w:t xml:space="preserve"> (для 36-К</w:t>
      </w:r>
      <w:r w:rsidRPr="006C714E">
        <w:t xml:space="preserve">ачественных Вселенных) Состояния, концентрируется в Фокусной Динамике </w:t>
      </w:r>
      <w:r w:rsidRPr="001160B3">
        <w:rPr>
          <w:sz w:val="20"/>
          <w:szCs w:val="20"/>
        </w:rPr>
        <w:t>УУЙЮ-УУ-ЙЙ</w:t>
      </w:r>
      <w:r w:rsidR="00AA0DD1">
        <w:t>-Творцов (</w:t>
      </w:r>
      <w:r w:rsidR="00AA0DD1" w:rsidRPr="00AA0DD1">
        <w:rPr>
          <w:sz w:val="20"/>
          <w:szCs w:val="20"/>
        </w:rPr>
        <w:t>НАД</w:t>
      </w:r>
      <w:r w:rsidRPr="006C714E">
        <w:t xml:space="preserve">-Вселенские Творцы 48-мерной </w:t>
      </w:r>
      <w:r w:rsidRPr="001160B3">
        <w:rPr>
          <w:sz w:val="20"/>
          <w:szCs w:val="20"/>
        </w:rPr>
        <w:t>ИИЙЙЮУЛЛССМИ</w:t>
      </w:r>
      <w:r w:rsidRPr="006C714E">
        <w:t xml:space="preserve">-Сущности - для тех типов бирвуляртности, которые синтезированы в Фокусной Динамике нашей </w:t>
      </w:r>
      <w:r w:rsidR="007A4F1C" w:rsidRPr="007A4F1C">
        <w:rPr>
          <w:sz w:val="20"/>
        </w:rPr>
        <w:t>ДДИИУЙЙИ</w:t>
      </w:r>
      <w:r w:rsidRPr="006C714E">
        <w:t xml:space="preserve">-Сущности). </w:t>
      </w:r>
    </w:p>
    <w:p w:rsidR="00E22C2E" w:rsidRPr="006C714E" w:rsidRDefault="00854130" w:rsidP="00307E96">
      <w:pPr>
        <w:pStyle w:val="a1"/>
      </w:pPr>
      <w:r w:rsidRPr="006C714E">
        <w:t>Ответить на вопрос, почему это обстои</w:t>
      </w:r>
      <w:r w:rsidR="003A7655">
        <w:t>т именно таким образом (то есть</w:t>
      </w:r>
      <w:r w:rsidRPr="006C714E">
        <w:t xml:space="preserve"> почему квинтэссенция всего Опыта сконцентрирована не в Самом Высшем Разуме </w:t>
      </w:r>
      <w:r w:rsidRPr="001160B3">
        <w:rPr>
          <w:sz w:val="20"/>
          <w:szCs w:val="20"/>
        </w:rPr>
        <w:t>АЙФААР</w:t>
      </w:r>
      <w:r w:rsidRPr="006C714E">
        <w:t xml:space="preserve"> - если условно сравнивать эти Уровни с нашим «личностным</w:t>
      </w:r>
      <w:r w:rsidR="003A7861">
        <w:t>» Самосознанием</w:t>
      </w:r>
      <w:r w:rsidR="00536B26">
        <w:t>,</w:t>
      </w:r>
      <w:r w:rsidRPr="006C714E">
        <w:t xml:space="preserve"> - а как бы в боле</w:t>
      </w:r>
      <w:r w:rsidR="003A7861">
        <w:t>е амплификационном аналоге Его Коллективного Подсознания</w:t>
      </w:r>
      <w:r w:rsidRPr="006C714E">
        <w:t xml:space="preserve">), мне чрезвычайно сложно, поскольку </w:t>
      </w:r>
      <w:r w:rsidR="000371D7" w:rsidRPr="000371D7">
        <w:rPr>
          <w:sz w:val="20"/>
        </w:rPr>
        <w:t>СФУУРММ</w:t>
      </w:r>
      <w:r w:rsidRPr="006C714E">
        <w:t xml:space="preserve">-Формы Фокусной Динамики вселенских </w:t>
      </w:r>
      <w:r w:rsidRPr="001160B3">
        <w:rPr>
          <w:sz w:val="20"/>
          <w:szCs w:val="20"/>
        </w:rPr>
        <w:t>ССУИ-СС-СФАА</w:t>
      </w:r>
      <w:r w:rsidR="00797AFE">
        <w:t>-Творцов Первичного</w:t>
      </w:r>
      <w:r w:rsidRPr="006C714E">
        <w:t xml:space="preserve"> Состояния в Медитации фактически не поддаются никакой адаптации и диверсификации. Рассуждая аналогично, можно предположить, что, как и у нас с вами, более амплиативным Опытом всех дувуйллерртно-мультиполяризационных перефокусировок Эти Формо-Творцы не обладают сразу, а последовательн</w:t>
      </w:r>
      <w:r w:rsidR="003A7861">
        <w:t xml:space="preserve">о «распаковывают» его из неких </w:t>
      </w:r>
      <w:r w:rsidR="00890A96" w:rsidRPr="00890A96">
        <w:rPr>
          <w:sz w:val="20"/>
        </w:rPr>
        <w:t>ПЭС</w:t>
      </w:r>
      <w:r w:rsidR="003A7861">
        <w:t>-аналогов</w:t>
      </w:r>
      <w:r w:rsidRPr="006C714E">
        <w:t xml:space="preserve">, структурирующих не высшие Уровни Фокусной Динамики </w:t>
      </w:r>
      <w:r w:rsidRPr="001160B3">
        <w:rPr>
          <w:sz w:val="20"/>
          <w:szCs w:val="20"/>
        </w:rPr>
        <w:t>АЙФААР</w:t>
      </w:r>
      <w:r w:rsidRPr="006C714E">
        <w:t xml:space="preserve">, а деплиативные Уровни Фокусной Динамики общих (то есть не зависящих от особенностей бирвуляртных сочетаний) </w:t>
      </w:r>
      <w:r w:rsidRPr="001160B3">
        <w:rPr>
          <w:sz w:val="20"/>
          <w:szCs w:val="20"/>
        </w:rPr>
        <w:t>И-ИИЙТЙ-И-АА-А</w:t>
      </w:r>
      <w:r w:rsidR="00AA0DD1">
        <w:t xml:space="preserve">-Творцов </w:t>
      </w:r>
      <w:r w:rsidR="00AA0DD1" w:rsidRPr="00AA0DD1">
        <w:rPr>
          <w:sz w:val="20"/>
          <w:szCs w:val="20"/>
        </w:rPr>
        <w:t>НАД</w:t>
      </w:r>
      <w:r w:rsidR="00BF0ADC">
        <w:t>-Вселенских (48-К</w:t>
      </w:r>
      <w:r w:rsidRPr="006C714E">
        <w:t>ачественных) Космических Планов.</w:t>
      </w:r>
    </w:p>
    <w:p w:rsidR="00854130" w:rsidRPr="006C714E" w:rsidRDefault="00854130" w:rsidP="00307E96">
      <w:pPr>
        <w:pStyle w:val="a1"/>
      </w:pPr>
      <w:r w:rsidRPr="006C714E">
        <w:t xml:space="preserve">Скррууллерртная Формо-структура Сферы Космотворчества </w:t>
      </w:r>
      <w:r w:rsidRPr="00FF4BA9">
        <w:rPr>
          <w:sz w:val="20"/>
          <w:szCs w:val="20"/>
        </w:rPr>
        <w:t>ССУИ-СС-СФАА</w:t>
      </w:r>
      <w:r w:rsidRPr="006C714E">
        <w:t xml:space="preserve">-Творцов Высшего Разума </w:t>
      </w:r>
      <w:r w:rsidRPr="00FF4BA9">
        <w:rPr>
          <w:sz w:val="20"/>
          <w:szCs w:val="20"/>
        </w:rPr>
        <w:t>АЙФААР</w:t>
      </w:r>
      <w:r w:rsidRPr="006C714E">
        <w:t xml:space="preserve"> организована в единую Фокусную Динамику Формо-Творцов двенадцати </w:t>
      </w:r>
      <w:r w:rsidRPr="00FF4BA9">
        <w:rPr>
          <w:sz w:val="20"/>
          <w:szCs w:val="20"/>
        </w:rPr>
        <w:t>ННИИЛГ-ННИ</w:t>
      </w:r>
      <w:r w:rsidRPr="006C714E">
        <w:t>-Секторов, Чьи пространственно-временные системы энергоинформационно очень тесно (то есть резонационно) взаимосвязаны с Каждым из составляющи</w:t>
      </w:r>
      <w:r w:rsidR="004A08E8">
        <w:t>х Их функциональных Элементов («Подс</w:t>
      </w:r>
      <w:r w:rsidRPr="006C714E">
        <w:t>екторами</w:t>
      </w:r>
      <w:r w:rsidR="004A08E8">
        <w:t>»</w:t>
      </w:r>
      <w:r w:rsidRPr="006C714E">
        <w:t xml:space="preserve">). Главными структурами (как бы своеобразными амплификационными аналогами </w:t>
      </w:r>
      <w:r w:rsidR="00E33A25" w:rsidRPr="00E33A25">
        <w:rPr>
          <w:sz w:val="20"/>
        </w:rPr>
        <w:t>ИИССИИДИ</w:t>
      </w:r>
      <w:r w:rsidRPr="006C714E">
        <w:t>-Центров) по распределению Эне</w:t>
      </w:r>
      <w:r w:rsidR="003A7861">
        <w:t>рго-Информации в Каждом из 12</w:t>
      </w:r>
      <w:r w:rsidRPr="006C714E">
        <w:t xml:space="preserve"> </w:t>
      </w:r>
      <w:r w:rsidRPr="00FF4BA9">
        <w:rPr>
          <w:sz w:val="20"/>
          <w:szCs w:val="20"/>
        </w:rPr>
        <w:t>ННИИЛГ-ННИ</w:t>
      </w:r>
      <w:r w:rsidRPr="006C714E">
        <w:t xml:space="preserve"> являются: </w:t>
      </w:r>
    </w:p>
    <w:p w:rsidR="00854130" w:rsidRPr="006C714E" w:rsidRDefault="00854130" w:rsidP="00556947">
      <w:pPr>
        <w:spacing w:before="120"/>
        <w:ind w:firstLine="709"/>
        <w:rPr>
          <w:b/>
          <w:bCs/>
          <w:color w:val="000000" w:themeColor="text1"/>
        </w:rPr>
      </w:pPr>
      <w:r w:rsidRPr="006C714E">
        <w:rPr>
          <w:b/>
          <w:bCs/>
          <w:color w:val="000000" w:themeColor="text1"/>
        </w:rPr>
        <w:t xml:space="preserve">- </w:t>
      </w:r>
      <w:r w:rsidRPr="00FF4BA9">
        <w:rPr>
          <w:b/>
          <w:bCs/>
          <w:color w:val="000000" w:themeColor="text1"/>
          <w:sz w:val="20"/>
          <w:szCs w:val="20"/>
        </w:rPr>
        <w:t>ИЛЛССС-СССУУ-ССС</w:t>
      </w:r>
      <w:r w:rsidRPr="006C714E">
        <w:rPr>
          <w:b/>
          <w:bCs/>
          <w:color w:val="000000" w:themeColor="text1"/>
        </w:rPr>
        <w:t xml:space="preserve"> - </w:t>
      </w:r>
      <w:r w:rsidRPr="006C714E">
        <w:rPr>
          <w:b/>
          <w:bCs/>
          <w:i/>
          <w:color w:val="000000" w:themeColor="text1"/>
        </w:rPr>
        <w:t>Перфоллониматор</w:t>
      </w:r>
      <w:r w:rsidRPr="006C714E">
        <w:rPr>
          <w:b/>
          <w:bCs/>
          <w:color w:val="000000" w:themeColor="text1"/>
        </w:rPr>
        <w:t xml:space="preserve"> - выполняет сллоогрентно-адаптирующие функции, то есть </w:t>
      </w:r>
      <w:r w:rsidRPr="006C714E">
        <w:rPr>
          <w:b/>
          <w:bCs/>
          <w:i/>
          <w:color w:val="000000" w:themeColor="text1"/>
        </w:rPr>
        <w:t>перфоллонимирует</w:t>
      </w:r>
      <w:r w:rsidRPr="006C714E">
        <w:rPr>
          <w:b/>
          <w:bCs/>
          <w:color w:val="000000" w:themeColor="text1"/>
        </w:rPr>
        <w:t xml:space="preserve"> (трансгрессивно-конвергенционно преобразует, адаптационно перекодирует и узкоспецифически конвертирует) универсальные сллоогрентные фокусно-эф</w:t>
      </w:r>
      <w:r w:rsidR="00536B26">
        <w:rPr>
          <w:b/>
          <w:bCs/>
          <w:color w:val="000000" w:themeColor="text1"/>
        </w:rPr>
        <w:t>ирные взаимосвязи любого Уровня</w:t>
      </w:r>
      <w:r w:rsidRPr="006C714E">
        <w:rPr>
          <w:b/>
          <w:bCs/>
          <w:color w:val="000000" w:themeColor="text1"/>
        </w:rPr>
        <w:t xml:space="preserve"> в конкретные </w:t>
      </w:r>
      <w:r w:rsidR="000371D7" w:rsidRPr="000371D7">
        <w:rPr>
          <w:b/>
          <w:bCs/>
          <w:color w:val="000000" w:themeColor="text1"/>
          <w:sz w:val="20"/>
        </w:rPr>
        <w:t>СФУУРММ</w:t>
      </w:r>
      <w:r w:rsidRPr="006C714E">
        <w:rPr>
          <w:b/>
          <w:bCs/>
          <w:color w:val="000000" w:themeColor="text1"/>
        </w:rPr>
        <w:t xml:space="preserve">-Формы, которые в соответствующих условиях эксгиберации могут быть доступны системам Восприятия любой Формы Самосознания и любого типа </w:t>
      </w:r>
      <w:r w:rsidR="006870D1" w:rsidRPr="006870D1">
        <w:rPr>
          <w:b/>
          <w:bCs/>
          <w:color w:val="000000" w:themeColor="text1"/>
          <w:sz w:val="20"/>
        </w:rPr>
        <w:t>ККР</w:t>
      </w:r>
      <w:r w:rsidRPr="006C714E">
        <w:rPr>
          <w:b/>
          <w:bCs/>
          <w:color w:val="000000" w:themeColor="text1"/>
        </w:rPr>
        <w:t xml:space="preserve">; обеспечивает декогерентные свойства Энерго-Информации. В бесконечно разветвлённых системах </w:t>
      </w:r>
      <w:r w:rsidRPr="00FF4BA9">
        <w:rPr>
          <w:b/>
          <w:bCs/>
          <w:color w:val="000000" w:themeColor="text1"/>
          <w:sz w:val="20"/>
          <w:szCs w:val="20"/>
        </w:rPr>
        <w:t>ИЛЛССС-СССУУ-ССС</w:t>
      </w:r>
      <w:r w:rsidRPr="006C714E">
        <w:rPr>
          <w:b/>
          <w:bCs/>
          <w:color w:val="000000" w:themeColor="text1"/>
        </w:rPr>
        <w:t xml:space="preserve">, проницающих Собой абсолютно все Уровни Самосознания </w:t>
      </w:r>
      <w:r w:rsidRPr="00FF4BA9">
        <w:rPr>
          <w:b/>
          <w:bCs/>
          <w:color w:val="000000" w:themeColor="text1"/>
          <w:sz w:val="20"/>
          <w:szCs w:val="20"/>
        </w:rPr>
        <w:t>АЙФААР</w:t>
      </w:r>
      <w:r w:rsidRPr="006C714E">
        <w:rPr>
          <w:b/>
          <w:bCs/>
          <w:color w:val="000000" w:themeColor="text1"/>
        </w:rPr>
        <w:t xml:space="preserve">, благодаря наличию функций Перфоллониматора, осуществляется одномоментный процесс «собственной дифференциации» признаков 12 </w:t>
      </w:r>
      <w:r w:rsidR="00DA6787" w:rsidRPr="00DA6787">
        <w:rPr>
          <w:b/>
          <w:bCs/>
          <w:color w:val="000000" w:themeColor="text1"/>
          <w:sz w:val="20"/>
        </w:rPr>
        <w:t>ЧКК</w:t>
      </w:r>
      <w:r w:rsidRPr="006C714E">
        <w:rPr>
          <w:b/>
          <w:bCs/>
          <w:color w:val="000000" w:themeColor="text1"/>
        </w:rPr>
        <w:t xml:space="preserve"> в соответствующих Ветвях Векторов </w:t>
      </w:r>
      <w:r w:rsidRPr="00FF4BA9">
        <w:rPr>
          <w:b/>
          <w:bCs/>
          <w:color w:val="000000" w:themeColor="text1"/>
          <w:sz w:val="20"/>
          <w:szCs w:val="20"/>
        </w:rPr>
        <w:t>АЭЙЙ-ССМАА-ЭЙСС</w:t>
      </w:r>
      <w:r w:rsidRPr="006C714E">
        <w:rPr>
          <w:b/>
          <w:bCs/>
          <w:color w:val="000000" w:themeColor="text1"/>
        </w:rPr>
        <w:t xml:space="preserve"> (Квалитационной Ветви) и </w:t>
      </w:r>
      <w:r w:rsidRPr="00FF4BA9">
        <w:rPr>
          <w:b/>
          <w:bCs/>
          <w:color w:val="000000" w:themeColor="text1"/>
          <w:sz w:val="20"/>
          <w:szCs w:val="20"/>
        </w:rPr>
        <w:t>ССНОО-СС-ФФЛ</w:t>
      </w:r>
      <w:r w:rsidRPr="006C714E">
        <w:rPr>
          <w:b/>
          <w:bCs/>
          <w:color w:val="000000" w:themeColor="text1"/>
        </w:rPr>
        <w:t xml:space="preserve"> (Амплификационной Ветви) и последующий Синтез данного </w:t>
      </w:r>
      <w:r w:rsidR="00DA6787" w:rsidRPr="00DA6787">
        <w:rPr>
          <w:b/>
          <w:bCs/>
          <w:color w:val="000000" w:themeColor="text1"/>
          <w:sz w:val="20"/>
        </w:rPr>
        <w:t>ЧКК</w:t>
      </w:r>
      <w:r w:rsidRPr="006C714E">
        <w:rPr>
          <w:b/>
          <w:bCs/>
          <w:color w:val="000000" w:themeColor="text1"/>
        </w:rPr>
        <w:t xml:space="preserve"> с каждым из эталонных Качеств других </w:t>
      </w:r>
      <w:r w:rsidR="0014462B">
        <w:rPr>
          <w:b/>
          <w:bCs/>
          <w:color w:val="000000" w:themeColor="text1"/>
        </w:rPr>
        <w:t>«</w:t>
      </w:r>
      <w:r w:rsidRPr="006C714E">
        <w:rPr>
          <w:b/>
          <w:bCs/>
          <w:color w:val="000000" w:themeColor="text1"/>
        </w:rPr>
        <w:t>Секторов</w:t>
      </w:r>
      <w:r w:rsidR="0014462B">
        <w:rPr>
          <w:b/>
          <w:bCs/>
          <w:color w:val="000000" w:themeColor="text1"/>
        </w:rPr>
        <w:t>»</w:t>
      </w:r>
      <w:r w:rsidRPr="006C714E">
        <w:rPr>
          <w:b/>
          <w:bCs/>
          <w:color w:val="000000" w:themeColor="text1"/>
        </w:rPr>
        <w:t xml:space="preserve">. </w:t>
      </w:r>
    </w:p>
    <w:p w:rsidR="00854130" w:rsidRPr="006C714E" w:rsidRDefault="00854130" w:rsidP="00556947">
      <w:pPr>
        <w:spacing w:before="120"/>
        <w:ind w:firstLine="709"/>
        <w:rPr>
          <w:b/>
          <w:bCs/>
          <w:color w:val="000000" w:themeColor="text1"/>
        </w:rPr>
      </w:pPr>
      <w:r w:rsidRPr="006C714E">
        <w:rPr>
          <w:b/>
          <w:bCs/>
          <w:color w:val="000000" w:themeColor="text1"/>
        </w:rPr>
        <w:t xml:space="preserve">- </w:t>
      </w:r>
      <w:r w:rsidRPr="00FF4BA9">
        <w:rPr>
          <w:b/>
          <w:bCs/>
          <w:color w:val="000000" w:themeColor="text1"/>
          <w:sz w:val="20"/>
          <w:szCs w:val="20"/>
        </w:rPr>
        <w:t>ЮЮ-ИИЙ-ССС-ЮЮ</w:t>
      </w:r>
      <w:r w:rsidRPr="006C714E">
        <w:rPr>
          <w:b/>
          <w:bCs/>
          <w:color w:val="000000" w:themeColor="text1"/>
        </w:rPr>
        <w:t xml:space="preserve"> - </w:t>
      </w:r>
      <w:r w:rsidRPr="006C714E">
        <w:rPr>
          <w:b/>
          <w:bCs/>
          <w:i/>
          <w:color w:val="000000" w:themeColor="text1"/>
        </w:rPr>
        <w:t>Мобиллюрасцитный Дубликатор</w:t>
      </w:r>
      <w:r w:rsidRPr="006C714E">
        <w:rPr>
          <w:b/>
          <w:bCs/>
          <w:color w:val="000000" w:themeColor="text1"/>
        </w:rPr>
        <w:t xml:space="preserve"> – выполняет трансгрессивно-конвергенционные функции по симультанному дублированию устойчиво-коварллертных сочетаний разно-Качественных признаков в разных условиях эксгиберации; обеспечивает когерентные свойства Энер</w:t>
      </w:r>
      <w:r w:rsidR="00797AFE">
        <w:rPr>
          <w:b/>
          <w:bCs/>
          <w:color w:val="000000" w:themeColor="text1"/>
        </w:rPr>
        <w:t>го-Информации. Формо-структуры Первичной</w:t>
      </w:r>
      <w:r w:rsidRPr="006C714E">
        <w:rPr>
          <w:b/>
          <w:bCs/>
          <w:color w:val="000000" w:themeColor="text1"/>
        </w:rPr>
        <w:t xml:space="preserve"> Энерго-Плазмы, образующиеся в </w:t>
      </w:r>
      <w:r w:rsidRPr="00FF4BA9">
        <w:rPr>
          <w:b/>
          <w:bCs/>
          <w:color w:val="000000" w:themeColor="text1"/>
          <w:sz w:val="20"/>
          <w:szCs w:val="20"/>
        </w:rPr>
        <w:t>ИЛЛССС-СССУУ-ССС</w:t>
      </w:r>
      <w:r w:rsidRPr="006C714E">
        <w:rPr>
          <w:b/>
          <w:bCs/>
          <w:color w:val="000000" w:themeColor="text1"/>
        </w:rPr>
        <w:t xml:space="preserve">, «проецируются» и обрабатываются в </w:t>
      </w:r>
      <w:r w:rsidRPr="00FF4BA9">
        <w:rPr>
          <w:b/>
          <w:bCs/>
          <w:color w:val="000000" w:themeColor="text1"/>
          <w:sz w:val="20"/>
          <w:szCs w:val="20"/>
        </w:rPr>
        <w:t>ЮЮ-ИИЙ-ССС-ЮЮ</w:t>
      </w:r>
      <w:r w:rsidRPr="006C714E">
        <w:rPr>
          <w:b/>
          <w:bCs/>
          <w:color w:val="000000" w:themeColor="text1"/>
        </w:rPr>
        <w:t xml:space="preserve">, качественно отражаясь (поуровнево как бы «дублируясь») в </w:t>
      </w:r>
      <w:r w:rsidR="00C30AEF" w:rsidRPr="00C30AEF">
        <w:rPr>
          <w:b/>
          <w:bCs/>
          <w:color w:val="000000" w:themeColor="text1"/>
          <w:sz w:val="20"/>
        </w:rPr>
        <w:t>ПВК</w:t>
      </w:r>
      <w:r w:rsidRPr="006C714E">
        <w:rPr>
          <w:b/>
          <w:bCs/>
          <w:color w:val="000000" w:themeColor="text1"/>
        </w:rPr>
        <w:t xml:space="preserve"> через бесконечное множество </w:t>
      </w:r>
      <w:r w:rsidRPr="00FF4BA9">
        <w:rPr>
          <w:b/>
          <w:bCs/>
          <w:color w:val="000000" w:themeColor="text1"/>
          <w:sz w:val="20"/>
          <w:szCs w:val="20"/>
        </w:rPr>
        <w:t>ССС-ТАИЙ-ССС</w:t>
      </w:r>
      <w:r w:rsidRPr="006C714E">
        <w:rPr>
          <w:b/>
          <w:bCs/>
          <w:color w:val="000000" w:themeColor="text1"/>
        </w:rPr>
        <w:t xml:space="preserve"> (Перво-Принципов), часть из Которых (в меньшей степени синтезированная) «архивируется» в кодированных структурах </w:t>
      </w:r>
      <w:r w:rsidRPr="00FF4BA9">
        <w:rPr>
          <w:b/>
          <w:bCs/>
          <w:color w:val="000000" w:themeColor="text1"/>
          <w:sz w:val="20"/>
          <w:szCs w:val="20"/>
        </w:rPr>
        <w:t>АЙФААР</w:t>
      </w:r>
      <w:r w:rsidRPr="006C714E">
        <w:rPr>
          <w:b/>
          <w:bCs/>
          <w:color w:val="000000" w:themeColor="text1"/>
        </w:rPr>
        <w:t xml:space="preserve"> в качестве «собственного творческого Опыта» (до полной лийллусцивизации в соответствующих Уровнях), а наиболее амплиативная часть – синергируется с Фокусной Динамикой следующег</w:t>
      </w:r>
      <w:r w:rsidR="00536B26">
        <w:rPr>
          <w:b/>
          <w:bCs/>
          <w:color w:val="000000" w:themeColor="text1"/>
        </w:rPr>
        <w:t>о амплификационного Состояния (</w:t>
      </w:r>
      <w:r w:rsidRPr="006C714E">
        <w:rPr>
          <w:b/>
          <w:bCs/>
          <w:color w:val="000000" w:themeColor="text1"/>
        </w:rPr>
        <w:t xml:space="preserve">Самосознание 48-мерной </w:t>
      </w:r>
      <w:r w:rsidRPr="00FF4BA9">
        <w:rPr>
          <w:b/>
          <w:bCs/>
          <w:color w:val="000000" w:themeColor="text1"/>
          <w:sz w:val="20"/>
          <w:szCs w:val="20"/>
        </w:rPr>
        <w:t>ИИЙЙЮУЛЛССМИ</w:t>
      </w:r>
      <w:r w:rsidRPr="006C714E">
        <w:rPr>
          <w:b/>
          <w:bCs/>
          <w:color w:val="000000" w:themeColor="text1"/>
        </w:rPr>
        <w:t>-Сущности</w:t>
      </w:r>
      <w:r w:rsidR="00536B26">
        <w:rPr>
          <w:b/>
          <w:bCs/>
          <w:color w:val="000000" w:themeColor="text1"/>
        </w:rPr>
        <w:t>)</w:t>
      </w:r>
      <w:r w:rsidRPr="006C714E">
        <w:rPr>
          <w:b/>
          <w:bCs/>
          <w:color w:val="000000" w:themeColor="text1"/>
        </w:rPr>
        <w:t xml:space="preserve">. </w:t>
      </w:r>
    </w:p>
    <w:p w:rsidR="00854130" w:rsidRPr="006C714E" w:rsidRDefault="00854130" w:rsidP="00556947">
      <w:pPr>
        <w:spacing w:before="120"/>
        <w:ind w:firstLine="709"/>
        <w:rPr>
          <w:b/>
          <w:bCs/>
          <w:color w:val="000000" w:themeColor="text1"/>
        </w:rPr>
      </w:pPr>
      <w:r w:rsidRPr="006C714E">
        <w:rPr>
          <w:b/>
          <w:bCs/>
          <w:color w:val="000000" w:themeColor="text1"/>
        </w:rPr>
        <w:t xml:space="preserve">- </w:t>
      </w:r>
      <w:r w:rsidRPr="00FF4BA9">
        <w:rPr>
          <w:b/>
          <w:bCs/>
          <w:color w:val="000000" w:themeColor="text1"/>
          <w:sz w:val="20"/>
          <w:szCs w:val="20"/>
        </w:rPr>
        <w:t>СССВ-УУИЙ-СССВ</w:t>
      </w:r>
      <w:r w:rsidRPr="006C714E">
        <w:rPr>
          <w:b/>
          <w:bCs/>
          <w:color w:val="000000" w:themeColor="text1"/>
        </w:rPr>
        <w:t xml:space="preserve"> </w:t>
      </w:r>
      <w:r w:rsidR="00D33B2F">
        <w:rPr>
          <w:b/>
          <w:bCs/>
          <w:color w:val="000000" w:themeColor="text1"/>
        </w:rPr>
        <w:t>–</w:t>
      </w:r>
      <w:r w:rsidRPr="006C714E">
        <w:rPr>
          <w:b/>
          <w:bCs/>
          <w:color w:val="000000" w:themeColor="text1"/>
        </w:rPr>
        <w:t xml:space="preserve"> </w:t>
      </w:r>
      <w:r w:rsidRPr="006C714E">
        <w:rPr>
          <w:b/>
          <w:bCs/>
          <w:i/>
          <w:color w:val="000000" w:themeColor="text1"/>
        </w:rPr>
        <w:t>Средоточие</w:t>
      </w:r>
      <w:r w:rsidR="00D33B2F">
        <w:rPr>
          <w:b/>
          <w:bCs/>
          <w:i/>
          <w:color w:val="000000" w:themeColor="text1"/>
        </w:rPr>
        <w:t xml:space="preserve"> Сектора</w:t>
      </w:r>
      <w:r w:rsidRPr="006C714E">
        <w:rPr>
          <w:b/>
          <w:bCs/>
          <w:color w:val="000000" w:themeColor="text1"/>
        </w:rPr>
        <w:t xml:space="preserve"> – выполняет во всех энергоинформационных взаимосвязях фокусирующе-диверсификационные функции; является универсальным производным </w:t>
      </w:r>
      <w:r w:rsidR="00C87FCF" w:rsidRPr="00C87FCF">
        <w:rPr>
          <w:b/>
          <w:bCs/>
          <w:color w:val="000000" w:themeColor="text1"/>
          <w:sz w:val="20"/>
        </w:rPr>
        <w:t>УПДИ</w:t>
      </w:r>
      <w:r w:rsidRPr="006C714E">
        <w:rPr>
          <w:b/>
          <w:bCs/>
          <w:color w:val="000000" w:themeColor="text1"/>
        </w:rPr>
        <w:t xml:space="preserve">, обеспечивает свойства и особенности всех «локально фокусируемых» сред эксгиберации Форм Самосознаний и </w:t>
      </w:r>
      <w:r w:rsidR="006870D1" w:rsidRPr="006870D1">
        <w:rPr>
          <w:b/>
          <w:bCs/>
          <w:color w:val="000000" w:themeColor="text1"/>
          <w:sz w:val="20"/>
        </w:rPr>
        <w:t>ККР</w:t>
      </w:r>
      <w:r w:rsidRPr="006C714E">
        <w:rPr>
          <w:b/>
          <w:bCs/>
          <w:color w:val="000000" w:themeColor="text1"/>
        </w:rPr>
        <w:t xml:space="preserve">. По специальным бирвуляртным сочетаниям бесконечные </w:t>
      </w:r>
      <w:r w:rsidRPr="00FF4BA9">
        <w:rPr>
          <w:b/>
          <w:bCs/>
          <w:color w:val="000000" w:themeColor="text1"/>
          <w:sz w:val="20"/>
          <w:szCs w:val="20"/>
        </w:rPr>
        <w:t>ССС-ТАИЙ-ССС</w:t>
      </w:r>
      <w:r w:rsidRPr="006C714E">
        <w:rPr>
          <w:b/>
          <w:bCs/>
          <w:color w:val="000000" w:themeColor="text1"/>
        </w:rPr>
        <w:t xml:space="preserve">-Потоки, генерируемые </w:t>
      </w:r>
      <w:r w:rsidRPr="00FF4BA9">
        <w:rPr>
          <w:b/>
          <w:bCs/>
          <w:color w:val="000000" w:themeColor="text1"/>
          <w:sz w:val="20"/>
          <w:szCs w:val="20"/>
        </w:rPr>
        <w:t>ИЛЛССС-СССУУ-ССС</w:t>
      </w:r>
      <w:r w:rsidRPr="006C714E">
        <w:rPr>
          <w:b/>
          <w:bCs/>
          <w:color w:val="000000" w:themeColor="text1"/>
        </w:rPr>
        <w:t xml:space="preserve">, транслируются в </w:t>
      </w:r>
      <w:r w:rsidRPr="00FF4BA9">
        <w:rPr>
          <w:b/>
          <w:bCs/>
          <w:color w:val="000000" w:themeColor="text1"/>
          <w:sz w:val="20"/>
          <w:szCs w:val="20"/>
        </w:rPr>
        <w:t>СССВ-УУИЙ-СССВ</w:t>
      </w:r>
      <w:r w:rsidRPr="006C714E">
        <w:rPr>
          <w:b/>
          <w:bCs/>
          <w:color w:val="000000" w:themeColor="text1"/>
        </w:rPr>
        <w:t xml:space="preserve">, где активно модифицируются между собой, вступая в Синтез с Качествами </w:t>
      </w:r>
      <w:r w:rsidRPr="00FF4BA9">
        <w:rPr>
          <w:b/>
          <w:bCs/>
          <w:color w:val="000000" w:themeColor="text1"/>
          <w:sz w:val="20"/>
          <w:szCs w:val="20"/>
        </w:rPr>
        <w:t>ССС-ТАИЙ-ССС</w:t>
      </w:r>
      <w:r w:rsidRPr="006C714E">
        <w:rPr>
          <w:b/>
          <w:bCs/>
          <w:color w:val="000000" w:themeColor="text1"/>
        </w:rPr>
        <w:t>-По</w:t>
      </w:r>
      <w:r w:rsidR="00F25617">
        <w:rPr>
          <w:b/>
          <w:bCs/>
          <w:color w:val="000000" w:themeColor="text1"/>
        </w:rPr>
        <w:t>токов Каждого из остальных 11</w:t>
      </w:r>
      <w:r w:rsidRPr="006C714E">
        <w:rPr>
          <w:b/>
          <w:bCs/>
          <w:color w:val="000000" w:themeColor="text1"/>
        </w:rPr>
        <w:t xml:space="preserve"> </w:t>
      </w:r>
      <w:r w:rsidRPr="00FF4BA9">
        <w:rPr>
          <w:b/>
          <w:bCs/>
          <w:color w:val="000000" w:themeColor="text1"/>
          <w:sz w:val="20"/>
          <w:szCs w:val="20"/>
        </w:rPr>
        <w:t>ННИИЛГ-ННИ</w:t>
      </w:r>
      <w:r w:rsidRPr="006C714E">
        <w:rPr>
          <w:b/>
          <w:bCs/>
          <w:color w:val="000000" w:themeColor="text1"/>
        </w:rPr>
        <w:t xml:space="preserve">, и ретранслируются в специальные приёмные </w:t>
      </w:r>
      <w:r w:rsidRPr="00FF4BA9">
        <w:rPr>
          <w:b/>
          <w:bCs/>
          <w:color w:val="000000" w:themeColor="text1"/>
          <w:sz w:val="20"/>
          <w:szCs w:val="20"/>
        </w:rPr>
        <w:t>ЛЛУУРРСС</w:t>
      </w:r>
      <w:r w:rsidRPr="006C714E">
        <w:rPr>
          <w:b/>
          <w:bCs/>
          <w:color w:val="000000" w:themeColor="text1"/>
        </w:rPr>
        <w:t>-системы, имеющи</w:t>
      </w:r>
      <w:r w:rsidR="00F25617">
        <w:rPr>
          <w:b/>
          <w:bCs/>
          <w:color w:val="000000" w:themeColor="text1"/>
        </w:rPr>
        <w:t>еся в структуре Каждого из 144</w:t>
      </w:r>
      <w:r w:rsidRPr="006C714E">
        <w:rPr>
          <w:b/>
          <w:bCs/>
          <w:color w:val="000000" w:themeColor="text1"/>
        </w:rPr>
        <w:t xml:space="preserve"> </w:t>
      </w:r>
      <w:r w:rsidR="004A08E8">
        <w:rPr>
          <w:b/>
          <w:bCs/>
          <w:color w:val="000000" w:themeColor="text1"/>
        </w:rPr>
        <w:t>«Подс</w:t>
      </w:r>
      <w:r w:rsidRPr="006C714E">
        <w:rPr>
          <w:b/>
          <w:bCs/>
          <w:color w:val="000000" w:themeColor="text1"/>
        </w:rPr>
        <w:t>екторов</w:t>
      </w:r>
      <w:r w:rsidR="004A08E8">
        <w:rPr>
          <w:b/>
          <w:bCs/>
          <w:color w:val="000000" w:themeColor="text1"/>
        </w:rPr>
        <w:t>»</w:t>
      </w:r>
      <w:r w:rsidRPr="006C714E">
        <w:rPr>
          <w:b/>
          <w:bCs/>
          <w:color w:val="000000" w:themeColor="text1"/>
        </w:rPr>
        <w:t xml:space="preserve"> (</w:t>
      </w:r>
      <w:r w:rsidRPr="00FF4BA9">
        <w:rPr>
          <w:b/>
          <w:bCs/>
          <w:color w:val="000000" w:themeColor="text1"/>
          <w:sz w:val="20"/>
          <w:szCs w:val="20"/>
        </w:rPr>
        <w:t>ЛЛИИНГ-ЛЛИ</w:t>
      </w:r>
      <w:r w:rsidRPr="006C714E">
        <w:rPr>
          <w:b/>
          <w:bCs/>
          <w:color w:val="000000" w:themeColor="text1"/>
        </w:rPr>
        <w:t>).</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w:t>
      </w:r>
      <w:r w:rsidRPr="00FF4BA9">
        <w:rPr>
          <w:b/>
          <w:bCs/>
          <w:color w:val="000000" w:themeColor="text1"/>
          <w:sz w:val="20"/>
          <w:szCs w:val="20"/>
        </w:rPr>
        <w:t>АИЙ-ССС-М-ССС</w:t>
      </w:r>
      <w:r w:rsidR="000307D8">
        <w:rPr>
          <w:b/>
          <w:bCs/>
          <w:color w:val="000000" w:themeColor="text1"/>
          <w:sz w:val="20"/>
          <w:szCs w:val="20"/>
        </w:rPr>
        <w:t xml:space="preserve"> -</w:t>
      </w:r>
      <w:r w:rsidR="00536B26">
        <w:rPr>
          <w:b/>
          <w:bCs/>
          <w:color w:val="000000" w:themeColor="text1"/>
        </w:rPr>
        <w:t xml:space="preserve"> </w:t>
      </w:r>
      <w:r w:rsidRPr="006C714E">
        <w:rPr>
          <w:b/>
          <w:bCs/>
          <w:i/>
          <w:color w:val="000000" w:themeColor="text1"/>
        </w:rPr>
        <w:t>Транспеллеративный Трансмутатор</w:t>
      </w:r>
      <w:r w:rsidRPr="006C714E">
        <w:rPr>
          <w:b/>
          <w:bCs/>
          <w:color w:val="000000" w:themeColor="text1"/>
        </w:rPr>
        <w:t xml:space="preserve"> – через иксонов, свилгсонов, аввакклонов и флааггтуонов выполняет между всеми синтезирующими Формо-Творцами регуляционно-координирующие функции аттракторной организации их Фокусной Динамики; обеспечивает всю </w:t>
      </w:r>
      <w:r w:rsidR="004D7E4B" w:rsidRPr="004D7E4B">
        <w:rPr>
          <w:b/>
          <w:bCs/>
          <w:color w:val="000000" w:themeColor="text1"/>
          <w:sz w:val="20"/>
        </w:rPr>
        <w:t>УФС</w:t>
      </w:r>
      <w:r w:rsidR="00536B26">
        <w:rPr>
          <w:b/>
          <w:bCs/>
          <w:color w:val="000000" w:themeColor="text1"/>
        </w:rPr>
        <w:t>-Динамику</w:t>
      </w:r>
      <w:r w:rsidRPr="006C714E">
        <w:rPr>
          <w:b/>
          <w:bCs/>
          <w:color w:val="000000" w:themeColor="text1"/>
        </w:rPr>
        <w:t xml:space="preserve">. </w:t>
      </w:r>
      <w:r w:rsidRPr="00FF4BA9">
        <w:rPr>
          <w:b/>
          <w:bCs/>
          <w:color w:val="000000" w:themeColor="text1"/>
          <w:sz w:val="20"/>
          <w:szCs w:val="20"/>
        </w:rPr>
        <w:t>АИЙ-ССС-М-ССС</w:t>
      </w:r>
      <w:r w:rsidRPr="006C714E">
        <w:rPr>
          <w:b/>
          <w:bCs/>
          <w:color w:val="000000" w:themeColor="text1"/>
        </w:rPr>
        <w:t xml:space="preserve"> осуществляет многосторонн</w:t>
      </w:r>
      <w:r w:rsidR="00F25617">
        <w:rPr>
          <w:b/>
          <w:bCs/>
          <w:color w:val="000000" w:themeColor="text1"/>
        </w:rPr>
        <w:t>ий обмен Опытом Каждого из 11</w:t>
      </w:r>
      <w:r w:rsidRPr="006C714E">
        <w:rPr>
          <w:b/>
          <w:bCs/>
          <w:color w:val="000000" w:themeColor="text1"/>
        </w:rPr>
        <w:t xml:space="preserve"> остальных </w:t>
      </w:r>
      <w:r w:rsidRPr="00FF4BA9">
        <w:rPr>
          <w:b/>
          <w:bCs/>
          <w:color w:val="000000" w:themeColor="text1"/>
          <w:sz w:val="20"/>
          <w:szCs w:val="20"/>
        </w:rPr>
        <w:t>ННИИЛГ-ННИ</w:t>
      </w:r>
      <w:r w:rsidRPr="006C714E">
        <w:rPr>
          <w:b/>
          <w:bCs/>
          <w:color w:val="000000" w:themeColor="text1"/>
        </w:rPr>
        <w:t xml:space="preserve"> с собственным синтезированным Опытом (то есть с </w:t>
      </w:r>
      <w:r w:rsidRPr="006C714E">
        <w:rPr>
          <w:b/>
          <w:bCs/>
          <w:i/>
          <w:color w:val="000000" w:themeColor="text1"/>
        </w:rPr>
        <w:t>инвадерентным</w:t>
      </w:r>
      <w:r w:rsidRPr="006C714E">
        <w:rPr>
          <w:b/>
          <w:bCs/>
          <w:color w:val="000000" w:themeColor="text1"/>
        </w:rPr>
        <w:t xml:space="preserve"> Опытом того Чистого Качества, который структурирует данный </w:t>
      </w:r>
      <w:r w:rsidR="0014462B">
        <w:rPr>
          <w:b/>
          <w:bCs/>
          <w:color w:val="000000" w:themeColor="text1"/>
        </w:rPr>
        <w:t>«</w:t>
      </w:r>
      <w:r w:rsidRPr="006C714E">
        <w:rPr>
          <w:b/>
          <w:bCs/>
          <w:color w:val="000000" w:themeColor="text1"/>
        </w:rPr>
        <w:t>Сектор</w:t>
      </w:r>
      <w:r w:rsidR="0014462B">
        <w:rPr>
          <w:b/>
          <w:bCs/>
          <w:color w:val="000000" w:themeColor="text1"/>
        </w:rPr>
        <w:t>»</w:t>
      </w:r>
      <w:r w:rsidRPr="006C714E">
        <w:rPr>
          <w:b/>
          <w:bCs/>
          <w:color w:val="000000" w:themeColor="text1"/>
        </w:rPr>
        <w:t xml:space="preserve">). </w:t>
      </w:r>
    </w:p>
    <w:p w:rsidR="00854130" w:rsidRPr="006C714E" w:rsidRDefault="00854130" w:rsidP="00307E96">
      <w:pPr>
        <w:pStyle w:val="a1"/>
      </w:pPr>
      <w:r w:rsidRPr="006C714E">
        <w:t xml:space="preserve">В структурах каждого </w:t>
      </w:r>
      <w:r w:rsidRPr="00FF4BA9">
        <w:rPr>
          <w:sz w:val="20"/>
          <w:szCs w:val="20"/>
        </w:rPr>
        <w:t>АИЙ-ССС-М-ССС</w:t>
      </w:r>
      <w:r w:rsidRPr="006C714E">
        <w:t xml:space="preserve"> имеется </w:t>
      </w:r>
      <w:r w:rsidRPr="006C714E">
        <w:rPr>
          <w:i/>
        </w:rPr>
        <w:t>Лурвекторционная Сфера</w:t>
      </w:r>
      <w:r w:rsidRPr="006C714E">
        <w:t xml:space="preserve"> (</w:t>
      </w:r>
      <w:r w:rsidRPr="0029446E">
        <w:rPr>
          <w:sz w:val="20"/>
          <w:szCs w:val="20"/>
        </w:rPr>
        <w:t>УУЙТ-ССС-УУ</w:t>
      </w:r>
      <w:r w:rsidRPr="006C714E">
        <w:t xml:space="preserve">), </w:t>
      </w:r>
      <w:r w:rsidR="00A31F50">
        <w:t xml:space="preserve">свойственная только данному Транспеллеративному </w:t>
      </w:r>
      <w:r w:rsidRPr="006C714E">
        <w:t xml:space="preserve">Трансмутатору, Формо-Творцы которой осуществляют </w:t>
      </w:r>
      <w:r w:rsidRPr="006C714E">
        <w:rPr>
          <w:i/>
        </w:rPr>
        <w:t>десклонвертизацию</w:t>
      </w:r>
      <w:r w:rsidR="00797AFE">
        <w:t xml:space="preserve"> каждого Уровня Первичной</w:t>
      </w:r>
      <w:r w:rsidRPr="006C714E">
        <w:t xml:space="preserve"> Энерго-Плазмы (поуровневое декодирование, сортировку и клекс-клонирование Идеальных Матриц с тщательным сопоставлением </w:t>
      </w:r>
      <w:r w:rsidRPr="0029446E">
        <w:rPr>
          <w:sz w:val="20"/>
          <w:szCs w:val="20"/>
        </w:rPr>
        <w:t>ССС-ТАИЙ-ССС</w:t>
      </w:r>
      <w:r w:rsidRPr="006C714E">
        <w:t xml:space="preserve">-Потоков, поступающих из других </w:t>
      </w:r>
      <w:r w:rsidR="0014462B">
        <w:t>«</w:t>
      </w:r>
      <w:r w:rsidRPr="006C714E">
        <w:t>Секторов</w:t>
      </w:r>
      <w:r w:rsidR="0014462B">
        <w:t>»</w:t>
      </w:r>
      <w:r w:rsidRPr="006C714E">
        <w:t xml:space="preserve">, с Эталонным Чистым Качеством данного </w:t>
      </w:r>
      <w:r w:rsidR="0014462B">
        <w:t>«</w:t>
      </w:r>
      <w:r w:rsidRPr="006C714E">
        <w:t>Сектора</w:t>
      </w:r>
      <w:r w:rsidR="0014462B">
        <w:t>»</w:t>
      </w:r>
      <w:r w:rsidRPr="006C714E">
        <w:t xml:space="preserve">) с последующей Трансмутацией её с основным </w:t>
      </w:r>
      <w:r w:rsidR="00DA6787" w:rsidRPr="00DA6787">
        <w:rPr>
          <w:sz w:val="20"/>
        </w:rPr>
        <w:t>ЧКК</w:t>
      </w:r>
      <w:r w:rsidRPr="006C714E">
        <w:t xml:space="preserve"> </w:t>
      </w:r>
      <w:r w:rsidR="0014462B">
        <w:t>«</w:t>
      </w:r>
      <w:r w:rsidRPr="006C714E">
        <w:t>Сектора</w:t>
      </w:r>
      <w:r w:rsidR="0014462B">
        <w:t>»</w:t>
      </w:r>
      <w:r w:rsidRPr="006C714E">
        <w:t xml:space="preserve"> и Трансформацией образовавшейся квинтэссенции Энерго-Информации в специальные многоканальные </w:t>
      </w:r>
      <w:r w:rsidRPr="006C714E">
        <w:rPr>
          <w:i/>
        </w:rPr>
        <w:t>Консорвекционные Концентраторы</w:t>
      </w:r>
      <w:r w:rsidRPr="006C714E">
        <w:t xml:space="preserve"> (</w:t>
      </w:r>
      <w:r w:rsidRPr="0029446E">
        <w:rPr>
          <w:sz w:val="20"/>
          <w:szCs w:val="20"/>
        </w:rPr>
        <w:t>ППААХХ-ТТ-ССС</w:t>
      </w:r>
      <w:r w:rsidRPr="006C714E">
        <w:t xml:space="preserve"> - энергоинформационные сочетания, представляющие собой </w:t>
      </w:r>
      <w:r w:rsidRPr="006C714E">
        <w:rPr>
          <w:i/>
        </w:rPr>
        <w:t>Опыто-Накопители</w:t>
      </w:r>
      <w:r w:rsidRPr="006C714E">
        <w:t xml:space="preserve"> и состоящие исключительно из взаимосвяз</w:t>
      </w:r>
      <w:r w:rsidR="00797AFE">
        <w:t>ей высших качественных Уровней Первичной</w:t>
      </w:r>
      <w:r w:rsidRPr="006C714E">
        <w:t xml:space="preserve"> Энерго-Плазмы), структурирующие каждый из 12 </w:t>
      </w:r>
      <w:r w:rsidRPr="0029446E">
        <w:rPr>
          <w:sz w:val="20"/>
          <w:szCs w:val="20"/>
        </w:rPr>
        <w:t>СССВ-УУИЙ-СССВ</w:t>
      </w:r>
      <w:r w:rsidRPr="006C714E">
        <w:t xml:space="preserve">. </w:t>
      </w:r>
    </w:p>
    <w:p w:rsidR="00854130" w:rsidRPr="006C714E" w:rsidRDefault="00854130" w:rsidP="00307E96">
      <w:pPr>
        <w:pStyle w:val="a1"/>
      </w:pPr>
      <w:r w:rsidRPr="006C714E">
        <w:t>Каждая из Лурвекторционных Сфер,</w:t>
      </w:r>
      <w:r w:rsidR="00F25617">
        <w:t xml:space="preserve"> структурирующих Каждый из 12</w:t>
      </w:r>
      <w:r w:rsidRPr="006C714E">
        <w:t xml:space="preserve"> Галактических </w:t>
      </w:r>
      <w:r w:rsidR="0014462B">
        <w:t>«</w:t>
      </w:r>
      <w:r w:rsidRPr="006C714E">
        <w:t>Секторов</w:t>
      </w:r>
      <w:r w:rsidR="0014462B">
        <w:t>»</w:t>
      </w:r>
      <w:r w:rsidRPr="006C714E">
        <w:t>, образуется путём коварллертной конкатенации множества Перво-Элементов (</w:t>
      </w:r>
      <w:r w:rsidRPr="0029446E">
        <w:rPr>
          <w:sz w:val="20"/>
          <w:szCs w:val="20"/>
        </w:rPr>
        <w:t>ТТТ-ИИИ-УУ</w:t>
      </w:r>
      <w:r w:rsidRPr="006C714E">
        <w:t xml:space="preserve">-Сущностей), представляющих Собой Высшие Принципы Галактических </w:t>
      </w:r>
      <w:r w:rsidR="00D9223F" w:rsidRPr="00D9223F">
        <w:rPr>
          <w:sz w:val="20"/>
        </w:rPr>
        <w:t>ТОО-УУ</w:t>
      </w:r>
      <w:r w:rsidRPr="006C714E">
        <w:t xml:space="preserve">-Сущностей, развивающихся в системах Каждого данного </w:t>
      </w:r>
      <w:r w:rsidRPr="0029446E">
        <w:rPr>
          <w:sz w:val="20"/>
          <w:szCs w:val="20"/>
        </w:rPr>
        <w:t>ННИИЛГ-ННИ</w:t>
      </w:r>
      <w:r w:rsidRPr="006C714E">
        <w:t xml:space="preserve"> (это примерно </w:t>
      </w:r>
      <w:r w:rsidRPr="0029446E">
        <w:rPr>
          <w:sz w:val="20"/>
          <w:szCs w:val="20"/>
        </w:rPr>
        <w:t>ТО</w:t>
      </w:r>
      <w:r w:rsidRPr="006C714E">
        <w:t xml:space="preserve"> же, </w:t>
      </w:r>
      <w:r w:rsidRPr="0029446E">
        <w:rPr>
          <w:sz w:val="20"/>
          <w:szCs w:val="20"/>
        </w:rPr>
        <w:t>ЧЕМ</w:t>
      </w:r>
      <w:r w:rsidRPr="006C714E">
        <w:t xml:space="preserve"> являются </w:t>
      </w:r>
      <w:r w:rsidRPr="0029446E">
        <w:rPr>
          <w:sz w:val="20"/>
          <w:szCs w:val="20"/>
        </w:rPr>
        <w:t>ООЛ-ГЛОО</w:t>
      </w:r>
      <w:r w:rsidRPr="006C714E">
        <w:t xml:space="preserve"> — «Сущие» — для </w:t>
      </w:r>
      <w:r w:rsidR="00A12DDA" w:rsidRPr="00A12DDA">
        <w:rPr>
          <w:sz w:val="20"/>
        </w:rPr>
        <w:t>АИЙ-ЙЯ</w:t>
      </w:r>
      <w:r w:rsidRPr="006C714E">
        <w:t xml:space="preserve">). Каждый из Консорвекционных Концентраторов активно связан узкоспециализированными Каналами не только с </w:t>
      </w:r>
      <w:r w:rsidRPr="0029446E">
        <w:rPr>
          <w:sz w:val="20"/>
          <w:szCs w:val="20"/>
        </w:rPr>
        <w:t>ИЛЛССС-СССУУ-ССС</w:t>
      </w:r>
      <w:r w:rsidRPr="006C714E">
        <w:t>, но и с идентичн</w:t>
      </w:r>
      <w:r w:rsidR="00F25617">
        <w:t>ыми структурами Каждого из 144</w:t>
      </w:r>
      <w:r w:rsidRPr="006C714E">
        <w:t xml:space="preserve"> </w:t>
      </w:r>
      <w:r w:rsidR="004A08E8">
        <w:t>«Подс</w:t>
      </w:r>
      <w:r w:rsidRPr="006C714E">
        <w:t>екторов</w:t>
      </w:r>
      <w:r w:rsidR="004A08E8">
        <w:t>»</w:t>
      </w:r>
      <w:r w:rsidRPr="006C714E">
        <w:t xml:space="preserve"> (</w:t>
      </w:r>
      <w:r w:rsidRPr="0029446E">
        <w:rPr>
          <w:sz w:val="20"/>
          <w:szCs w:val="20"/>
        </w:rPr>
        <w:t>ЛЛИИНГ-ЛЛИ</w:t>
      </w:r>
      <w:r w:rsidRPr="006C714E">
        <w:t xml:space="preserve">), осуществляя таким образом многостороннюю энергоинформационную связь между Каждым </w:t>
      </w:r>
      <w:r w:rsidR="00F25617">
        <w:t xml:space="preserve">из Галактических </w:t>
      </w:r>
      <w:r w:rsidR="0014462B">
        <w:t>«</w:t>
      </w:r>
      <w:r w:rsidR="00F25617">
        <w:t>Секторов</w:t>
      </w:r>
      <w:r w:rsidR="0014462B">
        <w:t>»</w:t>
      </w:r>
      <w:r w:rsidR="00F25617">
        <w:t xml:space="preserve"> и 12</w:t>
      </w:r>
      <w:r w:rsidRPr="006C714E">
        <w:t xml:space="preserve"> Его </w:t>
      </w:r>
      <w:r w:rsidR="004A08E8">
        <w:t>«Подс</w:t>
      </w:r>
      <w:r w:rsidRPr="006C714E">
        <w:t>екторами</w:t>
      </w:r>
      <w:r w:rsidR="004A08E8">
        <w:t>»</w:t>
      </w:r>
      <w:r w:rsidRPr="006C714E">
        <w:t>.</w:t>
      </w:r>
    </w:p>
    <w:p w:rsidR="00854130" w:rsidRPr="006C714E" w:rsidRDefault="00854130" w:rsidP="00307E96">
      <w:pPr>
        <w:pStyle w:val="a1"/>
      </w:pPr>
      <w:r w:rsidRPr="006C714E">
        <w:t xml:space="preserve">В связи с тем, что каждый из этих двенадцати Галактических </w:t>
      </w:r>
      <w:r w:rsidR="0014462B">
        <w:t>«</w:t>
      </w:r>
      <w:r w:rsidRPr="006C714E">
        <w:t>Секторов</w:t>
      </w:r>
      <w:r w:rsidR="0014462B">
        <w:t>»</w:t>
      </w:r>
      <w:r w:rsidRPr="006C714E">
        <w:t xml:space="preserve"> предоставляет проявленным в Нём Коллективным Космическим Разумам </w:t>
      </w:r>
      <w:r w:rsidRPr="006C714E">
        <w:rPr>
          <w:i/>
        </w:rPr>
        <w:t>совершенно специфические условия</w:t>
      </w:r>
      <w:r w:rsidRPr="006C714E">
        <w:t xml:space="preserve"> для меж-Качественного Синтеза всех Уровней Самосознания, в корне отличающиеся от условий в любом из других одиннадцати </w:t>
      </w:r>
      <w:r w:rsidRPr="0029446E">
        <w:rPr>
          <w:snapToGrid w:val="0"/>
          <w:sz w:val="20"/>
          <w:szCs w:val="20"/>
        </w:rPr>
        <w:t>ННИИЛГ-ННИ</w:t>
      </w:r>
      <w:r w:rsidRPr="006C714E">
        <w:t xml:space="preserve">, то и результаты параллельного развития как бы «одних и тех же» Моделей Коллективных Разумов (например, аиййяического типа) в каждом </w:t>
      </w:r>
      <w:r w:rsidR="0014462B">
        <w:t>«</w:t>
      </w:r>
      <w:r w:rsidRPr="006C714E">
        <w:t>Секторе</w:t>
      </w:r>
      <w:r w:rsidR="0014462B">
        <w:t>»</w:t>
      </w:r>
      <w:r w:rsidRPr="006C714E">
        <w:t xml:space="preserve"> получаются совершенно исключительными и не похожими на Опыт, синтезируемый в остальных Галактических </w:t>
      </w:r>
      <w:r w:rsidR="0014462B">
        <w:t>«</w:t>
      </w:r>
      <w:r w:rsidRPr="006C714E">
        <w:t>Секторах</w:t>
      </w:r>
      <w:r w:rsidR="0014462B">
        <w:t>»</w:t>
      </w:r>
      <w:r w:rsidRPr="006C714E">
        <w:t>.</w:t>
      </w:r>
    </w:p>
    <w:p w:rsidR="00854130" w:rsidRPr="006C714E" w:rsidRDefault="008D44C0" w:rsidP="00307E96">
      <w:pPr>
        <w:pStyle w:val="a1"/>
      </w:pPr>
      <w:r>
        <w:t xml:space="preserve">Формо-Творцы </w:t>
      </w:r>
      <w:r w:rsidRPr="008D44C0">
        <w:rPr>
          <w:sz w:val="20"/>
          <w:szCs w:val="20"/>
        </w:rPr>
        <w:t>СИНТЕТИЧЕСКОЙ</w:t>
      </w:r>
      <w:r w:rsidR="00854130" w:rsidRPr="006C714E">
        <w:t xml:space="preserve"> Амплификационно-Эгллеролифтивной Ветви развития (</w:t>
      </w:r>
      <w:r w:rsidR="00854130" w:rsidRPr="0029446E">
        <w:rPr>
          <w:sz w:val="20"/>
          <w:szCs w:val="20"/>
        </w:rPr>
        <w:t>АГГЛЛАА-А-АЛЛАА</w:t>
      </w:r>
      <w:r w:rsidR="00854130" w:rsidRPr="006C714E">
        <w:t xml:space="preserve">), всему множеству разно-Качественных </w:t>
      </w:r>
      <w:r w:rsidR="006870D1" w:rsidRPr="006870D1">
        <w:rPr>
          <w:sz w:val="20"/>
        </w:rPr>
        <w:t>ККР</w:t>
      </w:r>
      <w:r w:rsidR="00854130" w:rsidRPr="006C714E">
        <w:t xml:space="preserve"> которой принадлежат также и </w:t>
      </w:r>
      <w:r w:rsidR="00A31A1A" w:rsidRPr="00A31A1A">
        <w:rPr>
          <w:sz w:val="20"/>
        </w:rPr>
        <w:t>ЛЛУУ-ВВУ</w:t>
      </w:r>
      <w:r w:rsidR="00854130" w:rsidRPr="006C714E">
        <w:t xml:space="preserve">-Формы, и </w:t>
      </w:r>
      <w:r w:rsidR="00E85905" w:rsidRPr="00E85905">
        <w:rPr>
          <w:sz w:val="20"/>
        </w:rPr>
        <w:t>ГООЛГАМАА-А</w:t>
      </w:r>
      <w:r w:rsidR="00854130" w:rsidRPr="006C714E">
        <w:t xml:space="preserve">, и </w:t>
      </w:r>
      <w:r w:rsidR="009B172E" w:rsidRPr="009B172E">
        <w:rPr>
          <w:sz w:val="20"/>
        </w:rPr>
        <w:t>ССМИИЙСМАА-А</w:t>
      </w:r>
      <w:r w:rsidR="00854130" w:rsidRPr="006C714E">
        <w:t xml:space="preserve">, и </w:t>
      </w:r>
      <w:r w:rsidR="00D16D36" w:rsidRPr="00D16D36">
        <w:rPr>
          <w:sz w:val="20"/>
        </w:rPr>
        <w:t>ТЛААССМА-А</w:t>
      </w:r>
      <w:r w:rsidR="00854130" w:rsidRPr="006C714E">
        <w:t>, наряду с Коллективными Космическими Разумами всех остальных параллельных Ветвей, симультанно «проецируют» свойственные ей синтетические сочетания разнородных признаков (в виде специфических взаимосвязей не только с</w:t>
      </w:r>
      <w:r w:rsidR="00C47230">
        <w:t xml:space="preserve"> Квалитационно-Ирркогликтивной </w:t>
      </w:r>
      <w:r w:rsidR="00C47230" w:rsidRPr="00C47230">
        <w:rPr>
          <w:sz w:val="20"/>
          <w:szCs w:val="20"/>
        </w:rPr>
        <w:t>РЕЗОСКОНЦЕОННОЙ</w:t>
      </w:r>
      <w:r w:rsidR="00C76C60">
        <w:t>, но и с остальными одиннадца</w:t>
      </w:r>
      <w:r w:rsidR="00854130" w:rsidRPr="006C714E">
        <w:t xml:space="preserve">тью типами Квалитационных Ветвей!) в Творческую Активность </w:t>
      </w:r>
      <w:r w:rsidR="006870D1" w:rsidRPr="006870D1">
        <w:rPr>
          <w:sz w:val="20"/>
        </w:rPr>
        <w:t>ККР</w:t>
      </w:r>
      <w:r w:rsidR="00854130" w:rsidRPr="006C714E">
        <w:t xml:space="preserve"> всех остальных Ветвей развития, чьи характерные признаки и свойства представлены в Формо-структурах Вселенной данного типа через универсальные особенности и возможности двенадцати Галактических </w:t>
      </w:r>
      <w:r w:rsidR="0014462B">
        <w:t>«</w:t>
      </w:r>
      <w:r w:rsidR="00854130" w:rsidRPr="006C714E">
        <w:t>Секторов</w:t>
      </w:r>
      <w:r w:rsidR="0014462B">
        <w:t>»</w:t>
      </w:r>
      <w:r w:rsidR="00854130" w:rsidRPr="006C714E">
        <w:t xml:space="preserve"> Качеств. Это означает, что субтеррансивные ротационные Циклы развития Коллективных Космических Разумов всех синтетических </w:t>
      </w:r>
      <w:r w:rsidR="00D9223F" w:rsidRPr="00D9223F">
        <w:rPr>
          <w:sz w:val="20"/>
        </w:rPr>
        <w:t>ТОО-УУ</w:t>
      </w:r>
      <w:r w:rsidR="00854130" w:rsidRPr="006C714E">
        <w:t>-Сущностей потенциально формируются из специфических взаимосвязей, свойственн</w:t>
      </w:r>
      <w:r w:rsidR="00F569E7">
        <w:t>ых сочетаниям Амплификационной</w:t>
      </w:r>
      <w:r>
        <w:t xml:space="preserve"> </w:t>
      </w:r>
      <w:r w:rsidRPr="008D44C0">
        <w:rPr>
          <w:sz w:val="20"/>
          <w:szCs w:val="20"/>
        </w:rPr>
        <w:t>СИНТЕТИЧЕСКОЙ</w:t>
      </w:r>
      <w:r w:rsidR="00854130" w:rsidRPr="006C714E">
        <w:t xml:space="preserve"> Ветви с двенадцатью</w:t>
      </w:r>
      <w:r w:rsidR="00F569E7">
        <w:t xml:space="preserve"> разновидностями Квалитационных</w:t>
      </w:r>
      <w:r w:rsidR="00854130" w:rsidRPr="006C714E">
        <w:t xml:space="preserve"> Ветвей развития Космических Качеств. </w:t>
      </w:r>
    </w:p>
    <w:p w:rsidR="00854130" w:rsidRPr="006C714E" w:rsidRDefault="003A7655" w:rsidP="00307E96">
      <w:pPr>
        <w:pStyle w:val="a1"/>
      </w:pPr>
      <w:r>
        <w:t>То есть</w:t>
      </w:r>
      <w:r w:rsidR="00854130" w:rsidRPr="006C714E">
        <w:t xml:space="preserve"> чтобы любая Форма Самосознания могла обрести возможность устойчивого фокусирования в любом из более амплиативных диапазонов мерности, её Формо-Творцам надо осуществить поистине грандиозную деятельность по Синтезу и </w:t>
      </w:r>
      <w:r w:rsidR="00854130" w:rsidRPr="006C714E">
        <w:rPr>
          <w:i/>
        </w:rPr>
        <w:t>качественному уравновешиванию</w:t>
      </w:r>
      <w:r w:rsidR="00854130" w:rsidRPr="006C714E">
        <w:t xml:space="preserve"> в своём Самосознании абсолютно всех типов энергоинформационных взаимосвязей, которые свойственны следующим сочетаниям Ам</w:t>
      </w:r>
      <w:r w:rsidR="002A509E">
        <w:t>плификационн</w:t>
      </w:r>
      <w:r w:rsidR="008D44C0">
        <w:t xml:space="preserve">о-Эгллеролифтивной </w:t>
      </w:r>
      <w:r w:rsidR="008D44C0" w:rsidRPr="008D44C0">
        <w:rPr>
          <w:sz w:val="20"/>
          <w:szCs w:val="20"/>
        </w:rPr>
        <w:t>СИНТЕТИЧЕСКОЙ</w:t>
      </w:r>
      <w:r w:rsidR="00854130" w:rsidRPr="006C714E">
        <w:t xml:space="preserve"> Ветви с Квалитационными Ветвями:</w:t>
      </w:r>
    </w:p>
    <w:p w:rsidR="00854130" w:rsidRPr="00077BEE" w:rsidRDefault="005F408E" w:rsidP="00556947">
      <w:pPr>
        <w:spacing w:before="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Амплифик</w:t>
      </w:r>
      <w:r w:rsidR="00C47230">
        <w:rPr>
          <w:b/>
          <w:color w:val="000000" w:themeColor="text1"/>
        </w:rPr>
        <w:t xml:space="preserve">ационная Ветвь + </w:t>
      </w:r>
      <w:r w:rsidR="00C47230" w:rsidRPr="009B597E">
        <w:rPr>
          <w:b/>
          <w:color w:val="000000" w:themeColor="text1"/>
          <w:sz w:val="20"/>
          <w:szCs w:val="20"/>
        </w:rPr>
        <w:t>РЕЗОСКОНЦЕОННАЯ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077BEE" w:rsidRDefault="005F408E" w:rsidP="00556947">
      <w:pPr>
        <w:spacing w:before="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w:t>
      </w:r>
      <w:r w:rsidR="009B597E">
        <w:rPr>
          <w:b/>
          <w:color w:val="000000" w:themeColor="text1"/>
        </w:rPr>
        <w:t xml:space="preserve">фикационная Ветвь + </w:t>
      </w:r>
      <w:r w:rsidR="009B597E" w:rsidRPr="009B597E">
        <w:rPr>
          <w:b/>
          <w:color w:val="000000" w:themeColor="text1"/>
          <w:sz w:val="20"/>
          <w:szCs w:val="20"/>
        </w:rPr>
        <w:t>ПРИМЕНТИВНАЯ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077BEE" w:rsidRDefault="005F408E" w:rsidP="00556947">
      <w:pPr>
        <w:spacing w:before="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Амплифик</w:t>
      </w:r>
      <w:r w:rsidR="009B597E">
        <w:rPr>
          <w:b/>
          <w:color w:val="000000" w:themeColor="text1"/>
        </w:rPr>
        <w:t xml:space="preserve">ационная Ветвь + </w:t>
      </w:r>
      <w:r w:rsidR="009B597E" w:rsidRPr="009B597E">
        <w:rPr>
          <w:b/>
          <w:color w:val="000000" w:themeColor="text1"/>
          <w:sz w:val="20"/>
          <w:szCs w:val="20"/>
        </w:rPr>
        <w:t>РЕГЕНЕРАЦИОННАЯ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077BEE" w:rsidRDefault="005F408E" w:rsidP="00556947">
      <w:pPr>
        <w:spacing w:before="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w:t>
      </w:r>
      <w:r w:rsidR="009B597E">
        <w:rPr>
          <w:b/>
          <w:color w:val="000000" w:themeColor="text1"/>
        </w:rPr>
        <w:t xml:space="preserve">фикационная Ветвь + </w:t>
      </w:r>
      <w:r w:rsidR="009B597E" w:rsidRPr="009B597E">
        <w:rPr>
          <w:b/>
          <w:color w:val="000000" w:themeColor="text1"/>
          <w:sz w:val="20"/>
          <w:szCs w:val="20"/>
        </w:rPr>
        <w:t>РЕЗЮМИРУЮЩАЯ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077BEE" w:rsidRDefault="005F408E" w:rsidP="00556947">
      <w:pPr>
        <w:spacing w:before="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Амплифика</w:t>
      </w:r>
      <w:r w:rsidR="009B597E">
        <w:rPr>
          <w:b/>
          <w:color w:val="000000" w:themeColor="text1"/>
        </w:rPr>
        <w:t xml:space="preserve">ционная Ветвь + </w:t>
      </w:r>
      <w:r w:rsidR="009B597E" w:rsidRPr="009B597E">
        <w:rPr>
          <w:b/>
          <w:color w:val="000000" w:themeColor="text1"/>
          <w:sz w:val="20"/>
          <w:szCs w:val="20"/>
        </w:rPr>
        <w:t>ГЕТЕРОРИЗИРУЮЩАЯ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077BEE" w:rsidRDefault="005F408E" w:rsidP="00556947">
      <w:pPr>
        <w:spacing w:before="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Амплификацио</w:t>
      </w:r>
      <w:r w:rsidR="009B597E">
        <w:rPr>
          <w:b/>
          <w:color w:val="000000" w:themeColor="text1"/>
        </w:rPr>
        <w:t xml:space="preserve">нная Ветвь + </w:t>
      </w:r>
      <w:r w:rsidR="009B597E" w:rsidRPr="009B597E">
        <w:rPr>
          <w:b/>
          <w:color w:val="000000" w:themeColor="text1"/>
          <w:sz w:val="20"/>
          <w:szCs w:val="20"/>
        </w:rPr>
        <w:t>ТРАНССКАНИРУЮЩАЯ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077BEE" w:rsidRDefault="005F408E" w:rsidP="00556947">
      <w:pPr>
        <w:spacing w:before="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Амплификационная Ветвь + </w:t>
      </w:r>
      <w:r w:rsidR="009B597E" w:rsidRPr="009B597E">
        <w:rPr>
          <w:b/>
          <w:color w:val="000000" w:themeColor="text1"/>
          <w:sz w:val="20"/>
          <w:szCs w:val="20"/>
        </w:rPr>
        <w:t>ДИПОЛЯРИЗУЮЩАЯ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077BEE" w:rsidRDefault="005F408E" w:rsidP="00556947">
      <w:pPr>
        <w:spacing w:before="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w:t>
      </w:r>
      <w:r w:rsidR="009B597E">
        <w:rPr>
          <w:b/>
          <w:color w:val="000000" w:themeColor="text1"/>
        </w:rPr>
        <w:t xml:space="preserve">фикационная Ветвь + </w:t>
      </w:r>
      <w:r w:rsidR="009B597E" w:rsidRPr="009B597E">
        <w:rPr>
          <w:b/>
          <w:color w:val="000000" w:themeColor="text1"/>
          <w:sz w:val="20"/>
          <w:szCs w:val="20"/>
        </w:rPr>
        <w:t>ГЕНЕРАТИВНАЯ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077BEE" w:rsidRDefault="005F408E" w:rsidP="00556947">
      <w:pPr>
        <w:spacing w:before="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Амплифик</w:t>
      </w:r>
      <w:r w:rsidR="009B597E">
        <w:rPr>
          <w:b/>
          <w:color w:val="000000" w:themeColor="text1"/>
        </w:rPr>
        <w:t xml:space="preserve">ационная Ветвь + </w:t>
      </w:r>
      <w:r w:rsidR="009B597E" w:rsidRPr="009B597E">
        <w:rPr>
          <w:b/>
          <w:color w:val="000000" w:themeColor="text1"/>
          <w:sz w:val="20"/>
          <w:szCs w:val="20"/>
        </w:rPr>
        <w:t>МОНОМИГРИРУЮЩАЯ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077BEE" w:rsidRDefault="005F408E" w:rsidP="00556947">
      <w:pPr>
        <w:spacing w:before="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Амплифик</w:t>
      </w:r>
      <w:r w:rsidR="009B597E">
        <w:rPr>
          <w:b/>
          <w:color w:val="000000" w:themeColor="text1"/>
        </w:rPr>
        <w:t xml:space="preserve">ационная Ветвь + </w:t>
      </w:r>
      <w:r w:rsidR="009B597E" w:rsidRPr="009B597E">
        <w:rPr>
          <w:b/>
          <w:color w:val="000000" w:themeColor="text1"/>
          <w:sz w:val="20"/>
          <w:szCs w:val="20"/>
        </w:rPr>
        <w:t>ПОЛИМИГРИРУЮЩАЯ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077BEE" w:rsidRDefault="005F408E" w:rsidP="00556947">
      <w:pPr>
        <w:spacing w:before="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w:t>
      </w:r>
      <w:r w:rsidR="009B597E">
        <w:rPr>
          <w:b/>
          <w:color w:val="000000" w:themeColor="text1"/>
        </w:rPr>
        <w:t xml:space="preserve">фикационная Ветвь + </w:t>
      </w:r>
      <w:r w:rsidR="009B597E" w:rsidRPr="009B597E">
        <w:rPr>
          <w:b/>
          <w:color w:val="000000" w:themeColor="text1"/>
          <w:sz w:val="20"/>
          <w:szCs w:val="20"/>
        </w:rPr>
        <w:t>ПОЛЯРИЗУЮЩАЯ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077BEE" w:rsidRDefault="005F408E" w:rsidP="00556947">
      <w:pPr>
        <w:spacing w:before="120" w:after="120"/>
        <w:ind w:firstLine="709"/>
        <w:rPr>
          <w:color w:val="000000" w:themeColor="text1"/>
        </w:rPr>
      </w:pPr>
      <w:r w:rsidRPr="005F408E">
        <w:rPr>
          <w:b/>
          <w:color w:val="000000" w:themeColor="text1"/>
          <w:sz w:val="20"/>
        </w:rPr>
        <w:t>СИНТЕТИЧЕСКАЯ</w:t>
      </w:r>
      <w:r w:rsidR="00077BEE">
        <w:rPr>
          <w:b/>
          <w:color w:val="000000" w:themeColor="text1"/>
        </w:rPr>
        <w:t xml:space="preserve"> Амплификационная</w:t>
      </w:r>
      <w:r w:rsidR="00854130" w:rsidRPr="00077BEE">
        <w:rPr>
          <w:b/>
          <w:color w:val="000000" w:themeColor="text1"/>
        </w:rPr>
        <w:t xml:space="preserve"> Ветвь + </w:t>
      </w:r>
      <w:r w:rsidR="009B597E" w:rsidRPr="009B597E">
        <w:rPr>
          <w:b/>
          <w:color w:val="000000" w:themeColor="text1"/>
          <w:sz w:val="20"/>
          <w:szCs w:val="20"/>
        </w:rPr>
        <w:t>ГАРМОНИЗИРУЮЩАЯ</w:t>
      </w:r>
      <w:r w:rsidR="00077BEE">
        <w:rPr>
          <w:b/>
          <w:color w:val="000000" w:themeColor="text1"/>
        </w:rPr>
        <w:t xml:space="preserve"> Квалитационная</w:t>
      </w:r>
      <w:r w:rsidR="00854130" w:rsidRPr="00077BEE">
        <w:rPr>
          <w:b/>
          <w:color w:val="000000" w:themeColor="text1"/>
        </w:rPr>
        <w:t xml:space="preserve"> Ветвь</w:t>
      </w:r>
    </w:p>
    <w:p w:rsidR="00854130" w:rsidRPr="006C714E" w:rsidRDefault="00854130" w:rsidP="00307E96">
      <w:pPr>
        <w:pStyle w:val="a1"/>
      </w:pPr>
      <w:r w:rsidRPr="006C714E">
        <w:t xml:space="preserve">Всё многообразие Форм </w:t>
      </w:r>
      <w:r w:rsidR="006870D1" w:rsidRPr="006870D1">
        <w:rPr>
          <w:sz w:val="20"/>
        </w:rPr>
        <w:t>ККР</w:t>
      </w:r>
      <w:r w:rsidRPr="006C714E">
        <w:t xml:space="preserve">, инициированных через каждое из этих специфических сочетаний, представляет собой бесчисленное множество разнотипных бирвуляртностей, структурирующих свойственными им </w:t>
      </w:r>
      <w:r w:rsidRPr="006C714E">
        <w:rPr>
          <w:i/>
        </w:rPr>
        <w:t>синтетическими</w:t>
      </w:r>
      <w:r w:rsidRPr="006C714E">
        <w:t xml:space="preserve"> взаимосвязями сллоогрентную Фокусную Динамику Вселенских </w:t>
      </w:r>
      <w:r w:rsidRPr="00A972EE">
        <w:rPr>
          <w:sz w:val="20"/>
          <w:szCs w:val="20"/>
        </w:rPr>
        <w:t>ССУУ-СС-ВУУ</w:t>
      </w:r>
      <w:r w:rsidRPr="006C714E">
        <w:t xml:space="preserve">-Творцов определённого Галактического </w:t>
      </w:r>
      <w:r w:rsidR="0014462B">
        <w:t>«</w:t>
      </w:r>
      <w:r w:rsidRPr="006C714E">
        <w:t>Сектора</w:t>
      </w:r>
      <w:r w:rsidR="0014462B">
        <w:t>»</w:t>
      </w:r>
      <w:r w:rsidRPr="006C714E">
        <w:t xml:space="preserve"> (а именно – </w:t>
      </w:r>
      <w:r w:rsidRPr="00A972EE">
        <w:rPr>
          <w:sz w:val="20"/>
          <w:szCs w:val="20"/>
        </w:rPr>
        <w:t>ОРФДЛУМИЙТАНД-ННИИЛГ-ННИ</w:t>
      </w:r>
      <w:r w:rsidRPr="006C714E">
        <w:t xml:space="preserve">; </w:t>
      </w:r>
      <w:r w:rsidRPr="00326638">
        <w:t>идентифицировать же Звуковые Коды по несинтетическим сочетаниям не представляется возможным, поэтому, при необходимости, я буду употреблять их в дальнейшем в алфавитном порядке).</w:t>
      </w:r>
      <w:r w:rsidRPr="006C714E">
        <w:t xml:space="preserve"> Это означает, что в Высших Уровнях эксгиберации Фокусной Динамики данной </w:t>
      </w:r>
      <w:r w:rsidR="007A4F1C" w:rsidRPr="007A4F1C">
        <w:rPr>
          <w:sz w:val="20"/>
        </w:rPr>
        <w:t>ДДИИУЙЙИ</w:t>
      </w:r>
      <w:r w:rsidRPr="006C714E">
        <w:t xml:space="preserve">-Сущности </w:t>
      </w:r>
      <w:r w:rsidRPr="00326638">
        <w:t>(от +36-й до -36-й мерности)</w:t>
      </w:r>
      <w:r w:rsidRPr="006C714E">
        <w:t xml:space="preserve"> </w:t>
      </w:r>
      <w:r w:rsidRPr="006C714E">
        <w:rPr>
          <w:i/>
        </w:rPr>
        <w:t xml:space="preserve">все типы бирвуляртности взаимоуравновешиваются в разно-Качественных условиях </w:t>
      </w:r>
      <w:r w:rsidRPr="00A972EE">
        <w:rPr>
          <w:i/>
          <w:sz w:val="20"/>
          <w:szCs w:val="20"/>
        </w:rPr>
        <w:t>ОРФДЛУМИЙТАНД</w:t>
      </w:r>
      <w:r w:rsidRPr="006C714E">
        <w:rPr>
          <w:i/>
        </w:rPr>
        <w:t>-Сектора</w:t>
      </w:r>
      <w:r w:rsidRPr="006C714E">
        <w:t xml:space="preserve">. Добавлю также, что в Нём же концентрируются и все прочие </w:t>
      </w:r>
      <w:r w:rsidRPr="006C714E">
        <w:rPr>
          <w:i/>
          <w:u w:val="single"/>
        </w:rPr>
        <w:t>синтетические</w:t>
      </w:r>
      <w:r w:rsidRPr="006C714E">
        <w:t xml:space="preserve"> сочетания взаимосвязей, структурирующие абсолютно все Уровни проявления Фокусной Динамики Высшего Разума Мироздания. Но кроме них, по Принципу Диффузгентности, в данный </w:t>
      </w:r>
      <w:r w:rsidR="0014462B">
        <w:t>«</w:t>
      </w:r>
      <w:r w:rsidRPr="006C714E">
        <w:t>Сектор</w:t>
      </w:r>
      <w:r w:rsidR="0014462B">
        <w:t>»</w:t>
      </w:r>
      <w:r w:rsidRPr="006C714E">
        <w:t xml:space="preserve"> «спроецированы» также и сочетания признаков </w:t>
      </w:r>
      <w:r w:rsidR="006870D1" w:rsidRPr="006870D1">
        <w:rPr>
          <w:sz w:val="20"/>
        </w:rPr>
        <w:t>ККР</w:t>
      </w:r>
      <w:r w:rsidRPr="006C714E">
        <w:t xml:space="preserve"> остальных одиннадцати </w:t>
      </w:r>
      <w:r w:rsidRPr="008D44C0">
        <w:rPr>
          <w:i/>
          <w:sz w:val="20"/>
          <w:szCs w:val="20"/>
          <w:u w:val="single"/>
        </w:rPr>
        <w:t>НЕ</w:t>
      </w:r>
      <w:r w:rsidRPr="006C714E">
        <w:rPr>
          <w:i/>
          <w:u w:val="single"/>
        </w:rPr>
        <w:t>синтетических</w:t>
      </w:r>
      <w:r w:rsidR="00F569E7">
        <w:t xml:space="preserve"> Амплификационных</w:t>
      </w:r>
      <w:r w:rsidRPr="006C714E">
        <w:t xml:space="preserve"> Ветвей, кот</w:t>
      </w:r>
      <w:r w:rsidR="008D44C0">
        <w:t xml:space="preserve">орые коварллертны к сочетаниям </w:t>
      </w:r>
      <w:r w:rsidR="008D44C0" w:rsidRPr="008D44C0">
        <w:rPr>
          <w:sz w:val="20"/>
          <w:szCs w:val="20"/>
        </w:rPr>
        <w:t>СИНТЕТИЧЕСКОЙ</w:t>
      </w:r>
      <w:r w:rsidRPr="006C714E">
        <w:t xml:space="preserve"> Ветви (амплиативные аналоги диффузгентных Прото-Форм </w:t>
      </w:r>
      <w:r w:rsidR="00D16D36" w:rsidRPr="00D16D36">
        <w:rPr>
          <w:sz w:val="20"/>
        </w:rPr>
        <w:t>ТЛААССМА-А</w:t>
      </w:r>
      <w:r w:rsidRPr="006C714E">
        <w:t>). В соответствии с тем же Принципом, характерные сочетания п</w:t>
      </w:r>
      <w:r w:rsidR="008D44C0">
        <w:t xml:space="preserve">ризнаков Формо-Творцов </w:t>
      </w:r>
      <w:r w:rsidR="008D44C0" w:rsidRPr="008D44C0">
        <w:rPr>
          <w:sz w:val="20"/>
          <w:szCs w:val="20"/>
        </w:rPr>
        <w:t>СИНТЕТИЧЕСКОЙ</w:t>
      </w:r>
      <w:r w:rsidRPr="006C714E">
        <w:t xml:space="preserve"> Ветви в определённой мере представлены в каждом из одиннадцати Галактических </w:t>
      </w:r>
      <w:r w:rsidR="0014462B">
        <w:t>«</w:t>
      </w:r>
      <w:r w:rsidRPr="006C714E">
        <w:t>Секторов</w:t>
      </w:r>
      <w:r w:rsidR="0014462B">
        <w:t>»</w:t>
      </w:r>
      <w:r w:rsidRPr="006C714E">
        <w:t>.</w:t>
      </w:r>
    </w:p>
    <w:p w:rsidR="00854130" w:rsidRPr="006C714E" w:rsidRDefault="00854130" w:rsidP="00307E96">
      <w:pPr>
        <w:pStyle w:val="a1"/>
      </w:pPr>
      <w:r w:rsidRPr="006C714E">
        <w:t xml:space="preserve">Следует отметить, что по такому же Принципу происходит формирование различных сочетаний разно-Качественных признаков в остальных Галактических </w:t>
      </w:r>
      <w:r w:rsidR="0014462B">
        <w:t>«</w:t>
      </w:r>
      <w:r w:rsidRPr="006C714E">
        <w:t>Секторах</w:t>
      </w:r>
      <w:r w:rsidR="0014462B">
        <w:t>»</w:t>
      </w:r>
      <w:r w:rsidRPr="006C714E">
        <w:t xml:space="preserve"> (помимо </w:t>
      </w:r>
      <w:r w:rsidRPr="00A972EE">
        <w:rPr>
          <w:sz w:val="20"/>
          <w:szCs w:val="20"/>
        </w:rPr>
        <w:t>ОРФДЛУМИЙТАНД</w:t>
      </w:r>
      <w:r w:rsidRPr="006C714E">
        <w:t>-Сектора) по Каждой из остальных одиннадцати Амплификационных Ветвей:</w:t>
      </w:r>
    </w:p>
    <w:p w:rsidR="00854130" w:rsidRPr="00A972EE" w:rsidRDefault="0014462B" w:rsidP="00556947">
      <w:pPr>
        <w:spacing w:before="120"/>
        <w:ind w:firstLine="709"/>
        <w:rPr>
          <w:color w:val="000000" w:themeColor="text1"/>
        </w:rPr>
      </w:pPr>
      <w:r>
        <w:rPr>
          <w:b/>
          <w:color w:val="000000" w:themeColor="text1"/>
          <w:u w:val="single"/>
        </w:rPr>
        <w:t>«</w:t>
      </w:r>
      <w:r w:rsidR="00854130" w:rsidRPr="00A972EE">
        <w:rPr>
          <w:b/>
          <w:color w:val="000000" w:themeColor="text1"/>
          <w:u w:val="single"/>
        </w:rPr>
        <w:t>Сектор</w:t>
      </w:r>
      <w:r>
        <w:rPr>
          <w:b/>
          <w:color w:val="000000" w:themeColor="text1"/>
          <w:u w:val="single"/>
        </w:rPr>
        <w:t>»</w:t>
      </w:r>
      <w:r w:rsidR="00854130" w:rsidRPr="00A972EE">
        <w:rPr>
          <w:b/>
          <w:color w:val="000000" w:themeColor="text1"/>
          <w:u w:val="single"/>
        </w:rPr>
        <w:t xml:space="preserve"> А</w:t>
      </w:r>
      <w:r w:rsidR="00A972EE">
        <w:rPr>
          <w:b/>
          <w:color w:val="000000" w:themeColor="text1"/>
        </w:rPr>
        <w:t>: Аккумулятивная Амплификационная Ветвь + 12 Типов Квалитационных</w:t>
      </w:r>
      <w:r w:rsidR="00854130" w:rsidRPr="00A972EE">
        <w:rPr>
          <w:b/>
          <w:color w:val="000000" w:themeColor="text1"/>
        </w:rPr>
        <w:t xml:space="preserve"> Ветвей</w:t>
      </w:r>
      <w:r w:rsidR="00BD7C84">
        <w:rPr>
          <w:b/>
          <w:color w:val="000000" w:themeColor="text1"/>
        </w:rPr>
        <w:t>;</w:t>
      </w:r>
    </w:p>
    <w:p w:rsidR="00854130" w:rsidRPr="00A972EE" w:rsidRDefault="0014462B" w:rsidP="00556947">
      <w:pPr>
        <w:spacing w:before="120"/>
        <w:ind w:firstLine="709"/>
        <w:rPr>
          <w:color w:val="000000" w:themeColor="text1"/>
        </w:rPr>
      </w:pPr>
      <w:r>
        <w:rPr>
          <w:b/>
          <w:color w:val="000000" w:themeColor="text1"/>
          <w:u w:val="single"/>
        </w:rPr>
        <w:t>«</w:t>
      </w:r>
      <w:r w:rsidR="00854130" w:rsidRPr="00A972EE">
        <w:rPr>
          <w:b/>
          <w:color w:val="000000" w:themeColor="text1"/>
          <w:u w:val="single"/>
        </w:rPr>
        <w:t>Сектор</w:t>
      </w:r>
      <w:r>
        <w:rPr>
          <w:b/>
          <w:color w:val="000000" w:themeColor="text1"/>
          <w:u w:val="single"/>
        </w:rPr>
        <w:t>»</w:t>
      </w:r>
      <w:r w:rsidR="00854130" w:rsidRPr="00A972EE">
        <w:rPr>
          <w:b/>
          <w:color w:val="000000" w:themeColor="text1"/>
          <w:u w:val="single"/>
        </w:rPr>
        <w:t xml:space="preserve"> Б</w:t>
      </w:r>
      <w:r w:rsidR="00A972EE">
        <w:rPr>
          <w:b/>
          <w:color w:val="000000" w:themeColor="text1"/>
        </w:rPr>
        <w:t>: Гермафроидная Амплификационная Ветвь + 12 Типов Квалитационных</w:t>
      </w:r>
      <w:r w:rsidR="00854130" w:rsidRPr="00A972EE">
        <w:rPr>
          <w:b/>
          <w:color w:val="000000" w:themeColor="text1"/>
        </w:rPr>
        <w:t xml:space="preserve"> Ветвей</w:t>
      </w:r>
      <w:r w:rsidR="00BD7C84">
        <w:rPr>
          <w:b/>
          <w:color w:val="000000" w:themeColor="text1"/>
        </w:rPr>
        <w:t>;</w:t>
      </w:r>
    </w:p>
    <w:p w:rsidR="00854130" w:rsidRPr="00A972EE" w:rsidRDefault="0014462B" w:rsidP="00556947">
      <w:pPr>
        <w:spacing w:before="120"/>
        <w:ind w:firstLine="709"/>
        <w:rPr>
          <w:color w:val="000000" w:themeColor="text1"/>
        </w:rPr>
      </w:pPr>
      <w:r>
        <w:rPr>
          <w:b/>
          <w:color w:val="000000" w:themeColor="text1"/>
          <w:u w:val="single"/>
        </w:rPr>
        <w:t>«</w:t>
      </w:r>
      <w:r w:rsidR="00854130" w:rsidRPr="00A972EE">
        <w:rPr>
          <w:b/>
          <w:color w:val="000000" w:themeColor="text1"/>
          <w:u w:val="single"/>
        </w:rPr>
        <w:t>Сектор</w:t>
      </w:r>
      <w:r>
        <w:rPr>
          <w:b/>
          <w:color w:val="000000" w:themeColor="text1"/>
          <w:u w:val="single"/>
        </w:rPr>
        <w:t>»</w:t>
      </w:r>
      <w:r w:rsidR="00854130" w:rsidRPr="00A972EE">
        <w:rPr>
          <w:b/>
          <w:color w:val="000000" w:themeColor="text1"/>
          <w:u w:val="single"/>
        </w:rPr>
        <w:t xml:space="preserve"> В</w:t>
      </w:r>
      <w:r w:rsidR="00A972EE">
        <w:rPr>
          <w:b/>
          <w:color w:val="000000" w:themeColor="text1"/>
        </w:rPr>
        <w:t>: Флюолисцидная Амплификационная Ветвь + 12 Типов Квалитационных</w:t>
      </w:r>
      <w:r w:rsidR="00854130" w:rsidRPr="00A972EE">
        <w:rPr>
          <w:b/>
          <w:color w:val="000000" w:themeColor="text1"/>
        </w:rPr>
        <w:t xml:space="preserve"> Ветвей</w:t>
      </w:r>
      <w:r w:rsidR="00BD7C84">
        <w:rPr>
          <w:b/>
          <w:color w:val="000000" w:themeColor="text1"/>
        </w:rPr>
        <w:t>;</w:t>
      </w:r>
    </w:p>
    <w:p w:rsidR="00854130" w:rsidRPr="00A972EE" w:rsidRDefault="0014462B" w:rsidP="00556947">
      <w:pPr>
        <w:spacing w:before="120"/>
        <w:ind w:firstLine="709"/>
        <w:rPr>
          <w:color w:val="000000" w:themeColor="text1"/>
        </w:rPr>
      </w:pPr>
      <w:r>
        <w:rPr>
          <w:b/>
          <w:color w:val="000000" w:themeColor="text1"/>
          <w:u w:val="single"/>
        </w:rPr>
        <w:t>«</w:t>
      </w:r>
      <w:r w:rsidR="00854130" w:rsidRPr="00A972EE">
        <w:rPr>
          <w:b/>
          <w:color w:val="000000" w:themeColor="text1"/>
          <w:u w:val="single"/>
        </w:rPr>
        <w:t>Сектор</w:t>
      </w:r>
      <w:r>
        <w:rPr>
          <w:b/>
          <w:color w:val="000000" w:themeColor="text1"/>
          <w:u w:val="single"/>
        </w:rPr>
        <w:t>»</w:t>
      </w:r>
      <w:r w:rsidR="00854130" w:rsidRPr="00A972EE">
        <w:rPr>
          <w:b/>
          <w:color w:val="000000" w:themeColor="text1"/>
          <w:u w:val="single"/>
        </w:rPr>
        <w:t xml:space="preserve"> Г</w:t>
      </w:r>
      <w:r w:rsidR="00A972EE">
        <w:rPr>
          <w:b/>
          <w:color w:val="000000" w:themeColor="text1"/>
        </w:rPr>
        <w:t>: Поляроидная Амплификационная Ветвь + 12 Типов Квалитационных</w:t>
      </w:r>
      <w:r w:rsidR="00854130" w:rsidRPr="00A972EE">
        <w:rPr>
          <w:b/>
          <w:color w:val="000000" w:themeColor="text1"/>
        </w:rPr>
        <w:t xml:space="preserve"> Ветвей</w:t>
      </w:r>
      <w:r w:rsidR="00BD7C84">
        <w:rPr>
          <w:b/>
          <w:color w:val="000000" w:themeColor="text1"/>
        </w:rPr>
        <w:t>;</w:t>
      </w:r>
    </w:p>
    <w:p w:rsidR="00854130" w:rsidRPr="00A972EE" w:rsidRDefault="0014462B" w:rsidP="00556947">
      <w:pPr>
        <w:spacing w:before="120"/>
        <w:ind w:firstLine="709"/>
        <w:rPr>
          <w:color w:val="000000" w:themeColor="text1"/>
        </w:rPr>
      </w:pPr>
      <w:r>
        <w:rPr>
          <w:b/>
          <w:color w:val="000000" w:themeColor="text1"/>
          <w:u w:val="single"/>
        </w:rPr>
        <w:t>«</w:t>
      </w:r>
      <w:r w:rsidR="00854130" w:rsidRPr="00A972EE">
        <w:rPr>
          <w:b/>
          <w:color w:val="000000" w:themeColor="text1"/>
          <w:u w:val="single"/>
        </w:rPr>
        <w:t>Сектор</w:t>
      </w:r>
      <w:r>
        <w:rPr>
          <w:b/>
          <w:color w:val="000000" w:themeColor="text1"/>
          <w:u w:val="single"/>
        </w:rPr>
        <w:t>»</w:t>
      </w:r>
      <w:r w:rsidR="00854130" w:rsidRPr="00A972EE">
        <w:rPr>
          <w:b/>
          <w:color w:val="000000" w:themeColor="text1"/>
          <w:u w:val="single"/>
        </w:rPr>
        <w:t xml:space="preserve"> Д</w:t>
      </w:r>
      <w:r w:rsidR="00A972EE">
        <w:rPr>
          <w:b/>
          <w:color w:val="000000" w:themeColor="text1"/>
        </w:rPr>
        <w:t>: Дуалиритивная Амплификационная Ветвь + 12 Типов Квалитационных</w:t>
      </w:r>
      <w:r w:rsidR="00854130" w:rsidRPr="00A972EE">
        <w:rPr>
          <w:b/>
          <w:color w:val="000000" w:themeColor="text1"/>
        </w:rPr>
        <w:t xml:space="preserve"> Ветвей</w:t>
      </w:r>
      <w:r w:rsidR="00BD7C84">
        <w:rPr>
          <w:b/>
          <w:color w:val="000000" w:themeColor="text1"/>
        </w:rPr>
        <w:t>;</w:t>
      </w:r>
    </w:p>
    <w:p w:rsidR="00854130" w:rsidRPr="00A972EE" w:rsidRDefault="0014462B" w:rsidP="00556947">
      <w:pPr>
        <w:spacing w:before="120"/>
        <w:ind w:firstLine="709"/>
        <w:rPr>
          <w:color w:val="000000" w:themeColor="text1"/>
        </w:rPr>
      </w:pPr>
      <w:r>
        <w:rPr>
          <w:b/>
          <w:color w:val="000000" w:themeColor="text1"/>
          <w:u w:val="single"/>
        </w:rPr>
        <w:t>«</w:t>
      </w:r>
      <w:r w:rsidR="00854130" w:rsidRPr="00A972EE">
        <w:rPr>
          <w:b/>
          <w:color w:val="000000" w:themeColor="text1"/>
          <w:u w:val="single"/>
        </w:rPr>
        <w:t>Сектор</w:t>
      </w:r>
      <w:r>
        <w:rPr>
          <w:b/>
          <w:color w:val="000000" w:themeColor="text1"/>
          <w:u w:val="single"/>
        </w:rPr>
        <w:t>»</w:t>
      </w:r>
      <w:r w:rsidR="00854130" w:rsidRPr="00A972EE">
        <w:rPr>
          <w:b/>
          <w:color w:val="000000" w:themeColor="text1"/>
          <w:u w:val="single"/>
        </w:rPr>
        <w:t xml:space="preserve"> Е</w:t>
      </w:r>
      <w:r w:rsidR="00A972EE">
        <w:rPr>
          <w:b/>
          <w:color w:val="000000" w:themeColor="text1"/>
        </w:rPr>
        <w:t>: Манифестационная Амплификационная Ветвь + 12 Типов Квалитационных</w:t>
      </w:r>
      <w:r w:rsidR="00854130" w:rsidRPr="00A972EE">
        <w:rPr>
          <w:b/>
          <w:color w:val="000000" w:themeColor="text1"/>
        </w:rPr>
        <w:t xml:space="preserve"> Ветвей</w:t>
      </w:r>
      <w:r w:rsidR="00BD7C84">
        <w:rPr>
          <w:b/>
          <w:color w:val="000000" w:themeColor="text1"/>
        </w:rPr>
        <w:t>;</w:t>
      </w:r>
    </w:p>
    <w:p w:rsidR="00854130" w:rsidRPr="00A972EE" w:rsidRDefault="0014462B" w:rsidP="00556947">
      <w:pPr>
        <w:spacing w:before="120"/>
        <w:ind w:firstLine="709"/>
        <w:rPr>
          <w:color w:val="000000" w:themeColor="text1"/>
        </w:rPr>
      </w:pPr>
      <w:r>
        <w:rPr>
          <w:b/>
          <w:color w:val="000000" w:themeColor="text1"/>
          <w:u w:val="single"/>
        </w:rPr>
        <w:t>«</w:t>
      </w:r>
      <w:r w:rsidR="00854130" w:rsidRPr="00A972EE">
        <w:rPr>
          <w:b/>
          <w:color w:val="000000" w:themeColor="text1"/>
          <w:u w:val="single"/>
        </w:rPr>
        <w:t>Сектор</w:t>
      </w:r>
      <w:r>
        <w:rPr>
          <w:b/>
          <w:color w:val="000000" w:themeColor="text1"/>
          <w:u w:val="single"/>
        </w:rPr>
        <w:t>»</w:t>
      </w:r>
      <w:r w:rsidR="00854130" w:rsidRPr="00A972EE">
        <w:rPr>
          <w:b/>
          <w:color w:val="000000" w:themeColor="text1"/>
          <w:u w:val="single"/>
        </w:rPr>
        <w:t xml:space="preserve"> Ё</w:t>
      </w:r>
      <w:r w:rsidR="00A972EE">
        <w:rPr>
          <w:b/>
          <w:color w:val="000000" w:themeColor="text1"/>
        </w:rPr>
        <w:t>: Формативная</w:t>
      </w:r>
      <w:r w:rsidR="00854130" w:rsidRPr="00A972EE">
        <w:rPr>
          <w:b/>
          <w:color w:val="000000" w:themeColor="text1"/>
        </w:rPr>
        <w:t xml:space="preserve"> </w:t>
      </w:r>
      <w:r w:rsidR="00A972EE">
        <w:rPr>
          <w:b/>
          <w:color w:val="000000" w:themeColor="text1"/>
        </w:rPr>
        <w:t>Амплификационная Ветвь + 12 Типов Квалитационных</w:t>
      </w:r>
      <w:r w:rsidR="00854130" w:rsidRPr="00A972EE">
        <w:rPr>
          <w:b/>
          <w:color w:val="000000" w:themeColor="text1"/>
        </w:rPr>
        <w:t xml:space="preserve"> Ветвей</w:t>
      </w:r>
      <w:r w:rsidR="00BD7C84">
        <w:rPr>
          <w:b/>
          <w:color w:val="000000" w:themeColor="text1"/>
        </w:rPr>
        <w:t>;</w:t>
      </w:r>
    </w:p>
    <w:p w:rsidR="00854130" w:rsidRPr="00A972EE" w:rsidRDefault="0014462B" w:rsidP="00556947">
      <w:pPr>
        <w:spacing w:before="120"/>
        <w:ind w:firstLine="709"/>
        <w:rPr>
          <w:color w:val="000000" w:themeColor="text1"/>
        </w:rPr>
      </w:pPr>
      <w:r>
        <w:rPr>
          <w:b/>
          <w:color w:val="000000" w:themeColor="text1"/>
          <w:u w:val="single"/>
        </w:rPr>
        <w:t>«</w:t>
      </w:r>
      <w:r w:rsidR="00854130" w:rsidRPr="00A972EE">
        <w:rPr>
          <w:b/>
          <w:color w:val="000000" w:themeColor="text1"/>
          <w:u w:val="single"/>
        </w:rPr>
        <w:t>Сектор</w:t>
      </w:r>
      <w:r>
        <w:rPr>
          <w:b/>
          <w:color w:val="000000" w:themeColor="text1"/>
          <w:u w:val="single"/>
        </w:rPr>
        <w:t>»</w:t>
      </w:r>
      <w:r w:rsidR="00854130" w:rsidRPr="00A972EE">
        <w:rPr>
          <w:b/>
          <w:color w:val="000000" w:themeColor="text1"/>
          <w:u w:val="single"/>
        </w:rPr>
        <w:t xml:space="preserve"> Ж</w:t>
      </w:r>
      <w:r w:rsidR="00A972EE">
        <w:rPr>
          <w:b/>
          <w:color w:val="000000" w:themeColor="text1"/>
        </w:rPr>
        <w:t>: Репрезентативная Амплификационная Ветвь + 12 Типов Квалитационных</w:t>
      </w:r>
      <w:r w:rsidR="00854130" w:rsidRPr="00A972EE">
        <w:rPr>
          <w:b/>
          <w:color w:val="000000" w:themeColor="text1"/>
        </w:rPr>
        <w:t xml:space="preserve"> Ветвей</w:t>
      </w:r>
      <w:r w:rsidR="00BD7C84">
        <w:rPr>
          <w:b/>
          <w:color w:val="000000" w:themeColor="text1"/>
        </w:rPr>
        <w:t>;</w:t>
      </w:r>
    </w:p>
    <w:p w:rsidR="00854130" w:rsidRPr="00A972EE" w:rsidRDefault="0014462B" w:rsidP="00556947">
      <w:pPr>
        <w:spacing w:before="120"/>
        <w:ind w:firstLine="709"/>
        <w:rPr>
          <w:color w:val="000000" w:themeColor="text1"/>
        </w:rPr>
      </w:pPr>
      <w:r>
        <w:rPr>
          <w:b/>
          <w:color w:val="000000" w:themeColor="text1"/>
          <w:u w:val="single"/>
        </w:rPr>
        <w:t>«</w:t>
      </w:r>
      <w:r w:rsidR="00854130" w:rsidRPr="00A972EE">
        <w:rPr>
          <w:b/>
          <w:color w:val="000000" w:themeColor="text1"/>
          <w:u w:val="single"/>
        </w:rPr>
        <w:t>Сектор</w:t>
      </w:r>
      <w:r>
        <w:rPr>
          <w:b/>
          <w:color w:val="000000" w:themeColor="text1"/>
          <w:u w:val="single"/>
        </w:rPr>
        <w:t>»</w:t>
      </w:r>
      <w:r w:rsidR="00854130" w:rsidRPr="00A972EE">
        <w:rPr>
          <w:b/>
          <w:color w:val="000000" w:themeColor="text1"/>
          <w:u w:val="single"/>
        </w:rPr>
        <w:t xml:space="preserve"> З</w:t>
      </w:r>
      <w:r w:rsidR="00A972EE">
        <w:rPr>
          <w:b/>
          <w:color w:val="000000" w:themeColor="text1"/>
        </w:rPr>
        <w:t>: Коммуникационная Амплификационная Ветвь + 12 Типов Квалитационных</w:t>
      </w:r>
      <w:r w:rsidR="00854130" w:rsidRPr="00A972EE">
        <w:rPr>
          <w:b/>
          <w:color w:val="000000" w:themeColor="text1"/>
        </w:rPr>
        <w:t xml:space="preserve"> Ветвей</w:t>
      </w:r>
      <w:r w:rsidR="00BD7C84">
        <w:rPr>
          <w:b/>
          <w:color w:val="000000" w:themeColor="text1"/>
        </w:rPr>
        <w:t>;</w:t>
      </w:r>
    </w:p>
    <w:p w:rsidR="00854130" w:rsidRDefault="0014462B" w:rsidP="00556947">
      <w:pPr>
        <w:spacing w:before="120" w:after="120"/>
        <w:ind w:firstLine="709"/>
        <w:rPr>
          <w:b/>
          <w:color w:val="000000" w:themeColor="text1"/>
        </w:rPr>
      </w:pPr>
      <w:r>
        <w:rPr>
          <w:b/>
          <w:color w:val="000000" w:themeColor="text1"/>
          <w:u w:val="single"/>
        </w:rPr>
        <w:t>«</w:t>
      </w:r>
      <w:r w:rsidR="00854130" w:rsidRPr="00A972EE">
        <w:rPr>
          <w:b/>
          <w:color w:val="000000" w:themeColor="text1"/>
          <w:u w:val="single"/>
        </w:rPr>
        <w:t>Сектор</w:t>
      </w:r>
      <w:r>
        <w:rPr>
          <w:b/>
          <w:color w:val="000000" w:themeColor="text1"/>
          <w:u w:val="single"/>
        </w:rPr>
        <w:t>»</w:t>
      </w:r>
      <w:r w:rsidR="00854130" w:rsidRPr="00A972EE">
        <w:rPr>
          <w:b/>
          <w:color w:val="000000" w:themeColor="text1"/>
          <w:u w:val="single"/>
        </w:rPr>
        <w:t xml:space="preserve"> И</w:t>
      </w:r>
      <w:r w:rsidR="00A972EE">
        <w:rPr>
          <w:b/>
          <w:color w:val="000000" w:themeColor="text1"/>
        </w:rPr>
        <w:t>: Спурулентная Амплификационная Ветвь + 12 Типов Квалитационных</w:t>
      </w:r>
      <w:r w:rsidR="00854130" w:rsidRPr="00A972EE">
        <w:rPr>
          <w:b/>
          <w:color w:val="000000" w:themeColor="text1"/>
        </w:rPr>
        <w:t xml:space="preserve"> Ветвей</w:t>
      </w:r>
      <w:r w:rsidR="006312D7">
        <w:rPr>
          <w:b/>
          <w:color w:val="000000" w:themeColor="text1"/>
        </w:rPr>
        <w:t>;</w:t>
      </w:r>
    </w:p>
    <w:p w:rsidR="006312D7" w:rsidRPr="00A972EE" w:rsidRDefault="006312D7" w:rsidP="00556947">
      <w:pPr>
        <w:spacing w:before="120" w:after="120"/>
        <w:ind w:firstLine="709"/>
        <w:rPr>
          <w:color w:val="000000" w:themeColor="text1"/>
        </w:rPr>
      </w:pPr>
      <w:r>
        <w:rPr>
          <w:b/>
          <w:color w:val="000000" w:themeColor="text1"/>
        </w:rPr>
        <w:t>«Сектор» Й: Планетоидная Амплификационная Ветвь + 12 Типов Квалитационных Ветвей.</w:t>
      </w:r>
    </w:p>
    <w:p w:rsidR="00E22C2E" w:rsidRPr="006C714E" w:rsidRDefault="00854130" w:rsidP="00307E96">
      <w:pPr>
        <w:pStyle w:val="a1"/>
      </w:pPr>
      <w:r w:rsidRPr="006C714E">
        <w:t xml:space="preserve">Эта деятельность Формо-Творцов по Синтезу и уравновешиванию разно-Качественных взаимосвязей в Самосознаниях всевозможных микстумных </w:t>
      </w:r>
      <w:r w:rsidR="00691AAD" w:rsidRPr="00691AAD">
        <w:rPr>
          <w:sz w:val="20"/>
        </w:rPr>
        <w:t>НУУ-ВВУ</w:t>
      </w:r>
      <w:r w:rsidRPr="006C714E">
        <w:t xml:space="preserve">-Формо-Типов осуществляется через всё бесчисленное множество партикулярных Формо-Типов и гомологичных «личностных» Интерпретаций каждой из Стерео-Форм. То есть Формо-Творцы всех протоформно-диффузгентных Форм Самосознаний как раз и представляют в сллоогрентной Фокусной Динамике </w:t>
      </w:r>
      <w:r w:rsidR="00A31A1A" w:rsidRPr="00A31A1A">
        <w:rPr>
          <w:sz w:val="20"/>
        </w:rPr>
        <w:t>ЛЛУУ-ВВУ</w:t>
      </w:r>
      <w:r w:rsidRPr="006C714E">
        <w:t xml:space="preserve"> всевозможные параметры, в той или иной степени свойственные вышеперечисленным сочетаниям. Последовательность осуществления Синтеза по каждому из этих сочетаний реализуется по принципу прерогативности и первоочерёдности тех из них, которые в условиях данного диапазона эксгиберации проявляют наибольшую коварллертность между собой. </w:t>
      </w:r>
    </w:p>
    <w:p w:rsidR="00854130" w:rsidRPr="006C714E" w:rsidRDefault="00854130" w:rsidP="00307E96">
      <w:pPr>
        <w:pStyle w:val="a1"/>
      </w:pPr>
      <w:r w:rsidRPr="006C714E">
        <w:t xml:space="preserve">Согласитесь, что без Принципа Диффузгентности Фокусных Динамик, которая инициирует в них универсальное свойство симультанной мультиполяризации, подобный многонаправленный разно-Качественный Синтез Самосознания просто не мог бы осуществиться. Благодаря этому, в каждом из вариантов этих синтетических сочетаний образуются совершенно специфические разновидности </w:t>
      </w:r>
      <w:r w:rsidRPr="006C714E">
        <w:rPr>
          <w:i/>
        </w:rPr>
        <w:t xml:space="preserve">субъективно как бы </w:t>
      </w:r>
      <w:r w:rsidRPr="006C714E">
        <w:t>«одних и тех же»</w:t>
      </w:r>
      <w:r w:rsidRPr="006C714E">
        <w:rPr>
          <w:i/>
        </w:rPr>
        <w:t xml:space="preserve"> </w:t>
      </w:r>
      <w:r w:rsidRPr="006C714E">
        <w:t xml:space="preserve">Форм </w:t>
      </w:r>
      <w:r w:rsidR="00331E4F" w:rsidRPr="00331E4F">
        <w:rPr>
          <w:sz w:val="20"/>
        </w:rPr>
        <w:t>СВОО-УУ</w:t>
      </w:r>
      <w:r w:rsidRPr="006C714E">
        <w:t xml:space="preserve">- и </w:t>
      </w:r>
      <w:r w:rsidR="00D9223F" w:rsidRPr="00D9223F">
        <w:rPr>
          <w:sz w:val="20"/>
        </w:rPr>
        <w:t>ТОО-УУ</w:t>
      </w:r>
      <w:r w:rsidRPr="006C714E">
        <w:t xml:space="preserve">-Сущностей, которые по специфическим признакам очень сильно отличаются между собой даже в казалось бы «идентичных» (равновибрационных) Уровнях эксгиберации (конечно же, о полной идентичности структурирования «одних и тех же» типов мерности в разных </w:t>
      </w:r>
      <w:r w:rsidR="0014462B">
        <w:t>«</w:t>
      </w:r>
      <w:r w:rsidRPr="006C714E">
        <w:t>Секторах</w:t>
      </w:r>
      <w:r w:rsidR="0014462B">
        <w:t>»</w:t>
      </w:r>
      <w:r w:rsidRPr="006C714E">
        <w:t xml:space="preserve"> не может идти речи в силу образования существенной разницы в под-Схемах и Схемах Синтеза). Через всё разнообразие этих разно-Качественных сочетаний должна «перепроецироваться» Фокусная Динамика любой Формы Самосознания, </w:t>
      </w:r>
      <w:r w:rsidRPr="006C714E">
        <w:rPr>
          <w:i/>
        </w:rPr>
        <w:t>параллельно</w:t>
      </w:r>
      <w:r w:rsidRPr="006C714E">
        <w:t xml:space="preserve"> реализуясь в строго определённой для неё последовательности (типе бирвуляртности) в каждом из Уровней мерности, специфически структурирующей Каждый из Двенадцати Галактических </w:t>
      </w:r>
      <w:r w:rsidR="0014462B">
        <w:t>«</w:t>
      </w:r>
      <w:r w:rsidRPr="006C714E">
        <w:t>Секторов</w:t>
      </w:r>
      <w:r w:rsidR="0014462B">
        <w:t>»</w:t>
      </w:r>
      <w:r w:rsidRPr="006C714E">
        <w:t>.</w:t>
      </w:r>
    </w:p>
    <w:p w:rsidR="00854130" w:rsidRPr="006C714E" w:rsidRDefault="00854130" w:rsidP="00307E96">
      <w:pPr>
        <w:pStyle w:val="a1"/>
      </w:pPr>
      <w:r w:rsidRPr="006C714E">
        <w:t>Истинная Суть всего, с чем бы ни сталкивалось ваше Самосознание в окружающей вас действительности, не заключается в специфически воспринимаемой вами Форме, а отражается в пока ещё непостижимом для вас е</w:t>
      </w:r>
      <w:r w:rsidR="009F6012">
        <w:t xml:space="preserve">ё Содержании! Все Формо-Творцы </w:t>
      </w:r>
      <w:r w:rsidR="009F6012" w:rsidRPr="009F6012">
        <w:rPr>
          <w:sz w:val="20"/>
          <w:szCs w:val="20"/>
        </w:rPr>
        <w:t>СИНТЕТИЧЕСКОЙ</w:t>
      </w:r>
      <w:r w:rsidRPr="006C714E">
        <w:t xml:space="preserve"> Ветви с её двенадцатью основными Направлениями Синтеза в каждом из Двенадцати Галактических </w:t>
      </w:r>
      <w:r w:rsidR="0014462B">
        <w:t>«</w:t>
      </w:r>
      <w:r w:rsidRPr="006C714E">
        <w:t>Секторов</w:t>
      </w:r>
      <w:r w:rsidR="0014462B">
        <w:t>»</w:t>
      </w:r>
      <w:r w:rsidRPr="006C714E">
        <w:t xml:space="preserve"> образуют бесконечное множество </w:t>
      </w:r>
      <w:r w:rsidRPr="006C714E">
        <w:rPr>
          <w:i/>
        </w:rPr>
        <w:t>промежуточных</w:t>
      </w:r>
      <w:r w:rsidRPr="006C714E">
        <w:t xml:space="preserve"> Форм Самосознаний и </w:t>
      </w:r>
      <w:r w:rsidR="006870D1" w:rsidRPr="006870D1">
        <w:rPr>
          <w:sz w:val="20"/>
        </w:rPr>
        <w:t>ККР</w:t>
      </w:r>
      <w:r w:rsidRPr="006C714E">
        <w:t xml:space="preserve">. Главная Творческая Функция Этих Космических </w:t>
      </w:r>
      <w:r w:rsidRPr="00492181">
        <w:rPr>
          <w:sz w:val="20"/>
          <w:szCs w:val="20"/>
        </w:rPr>
        <w:t>СЛУУИЙ-СС-ЛАА</w:t>
      </w:r>
      <w:r w:rsidRPr="006C714E">
        <w:t xml:space="preserve">-, </w:t>
      </w:r>
      <w:r w:rsidR="005B1E8F" w:rsidRPr="005B1E8F">
        <w:rPr>
          <w:sz w:val="20"/>
        </w:rPr>
        <w:t>СЛАА-СС-МИИ</w:t>
      </w:r>
      <w:r w:rsidRPr="006C714E">
        <w:t xml:space="preserve">-, </w:t>
      </w:r>
      <w:r w:rsidR="00492181" w:rsidRPr="00492181">
        <w:rPr>
          <w:sz w:val="20"/>
        </w:rPr>
        <w:t>ССЛОО-СС-СНАА</w:t>
      </w:r>
      <w:r w:rsidRPr="006C714E">
        <w:t xml:space="preserve">- и </w:t>
      </w:r>
      <w:r w:rsidR="003A7AC1" w:rsidRPr="003A7AC1">
        <w:rPr>
          <w:sz w:val="20"/>
        </w:rPr>
        <w:t>ССУИ-СС-СФАА</w:t>
      </w:r>
      <w:r w:rsidRPr="006C714E">
        <w:t xml:space="preserve">-Сущностей, в число Которых входят и Формо-Творцы наших с вами </w:t>
      </w:r>
      <w:r w:rsidR="00691AAD" w:rsidRPr="00691AAD">
        <w:rPr>
          <w:sz w:val="20"/>
        </w:rPr>
        <w:t>НУУ-ВВУ</w:t>
      </w:r>
      <w:r w:rsidRPr="006C714E">
        <w:t>-Форм</w:t>
      </w:r>
      <w:r w:rsidRPr="006C714E">
        <w:rPr>
          <w:snapToGrid w:val="0"/>
        </w:rPr>
        <w:t xml:space="preserve">, – </w:t>
      </w:r>
      <w:r w:rsidRPr="006C714E">
        <w:t xml:space="preserve">выполнять роль </w:t>
      </w:r>
      <w:r w:rsidRPr="006C714E">
        <w:rPr>
          <w:i/>
        </w:rPr>
        <w:t>Посредников</w:t>
      </w:r>
      <w:r w:rsidRPr="006C714E">
        <w:t xml:space="preserve"> между Коллективными Космическими Разумами, представляющими в данных диапазонах эксгиберации Энерго-Плазмы </w:t>
      </w:r>
      <w:r w:rsidRPr="00326638">
        <w:t>(до 36</w:t>
      </w:r>
      <w:r w:rsidR="00326638">
        <w:t>-й</w:t>
      </w:r>
      <w:r w:rsidRPr="00326638">
        <w:t xml:space="preserve"> мерности)</w:t>
      </w:r>
      <w:r w:rsidRPr="006C714E">
        <w:t xml:space="preserve"> разные т</w:t>
      </w:r>
      <w:r w:rsidR="007D53F9">
        <w:t>ипы Вселенских Сущностей, с тем</w:t>
      </w:r>
      <w:r w:rsidRPr="006C714E">
        <w:t xml:space="preserve"> чтобы разнородные космические цивилизации Формо-Творцов могли активно взаимодействовать между собой в со</w:t>
      </w:r>
      <w:r w:rsidR="007D53F9">
        <w:t>вместном Космическом Творчестве</w:t>
      </w:r>
      <w:r w:rsidRPr="006C714E">
        <w:t xml:space="preserve"> </w:t>
      </w:r>
      <w:r w:rsidR="007D53F9">
        <w:t>(</w:t>
      </w:r>
      <w:r w:rsidRPr="006C714E">
        <w:t>в соответствии с уровнем своего развития</w:t>
      </w:r>
      <w:r w:rsidR="007D53F9">
        <w:t>)</w:t>
      </w:r>
      <w:r w:rsidRPr="006C714E">
        <w:t xml:space="preserve">, не только совершенствуясь в синтезируемом ими сочетании </w:t>
      </w:r>
      <w:r w:rsidR="00DA6787" w:rsidRPr="00DA6787">
        <w:rPr>
          <w:sz w:val="20"/>
        </w:rPr>
        <w:t>ЧКК</w:t>
      </w:r>
      <w:r w:rsidRPr="006C714E">
        <w:t xml:space="preserve">, но и последовательно оструктуривая своё творчество признаками иных Качеств, привносимых в их Фокусную Динамику Посредниками других космических цивилизаций. </w:t>
      </w:r>
    </w:p>
    <w:p w:rsidR="00854130" w:rsidRPr="006C714E" w:rsidRDefault="00854130" w:rsidP="00556947">
      <w:pPr>
        <w:spacing w:before="120" w:after="120"/>
        <w:ind w:firstLine="709"/>
        <w:rPr>
          <w:color w:val="000000" w:themeColor="text1"/>
        </w:rPr>
      </w:pPr>
    </w:p>
    <w:p w:rsidR="00E22C2E" w:rsidRPr="006C714E" w:rsidRDefault="00854130" w:rsidP="00556947">
      <w:pPr>
        <w:pStyle w:val="3"/>
        <w:rPr>
          <w:color w:val="000000" w:themeColor="text1"/>
        </w:rPr>
      </w:pPr>
      <w:bookmarkStart w:id="27" w:name="_Toc370215292"/>
      <w:r w:rsidRPr="006C714E">
        <w:rPr>
          <w:color w:val="000000" w:themeColor="text1"/>
        </w:rPr>
        <w:t xml:space="preserve">Глава 4. Субтеррансивная классификация </w:t>
      </w:r>
      <w:r w:rsidR="00A31A1A" w:rsidRPr="00F40C63">
        <w:rPr>
          <w:color w:val="000000" w:themeColor="text1"/>
          <w:sz w:val="28"/>
          <w:szCs w:val="28"/>
        </w:rPr>
        <w:t>ЛЛУУ-ВВУ</w:t>
      </w:r>
      <w:r w:rsidRPr="006C714E">
        <w:rPr>
          <w:color w:val="000000" w:themeColor="text1"/>
        </w:rPr>
        <w:t>-Формы</w:t>
      </w:r>
      <w:bookmarkEnd w:id="27"/>
    </w:p>
    <w:p w:rsidR="003643DA" w:rsidRPr="006C714E" w:rsidRDefault="003643DA" w:rsidP="00556947">
      <w:pPr>
        <w:spacing w:before="120" w:after="120"/>
        <w:ind w:firstLine="709"/>
        <w:rPr>
          <w:b/>
          <w:color w:val="000000" w:themeColor="text1"/>
        </w:rPr>
      </w:pPr>
    </w:p>
    <w:p w:rsidR="00854130" w:rsidRPr="006C714E" w:rsidRDefault="00854130" w:rsidP="00307E96">
      <w:pPr>
        <w:pStyle w:val="a1"/>
      </w:pPr>
      <w:r w:rsidRPr="006C714E">
        <w:t>Таким образом, сллоогрентная Фокусная Динамика Высшего Разума Мироздания обогащается бесконечным множеством Форм, отражающих в ней промежуточные результаты процессов системного Синтеза или всевозможные синтетические Состояния,</w:t>
      </w:r>
      <w:r w:rsidR="00326638">
        <w:t xml:space="preserve"> которые мы интерпретируем как </w:t>
      </w:r>
      <w:r w:rsidRPr="00A93324">
        <w:rPr>
          <w:sz w:val="20"/>
          <w:szCs w:val="20"/>
        </w:rPr>
        <w:t>ТКС</w:t>
      </w:r>
      <w:r w:rsidRPr="006C714E">
        <w:t xml:space="preserve"> (</w:t>
      </w:r>
      <w:r w:rsidRPr="00A93324">
        <w:rPr>
          <w:sz w:val="20"/>
          <w:szCs w:val="20"/>
        </w:rPr>
        <w:t>ААФФ-ТЛУУ-ЛЛУ</w:t>
      </w:r>
      <w:r w:rsidRPr="006C714E">
        <w:t xml:space="preserve"> - «Творческие Космические Состояния</w:t>
      </w:r>
      <w:r w:rsidR="00326638">
        <w:t>»</w:t>
      </w:r>
      <w:r w:rsidRPr="006C714E">
        <w:t xml:space="preserve"> разно-К</w:t>
      </w:r>
      <w:r w:rsidR="00326638">
        <w:t>ачественных сочетаний признаков</w:t>
      </w:r>
      <w:r w:rsidRPr="006C714E">
        <w:t xml:space="preserve">). Это означает, что в любом типе Фокусных Динамик Форм Самосознаний и </w:t>
      </w:r>
      <w:r w:rsidR="006870D1" w:rsidRPr="006870D1">
        <w:rPr>
          <w:sz w:val="20"/>
        </w:rPr>
        <w:t>ККР</w:t>
      </w:r>
      <w:r w:rsidRPr="006C714E">
        <w:t xml:space="preserve">, в любом из Уровней эксгиберации в резонационное взаимодействие между собой вступают не Формо-Творцы Каждого из коварллертных </w:t>
      </w:r>
      <w:r w:rsidR="00DA6787" w:rsidRPr="00DA6787">
        <w:rPr>
          <w:sz w:val="20"/>
        </w:rPr>
        <w:t>ЧКК</w:t>
      </w:r>
      <w:r w:rsidRPr="006C714E">
        <w:t xml:space="preserve">, а уже устойчиво синтезированные ими сочетания - «Творческие Космические Состояния». Именно эти </w:t>
      </w:r>
      <w:r w:rsidRPr="00A93324">
        <w:rPr>
          <w:sz w:val="20"/>
          <w:szCs w:val="20"/>
        </w:rPr>
        <w:t>ТКС</w:t>
      </w:r>
      <w:r w:rsidRPr="006C714E">
        <w:t xml:space="preserve"> вовлекают и активизируют в свойственных им энергоинформационных взаимосвязях коварллертные или гейлитургентные по отношению к ним признаки (под-Аспекты и Аспекты) какого-то </w:t>
      </w:r>
      <w:r w:rsidR="00DA6787" w:rsidRPr="00DA6787">
        <w:rPr>
          <w:sz w:val="20"/>
        </w:rPr>
        <w:t>ЧКК</w:t>
      </w:r>
      <w:r w:rsidRPr="006C714E">
        <w:t xml:space="preserve">, которое в структуре данного сочетания начинает доминировать на фоне Фокусной Динамики Формо-Творцов всех прочих признаков. </w:t>
      </w:r>
    </w:p>
    <w:p w:rsidR="00854130" w:rsidRPr="006C714E" w:rsidRDefault="00854130" w:rsidP="00307E96">
      <w:pPr>
        <w:pStyle w:val="a1"/>
      </w:pPr>
      <w:r w:rsidRPr="006C714E">
        <w:t xml:space="preserve">Это Состояние </w:t>
      </w:r>
      <w:r w:rsidRPr="006C714E">
        <w:rPr>
          <w:i/>
        </w:rPr>
        <w:t xml:space="preserve">временной </w:t>
      </w:r>
      <w:r w:rsidRPr="006C714E">
        <w:t xml:space="preserve">инвадерентности продолжается до тех пор, пока в данных условиях эксгиберации Фокусной Динамики соответствующим образом не уравновесятся все существующие взаимосвязи и, в силу наличия Инерции, во вновь образованном сочетании снова не наступит очередное диссонационное состояние, которое станет новой причиной для резонационного вовлечения в него Фокусной Динамики Формо-Творцов другого </w:t>
      </w:r>
      <w:r w:rsidR="00DA6787" w:rsidRPr="00DA6787">
        <w:rPr>
          <w:sz w:val="20"/>
        </w:rPr>
        <w:t>ЧКК</w:t>
      </w:r>
      <w:r w:rsidRPr="006C714E">
        <w:t xml:space="preserve">, чьи признаки в новых условиях проявления данной ф-Конфигурации также временно становятся доминирующими, так как именно они способны уравновесить разно-Качественный дисбаланс, образовавшийся в новых энергоинформационных взаимосвязях. В каждом из </w:t>
      </w:r>
      <w:r w:rsidRPr="006C714E">
        <w:rPr>
          <w:i/>
        </w:rPr>
        <w:t>типов</w:t>
      </w:r>
      <w:r w:rsidRPr="006C714E">
        <w:t xml:space="preserve"> бирвуляртности подобные «перекосы» резонационным образом выравниваются с помощью инвадерентности Формо-Творцов разных </w:t>
      </w:r>
      <w:r w:rsidR="00DA6787" w:rsidRPr="00DA6787">
        <w:rPr>
          <w:sz w:val="20"/>
        </w:rPr>
        <w:t>ЧКК</w:t>
      </w:r>
      <w:r w:rsidRPr="006C714E">
        <w:t xml:space="preserve">, в результате чего в одном типе образуется множество разных собственных </w:t>
      </w:r>
      <w:r w:rsidRPr="006C714E">
        <w:rPr>
          <w:i/>
        </w:rPr>
        <w:t>подтипов</w:t>
      </w:r>
      <w:r w:rsidRPr="006C714E">
        <w:t xml:space="preserve">, </w:t>
      </w:r>
      <w:r w:rsidRPr="006C714E">
        <w:rPr>
          <w:i/>
        </w:rPr>
        <w:t>видов</w:t>
      </w:r>
      <w:r w:rsidRPr="006C714E">
        <w:t xml:space="preserve"> и </w:t>
      </w:r>
      <w:r w:rsidRPr="006C714E">
        <w:rPr>
          <w:i/>
        </w:rPr>
        <w:t>подвидов</w:t>
      </w:r>
      <w:r w:rsidRPr="006C714E">
        <w:t xml:space="preserve"> бирвуляртности, структурированных узкоспецифическими разно-Качественными</w:t>
      </w:r>
      <w:r w:rsidRPr="006C714E">
        <w:rPr>
          <w:i/>
        </w:rPr>
        <w:t xml:space="preserve"> Направлениями</w:t>
      </w:r>
      <w:r w:rsidRPr="006C714E">
        <w:t xml:space="preserve">. </w:t>
      </w:r>
    </w:p>
    <w:p w:rsidR="00854130" w:rsidRPr="006C714E" w:rsidRDefault="00854130" w:rsidP="00307E96">
      <w:pPr>
        <w:pStyle w:val="a1"/>
        <w:rPr>
          <w:bCs/>
          <w:sz w:val="20"/>
          <w:szCs w:val="20"/>
        </w:rPr>
      </w:pPr>
      <w:r w:rsidRPr="006C714E">
        <w:t xml:space="preserve">Например, общая Фокусная Динамика всевозможных диффузгентных Коллективных Разумов </w:t>
      </w:r>
      <w:r w:rsidR="00A80F38" w:rsidRPr="00A80F38">
        <w:rPr>
          <w:sz w:val="20"/>
        </w:rPr>
        <w:t>ЛЛУУ-ВВУ-ТОО-УУ</w:t>
      </w:r>
      <w:r w:rsidRPr="006C714E">
        <w:t xml:space="preserve">-Сущности – в сллоогрентных условиях эксгиберации Фокусной Динамики Формо-Творцов </w:t>
      </w:r>
      <w:r w:rsidR="00E85905" w:rsidRPr="00E85905">
        <w:rPr>
          <w:sz w:val="20"/>
        </w:rPr>
        <w:t>ГООЛГАМАА-А</w:t>
      </w:r>
      <w:r w:rsidRPr="006C714E">
        <w:t xml:space="preserve">-Ингредиента до 9-й мерности! - представляет собой </w:t>
      </w:r>
      <w:r w:rsidRPr="006C714E">
        <w:rPr>
          <w:u w:val="single"/>
        </w:rPr>
        <w:t>ллууввумический</w:t>
      </w:r>
      <w:r w:rsidRPr="006C714E">
        <w:rPr>
          <w:i/>
          <w:u w:val="single"/>
        </w:rPr>
        <w:t xml:space="preserve"> тип</w:t>
      </w:r>
      <w:r w:rsidRPr="006C714E">
        <w:t xml:space="preserve"> бирвуляртности, чьи характерные взаимосвязи, наряду с взаимосвязями множества других диффузгентных Прото-Форм </w:t>
      </w:r>
      <w:r w:rsidR="00E85905" w:rsidRPr="00E85905">
        <w:rPr>
          <w:sz w:val="20"/>
        </w:rPr>
        <w:t>ГООЛГАМАА-А</w:t>
      </w:r>
      <w:r w:rsidRPr="006C714E">
        <w:t xml:space="preserve"> (</w:t>
      </w:r>
      <w:r w:rsidRPr="006C714E">
        <w:rPr>
          <w:sz w:val="20"/>
          <w:szCs w:val="20"/>
        </w:rPr>
        <w:t xml:space="preserve">ССУУ-ДДУ, ВВУУ-ССУ, ГГУУ-ЛЛУ, ФФУУ-ББУ, ККУУ-РРУУ, ЙЙУ-ФФУ, ММУУ-ННУ, ДДУУ-ТТУ, РРУУ-ММУ, ББУУ-ХХУ, ТТУУ-ГГУ, ППУУ-ЙЙУ, ННУУ-ККУ, ХХУУ-ППУ </w:t>
      </w:r>
      <w:r w:rsidRPr="006C714E">
        <w:t>и др</w:t>
      </w:r>
      <w:r w:rsidR="00326638">
        <w:t>угих</w:t>
      </w:r>
      <w:r w:rsidR="00977F52" w:rsidRPr="006C714E">
        <w:t>,</w:t>
      </w:r>
      <w:r w:rsidRPr="006C714E">
        <w:t xml:space="preserve"> а также </w:t>
      </w:r>
      <w:r w:rsidRPr="006C714E">
        <w:rPr>
          <w:sz w:val="20"/>
          <w:szCs w:val="20"/>
        </w:rPr>
        <w:t>ООУУ-ООУ, ААУУ-ААУ, ИИУУ-ИИУ, ЕЕУУ-ЕЕУ</w:t>
      </w:r>
      <w:r w:rsidRPr="006C714E">
        <w:t xml:space="preserve"> и др</w:t>
      </w:r>
      <w:r w:rsidR="00326638">
        <w:t>угих</w:t>
      </w:r>
      <w:r w:rsidR="00977F52" w:rsidRPr="006C714E">
        <w:t>,</w:t>
      </w:r>
      <w:r w:rsidRPr="006C714E">
        <w:t xml:space="preserve"> а также </w:t>
      </w:r>
      <w:r w:rsidRPr="006C714E">
        <w:rPr>
          <w:sz w:val="20"/>
          <w:szCs w:val="20"/>
        </w:rPr>
        <w:t>ООЙЙ-ООЙ, ААЙЙ-ААЙ, ИИЙЙ-ИИЙ, УУЙЙ-УУЙ, ЕЕЙЙ-ЕЕЙ</w:t>
      </w:r>
      <w:r w:rsidRPr="006C714E">
        <w:t xml:space="preserve"> и множества других </w:t>
      </w:r>
      <w:r w:rsidRPr="006C714E">
        <w:rPr>
          <w:i/>
        </w:rPr>
        <w:t>типов</w:t>
      </w:r>
      <w:r w:rsidRPr="006C714E">
        <w:t>), структурируют общие, гораздо более сложные и многообразные</w:t>
      </w:r>
      <w:r w:rsidR="007D53F9">
        <w:t>,</w:t>
      </w:r>
      <w:r w:rsidRPr="006C714E">
        <w:t xml:space="preserve"> сллоогрентные сочетания признаков ллууввумически-гоолгамаааического (9-10</w:t>
      </w:r>
      <w:r w:rsidR="002A30D6">
        <w:t>-я мерность</w:t>
      </w:r>
      <w:r w:rsidR="007D53F9">
        <w:t>)</w:t>
      </w:r>
      <w:r w:rsidRPr="006C714E">
        <w:t xml:space="preserve"> и </w:t>
      </w:r>
      <w:r w:rsidR="007D53F9">
        <w:t>затем - гоолгамаааического</w:t>
      </w:r>
      <w:r w:rsidRPr="006C714E">
        <w:t xml:space="preserve"> (11-12</w:t>
      </w:r>
      <w:r w:rsidR="002A30D6">
        <w:t>-я мерность</w:t>
      </w:r>
      <w:r w:rsidRPr="006C714E">
        <w:t>)</w:t>
      </w:r>
      <w:r w:rsidR="007D53F9">
        <w:t xml:space="preserve"> типов</w:t>
      </w:r>
      <w:r w:rsidRPr="006C714E">
        <w:t>.</w:t>
      </w:r>
      <w:r w:rsidRPr="006C714E">
        <w:rPr>
          <w:bCs/>
          <w:sz w:val="20"/>
          <w:szCs w:val="20"/>
        </w:rPr>
        <w:t xml:space="preserve"> </w:t>
      </w:r>
    </w:p>
    <w:p w:rsidR="00854130" w:rsidRPr="006C714E" w:rsidRDefault="00854130" w:rsidP="00307E96">
      <w:pPr>
        <w:pStyle w:val="a1"/>
        <w:rPr>
          <w:sz w:val="20"/>
          <w:szCs w:val="20"/>
        </w:rPr>
      </w:pPr>
      <w:r w:rsidRPr="002732C9">
        <w:rPr>
          <w:sz w:val="20"/>
          <w:szCs w:val="20"/>
        </w:rPr>
        <w:t>ПОДТИПЫ</w:t>
      </w:r>
      <w:r w:rsidRPr="006C714E">
        <w:t xml:space="preserve"> </w:t>
      </w:r>
      <w:r w:rsidR="00A31A1A" w:rsidRPr="00A31A1A">
        <w:rPr>
          <w:sz w:val="20"/>
        </w:rPr>
        <w:t>ЛЛУУ-ВВУ</w:t>
      </w:r>
      <w:r w:rsidRPr="006C714E">
        <w:t>:</w:t>
      </w:r>
      <w:r w:rsidRPr="006C714E">
        <w:rPr>
          <w:sz w:val="20"/>
          <w:szCs w:val="20"/>
        </w:rPr>
        <w:t xml:space="preserve"> </w:t>
      </w:r>
    </w:p>
    <w:p w:rsidR="00854130" w:rsidRPr="006C714E" w:rsidRDefault="00854130" w:rsidP="00556947">
      <w:pPr>
        <w:spacing w:before="120"/>
        <w:ind w:firstLine="709"/>
        <w:rPr>
          <w:bCs/>
          <w:color w:val="000000" w:themeColor="text1"/>
          <w:sz w:val="20"/>
          <w:szCs w:val="20"/>
        </w:rPr>
      </w:pPr>
      <w:r w:rsidRPr="006C714E">
        <w:rPr>
          <w:b/>
          <w:bCs/>
          <w:color w:val="000000" w:themeColor="text1"/>
        </w:rPr>
        <w:t>- специфические</w:t>
      </w:r>
      <w:r w:rsidRPr="006C714E">
        <w:rPr>
          <w:b/>
          <w:bCs/>
          <w:color w:val="000000" w:themeColor="text1"/>
          <w:sz w:val="20"/>
          <w:szCs w:val="20"/>
        </w:rPr>
        <w:t xml:space="preserve"> </w:t>
      </w:r>
      <w:r w:rsidRPr="006C714E">
        <w:rPr>
          <w:b/>
          <w:bCs/>
          <w:color w:val="000000" w:themeColor="text1"/>
        </w:rPr>
        <w:t xml:space="preserve">ллууввумические (человеческие и часть человекоподобных) </w:t>
      </w:r>
      <w:r w:rsidRPr="006C714E">
        <w:rPr>
          <w:b/>
          <w:bCs/>
          <w:i/>
          <w:color w:val="000000" w:themeColor="text1"/>
        </w:rPr>
        <w:t>люминосные</w:t>
      </w:r>
      <w:r w:rsidRPr="006C714E">
        <w:rPr>
          <w:b/>
          <w:bCs/>
          <w:color w:val="000000" w:themeColor="text1"/>
          <w:sz w:val="20"/>
          <w:szCs w:val="20"/>
        </w:rPr>
        <w:t xml:space="preserve"> ЛЛУУ-НУУ-ВВУ-</w:t>
      </w:r>
      <w:r w:rsidRPr="006C714E">
        <w:rPr>
          <w:b/>
          <w:bCs/>
          <w:color w:val="000000" w:themeColor="text1"/>
        </w:rPr>
        <w:t xml:space="preserve">Формо-Типы или просто </w:t>
      </w:r>
      <w:r w:rsidR="00691AAD" w:rsidRPr="00691AAD">
        <w:rPr>
          <w:b/>
          <w:bCs/>
          <w:color w:val="000000" w:themeColor="text1"/>
          <w:sz w:val="20"/>
        </w:rPr>
        <w:t>НУУ-ВВУ</w:t>
      </w:r>
      <w:r w:rsidRPr="006C714E">
        <w:rPr>
          <w:b/>
          <w:bCs/>
          <w:color w:val="000000" w:themeColor="text1"/>
        </w:rPr>
        <w:t>-Формы, которые последовательно структурированы «проекциями» Фокусных Динамик Формо-Творцов транслюценсных</w:t>
      </w:r>
      <w:r w:rsidRPr="006C714E">
        <w:rPr>
          <w:b/>
          <w:bCs/>
          <w:color w:val="000000" w:themeColor="text1"/>
          <w:sz w:val="20"/>
          <w:szCs w:val="20"/>
        </w:rPr>
        <w:t xml:space="preserve"> НУУ-ЛТТВУЛЛ-ВВУ-РС-</w:t>
      </w:r>
      <w:r w:rsidRPr="006C714E">
        <w:rPr>
          <w:b/>
          <w:bCs/>
          <w:color w:val="000000" w:themeColor="text1"/>
        </w:rPr>
        <w:t>Формо-Типов (синтезированы из</w:t>
      </w:r>
      <w:r w:rsidRPr="006C714E">
        <w:rPr>
          <w:b/>
          <w:bCs/>
          <w:color w:val="000000" w:themeColor="text1"/>
          <w:sz w:val="20"/>
          <w:szCs w:val="20"/>
        </w:rPr>
        <w:t xml:space="preserve"> </w:t>
      </w:r>
      <w:r w:rsidRPr="006C714E">
        <w:rPr>
          <w:b/>
          <w:bCs/>
          <w:color w:val="000000" w:themeColor="text1"/>
        </w:rPr>
        <w:t>транспарентивных</w:t>
      </w:r>
      <w:r w:rsidRPr="006C714E">
        <w:rPr>
          <w:b/>
          <w:bCs/>
          <w:color w:val="000000" w:themeColor="text1"/>
          <w:sz w:val="20"/>
          <w:szCs w:val="20"/>
        </w:rPr>
        <w:t xml:space="preserve"> НУУ-ЛТТУ-ВВУ </w:t>
      </w:r>
      <w:r w:rsidRPr="00DD2B21">
        <w:rPr>
          <w:b/>
          <w:bCs/>
          <w:color w:val="000000" w:themeColor="text1"/>
        </w:rPr>
        <w:t>и</w:t>
      </w:r>
      <w:r w:rsidRPr="006C714E">
        <w:rPr>
          <w:b/>
          <w:bCs/>
          <w:color w:val="000000" w:themeColor="text1"/>
          <w:sz w:val="20"/>
          <w:szCs w:val="20"/>
        </w:rPr>
        <w:t xml:space="preserve"> НУУ-ВУЛЛ-ВВУ</w:t>
      </w:r>
      <w:r w:rsidRPr="00DD2B21">
        <w:rPr>
          <w:b/>
          <w:bCs/>
          <w:color w:val="000000" w:themeColor="text1"/>
        </w:rPr>
        <w:t>)</w:t>
      </w:r>
      <w:r w:rsidRPr="006C714E">
        <w:rPr>
          <w:b/>
          <w:bCs/>
          <w:color w:val="000000" w:themeColor="text1"/>
          <w:sz w:val="20"/>
          <w:szCs w:val="20"/>
        </w:rPr>
        <w:t xml:space="preserve">, </w:t>
      </w:r>
      <w:r w:rsidRPr="006C714E">
        <w:rPr>
          <w:b/>
          <w:bCs/>
          <w:color w:val="000000" w:themeColor="text1"/>
        </w:rPr>
        <w:t xml:space="preserve">димидиомиттенсных </w:t>
      </w:r>
      <w:r w:rsidRPr="006C714E">
        <w:rPr>
          <w:b/>
          <w:bCs/>
          <w:color w:val="000000" w:themeColor="text1"/>
          <w:sz w:val="20"/>
          <w:szCs w:val="20"/>
        </w:rPr>
        <w:t xml:space="preserve">НУУ-ТУУЛ-ВВУ </w:t>
      </w:r>
      <w:r w:rsidRPr="006C714E">
        <w:rPr>
          <w:b/>
          <w:bCs/>
          <w:color w:val="000000" w:themeColor="text1"/>
        </w:rPr>
        <w:t>и</w:t>
      </w:r>
      <w:r w:rsidRPr="006C714E">
        <w:rPr>
          <w:b/>
          <w:bCs/>
          <w:color w:val="000000" w:themeColor="text1"/>
          <w:sz w:val="20"/>
          <w:szCs w:val="20"/>
        </w:rPr>
        <w:t xml:space="preserve"> НУУ-ЛУУВ-ВВУ, </w:t>
      </w:r>
      <w:r w:rsidRPr="006C714E">
        <w:rPr>
          <w:b/>
          <w:bCs/>
          <w:color w:val="000000" w:themeColor="text1"/>
        </w:rPr>
        <w:t xml:space="preserve">фактициальных димидиомиттенсных </w:t>
      </w:r>
      <w:r w:rsidRPr="006C714E">
        <w:rPr>
          <w:b/>
          <w:bCs/>
          <w:color w:val="000000" w:themeColor="text1"/>
          <w:sz w:val="20"/>
          <w:szCs w:val="20"/>
        </w:rPr>
        <w:t xml:space="preserve">НУУ-ЛЛ-ВВУ, </w:t>
      </w:r>
      <w:r w:rsidRPr="006C714E">
        <w:rPr>
          <w:b/>
          <w:bCs/>
          <w:color w:val="000000" w:themeColor="text1"/>
        </w:rPr>
        <w:t>амплиативных микстумных высокоинтеллектуальных</w:t>
      </w:r>
      <w:r w:rsidRPr="006C714E">
        <w:rPr>
          <w:b/>
          <w:bCs/>
          <w:color w:val="000000" w:themeColor="text1"/>
          <w:sz w:val="20"/>
          <w:szCs w:val="20"/>
        </w:rPr>
        <w:t xml:space="preserve"> ГООРР-ВВУ </w:t>
      </w:r>
      <w:r w:rsidRPr="006C714E">
        <w:rPr>
          <w:b/>
          <w:bCs/>
          <w:color w:val="000000" w:themeColor="text1"/>
        </w:rPr>
        <w:t>и амплиативных микстумных высокочувственных</w:t>
      </w:r>
      <w:r w:rsidRPr="006C714E">
        <w:rPr>
          <w:b/>
          <w:bCs/>
          <w:color w:val="000000" w:themeColor="text1"/>
          <w:sz w:val="20"/>
          <w:szCs w:val="20"/>
        </w:rPr>
        <w:t xml:space="preserve"> ППУУРПУ-ВВУ – </w:t>
      </w:r>
      <w:r w:rsidRPr="006C714E">
        <w:rPr>
          <w:b/>
          <w:bCs/>
          <w:color w:val="000000" w:themeColor="text1"/>
        </w:rPr>
        <w:t>формируют в ллууввумическом типе</w:t>
      </w:r>
      <w:r w:rsidRPr="006C714E">
        <w:rPr>
          <w:b/>
          <w:bCs/>
          <w:color w:val="000000" w:themeColor="text1"/>
          <w:sz w:val="20"/>
          <w:szCs w:val="20"/>
        </w:rPr>
        <w:t xml:space="preserve"> </w:t>
      </w:r>
      <w:r w:rsidRPr="006C714E">
        <w:rPr>
          <w:b/>
          <w:bCs/>
          <w:color w:val="000000" w:themeColor="text1"/>
        </w:rPr>
        <w:t>бирвуляртности</w:t>
      </w:r>
      <w:r w:rsidRPr="006C714E">
        <w:rPr>
          <w:b/>
          <w:bCs/>
          <w:i/>
          <w:color w:val="000000" w:themeColor="text1"/>
        </w:rPr>
        <w:t xml:space="preserve"> </w:t>
      </w:r>
      <w:r w:rsidRPr="006C714E">
        <w:rPr>
          <w:b/>
          <w:bCs/>
          <w:i/>
          <w:color w:val="000000" w:themeColor="text1"/>
          <w:u w:val="single"/>
        </w:rPr>
        <w:t>нууввуллуумный подтип</w:t>
      </w:r>
      <w:r w:rsidRPr="006C714E">
        <w:rPr>
          <w:b/>
          <w:bCs/>
          <w:color w:val="000000" w:themeColor="text1"/>
        </w:rPr>
        <w:t>;</w:t>
      </w:r>
      <w:r w:rsidRPr="006C714E">
        <w:rPr>
          <w:b/>
          <w:bCs/>
          <w:color w:val="000000" w:themeColor="text1"/>
          <w:sz w:val="20"/>
          <w:szCs w:val="20"/>
        </w:rPr>
        <w:t xml:space="preserve"> </w:t>
      </w:r>
    </w:p>
    <w:p w:rsidR="00854130" w:rsidRPr="006C714E" w:rsidRDefault="00854130" w:rsidP="00556947">
      <w:pPr>
        <w:spacing w:before="120" w:after="120"/>
        <w:ind w:firstLine="709"/>
        <w:rPr>
          <w:bCs/>
          <w:color w:val="000000" w:themeColor="text1"/>
        </w:rPr>
      </w:pPr>
      <w:r w:rsidRPr="006C714E">
        <w:rPr>
          <w:b/>
          <w:bCs/>
          <w:color w:val="000000" w:themeColor="text1"/>
        </w:rPr>
        <w:t xml:space="preserve">- разновекторые (по протоформным признакам) </w:t>
      </w:r>
      <w:r w:rsidRPr="006C714E">
        <w:rPr>
          <w:b/>
          <w:bCs/>
          <w:i/>
          <w:color w:val="000000" w:themeColor="text1"/>
        </w:rPr>
        <w:t>люминосные</w:t>
      </w:r>
      <w:r w:rsidRPr="006C714E">
        <w:rPr>
          <w:b/>
          <w:bCs/>
          <w:color w:val="000000" w:themeColor="text1"/>
          <w:sz w:val="20"/>
          <w:szCs w:val="20"/>
        </w:rPr>
        <w:t xml:space="preserve"> ЛЛУУ-КАА-ВВУ, ЛЛУУ-ЛОО-ВВУ, ЛЛУУ-МИИ-ВВУ, ЛЛУУ-ЛФТО-ВВУ, ЛЛУУ-ОРРС-ВВУ, ЛЛУУ-ТЛАА-ВВУ, ЛЛУУ-ТТУУ-ВВУ, ЛЛУУ-СНАТТ-ВВУ, ЛЛУУ-ВВОЛМ-ВВУ, ЛЛУУ-ДФА-ВВУ, ЛЛУУ-ОЙЙГ-ВВУ, ЛЛУУ-РРАЙГ-ВВУ, ЛЛУУ-РАЛС-ВВУ, ЛЛУУ-ФУЛСС-ВВУ, ЛЛУУ-МИРГ-ВВУ </w:t>
      </w:r>
      <w:r w:rsidR="00957108">
        <w:rPr>
          <w:b/>
          <w:bCs/>
          <w:color w:val="000000" w:themeColor="text1"/>
        </w:rPr>
        <w:t>и многие</w:t>
      </w:r>
      <w:r w:rsidRPr="006C714E">
        <w:rPr>
          <w:b/>
          <w:bCs/>
          <w:color w:val="000000" w:themeColor="text1"/>
        </w:rPr>
        <w:t xml:space="preserve"> другие Формо-Типы – образуют множество </w:t>
      </w:r>
      <w:r w:rsidRPr="006C714E">
        <w:rPr>
          <w:b/>
          <w:bCs/>
          <w:i/>
          <w:color w:val="000000" w:themeColor="text1"/>
          <w:u w:val="single"/>
        </w:rPr>
        <w:t>подтипов</w:t>
      </w:r>
      <w:r w:rsidRPr="006C714E">
        <w:rPr>
          <w:b/>
          <w:bCs/>
          <w:color w:val="000000" w:themeColor="text1"/>
        </w:rPr>
        <w:t xml:space="preserve"> ллууввумической бирвуляртности со всевозможными признаками разнопротоформной направленности (например, лфтоввуллуумный, оррсввуллуумный, тлааввуллуумный, ттууввуллуумный, снаттввуллуумный, вволмввуллуумный и так далее)</w:t>
      </w:r>
      <w:r w:rsidR="000307D8">
        <w:rPr>
          <w:b/>
          <w:bCs/>
          <w:color w:val="000000" w:themeColor="text1"/>
        </w:rPr>
        <w:t>.</w:t>
      </w:r>
    </w:p>
    <w:p w:rsidR="00854130" w:rsidRPr="006C714E" w:rsidRDefault="00854130" w:rsidP="00307E96">
      <w:pPr>
        <w:pStyle w:val="a1"/>
        <w:rPr>
          <w:sz w:val="20"/>
          <w:szCs w:val="20"/>
        </w:rPr>
      </w:pPr>
      <w:r w:rsidRPr="00A93324">
        <w:rPr>
          <w:sz w:val="20"/>
          <w:szCs w:val="20"/>
        </w:rPr>
        <w:t>ВИДЫ</w:t>
      </w:r>
      <w:r w:rsidRPr="006C714E">
        <w:t xml:space="preserve"> </w:t>
      </w:r>
      <w:r w:rsidR="00691AAD" w:rsidRPr="00691AAD">
        <w:rPr>
          <w:sz w:val="20"/>
        </w:rPr>
        <w:t>НУУ-ВВУ</w:t>
      </w:r>
      <w:r w:rsidRPr="006C714E">
        <w:t>-Форм:</w:t>
      </w:r>
      <w:r w:rsidRPr="006C714E">
        <w:rPr>
          <w:sz w:val="20"/>
          <w:szCs w:val="20"/>
        </w:rPr>
        <w:t xml:space="preserve"> </w:t>
      </w:r>
    </w:p>
    <w:p w:rsidR="00854130" w:rsidRPr="006C714E" w:rsidRDefault="00854130" w:rsidP="00556947">
      <w:pPr>
        <w:spacing w:before="120"/>
        <w:ind w:firstLine="709"/>
        <w:rPr>
          <w:bCs/>
          <w:color w:val="000000" w:themeColor="text1"/>
        </w:rPr>
      </w:pPr>
      <w:r w:rsidRPr="006C714E">
        <w:rPr>
          <w:b/>
          <w:bCs/>
          <w:color w:val="000000" w:themeColor="text1"/>
          <w:sz w:val="20"/>
          <w:szCs w:val="20"/>
        </w:rPr>
        <w:t xml:space="preserve">- </w:t>
      </w:r>
      <w:r w:rsidRPr="006C714E">
        <w:rPr>
          <w:b/>
          <w:bCs/>
          <w:color w:val="000000" w:themeColor="text1"/>
        </w:rPr>
        <w:t>фактициальные</w:t>
      </w:r>
      <w:r w:rsidRPr="006C714E">
        <w:rPr>
          <w:b/>
          <w:bCs/>
          <w:color w:val="000000" w:themeColor="text1"/>
          <w:sz w:val="20"/>
          <w:szCs w:val="20"/>
        </w:rPr>
        <w:t xml:space="preserve"> </w:t>
      </w:r>
      <w:r w:rsidRPr="006C714E">
        <w:rPr>
          <w:b/>
          <w:bCs/>
          <w:color w:val="000000" w:themeColor="text1"/>
        </w:rPr>
        <w:t>человеческие</w:t>
      </w:r>
      <w:r w:rsidRPr="006C714E">
        <w:rPr>
          <w:b/>
          <w:bCs/>
          <w:color w:val="000000" w:themeColor="text1"/>
          <w:sz w:val="20"/>
          <w:szCs w:val="20"/>
        </w:rPr>
        <w:t xml:space="preserve"> </w:t>
      </w:r>
      <w:r w:rsidR="00691AAD" w:rsidRPr="00691AAD">
        <w:rPr>
          <w:b/>
          <w:bCs/>
          <w:color w:val="000000" w:themeColor="text1"/>
          <w:sz w:val="20"/>
        </w:rPr>
        <w:t>НУУ-ВВУ</w:t>
      </w:r>
      <w:r w:rsidRPr="006C714E">
        <w:rPr>
          <w:b/>
          <w:bCs/>
          <w:color w:val="000000" w:themeColor="text1"/>
        </w:rPr>
        <w:t>-Формо-Типы</w:t>
      </w:r>
      <w:r w:rsidRPr="006C714E">
        <w:rPr>
          <w:b/>
          <w:bCs/>
          <w:color w:val="000000" w:themeColor="text1"/>
          <w:sz w:val="20"/>
          <w:szCs w:val="20"/>
        </w:rPr>
        <w:t xml:space="preserve"> (</w:t>
      </w:r>
      <w:r w:rsidRPr="006C714E">
        <w:rPr>
          <w:b/>
          <w:bCs/>
          <w:color w:val="000000" w:themeColor="text1"/>
        </w:rPr>
        <w:t xml:space="preserve">наиболее амплиативные из микстумных по </w:t>
      </w:r>
      <w:r w:rsidRPr="00A93324">
        <w:rPr>
          <w:b/>
          <w:bCs/>
          <w:color w:val="000000" w:themeColor="text1"/>
          <w:sz w:val="20"/>
          <w:szCs w:val="20"/>
        </w:rPr>
        <w:t>ВЧИ</w:t>
      </w:r>
      <w:r w:rsidRPr="006C714E">
        <w:rPr>
          <w:b/>
          <w:bCs/>
          <w:color w:val="000000" w:themeColor="text1"/>
        </w:rPr>
        <w:t xml:space="preserve">- и </w:t>
      </w:r>
      <w:r w:rsidRPr="00A93324">
        <w:rPr>
          <w:b/>
          <w:bCs/>
          <w:color w:val="000000" w:themeColor="text1"/>
          <w:sz w:val="20"/>
          <w:szCs w:val="20"/>
        </w:rPr>
        <w:t>ВИА</w:t>
      </w:r>
      <w:r w:rsidRPr="006C714E">
        <w:rPr>
          <w:b/>
          <w:bCs/>
          <w:color w:val="000000" w:themeColor="text1"/>
        </w:rPr>
        <w:t xml:space="preserve">-признакам), транспарентивные и димидиомиттенсные </w:t>
      </w:r>
      <w:r w:rsidRPr="006C714E">
        <w:rPr>
          <w:b/>
          <w:bCs/>
          <w:color w:val="000000" w:themeColor="text1"/>
          <w:sz w:val="20"/>
          <w:szCs w:val="20"/>
        </w:rPr>
        <w:t>НУУ-ЛЛ-ВВУ-</w:t>
      </w:r>
      <w:r w:rsidRPr="006C714E">
        <w:rPr>
          <w:b/>
          <w:bCs/>
          <w:color w:val="000000" w:themeColor="text1"/>
        </w:rPr>
        <w:t>Формо-Типы</w:t>
      </w:r>
      <w:r w:rsidRPr="006C714E">
        <w:rPr>
          <w:b/>
          <w:bCs/>
          <w:color w:val="000000" w:themeColor="text1"/>
          <w:sz w:val="20"/>
          <w:szCs w:val="20"/>
        </w:rPr>
        <w:t xml:space="preserve"> </w:t>
      </w:r>
      <w:r w:rsidRPr="006C714E">
        <w:rPr>
          <w:b/>
          <w:bCs/>
          <w:color w:val="000000" w:themeColor="text1"/>
        </w:rPr>
        <w:t xml:space="preserve">(от 3,0 до 3,75 </w:t>
      </w:r>
      <w:r w:rsidR="00244F28">
        <w:rPr>
          <w:b/>
          <w:bCs/>
          <w:color w:val="000000" w:themeColor="text1"/>
        </w:rPr>
        <w:t>мерности</w:t>
      </w:r>
      <w:r w:rsidRPr="006C714E">
        <w:rPr>
          <w:b/>
          <w:bCs/>
          <w:color w:val="000000" w:themeColor="text1"/>
        </w:rPr>
        <w:t>); формируются из Фокусной Динамики Формо-Творцов амплиативных микстумных высокоинтеллектуальных (</w:t>
      </w:r>
      <w:r w:rsidRPr="00A93324">
        <w:rPr>
          <w:b/>
          <w:bCs/>
          <w:color w:val="000000" w:themeColor="text1"/>
          <w:sz w:val="20"/>
          <w:szCs w:val="20"/>
        </w:rPr>
        <w:t>ГООРР-ВВУ</w:t>
      </w:r>
      <w:r w:rsidRPr="006C714E">
        <w:rPr>
          <w:b/>
          <w:bCs/>
          <w:color w:val="000000" w:themeColor="text1"/>
        </w:rPr>
        <w:t>) и высокочувственных (</w:t>
      </w:r>
      <w:r w:rsidRPr="00A93324">
        <w:rPr>
          <w:b/>
          <w:bCs/>
          <w:color w:val="000000" w:themeColor="text1"/>
          <w:sz w:val="20"/>
          <w:szCs w:val="20"/>
        </w:rPr>
        <w:t>ППУУРПУ-ВВУ</w:t>
      </w:r>
      <w:r w:rsidRPr="006C714E">
        <w:rPr>
          <w:b/>
          <w:bCs/>
          <w:color w:val="000000" w:themeColor="text1"/>
        </w:rPr>
        <w:t>) Формо-Типов, которые через Фокусную Динамику димидиомиттенсных</w:t>
      </w:r>
      <w:r w:rsidRPr="006C714E">
        <w:rPr>
          <w:b/>
          <w:bCs/>
          <w:color w:val="000000" w:themeColor="text1"/>
          <w:sz w:val="20"/>
          <w:szCs w:val="20"/>
        </w:rPr>
        <w:t xml:space="preserve"> НУУ-ТУУЛ-ВВУ- </w:t>
      </w:r>
      <w:r w:rsidRPr="006C714E">
        <w:rPr>
          <w:b/>
          <w:bCs/>
          <w:color w:val="000000" w:themeColor="text1"/>
        </w:rPr>
        <w:t>и</w:t>
      </w:r>
      <w:r w:rsidRPr="006C714E">
        <w:rPr>
          <w:b/>
          <w:bCs/>
          <w:color w:val="000000" w:themeColor="text1"/>
          <w:sz w:val="20"/>
          <w:szCs w:val="20"/>
        </w:rPr>
        <w:t xml:space="preserve"> НУУ-ЛУУВ-ВВУ</w:t>
      </w:r>
      <w:r w:rsidRPr="006C714E">
        <w:rPr>
          <w:b/>
          <w:bCs/>
          <w:color w:val="000000" w:themeColor="text1"/>
        </w:rPr>
        <w:t xml:space="preserve">-Формо-Типов (от 3,75 до 4,0 </w:t>
      </w:r>
      <w:r w:rsidR="00244F28">
        <w:rPr>
          <w:b/>
          <w:bCs/>
          <w:color w:val="000000" w:themeColor="text1"/>
        </w:rPr>
        <w:t>мерности</w:t>
      </w:r>
      <w:r w:rsidRPr="006C714E">
        <w:rPr>
          <w:b/>
          <w:bCs/>
          <w:color w:val="000000" w:themeColor="text1"/>
        </w:rPr>
        <w:t>) синергируются в Состояние «</w:t>
      </w:r>
      <w:r w:rsidRPr="00A93324">
        <w:rPr>
          <w:b/>
          <w:bCs/>
          <w:color w:val="000000" w:themeColor="text1"/>
          <w:sz w:val="20"/>
          <w:szCs w:val="20"/>
        </w:rPr>
        <w:t>ТК</w:t>
      </w:r>
      <w:r w:rsidRPr="006C714E">
        <w:rPr>
          <w:b/>
          <w:bCs/>
          <w:color w:val="000000" w:themeColor="text1"/>
        </w:rPr>
        <w:t xml:space="preserve"> Потенциальность», а затем - в деплиативно-транслюценсные </w:t>
      </w:r>
      <w:r w:rsidRPr="006C714E">
        <w:rPr>
          <w:b/>
          <w:bCs/>
          <w:color w:val="000000" w:themeColor="text1"/>
          <w:sz w:val="20"/>
          <w:szCs w:val="20"/>
        </w:rPr>
        <w:t xml:space="preserve">НУУ-ЛТТУ-ВВУ- </w:t>
      </w:r>
      <w:r w:rsidRPr="006C714E">
        <w:rPr>
          <w:b/>
          <w:bCs/>
          <w:color w:val="000000" w:themeColor="text1"/>
        </w:rPr>
        <w:t xml:space="preserve">и </w:t>
      </w:r>
      <w:r w:rsidRPr="006C714E">
        <w:rPr>
          <w:b/>
          <w:bCs/>
          <w:color w:val="000000" w:themeColor="text1"/>
          <w:sz w:val="20"/>
          <w:szCs w:val="20"/>
        </w:rPr>
        <w:t>НУУ-ВУЛЛ-ВВУ</w:t>
      </w:r>
      <w:r w:rsidRPr="006C714E">
        <w:rPr>
          <w:b/>
          <w:bCs/>
          <w:color w:val="000000" w:themeColor="text1"/>
        </w:rPr>
        <w:t xml:space="preserve">-разновидности </w:t>
      </w:r>
      <w:r w:rsidR="00691AAD" w:rsidRPr="00691AAD">
        <w:rPr>
          <w:b/>
          <w:bCs/>
          <w:color w:val="000000" w:themeColor="text1"/>
          <w:sz w:val="20"/>
        </w:rPr>
        <w:t>НУУ-ВВУ</w:t>
      </w:r>
      <w:r w:rsidRPr="006C714E">
        <w:rPr>
          <w:b/>
          <w:bCs/>
          <w:color w:val="000000" w:themeColor="text1"/>
        </w:rPr>
        <w:t xml:space="preserve">-Форм (от 4,0 до 4,25 </w:t>
      </w:r>
      <w:r w:rsidR="00244F28">
        <w:rPr>
          <w:b/>
          <w:bCs/>
          <w:color w:val="000000" w:themeColor="text1"/>
        </w:rPr>
        <w:t>мерности</w:t>
      </w:r>
      <w:r w:rsidRPr="006C714E">
        <w:rPr>
          <w:b/>
          <w:bCs/>
          <w:color w:val="000000" w:themeColor="text1"/>
        </w:rPr>
        <w:t>), после чего конвергируются в 4-5-мерные амплификационно-транслюценсные</w:t>
      </w:r>
      <w:r w:rsidRPr="006C714E">
        <w:rPr>
          <w:b/>
          <w:bCs/>
          <w:color w:val="000000" w:themeColor="text1"/>
          <w:sz w:val="20"/>
          <w:szCs w:val="20"/>
        </w:rPr>
        <w:t xml:space="preserve"> НУУ-ЛТТВУЛЛ-ВВУ-РС (</w:t>
      </w:r>
      <w:r w:rsidRPr="006C714E">
        <w:rPr>
          <w:b/>
          <w:bCs/>
          <w:color w:val="000000" w:themeColor="text1"/>
        </w:rPr>
        <w:t>«</w:t>
      </w:r>
      <w:r w:rsidRPr="00A93324">
        <w:rPr>
          <w:b/>
          <w:bCs/>
          <w:color w:val="000000" w:themeColor="text1"/>
          <w:sz w:val="20"/>
          <w:szCs w:val="20"/>
        </w:rPr>
        <w:t>ТК</w:t>
      </w:r>
      <w:r w:rsidR="00A93324">
        <w:rPr>
          <w:b/>
          <w:bCs/>
          <w:color w:val="000000" w:themeColor="text1"/>
        </w:rPr>
        <w:t xml:space="preserve"> Потенциальность» + </w:t>
      </w:r>
      <w:r w:rsidR="00A93324" w:rsidRPr="00A93324">
        <w:rPr>
          <w:b/>
          <w:bCs/>
          <w:color w:val="000000" w:themeColor="text1"/>
          <w:sz w:val="20"/>
          <w:szCs w:val="20"/>
        </w:rPr>
        <w:t>ВСЕ</w:t>
      </w:r>
      <w:r w:rsidR="00A93324">
        <w:rPr>
          <w:b/>
          <w:bCs/>
          <w:color w:val="000000" w:themeColor="text1"/>
        </w:rPr>
        <w:t>-Единство</w:t>
      </w:r>
      <w:r w:rsidRPr="006C714E">
        <w:rPr>
          <w:b/>
          <w:bCs/>
          <w:color w:val="000000" w:themeColor="text1"/>
        </w:rPr>
        <w:t xml:space="preserve">); формируют специфический </w:t>
      </w:r>
      <w:r w:rsidRPr="006C714E">
        <w:rPr>
          <w:b/>
          <w:bCs/>
          <w:i/>
          <w:color w:val="000000" w:themeColor="text1"/>
          <w:u w:val="single"/>
        </w:rPr>
        <w:t>нууллввусный</w:t>
      </w:r>
      <w:r w:rsidRPr="006C714E">
        <w:rPr>
          <w:b/>
          <w:bCs/>
          <w:color w:val="000000" w:themeColor="text1"/>
        </w:rPr>
        <w:t xml:space="preserve"> вид ллууввумической бирвуляртности;</w:t>
      </w:r>
    </w:p>
    <w:p w:rsidR="00854130" w:rsidRPr="006C714E" w:rsidRDefault="00854130" w:rsidP="00556947">
      <w:pPr>
        <w:spacing w:before="120" w:after="120"/>
        <w:ind w:firstLine="709"/>
        <w:rPr>
          <w:color w:val="000000" w:themeColor="text1"/>
        </w:rPr>
      </w:pPr>
      <w:r w:rsidRPr="006C714E">
        <w:rPr>
          <w:b/>
          <w:bCs/>
          <w:color w:val="000000" w:themeColor="text1"/>
        </w:rPr>
        <w:t xml:space="preserve">- разнонаправленные фактициальные </w:t>
      </w:r>
      <w:r w:rsidRPr="006C714E">
        <w:rPr>
          <w:b/>
          <w:color w:val="000000" w:themeColor="text1"/>
          <w:sz w:val="20"/>
          <w:szCs w:val="20"/>
        </w:rPr>
        <w:t>НУУ-СМ-ВВУ, НУУ-ЛГ-ВВУ, НУУ-ЙФ-ВВУ, НУУ-ДЛ-ВВУ</w:t>
      </w:r>
      <w:r w:rsidR="000307D8">
        <w:rPr>
          <w:b/>
          <w:color w:val="000000" w:themeColor="text1"/>
        </w:rPr>
        <w:t xml:space="preserve"> и множество</w:t>
      </w:r>
      <w:r w:rsidRPr="006C714E">
        <w:rPr>
          <w:b/>
          <w:color w:val="000000" w:themeColor="text1"/>
        </w:rPr>
        <w:t xml:space="preserve"> других Формо-Типов – формируют множество </w:t>
      </w:r>
      <w:r w:rsidRPr="006C714E">
        <w:rPr>
          <w:b/>
          <w:i/>
          <w:color w:val="000000" w:themeColor="text1"/>
          <w:u w:val="single"/>
        </w:rPr>
        <w:t>видов</w:t>
      </w:r>
      <w:r w:rsidRPr="006C714E">
        <w:rPr>
          <w:b/>
          <w:color w:val="000000" w:themeColor="text1"/>
        </w:rPr>
        <w:t xml:space="preserve"> ллууввумической бирвуляртности: нуусмввусный, нуулгввусный, нууйфввус</w:t>
      </w:r>
      <w:r w:rsidR="000307D8">
        <w:rPr>
          <w:b/>
          <w:color w:val="000000" w:themeColor="text1"/>
        </w:rPr>
        <w:t>ный, нуудлввусный и другие виды.</w:t>
      </w:r>
      <w:r w:rsidRPr="006C714E">
        <w:rPr>
          <w:b/>
          <w:color w:val="000000" w:themeColor="text1"/>
        </w:rPr>
        <w:t xml:space="preserve"> </w:t>
      </w:r>
    </w:p>
    <w:p w:rsidR="00854130" w:rsidRPr="006C714E" w:rsidRDefault="00854130" w:rsidP="00307E96">
      <w:pPr>
        <w:pStyle w:val="a1"/>
      </w:pPr>
      <w:r w:rsidRPr="00A93324">
        <w:rPr>
          <w:sz w:val="20"/>
          <w:szCs w:val="20"/>
        </w:rPr>
        <w:t>ПОДВИДЫ</w:t>
      </w:r>
      <w:r w:rsidRPr="006C714E">
        <w:t xml:space="preserve"> </w:t>
      </w:r>
      <w:r w:rsidR="00691AAD" w:rsidRPr="00691AAD">
        <w:rPr>
          <w:sz w:val="20"/>
        </w:rPr>
        <w:t>НУУ-ВВУ</w:t>
      </w:r>
      <w:r w:rsidRPr="006C714E">
        <w:t>-Форм:</w:t>
      </w:r>
    </w:p>
    <w:p w:rsidR="00854130" w:rsidRPr="006C714E" w:rsidRDefault="00854130" w:rsidP="00556947">
      <w:pPr>
        <w:spacing w:before="120"/>
        <w:ind w:firstLine="709"/>
        <w:rPr>
          <w:bCs/>
          <w:color w:val="000000" w:themeColor="text1"/>
          <w:sz w:val="20"/>
          <w:szCs w:val="20"/>
        </w:rPr>
      </w:pPr>
      <w:r w:rsidRPr="006C714E">
        <w:rPr>
          <w:b/>
          <w:bCs/>
          <w:color w:val="000000" w:themeColor="text1"/>
        </w:rPr>
        <w:t>- человеческие амплиативные микстумные</w:t>
      </w:r>
      <w:r w:rsidRPr="006C714E">
        <w:rPr>
          <w:b/>
          <w:bCs/>
          <w:color w:val="000000" w:themeColor="text1"/>
          <w:sz w:val="20"/>
          <w:szCs w:val="20"/>
        </w:rPr>
        <w:t xml:space="preserve"> ГООРР-ВВУ и ППУУРПУ-ВВУ</w:t>
      </w:r>
      <w:r w:rsidRPr="006C714E">
        <w:rPr>
          <w:b/>
          <w:bCs/>
          <w:color w:val="000000" w:themeColor="text1"/>
        </w:rPr>
        <w:t>-подвиды</w:t>
      </w:r>
      <w:r w:rsidRPr="006C714E">
        <w:rPr>
          <w:b/>
          <w:bCs/>
          <w:color w:val="000000" w:themeColor="text1"/>
          <w:sz w:val="20"/>
          <w:szCs w:val="20"/>
        </w:rPr>
        <w:t xml:space="preserve"> </w:t>
      </w:r>
      <w:r w:rsidRPr="006C714E">
        <w:rPr>
          <w:b/>
          <w:bCs/>
          <w:color w:val="000000" w:themeColor="text1"/>
        </w:rPr>
        <w:t>(высокоинтеллектуальные и высокочувственные - основа будущих ллууввумических признаков</w:t>
      </w:r>
      <w:r w:rsidRPr="006C714E">
        <w:rPr>
          <w:b/>
          <w:bCs/>
          <w:color w:val="000000" w:themeColor="text1"/>
          <w:sz w:val="20"/>
          <w:szCs w:val="20"/>
        </w:rPr>
        <w:t xml:space="preserve"> НУУ-ЛЛ-ВВУ</w:t>
      </w:r>
      <w:r w:rsidRPr="006C714E">
        <w:rPr>
          <w:b/>
          <w:bCs/>
          <w:color w:val="000000" w:themeColor="text1"/>
        </w:rPr>
        <w:t xml:space="preserve">), формируют в Фокусной Динамике </w:t>
      </w:r>
      <w:r w:rsidR="00100342" w:rsidRPr="00100342">
        <w:rPr>
          <w:b/>
          <w:bCs/>
          <w:color w:val="000000" w:themeColor="text1"/>
          <w:sz w:val="20"/>
        </w:rPr>
        <w:t>НУУ-ЛЛ-ВВУ</w:t>
      </w:r>
      <w:r w:rsidRPr="006C714E">
        <w:rPr>
          <w:b/>
          <w:bCs/>
          <w:color w:val="000000" w:themeColor="text1"/>
        </w:rPr>
        <w:t xml:space="preserve"> </w:t>
      </w:r>
      <w:r w:rsidRPr="006C714E">
        <w:rPr>
          <w:b/>
          <w:bCs/>
          <w:i/>
          <w:color w:val="000000" w:themeColor="text1"/>
        </w:rPr>
        <w:t>гооррввурный</w:t>
      </w:r>
      <w:r w:rsidRPr="006C714E">
        <w:rPr>
          <w:b/>
          <w:bCs/>
          <w:color w:val="000000" w:themeColor="text1"/>
        </w:rPr>
        <w:t xml:space="preserve"> и </w:t>
      </w:r>
      <w:r w:rsidRPr="006C714E">
        <w:rPr>
          <w:b/>
          <w:bCs/>
          <w:i/>
          <w:color w:val="000000" w:themeColor="text1"/>
        </w:rPr>
        <w:t>ппуурпуввурный</w:t>
      </w:r>
      <w:r w:rsidRPr="006C714E">
        <w:rPr>
          <w:b/>
          <w:bCs/>
          <w:color w:val="000000" w:themeColor="text1"/>
        </w:rPr>
        <w:t xml:space="preserve"> подвиды ллууввумического типа бирвуляртности;</w:t>
      </w:r>
    </w:p>
    <w:p w:rsidR="00854130" w:rsidRPr="006C714E" w:rsidRDefault="00854130" w:rsidP="00556947">
      <w:pPr>
        <w:spacing w:before="120" w:after="120"/>
        <w:ind w:firstLine="709"/>
        <w:rPr>
          <w:bCs/>
          <w:color w:val="000000" w:themeColor="text1"/>
        </w:rPr>
      </w:pPr>
      <w:r w:rsidRPr="006C714E">
        <w:rPr>
          <w:b/>
          <w:bCs/>
          <w:color w:val="000000" w:themeColor="text1"/>
        </w:rPr>
        <w:t>- разнопротоформные микстумные подвиды:</w:t>
      </w:r>
      <w:r w:rsidRPr="006C714E">
        <w:rPr>
          <w:b/>
          <w:bCs/>
          <w:color w:val="000000" w:themeColor="text1"/>
          <w:sz w:val="20"/>
          <w:szCs w:val="20"/>
        </w:rPr>
        <w:t xml:space="preserve"> РР-ВВУ, ЛЙЮЙЮ-ВВУ, ЯИХСС-ВВУ, ФЛИРРФ-ВВУ, РДУУ-ВВУ, ММУУ-ВВУ, ТАО-ВВУ, ЦУУ-ВВУ</w:t>
      </w:r>
      <w:r w:rsidR="000307D8">
        <w:rPr>
          <w:b/>
          <w:bCs/>
          <w:color w:val="000000" w:themeColor="text1"/>
        </w:rPr>
        <w:t xml:space="preserve"> и множество</w:t>
      </w:r>
      <w:r w:rsidRPr="006C714E">
        <w:rPr>
          <w:b/>
          <w:bCs/>
          <w:color w:val="000000" w:themeColor="text1"/>
        </w:rPr>
        <w:t xml:space="preserve"> других </w:t>
      </w:r>
      <w:r w:rsidR="00691AAD" w:rsidRPr="00691AAD">
        <w:rPr>
          <w:b/>
          <w:bCs/>
          <w:color w:val="000000" w:themeColor="text1"/>
          <w:sz w:val="20"/>
        </w:rPr>
        <w:t>НУУ-ВВУ</w:t>
      </w:r>
      <w:r w:rsidRPr="006C714E">
        <w:rPr>
          <w:b/>
          <w:bCs/>
          <w:color w:val="000000" w:themeColor="text1"/>
        </w:rPr>
        <w:t xml:space="preserve">-Формо-Типов – представляют множество </w:t>
      </w:r>
      <w:r w:rsidRPr="006C714E">
        <w:rPr>
          <w:b/>
          <w:bCs/>
          <w:i/>
          <w:color w:val="000000" w:themeColor="text1"/>
        </w:rPr>
        <w:t>подвидов</w:t>
      </w:r>
      <w:r w:rsidRPr="006C714E">
        <w:rPr>
          <w:b/>
          <w:bCs/>
          <w:color w:val="000000" w:themeColor="text1"/>
        </w:rPr>
        <w:t xml:space="preserve"> ллууввумического типа бирвуляртности: ррввурный, лйюйюввурный, яихссввурный, флиррфввурный, рдууввурный и так</w:t>
      </w:r>
      <w:r w:rsidR="000307D8">
        <w:rPr>
          <w:b/>
          <w:bCs/>
          <w:color w:val="000000" w:themeColor="text1"/>
        </w:rPr>
        <w:t xml:space="preserve"> далее.</w:t>
      </w:r>
      <w:r w:rsidRPr="006C714E">
        <w:rPr>
          <w:b/>
          <w:bCs/>
          <w:color w:val="000000" w:themeColor="text1"/>
        </w:rPr>
        <w:t xml:space="preserve"> </w:t>
      </w:r>
    </w:p>
    <w:p w:rsidR="00854130" w:rsidRPr="006C714E" w:rsidRDefault="00854130" w:rsidP="00307E96">
      <w:pPr>
        <w:pStyle w:val="a1"/>
      </w:pPr>
      <w:r w:rsidRPr="00A93324">
        <w:rPr>
          <w:sz w:val="20"/>
          <w:szCs w:val="20"/>
          <w:u w:val="single"/>
        </w:rPr>
        <w:t>НАПРАВЛЕНИЯ</w:t>
      </w:r>
      <w:r w:rsidRPr="00A93324">
        <w:rPr>
          <w:u w:val="single"/>
        </w:rPr>
        <w:t xml:space="preserve"> </w:t>
      </w:r>
      <w:r w:rsidRPr="006C714E">
        <w:rPr>
          <w:u w:val="single"/>
        </w:rPr>
        <w:t>развития</w:t>
      </w:r>
      <w:r w:rsidRPr="006C714E">
        <w:t xml:space="preserve"> микстумных аналогов </w:t>
      </w:r>
      <w:r w:rsidR="00691AAD" w:rsidRPr="00691AAD">
        <w:rPr>
          <w:sz w:val="20"/>
        </w:rPr>
        <w:t>НУУ-ВВУ</w:t>
      </w:r>
      <w:r w:rsidRPr="006C714E">
        <w:t xml:space="preserve">-Форм: в пределах Фокусных Динамик Формо-Творцов каждой из Форм Самосознаний каждого из под-видов </w:t>
      </w:r>
      <w:r w:rsidR="00691AAD" w:rsidRPr="00691AAD">
        <w:rPr>
          <w:sz w:val="20"/>
        </w:rPr>
        <w:t>НУУ-ВВУ</w:t>
      </w:r>
      <w:r w:rsidRPr="006C714E">
        <w:t>-Форм, - например, из числа тех, в которых сейчас фокусируются наименее развитые (</w:t>
      </w:r>
      <w:r w:rsidRPr="006C714E">
        <w:rPr>
          <w:sz w:val="20"/>
          <w:szCs w:val="20"/>
        </w:rPr>
        <w:t>ИРККУЛЛИГР-ВВУ</w:t>
      </w:r>
      <w:r w:rsidRPr="006C714E">
        <w:t>), среднеразвитые (</w:t>
      </w:r>
      <w:r w:rsidRPr="006C714E">
        <w:rPr>
          <w:sz w:val="20"/>
          <w:szCs w:val="20"/>
        </w:rPr>
        <w:t>УССТУККУЛ-ВВУ</w:t>
      </w:r>
      <w:r w:rsidRPr="006C714E">
        <w:t>) и наиболее развитые люди (</w:t>
      </w:r>
      <w:r w:rsidRPr="006C714E">
        <w:rPr>
          <w:sz w:val="20"/>
          <w:szCs w:val="20"/>
        </w:rPr>
        <w:t>АХСУВВРОЛЛ-ВВУ</w:t>
      </w:r>
      <w:r w:rsidRPr="006C714E">
        <w:t xml:space="preserve">), - субтеррансивно выделяются всевозможные </w:t>
      </w:r>
      <w:r w:rsidRPr="006C714E">
        <w:rPr>
          <w:i/>
          <w:u w:val="single"/>
        </w:rPr>
        <w:t>Направления</w:t>
      </w:r>
      <w:r w:rsidRPr="006C714E">
        <w:t xml:space="preserve"> ллууввумической бирвуляртности (конкретные «личности», «персоналии»), чья Фокусная Динамика лишь в самой малой степени отражает характерные особенности и свойства данного </w:t>
      </w:r>
      <w:r w:rsidRPr="006C714E">
        <w:rPr>
          <w:i/>
        </w:rPr>
        <w:t>типа</w:t>
      </w:r>
      <w:r w:rsidRPr="006C714E">
        <w:t>.</w:t>
      </w:r>
    </w:p>
    <w:p w:rsidR="00E22C2E" w:rsidRPr="006C714E" w:rsidRDefault="00854130" w:rsidP="00307E96">
      <w:pPr>
        <w:pStyle w:val="a1"/>
      </w:pPr>
      <w:r w:rsidRPr="006C714E">
        <w:t>То есть в «индивидуальном» уровне своего творческого проявления каждый из «нынешних» людей пок</w:t>
      </w:r>
      <w:r w:rsidR="00DD2B21">
        <w:t>а ещё просто не в состоянии хотя бы</w:t>
      </w:r>
      <w:r w:rsidRPr="006C714E">
        <w:t xml:space="preserve"> как-то отразить через Фокусную Динамику своей Формы Самосознания те синтетические способности, особенности и тенденции, которые характерны для ллууввумического типа б</w:t>
      </w:r>
      <w:r w:rsidR="000307D8">
        <w:t>ирвуляртности. В первую очередь</w:t>
      </w:r>
      <w:r w:rsidRPr="006C714E">
        <w:t xml:space="preserve"> потому</w:t>
      </w:r>
      <w:r w:rsidR="000307D8">
        <w:t>,</w:t>
      </w:r>
      <w:r w:rsidRPr="006C714E">
        <w:t xml:space="preserve"> что в нашем с вами жизненном творчестве пока что напрочь отсутствует всё множество специфических (для данной Схемы Синтеза) сочетаний признаков разнопротоформных энергоинформационных взаимосвязей, синтезированных (в данном диапазоне мерности) Формо-Творцами первой ллууввумической </w:t>
      </w:r>
      <w:r w:rsidR="00A93324">
        <w:t>пары Доминант (</w:t>
      </w:r>
      <w:r w:rsidR="00A93324" w:rsidRPr="00A93324">
        <w:rPr>
          <w:sz w:val="20"/>
          <w:szCs w:val="20"/>
        </w:rPr>
        <w:t>ВСЕ</w:t>
      </w:r>
      <w:r w:rsidR="00A93324">
        <w:t>-Любовь-</w:t>
      </w:r>
      <w:r w:rsidR="00A93324" w:rsidRPr="00A93324">
        <w:rPr>
          <w:sz w:val="20"/>
          <w:szCs w:val="20"/>
        </w:rPr>
        <w:t>ВСЕ</w:t>
      </w:r>
      <w:r w:rsidR="00A93324">
        <w:t xml:space="preserve">-Мудрость и </w:t>
      </w:r>
      <w:r w:rsidR="00A93324" w:rsidRPr="00A93324">
        <w:rPr>
          <w:sz w:val="20"/>
          <w:szCs w:val="20"/>
        </w:rPr>
        <w:t>ВСЕ</w:t>
      </w:r>
      <w:r w:rsidR="00A93324">
        <w:t>-Воля-</w:t>
      </w:r>
      <w:r w:rsidR="00A93324" w:rsidRPr="00A93324">
        <w:rPr>
          <w:sz w:val="20"/>
          <w:szCs w:val="20"/>
        </w:rPr>
        <w:t>ВСЕ</w:t>
      </w:r>
      <w:r w:rsidR="00A93324">
        <w:t>-Разума</w:t>
      </w:r>
      <w:r w:rsidRPr="006C714E">
        <w:t xml:space="preserve">) до состояния их абсолютной уравновешенности между собой. Поэтому Формо-Творцы наших </w:t>
      </w:r>
      <w:r w:rsidR="00691AAD" w:rsidRPr="00691AAD">
        <w:rPr>
          <w:sz w:val="20"/>
        </w:rPr>
        <w:t>НУУ-ВВУ</w:t>
      </w:r>
      <w:r w:rsidRPr="006C714E">
        <w:t>-Конфигураций пока что находятся как бы «в свободном плавании», всегда имея возможность «перепроецироваться» в Фокусные Динамики любой из диффузгентных Прото-Форм. Следовательно, и мы с вами пока что можем выбирать в своём развитии не сами типы бирвуляртности, а лишь возможные протоформные Направления последовательных перефокусировок в них.</w:t>
      </w:r>
    </w:p>
    <w:p w:rsidR="00854130" w:rsidRPr="006C714E" w:rsidRDefault="00854130" w:rsidP="00307E96">
      <w:pPr>
        <w:pStyle w:val="a1"/>
      </w:pPr>
      <w:r w:rsidRPr="006C714E">
        <w:t>Ныне по</w:t>
      </w:r>
      <w:r w:rsidR="000307D8">
        <w:t>пулярное утверждение о том, что</w:t>
      </w:r>
      <w:r w:rsidRPr="006C714E">
        <w:t xml:space="preserve"> </w:t>
      </w:r>
      <w:r w:rsidR="008735E8" w:rsidRPr="008735E8">
        <w:rPr>
          <w:sz w:val="20"/>
        </w:rPr>
        <w:t>ДНК</w:t>
      </w:r>
      <w:r w:rsidRPr="006C714E">
        <w:t xml:space="preserve"> всех людей, независимо от цвета их кожи и текстуры волос, совпадают на 99,9% (такие высказывания современных ортодоксальных генетиков базируются на крайне поверхностном изучении </w:t>
      </w:r>
      <w:r w:rsidR="008735E8" w:rsidRPr="008735E8">
        <w:rPr>
          <w:sz w:val="20"/>
        </w:rPr>
        <w:t>ДНК</w:t>
      </w:r>
      <w:r w:rsidRPr="006C714E">
        <w:t xml:space="preserve"> и полном игнорировании роли диверсивной или «мусорной» части,</w:t>
      </w:r>
      <w:r w:rsidR="00A80FA2" w:rsidRPr="006C714E">
        <w:t xml:space="preserve"> </w:t>
      </w:r>
      <w:r w:rsidRPr="006C714E">
        <w:t xml:space="preserve">без учёта эпигенетических механизмов), не является верным, поскольку не только отдельные индивидуумы, но тем более человеческие расы, нации и народности значительно отличаются друг от друга по типу организации генными Формо-Творцами хромосомных структур </w:t>
      </w:r>
      <w:r w:rsidR="008735E8" w:rsidRPr="008735E8">
        <w:rPr>
          <w:sz w:val="20"/>
        </w:rPr>
        <w:t>ДНК</w:t>
      </w:r>
      <w:r w:rsidRPr="006C714E">
        <w:t>. Специфические различия в особенностях генетического устройства людей разной расовой или национальной принадлежности обусловлена вовсе не самим набором тех или иных генов и их общим количеством, а очень тонкими и сложными особенностями устойчивых энергоинформационных взаимосвязей между ними, которые обеспечивают все нюансы регуляции их взаимодействий между собой и наличие у них тех или иных функциональных возможностей. Но эт</w:t>
      </w:r>
      <w:r w:rsidR="007C583F">
        <w:t>о ни в коей мере не умаляет</w:t>
      </w:r>
      <w:r w:rsidRPr="006C714E">
        <w:t xml:space="preserve"> влияния на Фокусную Динамику «личностей» в разных этнических и расовых группах</w:t>
      </w:r>
      <w:r w:rsidR="007C583F">
        <w:t xml:space="preserve"> роли</w:t>
      </w:r>
      <w:r w:rsidRPr="006C714E">
        <w:t xml:space="preserve"> субтеррансивных условий их существования (социально-экономических, эколого-климатических). </w:t>
      </w:r>
    </w:p>
    <w:p w:rsidR="00446106" w:rsidRPr="006C714E" w:rsidRDefault="007C583F" w:rsidP="00307E96">
      <w:pPr>
        <w:pStyle w:val="a1"/>
      </w:pPr>
      <w:r>
        <w:t>Среди представителей любой расы и любого народа</w:t>
      </w:r>
      <w:r w:rsidR="00854130" w:rsidRPr="006C714E">
        <w:t xml:space="preserve"> всегда найдутся </w:t>
      </w:r>
      <w:r>
        <w:t>«</w:t>
      </w:r>
      <w:r w:rsidR="00854130" w:rsidRPr="006C714E">
        <w:t>приверженцы и сторонники</w:t>
      </w:r>
      <w:r>
        <w:t>»</w:t>
      </w:r>
      <w:r w:rsidR="00854130" w:rsidRPr="006C714E">
        <w:t xml:space="preserve"> тех или иных сочетаний признаков, характерных для тех</w:t>
      </w:r>
      <w:r w:rsidR="00B17449">
        <w:t xml:space="preserve"> или иных подвидов, видов и под</w:t>
      </w:r>
      <w:r w:rsidR="00854130" w:rsidRPr="006C714E">
        <w:t>типов ллууввумического типа бирвуляртности. Почему же из всего множества этих сочет</w:t>
      </w:r>
      <w:r w:rsidR="00957108">
        <w:t>аний мы остановились только на</w:t>
      </w:r>
      <w:r>
        <w:t xml:space="preserve"> сочетании</w:t>
      </w:r>
      <w:r w:rsidR="00957108">
        <w:t xml:space="preserve"> </w:t>
      </w:r>
      <w:r>
        <w:t>высокочувственного</w:t>
      </w:r>
      <w:r w:rsidR="00854130" w:rsidRPr="006C714E">
        <w:t xml:space="preserve"> </w:t>
      </w:r>
      <w:r>
        <w:t>Интеллекта с</w:t>
      </w:r>
      <w:r w:rsidR="00957108">
        <w:t xml:space="preserve"> </w:t>
      </w:r>
      <w:r w:rsidR="00854130" w:rsidRPr="006C714E">
        <w:t>высо</w:t>
      </w:r>
      <w:r>
        <w:t>коинтеллектуальным Альтруизмом</w:t>
      </w:r>
      <w:r w:rsidR="00854130" w:rsidRPr="006C714E">
        <w:t xml:space="preserve">? </w:t>
      </w:r>
      <w:r w:rsidR="00854130" w:rsidRPr="006C714E">
        <w:rPr>
          <w:i/>
        </w:rPr>
        <w:t>Во-первых</w:t>
      </w:r>
      <w:r w:rsidR="00854130" w:rsidRPr="006C714E">
        <w:t xml:space="preserve">, потому что </w:t>
      </w:r>
      <w:r w:rsidR="004776F4">
        <w:t xml:space="preserve">соединение </w:t>
      </w:r>
      <w:r w:rsidR="00854130" w:rsidRPr="006C714E">
        <w:t>именно эти</w:t>
      </w:r>
      <w:r w:rsidR="004776F4">
        <w:t>х двух признаков пока что доступно</w:t>
      </w:r>
      <w:r w:rsidR="00854130" w:rsidRPr="006C714E">
        <w:t xml:space="preserve"> для анализа и логического сравнения в нашей системе Восприятия с характерными признаками других протоформных Направлений, где ллууввумические сочетания - в условиях данного диапазона эксгиберации - просто невозможны. </w:t>
      </w:r>
    </w:p>
    <w:p w:rsidR="00E22C2E" w:rsidRPr="006C714E" w:rsidRDefault="00854130" w:rsidP="00307E96">
      <w:pPr>
        <w:pStyle w:val="a1"/>
      </w:pPr>
      <w:r w:rsidRPr="006C714E">
        <w:rPr>
          <w:i/>
        </w:rPr>
        <w:t>Во-вторых</w:t>
      </w:r>
      <w:r w:rsidRPr="006C714E">
        <w:t xml:space="preserve">, именно они в наибольшей степени гейлитургентны по отношению к Фокусной Динамике Формо-Творцов наших «будущих» димидиомиттенсных </w:t>
      </w:r>
      <w:r w:rsidR="00100342" w:rsidRPr="00100342">
        <w:rPr>
          <w:sz w:val="20"/>
        </w:rPr>
        <w:t>НУУ-ЛЛ-ВВУ</w:t>
      </w:r>
      <w:r w:rsidRPr="006C714E">
        <w:t xml:space="preserve">-Формо-Типов, которые в высших Уровнях своего творческого проявления (транслюценсные </w:t>
      </w:r>
      <w:r w:rsidRPr="00A93324">
        <w:rPr>
          <w:bCs/>
          <w:sz w:val="20"/>
          <w:szCs w:val="20"/>
        </w:rPr>
        <w:t>НУУ-ЛТТВУЛЛ-ВВУ-РС</w:t>
      </w:r>
      <w:r w:rsidRPr="006C714E">
        <w:rPr>
          <w:bCs/>
        </w:rPr>
        <w:t>-Формо-Типы</w:t>
      </w:r>
      <w:r w:rsidRPr="006C714E">
        <w:t xml:space="preserve">) наиболее резонационны Состоянию «Творческая Космическая Потенциальность», характеризующемуся как первый шаг на Пути освоения всеми нами ллууввумического типа бирвуляртности. </w:t>
      </w:r>
      <w:r w:rsidRPr="006C714E">
        <w:rPr>
          <w:i/>
        </w:rPr>
        <w:t>В-третьих</w:t>
      </w:r>
      <w:r w:rsidRPr="006C714E">
        <w:t xml:space="preserve">, дальнейшее развитие и ренитивное культивирование в своей Фокусной Динамике высоконутационных </w:t>
      </w:r>
      <w:r w:rsidR="000371D7" w:rsidRPr="000371D7">
        <w:rPr>
          <w:sz w:val="20"/>
        </w:rPr>
        <w:t>СФУУРММ</w:t>
      </w:r>
      <w:r w:rsidRPr="006C714E">
        <w:t>-Форм этих двух сочетаний создаёт наиболее благоприятные возможности для амплиативных творческих реализаций «личности» в данной разновидности Коллективного Сознания человечества, а также фокусирования в наиболее перспективных условиях для её Существования в данных группах «человеческих</w:t>
      </w:r>
      <w:r w:rsidR="00957108">
        <w:t>»</w:t>
      </w:r>
      <w:r w:rsidRPr="006C714E">
        <w:t xml:space="preserve"> </w:t>
      </w:r>
      <w:r w:rsidR="00C30AEF" w:rsidRPr="00C30AEF">
        <w:rPr>
          <w:sz w:val="20"/>
        </w:rPr>
        <w:t>ПВК</w:t>
      </w:r>
      <w:r w:rsidRPr="006C714E">
        <w:t xml:space="preserve">. </w:t>
      </w:r>
    </w:p>
    <w:p w:rsidR="00446106" w:rsidRPr="006C714E" w:rsidRDefault="00854130" w:rsidP="00307E96">
      <w:pPr>
        <w:pStyle w:val="a1"/>
      </w:pPr>
      <w:r w:rsidRPr="006C714E">
        <w:t xml:space="preserve">Основой Процесса последовательного резонационного вовлечения в Фокусную Динамику любой Формы Самосознания коварллертных взаимосвязей, необходимых ей для творческой реализации (Синтеза) и характерных для множества разно-Качественных Формо-Творцов, являются специфические резонационно-генерирующие системы, субтеррансивно сформированные в каждой Интегральной Форме синтетического проявления Самосознания в Пространстве-Времени (у людей это - </w:t>
      </w:r>
      <w:r w:rsidRPr="00A93324">
        <w:rPr>
          <w:sz w:val="20"/>
          <w:szCs w:val="20"/>
        </w:rPr>
        <w:t>ССЛУУ-Л-ЛУУ</w:t>
      </w:r>
      <w:r w:rsidRPr="006C714E">
        <w:t xml:space="preserve">, у животных - </w:t>
      </w:r>
      <w:r w:rsidRPr="00A93324">
        <w:rPr>
          <w:sz w:val="20"/>
          <w:szCs w:val="20"/>
        </w:rPr>
        <w:t>ЛЛАРТ-Т-ЛУУ</w:t>
      </w:r>
      <w:r w:rsidRPr="006C714E">
        <w:t xml:space="preserve">, у растений - </w:t>
      </w:r>
      <w:r w:rsidRPr="00A93324">
        <w:rPr>
          <w:sz w:val="20"/>
          <w:szCs w:val="20"/>
        </w:rPr>
        <w:t>ССКАА-Х-МОС</w:t>
      </w:r>
      <w:r w:rsidRPr="006C714E">
        <w:t xml:space="preserve">, у элементарных частиц - </w:t>
      </w:r>
      <w:r w:rsidRPr="00A93324">
        <w:rPr>
          <w:sz w:val="20"/>
          <w:szCs w:val="20"/>
        </w:rPr>
        <w:t>ООМЛ-А-АДД</w:t>
      </w:r>
      <w:r w:rsidRPr="006C714E">
        <w:t xml:space="preserve">), которую ещё принято называть «телом проявления» (у людей оно отождествляется с «личностью»). От Формы Самосознания «тело проявления» отличается, во-первых, тем, что его ф-Конфигурация сллоогрентно-диффузгентно структурирована ф-Конфигурациями множества разнопротоформных Форм Самосознаний, чьи Формо-Творцы (и био-Творцы) в разной степени участвуют в осуществлении совместной Фокусной Динамики «личности». </w:t>
      </w:r>
    </w:p>
    <w:p w:rsidR="00854130" w:rsidRPr="006C714E" w:rsidRDefault="00854130" w:rsidP="00307E96">
      <w:pPr>
        <w:pStyle w:val="a1"/>
      </w:pPr>
      <w:r w:rsidRPr="006C714E">
        <w:t>Во-вторых, в отличие от Формы Самосознания, которая может рассматриваться нами произвольно, то есть в отрыве от какого-то из диапаз</w:t>
      </w:r>
      <w:r w:rsidR="002703B9">
        <w:t>онов её возможного проявления и</w:t>
      </w:r>
      <w:r w:rsidRPr="006C714E">
        <w:t xml:space="preserve"> только в привязке к какой-то Прото-Форме, любое из </w:t>
      </w:r>
      <w:r w:rsidRPr="00A93324">
        <w:rPr>
          <w:sz w:val="20"/>
          <w:szCs w:val="20"/>
        </w:rPr>
        <w:t>ССЛУУ-Л-ЛУУ</w:t>
      </w:r>
      <w:r w:rsidRPr="006C714E">
        <w:t xml:space="preserve"> может анализи</w:t>
      </w:r>
      <w:r w:rsidR="002703B9">
        <w:t>роваться нами лишь</w:t>
      </w:r>
      <w:r w:rsidRPr="006C714E">
        <w:t xml:space="preserve"> в условиях некой </w:t>
      </w:r>
      <w:r w:rsidRPr="006C714E">
        <w:rPr>
          <w:i/>
        </w:rPr>
        <w:t>локальной</w:t>
      </w:r>
      <w:r w:rsidRPr="006C714E">
        <w:t xml:space="preserve"> эксгиберации данной ф-Конфигурации, свойственных каким-то </w:t>
      </w:r>
      <w:r w:rsidRPr="006C714E">
        <w:rPr>
          <w:i/>
        </w:rPr>
        <w:t>конкретным параметрам</w:t>
      </w:r>
      <w:r w:rsidRPr="006C714E">
        <w:t xml:space="preserve"> Пространства-Времени, - другим параметрам будут соответствовать уже качественно иные характеристики «личности».</w:t>
      </w:r>
      <w:r w:rsidR="00A80FA2" w:rsidRPr="006C714E">
        <w:t xml:space="preserve"> </w:t>
      </w:r>
    </w:p>
    <w:p w:rsidR="00854130" w:rsidRPr="006C714E" w:rsidRDefault="00854130" w:rsidP="00307E96">
      <w:pPr>
        <w:pStyle w:val="a1"/>
      </w:pPr>
      <w:r w:rsidRPr="006C714E">
        <w:t xml:space="preserve">Основным «пусковым» Механизмом, позволяющим любому «телу» (то есть Форме Самосознания) проявить в соответствующей «точке» Пространства-Времени тот вид Творческой Активности, который свойственен Формо-Творцам его ф-Конфигурации, является система очень сложных энергоинформационных взаимосвязей между Формо-Творцами </w:t>
      </w:r>
      <w:r w:rsidRPr="00A93324">
        <w:rPr>
          <w:sz w:val="20"/>
          <w:szCs w:val="20"/>
        </w:rPr>
        <w:t>ИЛЛГРИИ-ТО-О</w:t>
      </w:r>
      <w:r w:rsidRPr="006C714E">
        <w:t xml:space="preserve"> (у биосистем – «Биомаятник») и </w:t>
      </w:r>
      <w:r w:rsidRPr="00A93324">
        <w:rPr>
          <w:sz w:val="20"/>
          <w:szCs w:val="20"/>
        </w:rPr>
        <w:t>СВУУ-СЛИИ</w:t>
      </w:r>
      <w:r w:rsidRPr="006C714E">
        <w:t xml:space="preserve"> (у биосистем – «Импульсное кольцо») с одной стороны, и чакрамными ретрансляторами Инфо-Творцов </w:t>
      </w:r>
      <w:r w:rsidRPr="00A93324">
        <w:rPr>
          <w:sz w:val="20"/>
          <w:szCs w:val="20"/>
        </w:rPr>
        <w:t>ОДС</w:t>
      </w:r>
      <w:r w:rsidRPr="006C714E">
        <w:t xml:space="preserve"> (</w:t>
      </w:r>
      <w:r w:rsidRPr="00A93324">
        <w:rPr>
          <w:sz w:val="20"/>
          <w:szCs w:val="20"/>
        </w:rPr>
        <w:t>ГРУУ-ЛЛФ</w:t>
      </w:r>
      <w:r w:rsidRPr="006C714E">
        <w:t xml:space="preserve">) – с другой стороны. Без них Фокусная Динамика Формо-Творцов наших </w:t>
      </w:r>
      <w:r w:rsidRPr="00A93324">
        <w:rPr>
          <w:sz w:val="20"/>
          <w:szCs w:val="20"/>
        </w:rPr>
        <w:t>ССЛУУ-Л-ЛУУ</w:t>
      </w:r>
      <w:r w:rsidRPr="006C714E">
        <w:t xml:space="preserve"> (в данном диапазоне эксгиберации!) не смогла бы никак осуществиться. </w:t>
      </w:r>
    </w:p>
    <w:p w:rsidR="00446106" w:rsidRPr="006C714E" w:rsidRDefault="00854130" w:rsidP="00307E96">
      <w:pPr>
        <w:pStyle w:val="a1"/>
      </w:pPr>
      <w:r w:rsidRPr="006C714E">
        <w:t xml:space="preserve">Будучи </w:t>
      </w:r>
      <w:r w:rsidRPr="006C714E">
        <w:rPr>
          <w:i/>
          <w:iCs/>
        </w:rPr>
        <w:t>особым путём</w:t>
      </w:r>
      <w:r w:rsidRPr="006C714E">
        <w:t xml:space="preserve"> инициированы, определённые партикулы этих взаимосвязей начинают соответствующим образом активизироваться и за счёт этого резонационно стимулировать в сллоогрентной Фокусной Динамике именно те состояния (сочетания разно-Качественных признаков) Энерго-Плазмы, которые характерны для какой-то </w:t>
      </w:r>
      <w:r w:rsidRPr="006C714E">
        <w:rPr>
          <w:i/>
        </w:rPr>
        <w:t>конкретной</w:t>
      </w:r>
      <w:r w:rsidRPr="006C714E">
        <w:t xml:space="preserve"> ф-Конфигурации, структурирующей скррууллерртную систему. В результате каждой такой инициации (квантового эффекта) происходит качественная лийллусцивизация активизированных сочетани</w:t>
      </w:r>
      <w:r w:rsidR="00957108">
        <w:t>й взаимосвязей информационного пространства</w:t>
      </w:r>
      <w:r w:rsidRPr="006C714E">
        <w:t xml:space="preserve"> данной </w:t>
      </w:r>
      <w:r w:rsidRPr="00A93324">
        <w:rPr>
          <w:sz w:val="20"/>
          <w:szCs w:val="20"/>
        </w:rPr>
        <w:t>ССЛУУ-Л-ЛУУ</w:t>
      </w:r>
      <w:r w:rsidRPr="006C714E">
        <w:t xml:space="preserve"> с соответствующими им взаимосвязями Резомиралов эксгиберации. </w:t>
      </w:r>
    </w:p>
    <w:p w:rsidR="00854130" w:rsidRPr="006C714E" w:rsidRDefault="00854130" w:rsidP="00307E96">
      <w:pPr>
        <w:pStyle w:val="a1"/>
      </w:pPr>
      <w:r w:rsidRPr="006C714E">
        <w:t xml:space="preserve">Например, если в Фокусной Динамике активизировались и резонационно лийллусцивировались (то есть как бы «совместились», «схлопнулись» по множеству резопазонов) определённым образом клексованные </w:t>
      </w:r>
      <w:r w:rsidRPr="00A93324">
        <w:rPr>
          <w:sz w:val="20"/>
          <w:szCs w:val="20"/>
        </w:rPr>
        <w:t>ВВУ</w:t>
      </w:r>
      <w:r w:rsidRPr="006C714E">
        <w:t xml:space="preserve">-Фактором сочетания признаков, которые свойственны </w:t>
      </w:r>
      <w:r w:rsidR="00DA6787" w:rsidRPr="00DA6787">
        <w:rPr>
          <w:sz w:val="20"/>
        </w:rPr>
        <w:t>ЧКК</w:t>
      </w:r>
      <w:r w:rsidR="00A93324">
        <w:t xml:space="preserve"> </w:t>
      </w:r>
      <w:r w:rsidRPr="00A93324">
        <w:rPr>
          <w:sz w:val="20"/>
          <w:szCs w:val="20"/>
        </w:rPr>
        <w:t>ВСЕ</w:t>
      </w:r>
      <w:r w:rsidR="00A93324">
        <w:t>-Любовь-</w:t>
      </w:r>
      <w:r w:rsidRPr="00A93324">
        <w:rPr>
          <w:sz w:val="20"/>
          <w:szCs w:val="20"/>
        </w:rPr>
        <w:t>ВСЕ</w:t>
      </w:r>
      <w:r w:rsidRPr="006C714E">
        <w:t>-Мудр</w:t>
      </w:r>
      <w:r w:rsidR="00A93324">
        <w:t xml:space="preserve">ость и </w:t>
      </w:r>
      <w:r w:rsidR="00A93324" w:rsidRPr="00A93324">
        <w:rPr>
          <w:sz w:val="20"/>
          <w:szCs w:val="20"/>
        </w:rPr>
        <w:t>ВСЕ</w:t>
      </w:r>
      <w:r w:rsidR="00A93324">
        <w:t>-Воля-</w:t>
      </w:r>
      <w:r w:rsidR="00A93324" w:rsidRPr="00A93324">
        <w:rPr>
          <w:sz w:val="20"/>
          <w:szCs w:val="20"/>
        </w:rPr>
        <w:t>ВСЕ</w:t>
      </w:r>
      <w:r w:rsidR="00A93324">
        <w:t>-Разума</w:t>
      </w:r>
      <w:r w:rsidRPr="006C714E">
        <w:t xml:space="preserve">, то в данной Фокусной Динамике будут инициированы </w:t>
      </w:r>
      <w:r w:rsidR="000371D7" w:rsidRPr="000371D7">
        <w:rPr>
          <w:sz w:val="20"/>
        </w:rPr>
        <w:t>СФУУРММ</w:t>
      </w:r>
      <w:r w:rsidRPr="006C714E">
        <w:t>-Формы, свойственные людям, а субтеррансивные параметры локализации данной Фокусной Динамики в Простран</w:t>
      </w:r>
      <w:r w:rsidR="000307D8">
        <w:t>стве-Времени (то есть конкретная</w:t>
      </w:r>
      <w:r w:rsidRPr="006C714E">
        <w:t xml:space="preserve"> партикул</w:t>
      </w:r>
      <w:r w:rsidR="000307D8">
        <w:t>а</w:t>
      </w:r>
      <w:r w:rsidRPr="006C714E">
        <w:t xml:space="preserve"> сллоогрентной </w:t>
      </w:r>
      <w:r w:rsidR="00691AAD" w:rsidRPr="00691AAD">
        <w:rPr>
          <w:sz w:val="20"/>
        </w:rPr>
        <w:t>НУУ-ВВУ</w:t>
      </w:r>
      <w:r w:rsidRPr="006C714E">
        <w:t>-Конфигурации, «личность») будут полностью соответствовать характеру её качественного (информационного) наполнения (</w:t>
      </w:r>
      <w:r w:rsidR="000371D7" w:rsidRPr="000371D7">
        <w:rPr>
          <w:sz w:val="20"/>
        </w:rPr>
        <w:t>СФУУРММ</w:t>
      </w:r>
      <w:r w:rsidRPr="006C714E">
        <w:t xml:space="preserve">-Формам). </w:t>
      </w:r>
    </w:p>
    <w:p w:rsidR="00854130" w:rsidRPr="006C714E" w:rsidRDefault="00854130" w:rsidP="00307E96">
      <w:pPr>
        <w:pStyle w:val="a1"/>
      </w:pPr>
      <w:r w:rsidRPr="006C714E">
        <w:t xml:space="preserve">Специфически организованные </w:t>
      </w:r>
      <w:r w:rsidRPr="00A93324">
        <w:rPr>
          <w:sz w:val="20"/>
          <w:szCs w:val="20"/>
        </w:rPr>
        <w:t>ДУУ-ЛЛИ</w:t>
      </w:r>
      <w:r w:rsidRPr="006C714E">
        <w:t xml:space="preserve"> (кармические Каналы </w:t>
      </w:r>
      <w:r w:rsidR="00E33A25" w:rsidRPr="00E33A25">
        <w:rPr>
          <w:sz w:val="20"/>
        </w:rPr>
        <w:t>ИИССИИДИ</w:t>
      </w:r>
      <w:r w:rsidRPr="006C714E">
        <w:t xml:space="preserve">-Центров, структурированные соответствующими </w:t>
      </w:r>
      <w:r w:rsidR="00293D7E">
        <w:t>им факторными О</w:t>
      </w:r>
      <w:r w:rsidRPr="006C714E">
        <w:t xml:space="preserve">сями и тесно связанные с </w:t>
      </w:r>
      <w:r w:rsidRPr="00A93324">
        <w:rPr>
          <w:sz w:val="20"/>
          <w:szCs w:val="20"/>
        </w:rPr>
        <w:t>РРГЛУУ-ВВУ</w:t>
      </w:r>
      <w:r w:rsidRPr="006C714E">
        <w:t xml:space="preserve"> и </w:t>
      </w:r>
      <w:r w:rsidRPr="00A93324">
        <w:rPr>
          <w:sz w:val="20"/>
          <w:szCs w:val="20"/>
        </w:rPr>
        <w:t>ФД</w:t>
      </w:r>
      <w:r w:rsidRPr="006C714E">
        <w:t xml:space="preserve"> каждой из субтеррансивных резонационно-генерирующих систем; у всех животных, растений и элементарных частиц имеются соответствующие им аналоги </w:t>
      </w:r>
      <w:r w:rsidRPr="00A93324">
        <w:rPr>
          <w:sz w:val="20"/>
          <w:szCs w:val="20"/>
        </w:rPr>
        <w:t>ДУУ-ЛЛИ</w:t>
      </w:r>
      <w:r w:rsidRPr="006C714E">
        <w:t xml:space="preserve">, </w:t>
      </w:r>
      <w:r w:rsidRPr="00A93324">
        <w:rPr>
          <w:sz w:val="20"/>
          <w:szCs w:val="20"/>
        </w:rPr>
        <w:t>ИЛЛГРИИ-ТО-О</w:t>
      </w:r>
      <w:r w:rsidRPr="006C714E">
        <w:t xml:space="preserve">, </w:t>
      </w:r>
      <w:r w:rsidRPr="00A93324">
        <w:rPr>
          <w:sz w:val="20"/>
          <w:szCs w:val="20"/>
        </w:rPr>
        <w:t>СВУУ-СЛИИ</w:t>
      </w:r>
      <w:r w:rsidRPr="006C714E">
        <w:t xml:space="preserve"> и </w:t>
      </w:r>
      <w:r w:rsidRPr="00A93324">
        <w:rPr>
          <w:sz w:val="20"/>
          <w:szCs w:val="20"/>
        </w:rPr>
        <w:t>ГРУУ-ЛЛФ</w:t>
      </w:r>
      <w:r w:rsidR="005D4085">
        <w:t>)</w:t>
      </w:r>
      <w:r w:rsidRPr="006C714E">
        <w:t xml:space="preserve"> позволяют осуществлять чёткий отбор из всего спектра фокусных взаимосвязей, больше или меньше срезонировавших на данную сфуурммформную активность, смещая Фокусную Динамику именно в ту </w:t>
      </w:r>
      <w:r w:rsidR="00691AAD" w:rsidRPr="00691AAD">
        <w:rPr>
          <w:sz w:val="20"/>
        </w:rPr>
        <w:t>НУУ-ВВУ</w:t>
      </w:r>
      <w:r w:rsidRPr="006C714E">
        <w:t xml:space="preserve">-Конфигурацию, где данное творчество имеет более реальную возможность (по сравнению с предыдущей ф-Конфигурацией) проявиться через Интерес к нему определённых «чакрамных персоналий» - Формо-Творцов и Инфо-Творцов </w:t>
      </w:r>
      <w:r w:rsidR="00E33A25" w:rsidRPr="00E33A25">
        <w:rPr>
          <w:sz w:val="20"/>
        </w:rPr>
        <w:t>ИИССИИДИ</w:t>
      </w:r>
      <w:r w:rsidRPr="006C714E">
        <w:t xml:space="preserve">-Центров (или их аналогов), структурирующих своим творчеством в разных Временных Потоках (Полях Времени - </w:t>
      </w:r>
      <w:r w:rsidRPr="00A93324">
        <w:rPr>
          <w:sz w:val="20"/>
          <w:szCs w:val="20"/>
        </w:rPr>
        <w:t>МОУРСС-ФУЛЛГ</w:t>
      </w:r>
      <w:r w:rsidRPr="006C714E">
        <w:t xml:space="preserve">) ф-Конфигурации конкретных типов и разновидностей субъективных Реальностей (людей, животных, растений, элементарных частиц). </w:t>
      </w:r>
    </w:p>
    <w:p w:rsidR="00E22C2E" w:rsidRPr="006C714E" w:rsidRDefault="005D7502" w:rsidP="00307E96">
      <w:pPr>
        <w:pStyle w:val="a1"/>
      </w:pPr>
      <w:r>
        <w:t>Замечу, что сценарии развития</w:t>
      </w:r>
      <w:r w:rsidR="00854130" w:rsidRPr="006C714E">
        <w:t xml:space="preserve"> с-Реальностей, сформированных Фокусной Динамикой разных, диффузгентных относительно друг друга Прото-Форм, по степени реализации своих творческих возможностей как бы «упакованы» друг в друга, в зависимости от силы доминирования или подавления Фокусных Динамик структурирующих их Формо-Творцов по отношению к Фокусным Динамикам Формо-Творцов, си</w:t>
      </w:r>
      <w:r>
        <w:t>мультанно проявленных в других сценариях</w:t>
      </w:r>
      <w:r w:rsidR="00854130" w:rsidRPr="006C714E">
        <w:t xml:space="preserve"> той же группы </w:t>
      </w:r>
      <w:r w:rsidR="00C30AEF" w:rsidRPr="00C30AEF">
        <w:rPr>
          <w:sz w:val="20"/>
        </w:rPr>
        <w:t>ПВК</w:t>
      </w:r>
      <w:r w:rsidR="00854130" w:rsidRPr="006C714E">
        <w:t>. Например, в данной группе «человеческих</w:t>
      </w:r>
      <w:r w:rsidR="00293D7E">
        <w:t>»</w:t>
      </w:r>
      <w:r w:rsidR="00854130" w:rsidRPr="006C714E">
        <w:t xml:space="preserve"> </w:t>
      </w:r>
      <w:r w:rsidR="00C30AEF" w:rsidRPr="00C30AEF">
        <w:rPr>
          <w:sz w:val="20"/>
        </w:rPr>
        <w:t>ПВК</w:t>
      </w:r>
      <w:r w:rsidR="00854130" w:rsidRPr="006C714E">
        <w:t xml:space="preserve"> к</w:t>
      </w:r>
      <w:r>
        <w:t>онкретное Содержание множества сценариев</w:t>
      </w:r>
      <w:r w:rsidR="00854130" w:rsidRPr="006C714E">
        <w:t xml:space="preserve">, сформированных в пределах с-Реальностей каких-то видов животных (или растений, минералов), в огромной степени зависит от Фокусных Динамик отдельных людей или качественности </w:t>
      </w:r>
      <w:r w:rsidR="000371D7" w:rsidRPr="000371D7">
        <w:rPr>
          <w:sz w:val="20"/>
        </w:rPr>
        <w:t>СФУУРММ</w:t>
      </w:r>
      <w:r w:rsidR="00854130" w:rsidRPr="006C714E">
        <w:t>-Форм общества в целом, формирующих «человеческий» тип субъективной Реальности: одна «личность», облачённая властью или зацикленная на жажде наживы, может легко истребить целую популяцию животных или растен</w:t>
      </w:r>
      <w:r>
        <w:t>ий. В свою очередь, конкретика сценариев развития</w:t>
      </w:r>
      <w:r w:rsidR="00854130" w:rsidRPr="006C714E">
        <w:t xml:space="preserve"> людей или всего человеческого общества в данном диапазоне эксгиберации также находится в огромной зав</w:t>
      </w:r>
      <w:r w:rsidR="00293D7E">
        <w:t xml:space="preserve">исимости от </w:t>
      </w:r>
      <w:r>
        <w:t>сценариев развития</w:t>
      </w:r>
      <w:r w:rsidR="00854130" w:rsidRPr="006C714E">
        <w:t xml:space="preserve"> с-Реальностей, например, множества р</w:t>
      </w:r>
      <w:r w:rsidR="00E01310">
        <w:t>азновидностей насекомых (саранчи, моли, комаров, мух, вшей</w:t>
      </w:r>
      <w:r w:rsidR="00854130" w:rsidRPr="006C714E">
        <w:t>, к</w:t>
      </w:r>
      <w:r w:rsidR="00E01310">
        <w:t>лопов, блох)</w:t>
      </w:r>
      <w:r w:rsidR="00854130" w:rsidRPr="006C714E">
        <w:t>,</w:t>
      </w:r>
      <w:r w:rsidR="00E01310">
        <w:t xml:space="preserve"> пауков, клещей, червей, моллюсков, грибов</w:t>
      </w:r>
      <w:r w:rsidR="00854130" w:rsidRPr="006C714E">
        <w:t xml:space="preserve"> и микроорганизмов (вир</w:t>
      </w:r>
      <w:r w:rsidR="00E01310">
        <w:t>усов, бактерий</w:t>
      </w:r>
      <w:r>
        <w:t>) или от сценариев развития</w:t>
      </w:r>
      <w:r w:rsidR="00854130" w:rsidRPr="006C714E">
        <w:t xml:space="preserve"> Самой Планетарной Сущности.</w:t>
      </w:r>
    </w:p>
    <w:p w:rsidR="00854130" w:rsidRPr="006C714E" w:rsidRDefault="00854130" w:rsidP="00307E96">
      <w:pPr>
        <w:pStyle w:val="a1"/>
        <w:rPr>
          <w:bCs/>
        </w:rPr>
      </w:pPr>
      <w:r w:rsidRPr="006C714E">
        <w:t>На творческом стыке совместных Интересов Формо-Творцов разных диффузгентных Форм Самосознаний сначала происходит их качественное «распознавание» (различение) друг друга по реал</w:t>
      </w:r>
      <w:r w:rsidR="00D239A9">
        <w:t>ьно воспринимаемым</w:t>
      </w:r>
      <w:r w:rsidRPr="006C714E">
        <w:t xml:space="preserve"> ими признакам с параллельным осознанием и мотивациями своих и чужих потребностей, творческих намерений (на низших уровнях это всегда приводит к от</w:t>
      </w:r>
      <w:r w:rsidR="00293D7E">
        <w:t>крытой конфронтации и подчинению</w:t>
      </w:r>
      <w:r w:rsidRPr="006C714E">
        <w:t xml:space="preserve"> Интересов одного вида другим), и только после создания достаточно сложного механизма последователь</w:t>
      </w:r>
      <w:r w:rsidR="00AE0C86">
        <w:t>ной аннигиляции образовавшихся тензоров</w:t>
      </w:r>
      <w:r w:rsidRPr="006C714E">
        <w:t xml:space="preserve"> и нахождения общих активных точек приложения совместных реализационных Интересов происходит постепенная </w:t>
      </w:r>
      <w:r w:rsidRPr="006C714E">
        <w:rPr>
          <w:i/>
        </w:rPr>
        <w:t>э</w:t>
      </w:r>
      <w:r w:rsidRPr="006C714E">
        <w:rPr>
          <w:bCs/>
          <w:i/>
        </w:rPr>
        <w:t>мерджентизация</w:t>
      </w:r>
      <w:r w:rsidRPr="006C714E">
        <w:t xml:space="preserve"> (</w:t>
      </w:r>
      <w:r w:rsidRPr="006C714E">
        <w:rPr>
          <w:bCs/>
        </w:rPr>
        <w:t xml:space="preserve">от англ. </w:t>
      </w:r>
      <w:r w:rsidRPr="006C714E">
        <w:rPr>
          <w:bCs/>
          <w:i/>
        </w:rPr>
        <w:t>emergent</w:t>
      </w:r>
      <w:r w:rsidRPr="006C714E">
        <w:rPr>
          <w:bCs/>
        </w:rPr>
        <w:t xml:space="preserve"> - внезапно возникающее,</w:t>
      </w:r>
      <w:r w:rsidRPr="006C714E">
        <w:t xml:space="preserve"> резонационное взаимоусиление существующих признаков) качестве</w:t>
      </w:r>
      <w:r w:rsidR="00D239A9">
        <w:t>нных характеристик, присущих каждому</w:t>
      </w:r>
      <w:r w:rsidRPr="006C714E">
        <w:t xml:space="preserve"> из взаимодействующих </w:t>
      </w:r>
      <w:r w:rsidR="006870D1" w:rsidRPr="006870D1">
        <w:rPr>
          <w:sz w:val="20"/>
        </w:rPr>
        <w:t>ККР</w:t>
      </w:r>
      <w:r w:rsidRPr="006C714E">
        <w:t xml:space="preserve"> (или их Форм Самосознаний), с проявлением в совместной Ф</w:t>
      </w:r>
      <w:r w:rsidRPr="006C714E">
        <w:rPr>
          <w:bCs/>
        </w:rPr>
        <w:t xml:space="preserve">окусной Динамике Формо-Творцов синергического или </w:t>
      </w:r>
      <w:r w:rsidRPr="006C714E">
        <w:rPr>
          <w:bCs/>
          <w:i/>
        </w:rPr>
        <w:t>сверхаддитивного</w:t>
      </w:r>
      <w:r w:rsidRPr="006C714E">
        <w:rPr>
          <w:bCs/>
        </w:rPr>
        <w:t xml:space="preserve"> эффекта (когда реализационные возможности при согласованном взаимодействии их </w:t>
      </w:r>
      <w:r w:rsidRPr="00A93324">
        <w:rPr>
          <w:bCs/>
          <w:sz w:val="20"/>
          <w:szCs w:val="20"/>
        </w:rPr>
        <w:t>ФД</w:t>
      </w:r>
      <w:r w:rsidRPr="006C714E">
        <w:rPr>
          <w:bCs/>
        </w:rPr>
        <w:t xml:space="preserve"> превышают сумму возможностей их реализаций </w:t>
      </w:r>
      <w:r w:rsidR="00922267" w:rsidRPr="006C714E">
        <w:rPr>
          <w:bCs/>
        </w:rPr>
        <w:t>по отдельности</w:t>
      </w:r>
      <w:r w:rsidRPr="006C714E">
        <w:rPr>
          <w:bCs/>
        </w:rPr>
        <w:t xml:space="preserve">). </w:t>
      </w:r>
    </w:p>
    <w:p w:rsidR="00854130" w:rsidRPr="006C714E" w:rsidRDefault="00854130" w:rsidP="00307E96">
      <w:pPr>
        <w:pStyle w:val="a1"/>
      </w:pPr>
      <w:r w:rsidRPr="006C714E">
        <w:t>В результате последовательного повышения коварллертности совместно осуществляемых ими энергоинформационных взаимосвязей, степень их гейлитургентности по разным признакам также повышается и в более амплиа</w:t>
      </w:r>
      <w:r w:rsidR="00293D7E">
        <w:t>тивных Уровнях информационного пространства</w:t>
      </w:r>
      <w:r w:rsidRPr="006C714E">
        <w:t xml:space="preserve"> их Самосознаний происходит процесс трансмутации </w:t>
      </w:r>
      <w:r w:rsidR="000371D7" w:rsidRPr="000371D7">
        <w:rPr>
          <w:sz w:val="20"/>
        </w:rPr>
        <w:t>СФУУРММ</w:t>
      </w:r>
      <w:r w:rsidRPr="006C714E">
        <w:t xml:space="preserve">-Форм разнотипных </w:t>
      </w:r>
      <w:r w:rsidR="006870D1" w:rsidRPr="006870D1">
        <w:rPr>
          <w:sz w:val="20"/>
        </w:rPr>
        <w:t>ККР</w:t>
      </w:r>
      <w:r w:rsidRPr="006C714E">
        <w:t xml:space="preserve">, представляющих в деплиативных Уровнях признаки разно-Качественных </w:t>
      </w:r>
      <w:r w:rsidR="00783382" w:rsidRPr="00783382">
        <w:rPr>
          <w:sz w:val="20"/>
        </w:rPr>
        <w:t>ОО-УУ</w:t>
      </w:r>
      <w:r w:rsidRPr="006C714E">
        <w:t xml:space="preserve">-Сущностей, в одну синтезированную </w:t>
      </w:r>
      <w:r w:rsidR="00D9223F" w:rsidRPr="00D9223F">
        <w:rPr>
          <w:sz w:val="20"/>
        </w:rPr>
        <w:t>ТОО-УУ</w:t>
      </w:r>
      <w:r w:rsidRPr="006C714E">
        <w:t xml:space="preserve">-Сущность, Чья Фокусная Динамика реализуется в данном диапазоне эксгиберации уже на базе Опыта Существования Формо-Творцов разных </w:t>
      </w:r>
      <w:r w:rsidR="00783382" w:rsidRPr="00783382">
        <w:rPr>
          <w:sz w:val="20"/>
        </w:rPr>
        <w:t>ОО-УУ</w:t>
      </w:r>
      <w:r w:rsidRPr="006C714E">
        <w:t xml:space="preserve">-Сущностей. На низших Уровнях реализации </w:t>
      </w:r>
      <w:r w:rsidR="000371D7" w:rsidRPr="000371D7">
        <w:rPr>
          <w:sz w:val="20"/>
        </w:rPr>
        <w:t>СФУУРММ</w:t>
      </w:r>
      <w:r w:rsidRPr="006C714E">
        <w:t xml:space="preserve">-Форм образовавшейся таким образом </w:t>
      </w:r>
      <w:r w:rsidR="00D9223F" w:rsidRPr="00D9223F">
        <w:rPr>
          <w:sz w:val="20"/>
        </w:rPr>
        <w:t>ТОО-УУ</w:t>
      </w:r>
      <w:r w:rsidRPr="006C714E">
        <w:t xml:space="preserve">-Сущности в Фокусной Динамике всегда присутствует некий доминирующий Аспект Творчества, степень проявления которого зависит от того, насколько интенсивность признаков какого-то (или каких-то) из Чистых Качеств смогла нейтрализовать (подавить) характерные реализационные тенденции Формо-Творцов остальных </w:t>
      </w:r>
      <w:r w:rsidR="00783382" w:rsidRPr="00783382">
        <w:rPr>
          <w:sz w:val="20"/>
        </w:rPr>
        <w:t>ОО-УУ</w:t>
      </w:r>
      <w:r w:rsidRPr="006C714E">
        <w:t>.</w:t>
      </w:r>
    </w:p>
    <w:p w:rsidR="00854130" w:rsidRPr="006C714E" w:rsidRDefault="00854130" w:rsidP="00307E96">
      <w:pPr>
        <w:pStyle w:val="a1"/>
        <w:rPr>
          <w:bCs/>
        </w:rPr>
      </w:pPr>
      <w:r w:rsidRPr="006C714E">
        <w:t xml:space="preserve">Подобный внутренний качественный дисбаланс взаимосвязей побуждает Формо-Творцов деплиативных Уровней </w:t>
      </w:r>
      <w:r w:rsidR="006870D1" w:rsidRPr="006870D1">
        <w:rPr>
          <w:sz w:val="20"/>
        </w:rPr>
        <w:t>ККР</w:t>
      </w:r>
      <w:r w:rsidRPr="006C714E">
        <w:t xml:space="preserve"> данной </w:t>
      </w:r>
      <w:r w:rsidR="00D9223F" w:rsidRPr="00D9223F">
        <w:rPr>
          <w:sz w:val="20"/>
        </w:rPr>
        <w:t>ТОО-УУ</w:t>
      </w:r>
      <w:r w:rsidRPr="006C714E">
        <w:t>-Сущности активно вступать во всё более и более глубокие энергоинформационные взаимодействия между собой (для аннигиляции в разных резопазонах Фо</w:t>
      </w:r>
      <w:r w:rsidR="00AE0C86">
        <w:t>кусной Динамики образовавшейся тензорности</w:t>
      </w:r>
      <w:r w:rsidRPr="006C714E">
        <w:t xml:space="preserve">) именно через те </w:t>
      </w:r>
      <w:r w:rsidR="00162C9F" w:rsidRPr="00162C9F">
        <w:rPr>
          <w:sz w:val="20"/>
        </w:rPr>
        <w:t>ДУУ-ЛЛИ</w:t>
      </w:r>
      <w:r w:rsidRPr="006C714E">
        <w:t xml:space="preserve">, чьи вибрационные структуры больше способствуют реализации данных инвадерентных признаков. Поскольку творческие Интересы всех составных частей данной </w:t>
      </w:r>
      <w:r w:rsidR="00D9223F" w:rsidRPr="00D9223F">
        <w:rPr>
          <w:sz w:val="20"/>
        </w:rPr>
        <w:t>ТОО-УУ</w:t>
      </w:r>
      <w:r w:rsidRPr="006C714E">
        <w:t xml:space="preserve">-Сущности </w:t>
      </w:r>
      <w:r w:rsidR="005D4085">
        <w:t>принципиально совпадают, то, не</w:t>
      </w:r>
      <w:r w:rsidRPr="006C714E">
        <w:t xml:space="preserve">смотря на данное временное преобладание признаков какого-то (или каких-то) из </w:t>
      </w:r>
      <w:r w:rsidR="00783382" w:rsidRPr="00783382">
        <w:rPr>
          <w:sz w:val="20"/>
        </w:rPr>
        <w:t>ОО-УУ</w:t>
      </w:r>
      <w:r w:rsidRPr="006C714E">
        <w:t xml:space="preserve">, </w:t>
      </w:r>
      <w:r w:rsidRPr="006C714E">
        <w:rPr>
          <w:bCs/>
        </w:rPr>
        <w:t>в каждой частоте проявления</w:t>
      </w:r>
      <w:r w:rsidRPr="006C714E">
        <w:t xml:space="preserve"> Её Фокусной Динамики последовательно осуществляется резонационная конвергенция, активная </w:t>
      </w:r>
      <w:r w:rsidRPr="006C714E">
        <w:rPr>
          <w:i/>
        </w:rPr>
        <w:t>сольватация</w:t>
      </w:r>
      <w:r w:rsidRPr="006C714E">
        <w:t xml:space="preserve"> (от </w:t>
      </w:r>
      <w:r w:rsidRPr="006C714E">
        <w:rPr>
          <w:i/>
        </w:rPr>
        <w:t>solvation</w:t>
      </w:r>
      <w:r w:rsidRPr="006C714E">
        <w:t xml:space="preserve"> - взаимодействие путём растворения, диверсификации признаков друг в друге) и </w:t>
      </w:r>
      <w:r w:rsidRPr="006C714E">
        <w:rPr>
          <w:bCs/>
        </w:rPr>
        <w:t xml:space="preserve">конкатенация ф-Конфигураций Формо-Творцов инвадерентных </w:t>
      </w:r>
      <w:r w:rsidR="00114AD0">
        <w:rPr>
          <w:bCs/>
        </w:rPr>
        <w:t>и вексативных признаков в некое более-менее снивелированное</w:t>
      </w:r>
      <w:r w:rsidRPr="006C714E">
        <w:rPr>
          <w:bCs/>
        </w:rPr>
        <w:t xml:space="preserve"> </w:t>
      </w:r>
      <w:r w:rsidRPr="006C714E">
        <w:rPr>
          <w:bCs/>
          <w:i/>
        </w:rPr>
        <w:t>эмерджентное</w:t>
      </w:r>
      <w:r w:rsidRPr="006C714E">
        <w:rPr>
          <w:bCs/>
        </w:rPr>
        <w:t xml:space="preserve"> состояние.</w:t>
      </w:r>
    </w:p>
    <w:p w:rsidR="00854130" w:rsidRPr="006C714E" w:rsidRDefault="00854130" w:rsidP="00307E96">
      <w:pPr>
        <w:pStyle w:val="a1"/>
      </w:pPr>
      <w:r w:rsidRPr="006C714E">
        <w:t xml:space="preserve">Весь вышеописанный процесс резонационного «сближения», «распознавания», реализационной «мотивации», поочерёдного «растворения» и окончательного «слияния» разно-Качественных под-Аспектов и Аспектов в каждом из резопазонов эксгиберации сллоогрентной Фокусной Динамики данной </w:t>
      </w:r>
      <w:r w:rsidR="00D9223F" w:rsidRPr="00D9223F">
        <w:rPr>
          <w:sz w:val="20"/>
        </w:rPr>
        <w:t>ТОО-УУ</w:t>
      </w:r>
      <w:r w:rsidRPr="006C714E">
        <w:t xml:space="preserve"> осуществляется последовательно, свилгс-сферационно, как бы «по-новому» с каждым из совместно взаимодействующих в ней признаков (с учётом уже синтезированных взаимосвязей), в результате чего Формо-Творцы Каждой из инициированных к сольватации </w:t>
      </w:r>
      <w:r w:rsidR="00783382" w:rsidRPr="00783382">
        <w:rPr>
          <w:sz w:val="20"/>
        </w:rPr>
        <w:t>ОО-УУ</w:t>
      </w:r>
      <w:r w:rsidRPr="006C714E">
        <w:t xml:space="preserve"> поочерёдно как бы «вбирают в себя» признаки Формо-Творцов всех остальных </w:t>
      </w:r>
      <w:r w:rsidR="00DA6787" w:rsidRPr="00DA6787">
        <w:rPr>
          <w:sz w:val="20"/>
        </w:rPr>
        <w:t>ЧКК</w:t>
      </w:r>
      <w:r w:rsidRPr="006C714E">
        <w:t xml:space="preserve">, трансмутируясь через совместно организуемую ими Фокусную Динамику в некое третье качественное состояние, совершенно отличное по своим свойствам и возможностям от состояний, предшествовавших данной Схеме Синтеза. </w:t>
      </w:r>
    </w:p>
    <w:p w:rsidR="00854130" w:rsidRPr="006C714E" w:rsidRDefault="00854130" w:rsidP="00307E96">
      <w:pPr>
        <w:pStyle w:val="a1"/>
      </w:pPr>
      <w:r w:rsidRPr="006C714E">
        <w:t xml:space="preserve">Таким образом, в результате многоуровневого резонационного отбора и множественных конвергенций Фокусной Динамики одних </w:t>
      </w:r>
      <w:r w:rsidR="00D9223F" w:rsidRPr="00D9223F">
        <w:rPr>
          <w:sz w:val="20"/>
        </w:rPr>
        <w:t>ТОО-УУ</w:t>
      </w:r>
      <w:r w:rsidRPr="006C714E">
        <w:t xml:space="preserve">-Сущностей с Фокусной Динамикой других, в 3-4-мерном диапазоне происходит амплификационная пертурбация Форм эксгиберации Формо-Творцов разнотипных </w:t>
      </w:r>
      <w:r w:rsidR="006870D1" w:rsidRPr="006870D1">
        <w:rPr>
          <w:sz w:val="20"/>
        </w:rPr>
        <w:t>ККР</w:t>
      </w:r>
      <w:r w:rsidRPr="006C714E">
        <w:t xml:space="preserve"> в пределах обширного спектра нутаций, свойственного не одной, а двум </w:t>
      </w:r>
      <w:r w:rsidR="00783382" w:rsidRPr="00783382">
        <w:rPr>
          <w:sz w:val="20"/>
        </w:rPr>
        <w:t>ОО-УУ</w:t>
      </w:r>
      <w:r w:rsidRPr="006C714E">
        <w:t xml:space="preserve">, объективно в равной степени (хотя нам субъективно кажется, что в разной) доминирующим в Фокусной Динамике Каждой </w:t>
      </w:r>
      <w:r w:rsidR="00D9223F" w:rsidRPr="00D9223F">
        <w:rPr>
          <w:sz w:val="20"/>
        </w:rPr>
        <w:t>ТОО-УУ</w:t>
      </w:r>
      <w:r w:rsidRPr="006C714E">
        <w:t>. Это и есть то, что подразумевается мною под термином «</w:t>
      </w:r>
      <w:r w:rsidR="009473CD">
        <w:rPr>
          <w:i/>
        </w:rPr>
        <w:t>амплификационная эмерджент</w:t>
      </w:r>
      <w:r w:rsidRPr="006C714E">
        <w:rPr>
          <w:i/>
        </w:rPr>
        <w:t>изация Фокусной Динамики</w:t>
      </w:r>
      <w:r w:rsidRPr="006C714E">
        <w:t xml:space="preserve">». </w:t>
      </w:r>
    </w:p>
    <w:p w:rsidR="00854130" w:rsidRPr="006C714E" w:rsidRDefault="00854130" w:rsidP="00307E96">
      <w:pPr>
        <w:pStyle w:val="a1"/>
      </w:pPr>
      <w:r w:rsidRPr="006C714E">
        <w:t xml:space="preserve">Ещё раз напоминаю вам о том, что Процесс Синтеза, как и образование всех Формо-систем Мироздания, осуществляется симультанно во всём многообразии сллоогрентно-дувуйллерртной Фокусной Динамики разно-Качественных Формо-Творцов и поэтому вышеописанную последовательность вам следует воспринимать и понимать не буквально («нечто одно постепенно порождает нечто другое»), а всего лишь как вынужденную дань мощной инерционности Фокусной Динамики Формо-Творцов низших Уровней Энерго-Плазмы, инициирующих и моделирующих в наших системах Восприятия различные степени иллюзорного проявления Пространства-Времени. Последовательно-симультанно синтезируя Опыт Творчества во всех Двенадцати Галактических </w:t>
      </w:r>
      <w:r w:rsidR="0014462B">
        <w:t>«</w:t>
      </w:r>
      <w:r w:rsidRPr="006C714E">
        <w:t>Секторах</w:t>
      </w:r>
      <w:r w:rsidR="0014462B">
        <w:t>»</w:t>
      </w:r>
      <w:r w:rsidRPr="006C714E">
        <w:t>, Мы с Вами воплощаем в Себе абсолютно все разновидности Форм Самопроявления Высшего Космического Разума данной Вселенной (</w:t>
      </w:r>
      <w:r w:rsidR="007A4F1C" w:rsidRPr="007A4F1C">
        <w:rPr>
          <w:sz w:val="20"/>
        </w:rPr>
        <w:t>ДДИИУЙЙИ</w:t>
      </w:r>
      <w:r w:rsidRPr="006C714E">
        <w:t>) и в высших Уровнях Своего Космического Самосознания (</w:t>
      </w:r>
      <w:r w:rsidR="00A12DDA" w:rsidRPr="00A12DDA">
        <w:rPr>
          <w:sz w:val="20"/>
        </w:rPr>
        <w:t>АИЙ-ЙЯ</w:t>
      </w:r>
      <w:r w:rsidRPr="006C714E">
        <w:t xml:space="preserve">), абсолютно и всецелостно, конвергируем Свою Фокусную Динамику в </w:t>
      </w:r>
      <w:r w:rsidRPr="00161F58">
        <w:rPr>
          <w:sz w:val="20"/>
          <w:szCs w:val="20"/>
        </w:rPr>
        <w:t>ФД</w:t>
      </w:r>
      <w:r w:rsidRPr="006C714E">
        <w:t xml:space="preserve"> всех остальных реализационных Форм Самосознаний и разнотипных </w:t>
      </w:r>
      <w:r w:rsidR="006870D1" w:rsidRPr="006870D1">
        <w:rPr>
          <w:sz w:val="20"/>
        </w:rPr>
        <w:t>ККР</w:t>
      </w:r>
      <w:r w:rsidRPr="006C714E">
        <w:t xml:space="preserve">, генерируемых и трансгрессируемых в </w:t>
      </w:r>
      <w:r w:rsidR="00C87FCF" w:rsidRPr="00C87FCF">
        <w:rPr>
          <w:sz w:val="20"/>
        </w:rPr>
        <w:t>УПДИ</w:t>
      </w:r>
      <w:r w:rsidRPr="006C714E">
        <w:t xml:space="preserve"> Коллегиальным Космическим Разумом </w:t>
      </w:r>
      <w:r w:rsidR="007A4F1C" w:rsidRPr="007A4F1C">
        <w:rPr>
          <w:sz w:val="20"/>
        </w:rPr>
        <w:t>ДДИИУЙЙИ</w:t>
      </w:r>
      <w:r w:rsidRPr="006C714E">
        <w:t xml:space="preserve">-Сущности – </w:t>
      </w:r>
      <w:r w:rsidR="00161F58" w:rsidRPr="00161F58">
        <w:rPr>
          <w:sz w:val="20"/>
        </w:rPr>
        <w:t>АЙФААР</w:t>
      </w:r>
      <w:r w:rsidRPr="006C714E">
        <w:t>.</w:t>
      </w:r>
    </w:p>
    <w:p w:rsidR="00854130" w:rsidRPr="006C714E" w:rsidRDefault="00854130" w:rsidP="00307E96">
      <w:pPr>
        <w:pStyle w:val="a1"/>
        <w:rPr>
          <w:bCs/>
        </w:rPr>
      </w:pPr>
      <w:r w:rsidRPr="006C714E">
        <w:t xml:space="preserve">Следует отметить, что </w:t>
      </w:r>
      <w:r w:rsidR="007A4F1C" w:rsidRPr="007A4F1C">
        <w:rPr>
          <w:sz w:val="20"/>
        </w:rPr>
        <w:t>ДДИИУЙЙИ</w:t>
      </w:r>
      <w:r w:rsidRPr="006C714E">
        <w:t xml:space="preserve">-Сущность (интегральное множество Фокусной Динамики всех </w:t>
      </w:r>
      <w:r w:rsidR="00331E4F" w:rsidRPr="00331E4F">
        <w:rPr>
          <w:sz w:val="20"/>
        </w:rPr>
        <w:t>СВОО-УУ</w:t>
      </w:r>
      <w:r w:rsidRPr="006C714E">
        <w:t xml:space="preserve">- и </w:t>
      </w:r>
      <w:r w:rsidR="00D9223F" w:rsidRPr="00D9223F">
        <w:rPr>
          <w:sz w:val="20"/>
        </w:rPr>
        <w:t>ТОО-УУ</w:t>
      </w:r>
      <w:r w:rsidRPr="006C714E">
        <w:t xml:space="preserve">-Сущностей, структурирующих </w:t>
      </w:r>
      <w:r w:rsidRPr="006C714E">
        <w:rPr>
          <w:bCs/>
        </w:rPr>
        <w:t xml:space="preserve">все качественные Уровни эксгиберации 36-мерной Вселенной в данном типе бирвуляртности), </w:t>
      </w:r>
      <w:r w:rsidR="00161F58" w:rsidRPr="00161F58">
        <w:rPr>
          <w:bCs/>
          <w:sz w:val="20"/>
        </w:rPr>
        <w:t>АЙФААР</w:t>
      </w:r>
      <w:r w:rsidRPr="006C714E">
        <w:rPr>
          <w:bCs/>
        </w:rPr>
        <w:t xml:space="preserve"> (Высший Коллегиальный Разум </w:t>
      </w:r>
      <w:r w:rsidR="007A4F1C" w:rsidRPr="007A4F1C">
        <w:rPr>
          <w:bCs/>
          <w:sz w:val="20"/>
        </w:rPr>
        <w:t>ДДИИУЙЙИ</w:t>
      </w:r>
      <w:r w:rsidRPr="006C714E">
        <w:rPr>
          <w:bCs/>
        </w:rPr>
        <w:t xml:space="preserve">-Сущности) и </w:t>
      </w:r>
      <w:r w:rsidRPr="00161F58">
        <w:rPr>
          <w:sz w:val="20"/>
          <w:szCs w:val="20"/>
        </w:rPr>
        <w:t>ЙЮ-ИИ-УССЛИ-ИИ</w:t>
      </w:r>
      <w:r w:rsidRPr="006C714E">
        <w:rPr>
          <w:bCs/>
        </w:rPr>
        <w:t xml:space="preserve"> (Примогенитивная Трансцендентальная Составляющая - </w:t>
      </w:r>
      <w:r w:rsidRPr="00161F58">
        <w:rPr>
          <w:bCs/>
          <w:sz w:val="20"/>
          <w:szCs w:val="20"/>
        </w:rPr>
        <w:t>ПТС</w:t>
      </w:r>
      <w:r w:rsidRPr="006C714E">
        <w:rPr>
          <w:bCs/>
        </w:rPr>
        <w:t xml:space="preserve">) представляют Собой (в данном гипердиапазоне эксгиберации </w:t>
      </w:r>
      <w:r w:rsidRPr="00161F58">
        <w:rPr>
          <w:bCs/>
          <w:sz w:val="20"/>
          <w:szCs w:val="20"/>
        </w:rPr>
        <w:t>ФД</w:t>
      </w:r>
      <w:r w:rsidRPr="006C714E">
        <w:rPr>
          <w:bCs/>
        </w:rPr>
        <w:t xml:space="preserve"> Мироздания – до </w:t>
      </w:r>
      <w:r w:rsidRPr="00846E0F">
        <w:rPr>
          <w:rFonts w:cs="Traditional Arabic"/>
          <w:bCs/>
        </w:rPr>
        <w:t>±</w:t>
      </w:r>
      <w:r w:rsidRPr="006C714E">
        <w:rPr>
          <w:bCs/>
        </w:rPr>
        <w:t>36</w:t>
      </w:r>
      <w:r w:rsidR="00846E0F">
        <w:rPr>
          <w:bCs/>
        </w:rPr>
        <w:t>-й</w:t>
      </w:r>
      <w:r w:rsidRPr="006C714E">
        <w:rPr>
          <w:bCs/>
        </w:rPr>
        <w:t xml:space="preserve"> мерности!) некий Творческий Принцип тройственного (лишь в нашем Его субъективно-ограниченном понимании, в действительности же Каждый из трёх Компонентов данного Принципа образован неисчислимым множеством Причин!) функционального формообразования и симультанного проявления сллоогрентных ф-Конфигураций Вселенских Космических Сущностей в единой субъективной скррууллерртной системе Мироздания. </w:t>
      </w:r>
    </w:p>
    <w:p w:rsidR="00854130" w:rsidRPr="006C714E" w:rsidRDefault="00854130" w:rsidP="00307E96">
      <w:pPr>
        <w:pStyle w:val="a1"/>
      </w:pPr>
      <w:r w:rsidRPr="006C714E">
        <w:t xml:space="preserve">Этот Принцип отражает в данном гипердиапазоне мерности «проекции» Главного Вселенского Формообразующего Механизма, организующего и энергоинформационно обеспечивающего амплификационную основу имманентного проявления всех переходных состояний Самосознаний любых </w:t>
      </w:r>
      <w:r w:rsidR="00331E4F" w:rsidRPr="00331E4F">
        <w:rPr>
          <w:sz w:val="20"/>
        </w:rPr>
        <w:t>СВОО-УУ</w:t>
      </w:r>
      <w:r w:rsidRPr="006C714E">
        <w:t xml:space="preserve">- и </w:t>
      </w:r>
      <w:r w:rsidR="00D9223F" w:rsidRPr="00D9223F">
        <w:rPr>
          <w:sz w:val="20"/>
        </w:rPr>
        <w:t>ТОО-УУ</w:t>
      </w:r>
      <w:r w:rsidRPr="006C714E">
        <w:t xml:space="preserve">-Сущностей, определяя как коллективные Принципы Их Существования (бирвуляртные тенденции, особенности Схем Синтеза, свилгс-сферационную последовательность в Фокусной Динамике, а также многое другое), так и все способы Их возможных творческих реализаций во всей бесконечности взаимосвязей между дувуйллерртными Формами Вселенных данного типа. </w:t>
      </w:r>
    </w:p>
    <w:p w:rsidR="00854130" w:rsidRPr="006C714E" w:rsidRDefault="00854130" w:rsidP="00556947">
      <w:pPr>
        <w:spacing w:before="120" w:after="120"/>
        <w:ind w:firstLine="709"/>
        <w:rPr>
          <w:bCs/>
          <w:color w:val="000000" w:themeColor="text1"/>
        </w:rPr>
      </w:pPr>
    </w:p>
    <w:p w:rsidR="00E22C2E" w:rsidRPr="006C714E" w:rsidRDefault="00854130" w:rsidP="00556947">
      <w:pPr>
        <w:pStyle w:val="3"/>
        <w:rPr>
          <w:color w:val="000000" w:themeColor="text1"/>
        </w:rPr>
      </w:pPr>
      <w:bookmarkStart w:id="28" w:name="_Toc370215293"/>
      <w:r w:rsidRPr="006C714E">
        <w:rPr>
          <w:color w:val="000000" w:themeColor="text1"/>
        </w:rPr>
        <w:t>Глава 5. Характеристики Примогенитивной Трансцендентальной Составляющей</w:t>
      </w:r>
      <w:bookmarkEnd w:id="28"/>
    </w:p>
    <w:p w:rsidR="003643DA" w:rsidRPr="006C714E" w:rsidRDefault="003643DA" w:rsidP="00556947">
      <w:pPr>
        <w:spacing w:before="120" w:after="120"/>
        <w:ind w:firstLine="709"/>
        <w:rPr>
          <w:b/>
          <w:bCs/>
          <w:color w:val="000000" w:themeColor="text1"/>
        </w:rPr>
      </w:pPr>
    </w:p>
    <w:p w:rsidR="00446106" w:rsidRPr="006C714E" w:rsidRDefault="00854130" w:rsidP="00307E96">
      <w:pPr>
        <w:pStyle w:val="a1"/>
      </w:pPr>
      <w:r w:rsidRPr="006C714E">
        <w:t xml:space="preserve">Поскольку о </w:t>
      </w:r>
      <w:r w:rsidR="007A4F1C" w:rsidRPr="007A4F1C">
        <w:rPr>
          <w:sz w:val="20"/>
        </w:rPr>
        <w:t>ДДИИУЙЙИ</w:t>
      </w:r>
      <w:r w:rsidRPr="006C714E">
        <w:t>-Сущности и Её Высшем Разуме (</w:t>
      </w:r>
      <w:r w:rsidR="00161F58" w:rsidRPr="00161F58">
        <w:rPr>
          <w:sz w:val="20"/>
        </w:rPr>
        <w:t>АЙФААР</w:t>
      </w:r>
      <w:r w:rsidRPr="006C714E">
        <w:t>) уже было сообщено достаточно много</w:t>
      </w:r>
      <w:r w:rsidR="00D239A9">
        <w:t>, для того</w:t>
      </w:r>
      <w:r w:rsidRPr="006C714E">
        <w:t xml:space="preserve"> чтобы ренитивно разобраться в самих Принципах осуществляемой Ими функциональности, я здесь остановлюсь лишь на общих характеристиках третьего Компонента - </w:t>
      </w:r>
      <w:r w:rsidRPr="00161F58">
        <w:rPr>
          <w:sz w:val="20"/>
          <w:szCs w:val="20"/>
        </w:rPr>
        <w:t>ЙЮ-ИИ-УССЛИ-ИИ</w:t>
      </w:r>
      <w:r w:rsidRPr="006C714E">
        <w:t xml:space="preserve">. Эта Трансцендентальная Составляющая обеспечивает наличие в рассматриваемой нами сллоогрентной структуре - Фокусной Динамике </w:t>
      </w:r>
      <w:r w:rsidR="00161F58" w:rsidRPr="00161F58">
        <w:rPr>
          <w:sz w:val="20"/>
        </w:rPr>
        <w:t>АЙФААР</w:t>
      </w:r>
      <w:r w:rsidRPr="006C714E">
        <w:t xml:space="preserve"> и фокусной Конфигурации </w:t>
      </w:r>
      <w:r w:rsidR="007A4F1C" w:rsidRPr="007A4F1C">
        <w:rPr>
          <w:sz w:val="20"/>
        </w:rPr>
        <w:t>ДДИИУЙЙИ</w:t>
      </w:r>
      <w:r w:rsidRPr="006C714E">
        <w:t xml:space="preserve"> - всех необходимых для Их совместного творческого проявления Формо-«проекций» всего бесконечного многообразия разно-Ка</w:t>
      </w:r>
      <w:r w:rsidR="00D818F9">
        <w:t>чественных сочетаний признаков п</w:t>
      </w:r>
      <w:r w:rsidRPr="006C714E">
        <w:t xml:space="preserve">римогенитивного Состояния Информации, образовавшихся и спроецировавшихся в скррууллерртную систему Мироздания в результате консуммативных (то есть постмеркавгнационных) взаимодействий между всеми Её уравновешенными и дисбалансированными партикулами. </w:t>
      </w:r>
    </w:p>
    <w:p w:rsidR="00854130" w:rsidRPr="006C714E" w:rsidRDefault="00854130" w:rsidP="00307E96">
      <w:pPr>
        <w:pStyle w:val="a1"/>
      </w:pPr>
      <w:r w:rsidRPr="006C714E">
        <w:t xml:space="preserve">Это То, Что пребывает за пределами Существования любого субъективного Опыта, То, Что находится на другой стороне любой из фокусно-инерционно сформированных субъективных Реальностей, которая сама по себе является совершенно непознаваемой и непостижимой для любых исследований её с помощью Разума, поскольку представляет собой </w:t>
      </w:r>
      <w:r w:rsidRPr="006C714E">
        <w:rPr>
          <w:i/>
          <w:u w:val="single"/>
        </w:rPr>
        <w:t>объективную</w:t>
      </w:r>
      <w:r w:rsidRPr="006C714E">
        <w:t xml:space="preserve"> информационную Основу Мироздания любого типа. </w:t>
      </w:r>
    </w:p>
    <w:p w:rsidR="00854130" w:rsidRPr="006C714E" w:rsidRDefault="00854130" w:rsidP="00307E96">
      <w:pPr>
        <w:pStyle w:val="a1"/>
      </w:pPr>
      <w:r w:rsidRPr="006C714E">
        <w:t xml:space="preserve">В наших с вами субъективных Представлениях </w:t>
      </w:r>
      <w:r w:rsidRPr="00161F58">
        <w:rPr>
          <w:sz w:val="20"/>
          <w:szCs w:val="20"/>
        </w:rPr>
        <w:t>ПТС</w:t>
      </w:r>
      <w:r w:rsidRPr="006C714E">
        <w:t xml:space="preserve"> можно чрезвычайно условно сравнить с неким наивысшим </w:t>
      </w:r>
      <w:r w:rsidRPr="006C714E">
        <w:rPr>
          <w:i/>
        </w:rPr>
        <w:t>духовным Началом</w:t>
      </w:r>
      <w:r w:rsidRPr="006C714E">
        <w:t xml:space="preserve">, организующим тот Уровень Вселенской функциональности, который мы – по очень примитивным и ограниченным признакам – определяем как «наиболее гармоничный из возможных», «божественный», «абсолютный». Поэтому религиозный человек, скорее всего, определил бы </w:t>
      </w:r>
      <w:r w:rsidRPr="00161F58">
        <w:rPr>
          <w:sz w:val="20"/>
          <w:szCs w:val="20"/>
        </w:rPr>
        <w:t>ЙЮ-ИИ-УССЛИ-ИИ</w:t>
      </w:r>
      <w:r w:rsidRPr="006C714E">
        <w:t xml:space="preserve"> как «Святой Дух», в то время как современно мыслящие люди назвали бы Это «Вселенским Превечным Началом», качественно предваряющим сллоогрентный Процесс симультанного проявления Самосознания </w:t>
      </w:r>
      <w:r w:rsidRPr="00161F58">
        <w:rPr>
          <w:sz w:val="20"/>
          <w:szCs w:val="20"/>
        </w:rPr>
        <w:t>ССС</w:t>
      </w:r>
      <w:r w:rsidRPr="006C714E">
        <w:t xml:space="preserve">-Сущности в виде ф-Конфигураций и Фокусной Динамики Всего Сущего (то есть проявленного Творения, скррууллерртной системы). Без информационной основы, специфически кодированной в </w:t>
      </w:r>
      <w:r w:rsidR="00161F58" w:rsidRPr="00161F58">
        <w:rPr>
          <w:sz w:val="20"/>
        </w:rPr>
        <w:t>ПТС</w:t>
      </w:r>
      <w:r w:rsidRPr="006C714E">
        <w:t xml:space="preserve">, ни Сам </w:t>
      </w:r>
      <w:r w:rsidR="00161F58" w:rsidRPr="00161F58">
        <w:rPr>
          <w:sz w:val="20"/>
        </w:rPr>
        <w:t>АЙФААР</w:t>
      </w:r>
      <w:r w:rsidRPr="006C714E">
        <w:t xml:space="preserve"> (как </w:t>
      </w:r>
      <w:r w:rsidR="00C73B4C" w:rsidRPr="00C73B4C">
        <w:rPr>
          <w:sz w:val="20"/>
        </w:rPr>
        <w:t>ВККР</w:t>
      </w:r>
      <w:r w:rsidRPr="006C714E">
        <w:t xml:space="preserve">), ни фокусируемая Им </w:t>
      </w:r>
      <w:r w:rsidR="007A4F1C" w:rsidRPr="007A4F1C">
        <w:rPr>
          <w:sz w:val="20"/>
        </w:rPr>
        <w:t>ДДИИУЙЙИ</w:t>
      </w:r>
      <w:r w:rsidR="00BD6653">
        <w:t>-Сущность</w:t>
      </w:r>
      <w:r w:rsidRPr="006C714E">
        <w:t xml:space="preserve"> просто не смогли бы структурно сформироваться и проявить </w:t>
      </w:r>
      <w:r w:rsidRPr="006C714E">
        <w:rPr>
          <w:i/>
          <w:u w:val="single"/>
        </w:rPr>
        <w:t>совместно свойственные Им</w:t>
      </w:r>
      <w:r w:rsidRPr="006C714E">
        <w:t xml:space="preserve"> Уровни Самосознания в Фокусной Динамике Мироздания. </w:t>
      </w:r>
    </w:p>
    <w:p w:rsidR="00E22C2E" w:rsidRPr="006C714E" w:rsidRDefault="00BD6653" w:rsidP="00307E96">
      <w:pPr>
        <w:pStyle w:val="a1"/>
      </w:pPr>
      <w:r>
        <w:t>Н</w:t>
      </w:r>
      <w:r w:rsidR="00854130" w:rsidRPr="006C714E">
        <w:t>адо отметить, что этот Звуковой Космический Код (</w:t>
      </w:r>
      <w:r w:rsidR="00854130" w:rsidRPr="00122832">
        <w:rPr>
          <w:sz w:val="20"/>
          <w:szCs w:val="20"/>
        </w:rPr>
        <w:t>ЙЮ-ИИ-УССЛИ-ИИ</w:t>
      </w:r>
      <w:r w:rsidR="00854130" w:rsidRPr="006C714E">
        <w:t xml:space="preserve">) относится только к условиям данного гипердиапазона эксгиберации, точно так же, как и все прочие </w:t>
      </w:r>
      <w:r w:rsidR="00854130" w:rsidRPr="00122832">
        <w:rPr>
          <w:sz w:val="20"/>
          <w:szCs w:val="20"/>
        </w:rPr>
        <w:t>ЗКК</w:t>
      </w:r>
      <w:r w:rsidR="00854130" w:rsidRPr="006C714E">
        <w:t xml:space="preserve"> (</w:t>
      </w:r>
      <w:r w:rsidR="00854130" w:rsidRPr="006C714E">
        <w:rPr>
          <w:sz w:val="20"/>
          <w:szCs w:val="20"/>
        </w:rPr>
        <w:t xml:space="preserve">АЙФААР, ААУУССММ, ИИЙЙ-ЯА-ЙЙ, ДДИИУЙЙИ, ННИИЛГ-ННИ, ССВАА-ФАА, И-ИФЛООЛЛ-ФОО, ИЙИССИИССЛИИЙ-ССС, ОО-УУИЛЛИ-И-УУЛЛ, ООО-ЛЛУИ-О-ООЛЛ-СС </w:t>
      </w:r>
      <w:r w:rsidR="00C40B5C">
        <w:t>и другие</w:t>
      </w:r>
      <w:r w:rsidR="00854130" w:rsidRPr="006C714E">
        <w:t xml:space="preserve">). Для других пространственно-временных условий эксгиберации (и в иных типах бирвуляртных сочетаний!) субъективные «проекции» всех Этих Космических Сущностей имеют иные </w:t>
      </w:r>
      <w:r w:rsidR="00854130" w:rsidRPr="00122832">
        <w:rPr>
          <w:sz w:val="20"/>
          <w:szCs w:val="20"/>
        </w:rPr>
        <w:t>ЗКК</w:t>
      </w:r>
      <w:r w:rsidR="00854130" w:rsidRPr="006C714E">
        <w:t xml:space="preserve">. Например, в 48-мерном гигадиапазоне 36-мерная Фокусная Динамика Высшего Космического Разума </w:t>
      </w:r>
      <w:r w:rsidR="00161F58" w:rsidRPr="00161F58">
        <w:rPr>
          <w:sz w:val="20"/>
        </w:rPr>
        <w:t>АЙФААР</w:t>
      </w:r>
      <w:r w:rsidR="00854130" w:rsidRPr="006C714E">
        <w:t xml:space="preserve"> эгллеролифтивно конвергирует в Фокусную Динамику Формо-Творцов </w:t>
      </w:r>
      <w:r w:rsidR="00854130" w:rsidRPr="00122832">
        <w:rPr>
          <w:sz w:val="20"/>
          <w:szCs w:val="20"/>
        </w:rPr>
        <w:t>АУЛМНИИЙСС</w:t>
      </w:r>
      <w:r w:rsidR="00854130" w:rsidRPr="006C714E">
        <w:t xml:space="preserve"> - </w:t>
      </w:r>
      <w:r w:rsidR="00C73B4C" w:rsidRPr="00C73B4C">
        <w:rPr>
          <w:sz w:val="20"/>
        </w:rPr>
        <w:t>ВККР</w:t>
      </w:r>
      <w:r w:rsidR="00BF0ADC">
        <w:t xml:space="preserve"> 48-К</w:t>
      </w:r>
      <w:r w:rsidR="00854130" w:rsidRPr="006C714E">
        <w:t xml:space="preserve">ачественной Вселенской </w:t>
      </w:r>
      <w:r w:rsidR="00854130" w:rsidRPr="00122832">
        <w:rPr>
          <w:sz w:val="20"/>
          <w:szCs w:val="20"/>
        </w:rPr>
        <w:t>ИИЙЙЮУЛЛССМИ</w:t>
      </w:r>
      <w:r w:rsidR="00854130" w:rsidRPr="006C714E">
        <w:t xml:space="preserve">-Сущности, а в 60-мерном гипердиапазоне - в Фокусную Динамику Формо-Творцов </w:t>
      </w:r>
      <w:r w:rsidR="00854130" w:rsidRPr="00122832">
        <w:rPr>
          <w:sz w:val="20"/>
          <w:szCs w:val="20"/>
        </w:rPr>
        <w:t>СЙЮИЛГСНАИЙЙ</w:t>
      </w:r>
      <w:r w:rsidR="00BF0ADC">
        <w:t xml:space="preserve"> – Высшего Разума 60-К</w:t>
      </w:r>
      <w:r w:rsidR="00854130" w:rsidRPr="006C714E">
        <w:t xml:space="preserve">ачественной Вселенской </w:t>
      </w:r>
      <w:r w:rsidR="00854130" w:rsidRPr="00122832">
        <w:rPr>
          <w:sz w:val="20"/>
          <w:szCs w:val="20"/>
        </w:rPr>
        <w:t>АЙЙАЛЛДМААЙТС</w:t>
      </w:r>
      <w:r w:rsidR="00854130" w:rsidRPr="006C714E">
        <w:t>-Сущнос</w:t>
      </w:r>
      <w:r w:rsidR="002477D5">
        <w:t>ти. Кстати, по той же причине</w:t>
      </w:r>
      <w:r w:rsidR="00854130" w:rsidRPr="006C714E">
        <w:t xml:space="preserve"> </w:t>
      </w:r>
      <w:r w:rsidR="002477D5">
        <w:t xml:space="preserve">- </w:t>
      </w:r>
      <w:r w:rsidR="00854130" w:rsidRPr="006C714E">
        <w:t>то есть в силу разнокачественности и разнопротоформности каждой ф-Конфигурации фокуси</w:t>
      </w:r>
      <w:r w:rsidR="002477D5">
        <w:t>руемых нами Форм Самосознаний -</w:t>
      </w:r>
      <w:r w:rsidR="00854130" w:rsidRPr="006C714E">
        <w:t xml:space="preserve"> объективное содержание одних и те же частотных конгломератов воспринимается нашими «личностными» Интерпретациями совершенно субъективно и субте</w:t>
      </w:r>
      <w:r w:rsidR="002477D5">
        <w:t>ррансивно. Следовательно</w:t>
      </w:r>
      <w:r>
        <w:t>,</w:t>
      </w:r>
      <w:r w:rsidR="00854130" w:rsidRPr="006C714E">
        <w:t xml:space="preserve"> и конкретное значение одних и тех же </w:t>
      </w:r>
      <w:r w:rsidR="00854130" w:rsidRPr="00122832">
        <w:rPr>
          <w:sz w:val="20"/>
          <w:szCs w:val="20"/>
        </w:rPr>
        <w:t>ЗКК</w:t>
      </w:r>
      <w:r w:rsidR="00854130" w:rsidRPr="006C714E">
        <w:t xml:space="preserve"> каждой «личностью» также интерпретируется по-разному.</w:t>
      </w:r>
    </w:p>
    <w:p w:rsidR="00854130" w:rsidRPr="006C714E" w:rsidRDefault="00161F58" w:rsidP="00307E96">
      <w:pPr>
        <w:pStyle w:val="a1"/>
      </w:pPr>
      <w:r w:rsidRPr="00161F58">
        <w:rPr>
          <w:sz w:val="20"/>
        </w:rPr>
        <w:t>ПТС</w:t>
      </w:r>
      <w:r w:rsidR="00854130" w:rsidRPr="006C714E">
        <w:t xml:space="preserve"> информационно объединяет всю скррууллерртную систему Творения Высшего Разума Мироздания (</w:t>
      </w:r>
      <w:r w:rsidR="00854130" w:rsidRPr="00122832">
        <w:rPr>
          <w:sz w:val="20"/>
          <w:szCs w:val="20"/>
        </w:rPr>
        <w:t>СС-АЙИЙЛГ-СС-СС-АЙЙ-ССС</w:t>
      </w:r>
      <w:r w:rsidR="00854130" w:rsidRPr="006C714E">
        <w:t xml:space="preserve">) в Единое сллоогрентное Целое, дувуйллерртно структурированное зиллионами разно-Качественных Вселенных с Их бесконечномерностными </w:t>
      </w:r>
      <w:r w:rsidR="00C30AEF" w:rsidRPr="00C30AEF">
        <w:rPr>
          <w:sz w:val="20"/>
        </w:rPr>
        <w:t>ПВК</w:t>
      </w:r>
      <w:r w:rsidR="00854130" w:rsidRPr="006C714E">
        <w:t xml:space="preserve">, Конверсумами и Универсумами. То, что современные учёные приписывают </w:t>
      </w:r>
      <w:r w:rsidR="00854130" w:rsidRPr="006C714E">
        <w:rPr>
          <w:i/>
        </w:rPr>
        <w:t xml:space="preserve">эфиру </w:t>
      </w:r>
      <w:r w:rsidR="00854130" w:rsidRPr="006C714E">
        <w:t xml:space="preserve">(как некоему аналогу вакуума), представляет собой лишь неизмеримо ничтожную часть свойств и функций, порождаемых в Пространстве-Времени благодаря наличию в Фокусной Динамике любой Формы Самосознания и </w:t>
      </w:r>
      <w:r w:rsidR="006870D1" w:rsidRPr="006870D1">
        <w:rPr>
          <w:sz w:val="20"/>
        </w:rPr>
        <w:t>ККР</w:t>
      </w:r>
      <w:r w:rsidR="00854130" w:rsidRPr="006C714E">
        <w:t xml:space="preserve"> Этой Универсальной Компоненты - </w:t>
      </w:r>
      <w:r w:rsidR="00854130" w:rsidRPr="006C714E">
        <w:rPr>
          <w:bCs/>
        </w:rPr>
        <w:t>Примогенитивной Трансцендентальной Составляющей</w:t>
      </w:r>
      <w:r w:rsidR="00854130" w:rsidRPr="006C714E">
        <w:t xml:space="preserve">. </w:t>
      </w:r>
    </w:p>
    <w:p w:rsidR="00E76056" w:rsidRPr="006C714E" w:rsidRDefault="00854130" w:rsidP="00307E96">
      <w:pPr>
        <w:pStyle w:val="a1"/>
        <w:rPr>
          <w:rFonts w:eastAsiaTheme="minorHAnsi" w:cstheme="minorBidi"/>
          <w:szCs w:val="22"/>
          <w:lang w:eastAsia="en-US"/>
        </w:rPr>
      </w:pPr>
      <w:r w:rsidRPr="006C714E">
        <w:t xml:space="preserve">В условиях 36-мерного мегадиапазона эксгиберации Фокусной Динамики Высшего Разума </w:t>
      </w:r>
      <w:r w:rsidR="00161F58" w:rsidRPr="00161F58">
        <w:rPr>
          <w:sz w:val="20"/>
        </w:rPr>
        <w:t>АЙФААР</w:t>
      </w:r>
      <w:r w:rsidRPr="006C714E">
        <w:t xml:space="preserve">, </w:t>
      </w:r>
      <w:r w:rsidR="00161F58" w:rsidRPr="00161F58">
        <w:rPr>
          <w:sz w:val="20"/>
        </w:rPr>
        <w:t>ПТС</w:t>
      </w:r>
      <w:r w:rsidRPr="006C714E">
        <w:t xml:space="preserve"> выступает в роли Универсального Формообразующего Принципа, обеспечивающего абсолютно все возможности для симультанного проявления с</w:t>
      </w:r>
      <w:r w:rsidR="00BF0ADC">
        <w:t>ллоогрентной ф-Конфигурации 36-К</w:t>
      </w:r>
      <w:r w:rsidRPr="006C714E">
        <w:t xml:space="preserve">ачественной (24 </w:t>
      </w:r>
      <w:r w:rsidRPr="00122832">
        <w:rPr>
          <w:sz w:val="20"/>
          <w:szCs w:val="20"/>
        </w:rPr>
        <w:t>СКК</w:t>
      </w:r>
      <w:r w:rsidRPr="006C714E">
        <w:t xml:space="preserve"> + 12 </w:t>
      </w:r>
      <w:r w:rsidR="00DA6787" w:rsidRPr="00DA6787">
        <w:rPr>
          <w:sz w:val="20"/>
        </w:rPr>
        <w:t>ЧКК</w:t>
      </w:r>
      <w:r w:rsidRPr="006C714E">
        <w:t xml:space="preserve">) Вселенской </w:t>
      </w:r>
      <w:r w:rsidR="007A4F1C" w:rsidRPr="007A4F1C">
        <w:rPr>
          <w:sz w:val="20"/>
        </w:rPr>
        <w:t>ДДИИУЙЙИ</w:t>
      </w:r>
      <w:r w:rsidRPr="006C714E">
        <w:t xml:space="preserve">-Сущности. Одной из Формо-структур, с помощью которых эфирный </w:t>
      </w:r>
      <w:r w:rsidR="00161F58" w:rsidRPr="00161F58">
        <w:rPr>
          <w:sz w:val="20"/>
        </w:rPr>
        <w:t>ПТС</w:t>
      </w:r>
      <w:r w:rsidRPr="006C714E">
        <w:t>-Потенциал реализуется в специфических условиях эксгиберации Форм Самосознаний 3-4-мерного диапазона</w:t>
      </w:r>
      <w:r w:rsidR="00837E13">
        <w:t>, является то</w:t>
      </w:r>
      <w:r w:rsidRPr="006C714E">
        <w:t>,</w:t>
      </w:r>
      <w:r w:rsidR="00837E13">
        <w:t xml:space="preserve"> что</w:t>
      </w:r>
      <w:r w:rsidRPr="006C714E">
        <w:t xml:space="preserve"> мы с вами субъективно определ</w:t>
      </w:r>
      <w:r w:rsidR="00E76056" w:rsidRPr="006C714E">
        <w:t>и</w:t>
      </w:r>
      <w:r w:rsidR="00846E0F">
        <w:t>ли как фоторедуксивный Эфир</w:t>
      </w:r>
      <w:r w:rsidRPr="006C714E">
        <w:t xml:space="preserve">, - </w:t>
      </w:r>
      <w:r w:rsidRPr="006C714E">
        <w:rPr>
          <w:rFonts w:eastAsiaTheme="minorHAnsi" w:cstheme="minorBidi"/>
          <w:szCs w:val="22"/>
          <w:lang w:eastAsia="en-US"/>
        </w:rPr>
        <w:t xml:space="preserve">он представляет собой информационную составляющую </w:t>
      </w:r>
      <w:r w:rsidR="00C87FCF" w:rsidRPr="00C87FCF">
        <w:rPr>
          <w:rFonts w:eastAsiaTheme="minorHAnsi" w:cstheme="minorBidi"/>
          <w:sz w:val="20"/>
          <w:szCs w:val="22"/>
          <w:lang w:eastAsia="en-US"/>
        </w:rPr>
        <w:t>УПДИ</w:t>
      </w:r>
      <w:r w:rsidRPr="006C714E">
        <w:rPr>
          <w:rFonts w:eastAsiaTheme="minorHAnsi" w:cstheme="minorBidi"/>
          <w:szCs w:val="22"/>
          <w:lang w:eastAsia="en-US"/>
        </w:rPr>
        <w:t xml:space="preserve">, благодаря наличию которой разнопротоформные типы </w:t>
      </w:r>
      <w:r w:rsidR="006870D1" w:rsidRPr="006870D1">
        <w:rPr>
          <w:rFonts w:eastAsiaTheme="minorHAnsi" w:cstheme="minorBidi"/>
          <w:sz w:val="20"/>
          <w:szCs w:val="22"/>
          <w:lang w:eastAsia="en-US"/>
        </w:rPr>
        <w:t>ККР</w:t>
      </w:r>
      <w:r w:rsidRPr="006C714E">
        <w:rPr>
          <w:rFonts w:eastAsiaTheme="minorHAnsi" w:cstheme="minorBidi"/>
          <w:szCs w:val="22"/>
          <w:lang w:eastAsia="en-US"/>
        </w:rPr>
        <w:t xml:space="preserve"> могут информационно взаимодействовать между собой, в то время как </w:t>
      </w:r>
      <w:r w:rsidR="00161F58" w:rsidRPr="00161F58">
        <w:rPr>
          <w:rFonts w:eastAsiaTheme="minorHAnsi" w:cstheme="minorBidi"/>
          <w:sz w:val="20"/>
          <w:szCs w:val="22"/>
          <w:lang w:eastAsia="en-US"/>
        </w:rPr>
        <w:t>ПТС</w:t>
      </w:r>
      <w:r w:rsidRPr="006C714E">
        <w:rPr>
          <w:rFonts w:eastAsiaTheme="minorHAnsi" w:cstheme="minorBidi"/>
          <w:szCs w:val="22"/>
          <w:lang w:eastAsia="en-US"/>
        </w:rPr>
        <w:t xml:space="preserve"> способствует проявлению абсолютно всех Форм Самосознаний и </w:t>
      </w:r>
      <w:r w:rsidR="006870D1" w:rsidRPr="006870D1">
        <w:rPr>
          <w:rFonts w:eastAsiaTheme="minorHAnsi" w:cstheme="minorBidi"/>
          <w:sz w:val="20"/>
          <w:szCs w:val="22"/>
          <w:lang w:eastAsia="en-US"/>
        </w:rPr>
        <w:t>ККР</w:t>
      </w:r>
      <w:r w:rsidRPr="006C714E">
        <w:rPr>
          <w:rFonts w:eastAsiaTheme="minorHAnsi" w:cstheme="minorBidi"/>
          <w:szCs w:val="22"/>
          <w:lang w:eastAsia="en-US"/>
        </w:rPr>
        <w:t>.</w:t>
      </w:r>
      <w:r w:rsidR="009973FB" w:rsidRPr="006C714E">
        <w:rPr>
          <w:rFonts w:eastAsiaTheme="minorHAnsi" w:cstheme="minorBidi"/>
          <w:szCs w:val="22"/>
          <w:lang w:eastAsia="en-US"/>
        </w:rPr>
        <w:t xml:space="preserve"> </w:t>
      </w:r>
    </w:p>
    <w:p w:rsidR="009973FB" w:rsidRPr="006C714E" w:rsidRDefault="00854130" w:rsidP="00307E96">
      <w:pPr>
        <w:pStyle w:val="a1"/>
      </w:pPr>
      <w:r w:rsidRPr="006C714E">
        <w:t xml:space="preserve">В данном мегадиапазоне Этот Принцип отражается через свойственный только Ему </w:t>
      </w:r>
      <w:r w:rsidRPr="00122832">
        <w:rPr>
          <w:sz w:val="20"/>
          <w:szCs w:val="20"/>
        </w:rPr>
        <w:t>ЗКК</w:t>
      </w:r>
      <w:r w:rsidRPr="006C714E">
        <w:t xml:space="preserve"> - </w:t>
      </w:r>
      <w:r w:rsidR="00D16D36" w:rsidRPr="00D16D36">
        <w:rPr>
          <w:sz w:val="20"/>
        </w:rPr>
        <w:t>ТЛААССМА-А</w:t>
      </w:r>
      <w:r w:rsidRPr="006C714E">
        <w:t>, Что можн</w:t>
      </w:r>
      <w:r w:rsidR="00846E0F">
        <w:t xml:space="preserve">о условно интерпретировать как </w:t>
      </w:r>
      <w:r w:rsidRPr="006C714E">
        <w:rPr>
          <w:i/>
        </w:rPr>
        <w:t>Идиопатический Т-Ингредиент</w:t>
      </w:r>
      <w:r w:rsidRPr="006C714E">
        <w:t xml:space="preserve"> (в смысле – </w:t>
      </w:r>
      <w:r w:rsidRPr="006C714E">
        <w:rPr>
          <w:i/>
          <w:u w:val="single"/>
        </w:rPr>
        <w:t>первичный</w:t>
      </w:r>
      <w:r w:rsidRPr="006C714E">
        <w:rPr>
          <w:i/>
        </w:rPr>
        <w:t xml:space="preserve">, объективно обусловленный </w:t>
      </w:r>
      <w:r w:rsidRPr="006C714E">
        <w:t xml:space="preserve">для данного мегадиапазона, сокращённо – </w:t>
      </w:r>
      <w:r w:rsidRPr="00122832">
        <w:rPr>
          <w:sz w:val="20"/>
          <w:szCs w:val="20"/>
        </w:rPr>
        <w:t>ИТ</w:t>
      </w:r>
      <w:r w:rsidR="002C00E2">
        <w:t>-Ингредиент</w:t>
      </w:r>
      <w:r w:rsidRPr="006C714E">
        <w:t>), Который не имеет ни Формы, ни какого бы то ни было численного выражения, так как симультанно обеспечивает Фокусную Динамику бесконечного множества разно-Качественных (разнобирвуляр</w:t>
      </w:r>
      <w:r w:rsidR="00837809">
        <w:t>тных) Вселенских</w:t>
      </w:r>
      <w:r w:rsidRPr="006C714E">
        <w:t xml:space="preserve"> Высших Разумов. </w:t>
      </w:r>
    </w:p>
    <w:p w:rsidR="00E76056" w:rsidRPr="006C714E" w:rsidRDefault="00210255" w:rsidP="00307E96">
      <w:pPr>
        <w:pStyle w:val="a1"/>
      </w:pPr>
      <w:r w:rsidRPr="00210255">
        <w:rPr>
          <w:sz w:val="20"/>
        </w:rPr>
        <w:t xml:space="preserve">ТЛААССМА-А </w:t>
      </w:r>
      <w:r w:rsidR="009973FB" w:rsidRPr="006C714E">
        <w:t xml:space="preserve">– это Универсальные транскоммуникационные структуры Высшего Коллегиального Космического Разума </w:t>
      </w:r>
      <w:r w:rsidR="00161F58" w:rsidRPr="00161F58">
        <w:rPr>
          <w:sz w:val="20"/>
        </w:rPr>
        <w:t>АЙФААР</w:t>
      </w:r>
      <w:r w:rsidR="009973FB" w:rsidRPr="006C714E">
        <w:t xml:space="preserve">, энергоинформационно взаимосвязывающие с Его Сферой Творчества Формо-Творцов любых Уровней (включая и нас с вами) во всём мегадиапазоне симультанной эксгиберации Фокусной Динамики нашей </w:t>
      </w:r>
      <w:r w:rsidR="007A4F1C" w:rsidRPr="007A4F1C">
        <w:rPr>
          <w:sz w:val="20"/>
        </w:rPr>
        <w:t>ДДИИУЙЙИ</w:t>
      </w:r>
      <w:r w:rsidR="009973FB" w:rsidRPr="006C714E">
        <w:t>-Сущности (до 36</w:t>
      </w:r>
      <w:r w:rsidR="00846E0F">
        <w:t>-й</w:t>
      </w:r>
      <w:r w:rsidR="009973FB" w:rsidRPr="006C714E">
        <w:t xml:space="preserve"> мерности). Благодаря их наличию осуществляется голохронный Процесс трансгрессии-конвергенции эфирных «проекций» Информации между Фокусной Динамикой Формо-Творцов Межгалактических Комплекс-Планов и Космических План-Уровней</w:t>
      </w:r>
      <w:r w:rsidR="008509D6" w:rsidRPr="006C714E">
        <w:rPr>
          <w:rStyle w:val="aff"/>
          <w:color w:val="000000" w:themeColor="text1"/>
        </w:rPr>
        <w:footnoteReference w:id="5"/>
      </w:r>
      <w:r w:rsidR="009973FB" w:rsidRPr="006C714E">
        <w:t xml:space="preserve">. </w:t>
      </w:r>
    </w:p>
    <w:p w:rsidR="009973FB" w:rsidRPr="006C714E" w:rsidRDefault="009973FB" w:rsidP="00307E96">
      <w:pPr>
        <w:pStyle w:val="a1"/>
      </w:pPr>
      <w:r w:rsidRPr="006C714E">
        <w:t xml:space="preserve">Через бесчисленное множество многофункциональных </w:t>
      </w:r>
      <w:r w:rsidRPr="00122832">
        <w:rPr>
          <w:snapToGrid w:val="0"/>
          <w:sz w:val="20"/>
          <w:szCs w:val="20"/>
        </w:rPr>
        <w:t>ССВА-СС-УУ</w:t>
      </w:r>
      <w:r w:rsidRPr="006C714E">
        <w:rPr>
          <w:snapToGrid w:val="0"/>
        </w:rPr>
        <w:t>-</w:t>
      </w:r>
      <w:r w:rsidRPr="006C714E">
        <w:t xml:space="preserve">систем </w:t>
      </w:r>
      <w:r w:rsidRPr="006C714E">
        <w:rPr>
          <w:snapToGrid w:val="0"/>
        </w:rPr>
        <w:t>(</w:t>
      </w:r>
      <w:r w:rsidR="00846E0F">
        <w:t>«Каналов»)</w:t>
      </w:r>
      <w:r w:rsidRPr="006C714E">
        <w:t xml:space="preserve"> и эфирных структур Идиопатического Ингредиента все Галактические </w:t>
      </w:r>
      <w:r w:rsidR="00492181" w:rsidRPr="00492181">
        <w:rPr>
          <w:snapToGrid w:val="0"/>
          <w:sz w:val="20"/>
        </w:rPr>
        <w:t>ССЛОО-СС-СНАА</w:t>
      </w:r>
      <w:r w:rsidRPr="006C714E">
        <w:t xml:space="preserve">-Творцы Фокусной Динамики Вторичной Иллюзии нашей </w:t>
      </w:r>
      <w:r w:rsidR="007A4F1C" w:rsidRPr="007A4F1C">
        <w:rPr>
          <w:sz w:val="20"/>
        </w:rPr>
        <w:t>ДДИИУЙЙИ</w:t>
      </w:r>
      <w:r w:rsidRPr="006C714E">
        <w:t xml:space="preserve">-Сущности активно поддерживают энергоинформационную взаимосвязь со </w:t>
      </w:r>
      <w:r w:rsidR="003A7AC1" w:rsidRPr="003A7AC1">
        <w:rPr>
          <w:sz w:val="20"/>
        </w:rPr>
        <w:t>ССУИ-СС-СФАА</w:t>
      </w:r>
      <w:r w:rsidRPr="006C714E">
        <w:t>-Творцами Фокусной Динамики Её Первичной Иллюзии</w:t>
      </w:r>
      <w:r w:rsidR="00846E0F">
        <w:t xml:space="preserve"> (а</w:t>
      </w:r>
      <w:r w:rsidR="00E76056" w:rsidRPr="006C714E">
        <w:t xml:space="preserve"> значит, и с </w:t>
      </w:r>
      <w:r w:rsidR="00C73B4C" w:rsidRPr="00C73B4C">
        <w:rPr>
          <w:sz w:val="20"/>
        </w:rPr>
        <w:t>ВККР</w:t>
      </w:r>
      <w:r w:rsidR="00E76056" w:rsidRPr="006C714E">
        <w:t xml:space="preserve"> </w:t>
      </w:r>
      <w:r w:rsidR="00161F58" w:rsidRPr="00161F58">
        <w:rPr>
          <w:sz w:val="20"/>
        </w:rPr>
        <w:t>АЙФААР</w:t>
      </w:r>
      <w:r w:rsidR="00E76056" w:rsidRPr="006C714E">
        <w:t>)</w:t>
      </w:r>
      <w:r w:rsidRPr="006C714E">
        <w:t>, амплификационно интегрируя Им собственный Опыт Творческой Самореализации и квалитационно получая от Них первичные кодировки Информации, которые позволяют Им Самим непрерывно унифицировать и амплиативно «модернизировать» Фокусную Динамику Своих Форм Самосознаний, симульт</w:t>
      </w:r>
      <w:r w:rsidR="00FD3E63">
        <w:t>анно фокусируясь как в Уровнях Вторичной</w:t>
      </w:r>
      <w:r w:rsidRPr="006C714E">
        <w:t>, так и в У</w:t>
      </w:r>
      <w:r w:rsidR="00FD3E63">
        <w:t>ровнях Первичной</w:t>
      </w:r>
      <w:r w:rsidRPr="006C714E">
        <w:t xml:space="preserve"> Энерго-Плазмы. </w:t>
      </w:r>
    </w:p>
    <w:p w:rsidR="00854130" w:rsidRPr="006C714E" w:rsidRDefault="00854130" w:rsidP="00307E96">
      <w:pPr>
        <w:pStyle w:val="a1"/>
      </w:pPr>
      <w:r w:rsidRPr="006C714E">
        <w:t xml:space="preserve">От </w:t>
      </w:r>
      <w:r w:rsidRPr="00122832">
        <w:rPr>
          <w:bCs/>
          <w:sz w:val="20"/>
          <w:szCs w:val="20"/>
        </w:rPr>
        <w:t>ЙЮ-ИИ-УССЛИ-ИИ</w:t>
      </w:r>
      <w:r w:rsidRPr="00122832">
        <w:rPr>
          <w:sz w:val="20"/>
          <w:szCs w:val="20"/>
        </w:rPr>
        <w:t xml:space="preserve"> ИТ</w:t>
      </w:r>
      <w:r w:rsidRPr="006C714E">
        <w:t>-Ингредиент отличается более узким спектром свойственной только Ему функциональности (как, например, Уровни «личностного</w:t>
      </w:r>
      <w:r w:rsidR="00846E0F">
        <w:t xml:space="preserve">» Самосознания отличаются от Уровней </w:t>
      </w:r>
      <w:r w:rsidRPr="006C714E">
        <w:t>колл</w:t>
      </w:r>
      <w:r w:rsidR="00846E0F">
        <w:t>ективного Подсознания</w:t>
      </w:r>
      <w:r w:rsidRPr="006C714E">
        <w:t xml:space="preserve">). Но мы с вами говорим именно о </w:t>
      </w:r>
      <w:r w:rsidR="00D16D36" w:rsidRPr="00D16D36">
        <w:rPr>
          <w:sz w:val="20"/>
        </w:rPr>
        <w:t>ТЛААССМА-А</w:t>
      </w:r>
      <w:r w:rsidRPr="006C714E">
        <w:t xml:space="preserve">, потому что именно Он определяет всю Фокусную Динамику </w:t>
      </w:r>
      <w:r w:rsidR="00A12DDA" w:rsidRPr="00A12DDA">
        <w:rPr>
          <w:sz w:val="20"/>
        </w:rPr>
        <w:t>АИЙ-ЙЯ</w:t>
      </w:r>
      <w:r w:rsidRPr="006C714E">
        <w:t xml:space="preserve">-Сущности, в универсальный тип бирвуляртности Которой (аиййяический) последовательно конвергируют ллууввумический, гоолгамаааический и ссмиийсмаааический типы (другие функции отражаются через иные партикулы </w:t>
      </w:r>
      <w:r w:rsidRPr="00122832">
        <w:rPr>
          <w:bCs/>
          <w:sz w:val="20"/>
          <w:szCs w:val="20"/>
        </w:rPr>
        <w:t>ЙЮ-ИИ-УССЛИ-ИИ</w:t>
      </w:r>
      <w:r w:rsidRPr="006C714E">
        <w:rPr>
          <w:bCs/>
        </w:rPr>
        <w:t>)</w:t>
      </w:r>
      <w:r w:rsidR="00FD3E63">
        <w:t>. В свою очередь, в условиях Вторичной</w:t>
      </w:r>
      <w:r w:rsidRPr="006C714E">
        <w:t xml:space="preserve"> Энерго-Плазмы </w:t>
      </w:r>
      <w:r w:rsidR="00210255" w:rsidRPr="00210255">
        <w:rPr>
          <w:sz w:val="20"/>
        </w:rPr>
        <w:t xml:space="preserve">ТЛААССМА-А </w:t>
      </w:r>
      <w:r w:rsidRPr="006C714E">
        <w:t xml:space="preserve">делегирует свойственные Ему функции зиллионам разно-Качественных </w:t>
      </w:r>
      <w:r w:rsidR="00161F58" w:rsidRPr="00161F58">
        <w:rPr>
          <w:sz w:val="20"/>
        </w:rPr>
        <w:t>ПТС</w:t>
      </w:r>
      <w:r w:rsidRPr="006C714E">
        <w:t xml:space="preserve">-вариантов - </w:t>
      </w:r>
      <w:r w:rsidR="00DD771D" w:rsidRPr="00DD771D">
        <w:rPr>
          <w:sz w:val="20"/>
        </w:rPr>
        <w:t xml:space="preserve">ССМИИЙСМАА-А </w:t>
      </w:r>
      <w:r w:rsidR="003F456D">
        <w:t>(</w:t>
      </w:r>
      <w:r w:rsidRPr="006C714E">
        <w:rPr>
          <w:i/>
        </w:rPr>
        <w:t>Трансцендентный С-Ингредиент</w:t>
      </w:r>
      <w:r w:rsidRPr="006C714E">
        <w:t xml:space="preserve">, сокращённо – </w:t>
      </w:r>
      <w:r w:rsidRPr="00122832">
        <w:rPr>
          <w:sz w:val="20"/>
          <w:szCs w:val="20"/>
        </w:rPr>
        <w:t>ТС</w:t>
      </w:r>
      <w:r w:rsidR="000E0733">
        <w:t>-Ингредиент</w:t>
      </w:r>
      <w:r w:rsidR="009C1330">
        <w:t>), а в условиях Третичной</w:t>
      </w:r>
      <w:r w:rsidRPr="006C714E">
        <w:t xml:space="preserve"> Энерго-Плазмы – зиллионам </w:t>
      </w:r>
      <w:r w:rsidR="00E85905" w:rsidRPr="00E85905">
        <w:rPr>
          <w:sz w:val="20"/>
        </w:rPr>
        <w:t>ГООЛГАМАА-А</w:t>
      </w:r>
      <w:r w:rsidR="003F456D">
        <w:t xml:space="preserve"> (</w:t>
      </w:r>
      <w:r w:rsidRPr="006C714E">
        <w:rPr>
          <w:i/>
        </w:rPr>
        <w:t>Имманентный Г-Ингредиент</w:t>
      </w:r>
      <w:r w:rsidRPr="006C714E">
        <w:t xml:space="preserve">, сокращённо - </w:t>
      </w:r>
      <w:r w:rsidRPr="00122832">
        <w:rPr>
          <w:sz w:val="20"/>
          <w:szCs w:val="20"/>
        </w:rPr>
        <w:t>ИГ</w:t>
      </w:r>
      <w:r w:rsidR="00E830FE">
        <w:t>-Ингредиент</w:t>
      </w:r>
      <w:r w:rsidRPr="006C714E">
        <w:t>). Благодаря их наличию в Фокусной Динамике, все указанные Состояния Энерго-Плазмы функционируют как Одно Целое.</w:t>
      </w:r>
    </w:p>
    <w:p w:rsidR="00854130" w:rsidRPr="006C714E" w:rsidRDefault="00854130" w:rsidP="00307E96">
      <w:pPr>
        <w:pStyle w:val="a1"/>
      </w:pPr>
      <w:r w:rsidRPr="006C714E">
        <w:t>Таким образом, ни Источник генерирования Фокусной Динамики Вселенского Высшего Разума (</w:t>
      </w:r>
      <w:r w:rsidR="003A7AC1" w:rsidRPr="003A7AC1">
        <w:rPr>
          <w:sz w:val="20"/>
        </w:rPr>
        <w:t>ССУИ-СС-СФАА</w:t>
      </w:r>
      <w:r w:rsidRPr="006C714E">
        <w:t xml:space="preserve">-Творцы </w:t>
      </w:r>
      <w:r w:rsidRPr="00122832">
        <w:rPr>
          <w:sz w:val="20"/>
          <w:szCs w:val="20"/>
        </w:rPr>
        <w:t xml:space="preserve">ВКР </w:t>
      </w:r>
      <w:r w:rsidR="00161F58" w:rsidRPr="00161F58">
        <w:rPr>
          <w:sz w:val="20"/>
        </w:rPr>
        <w:t>АЙФААР</w:t>
      </w:r>
      <w:r w:rsidRPr="006C714E">
        <w:t xml:space="preserve">), ни </w:t>
      </w:r>
      <w:r w:rsidRPr="00122832">
        <w:rPr>
          <w:sz w:val="20"/>
          <w:szCs w:val="20"/>
        </w:rPr>
        <w:t>ССУУ-СС-ВУУ</w:t>
      </w:r>
      <w:r w:rsidRPr="006C714E">
        <w:t xml:space="preserve">-Сфера Космического Творчества </w:t>
      </w:r>
      <w:r w:rsidR="00331E4F" w:rsidRPr="00331E4F">
        <w:rPr>
          <w:sz w:val="20"/>
        </w:rPr>
        <w:t>СВОО-УУ</w:t>
      </w:r>
      <w:r w:rsidRPr="006C714E">
        <w:t xml:space="preserve">- и </w:t>
      </w:r>
      <w:r w:rsidR="00D9223F" w:rsidRPr="00D9223F">
        <w:rPr>
          <w:sz w:val="20"/>
        </w:rPr>
        <w:t>ТОО-УУ</w:t>
      </w:r>
      <w:r w:rsidRPr="006C714E">
        <w:t>-Сущностей (</w:t>
      </w:r>
      <w:r w:rsidR="007A4F1C" w:rsidRPr="007A4F1C">
        <w:rPr>
          <w:sz w:val="20"/>
        </w:rPr>
        <w:t>ДДИИУЙЙИ</w:t>
      </w:r>
      <w:r w:rsidRPr="006C714E">
        <w:t xml:space="preserve">) не являются Теми всеобъединяющими Факторами, Которые в данном мегадиапазоне обусловливают Высший Концепт (Смысл) проявления Вселенского Творения. Да, наличие в Фокусной Динамике Формо-Творцов тех или иных признаков (творческих тенденций) и определённых особенностей, свойственных Вселенскому Высшему Разуму, обеспечивает Их выборы – в зависимости от степени насущности реализуемых Ими Интересов - возможностями </w:t>
      </w:r>
      <w:r w:rsidRPr="006C714E">
        <w:rPr>
          <w:i/>
        </w:rPr>
        <w:t>элективной</w:t>
      </w:r>
      <w:r w:rsidRPr="006C714E">
        <w:t xml:space="preserve"> (то есть избирательной) ориентации во всём множестве мультиполяризационных Направлений развития и типов бирвуляртности. </w:t>
      </w:r>
    </w:p>
    <w:p w:rsidR="00E22C2E" w:rsidRPr="006C714E" w:rsidRDefault="00854130" w:rsidP="00307E96">
      <w:pPr>
        <w:pStyle w:val="a1"/>
      </w:pPr>
      <w:r w:rsidRPr="006C714E">
        <w:t xml:space="preserve">Вселенское же Творение объективно отражает только специфику проявляющихся при этом фокусных Конфигураций энергоинформационных взаимосвязей между Формо-Творцами, структурирующих скррууллерртную систему. А информационный базис для осуществления любой из этих взаимосвязей обеспечивается за счёт наличия в </w:t>
      </w:r>
      <w:r w:rsidR="00C87FCF" w:rsidRPr="00C87FCF">
        <w:rPr>
          <w:sz w:val="20"/>
        </w:rPr>
        <w:t>УПДИ</w:t>
      </w:r>
      <w:r w:rsidRPr="006C714E">
        <w:t xml:space="preserve"> такой Универсальной Компоненты, как </w:t>
      </w:r>
      <w:r w:rsidRPr="00122832">
        <w:rPr>
          <w:bCs/>
          <w:sz w:val="20"/>
          <w:szCs w:val="20"/>
        </w:rPr>
        <w:t>ЙЮ-ИИ-УССЛИ-ИИ</w:t>
      </w:r>
      <w:r w:rsidRPr="006C714E">
        <w:rPr>
          <w:bCs/>
        </w:rPr>
        <w:t xml:space="preserve">. Я бы даже сказал, что </w:t>
      </w:r>
      <w:r w:rsidR="00161F58" w:rsidRPr="00161F58">
        <w:rPr>
          <w:bCs/>
          <w:sz w:val="20"/>
        </w:rPr>
        <w:t>ПТС</w:t>
      </w:r>
      <w:r w:rsidRPr="006C714E">
        <w:rPr>
          <w:bCs/>
        </w:rPr>
        <w:t xml:space="preserve"> выполняет «посреднические услуги» между Фокусной Динамикой Формо-Творцов (диссонационными, то есть консуммативными партикулами Информации) и «аспекто-комплектующими» функциями Инфо-Творцов, резонационно отражающих в любой части </w:t>
      </w:r>
      <w:r w:rsidRPr="006C714E">
        <w:t xml:space="preserve">Фокусной Динамики </w:t>
      </w:r>
      <w:r w:rsidRPr="006C714E">
        <w:rPr>
          <w:bCs/>
        </w:rPr>
        <w:t>Творения примогенитивное (абсолютно уравновешенное) Состояние Информации.</w:t>
      </w:r>
      <w:r w:rsidRPr="006C714E">
        <w:t xml:space="preserve"> </w:t>
      </w:r>
    </w:p>
    <w:p w:rsidR="00854130" w:rsidRPr="006C714E" w:rsidRDefault="00854130" w:rsidP="00307E96">
      <w:pPr>
        <w:pStyle w:val="a1"/>
      </w:pPr>
      <w:r w:rsidRPr="006C714E">
        <w:t xml:space="preserve">На уровне Существования </w:t>
      </w:r>
      <w:r w:rsidR="00691AAD" w:rsidRPr="00691AAD">
        <w:rPr>
          <w:sz w:val="20"/>
        </w:rPr>
        <w:t>НУУ-ВВУ</w:t>
      </w:r>
      <w:r w:rsidRPr="006C714E">
        <w:t xml:space="preserve">, </w:t>
      </w:r>
      <w:r w:rsidR="00A31A1A" w:rsidRPr="00A31A1A">
        <w:rPr>
          <w:sz w:val="20"/>
        </w:rPr>
        <w:t>ЛЛУУ-ВВУ</w:t>
      </w:r>
      <w:r w:rsidRPr="006C714E">
        <w:t xml:space="preserve"> и любой из Прото-Форм в пределах 12-мерного мегадиапазона роль такого Фактора выполняет </w:t>
      </w:r>
      <w:r w:rsidR="00E85905" w:rsidRPr="00E85905">
        <w:rPr>
          <w:sz w:val="20"/>
        </w:rPr>
        <w:t>ГООЛГАМАА-А</w:t>
      </w:r>
      <w:r w:rsidRPr="006C714E">
        <w:t xml:space="preserve"> (</w:t>
      </w:r>
      <w:r w:rsidRPr="00122832">
        <w:rPr>
          <w:sz w:val="20"/>
          <w:szCs w:val="20"/>
        </w:rPr>
        <w:t>ИГ</w:t>
      </w:r>
      <w:r w:rsidR="00CD5B3C">
        <w:t>-Ингредиент</w:t>
      </w:r>
      <w:r w:rsidRPr="006C714E">
        <w:t xml:space="preserve">), Который обеспечивает в данных режимах эксгиберации все необходимые функции </w:t>
      </w:r>
      <w:r w:rsidR="00161F58" w:rsidRPr="00161F58">
        <w:rPr>
          <w:sz w:val="20"/>
        </w:rPr>
        <w:t>ПТС</w:t>
      </w:r>
      <w:r w:rsidRPr="006C714E">
        <w:t xml:space="preserve"> и определяет абсолютно все реализационные возможности Фокусных Динамик </w:t>
      </w:r>
      <w:r w:rsidR="005B1E8F" w:rsidRPr="005B1E8F">
        <w:rPr>
          <w:sz w:val="20"/>
        </w:rPr>
        <w:t>СЛАА-СС-МИИ</w:t>
      </w:r>
      <w:r w:rsidRPr="006C714E">
        <w:t xml:space="preserve">-Творцов. В условных пределах 24-мерного мегадиапазона эти же функции (но на более амплиативных Уровнях) для Фокусной Динамики </w:t>
      </w:r>
      <w:r w:rsidR="00492181" w:rsidRPr="00492181">
        <w:rPr>
          <w:sz w:val="20"/>
        </w:rPr>
        <w:t>ССЛОО-СС-СНАА</w:t>
      </w:r>
      <w:r w:rsidRPr="006C714E">
        <w:t xml:space="preserve">-Творцов выполняет </w:t>
      </w:r>
      <w:r w:rsidR="00DD771D" w:rsidRPr="00DD771D">
        <w:rPr>
          <w:sz w:val="20"/>
        </w:rPr>
        <w:t xml:space="preserve">ССМИИЙСМАА-А </w:t>
      </w:r>
      <w:r w:rsidRPr="006C714E">
        <w:t>(</w:t>
      </w:r>
      <w:r w:rsidRPr="00122832">
        <w:rPr>
          <w:sz w:val="20"/>
          <w:szCs w:val="20"/>
        </w:rPr>
        <w:t>ТС</w:t>
      </w:r>
      <w:r w:rsidR="00CD5B3C">
        <w:t>-Ингредиент</w:t>
      </w:r>
      <w:r w:rsidRPr="006C714E">
        <w:t xml:space="preserve">), а в условных пределах 36-мерного Вселенского Творения всей необходимой Информацией </w:t>
      </w:r>
      <w:r w:rsidR="003A7AC1" w:rsidRPr="003A7AC1">
        <w:rPr>
          <w:sz w:val="20"/>
        </w:rPr>
        <w:t>ССУИ-СС-СФАА</w:t>
      </w:r>
      <w:r w:rsidRPr="006C714E">
        <w:t xml:space="preserve">-Творцов обеспечивает </w:t>
      </w:r>
      <w:r w:rsidR="00210255" w:rsidRPr="00210255">
        <w:rPr>
          <w:sz w:val="20"/>
        </w:rPr>
        <w:t xml:space="preserve">ТЛААССМА-А </w:t>
      </w:r>
      <w:r w:rsidRPr="006C714E">
        <w:t>(</w:t>
      </w:r>
      <w:r w:rsidRPr="00122832">
        <w:rPr>
          <w:sz w:val="20"/>
          <w:szCs w:val="20"/>
        </w:rPr>
        <w:t>ИТ</w:t>
      </w:r>
      <w:r w:rsidR="00CD5B3C">
        <w:t>-Ингредиент</w:t>
      </w:r>
      <w:r w:rsidRPr="006C714E">
        <w:t xml:space="preserve">). Именно они наполняют и одухотворяют Собой абсолютно все качественные особенности проявления Высшего Разума </w:t>
      </w:r>
      <w:r w:rsidR="00161F58" w:rsidRPr="00161F58">
        <w:rPr>
          <w:sz w:val="20"/>
        </w:rPr>
        <w:t>АЙФААР</w:t>
      </w:r>
      <w:r w:rsidRPr="006C714E">
        <w:t xml:space="preserve"> в Своём Универсальном Творении. </w:t>
      </w:r>
    </w:p>
    <w:p w:rsidR="00854130" w:rsidRPr="006C714E" w:rsidRDefault="00854130" w:rsidP="00307E96">
      <w:pPr>
        <w:pStyle w:val="a1"/>
      </w:pPr>
      <w:r w:rsidRPr="006C714E">
        <w:t xml:space="preserve">Таким образом, ни </w:t>
      </w:r>
      <w:r w:rsidR="00E85905" w:rsidRPr="00E85905">
        <w:rPr>
          <w:sz w:val="20"/>
        </w:rPr>
        <w:t>ГООЛГАМАА-А</w:t>
      </w:r>
      <w:r w:rsidRPr="006C714E">
        <w:t xml:space="preserve">, ни </w:t>
      </w:r>
      <w:r w:rsidR="009B172E" w:rsidRPr="009B172E">
        <w:rPr>
          <w:sz w:val="20"/>
        </w:rPr>
        <w:t>ССМИИЙСМАА-А</w:t>
      </w:r>
      <w:r w:rsidRPr="006C714E">
        <w:t xml:space="preserve">, ни </w:t>
      </w:r>
      <w:r w:rsidR="00210255" w:rsidRPr="00210255">
        <w:rPr>
          <w:sz w:val="20"/>
        </w:rPr>
        <w:t xml:space="preserve">ТЛААССМА-А </w:t>
      </w:r>
      <w:r w:rsidRPr="006C714E">
        <w:t xml:space="preserve">непосредственно не относятся к Формо-структурам Мироздания, - это разнофункциональные партикулы </w:t>
      </w:r>
      <w:r w:rsidRPr="006C714E">
        <w:rPr>
          <w:i/>
        </w:rPr>
        <w:t>когнитивного</w:t>
      </w:r>
      <w:r w:rsidRPr="006C714E">
        <w:t xml:space="preserve"> (познавательного) Принципа, свойственного </w:t>
      </w:r>
      <w:r w:rsidRPr="006C714E">
        <w:rPr>
          <w:bCs/>
        </w:rPr>
        <w:t xml:space="preserve">примогенитивному Состоянию Информации и реализующегося через Её амициссимное Состояние. Эти Ингредиенты выполняют функции по обеспечению всеобщей стабильности между всеми энергоинформационными взаимосвязями, которые симультанно поддерживают Эти Состояния (через симультанную аннигиляцию любых постмеркавгнационных – то есть </w:t>
      </w:r>
      <w:r w:rsidRPr="006C714E">
        <w:rPr>
          <w:bCs/>
          <w:i/>
        </w:rPr>
        <w:t>консуммативных</w:t>
      </w:r>
      <w:r w:rsidRPr="006C714E">
        <w:rPr>
          <w:bCs/>
        </w:rPr>
        <w:t xml:space="preserve"> -</w:t>
      </w:r>
      <w:r w:rsidR="00A80FA2" w:rsidRPr="006C714E">
        <w:rPr>
          <w:bCs/>
        </w:rPr>
        <w:t xml:space="preserve"> </w:t>
      </w:r>
      <w:r w:rsidRPr="006C714E">
        <w:rPr>
          <w:bCs/>
        </w:rPr>
        <w:t>проявлений). Бе</w:t>
      </w:r>
      <w:r w:rsidRPr="006C714E">
        <w:t xml:space="preserve">з Их участия ни одна из Форм Самосознаний или Коллективных Космических Разумов просто никак не смогли бы </w:t>
      </w:r>
      <w:r w:rsidRPr="006C714E">
        <w:rPr>
          <w:i/>
        </w:rPr>
        <w:t>фокусно</w:t>
      </w:r>
      <w:r w:rsidRPr="006C714E">
        <w:t xml:space="preserve"> осуществиться (то есть Существовать как часть Творения). Образно Эти Ингредиенты можно сравнить с некими Универсальными Информационными Потоками, которые обретают свойственные им особенности и функции только в момент возникновения качественного «смещения» Фокусов (то есть Фокусной Динамики), что является главным свойством Универсального Плазменно-Дифференциационного Излучения: есть </w:t>
      </w:r>
      <w:r w:rsidR="00C87FCF" w:rsidRPr="00C87FCF">
        <w:rPr>
          <w:sz w:val="20"/>
        </w:rPr>
        <w:t>УПДИ</w:t>
      </w:r>
      <w:r w:rsidRPr="006C714E">
        <w:t xml:space="preserve"> – есть и возможности для активизации </w:t>
      </w:r>
      <w:r w:rsidR="00161F58" w:rsidRPr="00161F58">
        <w:rPr>
          <w:sz w:val="20"/>
        </w:rPr>
        <w:t>ПТС</w:t>
      </w:r>
      <w:r w:rsidRPr="006C714E">
        <w:t xml:space="preserve">, нет </w:t>
      </w:r>
      <w:r w:rsidR="00C87FCF" w:rsidRPr="00C87FCF">
        <w:rPr>
          <w:sz w:val="20"/>
        </w:rPr>
        <w:t>УПДИ</w:t>
      </w:r>
      <w:r w:rsidRPr="006C714E">
        <w:t xml:space="preserve"> – нет и </w:t>
      </w:r>
      <w:r w:rsidR="00161F58" w:rsidRPr="00161F58">
        <w:rPr>
          <w:sz w:val="20"/>
        </w:rPr>
        <w:t>ПТС</w:t>
      </w:r>
      <w:r w:rsidRPr="006C714E">
        <w:t xml:space="preserve">. </w:t>
      </w:r>
    </w:p>
    <w:p w:rsidR="00225F8E" w:rsidRPr="006C714E" w:rsidRDefault="00854130" w:rsidP="00307E96">
      <w:pPr>
        <w:pStyle w:val="a1"/>
      </w:pPr>
      <w:r w:rsidRPr="006C714E">
        <w:t xml:space="preserve">Именно специфические реализационные функции </w:t>
      </w:r>
      <w:r w:rsidRPr="00122832">
        <w:rPr>
          <w:sz w:val="20"/>
          <w:szCs w:val="20"/>
        </w:rPr>
        <w:t>ИГ</w:t>
      </w:r>
      <w:r w:rsidRPr="006C714E">
        <w:t>-Ингредиента Фокусной Динамики (</w:t>
      </w:r>
      <w:r w:rsidR="00E85905" w:rsidRPr="00E85905">
        <w:rPr>
          <w:sz w:val="20"/>
        </w:rPr>
        <w:t>ГООЛГАМАА-А</w:t>
      </w:r>
      <w:r w:rsidRPr="006C714E">
        <w:t xml:space="preserve">), часть свойств и особенностей Которого люди привыкли вкладывать в такое понятие как «Душа», сплачивают творчество </w:t>
      </w:r>
      <w:r w:rsidR="005B1E8F" w:rsidRPr="005B1E8F">
        <w:rPr>
          <w:sz w:val="20"/>
        </w:rPr>
        <w:t>СЛАА-СС-МИИ</w:t>
      </w:r>
      <w:r w:rsidRPr="006C714E">
        <w:t xml:space="preserve">-Творцов бесчисленного множества Прото-Форм Самосознаний в единую и целостную систему разномерностных и разно-Качественных энергоинформационных взаимосвязей, которые – через </w:t>
      </w:r>
      <w:r w:rsidRPr="00122832">
        <w:rPr>
          <w:sz w:val="20"/>
          <w:szCs w:val="20"/>
        </w:rPr>
        <w:t>ИТ</w:t>
      </w:r>
      <w:r w:rsidRPr="006C714E">
        <w:t xml:space="preserve">- и </w:t>
      </w:r>
      <w:r w:rsidRPr="00122832">
        <w:rPr>
          <w:sz w:val="20"/>
          <w:szCs w:val="20"/>
        </w:rPr>
        <w:t>ТС</w:t>
      </w:r>
      <w:r w:rsidRPr="006C714E">
        <w:t>-Ингредиенты (</w:t>
      </w:r>
      <w:r w:rsidRPr="00C15EF7">
        <w:rPr>
          <w:sz w:val="20"/>
          <w:szCs w:val="20"/>
        </w:rPr>
        <w:t>ТЛААС</w:t>
      </w:r>
      <w:r w:rsidR="00C15EF7" w:rsidRPr="00C15EF7">
        <w:rPr>
          <w:sz w:val="20"/>
          <w:szCs w:val="20"/>
        </w:rPr>
        <w:t>СМ</w:t>
      </w:r>
      <w:r w:rsidRPr="00C15EF7">
        <w:rPr>
          <w:sz w:val="20"/>
          <w:szCs w:val="20"/>
        </w:rPr>
        <w:t>А-А</w:t>
      </w:r>
      <w:r w:rsidRPr="006C714E">
        <w:t xml:space="preserve"> и </w:t>
      </w:r>
      <w:r w:rsidR="009B172E" w:rsidRPr="009B172E">
        <w:rPr>
          <w:sz w:val="20"/>
        </w:rPr>
        <w:t>ССМИИЙСМАА-А</w:t>
      </w:r>
      <w:r w:rsidRPr="006C714E">
        <w:t xml:space="preserve">) - обеспечивают возможности амплификационных реализационных проявлений ещё более Самосознательных Форм Единства, симультанно осуществляемых на разных Уровнях Фокусной Динамики Вселенских Сущностей. </w:t>
      </w:r>
    </w:p>
    <w:p w:rsidR="00E22C2E" w:rsidRPr="006C714E" w:rsidRDefault="00854130" w:rsidP="00307E96">
      <w:pPr>
        <w:pStyle w:val="a1"/>
      </w:pPr>
      <w:r w:rsidRPr="006C714E">
        <w:t xml:space="preserve">Самое интересное для нас с вами заключается в том, что </w:t>
      </w:r>
      <w:r w:rsidR="00E85905" w:rsidRPr="00E85905">
        <w:rPr>
          <w:sz w:val="20"/>
        </w:rPr>
        <w:t>ГООЛГАМАА-А</w:t>
      </w:r>
      <w:r w:rsidRPr="006C714E">
        <w:t xml:space="preserve">-Ингредиент совершенно не привязан к Форме, так как любое взаимодействие Фокусной Динамики Формо-Творцов Самосознания с </w:t>
      </w:r>
      <w:r w:rsidRPr="00DC49AB">
        <w:rPr>
          <w:sz w:val="20"/>
          <w:szCs w:val="20"/>
        </w:rPr>
        <w:t>ИГ</w:t>
      </w:r>
      <w:r w:rsidRPr="006C714E">
        <w:t xml:space="preserve">-Ингредиентом осуществляется по Принципу Резонационности: с какой из партикул совокупной бирвуляртности (то есть интеграла всех коварллертных типов бирвуляртности) </w:t>
      </w:r>
      <w:r w:rsidRPr="00DC49AB">
        <w:rPr>
          <w:sz w:val="20"/>
          <w:szCs w:val="20"/>
        </w:rPr>
        <w:t>ИГ</w:t>
      </w:r>
      <w:r w:rsidRPr="006C714E">
        <w:t xml:space="preserve">-Ингредиента, свойственных данному диапазону, устанавливается наибольшая резонационность </w:t>
      </w:r>
      <w:r w:rsidR="000371D7" w:rsidRPr="000371D7">
        <w:rPr>
          <w:sz w:val="20"/>
        </w:rPr>
        <w:t>СФУУРММ</w:t>
      </w:r>
      <w:r w:rsidRPr="006C714E">
        <w:t>-Форм вашей Фокусной Динамики, с той Формой Самосознан</w:t>
      </w:r>
      <w:r w:rsidR="005D4085">
        <w:t>ия, которая структурирует данную</w:t>
      </w:r>
      <w:r w:rsidRPr="006C714E">
        <w:t xml:space="preserve"> партикул</w:t>
      </w:r>
      <w:r w:rsidR="005D4085">
        <w:t>у</w:t>
      </w:r>
      <w:r w:rsidRPr="006C714E">
        <w:t xml:space="preserve">, Ваш </w:t>
      </w:r>
      <w:r w:rsidR="004D7E4B" w:rsidRPr="004D7E4B">
        <w:rPr>
          <w:sz w:val="20"/>
        </w:rPr>
        <w:t>УФС</w:t>
      </w:r>
      <w:r w:rsidRPr="006C714E">
        <w:t xml:space="preserve"> и будет субъективно самоотождествляться как с «самим собой».</w:t>
      </w:r>
    </w:p>
    <w:p w:rsidR="00854130" w:rsidRPr="006C714E" w:rsidRDefault="004D11AA" w:rsidP="00307E96">
      <w:pPr>
        <w:pStyle w:val="a1"/>
      </w:pPr>
      <w:r>
        <w:t>Но</w:t>
      </w:r>
      <w:r w:rsidR="00854130" w:rsidRPr="006C714E">
        <w:t xml:space="preserve"> в связи с тем, что в свойственных нам с вами системах субъективного Восприятия просто невозможно ни определить, ни дифференцировать (разграничить) между собой Сферы в</w:t>
      </w:r>
      <w:r w:rsidR="00DC49AB">
        <w:t xml:space="preserve">заимодействия Фокусных Динамик </w:t>
      </w:r>
      <w:r w:rsidR="005B1E8F" w:rsidRPr="005B1E8F">
        <w:rPr>
          <w:sz w:val="20"/>
        </w:rPr>
        <w:t>СЛАА-СС-МИИ</w:t>
      </w:r>
      <w:r w:rsidR="00854130" w:rsidRPr="006C714E">
        <w:t xml:space="preserve">-Творцов с соответствующим им </w:t>
      </w:r>
      <w:r w:rsidR="00161F58" w:rsidRPr="00161F58">
        <w:rPr>
          <w:sz w:val="20"/>
        </w:rPr>
        <w:t>ПТС</w:t>
      </w:r>
      <w:r w:rsidR="00854130" w:rsidRPr="006C714E">
        <w:t xml:space="preserve">-Ингредиентом, симультанно реализующиеся через множество </w:t>
      </w:r>
      <w:r w:rsidR="00854130" w:rsidRPr="006C714E">
        <w:rPr>
          <w:i/>
          <w:u w:val="single"/>
        </w:rPr>
        <w:t>фокусных</w:t>
      </w:r>
      <w:r w:rsidR="00854130" w:rsidRPr="006C714E">
        <w:t xml:space="preserve"> Конфигураций, то, говоря о </w:t>
      </w:r>
      <w:r w:rsidR="00E85905" w:rsidRPr="00E85905">
        <w:rPr>
          <w:sz w:val="20"/>
        </w:rPr>
        <w:t>ГООЛГАМАА-А</w:t>
      </w:r>
      <w:r w:rsidR="00854130" w:rsidRPr="006C714E">
        <w:t>-</w:t>
      </w:r>
      <w:r w:rsidR="00225F8E" w:rsidRPr="006C714E">
        <w:t>М</w:t>
      </w:r>
      <w:r w:rsidR="00854130" w:rsidRPr="006C714E">
        <w:t xml:space="preserve">одусе, я вынужден буду субъективно относиться ко всевозможным разнопротоформным проявлениям и взаимосвязям, обеспеченным особенностями данного </w:t>
      </w:r>
      <w:r w:rsidR="00854130" w:rsidRPr="008C0C32">
        <w:rPr>
          <w:sz w:val="20"/>
          <w:szCs w:val="20"/>
        </w:rPr>
        <w:t>ИГ</w:t>
      </w:r>
      <w:r w:rsidR="00854130" w:rsidRPr="006C714E">
        <w:t>-Ингредиента, как к некой условной Космической Сущности, структурированной совокупными коварллертными Фокусными Динамиками Формо-Творцов бесчисленного множества диффузгентных по отношению друг к другу Форм Самосознаний Коллективных Космических Разумов. То ес</w:t>
      </w:r>
      <w:r w:rsidR="003A7655">
        <w:t>ть</w:t>
      </w:r>
      <w:r w:rsidR="00854130" w:rsidRPr="006C714E">
        <w:t xml:space="preserve"> несмотря на то, что </w:t>
      </w:r>
      <w:r w:rsidR="00854130" w:rsidRPr="008C0C32">
        <w:rPr>
          <w:sz w:val="20"/>
          <w:szCs w:val="20"/>
        </w:rPr>
        <w:t>ИГ</w:t>
      </w:r>
      <w:r w:rsidR="00854130" w:rsidRPr="006C714E">
        <w:t>-Ингредиент представляет собой эфирную структуру, мы с вами не можем никак иначе рассматривать все Его проявления в скррууллерртной си</w:t>
      </w:r>
      <w:r w:rsidR="009971A5">
        <w:t>стеме Мироздания</w:t>
      </w:r>
      <w:r>
        <w:t>,</w:t>
      </w:r>
      <w:r w:rsidR="009971A5">
        <w:t xml:space="preserve"> как только</w:t>
      </w:r>
      <w:r w:rsidR="00854130" w:rsidRPr="006C714E">
        <w:t xml:space="preserve"> через Фокусную Динамику Формо-Творцов. </w:t>
      </w:r>
    </w:p>
    <w:p w:rsidR="00854130" w:rsidRPr="006C714E" w:rsidRDefault="00854130" w:rsidP="00307E96">
      <w:pPr>
        <w:pStyle w:val="a1"/>
      </w:pPr>
      <w:r w:rsidRPr="006C714E">
        <w:t xml:space="preserve">Именно поэтому мы и вынуждены – для удобства манипулирования нашими Представлениями - наделять все эфирные Ингредиенты свойствами </w:t>
      </w:r>
      <w:r w:rsidRPr="006C714E">
        <w:rPr>
          <w:i/>
        </w:rPr>
        <w:t>как бы</w:t>
      </w:r>
      <w:r w:rsidRPr="006C714E">
        <w:t xml:space="preserve"> Космических Сущностей (примерно так же 12 </w:t>
      </w:r>
      <w:r w:rsidR="00DA6787" w:rsidRPr="00DA6787">
        <w:rPr>
          <w:sz w:val="20"/>
        </w:rPr>
        <w:t>ЧКК</w:t>
      </w:r>
      <w:r w:rsidRPr="006C714E">
        <w:t xml:space="preserve"> субъективно превращаются в нашей системе Восприятия в 12 разнотипных </w:t>
      </w:r>
      <w:r w:rsidR="00783382" w:rsidRPr="00783382">
        <w:rPr>
          <w:sz w:val="20"/>
        </w:rPr>
        <w:t>ОО-УУ</w:t>
      </w:r>
      <w:r w:rsidRPr="006C714E">
        <w:t xml:space="preserve">-Сущностей). Всё это напоминает мне разговор о конкретном человеке: невозможно представлять себе любую «личность» в отрыве от её </w:t>
      </w:r>
      <w:r w:rsidRPr="006C714E">
        <w:rPr>
          <w:i/>
        </w:rPr>
        <w:t>экзистенции</w:t>
      </w:r>
      <w:r w:rsidR="00B40F7F">
        <w:t xml:space="preserve"> – наполняющей её Сути (или так называемой</w:t>
      </w:r>
      <w:r w:rsidR="004D11AA">
        <w:t xml:space="preserve"> «Души»), потому что в противном случае</w:t>
      </w:r>
      <w:r w:rsidRPr="006C714E">
        <w:t xml:space="preserve"> нам с вами нужно будет привязываться уже к совершенно иной Форме эксгиберации (трупу – среде обитания Форм Самосознаний простейших и микроорганизмов, молекул и атомов), внешне некоторое время всё ещё сохраняющей своё сходство с «личностью», но уже не имеющей никакого отношения к характерному для неё жизненному творчеству. </w:t>
      </w:r>
    </w:p>
    <w:p w:rsidR="00225F8E" w:rsidRPr="006C714E" w:rsidRDefault="00854130" w:rsidP="00307E96">
      <w:pPr>
        <w:pStyle w:val="a1"/>
      </w:pPr>
      <w:r w:rsidRPr="006C714E">
        <w:t xml:space="preserve">Точно так же обстоит дело и с </w:t>
      </w:r>
      <w:r w:rsidR="00E85905" w:rsidRPr="00E85905">
        <w:rPr>
          <w:sz w:val="20"/>
        </w:rPr>
        <w:t>ГООЛГАМАА-А</w:t>
      </w:r>
      <w:r w:rsidRPr="006C714E">
        <w:t xml:space="preserve">-модусом: говоря о результатах взаимосвязей, свойственных данному </w:t>
      </w:r>
      <w:r w:rsidRPr="008C0C32">
        <w:rPr>
          <w:sz w:val="20"/>
          <w:szCs w:val="20"/>
        </w:rPr>
        <w:t>ИГ</w:t>
      </w:r>
      <w:r w:rsidRPr="006C714E">
        <w:t xml:space="preserve">-Ингредиенту, выраженных через конкретно рассматриваемые нами в различных режимах Пространства-Времени фокусные Конфигурации, мы с вами всегда будем </w:t>
      </w:r>
      <w:r w:rsidRPr="006C714E">
        <w:rPr>
          <w:i/>
        </w:rPr>
        <w:t>условно</w:t>
      </w:r>
      <w:r w:rsidRPr="006C714E">
        <w:t xml:space="preserve"> подразумевать некую Космическую Сущность, через Творческую Активность Которой проявляется </w:t>
      </w:r>
      <w:r w:rsidRPr="006C714E">
        <w:rPr>
          <w:bCs/>
        </w:rPr>
        <w:t>сверхаддитивный (то есть более чем суммарный) синергический эффект</w:t>
      </w:r>
      <w:r w:rsidRPr="006C714E">
        <w:t xml:space="preserve"> резонационного взаимодействия Фокусных Динамик разно-Качественных Формо-Творцов бесчисленного множества </w:t>
      </w:r>
      <w:r w:rsidR="006870D1" w:rsidRPr="006870D1">
        <w:rPr>
          <w:sz w:val="20"/>
        </w:rPr>
        <w:t>ККР</w:t>
      </w:r>
      <w:r w:rsidRPr="006C714E">
        <w:t xml:space="preserve">, структурирующих разные типы бирвуляртности. </w:t>
      </w:r>
    </w:p>
    <w:p w:rsidR="00854130" w:rsidRPr="006C714E" w:rsidRDefault="00854130" w:rsidP="00307E96">
      <w:pPr>
        <w:pStyle w:val="a1"/>
      </w:pPr>
      <w:r w:rsidRPr="006C714E">
        <w:t>В результате возникновения подобного сллоогрентного эффекта, вся многомерность симультанного п</w:t>
      </w:r>
      <w:r w:rsidR="009C1330">
        <w:t>роявления Пространства-Времени Третичной</w:t>
      </w:r>
      <w:r w:rsidRPr="006C714E">
        <w:t xml:space="preserve"> Энерго-Плазмы дувуйллерртно-диффузгентно структурируется Фокусными Динамиками бесконечного множества разнокачественных Форм Самосозна</w:t>
      </w:r>
      <w:r w:rsidR="003F456D">
        <w:t xml:space="preserve">ний, которые мы определяем как </w:t>
      </w:r>
      <w:r w:rsidRPr="006C714E">
        <w:t xml:space="preserve">Прото-Формы </w:t>
      </w:r>
      <w:r w:rsidR="00E85905" w:rsidRPr="00E85905">
        <w:rPr>
          <w:sz w:val="20"/>
        </w:rPr>
        <w:t>ГООЛГАМАА-А</w:t>
      </w:r>
      <w:r w:rsidRPr="006C714E">
        <w:t xml:space="preserve"> </w:t>
      </w:r>
      <w:r w:rsidR="009C1330">
        <w:t>или Перво-Причины эксгиберации Третичного</w:t>
      </w:r>
      <w:r w:rsidRPr="006C714E">
        <w:t xml:space="preserve"> Состояния Энерго-Плазмы (Звёзды, Планеты, люди, животные, растения, микроорганизмы, молекулы, атомы, фермионы, бозоны, а также субэлементарные, супер- и гиперуниверсальные Формы Самосознаний). </w:t>
      </w:r>
    </w:p>
    <w:p w:rsidR="00225F8E" w:rsidRPr="006C714E" w:rsidRDefault="00854130" w:rsidP="00307E96">
      <w:pPr>
        <w:pStyle w:val="a1"/>
      </w:pPr>
      <w:r w:rsidRPr="006C714E">
        <w:t>Фокусные Конфигурации всех этих Прото-Форм, дувуйллерртно-диффузгентно переходящие друг в друга свойственными им взаимосвязями как в каждом из диапазонных, так и в каждом из конверсумных Уровней, специфически дифференцируются и диверсифицируются только в узкоспецифических условиях разнокачественных систем субъективного Восприятия, субтеррансивно свойственных каждому Формо-Типу каждой Прото-Формы, формируя таким образом бесконечное множество разновидностей (Звёздных, Планетарных, флоро- и фаунообразующих, молекулярно-атомных и так далее) и типов (</w:t>
      </w:r>
      <w:r w:rsidR="003F456D">
        <w:t>«</w:t>
      </w:r>
      <w:r w:rsidRPr="006C714E">
        <w:t>октаэдральных</w:t>
      </w:r>
      <w:r w:rsidR="003F456D">
        <w:t>»</w:t>
      </w:r>
      <w:r w:rsidRPr="006C714E">
        <w:t xml:space="preserve">, </w:t>
      </w:r>
      <w:r w:rsidR="003F456D">
        <w:t>«</w:t>
      </w:r>
      <w:r w:rsidRPr="006C714E">
        <w:t>гексаэдральных</w:t>
      </w:r>
      <w:r w:rsidR="003F456D">
        <w:t>»</w:t>
      </w:r>
      <w:r w:rsidRPr="006C714E">
        <w:t xml:space="preserve">, </w:t>
      </w:r>
      <w:r w:rsidR="003F456D">
        <w:t>«</w:t>
      </w:r>
      <w:r w:rsidRPr="006C714E">
        <w:t>додекаэдральных</w:t>
      </w:r>
      <w:r w:rsidR="003F456D">
        <w:t>»</w:t>
      </w:r>
      <w:r w:rsidRPr="006C714E">
        <w:t xml:space="preserve"> и так далее) Резомиралов симультанно-многомерного проявления </w:t>
      </w:r>
      <w:r w:rsidR="005B1E8F" w:rsidRPr="005B1E8F">
        <w:rPr>
          <w:sz w:val="20"/>
        </w:rPr>
        <w:t>СЛАА-СС-МИИ</w:t>
      </w:r>
      <w:r w:rsidRPr="006C714E">
        <w:t xml:space="preserve">-Творцов разных Уровней. </w:t>
      </w:r>
    </w:p>
    <w:p w:rsidR="00E22C2E" w:rsidRPr="006C714E" w:rsidRDefault="00854130" w:rsidP="00307E96">
      <w:pPr>
        <w:pStyle w:val="a1"/>
      </w:pPr>
      <w:r w:rsidRPr="006C714E">
        <w:t>Например, между человеческой и множеством других</w:t>
      </w:r>
      <w:r w:rsidR="004D11AA">
        <w:t xml:space="preserve"> -</w:t>
      </w:r>
      <w:r w:rsidRPr="006C714E">
        <w:t xml:space="preserve"> животных</w:t>
      </w:r>
      <w:r w:rsidR="004D11AA">
        <w:t xml:space="preserve"> -</w:t>
      </w:r>
      <w:r w:rsidRPr="006C714E">
        <w:t xml:space="preserve"> Прото-Форм Самосознаний, на уровне энергоинформационных взаимосвязей, диффузгентно структурирующих Фокусные Динамики их Формо-Творцов, в данном диапазоне мерности просто невозможно провести более-менее чёткие границы, так как одни и те же Формо-Творцы, симультанно реализующиеся в разных под-Схемах и Схемах внутри-Качественного и меж-Качественного Синтеза, творчески организуясь через различные сочетания </w:t>
      </w:r>
      <w:r w:rsidRPr="006C714E">
        <w:rPr>
          <w:i/>
        </w:rPr>
        <w:t>одних и тех же</w:t>
      </w:r>
      <w:r w:rsidRPr="006C714E">
        <w:t xml:space="preserve"> под-Аспектов или Аспектов Качеств, симультанно проявляются в разных режимах Пространства-Времени (в том числе образованных разными типами мерности) в виде очень отличающихся между собой Форм Самосознаний. </w:t>
      </w:r>
    </w:p>
    <w:p w:rsidR="00854130" w:rsidRPr="006C714E" w:rsidRDefault="005D4085" w:rsidP="00307E96">
      <w:pPr>
        <w:pStyle w:val="a1"/>
      </w:pPr>
      <w:r>
        <w:t>Так</w:t>
      </w:r>
      <w:r w:rsidR="00854130" w:rsidRPr="006C714E">
        <w:t xml:space="preserve"> Формо-Творцы </w:t>
      </w:r>
      <w:r w:rsidR="008C0C32">
        <w:t>ллууввумической пары Доминант (</w:t>
      </w:r>
      <w:r w:rsidR="008C0C32" w:rsidRPr="008C0C32">
        <w:rPr>
          <w:sz w:val="20"/>
          <w:szCs w:val="20"/>
        </w:rPr>
        <w:t>ВСЕ</w:t>
      </w:r>
      <w:r w:rsidR="008C0C32">
        <w:t>-Любовь-</w:t>
      </w:r>
      <w:r w:rsidR="008C0C32" w:rsidRPr="008C0C32">
        <w:rPr>
          <w:sz w:val="20"/>
          <w:szCs w:val="20"/>
        </w:rPr>
        <w:t>ВСЕ</w:t>
      </w:r>
      <w:r w:rsidR="008C0C32">
        <w:t xml:space="preserve">-Мудрость + </w:t>
      </w:r>
      <w:r w:rsidR="008C0C32" w:rsidRPr="008C0C32">
        <w:rPr>
          <w:sz w:val="20"/>
          <w:szCs w:val="20"/>
        </w:rPr>
        <w:t>ВСЕ</w:t>
      </w:r>
      <w:r w:rsidR="008C0C32">
        <w:t>-Воля-</w:t>
      </w:r>
      <w:r w:rsidR="008C0C32" w:rsidRPr="008C0C32">
        <w:rPr>
          <w:sz w:val="20"/>
          <w:szCs w:val="20"/>
        </w:rPr>
        <w:t>ВСЕ</w:t>
      </w:r>
      <w:r w:rsidR="008C0C32">
        <w:t>-Разума</w:t>
      </w:r>
      <w:r w:rsidR="00854130" w:rsidRPr="006C714E">
        <w:t xml:space="preserve">), параллельно с этим и не менее активно, чем в Фокусных Динамиках наших с вами микстумных </w:t>
      </w:r>
      <w:r w:rsidR="00691AAD" w:rsidRPr="00691AAD">
        <w:rPr>
          <w:sz w:val="20"/>
        </w:rPr>
        <w:t>НУУ-ВВУ</w:t>
      </w:r>
      <w:r w:rsidR="00854130" w:rsidRPr="006C714E">
        <w:t>-Формо-Типов, заняты также в последовательном осуществлении всевозможных двуинвадерентных под-Схем и Схем Синтеза, характерных для множества других Прото-Форм животных, которые симультанно с нами проявляются в разных условиях 3-4-мерного диапазона. Например:</w:t>
      </w:r>
    </w:p>
    <w:p w:rsidR="00854130" w:rsidRPr="008C0C32" w:rsidRDefault="008C0C32" w:rsidP="00556947">
      <w:pPr>
        <w:spacing w:before="120"/>
        <w:ind w:firstLine="709"/>
        <w:rPr>
          <w:bCs/>
          <w:color w:val="000000" w:themeColor="text1"/>
        </w:rPr>
      </w:pPr>
      <w:r w:rsidRPr="008C0C32">
        <w:rPr>
          <w:b/>
          <w:bCs/>
          <w:color w:val="000000" w:themeColor="text1"/>
          <w:sz w:val="20"/>
        </w:rPr>
        <w:t>ВСЕ</w:t>
      </w:r>
      <w:r>
        <w:rPr>
          <w:b/>
          <w:bCs/>
          <w:color w:val="000000" w:themeColor="text1"/>
        </w:rPr>
        <w:t>-Любовь-</w:t>
      </w:r>
      <w:r w:rsidRPr="008C0C32">
        <w:rPr>
          <w:b/>
          <w:bCs/>
          <w:color w:val="000000" w:themeColor="text1"/>
          <w:sz w:val="20"/>
        </w:rPr>
        <w:t>ВСЕ</w:t>
      </w:r>
      <w:r>
        <w:rPr>
          <w:b/>
          <w:bCs/>
          <w:color w:val="000000" w:themeColor="text1"/>
        </w:rPr>
        <w:t xml:space="preserve">-Мудрость + </w:t>
      </w:r>
      <w:r w:rsidRPr="008C0C32">
        <w:rPr>
          <w:b/>
          <w:bCs/>
          <w:color w:val="000000" w:themeColor="text1"/>
          <w:sz w:val="20"/>
        </w:rPr>
        <w:t>ВСЕ</w:t>
      </w:r>
      <w:r>
        <w:rPr>
          <w:b/>
          <w:bCs/>
          <w:color w:val="000000" w:themeColor="text1"/>
        </w:rPr>
        <w:t>-Исходность-</w:t>
      </w:r>
      <w:r w:rsidRPr="008C0C32">
        <w:rPr>
          <w:b/>
          <w:bCs/>
          <w:color w:val="000000" w:themeColor="text1"/>
          <w:sz w:val="20"/>
        </w:rPr>
        <w:t>ВСЕ</w:t>
      </w:r>
      <w:r>
        <w:rPr>
          <w:b/>
          <w:bCs/>
          <w:color w:val="000000" w:themeColor="text1"/>
        </w:rPr>
        <w:t>-Изначальность</w:t>
      </w:r>
      <w:r w:rsidR="00854130" w:rsidRPr="008C0C32">
        <w:rPr>
          <w:b/>
          <w:bCs/>
          <w:color w:val="000000" w:themeColor="text1"/>
        </w:rPr>
        <w:t xml:space="preserve">; </w:t>
      </w:r>
    </w:p>
    <w:p w:rsidR="00854130" w:rsidRPr="008C0C32" w:rsidRDefault="008C0C32" w:rsidP="00556947">
      <w:pPr>
        <w:spacing w:before="120"/>
        <w:ind w:firstLine="709"/>
        <w:rPr>
          <w:bCs/>
          <w:color w:val="000000" w:themeColor="text1"/>
        </w:rPr>
      </w:pPr>
      <w:r w:rsidRPr="008C0C32">
        <w:rPr>
          <w:b/>
          <w:bCs/>
          <w:color w:val="000000" w:themeColor="text1"/>
          <w:sz w:val="20"/>
        </w:rPr>
        <w:t>ВСЕ</w:t>
      </w:r>
      <w:r>
        <w:rPr>
          <w:b/>
          <w:bCs/>
          <w:color w:val="000000" w:themeColor="text1"/>
        </w:rPr>
        <w:t>-Любовь-</w:t>
      </w:r>
      <w:r w:rsidRPr="008C0C32">
        <w:rPr>
          <w:b/>
          <w:bCs/>
          <w:color w:val="000000" w:themeColor="text1"/>
          <w:sz w:val="20"/>
        </w:rPr>
        <w:t>ВСЕ</w:t>
      </w:r>
      <w:r>
        <w:rPr>
          <w:b/>
          <w:bCs/>
          <w:color w:val="000000" w:themeColor="text1"/>
        </w:rPr>
        <w:t xml:space="preserve">-Мудрость + </w:t>
      </w:r>
      <w:r w:rsidRPr="008C0C32">
        <w:rPr>
          <w:b/>
          <w:bCs/>
          <w:color w:val="000000" w:themeColor="text1"/>
          <w:sz w:val="20"/>
        </w:rPr>
        <w:t>ВСЕ</w:t>
      </w:r>
      <w:r w:rsidR="00854130" w:rsidRPr="008C0C32">
        <w:rPr>
          <w:b/>
          <w:bCs/>
          <w:color w:val="000000" w:themeColor="text1"/>
        </w:rPr>
        <w:t>-М</w:t>
      </w:r>
      <w:r>
        <w:rPr>
          <w:b/>
          <w:bCs/>
          <w:color w:val="000000" w:themeColor="text1"/>
        </w:rPr>
        <w:t>обильность-</w:t>
      </w:r>
      <w:r w:rsidRPr="008C0C32">
        <w:rPr>
          <w:b/>
          <w:bCs/>
          <w:color w:val="000000" w:themeColor="text1"/>
          <w:sz w:val="20"/>
        </w:rPr>
        <w:t>ВСЕ</w:t>
      </w:r>
      <w:r>
        <w:rPr>
          <w:b/>
          <w:bCs/>
          <w:color w:val="000000" w:themeColor="text1"/>
        </w:rPr>
        <w:t>-Присутственность</w:t>
      </w:r>
      <w:r w:rsidR="00854130" w:rsidRPr="008C0C32">
        <w:rPr>
          <w:b/>
          <w:bCs/>
          <w:color w:val="000000" w:themeColor="text1"/>
        </w:rPr>
        <w:t xml:space="preserve">; </w:t>
      </w:r>
    </w:p>
    <w:p w:rsidR="00854130" w:rsidRPr="008C0C32" w:rsidRDefault="008C0C32" w:rsidP="00556947">
      <w:pPr>
        <w:spacing w:before="120"/>
        <w:ind w:firstLine="709"/>
        <w:rPr>
          <w:bCs/>
          <w:color w:val="000000" w:themeColor="text1"/>
        </w:rPr>
      </w:pPr>
      <w:r w:rsidRPr="008C0C32">
        <w:rPr>
          <w:b/>
          <w:bCs/>
          <w:color w:val="000000" w:themeColor="text1"/>
          <w:sz w:val="20"/>
        </w:rPr>
        <w:t>ВСЕ</w:t>
      </w:r>
      <w:r>
        <w:rPr>
          <w:b/>
          <w:bCs/>
          <w:color w:val="000000" w:themeColor="text1"/>
        </w:rPr>
        <w:t>-Любовь-</w:t>
      </w:r>
      <w:r w:rsidRPr="008C0C32">
        <w:rPr>
          <w:b/>
          <w:bCs/>
          <w:color w:val="000000" w:themeColor="text1"/>
          <w:sz w:val="20"/>
        </w:rPr>
        <w:t>ВСЕ</w:t>
      </w:r>
      <w:r>
        <w:rPr>
          <w:b/>
          <w:bCs/>
          <w:color w:val="000000" w:themeColor="text1"/>
        </w:rPr>
        <w:t xml:space="preserve">-Мудрость + </w:t>
      </w:r>
      <w:r w:rsidRPr="008C0C32">
        <w:rPr>
          <w:b/>
          <w:bCs/>
          <w:color w:val="000000" w:themeColor="text1"/>
          <w:sz w:val="20"/>
        </w:rPr>
        <w:t>ВСЕ</w:t>
      </w:r>
      <w:r>
        <w:rPr>
          <w:b/>
          <w:bCs/>
          <w:color w:val="000000" w:themeColor="text1"/>
        </w:rPr>
        <w:t>-Знание-</w:t>
      </w:r>
      <w:r w:rsidRPr="008C0C32">
        <w:rPr>
          <w:b/>
          <w:bCs/>
          <w:color w:val="000000" w:themeColor="text1"/>
          <w:sz w:val="20"/>
        </w:rPr>
        <w:t>ВСЕ</w:t>
      </w:r>
      <w:r>
        <w:rPr>
          <w:b/>
          <w:bCs/>
          <w:color w:val="000000" w:themeColor="text1"/>
        </w:rPr>
        <w:t>-Информированность</w:t>
      </w:r>
      <w:r w:rsidR="00854130" w:rsidRPr="008C0C32">
        <w:rPr>
          <w:b/>
          <w:bCs/>
          <w:color w:val="000000" w:themeColor="text1"/>
        </w:rPr>
        <w:t xml:space="preserve">; </w:t>
      </w:r>
    </w:p>
    <w:p w:rsidR="00854130" w:rsidRPr="008C0C32" w:rsidRDefault="008C0C32" w:rsidP="00556947">
      <w:pPr>
        <w:spacing w:before="120"/>
        <w:ind w:firstLine="709"/>
        <w:rPr>
          <w:bCs/>
          <w:color w:val="000000" w:themeColor="text1"/>
        </w:rPr>
      </w:pPr>
      <w:r w:rsidRPr="008C0C32">
        <w:rPr>
          <w:b/>
          <w:bCs/>
          <w:color w:val="000000" w:themeColor="text1"/>
          <w:sz w:val="20"/>
        </w:rPr>
        <w:t>ВСЕ</w:t>
      </w:r>
      <w:r w:rsidR="00854130" w:rsidRPr="008C0C32">
        <w:rPr>
          <w:b/>
          <w:bCs/>
          <w:color w:val="000000" w:themeColor="text1"/>
        </w:rPr>
        <w:t>-Любовь-</w:t>
      </w:r>
      <w:r w:rsidRPr="008C0C32">
        <w:rPr>
          <w:b/>
          <w:bCs/>
          <w:color w:val="000000" w:themeColor="text1"/>
          <w:sz w:val="20"/>
        </w:rPr>
        <w:t>ВСЕ</w:t>
      </w:r>
      <w:r>
        <w:rPr>
          <w:b/>
          <w:bCs/>
          <w:color w:val="000000" w:themeColor="text1"/>
        </w:rPr>
        <w:t xml:space="preserve">-Мудрость + </w:t>
      </w:r>
      <w:r w:rsidRPr="008C0C32">
        <w:rPr>
          <w:b/>
          <w:bCs/>
          <w:color w:val="000000" w:themeColor="text1"/>
          <w:sz w:val="20"/>
        </w:rPr>
        <w:t>ВСЕ</w:t>
      </w:r>
      <w:r>
        <w:rPr>
          <w:b/>
          <w:bCs/>
          <w:color w:val="000000" w:themeColor="text1"/>
        </w:rPr>
        <w:t>-Устремлённость</w:t>
      </w:r>
      <w:r w:rsidR="00854130" w:rsidRPr="008C0C32">
        <w:rPr>
          <w:b/>
          <w:bCs/>
          <w:color w:val="000000" w:themeColor="text1"/>
        </w:rPr>
        <w:t xml:space="preserve">; </w:t>
      </w:r>
    </w:p>
    <w:p w:rsidR="00854130" w:rsidRPr="008C0C32" w:rsidRDefault="008C0C32" w:rsidP="00556947">
      <w:pPr>
        <w:spacing w:before="120"/>
        <w:ind w:firstLine="709"/>
        <w:rPr>
          <w:bCs/>
          <w:color w:val="000000" w:themeColor="text1"/>
        </w:rPr>
      </w:pPr>
      <w:r w:rsidRPr="008C0C32">
        <w:rPr>
          <w:b/>
          <w:bCs/>
          <w:color w:val="000000" w:themeColor="text1"/>
          <w:sz w:val="20"/>
        </w:rPr>
        <w:t>ВСЕ</w:t>
      </w:r>
      <w:r>
        <w:rPr>
          <w:b/>
          <w:bCs/>
          <w:color w:val="000000" w:themeColor="text1"/>
        </w:rPr>
        <w:t>-Любовь-</w:t>
      </w:r>
      <w:r w:rsidRPr="008C0C32">
        <w:rPr>
          <w:b/>
          <w:bCs/>
          <w:color w:val="000000" w:themeColor="text1"/>
          <w:sz w:val="20"/>
        </w:rPr>
        <w:t>ВСЕ</w:t>
      </w:r>
      <w:r>
        <w:rPr>
          <w:b/>
          <w:bCs/>
          <w:color w:val="000000" w:themeColor="text1"/>
        </w:rPr>
        <w:t xml:space="preserve">-Мудрость + </w:t>
      </w:r>
      <w:r w:rsidRPr="008C0C32">
        <w:rPr>
          <w:b/>
          <w:bCs/>
          <w:color w:val="000000" w:themeColor="text1"/>
          <w:sz w:val="20"/>
        </w:rPr>
        <w:t>ВСЕ</w:t>
      </w:r>
      <w:r>
        <w:rPr>
          <w:b/>
          <w:bCs/>
          <w:color w:val="000000" w:themeColor="text1"/>
        </w:rPr>
        <w:t>-Единство</w:t>
      </w:r>
      <w:r w:rsidR="00854130" w:rsidRPr="008C0C32">
        <w:rPr>
          <w:b/>
          <w:bCs/>
          <w:color w:val="000000" w:themeColor="text1"/>
        </w:rPr>
        <w:t xml:space="preserve">; </w:t>
      </w:r>
    </w:p>
    <w:p w:rsidR="00854130" w:rsidRPr="008C0C32" w:rsidRDefault="008C0C32" w:rsidP="00556947">
      <w:pPr>
        <w:spacing w:before="120"/>
        <w:ind w:firstLine="709"/>
        <w:rPr>
          <w:bCs/>
          <w:color w:val="000000" w:themeColor="text1"/>
        </w:rPr>
      </w:pPr>
      <w:r w:rsidRPr="008C0C32">
        <w:rPr>
          <w:b/>
          <w:bCs/>
          <w:color w:val="000000" w:themeColor="text1"/>
          <w:sz w:val="20"/>
        </w:rPr>
        <w:t>ВСЕ</w:t>
      </w:r>
      <w:r>
        <w:rPr>
          <w:b/>
          <w:bCs/>
          <w:color w:val="000000" w:themeColor="text1"/>
        </w:rPr>
        <w:t>-Любовь-</w:t>
      </w:r>
      <w:r w:rsidRPr="008C0C32">
        <w:rPr>
          <w:b/>
          <w:bCs/>
          <w:color w:val="000000" w:themeColor="text1"/>
          <w:sz w:val="20"/>
        </w:rPr>
        <w:t>ВСЕ</w:t>
      </w:r>
      <w:r>
        <w:rPr>
          <w:b/>
          <w:bCs/>
          <w:color w:val="000000" w:themeColor="text1"/>
        </w:rPr>
        <w:t xml:space="preserve">-Мудрость + </w:t>
      </w:r>
      <w:r w:rsidRPr="008C0C32">
        <w:rPr>
          <w:b/>
          <w:bCs/>
          <w:color w:val="000000" w:themeColor="text1"/>
          <w:sz w:val="20"/>
        </w:rPr>
        <w:t>ВСЕ</w:t>
      </w:r>
      <w:r>
        <w:rPr>
          <w:b/>
          <w:bCs/>
          <w:color w:val="000000" w:themeColor="text1"/>
        </w:rPr>
        <w:t>-Устойчивость-</w:t>
      </w:r>
      <w:r w:rsidRPr="008C0C32">
        <w:rPr>
          <w:b/>
          <w:bCs/>
          <w:color w:val="000000" w:themeColor="text1"/>
          <w:sz w:val="20"/>
        </w:rPr>
        <w:t>ВСЕ</w:t>
      </w:r>
      <w:r>
        <w:rPr>
          <w:b/>
          <w:bCs/>
          <w:color w:val="000000" w:themeColor="text1"/>
        </w:rPr>
        <w:t>-Стабильность</w:t>
      </w:r>
      <w:r w:rsidR="00854130" w:rsidRPr="008C0C32">
        <w:rPr>
          <w:b/>
          <w:bCs/>
          <w:color w:val="000000" w:themeColor="text1"/>
        </w:rPr>
        <w:t xml:space="preserve">; </w:t>
      </w:r>
    </w:p>
    <w:p w:rsidR="00854130" w:rsidRPr="008C0C32" w:rsidRDefault="008C0C32" w:rsidP="00556947">
      <w:pPr>
        <w:spacing w:before="120"/>
        <w:ind w:firstLine="709"/>
        <w:rPr>
          <w:bCs/>
          <w:color w:val="000000" w:themeColor="text1"/>
        </w:rPr>
      </w:pPr>
      <w:r w:rsidRPr="008C0C32">
        <w:rPr>
          <w:b/>
          <w:bCs/>
          <w:color w:val="000000" w:themeColor="text1"/>
          <w:sz w:val="20"/>
        </w:rPr>
        <w:t>ВСЕ</w:t>
      </w:r>
      <w:r>
        <w:rPr>
          <w:b/>
          <w:bCs/>
          <w:color w:val="000000" w:themeColor="text1"/>
        </w:rPr>
        <w:t>-Воля-</w:t>
      </w:r>
      <w:r w:rsidRPr="008C0C32">
        <w:rPr>
          <w:b/>
          <w:bCs/>
          <w:color w:val="000000" w:themeColor="text1"/>
          <w:sz w:val="20"/>
        </w:rPr>
        <w:t>ВСЕ</w:t>
      </w:r>
      <w:r>
        <w:rPr>
          <w:b/>
          <w:bCs/>
          <w:color w:val="000000" w:themeColor="text1"/>
        </w:rPr>
        <w:t xml:space="preserve">-Разума + </w:t>
      </w:r>
      <w:r w:rsidRPr="008C0C32">
        <w:rPr>
          <w:b/>
          <w:bCs/>
          <w:color w:val="000000" w:themeColor="text1"/>
          <w:sz w:val="20"/>
        </w:rPr>
        <w:t>ВСЕ</w:t>
      </w:r>
      <w:r>
        <w:rPr>
          <w:b/>
          <w:bCs/>
          <w:color w:val="000000" w:themeColor="text1"/>
        </w:rPr>
        <w:t>-Целостность</w:t>
      </w:r>
      <w:r w:rsidR="00854130" w:rsidRPr="008C0C32">
        <w:rPr>
          <w:b/>
          <w:bCs/>
          <w:color w:val="000000" w:themeColor="text1"/>
        </w:rPr>
        <w:t xml:space="preserve">; </w:t>
      </w:r>
    </w:p>
    <w:p w:rsidR="00854130" w:rsidRPr="008C0C32" w:rsidRDefault="008C0C32" w:rsidP="00556947">
      <w:pPr>
        <w:spacing w:before="120"/>
        <w:ind w:firstLine="709"/>
        <w:rPr>
          <w:bCs/>
          <w:color w:val="000000" w:themeColor="text1"/>
        </w:rPr>
      </w:pPr>
      <w:r w:rsidRPr="008C0C32">
        <w:rPr>
          <w:b/>
          <w:bCs/>
          <w:color w:val="000000" w:themeColor="text1"/>
          <w:sz w:val="20"/>
        </w:rPr>
        <w:t>ВСЕ</w:t>
      </w:r>
      <w:r>
        <w:rPr>
          <w:b/>
          <w:bCs/>
          <w:color w:val="000000" w:themeColor="text1"/>
        </w:rPr>
        <w:t>-Воля-</w:t>
      </w:r>
      <w:r w:rsidRPr="008C0C32">
        <w:rPr>
          <w:b/>
          <w:bCs/>
          <w:color w:val="000000" w:themeColor="text1"/>
          <w:sz w:val="20"/>
        </w:rPr>
        <w:t>ВСЕ</w:t>
      </w:r>
      <w:r>
        <w:rPr>
          <w:b/>
          <w:bCs/>
          <w:color w:val="000000" w:themeColor="text1"/>
        </w:rPr>
        <w:t xml:space="preserve">-Разума + </w:t>
      </w:r>
      <w:r w:rsidRPr="008C0C32">
        <w:rPr>
          <w:b/>
          <w:bCs/>
          <w:color w:val="000000" w:themeColor="text1"/>
          <w:sz w:val="20"/>
        </w:rPr>
        <w:t>ВСЕ</w:t>
      </w:r>
      <w:r>
        <w:rPr>
          <w:b/>
          <w:bCs/>
          <w:color w:val="000000" w:themeColor="text1"/>
        </w:rPr>
        <w:t>-Сущность-</w:t>
      </w:r>
      <w:r w:rsidRPr="008C0C32">
        <w:rPr>
          <w:b/>
          <w:bCs/>
          <w:color w:val="000000" w:themeColor="text1"/>
          <w:sz w:val="20"/>
        </w:rPr>
        <w:t>ВСЕ</w:t>
      </w:r>
      <w:r>
        <w:rPr>
          <w:b/>
          <w:bCs/>
          <w:color w:val="000000" w:themeColor="text1"/>
        </w:rPr>
        <w:t>-Проницаемость</w:t>
      </w:r>
      <w:r w:rsidR="00854130" w:rsidRPr="008C0C32">
        <w:rPr>
          <w:b/>
          <w:bCs/>
          <w:color w:val="000000" w:themeColor="text1"/>
        </w:rPr>
        <w:t xml:space="preserve">; </w:t>
      </w:r>
    </w:p>
    <w:p w:rsidR="00854130" w:rsidRPr="008C0C32" w:rsidRDefault="008C0C32" w:rsidP="00556947">
      <w:pPr>
        <w:spacing w:before="120"/>
        <w:ind w:firstLine="709"/>
        <w:rPr>
          <w:bCs/>
          <w:color w:val="000000" w:themeColor="text1"/>
        </w:rPr>
      </w:pPr>
      <w:r w:rsidRPr="008C0C32">
        <w:rPr>
          <w:b/>
          <w:bCs/>
          <w:color w:val="000000" w:themeColor="text1"/>
          <w:sz w:val="20"/>
        </w:rPr>
        <w:t>ВСЕ</w:t>
      </w:r>
      <w:r>
        <w:rPr>
          <w:b/>
          <w:bCs/>
          <w:color w:val="000000" w:themeColor="text1"/>
        </w:rPr>
        <w:t>-Воля-</w:t>
      </w:r>
      <w:r w:rsidRPr="008C0C32">
        <w:rPr>
          <w:b/>
          <w:bCs/>
          <w:color w:val="000000" w:themeColor="text1"/>
          <w:sz w:val="20"/>
        </w:rPr>
        <w:t>ВСЕ</w:t>
      </w:r>
      <w:r>
        <w:rPr>
          <w:b/>
          <w:bCs/>
          <w:color w:val="000000" w:themeColor="text1"/>
        </w:rPr>
        <w:t xml:space="preserve">-Разума + </w:t>
      </w:r>
      <w:r w:rsidRPr="008C0C32">
        <w:rPr>
          <w:b/>
          <w:bCs/>
          <w:color w:val="000000" w:themeColor="text1"/>
          <w:sz w:val="20"/>
        </w:rPr>
        <w:t>ВСЕ</w:t>
      </w:r>
      <w:r>
        <w:rPr>
          <w:b/>
          <w:bCs/>
          <w:color w:val="000000" w:themeColor="text1"/>
        </w:rPr>
        <w:t>-Обильность-</w:t>
      </w:r>
      <w:r w:rsidRPr="008C0C32">
        <w:rPr>
          <w:b/>
          <w:bCs/>
          <w:color w:val="000000" w:themeColor="text1"/>
          <w:sz w:val="20"/>
        </w:rPr>
        <w:t>ВСЕ</w:t>
      </w:r>
      <w:r>
        <w:rPr>
          <w:b/>
          <w:bCs/>
          <w:color w:val="000000" w:themeColor="text1"/>
        </w:rPr>
        <w:t>-Наполненность</w:t>
      </w:r>
      <w:r w:rsidR="00854130" w:rsidRPr="008C0C32">
        <w:rPr>
          <w:b/>
          <w:bCs/>
          <w:color w:val="000000" w:themeColor="text1"/>
        </w:rPr>
        <w:t xml:space="preserve">; </w:t>
      </w:r>
    </w:p>
    <w:p w:rsidR="00854130" w:rsidRPr="008C0C32" w:rsidRDefault="008C0C32" w:rsidP="00556947">
      <w:pPr>
        <w:spacing w:before="120"/>
        <w:ind w:firstLine="709"/>
        <w:rPr>
          <w:bCs/>
          <w:color w:val="000000" w:themeColor="text1"/>
        </w:rPr>
      </w:pPr>
      <w:r w:rsidRPr="008C0C32">
        <w:rPr>
          <w:b/>
          <w:bCs/>
          <w:color w:val="000000" w:themeColor="text1"/>
          <w:sz w:val="20"/>
        </w:rPr>
        <w:t>ВСЕ</w:t>
      </w:r>
      <w:r>
        <w:rPr>
          <w:b/>
          <w:bCs/>
          <w:color w:val="000000" w:themeColor="text1"/>
        </w:rPr>
        <w:t>-Воля-</w:t>
      </w:r>
      <w:r w:rsidRPr="008C0C32">
        <w:rPr>
          <w:b/>
          <w:bCs/>
          <w:color w:val="000000" w:themeColor="text1"/>
          <w:sz w:val="20"/>
        </w:rPr>
        <w:t>ВСЕ</w:t>
      </w:r>
      <w:r>
        <w:rPr>
          <w:b/>
          <w:bCs/>
          <w:color w:val="000000" w:themeColor="text1"/>
        </w:rPr>
        <w:t xml:space="preserve">-Разума + </w:t>
      </w:r>
      <w:r w:rsidRPr="008C0C32">
        <w:rPr>
          <w:b/>
          <w:bCs/>
          <w:color w:val="000000" w:themeColor="text1"/>
          <w:sz w:val="20"/>
        </w:rPr>
        <w:t>ВСЕ</w:t>
      </w:r>
      <w:r>
        <w:rPr>
          <w:b/>
          <w:bCs/>
          <w:color w:val="000000" w:themeColor="text1"/>
        </w:rPr>
        <w:t>-Пустотность-</w:t>
      </w:r>
      <w:r w:rsidRPr="008C0C32">
        <w:rPr>
          <w:b/>
          <w:bCs/>
          <w:color w:val="000000" w:themeColor="text1"/>
          <w:sz w:val="20"/>
        </w:rPr>
        <w:t>ВСЕ</w:t>
      </w:r>
      <w:r>
        <w:rPr>
          <w:b/>
          <w:bCs/>
          <w:color w:val="000000" w:themeColor="text1"/>
        </w:rPr>
        <w:t>-Вакуумность</w:t>
      </w:r>
      <w:r w:rsidR="00854130" w:rsidRPr="008C0C32">
        <w:rPr>
          <w:b/>
          <w:bCs/>
          <w:color w:val="000000" w:themeColor="text1"/>
        </w:rPr>
        <w:t xml:space="preserve">; </w:t>
      </w:r>
    </w:p>
    <w:p w:rsidR="00854130" w:rsidRPr="008C0C32" w:rsidRDefault="008C0C32" w:rsidP="00556947">
      <w:pPr>
        <w:spacing w:before="120"/>
        <w:ind w:firstLine="709"/>
        <w:rPr>
          <w:bCs/>
          <w:color w:val="000000" w:themeColor="text1"/>
        </w:rPr>
      </w:pPr>
      <w:r w:rsidRPr="008C0C32">
        <w:rPr>
          <w:b/>
          <w:bCs/>
          <w:color w:val="000000" w:themeColor="text1"/>
          <w:sz w:val="20"/>
        </w:rPr>
        <w:t>ВСЕ</w:t>
      </w:r>
      <w:r>
        <w:rPr>
          <w:b/>
          <w:bCs/>
          <w:color w:val="000000" w:themeColor="text1"/>
        </w:rPr>
        <w:t>-Воля-</w:t>
      </w:r>
      <w:r w:rsidRPr="008C0C32">
        <w:rPr>
          <w:b/>
          <w:bCs/>
          <w:color w:val="000000" w:themeColor="text1"/>
          <w:sz w:val="20"/>
        </w:rPr>
        <w:t>ВСЕ</w:t>
      </w:r>
      <w:r>
        <w:rPr>
          <w:b/>
          <w:bCs/>
          <w:color w:val="000000" w:themeColor="text1"/>
        </w:rPr>
        <w:t xml:space="preserve">-Разума + </w:t>
      </w:r>
      <w:r w:rsidRPr="008C0C32">
        <w:rPr>
          <w:b/>
          <w:bCs/>
          <w:color w:val="000000" w:themeColor="text1"/>
          <w:sz w:val="20"/>
        </w:rPr>
        <w:t>ВСЕ</w:t>
      </w:r>
      <w:r>
        <w:rPr>
          <w:b/>
          <w:bCs/>
          <w:color w:val="000000" w:themeColor="text1"/>
        </w:rPr>
        <w:t>-Единство</w:t>
      </w:r>
      <w:r w:rsidR="00854130" w:rsidRPr="008C0C32">
        <w:rPr>
          <w:b/>
          <w:bCs/>
          <w:color w:val="000000" w:themeColor="text1"/>
        </w:rPr>
        <w:t xml:space="preserve">; </w:t>
      </w:r>
    </w:p>
    <w:p w:rsidR="00854130" w:rsidRPr="008C0C32" w:rsidRDefault="008C0C32" w:rsidP="00556947">
      <w:pPr>
        <w:spacing w:before="120" w:after="120"/>
        <w:ind w:firstLine="709"/>
        <w:rPr>
          <w:bCs/>
          <w:color w:val="000000" w:themeColor="text1"/>
        </w:rPr>
      </w:pPr>
      <w:r w:rsidRPr="008C0C32">
        <w:rPr>
          <w:b/>
          <w:bCs/>
          <w:color w:val="000000" w:themeColor="text1"/>
          <w:sz w:val="20"/>
        </w:rPr>
        <w:t>ВСЕ</w:t>
      </w:r>
      <w:r>
        <w:rPr>
          <w:b/>
          <w:bCs/>
          <w:color w:val="000000" w:themeColor="text1"/>
        </w:rPr>
        <w:t>-Воля-</w:t>
      </w:r>
      <w:r w:rsidRPr="008C0C32">
        <w:rPr>
          <w:b/>
          <w:bCs/>
          <w:color w:val="000000" w:themeColor="text1"/>
          <w:sz w:val="20"/>
        </w:rPr>
        <w:t>ВСЕ</w:t>
      </w:r>
      <w:r>
        <w:rPr>
          <w:b/>
          <w:bCs/>
          <w:color w:val="000000" w:themeColor="text1"/>
        </w:rPr>
        <w:t xml:space="preserve">-Разума + </w:t>
      </w:r>
      <w:r w:rsidRPr="008C0C32">
        <w:rPr>
          <w:b/>
          <w:bCs/>
          <w:color w:val="000000" w:themeColor="text1"/>
          <w:sz w:val="20"/>
        </w:rPr>
        <w:t>ВСЕ</w:t>
      </w:r>
      <w:r>
        <w:rPr>
          <w:b/>
          <w:bCs/>
          <w:color w:val="000000" w:themeColor="text1"/>
        </w:rPr>
        <w:t>-Устойчивость-</w:t>
      </w:r>
      <w:r w:rsidRPr="008C0C32">
        <w:rPr>
          <w:b/>
          <w:bCs/>
          <w:color w:val="000000" w:themeColor="text1"/>
          <w:sz w:val="20"/>
        </w:rPr>
        <w:t>ВСЕ</w:t>
      </w:r>
      <w:r>
        <w:rPr>
          <w:b/>
          <w:bCs/>
          <w:color w:val="000000" w:themeColor="text1"/>
        </w:rPr>
        <w:t>-Стабильность</w:t>
      </w:r>
      <w:r w:rsidR="004D11AA">
        <w:rPr>
          <w:b/>
          <w:bCs/>
          <w:color w:val="000000" w:themeColor="text1"/>
        </w:rPr>
        <w:t xml:space="preserve"> и множество</w:t>
      </w:r>
      <w:r w:rsidR="00C40B5C">
        <w:rPr>
          <w:b/>
          <w:bCs/>
          <w:color w:val="000000" w:themeColor="text1"/>
        </w:rPr>
        <w:t xml:space="preserve"> других</w:t>
      </w:r>
      <w:r w:rsidR="00584102">
        <w:rPr>
          <w:b/>
          <w:bCs/>
          <w:color w:val="000000" w:themeColor="text1"/>
        </w:rPr>
        <w:t xml:space="preserve"> вариантов</w:t>
      </w:r>
      <w:r w:rsidR="00854130" w:rsidRPr="008C0C32">
        <w:rPr>
          <w:b/>
          <w:bCs/>
          <w:color w:val="000000" w:themeColor="text1"/>
        </w:rPr>
        <w:t xml:space="preserve">. </w:t>
      </w:r>
    </w:p>
    <w:p w:rsidR="00854130" w:rsidRPr="006C714E" w:rsidRDefault="00854130" w:rsidP="00307E96">
      <w:pPr>
        <w:pStyle w:val="a1"/>
      </w:pPr>
      <w:r w:rsidRPr="006C714E">
        <w:t xml:space="preserve">В каждом из более амплификационных Уровней эксгиберации, базирующихся на 3-9-инвадерентных Схемах Синтеза, все энергоинформационные взаимосвязи («ранее» синтезированные сочетания признаков) между разнокачественными разнопротоформными Формо-Творцами, параллельно синтезированные ими в разных Схемах, также резонационно-диффузгентно всё в большей степени сольватизируются между собой (то есть гейлитургентно как бы «взаиморастворяются» друг в друге), реорганизуясь и преобразуясь в более универсальные Формы Самосознаний новых, всё более сложных типов бирвуляртности, структурированных более коварллертными взаимосвязями. В Уровнях 12-13-мерных диапазонов все эти сочетания признаков обретают </w:t>
      </w:r>
      <w:r w:rsidRPr="006C714E">
        <w:rPr>
          <w:i/>
        </w:rPr>
        <w:t>относительную</w:t>
      </w:r>
      <w:r w:rsidRPr="006C714E">
        <w:t xml:space="preserve"> устойчивость и равновесие, составляя основу сллоогрентной Квинтэссенции </w:t>
      </w:r>
      <w:r w:rsidRPr="00A77FE2">
        <w:rPr>
          <w:sz w:val="20"/>
          <w:szCs w:val="20"/>
        </w:rPr>
        <w:t>ГООЛГАМАА-</w:t>
      </w:r>
      <w:r w:rsidR="00A77FE2" w:rsidRPr="00A77FE2">
        <w:rPr>
          <w:sz w:val="20"/>
          <w:szCs w:val="20"/>
        </w:rPr>
        <w:t>А</w:t>
      </w:r>
      <w:r w:rsidR="00A77FE2">
        <w:t>-</w:t>
      </w:r>
      <w:r w:rsidRPr="006C714E">
        <w:t xml:space="preserve">Ингредиента. </w:t>
      </w:r>
    </w:p>
    <w:p w:rsidR="00225F8E" w:rsidRPr="006C714E" w:rsidRDefault="00854130" w:rsidP="00307E96">
      <w:pPr>
        <w:pStyle w:val="a1"/>
      </w:pPr>
      <w:r w:rsidRPr="006C714E">
        <w:t xml:space="preserve">Следует отметить, что </w:t>
      </w:r>
      <w:r w:rsidRPr="006C714E">
        <w:rPr>
          <w:i/>
        </w:rPr>
        <w:t>объективно</w:t>
      </w:r>
      <w:r w:rsidRPr="006C714E">
        <w:t xml:space="preserve"> весь качественный (информационный) базис, необходимый для осуществления всеобщей Фокусной Динамики </w:t>
      </w:r>
      <w:r w:rsidR="005B1E8F" w:rsidRPr="005B1E8F">
        <w:rPr>
          <w:sz w:val="20"/>
        </w:rPr>
        <w:t>СЛАА-СС-МИИ</w:t>
      </w:r>
      <w:r w:rsidRPr="006C714E">
        <w:t xml:space="preserve">-Творцов в ф-Конфигурации </w:t>
      </w:r>
      <w:r w:rsidRPr="006C714E">
        <w:rPr>
          <w:i/>
        </w:rPr>
        <w:t xml:space="preserve">данной </w:t>
      </w:r>
      <w:r w:rsidR="007A4F1C" w:rsidRPr="007A4F1C">
        <w:rPr>
          <w:i/>
          <w:sz w:val="20"/>
        </w:rPr>
        <w:t>ДДИИУЙЙИ</w:t>
      </w:r>
      <w:r w:rsidRPr="006C714E">
        <w:rPr>
          <w:i/>
        </w:rPr>
        <w:t>-Сущности</w:t>
      </w:r>
      <w:r w:rsidRPr="006C714E">
        <w:t xml:space="preserve">, обеспечивается наличием единого и всеобщего Имманентного </w:t>
      </w:r>
      <w:r w:rsidR="00E85905" w:rsidRPr="00E85905">
        <w:rPr>
          <w:sz w:val="20"/>
        </w:rPr>
        <w:t>ГООЛГАМАА-А</w:t>
      </w:r>
      <w:r w:rsidRPr="006C714E">
        <w:t xml:space="preserve">-Ингредиента, в то время как в системах </w:t>
      </w:r>
      <w:r w:rsidRPr="006C714E">
        <w:rPr>
          <w:i/>
        </w:rPr>
        <w:t>субъективного</w:t>
      </w:r>
      <w:r w:rsidRPr="006C714E">
        <w:t xml:space="preserve"> Восприятия Форм Самосознаний и </w:t>
      </w:r>
      <w:r w:rsidR="006870D1" w:rsidRPr="006870D1">
        <w:rPr>
          <w:sz w:val="20"/>
        </w:rPr>
        <w:t>ККР</w:t>
      </w:r>
      <w:r w:rsidRPr="006C714E">
        <w:t>, структурирующих разно-Качественные Формо-структуры данного мегадиапазона (до 13</w:t>
      </w:r>
      <w:r w:rsidR="00584102">
        <w:t>-й</w:t>
      </w:r>
      <w:r w:rsidRPr="006C714E">
        <w:t xml:space="preserve"> </w:t>
      </w:r>
      <w:r w:rsidR="00244F28">
        <w:t>мерности</w:t>
      </w:r>
      <w:r w:rsidRPr="006C714E">
        <w:t xml:space="preserve">), формируются всевозможные </w:t>
      </w:r>
      <w:r w:rsidR="000371D7" w:rsidRPr="000371D7">
        <w:rPr>
          <w:sz w:val="20"/>
        </w:rPr>
        <w:t>СФУУРММ</w:t>
      </w:r>
      <w:r w:rsidRPr="006C714E">
        <w:t xml:space="preserve">-Формы о наличии бесчисленного множества разнотипных </w:t>
      </w:r>
      <w:r w:rsidR="00E85905" w:rsidRPr="00E85905">
        <w:rPr>
          <w:sz w:val="20"/>
        </w:rPr>
        <w:t>ГООЛГАМАА-А</w:t>
      </w:r>
      <w:r w:rsidRPr="006C714E">
        <w:t xml:space="preserve">-Ингредиентов, а также инициируемых Ими к эксгиберации Планетарных, Звёздных, Галактических и Вселенских Сущностей. </w:t>
      </w:r>
    </w:p>
    <w:p w:rsidR="00E22C2E" w:rsidRPr="006C714E" w:rsidRDefault="00854130" w:rsidP="00307E96">
      <w:pPr>
        <w:pStyle w:val="a1"/>
      </w:pPr>
      <w:r w:rsidRPr="006C714E">
        <w:t xml:space="preserve">Подобные иллюзорные Представления реализуются в разных Уровнях Самосознания всевозможных Прото-Форм из-за характерного свойства любого Фокуса Пристального Внимания (или его амплиативных аналогов) акцентироваться только на качественной разнице между чем-то, уже известным, и тем, что пока ещё является для Формо-Творцов данной Формы Самосознания недосинтезированным, то есть непознанным во всей его многогранности и универсальности. Поэтому иногда, для удобства объяснения чего-то (в особенности, когда сравниваются Фокусные Динамики двух или нескольких Планетарных, Звёздных Сущностей), мне также </w:t>
      </w:r>
      <w:r w:rsidRPr="006C714E">
        <w:rPr>
          <w:i/>
        </w:rPr>
        <w:t>пока что</w:t>
      </w:r>
      <w:r w:rsidRPr="006C714E">
        <w:t xml:space="preserve"> приходится пользоваться подобными субъективными Представлениями.</w:t>
      </w:r>
    </w:p>
    <w:p w:rsidR="00CF014B" w:rsidRPr="006C714E" w:rsidRDefault="00854130" w:rsidP="00307E96">
      <w:pPr>
        <w:pStyle w:val="a1"/>
      </w:pPr>
      <w:r w:rsidRPr="006C714E">
        <w:t xml:space="preserve">Вам надо ренитивно осознать и понять, что не существует такой многомерной «точки» в Пространстве-Времени </w:t>
      </w:r>
      <w:r w:rsidR="00CF014B" w:rsidRPr="006C714E">
        <w:t xml:space="preserve">нашей Вселенной </w:t>
      </w:r>
      <w:r w:rsidRPr="006C714E">
        <w:t xml:space="preserve">и такой </w:t>
      </w:r>
      <w:r w:rsidR="00CF014B" w:rsidRPr="006C714E">
        <w:t xml:space="preserve">из Её бесчисленных </w:t>
      </w:r>
      <w:r w:rsidRPr="006C714E">
        <w:t>Форм</w:t>
      </w:r>
      <w:r w:rsidR="00CF014B" w:rsidRPr="006C714E">
        <w:t xml:space="preserve"> Самосознаний</w:t>
      </w:r>
      <w:r w:rsidRPr="006C714E">
        <w:t xml:space="preserve"> (или тип</w:t>
      </w:r>
      <w:r w:rsidR="00CF014B" w:rsidRPr="006C714E">
        <w:t>ов</w:t>
      </w:r>
      <w:r w:rsidRPr="006C714E">
        <w:t xml:space="preserve"> с-Реальности, </w:t>
      </w:r>
      <w:r w:rsidR="00C30AEF" w:rsidRPr="00C30AEF">
        <w:rPr>
          <w:sz w:val="20"/>
        </w:rPr>
        <w:t>ПВК</w:t>
      </w:r>
      <w:r w:rsidRPr="006C714E">
        <w:t xml:space="preserve">), где бы функции трёх </w:t>
      </w:r>
      <w:r w:rsidR="00161F58" w:rsidRPr="00161F58">
        <w:rPr>
          <w:sz w:val="20"/>
        </w:rPr>
        <w:t>ПТС</w:t>
      </w:r>
      <w:r w:rsidRPr="006C714E">
        <w:t xml:space="preserve">-Ингредиентов сллоогрентно не проявлялись бы в том или ином виде тем или иным способом. Это означает, что специфические признаки субъективного Самосознания </w:t>
      </w:r>
      <w:r w:rsidRPr="006C714E">
        <w:rPr>
          <w:i/>
          <w:u w:val="single"/>
        </w:rPr>
        <w:t>объективно</w:t>
      </w:r>
      <w:r w:rsidRPr="006C714E">
        <w:t xml:space="preserve"> присущи </w:t>
      </w:r>
      <w:r w:rsidRPr="006C714E">
        <w:rPr>
          <w:i/>
        </w:rPr>
        <w:t>каждой</w:t>
      </w:r>
      <w:r w:rsidRPr="006C714E">
        <w:t xml:space="preserve"> Форме эксгиберации, будь то бозон, фермион, молекулярный комплекс, «чёрная дыра» или Вселенная. </w:t>
      </w:r>
    </w:p>
    <w:p w:rsidR="00854130" w:rsidRPr="006C714E" w:rsidRDefault="00854130" w:rsidP="00307E96">
      <w:pPr>
        <w:pStyle w:val="a1"/>
      </w:pPr>
      <w:r w:rsidRPr="006C714E">
        <w:t>Благодаря универсальным резонационно-конкатенационным свойствам этого Формообразующего Принципа (а также дополняющей Его функциональности других Космических Законов и Их Принципов!), всякий вариант субъективно рассматриваемой нами Коллективной Космической Сущности (будь то «субъект» или «объект»), независимо от нашей интерпретации, всегда является «Всем, симультанно проявленным во Всём». При этом, объективно, ни о каком «начале» или «конце» проявления Её Фокусной Динамики не может быть и речи, потому что в сллоогрентной скррууллерртной системе Мироздания Это Всё – всегда и сразу – качественно «</w:t>
      </w:r>
      <w:r w:rsidR="009971A5">
        <w:t>с</w:t>
      </w:r>
      <w:r w:rsidRPr="006C714E">
        <w:t>проецировано» во все Уровни эксгиберации, имея возможность симультанной (но субъективно-последовательной!) фиксации Фокусной Динамики в более амплификационных из свойственных Ему качественных состояний.</w:t>
      </w:r>
    </w:p>
    <w:p w:rsidR="00CF014B" w:rsidRPr="006C714E" w:rsidRDefault="00854130" w:rsidP="00307E96">
      <w:pPr>
        <w:pStyle w:val="a1"/>
      </w:pPr>
      <w:r w:rsidRPr="006C714E">
        <w:t>Поэтому нет и не может быть нигде во всей Вселенной такого «места» или такого состояния, где «вы» бы окончательно «заканчивались», «исчезали» (</w:t>
      </w:r>
      <w:r w:rsidRPr="006C714E">
        <w:rPr>
          <w:i/>
          <w:u w:val="single"/>
        </w:rPr>
        <w:t>не</w:t>
      </w:r>
      <w:r w:rsidRPr="006C714E">
        <w:t xml:space="preserve"> как </w:t>
      </w:r>
      <w:r w:rsidR="00691AAD" w:rsidRPr="00691AAD">
        <w:rPr>
          <w:sz w:val="20"/>
        </w:rPr>
        <w:t>НУУ-ВВУ</w:t>
      </w:r>
      <w:r w:rsidRPr="006C714E">
        <w:t xml:space="preserve">- или </w:t>
      </w:r>
      <w:r w:rsidR="00A31A1A" w:rsidRPr="00A31A1A">
        <w:rPr>
          <w:sz w:val="20"/>
        </w:rPr>
        <w:t>ЛЛУУ-ВВУ</w:t>
      </w:r>
      <w:r w:rsidRPr="006C714E">
        <w:t xml:space="preserve">-Форма Самосознания, а как самосознательный структурный Элемент Всего) из Фокусной Динамики Формо-Творцов Высшего Разума Мироздания, потому что всё бесконечное множество Вас, представляющих Универсальный Фокус Самосознания (партикулярные Формо-Типы и «личностные» Интерпретации Вашей сллоогрентной Стерео-Формы, дувуйллерртно-сллоогрентно трансформирующейся во все Уровни ф-Конфигурации Мироздания), – это и есть Они, а все степени Их творческого проявления – это и Есть все возможные Формы Вас, соответствующим образом генерируемые в различных условиях Пространства-Времени через субтеррансивные особенности разнокачественных систем субъективного Восприятия. </w:t>
      </w:r>
    </w:p>
    <w:p w:rsidR="00E22C2E" w:rsidRPr="006C714E" w:rsidRDefault="00854130" w:rsidP="00307E96">
      <w:pPr>
        <w:pStyle w:val="a1"/>
      </w:pPr>
      <w:r w:rsidRPr="006C714E">
        <w:t xml:space="preserve">Любой из этих вариантов Вас гораздо «глубже» и универсальнее, чем вы можете о себе субъективно вообразить, потому что, специфически и целенаправленно используя зиллионы разнокачественных реализационных Форм Самосознаний, Вы - симультанно и самосознательно - существуете везде, в любой пространственно-временной «точке» эксгиберации коллективного Творчества Энерго-Плазмы, качественно-последовательно формируя Своей симультанной </w:t>
      </w:r>
      <w:r w:rsidR="004D7E4B" w:rsidRPr="004D7E4B">
        <w:rPr>
          <w:sz w:val="20"/>
        </w:rPr>
        <w:t>УФС</w:t>
      </w:r>
      <w:r w:rsidRPr="006C714E">
        <w:t xml:space="preserve">-Динамикой абсолютно всё многообразие Формо-систем Миров, с-Реальностей, </w:t>
      </w:r>
      <w:r w:rsidR="00C30AEF" w:rsidRPr="00C30AEF">
        <w:rPr>
          <w:sz w:val="20"/>
        </w:rPr>
        <w:t>ПВК</w:t>
      </w:r>
      <w:r w:rsidRPr="006C714E">
        <w:t xml:space="preserve">, Конверсумов и Универсумов. При этом Вы не испытываете никаких ограничений для Своего творческого проявления, параллельно переживая зиллионы вариантов получения «жизненного Опыта» от всего бесчисленного множества Своих Формо-Типов. </w:t>
      </w:r>
    </w:p>
    <w:p w:rsidR="00854130" w:rsidRPr="006C714E" w:rsidRDefault="00854130" w:rsidP="00307E96">
      <w:pPr>
        <w:pStyle w:val="a1"/>
      </w:pPr>
      <w:r w:rsidRPr="006C714E">
        <w:t xml:space="preserve">Фокусная Конфигурация Вашей </w:t>
      </w:r>
      <w:r w:rsidR="00E85905" w:rsidRPr="00E85905">
        <w:rPr>
          <w:sz w:val="20"/>
        </w:rPr>
        <w:t>ГООЛГАМАА-А</w:t>
      </w:r>
      <w:r w:rsidRPr="006C714E">
        <w:t>-Сущности, через определённую часть сллоогрентности Которой проявляется общая Фокусная Динамика Формо-Творцов всех Ваших Формо-Типов (Стерео-Формы), также представляет Собой универсальную структуру энергоинформационных взаимосвязей, которая, позволяя Ей проявлять абсолютную субтеррансивность в бесчисленном множестве Форм свойственного Ей Космическог</w:t>
      </w:r>
      <w:r w:rsidR="004D11AA">
        <w:t>о Творчества,</w:t>
      </w:r>
      <w:r w:rsidRPr="006C714E">
        <w:t xml:space="preserve"> является неотъемлемой функциональной частью (</w:t>
      </w:r>
      <w:r w:rsidRPr="006C714E">
        <w:rPr>
          <w:i/>
        </w:rPr>
        <w:t>сигнумом</w:t>
      </w:r>
      <w:r w:rsidRPr="006C714E">
        <w:t xml:space="preserve">) всего сонма «прочих» субъективных разновидностей </w:t>
      </w:r>
      <w:r w:rsidR="00E85905" w:rsidRPr="00E85905">
        <w:rPr>
          <w:sz w:val="20"/>
        </w:rPr>
        <w:t>ГООЛГАМАА-А</w:t>
      </w:r>
      <w:r w:rsidRPr="006C714E">
        <w:t xml:space="preserve">-Сущностей, дувуйллерртно образующих по </w:t>
      </w:r>
      <w:r w:rsidRPr="006C714E">
        <w:rPr>
          <w:i/>
        </w:rPr>
        <w:t>разным</w:t>
      </w:r>
      <w:r w:rsidRPr="006C714E">
        <w:t xml:space="preserve"> типам бирвуляртных сочетаний Одно Целое. Для Каждой из Этих перманентных Сущностей (в каждом из диапазонов Их эксгиберации) характерны Свои собственные качественные особенности и реализационные возможности, которые зависят от специфики и типов диффузгентности Схем Синтеза бесчисленного множества разнобирвуляртных </w:t>
      </w:r>
      <w:r w:rsidR="006870D1" w:rsidRPr="006870D1">
        <w:rPr>
          <w:sz w:val="20"/>
        </w:rPr>
        <w:t>ККР</w:t>
      </w:r>
      <w:r w:rsidRPr="006C714E">
        <w:t xml:space="preserve">, суммарно обеспечивающих всю мультиполяризацию Их субъективных Фокусных Динамик. </w:t>
      </w:r>
    </w:p>
    <w:p w:rsidR="00854130" w:rsidRPr="006C714E" w:rsidRDefault="00854130" w:rsidP="00307E96">
      <w:pPr>
        <w:pStyle w:val="a1"/>
      </w:pPr>
      <w:r w:rsidRPr="006C714E">
        <w:t xml:space="preserve">Должен отметить, что фактически </w:t>
      </w:r>
      <w:r w:rsidRPr="006C714E">
        <w:rPr>
          <w:i/>
        </w:rPr>
        <w:t xml:space="preserve">в каждом </w:t>
      </w:r>
      <w:r w:rsidRPr="006C714E">
        <w:rPr>
          <w:i/>
          <w:u w:val="single"/>
        </w:rPr>
        <w:t>условном</w:t>
      </w:r>
      <w:r w:rsidRPr="006C714E">
        <w:rPr>
          <w:i/>
        </w:rPr>
        <w:t xml:space="preserve"> диапазоне</w:t>
      </w:r>
      <w:r w:rsidRPr="006C714E">
        <w:t xml:space="preserve"> эксгиберации Фокусной Динамики </w:t>
      </w:r>
      <w:r w:rsidR="005B1E8F" w:rsidRPr="005B1E8F">
        <w:rPr>
          <w:sz w:val="20"/>
        </w:rPr>
        <w:t>СЛАА-СС-МИИ</w:t>
      </w:r>
      <w:r w:rsidR="009C1330">
        <w:t>-Творцов Третичной</w:t>
      </w:r>
      <w:r w:rsidRPr="006C714E">
        <w:t xml:space="preserve"> Энерго-Плазмы амплификационно образуются специфические сочетания энергоинформационных взаимосвязей (Коллективные Конвер</w:t>
      </w:r>
      <w:r w:rsidR="00683337">
        <w:t>сумные Поля-Сознания</w:t>
      </w:r>
      <w:r w:rsidRPr="006C714E">
        <w:t xml:space="preserve">) между Формо-Творцами бесчисленного множества наиболее коварллертных между собой разнопротоформных </w:t>
      </w:r>
      <w:r w:rsidR="006870D1" w:rsidRPr="006870D1">
        <w:rPr>
          <w:sz w:val="20"/>
        </w:rPr>
        <w:t>ККР</w:t>
      </w:r>
      <w:r w:rsidRPr="006C714E">
        <w:t xml:space="preserve">, Фокусными Динамиками которых формируются столь же специфические фокусные Конфигурации всего субъективного многообразия </w:t>
      </w:r>
      <w:r w:rsidRPr="006C714E">
        <w:rPr>
          <w:u w:val="single"/>
        </w:rPr>
        <w:t>разнотипных</w:t>
      </w:r>
      <w:r w:rsidRPr="006C714E">
        <w:t xml:space="preserve"> Вселенских Сущностей </w:t>
      </w:r>
      <w:r w:rsidRPr="006C714E">
        <w:rPr>
          <w:i/>
        </w:rPr>
        <w:t xml:space="preserve">данного </w:t>
      </w:r>
      <w:r w:rsidRPr="006C714E">
        <w:t>диапазона эксгиберации. Я намеренно подчеркнул здесь слово «условном», чтобы особо обратить ваше внимание на тот факт, что мы с вами всегда субъективно можем рассматривать Фокусную Динамику лишь с позиции одн</w:t>
      </w:r>
      <w:r w:rsidR="004D11AA">
        <w:t>ого-единственного типа мерности</w:t>
      </w:r>
      <w:r w:rsidRPr="006C714E">
        <w:t xml:space="preserve"> - «нашего» (то есть субъективно «</w:t>
      </w:r>
      <w:r w:rsidRPr="006C714E">
        <w:rPr>
          <w:i/>
        </w:rPr>
        <w:t>человеческого</w:t>
      </w:r>
      <w:r w:rsidRPr="006C714E">
        <w:t>»), который синтезирован инвадерентной фокусной активностью Форм Самосознаний ллууввумического типа бирвуляртности (в отношении 3-4-мерного диапазона я бы даже сказал «</w:t>
      </w:r>
      <w:r w:rsidRPr="006C714E">
        <w:rPr>
          <w:i/>
        </w:rPr>
        <w:t>нууввумического</w:t>
      </w:r>
      <w:r w:rsidRPr="006C714E">
        <w:t xml:space="preserve">» типа, поскольку </w:t>
      </w:r>
      <w:r w:rsidR="000371D7" w:rsidRPr="000371D7">
        <w:rPr>
          <w:sz w:val="20"/>
        </w:rPr>
        <w:t>СФУУРММ</w:t>
      </w:r>
      <w:r w:rsidRPr="006C714E">
        <w:t>-Формы, доминантно структурирующие волновые «человеческие</w:t>
      </w:r>
      <w:r w:rsidR="001468BC">
        <w:t>»</w:t>
      </w:r>
      <w:r w:rsidRPr="006C714E">
        <w:t xml:space="preserve"> </w:t>
      </w:r>
      <w:r w:rsidR="00C30AEF" w:rsidRPr="00C30AEF">
        <w:rPr>
          <w:sz w:val="20"/>
        </w:rPr>
        <w:t>ПВК</w:t>
      </w:r>
      <w:r w:rsidRPr="006C714E">
        <w:t xml:space="preserve">, качественно кардинально отличаются от Содержимого Фокусных Динамик субэлементарных, суперуниверсальных и протоуниверсальных </w:t>
      </w:r>
      <w:r w:rsidR="00C30AEF" w:rsidRPr="00C30AEF">
        <w:rPr>
          <w:sz w:val="20"/>
        </w:rPr>
        <w:t>ПВК</w:t>
      </w:r>
      <w:r w:rsidRPr="006C714E">
        <w:t xml:space="preserve">). </w:t>
      </w:r>
    </w:p>
    <w:p w:rsidR="00CF014B" w:rsidRPr="006C714E" w:rsidRDefault="00854130" w:rsidP="00307E96">
      <w:pPr>
        <w:pStyle w:val="a1"/>
      </w:pPr>
      <w:r w:rsidRPr="006C714E">
        <w:t xml:space="preserve">Вы никогда не должны забывать о том, что в </w:t>
      </w:r>
      <w:r w:rsidRPr="006C714E">
        <w:rPr>
          <w:i/>
        </w:rPr>
        <w:t>как бы</w:t>
      </w:r>
      <w:r w:rsidRPr="006C714E">
        <w:t xml:space="preserve"> тех же самых «точках локализации» Пространства-Времени, которые мы с вами конкретно рассматриваем с позиций Схемы Синтеза, свойственной нашим системам Восприятия, Фокусные Динамики Формо-Творцов </w:t>
      </w:r>
      <w:r w:rsidRPr="006C714E">
        <w:rPr>
          <w:i/>
        </w:rPr>
        <w:t>иных</w:t>
      </w:r>
      <w:r w:rsidRPr="006C714E">
        <w:t xml:space="preserve"> протоформных Схем Синтеза формируют – в пределах, свойственных системам Восприятия их Прото-Форм! – </w:t>
      </w:r>
      <w:r w:rsidRPr="006C714E">
        <w:rPr>
          <w:i/>
        </w:rPr>
        <w:t>другие</w:t>
      </w:r>
      <w:r w:rsidRPr="006C714E">
        <w:t xml:space="preserve"> типы вибрационных диапазонов, структурированные совершенно </w:t>
      </w:r>
      <w:r w:rsidRPr="006C714E">
        <w:rPr>
          <w:i/>
        </w:rPr>
        <w:t>иными</w:t>
      </w:r>
      <w:r w:rsidRPr="006C714E">
        <w:t xml:space="preserve"> качественными параметрами мерности, которые по отношению к «нашему» типу мерности могли бы выражаться через сколь угодно «меньшие» или «большие» показатели. </w:t>
      </w:r>
    </w:p>
    <w:p w:rsidR="00E22C2E" w:rsidRPr="006C714E" w:rsidRDefault="00854130" w:rsidP="00307E96">
      <w:pPr>
        <w:pStyle w:val="a1"/>
      </w:pPr>
      <w:r w:rsidRPr="006C714E">
        <w:t xml:space="preserve">Так, «наш» 3-4-мерный диапазон в системах Восприятия разных Прото-Форм Самосознаний субъективно оценивался бы как 0-1-, или 1-2-, или 2-3-, или 4-5-, или 5-6-, или 10-11-, или ещё более (или менее) мерный. Эта субъективная разница в разнопротоформных системах Восприятия зависит не только от степени коварллертности или имперсептности сочетаний признаков, характерных для «их» и «наших» Схем Синтеза, но также и от специфики организации энергоинформационных взаимосвязей в самих этих сочетаниях, которые - </w:t>
      </w:r>
      <w:r w:rsidRPr="006C714E">
        <w:rPr>
          <w:i/>
        </w:rPr>
        <w:t>в одних и тех же вибрационных условиях!</w:t>
      </w:r>
      <w:r w:rsidRPr="006C714E">
        <w:t xml:space="preserve"> - могут либо в большей, либо в меньшей степени отражать в структурах окружающей действительности различные амплификационные тенденции.</w:t>
      </w:r>
    </w:p>
    <w:p w:rsidR="00854130" w:rsidRPr="006C714E" w:rsidRDefault="00854130" w:rsidP="00307E96">
      <w:pPr>
        <w:pStyle w:val="a1"/>
      </w:pPr>
      <w:r w:rsidRPr="006C714E">
        <w:t xml:space="preserve">Чтобы не вносить путаницу в ваши и без того очень условные и поверхностные Представления о Вселенных вообще и о </w:t>
      </w:r>
      <w:r w:rsidR="007A4F1C" w:rsidRPr="007A4F1C">
        <w:rPr>
          <w:sz w:val="20"/>
        </w:rPr>
        <w:t>ДДИИУЙЙИ</w:t>
      </w:r>
      <w:r w:rsidRPr="006C714E">
        <w:t xml:space="preserve">-Сущности в частности, я обозначил эти </w:t>
      </w:r>
      <w:r w:rsidRPr="006C714E">
        <w:rPr>
          <w:i/>
        </w:rPr>
        <w:t>диапазонные</w:t>
      </w:r>
      <w:r w:rsidRPr="006C714E">
        <w:t xml:space="preserve"> (то есть сформированные в условиях проявления условных границ одного вибрационного диапазона) категории специфических сочетаний Коллективных Космических Разумов не как «Вселенские Сущности», а как ранее уже упоминавшиеся мною К</w:t>
      </w:r>
      <w:r w:rsidR="0060353B">
        <w:t xml:space="preserve">оллективные </w:t>
      </w:r>
      <w:r w:rsidRPr="006C714E">
        <w:t>К</w:t>
      </w:r>
      <w:r w:rsidR="0060353B">
        <w:t xml:space="preserve">онверсумные </w:t>
      </w:r>
      <w:r w:rsidRPr="006C714E">
        <w:t>П</w:t>
      </w:r>
      <w:r w:rsidR="0060353B">
        <w:t>оля-</w:t>
      </w:r>
      <w:r w:rsidRPr="006C714E">
        <w:t>С</w:t>
      </w:r>
      <w:r w:rsidR="0060353B">
        <w:t>ознания</w:t>
      </w:r>
      <w:r w:rsidRPr="006C714E">
        <w:t xml:space="preserve">, представляющие Собой в каждом из диапазонов мерности интегралы Фокусных Динамик разнопротоформных Формо-Творцов: </w:t>
      </w:r>
    </w:p>
    <w:p w:rsidR="00854130" w:rsidRPr="006C714E" w:rsidRDefault="00854130" w:rsidP="00556947">
      <w:pPr>
        <w:spacing w:before="120"/>
        <w:ind w:firstLine="709"/>
        <w:rPr>
          <w:color w:val="000000" w:themeColor="text1"/>
        </w:rPr>
      </w:pPr>
      <w:r w:rsidRPr="00D926A6">
        <w:rPr>
          <w:b/>
          <w:color w:val="000000" w:themeColor="text1"/>
          <w:sz w:val="20"/>
          <w:szCs w:val="20"/>
        </w:rPr>
        <w:t>ОУРТТУХХС</w:t>
      </w:r>
      <w:r w:rsidRPr="006C714E">
        <w:rPr>
          <w:b/>
          <w:color w:val="000000" w:themeColor="text1"/>
        </w:rPr>
        <w:t>-Поле (0-1</w:t>
      </w:r>
      <w:r w:rsidR="008A4D22">
        <w:rPr>
          <w:b/>
          <w:color w:val="000000" w:themeColor="text1"/>
        </w:rPr>
        <w:t>-я мерность</w:t>
      </w:r>
      <w:r w:rsidRPr="006C714E">
        <w:rPr>
          <w:b/>
          <w:color w:val="000000" w:themeColor="text1"/>
        </w:rPr>
        <w:t xml:space="preserve">), </w:t>
      </w:r>
    </w:p>
    <w:p w:rsidR="00854130" w:rsidRPr="006C714E" w:rsidRDefault="00854130" w:rsidP="00556947">
      <w:pPr>
        <w:spacing w:before="120"/>
        <w:ind w:firstLine="709"/>
        <w:rPr>
          <w:color w:val="000000" w:themeColor="text1"/>
        </w:rPr>
      </w:pPr>
      <w:r w:rsidRPr="00D926A6">
        <w:rPr>
          <w:b/>
          <w:color w:val="000000" w:themeColor="text1"/>
          <w:sz w:val="22"/>
          <w:szCs w:val="22"/>
        </w:rPr>
        <w:t>ДРОУОЛЛФФЛ</w:t>
      </w:r>
      <w:r w:rsidRPr="006C714E">
        <w:rPr>
          <w:b/>
          <w:color w:val="000000" w:themeColor="text1"/>
        </w:rPr>
        <w:t>-Поле (1-2</w:t>
      </w:r>
      <w:r w:rsidR="008A4D22">
        <w:rPr>
          <w:b/>
          <w:color w:val="000000" w:themeColor="text1"/>
        </w:rPr>
        <w:t>-я мерность</w:t>
      </w:r>
      <w:r w:rsidRPr="006C714E">
        <w:rPr>
          <w:b/>
          <w:color w:val="000000" w:themeColor="text1"/>
        </w:rPr>
        <w:t xml:space="preserve">), </w:t>
      </w:r>
    </w:p>
    <w:p w:rsidR="00854130" w:rsidRPr="006C714E" w:rsidRDefault="00854130" w:rsidP="00556947">
      <w:pPr>
        <w:spacing w:before="120"/>
        <w:ind w:firstLine="709"/>
        <w:rPr>
          <w:bCs/>
          <w:color w:val="000000" w:themeColor="text1"/>
        </w:rPr>
      </w:pPr>
      <w:r w:rsidRPr="00D926A6">
        <w:rPr>
          <w:b/>
          <w:bCs/>
          <w:color w:val="000000" w:themeColor="text1"/>
          <w:sz w:val="20"/>
          <w:szCs w:val="20"/>
        </w:rPr>
        <w:t>ДЛУГЛЛЕММ</w:t>
      </w:r>
      <w:r w:rsidRPr="006C714E">
        <w:rPr>
          <w:b/>
          <w:bCs/>
          <w:color w:val="000000" w:themeColor="text1"/>
        </w:rPr>
        <w:t>-Поле (2-3</w:t>
      </w:r>
      <w:r w:rsidR="008A4D22">
        <w:rPr>
          <w:b/>
          <w:bCs/>
          <w:color w:val="000000" w:themeColor="text1"/>
        </w:rPr>
        <w:t>-я мерность</w:t>
      </w:r>
      <w:r w:rsidRPr="006C714E">
        <w:rPr>
          <w:b/>
          <w:bCs/>
          <w:color w:val="000000" w:themeColor="text1"/>
        </w:rPr>
        <w:t xml:space="preserve">), </w:t>
      </w:r>
    </w:p>
    <w:p w:rsidR="00854130" w:rsidRPr="006C714E" w:rsidRDefault="008B21F1" w:rsidP="00556947">
      <w:pPr>
        <w:spacing w:before="120"/>
        <w:ind w:firstLine="709"/>
        <w:rPr>
          <w:color w:val="000000" w:themeColor="text1"/>
        </w:rPr>
      </w:pPr>
      <w:r w:rsidRPr="008B21F1">
        <w:rPr>
          <w:b/>
          <w:color w:val="000000" w:themeColor="text1"/>
          <w:sz w:val="20"/>
        </w:rPr>
        <w:t>УПДУЙКК</w:t>
      </w:r>
      <w:r w:rsidR="00854130" w:rsidRPr="006C714E">
        <w:rPr>
          <w:b/>
          <w:color w:val="000000" w:themeColor="text1"/>
        </w:rPr>
        <w:t>-Поле (3-4</w:t>
      </w:r>
      <w:r w:rsidR="008A4D22">
        <w:rPr>
          <w:b/>
          <w:color w:val="000000" w:themeColor="text1"/>
        </w:rPr>
        <w:t>-я мерность</w:t>
      </w:r>
      <w:r w:rsidR="00854130" w:rsidRPr="006C714E">
        <w:rPr>
          <w:b/>
          <w:color w:val="000000" w:themeColor="text1"/>
        </w:rPr>
        <w:t xml:space="preserve">), </w:t>
      </w:r>
    </w:p>
    <w:p w:rsidR="00854130" w:rsidRPr="006C714E" w:rsidRDefault="00854130" w:rsidP="00556947">
      <w:pPr>
        <w:spacing w:before="120"/>
        <w:ind w:firstLine="709"/>
        <w:rPr>
          <w:color w:val="000000" w:themeColor="text1"/>
        </w:rPr>
      </w:pPr>
      <w:r w:rsidRPr="00D926A6">
        <w:rPr>
          <w:b/>
          <w:color w:val="000000" w:themeColor="text1"/>
          <w:sz w:val="20"/>
          <w:szCs w:val="20"/>
        </w:rPr>
        <w:t>ССМАЙК-АЙКК</w:t>
      </w:r>
      <w:r w:rsidRPr="006C714E">
        <w:rPr>
          <w:b/>
          <w:color w:val="000000" w:themeColor="text1"/>
        </w:rPr>
        <w:t>-Поле (4-5</w:t>
      </w:r>
      <w:r w:rsidR="008A4D22">
        <w:rPr>
          <w:b/>
          <w:color w:val="000000" w:themeColor="text1"/>
        </w:rPr>
        <w:t>-я мерность</w:t>
      </w:r>
      <w:r w:rsidRPr="006C714E">
        <w:rPr>
          <w:b/>
          <w:color w:val="000000" w:themeColor="text1"/>
        </w:rPr>
        <w:t xml:space="preserve">), </w:t>
      </w:r>
    </w:p>
    <w:p w:rsidR="00854130" w:rsidRPr="006C714E" w:rsidRDefault="00854130" w:rsidP="00556947">
      <w:pPr>
        <w:spacing w:before="120"/>
        <w:ind w:firstLine="709"/>
        <w:rPr>
          <w:color w:val="000000" w:themeColor="text1"/>
        </w:rPr>
      </w:pPr>
      <w:r w:rsidRPr="00D926A6">
        <w:rPr>
          <w:b/>
          <w:color w:val="000000" w:themeColor="text1"/>
          <w:sz w:val="20"/>
          <w:szCs w:val="20"/>
        </w:rPr>
        <w:t>ИИЛЛАЙ</w:t>
      </w:r>
      <w:r w:rsidRPr="006C714E">
        <w:rPr>
          <w:b/>
          <w:color w:val="000000" w:themeColor="text1"/>
        </w:rPr>
        <w:t>-Поле (5-6-</w:t>
      </w:r>
      <w:r w:rsidR="008A4D22">
        <w:rPr>
          <w:b/>
          <w:color w:val="000000" w:themeColor="text1"/>
        </w:rPr>
        <w:t>я мерность</w:t>
      </w:r>
      <w:r w:rsidRPr="006C714E">
        <w:rPr>
          <w:b/>
          <w:color w:val="000000" w:themeColor="text1"/>
        </w:rPr>
        <w:t xml:space="preserve">), </w:t>
      </w:r>
    </w:p>
    <w:p w:rsidR="00854130" w:rsidRPr="006C714E" w:rsidRDefault="00854130" w:rsidP="00556947">
      <w:pPr>
        <w:spacing w:before="120"/>
        <w:ind w:firstLine="709"/>
        <w:rPr>
          <w:color w:val="000000" w:themeColor="text1"/>
        </w:rPr>
      </w:pPr>
      <w:r w:rsidRPr="00D926A6">
        <w:rPr>
          <w:b/>
          <w:color w:val="000000" w:themeColor="text1"/>
          <w:sz w:val="20"/>
          <w:szCs w:val="20"/>
        </w:rPr>
        <w:t>ФРАММАУСС</w:t>
      </w:r>
      <w:r w:rsidRPr="006C714E">
        <w:rPr>
          <w:b/>
          <w:color w:val="000000" w:themeColor="text1"/>
        </w:rPr>
        <w:t>-Поле (6-7</w:t>
      </w:r>
      <w:r w:rsidR="008A4D22">
        <w:rPr>
          <w:b/>
          <w:color w:val="000000" w:themeColor="text1"/>
        </w:rPr>
        <w:t>-я мерность</w:t>
      </w:r>
      <w:r w:rsidRPr="006C714E">
        <w:rPr>
          <w:b/>
          <w:color w:val="000000" w:themeColor="text1"/>
        </w:rPr>
        <w:t xml:space="preserve">), </w:t>
      </w:r>
    </w:p>
    <w:p w:rsidR="00854130" w:rsidRPr="006C714E" w:rsidRDefault="00854130" w:rsidP="00556947">
      <w:pPr>
        <w:spacing w:before="120"/>
        <w:ind w:firstLine="709"/>
        <w:rPr>
          <w:color w:val="000000" w:themeColor="text1"/>
        </w:rPr>
      </w:pPr>
      <w:r w:rsidRPr="00D926A6">
        <w:rPr>
          <w:b/>
          <w:color w:val="000000" w:themeColor="text1"/>
          <w:sz w:val="20"/>
          <w:szCs w:val="20"/>
        </w:rPr>
        <w:t>АХБАККУУЙ</w:t>
      </w:r>
      <w:r w:rsidRPr="006C714E">
        <w:rPr>
          <w:b/>
          <w:color w:val="000000" w:themeColor="text1"/>
        </w:rPr>
        <w:t>-Поле (7-8</w:t>
      </w:r>
      <w:r w:rsidR="008A4D22">
        <w:rPr>
          <w:b/>
          <w:color w:val="000000" w:themeColor="text1"/>
        </w:rPr>
        <w:t>-я мерность</w:t>
      </w:r>
      <w:r w:rsidRPr="006C714E">
        <w:rPr>
          <w:b/>
          <w:color w:val="000000" w:themeColor="text1"/>
        </w:rPr>
        <w:t xml:space="preserve">), </w:t>
      </w:r>
    </w:p>
    <w:p w:rsidR="00854130" w:rsidRPr="006C714E" w:rsidRDefault="00854130" w:rsidP="00556947">
      <w:pPr>
        <w:spacing w:before="120"/>
        <w:ind w:firstLine="709"/>
        <w:rPr>
          <w:color w:val="000000" w:themeColor="text1"/>
        </w:rPr>
      </w:pPr>
      <w:r w:rsidRPr="00D926A6">
        <w:rPr>
          <w:b/>
          <w:color w:val="000000" w:themeColor="text1"/>
          <w:sz w:val="20"/>
          <w:szCs w:val="20"/>
        </w:rPr>
        <w:t>ИИЙФУЛЛ</w:t>
      </w:r>
      <w:r w:rsidRPr="006C714E">
        <w:rPr>
          <w:b/>
          <w:color w:val="000000" w:themeColor="text1"/>
        </w:rPr>
        <w:t>-Поле (8-9</w:t>
      </w:r>
      <w:r w:rsidR="008A4D22">
        <w:rPr>
          <w:b/>
          <w:color w:val="000000" w:themeColor="text1"/>
        </w:rPr>
        <w:t>-я мерность</w:t>
      </w:r>
      <w:r w:rsidRPr="006C714E">
        <w:rPr>
          <w:b/>
          <w:color w:val="000000" w:themeColor="text1"/>
        </w:rPr>
        <w:t xml:space="preserve">), </w:t>
      </w:r>
    </w:p>
    <w:p w:rsidR="00854130" w:rsidRPr="006C714E" w:rsidRDefault="00854130" w:rsidP="00556947">
      <w:pPr>
        <w:spacing w:before="120"/>
        <w:ind w:firstLine="709"/>
        <w:rPr>
          <w:color w:val="000000" w:themeColor="text1"/>
        </w:rPr>
      </w:pPr>
      <w:r w:rsidRPr="00D926A6">
        <w:rPr>
          <w:b/>
          <w:color w:val="000000" w:themeColor="text1"/>
          <w:sz w:val="20"/>
          <w:szCs w:val="20"/>
        </w:rPr>
        <w:t>ИРТТАМЛАНГ-ОФФМ</w:t>
      </w:r>
      <w:r w:rsidRPr="006C714E">
        <w:rPr>
          <w:b/>
          <w:color w:val="000000" w:themeColor="text1"/>
        </w:rPr>
        <w:t>-Поле (9-10</w:t>
      </w:r>
      <w:r w:rsidR="008A4D22">
        <w:rPr>
          <w:b/>
          <w:color w:val="000000" w:themeColor="text1"/>
        </w:rPr>
        <w:t>-я мерность</w:t>
      </w:r>
      <w:r w:rsidRPr="006C714E">
        <w:rPr>
          <w:b/>
          <w:color w:val="000000" w:themeColor="text1"/>
        </w:rPr>
        <w:t xml:space="preserve">), </w:t>
      </w:r>
    </w:p>
    <w:p w:rsidR="00854130" w:rsidRPr="006C714E" w:rsidRDefault="00854130" w:rsidP="00556947">
      <w:pPr>
        <w:spacing w:before="120"/>
        <w:ind w:firstLine="709"/>
        <w:rPr>
          <w:color w:val="000000" w:themeColor="text1"/>
        </w:rPr>
      </w:pPr>
      <w:r w:rsidRPr="00D926A6">
        <w:rPr>
          <w:b/>
          <w:color w:val="000000" w:themeColor="text1"/>
          <w:sz w:val="20"/>
          <w:szCs w:val="20"/>
        </w:rPr>
        <w:t>ВИАЛЛХССВИС-ОРХ</w:t>
      </w:r>
      <w:r w:rsidRPr="006C714E">
        <w:rPr>
          <w:b/>
          <w:color w:val="000000" w:themeColor="text1"/>
        </w:rPr>
        <w:t>-Поле (10-11</w:t>
      </w:r>
      <w:r w:rsidR="008A4D22">
        <w:rPr>
          <w:b/>
          <w:color w:val="000000" w:themeColor="text1"/>
        </w:rPr>
        <w:t>-я мерность</w:t>
      </w:r>
      <w:r w:rsidRPr="006C714E">
        <w:rPr>
          <w:b/>
          <w:color w:val="000000" w:themeColor="text1"/>
        </w:rPr>
        <w:t xml:space="preserve">), </w:t>
      </w:r>
    </w:p>
    <w:p w:rsidR="00854130" w:rsidRPr="006C714E" w:rsidRDefault="00854130" w:rsidP="00556947">
      <w:pPr>
        <w:spacing w:before="120"/>
        <w:ind w:firstLine="709"/>
        <w:rPr>
          <w:color w:val="000000" w:themeColor="text1"/>
        </w:rPr>
      </w:pPr>
      <w:r w:rsidRPr="00D926A6">
        <w:rPr>
          <w:b/>
          <w:color w:val="000000" w:themeColor="text1"/>
          <w:sz w:val="20"/>
          <w:szCs w:val="20"/>
        </w:rPr>
        <w:t>ПРАЙЙАЛЛ-КВАРС</w:t>
      </w:r>
      <w:r w:rsidRPr="006C714E">
        <w:rPr>
          <w:b/>
          <w:color w:val="000000" w:themeColor="text1"/>
        </w:rPr>
        <w:t>- Поле (11-12</w:t>
      </w:r>
      <w:r w:rsidR="008A4D22">
        <w:rPr>
          <w:b/>
          <w:color w:val="000000" w:themeColor="text1"/>
        </w:rPr>
        <w:t>-я мерность</w:t>
      </w:r>
      <w:r w:rsidRPr="006C714E">
        <w:rPr>
          <w:b/>
          <w:color w:val="000000" w:themeColor="text1"/>
        </w:rPr>
        <w:t xml:space="preserve">), </w:t>
      </w:r>
    </w:p>
    <w:p w:rsidR="00854130" w:rsidRPr="006C714E" w:rsidRDefault="00854130" w:rsidP="00556947">
      <w:pPr>
        <w:spacing w:before="120" w:after="120"/>
        <w:ind w:firstLine="709"/>
        <w:rPr>
          <w:color w:val="000000" w:themeColor="text1"/>
        </w:rPr>
      </w:pPr>
      <w:r w:rsidRPr="00D926A6">
        <w:rPr>
          <w:b/>
          <w:color w:val="000000" w:themeColor="text1"/>
          <w:sz w:val="20"/>
          <w:szCs w:val="20"/>
        </w:rPr>
        <w:t>ЙЮССГМИИЛСС-ЙЮСС</w:t>
      </w:r>
      <w:r w:rsidRPr="006C714E">
        <w:rPr>
          <w:b/>
          <w:color w:val="000000" w:themeColor="text1"/>
        </w:rPr>
        <w:t>-Поле (12-13</w:t>
      </w:r>
      <w:r w:rsidR="008A4D22">
        <w:rPr>
          <w:b/>
          <w:color w:val="000000" w:themeColor="text1"/>
        </w:rPr>
        <w:t>-я мерность</w:t>
      </w:r>
      <w:r w:rsidRPr="006C714E">
        <w:rPr>
          <w:b/>
          <w:color w:val="000000" w:themeColor="text1"/>
        </w:rPr>
        <w:t>).</w:t>
      </w:r>
    </w:p>
    <w:p w:rsidR="00C9465F" w:rsidRPr="006C714E" w:rsidRDefault="00854130" w:rsidP="00307E96">
      <w:pPr>
        <w:pStyle w:val="a1"/>
      </w:pPr>
      <w:r w:rsidRPr="006C714E">
        <w:t>Характерно, что в сллоогрентной разнопротоформной Фокусной Динамике Формо-Творцов каждого из Этих конверсумных Полей-Сознаний, гармонично взаим</w:t>
      </w:r>
      <w:r w:rsidR="004D11AA">
        <w:t>оуравновешивающих в свойственных Им диапазонах</w:t>
      </w:r>
      <w:r w:rsidRPr="006C714E">
        <w:t xml:space="preserve"> эксгиберации реализационные тенденции множества разнокачественных Прото-Форм, можно также субъективно выделить специфические сочетания </w:t>
      </w:r>
      <w:r w:rsidR="006870D1" w:rsidRPr="006870D1">
        <w:rPr>
          <w:sz w:val="20"/>
        </w:rPr>
        <w:t>ККР</w:t>
      </w:r>
      <w:r w:rsidRPr="006C714E">
        <w:t xml:space="preserve">, представляющие в данных условиях Пространства-Времени разные Направления конвергенционной сольватации множества типов бирвуляртности с образованием общих, наиболее коварллертных Формо-структур (как бы субтеррансивные Интерпретации диапазонных Вселенских Сущностей). </w:t>
      </w:r>
    </w:p>
    <w:p w:rsidR="00854130" w:rsidRPr="006C714E" w:rsidRDefault="00854130" w:rsidP="00307E96">
      <w:pPr>
        <w:pStyle w:val="a1"/>
      </w:pPr>
      <w:r w:rsidRPr="006C714E">
        <w:t xml:space="preserve">Например, вся сумма взаимосвязей с </w:t>
      </w:r>
      <w:r w:rsidR="006870D1" w:rsidRPr="006870D1">
        <w:rPr>
          <w:sz w:val="20"/>
        </w:rPr>
        <w:t>ККР</w:t>
      </w:r>
      <w:r w:rsidRPr="006C714E">
        <w:t xml:space="preserve"> разных Прото-Форм, наиболее возможных для ллууввумического типа бирвуляртности в 4-5-мерном диапазоне эксгиберации (в 3-4-мерном Конверсуме </w:t>
      </w:r>
      <w:r w:rsidR="008B21F1" w:rsidRPr="008B21F1">
        <w:rPr>
          <w:sz w:val="20"/>
        </w:rPr>
        <w:t>УПДУЙКК</w:t>
      </w:r>
      <w:r w:rsidRPr="006C714E">
        <w:t xml:space="preserve">-Поля, то есть </w:t>
      </w:r>
      <w:r w:rsidRPr="006C714E">
        <w:rPr>
          <w:i/>
          <w:u w:val="single"/>
        </w:rPr>
        <w:t>до</w:t>
      </w:r>
      <w:r w:rsidRPr="006C714E">
        <w:t xml:space="preserve"> Синтеза Состояния «</w:t>
      </w:r>
      <w:r w:rsidRPr="00D926A6">
        <w:rPr>
          <w:sz w:val="20"/>
          <w:szCs w:val="20"/>
        </w:rPr>
        <w:t>ТК</w:t>
      </w:r>
      <w:r w:rsidRPr="006C714E">
        <w:t xml:space="preserve"> Потенциальность», ллууввумический тип бирвуляртности ещё не сформирован), представленном </w:t>
      </w:r>
      <w:r w:rsidRPr="00D926A6">
        <w:rPr>
          <w:sz w:val="20"/>
          <w:szCs w:val="20"/>
        </w:rPr>
        <w:t>ФД</w:t>
      </w:r>
      <w:r w:rsidRPr="006C714E">
        <w:t xml:space="preserve"> Формо-Творцов </w:t>
      </w:r>
      <w:r w:rsidRPr="00D926A6">
        <w:rPr>
          <w:sz w:val="20"/>
          <w:szCs w:val="20"/>
        </w:rPr>
        <w:t>ССМАЙК-АЙКК</w:t>
      </w:r>
      <w:r w:rsidRPr="006C714E">
        <w:t xml:space="preserve">-Поля, реализуется через Фокусную Динамику </w:t>
      </w:r>
      <w:r w:rsidR="00D272AD" w:rsidRPr="00D272AD">
        <w:rPr>
          <w:sz w:val="20"/>
        </w:rPr>
        <w:t>ФЛАКС</w:t>
      </w:r>
      <w:r w:rsidRPr="006C714E">
        <w:t xml:space="preserve">-Творцов </w:t>
      </w:r>
      <w:r w:rsidR="006B0EFC" w:rsidRPr="006B0EFC">
        <w:rPr>
          <w:sz w:val="20"/>
        </w:rPr>
        <w:t>ФЛАКГЛААЙК</w:t>
      </w:r>
      <w:r w:rsidRPr="006C714E">
        <w:t>-Поля (4-5</w:t>
      </w:r>
      <w:r w:rsidR="001468BC">
        <w:t>-я мерность</w:t>
      </w:r>
      <w:r w:rsidRPr="006C714E">
        <w:t xml:space="preserve">); в 5-6-мерном Конверсуме более амплификационные ллууввумические тенденции обеспечиваются Формо-Творцами </w:t>
      </w:r>
      <w:r w:rsidRPr="00D926A6">
        <w:rPr>
          <w:sz w:val="20"/>
          <w:szCs w:val="20"/>
        </w:rPr>
        <w:t>ФУАЙЙФФ-МЕЙР</w:t>
      </w:r>
      <w:r w:rsidRPr="006C714E">
        <w:t xml:space="preserve">-Поля; в 6-7-мерном – </w:t>
      </w:r>
      <w:r w:rsidRPr="00D926A6">
        <w:rPr>
          <w:sz w:val="20"/>
          <w:szCs w:val="20"/>
        </w:rPr>
        <w:t>РАНДААЛЛ-ТАЙР</w:t>
      </w:r>
      <w:r w:rsidRPr="006C714E">
        <w:t xml:space="preserve">-Поля; в 7-8-мерном - </w:t>
      </w:r>
      <w:r w:rsidRPr="00D926A6">
        <w:rPr>
          <w:sz w:val="20"/>
          <w:szCs w:val="20"/>
        </w:rPr>
        <w:t>ПАЙЛАВВП-ХАЙП</w:t>
      </w:r>
      <w:r w:rsidRPr="006C714E">
        <w:t xml:space="preserve">-Поля; в 8-9-мерном - </w:t>
      </w:r>
      <w:r w:rsidRPr="00D926A6">
        <w:rPr>
          <w:sz w:val="20"/>
          <w:szCs w:val="20"/>
        </w:rPr>
        <w:t>РАЙХТВАЛЛТ-ПААС</w:t>
      </w:r>
      <w:r w:rsidRPr="006C714E">
        <w:t xml:space="preserve">-Поля (далее ллууввумический тип «перепроецируется» в ллууввумически-гоолгамаааический и гоолгамаааический типы бирвуляртности). </w:t>
      </w:r>
    </w:p>
    <w:p w:rsidR="00C9465F" w:rsidRPr="006C714E" w:rsidRDefault="00854130" w:rsidP="00307E96">
      <w:pPr>
        <w:pStyle w:val="a1"/>
        <w:rPr>
          <w:bCs/>
        </w:rPr>
      </w:pPr>
      <w:r w:rsidRPr="006C714E">
        <w:t xml:space="preserve">Характерным энергетическим параметрам проявления Фокусной Динамики Формо-Творцов Каждого из этих конверсумных Полей-Сознаний качественно соответствуют и определённые сочетания всего множества информационных «проекций», инициируемых из примогенитивного Состояния с помощью </w:t>
      </w:r>
      <w:r w:rsidR="00E85905" w:rsidRPr="00E85905">
        <w:rPr>
          <w:sz w:val="20"/>
        </w:rPr>
        <w:t>ГООЛГАМАА-А</w:t>
      </w:r>
      <w:r w:rsidR="003A7655">
        <w:t>-Модуса. То есть</w:t>
      </w:r>
      <w:r w:rsidRPr="006C714E">
        <w:t xml:space="preserve"> устойчивые сочетания Энергии (Фокусов) с Информацией имеют возможность реализоваться в условиях Пространства-Времени только через Фокусные Динамики определённых Полей-Сознаний: то многообразие синтетического творчества, которое возможно для Формо-Творцов, например, </w:t>
      </w:r>
      <w:r w:rsidRPr="00D926A6">
        <w:rPr>
          <w:bCs/>
          <w:sz w:val="20"/>
          <w:szCs w:val="20"/>
        </w:rPr>
        <w:t>ССМАЙК-АЙКК</w:t>
      </w:r>
      <w:r w:rsidRPr="006C714E">
        <w:rPr>
          <w:bCs/>
        </w:rPr>
        <w:t>-Поля (4-5-</w:t>
      </w:r>
      <w:r w:rsidR="001468BC">
        <w:rPr>
          <w:bCs/>
        </w:rPr>
        <w:t>я мерность</w:t>
      </w:r>
      <w:r w:rsidRPr="006C714E">
        <w:rPr>
          <w:bCs/>
        </w:rPr>
        <w:t>)</w:t>
      </w:r>
      <w:r w:rsidRPr="006C714E">
        <w:t xml:space="preserve">, никак не может проявить себя через Фокусные Динамики, характерные для Форм Самосознаний </w:t>
      </w:r>
      <w:r w:rsidR="008B21F1" w:rsidRPr="008B21F1">
        <w:rPr>
          <w:sz w:val="20"/>
        </w:rPr>
        <w:t>УПДУЙКК</w:t>
      </w:r>
      <w:r w:rsidRPr="006C714E">
        <w:t>-Поля (3-4</w:t>
      </w:r>
      <w:r w:rsidR="001468BC">
        <w:t>-я мерность</w:t>
      </w:r>
      <w:r w:rsidRPr="006C714E">
        <w:t xml:space="preserve">) и наоборот, а возможности самого </w:t>
      </w:r>
      <w:r w:rsidRPr="00D926A6">
        <w:rPr>
          <w:bCs/>
          <w:sz w:val="20"/>
          <w:szCs w:val="20"/>
        </w:rPr>
        <w:t>ССМАЙК-АЙКК</w:t>
      </w:r>
      <w:r w:rsidRPr="006C714E">
        <w:rPr>
          <w:bCs/>
        </w:rPr>
        <w:t xml:space="preserve">-Поля не могут никак проявиться в условиях Фокусной Динамики Формо-Творцов </w:t>
      </w:r>
      <w:r w:rsidRPr="00D926A6">
        <w:rPr>
          <w:bCs/>
          <w:sz w:val="20"/>
          <w:szCs w:val="20"/>
        </w:rPr>
        <w:t>ИИЛЛАЙ</w:t>
      </w:r>
      <w:r w:rsidRPr="006C714E">
        <w:rPr>
          <w:bCs/>
        </w:rPr>
        <w:t>-Поля (5-6</w:t>
      </w:r>
      <w:r w:rsidR="001468BC">
        <w:rPr>
          <w:bCs/>
        </w:rPr>
        <w:t>-я мерность</w:t>
      </w:r>
      <w:r w:rsidRPr="006C714E">
        <w:rPr>
          <w:bCs/>
        </w:rPr>
        <w:t xml:space="preserve">) и наоборот. </w:t>
      </w:r>
    </w:p>
    <w:p w:rsidR="00E22C2E" w:rsidRPr="006C714E" w:rsidRDefault="00854130" w:rsidP="00307E96">
      <w:pPr>
        <w:pStyle w:val="a1"/>
      </w:pPr>
      <w:r w:rsidRPr="006C714E">
        <w:t>В каждом случае «перепроецирования» Фокусной Динамики из одного диапазона эксгиберации в другой диапазон происходит мощная деформация устойчивых взаимосвязей - либо их дифференциация на менее коварллертные сочетания, либо их конвергенция в более амплификационные типы</w:t>
      </w:r>
      <w:r w:rsidR="00156E07">
        <w:t>,</w:t>
      </w:r>
      <w:r w:rsidRPr="006C714E">
        <w:t xml:space="preserve"> - радикально изменяющая при этом ф-Конфигурации прежних </w:t>
      </w:r>
      <w:r w:rsidR="000371D7" w:rsidRPr="000371D7">
        <w:rPr>
          <w:sz w:val="20"/>
        </w:rPr>
        <w:t>СФУУРММ</w:t>
      </w:r>
      <w:r w:rsidRPr="006C714E">
        <w:t>-Форм в соответствии с параметрами, свойственными Фокусной Динамике Вселенской Сущности другого диапазона (конверсумному Полю-Сознанию).</w:t>
      </w:r>
    </w:p>
    <w:p w:rsidR="00854130" w:rsidRPr="006C714E" w:rsidRDefault="00AC7AE5" w:rsidP="00307E96">
      <w:pPr>
        <w:pStyle w:val="a1"/>
      </w:pPr>
      <w:r>
        <w:t>Не</w:t>
      </w:r>
      <w:r w:rsidR="00854130" w:rsidRPr="006C714E">
        <w:t xml:space="preserve">смотря на вышесказанное, для более удобного оперирования терминами и понятиями, я классифицирую всё бесконечное множество разновидностей Вселенских Сущностей, последовательно «перепроецирующих» свои Фокусные Динамики в сллоогрентную </w:t>
      </w:r>
      <w:r w:rsidR="00854130" w:rsidRPr="00D926A6">
        <w:rPr>
          <w:sz w:val="20"/>
          <w:szCs w:val="20"/>
        </w:rPr>
        <w:t>ФД</w:t>
      </w:r>
      <w:r w:rsidR="00BF0ADC">
        <w:t xml:space="preserve"> 36-К</w:t>
      </w:r>
      <w:r w:rsidR="00854130" w:rsidRPr="006C714E">
        <w:t xml:space="preserve">ачественной (24 Совмещённых Качества сольватируют с каждым из 12 </w:t>
      </w:r>
      <w:r w:rsidR="00DA6787" w:rsidRPr="00DA6787">
        <w:rPr>
          <w:sz w:val="20"/>
        </w:rPr>
        <w:t>ЧКК</w:t>
      </w:r>
      <w:r w:rsidR="00854130" w:rsidRPr="006C714E">
        <w:t xml:space="preserve"> в приоритетном для дан</w:t>
      </w:r>
      <w:r w:rsidR="00D926A6">
        <w:t xml:space="preserve">ного Типа Направлении Синтеза: </w:t>
      </w:r>
      <w:r w:rsidR="00D926A6" w:rsidRPr="00D926A6">
        <w:rPr>
          <w:sz w:val="20"/>
          <w:szCs w:val="20"/>
        </w:rPr>
        <w:t>ВСЕ</w:t>
      </w:r>
      <w:r w:rsidR="00D926A6">
        <w:t>-Любовь-</w:t>
      </w:r>
      <w:r w:rsidR="00D926A6" w:rsidRPr="00D926A6">
        <w:rPr>
          <w:sz w:val="20"/>
          <w:szCs w:val="20"/>
        </w:rPr>
        <w:t>ВСЕ</w:t>
      </w:r>
      <w:r w:rsidR="00D926A6">
        <w:t xml:space="preserve">-Мудрость + </w:t>
      </w:r>
      <w:r w:rsidR="00D926A6" w:rsidRPr="00D926A6">
        <w:rPr>
          <w:sz w:val="20"/>
          <w:szCs w:val="20"/>
        </w:rPr>
        <w:t>ВСЕ</w:t>
      </w:r>
      <w:r w:rsidR="00D926A6">
        <w:t>-Воля-</w:t>
      </w:r>
      <w:r w:rsidR="00D926A6" w:rsidRPr="00D926A6">
        <w:rPr>
          <w:sz w:val="20"/>
          <w:szCs w:val="20"/>
        </w:rPr>
        <w:t>ВСЕ</w:t>
      </w:r>
      <w:r w:rsidR="00D926A6">
        <w:t>-Разума</w:t>
      </w:r>
      <w:r w:rsidR="00854130" w:rsidRPr="006C714E">
        <w:t xml:space="preserve">) Вселенской </w:t>
      </w:r>
      <w:r w:rsidR="007A4F1C" w:rsidRPr="007A4F1C">
        <w:rPr>
          <w:sz w:val="20"/>
        </w:rPr>
        <w:t>ДДИИУЙЙИ</w:t>
      </w:r>
      <w:r w:rsidR="00BF0ADC">
        <w:t>-Сущности</w:t>
      </w:r>
      <w:r w:rsidR="00156E07">
        <w:t>,</w:t>
      </w:r>
      <w:r w:rsidR="00BF0ADC">
        <w:t xml:space="preserve"> следующим образом: 3-К</w:t>
      </w:r>
      <w:r w:rsidR="00854130" w:rsidRPr="006C714E">
        <w:t xml:space="preserve">ачественные </w:t>
      </w:r>
      <w:r w:rsidR="008B21F1" w:rsidRPr="008B21F1">
        <w:rPr>
          <w:sz w:val="20"/>
        </w:rPr>
        <w:t>УПДУЙКК</w:t>
      </w:r>
      <w:r w:rsidR="00854130" w:rsidRPr="006C714E">
        <w:t xml:space="preserve">-Вселенные (две Доминанты прерогативно синтезируются с наиболее коварллертным </w:t>
      </w:r>
      <w:r w:rsidR="00DA6787" w:rsidRPr="00DA6787">
        <w:rPr>
          <w:sz w:val="20"/>
        </w:rPr>
        <w:t>ЧКК</w:t>
      </w:r>
      <w:r w:rsidR="00BF0ADC">
        <w:t>), 6-К</w:t>
      </w:r>
      <w:r w:rsidR="00854130" w:rsidRPr="006C714E">
        <w:t xml:space="preserve">ачественные </w:t>
      </w:r>
      <w:r w:rsidR="00854130" w:rsidRPr="00D926A6">
        <w:rPr>
          <w:sz w:val="20"/>
          <w:szCs w:val="20"/>
        </w:rPr>
        <w:t>ФРАММАУСС</w:t>
      </w:r>
      <w:r w:rsidR="00854130" w:rsidRPr="006C714E">
        <w:t xml:space="preserve">-Вселенные (5 Доминант + 1 </w:t>
      </w:r>
      <w:r w:rsidR="00DA6787" w:rsidRPr="00DA6787">
        <w:rPr>
          <w:sz w:val="20"/>
        </w:rPr>
        <w:t>ЧКК</w:t>
      </w:r>
      <w:r w:rsidR="00854130" w:rsidRPr="006C714E">
        <w:t xml:space="preserve">), 12-мерные </w:t>
      </w:r>
      <w:r w:rsidR="00854130" w:rsidRPr="00D926A6">
        <w:rPr>
          <w:sz w:val="20"/>
          <w:szCs w:val="20"/>
        </w:rPr>
        <w:t>ЙЮССГМИИЛСС-ЙЮСС</w:t>
      </w:r>
      <w:r w:rsidR="00854130" w:rsidRPr="006C714E">
        <w:t xml:space="preserve">-Вселенные (11 Доминант + 1 </w:t>
      </w:r>
      <w:r w:rsidR="00DA6787" w:rsidRPr="00DA6787">
        <w:rPr>
          <w:sz w:val="20"/>
        </w:rPr>
        <w:t>ЧКК</w:t>
      </w:r>
      <w:r w:rsidR="00854130" w:rsidRPr="006C714E">
        <w:t xml:space="preserve">), 24-мерные </w:t>
      </w:r>
      <w:r w:rsidR="00854130" w:rsidRPr="00D926A6">
        <w:rPr>
          <w:sz w:val="20"/>
          <w:szCs w:val="20"/>
        </w:rPr>
        <w:t>ЙИ-ЛЛИ-ИЙЛЛ</w:t>
      </w:r>
      <w:r w:rsidR="00854130" w:rsidRPr="006C714E">
        <w:t xml:space="preserve">-Вселенные (выборочная сольватация каждого из 12 </w:t>
      </w:r>
      <w:r w:rsidR="00DA6787" w:rsidRPr="00DA6787">
        <w:rPr>
          <w:sz w:val="20"/>
        </w:rPr>
        <w:t>ЧКК</w:t>
      </w:r>
      <w:r w:rsidR="00854130" w:rsidRPr="006C714E">
        <w:t xml:space="preserve"> с каждым из наиболее коварллертных </w:t>
      </w:r>
      <w:r w:rsidR="00DA6787" w:rsidRPr="00DA6787">
        <w:rPr>
          <w:sz w:val="20"/>
        </w:rPr>
        <w:t>ЧКК</w:t>
      </w:r>
      <w:r w:rsidR="00854130" w:rsidRPr="006C714E">
        <w:t>). Все прочие разноконверсумные Вселенные (от 1,0 до 4,0; от 4,0 до 7,0; от 7,0 до 13,0; от 13,0 до 25,0; от 25,0 до 37,0 мерности) мы б</w:t>
      </w:r>
      <w:r w:rsidR="00C85510">
        <w:t>удем условно определять как «</w:t>
      </w:r>
      <w:r w:rsidR="00950F57" w:rsidRPr="00950F57">
        <w:t>Межв</w:t>
      </w:r>
      <w:r w:rsidR="00854130" w:rsidRPr="006C714E">
        <w:t xml:space="preserve">селенские Сущности». </w:t>
      </w:r>
    </w:p>
    <w:p w:rsidR="00C9465F" w:rsidRPr="006C714E" w:rsidRDefault="00854130" w:rsidP="00307E96">
      <w:pPr>
        <w:pStyle w:val="a1"/>
      </w:pPr>
      <w:r w:rsidRPr="006C714E">
        <w:rPr>
          <w:bCs/>
        </w:rPr>
        <w:t>В 3-4-мерном диапазоне мерности качественные различия</w:t>
      </w:r>
      <w:r w:rsidRPr="006C714E">
        <w:t xml:space="preserve"> между Фокусными Динамиками Формо-Творцов, обеспеченные всем множеством разнопротоформных взаимосвязей </w:t>
      </w:r>
      <w:r w:rsidR="00E85905" w:rsidRPr="00E85905">
        <w:rPr>
          <w:sz w:val="20"/>
        </w:rPr>
        <w:t>ГООЛГАМАА-А</w:t>
      </w:r>
      <w:r w:rsidRPr="006C714E">
        <w:t xml:space="preserve">-Модусов, достаточно явно (для наших с вами систем Восприятия!) проявляются на уровне очевидной разницы между Формами Самосознаний и типами Коллективных Космических Разумов </w:t>
      </w:r>
      <w:r w:rsidRPr="006C714E">
        <w:rPr>
          <w:i/>
        </w:rPr>
        <w:t xml:space="preserve">физических Глобусов </w:t>
      </w:r>
      <w:r w:rsidRPr="006C714E">
        <w:t xml:space="preserve">(«материальных» Сфер Творчества) Планетарных, Звёздных, Галактических Сущностей, структурирующих сллоогрентную ф-Конфигурацию бесконечного множества 3-мерных </w:t>
      </w:r>
      <w:r w:rsidR="008B21F1" w:rsidRPr="008B21F1">
        <w:rPr>
          <w:bCs/>
          <w:sz w:val="20"/>
        </w:rPr>
        <w:t>УПДУЙКК</w:t>
      </w:r>
      <w:r w:rsidRPr="006C714E">
        <w:rPr>
          <w:bCs/>
        </w:rPr>
        <w:t>-</w:t>
      </w:r>
      <w:r w:rsidRPr="006C714E">
        <w:t xml:space="preserve">Вселенных </w:t>
      </w:r>
      <w:r w:rsidR="007A4F1C" w:rsidRPr="007A4F1C">
        <w:rPr>
          <w:sz w:val="20"/>
        </w:rPr>
        <w:t>ДДИИУЙЙИ</w:t>
      </w:r>
      <w:r w:rsidRPr="006C714E">
        <w:t xml:space="preserve">-Типа. </w:t>
      </w:r>
    </w:p>
    <w:p w:rsidR="00854130" w:rsidRPr="006C714E" w:rsidRDefault="00854130" w:rsidP="00307E96">
      <w:pPr>
        <w:pStyle w:val="a1"/>
      </w:pPr>
      <w:r w:rsidRPr="006C714E">
        <w:t xml:space="preserve">В более универсальных условиях флаксово-вуолдсового 4-6-мерного диапазона определённые партикулы ф-Конфигураций Формо-Творцов Высшего Разума 3-мерных </w:t>
      </w:r>
      <w:r w:rsidR="008B21F1" w:rsidRPr="008B21F1">
        <w:rPr>
          <w:sz w:val="20"/>
        </w:rPr>
        <w:t>УПДУЙКК</w:t>
      </w:r>
      <w:r w:rsidRPr="006C714E">
        <w:t>-Вселенных (от 0</w:t>
      </w:r>
      <w:r w:rsidR="00B93B5E">
        <w:t>,0</w:t>
      </w:r>
      <w:r w:rsidRPr="006C714E">
        <w:t xml:space="preserve"> до 4,0 </w:t>
      </w:r>
      <w:r w:rsidR="00244F28">
        <w:t>мерности</w:t>
      </w:r>
      <w:r w:rsidRPr="006C714E">
        <w:t xml:space="preserve">) гейлитургентно конвергируют в более общие для них синтетические Формы </w:t>
      </w:r>
      <w:r w:rsidR="006870D1" w:rsidRPr="006870D1">
        <w:rPr>
          <w:sz w:val="20"/>
        </w:rPr>
        <w:t>ККР</w:t>
      </w:r>
      <w:r w:rsidRPr="006C714E">
        <w:t xml:space="preserve">, Которые, вследствие коварллертной конкатенации множества разнопротоформных типов бирвуляртности, отличаются между собой уже по гораздо меньшему числу свойственных Им признаков (в этих условиях консолидируется Высший Разум всевозможной вариативности </w:t>
      </w:r>
      <w:r w:rsidR="006870D1" w:rsidRPr="006870D1">
        <w:rPr>
          <w:sz w:val="20"/>
        </w:rPr>
        <w:t>ККР</w:t>
      </w:r>
      <w:r w:rsidRPr="006C714E">
        <w:t xml:space="preserve"> 6-мерных </w:t>
      </w:r>
      <w:r w:rsidRPr="00D926A6">
        <w:rPr>
          <w:sz w:val="20"/>
          <w:szCs w:val="20"/>
        </w:rPr>
        <w:t>ФРАММАУСС</w:t>
      </w:r>
      <w:r w:rsidRPr="006C714E">
        <w:t xml:space="preserve">-Вселенных </w:t>
      </w:r>
      <w:r w:rsidR="007A4F1C" w:rsidRPr="007A4F1C">
        <w:rPr>
          <w:sz w:val="20"/>
        </w:rPr>
        <w:t>ДДИИУЙЙИ</w:t>
      </w:r>
      <w:r w:rsidRPr="006C714E">
        <w:t xml:space="preserve">-Типа). </w:t>
      </w:r>
    </w:p>
    <w:p w:rsidR="00854130" w:rsidRPr="006C714E" w:rsidRDefault="00854130" w:rsidP="00307E96">
      <w:pPr>
        <w:pStyle w:val="a1"/>
      </w:pPr>
      <w:r w:rsidRPr="006C714E">
        <w:t xml:space="preserve">Начиная с 6-мерного мегадиапазона этот синергический процесс гейлитургентной конкатенации разно-Качественных партикул разнобирвуляртных </w:t>
      </w:r>
      <w:r w:rsidR="006870D1" w:rsidRPr="006870D1">
        <w:rPr>
          <w:sz w:val="20"/>
        </w:rPr>
        <w:t>ККР</w:t>
      </w:r>
      <w:r w:rsidRPr="006C714E">
        <w:t xml:space="preserve"> в единую систему мощно усиливается (за счёт нарастания эффекта эмерджентности) и продолжается до тех пор, пока в 11-13-мерном диапазонах не осуществится определённый этап межбирвуляртной (между разными типами бирвуляртных множеств) сольватации и не сформируется Фокусная Динамика единого Высшего Разума 12-мерных </w:t>
      </w:r>
      <w:r w:rsidRPr="00D926A6">
        <w:rPr>
          <w:sz w:val="20"/>
          <w:szCs w:val="20"/>
        </w:rPr>
        <w:t>ЙЮССГМИИЛСС-ЙЮСС</w:t>
      </w:r>
      <w:r w:rsidRPr="006C714E">
        <w:t xml:space="preserve">-Вселенных </w:t>
      </w:r>
      <w:r w:rsidRPr="006C714E">
        <w:rPr>
          <w:i/>
          <w:u w:val="single"/>
        </w:rPr>
        <w:t>данного Типа,</w:t>
      </w:r>
      <w:r w:rsidRPr="006C714E">
        <w:t xml:space="preserve"> наиболее гармонично (для данного диапазона!) конвергирующая абсолютно все энергоинформационные взаимосвязи между </w:t>
      </w:r>
      <w:r w:rsidR="005B1E8F" w:rsidRPr="005B1E8F">
        <w:rPr>
          <w:sz w:val="20"/>
        </w:rPr>
        <w:t>СЛАА-СС-МИИ</w:t>
      </w:r>
      <w:r w:rsidR="009C1330">
        <w:t>-Творцами Третичной</w:t>
      </w:r>
      <w:r w:rsidRPr="006C714E">
        <w:t xml:space="preserve"> Энерго-Плазмы </w:t>
      </w:r>
      <w:r w:rsidRPr="006C714E">
        <w:rPr>
          <w:i/>
          <w:u w:val="double"/>
        </w:rPr>
        <w:t>данной</w:t>
      </w:r>
      <w:r w:rsidRPr="006C714E">
        <w:t xml:space="preserve"> </w:t>
      </w:r>
      <w:r w:rsidR="007A4F1C" w:rsidRPr="007A4F1C">
        <w:rPr>
          <w:sz w:val="20"/>
          <w:u w:val="single"/>
        </w:rPr>
        <w:t>ДДИИУЙЙИ</w:t>
      </w:r>
      <w:r w:rsidRPr="006C714E">
        <w:rPr>
          <w:u w:val="single"/>
        </w:rPr>
        <w:t>-Сущности</w:t>
      </w:r>
      <w:r w:rsidRPr="006C714E">
        <w:t xml:space="preserve"> в согласованную Фокусную Динамику всех Прото-Форм. Эта Фокусная Динамика информационно инициирована Творческой Активностью всего множества </w:t>
      </w:r>
      <w:r w:rsidR="00E85905" w:rsidRPr="00E85905">
        <w:rPr>
          <w:sz w:val="20"/>
        </w:rPr>
        <w:t>ГООЛГАМАА-А</w:t>
      </w:r>
      <w:r w:rsidRPr="006C714E">
        <w:t xml:space="preserve">-Модусов, структурирующих данный мегадиапазон эксгиберации </w:t>
      </w:r>
      <w:r w:rsidRPr="00D926A6">
        <w:rPr>
          <w:sz w:val="20"/>
          <w:szCs w:val="20"/>
        </w:rPr>
        <w:t>ФД ВКР</w:t>
      </w:r>
      <w:r w:rsidRPr="006C714E">
        <w:t xml:space="preserve"> Мироздания и обеспечивающих её (сллоогрентную </w:t>
      </w:r>
      <w:r w:rsidRPr="00D926A6">
        <w:rPr>
          <w:sz w:val="20"/>
          <w:szCs w:val="20"/>
        </w:rPr>
        <w:t>ФД</w:t>
      </w:r>
      <w:r w:rsidRPr="006C714E">
        <w:t xml:space="preserve">) </w:t>
      </w:r>
      <w:r w:rsidRPr="006C714E">
        <w:rPr>
          <w:i/>
        </w:rPr>
        <w:t>соответствующими</w:t>
      </w:r>
      <w:r w:rsidRPr="006C714E">
        <w:t xml:space="preserve"> партикулами Информации. </w:t>
      </w:r>
    </w:p>
    <w:p w:rsidR="00854130" w:rsidRPr="006C714E" w:rsidRDefault="00854130" w:rsidP="00307E96">
      <w:pPr>
        <w:pStyle w:val="a1"/>
      </w:pPr>
      <w:r w:rsidRPr="006C714E">
        <w:t xml:space="preserve">Что же это за </w:t>
      </w:r>
      <w:r w:rsidRPr="006C714E">
        <w:rPr>
          <w:i/>
        </w:rPr>
        <w:t>определённые</w:t>
      </w:r>
      <w:r w:rsidRPr="006C714E">
        <w:t xml:space="preserve"> партикулы? Конечно же, говорить о какой-то </w:t>
      </w:r>
      <w:r w:rsidRPr="006C714E">
        <w:rPr>
          <w:i/>
        </w:rPr>
        <w:t>объективной</w:t>
      </w:r>
      <w:r w:rsidRPr="006C714E">
        <w:t xml:space="preserve"> парциальности на фоне крайней субъективности и условности осуществляемых нами ментально-чувственных манипуляций просто бессмысленно, но если я не буду пытаться облачить эту неуловимую когерентность и пока что совершенно непостижимую вами сллоогрентность окружающей действительности (Энерго-Информации) в доступные вашему Восприятию Представления, то нам с вами и рассматривать будет совершенно нечего. Поэтому я продолжаю субъективно моделировать абстрактные </w:t>
      </w:r>
      <w:r w:rsidRPr="00D926A6">
        <w:rPr>
          <w:sz w:val="20"/>
          <w:szCs w:val="20"/>
        </w:rPr>
        <w:t>УУ-ВВУ</w:t>
      </w:r>
      <w:r w:rsidRPr="006C714E">
        <w:t xml:space="preserve">-Формы в более-менее конкретные </w:t>
      </w:r>
      <w:r w:rsidR="000371D7" w:rsidRPr="000371D7">
        <w:rPr>
          <w:sz w:val="20"/>
        </w:rPr>
        <w:t>СФУУРММ</w:t>
      </w:r>
      <w:r w:rsidRPr="006C714E">
        <w:t>-Формы и адаптировать их под уже известные вам Формо-образы в надежде на то, что более глубокие Уровни их сллоогрентных Конфигураций однажды станут в большей степени доступны и вам.</w:t>
      </w:r>
    </w:p>
    <w:p w:rsidR="00854130" w:rsidRPr="006C714E" w:rsidRDefault="00854130" w:rsidP="00307E96">
      <w:pPr>
        <w:pStyle w:val="a1"/>
      </w:pPr>
      <w:r w:rsidRPr="006C714E">
        <w:t xml:space="preserve">Следует также отметить, что Фокусная Динамика Высших Разумов Вселенских Сущностей </w:t>
      </w:r>
      <w:r w:rsidRPr="006C714E">
        <w:rPr>
          <w:i/>
          <w:u w:val="single"/>
        </w:rPr>
        <w:t>других типов</w:t>
      </w:r>
      <w:r w:rsidR="00AC7AE5">
        <w:t xml:space="preserve"> обеспечивае</w:t>
      </w:r>
      <w:r w:rsidRPr="006C714E">
        <w:t>тся в свойственных Им диапазонах эксгиберации качественно иными инфор</w:t>
      </w:r>
      <w:r w:rsidR="003A7655">
        <w:t>мационными «блоками» (то есть</w:t>
      </w:r>
      <w:r w:rsidRPr="006C714E">
        <w:t xml:space="preserve"> образованными другими </w:t>
      </w:r>
      <w:r w:rsidR="00E85905" w:rsidRPr="00E85905">
        <w:rPr>
          <w:sz w:val="20"/>
        </w:rPr>
        <w:t>ГООЛГАМАА-А</w:t>
      </w:r>
      <w:r w:rsidRPr="006C714E">
        <w:t xml:space="preserve">-связями), которые в сллоогрентной Фокусной Динамике Формо-Творцов скррууллерртной системы, структурирующей в 12-мерном мегадиапазоне Мироздания интегральную ф-Конфигурацию Вселенских Сущностей </w:t>
      </w:r>
      <w:r w:rsidRPr="006C714E">
        <w:rPr>
          <w:i/>
        </w:rPr>
        <w:t>абсолютно всех типов</w:t>
      </w:r>
      <w:r w:rsidRPr="006C714E">
        <w:t xml:space="preserve"> бирвуляртности (</w:t>
      </w:r>
      <w:r w:rsidRPr="006C714E">
        <w:rPr>
          <w:sz w:val="20"/>
          <w:szCs w:val="20"/>
        </w:rPr>
        <w:t>ДДИИУЙЙИ, ССЫЫ-ИЛФФСТ, ППААЛ-ТТ-УУЙЙФ, ЛЕММС-ГАРЛЛД, РУЛЛС-А-ННИЛВ, ЙГУР-О-РМИИЙН, СФФ-АА-ЙНТАЛЛ, ИЙАССАНФЛАТТУ</w:t>
      </w:r>
      <w:r w:rsidRPr="006C714E">
        <w:t xml:space="preserve"> и бесчисленное множество других типов Вселенских Сущностей), также в конечном итоге дувуйллерртно-диффузгентно объединяются в Единый Имманентный </w:t>
      </w:r>
      <w:r w:rsidR="00E85905" w:rsidRPr="00E85905">
        <w:rPr>
          <w:sz w:val="20"/>
        </w:rPr>
        <w:t>ГООЛГАМАА-А</w:t>
      </w:r>
      <w:r w:rsidRPr="006C714E">
        <w:t xml:space="preserve">-Модус Фокусной Динамики </w:t>
      </w:r>
      <w:r w:rsidRPr="00D926A6">
        <w:rPr>
          <w:sz w:val="20"/>
          <w:szCs w:val="20"/>
        </w:rPr>
        <w:t>ВКР</w:t>
      </w:r>
      <w:r w:rsidRPr="006C714E">
        <w:t xml:space="preserve"> Мироздания, Который имеет свой </w:t>
      </w:r>
      <w:r w:rsidRPr="00D926A6">
        <w:rPr>
          <w:sz w:val="20"/>
          <w:szCs w:val="20"/>
        </w:rPr>
        <w:t>ЗКК</w:t>
      </w:r>
      <w:r w:rsidRPr="006C714E">
        <w:t xml:space="preserve"> - </w:t>
      </w:r>
      <w:r w:rsidRPr="00D926A6">
        <w:rPr>
          <w:sz w:val="20"/>
          <w:szCs w:val="20"/>
        </w:rPr>
        <w:t>РИИССТДРРААЛЛМАА-А</w:t>
      </w:r>
      <w:r w:rsidRPr="006C714E">
        <w:t>. Когда же у нас с вами речь будет идти о Фокусной Динамик</w:t>
      </w:r>
      <w:r w:rsidR="009C1330">
        <w:t>е Формо-Творцов разных Уровней Третичной</w:t>
      </w:r>
      <w:r w:rsidRPr="006C714E">
        <w:t xml:space="preserve"> Энерго-Плазмы, свойственных нашей Вселенской </w:t>
      </w:r>
      <w:r w:rsidR="007A4F1C" w:rsidRPr="007A4F1C">
        <w:rPr>
          <w:sz w:val="20"/>
        </w:rPr>
        <w:t>ДДИИУЙЙИ</w:t>
      </w:r>
      <w:r w:rsidRPr="006C714E">
        <w:t xml:space="preserve">-Сущности (поскольку качественные характеристики и Законы других Вселенных нам неизвестны), то мы будем употреблять только один термин – </w:t>
      </w:r>
      <w:r w:rsidR="00E85905" w:rsidRPr="00E85905">
        <w:rPr>
          <w:sz w:val="20"/>
        </w:rPr>
        <w:t>ГООЛГАМАА-А</w:t>
      </w:r>
      <w:r w:rsidRPr="006C714E">
        <w:t xml:space="preserve">. </w:t>
      </w:r>
    </w:p>
    <w:p w:rsidR="00854130" w:rsidRPr="006C714E" w:rsidRDefault="00854130" w:rsidP="00307E96">
      <w:pPr>
        <w:pStyle w:val="a1"/>
      </w:pPr>
      <w:r w:rsidRPr="006C714E">
        <w:t xml:space="preserve">Как уже отмечалось, Фокусная Динамика каждой из перечисленных выше конверсумных Вселенских Сущностей представляет собой интеграл Фокусной Динамики Формо-Творцов абсолютно всех протоформных </w:t>
      </w:r>
      <w:r w:rsidR="006870D1" w:rsidRPr="006870D1">
        <w:rPr>
          <w:sz w:val="20"/>
        </w:rPr>
        <w:t>ККР</w:t>
      </w:r>
      <w:r w:rsidRPr="006C714E">
        <w:t xml:space="preserve"> (и их Форм Самосознаний), симультанно структурирующих все </w:t>
      </w:r>
      <w:r w:rsidR="00C30AEF" w:rsidRPr="00C30AEF">
        <w:rPr>
          <w:sz w:val="20"/>
        </w:rPr>
        <w:t>ПВК</w:t>
      </w:r>
      <w:r w:rsidRPr="006C714E">
        <w:t xml:space="preserve"> данного диапазона эксгиберации. Информационно же эта Фокусная Динамика обеспечена «проекционными» Механизмами соответствующих партикулярных Модусов всеобщего Имманентного </w:t>
      </w:r>
      <w:r w:rsidR="00E85905" w:rsidRPr="00E85905">
        <w:rPr>
          <w:sz w:val="20"/>
        </w:rPr>
        <w:t>ГООЛГАМАА-А</w:t>
      </w:r>
      <w:r w:rsidRPr="006C714E">
        <w:t xml:space="preserve">-Ингредиента. Если говорить конкретно о Вселенской </w:t>
      </w:r>
      <w:r w:rsidR="008B21F1" w:rsidRPr="008B21F1">
        <w:rPr>
          <w:sz w:val="20"/>
        </w:rPr>
        <w:t>УПДУЙКК</w:t>
      </w:r>
      <w:r w:rsidRPr="006C714E">
        <w:t xml:space="preserve">-Сущности, то для генерируемой Ею Фокусной Динамики таким </w:t>
      </w:r>
      <w:r w:rsidRPr="004E6045">
        <w:rPr>
          <w:sz w:val="20"/>
          <w:szCs w:val="20"/>
        </w:rPr>
        <w:t>ГООЛГАМАА-</w:t>
      </w:r>
      <w:r w:rsidR="004E6045" w:rsidRPr="004E6045">
        <w:rPr>
          <w:sz w:val="20"/>
          <w:szCs w:val="20"/>
        </w:rPr>
        <w:t>А</w:t>
      </w:r>
      <w:r w:rsidR="004E6045">
        <w:t>-</w:t>
      </w:r>
      <w:r w:rsidRPr="006C714E">
        <w:t xml:space="preserve">Модусом, обеспечивающим Её Формо-Творцов абсолютно всеми партикулами Информации, соответствующими объективной качественности разнопротоформных </w:t>
      </w:r>
      <w:r w:rsidR="000371D7" w:rsidRPr="000371D7">
        <w:rPr>
          <w:sz w:val="20"/>
        </w:rPr>
        <w:t>СФУУРММ</w:t>
      </w:r>
      <w:r w:rsidRPr="006C714E">
        <w:t xml:space="preserve">-Форм 3-4-мерного диапазона, является универсальный (для данного Конверсума </w:t>
      </w:r>
      <w:r w:rsidRPr="004E6045">
        <w:rPr>
          <w:sz w:val="20"/>
          <w:szCs w:val="20"/>
        </w:rPr>
        <w:t>ЙЮССГМИИЛСС-ЙЮСС</w:t>
      </w:r>
      <w:r w:rsidRPr="006C714E">
        <w:t xml:space="preserve">-Сущности!) </w:t>
      </w:r>
      <w:r w:rsidRPr="004E6045">
        <w:rPr>
          <w:sz w:val="20"/>
          <w:szCs w:val="20"/>
        </w:rPr>
        <w:t>ГАМАЛГОРРАА-А</w:t>
      </w:r>
      <w:r w:rsidRPr="006C714E">
        <w:t xml:space="preserve">-Модус – фактический Источник Существования абсолютно всех Форм Самосознаний (Звёзд, Планет, растений, животных, минералов, фермионов и бозонов), симультанно-параллельно проявленных во всех Временных Потоках данного диапазона. </w:t>
      </w:r>
    </w:p>
    <w:p w:rsidR="00C9465F" w:rsidRPr="006C714E" w:rsidRDefault="00854130" w:rsidP="00307E96">
      <w:pPr>
        <w:pStyle w:val="a1"/>
      </w:pPr>
      <w:r w:rsidRPr="006C714E">
        <w:t xml:space="preserve">Образно выражаясь, можно сказать, что </w:t>
      </w:r>
      <w:r w:rsidRPr="004E6045">
        <w:rPr>
          <w:sz w:val="20"/>
          <w:szCs w:val="20"/>
        </w:rPr>
        <w:t>ГАМАЛГОРРАА-А</w:t>
      </w:r>
      <w:r w:rsidRPr="006C714E">
        <w:t xml:space="preserve">-Модус представляет Собой Экзистенциальный Принцип проявления (в </w:t>
      </w:r>
      <w:r w:rsidR="00C9465F" w:rsidRPr="006C714E">
        <w:t xml:space="preserve">крайне примитивном </w:t>
      </w:r>
      <w:r w:rsidRPr="006C714E">
        <w:t xml:space="preserve">религиозном понимании - «Душу») всех протоформных фокусных Конфигураций и всей Фокусной Динамики Формо-Творцов, формирующих данный тип материальности. В пограничных Уровнях он дувуйллерртно синхронизируется с экзистенциальными функциями </w:t>
      </w:r>
      <w:r w:rsidRPr="004E6045">
        <w:rPr>
          <w:sz w:val="20"/>
          <w:szCs w:val="20"/>
        </w:rPr>
        <w:t>ЛИИРТУУЛЛАА-А</w:t>
      </w:r>
      <w:r w:rsidRPr="006C714E">
        <w:t xml:space="preserve">-Модуса 2-3-мерной дооллсовой конверсумной </w:t>
      </w:r>
      <w:r w:rsidRPr="004E6045">
        <w:rPr>
          <w:bCs/>
          <w:sz w:val="20"/>
          <w:szCs w:val="20"/>
        </w:rPr>
        <w:t>ДЛУГЛЛЕММ</w:t>
      </w:r>
      <w:r w:rsidRPr="006C714E">
        <w:rPr>
          <w:bCs/>
        </w:rPr>
        <w:t xml:space="preserve">-Сущности </w:t>
      </w:r>
      <w:r w:rsidRPr="006C714E">
        <w:t xml:space="preserve">и с функциями </w:t>
      </w:r>
      <w:r w:rsidRPr="004E6045">
        <w:rPr>
          <w:sz w:val="20"/>
          <w:szCs w:val="20"/>
        </w:rPr>
        <w:t>ССИЙУЛЛСМАА-А</w:t>
      </w:r>
      <w:r w:rsidRPr="006C714E">
        <w:t xml:space="preserve">-Модуса 4-5-мерной флаксовой конверсумной </w:t>
      </w:r>
      <w:r w:rsidRPr="004E6045">
        <w:rPr>
          <w:sz w:val="20"/>
          <w:szCs w:val="20"/>
        </w:rPr>
        <w:t>ССМАЙК-АЙКК</w:t>
      </w:r>
      <w:r w:rsidRPr="006C714E">
        <w:t xml:space="preserve">-Сущности. </w:t>
      </w:r>
    </w:p>
    <w:p w:rsidR="00E22C2E" w:rsidRPr="006C714E" w:rsidRDefault="00854130" w:rsidP="00307E96">
      <w:pPr>
        <w:pStyle w:val="a1"/>
        <w:rPr>
          <w:bCs/>
        </w:rPr>
      </w:pPr>
      <w:r w:rsidRPr="006C714E">
        <w:t xml:space="preserve">Поэтому, учитывая диффузгентный Принцип образования любой мерности, можно сказать, что реально Сфера информационной функциональности </w:t>
      </w:r>
      <w:r w:rsidRPr="004E6045">
        <w:rPr>
          <w:sz w:val="20"/>
          <w:szCs w:val="20"/>
        </w:rPr>
        <w:t>ГАМАЛГОРРАА-А</w:t>
      </w:r>
      <w:r w:rsidRPr="006C714E">
        <w:t xml:space="preserve">-Модуса (как и всех прочих Модусов </w:t>
      </w:r>
      <w:r w:rsidRPr="004E6045">
        <w:rPr>
          <w:sz w:val="20"/>
          <w:szCs w:val="20"/>
        </w:rPr>
        <w:t>ИГ</w:t>
      </w:r>
      <w:r w:rsidR="00CD5B3C">
        <w:t>-Ингредиента</w:t>
      </w:r>
      <w:r w:rsidRPr="006C714E">
        <w:t>) не ограничивается строго условиями одного диапазона эксгиберации, а частично обеспечивает необходимыми партикула</w:t>
      </w:r>
      <w:r w:rsidR="008059A5">
        <w:t>ми Информации «соседние» с ним Континуумы</w:t>
      </w:r>
      <w:r w:rsidRPr="006C714E">
        <w:t xml:space="preserve"> и Конверсумы, дувуйллерртно «проецируясь» в Фокусную Динамику их </w:t>
      </w:r>
      <w:r w:rsidR="006870D1" w:rsidRPr="006870D1">
        <w:rPr>
          <w:sz w:val="20"/>
        </w:rPr>
        <w:t>ККР</w:t>
      </w:r>
      <w:r w:rsidRPr="006C714E">
        <w:t>. Сказать, как условные границы этих информационных функций могут выражаться в конкретных показателях мерности, не представляется возможным, поскольку для данного И</w:t>
      </w:r>
      <w:r w:rsidR="00550CFC">
        <w:t xml:space="preserve">мманентного </w:t>
      </w:r>
      <w:r w:rsidRPr="00550CFC">
        <w:rPr>
          <w:sz w:val="20"/>
          <w:szCs w:val="20"/>
        </w:rPr>
        <w:t>Г</w:t>
      </w:r>
      <w:r w:rsidR="00550CFC" w:rsidRPr="00550CFC">
        <w:rPr>
          <w:sz w:val="20"/>
          <w:szCs w:val="20"/>
        </w:rPr>
        <w:t>ООЛГАМАА-А</w:t>
      </w:r>
      <w:r w:rsidRPr="006C714E">
        <w:t xml:space="preserve">-Модуса (как и для всех прочих) не существует субъективного деления Информации на разнопротоформные Направления Синтеза – это является сугубо прерогативой Фокусной Динамики Формо-Творцов Форм Самосознаний. </w:t>
      </w:r>
    </w:p>
    <w:p w:rsidR="00C9465F" w:rsidRPr="006C714E" w:rsidRDefault="00854130" w:rsidP="00307E96">
      <w:pPr>
        <w:pStyle w:val="a1"/>
      </w:pPr>
      <w:r w:rsidRPr="004E6045">
        <w:rPr>
          <w:sz w:val="20"/>
          <w:szCs w:val="20"/>
        </w:rPr>
        <w:t>ГАМАЛГОРРАА-А</w:t>
      </w:r>
      <w:r w:rsidRPr="006C714E">
        <w:t xml:space="preserve">-Модус, в свою очередь, </w:t>
      </w:r>
      <w:r w:rsidRPr="006C714E">
        <w:rPr>
          <w:i/>
        </w:rPr>
        <w:t xml:space="preserve">информационно </w:t>
      </w:r>
      <w:r w:rsidRPr="006C714E">
        <w:t>структурирован бесконечным множеством узкоспецифических И</w:t>
      </w:r>
      <w:r w:rsidR="00550CFC">
        <w:t xml:space="preserve">мманентных </w:t>
      </w:r>
      <w:r w:rsidRPr="00550CFC">
        <w:rPr>
          <w:sz w:val="20"/>
          <w:szCs w:val="20"/>
        </w:rPr>
        <w:t>Г</w:t>
      </w:r>
      <w:r w:rsidR="00550CFC" w:rsidRPr="00550CFC">
        <w:rPr>
          <w:sz w:val="20"/>
          <w:szCs w:val="20"/>
        </w:rPr>
        <w:t>ООЛГАМАА-А</w:t>
      </w:r>
      <w:r w:rsidRPr="006C714E">
        <w:t xml:space="preserve">-Сигнумов, обеспечивающих ф-Конфигурацию данного Конверсума всевозможными информационными функциями через Фокусную Динамику Формо-Творцов разнотипных </w:t>
      </w:r>
      <w:r w:rsidR="006870D1" w:rsidRPr="006870D1">
        <w:rPr>
          <w:sz w:val="20"/>
        </w:rPr>
        <w:t>ККР</w:t>
      </w:r>
      <w:r w:rsidRPr="006C714E">
        <w:t xml:space="preserve">. Есть </w:t>
      </w:r>
      <w:r w:rsidR="0034606F">
        <w:t xml:space="preserve">Имманентные </w:t>
      </w:r>
      <w:r w:rsidRPr="0034606F">
        <w:rPr>
          <w:sz w:val="20"/>
          <w:szCs w:val="20"/>
        </w:rPr>
        <w:t>Г</w:t>
      </w:r>
      <w:r w:rsidR="0034606F" w:rsidRPr="0034606F">
        <w:rPr>
          <w:sz w:val="20"/>
          <w:szCs w:val="20"/>
        </w:rPr>
        <w:t>ООЛГАМАА-А</w:t>
      </w:r>
      <w:r w:rsidRPr="006C714E">
        <w:t>-Сигнумы Звёзд (</w:t>
      </w:r>
      <w:r w:rsidRPr="004E6045">
        <w:rPr>
          <w:sz w:val="20"/>
          <w:szCs w:val="20"/>
        </w:rPr>
        <w:t>СЦИЛЛУ-ОФФ-МАА</w:t>
      </w:r>
      <w:r w:rsidRPr="006C714E">
        <w:t>), Планет (</w:t>
      </w:r>
      <w:r w:rsidRPr="00EE0C37">
        <w:rPr>
          <w:sz w:val="20"/>
          <w:szCs w:val="20"/>
        </w:rPr>
        <w:t>ТАЙСС-ДДОРС-МАА</w:t>
      </w:r>
      <w:r w:rsidRPr="006C714E">
        <w:t>), животных (</w:t>
      </w:r>
      <w:r w:rsidRPr="00A554B8">
        <w:rPr>
          <w:sz w:val="20"/>
          <w:szCs w:val="20"/>
        </w:rPr>
        <w:t>ЛЛАИССММА-А</w:t>
      </w:r>
      <w:r w:rsidRPr="006C714E">
        <w:t>), растений (</w:t>
      </w:r>
      <w:r w:rsidRPr="00A554B8">
        <w:rPr>
          <w:sz w:val="20"/>
          <w:szCs w:val="20"/>
        </w:rPr>
        <w:t>ССААЛМ-МАА</w:t>
      </w:r>
      <w:r w:rsidRPr="006C714E">
        <w:t>), минералов (</w:t>
      </w:r>
      <w:r w:rsidRPr="00A554B8">
        <w:rPr>
          <w:sz w:val="20"/>
          <w:szCs w:val="20"/>
        </w:rPr>
        <w:t>ООЛЛМ-МАА</w:t>
      </w:r>
      <w:r w:rsidRPr="006C714E">
        <w:t>), фермионов (</w:t>
      </w:r>
      <w:r w:rsidRPr="00A554B8">
        <w:rPr>
          <w:sz w:val="20"/>
          <w:szCs w:val="20"/>
        </w:rPr>
        <w:t>АРФФ-ОРСТ-МАА</w:t>
      </w:r>
      <w:r w:rsidRPr="006C714E">
        <w:t>) и бозонов (</w:t>
      </w:r>
      <w:r w:rsidRPr="00A554B8">
        <w:rPr>
          <w:sz w:val="20"/>
          <w:szCs w:val="20"/>
        </w:rPr>
        <w:t>ФФАОЛЛ-ФС-МАА</w:t>
      </w:r>
      <w:r w:rsidRPr="006C714E">
        <w:t>), дооллсов (</w:t>
      </w:r>
      <w:r w:rsidRPr="00A554B8">
        <w:rPr>
          <w:sz w:val="20"/>
          <w:szCs w:val="20"/>
        </w:rPr>
        <w:t>ССОЛЛАС-МАА</w:t>
      </w:r>
      <w:r w:rsidRPr="006C714E">
        <w:t>), флаксов (</w:t>
      </w:r>
      <w:r w:rsidRPr="00A554B8">
        <w:rPr>
          <w:sz w:val="20"/>
          <w:szCs w:val="20"/>
        </w:rPr>
        <w:t>ТАССИЛЛУ-УРС-МАА</w:t>
      </w:r>
      <w:r w:rsidRPr="006C714E">
        <w:t>). Нельзя представлять себе всевозможные проявления информационных «проекций» этих И</w:t>
      </w:r>
      <w:r w:rsidR="0034606F">
        <w:t xml:space="preserve">мманентных </w:t>
      </w:r>
      <w:r w:rsidRPr="0034606F">
        <w:rPr>
          <w:sz w:val="20"/>
          <w:szCs w:val="20"/>
        </w:rPr>
        <w:t>Г</w:t>
      </w:r>
      <w:r w:rsidR="0034606F" w:rsidRPr="0034606F">
        <w:rPr>
          <w:sz w:val="20"/>
          <w:szCs w:val="20"/>
        </w:rPr>
        <w:t>ООЛГАМАА-А</w:t>
      </w:r>
      <w:r w:rsidRPr="006C714E">
        <w:t xml:space="preserve">-Сигнумов, как некие парциальные (стремящиеся к субтеррансивному обособлению) множества, имеющие чёткие границы между осуществляемыми ими информационными функциями, - Принцип Диффузгентности оставляет за любыми партикулами Информации возможность симультанно реализовываться в Фокусной Динамике Формо-Творцов данного Конверсума через бесконечное множество ф-Конфигураций, структурирующих разнопротоформные типы </w:t>
      </w:r>
      <w:r w:rsidR="006870D1" w:rsidRPr="006870D1">
        <w:rPr>
          <w:sz w:val="20"/>
        </w:rPr>
        <w:t>ККР</w:t>
      </w:r>
      <w:r w:rsidRPr="006C714E">
        <w:t xml:space="preserve">. </w:t>
      </w:r>
    </w:p>
    <w:p w:rsidR="00854130" w:rsidRPr="006C714E" w:rsidRDefault="00854130" w:rsidP="00307E96">
      <w:pPr>
        <w:pStyle w:val="a1"/>
      </w:pPr>
      <w:r w:rsidRPr="006C714E">
        <w:t>Таким образом, благодаря наличию в данном диапазоне эксгиберации бесконечного разнообразия диффузгентных по своим функциям И</w:t>
      </w:r>
      <w:r w:rsidR="00652FB1">
        <w:t xml:space="preserve">мманентных </w:t>
      </w:r>
      <w:r w:rsidRPr="00652FB1">
        <w:rPr>
          <w:sz w:val="20"/>
          <w:szCs w:val="20"/>
        </w:rPr>
        <w:t>Г</w:t>
      </w:r>
      <w:r w:rsidR="00652FB1" w:rsidRPr="00652FB1">
        <w:rPr>
          <w:sz w:val="20"/>
          <w:szCs w:val="20"/>
        </w:rPr>
        <w:t>ООЛГАМАА-А</w:t>
      </w:r>
      <w:r w:rsidRPr="006C714E">
        <w:t xml:space="preserve">-Сигнумов, </w:t>
      </w:r>
      <w:r w:rsidRPr="006C714E">
        <w:rPr>
          <w:i/>
        </w:rPr>
        <w:t>одни и те же</w:t>
      </w:r>
      <w:r w:rsidRPr="006C714E">
        <w:t xml:space="preserve"> партикулы Информации могут симультанно - но очень по-разному! - реализовываться в данном Конверсуме через Фокусные Динамики Формо-Творцов таких разнотипных Форм Самосознаний, как например: флаксов и дооллсов, бозонов и фермионов, атомов и молекул, растений и минералов, животных и микроорганизмов, Планет и Звёзд. </w:t>
      </w:r>
    </w:p>
    <w:p w:rsidR="00854130" w:rsidRPr="006C714E" w:rsidRDefault="00854130" w:rsidP="00307E96">
      <w:pPr>
        <w:pStyle w:val="a1"/>
      </w:pPr>
      <w:r w:rsidRPr="006C714E">
        <w:t xml:space="preserve">Дальнейшее усугубление осуществляемой нами трансгрессии в функционирование универсального проекционного Механизма </w:t>
      </w:r>
      <w:r w:rsidRPr="00C23202">
        <w:rPr>
          <w:sz w:val="20"/>
          <w:szCs w:val="20"/>
        </w:rPr>
        <w:t>ГАМАЛГОРРАА-А</w:t>
      </w:r>
      <w:r w:rsidRPr="006C714E">
        <w:t>-Модуса приводит нас к появлению в каждом из И</w:t>
      </w:r>
      <w:r w:rsidR="003D5263">
        <w:t xml:space="preserve">мманентных </w:t>
      </w:r>
      <w:r w:rsidRPr="003D5263">
        <w:rPr>
          <w:sz w:val="20"/>
          <w:szCs w:val="20"/>
        </w:rPr>
        <w:t>Г</w:t>
      </w:r>
      <w:r w:rsidR="003D5263" w:rsidRPr="003D5263">
        <w:rPr>
          <w:sz w:val="20"/>
          <w:szCs w:val="20"/>
        </w:rPr>
        <w:t>ООЛГАМАА-А</w:t>
      </w:r>
      <w:r w:rsidRPr="006C714E">
        <w:t xml:space="preserve">-Сигнумов ещё более узкоспецифических признаков информационных взаимосвязей между Фокусной Динамикой разнокачественных Формо-Творцов, условно ограничивающихся ф-Конфигурациями разных Прото-Форм Самосознания. Так, например, информационные функции </w:t>
      </w:r>
      <w:r w:rsidRPr="00C23202">
        <w:rPr>
          <w:sz w:val="20"/>
          <w:szCs w:val="20"/>
        </w:rPr>
        <w:t>ЛЛАИССММА-А</w:t>
      </w:r>
      <w:r w:rsidRPr="006C714E">
        <w:t>-Сигнума диффузгентно дифференцируются на гораздо более парциальные разновидности информационных функций, которые обеспечиваются наличием в Фокусной Динамике Формо-Творцов данного Конверсума бесчисленного множества И</w:t>
      </w:r>
      <w:r w:rsidR="003D5263">
        <w:t xml:space="preserve">мманентных </w:t>
      </w:r>
      <w:r w:rsidRPr="003D5263">
        <w:rPr>
          <w:sz w:val="20"/>
          <w:szCs w:val="20"/>
        </w:rPr>
        <w:t>Г</w:t>
      </w:r>
      <w:r w:rsidR="003D5263" w:rsidRPr="003D5263">
        <w:rPr>
          <w:sz w:val="20"/>
          <w:szCs w:val="20"/>
        </w:rPr>
        <w:t>ООЛГАМАА-А</w:t>
      </w:r>
      <w:r w:rsidRPr="006C714E">
        <w:t>-</w:t>
      </w:r>
      <w:r w:rsidRPr="006C714E">
        <w:rPr>
          <w:i/>
        </w:rPr>
        <w:t>Сорсов</w:t>
      </w:r>
      <w:r w:rsidRPr="006C714E">
        <w:t>, представляющих собой Механизмы коллективной конвергенции диффузгентно синтезированного Опыта внутри Фокусной Динамики какого-то</w:t>
      </w:r>
      <w:r w:rsidRPr="006C714E">
        <w:rPr>
          <w:i/>
        </w:rPr>
        <w:t xml:space="preserve"> одного вида животных</w:t>
      </w:r>
      <w:r w:rsidRPr="006C714E">
        <w:t xml:space="preserve">. Здесь для нас с вами наибольший интерес представляет лишь одна из этих разновидностей, а именно </w:t>
      </w:r>
      <w:r w:rsidRPr="00C23202">
        <w:rPr>
          <w:sz w:val="20"/>
          <w:szCs w:val="20"/>
        </w:rPr>
        <w:t>ПРААЛЛУ-ЛАА-А</w:t>
      </w:r>
      <w:r w:rsidRPr="006C714E">
        <w:t xml:space="preserve"> – </w:t>
      </w:r>
      <w:r w:rsidRPr="003D5263">
        <w:t>И</w:t>
      </w:r>
      <w:r w:rsidR="003D5263" w:rsidRPr="003D5263">
        <w:t>мманентный</w:t>
      </w:r>
      <w:r w:rsidR="003D5263" w:rsidRPr="003D5263">
        <w:rPr>
          <w:sz w:val="20"/>
          <w:szCs w:val="20"/>
        </w:rPr>
        <w:t xml:space="preserve"> </w:t>
      </w:r>
      <w:r w:rsidRPr="003D5263">
        <w:rPr>
          <w:sz w:val="20"/>
          <w:szCs w:val="20"/>
        </w:rPr>
        <w:t>Г</w:t>
      </w:r>
      <w:r w:rsidR="003D5263" w:rsidRPr="003D5263">
        <w:rPr>
          <w:sz w:val="20"/>
          <w:szCs w:val="20"/>
        </w:rPr>
        <w:t>ООЛГАМАА-А</w:t>
      </w:r>
      <w:r w:rsidRPr="006C714E">
        <w:t xml:space="preserve">-Сорс </w:t>
      </w:r>
      <w:r w:rsidR="006870D1" w:rsidRPr="006870D1">
        <w:rPr>
          <w:sz w:val="20"/>
        </w:rPr>
        <w:t>ККР</w:t>
      </w:r>
      <w:r w:rsidRPr="006C714E">
        <w:t xml:space="preserve"> Человечества (в частности, </w:t>
      </w:r>
      <w:r w:rsidRPr="006C714E">
        <w:rPr>
          <w:i/>
        </w:rPr>
        <w:t>людей</w:t>
      </w:r>
      <w:r w:rsidRPr="006C714E">
        <w:t xml:space="preserve">) и других человекоподобных, структурирующих своими </w:t>
      </w:r>
      <w:r w:rsidR="000371D7" w:rsidRPr="000371D7">
        <w:rPr>
          <w:sz w:val="20"/>
        </w:rPr>
        <w:t>СФУУРММ</w:t>
      </w:r>
      <w:r w:rsidRPr="006C714E">
        <w:t xml:space="preserve">-Формами Фокусные Динамики разных Звёздных Сущностей. </w:t>
      </w:r>
    </w:p>
    <w:p w:rsidR="00E22C2E" w:rsidRPr="006C714E" w:rsidRDefault="00854130" w:rsidP="00307E96">
      <w:pPr>
        <w:pStyle w:val="a1"/>
      </w:pPr>
      <w:r w:rsidRPr="006C714E">
        <w:t xml:space="preserve">Всё множество узкоспецифических признаков информационных сочетаний, характерных для </w:t>
      </w:r>
      <w:r w:rsidRPr="00C23202">
        <w:rPr>
          <w:sz w:val="20"/>
          <w:szCs w:val="20"/>
        </w:rPr>
        <w:t>ПРААЛЛУ-ЛАА-А</w:t>
      </w:r>
      <w:r w:rsidRPr="006C714E">
        <w:t xml:space="preserve">–Сорса, представлены во всей сллоогрентности симультанно генерируемых им ментально-витальных «проекций» бесконечным множеством стереоформных (то есть консолидируемых на базе совокупного Опыта одной Стерео-Формы) </w:t>
      </w:r>
      <w:r w:rsidRPr="00C23202">
        <w:rPr>
          <w:sz w:val="20"/>
          <w:szCs w:val="20"/>
        </w:rPr>
        <w:t>ФАТТМА-НАА-А</w:t>
      </w:r>
      <w:r w:rsidRPr="006C714E">
        <w:t>-</w:t>
      </w:r>
      <w:r w:rsidRPr="006C714E">
        <w:rPr>
          <w:i/>
        </w:rPr>
        <w:t>Артикулов</w:t>
      </w:r>
      <w:r w:rsidRPr="006C714E">
        <w:t xml:space="preserve"> - Континуумных Экзистенциальных Принципов, информационно обеспечивающих Фокусные Динамики Формо-Творцов всех партикулярных «личностных» Интерпретаций (Формо-Типов) одной человеческой Стерео-Формы. Образно это можно, - хотя и весьма-весьма условно! - сравнить с таким эзотерическим понятием, как «Душа рода». Но только в отличие от Содержания последнего (Суть которого всегда рассматривается лишь на основе уже имеющегося Опыта, синтезированного множеством поколений предков), </w:t>
      </w:r>
      <w:r w:rsidRPr="00C23202">
        <w:rPr>
          <w:sz w:val="20"/>
          <w:szCs w:val="20"/>
        </w:rPr>
        <w:t>ФАТТМА-НАА-А</w:t>
      </w:r>
      <w:r w:rsidRPr="006C714E">
        <w:t xml:space="preserve">-Артикул Каждой из человеческих Стерео-Форм информационно структурирован Опытом субъективного Существования абсолютно всех Её партикулярных «личностных» Интерпретаций, голохронно проявленных во Временных Потоках как «прошлого», так и «будущего». </w:t>
      </w:r>
    </w:p>
    <w:p w:rsidR="00854130" w:rsidRPr="006C714E" w:rsidRDefault="00854130" w:rsidP="00307E96">
      <w:pPr>
        <w:pStyle w:val="a1"/>
      </w:pPr>
      <w:r w:rsidRPr="006C714E">
        <w:t xml:space="preserve">Характерной особенностью </w:t>
      </w:r>
      <w:r w:rsidRPr="00C01504">
        <w:rPr>
          <w:sz w:val="20"/>
          <w:szCs w:val="20"/>
        </w:rPr>
        <w:t>ФАТТМА-НАА-А</w:t>
      </w:r>
      <w:r w:rsidRPr="006C714E">
        <w:t xml:space="preserve"> является то, что весь этот субъективный Опыт клексован в Фокусной Динамике Формо-Творцов данного диа</w:t>
      </w:r>
      <w:r w:rsidR="00C01504">
        <w:t xml:space="preserve">пазона только по Схеме Синтеза </w:t>
      </w:r>
      <w:r w:rsidR="00C01504" w:rsidRPr="00C01504">
        <w:rPr>
          <w:sz w:val="20"/>
          <w:szCs w:val="20"/>
        </w:rPr>
        <w:t>ВСЕ</w:t>
      </w:r>
      <w:r w:rsidR="00C01504">
        <w:t>-Любовь-</w:t>
      </w:r>
      <w:r w:rsidR="00C01504" w:rsidRPr="00C01504">
        <w:rPr>
          <w:sz w:val="20"/>
          <w:szCs w:val="20"/>
        </w:rPr>
        <w:t>ВСЕ</w:t>
      </w:r>
      <w:r w:rsidR="00C01504">
        <w:t xml:space="preserve">-Мудрость плюс </w:t>
      </w:r>
      <w:r w:rsidR="00C01504" w:rsidRPr="00C01504">
        <w:rPr>
          <w:sz w:val="20"/>
          <w:szCs w:val="20"/>
        </w:rPr>
        <w:t>ВСЕ</w:t>
      </w:r>
      <w:r w:rsidR="00C01504">
        <w:t>-Воля-</w:t>
      </w:r>
      <w:r w:rsidR="00C01504" w:rsidRPr="00C01504">
        <w:rPr>
          <w:sz w:val="20"/>
          <w:szCs w:val="20"/>
        </w:rPr>
        <w:t>ВСЕ</w:t>
      </w:r>
      <w:r w:rsidR="00C01504">
        <w:t>-Разума</w:t>
      </w:r>
      <w:r w:rsidRPr="006C714E">
        <w:t xml:space="preserve">, включая все специфические особенности диффузгентного Опыта, мультиполяризационно синтезированного во всевозможных протоформных Направлениях развития бесчисленного множества </w:t>
      </w:r>
      <w:r w:rsidR="00691AAD" w:rsidRPr="00691AAD">
        <w:rPr>
          <w:sz w:val="20"/>
        </w:rPr>
        <w:t>НУУ-ВВУ</w:t>
      </w:r>
      <w:r w:rsidRPr="006C714E">
        <w:t xml:space="preserve">-Формо-Типов данной Стерео-Формы. Самыми активными инициаторами этого Опыта являются </w:t>
      </w:r>
      <w:r w:rsidRPr="00C01504">
        <w:rPr>
          <w:sz w:val="20"/>
          <w:szCs w:val="20"/>
        </w:rPr>
        <w:t>АСТТМАЙ-РАА-А</w:t>
      </w:r>
      <w:r w:rsidRPr="006C714E">
        <w:t>-</w:t>
      </w:r>
      <w:r w:rsidRPr="006C714E">
        <w:rPr>
          <w:i/>
        </w:rPr>
        <w:t>Парвулы</w:t>
      </w:r>
      <w:r w:rsidRPr="006C714E">
        <w:t xml:space="preserve"> – частично персонифицированные Экзистенциальные Принципы, информационно обеспечивающие конкатенацию коварллертных взаимосвязей каждой проявленной человеческой «личности» в эмпирический Опыт субтеррансивного Существовани</w:t>
      </w:r>
      <w:r w:rsidR="005D7502">
        <w:t>я во множестве сценариев развития</w:t>
      </w:r>
      <w:r w:rsidRPr="006C714E">
        <w:t xml:space="preserve">. </w:t>
      </w:r>
    </w:p>
    <w:p w:rsidR="00854130" w:rsidRPr="006C714E" w:rsidRDefault="00854130" w:rsidP="00307E96">
      <w:pPr>
        <w:pStyle w:val="a1"/>
      </w:pPr>
      <w:r w:rsidRPr="00C01504">
        <w:rPr>
          <w:sz w:val="20"/>
          <w:szCs w:val="20"/>
        </w:rPr>
        <w:t>АСТТМАЙ-РАА-А</w:t>
      </w:r>
      <w:r w:rsidRPr="006C714E">
        <w:t xml:space="preserve"> - это психоментальная Квинтэссенция Существования любой человеческой Формы Самосознания. Более-менее уместным сравнением термина «</w:t>
      </w:r>
      <w:r w:rsidRPr="00C01504">
        <w:rPr>
          <w:sz w:val="20"/>
          <w:szCs w:val="20"/>
        </w:rPr>
        <w:t>АСТТМАЙ-РАА-А</w:t>
      </w:r>
      <w:r w:rsidRPr="006C714E">
        <w:t xml:space="preserve">-Парвула» с уже имеющимися у вас Представлениями является эзотерическое понятие «Душа человека», наличие которой в Фокусной Динамике Формо-Творцов </w:t>
      </w:r>
      <w:r w:rsidR="00691AAD" w:rsidRPr="00691AAD">
        <w:rPr>
          <w:sz w:val="20"/>
        </w:rPr>
        <w:t>НУУ-ВВУ</w:t>
      </w:r>
      <w:r w:rsidRPr="006C714E">
        <w:t>-Формо-Типов позволяет любой «личности»</w:t>
      </w:r>
      <w:r w:rsidRPr="006C714E">
        <w:rPr>
          <w:rFonts w:eastAsiaTheme="minorHAnsi" w:cs="Arial"/>
          <w:lang w:eastAsia="en-US"/>
        </w:rPr>
        <w:t xml:space="preserve"> субъективно о</w:t>
      </w:r>
      <w:r w:rsidRPr="006C714E">
        <w:t xml:space="preserve">сознавать саму себя в окружающей действительности исключительной субтеррансивностью, уникальным человеческим существом. Будучи спроецированной в Фокусную Динамику конкретного </w:t>
      </w:r>
      <w:r w:rsidR="00691AAD" w:rsidRPr="00691AAD">
        <w:rPr>
          <w:sz w:val="20"/>
        </w:rPr>
        <w:t>НУУ-ВВУ</w:t>
      </w:r>
      <w:r w:rsidRPr="006C714E">
        <w:t xml:space="preserve">-Формо-Типа, </w:t>
      </w:r>
      <w:r w:rsidRPr="00C01504">
        <w:rPr>
          <w:sz w:val="20"/>
          <w:szCs w:val="20"/>
        </w:rPr>
        <w:t>АСТТМАЙ-РАА-А</w:t>
      </w:r>
      <w:r w:rsidRPr="006C714E">
        <w:t xml:space="preserve"> не позволяет Формо-Творцам Самосознания «личности» терять активную и глубокую взаимосвязь с </w:t>
      </w:r>
      <w:r w:rsidRPr="00C01504">
        <w:rPr>
          <w:sz w:val="20"/>
          <w:szCs w:val="20"/>
        </w:rPr>
        <w:t>ФАТТМА-НАА-А</w:t>
      </w:r>
      <w:r w:rsidRPr="006C714E">
        <w:t>, обеспечивая их Фокусные Динамики наиболее коварллертным эмпирическим и интуитивным Оп</w:t>
      </w:r>
      <w:r w:rsidR="005D7502">
        <w:t>ытом, синтезированным в других сценариях развития</w:t>
      </w:r>
      <w:r w:rsidRPr="006C714E">
        <w:t xml:space="preserve"> множеством остальных дувуйллерртных «личностных» Интерпретаций. </w:t>
      </w:r>
    </w:p>
    <w:p w:rsidR="00E22C2E" w:rsidRPr="006C714E" w:rsidRDefault="00854130" w:rsidP="00307E96">
      <w:pPr>
        <w:pStyle w:val="a1"/>
      </w:pPr>
      <w:r w:rsidRPr="006C714E">
        <w:t xml:space="preserve">Механизмом «перепроецирования» этого разно-Качественного Опыта в Фокусную Динамику каждой «личности» служит </w:t>
      </w:r>
      <w:r w:rsidRPr="00C01504">
        <w:rPr>
          <w:sz w:val="20"/>
          <w:szCs w:val="20"/>
        </w:rPr>
        <w:t>АССТЛЛАА-МАА-А</w:t>
      </w:r>
      <w:r w:rsidRPr="006C714E">
        <w:t xml:space="preserve"> – абсолютно нелокальная и очень разветвлённая по свойственным ей информационным взаимосвязям структура Самосознания, обеспечивающая в Фокусной Динамике Формо-Творцов постоянную генерацию сложноконфигурационного (многоуровневого и многовекторного) сфероидально-лучевого </w:t>
      </w:r>
      <w:r w:rsidRPr="006C714E">
        <w:rPr>
          <w:i/>
        </w:rPr>
        <w:t>бета</w:t>
      </w:r>
      <w:r w:rsidRPr="006C714E">
        <w:t xml:space="preserve">-импульса, излучаемого </w:t>
      </w:r>
      <w:r w:rsidR="00E85905" w:rsidRPr="00E85905">
        <w:rPr>
          <w:sz w:val="20"/>
        </w:rPr>
        <w:t>ГООЛГАМАА-А</w:t>
      </w:r>
      <w:r w:rsidRPr="006C714E">
        <w:t>-Модусом во все пространственно-временные структуры через «Биомаятники» Самосознаний каждой из Прото-Форм (</w:t>
      </w:r>
      <w:r w:rsidR="00EB0818" w:rsidRPr="00EB0818">
        <w:rPr>
          <w:sz w:val="20"/>
        </w:rPr>
        <w:t>ИЛЛГРИИ-ТО-О</w:t>
      </w:r>
      <w:r w:rsidRPr="006C714E">
        <w:t xml:space="preserve">). Из учебников физики вы знаете, что бета-излучение — это электронное или позитронное корпускулярное ионизирующее излучение с непрерывным энергетическим спектром, продуцируемое при превращениях, происходящих внутри ядер атомов. </w:t>
      </w:r>
    </w:p>
    <w:p w:rsidR="00854130" w:rsidRPr="006C714E" w:rsidRDefault="00854130" w:rsidP="00307E96">
      <w:pPr>
        <w:pStyle w:val="a1"/>
      </w:pPr>
      <w:r w:rsidRPr="006C714E">
        <w:t xml:space="preserve">Ииссиидиологическое же Знание трактует радиацию как один из доступных нашему с вами субъективному Восприятию признаков проявления в различных условиях Пространства-Времени результатов Творческой Активности </w:t>
      </w:r>
      <w:r w:rsidRPr="006C714E">
        <w:rPr>
          <w:i/>
          <w:iCs/>
        </w:rPr>
        <w:t xml:space="preserve">уййюййных </w:t>
      </w:r>
      <w:r w:rsidRPr="006C714E">
        <w:rPr>
          <w:iCs/>
        </w:rPr>
        <w:t>Полей-Сознаний, представляющих в Фокусной Динамике Формо-Творцов Чистое Качество</w:t>
      </w:r>
      <w:r w:rsidR="00EB0818">
        <w:t xml:space="preserve"> </w:t>
      </w:r>
      <w:r w:rsidR="00EB0818" w:rsidRPr="00EB0818">
        <w:rPr>
          <w:sz w:val="20"/>
          <w:szCs w:val="20"/>
        </w:rPr>
        <w:t>ВСЕ</w:t>
      </w:r>
      <w:r w:rsidR="00EB0818">
        <w:t>-Сущность-</w:t>
      </w:r>
      <w:r w:rsidR="00EB0818" w:rsidRPr="00EB0818">
        <w:rPr>
          <w:sz w:val="20"/>
          <w:szCs w:val="20"/>
        </w:rPr>
        <w:t>ВСЕ</w:t>
      </w:r>
      <w:r w:rsidR="00EB0818">
        <w:t>-Проницаемость</w:t>
      </w:r>
      <w:r w:rsidRPr="006C714E">
        <w:t xml:space="preserve">. Это </w:t>
      </w:r>
      <w:r w:rsidR="00DA6787" w:rsidRPr="00DA6787">
        <w:rPr>
          <w:sz w:val="20"/>
        </w:rPr>
        <w:t>ЧКК</w:t>
      </w:r>
      <w:r w:rsidRPr="006C714E">
        <w:t xml:space="preserve"> обеспечивает Формо-Творцам абсолютную универсальность и резонационную доступность всех энергоинформационных взаимосвязей, где бы они ни были симультанно проявлены в сллоогрентной </w:t>
      </w:r>
      <w:r w:rsidRPr="006C714E">
        <w:rPr>
          <w:iCs/>
        </w:rPr>
        <w:t xml:space="preserve">Фокусной Динамике </w:t>
      </w:r>
      <w:r w:rsidRPr="00EB0818">
        <w:rPr>
          <w:sz w:val="20"/>
          <w:szCs w:val="20"/>
        </w:rPr>
        <w:t>ВКР</w:t>
      </w:r>
      <w:r w:rsidRPr="006C714E">
        <w:t xml:space="preserve"> Мироздания. Тот факт, что вы через ииссиидиологические Представления можете получать и субъективно усваивать ту уникальнейшую и сложнейшую Информацию, которая структурирует самые высшие Уровни Самосознания </w:t>
      </w:r>
      <w:r w:rsidRPr="00EB0818">
        <w:rPr>
          <w:sz w:val="20"/>
          <w:szCs w:val="20"/>
        </w:rPr>
        <w:t>ССС</w:t>
      </w:r>
      <w:r w:rsidRPr="006C714E">
        <w:t xml:space="preserve">-Сущности, является прямым свидетельством важности для Всего Сущего той специфической составляющей части </w:t>
      </w:r>
      <w:r w:rsidR="00C87FCF" w:rsidRPr="00C87FCF">
        <w:rPr>
          <w:sz w:val="20"/>
        </w:rPr>
        <w:t>УПДИ</w:t>
      </w:r>
      <w:r w:rsidRPr="006C714E">
        <w:t>, которую мы интерпретируем как «радиационное излучение» (оно также представляет собой одно из обязательных условий проявления Принципа симультанности Фокусных Динамик абсолютно всех Форм Самосознаний и той универсальной реализации Творческой Активности Информа</w:t>
      </w:r>
      <w:r w:rsidR="00BD0C1E">
        <w:t>ции, которую мы определяем как фоторедуксивный Эфир</w:t>
      </w:r>
      <w:r w:rsidRPr="006C714E">
        <w:t xml:space="preserve">). </w:t>
      </w:r>
    </w:p>
    <w:p w:rsidR="00854130" w:rsidRPr="006C714E" w:rsidRDefault="00854130" w:rsidP="00307E96">
      <w:pPr>
        <w:pStyle w:val="a1"/>
      </w:pPr>
      <w:r w:rsidRPr="006C714E">
        <w:t>Надо отметить, что радиа</w:t>
      </w:r>
      <w:r w:rsidR="00BD0C1E">
        <w:t>ция в разной степени присуща все</w:t>
      </w:r>
      <w:r w:rsidRPr="006C714E">
        <w:t xml:space="preserve">м Формам Самосознаний, поскольку она составляет радиационную основу всего Существования. Учёные знают около 1500 бета радиоактивных изотопов (хотя в окружающем Космосе их несоизмеримо больше), но мало кому известно, что человеческий организм сам по себе также является радиоактивным, то есть постоянно генерирует собственное бета-излучение, без которого наше с вами нормальное существование было бы просто невозможным. Его источник — радионуклиды (калий-40 и углерод-14), попадающие в наше тело ещё при рождении и продолжающие непрерывно накапливаться через нашу Фокусную Динамику (взаимосвязи с окружающей действительностью). Кроме того, вся живая органическая материя, употребляемая нами в пищу в качестве мяса и растений, также - пусть и в ничтожных количествах - содержит радиоуглероды. Избавиться от этих радионуклидов практически невозможно, точно так же, как и от наиболее важных элементов в нашем организме. </w:t>
      </w:r>
    </w:p>
    <w:p w:rsidR="00854130" w:rsidRPr="006C714E" w:rsidRDefault="00854130" w:rsidP="00307E96">
      <w:pPr>
        <w:pStyle w:val="a1"/>
      </w:pPr>
      <w:r w:rsidRPr="006C714E">
        <w:t xml:space="preserve">Да в этом, собственно говоря, вовсе нет необходимости, так как благодаря фоновому (как внутреннему, так и внешнему) присутствию в нашей </w:t>
      </w:r>
      <w:r w:rsidRPr="006C714E">
        <w:rPr>
          <w:iCs/>
        </w:rPr>
        <w:t xml:space="preserve">Фокусной Динамике </w:t>
      </w:r>
      <w:r w:rsidRPr="006C714E">
        <w:t xml:space="preserve">признаков </w:t>
      </w:r>
      <w:r w:rsidR="00DA6787" w:rsidRPr="00DA6787">
        <w:rPr>
          <w:sz w:val="20"/>
        </w:rPr>
        <w:t>ЧКК</w:t>
      </w:r>
      <w:r w:rsidR="00EB0818">
        <w:t xml:space="preserve"> </w:t>
      </w:r>
      <w:r w:rsidR="00EB0818" w:rsidRPr="00EB0818">
        <w:rPr>
          <w:sz w:val="20"/>
          <w:szCs w:val="20"/>
        </w:rPr>
        <w:t>ВСЕ</w:t>
      </w:r>
      <w:r w:rsidR="00EB0818">
        <w:t>-Сущность-</w:t>
      </w:r>
      <w:r w:rsidR="00EB0818" w:rsidRPr="00EB0818">
        <w:rPr>
          <w:sz w:val="20"/>
          <w:szCs w:val="20"/>
        </w:rPr>
        <w:t>ВСЕ</w:t>
      </w:r>
      <w:r w:rsidR="00EB0818">
        <w:t>-Проницаемость</w:t>
      </w:r>
      <w:r w:rsidRPr="006C714E">
        <w:t xml:space="preserve">, </w:t>
      </w:r>
      <w:r w:rsidRPr="00EB0818">
        <w:rPr>
          <w:sz w:val="20"/>
          <w:szCs w:val="20"/>
        </w:rPr>
        <w:t>АСТТМАЙ-РАА-А</w:t>
      </w:r>
      <w:r w:rsidRPr="006C714E">
        <w:t xml:space="preserve"> даёт возможность Формо-Творцам наших </w:t>
      </w:r>
      <w:r w:rsidR="00691AAD" w:rsidRPr="00691AAD">
        <w:rPr>
          <w:sz w:val="20"/>
        </w:rPr>
        <w:t>НУУ-ВВУ</w:t>
      </w:r>
      <w:r w:rsidRPr="006C714E">
        <w:t>-Формо-Типов постоянно обмениваться между собой необходимой им Информацией (резонационно активизировать через уййюййные Поля-Сознания те или иные вза</w:t>
      </w:r>
      <w:r w:rsidR="005D7502">
        <w:t>имосвязи с Формо-Типами разных сценариев</w:t>
      </w:r>
      <w:r w:rsidRPr="006C714E">
        <w:t xml:space="preserve">), генерируемой в Фокусные Динамики абсолютно всех Форм Самосознаний Единым Имманентным </w:t>
      </w:r>
      <w:r w:rsidRPr="00EB0818">
        <w:rPr>
          <w:sz w:val="20"/>
          <w:szCs w:val="20"/>
        </w:rPr>
        <w:t>РИИССТДРРААЛЛМАА-А</w:t>
      </w:r>
      <w:r w:rsidRPr="006C714E">
        <w:t xml:space="preserve">-Ингредиентом (через всё бесчисленное множество конверсумных </w:t>
      </w:r>
      <w:r w:rsidR="00E85905" w:rsidRPr="00E85905">
        <w:rPr>
          <w:sz w:val="20"/>
        </w:rPr>
        <w:t>ГООЛГАМАА-А</w:t>
      </w:r>
      <w:r w:rsidRPr="006C714E">
        <w:t>-Модусов, а также их Сигнумов, Сорсов, Артикулов и Парвул).</w:t>
      </w:r>
    </w:p>
    <w:p w:rsidR="00E22C2E" w:rsidRPr="006C714E" w:rsidRDefault="00854130" w:rsidP="00307E96">
      <w:pPr>
        <w:pStyle w:val="a1"/>
      </w:pPr>
      <w:r w:rsidRPr="006C714E">
        <w:t xml:space="preserve">Наличие в </w:t>
      </w:r>
      <w:r w:rsidRPr="006C714E">
        <w:rPr>
          <w:iCs/>
        </w:rPr>
        <w:t xml:space="preserve">Фокусной Динамике </w:t>
      </w:r>
      <w:r w:rsidRPr="006C714E">
        <w:t xml:space="preserve">всех Формо-Творцов </w:t>
      </w:r>
      <w:r w:rsidR="00691AAD" w:rsidRPr="00691AAD">
        <w:rPr>
          <w:sz w:val="20"/>
        </w:rPr>
        <w:t>НУУ-ВВУ</w:t>
      </w:r>
      <w:r w:rsidRPr="006C714E">
        <w:t xml:space="preserve">-Форм Самосознаний постоянной генеративной активности </w:t>
      </w:r>
      <w:r w:rsidRPr="00EB0818">
        <w:rPr>
          <w:sz w:val="20"/>
          <w:szCs w:val="20"/>
        </w:rPr>
        <w:t>АСТТМАЙ-РАА-А</w:t>
      </w:r>
      <w:r w:rsidRPr="006C714E">
        <w:t xml:space="preserve">-Парвул обеспечивает их фактически неограниченными коммуникативными способностями, что позволяет </w:t>
      </w:r>
      <w:r w:rsidR="00BD0C1E">
        <w:t>им свободно осуществлять любые межвозрастные, межпротоформные, межформотипные</w:t>
      </w:r>
      <w:r w:rsidRPr="006C714E">
        <w:t xml:space="preserve"> и «посмертные» виды фокусных «перепроецирований», а формируемым ими человеческим «личностям» (после освобождения в моменты последовательных «посмертных» перефокусировок от избыточной Фокусной Динамики всевозможных протоформных био-Творцов физиологического организма) - субъективно не привязываться к субтеррансивным характеристикам тех </w:t>
      </w:r>
      <w:r w:rsidR="00691AAD" w:rsidRPr="00691AAD">
        <w:rPr>
          <w:sz w:val="20"/>
        </w:rPr>
        <w:t>НУУ-ВВУ</w:t>
      </w:r>
      <w:r w:rsidRPr="006C714E">
        <w:t xml:space="preserve">-Формо-Типов, которые последовательно выпадают из их конкатенационной Фокусной Динамики. Поэтому можно сказать, что характерной особенностью каждой из </w:t>
      </w:r>
      <w:r w:rsidRPr="00EB0818">
        <w:rPr>
          <w:sz w:val="20"/>
          <w:szCs w:val="20"/>
        </w:rPr>
        <w:t>АСТТМАЙ-РАА-А</w:t>
      </w:r>
      <w:r w:rsidRPr="006C714E">
        <w:t xml:space="preserve">-Парвул является их способность к инициации в </w:t>
      </w:r>
      <w:r w:rsidRPr="006C714E">
        <w:rPr>
          <w:iCs/>
        </w:rPr>
        <w:t xml:space="preserve">Фокусной Динамике </w:t>
      </w:r>
      <w:r w:rsidRPr="006C714E">
        <w:t>всех «личностных» Интерпретаций Стерео-Формы устойчивой тенденции к гейлитургентной сольватации уже синтезированных информационных партикул (</w:t>
      </w:r>
      <w:r w:rsidR="000371D7" w:rsidRPr="000371D7">
        <w:rPr>
          <w:sz w:val="20"/>
        </w:rPr>
        <w:t>СФУУРММ</w:t>
      </w:r>
      <w:r w:rsidRPr="006C714E">
        <w:t>-Форм) для формирования всё более и более совершенных Парвул.</w:t>
      </w:r>
    </w:p>
    <w:p w:rsidR="00854130" w:rsidRPr="006C714E" w:rsidRDefault="00854130" w:rsidP="00307E96">
      <w:pPr>
        <w:pStyle w:val="a1"/>
      </w:pPr>
      <w:r w:rsidRPr="006C714E">
        <w:t xml:space="preserve">Лишь активно и эффективно взаимодействуя между Собой, Фокусные Динамики Формо-Творцов всего множества разнобирвуляртных </w:t>
      </w:r>
      <w:r w:rsidR="00E85905" w:rsidRPr="00E85905">
        <w:rPr>
          <w:sz w:val="20"/>
        </w:rPr>
        <w:t>ГООЛГАМАА-А</w:t>
      </w:r>
      <w:r w:rsidRPr="006C714E">
        <w:t>-Модусов (через Высшие Разумы всего множества разнодиапазонных Типов Вселенных – от условного 0-1-мерного дувуйллерртно до 11-12-мерного) получают возможность сформировать из множества эфирных и фокусных «проекций» единую сллоогрентную Формо-структуру Каузального План-Обертона (</w:t>
      </w:r>
      <w:r w:rsidRPr="00DE5E5A">
        <w:rPr>
          <w:sz w:val="20"/>
          <w:szCs w:val="20"/>
        </w:rPr>
        <w:t>ААСМИИ-И</w:t>
      </w:r>
      <w:r w:rsidRPr="006C714E">
        <w:t xml:space="preserve">), резонационно объединяющего Творчество </w:t>
      </w:r>
      <w:r w:rsidR="005B1E8F" w:rsidRPr="005B1E8F">
        <w:rPr>
          <w:sz w:val="20"/>
        </w:rPr>
        <w:t>СЛАА-СС-МИИ</w:t>
      </w:r>
      <w:r w:rsidRPr="006C714E">
        <w:t xml:space="preserve">-Творцов с гораздо более амплификационными взаимосвязями </w:t>
      </w:r>
      <w:r w:rsidR="00492181" w:rsidRPr="00492181">
        <w:rPr>
          <w:sz w:val="20"/>
        </w:rPr>
        <w:t>ССЛОО-СС-СНАА</w:t>
      </w:r>
      <w:r w:rsidR="00FD3E63">
        <w:t>-Творцов Вторичной</w:t>
      </w:r>
      <w:r w:rsidRPr="006C714E">
        <w:t xml:space="preserve"> Энерго-Плазмы, Чьи Фокусные Динамики организованы бесчисленным </w:t>
      </w:r>
      <w:r w:rsidR="00BF1B04">
        <w:t xml:space="preserve">множеством </w:t>
      </w:r>
      <w:r w:rsidR="00BF1B04" w:rsidRPr="00BF1B04">
        <w:rPr>
          <w:sz w:val="20"/>
          <w:szCs w:val="20"/>
        </w:rPr>
        <w:t>СМИИЙ-</w:t>
      </w:r>
      <w:r w:rsidRPr="00BF1B04">
        <w:rPr>
          <w:sz w:val="20"/>
          <w:szCs w:val="20"/>
        </w:rPr>
        <w:t>С-МАА-А</w:t>
      </w:r>
      <w:r w:rsidRPr="006C714E">
        <w:t xml:space="preserve">-Модусов. Все эти </w:t>
      </w:r>
      <w:r w:rsidRPr="00901CF5">
        <w:rPr>
          <w:sz w:val="20"/>
          <w:szCs w:val="20"/>
        </w:rPr>
        <w:t>ТС</w:t>
      </w:r>
      <w:r w:rsidRPr="006C714E">
        <w:t xml:space="preserve">-Ингредиенты точно так же поуровнево консолидируются между Собой (вплоть до 24-26-мерных диапазонов) через последовательную сольватацию энергоинформационных взаимосвязей гораздо более универсальных разнобирвуляртных сочетаний, структурирующих сллоогрентную ф-Конфигурацию </w:t>
      </w:r>
      <w:r w:rsidR="007A4F1C" w:rsidRPr="007A4F1C">
        <w:rPr>
          <w:sz w:val="20"/>
        </w:rPr>
        <w:t>ДДИИУЙЙИ</w:t>
      </w:r>
      <w:r w:rsidRPr="006C714E">
        <w:t xml:space="preserve">-Сущности. </w:t>
      </w:r>
    </w:p>
    <w:p w:rsidR="00C9465F" w:rsidRPr="006C714E" w:rsidRDefault="00854130" w:rsidP="00307E96">
      <w:pPr>
        <w:pStyle w:val="a1"/>
      </w:pPr>
      <w:r w:rsidRPr="006C714E">
        <w:t xml:space="preserve">Каждая из зиллионов разнообразных реализационных Формо-систем амплификационного «тренинга» Высшего Космического Разума структурирована энергоинформационными взаимосвязями зиллионов разнокачественных Форм Самосознаний и </w:t>
      </w:r>
      <w:r w:rsidR="006870D1" w:rsidRPr="006870D1">
        <w:rPr>
          <w:sz w:val="20"/>
        </w:rPr>
        <w:t>ККР</w:t>
      </w:r>
      <w:r w:rsidRPr="006C714E">
        <w:t xml:space="preserve">, аспектабильно и инвизусно для нас консолидирующих в своих ф-Конфигурациях - по каким-то особым сочетаниям признаков – коварллертно-диффузгентные взаимосвязи зиллионов других Космических Сущностей, Чьи </w:t>
      </w:r>
      <w:r w:rsidRPr="006C714E">
        <w:rPr>
          <w:iCs/>
        </w:rPr>
        <w:t xml:space="preserve">Фокусные Динамики </w:t>
      </w:r>
      <w:r w:rsidRPr="006C714E">
        <w:t xml:space="preserve">также функционально обеспечивают проявление разнообразных Типов и Уровней Единой субъективной Реальности. Но при этом в Уровнях Самосознания </w:t>
      </w:r>
      <w:r w:rsidR="00335AB6" w:rsidRPr="00335AB6">
        <w:rPr>
          <w:sz w:val="20"/>
        </w:rPr>
        <w:t>ВКР</w:t>
      </w:r>
      <w:r w:rsidRPr="006C714E">
        <w:t xml:space="preserve"> нет такого универсально</w:t>
      </w:r>
      <w:r w:rsidR="00AC7AE5">
        <w:t>го</w:t>
      </w:r>
      <w:r w:rsidRPr="006C714E">
        <w:t xml:space="preserve"> Механизма, который бы обеспечивал симультанную ориентацию Фокусной Динамики в абсолютно всех Формах Его творческого проявления (то есть позволял бы какой-то Форме </w:t>
      </w:r>
      <w:r w:rsidRPr="006C714E">
        <w:rPr>
          <w:i/>
          <w:u w:val="double"/>
        </w:rPr>
        <w:t>сразу</w:t>
      </w:r>
      <w:r w:rsidRPr="006C714E">
        <w:rPr>
          <w:i/>
        </w:rPr>
        <w:t xml:space="preserve"> </w:t>
      </w:r>
      <w:r w:rsidRPr="006C714E">
        <w:t xml:space="preserve">субъективно реализовываться как в самых деплиативных, так и в самых амплиативных Уровнях). </w:t>
      </w:r>
    </w:p>
    <w:p w:rsidR="00854130" w:rsidRPr="006C714E" w:rsidRDefault="00854130" w:rsidP="00307E96">
      <w:pPr>
        <w:pStyle w:val="a1"/>
      </w:pPr>
      <w:r w:rsidRPr="006C714E">
        <w:t xml:space="preserve">Во всём многообразии мультиполяризации </w:t>
      </w:r>
      <w:r w:rsidRPr="006C714E">
        <w:rPr>
          <w:bCs/>
          <w:iCs/>
        </w:rPr>
        <w:t xml:space="preserve">Фокусной Динамики </w:t>
      </w:r>
      <w:r w:rsidRPr="006C714E">
        <w:t xml:space="preserve">любой Формы Самосознания всегда имеется бесчисленное множество разно-Качественных Формо-структур, Формо-Творцы которых в большей степени специализируются в каком-то одном реализационном Направлении творчества (обычно представляющим собой некую совокупность диффузгентных разно-Качественных Направлений). </w:t>
      </w:r>
    </w:p>
    <w:p w:rsidR="00854130" w:rsidRPr="006C714E" w:rsidRDefault="00854130" w:rsidP="00307E96">
      <w:pPr>
        <w:pStyle w:val="a1"/>
        <w:rPr>
          <w:rFonts w:eastAsiaTheme="minorHAnsi" w:cstheme="minorBidi"/>
          <w:lang w:eastAsia="en-US"/>
        </w:rPr>
      </w:pPr>
      <w:r w:rsidRPr="006C714E">
        <w:t xml:space="preserve">Ваши предположения о том, что </w:t>
      </w:r>
      <w:r w:rsidR="00335AB6" w:rsidRPr="00335AB6">
        <w:rPr>
          <w:sz w:val="20"/>
        </w:rPr>
        <w:t>ВКР</w:t>
      </w:r>
      <w:r w:rsidRPr="006C714E">
        <w:t xml:space="preserve"> любого Уровня способен симультанно и в равной степени </w:t>
      </w:r>
      <w:r w:rsidRPr="006C714E">
        <w:rPr>
          <w:i/>
        </w:rPr>
        <w:t>объять</w:t>
      </w:r>
      <w:r w:rsidRPr="006C714E">
        <w:t xml:space="preserve"> (то есть адекватно осознавать и реагировать) Фокусную Динамику Формо-Творцов абсолютно всего мегадиапазона Своего субъективного проявления, очень иллюзорны. Именно поэтому и существует субъективная дифференциация Формо-Творцов по Уровням Самосознания и диапазонам реализации, - в определённых пределах процесс осознания остальных паттернов мультиполяризации становится невозможным из-за образования в Фокусной Динамике состояния мощной имперсептности или крувурсорртности по отношению к определённым партикулам потенциально уже имеющихся взаимосвязей. В таких случаях </w:t>
      </w:r>
      <w:r w:rsidRPr="006C714E">
        <w:rPr>
          <w:bCs/>
          <w:iCs/>
        </w:rPr>
        <w:t xml:space="preserve">Фокусная Динамика </w:t>
      </w:r>
      <w:r w:rsidRPr="006C714E">
        <w:t xml:space="preserve">из когерентно-мультиполяризованного состояния, характеризующегося большей степенью объективности, превращается в декогерентное, то есть субъективное состояние, моделирующее в Самосознании иллюзию субтеррансивности и разделённости со Всем. </w:t>
      </w:r>
    </w:p>
    <w:p w:rsidR="00E22C2E" w:rsidRPr="006C714E" w:rsidRDefault="00854130" w:rsidP="00307E96">
      <w:pPr>
        <w:pStyle w:val="a1"/>
      </w:pPr>
      <w:r w:rsidRPr="006C714E">
        <w:t xml:space="preserve">Данное свойство </w:t>
      </w:r>
      <w:r w:rsidRPr="006C714E">
        <w:rPr>
          <w:bCs/>
          <w:iCs/>
        </w:rPr>
        <w:t xml:space="preserve">Фокусной Динамики </w:t>
      </w:r>
      <w:r w:rsidRPr="006C714E">
        <w:t xml:space="preserve">характерно как для всех Форм Самосознаний, так и для структурируемых ими Коллективных Разумов, включая и «высшие» степени Их проявления в каких-то объективных пространственно-временных режимах. Это устойчивое динамичное состояние является закономерным результатом воздействия на Фокусную Динамику эгллеролифтивного Импульс-Потенциала, инициирующего в ней тенденцию к постоянному самосовершенствованию, неистребимое ничем аффектативное Устремление Формо-Творцов каждой Формы Самосознания к резонационному воссоединению и качественной сольватации в условиях ещё более гармоничной фокусной Конфигурации. Это свойство позволяет Формо-Творцам </w:t>
      </w:r>
      <w:r w:rsidR="006870D1" w:rsidRPr="006870D1">
        <w:rPr>
          <w:sz w:val="20"/>
        </w:rPr>
        <w:t>ККР</w:t>
      </w:r>
      <w:r w:rsidRPr="006C714E">
        <w:t xml:space="preserve"> любого типа не фиксироваться на наиболее деплиативных Уровнях Своего Творчества (оставляя их реализацию и Синтез менее развитым из всего множества Своих «проекций»), а</w:t>
      </w:r>
      <w:r w:rsidR="00A80FA2" w:rsidRPr="006C714E">
        <w:t xml:space="preserve"> </w:t>
      </w:r>
      <w:r w:rsidRPr="006C714E">
        <w:t xml:space="preserve">больше сконцентрироваться на наиболее амплиативных Направлениях Своего Творчества, чтобы получить возможность субтеррансивного творческого Самоосознавания в ещё более амплификационных Уровнях. Образно выражаясь, «каждый бог всегда хочет стать ещё более значимым богом». </w:t>
      </w:r>
    </w:p>
    <w:p w:rsidR="00854130" w:rsidRPr="006C714E" w:rsidRDefault="00AC7AE5" w:rsidP="00307E96">
      <w:pPr>
        <w:pStyle w:val="a1"/>
      </w:pPr>
      <w:r>
        <w:t>Обычно</w:t>
      </w:r>
      <w:r w:rsidR="00854130" w:rsidRPr="006C714E">
        <w:t xml:space="preserve"> Формо-Творцы каждой Формы Самосознания осуществляют этот процесс следующим образом: когда их «текущая» Фокусная Динамика, обусловленная субтеррансивным характером </w:t>
      </w:r>
      <w:r w:rsidR="00150514" w:rsidRPr="00150514">
        <w:rPr>
          <w:sz w:val="20"/>
        </w:rPr>
        <w:t>ВЛОООМООТ</w:t>
      </w:r>
      <w:r w:rsidR="00854130" w:rsidRPr="006C714E">
        <w:t xml:space="preserve">, уже исчерпала все реализационные возможности, заложенные в данную </w:t>
      </w:r>
      <w:r w:rsidR="00684021" w:rsidRPr="00684021">
        <w:rPr>
          <w:sz w:val="20"/>
        </w:rPr>
        <w:t>ННААССММ</w:t>
      </w:r>
      <w:r w:rsidR="00854130" w:rsidRPr="006C714E">
        <w:t xml:space="preserve">, в определённых резопазонах происходит Синтез наиболее коварллертных взаимосвязей, в результате чего между ф-Конфигурациями этих взаимосвязей происходит лийллусцивное «схлопывание», как бы «сужающее» общий диапазон эксгиберации данной Формы. Хотя ни о каком «сужении» (то есть уменьшении в </w:t>
      </w:r>
      <w:r w:rsidR="00854130" w:rsidRPr="006C714E">
        <w:rPr>
          <w:bCs/>
          <w:iCs/>
        </w:rPr>
        <w:t xml:space="preserve">Фокусной Динамике </w:t>
      </w:r>
      <w:r w:rsidR="00854130" w:rsidRPr="006C714E">
        <w:t xml:space="preserve">количества активных резопазонов) </w:t>
      </w:r>
      <w:r w:rsidR="00156E07">
        <w:t>не может быть и речи, поскольку -</w:t>
      </w:r>
      <w:r w:rsidR="00854130" w:rsidRPr="006C714E">
        <w:t xml:space="preserve"> за счёт </w:t>
      </w:r>
      <w:r w:rsidR="000371D7" w:rsidRPr="000371D7">
        <w:rPr>
          <w:sz w:val="20"/>
        </w:rPr>
        <w:t>СФУУРММ</w:t>
      </w:r>
      <w:r w:rsidR="00854130" w:rsidRPr="006C714E">
        <w:t>-Ф</w:t>
      </w:r>
      <w:r w:rsidR="00156E07">
        <w:t>орм синтезированных резопазонов -</w:t>
      </w:r>
      <w:r w:rsidR="00854130" w:rsidRPr="006C714E">
        <w:t xml:space="preserve"> в Фокусной Динамике активизируется наиболее коварллертная часть </w:t>
      </w:r>
      <w:r w:rsidR="000371D7" w:rsidRPr="000371D7">
        <w:rPr>
          <w:sz w:val="20"/>
        </w:rPr>
        <w:t>СФУУРММ</w:t>
      </w:r>
      <w:r w:rsidR="00854130" w:rsidRPr="006C714E">
        <w:t xml:space="preserve">-Форм более качественных из дувуйллерртных под-Уровней (которая до момента Синтеза была пассивной). Это повышает «текущий» Потенциал Фокуса Творческой Активности Формо-Творцов Самосознания, «перепроецируя» их </w:t>
      </w:r>
      <w:r w:rsidR="00AF3AF2" w:rsidRPr="00AF3AF2">
        <w:rPr>
          <w:sz w:val="20"/>
        </w:rPr>
        <w:t>ФПВ</w:t>
      </w:r>
      <w:r w:rsidR="00854130" w:rsidRPr="006C714E">
        <w:t xml:space="preserve"> в более амплификационный модус сллоогрентной ф-Конфигурации. </w:t>
      </w:r>
    </w:p>
    <w:p w:rsidR="00854130" w:rsidRPr="006C714E" w:rsidRDefault="00854130" w:rsidP="00307E96">
      <w:pPr>
        <w:pStyle w:val="a1"/>
      </w:pPr>
      <w:r w:rsidRPr="006C714E">
        <w:t xml:space="preserve">По своей </w:t>
      </w:r>
      <w:r w:rsidR="00AC7AE5">
        <w:t>амплификационной Сути</w:t>
      </w:r>
      <w:r w:rsidRPr="006C714E">
        <w:t xml:space="preserve"> все «макрокосмы» (</w:t>
      </w:r>
      <w:r w:rsidR="00D9223F" w:rsidRPr="00D9223F">
        <w:rPr>
          <w:sz w:val="20"/>
        </w:rPr>
        <w:t>ТОО-УУ</w:t>
      </w:r>
      <w:r w:rsidR="00156E07">
        <w:t>), являющиеся в свою очередь</w:t>
      </w:r>
      <w:r w:rsidRPr="006C714E">
        <w:t xml:space="preserve"> «микрокосмами» (</w:t>
      </w:r>
      <w:r w:rsidR="00331E4F" w:rsidRPr="00331E4F">
        <w:rPr>
          <w:sz w:val="20"/>
        </w:rPr>
        <w:t>СВОО-УУ</w:t>
      </w:r>
      <w:r w:rsidRPr="006C714E">
        <w:t xml:space="preserve">) ещё более универсальных </w:t>
      </w:r>
      <w:r w:rsidR="00D9223F" w:rsidRPr="00D9223F">
        <w:rPr>
          <w:sz w:val="20"/>
        </w:rPr>
        <w:t>ТОО-УУ</w:t>
      </w:r>
      <w:r w:rsidRPr="006C714E">
        <w:t xml:space="preserve">-Сущностей, – это взаимодополняющие друг друга паттерны единого симультанного Процесса творческой реализации Формо-Творцов всех Уровней Самосознания, всеобъединяющихся через мультиполяризацию своих </w:t>
      </w:r>
      <w:r w:rsidRPr="006C714E">
        <w:rPr>
          <w:bCs/>
          <w:iCs/>
        </w:rPr>
        <w:t xml:space="preserve">Фокусных Динамик </w:t>
      </w:r>
      <w:r w:rsidRPr="006C714E">
        <w:t xml:space="preserve">в бесчисленном множестве всевозможных Направлений синтетической бирвуляртности. Все разновидности Космических Рас (объединений космических цивилизаций по свойственным им признакам) и Типы </w:t>
      </w:r>
      <w:r w:rsidR="006870D1" w:rsidRPr="006870D1">
        <w:rPr>
          <w:sz w:val="20"/>
        </w:rPr>
        <w:t>ККР</w:t>
      </w:r>
      <w:r w:rsidRPr="006C714E">
        <w:t xml:space="preserve">, а также Формы Самосознаний и их Формо-Типы, структурирующие этот Процесс своими </w:t>
      </w:r>
      <w:r w:rsidRPr="006C714E">
        <w:rPr>
          <w:bCs/>
          <w:iCs/>
        </w:rPr>
        <w:t>Фокусными Динамиками</w:t>
      </w:r>
      <w:r w:rsidRPr="006C714E">
        <w:t xml:space="preserve">, постоянно трансмутируются и «перепроецируются» друг в друга, параллельно и разнонаправленно «смещаясь» из одних типов бирвуляртности в другие. </w:t>
      </w:r>
      <w:bookmarkStart w:id="29" w:name="Эволюция_Инволюция"/>
      <w:bookmarkEnd w:id="29"/>
    </w:p>
    <w:p w:rsidR="00854130" w:rsidRPr="006C714E" w:rsidRDefault="00854130" w:rsidP="00307E96">
      <w:pPr>
        <w:pStyle w:val="a1"/>
      </w:pPr>
      <w:r w:rsidRPr="006C714E">
        <w:t xml:space="preserve">И так всегда – бесконечно-симультанно, сразу и во всём, во всей разно-Качественной инерционности нескончаемых ротационных Циклов, дувуйллерртно, ритмично и естественно сменяющих друг друга. Любая Форма чего-то «одного» никогда никуда не исчезает, существуя вечно и бесконечно «перепроецируясь» в дувуйллерртные состояния чего-то качественно иного, последовательно-диффузгентно взаимопреобразовываясь друг в друга и глубоко взаимовыражаясь (взаимоотражаясь) друг через друга. </w:t>
      </w:r>
    </w:p>
    <w:p w:rsidR="00854130" w:rsidRPr="006C714E" w:rsidRDefault="005B1E8F" w:rsidP="00307E96">
      <w:pPr>
        <w:pStyle w:val="a1"/>
      </w:pPr>
      <w:r w:rsidRPr="005B1E8F">
        <w:rPr>
          <w:sz w:val="20"/>
        </w:rPr>
        <w:t>СЛАА-СС-МИИ</w:t>
      </w:r>
      <w:r w:rsidR="00854130" w:rsidRPr="006C714E">
        <w:t xml:space="preserve">-Творцы одних цивилизаций, путём самореализации своих </w:t>
      </w:r>
      <w:r w:rsidR="000371D7" w:rsidRPr="000371D7">
        <w:rPr>
          <w:sz w:val="20"/>
        </w:rPr>
        <w:t>СФУУРММ</w:t>
      </w:r>
      <w:r w:rsidR="00854130" w:rsidRPr="006C714E">
        <w:t xml:space="preserve">-Форм через энергоинформационные структуры двух пар низших </w:t>
      </w:r>
      <w:r w:rsidR="00E33A25" w:rsidRPr="00E33A25">
        <w:rPr>
          <w:sz w:val="20"/>
        </w:rPr>
        <w:t>ИИССИИДИ</w:t>
      </w:r>
      <w:r w:rsidR="00854130" w:rsidRPr="006C714E">
        <w:t>-Центров (</w:t>
      </w:r>
      <w:r w:rsidR="00830486" w:rsidRPr="00830486">
        <w:rPr>
          <w:sz w:val="20"/>
        </w:rPr>
        <w:t>АРГЛЛААМУНИ</w:t>
      </w:r>
      <w:r w:rsidR="00854130" w:rsidRPr="006C714E">
        <w:t xml:space="preserve"> и </w:t>
      </w:r>
      <w:r w:rsidR="00602A3C" w:rsidRPr="00602A3C">
        <w:rPr>
          <w:sz w:val="20"/>
        </w:rPr>
        <w:t>ИНГЛИМИЛИССА</w:t>
      </w:r>
      <w:r w:rsidR="00854130" w:rsidRPr="006C714E">
        <w:t xml:space="preserve">, </w:t>
      </w:r>
      <w:r w:rsidR="00435105" w:rsidRPr="00435105">
        <w:rPr>
          <w:sz w:val="20"/>
        </w:rPr>
        <w:t>ОРЛААКТОР</w:t>
      </w:r>
      <w:r w:rsidR="00854130" w:rsidRPr="006C714E">
        <w:t xml:space="preserve"> и </w:t>
      </w:r>
      <w:r w:rsidR="007716D4" w:rsidRPr="007716D4">
        <w:rPr>
          <w:sz w:val="20"/>
        </w:rPr>
        <w:t>АИГЛЛИЛЛИАА</w:t>
      </w:r>
      <w:r w:rsidR="00854130" w:rsidRPr="006C714E">
        <w:t xml:space="preserve">), активно участвуют в Процессе всеобщего Самопознания Высшего Разума в данном диапазоне эксгиберации благодаря своей узкой специализации в совершенствовании механизмов тех преобразований, которые происходят внутри клеток и кристаллических решёток, что образуют различные реализационные Прото-Формы Самосознаний (как микстумные, так и абиотические). Другие же Формо-Творцы творчески проявляют себя через функционирование более организованных Формо-систем, фокусно проявляясь через свойственные им волновые структуры (Формы Самосознаний и их Формо-Типы), которые, в той или иной степени, качественно отличаются от остальных Прото-Форм. </w:t>
      </w:r>
    </w:p>
    <w:p w:rsidR="00C9465F" w:rsidRPr="006C714E" w:rsidRDefault="00854130" w:rsidP="00307E96">
      <w:pPr>
        <w:pStyle w:val="a1"/>
      </w:pPr>
      <w:r w:rsidRPr="006C714E">
        <w:t>Напоминаю вам, что ни одна Форма Самосознания не представляет собой «чистый</w:t>
      </w:r>
      <w:r w:rsidR="009971A5">
        <w:t>» вариант реализации</w:t>
      </w:r>
      <w:r w:rsidRPr="006C714E">
        <w:t xml:space="preserve"> Формо-Творцов</w:t>
      </w:r>
      <w:r w:rsidR="009971A5">
        <w:t xml:space="preserve"> только</w:t>
      </w:r>
      <w:r w:rsidRPr="006C714E">
        <w:t xml:space="preserve"> одной Схемы Синтеза. Фокусная Динамика Формо-Творцов любого типа бирвуляртности обеспечена Фокусными Динамиками бесчисленного множества Формо-Творцов диффузгентных по отношению к ней Схем Синтеза, которые представляют в ней свойственные им типы бирвуляртностей, эксгиберированных в данном диапазоне мерности. По отношению к конкретно рассматриваемой нами Схеме Синтеза, всё множество этих ф-Конфигураций мы субъективно рассматриваем как Прото-Формы Самосознаний, благодаря которым обеспечивается реализация Формо-Творцов </w:t>
      </w:r>
      <w:r w:rsidRPr="006C714E">
        <w:rPr>
          <w:i/>
        </w:rPr>
        <w:t>данной</w:t>
      </w:r>
      <w:r w:rsidRPr="006C714E">
        <w:t xml:space="preserve"> Формы Самосознания. Например, </w:t>
      </w:r>
      <w:r w:rsidRPr="00936488">
        <w:rPr>
          <w:sz w:val="20"/>
          <w:szCs w:val="20"/>
        </w:rPr>
        <w:t>ФД</w:t>
      </w:r>
      <w:r w:rsidRPr="006C714E">
        <w:t xml:space="preserve"> любой из рассматриваемых нами человеческих «личностей» формируется на базе активной реализации био-Творцов множества систем её биологического организма, начиная от структур лимбической системы (важнейшие из них – это миндалина, гиппокамп, гипоталамус, поя</w:t>
      </w:r>
      <w:r w:rsidR="002477D5">
        <w:t>сная извилина)</w:t>
      </w:r>
      <w:r w:rsidRPr="006C714E">
        <w:t xml:space="preserve"> и заканчивая остальными</w:t>
      </w:r>
      <w:r w:rsidR="002477D5">
        <w:t xml:space="preserve"> системами органов</w:t>
      </w:r>
      <w:r w:rsidR="00AB6C7E">
        <w:t xml:space="preserve"> (мочеполовой, кроветворной и так далее</w:t>
      </w:r>
      <w:r w:rsidRPr="006C714E">
        <w:t xml:space="preserve">). </w:t>
      </w:r>
    </w:p>
    <w:p w:rsidR="00854130" w:rsidRPr="006C714E" w:rsidRDefault="00B40F7F" w:rsidP="00307E96">
      <w:pPr>
        <w:pStyle w:val="a1"/>
      </w:pPr>
      <w:r>
        <w:t>Последовательно реализуясь по так называемому</w:t>
      </w:r>
      <w:r w:rsidR="00854130" w:rsidRPr="006C714E">
        <w:t xml:space="preserve"> «кругу Пейпеца», </w:t>
      </w:r>
      <w:r w:rsidR="00854130" w:rsidRPr="00936488">
        <w:rPr>
          <w:sz w:val="20"/>
          <w:szCs w:val="20"/>
        </w:rPr>
        <w:t>ФД</w:t>
      </w:r>
      <w:r w:rsidR="00854130" w:rsidRPr="006C714E">
        <w:t xml:space="preserve"> био-Творцов различных Прото-Форм Самосознаний отражают</w:t>
      </w:r>
      <w:r w:rsidR="00A80FA2" w:rsidRPr="006C714E">
        <w:t xml:space="preserve"> </w:t>
      </w:r>
      <w:r w:rsidR="00854130" w:rsidRPr="006C714E">
        <w:t>специфические состояния, свойственные в данный момент био-Творцам центров страха и агрессии, наслаждения и отвращения, в результате чего в системе Восприятия «личности» формируются те или иные психоэмоциональные состояния (желания, намерения, устремления, Представления), которым свойственны различные периоды</w:t>
      </w:r>
      <w:r w:rsidR="00A80FA2" w:rsidRPr="006C714E">
        <w:t xml:space="preserve"> </w:t>
      </w:r>
      <w:r w:rsidR="00854130" w:rsidRPr="006C714E">
        <w:t xml:space="preserve">творческой реализации (длительность). Конечно же, в каждом конкретном случае вопрос о необходимости возникновения в </w:t>
      </w:r>
      <w:r w:rsidR="00854130" w:rsidRPr="00936488">
        <w:rPr>
          <w:sz w:val="20"/>
          <w:szCs w:val="20"/>
        </w:rPr>
        <w:t>ФД</w:t>
      </w:r>
      <w:r w:rsidR="00854130" w:rsidRPr="006C714E">
        <w:t xml:space="preserve"> «личности» любого из эти</w:t>
      </w:r>
      <w:r w:rsidR="00522A4D" w:rsidRPr="006C714E">
        <w:t>х</w:t>
      </w:r>
      <w:r w:rsidR="00854130" w:rsidRPr="006C714E">
        <w:t xml:space="preserve"> состояний и его продолжительность р</w:t>
      </w:r>
      <w:r w:rsidR="00522A4D" w:rsidRPr="006C714E">
        <w:t>е</w:t>
      </w:r>
      <w:r w:rsidR="00854130" w:rsidRPr="006C714E">
        <w:t>гулируется и корректируется генными Формо-Творцами (вернее, через них - Творцами-Интерпретаторами), которые с помощью Формо-структур эндокринной системы запускают механизмы реализации всех био-Творцов.</w:t>
      </w:r>
    </w:p>
    <w:p w:rsidR="00522A4D" w:rsidRPr="006C714E" w:rsidRDefault="00854130" w:rsidP="00307E96">
      <w:pPr>
        <w:pStyle w:val="a1"/>
      </w:pPr>
      <w:r w:rsidRPr="006C714E">
        <w:t xml:space="preserve">То есть степень качественности реализации </w:t>
      </w:r>
      <w:r w:rsidRPr="00936488">
        <w:rPr>
          <w:sz w:val="20"/>
          <w:szCs w:val="20"/>
        </w:rPr>
        <w:t>ФД</w:t>
      </w:r>
      <w:r w:rsidRPr="006C714E">
        <w:t xml:space="preserve"> Формо-Творцов ллууввумической Схемы Синтеза (симультанно во всевозможных Направлениях её мультиполяризации через всё многообразие </w:t>
      </w:r>
      <w:r w:rsidRPr="00936488">
        <w:rPr>
          <w:sz w:val="20"/>
          <w:szCs w:val="20"/>
        </w:rPr>
        <w:t>ФД</w:t>
      </w:r>
      <w:r w:rsidRPr="006C714E">
        <w:t xml:space="preserve"> разнокачественных «личностных» Интерпретаций) напрямую зависит от реализационной активности Формо-Творцов (и био-Творцов) множества Прото-Форм Самосознаний, структурирующих биологическую составляющую поочерёдно фокусируемых нами </w:t>
      </w:r>
      <w:r w:rsidR="00691AAD" w:rsidRPr="00691AAD">
        <w:rPr>
          <w:sz w:val="20"/>
        </w:rPr>
        <w:t>НУУ-ВВУ</w:t>
      </w:r>
      <w:r w:rsidR="006C4E48">
        <w:t>-Формо-Типов. В свою очередь</w:t>
      </w:r>
      <w:r w:rsidRPr="006C714E">
        <w:t xml:space="preserve"> </w:t>
      </w:r>
      <w:r w:rsidRPr="00936488">
        <w:rPr>
          <w:sz w:val="20"/>
          <w:szCs w:val="20"/>
        </w:rPr>
        <w:t>ФД</w:t>
      </w:r>
      <w:r w:rsidRPr="006C714E">
        <w:t xml:space="preserve"> любого из этих био-Творцов зависит от наличия и реализации в ней </w:t>
      </w:r>
      <w:r w:rsidRPr="00936488">
        <w:rPr>
          <w:sz w:val="20"/>
          <w:szCs w:val="20"/>
        </w:rPr>
        <w:t>ФД</w:t>
      </w:r>
      <w:r w:rsidRPr="006C714E">
        <w:t xml:space="preserve"> Формо-Творцов молекулярных и атомарных Прото-Форм Самосознаний, которые инициированы </w:t>
      </w:r>
      <w:r w:rsidRPr="00936488">
        <w:rPr>
          <w:sz w:val="20"/>
          <w:szCs w:val="20"/>
        </w:rPr>
        <w:t>ФД</w:t>
      </w:r>
      <w:r w:rsidRPr="006C714E">
        <w:t xml:space="preserve"> Формо-Творцов фермионных и бозонны</w:t>
      </w:r>
      <w:r w:rsidR="00AC7AE5">
        <w:t>х Прото-Форм Самосознаний, а те</w:t>
      </w:r>
      <w:r w:rsidRPr="006C714E">
        <w:t xml:space="preserve"> – Фокусными Динамиками всевозможных Формо-Творцов флаксов</w:t>
      </w:r>
      <w:r w:rsidR="00AB6C7E">
        <w:t>ых Прото-Форм Самосознаний</w:t>
      </w:r>
      <w:r w:rsidR="00C93023">
        <w:t>,</w:t>
      </w:r>
      <w:r w:rsidR="00AB6C7E">
        <w:t xml:space="preserve"> и так</w:t>
      </w:r>
      <w:r w:rsidRPr="006C714E">
        <w:t xml:space="preserve"> д</w:t>
      </w:r>
      <w:r w:rsidR="00AB6C7E">
        <w:t>алее</w:t>
      </w:r>
      <w:r w:rsidRPr="006C714E">
        <w:t xml:space="preserve">. </w:t>
      </w:r>
    </w:p>
    <w:p w:rsidR="00854130" w:rsidRPr="006C714E" w:rsidRDefault="00854130" w:rsidP="00307E96">
      <w:pPr>
        <w:pStyle w:val="a1"/>
      </w:pPr>
      <w:r w:rsidRPr="006C714E">
        <w:t xml:space="preserve">Как видите, найти во всей этой бесконечной последовательности фокусно-эфирных взаимосвязей именно ту реализационную часть, которую мы бы с вами с полной уверенностью могли обозначить как «Фокусная Динамика данной личности» (то есть данной Формы Самосознания), практически не представляется возможным, - каждое мгновение Фокусная Динамика любой Формы Самосознания отражает определённую степень реализационной Творческой Активности Формо-Творцов бесконечного множества разнокачественных Прото-Форм Самосознаний. </w:t>
      </w:r>
    </w:p>
    <w:p w:rsidR="00854130" w:rsidRPr="006C714E" w:rsidRDefault="00854130" w:rsidP="00307E96">
      <w:pPr>
        <w:pStyle w:val="a1"/>
      </w:pPr>
      <w:r w:rsidRPr="006C714E">
        <w:t>Кстати, не следует особо зацикливаться на воображаемой вами разнице в таких субъективных понятиях</w:t>
      </w:r>
      <w:r w:rsidR="00C93023">
        <w:t>,</w:t>
      </w:r>
      <w:r w:rsidRPr="006C714E">
        <w:t xml:space="preserve"> как «Формо-Творцы» и «био-Творцы»</w:t>
      </w:r>
      <w:r w:rsidR="00C93023">
        <w:t>,</w:t>
      </w:r>
      <w:r w:rsidRPr="006C714E">
        <w:t xml:space="preserve"> - такое раз</w:t>
      </w:r>
      <w:r w:rsidR="009971A5">
        <w:t xml:space="preserve">деление применяется мною </w:t>
      </w:r>
      <w:r w:rsidRPr="006C714E">
        <w:t>лишь для удобства пользования, чтобы вы легче и быстрее могли представить себе, о чём именно идёт речь, когда рассматриваются особенности функционирования всевозможных биологических систем, включая и</w:t>
      </w:r>
      <w:r w:rsidR="00C538D5">
        <w:t xml:space="preserve"> наши с вами организмы. По сути</w:t>
      </w:r>
      <w:r w:rsidR="00C93023">
        <w:t>,</w:t>
      </w:r>
      <w:r w:rsidRPr="006C714E">
        <w:t xml:space="preserve"> в данной – диссонационной - категории Творцов есть только </w:t>
      </w:r>
      <w:r w:rsidRPr="006C714E">
        <w:rPr>
          <w:i/>
        </w:rPr>
        <w:t>Формо-Творцы</w:t>
      </w:r>
      <w:r w:rsidRPr="006C714E">
        <w:t xml:space="preserve"> (то есть разнокачественные Фокусы, симультанно-эгллеролифтивно реализующиеся через всевозможные консуммативные состояния Энерго-Информации)</w:t>
      </w:r>
      <w:r w:rsidR="009971A5">
        <w:t>, голохронно эксгиберированные</w:t>
      </w:r>
      <w:r w:rsidRPr="006C714E">
        <w:t xml:space="preserve"> абсолютно</w:t>
      </w:r>
      <w:r w:rsidR="009971A5">
        <w:t xml:space="preserve"> во</w:t>
      </w:r>
      <w:r w:rsidRPr="006C714E">
        <w:t xml:space="preserve"> всех условиях проявления Пространства-Времени и, собственно говоря, обеспечивающие разнообразием своих фокусных Конфигураций субъективное наличие этой Формо-структуры (Пространства-Времени) в данном типе Мироздания. И те активные переносчики фокусно-эфирных взаимосвязей, которые мы с вами – для удобств</w:t>
      </w:r>
      <w:r w:rsidR="006740F0">
        <w:t>а - субъективно определяем как био-Творцы</w:t>
      </w:r>
      <w:r w:rsidRPr="006C714E">
        <w:t>, на более тонких уровнях свойственной им организации также представлены Формо-Творцами. Так что убедительно прошу вас раз и навсегда разобраться, наконец-то, с этими понятиями и больше не путаться в них.</w:t>
      </w:r>
    </w:p>
    <w:p w:rsidR="00E22C2E" w:rsidRPr="006C714E" w:rsidRDefault="00854130" w:rsidP="00307E96">
      <w:pPr>
        <w:pStyle w:val="a1"/>
      </w:pPr>
      <w:r w:rsidRPr="006C714E">
        <w:t>Каждая Прото-Форма Самосознания (клетка, орган или система), функционально обеспечивающая Фокусную Динамику вашей Формы Самосознан</w:t>
      </w:r>
      <w:r w:rsidR="009971A5">
        <w:t xml:space="preserve">ия, генерирует характерную </w:t>
      </w:r>
      <w:r w:rsidRPr="006C714E">
        <w:t xml:space="preserve">только для неё </w:t>
      </w:r>
      <w:r w:rsidR="00C93023">
        <w:t>частоту вибрации. Таким образом</w:t>
      </w:r>
      <w:r w:rsidRPr="006C714E">
        <w:t xml:space="preserve"> через каждый из Формо-Типов вашей </w:t>
      </w:r>
      <w:r w:rsidR="00691AAD" w:rsidRPr="00691AAD">
        <w:rPr>
          <w:sz w:val="20"/>
        </w:rPr>
        <w:t>НУУ-ВВУ</w:t>
      </w:r>
      <w:r w:rsidRPr="006C714E">
        <w:t xml:space="preserve">-Формы непрерывно осуществляется процесс последовательного (в субъективном Восприятии) совершенствования и разнонаправленного диффузгентного развития Коллективных Разумов множества Прото-Форм </w:t>
      </w:r>
      <w:r w:rsidR="00E85905" w:rsidRPr="00E85905">
        <w:rPr>
          <w:sz w:val="20"/>
        </w:rPr>
        <w:t>ГООЛГАМАА-А</w:t>
      </w:r>
      <w:r w:rsidRPr="006C714E">
        <w:t xml:space="preserve">-Ингредиента и </w:t>
      </w:r>
      <w:r w:rsidR="00AC7AE5">
        <w:t>приобретение Ими</w:t>
      </w:r>
      <w:r w:rsidRPr="006C714E">
        <w:t xml:space="preserve"> - через сллоогрентную Фокусную Динамику разнокачественных Формообразовательных Процессов, характерных для </w:t>
      </w:r>
      <w:r w:rsidR="00AC7AE5">
        <w:t>данного диапазона Энерго-Плазмы</w:t>
      </w:r>
      <w:r w:rsidR="00C93023">
        <w:t>,</w:t>
      </w:r>
      <w:r w:rsidRPr="006C714E">
        <w:t xml:space="preserve"> - ценнейшего Опыта, который Они (симультанно с этим) используют в других Прото-Формах, включая не только людей, животных, растения и минералы, но также и всё множество Планетарных и Звёздных Сущностей.</w:t>
      </w:r>
    </w:p>
    <w:p w:rsidR="00854130" w:rsidRPr="006C714E" w:rsidRDefault="00854130" w:rsidP="00307E96">
      <w:pPr>
        <w:pStyle w:val="a1"/>
        <w:rPr>
          <w:rFonts w:eastAsiaTheme="minorHAnsi"/>
        </w:rPr>
      </w:pPr>
      <w:r w:rsidRPr="006C714E">
        <w:rPr>
          <w:rFonts w:eastAsiaTheme="minorHAnsi"/>
        </w:rPr>
        <w:t xml:space="preserve">Как я уже отмечал, Фокусные Динамики Формо-Типов фокусируемых нами </w:t>
      </w:r>
      <w:r w:rsidR="00691AAD" w:rsidRPr="00691AAD">
        <w:rPr>
          <w:rFonts w:eastAsiaTheme="minorHAnsi"/>
          <w:sz w:val="20"/>
        </w:rPr>
        <w:t>НУУ-ВВУ</w:t>
      </w:r>
      <w:r w:rsidRPr="006C714E">
        <w:rPr>
          <w:rFonts w:eastAsiaTheme="minorHAnsi"/>
        </w:rPr>
        <w:t xml:space="preserve">-Форм представляют собой интегралы </w:t>
      </w:r>
      <w:r w:rsidRPr="006C714E">
        <w:rPr>
          <w:iCs/>
        </w:rPr>
        <w:t xml:space="preserve">Фокусных Динамик </w:t>
      </w:r>
      <w:r w:rsidRPr="006C714E">
        <w:rPr>
          <w:rFonts w:eastAsiaTheme="minorHAnsi"/>
        </w:rPr>
        <w:t xml:space="preserve">Формо-Творцов </w:t>
      </w:r>
      <w:r w:rsidR="008735E8" w:rsidRPr="008735E8">
        <w:rPr>
          <w:rFonts w:eastAsiaTheme="minorHAnsi"/>
          <w:sz w:val="20"/>
        </w:rPr>
        <w:t>ДНК</w:t>
      </w:r>
      <w:r w:rsidRPr="006C714E">
        <w:rPr>
          <w:rFonts w:eastAsiaTheme="minorHAnsi"/>
        </w:rPr>
        <w:t xml:space="preserve"> и </w:t>
      </w:r>
      <w:r w:rsidR="00D10B76" w:rsidRPr="00D10B76">
        <w:rPr>
          <w:rFonts w:eastAsiaTheme="minorHAnsi"/>
          <w:sz w:val="20"/>
        </w:rPr>
        <w:t>РНК</w:t>
      </w:r>
      <w:r w:rsidRPr="006C714E">
        <w:rPr>
          <w:rFonts w:eastAsiaTheme="minorHAnsi"/>
        </w:rPr>
        <w:t xml:space="preserve"> (свилгсонно-регуляторные Творцы-интерпретаторы, Творцы-модификаторы и синтезирующие генные Формо-Творцы), а также био-Творцов всего множества разнотипных </w:t>
      </w:r>
      <w:r w:rsidRPr="006C714E">
        <w:rPr>
          <w:rFonts w:eastAsiaTheme="minorHAnsi" w:cstheme="minorBidi"/>
        </w:rPr>
        <w:t>Коллективных Сознаний внутренних органов и систем наших организмов</w:t>
      </w:r>
      <w:r w:rsidRPr="006C714E">
        <w:rPr>
          <w:rFonts w:eastAsiaTheme="minorHAnsi"/>
        </w:rPr>
        <w:t xml:space="preserve"> (</w:t>
      </w:r>
      <w:r w:rsidRPr="00936488">
        <w:rPr>
          <w:rFonts w:eastAsiaTheme="minorHAnsi" w:cstheme="minorBidi"/>
          <w:sz w:val="20"/>
          <w:szCs w:val="20"/>
        </w:rPr>
        <w:t>ПЛААУРФФ</w:t>
      </w:r>
      <w:r w:rsidRPr="006C714E">
        <w:rPr>
          <w:rFonts w:eastAsiaTheme="minorHAnsi" w:cstheme="minorBidi"/>
        </w:rPr>
        <w:t xml:space="preserve">). Последние </w:t>
      </w:r>
      <w:r w:rsidRPr="006C714E">
        <w:rPr>
          <w:rFonts w:eastAsiaTheme="minorHAnsi"/>
        </w:rPr>
        <w:t>выполняют в биологической Формо-стр</w:t>
      </w:r>
      <w:r w:rsidR="00AC7AE5">
        <w:rPr>
          <w:rFonts w:eastAsiaTheme="minorHAnsi"/>
        </w:rPr>
        <w:t>уктуре наших эксгиберальных тел как минимум</w:t>
      </w:r>
      <w:r w:rsidRPr="006C714E">
        <w:rPr>
          <w:rFonts w:eastAsiaTheme="minorHAnsi"/>
        </w:rPr>
        <w:t xml:space="preserve"> две задачи: поддерживают своё собственное временное существование в физическом организме, обеспечивая при этом его познавание со стороны других Творцов Прото-Форм, а также определённой частью свойственного им энергоинформационного Потенциала (Опыта) поддерживают жизнедеятельность нашего организма в целом, обеспечивая различные функции творческой специализации – защитную, двигательную, нервную, дыхательную, кроветворную, половую, пищеварительную, выделительную и многие другие. </w:t>
      </w:r>
    </w:p>
    <w:p w:rsidR="00854130" w:rsidRPr="006C714E" w:rsidRDefault="00854130" w:rsidP="00307E96">
      <w:pPr>
        <w:pStyle w:val="a1"/>
      </w:pPr>
      <w:r w:rsidRPr="006C714E">
        <w:t>Многочисленные Творцы Форм Самосознаний однородных клеток (нервные, мышечные, жировые, половые, кожнопокровные, кровяные и так далее) формируют собственные типы Коллективных Космических Сознаний (</w:t>
      </w:r>
      <w:r w:rsidR="00741F5D" w:rsidRPr="00741F5D">
        <w:rPr>
          <w:sz w:val="20"/>
        </w:rPr>
        <w:t>ККС</w:t>
      </w:r>
      <w:r w:rsidRPr="006C714E">
        <w:t xml:space="preserve"> – «комплектующая» часть любого типа </w:t>
      </w:r>
      <w:r w:rsidR="006870D1" w:rsidRPr="006870D1">
        <w:rPr>
          <w:sz w:val="20"/>
        </w:rPr>
        <w:t>ККР</w:t>
      </w:r>
      <w:r w:rsidRPr="006C714E">
        <w:t xml:space="preserve">), которые консолидируются в более сложную Фокусную Динамику </w:t>
      </w:r>
      <w:r w:rsidR="00741F5D" w:rsidRPr="00741F5D">
        <w:rPr>
          <w:sz w:val="20"/>
        </w:rPr>
        <w:t>ККС</w:t>
      </w:r>
      <w:r w:rsidRPr="006C714E">
        <w:t xml:space="preserve"> био-Творцов всех клеток организма (</w:t>
      </w:r>
      <w:r w:rsidRPr="00741F5D">
        <w:rPr>
          <w:sz w:val="20"/>
          <w:szCs w:val="20"/>
        </w:rPr>
        <w:t>СТОЙИ-ЛЛИ УОРД-ВУОРД</w:t>
      </w:r>
      <w:r w:rsidRPr="00C93023">
        <w:t>)</w:t>
      </w:r>
      <w:r w:rsidR="00C93023">
        <w:t>, образуемую</w:t>
      </w:r>
      <w:r w:rsidRPr="006C714E">
        <w:t xml:space="preserve"> Фокусными Динамиками Формо-Творцов более развитых групп управляющих </w:t>
      </w:r>
      <w:r w:rsidR="00741F5D" w:rsidRPr="00741F5D">
        <w:rPr>
          <w:sz w:val="20"/>
        </w:rPr>
        <w:t>ККС</w:t>
      </w:r>
      <w:r w:rsidRPr="006C714E">
        <w:t xml:space="preserve">, организующих функции клеток всех систем и органов, </w:t>
      </w:r>
      <w:r w:rsidR="00C93023">
        <w:t>о</w:t>
      </w:r>
      <w:r w:rsidR="00BB33D5">
        <w:t>беспечивающих</w:t>
      </w:r>
      <w:r w:rsidRPr="006C714E">
        <w:t xml:space="preserve"> жизнедеятельность нашего биологического организма. Замечу, что только для самого примитивного функционирования нашей биологической системы требуются непрерывные усилия </w:t>
      </w:r>
      <w:r w:rsidR="00741F5D" w:rsidRPr="00741F5D">
        <w:rPr>
          <w:sz w:val="20"/>
        </w:rPr>
        <w:t>ККС</w:t>
      </w:r>
      <w:r w:rsidRPr="006C714E">
        <w:t xml:space="preserve"> Формо</w:t>
      </w:r>
      <w:r w:rsidRPr="006C714E">
        <w:rPr>
          <w:snapToGrid w:val="0"/>
        </w:rPr>
        <w:t>-</w:t>
      </w:r>
      <w:r w:rsidRPr="006C714E">
        <w:t>Творцов, представляющих множество космических цивилизаций, как например:</w:t>
      </w:r>
    </w:p>
    <w:p w:rsidR="00854130" w:rsidRPr="006C714E" w:rsidRDefault="00854130" w:rsidP="00556947">
      <w:pPr>
        <w:spacing w:before="120"/>
        <w:ind w:firstLine="709"/>
        <w:rPr>
          <w:color w:val="000000" w:themeColor="text1"/>
        </w:rPr>
      </w:pPr>
      <w:r w:rsidRPr="006C714E">
        <w:rPr>
          <w:b/>
          <w:color w:val="000000" w:themeColor="text1"/>
          <w:sz w:val="20"/>
          <w:szCs w:val="20"/>
        </w:rPr>
        <w:t>ГРГЛОЙГЛЫ</w:t>
      </w:r>
      <w:r w:rsidRPr="006C714E">
        <w:rPr>
          <w:b/>
          <w:color w:val="000000" w:themeColor="text1"/>
        </w:rPr>
        <w:t xml:space="preserve"> и </w:t>
      </w:r>
      <w:r w:rsidRPr="006C714E">
        <w:rPr>
          <w:b/>
          <w:color w:val="000000" w:themeColor="text1"/>
          <w:sz w:val="20"/>
          <w:szCs w:val="20"/>
        </w:rPr>
        <w:t>СТООЙЛИСТРИТЫ</w:t>
      </w:r>
      <w:r w:rsidRPr="006C714E">
        <w:rPr>
          <w:b/>
          <w:color w:val="000000" w:themeColor="text1"/>
        </w:rPr>
        <w:t xml:space="preserve"> – курируют процессы творчества всех Формо-Творцов </w:t>
      </w:r>
      <w:r w:rsidR="00741F5D" w:rsidRPr="00741F5D">
        <w:rPr>
          <w:b/>
          <w:color w:val="000000" w:themeColor="text1"/>
          <w:sz w:val="20"/>
        </w:rPr>
        <w:t>ККС</w:t>
      </w:r>
      <w:r w:rsidRPr="006C714E">
        <w:rPr>
          <w:b/>
          <w:color w:val="000000" w:themeColor="text1"/>
        </w:rPr>
        <w:t xml:space="preserve"> органов пищеварительной системы, включая пищевод, желудок, аппендикс и двенадцатиперстную кишку;</w:t>
      </w:r>
    </w:p>
    <w:p w:rsidR="00854130" w:rsidRPr="006C714E" w:rsidRDefault="00854130" w:rsidP="00556947">
      <w:pPr>
        <w:spacing w:before="120"/>
        <w:ind w:firstLine="709"/>
        <w:rPr>
          <w:color w:val="000000" w:themeColor="text1"/>
        </w:rPr>
      </w:pPr>
      <w:r w:rsidRPr="006C714E">
        <w:rPr>
          <w:b/>
          <w:color w:val="000000" w:themeColor="text1"/>
          <w:sz w:val="20"/>
          <w:szCs w:val="20"/>
        </w:rPr>
        <w:t>ЦМЕРИИРРГМЫ</w:t>
      </w:r>
      <w:r w:rsidRPr="006C714E">
        <w:rPr>
          <w:b/>
          <w:color w:val="000000" w:themeColor="text1"/>
        </w:rPr>
        <w:t xml:space="preserve">, </w:t>
      </w:r>
      <w:r w:rsidRPr="006C714E">
        <w:rPr>
          <w:b/>
          <w:color w:val="000000" w:themeColor="text1"/>
          <w:sz w:val="20"/>
          <w:szCs w:val="20"/>
        </w:rPr>
        <w:t>РЛООРГКИ</w:t>
      </w:r>
      <w:r w:rsidRPr="006C714E">
        <w:rPr>
          <w:b/>
          <w:color w:val="000000" w:themeColor="text1"/>
        </w:rPr>
        <w:t xml:space="preserve"> и </w:t>
      </w:r>
      <w:r w:rsidRPr="006C714E">
        <w:rPr>
          <w:b/>
          <w:color w:val="000000" w:themeColor="text1"/>
          <w:sz w:val="20"/>
          <w:szCs w:val="20"/>
        </w:rPr>
        <w:t>ООЛДТМЫ</w:t>
      </w:r>
      <w:r w:rsidRPr="006C714E">
        <w:rPr>
          <w:b/>
          <w:color w:val="000000" w:themeColor="text1"/>
        </w:rPr>
        <w:t xml:space="preserve"> – функционально направляют деятельность Формо-Творцов </w:t>
      </w:r>
      <w:r w:rsidR="00741F5D" w:rsidRPr="00741F5D">
        <w:rPr>
          <w:b/>
          <w:color w:val="000000" w:themeColor="text1"/>
          <w:sz w:val="20"/>
        </w:rPr>
        <w:t>ККС</w:t>
      </w:r>
      <w:r w:rsidRPr="006C714E">
        <w:rPr>
          <w:b/>
          <w:color w:val="000000" w:themeColor="text1"/>
        </w:rPr>
        <w:t xml:space="preserve"> органов мочевыводящей и потовыделительной систем, а также части Формо-Творцов </w:t>
      </w:r>
      <w:r w:rsidR="00741F5D" w:rsidRPr="00741F5D">
        <w:rPr>
          <w:b/>
          <w:color w:val="000000" w:themeColor="text1"/>
          <w:sz w:val="20"/>
        </w:rPr>
        <w:t>ККС</w:t>
      </w:r>
      <w:r w:rsidRPr="006C714E">
        <w:rPr>
          <w:b/>
          <w:color w:val="000000" w:themeColor="text1"/>
        </w:rPr>
        <w:t xml:space="preserve"> кишечного тракта (прямой, толстой и слепой кишок);</w:t>
      </w:r>
    </w:p>
    <w:p w:rsidR="00854130" w:rsidRPr="006C714E" w:rsidRDefault="00854130" w:rsidP="00556947">
      <w:pPr>
        <w:spacing w:before="120" w:after="120"/>
        <w:ind w:firstLine="709"/>
        <w:rPr>
          <w:b/>
          <w:color w:val="000000" w:themeColor="text1"/>
        </w:rPr>
      </w:pPr>
      <w:r w:rsidRPr="006C714E">
        <w:rPr>
          <w:b/>
          <w:color w:val="000000" w:themeColor="text1"/>
          <w:sz w:val="20"/>
          <w:szCs w:val="20"/>
        </w:rPr>
        <w:t>ЦЕФКТРЫ</w:t>
      </w:r>
      <w:r w:rsidRPr="006C714E">
        <w:rPr>
          <w:b/>
          <w:color w:val="000000" w:themeColor="text1"/>
        </w:rPr>
        <w:t xml:space="preserve">, </w:t>
      </w:r>
      <w:r w:rsidRPr="006C714E">
        <w:rPr>
          <w:b/>
          <w:color w:val="000000" w:themeColor="text1"/>
          <w:sz w:val="20"/>
          <w:szCs w:val="20"/>
        </w:rPr>
        <w:t>ЛУУРСФИДЫ</w:t>
      </w:r>
      <w:r w:rsidRPr="006C714E">
        <w:rPr>
          <w:b/>
          <w:color w:val="000000" w:themeColor="text1"/>
        </w:rPr>
        <w:t xml:space="preserve">, </w:t>
      </w:r>
      <w:r w:rsidRPr="006C714E">
        <w:rPr>
          <w:b/>
          <w:color w:val="000000" w:themeColor="text1"/>
          <w:sz w:val="20"/>
          <w:szCs w:val="20"/>
        </w:rPr>
        <w:t>СПИИЛГСЦЫ</w:t>
      </w:r>
      <w:r w:rsidRPr="006C714E">
        <w:rPr>
          <w:b/>
          <w:color w:val="000000" w:themeColor="text1"/>
        </w:rPr>
        <w:t xml:space="preserve"> и </w:t>
      </w:r>
      <w:r w:rsidRPr="006C714E">
        <w:rPr>
          <w:b/>
          <w:color w:val="000000" w:themeColor="text1"/>
          <w:sz w:val="20"/>
          <w:szCs w:val="20"/>
        </w:rPr>
        <w:t>КРООЙКЛТЫ</w:t>
      </w:r>
      <w:r w:rsidRPr="006C714E">
        <w:rPr>
          <w:b/>
          <w:color w:val="000000" w:themeColor="text1"/>
        </w:rPr>
        <w:t xml:space="preserve"> – ответственны за творчество Формо-Творцов </w:t>
      </w:r>
      <w:r w:rsidR="00741F5D" w:rsidRPr="00741F5D">
        <w:rPr>
          <w:b/>
          <w:color w:val="000000" w:themeColor="text1"/>
          <w:sz w:val="20"/>
        </w:rPr>
        <w:t>ККС</w:t>
      </w:r>
      <w:r w:rsidRPr="006C714E">
        <w:rPr>
          <w:b/>
          <w:color w:val="000000" w:themeColor="text1"/>
        </w:rPr>
        <w:t xml:space="preserve"> кроветворной и сердечно-сосудистой систем. </w:t>
      </w:r>
    </w:p>
    <w:p w:rsidR="00854130" w:rsidRPr="006C714E" w:rsidRDefault="00854130" w:rsidP="00307E96">
      <w:pPr>
        <w:pStyle w:val="a1"/>
      </w:pPr>
      <w:r w:rsidRPr="006C714E">
        <w:t>Коллективные Сознания других космических цивилизаций (</w:t>
      </w:r>
      <w:r w:rsidRPr="006C714E">
        <w:rPr>
          <w:sz w:val="20"/>
          <w:szCs w:val="20"/>
        </w:rPr>
        <w:t>КЛУУНКРДЫ</w:t>
      </w:r>
      <w:r w:rsidRPr="006C714E">
        <w:t xml:space="preserve"> – печень; </w:t>
      </w:r>
      <w:r w:rsidRPr="006C714E">
        <w:rPr>
          <w:sz w:val="20"/>
          <w:szCs w:val="20"/>
        </w:rPr>
        <w:t>ПОИЛЛИСЫ</w:t>
      </w:r>
      <w:r w:rsidRPr="006C714E">
        <w:t xml:space="preserve"> – жёлчный пузырь; </w:t>
      </w:r>
      <w:r w:rsidRPr="006C714E">
        <w:rPr>
          <w:sz w:val="20"/>
          <w:szCs w:val="20"/>
        </w:rPr>
        <w:t>ЦМИИЙСЫ</w:t>
      </w:r>
      <w:r w:rsidRPr="006C714E">
        <w:t xml:space="preserve"> – гормональная система; </w:t>
      </w:r>
      <w:r w:rsidRPr="006C714E">
        <w:rPr>
          <w:sz w:val="20"/>
          <w:szCs w:val="20"/>
        </w:rPr>
        <w:t>ЛЛИИРТМЫ</w:t>
      </w:r>
      <w:r w:rsidRPr="006C714E">
        <w:t xml:space="preserve"> – центральная часть вегетативной системы; </w:t>
      </w:r>
      <w:r w:rsidRPr="006C714E">
        <w:rPr>
          <w:sz w:val="20"/>
          <w:szCs w:val="20"/>
        </w:rPr>
        <w:t>ТРАППТХТЫ</w:t>
      </w:r>
      <w:r w:rsidRPr="006C714E">
        <w:t xml:space="preserve"> – воспроизводящая часть женской половой системы; </w:t>
      </w:r>
      <w:r w:rsidRPr="006C714E">
        <w:rPr>
          <w:sz w:val="20"/>
          <w:szCs w:val="20"/>
        </w:rPr>
        <w:t>ПТИУРРЫ</w:t>
      </w:r>
      <w:r w:rsidRPr="006C714E">
        <w:t xml:space="preserve"> – воспроизводящая часть мужской половой системы; </w:t>
      </w:r>
      <w:r w:rsidRPr="006C714E">
        <w:rPr>
          <w:sz w:val="20"/>
          <w:szCs w:val="20"/>
        </w:rPr>
        <w:t>ЦКЛСТЫ</w:t>
      </w:r>
      <w:r w:rsidRPr="006C714E">
        <w:t xml:space="preserve"> – правое полушарие; </w:t>
      </w:r>
      <w:r w:rsidRPr="006C714E">
        <w:rPr>
          <w:sz w:val="20"/>
          <w:szCs w:val="20"/>
        </w:rPr>
        <w:t>ТРООНФРДЦ</w:t>
      </w:r>
      <w:r w:rsidRPr="003F7561">
        <w:rPr>
          <w:sz w:val="20"/>
          <w:szCs w:val="20"/>
        </w:rPr>
        <w:t>Ы</w:t>
      </w:r>
      <w:r w:rsidRPr="006C714E">
        <w:t xml:space="preserve"> – левое полушарие; </w:t>
      </w:r>
      <w:r w:rsidRPr="006C714E">
        <w:rPr>
          <w:sz w:val="20"/>
          <w:szCs w:val="20"/>
        </w:rPr>
        <w:t>КРИИРРЫ</w:t>
      </w:r>
      <w:r w:rsidRPr="006C714E">
        <w:t xml:space="preserve"> – мозжечок, и многие другие) играют не менее важную роль в развитии и совершенствовании микстумных (не только углеродных!) разнопротоформных Форм Самосознаний множества разнообразных систем амплификационного тренинга </w:t>
      </w:r>
      <w:r w:rsidR="005B1E8F" w:rsidRPr="005B1E8F">
        <w:rPr>
          <w:sz w:val="20"/>
        </w:rPr>
        <w:t>СЛАА-СС-МИИ</w:t>
      </w:r>
      <w:r w:rsidRPr="006C714E">
        <w:rPr>
          <w:snapToGrid w:val="0"/>
        </w:rPr>
        <w:t>-</w:t>
      </w:r>
      <w:r w:rsidRPr="006C714E">
        <w:t xml:space="preserve">Творцов не только в с-Реальностях и </w:t>
      </w:r>
      <w:r w:rsidR="00C30AEF" w:rsidRPr="00C30AEF">
        <w:rPr>
          <w:sz w:val="20"/>
        </w:rPr>
        <w:t>ПВК</w:t>
      </w:r>
      <w:r w:rsidRPr="006C714E">
        <w:t xml:space="preserve"> низших Глобусов </w:t>
      </w:r>
      <w:r w:rsidR="00210255" w:rsidRPr="00210255">
        <w:rPr>
          <w:sz w:val="20"/>
        </w:rPr>
        <w:t>ГРЭИЙСЛИИСС</w:t>
      </w:r>
      <w:r w:rsidRPr="006C714E">
        <w:t xml:space="preserve"> (</w:t>
      </w:r>
      <w:r w:rsidRPr="003F7561">
        <w:rPr>
          <w:sz w:val="20"/>
          <w:szCs w:val="20"/>
        </w:rPr>
        <w:t>ВУОЛДТМ</w:t>
      </w:r>
      <w:r w:rsidRPr="006C714E">
        <w:t xml:space="preserve">, </w:t>
      </w:r>
      <w:r w:rsidRPr="003F7561">
        <w:rPr>
          <w:sz w:val="20"/>
          <w:szCs w:val="20"/>
        </w:rPr>
        <w:t>ААЙЛЛИЛИЭСС</w:t>
      </w:r>
      <w:r w:rsidRPr="006C714E">
        <w:t xml:space="preserve"> и </w:t>
      </w:r>
      <w:r w:rsidRPr="003F7561">
        <w:rPr>
          <w:sz w:val="20"/>
          <w:szCs w:val="20"/>
        </w:rPr>
        <w:t>ГРИИССТММ</w:t>
      </w:r>
      <w:r w:rsidRPr="006C714E">
        <w:t xml:space="preserve">), но также и в Формо-системах </w:t>
      </w:r>
      <w:r w:rsidR="006870D1" w:rsidRPr="006870D1">
        <w:rPr>
          <w:sz w:val="20"/>
        </w:rPr>
        <w:t>ККР</w:t>
      </w:r>
      <w:r w:rsidRPr="006C714E">
        <w:t xml:space="preserve"> других Планетарных и Звёздных Сущностей различного уровня развития. </w:t>
      </w:r>
    </w:p>
    <w:p w:rsidR="00854130" w:rsidRPr="006C714E" w:rsidRDefault="00854130" w:rsidP="00307E96">
      <w:pPr>
        <w:pStyle w:val="a1"/>
      </w:pPr>
      <w:r w:rsidRPr="006C714E">
        <w:t xml:space="preserve">Как вы уже знаете, в результате «Смерти личности», после прекращения активного творческого функционирования в «текущем» </w:t>
      </w:r>
      <w:r w:rsidR="00691AAD" w:rsidRPr="00691AAD">
        <w:rPr>
          <w:sz w:val="20"/>
        </w:rPr>
        <w:t>НУУ-ВВУ</w:t>
      </w:r>
      <w:r w:rsidRPr="006C714E">
        <w:t xml:space="preserve">-Формо-Типе Фокусной Динамики Формо-Творцов самых «низших» </w:t>
      </w:r>
      <w:r w:rsidR="00E33A25" w:rsidRPr="00E33A25">
        <w:rPr>
          <w:sz w:val="20"/>
        </w:rPr>
        <w:t>ИИССИИДИ</w:t>
      </w:r>
      <w:r w:rsidRPr="006C714E">
        <w:t xml:space="preserve">-Центров, их Фокус Пристального Внимания </w:t>
      </w:r>
      <w:r w:rsidRPr="006C714E">
        <w:rPr>
          <w:i/>
        </w:rPr>
        <w:t>в тот же самый миг</w:t>
      </w:r>
      <w:r w:rsidRPr="006C714E">
        <w:t xml:space="preserve"> «перепроецируется» в ф-Конфигурацию следующего из дувуйллерртно-коварллертных Формо-Типов, образующих реализацию Принципа мультиполяризационности данной </w:t>
      </w:r>
      <w:r w:rsidRPr="006C714E">
        <w:rPr>
          <w:bCs/>
          <w:iCs/>
        </w:rPr>
        <w:t>Фокусной Динамики</w:t>
      </w:r>
      <w:r w:rsidRPr="006C714E">
        <w:t xml:space="preserve">. Но и после факта «Смерти» творчество Формо-Творцов множества протоформных </w:t>
      </w:r>
      <w:r w:rsidR="00741F5D" w:rsidRPr="00741F5D">
        <w:rPr>
          <w:sz w:val="20"/>
        </w:rPr>
        <w:t>ККС</w:t>
      </w:r>
      <w:r w:rsidRPr="006C714E">
        <w:t xml:space="preserve"> различных уровней функциональности продолжается не менее активно, чем оно осуществлялось до это</w:t>
      </w:r>
      <w:r w:rsidR="002A2218">
        <w:t>го: то, что вами воспринимается</w:t>
      </w:r>
      <w:r w:rsidRPr="006C714E">
        <w:t xml:space="preserve"> как «разложение», «аннигиляция» и «гниение» физического организма «умершего», на самом деле является лишь началом функционирования </w:t>
      </w:r>
      <w:r w:rsidRPr="003F7561">
        <w:rPr>
          <w:sz w:val="20"/>
          <w:szCs w:val="20"/>
        </w:rPr>
        <w:t>ПРИ-И-ССМ</w:t>
      </w:r>
      <w:r w:rsidRPr="006C714E">
        <w:t xml:space="preserve">-Творцов различных микстумных аналогов Прото-Форм (совместно с </w:t>
      </w:r>
      <w:r w:rsidRPr="003F7561">
        <w:rPr>
          <w:sz w:val="20"/>
          <w:szCs w:val="20"/>
        </w:rPr>
        <w:t>СТОЙИ-ЛЛИ</w:t>
      </w:r>
      <w:r w:rsidRPr="006C714E">
        <w:t xml:space="preserve">-, </w:t>
      </w:r>
      <w:r w:rsidRPr="003F7561">
        <w:rPr>
          <w:sz w:val="20"/>
          <w:szCs w:val="20"/>
        </w:rPr>
        <w:t>ССММИ-И</w:t>
      </w:r>
      <w:r w:rsidRPr="006C714E">
        <w:t xml:space="preserve">-, </w:t>
      </w:r>
      <w:r w:rsidRPr="003F7561">
        <w:rPr>
          <w:sz w:val="20"/>
          <w:szCs w:val="20"/>
        </w:rPr>
        <w:t>ДВОО-О</w:t>
      </w:r>
      <w:r w:rsidRPr="006C714E">
        <w:t xml:space="preserve">- и </w:t>
      </w:r>
      <w:r w:rsidRPr="003F7561">
        <w:rPr>
          <w:sz w:val="20"/>
          <w:szCs w:val="20"/>
        </w:rPr>
        <w:t>ПИИКЛ-СС-ОО</w:t>
      </w:r>
      <w:r w:rsidRPr="006C714E">
        <w:t xml:space="preserve">-Творцами) в новом творческом режиме. </w:t>
      </w:r>
    </w:p>
    <w:p w:rsidR="00854130" w:rsidRPr="006C714E" w:rsidRDefault="00854130" w:rsidP="00307E96">
      <w:pPr>
        <w:pStyle w:val="a1"/>
      </w:pPr>
      <w:r w:rsidRPr="006C714E">
        <w:t xml:space="preserve">Подобная деятельность является главным видом творчества этих Творцов Форм при закладке генетических основ для образования новых качественных разновидностей не только </w:t>
      </w:r>
      <w:r w:rsidR="00691AAD" w:rsidRPr="00691AAD">
        <w:rPr>
          <w:sz w:val="20"/>
        </w:rPr>
        <w:t>НУУ-ВВУ</w:t>
      </w:r>
      <w:r w:rsidRPr="006C714E">
        <w:t>-Формо-Типов, но также и множества других Прото-Форм (в том ч</w:t>
      </w:r>
      <w:r w:rsidR="00C538D5">
        <w:t>исле и тех, что</w:t>
      </w:r>
      <w:r w:rsidRPr="006C714E">
        <w:t xml:space="preserve"> наравне с </w:t>
      </w:r>
      <w:r w:rsidR="00691AAD" w:rsidRPr="00691AAD">
        <w:rPr>
          <w:sz w:val="20"/>
        </w:rPr>
        <w:t>НУУ-ВВУ</w:t>
      </w:r>
      <w:r w:rsidRPr="006C714E">
        <w:t xml:space="preserve">-Формами также структурируют сллоогрентную </w:t>
      </w:r>
      <w:r w:rsidR="00A31A1A" w:rsidRPr="00A31A1A">
        <w:rPr>
          <w:sz w:val="20"/>
        </w:rPr>
        <w:t>ЛЛУУ-ВВУ</w:t>
      </w:r>
      <w:r w:rsidRPr="006C714E">
        <w:t xml:space="preserve">-Конфигурацию). Лишившись единого руководства со стороны Формо-Творцов мозга и </w:t>
      </w:r>
      <w:r w:rsidR="008735E8" w:rsidRPr="008735E8">
        <w:rPr>
          <w:sz w:val="20"/>
        </w:rPr>
        <w:t>ДНК</w:t>
      </w:r>
      <w:r w:rsidRPr="006C714E">
        <w:t>, руководивших главными функциональными процессами в организме живой «личности», Формо-Творцы Форм Самосознаний множества микроорганизмов организуют и запускают механизм процесса распада всего содержимого клеток тела на составляющие Их Формы Самосознаний молекул (</w:t>
      </w:r>
      <w:r w:rsidRPr="003F7561">
        <w:rPr>
          <w:sz w:val="20"/>
          <w:szCs w:val="20"/>
        </w:rPr>
        <w:t>ССММИ-И СВОУФФ-ВВ</w:t>
      </w:r>
      <w:r w:rsidRPr="006C714E">
        <w:t>) и атомов (</w:t>
      </w:r>
      <w:r w:rsidRPr="003F7561">
        <w:rPr>
          <w:sz w:val="20"/>
          <w:szCs w:val="20"/>
        </w:rPr>
        <w:t>ДВОО-О АИЙКВООФ</w:t>
      </w:r>
      <w:r w:rsidRPr="006C714E">
        <w:t xml:space="preserve">), чьи Формо-Творцы, следуя свойственным им признакам, снова воссоединятся в специализированные типы </w:t>
      </w:r>
      <w:r w:rsidR="00741F5D" w:rsidRPr="00741F5D">
        <w:rPr>
          <w:sz w:val="20"/>
        </w:rPr>
        <w:t>ККС</w:t>
      </w:r>
      <w:r w:rsidRPr="006C714E">
        <w:t xml:space="preserve">, но уже в других реализационных Формах, как например: в </w:t>
      </w:r>
      <w:r w:rsidRPr="003F7561">
        <w:rPr>
          <w:sz w:val="20"/>
          <w:szCs w:val="20"/>
        </w:rPr>
        <w:t>ССКААХООЛЛМ</w:t>
      </w:r>
      <w:r w:rsidRPr="006C714E">
        <w:t xml:space="preserve"> («Миры Растений»), в </w:t>
      </w:r>
      <w:r w:rsidRPr="00FB20E6">
        <w:rPr>
          <w:sz w:val="20"/>
          <w:szCs w:val="20"/>
        </w:rPr>
        <w:t>ЛАРТТУУРФФ</w:t>
      </w:r>
      <w:r w:rsidRPr="006C714E">
        <w:t xml:space="preserve"> («Миры Животных») или в </w:t>
      </w:r>
      <w:r w:rsidRPr="003F7561">
        <w:rPr>
          <w:sz w:val="20"/>
          <w:szCs w:val="20"/>
        </w:rPr>
        <w:t>ООМЛААДДОДД</w:t>
      </w:r>
      <w:r w:rsidRPr="006C714E">
        <w:t xml:space="preserve"> («Миры Веществ и Минералов»).</w:t>
      </w:r>
    </w:p>
    <w:p w:rsidR="00522A4D" w:rsidRPr="006C714E" w:rsidRDefault="00854130" w:rsidP="00307E96">
      <w:pPr>
        <w:pStyle w:val="a1"/>
      </w:pPr>
      <w:r w:rsidRPr="006C714E">
        <w:t>Явление, которое вами</w:t>
      </w:r>
      <w:r w:rsidR="002A2218">
        <w:t xml:space="preserve"> непосредственно воспринимается</w:t>
      </w:r>
      <w:r w:rsidRPr="006C714E">
        <w:t xml:space="preserve"> как чья-то физическая «Смерть», представляет собой всего лишь одну из бесчисленного множества возможностей для активного проявления и реализации Фокусной Динамики Формо-Творцов других Форм Самосознаний, поскольку сами эти явления служат в данных условиях Пространства-Времени основным функциональным Механизмом эксгиберации всех субъективных Реальностей, </w:t>
      </w:r>
      <w:r w:rsidRPr="006C714E">
        <w:rPr>
          <w:i/>
        </w:rPr>
        <w:t>необходимым</w:t>
      </w:r>
      <w:r w:rsidRPr="006C714E">
        <w:t xml:space="preserve"> для формирования энергоинформационного базиса симультанного сосуществования множества других Прото-Форм, инициируемых </w:t>
      </w:r>
      <w:r w:rsidR="00E85905" w:rsidRPr="00E85905">
        <w:rPr>
          <w:sz w:val="20"/>
        </w:rPr>
        <w:t>ГООЛГАМАА-А</w:t>
      </w:r>
      <w:r w:rsidRPr="006C714E">
        <w:t xml:space="preserve">, – более или менее амплиативных по отношению к структурам «ранее» проявленных Форм Самосознаний. </w:t>
      </w:r>
    </w:p>
    <w:p w:rsidR="00E22C2E" w:rsidRPr="006C714E" w:rsidRDefault="00854130" w:rsidP="00307E96">
      <w:pPr>
        <w:pStyle w:val="a1"/>
      </w:pPr>
      <w:r w:rsidRPr="006C714E">
        <w:t xml:space="preserve">После «перепроецирования» Фокусной Динамики в ф-Конфигурацию другого Формо-Типа, Формо-Творцы, составлявшие физиологическую основу осознанного существования прежней «личности», переориентируются в свойственных им Интересах (поскольку Акт осуществления меж-Качественного Синтеза привнёс определённые изменения в </w:t>
      </w:r>
      <w:r w:rsidR="00FB20E6">
        <w:t>Фокусную Динамику), вступая по кармическим Каналам</w:t>
      </w:r>
      <w:r w:rsidRPr="006C714E">
        <w:t xml:space="preserve"> нового Формо-Типа в новые энергоинформационные взаимосочетания между Собой и представляя своей узкоспецифической деятельностью качественно новые условия для творческой самореализации био-Творцов сотен миллиардов упорядоченно функционирующих клеток.</w:t>
      </w:r>
    </w:p>
    <w:p w:rsidR="00854130" w:rsidRPr="006C714E" w:rsidRDefault="00854130" w:rsidP="00307E96">
      <w:pPr>
        <w:pStyle w:val="a1"/>
      </w:pPr>
      <w:r w:rsidRPr="006C714E">
        <w:t xml:space="preserve">Всю Фокусную Динамику Формо-Творцов, обеспечивающих Пространство-Время молекулярных </w:t>
      </w:r>
      <w:r w:rsidR="00741F5D" w:rsidRPr="00741F5D">
        <w:rPr>
          <w:sz w:val="20"/>
        </w:rPr>
        <w:t>ККС</w:t>
      </w:r>
      <w:r w:rsidRPr="006C714E">
        <w:t xml:space="preserve"> (</w:t>
      </w:r>
      <w:r w:rsidRPr="003F7561">
        <w:rPr>
          <w:sz w:val="20"/>
          <w:szCs w:val="20"/>
        </w:rPr>
        <w:t>СВОУФФ-ВВ</w:t>
      </w:r>
      <w:r w:rsidR="003F7561">
        <w:t>-</w:t>
      </w:r>
      <w:r w:rsidRPr="006C714E">
        <w:t>Сущностей разных веществ)</w:t>
      </w:r>
      <w:r w:rsidR="002A2218">
        <w:t>,</w:t>
      </w:r>
      <w:r w:rsidRPr="006C714E">
        <w:t xml:space="preserve"> непрерывно и узкоспецифически моделируют своими свойствами зиллионы Формо-Творцов атомных </w:t>
      </w:r>
      <w:r w:rsidR="00741F5D" w:rsidRPr="00741F5D">
        <w:rPr>
          <w:sz w:val="20"/>
        </w:rPr>
        <w:t>ККС</w:t>
      </w:r>
      <w:r w:rsidRPr="006C714E">
        <w:t xml:space="preserve">, чьё Пространство-Время, в свою очередь, обеспечено </w:t>
      </w:r>
      <w:r w:rsidRPr="003F7561">
        <w:rPr>
          <w:sz w:val="20"/>
          <w:szCs w:val="20"/>
        </w:rPr>
        <w:t>ФД</w:t>
      </w:r>
      <w:r w:rsidRPr="006C714E">
        <w:t xml:space="preserve"> Формо-Творцов элементарных частиц и фотонов, качественность взаимосвязей между которыми (преобладание в них признаков коварллертности или имперсепт</w:t>
      </w:r>
      <w:r w:rsidR="00A77EC5">
        <w:t>ности), собственно, и обусло</w:t>
      </w:r>
      <w:r w:rsidR="002A2218">
        <w:t>вливает</w:t>
      </w:r>
      <w:r w:rsidRPr="006C714E">
        <w:t xml:space="preserve"> то, что учёные определяют как свойства молекул или атомов вещества. «Внутренние» же Формо-системы, обеспечивающие сам эффект проявления любой из «точек» Творческой Активности Формо-Творцов межатомных структур, представляют собой Сферы Творчества зиллионов Формо-Творцов суперуниверсальных Полей-Сознаний - ещё более развитых и совершенных </w:t>
      </w:r>
      <w:r w:rsidR="00741F5D" w:rsidRPr="00741F5D">
        <w:rPr>
          <w:sz w:val="20"/>
        </w:rPr>
        <w:t>ККС</w:t>
      </w:r>
      <w:r w:rsidRPr="006C714E">
        <w:t xml:space="preserve">. </w:t>
      </w:r>
    </w:p>
    <w:p w:rsidR="00854130" w:rsidRPr="006C714E" w:rsidRDefault="00854130" w:rsidP="00307E96">
      <w:pPr>
        <w:pStyle w:val="a1"/>
      </w:pPr>
      <w:r w:rsidRPr="006C714E">
        <w:t xml:space="preserve">Таким образом, </w:t>
      </w:r>
      <w:r w:rsidR="00741F5D" w:rsidRPr="00741F5D">
        <w:rPr>
          <w:sz w:val="20"/>
        </w:rPr>
        <w:t>ККС</w:t>
      </w:r>
      <w:r w:rsidRPr="006C714E">
        <w:t xml:space="preserve"> всех разнотипных бозонов и фермионов являются «полномочными Представительствами» или целыми Формо-системами Миров, состоящими из многочисленных сообществ </w:t>
      </w:r>
      <w:r w:rsidR="005B1E8F" w:rsidRPr="005B1E8F">
        <w:rPr>
          <w:sz w:val="20"/>
        </w:rPr>
        <w:t>СЛАА-СС-МИИ</w:t>
      </w:r>
      <w:r w:rsidRPr="006C714E">
        <w:t>-Творцов, организующих Процесс Своего Космического Самопознания благодаря активному участию в сложных формообразовательных процессах, происходящих как в «организмах» любых микстумных Форм и образующих их системах (клетках), так и в любых иных абиотических атомно-молекулярных комплексах. За аспектабильной (для нас с вами) т</w:t>
      </w:r>
      <w:r w:rsidR="00C538D5">
        <w:t>ворческой деятельностью любой</w:t>
      </w:r>
      <w:r w:rsidRPr="006C714E">
        <w:t xml:space="preserve"> Форм</w:t>
      </w:r>
      <w:r w:rsidR="00C538D5">
        <w:t>ы Самосознания</w:t>
      </w:r>
      <w:r w:rsidRPr="006C714E">
        <w:t xml:space="preserve">, - будь то человек, животное, растение, микроорганизм или нечто, интерпретируемое нами как «природное явление», - всегда незримо и неизменно присутствуют Фокусные Динамики бесчисленного множества Формо-Творцов всевозможных Космических Сущностей из других многомерных с-Реальностей, обеспечивающих принципиальное существование всех, сформированных нами, Формо-систем Миров на уровне динамических проявлений Форм Самосознаний молекул и атомов, фермионов и бозонов, а также сонма Формо-Творцов совершенно иных – </w:t>
      </w:r>
      <w:r w:rsidRPr="006C714E">
        <w:rPr>
          <w:i/>
        </w:rPr>
        <w:t>неволновых</w:t>
      </w:r>
      <w:r w:rsidRPr="006C714E">
        <w:t xml:space="preserve"> - Форм дооллсовых и флаксовых </w:t>
      </w:r>
      <w:r w:rsidR="006870D1" w:rsidRPr="006870D1">
        <w:rPr>
          <w:sz w:val="20"/>
        </w:rPr>
        <w:t>ККР</w:t>
      </w:r>
      <w:r w:rsidRPr="006C714E">
        <w:t>, которые представляют собой подлинную энергоинформационную основу всего нашего земного существования в качестве микстумных</w:t>
      </w:r>
      <w:r w:rsidRPr="006C714E">
        <w:rPr>
          <w:iCs/>
        </w:rPr>
        <w:t xml:space="preserve"> аналогов </w:t>
      </w:r>
      <w:r w:rsidR="00691AAD" w:rsidRPr="00691AAD">
        <w:rPr>
          <w:sz w:val="20"/>
        </w:rPr>
        <w:t>НУУ-ВВУ</w:t>
      </w:r>
      <w:r w:rsidRPr="006C714E">
        <w:t xml:space="preserve">-Формо-Типов. </w:t>
      </w:r>
    </w:p>
    <w:p w:rsidR="00854130" w:rsidRPr="006C714E" w:rsidRDefault="00854130" w:rsidP="00307E96">
      <w:pPr>
        <w:pStyle w:val="a1"/>
      </w:pPr>
      <w:r w:rsidRPr="006C714E">
        <w:t>Чтобы сформировать в своём Восприятии более субъективный, но зато и более понятный вам</w:t>
      </w:r>
      <w:r w:rsidR="002A2218">
        <w:t>,</w:t>
      </w:r>
      <w:r w:rsidRPr="006C714E">
        <w:t xml:space="preserve"> образ о Сути самого процесса реализации свойственных вам Представлений о вас самих и окружающей вас действительности, я предлагаю вам вообразить, что в данный тип человеческой субъективной Реальности </w:t>
      </w:r>
      <w:r w:rsidR="00FB20E6">
        <w:t>«</w:t>
      </w:r>
      <w:r w:rsidRPr="006C714E">
        <w:t>самоспроецировалась</w:t>
      </w:r>
      <w:r w:rsidR="00FB20E6">
        <w:t>»</w:t>
      </w:r>
      <w:r w:rsidRPr="006C714E">
        <w:t xml:space="preserve"> многочисленная группа Коллективных Косм</w:t>
      </w:r>
      <w:r w:rsidR="002A2218">
        <w:t>ических Сущностей, с целью не только</w:t>
      </w:r>
      <w:r w:rsidR="00232683">
        <w:t xml:space="preserve"> всецело</w:t>
      </w:r>
      <w:r w:rsidR="002A2218">
        <w:t xml:space="preserve"> познать</w:t>
      </w:r>
      <w:r w:rsidRPr="006C714E">
        <w:t xml:space="preserve"> специфические особенности тех Уровней Энерго-Плазмы, которые образуются Формо-Творцами данной группы дувуйллерртных Формо-систем Миров Планетарной Сущности </w:t>
      </w:r>
      <w:r w:rsidR="00210255" w:rsidRPr="00210255">
        <w:rPr>
          <w:sz w:val="20"/>
        </w:rPr>
        <w:t>ГРЭИЙСЛИИСС</w:t>
      </w:r>
      <w:r w:rsidRPr="006C714E">
        <w:t>, но и через характерные свойства этих Миров понять некоторые стороны и особенности своей собст</w:t>
      </w:r>
      <w:r w:rsidR="005853C2">
        <w:t>венной Космической Сути. Причём</w:t>
      </w:r>
      <w:r w:rsidRPr="006C714E">
        <w:t xml:space="preserve"> у представителей каждой из отдельных групп этих </w:t>
      </w:r>
      <w:r w:rsidR="00741F5D" w:rsidRPr="00741F5D">
        <w:rPr>
          <w:sz w:val="20"/>
        </w:rPr>
        <w:t>ККС</w:t>
      </w:r>
      <w:r w:rsidRPr="006C714E">
        <w:t xml:space="preserve"> и </w:t>
      </w:r>
      <w:r w:rsidR="006870D1" w:rsidRPr="006870D1">
        <w:rPr>
          <w:sz w:val="20"/>
        </w:rPr>
        <w:t>ККР</w:t>
      </w:r>
      <w:r w:rsidRPr="006C714E">
        <w:t xml:space="preserve"> имеются свои собственные, свойственные только им, специфические способы и возможности для субтеррансивной реализации процесса Самопознания, которые позволяют им достичь поставленной цели.</w:t>
      </w:r>
    </w:p>
    <w:p w:rsidR="00854130" w:rsidRPr="006C714E" w:rsidRDefault="00B612D6" w:rsidP="00307E96">
      <w:pPr>
        <w:pStyle w:val="a1"/>
      </w:pPr>
      <w:r>
        <w:t>Например, для некой</w:t>
      </w:r>
      <w:r w:rsidR="00854130" w:rsidRPr="006C714E">
        <w:t xml:space="preserve"> Космической Сущности самой привычной Формой Самопознания является то, что у нас принято называть «океаном», «морем», «озером», «рекой», «ручейком», «лужей», - в общем, «водой». Для Неё – по Её собственным Представлениям о Самой Себе – подобный способ творческого самовыражения является наиболее удобным и естественным. Функции, которые для нас выполняет внешняя оболочка нашего физического тела, </w:t>
      </w:r>
      <w:r w:rsidR="00FB20E6">
        <w:t>у данной Космической</w:t>
      </w:r>
      <w:r w:rsidR="00854130" w:rsidRPr="006C714E">
        <w:t xml:space="preserve"> Сущности о</w:t>
      </w:r>
      <w:r w:rsidR="00AC7AE5">
        <w:t>беспечивает мировой океан, а все</w:t>
      </w:r>
      <w:r w:rsidR="00854130" w:rsidRPr="006C714E">
        <w:t xml:space="preserve"> моря, озёра и р</w:t>
      </w:r>
      <w:r>
        <w:t>еки аналогичны функциям, возложенным</w:t>
      </w:r>
      <w:r w:rsidR="00854130" w:rsidRPr="006C714E">
        <w:t xml:space="preserve"> в нашем б</w:t>
      </w:r>
      <w:r>
        <w:t>иологическом организме</w:t>
      </w:r>
      <w:r w:rsidR="00854130" w:rsidRPr="006C714E">
        <w:t xml:space="preserve"> на различные внутренние органы и системы. Все океанические течения – это «артериальные и венозные сосуды», обеспечивающие нормальную жизнедеятельность всему «физическому телу» этой гигантской (по нашим меркам) Сущности, воплощённой через эти Формы Самосознаний в условиях данных групп </w:t>
      </w:r>
      <w:r w:rsidR="00C30AEF" w:rsidRPr="00C30AEF">
        <w:rPr>
          <w:sz w:val="20"/>
        </w:rPr>
        <w:t>ПВК</w:t>
      </w:r>
      <w:r w:rsidR="00854130" w:rsidRPr="006C714E">
        <w:t>. Реки – это разветвлённая система энергоинформационной баланс</w:t>
      </w:r>
      <w:r w:rsidR="00EA2634">
        <w:t>ировки Её «внутренних органов»</w:t>
      </w:r>
      <w:r w:rsidR="00854130" w:rsidRPr="006C714E">
        <w:t xml:space="preserve"> </w:t>
      </w:r>
      <w:r w:rsidR="00EA2634">
        <w:t>(</w:t>
      </w:r>
      <w:r w:rsidR="00854130" w:rsidRPr="006C714E">
        <w:t>многочисленных озёр и морей</w:t>
      </w:r>
      <w:r w:rsidR="00EA2634">
        <w:t>)</w:t>
      </w:r>
      <w:r w:rsidR="00854130" w:rsidRPr="006C714E">
        <w:t>. Кр</w:t>
      </w:r>
      <w:r w:rsidR="00FB20E6">
        <w:t>оме того, Эта Коллективная Космическая</w:t>
      </w:r>
      <w:r w:rsidR="00854130" w:rsidRPr="006C714E">
        <w:t xml:space="preserve"> Сущность активно реализуется с помощью бесчисленного многообразия Форм Самосознаний, которые, постоянно изменяя физическую форму своей самореализации (пар, туман, дождь, сне</w:t>
      </w:r>
      <w:r w:rsidR="00FB20E6">
        <w:t>г, лёд), обогащают Её Коллективное</w:t>
      </w:r>
      <w:r w:rsidR="00854130" w:rsidRPr="006C714E">
        <w:t xml:space="preserve"> Сознание свойственным им Опытом существования в с-Реальности данного типа, значительно отличающимся от Опыта </w:t>
      </w:r>
      <w:r w:rsidR="00741F5D" w:rsidRPr="00741F5D">
        <w:rPr>
          <w:sz w:val="20"/>
        </w:rPr>
        <w:t>ККС</w:t>
      </w:r>
      <w:r w:rsidR="00854130" w:rsidRPr="006C714E">
        <w:t xml:space="preserve"> мирового Океана, морей, рек и озёр. </w:t>
      </w:r>
    </w:p>
    <w:p w:rsidR="00854130" w:rsidRPr="006C714E" w:rsidRDefault="00854130" w:rsidP="00307E96">
      <w:pPr>
        <w:pStyle w:val="a1"/>
      </w:pPr>
      <w:r w:rsidRPr="006C714E">
        <w:t xml:space="preserve">Параллельно с этим, но со свойственными только их Формам </w:t>
      </w:r>
      <w:r w:rsidR="00852A78">
        <w:t xml:space="preserve">Самосознаний особенностями, </w:t>
      </w:r>
      <w:r w:rsidRPr="006C714E">
        <w:t xml:space="preserve">«самостоятельно» и «раздельно», в данном типе с-Реальности в постоянных совместных взаимосвязях друг с другом осуществляют процесс субтеррансивного Самопознания различные Формо-Типы людей и животных, растений и минералов, фермионов и бозонов. Каждый из этих </w:t>
      </w:r>
      <w:r w:rsidR="006870D1" w:rsidRPr="006870D1">
        <w:rPr>
          <w:sz w:val="20"/>
        </w:rPr>
        <w:t>ККР</w:t>
      </w:r>
      <w:r w:rsidRPr="006C714E">
        <w:t xml:space="preserve"> в сллоогрентно-диффузгентной разнопротоформной Фокусной Динамике Планетарной Сущности </w:t>
      </w:r>
      <w:r w:rsidR="00210255" w:rsidRPr="00210255">
        <w:rPr>
          <w:sz w:val="20"/>
        </w:rPr>
        <w:t>ГРЭИЙСЛИИСС</w:t>
      </w:r>
      <w:r w:rsidRPr="006C714E">
        <w:t xml:space="preserve"> является ничем не лучше и не хуже всех остальных, поскольку выполняет в общепланетарном физическом организме вполне конкретную и жизненно важную функцию. Естественно, что у каждой из Форм Самосознаний этих протоформных </w:t>
      </w:r>
      <w:r w:rsidR="006870D1" w:rsidRPr="006870D1">
        <w:rPr>
          <w:sz w:val="20"/>
        </w:rPr>
        <w:t>ККР</w:t>
      </w:r>
      <w:r w:rsidRPr="006C714E">
        <w:t xml:space="preserve"> потенциально активны и гораздо более высокие реализационные Уровни, но в специфических условиях данного типа с-Реальности все они могут проявить Себя только </w:t>
      </w:r>
      <w:r w:rsidRPr="006C714E">
        <w:rPr>
          <w:i/>
        </w:rPr>
        <w:t>таким</w:t>
      </w:r>
      <w:r w:rsidRPr="006C714E">
        <w:t xml:space="preserve"> и никаким иным образом. При этом каждая из Форм Самосознаний Этих </w:t>
      </w:r>
      <w:r w:rsidR="006870D1" w:rsidRPr="006870D1">
        <w:rPr>
          <w:sz w:val="20"/>
        </w:rPr>
        <w:t>ККР</w:t>
      </w:r>
      <w:r w:rsidRPr="006C714E">
        <w:t xml:space="preserve"> в субтеррансивном процессе творческого и всестороннего Самопознания использует свойственные исключительно Ей способы и методы реализации, которые обычно совершенно неприемлемы для Форм Самосознаний любой другой Сущности. </w:t>
      </w:r>
    </w:p>
    <w:p w:rsidR="00854130" w:rsidRPr="006C714E" w:rsidRDefault="00854130" w:rsidP="00307E96">
      <w:pPr>
        <w:pStyle w:val="a1"/>
      </w:pPr>
      <w:r w:rsidRPr="006C714E">
        <w:t xml:space="preserve">Но, хотя </w:t>
      </w:r>
      <w:r w:rsidR="006870D1" w:rsidRPr="006870D1">
        <w:rPr>
          <w:sz w:val="20"/>
        </w:rPr>
        <w:t>ККР</w:t>
      </w:r>
      <w:r w:rsidRPr="006C714E">
        <w:t xml:space="preserve"> минералов (включая и воду), растений и животных (включая </w:t>
      </w:r>
      <w:r w:rsidR="00AC7AE5">
        <w:t>и людей) глубоко безразличны все</w:t>
      </w:r>
      <w:r w:rsidRPr="006C714E">
        <w:t xml:space="preserve"> те условности, законы и порядки, которыми мы, люди, обустроили свой собственный способ существования, они субъективно по-своему заинтересованы в том, чтобы в структурируемых ими участках Пространства-Времени между Фокусной Динамикой Формо-Творцов разных Схем Синтеза осуществлялись как можно более уравновешивающие друг друга энергоинформационные взаимодействия. Поскольку все мы – и люди, и животные, и растения, и минералы - совместно сосуществуем и саморазвиваемся в едином физическом «организме» Планетарной Сущности </w:t>
      </w:r>
      <w:r w:rsidR="00210255" w:rsidRPr="00210255">
        <w:rPr>
          <w:sz w:val="20"/>
        </w:rPr>
        <w:t>ГРЭИЙСЛИИСС</w:t>
      </w:r>
      <w:r w:rsidRPr="006C714E">
        <w:t>, то мы не можем позволять себе столь безответственно, как сейчас, осуществлять свою жизнедеятельность без учёта интересов тех Форм Самосознаний, которые представляют в нашей всеобщей Фокусной Динамике иные Уровни Её физического Существования.</w:t>
      </w:r>
    </w:p>
    <w:p w:rsidR="00854130" w:rsidRPr="006C714E" w:rsidRDefault="00854130" w:rsidP="00307E96">
      <w:pPr>
        <w:pStyle w:val="a1"/>
      </w:pPr>
      <w:r w:rsidRPr="006C714E">
        <w:t xml:space="preserve">Вспомните, что вы сами делаете в тех экстренных случаях, когда какой-то орган или система в вашем собственном организме начали давать сбои или функционировать во вред всем остальным органам? Если никакие другие профилактические и терапевтические методы не помогают, вы вынуждены производить хирургическое вмешательство и полностью (или частично) удалять эту вредоносную часть своего тела, либо же заменять её на другую, здоровую, выполняющую те же самые функции. Поймите, что ни одна из вышеназванных Космических Сущностей такими экстремальными способами своего проявления, как бури, цунами, штормы, наводнения, смерчи или торнадо, ни в коей мере не мстят нам за все наши глобальные и бесчеловечные </w:t>
      </w:r>
      <w:r w:rsidR="00AC7AE5">
        <w:t>безумства</w:t>
      </w:r>
      <w:r w:rsidR="00B566A3">
        <w:t>,</w:t>
      </w:r>
      <w:r w:rsidRPr="006C714E">
        <w:t xml:space="preserve"> хотя бы в силу того, что такая форма агрессивной самореализации, какой в избытке пользуются люди (месть, ревность, ненависть, подлость), Им просто неизвестна (вернее, конкатенационные процессы происходят в Их Фокусной Динамике по совершенно другим, чем у людей, Схемам Синтеза, поэтому идентичные типы переживаний осуществляются Ими через качественно иные </w:t>
      </w:r>
      <w:r w:rsidR="000371D7" w:rsidRPr="000371D7">
        <w:rPr>
          <w:sz w:val="20"/>
        </w:rPr>
        <w:t>СФУУРММ</w:t>
      </w:r>
      <w:r w:rsidRPr="006C714E">
        <w:t xml:space="preserve">-Формы). </w:t>
      </w:r>
    </w:p>
    <w:p w:rsidR="00522A4D" w:rsidRPr="006C714E" w:rsidRDefault="00854130" w:rsidP="00307E96">
      <w:pPr>
        <w:pStyle w:val="a1"/>
      </w:pPr>
      <w:r w:rsidRPr="006C714E">
        <w:t xml:space="preserve">Формо-Творцы Каждой из Них, субъективно и </w:t>
      </w:r>
      <w:r w:rsidRPr="006C714E">
        <w:rPr>
          <w:i/>
        </w:rPr>
        <w:t>исключительно по-своему</w:t>
      </w:r>
      <w:r w:rsidRPr="006C714E">
        <w:t xml:space="preserve"> воспринимая ту или иную опасность, исходящую от человеческой (либо какой-либо иной протоформной) деятель</w:t>
      </w:r>
      <w:r w:rsidR="00AC7AE5">
        <w:t>ности, и пытаясь на свойственном</w:t>
      </w:r>
      <w:r w:rsidRPr="006C714E">
        <w:t xml:space="preserve"> им Уровне Коллективного Самосознания снивелировать возможную угрозу для целостного организма Планетарной Сущности, поступают примерно так же, как интуитивно поступили бы и вы с опасными для нашей Жизни бактериями, инфекциями, агрессивными хищниками и стихийными бедствиями, – стараются либо любым путём избавиться от патологических проявлений, либо просто эффективно защититься от нависшей опасности, внося в общую Фокусную Динамику те специфические коррективы, которые свойственны Их системам Восприятия. </w:t>
      </w:r>
    </w:p>
    <w:p w:rsidR="00E22C2E" w:rsidRPr="006C714E" w:rsidRDefault="00854130" w:rsidP="00307E96">
      <w:pPr>
        <w:pStyle w:val="a1"/>
      </w:pPr>
      <w:r w:rsidRPr="006C714E">
        <w:t xml:space="preserve">Мы же с вами, отдаваясь во власть избыточной эмоциональности, сопровождающей каждую стрессовую ситуацию, интерпретируем подобные защитные реакции со стороны различных Сил Природы сугубо по-своему, в соответствии со свойственными нам Уровнями понимания, очень часто приписывая окружающей действительности те свойства и признаки, которыми она просто не может обладать. Так рождаются разнообразные сказки, мифы и легенды о злых и коварных представителях разных стихий («духах»), чьё надуманное содержание находит своё концентрированное выражение в </w:t>
      </w:r>
      <w:r w:rsidR="000119FF" w:rsidRPr="000119FF">
        <w:rPr>
          <w:sz w:val="20"/>
        </w:rPr>
        <w:t>ОЛЛАКТ-ДРУОТММ</w:t>
      </w:r>
      <w:r w:rsidRPr="006C714E">
        <w:t>-системах, от</w:t>
      </w:r>
      <w:r w:rsidR="00FB20E6">
        <w:t>ражаясь соответствующими Формо-о</w:t>
      </w:r>
      <w:r w:rsidRPr="006C714E">
        <w:t xml:space="preserve">бразами в Фокусных Динамиках невежественных людей, активно участвующих в формировании человеческих типов субъективных Реальностей. </w:t>
      </w:r>
    </w:p>
    <w:p w:rsidR="00854130" w:rsidRPr="006C714E" w:rsidRDefault="00854130" w:rsidP="00307E96">
      <w:pPr>
        <w:pStyle w:val="a1"/>
      </w:pPr>
      <w:r w:rsidRPr="006C714E">
        <w:t xml:space="preserve">Наше нынешнее – так называемое </w:t>
      </w:r>
      <w:r w:rsidRPr="006C714E">
        <w:rPr>
          <w:iCs/>
        </w:rPr>
        <w:t>«человеческое» - С</w:t>
      </w:r>
      <w:r w:rsidRPr="006C714E">
        <w:t xml:space="preserve">уществование является всего лишь очередной </w:t>
      </w:r>
      <w:r w:rsidRPr="006C714E">
        <w:rPr>
          <w:i/>
        </w:rPr>
        <w:t>переходной</w:t>
      </w:r>
      <w:r w:rsidRPr="006C714E">
        <w:t xml:space="preserve"> стадией, необходимой для нашего с вами дальнейшего развития в иных, гораздо более совершенных микстумных, димидиомиттенсных, транслюценсных, димидиокларусных и люминосных Формах творческой Самореализации Коллективного Космического Разума Человечества. В общей Фокусной Динамике разнопланового и разно-Качественного Космического Существования </w:t>
      </w:r>
      <w:r w:rsidR="00210255" w:rsidRPr="00210255">
        <w:rPr>
          <w:sz w:val="20"/>
        </w:rPr>
        <w:t>ГРЭИЙСЛИИСС</w:t>
      </w:r>
      <w:r w:rsidRPr="006C714E">
        <w:t>-Сущности «нынешний» тип Коллективного Сознания человечества (</w:t>
      </w:r>
      <w:r w:rsidR="005B02ED" w:rsidRPr="005B02ED">
        <w:rPr>
          <w:sz w:val="20"/>
        </w:rPr>
        <w:t>ПРООФФ-РРУ</w:t>
      </w:r>
      <w:r w:rsidRPr="006C714E">
        <w:t xml:space="preserve">) представляет самую малую часть данной Планетарной Формо-системы тренингового Само-Познания множества протоформных </w:t>
      </w:r>
      <w:r w:rsidR="006870D1" w:rsidRPr="006870D1">
        <w:rPr>
          <w:sz w:val="20"/>
        </w:rPr>
        <w:t>ККР</w:t>
      </w:r>
      <w:r w:rsidRPr="006C714E">
        <w:t xml:space="preserve">, симультанно реализующих Себя в сформированных нами «человеческих» </w:t>
      </w:r>
      <w:r w:rsidR="00C30AEF" w:rsidRPr="00C30AEF">
        <w:rPr>
          <w:sz w:val="20"/>
        </w:rPr>
        <w:t>ПВК</w:t>
      </w:r>
      <w:r w:rsidRPr="006C714E">
        <w:t xml:space="preserve"> пока что совершенно непонятными нам способами и образами, отражающими в совместной Фокусной Динамике специфические признаки свойственных Им Схем Синтеза, которые оказываются в той или иной степени имперсептными по отношению к ллууввумическому типу бирвуляртности. </w:t>
      </w:r>
    </w:p>
    <w:p w:rsidR="00854130" w:rsidRPr="006C714E" w:rsidRDefault="00854130" w:rsidP="00307E96">
      <w:pPr>
        <w:pStyle w:val="a1"/>
      </w:pPr>
      <w:r w:rsidRPr="006C714E">
        <w:t xml:space="preserve">Наша основная амплификационная Задача сводится к тому, чтобы тщательно - </w:t>
      </w:r>
      <w:r w:rsidRPr="006C714E">
        <w:rPr>
          <w:i/>
        </w:rPr>
        <w:t>последовательно и поуровнево</w:t>
      </w:r>
      <w:r w:rsidRPr="006C714E">
        <w:t xml:space="preserve"> (то есть буквально в каждом резопазоне инициируемых нами взаимоотношений с другими Прото-Формами, а также со всевозможными протоформными проявлениями в поведении окружающих нас людей) - аннигилировать и нивелировать</w:t>
      </w:r>
      <w:r w:rsidR="00AE0C86">
        <w:t xml:space="preserve"> в своей </w:t>
      </w:r>
      <w:r w:rsidR="00AE0C86" w:rsidRPr="00FB20E6">
        <w:rPr>
          <w:sz w:val="20"/>
          <w:szCs w:val="20"/>
        </w:rPr>
        <w:t>ФД</w:t>
      </w:r>
      <w:r w:rsidR="00AE0C86">
        <w:t xml:space="preserve"> те психоментальные тензоры</w:t>
      </w:r>
      <w:r w:rsidRPr="006C714E">
        <w:t xml:space="preserve">, которые возникают между «нашими» и «их» типами </w:t>
      </w:r>
      <w:r w:rsidR="000371D7" w:rsidRPr="000371D7">
        <w:rPr>
          <w:sz w:val="20"/>
        </w:rPr>
        <w:t>СФУУРММ</w:t>
      </w:r>
      <w:r w:rsidRPr="006C714E">
        <w:t>-Форм, постоянно конвергируя существующие деплиативные Представления во всё более коварллертные и глубокие энергоинформационные взаимосвязи. Абсолютно все</w:t>
      </w:r>
      <w:r w:rsidR="00AE0C86">
        <w:t xml:space="preserve"> тензоры</w:t>
      </w:r>
      <w:r w:rsidRPr="006C714E">
        <w:t xml:space="preserve"> аннигилировать в данном конкретном диапазоне эксгиберац</w:t>
      </w:r>
      <w:r w:rsidR="00266B9A">
        <w:t>ии нам с вами просто не удастся</w:t>
      </w:r>
      <w:r w:rsidRPr="006C714E">
        <w:t xml:space="preserve"> в силу того, что среди разнотипных диффузгентных </w:t>
      </w:r>
      <w:r w:rsidR="006870D1" w:rsidRPr="006870D1">
        <w:rPr>
          <w:sz w:val="20"/>
        </w:rPr>
        <w:t>ККР</w:t>
      </w:r>
      <w:r w:rsidRPr="006C714E">
        <w:t xml:space="preserve">, совместно структурирующих Фокусную Динамику Планетарной Сущности, помимо коварллертных по отношению к нашей Схеме Синтеза, есть также и имперсептные (а также крувурсорртные!) типы </w:t>
      </w:r>
      <w:r w:rsidR="006870D1" w:rsidRPr="006870D1">
        <w:rPr>
          <w:sz w:val="20"/>
        </w:rPr>
        <w:t>ККР</w:t>
      </w:r>
      <w:r w:rsidRPr="006C714E">
        <w:t xml:space="preserve">, активно стимулирующие в Фокусной Динамике людей последовательные перефокусировки в разнопротоформные Схемы Синтеза. </w:t>
      </w:r>
    </w:p>
    <w:p w:rsidR="00854130" w:rsidRPr="006C714E" w:rsidRDefault="00854130" w:rsidP="00307E96">
      <w:pPr>
        <w:pStyle w:val="a1"/>
      </w:pPr>
      <w:r w:rsidRPr="006C714E">
        <w:t xml:space="preserve">Этот мультиполяризационный – </w:t>
      </w:r>
      <w:r w:rsidRPr="006C714E">
        <w:rPr>
          <w:i/>
        </w:rPr>
        <w:t>анти</w:t>
      </w:r>
      <w:r w:rsidRPr="006C714E">
        <w:t>ллууввумический - процесс осуществляется тем интенсивнее, чем активнее Фокусную Динамику «личности» станут структурировать психоментальные усили</w:t>
      </w:r>
      <w:r w:rsidR="00AE0C86">
        <w:t>я, направленные на аннигиляцию тензоров</w:t>
      </w:r>
      <w:r w:rsidRPr="006C714E">
        <w:t xml:space="preserve"> не коварллертных, а имперсептных или крувурсорртных (по отношению к ллууввумической Схеме Синтеза</w:t>
      </w:r>
      <w:r w:rsidR="00B566A3">
        <w:t>) Направлений. Поскольку</w:t>
      </w:r>
      <w:r w:rsidRPr="006C714E">
        <w:t xml:space="preserve"> найти компромиссы при сохранении инвадерентности ллууввумических принципов в таких условиях практически не представляется возможным, то процесс таких тенденциозных перефокусировок однозначно и последовательно начинает всё больше и больше ориентировать Фокусные Динамики людей в Сферы Творчества различных протоформных (не человеческих) </w:t>
      </w:r>
      <w:r w:rsidR="00C30AEF" w:rsidRPr="00C30AEF">
        <w:rPr>
          <w:sz w:val="20"/>
        </w:rPr>
        <w:t>ПВК</w:t>
      </w:r>
      <w:r w:rsidRPr="006C714E">
        <w:t>. В то же</w:t>
      </w:r>
      <w:r w:rsidR="00B566A3">
        <w:t xml:space="preserve"> время</w:t>
      </w:r>
      <w:r w:rsidR="00AE0C86">
        <w:t xml:space="preserve"> стремление</w:t>
      </w:r>
      <w:r w:rsidR="009971A5">
        <w:t xml:space="preserve"> к</w:t>
      </w:r>
      <w:r w:rsidR="00AE0C86">
        <w:t xml:space="preserve"> аннигиляции тензоров</w:t>
      </w:r>
      <w:r w:rsidRPr="006C714E">
        <w:t xml:space="preserve">, возникающих с коварллертными типами </w:t>
      </w:r>
      <w:r w:rsidR="006870D1" w:rsidRPr="006870D1">
        <w:rPr>
          <w:sz w:val="20"/>
        </w:rPr>
        <w:t>ККР</w:t>
      </w:r>
      <w:r w:rsidRPr="006C714E">
        <w:t xml:space="preserve"> (при сохранении в Фокусной Динамике «личности» тенденции к доминированию ллууввумических </w:t>
      </w:r>
      <w:r w:rsidR="000371D7" w:rsidRPr="000371D7">
        <w:rPr>
          <w:sz w:val="20"/>
        </w:rPr>
        <w:t>СФУУРММ</w:t>
      </w:r>
      <w:r w:rsidRPr="006C714E">
        <w:t xml:space="preserve">-Форм), позволяет «личности» избежать перефокусировок в протоформные </w:t>
      </w:r>
      <w:r w:rsidR="00C30AEF" w:rsidRPr="00C30AEF">
        <w:rPr>
          <w:sz w:val="20"/>
        </w:rPr>
        <w:t>ПВК</w:t>
      </w:r>
      <w:r w:rsidRPr="006C714E">
        <w:t xml:space="preserve"> и последовательно подводит её Фокусную Динамику ко всё большему углублению в ллууввумическом или в каких-то из окололлууввумических Направлениях развития. </w:t>
      </w:r>
    </w:p>
    <w:p w:rsidR="00854130" w:rsidRPr="006C714E" w:rsidRDefault="00854130" w:rsidP="00307E96">
      <w:pPr>
        <w:pStyle w:val="a1"/>
      </w:pPr>
      <w:r w:rsidRPr="006C714E">
        <w:t>Чтобы быстрее приблизиться к к</w:t>
      </w:r>
      <w:r w:rsidR="00AE0C86">
        <w:t>оварллертным типам аннигиляции тензоров</w:t>
      </w:r>
      <w:r w:rsidRPr="006C714E">
        <w:t xml:space="preserve">, нам с вами надо как можно быстрее и глубже понять, что равным с нами законным правом на субтеррансивное самовыражение и творческую реализацию в данном диапазоне обладают бесчисленные множества самых неприглядных, «примитивных», невообразимых и непривычных для нашего Восприятия Форм Самосознаний Коллективных Космических Разумов, необходимость и целесообразность которых в общей Фокусной Динамике Планетарной Сущности не менее важна, чем наша с вами деятельность. Только таким образом – через амплификационно аргументированную поуровнево-инвадерентную сольватацию человеческих </w:t>
      </w:r>
      <w:r w:rsidR="000371D7" w:rsidRPr="000371D7">
        <w:rPr>
          <w:sz w:val="20"/>
        </w:rPr>
        <w:t>СФУУРММ</w:t>
      </w:r>
      <w:r w:rsidRPr="006C714E">
        <w:t xml:space="preserve">-Форм с протоформными </w:t>
      </w:r>
      <w:r w:rsidR="000371D7" w:rsidRPr="000371D7">
        <w:rPr>
          <w:sz w:val="20"/>
        </w:rPr>
        <w:t>СФУУРММ</w:t>
      </w:r>
      <w:r w:rsidRPr="006C714E">
        <w:t xml:space="preserve">-Формами и последовательную конкатенацию синтезируемых на этой основе Представлений в ллууввумический тип бирвуляртности - субтеррансивный Фокус Творческой Активности каждого из нас сможет последовательно «перепроецироваться» в ещё более амплиативные Уровни Самосознания, тем самым раскрывая перед нами новые перспективы осознанного Существования в более совершенных группах человеческих </w:t>
      </w:r>
      <w:r w:rsidR="00C30AEF" w:rsidRPr="00C30AEF">
        <w:rPr>
          <w:sz w:val="20"/>
        </w:rPr>
        <w:t>ПВК</w:t>
      </w:r>
      <w:r w:rsidRPr="006C714E">
        <w:t xml:space="preserve">. </w:t>
      </w:r>
    </w:p>
    <w:p w:rsidR="00854130" w:rsidRPr="006C714E" w:rsidRDefault="00854130" w:rsidP="00307E96">
      <w:pPr>
        <w:pStyle w:val="a1"/>
      </w:pPr>
      <w:r w:rsidRPr="006C714E">
        <w:t xml:space="preserve">При этом надо понимать, что хотя этот сложнейший процесс осознанных амплификационных перефокусировок и является для каждого из нас сугубо субтеррансивным, но его эффективность (основными показателями которой является степень очевидности и скорость проявления радикальных амплиативных перемен в окружающей нас с-Реальности) зависит от того, сколько людей вместе с вами столь же активно участвуют в образовании идентичного амплификационного Фактора для кардинальной модификации Парадигмы «текущего» Коллективного Сознания человечества. </w:t>
      </w:r>
    </w:p>
    <w:p w:rsidR="00522A4D" w:rsidRPr="006C714E" w:rsidRDefault="00854130" w:rsidP="00307E96">
      <w:pPr>
        <w:pStyle w:val="a1"/>
      </w:pPr>
      <w:r w:rsidRPr="006C714E">
        <w:t xml:space="preserve">Ещё раз напоминаю вам, что до тех пор, пока это количество не достигнет 8-10% от общего числа населения Земли, эффективность от субтеррансивно осуществляемых нами творческих усилий в этом Направлении будет оставаться катастрофически низкой, поскольку психические усилия, ежемгновенно затрачиваемые всеми людьми на «распаковку» и «текущую» реализацию всевозможных протоформных </w:t>
      </w:r>
      <w:r w:rsidR="000371D7" w:rsidRPr="000371D7">
        <w:rPr>
          <w:sz w:val="20"/>
        </w:rPr>
        <w:t>СФУУРММ</w:t>
      </w:r>
      <w:r w:rsidRPr="006C714E">
        <w:t xml:space="preserve">-Форм, явно имперсептных или крувурсорртных по отношению к нашим Представлениям, будут значительно превышать более чем скромные результаты фокусных подвижек в ллууввумическом Направлении развития. </w:t>
      </w:r>
    </w:p>
    <w:p w:rsidR="00854130" w:rsidRPr="006C714E" w:rsidRDefault="00854130" w:rsidP="00307E96">
      <w:pPr>
        <w:pStyle w:val="a1"/>
      </w:pPr>
      <w:r w:rsidRPr="006C714E">
        <w:t xml:space="preserve">Это связано с тем, что фундаментальную энергоинформационную основу сллоогрентной Фокусной Динамики Планетарной Сущности в данном диапазоне эксгиберации (и в данном типе «человеческой» субъективной Реальности) обеспечивает не столь большое, как вам кажется, количество разнопротоформных </w:t>
      </w:r>
      <w:r w:rsidR="006870D1" w:rsidRPr="006870D1">
        <w:rPr>
          <w:sz w:val="20"/>
        </w:rPr>
        <w:t>ККР</w:t>
      </w:r>
      <w:r w:rsidRPr="006C714E">
        <w:t>, среди Которых треть составляют Собой либо коварллертную, либо слабоимперсептную (</w:t>
      </w:r>
      <w:r w:rsidRPr="006C714E">
        <w:rPr>
          <w:i/>
        </w:rPr>
        <w:t>по отношению к двум базовым Доминантам ллууввумического типа бирвуляртности</w:t>
      </w:r>
      <w:r w:rsidR="00B566A3">
        <w:t>) части, поддерживающие</w:t>
      </w:r>
      <w:r w:rsidRPr="006C714E">
        <w:t xml:space="preserve"> в Фокусной Динамике неллууввумических </w:t>
      </w:r>
      <w:r w:rsidR="006870D1" w:rsidRPr="006870D1">
        <w:rPr>
          <w:sz w:val="20"/>
        </w:rPr>
        <w:t>ККР</w:t>
      </w:r>
      <w:r w:rsidRPr="006C714E">
        <w:t xml:space="preserve"> наличие общих для Них реализационных Интересов в неком «усреднённом» окололлууввумическом Направлении. </w:t>
      </w:r>
    </w:p>
    <w:p w:rsidR="00854130" w:rsidRPr="006C714E" w:rsidRDefault="003A7655" w:rsidP="00307E96">
      <w:pPr>
        <w:pStyle w:val="a1"/>
      </w:pPr>
      <w:r>
        <w:t>То есть</w:t>
      </w:r>
      <w:r w:rsidR="0018692A">
        <w:t>,</w:t>
      </w:r>
      <w:r w:rsidR="00854130" w:rsidRPr="006C714E">
        <w:t xml:space="preserve"> образно говоря, при возникновении в Парадигме К</w:t>
      </w:r>
      <w:r w:rsidR="003F7561">
        <w:t xml:space="preserve">оллективного </w:t>
      </w:r>
      <w:r w:rsidR="00854130" w:rsidRPr="006C714E">
        <w:t>С</w:t>
      </w:r>
      <w:r w:rsidR="003F7561">
        <w:t>ознания</w:t>
      </w:r>
      <w:r w:rsidR="00854130" w:rsidRPr="006C714E">
        <w:t xml:space="preserve"> человечества какой-то глобальной Идеи или Знания, Формо-Творцам этих толерантных </w:t>
      </w:r>
      <w:r w:rsidR="006870D1" w:rsidRPr="006870D1">
        <w:rPr>
          <w:sz w:val="20"/>
        </w:rPr>
        <w:t>ККР</w:t>
      </w:r>
      <w:r w:rsidR="00854130" w:rsidRPr="006C714E">
        <w:t xml:space="preserve"> гораздо легче «договориться» между собой и, жертвуя</w:t>
      </w:r>
      <w:r w:rsidR="0018692A">
        <w:t xml:space="preserve"> чем-то, идя на определённые уступки</w:t>
      </w:r>
      <w:r w:rsidR="00854130" w:rsidRPr="006C714E">
        <w:t>,</w:t>
      </w:r>
      <w:r w:rsidR="0018692A">
        <w:t xml:space="preserve"> прийти к консенсусу в отношении многих тензоров,</w:t>
      </w:r>
      <w:r w:rsidR="00854130" w:rsidRPr="006C714E">
        <w:t xml:space="preserve"> разрешить</w:t>
      </w:r>
      <w:r w:rsidR="0018692A">
        <w:t xml:space="preserve"> которые</w:t>
      </w:r>
      <w:r w:rsidR="00854130" w:rsidRPr="006C714E">
        <w:t xml:space="preserve"> с остальными </w:t>
      </w:r>
      <w:r w:rsidR="006870D1" w:rsidRPr="006870D1">
        <w:rPr>
          <w:sz w:val="20"/>
        </w:rPr>
        <w:t>ККР</w:t>
      </w:r>
      <w:r w:rsidR="00854130" w:rsidRPr="006C714E">
        <w:t xml:space="preserve"> в данных условиях эксгиберации просто невозможно. Их консолидация вокруг единой Идеи или Знания приводит к значительному понижению эффективности существующих перефокусировок в </w:t>
      </w:r>
      <w:r w:rsidR="00854130" w:rsidRPr="006C714E">
        <w:rPr>
          <w:i/>
        </w:rPr>
        <w:t>анти</w:t>
      </w:r>
      <w:r w:rsidR="00854130" w:rsidRPr="006C714E">
        <w:t xml:space="preserve">ллууввумическом Направлении. Когда же число постоянных единомышленников по реализации данной Идеи доходит до вышеуказанного уровня концентрации </w:t>
      </w:r>
      <w:r w:rsidR="000371D7" w:rsidRPr="000371D7">
        <w:rPr>
          <w:sz w:val="20"/>
        </w:rPr>
        <w:t>СФУУРММ</w:t>
      </w:r>
      <w:r w:rsidR="00854130" w:rsidRPr="006C714E">
        <w:t xml:space="preserve">-Форм в Фокусной Динамике </w:t>
      </w:r>
      <w:r w:rsidR="005B02ED" w:rsidRPr="005B02ED">
        <w:rPr>
          <w:sz w:val="20"/>
        </w:rPr>
        <w:t>ПРООФФ-РРУ</w:t>
      </w:r>
      <w:r w:rsidR="00854130" w:rsidRPr="006C714E">
        <w:t xml:space="preserve">, это означает, что большая часть окололлууввумически настроенных людей Земли начинают прикладывать свои психоментальные усилия примерно в одном амплификационном Направлении (структурированном совместными Фокусными Динамиками Формо-Творцов коварллертных по отношению друг к другу протоформных Направлений), вкладывая в свои </w:t>
      </w:r>
      <w:r w:rsidR="000371D7" w:rsidRPr="000371D7">
        <w:rPr>
          <w:sz w:val="20"/>
        </w:rPr>
        <w:t>СФУУРММ</w:t>
      </w:r>
      <w:r w:rsidR="00854130" w:rsidRPr="006C714E">
        <w:t>-Формы большую часть перефокусировочной декогерентной Энергии. Начиная с этого момента</w:t>
      </w:r>
      <w:r w:rsidR="00342700">
        <w:t>,</w:t>
      </w:r>
      <w:r w:rsidR="00854130" w:rsidRPr="006C714E">
        <w:t xml:space="preserve"> - при сохранении или повышении устойчивости сформированных намерений у данного количества людей - возрастание эффективности эгллеролифтивного влияния общих признаков ллууввумической и окололлууввумической Фокусных Динамик на качественную направленность общечеловеческой Фокусной Динамики начнёт осуществляться в геометрической прогрессии. </w:t>
      </w:r>
    </w:p>
    <w:p w:rsidR="00854130" w:rsidRPr="006C714E" w:rsidRDefault="00854130" w:rsidP="00556947">
      <w:pPr>
        <w:spacing w:before="120" w:after="160" w:line="259" w:lineRule="auto"/>
        <w:ind w:firstLine="709"/>
        <w:rPr>
          <w:rFonts w:eastAsiaTheme="minorHAnsi" w:cstheme="minorBidi"/>
          <w:b/>
          <w:color w:val="000000" w:themeColor="text1"/>
          <w:szCs w:val="22"/>
          <w:lang w:eastAsia="en-US"/>
        </w:rPr>
      </w:pPr>
      <w:r w:rsidRPr="006C714E">
        <w:rPr>
          <w:rFonts w:eastAsiaTheme="minorHAnsi" w:cstheme="minorBidi"/>
          <w:b/>
          <w:color w:val="000000" w:themeColor="text1"/>
          <w:szCs w:val="22"/>
          <w:lang w:eastAsia="en-US"/>
        </w:rPr>
        <w:br w:type="page"/>
      </w:r>
    </w:p>
    <w:p w:rsidR="00854130" w:rsidRPr="006C714E" w:rsidRDefault="00854130" w:rsidP="00556947">
      <w:pPr>
        <w:pStyle w:val="2"/>
        <w:rPr>
          <w:b/>
          <w:color w:val="000000" w:themeColor="text1"/>
        </w:rPr>
      </w:pPr>
      <w:bookmarkStart w:id="30" w:name="_Toc370215294"/>
      <w:r w:rsidRPr="006C714E">
        <w:rPr>
          <w:color w:val="000000" w:themeColor="text1"/>
        </w:rPr>
        <w:t>РАЗДЕЛ Х</w:t>
      </w:r>
      <w:r w:rsidRPr="006C714E">
        <w:rPr>
          <w:color w:val="000000" w:themeColor="text1"/>
          <w:lang w:val="en-US"/>
        </w:rPr>
        <w:t>I</w:t>
      </w:r>
      <w:r w:rsidRPr="006C714E">
        <w:rPr>
          <w:color w:val="000000" w:themeColor="text1"/>
        </w:rPr>
        <w:br/>
      </w:r>
      <w:r w:rsidRPr="006C714E">
        <w:rPr>
          <w:color w:val="000000" w:themeColor="text1"/>
        </w:rPr>
        <w:br/>
      </w:r>
      <w:r w:rsidRPr="006C714E">
        <w:rPr>
          <w:color w:val="000000" w:themeColor="text1"/>
        </w:rPr>
        <w:br/>
      </w:r>
      <w:r w:rsidRPr="006C714E">
        <w:rPr>
          <w:color w:val="000000" w:themeColor="text1"/>
        </w:rPr>
        <w:br/>
      </w:r>
      <w:r w:rsidR="00A31A1A" w:rsidRPr="00A31A1A">
        <w:rPr>
          <w:color w:val="000000" w:themeColor="text1"/>
          <w:sz w:val="48"/>
          <w:szCs w:val="48"/>
        </w:rPr>
        <w:t>ЛЛУУ-ВВУ</w:t>
      </w:r>
      <w:r w:rsidRPr="006C714E">
        <w:rPr>
          <w:color w:val="000000" w:themeColor="text1"/>
        </w:rPr>
        <w:t xml:space="preserve"> как совокупность </w:t>
      </w:r>
      <w:r w:rsidR="00031D40" w:rsidRPr="006C714E">
        <w:rPr>
          <w:color w:val="000000" w:themeColor="text1"/>
        </w:rPr>
        <w:t xml:space="preserve">реализационных </w:t>
      </w:r>
      <w:r w:rsidR="00522A4D" w:rsidRPr="006C714E">
        <w:rPr>
          <w:color w:val="000000" w:themeColor="text1"/>
        </w:rPr>
        <w:t xml:space="preserve">Фокусных Динамик </w:t>
      </w:r>
      <w:r w:rsidR="00031D40" w:rsidRPr="006C714E">
        <w:rPr>
          <w:color w:val="000000" w:themeColor="text1"/>
        </w:rPr>
        <w:t xml:space="preserve">множества </w:t>
      </w:r>
      <w:r w:rsidR="00522A4D" w:rsidRPr="006C714E">
        <w:rPr>
          <w:color w:val="000000" w:themeColor="text1"/>
        </w:rPr>
        <w:t xml:space="preserve">разнокачественных </w:t>
      </w:r>
      <w:r w:rsidRPr="006C714E">
        <w:rPr>
          <w:color w:val="000000" w:themeColor="text1"/>
        </w:rPr>
        <w:t>Форм</w:t>
      </w:r>
      <w:r w:rsidR="00031D40" w:rsidRPr="006C714E">
        <w:rPr>
          <w:color w:val="000000" w:themeColor="text1"/>
        </w:rPr>
        <w:t xml:space="preserve"> Самосознаний</w:t>
      </w:r>
      <w:bookmarkEnd w:id="30"/>
      <w:r w:rsidRPr="006C714E">
        <w:rPr>
          <w:color w:val="000000" w:themeColor="text1"/>
        </w:rPr>
        <w:t xml:space="preserve"> </w:t>
      </w:r>
    </w:p>
    <w:p w:rsidR="00854130" w:rsidRPr="006C714E" w:rsidRDefault="00854130" w:rsidP="00556947">
      <w:pPr>
        <w:spacing w:before="120" w:after="120"/>
        <w:ind w:firstLine="709"/>
        <w:rPr>
          <w:rFonts w:eastAsiaTheme="minorHAnsi" w:cstheme="minorBidi"/>
          <w:color w:val="000000" w:themeColor="text1"/>
          <w:sz w:val="36"/>
          <w:szCs w:val="36"/>
        </w:rPr>
      </w:pPr>
    </w:p>
    <w:p w:rsidR="00E22C2E" w:rsidRPr="006C714E" w:rsidRDefault="00854130" w:rsidP="004D24C1">
      <w:pPr>
        <w:pStyle w:val="3"/>
        <w:rPr>
          <w:b/>
          <w:color w:val="000000" w:themeColor="text1"/>
        </w:rPr>
      </w:pPr>
      <w:bookmarkStart w:id="31" w:name="_Toc370215295"/>
      <w:r w:rsidRPr="006C714E">
        <w:rPr>
          <w:color w:val="000000" w:themeColor="text1"/>
        </w:rPr>
        <w:t xml:space="preserve">Глава 1. Инфо-Творцы Эфирной (информационной) Составляющей </w:t>
      </w:r>
      <w:r w:rsidRPr="00EE1C12">
        <w:rPr>
          <w:color w:val="000000" w:themeColor="text1"/>
          <w:sz w:val="28"/>
          <w:szCs w:val="28"/>
        </w:rPr>
        <w:t>ФЛААГГ-ТУУ</w:t>
      </w:r>
      <w:bookmarkEnd w:id="31"/>
    </w:p>
    <w:p w:rsidR="004D24C1" w:rsidRPr="006C714E" w:rsidRDefault="004D24C1" w:rsidP="00556947">
      <w:pPr>
        <w:spacing w:before="120" w:after="120"/>
        <w:ind w:firstLine="709"/>
        <w:rPr>
          <w:rFonts w:eastAsiaTheme="minorHAnsi" w:cstheme="minorBidi"/>
          <w:b/>
          <w:color w:val="000000" w:themeColor="text1"/>
        </w:rPr>
      </w:pPr>
    </w:p>
    <w:p w:rsidR="00031D40" w:rsidRPr="006C714E" w:rsidRDefault="00854130" w:rsidP="00307E96">
      <w:pPr>
        <w:pStyle w:val="a1"/>
        <w:rPr>
          <w:rFonts w:eastAsiaTheme="minorHAnsi"/>
          <w:lang w:eastAsia="en-US"/>
        </w:rPr>
      </w:pPr>
      <w:r w:rsidRPr="006C714E">
        <w:rPr>
          <w:rFonts w:eastAsiaTheme="minorHAnsi"/>
        </w:rPr>
        <w:t xml:space="preserve">Фокусная Конфигурация </w:t>
      </w:r>
      <w:r w:rsidR="00735AE9" w:rsidRPr="00735AE9">
        <w:rPr>
          <w:rFonts w:eastAsiaTheme="minorHAnsi"/>
          <w:sz w:val="20"/>
        </w:rPr>
        <w:t>ЛЛУУ-ВВУ</w:t>
      </w:r>
      <w:r w:rsidRPr="006C714E">
        <w:rPr>
          <w:rFonts w:eastAsiaTheme="minorHAnsi"/>
        </w:rPr>
        <w:t>-Сущности и сллоогрентная Фокусная Динамика</w:t>
      </w:r>
      <w:r w:rsidR="00A80FA2" w:rsidRPr="006C714E">
        <w:rPr>
          <w:rFonts w:eastAsiaTheme="minorHAnsi"/>
        </w:rPr>
        <w:t xml:space="preserve"> </w:t>
      </w:r>
      <w:r w:rsidRPr="006C714E">
        <w:rPr>
          <w:rFonts w:eastAsiaTheme="minorHAnsi"/>
        </w:rPr>
        <w:t>структурирующих Её разнокачественных Формо-Творцов голохронно-симультанно организована множеством фокусно-эфирных взаимосвязей между бесчисленным количеством разнотипных диффузгентных Форм Самосознаний, которые могут радикально отличаться друг от друга. Наличие этих качественных отличий связано со сложностью двуинвадерентной Схемы меж-Качественного Синтеза,</w:t>
      </w:r>
      <w:r w:rsidRPr="006C714E">
        <w:rPr>
          <w:rFonts w:eastAsiaTheme="minorHAnsi"/>
          <w:lang w:eastAsia="en-US"/>
        </w:rPr>
        <w:t xml:space="preserve"> </w:t>
      </w:r>
      <w:r w:rsidRPr="006C714E">
        <w:rPr>
          <w:rFonts w:eastAsiaTheme="minorHAnsi"/>
        </w:rPr>
        <w:t xml:space="preserve">осуществляемой Формо-Творцами ллууввумического типа бирвуляртности: прежде чем получить возможность реализовать коварллертные взаимосвязи между собой, эти Формо-Творцы должны совершить в своей Фокусной Динамике множество каталитических свилгс-сферационных преобразований с помощью </w:t>
      </w:r>
      <w:r w:rsidR="000371D7" w:rsidRPr="000371D7">
        <w:rPr>
          <w:rFonts w:eastAsiaTheme="minorHAnsi"/>
          <w:sz w:val="20"/>
        </w:rPr>
        <w:t>СФУУРММ</w:t>
      </w:r>
      <w:r w:rsidRPr="006C714E">
        <w:rPr>
          <w:rFonts w:eastAsiaTheme="minorHAnsi"/>
        </w:rPr>
        <w:t xml:space="preserve">-Форм, свойственных Формо-Творцам остальных одиннадцати </w:t>
      </w:r>
      <w:r w:rsidR="00783382" w:rsidRPr="00783382">
        <w:rPr>
          <w:rFonts w:eastAsiaTheme="minorHAnsi"/>
          <w:sz w:val="20"/>
        </w:rPr>
        <w:t>ОО-УУ</w:t>
      </w:r>
      <w:r w:rsidRPr="006C714E">
        <w:rPr>
          <w:rFonts w:eastAsiaTheme="minorHAnsi"/>
        </w:rPr>
        <w:t>-Сущностей.</w:t>
      </w:r>
      <w:r w:rsidRPr="006C714E">
        <w:rPr>
          <w:rFonts w:eastAsiaTheme="minorHAnsi"/>
          <w:lang w:eastAsia="en-US"/>
        </w:rPr>
        <w:t xml:space="preserve"> </w:t>
      </w:r>
    </w:p>
    <w:p w:rsidR="00854130" w:rsidRPr="006C714E" w:rsidRDefault="00854130" w:rsidP="00307E96">
      <w:pPr>
        <w:pStyle w:val="a1"/>
        <w:rPr>
          <w:rFonts w:eastAsiaTheme="minorHAnsi"/>
        </w:rPr>
      </w:pPr>
      <w:r w:rsidRPr="006C714E">
        <w:rPr>
          <w:rFonts w:eastAsiaTheme="minorHAnsi"/>
        </w:rPr>
        <w:t xml:space="preserve">Поэтому, прежде чем продолжить рассмотрение всего разнообразия Форм Самосознаний, структурирующих до 6,0 мерности Коллективные Космические Разумы </w:t>
      </w:r>
      <w:r w:rsidR="00691AAD" w:rsidRPr="00691AAD">
        <w:rPr>
          <w:rFonts w:eastAsiaTheme="minorHAnsi"/>
          <w:sz w:val="20"/>
        </w:rPr>
        <w:t>НУУ-ВВУ</w:t>
      </w:r>
      <w:r w:rsidRPr="006C714E">
        <w:rPr>
          <w:rFonts w:eastAsiaTheme="minorHAnsi"/>
        </w:rPr>
        <w:t>-Тип</w:t>
      </w:r>
      <w:r w:rsidR="00A3085C">
        <w:rPr>
          <w:rFonts w:eastAsiaTheme="minorHAnsi"/>
        </w:rPr>
        <w:t>ов (Которые</w:t>
      </w:r>
      <w:r w:rsidRPr="006C714E">
        <w:rPr>
          <w:rFonts w:eastAsiaTheme="minorHAnsi"/>
        </w:rPr>
        <w:t xml:space="preserve"> в свою очередь представляют Собой разнокачественные реализационные системы манипулирования специфическими свойствами и особенностями </w:t>
      </w:r>
      <w:r w:rsidRPr="00C95B1C">
        <w:rPr>
          <w:rFonts w:eastAsiaTheme="minorHAnsi"/>
          <w:sz w:val="20"/>
          <w:szCs w:val="20"/>
        </w:rPr>
        <w:t>ФД</w:t>
      </w:r>
      <w:r w:rsidRPr="006C714E">
        <w:rPr>
          <w:rFonts w:eastAsiaTheme="minorHAnsi"/>
        </w:rPr>
        <w:t xml:space="preserve"> Формо-Творцов ещё более совершенных </w:t>
      </w:r>
      <w:r w:rsidR="006870D1" w:rsidRPr="006870D1">
        <w:rPr>
          <w:rFonts w:eastAsiaTheme="minorHAnsi"/>
          <w:sz w:val="20"/>
        </w:rPr>
        <w:t>ККР</w:t>
      </w:r>
      <w:r w:rsidRPr="006C714E">
        <w:rPr>
          <w:rFonts w:eastAsiaTheme="minorHAnsi"/>
        </w:rPr>
        <w:t xml:space="preserve"> - до 9,0 </w:t>
      </w:r>
      <w:r w:rsidR="00244F28">
        <w:rPr>
          <w:rFonts w:eastAsiaTheme="minorHAnsi"/>
        </w:rPr>
        <w:t>мерности</w:t>
      </w:r>
      <w:r w:rsidRPr="006C714E">
        <w:rPr>
          <w:rFonts w:eastAsiaTheme="minorHAnsi"/>
        </w:rPr>
        <w:t xml:space="preserve"> - </w:t>
      </w:r>
      <w:r w:rsidR="00735AE9" w:rsidRPr="00735AE9">
        <w:rPr>
          <w:rFonts w:eastAsiaTheme="minorHAnsi"/>
          <w:sz w:val="20"/>
        </w:rPr>
        <w:t>ЛЛУУ-ВВУ</w:t>
      </w:r>
      <w:r w:rsidRPr="006C714E">
        <w:rPr>
          <w:rFonts w:eastAsiaTheme="minorHAnsi"/>
        </w:rPr>
        <w:t>-Типа), давайте внесём некоторую ясность в традиционно приня</w:t>
      </w:r>
      <w:r w:rsidR="00C05BA7">
        <w:rPr>
          <w:rFonts w:eastAsiaTheme="minorHAnsi"/>
        </w:rPr>
        <w:t>тое трактование понятия «человеческого тела</w:t>
      </w:r>
      <w:r w:rsidRPr="006C714E">
        <w:rPr>
          <w:rFonts w:eastAsiaTheme="minorHAnsi"/>
        </w:rPr>
        <w:t xml:space="preserve">» (как непосредственного реализатора Фокусной Динамики нашего Самосознания в определённом диапазоне проявления). </w:t>
      </w:r>
    </w:p>
    <w:p w:rsidR="00854130" w:rsidRPr="006C714E" w:rsidRDefault="00C05BA7" w:rsidP="00307E96">
      <w:pPr>
        <w:pStyle w:val="a1"/>
        <w:rPr>
          <w:rFonts w:eastAsiaTheme="minorHAnsi"/>
        </w:rPr>
      </w:pPr>
      <w:r>
        <w:rPr>
          <w:rFonts w:eastAsiaTheme="minorHAnsi"/>
        </w:rPr>
        <w:t>Его</w:t>
      </w:r>
      <w:r w:rsidR="00854130" w:rsidRPr="006C714E">
        <w:rPr>
          <w:rFonts w:eastAsiaTheme="minorHAnsi"/>
        </w:rPr>
        <w:t xml:space="preserve"> нельзя рассматривать только с точки зрения анализа биологически оформленного организма, поскольку та биологическая </w:t>
      </w:r>
      <w:r w:rsidR="00691AAD" w:rsidRPr="00691AAD">
        <w:rPr>
          <w:rFonts w:eastAsiaTheme="minorHAnsi"/>
          <w:sz w:val="20"/>
        </w:rPr>
        <w:t>НУУ-ВВУ</w:t>
      </w:r>
      <w:r w:rsidR="00854130" w:rsidRPr="006C714E">
        <w:rPr>
          <w:rFonts w:eastAsiaTheme="minorHAnsi"/>
        </w:rPr>
        <w:t>-Форма, которую мы визуально воспринимаем, – это дале</w:t>
      </w:r>
      <w:r w:rsidR="00A3085C">
        <w:rPr>
          <w:rFonts w:eastAsiaTheme="minorHAnsi"/>
        </w:rPr>
        <w:t>ко не сам человек, а лишь</w:t>
      </w:r>
      <w:r w:rsidR="00854130" w:rsidRPr="006C714E">
        <w:rPr>
          <w:rFonts w:eastAsiaTheme="minorHAnsi"/>
        </w:rPr>
        <w:t xml:space="preserve"> функциональный молекулярный Механизм эксгиберации (мерностного проявления ф-Конфигурации), более-менее адаптированный к существующим условиям Пространства-Времени, с помощью которого определённая часть Формо-Творцов Самосознания («личностные» Интерпретации, инициируемые </w:t>
      </w:r>
      <w:r w:rsidR="00854130" w:rsidRPr="00C95B1C">
        <w:rPr>
          <w:rFonts w:eastAsiaTheme="minorHAnsi"/>
          <w:sz w:val="20"/>
          <w:szCs w:val="20"/>
        </w:rPr>
        <w:t>АСТТМАЙ-РАА-А</w:t>
      </w:r>
      <w:r w:rsidR="00854130" w:rsidRPr="006C714E">
        <w:rPr>
          <w:rFonts w:eastAsiaTheme="minorHAnsi"/>
        </w:rPr>
        <w:t xml:space="preserve">-Парвулами) имеет возможность осуществлять в Фокусной Динамике Мироздания свойственные им реализационные Интересы. Современный человек хотя и относится к царству животных, но традиционно рассматривается отдельно, на что имеются существенные причины не только психического и социального характера, но также и морфологические. </w:t>
      </w:r>
    </w:p>
    <w:p w:rsidR="00854130" w:rsidRPr="006C714E" w:rsidRDefault="00854130" w:rsidP="00307E96">
      <w:pPr>
        <w:pStyle w:val="a1"/>
        <w:rPr>
          <w:rFonts w:eastAsiaTheme="minorHAnsi"/>
        </w:rPr>
      </w:pPr>
      <w:r w:rsidRPr="006C714E">
        <w:rPr>
          <w:rFonts w:eastAsiaTheme="minorHAnsi"/>
        </w:rPr>
        <w:t>Когда мы говорим не о конкретной «личности» (как психоментальной основе, обеспечивающей функционирование тела человека), а о самом человеческом теле, то тра</w:t>
      </w:r>
      <w:r w:rsidR="001F5C99">
        <w:rPr>
          <w:rFonts w:eastAsiaTheme="minorHAnsi"/>
        </w:rPr>
        <w:t>диционно подразумеваем под этим прежде всего</w:t>
      </w:r>
      <w:r w:rsidRPr="006C714E">
        <w:rPr>
          <w:rFonts w:eastAsiaTheme="minorHAnsi"/>
        </w:rPr>
        <w:t xml:space="preserve"> некую физическую структуру, человеческий организм, образованный клетками различных типов, которые характерным образом организуются в ткани и органы, заполняя пространство между ними и покрывая их снаружи в Форме определённой конструкции и конфигурации</w:t>
      </w:r>
      <w:r w:rsidR="001C129C">
        <w:rPr>
          <w:rFonts w:eastAsiaTheme="minorHAnsi"/>
        </w:rPr>
        <w:t>. В пределах этой Формы формируе</w:t>
      </w:r>
      <w:r w:rsidRPr="006C714E">
        <w:rPr>
          <w:rFonts w:eastAsiaTheme="minorHAnsi"/>
        </w:rPr>
        <w:t>тся свойственная только людям совокупность пространственно объединённых между собой систем и органов, для которых характерен общий план строения, происхождения и единые функции: нервная, эндокринная, костная, сердечно-сосудистая, мышечная, покровная, дыхательная, пищеварительная, выделительная, иммунная и репродуктивная.</w:t>
      </w:r>
    </w:p>
    <w:p w:rsidR="00031D40" w:rsidRPr="006C714E" w:rsidRDefault="003A7655" w:rsidP="00307E96">
      <w:pPr>
        <w:pStyle w:val="a1"/>
        <w:rPr>
          <w:rFonts w:eastAsiaTheme="minorHAnsi"/>
        </w:rPr>
      </w:pPr>
      <w:r>
        <w:rPr>
          <w:rFonts w:eastAsiaTheme="minorHAnsi"/>
        </w:rPr>
        <w:t>То есть</w:t>
      </w:r>
      <w:r w:rsidR="001C129C">
        <w:rPr>
          <w:rFonts w:eastAsiaTheme="minorHAnsi"/>
        </w:rPr>
        <w:t xml:space="preserve"> в биологическом смысле</w:t>
      </w:r>
      <w:r w:rsidR="00854130" w:rsidRPr="006C714E">
        <w:rPr>
          <w:rFonts w:eastAsiaTheme="minorHAnsi"/>
        </w:rPr>
        <w:t xml:space="preserve"> это понятие («человеческая Форма Самосознания») всецело базируется на особенностях симбиотического сочетания функциональных Интересов и возможностей множества типов разнопротоформных био-Творцов, организующих реализацию в Пространстве-Времени неких, весьма и весьма специфических, психических, биологических и морфологических признаков, которые легли в основу генотипа и фенотипа каждого человека, тем самым обеспечивая радикальное отличие его конституции от всех остальных представителей земной фауны. </w:t>
      </w:r>
    </w:p>
    <w:p w:rsidR="00854130" w:rsidRPr="006C714E" w:rsidRDefault="00854130" w:rsidP="00307E96">
      <w:pPr>
        <w:pStyle w:val="a1"/>
        <w:rPr>
          <w:rFonts w:eastAsiaTheme="minorHAnsi"/>
        </w:rPr>
      </w:pPr>
      <w:r w:rsidRPr="006C714E">
        <w:rPr>
          <w:rFonts w:eastAsiaTheme="minorHAnsi"/>
        </w:rPr>
        <w:t xml:space="preserve">Эти признаки, подчёркивающие различие человека (как </w:t>
      </w:r>
      <w:r w:rsidRPr="006C714E">
        <w:rPr>
          <w:rFonts w:eastAsiaTheme="minorHAnsi"/>
          <w:i/>
        </w:rPr>
        <w:t>Homo sapiens</w:t>
      </w:r>
      <w:r w:rsidRPr="006C714E">
        <w:rPr>
          <w:rFonts w:eastAsiaTheme="minorHAnsi"/>
        </w:rPr>
        <w:t xml:space="preserve">) от окружающих его приматов и прочих животных, проявляются в его внешнем и внутреннем образах тем больше, чем активнее в Фокусной Динамике Формо-Творцов биологических аналогов </w:t>
      </w:r>
      <w:r w:rsidR="00691AAD" w:rsidRPr="00691AAD">
        <w:rPr>
          <w:rFonts w:eastAsiaTheme="minorHAnsi"/>
          <w:sz w:val="20"/>
        </w:rPr>
        <w:t>НУУ-ВВУ</w:t>
      </w:r>
      <w:r w:rsidRPr="006C714E">
        <w:rPr>
          <w:rFonts w:eastAsiaTheme="minorHAnsi"/>
        </w:rPr>
        <w:t xml:space="preserve">-Формо-Типов получают возможности к реализации «чакрамные персоналии» высших Уровней первой пары и низших Уровней второй пары </w:t>
      </w:r>
      <w:r w:rsidR="00E33A25" w:rsidRPr="00E33A25">
        <w:rPr>
          <w:rFonts w:eastAsiaTheme="minorHAnsi"/>
          <w:sz w:val="20"/>
        </w:rPr>
        <w:t>ИИССИИДИ</w:t>
      </w:r>
      <w:r w:rsidRPr="006C714E">
        <w:rPr>
          <w:rFonts w:eastAsiaTheme="minorHAnsi"/>
        </w:rPr>
        <w:t xml:space="preserve">-Центров. Чем более амплиативными </w:t>
      </w:r>
      <w:r w:rsidR="000371D7" w:rsidRPr="000371D7">
        <w:rPr>
          <w:rFonts w:eastAsiaTheme="minorHAnsi"/>
          <w:sz w:val="20"/>
        </w:rPr>
        <w:t>СФУУРММ</w:t>
      </w:r>
      <w:r w:rsidRPr="006C714E">
        <w:rPr>
          <w:rFonts w:eastAsiaTheme="minorHAnsi"/>
        </w:rPr>
        <w:t xml:space="preserve">-Формами устойчиво моделируется Фокусная Динамика «личности», тем в большей степени создаются условия для целенаправленной мутации генома в ллууввумическом Направлении и образуется тенденция к замене функций био-Творцов на реализацию </w:t>
      </w:r>
      <w:r w:rsidR="00750B52">
        <w:rPr>
          <w:rFonts w:eastAsiaTheme="minorHAnsi"/>
        </w:rPr>
        <w:t>«</w:t>
      </w:r>
      <w:r w:rsidRPr="006C714E">
        <w:rPr>
          <w:rFonts w:eastAsiaTheme="minorHAnsi"/>
        </w:rPr>
        <w:t>биоплазменных</w:t>
      </w:r>
      <w:r w:rsidR="00750B52">
        <w:rPr>
          <w:rFonts w:eastAsiaTheme="minorHAnsi"/>
        </w:rPr>
        <w:t>»</w:t>
      </w:r>
      <w:r w:rsidRPr="006C714E">
        <w:rPr>
          <w:rFonts w:eastAsiaTheme="minorHAnsi"/>
        </w:rPr>
        <w:t xml:space="preserve"> Формо-Творцов. </w:t>
      </w:r>
    </w:p>
    <w:p w:rsidR="00854130" w:rsidRPr="006C714E" w:rsidRDefault="00854130" w:rsidP="00307E96">
      <w:pPr>
        <w:pStyle w:val="a1"/>
        <w:rPr>
          <w:rFonts w:eastAsiaTheme="minorHAnsi"/>
        </w:rPr>
      </w:pPr>
      <w:r w:rsidRPr="006C714E">
        <w:rPr>
          <w:rFonts w:eastAsiaTheme="minorHAnsi"/>
        </w:rPr>
        <w:t xml:space="preserve">Соответствующим образом модифицируется и видоизменяется сам механизм манипуляции Фокусной Динамикой, раскрывая в «человеческом теле» гораздо больше возможностей для творческих реализаций и ещё больше расширяя в нём спектр тех уникальных особенностей, которыми любой человек отличается от окружающих его Прото-Форм. И если бы вы имели возможность наглядно сравнить состояние ныне фокусируемого вами биологического </w:t>
      </w:r>
      <w:r w:rsidR="00691AAD" w:rsidRPr="00691AAD">
        <w:rPr>
          <w:rFonts w:eastAsiaTheme="minorHAnsi"/>
          <w:sz w:val="20"/>
        </w:rPr>
        <w:t>НУУ-ВВУ</w:t>
      </w:r>
      <w:r w:rsidRPr="006C714E">
        <w:rPr>
          <w:rFonts w:eastAsiaTheme="minorHAnsi"/>
        </w:rPr>
        <w:t xml:space="preserve">-Формо-Типа и свойства, характерные для - Вашего же! </w:t>
      </w:r>
      <w:r w:rsidR="00750B52">
        <w:rPr>
          <w:rFonts w:eastAsiaTheme="minorHAnsi"/>
        </w:rPr>
        <w:t>–</w:t>
      </w:r>
      <w:r w:rsidRPr="006C714E">
        <w:rPr>
          <w:rFonts w:eastAsiaTheme="minorHAnsi"/>
        </w:rPr>
        <w:t xml:space="preserve"> </w:t>
      </w:r>
      <w:r w:rsidR="00750B52">
        <w:rPr>
          <w:rFonts w:eastAsiaTheme="minorHAnsi"/>
        </w:rPr>
        <w:t>«</w:t>
      </w:r>
      <w:r w:rsidRPr="006C714E">
        <w:rPr>
          <w:rFonts w:eastAsiaTheme="minorHAnsi"/>
        </w:rPr>
        <w:t>биоплазменного</w:t>
      </w:r>
      <w:r w:rsidR="00750B52">
        <w:rPr>
          <w:rFonts w:eastAsiaTheme="minorHAnsi"/>
        </w:rPr>
        <w:t>»</w:t>
      </w:r>
      <w:r w:rsidRPr="006C714E">
        <w:rPr>
          <w:rFonts w:eastAsiaTheme="minorHAnsi"/>
        </w:rPr>
        <w:t xml:space="preserve"> или, тем более, </w:t>
      </w:r>
      <w:r w:rsidR="00750B52">
        <w:rPr>
          <w:rFonts w:eastAsiaTheme="minorHAnsi"/>
        </w:rPr>
        <w:t>«</w:t>
      </w:r>
      <w:r w:rsidRPr="006C714E">
        <w:rPr>
          <w:rFonts w:eastAsiaTheme="minorHAnsi"/>
        </w:rPr>
        <w:t>плазменного</w:t>
      </w:r>
      <w:r w:rsidR="00750B52">
        <w:rPr>
          <w:rFonts w:eastAsiaTheme="minorHAnsi"/>
        </w:rPr>
        <w:t>»</w:t>
      </w:r>
      <w:r w:rsidRPr="006C714E">
        <w:rPr>
          <w:rFonts w:eastAsiaTheme="minorHAnsi"/>
        </w:rPr>
        <w:t xml:space="preserve"> и </w:t>
      </w:r>
      <w:r w:rsidR="00750B52">
        <w:rPr>
          <w:rFonts w:eastAsiaTheme="minorHAnsi"/>
        </w:rPr>
        <w:t>«</w:t>
      </w:r>
      <w:r w:rsidRPr="006C714E">
        <w:rPr>
          <w:rFonts w:eastAsiaTheme="minorHAnsi"/>
        </w:rPr>
        <w:t>лучевого</w:t>
      </w:r>
      <w:r w:rsidR="00750B52">
        <w:rPr>
          <w:rFonts w:eastAsiaTheme="minorHAnsi"/>
        </w:rPr>
        <w:t>»</w:t>
      </w:r>
      <w:r w:rsidRPr="006C714E">
        <w:rPr>
          <w:rFonts w:eastAsiaTheme="minorHAnsi"/>
        </w:rPr>
        <w:t xml:space="preserve"> «тел проявления», то вы бы поразились колоссальному несоответствию между вашими «нынешними» Представлениями о «самих себе» и характерными особенностями той реальной Формы Самосознания, в которой вы параллельно и осознанно фокусируетесь в более амплификационных вариантах вашего симультанного «будущего».</w:t>
      </w:r>
    </w:p>
    <w:p w:rsidR="00854130" w:rsidRPr="006C714E" w:rsidRDefault="00854130" w:rsidP="00307E96">
      <w:pPr>
        <w:pStyle w:val="a1"/>
      </w:pPr>
      <w:r w:rsidRPr="006C714E">
        <w:t>Вы уже должны понимать, что ни о каком чётко-локальном и конкретно-дискретном разграничении по отношению друг к другу любых из дувуйллерртных Сфер коллективного Творчества разно-Качественных Формо-Творцов разнопротоформных Форм Самосознаний, как вы себе это субъективно представляете (в силу мощной ограниченности возможностей ваших биологических систем Восприятия), во всей бесконечности разнотипных вариаций любой из «зон проявления» мегадиапазона нашей Вселенской Сущности не может быть и речи. Окружающий нас Мир и мы сами реально выглядим совершенно не так, как мы себе это представляем, потому что из всего спектра электромагнитных излучений (гамма-излучение, рентген, ультрафиолет, видимый свет, инфракрасное излучение и радиоволны) свойства светочувствительных клеток сетчатки человеческих глаз позволяют нам улавливать лишь волны, генерируемые в очень узком диапазоне видимого света (для сравнения: самые длинные радиоволны в 10</w:t>
      </w:r>
      <w:r w:rsidRPr="006C714E">
        <w:rPr>
          <w:vertAlign w:val="superscript"/>
        </w:rPr>
        <w:t>14</w:t>
      </w:r>
      <w:r w:rsidRPr="006C714E">
        <w:t xml:space="preserve"> раз длиннее видимого излучения, а самые энергичные гамма-кванты — в 10</w:t>
      </w:r>
      <w:r w:rsidRPr="006C714E">
        <w:rPr>
          <w:vertAlign w:val="superscript"/>
        </w:rPr>
        <w:t>10</w:t>
      </w:r>
      <w:r w:rsidRPr="006C714E">
        <w:t xml:space="preserve"> энергичнее воспринимаемых нами волн). </w:t>
      </w:r>
    </w:p>
    <w:p w:rsidR="00854130" w:rsidRPr="006C714E" w:rsidRDefault="00854130" w:rsidP="00307E96">
      <w:pPr>
        <w:pStyle w:val="a1"/>
      </w:pPr>
      <w:r w:rsidRPr="006C714E">
        <w:t>И хотя волны видимой части спектра, имеющие разную длину, субъективно воспринимаются нами как разные цвета (как семь цветов радуги - от красного до фиолетового), но никаких чётких физических границ между волнами любой части электромагнитного спектра не существует. За восприятие всего разнообразия цветов и оттенков видимого света в человеческом орга</w:t>
      </w:r>
      <w:r w:rsidR="003C0032">
        <w:t>низме отвечают всего лишь</w:t>
      </w:r>
      <w:r w:rsidRPr="006C714E">
        <w:t xml:space="preserve"> три типа рецепторов, чувствительных к красной, зелёной и синей частям общего спектра. Смешивание этих трёх основных видов цвета в различных вариантах и пропорциях позволяет био-Творцам зрительного центра мозга воспроизводить всю цветовую гамму, свойственную человеческой системе Восприятия.</w:t>
      </w:r>
    </w:p>
    <w:p w:rsidR="00E22C2E" w:rsidRPr="006C714E" w:rsidRDefault="00854130" w:rsidP="00307E96">
      <w:pPr>
        <w:pStyle w:val="a1"/>
      </w:pPr>
      <w:r w:rsidRPr="006C714E">
        <w:t>Те специфические Конфигурации бесчисленных Полей-Сознаний, которые прин</w:t>
      </w:r>
      <w:r w:rsidR="00F31F50">
        <w:t>ято называть «телами» и которые так или иначе</w:t>
      </w:r>
      <w:r w:rsidRPr="006C714E">
        <w:t xml:space="preserve"> виз</w:t>
      </w:r>
      <w:r w:rsidR="00CC5351">
        <w:t>уализируются в свойственных им резонационных зонах</w:t>
      </w:r>
      <w:r w:rsidRPr="006C714E">
        <w:t xml:space="preserve"> эксгиберации разнокачественной Фокусной Динамики Формо-Творцов данного диапазона мерности, по Принципу Сллоогрентности с</w:t>
      </w:r>
      <w:r w:rsidR="00F31F50">
        <w:t>воих, вечно меняющихся, свойств</w:t>
      </w:r>
      <w:r w:rsidRPr="006C714E">
        <w:t xml:space="preserve"> никак не подходят под традиционное ваше Представление о «человеческом теле», как о биологическом субъекте синтетического творчества, специфически организуемого им в данном типе человеческой с-Реальности. Но мы с вами просто </w:t>
      </w:r>
      <w:r w:rsidRPr="006C714E">
        <w:rPr>
          <w:i/>
        </w:rPr>
        <w:t>вынуждены</w:t>
      </w:r>
      <w:r w:rsidRPr="006C714E">
        <w:t xml:space="preserve"> называть «телами» эти бесконечные энергоинформационные </w:t>
      </w:r>
      <w:r w:rsidRPr="00C95B1C">
        <w:rPr>
          <w:i/>
          <w:sz w:val="20"/>
          <w:szCs w:val="20"/>
        </w:rPr>
        <w:t>АИЙС-ССС</w:t>
      </w:r>
      <w:r w:rsidRPr="006C714E">
        <w:rPr>
          <w:i/>
        </w:rPr>
        <w:t>-излучения</w:t>
      </w:r>
      <w:r w:rsidRPr="006C714E">
        <w:t xml:space="preserve"> (Световые Потоки, структурирующие </w:t>
      </w:r>
      <w:r w:rsidR="00C87FCF" w:rsidRPr="00C87FCF">
        <w:rPr>
          <w:sz w:val="20"/>
        </w:rPr>
        <w:t>УПДИ</w:t>
      </w:r>
      <w:r w:rsidRPr="006C714E">
        <w:t xml:space="preserve">), которые представляют в каждой условно локальной зоне Пространства-Времени своеобразные «точки пересечения» реализационных Интересов Формо-Творцов множества разнотипных </w:t>
      </w:r>
      <w:r w:rsidR="006870D1" w:rsidRPr="006870D1">
        <w:rPr>
          <w:sz w:val="20"/>
        </w:rPr>
        <w:t>ККР</w:t>
      </w:r>
      <w:r w:rsidRPr="006C714E">
        <w:t>, последовательно самоорганизующихся в общий для них ллууввумический тип бирвуляртности. Я подчеркн</w:t>
      </w:r>
      <w:r w:rsidR="001F5C99">
        <w:t>ул слово «вынуждены», поскольку</w:t>
      </w:r>
      <w:r w:rsidRPr="006C714E">
        <w:t xml:space="preserve"> пока что ничего иного, хотя бы отдалённо сравнимого с ними и адаптировано воспринимаемого вами, в Представлениях современного Коллективного Сознания человечества просто не существует.</w:t>
      </w:r>
    </w:p>
    <w:p w:rsidR="00854130" w:rsidRPr="006C714E" w:rsidRDefault="00854130" w:rsidP="00307E96">
      <w:pPr>
        <w:pStyle w:val="a1"/>
        <w:rPr>
          <w:rFonts w:cs="Academy (TT) (Cyrillic) Bold"/>
          <w:bCs/>
        </w:rPr>
      </w:pPr>
      <w:r w:rsidRPr="006C714E">
        <w:t xml:space="preserve">Основным информационным базисом для реализации Фокусной Динамики Формо-Творцов любой из Форм Самосознаний и их Коллективных Космических Разумов, симультанно проявленных </w:t>
      </w:r>
      <w:r w:rsidR="00335AB6" w:rsidRPr="00335AB6">
        <w:rPr>
          <w:sz w:val="20"/>
        </w:rPr>
        <w:t>ВКР</w:t>
      </w:r>
      <w:r w:rsidRPr="006C714E">
        <w:t xml:space="preserve"> </w:t>
      </w:r>
      <w:r w:rsidR="00161F58" w:rsidRPr="00161F58">
        <w:rPr>
          <w:sz w:val="20"/>
        </w:rPr>
        <w:t>АЙФААР</w:t>
      </w:r>
      <w:r w:rsidRPr="006C714E">
        <w:t xml:space="preserve"> (через </w:t>
      </w:r>
      <w:r w:rsidRPr="00C95B1C">
        <w:rPr>
          <w:sz w:val="20"/>
          <w:szCs w:val="20"/>
        </w:rPr>
        <w:t>ААУУССММ</w:t>
      </w:r>
      <w:r w:rsidRPr="006C714E">
        <w:t xml:space="preserve"> - Центральный Фокус Его Творческого Внимания) в 36-мерной </w:t>
      </w:r>
      <w:r w:rsidRPr="00C95B1C">
        <w:rPr>
          <w:sz w:val="20"/>
          <w:szCs w:val="20"/>
        </w:rPr>
        <w:t>ССУУ-СС-ВУУ</w:t>
      </w:r>
      <w:r w:rsidRPr="006C714E">
        <w:t xml:space="preserve">-Сфере Творчества, являются различные Уровни Самосознания данной </w:t>
      </w:r>
      <w:r w:rsidR="007A4F1C" w:rsidRPr="007A4F1C">
        <w:rPr>
          <w:sz w:val="20"/>
        </w:rPr>
        <w:t>ДДИИУЙЙИ</w:t>
      </w:r>
      <w:r w:rsidRPr="006C714E">
        <w:t>-Сущности, сллоогрентно скомпонованные Инфо-Творцами Эфирной (информационной) Составляющей (</w:t>
      </w:r>
      <w:r w:rsidRPr="00C95B1C">
        <w:rPr>
          <w:sz w:val="20"/>
          <w:szCs w:val="20"/>
        </w:rPr>
        <w:t>ФЛААГГ-ТУУ</w:t>
      </w:r>
      <w:r w:rsidRPr="006C714E">
        <w:t>) Вселенского Аналога Универсального Плазменно-Дифференциационного Излучения – Диапазона Плазменных Сил (</w:t>
      </w:r>
      <w:r w:rsidRPr="00C95B1C">
        <w:rPr>
          <w:sz w:val="20"/>
          <w:szCs w:val="20"/>
        </w:rPr>
        <w:t>ДПС</w:t>
      </w:r>
      <w:r w:rsidRPr="006C714E">
        <w:t xml:space="preserve">). Инфо-Творцы этих Уровней информационно обеспечивают Механизм симультанной резонационной эксгиберации Фокусных Динамик Формо-Творцов всех Формо-систем Миров абсолютно всех пространственно-временных Континуумов, которые структурируют своими ф-Конфигурациями дувуйллерртные группы всех конверсумных Вселенных, занятых в Процессах общей для данной </w:t>
      </w:r>
      <w:r w:rsidR="007A4F1C" w:rsidRPr="007A4F1C">
        <w:rPr>
          <w:sz w:val="20"/>
        </w:rPr>
        <w:t>ДДИИУЙЙИ</w:t>
      </w:r>
      <w:r w:rsidRPr="006C714E">
        <w:t>-Сущности Схемы меж</w:t>
      </w:r>
      <w:r w:rsidR="005D4ED2">
        <w:t>-К</w:t>
      </w:r>
      <w:r w:rsidRPr="006C714E">
        <w:t>ачественного Синтеза (в мегадиапазоне от 0</w:t>
      </w:r>
      <w:r w:rsidR="00031B0F">
        <w:t>-й</w:t>
      </w:r>
      <w:r w:rsidRPr="006C714E">
        <w:t xml:space="preserve"> до ±36</w:t>
      </w:r>
      <w:r w:rsidR="00031B0F">
        <w:t>-й</w:t>
      </w:r>
      <w:r w:rsidRPr="006C714E">
        <w:t xml:space="preserve"> мерности). </w:t>
      </w:r>
    </w:p>
    <w:p w:rsidR="00854130" w:rsidRPr="006C714E" w:rsidRDefault="00854130" w:rsidP="00307E96">
      <w:pPr>
        <w:pStyle w:val="a1"/>
      </w:pPr>
      <w:r w:rsidRPr="006C714E">
        <w:t>Некой отдельной «эфирной оболочки», жёстко привязанной к пространственно-временному визуальному проявлению в 3-4-мерном диапазоне какой-то «отдельной» Прото-Формы (включая и человека), в Интегральном Космическом Теле Человека (</w:t>
      </w:r>
      <w:r w:rsidRPr="00C95B1C">
        <w:rPr>
          <w:sz w:val="20"/>
          <w:szCs w:val="20"/>
        </w:rPr>
        <w:t>ССЛУУ-Л-ЛУУ</w:t>
      </w:r>
      <w:r w:rsidRPr="006C714E">
        <w:t xml:space="preserve">), структурирующего ф-Конфигурацию </w:t>
      </w:r>
      <w:r w:rsidR="00A12DDA" w:rsidRPr="00A12DDA">
        <w:rPr>
          <w:sz w:val="20"/>
        </w:rPr>
        <w:t>АИЙ-ЙЯ</w:t>
      </w:r>
      <w:r w:rsidRPr="006C714E">
        <w:t xml:space="preserve">-Сущности (до 36,0 </w:t>
      </w:r>
      <w:r w:rsidR="00244F28">
        <w:t>мерности</w:t>
      </w:r>
      <w:r w:rsidRPr="006C714E">
        <w:t>), не существует, поскольку универсальные свойства каждой из бесчисленных разновидностей Вселенского Трансцендентного Принципа (И</w:t>
      </w:r>
      <w:r w:rsidR="00C95B1C">
        <w:t xml:space="preserve">мманентный </w:t>
      </w:r>
      <w:r w:rsidRPr="00C95B1C">
        <w:rPr>
          <w:sz w:val="20"/>
          <w:szCs w:val="20"/>
        </w:rPr>
        <w:t>Г</w:t>
      </w:r>
      <w:r w:rsidR="00C95B1C" w:rsidRPr="00C95B1C">
        <w:rPr>
          <w:sz w:val="20"/>
          <w:szCs w:val="20"/>
        </w:rPr>
        <w:t>ООЛГАМАА-А</w:t>
      </w:r>
      <w:r w:rsidRPr="006C714E">
        <w:t>- и Т</w:t>
      </w:r>
      <w:r w:rsidR="00546075">
        <w:t xml:space="preserve">рансцендентный </w:t>
      </w:r>
      <w:r w:rsidRPr="00546075">
        <w:rPr>
          <w:sz w:val="20"/>
          <w:szCs w:val="20"/>
        </w:rPr>
        <w:t>С</w:t>
      </w:r>
      <w:r w:rsidR="00546075" w:rsidRPr="00546075">
        <w:rPr>
          <w:sz w:val="20"/>
          <w:szCs w:val="20"/>
        </w:rPr>
        <w:t>СМИ</w:t>
      </w:r>
      <w:r w:rsidR="00C422C6">
        <w:rPr>
          <w:sz w:val="20"/>
          <w:szCs w:val="20"/>
        </w:rPr>
        <w:t>И</w:t>
      </w:r>
      <w:r w:rsidR="00546075" w:rsidRPr="00546075">
        <w:rPr>
          <w:sz w:val="20"/>
          <w:szCs w:val="20"/>
        </w:rPr>
        <w:t>ЙСМАА-А</w:t>
      </w:r>
      <w:r w:rsidRPr="006C714E">
        <w:t xml:space="preserve">-Модусы Идиопатического </w:t>
      </w:r>
      <w:r w:rsidR="00D16D36" w:rsidRPr="00D16D36">
        <w:rPr>
          <w:sz w:val="20"/>
        </w:rPr>
        <w:t>ТЛААССМА-А</w:t>
      </w:r>
      <w:r w:rsidRPr="006C714E">
        <w:t xml:space="preserve">-Ингредиента), образующие своей Творческой Активностью Космический Эфирный План-Уровень, симультанно проницают свойственными им </w:t>
      </w:r>
      <w:r w:rsidRPr="006C714E">
        <w:rPr>
          <w:i/>
        </w:rPr>
        <w:t>информационными</w:t>
      </w:r>
      <w:r w:rsidRPr="006C714E">
        <w:t xml:space="preserve"> взаимосвязями всё множество </w:t>
      </w:r>
      <w:r w:rsidRPr="00546075">
        <w:rPr>
          <w:sz w:val="20"/>
          <w:szCs w:val="20"/>
        </w:rPr>
        <w:t>ДПС</w:t>
      </w:r>
      <w:r w:rsidR="001C129C">
        <w:t>-Уровней, предоставляя таким образом</w:t>
      </w:r>
      <w:r w:rsidRPr="006C714E">
        <w:t xml:space="preserve"> всем Космическим </w:t>
      </w:r>
      <w:r w:rsidR="00D9223F" w:rsidRPr="00D9223F">
        <w:rPr>
          <w:sz w:val="20"/>
        </w:rPr>
        <w:t>ТОО-УУ</w:t>
      </w:r>
      <w:r w:rsidRPr="006C714E">
        <w:t xml:space="preserve">-Сущностям возможность активно творить (совместно с другими </w:t>
      </w:r>
      <w:r w:rsidR="006870D1" w:rsidRPr="006870D1">
        <w:rPr>
          <w:sz w:val="20"/>
        </w:rPr>
        <w:t>ККР</w:t>
      </w:r>
      <w:r w:rsidRPr="006C714E">
        <w:t>) через Фокусную Динамику любых реализационных Форм, коварллертно-диффузгентных по отношению к Ним в каждом из диапазонов проявления.</w:t>
      </w:r>
    </w:p>
    <w:p w:rsidR="00E22C2E" w:rsidRPr="006C714E" w:rsidRDefault="001C129C" w:rsidP="00307E96">
      <w:pPr>
        <w:pStyle w:val="a1"/>
      </w:pPr>
      <w:r>
        <w:t>Обычно</w:t>
      </w:r>
      <w:r w:rsidR="00F31F50">
        <w:t xml:space="preserve"> под термином</w:t>
      </w:r>
      <w:r w:rsidR="00854130" w:rsidRPr="006C714E">
        <w:t xml:space="preserve"> «эфирное тело» (или «эфир»</w:t>
      </w:r>
      <w:r w:rsidR="00FF0E22" w:rsidRPr="006C714E">
        <w:rPr>
          <w:rStyle w:val="aff"/>
          <w:rFonts w:cs="Academy (TT) (Cyrillic) Bold"/>
          <w:b w:val="0"/>
          <w:bCs/>
          <w:color w:val="000000" w:themeColor="text1"/>
        </w:rPr>
        <w:footnoteReference w:id="6"/>
      </w:r>
      <w:r w:rsidR="00854130" w:rsidRPr="006C714E">
        <w:t xml:space="preserve"> - применительно к </w:t>
      </w:r>
      <w:r w:rsidR="00C30AEF" w:rsidRPr="00C30AEF">
        <w:rPr>
          <w:sz w:val="20"/>
        </w:rPr>
        <w:t>ПВК</w:t>
      </w:r>
      <w:r w:rsidR="00854130" w:rsidRPr="006C714E">
        <w:t xml:space="preserve">-структурам) подразумевают некую субстанцию или среду, обеспечивающую процесс «перепроецирования» (через Фокусную Динамику Формо-Творцов) информационных партикул между субъективно парциальными «точками» Пространства-Времени и каким-то образом поддерживающую самосознательное существование всех Форм Самосознаний в окружающем их Мире. Ошибочность подобных Представлений о функциях эфира заключается в том, что </w:t>
      </w:r>
      <w:r w:rsidR="00854130" w:rsidRPr="006C714E">
        <w:rPr>
          <w:i/>
        </w:rPr>
        <w:t>«он» не является ни средой, ни даже некой универсальной субстанцией,</w:t>
      </w:r>
      <w:r w:rsidR="00854130" w:rsidRPr="006C714E">
        <w:t xml:space="preserve"> которая заполняет абсолютно всю вариативность фокусных Конфигураций Форм Самосознаний, включая все пространственно-временные промежутки между молекулами, атомами и структурирующими их фермионами. Все эти функции выполняет </w:t>
      </w:r>
      <w:r w:rsidR="00C87FCF" w:rsidRPr="00C87FCF">
        <w:rPr>
          <w:sz w:val="20"/>
        </w:rPr>
        <w:t>УПДИ</w:t>
      </w:r>
      <w:r w:rsidR="00854130" w:rsidRPr="006C714E">
        <w:t xml:space="preserve"> (Энерго-Информация) и его бесчисленные аналоги в каждом из зиллионов Уровней проявления </w:t>
      </w:r>
      <w:r w:rsidR="00854130" w:rsidRPr="000120EA">
        <w:rPr>
          <w:sz w:val="20"/>
          <w:szCs w:val="20"/>
        </w:rPr>
        <w:t>ФД</w:t>
      </w:r>
      <w:r w:rsidR="00854130" w:rsidRPr="006C714E">
        <w:t xml:space="preserve"> Мироздания. </w:t>
      </w:r>
    </w:p>
    <w:p w:rsidR="00854130" w:rsidRPr="006C714E" w:rsidRDefault="00FB1E2D" w:rsidP="00307E96">
      <w:pPr>
        <w:pStyle w:val="a1"/>
      </w:pPr>
      <w:r>
        <w:t>А. Эйнштейн касательно</w:t>
      </w:r>
      <w:r w:rsidR="00854130" w:rsidRPr="006C714E">
        <w:t xml:space="preserve"> общей теории относительности пишет об этом буквально следующее: «Общая теория относительности наделяет пространство физическими свойствами; таким образом, в этом смысле эфир существует. Согласно общей теории относительности пространство немыслимо без эфира...». Это мнение полностью совпадает с ииссиидиологическими Представлениями об абсолютной значимости эфира в Механизме эксгиберации, обеспечивающем симультанное проявление всеобщей субъективности </w:t>
      </w:r>
      <w:r w:rsidR="00C87FCF" w:rsidRPr="00C87FCF">
        <w:rPr>
          <w:sz w:val="20"/>
        </w:rPr>
        <w:t>УПДИ</w:t>
      </w:r>
      <w:r w:rsidR="00854130" w:rsidRPr="006C714E">
        <w:t>-Динамики, Формо-Творцов, а значит</w:t>
      </w:r>
      <w:r w:rsidR="007F3E1F">
        <w:t>,</w:t>
      </w:r>
      <w:r w:rsidR="00854130" w:rsidRPr="006C714E">
        <w:t xml:space="preserve"> Пространства и тесно связанного с ним Времени. То явление, которое нами интерпретируется в качестве «эфира», - как, впрочем, и любые из бесчисленных разновидностей его проявления во всей абсолютной сингулярности Формо-систем Миров, - это </w:t>
      </w:r>
      <w:r w:rsidR="00854130" w:rsidRPr="001D1635">
        <w:rPr>
          <w:i/>
        </w:rPr>
        <w:t>«</w:t>
      </w:r>
      <w:r w:rsidR="00854130" w:rsidRPr="006C714E">
        <w:rPr>
          <w:i/>
          <w:u w:val="single"/>
        </w:rPr>
        <w:t>проекция</w:t>
      </w:r>
      <w:r w:rsidR="00854130" w:rsidRPr="001D1635">
        <w:rPr>
          <w:i/>
        </w:rPr>
        <w:t>»</w:t>
      </w:r>
      <w:r w:rsidR="00854130" w:rsidRPr="006C714E">
        <w:t xml:space="preserve"> универсальных свойств примогенитивного Состояния Информации на Фокусную Динамику Формо-Творцов Самосознания </w:t>
      </w:r>
      <w:r w:rsidR="00854130" w:rsidRPr="000120EA">
        <w:rPr>
          <w:sz w:val="20"/>
          <w:szCs w:val="20"/>
        </w:rPr>
        <w:t>ССС</w:t>
      </w:r>
      <w:r w:rsidR="00854130" w:rsidRPr="006C714E">
        <w:t xml:space="preserve">-Сущности. Я подчеркнул здесь слово «проекция», чтобы показать вам, что эфир – это не Сама примогенитивная Информация, а только закономерный результат свойственной ей внутренней Активности, который абсолютно аннулируется вместе с аннигиляцией Фокусной Динамики информационной </w:t>
      </w:r>
      <w:r w:rsidR="00854130" w:rsidRPr="000120EA">
        <w:rPr>
          <w:sz w:val="20"/>
          <w:szCs w:val="20"/>
        </w:rPr>
        <w:t>ССС</w:t>
      </w:r>
      <w:r w:rsidR="00854130" w:rsidRPr="006C714E">
        <w:t xml:space="preserve">-Сущности. </w:t>
      </w:r>
    </w:p>
    <w:p w:rsidR="00854130" w:rsidRPr="006C714E" w:rsidRDefault="00854130" w:rsidP="00307E96">
      <w:pPr>
        <w:pStyle w:val="a1"/>
      </w:pPr>
      <w:r w:rsidRPr="006C714E">
        <w:t xml:space="preserve">Можно сказать, что эфир – это </w:t>
      </w:r>
      <w:r w:rsidRPr="006C714E">
        <w:rPr>
          <w:i/>
        </w:rPr>
        <w:t>инанисальное</w:t>
      </w:r>
      <w:r w:rsidRPr="006C714E">
        <w:t xml:space="preserve"> Состояние Информации, то есть Нечто, как бы</w:t>
      </w:r>
      <w:r w:rsidRPr="006C714E">
        <w:rPr>
          <w:i/>
        </w:rPr>
        <w:t xml:space="preserve"> потенциально-субъективно</w:t>
      </w:r>
      <w:r w:rsidRPr="006C714E">
        <w:t xml:space="preserve"> присутствующее в каждой Форме Самосознания, </w:t>
      </w:r>
      <w:r w:rsidRPr="006C714E">
        <w:rPr>
          <w:i/>
        </w:rPr>
        <w:t xml:space="preserve">как бы </w:t>
      </w:r>
      <w:r w:rsidRPr="006C714E">
        <w:t>латентно (</w:t>
      </w:r>
      <w:r w:rsidRPr="006C714E">
        <w:rPr>
          <w:i/>
        </w:rPr>
        <w:t>спатиумально</w:t>
      </w:r>
      <w:r w:rsidRPr="006C714E">
        <w:t>)</w:t>
      </w:r>
      <w:r w:rsidRPr="006C714E">
        <w:rPr>
          <w:i/>
        </w:rPr>
        <w:t xml:space="preserve"> </w:t>
      </w:r>
      <w:r w:rsidRPr="006C714E">
        <w:t>структурирующее каждую партикулу любой фокусной Конфигурации, проявленной в любом из</w:t>
      </w:r>
      <w:r w:rsidR="008F1C94">
        <w:t xml:space="preserve"> зиллионов Уровней мерности, но в то же время</w:t>
      </w:r>
      <w:r w:rsidRPr="006C714E">
        <w:t xml:space="preserve"> </w:t>
      </w:r>
      <w:r w:rsidRPr="006C714E">
        <w:rPr>
          <w:i/>
        </w:rPr>
        <w:t>объективно</w:t>
      </w:r>
      <w:r w:rsidRPr="006C714E">
        <w:t xml:space="preserve"> всегда отсутствующее (исчезающее вместе с Фокусной Динамикой). Он представляет собой Универсальный Механизм абсолютного урегулирования всех взаимосвязей между Информацией и Энергией, то есть между всеми скунккциями и их </w:t>
      </w:r>
      <w:r w:rsidRPr="006C714E">
        <w:rPr>
          <w:i/>
        </w:rPr>
        <w:t>альтссимусными</w:t>
      </w:r>
      <w:r w:rsidR="001D1635">
        <w:t xml:space="preserve"> (то есть внутрискунккциональными</w:t>
      </w:r>
      <w:r w:rsidRPr="006C714E">
        <w:t>) партикулами (</w:t>
      </w:r>
      <w:r w:rsidRPr="006C714E">
        <w:rPr>
          <w:i/>
        </w:rPr>
        <w:t>микрострами</w:t>
      </w:r>
      <w:r w:rsidRPr="006C714E">
        <w:t xml:space="preserve">), симультанно «пребывающими» как в примогенитивном (Резонационно Активном), так и в консуммативном (Диссонационно Пассивном) </w:t>
      </w:r>
      <w:r w:rsidRPr="000120EA">
        <w:rPr>
          <w:sz w:val="20"/>
          <w:szCs w:val="20"/>
        </w:rPr>
        <w:t>ССС</w:t>
      </w:r>
      <w:r w:rsidRPr="006C714E">
        <w:t xml:space="preserve">-Состояниях. </w:t>
      </w:r>
      <w:r w:rsidRPr="006C714E">
        <w:rPr>
          <w:i/>
        </w:rPr>
        <w:t>Консумматизация</w:t>
      </w:r>
      <w:r w:rsidRPr="006C714E">
        <w:t xml:space="preserve"> – это та «часть» Единого Мига Вечности, которая образована эгллеролифтивным Импульс-Потенциалом; но это не только субъективный процесс постмеркавгнационных эгллеролифтивных пертурбаций энергоинформационных взаимосвязей, голохронно-симультанно осуществлённый в каждом из Уровней, но также и сам заключительный Акт меркавгнации, предваряющий </w:t>
      </w:r>
      <w:r w:rsidRPr="006C714E">
        <w:rPr>
          <w:i/>
        </w:rPr>
        <w:t>инстраурацию</w:t>
      </w:r>
      <w:r w:rsidRPr="006C714E">
        <w:t xml:space="preserve"> или абсолютный возврат </w:t>
      </w:r>
      <w:r w:rsidRPr="000120EA">
        <w:rPr>
          <w:sz w:val="20"/>
          <w:szCs w:val="20"/>
        </w:rPr>
        <w:t>ФД ССС</w:t>
      </w:r>
      <w:r w:rsidRPr="006C714E">
        <w:t xml:space="preserve">-Сущности в общее примогенитивное </w:t>
      </w:r>
      <w:r w:rsidRPr="000120EA">
        <w:rPr>
          <w:sz w:val="20"/>
          <w:szCs w:val="20"/>
        </w:rPr>
        <w:t>ССС</w:t>
      </w:r>
      <w:r w:rsidR="001D1635">
        <w:t>-Состояние</w:t>
      </w:r>
      <w:r w:rsidRPr="006C714E">
        <w:t xml:space="preserve">. </w:t>
      </w:r>
    </w:p>
    <w:p w:rsidR="00031D40" w:rsidRPr="006C714E" w:rsidRDefault="00854130" w:rsidP="00307E96">
      <w:pPr>
        <w:pStyle w:val="a1"/>
      </w:pPr>
      <w:r w:rsidRPr="006C714E">
        <w:rPr>
          <w:i/>
        </w:rPr>
        <w:t>Микростры</w:t>
      </w:r>
      <w:r w:rsidRPr="006C714E">
        <w:t xml:space="preserve"> – это бесконечное разнообразие партикул («участков», «частей») разнородных информационных взаимосвязей, которыми альтссимусно структу</w:t>
      </w:r>
      <w:r w:rsidR="008F1C94">
        <w:t>рирована каждая скунккция. Это</w:t>
      </w:r>
      <w:r w:rsidRPr="006C714E">
        <w:t xml:space="preserve"> вовсе не какие-то структуры (в вашем привычном Представлении о чём бы то ни было проявленном), а, скорее, </w:t>
      </w:r>
      <w:r w:rsidRPr="006C714E">
        <w:rPr>
          <w:i/>
        </w:rPr>
        <w:t>объективно-потенциальный</w:t>
      </w:r>
      <w:r w:rsidRPr="006C714E">
        <w:t xml:space="preserve"> набор неких первопричинно-согласованных по каким-то признакам информационных свойств, которые между собой </w:t>
      </w:r>
      <w:r w:rsidRPr="006C714E">
        <w:rPr>
          <w:i/>
        </w:rPr>
        <w:t>в общей для них</w:t>
      </w:r>
      <w:r w:rsidRPr="006C714E">
        <w:t xml:space="preserve"> реконверстной Конфигурации </w:t>
      </w:r>
      <w:r w:rsidRPr="000120EA">
        <w:rPr>
          <w:sz w:val="20"/>
          <w:szCs w:val="20"/>
        </w:rPr>
        <w:t>ССС</w:t>
      </w:r>
      <w:r w:rsidRPr="006C714E">
        <w:t xml:space="preserve">-фрагмента ничем, кроме </w:t>
      </w:r>
      <w:r w:rsidRPr="006C714E">
        <w:rPr>
          <w:i/>
        </w:rPr>
        <w:t>потенциальных</w:t>
      </w:r>
      <w:r w:rsidRPr="006C714E">
        <w:t xml:space="preserve"> реализационных возможностей, интеракционно инициируемых через них в Фокусной Динамике, не «разделяются» (но по свойственной им разн</w:t>
      </w:r>
      <w:r w:rsidR="008F1C94">
        <w:t>ородности отличаются друг от друга</w:t>
      </w:r>
      <w:r w:rsidRPr="006C714E">
        <w:t xml:space="preserve">). </w:t>
      </w:r>
    </w:p>
    <w:p w:rsidR="00854130" w:rsidRPr="006C714E" w:rsidRDefault="00854130" w:rsidP="00307E96">
      <w:pPr>
        <w:pStyle w:val="a1"/>
      </w:pPr>
      <w:r w:rsidRPr="006C714E">
        <w:t xml:space="preserve">Представьте себе, что произошло бы со скррууллерртной системой Мироздания, если бы из этой Формо-структуры хотя бы на мгновение можно было каким-то образом исключить её энергетическую составляющую </w:t>
      </w:r>
      <w:r w:rsidR="00FB19A9">
        <w:t>(то есть Фокусную Динамику)? Да</w:t>
      </w:r>
      <w:r w:rsidRPr="006C714E">
        <w:t xml:space="preserve"> она бы просто «схлопнулась»! А куда бы делась наполняющая её Информация? Никуда бы не «делась», а перешла в свойственное ей интегрально-уравновешенное состояние, которое мы – в привязке к нашей Фокусной</w:t>
      </w:r>
      <w:r w:rsidR="001D1635">
        <w:t xml:space="preserve"> Динамике - интерпретируем как Творческий Потенциал</w:t>
      </w:r>
      <w:r w:rsidRPr="006C714E">
        <w:t>.</w:t>
      </w:r>
    </w:p>
    <w:p w:rsidR="00031D40" w:rsidRPr="006C714E" w:rsidRDefault="00854130" w:rsidP="00307E96">
      <w:pPr>
        <w:pStyle w:val="a1"/>
      </w:pPr>
      <w:r w:rsidRPr="006C714E">
        <w:t xml:space="preserve">Таким образом, рассматривать любые свойства Информации через примогенитивное Состояние совершенно бесполезно, так как р-Конфигурации всех разнородных </w:t>
      </w:r>
      <w:r w:rsidRPr="000120EA">
        <w:rPr>
          <w:sz w:val="20"/>
          <w:szCs w:val="20"/>
        </w:rPr>
        <w:t>ССС</w:t>
      </w:r>
      <w:r w:rsidRPr="006C714E">
        <w:t>-фрагментов, с бесконечным множеством потенциально образующих их скунккций и микростров, получают возможность для нашего су</w:t>
      </w:r>
      <w:r w:rsidR="00FB19A9">
        <w:t>бъективного рассмотрения их</w:t>
      </w:r>
      <w:r w:rsidRPr="006C714E">
        <w:t xml:space="preserve"> только в общем для них Состоянии Творческой Активности, инициированном специфическими свойствами каких-то из Импульс-Потенциалов (для нашего Мироздания – ирркогликтивным и эгллеролифтивным). </w:t>
      </w:r>
    </w:p>
    <w:p w:rsidR="00854130" w:rsidRPr="006C714E" w:rsidRDefault="00854130" w:rsidP="00307E96">
      <w:pPr>
        <w:pStyle w:val="a1"/>
      </w:pPr>
      <w:r w:rsidRPr="006C714E">
        <w:t>В противном случае (без наличия Т</w:t>
      </w:r>
      <w:r w:rsidR="00111B89">
        <w:t xml:space="preserve">ворческой </w:t>
      </w:r>
      <w:r w:rsidRPr="006C714E">
        <w:t>А</w:t>
      </w:r>
      <w:r w:rsidR="00111B89">
        <w:t>ктивности</w:t>
      </w:r>
      <w:r w:rsidR="008F1C94">
        <w:t>)</w:t>
      </w:r>
      <w:r w:rsidRPr="006C714E">
        <w:t xml:space="preserve"> мы с вами (которые, кстати, тоже не смогли бы себя при этом никак проявить!) имели бы дело лишь с бесконечным примогенитивным Потенциалом никак не проявленных и не структурированных реализационных возможностей, которые </w:t>
      </w:r>
      <w:r w:rsidRPr="006C714E">
        <w:rPr>
          <w:i/>
        </w:rPr>
        <w:t>провенируются</w:t>
      </w:r>
      <w:r w:rsidRPr="006C714E">
        <w:t xml:space="preserve"> (голохронно-симультанно проявляются абсолютно везде), трансгрессируют и диверсифицируют на всё множество скунккциональных </w:t>
      </w:r>
      <w:r w:rsidRPr="000120EA">
        <w:rPr>
          <w:sz w:val="20"/>
          <w:szCs w:val="20"/>
        </w:rPr>
        <w:t>ССС</w:t>
      </w:r>
      <w:r w:rsidRPr="006C714E">
        <w:t>-композиций (микространных разнородных межскунккциональных комбинаций, структурирующих каждую из реконверстных Конфигураций) только в результате меркавгнации.</w:t>
      </w:r>
    </w:p>
    <w:p w:rsidR="00E22C2E" w:rsidRPr="006C714E" w:rsidRDefault="00854130" w:rsidP="00307E96">
      <w:pPr>
        <w:pStyle w:val="a1"/>
      </w:pPr>
      <w:r w:rsidRPr="006C714E">
        <w:t>Этот эффект можно условно сравнить со светом, потенциально свойственным фонарику даже в его выключенном состоянии: пока мы не создадим условия для его проявления (нажмём на включатель), электрический потенциал батарейки не сможет реализоваться и проявить свои свойства посредством лампочки в виде электромагнитного излучения. Точно так же обстоит дело со «структурой» и с потенциальными свойствами Информации (вернее, не Её Самой, а лишь Её «проекций» - эфира и Инфо-Творцов): нужна Перво-Причина (</w:t>
      </w:r>
      <w:r w:rsidRPr="000120EA">
        <w:rPr>
          <w:sz w:val="20"/>
          <w:szCs w:val="20"/>
        </w:rPr>
        <w:t>ИИП</w:t>
      </w:r>
      <w:r w:rsidRPr="006C714E">
        <w:t>, меркавгнация), чтобы через Её бесчисленные Следствия (</w:t>
      </w:r>
      <w:r w:rsidRPr="000120EA">
        <w:rPr>
          <w:sz w:val="20"/>
          <w:szCs w:val="20"/>
        </w:rPr>
        <w:t>ЭИП</w:t>
      </w:r>
      <w:r w:rsidRPr="006C714E">
        <w:t>, Фокусные Динамики Формо-Творцов) появилась сама возможность для осуществления акта субъективного осознавания и различения процессов специфического образования, а также реализационного смысла, которые характерны для всевозможных вариантов разноуровневых информационных Ингредие</w:t>
      </w:r>
      <w:r w:rsidR="00FB19A9">
        <w:t>нтов. Но и это будут лишь</w:t>
      </w:r>
      <w:r w:rsidRPr="006C714E">
        <w:t xml:space="preserve"> бесконечно иллюзорные Представления, не имеющие абсолютно ничего общего с тем, что обеспечивает сам субъективный эффект </w:t>
      </w:r>
      <w:r w:rsidRPr="006C714E">
        <w:rPr>
          <w:i/>
        </w:rPr>
        <w:t>провенации</w:t>
      </w:r>
      <w:r w:rsidRPr="006C714E">
        <w:t xml:space="preserve"> (универсальной способности сллоогрентной Фокусной Динамики Формо-Творцов к голохронно-симультанному проявлению во всех Уровнях мерности Мироздания) всех Формо-структур скррууллерртной системы, совместно образующих энергоинформационную основу объективной Реальности. </w:t>
      </w:r>
    </w:p>
    <w:p w:rsidR="00537B2C" w:rsidRPr="006C714E" w:rsidRDefault="00854130" w:rsidP="00307E96">
      <w:pPr>
        <w:pStyle w:val="a1"/>
      </w:pPr>
      <w:r w:rsidRPr="006C714E">
        <w:t>Если возможный реализационный Потенциал альтссимусных взаимосвязей</w:t>
      </w:r>
      <w:r w:rsidRPr="006C714E">
        <w:rPr>
          <w:i/>
        </w:rPr>
        <w:t xml:space="preserve"> </w:t>
      </w:r>
      <w:r w:rsidRPr="006C714E">
        <w:t xml:space="preserve">одной скунккции образно сравнить со своеобразной информационной «Галактикой», то – </w:t>
      </w:r>
      <w:r w:rsidRPr="006C714E">
        <w:rPr>
          <w:i/>
        </w:rPr>
        <w:t>на данных Уровнях субъективного сопоставления!</w:t>
      </w:r>
      <w:r w:rsidRPr="006C714E">
        <w:t xml:space="preserve"> - все её микростры смогли бы представлять в ней «Звёздные системы» – каждая со свойственными только ей потенциальными возможностями и сочетанием разнородных взаимосвязей. Тогда </w:t>
      </w:r>
      <w:r w:rsidRPr="000120EA">
        <w:rPr>
          <w:sz w:val="20"/>
          <w:szCs w:val="20"/>
        </w:rPr>
        <w:t>ССС</w:t>
      </w:r>
      <w:r w:rsidRPr="006C714E">
        <w:t xml:space="preserve">-фрагмент, скомпонованный бесконечным множеством скунккций, можно сравнить с очень специфической «Вселенной». Здесь основная проблема для вашего абстрактного Воображения заключается в том, что при рассмотрении вопроса о возможности выполнения разных информационных функций в тех или иных условиях Фокусной Динамики, Потенциал «Галактики» - за счёт высокой имперсептности или крувурсорртности образованных сочетаний - может быть «упрощён» до значимости «Звёздной системы», а Потенциал каких-то других микространных взаимосвязей может «повыситься» - за счёт коварллертности или лийллусцивности - до «Галактических» или даже «Вселенских» масштабов. </w:t>
      </w:r>
    </w:p>
    <w:p w:rsidR="00854130" w:rsidRPr="006C714E" w:rsidRDefault="00854130" w:rsidP="00307E96">
      <w:pPr>
        <w:pStyle w:val="a1"/>
      </w:pPr>
      <w:r w:rsidRPr="006C714E">
        <w:t>Когда мы рассматриваем свойства Информации в целом или любой из Её партикул, то не должны забывать о том, что всегда имеем дело с универсальным Состоянием «всё-во-всём»,</w:t>
      </w:r>
      <w:r w:rsidR="008F1C94">
        <w:t xml:space="preserve"> -</w:t>
      </w:r>
      <w:r w:rsidRPr="006C714E">
        <w:t xml:space="preserve"> то есть через любой скунккциональный микростр, в зависимости от степени амплификационности усилий, вкладываемых в Фокусную Динамику, можно выйти на самые высокие Уровни субъективной достоверности, вплоть до </w:t>
      </w:r>
      <w:r w:rsidR="00537B2C" w:rsidRPr="006C714E">
        <w:rPr>
          <w:i/>
        </w:rPr>
        <w:t>ааииааических</w:t>
      </w:r>
      <w:r w:rsidRPr="006C714E">
        <w:t xml:space="preserve"> (наименьшая степень субъективизма для </w:t>
      </w:r>
      <w:r w:rsidR="00335AB6" w:rsidRPr="00335AB6">
        <w:rPr>
          <w:sz w:val="20"/>
        </w:rPr>
        <w:t>ВКР</w:t>
      </w:r>
      <w:r w:rsidRPr="006C714E">
        <w:t xml:space="preserve"> Мироздания). </w:t>
      </w:r>
    </w:p>
    <w:p w:rsidR="00537B2C" w:rsidRPr="006C714E" w:rsidRDefault="00854130" w:rsidP="00307E96">
      <w:pPr>
        <w:pStyle w:val="a1"/>
      </w:pPr>
      <w:r w:rsidRPr="006C714E">
        <w:t xml:space="preserve">В процессах моделирования межскунккциональных взаимодействий степень достоверности результата, субтеррансивно интерпретируемого Формо-Творцами Форм Самосознаний в разных режимах эксгиберации, всегда зависит от специфики признаков, взаимодействующих через микростры, инициированные в используемых скунккциях, и характера творческой </w:t>
      </w:r>
      <w:r w:rsidR="00962978" w:rsidRPr="00962978">
        <w:rPr>
          <w:sz w:val="20"/>
        </w:rPr>
        <w:t>ССС</w:t>
      </w:r>
      <w:r w:rsidRPr="006C714E">
        <w:t>-активности Инфо-Творцов, вовлекаемых в Фокусную Динамику: чем больше в ментальный процесс будет включено микростров идиопатической – уравновешенной, примогенитивной - части Информации, тем более достоверным (менее субъективным) будет результат образованной при этом Фокусной Динамики (</w:t>
      </w:r>
      <w:r w:rsidR="000371D7" w:rsidRPr="000371D7">
        <w:rPr>
          <w:sz w:val="20"/>
        </w:rPr>
        <w:t>СФУУРММ</w:t>
      </w:r>
      <w:r w:rsidRPr="006C714E">
        <w:t xml:space="preserve">- и </w:t>
      </w:r>
      <w:r w:rsidRPr="00CF2248">
        <w:rPr>
          <w:sz w:val="20"/>
          <w:szCs w:val="20"/>
        </w:rPr>
        <w:t>ЛЛААСС</w:t>
      </w:r>
      <w:r w:rsidRPr="006C714E">
        <w:t xml:space="preserve">-Формы, и их амплиативные аналоги). </w:t>
      </w:r>
    </w:p>
    <w:p w:rsidR="00E22C2E" w:rsidRPr="006C714E" w:rsidRDefault="00854130" w:rsidP="00307E96">
      <w:pPr>
        <w:pStyle w:val="a1"/>
      </w:pPr>
      <w:r w:rsidRPr="006C714E">
        <w:t xml:space="preserve">Например, читаемые вами сейчас ииссиидиологические сведения о «внутренних» функциях Информации получены мною путём активизации в Самосознании строго определённых скунккциональных и микространных взаимосвязей (они целенаправленно-резонационно сформировались мною в «Галактики»), в то время как в других психоментальных состояниях </w:t>
      </w:r>
      <w:r w:rsidRPr="006C714E">
        <w:rPr>
          <w:i/>
          <w:u w:val="single"/>
        </w:rPr>
        <w:t>они же</w:t>
      </w:r>
      <w:r w:rsidRPr="006C714E">
        <w:t xml:space="preserve"> могут быть использованы мною для повседневного решения каких-то бытовых задач (тогда их потенциальные возможности преднамеренно «упрощаются» до уровня «Звёздной» или даже «Планетарной системы»). Поэтому можно сказать, что любой мыслительный процесс - это примерно то же, что использовать один и тот же бесконечно эластичный материал для осуществления разномасштабных целей; здесь всё зависит от опытности и целеустремлённости самого мыслителя. </w:t>
      </w:r>
    </w:p>
    <w:p w:rsidR="00854130" w:rsidRPr="006C714E" w:rsidRDefault="00854130" w:rsidP="00307E96">
      <w:pPr>
        <w:pStyle w:val="a1"/>
      </w:pPr>
      <w:r w:rsidRPr="006C714E">
        <w:t xml:space="preserve">Между собой альтссимусные микростры разных скунккций – крайне условно! - «делятся» на две, взаимодополняющие друг друга, категории – </w:t>
      </w:r>
      <w:r w:rsidRPr="006C714E">
        <w:rPr>
          <w:i/>
        </w:rPr>
        <w:t>резономорфные</w:t>
      </w:r>
      <w:r w:rsidRPr="006C714E">
        <w:t xml:space="preserve"> и </w:t>
      </w:r>
      <w:r w:rsidRPr="006C714E">
        <w:rPr>
          <w:i/>
        </w:rPr>
        <w:t xml:space="preserve">диссономорфные. </w:t>
      </w:r>
      <w:r w:rsidRPr="006C714E">
        <w:t>К первым относятся микростры, объективно не затронутые Актом меркавгнации (</w:t>
      </w:r>
      <w:r w:rsidRPr="006C714E">
        <w:rPr>
          <w:i/>
        </w:rPr>
        <w:t>алломоглофные</w:t>
      </w:r>
      <w:r w:rsidRPr="006C714E">
        <w:t xml:space="preserve"> или тенденциозно согласованные - коварллертные, гейлитургентные и лийллусцивные по отношению друг к другу, но имперсептные и крувурсорртные по отношению к другим микрострам; </w:t>
      </w:r>
      <w:r w:rsidRPr="006C714E">
        <w:rPr>
          <w:i/>
        </w:rPr>
        <w:t>они сохранили свойственную им стабильность после Акта меркавгнации</w:t>
      </w:r>
      <w:r w:rsidRPr="006C714E">
        <w:t xml:space="preserve">; могут принадлежать разным скунккциям и </w:t>
      </w:r>
      <w:r w:rsidR="00962978" w:rsidRPr="00962978">
        <w:rPr>
          <w:sz w:val="20"/>
        </w:rPr>
        <w:t>ССС</w:t>
      </w:r>
      <w:r w:rsidRPr="006C714E">
        <w:t>-фрагментам), а ко вторым – амплификационно инициированные эгллеролифтивным Импульс-Потенциалом (</w:t>
      </w:r>
      <w:r w:rsidRPr="006C714E">
        <w:rPr>
          <w:i/>
        </w:rPr>
        <w:t>эллитимоглофные</w:t>
      </w:r>
      <w:r w:rsidRPr="006C714E">
        <w:t xml:space="preserve"> или тенденциозно несогласованные – имперсептные или крувурсорртные между собой, но коварллертные, гейлитургентные или лийллусцивные к другим микространным взаимосвязям; также могут отражать в одной р-Конфигурации разноскунккциональные взаимосвязи или компоноваться с разными </w:t>
      </w:r>
      <w:r w:rsidR="00962978" w:rsidRPr="00962978">
        <w:rPr>
          <w:sz w:val="20"/>
        </w:rPr>
        <w:t>ССС</w:t>
      </w:r>
      <w:r w:rsidRPr="006C714E">
        <w:t xml:space="preserve">-фрагментами). </w:t>
      </w:r>
    </w:p>
    <w:p w:rsidR="00854130" w:rsidRPr="006C714E" w:rsidRDefault="00854130" w:rsidP="00307E96">
      <w:pPr>
        <w:pStyle w:val="a1"/>
      </w:pPr>
      <w:r w:rsidRPr="006C714E">
        <w:t xml:space="preserve">Резономорфные микростры «всегда» отражают универсальное примогенитивное Состояние, отражающееся в скррууллерртной системе Мироздания через Творческую Активность эфирных «проекций» </w:t>
      </w:r>
      <w:r w:rsidR="00C87FCF" w:rsidRPr="00C87FCF">
        <w:rPr>
          <w:sz w:val="20"/>
        </w:rPr>
        <w:t>УПДИ</w:t>
      </w:r>
      <w:r w:rsidRPr="006C714E">
        <w:t xml:space="preserve">, в то время как диссономорфные (через </w:t>
      </w:r>
      <w:r w:rsidR="000371D7" w:rsidRPr="000371D7">
        <w:rPr>
          <w:sz w:val="20"/>
        </w:rPr>
        <w:t>СФУУРММ</w:t>
      </w:r>
      <w:r w:rsidRPr="006C714E">
        <w:t xml:space="preserve">-Формы </w:t>
      </w:r>
      <w:r w:rsidR="000119FF" w:rsidRPr="000119FF">
        <w:rPr>
          <w:sz w:val="20"/>
        </w:rPr>
        <w:t>ОЛЛАКТ-ДРУОТММ</w:t>
      </w:r>
      <w:r w:rsidRPr="006C714E">
        <w:t xml:space="preserve">-систем, </w:t>
      </w:r>
      <w:r w:rsidR="007A3512" w:rsidRPr="007A3512">
        <w:rPr>
          <w:sz w:val="20"/>
        </w:rPr>
        <w:t>ФЛУУ-ЛУУ</w:t>
      </w:r>
      <w:r w:rsidRPr="006C714E">
        <w:t xml:space="preserve">-комплексов и </w:t>
      </w:r>
      <w:r w:rsidRPr="00CF2248">
        <w:rPr>
          <w:sz w:val="20"/>
          <w:szCs w:val="20"/>
        </w:rPr>
        <w:t>ЛЛААСС</w:t>
      </w:r>
      <w:r w:rsidRPr="006C714E">
        <w:t xml:space="preserve">-Формы их амплиативных аналогов) составляют основу всего разнообразия Инфо-Творцов, структурирующих через сочетания эфирных «проекций» все Фокусные Динамики Форм Самосознаний и </w:t>
      </w:r>
      <w:r w:rsidR="006870D1" w:rsidRPr="006870D1">
        <w:rPr>
          <w:sz w:val="20"/>
        </w:rPr>
        <w:t>ККР</w:t>
      </w:r>
      <w:r w:rsidRPr="006C714E">
        <w:t xml:space="preserve">. То есть Инфо-Творцы – это «проекции» резонационной части Информации, структурирующие всё многообразие фокусно-эфирных взаимосвязей </w:t>
      </w:r>
      <w:r w:rsidR="00C87FCF" w:rsidRPr="00C87FCF">
        <w:rPr>
          <w:sz w:val="20"/>
        </w:rPr>
        <w:t>УПДИ</w:t>
      </w:r>
      <w:r w:rsidRPr="006C714E">
        <w:t xml:space="preserve">, а Формо-Творцы – это «проекции» диссонационной части Информации, обеспечивающие резонационную эксгиберацию этих фокусно-эфирных взаимосвязей (в виде </w:t>
      </w:r>
      <w:r w:rsidR="000371D7" w:rsidRPr="000371D7">
        <w:rPr>
          <w:sz w:val="20"/>
        </w:rPr>
        <w:t>СФУУРММ</w:t>
      </w:r>
      <w:r w:rsidRPr="006C714E">
        <w:t xml:space="preserve">-Форм, </w:t>
      </w:r>
      <w:r w:rsidRPr="00CF2248">
        <w:rPr>
          <w:sz w:val="20"/>
          <w:szCs w:val="20"/>
        </w:rPr>
        <w:t>ЛЛААСС</w:t>
      </w:r>
      <w:r w:rsidR="00AB6C7E">
        <w:t>-Форм и так далее</w:t>
      </w:r>
      <w:r w:rsidRPr="006C714E">
        <w:t>).</w:t>
      </w:r>
    </w:p>
    <w:p w:rsidR="00854130" w:rsidRPr="006C714E" w:rsidRDefault="008F1C94" w:rsidP="00307E96">
      <w:pPr>
        <w:pStyle w:val="a1"/>
      </w:pPr>
      <w:r>
        <w:t>В данном контексте</w:t>
      </w:r>
      <w:r w:rsidR="00854130" w:rsidRPr="006C714E">
        <w:t xml:space="preserve"> вам надо хорошо представлять себе следующий «процесс»:</w:t>
      </w:r>
    </w:p>
    <w:p w:rsidR="00854130" w:rsidRPr="006C714E" w:rsidRDefault="00854130" w:rsidP="00556947">
      <w:pPr>
        <w:ind w:firstLine="709"/>
        <w:rPr>
          <w:rFonts w:cs="Academy (TT) (Cyrillic) Bold"/>
          <w:bCs/>
          <w:color w:val="000000" w:themeColor="text1"/>
        </w:rPr>
      </w:pPr>
      <w:r w:rsidRPr="006C714E">
        <w:rPr>
          <w:rFonts w:cs="Academy (TT) (Cyrillic) Bold"/>
          <w:b/>
          <w:bCs/>
          <w:color w:val="000000" w:themeColor="text1"/>
        </w:rPr>
        <w:t>а) - в ре</w:t>
      </w:r>
      <w:r w:rsidR="00D818F9">
        <w:rPr>
          <w:rFonts w:cs="Academy (TT) (Cyrillic) Bold"/>
          <w:b/>
          <w:bCs/>
          <w:color w:val="000000" w:themeColor="text1"/>
        </w:rPr>
        <w:t>зультате голохронной Инициации п</w:t>
      </w:r>
      <w:r w:rsidRPr="006C714E">
        <w:rPr>
          <w:rFonts w:cs="Academy (TT) (Cyrillic) Bold"/>
          <w:b/>
          <w:bCs/>
          <w:color w:val="000000" w:themeColor="text1"/>
        </w:rPr>
        <w:t xml:space="preserve">римогенитивного Состояния Информации ирркогликтивно-эгллеролифтивными Импульс-Потенциалами, «внутри» Этого абсолютного Состояния возбудился некий Потенциал возможной Творческой Активности, Который (чтобы не нарушить общего разнородного </w:t>
      </w:r>
      <w:r w:rsidR="00962978" w:rsidRPr="00962978">
        <w:rPr>
          <w:rFonts w:cs="Academy (TT) (Cyrillic) Bold"/>
          <w:b/>
          <w:bCs/>
          <w:color w:val="000000" w:themeColor="text1"/>
          <w:sz w:val="20"/>
        </w:rPr>
        <w:t>ССС</w:t>
      </w:r>
      <w:r w:rsidRPr="006C714E">
        <w:rPr>
          <w:rFonts w:cs="Academy (TT) (Cyrillic) Bold"/>
          <w:b/>
          <w:bCs/>
          <w:color w:val="000000" w:themeColor="text1"/>
        </w:rPr>
        <w:t xml:space="preserve">-равновесия) организовал «внутри» каждого из разнородных </w:t>
      </w:r>
      <w:r w:rsidR="00962978" w:rsidRPr="00962978">
        <w:rPr>
          <w:rFonts w:cs="Academy (TT) (Cyrillic) Bold"/>
          <w:b/>
          <w:bCs/>
          <w:color w:val="000000" w:themeColor="text1"/>
          <w:sz w:val="20"/>
        </w:rPr>
        <w:t>ССС</w:t>
      </w:r>
      <w:r w:rsidRPr="006C714E">
        <w:rPr>
          <w:rFonts w:cs="Academy (TT) (Cyrillic) Bold"/>
          <w:b/>
          <w:bCs/>
          <w:color w:val="000000" w:themeColor="text1"/>
        </w:rPr>
        <w:t xml:space="preserve">-фрагментов объективный Акт Меркавгнации - голохронное компенсационное «смещение» межскунккциональных и межмикространных взаимосвязей, с «проецированием» </w:t>
      </w:r>
      <w:r w:rsidRPr="006C714E">
        <w:rPr>
          <w:rFonts w:cs="Academy (TT) (Cyrillic) Bold"/>
          <w:b/>
          <w:bCs/>
          <w:i/>
          <w:color w:val="000000" w:themeColor="text1"/>
        </w:rPr>
        <w:t>как бы</w:t>
      </w:r>
      <w:r w:rsidRPr="006C714E">
        <w:rPr>
          <w:rFonts w:cs="Academy (TT) (Cyrillic) Bold"/>
          <w:b/>
          <w:bCs/>
          <w:color w:val="000000" w:themeColor="text1"/>
        </w:rPr>
        <w:t xml:space="preserve"> «освободившихся» при этом эллитимоглофных интеракций (которые - </w:t>
      </w:r>
      <w:r w:rsidRPr="006C714E">
        <w:rPr>
          <w:rFonts w:cs="Academy (TT) (Cyrillic) Bold"/>
          <w:b/>
          <w:bCs/>
          <w:i/>
          <w:color w:val="000000" w:themeColor="text1"/>
        </w:rPr>
        <w:t>объективно</w:t>
      </w:r>
      <w:r w:rsidRPr="006C714E">
        <w:rPr>
          <w:rFonts w:cs="Academy (TT) (Cyrillic) Bold"/>
          <w:b/>
          <w:bCs/>
          <w:color w:val="000000" w:themeColor="text1"/>
        </w:rPr>
        <w:t xml:space="preserve"> - «тут же» восстановились в своём прежнем состоянии!) в некую парциальную Творческую Активность Информации (Самосознание </w:t>
      </w:r>
      <w:r w:rsidR="00962978" w:rsidRPr="00962978">
        <w:rPr>
          <w:rFonts w:cs="Academy (TT) (Cyrillic) Bold"/>
          <w:b/>
          <w:bCs/>
          <w:color w:val="000000" w:themeColor="text1"/>
          <w:sz w:val="20"/>
        </w:rPr>
        <w:t>ССС</w:t>
      </w:r>
      <w:r w:rsidRPr="006C714E">
        <w:rPr>
          <w:rFonts w:cs="Academy (TT) (Cyrillic) Bold"/>
          <w:b/>
          <w:bCs/>
          <w:color w:val="000000" w:themeColor="text1"/>
        </w:rPr>
        <w:t xml:space="preserve">-Сущности, </w:t>
      </w:r>
      <w:r w:rsidR="00C87FCF" w:rsidRPr="00C87FCF">
        <w:rPr>
          <w:rFonts w:cs="Academy (TT) (Cyrillic) Bold"/>
          <w:b/>
          <w:bCs/>
          <w:color w:val="000000" w:themeColor="text1"/>
          <w:sz w:val="20"/>
        </w:rPr>
        <w:t>УПДИ</w:t>
      </w:r>
      <w:r w:rsidRPr="006C714E">
        <w:rPr>
          <w:rFonts w:cs="Academy (TT) (Cyrillic) Bold"/>
          <w:b/>
          <w:bCs/>
          <w:color w:val="000000" w:themeColor="text1"/>
        </w:rPr>
        <w:t xml:space="preserve"> и Энерго-Плазму с вытекающими из Неё последствиями: Формо-Творцами, Энергией, Пространством и Временем);</w:t>
      </w:r>
    </w:p>
    <w:p w:rsidR="00854130" w:rsidRPr="006C714E" w:rsidRDefault="00854130" w:rsidP="00556947">
      <w:pPr>
        <w:ind w:firstLine="709"/>
        <w:rPr>
          <w:rFonts w:cs="Academy (TT) (Cyrillic) Bold"/>
          <w:bCs/>
          <w:color w:val="000000" w:themeColor="text1"/>
        </w:rPr>
      </w:pPr>
      <w:r w:rsidRPr="006C714E">
        <w:rPr>
          <w:rFonts w:cs="Academy (TT) (Cyrillic) Bold"/>
          <w:b/>
          <w:bCs/>
          <w:color w:val="000000" w:themeColor="text1"/>
        </w:rPr>
        <w:t xml:space="preserve">б) – голохронно с этим, - опять-таки, с целью компенсации и аннигиляции качественного «смещения», возникшего в силу частичного </w:t>
      </w:r>
      <w:r w:rsidR="00962978" w:rsidRPr="00962978">
        <w:rPr>
          <w:rFonts w:cs="Academy (TT) (Cyrillic) Bold"/>
          <w:b/>
          <w:bCs/>
          <w:color w:val="000000" w:themeColor="text1"/>
          <w:sz w:val="20"/>
        </w:rPr>
        <w:t>ССС</w:t>
      </w:r>
      <w:r w:rsidRPr="006C714E">
        <w:rPr>
          <w:rFonts w:cs="Academy (TT) (Cyrillic) Bold"/>
          <w:b/>
          <w:bCs/>
          <w:color w:val="000000" w:themeColor="text1"/>
        </w:rPr>
        <w:t xml:space="preserve">-возмущения, - всеми алломоглофными </w:t>
      </w:r>
      <w:r w:rsidR="00962978" w:rsidRPr="00962978">
        <w:rPr>
          <w:rFonts w:cs="Academy (TT) (Cyrillic) Bold"/>
          <w:b/>
          <w:bCs/>
          <w:color w:val="000000" w:themeColor="text1"/>
          <w:sz w:val="20"/>
        </w:rPr>
        <w:t>ССС</w:t>
      </w:r>
      <w:r w:rsidRPr="006C714E">
        <w:rPr>
          <w:rFonts w:cs="Academy (TT) (Cyrillic) Bold"/>
          <w:b/>
          <w:bCs/>
          <w:color w:val="000000" w:themeColor="text1"/>
        </w:rPr>
        <w:t xml:space="preserve">-партикулами дублируются собственные «проекции» (эфир), которые, резонационно вовлекаясь в как бы «смещённые» варианты своих «прежних» взаимосвязей (которые теперь стали по отношению к ним эллитимоглофными), обеспечивают процесс поуровневой эгллеролифтивной аннигиляции образовавшегося возмущения, тем самым как бы «возвращая» Самосознание </w:t>
      </w:r>
      <w:r w:rsidR="00962978" w:rsidRPr="00962978">
        <w:rPr>
          <w:rFonts w:cs="Academy (TT) (Cyrillic) Bold"/>
          <w:b/>
          <w:bCs/>
          <w:color w:val="000000" w:themeColor="text1"/>
          <w:sz w:val="20"/>
        </w:rPr>
        <w:t>ССС</w:t>
      </w:r>
      <w:r w:rsidRPr="006C714E">
        <w:rPr>
          <w:rFonts w:cs="Academy (TT) (Cyrillic) Bold"/>
          <w:b/>
          <w:bCs/>
          <w:color w:val="000000" w:themeColor="text1"/>
        </w:rPr>
        <w:t>-Сущности в исходное примогенитивное Состояние;</w:t>
      </w:r>
    </w:p>
    <w:p w:rsidR="00854130" w:rsidRPr="006C714E" w:rsidRDefault="004479B3" w:rsidP="00556947">
      <w:pPr>
        <w:spacing w:after="120"/>
        <w:ind w:firstLine="709"/>
        <w:rPr>
          <w:rFonts w:cs="Academy (TT) (Cyrillic) Bold"/>
          <w:bCs/>
          <w:color w:val="000000" w:themeColor="text1"/>
        </w:rPr>
      </w:pPr>
      <w:r>
        <w:rPr>
          <w:rFonts w:cs="Academy (TT) (Cyrillic) Bold"/>
          <w:b/>
          <w:bCs/>
          <w:color w:val="000000" w:themeColor="text1"/>
        </w:rPr>
        <w:t>в) – голохронно с этим</w:t>
      </w:r>
      <w:r w:rsidR="00854130" w:rsidRPr="006C714E">
        <w:rPr>
          <w:rFonts w:cs="Academy (TT) (Cyrillic) Bold"/>
          <w:b/>
          <w:bCs/>
          <w:color w:val="000000" w:themeColor="text1"/>
        </w:rPr>
        <w:t xml:space="preserve"> - в результате взаимодействия эфира с конструктивной компонентой </w:t>
      </w:r>
      <w:r w:rsidR="00C87FCF" w:rsidRPr="00C87FCF">
        <w:rPr>
          <w:rFonts w:cs="Academy (TT) (Cyrillic) Bold"/>
          <w:b/>
          <w:bCs/>
          <w:color w:val="000000" w:themeColor="text1"/>
          <w:sz w:val="20"/>
        </w:rPr>
        <w:t>УПДИ</w:t>
      </w:r>
      <w:r w:rsidR="00854130" w:rsidRPr="006C714E">
        <w:rPr>
          <w:rFonts w:cs="Academy (TT) (Cyrillic) Bold"/>
          <w:b/>
          <w:bCs/>
          <w:color w:val="000000" w:themeColor="text1"/>
        </w:rPr>
        <w:t xml:space="preserve"> (Ф</w:t>
      </w:r>
      <w:r>
        <w:rPr>
          <w:rFonts w:cs="Academy (TT) (Cyrillic) Bold"/>
          <w:b/>
          <w:bCs/>
          <w:color w:val="000000" w:themeColor="text1"/>
        </w:rPr>
        <w:t>окусами Резомиралов проявления)</w:t>
      </w:r>
      <w:r w:rsidR="00854130" w:rsidRPr="006C714E">
        <w:rPr>
          <w:rFonts w:cs="Academy (TT) (Cyrillic) Bold"/>
          <w:b/>
          <w:bCs/>
          <w:color w:val="000000" w:themeColor="text1"/>
        </w:rPr>
        <w:t xml:space="preserve"> - происходит поуровневое алгоритменное (то есть в определённой последовательности) «перепроецирование» лийллусцивных и гейлитургентных алломоглофных взаимосвязей «внутри» самих эфирных «проекц</w:t>
      </w:r>
      <w:r w:rsidR="006C0F3E">
        <w:rPr>
          <w:rFonts w:cs="Academy (TT) (Cyrillic) Bold"/>
          <w:b/>
          <w:bCs/>
          <w:color w:val="000000" w:themeColor="text1"/>
        </w:rPr>
        <w:t xml:space="preserve">ий» (их диверсификация на более или </w:t>
      </w:r>
      <w:r w:rsidR="00854130" w:rsidRPr="006C714E">
        <w:rPr>
          <w:rFonts w:cs="Academy (TT) (Cyrillic) Bold"/>
          <w:b/>
          <w:bCs/>
          <w:color w:val="000000" w:themeColor="text1"/>
        </w:rPr>
        <w:t xml:space="preserve">менее коварллертные) с образованием Уровней Самосознания </w:t>
      </w:r>
      <w:r w:rsidR="00962978" w:rsidRPr="00962978">
        <w:rPr>
          <w:rFonts w:cs="Academy (TT) (Cyrillic) Bold"/>
          <w:b/>
          <w:bCs/>
          <w:color w:val="000000" w:themeColor="text1"/>
          <w:sz w:val="20"/>
        </w:rPr>
        <w:t>ССС</w:t>
      </w:r>
      <w:r w:rsidR="00854130" w:rsidRPr="006C714E">
        <w:rPr>
          <w:rFonts w:cs="Academy (TT) (Cyrillic) Bold"/>
          <w:b/>
          <w:bCs/>
          <w:color w:val="000000" w:themeColor="text1"/>
        </w:rPr>
        <w:t>-Сущности и свойственного им бесконечного множества узкоспецифических диссономорфных сочетаний р-Конфигураций, которые мы с вами в составе Фокус</w:t>
      </w:r>
      <w:r w:rsidR="00793E10">
        <w:rPr>
          <w:rFonts w:cs="Academy (TT) (Cyrillic) Bold"/>
          <w:b/>
          <w:bCs/>
          <w:color w:val="000000" w:themeColor="text1"/>
        </w:rPr>
        <w:t>ных Динамик интерпретируем как Инфо-Творцы</w:t>
      </w:r>
      <w:r w:rsidR="00854130" w:rsidRPr="006C714E">
        <w:rPr>
          <w:rFonts w:cs="Academy (TT) (Cyrillic) Bold"/>
          <w:b/>
          <w:bCs/>
          <w:color w:val="000000" w:themeColor="text1"/>
        </w:rPr>
        <w:t xml:space="preserve">. </w:t>
      </w:r>
    </w:p>
    <w:p w:rsidR="00854130" w:rsidRPr="006C714E" w:rsidRDefault="00854130" w:rsidP="00307E96">
      <w:pPr>
        <w:pStyle w:val="a1"/>
      </w:pPr>
      <w:r w:rsidRPr="006C714E">
        <w:t xml:space="preserve">То </w:t>
      </w:r>
      <w:r w:rsidR="003A7655">
        <w:t>есть</w:t>
      </w:r>
      <w:r w:rsidRPr="006C714E">
        <w:t xml:space="preserve"> можно также сказать, что Инфо-Творцы – это «перепроецированная» Форма самореализации эфира, определённым образом организованная через различные диссонационные Состояния Энерго-Плазмы и, благодаря этому, обладающая некой специфической – </w:t>
      </w:r>
      <w:r w:rsidRPr="006C714E">
        <w:rPr>
          <w:i/>
        </w:rPr>
        <w:t>вневременной!</w:t>
      </w:r>
      <w:r w:rsidRPr="006C714E">
        <w:t xml:space="preserve"> - оформленностью, что позволяет им активно взаимодействовать с любыми типами «материальности» с помощью эфирных сочетаний </w:t>
      </w:r>
      <w:r w:rsidR="000371D7" w:rsidRPr="000371D7">
        <w:rPr>
          <w:sz w:val="20"/>
        </w:rPr>
        <w:t>СФУУРММ</w:t>
      </w:r>
      <w:r w:rsidRPr="006C714E">
        <w:t>-Форм (до 12</w:t>
      </w:r>
      <w:r w:rsidR="00793E10">
        <w:t>-й</w:t>
      </w:r>
      <w:r w:rsidRPr="006C714E">
        <w:t xml:space="preserve"> </w:t>
      </w:r>
      <w:r w:rsidR="00244F28">
        <w:t>мерности</w:t>
      </w:r>
      <w:r w:rsidRPr="006C714E">
        <w:t xml:space="preserve">), а также их более амплиативных аналогов - </w:t>
      </w:r>
      <w:r w:rsidRPr="00CF2248">
        <w:rPr>
          <w:sz w:val="20"/>
          <w:szCs w:val="20"/>
        </w:rPr>
        <w:t>ЛЛААСС</w:t>
      </w:r>
      <w:r w:rsidRPr="006C714E">
        <w:t>-Форм (до 24</w:t>
      </w:r>
      <w:r w:rsidR="00793E10">
        <w:t>-й</w:t>
      </w:r>
      <w:r w:rsidRPr="006C714E">
        <w:t xml:space="preserve"> </w:t>
      </w:r>
      <w:r w:rsidR="00244F28">
        <w:t>мерности</w:t>
      </w:r>
      <w:r w:rsidRPr="006C714E">
        <w:t xml:space="preserve">), </w:t>
      </w:r>
      <w:r w:rsidRPr="00CF2248">
        <w:rPr>
          <w:sz w:val="20"/>
          <w:szCs w:val="20"/>
        </w:rPr>
        <w:t>ЙЙЮЛЛУЙГ</w:t>
      </w:r>
      <w:r w:rsidRPr="006C714E">
        <w:t xml:space="preserve">-Форм и </w:t>
      </w:r>
      <w:r w:rsidRPr="00CF2248">
        <w:rPr>
          <w:sz w:val="20"/>
          <w:szCs w:val="20"/>
        </w:rPr>
        <w:t>ССНУУЙЛЛ</w:t>
      </w:r>
      <w:r w:rsidRPr="006C714E">
        <w:t>-Форм (до 36</w:t>
      </w:r>
      <w:r w:rsidR="00793E10">
        <w:t>-й</w:t>
      </w:r>
      <w:r w:rsidRPr="006C714E">
        <w:t xml:space="preserve"> </w:t>
      </w:r>
      <w:r w:rsidR="00244F28">
        <w:t>мерности</w:t>
      </w:r>
      <w:r w:rsidRPr="006C714E">
        <w:t xml:space="preserve">), </w:t>
      </w:r>
      <w:r w:rsidRPr="00CF2248">
        <w:rPr>
          <w:sz w:val="20"/>
          <w:szCs w:val="20"/>
        </w:rPr>
        <w:t>СККАЙ-АФФТ</w:t>
      </w:r>
      <w:r w:rsidRPr="006C714E">
        <w:t>-Форм (до 48</w:t>
      </w:r>
      <w:r w:rsidR="00793E10">
        <w:t>-й</w:t>
      </w:r>
      <w:r w:rsidRPr="006C714E">
        <w:t xml:space="preserve"> </w:t>
      </w:r>
      <w:r w:rsidR="00244F28">
        <w:t>мерности</w:t>
      </w:r>
      <w:r w:rsidRPr="006C714E">
        <w:t xml:space="preserve">), </w:t>
      </w:r>
      <w:r w:rsidRPr="00CF2248">
        <w:rPr>
          <w:sz w:val="20"/>
          <w:szCs w:val="20"/>
        </w:rPr>
        <w:t>ММИЙ-УЙЛЛС</w:t>
      </w:r>
      <w:r w:rsidRPr="006C714E">
        <w:t>-Форм (до 60</w:t>
      </w:r>
      <w:r w:rsidR="00793E10">
        <w:t>-й</w:t>
      </w:r>
      <w:r w:rsidRPr="006C714E">
        <w:t xml:space="preserve"> </w:t>
      </w:r>
      <w:r w:rsidR="00244F28">
        <w:t>мерности</w:t>
      </w:r>
      <w:r w:rsidR="00793E10">
        <w:t>) и тому</w:t>
      </w:r>
      <w:r w:rsidRPr="006C714E">
        <w:t xml:space="preserve"> п</w:t>
      </w:r>
      <w:r w:rsidR="00793E10">
        <w:t>одобного</w:t>
      </w:r>
      <w:r w:rsidRPr="006C714E">
        <w:t>. Эфир, являясь ос</w:t>
      </w:r>
      <w:r w:rsidR="00793E10">
        <w:t>новным базисом информационного пространства</w:t>
      </w:r>
      <w:r w:rsidRPr="006C714E">
        <w:t xml:space="preserve"> Самосознания </w:t>
      </w:r>
      <w:r w:rsidR="00962978" w:rsidRPr="00962978">
        <w:rPr>
          <w:sz w:val="20"/>
        </w:rPr>
        <w:t>ССС</w:t>
      </w:r>
      <w:r w:rsidRPr="006C714E">
        <w:t xml:space="preserve">-Сущности и единственно возможным спатиумальным (латентным) источником Информации в скррууллерртной системе Мироздания, вступает в любые энергоинформационные взаимодействия со всеми Формо-структурами Энерго-Плазмы (Формо-Творцами) не непосредственно, а только с помощью своих собственных «проекций» - Инфо-Творцов. </w:t>
      </w:r>
    </w:p>
    <w:p w:rsidR="00537B2C" w:rsidRPr="006C714E" w:rsidRDefault="00854130" w:rsidP="00307E96">
      <w:pPr>
        <w:pStyle w:val="a1"/>
      </w:pPr>
      <w:r w:rsidRPr="006C714E">
        <w:t xml:space="preserve">Чтобы в Фокусной Динамике Формо-Творцов фокусируемой Вами «личности» эллитимоглофные взаимосвязи трансформировались в алломоглофные (более достоверные), необходимо в используемых вами </w:t>
      </w:r>
      <w:r w:rsidR="000371D7" w:rsidRPr="000371D7">
        <w:rPr>
          <w:sz w:val="20"/>
        </w:rPr>
        <w:t>СФУУРММ</w:t>
      </w:r>
      <w:r w:rsidRPr="006C714E">
        <w:t>-Формах последовательно и целеустремлённо аннигилировать а</w:t>
      </w:r>
      <w:r w:rsidR="00AE0C86">
        <w:t>бсолютно все разнопротоформные тензоры</w:t>
      </w:r>
      <w:r w:rsidRPr="006C714E">
        <w:t xml:space="preserve"> по отношению к любым проявлениям в вашей системе Восприятия реализационной активности био- и Формо-Творцов различных Пр</w:t>
      </w:r>
      <w:r w:rsidR="006C0F3E">
        <w:t>ото-Форм. Т</w:t>
      </w:r>
      <w:r w:rsidRPr="006C714E">
        <w:t>олько таким образом Ваша Фокусная Динамика сможет наиболее эффективно качественно интегрировать во всё</w:t>
      </w:r>
      <w:r w:rsidR="009C1330">
        <w:t xml:space="preserve"> более амплификационные Уровни Третичной</w:t>
      </w:r>
      <w:r w:rsidRPr="006C714E">
        <w:t xml:space="preserve"> Энерго-Плазмы, а затем - и в </w:t>
      </w:r>
      <w:r w:rsidRPr="00CF2248">
        <w:rPr>
          <w:sz w:val="20"/>
          <w:szCs w:val="20"/>
        </w:rPr>
        <w:t>ЛЛААСС</w:t>
      </w:r>
      <w:r w:rsidRPr="006C714E">
        <w:t xml:space="preserve">-Формы </w:t>
      </w:r>
      <w:r w:rsidR="00492181" w:rsidRPr="00492181">
        <w:rPr>
          <w:sz w:val="20"/>
        </w:rPr>
        <w:t>ССЛОО-СС-СНАА</w:t>
      </w:r>
      <w:r w:rsidRPr="006C714E">
        <w:t xml:space="preserve">-Творцов. </w:t>
      </w:r>
    </w:p>
    <w:p w:rsidR="00854130" w:rsidRPr="006C714E" w:rsidRDefault="00854130" w:rsidP="00307E96">
      <w:pPr>
        <w:pStyle w:val="a1"/>
      </w:pPr>
      <w:r w:rsidRPr="006C714E">
        <w:t xml:space="preserve">Надо отметить, что в данных группах </w:t>
      </w:r>
      <w:r w:rsidRPr="006C714E">
        <w:rPr>
          <w:i/>
        </w:rPr>
        <w:t>человеческих</w:t>
      </w:r>
      <w:r w:rsidRPr="006C714E">
        <w:t xml:space="preserve"> </w:t>
      </w:r>
      <w:r w:rsidR="00C30AEF" w:rsidRPr="00C30AEF">
        <w:rPr>
          <w:sz w:val="20"/>
        </w:rPr>
        <w:t>ПВК</w:t>
      </w:r>
      <w:r w:rsidRPr="006C714E">
        <w:t xml:space="preserve"> это возможно осуществить только одним единственным способом: последовательным углублением Фокусной Динамики в Суть ииссиидиологических Представлений с активным применением их в практике собственного Существования через культивирование в Самосознании главных ллууввумических признаков - высокоинтеллектуального Альтруизма и высокочувственного Интеллекта. Чем «ллууввумичнее» будет становиться ваша Фокусная Динамика, тем меньше всевозможн</w:t>
      </w:r>
      <w:r w:rsidR="00AE0C86">
        <w:t>ых признаков разнопротоформной тензорности</w:t>
      </w:r>
      <w:r w:rsidRPr="006C714E">
        <w:t xml:space="preserve"> будет в ней концентрироваться (что является главной причиной перефокусировок в протоформные Схемы Синтеза и Направления развития), а это значит, что больше психоментальных возможностей и способностей будут «распаковываться» и реализовываться вами в процессе установления более амплификационных взаимосвязей с любыми проявлениями окружающей вас действительности. </w:t>
      </w:r>
    </w:p>
    <w:p w:rsidR="00E22C2E" w:rsidRPr="006C714E" w:rsidRDefault="00854130" w:rsidP="00307E96">
      <w:pPr>
        <w:pStyle w:val="a1"/>
      </w:pPr>
      <w:r w:rsidRPr="006C714E">
        <w:t xml:space="preserve">Постепенно повышая степень амплиативности Фокусной Динамики, вы, регулярно и целенаправленно практикуя глубокую Медитацию, однажды сможете достичь изменённого состояния </w:t>
      </w:r>
      <w:r w:rsidRPr="006C714E">
        <w:rPr>
          <w:i/>
        </w:rPr>
        <w:t>спатиумальной</w:t>
      </w:r>
      <w:r w:rsidRPr="006C714E">
        <w:t xml:space="preserve"> </w:t>
      </w:r>
      <w:r w:rsidRPr="006C714E">
        <w:rPr>
          <w:i/>
        </w:rPr>
        <w:t>конфлюенсии</w:t>
      </w:r>
      <w:r w:rsidRPr="006C714E">
        <w:t xml:space="preserve"> (психоментального слияния, всецелостной самоотождествлённости) с очень высокими Уровнями Самосознания </w:t>
      </w:r>
      <w:r w:rsidR="00962978" w:rsidRPr="00962978">
        <w:rPr>
          <w:sz w:val="20"/>
        </w:rPr>
        <w:t>ССС</w:t>
      </w:r>
      <w:r w:rsidRPr="006C714E">
        <w:t xml:space="preserve">-Сущности, чтобы </w:t>
      </w:r>
      <w:r w:rsidRPr="006C714E">
        <w:rPr>
          <w:i/>
        </w:rPr>
        <w:t>субтеррансивно</w:t>
      </w:r>
      <w:r w:rsidR="00A80FA2" w:rsidRPr="006C714E">
        <w:t xml:space="preserve"> </w:t>
      </w:r>
      <w:r w:rsidRPr="006C714E">
        <w:t xml:space="preserve">черпать из эфирной составляющей наиболее амплиативные для данной с-Реальности сведения. Хочу отметить, что наибольшую трудность при этом будут представлять не только спонтанная активизация </w:t>
      </w:r>
      <w:r w:rsidRPr="006C714E">
        <w:rPr>
          <w:i/>
        </w:rPr>
        <w:t>алекситимии</w:t>
      </w:r>
      <w:r w:rsidRPr="006C714E">
        <w:t xml:space="preserve"> (затруднения в определении, описании и вербализации субтеррансивно испытываемых состояний), но также и крайне ограниченные возможности по декодированию и смысловой адаптации информационных Кодов к уже существующим Представлениям, что может невообразимо мощно отразиться на искажении истинной Сути спатиумально </w:t>
      </w:r>
      <w:r w:rsidR="00793E10">
        <w:t>переживаемой «вами» конфлюенсии</w:t>
      </w:r>
      <w:r w:rsidRPr="006C714E">
        <w:t xml:space="preserve">. </w:t>
      </w:r>
    </w:p>
    <w:p w:rsidR="00537B2C" w:rsidRPr="006C714E" w:rsidRDefault="00C87FCF" w:rsidP="00307E96">
      <w:pPr>
        <w:pStyle w:val="a1"/>
      </w:pPr>
      <w:r w:rsidRPr="00C87FCF">
        <w:rPr>
          <w:sz w:val="20"/>
        </w:rPr>
        <w:t>УПДИ</w:t>
      </w:r>
      <w:r w:rsidR="00854130" w:rsidRPr="006C714E">
        <w:t xml:space="preserve"> (как Универсальная Среда проявления абсолютно всех </w:t>
      </w:r>
      <w:r w:rsidR="006870D1" w:rsidRPr="006870D1">
        <w:rPr>
          <w:sz w:val="20"/>
        </w:rPr>
        <w:t>ККР</w:t>
      </w:r>
      <w:r w:rsidR="00854130" w:rsidRPr="006C714E">
        <w:t xml:space="preserve"> и Их Форм Самосознаний) и структурирующая Его Энерго-Плазма (все разнородные фокусные взаимосвязи), в принципе, </w:t>
      </w:r>
      <w:r w:rsidR="00AE0C86">
        <w:t xml:space="preserve">представляют Собой проявленное </w:t>
      </w:r>
      <w:r w:rsidR="00854130" w:rsidRPr="006C714E">
        <w:t>тензо</w:t>
      </w:r>
      <w:r w:rsidR="00AE0C86">
        <w:t>рное</w:t>
      </w:r>
      <w:r w:rsidR="00854130" w:rsidRPr="006C714E">
        <w:t xml:space="preserve"> состояние Информации – то есть тех микространных</w:t>
      </w:r>
      <w:r w:rsidR="00854130" w:rsidRPr="006C714E">
        <w:rPr>
          <w:i/>
        </w:rPr>
        <w:t xml:space="preserve"> «проекций»</w:t>
      </w:r>
      <w:r w:rsidR="00854130" w:rsidRPr="006C714E">
        <w:t xml:space="preserve"> (эфира), которые выведены из всеобщего равновесия и, в силу энергетического </w:t>
      </w:r>
      <w:r w:rsidR="006C0F3E">
        <w:t>воздействия на них, организован</w:t>
      </w:r>
      <w:r w:rsidR="00854130" w:rsidRPr="006C714E">
        <w:t xml:space="preserve">ы в некие фокусные Конфигурации, сллоогрентно структурирующие все субъективные Формы. Можно сказать, что Энерго-Плазма - это состояние некой, потенциально возможной, субъективной оформленности эфира, </w:t>
      </w:r>
      <w:r w:rsidR="006C0F3E">
        <w:t>при котором его в Формо-системе</w:t>
      </w:r>
      <w:r w:rsidR="00854130" w:rsidRPr="006C714E">
        <w:t xml:space="preserve"> фактически (то есть для </w:t>
      </w:r>
      <w:r w:rsidR="006C0F3E">
        <w:t>систем Восприятия)</w:t>
      </w:r>
      <w:r w:rsidR="00854130" w:rsidRPr="006C714E">
        <w:t xml:space="preserve"> как бы и нет, но без чего ни одна Формо-система не смогла бы существовать. </w:t>
      </w:r>
    </w:p>
    <w:p w:rsidR="00854130" w:rsidRPr="006C714E" w:rsidRDefault="00854130" w:rsidP="00307E96">
      <w:pPr>
        <w:pStyle w:val="a1"/>
      </w:pPr>
      <w:r w:rsidRPr="006C714E">
        <w:t>Понятия «эфир» и «</w:t>
      </w:r>
      <w:r w:rsidR="00C87FCF" w:rsidRPr="00C87FCF">
        <w:rPr>
          <w:sz w:val="20"/>
        </w:rPr>
        <w:t>УПДИ</w:t>
      </w:r>
      <w:r w:rsidRPr="006C714E">
        <w:t>» никак нельзя смешивать друг с другом, потому что последнее из них функционально об</w:t>
      </w:r>
      <w:r w:rsidR="0054081E">
        <w:t>еспечивает отражение лишь</w:t>
      </w:r>
      <w:r w:rsidRPr="006C714E">
        <w:t xml:space="preserve"> </w:t>
      </w:r>
      <w:r w:rsidRPr="006C714E">
        <w:rPr>
          <w:i/>
        </w:rPr>
        <w:t xml:space="preserve">диссонационной </w:t>
      </w:r>
      <w:r w:rsidRPr="006C714E">
        <w:t xml:space="preserve">(то есть эллитимоглофной - инициированной «внутри» </w:t>
      </w:r>
      <w:r w:rsidR="00962978" w:rsidRPr="00962978">
        <w:rPr>
          <w:sz w:val="20"/>
        </w:rPr>
        <w:t>ССС</w:t>
      </w:r>
      <w:r w:rsidRPr="006C714E">
        <w:t xml:space="preserve"> в результате меркавгнации) части всех микространных взаимосвязей (но за счёт параллельного наличия алломоглофной части!), в то время как эфир, представляя собой «проекции» резонационных (алломоглофных) скунккциональных партикул, полностью </w:t>
      </w:r>
      <w:r w:rsidRPr="006C714E">
        <w:rPr>
          <w:i/>
        </w:rPr>
        <w:t>информационно</w:t>
      </w:r>
      <w:r w:rsidRPr="006C714E">
        <w:t xml:space="preserve"> обеспечивает наличие Самого </w:t>
      </w:r>
      <w:r w:rsidR="00C87FCF" w:rsidRPr="00C87FCF">
        <w:rPr>
          <w:sz w:val="20"/>
        </w:rPr>
        <w:t>УПДИ</w:t>
      </w:r>
      <w:r w:rsidRPr="006C714E">
        <w:t xml:space="preserve"> и Самого Мироздания, совместно организуемого Формо-Творцами и Инфо-Творцами. </w:t>
      </w:r>
    </w:p>
    <w:p w:rsidR="00854130" w:rsidRPr="006C714E" w:rsidRDefault="00854130" w:rsidP="00307E96">
      <w:pPr>
        <w:pStyle w:val="a1"/>
      </w:pPr>
      <w:r w:rsidRPr="006C714E">
        <w:t xml:space="preserve">Переносчиками эфира в виде всевозможных информационных Ингредиентов, инициированных в Фокусной Динамике </w:t>
      </w:r>
      <w:r w:rsidR="00335AB6" w:rsidRPr="00335AB6">
        <w:rPr>
          <w:sz w:val="20"/>
        </w:rPr>
        <w:t>ВКР</w:t>
      </w:r>
      <w:r w:rsidRPr="006C714E">
        <w:t xml:space="preserve"> Мироздания, являются его собственные диссономорфные «проекции» - Инфо-Творцы, которые, благодаря симультанному наличию в эфире резономорфных «проекций», обеспечивают все </w:t>
      </w:r>
      <w:r w:rsidR="00962978" w:rsidRPr="00962978">
        <w:rPr>
          <w:sz w:val="20"/>
        </w:rPr>
        <w:t>ССС</w:t>
      </w:r>
      <w:r w:rsidRPr="006C714E">
        <w:t>-взаимодействия собственной универсальной информационной «средой» распространения, явля</w:t>
      </w:r>
      <w:r w:rsidR="00793E10">
        <w:t>ющейся основой информационного пространства</w:t>
      </w:r>
      <w:r w:rsidRPr="006C714E">
        <w:t xml:space="preserve"> Самосознания </w:t>
      </w:r>
      <w:r w:rsidR="00962978" w:rsidRPr="00962978">
        <w:rPr>
          <w:sz w:val="20"/>
        </w:rPr>
        <w:t>ССС</w:t>
      </w:r>
      <w:r w:rsidRPr="006C714E">
        <w:t>-Сущности (а значит, и любой Формы Самосознания). Это понятие – «Инфо-Творцы» - является гораздо более сложным и многозначным, чем вы можете себе это представить. Если расшифровывать его дословн</w:t>
      </w:r>
      <w:r w:rsidR="007C6E2F">
        <w:t xml:space="preserve">о, то можно сказать, что это – </w:t>
      </w:r>
      <w:r w:rsidRPr="006C714E">
        <w:t>Информация, способн</w:t>
      </w:r>
      <w:r w:rsidR="007C6E2F">
        <w:t>ая к творческому преобразованию</w:t>
      </w:r>
      <w:r w:rsidRPr="006C714E">
        <w:t>. Но (!) эта способность проявляется в Ней только при наличии вз</w:t>
      </w:r>
      <w:r w:rsidR="008F1C94">
        <w:t>аимодействия с соответствующей Ей Энергией, инициирующей Е</w:t>
      </w:r>
      <w:r w:rsidRPr="006C714E">
        <w:t>ё к этому преобразованию. Без приложения Энергии (Фокусной Динамики) мы с вами просто не имеем никакой возможности рассматривать Инфо-Творцов.</w:t>
      </w:r>
      <w:r w:rsidR="00A80FA2" w:rsidRPr="006C714E">
        <w:t xml:space="preserve"> </w:t>
      </w:r>
    </w:p>
    <w:p w:rsidR="00854130" w:rsidRPr="006C714E" w:rsidRDefault="00854130" w:rsidP="00307E96">
      <w:pPr>
        <w:pStyle w:val="a1"/>
      </w:pPr>
      <w:r w:rsidRPr="006C714E">
        <w:t>Пока такое взаимодействие отсутствует, «потенциальные Инфо-Творцы» представляют собой некий неактивный Статус или то, что</w:t>
      </w:r>
      <w:r w:rsidR="007C6E2F">
        <w:t xml:space="preserve"> мы субъективно определяем как </w:t>
      </w:r>
      <w:r w:rsidRPr="00CF2248">
        <w:rPr>
          <w:sz w:val="20"/>
          <w:szCs w:val="20"/>
        </w:rPr>
        <w:t>РА</w:t>
      </w:r>
      <w:r w:rsidR="007C6E2F">
        <w:t>-состояние</w:t>
      </w:r>
      <w:r w:rsidRPr="006C714E">
        <w:t xml:space="preserve"> Информации. Но как только в Самосознании инициировалось резонационное взаимодействие примогенитивных признаков </w:t>
      </w:r>
      <w:r w:rsidRPr="00CF2248">
        <w:rPr>
          <w:sz w:val="20"/>
          <w:szCs w:val="20"/>
        </w:rPr>
        <w:t>РА</w:t>
      </w:r>
      <w:r w:rsidRPr="006C714E">
        <w:t xml:space="preserve">-состояния с соответствующей консуммативной частью </w:t>
      </w:r>
      <w:r w:rsidRPr="006C714E">
        <w:rPr>
          <w:i/>
          <w:u w:val="single"/>
        </w:rPr>
        <w:t>той же</w:t>
      </w:r>
      <w:r w:rsidRPr="006C714E">
        <w:t xml:space="preserve"> Информации, взаимосвязи этого неустой</w:t>
      </w:r>
      <w:r w:rsidR="007C6E2F">
        <w:t>чивого Статуса «проецирую</w:t>
      </w:r>
      <w:r w:rsidRPr="006C714E">
        <w:t>тся» в определённый Творческий Потенциал (превращаются в эфир), который, совмещаясь с ф-Конфигурацией Формо-Творцов, субъект</w:t>
      </w:r>
      <w:r w:rsidR="007C6E2F">
        <w:t>ивно интерпретируется нами как Инфо-Творцы</w:t>
      </w:r>
      <w:r w:rsidRPr="006C714E">
        <w:t xml:space="preserve"> (активные партикулы амициссимного</w:t>
      </w:r>
      <w:r w:rsidR="003A7655">
        <w:t xml:space="preserve"> Состояния Информации). То есть</w:t>
      </w:r>
      <w:r w:rsidRPr="006C714E">
        <w:t xml:space="preserve"> можно сказать, что неактивные, но потенциально готовые к Творчеству</w:t>
      </w:r>
      <w:r w:rsidR="00C62CC7">
        <w:t>, Инфо-Творцы</w:t>
      </w:r>
      <w:r w:rsidRPr="006C714E">
        <w:t xml:space="preserve"> представляют собой </w:t>
      </w:r>
      <w:r w:rsidRPr="00CF2248">
        <w:rPr>
          <w:sz w:val="20"/>
          <w:szCs w:val="20"/>
        </w:rPr>
        <w:t>РА</w:t>
      </w:r>
      <w:r w:rsidRPr="006C714E">
        <w:t xml:space="preserve">-состояние, а </w:t>
      </w:r>
      <w:r w:rsidRPr="006C714E">
        <w:rPr>
          <w:i/>
          <w:u w:val="single"/>
        </w:rPr>
        <w:t>те же самые</w:t>
      </w:r>
      <w:r w:rsidRPr="006C714E">
        <w:t xml:space="preserve"> Инфо-Творцы, вовлечённые в Фокусную Динамику Формо-Творцов в качестве её эфирной компоненты, представляют собой </w:t>
      </w:r>
      <w:r w:rsidRPr="00CF2248">
        <w:rPr>
          <w:sz w:val="20"/>
          <w:szCs w:val="20"/>
        </w:rPr>
        <w:t>ДП</w:t>
      </w:r>
      <w:r w:rsidRPr="006C714E">
        <w:t xml:space="preserve">-состояние. </w:t>
      </w:r>
    </w:p>
    <w:p w:rsidR="00E22C2E" w:rsidRPr="006C714E" w:rsidRDefault="00854130" w:rsidP="00307E96">
      <w:pPr>
        <w:pStyle w:val="a1"/>
      </w:pPr>
      <w:r w:rsidRPr="006C714E">
        <w:t xml:space="preserve">Инфо-Творцы, инициированные в Самосознании </w:t>
      </w:r>
      <w:r w:rsidR="00962978" w:rsidRPr="00962978">
        <w:rPr>
          <w:sz w:val="20"/>
        </w:rPr>
        <w:t>ССС</w:t>
      </w:r>
      <w:r w:rsidRPr="006C714E">
        <w:t>-Сущности ирркогликтивным Импульс-Потенциалом как «</w:t>
      </w:r>
      <w:r w:rsidRPr="006C714E">
        <w:rPr>
          <w:i/>
          <w:u w:val="single"/>
        </w:rPr>
        <w:t>проекции</w:t>
      </w:r>
      <w:r w:rsidRPr="006C714E">
        <w:t xml:space="preserve">» определённых партикул Информации, специфически </w:t>
      </w:r>
      <w:r w:rsidRPr="006C714E">
        <w:rPr>
          <w:i/>
          <w:u w:val="single"/>
        </w:rPr>
        <w:t>как бы</w:t>
      </w:r>
      <w:r w:rsidRPr="006C714E">
        <w:t xml:space="preserve"> «структурируют» Творческую Активность всех эфирных взаимосвязей в бесконечное множество разнокачественных Уровней (но не мерности, а Самосознания!), резонационно соответствующих реализационному Потенциалу (</w:t>
      </w:r>
      <w:r w:rsidR="00150514" w:rsidRPr="00150514">
        <w:rPr>
          <w:sz w:val="20"/>
        </w:rPr>
        <w:t>ВЛОООМООТ</w:t>
      </w:r>
      <w:r w:rsidRPr="006C714E">
        <w:t xml:space="preserve">) Фокусных Динамик тех или иных разнокачественных Формо-Творцов. Именно таким образом они обеспечивают сллоогрентное наличие в любом типе и Уровне Самосознания </w:t>
      </w:r>
      <w:r w:rsidRPr="006C714E">
        <w:rPr>
          <w:i/>
        </w:rPr>
        <w:t>собственной</w:t>
      </w:r>
      <w:r w:rsidRPr="006C714E">
        <w:t xml:space="preserve"> универсальной «</w:t>
      </w:r>
      <w:r w:rsidRPr="006C714E">
        <w:rPr>
          <w:i/>
        </w:rPr>
        <w:t xml:space="preserve">среды </w:t>
      </w:r>
      <w:r w:rsidRPr="006C714E">
        <w:rPr>
          <w:i/>
          <w:u w:val="single"/>
        </w:rPr>
        <w:t>информационных</w:t>
      </w:r>
      <w:r w:rsidRPr="006C714E">
        <w:rPr>
          <w:i/>
        </w:rPr>
        <w:t xml:space="preserve"> взаимодействий</w:t>
      </w:r>
      <w:r w:rsidR="00810C4C">
        <w:t>»</w:t>
      </w:r>
      <w:r w:rsidR="00F627DC">
        <w:t xml:space="preserve"> (то есть информационного пространства</w:t>
      </w:r>
      <w:r w:rsidRPr="006C714E">
        <w:t xml:space="preserve"> - разноуровневых аналогов </w:t>
      </w:r>
      <w:r w:rsidRPr="00810C4C">
        <w:rPr>
          <w:sz w:val="20"/>
          <w:szCs w:val="20"/>
        </w:rPr>
        <w:t>ОДС</w:t>
      </w:r>
      <w:r w:rsidRPr="006C714E">
        <w:t xml:space="preserve"> и </w:t>
      </w:r>
      <w:r w:rsidR="00F075F3" w:rsidRPr="00F075F3">
        <w:rPr>
          <w:sz w:val="20"/>
        </w:rPr>
        <w:t>ФЛК</w:t>
      </w:r>
      <w:r w:rsidRPr="006C714E">
        <w:t xml:space="preserve">). </w:t>
      </w:r>
    </w:p>
    <w:p w:rsidR="00B3020E" w:rsidRPr="006C714E" w:rsidRDefault="00CF2248" w:rsidP="00307E96">
      <w:pPr>
        <w:pStyle w:val="a1"/>
      </w:pPr>
      <w:r>
        <w:t>Среда информационных взаимодействий</w:t>
      </w:r>
      <w:r w:rsidR="00854130" w:rsidRPr="006C714E">
        <w:t xml:space="preserve"> Самосознания </w:t>
      </w:r>
      <w:r w:rsidR="00962978" w:rsidRPr="00962978">
        <w:rPr>
          <w:sz w:val="20"/>
        </w:rPr>
        <w:t>ССС</w:t>
      </w:r>
      <w:r w:rsidR="00854130" w:rsidRPr="006C714E">
        <w:t>-Сущности отличается от «</w:t>
      </w:r>
      <w:r w:rsidR="00854130" w:rsidRPr="006C714E">
        <w:rPr>
          <w:i/>
        </w:rPr>
        <w:t xml:space="preserve">среды </w:t>
      </w:r>
      <w:r w:rsidR="00854130" w:rsidRPr="006C714E">
        <w:rPr>
          <w:i/>
          <w:u w:val="single"/>
        </w:rPr>
        <w:t>фокусного</w:t>
      </w:r>
      <w:r w:rsidR="00854130" w:rsidRPr="006C714E">
        <w:rPr>
          <w:i/>
        </w:rPr>
        <w:t xml:space="preserve"> проявления</w:t>
      </w:r>
      <w:r w:rsidR="00810C4C">
        <w:t>»</w:t>
      </w:r>
      <w:r w:rsidR="00854130" w:rsidRPr="006C714E">
        <w:t xml:space="preserve"> или </w:t>
      </w:r>
      <w:r w:rsidR="00C87FCF" w:rsidRPr="00C87FCF">
        <w:rPr>
          <w:sz w:val="20"/>
        </w:rPr>
        <w:t>УПДИ</w:t>
      </w:r>
      <w:r w:rsidR="00854130" w:rsidRPr="006C714E">
        <w:t xml:space="preserve"> тем, что в свойственной ей Творческой Актив</w:t>
      </w:r>
      <w:r w:rsidR="00281922">
        <w:t>ности - в силу её абсолютной бес</w:t>
      </w:r>
      <w:r w:rsidR="00854130" w:rsidRPr="006C714E">
        <w:t>тензорности! - совершенно отсутствуют такие параметры</w:t>
      </w:r>
      <w:r w:rsidR="00C62CC7">
        <w:t>,</w:t>
      </w:r>
      <w:r w:rsidR="00854130" w:rsidRPr="006C714E">
        <w:t xml:space="preserve"> как Энергия, Инерция (причина проявления Пространства) и субъективные факторы Времени, а основные Принципы Формо-систем (Дувуйллерртность, Мультиполяризационность, Одновременность, Диффузгентность и Сллоогрентность) компенсируются одним Универсальным Свойством – </w:t>
      </w:r>
      <w:r w:rsidR="00854130" w:rsidRPr="006C714E">
        <w:rPr>
          <w:i/>
        </w:rPr>
        <w:t>Потенциальной Информаци</w:t>
      </w:r>
      <w:r w:rsidR="00612261">
        <w:rPr>
          <w:i/>
        </w:rPr>
        <w:t xml:space="preserve">онной Симультанностью </w:t>
      </w:r>
      <w:r w:rsidR="00854130" w:rsidRPr="006C714E">
        <w:t xml:space="preserve">(голохронно-сингулярной мультипараллельной активностью любой из информационных взаимосвязей с возможностью взаимодействовать по </w:t>
      </w:r>
      <w:r w:rsidR="00854130" w:rsidRPr="006C714E">
        <w:rPr>
          <w:i/>
        </w:rPr>
        <w:t>уникоммунисационному</w:t>
      </w:r>
      <w:r w:rsidR="00854130" w:rsidRPr="006C714E">
        <w:t xml:space="preserve"> принципу - «</w:t>
      </w:r>
      <w:r w:rsidR="00854130" w:rsidRPr="006C714E">
        <w:rPr>
          <w:i/>
        </w:rPr>
        <w:t>всегда-со-всем</w:t>
      </w:r>
      <w:r w:rsidR="00854130" w:rsidRPr="006C714E">
        <w:t>» и «</w:t>
      </w:r>
      <w:r w:rsidR="00854130" w:rsidRPr="006C714E">
        <w:rPr>
          <w:i/>
        </w:rPr>
        <w:t>всюду-во-всём</w:t>
      </w:r>
      <w:r w:rsidR="00854130" w:rsidRPr="006C714E">
        <w:t xml:space="preserve">»). </w:t>
      </w:r>
    </w:p>
    <w:p w:rsidR="00854130" w:rsidRPr="006C714E" w:rsidRDefault="00854130" w:rsidP="00307E96">
      <w:pPr>
        <w:pStyle w:val="a1"/>
      </w:pPr>
      <w:r w:rsidRPr="006C714E">
        <w:t xml:space="preserve">Результатом резонационного взаимодействия Инфо-Творцов (резонационных </w:t>
      </w:r>
      <w:r w:rsidR="00962978" w:rsidRPr="00962978">
        <w:rPr>
          <w:sz w:val="20"/>
        </w:rPr>
        <w:t>ССС</w:t>
      </w:r>
      <w:r w:rsidRPr="006C714E">
        <w:t xml:space="preserve">-проекций) с Формо-Творцами Мироздания (диссонационными </w:t>
      </w:r>
      <w:r w:rsidR="00962978" w:rsidRPr="00962978">
        <w:rPr>
          <w:sz w:val="20"/>
        </w:rPr>
        <w:t>ССС</w:t>
      </w:r>
      <w:r w:rsidRPr="006C714E">
        <w:t xml:space="preserve">-проекциями) является симультанное проявление сллоогрентно-субъективной Фокусной Динамики бесконечного множества разнокачественных Форм Самосознаний </w:t>
      </w:r>
      <w:r w:rsidR="006870D1" w:rsidRPr="006870D1">
        <w:rPr>
          <w:sz w:val="20"/>
        </w:rPr>
        <w:t>ККР</w:t>
      </w:r>
      <w:r w:rsidRPr="006C714E">
        <w:t xml:space="preserve">, информационно структурированных всевозможными разноуровневыми аналогами </w:t>
      </w:r>
      <w:r w:rsidR="000371D7" w:rsidRPr="000371D7">
        <w:rPr>
          <w:sz w:val="20"/>
        </w:rPr>
        <w:t>СФУУРММ</w:t>
      </w:r>
      <w:r w:rsidRPr="006C714E">
        <w:t>-Форм, которые образуют в Формо-системах эфирные «п</w:t>
      </w:r>
      <w:r w:rsidR="00F627DC">
        <w:t>роекции» Инфо-Творцов (то есть временные эфирные наполняющие и переменные эфирные составляющие</w:t>
      </w:r>
      <w:r w:rsidRPr="006C714E">
        <w:t xml:space="preserve"> Формо-Творцов). </w:t>
      </w:r>
    </w:p>
    <w:p w:rsidR="00854130" w:rsidRPr="006C714E" w:rsidRDefault="00854130" w:rsidP="00307E96">
      <w:pPr>
        <w:pStyle w:val="a1"/>
      </w:pPr>
      <w:r w:rsidRPr="006C714E">
        <w:t xml:space="preserve">Эфир, структурирующий </w:t>
      </w:r>
      <w:r w:rsidR="00890A96" w:rsidRPr="00890A96">
        <w:rPr>
          <w:sz w:val="20"/>
        </w:rPr>
        <w:t>ВЭН</w:t>
      </w:r>
      <w:r w:rsidRPr="006C714E">
        <w:t xml:space="preserve">, абсолютно ничем не отличается от эфира, который структурирует </w:t>
      </w:r>
      <w:r w:rsidR="00890A96" w:rsidRPr="00890A96">
        <w:rPr>
          <w:sz w:val="20"/>
        </w:rPr>
        <w:t>ПЭС</w:t>
      </w:r>
      <w:r w:rsidRPr="006C714E">
        <w:t xml:space="preserve">, хотя реально никаких разделений и разграничений между разными партикулами сллоогрентной Информации не существует. Все, кажущиеся вам, субъективные «различия» возникают лишь в силу наличия у каждого из вас разнокачественных систем Восприятия, функционально обеспеченных разнопротоформными Фокусными Динамиками и, вследствие этого, обладающих разными реализационными возможностями. В этом отношении специфический состав временной эфирной наполняющей характеризуется очень узким реализационным спектром, который навязывается общей Фокусной Динамике </w:t>
      </w:r>
      <w:r w:rsidRPr="006C714E">
        <w:rPr>
          <w:i/>
        </w:rPr>
        <w:t>пронунтивной</w:t>
      </w:r>
      <w:r w:rsidRPr="006C714E">
        <w:t xml:space="preserve"> (то есть акцентированной в каком-то конкретном Уровне Самосознания или же в каком-то протоформном Направлении) деятельностью Формо-Творцов, стремящихся любой ценой осуществить лишь тот Интерес, который свойственен им в «текущий» момент.</w:t>
      </w:r>
    </w:p>
    <w:p w:rsidR="00854130" w:rsidRPr="006C714E" w:rsidRDefault="00854130" w:rsidP="00307E96">
      <w:pPr>
        <w:pStyle w:val="a1"/>
      </w:pPr>
      <w:r w:rsidRPr="006C714E">
        <w:t xml:space="preserve">Между </w:t>
      </w:r>
      <w:r w:rsidR="00B3020E" w:rsidRPr="006C714E">
        <w:t>н</w:t>
      </w:r>
      <w:r w:rsidRPr="006C714E">
        <w:t>ими и другими диффузгентными Формо-Творцами, по разным причинам не столь мощно сконцентрированными на собственных Интересах, неизбежно возникает инвадерентная (домини</w:t>
      </w:r>
      <w:r w:rsidR="00AE0C86">
        <w:t>рующая в каком-то Направлении) тензорность</w:t>
      </w:r>
      <w:r w:rsidRPr="006C714E">
        <w:t xml:space="preserve">, которая формирует в Фокусной Динамике определённое </w:t>
      </w:r>
      <w:r w:rsidRPr="006C714E">
        <w:rPr>
          <w:i/>
        </w:rPr>
        <w:t>вексативное</w:t>
      </w:r>
      <w:r w:rsidRPr="006C714E">
        <w:t xml:space="preserve"> (вынужденно подавленное, рецессивное) состояние, то есть некую предопределённость (фатумность, обречённость, зацикленность), не позволяющую био-Творцам системы Восприятия «личности» провести глубокий логический анализ с учётом множества других реализационных факторов и отреагировать в данной ситуации иным, более амплиативным образом. Поэтому данная часть эфира (в качестве </w:t>
      </w:r>
      <w:r w:rsidR="00890A96" w:rsidRPr="00890A96">
        <w:rPr>
          <w:sz w:val="20"/>
        </w:rPr>
        <w:t>ВЭН</w:t>
      </w:r>
      <w:r w:rsidRPr="006C714E">
        <w:t>-</w:t>
      </w:r>
      <w:r w:rsidR="00E16C55">
        <w:t>«</w:t>
      </w:r>
      <w:r w:rsidRPr="006C714E">
        <w:t>распаковки</w:t>
      </w:r>
      <w:r w:rsidR="00E16C55">
        <w:t>»</w:t>
      </w:r>
      <w:r w:rsidRPr="006C714E">
        <w:t xml:space="preserve">), будучи «спроецирована» в очень узкую Фокусную Динамику, отражает в системе Восприятия «личности» крайне узкие реализационные возможности. </w:t>
      </w:r>
    </w:p>
    <w:p w:rsidR="00B3020E" w:rsidRPr="006C714E" w:rsidRDefault="00854130" w:rsidP="00307E96">
      <w:pPr>
        <w:pStyle w:val="a1"/>
      </w:pPr>
      <w:r w:rsidRPr="006C714E">
        <w:t xml:space="preserve">Чем меньше условий для проявления диффузгентной </w:t>
      </w:r>
      <w:r w:rsidRPr="006C714E">
        <w:rPr>
          <w:i/>
        </w:rPr>
        <w:t>инверсусальности</w:t>
      </w:r>
      <w:r w:rsidR="00AE0C86">
        <w:t xml:space="preserve"> (тензорности</w:t>
      </w:r>
      <w:r w:rsidRPr="006C714E">
        <w:t>, противоречивости) имеется во взаимосвязях Фокусной Динамики, тем в большей степени и в большем количестве в структуре Самосознания данной «личности» активно зад</w:t>
      </w:r>
      <w:r w:rsidR="005D7502">
        <w:t>ействуются более коварллертные сценарии развития</w:t>
      </w:r>
      <w:r w:rsidRPr="006C714E">
        <w:t xml:space="preserve">, открывая перед Формо-Творцами её системы Восприятия более обширный спектр всевозможных вариантов потенциальных выборов с возможностью более глубокого осознания вытекающих из них последствий (Опыта). </w:t>
      </w:r>
    </w:p>
    <w:p w:rsidR="00854130" w:rsidRPr="006C714E" w:rsidRDefault="00854130" w:rsidP="00307E96">
      <w:pPr>
        <w:pStyle w:val="a1"/>
      </w:pPr>
      <w:r w:rsidRPr="006C714E">
        <w:t xml:space="preserve">То есть особенности тех партикул эфира, которые вовлекаются в Фокусную Динамику для структуризации </w:t>
      </w:r>
      <w:r w:rsidR="000371D7" w:rsidRPr="000371D7">
        <w:rPr>
          <w:sz w:val="20"/>
        </w:rPr>
        <w:t>СФУУРММ</w:t>
      </w:r>
      <w:r w:rsidRPr="006C714E">
        <w:t xml:space="preserve">-Форм переменной эфирной составляющей, заключаются лишь в более универсальном воздействии их на систему Восприятия, следствием чего является и универсализация самой Фокусной Динамики «личности». Но состоянию инвадерентности в Фокусной Динамике </w:t>
      </w:r>
      <w:r w:rsidR="00890A96" w:rsidRPr="00890A96">
        <w:rPr>
          <w:sz w:val="20"/>
        </w:rPr>
        <w:t>ПЭС</w:t>
      </w:r>
      <w:r w:rsidRPr="006C714E">
        <w:t xml:space="preserve">-процессов по сравнению с </w:t>
      </w:r>
      <w:r w:rsidR="00890A96" w:rsidRPr="00890A96">
        <w:rPr>
          <w:sz w:val="20"/>
        </w:rPr>
        <w:t>ВЭН</w:t>
      </w:r>
      <w:r w:rsidRPr="006C714E">
        <w:t>-</w:t>
      </w:r>
      <w:r w:rsidR="00E16C55">
        <w:t>«</w:t>
      </w:r>
      <w:r w:rsidRPr="006C714E">
        <w:t>распаковками</w:t>
      </w:r>
      <w:r w:rsidR="00E16C55">
        <w:t>»</w:t>
      </w:r>
      <w:r w:rsidRPr="006C714E">
        <w:t xml:space="preserve"> соответствует и более </w:t>
      </w:r>
      <w:r w:rsidRPr="006C714E">
        <w:rPr>
          <w:i/>
        </w:rPr>
        <w:t>конвенинтивное</w:t>
      </w:r>
      <w:r w:rsidRPr="006C714E">
        <w:t xml:space="preserve"> (более уравновешенное) состояние системы Восприятия, позволяющее за единицу времени «распаковывать» (анализировать и выбирать) несоизмеримо б</w:t>
      </w:r>
      <w:r w:rsidR="005D7502">
        <w:t>ольшее количество симультанных сценариев развития</w:t>
      </w:r>
      <w:r w:rsidRPr="006C714E">
        <w:t>, свойственных сллоогрентной мультиполяризационной Фокусной Динамике данной «личности».</w:t>
      </w:r>
    </w:p>
    <w:p w:rsidR="00B3020E" w:rsidRPr="006C714E" w:rsidRDefault="00854130" w:rsidP="00307E96">
      <w:pPr>
        <w:pStyle w:val="a1"/>
      </w:pPr>
      <w:r w:rsidRPr="006C714E">
        <w:t xml:space="preserve">По тем же причинам эфир </w:t>
      </w:r>
      <w:r w:rsidRPr="009A5455">
        <w:rPr>
          <w:sz w:val="20"/>
          <w:szCs w:val="20"/>
        </w:rPr>
        <w:t>ОДС</w:t>
      </w:r>
      <w:r w:rsidRPr="006C714E">
        <w:t xml:space="preserve"> структурно ничем не отличается от эфира </w:t>
      </w:r>
      <w:r w:rsidR="00F075F3" w:rsidRPr="00F075F3">
        <w:rPr>
          <w:sz w:val="20"/>
        </w:rPr>
        <w:t>ФЛК</w:t>
      </w:r>
      <w:r w:rsidRPr="006C714E">
        <w:t xml:space="preserve"> (и их более амплификационных аналогов), поскольку основной частью Механизма эксгиберации (специфиче</w:t>
      </w:r>
      <w:r w:rsidR="00842437">
        <w:t>ского проявления) информационных</w:t>
      </w:r>
      <w:r w:rsidRPr="006C714E">
        <w:t xml:space="preserve"> свойств в каждом конкретном случае является не сам эфир (</w:t>
      </w:r>
      <w:r w:rsidRPr="006C714E">
        <w:rPr>
          <w:i/>
        </w:rPr>
        <w:t xml:space="preserve">так как он </w:t>
      </w:r>
      <w:r w:rsidRPr="006C714E">
        <w:rPr>
          <w:i/>
          <w:u w:val="single"/>
        </w:rPr>
        <w:t>по своей Сути</w:t>
      </w:r>
      <w:r w:rsidRPr="006C714E">
        <w:t xml:space="preserve"> </w:t>
      </w:r>
      <w:r w:rsidRPr="006C714E">
        <w:rPr>
          <w:i/>
        </w:rPr>
        <w:t xml:space="preserve">одинаков в любой «точке» </w:t>
      </w:r>
      <w:r w:rsidR="00C87FCF" w:rsidRPr="00C87FCF">
        <w:rPr>
          <w:i/>
          <w:sz w:val="20"/>
        </w:rPr>
        <w:t>УПДИ</w:t>
      </w:r>
      <w:r w:rsidRPr="006C714E">
        <w:rPr>
          <w:i/>
        </w:rPr>
        <w:t>!</w:t>
      </w:r>
      <w:r w:rsidRPr="006C714E">
        <w:t xml:space="preserve">), а фокусная Конфигурация Формы Самосознания, обеспечивающая абсолютно все информационные возможности био-Творцов её системы Восприятия. Субъективные </w:t>
      </w:r>
      <w:r w:rsidR="00890A96" w:rsidRPr="00890A96">
        <w:rPr>
          <w:sz w:val="20"/>
        </w:rPr>
        <w:t>ВЭН</w:t>
      </w:r>
      <w:r w:rsidRPr="006C714E">
        <w:t>-</w:t>
      </w:r>
      <w:r w:rsidR="00E16C55">
        <w:t>«</w:t>
      </w:r>
      <w:r w:rsidRPr="006C714E">
        <w:t>распаковки</w:t>
      </w:r>
      <w:r w:rsidR="00E16C55">
        <w:t>»</w:t>
      </w:r>
      <w:r w:rsidRPr="006C714E">
        <w:t xml:space="preserve"> Фокусной Динамики Формо-Творцов биологических аналогов </w:t>
      </w:r>
      <w:r w:rsidR="00691AAD" w:rsidRPr="00691AAD">
        <w:rPr>
          <w:sz w:val="20"/>
        </w:rPr>
        <w:t>НУУ-ВВУ</w:t>
      </w:r>
      <w:r w:rsidRPr="006C714E">
        <w:t xml:space="preserve">-Формо-Типов в большей степени инициируются через </w:t>
      </w:r>
      <w:r w:rsidR="000371D7" w:rsidRPr="000371D7">
        <w:rPr>
          <w:sz w:val="20"/>
        </w:rPr>
        <w:t>СФУУРММ</w:t>
      </w:r>
      <w:r w:rsidRPr="006C714E">
        <w:t xml:space="preserve">-Формы </w:t>
      </w:r>
      <w:r w:rsidRPr="009A5455">
        <w:rPr>
          <w:sz w:val="20"/>
          <w:szCs w:val="20"/>
        </w:rPr>
        <w:t>ОДС</w:t>
      </w:r>
      <w:r w:rsidRPr="006C714E">
        <w:t xml:space="preserve">, в то время как источником </w:t>
      </w:r>
      <w:r w:rsidR="00890A96" w:rsidRPr="00890A96">
        <w:rPr>
          <w:sz w:val="20"/>
        </w:rPr>
        <w:t>ПЭС</w:t>
      </w:r>
      <w:r w:rsidRPr="006C714E">
        <w:t>-</w:t>
      </w:r>
      <w:r w:rsidR="00F627DC">
        <w:t>«</w:t>
      </w:r>
      <w:r w:rsidRPr="006C714E">
        <w:t>распаковок</w:t>
      </w:r>
      <w:r w:rsidR="00F627DC">
        <w:t>»</w:t>
      </w:r>
      <w:r w:rsidRPr="006C714E">
        <w:t xml:space="preserve"> в этом случае служат </w:t>
      </w:r>
      <w:r w:rsidR="000371D7" w:rsidRPr="000371D7">
        <w:rPr>
          <w:sz w:val="20"/>
        </w:rPr>
        <w:t>СФУУРММ</w:t>
      </w:r>
      <w:r w:rsidRPr="006C714E">
        <w:t xml:space="preserve">-Формы </w:t>
      </w:r>
      <w:r w:rsidR="007A3512" w:rsidRPr="007A3512">
        <w:rPr>
          <w:sz w:val="20"/>
        </w:rPr>
        <w:t>ФЛУУ-ЛУУ</w:t>
      </w:r>
      <w:r w:rsidRPr="006C714E">
        <w:t xml:space="preserve">-комплексов. </w:t>
      </w:r>
    </w:p>
    <w:p w:rsidR="00E22C2E" w:rsidRPr="006C714E" w:rsidRDefault="00854130" w:rsidP="00307E96">
      <w:pPr>
        <w:pStyle w:val="a1"/>
      </w:pPr>
      <w:r w:rsidRPr="006C714E">
        <w:t>По</w:t>
      </w:r>
      <w:r w:rsidR="00B3020E" w:rsidRPr="006C714E">
        <w:t>этому</w:t>
      </w:r>
      <w:r w:rsidRPr="006C714E">
        <w:t xml:space="preserve"> </w:t>
      </w:r>
      <w:r w:rsidR="00B3020E" w:rsidRPr="006C714E">
        <w:t xml:space="preserve">можно сказать, что </w:t>
      </w:r>
      <w:r w:rsidRPr="006C714E">
        <w:t xml:space="preserve">основным информационным источником </w:t>
      </w:r>
      <w:r w:rsidR="00890A96" w:rsidRPr="00890A96">
        <w:rPr>
          <w:sz w:val="20"/>
        </w:rPr>
        <w:t>ВЭН</w:t>
      </w:r>
      <w:r w:rsidRPr="006C714E">
        <w:t>-</w:t>
      </w:r>
      <w:r w:rsidR="00F627DC">
        <w:t>«</w:t>
      </w:r>
      <w:r w:rsidRPr="006C714E">
        <w:t>распаковок</w:t>
      </w:r>
      <w:r w:rsidR="00F627DC">
        <w:t>»</w:t>
      </w:r>
      <w:r w:rsidRPr="006C714E">
        <w:t xml:space="preserve"> для Формо-Творцов </w:t>
      </w:r>
      <w:r w:rsidR="00D272AD" w:rsidRPr="00D272AD">
        <w:rPr>
          <w:sz w:val="20"/>
        </w:rPr>
        <w:t>ФЛАКС</w:t>
      </w:r>
      <w:r w:rsidRPr="006C714E">
        <w:t xml:space="preserve">-Форм являются Инфо-Творцы </w:t>
      </w:r>
      <w:r w:rsidR="00F075F3" w:rsidRPr="00F075F3">
        <w:rPr>
          <w:sz w:val="20"/>
        </w:rPr>
        <w:t>ФЛК</w:t>
      </w:r>
      <w:r w:rsidRPr="006C714E">
        <w:t xml:space="preserve"> флаксового диапазона (4-5</w:t>
      </w:r>
      <w:r w:rsidR="00F627DC">
        <w:t>-я мерность</w:t>
      </w:r>
      <w:r w:rsidRPr="006C714E">
        <w:t xml:space="preserve">), а генераторами </w:t>
      </w:r>
      <w:r w:rsidR="00890A96" w:rsidRPr="00890A96">
        <w:rPr>
          <w:sz w:val="20"/>
        </w:rPr>
        <w:t>ПЭС</w:t>
      </w:r>
      <w:r w:rsidRPr="006C714E">
        <w:t xml:space="preserve">-динамики </w:t>
      </w:r>
      <w:r w:rsidR="000336F4">
        <w:t>«</w:t>
      </w:r>
      <w:r w:rsidRPr="006C714E">
        <w:t>плазменных</w:t>
      </w:r>
      <w:r w:rsidR="000336F4">
        <w:t>»</w:t>
      </w:r>
      <w:r w:rsidRPr="006C714E">
        <w:t xml:space="preserve"> Форм Самосознаний – вуолдсовые разновидности </w:t>
      </w:r>
      <w:r w:rsidR="000371D7" w:rsidRPr="000371D7">
        <w:rPr>
          <w:sz w:val="20"/>
        </w:rPr>
        <w:t>СФУУРММ</w:t>
      </w:r>
      <w:r w:rsidRPr="006C714E">
        <w:t xml:space="preserve">-Форм </w:t>
      </w:r>
      <w:r w:rsidR="00F075F3" w:rsidRPr="00F075F3">
        <w:rPr>
          <w:sz w:val="20"/>
        </w:rPr>
        <w:t>ФЛК</w:t>
      </w:r>
      <w:r w:rsidRPr="006C714E">
        <w:t xml:space="preserve">. Точно так же организацию </w:t>
      </w:r>
      <w:r w:rsidR="00890A96" w:rsidRPr="00890A96">
        <w:rPr>
          <w:sz w:val="20"/>
        </w:rPr>
        <w:t>ПЭС</w:t>
      </w:r>
      <w:r w:rsidRPr="006C714E">
        <w:t xml:space="preserve">-динамики Формо-Творцов </w:t>
      </w:r>
      <w:r w:rsidRPr="006C714E">
        <w:rPr>
          <w:i/>
        </w:rPr>
        <w:t>вуолдсового</w:t>
      </w:r>
      <w:r w:rsidRPr="006C714E">
        <w:t xml:space="preserve"> диапазона мерности (5-6</w:t>
      </w:r>
      <w:r w:rsidR="00F627DC">
        <w:t>-я мерность</w:t>
      </w:r>
      <w:r w:rsidRPr="006C714E">
        <w:t xml:space="preserve">) обеспечивают Инфо-Творцы </w:t>
      </w:r>
      <w:r w:rsidRPr="006C714E">
        <w:rPr>
          <w:i/>
        </w:rPr>
        <w:t>орфровных</w:t>
      </w:r>
      <w:r w:rsidRPr="006C714E">
        <w:t xml:space="preserve"> Уровней Самосознания (6-7</w:t>
      </w:r>
      <w:r w:rsidR="00F627DC">
        <w:t>-я мерность</w:t>
      </w:r>
      <w:r w:rsidRPr="006C714E">
        <w:t xml:space="preserve">), в то время как </w:t>
      </w:r>
      <w:r w:rsidR="00890A96" w:rsidRPr="00890A96">
        <w:rPr>
          <w:sz w:val="20"/>
        </w:rPr>
        <w:t>ВЭН</w:t>
      </w:r>
      <w:r w:rsidRPr="006C714E">
        <w:t>-</w:t>
      </w:r>
      <w:r w:rsidR="00E16C55">
        <w:t>«</w:t>
      </w:r>
      <w:r w:rsidRPr="006C714E">
        <w:t>распаковки</w:t>
      </w:r>
      <w:r w:rsidR="00E16C55">
        <w:t>»</w:t>
      </w:r>
      <w:r w:rsidRPr="006C714E">
        <w:t xml:space="preserve"> осуществляются за счёт </w:t>
      </w:r>
      <w:r w:rsidR="000371D7" w:rsidRPr="000371D7">
        <w:rPr>
          <w:sz w:val="20"/>
        </w:rPr>
        <w:t>СФУУРММ</w:t>
      </w:r>
      <w:r w:rsidRPr="006C714E">
        <w:t>-Форм, резонирующих с Формо-Твор</w:t>
      </w:r>
      <w:r w:rsidR="00AB6C7E">
        <w:t>цами вуолдсового диапазона</w:t>
      </w:r>
      <w:r w:rsidR="00281922">
        <w:t>,</w:t>
      </w:r>
      <w:r w:rsidR="00AB6C7E">
        <w:t xml:space="preserve"> и так</w:t>
      </w:r>
      <w:r w:rsidRPr="006C714E">
        <w:t xml:space="preserve"> д</w:t>
      </w:r>
      <w:r w:rsidR="00AB6C7E">
        <w:t>алее</w:t>
      </w:r>
      <w:r w:rsidRPr="006C714E">
        <w:t xml:space="preserve">. </w:t>
      </w:r>
    </w:p>
    <w:p w:rsidR="00B3020E" w:rsidRPr="006C714E" w:rsidRDefault="00854130" w:rsidP="00307E96">
      <w:pPr>
        <w:pStyle w:val="a1"/>
      </w:pPr>
      <w:r w:rsidRPr="006C714E">
        <w:t xml:space="preserve">Основное отличие Механизма эксгиберации эфира в </w:t>
      </w:r>
      <w:r w:rsidR="00890A96" w:rsidRPr="00890A96">
        <w:rPr>
          <w:sz w:val="20"/>
        </w:rPr>
        <w:t>ВЭН</w:t>
      </w:r>
      <w:r w:rsidRPr="006C714E">
        <w:t>-</w:t>
      </w:r>
      <w:r w:rsidR="00E16C55">
        <w:t>«</w:t>
      </w:r>
      <w:r w:rsidRPr="006C714E">
        <w:t>распаковках</w:t>
      </w:r>
      <w:r w:rsidR="00E16C55">
        <w:t>»</w:t>
      </w:r>
      <w:r w:rsidRPr="006C714E">
        <w:t xml:space="preserve"> от его состояний в </w:t>
      </w:r>
      <w:r w:rsidRPr="009A5455">
        <w:rPr>
          <w:sz w:val="20"/>
          <w:szCs w:val="20"/>
        </w:rPr>
        <w:t>ОДС</w:t>
      </w:r>
      <w:r w:rsidRPr="006C714E">
        <w:t xml:space="preserve"> заключается в том, что в </w:t>
      </w:r>
      <w:r w:rsidR="00890A96" w:rsidRPr="00890A96">
        <w:rPr>
          <w:sz w:val="20"/>
        </w:rPr>
        <w:t>ВЭН</w:t>
      </w:r>
      <w:r w:rsidRPr="006C714E">
        <w:t xml:space="preserve">-динамике он энергетически оструктурен характерными особенностями фокусной Конфигурации конкретной «личности», которая сегрегатированно (субтеррансивным образом) инициировала и определённым образом скомпоновала своим Фокусом Пристального Внимания (из множества разнородных взаимосвязей) его «локальную» Творческую Активность (Фокус Дуального Отражения), в то время как в условиях </w:t>
      </w:r>
      <w:r w:rsidRPr="009A5455">
        <w:rPr>
          <w:sz w:val="20"/>
          <w:szCs w:val="20"/>
        </w:rPr>
        <w:t>ОДС</w:t>
      </w:r>
      <w:r w:rsidRPr="006C714E">
        <w:t xml:space="preserve"> эфир находится в виде бесконечного множества латентных вариантов (Формо-копий и </w:t>
      </w:r>
      <w:r w:rsidR="000371D7" w:rsidRPr="000371D7">
        <w:rPr>
          <w:sz w:val="20"/>
        </w:rPr>
        <w:t>СФУУРММ</w:t>
      </w:r>
      <w:r w:rsidRPr="006C714E">
        <w:t>-Форм) его симультанного использования бесконечным множеством других Форм Самосознаний (как людей,</w:t>
      </w:r>
      <w:r w:rsidR="005853C2">
        <w:t xml:space="preserve"> так и иных Прото-Форм), причём</w:t>
      </w:r>
      <w:r w:rsidRPr="006C714E">
        <w:t xml:space="preserve"> структурирующих своими Фокусными Динамиками не только Мироздание данного типа, но и все прочие типы, где данные партикулы эфира кем-то и для чего-то используются вне зависимости от любых временных характеристик. </w:t>
      </w:r>
    </w:p>
    <w:p w:rsidR="00854130" w:rsidRPr="006C714E" w:rsidRDefault="00A20597" w:rsidP="00307E96">
      <w:pPr>
        <w:pStyle w:val="a1"/>
      </w:pPr>
      <w:r>
        <w:t>Фактически</w:t>
      </w:r>
      <w:r w:rsidR="00854130" w:rsidRPr="006C714E">
        <w:t xml:space="preserve"> </w:t>
      </w:r>
      <w:r w:rsidR="00890A96" w:rsidRPr="00890A96">
        <w:rPr>
          <w:sz w:val="20"/>
        </w:rPr>
        <w:t>ВЭН</w:t>
      </w:r>
      <w:r w:rsidR="00854130" w:rsidRPr="006C714E">
        <w:t xml:space="preserve">-динамика – это проявление эфира, «локально» выраженное в конкретной «точке» Пространства-Времени, в то время как </w:t>
      </w:r>
      <w:r w:rsidR="00854130" w:rsidRPr="009A5455">
        <w:rPr>
          <w:sz w:val="20"/>
          <w:szCs w:val="20"/>
        </w:rPr>
        <w:t>ОДС</w:t>
      </w:r>
      <w:r w:rsidR="00854130" w:rsidRPr="006C714E">
        <w:t>-динамика представляет собой многовариантный реализационный потенциал, симультанно распределённый</w:t>
      </w:r>
      <w:r w:rsidR="005D7502">
        <w:t xml:space="preserve"> между бесконечным множеством сценариев развития</w:t>
      </w:r>
      <w:r w:rsidR="00854130" w:rsidRPr="006C714E">
        <w:t xml:space="preserve">. И везде основным Механизмом реализации эфирной Информации </w:t>
      </w:r>
      <w:r w:rsidR="00854130" w:rsidRPr="009A5455">
        <w:rPr>
          <w:sz w:val="20"/>
          <w:szCs w:val="20"/>
        </w:rPr>
        <w:t>ОДС</w:t>
      </w:r>
      <w:r w:rsidR="00854130" w:rsidRPr="006C714E">
        <w:t xml:space="preserve"> являются системы Восприятия, в равной степени свойственные как микроскопическим, так и макрокосмическим (в наших Представлениях!) Формам Самосознаний. </w:t>
      </w:r>
    </w:p>
    <w:p w:rsidR="00B3020E" w:rsidRPr="006C714E" w:rsidRDefault="00854130" w:rsidP="00307E96">
      <w:pPr>
        <w:pStyle w:val="a1"/>
      </w:pPr>
      <w:r w:rsidRPr="006C714E">
        <w:t xml:space="preserve">Как видите, вся </w:t>
      </w:r>
      <w:r w:rsidR="00890A96" w:rsidRPr="00890A96">
        <w:rPr>
          <w:sz w:val="20"/>
        </w:rPr>
        <w:t>ВЭН</w:t>
      </w:r>
      <w:r w:rsidRPr="006C714E">
        <w:t xml:space="preserve">-динамика Формо-Творцов обеспечивается Инфо-Творцами </w:t>
      </w:r>
      <w:r w:rsidRPr="009A5455">
        <w:rPr>
          <w:sz w:val="20"/>
          <w:szCs w:val="20"/>
        </w:rPr>
        <w:t>ОДС</w:t>
      </w:r>
      <w:r w:rsidRPr="006C714E">
        <w:t xml:space="preserve">, структурирующими диапазон их проявления, в то время как </w:t>
      </w:r>
      <w:r w:rsidR="00890A96" w:rsidRPr="00890A96">
        <w:rPr>
          <w:sz w:val="20"/>
        </w:rPr>
        <w:t>ПЭС</w:t>
      </w:r>
      <w:r w:rsidRPr="006C714E">
        <w:t xml:space="preserve">-динамика организуется Инфо-Творцами </w:t>
      </w:r>
      <w:r w:rsidR="00F075F3" w:rsidRPr="00F075F3">
        <w:rPr>
          <w:sz w:val="20"/>
        </w:rPr>
        <w:t>ФЛК</w:t>
      </w:r>
      <w:r w:rsidRPr="006C714E">
        <w:t xml:space="preserve"> более амплиативного диапазона, что также в огромной степени зависит от степени качественности системы Восприятия: Фокусная Динамика высокоорганизованных «личностей» более склонна к </w:t>
      </w:r>
      <w:r w:rsidR="00890A96" w:rsidRPr="00890A96">
        <w:rPr>
          <w:sz w:val="20"/>
        </w:rPr>
        <w:t>ПЭС</w:t>
      </w:r>
      <w:r w:rsidRPr="006C714E">
        <w:t>-</w:t>
      </w:r>
      <w:r w:rsidR="00E16C55">
        <w:t>«</w:t>
      </w:r>
      <w:r w:rsidRPr="006C714E">
        <w:t>распаковкам</w:t>
      </w:r>
      <w:r w:rsidR="00E16C55">
        <w:t>»</w:t>
      </w:r>
      <w:r w:rsidRPr="006C714E">
        <w:t xml:space="preserve">, а деплиативная Фокусная Динамика – к </w:t>
      </w:r>
      <w:r w:rsidR="00890A96" w:rsidRPr="00890A96">
        <w:rPr>
          <w:sz w:val="20"/>
        </w:rPr>
        <w:t>ВЭН</w:t>
      </w:r>
      <w:r w:rsidRPr="006C714E">
        <w:t>-</w:t>
      </w:r>
      <w:r w:rsidR="00E16C55">
        <w:t>«</w:t>
      </w:r>
      <w:r w:rsidRPr="006C714E">
        <w:t>распаковкам</w:t>
      </w:r>
      <w:r w:rsidR="00E16C55">
        <w:t>»</w:t>
      </w:r>
      <w:r w:rsidRPr="006C714E">
        <w:t xml:space="preserve">. Пример написания и появления в наших с вами 3-4-мерных </w:t>
      </w:r>
      <w:r w:rsidR="00C30AEF" w:rsidRPr="00C30AEF">
        <w:rPr>
          <w:sz w:val="20"/>
        </w:rPr>
        <w:t>ПВК</w:t>
      </w:r>
      <w:r w:rsidRPr="006C714E">
        <w:t xml:space="preserve"> детальных сведений ииссиидиологического Знания, относящихся к гораздо более амплификационным Уровням ллууввумического развития, свидетельствует о том, что </w:t>
      </w:r>
      <w:r w:rsidR="00890A96" w:rsidRPr="00890A96">
        <w:rPr>
          <w:sz w:val="20"/>
        </w:rPr>
        <w:t>ПЭС</w:t>
      </w:r>
      <w:r w:rsidRPr="006C714E">
        <w:t xml:space="preserve">-динамика может быть инициирована в Фокусной Динамике Формы Самосознания не только Инфо-Творцами следующего амплиативного диапазона мерности, но также и наиболее качественными аналогами </w:t>
      </w:r>
      <w:r w:rsidR="000371D7" w:rsidRPr="000371D7">
        <w:rPr>
          <w:sz w:val="20"/>
        </w:rPr>
        <w:t>СФУУРММ</w:t>
      </w:r>
      <w:r w:rsidRPr="006C714E">
        <w:t xml:space="preserve">-Форм, которые структурируют </w:t>
      </w:r>
      <w:r w:rsidRPr="006C714E">
        <w:rPr>
          <w:i/>
        </w:rPr>
        <w:t>плюримусивные</w:t>
      </w:r>
      <w:r w:rsidRPr="006C714E">
        <w:t xml:space="preserve"> (высшие, наиболее амплификационные) Уровни Самосознания </w:t>
      </w:r>
      <w:r w:rsidR="00962978" w:rsidRPr="00962978">
        <w:rPr>
          <w:sz w:val="20"/>
        </w:rPr>
        <w:t>ССС</w:t>
      </w:r>
      <w:r w:rsidRPr="006C714E">
        <w:t xml:space="preserve">-Сущности. </w:t>
      </w:r>
    </w:p>
    <w:p w:rsidR="00854130" w:rsidRPr="006C714E" w:rsidRDefault="00854130" w:rsidP="00307E96">
      <w:pPr>
        <w:pStyle w:val="a1"/>
      </w:pPr>
      <w:r w:rsidRPr="006C714E">
        <w:t xml:space="preserve">Это говорит о потенциальной доступности для Формо-Творцов Информации любого Уровня при наличии в системе Восприятия Формы Самосознания соответствующих механизмов её субъективной адаптации и возможности её относительной идентификации с уже существующими Представлениями. По мере же всё большей верификации (подтверждения опытным путём), эта </w:t>
      </w:r>
      <w:r w:rsidR="00890A96" w:rsidRPr="00890A96">
        <w:rPr>
          <w:sz w:val="20"/>
        </w:rPr>
        <w:t>ПЭС</w:t>
      </w:r>
      <w:r w:rsidRPr="006C714E">
        <w:t xml:space="preserve">-Информация становится всё более активной частью сллоогрентной Фокусной Динамики Формо-Творцов дувуйллерртно «следующего» диапазона проявления наших с вами Форм Самосознаний. </w:t>
      </w:r>
    </w:p>
    <w:p w:rsidR="00B3020E" w:rsidRPr="006C714E" w:rsidRDefault="00C62CC7" w:rsidP="00307E96">
      <w:pPr>
        <w:pStyle w:val="a1"/>
      </w:pPr>
      <w:r>
        <w:t>Из этого следует</w:t>
      </w:r>
      <w:r w:rsidR="00854130" w:rsidRPr="006C714E">
        <w:t>,</w:t>
      </w:r>
      <w:r>
        <w:t xml:space="preserve"> что</w:t>
      </w:r>
      <w:r w:rsidR="00854130" w:rsidRPr="006C714E">
        <w:t xml:space="preserve"> рассуждать о каких бы то ни было характеристиках эфира (по аналогии с частотой или мерностью)</w:t>
      </w:r>
      <w:r w:rsidR="005D7502">
        <w:t>, которые соответствуют разным сценариям развития</w:t>
      </w:r>
      <w:r w:rsidR="00854130" w:rsidRPr="006C714E">
        <w:t xml:space="preserve">, просто бессмысленно, поскольку любые его свойства всякий раз инициируются в системе Восприятия «личности» лишь через возможности генерируемой ею Фокусной Динамики, которые, в свою очередь, полностью зависят от степени амплиативности осуществляемых в данный момент энергоинформационных сочетаний. Мы с вами можем наблюдать и субъективно оценивать лишь следствия тех или иных эфирных взаимосвязей, спроецированных в условия окружающей нас действительности. Свойства эфира бесконечно более сложные, чем всё то, что мы с вами в состоянии представить, и они не ограничиваются только мерностными характеристиками. </w:t>
      </w:r>
    </w:p>
    <w:p w:rsidR="00854130" w:rsidRPr="006C714E" w:rsidRDefault="00854130" w:rsidP="00307E96">
      <w:pPr>
        <w:pStyle w:val="a1"/>
      </w:pPr>
      <w:r w:rsidRPr="006C714E">
        <w:t xml:space="preserve">Таким образом, например, в данном диапазоне мерности через </w:t>
      </w:r>
      <w:r w:rsidRPr="009A5455">
        <w:rPr>
          <w:sz w:val="20"/>
          <w:szCs w:val="20"/>
        </w:rPr>
        <w:t>ФД</w:t>
      </w:r>
      <w:r w:rsidRPr="006C714E">
        <w:t xml:space="preserve"> Формо-Творцов моего Самосознания проявилось ииссиидиологическое Знание. И хотя «текущая» (субъ</w:t>
      </w:r>
      <w:r w:rsidR="00B3020E" w:rsidRPr="006C714E">
        <w:t>е</w:t>
      </w:r>
      <w:r w:rsidRPr="006C714E">
        <w:t>ктивно воспринимаемая мною) часть Фокусной Динамики моей «личности» принадлежит данному диапазону мерности, но эфир, который составляет её потенциально-содержательную Суть, с</w:t>
      </w:r>
      <w:r w:rsidR="00B3020E" w:rsidRPr="006C714E">
        <w:t>т</w:t>
      </w:r>
      <w:r w:rsidRPr="006C714E">
        <w:t>руктурирует также и Формы Самосознаний в иных условиях эксгиберации, обеспечивая абсолютно в</w:t>
      </w:r>
      <w:r w:rsidR="0089775D">
        <w:t>сё информационное пространство</w:t>
      </w:r>
      <w:r w:rsidRPr="006C714E">
        <w:t xml:space="preserve"> в </w:t>
      </w:r>
      <w:r w:rsidRPr="009A5455">
        <w:rPr>
          <w:sz w:val="20"/>
          <w:szCs w:val="20"/>
        </w:rPr>
        <w:t>ФД</w:t>
      </w:r>
      <w:r w:rsidRPr="006C714E">
        <w:t xml:space="preserve"> симультанно фокусируемых Мною Форм Самосознаний. Поэтому он может параллельно структурировать как деплиативные, так и го</w:t>
      </w:r>
      <w:r w:rsidR="0089775D">
        <w:t>раздо более амплиативные Уровни</w:t>
      </w:r>
      <w:r w:rsidRPr="006C714E">
        <w:t xml:space="preserve">. </w:t>
      </w:r>
    </w:p>
    <w:p w:rsidR="00854130" w:rsidRPr="006C714E" w:rsidRDefault="00854130" w:rsidP="00307E96">
      <w:pPr>
        <w:pStyle w:val="a1"/>
      </w:pPr>
      <w:r w:rsidRPr="006C714E">
        <w:t>Эфир структурирует всю информационную основу голохронно-симультанного проявления бесконечного множества разнотипных Мирозданий, сформированных Импульс-Поте</w:t>
      </w:r>
      <w:r w:rsidR="00E109E0">
        <w:t xml:space="preserve">нциалами не только </w:t>
      </w:r>
      <w:r w:rsidR="00E109E0" w:rsidRPr="00EB58F2">
        <w:rPr>
          <w:sz w:val="20"/>
          <w:szCs w:val="20"/>
        </w:rPr>
        <w:t>СИНТЕТИЧЕСКОЙ</w:t>
      </w:r>
      <w:r w:rsidR="00E109E0">
        <w:t xml:space="preserve"> и </w:t>
      </w:r>
      <w:r w:rsidR="00E109E0" w:rsidRPr="00EB58F2">
        <w:rPr>
          <w:sz w:val="20"/>
          <w:szCs w:val="20"/>
        </w:rPr>
        <w:t>РЕЗОСКОНЦЕОННОЙ</w:t>
      </w:r>
      <w:r w:rsidRPr="006C714E">
        <w:t xml:space="preserve"> Ветвей Развития, но также </w:t>
      </w:r>
      <w:r w:rsidRPr="009A5455">
        <w:rPr>
          <w:sz w:val="20"/>
          <w:szCs w:val="20"/>
        </w:rPr>
        <w:t>ИП</w:t>
      </w:r>
      <w:r w:rsidRPr="006C714E">
        <w:t xml:space="preserve"> всех </w:t>
      </w:r>
      <w:r w:rsidR="00F453FA">
        <w:t>остальных Ветвей и Их сочетаний и, кроме того,</w:t>
      </w:r>
      <w:r w:rsidRPr="006C714E">
        <w:t xml:space="preserve"> множеством других Универсаль</w:t>
      </w:r>
      <w:r w:rsidR="00281922">
        <w:t>ных Механизмов эксгиберации, не</w:t>
      </w:r>
      <w:r w:rsidRPr="006C714E">
        <w:t>подвластных нашему ограниченному воображению и пока ещё очень примитивному - в космологическом отношении - пониманию. Регулирование же абсолютно всех эфирных взаимосвязей осуществляется Импульс-Потенциалами, Которые определяют всю мультиполяризационную векторность симультанного разв</w:t>
      </w:r>
      <w:r w:rsidR="0089775D">
        <w:t>ития каждого типа Мироздания, а</w:t>
      </w:r>
      <w:r w:rsidRPr="006C714E">
        <w:t xml:space="preserve"> значит, и абсолютно все Его свойства, особенности и возможности творческих реализаций образующих Его </w:t>
      </w:r>
      <w:r w:rsidR="006870D1" w:rsidRPr="006870D1">
        <w:rPr>
          <w:sz w:val="20"/>
        </w:rPr>
        <w:t>ККР</w:t>
      </w:r>
      <w:r w:rsidRPr="006C714E">
        <w:t xml:space="preserve">. </w:t>
      </w:r>
    </w:p>
    <w:p w:rsidR="00854130" w:rsidRPr="006C714E" w:rsidRDefault="00854130" w:rsidP="00307E96">
      <w:pPr>
        <w:pStyle w:val="a1"/>
      </w:pPr>
      <w:r w:rsidRPr="006C714E">
        <w:t xml:space="preserve">Таким образом, теперь вам должно быть понятно, что эфир (для условий 0–36-мерного мегадиапазона - </w:t>
      </w:r>
      <w:r w:rsidRPr="009A5455">
        <w:rPr>
          <w:sz w:val="20"/>
          <w:szCs w:val="20"/>
        </w:rPr>
        <w:t>ФЛААГГ-ТУУ</w:t>
      </w:r>
      <w:r w:rsidR="003A7655">
        <w:t>) «проекционно», то есть</w:t>
      </w:r>
      <w:r w:rsidRPr="006C714E">
        <w:t xml:space="preserve"> сохраняя присущее ему равновесие и </w:t>
      </w:r>
      <w:r w:rsidRPr="006C714E">
        <w:rPr>
          <w:i/>
        </w:rPr>
        <w:t>объективно</w:t>
      </w:r>
      <w:r w:rsidRPr="006C714E">
        <w:t xml:space="preserve"> не вовлекаясь в фокусные Конфигурации ни одной из Формо-структур (субъективность этого взаимодействия моделируют Формо-Творцы системы Восприятия каждой из Форм Самосознаний), не образует, а лишь «дистанционно» </w:t>
      </w:r>
      <w:r w:rsidRPr="006C714E">
        <w:rPr>
          <w:i/>
          <w:u w:val="single"/>
        </w:rPr>
        <w:t>обеспечивает</w:t>
      </w:r>
      <w:r w:rsidRPr="006C714E">
        <w:rPr>
          <w:i/>
        </w:rPr>
        <w:t xml:space="preserve"> </w:t>
      </w:r>
      <w:r w:rsidRPr="006C714E">
        <w:t xml:space="preserve">эту проявленную диссонационную часть (для каждой «локальной точки» Пространства-Времени, образованной диссономорфными микрострами) сллоогрентным информационным Потенциалом всевозможных алломоглофных взаимосвязей, которые – в силу свойственной им высокой коварллертности и лийллусцивности - сохранили свою стабильность после </w:t>
      </w:r>
      <w:r w:rsidR="00A20597">
        <w:t>Акта меркавгнации и фактически</w:t>
      </w:r>
      <w:r w:rsidRPr="006C714E">
        <w:t xml:space="preserve"> представляют собой основу примогенитивного </w:t>
      </w:r>
      <w:r w:rsidR="00962978" w:rsidRPr="00962978">
        <w:rPr>
          <w:sz w:val="20"/>
        </w:rPr>
        <w:t>ССС</w:t>
      </w:r>
      <w:r w:rsidRPr="006C714E">
        <w:t xml:space="preserve">-Состояния (поскольку реально - для Самой Информации - никакого субъективного нарушения свойственного Ей объективного равновесия не произошло). </w:t>
      </w:r>
    </w:p>
    <w:p w:rsidR="00854130" w:rsidRPr="006C714E" w:rsidRDefault="00854130" w:rsidP="00556947">
      <w:pPr>
        <w:spacing w:before="120" w:after="120"/>
        <w:ind w:firstLine="709"/>
        <w:rPr>
          <w:rFonts w:cs="Academy (TT) (Cyrillic) Bold"/>
          <w:b/>
          <w:bCs/>
          <w:color w:val="000000" w:themeColor="text1"/>
        </w:rPr>
      </w:pPr>
    </w:p>
    <w:p w:rsidR="00E22C2E" w:rsidRPr="006C714E" w:rsidRDefault="00854130" w:rsidP="00556947">
      <w:pPr>
        <w:pStyle w:val="3"/>
        <w:rPr>
          <w:color w:val="000000" w:themeColor="text1"/>
        </w:rPr>
      </w:pPr>
      <w:bookmarkStart w:id="32" w:name="_Toc370215296"/>
      <w:r w:rsidRPr="006C714E">
        <w:rPr>
          <w:color w:val="000000" w:themeColor="text1"/>
        </w:rPr>
        <w:t xml:space="preserve">Глава 2. Характеристики амициссимного и конфективного </w:t>
      </w:r>
      <w:r w:rsidRPr="009A5455">
        <w:rPr>
          <w:color w:val="000000" w:themeColor="text1"/>
          <w:sz w:val="28"/>
          <w:szCs w:val="28"/>
        </w:rPr>
        <w:t>ССС</w:t>
      </w:r>
      <w:r w:rsidRPr="006C714E">
        <w:rPr>
          <w:color w:val="000000" w:themeColor="text1"/>
        </w:rPr>
        <w:t>-Состояний</w:t>
      </w:r>
      <w:bookmarkEnd w:id="32"/>
    </w:p>
    <w:p w:rsidR="004D24C1" w:rsidRPr="006C714E" w:rsidRDefault="004D24C1" w:rsidP="00556947">
      <w:pPr>
        <w:spacing w:before="120" w:after="120"/>
        <w:ind w:firstLine="709"/>
        <w:rPr>
          <w:rFonts w:cs="Academy (TT) (Cyrillic) Bold"/>
          <w:b/>
          <w:bCs/>
          <w:color w:val="000000" w:themeColor="text1"/>
        </w:rPr>
      </w:pPr>
    </w:p>
    <w:p w:rsidR="00854130" w:rsidRPr="006C714E" w:rsidRDefault="00854130" w:rsidP="00307E96">
      <w:pPr>
        <w:pStyle w:val="a1"/>
      </w:pPr>
      <w:r w:rsidRPr="006C714E">
        <w:t xml:space="preserve">Этот Акт голохронно-амплификационной Инициации субъективно-сллоогрентно осознала только </w:t>
      </w:r>
      <w:r w:rsidRPr="006C714E">
        <w:rPr>
          <w:i/>
        </w:rPr>
        <w:t>воображаемая</w:t>
      </w:r>
      <w:r w:rsidRPr="006C714E">
        <w:t xml:space="preserve"> Формо-Творцами «эллитимоглофная </w:t>
      </w:r>
      <w:r w:rsidR="00962978" w:rsidRPr="00962978">
        <w:rPr>
          <w:sz w:val="20"/>
        </w:rPr>
        <w:t>ССС</w:t>
      </w:r>
      <w:r w:rsidRPr="006C714E">
        <w:t xml:space="preserve">-проекция», Которая контегерентно (вынужденно) инициировалась «внутри» примогенитивного Состояния Информации через определённые типы свойственной Ей партикулярности и ныне субъективно интерпретируется нами как «синтетическое Самосознание </w:t>
      </w:r>
      <w:r w:rsidR="00962978" w:rsidRPr="00962978">
        <w:rPr>
          <w:sz w:val="20"/>
        </w:rPr>
        <w:t>ССС</w:t>
      </w:r>
      <w:r w:rsidRPr="006C714E">
        <w:t>-Сущности». Пока это фокусное консуммативное Состояние «имеет место быть</w:t>
      </w:r>
      <w:r w:rsidR="0089775D">
        <w:t>» в качестве Единого условного Мгновения Вечности</w:t>
      </w:r>
      <w:r w:rsidRPr="006C714E">
        <w:t xml:space="preserve">, имеет возможность Существовать и то </w:t>
      </w:r>
      <w:r w:rsidRPr="006C714E">
        <w:rPr>
          <w:i/>
          <w:u w:val="single"/>
        </w:rPr>
        <w:t>недифференцированное</w:t>
      </w:r>
      <w:r w:rsidRPr="006C714E">
        <w:t xml:space="preserve"> состояние всех Полей-Сознаний, структурирующих Энергию, Пространство и Время (а также Материю и Анти-Материю), которое мы определяем как «эфир». В этом вопросе вам будет очень непросто глубоко разобраться, если вы не сформируете в своём Воображении абстрактные, но чётк</w:t>
      </w:r>
      <w:r w:rsidR="0089775D">
        <w:t xml:space="preserve">ие Представления о </w:t>
      </w:r>
      <w:r w:rsidRPr="006C714E">
        <w:rPr>
          <w:i/>
        </w:rPr>
        <w:t>межпартикулярной голохронно-симультанной активности Информации</w:t>
      </w:r>
      <w:r w:rsidRPr="006C714E">
        <w:t>, отражающей Суть</w:t>
      </w:r>
      <w:r w:rsidR="0089775D">
        <w:t xml:space="preserve"> ииссиидиологического Принципа одномгновенной одновременности</w:t>
      </w:r>
      <w:r w:rsidRPr="006C714E">
        <w:t xml:space="preserve"> Всего Сущего. </w:t>
      </w:r>
    </w:p>
    <w:p w:rsidR="00854130" w:rsidRPr="006C714E" w:rsidRDefault="00854130" w:rsidP="00307E96">
      <w:pPr>
        <w:pStyle w:val="a1"/>
      </w:pPr>
      <w:r w:rsidRPr="006C714E">
        <w:t xml:space="preserve">Рассматривая в третьем разделе вопрос о бесконечной условности субъективно воспринимаемого нами </w:t>
      </w:r>
      <w:r w:rsidRPr="006C714E">
        <w:rPr>
          <w:i/>
        </w:rPr>
        <w:t>амициссимного</w:t>
      </w:r>
      <w:r w:rsidRPr="006C714E">
        <w:t xml:space="preserve"> Состояния Информации (то есть «расслабленно-возбуждённого», примогенитивно-консуммативного), я писал</w:t>
      </w:r>
      <w:r w:rsidR="0089775D">
        <w:rPr>
          <w:rStyle w:val="aff"/>
        </w:rPr>
        <w:footnoteReference w:id="7"/>
      </w:r>
      <w:r w:rsidR="0089775D">
        <w:t xml:space="preserve"> </w:t>
      </w:r>
      <w:r w:rsidRPr="006C714E">
        <w:t xml:space="preserve">о том, что весь Смысл ирркогликтивно-эгллеролифтивной Инициации абсолютно уравновешенного Состояния Информации сводится к активизации в Её скунккционально-микространных взаимосвязях именно тех порядков, которые, из-за крайней разнородности свойственных им признаков, слабо отражают проявляющиеся в Её примогенитивном Состоянии реализационные возможности, обусловленные факторами имперсептности и крувурсорртности между </w:t>
      </w:r>
      <w:r w:rsidR="00962978" w:rsidRPr="00962978">
        <w:rPr>
          <w:sz w:val="20"/>
        </w:rPr>
        <w:t>ССС</w:t>
      </w:r>
      <w:r w:rsidRPr="006C714E">
        <w:t xml:space="preserve">-признаками. Именно наличие этих потенциальных, но слабо проявляющихся возможностей является главной Причиной возникающего (в условный Миг Вечности!) диссонационного состояния «внутри» реконверстной Конфигурации каждого из </w:t>
      </w:r>
      <w:r w:rsidR="00962978" w:rsidRPr="00962978">
        <w:rPr>
          <w:sz w:val="20"/>
        </w:rPr>
        <w:t>ССС</w:t>
      </w:r>
      <w:r w:rsidRPr="006C714E">
        <w:t xml:space="preserve">-фрагментов, привнося в примогенитивное Состояние некий «избыточный» информационный Потенциал, вследствие чего происходит </w:t>
      </w:r>
      <w:r w:rsidRPr="006C714E">
        <w:rPr>
          <w:i/>
          <w:u w:val="single"/>
        </w:rPr>
        <w:t>как бы</w:t>
      </w:r>
      <w:r w:rsidRPr="006C714E">
        <w:t xml:space="preserve"> некоторое нарушение порядка, характерного для данного Состояния.</w:t>
      </w:r>
    </w:p>
    <w:p w:rsidR="00B3020E" w:rsidRPr="006C714E" w:rsidRDefault="00854130" w:rsidP="00307E96">
      <w:pPr>
        <w:pStyle w:val="a1"/>
      </w:pPr>
      <w:r w:rsidRPr="006C714E">
        <w:t xml:space="preserve">Как уже отмечалось, амициссимное </w:t>
      </w:r>
      <w:r w:rsidR="00962978" w:rsidRPr="00962978">
        <w:rPr>
          <w:sz w:val="20"/>
        </w:rPr>
        <w:t>ССС</w:t>
      </w:r>
      <w:r w:rsidRPr="006C714E">
        <w:t xml:space="preserve">-Состояние – это одновременно и уравновешенное, и возбуждённое Состояние Информации, интернусно инициированное в Ней Импульс-Потенциалами. Его как бы и нет (поскольку устойчивое равновесие внутри каждой р-Конфигурации моментально «восстановилось»), но и утверждать, что оно объективно есть, тоже нельзя. Условно его можно сравнить с тем воображаемым образом окружающей действительности, который ещё некоторое время сохраняется перед нашими глазами после того, как мы их закроем: его уже нет, но и при сомкнутых веках мы всё же каким-то образом имеем возможность его всё так же детально воспринимать и осознавать, прежде чем он начнёт тускнеть, расплываться, а затем окончательно «растает». </w:t>
      </w:r>
    </w:p>
    <w:p w:rsidR="00E22C2E" w:rsidRPr="006C714E" w:rsidRDefault="00854130" w:rsidP="00307E96">
      <w:pPr>
        <w:pStyle w:val="a1"/>
      </w:pPr>
      <w:r w:rsidRPr="006C714E">
        <w:t xml:space="preserve">Вам следует понять, что - в голохронно-симультанном отношении! - в самом амициссимном Состоянии Информации объективно (с позиции его абсолютной равновесности) ничего не происходит, но нам с вами, осознающим себя в самых низших Уровнях этого консуммативного Процесса, кажется, что при этом что-то в Ней Самой определённым образом меняется (хотя, да, в принципе, какие-то из взаимосвязей </w:t>
      </w:r>
      <w:r w:rsidRPr="006C714E">
        <w:rPr>
          <w:i/>
        </w:rPr>
        <w:t>перераспределяются</w:t>
      </w:r>
      <w:r w:rsidRPr="006C714E">
        <w:t xml:space="preserve"> и модифицируются, но при этом </w:t>
      </w:r>
      <w:r w:rsidRPr="006C714E">
        <w:rPr>
          <w:i/>
        </w:rPr>
        <w:t>общее равновесие</w:t>
      </w:r>
      <w:r w:rsidRPr="006C714E">
        <w:t xml:space="preserve"> Информации ничуть не нарушается, так как любые варианты всевозможных пертурбаций в амициссимном Состоянии – с учётом симультанного проявления абсолютно всех типов Мирозданий - уже имеются!). </w:t>
      </w:r>
    </w:p>
    <w:p w:rsidR="00854130" w:rsidRPr="006C714E" w:rsidRDefault="00854130" w:rsidP="00307E96">
      <w:pPr>
        <w:pStyle w:val="a1"/>
      </w:pPr>
      <w:r w:rsidRPr="006C714E">
        <w:t>Думаю, что без наглядного примера вам самим прост</w:t>
      </w:r>
      <w:r w:rsidR="00842437">
        <w:t>о не удастся сформировать более-</w:t>
      </w:r>
      <w:r w:rsidRPr="006C714E">
        <w:t>менее правильное абстрактное Представление. Амициссимное</w:t>
      </w:r>
      <w:r w:rsidRPr="006C714E">
        <w:rPr>
          <w:i/>
        </w:rPr>
        <w:t xml:space="preserve"> </w:t>
      </w:r>
      <w:r w:rsidRPr="006C714E">
        <w:t xml:space="preserve">Состояние Информации (с позиции рассмотрения Её нами как </w:t>
      </w:r>
      <w:r w:rsidR="00962978" w:rsidRPr="00962978">
        <w:rPr>
          <w:sz w:val="20"/>
        </w:rPr>
        <w:t>ССС</w:t>
      </w:r>
      <w:r w:rsidRPr="006C714E">
        <w:t>-Сущности) можно условно сравнить с устойчивыми переживания</w:t>
      </w:r>
      <w:r w:rsidR="00704255">
        <w:t>ми очень развитой человеческой «личности»</w:t>
      </w:r>
      <w:r w:rsidRPr="006C714E">
        <w:t>, в организме которой ежесекундно осуществляются зиллионы всевозможных биохимических внутриклеточных реакций, инициируемых непрерывными нейронными импульсами, и переструктурируются зиллионы энергоинформационных взаимосвязей между системами и органами, но Самосознание самой «личности» при этом остаётся психоментально уравновешенным,</w:t>
      </w:r>
      <w:r w:rsidR="00A20597">
        <w:t xml:space="preserve"> целеустремлённым и фактически</w:t>
      </w:r>
      <w:r w:rsidRPr="006C714E">
        <w:t xml:space="preserve"> никак не вовлечённым в детали всех этих физиологическ</w:t>
      </w:r>
      <w:r w:rsidR="00281922">
        <w:t>их процессов. При всём при этом</w:t>
      </w:r>
      <w:r w:rsidRPr="006C714E">
        <w:t xml:space="preserve"> не надо забывать, что ф-Конфигурация данной «личности» симультанно проявляется в ещё более амплификационных Фор</w:t>
      </w:r>
      <w:r w:rsidR="00AB6C7E">
        <w:t>мах - флаксовых, вуолдсовых и так</w:t>
      </w:r>
      <w:r w:rsidRPr="006C714E">
        <w:t xml:space="preserve"> д</w:t>
      </w:r>
      <w:r w:rsidR="00AB6C7E">
        <w:t>алее</w:t>
      </w:r>
      <w:r w:rsidRPr="006C714E">
        <w:t xml:space="preserve">. </w:t>
      </w:r>
    </w:p>
    <w:p w:rsidR="00854130" w:rsidRPr="006C714E" w:rsidRDefault="00854130" w:rsidP="00307E96">
      <w:pPr>
        <w:pStyle w:val="a1"/>
      </w:pPr>
      <w:r w:rsidRPr="006C714E">
        <w:t xml:space="preserve">Примерно то же можно сказать и об амициссимном </w:t>
      </w:r>
      <w:r w:rsidR="00962978" w:rsidRPr="00962978">
        <w:rPr>
          <w:sz w:val="20"/>
        </w:rPr>
        <w:t>ССС</w:t>
      </w:r>
      <w:r w:rsidRPr="006C714E">
        <w:t>-Состоянии: универсальная качественность одновременно и уравновешенного, и импульсно инициированного Состояния Информации никак не зависит от процессов, о</w:t>
      </w:r>
      <w:r w:rsidR="00704255">
        <w:t>существлённых за один условный Миг Вечности</w:t>
      </w:r>
      <w:r w:rsidRPr="006C714E">
        <w:t xml:space="preserve"> в скррууллерртных системах зиллионов Её разнотипных Мирозданий (напомню вам, что </w:t>
      </w:r>
      <w:r w:rsidRPr="006C714E">
        <w:rPr>
          <w:i/>
        </w:rPr>
        <w:t>гуманационные</w:t>
      </w:r>
      <w:r w:rsidRPr="006C714E">
        <w:t xml:space="preserve"> или синтетические Формо-Типы Самосознаний составляют всего лишь 0,0001% от общего числа сллоогрентности всех типов Мирозданий: гуманационных и </w:t>
      </w:r>
      <w:r w:rsidRPr="006C714E">
        <w:rPr>
          <w:i/>
        </w:rPr>
        <w:t>проприусальных</w:t>
      </w:r>
      <w:r w:rsidRPr="006C714E">
        <w:t xml:space="preserve"> или несинтетических, которых также имеется бесконечное множество типов). Это является закономерным следствием присутствия в Информации зиллионов разнофункциональных Импульс-Потенциалов, Каждый из Которых, наподобие нейронных сигналов, голохронно-симультанно воздействует на р-Конфигурации соответствующих Ему </w:t>
      </w:r>
      <w:r w:rsidR="00962978" w:rsidRPr="00962978">
        <w:rPr>
          <w:sz w:val="20"/>
        </w:rPr>
        <w:t>ССС</w:t>
      </w:r>
      <w:r w:rsidRPr="006C714E">
        <w:t>-партикул с определённой Целью и Смыслом.</w:t>
      </w:r>
    </w:p>
    <w:p w:rsidR="00854130" w:rsidRPr="006C714E" w:rsidRDefault="00704255" w:rsidP="00307E96">
      <w:pPr>
        <w:pStyle w:val="a1"/>
      </w:pPr>
      <w:r>
        <w:t>В этом Едином Миге Вечности</w:t>
      </w:r>
      <w:r w:rsidR="00854130" w:rsidRPr="006C714E">
        <w:t xml:space="preserve"> нам с вами (как и исследователям биологического организма) совершенно невозможно субъективно </w:t>
      </w:r>
      <w:r w:rsidR="00281922">
        <w:t>определить, где и, главное, чем в конце концов</w:t>
      </w:r>
      <w:r w:rsidR="00854130" w:rsidRPr="006C714E">
        <w:t xml:space="preserve"> «заканчиваются» одни «нейронные импульсы», и где (и с чего именно!) «начинаются» другие </w:t>
      </w:r>
      <w:r w:rsidR="00962978" w:rsidRPr="00962978">
        <w:rPr>
          <w:sz w:val="20"/>
        </w:rPr>
        <w:t>ССС</w:t>
      </w:r>
      <w:r w:rsidR="00854130" w:rsidRPr="006C714E">
        <w:t xml:space="preserve">-Инициации, которые дувуйллерртно и многовекторно «перепроецируются» в бесконечное множество </w:t>
      </w:r>
      <w:r w:rsidR="00962978" w:rsidRPr="00962978">
        <w:rPr>
          <w:sz w:val="20"/>
        </w:rPr>
        <w:t>ССС</w:t>
      </w:r>
      <w:r w:rsidR="00854130" w:rsidRPr="006C714E">
        <w:t xml:space="preserve">-Состояний. Но в результате этого, в самом амициссимном Состоянии Информации Что-то всё же реально «зреет», </w:t>
      </w:r>
      <w:r w:rsidR="00854130" w:rsidRPr="006C714E">
        <w:rPr>
          <w:i/>
        </w:rPr>
        <w:t xml:space="preserve">модификационно супплеризируется </w:t>
      </w:r>
      <w:r w:rsidR="00854130" w:rsidRPr="006C714E">
        <w:t xml:space="preserve">(замещается на что-то иное, с целью достижения абсолютной универсальности)! Таким образом, рассматриваемое нами общее примогенитивное </w:t>
      </w:r>
      <w:r w:rsidR="00962978" w:rsidRPr="00962978">
        <w:rPr>
          <w:sz w:val="20"/>
        </w:rPr>
        <w:t>ССС</w:t>
      </w:r>
      <w:r w:rsidR="00854130" w:rsidRPr="006C714E">
        <w:t>-Состояние - с помощью наличия в Самой Информации Единого Суперуниверсального Импульс-Потенциала (</w:t>
      </w:r>
      <w:r w:rsidR="00444922" w:rsidRPr="00444922">
        <w:rPr>
          <w:sz w:val="20"/>
        </w:rPr>
        <w:t>ЕСИП</w:t>
      </w:r>
      <w:r w:rsidR="00854130" w:rsidRPr="006C714E">
        <w:t xml:space="preserve">) - конкатенационно модифицируется в абсолютно универсальное - </w:t>
      </w:r>
      <w:r w:rsidR="00854130" w:rsidRPr="006C714E">
        <w:rPr>
          <w:i/>
        </w:rPr>
        <w:t xml:space="preserve">конфективное </w:t>
      </w:r>
      <w:r w:rsidR="00854130" w:rsidRPr="006C714E">
        <w:t xml:space="preserve">- </w:t>
      </w:r>
      <w:r w:rsidR="00962978" w:rsidRPr="00962978">
        <w:rPr>
          <w:sz w:val="20"/>
        </w:rPr>
        <w:t>ССС</w:t>
      </w:r>
      <w:r w:rsidR="00854130" w:rsidRPr="006C714E">
        <w:t>-Состояние,</w:t>
      </w:r>
      <w:r w:rsidR="00854130" w:rsidRPr="006C714E">
        <w:rPr>
          <w:i/>
        </w:rPr>
        <w:t xml:space="preserve"> </w:t>
      </w:r>
      <w:r w:rsidR="00854130" w:rsidRPr="006C714E">
        <w:t xml:space="preserve">характеризующееся абсолютной завершённостью любых внутриинформационных Состояний (как гуманационных, синтетических, так и проприусальных, несинтетических). </w:t>
      </w:r>
    </w:p>
    <w:p w:rsidR="00E050E4" w:rsidRPr="006C714E" w:rsidRDefault="00854130" w:rsidP="00307E96">
      <w:pPr>
        <w:pStyle w:val="a1"/>
      </w:pPr>
      <w:r w:rsidRPr="006C714E">
        <w:t xml:space="preserve">Это конфективное </w:t>
      </w:r>
      <w:r w:rsidR="00962978" w:rsidRPr="00962978">
        <w:rPr>
          <w:sz w:val="20"/>
        </w:rPr>
        <w:t>ССС</w:t>
      </w:r>
      <w:r w:rsidRPr="006C714E">
        <w:t xml:space="preserve">-Состояние мы с вами можем субъективно воспринимать как абсолютное, то есть наивысшее из потенциально возможных для Информации Состояний, Которое, собственно говоря, и является Тем </w:t>
      </w:r>
      <w:r w:rsidR="00444922" w:rsidRPr="00444922">
        <w:rPr>
          <w:sz w:val="20"/>
        </w:rPr>
        <w:t>ЕСИП</w:t>
      </w:r>
      <w:r w:rsidRPr="006C714E">
        <w:t xml:space="preserve">, бесчисленные варианты Которого голохронно-симультанно инициируют и само конфективное </w:t>
      </w:r>
      <w:r w:rsidR="00962978" w:rsidRPr="00962978">
        <w:rPr>
          <w:sz w:val="20"/>
        </w:rPr>
        <w:t>ССС</w:t>
      </w:r>
      <w:r w:rsidRPr="006C714E">
        <w:t xml:space="preserve">-Состояние, и интернусное («внутреннее») для него амициссимное </w:t>
      </w:r>
      <w:r w:rsidR="00962978" w:rsidRPr="00962978">
        <w:rPr>
          <w:sz w:val="20"/>
        </w:rPr>
        <w:t>ССС</w:t>
      </w:r>
      <w:r w:rsidRPr="006C714E">
        <w:t xml:space="preserve">-Состояние, благодаря которому стало возможным всё бесконечное множество Актов проявления (Существования) разнообразных гуманационных и проприусальных типов Мирозданий. </w:t>
      </w:r>
    </w:p>
    <w:p w:rsidR="00854130" w:rsidRPr="006C714E" w:rsidRDefault="00854130" w:rsidP="00307E96">
      <w:pPr>
        <w:pStyle w:val="a1"/>
      </w:pPr>
      <w:r w:rsidRPr="006C714E">
        <w:t xml:space="preserve">Например, пара таких, уже хорошо знакомых нам, Импульс-Потенциалов, как ирркогликтивный и эгллеролифтивный, благодаря Их сегрегатированным свойствам и универсальным особенностям, </w:t>
      </w:r>
      <w:r w:rsidRPr="006C714E">
        <w:rPr>
          <w:i/>
        </w:rPr>
        <w:t>пекулируют</w:t>
      </w:r>
      <w:r w:rsidRPr="006C714E">
        <w:t xml:space="preserve"> (то есть инициируют к проявлению какие-то формы с определёнными свойствами и возможностями) в общей «массе» </w:t>
      </w:r>
      <w:r w:rsidR="00444922" w:rsidRPr="00444922">
        <w:rPr>
          <w:sz w:val="20"/>
        </w:rPr>
        <w:t>ЕСИП</w:t>
      </w:r>
      <w:r w:rsidR="006E5797">
        <w:t>-Инициаций</w:t>
      </w:r>
      <w:r w:rsidRPr="006C714E">
        <w:t xml:space="preserve"> только «наш» тип гуманационного Мироздания. При гейлитургентном взаимодействии порождённых Ими информационных взаимосвязей с наиболее коварллертными по отношению к ним Импульс-Потенциалами, структурирующими </w:t>
      </w:r>
      <w:r w:rsidR="00444922" w:rsidRPr="00444922">
        <w:rPr>
          <w:sz w:val="20"/>
        </w:rPr>
        <w:t>ЕСИП</w:t>
      </w:r>
      <w:r w:rsidRPr="006C714E">
        <w:t xml:space="preserve">, возникают новые типы гуманационных Мирозданий, часть из Которых, в каких-то из частей общего мультиполяризационного спектра сллоогрентной Фокусной Динамики, последовательно </w:t>
      </w:r>
      <w:r w:rsidRPr="006C714E">
        <w:rPr>
          <w:i/>
        </w:rPr>
        <w:t>амицируется</w:t>
      </w:r>
      <w:r w:rsidRPr="006C714E">
        <w:t xml:space="preserve"> (видоизменяется, модифицируется) в различные проприусальные типы Мирозданий. </w:t>
      </w:r>
    </w:p>
    <w:p w:rsidR="00854130" w:rsidRPr="006C714E" w:rsidRDefault="00854130" w:rsidP="00307E96">
      <w:pPr>
        <w:pStyle w:val="a1"/>
      </w:pPr>
      <w:r w:rsidRPr="006C714E">
        <w:t xml:space="preserve">Параллельно с этим, всё бесконечное множество остальных Импульс-Потенциалов, в зависимости от степени коварллертности или имперсептности между Собой, организуют всю абсолютную </w:t>
      </w:r>
      <w:r w:rsidRPr="006C714E">
        <w:rPr>
          <w:i/>
        </w:rPr>
        <w:t>пиктусность</w:t>
      </w:r>
      <w:r w:rsidRPr="006C714E">
        <w:t xml:space="preserve"> (единую картину разнотипных Мирозданий, отражающую Их общую информационную многоспектральность) амициссимного </w:t>
      </w:r>
      <w:r w:rsidR="00962978" w:rsidRPr="00962978">
        <w:rPr>
          <w:sz w:val="20"/>
        </w:rPr>
        <w:t>ССС</w:t>
      </w:r>
      <w:r w:rsidRPr="006C714E">
        <w:t xml:space="preserve">-Состояния, Которое, в каждом конкретном случае Своего проявления, характеризуется определёнными параметрами </w:t>
      </w:r>
      <w:r w:rsidRPr="006C714E">
        <w:rPr>
          <w:i/>
        </w:rPr>
        <w:t>консуммативности</w:t>
      </w:r>
      <w:r w:rsidRPr="006C714E">
        <w:t xml:space="preserve"> (дисбаланса по отношению к общему примогенитивному </w:t>
      </w:r>
      <w:r w:rsidR="00962978" w:rsidRPr="00962978">
        <w:rPr>
          <w:sz w:val="20"/>
        </w:rPr>
        <w:t>ССС</w:t>
      </w:r>
      <w:r w:rsidRPr="006C714E">
        <w:t xml:space="preserve">-Состоянию). Консуммативность – в каждом Акте своего проявления – отражает степень диссонационности информационных взаимосвязей образовавшегося типа Мироздания, пекулированных в Нём в Процессе сегрегатированной меркавгнации, по отношению к общему примогенитивному Состоянию абсолютной </w:t>
      </w:r>
      <w:r w:rsidR="00962978" w:rsidRPr="00962978">
        <w:rPr>
          <w:sz w:val="20"/>
        </w:rPr>
        <w:t>ССС</w:t>
      </w:r>
      <w:r w:rsidRPr="006C714E">
        <w:t>-уравновешенности, обеспеченной всеобщими взаимосвязями между всем бесконечным множеством конструкций разнотипных Мирозданий.</w:t>
      </w:r>
    </w:p>
    <w:p w:rsidR="00E050E4" w:rsidRPr="006C714E" w:rsidRDefault="00854130" w:rsidP="00307E96">
      <w:pPr>
        <w:pStyle w:val="a1"/>
      </w:pPr>
      <w:r w:rsidRPr="006C714E">
        <w:t xml:space="preserve">«Меркавгнационная Инициация» и «пекуляционный Акт» - это разные по своей Сути понятия. Напомню вам, что </w:t>
      </w:r>
      <w:r w:rsidRPr="006C714E">
        <w:rPr>
          <w:i/>
        </w:rPr>
        <w:t>меркавгнация –</w:t>
      </w:r>
      <w:r w:rsidRPr="006C714E">
        <w:t xml:space="preserve"> это </w:t>
      </w:r>
      <w:r w:rsidRPr="006C714E">
        <w:rPr>
          <w:i/>
        </w:rPr>
        <w:t>компенсационное качественное смещение</w:t>
      </w:r>
      <w:r w:rsidRPr="006C714E">
        <w:t xml:space="preserve">, голохронно-симультанно образуемое внутри скунккций и микростров каждого </w:t>
      </w:r>
      <w:r w:rsidR="00962978" w:rsidRPr="00962978">
        <w:rPr>
          <w:sz w:val="20"/>
        </w:rPr>
        <w:t>ССС</w:t>
      </w:r>
      <w:r w:rsidR="00704255">
        <w:t>-фрагмента в Единый Вечный Миг</w:t>
      </w:r>
      <w:r w:rsidRPr="006C714E">
        <w:t xml:space="preserve"> ирркогликтивной Инициации. На этом роль меркавгнации заканчивается и в силу вступает пекуляционный Акт, выражающийся в мультиполяризационном Творчестве </w:t>
      </w:r>
      <w:r w:rsidR="00335AB6" w:rsidRPr="00335AB6">
        <w:rPr>
          <w:sz w:val="20"/>
        </w:rPr>
        <w:t>ВКР</w:t>
      </w:r>
      <w:r w:rsidRPr="006C714E">
        <w:t xml:space="preserve"> Мироздания через всё бесконечное множество разнокачественных и разнотипных консуммативных (постмеркавгнационных) состояний (от самых элементарных до самых сложных), которые мы интерпрети</w:t>
      </w:r>
      <w:r w:rsidR="00704255">
        <w:t>руем как Формы Самосознаний и Коллективные Космические Разумы</w:t>
      </w:r>
      <w:r w:rsidRPr="006C714E">
        <w:t xml:space="preserve">. </w:t>
      </w:r>
    </w:p>
    <w:p w:rsidR="00854130" w:rsidRPr="006C714E" w:rsidRDefault="006E5797" w:rsidP="00307E96">
      <w:pPr>
        <w:pStyle w:val="a1"/>
      </w:pPr>
      <w:r>
        <w:t>В результате меркавгнации</w:t>
      </w:r>
      <w:r w:rsidR="00854130" w:rsidRPr="006C714E">
        <w:t xml:space="preserve"> в микрострах каждой из реконверстных Конфигураций </w:t>
      </w:r>
      <w:r w:rsidR="00962978" w:rsidRPr="00962978">
        <w:rPr>
          <w:sz w:val="20"/>
        </w:rPr>
        <w:t>ССС</w:t>
      </w:r>
      <w:r w:rsidR="00854130" w:rsidRPr="006C714E">
        <w:t xml:space="preserve">-фрагментов </w:t>
      </w:r>
      <w:r w:rsidR="00854130" w:rsidRPr="006C714E">
        <w:rPr>
          <w:i/>
        </w:rPr>
        <w:t>как бы</w:t>
      </w:r>
      <w:r w:rsidR="00854130" w:rsidRPr="006C714E">
        <w:t xml:space="preserve"> (то есть с субъективной точки зрения!) высвобождается (и тут же восстанавливается!) определённый потенциал свойственных ей, </w:t>
      </w:r>
      <w:r w:rsidR="00854130" w:rsidRPr="006C714E">
        <w:rPr>
          <w:i/>
        </w:rPr>
        <w:t xml:space="preserve">но не вполне соответствующих Природе </w:t>
      </w:r>
      <w:r w:rsidR="00854130" w:rsidRPr="006C714E">
        <w:rPr>
          <w:i/>
          <w:u w:val="single"/>
        </w:rPr>
        <w:t>именно Этого</w:t>
      </w:r>
      <w:r w:rsidR="00854130" w:rsidRPr="006C714E">
        <w:rPr>
          <w:i/>
        </w:rPr>
        <w:t xml:space="preserve"> Импульс-Потенциала</w:t>
      </w:r>
      <w:r w:rsidR="00854130" w:rsidRPr="006C714E">
        <w:t>, взаимосвязей, голохронно самоорганизующихся во всё множество симультанно проявленных «проекций» (</w:t>
      </w:r>
      <w:r w:rsidR="00854130" w:rsidRPr="006C714E">
        <w:rPr>
          <w:i/>
        </w:rPr>
        <w:t>фокусных</w:t>
      </w:r>
      <w:r w:rsidR="00854130" w:rsidRPr="006C714E">
        <w:t xml:space="preserve"> Конфигураций Формо-Творцов и </w:t>
      </w:r>
      <w:r w:rsidR="00854130" w:rsidRPr="006C714E">
        <w:rPr>
          <w:i/>
        </w:rPr>
        <w:t>эфирных</w:t>
      </w:r>
      <w:r w:rsidR="00854130" w:rsidRPr="006C714E">
        <w:t xml:space="preserve"> Конфигураций Инфо-Творцов), которые структурируют собой Универсальное Самосознание образовавшейся при этом </w:t>
      </w:r>
      <w:r w:rsidR="00962978" w:rsidRPr="00962978">
        <w:rPr>
          <w:sz w:val="20"/>
        </w:rPr>
        <w:t>ССС</w:t>
      </w:r>
      <w:r w:rsidR="00854130" w:rsidRPr="006C714E">
        <w:t xml:space="preserve">-Сущности. </w:t>
      </w:r>
    </w:p>
    <w:p w:rsidR="00E050E4" w:rsidRPr="006C714E" w:rsidRDefault="00854130" w:rsidP="00307E96">
      <w:pPr>
        <w:pStyle w:val="a1"/>
      </w:pPr>
      <w:r w:rsidRPr="006C714E">
        <w:t xml:space="preserve">Что же происходит при пекуляционном Акте? Этот Акт обеспечивает сами возможности функционирования Механизма эксгиберации, который реально осуществляет все потенциальные варианты сложнейших конкатенационных эгллеролифтивных пертурбаций симультанно образовавшихся постмеркавгнационных состояний. Вы уже знаете, что в примогенитивном </w:t>
      </w:r>
      <w:r w:rsidR="00962978" w:rsidRPr="00962978">
        <w:rPr>
          <w:sz w:val="20"/>
        </w:rPr>
        <w:t>ССС</w:t>
      </w:r>
      <w:r w:rsidRPr="006C714E">
        <w:t xml:space="preserve">-Состоянии, в силу бесконечной </w:t>
      </w:r>
      <w:r w:rsidRPr="006C714E">
        <w:rPr>
          <w:i/>
        </w:rPr>
        <w:t>разнородности</w:t>
      </w:r>
      <w:r w:rsidRPr="006C714E">
        <w:t xml:space="preserve"> структурирующих его </w:t>
      </w:r>
      <w:r w:rsidR="00962978" w:rsidRPr="00962978">
        <w:rPr>
          <w:sz w:val="20"/>
        </w:rPr>
        <w:t>ССС</w:t>
      </w:r>
      <w:r w:rsidRPr="006C714E">
        <w:t xml:space="preserve">-фрагментов, какие-то из скунккционально-микространных взаимосвязей каждой из реконверстных Конфигураций проявляют по отношению друг к другу мощноимперсептные или крувурсорртные свойства (то есть чрезвычайно слабо взаимодействуют между собой или вовсе игнорируют друг друга, демонстрируя лишь некую потенциальность). </w:t>
      </w:r>
    </w:p>
    <w:p w:rsidR="00854130" w:rsidRPr="006C714E" w:rsidRDefault="00854130" w:rsidP="00307E96">
      <w:pPr>
        <w:pStyle w:val="a1"/>
      </w:pPr>
      <w:r w:rsidRPr="006C714E">
        <w:t xml:space="preserve">Подобные отношения не позволяют примогенитивному </w:t>
      </w:r>
      <w:r w:rsidR="00962978" w:rsidRPr="00962978">
        <w:rPr>
          <w:sz w:val="20"/>
        </w:rPr>
        <w:t>ССС</w:t>
      </w:r>
      <w:r w:rsidRPr="006C714E">
        <w:t xml:space="preserve">-Состоянию (потенциально равновесному в общей массе свойственных ему взаимосвязей) стать </w:t>
      </w:r>
      <w:r w:rsidRPr="006C714E">
        <w:rPr>
          <w:i/>
        </w:rPr>
        <w:t>абсолютно</w:t>
      </w:r>
      <w:r w:rsidRPr="006C714E">
        <w:t xml:space="preserve"> уравновешенным, то есть </w:t>
      </w:r>
      <w:r w:rsidR="00444922" w:rsidRPr="00444922">
        <w:rPr>
          <w:sz w:val="20"/>
        </w:rPr>
        <w:t>ЕСИП</w:t>
      </w:r>
      <w:r w:rsidRPr="006C714E">
        <w:t xml:space="preserve">-конфективным, при Котором </w:t>
      </w:r>
      <w:r w:rsidRPr="006C714E">
        <w:rPr>
          <w:i/>
        </w:rPr>
        <w:t>каждая</w:t>
      </w:r>
      <w:r w:rsidRPr="006C714E">
        <w:t xml:space="preserve"> скунккция </w:t>
      </w:r>
      <w:r w:rsidRPr="006C714E">
        <w:rPr>
          <w:i/>
        </w:rPr>
        <w:t>каждого</w:t>
      </w:r>
      <w:r w:rsidRPr="006C714E">
        <w:t xml:space="preserve"> </w:t>
      </w:r>
      <w:r w:rsidR="00962978" w:rsidRPr="00962978">
        <w:rPr>
          <w:sz w:val="20"/>
        </w:rPr>
        <w:t>ССС</w:t>
      </w:r>
      <w:r w:rsidRPr="006C714E">
        <w:t xml:space="preserve">-фрагмента </w:t>
      </w:r>
      <w:r w:rsidRPr="006C714E">
        <w:rPr>
          <w:i/>
        </w:rPr>
        <w:t>в равной степени</w:t>
      </w:r>
      <w:r w:rsidRPr="006C714E">
        <w:t xml:space="preserve"> активности взаимодействует </w:t>
      </w:r>
      <w:r w:rsidRPr="006C714E">
        <w:rPr>
          <w:i/>
        </w:rPr>
        <w:t>с каждой</w:t>
      </w:r>
      <w:r w:rsidRPr="006C714E">
        <w:t xml:space="preserve"> скунккцией </w:t>
      </w:r>
      <w:r w:rsidRPr="006C714E">
        <w:rPr>
          <w:i/>
        </w:rPr>
        <w:t>всех остальных</w:t>
      </w:r>
      <w:r w:rsidRPr="006C714E">
        <w:t xml:space="preserve"> </w:t>
      </w:r>
      <w:r w:rsidR="00962978" w:rsidRPr="00962978">
        <w:rPr>
          <w:sz w:val="20"/>
        </w:rPr>
        <w:t>ССС</w:t>
      </w:r>
      <w:r w:rsidRPr="006C714E">
        <w:t xml:space="preserve">-фрагментов, вне зависимости от степени их разнородности между собой. </w:t>
      </w:r>
    </w:p>
    <w:p w:rsidR="00E050E4" w:rsidRPr="006C714E" w:rsidRDefault="006E5797" w:rsidP="00307E96">
      <w:pPr>
        <w:pStyle w:val="a1"/>
      </w:pPr>
      <w:r>
        <w:t>С этой целью</w:t>
      </w:r>
      <w:r w:rsidR="00854130" w:rsidRPr="006C714E">
        <w:t xml:space="preserve"> все функциональные Аналоги ирркогликтивного </w:t>
      </w:r>
      <w:r w:rsidR="00854130" w:rsidRPr="00EC02F2">
        <w:rPr>
          <w:sz w:val="20"/>
          <w:szCs w:val="20"/>
        </w:rPr>
        <w:t>ИП</w:t>
      </w:r>
      <w:r w:rsidR="00854130" w:rsidRPr="006C714E">
        <w:t xml:space="preserve"> (</w:t>
      </w:r>
      <w:r w:rsidR="00854130" w:rsidRPr="006C714E">
        <w:rPr>
          <w:i/>
        </w:rPr>
        <w:t>симплификационные</w:t>
      </w:r>
      <w:r w:rsidR="00854130" w:rsidRPr="006C714E">
        <w:t xml:space="preserve"> </w:t>
      </w:r>
      <w:r w:rsidR="00854130" w:rsidRPr="00EC02F2">
        <w:rPr>
          <w:sz w:val="20"/>
          <w:szCs w:val="20"/>
        </w:rPr>
        <w:t>ИП</w:t>
      </w:r>
      <w:r w:rsidR="00704255">
        <w:t xml:space="preserve"> - для всех типов Мирозданий),</w:t>
      </w:r>
      <w:r w:rsidR="00704255">
        <w:rPr>
          <w:i/>
        </w:rPr>
        <w:t xml:space="preserve"> строго в</w:t>
      </w:r>
      <w:r w:rsidR="00854130" w:rsidRPr="006C714E">
        <w:rPr>
          <w:i/>
        </w:rPr>
        <w:t xml:space="preserve"> соответствии со свойственными Каждому из Них сегрегатированными характеристиками</w:t>
      </w:r>
      <w:r w:rsidR="00854130" w:rsidRPr="006C714E">
        <w:t xml:space="preserve">, активизируют в общем примогенитивном </w:t>
      </w:r>
      <w:r w:rsidR="00962978" w:rsidRPr="00962978">
        <w:rPr>
          <w:sz w:val="20"/>
        </w:rPr>
        <w:t>ССС</w:t>
      </w:r>
      <w:r w:rsidR="00854130" w:rsidRPr="006C714E">
        <w:t xml:space="preserve">-Состоянии те типы межскунккциональных взаимосвязей, которые без специфической </w:t>
      </w:r>
      <w:r w:rsidR="00854130" w:rsidRPr="00EC02F2">
        <w:rPr>
          <w:sz w:val="20"/>
          <w:szCs w:val="20"/>
        </w:rPr>
        <w:t>ИП</w:t>
      </w:r>
      <w:r w:rsidR="00854130" w:rsidRPr="006C714E">
        <w:t xml:space="preserve">-пекулизации, в силу своей </w:t>
      </w:r>
      <w:r w:rsidR="00854130" w:rsidRPr="006C714E">
        <w:rPr>
          <w:i/>
        </w:rPr>
        <w:t>никак</w:t>
      </w:r>
      <w:r w:rsidR="00854130" w:rsidRPr="006C714E">
        <w:t xml:space="preserve"> не сочетающейся </w:t>
      </w:r>
      <w:r w:rsidR="00854130" w:rsidRPr="006C714E">
        <w:rPr>
          <w:i/>
        </w:rPr>
        <w:t>напрямую</w:t>
      </w:r>
      <w:r w:rsidR="00854130" w:rsidRPr="006C714E">
        <w:t xml:space="preserve"> (непосредственно) разнородности, не имеют совершенно никакой возможности вступить в активные информационные отношения (то есть как бы соответствующим образом «познать» друг друга). </w:t>
      </w:r>
    </w:p>
    <w:p w:rsidR="00854130" w:rsidRPr="006C714E" w:rsidRDefault="00854130" w:rsidP="00307E96">
      <w:pPr>
        <w:pStyle w:val="a1"/>
      </w:pPr>
      <w:r w:rsidRPr="006C714E">
        <w:t xml:space="preserve">Все симплификационные </w:t>
      </w:r>
      <w:r w:rsidRPr="00EC02F2">
        <w:rPr>
          <w:sz w:val="20"/>
          <w:szCs w:val="20"/>
        </w:rPr>
        <w:t>ИП</w:t>
      </w:r>
      <w:r w:rsidRPr="006C714E">
        <w:t xml:space="preserve"> (включая и «наш» ирркогликтивный </w:t>
      </w:r>
      <w:r w:rsidRPr="00EC02F2">
        <w:rPr>
          <w:sz w:val="20"/>
          <w:szCs w:val="20"/>
        </w:rPr>
        <w:t>ИП</w:t>
      </w:r>
      <w:r w:rsidRPr="006C714E">
        <w:t xml:space="preserve">), до определённой степени не взаимодействуя с коварллертными и лийллусцивными р-Конфигурациями, позволяют всем имперсептным и крувурсорртным </w:t>
      </w:r>
      <w:r w:rsidR="00962978" w:rsidRPr="00962978">
        <w:rPr>
          <w:sz w:val="20"/>
        </w:rPr>
        <w:t>ССС</w:t>
      </w:r>
      <w:r w:rsidRPr="006C714E">
        <w:t xml:space="preserve">-фрагментам войти в несвойственные им взаимосвязи между собой, как бы представляя на «обозрение» условного </w:t>
      </w:r>
      <w:r w:rsidR="00444922" w:rsidRPr="00444922">
        <w:rPr>
          <w:sz w:val="20"/>
        </w:rPr>
        <w:t>ЕСИП</w:t>
      </w:r>
      <w:r w:rsidRPr="006C714E">
        <w:t xml:space="preserve">-Наблюдателя всеобщую пиктусность абсолютной Гармонии по каждому из межскунккциональных взаимодействий (определённая разница наблюдается лишь на уровнях </w:t>
      </w:r>
      <w:r w:rsidRPr="006C714E">
        <w:rPr>
          <w:i/>
        </w:rPr>
        <w:t>альтссимусной</w:t>
      </w:r>
      <w:r w:rsidRPr="006C714E">
        <w:t xml:space="preserve"> активности между микрострами каждой из скунккций одного </w:t>
      </w:r>
      <w:r w:rsidR="00962978" w:rsidRPr="00962978">
        <w:rPr>
          <w:sz w:val="20"/>
        </w:rPr>
        <w:t>ССС</w:t>
      </w:r>
      <w:r w:rsidRPr="006C714E">
        <w:t>-фрагмента).</w:t>
      </w:r>
    </w:p>
    <w:p w:rsidR="00E050E4" w:rsidRPr="006C714E" w:rsidRDefault="00854130" w:rsidP="00307E96">
      <w:pPr>
        <w:pStyle w:val="a1"/>
      </w:pPr>
      <w:r w:rsidRPr="006C714E">
        <w:t xml:space="preserve">Координационную функцию во всём разнообразии </w:t>
      </w:r>
      <w:r w:rsidR="00444922" w:rsidRPr="00444922">
        <w:rPr>
          <w:sz w:val="20"/>
        </w:rPr>
        <w:t>ЕСИП</w:t>
      </w:r>
      <w:r w:rsidRPr="006C714E">
        <w:t xml:space="preserve">-Инициаций, реализующихся через Процесс распределения эталонных (конфекционных) эфирных взаимосвязей в общем амициссимном </w:t>
      </w:r>
      <w:r w:rsidR="00962978" w:rsidRPr="00962978">
        <w:rPr>
          <w:sz w:val="20"/>
        </w:rPr>
        <w:t>ССС</w:t>
      </w:r>
      <w:r w:rsidRPr="006C714E">
        <w:t>-Состоянии</w:t>
      </w:r>
      <w:r w:rsidR="00281922">
        <w:t>,</w:t>
      </w:r>
      <w:r w:rsidRPr="006C714E">
        <w:t xml:space="preserve"> обеспечивают</w:t>
      </w:r>
      <w:r w:rsidRPr="006C714E">
        <w:rPr>
          <w:i/>
        </w:rPr>
        <w:t xml:space="preserve"> Универсальные Творцы-Супермодификаторы</w:t>
      </w:r>
      <w:r w:rsidRPr="006C714E">
        <w:t xml:space="preserve"> (</w:t>
      </w:r>
      <w:r w:rsidRPr="00EC02F2">
        <w:rPr>
          <w:sz w:val="20"/>
          <w:szCs w:val="20"/>
        </w:rPr>
        <w:t>УС</w:t>
      </w:r>
      <w:r w:rsidRPr="006C714E">
        <w:t xml:space="preserve">-Творцы). Хочу также отметить, что эта - абсолютно гармоничная! - «картина», </w:t>
      </w:r>
      <w:r w:rsidRPr="006C714E">
        <w:rPr>
          <w:i/>
          <w:u w:val="single"/>
        </w:rPr>
        <w:t>отражаясь в универсальных свойствах эфира</w:t>
      </w:r>
      <w:r w:rsidRPr="006C714E">
        <w:t xml:space="preserve">, является главной причиной возникновения в амициссимном </w:t>
      </w:r>
      <w:r w:rsidR="00962978" w:rsidRPr="00962978">
        <w:rPr>
          <w:sz w:val="20"/>
        </w:rPr>
        <w:t>ССС</w:t>
      </w:r>
      <w:r w:rsidRPr="006C714E">
        <w:t xml:space="preserve">-Состоянии всего многообразия «вторичных эфирных проекций» или Инфо-Творцов гуманационных типов Мироздания (например: </w:t>
      </w:r>
      <w:r w:rsidRPr="00EC02F2">
        <w:rPr>
          <w:sz w:val="20"/>
          <w:szCs w:val="20"/>
        </w:rPr>
        <w:t>ООДММ-ДДМОО</w:t>
      </w:r>
      <w:r w:rsidR="00FD3E63">
        <w:t>-Творцы Четверичной</w:t>
      </w:r>
      <w:r w:rsidRPr="006C714E">
        <w:t xml:space="preserve"> Энерго-Плазмы, </w:t>
      </w:r>
      <w:r w:rsidR="0088607C" w:rsidRPr="0088607C">
        <w:rPr>
          <w:sz w:val="20"/>
        </w:rPr>
        <w:t>СЛУИ-СЛУУ</w:t>
      </w:r>
      <w:r w:rsidR="00FD3E63">
        <w:t>-Творцы Третичной</w:t>
      </w:r>
      <w:r w:rsidRPr="006C714E">
        <w:t xml:space="preserve"> </w:t>
      </w:r>
      <w:r w:rsidR="00EC02F2">
        <w:t>Энерго-Плазмы</w:t>
      </w:r>
      <w:r w:rsidRPr="006C714E">
        <w:t xml:space="preserve">, </w:t>
      </w:r>
      <w:r w:rsidRPr="00EC02F2">
        <w:rPr>
          <w:sz w:val="20"/>
          <w:szCs w:val="20"/>
        </w:rPr>
        <w:t>ГЛЛАА-ГЛЛИИ</w:t>
      </w:r>
      <w:r w:rsidR="00FD3E63">
        <w:t>-Творцы Вторичной</w:t>
      </w:r>
      <w:r w:rsidRPr="006C714E">
        <w:t xml:space="preserve"> Энерго-Плазмы, </w:t>
      </w:r>
      <w:r w:rsidRPr="00EC02F2">
        <w:rPr>
          <w:sz w:val="20"/>
          <w:szCs w:val="20"/>
        </w:rPr>
        <w:t>УУЙГ-УУЙЮ</w:t>
      </w:r>
      <w:r w:rsidR="00797AFE">
        <w:t>-Творцы Первичной</w:t>
      </w:r>
      <w:r w:rsidRPr="006C714E">
        <w:t xml:space="preserve"> Энерго-Плазмы). </w:t>
      </w:r>
    </w:p>
    <w:p w:rsidR="00854130" w:rsidRPr="006C714E" w:rsidRDefault="00854130" w:rsidP="00307E96">
      <w:pPr>
        <w:pStyle w:val="a1"/>
      </w:pPr>
      <w:r w:rsidRPr="006C714E">
        <w:t xml:space="preserve">Сами же Инфо-Творцы резонационно активизируются в фокусных Конфигурациях Формо-Творцов Мирозданий через </w:t>
      </w:r>
      <w:r w:rsidRPr="006C714E">
        <w:rPr>
          <w:i/>
        </w:rPr>
        <w:t xml:space="preserve">эфирные </w:t>
      </w:r>
      <w:r w:rsidRPr="006C714E">
        <w:t xml:space="preserve">Конфигурации </w:t>
      </w:r>
      <w:r w:rsidRPr="006C714E">
        <w:rPr>
          <w:i/>
        </w:rPr>
        <w:t>Универсальных</w:t>
      </w:r>
      <w:r w:rsidRPr="006C714E">
        <w:t xml:space="preserve"> </w:t>
      </w:r>
      <w:r w:rsidRPr="006C714E">
        <w:rPr>
          <w:i/>
        </w:rPr>
        <w:t>Творцов-Пиктусаторов</w:t>
      </w:r>
      <w:r w:rsidRPr="006C714E">
        <w:t xml:space="preserve"> или </w:t>
      </w:r>
      <w:r w:rsidRPr="007E53E1">
        <w:rPr>
          <w:sz w:val="20"/>
          <w:szCs w:val="20"/>
        </w:rPr>
        <w:t>УП</w:t>
      </w:r>
      <w:r w:rsidRPr="006C714E">
        <w:t xml:space="preserve">-Творцов (например: </w:t>
      </w:r>
      <w:r w:rsidRPr="006C714E">
        <w:rPr>
          <w:i/>
        </w:rPr>
        <w:t>лйюйюссигмов</w:t>
      </w:r>
      <w:r w:rsidRPr="006C714E">
        <w:t xml:space="preserve"> – носителей абсолютного результата ирркогликтивного </w:t>
      </w:r>
      <w:r w:rsidRPr="007E53E1">
        <w:rPr>
          <w:sz w:val="20"/>
          <w:szCs w:val="20"/>
        </w:rPr>
        <w:t>ИП</w:t>
      </w:r>
      <w:r w:rsidRPr="006C714E">
        <w:t xml:space="preserve"> в нашем типе Мироздания, </w:t>
      </w:r>
      <w:r w:rsidRPr="006C714E">
        <w:rPr>
          <w:i/>
        </w:rPr>
        <w:t>ууйуумов</w:t>
      </w:r>
      <w:r w:rsidR="00797AFE">
        <w:t xml:space="preserve"> Первичной</w:t>
      </w:r>
      <w:r w:rsidRPr="006C714E">
        <w:t xml:space="preserve"> Энерго-Плазмы, </w:t>
      </w:r>
      <w:r w:rsidRPr="006C714E">
        <w:rPr>
          <w:i/>
        </w:rPr>
        <w:t>лиийллимов</w:t>
      </w:r>
      <w:r w:rsidR="00FD3E63">
        <w:t xml:space="preserve"> Вторичной</w:t>
      </w:r>
      <w:r w:rsidRPr="006C714E">
        <w:t xml:space="preserve"> Энерго-Плазмы, </w:t>
      </w:r>
      <w:r w:rsidRPr="006C714E">
        <w:rPr>
          <w:i/>
        </w:rPr>
        <w:t>ффмиллимов</w:t>
      </w:r>
      <w:r w:rsidR="00FD3E63">
        <w:t xml:space="preserve"> Третичной</w:t>
      </w:r>
      <w:r w:rsidRPr="006C714E">
        <w:t xml:space="preserve"> Энерго-Плазмы и </w:t>
      </w:r>
      <w:r w:rsidRPr="006C714E">
        <w:rPr>
          <w:i/>
        </w:rPr>
        <w:t xml:space="preserve">оодммоонов </w:t>
      </w:r>
      <w:r w:rsidR="00FD3E63">
        <w:t>Четверичной</w:t>
      </w:r>
      <w:r w:rsidRPr="006C714E">
        <w:t xml:space="preserve"> Энерго-Плазмы). Именно в Их </w:t>
      </w:r>
      <w:r w:rsidRPr="006C714E">
        <w:rPr>
          <w:i/>
          <w:u w:val="single"/>
        </w:rPr>
        <w:t>эфирных</w:t>
      </w:r>
      <w:r w:rsidRPr="006C714E">
        <w:t xml:space="preserve"> Конфигурациях специфически закодирована абсолютно вся пиктусность межскунккциональных информационных </w:t>
      </w:r>
      <w:r w:rsidRPr="006C714E">
        <w:rPr>
          <w:i/>
        </w:rPr>
        <w:t>амицираций</w:t>
      </w:r>
      <w:r w:rsidRPr="006C714E">
        <w:t xml:space="preserve"> (межскунккциональных изменений), осуществлённых в примогенитивном </w:t>
      </w:r>
      <w:r w:rsidR="00962978" w:rsidRPr="00962978">
        <w:rPr>
          <w:sz w:val="20"/>
        </w:rPr>
        <w:t>ССС</w:t>
      </w:r>
      <w:r w:rsidRPr="006C714E">
        <w:t xml:space="preserve">-Состоянии. Надо отметить, что, по сути, </w:t>
      </w:r>
      <w:r w:rsidRPr="007E53E1">
        <w:rPr>
          <w:sz w:val="20"/>
          <w:szCs w:val="20"/>
        </w:rPr>
        <w:t>УП</w:t>
      </w:r>
      <w:r w:rsidRPr="006C714E">
        <w:t xml:space="preserve">-Творцы и </w:t>
      </w:r>
      <w:r w:rsidRPr="007E53E1">
        <w:rPr>
          <w:sz w:val="20"/>
          <w:szCs w:val="20"/>
        </w:rPr>
        <w:t>УС</w:t>
      </w:r>
      <w:r w:rsidRPr="006C714E">
        <w:t xml:space="preserve">-Творцы – это Инфо-Творцы первой и второй категории (по аналогии с синтезирующими и свилгсонными Формо-Творцами). </w:t>
      </w:r>
    </w:p>
    <w:p w:rsidR="00E050E4" w:rsidRPr="006C714E" w:rsidRDefault="00854130" w:rsidP="00307E96">
      <w:pPr>
        <w:pStyle w:val="a1"/>
      </w:pPr>
      <w:r w:rsidRPr="006C714E">
        <w:t xml:space="preserve">Содержимое своих эфирных Конфигураций Универсальные Творцы-Пиктусаторы «перепроецируют» (при каждом из резонационных взаимодействий) в фокусные Конфигурации синтезирующих Формо-Творцов, где эти кодировки превращаются в амплификационные версии </w:t>
      </w:r>
      <w:r w:rsidRPr="006C714E">
        <w:rPr>
          <w:i/>
        </w:rPr>
        <w:t xml:space="preserve">Универсальных Творцов-Интерпретаторов </w:t>
      </w:r>
      <w:r w:rsidRPr="006C714E">
        <w:t>(</w:t>
      </w:r>
      <w:r w:rsidRPr="007E53E1">
        <w:rPr>
          <w:sz w:val="20"/>
          <w:szCs w:val="20"/>
        </w:rPr>
        <w:t>УИ</w:t>
      </w:r>
      <w:r w:rsidRPr="006C714E">
        <w:t>-Творцов), обеспечивающих реализацию общей «картины» абсолютной Гармоничности во всём бесконечном многообразии разнотипных гуманационных Мирозданий (</w:t>
      </w:r>
      <w:r w:rsidRPr="00F453FA">
        <w:rPr>
          <w:i/>
        </w:rPr>
        <w:t>лйюйюллонов</w:t>
      </w:r>
      <w:r w:rsidRPr="006C714E">
        <w:t xml:space="preserve"> – </w:t>
      </w:r>
      <w:r w:rsidRPr="007E53E1">
        <w:rPr>
          <w:sz w:val="20"/>
          <w:szCs w:val="20"/>
        </w:rPr>
        <w:t>УИ</w:t>
      </w:r>
      <w:r w:rsidRPr="006C714E">
        <w:t xml:space="preserve">-Творцов в нашем типе Мироздания, </w:t>
      </w:r>
      <w:r w:rsidRPr="00F453FA">
        <w:rPr>
          <w:i/>
        </w:rPr>
        <w:t>флааггтуонов</w:t>
      </w:r>
      <w:r w:rsidRPr="006C714E">
        <w:t xml:space="preserve"> – </w:t>
      </w:r>
      <w:r w:rsidRPr="007E53E1">
        <w:rPr>
          <w:sz w:val="20"/>
          <w:szCs w:val="20"/>
        </w:rPr>
        <w:t>УИ</w:t>
      </w:r>
      <w:r w:rsidR="00797AFE">
        <w:t>-Творцов Первичной</w:t>
      </w:r>
      <w:r w:rsidR="00FD3E63">
        <w:t xml:space="preserve"> Энерго-Плазмы, </w:t>
      </w:r>
      <w:r w:rsidR="00FD3E63" w:rsidRPr="00F453FA">
        <w:rPr>
          <w:i/>
        </w:rPr>
        <w:t>аввакклонов</w:t>
      </w:r>
      <w:r w:rsidR="00FD3E63">
        <w:t xml:space="preserve"> Вторичной Энерго-Плазмы, </w:t>
      </w:r>
      <w:r w:rsidR="00FD3E63" w:rsidRPr="00F453FA">
        <w:rPr>
          <w:i/>
        </w:rPr>
        <w:t>свилгсонов</w:t>
      </w:r>
      <w:r w:rsidR="00FD3E63">
        <w:t xml:space="preserve"> Третичной</w:t>
      </w:r>
      <w:r w:rsidRPr="006C714E">
        <w:t xml:space="preserve"> Энерго-Плаз</w:t>
      </w:r>
      <w:r w:rsidR="00FD3E63">
        <w:t xml:space="preserve">мы и </w:t>
      </w:r>
      <w:r w:rsidR="00FD3E63" w:rsidRPr="00F453FA">
        <w:rPr>
          <w:i/>
        </w:rPr>
        <w:t>иксонов</w:t>
      </w:r>
      <w:r w:rsidR="00FD3E63">
        <w:t xml:space="preserve"> Четверичной</w:t>
      </w:r>
      <w:r w:rsidRPr="006C714E">
        <w:t xml:space="preserve"> Энерго-Плазмы). </w:t>
      </w:r>
    </w:p>
    <w:p w:rsidR="00E22C2E" w:rsidRPr="006C714E" w:rsidRDefault="00854130" w:rsidP="00307E96">
      <w:pPr>
        <w:pStyle w:val="a1"/>
      </w:pPr>
      <w:r w:rsidRPr="006C714E">
        <w:t>Замечу также, что в проприусальных типах Мирозданий аналоги ирркогликтивного Импульса имеют гораздо более сложные механизмы проявления и поэтому процесс генерации функциональных аналогов Универсальных Творцов-Пиктусаторов происходит по гораздо более сложной, чем у гуманационных типов, Схеме, разобраться в которой просто невозможно, в силу отсутствия в наших Представлениях каких-либо аналогий (поскольку даже само наличие Формо-Творцов за пределами гуманационных Схем остаётся</w:t>
      </w:r>
      <w:r w:rsidR="00281922">
        <w:t xml:space="preserve"> для нас под вопросом; в отличие</w:t>
      </w:r>
      <w:r w:rsidRPr="006C714E">
        <w:t xml:space="preserve"> от них, Инфо-Творцы представлены абсолютно везде, в любых состояниях амициссимности). Во всяком случае, ясно то, что все функциональные эфирные взаимосвязи с </w:t>
      </w:r>
      <w:r w:rsidRPr="007E53E1">
        <w:rPr>
          <w:sz w:val="20"/>
          <w:szCs w:val="20"/>
        </w:rPr>
        <w:t>УС</w:t>
      </w:r>
      <w:r w:rsidRPr="006C714E">
        <w:t xml:space="preserve">-Творцами (а также и с </w:t>
      </w:r>
      <w:r w:rsidRPr="007E53E1">
        <w:rPr>
          <w:sz w:val="20"/>
          <w:szCs w:val="20"/>
        </w:rPr>
        <w:t>УП</w:t>
      </w:r>
      <w:r w:rsidRPr="006C714E">
        <w:t xml:space="preserve">-Творцами!) в проприусальных типах Мирозданий обеспечивают </w:t>
      </w:r>
      <w:r w:rsidRPr="006C714E">
        <w:rPr>
          <w:i/>
        </w:rPr>
        <w:t>Универсальные Творцы-Мотиваторы</w:t>
      </w:r>
      <w:r w:rsidRPr="006C714E">
        <w:t xml:space="preserve"> (</w:t>
      </w:r>
      <w:r w:rsidRPr="007E53E1">
        <w:rPr>
          <w:sz w:val="20"/>
          <w:szCs w:val="20"/>
        </w:rPr>
        <w:t>УМ</w:t>
      </w:r>
      <w:r w:rsidRPr="006C714E">
        <w:t xml:space="preserve">-Творцы). </w:t>
      </w:r>
    </w:p>
    <w:p w:rsidR="00E050E4" w:rsidRPr="006C714E" w:rsidRDefault="00854130" w:rsidP="00307E96">
      <w:pPr>
        <w:pStyle w:val="a1"/>
      </w:pPr>
      <w:r w:rsidRPr="006C714E">
        <w:t xml:space="preserve">Таким образом, мы с вами выяснили, что в общей «массе» свойственных Им </w:t>
      </w:r>
      <w:r w:rsidR="00444922" w:rsidRPr="00444922">
        <w:rPr>
          <w:sz w:val="20"/>
        </w:rPr>
        <w:t>ЕСИП</w:t>
      </w:r>
      <w:r w:rsidRPr="006C714E">
        <w:t xml:space="preserve">-Инициаций, всё множество симплификационных (то есть Квалитационных, аналогичных функциям ирркогликтивного </w:t>
      </w:r>
      <w:r w:rsidRPr="007E53E1">
        <w:rPr>
          <w:sz w:val="20"/>
          <w:szCs w:val="20"/>
        </w:rPr>
        <w:t>ИП</w:t>
      </w:r>
      <w:r w:rsidRPr="006C714E">
        <w:t xml:space="preserve">) разновидностей Единого Суперуниверсального Импульс-Потенциала создают из всего множества примогенитивных взаимосвязей как бы «генплан» или своеобразный «демонстрационный макет» предстоящей </w:t>
      </w:r>
      <w:r w:rsidR="00444922" w:rsidRPr="00444922">
        <w:rPr>
          <w:sz w:val="20"/>
        </w:rPr>
        <w:t>ЕСИП</w:t>
      </w:r>
      <w:r w:rsidRPr="006C714E">
        <w:t xml:space="preserve">-Конфектизации (с детальнейшими «рабочими чертежами» по структуре каждого Мироздания), в который должна голохронно модифицироваться вся слабоактивная часть, характерная для общего примогенитивного </w:t>
      </w:r>
      <w:r w:rsidR="00962978" w:rsidRPr="00962978">
        <w:rPr>
          <w:sz w:val="20"/>
        </w:rPr>
        <w:t>ССС</w:t>
      </w:r>
      <w:r w:rsidRPr="006C714E">
        <w:t xml:space="preserve">-Состояния. </w:t>
      </w:r>
    </w:p>
    <w:p w:rsidR="00854130" w:rsidRPr="006C714E" w:rsidRDefault="00854130" w:rsidP="00307E96">
      <w:pPr>
        <w:pStyle w:val="a1"/>
      </w:pPr>
      <w:r w:rsidRPr="006C714E">
        <w:t xml:space="preserve">Параллельно инициированные вместе с Ними </w:t>
      </w:r>
      <w:r w:rsidRPr="006C714E">
        <w:rPr>
          <w:i/>
        </w:rPr>
        <w:t>конструктационные</w:t>
      </w:r>
      <w:r w:rsidRPr="006C714E">
        <w:t xml:space="preserve"> </w:t>
      </w:r>
      <w:r w:rsidR="00444922" w:rsidRPr="00444922">
        <w:rPr>
          <w:sz w:val="20"/>
        </w:rPr>
        <w:t>ЕСИП</w:t>
      </w:r>
      <w:r w:rsidRPr="006C714E">
        <w:t xml:space="preserve">-разновидности (то есть Амплификационные, эгллеролифтивные </w:t>
      </w:r>
      <w:r w:rsidRPr="007E53E1">
        <w:rPr>
          <w:sz w:val="20"/>
          <w:szCs w:val="20"/>
        </w:rPr>
        <w:t>ИП</w:t>
      </w:r>
      <w:r w:rsidRPr="006C714E">
        <w:t xml:space="preserve">-Аналоги) – через всё бесконечное множество консуммативных </w:t>
      </w:r>
      <w:r w:rsidR="00962978" w:rsidRPr="00962978">
        <w:rPr>
          <w:sz w:val="20"/>
        </w:rPr>
        <w:t>ССС</w:t>
      </w:r>
      <w:r w:rsidRPr="006C714E">
        <w:t xml:space="preserve">-Состояний - тут же «фиксируют» (сканируют) каждую из взаимосвязей «генплана» (вплоть до отдельных альтссимусно-микространных!), продемонстрированного всем набором симплификационных </w:t>
      </w:r>
      <w:r w:rsidRPr="007E53E1">
        <w:rPr>
          <w:sz w:val="20"/>
          <w:szCs w:val="20"/>
        </w:rPr>
        <w:t>ИП</w:t>
      </w:r>
      <w:r w:rsidRPr="006C714E">
        <w:t>, и голохронно реализуют эту о</w:t>
      </w:r>
      <w:r w:rsidR="008D2D2F">
        <w:t>бщую «картину» Гармонии посредством присущих</w:t>
      </w:r>
      <w:r w:rsidRPr="006C714E">
        <w:t xml:space="preserve"> Каждому из конструктацион</w:t>
      </w:r>
      <w:r w:rsidR="008D2D2F">
        <w:t>ных Импульс-Потенциалов свойств и возможностей</w:t>
      </w:r>
      <w:r w:rsidRPr="006C714E">
        <w:t xml:space="preserve">. </w:t>
      </w:r>
    </w:p>
    <w:p w:rsidR="00854130" w:rsidRPr="006C714E" w:rsidRDefault="00854130" w:rsidP="00307E96">
      <w:pPr>
        <w:pStyle w:val="a1"/>
      </w:pPr>
      <w:r w:rsidRPr="007E53E1">
        <w:rPr>
          <w:sz w:val="20"/>
          <w:szCs w:val="20"/>
        </w:rPr>
        <w:t>УП</w:t>
      </w:r>
      <w:r w:rsidRPr="006C714E">
        <w:t xml:space="preserve">-Творцы, выступающие через </w:t>
      </w:r>
      <w:r w:rsidRPr="007E53E1">
        <w:rPr>
          <w:sz w:val="20"/>
          <w:szCs w:val="20"/>
        </w:rPr>
        <w:t>УИ</w:t>
      </w:r>
      <w:r w:rsidRPr="006C714E">
        <w:t xml:space="preserve">-Творцов и </w:t>
      </w:r>
      <w:r w:rsidRPr="007E53E1">
        <w:rPr>
          <w:sz w:val="20"/>
          <w:szCs w:val="20"/>
        </w:rPr>
        <w:t>УМ</w:t>
      </w:r>
      <w:r w:rsidRPr="006C714E">
        <w:t xml:space="preserve">-Творцов в роли «Заказчиков», очень тесно взаимодействуют с </w:t>
      </w:r>
      <w:r w:rsidRPr="007E53E1">
        <w:rPr>
          <w:sz w:val="20"/>
          <w:szCs w:val="20"/>
        </w:rPr>
        <w:t>УС</w:t>
      </w:r>
      <w:r w:rsidRPr="006C714E">
        <w:t xml:space="preserve">-Творцами, обеспечивая наличие всего множества разнотипных Мирозданий. Можно сказать, что именно в результате совместной Творческой Активности между Универсальной Идеей «Заказчика» и неограниченными Возможностями «Подрядчика», в примогенитивном </w:t>
      </w:r>
      <w:r w:rsidR="00962978" w:rsidRPr="00962978">
        <w:rPr>
          <w:sz w:val="20"/>
        </w:rPr>
        <w:t>ССС</w:t>
      </w:r>
      <w:r w:rsidRPr="006C714E">
        <w:t xml:space="preserve">-Состоянии параллельно проявилось амициссимное </w:t>
      </w:r>
      <w:r w:rsidR="00962978" w:rsidRPr="00962978">
        <w:rPr>
          <w:sz w:val="20"/>
        </w:rPr>
        <w:t>ССС</w:t>
      </w:r>
      <w:r w:rsidRPr="006C714E">
        <w:t xml:space="preserve">-Состояние – разновидность Его активного перехода в абсолютную </w:t>
      </w:r>
      <w:r w:rsidR="00444922" w:rsidRPr="00444922">
        <w:rPr>
          <w:sz w:val="20"/>
        </w:rPr>
        <w:t>ЕСИП</w:t>
      </w:r>
      <w:r w:rsidR="004860BC">
        <w:t>-к</w:t>
      </w:r>
      <w:r w:rsidR="00296D1B">
        <w:t>онфективность (Которую уже по Сути</w:t>
      </w:r>
      <w:r w:rsidRPr="006C714E">
        <w:t xml:space="preserve"> и Состоянием никак нельзя назвать, поскольку р-Конфигурации абсолютно всех партикул Информации «схлопываются» в образовавшейся всеоб</w:t>
      </w:r>
      <w:r w:rsidR="004860BC">
        <w:t>щей лийллусцивности!). То есть к</w:t>
      </w:r>
      <w:r w:rsidRPr="006C714E">
        <w:t xml:space="preserve">онфективность Информации – как Главная Цель Единого Универсального Импульс-Потенциала - наступает после того, как во взаимосвязях между всеми Мирозданиями образуется высшая степень консуммативности. </w:t>
      </w:r>
    </w:p>
    <w:p w:rsidR="00854130" w:rsidRPr="006C714E" w:rsidRDefault="00854130" w:rsidP="00307E96">
      <w:pPr>
        <w:pStyle w:val="a1"/>
      </w:pPr>
      <w:r w:rsidRPr="006C714E">
        <w:t xml:space="preserve">Здесь, конечно, можно весьма долго и пространно рассуждать о Причинах, вызвавших Саму </w:t>
      </w:r>
      <w:r w:rsidR="00444922" w:rsidRPr="00444922">
        <w:rPr>
          <w:sz w:val="20"/>
        </w:rPr>
        <w:t>ЕСИП</w:t>
      </w:r>
      <w:r w:rsidRPr="006C714E">
        <w:t xml:space="preserve">-Активность. Можно, например, подойти к этому вопросу с позиций наличия у Самого </w:t>
      </w:r>
      <w:r w:rsidR="00444922" w:rsidRPr="00444922">
        <w:rPr>
          <w:sz w:val="20"/>
        </w:rPr>
        <w:t>ЕСИП</w:t>
      </w:r>
      <w:r w:rsidRPr="006C714E">
        <w:t xml:space="preserve"> недостаточной для Его «окончательной» Абсолютизации степени Совершенств</w:t>
      </w:r>
      <w:r w:rsidR="00296D1B">
        <w:t>а, и Он таким образом</w:t>
      </w:r>
      <w:r w:rsidRPr="006C714E">
        <w:t xml:space="preserve"> достигает Своей Цели через Процесс абсолютного Само-Познания через инвадерентную Инициацию амициссимного </w:t>
      </w:r>
      <w:r w:rsidR="00962978" w:rsidRPr="00962978">
        <w:rPr>
          <w:sz w:val="20"/>
        </w:rPr>
        <w:t>ССС</w:t>
      </w:r>
      <w:r w:rsidRPr="006C714E">
        <w:t xml:space="preserve">-Состояния. Но у меня в процессе глубокой Медитации сложилось впечатление, что </w:t>
      </w:r>
      <w:r w:rsidR="00444922" w:rsidRPr="00444922">
        <w:rPr>
          <w:sz w:val="20"/>
        </w:rPr>
        <w:t>ЕСИП</w:t>
      </w:r>
      <w:r w:rsidRPr="006C714E">
        <w:t xml:space="preserve"> является Абсолютно Самодостаточным и что Суть </w:t>
      </w:r>
      <w:r w:rsidR="00962978" w:rsidRPr="00962978">
        <w:rPr>
          <w:sz w:val="20"/>
        </w:rPr>
        <w:t>ССС</w:t>
      </w:r>
      <w:r w:rsidRPr="006C714E">
        <w:t xml:space="preserve">-Конфектизации заключается в Его внутренних Механизмах эксгиберации, Которые не имеют ничего общего с Процессом Само-Совершенствования. Поэтому на легкомысленный вопрос о том, что же предваряет Саму </w:t>
      </w:r>
      <w:r w:rsidR="00444922" w:rsidRPr="00444922">
        <w:rPr>
          <w:sz w:val="20"/>
        </w:rPr>
        <w:t>ЕСИП</w:t>
      </w:r>
      <w:r w:rsidRPr="006C714E">
        <w:t>-Активность, я отвечу: «Его Суперуниверсальное внутреннее Состояние, совершеннее Которого уже нет ничего. Из Него образуется и Сама Информация</w:t>
      </w:r>
      <w:r w:rsidR="00281922">
        <w:t>,</w:t>
      </w:r>
      <w:r w:rsidRPr="006C714E">
        <w:t xml:space="preserve"> и абсолютно всё, связанное с Ней. Здесь находится абсолютный Предел любой Творческой Активности». </w:t>
      </w:r>
    </w:p>
    <w:p w:rsidR="00854130" w:rsidRPr="006C714E" w:rsidRDefault="00854130" w:rsidP="00307E96">
      <w:pPr>
        <w:pStyle w:val="a1"/>
      </w:pPr>
      <w:r w:rsidRPr="006C714E">
        <w:t xml:space="preserve">В качестве примера бесконечной многовариантности амициссимного Состояния могу сказать, что среди других «чётных» (по количеству инвадерентных Импульс-Потенциалов) гуманационных типов Мирозданий существуют не только однопарные, как у «нас», но также и гораздо более сложные - двупарные, трёхпарные, четырёхпарные (и даже более того!) Механизмы Инициации диссонационного проявления партикул Информации. Например, инициаторами некоторых из дувуйллерртно-коварллертных по отношению к «нам» двупарных Мирозданий являются гармоничные сочетания следующих двух пар Импульс-Потенциалов: аваритеррностный + интринсессивный и авидитасивный + дивинуртивный, - вступая в диффузгентное взаимодействие с Импульс-Потенциалами других двупарных Мирозданий (паррикативный + абундативный и соллертивный + энентиативный), создают как бы «внутри Самих Себя» условия для проявления бесконечного множества таких однопарных типов гуманационных Мирозданий, как «Наше». </w:t>
      </w:r>
    </w:p>
    <w:p w:rsidR="00E050E4" w:rsidRPr="006C714E" w:rsidRDefault="00854130" w:rsidP="00307E96">
      <w:pPr>
        <w:pStyle w:val="a1"/>
      </w:pPr>
      <w:r w:rsidRPr="006C714E">
        <w:t xml:space="preserve">Здесь я могу привести примеры лишь некоторых из наиболее коварллертных по отношению к «Нам» пар </w:t>
      </w:r>
      <w:r w:rsidRPr="007E53E1">
        <w:rPr>
          <w:sz w:val="20"/>
          <w:szCs w:val="20"/>
        </w:rPr>
        <w:t>ИП</w:t>
      </w:r>
      <w:r w:rsidRPr="006C714E">
        <w:t xml:space="preserve">, инициирующих дувуйллерртные типы проприусальных Мирозданий: функционально соответствующие ирркогликтивному (то есть Квалитационные) – артификационный (инициирован </w:t>
      </w:r>
      <w:r w:rsidRPr="007E53E1">
        <w:rPr>
          <w:sz w:val="20"/>
          <w:szCs w:val="20"/>
        </w:rPr>
        <w:t>ИП</w:t>
      </w:r>
      <w:r w:rsidRPr="006C714E">
        <w:t xml:space="preserve"> Приментивной Ветви), имитаризационный (инициирован </w:t>
      </w:r>
      <w:r w:rsidRPr="007E53E1">
        <w:rPr>
          <w:sz w:val="20"/>
          <w:szCs w:val="20"/>
        </w:rPr>
        <w:t>ИП</w:t>
      </w:r>
      <w:r w:rsidRPr="006C714E">
        <w:t xml:space="preserve"> Мономигрирующей Ветви), пекурнативный (инициирован </w:t>
      </w:r>
      <w:r w:rsidRPr="007E53E1">
        <w:rPr>
          <w:sz w:val="20"/>
          <w:szCs w:val="20"/>
        </w:rPr>
        <w:t>ИП</w:t>
      </w:r>
      <w:r w:rsidRPr="006C714E">
        <w:t xml:space="preserve"> Гетероризирующей Ветви), эффикативный (инициирован </w:t>
      </w:r>
      <w:r w:rsidRPr="007E53E1">
        <w:rPr>
          <w:sz w:val="20"/>
          <w:szCs w:val="20"/>
        </w:rPr>
        <w:t>ИП</w:t>
      </w:r>
      <w:r w:rsidRPr="006C714E">
        <w:t xml:space="preserve"> Диполяризирующей Ветви), интринсессивный и паррикативный (наиболее сочетаемые из</w:t>
      </w:r>
      <w:r w:rsidR="008545CE">
        <w:t xml:space="preserve"> двупарных гуманационных), и другие</w:t>
      </w:r>
      <w:r w:rsidRPr="006C714E">
        <w:t xml:space="preserve">; функционально соответствующие эгллеролифтивному (то есть Амплификационные) – сусцептумический (инициирован </w:t>
      </w:r>
      <w:r w:rsidRPr="007E53E1">
        <w:rPr>
          <w:sz w:val="20"/>
          <w:szCs w:val="20"/>
        </w:rPr>
        <w:t>ИП</w:t>
      </w:r>
      <w:r w:rsidRPr="006C714E">
        <w:t xml:space="preserve"> Аккумулятивной Ветви), симболицивный (инициирован </w:t>
      </w:r>
      <w:r w:rsidRPr="007E53E1">
        <w:rPr>
          <w:sz w:val="20"/>
          <w:szCs w:val="20"/>
        </w:rPr>
        <w:t>ИП</w:t>
      </w:r>
      <w:r w:rsidRPr="006C714E">
        <w:t xml:space="preserve"> Формативной Ветви), акцессивный (инициирован </w:t>
      </w:r>
      <w:r w:rsidRPr="007E53E1">
        <w:rPr>
          <w:sz w:val="20"/>
          <w:szCs w:val="20"/>
        </w:rPr>
        <w:t>ИП</w:t>
      </w:r>
      <w:r w:rsidRPr="006C714E">
        <w:t xml:space="preserve"> Поляроидной Ветви), интервентивный (инициирован </w:t>
      </w:r>
      <w:r w:rsidRPr="007E53E1">
        <w:rPr>
          <w:sz w:val="20"/>
          <w:szCs w:val="20"/>
        </w:rPr>
        <w:t>ИП</w:t>
      </w:r>
      <w:r w:rsidRPr="006C714E">
        <w:t xml:space="preserve"> Дуалиритивной Ветви), дивинуртивный и соллертивный (наиболее сочетаемые из двупарных гуманационных), и другие. </w:t>
      </w:r>
    </w:p>
    <w:p w:rsidR="00E22C2E" w:rsidRPr="006C714E" w:rsidRDefault="00854130" w:rsidP="00307E96">
      <w:pPr>
        <w:pStyle w:val="a1"/>
      </w:pPr>
      <w:r w:rsidRPr="006C714E">
        <w:t xml:space="preserve">Но вот по каким Принципам двупарные сочетания реально осуществляются между собой и каким именно образом «наши» ирркогликтивный и эгллеролифтивный </w:t>
      </w:r>
      <w:r w:rsidRPr="007E53E1">
        <w:rPr>
          <w:sz w:val="20"/>
          <w:szCs w:val="20"/>
        </w:rPr>
        <w:t>ИП</w:t>
      </w:r>
      <w:r w:rsidRPr="006C714E">
        <w:t xml:space="preserve"> взаимодействуют и с Ними, и с </w:t>
      </w:r>
      <w:r w:rsidRPr="007E53E1">
        <w:rPr>
          <w:sz w:val="20"/>
          <w:szCs w:val="20"/>
        </w:rPr>
        <w:t>ИП</w:t>
      </w:r>
      <w:r w:rsidRPr="006C714E">
        <w:t xml:space="preserve"> других Амплификационно-Квалитационных Ветвей Развития, медитативно выяснить мне пока что не удалось. Известно лишь то, что посредническую роль в этом Процессе выполняют Импульс-Потенциалы «нечётных» типов гуманационных Мирозданий, которые по своим свойствам в разной степени совместимы с какими-то из проприусальных типов. Условно вот таким образом в амициссимном </w:t>
      </w:r>
      <w:r w:rsidR="00962978" w:rsidRPr="00962978">
        <w:rPr>
          <w:sz w:val="20"/>
        </w:rPr>
        <w:t>ССС</w:t>
      </w:r>
      <w:r w:rsidRPr="006C714E">
        <w:t xml:space="preserve">-Состоянии образуется </w:t>
      </w:r>
      <w:r w:rsidRPr="006C714E">
        <w:rPr>
          <w:i/>
        </w:rPr>
        <w:t>Механизм формаментации</w:t>
      </w:r>
      <w:r w:rsidRPr="006C714E">
        <w:t xml:space="preserve"> - симультанной организации Всеобщей Сллоогрентности. </w:t>
      </w:r>
    </w:p>
    <w:p w:rsidR="00854130" w:rsidRPr="006C714E" w:rsidRDefault="00854130" w:rsidP="00307E96">
      <w:pPr>
        <w:pStyle w:val="a1"/>
      </w:pPr>
      <w:r w:rsidRPr="006C714E">
        <w:t xml:space="preserve">Этот пример я привёл здесь лишь для того, чтобы </w:t>
      </w:r>
      <w:r w:rsidR="000245FA">
        <w:t>вы могли сформировать хотя бы</w:t>
      </w:r>
      <w:r w:rsidRPr="006C714E">
        <w:t xml:space="preserve"> какое-то общее Представление о бесконечной разнотипности Мирозданий: Импульс-Потенциалы однопарных</w:t>
      </w:r>
      <w:r w:rsidR="002D6D3F">
        <w:t xml:space="preserve"> сочетаний</w:t>
      </w:r>
      <w:r w:rsidRPr="006C714E">
        <w:t xml:space="preserve"> (как «наше»), зарождаясь под эгидой </w:t>
      </w:r>
      <w:r w:rsidRPr="007E53E1">
        <w:rPr>
          <w:sz w:val="20"/>
          <w:szCs w:val="20"/>
        </w:rPr>
        <w:t>ИП</w:t>
      </w:r>
      <w:r w:rsidRPr="006C714E">
        <w:t xml:space="preserve"> двупарных и «нечётных»</w:t>
      </w:r>
      <w:r w:rsidR="002D6D3F">
        <w:t xml:space="preserve"> сочетаний</w:t>
      </w:r>
      <w:r w:rsidRPr="006C714E">
        <w:t xml:space="preserve">, сначала активно взаимодействуют с </w:t>
      </w:r>
      <w:r w:rsidRPr="007E53E1">
        <w:rPr>
          <w:sz w:val="20"/>
          <w:szCs w:val="20"/>
        </w:rPr>
        <w:t>ИП</w:t>
      </w:r>
      <w:r w:rsidRPr="006C714E">
        <w:t xml:space="preserve"> таких же, но качественно иных, однопарных</w:t>
      </w:r>
      <w:r w:rsidR="002D6D3F">
        <w:t xml:space="preserve"> сочетаний</w:t>
      </w:r>
      <w:r w:rsidRPr="006C714E">
        <w:t>, дувуйллерртно и диффузгентно модифицируя свои Мироздания в двупарные, чтобы Они затем каким-то образом смогли последовательно унифицироваться в трёх-</w:t>
      </w:r>
      <w:r w:rsidR="00210DEA">
        <w:t>, четырёх</w:t>
      </w:r>
      <w:r w:rsidRPr="006C714E">
        <w:t>-</w:t>
      </w:r>
      <w:r w:rsidR="00210DEA">
        <w:t>,</w:t>
      </w:r>
      <w:r w:rsidRPr="006C714E">
        <w:t xml:space="preserve"> пяти- и в ещё большей степени многопарные Мироздания. В этот глобальный гуманационный Процесс, в качестве очень своеобразных катализаторов-посредников, определённым образом вклиниваются </w:t>
      </w:r>
      <w:r w:rsidRPr="007E53E1">
        <w:rPr>
          <w:sz w:val="20"/>
          <w:szCs w:val="20"/>
        </w:rPr>
        <w:t>ИП</w:t>
      </w:r>
      <w:r w:rsidRPr="006C714E">
        <w:t xml:space="preserve"> «нечётных» типов гуманационных Мирозданий, а также </w:t>
      </w:r>
      <w:r w:rsidRPr="007E53E1">
        <w:rPr>
          <w:sz w:val="20"/>
          <w:szCs w:val="20"/>
        </w:rPr>
        <w:t>ИП</w:t>
      </w:r>
      <w:r w:rsidRPr="006C714E">
        <w:t xml:space="preserve"> проприусальных Мирозданий… </w:t>
      </w:r>
    </w:p>
    <w:p w:rsidR="00854130" w:rsidRPr="006C714E" w:rsidRDefault="00854130" w:rsidP="00307E96">
      <w:pPr>
        <w:pStyle w:val="a1"/>
      </w:pPr>
      <w:r w:rsidRPr="006C714E">
        <w:t xml:space="preserve">Конечно же, ни о какой </w:t>
      </w:r>
      <w:r w:rsidRPr="006C714E">
        <w:rPr>
          <w:i/>
        </w:rPr>
        <w:t>каптивусальности</w:t>
      </w:r>
      <w:r w:rsidRPr="006C714E">
        <w:t xml:space="preserve"> взаимосвязей (то есть их закрытости, замкнутости, герметичности), структурирующих разнотипные Мироздания, не может быть и речи, поскольку везде сохраняется Принцип Дувуйллерртности. Что же касается Механизма организации проприусальных типов</w:t>
      </w:r>
      <w:r w:rsidR="00F314DC">
        <w:t xml:space="preserve"> Мирозданий</w:t>
      </w:r>
      <w:r w:rsidRPr="006C714E">
        <w:t xml:space="preserve">, то любые сведения об этом оказались полностью недоступными (потому что для описания этого процесса надо быть, как минимум, осознанной частью тех Конфигураций проявления). Ясно только то, что взаимосвязи каждого из этих Мирозданий совершенно определённым образом «вклиниваются» в гуманационные взаимосвязи. Но каким образом это осуществляется и что именно образуется при этом, понять пока что совершенно невозможно. </w:t>
      </w:r>
    </w:p>
    <w:p w:rsidR="00854130" w:rsidRPr="006C714E" w:rsidRDefault="00854130" w:rsidP="00307E96">
      <w:pPr>
        <w:pStyle w:val="a1"/>
      </w:pPr>
      <w:r w:rsidRPr="006C714E">
        <w:t xml:space="preserve">Здесь я хотел бы отметить ещё один момент, понимание которого чрезвычайно важно для более глубокого раскрытия истинной Сути как самого примогенитивного </w:t>
      </w:r>
      <w:r w:rsidR="00962978" w:rsidRPr="00962978">
        <w:rPr>
          <w:sz w:val="20"/>
        </w:rPr>
        <w:t>ССС</w:t>
      </w:r>
      <w:r w:rsidRPr="006C714E">
        <w:t xml:space="preserve">-Состояния, так и наиболее амплиативного для Информации в целом – конфективного </w:t>
      </w:r>
      <w:r w:rsidR="00444922" w:rsidRPr="00444922">
        <w:rPr>
          <w:sz w:val="20"/>
        </w:rPr>
        <w:t>ЕСИП</w:t>
      </w:r>
      <w:r w:rsidRPr="006C714E">
        <w:t xml:space="preserve">-Состояния. Дело в том, что </w:t>
      </w:r>
      <w:r w:rsidRPr="006C714E">
        <w:rPr>
          <w:i/>
          <w:u w:val="single"/>
        </w:rPr>
        <w:t>вне</w:t>
      </w:r>
      <w:r w:rsidRPr="006C714E">
        <w:t xml:space="preserve"> возможностей голохронно-симультанной эксгиберации всего бесконечного множества разнотипных Мирозданий, любая Творческая Активность Информации абсолютно исключена. Любая Её партикула не может быть «сама по себе», то есть ни к чему не привязанной: все скунккционально-микространные взаимосвязи, которые характерны для любой из реконверстных Конфигураций, - голохронно и в равной степени - информационно обеспечивают симультанное проявление и параллельное Существование абсолютно всех типов Мирозданий, вне зависимости от того, какими оригинальными переносчиками Информации они структурированы. </w:t>
      </w:r>
    </w:p>
    <w:p w:rsidR="00854130" w:rsidRPr="006C714E" w:rsidRDefault="00854130" w:rsidP="00307E96">
      <w:pPr>
        <w:pStyle w:val="a1"/>
      </w:pPr>
      <w:r w:rsidRPr="006C714E">
        <w:t xml:space="preserve">Сверхаддитивный эффект, возникший в результате эмерджентности этого </w:t>
      </w:r>
      <w:r w:rsidRPr="006C714E">
        <w:rPr>
          <w:i/>
        </w:rPr>
        <w:t>суммарного</w:t>
      </w:r>
      <w:r w:rsidRPr="006C714E">
        <w:t xml:space="preserve"> сосуществования Абсолютно Всего, и представляет собой То, Что мы с вами рассматриваем как всеобщее амициссимное </w:t>
      </w:r>
      <w:r w:rsidR="00962978" w:rsidRPr="00962978">
        <w:rPr>
          <w:sz w:val="20"/>
        </w:rPr>
        <w:t>ССС</w:t>
      </w:r>
      <w:r w:rsidRPr="006C714E">
        <w:t xml:space="preserve">-Состояние Информации (примогенитивно-консуммативное), которое интернусно («внутренне») является абсолютно уравновешенным, поскольку Оно </w:t>
      </w:r>
      <w:r w:rsidRPr="006C714E">
        <w:rPr>
          <w:i/>
        </w:rPr>
        <w:t>конгрегарировано</w:t>
      </w:r>
      <w:r w:rsidRPr="006C714E">
        <w:t xml:space="preserve"> (сгруппировано) из всех взаимосвязей, структурирующих всё бесчисленное множество разнотипных Мирозданий – как гуманационных, так и проприусальных. </w:t>
      </w:r>
    </w:p>
    <w:p w:rsidR="00E050E4" w:rsidRPr="006C714E" w:rsidRDefault="00854130" w:rsidP="00307E96">
      <w:pPr>
        <w:pStyle w:val="a1"/>
      </w:pPr>
      <w:r w:rsidRPr="006C714E">
        <w:t xml:space="preserve">Иллюзорная возможность умозрительного размежевания этого общего </w:t>
      </w:r>
      <w:r w:rsidR="00962978" w:rsidRPr="00962978">
        <w:rPr>
          <w:sz w:val="20"/>
        </w:rPr>
        <w:t>ССС</w:t>
      </w:r>
      <w:r w:rsidRPr="006C714E">
        <w:t>-Состояния на примогенитивное и консумматив</w:t>
      </w:r>
      <w:r w:rsidR="003C0032">
        <w:t>ное появляется у нас с вами</w:t>
      </w:r>
      <w:r w:rsidRPr="006C714E">
        <w:t xml:space="preserve"> только при его рассмотрении по отношению к «нашему» гуманационному типу Мироздания (инициированному ирркогликтивным и эгллеролифтивным </w:t>
      </w:r>
      <w:r w:rsidRPr="005B0CD2">
        <w:rPr>
          <w:sz w:val="20"/>
          <w:szCs w:val="20"/>
        </w:rPr>
        <w:t>ИП</w:t>
      </w:r>
      <w:r w:rsidRPr="006C714E">
        <w:t xml:space="preserve">). В таком случае мы с вами субъективно как бы противопоставляем ирркогликтивно-эгллеролифтивные Механизмы эксгиберации другим Механизмам формаментации гуманационного Существования (которые инициированы иными вариантами </w:t>
      </w:r>
      <w:r w:rsidR="00444922" w:rsidRPr="00444922">
        <w:rPr>
          <w:sz w:val="20"/>
        </w:rPr>
        <w:t>ЕСИП</w:t>
      </w:r>
      <w:r w:rsidRPr="006C714E">
        <w:t xml:space="preserve">), а также всевозможным проприусальным (несинтетическим) способам проявления. </w:t>
      </w:r>
    </w:p>
    <w:p w:rsidR="00854130" w:rsidRPr="006C714E" w:rsidRDefault="00854130" w:rsidP="00307E96">
      <w:pPr>
        <w:pStyle w:val="a1"/>
      </w:pPr>
      <w:r w:rsidRPr="006C714E">
        <w:t xml:space="preserve">В силу свойственной всем нам субъективности, мы делим эту абсолютную Гармоничность на «наше Мироздание», со всеми Формами Самосознаний и </w:t>
      </w:r>
      <w:r w:rsidR="006870D1" w:rsidRPr="006870D1">
        <w:rPr>
          <w:sz w:val="20"/>
        </w:rPr>
        <w:t>ККР</w:t>
      </w:r>
      <w:r w:rsidRPr="006C714E">
        <w:t xml:space="preserve"> Его многозиллионных Уровней мерности, и на «Всё Остальное». То же самое, но с позиции уже исключительно своих </w:t>
      </w:r>
      <w:r w:rsidR="00444922" w:rsidRPr="00444922">
        <w:rPr>
          <w:sz w:val="20"/>
        </w:rPr>
        <w:t>ЕСИП</w:t>
      </w:r>
      <w:r w:rsidRPr="006C714E">
        <w:t xml:space="preserve">-вариантов, делают и развитые представители всех иных типов Мирозданий при объяснении свойственных им Механизмов эксгиберации, хотя это абсолютно никак не отражается на общем примогенитивном </w:t>
      </w:r>
      <w:r w:rsidR="00962978" w:rsidRPr="00962978">
        <w:rPr>
          <w:sz w:val="20"/>
        </w:rPr>
        <w:t>ССС</w:t>
      </w:r>
      <w:r w:rsidRPr="006C714E">
        <w:t>-Состоянии «Всего Сущего».</w:t>
      </w:r>
    </w:p>
    <w:p w:rsidR="00E050E4" w:rsidRPr="006C714E" w:rsidRDefault="00854130" w:rsidP="00307E96">
      <w:pPr>
        <w:pStyle w:val="a1"/>
      </w:pPr>
      <w:r w:rsidRPr="006C714E">
        <w:t xml:space="preserve">Конфективное </w:t>
      </w:r>
      <w:r w:rsidR="00444922" w:rsidRPr="00444922">
        <w:rPr>
          <w:sz w:val="20"/>
        </w:rPr>
        <w:t>ЕСИП</w:t>
      </w:r>
      <w:r w:rsidRPr="006C714E">
        <w:t>-Состояние – это наиболее</w:t>
      </w:r>
      <w:r w:rsidR="00344FC5">
        <w:t xml:space="preserve"> универсальное из Состояний, </w:t>
      </w:r>
      <w:r w:rsidR="00B04CAB">
        <w:t>п</w:t>
      </w:r>
      <w:r w:rsidR="00344FC5">
        <w:t>ринципиально</w:t>
      </w:r>
      <w:r w:rsidRPr="006C714E">
        <w:t xml:space="preserve"> возможных для Информации. Это, если можно так сказать, самый «начальный» этап Её зарождения, когда «пока ещё» отсутствует сама возможность Её дифференциации на скунккциональные и микрост</w:t>
      </w:r>
      <w:r w:rsidR="00E050E4" w:rsidRPr="006C714E">
        <w:t>р</w:t>
      </w:r>
      <w:r w:rsidRPr="006C714E">
        <w:t>анные взаимосвязи. Поэт</w:t>
      </w:r>
      <w:r w:rsidR="00D818F9">
        <w:t>ому нет ни гармоничного п</w:t>
      </w:r>
      <w:r w:rsidRPr="006C714E">
        <w:t xml:space="preserve">римогенитивного, ни дисбалансированного амициссимного </w:t>
      </w:r>
      <w:r w:rsidR="00962978" w:rsidRPr="00962978">
        <w:rPr>
          <w:sz w:val="20"/>
        </w:rPr>
        <w:t>ССС</w:t>
      </w:r>
      <w:r w:rsidRPr="006C714E">
        <w:t xml:space="preserve">-Состояний, нет ни Принципа Сллоогрентности, ни Принципа Резонационности, нет вообще никаких Принципов, так как отсутствуют условия для Их проявления. </w:t>
      </w:r>
    </w:p>
    <w:p w:rsidR="00854130" w:rsidRPr="006C714E" w:rsidRDefault="00854130" w:rsidP="00307E96">
      <w:pPr>
        <w:pStyle w:val="a1"/>
      </w:pPr>
      <w:r w:rsidRPr="006C714E">
        <w:t xml:space="preserve">Конфективность - это </w:t>
      </w:r>
      <w:r w:rsidRPr="006C714E">
        <w:rPr>
          <w:i/>
        </w:rPr>
        <w:t>потенциальное</w:t>
      </w:r>
      <w:r w:rsidRPr="006C714E">
        <w:t xml:space="preserve"> реализационное Состояние бесконечного множества Импульс-Потенциалов, которые ещё не вошли в условную стадию</w:t>
      </w:r>
      <w:r w:rsidR="00210DEA">
        <w:t xml:space="preserve"> Своей Творческой Активности. И</w:t>
      </w:r>
      <w:r w:rsidRPr="006C714E">
        <w:t xml:space="preserve"> поскольку отсутствуют Сами Механизмы эксгиберации сонма разнотипных Самосознаний </w:t>
      </w:r>
      <w:r w:rsidR="00962978" w:rsidRPr="00962978">
        <w:rPr>
          <w:sz w:val="20"/>
        </w:rPr>
        <w:t>ССС</w:t>
      </w:r>
      <w:r w:rsidRPr="006C714E">
        <w:t>-Сущности, то нет и субъективного деления Информации на гуманационные и проприусальные типы Мирозданий. Конфективность - это условный «Миг» до «Начала» голохронного образования «из ничего» Той абсолютной Гармонии, из Которой объективно проявится «Абсолютно Всё».</w:t>
      </w:r>
      <w:r w:rsidR="00A80FA2" w:rsidRPr="006C714E">
        <w:t xml:space="preserve"> </w:t>
      </w:r>
    </w:p>
    <w:p w:rsidR="004D24C1" w:rsidRPr="006C714E" w:rsidRDefault="004D24C1" w:rsidP="004D24C1">
      <w:pPr>
        <w:spacing w:before="120" w:after="120"/>
        <w:ind w:firstLine="709"/>
        <w:rPr>
          <w:rFonts w:cs="Academy (TT) (Cyrillic) Bold"/>
          <w:b/>
          <w:bCs/>
          <w:color w:val="000000" w:themeColor="text1"/>
        </w:rPr>
      </w:pPr>
    </w:p>
    <w:p w:rsidR="00E22C2E" w:rsidRPr="006C714E" w:rsidRDefault="004D24C1" w:rsidP="004D24C1">
      <w:pPr>
        <w:pStyle w:val="3"/>
        <w:rPr>
          <w:color w:val="000000" w:themeColor="text1"/>
        </w:rPr>
      </w:pPr>
      <w:bookmarkStart w:id="33" w:name="_Toc370215297"/>
      <w:r w:rsidRPr="006C714E">
        <w:rPr>
          <w:color w:val="000000" w:themeColor="text1"/>
        </w:rPr>
        <w:t xml:space="preserve">Глава 3. Единый Идиопатический </w:t>
      </w:r>
      <w:r w:rsidRPr="007E53E1">
        <w:rPr>
          <w:color w:val="000000" w:themeColor="text1"/>
          <w:sz w:val="28"/>
          <w:szCs w:val="28"/>
        </w:rPr>
        <w:t>СС-ТОО-ИИЙС-ССС</w:t>
      </w:r>
      <w:r w:rsidRPr="006C714E">
        <w:rPr>
          <w:color w:val="000000" w:themeColor="text1"/>
        </w:rPr>
        <w:t>-Ингредиент Мироздания</w:t>
      </w:r>
      <w:bookmarkEnd w:id="33"/>
    </w:p>
    <w:p w:rsidR="004D24C1" w:rsidRPr="006C714E" w:rsidRDefault="004D24C1" w:rsidP="004D24C1">
      <w:pPr>
        <w:spacing w:before="120" w:after="120"/>
        <w:ind w:firstLine="709"/>
        <w:rPr>
          <w:rFonts w:cs="Academy (TT) (Cyrillic) Bold"/>
          <w:b/>
          <w:bCs/>
          <w:color w:val="000000" w:themeColor="text1"/>
        </w:rPr>
      </w:pPr>
    </w:p>
    <w:p w:rsidR="00854130" w:rsidRPr="006C714E" w:rsidRDefault="00854130" w:rsidP="00307E96">
      <w:pPr>
        <w:pStyle w:val="a1"/>
      </w:pPr>
      <w:r w:rsidRPr="006C714E">
        <w:t xml:space="preserve">Но вернёмся к вопросу о Природе эфира и его «производных» - Инфо-Творцов. Объясняя в предыдущем разделе объективную Суть функциональной активности Инфо-Творцов на примере универсальных свойств Имманентного </w:t>
      </w:r>
      <w:r w:rsidR="00E85905" w:rsidRPr="00E85905">
        <w:rPr>
          <w:sz w:val="20"/>
        </w:rPr>
        <w:t>ГООЛГАМАА-А</w:t>
      </w:r>
      <w:r w:rsidRPr="006C714E">
        <w:t>-Ингредиента (от 0</w:t>
      </w:r>
      <w:r w:rsidR="00385505">
        <w:t>,0</w:t>
      </w:r>
      <w:r w:rsidRPr="006C714E">
        <w:t xml:space="preserve"> до </w:t>
      </w:r>
      <w:r w:rsidRPr="006C714E">
        <w:rPr>
          <w:rFonts w:cs="Traditional Arabic"/>
        </w:rPr>
        <w:t>±</w:t>
      </w:r>
      <w:r w:rsidRPr="006C714E">
        <w:t xml:space="preserve">13,0 </w:t>
      </w:r>
      <w:r w:rsidR="00244F28">
        <w:t>мерности</w:t>
      </w:r>
      <w:r w:rsidRPr="006C714E">
        <w:t xml:space="preserve">), я уже подчёркивал, что </w:t>
      </w:r>
      <w:r w:rsidR="00684021" w:rsidRPr="00684021">
        <w:rPr>
          <w:sz w:val="20"/>
        </w:rPr>
        <w:t>ННААССММ</w:t>
      </w:r>
      <w:r w:rsidRPr="006C714E">
        <w:t xml:space="preserve"> любой Формы Самосознания, проявленной в Фокусной Динамике Мироздания, свойственна та или иная степень информационного соответствия (</w:t>
      </w:r>
      <w:r w:rsidR="00150514" w:rsidRPr="00150514">
        <w:rPr>
          <w:sz w:val="20"/>
        </w:rPr>
        <w:t>ВЛОООМООТ</w:t>
      </w:r>
      <w:r w:rsidRPr="006C714E">
        <w:t xml:space="preserve">), которая обеспечивается наличием в Энерго-Плазме общего Универсального Механизма абсолютной информационной трансгрессии Полей-Сознаний или Единого Идиопатического </w:t>
      </w:r>
      <w:r w:rsidRPr="00EE7FBA">
        <w:rPr>
          <w:sz w:val="20"/>
          <w:szCs w:val="20"/>
        </w:rPr>
        <w:t>СС-ТОО-ИИЙС-ССС</w:t>
      </w:r>
      <w:r w:rsidRPr="006C714E">
        <w:t xml:space="preserve">-Ингредиента Мироздания, представляющего </w:t>
      </w:r>
      <w:r w:rsidR="00962978" w:rsidRPr="00962978">
        <w:rPr>
          <w:sz w:val="20"/>
        </w:rPr>
        <w:t>ССС</w:t>
      </w:r>
      <w:r w:rsidRPr="006C714E">
        <w:t xml:space="preserve">-Эфир «Всего Сущего». </w:t>
      </w:r>
    </w:p>
    <w:p w:rsidR="00854130" w:rsidRPr="006C714E" w:rsidRDefault="00854130" w:rsidP="00307E96">
      <w:pPr>
        <w:pStyle w:val="a1"/>
      </w:pPr>
      <w:r w:rsidRPr="006C714E">
        <w:t xml:space="preserve">Уже известные вам </w:t>
      </w:r>
      <w:r w:rsidRPr="00EE7FBA">
        <w:rPr>
          <w:sz w:val="20"/>
          <w:szCs w:val="20"/>
        </w:rPr>
        <w:t>ИТ</w:t>
      </w:r>
      <w:r w:rsidRPr="006C714E">
        <w:t xml:space="preserve">-, </w:t>
      </w:r>
      <w:r w:rsidRPr="00EE7FBA">
        <w:rPr>
          <w:sz w:val="20"/>
          <w:szCs w:val="20"/>
        </w:rPr>
        <w:t>ТС</w:t>
      </w:r>
      <w:r w:rsidRPr="006C714E">
        <w:t xml:space="preserve">- и </w:t>
      </w:r>
      <w:r w:rsidRPr="00EE7FBA">
        <w:rPr>
          <w:sz w:val="20"/>
          <w:szCs w:val="20"/>
        </w:rPr>
        <w:t>ИГ</w:t>
      </w:r>
      <w:r w:rsidRPr="006C714E">
        <w:t xml:space="preserve">-Ингредиенты Вселенской </w:t>
      </w:r>
      <w:r w:rsidR="007A4F1C" w:rsidRPr="007A4F1C">
        <w:rPr>
          <w:sz w:val="20"/>
        </w:rPr>
        <w:t>ДДИИУЙЙИ</w:t>
      </w:r>
      <w:r w:rsidRPr="006C714E">
        <w:t>-Сущности, вместе со всем бесконечным множеством инициируемых Ими Модусов, представляют в 36-мерном Эфирном Диапазоне Плазменных Сил (</w:t>
      </w:r>
      <w:r w:rsidRPr="00EE7FBA">
        <w:rPr>
          <w:sz w:val="20"/>
          <w:szCs w:val="20"/>
        </w:rPr>
        <w:t>ФЛААГГ-ТУУ</w:t>
      </w:r>
      <w:r w:rsidRPr="006C714E">
        <w:t xml:space="preserve">; не путать с </w:t>
      </w:r>
      <w:r w:rsidR="00D16D36" w:rsidRPr="00D16D36">
        <w:rPr>
          <w:sz w:val="20"/>
        </w:rPr>
        <w:t>ТЛААССМА-А</w:t>
      </w:r>
      <w:r w:rsidRPr="006C714E">
        <w:t xml:space="preserve">-Ингредиентом </w:t>
      </w:r>
      <w:r w:rsidR="007A4F1C" w:rsidRPr="007A4F1C">
        <w:rPr>
          <w:sz w:val="20"/>
        </w:rPr>
        <w:t>ДДИИУЙЙИ</w:t>
      </w:r>
      <w:r w:rsidRPr="006C714E">
        <w:t>-Сущности!) наиболее упрощённые категории эфирных взаимодействий Инфо-Творцов с Фокусной Динамикой Формо-Творцов. Добавлю также, что в условиях проявления Эфирных Комплекс-Планов и План-Уровней Мироздания (до ±24</w:t>
      </w:r>
      <w:r w:rsidR="00385505">
        <w:t>-й</w:t>
      </w:r>
      <w:r w:rsidRPr="006C714E">
        <w:t xml:space="preserve"> </w:t>
      </w:r>
      <w:r w:rsidR="00244F28">
        <w:t>мерности</w:t>
      </w:r>
      <w:r w:rsidRPr="006C714E">
        <w:t xml:space="preserve">) данные взаимодействия обеспечиваются Трансцендентными </w:t>
      </w:r>
      <w:r w:rsidRPr="00EE7FBA">
        <w:rPr>
          <w:sz w:val="20"/>
          <w:szCs w:val="20"/>
        </w:rPr>
        <w:t>ИИЙЙ-ЙЙ-СС-ММ</w:t>
      </w:r>
      <w:r w:rsidRPr="006C714E">
        <w:t xml:space="preserve">- и </w:t>
      </w:r>
      <w:r w:rsidRPr="00EE7FBA">
        <w:rPr>
          <w:sz w:val="20"/>
          <w:szCs w:val="20"/>
        </w:rPr>
        <w:t>ОУЛЛГНОО-СС-СТ</w:t>
      </w:r>
      <w:r w:rsidRPr="006C714E">
        <w:t>-Ингредиентами, а в Формо-структурах План-Обертонов Полей-Сознаний (от ±12</w:t>
      </w:r>
      <w:r w:rsidR="00385505">
        <w:t>-й</w:t>
      </w:r>
      <w:r w:rsidRPr="006C714E">
        <w:t xml:space="preserve"> до 0</w:t>
      </w:r>
      <w:r w:rsidR="00385505">
        <w:t>-й</w:t>
      </w:r>
      <w:r w:rsidRPr="006C714E">
        <w:t xml:space="preserve"> мерности) - </w:t>
      </w:r>
      <w:r w:rsidRPr="00EE7FBA">
        <w:rPr>
          <w:sz w:val="20"/>
          <w:szCs w:val="20"/>
        </w:rPr>
        <w:t>РИИССТДРРААЛЛМАА-А</w:t>
      </w:r>
      <w:r w:rsidRPr="006C714E">
        <w:t>-Ингредиентом (в аиййяическом типе бирвуляртности – до ±36</w:t>
      </w:r>
      <w:r w:rsidR="00385505">
        <w:t>-й</w:t>
      </w:r>
      <w:r w:rsidRPr="006C714E">
        <w:t xml:space="preserve"> </w:t>
      </w:r>
      <w:r w:rsidR="00244F28">
        <w:t>мерности</w:t>
      </w:r>
      <w:r w:rsidRPr="006C714E">
        <w:t xml:space="preserve"> - есть своя разновидность эфирной составляющей, обеспечиваемая спецификой </w:t>
      </w:r>
      <w:r w:rsidRPr="00EE7FBA">
        <w:rPr>
          <w:sz w:val="20"/>
          <w:szCs w:val="20"/>
        </w:rPr>
        <w:t>УУОЛЛ-СЛАИИЛЛИ-И</w:t>
      </w:r>
      <w:r w:rsidRPr="006C714E">
        <w:t xml:space="preserve">-Ингредиента). </w:t>
      </w:r>
    </w:p>
    <w:p w:rsidR="00854130" w:rsidRPr="006C714E" w:rsidRDefault="00854130" w:rsidP="00307E96">
      <w:pPr>
        <w:pStyle w:val="a1"/>
      </w:pPr>
      <w:r w:rsidRPr="006C714E">
        <w:t xml:space="preserve">Именно наличие в структуре </w:t>
      </w:r>
      <w:r w:rsidR="00C87FCF" w:rsidRPr="00C87FCF">
        <w:rPr>
          <w:sz w:val="20"/>
        </w:rPr>
        <w:t>УПДИ</w:t>
      </w:r>
      <w:r w:rsidRPr="006C714E">
        <w:t xml:space="preserve"> универсальных эфирных «проекций», которые определили столь же универсальные свойства Инфо-Творцов при их </w:t>
      </w:r>
      <w:r w:rsidRPr="006C714E">
        <w:rPr>
          <w:i/>
          <w:u w:val="single"/>
        </w:rPr>
        <w:t>резонационном</w:t>
      </w:r>
      <w:r w:rsidRPr="006C714E">
        <w:t xml:space="preserve"> взаимодействии с Формо-Творцами (с образованием всех резопазонно-мерностных разнокачественных пертурбаций амплификационной Фокусной Динамики Мироздания), обеспечивает всё бесконечное разнообразие всевозможных вариантов разноуровневого «материального» (энергоинформационного) проявления Форм Самосознаний и </w:t>
      </w:r>
      <w:r w:rsidR="006870D1" w:rsidRPr="006870D1">
        <w:rPr>
          <w:sz w:val="20"/>
        </w:rPr>
        <w:t>ККР</w:t>
      </w:r>
      <w:r w:rsidRPr="006C714E">
        <w:t xml:space="preserve">, а также дувуйллерртные сочетания бесчисленных Формо-систем Миров, субъективных Реальностей, </w:t>
      </w:r>
      <w:r w:rsidR="00C30AEF" w:rsidRPr="00C30AEF">
        <w:rPr>
          <w:sz w:val="20"/>
        </w:rPr>
        <w:t>ПВК</w:t>
      </w:r>
      <w:r w:rsidRPr="006C714E">
        <w:t xml:space="preserve">, Конверсумов, Универсумов и субъективно образуемых ими континуумных (протоформно-диапазонных), конверсумных (общепротоформных) и универсумных (разнобирвуляртных) вариантов Вселенных. Каждый из этих вариантов голохронно-симультанно формируется в результате </w:t>
      </w:r>
      <w:r w:rsidRPr="006C714E">
        <w:rPr>
          <w:i/>
        </w:rPr>
        <w:t>амплификационной</w:t>
      </w:r>
      <w:r w:rsidRPr="006C714E">
        <w:t xml:space="preserve"> </w:t>
      </w:r>
      <w:r w:rsidRPr="006C714E">
        <w:rPr>
          <w:i/>
        </w:rPr>
        <w:t>индурации</w:t>
      </w:r>
      <w:r w:rsidRPr="006C714E">
        <w:t xml:space="preserve"> Энерго-Плазмы - разно-Качественного коварллертно-гейлитургентного </w:t>
      </w:r>
      <w:r w:rsidRPr="006C714E">
        <w:rPr>
          <w:i/>
        </w:rPr>
        <w:t>сочетания-уплотнения</w:t>
      </w:r>
      <w:r w:rsidRPr="006C714E">
        <w:t xml:space="preserve"> разнородных </w:t>
      </w:r>
      <w:r w:rsidR="00962978" w:rsidRPr="00962978">
        <w:rPr>
          <w:sz w:val="20"/>
        </w:rPr>
        <w:t>ССС</w:t>
      </w:r>
      <w:r w:rsidRPr="006C714E">
        <w:t xml:space="preserve">-признаков при индуцированном воздействии на них универсальных свойств </w:t>
      </w:r>
      <w:r w:rsidR="00C87FCF" w:rsidRPr="00C87FCF">
        <w:rPr>
          <w:sz w:val="20"/>
        </w:rPr>
        <w:t>УПДИ</w:t>
      </w:r>
      <w:r w:rsidRPr="006C714E">
        <w:t xml:space="preserve">. </w:t>
      </w:r>
    </w:p>
    <w:p w:rsidR="00854130" w:rsidRPr="006C714E" w:rsidRDefault="006E5797" w:rsidP="00307E96">
      <w:pPr>
        <w:pStyle w:val="a1"/>
      </w:pPr>
      <w:r>
        <w:t>В связи с этим</w:t>
      </w:r>
      <w:r w:rsidR="00854130" w:rsidRPr="006C714E">
        <w:t xml:space="preserve"> хочу вам напомнить о том, что Универсальное Плазменно-Дифференциационное Излучение (или иначе - </w:t>
      </w:r>
      <w:r w:rsidR="00854130" w:rsidRPr="00EE7FBA">
        <w:rPr>
          <w:sz w:val="20"/>
          <w:szCs w:val="20"/>
        </w:rPr>
        <w:t>ССЛООР-ССС-ЛЛААСС</w:t>
      </w:r>
      <w:r w:rsidR="00854130" w:rsidRPr="006C714E">
        <w:t xml:space="preserve"> - абсолютная среда проявления, обеспечивающая совместные резонационные взаимодействия Инфо- и Формо-Творцов во всём бесконечном многообразии пространственно-временных режимов Мироздания) образовалось в результате симультанного взаимодействия между ирркогликтивным и эгллеролифтивным Импульс-Потенциалами, а вернее, как естественная реакция примогенитивного </w:t>
      </w:r>
      <w:r w:rsidR="00962978" w:rsidRPr="00962978">
        <w:rPr>
          <w:sz w:val="20"/>
        </w:rPr>
        <w:t>ССС</w:t>
      </w:r>
      <w:r w:rsidR="00854130" w:rsidRPr="006C714E">
        <w:t xml:space="preserve">-Состояния на меркавгнацию, инициированную ирркогликтивным </w:t>
      </w:r>
      <w:r w:rsidR="00854130" w:rsidRPr="00385505">
        <w:rPr>
          <w:sz w:val="20"/>
          <w:szCs w:val="20"/>
        </w:rPr>
        <w:t>ИП</w:t>
      </w:r>
      <w:r w:rsidR="00854130" w:rsidRPr="006C714E">
        <w:t xml:space="preserve">. То есть эгллеролифтивный </w:t>
      </w:r>
      <w:r w:rsidR="00854130" w:rsidRPr="00EE7FBA">
        <w:rPr>
          <w:sz w:val="20"/>
          <w:szCs w:val="20"/>
        </w:rPr>
        <w:t>ИП</w:t>
      </w:r>
      <w:r w:rsidR="00854130" w:rsidRPr="006C714E">
        <w:t xml:space="preserve"> всего лишь обеспечил инстраурацию (</w:t>
      </w:r>
      <w:r w:rsidR="00854130" w:rsidRPr="006C714E">
        <w:rPr>
          <w:i/>
        </w:rPr>
        <w:t>как бы</w:t>
      </w:r>
      <w:r w:rsidR="00854130" w:rsidRPr="006C714E">
        <w:t xml:space="preserve"> «возврат») пекулированного (спровоцированного) амициссимного (то есть </w:t>
      </w:r>
      <w:r w:rsidR="00854130" w:rsidRPr="006C714E">
        <w:rPr>
          <w:i/>
        </w:rPr>
        <w:t>двойственного</w:t>
      </w:r>
      <w:r w:rsidR="00854130" w:rsidRPr="006C714E">
        <w:t xml:space="preserve"> по отношению к данному Мирозданию) </w:t>
      </w:r>
      <w:r w:rsidR="00962978" w:rsidRPr="00962978">
        <w:rPr>
          <w:sz w:val="20"/>
        </w:rPr>
        <w:t>ССС</w:t>
      </w:r>
      <w:r w:rsidR="00854130" w:rsidRPr="006C714E">
        <w:t xml:space="preserve">-Состояния в примогенитивное. При совокупном голохронном взаимодействии абсолютно всех разнотипных Импульс-Потенциалов, структурирующих </w:t>
      </w:r>
      <w:r w:rsidR="00444922" w:rsidRPr="00444922">
        <w:rPr>
          <w:sz w:val="20"/>
        </w:rPr>
        <w:t>ЕСИП</w:t>
      </w:r>
      <w:r w:rsidR="00385505">
        <w:t xml:space="preserve"> (а</w:t>
      </w:r>
      <w:r w:rsidR="00854130" w:rsidRPr="006C714E">
        <w:t xml:space="preserve"> значит, и все типы Мирозданий), примогенитивное </w:t>
      </w:r>
      <w:r w:rsidR="00962978" w:rsidRPr="00962978">
        <w:rPr>
          <w:sz w:val="20"/>
        </w:rPr>
        <w:t>ССС</w:t>
      </w:r>
      <w:r w:rsidR="00854130" w:rsidRPr="006C714E">
        <w:t xml:space="preserve">-Состояние качественно инстраурирует в абсолютно универсальное для Него Состояние – конфективное (которое даже «Состоянием» уже нельзя назвать). </w:t>
      </w:r>
    </w:p>
    <w:p w:rsidR="00E22C2E" w:rsidRPr="006C714E" w:rsidRDefault="00854130" w:rsidP="00307E96">
      <w:pPr>
        <w:pStyle w:val="a1"/>
      </w:pPr>
      <w:r w:rsidRPr="006C714E">
        <w:t xml:space="preserve">Следовательно, несмотря на наличие в названии </w:t>
      </w:r>
      <w:r w:rsidR="00C87FCF" w:rsidRPr="00C87FCF">
        <w:rPr>
          <w:sz w:val="20"/>
        </w:rPr>
        <w:t>УПДИ</w:t>
      </w:r>
      <w:r w:rsidRPr="006C714E">
        <w:t xml:space="preserve"> только Дифференциационного признака (на что имеются особые субъективные причины), можно сказать, что </w:t>
      </w:r>
      <w:r w:rsidR="00C87FCF" w:rsidRPr="00C87FCF">
        <w:rPr>
          <w:sz w:val="20"/>
        </w:rPr>
        <w:t>УПДИ</w:t>
      </w:r>
      <w:r w:rsidRPr="006C714E">
        <w:t xml:space="preserve"> голохронно структурировано как </w:t>
      </w:r>
      <w:r w:rsidRPr="006C714E">
        <w:rPr>
          <w:i/>
        </w:rPr>
        <w:t>ирркогликтивно-квалитационной</w:t>
      </w:r>
      <w:r w:rsidRPr="006C714E">
        <w:t xml:space="preserve"> Творческой Активностью Инфо-Творцов (</w:t>
      </w:r>
      <w:r w:rsidR="008F206C" w:rsidRPr="008F206C">
        <w:rPr>
          <w:sz w:val="20"/>
        </w:rPr>
        <w:t>ФДО</w:t>
      </w:r>
      <w:r w:rsidRPr="006C714E">
        <w:t xml:space="preserve">, </w:t>
      </w:r>
      <w:r w:rsidR="00A85045" w:rsidRPr="00A85045">
        <w:rPr>
          <w:sz w:val="20"/>
        </w:rPr>
        <w:t>УМПИ</w:t>
      </w:r>
      <w:r w:rsidRPr="006C714E">
        <w:t xml:space="preserve"> и все их амплиативные аналоги), так и </w:t>
      </w:r>
      <w:r w:rsidRPr="006C714E">
        <w:rPr>
          <w:i/>
        </w:rPr>
        <w:t>эгллеролифтивно-амплификационной</w:t>
      </w:r>
      <w:r w:rsidRPr="006C714E">
        <w:t xml:space="preserve"> Фокусной Динамикой Формо-Творцов Мироздания (</w:t>
      </w:r>
      <w:r w:rsidR="00AF3AF2" w:rsidRPr="00AF3AF2">
        <w:rPr>
          <w:sz w:val="20"/>
        </w:rPr>
        <w:t>ФПВ</w:t>
      </w:r>
      <w:r w:rsidRPr="006C714E">
        <w:t xml:space="preserve">, </w:t>
      </w:r>
      <w:r w:rsidR="00CA0CFC" w:rsidRPr="00CA0CFC">
        <w:rPr>
          <w:sz w:val="20"/>
        </w:rPr>
        <w:t>ФИМИ</w:t>
      </w:r>
      <w:r w:rsidRPr="006C714E">
        <w:t xml:space="preserve"> и все их амплиативные аналоги). Именно поэтому, </w:t>
      </w:r>
      <w:r w:rsidRPr="006C714E">
        <w:rPr>
          <w:u w:val="single"/>
        </w:rPr>
        <w:t>с позиции Творческой Активности Инфо-Творцов</w:t>
      </w:r>
      <w:r w:rsidRPr="006C714E">
        <w:t xml:space="preserve">, </w:t>
      </w:r>
      <w:r w:rsidR="00C87FCF" w:rsidRPr="00C87FCF">
        <w:rPr>
          <w:sz w:val="20"/>
        </w:rPr>
        <w:t>УПДИ</w:t>
      </w:r>
      <w:r w:rsidRPr="006C714E">
        <w:t xml:space="preserve"> свойственен только квалитационный характер (трансгрессия сочетаний разнородных признаков из примогенитивного </w:t>
      </w:r>
      <w:r w:rsidR="00962978" w:rsidRPr="00962978">
        <w:rPr>
          <w:sz w:val="20"/>
        </w:rPr>
        <w:t>ССС</w:t>
      </w:r>
      <w:r w:rsidRPr="006C714E">
        <w:t xml:space="preserve">-Состояния в консуммативное Состояние Энерго-Плазмы), а </w:t>
      </w:r>
      <w:r w:rsidRPr="006C714E">
        <w:rPr>
          <w:u w:val="single"/>
        </w:rPr>
        <w:t xml:space="preserve">с позиции </w:t>
      </w:r>
      <w:r w:rsidRPr="00EE7FBA">
        <w:rPr>
          <w:sz w:val="20"/>
          <w:szCs w:val="20"/>
          <w:u w:val="single"/>
        </w:rPr>
        <w:t>ФД</w:t>
      </w:r>
      <w:r w:rsidRPr="006C714E">
        <w:rPr>
          <w:u w:val="single"/>
        </w:rPr>
        <w:t xml:space="preserve"> Формо-Творцов</w:t>
      </w:r>
      <w:r w:rsidR="003C0032">
        <w:t xml:space="preserve"> (включая и нас с вами) –</w:t>
      </w:r>
      <w:r w:rsidRPr="006C714E">
        <w:t xml:space="preserve"> только амплификационный характер (как разно-Качественная конвергенция разнородных </w:t>
      </w:r>
      <w:r w:rsidR="00962978" w:rsidRPr="00962978">
        <w:rPr>
          <w:sz w:val="20"/>
        </w:rPr>
        <w:t>ССС</w:t>
      </w:r>
      <w:r w:rsidRPr="006C714E">
        <w:t>-Признаков из консуммативного Состояния в примогенитивное). Но при этом осуществление каждого Акта (Фокусной Динамики или Творческой Активности) в одном из этих Направлений никак невозможно без голохронного осуществления (в тех же условиях проявления!) Акта в другом Направлении.</w:t>
      </w:r>
    </w:p>
    <w:p w:rsidR="00854130" w:rsidRPr="006C714E" w:rsidRDefault="00854130" w:rsidP="00307E96">
      <w:pPr>
        <w:pStyle w:val="a1"/>
      </w:pPr>
      <w:r w:rsidRPr="006C714E">
        <w:t xml:space="preserve">Именно это Универсальное свойство </w:t>
      </w:r>
      <w:r w:rsidR="00C87FCF" w:rsidRPr="00C87FCF">
        <w:rPr>
          <w:sz w:val="20"/>
        </w:rPr>
        <w:t>УПДИ</w:t>
      </w:r>
      <w:r w:rsidRPr="006C714E">
        <w:t xml:space="preserve"> – обеспечивать все возможности для симультанной реализации в данном типе Мироздания Творцов обеи</w:t>
      </w:r>
      <w:r w:rsidR="00EB58F2">
        <w:t>х Ветвей развития (</w:t>
      </w:r>
      <w:r w:rsidR="00EB58F2" w:rsidRPr="00EB58F2">
        <w:rPr>
          <w:sz w:val="20"/>
          <w:szCs w:val="20"/>
        </w:rPr>
        <w:t>СИНТЕТИЧЕСКОЙ</w:t>
      </w:r>
      <w:r w:rsidR="00EB58F2">
        <w:t xml:space="preserve"> и </w:t>
      </w:r>
      <w:r w:rsidR="00EB58F2" w:rsidRPr="00EB58F2">
        <w:rPr>
          <w:sz w:val="20"/>
          <w:szCs w:val="20"/>
        </w:rPr>
        <w:t>РЕЗОСКОНЦЕОННОЙ</w:t>
      </w:r>
      <w:r w:rsidR="00D16983">
        <w:t>) - обусловлено наличием в Нём переменной эфирной с</w:t>
      </w:r>
      <w:r w:rsidRPr="006C714E">
        <w:t xml:space="preserve">оставляющей </w:t>
      </w:r>
      <w:r w:rsidR="00335AB6" w:rsidRPr="00335AB6">
        <w:rPr>
          <w:sz w:val="20"/>
        </w:rPr>
        <w:t>ВКР</w:t>
      </w:r>
      <w:r w:rsidRPr="006C714E">
        <w:t xml:space="preserve"> Мироздания (</w:t>
      </w:r>
      <w:r w:rsidRPr="00EE7FBA">
        <w:rPr>
          <w:sz w:val="20"/>
          <w:szCs w:val="20"/>
        </w:rPr>
        <w:t>СС-ТОО-ИИЙС-ССС</w:t>
      </w:r>
      <w:r w:rsidRPr="006C714E">
        <w:t xml:space="preserve">), Которая определяет абсолютно всё информационное наполнение (мультиполяризационное содержание) любой партикулы сллоогрентной фокусной Конфигурации Формо-Творцов в любом из Уровней их проявления. Хотя в данном случае (по отношению к </w:t>
      </w:r>
      <w:r w:rsidR="00C87FCF" w:rsidRPr="00C87FCF">
        <w:rPr>
          <w:sz w:val="20"/>
        </w:rPr>
        <w:t>УПДИ</w:t>
      </w:r>
      <w:r w:rsidRPr="006C714E">
        <w:t>) Эфирная Составляющая информ</w:t>
      </w:r>
      <w:r w:rsidR="006E5797">
        <w:t>ационно обеспечивает лишь</w:t>
      </w:r>
      <w:r w:rsidRPr="006C714E">
        <w:t xml:space="preserve"> общую интернусную устойчивость </w:t>
      </w:r>
      <w:r w:rsidR="00962978" w:rsidRPr="00962978">
        <w:rPr>
          <w:sz w:val="20"/>
        </w:rPr>
        <w:t>ССС</w:t>
      </w:r>
      <w:r w:rsidRPr="006C714E">
        <w:t>-Состояния и функциональность Механизма аннигиляции «внутри» Информации всевозможных последствий Акта меркавгнации (то есть «возврат» всех консуммативных диссонационных «проекций», структурирующих данный тип Мироздания, в примогенитивно</w:t>
      </w:r>
      <w:r w:rsidR="006E5797">
        <w:t>е Состояние; параллельно с этим</w:t>
      </w:r>
      <w:r w:rsidRPr="006C714E">
        <w:t xml:space="preserve"> осуществляется такая же трансформация абсолютно всех Мирозданий в примогенитивное Состояние и переход абсолютно всей Информации в конфективное Состояние). </w:t>
      </w:r>
    </w:p>
    <w:p w:rsidR="00854130" w:rsidRPr="006C714E" w:rsidRDefault="00210DEA" w:rsidP="00307E96">
      <w:pPr>
        <w:pStyle w:val="a1"/>
      </w:pPr>
      <w:r>
        <w:t>Ни одна Форма Самосознания</w:t>
      </w:r>
      <w:r w:rsidR="00854130" w:rsidRPr="006C714E">
        <w:t xml:space="preserve"> без субтеррансивно свойственной ей «эфирной» структуры (не по Форме проявления, которая может иметь множество па</w:t>
      </w:r>
      <w:r w:rsidR="00546199">
        <w:t>раллельных аналогов или внешне по</w:t>
      </w:r>
      <w:r w:rsidR="00854130" w:rsidRPr="006C714E">
        <w:t>хожих между собой «дублей», а по качеству взаимосвязей, организ</w:t>
      </w:r>
      <w:r>
        <w:t>ующих её фокусную Конфигурацию)</w:t>
      </w:r>
      <w:r w:rsidR="00854130" w:rsidRPr="006C714E">
        <w:t xml:space="preserve"> не смогла бы проявиться в «локальных» условиях Пространства-Времени. Основную роль в формировании любых энергоинформационных сочетаний (где Информацию представляет эфир, а Энергию – фокусные Конфигурации, то есть </w:t>
      </w:r>
      <w:r w:rsidR="00684021" w:rsidRPr="00684021">
        <w:rPr>
          <w:sz w:val="20"/>
        </w:rPr>
        <w:t>ННААССММ</w:t>
      </w:r>
      <w:r w:rsidR="00854130" w:rsidRPr="006C714E">
        <w:t xml:space="preserve">) играют, во-первых, качественные особенности того диффузгентного набора разнопротоформных параметров мерности (диапазона), в специфических условиях которого данное сочетание осуществляется, и, во-вторых, характерные свойства Фокусной Динамики (её творческий Потенциал, то есть </w:t>
      </w:r>
      <w:r w:rsidR="00150514" w:rsidRPr="00150514">
        <w:rPr>
          <w:sz w:val="20"/>
        </w:rPr>
        <w:t>ВЛОООМООТ</w:t>
      </w:r>
      <w:r w:rsidR="00854130" w:rsidRPr="006C714E">
        <w:t xml:space="preserve">). Именно поэтому, как бы в «одном и том же» типе мерности как бы «одного и того же» диапазона, становятся симультанно возможными такие разнокачественные и дуальностные проявления Фокусных Динамик, генерируемых разными фокусными Конфигурациями (от фотонов и фермионов до растений, животных и макромасштабных Космических Сущностей). </w:t>
      </w:r>
    </w:p>
    <w:p w:rsidR="00E050E4" w:rsidRPr="006C714E" w:rsidRDefault="00854130" w:rsidP="00307E96">
      <w:pPr>
        <w:pStyle w:val="a1"/>
      </w:pPr>
      <w:r w:rsidRPr="006C714E">
        <w:t>Так, например, информационная структура «эфирных тел» (</w:t>
      </w:r>
      <w:r w:rsidR="00890A96" w:rsidRPr="00890A96">
        <w:rPr>
          <w:sz w:val="20"/>
        </w:rPr>
        <w:t>ВЭН</w:t>
      </w:r>
      <w:r w:rsidRPr="006C714E">
        <w:t xml:space="preserve"> и </w:t>
      </w:r>
      <w:r w:rsidR="00890A96" w:rsidRPr="00890A96">
        <w:rPr>
          <w:sz w:val="20"/>
        </w:rPr>
        <w:t>ПЭС</w:t>
      </w:r>
      <w:r w:rsidRPr="006C714E">
        <w:t xml:space="preserve">), структурирующая Формы Самосознаний обитателей великого множества других типов космического – </w:t>
      </w:r>
      <w:r w:rsidRPr="006C714E">
        <w:rPr>
          <w:i/>
        </w:rPr>
        <w:t>внеземного</w:t>
      </w:r>
      <w:r w:rsidRPr="006C714E">
        <w:t xml:space="preserve"> - Существования </w:t>
      </w:r>
      <w:r w:rsidRPr="006C714E">
        <w:rPr>
          <w:i/>
          <w:u w:val="single"/>
        </w:rPr>
        <w:t>как бы</w:t>
      </w:r>
      <w:r w:rsidRPr="006C714E">
        <w:t xml:space="preserve"> </w:t>
      </w:r>
      <w:r w:rsidRPr="006C714E">
        <w:rPr>
          <w:i/>
        </w:rPr>
        <w:t xml:space="preserve">в одних и тех же диапазонах мерности </w:t>
      </w:r>
      <w:r w:rsidRPr="006C714E">
        <w:t xml:space="preserve">(напоминаю, что мерность разных «точек» сллоогрентности Пространства-Времени никогда не может быть «одной и той же», поскольку формируется спецификой межпротоформных взаимосвязей, структурирующих Фокусную Динамику Формо-Творцов), значительно отличается от структуры «эфирных оболочек» Форм Самосознаний, свойственных обитателям </w:t>
      </w:r>
      <w:r w:rsidR="00210255" w:rsidRPr="00210255">
        <w:rPr>
          <w:sz w:val="20"/>
        </w:rPr>
        <w:t>ГРЭИЙСЛИИСС</w:t>
      </w:r>
      <w:r w:rsidRPr="006C714E">
        <w:t xml:space="preserve">. </w:t>
      </w:r>
    </w:p>
    <w:p w:rsidR="00E22C2E" w:rsidRPr="006C714E" w:rsidRDefault="00854130" w:rsidP="00307E96">
      <w:pPr>
        <w:pStyle w:val="a1"/>
      </w:pPr>
      <w:r w:rsidRPr="006C714E">
        <w:t xml:space="preserve">Потому что для формирования своих </w:t>
      </w:r>
      <w:r w:rsidR="000371D7" w:rsidRPr="000371D7">
        <w:rPr>
          <w:sz w:val="20"/>
        </w:rPr>
        <w:t>СФУУРММ</w:t>
      </w:r>
      <w:r w:rsidRPr="006C714E">
        <w:t>-Форм все они используют разные информационные партикулы, энергетически (то есть реализационно) структурируя их уникальными особенностями, которые характерны для представителей каждой из Прото-Форм, развивающихся в исключительных условиях проявления Фокусных Динамик других Планетарных и Звёздных Сущностей. Именно эта специфика позволяет существам разных субъективных Реальностей комфортно ос</w:t>
      </w:r>
      <w:r w:rsidR="006E5797">
        <w:t>ознавать и чувствовать себя</w:t>
      </w:r>
      <w:r w:rsidRPr="006C714E">
        <w:t xml:space="preserve"> только в условиях окружающего Мира, смоделированного их собственными Представлениями, и естественно ощущать на себе (и в себе) все специфические формы его (то есть </w:t>
      </w:r>
      <w:r w:rsidRPr="006C714E">
        <w:rPr>
          <w:i/>
        </w:rPr>
        <w:t>их собственного</w:t>
      </w:r>
      <w:r w:rsidRPr="006C714E">
        <w:t xml:space="preserve">!) творческого самовыражения. </w:t>
      </w:r>
    </w:p>
    <w:p w:rsidR="00E050E4" w:rsidRPr="006C714E" w:rsidRDefault="00854130" w:rsidP="00307E96">
      <w:pPr>
        <w:pStyle w:val="a1"/>
      </w:pPr>
      <w:r w:rsidRPr="006C714E">
        <w:t xml:space="preserve">Благодаря наличию своих «собственных» эфирных проводников, у людей, как и у всех остальных земных существ, имеется реальная возможность фиксировать и анализировать в своих системах субъективного Восприятия (через общую Фокусную Динамику Формо-Творцов </w:t>
      </w:r>
      <w:r w:rsidR="008735E8" w:rsidRPr="008735E8">
        <w:rPr>
          <w:sz w:val="20"/>
        </w:rPr>
        <w:t>ДНК</w:t>
      </w:r>
      <w:r w:rsidRPr="006C714E">
        <w:t>, био-Творцов мозга, систем и органов, клеток, молекул и атомов) различные типы разнопротоформной Фокусной Динамики, диффузгентной по отношению к тем энергоинформационным взаимосвязям, которые структурируют их собственные Формы Самосознаний, проявленные для обеспечения начального этапа процесса двудоминантного Синтеза в ллуувв</w:t>
      </w:r>
      <w:r w:rsidR="00EE7FBA">
        <w:t>умическом типе бирвуляртности (</w:t>
      </w:r>
      <w:r w:rsidR="00EE7FBA" w:rsidRPr="00EE7FBA">
        <w:rPr>
          <w:sz w:val="20"/>
          <w:szCs w:val="20"/>
        </w:rPr>
        <w:t>ВСЕ</w:t>
      </w:r>
      <w:r w:rsidR="00EE7FBA">
        <w:t>-Любовь-</w:t>
      </w:r>
      <w:r w:rsidR="00EE7FBA" w:rsidRPr="00EE7FBA">
        <w:rPr>
          <w:sz w:val="20"/>
          <w:szCs w:val="20"/>
        </w:rPr>
        <w:t>ВСЕ</w:t>
      </w:r>
      <w:r w:rsidR="00EE7FBA">
        <w:t xml:space="preserve">-Мудрость + </w:t>
      </w:r>
      <w:r w:rsidR="00EE7FBA" w:rsidRPr="00EE7FBA">
        <w:rPr>
          <w:sz w:val="20"/>
          <w:szCs w:val="20"/>
        </w:rPr>
        <w:t>ВСЕ</w:t>
      </w:r>
      <w:r w:rsidR="00EE7FBA">
        <w:t>-Воля-</w:t>
      </w:r>
      <w:r w:rsidR="00EE7FBA" w:rsidRPr="00EE7FBA">
        <w:rPr>
          <w:sz w:val="20"/>
          <w:szCs w:val="20"/>
        </w:rPr>
        <w:t>ВСЕ</w:t>
      </w:r>
      <w:r w:rsidR="00EE7FBA">
        <w:t>-Разума</w:t>
      </w:r>
      <w:r w:rsidRPr="006C714E">
        <w:t xml:space="preserve">). </w:t>
      </w:r>
    </w:p>
    <w:p w:rsidR="00854130" w:rsidRPr="006C714E" w:rsidRDefault="00854130" w:rsidP="00307E96">
      <w:pPr>
        <w:pStyle w:val="a1"/>
      </w:pPr>
      <w:r w:rsidRPr="006C714E">
        <w:t xml:space="preserve">Это означает, что мы с вами – как </w:t>
      </w:r>
      <w:r w:rsidRPr="006C714E">
        <w:rPr>
          <w:i/>
        </w:rPr>
        <w:t>биологические</w:t>
      </w:r>
      <w:r w:rsidRPr="006C714E">
        <w:t xml:space="preserve"> </w:t>
      </w:r>
      <w:r w:rsidRPr="006C714E">
        <w:rPr>
          <w:i/>
        </w:rPr>
        <w:t>углеродные</w:t>
      </w:r>
      <w:r w:rsidRPr="006C714E">
        <w:t xml:space="preserve"> существа (в других Планетарных системах эта же роль возложена на абсолютно иные Формы Самосознаний) - не смогли бы нормально существовать и творчески реализовываться, не будь в структуре биологических аналогов наших </w:t>
      </w:r>
      <w:r w:rsidR="00691AAD" w:rsidRPr="00691AAD">
        <w:rPr>
          <w:sz w:val="20"/>
        </w:rPr>
        <w:t>НУУ-ВВУ</w:t>
      </w:r>
      <w:r w:rsidRPr="006C714E">
        <w:t>-Формо-Типов бесчисленного множества бактериальных</w:t>
      </w:r>
      <w:r w:rsidR="00210DEA">
        <w:t xml:space="preserve"> и вирусных Прото-Форм, которые</w:t>
      </w:r>
      <w:r w:rsidRPr="006C714E">
        <w:t xml:space="preserve"> в свою очередь (в </w:t>
      </w:r>
      <w:r w:rsidR="00210DEA">
        <w:t xml:space="preserve">зависимости от </w:t>
      </w:r>
      <w:r w:rsidRPr="006C714E">
        <w:t>большей или м</w:t>
      </w:r>
      <w:r w:rsidR="00210DEA">
        <w:t>еньшей степени коварллертности)</w:t>
      </w:r>
      <w:r w:rsidRPr="006C714E">
        <w:t xml:space="preserve"> взаимосвязаны со всем разнообразием Прото-Форм био-Творцов различных клеток, структурирующих функциональные системы, органы и мозг нашего биологического организма. </w:t>
      </w:r>
    </w:p>
    <w:p w:rsidR="00E050E4" w:rsidRPr="006C714E" w:rsidRDefault="00854130" w:rsidP="00307E96">
      <w:pPr>
        <w:pStyle w:val="a1"/>
      </w:pPr>
      <w:r w:rsidRPr="006C714E">
        <w:t>За эту возможность всесторонней реализации сво</w:t>
      </w:r>
      <w:r w:rsidR="00161C10">
        <w:t>их амплификационных тенденций</w:t>
      </w:r>
      <w:r w:rsidRPr="006C714E">
        <w:t xml:space="preserve"> (развитие в ллууввумическом Направлении через последовательно осуществляемый фоновый разнопротоформный Синтез) мы с вами вынуждены платить соответствующую цену: предоставлять в своей Фокусной Динамике Формо-Творц</w:t>
      </w:r>
      <w:r w:rsidR="00161C10">
        <w:t>ам других Прото-Форм основу</w:t>
      </w:r>
      <w:r w:rsidRPr="006C714E">
        <w:t xml:space="preserve"> для частичной реализации ими собственных Схем Синтеза, что, наряду с глобальным процессом приобретения нами разно-Качественного Опыта, обусловило наличие в процессе наших перефокусировок в ллууввумической Схеме Синтеза разнообразных отклонений в протоформные Направления развития. </w:t>
      </w:r>
    </w:p>
    <w:p w:rsidR="00E22C2E" w:rsidRPr="006C714E" w:rsidRDefault="00854130" w:rsidP="00307E96">
      <w:pPr>
        <w:pStyle w:val="a1"/>
      </w:pPr>
      <w:r w:rsidRPr="006C714E">
        <w:t xml:space="preserve">Эти непрерывные качественные отклонения в нашей </w:t>
      </w:r>
      <w:r w:rsidRPr="00EE7FBA">
        <w:rPr>
          <w:sz w:val="20"/>
          <w:szCs w:val="20"/>
        </w:rPr>
        <w:t>ФД</w:t>
      </w:r>
      <w:r w:rsidRPr="006C714E">
        <w:t xml:space="preserve"> являются истинными причи</w:t>
      </w:r>
      <w:r w:rsidR="00AE0C86">
        <w:t>нами возникновения в ней таких тензорных</w:t>
      </w:r>
      <w:r w:rsidRPr="006C714E">
        <w:t xml:space="preserve"> проявлений, как многочисленные болезни, физические и психические страдания, и тому подобное (хотя, благодаря именно этим свилгс-сферационным реализациям, осуществляется накопление и конвергенция необходимого Опыта). Потому что между самими разнопротоформными Формо-Творцами, проявляющимися через всё множество био-Творцов нашего организма, также существуют как более, так и менее коварллертные взаимосвязи, что выражается через различные тензорные процессы и явления, сегрегатированн</w:t>
      </w:r>
      <w:r w:rsidR="003A04FE">
        <w:t>о координируемые и реализуемые</w:t>
      </w:r>
      <w:r w:rsidRPr="006C714E">
        <w:t xml:space="preserve"> Формо-Творцами наших </w:t>
      </w:r>
      <w:r w:rsidR="008735E8" w:rsidRPr="008735E8">
        <w:rPr>
          <w:sz w:val="20"/>
        </w:rPr>
        <w:t>ДНК</w:t>
      </w:r>
      <w:r w:rsidRPr="006C714E">
        <w:t xml:space="preserve"> (наследственные и врождённые заболевания, генные, хромосомны</w:t>
      </w:r>
      <w:r w:rsidR="00385505">
        <w:t>е и «молекулярные» болезни и тому подобное</w:t>
      </w:r>
      <w:r w:rsidRPr="006C714E">
        <w:t xml:space="preserve">). </w:t>
      </w:r>
    </w:p>
    <w:p w:rsidR="00E050E4" w:rsidRPr="006C714E" w:rsidRDefault="00854130" w:rsidP="00307E96">
      <w:pPr>
        <w:pStyle w:val="a1"/>
      </w:pPr>
      <w:r w:rsidRPr="006C714E">
        <w:t xml:space="preserve">Фокусные </w:t>
      </w:r>
      <w:r w:rsidR="00691AAD" w:rsidRPr="00691AAD">
        <w:rPr>
          <w:sz w:val="20"/>
        </w:rPr>
        <w:t>НУУ-ВВУ</w:t>
      </w:r>
      <w:r w:rsidRPr="006C714E">
        <w:t xml:space="preserve">-Конфигурации наших с вами Формо-Типов («человеческих личностей») и ф-Конфигурации всех, окружающих нас, Прото-Форм (животных, растений, минералов) образованы множеством общих для них узкоспецифических фокусно-эфирных взаимосвязей, которые характерны для атомов химических элементов. Эти высокоразвитые - для данного диапазона - </w:t>
      </w:r>
      <w:r w:rsidRPr="006C714E">
        <w:rPr>
          <w:i/>
        </w:rPr>
        <w:t>атомарные</w:t>
      </w:r>
      <w:r w:rsidRPr="006C714E">
        <w:t xml:space="preserve"> (или </w:t>
      </w:r>
      <w:r w:rsidRPr="006C714E">
        <w:rPr>
          <w:i/>
        </w:rPr>
        <w:t>ионные</w:t>
      </w:r>
      <w:r w:rsidRPr="006C714E">
        <w:t xml:space="preserve">) Сущности </w:t>
      </w:r>
      <w:r w:rsidRPr="006C714E">
        <w:rPr>
          <w:i/>
        </w:rPr>
        <w:t>уже</w:t>
      </w:r>
      <w:r w:rsidRPr="006C714E">
        <w:t xml:space="preserve"> синтезировали в своих ф-Конфигурациях Опыт физического Существования огромного количества Прото-Форм, симультанно проявленных в данном диапазоне, поэтому они приобрели универсальную способность одновременно структурировать все молекулярные сочетания как на Земле, так и на других Планетах (в разной степени и составе!). Для всех разнопротоформных типов физических с-Реальностей они выполняют всеобъединяющие функции. </w:t>
      </w:r>
    </w:p>
    <w:p w:rsidR="00854130" w:rsidRPr="006C714E" w:rsidRDefault="00854130" w:rsidP="00307E96">
      <w:pPr>
        <w:pStyle w:val="a1"/>
      </w:pPr>
      <w:r w:rsidRPr="006C714E">
        <w:t>Но здесь следует учитывать, что формирование из атомарных Форм Самосознаний всего бесчисленного множества молекулярных Форм Само</w:t>
      </w:r>
      <w:r w:rsidR="003C0032">
        <w:t>сознаний подчиняется лишь</w:t>
      </w:r>
      <w:r w:rsidRPr="006C714E">
        <w:t xml:space="preserve"> тем физическим законам и условиям (гравитационный, температурный, барический, радиационный и другие режимы), которые определяют всю специфику физического (плотноматериального) Существования нашей и других</w:t>
      </w:r>
      <w:r w:rsidRPr="006C714E">
        <w:rPr>
          <w:i/>
        </w:rPr>
        <w:t xml:space="preserve"> </w:t>
      </w:r>
      <w:r w:rsidRPr="006C714E">
        <w:t>Планет в разные периоды Их развития. В «человеческих</w:t>
      </w:r>
      <w:r w:rsidR="00D25C4F">
        <w:t>»</w:t>
      </w:r>
      <w:r w:rsidRPr="006C714E">
        <w:t xml:space="preserve"> </w:t>
      </w:r>
      <w:r w:rsidR="00C30AEF" w:rsidRPr="00C30AEF">
        <w:rPr>
          <w:sz w:val="20"/>
        </w:rPr>
        <w:t>ПВК</w:t>
      </w:r>
      <w:r w:rsidRPr="006C714E">
        <w:t xml:space="preserve"> их Сферой Творчества является 3-4-мерный диапазон, в то время как в </w:t>
      </w:r>
      <w:r w:rsidR="00C30AEF" w:rsidRPr="00C30AEF">
        <w:rPr>
          <w:sz w:val="20"/>
        </w:rPr>
        <w:t>ПВК</w:t>
      </w:r>
      <w:r w:rsidRPr="006C714E">
        <w:t>, образованных Фокусной Динамикой Формо-Творцов других Прото-Форм, параметры мерности их проявления будут абсолютно сегрегатированными.</w:t>
      </w:r>
    </w:p>
    <w:p w:rsidR="00132DB3" w:rsidRPr="006C714E" w:rsidRDefault="00854130" w:rsidP="00307E96">
      <w:pPr>
        <w:pStyle w:val="a1"/>
      </w:pPr>
      <w:r w:rsidRPr="006C714E">
        <w:t>Здесь я хочу напомнить вам одну из ииссиидиологических аксиом: «Фермион фермиону – рознь». Это означает, что каждая из Форм Самосознаний атомо</w:t>
      </w:r>
      <w:r w:rsidR="006E5797">
        <w:t>в одного и того же вещества, не</w:t>
      </w:r>
      <w:r w:rsidRPr="006C714E">
        <w:t xml:space="preserve">смотря на общее для них строение (одинаковую массу и нуклонно-электронный состав), всё же - </w:t>
      </w:r>
      <w:r w:rsidRPr="006C714E">
        <w:rPr>
          <w:i/>
        </w:rPr>
        <w:t>по своему реализационному «характеру»</w:t>
      </w:r>
      <w:r w:rsidRPr="006C714E">
        <w:t xml:space="preserve"> - является уникальной и неповторимой, поскольку каждый атом (как</w:t>
      </w:r>
      <w:r w:rsidR="00B04CAB">
        <w:t xml:space="preserve"> и</w:t>
      </w:r>
      <w:r w:rsidRPr="006C714E">
        <w:t xml:space="preserve"> мы с вами) на данном этапе своего амплификационного развития смог ассимилировать в своей фокусной Конфигурации тот сегрегатированный Опыт, который в большей степени свойственен каким-то определённым Прото-Формам. </w:t>
      </w:r>
    </w:p>
    <w:p w:rsidR="00854130" w:rsidRPr="006C714E" w:rsidRDefault="00854130" w:rsidP="00307E96">
      <w:pPr>
        <w:pStyle w:val="a1"/>
      </w:pPr>
      <w:r w:rsidRPr="006C714E">
        <w:t xml:space="preserve">Коварллертно сочетаясь между собой имеющимися фокусно-эфирными взаимосвязями, </w:t>
      </w:r>
      <w:r w:rsidR="00546199">
        <w:t>множество атомарных сущностей, по</w:t>
      </w:r>
      <w:r w:rsidRPr="006C714E">
        <w:t>хожих по каким-то основным признакам, сформировались в определённые группы – атомы разных веществ. Но, в силу наличия Принципа Дувуйллерртности, из этих диффузгентных групп образовалось множество неких промежуточных ф-Конфигураций, которые, в зависимости от изменяющихся режимов их проявления (давления, темпер</w:t>
      </w:r>
      <w:r w:rsidR="00AB6C7E">
        <w:t>атуры, гравитации, радиации и так далее</w:t>
      </w:r>
      <w:r w:rsidRPr="006C714E">
        <w:t xml:space="preserve">), способны демонстрировать свойства, характерные для атомов других веществ. </w:t>
      </w:r>
      <w:r w:rsidR="00132DB3" w:rsidRPr="006C714E">
        <w:t>Э</w:t>
      </w:r>
      <w:r w:rsidR="0038086B">
        <w:t>ти субтеррансивные особенности</w:t>
      </w:r>
      <w:r w:rsidRPr="006C714E">
        <w:t xml:space="preserve"> – пока что слишком тонкие и неразличимые д</w:t>
      </w:r>
      <w:r w:rsidR="0038086B">
        <w:t>ля наших измерительных приборов</w:t>
      </w:r>
      <w:r w:rsidRPr="006C714E">
        <w:t xml:space="preserve"> - </w:t>
      </w:r>
      <w:r w:rsidR="00132DB3" w:rsidRPr="006C714E">
        <w:t>свойственны</w:t>
      </w:r>
      <w:r w:rsidRPr="006C714E">
        <w:t xml:space="preserve"> </w:t>
      </w:r>
      <w:r w:rsidR="00132DB3" w:rsidRPr="006C714E">
        <w:t xml:space="preserve">Формам Самосознаний </w:t>
      </w:r>
      <w:r w:rsidRPr="006C714E">
        <w:t xml:space="preserve">атомов, </w:t>
      </w:r>
      <w:r w:rsidR="00132DB3" w:rsidRPr="006C714E">
        <w:t xml:space="preserve">которые </w:t>
      </w:r>
      <w:r w:rsidRPr="006C714E">
        <w:t>структурирую</w:t>
      </w:r>
      <w:r w:rsidR="00132DB3" w:rsidRPr="006C714E">
        <w:t>т</w:t>
      </w:r>
      <w:r w:rsidRPr="006C714E">
        <w:t xml:space="preserve"> разные Звёздные и Галактические Формо-системы Миров. Например, атомы водорода или углерода, имея одинаковые физические характеристики, в радикально разных условиях своего галактического проявления демонстрируют разные творческие тенденции.</w:t>
      </w:r>
    </w:p>
    <w:p w:rsidR="00E22C2E" w:rsidRPr="006C714E" w:rsidRDefault="00854130" w:rsidP="00307E96">
      <w:pPr>
        <w:pStyle w:val="a1"/>
      </w:pPr>
      <w:r w:rsidRPr="006C714E">
        <w:t>Именно это обстоятельство и явилось главной причиной образования в данной сллоогрентной «точке» Пространства-Времени того узкоспецифического конгломерата энергоинформационных сочетаний признаков, обусловленных Принципом всеобщей диффузгентности Форм</w:t>
      </w:r>
      <w:r w:rsidR="00E2335C">
        <w:t xml:space="preserve"> Самосознаний, через взаимосвязи которого симультанно реализуются</w:t>
      </w:r>
      <w:r w:rsidRPr="006C714E">
        <w:t xml:space="preserve"> разные Схемы Синтеза и типы бирвуляртности. Вся окружающая нас действительность, как и мы сами, представляет собой промежуточный продукт симультанной реализации разнопротоформного Опыта бесконечного многообразия атомарных сущностей. Благодаря безграничному комбинационному разнообразию </w:t>
      </w:r>
      <w:r w:rsidR="008735E8" w:rsidRPr="008735E8">
        <w:rPr>
          <w:sz w:val="20"/>
        </w:rPr>
        <w:t>ДНК</w:t>
      </w:r>
      <w:r w:rsidRPr="006C714E">
        <w:t xml:space="preserve">, биологический организм каждого человека (как и других биосуществ) представляет собой уникальную Конфигурацию этих разнопротоформных фокусно-эфирных взаимосвязей, организованных на разных уровнях творческой реализации ионных Формо-Творцов: молекул, клеток, систем, органов и мозга. </w:t>
      </w:r>
    </w:p>
    <w:p w:rsidR="00132DB3" w:rsidRPr="006C714E" w:rsidRDefault="00854130" w:rsidP="00307E96">
      <w:pPr>
        <w:pStyle w:val="a1"/>
      </w:pPr>
      <w:r w:rsidRPr="006C714E">
        <w:t xml:space="preserve">Напомню вам, что биологические аналоги </w:t>
      </w:r>
      <w:r w:rsidR="00691AAD" w:rsidRPr="00691AAD">
        <w:rPr>
          <w:sz w:val="20"/>
        </w:rPr>
        <w:t>НУУ-ВВУ</w:t>
      </w:r>
      <w:r w:rsidRPr="006C714E">
        <w:t>-Фор</w:t>
      </w:r>
      <w:r w:rsidR="003A04FE">
        <w:t>мо-Типов – это ещё не Мы с Вами как Люди</w:t>
      </w:r>
      <w:r w:rsidR="0038086B">
        <w:t>,</w:t>
      </w:r>
      <w:r w:rsidRPr="006C714E">
        <w:t xml:space="preserve"> поскольку Наш ллууввумический тип бирвуляртности качественно базируется на фокусной Конфигурации, уже достигшей Состояния «Творческая Космическая Потенциальность». Это Состояние глубокого – для данного диапазона! - Синтеза двух </w:t>
      </w:r>
      <w:r w:rsidR="00783382" w:rsidRPr="00783382">
        <w:rPr>
          <w:sz w:val="20"/>
        </w:rPr>
        <w:t>ОО-УУ</w:t>
      </w:r>
      <w:r w:rsidR="00EE7FBA">
        <w:t xml:space="preserve"> (</w:t>
      </w:r>
      <w:r w:rsidR="00EE7FBA" w:rsidRPr="00EE7FBA">
        <w:rPr>
          <w:sz w:val="20"/>
          <w:szCs w:val="20"/>
        </w:rPr>
        <w:t>ВСЕ</w:t>
      </w:r>
      <w:r w:rsidR="00EE7FBA">
        <w:t>-Любовь-</w:t>
      </w:r>
      <w:r w:rsidR="00EE7FBA" w:rsidRPr="00EE7FBA">
        <w:rPr>
          <w:sz w:val="20"/>
          <w:szCs w:val="20"/>
        </w:rPr>
        <w:t>ВСЕ</w:t>
      </w:r>
      <w:r w:rsidR="00EE7FBA">
        <w:t xml:space="preserve">-Мудрость и </w:t>
      </w:r>
      <w:r w:rsidRPr="00EE7FBA">
        <w:rPr>
          <w:sz w:val="20"/>
          <w:szCs w:val="20"/>
        </w:rPr>
        <w:t>ВСЕ</w:t>
      </w:r>
      <w:r w:rsidRPr="006C714E">
        <w:t>-Воля-</w:t>
      </w:r>
      <w:r w:rsidRPr="00EE7FBA">
        <w:rPr>
          <w:sz w:val="20"/>
          <w:szCs w:val="20"/>
        </w:rPr>
        <w:t>ВСЕ</w:t>
      </w:r>
      <w:r w:rsidRPr="006C714E">
        <w:t>-Ра</w:t>
      </w:r>
      <w:r w:rsidR="00EE7FBA">
        <w:t>зума</w:t>
      </w:r>
      <w:r w:rsidRPr="006C714E">
        <w:t>), позволяющее Их Формо-Творцам устойчиво вовлечь в свою общую Фокусную Динамику амплиативных Формо-Т</w:t>
      </w:r>
      <w:r w:rsidR="00EE7FBA">
        <w:t>ворцов из имперсептной группы (</w:t>
      </w:r>
      <w:r w:rsidR="00EE7FBA" w:rsidRPr="00EE7FBA">
        <w:rPr>
          <w:sz w:val="20"/>
          <w:szCs w:val="20"/>
        </w:rPr>
        <w:t>ВСЕ</w:t>
      </w:r>
      <w:r w:rsidR="00EE7FBA">
        <w:t>-Единство</w:t>
      </w:r>
      <w:r w:rsidRPr="006C714E">
        <w:t xml:space="preserve">), представляет собой стартовую «точку» приобщения Нас к сллоогрентной Фокусной Динамике </w:t>
      </w:r>
      <w:r w:rsidR="00735AE9" w:rsidRPr="00735AE9">
        <w:rPr>
          <w:sz w:val="20"/>
        </w:rPr>
        <w:t>ЛЛУУ-ВВУ</w:t>
      </w:r>
      <w:r w:rsidRPr="006C714E">
        <w:t xml:space="preserve">-Сущностей. </w:t>
      </w:r>
    </w:p>
    <w:p w:rsidR="00854130" w:rsidRPr="006C714E" w:rsidRDefault="00854130" w:rsidP="00307E96">
      <w:pPr>
        <w:pStyle w:val="a1"/>
      </w:pPr>
      <w:r w:rsidRPr="006C714E">
        <w:t xml:space="preserve">То есть через процесс фокусирования в биологических </w:t>
      </w:r>
      <w:r w:rsidR="00691AAD" w:rsidRPr="00691AAD">
        <w:rPr>
          <w:sz w:val="20"/>
        </w:rPr>
        <w:t>НУУ-ВВУ</w:t>
      </w:r>
      <w:r w:rsidRPr="006C714E">
        <w:t>-Формо-Типах каждый из людей условно приобретает лишь потенциальную возможность, необходимую для того, чтобы, накапливая разнопротоформный Опыт, в конце концов окончательно определиться в выборе своих реализационных Интересов, среди которых только специфическое и устойчивое сочетание в Фокусной Динамике характерных признаков высокочувственного Интеллекта и высокоинтеллектуального Альтруизма позволяет приобщиться к процессу обретения тех – пока что лишь самых элементарных! - свойств и навыков, которые отличают ллууввумический тип бирвуляртности от всех прочих. Те же из «ны</w:t>
      </w:r>
      <w:r w:rsidR="003A04FE">
        <w:t>нешних» людей, кто не смог</w:t>
      </w:r>
      <w:r w:rsidRPr="006C714E">
        <w:t xml:space="preserve"> окончательно определиться именно в этом выборе, последовательно (через устойчивую конкатенацию и сольватацию с признаками каких-то из протоформных Направлений) перефокусируются из </w:t>
      </w:r>
      <w:r w:rsidR="00691AAD" w:rsidRPr="00691AAD">
        <w:rPr>
          <w:sz w:val="20"/>
        </w:rPr>
        <w:t>НУУ-ВВУ</w:t>
      </w:r>
      <w:r w:rsidRPr="006C714E">
        <w:t xml:space="preserve">-Формо-Типов в другие Схемы двудоминантного Синтеза, акцентируя свои «текущие» и «будущие» Интересы в совершенно иных типах бирвуляртности. </w:t>
      </w:r>
    </w:p>
    <w:p w:rsidR="00854130" w:rsidRPr="006C714E" w:rsidRDefault="00854130" w:rsidP="00307E96">
      <w:pPr>
        <w:pStyle w:val="a1"/>
      </w:pPr>
      <w:r w:rsidRPr="006C714E">
        <w:t>Надо отметить, что коварллертные эфирные «проекции» общих для множества Прото-Форм атомарных взаимосвязей лежат в основе Факторов Диффузгентного Единства и Сллоогрентности общей Фокусной Динамики Формо-Творцов (как н</w:t>
      </w:r>
      <w:r w:rsidR="003A04FE">
        <w:t>ашей, так и других Планет), что в свою очередь</w:t>
      </w:r>
      <w:r w:rsidRPr="006C714E">
        <w:t xml:space="preserve"> обусловливает наличие реализационного Единства Самосознаний всех Прото-Форм, симультанно структурирующих в данном диапазоне фокусные Конфигурации множества Планетарных Сущностей. Имперсептные же и крувурсорртные взаимосвязи между атомарными Формами Самосознаний, выходящие в данных условиях проявления за определённые параметры их Творческой Активности (симультанно в направлениях амплиативности и деплиативности общего вибрационного режима, то есть в дооллсовый и флаксовый диапазоны), дувуйллерртно структурируют ту часть окружающей действительности, которую мы условно называем «тёмной материей» и «тёмной энергией». </w:t>
      </w:r>
    </w:p>
    <w:p w:rsidR="00854130" w:rsidRPr="006C714E" w:rsidRDefault="00854130" w:rsidP="00307E96">
      <w:pPr>
        <w:pStyle w:val="a1"/>
      </w:pPr>
      <w:r w:rsidRPr="006C714E">
        <w:t xml:space="preserve">Между Собой же все Планетарные и Звёздные Сущности взаимосвязаны - через каждую из </w:t>
      </w:r>
      <w:r w:rsidRPr="006C714E">
        <w:rPr>
          <w:i/>
        </w:rPr>
        <w:t>мерностных разновидностей</w:t>
      </w:r>
      <w:r w:rsidRPr="006C714E">
        <w:t>, структуриру</w:t>
      </w:r>
      <w:r w:rsidR="0038086B">
        <w:t>ющих данный диапазон проявления</w:t>
      </w:r>
      <w:r w:rsidRPr="006C714E">
        <w:t xml:space="preserve"> - не только атомарными, но также и </w:t>
      </w:r>
      <w:r w:rsidRPr="006C714E">
        <w:rPr>
          <w:i/>
        </w:rPr>
        <w:t>фотонно-фермионными</w:t>
      </w:r>
      <w:r w:rsidRPr="006C714E">
        <w:t xml:space="preserve"> уровнями фокусно-эфирных взаимосвязей, что представляет собой обобщающую основу для формирования в данной «точке» сллоогрентности Пространства-Времени межпротоформного Конгломерата взаимосвязанных между Собой фокусных Конфигураций всех этих разнокачественных Космических Сущностей (Планет, Звёзд, Чёр</w:t>
      </w:r>
      <w:r w:rsidR="00AB6C7E">
        <w:t>ных Дыр, Квазаров и так далее</w:t>
      </w:r>
      <w:r w:rsidRPr="006C714E">
        <w:t xml:space="preserve">), Которые - по степени диффузгентной коварллертности или имперсептности определённых Уровней Своих Самосознаний - образовали всё многообразие крупномасштабной структуры астрономической Вселенной: Планетарные системы, Звёздные скопления, Туманности, а также группы, скопления и сверхскопления Галактик. </w:t>
      </w:r>
    </w:p>
    <w:p w:rsidR="00854130" w:rsidRPr="006C714E" w:rsidRDefault="00854130" w:rsidP="00307E96">
      <w:pPr>
        <w:pStyle w:val="a1"/>
      </w:pPr>
      <w:r w:rsidRPr="006C714E">
        <w:t xml:space="preserve">Таким образом, всё это разнообразие Прото-Форм Самосознаний (включая и наши с вами тела проявления) имеет возможность совместно сосуществовать лишь благодаря наличию в данном разномерностном диапазоне проявления общих для всех Прото-Форм переносчиков Энергии и Информации (Эфира) – разнокачественных Форм Самосознаний фотонов и фермионов. Если бы не присущий им универсальный Опыт разнопротоформного волнового Существования на условных границах с дооллсовыми и флаксовыми группами </w:t>
      </w:r>
      <w:r w:rsidR="00C30AEF" w:rsidRPr="00C30AEF">
        <w:rPr>
          <w:sz w:val="20"/>
        </w:rPr>
        <w:t>ПВК</w:t>
      </w:r>
      <w:r w:rsidRPr="006C714E">
        <w:t xml:space="preserve">, то не было бы никакой возможности для симультанного проявления разно-Качественных Формо-Творцов через Фокусные Динамики всего множества тех Форм Существований, которые составляют структурную основу как «нас самих», так и окружающей нас действительности. </w:t>
      </w:r>
    </w:p>
    <w:p w:rsidR="00854130" w:rsidRPr="006C714E" w:rsidRDefault="00854130" w:rsidP="00307E96">
      <w:pPr>
        <w:pStyle w:val="a1"/>
      </w:pPr>
      <w:r w:rsidRPr="006C714E">
        <w:t xml:space="preserve">Фокусные Конфигурации других Планет могут быть </w:t>
      </w:r>
      <w:r w:rsidRPr="006C714E">
        <w:rPr>
          <w:i/>
        </w:rPr>
        <w:t>в какой-то степени</w:t>
      </w:r>
      <w:r w:rsidRPr="006C714E">
        <w:t xml:space="preserve"> структурированы Фокусной Динамикой тех же атомарных Формо-Творцов, которые свойственны и фокусной Конфигурации Земли, но уникальные условия, обеспечивающие проявление их фотонно-эфирных взаимосвязей (темпе</w:t>
      </w:r>
      <w:r w:rsidR="00D25C4F">
        <w:t>ратура, давление, радиация и прочее</w:t>
      </w:r>
      <w:r w:rsidRPr="006C714E">
        <w:t xml:space="preserve">), могут настолько мощно влиять на процессы сегрегатированного формообразования, что Формы Самосознаний, занятые в реализации </w:t>
      </w:r>
      <w:r w:rsidRPr="006C714E">
        <w:rPr>
          <w:i/>
        </w:rPr>
        <w:t xml:space="preserve">одних и тех же </w:t>
      </w:r>
      <w:r w:rsidRPr="006C714E">
        <w:t xml:space="preserve">разнопротоформных Схем Синтеза, внешне могут очень сильно отличаться от тех, которые мы имеем возможность наблюдать вокруг себя (включая и ллууввумическую Схему). Надо также учитывать тот факт, что в эти инопланетные фокусные Конфигурации включены взаимосвязи огромного количества атомарных Форм Самосознаний, которые совершенно </w:t>
      </w:r>
      <w:r w:rsidRPr="006C714E">
        <w:rPr>
          <w:i/>
        </w:rPr>
        <w:t>не свойственны</w:t>
      </w:r>
      <w:r w:rsidRPr="006C714E">
        <w:t xml:space="preserve"> нашей Планетарной Сущности. </w:t>
      </w:r>
    </w:p>
    <w:p w:rsidR="00E22C2E" w:rsidRPr="006C714E" w:rsidRDefault="00854130" w:rsidP="00307E96">
      <w:pPr>
        <w:pStyle w:val="a1"/>
      </w:pPr>
      <w:r w:rsidRPr="006C714E">
        <w:t>Отсюда – та, порой чрезвычайно огромная, разница (по сравнению с тем, что мы знаем) в уникальных свойствах и сегрегатированных особенностях эфирных оболочек, которые структурируют различные Формы Самосознаний существ, обитающих на разных План</w:t>
      </w:r>
      <w:r w:rsidR="00AE2866">
        <w:t>етах. Если мы и способны их хотя бы</w:t>
      </w:r>
      <w:r w:rsidRPr="006C714E">
        <w:t xml:space="preserve"> как-то визуально воспринимать (в силу наличия в наших и их телах проявления </w:t>
      </w:r>
      <w:r w:rsidRPr="006C714E">
        <w:rPr>
          <w:i/>
        </w:rPr>
        <w:t>общих</w:t>
      </w:r>
      <w:r w:rsidRPr="006C714E">
        <w:t xml:space="preserve"> атомарных сущностей), то их обычные свойства, будучи выражены в чуждых для них условиях проявления, теряют в нашей Фокусной Динамике часть присущих им взаимосвязей, отчего их способы творческого самовыражения осуществляются в узкоспецифических условиях наших с-Реальностей совершенно иначе, чем это обычно происходит в их собственных с-Реальностях (что представляется нам как исключительная пластичность, текучесть, эфемерность, масштабность и объёмнос</w:t>
      </w:r>
      <w:r w:rsidR="00D25C4F">
        <w:t>ть, чрезмерная динамичность и тому</w:t>
      </w:r>
      <w:r w:rsidRPr="006C714E">
        <w:t xml:space="preserve"> </w:t>
      </w:r>
      <w:r w:rsidR="00D25C4F">
        <w:t>подобное</w:t>
      </w:r>
      <w:r w:rsidRPr="006C714E">
        <w:t xml:space="preserve">). </w:t>
      </w:r>
    </w:p>
    <w:p w:rsidR="00EB221A" w:rsidRPr="006C714E" w:rsidRDefault="00854130" w:rsidP="00307E96">
      <w:pPr>
        <w:pStyle w:val="a1"/>
      </w:pPr>
      <w:r w:rsidRPr="006C714E">
        <w:t xml:space="preserve">Как мы уже с вами выяснили, все вышеописанные разнопротоформные взаимосвязи, образуемые атомарными и фотонно-фермионными Формо-Творцами </w:t>
      </w:r>
      <w:r w:rsidR="00C87FCF" w:rsidRPr="00C87FCF">
        <w:rPr>
          <w:sz w:val="20"/>
        </w:rPr>
        <w:t>УПДИ</w:t>
      </w:r>
      <w:r w:rsidRPr="006C714E">
        <w:t>, осуществляются за счёт наличия в структуре Мироздания универсальных информационных «проекций» или эфира. Так, например, Инфо-Творцы 36-мерного Эфирного Диапазона Плазменных Сил (</w:t>
      </w:r>
      <w:r w:rsidRPr="00EE7FBA">
        <w:rPr>
          <w:sz w:val="20"/>
          <w:szCs w:val="20"/>
        </w:rPr>
        <w:t>ФЛААГГ-ТУУ</w:t>
      </w:r>
      <w:r w:rsidRPr="006C714E">
        <w:t xml:space="preserve">) обеспечивают симультанную реализацию абсолютно всех типов Форм Самосознаний и структурируемых ими </w:t>
      </w:r>
      <w:r w:rsidR="006870D1" w:rsidRPr="006870D1">
        <w:rPr>
          <w:sz w:val="20"/>
        </w:rPr>
        <w:t>ККР</w:t>
      </w:r>
      <w:r w:rsidRPr="006C714E">
        <w:t xml:space="preserve">, информационно отражая в каждой «точке» проявления Пространства-Времени Главные Принципы динамичной самоорганизации их Формо-Творцов через совместно осуществляемое ими диффузгентно-коллективное творчество. </w:t>
      </w:r>
    </w:p>
    <w:p w:rsidR="00854130" w:rsidRPr="006C714E" w:rsidRDefault="00854130" w:rsidP="00307E96">
      <w:pPr>
        <w:pStyle w:val="a1"/>
      </w:pPr>
      <w:r w:rsidRPr="006C714E">
        <w:t xml:space="preserve">В каждом из этих бесчисленных Уровней проявления наибольшую активность </w:t>
      </w:r>
      <w:r w:rsidR="00515EE3">
        <w:t xml:space="preserve">имеет лишь строго определённая </w:t>
      </w:r>
      <w:r w:rsidRPr="006C714E">
        <w:t>резонацион</w:t>
      </w:r>
      <w:r w:rsidR="00515EE3">
        <w:t>ная зона доминирующей модуляции</w:t>
      </w:r>
      <w:r w:rsidRPr="006C714E">
        <w:t xml:space="preserve"> разнокачественных энергоинформационных Потоков, характерно сочетающаяся с реализационными возможностями той или иной из Сфер Творчества, </w:t>
      </w:r>
      <w:r w:rsidRPr="006C714E">
        <w:rPr>
          <w:bCs/>
        </w:rPr>
        <w:t>сегрегатированно</w:t>
      </w:r>
      <w:r w:rsidRPr="006C714E">
        <w:t xml:space="preserve"> сформированных в каждом из четырёх основных Состояний Энерго-Плазмы данной </w:t>
      </w:r>
      <w:r w:rsidR="007A4F1C" w:rsidRPr="007A4F1C">
        <w:rPr>
          <w:sz w:val="20"/>
        </w:rPr>
        <w:t>ДДИИУЙЙИ</w:t>
      </w:r>
      <w:r w:rsidR="00797AFE">
        <w:t>-Сущности (Первичном, Вторичном, Третичном и Четверичном</w:t>
      </w:r>
      <w:r w:rsidRPr="006C714E">
        <w:t>).</w:t>
      </w:r>
    </w:p>
    <w:p w:rsidR="00854130" w:rsidRPr="006C714E" w:rsidRDefault="00854130" w:rsidP="00307E96">
      <w:pPr>
        <w:pStyle w:val="a1"/>
        <w:rPr>
          <w:bCs/>
        </w:rPr>
      </w:pPr>
      <w:r w:rsidRPr="006C714E">
        <w:t xml:space="preserve">Если говорить конкретно, то информационно-связующим звеном между всеми Формами Коллективных Космических Разумов, структурирующих Своими Фокусными Динамиками все эти Состояния, служит </w:t>
      </w:r>
      <w:r w:rsidRPr="006C714E">
        <w:rPr>
          <w:i/>
          <w:u w:val="single"/>
        </w:rPr>
        <w:t>Эфирная Переменная Образующая</w:t>
      </w:r>
      <w:r w:rsidRPr="006C714E">
        <w:t xml:space="preserve"> или </w:t>
      </w:r>
      <w:r w:rsidRPr="004A1FE8">
        <w:rPr>
          <w:i/>
          <w:sz w:val="20"/>
          <w:szCs w:val="20"/>
        </w:rPr>
        <w:t>ЭПО</w:t>
      </w:r>
      <w:r w:rsidRPr="006C714E">
        <w:rPr>
          <w:bCs/>
        </w:rPr>
        <w:t xml:space="preserve"> (</w:t>
      </w:r>
      <w:r w:rsidRPr="004A1FE8">
        <w:rPr>
          <w:bCs/>
          <w:sz w:val="20"/>
          <w:szCs w:val="20"/>
        </w:rPr>
        <w:t>СЛАИИЛЛИ-СВУУ</w:t>
      </w:r>
      <w:r w:rsidRPr="006C714E">
        <w:rPr>
          <w:bCs/>
        </w:rPr>
        <w:t xml:space="preserve">), содержащая в себе в неизменном состоянии все эталонные (для каждого резопазона мерности) кодировки, которые отражают в сллоогрентной Фокусной Динамике </w:t>
      </w:r>
      <w:r w:rsidR="00335AB6" w:rsidRPr="00335AB6">
        <w:rPr>
          <w:bCs/>
          <w:sz w:val="20"/>
        </w:rPr>
        <w:t>ВКР</w:t>
      </w:r>
      <w:r w:rsidRPr="006C714E">
        <w:rPr>
          <w:bCs/>
        </w:rPr>
        <w:t xml:space="preserve"> Мироздания Главные Принципы Его Самоорганизации в Пространстве-Времени. Я употребил слово «переменная» в термине «</w:t>
      </w:r>
      <w:r w:rsidRPr="004A1FE8">
        <w:rPr>
          <w:bCs/>
          <w:sz w:val="20"/>
          <w:szCs w:val="20"/>
        </w:rPr>
        <w:t>ЭПО</w:t>
      </w:r>
      <w:r w:rsidRPr="006C714E">
        <w:rPr>
          <w:bCs/>
        </w:rPr>
        <w:t>» не потому</w:t>
      </w:r>
      <w:r w:rsidR="003A04FE">
        <w:rPr>
          <w:bCs/>
        </w:rPr>
        <w:t>,</w:t>
      </w:r>
      <w:r w:rsidRPr="006C714E">
        <w:rPr>
          <w:bCs/>
        </w:rPr>
        <w:t xml:space="preserve"> что эти Космические Коды сами склонны к непрерывному изменению (если бы это было так, то не было бы никакого смысла в их эталонности!), а в силу того, что, в зависимости от способа и условий образования того или иного типа мерности, информационные Конфигурации этих кодировок автоматически приобретают в Фокусных Динамиках Форм Самосознаний, которые их используют, всё новые и новые смысловые значения (то есть проявляют свойство сллоогрентности).</w:t>
      </w:r>
    </w:p>
    <w:p w:rsidR="00854130" w:rsidRPr="006C714E" w:rsidRDefault="00854130" w:rsidP="00307E96">
      <w:pPr>
        <w:pStyle w:val="a1"/>
      </w:pPr>
      <w:r w:rsidRPr="004A1FE8">
        <w:rPr>
          <w:sz w:val="20"/>
          <w:szCs w:val="20"/>
        </w:rPr>
        <w:t>ЭПО</w:t>
      </w:r>
      <w:r w:rsidRPr="006C714E">
        <w:t>-кодировки можно сравнить со своеобразными информационными «матрицами», необходимыми для образования абсолютно всех Форм Самосознаний. Без них ни один Акт консуммативного (формообразовательного) Процесса просто не смог бы осуществиться (в силу отсутствия у синтезирующих Формо-Творцов эталонной Информации о схеме и принципах реализации данного Акта). Например, прон</w:t>
      </w:r>
      <w:r w:rsidR="00FD3E63">
        <w:t>ицая все фокусные Конфигурации Вторичной</w:t>
      </w:r>
      <w:r w:rsidR="00DA7059">
        <w:t xml:space="preserve"> Энерго-Плазмы (</w:t>
      </w:r>
      <w:r w:rsidRPr="006C714E">
        <w:t>Межгала</w:t>
      </w:r>
      <w:r w:rsidR="00DA7059">
        <w:t>ктический Эфирный Комплекс-План</w:t>
      </w:r>
      <w:r w:rsidRPr="006C714E">
        <w:t xml:space="preserve">, </w:t>
      </w:r>
      <w:r w:rsidRPr="004A1FE8">
        <w:rPr>
          <w:sz w:val="20"/>
          <w:szCs w:val="20"/>
        </w:rPr>
        <w:t>ИИЙЙ-ЙЙ-СС-ММ</w:t>
      </w:r>
      <w:r w:rsidRPr="006C714E">
        <w:t>-Уровень – от +24-й – ч</w:t>
      </w:r>
      <w:r w:rsidR="00195BE8">
        <w:t>ерез 0-ингре</w:t>
      </w:r>
      <w:r w:rsidRPr="006C714E">
        <w:t xml:space="preserve">диент – до -24-й </w:t>
      </w:r>
      <w:r w:rsidR="00244F28">
        <w:t>мерности</w:t>
      </w:r>
      <w:r w:rsidRPr="006C714E">
        <w:t xml:space="preserve">), </w:t>
      </w:r>
      <w:r w:rsidRPr="004A1FE8">
        <w:rPr>
          <w:sz w:val="20"/>
          <w:szCs w:val="20"/>
        </w:rPr>
        <w:t>СЛАИИЛЛИ-СВУУ</w:t>
      </w:r>
      <w:r w:rsidRPr="006C714E">
        <w:t xml:space="preserve"> обеспечивает в каждой из фокусно-эфирных взаимосвязей абсолютную неизменность в ней консуммативных (то есть свойственных заключительному Акту меркавгнации) кодировок Мироздания, отражающих в амициссимном </w:t>
      </w:r>
      <w:r w:rsidR="00962978" w:rsidRPr="00962978">
        <w:rPr>
          <w:sz w:val="20"/>
        </w:rPr>
        <w:t>ССС</w:t>
      </w:r>
      <w:r w:rsidRPr="006C714E">
        <w:t xml:space="preserve">-Состоянии соответствующие «проекции» всеобщей </w:t>
      </w:r>
      <w:r w:rsidR="00444922" w:rsidRPr="00444922">
        <w:rPr>
          <w:sz w:val="20"/>
        </w:rPr>
        <w:t>ЕСИП</w:t>
      </w:r>
      <w:r w:rsidRPr="006C714E">
        <w:t xml:space="preserve">-Конфектизации Информации. </w:t>
      </w:r>
    </w:p>
    <w:p w:rsidR="00854130" w:rsidRPr="006C714E" w:rsidRDefault="00854130" w:rsidP="00307E96">
      <w:pPr>
        <w:pStyle w:val="a1"/>
      </w:pPr>
      <w:r w:rsidRPr="006C714E">
        <w:t xml:space="preserve">При этом наиболее важная роль в процессе «распределения» эталонных «проекций» по конкретным Направлениям данного диапазона проявления (до </w:t>
      </w:r>
      <w:r w:rsidR="00DA7059" w:rsidRPr="00DA7059">
        <w:rPr>
          <w:rFonts w:cs="Traditional Arabic"/>
        </w:rPr>
        <w:t>±</w:t>
      </w:r>
      <w:r w:rsidRPr="006C714E">
        <w:t>24</w:t>
      </w:r>
      <w:r w:rsidR="00DA7059">
        <w:t>-й</w:t>
      </w:r>
      <w:r w:rsidRPr="006C714E">
        <w:t xml:space="preserve"> </w:t>
      </w:r>
      <w:r w:rsidR="00244F28">
        <w:t>мерности</w:t>
      </w:r>
      <w:r w:rsidRPr="006C714E">
        <w:t xml:space="preserve">) отводится уже знакомому вам Трансцендентному </w:t>
      </w:r>
      <w:r w:rsidR="009B172E" w:rsidRPr="009B172E">
        <w:rPr>
          <w:sz w:val="20"/>
        </w:rPr>
        <w:t>ССМИИЙСМАА-А</w:t>
      </w:r>
      <w:r w:rsidRPr="006C714E">
        <w:t xml:space="preserve">-Ингредиенту, Который, в Свою очередь, информационно полностью обеспечивается эфирными «проекциями», сллоогрентно генерируемыми в специфические условия </w:t>
      </w:r>
      <w:r w:rsidRPr="004A1FE8">
        <w:rPr>
          <w:sz w:val="20"/>
          <w:szCs w:val="20"/>
        </w:rPr>
        <w:t>ИИЙЙ-ЙЙ-СС-ММ</w:t>
      </w:r>
      <w:r w:rsidRPr="006C714E">
        <w:t xml:space="preserve">-Уровня совместными взаимосвязями (гуманационными усилиями) Универсальных Творцов-Пиктусаторов и Творцов-Интерпретаторов Идиопатического </w:t>
      </w:r>
      <w:r w:rsidR="00D16D36" w:rsidRPr="00D16D36">
        <w:rPr>
          <w:sz w:val="20"/>
        </w:rPr>
        <w:t>ТЛААССМА-А</w:t>
      </w:r>
      <w:r w:rsidRPr="006C714E">
        <w:t xml:space="preserve">-Ингредиента Высшего Коллегиального Космического Разума </w:t>
      </w:r>
      <w:r w:rsidR="00161F58" w:rsidRPr="00161F58">
        <w:rPr>
          <w:sz w:val="20"/>
        </w:rPr>
        <w:t>АЙФААР</w:t>
      </w:r>
      <w:r w:rsidRPr="006C714E">
        <w:t xml:space="preserve">. Процесс «зарождения» и проявления эфирной Конфигурации Самого </w:t>
      </w:r>
      <w:r w:rsidRPr="004A1FE8">
        <w:rPr>
          <w:sz w:val="20"/>
          <w:szCs w:val="20"/>
        </w:rPr>
        <w:t>ИТ</w:t>
      </w:r>
      <w:r w:rsidRPr="006C714E">
        <w:t>-Ингредиента мне проследит</w:t>
      </w:r>
      <w:r w:rsidR="003A04FE">
        <w:t>ь пока что не удаётся (для того</w:t>
      </w:r>
      <w:r w:rsidRPr="006C714E">
        <w:t xml:space="preserve"> чтобы иметь к нему детальный Допуск, в Фокусной Динамике Формы Самосознания должен быть специфически инициирован Механизм её эксгибераци</w:t>
      </w:r>
      <w:r w:rsidR="00BD3962">
        <w:t>и и адаптации в высших Уровнях Первичной</w:t>
      </w:r>
      <w:r w:rsidR="003A04FE">
        <w:t xml:space="preserve"> Энерго-Плазмы, что в свою очередь</w:t>
      </w:r>
      <w:r w:rsidRPr="006C714E">
        <w:t xml:space="preserve"> требует способности «выхода» за пределы Фокусной Динамики </w:t>
      </w:r>
      <w:r w:rsidR="007A4F1C" w:rsidRPr="007A4F1C">
        <w:rPr>
          <w:sz w:val="20"/>
        </w:rPr>
        <w:t>ДДИИУЙЙИ</w:t>
      </w:r>
      <w:r w:rsidRPr="006C714E">
        <w:t xml:space="preserve">-Сущности). </w:t>
      </w:r>
    </w:p>
    <w:p w:rsidR="00EB221A" w:rsidRPr="006C714E" w:rsidRDefault="00854130" w:rsidP="00307E96">
      <w:pPr>
        <w:pStyle w:val="a1"/>
      </w:pPr>
      <w:r w:rsidRPr="006C714E">
        <w:t xml:space="preserve">Примерно так же, как и вышеописанный (но по более упрощённым Схемам), осуществляется Процесс последовательной примогенитизации консуммативного (диссонационного) Состояния Информации - через всё многообразие </w:t>
      </w:r>
      <w:r w:rsidR="004A1FE8" w:rsidRPr="004A1FE8">
        <w:rPr>
          <w:sz w:val="20"/>
        </w:rPr>
        <w:t>ЭПО</w:t>
      </w:r>
      <w:r w:rsidRPr="006C714E">
        <w:t>-проявлений - в разнокачественной Ф</w:t>
      </w:r>
      <w:r w:rsidR="009C1330">
        <w:t>окусной Динамике Формо-Творцов Третичного</w:t>
      </w:r>
      <w:r w:rsidRPr="006C714E">
        <w:t xml:space="preserve"> Состояния. В условиях Космического Эфирного План-Уровня (от +12</w:t>
      </w:r>
      <w:r w:rsidR="00DA7059">
        <w:t>-й</w:t>
      </w:r>
      <w:r w:rsidR="00195BE8">
        <w:t xml:space="preserve"> – через 0-ингре</w:t>
      </w:r>
      <w:r w:rsidR="0038086B">
        <w:t>диент – до -12-й мерности)</w:t>
      </w:r>
      <w:r w:rsidRPr="006C714E">
        <w:t xml:space="preserve"> Свою формообразующую роль Эфирная Переменная Образующая трансгрессивно «перепроецирует» в Конфигурацию свойственного Ей эфирного аналога, преобразуясь в </w:t>
      </w:r>
      <w:r w:rsidRPr="006C714E">
        <w:rPr>
          <w:i/>
          <w:u w:val="single"/>
        </w:rPr>
        <w:t>переменную эфирную составляющую</w:t>
      </w:r>
      <w:r w:rsidRPr="006C714E">
        <w:t xml:space="preserve"> или </w:t>
      </w:r>
      <w:r w:rsidR="00890A96" w:rsidRPr="00890A96">
        <w:rPr>
          <w:sz w:val="20"/>
        </w:rPr>
        <w:t>ПЭС</w:t>
      </w:r>
      <w:r w:rsidRPr="006C714E">
        <w:t xml:space="preserve"> (</w:t>
      </w:r>
      <w:r w:rsidRPr="004A1FE8">
        <w:rPr>
          <w:sz w:val="20"/>
          <w:szCs w:val="20"/>
        </w:rPr>
        <w:t>ОУЛЛГНОО-С</w:t>
      </w:r>
      <w:r w:rsidR="00E07E23">
        <w:rPr>
          <w:sz w:val="20"/>
          <w:szCs w:val="20"/>
        </w:rPr>
        <w:t>С</w:t>
      </w:r>
      <w:r w:rsidRPr="004A1FE8">
        <w:rPr>
          <w:sz w:val="20"/>
          <w:szCs w:val="20"/>
        </w:rPr>
        <w:t>-СТ</w:t>
      </w:r>
      <w:r w:rsidRPr="006C714E">
        <w:t xml:space="preserve">), которая информационно связывает между собой абсолютно все Прото-Формы Имманентных </w:t>
      </w:r>
      <w:r w:rsidR="00E85905" w:rsidRPr="00E85905">
        <w:rPr>
          <w:sz w:val="20"/>
        </w:rPr>
        <w:t>ГООЛГАМАА-А</w:t>
      </w:r>
      <w:r w:rsidRPr="006C714E">
        <w:t xml:space="preserve">-Ингредиентов данной </w:t>
      </w:r>
      <w:r w:rsidR="007A4F1C" w:rsidRPr="007A4F1C">
        <w:rPr>
          <w:sz w:val="20"/>
        </w:rPr>
        <w:t>ДДИИУЙЙИ</w:t>
      </w:r>
      <w:r w:rsidRPr="006C714E">
        <w:t xml:space="preserve">-Сущности. </w:t>
      </w:r>
    </w:p>
    <w:p w:rsidR="00E22C2E" w:rsidRPr="006C714E" w:rsidRDefault="00854130" w:rsidP="00307E96">
      <w:pPr>
        <w:pStyle w:val="a1"/>
      </w:pPr>
      <w:r w:rsidRPr="006C714E">
        <w:t xml:space="preserve">Наличие </w:t>
      </w:r>
      <w:r w:rsidR="00890A96" w:rsidRPr="00890A96">
        <w:rPr>
          <w:sz w:val="20"/>
        </w:rPr>
        <w:t>ПЭС</w:t>
      </w:r>
      <w:r w:rsidRPr="006C714E">
        <w:t xml:space="preserve"> в эфирной Конфигурации Каждого из </w:t>
      </w:r>
      <w:r w:rsidRPr="004A1FE8">
        <w:rPr>
          <w:sz w:val="20"/>
          <w:szCs w:val="20"/>
        </w:rPr>
        <w:t>ИГ</w:t>
      </w:r>
      <w:r w:rsidRPr="006C714E">
        <w:t xml:space="preserve">-Ингредиентов позволяет абсолютно всему множеству разнопротоформных Формо-Типов, образующих своими эфирными взаимосвязями Имманентный </w:t>
      </w:r>
      <w:r w:rsidR="00E85905" w:rsidRPr="00E85905">
        <w:rPr>
          <w:sz w:val="20"/>
        </w:rPr>
        <w:t>ГООЛГАМАА-А</w:t>
      </w:r>
      <w:r w:rsidRPr="006C714E">
        <w:t xml:space="preserve">-Модус 0-12-мерной Фокусной Динамики </w:t>
      </w:r>
      <w:r w:rsidR="00335AB6" w:rsidRPr="00335AB6">
        <w:rPr>
          <w:sz w:val="20"/>
        </w:rPr>
        <w:t>ВКР</w:t>
      </w:r>
      <w:r w:rsidRPr="006C714E">
        <w:t xml:space="preserve"> Мироздания (</w:t>
      </w:r>
      <w:r w:rsidRPr="004A1FE8">
        <w:rPr>
          <w:sz w:val="20"/>
          <w:szCs w:val="20"/>
        </w:rPr>
        <w:t>РИИССТДРРААЛЛМАА-А</w:t>
      </w:r>
      <w:r w:rsidRPr="006C714E">
        <w:t xml:space="preserve">), поддерживать между собой - в большей или в меньшей степени активно – всевозможные эфирные взаимосвязи, что способствует значительному углублению разнокачественных синтетических Процессов творческой реализации всех разнотипных Коллективных Космических Разумов, осуществляющихся через все Формы Самосознаний, которые структурируют своими Фокусными Динамиками разнопротоформные типы мерности в данном диапазоне проявления. </w:t>
      </w:r>
    </w:p>
    <w:p w:rsidR="00854130" w:rsidRPr="006C714E" w:rsidRDefault="00854130" w:rsidP="00307E96">
      <w:pPr>
        <w:pStyle w:val="a1"/>
      </w:pPr>
      <w:r w:rsidRPr="006C714E">
        <w:t xml:space="preserve">Хочу особо отметить, что каждая человеческая «личность» обеспечена собственным Механизмом реализации своей Фокусной Динамики через свойственную ей </w:t>
      </w:r>
      <w:r w:rsidR="00890A96" w:rsidRPr="00890A96">
        <w:rPr>
          <w:sz w:val="20"/>
        </w:rPr>
        <w:t>ПЭС</w:t>
      </w:r>
      <w:r w:rsidRPr="006C714E">
        <w:t xml:space="preserve">-Активность. Инициация этого Механизма эксгиберации происходит с помощью Инфо-Творцов </w:t>
      </w:r>
      <w:r w:rsidRPr="004A1FE8">
        <w:rPr>
          <w:sz w:val="20"/>
          <w:szCs w:val="20"/>
        </w:rPr>
        <w:t>ФАТТМА-НАА-А</w:t>
      </w:r>
      <w:r w:rsidRPr="006C714E">
        <w:t>-Артикул,</w:t>
      </w:r>
      <w:r w:rsidRPr="006C714E">
        <w:rPr>
          <w:i/>
        </w:rPr>
        <w:t xml:space="preserve"> </w:t>
      </w:r>
      <w:r w:rsidRPr="006C714E">
        <w:t>кото</w:t>
      </w:r>
      <w:r w:rsidR="00DA7059">
        <w:t>рые информационно обеспечивают</w:t>
      </w:r>
      <w:r w:rsidRPr="006C714E">
        <w:t xml:space="preserve"> Фокусные Динамики Формо-Творцов всех партикулярных «личностных» Интерпретаций (Формо-Типов) </w:t>
      </w:r>
      <w:r w:rsidRPr="006C714E">
        <w:rPr>
          <w:i/>
        </w:rPr>
        <w:t>каждой человеческой Стерео-Формы</w:t>
      </w:r>
      <w:r w:rsidRPr="006C714E">
        <w:t xml:space="preserve">. Как уже сообщалось в предыдущем разделе, Механизм обеспечения эксгиберации Фокусной Динамики </w:t>
      </w:r>
      <w:r w:rsidRPr="006C714E">
        <w:rPr>
          <w:i/>
        </w:rPr>
        <w:t>каждого</w:t>
      </w:r>
      <w:r w:rsidRPr="006C714E">
        <w:t xml:space="preserve"> </w:t>
      </w:r>
      <w:r w:rsidRPr="006C714E">
        <w:rPr>
          <w:i/>
        </w:rPr>
        <w:t>из Формо-Типов</w:t>
      </w:r>
      <w:r w:rsidRPr="006C714E">
        <w:t xml:space="preserve"> любой Прото-Формы Самосознания, наряду с </w:t>
      </w:r>
      <w:r w:rsidR="00890A96" w:rsidRPr="00890A96">
        <w:rPr>
          <w:sz w:val="20"/>
        </w:rPr>
        <w:t>ПЭС</w:t>
      </w:r>
      <w:r w:rsidRPr="006C714E">
        <w:t>, обладает ещё и «собственной», то есть «индивидуально» синтезированной, энергоинформационной базой, которая отражает собой все мельчайшие подробности его субтеррансивного ротационного Цикла, структуриров</w:t>
      </w:r>
      <w:r w:rsidR="005D7502">
        <w:t xml:space="preserve">анного бесчисленным множеством </w:t>
      </w:r>
      <w:r w:rsidRPr="006C714E">
        <w:t>сценариев раз</w:t>
      </w:r>
      <w:r w:rsidR="005D7502">
        <w:t>вития</w:t>
      </w:r>
      <w:r w:rsidRPr="006C714E">
        <w:t xml:space="preserve">, конкатенационно-мультиполяризационно сменяющих друг друга в «индивидуальной» Фокусной Динамике. </w:t>
      </w:r>
    </w:p>
    <w:p w:rsidR="00854130" w:rsidRPr="006C714E" w:rsidRDefault="00854130" w:rsidP="00307E96">
      <w:pPr>
        <w:pStyle w:val="a1"/>
        <w:rPr>
          <w:snapToGrid w:val="0"/>
        </w:rPr>
      </w:pPr>
      <w:r w:rsidRPr="006C714E">
        <w:t xml:space="preserve">Эта детальнейшая Информация, помгновенно «разворачивающая» в «текущем» варианте мультиполяризационной Фокусной Динамики </w:t>
      </w:r>
      <w:r w:rsidRPr="006C714E">
        <w:rPr>
          <w:i/>
        </w:rPr>
        <w:t xml:space="preserve">каждой человеческой «личности» </w:t>
      </w:r>
      <w:r w:rsidRPr="006C714E">
        <w:t xml:space="preserve">специфические инерционные обстоятельства её Жизни, представлена Конфигурацией </w:t>
      </w:r>
      <w:r w:rsidR="00D16983">
        <w:t>собственной эфирной «проекции» переменной эфирной с</w:t>
      </w:r>
      <w:r w:rsidRPr="006C714E">
        <w:t>оставляющей, благодаря которой каждому Формо-Типу объективно обеспечивается «локальное» проявле</w:t>
      </w:r>
      <w:r w:rsidR="00515EE3">
        <w:t>ние в конкретной резонационной точке</w:t>
      </w:r>
      <w:r w:rsidRPr="006C714E">
        <w:t xml:space="preserve"> Пространства-Времени. Поскольку каждое проявление фокусной Конфигурации Формо-Типа привязано (через всё множество «личностных» Интерпретаций) к конкретному Временному Потоку, то носителем этой Информации в </w:t>
      </w:r>
      <w:r w:rsidRPr="004A1FE8">
        <w:rPr>
          <w:sz w:val="20"/>
          <w:szCs w:val="20"/>
        </w:rPr>
        <w:t>ФД</w:t>
      </w:r>
      <w:r w:rsidRPr="006C714E">
        <w:t xml:space="preserve"> каждой «личности» выступает </w:t>
      </w:r>
      <w:r w:rsidRPr="006C714E">
        <w:rPr>
          <w:i/>
          <w:u w:val="single"/>
        </w:rPr>
        <w:t>временная эфирная наполняющая</w:t>
      </w:r>
      <w:r w:rsidRPr="006C714E">
        <w:rPr>
          <w:i/>
        </w:rPr>
        <w:t xml:space="preserve"> </w:t>
      </w:r>
      <w:r w:rsidRPr="006C714E">
        <w:t xml:space="preserve">или </w:t>
      </w:r>
      <w:r w:rsidR="00890A96" w:rsidRPr="00890A96">
        <w:rPr>
          <w:sz w:val="20"/>
        </w:rPr>
        <w:t>ВЭН</w:t>
      </w:r>
      <w:r w:rsidRPr="006C714E">
        <w:t xml:space="preserve"> (</w:t>
      </w:r>
      <w:r w:rsidRPr="004A1FE8">
        <w:rPr>
          <w:sz w:val="20"/>
          <w:szCs w:val="20"/>
        </w:rPr>
        <w:t>УУОЛЛ-</w:t>
      </w:r>
      <w:r w:rsidRPr="004A1FE8">
        <w:rPr>
          <w:snapToGrid w:val="0"/>
          <w:sz w:val="20"/>
          <w:szCs w:val="20"/>
        </w:rPr>
        <w:t>СЛАИИЛЛИ-И</w:t>
      </w:r>
      <w:r w:rsidRPr="006C714E">
        <w:rPr>
          <w:snapToGrid w:val="0"/>
        </w:rPr>
        <w:t xml:space="preserve">), которая реализуется через систему субъективного Восприятия с помощью субтеррансивной для каждой «личности» </w:t>
      </w:r>
      <w:r w:rsidRPr="004A1FE8">
        <w:rPr>
          <w:snapToGrid w:val="0"/>
          <w:sz w:val="20"/>
          <w:szCs w:val="20"/>
        </w:rPr>
        <w:t>АСТТМАЙ-РАА-А</w:t>
      </w:r>
      <w:r w:rsidRPr="006C714E">
        <w:rPr>
          <w:snapToGrid w:val="0"/>
        </w:rPr>
        <w:t xml:space="preserve">-Парвулы. «Личностная» реализация помгновенно осуществляется через специфику наиболее активных в «текущей» </w:t>
      </w:r>
      <w:r w:rsidRPr="006C714E">
        <w:t xml:space="preserve">Фокусной Динамике </w:t>
      </w:r>
      <w:r w:rsidRPr="006C714E">
        <w:rPr>
          <w:snapToGrid w:val="0"/>
        </w:rPr>
        <w:t xml:space="preserve">субъективных </w:t>
      </w:r>
      <w:r w:rsidR="000371D7" w:rsidRPr="000371D7">
        <w:rPr>
          <w:snapToGrid w:val="0"/>
          <w:sz w:val="20"/>
        </w:rPr>
        <w:t>СФУУРММ</w:t>
      </w:r>
      <w:r w:rsidRPr="006C714E">
        <w:rPr>
          <w:snapToGrid w:val="0"/>
        </w:rPr>
        <w:t xml:space="preserve">-Форм, генерируемых фокусными Конфигурациями всего множества протоформных био- и Формо-Творцов, которые структурируют данный </w:t>
      </w:r>
      <w:r w:rsidR="00691AAD" w:rsidRPr="00691AAD">
        <w:rPr>
          <w:snapToGrid w:val="0"/>
          <w:sz w:val="20"/>
        </w:rPr>
        <w:t>НУУ-ВВУ</w:t>
      </w:r>
      <w:r w:rsidRPr="006C714E">
        <w:rPr>
          <w:snapToGrid w:val="0"/>
        </w:rPr>
        <w:t xml:space="preserve">-Формо-Тип Самосознания. </w:t>
      </w:r>
    </w:p>
    <w:p w:rsidR="00854130" w:rsidRPr="006C714E" w:rsidRDefault="00854130" w:rsidP="00307E96">
      <w:pPr>
        <w:pStyle w:val="a1"/>
        <w:rPr>
          <w:snapToGrid w:val="0"/>
        </w:rPr>
      </w:pPr>
      <w:r w:rsidRPr="006C714E">
        <w:t>Также надо иметь в</w:t>
      </w:r>
      <w:r w:rsidR="00DA7059">
        <w:t xml:space="preserve"> </w:t>
      </w:r>
      <w:r w:rsidRPr="006C714E">
        <w:t xml:space="preserve">виду, что, кроме стереоформных Уровней реализации </w:t>
      </w:r>
      <w:r w:rsidR="00890A96" w:rsidRPr="00890A96">
        <w:rPr>
          <w:sz w:val="20"/>
        </w:rPr>
        <w:t>ПЭС</w:t>
      </w:r>
      <w:r w:rsidRPr="006C714E">
        <w:t>-Активности (через всё множество «личностных» Интерпретаций), существуют ещё и такие эфирные взаимосвязи, которые обеспечивают в каждом из диапазоно</w:t>
      </w:r>
      <w:r w:rsidR="009C1330">
        <w:t>в проявления Форм Самосознаний Третичной</w:t>
      </w:r>
      <w:r w:rsidRPr="006C714E">
        <w:t xml:space="preserve"> Энерго-Плазмы сллоогрентную Фокусную Динамику Каждой из</w:t>
      </w:r>
      <w:r w:rsidR="003A7655">
        <w:t xml:space="preserve"> Планетарных Сущностей. То есть</w:t>
      </w:r>
      <w:r w:rsidRPr="006C714E">
        <w:t xml:space="preserve"> Каждая Планетарная Сущность, в процессе мультиполяризации свойственной Ей Фокусной Динамики, пользуется собственными </w:t>
      </w:r>
      <w:r w:rsidRPr="006C714E">
        <w:rPr>
          <w:i/>
          <w:u w:val="single"/>
        </w:rPr>
        <w:t>планетарными переменными эфирными составляющими</w:t>
      </w:r>
      <w:r w:rsidRPr="006C714E">
        <w:t xml:space="preserve"> (</w:t>
      </w:r>
      <w:r w:rsidRPr="004A1FE8">
        <w:rPr>
          <w:sz w:val="20"/>
          <w:szCs w:val="20"/>
        </w:rPr>
        <w:t>ППЭС</w:t>
      </w:r>
      <w:r w:rsidRPr="006C714E">
        <w:t>), Инфо-Творцы которых активно участвуют в резонационном структурировании всех Форм существ, симультанно обитающих во всех бесчисленных Мирах и Реальностя</w:t>
      </w:r>
      <w:r w:rsidR="006E5797">
        <w:t>х данной Планеты. Для каждого диапазона Её проявления существую</w:t>
      </w:r>
      <w:r w:rsidRPr="006C714E">
        <w:t xml:space="preserve">т свои типы и возможности творческой </w:t>
      </w:r>
      <w:r w:rsidR="00890A96" w:rsidRPr="00890A96">
        <w:rPr>
          <w:sz w:val="20"/>
        </w:rPr>
        <w:t>ПЭС</w:t>
      </w:r>
      <w:r w:rsidRPr="006C714E">
        <w:t xml:space="preserve">-реализации. Так, например, в Самосознании </w:t>
      </w:r>
      <w:r w:rsidR="00210255" w:rsidRPr="00210255">
        <w:rPr>
          <w:sz w:val="20"/>
        </w:rPr>
        <w:t>ГРЭИЙСЛИИСС</w:t>
      </w:r>
      <w:r w:rsidRPr="006C714E">
        <w:t xml:space="preserve">-Сущности эту информационную функцию выполняет </w:t>
      </w:r>
      <w:r w:rsidRPr="004A1FE8">
        <w:rPr>
          <w:snapToGrid w:val="0"/>
          <w:sz w:val="20"/>
          <w:szCs w:val="20"/>
        </w:rPr>
        <w:t>ГРОО-ММ-СВУУ</w:t>
      </w:r>
      <w:r w:rsidRPr="006C714E">
        <w:rPr>
          <w:snapToGrid w:val="0"/>
        </w:rPr>
        <w:t xml:space="preserve">. </w:t>
      </w:r>
    </w:p>
    <w:p w:rsidR="00E22C2E" w:rsidRPr="006C714E" w:rsidRDefault="00854130" w:rsidP="00307E96">
      <w:pPr>
        <w:pStyle w:val="a1"/>
        <w:rPr>
          <w:bCs/>
        </w:rPr>
      </w:pPr>
      <w:r w:rsidRPr="006C714E">
        <w:rPr>
          <w:snapToGrid w:val="0"/>
        </w:rPr>
        <w:t>В</w:t>
      </w:r>
      <w:r w:rsidRPr="006C714E">
        <w:t xml:space="preserve"> процессе субтеррансивной организации </w:t>
      </w:r>
      <w:r w:rsidRPr="006C714E">
        <w:rPr>
          <w:bCs/>
        </w:rPr>
        <w:t>Фокусной Динамики</w:t>
      </w:r>
      <w:r w:rsidRPr="006C714E">
        <w:t xml:space="preserve"> Формо-Творцов </w:t>
      </w:r>
      <w:r w:rsidR="00691AAD" w:rsidRPr="00691AAD">
        <w:rPr>
          <w:sz w:val="20"/>
        </w:rPr>
        <w:t>НУУ-ВВУ</w:t>
      </w:r>
      <w:r w:rsidRPr="006C714E">
        <w:t xml:space="preserve">-Формо-Типов Инфо-Творцы этой </w:t>
      </w:r>
      <w:r w:rsidR="00ED7092" w:rsidRPr="00ED7092">
        <w:rPr>
          <w:bCs/>
          <w:sz w:val="20"/>
        </w:rPr>
        <w:t>ППЭС</w:t>
      </w:r>
      <w:r w:rsidRPr="006C714E">
        <w:rPr>
          <w:bCs/>
        </w:rPr>
        <w:t xml:space="preserve">-«проекции» </w:t>
      </w:r>
      <w:r w:rsidRPr="006C714E">
        <w:t xml:space="preserve">активно проявляются через реализационную деятельность Формо-Творцов </w:t>
      </w:r>
      <w:r w:rsidRPr="006C714E">
        <w:rPr>
          <w:i/>
        </w:rPr>
        <w:t>лутальных</w:t>
      </w:r>
      <w:r w:rsidRPr="006C714E">
        <w:t xml:space="preserve">, </w:t>
      </w:r>
      <w:r w:rsidRPr="006C714E">
        <w:rPr>
          <w:i/>
        </w:rPr>
        <w:t>христальных</w:t>
      </w:r>
      <w:r w:rsidRPr="006C714E">
        <w:t xml:space="preserve"> и </w:t>
      </w:r>
      <w:r w:rsidRPr="006C714E">
        <w:rPr>
          <w:i/>
        </w:rPr>
        <w:t>равносинтезированных</w:t>
      </w:r>
      <w:r w:rsidRPr="006C714E">
        <w:t xml:space="preserve"> </w:t>
      </w:r>
      <w:r w:rsidR="00691AAD" w:rsidRPr="00691AAD">
        <w:rPr>
          <w:sz w:val="20"/>
        </w:rPr>
        <w:t>НУУ-ВВУ</w:t>
      </w:r>
      <w:r w:rsidRPr="006C714E">
        <w:t xml:space="preserve">-Форм Самосознаний, а в Фокусных Динамиках Формо-Типов прочих Прото-Форм - через Формо-Творцов свойственных только им фокусных структур. </w:t>
      </w:r>
      <w:r w:rsidRPr="006C714E">
        <w:rPr>
          <w:bCs/>
        </w:rPr>
        <w:t xml:space="preserve">Благодаря тесному и глубокому творческому взаимодействию универсальных </w:t>
      </w:r>
      <w:r w:rsidR="00ED7092" w:rsidRPr="00ED7092">
        <w:rPr>
          <w:bCs/>
          <w:sz w:val="20"/>
        </w:rPr>
        <w:t>ППЭС</w:t>
      </w:r>
      <w:r w:rsidRPr="006C714E">
        <w:rPr>
          <w:bCs/>
        </w:rPr>
        <w:t xml:space="preserve"> (</w:t>
      </w:r>
      <w:r w:rsidRPr="00ED7092">
        <w:rPr>
          <w:snapToGrid w:val="0"/>
          <w:sz w:val="20"/>
          <w:szCs w:val="20"/>
        </w:rPr>
        <w:t>ГРОО-ММ-СВУУ</w:t>
      </w:r>
      <w:r w:rsidRPr="006C714E">
        <w:rPr>
          <w:snapToGrid w:val="0"/>
        </w:rPr>
        <w:t>)</w:t>
      </w:r>
      <w:r w:rsidRPr="006C714E">
        <w:rPr>
          <w:bCs/>
        </w:rPr>
        <w:t xml:space="preserve"> и «индивидуальных» («личностных») </w:t>
      </w:r>
      <w:r w:rsidR="00890A96" w:rsidRPr="00890A96">
        <w:rPr>
          <w:bCs/>
          <w:sz w:val="20"/>
        </w:rPr>
        <w:t>ВЭН</w:t>
      </w:r>
      <w:r w:rsidRPr="006C714E">
        <w:rPr>
          <w:bCs/>
        </w:rPr>
        <w:t xml:space="preserve"> (</w:t>
      </w:r>
      <w:r w:rsidRPr="00ED7092">
        <w:rPr>
          <w:sz w:val="20"/>
          <w:szCs w:val="20"/>
        </w:rPr>
        <w:t>УУОЛЛ-</w:t>
      </w:r>
      <w:r w:rsidRPr="00ED7092">
        <w:rPr>
          <w:snapToGrid w:val="0"/>
          <w:sz w:val="20"/>
          <w:szCs w:val="20"/>
        </w:rPr>
        <w:t>СЛАИИЛЛИ-И</w:t>
      </w:r>
      <w:r w:rsidRPr="006C714E">
        <w:rPr>
          <w:snapToGrid w:val="0"/>
        </w:rPr>
        <w:t>)</w:t>
      </w:r>
      <w:r w:rsidRPr="006C714E">
        <w:rPr>
          <w:bCs/>
        </w:rPr>
        <w:t>, резонационно активизирующих и диффузгентно структурирующих необх</w:t>
      </w:r>
      <w:r w:rsidR="00DA7059">
        <w:rPr>
          <w:bCs/>
        </w:rPr>
        <w:t>одимыми информационными Кодами кармические Каналы</w:t>
      </w:r>
      <w:r w:rsidRPr="006C714E">
        <w:rPr>
          <w:bCs/>
        </w:rPr>
        <w:t xml:space="preserve"> каждого из шести «низших» ллууввумических </w:t>
      </w:r>
      <w:r w:rsidR="00E33A25" w:rsidRPr="00E33A25">
        <w:rPr>
          <w:bCs/>
          <w:sz w:val="20"/>
        </w:rPr>
        <w:t>ИИССИИДИ</w:t>
      </w:r>
      <w:r w:rsidRPr="006C714E">
        <w:rPr>
          <w:bCs/>
        </w:rPr>
        <w:t xml:space="preserve">-Центров, Каждая из Космических </w:t>
      </w:r>
      <w:r w:rsidR="00D9223F" w:rsidRPr="00D9223F">
        <w:rPr>
          <w:bCs/>
          <w:sz w:val="20"/>
        </w:rPr>
        <w:t>ТОО-УУ</w:t>
      </w:r>
      <w:r w:rsidR="009C1330">
        <w:rPr>
          <w:bCs/>
        </w:rPr>
        <w:t>-Сущностей Третичной</w:t>
      </w:r>
      <w:r w:rsidRPr="006C714E">
        <w:rPr>
          <w:bCs/>
        </w:rPr>
        <w:t xml:space="preserve"> Энерго-Плазмы имеет возможность симультанно Самореализовываться в любом из типов субъективных Реальностей </w:t>
      </w:r>
      <w:r w:rsidR="00210255" w:rsidRPr="00210255">
        <w:rPr>
          <w:bCs/>
          <w:sz w:val="20"/>
        </w:rPr>
        <w:t>ГРЭИЙСЛИИСС</w:t>
      </w:r>
      <w:r w:rsidRPr="006C714E">
        <w:rPr>
          <w:bCs/>
        </w:rPr>
        <w:t xml:space="preserve"> как через Свои собственные Формы Самосознаний, так и через </w:t>
      </w:r>
      <w:r w:rsidR="00735AE9" w:rsidRPr="00735AE9">
        <w:rPr>
          <w:bCs/>
          <w:sz w:val="20"/>
        </w:rPr>
        <w:t>ЛЛУУ-ВВУ</w:t>
      </w:r>
      <w:r w:rsidRPr="006C714E">
        <w:rPr>
          <w:bCs/>
        </w:rPr>
        <w:t>-Формо-Типы характерного для Неё узкоспецифического диапазона проявления.</w:t>
      </w:r>
    </w:p>
    <w:p w:rsidR="00854130" w:rsidRPr="006C714E" w:rsidRDefault="00854130" w:rsidP="00307E96">
      <w:pPr>
        <w:pStyle w:val="a1"/>
        <w:rPr>
          <w:rFonts w:eastAsiaTheme="minorHAnsi"/>
        </w:rPr>
      </w:pPr>
      <w:r w:rsidRPr="006C714E">
        <w:rPr>
          <w:rFonts w:eastAsiaTheme="minorHAnsi"/>
        </w:rPr>
        <w:t xml:space="preserve">Итак, теперь мы с вами можем перечислить потенциальный состав эфирно-фокусных Формо-структур, которые – с большей или меньшей долей свойственной им Творческой Активности - участвуют в образовании Фокусной Динамики не только всех биологических аналогов </w:t>
      </w:r>
      <w:r w:rsidR="00691AAD" w:rsidRPr="00691AAD">
        <w:rPr>
          <w:rFonts w:eastAsiaTheme="minorHAnsi"/>
          <w:sz w:val="20"/>
        </w:rPr>
        <w:t>НУУ-ВВУ</w:t>
      </w:r>
      <w:r w:rsidRPr="006C714E">
        <w:rPr>
          <w:rFonts w:eastAsiaTheme="minorHAnsi"/>
        </w:rPr>
        <w:t xml:space="preserve">-Формо-Типов данного диапазона, но также и в организации Фокусной Динамики </w:t>
      </w:r>
      <w:r w:rsidRPr="00ED7092">
        <w:rPr>
          <w:rFonts w:eastAsiaTheme="minorHAnsi"/>
          <w:sz w:val="20"/>
          <w:szCs w:val="20"/>
        </w:rPr>
        <w:t>ССЛУУ-Л-ЛУУ</w:t>
      </w:r>
      <w:r w:rsidRPr="006C714E">
        <w:rPr>
          <w:rFonts w:eastAsiaTheme="minorHAnsi"/>
        </w:rPr>
        <w:t xml:space="preserve"> - Интегрального Космического Тела Человека, то есть Нас с Вами, как </w:t>
      </w:r>
      <w:r w:rsidR="003A7AC1" w:rsidRPr="003A7AC1">
        <w:rPr>
          <w:rFonts w:eastAsiaTheme="minorHAnsi"/>
          <w:sz w:val="20"/>
        </w:rPr>
        <w:t>ССУИ-СС-СФАА</w:t>
      </w:r>
      <w:r w:rsidRPr="006C714E">
        <w:rPr>
          <w:rFonts w:eastAsiaTheme="minorHAnsi"/>
        </w:rPr>
        <w:t xml:space="preserve">-Творцов Вселенской </w:t>
      </w:r>
      <w:r w:rsidR="00A12DDA" w:rsidRPr="00A12DDA">
        <w:rPr>
          <w:rFonts w:eastAsiaTheme="minorHAnsi"/>
          <w:sz w:val="20"/>
        </w:rPr>
        <w:t>АИЙ-ЙЯ</w:t>
      </w:r>
      <w:r w:rsidRPr="006C714E">
        <w:rPr>
          <w:rFonts w:eastAsiaTheme="minorHAnsi"/>
        </w:rPr>
        <w:t xml:space="preserve">-Сущности. </w:t>
      </w:r>
    </w:p>
    <w:p w:rsidR="00854130" w:rsidRPr="006C714E" w:rsidRDefault="00854130" w:rsidP="00556947">
      <w:pPr>
        <w:numPr>
          <w:ilvl w:val="0"/>
          <w:numId w:val="25"/>
        </w:numPr>
        <w:spacing w:before="120" w:after="120"/>
        <w:ind w:firstLine="709"/>
        <w:rPr>
          <w:bCs/>
          <w:color w:val="000000" w:themeColor="text1"/>
        </w:rPr>
      </w:pPr>
      <w:r w:rsidRPr="006C714E">
        <w:rPr>
          <w:b/>
          <w:bCs/>
          <w:color w:val="000000" w:themeColor="text1"/>
        </w:rPr>
        <w:t>Формо-Творцы</w:t>
      </w:r>
      <w:r w:rsidR="00E74BF1">
        <w:rPr>
          <w:b/>
          <w:bCs/>
          <w:color w:val="000000" w:themeColor="text1"/>
          <w:sz w:val="20"/>
          <w:szCs w:val="20"/>
        </w:rPr>
        <w:t xml:space="preserve"> НУУ-ВВ</w:t>
      </w:r>
      <w:r w:rsidRPr="006C714E">
        <w:rPr>
          <w:b/>
          <w:bCs/>
          <w:color w:val="000000" w:themeColor="text1"/>
          <w:sz w:val="20"/>
          <w:szCs w:val="20"/>
        </w:rPr>
        <w:t>У</w:t>
      </w:r>
      <w:r w:rsidRPr="006C714E">
        <w:rPr>
          <w:b/>
          <w:bCs/>
          <w:color w:val="000000" w:themeColor="text1"/>
        </w:rPr>
        <w:t xml:space="preserve">-Формо-Типов Коллективного Космического Разума </w:t>
      </w:r>
      <w:r w:rsidRPr="006C714E">
        <w:rPr>
          <w:b/>
          <w:bCs/>
          <w:color w:val="000000" w:themeColor="text1"/>
          <w:sz w:val="20"/>
          <w:szCs w:val="20"/>
        </w:rPr>
        <w:t>ЛЛУУ-ВВУ</w:t>
      </w:r>
      <w:r w:rsidRPr="006C714E">
        <w:rPr>
          <w:b/>
          <w:bCs/>
          <w:color w:val="000000" w:themeColor="text1"/>
        </w:rPr>
        <w:t>-Сущности (</w:t>
      </w:r>
      <w:r w:rsidR="00FC7F6A">
        <w:rPr>
          <w:b/>
          <w:color w:val="000000" w:themeColor="text1"/>
        </w:rPr>
        <w:t>от +6-й – через 0,0 – до -6-й</w:t>
      </w:r>
      <w:r w:rsidRPr="006C714E">
        <w:rPr>
          <w:b/>
          <w:color w:val="000000" w:themeColor="text1"/>
        </w:rPr>
        <w:t xml:space="preserve"> </w:t>
      </w:r>
      <w:r w:rsidR="00244F28">
        <w:rPr>
          <w:b/>
          <w:color w:val="000000" w:themeColor="text1"/>
        </w:rPr>
        <w:t>мерности</w:t>
      </w:r>
      <w:r w:rsidRPr="006C714E">
        <w:rPr>
          <w:b/>
          <w:bCs/>
          <w:color w:val="000000" w:themeColor="text1"/>
        </w:rPr>
        <w:t xml:space="preserve"> </w:t>
      </w:r>
      <w:r w:rsidRPr="006C714E">
        <w:rPr>
          <w:b/>
          <w:color w:val="000000" w:themeColor="text1"/>
        </w:rPr>
        <w:t>Физического План-Обертона);</w:t>
      </w:r>
      <w:r w:rsidRPr="006C714E">
        <w:rPr>
          <w:b/>
          <w:color w:val="000000" w:themeColor="text1"/>
          <w:sz w:val="20"/>
          <w:szCs w:val="20"/>
        </w:rPr>
        <w:t xml:space="preserve"> </w:t>
      </w:r>
    </w:p>
    <w:p w:rsidR="00854130" w:rsidRPr="006C714E" w:rsidRDefault="00854130" w:rsidP="00556947">
      <w:pPr>
        <w:numPr>
          <w:ilvl w:val="0"/>
          <w:numId w:val="25"/>
        </w:numPr>
        <w:spacing w:before="120" w:after="120"/>
        <w:ind w:left="714" w:firstLine="709"/>
        <w:rPr>
          <w:bCs/>
          <w:color w:val="000000" w:themeColor="text1"/>
        </w:rPr>
      </w:pPr>
      <w:r w:rsidRPr="006C714E">
        <w:rPr>
          <w:b/>
          <w:color w:val="000000" w:themeColor="text1"/>
        </w:rPr>
        <w:t>Формо-Творцы</w:t>
      </w:r>
      <w:r w:rsidRPr="006C714E">
        <w:rPr>
          <w:b/>
          <w:color w:val="000000" w:themeColor="text1"/>
          <w:sz w:val="20"/>
          <w:szCs w:val="20"/>
        </w:rPr>
        <w:t xml:space="preserve"> </w:t>
      </w:r>
      <w:r w:rsidRPr="006C714E">
        <w:rPr>
          <w:b/>
          <w:bCs/>
          <w:color w:val="000000" w:themeColor="text1"/>
        </w:rPr>
        <w:t xml:space="preserve">всего многообразия </w:t>
      </w:r>
      <w:r w:rsidRPr="006C714E">
        <w:rPr>
          <w:b/>
          <w:color w:val="000000" w:themeColor="text1"/>
          <w:sz w:val="20"/>
          <w:szCs w:val="20"/>
        </w:rPr>
        <w:t xml:space="preserve">ФОРМО-ДИФФЕРЕНЦИРУЮЩИХ </w:t>
      </w:r>
      <w:r w:rsidRPr="006C714E">
        <w:rPr>
          <w:b/>
          <w:bCs/>
          <w:color w:val="000000" w:themeColor="text1"/>
          <w:sz w:val="20"/>
          <w:szCs w:val="20"/>
        </w:rPr>
        <w:t>ВРЕМЕННЫХ ОБОЛОЧЕК</w:t>
      </w:r>
      <w:r w:rsidRPr="006C714E">
        <w:rPr>
          <w:b/>
          <w:bCs/>
          <w:color w:val="000000" w:themeColor="text1"/>
        </w:rPr>
        <w:t xml:space="preserve"> человеческих </w:t>
      </w:r>
      <w:r w:rsidRPr="006C714E">
        <w:rPr>
          <w:b/>
          <w:bCs/>
          <w:color w:val="000000" w:themeColor="text1"/>
          <w:sz w:val="20"/>
          <w:szCs w:val="20"/>
        </w:rPr>
        <w:t>НУУ-ВВУ</w:t>
      </w:r>
      <w:r w:rsidRPr="006C714E">
        <w:rPr>
          <w:b/>
          <w:bCs/>
          <w:color w:val="000000" w:themeColor="text1"/>
        </w:rPr>
        <w:t>-Формо-Типов, «перепроецирующиеся» в ллууввумическом т</w:t>
      </w:r>
      <w:r w:rsidR="00DA7059">
        <w:rPr>
          <w:b/>
          <w:bCs/>
          <w:color w:val="000000" w:themeColor="text1"/>
        </w:rPr>
        <w:t>ипе бирвуляртности (от 2,5 до 6,</w:t>
      </w:r>
      <w:r w:rsidRPr="006C714E">
        <w:rPr>
          <w:b/>
          <w:bCs/>
          <w:color w:val="000000" w:themeColor="text1"/>
        </w:rPr>
        <w:t xml:space="preserve">0 </w:t>
      </w:r>
      <w:r w:rsidR="00244F28">
        <w:rPr>
          <w:b/>
          <w:bCs/>
          <w:color w:val="000000" w:themeColor="text1"/>
        </w:rPr>
        <w:t>мерности</w:t>
      </w:r>
      <w:r w:rsidRPr="006C714E">
        <w:rPr>
          <w:b/>
          <w:bCs/>
          <w:color w:val="000000" w:themeColor="text1"/>
        </w:rPr>
        <w:t>)</w:t>
      </w:r>
      <w:r w:rsidRPr="006C714E">
        <w:rPr>
          <w:b/>
          <w:bCs/>
          <w:color w:val="000000" w:themeColor="text1"/>
          <w:sz w:val="20"/>
          <w:szCs w:val="20"/>
        </w:rPr>
        <w:t xml:space="preserve">: </w:t>
      </w:r>
    </w:p>
    <w:p w:rsidR="00854130" w:rsidRPr="006C714E" w:rsidRDefault="00854130" w:rsidP="00556947">
      <w:pPr>
        <w:spacing w:before="120" w:after="120"/>
        <w:ind w:left="357" w:firstLine="709"/>
        <w:rPr>
          <w:rFonts w:eastAsiaTheme="minorHAnsi" w:cstheme="minorBidi"/>
          <w:bCs/>
          <w:color w:val="000000" w:themeColor="text1"/>
          <w:lang w:eastAsia="en-US"/>
        </w:rPr>
      </w:pPr>
      <w:r w:rsidRPr="006C714E">
        <w:rPr>
          <w:rFonts w:eastAsiaTheme="minorHAnsi" w:cstheme="minorBidi"/>
          <w:b/>
          <w:bCs/>
          <w:color w:val="000000" w:themeColor="text1"/>
          <w:lang w:eastAsia="en-US"/>
        </w:rPr>
        <w:t xml:space="preserve">а) </w:t>
      </w:r>
      <w:r w:rsidRPr="006C714E">
        <w:rPr>
          <w:rFonts w:eastAsiaTheme="minorHAnsi" w:cstheme="minorBidi"/>
          <w:b/>
          <w:bCs/>
          <w:i/>
          <w:color w:val="000000" w:themeColor="text1"/>
          <w:u w:val="single"/>
          <w:lang w:eastAsia="en-US"/>
        </w:rPr>
        <w:t>человеческих биологических аналогов</w:t>
      </w:r>
      <w:r w:rsidRPr="006C714E">
        <w:rPr>
          <w:rFonts w:eastAsiaTheme="minorHAnsi" w:cstheme="minorBidi"/>
          <w:b/>
          <w:bCs/>
          <w:color w:val="000000" w:themeColor="text1"/>
          <w:lang w:eastAsia="en-US"/>
        </w:rPr>
        <w:t xml:space="preserve"> – от 2,5 до 3,25 </w:t>
      </w:r>
      <w:r w:rsidR="00244F28">
        <w:rPr>
          <w:rFonts w:eastAsiaTheme="minorHAnsi" w:cstheme="minorBidi"/>
          <w:b/>
          <w:bCs/>
          <w:color w:val="000000" w:themeColor="text1"/>
          <w:lang w:eastAsia="en-US"/>
        </w:rPr>
        <w:t>мерности</w:t>
      </w:r>
      <w:r w:rsidRPr="006C714E">
        <w:rPr>
          <w:rFonts w:eastAsiaTheme="minorHAnsi" w:cstheme="minorBidi"/>
          <w:b/>
          <w:bCs/>
          <w:color w:val="000000" w:themeColor="text1"/>
          <w:lang w:eastAsia="en-US"/>
        </w:rPr>
        <w:t xml:space="preserve">: </w:t>
      </w:r>
      <w:r w:rsidRPr="006C714E">
        <w:rPr>
          <w:rFonts w:eastAsiaTheme="minorHAnsi" w:cstheme="minorBidi"/>
          <w:b/>
          <w:bCs/>
          <w:color w:val="000000" w:themeColor="text1"/>
          <w:sz w:val="20"/>
          <w:szCs w:val="20"/>
          <w:lang w:eastAsia="en-US"/>
        </w:rPr>
        <w:t>УУ-Л-ВВУ</w:t>
      </w:r>
      <w:r w:rsidRPr="006C714E">
        <w:rPr>
          <w:rFonts w:eastAsiaTheme="minorHAnsi" w:cstheme="minorBidi"/>
          <w:b/>
          <w:bCs/>
          <w:color w:val="000000" w:themeColor="text1"/>
          <w:lang w:eastAsia="en-US"/>
        </w:rPr>
        <w:t xml:space="preserve">-Формо-Типы </w:t>
      </w:r>
      <w:r w:rsidRPr="006C714E">
        <w:rPr>
          <w:rFonts w:eastAsiaTheme="minorHAnsi" w:cstheme="minorBidi"/>
          <w:b/>
          <w:bCs/>
          <w:color w:val="000000" w:themeColor="text1"/>
          <w:lang w:eastAsia="en-US"/>
        </w:rPr>
        <w:sym w:font="Wingdings 3" w:char="F044"/>
      </w:r>
      <w:r w:rsidRPr="006C714E">
        <w:rPr>
          <w:rFonts w:eastAsiaTheme="minorHAnsi" w:cstheme="minorBidi"/>
          <w:b/>
          <w:bCs/>
          <w:color w:val="000000" w:themeColor="text1"/>
          <w:sz w:val="20"/>
          <w:szCs w:val="20"/>
          <w:lang w:eastAsia="en-US"/>
        </w:rPr>
        <w:t xml:space="preserve"> ИРККУЛЛИГР-ВВУ</w:t>
      </w:r>
      <w:r w:rsidRPr="006C714E">
        <w:rPr>
          <w:rFonts w:eastAsiaTheme="minorHAnsi" w:cstheme="minorBidi"/>
          <w:b/>
          <w:bCs/>
          <w:color w:val="000000" w:themeColor="text1"/>
          <w:lang w:eastAsia="en-US"/>
        </w:rPr>
        <w:t xml:space="preserve">-Формо-Типы </w:t>
      </w:r>
      <w:r w:rsidRPr="006C714E">
        <w:rPr>
          <w:rFonts w:eastAsiaTheme="minorHAnsi" w:cstheme="minorBidi"/>
          <w:b/>
          <w:bCs/>
          <w:color w:val="000000" w:themeColor="text1"/>
          <w:lang w:eastAsia="en-US"/>
        </w:rPr>
        <w:sym w:font="Wingdings 3" w:char="F044"/>
      </w:r>
      <w:r w:rsidRPr="006C714E">
        <w:rPr>
          <w:rFonts w:eastAsiaTheme="minorHAnsi" w:cstheme="minorBidi"/>
          <w:b/>
          <w:bCs/>
          <w:color w:val="000000" w:themeColor="text1"/>
          <w:sz w:val="20"/>
          <w:szCs w:val="20"/>
          <w:lang w:eastAsia="en-US"/>
        </w:rPr>
        <w:t xml:space="preserve"> УССТУККУЛ-ВВУ</w:t>
      </w:r>
      <w:r w:rsidRPr="006C714E">
        <w:rPr>
          <w:rFonts w:eastAsiaTheme="minorHAnsi" w:cstheme="minorBidi"/>
          <w:b/>
          <w:bCs/>
          <w:color w:val="000000" w:themeColor="text1"/>
          <w:lang w:eastAsia="en-US"/>
        </w:rPr>
        <w:t xml:space="preserve">-Формо-Типы </w:t>
      </w:r>
      <w:r w:rsidRPr="006C714E">
        <w:rPr>
          <w:rFonts w:eastAsiaTheme="minorHAnsi" w:cstheme="minorBidi"/>
          <w:b/>
          <w:bCs/>
          <w:color w:val="000000" w:themeColor="text1"/>
          <w:lang w:eastAsia="en-US"/>
        </w:rPr>
        <w:sym w:font="Wingdings 3" w:char="F044"/>
      </w:r>
      <w:r w:rsidRPr="006C714E">
        <w:rPr>
          <w:rFonts w:eastAsiaTheme="minorHAnsi" w:cstheme="minorBidi"/>
          <w:b/>
          <w:bCs/>
          <w:color w:val="000000" w:themeColor="text1"/>
          <w:sz w:val="20"/>
          <w:szCs w:val="20"/>
          <w:lang w:eastAsia="en-US"/>
        </w:rPr>
        <w:t xml:space="preserve"> </w:t>
      </w:r>
      <w:r w:rsidRPr="006C714E">
        <w:rPr>
          <w:rFonts w:eastAsiaTheme="minorHAnsi" w:cstheme="minorBidi"/>
          <w:b/>
          <w:bCs/>
          <w:color w:val="000000" w:themeColor="text1"/>
          <w:lang w:eastAsia="en-US"/>
        </w:rPr>
        <w:t xml:space="preserve">от 2,75 до 3,5 </w:t>
      </w:r>
      <w:r w:rsidR="00244F28">
        <w:rPr>
          <w:rFonts w:eastAsiaTheme="minorHAnsi" w:cstheme="minorBidi"/>
          <w:b/>
          <w:bCs/>
          <w:color w:val="000000" w:themeColor="text1"/>
          <w:lang w:eastAsia="en-US"/>
        </w:rPr>
        <w:t>мерности</w:t>
      </w:r>
      <w:r w:rsidRPr="006C714E">
        <w:rPr>
          <w:rFonts w:eastAsiaTheme="minorHAnsi" w:cstheme="minorBidi"/>
          <w:b/>
          <w:bCs/>
          <w:color w:val="000000" w:themeColor="text1"/>
          <w:lang w:eastAsia="en-US"/>
        </w:rPr>
        <w:t xml:space="preserve">: </w:t>
      </w:r>
      <w:r w:rsidRPr="006C714E">
        <w:rPr>
          <w:b/>
          <w:bCs/>
          <w:color w:val="000000" w:themeColor="text1"/>
          <w:sz w:val="20"/>
          <w:szCs w:val="20"/>
        </w:rPr>
        <w:t>АХСУВВРОЛЛ-ВВУ</w:t>
      </w:r>
      <w:r w:rsidRPr="006C714E">
        <w:rPr>
          <w:b/>
          <w:bCs/>
          <w:color w:val="000000" w:themeColor="text1"/>
        </w:rPr>
        <w:t>-Формо-Типы</w:t>
      </w:r>
      <w:r w:rsidRPr="006C714E">
        <w:rPr>
          <w:rFonts w:eastAsiaTheme="minorHAnsi" w:cstheme="minorBidi"/>
          <w:b/>
          <w:bCs/>
          <w:color w:val="000000" w:themeColor="text1"/>
          <w:sz w:val="20"/>
          <w:szCs w:val="20"/>
          <w:lang w:eastAsia="en-US"/>
        </w:rPr>
        <w:t xml:space="preserve"> </w:t>
      </w:r>
      <w:r w:rsidRPr="006C714E">
        <w:rPr>
          <w:rFonts w:eastAsiaTheme="minorHAnsi" w:cstheme="minorBidi"/>
          <w:b/>
          <w:bCs/>
          <w:color w:val="000000" w:themeColor="text1"/>
          <w:lang w:eastAsia="en-US"/>
        </w:rPr>
        <w:t xml:space="preserve">и </w:t>
      </w:r>
      <w:r w:rsidR="00BA28A7" w:rsidRPr="00BA28A7">
        <w:rPr>
          <w:rFonts w:eastAsiaTheme="minorHAnsi" w:cstheme="minorBidi"/>
          <w:b/>
          <w:bCs/>
          <w:color w:val="000000" w:themeColor="text1"/>
          <w:sz w:val="20"/>
          <w:szCs w:val="20"/>
          <w:lang w:eastAsia="en-US"/>
        </w:rPr>
        <w:t>ЛУУД-ВВУ</w:t>
      </w:r>
      <w:r w:rsidRPr="006C714E">
        <w:rPr>
          <w:rFonts w:eastAsiaTheme="minorHAnsi" w:cstheme="minorBidi"/>
          <w:b/>
          <w:bCs/>
          <w:color w:val="000000" w:themeColor="text1"/>
          <w:lang w:eastAsia="en-US"/>
        </w:rPr>
        <w:t xml:space="preserve">-Формо-Типы </w:t>
      </w:r>
      <w:r w:rsidRPr="006C714E">
        <w:rPr>
          <w:rFonts w:eastAsiaTheme="minorHAnsi" w:cstheme="minorBidi"/>
          <w:b/>
          <w:bCs/>
          <w:color w:val="000000" w:themeColor="text1"/>
          <w:lang w:eastAsia="en-US"/>
        </w:rPr>
        <w:sym w:font="Wingdings 3" w:char="F044"/>
      </w:r>
      <w:r w:rsidRPr="006C714E">
        <w:rPr>
          <w:rFonts w:eastAsiaTheme="minorHAnsi" w:cstheme="minorBidi"/>
          <w:b/>
          <w:bCs/>
          <w:color w:val="000000" w:themeColor="text1"/>
          <w:sz w:val="20"/>
          <w:szCs w:val="20"/>
          <w:lang w:eastAsia="en-US"/>
        </w:rPr>
        <w:t xml:space="preserve"> </w:t>
      </w:r>
      <w:r w:rsidRPr="006C714E">
        <w:rPr>
          <w:rFonts w:eastAsiaTheme="minorHAnsi" w:cstheme="minorBidi"/>
          <w:b/>
          <w:bCs/>
          <w:color w:val="000000" w:themeColor="text1"/>
          <w:lang w:eastAsia="en-US"/>
        </w:rPr>
        <w:t xml:space="preserve">от 3,0 до 3,5 </w:t>
      </w:r>
      <w:r w:rsidR="00244F28">
        <w:rPr>
          <w:rFonts w:eastAsiaTheme="minorHAnsi" w:cstheme="minorBidi"/>
          <w:b/>
          <w:bCs/>
          <w:color w:val="000000" w:themeColor="text1"/>
          <w:lang w:eastAsia="en-US"/>
        </w:rPr>
        <w:t>мерности</w:t>
      </w:r>
      <w:r w:rsidRPr="006C714E">
        <w:rPr>
          <w:rFonts w:eastAsiaTheme="minorHAnsi" w:cstheme="minorBidi"/>
          <w:b/>
          <w:bCs/>
          <w:color w:val="000000" w:themeColor="text1"/>
          <w:lang w:eastAsia="en-US"/>
        </w:rPr>
        <w:t>:</w:t>
      </w:r>
      <w:r w:rsidRPr="006C714E">
        <w:rPr>
          <w:rFonts w:eastAsiaTheme="minorHAnsi" w:cstheme="minorBidi"/>
          <w:b/>
          <w:bCs/>
          <w:color w:val="000000" w:themeColor="text1"/>
          <w:sz w:val="20"/>
          <w:szCs w:val="20"/>
          <w:lang w:eastAsia="en-US"/>
        </w:rPr>
        <w:t xml:space="preserve"> ППУУРПУ-ВВУ</w:t>
      </w:r>
      <w:r w:rsidRPr="006C714E">
        <w:rPr>
          <w:rFonts w:eastAsiaTheme="minorHAnsi" w:cstheme="minorBidi"/>
          <w:b/>
          <w:bCs/>
          <w:color w:val="000000" w:themeColor="text1"/>
          <w:lang w:eastAsia="en-US"/>
        </w:rPr>
        <w:t>-Формо-Типы и</w:t>
      </w:r>
      <w:r w:rsidRPr="006C714E">
        <w:rPr>
          <w:rFonts w:eastAsiaTheme="minorHAnsi" w:cstheme="minorBidi"/>
          <w:b/>
          <w:bCs/>
          <w:color w:val="000000" w:themeColor="text1"/>
          <w:sz w:val="20"/>
          <w:szCs w:val="20"/>
          <w:lang w:eastAsia="en-US"/>
        </w:rPr>
        <w:t xml:space="preserve"> </w:t>
      </w:r>
      <w:r w:rsidRPr="006C714E">
        <w:rPr>
          <w:b/>
          <w:bCs/>
          <w:color w:val="000000" w:themeColor="text1"/>
          <w:sz w:val="20"/>
          <w:szCs w:val="20"/>
        </w:rPr>
        <w:t>НУУ-ПААРР-ВВУ</w:t>
      </w:r>
      <w:r w:rsidRPr="006C714E">
        <w:rPr>
          <w:b/>
          <w:bCs/>
          <w:color w:val="000000" w:themeColor="text1"/>
        </w:rPr>
        <w:t xml:space="preserve">-Формо-Типы </w:t>
      </w:r>
      <w:r w:rsidRPr="006C714E">
        <w:rPr>
          <w:b/>
          <w:bCs/>
          <w:color w:val="000000" w:themeColor="text1"/>
        </w:rPr>
        <w:sym w:font="Wingdings 3" w:char="F044"/>
      </w:r>
      <w:r w:rsidRPr="006C714E">
        <w:rPr>
          <w:b/>
          <w:bCs/>
          <w:color w:val="000000" w:themeColor="text1"/>
        </w:rPr>
        <w:t xml:space="preserve"> </w:t>
      </w:r>
      <w:r w:rsidRPr="006C714E">
        <w:rPr>
          <w:rFonts w:eastAsiaTheme="minorHAnsi" w:cstheme="minorBidi"/>
          <w:b/>
          <w:bCs/>
          <w:color w:val="000000" w:themeColor="text1"/>
          <w:sz w:val="20"/>
          <w:szCs w:val="20"/>
          <w:lang w:eastAsia="en-US"/>
        </w:rPr>
        <w:t>ГООРР-ВВУ</w:t>
      </w:r>
      <w:r w:rsidRPr="006C714E">
        <w:rPr>
          <w:rFonts w:eastAsiaTheme="minorHAnsi" w:cstheme="minorBidi"/>
          <w:b/>
          <w:bCs/>
          <w:color w:val="000000" w:themeColor="text1"/>
          <w:lang w:eastAsia="en-US"/>
        </w:rPr>
        <w:t>-Формо-Типы</w:t>
      </w:r>
      <w:r w:rsidRPr="006C714E">
        <w:rPr>
          <w:rFonts w:eastAsiaTheme="minorHAnsi" w:cstheme="minorBidi"/>
          <w:b/>
          <w:bCs/>
          <w:color w:val="000000" w:themeColor="text1"/>
          <w:sz w:val="20"/>
          <w:szCs w:val="20"/>
          <w:lang w:eastAsia="en-US"/>
        </w:rPr>
        <w:t xml:space="preserve"> </w:t>
      </w:r>
      <w:r w:rsidRPr="006C714E">
        <w:rPr>
          <w:rFonts w:eastAsiaTheme="minorHAnsi" w:cstheme="minorBidi"/>
          <w:b/>
          <w:bCs/>
          <w:color w:val="000000" w:themeColor="text1"/>
          <w:lang w:eastAsia="en-US"/>
        </w:rPr>
        <w:t>и</w:t>
      </w:r>
      <w:r w:rsidRPr="006C714E">
        <w:rPr>
          <w:rFonts w:eastAsiaTheme="minorHAnsi" w:cstheme="minorBidi"/>
          <w:b/>
          <w:bCs/>
          <w:color w:val="000000" w:themeColor="text1"/>
          <w:sz w:val="20"/>
          <w:szCs w:val="20"/>
          <w:lang w:eastAsia="en-US"/>
        </w:rPr>
        <w:t xml:space="preserve"> </w:t>
      </w:r>
      <w:r w:rsidRPr="006C714E">
        <w:rPr>
          <w:b/>
          <w:bCs/>
          <w:color w:val="000000" w:themeColor="text1"/>
          <w:sz w:val="20"/>
          <w:szCs w:val="20"/>
        </w:rPr>
        <w:t>НУУ-ЛОВРГ-ВВУ</w:t>
      </w:r>
      <w:r w:rsidRPr="006C714E">
        <w:rPr>
          <w:b/>
          <w:bCs/>
          <w:color w:val="000000" w:themeColor="text1"/>
        </w:rPr>
        <w:t>-Формо-Типы</w:t>
      </w:r>
      <w:r w:rsidRPr="006C714E">
        <w:rPr>
          <w:rFonts w:eastAsiaTheme="minorHAnsi" w:cstheme="minorBidi"/>
          <w:b/>
          <w:bCs/>
          <w:color w:val="000000" w:themeColor="text1"/>
          <w:sz w:val="20"/>
          <w:szCs w:val="20"/>
          <w:lang w:eastAsia="en-US"/>
        </w:rPr>
        <w:t xml:space="preserve"> </w:t>
      </w:r>
      <w:r w:rsidRPr="006C714E">
        <w:rPr>
          <w:rFonts w:eastAsiaTheme="minorHAnsi" w:cstheme="minorBidi"/>
          <w:b/>
          <w:bCs/>
          <w:color w:val="000000" w:themeColor="text1"/>
          <w:sz w:val="20"/>
          <w:szCs w:val="20"/>
          <w:lang w:eastAsia="en-US"/>
        </w:rPr>
        <w:sym w:font="Wingdings 3" w:char="F044"/>
      </w:r>
      <w:r w:rsidRPr="006C714E">
        <w:rPr>
          <w:rFonts w:eastAsiaTheme="minorHAnsi" w:cstheme="minorBidi"/>
          <w:b/>
          <w:bCs/>
          <w:color w:val="000000" w:themeColor="text1"/>
          <w:lang w:eastAsia="en-US"/>
        </w:rPr>
        <w:t xml:space="preserve"> </w:t>
      </w:r>
      <w:r w:rsidRPr="006C714E">
        <w:rPr>
          <w:b/>
          <w:bCs/>
          <w:color w:val="000000" w:themeColor="text1"/>
        </w:rPr>
        <w:t xml:space="preserve">от 3,0 до 3,75 </w:t>
      </w:r>
      <w:r w:rsidR="00244F28">
        <w:rPr>
          <w:b/>
          <w:bCs/>
          <w:color w:val="000000" w:themeColor="text1"/>
        </w:rPr>
        <w:t>мерности</w:t>
      </w:r>
      <w:r w:rsidRPr="006C714E">
        <w:rPr>
          <w:b/>
          <w:bCs/>
          <w:color w:val="000000" w:themeColor="text1"/>
        </w:rPr>
        <w:t xml:space="preserve">: деплиативные </w:t>
      </w:r>
      <w:r w:rsidR="000336F4">
        <w:rPr>
          <w:b/>
          <w:bCs/>
          <w:color w:val="000000" w:themeColor="text1"/>
        </w:rPr>
        <w:t>«</w:t>
      </w:r>
      <w:r w:rsidRPr="006C714E">
        <w:rPr>
          <w:b/>
          <w:bCs/>
          <w:color w:val="000000" w:themeColor="text1"/>
        </w:rPr>
        <w:t>биоплазменные</w:t>
      </w:r>
      <w:r w:rsidR="000336F4">
        <w:rPr>
          <w:b/>
          <w:bCs/>
          <w:color w:val="000000" w:themeColor="text1"/>
        </w:rPr>
        <w:t>»</w:t>
      </w:r>
      <w:r w:rsidRPr="006C714E">
        <w:rPr>
          <w:b/>
          <w:bCs/>
          <w:color w:val="000000" w:themeColor="text1"/>
        </w:rPr>
        <w:t xml:space="preserve"> </w:t>
      </w:r>
      <w:r w:rsidRPr="006C714E">
        <w:rPr>
          <w:b/>
          <w:bCs/>
          <w:color w:val="000000" w:themeColor="text1"/>
          <w:sz w:val="20"/>
          <w:szCs w:val="20"/>
        </w:rPr>
        <w:t>НУУ-ЛЛ-ВВУ-</w:t>
      </w:r>
      <w:r w:rsidRPr="006C714E">
        <w:rPr>
          <w:b/>
          <w:bCs/>
          <w:color w:val="000000" w:themeColor="text1"/>
        </w:rPr>
        <w:t xml:space="preserve">Формо-Типы </w:t>
      </w:r>
      <w:r w:rsidRPr="006C714E">
        <w:rPr>
          <w:b/>
          <w:bCs/>
          <w:color w:val="000000" w:themeColor="text1"/>
        </w:rPr>
        <w:sym w:font="Wingdings 3" w:char="F044"/>
      </w:r>
      <w:r w:rsidRPr="006C714E">
        <w:rPr>
          <w:b/>
          <w:bCs/>
          <w:color w:val="000000" w:themeColor="text1"/>
        </w:rPr>
        <w:t xml:space="preserve"> …</w:t>
      </w:r>
    </w:p>
    <w:p w:rsidR="00854130" w:rsidRPr="006C714E" w:rsidRDefault="00854130" w:rsidP="00556947">
      <w:pPr>
        <w:spacing w:before="120" w:after="120"/>
        <w:ind w:left="357" w:firstLine="709"/>
        <w:rPr>
          <w:rFonts w:eastAsiaTheme="minorHAnsi" w:cstheme="minorBidi"/>
          <w:bCs/>
          <w:color w:val="000000" w:themeColor="text1"/>
          <w:lang w:eastAsia="en-US"/>
        </w:rPr>
      </w:pPr>
      <w:r w:rsidRPr="006C714E">
        <w:rPr>
          <w:rFonts w:eastAsiaTheme="minorHAnsi" w:cstheme="minorBidi"/>
          <w:b/>
          <w:bCs/>
          <w:color w:val="000000" w:themeColor="text1"/>
          <w:lang w:eastAsia="en-US"/>
        </w:rPr>
        <w:t xml:space="preserve">б) </w:t>
      </w:r>
      <w:r w:rsidRPr="006C714E">
        <w:rPr>
          <w:rFonts w:eastAsiaTheme="minorHAnsi" w:cstheme="minorBidi"/>
          <w:b/>
          <w:bCs/>
          <w:i/>
          <w:color w:val="000000" w:themeColor="text1"/>
          <w:u w:val="single"/>
          <w:lang w:eastAsia="en-US"/>
        </w:rPr>
        <w:t xml:space="preserve">человеческих амплиативных </w:t>
      </w:r>
      <w:r w:rsidR="000336F4">
        <w:rPr>
          <w:rFonts w:eastAsiaTheme="minorHAnsi" w:cstheme="minorBidi"/>
          <w:b/>
          <w:bCs/>
          <w:i/>
          <w:color w:val="000000" w:themeColor="text1"/>
          <w:u w:val="single"/>
          <w:lang w:eastAsia="en-US"/>
        </w:rPr>
        <w:t>«</w:t>
      </w:r>
      <w:r w:rsidRPr="006C714E">
        <w:rPr>
          <w:rFonts w:eastAsiaTheme="minorHAnsi" w:cstheme="minorBidi"/>
          <w:b/>
          <w:bCs/>
          <w:i/>
          <w:color w:val="000000" w:themeColor="text1"/>
          <w:u w:val="single"/>
          <w:lang w:eastAsia="en-US"/>
        </w:rPr>
        <w:t>биоплазменных</w:t>
      </w:r>
      <w:r w:rsidR="000336F4">
        <w:rPr>
          <w:rFonts w:eastAsiaTheme="minorHAnsi" w:cstheme="minorBidi"/>
          <w:b/>
          <w:bCs/>
          <w:i/>
          <w:color w:val="000000" w:themeColor="text1"/>
          <w:u w:val="single"/>
          <w:lang w:eastAsia="en-US"/>
        </w:rPr>
        <w:t>»</w:t>
      </w:r>
      <w:r w:rsidRPr="006C714E">
        <w:rPr>
          <w:rFonts w:eastAsiaTheme="minorHAnsi" w:cstheme="minorBidi"/>
          <w:b/>
          <w:bCs/>
          <w:i/>
          <w:color w:val="000000" w:themeColor="text1"/>
          <w:u w:val="single"/>
          <w:lang w:eastAsia="en-US"/>
        </w:rPr>
        <w:t xml:space="preserve"> аналогов</w:t>
      </w:r>
      <w:r w:rsidRPr="006C714E">
        <w:rPr>
          <w:rFonts w:eastAsiaTheme="minorHAnsi" w:cstheme="minorBidi"/>
          <w:b/>
          <w:bCs/>
          <w:color w:val="000000" w:themeColor="text1"/>
          <w:lang w:eastAsia="en-US"/>
        </w:rPr>
        <w:t xml:space="preserve"> (Состояние «</w:t>
      </w:r>
      <w:r w:rsidRPr="00ED7092">
        <w:rPr>
          <w:rFonts w:eastAsiaTheme="minorHAnsi" w:cstheme="minorBidi"/>
          <w:b/>
          <w:bCs/>
          <w:color w:val="000000" w:themeColor="text1"/>
          <w:sz w:val="20"/>
          <w:szCs w:val="20"/>
          <w:lang w:eastAsia="en-US"/>
        </w:rPr>
        <w:t>ТК</w:t>
      </w:r>
      <w:r w:rsidRPr="006C714E">
        <w:rPr>
          <w:rFonts w:eastAsiaTheme="minorHAnsi" w:cstheme="minorBidi"/>
          <w:b/>
          <w:bCs/>
          <w:color w:val="000000" w:themeColor="text1"/>
          <w:lang w:eastAsia="en-US"/>
        </w:rPr>
        <w:t xml:space="preserve"> Потенциальность») –</w:t>
      </w:r>
      <w:r w:rsidRPr="006C714E">
        <w:rPr>
          <w:rFonts w:eastAsiaTheme="minorHAnsi" w:cstheme="minorBidi"/>
          <w:b/>
          <w:bCs/>
          <w:color w:val="000000" w:themeColor="text1"/>
          <w:sz w:val="20"/>
          <w:szCs w:val="20"/>
          <w:lang w:eastAsia="en-US"/>
        </w:rPr>
        <w:t xml:space="preserve"> </w:t>
      </w:r>
      <w:r w:rsidRPr="006C714E">
        <w:rPr>
          <w:b/>
          <w:bCs/>
          <w:color w:val="000000" w:themeColor="text1"/>
        </w:rPr>
        <w:t xml:space="preserve">от 3,75 до 4,0 </w:t>
      </w:r>
      <w:r w:rsidR="00244F28">
        <w:rPr>
          <w:b/>
          <w:bCs/>
          <w:color w:val="000000" w:themeColor="text1"/>
        </w:rPr>
        <w:t>мерности</w:t>
      </w:r>
      <w:r w:rsidRPr="006C714E">
        <w:rPr>
          <w:b/>
          <w:bCs/>
          <w:color w:val="000000" w:themeColor="text1"/>
        </w:rPr>
        <w:t xml:space="preserve">: </w:t>
      </w:r>
      <w:r w:rsidRPr="006C714E">
        <w:rPr>
          <w:b/>
          <w:bCs/>
          <w:color w:val="000000" w:themeColor="text1"/>
          <w:sz w:val="20"/>
          <w:szCs w:val="20"/>
        </w:rPr>
        <w:t>НУУ-ТУУЛ-ВВУ-</w:t>
      </w:r>
      <w:r w:rsidRPr="00655C81">
        <w:rPr>
          <w:b/>
          <w:bCs/>
          <w:color w:val="000000" w:themeColor="text1"/>
        </w:rPr>
        <w:t>Формо-Типы</w:t>
      </w:r>
      <w:r w:rsidRPr="006C714E">
        <w:rPr>
          <w:b/>
          <w:bCs/>
          <w:color w:val="000000" w:themeColor="text1"/>
          <w:sz w:val="20"/>
          <w:szCs w:val="20"/>
        </w:rPr>
        <w:t xml:space="preserve"> </w:t>
      </w:r>
      <w:r w:rsidRPr="006C714E">
        <w:rPr>
          <w:b/>
          <w:bCs/>
          <w:color w:val="000000" w:themeColor="text1"/>
        </w:rPr>
        <w:t>и</w:t>
      </w:r>
      <w:r w:rsidRPr="006C714E">
        <w:rPr>
          <w:b/>
          <w:bCs/>
          <w:color w:val="000000" w:themeColor="text1"/>
          <w:sz w:val="20"/>
          <w:szCs w:val="20"/>
        </w:rPr>
        <w:t xml:space="preserve"> НУУ-ЛУУВ-ВВУ</w:t>
      </w:r>
      <w:r w:rsidRPr="006C714E">
        <w:rPr>
          <w:b/>
          <w:bCs/>
          <w:color w:val="000000" w:themeColor="text1"/>
        </w:rPr>
        <w:t xml:space="preserve">-Формо-Типы </w:t>
      </w:r>
      <w:r w:rsidRPr="006C714E">
        <w:rPr>
          <w:b/>
          <w:bCs/>
          <w:color w:val="000000" w:themeColor="text1"/>
        </w:rPr>
        <w:sym w:font="Wingdings 3" w:char="F044"/>
      </w:r>
      <w:r w:rsidRPr="006C714E">
        <w:rPr>
          <w:b/>
          <w:bCs/>
          <w:color w:val="000000" w:themeColor="text1"/>
        </w:rPr>
        <w:t xml:space="preserve"> …</w:t>
      </w:r>
      <w:r w:rsidRPr="006C714E">
        <w:rPr>
          <w:rFonts w:eastAsiaTheme="minorHAnsi" w:cstheme="minorBidi"/>
          <w:b/>
          <w:bCs/>
          <w:color w:val="000000" w:themeColor="text1"/>
          <w:lang w:eastAsia="en-US"/>
        </w:rPr>
        <w:t xml:space="preserve"> </w:t>
      </w:r>
    </w:p>
    <w:p w:rsidR="00854130" w:rsidRPr="006C714E" w:rsidRDefault="00854130" w:rsidP="00556947">
      <w:pPr>
        <w:spacing w:before="120" w:after="120"/>
        <w:ind w:left="357" w:firstLine="709"/>
        <w:rPr>
          <w:rFonts w:eastAsiaTheme="minorHAnsi" w:cstheme="minorBidi"/>
          <w:bCs/>
          <w:color w:val="000000" w:themeColor="text1"/>
          <w:lang w:eastAsia="en-US"/>
        </w:rPr>
      </w:pPr>
      <w:r w:rsidRPr="006C714E">
        <w:rPr>
          <w:rFonts w:eastAsiaTheme="minorHAnsi" w:cstheme="minorBidi"/>
          <w:b/>
          <w:bCs/>
          <w:color w:val="000000" w:themeColor="text1"/>
          <w:lang w:eastAsia="en-US"/>
        </w:rPr>
        <w:t xml:space="preserve">в) </w:t>
      </w:r>
      <w:r w:rsidRPr="006C714E">
        <w:rPr>
          <w:rFonts w:eastAsiaTheme="minorHAnsi" w:cstheme="minorBidi"/>
          <w:b/>
          <w:bCs/>
          <w:i/>
          <w:color w:val="000000" w:themeColor="text1"/>
          <w:u w:val="single"/>
          <w:lang w:eastAsia="en-US"/>
        </w:rPr>
        <w:t>человеческих деплиативно-флаксовых аналогов</w:t>
      </w:r>
      <w:r w:rsidRPr="006C714E">
        <w:rPr>
          <w:rFonts w:eastAsiaTheme="minorHAnsi" w:cstheme="minorBidi"/>
          <w:b/>
          <w:bCs/>
          <w:color w:val="000000" w:themeColor="text1"/>
          <w:lang w:eastAsia="en-US"/>
        </w:rPr>
        <w:t xml:space="preserve"> – от 4,0 до 4,75 </w:t>
      </w:r>
      <w:r w:rsidR="00244F28">
        <w:rPr>
          <w:rFonts w:eastAsiaTheme="minorHAnsi" w:cstheme="minorBidi"/>
          <w:b/>
          <w:bCs/>
          <w:color w:val="000000" w:themeColor="text1"/>
          <w:lang w:eastAsia="en-US"/>
        </w:rPr>
        <w:t>мерности</w:t>
      </w:r>
      <w:r w:rsidRPr="006C714E">
        <w:rPr>
          <w:rFonts w:eastAsiaTheme="minorHAnsi" w:cstheme="minorBidi"/>
          <w:b/>
          <w:bCs/>
          <w:color w:val="000000" w:themeColor="text1"/>
          <w:lang w:eastAsia="en-US"/>
        </w:rPr>
        <w:t xml:space="preserve">: </w:t>
      </w:r>
      <w:r w:rsidRPr="006C714E">
        <w:rPr>
          <w:rFonts w:eastAsiaTheme="minorHAnsi" w:cstheme="minorBidi"/>
          <w:b/>
          <w:bCs/>
          <w:color w:val="000000" w:themeColor="text1"/>
          <w:sz w:val="20"/>
          <w:szCs w:val="20"/>
          <w:lang w:eastAsia="en-US"/>
        </w:rPr>
        <w:t>НУУ-ЛТТВУЛЛ-ВВУ-РС</w:t>
      </w:r>
      <w:r w:rsidRPr="006C714E">
        <w:rPr>
          <w:rFonts w:eastAsiaTheme="minorHAnsi" w:cstheme="minorBidi"/>
          <w:b/>
          <w:bCs/>
          <w:color w:val="000000" w:themeColor="text1"/>
          <w:lang w:eastAsia="en-US"/>
        </w:rPr>
        <w:t>-Формо-Типы и</w:t>
      </w:r>
      <w:r w:rsidRPr="006C714E">
        <w:rPr>
          <w:rFonts w:eastAsiaTheme="minorHAnsi" w:cstheme="minorBidi"/>
          <w:b/>
          <w:bCs/>
          <w:color w:val="000000" w:themeColor="text1"/>
          <w:sz w:val="20"/>
          <w:szCs w:val="20"/>
          <w:lang w:eastAsia="en-US"/>
        </w:rPr>
        <w:t xml:space="preserve"> НУУ-АМПЛАНН-ВВУ-РС</w:t>
      </w:r>
      <w:r w:rsidRPr="006C714E">
        <w:rPr>
          <w:rFonts w:eastAsiaTheme="minorHAnsi" w:cstheme="minorBidi"/>
          <w:b/>
          <w:bCs/>
          <w:color w:val="000000" w:themeColor="text1"/>
          <w:lang w:eastAsia="en-US"/>
        </w:rPr>
        <w:t xml:space="preserve">-Формо-Типы </w:t>
      </w:r>
      <w:r w:rsidRPr="006C714E">
        <w:rPr>
          <w:rFonts w:eastAsiaTheme="minorHAnsi" w:cstheme="minorBidi"/>
          <w:b/>
          <w:bCs/>
          <w:color w:val="000000" w:themeColor="text1"/>
          <w:lang w:eastAsia="en-US"/>
        </w:rPr>
        <w:sym w:font="Wingdings 3" w:char="F044"/>
      </w:r>
      <w:r w:rsidRPr="006C714E">
        <w:rPr>
          <w:rFonts w:eastAsiaTheme="minorHAnsi" w:cstheme="minorBidi"/>
          <w:b/>
          <w:bCs/>
          <w:color w:val="000000" w:themeColor="text1"/>
          <w:lang w:eastAsia="en-US"/>
        </w:rPr>
        <w:t xml:space="preserve"> …</w:t>
      </w:r>
    </w:p>
    <w:p w:rsidR="00854130" w:rsidRPr="006C714E" w:rsidRDefault="00854130" w:rsidP="00556947">
      <w:pPr>
        <w:spacing w:before="120" w:after="120"/>
        <w:ind w:left="357" w:firstLine="709"/>
        <w:rPr>
          <w:rFonts w:eastAsiaTheme="minorHAnsi" w:cstheme="minorBidi"/>
          <w:bCs/>
          <w:color w:val="000000" w:themeColor="text1"/>
          <w:lang w:eastAsia="en-US"/>
        </w:rPr>
      </w:pPr>
      <w:r w:rsidRPr="006C714E">
        <w:rPr>
          <w:rFonts w:eastAsiaTheme="minorHAnsi" w:cstheme="minorBidi"/>
          <w:b/>
          <w:bCs/>
          <w:color w:val="000000" w:themeColor="text1"/>
          <w:lang w:eastAsia="en-US"/>
        </w:rPr>
        <w:t xml:space="preserve">г) </w:t>
      </w:r>
      <w:r w:rsidRPr="006C714E">
        <w:rPr>
          <w:rFonts w:eastAsiaTheme="minorHAnsi" w:cstheme="minorBidi"/>
          <w:b/>
          <w:bCs/>
          <w:i/>
          <w:color w:val="000000" w:themeColor="text1"/>
          <w:u w:val="single"/>
          <w:lang w:eastAsia="en-US"/>
        </w:rPr>
        <w:t>человеческих амплиативно-флаксовых</w:t>
      </w:r>
      <w:r w:rsidR="00BD53C2">
        <w:rPr>
          <w:rFonts w:eastAsiaTheme="minorHAnsi" w:cstheme="minorBidi"/>
          <w:b/>
          <w:bCs/>
          <w:i/>
          <w:color w:val="000000" w:themeColor="text1"/>
          <w:u w:val="single"/>
          <w:lang w:eastAsia="en-US"/>
        </w:rPr>
        <w:t xml:space="preserve"> аналогов</w:t>
      </w:r>
      <w:r w:rsidRPr="006C714E">
        <w:rPr>
          <w:rFonts w:eastAsiaTheme="minorHAnsi" w:cstheme="minorBidi"/>
          <w:b/>
          <w:bCs/>
          <w:color w:val="000000" w:themeColor="text1"/>
          <w:lang w:eastAsia="en-US"/>
        </w:rPr>
        <w:t xml:space="preserve"> (Состояние «</w:t>
      </w:r>
      <w:r w:rsidRPr="00ED7092">
        <w:rPr>
          <w:rFonts w:eastAsiaTheme="minorHAnsi" w:cstheme="minorBidi"/>
          <w:b/>
          <w:bCs/>
          <w:color w:val="000000" w:themeColor="text1"/>
          <w:sz w:val="20"/>
          <w:szCs w:val="20"/>
          <w:lang w:eastAsia="en-US"/>
        </w:rPr>
        <w:t>ТК</w:t>
      </w:r>
      <w:r w:rsidRPr="006C714E">
        <w:rPr>
          <w:rFonts w:eastAsiaTheme="minorHAnsi" w:cstheme="minorBidi"/>
          <w:b/>
          <w:bCs/>
          <w:color w:val="000000" w:themeColor="text1"/>
          <w:lang w:eastAsia="en-US"/>
        </w:rPr>
        <w:t xml:space="preserve"> Солидарность») – от 4,25 до 5,0 </w:t>
      </w:r>
      <w:r w:rsidR="00244F28">
        <w:rPr>
          <w:rFonts w:eastAsiaTheme="minorHAnsi" w:cstheme="minorBidi"/>
          <w:b/>
          <w:bCs/>
          <w:color w:val="000000" w:themeColor="text1"/>
          <w:lang w:eastAsia="en-US"/>
        </w:rPr>
        <w:t>мерности</w:t>
      </w:r>
      <w:r w:rsidRPr="006C714E">
        <w:rPr>
          <w:rFonts w:eastAsiaTheme="minorHAnsi" w:cstheme="minorBidi"/>
          <w:b/>
          <w:bCs/>
          <w:color w:val="000000" w:themeColor="text1"/>
          <w:lang w:eastAsia="en-US"/>
        </w:rPr>
        <w:t xml:space="preserve">: </w:t>
      </w:r>
      <w:r w:rsidRPr="006C714E">
        <w:rPr>
          <w:rFonts w:eastAsiaTheme="minorHAnsi" w:cstheme="minorBidi"/>
          <w:b/>
          <w:bCs/>
          <w:color w:val="000000" w:themeColor="text1"/>
          <w:sz w:val="20"/>
          <w:szCs w:val="20"/>
          <w:lang w:eastAsia="en-US"/>
        </w:rPr>
        <w:t>НУУ-РВУУММСС-ВВУ-РС</w:t>
      </w:r>
      <w:r w:rsidRPr="006C714E">
        <w:rPr>
          <w:rFonts w:eastAsiaTheme="minorHAnsi" w:cstheme="minorBidi"/>
          <w:b/>
          <w:bCs/>
          <w:color w:val="000000" w:themeColor="text1"/>
          <w:lang w:eastAsia="en-US"/>
        </w:rPr>
        <w:t xml:space="preserve">-Формо-Типы и </w:t>
      </w:r>
      <w:r w:rsidRPr="006C714E">
        <w:rPr>
          <w:rFonts w:eastAsiaTheme="minorHAnsi" w:cstheme="minorBidi"/>
          <w:b/>
          <w:bCs/>
          <w:color w:val="000000" w:themeColor="text1"/>
          <w:sz w:val="20"/>
          <w:szCs w:val="20"/>
          <w:lang w:eastAsia="en-US"/>
        </w:rPr>
        <w:t>НУУ-УУЛМООФТ-ВВУ-РС</w:t>
      </w:r>
      <w:r w:rsidRPr="006C714E">
        <w:rPr>
          <w:rFonts w:eastAsiaTheme="minorHAnsi" w:cstheme="minorBidi"/>
          <w:b/>
          <w:bCs/>
          <w:color w:val="000000" w:themeColor="text1"/>
          <w:lang w:eastAsia="en-US"/>
        </w:rPr>
        <w:t xml:space="preserve">-Формо-Типы </w:t>
      </w:r>
      <w:r w:rsidRPr="006C714E">
        <w:rPr>
          <w:rFonts w:eastAsiaTheme="minorHAnsi" w:cstheme="minorBidi"/>
          <w:b/>
          <w:bCs/>
          <w:color w:val="000000" w:themeColor="text1"/>
          <w:lang w:eastAsia="en-US"/>
        </w:rPr>
        <w:sym w:font="Wingdings 3" w:char="F044"/>
      </w:r>
      <w:r w:rsidRPr="006C714E">
        <w:rPr>
          <w:rFonts w:eastAsiaTheme="minorHAnsi" w:cstheme="minorBidi"/>
          <w:b/>
          <w:bCs/>
          <w:color w:val="000000" w:themeColor="text1"/>
          <w:lang w:eastAsia="en-US"/>
        </w:rPr>
        <w:t xml:space="preserve"> … </w:t>
      </w:r>
    </w:p>
    <w:p w:rsidR="00854130" w:rsidRPr="006C714E" w:rsidRDefault="00854130" w:rsidP="00556947">
      <w:pPr>
        <w:spacing w:before="120" w:after="120"/>
        <w:ind w:left="357" w:firstLine="709"/>
        <w:rPr>
          <w:rFonts w:eastAsiaTheme="minorHAnsi" w:cstheme="minorBidi"/>
          <w:bCs/>
          <w:color w:val="000000" w:themeColor="text1"/>
          <w:lang w:eastAsia="en-US"/>
        </w:rPr>
      </w:pPr>
      <w:r w:rsidRPr="006C714E">
        <w:rPr>
          <w:rFonts w:eastAsiaTheme="minorHAnsi" w:cstheme="minorBidi"/>
          <w:b/>
          <w:bCs/>
          <w:color w:val="000000" w:themeColor="text1"/>
          <w:lang w:eastAsia="en-US"/>
        </w:rPr>
        <w:t xml:space="preserve">д) </w:t>
      </w:r>
      <w:r w:rsidRPr="006C714E">
        <w:rPr>
          <w:rFonts w:eastAsiaTheme="minorHAnsi" w:cstheme="minorBidi"/>
          <w:b/>
          <w:bCs/>
          <w:i/>
          <w:color w:val="000000" w:themeColor="text1"/>
          <w:u w:val="single"/>
          <w:lang w:eastAsia="en-US"/>
        </w:rPr>
        <w:t>человеческих деплиативно-вуолдсовых аналогов</w:t>
      </w:r>
      <w:r w:rsidRPr="006C714E">
        <w:rPr>
          <w:rFonts w:eastAsiaTheme="minorHAnsi" w:cstheme="minorBidi"/>
          <w:b/>
          <w:bCs/>
          <w:color w:val="000000" w:themeColor="text1"/>
          <w:lang w:eastAsia="en-US"/>
        </w:rPr>
        <w:t xml:space="preserve"> – от 4,75 до 5,5 </w:t>
      </w:r>
      <w:r w:rsidR="00244F28">
        <w:rPr>
          <w:rFonts w:eastAsiaTheme="minorHAnsi" w:cstheme="minorBidi"/>
          <w:b/>
          <w:bCs/>
          <w:color w:val="000000" w:themeColor="text1"/>
          <w:lang w:eastAsia="en-US"/>
        </w:rPr>
        <w:t>мерности</w:t>
      </w:r>
      <w:r w:rsidRPr="006C714E">
        <w:rPr>
          <w:rFonts w:eastAsiaTheme="minorHAnsi" w:cstheme="minorBidi"/>
          <w:b/>
          <w:bCs/>
          <w:color w:val="000000" w:themeColor="text1"/>
          <w:lang w:eastAsia="en-US"/>
        </w:rPr>
        <w:t xml:space="preserve">: </w:t>
      </w:r>
      <w:r w:rsidRPr="006C714E">
        <w:rPr>
          <w:rFonts w:eastAsiaTheme="minorHAnsi" w:cstheme="minorBidi"/>
          <w:b/>
          <w:bCs/>
          <w:color w:val="000000" w:themeColor="text1"/>
          <w:sz w:val="20"/>
          <w:szCs w:val="20"/>
          <w:lang w:eastAsia="en-US"/>
        </w:rPr>
        <w:t>НУУ-СМААРРОЛТ-ВВУ-РКС</w:t>
      </w:r>
      <w:r w:rsidRPr="006C714E">
        <w:rPr>
          <w:rFonts w:eastAsiaTheme="minorHAnsi" w:cstheme="minorBidi"/>
          <w:b/>
          <w:bCs/>
          <w:color w:val="000000" w:themeColor="text1"/>
          <w:lang w:eastAsia="en-US"/>
        </w:rPr>
        <w:t xml:space="preserve">-Формо-Типы и </w:t>
      </w:r>
      <w:r w:rsidRPr="006C714E">
        <w:rPr>
          <w:rFonts w:eastAsiaTheme="minorHAnsi" w:cstheme="minorBidi"/>
          <w:b/>
          <w:bCs/>
          <w:color w:val="000000" w:themeColor="text1"/>
          <w:sz w:val="20"/>
          <w:szCs w:val="20"/>
          <w:lang w:eastAsia="en-US"/>
        </w:rPr>
        <w:t>НУУ-ИССЛУИММТХ-ВВУ</w:t>
      </w:r>
      <w:r w:rsidRPr="006C714E">
        <w:rPr>
          <w:rFonts w:eastAsiaTheme="minorHAnsi" w:cstheme="minorBidi"/>
          <w:b/>
          <w:bCs/>
          <w:color w:val="000000" w:themeColor="text1"/>
          <w:lang w:eastAsia="en-US"/>
        </w:rPr>
        <w:t>-</w:t>
      </w:r>
      <w:r w:rsidRPr="00ED7092">
        <w:rPr>
          <w:rFonts w:eastAsiaTheme="minorHAnsi" w:cstheme="minorBidi"/>
          <w:b/>
          <w:bCs/>
          <w:color w:val="000000" w:themeColor="text1"/>
          <w:sz w:val="20"/>
          <w:szCs w:val="20"/>
          <w:lang w:eastAsia="en-US"/>
        </w:rPr>
        <w:t>РКС</w:t>
      </w:r>
      <w:r w:rsidRPr="006C714E">
        <w:rPr>
          <w:rFonts w:eastAsiaTheme="minorHAnsi" w:cstheme="minorBidi"/>
          <w:b/>
          <w:bCs/>
          <w:color w:val="000000" w:themeColor="text1"/>
          <w:lang w:eastAsia="en-US"/>
        </w:rPr>
        <w:t xml:space="preserve">-Формо-Типы </w:t>
      </w:r>
      <w:r w:rsidRPr="006C714E">
        <w:rPr>
          <w:rFonts w:eastAsiaTheme="minorHAnsi" w:cstheme="minorBidi"/>
          <w:b/>
          <w:bCs/>
          <w:color w:val="000000" w:themeColor="text1"/>
          <w:lang w:eastAsia="en-US"/>
        </w:rPr>
        <w:sym w:font="Wingdings 3" w:char="F044"/>
      </w:r>
      <w:r w:rsidRPr="006C714E">
        <w:rPr>
          <w:rFonts w:eastAsiaTheme="minorHAnsi" w:cstheme="minorBidi"/>
          <w:b/>
          <w:bCs/>
          <w:color w:val="000000" w:themeColor="text1"/>
          <w:lang w:eastAsia="en-US"/>
        </w:rPr>
        <w:t xml:space="preserve"> …</w:t>
      </w:r>
    </w:p>
    <w:p w:rsidR="00854130" w:rsidRPr="006C714E" w:rsidRDefault="00854130" w:rsidP="00556947">
      <w:pPr>
        <w:spacing w:before="120" w:after="120"/>
        <w:ind w:left="357" w:firstLine="709"/>
        <w:rPr>
          <w:rFonts w:eastAsiaTheme="minorHAnsi" w:cstheme="minorBidi"/>
          <w:bCs/>
          <w:color w:val="000000" w:themeColor="text1"/>
          <w:lang w:eastAsia="en-US"/>
        </w:rPr>
      </w:pPr>
      <w:r w:rsidRPr="006C714E">
        <w:rPr>
          <w:rFonts w:eastAsiaTheme="minorHAnsi" w:cstheme="minorBidi"/>
          <w:b/>
          <w:bCs/>
          <w:color w:val="000000" w:themeColor="text1"/>
          <w:lang w:eastAsia="en-US"/>
        </w:rPr>
        <w:t xml:space="preserve">е) </w:t>
      </w:r>
      <w:r w:rsidRPr="006C714E">
        <w:rPr>
          <w:rFonts w:eastAsiaTheme="minorHAnsi" w:cstheme="minorBidi"/>
          <w:b/>
          <w:bCs/>
          <w:i/>
          <w:color w:val="000000" w:themeColor="text1"/>
          <w:u w:val="single"/>
          <w:lang w:eastAsia="en-US"/>
        </w:rPr>
        <w:t>человеческих амплиативно-вуолдсовых аналогов</w:t>
      </w:r>
      <w:r w:rsidRPr="006C714E">
        <w:rPr>
          <w:rFonts w:eastAsiaTheme="minorHAnsi" w:cstheme="minorBidi"/>
          <w:b/>
          <w:bCs/>
          <w:color w:val="000000" w:themeColor="text1"/>
          <w:lang w:eastAsia="en-US"/>
        </w:rPr>
        <w:t xml:space="preserve"> (Состояние «</w:t>
      </w:r>
      <w:r w:rsidRPr="00ED7092">
        <w:rPr>
          <w:rFonts w:eastAsiaTheme="minorHAnsi" w:cstheme="minorBidi"/>
          <w:b/>
          <w:bCs/>
          <w:color w:val="000000" w:themeColor="text1"/>
          <w:sz w:val="20"/>
          <w:szCs w:val="20"/>
          <w:lang w:eastAsia="en-US"/>
        </w:rPr>
        <w:t>ТК</w:t>
      </w:r>
      <w:r w:rsidRPr="006C714E">
        <w:rPr>
          <w:rFonts w:eastAsiaTheme="minorHAnsi" w:cstheme="minorBidi"/>
          <w:b/>
          <w:bCs/>
          <w:color w:val="000000" w:themeColor="text1"/>
          <w:lang w:eastAsia="en-US"/>
        </w:rPr>
        <w:t xml:space="preserve"> Сотрудничество») – от 5,25 до 6,0 </w:t>
      </w:r>
      <w:r w:rsidR="00244F28">
        <w:rPr>
          <w:rFonts w:eastAsiaTheme="minorHAnsi" w:cstheme="minorBidi"/>
          <w:b/>
          <w:bCs/>
          <w:color w:val="000000" w:themeColor="text1"/>
          <w:lang w:eastAsia="en-US"/>
        </w:rPr>
        <w:t>мерности</w:t>
      </w:r>
      <w:r w:rsidRPr="006C714E">
        <w:rPr>
          <w:rFonts w:eastAsiaTheme="minorHAnsi" w:cstheme="minorBidi"/>
          <w:b/>
          <w:bCs/>
          <w:color w:val="000000" w:themeColor="text1"/>
          <w:lang w:eastAsia="en-US"/>
        </w:rPr>
        <w:t xml:space="preserve">: </w:t>
      </w:r>
      <w:r w:rsidRPr="006C714E">
        <w:rPr>
          <w:rFonts w:eastAsiaTheme="minorHAnsi" w:cstheme="minorBidi"/>
          <w:b/>
          <w:bCs/>
          <w:color w:val="000000" w:themeColor="text1"/>
          <w:sz w:val="20"/>
          <w:szCs w:val="20"/>
          <w:lang w:eastAsia="en-US"/>
        </w:rPr>
        <w:t>НУУ-ФДООРРТТМАЛ-ВВУ-РККС</w:t>
      </w:r>
      <w:r w:rsidRPr="006C714E">
        <w:rPr>
          <w:rFonts w:eastAsiaTheme="minorHAnsi" w:cstheme="minorBidi"/>
          <w:b/>
          <w:bCs/>
          <w:color w:val="000000" w:themeColor="text1"/>
          <w:lang w:eastAsia="en-US"/>
        </w:rPr>
        <w:t xml:space="preserve">-Формо-Типы </w:t>
      </w:r>
      <w:r w:rsidRPr="006C714E">
        <w:rPr>
          <w:rFonts w:eastAsiaTheme="minorHAnsi" w:cstheme="minorBidi"/>
          <w:b/>
          <w:bCs/>
          <w:color w:val="000000" w:themeColor="text1"/>
          <w:lang w:eastAsia="en-US"/>
        </w:rPr>
        <w:sym w:font="Wingdings 3" w:char="F044"/>
      </w:r>
      <w:r w:rsidRPr="006C714E">
        <w:rPr>
          <w:rFonts w:eastAsiaTheme="minorHAnsi" w:cstheme="minorBidi"/>
          <w:b/>
          <w:bCs/>
          <w:color w:val="000000" w:themeColor="text1"/>
          <w:lang w:eastAsia="en-US"/>
        </w:rPr>
        <w:t xml:space="preserve"> …</w:t>
      </w:r>
    </w:p>
    <w:p w:rsidR="00854130" w:rsidRPr="006C714E" w:rsidRDefault="00854130" w:rsidP="00556947">
      <w:pPr>
        <w:numPr>
          <w:ilvl w:val="0"/>
          <w:numId w:val="25"/>
        </w:numPr>
        <w:spacing w:before="120" w:after="120"/>
        <w:ind w:firstLine="709"/>
        <w:rPr>
          <w:color w:val="000000" w:themeColor="text1"/>
        </w:rPr>
      </w:pPr>
      <w:r w:rsidRPr="006C714E">
        <w:rPr>
          <w:b/>
          <w:color w:val="000000" w:themeColor="text1"/>
        </w:rPr>
        <w:t>Творцы</w:t>
      </w:r>
      <w:r w:rsidRPr="006C714E">
        <w:rPr>
          <w:b/>
          <w:color w:val="000000" w:themeColor="text1"/>
          <w:sz w:val="20"/>
          <w:szCs w:val="20"/>
        </w:rPr>
        <w:t xml:space="preserve"> ВРЕМЕННОЙ ЭФИРНОЙ НАПОЛНЯЮЩЕЙ</w:t>
      </w:r>
      <w:r w:rsidRPr="006C714E">
        <w:rPr>
          <w:b/>
          <w:color w:val="000000" w:themeColor="text1"/>
        </w:rPr>
        <w:t xml:space="preserve"> - </w:t>
      </w:r>
      <w:r w:rsidRPr="006C714E">
        <w:rPr>
          <w:b/>
          <w:color w:val="000000" w:themeColor="text1"/>
          <w:sz w:val="20"/>
          <w:szCs w:val="20"/>
        </w:rPr>
        <w:t>УУОЛЛ-</w:t>
      </w:r>
      <w:r w:rsidRPr="006C714E">
        <w:rPr>
          <w:b/>
          <w:snapToGrid w:val="0"/>
          <w:color w:val="000000" w:themeColor="text1"/>
          <w:sz w:val="20"/>
          <w:szCs w:val="20"/>
        </w:rPr>
        <w:t>СЛАИИЛЛИ-И</w:t>
      </w:r>
      <w:r w:rsidR="00655C81">
        <w:rPr>
          <w:b/>
          <w:snapToGrid w:val="0"/>
          <w:color w:val="000000" w:themeColor="text1"/>
        </w:rPr>
        <w:t xml:space="preserve"> (Эфирный План-Обертон</w:t>
      </w:r>
      <w:r w:rsidRPr="006C714E">
        <w:rPr>
          <w:b/>
          <w:snapToGrid w:val="0"/>
          <w:color w:val="000000" w:themeColor="text1"/>
        </w:rPr>
        <w:t xml:space="preserve"> - </w:t>
      </w:r>
      <w:r w:rsidR="00E52B95">
        <w:rPr>
          <w:b/>
          <w:color w:val="000000" w:themeColor="text1"/>
        </w:rPr>
        <w:t>от +9-й</w:t>
      </w:r>
      <w:r w:rsidRPr="006C714E">
        <w:rPr>
          <w:b/>
          <w:color w:val="000000" w:themeColor="text1"/>
        </w:rPr>
        <w:t xml:space="preserve"> – </w:t>
      </w:r>
      <w:r w:rsidR="00AE2866">
        <w:rPr>
          <w:b/>
          <w:color w:val="000000" w:themeColor="text1"/>
        </w:rPr>
        <w:t>через 0,0</w:t>
      </w:r>
      <w:r w:rsidR="00E52B95">
        <w:rPr>
          <w:b/>
          <w:color w:val="000000" w:themeColor="text1"/>
        </w:rPr>
        <w:t xml:space="preserve"> – до -9-й</w:t>
      </w:r>
      <w:r w:rsidRPr="006C714E">
        <w:rPr>
          <w:b/>
          <w:color w:val="000000" w:themeColor="text1"/>
        </w:rPr>
        <w:t xml:space="preserve"> мерности);</w:t>
      </w:r>
      <w:r w:rsidRPr="006C714E">
        <w:rPr>
          <w:color w:val="000000" w:themeColor="text1"/>
        </w:rPr>
        <w:t xml:space="preserve"> </w:t>
      </w:r>
    </w:p>
    <w:p w:rsidR="00854130" w:rsidRPr="006C714E" w:rsidRDefault="00854130" w:rsidP="00556947">
      <w:pPr>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pacing w:before="120" w:after="120"/>
        <w:ind w:firstLine="709"/>
        <w:rPr>
          <w:bCs/>
          <w:color w:val="000000" w:themeColor="text1"/>
        </w:rPr>
      </w:pPr>
      <w:r w:rsidRPr="006C714E">
        <w:rPr>
          <w:b/>
          <w:color w:val="000000" w:themeColor="text1"/>
        </w:rPr>
        <w:t xml:space="preserve">Творцы </w:t>
      </w:r>
      <w:r w:rsidRPr="006C714E">
        <w:rPr>
          <w:b/>
          <w:color w:val="000000" w:themeColor="text1"/>
          <w:sz w:val="20"/>
          <w:szCs w:val="20"/>
        </w:rPr>
        <w:t xml:space="preserve">АСТРОПЛАЗМЕННОЙ (ЛУТАЛЬНОЙ) </w:t>
      </w:r>
      <w:r w:rsidRPr="006C714E">
        <w:rPr>
          <w:b/>
          <w:bCs/>
          <w:color w:val="000000" w:themeColor="text1"/>
          <w:sz w:val="20"/>
          <w:szCs w:val="20"/>
        </w:rPr>
        <w:t>ВРЕМЕННОЙ ЭФИРНОЙ НАПОЛНЯЮЩЕЙ – СВУУЛЛМИИ-СВУУ-ВВУ</w:t>
      </w:r>
      <w:r w:rsidRPr="006C714E">
        <w:rPr>
          <w:b/>
          <w:bCs/>
          <w:color w:val="000000" w:themeColor="text1"/>
        </w:rPr>
        <w:t xml:space="preserve"> (</w:t>
      </w:r>
      <w:r w:rsidRPr="006C714E">
        <w:rPr>
          <w:b/>
          <w:color w:val="000000" w:themeColor="text1"/>
        </w:rPr>
        <w:t>Астральный План-Обертон</w:t>
      </w:r>
      <w:r w:rsidRPr="006C714E">
        <w:rPr>
          <w:b/>
          <w:bCs/>
          <w:color w:val="000000" w:themeColor="text1"/>
        </w:rPr>
        <w:t xml:space="preserve"> – </w:t>
      </w:r>
      <w:r w:rsidR="00E52B95">
        <w:rPr>
          <w:b/>
          <w:color w:val="000000" w:themeColor="text1"/>
        </w:rPr>
        <w:t>от +4-й – через 0,0 – до -4-й</w:t>
      </w:r>
      <w:r w:rsidRPr="006C714E">
        <w:rPr>
          <w:b/>
          <w:color w:val="000000" w:themeColor="text1"/>
        </w:rPr>
        <w:t xml:space="preserve"> </w:t>
      </w:r>
      <w:r w:rsidR="00244F28">
        <w:rPr>
          <w:b/>
          <w:color w:val="000000" w:themeColor="text1"/>
        </w:rPr>
        <w:t>мерности</w:t>
      </w:r>
      <w:r w:rsidRPr="006C714E">
        <w:rPr>
          <w:b/>
          <w:bCs/>
          <w:color w:val="000000" w:themeColor="text1"/>
        </w:rPr>
        <w:t xml:space="preserve"> –</w:t>
      </w:r>
      <w:r w:rsidRPr="006C714E">
        <w:rPr>
          <w:b/>
          <w:color w:val="000000" w:themeColor="text1"/>
        </w:rPr>
        <w:t xml:space="preserve"> </w:t>
      </w:r>
      <w:r w:rsidRPr="006C714E">
        <w:rPr>
          <w:b/>
          <w:color w:val="000000" w:themeColor="text1"/>
          <w:sz w:val="20"/>
          <w:szCs w:val="20"/>
        </w:rPr>
        <w:t>ССУККУЛЯРИТ-ДЛЛААБЛЛА-</w:t>
      </w:r>
      <w:r w:rsidRPr="006C714E">
        <w:rPr>
          <w:b/>
          <w:snapToGrid w:val="0"/>
          <w:color w:val="000000" w:themeColor="text1"/>
          <w:sz w:val="20"/>
          <w:szCs w:val="20"/>
        </w:rPr>
        <w:t>СВУУЛЛМИИ-И-</w:t>
      </w:r>
      <w:r w:rsidRPr="006C714E">
        <w:rPr>
          <w:b/>
          <w:snapToGrid w:val="0"/>
          <w:color w:val="000000" w:themeColor="text1"/>
        </w:rPr>
        <w:t>Уровень</w:t>
      </w:r>
      <w:r w:rsidRPr="006C714E">
        <w:rPr>
          <w:b/>
          <w:bCs/>
          <w:color w:val="000000" w:themeColor="text1"/>
        </w:rPr>
        <w:t>), 1-12</w:t>
      </w:r>
      <w:r w:rsidR="00655C81">
        <w:rPr>
          <w:b/>
          <w:bCs/>
          <w:color w:val="000000" w:themeColor="text1"/>
        </w:rPr>
        <w:t>-й</w:t>
      </w:r>
      <w:r w:rsidRPr="006C714E">
        <w:rPr>
          <w:b/>
          <w:bCs/>
          <w:color w:val="000000" w:themeColor="text1"/>
        </w:rPr>
        <w:t xml:space="preserve"> Каналы </w:t>
      </w:r>
      <w:r w:rsidRPr="006C714E">
        <w:rPr>
          <w:b/>
          <w:bCs/>
          <w:color w:val="000000" w:themeColor="text1"/>
          <w:sz w:val="20"/>
          <w:szCs w:val="20"/>
        </w:rPr>
        <w:t>ИНГЛИМИЛИССА</w:t>
      </w:r>
      <w:r w:rsidRPr="006C714E">
        <w:rPr>
          <w:b/>
          <w:bCs/>
          <w:color w:val="000000" w:themeColor="text1"/>
        </w:rPr>
        <w:t>-Ииссииди + 1-12</w:t>
      </w:r>
      <w:r w:rsidR="00655C81">
        <w:rPr>
          <w:b/>
          <w:bCs/>
          <w:color w:val="000000" w:themeColor="text1"/>
        </w:rPr>
        <w:t>-й</w:t>
      </w:r>
      <w:r w:rsidRPr="006C714E">
        <w:rPr>
          <w:b/>
          <w:bCs/>
          <w:color w:val="000000" w:themeColor="text1"/>
        </w:rPr>
        <w:t xml:space="preserve"> Каналы </w:t>
      </w:r>
      <w:r w:rsidRPr="006C714E">
        <w:rPr>
          <w:b/>
          <w:bCs/>
          <w:color w:val="000000" w:themeColor="text1"/>
          <w:sz w:val="20"/>
          <w:szCs w:val="20"/>
        </w:rPr>
        <w:t>АРГЛЛААМУНИ</w:t>
      </w:r>
      <w:r w:rsidRPr="006C714E">
        <w:rPr>
          <w:b/>
          <w:bCs/>
          <w:color w:val="000000" w:themeColor="text1"/>
        </w:rPr>
        <w:t>-Ииссииди;</w:t>
      </w:r>
    </w:p>
    <w:p w:rsidR="00854130" w:rsidRPr="006C714E" w:rsidRDefault="00854130" w:rsidP="00556947">
      <w:pPr>
        <w:numPr>
          <w:ilvl w:val="0"/>
          <w:numId w:val="25"/>
        </w:numPr>
        <w:spacing w:before="120" w:after="120"/>
        <w:ind w:firstLine="709"/>
        <w:rPr>
          <w:bCs/>
          <w:color w:val="000000" w:themeColor="text1"/>
        </w:rPr>
      </w:pPr>
      <w:r w:rsidRPr="006C714E">
        <w:rPr>
          <w:b/>
          <w:color w:val="000000" w:themeColor="text1"/>
        </w:rPr>
        <w:t>Творцы</w:t>
      </w:r>
      <w:r w:rsidRPr="006C714E">
        <w:rPr>
          <w:b/>
          <w:color w:val="000000" w:themeColor="text1"/>
          <w:sz w:val="20"/>
          <w:szCs w:val="20"/>
        </w:rPr>
        <w:t xml:space="preserve"> МЕНТОПЛАЗМЕННОЙ (ЛУТАЛЬНОЙ) </w:t>
      </w:r>
      <w:r w:rsidRPr="006C714E">
        <w:rPr>
          <w:b/>
          <w:bCs/>
          <w:color w:val="000000" w:themeColor="text1"/>
          <w:sz w:val="20"/>
          <w:szCs w:val="20"/>
        </w:rPr>
        <w:t>ВРЕМЕННОЙ ЭФИРНОЙ НАПОЛНЯЮЩЕЙ – ЛУУДМИИ-СВУУ-ВВУ</w:t>
      </w:r>
      <w:r w:rsidRPr="006C714E">
        <w:rPr>
          <w:b/>
          <w:bCs/>
          <w:color w:val="000000" w:themeColor="text1"/>
        </w:rPr>
        <w:t xml:space="preserve"> (</w:t>
      </w:r>
      <w:r w:rsidRPr="006C714E">
        <w:rPr>
          <w:b/>
          <w:color w:val="000000" w:themeColor="text1"/>
        </w:rPr>
        <w:t>М</w:t>
      </w:r>
      <w:r w:rsidR="006F128A">
        <w:rPr>
          <w:b/>
          <w:color w:val="000000" w:themeColor="text1"/>
        </w:rPr>
        <w:t>ентальный План-Обертон – от +4-й – через 0,0 – до -4-й</w:t>
      </w:r>
      <w:r w:rsidRPr="006C714E">
        <w:rPr>
          <w:b/>
          <w:color w:val="000000" w:themeColor="text1"/>
        </w:rPr>
        <w:t xml:space="preserve"> </w:t>
      </w:r>
      <w:r w:rsidR="00244F28">
        <w:rPr>
          <w:b/>
          <w:color w:val="000000" w:themeColor="text1"/>
        </w:rPr>
        <w:t>мерности</w:t>
      </w:r>
      <w:r w:rsidRPr="006C714E">
        <w:rPr>
          <w:b/>
          <w:bCs/>
          <w:color w:val="000000" w:themeColor="text1"/>
        </w:rPr>
        <w:t xml:space="preserve"> – </w:t>
      </w:r>
      <w:r w:rsidRPr="006C714E">
        <w:rPr>
          <w:b/>
          <w:color w:val="000000" w:themeColor="text1"/>
          <w:sz w:val="20"/>
          <w:szCs w:val="20"/>
        </w:rPr>
        <w:t>СТРООЛЛГОРФ-АССФОЛЛФОРДЦ-</w:t>
      </w:r>
      <w:r w:rsidRPr="006C714E">
        <w:rPr>
          <w:b/>
          <w:snapToGrid w:val="0"/>
          <w:color w:val="000000" w:themeColor="text1"/>
          <w:sz w:val="20"/>
          <w:szCs w:val="20"/>
        </w:rPr>
        <w:t>УОЛДМИИ-И-</w:t>
      </w:r>
      <w:r w:rsidRPr="006C714E">
        <w:rPr>
          <w:b/>
          <w:snapToGrid w:val="0"/>
          <w:color w:val="000000" w:themeColor="text1"/>
        </w:rPr>
        <w:t>Уровень</w:t>
      </w:r>
      <w:r w:rsidRPr="006C714E">
        <w:rPr>
          <w:b/>
          <w:bCs/>
          <w:color w:val="000000" w:themeColor="text1"/>
        </w:rPr>
        <w:t>), 1-12</w:t>
      </w:r>
      <w:r w:rsidR="00655C81">
        <w:rPr>
          <w:b/>
          <w:bCs/>
          <w:color w:val="000000" w:themeColor="text1"/>
        </w:rPr>
        <w:t>-й</w:t>
      </w:r>
      <w:r w:rsidRPr="006C714E">
        <w:rPr>
          <w:b/>
          <w:bCs/>
          <w:color w:val="000000" w:themeColor="text1"/>
        </w:rPr>
        <w:t xml:space="preserve"> Каналы </w:t>
      </w:r>
      <w:r w:rsidRPr="006C714E">
        <w:rPr>
          <w:b/>
          <w:bCs/>
          <w:color w:val="000000" w:themeColor="text1"/>
          <w:sz w:val="20"/>
          <w:szCs w:val="20"/>
        </w:rPr>
        <w:t>ИНГЛИМИЛИССА</w:t>
      </w:r>
      <w:r w:rsidRPr="006C714E">
        <w:rPr>
          <w:b/>
          <w:bCs/>
          <w:color w:val="000000" w:themeColor="text1"/>
        </w:rPr>
        <w:t>-Ииссииди + 1-12</w:t>
      </w:r>
      <w:r w:rsidR="00655C81">
        <w:rPr>
          <w:b/>
          <w:bCs/>
          <w:color w:val="000000" w:themeColor="text1"/>
        </w:rPr>
        <w:t>-й</w:t>
      </w:r>
      <w:r w:rsidRPr="006C714E">
        <w:rPr>
          <w:b/>
          <w:bCs/>
          <w:color w:val="000000" w:themeColor="text1"/>
        </w:rPr>
        <w:t xml:space="preserve"> Каналы </w:t>
      </w:r>
      <w:r w:rsidRPr="006C714E">
        <w:rPr>
          <w:b/>
          <w:bCs/>
          <w:color w:val="000000" w:themeColor="text1"/>
          <w:sz w:val="20"/>
          <w:szCs w:val="20"/>
        </w:rPr>
        <w:t>АРГЛЛААМУНИ</w:t>
      </w:r>
      <w:r w:rsidRPr="006C714E">
        <w:rPr>
          <w:b/>
          <w:bCs/>
          <w:color w:val="000000" w:themeColor="text1"/>
        </w:rPr>
        <w:t>-Ииссииди;</w:t>
      </w:r>
    </w:p>
    <w:p w:rsidR="00854130" w:rsidRPr="006C714E" w:rsidRDefault="00854130" w:rsidP="00556947">
      <w:pPr>
        <w:numPr>
          <w:ilvl w:val="0"/>
          <w:numId w:val="25"/>
        </w:numPr>
        <w:spacing w:before="120" w:after="120"/>
        <w:ind w:firstLine="709"/>
        <w:rPr>
          <w:bCs/>
          <w:color w:val="000000" w:themeColor="text1"/>
        </w:rPr>
      </w:pPr>
      <w:r w:rsidRPr="006C714E">
        <w:rPr>
          <w:b/>
          <w:color w:val="000000" w:themeColor="text1"/>
        </w:rPr>
        <w:t>Творцы</w:t>
      </w:r>
      <w:r w:rsidRPr="006C714E">
        <w:rPr>
          <w:b/>
          <w:color w:val="000000" w:themeColor="text1"/>
          <w:sz w:val="20"/>
          <w:szCs w:val="20"/>
        </w:rPr>
        <w:t xml:space="preserve"> ПЛАНЕТАРНОГО АСТРОПЛАЗМЕННОГО (ХРИСТАЛЬНОГО) ЭКСГИБЕРАЛЬНОГО ТЕЛА - </w:t>
      </w:r>
      <w:r w:rsidRPr="006C714E">
        <w:rPr>
          <w:b/>
          <w:bCs/>
          <w:color w:val="000000" w:themeColor="text1"/>
          <w:sz w:val="20"/>
          <w:szCs w:val="20"/>
        </w:rPr>
        <w:t>СТООЛЛМИИ-СВУУ-ВВУ</w:t>
      </w:r>
      <w:r w:rsidRPr="006C714E">
        <w:rPr>
          <w:b/>
          <w:bCs/>
          <w:color w:val="000000" w:themeColor="text1"/>
        </w:rPr>
        <w:t xml:space="preserve"> </w:t>
      </w:r>
      <w:r w:rsidRPr="006C714E">
        <w:rPr>
          <w:b/>
          <w:color w:val="000000" w:themeColor="text1"/>
        </w:rPr>
        <w:t>(Астральный План-Обертон – от +6-й</w:t>
      </w:r>
      <w:r w:rsidR="00AE2866">
        <w:rPr>
          <w:b/>
          <w:color w:val="000000" w:themeColor="text1"/>
        </w:rPr>
        <w:t xml:space="preserve"> - через 0,0 -</w:t>
      </w:r>
      <w:r w:rsidRPr="006C714E">
        <w:rPr>
          <w:b/>
          <w:color w:val="000000" w:themeColor="text1"/>
        </w:rPr>
        <w:t xml:space="preserve"> до -6-й мерн</w:t>
      </w:r>
      <w:r w:rsidR="00655C81">
        <w:rPr>
          <w:b/>
          <w:color w:val="000000" w:themeColor="text1"/>
        </w:rPr>
        <w:t>ости</w:t>
      </w:r>
      <w:r w:rsidR="00BF307E">
        <w:rPr>
          <w:b/>
          <w:color w:val="000000" w:themeColor="text1"/>
        </w:rPr>
        <w:t xml:space="preserve"> -</w:t>
      </w:r>
      <w:r w:rsidRPr="006C714E">
        <w:rPr>
          <w:b/>
          <w:color w:val="000000" w:themeColor="text1"/>
        </w:rPr>
        <w:t xml:space="preserve"> </w:t>
      </w:r>
      <w:r w:rsidRPr="006C714E">
        <w:rPr>
          <w:b/>
          <w:color w:val="000000" w:themeColor="text1"/>
          <w:sz w:val="20"/>
          <w:szCs w:val="20"/>
        </w:rPr>
        <w:t>ФЕРБИЙЛЛИЛЛЕРТ-ДЛЛААБЛЛА-</w:t>
      </w:r>
      <w:r w:rsidRPr="006C714E">
        <w:rPr>
          <w:b/>
          <w:snapToGrid w:val="0"/>
          <w:color w:val="000000" w:themeColor="text1"/>
          <w:sz w:val="20"/>
          <w:szCs w:val="20"/>
        </w:rPr>
        <w:t>СВУУЛЛМИИ-И-</w:t>
      </w:r>
      <w:r w:rsidRPr="006C714E">
        <w:rPr>
          <w:b/>
          <w:snapToGrid w:val="0"/>
          <w:color w:val="000000" w:themeColor="text1"/>
        </w:rPr>
        <w:t>Уровень</w:t>
      </w:r>
      <w:r w:rsidRPr="006C714E">
        <w:rPr>
          <w:b/>
          <w:color w:val="000000" w:themeColor="text1"/>
        </w:rPr>
        <w:t xml:space="preserve">), </w:t>
      </w:r>
      <w:r w:rsidRPr="006C714E">
        <w:rPr>
          <w:b/>
          <w:bCs/>
          <w:color w:val="000000" w:themeColor="text1"/>
        </w:rPr>
        <w:t>1-12</w:t>
      </w:r>
      <w:r w:rsidR="00655C81">
        <w:rPr>
          <w:b/>
          <w:bCs/>
          <w:color w:val="000000" w:themeColor="text1"/>
        </w:rPr>
        <w:t>-й</w:t>
      </w:r>
      <w:r w:rsidRPr="006C714E">
        <w:rPr>
          <w:b/>
          <w:bCs/>
          <w:color w:val="000000" w:themeColor="text1"/>
        </w:rPr>
        <w:t xml:space="preserve"> Каналы </w:t>
      </w:r>
      <w:r w:rsidRPr="006C714E">
        <w:rPr>
          <w:b/>
          <w:bCs/>
          <w:color w:val="000000" w:themeColor="text1"/>
          <w:sz w:val="20"/>
          <w:szCs w:val="20"/>
        </w:rPr>
        <w:t>АИГЛЛИЛЛИАА</w:t>
      </w:r>
      <w:r w:rsidRPr="006C714E">
        <w:rPr>
          <w:b/>
          <w:bCs/>
          <w:color w:val="000000" w:themeColor="text1"/>
        </w:rPr>
        <w:t>-Ииссииди + 1-12</w:t>
      </w:r>
      <w:r w:rsidR="00655C81">
        <w:rPr>
          <w:b/>
          <w:bCs/>
          <w:color w:val="000000" w:themeColor="text1"/>
        </w:rPr>
        <w:t>-й</w:t>
      </w:r>
      <w:r w:rsidRPr="006C714E">
        <w:rPr>
          <w:b/>
          <w:bCs/>
          <w:color w:val="000000" w:themeColor="text1"/>
        </w:rPr>
        <w:t xml:space="preserve"> Каналы </w:t>
      </w:r>
      <w:r w:rsidRPr="006C714E">
        <w:rPr>
          <w:b/>
          <w:bCs/>
          <w:color w:val="000000" w:themeColor="text1"/>
          <w:sz w:val="20"/>
          <w:szCs w:val="20"/>
        </w:rPr>
        <w:t>ОРЛААКТОР</w:t>
      </w:r>
      <w:r w:rsidRPr="006C714E">
        <w:rPr>
          <w:b/>
          <w:bCs/>
          <w:color w:val="000000" w:themeColor="text1"/>
        </w:rPr>
        <w:t>-Ииссииди;</w:t>
      </w:r>
    </w:p>
    <w:p w:rsidR="00854130" w:rsidRPr="006C714E" w:rsidRDefault="00854130" w:rsidP="00556947">
      <w:pPr>
        <w:numPr>
          <w:ilvl w:val="0"/>
          <w:numId w:val="25"/>
        </w:numPr>
        <w:spacing w:before="120" w:after="120"/>
        <w:ind w:firstLine="709"/>
        <w:rPr>
          <w:bCs/>
          <w:color w:val="000000" w:themeColor="text1"/>
        </w:rPr>
      </w:pPr>
      <w:r w:rsidRPr="006C714E">
        <w:rPr>
          <w:b/>
          <w:color w:val="000000" w:themeColor="text1"/>
        </w:rPr>
        <w:t>Творцы</w:t>
      </w:r>
      <w:r w:rsidRPr="006C714E">
        <w:rPr>
          <w:b/>
          <w:color w:val="000000" w:themeColor="text1"/>
          <w:sz w:val="20"/>
          <w:szCs w:val="20"/>
        </w:rPr>
        <w:t xml:space="preserve"> ПЛАНЕТАРНОГО МЕНТОПЛАЗМЕННОГО (ХРИСТАЛЬНОГО) ЭКСГИБЕРАЛЬНОГО ТЕЛА - </w:t>
      </w:r>
      <w:r w:rsidRPr="006C714E">
        <w:rPr>
          <w:b/>
          <w:bCs/>
          <w:color w:val="000000" w:themeColor="text1"/>
          <w:sz w:val="20"/>
          <w:szCs w:val="20"/>
        </w:rPr>
        <w:t>УОЛДМИИ-СЛИИ-ВВУ</w:t>
      </w:r>
      <w:r w:rsidRPr="006C714E">
        <w:rPr>
          <w:b/>
          <w:bCs/>
          <w:color w:val="000000" w:themeColor="text1"/>
        </w:rPr>
        <w:t xml:space="preserve"> </w:t>
      </w:r>
      <w:r w:rsidRPr="006C714E">
        <w:rPr>
          <w:b/>
          <w:color w:val="000000" w:themeColor="text1"/>
        </w:rPr>
        <w:t>(М</w:t>
      </w:r>
      <w:r w:rsidR="00581CF6">
        <w:rPr>
          <w:b/>
          <w:color w:val="000000" w:themeColor="text1"/>
        </w:rPr>
        <w:t>ентальный План-Обертон – от +6-й – через 0,0 – до -6-й</w:t>
      </w:r>
      <w:r w:rsidRPr="006C714E">
        <w:rPr>
          <w:b/>
          <w:color w:val="000000" w:themeColor="text1"/>
        </w:rPr>
        <w:t xml:space="preserve"> </w:t>
      </w:r>
      <w:r w:rsidR="00244F28">
        <w:rPr>
          <w:b/>
          <w:color w:val="000000" w:themeColor="text1"/>
        </w:rPr>
        <w:t>мерности</w:t>
      </w:r>
      <w:r w:rsidRPr="006C714E">
        <w:rPr>
          <w:b/>
          <w:color w:val="000000" w:themeColor="text1"/>
        </w:rPr>
        <w:t xml:space="preserve"> – </w:t>
      </w:r>
      <w:r w:rsidRPr="006C714E">
        <w:rPr>
          <w:b/>
          <w:color w:val="000000" w:themeColor="text1"/>
          <w:sz w:val="20"/>
          <w:szCs w:val="20"/>
        </w:rPr>
        <w:t>НРААЛЛГАССТ-АССФОЛЛФОРДЦ-</w:t>
      </w:r>
      <w:r w:rsidRPr="006C714E">
        <w:rPr>
          <w:b/>
          <w:snapToGrid w:val="0"/>
          <w:color w:val="000000" w:themeColor="text1"/>
          <w:sz w:val="20"/>
          <w:szCs w:val="20"/>
        </w:rPr>
        <w:t>УОЛДМИИ-И</w:t>
      </w:r>
      <w:r w:rsidR="00BF307E">
        <w:rPr>
          <w:b/>
          <w:color w:val="000000" w:themeColor="text1"/>
        </w:rPr>
        <w:t>-</w:t>
      </w:r>
      <w:r w:rsidRPr="006C714E">
        <w:rPr>
          <w:b/>
          <w:color w:val="000000" w:themeColor="text1"/>
        </w:rPr>
        <w:t>Уровень), 1</w:t>
      </w:r>
      <w:r w:rsidRPr="006C714E">
        <w:rPr>
          <w:b/>
          <w:bCs/>
          <w:color w:val="000000" w:themeColor="text1"/>
        </w:rPr>
        <w:t>-12</w:t>
      </w:r>
      <w:r w:rsidR="00655C81">
        <w:rPr>
          <w:b/>
          <w:bCs/>
          <w:color w:val="000000" w:themeColor="text1"/>
        </w:rPr>
        <w:t>-й</w:t>
      </w:r>
      <w:r w:rsidRPr="006C714E">
        <w:rPr>
          <w:b/>
          <w:bCs/>
          <w:color w:val="000000" w:themeColor="text1"/>
        </w:rPr>
        <w:t xml:space="preserve"> Каналы </w:t>
      </w:r>
      <w:r w:rsidRPr="006C714E">
        <w:rPr>
          <w:b/>
          <w:bCs/>
          <w:color w:val="000000" w:themeColor="text1"/>
          <w:sz w:val="20"/>
          <w:szCs w:val="20"/>
        </w:rPr>
        <w:t>АИГЛЛИЛЛИАА</w:t>
      </w:r>
      <w:r w:rsidRPr="006C714E">
        <w:rPr>
          <w:b/>
          <w:bCs/>
          <w:color w:val="000000" w:themeColor="text1"/>
        </w:rPr>
        <w:t>-Ииссииди + 1-12</w:t>
      </w:r>
      <w:r w:rsidR="00655C81">
        <w:rPr>
          <w:b/>
          <w:bCs/>
          <w:color w:val="000000" w:themeColor="text1"/>
        </w:rPr>
        <w:t>-й</w:t>
      </w:r>
      <w:r w:rsidRPr="006C714E">
        <w:rPr>
          <w:b/>
          <w:bCs/>
          <w:color w:val="000000" w:themeColor="text1"/>
        </w:rPr>
        <w:t xml:space="preserve"> Каналы </w:t>
      </w:r>
      <w:r w:rsidRPr="006C714E">
        <w:rPr>
          <w:b/>
          <w:bCs/>
          <w:color w:val="000000" w:themeColor="text1"/>
          <w:sz w:val="20"/>
          <w:szCs w:val="20"/>
        </w:rPr>
        <w:t>ОРЛААКТОР</w:t>
      </w:r>
      <w:r w:rsidRPr="006C714E">
        <w:rPr>
          <w:b/>
          <w:bCs/>
          <w:color w:val="000000" w:themeColor="text1"/>
        </w:rPr>
        <w:t>-Ииссииди;</w:t>
      </w:r>
    </w:p>
    <w:p w:rsidR="00854130" w:rsidRPr="006C714E" w:rsidRDefault="00854130" w:rsidP="00556947">
      <w:pPr>
        <w:numPr>
          <w:ilvl w:val="0"/>
          <w:numId w:val="25"/>
        </w:numPr>
        <w:spacing w:before="120" w:after="120"/>
        <w:ind w:firstLine="709"/>
        <w:rPr>
          <w:bCs/>
          <w:color w:val="000000" w:themeColor="text1"/>
        </w:rPr>
      </w:pPr>
      <w:r w:rsidRPr="006C714E">
        <w:rPr>
          <w:b/>
          <w:color w:val="000000" w:themeColor="text1"/>
          <w:sz w:val="20"/>
          <w:szCs w:val="20"/>
        </w:rPr>
        <w:t xml:space="preserve">РАВНОСИНТЕЗИРОВАННАЯ ЭКВИТАЛЬНАЯ ЛЛУУ-ВВУ-ФОРМА - </w:t>
      </w:r>
      <w:r w:rsidRPr="006C714E">
        <w:rPr>
          <w:b/>
          <w:bCs/>
          <w:color w:val="000000" w:themeColor="text1"/>
          <w:sz w:val="20"/>
          <w:szCs w:val="20"/>
        </w:rPr>
        <w:t>НИИССЛИИ-СЛИИ-ВВУ</w:t>
      </w:r>
      <w:r w:rsidRPr="006C714E">
        <w:rPr>
          <w:b/>
          <w:bCs/>
          <w:color w:val="000000" w:themeColor="text1"/>
        </w:rPr>
        <w:t xml:space="preserve"> (</w:t>
      </w:r>
      <w:r w:rsidRPr="006C714E">
        <w:rPr>
          <w:b/>
          <w:color w:val="000000" w:themeColor="text1"/>
        </w:rPr>
        <w:t>Трансму</w:t>
      </w:r>
      <w:r w:rsidR="00581CF6">
        <w:rPr>
          <w:b/>
          <w:color w:val="000000" w:themeColor="text1"/>
        </w:rPr>
        <w:t>тационный План-Обертон – от +9-й – через 0,0 – до -9-й</w:t>
      </w:r>
      <w:r w:rsidRPr="006C714E">
        <w:rPr>
          <w:b/>
          <w:color w:val="000000" w:themeColor="text1"/>
        </w:rPr>
        <w:t xml:space="preserve"> </w:t>
      </w:r>
      <w:r w:rsidR="00244F28">
        <w:rPr>
          <w:b/>
          <w:color w:val="000000" w:themeColor="text1"/>
        </w:rPr>
        <w:t>мерности</w:t>
      </w:r>
      <w:r w:rsidRPr="006C714E">
        <w:rPr>
          <w:b/>
          <w:color w:val="000000" w:themeColor="text1"/>
        </w:rPr>
        <w:t xml:space="preserve">), </w:t>
      </w:r>
      <w:r w:rsidRPr="006C714E">
        <w:rPr>
          <w:b/>
          <w:bCs/>
          <w:color w:val="000000" w:themeColor="text1"/>
        </w:rPr>
        <w:t>1-12</w:t>
      </w:r>
      <w:r w:rsidR="00655C81">
        <w:rPr>
          <w:b/>
          <w:bCs/>
          <w:color w:val="000000" w:themeColor="text1"/>
        </w:rPr>
        <w:t>-й</w:t>
      </w:r>
      <w:r w:rsidRPr="006C714E">
        <w:rPr>
          <w:b/>
          <w:bCs/>
          <w:color w:val="000000" w:themeColor="text1"/>
        </w:rPr>
        <w:t xml:space="preserve"> Каналы </w:t>
      </w:r>
      <w:r w:rsidRPr="006C714E">
        <w:rPr>
          <w:b/>
          <w:bCs/>
          <w:color w:val="000000" w:themeColor="text1"/>
          <w:sz w:val="20"/>
          <w:szCs w:val="20"/>
        </w:rPr>
        <w:t>ССААССФАТИ</w:t>
      </w:r>
      <w:r w:rsidRPr="006C714E">
        <w:rPr>
          <w:b/>
          <w:bCs/>
          <w:color w:val="000000" w:themeColor="text1"/>
        </w:rPr>
        <w:t>-Ииссииди + 1-12</w:t>
      </w:r>
      <w:r w:rsidR="00655C81">
        <w:rPr>
          <w:b/>
          <w:bCs/>
          <w:color w:val="000000" w:themeColor="text1"/>
        </w:rPr>
        <w:t>-й</w:t>
      </w:r>
      <w:r w:rsidRPr="006C714E">
        <w:rPr>
          <w:b/>
          <w:bCs/>
          <w:color w:val="000000" w:themeColor="text1"/>
        </w:rPr>
        <w:t xml:space="preserve"> Каналы </w:t>
      </w:r>
      <w:r w:rsidR="00713596" w:rsidRPr="00713596">
        <w:rPr>
          <w:b/>
          <w:bCs/>
          <w:color w:val="000000" w:themeColor="text1"/>
          <w:sz w:val="20"/>
        </w:rPr>
        <w:t>УЛГЛУУ</w:t>
      </w:r>
      <w:r w:rsidRPr="006C714E">
        <w:rPr>
          <w:b/>
          <w:bCs/>
          <w:color w:val="000000" w:themeColor="text1"/>
        </w:rPr>
        <w:t>-Ииссииди;</w:t>
      </w:r>
    </w:p>
    <w:p w:rsidR="00854130" w:rsidRPr="006C714E" w:rsidRDefault="00854130" w:rsidP="00556947">
      <w:pPr>
        <w:numPr>
          <w:ilvl w:val="0"/>
          <w:numId w:val="25"/>
        </w:numPr>
        <w:spacing w:before="120" w:after="120"/>
        <w:ind w:firstLine="709"/>
        <w:rPr>
          <w:bCs/>
          <w:color w:val="000000" w:themeColor="text1"/>
        </w:rPr>
      </w:pPr>
      <w:r w:rsidRPr="006C714E">
        <w:rPr>
          <w:b/>
          <w:color w:val="000000" w:themeColor="text1"/>
          <w:sz w:val="20"/>
          <w:szCs w:val="20"/>
        </w:rPr>
        <w:t>УРАВНОВЕШЕННАЯ ЭКСЦЕЛЬСИВ</w:t>
      </w:r>
      <w:r w:rsidR="009B1F7E">
        <w:rPr>
          <w:b/>
          <w:color w:val="000000" w:themeColor="text1"/>
          <w:sz w:val="20"/>
          <w:szCs w:val="20"/>
        </w:rPr>
        <w:t>Н</w:t>
      </w:r>
      <w:r w:rsidRPr="006C714E">
        <w:rPr>
          <w:b/>
          <w:color w:val="000000" w:themeColor="text1"/>
          <w:sz w:val="20"/>
          <w:szCs w:val="20"/>
        </w:rPr>
        <w:t xml:space="preserve">АЯ ЛЛУУ-ВВУ-ФОРМА - </w:t>
      </w:r>
      <w:r w:rsidRPr="006C714E">
        <w:rPr>
          <w:b/>
          <w:bCs/>
          <w:color w:val="000000" w:themeColor="text1"/>
          <w:sz w:val="20"/>
          <w:szCs w:val="20"/>
        </w:rPr>
        <w:t>ААСМИИ-СЛИИ-СУУ</w:t>
      </w:r>
      <w:r w:rsidRPr="006C714E">
        <w:rPr>
          <w:b/>
          <w:bCs/>
          <w:color w:val="000000" w:themeColor="text1"/>
        </w:rPr>
        <w:t xml:space="preserve"> (</w:t>
      </w:r>
      <w:r w:rsidRPr="006C714E">
        <w:rPr>
          <w:b/>
          <w:color w:val="000000" w:themeColor="text1"/>
        </w:rPr>
        <w:t xml:space="preserve">Каузальный План-Обертон – </w:t>
      </w:r>
      <w:r w:rsidRPr="006C714E">
        <w:rPr>
          <w:b/>
          <w:color w:val="000000" w:themeColor="text1"/>
          <w:sz w:val="20"/>
          <w:szCs w:val="20"/>
        </w:rPr>
        <w:t>КОАРДДИИРФФ</w:t>
      </w:r>
      <w:r w:rsidRPr="006C714E">
        <w:rPr>
          <w:b/>
          <w:snapToGrid w:val="0"/>
          <w:color w:val="000000" w:themeColor="text1"/>
          <w:sz w:val="20"/>
          <w:szCs w:val="20"/>
        </w:rPr>
        <w:t>-А</w:t>
      </w:r>
      <w:r w:rsidR="003E73E6">
        <w:rPr>
          <w:b/>
          <w:snapToGrid w:val="0"/>
          <w:color w:val="000000" w:themeColor="text1"/>
          <w:sz w:val="20"/>
          <w:szCs w:val="20"/>
        </w:rPr>
        <w:t>А</w:t>
      </w:r>
      <w:r w:rsidRPr="006C714E">
        <w:rPr>
          <w:b/>
          <w:snapToGrid w:val="0"/>
          <w:color w:val="000000" w:themeColor="text1"/>
          <w:sz w:val="20"/>
          <w:szCs w:val="20"/>
        </w:rPr>
        <w:t>СМИИ-И</w:t>
      </w:r>
      <w:r w:rsidRPr="006C714E">
        <w:rPr>
          <w:b/>
          <w:snapToGrid w:val="0"/>
          <w:color w:val="000000" w:themeColor="text1"/>
        </w:rPr>
        <w:t xml:space="preserve"> – </w:t>
      </w:r>
      <w:r w:rsidRPr="006C714E">
        <w:rPr>
          <w:b/>
          <w:color w:val="000000" w:themeColor="text1"/>
        </w:rPr>
        <w:t xml:space="preserve">от +12-й – через 0,0 – до -12-й мерности), </w:t>
      </w:r>
      <w:r w:rsidRPr="006C714E">
        <w:rPr>
          <w:b/>
          <w:bCs/>
          <w:color w:val="000000" w:themeColor="text1"/>
        </w:rPr>
        <w:t>1-12</w:t>
      </w:r>
      <w:r w:rsidR="00655C81">
        <w:rPr>
          <w:b/>
          <w:bCs/>
          <w:color w:val="000000" w:themeColor="text1"/>
        </w:rPr>
        <w:t>-й</w:t>
      </w:r>
      <w:r w:rsidRPr="006C714E">
        <w:rPr>
          <w:b/>
          <w:bCs/>
          <w:color w:val="000000" w:themeColor="text1"/>
        </w:rPr>
        <w:t xml:space="preserve"> Каналы </w:t>
      </w:r>
      <w:r w:rsidRPr="006C714E">
        <w:rPr>
          <w:b/>
          <w:bCs/>
          <w:color w:val="000000" w:themeColor="text1"/>
          <w:sz w:val="20"/>
          <w:szCs w:val="20"/>
        </w:rPr>
        <w:t>ОЛГООЛЛОНИ</w:t>
      </w:r>
      <w:r w:rsidRPr="006C714E">
        <w:rPr>
          <w:b/>
          <w:bCs/>
          <w:color w:val="000000" w:themeColor="text1"/>
        </w:rPr>
        <w:t>-Ииссииди +1-12</w:t>
      </w:r>
      <w:r w:rsidR="00655C81">
        <w:rPr>
          <w:b/>
          <w:bCs/>
          <w:color w:val="000000" w:themeColor="text1"/>
        </w:rPr>
        <w:t>-й</w:t>
      </w:r>
      <w:r w:rsidRPr="006C714E">
        <w:rPr>
          <w:b/>
          <w:bCs/>
          <w:color w:val="000000" w:themeColor="text1"/>
        </w:rPr>
        <w:t xml:space="preserve"> Каналы </w:t>
      </w:r>
      <w:r w:rsidR="004A7CBF" w:rsidRPr="004A7CBF">
        <w:rPr>
          <w:b/>
          <w:bCs/>
          <w:color w:val="000000" w:themeColor="text1"/>
          <w:sz w:val="20"/>
        </w:rPr>
        <w:t>ААНИ</w:t>
      </w:r>
      <w:r w:rsidRPr="006C714E">
        <w:rPr>
          <w:b/>
          <w:bCs/>
          <w:color w:val="000000" w:themeColor="text1"/>
        </w:rPr>
        <w:t>-Ииссииди;</w:t>
      </w:r>
    </w:p>
    <w:p w:rsidR="00854130" w:rsidRPr="006C714E" w:rsidRDefault="00854130" w:rsidP="00556947">
      <w:pPr>
        <w:numPr>
          <w:ilvl w:val="0"/>
          <w:numId w:val="25"/>
        </w:numPr>
        <w:spacing w:before="120" w:after="120"/>
        <w:ind w:firstLine="709"/>
        <w:rPr>
          <w:bCs/>
          <w:color w:val="000000" w:themeColor="text1"/>
        </w:rPr>
      </w:pPr>
      <w:r w:rsidRPr="006C714E">
        <w:rPr>
          <w:b/>
          <w:color w:val="000000" w:themeColor="text1"/>
          <w:sz w:val="20"/>
          <w:szCs w:val="20"/>
        </w:rPr>
        <w:t xml:space="preserve"> ПЕРЕМЕННАЯ ЭФИРНАЯ СОСТАВЛЯЮЩАЯ ФОРМА - ОУЛЛГНОО-С</w:t>
      </w:r>
      <w:r w:rsidR="00E07E23">
        <w:rPr>
          <w:b/>
          <w:color w:val="000000" w:themeColor="text1"/>
          <w:sz w:val="20"/>
          <w:szCs w:val="20"/>
        </w:rPr>
        <w:t>С</w:t>
      </w:r>
      <w:r w:rsidRPr="006C714E">
        <w:rPr>
          <w:b/>
          <w:color w:val="000000" w:themeColor="text1"/>
          <w:sz w:val="20"/>
          <w:szCs w:val="20"/>
        </w:rPr>
        <w:t>-СТ</w:t>
      </w:r>
      <w:r w:rsidRPr="006C714E">
        <w:rPr>
          <w:b/>
          <w:color w:val="000000" w:themeColor="text1"/>
        </w:rPr>
        <w:t xml:space="preserve"> (Космический</w:t>
      </w:r>
      <w:r w:rsidR="00D05D09">
        <w:rPr>
          <w:b/>
          <w:color w:val="000000" w:themeColor="text1"/>
        </w:rPr>
        <w:t xml:space="preserve"> Эфирный План-Уровень - от +12-й</w:t>
      </w:r>
      <w:r w:rsidRPr="006C714E">
        <w:rPr>
          <w:b/>
          <w:color w:val="000000" w:themeColor="text1"/>
        </w:rPr>
        <w:t xml:space="preserve"> –</w:t>
      </w:r>
      <w:r w:rsidR="00195BE8">
        <w:rPr>
          <w:b/>
          <w:color w:val="000000" w:themeColor="text1"/>
        </w:rPr>
        <w:t xml:space="preserve"> через 0</w:t>
      </w:r>
      <w:r w:rsidR="00BF307E">
        <w:rPr>
          <w:b/>
          <w:color w:val="000000" w:themeColor="text1"/>
        </w:rPr>
        <w:t>,0</w:t>
      </w:r>
      <w:r w:rsidR="00D05D09">
        <w:rPr>
          <w:b/>
          <w:color w:val="000000" w:themeColor="text1"/>
        </w:rPr>
        <w:t xml:space="preserve"> – до -12-й</w:t>
      </w:r>
      <w:r w:rsidRPr="006C714E">
        <w:rPr>
          <w:b/>
          <w:color w:val="000000" w:themeColor="text1"/>
        </w:rPr>
        <w:t xml:space="preserve"> мерности);</w:t>
      </w:r>
    </w:p>
    <w:p w:rsidR="00854130" w:rsidRPr="006C714E" w:rsidRDefault="00854130" w:rsidP="00556947">
      <w:pPr>
        <w:numPr>
          <w:ilvl w:val="0"/>
          <w:numId w:val="25"/>
        </w:numPr>
        <w:spacing w:before="120" w:after="120"/>
        <w:ind w:firstLine="709"/>
        <w:rPr>
          <w:color w:val="000000" w:themeColor="text1"/>
        </w:rPr>
      </w:pPr>
      <w:r w:rsidRPr="006C714E">
        <w:rPr>
          <w:b/>
          <w:color w:val="000000" w:themeColor="text1"/>
        </w:rPr>
        <w:t xml:space="preserve"> </w:t>
      </w:r>
      <w:r w:rsidR="00FE741E">
        <w:rPr>
          <w:b/>
          <w:color w:val="000000" w:themeColor="text1"/>
          <w:sz w:val="20"/>
          <w:szCs w:val="20"/>
        </w:rPr>
        <w:t>ГООЛГ</w:t>
      </w:r>
      <w:r w:rsidRPr="006C714E">
        <w:rPr>
          <w:b/>
          <w:color w:val="000000" w:themeColor="text1"/>
          <w:sz w:val="20"/>
          <w:szCs w:val="20"/>
        </w:rPr>
        <w:t xml:space="preserve">АМАА-А-ЗВЁЗДНАЯ «СТАБИЛИЗАЦИОННАЯ» АИЙ-ЙЯ-ФОРМА - </w:t>
      </w:r>
      <w:r w:rsidRPr="006C714E">
        <w:rPr>
          <w:b/>
          <w:bCs/>
          <w:color w:val="000000" w:themeColor="text1"/>
          <w:sz w:val="20"/>
          <w:szCs w:val="20"/>
        </w:rPr>
        <w:t>ССООССООЛМА-СУУ</w:t>
      </w:r>
      <w:r w:rsidRPr="006C714E">
        <w:rPr>
          <w:b/>
          <w:bCs/>
          <w:color w:val="000000" w:themeColor="text1"/>
        </w:rPr>
        <w:t xml:space="preserve"> </w:t>
      </w:r>
      <w:r w:rsidRPr="006C714E">
        <w:rPr>
          <w:b/>
          <w:color w:val="000000" w:themeColor="text1"/>
        </w:rPr>
        <w:t>(Стабилизационный План-Обертон</w:t>
      </w:r>
      <w:r w:rsidRPr="006C714E">
        <w:rPr>
          <w:b/>
          <w:snapToGrid w:val="0"/>
          <w:color w:val="000000" w:themeColor="text1"/>
        </w:rPr>
        <w:t xml:space="preserve"> – </w:t>
      </w:r>
      <w:r w:rsidRPr="006C714E">
        <w:rPr>
          <w:b/>
          <w:snapToGrid w:val="0"/>
          <w:color w:val="000000" w:themeColor="text1"/>
          <w:sz w:val="20"/>
          <w:szCs w:val="20"/>
        </w:rPr>
        <w:t>ССООССООЛМА-НАА</w:t>
      </w:r>
      <w:r w:rsidRPr="006C714E">
        <w:rPr>
          <w:b/>
          <w:snapToGrid w:val="0"/>
          <w:color w:val="000000" w:themeColor="text1"/>
        </w:rPr>
        <w:t xml:space="preserve"> – </w:t>
      </w:r>
      <w:r w:rsidRPr="006C714E">
        <w:rPr>
          <w:b/>
          <w:color w:val="000000" w:themeColor="text1"/>
        </w:rPr>
        <w:t>от +14-й – через 0,0 – до -14-й мерности);</w:t>
      </w:r>
    </w:p>
    <w:p w:rsidR="00854130" w:rsidRPr="006C714E" w:rsidRDefault="00854130" w:rsidP="00556947">
      <w:pPr>
        <w:numPr>
          <w:ilvl w:val="0"/>
          <w:numId w:val="25"/>
        </w:numPr>
        <w:spacing w:before="120" w:after="120"/>
        <w:ind w:firstLine="709"/>
        <w:rPr>
          <w:bCs/>
          <w:color w:val="000000" w:themeColor="text1"/>
        </w:rPr>
      </w:pPr>
      <w:r w:rsidRPr="006C714E">
        <w:rPr>
          <w:b/>
          <w:color w:val="000000" w:themeColor="text1"/>
        </w:rPr>
        <w:t xml:space="preserve"> </w:t>
      </w:r>
      <w:r w:rsidRPr="006C714E">
        <w:rPr>
          <w:b/>
          <w:color w:val="000000" w:themeColor="text1"/>
          <w:sz w:val="20"/>
          <w:szCs w:val="20"/>
        </w:rPr>
        <w:t>РААКЛИМА-ЗВЁЗДНАЯ «ИНТЕГРИРУЮЩАЯ» АИЙ-ЙЯ-ФОРМА - ЛУУЛЛСМИИ-ССЛАА</w:t>
      </w:r>
      <w:r w:rsidRPr="006C714E">
        <w:rPr>
          <w:b/>
          <w:bCs/>
          <w:color w:val="000000" w:themeColor="text1"/>
        </w:rPr>
        <w:t xml:space="preserve"> (Промежуточный </w:t>
      </w:r>
      <w:r w:rsidRPr="006C714E">
        <w:rPr>
          <w:b/>
          <w:bCs/>
          <w:color w:val="000000" w:themeColor="text1"/>
          <w:sz w:val="20"/>
          <w:szCs w:val="20"/>
        </w:rPr>
        <w:t>ЛУУЛЛСМИИ</w:t>
      </w:r>
      <w:r w:rsidRPr="006C714E">
        <w:rPr>
          <w:b/>
          <w:bCs/>
          <w:color w:val="000000" w:themeColor="text1"/>
        </w:rPr>
        <w:t xml:space="preserve">-диапазон Буддхического План-Обертона – </w:t>
      </w:r>
      <w:r w:rsidRPr="006C714E">
        <w:rPr>
          <w:b/>
          <w:color w:val="000000" w:themeColor="text1"/>
          <w:sz w:val="20"/>
          <w:szCs w:val="20"/>
        </w:rPr>
        <w:t>ГЛООГСМИИ-НАА</w:t>
      </w:r>
      <w:r w:rsidRPr="006C714E">
        <w:rPr>
          <w:b/>
          <w:color w:val="000000" w:themeColor="text1"/>
        </w:rPr>
        <w:t xml:space="preserve"> – от +16-й – через 0,0 – до -16-й </w:t>
      </w:r>
      <w:r w:rsidR="00244F28">
        <w:rPr>
          <w:b/>
          <w:color w:val="000000" w:themeColor="text1"/>
        </w:rPr>
        <w:t>мерности</w:t>
      </w:r>
      <w:r w:rsidRPr="006C714E">
        <w:rPr>
          <w:b/>
          <w:bCs/>
          <w:color w:val="000000" w:themeColor="text1"/>
        </w:rPr>
        <w:t>);</w:t>
      </w:r>
    </w:p>
    <w:p w:rsidR="00854130" w:rsidRPr="006C714E" w:rsidRDefault="00854130" w:rsidP="00556947">
      <w:pPr>
        <w:numPr>
          <w:ilvl w:val="0"/>
          <w:numId w:val="25"/>
        </w:numPr>
        <w:spacing w:before="120" w:after="120"/>
        <w:ind w:firstLine="709"/>
        <w:rPr>
          <w:color w:val="000000" w:themeColor="text1"/>
        </w:rPr>
      </w:pPr>
      <w:r w:rsidRPr="006C714E">
        <w:rPr>
          <w:b/>
          <w:color w:val="000000" w:themeColor="text1"/>
        </w:rPr>
        <w:t xml:space="preserve"> </w:t>
      </w:r>
      <w:r w:rsidRPr="006C714E">
        <w:rPr>
          <w:b/>
          <w:color w:val="000000" w:themeColor="text1"/>
          <w:sz w:val="20"/>
          <w:szCs w:val="20"/>
        </w:rPr>
        <w:t xml:space="preserve">ЗВЁЗДНО-ГАЛАКТИЧЕСКАЯ АИЙ-ЙЯ-ФОРМА - </w:t>
      </w:r>
      <w:r w:rsidRPr="006C714E">
        <w:rPr>
          <w:b/>
          <w:bCs/>
          <w:color w:val="000000" w:themeColor="text1"/>
          <w:sz w:val="20"/>
          <w:szCs w:val="20"/>
        </w:rPr>
        <w:t>ГЛООГСМИИ-ССЛАА</w:t>
      </w:r>
      <w:r w:rsidRPr="006C714E">
        <w:rPr>
          <w:b/>
          <w:bCs/>
          <w:color w:val="000000" w:themeColor="text1"/>
        </w:rPr>
        <w:t xml:space="preserve"> </w:t>
      </w:r>
      <w:r w:rsidRPr="006C714E">
        <w:rPr>
          <w:b/>
          <w:color w:val="000000" w:themeColor="text1"/>
        </w:rPr>
        <w:t xml:space="preserve">(Буддхический План-Обертон – </w:t>
      </w:r>
      <w:r w:rsidRPr="006C714E">
        <w:rPr>
          <w:b/>
          <w:color w:val="000000" w:themeColor="text1"/>
          <w:sz w:val="20"/>
          <w:szCs w:val="20"/>
        </w:rPr>
        <w:t>ГЛООГСМИИ-НАА</w:t>
      </w:r>
      <w:r w:rsidRPr="006C714E">
        <w:rPr>
          <w:b/>
          <w:color w:val="000000" w:themeColor="text1"/>
        </w:rPr>
        <w:t xml:space="preserve"> – от +18-й – через 0,0 – до -18-й мерности);</w:t>
      </w:r>
    </w:p>
    <w:p w:rsidR="00854130" w:rsidRPr="006C714E" w:rsidRDefault="00854130" w:rsidP="00556947">
      <w:pPr>
        <w:numPr>
          <w:ilvl w:val="0"/>
          <w:numId w:val="25"/>
        </w:numPr>
        <w:spacing w:before="120" w:after="120"/>
        <w:ind w:firstLine="709"/>
        <w:rPr>
          <w:color w:val="000000" w:themeColor="text1"/>
        </w:rPr>
      </w:pPr>
      <w:r w:rsidRPr="006C714E">
        <w:rPr>
          <w:b/>
          <w:snapToGrid w:val="0"/>
          <w:color w:val="000000" w:themeColor="text1"/>
        </w:rPr>
        <w:t xml:space="preserve"> </w:t>
      </w:r>
      <w:r w:rsidRPr="006C714E">
        <w:rPr>
          <w:b/>
          <w:snapToGrid w:val="0"/>
          <w:color w:val="000000" w:themeColor="text1"/>
          <w:sz w:val="20"/>
          <w:szCs w:val="20"/>
        </w:rPr>
        <w:t xml:space="preserve">ГАЛАКТИЧЕСКИЙ </w:t>
      </w:r>
      <w:r w:rsidRPr="006C714E">
        <w:rPr>
          <w:b/>
          <w:color w:val="000000" w:themeColor="text1"/>
          <w:sz w:val="20"/>
          <w:szCs w:val="20"/>
        </w:rPr>
        <w:t>«</w:t>
      </w:r>
      <w:r w:rsidRPr="006C714E">
        <w:rPr>
          <w:b/>
          <w:snapToGrid w:val="0"/>
          <w:color w:val="000000" w:themeColor="text1"/>
          <w:sz w:val="20"/>
          <w:szCs w:val="20"/>
        </w:rPr>
        <w:t>УЛУУГУМА-</w:t>
      </w:r>
      <w:r w:rsidRPr="006C714E">
        <w:rPr>
          <w:b/>
          <w:color w:val="000000" w:themeColor="text1"/>
          <w:sz w:val="20"/>
          <w:szCs w:val="20"/>
        </w:rPr>
        <w:t xml:space="preserve">ДЕЗИНТЕГРАЦИОННЫЙ» </w:t>
      </w:r>
      <w:r w:rsidRPr="006C714E">
        <w:rPr>
          <w:b/>
          <w:bCs/>
          <w:color w:val="000000" w:themeColor="text1"/>
          <w:sz w:val="20"/>
          <w:szCs w:val="20"/>
        </w:rPr>
        <w:t>АИЙ-ЙЯ-</w:t>
      </w:r>
      <w:r w:rsidRPr="006C714E">
        <w:rPr>
          <w:b/>
          <w:color w:val="000000" w:themeColor="text1"/>
          <w:sz w:val="20"/>
          <w:szCs w:val="20"/>
        </w:rPr>
        <w:t>ЛУЧ - ИНГССМИИ-ССЛАА</w:t>
      </w:r>
      <w:r w:rsidRPr="006C714E">
        <w:rPr>
          <w:b/>
          <w:color w:val="000000" w:themeColor="text1"/>
        </w:rPr>
        <w:t xml:space="preserve"> (Дезинтеграционный План-Обертон – </w:t>
      </w:r>
      <w:r w:rsidRPr="006C714E">
        <w:rPr>
          <w:b/>
          <w:color w:val="000000" w:themeColor="text1"/>
          <w:sz w:val="20"/>
          <w:szCs w:val="20"/>
        </w:rPr>
        <w:t>ИНГССМИИ-НАА</w:t>
      </w:r>
      <w:r w:rsidRPr="006C714E">
        <w:rPr>
          <w:b/>
          <w:color w:val="000000" w:themeColor="text1"/>
        </w:rPr>
        <w:t xml:space="preserve"> – от +20-й – через 0,0 – до -20-й мерности);</w:t>
      </w:r>
    </w:p>
    <w:p w:rsidR="00854130" w:rsidRPr="006C714E" w:rsidRDefault="00854130" w:rsidP="00556947">
      <w:pPr>
        <w:numPr>
          <w:ilvl w:val="0"/>
          <w:numId w:val="25"/>
        </w:numPr>
        <w:spacing w:before="120" w:after="120"/>
        <w:ind w:firstLine="709"/>
        <w:rPr>
          <w:color w:val="000000" w:themeColor="text1"/>
        </w:rPr>
      </w:pPr>
      <w:r w:rsidRPr="006C714E">
        <w:rPr>
          <w:b/>
          <w:color w:val="000000" w:themeColor="text1"/>
        </w:rPr>
        <w:t xml:space="preserve"> </w:t>
      </w:r>
      <w:r w:rsidRPr="006C714E">
        <w:rPr>
          <w:b/>
          <w:color w:val="000000" w:themeColor="text1"/>
          <w:sz w:val="20"/>
          <w:szCs w:val="20"/>
        </w:rPr>
        <w:t xml:space="preserve">ГАЛАКТИЧЕСКИЙ «СВААГАЛИ-ДИСБАЛАНСИРУЮЩИЙ» </w:t>
      </w:r>
      <w:r w:rsidRPr="006C714E">
        <w:rPr>
          <w:b/>
          <w:bCs/>
          <w:color w:val="000000" w:themeColor="text1"/>
          <w:sz w:val="20"/>
          <w:szCs w:val="20"/>
        </w:rPr>
        <w:t>АИЙ-ЙЯ-</w:t>
      </w:r>
      <w:r w:rsidRPr="006C714E">
        <w:rPr>
          <w:b/>
          <w:color w:val="000000" w:themeColor="text1"/>
          <w:sz w:val="20"/>
          <w:szCs w:val="20"/>
        </w:rPr>
        <w:t>ЛУЧ - СЙЮУУЙ</w:t>
      </w:r>
      <w:r w:rsidRPr="006C714E">
        <w:rPr>
          <w:b/>
          <w:bCs/>
          <w:color w:val="000000" w:themeColor="text1"/>
          <w:sz w:val="20"/>
          <w:szCs w:val="20"/>
        </w:rPr>
        <w:t>-СВАА</w:t>
      </w:r>
      <w:r w:rsidRPr="006C714E">
        <w:rPr>
          <w:b/>
          <w:bCs/>
          <w:color w:val="000000" w:themeColor="text1"/>
        </w:rPr>
        <w:t xml:space="preserve"> </w:t>
      </w:r>
      <w:r w:rsidRPr="006C714E">
        <w:rPr>
          <w:b/>
          <w:color w:val="000000" w:themeColor="text1"/>
        </w:rPr>
        <w:t xml:space="preserve">(Дисбалансирующий План-Обертон – </w:t>
      </w:r>
      <w:r w:rsidRPr="006C714E">
        <w:rPr>
          <w:b/>
          <w:color w:val="000000" w:themeColor="text1"/>
          <w:sz w:val="20"/>
          <w:szCs w:val="20"/>
        </w:rPr>
        <w:t>СЙЮУУЙ-УУ</w:t>
      </w:r>
      <w:r w:rsidRPr="006C714E">
        <w:rPr>
          <w:b/>
          <w:color w:val="000000" w:themeColor="text1"/>
        </w:rPr>
        <w:t xml:space="preserve"> - от +22-й – через 0,0 – до -22-й мерности);</w:t>
      </w:r>
    </w:p>
    <w:p w:rsidR="00854130" w:rsidRPr="006C714E" w:rsidRDefault="00854130" w:rsidP="00556947">
      <w:pPr>
        <w:numPr>
          <w:ilvl w:val="0"/>
          <w:numId w:val="25"/>
        </w:numPr>
        <w:spacing w:before="120" w:after="120"/>
        <w:ind w:firstLine="709"/>
        <w:rPr>
          <w:color w:val="000000" w:themeColor="text1"/>
        </w:rPr>
      </w:pPr>
      <w:r w:rsidRPr="006C714E">
        <w:rPr>
          <w:b/>
          <w:color w:val="000000" w:themeColor="text1"/>
        </w:rPr>
        <w:t xml:space="preserve"> </w:t>
      </w:r>
      <w:r w:rsidRPr="006C714E">
        <w:rPr>
          <w:b/>
          <w:color w:val="000000" w:themeColor="text1"/>
          <w:sz w:val="20"/>
          <w:szCs w:val="20"/>
        </w:rPr>
        <w:t xml:space="preserve">МЕЖГАЛАКТИЧЕСКАЯ </w:t>
      </w:r>
      <w:r w:rsidRPr="006C714E">
        <w:rPr>
          <w:b/>
          <w:snapToGrid w:val="0"/>
          <w:color w:val="000000" w:themeColor="text1"/>
          <w:sz w:val="20"/>
          <w:szCs w:val="20"/>
        </w:rPr>
        <w:t xml:space="preserve">ЛУЧЕВАЯ </w:t>
      </w:r>
      <w:r w:rsidRPr="006C714E">
        <w:rPr>
          <w:b/>
          <w:bCs/>
          <w:color w:val="000000" w:themeColor="text1"/>
          <w:sz w:val="20"/>
          <w:szCs w:val="20"/>
        </w:rPr>
        <w:t>АИЙ-ЙЯ-</w:t>
      </w:r>
      <w:r w:rsidRPr="006C714E">
        <w:rPr>
          <w:b/>
          <w:color w:val="000000" w:themeColor="text1"/>
          <w:sz w:val="20"/>
          <w:szCs w:val="20"/>
        </w:rPr>
        <w:t xml:space="preserve">ФОРМА </w:t>
      </w:r>
      <w:r w:rsidRPr="006C714E">
        <w:rPr>
          <w:b/>
          <w:color w:val="000000" w:themeColor="text1"/>
        </w:rPr>
        <w:t xml:space="preserve">- </w:t>
      </w:r>
      <w:r w:rsidRPr="006C714E">
        <w:rPr>
          <w:b/>
          <w:color w:val="000000" w:themeColor="text1"/>
          <w:sz w:val="20"/>
          <w:szCs w:val="20"/>
        </w:rPr>
        <w:t>ССУУЙЙСС–ГЛЛИИ-СВАА</w:t>
      </w:r>
      <w:r w:rsidRPr="006C714E">
        <w:rPr>
          <w:b/>
          <w:color w:val="000000" w:themeColor="text1"/>
        </w:rPr>
        <w:t xml:space="preserve"> (Фокусирующий План-Обертон – </w:t>
      </w:r>
      <w:r w:rsidRPr="006C714E">
        <w:rPr>
          <w:b/>
          <w:color w:val="000000" w:themeColor="text1"/>
          <w:sz w:val="20"/>
          <w:szCs w:val="20"/>
        </w:rPr>
        <w:t>АООУССММ-ГЛЛИИ-И</w:t>
      </w:r>
      <w:r w:rsidRPr="006C714E">
        <w:rPr>
          <w:b/>
          <w:color w:val="000000" w:themeColor="text1"/>
        </w:rPr>
        <w:t xml:space="preserve"> – от +24-й – через 0,0 – до -24-й мерности);</w:t>
      </w:r>
    </w:p>
    <w:p w:rsidR="00854130" w:rsidRPr="006C714E" w:rsidRDefault="00854130" w:rsidP="00556947">
      <w:pPr>
        <w:numPr>
          <w:ilvl w:val="0"/>
          <w:numId w:val="25"/>
        </w:numPr>
        <w:spacing w:before="120" w:after="120"/>
        <w:ind w:firstLine="709"/>
        <w:rPr>
          <w:bCs/>
          <w:color w:val="000000" w:themeColor="text1"/>
        </w:rPr>
      </w:pPr>
      <w:r w:rsidRPr="006C714E">
        <w:rPr>
          <w:b/>
          <w:color w:val="000000" w:themeColor="text1"/>
        </w:rPr>
        <w:t xml:space="preserve"> </w:t>
      </w:r>
      <w:r w:rsidRPr="006C714E">
        <w:rPr>
          <w:b/>
          <w:color w:val="000000" w:themeColor="text1"/>
          <w:sz w:val="20"/>
          <w:szCs w:val="20"/>
        </w:rPr>
        <w:t xml:space="preserve">ЭФИРНО-ЛУЧЕВАЯ МЕЖГАЛАКТИЧЕСКАЯ </w:t>
      </w:r>
      <w:r w:rsidRPr="006C714E">
        <w:rPr>
          <w:b/>
          <w:bCs/>
          <w:color w:val="000000" w:themeColor="text1"/>
          <w:sz w:val="20"/>
          <w:szCs w:val="20"/>
        </w:rPr>
        <w:t>ОБРАЗУЮЩАЯ ФОРМА</w:t>
      </w:r>
      <w:r w:rsidRPr="006C714E">
        <w:rPr>
          <w:b/>
          <w:bCs/>
          <w:color w:val="000000" w:themeColor="text1"/>
        </w:rPr>
        <w:t xml:space="preserve"> - </w:t>
      </w:r>
      <w:r w:rsidRPr="006C714E">
        <w:rPr>
          <w:b/>
          <w:bCs/>
          <w:color w:val="000000" w:themeColor="text1"/>
          <w:sz w:val="20"/>
          <w:szCs w:val="20"/>
        </w:rPr>
        <w:t>СЛАИИЛЛИ-СВУУ</w:t>
      </w:r>
      <w:r w:rsidRPr="006C714E">
        <w:rPr>
          <w:b/>
          <w:bCs/>
          <w:color w:val="000000" w:themeColor="text1"/>
        </w:rPr>
        <w:t xml:space="preserve"> (</w:t>
      </w:r>
      <w:r w:rsidRPr="006C714E">
        <w:rPr>
          <w:b/>
          <w:color w:val="000000" w:themeColor="text1"/>
        </w:rPr>
        <w:t xml:space="preserve">Межгалактический Эфирный Комплекс-План - </w:t>
      </w:r>
      <w:r w:rsidRPr="006C714E">
        <w:rPr>
          <w:b/>
          <w:color w:val="000000" w:themeColor="text1"/>
          <w:sz w:val="20"/>
          <w:szCs w:val="20"/>
        </w:rPr>
        <w:t>ИИЙЙ-ЙЙ-СС-ММ</w:t>
      </w:r>
      <w:r w:rsidR="00195BE8">
        <w:rPr>
          <w:b/>
          <w:color w:val="000000" w:themeColor="text1"/>
        </w:rPr>
        <w:t>- Уровень – от +24-й – через 0-ингре</w:t>
      </w:r>
      <w:r w:rsidRPr="006C714E">
        <w:rPr>
          <w:b/>
          <w:color w:val="000000" w:themeColor="text1"/>
        </w:rPr>
        <w:t>диент – до -24-й мерности</w:t>
      </w:r>
      <w:r w:rsidRPr="006C714E">
        <w:rPr>
          <w:b/>
          <w:bCs/>
          <w:color w:val="000000" w:themeColor="text1"/>
        </w:rPr>
        <w:t>);</w:t>
      </w:r>
    </w:p>
    <w:p w:rsidR="00854130" w:rsidRPr="006C714E" w:rsidRDefault="00854130" w:rsidP="00556947">
      <w:pPr>
        <w:numPr>
          <w:ilvl w:val="0"/>
          <w:numId w:val="25"/>
        </w:numPr>
        <w:spacing w:before="120" w:after="120"/>
        <w:ind w:firstLine="709"/>
        <w:rPr>
          <w:color w:val="000000" w:themeColor="text1"/>
        </w:rPr>
      </w:pPr>
      <w:r w:rsidRPr="006C714E">
        <w:rPr>
          <w:b/>
          <w:color w:val="000000" w:themeColor="text1"/>
        </w:rPr>
        <w:t xml:space="preserve"> </w:t>
      </w:r>
      <w:r w:rsidRPr="006C714E">
        <w:rPr>
          <w:b/>
          <w:color w:val="000000" w:themeColor="text1"/>
          <w:sz w:val="20"/>
          <w:szCs w:val="20"/>
        </w:rPr>
        <w:t xml:space="preserve">МЕЖГАЛАКТИЧЕСКИЙ «ССМИИЙСМАА-А-ФОКУСИРУЮЩИЙ» (ЭЙЯАА-ГАРМОНИЗИРУЮЩИЙ) </w:t>
      </w:r>
      <w:r w:rsidRPr="006C714E">
        <w:rPr>
          <w:b/>
          <w:bCs/>
          <w:color w:val="000000" w:themeColor="text1"/>
          <w:sz w:val="20"/>
          <w:szCs w:val="20"/>
        </w:rPr>
        <w:t>АИЙ-ЙЯ-</w:t>
      </w:r>
      <w:r w:rsidRPr="006C714E">
        <w:rPr>
          <w:b/>
          <w:color w:val="000000" w:themeColor="text1"/>
          <w:sz w:val="20"/>
          <w:szCs w:val="20"/>
        </w:rPr>
        <w:t>ЛУЧ</w:t>
      </w:r>
      <w:r w:rsidRPr="006C714E">
        <w:rPr>
          <w:b/>
          <w:color w:val="000000" w:themeColor="text1"/>
        </w:rPr>
        <w:t xml:space="preserve"> - </w:t>
      </w:r>
      <w:r w:rsidRPr="006C714E">
        <w:rPr>
          <w:b/>
          <w:color w:val="000000" w:themeColor="text1"/>
          <w:sz w:val="20"/>
          <w:szCs w:val="20"/>
        </w:rPr>
        <w:t>ИЙИЙ-ССМИИЙСМАА-А</w:t>
      </w:r>
      <w:r w:rsidRPr="006C714E">
        <w:rPr>
          <w:b/>
          <w:color w:val="000000" w:themeColor="text1"/>
        </w:rPr>
        <w:t xml:space="preserve"> (Промежуточный </w:t>
      </w:r>
      <w:r w:rsidRPr="006C714E">
        <w:rPr>
          <w:b/>
          <w:color w:val="000000" w:themeColor="text1"/>
          <w:sz w:val="20"/>
          <w:szCs w:val="20"/>
        </w:rPr>
        <w:t>ИЙИЙССММ-ГЛЛИИ-И</w:t>
      </w:r>
      <w:r w:rsidRPr="006C714E">
        <w:rPr>
          <w:b/>
          <w:color w:val="000000" w:themeColor="text1"/>
        </w:rPr>
        <w:t>-диапазон Фокусирующего План-Обертона – от +26-й – через 0,0 – до -26-й мерности);</w:t>
      </w:r>
    </w:p>
    <w:p w:rsidR="00854130" w:rsidRPr="006C714E" w:rsidRDefault="00854130" w:rsidP="00556947">
      <w:pPr>
        <w:numPr>
          <w:ilvl w:val="0"/>
          <w:numId w:val="25"/>
        </w:numPr>
        <w:spacing w:before="120" w:after="120"/>
        <w:ind w:firstLine="709"/>
        <w:rPr>
          <w:color w:val="000000" w:themeColor="text1"/>
        </w:rPr>
      </w:pPr>
      <w:r w:rsidRPr="006C714E">
        <w:rPr>
          <w:b/>
          <w:color w:val="000000" w:themeColor="text1"/>
        </w:rPr>
        <w:t xml:space="preserve"> </w:t>
      </w:r>
      <w:r w:rsidRPr="006C714E">
        <w:rPr>
          <w:b/>
          <w:color w:val="000000" w:themeColor="text1"/>
          <w:sz w:val="20"/>
          <w:szCs w:val="20"/>
        </w:rPr>
        <w:t>ВСЕЛЕНСКИЙ ТЛААССМА</w:t>
      </w:r>
      <w:r w:rsidR="007F4AC4">
        <w:rPr>
          <w:b/>
          <w:color w:val="000000" w:themeColor="text1"/>
          <w:sz w:val="20"/>
          <w:szCs w:val="20"/>
        </w:rPr>
        <w:t>-</w:t>
      </w:r>
      <w:r w:rsidRPr="006C714E">
        <w:rPr>
          <w:b/>
          <w:color w:val="000000" w:themeColor="text1"/>
          <w:sz w:val="20"/>
          <w:szCs w:val="20"/>
        </w:rPr>
        <w:t xml:space="preserve">А-ТРАНСФОРМИРУЮЩИЙ </w:t>
      </w:r>
      <w:r w:rsidRPr="006C714E">
        <w:rPr>
          <w:b/>
          <w:bCs/>
          <w:color w:val="000000" w:themeColor="text1"/>
          <w:sz w:val="20"/>
          <w:szCs w:val="20"/>
        </w:rPr>
        <w:t>АИЙ-ЙЯ-</w:t>
      </w:r>
      <w:r w:rsidRPr="006C714E">
        <w:rPr>
          <w:b/>
          <w:color w:val="000000" w:themeColor="text1"/>
          <w:sz w:val="20"/>
          <w:szCs w:val="20"/>
        </w:rPr>
        <w:t>ЛУЧ - ОУИЙЙ-ТЛААССМА</w:t>
      </w:r>
      <w:r w:rsidR="00163C0C">
        <w:rPr>
          <w:b/>
          <w:color w:val="000000" w:themeColor="text1"/>
          <w:sz w:val="20"/>
          <w:szCs w:val="20"/>
        </w:rPr>
        <w:t>-</w:t>
      </w:r>
      <w:r w:rsidRPr="006C714E">
        <w:rPr>
          <w:b/>
          <w:color w:val="000000" w:themeColor="text1"/>
          <w:sz w:val="20"/>
          <w:szCs w:val="20"/>
        </w:rPr>
        <w:t>А</w:t>
      </w:r>
      <w:r w:rsidRPr="006C714E">
        <w:rPr>
          <w:b/>
          <w:color w:val="000000" w:themeColor="text1"/>
        </w:rPr>
        <w:t xml:space="preserve"> (Трансформирующий План-Обертон – </w:t>
      </w:r>
      <w:r w:rsidRPr="006C714E">
        <w:rPr>
          <w:b/>
          <w:color w:val="000000" w:themeColor="text1"/>
          <w:sz w:val="20"/>
          <w:szCs w:val="20"/>
        </w:rPr>
        <w:t>ОУИЙЙ-УИСТИ-УУ</w:t>
      </w:r>
      <w:r w:rsidRPr="006C714E">
        <w:rPr>
          <w:b/>
          <w:color w:val="000000" w:themeColor="text1"/>
        </w:rPr>
        <w:t xml:space="preserve"> - от +36-й – через 0,0 – до -36-й мерности);</w:t>
      </w:r>
    </w:p>
    <w:p w:rsidR="00854130" w:rsidRPr="006C714E" w:rsidRDefault="00854130" w:rsidP="00556947">
      <w:pPr>
        <w:keepNext/>
        <w:numPr>
          <w:ilvl w:val="0"/>
          <w:numId w:val="25"/>
        </w:numPr>
        <w:spacing w:before="120" w:after="120"/>
        <w:ind w:left="714" w:firstLine="709"/>
        <w:rPr>
          <w:bCs/>
          <w:color w:val="000000" w:themeColor="text1"/>
        </w:rPr>
      </w:pPr>
      <w:r w:rsidRPr="006C714E">
        <w:rPr>
          <w:b/>
          <w:color w:val="000000" w:themeColor="text1"/>
        </w:rPr>
        <w:t xml:space="preserve"> </w:t>
      </w:r>
      <w:r w:rsidRPr="006C714E">
        <w:rPr>
          <w:b/>
          <w:color w:val="000000" w:themeColor="text1"/>
          <w:sz w:val="20"/>
          <w:szCs w:val="20"/>
        </w:rPr>
        <w:t xml:space="preserve">ВСЕЛЕНСКАЯ ЭФИРНО-ЛУЧЕВАЯ </w:t>
      </w:r>
      <w:r w:rsidRPr="006C714E">
        <w:rPr>
          <w:b/>
          <w:bCs/>
          <w:color w:val="000000" w:themeColor="text1"/>
          <w:sz w:val="20"/>
          <w:szCs w:val="20"/>
        </w:rPr>
        <w:t xml:space="preserve">АИЙ-ЙЯ-ПОСТОЯННАЯ - </w:t>
      </w:r>
      <w:r w:rsidRPr="006C714E">
        <w:rPr>
          <w:b/>
          <w:color w:val="000000" w:themeColor="text1"/>
          <w:sz w:val="20"/>
          <w:szCs w:val="20"/>
        </w:rPr>
        <w:t>ФЛААГГ-ТУУ-Й-ЙЯ</w:t>
      </w:r>
      <w:r w:rsidRPr="006C714E">
        <w:rPr>
          <w:b/>
          <w:color w:val="000000" w:themeColor="text1"/>
        </w:rPr>
        <w:t xml:space="preserve"> (Вселенский Эфирный Диапазон Плазм</w:t>
      </w:r>
      <w:r w:rsidR="00655C81">
        <w:rPr>
          <w:b/>
          <w:color w:val="000000" w:themeColor="text1"/>
        </w:rPr>
        <w:t>енных Сил - от +36-й – через 0,0</w:t>
      </w:r>
      <w:r w:rsidRPr="006C714E">
        <w:rPr>
          <w:b/>
          <w:color w:val="000000" w:themeColor="text1"/>
        </w:rPr>
        <w:t xml:space="preserve"> – до -36-й мерности</w:t>
      </w:r>
      <w:r w:rsidRPr="006C714E">
        <w:rPr>
          <w:b/>
          <w:bCs/>
          <w:color w:val="000000" w:themeColor="text1"/>
        </w:rPr>
        <w:t>).</w:t>
      </w:r>
    </w:p>
    <w:p w:rsidR="00854130" w:rsidRPr="006C714E" w:rsidRDefault="00854130" w:rsidP="00556947">
      <w:pPr>
        <w:keepNext/>
        <w:spacing w:before="120" w:after="120"/>
        <w:ind w:firstLine="709"/>
        <w:rPr>
          <w:rFonts w:ascii="Palatino Linotype" w:hAnsi="Palatino Linotype"/>
          <w:color w:val="000000" w:themeColor="text1"/>
        </w:rPr>
      </w:pPr>
      <w:r w:rsidRPr="006C714E">
        <w:rPr>
          <w:rFonts w:eastAsiaTheme="minorHAnsi" w:cstheme="minorBidi"/>
          <w:b/>
          <w:color w:val="000000" w:themeColor="text1"/>
          <w:lang w:eastAsia="en-US"/>
        </w:rPr>
        <w:br w:type="page"/>
      </w:r>
    </w:p>
    <w:p w:rsidR="00E22C2E" w:rsidRPr="006C714E" w:rsidRDefault="00854130" w:rsidP="00556947">
      <w:pPr>
        <w:pStyle w:val="3"/>
        <w:rPr>
          <w:b/>
          <w:color w:val="000000" w:themeColor="text1"/>
        </w:rPr>
      </w:pPr>
      <w:bookmarkStart w:id="34" w:name="_Toc370215298"/>
      <w:r w:rsidRPr="006C714E">
        <w:rPr>
          <w:color w:val="000000" w:themeColor="text1"/>
        </w:rPr>
        <w:t xml:space="preserve">Глава 4. Некоторые субъективные критерии определения принадлежности Форм Самосознаний к симультанной фокусной реализации Коллективного Космического Разума </w:t>
      </w:r>
      <w:r w:rsidRPr="00735AE9">
        <w:rPr>
          <w:color w:val="000000" w:themeColor="text1"/>
          <w:sz w:val="28"/>
          <w:szCs w:val="28"/>
        </w:rPr>
        <w:t>ЛЛУУ-ВВУ</w:t>
      </w:r>
      <w:r w:rsidRPr="006C714E">
        <w:rPr>
          <w:color w:val="000000" w:themeColor="text1"/>
        </w:rPr>
        <w:t>-Сущности</w:t>
      </w:r>
      <w:bookmarkEnd w:id="34"/>
    </w:p>
    <w:p w:rsidR="004D24C1" w:rsidRPr="006C714E" w:rsidRDefault="004D24C1" w:rsidP="00556947">
      <w:pPr>
        <w:spacing w:before="120" w:after="120"/>
        <w:ind w:firstLine="709"/>
        <w:rPr>
          <w:rFonts w:eastAsiaTheme="minorHAnsi" w:cstheme="minorBidi"/>
          <w:b/>
          <w:color w:val="000000" w:themeColor="text1"/>
          <w:szCs w:val="22"/>
        </w:rPr>
      </w:pPr>
      <w:bookmarkStart w:id="35" w:name="_Toc284845288"/>
      <w:bookmarkStart w:id="36" w:name="_Toc286599180"/>
    </w:p>
    <w:p w:rsidR="00854130" w:rsidRPr="006C714E" w:rsidRDefault="00854130" w:rsidP="00307E96">
      <w:pPr>
        <w:pStyle w:val="a1"/>
        <w:rPr>
          <w:rFonts w:eastAsiaTheme="minorHAnsi"/>
        </w:rPr>
      </w:pPr>
      <w:r w:rsidRPr="006C714E">
        <w:rPr>
          <w:rFonts w:eastAsiaTheme="minorHAnsi"/>
        </w:rPr>
        <w:t xml:space="preserve">В двух предыдущих разделах данного тома достаточно детально было дано Представление о бесконечном многообразии Форм творческой реализации, с помощью которых Коллективный Космический Разум бесчисленных </w:t>
      </w:r>
      <w:r w:rsidR="00735AE9" w:rsidRPr="00735AE9">
        <w:rPr>
          <w:rFonts w:eastAsiaTheme="minorHAnsi"/>
          <w:sz w:val="20"/>
        </w:rPr>
        <w:t>ЛЛУУ-ВВУ</w:t>
      </w:r>
      <w:r w:rsidRPr="006C714E">
        <w:rPr>
          <w:rFonts w:eastAsiaTheme="minorHAnsi"/>
        </w:rPr>
        <w:t xml:space="preserve">-Сущностей, в тесном творческом взаимодействии с Формами Самосознаний множества других, диффузгентных по отношению к Нему, разнопротоформных типов </w:t>
      </w:r>
      <w:r w:rsidR="006870D1" w:rsidRPr="006870D1">
        <w:rPr>
          <w:rFonts w:eastAsiaTheme="minorHAnsi"/>
          <w:sz w:val="20"/>
        </w:rPr>
        <w:t>ККР</w:t>
      </w:r>
      <w:r w:rsidRPr="006C714E">
        <w:rPr>
          <w:rFonts w:eastAsiaTheme="minorHAnsi"/>
        </w:rPr>
        <w:t xml:space="preserve">, формирует в Пространстве-Времени - в каждом резопазоне Своего симультанного проявления - свойственный только Ему ллууввумический тип бирвуляртности, который специфически реализуется не только с помощью всевозможного разнообразия </w:t>
      </w:r>
      <w:r w:rsidR="00691AAD" w:rsidRPr="00691AAD">
        <w:rPr>
          <w:rFonts w:eastAsiaTheme="minorHAnsi"/>
          <w:sz w:val="20"/>
        </w:rPr>
        <w:t>НУУ-ВВУ</w:t>
      </w:r>
      <w:r w:rsidRPr="006C714E">
        <w:rPr>
          <w:rFonts w:eastAsiaTheme="minorHAnsi"/>
        </w:rPr>
        <w:t>-Формо-Типов (человеческих, человекообразных и человекоподобных), но также и (в узкоспецифических условиях проявления множества разногалактических Планетарных и Звёздных Сущностей) через Фокусную Динамику Формо-Творцов множества других Форм Самосознаний, осуществляющих те же Схемы Синтеза. Эти Формы могут существенным образом отличаться от всего того, на что способно ваше «ныне</w:t>
      </w:r>
      <w:r w:rsidR="003A04FE">
        <w:rPr>
          <w:rFonts w:eastAsiaTheme="minorHAnsi"/>
        </w:rPr>
        <w:t>шнее» Восприятие, но</w:t>
      </w:r>
      <w:r w:rsidRPr="006C714E">
        <w:rPr>
          <w:rFonts w:eastAsiaTheme="minorHAnsi"/>
        </w:rPr>
        <w:t xml:space="preserve"> тем не менее, по своему гуманационному характеру, все они выполняют в разных режимах Существования функции именно ллууввумического типа бирвуляртности. </w:t>
      </w:r>
    </w:p>
    <w:p w:rsidR="00EB221A" w:rsidRPr="006C714E" w:rsidRDefault="00854130" w:rsidP="00307E96">
      <w:pPr>
        <w:pStyle w:val="a1"/>
        <w:rPr>
          <w:rFonts w:eastAsiaTheme="minorHAnsi"/>
        </w:rPr>
      </w:pPr>
      <w:r w:rsidRPr="006C714E">
        <w:rPr>
          <w:rFonts w:eastAsiaTheme="minorHAnsi"/>
        </w:rPr>
        <w:t xml:space="preserve">Говорить о </w:t>
      </w:r>
      <w:r w:rsidR="00735AE9" w:rsidRPr="00735AE9">
        <w:rPr>
          <w:rFonts w:eastAsiaTheme="minorHAnsi"/>
          <w:sz w:val="20"/>
        </w:rPr>
        <w:t>ЛЛУУ-ВВУ</w:t>
      </w:r>
      <w:r w:rsidRPr="006C714E">
        <w:rPr>
          <w:rFonts w:eastAsiaTheme="minorHAnsi"/>
        </w:rPr>
        <w:t>-Сущности во множественном числе меня вынуждает мощный субъективизм Формо-Творцов наших биологических систем Восприятия, пока что просто не способных оценивать и анализировать разнокачественные реализации всего многообразия ллууввумических Формо-Типов Самосознаний, симультанно осуществлён</w:t>
      </w:r>
      <w:r w:rsidR="00515EE3">
        <w:rPr>
          <w:rFonts w:eastAsiaTheme="minorHAnsi"/>
        </w:rPr>
        <w:t>ные во множестве резонационных точек</w:t>
      </w:r>
      <w:r w:rsidRPr="006C714E">
        <w:rPr>
          <w:rFonts w:eastAsiaTheme="minorHAnsi"/>
        </w:rPr>
        <w:t xml:space="preserve"> Пространства-Времени (в Формо-системах Миров, субъективных Реальностях и </w:t>
      </w:r>
      <w:r w:rsidR="00C30AEF" w:rsidRPr="00C30AEF">
        <w:rPr>
          <w:rFonts w:eastAsiaTheme="minorHAnsi"/>
          <w:sz w:val="20"/>
        </w:rPr>
        <w:t>ПВК</w:t>
      </w:r>
      <w:r w:rsidRPr="006C714E">
        <w:rPr>
          <w:rFonts w:eastAsiaTheme="minorHAnsi"/>
        </w:rPr>
        <w:t xml:space="preserve">), как творческие манифестации одной и той же </w:t>
      </w:r>
      <w:r w:rsidR="00D9223F" w:rsidRPr="00D9223F">
        <w:rPr>
          <w:rFonts w:eastAsiaTheme="minorHAnsi"/>
          <w:sz w:val="20"/>
        </w:rPr>
        <w:t>ТОО-УУ</w:t>
      </w:r>
      <w:r w:rsidRPr="006C714E">
        <w:rPr>
          <w:rFonts w:eastAsiaTheme="minorHAnsi"/>
        </w:rPr>
        <w:t xml:space="preserve">-Сущности, Чья сллоогрентная Фокусная Динамика сразу проницает бессчётное количество совершенно разных Временных Потоков и разных Вселенных. </w:t>
      </w:r>
    </w:p>
    <w:p w:rsidR="00854130" w:rsidRPr="006C714E" w:rsidRDefault="00854130" w:rsidP="00307E96">
      <w:pPr>
        <w:pStyle w:val="a1"/>
        <w:rPr>
          <w:rFonts w:eastAsiaTheme="minorHAnsi"/>
        </w:rPr>
      </w:pPr>
      <w:r w:rsidRPr="006C714E">
        <w:rPr>
          <w:rFonts w:eastAsiaTheme="minorHAnsi"/>
        </w:rPr>
        <w:t>Такого фундаментального разде</w:t>
      </w:r>
      <w:r w:rsidR="00DE2E34">
        <w:rPr>
          <w:rFonts w:eastAsiaTheme="minorHAnsi"/>
        </w:rPr>
        <w:t>ления одних Форм Самосознаний с другими</w:t>
      </w:r>
      <w:r w:rsidRPr="006C714E">
        <w:rPr>
          <w:rFonts w:eastAsiaTheme="minorHAnsi"/>
        </w:rPr>
        <w:t xml:space="preserve"> – какое свойственно био-Творцам нашего мозга, обеспечивающим все функции наших систем Восприятия</w:t>
      </w:r>
      <w:r w:rsidR="00DE2E34">
        <w:rPr>
          <w:rFonts w:eastAsiaTheme="minorHAnsi"/>
        </w:rPr>
        <w:t>,</w:t>
      </w:r>
      <w:r w:rsidRPr="006C714E">
        <w:rPr>
          <w:rFonts w:eastAsiaTheme="minorHAnsi"/>
        </w:rPr>
        <w:t xml:space="preserve"> - на уровне энергоинформационных взаимосвязей между любыми разнотипными фокусными Конфигурациями вовсе не существует, в силу всеобщей информационной взаимосвязанности и взаимозависимости Фокусных Динамик всех диффузгентных типов Коллективных Космических Разумов. </w:t>
      </w:r>
    </w:p>
    <w:p w:rsidR="00EB221A" w:rsidRPr="006C714E" w:rsidRDefault="003A7655" w:rsidP="00307E96">
      <w:pPr>
        <w:pStyle w:val="a1"/>
        <w:rPr>
          <w:rFonts w:eastAsiaTheme="minorHAnsi"/>
        </w:rPr>
      </w:pPr>
      <w:r>
        <w:rPr>
          <w:rFonts w:eastAsiaTheme="minorHAnsi"/>
        </w:rPr>
        <w:t>То есть</w:t>
      </w:r>
      <w:r w:rsidR="00854130" w:rsidRPr="006C714E">
        <w:rPr>
          <w:rFonts w:eastAsiaTheme="minorHAnsi"/>
        </w:rPr>
        <w:t xml:space="preserve"> никакой строгой однозначности и определённости, как вы себе это представляете, в структурах Мироздания нет – как в силу наличия Принципа Диффузгентности, так и в силу свойства сллоогрентности любой из симультанно проявленных фокусных Конфигураций. Каждая из Схем Синтеза, функционально свойственных тому или иному из бесконечного множества </w:t>
      </w:r>
      <w:r w:rsidR="006870D1" w:rsidRPr="006870D1">
        <w:rPr>
          <w:rFonts w:eastAsiaTheme="minorHAnsi"/>
          <w:sz w:val="20"/>
        </w:rPr>
        <w:t>ККР</w:t>
      </w:r>
      <w:r w:rsidR="00854130" w:rsidRPr="006C714E">
        <w:rPr>
          <w:rFonts w:eastAsiaTheme="minorHAnsi"/>
        </w:rPr>
        <w:t xml:space="preserve"> (в каждом резопазоне своего проявления через Фокусную Динамику соответствующих ей Форм Самосознаний)</w:t>
      </w:r>
      <w:r w:rsidR="003A04FE">
        <w:rPr>
          <w:rFonts w:eastAsiaTheme="minorHAnsi"/>
        </w:rPr>
        <w:t>,</w:t>
      </w:r>
      <w:r w:rsidR="00854130" w:rsidRPr="006C714E">
        <w:rPr>
          <w:rFonts w:eastAsiaTheme="minorHAnsi"/>
        </w:rPr>
        <w:t xml:space="preserve"> трансгрессивно-конвергенционно «распадается» в каждой из «точек» скррууллерртной системы на множество других, дувуйллерртно-коварллертных по отношению друг к другу, Схем Синтеза (как более простых</w:t>
      </w:r>
      <w:r w:rsidR="003A04FE">
        <w:rPr>
          <w:rFonts w:eastAsiaTheme="minorHAnsi"/>
        </w:rPr>
        <w:t>, так и более сложных), образуя таким образом</w:t>
      </w:r>
      <w:r w:rsidR="00854130" w:rsidRPr="006C714E">
        <w:rPr>
          <w:rFonts w:eastAsiaTheme="minorHAnsi"/>
        </w:rPr>
        <w:t xml:space="preserve"> в Пространстве-Времени единый и бесконечный конгломерат </w:t>
      </w:r>
      <w:r w:rsidR="00F60024">
        <w:rPr>
          <w:rFonts w:eastAsiaTheme="minorHAnsi"/>
        </w:rPr>
        <w:t>«</w:t>
      </w:r>
      <w:r w:rsidR="00854130" w:rsidRPr="006C714E">
        <w:rPr>
          <w:rFonts w:eastAsiaTheme="minorHAnsi"/>
        </w:rPr>
        <w:t>сфероидально</w:t>
      </w:r>
      <w:r w:rsidR="00F60024">
        <w:rPr>
          <w:rFonts w:eastAsiaTheme="minorHAnsi"/>
        </w:rPr>
        <w:t>»</w:t>
      </w:r>
      <w:r w:rsidR="00854130" w:rsidRPr="006C714E">
        <w:rPr>
          <w:rFonts w:eastAsiaTheme="minorHAnsi"/>
        </w:rPr>
        <w:t xml:space="preserve"> распространяющихся разнопротоформных фокусно-эфирных взаимосвязей, который я определяю термином «бирвуляртность». </w:t>
      </w:r>
    </w:p>
    <w:p w:rsidR="00E22C2E" w:rsidRPr="006C714E" w:rsidRDefault="009E2433" w:rsidP="00307E96">
      <w:pPr>
        <w:pStyle w:val="a1"/>
        <w:rPr>
          <w:rFonts w:eastAsiaTheme="minorHAnsi"/>
          <w:bCs/>
        </w:rPr>
      </w:pPr>
      <w:r>
        <w:rPr>
          <w:rFonts w:eastAsiaTheme="minorHAnsi"/>
        </w:rPr>
        <w:t>«Внутри» этого конгломерата</w:t>
      </w:r>
      <w:r w:rsidR="00854130" w:rsidRPr="006C714E">
        <w:rPr>
          <w:rFonts w:eastAsiaTheme="minorHAnsi"/>
        </w:rPr>
        <w:t xml:space="preserve"> нет никакой, надуманной нами, </w:t>
      </w:r>
      <w:r w:rsidR="00854130" w:rsidRPr="006C714E">
        <w:rPr>
          <w:rFonts w:eastAsiaTheme="minorHAnsi"/>
          <w:bCs/>
          <w:i/>
        </w:rPr>
        <w:t>инверсусальности</w:t>
      </w:r>
      <w:r w:rsidR="00854130" w:rsidRPr="006C714E">
        <w:rPr>
          <w:rFonts w:eastAsiaTheme="minorHAnsi"/>
        </w:rPr>
        <w:t xml:space="preserve"> (</w:t>
      </w:r>
      <w:r w:rsidR="00854130" w:rsidRPr="006C714E">
        <w:rPr>
          <w:rFonts w:eastAsiaTheme="minorHAnsi"/>
          <w:bCs/>
        </w:rPr>
        <w:t xml:space="preserve">противопоставленности, дуальностности), </w:t>
      </w:r>
      <w:r w:rsidR="00854130" w:rsidRPr="006C714E">
        <w:rPr>
          <w:rFonts w:eastAsiaTheme="minorHAnsi"/>
        </w:rPr>
        <w:t xml:space="preserve">ни каких бы то ни было иных тенденций к противоречивости, а есть лишь сложноструктурированные коварллертные переходы между разнокачественными сочетаниями </w:t>
      </w:r>
      <w:r w:rsidR="00854130" w:rsidRPr="006C714E">
        <w:rPr>
          <w:rFonts w:eastAsiaTheme="minorHAnsi"/>
          <w:i/>
        </w:rPr>
        <w:t>разно-Квалитационных</w:t>
      </w:r>
      <w:r w:rsidR="00854130" w:rsidRPr="006C714E">
        <w:rPr>
          <w:rFonts w:eastAsiaTheme="minorHAnsi"/>
        </w:rPr>
        <w:t xml:space="preserve"> признаков, благодаря чему в сллоогрентных</w:t>
      </w:r>
      <w:r w:rsidR="00854130" w:rsidRPr="006C714E">
        <w:rPr>
          <w:rFonts w:eastAsiaTheme="minorHAnsi"/>
          <w:bCs/>
        </w:rPr>
        <w:t xml:space="preserve"> Фокусных Динамиках</w:t>
      </w:r>
      <w:r w:rsidR="00854130" w:rsidRPr="006C714E">
        <w:rPr>
          <w:rFonts w:eastAsiaTheme="minorHAnsi"/>
          <w:bCs/>
          <w:i/>
        </w:rPr>
        <w:t xml:space="preserve"> </w:t>
      </w:r>
      <w:r w:rsidR="00854130" w:rsidRPr="006C714E">
        <w:rPr>
          <w:rFonts w:eastAsiaTheme="minorHAnsi"/>
        </w:rPr>
        <w:t xml:space="preserve">каждого из узкоспецифических резопазонов проявления обеспечивается процесс их всеобщей </w:t>
      </w:r>
      <w:r w:rsidR="00854130" w:rsidRPr="006C714E">
        <w:rPr>
          <w:rFonts w:eastAsiaTheme="minorHAnsi"/>
          <w:bCs/>
          <w:i/>
        </w:rPr>
        <w:t>конвенинтизации</w:t>
      </w:r>
      <w:r w:rsidR="00854130" w:rsidRPr="006C714E">
        <w:rPr>
          <w:rFonts w:eastAsiaTheme="minorHAnsi"/>
          <w:bCs/>
        </w:rPr>
        <w:t xml:space="preserve"> (уравновешивание, гармонизация существующих разнопротоформных взаимосвязей).</w:t>
      </w:r>
    </w:p>
    <w:p w:rsidR="00EB221A" w:rsidRPr="006C714E" w:rsidRDefault="00854130" w:rsidP="00307E96">
      <w:pPr>
        <w:pStyle w:val="a1"/>
        <w:rPr>
          <w:rFonts w:eastAsiaTheme="minorHAnsi"/>
        </w:rPr>
      </w:pPr>
      <w:r w:rsidRPr="006C714E">
        <w:rPr>
          <w:rFonts w:eastAsiaTheme="minorHAnsi"/>
        </w:rPr>
        <w:t xml:space="preserve">Возьмём, к примеру, </w:t>
      </w:r>
      <w:r w:rsidRPr="006C714E">
        <w:rPr>
          <w:rFonts w:eastAsiaTheme="minorHAnsi"/>
          <w:bCs/>
        </w:rPr>
        <w:t>Фокусную Динамику</w:t>
      </w:r>
      <w:r w:rsidRPr="006C714E">
        <w:rPr>
          <w:rFonts w:eastAsiaTheme="minorHAnsi"/>
          <w:bCs/>
          <w:i/>
        </w:rPr>
        <w:t xml:space="preserve"> </w:t>
      </w:r>
      <w:r w:rsidRPr="006C714E">
        <w:rPr>
          <w:rFonts w:eastAsiaTheme="minorHAnsi"/>
        </w:rPr>
        <w:t xml:space="preserve">Формо-Творцов двух </w:t>
      </w:r>
      <w:r w:rsidRPr="006C714E">
        <w:rPr>
          <w:rFonts w:eastAsiaTheme="minorHAnsi"/>
          <w:i/>
        </w:rPr>
        <w:t>инвадерентных</w:t>
      </w:r>
      <w:r w:rsidRPr="006C714E">
        <w:rPr>
          <w:rFonts w:eastAsiaTheme="minorHAnsi"/>
        </w:rPr>
        <w:t xml:space="preserve"> (доминантных) </w:t>
      </w:r>
      <w:r w:rsidR="00783382" w:rsidRPr="00783382">
        <w:rPr>
          <w:rFonts w:eastAsiaTheme="minorHAnsi"/>
          <w:sz w:val="20"/>
        </w:rPr>
        <w:t>ОО-УУ</w:t>
      </w:r>
      <w:r w:rsidRPr="006C714E">
        <w:rPr>
          <w:rFonts w:eastAsiaTheme="minorHAnsi"/>
        </w:rPr>
        <w:t>-Сущностей, которые обеспечивают простейшую Схему Синтеза ллууввумического типа бирвулярт</w:t>
      </w:r>
      <w:r w:rsidR="00ED7092">
        <w:rPr>
          <w:rFonts w:eastAsiaTheme="minorHAnsi"/>
        </w:rPr>
        <w:t xml:space="preserve">ности – </w:t>
      </w:r>
      <w:r w:rsidR="00ED7092" w:rsidRPr="00ED7092">
        <w:rPr>
          <w:rFonts w:eastAsiaTheme="minorHAnsi"/>
          <w:sz w:val="20"/>
          <w:szCs w:val="20"/>
        </w:rPr>
        <w:t>ВСЕ</w:t>
      </w:r>
      <w:r w:rsidR="00ED7092">
        <w:rPr>
          <w:rFonts w:eastAsiaTheme="minorHAnsi"/>
        </w:rPr>
        <w:t>-Любовь-</w:t>
      </w:r>
      <w:r w:rsidR="00ED7092" w:rsidRPr="00ED7092">
        <w:rPr>
          <w:rFonts w:eastAsiaTheme="minorHAnsi"/>
          <w:sz w:val="20"/>
          <w:szCs w:val="20"/>
        </w:rPr>
        <w:t>ВСЕ</w:t>
      </w:r>
      <w:r w:rsidR="00ED7092">
        <w:rPr>
          <w:rFonts w:eastAsiaTheme="minorHAnsi"/>
        </w:rPr>
        <w:t xml:space="preserve">-Мудрость и </w:t>
      </w:r>
      <w:r w:rsidR="00ED7092" w:rsidRPr="00ED7092">
        <w:rPr>
          <w:rFonts w:eastAsiaTheme="minorHAnsi"/>
          <w:sz w:val="20"/>
          <w:szCs w:val="20"/>
        </w:rPr>
        <w:t>ВСЕ</w:t>
      </w:r>
      <w:r w:rsidR="00ED7092">
        <w:rPr>
          <w:rFonts w:eastAsiaTheme="minorHAnsi"/>
        </w:rPr>
        <w:t>-Воля-</w:t>
      </w:r>
      <w:r w:rsidR="00ED7092" w:rsidRPr="00ED7092">
        <w:rPr>
          <w:rFonts w:eastAsiaTheme="minorHAnsi"/>
          <w:sz w:val="20"/>
          <w:szCs w:val="20"/>
        </w:rPr>
        <w:t>ВСЕ</w:t>
      </w:r>
      <w:r w:rsidR="00ED7092">
        <w:rPr>
          <w:rFonts w:eastAsiaTheme="minorHAnsi"/>
        </w:rPr>
        <w:t>-Разума</w:t>
      </w:r>
      <w:r w:rsidRPr="006C714E">
        <w:rPr>
          <w:rFonts w:eastAsiaTheme="minorHAnsi"/>
        </w:rPr>
        <w:t xml:space="preserve">. В силу разницы в </w:t>
      </w:r>
      <w:r w:rsidRPr="006C714E">
        <w:rPr>
          <w:rFonts w:eastAsiaTheme="minorHAnsi"/>
          <w:i/>
        </w:rPr>
        <w:t>катализационных</w:t>
      </w:r>
      <w:r w:rsidRPr="006C714E">
        <w:rPr>
          <w:rFonts w:eastAsiaTheme="minorHAnsi"/>
        </w:rPr>
        <w:t xml:space="preserve"> процессах фонового Синтеза, Формо-Творцы каждой из этих </w:t>
      </w:r>
      <w:r w:rsidR="00783382" w:rsidRPr="00783382">
        <w:rPr>
          <w:rFonts w:eastAsiaTheme="minorHAnsi"/>
          <w:sz w:val="20"/>
        </w:rPr>
        <w:t>ОО-УУ</w:t>
      </w:r>
      <w:r w:rsidRPr="006C714E">
        <w:rPr>
          <w:rFonts w:eastAsiaTheme="minorHAnsi"/>
        </w:rPr>
        <w:t xml:space="preserve">, </w:t>
      </w:r>
      <w:r w:rsidRPr="006C714E">
        <w:rPr>
          <w:rFonts w:eastAsiaTheme="minorHAnsi"/>
          <w:i/>
        </w:rPr>
        <w:t>мультиполяризационно</w:t>
      </w:r>
      <w:r w:rsidRPr="006C714E">
        <w:rPr>
          <w:rFonts w:eastAsiaTheme="minorHAnsi"/>
        </w:rPr>
        <w:t xml:space="preserve"> реализуясь через разнокачественные Фокусные Динамики разных </w:t>
      </w:r>
      <w:r w:rsidR="00691AAD" w:rsidRPr="00691AAD">
        <w:rPr>
          <w:rFonts w:eastAsiaTheme="minorHAnsi"/>
          <w:sz w:val="20"/>
        </w:rPr>
        <w:t>НУУ-ВВУ</w:t>
      </w:r>
      <w:r w:rsidRPr="006C714E">
        <w:rPr>
          <w:rFonts w:eastAsiaTheme="minorHAnsi"/>
        </w:rPr>
        <w:t xml:space="preserve">-Формо-Типов, - на под-…-под-Аспектных уровнях Своего «внутреннего» взаимодействия - в каждом типе человеческой субъективной Реальности структурируют сочетания инвадерентных признаков совершенно по-разному, резонационно вовлекая в структуру каузальных взаимосвязей, свойственных этим </w:t>
      </w:r>
      <w:r w:rsidR="00783382" w:rsidRPr="00783382">
        <w:rPr>
          <w:rFonts w:eastAsiaTheme="minorHAnsi"/>
          <w:sz w:val="20"/>
        </w:rPr>
        <w:t>ОО-УУ</w:t>
      </w:r>
      <w:r w:rsidRPr="006C714E">
        <w:rPr>
          <w:rFonts w:eastAsiaTheme="minorHAnsi"/>
        </w:rPr>
        <w:t xml:space="preserve">, </w:t>
      </w:r>
      <w:r w:rsidR="00F60024">
        <w:rPr>
          <w:rFonts w:eastAsiaTheme="minorHAnsi"/>
        </w:rPr>
        <w:t>«</w:t>
      </w:r>
      <w:r w:rsidRPr="006C714E">
        <w:rPr>
          <w:rFonts w:eastAsiaTheme="minorHAnsi"/>
        </w:rPr>
        <w:t>тетраэдральные</w:t>
      </w:r>
      <w:r w:rsidR="00F60024">
        <w:rPr>
          <w:rFonts w:eastAsiaTheme="minorHAnsi"/>
        </w:rPr>
        <w:t>»</w:t>
      </w:r>
      <w:r w:rsidRPr="006C714E">
        <w:rPr>
          <w:rFonts w:eastAsiaTheme="minorHAnsi"/>
        </w:rPr>
        <w:t xml:space="preserve"> под-…-под-Аспекты каждой из остальных десяти </w:t>
      </w:r>
      <w:r w:rsidR="00783382" w:rsidRPr="00783382">
        <w:rPr>
          <w:rFonts w:eastAsiaTheme="minorHAnsi"/>
          <w:sz w:val="20"/>
        </w:rPr>
        <w:t>ОО-УУ</w:t>
      </w:r>
      <w:r w:rsidRPr="006C714E">
        <w:rPr>
          <w:rFonts w:eastAsiaTheme="minorHAnsi"/>
        </w:rPr>
        <w:t xml:space="preserve">-Сущностей. </w:t>
      </w:r>
    </w:p>
    <w:p w:rsidR="00854130" w:rsidRPr="006C714E" w:rsidRDefault="00854130" w:rsidP="00307E96">
      <w:pPr>
        <w:pStyle w:val="a1"/>
        <w:rPr>
          <w:rFonts w:eastAsiaTheme="minorHAnsi"/>
        </w:rPr>
      </w:pPr>
      <w:r w:rsidRPr="006C714E">
        <w:rPr>
          <w:rFonts w:eastAsiaTheme="minorHAnsi"/>
        </w:rPr>
        <w:t>В данных условиях проявления (включая не только</w:t>
      </w:r>
      <w:r w:rsidR="00B0161F">
        <w:rPr>
          <w:rFonts w:eastAsiaTheme="minorHAnsi"/>
        </w:rPr>
        <w:t xml:space="preserve"> континуумные, но также и психо</w:t>
      </w:r>
      <w:r w:rsidRPr="006C714E">
        <w:rPr>
          <w:rFonts w:eastAsiaTheme="minorHAnsi"/>
        </w:rPr>
        <w:t xml:space="preserve">ментальные, социумные!), по отношению к каким-то из меж-Аспектных инвадерентных сочетаний, большую степень коварллертности отражают какие-то из Аспектов </w:t>
      </w:r>
      <w:r w:rsidR="00783382" w:rsidRPr="00783382">
        <w:rPr>
          <w:rFonts w:eastAsiaTheme="minorHAnsi"/>
          <w:sz w:val="20"/>
        </w:rPr>
        <w:t>ОО-УУ</w:t>
      </w:r>
      <w:r w:rsidR="00ED7092">
        <w:rPr>
          <w:rFonts w:eastAsiaTheme="minorHAnsi"/>
        </w:rPr>
        <w:t xml:space="preserve"> </w:t>
      </w:r>
      <w:r w:rsidR="00ED7092" w:rsidRPr="00ED7092">
        <w:rPr>
          <w:rFonts w:eastAsiaTheme="minorHAnsi"/>
          <w:sz w:val="20"/>
          <w:szCs w:val="20"/>
        </w:rPr>
        <w:t>ВСЕ</w:t>
      </w:r>
      <w:r w:rsidR="00ED7092">
        <w:rPr>
          <w:rFonts w:eastAsiaTheme="minorHAnsi"/>
        </w:rPr>
        <w:t xml:space="preserve">-Единство, в других условиях – </w:t>
      </w:r>
      <w:r w:rsidR="00ED7092" w:rsidRPr="00ED7092">
        <w:rPr>
          <w:rFonts w:eastAsiaTheme="minorHAnsi"/>
          <w:sz w:val="20"/>
          <w:szCs w:val="20"/>
        </w:rPr>
        <w:t>ВСЕ</w:t>
      </w:r>
      <w:r w:rsidR="00ED7092">
        <w:rPr>
          <w:rFonts w:eastAsiaTheme="minorHAnsi"/>
        </w:rPr>
        <w:t xml:space="preserve">-Устремлённость, в третьих – </w:t>
      </w:r>
      <w:r w:rsidR="00ED7092" w:rsidRPr="00ED7092">
        <w:rPr>
          <w:rFonts w:eastAsiaTheme="minorHAnsi"/>
          <w:sz w:val="20"/>
          <w:szCs w:val="20"/>
        </w:rPr>
        <w:t>ВСЕ</w:t>
      </w:r>
      <w:r w:rsidR="00ED7092">
        <w:rPr>
          <w:rFonts w:eastAsiaTheme="minorHAnsi"/>
        </w:rPr>
        <w:t>-Целостность</w:t>
      </w:r>
      <w:r w:rsidR="00AB6C7E">
        <w:rPr>
          <w:rFonts w:eastAsiaTheme="minorHAnsi"/>
        </w:rPr>
        <w:t xml:space="preserve"> и так</w:t>
      </w:r>
      <w:r w:rsidRPr="006C714E">
        <w:rPr>
          <w:rFonts w:eastAsiaTheme="minorHAnsi"/>
        </w:rPr>
        <w:t xml:space="preserve"> д</w:t>
      </w:r>
      <w:r w:rsidR="00AB6C7E">
        <w:rPr>
          <w:rFonts w:eastAsiaTheme="minorHAnsi"/>
        </w:rPr>
        <w:t>алее</w:t>
      </w:r>
      <w:r w:rsidRPr="006C714E">
        <w:rPr>
          <w:rFonts w:eastAsiaTheme="minorHAnsi"/>
        </w:rPr>
        <w:t xml:space="preserve">. Всё это очень сильно сказывается на структуре фокусно-эфирных взаимосвязей, организующих субтеррансивный состав гуманационных сочетаний каждой из инвадерентных </w:t>
      </w:r>
      <w:r w:rsidR="00783382" w:rsidRPr="00783382">
        <w:rPr>
          <w:rFonts w:eastAsiaTheme="minorHAnsi"/>
          <w:sz w:val="20"/>
        </w:rPr>
        <w:t>ОО-УУ</w:t>
      </w:r>
      <w:r w:rsidRPr="006C714E">
        <w:rPr>
          <w:rFonts w:eastAsiaTheme="minorHAnsi"/>
        </w:rPr>
        <w:t>-Сущностей.</w:t>
      </w:r>
    </w:p>
    <w:p w:rsidR="00EB221A" w:rsidRPr="006C714E" w:rsidRDefault="00DE2E34" w:rsidP="00307E96">
      <w:pPr>
        <w:pStyle w:val="a1"/>
        <w:rPr>
          <w:rFonts w:eastAsiaTheme="minorHAnsi"/>
        </w:rPr>
      </w:pPr>
      <w:r>
        <w:rPr>
          <w:rFonts w:eastAsiaTheme="minorHAnsi"/>
        </w:rPr>
        <w:t>Так</w:t>
      </w:r>
      <w:r w:rsidR="00854130" w:rsidRPr="006C714E">
        <w:rPr>
          <w:rFonts w:eastAsiaTheme="minorHAnsi"/>
        </w:rPr>
        <w:t xml:space="preserve"> в пределах одной и той же Схемы Синтеза - но в разных режимах проявления! - образуются разные реализационные возможности или Направления развития Фокусных Динамик, которые я обозначил как разнопротоформные, поскольку в своих крайних состояниях каждое из этих </w:t>
      </w:r>
      <w:r w:rsidR="00854130" w:rsidRPr="006C714E">
        <w:rPr>
          <w:rFonts w:eastAsiaTheme="minorHAnsi"/>
          <w:bCs/>
        </w:rPr>
        <w:t xml:space="preserve">протоформных </w:t>
      </w:r>
      <w:r w:rsidR="00854130" w:rsidRPr="006C714E">
        <w:rPr>
          <w:rFonts w:eastAsiaTheme="minorHAnsi"/>
        </w:rPr>
        <w:t xml:space="preserve">Направлений конкатенационно трансмутируется в Фокусную Динамику Формо-Творцов какой-то из множества Прото-Форм Самосознаний, то есть претерпевает эгллеролифтивную </w:t>
      </w:r>
      <w:r w:rsidR="00854130" w:rsidRPr="006C714E">
        <w:rPr>
          <w:rFonts w:eastAsiaTheme="minorHAnsi"/>
          <w:bCs/>
          <w:i/>
        </w:rPr>
        <w:t xml:space="preserve">пронунтивизацию - </w:t>
      </w:r>
      <w:r w:rsidR="00854130" w:rsidRPr="006C714E">
        <w:rPr>
          <w:rFonts w:eastAsiaTheme="minorHAnsi"/>
          <w:bCs/>
        </w:rPr>
        <w:t xml:space="preserve">акцентирование в каком-то другом типе бирвуляртности, </w:t>
      </w:r>
      <w:r w:rsidR="00854130" w:rsidRPr="006C714E">
        <w:rPr>
          <w:rFonts w:eastAsiaTheme="minorHAnsi"/>
        </w:rPr>
        <w:t xml:space="preserve">где </w:t>
      </w:r>
      <w:r w:rsidR="00854130" w:rsidRPr="006C714E">
        <w:rPr>
          <w:rFonts w:eastAsiaTheme="minorHAnsi"/>
          <w:i/>
          <w:u w:val="single"/>
        </w:rPr>
        <w:t>те же</w:t>
      </w:r>
      <w:r w:rsidR="00854130" w:rsidRPr="006C714E">
        <w:rPr>
          <w:rFonts w:eastAsiaTheme="minorHAnsi"/>
        </w:rPr>
        <w:t xml:space="preserve"> самые инвадерентные </w:t>
      </w:r>
      <w:r w:rsidR="00783382" w:rsidRPr="00783382">
        <w:rPr>
          <w:rFonts w:eastAsiaTheme="minorHAnsi"/>
          <w:sz w:val="20"/>
        </w:rPr>
        <w:t>ОО-УУ</w:t>
      </w:r>
      <w:r w:rsidR="00854130" w:rsidRPr="006C714E">
        <w:rPr>
          <w:rFonts w:eastAsiaTheme="minorHAnsi"/>
        </w:rPr>
        <w:t xml:space="preserve">-Сущности (но уже в совершенно иной Схеме Синтеза!) представлены в своём качественно ином (чем у </w:t>
      </w:r>
      <w:r w:rsidR="00691AAD" w:rsidRPr="00691AAD">
        <w:rPr>
          <w:rFonts w:eastAsiaTheme="minorHAnsi"/>
          <w:sz w:val="20"/>
        </w:rPr>
        <w:t>НУУ-ВВУ</w:t>
      </w:r>
      <w:r w:rsidR="00854130" w:rsidRPr="006C714E">
        <w:rPr>
          <w:rFonts w:eastAsiaTheme="minorHAnsi"/>
        </w:rPr>
        <w:t xml:space="preserve">) субтеррансивном составе. </w:t>
      </w:r>
    </w:p>
    <w:p w:rsidR="00854130" w:rsidRPr="006C714E" w:rsidRDefault="00854130" w:rsidP="00307E96">
      <w:pPr>
        <w:pStyle w:val="a1"/>
        <w:rPr>
          <w:rFonts w:eastAsiaTheme="minorHAnsi"/>
        </w:rPr>
      </w:pPr>
      <w:r w:rsidRPr="006C714E">
        <w:rPr>
          <w:rFonts w:eastAsiaTheme="minorHAnsi"/>
        </w:rPr>
        <w:t xml:space="preserve">Этот </w:t>
      </w:r>
      <w:r w:rsidRPr="006C714E">
        <w:rPr>
          <w:rFonts w:eastAsiaTheme="minorHAnsi"/>
          <w:i/>
        </w:rPr>
        <w:t>ретардационный</w:t>
      </w:r>
      <w:r w:rsidRPr="006C714E">
        <w:rPr>
          <w:rFonts w:eastAsiaTheme="minorHAnsi"/>
        </w:rPr>
        <w:t xml:space="preserve"> (то есть деградационный по отношению к существующей Схеме Синтеза) процесс замены одних фокусно-эфирных взаимосвязей на другие, которые в большей степени коварллертны по отношению не к данной, а к какой-то другой Схеме Синтеза, начинается в Фокусной Динамике ещё задолго до того, как в ней произойдёт </w:t>
      </w:r>
      <w:r w:rsidRPr="006C714E">
        <w:rPr>
          <w:rFonts w:eastAsiaTheme="minorHAnsi"/>
          <w:i/>
        </w:rPr>
        <w:t>суппозитация</w:t>
      </w:r>
      <w:r w:rsidRPr="006C714E">
        <w:rPr>
          <w:rFonts w:eastAsiaTheme="minorHAnsi"/>
        </w:rPr>
        <w:t xml:space="preserve"> (полная и радикальная замена) данной Формы-Самосознания на другую (протоформную), поскольку в структуре самой </w:t>
      </w:r>
      <w:r w:rsidR="00691AAD" w:rsidRPr="00691AAD">
        <w:rPr>
          <w:rFonts w:eastAsiaTheme="minorHAnsi"/>
          <w:sz w:val="20"/>
        </w:rPr>
        <w:t>НУУ-ВВУ</w:t>
      </w:r>
      <w:r w:rsidRPr="006C714E">
        <w:rPr>
          <w:rFonts w:eastAsiaTheme="minorHAnsi"/>
        </w:rPr>
        <w:t xml:space="preserve">-Формы существует неисчислимое множество Формо-Типов, чьи фокусные Конфигурации, симультанно проявляясь во множестве групп </w:t>
      </w:r>
      <w:r w:rsidR="00C30AEF" w:rsidRPr="00C30AEF">
        <w:rPr>
          <w:rFonts w:eastAsiaTheme="minorHAnsi"/>
          <w:sz w:val="20"/>
        </w:rPr>
        <w:t>ПВК</w:t>
      </w:r>
      <w:r w:rsidRPr="006C714E">
        <w:rPr>
          <w:rFonts w:eastAsiaTheme="minorHAnsi"/>
        </w:rPr>
        <w:t xml:space="preserve">, в разной степени соответствуют каким-то из сочетаний признаков, характерных для Фокусной Динамики Формо-Творцов Самосознаний тех или иных Прото-Форм. Всё множество этих, разно-Качественных по своим перефокусировочным тенденциям, </w:t>
      </w:r>
      <w:r w:rsidR="00691AAD" w:rsidRPr="00691AAD">
        <w:rPr>
          <w:rFonts w:eastAsiaTheme="minorHAnsi"/>
          <w:sz w:val="20"/>
        </w:rPr>
        <w:t>НУУ-ВВУ</w:t>
      </w:r>
      <w:r w:rsidRPr="006C714E">
        <w:rPr>
          <w:rFonts w:eastAsiaTheme="minorHAnsi"/>
        </w:rPr>
        <w:t xml:space="preserve">-Формо-Типов и составляет реализационную основу всех разнопротоформных Направлений развития. </w:t>
      </w:r>
    </w:p>
    <w:p w:rsidR="00E22C2E" w:rsidRPr="006C714E" w:rsidRDefault="00854130" w:rsidP="00307E96">
      <w:pPr>
        <w:pStyle w:val="a1"/>
        <w:rPr>
          <w:rFonts w:eastAsiaTheme="minorHAnsi"/>
        </w:rPr>
      </w:pPr>
      <w:r w:rsidRPr="006C714E">
        <w:rPr>
          <w:rFonts w:eastAsiaTheme="minorHAnsi"/>
        </w:rPr>
        <w:t xml:space="preserve">Итак, реально понять, где заканчиваются одни эфирно-фокусные взаимосвязи и начинается совершенно иная энергоинформационная активность, для нас с вами пока что не представляется возможным. Но если не начать субъективно делить всё это – совершенно непостижимое для био-Творцов нашего мозга - Единство на множество доступных нашему абстрактному Представлению и логическому Пониманию признаков, выделяя из них какие-то субтеррансивные свойства, особенности, соответствия и несоответствия, то нам с вами просто не о чем было бы говорить. Постепенно и последовательно, всё больше и больше углубляясь в ииссиидиологические Представления, вы приучите себя всё в меньшей степени концентрировать ваш </w:t>
      </w:r>
      <w:r w:rsidR="00AF3AF2" w:rsidRPr="00AF3AF2">
        <w:rPr>
          <w:rFonts w:eastAsiaTheme="minorHAnsi"/>
          <w:sz w:val="20"/>
        </w:rPr>
        <w:t>ФПВ</w:t>
      </w:r>
      <w:r w:rsidRPr="006C714E">
        <w:rPr>
          <w:rFonts w:eastAsiaTheme="minorHAnsi"/>
        </w:rPr>
        <w:t xml:space="preserve"> на всевозможных дискретностях, стараясь всё больше фокусироваться на их всеобъединяющей Сути (Законах, Принципах, тенденциях), которая пока что незримо скрывается от вас за каждым из наблюдаемых вами частных проявлений. </w:t>
      </w:r>
    </w:p>
    <w:p w:rsidR="00854130" w:rsidRPr="006C714E" w:rsidRDefault="00854130" w:rsidP="00307E96">
      <w:pPr>
        <w:pStyle w:val="a1"/>
        <w:rPr>
          <w:rFonts w:eastAsiaTheme="minorHAnsi"/>
        </w:rPr>
      </w:pPr>
      <w:r w:rsidRPr="006C714E">
        <w:rPr>
          <w:rFonts w:eastAsiaTheme="minorHAnsi"/>
        </w:rPr>
        <w:t xml:space="preserve">Проблема субъективного определения </w:t>
      </w:r>
      <w:r w:rsidR="00735AE9" w:rsidRPr="00735AE9">
        <w:rPr>
          <w:rFonts w:eastAsiaTheme="minorHAnsi"/>
          <w:sz w:val="20"/>
        </w:rPr>
        <w:t>ЛЛУУ-ВВУ</w:t>
      </w:r>
      <w:r w:rsidRPr="006C714E">
        <w:rPr>
          <w:rFonts w:eastAsiaTheme="minorHAnsi"/>
        </w:rPr>
        <w:t xml:space="preserve">-Сущности (как и любой иной </w:t>
      </w:r>
      <w:r w:rsidR="00D9223F" w:rsidRPr="00D9223F">
        <w:rPr>
          <w:rFonts w:eastAsiaTheme="minorHAnsi"/>
          <w:sz w:val="20"/>
        </w:rPr>
        <w:t>ТОО-УУ</w:t>
      </w:r>
      <w:r w:rsidRPr="006C714E">
        <w:rPr>
          <w:rFonts w:eastAsiaTheme="minorHAnsi"/>
        </w:rPr>
        <w:t>-Сущности) заключается в том, что для последовательно-голохронной реализации характерных для Неё Схем меж</w:t>
      </w:r>
      <w:r w:rsidR="006F08C3">
        <w:rPr>
          <w:rFonts w:eastAsiaTheme="minorHAnsi"/>
        </w:rPr>
        <w:t>-К</w:t>
      </w:r>
      <w:r w:rsidRPr="006C714E">
        <w:rPr>
          <w:rFonts w:eastAsiaTheme="minorHAnsi"/>
        </w:rPr>
        <w:t xml:space="preserve">ачественного Синтеза в каждом диапазоне проявления Своей Фокусной Динамики </w:t>
      </w:r>
      <w:r w:rsidRPr="009368A1">
        <w:rPr>
          <w:rFonts w:eastAsiaTheme="minorHAnsi" w:cs="Traditional Arabic"/>
        </w:rPr>
        <w:t>[…</w:t>
      </w:r>
      <w:r w:rsidRPr="006C714E">
        <w:rPr>
          <w:rFonts w:eastAsiaTheme="minorHAnsi" w:cs="Traditional Arabic"/>
        </w:rPr>
        <w:t xml:space="preserve"> </w:t>
      </w:r>
      <w:r w:rsidR="009368A1" w:rsidRPr="009368A1">
        <w:rPr>
          <w:rFonts w:eastAsiaTheme="minorHAnsi"/>
          <w:bCs/>
          <w:sz w:val="20"/>
          <w:u w:val="single"/>
        </w:rPr>
        <w:t>ВСЕ</w:t>
      </w:r>
      <w:r w:rsidRPr="009368A1">
        <w:rPr>
          <w:rFonts w:eastAsiaTheme="minorHAnsi"/>
          <w:bCs/>
          <w:u w:val="single"/>
        </w:rPr>
        <w:t>-Любовь-</w:t>
      </w:r>
      <w:r w:rsidR="009368A1" w:rsidRPr="009368A1">
        <w:rPr>
          <w:rFonts w:eastAsiaTheme="minorHAnsi"/>
          <w:bCs/>
          <w:sz w:val="20"/>
          <w:u w:val="single"/>
        </w:rPr>
        <w:t>ВСЕ</w:t>
      </w:r>
      <w:r w:rsidRPr="009368A1">
        <w:rPr>
          <w:rFonts w:eastAsiaTheme="minorHAnsi"/>
          <w:bCs/>
          <w:u w:val="single"/>
        </w:rPr>
        <w:t>-Мудрость</w:t>
      </w:r>
      <w:r w:rsidRPr="009368A1">
        <w:rPr>
          <w:rFonts w:eastAsiaTheme="minorHAnsi"/>
          <w:bCs/>
        </w:rPr>
        <w:t xml:space="preserve"> </w:t>
      </w:r>
      <w:r w:rsidR="009368A1">
        <w:rPr>
          <w:rFonts w:eastAsiaTheme="minorHAnsi"/>
        </w:rPr>
        <w:t xml:space="preserve">+ </w:t>
      </w:r>
      <w:r w:rsidR="009368A1" w:rsidRPr="009368A1">
        <w:rPr>
          <w:rFonts w:eastAsiaTheme="minorHAnsi"/>
          <w:bCs/>
          <w:sz w:val="20"/>
          <w:u w:val="single"/>
        </w:rPr>
        <w:t>ВСЕ</w:t>
      </w:r>
      <w:r w:rsidRPr="009368A1">
        <w:rPr>
          <w:rFonts w:eastAsiaTheme="minorHAnsi"/>
          <w:bCs/>
          <w:u w:val="single"/>
        </w:rPr>
        <w:t>-Воля-</w:t>
      </w:r>
      <w:r w:rsidR="009368A1" w:rsidRPr="009368A1">
        <w:rPr>
          <w:rFonts w:eastAsiaTheme="minorHAnsi"/>
          <w:bCs/>
          <w:sz w:val="20"/>
          <w:u w:val="single"/>
        </w:rPr>
        <w:t>ВСЕ</w:t>
      </w:r>
      <w:r w:rsidRPr="009368A1">
        <w:rPr>
          <w:rFonts w:eastAsiaTheme="minorHAnsi"/>
          <w:bCs/>
          <w:u w:val="single"/>
        </w:rPr>
        <w:t>-Разума</w:t>
      </w:r>
      <w:r w:rsidRPr="009368A1">
        <w:rPr>
          <w:rFonts w:eastAsiaTheme="minorHAnsi"/>
          <w:bCs/>
        </w:rPr>
        <w:t xml:space="preserve"> </w:t>
      </w:r>
      <w:r w:rsidRPr="009368A1">
        <w:rPr>
          <w:rFonts w:eastAsiaTheme="minorHAnsi"/>
          <w:bCs/>
        </w:rPr>
        <w:sym w:font="Wingdings 3" w:char="F044"/>
      </w:r>
      <w:r w:rsidR="009368A1">
        <w:rPr>
          <w:rFonts w:eastAsiaTheme="minorHAnsi"/>
          <w:bCs/>
        </w:rPr>
        <w:t xml:space="preserve"> </w:t>
      </w:r>
      <w:r w:rsidR="009368A1" w:rsidRPr="009368A1">
        <w:rPr>
          <w:rFonts w:eastAsiaTheme="minorHAnsi"/>
          <w:bCs/>
          <w:sz w:val="20"/>
          <w:u w:val="single"/>
        </w:rPr>
        <w:t>ВСЕ</w:t>
      </w:r>
      <w:r w:rsidRPr="009368A1">
        <w:rPr>
          <w:rFonts w:eastAsiaTheme="minorHAnsi"/>
          <w:bCs/>
          <w:u w:val="single"/>
        </w:rPr>
        <w:t>-Единство</w:t>
      </w:r>
      <w:r w:rsidRPr="009368A1">
        <w:rPr>
          <w:rFonts w:eastAsiaTheme="minorHAnsi"/>
          <w:bCs/>
        </w:rPr>
        <w:t xml:space="preserve"> + (</w:t>
      </w:r>
      <w:r w:rsidR="009368A1" w:rsidRPr="009368A1">
        <w:rPr>
          <w:rFonts w:eastAsiaTheme="minorHAnsi"/>
          <w:bCs/>
          <w:sz w:val="20"/>
        </w:rPr>
        <w:t>ВСЕ</w:t>
      </w:r>
      <w:r w:rsidR="009368A1">
        <w:rPr>
          <w:rFonts w:eastAsiaTheme="minorHAnsi"/>
          <w:bCs/>
        </w:rPr>
        <w:t>-Любовь-</w:t>
      </w:r>
      <w:r w:rsidR="009368A1" w:rsidRPr="009368A1">
        <w:rPr>
          <w:rFonts w:eastAsiaTheme="minorHAnsi"/>
          <w:bCs/>
          <w:sz w:val="20"/>
        </w:rPr>
        <w:t>ВСЕ</w:t>
      </w:r>
      <w:r w:rsidR="009368A1">
        <w:rPr>
          <w:rFonts w:eastAsiaTheme="minorHAnsi"/>
          <w:bCs/>
        </w:rPr>
        <w:t xml:space="preserve">-Мудрость + </w:t>
      </w:r>
      <w:r w:rsidR="009368A1" w:rsidRPr="009368A1">
        <w:rPr>
          <w:rFonts w:eastAsiaTheme="minorHAnsi"/>
          <w:bCs/>
          <w:sz w:val="20"/>
        </w:rPr>
        <w:t>ВСЕ</w:t>
      </w:r>
      <w:r w:rsidR="009368A1">
        <w:rPr>
          <w:rFonts w:eastAsiaTheme="minorHAnsi"/>
          <w:bCs/>
        </w:rPr>
        <w:t>-Воля-</w:t>
      </w:r>
      <w:r w:rsidR="009368A1" w:rsidRPr="009368A1">
        <w:rPr>
          <w:rFonts w:eastAsiaTheme="minorHAnsi"/>
          <w:bCs/>
          <w:sz w:val="20"/>
        </w:rPr>
        <w:t>ВСЕ</w:t>
      </w:r>
      <w:r w:rsidR="009368A1">
        <w:rPr>
          <w:rFonts w:eastAsiaTheme="minorHAnsi"/>
          <w:bCs/>
        </w:rPr>
        <w:t>-Разума</w:t>
      </w:r>
      <w:r w:rsidRPr="009368A1">
        <w:rPr>
          <w:rFonts w:eastAsiaTheme="minorHAnsi"/>
          <w:bCs/>
        </w:rPr>
        <w:t xml:space="preserve">) </w:t>
      </w:r>
      <w:r w:rsidRPr="009368A1">
        <w:rPr>
          <w:rFonts w:eastAsiaTheme="minorHAnsi"/>
          <w:bCs/>
        </w:rPr>
        <w:sym w:font="Wingdings 3" w:char="F044"/>
      </w:r>
      <w:r w:rsidR="009368A1">
        <w:rPr>
          <w:rFonts w:eastAsiaTheme="minorHAnsi"/>
          <w:bCs/>
        </w:rPr>
        <w:t xml:space="preserve"> </w:t>
      </w:r>
      <w:r w:rsidR="009368A1" w:rsidRPr="009368A1">
        <w:rPr>
          <w:rFonts w:eastAsiaTheme="minorHAnsi"/>
          <w:bCs/>
          <w:sz w:val="20"/>
          <w:u w:val="single"/>
        </w:rPr>
        <w:t>ВСЕ</w:t>
      </w:r>
      <w:r w:rsidRPr="009368A1">
        <w:rPr>
          <w:rFonts w:eastAsiaTheme="minorHAnsi"/>
          <w:bCs/>
          <w:u w:val="single"/>
        </w:rPr>
        <w:t>-Целостность</w:t>
      </w:r>
      <w:r w:rsidRPr="009368A1">
        <w:rPr>
          <w:rFonts w:eastAsiaTheme="minorHAnsi"/>
          <w:bCs/>
        </w:rPr>
        <w:t xml:space="preserve"> + (</w:t>
      </w:r>
      <w:r w:rsidR="009368A1" w:rsidRPr="009368A1">
        <w:rPr>
          <w:rFonts w:eastAsiaTheme="minorHAnsi"/>
          <w:bCs/>
          <w:sz w:val="20"/>
        </w:rPr>
        <w:t>ВСЕ</w:t>
      </w:r>
      <w:r w:rsidR="009368A1">
        <w:rPr>
          <w:rFonts w:eastAsiaTheme="minorHAnsi"/>
          <w:bCs/>
        </w:rPr>
        <w:t xml:space="preserve">-Единство + </w:t>
      </w:r>
      <w:r w:rsidR="009368A1" w:rsidRPr="009368A1">
        <w:rPr>
          <w:rFonts w:eastAsiaTheme="minorHAnsi"/>
          <w:bCs/>
          <w:sz w:val="20"/>
        </w:rPr>
        <w:t>ВСЕ</w:t>
      </w:r>
      <w:r w:rsidR="009368A1">
        <w:rPr>
          <w:rFonts w:eastAsiaTheme="minorHAnsi"/>
          <w:bCs/>
        </w:rPr>
        <w:t>-Любовь-</w:t>
      </w:r>
      <w:r w:rsidR="009368A1" w:rsidRPr="009368A1">
        <w:rPr>
          <w:rFonts w:eastAsiaTheme="minorHAnsi"/>
          <w:bCs/>
          <w:sz w:val="20"/>
        </w:rPr>
        <w:t>ВСЕ</w:t>
      </w:r>
      <w:r w:rsidR="009368A1">
        <w:rPr>
          <w:rFonts w:eastAsiaTheme="minorHAnsi"/>
          <w:bCs/>
        </w:rPr>
        <w:t xml:space="preserve">-Мудрость + </w:t>
      </w:r>
      <w:r w:rsidR="009368A1" w:rsidRPr="009368A1">
        <w:rPr>
          <w:rFonts w:eastAsiaTheme="minorHAnsi"/>
          <w:bCs/>
          <w:sz w:val="20"/>
        </w:rPr>
        <w:t>ВСЕ</w:t>
      </w:r>
      <w:r w:rsidRPr="009368A1">
        <w:rPr>
          <w:rFonts w:eastAsiaTheme="minorHAnsi"/>
          <w:bCs/>
        </w:rPr>
        <w:t>-Воля-</w:t>
      </w:r>
      <w:r w:rsidR="009368A1" w:rsidRPr="009368A1">
        <w:rPr>
          <w:rFonts w:eastAsiaTheme="minorHAnsi"/>
          <w:bCs/>
          <w:sz w:val="20"/>
        </w:rPr>
        <w:t>ВСЕ</w:t>
      </w:r>
      <w:r w:rsidRPr="009368A1">
        <w:rPr>
          <w:rFonts w:eastAsiaTheme="minorHAnsi"/>
          <w:bCs/>
        </w:rPr>
        <w:t xml:space="preserve">-Разума) </w:t>
      </w:r>
      <w:r w:rsidRPr="009368A1">
        <w:rPr>
          <w:rFonts w:eastAsiaTheme="minorHAnsi"/>
          <w:bCs/>
        </w:rPr>
        <w:sym w:font="Wingdings 3" w:char="F044"/>
      </w:r>
      <w:r w:rsidR="009368A1">
        <w:rPr>
          <w:rFonts w:eastAsiaTheme="minorHAnsi"/>
          <w:bCs/>
        </w:rPr>
        <w:t xml:space="preserve"> </w:t>
      </w:r>
      <w:r w:rsidR="009368A1" w:rsidRPr="009368A1">
        <w:rPr>
          <w:rFonts w:eastAsiaTheme="minorHAnsi"/>
          <w:bCs/>
          <w:sz w:val="20"/>
          <w:u w:val="single"/>
        </w:rPr>
        <w:t>ВСЕ</w:t>
      </w:r>
      <w:r w:rsidRPr="009368A1">
        <w:rPr>
          <w:rFonts w:eastAsiaTheme="minorHAnsi"/>
          <w:bCs/>
          <w:u w:val="single"/>
        </w:rPr>
        <w:t>-Устремлённость</w:t>
      </w:r>
      <w:r w:rsidRPr="009368A1">
        <w:rPr>
          <w:rFonts w:eastAsiaTheme="minorHAnsi"/>
          <w:bCs/>
        </w:rPr>
        <w:t xml:space="preserve"> + (</w:t>
      </w:r>
      <w:r w:rsidR="009368A1" w:rsidRPr="009368A1">
        <w:rPr>
          <w:rFonts w:eastAsiaTheme="minorHAnsi"/>
          <w:bCs/>
          <w:sz w:val="20"/>
        </w:rPr>
        <w:t>ВСЕ</w:t>
      </w:r>
      <w:r w:rsidR="009368A1">
        <w:rPr>
          <w:rFonts w:eastAsiaTheme="minorHAnsi"/>
          <w:bCs/>
        </w:rPr>
        <w:t xml:space="preserve">-Целостность + </w:t>
      </w:r>
      <w:r w:rsidR="009368A1" w:rsidRPr="009368A1">
        <w:rPr>
          <w:rFonts w:eastAsiaTheme="minorHAnsi"/>
          <w:bCs/>
          <w:sz w:val="20"/>
        </w:rPr>
        <w:t>ВСЕ</w:t>
      </w:r>
      <w:r w:rsidR="009368A1">
        <w:rPr>
          <w:rFonts w:eastAsiaTheme="minorHAnsi"/>
          <w:bCs/>
        </w:rPr>
        <w:t xml:space="preserve">-Единство + </w:t>
      </w:r>
      <w:r w:rsidR="009368A1" w:rsidRPr="009368A1">
        <w:rPr>
          <w:rFonts w:eastAsiaTheme="minorHAnsi"/>
          <w:bCs/>
          <w:sz w:val="20"/>
        </w:rPr>
        <w:t>ВСЕ</w:t>
      </w:r>
      <w:r w:rsidR="009368A1">
        <w:rPr>
          <w:rFonts w:eastAsiaTheme="minorHAnsi"/>
          <w:bCs/>
        </w:rPr>
        <w:t>-Любовь-</w:t>
      </w:r>
      <w:r w:rsidR="009368A1" w:rsidRPr="009368A1">
        <w:rPr>
          <w:rFonts w:eastAsiaTheme="minorHAnsi"/>
          <w:bCs/>
          <w:sz w:val="20"/>
        </w:rPr>
        <w:t>ВСЕ</w:t>
      </w:r>
      <w:r w:rsidR="009368A1">
        <w:rPr>
          <w:rFonts w:eastAsiaTheme="minorHAnsi"/>
          <w:bCs/>
        </w:rPr>
        <w:t xml:space="preserve">-Мудрость + </w:t>
      </w:r>
      <w:r w:rsidR="009368A1" w:rsidRPr="009368A1">
        <w:rPr>
          <w:rFonts w:eastAsiaTheme="minorHAnsi"/>
          <w:bCs/>
          <w:sz w:val="20"/>
        </w:rPr>
        <w:t>ВСЕ</w:t>
      </w:r>
      <w:r w:rsidR="009368A1">
        <w:rPr>
          <w:rFonts w:eastAsiaTheme="minorHAnsi"/>
          <w:bCs/>
        </w:rPr>
        <w:t>-Воля-</w:t>
      </w:r>
      <w:r w:rsidR="009368A1" w:rsidRPr="009368A1">
        <w:rPr>
          <w:rFonts w:eastAsiaTheme="minorHAnsi"/>
          <w:bCs/>
          <w:sz w:val="20"/>
        </w:rPr>
        <w:t>ВСЕ</w:t>
      </w:r>
      <w:r w:rsidR="009368A1">
        <w:rPr>
          <w:rFonts w:eastAsiaTheme="minorHAnsi"/>
          <w:bCs/>
        </w:rPr>
        <w:t>-Разума</w:t>
      </w:r>
      <w:r w:rsidRPr="009368A1">
        <w:rPr>
          <w:rFonts w:eastAsiaTheme="minorHAnsi"/>
          <w:bCs/>
        </w:rPr>
        <w:t xml:space="preserve">) </w:t>
      </w:r>
      <w:r w:rsidRPr="009368A1">
        <w:rPr>
          <w:rFonts w:eastAsiaTheme="minorHAnsi"/>
          <w:bCs/>
        </w:rPr>
        <w:sym w:font="Wingdings 3" w:char="F044"/>
      </w:r>
      <w:r w:rsidR="009368A1">
        <w:rPr>
          <w:rFonts w:eastAsiaTheme="minorHAnsi"/>
          <w:bCs/>
        </w:rPr>
        <w:t xml:space="preserve"> </w:t>
      </w:r>
      <w:r w:rsidR="009368A1" w:rsidRPr="009368A1">
        <w:rPr>
          <w:rFonts w:eastAsiaTheme="minorHAnsi"/>
          <w:bCs/>
          <w:sz w:val="20"/>
          <w:u w:val="single"/>
        </w:rPr>
        <w:t>ВСЕ</w:t>
      </w:r>
      <w:r w:rsidRPr="009368A1">
        <w:rPr>
          <w:rFonts w:eastAsiaTheme="minorHAnsi"/>
          <w:bCs/>
          <w:u w:val="single"/>
        </w:rPr>
        <w:t>-Сущность-</w:t>
      </w:r>
      <w:r w:rsidR="009368A1" w:rsidRPr="009368A1">
        <w:rPr>
          <w:rFonts w:eastAsiaTheme="minorHAnsi"/>
          <w:bCs/>
          <w:sz w:val="20"/>
          <w:u w:val="single"/>
        </w:rPr>
        <w:t>ВСЕ</w:t>
      </w:r>
      <w:r w:rsidRPr="009368A1">
        <w:rPr>
          <w:rFonts w:eastAsiaTheme="minorHAnsi"/>
          <w:bCs/>
          <w:u w:val="single"/>
        </w:rPr>
        <w:t>-Проницаемость</w:t>
      </w:r>
      <w:r w:rsidRPr="009368A1">
        <w:rPr>
          <w:rFonts w:eastAsiaTheme="minorHAnsi"/>
          <w:bCs/>
        </w:rPr>
        <w:t xml:space="preserve"> + (</w:t>
      </w:r>
      <w:r w:rsidR="009368A1" w:rsidRPr="009368A1">
        <w:rPr>
          <w:rFonts w:eastAsiaTheme="minorHAnsi"/>
          <w:bCs/>
          <w:sz w:val="20"/>
        </w:rPr>
        <w:t>ВСЕ</w:t>
      </w:r>
      <w:r w:rsidR="009368A1">
        <w:rPr>
          <w:rFonts w:eastAsiaTheme="minorHAnsi"/>
          <w:bCs/>
        </w:rPr>
        <w:t xml:space="preserve">-Устремлённость + </w:t>
      </w:r>
      <w:r w:rsidR="009368A1" w:rsidRPr="009368A1">
        <w:rPr>
          <w:rFonts w:eastAsiaTheme="minorHAnsi"/>
          <w:bCs/>
          <w:sz w:val="20"/>
        </w:rPr>
        <w:t>ВСЕ</w:t>
      </w:r>
      <w:r w:rsidR="009368A1">
        <w:rPr>
          <w:rFonts w:eastAsiaTheme="minorHAnsi"/>
          <w:bCs/>
        </w:rPr>
        <w:t xml:space="preserve">-Целостность + </w:t>
      </w:r>
      <w:r w:rsidR="009368A1" w:rsidRPr="009368A1">
        <w:rPr>
          <w:rFonts w:eastAsiaTheme="minorHAnsi"/>
          <w:bCs/>
          <w:sz w:val="20"/>
        </w:rPr>
        <w:t>ВСЕ</w:t>
      </w:r>
      <w:r w:rsidR="009368A1">
        <w:rPr>
          <w:rFonts w:eastAsiaTheme="minorHAnsi"/>
          <w:bCs/>
        </w:rPr>
        <w:t xml:space="preserve">-Единство + </w:t>
      </w:r>
      <w:r w:rsidR="009368A1" w:rsidRPr="009368A1">
        <w:rPr>
          <w:rFonts w:eastAsiaTheme="minorHAnsi"/>
          <w:bCs/>
          <w:sz w:val="20"/>
        </w:rPr>
        <w:t>ВСЕ</w:t>
      </w:r>
      <w:r w:rsidR="009368A1">
        <w:rPr>
          <w:rFonts w:eastAsiaTheme="minorHAnsi"/>
          <w:bCs/>
        </w:rPr>
        <w:t>-Любовь-</w:t>
      </w:r>
      <w:r w:rsidR="009368A1" w:rsidRPr="009368A1">
        <w:rPr>
          <w:rFonts w:eastAsiaTheme="minorHAnsi"/>
          <w:bCs/>
          <w:sz w:val="20"/>
        </w:rPr>
        <w:t>ВСЕ</w:t>
      </w:r>
      <w:r w:rsidR="009368A1">
        <w:rPr>
          <w:rFonts w:eastAsiaTheme="minorHAnsi"/>
          <w:bCs/>
        </w:rPr>
        <w:t xml:space="preserve">-Мудрость + </w:t>
      </w:r>
      <w:r w:rsidR="009368A1" w:rsidRPr="009368A1">
        <w:rPr>
          <w:rFonts w:eastAsiaTheme="minorHAnsi"/>
          <w:bCs/>
          <w:sz w:val="20"/>
        </w:rPr>
        <w:t>ВСЕ</w:t>
      </w:r>
      <w:r w:rsidRPr="009368A1">
        <w:rPr>
          <w:rFonts w:eastAsiaTheme="minorHAnsi"/>
          <w:bCs/>
        </w:rPr>
        <w:t>-Воля-</w:t>
      </w:r>
      <w:r w:rsidR="009368A1" w:rsidRPr="009368A1">
        <w:rPr>
          <w:rFonts w:eastAsiaTheme="minorHAnsi"/>
          <w:bCs/>
          <w:sz w:val="20"/>
        </w:rPr>
        <w:t>ВСЕ</w:t>
      </w:r>
      <w:r w:rsidR="009368A1">
        <w:rPr>
          <w:rFonts w:eastAsiaTheme="minorHAnsi"/>
          <w:bCs/>
        </w:rPr>
        <w:t>-Разума</w:t>
      </w:r>
      <w:r w:rsidRPr="009368A1">
        <w:rPr>
          <w:rFonts w:eastAsiaTheme="minorHAnsi"/>
          <w:bCs/>
        </w:rPr>
        <w:t xml:space="preserve">) </w:t>
      </w:r>
      <w:r w:rsidRPr="009368A1">
        <w:rPr>
          <w:rFonts w:eastAsiaTheme="minorHAnsi"/>
          <w:bCs/>
        </w:rPr>
        <w:sym w:font="Wingdings 3" w:char="F044"/>
      </w:r>
      <w:r w:rsidR="009368A1">
        <w:rPr>
          <w:rFonts w:eastAsiaTheme="minorHAnsi"/>
          <w:bCs/>
        </w:rPr>
        <w:t xml:space="preserve"> </w:t>
      </w:r>
      <w:r w:rsidR="009368A1" w:rsidRPr="009368A1">
        <w:rPr>
          <w:rFonts w:eastAsiaTheme="minorHAnsi"/>
          <w:bCs/>
          <w:sz w:val="20"/>
          <w:u w:val="single"/>
        </w:rPr>
        <w:t>ВСЕ</w:t>
      </w:r>
      <w:r w:rsidRPr="009368A1">
        <w:rPr>
          <w:rFonts w:eastAsiaTheme="minorHAnsi"/>
          <w:bCs/>
          <w:u w:val="single"/>
        </w:rPr>
        <w:t>-Знание-</w:t>
      </w:r>
      <w:r w:rsidR="009368A1" w:rsidRPr="009368A1">
        <w:rPr>
          <w:rFonts w:eastAsiaTheme="minorHAnsi"/>
          <w:bCs/>
          <w:sz w:val="20"/>
          <w:u w:val="single"/>
        </w:rPr>
        <w:t>ВСЕ</w:t>
      </w:r>
      <w:r w:rsidRPr="009368A1">
        <w:rPr>
          <w:rFonts w:eastAsiaTheme="minorHAnsi"/>
          <w:bCs/>
          <w:u w:val="single"/>
        </w:rPr>
        <w:t>-Информированность</w:t>
      </w:r>
      <w:r w:rsidRPr="009368A1">
        <w:rPr>
          <w:rFonts w:eastAsiaTheme="minorHAnsi"/>
          <w:bCs/>
        </w:rPr>
        <w:t xml:space="preserve"> + (</w:t>
      </w:r>
      <w:r w:rsidR="009368A1" w:rsidRPr="009368A1">
        <w:rPr>
          <w:rFonts w:eastAsiaTheme="minorHAnsi"/>
          <w:bCs/>
          <w:sz w:val="20"/>
        </w:rPr>
        <w:t>ВСЕ</w:t>
      </w:r>
      <w:r w:rsidR="009368A1">
        <w:rPr>
          <w:rFonts w:eastAsiaTheme="minorHAnsi"/>
          <w:bCs/>
        </w:rPr>
        <w:t>-Сущность-</w:t>
      </w:r>
      <w:r w:rsidR="009368A1" w:rsidRPr="009368A1">
        <w:rPr>
          <w:rFonts w:eastAsiaTheme="minorHAnsi"/>
          <w:bCs/>
          <w:sz w:val="20"/>
        </w:rPr>
        <w:t>ВСЕ</w:t>
      </w:r>
      <w:r w:rsidR="009368A1">
        <w:rPr>
          <w:rFonts w:eastAsiaTheme="minorHAnsi"/>
          <w:bCs/>
        </w:rPr>
        <w:t xml:space="preserve">-Проницаемость + </w:t>
      </w:r>
      <w:r w:rsidR="009368A1" w:rsidRPr="009368A1">
        <w:rPr>
          <w:rFonts w:eastAsiaTheme="minorHAnsi"/>
          <w:bCs/>
          <w:sz w:val="20"/>
        </w:rPr>
        <w:t>ВСЕ</w:t>
      </w:r>
      <w:r w:rsidR="009368A1">
        <w:rPr>
          <w:rFonts w:eastAsiaTheme="minorHAnsi"/>
          <w:bCs/>
        </w:rPr>
        <w:t xml:space="preserve">-Устремлённость + </w:t>
      </w:r>
      <w:r w:rsidR="009368A1" w:rsidRPr="009368A1">
        <w:rPr>
          <w:rFonts w:eastAsiaTheme="minorHAnsi"/>
          <w:bCs/>
          <w:sz w:val="20"/>
        </w:rPr>
        <w:t>ВСЕ</w:t>
      </w:r>
      <w:r w:rsidR="009368A1">
        <w:rPr>
          <w:rFonts w:eastAsiaTheme="minorHAnsi"/>
          <w:bCs/>
        </w:rPr>
        <w:t xml:space="preserve">-Целостность + </w:t>
      </w:r>
      <w:r w:rsidR="009368A1" w:rsidRPr="009368A1">
        <w:rPr>
          <w:rFonts w:eastAsiaTheme="minorHAnsi"/>
          <w:bCs/>
          <w:sz w:val="20"/>
        </w:rPr>
        <w:t>ВСЕ</w:t>
      </w:r>
      <w:r w:rsidR="009368A1">
        <w:rPr>
          <w:rFonts w:eastAsiaTheme="minorHAnsi"/>
          <w:bCs/>
        </w:rPr>
        <w:t xml:space="preserve">-Единство + </w:t>
      </w:r>
      <w:r w:rsidR="009368A1" w:rsidRPr="009368A1">
        <w:rPr>
          <w:rFonts w:eastAsiaTheme="minorHAnsi"/>
          <w:bCs/>
          <w:sz w:val="20"/>
        </w:rPr>
        <w:t>ВСЕ</w:t>
      </w:r>
      <w:r w:rsidR="009368A1">
        <w:rPr>
          <w:rFonts w:eastAsiaTheme="minorHAnsi"/>
          <w:bCs/>
        </w:rPr>
        <w:t>-Любовь-</w:t>
      </w:r>
      <w:r w:rsidR="009368A1" w:rsidRPr="009368A1">
        <w:rPr>
          <w:rFonts w:eastAsiaTheme="minorHAnsi"/>
          <w:bCs/>
          <w:sz w:val="20"/>
        </w:rPr>
        <w:t>ВСЕ</w:t>
      </w:r>
      <w:r w:rsidR="009368A1">
        <w:rPr>
          <w:rFonts w:eastAsiaTheme="minorHAnsi"/>
          <w:bCs/>
        </w:rPr>
        <w:t xml:space="preserve">-Мудрость + </w:t>
      </w:r>
      <w:r w:rsidR="009368A1" w:rsidRPr="009368A1">
        <w:rPr>
          <w:rFonts w:eastAsiaTheme="minorHAnsi"/>
          <w:bCs/>
          <w:sz w:val="20"/>
        </w:rPr>
        <w:t>ВСЕ</w:t>
      </w:r>
      <w:r w:rsidR="009368A1">
        <w:rPr>
          <w:rFonts w:eastAsiaTheme="minorHAnsi"/>
          <w:bCs/>
        </w:rPr>
        <w:t>-Воля-</w:t>
      </w:r>
      <w:r w:rsidR="009368A1" w:rsidRPr="009368A1">
        <w:rPr>
          <w:rFonts w:eastAsiaTheme="minorHAnsi"/>
          <w:bCs/>
          <w:sz w:val="20"/>
        </w:rPr>
        <w:t>ВСЕ</w:t>
      </w:r>
      <w:r w:rsidR="009368A1">
        <w:rPr>
          <w:rFonts w:eastAsiaTheme="minorHAnsi"/>
          <w:bCs/>
        </w:rPr>
        <w:t>-Разума</w:t>
      </w:r>
      <w:r w:rsidRPr="009368A1">
        <w:rPr>
          <w:rFonts w:eastAsiaTheme="minorHAnsi"/>
          <w:bCs/>
        </w:rPr>
        <w:t xml:space="preserve">) </w:t>
      </w:r>
      <w:r w:rsidRPr="009368A1">
        <w:rPr>
          <w:rFonts w:eastAsiaTheme="minorHAnsi"/>
          <w:bCs/>
        </w:rPr>
        <w:sym w:font="Wingdings 3" w:char="F044"/>
      </w:r>
      <w:r w:rsidR="009368A1">
        <w:rPr>
          <w:rFonts w:eastAsiaTheme="minorHAnsi"/>
          <w:bCs/>
        </w:rPr>
        <w:t xml:space="preserve"> </w:t>
      </w:r>
      <w:r w:rsidR="009368A1" w:rsidRPr="009368A1">
        <w:rPr>
          <w:rFonts w:eastAsiaTheme="minorHAnsi"/>
          <w:bCs/>
          <w:sz w:val="20"/>
          <w:u w:val="single"/>
        </w:rPr>
        <w:t>ВСЕ</w:t>
      </w:r>
      <w:r w:rsidRPr="009368A1">
        <w:rPr>
          <w:rFonts w:eastAsiaTheme="minorHAnsi"/>
          <w:bCs/>
          <w:u w:val="single"/>
        </w:rPr>
        <w:t>-Исходность-</w:t>
      </w:r>
      <w:r w:rsidR="009368A1" w:rsidRPr="009368A1">
        <w:rPr>
          <w:rFonts w:eastAsiaTheme="minorHAnsi"/>
          <w:bCs/>
          <w:sz w:val="20"/>
          <w:u w:val="single"/>
        </w:rPr>
        <w:t>ВСЕ</w:t>
      </w:r>
      <w:r w:rsidRPr="009368A1">
        <w:rPr>
          <w:rFonts w:eastAsiaTheme="minorHAnsi"/>
          <w:bCs/>
          <w:u w:val="single"/>
        </w:rPr>
        <w:t>-Изначальность</w:t>
      </w:r>
      <w:r w:rsidRPr="009368A1">
        <w:rPr>
          <w:rFonts w:eastAsiaTheme="minorHAnsi"/>
          <w:bCs/>
        </w:rPr>
        <w:t xml:space="preserve"> + (</w:t>
      </w:r>
      <w:r w:rsidR="009368A1" w:rsidRPr="009368A1">
        <w:rPr>
          <w:rFonts w:eastAsiaTheme="minorHAnsi"/>
          <w:bCs/>
          <w:sz w:val="20"/>
        </w:rPr>
        <w:t>ВСЕ</w:t>
      </w:r>
      <w:r w:rsidRPr="009368A1">
        <w:rPr>
          <w:rFonts w:eastAsiaTheme="minorHAnsi"/>
          <w:bCs/>
        </w:rPr>
        <w:t>-Знание-</w:t>
      </w:r>
      <w:r w:rsidR="009368A1" w:rsidRPr="009368A1">
        <w:rPr>
          <w:rFonts w:eastAsiaTheme="minorHAnsi"/>
          <w:bCs/>
          <w:sz w:val="20"/>
        </w:rPr>
        <w:t>ВСЕ</w:t>
      </w:r>
      <w:r w:rsidRPr="009368A1">
        <w:rPr>
          <w:rFonts w:eastAsiaTheme="minorHAnsi"/>
          <w:bCs/>
        </w:rPr>
        <w:t>-Инфо</w:t>
      </w:r>
      <w:r w:rsidR="009368A1">
        <w:rPr>
          <w:rFonts w:eastAsiaTheme="minorHAnsi"/>
          <w:bCs/>
        </w:rPr>
        <w:t xml:space="preserve">рмированность + </w:t>
      </w:r>
      <w:r w:rsidR="009368A1" w:rsidRPr="009368A1">
        <w:rPr>
          <w:rFonts w:eastAsiaTheme="minorHAnsi"/>
          <w:bCs/>
          <w:sz w:val="20"/>
        </w:rPr>
        <w:t>ВСЕ</w:t>
      </w:r>
      <w:r w:rsidR="009368A1">
        <w:rPr>
          <w:rFonts w:eastAsiaTheme="minorHAnsi"/>
          <w:bCs/>
        </w:rPr>
        <w:t>-Сущность-</w:t>
      </w:r>
      <w:r w:rsidR="009368A1" w:rsidRPr="009368A1">
        <w:rPr>
          <w:rFonts w:eastAsiaTheme="minorHAnsi"/>
          <w:bCs/>
          <w:sz w:val="20"/>
        </w:rPr>
        <w:t>ВСЕ</w:t>
      </w:r>
      <w:r w:rsidR="009368A1">
        <w:rPr>
          <w:rFonts w:eastAsiaTheme="minorHAnsi"/>
          <w:bCs/>
        </w:rPr>
        <w:t xml:space="preserve">-Проницаемость + </w:t>
      </w:r>
      <w:r w:rsidR="009368A1" w:rsidRPr="009368A1">
        <w:rPr>
          <w:rFonts w:eastAsiaTheme="minorHAnsi"/>
          <w:bCs/>
          <w:sz w:val="20"/>
        </w:rPr>
        <w:t>ВСЕ</w:t>
      </w:r>
      <w:r w:rsidR="009368A1">
        <w:rPr>
          <w:rFonts w:eastAsiaTheme="minorHAnsi"/>
          <w:bCs/>
        </w:rPr>
        <w:t xml:space="preserve">-Устремлённость + </w:t>
      </w:r>
      <w:r w:rsidR="009368A1" w:rsidRPr="009368A1">
        <w:rPr>
          <w:rFonts w:eastAsiaTheme="minorHAnsi"/>
          <w:bCs/>
          <w:sz w:val="20"/>
        </w:rPr>
        <w:t>ВСЕ</w:t>
      </w:r>
      <w:r w:rsidR="009368A1">
        <w:rPr>
          <w:rFonts w:eastAsiaTheme="minorHAnsi"/>
          <w:bCs/>
        </w:rPr>
        <w:t xml:space="preserve">-Целостность + </w:t>
      </w:r>
      <w:r w:rsidR="009368A1" w:rsidRPr="009368A1">
        <w:rPr>
          <w:rFonts w:eastAsiaTheme="minorHAnsi"/>
          <w:bCs/>
          <w:sz w:val="20"/>
        </w:rPr>
        <w:t>ВСЕ</w:t>
      </w:r>
      <w:r w:rsidR="009368A1">
        <w:rPr>
          <w:rFonts w:eastAsiaTheme="minorHAnsi"/>
          <w:bCs/>
        </w:rPr>
        <w:t xml:space="preserve">-Единство + </w:t>
      </w:r>
      <w:r w:rsidR="009368A1" w:rsidRPr="009368A1">
        <w:rPr>
          <w:rFonts w:eastAsiaTheme="minorHAnsi"/>
          <w:bCs/>
          <w:sz w:val="20"/>
        </w:rPr>
        <w:t>ВСЕ</w:t>
      </w:r>
      <w:r w:rsidR="009368A1">
        <w:rPr>
          <w:rFonts w:eastAsiaTheme="minorHAnsi"/>
          <w:bCs/>
        </w:rPr>
        <w:t>-Любовь-</w:t>
      </w:r>
      <w:r w:rsidR="009368A1" w:rsidRPr="009368A1">
        <w:rPr>
          <w:rFonts w:eastAsiaTheme="minorHAnsi"/>
          <w:bCs/>
          <w:sz w:val="20"/>
        </w:rPr>
        <w:t>ВСЕ</w:t>
      </w:r>
      <w:r w:rsidR="009368A1">
        <w:rPr>
          <w:rFonts w:eastAsiaTheme="minorHAnsi"/>
          <w:bCs/>
        </w:rPr>
        <w:t xml:space="preserve">-Мудрость + </w:t>
      </w:r>
      <w:r w:rsidR="009368A1" w:rsidRPr="009368A1">
        <w:rPr>
          <w:rFonts w:eastAsiaTheme="minorHAnsi"/>
          <w:bCs/>
          <w:sz w:val="20"/>
        </w:rPr>
        <w:t>ВСЕ</w:t>
      </w:r>
      <w:r w:rsidR="009368A1">
        <w:rPr>
          <w:rFonts w:eastAsiaTheme="minorHAnsi"/>
          <w:bCs/>
        </w:rPr>
        <w:t>-Воля-</w:t>
      </w:r>
      <w:r w:rsidR="009368A1" w:rsidRPr="009368A1">
        <w:rPr>
          <w:rFonts w:eastAsiaTheme="minorHAnsi"/>
          <w:bCs/>
          <w:sz w:val="20"/>
        </w:rPr>
        <w:t>ВСЕ</w:t>
      </w:r>
      <w:r w:rsidR="009368A1">
        <w:rPr>
          <w:rFonts w:eastAsiaTheme="minorHAnsi"/>
          <w:bCs/>
        </w:rPr>
        <w:t>-Разума</w:t>
      </w:r>
      <w:r w:rsidRPr="009368A1">
        <w:rPr>
          <w:rFonts w:eastAsiaTheme="minorHAnsi"/>
          <w:bCs/>
        </w:rPr>
        <w:t xml:space="preserve">) </w:t>
      </w:r>
      <w:r w:rsidRPr="009368A1">
        <w:rPr>
          <w:rFonts w:eastAsiaTheme="minorHAnsi"/>
          <w:bCs/>
        </w:rPr>
        <w:sym w:font="Wingdings 3" w:char="F044"/>
      </w:r>
      <w:r w:rsidRPr="006C714E">
        <w:rPr>
          <w:rFonts w:eastAsiaTheme="minorHAnsi"/>
          <w:bCs/>
          <w:sz w:val="20"/>
          <w:szCs w:val="20"/>
        </w:rPr>
        <w:t xml:space="preserve"> </w:t>
      </w:r>
      <w:r w:rsidRPr="009368A1">
        <w:rPr>
          <w:rFonts w:eastAsiaTheme="minorHAnsi"/>
          <w:bCs/>
        </w:rPr>
        <w:t>…</w:t>
      </w:r>
      <w:r w:rsidRPr="009368A1">
        <w:rPr>
          <w:rFonts w:eastAsiaTheme="minorHAnsi" w:cs="Traditional Arabic"/>
        </w:rPr>
        <w:t>]</w:t>
      </w:r>
      <w:r w:rsidRPr="009368A1">
        <w:rPr>
          <w:rFonts w:eastAsiaTheme="minorHAnsi"/>
        </w:rPr>
        <w:t xml:space="preserve"> </w:t>
      </w:r>
      <w:r w:rsidRPr="006C714E">
        <w:rPr>
          <w:rFonts w:eastAsiaTheme="minorHAnsi"/>
        </w:rPr>
        <w:t xml:space="preserve">Она, как и все прочие </w:t>
      </w:r>
      <w:r w:rsidR="00D9223F" w:rsidRPr="00D9223F">
        <w:rPr>
          <w:rFonts w:eastAsiaTheme="minorHAnsi"/>
          <w:sz w:val="20"/>
        </w:rPr>
        <w:t>ТОО-УУ</w:t>
      </w:r>
      <w:r w:rsidRPr="006C714E">
        <w:rPr>
          <w:rFonts w:eastAsiaTheme="minorHAnsi"/>
        </w:rPr>
        <w:t xml:space="preserve">, в разной степени активности задействует и использует для этих целей Фокусные Динамики Формо-Творцов множества других разнопротоформных Форм Самосознаний, что вносит для нас с вами очень серьёзные затруднения в процесс определения тех качественных характеристик, которые бы точно указали нам на принадлежность рассматриваемой нами Фокусной Динамики к </w:t>
      </w:r>
      <w:r w:rsidR="00735AE9" w:rsidRPr="00735AE9">
        <w:rPr>
          <w:rFonts w:eastAsiaTheme="minorHAnsi"/>
          <w:sz w:val="20"/>
        </w:rPr>
        <w:t>ЛЛУУ-ВВУ</w:t>
      </w:r>
      <w:r w:rsidRPr="006C714E">
        <w:rPr>
          <w:rFonts w:eastAsiaTheme="minorHAnsi"/>
        </w:rPr>
        <w:t xml:space="preserve">-признакам. </w:t>
      </w:r>
    </w:p>
    <w:p w:rsidR="00854130" w:rsidRPr="006C714E" w:rsidRDefault="00854130" w:rsidP="00307E96">
      <w:pPr>
        <w:pStyle w:val="a1"/>
        <w:rPr>
          <w:rFonts w:eastAsiaTheme="minorHAnsi"/>
        </w:rPr>
      </w:pPr>
      <w:r w:rsidRPr="006C714E">
        <w:rPr>
          <w:rFonts w:eastAsiaTheme="minorHAnsi"/>
        </w:rPr>
        <w:t xml:space="preserve">Ранее я уже приводил пример того, что все, структурирующие наш биологический организм, Прото-Формы (атомы, молекулы, клетки, микробы), хотя непосредственно и не являются Нами (Людьми, например), но активно помогают Нам (в данном случае как Формо-Творцам, синтезирующим человеческий тип генома), на базе свойственного им дифференцированного Опыта, осуществлять свою собственную функцию в общем амплификационном Процессе Мироздания. Конечно, для определения факторов, свидетельствующих о причастности Фокусной Динамики какого-то </w:t>
      </w:r>
      <w:r w:rsidR="00691AAD" w:rsidRPr="00691AAD">
        <w:rPr>
          <w:rFonts w:eastAsiaTheme="minorHAnsi"/>
          <w:sz w:val="20"/>
        </w:rPr>
        <w:t>НУУ-ВВУ</w:t>
      </w:r>
      <w:r w:rsidRPr="006C714E">
        <w:rPr>
          <w:rFonts w:eastAsiaTheme="minorHAnsi"/>
        </w:rPr>
        <w:t xml:space="preserve">-Формо-Типа к Творческой Активности </w:t>
      </w:r>
      <w:r w:rsidR="00735AE9" w:rsidRPr="00735AE9">
        <w:rPr>
          <w:rFonts w:eastAsiaTheme="minorHAnsi"/>
          <w:sz w:val="20"/>
        </w:rPr>
        <w:t>ЛЛУУ-ВВУ</w:t>
      </w:r>
      <w:r w:rsidRPr="006C714E">
        <w:rPr>
          <w:rFonts w:eastAsiaTheme="minorHAnsi"/>
        </w:rPr>
        <w:t xml:space="preserve">-Сущности, мы можем руководствоваться наличием в его выборах устойчивых </w:t>
      </w:r>
      <w:r w:rsidRPr="004013FF">
        <w:rPr>
          <w:rFonts w:eastAsiaTheme="minorHAnsi"/>
          <w:sz w:val="20"/>
          <w:szCs w:val="20"/>
        </w:rPr>
        <w:t>ВЧИ</w:t>
      </w:r>
      <w:r w:rsidRPr="006C714E">
        <w:rPr>
          <w:rFonts w:eastAsiaTheme="minorHAnsi"/>
        </w:rPr>
        <w:t xml:space="preserve">- и </w:t>
      </w:r>
      <w:r w:rsidRPr="004013FF">
        <w:rPr>
          <w:rFonts w:eastAsiaTheme="minorHAnsi"/>
          <w:sz w:val="20"/>
          <w:szCs w:val="20"/>
        </w:rPr>
        <w:t>ВИА</w:t>
      </w:r>
      <w:r w:rsidRPr="006C714E">
        <w:rPr>
          <w:rFonts w:eastAsiaTheme="minorHAnsi"/>
        </w:rPr>
        <w:t xml:space="preserve">-признаков (высокочувственного Интеллекта и высокоинтеллектуального Альтруизма), которые характерны для амплиативных форм проявления ментальности (логического мышления) и витальности (чувственности, эмоциональности). </w:t>
      </w:r>
    </w:p>
    <w:p w:rsidR="008A4E56" w:rsidRPr="006C714E" w:rsidRDefault="00854130" w:rsidP="00307E96">
      <w:pPr>
        <w:pStyle w:val="a1"/>
        <w:rPr>
          <w:rFonts w:eastAsiaTheme="minorHAnsi"/>
        </w:rPr>
      </w:pPr>
      <w:r w:rsidRPr="006C714E">
        <w:rPr>
          <w:rFonts w:eastAsiaTheme="minorHAnsi"/>
        </w:rPr>
        <w:t xml:space="preserve">Добавлю также, что глубокий Синтез этих двух признаков с </w:t>
      </w:r>
      <w:r w:rsidR="00783382" w:rsidRPr="00783382">
        <w:rPr>
          <w:rFonts w:eastAsiaTheme="minorHAnsi"/>
          <w:sz w:val="20"/>
        </w:rPr>
        <w:t>ОО-УУ</w:t>
      </w:r>
      <w:r w:rsidR="004013FF">
        <w:rPr>
          <w:rFonts w:eastAsiaTheme="minorHAnsi"/>
        </w:rPr>
        <w:t xml:space="preserve">-признаками </w:t>
      </w:r>
      <w:r w:rsidR="004013FF" w:rsidRPr="004013FF">
        <w:rPr>
          <w:rFonts w:eastAsiaTheme="minorHAnsi"/>
          <w:sz w:val="20"/>
          <w:szCs w:val="20"/>
        </w:rPr>
        <w:t>ВСЕ</w:t>
      </w:r>
      <w:r w:rsidR="006F08C3">
        <w:rPr>
          <w:rFonts w:eastAsiaTheme="minorHAnsi"/>
        </w:rPr>
        <w:t>-Единства</w:t>
      </w:r>
      <w:r w:rsidRPr="006C714E">
        <w:rPr>
          <w:rFonts w:eastAsiaTheme="minorHAnsi"/>
        </w:rPr>
        <w:t xml:space="preserve"> неизбежно приводит к активизации в Фокусной Динамике «личности» </w:t>
      </w:r>
      <w:r w:rsidR="000371D7" w:rsidRPr="000371D7">
        <w:rPr>
          <w:rFonts w:eastAsiaTheme="minorHAnsi"/>
          <w:sz w:val="20"/>
        </w:rPr>
        <w:t>СФУУРММ</w:t>
      </w:r>
      <w:r w:rsidRPr="006C714E">
        <w:rPr>
          <w:rFonts w:eastAsiaTheme="minorHAnsi"/>
        </w:rPr>
        <w:t xml:space="preserve">-Форм третьего ллууввумического признака – </w:t>
      </w:r>
      <w:r w:rsidRPr="006C714E">
        <w:rPr>
          <w:rFonts w:eastAsiaTheme="minorHAnsi"/>
          <w:i/>
        </w:rPr>
        <w:t>иммунитантной</w:t>
      </w:r>
      <w:r w:rsidRPr="006C714E">
        <w:rPr>
          <w:rFonts w:eastAsiaTheme="minorHAnsi"/>
        </w:rPr>
        <w:t xml:space="preserve"> Ответственности (</w:t>
      </w:r>
      <w:r w:rsidRPr="004013FF">
        <w:rPr>
          <w:rFonts w:eastAsiaTheme="minorHAnsi"/>
          <w:sz w:val="20"/>
          <w:szCs w:val="20"/>
        </w:rPr>
        <w:t>ИО</w:t>
      </w:r>
      <w:r w:rsidRPr="006C714E">
        <w:rPr>
          <w:rFonts w:eastAsiaTheme="minorHAnsi"/>
        </w:rPr>
        <w:t xml:space="preserve">), которая в своих субтеррансивных реализациях является самодостаточной и свободной от наличия любых возможностей для проявления насилия в Фокусной Динамике «личностного» Самосознания. </w:t>
      </w:r>
    </w:p>
    <w:p w:rsidR="00E22C2E" w:rsidRPr="006C714E" w:rsidRDefault="00854130" w:rsidP="00307E96">
      <w:pPr>
        <w:pStyle w:val="a1"/>
        <w:rPr>
          <w:rFonts w:eastAsiaTheme="minorHAnsi"/>
        </w:rPr>
      </w:pPr>
      <w:r w:rsidRPr="006C714E">
        <w:rPr>
          <w:rFonts w:eastAsiaTheme="minorHAnsi"/>
        </w:rPr>
        <w:t xml:space="preserve">То есть активизация в Самосознании «личности» характерных признаков иммунитантной Ответственности подразумевает безусловное состояние насущной потребности отвечать не только за свои поступки и действия, но и за их последствия, а также персональной готовности человека к любым актам самопожертвования ради скорейшего достижения общего для всех людей блага, ради беззаветного Служения высочайшей Идее и наиболее амплиативного воплощения Её </w:t>
      </w:r>
      <w:r w:rsidR="000371D7" w:rsidRPr="000371D7">
        <w:rPr>
          <w:rFonts w:eastAsiaTheme="minorHAnsi"/>
          <w:sz w:val="20"/>
        </w:rPr>
        <w:t>СФУУРММ</w:t>
      </w:r>
      <w:r w:rsidRPr="006C714E">
        <w:rPr>
          <w:rFonts w:eastAsiaTheme="minorHAnsi"/>
        </w:rPr>
        <w:t xml:space="preserve">-Форм в окружающей действительности. Наличие этого признака в Фокусной Динамике Самосознания позволяет «личности» никогда не забывать и глубоко осознавать тот факт, что всё качество её Жизни и возможности творческой самореализации зависят лишь от неё самой и ни от кого больше. </w:t>
      </w:r>
    </w:p>
    <w:p w:rsidR="00854130" w:rsidRPr="006C714E" w:rsidRDefault="00854130" w:rsidP="00307E96">
      <w:pPr>
        <w:pStyle w:val="a1"/>
        <w:rPr>
          <w:rFonts w:eastAsiaTheme="minorHAnsi"/>
        </w:rPr>
      </w:pPr>
      <w:r w:rsidRPr="006C714E">
        <w:rPr>
          <w:rFonts w:eastAsiaTheme="minorHAnsi"/>
        </w:rPr>
        <w:t xml:space="preserve">Нам с вами пока что очень сложно на практике субъективно отличить, чем амплиативный тип ментальности </w:t>
      </w:r>
      <w:r w:rsidR="00783382" w:rsidRPr="00783382">
        <w:rPr>
          <w:rFonts w:eastAsiaTheme="minorHAnsi"/>
          <w:sz w:val="20"/>
        </w:rPr>
        <w:t>ОО-УУ</w:t>
      </w:r>
      <w:r w:rsidR="004013FF">
        <w:rPr>
          <w:rFonts w:eastAsiaTheme="minorHAnsi"/>
        </w:rPr>
        <w:t xml:space="preserve">-Формо-Творцов </w:t>
      </w:r>
      <w:r w:rsidR="00EE1A21" w:rsidRPr="00EE1A21">
        <w:rPr>
          <w:rFonts w:eastAsiaTheme="minorHAnsi"/>
          <w:sz w:val="20"/>
          <w:szCs w:val="20"/>
        </w:rPr>
        <w:t>ЧКК</w:t>
      </w:r>
      <w:r w:rsidR="00EE1A21">
        <w:rPr>
          <w:rFonts w:eastAsiaTheme="minorHAnsi"/>
        </w:rPr>
        <w:t xml:space="preserve"> </w:t>
      </w:r>
      <w:r w:rsidR="004013FF" w:rsidRPr="004013FF">
        <w:rPr>
          <w:rFonts w:eastAsiaTheme="minorHAnsi"/>
          <w:sz w:val="20"/>
        </w:rPr>
        <w:t>ВСЕ</w:t>
      </w:r>
      <w:r w:rsidR="004013FF">
        <w:rPr>
          <w:rFonts w:eastAsiaTheme="minorHAnsi"/>
        </w:rPr>
        <w:t>-Воля-</w:t>
      </w:r>
      <w:r w:rsidR="004013FF" w:rsidRPr="004013FF">
        <w:rPr>
          <w:rFonts w:eastAsiaTheme="minorHAnsi"/>
          <w:sz w:val="20"/>
        </w:rPr>
        <w:t>ВСЕ</w:t>
      </w:r>
      <w:r w:rsidR="004013FF">
        <w:rPr>
          <w:rFonts w:eastAsiaTheme="minorHAnsi"/>
        </w:rPr>
        <w:t>-Разума</w:t>
      </w:r>
      <w:r w:rsidRPr="006C714E">
        <w:rPr>
          <w:rFonts w:eastAsiaTheme="minorHAnsi"/>
        </w:rPr>
        <w:t xml:space="preserve"> отличается от амплиативной ментальности таких же ментоплазменных составляющих Энерго-Плазмы, какими являются признаки ещё шести </w:t>
      </w:r>
      <w:r w:rsidR="00783382" w:rsidRPr="00783382">
        <w:rPr>
          <w:rFonts w:eastAsiaTheme="minorHAnsi"/>
          <w:sz w:val="20"/>
        </w:rPr>
        <w:t>ОО-УУ</w:t>
      </w:r>
      <w:r w:rsidRPr="006C714E">
        <w:rPr>
          <w:rFonts w:eastAsiaTheme="minorHAnsi"/>
        </w:rPr>
        <w:t xml:space="preserve"> - </w:t>
      </w:r>
      <w:r w:rsidR="004013FF" w:rsidRPr="004013FF">
        <w:rPr>
          <w:rFonts w:eastAsiaTheme="minorHAnsi"/>
          <w:bCs/>
          <w:sz w:val="20"/>
        </w:rPr>
        <w:t>ВСЕ</w:t>
      </w:r>
      <w:r w:rsidR="004013FF">
        <w:rPr>
          <w:rFonts w:eastAsiaTheme="minorHAnsi"/>
          <w:bCs/>
        </w:rPr>
        <w:t>-Исходность-</w:t>
      </w:r>
      <w:r w:rsidR="004013FF" w:rsidRPr="004013FF">
        <w:rPr>
          <w:rFonts w:eastAsiaTheme="minorHAnsi"/>
          <w:bCs/>
          <w:sz w:val="20"/>
        </w:rPr>
        <w:t>ВСЕ</w:t>
      </w:r>
      <w:r w:rsidR="004013FF">
        <w:rPr>
          <w:rFonts w:eastAsiaTheme="minorHAnsi"/>
          <w:bCs/>
        </w:rPr>
        <w:t xml:space="preserve">-Изначальность, </w:t>
      </w:r>
      <w:r w:rsidR="004013FF" w:rsidRPr="004013FF">
        <w:rPr>
          <w:rFonts w:eastAsiaTheme="minorHAnsi"/>
          <w:bCs/>
          <w:sz w:val="20"/>
        </w:rPr>
        <w:t>ВСЕ</w:t>
      </w:r>
      <w:r w:rsidRPr="006C714E">
        <w:rPr>
          <w:rFonts w:eastAsiaTheme="minorHAnsi"/>
          <w:bCs/>
        </w:rPr>
        <w:t>-М</w:t>
      </w:r>
      <w:r w:rsidR="004013FF">
        <w:rPr>
          <w:rFonts w:eastAsiaTheme="minorHAnsi"/>
          <w:bCs/>
        </w:rPr>
        <w:t>обильность-</w:t>
      </w:r>
      <w:r w:rsidR="004013FF" w:rsidRPr="004013FF">
        <w:rPr>
          <w:rFonts w:eastAsiaTheme="minorHAnsi"/>
          <w:bCs/>
          <w:sz w:val="20"/>
        </w:rPr>
        <w:t>ВСЕ</w:t>
      </w:r>
      <w:r w:rsidR="004013FF">
        <w:rPr>
          <w:rFonts w:eastAsiaTheme="minorHAnsi"/>
          <w:bCs/>
        </w:rPr>
        <w:t xml:space="preserve">-Присутственность, </w:t>
      </w:r>
      <w:r w:rsidR="004013FF" w:rsidRPr="004013FF">
        <w:rPr>
          <w:rFonts w:eastAsiaTheme="minorHAnsi"/>
          <w:bCs/>
          <w:sz w:val="20"/>
        </w:rPr>
        <w:t>ВСЕ</w:t>
      </w:r>
      <w:r w:rsidR="004013FF">
        <w:rPr>
          <w:rFonts w:eastAsiaTheme="minorHAnsi"/>
          <w:bCs/>
        </w:rPr>
        <w:t>-Знание-</w:t>
      </w:r>
      <w:r w:rsidR="004013FF" w:rsidRPr="004013FF">
        <w:rPr>
          <w:rFonts w:eastAsiaTheme="minorHAnsi"/>
          <w:bCs/>
          <w:sz w:val="20"/>
        </w:rPr>
        <w:t>ВСЕ</w:t>
      </w:r>
      <w:r w:rsidR="004013FF">
        <w:rPr>
          <w:rFonts w:eastAsiaTheme="minorHAnsi"/>
          <w:bCs/>
        </w:rPr>
        <w:t xml:space="preserve">-Информированность, </w:t>
      </w:r>
      <w:r w:rsidR="004013FF" w:rsidRPr="004013FF">
        <w:rPr>
          <w:rFonts w:eastAsiaTheme="minorHAnsi"/>
          <w:bCs/>
          <w:sz w:val="20"/>
        </w:rPr>
        <w:t>ВСЕ</w:t>
      </w:r>
      <w:r w:rsidR="004013FF">
        <w:rPr>
          <w:rFonts w:eastAsiaTheme="minorHAnsi"/>
          <w:bCs/>
        </w:rPr>
        <w:t xml:space="preserve">-Устремлённость (а также </w:t>
      </w:r>
      <w:r w:rsidR="004013FF" w:rsidRPr="004013FF">
        <w:rPr>
          <w:rFonts w:eastAsiaTheme="minorHAnsi"/>
          <w:bCs/>
          <w:sz w:val="20"/>
        </w:rPr>
        <w:t>ВСЕ</w:t>
      </w:r>
      <w:r w:rsidR="004013FF">
        <w:rPr>
          <w:rFonts w:eastAsiaTheme="minorHAnsi"/>
          <w:bCs/>
        </w:rPr>
        <w:t xml:space="preserve">-Единство и </w:t>
      </w:r>
      <w:r w:rsidR="004013FF" w:rsidRPr="004013FF">
        <w:rPr>
          <w:rFonts w:eastAsiaTheme="minorHAnsi"/>
          <w:bCs/>
          <w:sz w:val="20"/>
        </w:rPr>
        <w:t>ВСЕ</w:t>
      </w:r>
      <w:r w:rsidR="004013FF">
        <w:rPr>
          <w:rFonts w:eastAsiaTheme="minorHAnsi"/>
          <w:bCs/>
        </w:rPr>
        <w:t>-Устойчивость-</w:t>
      </w:r>
      <w:r w:rsidR="004013FF" w:rsidRPr="004013FF">
        <w:rPr>
          <w:rFonts w:eastAsiaTheme="minorHAnsi"/>
          <w:bCs/>
          <w:sz w:val="20"/>
        </w:rPr>
        <w:t>ВСЕ</w:t>
      </w:r>
      <w:r w:rsidR="004013FF">
        <w:rPr>
          <w:rFonts w:eastAsiaTheme="minorHAnsi"/>
          <w:bCs/>
        </w:rPr>
        <w:t>-Стабильность</w:t>
      </w:r>
      <w:r w:rsidR="00EE1A21">
        <w:rPr>
          <w:rFonts w:eastAsiaTheme="minorHAnsi"/>
          <w:bCs/>
        </w:rPr>
        <w:t xml:space="preserve"> - как диффузгентно-переходных</w:t>
      </w:r>
      <w:r w:rsidRPr="006C714E">
        <w:rPr>
          <w:rFonts w:eastAsiaTheme="minorHAnsi"/>
          <w:bCs/>
        </w:rPr>
        <w:t xml:space="preserve"> между </w:t>
      </w:r>
      <w:r w:rsidR="00BD0AC2" w:rsidRPr="00BD0AC2">
        <w:rPr>
          <w:rFonts w:eastAsiaTheme="minorHAnsi"/>
          <w:bCs/>
          <w:sz w:val="20"/>
        </w:rPr>
        <w:t>АСТРО</w:t>
      </w:r>
      <w:r w:rsidRPr="006C714E">
        <w:rPr>
          <w:rFonts w:eastAsiaTheme="minorHAnsi"/>
          <w:bCs/>
        </w:rPr>
        <w:t xml:space="preserve">-Плазмой и </w:t>
      </w:r>
      <w:r w:rsidR="00FD57FE" w:rsidRPr="00FD57FE">
        <w:rPr>
          <w:rFonts w:eastAsiaTheme="minorHAnsi"/>
          <w:bCs/>
          <w:sz w:val="20"/>
        </w:rPr>
        <w:t>МЕНТО</w:t>
      </w:r>
      <w:r w:rsidRPr="006C714E">
        <w:rPr>
          <w:rFonts w:eastAsiaTheme="minorHAnsi"/>
          <w:bCs/>
        </w:rPr>
        <w:t>-Плазмой).</w:t>
      </w:r>
      <w:r w:rsidRPr="006C714E">
        <w:rPr>
          <w:rFonts w:eastAsiaTheme="minorHAnsi"/>
        </w:rPr>
        <w:t xml:space="preserve"> То же самое касается и поиска субъективных отличий между амплиативным типом витальности </w:t>
      </w:r>
      <w:r w:rsidR="00783382" w:rsidRPr="00783382">
        <w:rPr>
          <w:rFonts w:eastAsiaTheme="minorHAnsi"/>
          <w:sz w:val="20"/>
        </w:rPr>
        <w:t>ОО-УУ</w:t>
      </w:r>
      <w:r w:rsidRPr="006C714E">
        <w:rPr>
          <w:rFonts w:eastAsiaTheme="minorHAnsi"/>
        </w:rPr>
        <w:t>-Формо-Творцов</w:t>
      </w:r>
      <w:r w:rsidR="00EE1A21">
        <w:rPr>
          <w:rFonts w:eastAsiaTheme="minorHAnsi"/>
        </w:rPr>
        <w:t xml:space="preserve"> </w:t>
      </w:r>
      <w:r w:rsidR="00EE1A21" w:rsidRPr="00EE1A21">
        <w:rPr>
          <w:rFonts w:eastAsiaTheme="minorHAnsi"/>
          <w:sz w:val="20"/>
          <w:szCs w:val="20"/>
        </w:rPr>
        <w:t>ЧКК</w:t>
      </w:r>
      <w:r w:rsidRPr="006C714E">
        <w:rPr>
          <w:rFonts w:eastAsiaTheme="minorHAnsi"/>
        </w:rPr>
        <w:t xml:space="preserve"> </w:t>
      </w:r>
      <w:r w:rsidR="004013FF" w:rsidRPr="004013FF">
        <w:rPr>
          <w:rFonts w:eastAsiaTheme="minorHAnsi"/>
          <w:bCs/>
          <w:sz w:val="20"/>
        </w:rPr>
        <w:t>ВСЕ</w:t>
      </w:r>
      <w:r w:rsidR="004013FF">
        <w:rPr>
          <w:rFonts w:eastAsiaTheme="minorHAnsi"/>
          <w:bCs/>
        </w:rPr>
        <w:t>-Любовь-</w:t>
      </w:r>
      <w:r w:rsidR="004013FF" w:rsidRPr="004013FF">
        <w:rPr>
          <w:rFonts w:eastAsiaTheme="minorHAnsi"/>
          <w:bCs/>
          <w:sz w:val="20"/>
        </w:rPr>
        <w:t>ВСЕ</w:t>
      </w:r>
      <w:r w:rsidR="004013FF">
        <w:rPr>
          <w:rFonts w:eastAsiaTheme="minorHAnsi"/>
          <w:bCs/>
        </w:rPr>
        <w:t>-Мудрость</w:t>
      </w:r>
      <w:r w:rsidRPr="006C714E">
        <w:rPr>
          <w:rFonts w:eastAsiaTheme="minorHAnsi"/>
          <w:bCs/>
        </w:rPr>
        <w:t xml:space="preserve"> </w:t>
      </w:r>
      <w:r w:rsidRPr="006C714E">
        <w:rPr>
          <w:rFonts w:eastAsiaTheme="minorHAnsi"/>
        </w:rPr>
        <w:t xml:space="preserve">и признаками амплиативной витальности, которые характерны для Формо-Творцов других шести </w:t>
      </w:r>
      <w:r w:rsidR="00783382" w:rsidRPr="00783382">
        <w:rPr>
          <w:rFonts w:eastAsiaTheme="minorHAnsi"/>
          <w:sz w:val="20"/>
        </w:rPr>
        <w:t>ОО-УУ</w:t>
      </w:r>
      <w:r w:rsidRPr="006C714E">
        <w:rPr>
          <w:rFonts w:eastAsiaTheme="minorHAnsi"/>
        </w:rPr>
        <w:t xml:space="preserve"> - </w:t>
      </w:r>
      <w:r w:rsidR="004013FF" w:rsidRPr="004013FF">
        <w:rPr>
          <w:rFonts w:eastAsiaTheme="minorHAnsi"/>
          <w:bCs/>
          <w:sz w:val="20"/>
        </w:rPr>
        <w:t>ВСЕ</w:t>
      </w:r>
      <w:r w:rsidR="004013FF">
        <w:rPr>
          <w:rFonts w:eastAsiaTheme="minorHAnsi"/>
          <w:bCs/>
        </w:rPr>
        <w:t xml:space="preserve">-Целостность, </w:t>
      </w:r>
      <w:r w:rsidR="004013FF" w:rsidRPr="004013FF">
        <w:rPr>
          <w:rFonts w:eastAsiaTheme="minorHAnsi"/>
          <w:bCs/>
          <w:sz w:val="20"/>
        </w:rPr>
        <w:t>ВСЕ</w:t>
      </w:r>
      <w:r w:rsidR="004013FF">
        <w:rPr>
          <w:rFonts w:eastAsiaTheme="minorHAnsi"/>
          <w:bCs/>
        </w:rPr>
        <w:t>-Сущность-</w:t>
      </w:r>
      <w:r w:rsidR="004013FF" w:rsidRPr="004013FF">
        <w:rPr>
          <w:rFonts w:eastAsiaTheme="minorHAnsi"/>
          <w:bCs/>
          <w:sz w:val="20"/>
        </w:rPr>
        <w:t>ВСЕ</w:t>
      </w:r>
      <w:r w:rsidR="004013FF">
        <w:rPr>
          <w:rFonts w:eastAsiaTheme="minorHAnsi"/>
          <w:bCs/>
        </w:rPr>
        <w:t xml:space="preserve">-Проницаемость, </w:t>
      </w:r>
      <w:r w:rsidR="004013FF" w:rsidRPr="004013FF">
        <w:rPr>
          <w:rFonts w:eastAsiaTheme="minorHAnsi"/>
          <w:bCs/>
          <w:sz w:val="20"/>
        </w:rPr>
        <w:t>ВСЕ</w:t>
      </w:r>
      <w:r w:rsidRPr="006C714E">
        <w:rPr>
          <w:rFonts w:eastAsiaTheme="minorHAnsi"/>
          <w:bCs/>
        </w:rPr>
        <w:t>-Обильность-</w:t>
      </w:r>
      <w:r w:rsidR="004013FF" w:rsidRPr="004013FF">
        <w:rPr>
          <w:rFonts w:eastAsiaTheme="minorHAnsi"/>
          <w:bCs/>
          <w:sz w:val="20"/>
        </w:rPr>
        <w:t>ВСЕ</w:t>
      </w:r>
      <w:r w:rsidRPr="006C714E">
        <w:rPr>
          <w:rFonts w:eastAsiaTheme="minorHAnsi"/>
          <w:bCs/>
        </w:rPr>
        <w:t>-Наполненность</w:t>
      </w:r>
      <w:r w:rsidR="004013FF">
        <w:rPr>
          <w:rFonts w:eastAsiaTheme="minorHAnsi"/>
          <w:bCs/>
        </w:rPr>
        <w:t xml:space="preserve">, </w:t>
      </w:r>
      <w:r w:rsidR="004013FF" w:rsidRPr="004013FF">
        <w:rPr>
          <w:rFonts w:eastAsiaTheme="minorHAnsi"/>
          <w:bCs/>
          <w:sz w:val="20"/>
        </w:rPr>
        <w:t>ВСЕ</w:t>
      </w:r>
      <w:r w:rsidR="004013FF">
        <w:rPr>
          <w:rFonts w:eastAsiaTheme="minorHAnsi"/>
          <w:bCs/>
        </w:rPr>
        <w:t>-Пустотность-</w:t>
      </w:r>
      <w:r w:rsidR="004013FF" w:rsidRPr="004013FF">
        <w:rPr>
          <w:rFonts w:eastAsiaTheme="minorHAnsi"/>
          <w:bCs/>
          <w:sz w:val="20"/>
        </w:rPr>
        <w:t>ВСЕ</w:t>
      </w:r>
      <w:r w:rsidR="004013FF">
        <w:rPr>
          <w:rFonts w:eastAsiaTheme="minorHAnsi"/>
          <w:bCs/>
        </w:rPr>
        <w:t xml:space="preserve">-Вакуумность (а также </w:t>
      </w:r>
      <w:r w:rsidR="004013FF" w:rsidRPr="004013FF">
        <w:rPr>
          <w:rFonts w:eastAsiaTheme="minorHAnsi"/>
          <w:bCs/>
          <w:sz w:val="20"/>
        </w:rPr>
        <w:t>ВСЕ</w:t>
      </w:r>
      <w:r w:rsidR="004013FF">
        <w:rPr>
          <w:rFonts w:eastAsiaTheme="minorHAnsi"/>
          <w:bCs/>
        </w:rPr>
        <w:t xml:space="preserve">-Единство и </w:t>
      </w:r>
      <w:r w:rsidR="004013FF" w:rsidRPr="004013FF">
        <w:rPr>
          <w:rFonts w:eastAsiaTheme="minorHAnsi"/>
          <w:bCs/>
          <w:sz w:val="20"/>
        </w:rPr>
        <w:t>ВСЕ</w:t>
      </w:r>
      <w:r w:rsidR="004013FF">
        <w:rPr>
          <w:rFonts w:eastAsiaTheme="minorHAnsi"/>
          <w:bCs/>
        </w:rPr>
        <w:t>-Устойчивость-</w:t>
      </w:r>
      <w:r w:rsidR="004013FF" w:rsidRPr="004013FF">
        <w:rPr>
          <w:rFonts w:eastAsiaTheme="minorHAnsi"/>
          <w:bCs/>
          <w:sz w:val="20"/>
        </w:rPr>
        <w:t>ВСЕ</w:t>
      </w:r>
      <w:r w:rsidR="004013FF">
        <w:rPr>
          <w:rFonts w:eastAsiaTheme="minorHAnsi"/>
          <w:bCs/>
        </w:rPr>
        <w:t>-Стабильность</w:t>
      </w:r>
      <w:r w:rsidRPr="006C714E">
        <w:rPr>
          <w:rFonts w:eastAsiaTheme="minorHAnsi"/>
          <w:bCs/>
        </w:rPr>
        <w:t xml:space="preserve"> - как диффузген</w:t>
      </w:r>
      <w:r w:rsidR="00EE1A21">
        <w:rPr>
          <w:rFonts w:eastAsiaTheme="minorHAnsi"/>
          <w:bCs/>
        </w:rPr>
        <w:t>тно-переходных</w:t>
      </w:r>
      <w:r w:rsidRPr="006C714E">
        <w:rPr>
          <w:rFonts w:eastAsiaTheme="minorHAnsi"/>
          <w:bCs/>
        </w:rPr>
        <w:t xml:space="preserve"> между </w:t>
      </w:r>
      <w:r w:rsidR="00BD0AC2" w:rsidRPr="00BD0AC2">
        <w:rPr>
          <w:rFonts w:eastAsiaTheme="minorHAnsi"/>
          <w:bCs/>
          <w:sz w:val="20"/>
        </w:rPr>
        <w:t>АСТРО</w:t>
      </w:r>
      <w:r w:rsidRPr="006C714E">
        <w:rPr>
          <w:rFonts w:eastAsiaTheme="minorHAnsi"/>
          <w:bCs/>
        </w:rPr>
        <w:t xml:space="preserve">-Плазмой и </w:t>
      </w:r>
      <w:r w:rsidR="00FD57FE" w:rsidRPr="00FD57FE">
        <w:rPr>
          <w:rFonts w:eastAsiaTheme="minorHAnsi"/>
          <w:bCs/>
          <w:sz w:val="20"/>
        </w:rPr>
        <w:t>МЕНТО</w:t>
      </w:r>
      <w:r w:rsidRPr="006C714E">
        <w:rPr>
          <w:rFonts w:eastAsiaTheme="minorHAnsi"/>
          <w:bCs/>
        </w:rPr>
        <w:t>-Плазмой).</w:t>
      </w:r>
      <w:r w:rsidRPr="006C714E">
        <w:rPr>
          <w:rFonts w:eastAsiaTheme="minorHAnsi"/>
        </w:rPr>
        <w:t xml:space="preserve"> </w:t>
      </w:r>
    </w:p>
    <w:p w:rsidR="00854130" w:rsidRPr="006C714E" w:rsidRDefault="00854130" w:rsidP="00307E96">
      <w:pPr>
        <w:pStyle w:val="a1"/>
        <w:rPr>
          <w:rFonts w:eastAsiaTheme="minorHAnsi"/>
        </w:rPr>
      </w:pPr>
      <w:r w:rsidRPr="006C714E">
        <w:rPr>
          <w:rFonts w:eastAsiaTheme="minorHAnsi"/>
        </w:rPr>
        <w:t xml:space="preserve">Поиску характерных различий между человеческими и разнопротоформными признаками </w:t>
      </w:r>
      <w:r w:rsidRPr="00D26AB2">
        <w:rPr>
          <w:rFonts w:eastAsiaTheme="minorHAnsi"/>
          <w:sz w:val="20"/>
          <w:szCs w:val="20"/>
        </w:rPr>
        <w:t>ВЧИ</w:t>
      </w:r>
      <w:r w:rsidRPr="006C714E">
        <w:rPr>
          <w:rFonts w:eastAsiaTheme="minorHAnsi"/>
        </w:rPr>
        <w:t xml:space="preserve"> и </w:t>
      </w:r>
      <w:r w:rsidRPr="00D26AB2">
        <w:rPr>
          <w:rFonts w:eastAsiaTheme="minorHAnsi"/>
          <w:sz w:val="20"/>
          <w:szCs w:val="20"/>
        </w:rPr>
        <w:t>ВИА</w:t>
      </w:r>
      <w:r w:rsidRPr="006C714E">
        <w:rPr>
          <w:rFonts w:eastAsiaTheme="minorHAnsi"/>
        </w:rPr>
        <w:t xml:space="preserve"> нам ещё только предстоит очень-очень много учиться на собственном Опыте, повышая не только своё непрерывное совершенствование в ииссиидиологическом Знании (основу достижения Состояния «Творческая Космическая Потенциальность»), но также и свою интуитивность, которая помогает нам - через всё более и более амплиативные </w:t>
      </w:r>
      <w:r w:rsidR="000371D7" w:rsidRPr="000371D7">
        <w:rPr>
          <w:rFonts w:eastAsiaTheme="minorHAnsi"/>
          <w:sz w:val="20"/>
        </w:rPr>
        <w:t>СФУУРММ</w:t>
      </w:r>
      <w:r w:rsidR="006F08C3">
        <w:rPr>
          <w:rFonts w:eastAsiaTheme="minorHAnsi"/>
        </w:rPr>
        <w:t>-Формы Человеческого коллективного Подсознания</w:t>
      </w:r>
      <w:r w:rsidRPr="006C714E">
        <w:rPr>
          <w:rFonts w:eastAsiaTheme="minorHAnsi"/>
        </w:rPr>
        <w:t xml:space="preserve"> - последовательно перефокусироваться в ллууввумический тип бирвуляртности. В этой связи я хочу сказать несколько слов, с целью облегчить вам поиск надёжной Мотивации для изучения и освоения столь сложного интуитивного Знания, каким является </w:t>
      </w:r>
      <w:r w:rsidRPr="00D26AB2">
        <w:rPr>
          <w:rFonts w:eastAsiaTheme="minorHAnsi"/>
          <w:sz w:val="20"/>
          <w:szCs w:val="20"/>
        </w:rPr>
        <w:t>ИИССИИДИОЛОГИЯ</w:t>
      </w:r>
      <w:r w:rsidRPr="006C714E">
        <w:rPr>
          <w:rFonts w:eastAsiaTheme="minorHAnsi"/>
        </w:rPr>
        <w:t>. Био-Творцами вашего мозга оно воспринимается как чрезвычайно сложное, потому что привычные логические цепочки нейронных взаимосвязей, уже наработанные ими ранее, во время детального рассмотрения и глубокого разбора высокочастотной</w:t>
      </w:r>
      <w:r w:rsidR="00DE2E34">
        <w:rPr>
          <w:rFonts w:eastAsiaTheme="minorHAnsi"/>
        </w:rPr>
        <w:t xml:space="preserve"> ииссиидиологической Информации</w:t>
      </w:r>
      <w:r w:rsidRPr="006C714E">
        <w:rPr>
          <w:rFonts w:eastAsiaTheme="minorHAnsi"/>
        </w:rPr>
        <w:t xml:space="preserve"> теряют свою эффективность и начинают мощно «пробуксовывать». </w:t>
      </w:r>
    </w:p>
    <w:p w:rsidR="00854130" w:rsidRPr="006C714E" w:rsidRDefault="00854130" w:rsidP="00307E96">
      <w:pPr>
        <w:pStyle w:val="a1"/>
        <w:rPr>
          <w:rFonts w:eastAsiaTheme="minorHAnsi"/>
        </w:rPr>
      </w:pPr>
      <w:r w:rsidRPr="006C714E">
        <w:rPr>
          <w:rFonts w:eastAsiaTheme="minorHAnsi"/>
        </w:rPr>
        <w:t xml:space="preserve">Этот сбой в слаженной работе обоих полушарий мозга происходит в силу того, что все ваши прежние Представления о «самих себе» и окружающей вас действительности при освоении </w:t>
      </w:r>
      <w:r w:rsidRPr="00D26AB2">
        <w:rPr>
          <w:rFonts w:eastAsiaTheme="minorHAnsi"/>
          <w:sz w:val="20"/>
          <w:szCs w:val="20"/>
        </w:rPr>
        <w:t>ИИССИИДИОЛОГИИ</w:t>
      </w:r>
      <w:r w:rsidRPr="006C714E">
        <w:rPr>
          <w:rFonts w:eastAsiaTheme="minorHAnsi"/>
        </w:rPr>
        <w:t xml:space="preserve"> оказываются устаревшими и полностью несостоятельными, чтобы помочь вам понять Суть того, что вы читаете. Новые же ииссиидиологические Представления, вяло проявляющиеся в Фокусной Динамике вашего Самосознания, пока ещё очень неустойчивы и слабоактивны, потому что не успели «обрасти» тем множеством новых нейронных взаимосвязей, которые необходимы для формирования в вашем Воображении чётко представляемых и масштабных абстрактных конструкций. </w:t>
      </w:r>
    </w:p>
    <w:p w:rsidR="00854130" w:rsidRPr="006C714E" w:rsidRDefault="00854130" w:rsidP="00307E96">
      <w:pPr>
        <w:pStyle w:val="a1"/>
        <w:rPr>
          <w:rFonts w:eastAsiaTheme="minorHAnsi"/>
        </w:rPr>
      </w:pPr>
      <w:r w:rsidRPr="006C714E">
        <w:rPr>
          <w:rFonts w:eastAsiaTheme="minorHAnsi"/>
        </w:rPr>
        <w:t>В чём же выход, спросите вы? В том, что чем чаще и настойчивее вы станете нагружать био-Творцов мозга ииссиидиологическими образами высокочастотного мышления и чувствования, тем больше вы будете вынуждать их – для поиска новых путей осмысления совершенно новой для них Информации, непрерывно вовлекаемой в вашу Фокусную Динамику</w:t>
      </w:r>
      <w:r w:rsidR="00604B5E">
        <w:rPr>
          <w:rFonts w:eastAsiaTheme="minorHAnsi"/>
        </w:rPr>
        <w:t>,</w:t>
      </w:r>
      <w:r w:rsidRPr="006C714E">
        <w:rPr>
          <w:rFonts w:eastAsiaTheme="minorHAnsi"/>
        </w:rPr>
        <w:t xml:space="preserve"> - радикально менять привычные функциональные цепи нейронных взаимосвязей и вместо прежних стараться «прокладывать» именно те нейронные пути, которые характерны для мозга более амплификационно развитых из «будущих» ваших биологических </w:t>
      </w:r>
      <w:r w:rsidR="00691AAD" w:rsidRPr="00691AAD">
        <w:rPr>
          <w:rFonts w:eastAsiaTheme="minorHAnsi"/>
          <w:sz w:val="20"/>
        </w:rPr>
        <w:t>НУУ-ВВУ</w:t>
      </w:r>
      <w:r w:rsidRPr="006C714E">
        <w:rPr>
          <w:rFonts w:eastAsiaTheme="minorHAnsi"/>
        </w:rPr>
        <w:t xml:space="preserve">-Формо-Типов, чьи Фокусные Динамики уже более устойчиво зафиксированы в процессе Синтеза признаков не каких-то из возможных протоформных Направлений развития, а именно ллууввумического типа бирвуляртности, то есть </w:t>
      </w:r>
      <w:r w:rsidRPr="00D26AB2">
        <w:rPr>
          <w:rFonts w:eastAsiaTheme="minorHAnsi"/>
          <w:sz w:val="20"/>
          <w:szCs w:val="20"/>
        </w:rPr>
        <w:t>ВЧИ</w:t>
      </w:r>
      <w:r w:rsidRPr="006C714E">
        <w:rPr>
          <w:rFonts w:eastAsiaTheme="minorHAnsi"/>
        </w:rPr>
        <w:t xml:space="preserve"> и </w:t>
      </w:r>
      <w:r w:rsidRPr="00D26AB2">
        <w:rPr>
          <w:rFonts w:eastAsiaTheme="minorHAnsi"/>
          <w:sz w:val="20"/>
          <w:szCs w:val="20"/>
        </w:rPr>
        <w:t>ВИА</w:t>
      </w:r>
      <w:r w:rsidRPr="006C714E">
        <w:rPr>
          <w:rFonts w:eastAsiaTheme="minorHAnsi"/>
        </w:rPr>
        <w:t xml:space="preserve">. </w:t>
      </w:r>
    </w:p>
    <w:p w:rsidR="00854130" w:rsidRPr="006C714E" w:rsidRDefault="00854130" w:rsidP="00307E96">
      <w:pPr>
        <w:pStyle w:val="a1"/>
        <w:rPr>
          <w:rFonts w:eastAsiaTheme="minorHAnsi"/>
        </w:rPr>
      </w:pPr>
      <w:r w:rsidRPr="006C714E">
        <w:rPr>
          <w:rFonts w:eastAsiaTheme="minorHAnsi"/>
        </w:rPr>
        <w:t xml:space="preserve">И если каждый раз процесс систематического изучения вами </w:t>
      </w:r>
      <w:r w:rsidRPr="00D26AB2">
        <w:rPr>
          <w:rFonts w:eastAsiaTheme="minorHAnsi"/>
          <w:sz w:val="20"/>
          <w:szCs w:val="20"/>
        </w:rPr>
        <w:t>ИИССИИДИОЛОГИИ</w:t>
      </w:r>
      <w:r w:rsidRPr="006C714E">
        <w:rPr>
          <w:rFonts w:eastAsiaTheme="minorHAnsi"/>
        </w:rPr>
        <w:t xml:space="preserve"> будет представлять собой не спокойное чтиво, происходящее без неустанных попыток глубокого и детального погружения в самую Суть написанного, а мощный ментальный шквал, грандиозную «битву» между старыми и новыми </w:t>
      </w:r>
      <w:r w:rsidR="000371D7" w:rsidRPr="000371D7">
        <w:rPr>
          <w:rFonts w:eastAsiaTheme="minorHAnsi"/>
          <w:sz w:val="20"/>
        </w:rPr>
        <w:t>СФУУРММ</w:t>
      </w:r>
      <w:r w:rsidRPr="006C714E">
        <w:rPr>
          <w:rFonts w:eastAsiaTheme="minorHAnsi"/>
        </w:rPr>
        <w:t xml:space="preserve">-Формами, то тем самым вы сможете заставить био-Творцов вашего мозга испытывать длительный стресс и в поисках скорейшего выхода из него активно обращаться к имеющимся у них возможностям освоения ранее не используемых ими нейронных цепочек (которые уже активизированы в мозгах ваших «будущих» более амплиативных «личностных» Интерпретаций). Благодаря этому процессу радикального качественного обновления (а вернее, инстраурации – амплификационного возрождения </w:t>
      </w:r>
      <w:r w:rsidRPr="006C714E">
        <w:rPr>
          <w:rFonts w:eastAsiaTheme="minorHAnsi"/>
          <w:bCs/>
        </w:rPr>
        <w:t>своей изначальной Сути</w:t>
      </w:r>
      <w:r w:rsidRPr="006C714E">
        <w:rPr>
          <w:rFonts w:eastAsiaTheme="minorHAnsi"/>
        </w:rPr>
        <w:t>) функциональных взаимосвязей между био-Творцами обоих полушарий, однажды вы начнёте отслеживать в своей Жизни факты неожиданного проявления у вас всевозможных экстрасенсорных способностей, что скажется и на более продуктивных результатах, получаемых вами в медитативной практике.</w:t>
      </w:r>
    </w:p>
    <w:p w:rsidR="00854130" w:rsidRPr="006C714E" w:rsidRDefault="00854130" w:rsidP="00307E96">
      <w:pPr>
        <w:pStyle w:val="a1"/>
        <w:rPr>
          <w:rFonts w:eastAsiaTheme="minorHAnsi"/>
        </w:rPr>
      </w:pPr>
      <w:r w:rsidRPr="006C714E">
        <w:rPr>
          <w:rFonts w:eastAsiaTheme="minorHAnsi"/>
        </w:rPr>
        <w:t xml:space="preserve">Тогда вам уже не нужно будет пытаться логическим и аналитическим путём определить очень сложные различия между протоформными и человеческими разновидностями ментально-чувственной деятельности, поскольку интуитивное ииссиидиологическое Знание наиболее активно воздействует на развитие в вашем Самосознании механизмов не только логических, но, главное, интуитивных взаимосвязей био-Творцов мозга с </w:t>
      </w:r>
      <w:r w:rsidRPr="006C714E">
        <w:rPr>
          <w:rFonts w:eastAsiaTheme="minorHAnsi"/>
          <w:i/>
        </w:rPr>
        <w:t>человеческим</w:t>
      </w:r>
      <w:r w:rsidRPr="006C714E">
        <w:rPr>
          <w:rFonts w:eastAsiaTheme="minorHAnsi"/>
        </w:rPr>
        <w:t xml:space="preserve"> типом коллективного Подсознания (а также с Формо-Творцами Уровней</w:t>
      </w:r>
      <w:r w:rsidR="00AB6C7E">
        <w:rPr>
          <w:rFonts w:eastAsiaTheme="minorHAnsi"/>
        </w:rPr>
        <w:t xml:space="preserve"> Надсознания, Суперсознания и так далее</w:t>
      </w:r>
      <w:r w:rsidRPr="006C714E">
        <w:rPr>
          <w:rFonts w:eastAsiaTheme="minorHAnsi"/>
        </w:rPr>
        <w:t xml:space="preserve">). Целенаправленно развивая в себе не только новое Знание, но и последовательно раскрывающиеся в «личностном» Самосознании экстраординарные способности, которыми вы уже активно владеете в наиболее благоприятных вариантах вашего «будущего», вы сможете интуитивно и без сомнения включать в вашу Фокусную Динамику свойственные Людям </w:t>
      </w:r>
      <w:r w:rsidRPr="00D26AB2">
        <w:rPr>
          <w:rFonts w:eastAsiaTheme="minorHAnsi"/>
          <w:sz w:val="20"/>
          <w:szCs w:val="20"/>
        </w:rPr>
        <w:t>ВЧИ</w:t>
      </w:r>
      <w:r w:rsidRPr="006C714E">
        <w:rPr>
          <w:rFonts w:eastAsiaTheme="minorHAnsi"/>
        </w:rPr>
        <w:t xml:space="preserve">- и </w:t>
      </w:r>
      <w:r w:rsidRPr="00D26AB2">
        <w:rPr>
          <w:rFonts w:eastAsiaTheme="minorHAnsi"/>
          <w:sz w:val="20"/>
          <w:szCs w:val="20"/>
        </w:rPr>
        <w:t>ВИА</w:t>
      </w:r>
      <w:r w:rsidRPr="006C714E">
        <w:rPr>
          <w:rFonts w:eastAsiaTheme="minorHAnsi"/>
        </w:rPr>
        <w:t xml:space="preserve">-признаки, чтобы ещё более уверенно и эффективно саморазвиваться в ллууввумическом типе бирвуляртности. </w:t>
      </w:r>
    </w:p>
    <w:p w:rsidR="00E22C2E" w:rsidRPr="006C714E" w:rsidRDefault="00BD53C2" w:rsidP="00307E96">
      <w:pPr>
        <w:pStyle w:val="a1"/>
        <w:rPr>
          <w:rFonts w:eastAsiaTheme="minorHAnsi"/>
        </w:rPr>
      </w:pPr>
      <w:r>
        <w:rPr>
          <w:rFonts w:eastAsiaTheme="minorHAnsi"/>
        </w:rPr>
        <w:t>А для достижения этой цели</w:t>
      </w:r>
      <w:r w:rsidR="00854130" w:rsidRPr="006C714E">
        <w:rPr>
          <w:rFonts w:eastAsiaTheme="minorHAnsi"/>
        </w:rPr>
        <w:t xml:space="preserve"> вам сейчас просто не обойтись без чётких Представлений о совместной работе Формо-Творцов и Инфо-Творцов того перефокусировочного Механизма эксгиберации, который является общехарактерным для всех </w:t>
      </w:r>
      <w:r w:rsidR="00735AE9" w:rsidRPr="00735AE9">
        <w:rPr>
          <w:rFonts w:eastAsiaTheme="minorHAnsi"/>
          <w:sz w:val="20"/>
        </w:rPr>
        <w:t>ЛЛУУ-ВВУ</w:t>
      </w:r>
      <w:r w:rsidR="00854130" w:rsidRPr="006C714E">
        <w:rPr>
          <w:rFonts w:eastAsiaTheme="minorHAnsi"/>
        </w:rPr>
        <w:t xml:space="preserve">-Форм, реализующихся в данном диапазоне мерности с помощью всевозможных аналогов </w:t>
      </w:r>
      <w:r w:rsidR="00691AAD" w:rsidRPr="00691AAD">
        <w:rPr>
          <w:rFonts w:eastAsiaTheme="minorHAnsi"/>
          <w:sz w:val="20"/>
        </w:rPr>
        <w:t>НУУ-ВВУ</w:t>
      </w:r>
      <w:r w:rsidR="00854130" w:rsidRPr="006C714E">
        <w:rPr>
          <w:rFonts w:eastAsiaTheme="minorHAnsi"/>
        </w:rPr>
        <w:t xml:space="preserve">-Формо-Типов. Объективная разница между ними заключается в степени проявления в Фокусной Динамике Формо-Творцов инвадерентных для ллууввумической Схемы Синтеза </w:t>
      </w:r>
      <w:r w:rsidR="00783382" w:rsidRPr="00783382">
        <w:rPr>
          <w:rFonts w:eastAsiaTheme="minorHAnsi"/>
          <w:sz w:val="20"/>
        </w:rPr>
        <w:t>ОО-УУ</w:t>
      </w:r>
      <w:r w:rsidR="00854130" w:rsidRPr="006C714E">
        <w:rPr>
          <w:rFonts w:eastAsiaTheme="minorHAnsi"/>
        </w:rPr>
        <w:t xml:space="preserve">-Сущностей и специфической направленности в ней Творческой Активности </w:t>
      </w:r>
      <w:r w:rsidR="0088607C" w:rsidRPr="0088607C">
        <w:rPr>
          <w:rFonts w:eastAsiaTheme="minorHAnsi"/>
          <w:sz w:val="20"/>
        </w:rPr>
        <w:t>СЛУИ-СЛУУ</w:t>
      </w:r>
      <w:r w:rsidR="00854130" w:rsidRPr="006C714E">
        <w:rPr>
          <w:rFonts w:eastAsiaTheme="minorHAnsi"/>
        </w:rPr>
        <w:t>-Творцов тех или иных кармических Каналов (</w:t>
      </w:r>
      <w:r w:rsidR="00162C9F" w:rsidRPr="00162C9F">
        <w:rPr>
          <w:rFonts w:eastAsiaTheme="minorHAnsi"/>
          <w:sz w:val="20"/>
        </w:rPr>
        <w:t>ДУУ-ЛЛИ</w:t>
      </w:r>
      <w:r w:rsidR="00854130" w:rsidRPr="006C714E">
        <w:rPr>
          <w:rFonts w:eastAsiaTheme="minorHAnsi"/>
        </w:rPr>
        <w:t xml:space="preserve">), структурирующих Уровни Самосознаний всех </w:t>
      </w:r>
      <w:r w:rsidR="00691AAD" w:rsidRPr="00691AAD">
        <w:rPr>
          <w:rFonts w:eastAsiaTheme="minorHAnsi"/>
          <w:sz w:val="20"/>
        </w:rPr>
        <w:t>НУУ-ВВУ</w:t>
      </w:r>
      <w:r w:rsidR="00854130" w:rsidRPr="006C714E">
        <w:rPr>
          <w:rFonts w:eastAsiaTheme="minorHAnsi"/>
        </w:rPr>
        <w:t xml:space="preserve">-Формо-Типов. Напоминаю вам, что </w:t>
      </w:r>
      <w:r w:rsidR="0088607C" w:rsidRPr="0088607C">
        <w:rPr>
          <w:rFonts w:eastAsiaTheme="minorHAnsi"/>
          <w:sz w:val="20"/>
        </w:rPr>
        <w:t>СЛУИ-СЛУУ</w:t>
      </w:r>
      <w:r w:rsidR="009C1330">
        <w:rPr>
          <w:rFonts w:eastAsiaTheme="minorHAnsi"/>
        </w:rPr>
        <w:t xml:space="preserve"> – это Инфо-Творцы Третичной</w:t>
      </w:r>
      <w:r w:rsidR="00854130" w:rsidRPr="006C714E">
        <w:rPr>
          <w:rFonts w:eastAsiaTheme="minorHAnsi"/>
        </w:rPr>
        <w:t xml:space="preserve"> Энерго-Плазмы, которые, резонационно взаимодействуя со </w:t>
      </w:r>
      <w:r w:rsidR="005B1E8F" w:rsidRPr="005B1E8F">
        <w:rPr>
          <w:rFonts w:eastAsiaTheme="minorHAnsi"/>
          <w:sz w:val="20"/>
        </w:rPr>
        <w:t>СЛАА-СС-МИИ</w:t>
      </w:r>
      <w:r w:rsidR="00854130" w:rsidRPr="006C714E">
        <w:rPr>
          <w:rFonts w:eastAsiaTheme="minorHAnsi"/>
        </w:rPr>
        <w:t xml:space="preserve">-Творцами фокусных Конфигураций, образуют всю </w:t>
      </w:r>
      <w:r w:rsidR="00854130" w:rsidRPr="00D26AB2">
        <w:rPr>
          <w:rFonts w:eastAsiaTheme="minorHAnsi"/>
          <w:sz w:val="20"/>
          <w:szCs w:val="20"/>
        </w:rPr>
        <w:t>ЭИЙГ-СС-МИИ</w:t>
      </w:r>
      <w:r w:rsidR="00854130" w:rsidRPr="006C714E">
        <w:rPr>
          <w:rFonts w:eastAsiaTheme="minorHAnsi"/>
        </w:rPr>
        <w:t xml:space="preserve">-Сферу реализационного Творчества абсолютно всех Прото-Форм в мегадиапазоне от 0,0 до </w:t>
      </w:r>
      <w:r w:rsidR="00854130" w:rsidRPr="006F08C3">
        <w:rPr>
          <w:rFonts w:eastAsiaTheme="minorHAnsi" w:cs="Traditional Arabic"/>
        </w:rPr>
        <w:t>±</w:t>
      </w:r>
      <w:r w:rsidR="00854130" w:rsidRPr="006C714E">
        <w:rPr>
          <w:rFonts w:eastAsiaTheme="minorHAnsi"/>
        </w:rPr>
        <w:t xml:space="preserve">12,0 мерности включительно. Их более амплиативные аналоги - </w:t>
      </w:r>
      <w:r w:rsidR="00854130" w:rsidRPr="00D26AB2">
        <w:rPr>
          <w:rFonts w:eastAsiaTheme="minorHAnsi"/>
          <w:sz w:val="20"/>
          <w:szCs w:val="20"/>
        </w:rPr>
        <w:t>ГЛЛАА-ГЛЛИИ</w:t>
      </w:r>
      <w:r w:rsidR="00854130" w:rsidRPr="006C714E">
        <w:rPr>
          <w:rFonts w:eastAsiaTheme="minorHAnsi"/>
        </w:rPr>
        <w:t xml:space="preserve">-Творцы - обеспечивают эфирно-фокусные взаимосвязи для проявления </w:t>
      </w:r>
      <w:r w:rsidR="00854130" w:rsidRPr="00D26AB2">
        <w:rPr>
          <w:rFonts w:eastAsiaTheme="minorHAnsi"/>
          <w:sz w:val="20"/>
          <w:szCs w:val="20"/>
        </w:rPr>
        <w:t>ФД</w:t>
      </w:r>
      <w:r w:rsidR="00854130" w:rsidRPr="006C714E">
        <w:rPr>
          <w:rFonts w:eastAsiaTheme="minorHAnsi"/>
        </w:rPr>
        <w:t xml:space="preserve"> более развитых </w:t>
      </w:r>
      <w:r w:rsidR="00492181" w:rsidRPr="00492181">
        <w:rPr>
          <w:rFonts w:eastAsiaTheme="minorHAnsi"/>
          <w:sz w:val="20"/>
        </w:rPr>
        <w:t>ССЛОО-СС-СНАА</w:t>
      </w:r>
      <w:r w:rsidR="00FD3E63">
        <w:rPr>
          <w:rFonts w:eastAsiaTheme="minorHAnsi"/>
        </w:rPr>
        <w:t>-Творцов во Вторичной</w:t>
      </w:r>
      <w:r w:rsidR="00854130" w:rsidRPr="006C714E">
        <w:rPr>
          <w:rFonts w:eastAsiaTheme="minorHAnsi"/>
        </w:rPr>
        <w:t xml:space="preserve"> Энерго-Плазме (от ±12,0 до ±24,0) через активное участие в </w:t>
      </w:r>
      <w:r w:rsidR="00854130" w:rsidRPr="00D26AB2">
        <w:rPr>
          <w:rFonts w:eastAsiaTheme="minorHAnsi"/>
          <w:sz w:val="20"/>
          <w:szCs w:val="20"/>
        </w:rPr>
        <w:t>НАА-ГЛЛИИ-УУ</w:t>
      </w:r>
      <w:r w:rsidR="00854130" w:rsidRPr="006C714E">
        <w:rPr>
          <w:rFonts w:eastAsiaTheme="minorHAnsi"/>
        </w:rPr>
        <w:t xml:space="preserve">-Сфере Космического Творчества. </w:t>
      </w:r>
    </w:p>
    <w:p w:rsidR="00854130" w:rsidRPr="006C714E" w:rsidRDefault="00854130" w:rsidP="00307E96">
      <w:pPr>
        <w:pStyle w:val="a1"/>
        <w:rPr>
          <w:rFonts w:eastAsiaTheme="minorHAnsi"/>
          <w14:shadow w14:blurRad="50800" w14:dist="50800" w14:dir="5400000" w14:sx="0" w14:sy="0" w14:kx="0" w14:ky="0" w14:algn="ctr">
            <w14:srgbClr w14:val="000000"/>
          </w14:shadow>
        </w:rPr>
      </w:pPr>
      <w:r w:rsidRPr="006C714E">
        <w:rPr>
          <w:rFonts w:eastAsiaTheme="minorHAnsi"/>
          <w14:shadow w14:blurRad="50800" w14:dist="50800" w14:dir="5400000" w14:sx="0" w14:sy="0" w14:kx="0" w14:ky="0" w14:algn="ctr">
            <w14:srgbClr w14:val="000000"/>
          </w14:shadow>
        </w:rPr>
        <w:t xml:space="preserve">Функциональность каждого из </w:t>
      </w:r>
      <w:r w:rsidR="00E33A25" w:rsidRPr="00E33A25">
        <w:rPr>
          <w:rFonts w:eastAsiaTheme="minorHAnsi"/>
          <w:sz w:val="20"/>
          <w14:shadow w14:blurRad="50800" w14:dist="50800" w14:dir="5400000" w14:sx="0" w14:sy="0" w14:kx="0" w14:ky="0" w14:algn="ctr">
            <w14:srgbClr w14:val="000000"/>
          </w14:shadow>
        </w:rPr>
        <w:t>ИИССИИДИ</w:t>
      </w:r>
      <w:r w:rsidRPr="006C714E">
        <w:rPr>
          <w:rFonts w:eastAsiaTheme="minorHAnsi"/>
          <w14:shadow w14:blurRad="50800" w14:dist="50800" w14:dir="5400000" w14:sx="0" w14:sy="0" w14:kx="0" w14:ky="0" w14:algn="ctr">
            <w14:srgbClr w14:val="000000"/>
          </w14:shadow>
        </w:rPr>
        <w:t xml:space="preserve">-Центров обеспечивается за счёт наличия в его энергоинформационной структуре двенадцати основных типов </w:t>
      </w:r>
      <w:r w:rsidR="00162C9F" w:rsidRPr="00162C9F">
        <w:rPr>
          <w:rFonts w:eastAsiaTheme="minorHAnsi"/>
          <w:sz w:val="20"/>
          <w14:shadow w14:blurRad="50800" w14:dist="50800" w14:dir="5400000" w14:sx="0" w14:sy="0" w14:kx="0" w14:ky="0" w14:algn="ctr">
            <w14:srgbClr w14:val="000000"/>
          </w14:shadow>
        </w:rPr>
        <w:t>ДУУ-ЛЛИ</w:t>
      </w:r>
      <w:r w:rsidRPr="006C714E">
        <w:rPr>
          <w:rFonts w:eastAsiaTheme="minorHAnsi"/>
          <w14:shadow w14:blurRad="50800" w14:dist="50800" w14:dir="5400000" w14:sx="0" w14:sy="0" w14:kx="0" w14:ky="0" w14:algn="ctr">
            <w14:srgbClr w14:val="000000"/>
          </w14:shadow>
        </w:rPr>
        <w:t>, представляющих собой своеобразные пространственно-временные «туннели», которые соединяют между собо</w:t>
      </w:r>
      <w:r w:rsidR="00515EE3">
        <w:rPr>
          <w:rFonts w:eastAsiaTheme="minorHAnsi"/>
          <w14:shadow w14:blurRad="50800" w14:dist="50800" w14:dir="5400000" w14:sx="0" w14:sy="0" w14:kx="0" w14:ky="0" w14:algn="ctr">
            <w14:srgbClr w14:val="000000"/>
          </w14:shadow>
        </w:rPr>
        <w:t xml:space="preserve">й идентичные по качественности </w:t>
      </w:r>
      <w:r w:rsidRPr="006C714E">
        <w:rPr>
          <w:rFonts w:eastAsiaTheme="minorHAnsi"/>
          <w14:shadow w14:blurRad="50800" w14:dist="50800" w14:dir="5400000" w14:sx="0" w14:sy="0" w14:kx="0" w14:ky="0" w14:algn="ctr">
            <w14:srgbClr w14:val="000000"/>
          </w14:shadow>
        </w:rPr>
        <w:t>резонационны</w:t>
      </w:r>
      <w:r w:rsidR="00515EE3">
        <w:rPr>
          <w:rFonts w:eastAsiaTheme="minorHAnsi"/>
          <w14:shadow w14:blurRad="50800" w14:dist="50800" w14:dir="5400000" w14:sx="0" w14:sy="0" w14:kx="0" w14:ky="0" w14:algn="ctr">
            <w14:srgbClr w14:val="000000"/>
          </w14:shadow>
        </w:rPr>
        <w:t>е зоны</w:t>
      </w:r>
      <w:r w:rsidRPr="006C714E">
        <w:rPr>
          <w:rFonts w:eastAsiaTheme="minorHAnsi"/>
          <w14:shadow w14:blurRad="50800" w14:dist="50800" w14:dir="5400000" w14:sx="0" w14:sy="0" w14:kx="0" w14:ky="0" w14:algn="ctr">
            <w14:srgbClr w14:val="000000"/>
          </w14:shadow>
        </w:rPr>
        <w:t xml:space="preserve"> Инфо-Творцов определённых Дуплекс-Сфер коллективного информационного Творчества (</w:t>
      </w:r>
      <w:r w:rsidRPr="00D26AB2">
        <w:rPr>
          <w:rFonts w:eastAsiaTheme="minorHAnsi"/>
          <w:sz w:val="20"/>
          <w:szCs w:val="20"/>
          <w14:shadow w14:blurRad="50800" w14:dist="50800" w14:dir="5400000" w14:sx="0" w14:sy="0" w14:kx="0" w14:ky="0" w14:algn="ctr">
            <w14:srgbClr w14:val="000000"/>
          </w14:shadow>
        </w:rPr>
        <w:t>ОЛЛАКТ</w:t>
      </w:r>
      <w:r w:rsidRPr="006C714E">
        <w:rPr>
          <w:rFonts w:eastAsiaTheme="minorHAnsi"/>
          <w14:shadow w14:blurRad="50800" w14:dist="50800" w14:dir="5400000" w14:sx="0" w14:sy="0" w14:kx="0" w14:ky="0" w14:algn="ctr">
            <w14:srgbClr w14:val="000000"/>
          </w14:shadow>
        </w:rPr>
        <w:t xml:space="preserve">- и </w:t>
      </w:r>
      <w:r w:rsidRPr="00D26AB2">
        <w:rPr>
          <w:rFonts w:eastAsiaTheme="minorHAnsi"/>
          <w:sz w:val="20"/>
          <w:szCs w:val="20"/>
          <w14:shadow w14:blurRad="50800" w14:dist="50800" w14:dir="5400000" w14:sx="0" w14:sy="0" w14:kx="0" w14:ky="0" w14:algn="ctr">
            <w14:srgbClr w14:val="000000"/>
          </w14:shadow>
        </w:rPr>
        <w:t>ДРУОТММ</w:t>
      </w:r>
      <w:r w:rsidRPr="006C714E">
        <w:rPr>
          <w:rFonts w:eastAsiaTheme="minorHAnsi"/>
          <w14:shadow w14:blurRad="50800" w14:dist="50800" w14:dir="5400000" w14:sx="0" w14:sy="0" w14:kx="0" w14:ky="0" w14:algn="ctr">
            <w14:srgbClr w14:val="000000"/>
          </w14:shadow>
        </w:rPr>
        <w:t xml:space="preserve">-системы, </w:t>
      </w:r>
      <w:r w:rsidR="007A3512" w:rsidRPr="007A3512">
        <w:rPr>
          <w:rFonts w:eastAsiaTheme="minorHAnsi"/>
          <w:sz w:val="20"/>
          <w14:shadow w14:blurRad="50800" w14:dist="50800" w14:dir="5400000" w14:sx="0" w14:sy="0" w14:kx="0" w14:ky="0" w14:algn="ctr">
            <w14:srgbClr w14:val="000000"/>
          </w14:shadow>
        </w:rPr>
        <w:t>ФЛУУ-ЛУУ</w:t>
      </w:r>
      <w:r w:rsidRPr="006C714E">
        <w:rPr>
          <w:rFonts w:eastAsiaTheme="minorHAnsi"/>
          <w14:shadow w14:blurRad="50800" w14:dist="50800" w14:dir="5400000" w14:sx="0" w14:sy="0" w14:kx="0" w14:ky="0" w14:algn="ctr">
            <w14:srgbClr w14:val="000000"/>
          </w14:shadow>
        </w:rPr>
        <w:t xml:space="preserve">-комплексы) и реализационные Сферы Творчества соответствующих им Формо-Творцов. </w:t>
      </w:r>
      <w:r w:rsidR="009C1330">
        <w:rPr>
          <w:rFonts w:eastAsiaTheme="minorHAnsi"/>
          <w14:shadow w14:blurRad="50800" w14:dist="50800" w14:dir="5400000" w14:sx="0" w14:sy="0" w14:kx="0" w14:ky="0" w14:algn="ctr">
            <w14:srgbClr w14:val="000000"/>
          </w14:shadow>
        </w:rPr>
        <w:t>В самых разнообразных условиях Третичной</w:t>
      </w:r>
      <w:r w:rsidRPr="006C714E">
        <w:rPr>
          <w:rFonts w:eastAsiaTheme="minorHAnsi"/>
          <w14:shadow w14:blurRad="50800" w14:dist="50800" w14:dir="5400000" w14:sx="0" w14:sy="0" w14:kx="0" w14:ky="0" w14:algn="ctr">
            <w14:srgbClr w14:val="000000"/>
          </w14:shadow>
        </w:rPr>
        <w:t xml:space="preserve"> Энерго-Плазмы </w:t>
      </w:r>
      <w:r w:rsidR="00162C9F" w:rsidRPr="00162C9F">
        <w:rPr>
          <w:rFonts w:eastAsiaTheme="minorHAnsi"/>
          <w:sz w:val="20"/>
          <w14:shadow w14:blurRad="50800" w14:dist="50800" w14:dir="5400000" w14:sx="0" w14:sy="0" w14:kx="0" w14:ky="0" w14:algn="ctr">
            <w14:srgbClr w14:val="000000"/>
          </w14:shadow>
        </w:rPr>
        <w:t>ДУУ-ЛЛИ</w:t>
      </w:r>
      <w:r w:rsidRPr="006C714E">
        <w:rPr>
          <w:rFonts w:eastAsiaTheme="minorHAnsi"/>
          <w14:shadow w14:blurRad="50800" w14:dist="50800" w14:dir="5400000" w14:sx="0" w14:sy="0" w14:kx="0" w14:ky="0" w14:algn="ctr">
            <w14:srgbClr w14:val="000000"/>
          </w14:shadow>
        </w:rPr>
        <w:t xml:space="preserve"> представляют собой функциональную часть важнейших систем информационного (эфирного) обеспечения Фокусных Динамик Формо-Творцов всего множества Прото-Форм </w:t>
      </w:r>
      <w:r w:rsidR="00E85905" w:rsidRPr="00E85905">
        <w:rPr>
          <w:rFonts w:eastAsiaTheme="minorHAnsi"/>
          <w:sz w:val="20"/>
          <w14:shadow w14:blurRad="50800" w14:dist="50800" w14:dir="5400000" w14:sx="0" w14:sy="0" w14:kx="0" w14:ky="0" w14:algn="ctr">
            <w14:srgbClr w14:val="000000"/>
          </w14:shadow>
        </w:rPr>
        <w:t>ГООЛГАМАА-А</w:t>
      </w:r>
      <w:r w:rsidRPr="006C714E">
        <w:rPr>
          <w:rFonts w:eastAsiaTheme="minorHAnsi"/>
          <w14:shadow w14:blurRad="50800" w14:dist="50800" w14:dir="5400000" w14:sx="0" w14:sy="0" w14:kx="0" w14:ky="0" w14:algn="ctr">
            <w14:srgbClr w14:val="000000"/>
          </w14:shadow>
        </w:rPr>
        <w:t>-Ингредиента. По этим признакам их можно сравнить с грандиозными (безграничными) и универсальными накопителями разнопротоформного Опыта Существования, которые по резонационному принципу субтеррансивно генерируются в Фокусную Динамику каждой «личности» во время узкоспецифических «распаковок» временных эфирных наполняющих (</w:t>
      </w:r>
      <w:r w:rsidR="00890A96" w:rsidRPr="00890A96">
        <w:rPr>
          <w:rFonts w:eastAsiaTheme="minorHAnsi"/>
          <w:sz w:val="20"/>
          <w14:shadow w14:blurRad="50800" w14:dist="50800" w14:dir="5400000" w14:sx="0" w14:sy="0" w14:kx="0" w14:ky="0" w14:algn="ctr">
            <w14:srgbClr w14:val="000000"/>
          </w14:shadow>
        </w:rPr>
        <w:t>ВЭН</w:t>
      </w:r>
      <w:r w:rsidRPr="006C714E">
        <w:rPr>
          <w:rFonts w:eastAsiaTheme="minorHAnsi"/>
          <w14:shadow w14:blurRad="50800" w14:dist="50800" w14:dir="5400000" w14:sx="0" w14:sy="0" w14:kx="0" w14:ky="0" w14:algn="ctr">
            <w14:srgbClr w14:val="000000"/>
          </w14:shadow>
        </w:rPr>
        <w:t>).</w:t>
      </w:r>
    </w:p>
    <w:p w:rsidR="00854130" w:rsidRPr="006C714E" w:rsidRDefault="00854130" w:rsidP="00307E96">
      <w:pPr>
        <w:pStyle w:val="a1"/>
        <w:rPr>
          <w:rFonts w:eastAsiaTheme="minorHAnsi"/>
          <w14:shadow w14:blurRad="50800" w14:dist="50800" w14:dir="5400000" w14:sx="0" w14:sy="0" w14:kx="0" w14:ky="0" w14:algn="ctr">
            <w14:srgbClr w14:val="000000"/>
          </w14:shadow>
        </w:rPr>
      </w:pPr>
      <w:r w:rsidRPr="006C714E">
        <w:rPr>
          <w:rFonts w:eastAsiaTheme="minorHAnsi"/>
          <w14:shadow w14:blurRad="50800" w14:dist="50800" w14:dir="5400000" w14:sx="0" w14:sy="0" w14:kx="0" w14:ky="0" w14:algn="ctr">
            <w14:srgbClr w14:val="000000"/>
          </w14:shadow>
        </w:rPr>
        <w:t xml:space="preserve">Следует отметить, что, в зависимости от принадлежности кармических Каналов к тому или иному </w:t>
      </w:r>
      <w:r w:rsidR="00E33A25" w:rsidRPr="00E33A25">
        <w:rPr>
          <w:rFonts w:eastAsiaTheme="minorHAnsi"/>
          <w:sz w:val="20"/>
          <w14:shadow w14:blurRad="50800" w14:dist="50800" w14:dir="5400000" w14:sx="0" w14:sy="0" w14:kx="0" w14:ky="0" w14:algn="ctr">
            <w14:srgbClr w14:val="000000"/>
          </w14:shadow>
        </w:rPr>
        <w:t>ИИССИИДИ</w:t>
      </w:r>
      <w:r w:rsidRPr="006C714E">
        <w:rPr>
          <w:rFonts w:eastAsiaTheme="minorHAnsi"/>
          <w14:shadow w14:blurRad="50800" w14:dist="50800" w14:dir="5400000" w14:sx="0" w14:sy="0" w14:kx="0" w14:ky="0" w14:algn="ctr">
            <w14:srgbClr w14:val="000000"/>
          </w14:shadow>
        </w:rPr>
        <w:t xml:space="preserve">-Центру, в сллоогрентной Фокусной Динамике любой человеческой «личности» можно выделить следующие разнокачественные </w:t>
      </w:r>
      <w:r w:rsidR="00162C9F" w:rsidRPr="00162C9F">
        <w:rPr>
          <w:rFonts w:eastAsiaTheme="minorHAnsi"/>
          <w:sz w:val="20"/>
          <w14:shadow w14:blurRad="50800" w14:dist="50800" w14:dir="5400000" w14:sx="0" w14:sy="0" w14:kx="0" w14:ky="0" w14:algn="ctr">
            <w14:srgbClr w14:val="000000"/>
          </w14:shadow>
        </w:rPr>
        <w:t>ДУУ-ЛЛИ</w:t>
      </w:r>
      <w:r w:rsidRPr="006C714E">
        <w:rPr>
          <w:rFonts w:eastAsiaTheme="minorHAnsi"/>
          <w14:shadow w14:blurRad="50800" w14:dist="50800" w14:dir="5400000" w14:sx="0" w14:sy="0" w14:kx="0" w14:ky="0" w14:algn="ctr">
            <w14:srgbClr w14:val="000000"/>
          </w14:shadow>
        </w:rPr>
        <w:t xml:space="preserve">-типы: </w:t>
      </w:r>
    </w:p>
    <w:p w:rsidR="00854130" w:rsidRPr="006C714E" w:rsidRDefault="00854130" w:rsidP="00556947">
      <w:pPr>
        <w:spacing w:before="120" w:after="120"/>
        <w:ind w:firstLine="709"/>
        <w:rPr>
          <w:rFonts w:eastAsiaTheme="minorHAnsi" w:cstheme="minorBidi"/>
          <w:b/>
          <w:color w:val="000000" w:themeColor="text1"/>
          <w:szCs w:val="22"/>
          <w:lang w:eastAsia="en-US"/>
          <w14:shadow w14:blurRad="50800" w14:dist="50800" w14:dir="5400000" w14:sx="0" w14:sy="0" w14:kx="0" w14:ky="0" w14:algn="ctr">
            <w14:srgbClr w14:val="000000"/>
          </w14:shadow>
        </w:rPr>
      </w:pP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1-я резонационная пара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ИИ</w:t>
      </w:r>
      <w:r w:rsidR="004A4448"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-Центров -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ТРООФТ-ЛЛИ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(для </w:t>
      </w:r>
      <w:r w:rsidR="00830486" w:rsidRPr="00830486">
        <w:rPr>
          <w:rFonts w:eastAsiaTheme="minorHAnsi" w:cstheme="minorBidi"/>
          <w:b/>
          <w:color w:val="000000" w:themeColor="text1"/>
          <w:sz w:val="20"/>
          <w:szCs w:val="22"/>
          <w:lang w:eastAsia="en-US"/>
          <w14:shadow w14:blurRad="50800" w14:dist="50800" w14:dir="5400000" w14:sx="0" w14:sy="0" w14:kx="0" w14:ky="0" w14:algn="ctr">
            <w14:srgbClr w14:val="000000"/>
          </w14:shadow>
        </w:rPr>
        <w:t>АРГЛЛААМУНИ</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и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ГЛИИЛСС-ЛЛИ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(для </w:t>
      </w:r>
      <w:r w:rsidR="00602A3C" w:rsidRPr="00602A3C">
        <w:rPr>
          <w:rFonts w:eastAsiaTheme="minorHAnsi" w:cstheme="minorBidi"/>
          <w:b/>
          <w:color w:val="000000" w:themeColor="text1"/>
          <w:sz w:val="20"/>
          <w:szCs w:val="22"/>
          <w:lang w:eastAsia="en-US"/>
          <w14:shadow w14:blurRad="50800" w14:dist="50800" w14:dir="5400000" w14:sx="0" w14:sy="0" w14:kx="0" w14:ky="0" w14:algn="ctr">
            <w14:srgbClr w14:val="000000"/>
          </w14:shadow>
        </w:rPr>
        <w:t>ИНГЛИМИЛИССА</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w:t>
      </w:r>
    </w:p>
    <w:p w:rsidR="00854130" w:rsidRPr="006C714E" w:rsidRDefault="00854130" w:rsidP="00556947">
      <w:pPr>
        <w:spacing w:before="120" w:after="120"/>
        <w:ind w:firstLine="709"/>
        <w:rPr>
          <w:rFonts w:eastAsiaTheme="minorHAnsi" w:cstheme="minorBidi"/>
          <w:b/>
          <w:color w:val="000000" w:themeColor="text1"/>
          <w:szCs w:val="22"/>
          <w:lang w:eastAsia="en-US"/>
          <w14:shadow w14:blurRad="50800" w14:dist="50800" w14:dir="5400000" w14:sx="0" w14:sy="0" w14:kx="0" w14:ky="0" w14:algn="ctr">
            <w14:srgbClr w14:val="000000"/>
          </w14:shadow>
        </w:rPr>
      </w:pP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2-я резонационная пара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ИИ</w:t>
      </w:r>
      <w:r w:rsidR="004A4448"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-Центров -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ГРААЛГ-ЛЛИ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(для </w:t>
      </w:r>
      <w:r w:rsidR="00435105" w:rsidRPr="00435105">
        <w:rPr>
          <w:rFonts w:eastAsiaTheme="minorHAnsi" w:cstheme="minorBidi"/>
          <w:b/>
          <w:color w:val="000000" w:themeColor="text1"/>
          <w:sz w:val="20"/>
          <w:szCs w:val="22"/>
          <w:lang w:eastAsia="en-US"/>
          <w14:shadow w14:blurRad="50800" w14:dist="50800" w14:dir="5400000" w14:sx="0" w14:sy="0" w14:kx="0" w14:ky="0" w14:algn="ctr">
            <w14:srgbClr w14:val="000000"/>
          </w14:shadow>
        </w:rPr>
        <w:t>ОРЛААКТОР</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и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ИИСТЛ-ЛЛИ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(для </w:t>
      </w:r>
      <w:r w:rsidR="007716D4" w:rsidRPr="007716D4">
        <w:rPr>
          <w:rFonts w:eastAsiaTheme="minorHAnsi" w:cstheme="minorBidi"/>
          <w:b/>
          <w:color w:val="000000" w:themeColor="text1"/>
          <w:sz w:val="20"/>
          <w:szCs w:val="22"/>
          <w:lang w:eastAsia="en-US"/>
          <w14:shadow w14:blurRad="50800" w14:dist="50800" w14:dir="5400000" w14:sx="0" w14:sy="0" w14:kx="0" w14:ky="0" w14:algn="ctr">
            <w14:srgbClr w14:val="000000"/>
          </w14:shadow>
        </w:rPr>
        <w:t>АИГЛЛИЛЛИАА</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w:t>
      </w:r>
    </w:p>
    <w:p w:rsidR="00854130" w:rsidRPr="006C714E" w:rsidRDefault="00854130" w:rsidP="00556947">
      <w:pPr>
        <w:spacing w:before="120" w:after="120"/>
        <w:ind w:firstLine="709"/>
        <w:rPr>
          <w:rFonts w:eastAsiaTheme="minorHAnsi" w:cstheme="minorBidi"/>
          <w:b/>
          <w:color w:val="000000" w:themeColor="text1"/>
          <w:szCs w:val="22"/>
          <w:lang w:eastAsia="en-US"/>
          <w14:shadow w14:blurRad="50800" w14:dist="50800" w14:dir="5400000" w14:sx="0" w14:sy="0" w14:kx="0" w14:ky="0" w14:algn="ctr">
            <w14:srgbClr w14:val="000000"/>
          </w14:shadow>
        </w:rPr>
      </w:pP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3-я резонационная пара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ИИ</w:t>
      </w:r>
      <w:r w:rsidR="004A4448"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-Центров -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ОЛГРУУ-ЛЛИ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(для </w:t>
      </w:r>
      <w:r w:rsidR="00713596" w:rsidRPr="00713596">
        <w:rPr>
          <w:rFonts w:eastAsiaTheme="minorHAnsi" w:cstheme="minorBidi"/>
          <w:b/>
          <w:color w:val="000000" w:themeColor="text1"/>
          <w:sz w:val="20"/>
          <w:szCs w:val="22"/>
          <w:lang w:eastAsia="en-US"/>
          <w14:shadow w14:blurRad="50800" w14:dist="50800" w14:dir="5400000" w14:sx="0" w14:sy="0" w14:kx="0" w14:ky="0" w14:algn="ctr">
            <w14:srgbClr w14:val="000000"/>
          </w14:shadow>
        </w:rPr>
        <w:t>УЛГЛУУ</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и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СВУУССЛ-ЛЛИ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(для </w:t>
      </w:r>
      <w:r w:rsidR="00DA6100" w:rsidRPr="00DA6100">
        <w:rPr>
          <w:rFonts w:eastAsiaTheme="minorHAnsi" w:cstheme="minorBidi"/>
          <w:b/>
          <w:color w:val="000000" w:themeColor="text1"/>
          <w:sz w:val="20"/>
          <w:szCs w:val="22"/>
          <w:lang w:eastAsia="en-US"/>
          <w14:shadow w14:blurRad="50800" w14:dist="50800" w14:dir="5400000" w14:sx="0" w14:sy="0" w14:kx="0" w14:ky="0" w14:algn="ctr">
            <w14:srgbClr w14:val="000000"/>
          </w14:shadow>
        </w:rPr>
        <w:t>ССААССФАТИ</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w:t>
      </w:r>
    </w:p>
    <w:p w:rsidR="00854130" w:rsidRPr="006C714E" w:rsidRDefault="00854130" w:rsidP="00556947">
      <w:pPr>
        <w:spacing w:before="120" w:after="120"/>
        <w:ind w:firstLine="709"/>
        <w:rPr>
          <w:rFonts w:eastAsiaTheme="minorHAnsi" w:cstheme="minorBidi"/>
          <w:b/>
          <w:color w:val="000000" w:themeColor="text1"/>
          <w:szCs w:val="22"/>
          <w:lang w:eastAsia="en-US"/>
          <w14:shadow w14:blurRad="50800" w14:dist="50800" w14:dir="5400000" w14:sx="0" w14:sy="0" w14:kx="0" w14:ky="0" w14:algn="ctr">
            <w14:srgbClr w14:val="000000"/>
          </w14:shadow>
        </w:rPr>
      </w:pP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4-я резонационная пара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ИИ</w:t>
      </w:r>
      <w:r w:rsidR="004A4448"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-Центров -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ПЛИИФМ-ЛЛИ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(для </w:t>
      </w:r>
      <w:r w:rsidR="00821E9A" w:rsidRPr="00821E9A">
        <w:rPr>
          <w:rFonts w:eastAsiaTheme="minorHAnsi" w:cstheme="minorBidi"/>
          <w:b/>
          <w:color w:val="000000" w:themeColor="text1"/>
          <w:sz w:val="20"/>
          <w:szCs w:val="22"/>
          <w:lang w:eastAsia="en-US"/>
          <w14:shadow w14:blurRad="50800" w14:dist="50800" w14:dir="5400000" w14:sx="0" w14:sy="0" w14:kx="0" w14:ky="0" w14:algn="ctr">
            <w14:srgbClr w14:val="000000"/>
          </w14:shadow>
        </w:rPr>
        <w:t>ОЛГООЛЛОНИ</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и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ЛИЙЮ-ГЛЛИ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(для </w:t>
      </w:r>
      <w:r w:rsidR="004A7CBF" w:rsidRPr="004A7CBF">
        <w:rPr>
          <w:rFonts w:eastAsiaTheme="minorHAnsi" w:cstheme="minorBidi"/>
          <w:b/>
          <w:color w:val="000000" w:themeColor="text1"/>
          <w:sz w:val="20"/>
          <w:szCs w:val="22"/>
          <w:lang w:eastAsia="en-US"/>
          <w14:shadow w14:blurRad="50800" w14:dist="50800" w14:dir="5400000" w14:sx="0" w14:sy="0" w14:kx="0" w14:ky="0" w14:algn="ctr">
            <w14:srgbClr w14:val="000000"/>
          </w14:shadow>
        </w:rPr>
        <w:t>ААНИ</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p>
    <w:p w:rsidR="00854130" w:rsidRPr="006C714E" w:rsidRDefault="00854130" w:rsidP="00556947">
      <w:pPr>
        <w:spacing w:before="120" w:after="120"/>
        <w:ind w:firstLine="709"/>
        <w:rPr>
          <w:rFonts w:eastAsiaTheme="minorHAnsi" w:cstheme="minorBidi"/>
          <w:b/>
          <w:color w:val="000000" w:themeColor="text1"/>
          <w:szCs w:val="22"/>
          <w:lang w:eastAsia="en-US"/>
          <w14:shadow w14:blurRad="50800" w14:dist="50800" w14:dir="5400000" w14:sx="0" w14:sy="0" w14:kx="0" w14:ky="0" w14:algn="ctr">
            <w14:srgbClr w14:val="000000"/>
          </w14:shadow>
        </w:rPr>
      </w:pP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Во взаимосвязях 1-й пары через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ТРООФТ-ЛЛИ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-Каналы реализуются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ГРООМПФ</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-Творцы (</w:t>
      </w:r>
      <w:r w:rsidR="0088607C" w:rsidRPr="0088607C">
        <w:rPr>
          <w:rFonts w:eastAsiaTheme="minorHAnsi" w:cstheme="minorBidi"/>
          <w:b/>
          <w:color w:val="000000" w:themeColor="text1"/>
          <w:sz w:val="20"/>
          <w:szCs w:val="22"/>
          <w:lang w:eastAsia="en-US"/>
          <w14:shadow w14:blurRad="50800" w14:dist="50800" w14:dir="5400000" w14:sx="0" w14:sy="0" w14:kx="0" w14:ky="0" w14:algn="ctr">
            <w14:srgbClr w14:val="000000"/>
          </w14:shadow>
        </w:rPr>
        <w:t>СЛУИ-СЛУУ</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r w:rsidR="00830486" w:rsidRPr="00830486">
        <w:rPr>
          <w:rFonts w:eastAsiaTheme="minorHAnsi" w:cstheme="minorBidi"/>
          <w:b/>
          <w:color w:val="000000" w:themeColor="text1"/>
          <w:sz w:val="20"/>
          <w:szCs w:val="22"/>
          <w:lang w:eastAsia="en-US"/>
          <w14:shadow w14:blurRad="50800" w14:dist="50800" w14:dir="5400000" w14:sx="0" w14:sy="0" w14:kx="0" w14:ky="0" w14:algn="ctr">
            <w14:srgbClr w14:val="000000"/>
          </w14:shadow>
        </w:rPr>
        <w:t>АРГЛЛААМУНИ</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а через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ГЛИИЛСС-ЛЛИ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-Каналы -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ПЛИИССМА</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-Творцы (</w:t>
      </w:r>
      <w:r w:rsidR="0088607C" w:rsidRPr="0088607C">
        <w:rPr>
          <w:rFonts w:eastAsiaTheme="minorHAnsi" w:cstheme="minorBidi"/>
          <w:b/>
          <w:color w:val="000000" w:themeColor="text1"/>
          <w:sz w:val="20"/>
          <w:szCs w:val="22"/>
          <w:lang w:eastAsia="en-US"/>
          <w14:shadow w14:blurRad="50800" w14:dist="50800" w14:dir="5400000" w14:sx="0" w14:sy="0" w14:kx="0" w14:ky="0" w14:algn="ctr">
            <w14:srgbClr w14:val="000000"/>
          </w14:shadow>
        </w:rPr>
        <w:t>СЛУИ-СЛУУ</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r w:rsidR="00602A3C" w:rsidRPr="00602A3C">
        <w:rPr>
          <w:rFonts w:eastAsiaTheme="minorHAnsi" w:cstheme="minorBidi"/>
          <w:b/>
          <w:color w:val="000000" w:themeColor="text1"/>
          <w:sz w:val="20"/>
          <w:szCs w:val="22"/>
          <w:lang w:eastAsia="en-US"/>
          <w14:shadow w14:blurRad="50800" w14:dist="50800" w14:dir="5400000" w14:sx="0" w14:sy="0" w14:kx="0" w14:ky="0" w14:algn="ctr">
            <w14:srgbClr w14:val="000000"/>
          </w14:shadow>
        </w:rPr>
        <w:t>ИНГЛИМИЛИССА</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p>
    <w:p w:rsidR="00854130" w:rsidRPr="006C714E" w:rsidRDefault="00854130" w:rsidP="00556947">
      <w:pPr>
        <w:spacing w:before="120" w:after="120"/>
        <w:ind w:firstLine="709"/>
        <w:rPr>
          <w:rFonts w:eastAsiaTheme="minorHAnsi" w:cstheme="minorBidi"/>
          <w:b/>
          <w:color w:val="000000" w:themeColor="text1"/>
          <w:szCs w:val="22"/>
          <w:lang w:eastAsia="en-US"/>
          <w14:shadow w14:blurRad="50800" w14:dist="50800" w14:dir="5400000" w14:sx="0" w14:sy="0" w14:kx="0" w14:ky="0" w14:algn="ctr">
            <w14:srgbClr w14:val="000000"/>
          </w14:shadow>
        </w:rPr>
      </w:pP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во взаимосвязях 2-й пары через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ГРААЛГ-ЛЛИ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-Каналы реализуются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КЛООРТМ</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-Творцы (</w:t>
      </w:r>
      <w:r w:rsidR="0088607C" w:rsidRPr="0088607C">
        <w:rPr>
          <w:rFonts w:eastAsiaTheme="minorHAnsi" w:cstheme="minorBidi"/>
          <w:b/>
          <w:color w:val="000000" w:themeColor="text1"/>
          <w:sz w:val="20"/>
          <w:szCs w:val="22"/>
          <w:lang w:eastAsia="en-US"/>
          <w14:shadow w14:blurRad="50800" w14:dist="50800" w14:dir="5400000" w14:sx="0" w14:sy="0" w14:kx="0" w14:ky="0" w14:algn="ctr">
            <w14:srgbClr w14:val="000000"/>
          </w14:shadow>
        </w:rPr>
        <w:t>СЛУИ-СЛУУ</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r w:rsidR="00435105" w:rsidRPr="00435105">
        <w:rPr>
          <w:rFonts w:eastAsiaTheme="minorHAnsi" w:cstheme="minorBidi"/>
          <w:b/>
          <w:color w:val="000000" w:themeColor="text1"/>
          <w:sz w:val="20"/>
          <w:szCs w:val="22"/>
          <w:lang w:eastAsia="en-US"/>
          <w14:shadow w14:blurRad="50800" w14:dist="50800" w14:dir="5400000" w14:sx="0" w14:sy="0" w14:kx="0" w14:ky="0" w14:algn="ctr">
            <w14:srgbClr w14:val="000000"/>
          </w14:shadow>
        </w:rPr>
        <w:t>ОРЛААКТОР</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а через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ИИСТЛ-ЛЛИ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-Каналы -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ААИИГЛА-МАА</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-Творцы (</w:t>
      </w:r>
      <w:r w:rsidR="0088607C" w:rsidRPr="0088607C">
        <w:rPr>
          <w:rFonts w:eastAsiaTheme="minorHAnsi" w:cstheme="minorBidi"/>
          <w:b/>
          <w:color w:val="000000" w:themeColor="text1"/>
          <w:sz w:val="20"/>
          <w:szCs w:val="22"/>
          <w:lang w:eastAsia="en-US"/>
          <w14:shadow w14:blurRad="50800" w14:dist="50800" w14:dir="5400000" w14:sx="0" w14:sy="0" w14:kx="0" w14:ky="0" w14:algn="ctr">
            <w14:srgbClr w14:val="000000"/>
          </w14:shadow>
        </w:rPr>
        <w:t>СЛУИ-СЛУУ</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r w:rsidR="007716D4" w:rsidRPr="007716D4">
        <w:rPr>
          <w:rFonts w:eastAsiaTheme="minorHAnsi" w:cstheme="minorBidi"/>
          <w:b/>
          <w:color w:val="000000" w:themeColor="text1"/>
          <w:sz w:val="20"/>
          <w:szCs w:val="22"/>
          <w:lang w:eastAsia="en-US"/>
          <w14:shadow w14:blurRad="50800" w14:dist="50800" w14:dir="5400000" w14:sx="0" w14:sy="0" w14:kx="0" w14:ky="0" w14:algn="ctr">
            <w14:srgbClr w14:val="000000"/>
          </w14:shadow>
        </w:rPr>
        <w:t>АИГЛЛИЛЛИАА</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p>
    <w:p w:rsidR="00854130" w:rsidRPr="006C714E" w:rsidRDefault="00854130" w:rsidP="00556947">
      <w:pPr>
        <w:spacing w:before="120" w:after="120"/>
        <w:ind w:firstLine="709"/>
        <w:rPr>
          <w:rFonts w:eastAsiaTheme="minorHAnsi" w:cstheme="minorBidi"/>
          <w:b/>
          <w:color w:val="000000" w:themeColor="text1"/>
          <w:szCs w:val="22"/>
          <w:lang w:eastAsia="en-US"/>
          <w14:shadow w14:blurRad="50800" w14:dist="50800" w14:dir="5400000" w14:sx="0" w14:sy="0" w14:kx="0" w14:ky="0" w14:algn="ctr">
            <w14:srgbClr w14:val="000000"/>
          </w14:shadow>
        </w:rPr>
      </w:pP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во взаимосвязях 3-й пары через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ОЛГРУУ-ЛЛИ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-Каналы реализуются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УУЛДМ</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-Творцы (</w:t>
      </w:r>
      <w:r w:rsidR="0088607C" w:rsidRPr="0088607C">
        <w:rPr>
          <w:rFonts w:eastAsiaTheme="minorHAnsi" w:cstheme="minorBidi"/>
          <w:b/>
          <w:color w:val="000000" w:themeColor="text1"/>
          <w:sz w:val="20"/>
          <w:szCs w:val="22"/>
          <w:lang w:eastAsia="en-US"/>
          <w14:shadow w14:blurRad="50800" w14:dist="50800" w14:dir="5400000" w14:sx="0" w14:sy="0" w14:kx="0" w14:ky="0" w14:algn="ctr">
            <w14:srgbClr w14:val="000000"/>
          </w14:shadow>
        </w:rPr>
        <w:t>СЛУИ-СЛУУ</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r w:rsidR="00713596" w:rsidRPr="00713596">
        <w:rPr>
          <w:rFonts w:eastAsiaTheme="minorHAnsi" w:cstheme="minorBidi"/>
          <w:b/>
          <w:color w:val="000000" w:themeColor="text1"/>
          <w:sz w:val="20"/>
          <w:szCs w:val="22"/>
          <w:lang w:eastAsia="en-US"/>
          <w14:shadow w14:blurRad="50800" w14:dist="50800" w14:dir="5400000" w14:sx="0" w14:sy="0" w14:kx="0" w14:ky="0" w14:algn="ctr">
            <w14:srgbClr w14:val="000000"/>
          </w14:shadow>
        </w:rPr>
        <w:t>УЛГЛУУ</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а через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СВУУССЛ-ЛЛИ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-Каналы -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ССОУИССТ</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-Творцы (</w:t>
      </w:r>
      <w:r w:rsidR="0088607C" w:rsidRPr="0088607C">
        <w:rPr>
          <w:rFonts w:eastAsiaTheme="minorHAnsi" w:cstheme="minorBidi"/>
          <w:b/>
          <w:color w:val="000000" w:themeColor="text1"/>
          <w:sz w:val="20"/>
          <w:szCs w:val="22"/>
          <w:lang w:eastAsia="en-US"/>
          <w14:shadow w14:blurRad="50800" w14:dist="50800" w14:dir="5400000" w14:sx="0" w14:sy="0" w14:kx="0" w14:ky="0" w14:algn="ctr">
            <w14:srgbClr w14:val="000000"/>
          </w14:shadow>
        </w:rPr>
        <w:t>СЛУИ-СЛУУ</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r w:rsidR="00DA6100" w:rsidRPr="00DA6100">
        <w:rPr>
          <w:rFonts w:eastAsiaTheme="minorHAnsi" w:cstheme="minorBidi"/>
          <w:b/>
          <w:color w:val="000000" w:themeColor="text1"/>
          <w:sz w:val="20"/>
          <w:szCs w:val="22"/>
          <w:lang w:eastAsia="en-US"/>
          <w14:shadow w14:blurRad="50800" w14:dist="50800" w14:dir="5400000" w14:sx="0" w14:sy="0" w14:kx="0" w14:ky="0" w14:algn="ctr">
            <w14:srgbClr w14:val="000000"/>
          </w14:shadow>
        </w:rPr>
        <w:t>ССААССФАТИ</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p>
    <w:p w:rsidR="00E22C2E" w:rsidRPr="006C714E" w:rsidRDefault="00854130" w:rsidP="00556947">
      <w:pPr>
        <w:spacing w:before="120" w:after="120"/>
        <w:ind w:firstLine="709"/>
        <w:rPr>
          <w:rFonts w:eastAsiaTheme="minorHAnsi" w:cstheme="minorBidi"/>
          <w:b/>
          <w:color w:val="000000" w:themeColor="text1"/>
          <w:szCs w:val="22"/>
          <w:lang w:eastAsia="en-US"/>
          <w14:shadow w14:blurRad="50800" w14:dist="50800" w14:dir="5400000" w14:sx="0" w14:sy="0" w14:kx="0" w14:ky="0" w14:algn="ctr">
            <w14:srgbClr w14:val="000000"/>
          </w14:shadow>
        </w:rPr>
      </w:pP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во взаимосвязях 4-й пары через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ПЛИИФМ-ЛЛИ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-Каналы реализуются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ЛООМГД</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-Творцы (</w:t>
      </w:r>
      <w:r w:rsidR="0088607C" w:rsidRPr="0088607C">
        <w:rPr>
          <w:rFonts w:eastAsiaTheme="minorHAnsi" w:cstheme="minorBidi"/>
          <w:b/>
          <w:color w:val="000000" w:themeColor="text1"/>
          <w:sz w:val="20"/>
          <w:szCs w:val="22"/>
          <w:lang w:eastAsia="en-US"/>
          <w14:shadow w14:blurRad="50800" w14:dist="50800" w14:dir="5400000" w14:sx="0" w14:sy="0" w14:kx="0" w14:ky="0" w14:algn="ctr">
            <w14:srgbClr w14:val="000000"/>
          </w14:shadow>
        </w:rPr>
        <w:t>СЛУИ-СЛУУ</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r w:rsidR="00821E9A" w:rsidRPr="00821E9A">
        <w:rPr>
          <w:rFonts w:eastAsiaTheme="minorHAnsi" w:cstheme="minorBidi"/>
          <w:b/>
          <w:color w:val="000000" w:themeColor="text1"/>
          <w:sz w:val="20"/>
          <w:szCs w:val="22"/>
          <w:lang w:eastAsia="en-US"/>
          <w14:shadow w14:blurRad="50800" w14:dist="50800" w14:dir="5400000" w14:sx="0" w14:sy="0" w14:kx="0" w14:ky="0" w14:algn="ctr">
            <w14:srgbClr w14:val="000000"/>
          </w14:shadow>
        </w:rPr>
        <w:t>ОЛГООЛЛОНИ</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а через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ЛИЙЮ-ГЛЛИ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-Каналы –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ГЛООГОЛМ</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-Творцы (</w:t>
      </w:r>
      <w:r w:rsidRPr="004A4448">
        <w:rPr>
          <w:rFonts w:eastAsiaTheme="minorHAnsi" w:cstheme="minorBidi"/>
          <w:b/>
          <w:color w:val="000000" w:themeColor="text1"/>
          <w:sz w:val="20"/>
          <w:szCs w:val="20"/>
          <w:lang w:eastAsia="en-US"/>
          <w14:shadow w14:blurRad="50800" w14:dist="50800" w14:dir="5400000" w14:sx="0" w14:sy="0" w14:kx="0" w14:ky="0" w14:algn="ctr">
            <w14:srgbClr w14:val="000000"/>
          </w14:shadow>
        </w:rPr>
        <w:t>ГЛЛАА-ГЛЛИИ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r w:rsidR="004A7CBF" w:rsidRPr="004A7CBF">
        <w:rPr>
          <w:rFonts w:eastAsiaTheme="minorHAnsi" w:cstheme="minorBidi"/>
          <w:b/>
          <w:color w:val="000000" w:themeColor="text1"/>
          <w:sz w:val="20"/>
          <w:szCs w:val="22"/>
          <w:lang w:eastAsia="en-US"/>
          <w14:shadow w14:blurRad="50800" w14:dist="50800" w14:dir="5400000" w14:sx="0" w14:sy="0" w14:kx="0" w14:ky="0" w14:algn="ctr">
            <w14:srgbClr w14:val="000000"/>
          </w14:shadow>
        </w:rPr>
        <w:t>ААНИ</w:t>
      </w:r>
      <w:r w:rsidR="004A4448">
        <w:rPr>
          <w:rFonts w:eastAsiaTheme="minorHAnsi" w:cstheme="minorBidi"/>
          <w:b/>
          <w:color w:val="000000" w:themeColor="text1"/>
          <w:szCs w:val="22"/>
          <w:lang w:eastAsia="en-US"/>
          <w14:shadow w14:blurRad="50800" w14:dist="50800" w14:dir="5400000" w14:sx="0" w14:sy="0" w14:kx="0" w14:ky="0" w14:algn="ctr">
            <w14:srgbClr w14:val="000000"/>
          </w14:shadow>
        </w:rPr>
        <w:t>-Ииссииди</w:t>
      </w:r>
      <w:r w:rsidRPr="006C714E">
        <w:rPr>
          <w:rFonts w:eastAsiaTheme="minorHAnsi" w:cstheme="minorBidi"/>
          <w:b/>
          <w:color w:val="000000" w:themeColor="text1"/>
          <w:szCs w:val="22"/>
          <w:lang w:eastAsia="en-US"/>
          <w14:shadow w14:blurRad="50800" w14:dist="50800" w14:dir="5400000" w14:sx="0" w14:sy="0" w14:kx="0" w14:ky="0" w14:algn="ctr">
            <w14:srgbClr w14:val="000000"/>
          </w14:shadow>
        </w:rPr>
        <w:t xml:space="preserve">. </w:t>
      </w:r>
    </w:p>
    <w:p w:rsidR="00854130" w:rsidRPr="006C714E" w:rsidRDefault="00854130" w:rsidP="00307E96">
      <w:pPr>
        <w:pStyle w:val="a1"/>
        <w:rPr>
          <w:rFonts w:eastAsiaTheme="minorHAnsi"/>
          <w14:shadow w14:blurRad="50800" w14:dist="50800" w14:dir="5400000" w14:sx="0" w14:sy="0" w14:kx="0" w14:ky="0" w14:algn="ctr">
            <w14:srgbClr w14:val="000000"/>
          </w14:shadow>
        </w:rPr>
      </w:pPr>
      <w:r w:rsidRPr="006C714E">
        <w:rPr>
          <w:rFonts w:eastAsiaTheme="minorHAnsi"/>
          <w14:shadow w14:blurRad="50800" w14:dist="50800" w14:dir="5400000" w14:sx="0" w14:sy="0" w14:kx="0" w14:ky="0" w14:algn="ctr">
            <w14:srgbClr w14:val="000000"/>
          </w14:shadow>
        </w:rPr>
        <w:t xml:space="preserve">Также надо отметить, что эгллеролифтивная свилгс-сферационная Динамика в пределах Творческой Активности каждой резонационной пары </w:t>
      </w:r>
      <w:r w:rsidR="0088607C" w:rsidRPr="0088607C">
        <w:rPr>
          <w:rFonts w:eastAsiaTheme="minorHAnsi"/>
          <w:sz w:val="20"/>
          <w14:shadow w14:blurRad="50800" w14:dist="50800" w14:dir="5400000" w14:sx="0" w14:sy="0" w14:kx="0" w14:ky="0" w14:algn="ctr">
            <w14:srgbClr w14:val="000000"/>
          </w14:shadow>
        </w:rPr>
        <w:t>СЛУИ-СЛУУ</w:t>
      </w:r>
      <w:r w:rsidRPr="006C714E">
        <w:rPr>
          <w:rFonts w:eastAsiaTheme="minorHAnsi"/>
          <w14:shadow w14:blurRad="50800" w14:dist="50800" w14:dir="5400000" w14:sx="0" w14:sy="0" w14:kx="0" w14:ky="0" w14:algn="ctr">
            <w14:srgbClr w14:val="000000"/>
          </w14:shadow>
        </w:rPr>
        <w:t>-Творцов и Формо-Творцов (в диапазоне их активного взаимодействия) обеспечивается специфическими взаимосвязями между каузальными Творцами-Кураторами данных кармических Каналов (</w:t>
      </w:r>
      <w:r w:rsidRPr="00E40578">
        <w:rPr>
          <w:rFonts w:eastAsiaTheme="minorHAnsi"/>
          <w:sz w:val="20"/>
          <w:szCs w:val="20"/>
          <w14:shadow w14:blurRad="50800" w14:dist="50800" w14:dir="5400000" w14:sx="0" w14:sy="0" w14:kx="0" w14:ky="0" w14:algn="ctr">
            <w14:srgbClr w14:val="000000"/>
          </w14:shadow>
        </w:rPr>
        <w:t>ДЛЛУУ-ЛЛИ-ГЛЛАА</w:t>
      </w:r>
      <w:r w:rsidRPr="006C714E">
        <w:rPr>
          <w:rFonts w:eastAsiaTheme="minorHAnsi"/>
          <w14:shadow w14:blurRad="50800" w14:dist="50800" w14:dir="5400000" w14:sx="0" w14:sy="0" w14:kx="0" w14:ky="0" w14:algn="ctr">
            <w14:srgbClr w14:val="000000"/>
          </w14:shadow>
        </w:rPr>
        <w:t xml:space="preserve">), которые свойственны только данному диапазону проявления. Например, энергоинформационная динамика между </w:t>
      </w:r>
      <w:r w:rsidR="0088607C" w:rsidRPr="0088607C">
        <w:rPr>
          <w:rFonts w:eastAsiaTheme="minorHAnsi"/>
          <w:sz w:val="20"/>
          <w14:shadow w14:blurRad="50800" w14:dist="50800" w14:dir="5400000" w14:sx="0" w14:sy="0" w14:kx="0" w14:ky="0" w14:algn="ctr">
            <w14:srgbClr w14:val="000000"/>
          </w14:shadow>
        </w:rPr>
        <w:t>СЛУИ-СЛУУ</w:t>
      </w:r>
      <w:r w:rsidRPr="006C714E">
        <w:rPr>
          <w:rFonts w:eastAsiaTheme="minorHAnsi"/>
          <w14:shadow w14:blurRad="50800" w14:dist="50800" w14:dir="5400000" w14:sx="0" w14:sy="0" w14:kx="0" w14:ky="0" w14:algn="ctr">
            <w14:srgbClr w14:val="000000"/>
          </w14:shadow>
        </w:rPr>
        <w:t xml:space="preserve"> и Формо-Творцами первых трёх </w:t>
      </w:r>
      <w:r w:rsidRPr="00E40578">
        <w:rPr>
          <w:rFonts w:eastAsiaTheme="minorHAnsi"/>
          <w:sz w:val="20"/>
          <w:szCs w:val="20"/>
          <w14:shadow w14:blurRad="50800" w14:dist="50800" w14:dir="5400000" w14:sx="0" w14:sy="0" w14:kx="0" w14:ky="0" w14:algn="ctr">
            <w14:srgbClr w14:val="000000"/>
          </w14:shadow>
        </w:rPr>
        <w:t>ТРООФТ-ЛЛИ</w:t>
      </w:r>
      <w:r w:rsidRPr="006C714E">
        <w:rPr>
          <w:rFonts w:eastAsiaTheme="minorHAnsi"/>
          <w14:shadow w14:blurRad="50800" w14:dist="50800" w14:dir="5400000" w14:sx="0" w14:sy="0" w14:kx="0" w14:ky="0" w14:algn="ctr">
            <w14:srgbClr w14:val="000000"/>
          </w14:shadow>
        </w:rPr>
        <w:t xml:space="preserve">- и </w:t>
      </w:r>
      <w:r w:rsidRPr="00E40578">
        <w:rPr>
          <w:rFonts w:eastAsiaTheme="minorHAnsi"/>
          <w:sz w:val="20"/>
          <w:szCs w:val="20"/>
          <w14:shadow w14:blurRad="50800" w14:dist="50800" w14:dir="5400000" w14:sx="0" w14:sy="0" w14:kx="0" w14:ky="0" w14:algn="ctr">
            <w14:srgbClr w14:val="000000"/>
          </w14:shadow>
        </w:rPr>
        <w:t>ГЛИИЛСС-ЛЛИ</w:t>
      </w:r>
      <w:r w:rsidRPr="006C714E">
        <w:rPr>
          <w:rFonts w:eastAsiaTheme="minorHAnsi"/>
          <w14:shadow w14:blurRad="50800" w14:dist="50800" w14:dir="5400000" w14:sx="0" w14:sy="0" w14:kx="0" w14:ky="0" w14:algn="ctr">
            <w14:srgbClr w14:val="000000"/>
          </w14:shadow>
        </w:rPr>
        <w:t xml:space="preserve">-Каналов (в диапазоне до 1,0 </w:t>
      </w:r>
      <w:r w:rsidR="00244F28">
        <w:rPr>
          <w:rFonts w:eastAsiaTheme="minorHAnsi"/>
          <w14:shadow w14:blurRad="50800" w14:dist="50800" w14:dir="5400000" w14:sx="0" w14:sy="0" w14:kx="0" w14:ky="0" w14:algn="ctr">
            <w14:srgbClr w14:val="000000"/>
          </w14:shadow>
        </w:rPr>
        <w:t>мерности</w:t>
      </w:r>
      <w:r w:rsidRPr="006C714E">
        <w:rPr>
          <w:rFonts w:eastAsiaTheme="minorHAnsi"/>
          <w14:shadow w14:blurRad="50800" w14:dist="50800" w14:dir="5400000" w14:sx="0" w14:sy="0" w14:kx="0" w14:ky="0" w14:algn="ctr">
            <w14:srgbClr w14:val="000000"/>
          </w14:shadow>
        </w:rPr>
        <w:t xml:space="preserve">) обеспечивается благодаря курированию их каузальными </w:t>
      </w:r>
      <w:r w:rsidRPr="00E40578">
        <w:rPr>
          <w:rFonts w:eastAsiaTheme="minorHAnsi"/>
          <w:sz w:val="20"/>
          <w:szCs w:val="20"/>
          <w14:shadow w14:blurRad="50800" w14:dist="50800" w14:dir="5400000" w14:sx="0" w14:sy="0" w14:kx="0" w14:ky="0" w14:algn="ctr">
            <w14:srgbClr w14:val="000000"/>
          </w14:shadow>
        </w:rPr>
        <w:t>УРГЛУКСТР</w:t>
      </w:r>
      <w:r w:rsidRPr="006C714E">
        <w:rPr>
          <w:rFonts w:eastAsiaTheme="minorHAnsi"/>
          <w14:shadow w14:blurRad="50800" w14:dist="50800" w14:dir="5400000" w14:sx="0" w14:sy="0" w14:kx="0" w14:ky="0" w14:algn="ctr">
            <w14:srgbClr w14:val="000000"/>
          </w14:shadow>
        </w:rPr>
        <w:t>-Творцами (</w:t>
      </w:r>
      <w:r w:rsidRPr="004F29F6">
        <w:rPr>
          <w:rFonts w:eastAsiaTheme="minorHAnsi"/>
          <w:i/>
          <w14:shadow w14:blurRad="50800" w14:dist="50800" w14:dir="5400000" w14:sx="0" w14:sy="0" w14:kx="0" w14:ky="0" w14:algn="ctr">
            <w14:srgbClr w14:val="000000"/>
          </w14:shadow>
        </w:rPr>
        <w:t>аллами</w:t>
      </w:r>
      <w:r w:rsidRPr="006C714E">
        <w:rPr>
          <w:rFonts w:eastAsiaTheme="minorHAnsi"/>
          <w14:shadow w14:blurRad="50800" w14:dist="50800" w14:dir="5400000" w14:sx="0" w14:sy="0" w14:kx="0" w14:ky="0" w14:algn="ctr">
            <w14:srgbClr w14:val="000000"/>
          </w14:shadow>
        </w:rPr>
        <w:t xml:space="preserve"> и </w:t>
      </w:r>
      <w:r w:rsidRPr="004F29F6">
        <w:rPr>
          <w:rFonts w:eastAsiaTheme="minorHAnsi"/>
          <w:i/>
          <w14:shadow w14:blurRad="50800" w14:dist="50800" w14:dir="5400000" w14:sx="0" w14:sy="0" w14:kx="0" w14:ky="0" w14:algn="ctr">
            <w14:srgbClr w14:val="000000"/>
          </w14:shadow>
        </w:rPr>
        <w:t>эмффлииссцами</w:t>
      </w:r>
      <w:r w:rsidRPr="006C714E">
        <w:rPr>
          <w:rFonts w:eastAsiaTheme="minorHAnsi"/>
          <w14:shadow w14:blurRad="50800" w14:dist="50800" w14:dir="5400000" w14:sx="0" w14:sy="0" w14:kx="0" w14:ky="0" w14:algn="ctr">
            <w14:srgbClr w14:val="000000"/>
          </w14:shadow>
        </w:rPr>
        <w:t>); с четвёртого по шестой (до 1,5 мерности) -</w:t>
      </w:r>
      <w:r w:rsidRPr="006C714E">
        <w:rPr>
          <w:rFonts w:eastAsiaTheme="minorHAnsi"/>
          <w:bCs/>
          <w14:shadow w14:blurRad="50800" w14:dist="50800" w14:dir="5400000" w14:sx="0" w14:sy="0" w14:kx="0" w14:ky="0" w14:algn="ctr">
            <w14:srgbClr w14:val="000000"/>
          </w14:shadow>
        </w:rPr>
        <w:t xml:space="preserve"> </w:t>
      </w:r>
      <w:r w:rsidRPr="006C714E">
        <w:rPr>
          <w:rFonts w:eastAsiaTheme="minorHAnsi"/>
          <w14:shadow w14:blurRad="50800" w14:dist="50800" w14:dir="5400000" w14:sx="0" w14:sy="0" w14:kx="0" w14:ky="0" w14:algn="ctr">
            <w14:srgbClr w14:val="000000"/>
          </w14:shadow>
        </w:rPr>
        <w:t xml:space="preserve">каузальными </w:t>
      </w:r>
      <w:r w:rsidRPr="00E40578">
        <w:rPr>
          <w:rFonts w:eastAsiaTheme="minorHAnsi"/>
          <w:sz w:val="20"/>
          <w:szCs w:val="20"/>
          <w14:shadow w14:blurRad="50800" w14:dist="50800" w14:dir="5400000" w14:sx="0" w14:sy="0" w14:kx="0" w14:ky="0" w14:algn="ctr">
            <w14:srgbClr w14:val="000000"/>
          </w14:shadow>
        </w:rPr>
        <w:t>ОГВОКСТР</w:t>
      </w:r>
      <w:r w:rsidRPr="006C714E">
        <w:rPr>
          <w:rFonts w:eastAsiaTheme="minorHAnsi"/>
          <w14:shadow w14:blurRad="50800" w14:dist="50800" w14:dir="5400000" w14:sx="0" w14:sy="0" w14:kx="0" w14:ky="0" w14:algn="ctr">
            <w14:srgbClr w14:val="000000"/>
          </w14:shadow>
        </w:rPr>
        <w:t>-Творцами (</w:t>
      </w:r>
      <w:r w:rsidRPr="004F29F6">
        <w:rPr>
          <w:rFonts w:eastAsiaTheme="minorHAnsi"/>
          <w:i/>
          <w14:shadow w14:blurRad="50800" w14:dist="50800" w14:dir="5400000" w14:sx="0" w14:sy="0" w14:kx="0" w14:ky="0" w14:algn="ctr">
            <w14:srgbClr w14:val="000000"/>
          </w14:shadow>
        </w:rPr>
        <w:t>миммами</w:t>
      </w:r>
      <w:r w:rsidRPr="006C714E">
        <w:rPr>
          <w:rFonts w:eastAsiaTheme="minorHAnsi"/>
          <w14:shadow w14:blurRad="50800" w14:dist="50800" w14:dir="5400000" w14:sx="0" w14:sy="0" w14:kx="0" w14:ky="0" w14:algn="ctr">
            <w14:srgbClr w14:val="000000"/>
          </w14:shadow>
        </w:rPr>
        <w:t xml:space="preserve"> и </w:t>
      </w:r>
      <w:r w:rsidRPr="004F29F6">
        <w:rPr>
          <w:rFonts w:eastAsiaTheme="minorHAnsi"/>
          <w:i/>
          <w14:shadow w14:blurRad="50800" w14:dist="50800" w14:dir="5400000" w14:sx="0" w14:sy="0" w14:kx="0" w14:ky="0" w14:algn="ctr">
            <w14:srgbClr w14:val="000000"/>
          </w14:shadow>
        </w:rPr>
        <w:t>ммуундами</w:t>
      </w:r>
      <w:r w:rsidRPr="006C714E">
        <w:rPr>
          <w:rFonts w:eastAsiaTheme="minorHAnsi"/>
          <w14:shadow w14:blurRad="50800" w14:dist="50800" w14:dir="5400000" w14:sx="0" w14:sy="0" w14:kx="0" w14:ky="0" w14:algn="ctr">
            <w14:srgbClr w14:val="000000"/>
          </w14:shadow>
        </w:rPr>
        <w:t xml:space="preserve">); с седьмого по восьмой (до 2,0 </w:t>
      </w:r>
      <w:r w:rsidR="00244F28">
        <w:rPr>
          <w:rFonts w:eastAsiaTheme="minorHAnsi"/>
          <w14:shadow w14:blurRad="50800" w14:dist="50800" w14:dir="5400000" w14:sx="0" w14:sy="0" w14:kx="0" w14:ky="0" w14:algn="ctr">
            <w14:srgbClr w14:val="000000"/>
          </w14:shadow>
        </w:rPr>
        <w:t>мерности</w:t>
      </w:r>
      <w:r w:rsidRPr="006C714E">
        <w:rPr>
          <w:rFonts w:eastAsiaTheme="minorHAnsi"/>
          <w14:shadow w14:blurRad="50800" w14:dist="50800" w14:dir="5400000" w14:sx="0" w14:sy="0" w14:kx="0" w14:ky="0" w14:algn="ctr">
            <w14:srgbClr w14:val="000000"/>
          </w14:shadow>
        </w:rPr>
        <w:t>) - каузальными</w:t>
      </w:r>
      <w:r w:rsidRPr="00E40578">
        <w:rPr>
          <w:rFonts w:eastAsiaTheme="minorHAnsi"/>
          <w:sz w:val="20"/>
          <w:szCs w:val="20"/>
          <w14:shadow w14:blurRad="50800" w14:dist="50800" w14:dir="5400000" w14:sx="0" w14:sy="0" w14:kx="0" w14:ky="0" w14:algn="ctr">
            <w14:srgbClr w14:val="000000"/>
          </w14:shadow>
        </w:rPr>
        <w:t xml:space="preserve"> АФФТАКСТР</w:t>
      </w:r>
      <w:r w:rsidRPr="006C714E">
        <w:rPr>
          <w:rFonts w:eastAsiaTheme="minorHAnsi"/>
          <w14:shadow w14:blurRad="50800" w14:dist="50800" w14:dir="5400000" w14:sx="0" w14:sy="0" w14:kx="0" w14:ky="0" w14:algn="ctr">
            <w14:srgbClr w14:val="000000"/>
          </w14:shadow>
        </w:rPr>
        <w:t>-Творцами (</w:t>
      </w:r>
      <w:r w:rsidRPr="004F29F6">
        <w:rPr>
          <w:rFonts w:eastAsiaTheme="minorHAnsi"/>
          <w:i/>
          <w14:shadow w14:blurRad="50800" w14:dist="50800" w14:dir="5400000" w14:sx="0" w14:sy="0" w14:kx="0" w14:ky="0" w14:algn="ctr">
            <w14:srgbClr w14:val="000000"/>
          </w14:shadow>
        </w:rPr>
        <w:t>аргоррами</w:t>
      </w:r>
      <w:r w:rsidRPr="006C714E">
        <w:rPr>
          <w:rFonts w:eastAsiaTheme="minorHAnsi"/>
          <w14:shadow w14:blurRad="50800" w14:dist="50800" w14:dir="5400000" w14:sx="0" w14:sy="0" w14:kx="0" w14:ky="0" w14:algn="ctr">
            <w14:srgbClr w14:val="000000"/>
          </w14:shadow>
        </w:rPr>
        <w:t xml:space="preserve"> и </w:t>
      </w:r>
      <w:r w:rsidRPr="004F29F6">
        <w:rPr>
          <w:rFonts w:eastAsiaTheme="minorHAnsi"/>
          <w:i/>
          <w14:shadow w14:blurRad="50800" w14:dist="50800" w14:dir="5400000" w14:sx="0" w14:sy="0" w14:kx="0" w14:ky="0" w14:algn="ctr">
            <w14:srgbClr w14:val="000000"/>
          </w14:shadow>
        </w:rPr>
        <w:t>оггулами</w:t>
      </w:r>
      <w:r w:rsidRPr="006C714E">
        <w:rPr>
          <w:rFonts w:eastAsiaTheme="minorHAnsi"/>
          <w14:shadow w14:blurRad="50800" w14:dist="50800" w14:dir="5400000" w14:sx="0" w14:sy="0" w14:kx="0" w14:ky="0" w14:algn="ctr">
            <w14:srgbClr w14:val="000000"/>
          </w14:shadow>
        </w:rPr>
        <w:t xml:space="preserve">); девятого (до 2,5 </w:t>
      </w:r>
      <w:r w:rsidR="00244F28">
        <w:rPr>
          <w:rFonts w:eastAsiaTheme="minorHAnsi"/>
          <w14:shadow w14:blurRad="50800" w14:dist="50800" w14:dir="5400000" w14:sx="0" w14:sy="0" w14:kx="0" w14:ky="0" w14:algn="ctr">
            <w14:srgbClr w14:val="000000"/>
          </w14:shadow>
        </w:rPr>
        <w:t>мерности</w:t>
      </w:r>
      <w:r w:rsidRPr="006C714E">
        <w:rPr>
          <w:rFonts w:eastAsiaTheme="minorHAnsi"/>
          <w14:shadow w14:blurRad="50800" w14:dist="50800" w14:dir="5400000" w14:sx="0" w14:sy="0" w14:kx="0" w14:ky="0" w14:algn="ctr">
            <w14:srgbClr w14:val="000000"/>
          </w14:shadow>
        </w:rPr>
        <w:t xml:space="preserve">) - каузальными </w:t>
      </w:r>
      <w:r w:rsidRPr="00E40578">
        <w:rPr>
          <w:rFonts w:eastAsiaTheme="minorHAnsi"/>
          <w:sz w:val="20"/>
          <w:szCs w:val="20"/>
          <w14:shadow w14:blurRad="50800" w14:dist="50800" w14:dir="5400000" w14:sx="0" w14:sy="0" w14:kx="0" w14:ky="0" w14:algn="ctr">
            <w14:srgbClr w14:val="000000"/>
          </w14:shadow>
        </w:rPr>
        <w:t>ИРХМАКСТР</w:t>
      </w:r>
      <w:r w:rsidRPr="006C714E">
        <w:rPr>
          <w:rFonts w:eastAsiaTheme="minorHAnsi"/>
          <w14:shadow w14:blurRad="50800" w14:dist="50800" w14:dir="5400000" w14:sx="0" w14:sy="0" w14:kx="0" w14:ky="0" w14:algn="ctr">
            <w14:srgbClr w14:val="000000"/>
          </w14:shadow>
        </w:rPr>
        <w:t>-Творцами (</w:t>
      </w:r>
      <w:r w:rsidRPr="004F29F6">
        <w:rPr>
          <w:rFonts w:eastAsiaTheme="minorHAnsi"/>
          <w:i/>
          <w14:shadow w14:blurRad="50800" w14:dist="50800" w14:dir="5400000" w14:sx="0" w14:sy="0" w14:kx="0" w14:ky="0" w14:algn="ctr">
            <w14:srgbClr w14:val="000000"/>
          </w14:shadow>
        </w:rPr>
        <w:t>ксуллами</w:t>
      </w:r>
      <w:r w:rsidRPr="006C714E">
        <w:rPr>
          <w:rFonts w:eastAsiaTheme="minorHAnsi"/>
          <w14:shadow w14:blurRad="50800" w14:dist="50800" w14:dir="5400000" w14:sx="0" w14:sy="0" w14:kx="0" w14:ky="0" w14:algn="ctr">
            <w14:srgbClr w14:val="000000"/>
          </w14:shadow>
        </w:rPr>
        <w:t xml:space="preserve"> и </w:t>
      </w:r>
      <w:r w:rsidRPr="004F29F6">
        <w:rPr>
          <w:rFonts w:eastAsiaTheme="minorHAnsi"/>
          <w:i/>
          <w14:shadow w14:blurRad="50800" w14:dist="50800" w14:dir="5400000" w14:sx="0" w14:sy="0" w14:kx="0" w14:ky="0" w14:algn="ctr">
            <w14:srgbClr w14:val="000000"/>
          </w14:shadow>
        </w:rPr>
        <w:t>ллоллонами</w:t>
      </w:r>
      <w:r w:rsidRPr="006C714E">
        <w:rPr>
          <w:rFonts w:eastAsiaTheme="minorHAnsi"/>
          <w14:shadow w14:blurRad="50800" w14:dist="50800" w14:dir="5400000" w14:sx="0" w14:sy="0" w14:kx="0" w14:ky="0" w14:algn="ctr">
            <w14:srgbClr w14:val="000000"/>
          </w14:shadow>
        </w:rPr>
        <w:t xml:space="preserve">); десятого (до 3,0 </w:t>
      </w:r>
      <w:r w:rsidR="00244F28">
        <w:rPr>
          <w:rFonts w:eastAsiaTheme="minorHAnsi"/>
          <w14:shadow w14:blurRad="50800" w14:dist="50800" w14:dir="5400000" w14:sx="0" w14:sy="0" w14:kx="0" w14:ky="0" w14:algn="ctr">
            <w14:srgbClr w14:val="000000"/>
          </w14:shadow>
        </w:rPr>
        <w:t>мерности</w:t>
      </w:r>
      <w:r w:rsidRPr="006C714E">
        <w:rPr>
          <w:rFonts w:eastAsiaTheme="minorHAnsi"/>
          <w14:shadow w14:blurRad="50800" w14:dist="50800" w14:dir="5400000" w14:sx="0" w14:sy="0" w14:kx="0" w14:ky="0" w14:algn="ctr">
            <w14:srgbClr w14:val="000000"/>
          </w14:shadow>
        </w:rPr>
        <w:t xml:space="preserve">) - каузальными </w:t>
      </w:r>
      <w:r w:rsidRPr="00E40578">
        <w:rPr>
          <w:rFonts w:eastAsiaTheme="minorHAnsi"/>
          <w:sz w:val="20"/>
          <w:szCs w:val="20"/>
          <w14:shadow w14:blurRad="50800" w14:dist="50800" w14:dir="5400000" w14:sx="0" w14:sy="0" w14:kx="0" w14:ky="0" w14:algn="ctr">
            <w14:srgbClr w14:val="000000"/>
          </w14:shadow>
        </w:rPr>
        <w:t>УЙККУЙЮКСТР</w:t>
      </w:r>
      <w:r w:rsidRPr="006C714E">
        <w:rPr>
          <w:rFonts w:eastAsiaTheme="minorHAnsi"/>
          <w14:shadow w14:blurRad="50800" w14:dist="50800" w14:dir="5400000" w14:sx="0" w14:sy="0" w14:kx="0" w14:ky="0" w14:algn="ctr">
            <w14:srgbClr w14:val="000000"/>
          </w14:shadow>
        </w:rPr>
        <w:t>-Творцами (</w:t>
      </w:r>
      <w:r w:rsidRPr="004F29F6">
        <w:rPr>
          <w:rFonts w:eastAsiaTheme="minorHAnsi"/>
          <w:i/>
          <w14:shadow w14:blurRad="50800" w14:dist="50800" w14:dir="5400000" w14:sx="0" w14:sy="0" w14:kx="0" w14:ky="0" w14:algn="ctr">
            <w14:srgbClr w14:val="000000"/>
          </w14:shadow>
        </w:rPr>
        <w:t>ррорроками</w:t>
      </w:r>
      <w:r w:rsidRPr="006C714E">
        <w:rPr>
          <w:rFonts w:eastAsiaTheme="minorHAnsi"/>
          <w14:shadow w14:blurRad="50800" w14:dist="50800" w14:dir="5400000" w14:sx="0" w14:sy="0" w14:kx="0" w14:ky="0" w14:algn="ctr">
            <w14:srgbClr w14:val="000000"/>
          </w14:shadow>
        </w:rPr>
        <w:t xml:space="preserve"> и </w:t>
      </w:r>
      <w:r w:rsidRPr="004F29F6">
        <w:rPr>
          <w:rFonts w:eastAsiaTheme="minorHAnsi"/>
          <w:i/>
          <w14:shadow w14:blurRad="50800" w14:dist="50800" w14:dir="5400000" w14:sx="0" w14:sy="0" w14:kx="0" w14:ky="0" w14:algn="ctr">
            <w14:srgbClr w14:val="000000"/>
          </w14:shadow>
        </w:rPr>
        <w:t>иммлами</w:t>
      </w:r>
      <w:r w:rsidRPr="006C714E">
        <w:rPr>
          <w:rFonts w:eastAsiaTheme="minorHAnsi"/>
          <w14:shadow w14:blurRad="50800" w14:dist="50800" w14:dir="5400000" w14:sx="0" w14:sy="0" w14:kx="0" w14:ky="0" w14:algn="ctr">
            <w14:srgbClr w14:val="000000"/>
          </w14:shadow>
        </w:rPr>
        <w:t xml:space="preserve">); одиннадцатого (до 3,5 </w:t>
      </w:r>
      <w:r w:rsidR="00244F28">
        <w:rPr>
          <w:rFonts w:eastAsiaTheme="minorHAnsi"/>
          <w14:shadow w14:blurRad="50800" w14:dist="50800" w14:dir="5400000" w14:sx="0" w14:sy="0" w14:kx="0" w14:ky="0" w14:algn="ctr">
            <w14:srgbClr w14:val="000000"/>
          </w14:shadow>
        </w:rPr>
        <w:t>мерности</w:t>
      </w:r>
      <w:r w:rsidRPr="006C714E">
        <w:rPr>
          <w:rFonts w:eastAsiaTheme="minorHAnsi"/>
          <w14:shadow w14:blurRad="50800" w14:dist="50800" w14:dir="5400000" w14:sx="0" w14:sy="0" w14:kx="0" w14:ky="0" w14:algn="ctr">
            <w14:srgbClr w14:val="000000"/>
          </w14:shadow>
        </w:rPr>
        <w:t xml:space="preserve">) - каузальными </w:t>
      </w:r>
      <w:r w:rsidRPr="00E40578">
        <w:rPr>
          <w:rFonts w:eastAsiaTheme="minorHAnsi"/>
          <w:sz w:val="20"/>
          <w:szCs w:val="20"/>
          <w14:shadow w14:blurRad="50800" w14:dist="50800" w14:dir="5400000" w14:sx="0" w14:sy="0" w14:kx="0" w14:ky="0" w14:algn="ctr">
            <w14:srgbClr w14:val="000000"/>
          </w14:shadow>
        </w:rPr>
        <w:t>ОСТРОККОЛФ</w:t>
      </w:r>
      <w:r w:rsidRPr="006C714E">
        <w:rPr>
          <w:rFonts w:eastAsiaTheme="minorHAnsi"/>
          <w14:shadow w14:blurRad="50800" w14:dist="50800" w14:dir="5400000" w14:sx="0" w14:sy="0" w14:kx="0" w14:ky="0" w14:algn="ctr">
            <w14:srgbClr w14:val="000000"/>
          </w14:shadow>
        </w:rPr>
        <w:t>-Творцами (</w:t>
      </w:r>
      <w:r w:rsidRPr="004F29F6">
        <w:rPr>
          <w:rFonts w:eastAsiaTheme="minorHAnsi"/>
          <w:i/>
          <w14:shadow w14:blurRad="50800" w14:dist="50800" w14:dir="5400000" w14:sx="0" w14:sy="0" w14:kx="0" w14:ky="0" w14:algn="ctr">
            <w14:srgbClr w14:val="000000"/>
          </w14:shadow>
        </w:rPr>
        <w:t>длуоллами</w:t>
      </w:r>
      <w:r w:rsidRPr="006C714E">
        <w:rPr>
          <w:rFonts w:eastAsiaTheme="minorHAnsi"/>
          <w14:shadow w14:blurRad="50800" w14:dist="50800" w14:dir="5400000" w14:sx="0" w14:sy="0" w14:kx="0" w14:ky="0" w14:algn="ctr">
            <w14:srgbClr w14:val="000000"/>
          </w14:shadow>
        </w:rPr>
        <w:t xml:space="preserve"> и </w:t>
      </w:r>
      <w:r w:rsidRPr="004F29F6">
        <w:rPr>
          <w:rFonts w:eastAsiaTheme="minorHAnsi"/>
          <w:i/>
          <w14:shadow w14:blurRad="50800" w14:dist="50800" w14:dir="5400000" w14:sx="0" w14:sy="0" w14:kx="0" w14:ky="0" w14:algn="ctr">
            <w14:srgbClr w14:val="000000"/>
          </w14:shadow>
        </w:rPr>
        <w:t>гллеммами</w:t>
      </w:r>
      <w:r w:rsidRPr="006C714E">
        <w:rPr>
          <w:rFonts w:eastAsiaTheme="minorHAnsi"/>
          <w14:shadow w14:blurRad="50800" w14:dist="50800" w14:dir="5400000" w14:sx="0" w14:sy="0" w14:kx="0" w14:ky="0" w14:algn="ctr">
            <w14:srgbClr w14:val="000000"/>
          </w14:shadow>
        </w:rPr>
        <w:t xml:space="preserve">); двенадцатого (до 4,0 </w:t>
      </w:r>
      <w:r w:rsidR="00244F28">
        <w:rPr>
          <w:rFonts w:eastAsiaTheme="minorHAnsi"/>
          <w14:shadow w14:blurRad="50800" w14:dist="50800" w14:dir="5400000" w14:sx="0" w14:sy="0" w14:kx="0" w14:ky="0" w14:algn="ctr">
            <w14:srgbClr w14:val="000000"/>
          </w14:shadow>
        </w:rPr>
        <w:t>мерности</w:t>
      </w:r>
      <w:r w:rsidRPr="006C714E">
        <w:rPr>
          <w:rFonts w:eastAsiaTheme="minorHAnsi"/>
          <w14:shadow w14:blurRad="50800" w14:dist="50800" w14:dir="5400000" w14:sx="0" w14:sy="0" w14:kx="0" w14:ky="0" w14:algn="ctr">
            <w14:srgbClr w14:val="000000"/>
          </w14:shadow>
        </w:rPr>
        <w:t>) - каузальными</w:t>
      </w:r>
      <w:r w:rsidRPr="00E40578">
        <w:rPr>
          <w:rFonts w:eastAsiaTheme="minorHAnsi"/>
          <w:sz w:val="20"/>
          <w:szCs w:val="20"/>
          <w14:shadow w14:blurRad="50800" w14:dist="50800" w14:dir="5400000" w14:sx="0" w14:sy="0" w14:kx="0" w14:ky="0" w14:algn="ctr">
            <w14:srgbClr w14:val="000000"/>
          </w14:shadow>
        </w:rPr>
        <w:t xml:space="preserve"> УПДУХВАССЛ</w:t>
      </w:r>
      <w:r w:rsidRPr="006C714E">
        <w:rPr>
          <w:rFonts w:eastAsiaTheme="minorHAnsi"/>
          <w14:shadow w14:blurRad="50800" w14:dist="50800" w14:dir="5400000" w14:sx="0" w14:sy="0" w14:kx="0" w14:ky="0" w14:algn="ctr">
            <w14:srgbClr w14:val="000000"/>
          </w14:shadow>
        </w:rPr>
        <w:t>-Творца</w:t>
      </w:r>
      <w:r w:rsidR="00AB6C7E">
        <w:rPr>
          <w:rFonts w:eastAsiaTheme="minorHAnsi"/>
          <w14:shadow w14:blurRad="50800" w14:dist="50800" w14:dir="5400000" w14:sx="0" w14:sy="0" w14:kx="0" w14:ky="0" w14:algn="ctr">
            <w14:srgbClr w14:val="000000"/>
          </w14:shadow>
        </w:rPr>
        <w:t>ми (</w:t>
      </w:r>
      <w:r w:rsidR="00AB6C7E" w:rsidRPr="004F29F6">
        <w:rPr>
          <w:rFonts w:eastAsiaTheme="minorHAnsi"/>
          <w:i/>
          <w14:shadow w14:blurRad="50800" w14:dist="50800" w14:dir="5400000" w14:sx="0" w14:sy="0" w14:kx="0" w14:ky="0" w14:algn="ctr">
            <w14:srgbClr w14:val="000000"/>
          </w14:shadow>
        </w:rPr>
        <w:t>ииссммами</w:t>
      </w:r>
      <w:r w:rsidR="00AB6C7E">
        <w:rPr>
          <w:rFonts w:eastAsiaTheme="minorHAnsi"/>
          <w14:shadow w14:blurRad="50800" w14:dist="50800" w14:dir="5400000" w14:sx="0" w14:sy="0" w14:kx="0" w14:ky="0" w14:algn="ctr">
            <w14:srgbClr w14:val="000000"/>
          </w14:shadow>
        </w:rPr>
        <w:t xml:space="preserve"> и </w:t>
      </w:r>
      <w:r w:rsidR="00AB6C7E" w:rsidRPr="004F29F6">
        <w:rPr>
          <w:rFonts w:eastAsiaTheme="minorHAnsi"/>
          <w:i/>
          <w14:shadow w14:blurRad="50800" w14:dist="50800" w14:dir="5400000" w14:sx="0" w14:sy="0" w14:kx="0" w14:ky="0" w14:algn="ctr">
            <w14:srgbClr w14:val="000000"/>
          </w14:shadow>
        </w:rPr>
        <w:t>мирромами</w:t>
      </w:r>
      <w:r w:rsidR="00AB6C7E">
        <w:rPr>
          <w:rFonts w:eastAsiaTheme="minorHAnsi"/>
          <w14:shadow w14:blurRad="50800" w14:dist="50800" w14:dir="5400000" w14:sx="0" w14:sy="0" w14:kx="0" w14:ky="0" w14:algn="ctr">
            <w14:srgbClr w14:val="000000"/>
          </w14:shadow>
        </w:rPr>
        <w:t>) и так</w:t>
      </w:r>
      <w:r w:rsidRPr="006C714E">
        <w:rPr>
          <w:rFonts w:eastAsiaTheme="minorHAnsi"/>
          <w14:shadow w14:blurRad="50800" w14:dist="50800" w14:dir="5400000" w14:sx="0" w14:sy="0" w14:kx="0" w14:ky="0" w14:algn="ctr">
            <w14:srgbClr w14:val="000000"/>
          </w14:shadow>
        </w:rPr>
        <w:t xml:space="preserve"> д</w:t>
      </w:r>
      <w:r w:rsidR="00AB6C7E">
        <w:rPr>
          <w:rFonts w:eastAsiaTheme="minorHAnsi"/>
          <w14:shadow w14:blurRad="50800" w14:dist="50800" w14:dir="5400000" w14:sx="0" w14:sy="0" w14:kx="0" w14:ky="0" w14:algn="ctr">
            <w14:srgbClr w14:val="000000"/>
          </w14:shadow>
        </w:rPr>
        <w:t>алее</w:t>
      </w:r>
      <w:r w:rsidRPr="006C714E">
        <w:rPr>
          <w:rFonts w:eastAsiaTheme="minorHAnsi"/>
          <w14:shadow w14:blurRad="50800" w14:dist="50800" w14:dir="5400000" w14:sx="0" w14:sy="0" w14:kx="0" w14:ky="0" w14:algn="ctr">
            <w14:srgbClr w14:val="000000"/>
          </w14:shadow>
        </w:rPr>
        <w:t>.</w:t>
      </w:r>
    </w:p>
    <w:p w:rsidR="00854130" w:rsidRPr="006C714E" w:rsidRDefault="00854130" w:rsidP="00307E96">
      <w:pPr>
        <w:pStyle w:val="a1"/>
        <w:rPr>
          <w:rFonts w:eastAsiaTheme="minorHAnsi"/>
          <w14:shadow w14:blurRad="50800" w14:dist="50800" w14:dir="5400000" w14:sx="0" w14:sy="0" w14:kx="0" w14:ky="0" w14:algn="ctr">
            <w14:srgbClr w14:val="000000"/>
          </w14:shadow>
        </w:rPr>
      </w:pPr>
      <w:r w:rsidRPr="006C714E">
        <w:rPr>
          <w:rFonts w:eastAsiaTheme="minorHAnsi"/>
          <w14:shadow w14:blurRad="50800" w14:dist="50800" w14:dir="5400000" w14:sx="0" w14:sy="0" w14:kx="0" w14:ky="0" w14:algn="ctr">
            <w14:srgbClr w14:val="000000"/>
          </w14:shadow>
        </w:rPr>
        <w:t>Эфирные Конфигурации каждого из кармических Каналов устроены таким специфическим образом, что позволяют</w:t>
      </w:r>
      <w:r w:rsidR="004F29F6">
        <w:rPr>
          <w:rFonts w:eastAsiaTheme="minorHAnsi"/>
          <w14:shadow w14:blurRad="50800" w14:dist="50800" w14:dir="5400000" w14:sx="0" w14:sy="0" w14:kx="0" w14:ky="0" w14:algn="ctr">
            <w14:srgbClr w14:val="000000"/>
          </w14:shadow>
        </w:rPr>
        <w:t xml:space="preserve"> активизироваться в факторных Осях</w:t>
      </w:r>
      <w:r w:rsidRPr="006C714E">
        <w:rPr>
          <w:rFonts w:eastAsiaTheme="minorHAnsi"/>
          <w14:shadow w14:blurRad="50800" w14:dist="50800" w14:dir="5400000" w14:sx="0" w14:sy="0" w14:kx="0" w14:ky="0" w14:algn="ctr">
            <w14:srgbClr w14:val="000000"/>
          </w14:shadow>
        </w:rPr>
        <w:t xml:space="preserve"> </w:t>
      </w:r>
      <w:r w:rsidRPr="00E40578">
        <w:rPr>
          <w:rFonts w:eastAsiaTheme="minorHAnsi"/>
          <w:sz w:val="20"/>
          <w:szCs w:val="20"/>
          <w14:shadow w14:blurRad="50800" w14:dist="50800" w14:dir="5400000" w14:sx="0" w14:sy="0" w14:kx="0" w14:ky="0" w14:algn="ctr">
            <w14:srgbClr w14:val="000000"/>
          </w14:shadow>
        </w:rPr>
        <w:t>РРГЛУУ-ВВУ</w:t>
      </w:r>
      <w:r w:rsidRPr="006C714E">
        <w:rPr>
          <w:rFonts w:eastAsiaTheme="minorHAnsi"/>
          <w14:shadow w14:blurRad="50800" w14:dist="50800" w14:dir="5400000" w14:sx="0" w14:sy="0" w14:kx="0" w14:ky="0" w14:algn="ctr">
            <w14:srgbClr w14:val="000000"/>
          </w14:shadow>
        </w:rPr>
        <w:t xml:space="preserve"> каждой Формы Самосознания (в каждом из резопазонов их проявления) только </w:t>
      </w:r>
      <w:r w:rsidR="000371D7" w:rsidRPr="000371D7">
        <w:rPr>
          <w:rFonts w:eastAsiaTheme="minorHAnsi"/>
          <w:sz w:val="20"/>
          <w14:shadow w14:blurRad="50800" w14:dist="50800" w14:dir="5400000" w14:sx="0" w14:sy="0" w14:kx="0" w14:ky="0" w14:algn="ctr">
            <w14:srgbClr w14:val="000000"/>
          </w14:shadow>
        </w:rPr>
        <w:t>СФУУРММ</w:t>
      </w:r>
      <w:r w:rsidRPr="006C714E">
        <w:rPr>
          <w:rFonts w:eastAsiaTheme="minorHAnsi"/>
          <w14:shadow w14:blurRad="50800" w14:dist="50800" w14:dir="5400000" w14:sx="0" w14:sy="0" w14:kx="0" w14:ky="0" w14:algn="ctr">
            <w14:srgbClr w14:val="000000"/>
          </w14:shadow>
        </w:rPr>
        <w:t xml:space="preserve">-Формам строго определённого вида, которые соответствуют субтеррансивному типу клексования, свойственному фокусной Конфигурации данной </w:t>
      </w:r>
      <w:r w:rsidR="00331E4F" w:rsidRPr="00331E4F">
        <w:rPr>
          <w:rFonts w:eastAsiaTheme="minorHAnsi"/>
          <w:sz w:val="20"/>
          <w14:shadow w14:blurRad="50800" w14:dist="50800" w14:dir="5400000" w14:sx="0" w14:sy="0" w14:kx="0" w14:ky="0" w14:algn="ctr">
            <w14:srgbClr w14:val="000000"/>
          </w14:shadow>
        </w:rPr>
        <w:t>СВОО-УУ</w:t>
      </w:r>
      <w:r w:rsidRPr="006C714E">
        <w:rPr>
          <w:rFonts w:eastAsiaTheme="minorHAnsi"/>
          <w14:shadow w14:blurRad="50800" w14:dist="50800" w14:dir="5400000" w14:sx="0" w14:sy="0" w14:kx="0" w14:ky="0" w14:algn="ctr">
            <w14:srgbClr w14:val="000000"/>
          </w14:shadow>
        </w:rPr>
        <w:t xml:space="preserve">-Сущности (например, у </w:t>
      </w:r>
      <w:r w:rsidR="00691AAD" w:rsidRPr="00691AAD">
        <w:rPr>
          <w:rFonts w:eastAsiaTheme="minorHAnsi"/>
          <w:sz w:val="20"/>
          <w14:shadow w14:blurRad="50800" w14:dist="50800" w14:dir="5400000" w14:sx="0" w14:sy="0" w14:kx="0" w14:ky="0" w14:algn="ctr">
            <w14:srgbClr w14:val="000000"/>
          </w14:shadow>
        </w:rPr>
        <w:t>НУУ-ВВУ</w:t>
      </w:r>
      <w:r w:rsidRPr="006C714E">
        <w:rPr>
          <w:rFonts w:eastAsiaTheme="minorHAnsi"/>
          <w14:shadow w14:blurRad="50800" w14:dist="50800" w14:dir="5400000" w14:sx="0" w14:sy="0" w14:kx="0" w14:ky="0" w14:algn="ctr">
            <w14:srgbClr w14:val="000000"/>
          </w14:shadow>
        </w:rPr>
        <w:t>-Формо-Типов – это «-</w:t>
      </w:r>
      <w:r w:rsidRPr="00E40578">
        <w:rPr>
          <w:rFonts w:eastAsiaTheme="minorHAnsi"/>
          <w:sz w:val="20"/>
          <w:szCs w:val="20"/>
          <w14:shadow w14:blurRad="50800" w14:dist="50800" w14:dir="5400000" w14:sx="0" w14:sy="0" w14:kx="0" w14:ky="0" w14:algn="ctr">
            <w14:srgbClr w14:val="000000"/>
          </w14:shadow>
        </w:rPr>
        <w:t>ВВУ</w:t>
      </w:r>
      <w:r w:rsidRPr="006C714E">
        <w:rPr>
          <w:rFonts w:eastAsiaTheme="minorHAnsi"/>
          <w14:shadow w14:blurRad="50800" w14:dist="50800" w14:dir="5400000" w14:sx="0" w14:sy="0" w14:kx="0" w14:ky="0" w14:algn="ctr">
            <w14:srgbClr w14:val="000000"/>
          </w14:shadow>
        </w:rPr>
        <w:t xml:space="preserve">»-фактор). Эту степень соответствия можно сравнить с болтами и гайками, имеющими одинаковый шаг резьбы и диаметр. Устойчивые </w:t>
      </w:r>
      <w:r w:rsidRPr="00E40578">
        <w:rPr>
          <w:rFonts w:eastAsiaTheme="minorHAnsi"/>
          <w:sz w:val="20"/>
          <w:szCs w:val="20"/>
          <w14:shadow w14:blurRad="50800" w14:dist="50800" w14:dir="5400000" w14:sx="0" w14:sy="0" w14:kx="0" w14:ky="0" w14:algn="ctr">
            <w14:srgbClr w14:val="000000"/>
          </w14:shadow>
        </w:rPr>
        <w:t>УУ-ВВУ</w:t>
      </w:r>
      <w:r w:rsidRPr="006C714E">
        <w:rPr>
          <w:rFonts w:eastAsiaTheme="minorHAnsi"/>
          <w14:shadow w14:blurRad="50800" w14:dist="50800" w14:dir="5400000" w14:sx="0" w14:sy="0" w14:kx="0" w14:ky="0" w14:algn="ctr">
            <w14:srgbClr w14:val="000000"/>
          </w14:shadow>
        </w:rPr>
        <w:t xml:space="preserve">-конгломераты </w:t>
      </w:r>
      <w:r w:rsidR="000371D7" w:rsidRPr="000371D7">
        <w:rPr>
          <w:rFonts w:eastAsiaTheme="minorHAnsi"/>
          <w:sz w:val="20"/>
          <w14:shadow w14:blurRad="50800" w14:dist="50800" w14:dir="5400000" w14:sx="0" w14:sy="0" w14:kx="0" w14:ky="0" w14:algn="ctr">
            <w14:srgbClr w14:val="000000"/>
          </w14:shadow>
        </w:rPr>
        <w:t>СФУУРММ</w:t>
      </w:r>
      <w:r w:rsidRPr="006C714E">
        <w:rPr>
          <w:rFonts w:eastAsiaTheme="minorHAnsi"/>
          <w14:shadow w14:blurRad="50800" w14:dist="50800" w14:dir="5400000" w14:sx="0" w14:sy="0" w14:kx="0" w14:ky="0" w14:algn="ctr">
            <w14:srgbClr w14:val="000000"/>
          </w14:shadow>
        </w:rPr>
        <w:t xml:space="preserve">-Форм реализуются через несколько </w:t>
      </w:r>
      <w:r w:rsidR="00162C9F" w:rsidRPr="00162C9F">
        <w:rPr>
          <w:rFonts w:eastAsiaTheme="minorHAnsi"/>
          <w:sz w:val="20"/>
          <w14:shadow w14:blurRad="50800" w14:dist="50800" w14:dir="5400000" w14:sx="0" w14:sy="0" w14:kx="0" w14:ky="0" w14:algn="ctr">
            <w14:srgbClr w14:val="000000"/>
          </w14:shadow>
        </w:rPr>
        <w:t>ДУУ-ЛЛИ</w:t>
      </w:r>
      <w:r w:rsidRPr="006C714E">
        <w:rPr>
          <w:rFonts w:eastAsiaTheme="minorHAnsi"/>
          <w14:shadow w14:blurRad="50800" w14:dist="50800" w14:dir="5400000" w14:sx="0" w14:sy="0" w14:kx="0" w14:ky="0" w14:algn="ctr">
            <w14:srgbClr w14:val="000000"/>
          </w14:shadow>
        </w:rPr>
        <w:t xml:space="preserve">, принадлежащих одной паре резонационных </w:t>
      </w:r>
      <w:r w:rsidRPr="00E40578">
        <w:rPr>
          <w:rFonts w:eastAsiaTheme="minorHAnsi"/>
          <w:sz w:val="20"/>
          <w:szCs w:val="20"/>
          <w14:shadow w14:blurRad="50800" w14:dist="50800" w14:dir="5400000" w14:sx="0" w14:sy="0" w14:kx="0" w14:ky="0" w14:algn="ctr">
            <w14:srgbClr w14:val="000000"/>
          </w14:shadow>
        </w:rPr>
        <w:t>ИИ</w:t>
      </w:r>
      <w:r w:rsidR="00E40578" w:rsidRPr="00E40578">
        <w:rPr>
          <w:rFonts w:eastAsiaTheme="minorHAnsi"/>
          <w:sz w:val="20"/>
          <w:szCs w:val="20"/>
          <w14:shadow w14:blurRad="50800" w14:dist="50800" w14:dir="5400000" w14:sx="0" w14:sy="0" w14:kx="0" w14:ky="0" w14:algn="ctr">
            <w14:srgbClr w14:val="000000"/>
          </w14:shadow>
        </w:rPr>
        <w:t>ССИИДИ</w:t>
      </w:r>
      <w:r w:rsidR="004F29F6">
        <w:rPr>
          <w:rFonts w:eastAsiaTheme="minorHAnsi"/>
          <w14:shadow w14:blurRad="50800" w14:dist="50800" w14:dir="5400000" w14:sx="0" w14:sy="0" w14:kx="0" w14:ky="0" w14:algn="ctr">
            <w14:srgbClr w14:val="000000"/>
          </w14:shadow>
        </w:rPr>
        <w:t>-Центров, а</w:t>
      </w:r>
      <w:r w:rsidRPr="006C714E">
        <w:rPr>
          <w:rFonts w:eastAsiaTheme="minorHAnsi"/>
          <w14:shadow w14:blurRad="50800" w14:dist="50800" w14:dir="5400000" w14:sx="0" w14:sy="0" w14:kx="0" w14:ky="0" w14:algn="ctr">
            <w14:srgbClr w14:val="000000"/>
          </w14:shadow>
        </w:rPr>
        <w:t xml:space="preserve"> значит, захватывают своими эфирными Конфигурациями более обширные диапазоны проявления в Фокусной Динамике. Никакая </w:t>
      </w:r>
      <w:r w:rsidRPr="006C714E">
        <w:rPr>
          <w:rFonts w:eastAsiaTheme="minorHAnsi"/>
          <w:i/>
          <w14:shadow w14:blurRad="50800" w14:dist="50800" w14:dir="5400000" w14:sx="0" w14:sy="0" w14:kx="0" w14:ky="0" w14:algn="ctr">
            <w14:srgbClr w14:val="000000"/>
          </w14:shadow>
        </w:rPr>
        <w:t>иная</w:t>
      </w:r>
      <w:r w:rsidR="00E82CE2">
        <w:rPr>
          <w:rFonts w:eastAsiaTheme="minorHAnsi"/>
          <w14:shadow w14:blurRad="50800" w14:dist="50800" w14:dir="5400000" w14:sx="0" w14:sy="0" w14:kx="0" w14:ky="0" w14:algn="ctr">
            <w14:srgbClr w14:val="000000"/>
          </w14:shadow>
        </w:rPr>
        <w:t xml:space="preserve"> (не</w:t>
      </w:r>
      <w:r w:rsidRPr="006C714E">
        <w:rPr>
          <w:rFonts w:eastAsiaTheme="minorHAnsi"/>
          <w14:shadow w14:blurRad="50800" w14:dist="50800" w14:dir="5400000" w14:sx="0" w14:sy="0" w14:kx="0" w14:ky="0" w14:algn="ctr">
            <w14:srgbClr w14:val="000000"/>
          </w14:shadow>
        </w:rPr>
        <w:t xml:space="preserve">свойственная данной паре) </w:t>
      </w:r>
      <w:r w:rsidR="000371D7" w:rsidRPr="000371D7">
        <w:rPr>
          <w:rFonts w:eastAsiaTheme="minorHAnsi"/>
          <w:sz w:val="20"/>
          <w14:shadow w14:blurRad="50800" w14:dist="50800" w14:dir="5400000" w14:sx="0" w14:sy="0" w14:kx="0" w14:ky="0" w14:algn="ctr">
            <w14:srgbClr w14:val="000000"/>
          </w14:shadow>
        </w:rPr>
        <w:t>СФУУРММ</w:t>
      </w:r>
      <w:r w:rsidRPr="006C714E">
        <w:rPr>
          <w:rFonts w:eastAsiaTheme="minorHAnsi"/>
          <w14:shadow w14:blurRad="50800" w14:dist="50800" w14:dir="5400000" w14:sx="0" w14:sy="0" w14:kx="0" w14:ky="0" w14:algn="ctr">
            <w14:srgbClr w14:val="000000"/>
          </w14:shadow>
        </w:rPr>
        <w:t xml:space="preserve">-Форма не сможет проявиться в Фокусной Динамике через конкретные резопазонные </w:t>
      </w:r>
      <w:r w:rsidR="00162C9F" w:rsidRPr="00162C9F">
        <w:rPr>
          <w:rFonts w:eastAsiaTheme="minorHAnsi"/>
          <w:sz w:val="20"/>
          <w14:shadow w14:blurRad="50800" w14:dist="50800" w14:dir="5400000" w14:sx="0" w14:sy="0" w14:kx="0" w14:ky="0" w14:algn="ctr">
            <w14:srgbClr w14:val="000000"/>
          </w14:shadow>
        </w:rPr>
        <w:t>ДУУ-ЛЛИ</w:t>
      </w:r>
      <w:r w:rsidR="003A7655">
        <w:rPr>
          <w:rFonts w:eastAsiaTheme="minorHAnsi"/>
          <w14:shadow w14:blurRad="50800" w14:dist="50800" w14:dir="5400000" w14:sx="0" w14:sy="0" w14:kx="0" w14:ky="0" w14:algn="ctr">
            <w14:srgbClr w14:val="000000"/>
          </w14:shadow>
        </w:rPr>
        <w:t>-сочетания этой пары. То есть</w:t>
      </w:r>
      <w:r w:rsidR="00663AD1">
        <w:rPr>
          <w:rFonts w:eastAsiaTheme="minorHAnsi"/>
          <w14:shadow w14:blurRad="50800" w14:dist="50800" w14:dir="5400000" w14:sx="0" w14:sy="0" w14:kx="0" w14:ky="0" w14:algn="ctr">
            <w14:srgbClr w14:val="000000"/>
          </w14:shadow>
        </w:rPr>
        <w:t>,</w:t>
      </w:r>
      <w:r w:rsidRPr="006C714E">
        <w:rPr>
          <w:rFonts w:eastAsiaTheme="minorHAnsi"/>
          <w14:shadow w14:blurRad="50800" w14:dist="50800" w14:dir="5400000" w14:sx="0" w14:sy="0" w14:kx="0" w14:ky="0" w14:algn="ctr">
            <w14:srgbClr w14:val="000000"/>
          </w14:shadow>
        </w:rPr>
        <w:t xml:space="preserve"> если активность каких-то пар </w:t>
      </w:r>
      <w:r w:rsidRPr="00E40578">
        <w:rPr>
          <w:rFonts w:eastAsiaTheme="minorHAnsi"/>
          <w:sz w:val="20"/>
          <w:szCs w:val="20"/>
          <w14:shadow w14:blurRad="50800" w14:dist="50800" w14:dir="5400000" w14:sx="0" w14:sy="0" w14:kx="0" w14:ky="0" w14:algn="ctr">
            <w14:srgbClr w14:val="000000"/>
          </w14:shadow>
        </w:rPr>
        <w:t>ИИ</w:t>
      </w:r>
      <w:r w:rsidR="00E40578" w:rsidRPr="00E40578">
        <w:rPr>
          <w:rFonts w:eastAsiaTheme="minorHAnsi"/>
          <w:sz w:val="20"/>
          <w:szCs w:val="20"/>
          <w14:shadow w14:blurRad="50800" w14:dist="50800" w14:dir="5400000" w14:sx="0" w14:sy="0" w14:kx="0" w14:ky="0" w14:algn="ctr">
            <w14:srgbClr w14:val="000000"/>
          </w14:shadow>
        </w:rPr>
        <w:t>ССИИДИ</w:t>
      </w:r>
      <w:r w:rsidRPr="006C714E">
        <w:rPr>
          <w:rFonts w:eastAsiaTheme="minorHAnsi"/>
          <w14:shadow w14:blurRad="50800" w14:dist="50800" w14:dir="5400000" w14:sx="0" w14:sy="0" w14:kx="0" w14:ky="0" w14:algn="ctr">
            <w14:srgbClr w14:val="000000"/>
          </w14:shadow>
        </w:rPr>
        <w:t xml:space="preserve">-Центров в Фокусной Динамике «личности» является слишком слабой по сравнению с активностью других пар, то и Представления, характерные для пассивной пары, не смогут уже реализоваться через данный Формо-Тип. </w:t>
      </w:r>
    </w:p>
    <w:p w:rsidR="008A4E56" w:rsidRPr="006C714E" w:rsidRDefault="00854130" w:rsidP="00307E96">
      <w:pPr>
        <w:pStyle w:val="a1"/>
        <w:rPr>
          <w:rFonts w:eastAsiaTheme="minorHAnsi"/>
          <w14:shadow w14:blurRad="50800" w14:dist="50800" w14:dir="5400000" w14:sx="0" w14:sy="0" w14:kx="0" w14:ky="0" w14:algn="ctr">
            <w14:srgbClr w14:val="000000"/>
          </w14:shadow>
        </w:rPr>
      </w:pPr>
      <w:r w:rsidRPr="006C714E">
        <w:rPr>
          <w:rFonts w:eastAsiaTheme="minorHAnsi"/>
          <w14:shadow w14:blurRad="50800" w14:dist="50800" w14:dir="5400000" w14:sx="0" w14:sy="0" w14:kx="0" w14:ky="0" w14:algn="ctr">
            <w14:srgbClr w14:val="000000"/>
          </w14:shadow>
        </w:rPr>
        <w:t xml:space="preserve">Благодаря наличию в Механизме эксгиберации Фокусных Динамик каждой из диффузгентных Прото-Форм Самосознаний (у нас таким Механизмом служит совместная деятельность Формо-структур всех </w:t>
      </w:r>
      <w:r w:rsidR="00E33A25" w:rsidRPr="00E33A25">
        <w:rPr>
          <w:rFonts w:eastAsiaTheme="minorHAnsi"/>
          <w:sz w:val="20"/>
          <w14:shadow w14:blurRad="50800" w14:dist="50800" w14:dir="5400000" w14:sx="0" w14:sy="0" w14:kx="0" w14:ky="0" w14:algn="ctr">
            <w14:srgbClr w14:val="000000"/>
          </w14:shadow>
        </w:rPr>
        <w:t>ИИССИИДИ</w:t>
      </w:r>
      <w:r w:rsidRPr="006C714E">
        <w:rPr>
          <w:rFonts w:eastAsiaTheme="minorHAnsi"/>
          <w14:shadow w14:blurRad="50800" w14:dist="50800" w14:dir="5400000" w14:sx="0" w14:sy="0" w14:kx="0" w14:ky="0" w14:algn="ctr">
            <w14:srgbClr w14:val="000000"/>
          </w14:shadow>
        </w:rPr>
        <w:t xml:space="preserve">-Центров) общих кармических Каналов, весь Опыт симультанного «внутреннего» сосуществования всех «личностных» Интерпретаций одной Стерео-Формы имеет возможность мгновенно ретранслироваться не только «внутри» её сллоогрентной Фокусной Динамики, но также и между Формо-Творцами Самосознаний диффузгентных по отношению к Ней Прото-Форм, чьи Фокусы Пристального Внимания также смогли резонационно активизироваться хотя бы в каком-то из узких «участков» данного частотного диапазона. </w:t>
      </w:r>
    </w:p>
    <w:p w:rsidR="00854130" w:rsidRPr="006C714E" w:rsidRDefault="00854130" w:rsidP="00307E96">
      <w:pPr>
        <w:pStyle w:val="a1"/>
        <w:rPr>
          <w:rFonts w:eastAsiaTheme="minorHAnsi"/>
          <w14:shadow w14:blurRad="50800" w14:dist="50800" w14:dir="5400000" w14:sx="0" w14:sy="0" w14:kx="0" w14:ky="0" w14:algn="ctr">
            <w14:srgbClr w14:val="000000"/>
          </w14:shadow>
        </w:rPr>
      </w:pPr>
      <w:r w:rsidRPr="006C714E">
        <w:rPr>
          <w:rFonts w:eastAsiaTheme="minorHAnsi"/>
          <w14:shadow w14:blurRad="50800" w14:dist="50800" w14:dir="5400000" w14:sx="0" w14:sy="0" w14:kx="0" w14:ky="0" w14:algn="ctr">
            <w14:srgbClr w14:val="000000"/>
          </w14:shadow>
        </w:rPr>
        <w:t xml:space="preserve">Как уже отмечалось выше, этот перефокусировочный </w:t>
      </w:r>
      <w:r w:rsidR="00162C9F" w:rsidRPr="00162C9F">
        <w:rPr>
          <w:rFonts w:eastAsiaTheme="minorHAnsi"/>
          <w:sz w:val="20"/>
          <w14:shadow w14:blurRad="50800" w14:dist="50800" w14:dir="5400000" w14:sx="0" w14:sy="0" w14:kx="0" w14:ky="0" w14:algn="ctr">
            <w14:srgbClr w14:val="000000"/>
          </w14:shadow>
        </w:rPr>
        <w:t>ДУУ-ЛЛИ</w:t>
      </w:r>
      <w:r w:rsidRPr="006C714E">
        <w:rPr>
          <w:rFonts w:eastAsiaTheme="minorHAnsi"/>
          <w14:shadow w14:blurRad="50800" w14:dist="50800" w14:dir="5400000" w14:sx="0" w14:sy="0" w14:kx="0" w14:ky="0" w14:algn="ctr">
            <w14:srgbClr w14:val="000000"/>
          </w14:shadow>
        </w:rPr>
        <w:t>-Механизм информаци</w:t>
      </w:r>
      <w:r w:rsidR="009C1330">
        <w:rPr>
          <w:rFonts w:eastAsiaTheme="minorHAnsi"/>
          <w14:shadow w14:blurRad="50800" w14:dist="50800" w14:dir="5400000" w14:sx="0" w14:sy="0" w14:kx="0" w14:ky="0" w14:algn="ctr">
            <w14:srgbClr w14:val="000000"/>
          </w14:shadow>
        </w:rPr>
        <w:t>онно обеспечивается в условиях Третичной</w:t>
      </w:r>
      <w:r w:rsidRPr="006C714E">
        <w:rPr>
          <w:rFonts w:eastAsiaTheme="minorHAnsi"/>
          <w14:shadow w14:blurRad="50800" w14:dist="50800" w14:dir="5400000" w14:sx="0" w14:sy="0" w14:kx="0" w14:ky="0" w14:algn="ctr">
            <w14:srgbClr w14:val="000000"/>
          </w14:shadow>
        </w:rPr>
        <w:t xml:space="preserve"> Энерго-Плазмы наличием в каждом «участке» фокусной Конфигурации соответствующего Потенциала двух эфирных Компонент – временной эфирной наполняющей (</w:t>
      </w:r>
      <w:r w:rsidR="00890A96" w:rsidRPr="00890A96">
        <w:rPr>
          <w:rFonts w:eastAsiaTheme="minorHAnsi"/>
          <w:sz w:val="20"/>
          <w14:shadow w14:blurRad="50800" w14:dist="50800" w14:dir="5400000" w14:sx="0" w14:sy="0" w14:kx="0" w14:ky="0" w14:algn="ctr">
            <w14:srgbClr w14:val="000000"/>
          </w14:shadow>
        </w:rPr>
        <w:t>ВЭН</w:t>
      </w:r>
      <w:r w:rsidRPr="006C714E">
        <w:rPr>
          <w:rFonts w:eastAsiaTheme="minorHAnsi"/>
          <w14:shadow w14:blurRad="50800" w14:dist="50800" w14:dir="5400000" w14:sx="0" w14:sy="0" w14:kx="0" w14:ky="0" w14:algn="ctr">
            <w14:srgbClr w14:val="000000"/>
          </w14:shadow>
        </w:rPr>
        <w:t xml:space="preserve"> или </w:t>
      </w:r>
      <w:r w:rsidRPr="00E40578">
        <w:rPr>
          <w:rFonts w:eastAsiaTheme="minorHAnsi"/>
          <w:sz w:val="20"/>
          <w:szCs w:val="20"/>
          <w14:shadow w14:blurRad="50800" w14:dist="50800" w14:dir="5400000" w14:sx="0" w14:sy="0" w14:kx="0" w14:ky="0" w14:algn="ctr">
            <w14:srgbClr w14:val="000000"/>
          </w14:shadow>
        </w:rPr>
        <w:t>УУОЛЛ-СЛАИИЛЛИ-И</w:t>
      </w:r>
      <w:r w:rsidRPr="006C714E">
        <w:rPr>
          <w:rFonts w:eastAsiaTheme="minorHAnsi"/>
          <w14:shadow w14:blurRad="50800" w14:dist="50800" w14:dir="5400000" w14:sx="0" w14:sy="0" w14:kx="0" w14:ky="0" w14:algn="ctr">
            <w14:srgbClr w14:val="000000"/>
          </w14:shadow>
        </w:rPr>
        <w:t xml:space="preserve"> – от 0,0 до ±9,0 </w:t>
      </w:r>
      <w:r w:rsidR="00244F28">
        <w:rPr>
          <w:rFonts w:eastAsiaTheme="minorHAnsi"/>
          <w14:shadow w14:blurRad="50800" w14:dist="50800" w14:dir="5400000" w14:sx="0" w14:sy="0" w14:kx="0" w14:ky="0" w14:algn="ctr">
            <w14:srgbClr w14:val="000000"/>
          </w14:shadow>
        </w:rPr>
        <w:t>мерности</w:t>
      </w:r>
      <w:r w:rsidRPr="006C714E">
        <w:rPr>
          <w:rFonts w:eastAsiaTheme="minorHAnsi"/>
          <w14:shadow w14:blurRad="50800" w14:dist="50800" w14:dir="5400000" w14:sx="0" w14:sy="0" w14:kx="0" w14:ky="0" w14:algn="ctr">
            <w14:srgbClr w14:val="000000"/>
          </w14:shadow>
        </w:rPr>
        <w:t>) и переменной эфирной составляющей (</w:t>
      </w:r>
      <w:r w:rsidR="00890A96" w:rsidRPr="00890A96">
        <w:rPr>
          <w:rFonts w:eastAsiaTheme="minorHAnsi"/>
          <w:sz w:val="20"/>
          <w14:shadow w14:blurRad="50800" w14:dist="50800" w14:dir="5400000" w14:sx="0" w14:sy="0" w14:kx="0" w14:ky="0" w14:algn="ctr">
            <w14:srgbClr w14:val="000000"/>
          </w14:shadow>
        </w:rPr>
        <w:t>ПЭС</w:t>
      </w:r>
      <w:r w:rsidRPr="006C714E">
        <w:rPr>
          <w:rFonts w:eastAsiaTheme="minorHAnsi"/>
          <w14:shadow w14:blurRad="50800" w14:dist="50800" w14:dir="5400000" w14:sx="0" w14:sy="0" w14:kx="0" w14:ky="0" w14:algn="ctr">
            <w14:srgbClr w14:val="000000"/>
          </w14:shadow>
        </w:rPr>
        <w:t xml:space="preserve"> или </w:t>
      </w:r>
      <w:r w:rsidRPr="00E40578">
        <w:rPr>
          <w:rFonts w:eastAsiaTheme="minorHAnsi"/>
          <w:sz w:val="20"/>
          <w:szCs w:val="20"/>
          <w14:shadow w14:blurRad="50800" w14:dist="50800" w14:dir="5400000" w14:sx="0" w14:sy="0" w14:kx="0" w14:ky="0" w14:algn="ctr">
            <w14:srgbClr w14:val="000000"/>
          </w14:shadow>
        </w:rPr>
        <w:t>ОУЛЛГНОО-С</w:t>
      </w:r>
      <w:r w:rsidR="00E07E23">
        <w:rPr>
          <w:rFonts w:eastAsiaTheme="minorHAnsi"/>
          <w:sz w:val="20"/>
          <w:szCs w:val="20"/>
          <w14:shadow w14:blurRad="50800" w14:dist="50800" w14:dir="5400000" w14:sx="0" w14:sy="0" w14:kx="0" w14:ky="0" w14:algn="ctr">
            <w14:srgbClr w14:val="000000"/>
          </w14:shadow>
        </w:rPr>
        <w:t>С</w:t>
      </w:r>
      <w:r w:rsidRPr="00E40578">
        <w:rPr>
          <w:rFonts w:eastAsiaTheme="minorHAnsi"/>
          <w:sz w:val="20"/>
          <w:szCs w:val="20"/>
          <w14:shadow w14:blurRad="50800" w14:dist="50800" w14:dir="5400000" w14:sx="0" w14:sy="0" w14:kx="0" w14:ky="0" w14:algn="ctr">
            <w14:srgbClr w14:val="000000"/>
          </w14:shadow>
        </w:rPr>
        <w:t>-СТ</w:t>
      </w:r>
      <w:r w:rsidRPr="006C714E">
        <w:rPr>
          <w:rFonts w:eastAsiaTheme="minorHAnsi"/>
          <w14:shadow w14:blurRad="50800" w14:dist="50800" w14:dir="5400000" w14:sx="0" w14:sy="0" w14:kx="0" w14:ky="0" w14:algn="ctr">
            <w14:srgbClr w14:val="000000"/>
          </w14:shadow>
        </w:rPr>
        <w:t xml:space="preserve"> – от 0,0 до ±12</w:t>
      </w:r>
      <w:r w:rsidR="004F29F6">
        <w:rPr>
          <w:rFonts w:eastAsiaTheme="minorHAnsi"/>
          <w14:shadow w14:blurRad="50800" w14:dist="50800" w14:dir="5400000" w14:sx="0" w14:sy="0" w14:kx="0" w14:ky="0" w14:algn="ctr">
            <w14:srgbClr w14:val="000000"/>
          </w14:shadow>
        </w:rPr>
        <w:t>,0</w:t>
      </w:r>
      <w:r w:rsidRPr="006C714E">
        <w:rPr>
          <w:rFonts w:eastAsiaTheme="minorHAnsi"/>
          <w14:shadow w14:blurRad="50800" w14:dist="50800" w14:dir="5400000" w14:sx="0" w14:sy="0" w14:kx="0" w14:ky="0" w14:algn="ctr">
            <w14:srgbClr w14:val="000000"/>
          </w14:shadow>
        </w:rPr>
        <w:t xml:space="preserve"> </w:t>
      </w:r>
      <w:r w:rsidR="00244F28">
        <w:rPr>
          <w:rFonts w:eastAsiaTheme="minorHAnsi"/>
          <w14:shadow w14:blurRad="50800" w14:dist="50800" w14:dir="5400000" w14:sx="0" w14:sy="0" w14:kx="0" w14:ky="0" w14:algn="ctr">
            <w14:srgbClr w14:val="000000"/>
          </w14:shadow>
        </w:rPr>
        <w:t>мерности</w:t>
      </w:r>
      <w:r w:rsidRPr="006C714E">
        <w:rPr>
          <w:rFonts w:eastAsiaTheme="minorHAnsi"/>
          <w14:shadow w14:blurRad="50800" w14:dist="50800" w14:dir="5400000" w14:sx="0" w14:sy="0" w14:kx="0" w14:ky="0" w14:algn="ctr">
            <w14:srgbClr w14:val="000000"/>
          </w14:shadow>
        </w:rPr>
        <w:t>), всё Содержимое которых находится в тесных и неразрывных информационных взаимосвязях друг с другом, а также с ещё более мощной эфирной системой космических коммуникаций, распространённой во всю Бесконечность Вселенной – Эфирной Переменной Образующей (</w:t>
      </w:r>
      <w:r w:rsidR="004A1FE8" w:rsidRPr="004A1FE8">
        <w:rPr>
          <w:rFonts w:eastAsiaTheme="minorHAnsi"/>
          <w:sz w:val="20"/>
          <w14:shadow w14:blurRad="50800" w14:dist="50800" w14:dir="5400000" w14:sx="0" w14:sy="0" w14:kx="0" w14:ky="0" w14:algn="ctr">
            <w14:srgbClr w14:val="000000"/>
          </w14:shadow>
        </w:rPr>
        <w:t>ЭПО</w:t>
      </w:r>
      <w:r w:rsidRPr="006C714E">
        <w:rPr>
          <w:rFonts w:eastAsiaTheme="minorHAnsi"/>
          <w14:shadow w14:blurRad="50800" w14:dist="50800" w14:dir="5400000" w14:sx="0" w14:sy="0" w14:kx="0" w14:ky="0" w14:algn="ctr">
            <w14:srgbClr w14:val="000000"/>
          </w14:shadow>
        </w:rPr>
        <w:t xml:space="preserve"> или </w:t>
      </w:r>
      <w:r w:rsidRPr="00E40578">
        <w:rPr>
          <w:rFonts w:eastAsiaTheme="minorHAnsi"/>
          <w:sz w:val="20"/>
          <w:szCs w:val="20"/>
          <w14:shadow w14:blurRad="50800" w14:dist="50800" w14:dir="5400000" w14:sx="0" w14:sy="0" w14:kx="0" w14:ky="0" w14:algn="ctr">
            <w14:srgbClr w14:val="000000"/>
          </w14:shadow>
        </w:rPr>
        <w:t>СЛАИИЛЛИ-СВУУ</w:t>
      </w:r>
      <w:r w:rsidRPr="006C714E">
        <w:rPr>
          <w:rFonts w:eastAsiaTheme="minorHAnsi"/>
          <w14:shadow w14:blurRad="50800" w14:dist="50800" w14:dir="5400000" w14:sx="0" w14:sy="0" w14:kx="0" w14:ky="0" w14:algn="ctr">
            <w14:srgbClr w14:val="000000"/>
          </w14:shadow>
        </w:rPr>
        <w:t xml:space="preserve"> – от 0,0 до ±24</w:t>
      </w:r>
      <w:r w:rsidR="004F29F6">
        <w:rPr>
          <w:rFonts w:eastAsiaTheme="minorHAnsi"/>
          <w14:shadow w14:blurRad="50800" w14:dist="50800" w14:dir="5400000" w14:sx="0" w14:sy="0" w14:kx="0" w14:ky="0" w14:algn="ctr">
            <w14:srgbClr w14:val="000000"/>
          </w14:shadow>
        </w:rPr>
        <w:t>,0</w:t>
      </w:r>
      <w:r w:rsidRPr="006C714E">
        <w:rPr>
          <w:rFonts w:eastAsiaTheme="minorHAnsi"/>
          <w14:shadow w14:blurRad="50800" w14:dist="50800" w14:dir="5400000" w14:sx="0" w14:sy="0" w14:kx="0" w14:ky="0" w14:algn="ctr">
            <w14:srgbClr w14:val="000000"/>
          </w14:shadow>
        </w:rPr>
        <w:t xml:space="preserve"> </w:t>
      </w:r>
      <w:r w:rsidR="00244F28">
        <w:rPr>
          <w:rFonts w:eastAsiaTheme="minorHAnsi"/>
          <w14:shadow w14:blurRad="50800" w14:dist="50800" w14:dir="5400000" w14:sx="0" w14:sy="0" w14:kx="0" w14:ky="0" w14:algn="ctr">
            <w14:srgbClr w14:val="000000"/>
          </w14:shadow>
        </w:rPr>
        <w:t>мерности</w:t>
      </w:r>
      <w:r w:rsidRPr="006C714E">
        <w:rPr>
          <w:rFonts w:eastAsiaTheme="minorHAnsi"/>
          <w14:shadow w14:blurRad="50800" w14:dist="50800" w14:dir="5400000" w14:sx="0" w14:sy="0" w14:kx="0" w14:ky="0" w14:algn="ctr">
            <w14:srgbClr w14:val="000000"/>
          </w14:shadow>
        </w:rPr>
        <w:t>).</w:t>
      </w:r>
    </w:p>
    <w:p w:rsidR="008A4E56" w:rsidRPr="006C714E" w:rsidRDefault="00854130" w:rsidP="00307E96">
      <w:pPr>
        <w:pStyle w:val="a1"/>
        <w:rPr>
          <w:rFonts w:eastAsiaTheme="minorHAnsi"/>
          <w14:shadow w14:blurRad="50800" w14:dist="50800" w14:dir="5400000" w14:sx="0" w14:sy="0" w14:kx="0" w14:ky="0" w14:algn="ctr">
            <w14:srgbClr w14:val="000000"/>
          </w14:shadow>
        </w:rPr>
      </w:pPr>
      <w:r w:rsidRPr="006C714E">
        <w:rPr>
          <w:rFonts w:eastAsiaTheme="minorHAnsi"/>
          <w14:shadow w14:blurRad="50800" w14:dist="50800" w14:dir="5400000" w14:sx="0" w14:sy="0" w14:kx="0" w14:ky="0" w14:algn="ctr">
            <w14:srgbClr w14:val="000000"/>
          </w14:shadow>
        </w:rPr>
        <w:t xml:space="preserve">Повторяю, что </w:t>
      </w:r>
      <w:r w:rsidR="00890A96" w:rsidRPr="00890A96">
        <w:rPr>
          <w:rFonts w:eastAsiaTheme="minorHAnsi"/>
          <w:sz w:val="20"/>
          <w14:shadow w14:blurRad="50800" w14:dist="50800" w14:dir="5400000" w14:sx="0" w14:sy="0" w14:kx="0" w14:ky="0" w14:algn="ctr">
            <w14:srgbClr w14:val="000000"/>
          </w14:shadow>
        </w:rPr>
        <w:t>ВЭН</w:t>
      </w:r>
      <w:r w:rsidRPr="006C714E">
        <w:rPr>
          <w:rFonts w:eastAsiaTheme="minorHAnsi"/>
          <w14:shadow w14:blurRad="50800" w14:dist="50800" w14:dir="5400000" w14:sx="0" w14:sy="0" w14:kx="0" w14:ky="0" w14:algn="ctr">
            <w14:srgbClr w14:val="000000"/>
          </w14:shadow>
        </w:rPr>
        <w:t xml:space="preserve">, </w:t>
      </w:r>
      <w:r w:rsidR="00890A96" w:rsidRPr="00890A96">
        <w:rPr>
          <w:rFonts w:eastAsiaTheme="minorHAnsi"/>
          <w:sz w:val="20"/>
          <w14:shadow w14:blurRad="50800" w14:dist="50800" w14:dir="5400000" w14:sx="0" w14:sy="0" w14:kx="0" w14:ky="0" w14:algn="ctr">
            <w14:srgbClr w14:val="000000"/>
          </w14:shadow>
        </w:rPr>
        <w:t>ПЭС</w:t>
      </w:r>
      <w:r w:rsidRPr="006C714E">
        <w:rPr>
          <w:rFonts w:eastAsiaTheme="minorHAnsi"/>
          <w14:shadow w14:blurRad="50800" w14:dist="50800" w14:dir="5400000" w14:sx="0" w14:sy="0" w14:kx="0" w14:ky="0" w14:algn="ctr">
            <w14:srgbClr w14:val="000000"/>
          </w14:shadow>
        </w:rPr>
        <w:t xml:space="preserve"> и </w:t>
      </w:r>
      <w:r w:rsidR="004A1FE8" w:rsidRPr="004A1FE8">
        <w:rPr>
          <w:rFonts w:eastAsiaTheme="minorHAnsi"/>
          <w:sz w:val="20"/>
          <w14:shadow w14:blurRad="50800" w14:dist="50800" w14:dir="5400000" w14:sx="0" w14:sy="0" w14:kx="0" w14:ky="0" w14:algn="ctr">
            <w14:srgbClr w14:val="000000"/>
          </w14:shadow>
        </w:rPr>
        <w:t>ЭПО</w:t>
      </w:r>
      <w:r w:rsidRPr="006C714E">
        <w:rPr>
          <w:rFonts w:eastAsiaTheme="minorHAnsi"/>
          <w14:shadow w14:blurRad="50800" w14:dist="50800" w14:dir="5400000" w14:sx="0" w14:sy="0" w14:kx="0" w14:ky="0" w14:algn="ctr">
            <w14:srgbClr w14:val="000000"/>
          </w14:shadow>
        </w:rPr>
        <w:t xml:space="preserve">, по свойственной им организующей Сути, не являются тем, что у всех вас традиционно ассоциируется с понятием «тело», но вот только без свойств и особенностей Инфо-Творцов, структурирующих их эфирные Конфигурации, ни одно фокусное проявление Формо-Творцов в Пространстве-Времени Мироздания просто не смогло бы состояться. Поэтому их следует рассматривать не в качестве «тел», а как специфические Механизмы эксгиберации, используемые различными Формо-Творцами Самосознаний для симультанной реализации через Фокусные Динамики того или иного из многочисленных «тел проявления», генерируемых Коллективным Космическим Разумом </w:t>
      </w:r>
      <w:r w:rsidR="00735AE9" w:rsidRPr="00735AE9">
        <w:rPr>
          <w:rFonts w:eastAsiaTheme="minorHAnsi"/>
          <w:sz w:val="20"/>
          <w14:shadow w14:blurRad="50800" w14:dist="50800" w14:dir="5400000" w14:sx="0" w14:sy="0" w14:kx="0" w14:ky="0" w14:algn="ctr">
            <w14:srgbClr w14:val="000000"/>
          </w14:shadow>
        </w:rPr>
        <w:t>ЛЛУУ-ВВУ</w:t>
      </w:r>
      <w:r w:rsidRPr="006C714E">
        <w:rPr>
          <w:rFonts w:eastAsiaTheme="minorHAnsi"/>
          <w14:shadow w14:blurRad="50800" w14:dist="50800" w14:dir="5400000" w14:sx="0" w14:sy="0" w14:kx="0" w14:ky="0" w14:algn="ctr">
            <w14:srgbClr w14:val="000000"/>
          </w14:shadow>
        </w:rPr>
        <w:t xml:space="preserve">-Сущности во всё множество свойственных Ей Формо-Типов, из которых нам с вами визуально наиболее привычными являются </w:t>
      </w:r>
      <w:r w:rsidR="00691AAD" w:rsidRPr="00691AAD">
        <w:rPr>
          <w:rFonts w:eastAsiaTheme="minorHAnsi"/>
          <w:sz w:val="20"/>
          <w14:shadow w14:blurRad="50800" w14:dist="50800" w14:dir="5400000" w14:sx="0" w14:sy="0" w14:kx="0" w14:ky="0" w14:algn="ctr">
            <w14:srgbClr w14:val="000000"/>
          </w14:shadow>
        </w:rPr>
        <w:t>НУУ-ВВУ</w:t>
      </w:r>
      <w:r w:rsidRPr="006C714E">
        <w:rPr>
          <w:rFonts w:eastAsiaTheme="minorHAnsi"/>
          <w14:shadow w14:blurRad="50800" w14:dist="50800" w14:dir="5400000" w14:sx="0" w14:sy="0" w14:kx="0" w14:ky="0" w14:algn="ctr">
            <w14:srgbClr w14:val="000000"/>
          </w14:shadow>
        </w:rPr>
        <w:t xml:space="preserve">-Формо-Типы людей Земли. </w:t>
      </w:r>
    </w:p>
    <w:p w:rsidR="00854130" w:rsidRPr="006C714E" w:rsidRDefault="00854130" w:rsidP="00307E96">
      <w:pPr>
        <w:pStyle w:val="a1"/>
        <w:rPr>
          <w:rFonts w:eastAsiaTheme="minorHAnsi"/>
          <w14:shadow w14:blurRad="50800" w14:dist="50800" w14:dir="5400000" w14:sx="0" w14:sy="0" w14:kx="0" w14:ky="0" w14:algn="ctr">
            <w14:srgbClr w14:val="000000"/>
          </w14:shadow>
        </w:rPr>
      </w:pPr>
      <w:r w:rsidRPr="006C714E">
        <w:rPr>
          <w:rFonts w:eastAsiaTheme="minorHAnsi"/>
          <w14:shadow w14:blurRad="50800" w14:dist="50800" w14:dir="5400000" w14:sx="0" w14:sy="0" w14:kx="0" w14:ky="0" w14:algn="ctr">
            <w14:srgbClr w14:val="000000"/>
          </w14:shadow>
        </w:rPr>
        <w:t xml:space="preserve">Напоминаю, что в специфических условиях развития на Земле (миллионы лет «тому назад» или в такой же далёкой перспективе) или на других Планетах Мироздания процессы осуществления </w:t>
      </w:r>
      <w:r w:rsidRPr="006C714E">
        <w:rPr>
          <w:rFonts w:eastAsiaTheme="minorHAnsi"/>
          <w:i/>
          <w14:shadow w14:blurRad="50800" w14:dist="50800" w14:dir="5400000" w14:sx="0" w14:sy="0" w14:kx="0" w14:ky="0" w14:algn="ctr">
            <w14:srgbClr w14:val="000000"/>
          </w14:shadow>
        </w:rPr>
        <w:t xml:space="preserve">тех же самых Схем Синтеза </w:t>
      </w:r>
      <w:r w:rsidRPr="006C714E">
        <w:rPr>
          <w:rFonts w:eastAsiaTheme="minorHAnsi"/>
          <w14:shadow w14:blurRad="50800" w14:dist="50800" w14:dir="5400000" w14:sx="0" w14:sy="0" w14:kx="0" w14:ky="0" w14:algn="ctr">
            <w14:srgbClr w14:val="000000"/>
          </w14:shadow>
        </w:rPr>
        <w:t xml:space="preserve">ллууввумического типа бирвуляртности обеспечены инвадерентными Формо-Творцами через Фокусные Динамики совершенно иных Формо-Типов, многие из которых – как внешне, так и </w:t>
      </w:r>
      <w:r w:rsidRPr="006C714E">
        <w:rPr>
          <w:rFonts w:eastAsiaTheme="minorHAnsi"/>
          <w:bCs/>
          <w14:shadow w14:blurRad="50800" w14:dist="50800" w14:dir="5400000" w14:sx="0" w14:sy="0" w14:kx="0" w14:ky="0" w14:algn="ctr">
            <w14:srgbClr w14:val="000000"/>
          </w14:shadow>
        </w:rPr>
        <w:t>субтеррансивно</w:t>
      </w:r>
      <w:r w:rsidRPr="006C714E">
        <w:rPr>
          <w:rFonts w:eastAsiaTheme="minorHAnsi"/>
          <w14:shadow w14:blurRad="50800" w14:dist="50800" w14:dir="5400000" w14:sx="0" w14:sy="0" w14:kx="0" w14:ky="0" w14:algn="ctr">
            <w14:srgbClr w14:val="000000"/>
          </w14:shadow>
        </w:rPr>
        <w:t xml:space="preserve"> – имеют мало общего с привычными для вас человеческими признаками. </w:t>
      </w:r>
    </w:p>
    <w:p w:rsidR="00854130" w:rsidRPr="006C714E" w:rsidRDefault="00854130" w:rsidP="00556947">
      <w:pPr>
        <w:spacing w:before="120" w:after="120"/>
        <w:ind w:firstLine="709"/>
        <w:rPr>
          <w:b/>
          <w:color w:val="000000" w:themeColor="text1"/>
        </w:rPr>
      </w:pPr>
    </w:p>
    <w:p w:rsidR="00E22C2E" w:rsidRPr="006C714E" w:rsidRDefault="00854130" w:rsidP="00556947">
      <w:pPr>
        <w:pStyle w:val="3"/>
        <w:rPr>
          <w:color w:val="000000" w:themeColor="text1"/>
        </w:rPr>
      </w:pPr>
      <w:bookmarkStart w:id="37" w:name="_Toc370215299"/>
      <w:bookmarkEnd w:id="35"/>
      <w:bookmarkEnd w:id="36"/>
      <w:r w:rsidRPr="006C714E">
        <w:rPr>
          <w:color w:val="000000" w:themeColor="text1"/>
        </w:rPr>
        <w:t xml:space="preserve">Глава 5. Формо-дифференцирующие временные оболочки </w:t>
      </w:r>
      <w:r w:rsidR="00E74BF1">
        <w:rPr>
          <w:color w:val="000000" w:themeColor="text1"/>
          <w:sz w:val="28"/>
          <w:szCs w:val="28"/>
        </w:rPr>
        <w:t>НУУ-ВВ</w:t>
      </w:r>
      <w:r w:rsidRPr="00E40578">
        <w:rPr>
          <w:color w:val="000000" w:themeColor="text1"/>
          <w:sz w:val="28"/>
          <w:szCs w:val="28"/>
        </w:rPr>
        <w:t>У</w:t>
      </w:r>
      <w:r w:rsidRPr="006C714E">
        <w:rPr>
          <w:color w:val="000000" w:themeColor="text1"/>
        </w:rPr>
        <w:t>-Формо-Типов</w:t>
      </w:r>
      <w:bookmarkEnd w:id="37"/>
      <w:r w:rsidRPr="006C714E">
        <w:rPr>
          <w:color w:val="000000" w:themeColor="text1"/>
        </w:rPr>
        <w:t xml:space="preserve"> </w:t>
      </w:r>
    </w:p>
    <w:p w:rsidR="002E223D" w:rsidRPr="006C714E" w:rsidRDefault="002E223D" w:rsidP="00556947">
      <w:pPr>
        <w:spacing w:before="120" w:after="120"/>
        <w:ind w:firstLine="709"/>
        <w:rPr>
          <w:b/>
          <w:color w:val="000000" w:themeColor="text1"/>
        </w:rPr>
      </w:pPr>
    </w:p>
    <w:p w:rsidR="00854130" w:rsidRPr="006C714E" w:rsidRDefault="00854130" w:rsidP="00307E96">
      <w:pPr>
        <w:pStyle w:val="a1"/>
      </w:pPr>
      <w:r w:rsidRPr="006C714E">
        <w:t xml:space="preserve">Ранее уже отмечалось, что основным реализационным Механизмом эксгиберации сллоогрентной Фокусной Динамики </w:t>
      </w:r>
      <w:r w:rsidR="00735AE9" w:rsidRPr="00735AE9">
        <w:rPr>
          <w:sz w:val="20"/>
        </w:rPr>
        <w:t>ЛЛУУ-ВВУ</w:t>
      </w:r>
      <w:r w:rsidRPr="006C714E">
        <w:t xml:space="preserve">-Сущности в диапазоне до 6,0 мерности является всё разнообразие </w:t>
      </w:r>
      <w:r w:rsidR="00691AAD" w:rsidRPr="00691AAD">
        <w:rPr>
          <w:sz w:val="20"/>
        </w:rPr>
        <w:t>НУУ-ВВУ</w:t>
      </w:r>
      <w:r w:rsidRPr="006C714E">
        <w:t xml:space="preserve">-Форм, </w:t>
      </w:r>
      <w:r w:rsidRPr="006C714E">
        <w:rPr>
          <w:i/>
        </w:rPr>
        <w:t>дивульгированных</w:t>
      </w:r>
      <w:r w:rsidRPr="006C714E">
        <w:t xml:space="preserve"> (мультиполяризационно распространённых) своими Формо-Типами во всём множестве разнопротоформных Направлений развития, а также подвидов, видов и подтипов, которые свойственны ллууввумическому типу бирвуляртности. Все категории этих Формо-Типов можно условно разделить на множество </w:t>
      </w:r>
      <w:r w:rsidRPr="006C714E">
        <w:rPr>
          <w:i/>
        </w:rPr>
        <w:t>кондициональных</w:t>
      </w:r>
      <w:r w:rsidRPr="006C714E">
        <w:t xml:space="preserve"> (условных, субъективно умозрительных) деплиативных и амплиативных Формо-аналогов: биологические (от 2,5 до 3,75 </w:t>
      </w:r>
      <w:r w:rsidR="00244F28">
        <w:t>мерности</w:t>
      </w:r>
      <w:r w:rsidRPr="006C714E">
        <w:t xml:space="preserve">), </w:t>
      </w:r>
      <w:r w:rsidR="000336F4">
        <w:t>«</w:t>
      </w:r>
      <w:r w:rsidRPr="006C714E">
        <w:t>биоплазменные</w:t>
      </w:r>
      <w:r w:rsidR="000336F4">
        <w:t>»</w:t>
      </w:r>
      <w:r w:rsidRPr="006C714E">
        <w:t xml:space="preserve"> (от 3,75 до 4,0 </w:t>
      </w:r>
      <w:r w:rsidR="00244F28">
        <w:t>мерности</w:t>
      </w:r>
      <w:r w:rsidRPr="006C714E">
        <w:t xml:space="preserve">), флаксовые (от 4,0 до 5,0 </w:t>
      </w:r>
      <w:r w:rsidR="00244F28">
        <w:t>мерности</w:t>
      </w:r>
      <w:r w:rsidRPr="006C714E">
        <w:t xml:space="preserve">) и вуолдсовые (от 5,0 до 6,0 </w:t>
      </w:r>
      <w:r w:rsidR="00244F28">
        <w:t>мерности</w:t>
      </w:r>
      <w:r w:rsidRPr="006C714E">
        <w:t>). Все эти Формо-аналоги представляют собой формо-дифференцирующие временные оболочки (</w:t>
      </w:r>
      <w:r w:rsidRPr="0073785D">
        <w:rPr>
          <w:sz w:val="20"/>
          <w:szCs w:val="20"/>
        </w:rPr>
        <w:t>ФДВО</w:t>
      </w:r>
      <w:r w:rsidRPr="006C714E">
        <w:t xml:space="preserve">), дувуйллерртно </w:t>
      </w:r>
      <w:r w:rsidRPr="006C714E">
        <w:rPr>
          <w:i/>
        </w:rPr>
        <w:t>трансцендирующие</w:t>
      </w:r>
      <w:r w:rsidRPr="006C714E">
        <w:t xml:space="preserve"> (взаимопереходящие) друг в друга своими фокусными </w:t>
      </w:r>
      <w:r w:rsidR="00691AAD" w:rsidRPr="00691AAD">
        <w:rPr>
          <w:sz w:val="20"/>
        </w:rPr>
        <w:t>НУУ-ВВУ</w:t>
      </w:r>
      <w:r w:rsidRPr="006C714E">
        <w:t xml:space="preserve">-Конфигурациями в общей сллоогрентности Фокусной Динамики </w:t>
      </w:r>
      <w:r w:rsidR="00735AE9" w:rsidRPr="00735AE9">
        <w:rPr>
          <w:sz w:val="20"/>
        </w:rPr>
        <w:t>ЛЛУУ-ВВУ</w:t>
      </w:r>
      <w:r w:rsidRPr="006C714E">
        <w:t xml:space="preserve">-Сущности. </w:t>
      </w:r>
    </w:p>
    <w:p w:rsidR="008A4E56" w:rsidRPr="006C714E" w:rsidRDefault="00854130" w:rsidP="00307E96">
      <w:pPr>
        <w:pStyle w:val="a1"/>
      </w:pPr>
      <w:r w:rsidRPr="006C714E">
        <w:t xml:space="preserve">Отсюда и вся кондициональность наших с вами субъективных Представлений об этих </w:t>
      </w:r>
      <w:r w:rsidR="00691AAD" w:rsidRPr="00691AAD">
        <w:rPr>
          <w:sz w:val="20"/>
        </w:rPr>
        <w:t>НУУ-ВВУ</w:t>
      </w:r>
      <w:r w:rsidRPr="006C714E">
        <w:t xml:space="preserve">-аналогах: в разнопротоформных Направлениях и видах </w:t>
      </w:r>
      <w:r w:rsidRPr="006C714E">
        <w:rPr>
          <w:i/>
          <w:u w:val="single"/>
        </w:rPr>
        <w:t>одного и того</w:t>
      </w:r>
      <w:r w:rsidR="00F65DE0">
        <w:rPr>
          <w:i/>
          <w:u w:val="single"/>
        </w:rPr>
        <w:t xml:space="preserve"> же</w:t>
      </w:r>
      <w:r w:rsidRPr="006C714E">
        <w:rPr>
          <w:i/>
          <w:u w:val="single"/>
        </w:rPr>
        <w:t xml:space="preserve"> диапазона проявления</w:t>
      </w:r>
      <w:r w:rsidRPr="006C714E">
        <w:rPr>
          <w:i/>
        </w:rPr>
        <w:t xml:space="preserve"> </w:t>
      </w:r>
      <w:r w:rsidRPr="006C714E">
        <w:t xml:space="preserve">Фокусная Динамика Формо-Творцов всевозможных </w:t>
      </w:r>
      <w:r w:rsidR="00691AAD" w:rsidRPr="00691AAD">
        <w:rPr>
          <w:sz w:val="20"/>
        </w:rPr>
        <w:t>НУУ-ВВУ</w:t>
      </w:r>
      <w:r w:rsidRPr="006C714E">
        <w:t xml:space="preserve">-Формо-Типов будет </w:t>
      </w:r>
      <w:r w:rsidRPr="006C714E">
        <w:rPr>
          <w:i/>
        </w:rPr>
        <w:t>по-разному</w:t>
      </w:r>
      <w:r w:rsidRPr="006C714E">
        <w:t xml:space="preserve"> структурирована фокусно-эфирными</w:t>
      </w:r>
      <w:r w:rsidR="00F65DE0">
        <w:t xml:space="preserve"> протоформными взаимосвязями, а</w:t>
      </w:r>
      <w:r w:rsidRPr="006C714E">
        <w:t xml:space="preserve"> значит, и свойственный ей тип мерности будет больше или меньше отличаться от Фокусной Динамики остальных </w:t>
      </w:r>
      <w:r w:rsidR="00691AAD" w:rsidRPr="00691AAD">
        <w:rPr>
          <w:sz w:val="20"/>
        </w:rPr>
        <w:t>НУУ-ВВУ</w:t>
      </w:r>
      <w:r w:rsidRPr="006C714E">
        <w:t xml:space="preserve">-Формо-Типов. Таким образом, никто из нас не может достоверно утверждать, что, например, рассматриваемые нами </w:t>
      </w:r>
      <w:r w:rsidR="00691AAD" w:rsidRPr="00691AAD">
        <w:rPr>
          <w:sz w:val="20"/>
        </w:rPr>
        <w:t>НУУ-ВВУ</w:t>
      </w:r>
      <w:r w:rsidRPr="006C714E">
        <w:t xml:space="preserve">-Формо-Типы, структурирующие своими Фокусными Динамиками разные Направления развития, эксгиберированы </w:t>
      </w:r>
      <w:r w:rsidRPr="006C714E">
        <w:rPr>
          <w:i/>
        </w:rPr>
        <w:t>в одном и том же</w:t>
      </w:r>
      <w:r w:rsidRPr="006C714E">
        <w:t xml:space="preserve"> под-диапазоне мерности (допустим, от 2,75 до 3,5). </w:t>
      </w:r>
    </w:p>
    <w:p w:rsidR="00854130" w:rsidRPr="006C714E" w:rsidRDefault="00854130" w:rsidP="00307E96">
      <w:pPr>
        <w:pStyle w:val="a1"/>
      </w:pPr>
      <w:r w:rsidRPr="006C714E">
        <w:t xml:space="preserve">Это объективное обстоятельство очень сильно осложняет процесс описания Формо-структур, обеспечивающих симультанную реализацию Фокусной Динамики </w:t>
      </w:r>
      <w:r w:rsidR="00735AE9" w:rsidRPr="00735AE9">
        <w:rPr>
          <w:sz w:val="20"/>
        </w:rPr>
        <w:t>ЛЛУУ-ВВУ</w:t>
      </w:r>
      <w:r w:rsidRPr="006C714E">
        <w:t xml:space="preserve">-Сущности. Поэтому, не забывая о всей конвенционности рассматриваемого нами вопроса об общей структуризации формо-дифференцирующих временных оболочек </w:t>
      </w:r>
      <w:r w:rsidR="00691AAD" w:rsidRPr="00691AAD">
        <w:rPr>
          <w:sz w:val="20"/>
        </w:rPr>
        <w:t>НУУ-ВВУ</w:t>
      </w:r>
      <w:r w:rsidRPr="006C714E">
        <w:t xml:space="preserve">-Форм, </w:t>
      </w:r>
      <w:r w:rsidR="002E000C">
        <w:t>мы с вами рассмотрим лишь</w:t>
      </w:r>
      <w:r w:rsidRPr="006C714E">
        <w:t xml:space="preserve"> те из </w:t>
      </w:r>
      <w:r w:rsidR="00691AAD" w:rsidRPr="00691AAD">
        <w:rPr>
          <w:sz w:val="20"/>
        </w:rPr>
        <w:t>НУУ-ВВУ</w:t>
      </w:r>
      <w:r w:rsidRPr="006C714E">
        <w:t>-Формо-Типов, чьи Фокусные Динамики стабильно активны в ллууввумическом Направлении развития (а также в данном подвиде, виде и подтипе).</w:t>
      </w:r>
    </w:p>
    <w:p w:rsidR="00854130" w:rsidRPr="006C714E" w:rsidRDefault="00854130" w:rsidP="00307E96">
      <w:pPr>
        <w:pStyle w:val="a1"/>
      </w:pPr>
      <w:r w:rsidRPr="006C714E">
        <w:t xml:space="preserve">Начнём с наиболее примитивных из деплиативных биологических Формо-аналогов – </w:t>
      </w:r>
      <w:r w:rsidRPr="0073785D">
        <w:rPr>
          <w:sz w:val="20"/>
          <w:szCs w:val="20"/>
        </w:rPr>
        <w:t>УУ-Л-ВВУ</w:t>
      </w:r>
      <w:r w:rsidRPr="006C714E">
        <w:t xml:space="preserve">-, </w:t>
      </w:r>
      <w:r w:rsidRPr="0073785D">
        <w:rPr>
          <w:bCs/>
          <w:sz w:val="20"/>
          <w:szCs w:val="20"/>
        </w:rPr>
        <w:t>ИРККУЛЛИГР-ВВУ</w:t>
      </w:r>
      <w:r w:rsidRPr="006C714E">
        <w:rPr>
          <w:bCs/>
        </w:rPr>
        <w:t xml:space="preserve">- и </w:t>
      </w:r>
      <w:r w:rsidRPr="0073785D">
        <w:rPr>
          <w:bCs/>
          <w:sz w:val="20"/>
          <w:szCs w:val="20"/>
        </w:rPr>
        <w:t>УССТУККУЛ-ВВУ</w:t>
      </w:r>
      <w:r w:rsidRPr="006C714E">
        <w:rPr>
          <w:bCs/>
        </w:rPr>
        <w:t>-</w:t>
      </w:r>
      <w:r w:rsidRPr="006C714E">
        <w:t xml:space="preserve">Формо-Типов. Сразу отмечу, что первые два из них только внешне - по образу своего проявления - более или менее похожи на людей, но по своему крайне примитивному психоментальному развитию представляют очень разнородные сочетания разнопротоформных деплиативных взаимосвязей, которые всё ещё в большой степени основаны на под-Аспектном и меж-Аспектном внутри-Качественном Синтезе, и лишь частично – на меж-Качественном двудоминантном Синтезе. Именно поэтому, то есть в силу невозможности образования амплиативных для данной Схемы сочетаний, эти неустойчивые взаимосвязи пока что совершенно никак не могут отражать два основных ллууввумических признака – </w:t>
      </w:r>
      <w:r w:rsidRPr="0073785D">
        <w:rPr>
          <w:sz w:val="20"/>
          <w:szCs w:val="20"/>
        </w:rPr>
        <w:t>ВЧИ</w:t>
      </w:r>
      <w:r w:rsidRPr="006C714E">
        <w:t xml:space="preserve"> и </w:t>
      </w:r>
      <w:r w:rsidRPr="0073785D">
        <w:rPr>
          <w:sz w:val="20"/>
          <w:szCs w:val="20"/>
        </w:rPr>
        <w:t>ВИА</w:t>
      </w:r>
      <w:r w:rsidRPr="006C714E">
        <w:t xml:space="preserve">, не говоря уже о синтезируемой с их помощью иммунитантной Ответственности. </w:t>
      </w:r>
    </w:p>
    <w:p w:rsidR="00854130" w:rsidRPr="006C714E" w:rsidRDefault="00854130" w:rsidP="00307E96">
      <w:pPr>
        <w:pStyle w:val="a1"/>
      </w:pPr>
      <w:r w:rsidRPr="006C714E">
        <w:t>Этот низший тип нашего с вами «человеческого» проявления никак не проявляет той амплификационной Сути, которая свойственна Нам с Вами как Людям, а слу</w:t>
      </w:r>
      <w:r w:rsidR="002E000C">
        <w:t xml:space="preserve">жит всего лишь временным, более или </w:t>
      </w:r>
      <w:r w:rsidRPr="006C714E">
        <w:t>менее удобным для Нас, Механизмом (проводником, оболочкой) эксгиберации Нашей Фокусной Динамики в данном деплиативном диапазоне проявления с целью всестороннего исследования и приобретения многообразного разнопротоформного Опыта путём освоения эфирно-фокусных взаимосвязей, свойственных другим типам бирвуляртности. Этот Опыт обязательно пригодится Нам с Вами в наиболее благоприятных вариантах ллууввумического «будущего» (на более амплиативных Уровнях развития человеческого Коллективного Сознания) для осуществления в условиях данного диапазона мерности свойственной Нам Схемы межкачественного Синтеза (</w:t>
      </w:r>
      <w:r w:rsidR="00F65DE0">
        <w:t>«</w:t>
      </w:r>
      <w:r w:rsidRPr="0073785D">
        <w:rPr>
          <w:sz w:val="20"/>
          <w:szCs w:val="20"/>
        </w:rPr>
        <w:t>ТК</w:t>
      </w:r>
      <w:r w:rsidR="00F65DE0">
        <w:t xml:space="preserve"> </w:t>
      </w:r>
      <w:r w:rsidRPr="006C714E">
        <w:t>Потен</w:t>
      </w:r>
      <w:r w:rsidR="0073785D">
        <w:t xml:space="preserve">циальность» + </w:t>
      </w:r>
      <w:r w:rsidRPr="0073785D">
        <w:rPr>
          <w:sz w:val="20"/>
          <w:szCs w:val="20"/>
        </w:rPr>
        <w:t>ВСЕ</w:t>
      </w:r>
      <w:r w:rsidR="0073785D">
        <w:t>-Единство</w:t>
      </w:r>
      <w:r w:rsidRPr="006C714E">
        <w:t xml:space="preserve">). </w:t>
      </w:r>
    </w:p>
    <w:p w:rsidR="00854130" w:rsidRPr="006C714E" w:rsidRDefault="00854130" w:rsidP="00307E96">
      <w:pPr>
        <w:pStyle w:val="a1"/>
      </w:pPr>
      <w:r w:rsidRPr="006C714E">
        <w:t>До тех пор, пока мы («нынешние») в достаточно высокой степени не синтезировали в своей Фокусной Динамике главные признаки двух ллууввумических Доминант (</w:t>
      </w:r>
      <w:r w:rsidRPr="0073785D">
        <w:rPr>
          <w:sz w:val="20"/>
          <w:szCs w:val="20"/>
        </w:rPr>
        <w:t>ВЧИ</w:t>
      </w:r>
      <w:r w:rsidRPr="006C714E">
        <w:t>+</w:t>
      </w:r>
      <w:r w:rsidRPr="0073785D">
        <w:rPr>
          <w:sz w:val="20"/>
          <w:szCs w:val="20"/>
        </w:rPr>
        <w:t>ВИА</w:t>
      </w:r>
      <w:r w:rsidRPr="006C714E">
        <w:t>+</w:t>
      </w:r>
      <w:r w:rsidRPr="0073785D">
        <w:rPr>
          <w:sz w:val="20"/>
          <w:szCs w:val="20"/>
        </w:rPr>
        <w:t>ИО</w:t>
      </w:r>
      <w:r w:rsidRPr="006C714E">
        <w:t xml:space="preserve">), нельзя всерьёз рассуждать об осознанной сопричастности ныне фокусируемых нами биологических аналогов </w:t>
      </w:r>
      <w:r w:rsidR="00691AAD" w:rsidRPr="00691AAD">
        <w:rPr>
          <w:sz w:val="20"/>
        </w:rPr>
        <w:t>НУУ-ВВУ</w:t>
      </w:r>
      <w:r w:rsidRPr="006C714E">
        <w:t>-Формо-Типов (</w:t>
      </w:r>
      <w:r w:rsidRPr="0073785D">
        <w:rPr>
          <w:sz w:val="20"/>
          <w:szCs w:val="20"/>
        </w:rPr>
        <w:t>УУ-Л-ВВУ</w:t>
      </w:r>
      <w:r w:rsidRPr="006C714E">
        <w:t xml:space="preserve">, </w:t>
      </w:r>
      <w:r w:rsidRPr="0073785D">
        <w:rPr>
          <w:bCs/>
          <w:sz w:val="20"/>
          <w:szCs w:val="20"/>
        </w:rPr>
        <w:t>ИРККУЛЛИГР-ВВУ</w:t>
      </w:r>
      <w:r w:rsidRPr="006C714E">
        <w:rPr>
          <w:bCs/>
        </w:rPr>
        <w:t xml:space="preserve"> и </w:t>
      </w:r>
      <w:r w:rsidRPr="0073785D">
        <w:rPr>
          <w:bCs/>
          <w:sz w:val="20"/>
          <w:szCs w:val="20"/>
        </w:rPr>
        <w:t>УССТУККУЛ-ВВУ</w:t>
      </w:r>
      <w:r w:rsidRPr="006C714E">
        <w:rPr>
          <w:bCs/>
        </w:rPr>
        <w:t>)</w:t>
      </w:r>
      <w:r w:rsidRPr="006C714E">
        <w:t xml:space="preserve"> к данному типу бирвуляртности – Фокусные Динамики био-Творцов и Формо-Творцов мозга большей части представителей Коллективного Сознания человечества пока что наиболее мощно активизированы лишь в некой «пограничной зоне» (от 2,5 до 3,5 </w:t>
      </w:r>
      <w:r w:rsidR="00244F28">
        <w:t>мерности</w:t>
      </w:r>
      <w:r w:rsidRPr="006C714E">
        <w:t xml:space="preserve">) между дооллсовыми и волновыми с-Реальностями, свилгс-сферационно углубляясь в </w:t>
      </w:r>
      <w:r w:rsidR="000371D7" w:rsidRPr="000371D7">
        <w:rPr>
          <w:sz w:val="20"/>
        </w:rPr>
        <w:t>СФУУРММ</w:t>
      </w:r>
      <w:r w:rsidRPr="006C714E">
        <w:t>-Формы то одних, то других из всего множества прото</w:t>
      </w:r>
      <w:r w:rsidR="00A20597">
        <w:t>формных Направлений. Фактически</w:t>
      </w:r>
      <w:r w:rsidR="00E82CE2">
        <w:t>,</w:t>
      </w:r>
      <w:r w:rsidRPr="006C714E">
        <w:t xml:space="preserve"> несмотря на внешне свойственный всем вам человеческий Формо-образ, ныне чрезвычайно активно генерируемые большинством людей эгоистичные Интересы, Устремления, Желания и Представления пока что имеют очень мало общего с ллууввумическим типом бирвуляртности. </w:t>
      </w:r>
    </w:p>
    <w:p w:rsidR="00854130" w:rsidRPr="006C714E" w:rsidRDefault="00854130" w:rsidP="00307E96">
      <w:pPr>
        <w:pStyle w:val="a1"/>
      </w:pPr>
      <w:r w:rsidRPr="006C714E">
        <w:t>Подчёркиваю ещё раз: это глубокое несоответствие между внешним человеческим Формо-образом и активно реализующейся через него разнопротоформной сутью</w:t>
      </w:r>
      <w:r w:rsidR="00F65DE0">
        <w:t xml:space="preserve"> объективно связано с тем, что</w:t>
      </w:r>
      <w:r w:rsidRPr="006C714E">
        <w:t xml:space="preserve"> Фокусная Динамика большинства людей данной группы человеческих </w:t>
      </w:r>
      <w:r w:rsidR="00C30AEF" w:rsidRPr="00C30AEF">
        <w:rPr>
          <w:sz w:val="20"/>
        </w:rPr>
        <w:t>ПВК</w:t>
      </w:r>
      <w:r w:rsidRPr="006C714E">
        <w:t xml:space="preserve"> пока что устойчиво зафиксирована в наиболее примитивных вариантах </w:t>
      </w:r>
      <w:r w:rsidRPr="006C714E">
        <w:rPr>
          <w:i/>
        </w:rPr>
        <w:t>абсенсивных</w:t>
      </w:r>
      <w:r w:rsidRPr="006C714E">
        <w:t xml:space="preserve"> (то есть реально как бы отсутствующих для ллууввумическ</w:t>
      </w:r>
      <w:r w:rsidR="001C12B4">
        <w:t>ого типа) биологических аналогов</w:t>
      </w:r>
      <w:r w:rsidRPr="006C714E">
        <w:t xml:space="preserve"> </w:t>
      </w:r>
      <w:r w:rsidRPr="0073785D">
        <w:rPr>
          <w:sz w:val="20"/>
          <w:szCs w:val="20"/>
        </w:rPr>
        <w:t>ФДВО</w:t>
      </w:r>
      <w:r w:rsidRPr="006C714E">
        <w:t xml:space="preserve"> (от 2,5 до 3,25 </w:t>
      </w:r>
      <w:r w:rsidR="00244F28">
        <w:t>мерности</w:t>
      </w:r>
      <w:r w:rsidRPr="006C714E">
        <w:t xml:space="preserve">). Именно поэтому существенная роль в такой Фокусной Динамике пока что отведена деплиативным (для нашей Схемы Синтеза!), длинноволновым типам реализаций, которые основаны на под-Аспектных и меж-Аспектных (в пределах одной </w:t>
      </w:r>
      <w:r w:rsidR="00783382" w:rsidRPr="00783382">
        <w:rPr>
          <w:sz w:val="20"/>
        </w:rPr>
        <w:t>ОО-УУ</w:t>
      </w:r>
      <w:r w:rsidRPr="006C714E">
        <w:t xml:space="preserve">!) энергоинформационных взаимосвязях всё ещё незавершённого </w:t>
      </w:r>
      <w:r w:rsidRPr="006C714E">
        <w:rPr>
          <w:i/>
        </w:rPr>
        <w:t>внутри-Качественного</w:t>
      </w:r>
      <w:r w:rsidRPr="006C714E">
        <w:t xml:space="preserve"> Синтеза (включая и обе ллууввумические Доминанты) и лишь в небольшой степени – на меж-Качественном Синтезе. </w:t>
      </w:r>
    </w:p>
    <w:p w:rsidR="00E22C2E" w:rsidRPr="006C714E" w:rsidRDefault="00854130" w:rsidP="00307E96">
      <w:pPr>
        <w:pStyle w:val="a1"/>
      </w:pPr>
      <w:r w:rsidRPr="006C714E">
        <w:t xml:space="preserve">То есть эти «наши» биологические аналоги </w:t>
      </w:r>
      <w:r w:rsidR="00691AAD" w:rsidRPr="00691AAD">
        <w:rPr>
          <w:sz w:val="20"/>
        </w:rPr>
        <w:t>НУУ-ВВУ</w:t>
      </w:r>
      <w:r w:rsidRPr="006C714E">
        <w:t>-Формы (</w:t>
      </w:r>
      <w:r w:rsidRPr="0073785D">
        <w:rPr>
          <w:sz w:val="20"/>
          <w:szCs w:val="20"/>
        </w:rPr>
        <w:t>УУ-Л-ВВУ</w:t>
      </w:r>
      <w:r w:rsidRPr="006C714E">
        <w:t xml:space="preserve">, </w:t>
      </w:r>
      <w:r w:rsidRPr="0073785D">
        <w:rPr>
          <w:bCs/>
          <w:sz w:val="20"/>
          <w:szCs w:val="20"/>
        </w:rPr>
        <w:t>ИРККУЛЛИГР-ВВУ</w:t>
      </w:r>
      <w:r w:rsidRPr="006C714E">
        <w:rPr>
          <w:bCs/>
        </w:rPr>
        <w:t xml:space="preserve"> и </w:t>
      </w:r>
      <w:r w:rsidRPr="0073785D">
        <w:rPr>
          <w:bCs/>
          <w:sz w:val="20"/>
          <w:szCs w:val="20"/>
        </w:rPr>
        <w:t>УССТУККУЛ-ВВУ</w:t>
      </w:r>
      <w:r w:rsidRPr="006C714E">
        <w:t xml:space="preserve">), каждую из которых мы с вами во время перефокусировок субъективно воспринимаем как «наше текущее тело проявления», представляют собой собирательный вариант фокусных Конфигураций, структурированных множеством деплиативных разнопротоформных сочетаний признаков. Но при этом нам с вами не надо забывать также и о том, что все они крайне необходимы синтезирующим Формо-Творцам нашей Фокусной Динамики для информационного обеспечения процесса фонового двудоминантного Синтеза Конфигураций инвадерентных </w:t>
      </w:r>
      <w:r w:rsidR="00783382" w:rsidRPr="00783382">
        <w:rPr>
          <w:sz w:val="20"/>
        </w:rPr>
        <w:t>ОО-УУ</w:t>
      </w:r>
      <w:r w:rsidR="0073785D">
        <w:t xml:space="preserve"> </w:t>
      </w:r>
      <w:r w:rsidR="0073785D" w:rsidRPr="0073785D">
        <w:rPr>
          <w:sz w:val="20"/>
          <w:szCs w:val="20"/>
        </w:rPr>
        <w:t>ВСЕ</w:t>
      </w:r>
      <w:r w:rsidR="0073785D">
        <w:t>-Любовь-</w:t>
      </w:r>
      <w:r w:rsidR="0073785D" w:rsidRPr="0073785D">
        <w:rPr>
          <w:sz w:val="20"/>
          <w:szCs w:val="20"/>
        </w:rPr>
        <w:t>ВСЕ</w:t>
      </w:r>
      <w:r w:rsidR="0073785D">
        <w:t xml:space="preserve">-Мудрость и </w:t>
      </w:r>
      <w:r w:rsidR="0073785D" w:rsidRPr="0073785D">
        <w:rPr>
          <w:sz w:val="20"/>
          <w:szCs w:val="20"/>
        </w:rPr>
        <w:t>ВСЕ</w:t>
      </w:r>
      <w:r w:rsidR="0073785D">
        <w:t>-Воля-</w:t>
      </w:r>
      <w:r w:rsidR="0073785D" w:rsidRPr="0073785D">
        <w:rPr>
          <w:sz w:val="20"/>
          <w:szCs w:val="20"/>
        </w:rPr>
        <w:t>ВСЕ</w:t>
      </w:r>
      <w:r w:rsidR="0073785D">
        <w:t>-Разума</w:t>
      </w:r>
      <w:r w:rsidRPr="006C714E">
        <w:t xml:space="preserve"> в базисное ллууввумическое Состояние - «Творческая Космическая Потенциальность».</w:t>
      </w:r>
    </w:p>
    <w:p w:rsidR="00854130" w:rsidRPr="006C714E" w:rsidRDefault="00854130" w:rsidP="00307E96">
      <w:pPr>
        <w:pStyle w:val="a1"/>
      </w:pPr>
      <w:r w:rsidRPr="006C714E">
        <w:t xml:space="preserve">«Нынешнее» же деплиативное состояние Фокусной Динамики Формо-Творцов наших биологических </w:t>
      </w:r>
      <w:r w:rsidR="00691AAD" w:rsidRPr="00691AAD">
        <w:rPr>
          <w:sz w:val="20"/>
        </w:rPr>
        <w:t>НУУ-ВВУ</w:t>
      </w:r>
      <w:r w:rsidRPr="006C714E">
        <w:t>-Формо-Типов пока что в наибольшей степени способно отражать в общем перефокусировочном Процессе лишь самые низменные (животно-протоформные), инстинктивные тенденции, которые обеспечивают всю фундаментальную основу эгоистичных «личностных» реализаций Формо-Творцов протоформной (</w:t>
      </w:r>
      <w:r w:rsidRPr="006C714E">
        <w:rPr>
          <w:i/>
        </w:rPr>
        <w:t>диверсивной</w:t>
      </w:r>
      <w:r w:rsidR="004E0B8A">
        <w:t>, так называем</w:t>
      </w:r>
      <w:r w:rsidR="000E5DE0">
        <w:t xml:space="preserve">ой </w:t>
      </w:r>
      <w:r w:rsidRPr="006C714E">
        <w:t xml:space="preserve">«мусорной») части человеческой </w:t>
      </w:r>
      <w:r w:rsidR="008735E8" w:rsidRPr="008735E8">
        <w:rPr>
          <w:sz w:val="20"/>
        </w:rPr>
        <w:t>ДНК</w:t>
      </w:r>
      <w:r w:rsidRPr="006C714E">
        <w:t xml:space="preserve">. Да, конечно же, без прохождения этой начальной стадии Процесса перефокусировок в Человеческое Направление развития Нам с Вами, как «будущим» Людям, просто никак не обойтись, но вы также должны чётко представлять себе и то, что в этом инерционном процессе, не обладая необходимой Информацией, можно перефокусироваться очень-очень долго, то и дело скользя своей Фокусной Динамикой по бесконечным «временным петлям». Именно поэтому из «нынешней» массы людей в </w:t>
      </w:r>
      <w:r w:rsidR="000336F4">
        <w:t>«</w:t>
      </w:r>
      <w:r w:rsidRPr="006C714E">
        <w:t>плазменное</w:t>
      </w:r>
      <w:r w:rsidR="000336F4">
        <w:t>»</w:t>
      </w:r>
      <w:r w:rsidRPr="006C714E">
        <w:t xml:space="preserve"> ллууввумическое Состояние («</w:t>
      </w:r>
      <w:r w:rsidRPr="0073785D">
        <w:rPr>
          <w:sz w:val="20"/>
          <w:szCs w:val="20"/>
        </w:rPr>
        <w:t>ТК</w:t>
      </w:r>
      <w:r w:rsidRPr="006C714E">
        <w:t xml:space="preserve"> Потенциальность»), субъективно интерпретируемое мною как «флаксовые Миры», в общей сллоогрентности Фокусной Динамики Формо-Творцов ллууввумического типа бирвуляртности смогут перефокусироваться не более чем 8-10% всего населения Земли. </w:t>
      </w:r>
    </w:p>
    <w:p w:rsidR="008A4E56" w:rsidRPr="006C714E" w:rsidRDefault="00854130" w:rsidP="00307E96">
      <w:pPr>
        <w:pStyle w:val="a1"/>
      </w:pPr>
      <w:r w:rsidRPr="006C714E">
        <w:t xml:space="preserve">Должен сказать, что даже эти цифры названы мною без учёта того, что в каждой из волновых групп </w:t>
      </w:r>
      <w:r w:rsidR="00C30AEF" w:rsidRPr="00C30AEF">
        <w:rPr>
          <w:sz w:val="20"/>
        </w:rPr>
        <w:t>ПВК</w:t>
      </w:r>
      <w:r w:rsidRPr="006C714E">
        <w:t xml:space="preserve"> симультанно может проявляться множество </w:t>
      </w:r>
      <w:r w:rsidR="00691AAD" w:rsidRPr="00691AAD">
        <w:rPr>
          <w:sz w:val="20"/>
        </w:rPr>
        <w:t>НУУ-ВВУ</w:t>
      </w:r>
      <w:r w:rsidRPr="006C714E">
        <w:t>-Формо-Типов одной Стерео-Формы, качественно ориентированных своей Фокусной Динамикой в разных протоформных Направлениях. То есть надо иметь в</w:t>
      </w:r>
      <w:r w:rsidR="0030364E">
        <w:t xml:space="preserve"> </w:t>
      </w:r>
      <w:r w:rsidRPr="006C714E">
        <w:t xml:space="preserve">виду, что каждая Стерео-Форма может быть количественно и качественно представлена в населении одной группы </w:t>
      </w:r>
      <w:r w:rsidR="00C30AEF" w:rsidRPr="00C30AEF">
        <w:rPr>
          <w:sz w:val="20"/>
        </w:rPr>
        <w:t>ПВК</w:t>
      </w:r>
      <w:r w:rsidRPr="006C714E">
        <w:t xml:space="preserve"> множеством Формо-Типов разнокачественных биологических «личностей» (</w:t>
      </w:r>
      <w:r w:rsidRPr="0073785D">
        <w:rPr>
          <w:sz w:val="20"/>
          <w:szCs w:val="20"/>
        </w:rPr>
        <w:t>УУ-Л-ВВУ</w:t>
      </w:r>
      <w:r w:rsidRPr="006C714E">
        <w:t xml:space="preserve">, </w:t>
      </w:r>
      <w:r w:rsidRPr="0073785D">
        <w:rPr>
          <w:bCs/>
          <w:sz w:val="20"/>
          <w:szCs w:val="20"/>
        </w:rPr>
        <w:t>ИРККУЛЛИГР-ВВУ</w:t>
      </w:r>
      <w:r w:rsidRPr="006C714E">
        <w:rPr>
          <w:bCs/>
        </w:rPr>
        <w:t xml:space="preserve">, </w:t>
      </w:r>
      <w:r w:rsidRPr="0073785D">
        <w:rPr>
          <w:bCs/>
          <w:sz w:val="20"/>
          <w:szCs w:val="20"/>
        </w:rPr>
        <w:t>УССТУККУЛ-ВВУ</w:t>
      </w:r>
      <w:r w:rsidRPr="006C714E">
        <w:rPr>
          <w:bCs/>
        </w:rPr>
        <w:t xml:space="preserve">, </w:t>
      </w:r>
      <w:r w:rsidRPr="0073785D">
        <w:rPr>
          <w:bCs/>
          <w:sz w:val="20"/>
          <w:szCs w:val="20"/>
        </w:rPr>
        <w:t>АХСУВВРОЛЛ-ВВУ</w:t>
      </w:r>
      <w:r w:rsidRPr="006C714E">
        <w:rPr>
          <w:bCs/>
        </w:rPr>
        <w:t xml:space="preserve">, </w:t>
      </w:r>
      <w:r w:rsidR="00BA28A7" w:rsidRPr="00BA28A7">
        <w:rPr>
          <w:bCs/>
          <w:sz w:val="20"/>
        </w:rPr>
        <w:t>ЛУУД-ВВУ</w:t>
      </w:r>
      <w:r w:rsidRPr="006C714E">
        <w:t xml:space="preserve">), из которых Фокусная Динамика лишь одной или нескольких устойчиво зафиксированы в окололлууввумическом Направлении реализации. </w:t>
      </w:r>
    </w:p>
    <w:p w:rsidR="00E22C2E" w:rsidRPr="006C714E" w:rsidRDefault="00854130" w:rsidP="00307E96">
      <w:pPr>
        <w:pStyle w:val="a1"/>
      </w:pPr>
      <w:r w:rsidRPr="006C714E">
        <w:t>Следовательно, в данном Направлении будут перефокусироваться люди из числа наиболее развитых биологических (</w:t>
      </w:r>
      <w:r w:rsidRPr="0073785D">
        <w:rPr>
          <w:bCs/>
          <w:sz w:val="20"/>
          <w:szCs w:val="20"/>
        </w:rPr>
        <w:t>ППУУРПУ-ВВУ</w:t>
      </w:r>
      <w:r w:rsidRPr="006C714E">
        <w:rPr>
          <w:bCs/>
        </w:rPr>
        <w:t xml:space="preserve">, </w:t>
      </w:r>
      <w:r w:rsidRPr="0073785D">
        <w:rPr>
          <w:bCs/>
          <w:sz w:val="20"/>
          <w:szCs w:val="20"/>
        </w:rPr>
        <w:t>ГООРР-ВВУ</w:t>
      </w:r>
      <w:r w:rsidRPr="006C714E">
        <w:rPr>
          <w:bCs/>
        </w:rPr>
        <w:t xml:space="preserve">, </w:t>
      </w:r>
      <w:r w:rsidRPr="0073785D">
        <w:rPr>
          <w:bCs/>
          <w:sz w:val="20"/>
          <w:szCs w:val="20"/>
        </w:rPr>
        <w:t>НУУ-ПААРР-ВВУ</w:t>
      </w:r>
      <w:r w:rsidRPr="006C714E">
        <w:rPr>
          <w:bCs/>
        </w:rPr>
        <w:t xml:space="preserve">, </w:t>
      </w:r>
      <w:r w:rsidRPr="0073785D">
        <w:rPr>
          <w:bCs/>
          <w:sz w:val="20"/>
          <w:szCs w:val="20"/>
        </w:rPr>
        <w:t>НУУ-ЛОВРГ-ВВУ</w:t>
      </w:r>
      <w:r w:rsidRPr="006C714E">
        <w:t xml:space="preserve">) и </w:t>
      </w:r>
      <w:r w:rsidR="000336F4">
        <w:t>«</w:t>
      </w:r>
      <w:r w:rsidRPr="006C714E">
        <w:t>биоплазменных</w:t>
      </w:r>
      <w:r w:rsidR="000336F4">
        <w:t>»</w:t>
      </w:r>
      <w:r w:rsidRPr="006C714E">
        <w:t xml:space="preserve"> человеческих «личностей» (</w:t>
      </w:r>
      <w:r w:rsidR="00100342" w:rsidRPr="00100342">
        <w:rPr>
          <w:sz w:val="20"/>
        </w:rPr>
        <w:t>НУУ-ЛЛ-ВВУ</w:t>
      </w:r>
      <w:r w:rsidRPr="006C714E">
        <w:t xml:space="preserve">, </w:t>
      </w:r>
      <w:r w:rsidRPr="0073785D">
        <w:rPr>
          <w:bCs/>
          <w:sz w:val="20"/>
          <w:szCs w:val="20"/>
        </w:rPr>
        <w:t>НУУ-ТУУЛ-ВВУ</w:t>
      </w:r>
      <w:r w:rsidRPr="006C714E">
        <w:rPr>
          <w:bCs/>
        </w:rPr>
        <w:t xml:space="preserve">, </w:t>
      </w:r>
      <w:r w:rsidRPr="0073785D">
        <w:rPr>
          <w:bCs/>
          <w:sz w:val="20"/>
          <w:szCs w:val="20"/>
        </w:rPr>
        <w:t>НУУ-ЛУУВ-ВВУ</w:t>
      </w:r>
      <w:r w:rsidRPr="006C714E">
        <w:t xml:space="preserve">), чьи Фокусные Динамики будут обладать ярко выраженными тенденциями </w:t>
      </w:r>
      <w:r w:rsidRPr="0073785D">
        <w:rPr>
          <w:sz w:val="20"/>
          <w:szCs w:val="20"/>
        </w:rPr>
        <w:t>ВЧИ</w:t>
      </w:r>
      <w:r w:rsidRPr="006C714E">
        <w:t xml:space="preserve">-, </w:t>
      </w:r>
      <w:r w:rsidRPr="0073785D">
        <w:rPr>
          <w:sz w:val="20"/>
          <w:szCs w:val="20"/>
        </w:rPr>
        <w:t>ВИА</w:t>
      </w:r>
      <w:r w:rsidRPr="006C714E">
        <w:t xml:space="preserve">- и </w:t>
      </w:r>
      <w:r w:rsidRPr="0073785D">
        <w:rPr>
          <w:sz w:val="20"/>
          <w:szCs w:val="20"/>
        </w:rPr>
        <w:t>ИО</w:t>
      </w:r>
      <w:r w:rsidRPr="006C714E">
        <w:t xml:space="preserve">-признаков. Формо-Творцы же остальных биологических аналогов </w:t>
      </w:r>
      <w:r w:rsidR="00691AAD" w:rsidRPr="00691AAD">
        <w:rPr>
          <w:sz w:val="20"/>
        </w:rPr>
        <w:t>НУУ-ВВУ</w:t>
      </w:r>
      <w:r w:rsidRPr="006C714E">
        <w:t xml:space="preserve">-Формо-Типов, получив необходимый им Опыт Существования, «возвратятся» через «пограничные» (крайне допустимые, крувурсорртные) состояния разных протоформных Направлений развития в Фокусные Динамики свойственных им Прото-Форм Самосознаний (небольшая часть их, наиболее коварллертная </w:t>
      </w:r>
      <w:r w:rsidR="00E82CE2">
        <w:t>с данной Схемой – около 16-18%,</w:t>
      </w:r>
      <w:r w:rsidRPr="006C714E">
        <w:t xml:space="preserve"> обеспечит в </w:t>
      </w:r>
      <w:r w:rsidR="000336F4">
        <w:t>«</w:t>
      </w:r>
      <w:r w:rsidRPr="006C714E">
        <w:t>плазменном</w:t>
      </w:r>
      <w:r w:rsidR="000336F4">
        <w:t>»</w:t>
      </w:r>
      <w:r w:rsidRPr="006C714E">
        <w:t xml:space="preserve"> Состоянии фоновые Процессы </w:t>
      </w:r>
      <w:r w:rsidRPr="006C714E">
        <w:rPr>
          <w:i/>
        </w:rPr>
        <w:t>окололлууввумических</w:t>
      </w:r>
      <w:r w:rsidRPr="006C714E">
        <w:t xml:space="preserve"> типов трёхдоминантного Синтеза). </w:t>
      </w:r>
    </w:p>
    <w:p w:rsidR="00854130" w:rsidRPr="006C714E" w:rsidRDefault="00854130" w:rsidP="00307E96">
      <w:pPr>
        <w:pStyle w:val="a1"/>
        <w:rPr>
          <w:bCs/>
        </w:rPr>
      </w:pPr>
      <w:r w:rsidRPr="006C714E">
        <w:t>В физических типах субъективных Реальностей (</w:t>
      </w:r>
      <w:r w:rsidRPr="0073785D">
        <w:rPr>
          <w:sz w:val="20"/>
          <w:szCs w:val="20"/>
        </w:rPr>
        <w:t>ТРУУРРГУРРДТ</w:t>
      </w:r>
      <w:r w:rsidRPr="006C714E">
        <w:t xml:space="preserve">), структурирующих сллоогрентную ф-Конфигурацию </w:t>
      </w:r>
      <w:r w:rsidR="006870D1" w:rsidRPr="006870D1">
        <w:rPr>
          <w:sz w:val="20"/>
        </w:rPr>
        <w:t>ККР</w:t>
      </w:r>
      <w:r w:rsidRPr="006C714E">
        <w:t xml:space="preserve"> нашей Планетарной Сущности, вся творческая основа для реализации </w:t>
      </w:r>
      <w:r w:rsidR="000371D7" w:rsidRPr="000371D7">
        <w:rPr>
          <w:sz w:val="20"/>
        </w:rPr>
        <w:t>СФУУРММ</w:t>
      </w:r>
      <w:r w:rsidRPr="006C714E">
        <w:t xml:space="preserve">-Форм наиболее деплиативной части Фокусной Динамики разнопротоформных </w:t>
      </w:r>
      <w:r w:rsidR="005B1E8F" w:rsidRPr="005B1E8F">
        <w:rPr>
          <w:sz w:val="20"/>
        </w:rPr>
        <w:t>СЛАА-СС-МИИ</w:t>
      </w:r>
      <w:r w:rsidRPr="006C714E">
        <w:t xml:space="preserve">-Творцов, обеспечивающих Механизм эксгиберации каждого из биологических </w:t>
      </w:r>
      <w:r w:rsidR="00691AAD" w:rsidRPr="00691AAD">
        <w:rPr>
          <w:sz w:val="20"/>
        </w:rPr>
        <w:t>НУУ-ВВУ</w:t>
      </w:r>
      <w:r w:rsidRPr="006C714E">
        <w:t xml:space="preserve">-Формо-Типов </w:t>
      </w:r>
      <w:r w:rsidRPr="0073785D">
        <w:rPr>
          <w:sz w:val="20"/>
          <w:szCs w:val="20"/>
        </w:rPr>
        <w:t>ФДВО</w:t>
      </w:r>
      <w:r w:rsidRPr="006C714E">
        <w:t xml:space="preserve"> в данном диапазоне проявления, функционально организуется совместной деятельностью множества видов </w:t>
      </w:r>
      <w:r w:rsidR="006870D1" w:rsidRPr="006870D1">
        <w:rPr>
          <w:sz w:val="20"/>
        </w:rPr>
        <w:t>ККР</w:t>
      </w:r>
      <w:r w:rsidRPr="006C714E">
        <w:t xml:space="preserve"> и Их Коллективных Сознаний, «специализирующихся» в Процессах грубоинерционных эгллеролифтивных пертурбаций Формо-Материи и Синтеза в ней Аспектов различных Чистых Космических Качеств. </w:t>
      </w:r>
      <w:r w:rsidRPr="006C714E">
        <w:rPr>
          <w:bCs/>
        </w:rPr>
        <w:t>Бесчисленные типы Формо-Творцов этих реализационных абсенсивных Формо-Типов (</w:t>
      </w:r>
      <w:r w:rsidRPr="0073785D">
        <w:rPr>
          <w:bCs/>
          <w:sz w:val="20"/>
          <w:szCs w:val="20"/>
        </w:rPr>
        <w:t>УУ-Л-ВВУ</w:t>
      </w:r>
      <w:r w:rsidRPr="006C714E">
        <w:rPr>
          <w:bCs/>
        </w:rPr>
        <w:t xml:space="preserve">, </w:t>
      </w:r>
      <w:r w:rsidRPr="0073785D">
        <w:rPr>
          <w:bCs/>
          <w:sz w:val="20"/>
          <w:szCs w:val="20"/>
        </w:rPr>
        <w:t>ИРККУЛЛИГР-ВВУ</w:t>
      </w:r>
      <w:r w:rsidRPr="006C714E">
        <w:rPr>
          <w:bCs/>
        </w:rPr>
        <w:t xml:space="preserve">, </w:t>
      </w:r>
      <w:r w:rsidRPr="0073785D">
        <w:rPr>
          <w:bCs/>
          <w:sz w:val="20"/>
          <w:szCs w:val="20"/>
        </w:rPr>
        <w:t>УССТУККУЛ-ВВУ</w:t>
      </w:r>
      <w:r w:rsidRPr="006C714E">
        <w:rPr>
          <w:bCs/>
        </w:rPr>
        <w:t>) составляют фокусно-эфирную основу всего, чему посвящены школьные учебники анатомии, физики и химии: Коллективные Сознания внутренних органов и систем человеческого организма (</w:t>
      </w:r>
      <w:r w:rsidRPr="0073785D">
        <w:rPr>
          <w:sz w:val="20"/>
          <w:szCs w:val="20"/>
        </w:rPr>
        <w:t>ПЛААУРФФ</w:t>
      </w:r>
      <w:r w:rsidRPr="006C714E">
        <w:rPr>
          <w:bCs/>
        </w:rPr>
        <w:t>), различных частей тела и клеток (</w:t>
      </w:r>
      <w:r w:rsidRPr="0073785D">
        <w:rPr>
          <w:sz w:val="20"/>
          <w:szCs w:val="20"/>
        </w:rPr>
        <w:t>УОРД-ВУОРД</w:t>
      </w:r>
      <w:r w:rsidRPr="006C714E">
        <w:rPr>
          <w:bCs/>
        </w:rPr>
        <w:t xml:space="preserve">), </w:t>
      </w:r>
      <w:r w:rsidR="006870D1" w:rsidRPr="006870D1">
        <w:rPr>
          <w:bCs/>
          <w:sz w:val="20"/>
        </w:rPr>
        <w:t>ККР</w:t>
      </w:r>
      <w:r w:rsidRPr="006C714E">
        <w:rPr>
          <w:bCs/>
        </w:rPr>
        <w:t xml:space="preserve"> молекул (</w:t>
      </w:r>
      <w:r w:rsidRPr="0073785D">
        <w:rPr>
          <w:sz w:val="20"/>
          <w:szCs w:val="20"/>
        </w:rPr>
        <w:t>СВОУФФ-ВВ</w:t>
      </w:r>
      <w:r w:rsidRPr="006C714E">
        <w:rPr>
          <w:bCs/>
        </w:rPr>
        <w:t>) и атомов веществ (</w:t>
      </w:r>
      <w:r w:rsidRPr="0073785D">
        <w:rPr>
          <w:sz w:val="20"/>
          <w:szCs w:val="20"/>
        </w:rPr>
        <w:t>АИЙКВООФ</w:t>
      </w:r>
      <w:r w:rsidRPr="006C714E">
        <w:rPr>
          <w:bCs/>
        </w:rPr>
        <w:t>), а также всех, составляющих их, элементарных частиц (</w:t>
      </w:r>
      <w:r w:rsidRPr="0073785D">
        <w:rPr>
          <w:sz w:val="20"/>
          <w:szCs w:val="20"/>
        </w:rPr>
        <w:t>ПИИКЛ-СС-ОО</w:t>
      </w:r>
      <w:r w:rsidRPr="006C714E">
        <w:rPr>
          <w:bCs/>
        </w:rPr>
        <w:t xml:space="preserve">). </w:t>
      </w:r>
    </w:p>
    <w:p w:rsidR="00854130" w:rsidRPr="006C714E" w:rsidRDefault="00854130" w:rsidP="00307E96">
      <w:pPr>
        <w:pStyle w:val="a1"/>
      </w:pPr>
      <w:r w:rsidRPr="006C714E">
        <w:t xml:space="preserve">Их функциональное творчество в значительной степени зависит от деятельности других видов </w:t>
      </w:r>
      <w:r w:rsidR="005B1E8F" w:rsidRPr="005B1E8F">
        <w:rPr>
          <w:sz w:val="20"/>
        </w:rPr>
        <w:t>СЛАА-СС-МИИ</w:t>
      </w:r>
      <w:r w:rsidRPr="006C714E">
        <w:t>-Творцов Формо-Плазмы (</w:t>
      </w:r>
      <w:r w:rsidRPr="0073785D">
        <w:rPr>
          <w:sz w:val="20"/>
          <w:szCs w:val="20"/>
        </w:rPr>
        <w:t>НААХГРАССТ</w:t>
      </w:r>
      <w:r w:rsidRPr="006C714E">
        <w:t xml:space="preserve">), самореализующихся в различных типах «физических» Формо-систем Миров и </w:t>
      </w:r>
      <w:r w:rsidR="00C30AEF" w:rsidRPr="00C30AEF">
        <w:rPr>
          <w:sz w:val="20"/>
        </w:rPr>
        <w:t>ПВК</w:t>
      </w:r>
      <w:r w:rsidRPr="006C714E">
        <w:t xml:space="preserve"> с помощью резонационных сочетаний </w:t>
      </w:r>
      <w:r w:rsidR="000371D7" w:rsidRPr="000371D7">
        <w:rPr>
          <w:sz w:val="20"/>
        </w:rPr>
        <w:t>СФУУРММ</w:t>
      </w:r>
      <w:r w:rsidRPr="006C714E">
        <w:t xml:space="preserve">-Форм, которые свойственны двенадцати энергоинформационным (кармическим) Каналам </w:t>
      </w:r>
      <w:r w:rsidR="00830486" w:rsidRPr="00830486">
        <w:rPr>
          <w:sz w:val="20"/>
        </w:rPr>
        <w:t>АРГЛЛААМУНИ</w:t>
      </w:r>
      <w:r w:rsidR="0073785D">
        <w:t>-Ииссииди</w:t>
      </w:r>
      <w:r w:rsidRPr="006C714E">
        <w:t xml:space="preserve"> и двенадцати </w:t>
      </w:r>
      <w:r w:rsidR="00162C9F" w:rsidRPr="00162C9F">
        <w:rPr>
          <w:sz w:val="20"/>
        </w:rPr>
        <w:t>ДУУ-ЛЛИ</w:t>
      </w:r>
      <w:r w:rsidRPr="006C714E">
        <w:t xml:space="preserve"> </w:t>
      </w:r>
      <w:r w:rsidR="00602A3C" w:rsidRPr="00602A3C">
        <w:rPr>
          <w:sz w:val="20"/>
        </w:rPr>
        <w:t>ИНГЛИМИЛИССА</w:t>
      </w:r>
      <w:r w:rsidR="0073785D">
        <w:t>-Ииссииди</w:t>
      </w:r>
      <w:r w:rsidRPr="006C714E">
        <w:t xml:space="preserve">. Конечно же, эти низшие (для ллууввумических Схем Синтеза) </w:t>
      </w:r>
      <w:r w:rsidR="00E33A25" w:rsidRPr="00E33A25">
        <w:rPr>
          <w:sz w:val="20"/>
        </w:rPr>
        <w:t>ИИССИИДИ</w:t>
      </w:r>
      <w:r w:rsidRPr="006C714E">
        <w:t>-Центры наиболее активно функционируют через Фокусную Динамику Формо-Творцов рассматриваемых нами абсенсивных биологических Формо-Типов. Но непрерывная организация осуществляющихся в них взаимосвязей обеспечивается через специфические структуры астроплазменных и ментоплазменных – лутальных и христальных - временных эфирных наполняющих (</w:t>
      </w:r>
      <w:r w:rsidR="00890A96" w:rsidRPr="00890A96">
        <w:rPr>
          <w:sz w:val="20"/>
        </w:rPr>
        <w:t>ВЭН</w:t>
      </w:r>
      <w:r w:rsidRPr="006C714E">
        <w:t xml:space="preserve">). Без наличия в Самосознании каждой «личности» этого сложнейшего Механизма «текущих» (и ни на миг не прекращающихся!) </w:t>
      </w:r>
      <w:r w:rsidR="00890A96" w:rsidRPr="00890A96">
        <w:rPr>
          <w:sz w:val="20"/>
        </w:rPr>
        <w:t>ВЭН</w:t>
      </w:r>
      <w:r w:rsidRPr="006C714E">
        <w:t>-</w:t>
      </w:r>
      <w:r w:rsidR="0030364E">
        <w:t>«</w:t>
      </w:r>
      <w:r w:rsidRPr="006C714E">
        <w:t>распаковок</w:t>
      </w:r>
      <w:r w:rsidR="0030364E">
        <w:t>»</w:t>
      </w:r>
      <w:r w:rsidRPr="006C714E">
        <w:t>, её Фокусная Динамика просто не смогла бы осуществиться.</w:t>
      </w:r>
    </w:p>
    <w:p w:rsidR="008A4E56" w:rsidRPr="006C714E" w:rsidRDefault="00854130" w:rsidP="00307E96">
      <w:pPr>
        <w:pStyle w:val="a1"/>
      </w:pPr>
      <w:r w:rsidRPr="006C714E">
        <w:t xml:space="preserve">Вы уже знаете, что в системе бесконечного разнообразия Фокусных Динамик всех биологических </w:t>
      </w:r>
      <w:r w:rsidR="00691AAD" w:rsidRPr="00691AAD">
        <w:rPr>
          <w:sz w:val="20"/>
        </w:rPr>
        <w:t>НУУ-ВВУ</w:t>
      </w:r>
      <w:r w:rsidRPr="006C714E">
        <w:t xml:space="preserve">-Формо-Типов (начиная с энергоинформационных Уровней 1-го по 12-й </w:t>
      </w:r>
      <w:r w:rsidR="00162C9F" w:rsidRPr="00162C9F">
        <w:rPr>
          <w:sz w:val="20"/>
        </w:rPr>
        <w:t>ДУУ-ЛЛИ</w:t>
      </w:r>
      <w:r w:rsidRPr="006C714E">
        <w:t xml:space="preserve"> данной пары </w:t>
      </w:r>
      <w:r w:rsidR="00E33A25" w:rsidRPr="00E33A25">
        <w:rPr>
          <w:sz w:val="20"/>
        </w:rPr>
        <w:t>ИИССИИДИ</w:t>
      </w:r>
      <w:r w:rsidRPr="006C714E">
        <w:t xml:space="preserve">-Центров), все реализационные Аспекты (Инфо- и Формо-Творцы) </w:t>
      </w:r>
      <w:r w:rsidR="00783382" w:rsidRPr="00783382">
        <w:rPr>
          <w:sz w:val="20"/>
        </w:rPr>
        <w:t>ОО-УУ</w:t>
      </w:r>
      <w:r w:rsidR="00DC50B1">
        <w:t xml:space="preserve">-Доминанты </w:t>
      </w:r>
      <w:r w:rsidRPr="00DC50B1">
        <w:rPr>
          <w:sz w:val="20"/>
          <w:szCs w:val="20"/>
        </w:rPr>
        <w:t>ВСЕ</w:t>
      </w:r>
      <w:r w:rsidRPr="006C714E">
        <w:t>-Воля-</w:t>
      </w:r>
      <w:r w:rsidRPr="00DC50B1">
        <w:rPr>
          <w:sz w:val="20"/>
          <w:szCs w:val="20"/>
        </w:rPr>
        <w:t>ВСЕ</w:t>
      </w:r>
      <w:r w:rsidR="00DC50B1">
        <w:t>-Разума</w:t>
      </w:r>
      <w:r w:rsidRPr="006C714E">
        <w:t xml:space="preserve"> активно, глубоко и всесторонне задействованы в Процессах разнокачественного Синтеза с Аспектами второй </w:t>
      </w:r>
      <w:r w:rsidR="00783382" w:rsidRPr="00783382">
        <w:rPr>
          <w:sz w:val="20"/>
        </w:rPr>
        <w:t>ОО-УУ</w:t>
      </w:r>
      <w:r w:rsidR="00DC50B1">
        <w:t xml:space="preserve">-Доминанты – </w:t>
      </w:r>
      <w:r w:rsidRPr="00DC50B1">
        <w:rPr>
          <w:sz w:val="20"/>
          <w:szCs w:val="20"/>
        </w:rPr>
        <w:t>ВСЕ</w:t>
      </w:r>
      <w:r w:rsidR="00DC50B1">
        <w:t>-Любовь-</w:t>
      </w:r>
      <w:r w:rsidRPr="00DC50B1">
        <w:rPr>
          <w:sz w:val="20"/>
          <w:szCs w:val="20"/>
        </w:rPr>
        <w:t>ВСЕ</w:t>
      </w:r>
      <w:r w:rsidR="00DC50B1">
        <w:t>-Мудрость</w:t>
      </w:r>
      <w:r w:rsidRPr="006C714E">
        <w:t xml:space="preserve">. </w:t>
      </w:r>
    </w:p>
    <w:p w:rsidR="008A4E56" w:rsidRPr="006C714E" w:rsidRDefault="00BB1DDD" w:rsidP="00307E96">
      <w:pPr>
        <w:pStyle w:val="a1"/>
      </w:pPr>
      <w:r>
        <w:t>Не</w:t>
      </w:r>
      <w:r w:rsidR="00854130" w:rsidRPr="006C714E">
        <w:t xml:space="preserve">смотря на кажущуюся простоту и примитивность рассматриваемых нами взаимосвязей между Инфо- и Формо-Творцами данных Уровней Самосознания, они играют самую главную и ничем иным не заменимую роль в сллоогрентной Фокусной Динамике </w:t>
      </w:r>
      <w:r w:rsidR="00335AB6" w:rsidRPr="00335AB6">
        <w:rPr>
          <w:sz w:val="20"/>
        </w:rPr>
        <w:t>ВКР</w:t>
      </w:r>
      <w:r w:rsidR="00854130" w:rsidRPr="006C714E">
        <w:t xml:space="preserve"> </w:t>
      </w:r>
      <w:r w:rsidR="00854130" w:rsidRPr="006C714E">
        <w:rPr>
          <w:bCs/>
        </w:rPr>
        <w:t>нашего Мироздания: ч</w:t>
      </w:r>
      <w:r w:rsidR="00854130" w:rsidRPr="006C714E">
        <w:t xml:space="preserve">ерез сллоогрентные Механизмы эксгиберации, свойственные специфическим Конфигурациям кармических Каналов </w:t>
      </w:r>
      <w:r w:rsidR="00830486" w:rsidRPr="00830486">
        <w:rPr>
          <w:bCs/>
          <w:sz w:val="20"/>
        </w:rPr>
        <w:t>АРГЛЛААМУНИ</w:t>
      </w:r>
      <w:r w:rsidR="00854130" w:rsidRPr="006C714E">
        <w:rPr>
          <w:bCs/>
        </w:rPr>
        <w:t xml:space="preserve">- и </w:t>
      </w:r>
      <w:r w:rsidR="00602A3C" w:rsidRPr="00602A3C">
        <w:rPr>
          <w:bCs/>
          <w:sz w:val="20"/>
        </w:rPr>
        <w:t>ИНГЛИМИЛИССА</w:t>
      </w:r>
      <w:r w:rsidR="00DC50B1">
        <w:rPr>
          <w:bCs/>
        </w:rPr>
        <w:t>-Ииссииди</w:t>
      </w:r>
      <w:r w:rsidR="00854130" w:rsidRPr="006C714E">
        <w:rPr>
          <w:bCs/>
        </w:rPr>
        <w:t xml:space="preserve"> биологических аналогов всего множества </w:t>
      </w:r>
      <w:r w:rsidR="00691AAD" w:rsidRPr="00691AAD">
        <w:rPr>
          <w:bCs/>
          <w:sz w:val="20"/>
        </w:rPr>
        <w:t>НУУ-ВВУ</w:t>
      </w:r>
      <w:r w:rsidR="00854130" w:rsidRPr="006C714E">
        <w:rPr>
          <w:bCs/>
        </w:rPr>
        <w:t>-Формо-Типов,</w:t>
      </w:r>
      <w:r w:rsidR="00854130" w:rsidRPr="006C714E">
        <w:t xml:space="preserve"> в самых разнообразных условиях Пространства-Времени осуществляется совершенно никак пока субъективно не воспринимаемый нами голохронно-симультанный Процесс квалитационной (ирркогликтивной) </w:t>
      </w:r>
      <w:r w:rsidR="00854130" w:rsidRPr="006C714E">
        <w:rPr>
          <w:bCs/>
        </w:rPr>
        <w:t>инстраурации</w:t>
      </w:r>
      <w:r w:rsidR="00854130" w:rsidRPr="006C714E">
        <w:t xml:space="preserve"> Инфо-Творцов и амплификационного (</w:t>
      </w:r>
      <w:r w:rsidR="00854130" w:rsidRPr="006C714E">
        <w:rPr>
          <w:bCs/>
        </w:rPr>
        <w:t>эгллеролифтивного) дефинитирования Формо-Твор</w:t>
      </w:r>
      <w:r w:rsidR="005F2B9E">
        <w:rPr>
          <w:bCs/>
        </w:rPr>
        <w:t xml:space="preserve">цов в резонационных сочетаниях </w:t>
      </w:r>
      <w:r w:rsidR="005F2B9E" w:rsidRPr="005F2B9E">
        <w:rPr>
          <w:bCs/>
          <w:sz w:val="20"/>
          <w:szCs w:val="20"/>
        </w:rPr>
        <w:t>РЕЗОСКОНЦЕОННОЙ</w:t>
      </w:r>
      <w:r w:rsidR="005F2B9E">
        <w:rPr>
          <w:bCs/>
        </w:rPr>
        <w:t xml:space="preserve"> и </w:t>
      </w:r>
      <w:r w:rsidR="00854130" w:rsidRPr="005F2B9E">
        <w:rPr>
          <w:bCs/>
          <w:sz w:val="20"/>
          <w:szCs w:val="20"/>
        </w:rPr>
        <w:t>С</w:t>
      </w:r>
      <w:r w:rsidR="005F2B9E" w:rsidRPr="005F2B9E">
        <w:rPr>
          <w:sz w:val="20"/>
          <w:szCs w:val="20"/>
        </w:rPr>
        <w:t>ИНТЕТИЧЕСКОЙ</w:t>
      </w:r>
      <w:r w:rsidR="00854130" w:rsidRPr="006C714E">
        <w:t xml:space="preserve"> Ветвей развития. </w:t>
      </w:r>
    </w:p>
    <w:p w:rsidR="00E22C2E" w:rsidRPr="006C714E" w:rsidRDefault="00854130" w:rsidP="00307E96">
      <w:pPr>
        <w:pStyle w:val="a1"/>
      </w:pPr>
      <w:r w:rsidRPr="006C714E">
        <w:t xml:space="preserve">Этот Процесс характеризует всю специфику много-Векторного (то есть качественно разнонаправленного) «восстановления» </w:t>
      </w:r>
      <w:r w:rsidRPr="006C714E">
        <w:rPr>
          <w:bCs/>
        </w:rPr>
        <w:t>интернусности</w:t>
      </w:r>
      <w:r w:rsidRPr="006C714E">
        <w:rPr>
          <w:bCs/>
          <w:i/>
        </w:rPr>
        <w:t xml:space="preserve"> </w:t>
      </w:r>
      <w:r w:rsidRPr="006C714E">
        <w:t xml:space="preserve">примогенитивного </w:t>
      </w:r>
      <w:r w:rsidR="00962978" w:rsidRPr="00962978">
        <w:rPr>
          <w:sz w:val="20"/>
        </w:rPr>
        <w:t>ССС</w:t>
      </w:r>
      <w:r w:rsidRPr="006C714E">
        <w:t xml:space="preserve">-Состояния за счёт </w:t>
      </w:r>
      <w:r w:rsidRPr="006C714E">
        <w:rPr>
          <w:bCs/>
        </w:rPr>
        <w:t xml:space="preserve">конвенинтизации (уравновешивания меркавгнационных взаимосвязей) </w:t>
      </w:r>
      <w:r w:rsidRPr="006C714E">
        <w:t>консуммативного Состояния тех партикул Энерго-Информации, которым свойственны</w:t>
      </w:r>
      <w:r w:rsidRPr="006C714E">
        <w:rPr>
          <w:bCs/>
        </w:rPr>
        <w:t xml:space="preserve"> такие же гуманационные признаки, как и у нашего типа Мироздания</w:t>
      </w:r>
      <w:r w:rsidRPr="006C714E">
        <w:t xml:space="preserve">. </w:t>
      </w:r>
    </w:p>
    <w:p w:rsidR="00854130" w:rsidRPr="006C714E" w:rsidRDefault="00854130" w:rsidP="00307E96">
      <w:pPr>
        <w:pStyle w:val="a1"/>
      </w:pPr>
      <w:r w:rsidRPr="006C714E">
        <w:t>К наиболее имперсептным по отношению к специфическим особенностям эфирно-фокусных процессов, характерных для двудоминантной ллууввумической Схемы Си</w:t>
      </w:r>
      <w:r w:rsidR="00BB1DDD">
        <w:t>нтеза, относятся</w:t>
      </w:r>
      <w:r w:rsidRPr="006C714E">
        <w:t xml:space="preserve"> представители множества космических ц</w:t>
      </w:r>
      <w:r w:rsidR="00E82CE2">
        <w:t>ивилизаций, которые, не</w:t>
      </w:r>
      <w:r w:rsidRPr="006C714E">
        <w:t xml:space="preserve">смотря на это, достаточно активно реализуются через низко- и средневибрационные резопазоны проявления кармических Каналов первой пары </w:t>
      </w:r>
      <w:r w:rsidR="00E33A25" w:rsidRPr="00E33A25">
        <w:rPr>
          <w:sz w:val="20"/>
        </w:rPr>
        <w:t>ИИССИИДИ</w:t>
      </w:r>
      <w:r w:rsidRPr="006C714E">
        <w:t xml:space="preserve">-Центров. Среди них наиболее многочисленными (для </w:t>
      </w:r>
      <w:r w:rsidRPr="00DC50B1">
        <w:rPr>
          <w:sz w:val="20"/>
          <w:szCs w:val="20"/>
        </w:rPr>
        <w:t>ТРООФТ-ЛЛИ</w:t>
      </w:r>
      <w:r w:rsidRPr="006C714E">
        <w:t xml:space="preserve">-реализаций) являются: </w:t>
      </w:r>
      <w:r w:rsidRPr="006C714E">
        <w:rPr>
          <w:i/>
        </w:rPr>
        <w:t>паррги</w:t>
      </w:r>
      <w:r w:rsidRPr="006C714E">
        <w:t xml:space="preserve"> – 1-3</w:t>
      </w:r>
      <w:r w:rsidR="0030364E">
        <w:t>-й</w:t>
      </w:r>
      <w:r w:rsidRPr="006C714E">
        <w:t xml:space="preserve"> </w:t>
      </w:r>
      <w:r w:rsidR="00162C9F" w:rsidRPr="00162C9F">
        <w:rPr>
          <w:sz w:val="20"/>
        </w:rPr>
        <w:t>ДУУ-ЛЛИ</w:t>
      </w:r>
      <w:r w:rsidRPr="006C714E">
        <w:t xml:space="preserve"> (</w:t>
      </w:r>
      <w:r w:rsidRPr="006C714E">
        <w:rPr>
          <w:sz w:val="20"/>
          <w:szCs w:val="20"/>
        </w:rPr>
        <w:t>ТРУУЛ-ГУЛЫ, ТРУУЛ-ГУНЫ, УР-ОО-ГГИ, УР-ОО-НЫ, УР-ОО-ЛЫ, УР-ОО-ППЫ, КАЙ-КУЛЛЫ, КУЛЛЫ, О-О</w:t>
      </w:r>
      <w:r w:rsidR="008545CE">
        <w:t xml:space="preserve"> и другие</w:t>
      </w:r>
      <w:r w:rsidRPr="006C714E">
        <w:t xml:space="preserve">), </w:t>
      </w:r>
      <w:r w:rsidRPr="006C714E">
        <w:rPr>
          <w:i/>
        </w:rPr>
        <w:t>ммуунды</w:t>
      </w:r>
      <w:r w:rsidRPr="006C714E">
        <w:t xml:space="preserve"> – 4-6</w:t>
      </w:r>
      <w:r w:rsidR="0030364E">
        <w:t>-й</w:t>
      </w:r>
      <w:r w:rsidRPr="006C714E">
        <w:t xml:space="preserve"> </w:t>
      </w:r>
      <w:r w:rsidR="00162C9F" w:rsidRPr="00162C9F">
        <w:rPr>
          <w:sz w:val="20"/>
        </w:rPr>
        <w:t>ДУУ-ЛЛИ</w:t>
      </w:r>
      <w:r w:rsidRPr="006C714E">
        <w:t xml:space="preserve"> (</w:t>
      </w:r>
      <w:r w:rsidRPr="006C714E">
        <w:rPr>
          <w:sz w:val="20"/>
          <w:szCs w:val="20"/>
        </w:rPr>
        <w:t xml:space="preserve">КРОКСТРЫ, УНКГРЫ, МОККРОУТЫ </w:t>
      </w:r>
      <w:r w:rsidRPr="0030364E">
        <w:t>из Звёздной системы</w:t>
      </w:r>
      <w:r w:rsidRPr="006C714E">
        <w:rPr>
          <w:sz w:val="20"/>
          <w:szCs w:val="20"/>
        </w:rPr>
        <w:t xml:space="preserve"> СММУУФФТЛ, АКРГРОФОТЫ</w:t>
      </w:r>
      <w:r w:rsidRPr="006C714E">
        <w:t xml:space="preserve"> </w:t>
      </w:r>
      <w:r w:rsidRPr="0030364E">
        <w:t>Звёздной Сущности</w:t>
      </w:r>
      <w:r w:rsidRPr="006C714E">
        <w:rPr>
          <w:sz w:val="20"/>
          <w:szCs w:val="20"/>
        </w:rPr>
        <w:t xml:space="preserve"> КРРИИМССМЛИСС, СТЕРРДЫ</w:t>
      </w:r>
      <w:r w:rsidR="008545CE">
        <w:t xml:space="preserve"> и другие</w:t>
      </w:r>
      <w:r w:rsidRPr="006C714E">
        <w:t xml:space="preserve">), </w:t>
      </w:r>
      <w:r w:rsidRPr="006C714E">
        <w:rPr>
          <w:i/>
        </w:rPr>
        <w:t>аргорры</w:t>
      </w:r>
      <w:r w:rsidRPr="006C714E">
        <w:t xml:space="preserve"> – 7-8</w:t>
      </w:r>
      <w:r w:rsidR="0030364E">
        <w:t>-й</w:t>
      </w:r>
      <w:r w:rsidRPr="006C714E">
        <w:t xml:space="preserve"> </w:t>
      </w:r>
      <w:r w:rsidR="00162C9F" w:rsidRPr="00162C9F">
        <w:rPr>
          <w:sz w:val="20"/>
        </w:rPr>
        <w:t>ДУУ-ЛЛИ</w:t>
      </w:r>
      <w:r w:rsidRPr="006C714E">
        <w:t xml:space="preserve"> (</w:t>
      </w:r>
      <w:r w:rsidRPr="006C714E">
        <w:rPr>
          <w:sz w:val="20"/>
          <w:szCs w:val="20"/>
        </w:rPr>
        <w:t>ГРОРРРДЫ, ООССЫ, ПРУБИДЫ, ГЛАВВРЫ, ЛИФФРЫ</w:t>
      </w:r>
      <w:r w:rsidRPr="006C714E">
        <w:t xml:space="preserve">, </w:t>
      </w:r>
      <w:r w:rsidRPr="0030364E">
        <w:t>Формы Самосознаний Коллективных Космических Разумов</w:t>
      </w:r>
      <w:r w:rsidRPr="006C714E">
        <w:rPr>
          <w:sz w:val="20"/>
          <w:szCs w:val="20"/>
        </w:rPr>
        <w:t xml:space="preserve"> ГЛООФФОРРГГМ</w:t>
      </w:r>
      <w:r w:rsidRPr="006C714E">
        <w:t xml:space="preserve"> и </w:t>
      </w:r>
      <w:r w:rsidRPr="006C714E">
        <w:rPr>
          <w:sz w:val="20"/>
          <w:szCs w:val="20"/>
        </w:rPr>
        <w:t>ТВУУЦТМ</w:t>
      </w:r>
      <w:r w:rsidR="008545CE">
        <w:t xml:space="preserve"> и другие</w:t>
      </w:r>
      <w:r w:rsidRPr="006C714E">
        <w:t xml:space="preserve">), </w:t>
      </w:r>
      <w:r w:rsidRPr="006C714E">
        <w:rPr>
          <w:i/>
        </w:rPr>
        <w:t>ллооллоны</w:t>
      </w:r>
      <w:r w:rsidRPr="006C714E">
        <w:t xml:space="preserve"> – 9</w:t>
      </w:r>
      <w:r w:rsidR="0030364E">
        <w:t>-й</w:t>
      </w:r>
      <w:r w:rsidRPr="006C714E">
        <w:t xml:space="preserve"> </w:t>
      </w:r>
      <w:r w:rsidRPr="000671A5">
        <w:rPr>
          <w:sz w:val="20"/>
          <w:szCs w:val="20"/>
        </w:rPr>
        <w:t>ДУУ-Л</w:t>
      </w:r>
      <w:r w:rsidR="000671A5" w:rsidRPr="000671A5">
        <w:rPr>
          <w:sz w:val="20"/>
          <w:szCs w:val="20"/>
        </w:rPr>
        <w:t>Л</w:t>
      </w:r>
      <w:r w:rsidRPr="000671A5">
        <w:rPr>
          <w:sz w:val="20"/>
          <w:szCs w:val="20"/>
        </w:rPr>
        <w:t>И</w:t>
      </w:r>
      <w:r w:rsidRPr="006C714E">
        <w:t xml:space="preserve"> (</w:t>
      </w:r>
      <w:r w:rsidRPr="006C714E">
        <w:rPr>
          <w:sz w:val="20"/>
          <w:szCs w:val="20"/>
        </w:rPr>
        <w:t xml:space="preserve">АТТАИРЫ, ОНКИ, СФОЛЛИМЫ, ББАА, СТУУЙСЫ, ХХОНГИ </w:t>
      </w:r>
      <w:r w:rsidR="008545CE">
        <w:t>и другие</w:t>
      </w:r>
      <w:r w:rsidRPr="006C714E">
        <w:t xml:space="preserve">) и </w:t>
      </w:r>
      <w:r w:rsidRPr="00AC5A31">
        <w:rPr>
          <w:i/>
        </w:rPr>
        <w:t>ррорроки</w:t>
      </w:r>
      <w:r w:rsidR="00AC5A31">
        <w:t xml:space="preserve"> – 10-й </w:t>
      </w:r>
      <w:r w:rsidR="00AC5A31" w:rsidRPr="00AC5A31">
        <w:rPr>
          <w:sz w:val="20"/>
          <w:szCs w:val="20"/>
        </w:rPr>
        <w:t>ДУУ-ЛЛИ</w:t>
      </w:r>
      <w:r w:rsidRPr="006C714E">
        <w:t xml:space="preserve"> (</w:t>
      </w:r>
      <w:r w:rsidRPr="006C714E">
        <w:rPr>
          <w:sz w:val="20"/>
          <w:szCs w:val="20"/>
        </w:rPr>
        <w:t>МАЙЙТЫ, МУРДЫ, КРЕККСЫ, ТВИРЛЫ, МОЛЛМИТЫ</w:t>
      </w:r>
      <w:r w:rsidR="008545CE">
        <w:t xml:space="preserve"> и другие</w:t>
      </w:r>
      <w:r w:rsidRPr="006C714E">
        <w:t>).</w:t>
      </w:r>
    </w:p>
    <w:p w:rsidR="00854130" w:rsidRPr="006C714E" w:rsidRDefault="00854130" w:rsidP="00307E96">
      <w:pPr>
        <w:pStyle w:val="a1"/>
      </w:pPr>
      <w:r w:rsidRPr="006C714E">
        <w:t>Параллельно и резонационно с ними (а в 1-8</w:t>
      </w:r>
      <w:r w:rsidR="0030364E">
        <w:t>-м</w:t>
      </w:r>
      <w:r w:rsidRPr="006C714E">
        <w:t xml:space="preserve"> </w:t>
      </w:r>
      <w:r w:rsidR="00162C9F" w:rsidRPr="00162C9F">
        <w:rPr>
          <w:sz w:val="20"/>
        </w:rPr>
        <w:t>ДУУ-ЛЛИ</w:t>
      </w:r>
      <w:r w:rsidRPr="006C714E">
        <w:t xml:space="preserve"> – за счёт их Фокусной Динамики!) через </w:t>
      </w:r>
      <w:r w:rsidRPr="00796080">
        <w:rPr>
          <w:sz w:val="20"/>
          <w:szCs w:val="20"/>
        </w:rPr>
        <w:t>ГЛИИЛСС-ЛЛИ</w:t>
      </w:r>
      <w:r w:rsidRPr="006C714E">
        <w:t xml:space="preserve">-Каналы </w:t>
      </w:r>
      <w:r w:rsidR="00602A3C" w:rsidRPr="00602A3C">
        <w:rPr>
          <w:sz w:val="20"/>
        </w:rPr>
        <w:t>ИНГЛИМИЛИССА</w:t>
      </w:r>
      <w:r w:rsidRPr="006C714E">
        <w:t xml:space="preserve">-Ииссииди реализуются: </w:t>
      </w:r>
      <w:r w:rsidRPr="006C714E">
        <w:rPr>
          <w:i/>
        </w:rPr>
        <w:t>аллы</w:t>
      </w:r>
      <w:r w:rsidRPr="006C714E">
        <w:t xml:space="preserve"> – 1-3</w:t>
      </w:r>
      <w:r w:rsidR="0030364E">
        <w:t>-й</w:t>
      </w:r>
      <w:r w:rsidRPr="006C714E">
        <w:t xml:space="preserve"> </w:t>
      </w:r>
      <w:r w:rsidR="00162C9F" w:rsidRPr="00162C9F">
        <w:rPr>
          <w:sz w:val="20"/>
        </w:rPr>
        <w:t>ДУУ-ЛЛИ</w:t>
      </w:r>
      <w:r w:rsidRPr="006C714E">
        <w:t xml:space="preserve"> (</w:t>
      </w:r>
      <w:r w:rsidRPr="006C714E">
        <w:rPr>
          <w:sz w:val="20"/>
          <w:szCs w:val="20"/>
        </w:rPr>
        <w:t>КЛАУРРИЙИ, ГЛАММЕЛЛИЙИ, ПСИУНГРИЙИ</w:t>
      </w:r>
      <w:r w:rsidR="008545CE">
        <w:t xml:space="preserve"> и другие</w:t>
      </w:r>
      <w:r w:rsidRPr="006C714E">
        <w:t xml:space="preserve">), </w:t>
      </w:r>
      <w:r w:rsidRPr="006C714E">
        <w:rPr>
          <w:i/>
        </w:rPr>
        <w:t>миммы</w:t>
      </w:r>
      <w:r w:rsidRPr="006C714E">
        <w:t xml:space="preserve"> – 4-6</w:t>
      </w:r>
      <w:r w:rsidR="0030364E">
        <w:t>-й</w:t>
      </w:r>
      <w:r w:rsidRPr="006C714E">
        <w:t xml:space="preserve"> </w:t>
      </w:r>
      <w:r w:rsidR="00162C9F" w:rsidRPr="00162C9F">
        <w:rPr>
          <w:sz w:val="20"/>
        </w:rPr>
        <w:t>ДУУ-ЛЛИ</w:t>
      </w:r>
      <w:r w:rsidRPr="006C714E">
        <w:t xml:space="preserve"> (</w:t>
      </w:r>
      <w:r w:rsidRPr="006C714E">
        <w:rPr>
          <w:sz w:val="20"/>
          <w:szCs w:val="20"/>
        </w:rPr>
        <w:t>ГЛУАНДРИЙИ, АЙСТИНГЛИЙИ, АЙГВИЙИ</w:t>
      </w:r>
      <w:r w:rsidR="005C714B">
        <w:t xml:space="preserve"> и другие</w:t>
      </w:r>
      <w:r w:rsidRPr="006C714E">
        <w:t xml:space="preserve">), </w:t>
      </w:r>
      <w:r w:rsidRPr="006C714E">
        <w:rPr>
          <w:i/>
        </w:rPr>
        <w:t>оггулы</w:t>
      </w:r>
      <w:r w:rsidRPr="006C714E">
        <w:t xml:space="preserve"> – 7-8</w:t>
      </w:r>
      <w:r w:rsidR="0030364E">
        <w:t>-й</w:t>
      </w:r>
      <w:r w:rsidRPr="006C714E">
        <w:t xml:space="preserve"> </w:t>
      </w:r>
      <w:r w:rsidR="00162C9F" w:rsidRPr="00162C9F">
        <w:rPr>
          <w:sz w:val="20"/>
        </w:rPr>
        <w:t>ДУУ-ЛЛИ</w:t>
      </w:r>
      <w:r w:rsidRPr="006C714E">
        <w:t xml:space="preserve"> (</w:t>
      </w:r>
      <w:r w:rsidRPr="006C714E">
        <w:rPr>
          <w:sz w:val="20"/>
          <w:szCs w:val="20"/>
        </w:rPr>
        <w:t>СПЛИИНГЛЛИЙИ, ГРООННГЛЫ, ИИЙГГВИЙИ, ИИНСТИЭЙЛЛЫ</w:t>
      </w:r>
      <w:r w:rsidR="005C714B">
        <w:t xml:space="preserve"> и другие</w:t>
      </w:r>
      <w:r w:rsidRPr="006C714E">
        <w:t xml:space="preserve">), </w:t>
      </w:r>
      <w:r w:rsidRPr="006C714E">
        <w:rPr>
          <w:i/>
        </w:rPr>
        <w:t>ксуллы</w:t>
      </w:r>
      <w:r w:rsidRPr="006C714E">
        <w:t xml:space="preserve"> – 9</w:t>
      </w:r>
      <w:r w:rsidR="0030364E">
        <w:t>-й</w:t>
      </w:r>
      <w:r w:rsidRPr="006C714E">
        <w:t xml:space="preserve"> </w:t>
      </w:r>
      <w:r w:rsidR="00162C9F" w:rsidRPr="00162C9F">
        <w:rPr>
          <w:sz w:val="20"/>
        </w:rPr>
        <w:t>ДУУ-ЛЛИ</w:t>
      </w:r>
      <w:r w:rsidRPr="006C714E">
        <w:t xml:space="preserve"> (</w:t>
      </w:r>
      <w:r w:rsidRPr="006C714E">
        <w:rPr>
          <w:sz w:val="20"/>
          <w:szCs w:val="20"/>
        </w:rPr>
        <w:t>СЛИИПСЫ, ТООРЛИНГТОНЦЫ, АИАММЫ, ООИНГЛИЙИ</w:t>
      </w:r>
      <w:r w:rsidR="005C714B">
        <w:t xml:space="preserve"> и другие</w:t>
      </w:r>
      <w:r w:rsidRPr="006C714E">
        <w:t>). Нет смысла перечислять их все</w:t>
      </w:r>
      <w:r w:rsidR="00E82CE2">
        <w:t>х</w:t>
      </w:r>
      <w:r w:rsidRPr="006C714E">
        <w:t xml:space="preserve"> из-за полного отсутствия у вас Представлений об их функциях и реализационной Сути. Хотя низковибрационные Уровни Энерго-Плазмы, моделируемые </w:t>
      </w:r>
      <w:r w:rsidR="005B1E8F" w:rsidRPr="005B1E8F">
        <w:rPr>
          <w:sz w:val="20"/>
        </w:rPr>
        <w:t>СЛАА-СС-МИИ</w:t>
      </w:r>
      <w:r w:rsidRPr="006C714E">
        <w:t>-Творцами этих Уровней</w:t>
      </w:r>
      <w:r w:rsidR="00E82CE2">
        <w:t>,</w:t>
      </w:r>
      <w:r w:rsidRPr="006C714E">
        <w:t xml:space="preserve"> никак не отражают </w:t>
      </w:r>
      <w:r w:rsidRPr="006C714E">
        <w:rPr>
          <w:rFonts w:cs="Times New Roman Cyr Bold Italic"/>
          <w:iCs/>
        </w:rPr>
        <w:t>принципиальную</w:t>
      </w:r>
      <w:r w:rsidRPr="006C714E">
        <w:t xml:space="preserve"> основу Сфер Космического Творчества </w:t>
      </w:r>
      <w:r w:rsidR="00A12DDA" w:rsidRPr="00A12DDA">
        <w:rPr>
          <w:sz w:val="20"/>
        </w:rPr>
        <w:t>АИЙ-ЙЯ</w:t>
      </w:r>
      <w:r w:rsidRPr="006C714E">
        <w:t xml:space="preserve">, но, тем не менее, их деятельность в осуществлении Синтеза всего бесконечного разнообразия </w:t>
      </w:r>
      <w:r w:rsidR="00691AAD" w:rsidRPr="00691AAD">
        <w:rPr>
          <w:sz w:val="20"/>
        </w:rPr>
        <w:t>НУУ-ВВУ</w:t>
      </w:r>
      <w:r w:rsidRPr="006C714E">
        <w:t>-Форм (и параллельно - других Прото-Форм!) Самосознаний, проявляющихся в условных пределах от нулевого до 4,0-мерного диапазона, не может быть игнорирована нами, поскольку ныне мы с вами также являемся активными участниками этого инерционного Процесса.</w:t>
      </w:r>
    </w:p>
    <w:p w:rsidR="00854130" w:rsidRPr="006C714E" w:rsidRDefault="00854130" w:rsidP="00307E96">
      <w:pPr>
        <w:pStyle w:val="a1"/>
      </w:pPr>
      <w:r w:rsidRPr="006C714E">
        <w:t xml:space="preserve">Здесь я хотел бы ещё раз обратить ваше внимание на тот факт, что кажущиеся нам с вами «примитивность», «неразумность», «деструктивность», «агрессивность», «грубость» и прочие проявления в нашей Фокусной Динамике характерных признаков деплиативности представителей вышеперечисленных космических цивилизаций не являются их истинными состояниями, а реализуются </w:t>
      </w:r>
      <w:r w:rsidRPr="006C714E">
        <w:rPr>
          <w:i/>
        </w:rPr>
        <w:t>именно таким образом</w:t>
      </w:r>
      <w:r w:rsidRPr="006C714E">
        <w:t xml:space="preserve"> в силу отсутствия в их фокусных Конфигурациях тех характерных </w:t>
      </w:r>
      <w:r w:rsidR="000371D7" w:rsidRPr="000371D7">
        <w:rPr>
          <w:sz w:val="20"/>
        </w:rPr>
        <w:t>СФУУРММ</w:t>
      </w:r>
      <w:r w:rsidRPr="006C714E">
        <w:t xml:space="preserve">-Форм (Опыта), которые синтезированы на основе </w:t>
      </w:r>
      <w:r w:rsidRPr="006C714E">
        <w:rPr>
          <w:u w:val="single"/>
        </w:rPr>
        <w:t>нашей</w:t>
      </w:r>
      <w:r w:rsidRPr="006C714E">
        <w:t xml:space="preserve"> двудоминантной Схемы Синтеза. Ведь, согласитесь, если вы попросите гения в области медицины сварить в доменной печи сталь, то ничего хорошего из</w:t>
      </w:r>
      <w:r w:rsidR="00E82CE2">
        <w:t xml:space="preserve"> этого не выйдет</w:t>
      </w:r>
      <w:r w:rsidRPr="006C714E">
        <w:t xml:space="preserve"> до тех пор, пока, постепенно переквалифицируясь и усваивая опыт, необходимый для данного вида творчества, он не постигнет все тонкости профессии сталевара. </w:t>
      </w:r>
    </w:p>
    <w:p w:rsidR="00854130" w:rsidRPr="006C714E" w:rsidRDefault="00854130" w:rsidP="00307E96">
      <w:pPr>
        <w:pStyle w:val="a1"/>
      </w:pPr>
      <w:r w:rsidRPr="006C714E">
        <w:t xml:space="preserve">Перефокусируясь по резонационному Принципу в специфические условия проявления наших </w:t>
      </w:r>
      <w:r w:rsidRPr="006C714E">
        <w:rPr>
          <w:i/>
        </w:rPr>
        <w:t>человеческих</w:t>
      </w:r>
      <w:r w:rsidRPr="006C714E">
        <w:t xml:space="preserve"> субъективных Реальностей из дооллсовых (то есть </w:t>
      </w:r>
      <w:r w:rsidRPr="006C714E">
        <w:rPr>
          <w:i/>
        </w:rPr>
        <w:t>не</w:t>
      </w:r>
      <w:r w:rsidRPr="006C714E">
        <w:t xml:space="preserve">волновых) типов разнопротоформных </w:t>
      </w:r>
      <w:r w:rsidR="00C30AEF" w:rsidRPr="00C30AEF">
        <w:rPr>
          <w:sz w:val="20"/>
        </w:rPr>
        <w:t>ПВК</w:t>
      </w:r>
      <w:r w:rsidRPr="006C714E">
        <w:t xml:space="preserve">, они, не имея почти никакого </w:t>
      </w:r>
      <w:r w:rsidRPr="006C714E">
        <w:rPr>
          <w:i/>
        </w:rPr>
        <w:t>человеческого</w:t>
      </w:r>
      <w:r w:rsidRPr="006C714E">
        <w:t xml:space="preserve"> Опыта, привносят в нашу Фокусную Динамику и всю ту имперсептность (по отношению к нашей Схеме Синтеза!) фокусно-эфирных взаимосвязей, которая свойственна множеству их собственных (или иных, где они симультанно участвуют) протоформных субъективных Реальностей. В своих с-Реальностях они могут быть не менее или даже ещё более развиты, чем мы с вами! В наших же условиях они просто лишены существующих «там у них» Механизмов эксгиберации через высокотворческую реализацию и поэтому просто вынуждены в своих выборах руководствоваться теми немногими из общих (для них и для нас) коварллертных взаимосвязей, которые стали причиной контегерентного (вынужденного) вовлечения определённой части их Фокусной Динамики в Фокусные Динамики всего множества человеческих </w:t>
      </w:r>
      <w:r w:rsidR="00691AAD" w:rsidRPr="00691AAD">
        <w:rPr>
          <w:sz w:val="20"/>
        </w:rPr>
        <w:t>НУУ-ВВУ</w:t>
      </w:r>
      <w:r w:rsidRPr="006C714E">
        <w:t xml:space="preserve">-Формо-Типов. </w:t>
      </w:r>
    </w:p>
    <w:p w:rsidR="00854130" w:rsidRPr="006C714E" w:rsidRDefault="00E82CE2" w:rsidP="00307E96">
      <w:pPr>
        <w:pStyle w:val="a1"/>
      </w:pPr>
      <w:r>
        <w:t>Точно таким же образом</w:t>
      </w:r>
      <w:r w:rsidR="00854130" w:rsidRPr="006C714E">
        <w:t xml:space="preserve"> амплиативны</w:t>
      </w:r>
      <w:r>
        <w:t>е Формо-Творцы</w:t>
      </w:r>
      <w:r w:rsidR="00895253">
        <w:t xml:space="preserve"> наших с вами</w:t>
      </w:r>
      <w:r>
        <w:t xml:space="preserve"> более развитых</w:t>
      </w:r>
      <w:r w:rsidR="00854130" w:rsidRPr="006C714E">
        <w:t xml:space="preserve"> </w:t>
      </w:r>
      <w:r w:rsidR="00691AAD" w:rsidRPr="00691AAD">
        <w:rPr>
          <w:sz w:val="20"/>
        </w:rPr>
        <w:t>НУУ-ВВУ</w:t>
      </w:r>
      <w:r w:rsidR="00854130" w:rsidRPr="006C714E">
        <w:t>-Форм Самосознаний,</w:t>
      </w:r>
      <w:r>
        <w:t xml:space="preserve"> будучи резонационно вовлечёнными</w:t>
      </w:r>
      <w:r w:rsidR="00854130" w:rsidRPr="006C714E">
        <w:t xml:space="preserve"> (как в различной степени имперсептные по отношению к другим Схемам Синтеза!) в Фокусные Динамики с-Реальностей и групп </w:t>
      </w:r>
      <w:r w:rsidR="00C30AEF" w:rsidRPr="00C30AEF">
        <w:rPr>
          <w:sz w:val="20"/>
        </w:rPr>
        <w:t>ПВК</w:t>
      </w:r>
      <w:r w:rsidR="00854130" w:rsidRPr="006C714E">
        <w:t xml:space="preserve">, которые смоделированы не людьми, а какими-то иными Прото-Формами Самосознаний, из всего множества фокусно-эфирных взаимосвязей </w:t>
      </w:r>
      <w:r>
        <w:t>своих «нынешних» ф-Конфигураций</w:t>
      </w:r>
      <w:r w:rsidR="00854130" w:rsidRPr="006C714E">
        <w:t xml:space="preserve"> имеют возможность реально руководствоваться в выборах только теми из них, что входят в структуру вновь фокусируемого ими типа мерности. В силу такого мощного ограничения доступа к уже синтезированным амплиативным взаимосвязям, в Фокусной Динамике Прото-Форм чужих с-Реальностей они также вынуждены проявлять себя не столь амплификационно, какими они реализуются в человеческих типах </w:t>
      </w:r>
      <w:r w:rsidR="00C30AEF" w:rsidRPr="00C30AEF">
        <w:rPr>
          <w:sz w:val="20"/>
        </w:rPr>
        <w:t>ПВК</w:t>
      </w:r>
      <w:r w:rsidR="00854130" w:rsidRPr="006C714E">
        <w:t>.</w:t>
      </w:r>
    </w:p>
    <w:p w:rsidR="00854130" w:rsidRPr="006C714E" w:rsidRDefault="00854130" w:rsidP="00307E96">
      <w:pPr>
        <w:pStyle w:val="a1"/>
      </w:pPr>
      <w:r w:rsidRPr="006C714E">
        <w:t xml:space="preserve">Но, конкатенационно осваивая в разнопротоформных с-Реальностях всё более и более коварллертные типы фокусно-эфирных взаимосвязей, их Фокусные Динамики и в нечеловеческих группах </w:t>
      </w:r>
      <w:r w:rsidR="00C30AEF" w:rsidRPr="00C30AEF">
        <w:rPr>
          <w:sz w:val="20"/>
        </w:rPr>
        <w:t>ПВК</w:t>
      </w:r>
      <w:r w:rsidRPr="006C714E">
        <w:t xml:space="preserve"> последовательно достигают более амплиативных состояний, синтезированн</w:t>
      </w:r>
      <w:r w:rsidR="00E82CE2">
        <w:t>ых по соответствующим Схемам, и таким образом</w:t>
      </w:r>
      <w:r w:rsidRPr="006C714E">
        <w:t xml:space="preserve"> непрерывно перефокусируются из фокусных </w:t>
      </w:r>
      <w:r w:rsidRPr="00796080">
        <w:rPr>
          <w:sz w:val="20"/>
          <w:szCs w:val="20"/>
        </w:rPr>
        <w:t>УУ-Л-ВВУ</w:t>
      </w:r>
      <w:r w:rsidRPr="006C714E">
        <w:t xml:space="preserve">-, </w:t>
      </w:r>
      <w:r w:rsidRPr="00796080">
        <w:rPr>
          <w:sz w:val="20"/>
          <w:szCs w:val="20"/>
        </w:rPr>
        <w:t>ИРККУЛЛИГР-ВВУ</w:t>
      </w:r>
      <w:r w:rsidRPr="006C714E">
        <w:t xml:space="preserve">- и </w:t>
      </w:r>
      <w:r w:rsidRPr="00796080">
        <w:rPr>
          <w:sz w:val="20"/>
          <w:szCs w:val="20"/>
        </w:rPr>
        <w:t>УССТУККУЛ-ВВУ</w:t>
      </w:r>
      <w:r w:rsidRPr="006C714E">
        <w:t>-Конфигураций в разнопротоформные ф-Конфигурации, которые характерны для соответству</w:t>
      </w:r>
      <w:r w:rsidR="00E82CE2">
        <w:t>ющих Схем Синтеза. Так</w:t>
      </w:r>
      <w:r w:rsidRPr="006C714E">
        <w:t xml:space="preserve"> множество </w:t>
      </w:r>
      <w:r w:rsidR="000371D7" w:rsidRPr="000371D7">
        <w:rPr>
          <w:sz w:val="20"/>
        </w:rPr>
        <w:t>СФУУРММ</w:t>
      </w:r>
      <w:r w:rsidRPr="006C714E">
        <w:t xml:space="preserve">-Форм, свойственных разнотипным Коллективным Сознаниям человечества (то есть проявленным в существенно разных режимах Пространства-Времени), с помощью Фокусной Динамики синтезирующих Формо-Творцов всевозможных биологических </w:t>
      </w:r>
      <w:r w:rsidR="00691AAD" w:rsidRPr="00691AAD">
        <w:rPr>
          <w:sz w:val="20"/>
        </w:rPr>
        <w:t>НУУ-ВВУ</w:t>
      </w:r>
      <w:r w:rsidRPr="006C714E">
        <w:t xml:space="preserve">-Формо-Типов, симультанно «перепроецируются» во множество диффузгентных групп разнопротоформных </w:t>
      </w:r>
      <w:r w:rsidR="00C30AEF" w:rsidRPr="00C30AEF">
        <w:rPr>
          <w:sz w:val="20"/>
        </w:rPr>
        <w:t>ПВК</w:t>
      </w:r>
      <w:r w:rsidRPr="006C714E">
        <w:t xml:space="preserve">, в то время как в структуры Фокусных Динамик Формо-Творцов наших с вами биоаналогов </w:t>
      </w:r>
      <w:r w:rsidRPr="00796080">
        <w:rPr>
          <w:sz w:val="20"/>
          <w:szCs w:val="20"/>
        </w:rPr>
        <w:t>ФДВО</w:t>
      </w:r>
      <w:r w:rsidRPr="006C714E">
        <w:t xml:space="preserve"> не менее активно «перепроецируются» </w:t>
      </w:r>
      <w:r w:rsidR="000371D7" w:rsidRPr="000371D7">
        <w:rPr>
          <w:sz w:val="20"/>
        </w:rPr>
        <w:t>СФУУРММ</w:t>
      </w:r>
      <w:r w:rsidRPr="006C714E">
        <w:t xml:space="preserve">-Формы, свойственные Формо-Творцам иных протоформных Схем Синтеза. </w:t>
      </w:r>
    </w:p>
    <w:p w:rsidR="008A4E56" w:rsidRPr="006C714E" w:rsidRDefault="00854130" w:rsidP="00307E96">
      <w:pPr>
        <w:pStyle w:val="a1"/>
      </w:pPr>
      <w:r w:rsidRPr="006C714E">
        <w:t>В наиболее коварллертных (гейлитургентных) «точках» совместных фокусных вза</w:t>
      </w:r>
      <w:r w:rsidR="00546199">
        <w:t>имосвязей эфирные Конфигурации по</w:t>
      </w:r>
      <w:r w:rsidRPr="006C714E">
        <w:t xml:space="preserve">хожих разнопротоформных </w:t>
      </w:r>
      <w:r w:rsidR="000371D7" w:rsidRPr="000371D7">
        <w:rPr>
          <w:sz w:val="20"/>
        </w:rPr>
        <w:t>СФУУРММ</w:t>
      </w:r>
      <w:r w:rsidRPr="006C714E">
        <w:t>-Форм «схлопываются», образуя некие третьи – промежуточные -</w:t>
      </w:r>
      <w:r w:rsidR="00935E57">
        <w:t xml:space="preserve"> </w:t>
      </w:r>
      <w:r w:rsidRPr="006C714E">
        <w:t xml:space="preserve">синтетические состояния, которые между собой более коварллертны, чем их «исходные» (предыдущие) Формы Самосознаний. Получается, что Формо-Творцы разных Схем Синтеза по-разному, но от этого не менее активно, участвуют в процессе совместного формирования Фокусной Динамики не только множества Прото-Форм, но также и сллоогрентных Фокусных Динамик всего разнообразия групп разнопротоформных </w:t>
      </w:r>
      <w:r w:rsidR="00C30AEF" w:rsidRPr="00C30AEF">
        <w:rPr>
          <w:sz w:val="20"/>
        </w:rPr>
        <w:t>ПВК</w:t>
      </w:r>
      <w:r w:rsidRPr="006C714E">
        <w:t xml:space="preserve">. </w:t>
      </w:r>
    </w:p>
    <w:p w:rsidR="00854130" w:rsidRPr="006C714E" w:rsidRDefault="00854130" w:rsidP="00307E96">
      <w:pPr>
        <w:pStyle w:val="a1"/>
      </w:pPr>
      <w:r w:rsidRPr="006C714E">
        <w:t>Фокусные Конфигурации абсенсивных биологических Формо-Типов условно можно сравнить с бесконечно разветвлённой сетью электрических проводов, - да, несомненно, крайне грубых и примитивных п</w:t>
      </w:r>
      <w:r w:rsidR="00DA52DD">
        <w:t>о своим функциям и исполнению,</w:t>
      </w:r>
      <w:r w:rsidRPr="006C714E">
        <w:t xml:space="preserve"> но без которых Формо-Творцы таких, более амплиативных, типов Энергии, как, например, явление электромагнетизма, не смогли бы обеспечить различные космические цивилизации характерными атрибутами их высокоразвитого Существования (философия, наука, производство, коммуникации, т</w:t>
      </w:r>
      <w:r w:rsidR="00DE205D">
        <w:t>ранспорт, жильё, пропитание и тому подобное</w:t>
      </w:r>
      <w:r w:rsidRPr="006C714E">
        <w:t xml:space="preserve">). Поэтому у вас должен быть более объективный взгляд на функциональную значимость Формо-Творцов этих, казалось бы, очень примитивных Формо-Типов в общем амплификационном Процессе Мироздания. </w:t>
      </w:r>
    </w:p>
    <w:p w:rsidR="00854130" w:rsidRPr="006C714E" w:rsidRDefault="00854130" w:rsidP="00556947">
      <w:pPr>
        <w:spacing w:before="120" w:after="120"/>
        <w:ind w:firstLine="709"/>
        <w:rPr>
          <w:rFonts w:eastAsiaTheme="minorHAnsi" w:cstheme="minorBidi"/>
          <w:color w:val="000000" w:themeColor="text1"/>
          <w:lang w:eastAsia="en-US"/>
        </w:rPr>
      </w:pPr>
    </w:p>
    <w:p w:rsidR="00E22C2E" w:rsidRPr="006C714E" w:rsidRDefault="00854130" w:rsidP="00556947">
      <w:pPr>
        <w:pStyle w:val="3"/>
        <w:rPr>
          <w:color w:val="000000" w:themeColor="text1"/>
        </w:rPr>
      </w:pPr>
      <w:bookmarkStart w:id="38" w:name="_Toc370215300"/>
      <w:r w:rsidRPr="006C714E">
        <w:rPr>
          <w:color w:val="000000" w:themeColor="text1"/>
        </w:rPr>
        <w:t>Глав</w:t>
      </w:r>
      <w:r w:rsidR="00B1144D">
        <w:rPr>
          <w:color w:val="000000" w:themeColor="text1"/>
        </w:rPr>
        <w:t>а 6. Астроплазменная лутальная временная эфирная н</w:t>
      </w:r>
      <w:r w:rsidRPr="006C714E">
        <w:rPr>
          <w:color w:val="000000" w:themeColor="text1"/>
        </w:rPr>
        <w:t xml:space="preserve">аполняющая </w:t>
      </w:r>
      <w:r w:rsidRPr="00796080">
        <w:rPr>
          <w:color w:val="000000" w:themeColor="text1"/>
          <w:sz w:val="28"/>
          <w:szCs w:val="28"/>
        </w:rPr>
        <w:t>НУУ-ВВУ</w:t>
      </w:r>
      <w:r w:rsidRPr="006C714E">
        <w:rPr>
          <w:color w:val="000000" w:themeColor="text1"/>
        </w:rPr>
        <w:t xml:space="preserve">-Формо-Типов </w:t>
      </w:r>
      <w:r w:rsidRPr="00796080">
        <w:rPr>
          <w:color w:val="000000" w:themeColor="text1"/>
          <w:sz w:val="28"/>
          <w:szCs w:val="28"/>
        </w:rPr>
        <w:t>ФДВО</w:t>
      </w:r>
      <w:r w:rsidRPr="006C714E">
        <w:rPr>
          <w:color w:val="000000" w:themeColor="text1"/>
        </w:rPr>
        <w:t xml:space="preserve"> (</w:t>
      </w:r>
      <w:r w:rsidRPr="00796080">
        <w:rPr>
          <w:color w:val="000000" w:themeColor="text1"/>
          <w:sz w:val="28"/>
          <w:szCs w:val="28"/>
        </w:rPr>
        <w:t>СВУУЛЛМИИ-СВУУ-ВВУ</w:t>
      </w:r>
      <w:r w:rsidRPr="006C714E">
        <w:rPr>
          <w:color w:val="000000" w:themeColor="text1"/>
        </w:rPr>
        <w:t>)</w:t>
      </w:r>
      <w:bookmarkEnd w:id="38"/>
      <w:r w:rsidRPr="006C714E">
        <w:rPr>
          <w:color w:val="000000" w:themeColor="text1"/>
        </w:rPr>
        <w:t xml:space="preserve"> </w:t>
      </w:r>
    </w:p>
    <w:p w:rsidR="002E223D" w:rsidRPr="006C714E" w:rsidRDefault="002E223D" w:rsidP="00556947">
      <w:pPr>
        <w:spacing w:before="120" w:after="120"/>
        <w:ind w:firstLine="709"/>
        <w:rPr>
          <w:b/>
          <w:color w:val="000000" w:themeColor="text1"/>
        </w:rPr>
      </w:pPr>
    </w:p>
    <w:p w:rsidR="00C1693A" w:rsidRPr="006C714E" w:rsidRDefault="00854130" w:rsidP="00307E96">
      <w:pPr>
        <w:pStyle w:val="a1"/>
      </w:pPr>
      <w:r w:rsidRPr="006C714E">
        <w:t xml:space="preserve">Эту «часть» сллоогрентной фокусной Конфигурации </w:t>
      </w:r>
      <w:r w:rsidR="00691AAD" w:rsidRPr="00691AAD">
        <w:rPr>
          <w:sz w:val="20"/>
        </w:rPr>
        <w:t>НУУ-ВВУ</w:t>
      </w:r>
      <w:r w:rsidRPr="006C714E">
        <w:t xml:space="preserve">-Формы нужно в обязательном порядке рассматривать лишь с позиций неразрывного функционального единства её с другой </w:t>
      </w:r>
      <w:r w:rsidRPr="006C714E">
        <w:rPr>
          <w:i/>
        </w:rPr>
        <w:t>лутальной</w:t>
      </w:r>
      <w:r w:rsidRPr="006C714E">
        <w:t xml:space="preserve"> (то есть деплиативной, низковибрационной) «частью» общего для них Механизма эксгиберации – ментоплазменной лутальной временной эфирной наполняющей (</w:t>
      </w:r>
      <w:r w:rsidRPr="00BB59F1">
        <w:rPr>
          <w:sz w:val="20"/>
          <w:szCs w:val="20"/>
        </w:rPr>
        <w:t>ЛУУДМИИ-СВУУ-ВВУ</w:t>
      </w:r>
      <w:r w:rsidRPr="006C714E">
        <w:t xml:space="preserve">). Обе они являются </w:t>
      </w:r>
      <w:r w:rsidRPr="006C714E">
        <w:rPr>
          <w:i/>
        </w:rPr>
        <w:t>депендентными</w:t>
      </w:r>
      <w:r w:rsidRPr="006C714E">
        <w:t xml:space="preserve"> (взаимозависимыми) по отношению друг к другу. Потому что в условиях двудоминантной Схемы Синтеза ни одна из этих «частей» никак не способна </w:t>
      </w:r>
      <w:r w:rsidRPr="006C714E">
        <w:rPr>
          <w:i/>
        </w:rPr>
        <w:t>либеративно</w:t>
      </w:r>
      <w:r w:rsidRPr="006C714E">
        <w:t xml:space="preserve"> (то есть самостоятельно, порознь друг от друга) проявиться в Фокусной Динамике разнопротоформных Формо-Творцов абсенсивных биологических Формо-Типов. </w:t>
      </w:r>
    </w:p>
    <w:p w:rsidR="00854130" w:rsidRPr="006C714E" w:rsidRDefault="00854130" w:rsidP="00307E96">
      <w:pPr>
        <w:pStyle w:val="a1"/>
      </w:pPr>
      <w:r w:rsidRPr="006C714E">
        <w:t xml:space="preserve">В специфических условиях проявления, свойственных данному диапазону мерности и данной Схеме Синтеза, функции одной из составных «частей» общего эксгиберационного Механизма, образующей всё бесконечное множество </w:t>
      </w:r>
      <w:r w:rsidRPr="00BB59F1">
        <w:rPr>
          <w:sz w:val="20"/>
          <w:szCs w:val="20"/>
        </w:rPr>
        <w:t>СВУУЛЛМИИ-СВУУ-ВВУ</w:t>
      </w:r>
      <w:r w:rsidRPr="006C714E">
        <w:t xml:space="preserve">-Конфигураций </w:t>
      </w:r>
      <w:r w:rsidR="00691AAD" w:rsidRPr="00691AAD">
        <w:rPr>
          <w:sz w:val="20"/>
        </w:rPr>
        <w:t>НУУ-ВВУ</w:t>
      </w:r>
      <w:r w:rsidRPr="006C714E">
        <w:t xml:space="preserve">-Форм, выполняют 12 кармических Каналов </w:t>
      </w:r>
      <w:r w:rsidR="00602A3C" w:rsidRPr="00602A3C">
        <w:rPr>
          <w:sz w:val="20"/>
        </w:rPr>
        <w:t>ИНГЛИМИЛИССА</w:t>
      </w:r>
      <w:r w:rsidR="00BB59F1">
        <w:t>-Ииссииди</w:t>
      </w:r>
      <w:r w:rsidRPr="006C714E">
        <w:t xml:space="preserve">, </w:t>
      </w:r>
      <w:r w:rsidR="0088607C" w:rsidRPr="0088607C">
        <w:rPr>
          <w:sz w:val="20"/>
        </w:rPr>
        <w:t>СЛУИ-СЛУУ</w:t>
      </w:r>
      <w:r w:rsidRPr="006C714E">
        <w:t xml:space="preserve">-Творцы которых информационно обеспечивают процесс Синтеза резонирующими с ними Формо-Творцами наиболее грубых типов </w:t>
      </w:r>
      <w:r w:rsidR="00BD0AC2" w:rsidRPr="00BD0AC2">
        <w:rPr>
          <w:sz w:val="20"/>
        </w:rPr>
        <w:t>АСТРО</w:t>
      </w:r>
      <w:r w:rsidRPr="006C714E">
        <w:t xml:space="preserve">-Плазмы с вибрационно соответствующими им типами </w:t>
      </w:r>
      <w:r w:rsidR="00FD57FE" w:rsidRPr="00FD57FE">
        <w:rPr>
          <w:sz w:val="20"/>
        </w:rPr>
        <w:t>МЕНТО</w:t>
      </w:r>
      <w:r w:rsidRPr="006C714E">
        <w:t xml:space="preserve">-Плазмы. </w:t>
      </w:r>
    </w:p>
    <w:p w:rsidR="00854130" w:rsidRPr="006C714E" w:rsidRDefault="00854130" w:rsidP="00307E96">
      <w:pPr>
        <w:pStyle w:val="a1"/>
      </w:pPr>
      <w:r w:rsidRPr="006C714E">
        <w:t>В условиях Существования гуманационных Формо-систем Миров, астроплазменная лутальная временная эфирная наполняющая (</w:t>
      </w:r>
      <w:r w:rsidR="00890A96" w:rsidRPr="00890A96">
        <w:rPr>
          <w:sz w:val="20"/>
        </w:rPr>
        <w:t>ВЭН</w:t>
      </w:r>
      <w:r w:rsidRPr="006C714E">
        <w:t xml:space="preserve">) </w:t>
      </w:r>
      <w:r w:rsidRPr="006C714E">
        <w:rPr>
          <w:i/>
          <w:u w:val="single"/>
        </w:rPr>
        <w:t>не</w:t>
      </w:r>
      <w:r w:rsidRPr="006C714E">
        <w:t xml:space="preserve"> является неким самостоятельным и самодо</w:t>
      </w:r>
      <w:r w:rsidR="000E5DE0">
        <w:t>статочным «телом проявления» (так называемым</w:t>
      </w:r>
      <w:r w:rsidRPr="006C714E">
        <w:t xml:space="preserve"> «</w:t>
      </w:r>
      <w:r w:rsidRPr="006C714E">
        <w:rPr>
          <w:i/>
        </w:rPr>
        <w:t>эксгиберационным телом</w:t>
      </w:r>
      <w:r w:rsidRPr="006C714E">
        <w:t xml:space="preserve">»), - даже в </w:t>
      </w:r>
      <w:r w:rsidR="000119FF" w:rsidRPr="000119FF">
        <w:rPr>
          <w:sz w:val="20"/>
        </w:rPr>
        <w:t>ОЛЛАКТ-ДРУОТММ</w:t>
      </w:r>
      <w:r w:rsidRPr="006C714E">
        <w:t xml:space="preserve">-системах её эфирная Конфигурация, структурированная множеством витальных </w:t>
      </w:r>
      <w:r w:rsidR="000371D7" w:rsidRPr="000371D7">
        <w:rPr>
          <w:sz w:val="20"/>
        </w:rPr>
        <w:t>СФУУРММ</w:t>
      </w:r>
      <w:r w:rsidRPr="006C714E">
        <w:t xml:space="preserve">-Форм, может каким-либо образом проявить себя в динамике </w:t>
      </w:r>
      <w:r w:rsidR="00BB1DDD">
        <w:t>Фокусов Дуального Отражения</w:t>
      </w:r>
      <w:r w:rsidRPr="006C714E">
        <w:t xml:space="preserve"> только при непосредственном взаимодействии с ментальными </w:t>
      </w:r>
      <w:r w:rsidR="000371D7" w:rsidRPr="000371D7">
        <w:rPr>
          <w:sz w:val="20"/>
        </w:rPr>
        <w:t>СФУУРММ</w:t>
      </w:r>
      <w:r w:rsidRPr="006C714E">
        <w:t xml:space="preserve">-Формами второй части эксгиберационного Механизма - </w:t>
      </w:r>
      <w:r w:rsidRPr="00BB59F1">
        <w:rPr>
          <w:sz w:val="20"/>
          <w:szCs w:val="20"/>
        </w:rPr>
        <w:t>ЛУУДМИИ-СВУУ-ВВУ</w:t>
      </w:r>
      <w:r w:rsidRPr="006C714E">
        <w:t xml:space="preserve"> (ментоплазменной лутальной </w:t>
      </w:r>
      <w:r w:rsidR="00890A96" w:rsidRPr="00890A96">
        <w:rPr>
          <w:sz w:val="20"/>
        </w:rPr>
        <w:t>ВЭН</w:t>
      </w:r>
      <w:r w:rsidRPr="006C714E">
        <w:t xml:space="preserve">), образуя при этом бесконечное множество разнокачественных </w:t>
      </w:r>
      <w:r w:rsidR="00F33859" w:rsidRPr="00F33859">
        <w:rPr>
          <w:sz w:val="20"/>
        </w:rPr>
        <w:t>СВУУЛЛ-ВВУ</w:t>
      </w:r>
      <w:r w:rsidRPr="006C714E">
        <w:t xml:space="preserve">-конгломератов. </w:t>
      </w:r>
    </w:p>
    <w:p w:rsidR="00854130" w:rsidRPr="006C714E" w:rsidRDefault="00854130" w:rsidP="00307E96">
      <w:pPr>
        <w:pStyle w:val="a1"/>
      </w:pPr>
      <w:r w:rsidRPr="006C714E">
        <w:t>Здесь есть ещё один важный момент: поскольку данный волновой диапазон вибраций образован узкоспецифическими разн</w:t>
      </w:r>
      <w:r w:rsidR="00935E57">
        <w:t xml:space="preserve">опротоформными типами мерности - </w:t>
      </w:r>
      <w:r w:rsidRPr="006C714E">
        <w:t xml:space="preserve">Фокусными Динамиками таких </w:t>
      </w:r>
      <w:r w:rsidR="006870D1" w:rsidRPr="006870D1">
        <w:rPr>
          <w:sz w:val="20"/>
        </w:rPr>
        <w:t>ККР</w:t>
      </w:r>
      <w:r w:rsidRPr="006C714E">
        <w:t xml:space="preserve">, как </w:t>
      </w:r>
      <w:r w:rsidRPr="00BB59F1">
        <w:rPr>
          <w:sz w:val="20"/>
          <w:szCs w:val="20"/>
        </w:rPr>
        <w:t>ЛЛАИССММА-А</w:t>
      </w:r>
      <w:r w:rsidRPr="006C714E">
        <w:t xml:space="preserve"> (животных), </w:t>
      </w:r>
      <w:r w:rsidRPr="00BB59F1">
        <w:rPr>
          <w:sz w:val="20"/>
          <w:szCs w:val="20"/>
        </w:rPr>
        <w:t>ССААЛМ-МАА</w:t>
      </w:r>
      <w:r w:rsidRPr="006C714E">
        <w:t xml:space="preserve"> (растений), </w:t>
      </w:r>
      <w:r w:rsidRPr="00BB59F1">
        <w:rPr>
          <w:sz w:val="20"/>
          <w:szCs w:val="20"/>
        </w:rPr>
        <w:t>ООЛЛМ-МАА</w:t>
      </w:r>
      <w:r w:rsidRPr="006C714E">
        <w:t xml:space="preserve"> (веществ и минералов), </w:t>
      </w:r>
      <w:r w:rsidR="005B02ED" w:rsidRPr="005B02ED">
        <w:rPr>
          <w:sz w:val="20"/>
        </w:rPr>
        <w:t>ПРООФФ-РРУ</w:t>
      </w:r>
      <w:r w:rsidRPr="006C714E">
        <w:t xml:space="preserve"> (данной биологической разновидности человечества) и </w:t>
      </w:r>
      <w:r w:rsidRPr="00BB59F1">
        <w:rPr>
          <w:sz w:val="20"/>
          <w:szCs w:val="20"/>
        </w:rPr>
        <w:t>СГООФФ-РРУ</w:t>
      </w:r>
      <w:r w:rsidRPr="006C714E">
        <w:t xml:space="preserve"> (человекоподобных гуманоидов),</w:t>
      </w:r>
      <w:r w:rsidR="00935E57">
        <w:t xml:space="preserve"> -</w:t>
      </w:r>
      <w:r w:rsidRPr="006C714E">
        <w:t xml:space="preserve"> то большая часть формоструктур, образующих </w:t>
      </w:r>
      <w:r w:rsidRPr="00BB59F1">
        <w:rPr>
          <w:sz w:val="20"/>
          <w:szCs w:val="20"/>
        </w:rPr>
        <w:t>СВУУЛЛМИИ-СВУУ-ВВУ</w:t>
      </w:r>
      <w:r w:rsidRPr="006C714E">
        <w:t xml:space="preserve">, является общей для Форм Самосознаний этих типов </w:t>
      </w:r>
      <w:r w:rsidR="006870D1" w:rsidRPr="006870D1">
        <w:rPr>
          <w:sz w:val="20"/>
        </w:rPr>
        <w:t>ККР</w:t>
      </w:r>
      <w:r w:rsidRPr="006C714E">
        <w:t xml:space="preserve"> и представляет собой совместную Сферу Творчества </w:t>
      </w:r>
      <w:r w:rsidRPr="006C714E">
        <w:rPr>
          <w:i/>
        </w:rPr>
        <w:t>разнопротоформных</w:t>
      </w:r>
      <w:r w:rsidRPr="006C714E">
        <w:t xml:space="preserve"> </w:t>
      </w:r>
      <w:r w:rsidR="0088607C" w:rsidRPr="0088607C">
        <w:rPr>
          <w:sz w:val="20"/>
        </w:rPr>
        <w:t>СЛУИ-СЛУУ</w:t>
      </w:r>
      <w:r w:rsidRPr="006C714E">
        <w:t xml:space="preserve">-Творцов, специфически реализующихся через первые 6-8 </w:t>
      </w:r>
      <w:r w:rsidR="00162C9F" w:rsidRPr="00162C9F">
        <w:rPr>
          <w:sz w:val="20"/>
        </w:rPr>
        <w:t>ДУУ-ЛЛИ</w:t>
      </w:r>
      <w:r w:rsidRPr="006C714E">
        <w:t xml:space="preserve"> </w:t>
      </w:r>
      <w:r w:rsidR="00830486" w:rsidRPr="00830486">
        <w:rPr>
          <w:sz w:val="20"/>
        </w:rPr>
        <w:t>АРГЛЛААМУНИ</w:t>
      </w:r>
      <w:r w:rsidRPr="006C714E">
        <w:t xml:space="preserve">- и </w:t>
      </w:r>
      <w:r w:rsidR="00602A3C" w:rsidRPr="00602A3C">
        <w:rPr>
          <w:sz w:val="20"/>
        </w:rPr>
        <w:t>ИНГЛИМИЛИССА</w:t>
      </w:r>
      <w:r w:rsidRPr="006C714E">
        <w:t>-Ииссииди абсенсивных биологических Формо-Типов.</w:t>
      </w:r>
    </w:p>
    <w:p w:rsidR="00E22C2E" w:rsidRPr="006C714E" w:rsidRDefault="00854130" w:rsidP="00307E96">
      <w:pPr>
        <w:pStyle w:val="a1"/>
      </w:pPr>
      <w:r w:rsidRPr="006C714E">
        <w:t xml:space="preserve">В пределах общей Фокусной Динамики, отражающей разные реализационные Направления данной Сферы Творчества, Формо-Творцы двух низших Уровней этих </w:t>
      </w:r>
      <w:r w:rsidR="00E33A25" w:rsidRPr="00E33A25">
        <w:rPr>
          <w:sz w:val="20"/>
        </w:rPr>
        <w:t>ИИССИИДИ</w:t>
      </w:r>
      <w:r w:rsidRPr="006C714E">
        <w:t xml:space="preserve">-Центров ещё не способны качественно различать и соответствующим образом отражать в окружающей действительности все те высокотворческие признаки, благодаря наличию которых все мы осознаём «самих себя» в качестве людей. То есть активное участие Формо-Творцов этих деплиативных Уровней </w:t>
      </w:r>
      <w:r w:rsidRPr="00BB59F1">
        <w:rPr>
          <w:sz w:val="20"/>
          <w:szCs w:val="20"/>
        </w:rPr>
        <w:t>СВУУЛЛМИИ-СВУУ-ВВУ</w:t>
      </w:r>
      <w:r w:rsidRPr="006C714E">
        <w:t xml:space="preserve"> в </w:t>
      </w:r>
      <w:r w:rsidR="00890A96" w:rsidRPr="00890A96">
        <w:rPr>
          <w:sz w:val="20"/>
        </w:rPr>
        <w:t>ВЭН</w:t>
      </w:r>
      <w:r w:rsidRPr="006C714E">
        <w:t>-</w:t>
      </w:r>
      <w:r w:rsidR="00E16C55">
        <w:t>«</w:t>
      </w:r>
      <w:r w:rsidRPr="006C714E">
        <w:t>распаковках</w:t>
      </w:r>
      <w:r w:rsidR="00E16C55">
        <w:t>»</w:t>
      </w:r>
      <w:r w:rsidRPr="006C714E">
        <w:t xml:space="preserve"> нашей Фокусной Динамики самым тесным образом «роднит», взаимообогащает и субъективно объединяет Интересы (вкусы, при</w:t>
      </w:r>
      <w:r w:rsidR="00DE205D">
        <w:t>страстия, привычки, взгляды и тому подобное</w:t>
      </w:r>
      <w:r w:rsidRPr="006C714E">
        <w:t>) каждой человеческой «личности» с теми психоментальными тенденциями, которые свойственны Фокусным Динамикам множеств</w:t>
      </w:r>
      <w:r w:rsidR="003A4BD6">
        <w:t>а других Прото-Форм Самосознаний</w:t>
      </w:r>
      <w:r w:rsidRPr="006C714E">
        <w:t xml:space="preserve">. Тем самым, через наличие в структурах Самосознания всех Прото-Форм определённого количества общих кармических Каналов, обеспечивается возможность симультанного осуществления общей реализационной динамики между Формо-Творцами, представляющими разные Схемы Синтеза. </w:t>
      </w:r>
    </w:p>
    <w:p w:rsidR="00854130" w:rsidRPr="006C714E" w:rsidRDefault="00854130" w:rsidP="00307E96">
      <w:pPr>
        <w:pStyle w:val="a1"/>
        <w:rPr>
          <w:bCs/>
        </w:rPr>
      </w:pPr>
      <w:r w:rsidRPr="006C714E">
        <w:t>Это объясняет наличие в психике неразвитых людей мощного пласта нереализованных желаний и наклонностей, которые свой</w:t>
      </w:r>
      <w:r w:rsidR="00935E57">
        <w:t>ственны животным. В особенности</w:t>
      </w:r>
      <w:r w:rsidRPr="006C714E">
        <w:t xml:space="preserve"> такое к</w:t>
      </w:r>
      <w:r w:rsidRPr="006C714E">
        <w:rPr>
          <w:bCs/>
        </w:rPr>
        <w:t xml:space="preserve">онтегерентное (подавляющее, вынуждающее) влияние всевозможных деплиативных </w:t>
      </w:r>
      <w:r w:rsidR="000371D7" w:rsidRPr="000371D7">
        <w:rPr>
          <w:bCs/>
          <w:sz w:val="20"/>
        </w:rPr>
        <w:t>СФУУРММ</w:t>
      </w:r>
      <w:r w:rsidRPr="006C714E">
        <w:rPr>
          <w:bCs/>
        </w:rPr>
        <w:t xml:space="preserve">-Форм, характерных для животных реализаций, проявляется в </w:t>
      </w:r>
      <w:r w:rsidRPr="006C714E">
        <w:t>Фокусной Динамике</w:t>
      </w:r>
      <w:r w:rsidRPr="006C714E">
        <w:rPr>
          <w:bCs/>
        </w:rPr>
        <w:t xml:space="preserve"> множества людей через сексуальную сферу, навязчиво побуждая «личность» - физически или воображаемо (психически) – испытать особо острые ощущения и переживания, которые могут возникать лишь при половом контакте человека с тем или иным животным. Кроме того, наличие общих </w:t>
      </w:r>
      <w:r w:rsidR="00162C9F" w:rsidRPr="00162C9F">
        <w:rPr>
          <w:bCs/>
          <w:sz w:val="20"/>
        </w:rPr>
        <w:t>ДУУ-ЛЛИ</w:t>
      </w:r>
      <w:r w:rsidR="00935E57">
        <w:rPr>
          <w:bCs/>
        </w:rPr>
        <w:t xml:space="preserve"> у людей и животных</w:t>
      </w:r>
      <w:r w:rsidRPr="006C714E">
        <w:rPr>
          <w:bCs/>
        </w:rPr>
        <w:t xml:space="preserve"> является основным Механизмом проявления в человеческой </w:t>
      </w:r>
      <w:r w:rsidRPr="006C714E">
        <w:t>Фокусной Динамик</w:t>
      </w:r>
      <w:r w:rsidRPr="006C714E">
        <w:rPr>
          <w:bCs/>
        </w:rPr>
        <w:t>е явных признаков кровожадности, жестокости и немотивированной агрессии, побуждающих многих людей осознанно и неосознанно совершать убийства, увечья, ничем не оправданное насилие и разрушение. Множество фанатичных участников различных движений в защиту животных, растений и экологии могут «на идейной основе» легко совершить самые тягчайшие преступления, даже не задумываясь над тем, каковы истинные причины их столь агрессивных действий.</w:t>
      </w:r>
    </w:p>
    <w:p w:rsidR="00854130" w:rsidRPr="006C714E" w:rsidRDefault="00854130" w:rsidP="00307E96">
      <w:pPr>
        <w:pStyle w:val="a1"/>
      </w:pPr>
      <w:r w:rsidRPr="006C714E">
        <w:t xml:space="preserve">Причина же столь явно выраженного нечеловеческого поведения – высокая степень недосинтезированности шести низших кармических Каналов первой резонационной пары </w:t>
      </w:r>
      <w:r w:rsidR="00E33A25" w:rsidRPr="00E33A25">
        <w:rPr>
          <w:sz w:val="20"/>
        </w:rPr>
        <w:t>ИИССИИДИ</w:t>
      </w:r>
      <w:r w:rsidRPr="006C714E">
        <w:t>-Центров. Например, если в Фокусной Динамике такой «личности» чрезмерно активизированы взаимосвязи с Формо-Творцами минеральных Прото-Форм, то такой человек, не задумываясь и будучи абсолютно уверенным в своей правоте, может легко решиться на самое тяжкое преступление во имя «спасения э</w:t>
      </w:r>
      <w:r w:rsidR="00935E57">
        <w:t>кологической ситуации» - либо в том месте, где он живёт</w:t>
      </w:r>
      <w:r w:rsidRPr="006C714E">
        <w:t>, либо в</w:t>
      </w:r>
      <w:r w:rsidR="00935E57">
        <w:t xml:space="preserve"> своей</w:t>
      </w:r>
      <w:r w:rsidRPr="006C714E">
        <w:t xml:space="preserve"> стране, либо в целом мире или даже в космосе. В данном случае он будет реализовывать вовсе не конгломераты человеческих Представлений (где идея о необходимости защиты окружающей среды также актуальна, но решается не в столь крайних и агрессивных формах), а примитивные </w:t>
      </w:r>
      <w:r w:rsidR="000371D7" w:rsidRPr="000371D7">
        <w:rPr>
          <w:sz w:val="20"/>
        </w:rPr>
        <w:t>СФУУРММ</w:t>
      </w:r>
      <w:r w:rsidRPr="006C714E">
        <w:t xml:space="preserve">-Формы, которые отражают «захватнические» тенденции Фокусной Динамики Формо-Творцов минеральных Прото-Форм. </w:t>
      </w:r>
    </w:p>
    <w:p w:rsidR="00854130" w:rsidRPr="006C714E" w:rsidRDefault="00854130" w:rsidP="00307E96">
      <w:pPr>
        <w:pStyle w:val="a1"/>
      </w:pPr>
      <w:r w:rsidRPr="006C714E">
        <w:t xml:space="preserve">То же самое происходит и при избыточной активности в человеческой Фокусной Динамике узкоспецифических </w:t>
      </w:r>
      <w:r w:rsidR="000371D7" w:rsidRPr="000371D7">
        <w:rPr>
          <w:sz w:val="20"/>
        </w:rPr>
        <w:t>СФУУРММ</w:t>
      </w:r>
      <w:r w:rsidRPr="006C714E">
        <w:t>-Форм, характерных тем или иным из животных и растительных Прото-Форм: наиболее радикальные представители движения «зелёных» (например, «</w:t>
      </w:r>
      <w:r w:rsidR="003A4BD6">
        <w:t>Гринпис») способны пойти на всё</w:t>
      </w:r>
      <w:r w:rsidRPr="006C714E">
        <w:t xml:space="preserve"> ради защиты зелёных насаждений от вырубки и уничтожения, а вегетарианцы и борцы за права животных – на самые крайние меры по защите животных и завоевание для них чуть ли не равных прав с человеком. В любом из этих проявлений, при наличии каких-то из вариантов прото</w:t>
      </w:r>
      <w:r w:rsidR="00A20597">
        <w:t>формного альтруизма, фактически</w:t>
      </w:r>
      <w:r w:rsidRPr="006C714E">
        <w:t xml:space="preserve"> всегда трудно отыскать признаки Интеллекта, располагающие к поиску рационального компромисса и здравого смысла, что явно свидетельствует об отсутствии в таких видах Фокусной Динамики ллууввумических тенденций и о последовательной перефокусировке в какое-то из протоформных Направлений развития. Кстати, именно этот Механизм мощного взаимовлияния (через наличие общих кармических Каналов) между Фокусными Динамиками Формо-Творцов радикально отличающихся между собой разнопротоформных Форм Самосознаний положен в основу дувуйллерртного перехода одних групп </w:t>
      </w:r>
      <w:r w:rsidR="00C30AEF" w:rsidRPr="00C30AEF">
        <w:rPr>
          <w:sz w:val="20"/>
        </w:rPr>
        <w:t>ПВК</w:t>
      </w:r>
      <w:r w:rsidRPr="006C714E">
        <w:t xml:space="preserve"> (например, человеческих) в другие группы животных </w:t>
      </w:r>
      <w:r w:rsidR="00C30AEF" w:rsidRPr="00C30AEF">
        <w:rPr>
          <w:sz w:val="20"/>
        </w:rPr>
        <w:t>ПВК</w:t>
      </w:r>
      <w:r w:rsidRPr="006C714E">
        <w:t xml:space="preserve">. </w:t>
      </w:r>
    </w:p>
    <w:p w:rsidR="00C1693A" w:rsidRPr="006C714E" w:rsidRDefault="00854130" w:rsidP="00307E96">
      <w:pPr>
        <w:pStyle w:val="a1"/>
      </w:pPr>
      <w:r w:rsidRPr="006C714E">
        <w:t xml:space="preserve">Итак, всё это указывает на то, что </w:t>
      </w:r>
      <w:r w:rsidRPr="00BB59F1">
        <w:rPr>
          <w:sz w:val="20"/>
          <w:szCs w:val="20"/>
        </w:rPr>
        <w:t>СВУУЛЛМИИ-СВУУ-ВВУ</w:t>
      </w:r>
      <w:r w:rsidRPr="006C714E">
        <w:t xml:space="preserve"> – это Сфера резонационного взаимодействия разнотипных </w:t>
      </w:r>
      <w:r w:rsidR="0088607C" w:rsidRPr="0088607C">
        <w:rPr>
          <w:sz w:val="20"/>
        </w:rPr>
        <w:t>СЛУИ-СЛУУ</w:t>
      </w:r>
      <w:r w:rsidRPr="006C714E">
        <w:t xml:space="preserve">-Творцов и Формо-Творцов, которые своими эфирными и фокусными Конфигурациями в разной степени отражают в Фокусной Динамике «личности» </w:t>
      </w:r>
      <w:r w:rsidR="003A4BD6">
        <w:t>характерные признаки каких-то</w:t>
      </w:r>
      <w:r w:rsidRPr="006C714E">
        <w:t xml:space="preserve"> фоновых для нашей Схемы Синтеза </w:t>
      </w:r>
      <w:r w:rsidR="00783382" w:rsidRPr="00783382">
        <w:rPr>
          <w:sz w:val="20"/>
        </w:rPr>
        <w:t>ОО-УУ</w:t>
      </w:r>
      <w:r w:rsidRPr="006C714E">
        <w:t xml:space="preserve">-Сущностей. Активно используя животные, растительные и минеральные Формы Самосознаний, они стремятся через </w:t>
      </w:r>
      <w:r w:rsidRPr="006C714E">
        <w:rPr>
          <w:bCs/>
        </w:rPr>
        <w:t>Фокусную Динамику</w:t>
      </w:r>
      <w:r w:rsidRPr="006C714E">
        <w:t xml:space="preserve"> Формо-Творцов всего множества абсенсивных биологических </w:t>
      </w:r>
      <w:r w:rsidR="00691AAD" w:rsidRPr="00691AAD">
        <w:rPr>
          <w:sz w:val="20"/>
        </w:rPr>
        <w:t>НУУ-ВВУ</w:t>
      </w:r>
      <w:r w:rsidRPr="006C714E">
        <w:t xml:space="preserve">-Формо-Типов внести в свойственный им процесс Самопознания совершенно новые для них психические отношения, чувственные ощущения и переживания, которые в целом – из-за разницы в Схемах Синтеза - не свойственны представителям Коллективных Космических Разумов </w:t>
      </w:r>
      <w:r w:rsidRPr="00BB59F1">
        <w:rPr>
          <w:sz w:val="20"/>
          <w:szCs w:val="20"/>
        </w:rPr>
        <w:t>ЛЛАИССММА-А</w:t>
      </w:r>
      <w:r w:rsidRPr="006C714E">
        <w:t xml:space="preserve"> (животных), </w:t>
      </w:r>
      <w:r w:rsidRPr="00BB59F1">
        <w:rPr>
          <w:sz w:val="20"/>
          <w:szCs w:val="20"/>
        </w:rPr>
        <w:t>ССААЛМ-МАА</w:t>
      </w:r>
      <w:r w:rsidRPr="006C714E">
        <w:t xml:space="preserve"> (растений) и </w:t>
      </w:r>
      <w:r w:rsidRPr="00BB59F1">
        <w:rPr>
          <w:sz w:val="20"/>
          <w:szCs w:val="20"/>
        </w:rPr>
        <w:t>ООЛЛМ-МАА</w:t>
      </w:r>
      <w:r w:rsidRPr="006C714E">
        <w:t xml:space="preserve"> (веществ и минералов). </w:t>
      </w:r>
    </w:p>
    <w:p w:rsidR="00854130" w:rsidRPr="006C714E" w:rsidRDefault="00854130" w:rsidP="00307E96">
      <w:pPr>
        <w:pStyle w:val="a1"/>
        <w:rPr>
          <w:bCs/>
        </w:rPr>
      </w:pPr>
      <w:r w:rsidRPr="006C714E">
        <w:t xml:space="preserve">Благодаря амплификационному влиянию Творцов-Кураторов </w:t>
      </w:r>
      <w:r w:rsidR="007716D4" w:rsidRPr="007716D4">
        <w:rPr>
          <w:sz w:val="20"/>
        </w:rPr>
        <w:t>АИГЛЛИЛЛИАА</w:t>
      </w:r>
      <w:r w:rsidRPr="006C714E">
        <w:t xml:space="preserve">- и </w:t>
      </w:r>
      <w:r w:rsidR="00435105" w:rsidRPr="00435105">
        <w:rPr>
          <w:sz w:val="20"/>
        </w:rPr>
        <w:t>ОРЛААКТОР</w:t>
      </w:r>
      <w:r w:rsidR="00BB59F1">
        <w:t>-Ииссииди</w:t>
      </w:r>
      <w:r w:rsidRPr="006C714E">
        <w:t xml:space="preserve">, которые инициируют и стимулируют специфическое творчество всех </w:t>
      </w:r>
      <w:r w:rsidRPr="00BB59F1">
        <w:rPr>
          <w:sz w:val="20"/>
          <w:szCs w:val="20"/>
        </w:rPr>
        <w:t>ПЛИИССМА</w:t>
      </w:r>
      <w:r w:rsidRPr="006C714E">
        <w:t xml:space="preserve">- и </w:t>
      </w:r>
      <w:r w:rsidRPr="00BB59F1">
        <w:rPr>
          <w:sz w:val="20"/>
          <w:szCs w:val="20"/>
        </w:rPr>
        <w:t>ГРООМПФ</w:t>
      </w:r>
      <w:r w:rsidRPr="006C714E">
        <w:t xml:space="preserve">-Сущностей Форм </w:t>
      </w:r>
      <w:r w:rsidR="00602A3C" w:rsidRPr="00602A3C">
        <w:rPr>
          <w:sz w:val="20"/>
        </w:rPr>
        <w:t>ИНГЛИМИЛИССА</w:t>
      </w:r>
      <w:r w:rsidRPr="006C714E">
        <w:t xml:space="preserve">- и </w:t>
      </w:r>
      <w:r w:rsidR="00830486" w:rsidRPr="00830486">
        <w:rPr>
          <w:sz w:val="20"/>
        </w:rPr>
        <w:t>АРГЛЛААМУНИ</w:t>
      </w:r>
      <w:r w:rsidR="00BB59F1">
        <w:t>-Ииссииди</w:t>
      </w:r>
      <w:r w:rsidRPr="006C714E">
        <w:t xml:space="preserve">, эти </w:t>
      </w:r>
      <w:r w:rsidR="0088607C" w:rsidRPr="0088607C">
        <w:rPr>
          <w:sz w:val="20"/>
        </w:rPr>
        <w:t>СЛУИ-СЛУУ</w:t>
      </w:r>
      <w:r w:rsidRPr="006C714E">
        <w:t xml:space="preserve"> последовательно осваивают более амплиативные Уровни взаимоотношений, чувственных переживаний и эмоций, свойственных для человеческого общества, что, в свою очередь (как синтезированный Опыт), информационно способствует процессам углубления и расширения спектра </w:t>
      </w:r>
      <w:r w:rsidRPr="006C714E">
        <w:rPr>
          <w:bCs/>
        </w:rPr>
        <w:t>Фокусной Динамики</w:t>
      </w:r>
      <w:r w:rsidRPr="006C714E">
        <w:t xml:space="preserve"> между Формами Самосознаний людей, высших животных, растений и минералов.</w:t>
      </w:r>
    </w:p>
    <w:p w:rsidR="00854130" w:rsidRPr="006C714E" w:rsidRDefault="003A4BD6" w:rsidP="00307E96">
      <w:pPr>
        <w:pStyle w:val="a1"/>
      </w:pPr>
      <w:r>
        <w:t>В связи с этим</w:t>
      </w:r>
      <w:r w:rsidR="00854130" w:rsidRPr="006C714E">
        <w:t xml:space="preserve"> хочу также обратить ваше внимание на всё более и более распространяющуюся сегодня в медицинском сообществе практику трансплантации больным людям внутренних органов не только «умерших» или здоровых людей, но также и отдельных видов генетически близких или инбридинговых (полученных путём скрещивания близкородственных особей) животных. Как вы уже знаете, в данном диапазоне проявления Фокусная Динамика Формо-Творцов любой Формы Самосознания информационно обеспечена благодаря наличию таких основополагающих явлений, как атомарный, молекулярный и клеточный виды памяти, которые взаимоорганизуются между собой во всё разнообразие протоформных Формо-Типов, предусмотренное генотипом каждого из индивидов. То есть такие Формы Коллективного Сознания, как «органы», состоящие из «клеток», на генетическом уровне представляют собой активные проводники энергоинформационных силовых взаимодействий определённого диапазона Творческой Активности </w:t>
      </w:r>
      <w:r w:rsidR="006870D1" w:rsidRPr="006870D1">
        <w:rPr>
          <w:sz w:val="20"/>
        </w:rPr>
        <w:t>ККР</w:t>
      </w:r>
      <w:r w:rsidR="00854130" w:rsidRPr="006C714E">
        <w:t xml:space="preserve"> каких-то из животных Прото-Форм или человека.</w:t>
      </w:r>
    </w:p>
    <w:p w:rsidR="00854130" w:rsidRPr="006C714E" w:rsidRDefault="00854130" w:rsidP="00307E96">
      <w:pPr>
        <w:pStyle w:val="a1"/>
      </w:pPr>
      <w:r w:rsidRPr="006C714E">
        <w:t xml:space="preserve">Функциональная деятельность био-Творцов любого внутреннего органа, в каждом конкретном случае, является специфической «иннервационной зоной» реализации каких-то конкретных функций и резонационно «спроецирована» в соответствующую часть сллоогрентной фокусной Конфигурации Формо-Материи данного диапазона мерности мощной Фокусной Динамикой Формо-Творцов того или иного из </w:t>
      </w:r>
      <w:r w:rsidR="00E33A25" w:rsidRPr="00E33A25">
        <w:rPr>
          <w:sz w:val="20"/>
        </w:rPr>
        <w:t>ИИССИИДИ</w:t>
      </w:r>
      <w:r w:rsidRPr="006C714E">
        <w:t xml:space="preserve">-Центров, отражая собой некие характерные признаки отдельных </w:t>
      </w:r>
      <w:r w:rsidR="0088607C" w:rsidRPr="0088607C">
        <w:rPr>
          <w:sz w:val="20"/>
        </w:rPr>
        <w:t>СЛУИ-СЛУУ</w:t>
      </w:r>
      <w:r w:rsidRPr="006C714E">
        <w:t xml:space="preserve">-Творцов, конкретно реализующихся через ф-Конфигурацию данной Формы Самосознания. Уделяя слишком много внимания деятельности мозга и центральной нервной системы, учёные (в силу пока ещё сильнейшей дискретности нашего Самосознания, обусловленной, в частности, узкой внутрипрофессиональной дифференциацией по изучению «отдельных» частей человеческого организма) часто упускают из виду чрезвычайно важную для качественной реализации </w:t>
      </w:r>
      <w:r w:rsidR="00691AAD" w:rsidRPr="00691AAD">
        <w:rPr>
          <w:sz w:val="20"/>
        </w:rPr>
        <w:t>НУУ-ВВУ</w:t>
      </w:r>
      <w:r w:rsidRPr="006C714E">
        <w:t>-Формо-Типов работу других органов и систем биологического организма, без которой, зачастую, психическое и «физическое» существование Формы становится либо невозможным, либо очень ограниченным.</w:t>
      </w:r>
    </w:p>
    <w:p w:rsidR="00854130" w:rsidRPr="006C714E" w:rsidRDefault="00854130" w:rsidP="00307E96">
      <w:pPr>
        <w:pStyle w:val="a1"/>
      </w:pPr>
      <w:r w:rsidRPr="006C714E">
        <w:t>Например, био-Творцы сердца обеспечивают непрерывную генерацию электромагнитных Полей-Сознаний со специфическими, свойственными лишь данному органу, фокусными Конфигурациями, чей Энерго-Потенциал по св</w:t>
      </w:r>
      <w:r w:rsidR="00B75468">
        <w:t>оей мощности в 7000 раз превышае</w:t>
      </w:r>
      <w:r w:rsidRPr="006C714E">
        <w:t>т силу магнитных Полей-Сознаний, генерируемых био-Творцами «мозга». Благодаря этому, они способны передавать Информацию, транслируемую им генными Формо-Творцами, буквально в каждую клетку биологического организма. Кроме того, непосредственно через них активно реализуются и многие другие биологические Формы Самосознаний – различные гормоны и нейротрансмиттеры (стимуляторы процессов «возбуждения» или «торможения» в «нервных клетках»), которые устанавливают между био-Творцами сердца и мозга прямые нейрохимические, электрохимические и эфирные средства коммуникации.</w:t>
      </w:r>
    </w:p>
    <w:p w:rsidR="00854130" w:rsidRPr="006C714E" w:rsidRDefault="00854130" w:rsidP="00307E96">
      <w:pPr>
        <w:pStyle w:val="a1"/>
      </w:pPr>
      <w:r w:rsidRPr="006C714E">
        <w:t xml:space="preserve">Специфические </w:t>
      </w:r>
      <w:r w:rsidR="000371D7" w:rsidRPr="000371D7">
        <w:rPr>
          <w:sz w:val="20"/>
        </w:rPr>
        <w:t>СФУУРММ</w:t>
      </w:r>
      <w:r w:rsidRPr="006C714E">
        <w:t xml:space="preserve">-Формы (вернее, свойственные им эфирные взаимосвязи!), непрерывно формируемые через мозговую нервную деятельность и корректируемые Фокусной Динамикой Формо-Творцов определённых </w:t>
      </w:r>
      <w:r w:rsidR="00E33A25" w:rsidRPr="00E33A25">
        <w:rPr>
          <w:sz w:val="20"/>
        </w:rPr>
        <w:t>ИИССИИДИ</w:t>
      </w:r>
      <w:r w:rsidRPr="006C714E">
        <w:t>-Центров, по этим коммуникационным взаимосвязям транслируются - при фокусировании в биологической части Формо-Типов данного ротационного Цикла - в структуры «клеточной памяти» сердца, сохраняясь в них в качестве об</w:t>
      </w:r>
      <w:r w:rsidR="00B0161F">
        <w:t>ширной базы данных о всех психо</w:t>
      </w:r>
      <w:r w:rsidRPr="006C714E">
        <w:t xml:space="preserve">биологических особенностях той «личности», организму которой данный орган принадлежит. Примером может служить феномен нейропатических или «фантомных» болей, когда ампутированная часть тела продолжает как-то чувствоваться или болеть, поскольку нервные клетки, хранящие когда-то полученную информацию о болевой симптоматике, в отдельных случаях продолжают и после ампутации передавать эти сигналы био-Творцам мозга. </w:t>
      </w:r>
    </w:p>
    <w:p w:rsidR="00E22C2E" w:rsidRPr="006C714E" w:rsidRDefault="00854130" w:rsidP="00307E96">
      <w:pPr>
        <w:pStyle w:val="a1"/>
      </w:pPr>
      <w:r w:rsidRPr="006C714E">
        <w:t xml:space="preserve">Добавлю, что наиболее активную роль в осуществлении этого процесса в организме играют био-Творцы спинного мозга, в частности метаболита диметилсфингозина — промежуточного продукта биохимических реакций (синтеза и расщепления фосфолипида сфингомиелина, входящего в состав клеточных мембран и непосредственно причастного к коррекции «клеточной памяти»). Когда во взаимосвязях между ними, Формо-Творцами гена </w:t>
      </w:r>
      <w:r w:rsidRPr="00B75468">
        <w:rPr>
          <w:sz w:val="20"/>
          <w:szCs w:val="20"/>
        </w:rPr>
        <w:t>SCN9A</w:t>
      </w:r>
      <w:r w:rsidRPr="006C714E">
        <w:t xml:space="preserve"> и био-Творцами соответствующих участков мозга</w:t>
      </w:r>
      <w:r w:rsidR="00445B31">
        <w:t>,</w:t>
      </w:r>
      <w:r w:rsidRPr="006C714E">
        <w:t xml:space="preserve"> происходит сбой (в результате пережитого стресса, невроза, опухоли), то последние не могут распознать информацию об утрате какой-то части тела и своевременно не осуществляют </w:t>
      </w:r>
      <w:r w:rsidRPr="006C714E">
        <w:rPr>
          <w:bCs/>
          <w:i/>
        </w:rPr>
        <w:t xml:space="preserve">абруптацию </w:t>
      </w:r>
      <w:r w:rsidRPr="006C714E">
        <w:rPr>
          <w:bCs/>
        </w:rPr>
        <w:t xml:space="preserve">(разрыв существующих взаимосвязей, прекращение прежнего типа взаимодействия), а </w:t>
      </w:r>
      <w:r w:rsidRPr="006C714E">
        <w:t>продолжают задействовать те цепочки нейронов, которые отвечают за работу уже несуществующих конечностей или частей</w:t>
      </w:r>
      <w:r w:rsidR="00445B31">
        <w:t xml:space="preserve"> тела</w:t>
      </w:r>
      <w:r w:rsidRPr="006C714E">
        <w:t>. Метаболит диметилсфингозин образуется в спинном мозге как ответная реакция на возникшую несогласованность во взаимосвязях между генными Формо-Творцами и био-Творцами мозга, в силу чего он является «виновником» не только фантомных, но и так называемых нейропатических болей. Кроме того, он также принимает участие и в гораздо более сложных биохимических реакциях, декорирующих перефокусировочный процесс.</w:t>
      </w:r>
    </w:p>
    <w:p w:rsidR="00854130" w:rsidRPr="006C714E" w:rsidRDefault="00854130" w:rsidP="00307E96">
      <w:pPr>
        <w:pStyle w:val="a1"/>
      </w:pPr>
      <w:r w:rsidRPr="006C714E">
        <w:t>Поскольку всё психоментальное наполнение каждой «личности», реализуемое через физиологические (нейронные) взаимосвязи между Фокусными Динамиками генных Формо-Творцо</w:t>
      </w:r>
      <w:r w:rsidR="003A4BD6">
        <w:t>в разных Прото-Форм, обеспечивае</w:t>
      </w:r>
      <w:r w:rsidRPr="006C714E">
        <w:t xml:space="preserve">тся через эфирные Конфигурации не только низших кармических Каналов, но также и остальных </w:t>
      </w:r>
      <w:r w:rsidR="00162C9F" w:rsidRPr="00162C9F">
        <w:rPr>
          <w:sz w:val="20"/>
        </w:rPr>
        <w:t>ДУУ-ЛЛИ</w:t>
      </w:r>
      <w:r w:rsidRPr="006C714E">
        <w:t xml:space="preserve"> первой пары </w:t>
      </w:r>
      <w:r w:rsidR="00E33A25" w:rsidRPr="00E33A25">
        <w:rPr>
          <w:sz w:val="20"/>
        </w:rPr>
        <w:t>ИИССИИДИ</w:t>
      </w:r>
      <w:r w:rsidRPr="006C714E">
        <w:t>-Центров (а у развитых «личностей» и через 1-6</w:t>
      </w:r>
      <w:r w:rsidR="00B75468">
        <w:t>-й</w:t>
      </w:r>
      <w:r w:rsidRPr="006C714E">
        <w:t xml:space="preserve"> </w:t>
      </w:r>
      <w:r w:rsidR="00162C9F" w:rsidRPr="00162C9F">
        <w:rPr>
          <w:sz w:val="20"/>
        </w:rPr>
        <w:t>ДУУ-ЛЛИ</w:t>
      </w:r>
      <w:r w:rsidRPr="006C714E">
        <w:t xml:space="preserve"> второй пары), то при успешном приживании пересаженного органа реципиентом заодно наследуется и определённая часть присущих ему эфирных взаимосвязей между Формо-Творцами Формы Самосознания донора, которые и после пересадки в новый организм продолжают активно взаимодействовать м</w:t>
      </w:r>
      <w:r w:rsidR="005D7502">
        <w:t>ежду собой во множестве других сценариев</w:t>
      </w:r>
      <w:r w:rsidRPr="006C714E">
        <w:t xml:space="preserve">, где иные «личностные» Интерпретации донора по-прежнему живы и развиваются в соответствии со свойственными им Интересами. Таким образом, ничуть не потеряв своей активности, Формо-Творцы и био-Творцы донора начинают устойчиво влиять и корректировать уже наработанные в мозгу больного человека цепочки нейронных взаимодействий, навязывая его био-Творцам собственные варианты выборов. </w:t>
      </w:r>
    </w:p>
    <w:p w:rsidR="00854130" w:rsidRPr="006C714E" w:rsidRDefault="00854130" w:rsidP="00307E96">
      <w:pPr>
        <w:pStyle w:val="a1"/>
      </w:pPr>
      <w:r w:rsidRPr="006C714E">
        <w:t xml:space="preserve">Если био-Творцы нервной системы реципиента не в состоянии подавить трансляционную деятельность био-Творцов Коллективного Сознания донорского органа, продолжающих генерировать в соответствующих участках мозга своего нового «хозяина» свойственные им </w:t>
      </w:r>
      <w:r w:rsidR="000371D7" w:rsidRPr="000371D7">
        <w:rPr>
          <w:sz w:val="20"/>
        </w:rPr>
        <w:t>СФУУРММ</w:t>
      </w:r>
      <w:r w:rsidRPr="006C714E">
        <w:t>-Формы, то такая «личность» вскоре может коренным образом поменять не только свои прежние бытовые привычки и профессиональные навыки, но даже заметно измениться психически – в творческих взглядах, политических убеждениях, направле</w:t>
      </w:r>
      <w:r w:rsidR="003A4BD6">
        <w:t>ниях духовного развития и прочем</w:t>
      </w:r>
      <w:r w:rsidR="00445B31">
        <w:t>, отражая таким образом</w:t>
      </w:r>
      <w:r w:rsidRPr="006C714E">
        <w:t xml:space="preserve"> мировоззрение, которое было присуще донору. Когда чужие тенденции и </w:t>
      </w:r>
      <w:r w:rsidR="000371D7" w:rsidRPr="000371D7">
        <w:rPr>
          <w:sz w:val="20"/>
        </w:rPr>
        <w:t>СФУУРММ</w:t>
      </w:r>
      <w:r w:rsidRPr="006C714E">
        <w:t>-Формы оказываются в Фокусной Динамике био-Творцов сильнее каких-то из существующих в мозге нейрон</w:t>
      </w:r>
      <w:r w:rsidR="00445B31">
        <w:t>ных цепочек, то</w:t>
      </w:r>
      <w:r w:rsidRPr="006C714E">
        <w:t xml:space="preserve"> со временем происходит их замена, в результате которой у реципиента может кардинально поменяться не только прежняя линия поведения, но также произойдёт и радикальный пересмотр прежних интересов, приоритетов ценностей, что на бессознательном уровне Восприятия окажет влияние на его привычки, характер, наклонности и даже на </w:t>
      </w:r>
      <w:r w:rsidRPr="006C714E">
        <w:rPr>
          <w:rFonts w:eastAsiaTheme="minorHAnsi" w:cstheme="minorBidi"/>
          <w:szCs w:val="22"/>
          <w:lang w:eastAsia="en-US"/>
        </w:rPr>
        <w:t>индивидуальные</w:t>
      </w:r>
      <w:r w:rsidRPr="006C714E">
        <w:t xml:space="preserve"> черты лица, конституцию биологического тела, непостижимым образом «вклинивая» в существующую ф-Конфигурацию некоторые из характерных признаков донора. </w:t>
      </w:r>
    </w:p>
    <w:p w:rsidR="00854130" w:rsidRPr="006C714E" w:rsidRDefault="00854130" w:rsidP="00307E96">
      <w:pPr>
        <w:pStyle w:val="a1"/>
      </w:pPr>
      <w:r w:rsidRPr="006C714E">
        <w:t>Это относится не только к био-Творцам сердца или отдельных его клапанов,</w:t>
      </w:r>
      <w:r w:rsidR="00B75468">
        <w:t xml:space="preserve"> но также и к био-Творцам других жизненно важных</w:t>
      </w:r>
      <w:r w:rsidRPr="006C714E">
        <w:t xml:space="preserve"> органов (клеток, тканей, лёгких, печени, почек, селезёнки, </w:t>
      </w:r>
      <w:r w:rsidR="003A4BD6">
        <w:t>желудочно-кишечного тракта, желе</w:t>
      </w:r>
      <w:r w:rsidRPr="006C714E">
        <w:t>з вн</w:t>
      </w:r>
      <w:r w:rsidR="005C714B">
        <w:t>утренн</w:t>
      </w:r>
      <w:r w:rsidR="00B75468">
        <w:t>ей секреции и других</w:t>
      </w:r>
      <w:r w:rsidRPr="006C714E">
        <w:t xml:space="preserve">), через специфические ф-Конфигурации Форм Коллективных Сознаний которых Формо-Творцы различных </w:t>
      </w:r>
      <w:r w:rsidR="00E33A25" w:rsidRPr="00E33A25">
        <w:rPr>
          <w:sz w:val="20"/>
        </w:rPr>
        <w:t>ИИССИИДИ</w:t>
      </w:r>
      <w:r w:rsidRPr="006C714E">
        <w:t>-Центров реализуют свою Фокус</w:t>
      </w:r>
      <w:r w:rsidR="003A4BD6">
        <w:t>ную Динамику в свойственных</w:t>
      </w:r>
      <w:r w:rsidRPr="006C714E">
        <w:t xml:space="preserve"> только им диапазонах чувствования, мышления и физической деятельности каждой конкретной «личности» (включая её склонность к доброжелательности или к повышенной агрессивности, симпатии и антипатии, привязанности и наклонности, бытовые привычки, творческие навыки и многое другое). Например, если донором окажется самоубийца, насильник, рецидивист или казнённый убийца, то некоторые из наиболее активных и свойственных для его образа жизни наклонностей, психических реакций, устремлений и взглядов могут стать для реципиентов труднопреодолеваемыми фобиями и комплексами, которые через специфические </w:t>
      </w:r>
      <w:r w:rsidR="000371D7" w:rsidRPr="000371D7">
        <w:rPr>
          <w:sz w:val="20"/>
        </w:rPr>
        <w:t>СФУУРММ</w:t>
      </w:r>
      <w:r w:rsidR="007012E8">
        <w:t xml:space="preserve">-Формы </w:t>
      </w:r>
      <w:r w:rsidRPr="006C714E">
        <w:t xml:space="preserve">субтеррансивной </w:t>
      </w:r>
      <w:r w:rsidRPr="00BB59F1">
        <w:rPr>
          <w:sz w:val="20"/>
          <w:szCs w:val="20"/>
        </w:rPr>
        <w:t>ОДС</w:t>
      </w:r>
      <w:r w:rsidRPr="006C714E">
        <w:t xml:space="preserve"> донора будут мощно вмешиваться в Фокусную Динамику Формо-Творцов Самосознания больного человека. </w:t>
      </w:r>
    </w:p>
    <w:p w:rsidR="00854130" w:rsidRPr="006C714E" w:rsidRDefault="00854130" w:rsidP="00307E96">
      <w:pPr>
        <w:pStyle w:val="a1"/>
      </w:pPr>
      <w:r w:rsidRPr="006C714E">
        <w:t>Если же донором является</w:t>
      </w:r>
      <w:r w:rsidR="00C1495B">
        <w:t xml:space="preserve"> животное, то во многих случаях</w:t>
      </w:r>
      <w:r w:rsidRPr="006C714E">
        <w:t xml:space="preserve"> какая-то часть свойственных его генотипу взаимосвязей с Формо-Творцами других его «личностных» Интерпретаций, продолжающи</w:t>
      </w:r>
      <w:r w:rsidR="005D7502">
        <w:t>ми своё существование в других сценариях развития</w:t>
      </w:r>
      <w:r w:rsidRPr="006C714E">
        <w:t>, также может через разнопротоформные Конфигурации общих для всех Формо-Типов 1-8</w:t>
      </w:r>
      <w:r w:rsidR="001372D0">
        <w:t>-го</w:t>
      </w:r>
      <w:r w:rsidRPr="006C714E">
        <w:t xml:space="preserve"> </w:t>
      </w:r>
      <w:r w:rsidR="00162C9F" w:rsidRPr="00162C9F">
        <w:rPr>
          <w:sz w:val="20"/>
        </w:rPr>
        <w:t>ДУУ-ЛЛИ</w:t>
      </w:r>
      <w:r w:rsidRPr="006C714E">
        <w:t xml:space="preserve"> первой пары </w:t>
      </w:r>
      <w:r w:rsidR="00E33A25" w:rsidRPr="00E33A25">
        <w:rPr>
          <w:sz w:val="20"/>
        </w:rPr>
        <w:t>ИИССИИДИ</w:t>
      </w:r>
      <w:r w:rsidRPr="006C714E">
        <w:t>-Центров, более или менее активно, влиять на Фокусную Динамику Формо-Творцов низших Уровней Самосознания проопе</w:t>
      </w:r>
      <w:r w:rsidR="00C1495B">
        <w:t>рированной «личности», реализуя таким образом</w:t>
      </w:r>
      <w:r w:rsidRPr="006C714E">
        <w:t xml:space="preserve"> заложенные в наши абсенсивные биологические Формо-Типы возможности для совместного творческого взаимодействия между Формо-Творцами </w:t>
      </w:r>
      <w:r w:rsidRPr="00BB59F1">
        <w:rPr>
          <w:sz w:val="20"/>
          <w:szCs w:val="20"/>
        </w:rPr>
        <w:t>СВУУЛЛМИИ-СВУУ-ВВУ</w:t>
      </w:r>
      <w:r w:rsidRPr="006C714E">
        <w:t xml:space="preserve"> (и </w:t>
      </w:r>
      <w:r w:rsidRPr="00BB59F1">
        <w:rPr>
          <w:sz w:val="20"/>
          <w:szCs w:val="20"/>
        </w:rPr>
        <w:t>ЛУУДМИИ-СВУУ-ВВУ</w:t>
      </w:r>
      <w:r w:rsidRPr="006C714E">
        <w:t>) и Формо-Творцами животных Форм Самосознаний (</w:t>
      </w:r>
      <w:r w:rsidRPr="00BB59F1">
        <w:rPr>
          <w:sz w:val="20"/>
          <w:szCs w:val="20"/>
        </w:rPr>
        <w:t>ЛЛАИССММА-А</w:t>
      </w:r>
      <w:r w:rsidRPr="006C714E">
        <w:t xml:space="preserve">), диффузгентных по отношению к нашей Схеме Синтеза. На генном уровне этот процесс разнопротоформного энергоинформационного взаимообмена обеспечивается наличием в структурах </w:t>
      </w:r>
      <w:r w:rsidR="008735E8" w:rsidRPr="008735E8">
        <w:rPr>
          <w:sz w:val="20"/>
        </w:rPr>
        <w:t>ДНК</w:t>
      </w:r>
      <w:r w:rsidRPr="006C714E">
        <w:t xml:space="preserve"> каждой биологической Прото-Формы Самосознания общего для них набора генных Формо-Творцов, ф-Конфигурации которых структурируют </w:t>
      </w:r>
      <w:r w:rsidRPr="006C714E">
        <w:rPr>
          <w:i/>
        </w:rPr>
        <w:t>диверсивную</w:t>
      </w:r>
      <w:r w:rsidR="000E5DE0">
        <w:t xml:space="preserve"> или так называемую</w:t>
      </w:r>
      <w:r w:rsidRPr="006C714E">
        <w:t xml:space="preserve"> «мусорную» часть каждого генотипа.</w:t>
      </w:r>
    </w:p>
    <w:p w:rsidR="00854130" w:rsidRPr="006C714E" w:rsidRDefault="00854130" w:rsidP="00307E96">
      <w:pPr>
        <w:pStyle w:val="a1"/>
      </w:pPr>
      <w:r w:rsidRPr="006C714E">
        <w:t xml:space="preserve">Следует также отметить, что все био- и Формо-Творцы астроплазменной лутальной временной эфирной наполняющей активно заняты не только в процессах жизнедеятельности каждой человеческой «личности» и функционирования всех её внутренних органов и систем, но также служат и мощным фактором, обеспечивающим самовыживание всей человеческой популяции как разумного вида, чтобы, наряду с повышением амплиативности Фокусной Динамики Формо-Творцов Самосознания, </w:t>
      </w:r>
      <w:r w:rsidR="00691AAD" w:rsidRPr="00691AAD">
        <w:rPr>
          <w:sz w:val="20"/>
        </w:rPr>
        <w:t>НУУ-ВВУ</w:t>
      </w:r>
      <w:r w:rsidR="00DA52DD">
        <w:t>-Формо-Типы не теряли</w:t>
      </w:r>
      <w:r w:rsidRPr="006C714E">
        <w:t xml:space="preserve"> устойчивую способность к непрерывному самовоспроизводству и в разнообразных режимах проявления имели бы гарантированные возможности к воссозданию подобных гено- и фенотипов. Этот процесс во многом зависит от наличия в общечеловеческой базе данных (</w:t>
      </w:r>
      <w:r w:rsidR="008735E8" w:rsidRPr="008735E8">
        <w:rPr>
          <w:sz w:val="20"/>
        </w:rPr>
        <w:t>ДНК</w:t>
      </w:r>
      <w:r w:rsidRPr="006C714E">
        <w:t xml:space="preserve">) тех или иных разнопротоформных взаимосвязей, через которые в Фокусную Динамику каждой Формы Самосознания резонационно транслируется всевозможный Опыт всеобщего сосуществования, симультанно синтезируемый всем разнообразием диффузгентных Форм Самосознаний в разных группах </w:t>
      </w:r>
      <w:r w:rsidR="00C30AEF" w:rsidRPr="00C30AEF">
        <w:rPr>
          <w:sz w:val="20"/>
        </w:rPr>
        <w:t>ПВК</w:t>
      </w:r>
      <w:r w:rsidRPr="006C714E">
        <w:t xml:space="preserve"> и в разных Временных Потоках. </w:t>
      </w:r>
    </w:p>
    <w:p w:rsidR="00C1693A" w:rsidRPr="006C714E" w:rsidRDefault="00854130" w:rsidP="00307E96">
      <w:pPr>
        <w:pStyle w:val="a1"/>
      </w:pPr>
      <w:r w:rsidRPr="006C714E">
        <w:t xml:space="preserve">Именно разнопротоформные Формо-Творцы человеческих реализационных астро- и ментоплазменных лутальных временных эфирных наполняющих, характерные и для наших с вами, и для человекоподобных, и для множества других Форм Самосознаний животных </w:t>
      </w:r>
      <w:r w:rsidR="006870D1" w:rsidRPr="006870D1">
        <w:rPr>
          <w:sz w:val="20"/>
        </w:rPr>
        <w:t>ККР</w:t>
      </w:r>
      <w:r w:rsidRPr="006C714E">
        <w:t xml:space="preserve">, привносят в Фокусную Динамику наших </w:t>
      </w:r>
      <w:r w:rsidRPr="00BB59F1">
        <w:rPr>
          <w:sz w:val="20"/>
          <w:szCs w:val="20"/>
        </w:rPr>
        <w:t>УУ-Л-СВУУ-ВВУ</w:t>
      </w:r>
      <w:r w:rsidRPr="006C714E">
        <w:t xml:space="preserve"> те мощные тенденции и способности к выживаемости, самосохранению и воспроизводству себе подобных, которые неизбежно ослабевают при слишком интенсивном смещении </w:t>
      </w:r>
      <w:r w:rsidR="00AF3AF2" w:rsidRPr="00AF3AF2">
        <w:rPr>
          <w:sz w:val="20"/>
        </w:rPr>
        <w:t>ФПВ</w:t>
      </w:r>
      <w:r w:rsidRPr="006C714E">
        <w:t xml:space="preserve"> и </w:t>
      </w:r>
      <w:r w:rsidR="008F206C" w:rsidRPr="008F206C">
        <w:rPr>
          <w:sz w:val="20"/>
        </w:rPr>
        <w:t>ФТА</w:t>
      </w:r>
      <w:r w:rsidRPr="006C714E">
        <w:t xml:space="preserve"> в более амплиативные Уровни Самосознания. </w:t>
      </w:r>
    </w:p>
    <w:p w:rsidR="00854130" w:rsidRPr="006C714E" w:rsidRDefault="00854130" w:rsidP="00307E96">
      <w:pPr>
        <w:pStyle w:val="a1"/>
      </w:pPr>
      <w:r w:rsidRPr="006C714E">
        <w:t>Когда деятельность этих - «несовершенных» с нашей точки зрения – Формо-Творцов значительно понижается в Фокусной Динамике при достижении ею наиболее амплиативных для биологического Существования Уровней «личностного» Самосознания, то к процессу амплификационного развития субтеррансивного ротац</w:t>
      </w:r>
      <w:r w:rsidR="003A4BD6">
        <w:t>ионного Цикла начинают всё активнее</w:t>
      </w:r>
      <w:r w:rsidRPr="006C714E">
        <w:t xml:space="preserve"> подключаться генные Формо-Творцы более качественных Уровней, направляя перефокусировочные тенденции данной «личности» в Сферы Творчества </w:t>
      </w:r>
      <w:r w:rsidR="000336F4">
        <w:t>«</w:t>
      </w:r>
      <w:r w:rsidRPr="006C714E">
        <w:t>биоплазменных</w:t>
      </w:r>
      <w:r w:rsidR="000336F4">
        <w:t>»</w:t>
      </w:r>
      <w:r w:rsidRPr="006C714E">
        <w:t xml:space="preserve"> вариантов её фокусных </w:t>
      </w:r>
      <w:r w:rsidR="00691AAD" w:rsidRPr="00691AAD">
        <w:rPr>
          <w:sz w:val="20"/>
        </w:rPr>
        <w:t>НУУ-ВВУ</w:t>
      </w:r>
      <w:r w:rsidRPr="006C714E">
        <w:t xml:space="preserve">-Конфигураций, где процессы самовоспроизводства и жизнеобеспечения человеческих Форм Самосознаний решаются уже совершенно иным образом с помощью инвадерентной совместной активности </w:t>
      </w:r>
      <w:r w:rsidR="0088607C" w:rsidRPr="0088607C">
        <w:rPr>
          <w:sz w:val="20"/>
        </w:rPr>
        <w:t>СЛУИ-СЛУУ</w:t>
      </w:r>
      <w:r w:rsidRPr="006C714E">
        <w:t xml:space="preserve"> кармических Каналов второй пары </w:t>
      </w:r>
      <w:r w:rsidR="00E33A25" w:rsidRPr="00E33A25">
        <w:rPr>
          <w:sz w:val="20"/>
        </w:rPr>
        <w:t>ИИССИИДИ</w:t>
      </w:r>
      <w:r w:rsidRPr="006C714E">
        <w:t xml:space="preserve">-Центров и резонационно соответствующих им Формо-Творцов-Кураторов. </w:t>
      </w:r>
    </w:p>
    <w:p w:rsidR="00C1693A" w:rsidRPr="006C714E" w:rsidRDefault="00854130" w:rsidP="00307E96">
      <w:pPr>
        <w:pStyle w:val="a1"/>
      </w:pPr>
      <w:r w:rsidRPr="006C714E">
        <w:t xml:space="preserve">Деплиативные </w:t>
      </w:r>
      <w:r w:rsidR="000371D7" w:rsidRPr="000371D7">
        <w:rPr>
          <w:sz w:val="20"/>
        </w:rPr>
        <w:t>СФУУРММ</w:t>
      </w:r>
      <w:r w:rsidRPr="006C714E">
        <w:t xml:space="preserve">-Формы </w:t>
      </w:r>
      <w:r w:rsidRPr="00BB59F1">
        <w:rPr>
          <w:sz w:val="20"/>
          <w:szCs w:val="20"/>
        </w:rPr>
        <w:t>СВУУЛЛМИИ-СВУУ-ВВУ</w:t>
      </w:r>
      <w:r w:rsidRPr="006C714E">
        <w:t xml:space="preserve"> являются наиболее активной информационной основой Сферы жизненного творчества в сллоогрентной Фокусной Динамике биологических типов Коллективных Сознаний человечества всего множества различных племён и народностей со сложившимся примитивно-общинным укладом Жизни и преобладанием низкочувственного восприятия над интеллектом, едва-едва пробуждающимся в Самосознании их Формо-Типов. На столь низко организованном уровне через ф-Конфигурации 1-8</w:t>
      </w:r>
      <w:r w:rsidR="00866CB7">
        <w:t>-го</w:t>
      </w:r>
      <w:r w:rsidRPr="006C714E">
        <w:t xml:space="preserve"> кармических Каналов взаимодейств</w:t>
      </w:r>
      <w:r w:rsidR="00C1495B">
        <w:t>уют между собой не только слабо</w:t>
      </w:r>
      <w:r w:rsidRPr="006C714E">
        <w:t xml:space="preserve">развитые люди, но также и большинство представителей высших животных, которые симультанно с нами проявлены в условиях данного диапазона мерности. </w:t>
      </w:r>
      <w:r w:rsidRPr="00BB59F1">
        <w:rPr>
          <w:sz w:val="20"/>
          <w:szCs w:val="20"/>
        </w:rPr>
        <w:t>СВУУЛЛМИИ-СВУУ-ВВУ</w:t>
      </w:r>
      <w:r w:rsidRPr="006C714E">
        <w:t xml:space="preserve"> наиболее активна у тех из абсенсивных биологических </w:t>
      </w:r>
      <w:r w:rsidR="00691AAD" w:rsidRPr="00691AAD">
        <w:rPr>
          <w:sz w:val="20"/>
        </w:rPr>
        <w:t>НУУ-ВВУ</w:t>
      </w:r>
      <w:r w:rsidRPr="006C714E">
        <w:t>-Формо-Типов, которых мы относим к «первобытным» или «пещерным» людям</w:t>
      </w:r>
      <w:r w:rsidR="00C1693A" w:rsidRPr="006C714E">
        <w:t xml:space="preserve">. </w:t>
      </w:r>
    </w:p>
    <w:p w:rsidR="00854130" w:rsidRPr="006C714E" w:rsidRDefault="00C1693A" w:rsidP="00307E96">
      <w:pPr>
        <w:pStyle w:val="a1"/>
      </w:pPr>
      <w:r w:rsidRPr="006C714E">
        <w:t>П</w:t>
      </w:r>
      <w:r w:rsidR="00854130" w:rsidRPr="006C714E">
        <w:t xml:space="preserve">о той же примитивной схеме взаимодействуют между собой аборигены и представители различных племён со сложившимся общинным укладом Жизни; среди </w:t>
      </w:r>
      <w:r w:rsidR="000371D7" w:rsidRPr="000371D7">
        <w:rPr>
          <w:sz w:val="20"/>
        </w:rPr>
        <w:t>СФУУРММ</w:t>
      </w:r>
      <w:r w:rsidR="00854130" w:rsidRPr="006C714E">
        <w:t xml:space="preserve">-Форм этой </w:t>
      </w:r>
      <w:r w:rsidR="00890A96" w:rsidRPr="00890A96">
        <w:rPr>
          <w:sz w:val="20"/>
        </w:rPr>
        <w:t>ВЭН</w:t>
      </w:r>
      <w:r w:rsidR="00854130" w:rsidRPr="006C714E">
        <w:t xml:space="preserve"> черпают своё узкоограниченное «вдохновение» всевозможные сексуальные маньяки, кровожадные насильники и религиозные фанатики, а также люди, не привыкшие думать, больше доверяющие инстинкту самосохранения и животному импульсу, в силу чего их психика часто вводится в специфические негативные «состояния аффекта».</w:t>
      </w:r>
    </w:p>
    <w:p w:rsidR="00854130" w:rsidRPr="006C714E" w:rsidRDefault="00854130" w:rsidP="00307E96">
      <w:pPr>
        <w:pStyle w:val="a1"/>
      </w:pPr>
      <w:r w:rsidRPr="006C714E">
        <w:t xml:space="preserve">Учитывая это, можно сказать, что к ассоциативной сфере восприятия окружающей действительности через бессознательную Фокусную Динамику Формо-Творцов, резонирующих с астроплазменной лутальной временной эфирной наполняющей, можно отнести все Представления, что неизменно связаны с чем-то неприятным и страшным, звериным и жестоким, похотливым и агрессивным, а также ассоциируется с никак не предсказуемым инстинктивным поведением, которое свойственно ещё неразвитому «получеловеку-полуживотному», а вовсе не «человеку разумному». Обе </w:t>
      </w:r>
      <w:r w:rsidRPr="006C714E">
        <w:rPr>
          <w:i/>
        </w:rPr>
        <w:t>лутальные</w:t>
      </w:r>
      <w:r w:rsidRPr="006C714E">
        <w:t xml:space="preserve"> </w:t>
      </w:r>
      <w:r w:rsidR="00890A96" w:rsidRPr="00890A96">
        <w:rPr>
          <w:sz w:val="20"/>
        </w:rPr>
        <w:t>ВЭН</w:t>
      </w:r>
      <w:r w:rsidRPr="006C714E">
        <w:t xml:space="preserve">-структуры Самосознания </w:t>
      </w:r>
      <w:r w:rsidR="00691AAD" w:rsidRPr="00691AAD">
        <w:rPr>
          <w:sz w:val="20"/>
        </w:rPr>
        <w:t>НУУ-ВВУ</w:t>
      </w:r>
      <w:r w:rsidRPr="006C714E">
        <w:t xml:space="preserve">-Формо-Типов (и астральная, и ментальная) служат для людей механизмом низкой психоэмоциональной и ментальной эгоистической реализации с целью получения глубокого Опыта совместного сосуществования </w:t>
      </w:r>
      <w:r w:rsidR="0088607C" w:rsidRPr="0088607C">
        <w:rPr>
          <w:sz w:val="20"/>
        </w:rPr>
        <w:t>СЛУИ-СЛУУ</w:t>
      </w:r>
      <w:r w:rsidRPr="006C714E">
        <w:t xml:space="preserve">-Творцов и Формо-Творцов всего множества разнопротоформных Схем Синтеза, которые активно познают себя в самых низших Уровнях инвадерентного проявления Аспектов </w:t>
      </w:r>
      <w:r w:rsidR="00783382" w:rsidRPr="00783382">
        <w:rPr>
          <w:sz w:val="20"/>
        </w:rPr>
        <w:t>ОО-УУ</w:t>
      </w:r>
      <w:r w:rsidR="00BB59F1">
        <w:t xml:space="preserve"> </w:t>
      </w:r>
      <w:r w:rsidR="00BB59F1" w:rsidRPr="00BB59F1">
        <w:rPr>
          <w:sz w:val="20"/>
          <w:szCs w:val="20"/>
        </w:rPr>
        <w:t>ВСЕ</w:t>
      </w:r>
      <w:r w:rsidR="00BB59F1">
        <w:t>-Воля-</w:t>
      </w:r>
      <w:r w:rsidR="00BB59F1" w:rsidRPr="00BB59F1">
        <w:rPr>
          <w:sz w:val="20"/>
          <w:szCs w:val="20"/>
        </w:rPr>
        <w:t>ВСЕ</w:t>
      </w:r>
      <w:r w:rsidR="00BB59F1">
        <w:t xml:space="preserve">-Разума и </w:t>
      </w:r>
      <w:r w:rsidR="00BB59F1" w:rsidRPr="00BB59F1">
        <w:rPr>
          <w:sz w:val="20"/>
          <w:szCs w:val="20"/>
        </w:rPr>
        <w:t>ВСЕ</w:t>
      </w:r>
      <w:r w:rsidR="00BB59F1">
        <w:t>-Любовь-</w:t>
      </w:r>
      <w:r w:rsidR="00BB59F1" w:rsidRPr="00BB59F1">
        <w:rPr>
          <w:sz w:val="20"/>
          <w:szCs w:val="20"/>
        </w:rPr>
        <w:t>ВСЕ</w:t>
      </w:r>
      <w:r w:rsidR="00BB59F1">
        <w:t>-Мудрость</w:t>
      </w:r>
      <w:r w:rsidRPr="006C714E">
        <w:t xml:space="preserve">. </w:t>
      </w:r>
    </w:p>
    <w:p w:rsidR="00854130" w:rsidRPr="006C714E" w:rsidRDefault="00854130" w:rsidP="00556947">
      <w:pPr>
        <w:spacing w:before="120" w:after="120"/>
        <w:ind w:firstLine="709"/>
        <w:rPr>
          <w:rFonts w:eastAsiaTheme="minorHAnsi" w:cstheme="minorBidi"/>
          <w:color w:val="000000" w:themeColor="text1"/>
          <w:lang w:eastAsia="en-US"/>
        </w:rPr>
      </w:pPr>
    </w:p>
    <w:p w:rsidR="00E22C2E" w:rsidRPr="006C714E" w:rsidRDefault="00854130" w:rsidP="00556947">
      <w:pPr>
        <w:pStyle w:val="3"/>
        <w:rPr>
          <w:color w:val="000000" w:themeColor="text1"/>
        </w:rPr>
      </w:pPr>
      <w:bookmarkStart w:id="39" w:name="_Toc370215301"/>
      <w:r w:rsidRPr="006C714E">
        <w:rPr>
          <w:color w:val="000000" w:themeColor="text1"/>
        </w:rPr>
        <w:t>Глав</w:t>
      </w:r>
      <w:r w:rsidR="00B1144D">
        <w:rPr>
          <w:color w:val="000000" w:themeColor="text1"/>
        </w:rPr>
        <w:t>а 7. Ментоплазменная лутальная временная эфирная н</w:t>
      </w:r>
      <w:r w:rsidRPr="006C714E">
        <w:rPr>
          <w:color w:val="000000" w:themeColor="text1"/>
        </w:rPr>
        <w:t xml:space="preserve">аполняющая </w:t>
      </w:r>
      <w:r w:rsidRPr="004822A6">
        <w:rPr>
          <w:color w:val="000000" w:themeColor="text1"/>
          <w:sz w:val="28"/>
          <w:szCs w:val="28"/>
        </w:rPr>
        <w:t>НУУ-ВВУ</w:t>
      </w:r>
      <w:r w:rsidRPr="006C714E">
        <w:rPr>
          <w:color w:val="000000" w:themeColor="text1"/>
        </w:rPr>
        <w:t xml:space="preserve">-Формо-Типов </w:t>
      </w:r>
      <w:r w:rsidRPr="004822A6">
        <w:rPr>
          <w:color w:val="000000" w:themeColor="text1"/>
          <w:sz w:val="28"/>
          <w:szCs w:val="28"/>
        </w:rPr>
        <w:t>ФДВО</w:t>
      </w:r>
      <w:r w:rsidRPr="006C714E">
        <w:rPr>
          <w:color w:val="000000" w:themeColor="text1"/>
        </w:rPr>
        <w:t xml:space="preserve"> (</w:t>
      </w:r>
      <w:r w:rsidRPr="004822A6">
        <w:rPr>
          <w:color w:val="000000" w:themeColor="text1"/>
          <w:sz w:val="28"/>
          <w:szCs w:val="28"/>
        </w:rPr>
        <w:t>ЛУУДМИИ-СВУУ-ВВУ</w:t>
      </w:r>
      <w:r w:rsidRPr="006C714E">
        <w:rPr>
          <w:color w:val="000000" w:themeColor="text1"/>
        </w:rPr>
        <w:t>)</w:t>
      </w:r>
      <w:bookmarkEnd w:id="39"/>
    </w:p>
    <w:p w:rsidR="002E223D" w:rsidRPr="006C714E" w:rsidRDefault="002E223D" w:rsidP="00556947">
      <w:pPr>
        <w:spacing w:before="120" w:after="120"/>
        <w:ind w:firstLine="709"/>
        <w:rPr>
          <w:b/>
          <w:color w:val="000000" w:themeColor="text1"/>
        </w:rPr>
      </w:pPr>
    </w:p>
    <w:p w:rsidR="00C1693A" w:rsidRPr="006C714E" w:rsidRDefault="00854130" w:rsidP="00307E96">
      <w:pPr>
        <w:pStyle w:val="a1"/>
        <w:rPr>
          <w:bCs/>
        </w:rPr>
      </w:pPr>
      <w:r w:rsidRPr="006C714E">
        <w:t xml:space="preserve">Как я уже подчёркивал, Творцы </w:t>
      </w:r>
      <w:r w:rsidRPr="004822A6">
        <w:rPr>
          <w:sz w:val="20"/>
          <w:szCs w:val="20"/>
        </w:rPr>
        <w:t>ЛУУДМИИ-СВУУ-ВВУ</w:t>
      </w:r>
      <w:r w:rsidRPr="006C714E">
        <w:t xml:space="preserve">, как и Творцы </w:t>
      </w:r>
      <w:r w:rsidRPr="004822A6">
        <w:rPr>
          <w:sz w:val="20"/>
          <w:szCs w:val="20"/>
        </w:rPr>
        <w:t>СВУУЛЛМИИ-СВУУ-ВВУ</w:t>
      </w:r>
      <w:r w:rsidRPr="006C714E">
        <w:t xml:space="preserve">, не обладают возможностями </w:t>
      </w:r>
      <w:r w:rsidRPr="006C714E">
        <w:rPr>
          <w:i/>
        </w:rPr>
        <w:t>сегрексной</w:t>
      </w:r>
      <w:r w:rsidRPr="006C714E">
        <w:t xml:space="preserve"> (</w:t>
      </w:r>
      <w:r w:rsidRPr="006C714E">
        <w:rPr>
          <w:bCs/>
        </w:rPr>
        <w:t>обособленной, автономной)</w:t>
      </w:r>
      <w:r w:rsidRPr="006C714E">
        <w:t xml:space="preserve"> реализации в Формо-системах Миров, а способны резонационно проявлять свойственную им эфирную Информацию только </w:t>
      </w:r>
      <w:r w:rsidRPr="006C714E">
        <w:rPr>
          <w:bCs/>
          <w:i/>
        </w:rPr>
        <w:t xml:space="preserve">амбигулярно, </w:t>
      </w:r>
      <w:r w:rsidRPr="006C714E">
        <w:rPr>
          <w:bCs/>
        </w:rPr>
        <w:t>то есть взаимообразно, конкатенационно «вкрапляя» (синтезируя) в сво</w:t>
      </w:r>
      <w:r w:rsidR="004822A6">
        <w:rPr>
          <w:bCs/>
        </w:rPr>
        <w:t>и ментоплазменные взаимосвязи (</w:t>
      </w:r>
      <w:r w:rsidR="004822A6" w:rsidRPr="004822A6">
        <w:rPr>
          <w:bCs/>
          <w:sz w:val="20"/>
          <w:szCs w:val="20"/>
        </w:rPr>
        <w:t>ВСЕ</w:t>
      </w:r>
      <w:r w:rsidR="004822A6">
        <w:rPr>
          <w:bCs/>
        </w:rPr>
        <w:t>-Воля-</w:t>
      </w:r>
      <w:r w:rsidR="004822A6" w:rsidRPr="004822A6">
        <w:rPr>
          <w:bCs/>
          <w:sz w:val="20"/>
          <w:szCs w:val="20"/>
        </w:rPr>
        <w:t>ВСЕ</w:t>
      </w:r>
      <w:r w:rsidR="004822A6">
        <w:rPr>
          <w:bCs/>
        </w:rPr>
        <w:t>-Разума</w:t>
      </w:r>
      <w:r w:rsidRPr="006C714E">
        <w:rPr>
          <w:bCs/>
        </w:rPr>
        <w:t xml:space="preserve">) наиболее коварллертные сочетания под-Аспектов или Аспектов астроплазменной </w:t>
      </w:r>
      <w:r w:rsidR="00783382" w:rsidRPr="00783382">
        <w:rPr>
          <w:bCs/>
          <w:sz w:val="20"/>
        </w:rPr>
        <w:t>ОО-УУ</w:t>
      </w:r>
      <w:r w:rsidR="004822A6">
        <w:rPr>
          <w:bCs/>
        </w:rPr>
        <w:t xml:space="preserve">-Доминанты </w:t>
      </w:r>
      <w:r w:rsidR="004822A6" w:rsidRPr="004822A6">
        <w:rPr>
          <w:bCs/>
          <w:sz w:val="20"/>
          <w:szCs w:val="20"/>
        </w:rPr>
        <w:t>ВСЕ</w:t>
      </w:r>
      <w:r w:rsidR="004822A6">
        <w:rPr>
          <w:bCs/>
        </w:rPr>
        <w:t>-Любовь-</w:t>
      </w:r>
      <w:r w:rsidR="004822A6" w:rsidRPr="004822A6">
        <w:rPr>
          <w:bCs/>
          <w:sz w:val="20"/>
          <w:szCs w:val="20"/>
        </w:rPr>
        <w:t>ВСЕ</w:t>
      </w:r>
      <w:r w:rsidR="004822A6">
        <w:rPr>
          <w:bCs/>
        </w:rPr>
        <w:t>-Мудрость</w:t>
      </w:r>
      <w:r w:rsidRPr="006C714E">
        <w:rPr>
          <w:bCs/>
        </w:rPr>
        <w:t xml:space="preserve">. </w:t>
      </w:r>
    </w:p>
    <w:p w:rsidR="00854130" w:rsidRPr="006C714E" w:rsidRDefault="00854130" w:rsidP="00307E96">
      <w:pPr>
        <w:pStyle w:val="a1"/>
      </w:pPr>
      <w:r w:rsidRPr="006C714E">
        <w:rPr>
          <w:bCs/>
        </w:rPr>
        <w:t xml:space="preserve">Поэтому наиболее правильным будет утверждать, что эфирная Конфигурация </w:t>
      </w:r>
      <w:r w:rsidRPr="006C714E">
        <w:t xml:space="preserve">этой низшей эфирной наполняющей, общехарактерной для всех без исключения биологических аналогов </w:t>
      </w:r>
      <w:r w:rsidR="00691AAD" w:rsidRPr="00691AAD">
        <w:rPr>
          <w:sz w:val="20"/>
        </w:rPr>
        <w:t>НУУ-ВВУ</w:t>
      </w:r>
      <w:r w:rsidRPr="006C714E">
        <w:t xml:space="preserve">-Формо-Типов, будучи структурирована </w:t>
      </w:r>
      <w:r w:rsidR="0088607C" w:rsidRPr="0088607C">
        <w:rPr>
          <w:sz w:val="20"/>
        </w:rPr>
        <w:t>СЛУИ-СЛУУ</w:t>
      </w:r>
      <w:r w:rsidRPr="006C714E">
        <w:t xml:space="preserve">-Творцами 12 кармических Каналов </w:t>
      </w:r>
      <w:r w:rsidR="00830486" w:rsidRPr="00830486">
        <w:rPr>
          <w:sz w:val="20"/>
        </w:rPr>
        <w:t>АРГЛЛААМУНИ</w:t>
      </w:r>
      <w:r w:rsidR="004822A6">
        <w:t>-Ииссииди</w:t>
      </w:r>
      <w:r w:rsidR="003A4BD6">
        <w:t>, служит лишь</w:t>
      </w:r>
      <w:r w:rsidRPr="006C714E">
        <w:t xml:space="preserve"> частью общего Механизма Синтеза Полей-Сознаний </w:t>
      </w:r>
      <w:r w:rsidR="00FD57FE" w:rsidRPr="00FD57FE">
        <w:rPr>
          <w:sz w:val="20"/>
        </w:rPr>
        <w:t>МЕНТО</w:t>
      </w:r>
      <w:r w:rsidRPr="006C714E">
        <w:t xml:space="preserve">-Плазмы с Полями-Сознаниями </w:t>
      </w:r>
      <w:r w:rsidR="00BD0AC2" w:rsidRPr="00BD0AC2">
        <w:rPr>
          <w:sz w:val="20"/>
        </w:rPr>
        <w:t>АСТРО</w:t>
      </w:r>
      <w:r w:rsidRPr="006C714E">
        <w:t xml:space="preserve">-Плазмы и Процесса их совместной эксгиберации в Пространстве-Времени через условия данной Схемы Синтеза. Вторую часть этого процесса обеспечивают </w:t>
      </w:r>
      <w:r w:rsidR="0088607C" w:rsidRPr="0088607C">
        <w:rPr>
          <w:sz w:val="20"/>
        </w:rPr>
        <w:t>СЛУИ-СЛУУ</w:t>
      </w:r>
      <w:r w:rsidRPr="006C714E">
        <w:t xml:space="preserve">-Творцы </w:t>
      </w:r>
      <w:r w:rsidRPr="004822A6">
        <w:rPr>
          <w:sz w:val="20"/>
          <w:szCs w:val="20"/>
        </w:rPr>
        <w:t>СВУУЛЛМИИ-СВУУ-ВВУ</w:t>
      </w:r>
      <w:r w:rsidRPr="006C714E">
        <w:t xml:space="preserve">, реализующиеся через 12 кармических Каналов </w:t>
      </w:r>
      <w:r w:rsidR="00602A3C" w:rsidRPr="00602A3C">
        <w:rPr>
          <w:sz w:val="20"/>
        </w:rPr>
        <w:t>ИНГЛИМИЛИССА</w:t>
      </w:r>
      <w:r w:rsidR="004822A6">
        <w:t>-Ииссииди</w:t>
      </w:r>
      <w:r w:rsidRPr="006C714E">
        <w:t xml:space="preserve">. </w:t>
      </w:r>
    </w:p>
    <w:p w:rsidR="00C1693A" w:rsidRPr="006C714E" w:rsidRDefault="00854130" w:rsidP="00307E96">
      <w:pPr>
        <w:pStyle w:val="a1"/>
      </w:pPr>
      <w:r w:rsidRPr="006C714E">
        <w:t xml:space="preserve">Ещё раз обращаю ваше внимание на то, что ни </w:t>
      </w:r>
      <w:r w:rsidRPr="004822A6">
        <w:rPr>
          <w:sz w:val="20"/>
          <w:szCs w:val="20"/>
        </w:rPr>
        <w:t>ЛУУДМИИ-СВУУ-ВВУ</w:t>
      </w:r>
      <w:r w:rsidRPr="006C714E">
        <w:t xml:space="preserve">, ни </w:t>
      </w:r>
      <w:r w:rsidRPr="004822A6">
        <w:rPr>
          <w:sz w:val="20"/>
          <w:szCs w:val="20"/>
        </w:rPr>
        <w:t>СВУУЛЛМИИ-СВУУ-ВВУ</w:t>
      </w:r>
      <w:r w:rsidRPr="006C714E">
        <w:t xml:space="preserve"> не являются «телами» (в привычном для вас понимании), поскольку в структурах Самосознания любой «личности» выполняют только информационно обеспечивающие функции, соединяя по резонационному признаку фокусные Конфигурации Формо-Творцов и эфирные Конфигурации </w:t>
      </w:r>
      <w:r w:rsidR="0088607C" w:rsidRPr="0088607C">
        <w:rPr>
          <w:sz w:val="20"/>
        </w:rPr>
        <w:t>СЛУИ-СЛУУ</w:t>
      </w:r>
      <w:r w:rsidRPr="006C714E">
        <w:t>-Творцов, в результате чего образуется узкоспецифическое фокусно-эфирное (то есть энергоинформационное) сочетание, симультанно представленное в Формо-системе</w:t>
      </w:r>
      <w:r w:rsidR="007012E8">
        <w:t xml:space="preserve"> Миров Фокусной Динамикой, а в </w:t>
      </w:r>
      <w:r w:rsidRPr="006C714E">
        <w:t xml:space="preserve">субтеррансивной </w:t>
      </w:r>
      <w:r w:rsidRPr="004822A6">
        <w:rPr>
          <w:sz w:val="20"/>
          <w:szCs w:val="20"/>
        </w:rPr>
        <w:t>ОДС</w:t>
      </w:r>
      <w:r w:rsidRPr="006C714E">
        <w:t xml:space="preserve"> - Фокусом Дуального Отражения. </w:t>
      </w:r>
    </w:p>
    <w:p w:rsidR="00E22C2E" w:rsidRPr="006C714E" w:rsidRDefault="00C1495B" w:rsidP="00307E96">
      <w:pPr>
        <w:pStyle w:val="a1"/>
        <w:rPr>
          <w:rFonts w:cs="Academy (TT) (Cyrillic) Bold"/>
          <w:bCs/>
        </w:rPr>
      </w:pPr>
      <w:r>
        <w:t>В действительности же</w:t>
      </w:r>
      <w:r w:rsidR="00854130" w:rsidRPr="006C714E">
        <w:t xml:space="preserve"> вам правильнее будет представлять этот процесс следующим образом: </w:t>
      </w:r>
      <w:r w:rsidR="0088607C" w:rsidRPr="0088607C">
        <w:rPr>
          <w:sz w:val="20"/>
        </w:rPr>
        <w:t>СЛУИ-СЛУУ</w:t>
      </w:r>
      <w:r w:rsidR="00854130" w:rsidRPr="006C714E">
        <w:t>-Творцы, получив резонационную эгллеролифтивную инициацию за счёт дополнительного кванта декогерентной Энергии, контегерентно транслируют свойственные им «проекции» (</w:t>
      </w:r>
      <w:r w:rsidR="000371D7" w:rsidRPr="000371D7">
        <w:rPr>
          <w:sz w:val="20"/>
        </w:rPr>
        <w:t>СФУУРММ</w:t>
      </w:r>
      <w:r w:rsidR="00854130" w:rsidRPr="006C714E">
        <w:t xml:space="preserve">-Формы) в Фокусную Динамику Мироздания, </w:t>
      </w:r>
      <w:r w:rsidR="00854130" w:rsidRPr="006C714E">
        <w:rPr>
          <w:i/>
          <w:u w:val="single"/>
        </w:rPr>
        <w:t>как бы</w:t>
      </w:r>
      <w:r w:rsidR="00854130" w:rsidRPr="006C714E">
        <w:t xml:space="preserve"> субъективно «превращаясь» (но только для нас с вами, </w:t>
      </w:r>
      <w:r w:rsidR="00854130" w:rsidRPr="006C714E">
        <w:rPr>
          <w:i/>
        </w:rPr>
        <w:t>для нашего</w:t>
      </w:r>
      <w:r w:rsidR="00854130" w:rsidRPr="006C714E">
        <w:t xml:space="preserve"> субъективного Восприятия!) из Инфо-Творцов в Формо</w:t>
      </w:r>
      <w:r>
        <w:t>-Творцов (фактически</w:t>
      </w:r>
      <w:r w:rsidR="00854130" w:rsidRPr="006C714E">
        <w:t xml:space="preserve"> они ни по своей Сути, ни по своей Форме никак не изменяются при этом!). </w:t>
      </w:r>
    </w:p>
    <w:p w:rsidR="00C1693A" w:rsidRPr="006C714E" w:rsidRDefault="00854130" w:rsidP="00307E96">
      <w:pPr>
        <w:pStyle w:val="a1"/>
      </w:pPr>
      <w:r w:rsidRPr="006C714E">
        <w:t xml:space="preserve">В низших под-Уровнях и Уровнях Творческой Активности деплиативных </w:t>
      </w:r>
      <w:r w:rsidR="000371D7" w:rsidRPr="000371D7">
        <w:rPr>
          <w:sz w:val="20"/>
        </w:rPr>
        <w:t>СФУУРММ</w:t>
      </w:r>
      <w:r w:rsidRPr="006C714E">
        <w:t xml:space="preserve">-Форм </w:t>
      </w:r>
      <w:r w:rsidRPr="004822A6">
        <w:rPr>
          <w:sz w:val="20"/>
          <w:szCs w:val="20"/>
        </w:rPr>
        <w:t>ЛУУДМИИ-СВУУ-ВВУ</w:t>
      </w:r>
      <w:r w:rsidRPr="006C714E">
        <w:t xml:space="preserve"> вы фокусируетесь во время проявления вами явных признаков непримиримого честолюбивого упорства и высоко</w:t>
      </w:r>
      <w:r w:rsidR="00DA52DD">
        <w:t>мерия, когда</w:t>
      </w:r>
      <w:r w:rsidRPr="006C714E">
        <w:t xml:space="preserve"> неистребимая жажда кому-то что-то дока</w:t>
      </w:r>
      <w:r w:rsidR="00DA52DD">
        <w:t>зать затмевает</w:t>
      </w:r>
      <w:r w:rsidRPr="006C714E">
        <w:t xml:space="preserve"> и ум, и элементарную логику, выводя ваш Фокус Пристального Внимания в ту часть Самосознания, где преобладает непредсказуемая импульсивность, свойственная глубочайшему эгоцентризму или агрессивному, непоколебимому ничем фанатизму. </w:t>
      </w:r>
    </w:p>
    <w:p w:rsidR="00854130" w:rsidRPr="006C714E" w:rsidRDefault="00854130" w:rsidP="00307E96">
      <w:pPr>
        <w:pStyle w:val="a1"/>
      </w:pPr>
      <w:r w:rsidRPr="006C714E">
        <w:t xml:space="preserve">Всевозможные способы демонстрации своей бессмысленной «бесшабашности», непримиримости, готовности «идти до конца», чего бы это вам или кому-то ни стоило, допускать любые жертвы ради достижения неких временных персональных результатов, ради доказательства собственного физического, социального, материального, духовного или любого иного превосходства, предпочитающего силовые методы решения споров, – всё это представляет собой свидетельства мощной активности в Фокусной Динамике «личности» примитивных </w:t>
      </w:r>
      <w:r w:rsidR="000371D7" w:rsidRPr="000371D7">
        <w:rPr>
          <w:sz w:val="20"/>
        </w:rPr>
        <w:t>СФУУРММ</w:t>
      </w:r>
      <w:r w:rsidRPr="006C714E">
        <w:t xml:space="preserve">-Форм </w:t>
      </w:r>
      <w:r w:rsidRPr="004822A6">
        <w:rPr>
          <w:sz w:val="20"/>
          <w:szCs w:val="20"/>
        </w:rPr>
        <w:t>ЛУУДМИИ-СВУУ-ВВУ</w:t>
      </w:r>
      <w:r w:rsidRPr="006C714E">
        <w:t>, реализующихся в неумолимой прямолинейности и непреодолимой жёсткости, в бесконечной глупости, неосознанности и непредсказуемости, что не свойственно развитому человеку, но очень характерно для нелогичного и примитивного поведения животного.</w:t>
      </w:r>
    </w:p>
    <w:p w:rsidR="00E00FAC" w:rsidRPr="006C714E" w:rsidRDefault="00854130" w:rsidP="00307E96">
      <w:pPr>
        <w:pStyle w:val="a1"/>
      </w:pPr>
      <w:r w:rsidRPr="006C714E">
        <w:t xml:space="preserve">Если признаками </w:t>
      </w:r>
      <w:r w:rsidR="000371D7" w:rsidRPr="000371D7">
        <w:rPr>
          <w:sz w:val="20"/>
        </w:rPr>
        <w:t>СФУУРММ</w:t>
      </w:r>
      <w:r w:rsidRPr="006C714E">
        <w:t xml:space="preserve">-Форм астроплазменной лутальной </w:t>
      </w:r>
      <w:r w:rsidR="00890A96" w:rsidRPr="00890A96">
        <w:rPr>
          <w:sz w:val="20"/>
        </w:rPr>
        <w:t>ВЭН</w:t>
      </w:r>
      <w:r w:rsidRPr="006C714E">
        <w:t xml:space="preserve"> являются необузданная, бездумная и слепая страсть, неудержимая ничем эмоциональность, бессознательно переходящая в Фокусной Динамике либо в неосознаваемую «личностью» агрессивность, либо в буйную и непредсказуемую эйфорию, то </w:t>
      </w:r>
      <w:r w:rsidR="000371D7" w:rsidRPr="000371D7">
        <w:rPr>
          <w:sz w:val="20"/>
        </w:rPr>
        <w:t>СФУУРММ</w:t>
      </w:r>
      <w:r w:rsidRPr="006C714E">
        <w:t xml:space="preserve">-Формам ментоплазменной лутальной </w:t>
      </w:r>
      <w:r w:rsidR="00890A96" w:rsidRPr="00890A96">
        <w:rPr>
          <w:sz w:val="20"/>
        </w:rPr>
        <w:t>ВЭН</w:t>
      </w:r>
      <w:r w:rsidRPr="006C714E">
        <w:t xml:space="preserve"> наиболее свойственны признаки примитивной инстинктивной рассудочности, элементарной ментальности, которые позволяют резонирующим с ними Формо-Творцам активно и целеустремлённо утверждаться в реализациях своих мощных эгоцентрических страстей и необузданных Желаний. </w:t>
      </w:r>
    </w:p>
    <w:p w:rsidR="00854130" w:rsidRPr="006C714E" w:rsidRDefault="00854130" w:rsidP="00307E96">
      <w:pPr>
        <w:pStyle w:val="a1"/>
      </w:pPr>
      <w:r w:rsidRPr="006C714E">
        <w:t xml:space="preserve">В первых шести кармических Каналах обоих </w:t>
      </w:r>
      <w:r w:rsidR="00E33A25" w:rsidRPr="00E33A25">
        <w:rPr>
          <w:sz w:val="20"/>
        </w:rPr>
        <w:t>ИИССИИДИ</w:t>
      </w:r>
      <w:r w:rsidRPr="006C714E">
        <w:t xml:space="preserve">-Центров процесс синтетического взаимодействия между </w:t>
      </w:r>
      <w:r w:rsidR="0088607C" w:rsidRPr="0088607C">
        <w:rPr>
          <w:sz w:val="20"/>
        </w:rPr>
        <w:t>СЛУИ-СЛУУ</w:t>
      </w:r>
      <w:r w:rsidRPr="006C714E">
        <w:t>- и Формо-Творцами осуществляется очень сложноуловимо, кратковременно, полиморфно и разнонаправленно (с нашей фокусно-динамической и внутрисхемосинтетической позиции), в связи с преобладанием в их совместной Фокусной Динамике (</w:t>
      </w:r>
      <w:r w:rsidR="00AF3AF2" w:rsidRPr="00AF3AF2">
        <w:rPr>
          <w:sz w:val="20"/>
        </w:rPr>
        <w:t>ФПВ</w:t>
      </w:r>
      <w:r w:rsidRPr="006C714E">
        <w:t xml:space="preserve"> + </w:t>
      </w:r>
      <w:r w:rsidR="008F206C" w:rsidRPr="008F206C">
        <w:rPr>
          <w:sz w:val="20"/>
        </w:rPr>
        <w:t>ФДО</w:t>
      </w:r>
      <w:r w:rsidRPr="006C714E">
        <w:t xml:space="preserve">) всевозможных и недостаточно коварллертных между собой интернусных («внутренних») под-…-под-Аспектных взаимосвязей по каждой из инвадерентных для данной Схемы Синтеза </w:t>
      </w:r>
      <w:r w:rsidR="00783382" w:rsidRPr="00783382">
        <w:rPr>
          <w:sz w:val="20"/>
        </w:rPr>
        <w:t>ОО-УУ</w:t>
      </w:r>
      <w:r w:rsidRPr="006C714E">
        <w:t xml:space="preserve">-Сущностей. Поэтому и явные (для нас!) признаки элементарного рассудочного взаимодействия между Формо-Творцами этих Доминант очень сложно уловить и отследить в Фокусных Динамиках представителей наиболее примитивной части человечества (хотя они, безусловно, есть!). </w:t>
      </w:r>
    </w:p>
    <w:p w:rsidR="00E00FAC" w:rsidRPr="006C714E" w:rsidRDefault="00854130" w:rsidP="00307E96">
      <w:pPr>
        <w:pStyle w:val="a1"/>
      </w:pPr>
      <w:r w:rsidRPr="006C714E">
        <w:t>Но, начиная с 7-8</w:t>
      </w:r>
      <w:r w:rsidR="00ED234E">
        <w:t>-го</w:t>
      </w:r>
      <w:r w:rsidRPr="006C714E">
        <w:t xml:space="preserve"> совместных </w:t>
      </w:r>
      <w:r w:rsidR="00162C9F" w:rsidRPr="00162C9F">
        <w:rPr>
          <w:sz w:val="20"/>
        </w:rPr>
        <w:t>ДУУ-ЛЛИ</w:t>
      </w:r>
      <w:r w:rsidRPr="006C714E">
        <w:t xml:space="preserve"> (до 2,0 </w:t>
      </w:r>
      <w:r w:rsidR="00244F28">
        <w:t>мерности</w:t>
      </w:r>
      <w:r w:rsidRPr="006C714E">
        <w:t xml:space="preserve">), результаты подобных совместных взаимодействий начинают всё больше отражаться в ментально-эмоциональной деятельности неразвитых людей и на их импульсивных выборах. Например, у «личностей» с повышенной активностью в Фокусной Динамике специфических </w:t>
      </w:r>
      <w:r w:rsidR="000371D7" w:rsidRPr="000371D7">
        <w:rPr>
          <w:sz w:val="20"/>
        </w:rPr>
        <w:t>СФУУРММ</w:t>
      </w:r>
      <w:r w:rsidRPr="006C714E">
        <w:t>-Форм 7-8</w:t>
      </w:r>
      <w:r w:rsidR="00ED234E">
        <w:t>-го</w:t>
      </w:r>
      <w:r w:rsidR="00B5770F">
        <w:t xml:space="preserve"> кармических Каналов</w:t>
      </w:r>
      <w:r w:rsidRPr="006C714E">
        <w:t xml:space="preserve"> уже отмечается характерное стремление к менее эгоцентрическим чувственно-сексуальным отношениям, хотя беспорядочность и присущая животным стадность являются в процессе их формирования всё ещё определяющими факторами, а случайные проблески рассудочности проявляются пока что лишь очень примитивно - как хитрость, усиливающая инстинктивное чувство выживания и самосохранения любой ценой. </w:t>
      </w:r>
    </w:p>
    <w:p w:rsidR="00854130" w:rsidRPr="006C714E" w:rsidRDefault="00854130" w:rsidP="00307E96">
      <w:pPr>
        <w:pStyle w:val="a1"/>
      </w:pPr>
      <w:r w:rsidRPr="006C714E">
        <w:t>И только последовательное подключение к Фокусной Динамике неразвитого человека Формо-Творцов 9-10</w:t>
      </w:r>
      <w:r w:rsidR="00ED234E">
        <w:t>-го</w:t>
      </w:r>
      <w:r w:rsidRPr="006C714E">
        <w:t xml:space="preserve"> </w:t>
      </w:r>
      <w:r w:rsidR="00162C9F" w:rsidRPr="00162C9F">
        <w:rPr>
          <w:sz w:val="20"/>
        </w:rPr>
        <w:t>ДУУ-ЛЛИ</w:t>
      </w:r>
      <w:r w:rsidRPr="006C714E">
        <w:t xml:space="preserve"> пробуждает в его Самосознании элементарную потребность к проявлению по отношению к людям (включая и сексуальных партнёров) робких альтруистичных выборов и неосознанных фактов самопожертвования, постепенно формируя в системе Восприятия такой «личности» интуитивное желание к поддержанию связей с одним сексуальным партнёром (что свойственно не только развитым людям, но также и многим высшим животным). </w:t>
      </w:r>
    </w:p>
    <w:p w:rsidR="00E00FAC" w:rsidRPr="006C714E" w:rsidRDefault="003A7655" w:rsidP="00307E96">
      <w:pPr>
        <w:pStyle w:val="a1"/>
      </w:pPr>
      <w:r>
        <w:t>То есть</w:t>
      </w:r>
      <w:r w:rsidR="00B5770F">
        <w:t>,</w:t>
      </w:r>
      <w:r w:rsidR="00854130" w:rsidRPr="006C714E">
        <w:t xml:space="preserve"> начиная с этих Уровней взаимосвязей (до 3,0 </w:t>
      </w:r>
      <w:r w:rsidR="00244F28">
        <w:t>мерности</w:t>
      </w:r>
      <w:r w:rsidR="00854130" w:rsidRPr="006C714E">
        <w:t xml:space="preserve">), между Формо-Творцами обеих Доминант начинают постепенно осуществляться не только внутри-Качественные под-Аспектные и меж-Аспектные тенденции, но также активизируется и гораздо более сложный процесс - </w:t>
      </w:r>
      <w:r w:rsidR="000C31CE">
        <w:rPr>
          <w:i/>
        </w:rPr>
        <w:t>меж-Качественный</w:t>
      </w:r>
      <w:r w:rsidR="000C31CE">
        <w:t xml:space="preserve"> Синтез</w:t>
      </w:r>
      <w:r w:rsidR="00854130" w:rsidRPr="006C714E">
        <w:t xml:space="preserve"> между </w:t>
      </w:r>
      <w:r w:rsidR="00854130" w:rsidRPr="006C714E">
        <w:rPr>
          <w:i/>
        </w:rPr>
        <w:t xml:space="preserve">диинвадерентными </w:t>
      </w:r>
      <w:r w:rsidR="00854130" w:rsidRPr="006C714E">
        <w:t xml:space="preserve">(то есть разнодоминантными) </w:t>
      </w:r>
      <w:r w:rsidR="00854130" w:rsidRPr="006C714E">
        <w:rPr>
          <w:i/>
        </w:rPr>
        <w:t>Аспектами</w:t>
      </w:r>
      <w:r w:rsidR="00854130" w:rsidRPr="006C714E">
        <w:t xml:space="preserve">, что привносит в поведение и психику «межличностных» отношений людей более явные признаки логики мышления и анализа собственных выборов, тем самым обусловливая более стабильное влияние на их Фокусные Динамики таких факторов, как ментальная рассудочность (зачаточный эгоистический ум) и витальная упорядоченность (психическая уравновешенность). </w:t>
      </w:r>
    </w:p>
    <w:p w:rsidR="00854130" w:rsidRPr="006C714E" w:rsidRDefault="00854130" w:rsidP="00307E96">
      <w:pPr>
        <w:pStyle w:val="a1"/>
      </w:pPr>
      <w:r w:rsidRPr="006C714E">
        <w:t xml:space="preserve">На этом этапе развития в Самосознании «личности» наиболее активно проявляется тенденция к разделению всех составляющих её окружения на «моё» и «не моё» (но которое потенциально может стать моим, если я к этому приложу соответствующие усилия). Страсть и безудержное стремление к обладанию чем-то являются главными признаками активности в Фокусной Динамике «личности» деплиативных </w:t>
      </w:r>
      <w:r w:rsidR="00F33859" w:rsidRPr="00F33859">
        <w:rPr>
          <w:sz w:val="20"/>
        </w:rPr>
        <w:t>СВУУЛЛ-ВВУ</w:t>
      </w:r>
      <w:r w:rsidRPr="006C714E">
        <w:t xml:space="preserve">-конгломератов </w:t>
      </w:r>
      <w:r w:rsidRPr="004822A6">
        <w:rPr>
          <w:sz w:val="20"/>
          <w:szCs w:val="20"/>
        </w:rPr>
        <w:t>ЛУУДМИИ-СВУУ-ВВУ</w:t>
      </w:r>
      <w:r w:rsidRPr="006C714E">
        <w:t>.</w:t>
      </w:r>
    </w:p>
    <w:p w:rsidR="00854130" w:rsidRPr="006C714E" w:rsidRDefault="00854130" w:rsidP="00307E96">
      <w:pPr>
        <w:pStyle w:val="a1"/>
      </w:pPr>
      <w:r w:rsidRPr="006C714E">
        <w:t xml:space="preserve">Занимаясь очень простой, но кропотливой и скрупулёзной работой, не требующей от вас способности к сложному абстрагированию и предвидению более далёкой перспективы осуществляемой вами ментальной деятельности, вы также непроизвольно активизируете в своём Самосознании </w:t>
      </w:r>
      <w:r w:rsidR="000371D7" w:rsidRPr="000371D7">
        <w:rPr>
          <w:sz w:val="20"/>
        </w:rPr>
        <w:t>СФУУРММ</w:t>
      </w:r>
      <w:r w:rsidRPr="006C714E">
        <w:t xml:space="preserve">-Формы «верхних» творческих диапазонов </w:t>
      </w:r>
      <w:r w:rsidRPr="004822A6">
        <w:rPr>
          <w:sz w:val="20"/>
          <w:szCs w:val="20"/>
        </w:rPr>
        <w:t>ЛУУДМИИ-СВУУ-ВВУ</w:t>
      </w:r>
      <w:r w:rsidRPr="006C714E">
        <w:t xml:space="preserve"> (10-12</w:t>
      </w:r>
      <w:r w:rsidR="00ED234E">
        <w:t>-й</w:t>
      </w:r>
      <w:r w:rsidRPr="006C714E">
        <w:t xml:space="preserve"> </w:t>
      </w:r>
      <w:r w:rsidR="00162C9F" w:rsidRPr="00162C9F">
        <w:rPr>
          <w:sz w:val="20"/>
        </w:rPr>
        <w:t>ДУУ-ЛЛИ</w:t>
      </w:r>
      <w:r w:rsidRPr="006C714E">
        <w:t xml:space="preserve">), которые структурируют деплиативную часть пространственно-временных структур </w:t>
      </w:r>
      <w:r w:rsidRPr="004822A6">
        <w:rPr>
          <w:sz w:val="20"/>
          <w:szCs w:val="20"/>
        </w:rPr>
        <w:t>СТРООЛЛГОРФ-АССФОЛЛФОРДЦ-</w:t>
      </w:r>
      <w:r w:rsidRPr="004822A6">
        <w:rPr>
          <w:snapToGrid w:val="0"/>
          <w:sz w:val="20"/>
          <w:szCs w:val="20"/>
        </w:rPr>
        <w:t>УОЛДМИИ-И</w:t>
      </w:r>
      <w:r w:rsidRPr="006C714E">
        <w:rPr>
          <w:snapToGrid w:val="0"/>
        </w:rPr>
        <w:t xml:space="preserve">-Уровня </w:t>
      </w:r>
      <w:r w:rsidRPr="006C714E">
        <w:t>Ме</w:t>
      </w:r>
      <w:r w:rsidR="00F71989">
        <w:t>нтального План-Обертона (от +4-й</w:t>
      </w:r>
      <w:r w:rsidRPr="006C714E">
        <w:t xml:space="preserve"> – через 0,0</w:t>
      </w:r>
      <w:r w:rsidR="00F71989">
        <w:t xml:space="preserve"> – до -4-й</w:t>
      </w:r>
      <w:r w:rsidRPr="006C714E">
        <w:t xml:space="preserve"> </w:t>
      </w:r>
      <w:r w:rsidR="00244F28">
        <w:t>мерности</w:t>
      </w:r>
      <w:r w:rsidRPr="006C714E">
        <w:t xml:space="preserve">). Амплиативную же часть этого План-Обертона формирует сллоогрентная Фокусная Динамика каузальных Формо-Творцов-Кураторов трёх «низших» Уровней второй пары </w:t>
      </w:r>
      <w:r w:rsidR="00E33A25" w:rsidRPr="00E33A25">
        <w:rPr>
          <w:sz w:val="20"/>
        </w:rPr>
        <w:t>ИИССИИДИ</w:t>
      </w:r>
      <w:r w:rsidRPr="006C714E">
        <w:t>-Центров (кройдлов и аоссоонов), организующих фокусно-эфирные взаимосвязи 1-8</w:t>
      </w:r>
      <w:r w:rsidR="00ED234E">
        <w:t>-го</w:t>
      </w:r>
      <w:r w:rsidRPr="006C714E">
        <w:t xml:space="preserve"> кармических Каналов </w:t>
      </w:r>
      <w:r w:rsidR="00435105" w:rsidRPr="00435105">
        <w:rPr>
          <w:sz w:val="20"/>
        </w:rPr>
        <w:t>ОРЛААКТОР</w:t>
      </w:r>
      <w:r w:rsidRPr="006C714E">
        <w:t xml:space="preserve"> и </w:t>
      </w:r>
      <w:r w:rsidR="007716D4" w:rsidRPr="007716D4">
        <w:rPr>
          <w:sz w:val="20"/>
        </w:rPr>
        <w:t>АИГЛЛИЛЛИАА</w:t>
      </w:r>
      <w:r w:rsidRPr="006C714E">
        <w:t>.</w:t>
      </w:r>
    </w:p>
    <w:p w:rsidR="00854130" w:rsidRPr="006C714E" w:rsidRDefault="00854130" w:rsidP="00556947">
      <w:pPr>
        <w:spacing w:before="120" w:after="120"/>
        <w:ind w:firstLine="709"/>
        <w:rPr>
          <w:rFonts w:eastAsiaTheme="minorHAnsi" w:cstheme="minorBidi"/>
          <w:color w:val="000000" w:themeColor="text1"/>
          <w:lang w:eastAsia="en-US"/>
        </w:rPr>
      </w:pPr>
    </w:p>
    <w:p w:rsidR="00854130" w:rsidRPr="006C714E" w:rsidRDefault="00854130" w:rsidP="00556947">
      <w:pPr>
        <w:spacing w:before="120" w:after="120"/>
        <w:ind w:firstLine="709"/>
        <w:rPr>
          <w:rFonts w:eastAsiaTheme="minorHAnsi" w:cstheme="minorBidi"/>
          <w:b/>
          <w:color w:val="000000" w:themeColor="text1"/>
          <w:szCs w:val="22"/>
        </w:rPr>
      </w:pPr>
      <w:bookmarkStart w:id="40" w:name="_Toc284845291"/>
      <w:bookmarkStart w:id="41" w:name="_Toc286599183"/>
    </w:p>
    <w:p w:rsidR="00854130" w:rsidRPr="006C714E" w:rsidRDefault="00854130" w:rsidP="00556947">
      <w:pPr>
        <w:pStyle w:val="3"/>
        <w:rPr>
          <w:color w:val="000000" w:themeColor="text1"/>
        </w:rPr>
      </w:pPr>
      <w:bookmarkStart w:id="42" w:name="_Toc370215302"/>
      <w:r w:rsidRPr="006C714E">
        <w:rPr>
          <w:color w:val="000000" w:themeColor="text1"/>
        </w:rPr>
        <w:t xml:space="preserve">Глава 8. Прочие амплиативные Тела и Формы </w:t>
      </w:r>
      <w:r w:rsidRPr="00735AE9">
        <w:rPr>
          <w:color w:val="000000" w:themeColor="text1"/>
          <w:sz w:val="28"/>
          <w:szCs w:val="28"/>
        </w:rPr>
        <w:t>ЛЛУУ-ВВУ</w:t>
      </w:r>
      <w:r w:rsidRPr="006C714E">
        <w:rPr>
          <w:color w:val="000000" w:themeColor="text1"/>
        </w:rPr>
        <w:t>-Сущности</w:t>
      </w:r>
      <w:bookmarkEnd w:id="42"/>
    </w:p>
    <w:p w:rsidR="00854130" w:rsidRPr="006C714E" w:rsidRDefault="00854130" w:rsidP="00556947">
      <w:pPr>
        <w:spacing w:before="120" w:after="120"/>
        <w:ind w:firstLine="709"/>
        <w:jc w:val="center"/>
        <w:rPr>
          <w:rFonts w:eastAsiaTheme="minorHAnsi" w:cstheme="minorBidi"/>
          <w:b/>
          <w:color w:val="000000" w:themeColor="text1"/>
          <w:szCs w:val="22"/>
        </w:rPr>
      </w:pPr>
    </w:p>
    <w:p w:rsidR="00E22C2E" w:rsidRPr="006C714E" w:rsidRDefault="00854130" w:rsidP="00556947">
      <w:pPr>
        <w:spacing w:before="120" w:after="120"/>
        <w:ind w:firstLine="709"/>
        <w:jc w:val="center"/>
        <w:rPr>
          <w:rFonts w:eastAsiaTheme="minorHAnsi" w:cstheme="minorBidi"/>
          <w:b/>
          <w:color w:val="000000" w:themeColor="text1"/>
          <w:sz w:val="28"/>
          <w:szCs w:val="28"/>
        </w:rPr>
      </w:pPr>
      <w:r w:rsidRPr="006C714E">
        <w:rPr>
          <w:rFonts w:eastAsiaTheme="minorHAnsi" w:cstheme="minorBidi"/>
          <w:b/>
          <w:color w:val="000000" w:themeColor="text1"/>
          <w:sz w:val="28"/>
          <w:szCs w:val="28"/>
        </w:rPr>
        <w:t xml:space="preserve">Астроплазменное Христальное Планетарное Тело </w:t>
      </w:r>
      <w:r w:rsidRPr="004822A6">
        <w:rPr>
          <w:rFonts w:eastAsiaTheme="minorHAnsi" w:cstheme="minorBidi"/>
          <w:b/>
          <w:color w:val="000000" w:themeColor="text1"/>
        </w:rPr>
        <w:t>НУУ-ВВУ</w:t>
      </w:r>
      <w:r w:rsidRPr="006C714E">
        <w:rPr>
          <w:rFonts w:eastAsiaTheme="minorHAnsi" w:cstheme="minorBidi"/>
          <w:b/>
          <w:color w:val="000000" w:themeColor="text1"/>
          <w:sz w:val="28"/>
          <w:szCs w:val="28"/>
        </w:rPr>
        <w:t xml:space="preserve">-Формо-Типов </w:t>
      </w:r>
      <w:r w:rsidRPr="004822A6">
        <w:rPr>
          <w:rFonts w:eastAsiaTheme="minorHAnsi" w:cstheme="minorBidi"/>
          <w:b/>
          <w:color w:val="000000" w:themeColor="text1"/>
        </w:rPr>
        <w:t>ФДВО</w:t>
      </w:r>
      <w:r w:rsidRPr="006C714E">
        <w:rPr>
          <w:rFonts w:eastAsiaTheme="minorHAnsi" w:cstheme="minorBidi"/>
          <w:b/>
          <w:color w:val="000000" w:themeColor="text1"/>
          <w:sz w:val="28"/>
          <w:szCs w:val="28"/>
        </w:rPr>
        <w:t xml:space="preserve"> (</w:t>
      </w:r>
      <w:r w:rsidRPr="004822A6">
        <w:rPr>
          <w:rFonts w:eastAsiaTheme="minorHAnsi" w:cstheme="minorBidi"/>
          <w:b/>
          <w:color w:val="000000" w:themeColor="text1"/>
        </w:rPr>
        <w:t>СТООЛЛМИИ-СВУУ-ВВУ</w:t>
      </w:r>
      <w:r w:rsidRPr="006C714E">
        <w:rPr>
          <w:rFonts w:eastAsiaTheme="minorHAnsi" w:cstheme="minorBidi"/>
          <w:b/>
          <w:color w:val="000000" w:themeColor="text1"/>
          <w:sz w:val="28"/>
          <w:szCs w:val="28"/>
        </w:rPr>
        <w:t>)</w:t>
      </w:r>
      <w:bookmarkEnd w:id="40"/>
      <w:bookmarkEnd w:id="41"/>
      <w:r w:rsidR="00A03C6F" w:rsidRPr="006C714E">
        <w:rPr>
          <w:rFonts w:eastAsiaTheme="minorHAnsi" w:cstheme="minorBidi"/>
          <w:b/>
          <w:color w:val="000000" w:themeColor="text1"/>
          <w:sz w:val="28"/>
          <w:szCs w:val="28"/>
        </w:rPr>
        <w:t xml:space="preserve"> </w:t>
      </w:r>
    </w:p>
    <w:p w:rsidR="00E00FAC" w:rsidRPr="006C714E" w:rsidRDefault="00854130" w:rsidP="00307E96">
      <w:pPr>
        <w:pStyle w:val="a1"/>
      </w:pPr>
      <w:r w:rsidRPr="006C714E">
        <w:t xml:space="preserve">Это – одно из первой резонационной пары «функциональных тел» симультанно-мультиполяризационной эксгиберации </w:t>
      </w:r>
      <w:r w:rsidR="00051565" w:rsidRPr="00051565">
        <w:rPr>
          <w:sz w:val="20"/>
        </w:rPr>
        <w:t>ФДВО</w:t>
      </w:r>
      <w:r w:rsidRPr="006C714E">
        <w:t xml:space="preserve"> </w:t>
      </w:r>
      <w:r w:rsidR="00691AAD" w:rsidRPr="00691AAD">
        <w:rPr>
          <w:sz w:val="20"/>
        </w:rPr>
        <w:t>НУУ-ВВУ</w:t>
      </w:r>
      <w:r w:rsidRPr="006C714E">
        <w:t xml:space="preserve">-Формо-Типов, чьи фокусные Конфигурации структурированы Формо-Творцами Самосознаний, которые активно и стабильно заняты в свойственном лишь человеку (в данном типе с-Реальности Планетарной Сущности </w:t>
      </w:r>
      <w:r w:rsidR="00210255" w:rsidRPr="00210255">
        <w:rPr>
          <w:sz w:val="20"/>
        </w:rPr>
        <w:t>ГРЭИЙСЛИИСС</w:t>
      </w:r>
      <w:r w:rsidRPr="006C714E">
        <w:t xml:space="preserve">!) интеллектуально-альтруистичном творчестве, поуровнево осуществляемом в Коллективном Космическом Разуме </w:t>
      </w:r>
      <w:r w:rsidR="005B02ED" w:rsidRPr="005B02ED">
        <w:rPr>
          <w:sz w:val="20"/>
        </w:rPr>
        <w:t>ПРООФФ-РРУ</w:t>
      </w:r>
      <w:r w:rsidRPr="006C714E">
        <w:t xml:space="preserve"> (данной биологической разновидности человечества) в Процессе инерционного Синтеза данной пары инвадерентных </w:t>
      </w:r>
      <w:r w:rsidR="00783382" w:rsidRPr="00783382">
        <w:rPr>
          <w:sz w:val="20"/>
        </w:rPr>
        <w:t>ОО-УУ</w:t>
      </w:r>
      <w:r w:rsidRPr="006C714E">
        <w:t xml:space="preserve">-Сущностей. </w:t>
      </w:r>
    </w:p>
    <w:p w:rsidR="00854130" w:rsidRPr="006C714E" w:rsidRDefault="00854130" w:rsidP="00307E96">
      <w:pPr>
        <w:pStyle w:val="a1"/>
      </w:pPr>
      <w:r w:rsidRPr="006C714E">
        <w:t xml:space="preserve">Инициацию к эксгиберации Формо-Творцов </w:t>
      </w:r>
      <w:r w:rsidRPr="00FB6B62">
        <w:rPr>
          <w:sz w:val="20"/>
          <w:szCs w:val="20"/>
        </w:rPr>
        <w:t>СТООЛЛМИИ-СВУУ-ВВУ</w:t>
      </w:r>
      <w:r w:rsidRPr="006C714E">
        <w:t xml:space="preserve"> в свойственных им режимах осуществляют </w:t>
      </w:r>
      <w:r w:rsidR="0088607C" w:rsidRPr="0088607C">
        <w:rPr>
          <w:sz w:val="20"/>
        </w:rPr>
        <w:t>СЛУИ-СЛУУ</w:t>
      </w:r>
      <w:r w:rsidRPr="006C714E">
        <w:t>-Творцы 1-12</w:t>
      </w:r>
      <w:r w:rsidR="002E3316">
        <w:t>-го</w:t>
      </w:r>
      <w:r w:rsidRPr="006C714E">
        <w:t xml:space="preserve"> кармических Каналов </w:t>
      </w:r>
      <w:r w:rsidR="007716D4" w:rsidRPr="007716D4">
        <w:rPr>
          <w:sz w:val="20"/>
        </w:rPr>
        <w:t>АИГЛЛИЛЛИАА</w:t>
      </w:r>
      <w:r w:rsidR="00FB6B62">
        <w:t>-Ииссииди</w:t>
      </w:r>
      <w:r w:rsidR="00F71621">
        <w:t>. Основным признаком их Творческой Активности</w:t>
      </w:r>
      <w:r w:rsidRPr="006C714E">
        <w:t xml:space="preserve"> в Фокусной Динамике Формо-Творцов многообразных биологических, </w:t>
      </w:r>
      <w:r w:rsidR="000336F4">
        <w:t>«</w:t>
      </w:r>
      <w:r w:rsidRPr="006C714E">
        <w:t>биоплазменных</w:t>
      </w:r>
      <w:r w:rsidR="000336F4">
        <w:t>»</w:t>
      </w:r>
      <w:r w:rsidRPr="006C714E">
        <w:t xml:space="preserve">, флаксовых и вуолдсовых аналогов </w:t>
      </w:r>
      <w:r w:rsidR="00691AAD" w:rsidRPr="00691AAD">
        <w:rPr>
          <w:sz w:val="20"/>
        </w:rPr>
        <w:t>НУУ-ВВУ</w:t>
      </w:r>
      <w:r w:rsidRPr="006C714E">
        <w:t xml:space="preserve">-Типов </w:t>
      </w:r>
      <w:r w:rsidR="00051565" w:rsidRPr="00051565">
        <w:rPr>
          <w:sz w:val="20"/>
        </w:rPr>
        <w:t>ФДВО</w:t>
      </w:r>
      <w:r w:rsidRPr="006C714E">
        <w:t xml:space="preserve"> (из разнопро</w:t>
      </w:r>
      <w:r w:rsidR="001F755B">
        <w:t>то</w:t>
      </w:r>
      <w:r w:rsidR="005A11B1">
        <w:t>формных Направлений развития)</w:t>
      </w:r>
      <w:r w:rsidRPr="006C714E">
        <w:t xml:space="preserve"> является активность в ней тех субъективных Пре</w:t>
      </w:r>
      <w:r w:rsidR="00F71621">
        <w:t>дставлений, которые большинство развитых людей реализует через такое понятие, как Любовь</w:t>
      </w:r>
      <w:r w:rsidRPr="006C714E">
        <w:t xml:space="preserve"> (с</w:t>
      </w:r>
      <w:r w:rsidR="003A4BD6">
        <w:t xml:space="preserve"> заглавной буквы). Напомню, что</w:t>
      </w:r>
      <w:r w:rsidRPr="006C714E">
        <w:t xml:space="preserve"> </w:t>
      </w:r>
      <w:r w:rsidR="00F71621">
        <w:t>истинный смысл этого слова</w:t>
      </w:r>
      <w:r w:rsidRPr="006C714E">
        <w:t xml:space="preserve"> </w:t>
      </w:r>
      <w:r w:rsidRPr="006C714E">
        <w:rPr>
          <w:rFonts w:cs="Times New Roman Cyr Bold Italic"/>
          <w:iCs/>
        </w:rPr>
        <w:t>полностью исключает</w:t>
      </w:r>
      <w:r w:rsidRPr="006C714E">
        <w:t xml:space="preserve"> наличие любых «личностных» эгоистично-собственнических реализаций (р</w:t>
      </w:r>
      <w:r w:rsidR="00F71621">
        <w:t>евности, зависти, ненависти и тому подобного</w:t>
      </w:r>
      <w:r w:rsidRPr="006C714E">
        <w:t>).</w:t>
      </w:r>
    </w:p>
    <w:p w:rsidR="00E00FAC" w:rsidRPr="006C714E" w:rsidRDefault="00854130" w:rsidP="00307E96">
      <w:pPr>
        <w:pStyle w:val="a1"/>
      </w:pPr>
      <w:r w:rsidRPr="006C714E">
        <w:t xml:space="preserve">Чем же Механизм реализации пары астро-ментальных христальных </w:t>
      </w:r>
      <w:r w:rsidR="00890A96" w:rsidRPr="00890A96">
        <w:rPr>
          <w:sz w:val="20"/>
        </w:rPr>
        <w:t>ВЭН</w:t>
      </w:r>
      <w:r w:rsidRPr="006C714E">
        <w:t>, синтезирующих т</w:t>
      </w:r>
      <w:r w:rsidR="000E5DE0">
        <w:t>ак называемое</w:t>
      </w:r>
      <w:r w:rsidRPr="006C714E">
        <w:t xml:space="preserve"> «эксгиберальное тело», отличается от Механизма проявления первой пары астро-ментальных лутальных </w:t>
      </w:r>
      <w:r w:rsidR="00890A96" w:rsidRPr="00890A96">
        <w:rPr>
          <w:sz w:val="20"/>
        </w:rPr>
        <w:t>ВЭН</w:t>
      </w:r>
      <w:r w:rsidRPr="006C714E">
        <w:t xml:space="preserve">, синтезирующих Фокусную Динамику Формо-Творцов формо-дифференцирующей временной оболочки? </w:t>
      </w:r>
    </w:p>
    <w:p w:rsidR="00854130" w:rsidRPr="006C714E" w:rsidRDefault="00854130" w:rsidP="00307E96">
      <w:pPr>
        <w:pStyle w:val="a1"/>
      </w:pPr>
      <w:r w:rsidRPr="006C714E">
        <w:t xml:space="preserve">Во-первых, отсутствие в </w:t>
      </w:r>
      <w:r w:rsidR="000371D7" w:rsidRPr="000371D7">
        <w:rPr>
          <w:sz w:val="20"/>
        </w:rPr>
        <w:t>СФУУРММ</w:t>
      </w:r>
      <w:r w:rsidRPr="006C714E">
        <w:t xml:space="preserve">-Формах обеих христальных наполняющих любых признаков эгоистичности и агрессивности, а также тенденций к сексуальной активности свидетельствует о том, что эти эфирные структуры уже не имеют непосредственного отношения к биологическому способу человеческого самовоспроизводства, и, следовательно, созданы для того, чтобы замещать эти функции в Фокусной Динамике </w:t>
      </w:r>
      <w:r w:rsidR="000336F4">
        <w:t>«</w:t>
      </w:r>
      <w:r w:rsidRPr="006C714E">
        <w:t>биоплазменных</w:t>
      </w:r>
      <w:r w:rsidR="000336F4">
        <w:t>»</w:t>
      </w:r>
      <w:r w:rsidRPr="006C714E">
        <w:t xml:space="preserve"> аналогов наших </w:t>
      </w:r>
      <w:r w:rsidR="00691AAD" w:rsidRPr="00691AAD">
        <w:rPr>
          <w:sz w:val="20"/>
        </w:rPr>
        <w:t>НУУ-ВВУ</w:t>
      </w:r>
      <w:r w:rsidRPr="006C714E">
        <w:t xml:space="preserve">-Формо-Типов, которые, пользуясь своими амплиативными способностями и обширными возможностями более качественных человеческих </w:t>
      </w:r>
      <w:r w:rsidR="00C30AEF" w:rsidRPr="00C30AEF">
        <w:rPr>
          <w:sz w:val="20"/>
        </w:rPr>
        <w:t>ПВК</w:t>
      </w:r>
      <w:r w:rsidRPr="006C714E">
        <w:t xml:space="preserve">, смогут воссоздавать человеческую популяцию уже не с помощью биологических органов размножения, а через целенаправленную </w:t>
      </w:r>
      <w:r w:rsidRPr="006C714E">
        <w:rPr>
          <w:i/>
        </w:rPr>
        <w:t xml:space="preserve">инкрементацию </w:t>
      </w:r>
      <w:r w:rsidRPr="006C714E">
        <w:t>(развитие, воссоздание определённых признаков)</w:t>
      </w:r>
      <w:r w:rsidRPr="006C714E">
        <w:rPr>
          <w:i/>
        </w:rPr>
        <w:t xml:space="preserve"> секлюсцелл</w:t>
      </w:r>
      <w:r w:rsidRPr="006C714E">
        <w:t xml:space="preserve"> (</w:t>
      </w:r>
      <w:r w:rsidR="000336F4">
        <w:t>«</w:t>
      </w:r>
      <w:r w:rsidRPr="006C714E">
        <w:t>плазменных</w:t>
      </w:r>
      <w:r w:rsidR="000336F4">
        <w:t>»</w:t>
      </w:r>
      <w:r w:rsidRPr="006C714E">
        <w:t xml:space="preserve"> аналогов стволовых клеток).</w:t>
      </w:r>
    </w:p>
    <w:p w:rsidR="00E00FAC" w:rsidRPr="006C714E" w:rsidRDefault="00854130" w:rsidP="00307E96">
      <w:pPr>
        <w:pStyle w:val="a1"/>
      </w:pPr>
      <w:r w:rsidRPr="006C714E">
        <w:t xml:space="preserve">Во-вторых, Фокусы Дуального Отражения </w:t>
      </w:r>
      <w:r w:rsidR="0088607C" w:rsidRPr="0088607C">
        <w:rPr>
          <w:sz w:val="20"/>
        </w:rPr>
        <w:t>СЛУИ-СЛУУ</w:t>
      </w:r>
      <w:r w:rsidRPr="006C714E">
        <w:t xml:space="preserve">-Творцов первой пары организуются в диапазоне от 2,75 до 3,75 мерности, в то время как Творческая Активность </w:t>
      </w:r>
      <w:r w:rsidR="0088607C" w:rsidRPr="0088607C">
        <w:rPr>
          <w:sz w:val="20"/>
        </w:rPr>
        <w:t>СЛУИ-СЛУУ</w:t>
      </w:r>
      <w:r w:rsidRPr="006C714E">
        <w:t>-Творцов, обеспечивающих функции этого эксгиберального тела, отражается в гораздо более широком спектре проявления через Фокусную Динамику Формо-Творцов в более амплиативных Уровнях м</w:t>
      </w:r>
      <w:r w:rsidR="005853C2">
        <w:t>ерности – от 2,5 до 6,0. Причём</w:t>
      </w:r>
      <w:r w:rsidRPr="006C714E">
        <w:t xml:space="preserve"> эксгиберация в диапазоне от 2,5 до 4,0 мерности осуществляется не в обычных условиях, а через </w:t>
      </w:r>
      <w:r w:rsidRPr="006C714E">
        <w:rPr>
          <w:i/>
        </w:rPr>
        <w:t xml:space="preserve">экспиативные </w:t>
      </w:r>
      <w:r w:rsidRPr="006C714E">
        <w:t xml:space="preserve">ф-Конфигурации, которые синтезированы уже не Формо-Творцами первой пары </w:t>
      </w:r>
      <w:r w:rsidR="00E33A25" w:rsidRPr="00E33A25">
        <w:rPr>
          <w:sz w:val="20"/>
        </w:rPr>
        <w:t>ИИССИИДИ</w:t>
      </w:r>
      <w:r w:rsidRPr="006C714E">
        <w:t xml:space="preserve">-Центров, а </w:t>
      </w:r>
      <w:r w:rsidRPr="006C714E">
        <w:rPr>
          <w:i/>
        </w:rPr>
        <w:t>обсервативными</w:t>
      </w:r>
      <w:r w:rsidRPr="006C714E">
        <w:t xml:space="preserve"> (наблюдающими) Творцами-Кураторами второй пары – кройдлами и аоссоонами (1-8</w:t>
      </w:r>
      <w:r w:rsidR="00891F12">
        <w:t>-го</w:t>
      </w:r>
      <w:r w:rsidRPr="006C714E">
        <w:t xml:space="preserve"> </w:t>
      </w:r>
      <w:r w:rsidR="00162C9F" w:rsidRPr="00162C9F">
        <w:rPr>
          <w:sz w:val="20"/>
        </w:rPr>
        <w:t>ДУУ-ЛЛИ</w:t>
      </w:r>
      <w:r w:rsidRPr="006C714E">
        <w:t>)</w:t>
      </w:r>
      <w:r w:rsidR="005A11B1">
        <w:t>,</w:t>
      </w:r>
      <w:r w:rsidRPr="006C714E">
        <w:t xml:space="preserve"> и поэтому свободны не только от навязчивой активности </w:t>
      </w:r>
      <w:r w:rsidR="00F33859" w:rsidRPr="00F33859">
        <w:rPr>
          <w:sz w:val="20"/>
        </w:rPr>
        <w:t>СВУУЛЛ-ВВУ</w:t>
      </w:r>
      <w:r w:rsidRPr="006C714E">
        <w:t xml:space="preserve">-конгломератов, но также и от любых деплиативных (для данного диапазона) </w:t>
      </w:r>
      <w:r w:rsidR="000371D7" w:rsidRPr="000371D7">
        <w:rPr>
          <w:sz w:val="20"/>
        </w:rPr>
        <w:t>СФУУРММ</w:t>
      </w:r>
      <w:r w:rsidRPr="006C714E">
        <w:t xml:space="preserve">-Форм. </w:t>
      </w:r>
    </w:p>
    <w:p w:rsidR="00E22C2E" w:rsidRPr="006C714E" w:rsidRDefault="00854130" w:rsidP="00307E96">
      <w:pPr>
        <w:pStyle w:val="a1"/>
      </w:pPr>
      <w:r w:rsidRPr="006C714E">
        <w:t xml:space="preserve">То есть можно сказать, что первая фокусно-эфирная пара (лутальные </w:t>
      </w:r>
      <w:r w:rsidR="00890A96" w:rsidRPr="00890A96">
        <w:rPr>
          <w:sz w:val="20"/>
        </w:rPr>
        <w:t>ВЭН</w:t>
      </w:r>
      <w:r w:rsidRPr="006C714E">
        <w:t xml:space="preserve">) представляет собой в Пространстве-Времени деплиативный вариант ллууввумической эксгиберации Формо-Творцов, в то время как вторая пара (христальные </w:t>
      </w:r>
      <w:r w:rsidR="00890A96" w:rsidRPr="00890A96">
        <w:rPr>
          <w:sz w:val="20"/>
        </w:rPr>
        <w:t>ВЭН</w:t>
      </w:r>
      <w:r w:rsidRPr="006C714E">
        <w:t xml:space="preserve">) – амплиативный вариант этого Процесса, рассматриваемого нами в данных конкретных условиях. </w:t>
      </w:r>
    </w:p>
    <w:p w:rsidR="00854130" w:rsidRPr="006C714E" w:rsidRDefault="00854130" w:rsidP="00307E96">
      <w:pPr>
        <w:pStyle w:val="a1"/>
        <w:rPr>
          <w:bCs/>
        </w:rPr>
      </w:pPr>
      <w:r w:rsidRPr="006C714E">
        <w:t xml:space="preserve">«Планетарными» эти две разновидности христальных </w:t>
      </w:r>
      <w:r w:rsidR="00890A96" w:rsidRPr="00890A96">
        <w:rPr>
          <w:sz w:val="20"/>
        </w:rPr>
        <w:t>ВЭН</w:t>
      </w:r>
      <w:r w:rsidRPr="006C714E">
        <w:t xml:space="preserve"> называются потому, что присущие им Механизмы эксгиберации всевозможных </w:t>
      </w:r>
      <w:r w:rsidR="00691AAD" w:rsidRPr="00691AAD">
        <w:rPr>
          <w:sz w:val="20"/>
        </w:rPr>
        <w:t>НУУ-ВВУ</w:t>
      </w:r>
      <w:r w:rsidRPr="006C714E">
        <w:t xml:space="preserve">-Формо-Типов </w:t>
      </w:r>
      <w:r w:rsidR="00051565" w:rsidRPr="00051565">
        <w:rPr>
          <w:sz w:val="20"/>
        </w:rPr>
        <w:t>ФДВО</w:t>
      </w:r>
      <w:r w:rsidRPr="006C714E">
        <w:t xml:space="preserve"> приспособлены только под узкоспецифические условия Синтеза, которые характерны для определённых (до 6,0 </w:t>
      </w:r>
      <w:r w:rsidRPr="006C714E">
        <w:rPr>
          <w:i/>
        </w:rPr>
        <w:t>ллууввумической</w:t>
      </w:r>
      <w:r w:rsidRPr="006C714E">
        <w:t xml:space="preserve"> мерности) Сфер реализационного Творчества (Глобусов) Планетарной Сущности </w:t>
      </w:r>
      <w:r w:rsidR="00210255" w:rsidRPr="00210255">
        <w:rPr>
          <w:sz w:val="20"/>
        </w:rPr>
        <w:t>ГРЭИЙСЛИИСС</w:t>
      </w:r>
      <w:r w:rsidRPr="006C714E">
        <w:t xml:space="preserve">. Дальнейший процесс перефокусировок (от 6,0 до 9,0 мерности) Формо-Творцов ещё более амплификационных </w:t>
      </w:r>
      <w:r w:rsidR="00902453" w:rsidRPr="00902453">
        <w:rPr>
          <w:sz w:val="20"/>
        </w:rPr>
        <w:t>ЛЛУУ-ВВУ</w:t>
      </w:r>
      <w:r w:rsidRPr="006C714E">
        <w:t>-Конфигураций (</w:t>
      </w:r>
      <w:r w:rsidRPr="00933A7A">
        <w:rPr>
          <w:sz w:val="20"/>
          <w:szCs w:val="20"/>
        </w:rPr>
        <w:t>ФООЛЛ-ОРФРОВТ</w:t>
      </w:r>
      <w:r w:rsidRPr="006C714E">
        <w:t xml:space="preserve">-Форм) осуществляется в узкоспецифических режимах реализации Фокусной Динамики Формо-Творцов </w:t>
      </w:r>
      <w:r w:rsidR="006870D1" w:rsidRPr="006870D1">
        <w:rPr>
          <w:sz w:val="20"/>
        </w:rPr>
        <w:t>ККР</w:t>
      </w:r>
      <w:r w:rsidRPr="006C714E">
        <w:t xml:space="preserve"> Планетарной Сущности </w:t>
      </w:r>
      <w:r w:rsidRPr="00933A7A">
        <w:rPr>
          <w:sz w:val="20"/>
          <w:szCs w:val="20"/>
        </w:rPr>
        <w:t>СЛИИМПФЛИИСС</w:t>
      </w:r>
      <w:r w:rsidRPr="006C714E">
        <w:t xml:space="preserve"> (Физический Глобус - Венера), где в основу эксгиберационного Механизма заложен</w:t>
      </w:r>
      <w:r w:rsidR="000E5DE0">
        <w:t xml:space="preserve">ы фокусно-эфирные взаимосвязи так называемого </w:t>
      </w:r>
      <w:r w:rsidRPr="006C714E">
        <w:t xml:space="preserve">«равносинтезированного» Состояния </w:t>
      </w:r>
      <w:r w:rsidR="00902453" w:rsidRPr="00902453">
        <w:rPr>
          <w:sz w:val="20"/>
        </w:rPr>
        <w:t>ЛЛУУ-ВВУ</w:t>
      </w:r>
      <w:r w:rsidRPr="006C714E">
        <w:t xml:space="preserve">-Сущности - </w:t>
      </w:r>
      <w:r w:rsidRPr="00933A7A">
        <w:rPr>
          <w:bCs/>
          <w:sz w:val="20"/>
          <w:szCs w:val="20"/>
        </w:rPr>
        <w:t>НИИССЛИИ-СЛИИ-ВВУ</w:t>
      </w:r>
      <w:r w:rsidRPr="006C714E">
        <w:rPr>
          <w:bCs/>
        </w:rPr>
        <w:t xml:space="preserve"> (</w:t>
      </w:r>
      <w:r w:rsidRPr="006C714E">
        <w:t>Трансму</w:t>
      </w:r>
      <w:r w:rsidR="00E34F37">
        <w:t>тационный План-Обертон – от +9-й – через 0,0 – до -9-й</w:t>
      </w:r>
      <w:r w:rsidRPr="006C714E">
        <w:t xml:space="preserve"> мерн</w:t>
      </w:r>
      <w:r w:rsidR="00891F12">
        <w:t>ости</w:t>
      </w:r>
      <w:r w:rsidR="00977F52" w:rsidRPr="006C714E">
        <w:t>,</w:t>
      </w:r>
      <w:r w:rsidRPr="006C714E">
        <w:t xml:space="preserve"> </w:t>
      </w:r>
      <w:r w:rsidRPr="006C714E">
        <w:rPr>
          <w:bCs/>
        </w:rPr>
        <w:t>1-12</w:t>
      </w:r>
      <w:r w:rsidR="00891F12">
        <w:rPr>
          <w:bCs/>
        </w:rPr>
        <w:t>-й</w:t>
      </w:r>
      <w:r w:rsidRPr="006C714E">
        <w:rPr>
          <w:bCs/>
        </w:rPr>
        <w:t xml:space="preserve"> Каналы </w:t>
      </w:r>
      <w:r w:rsidR="00DA6100" w:rsidRPr="00DA6100">
        <w:rPr>
          <w:bCs/>
          <w:sz w:val="20"/>
        </w:rPr>
        <w:t>ССААССФАТИ</w:t>
      </w:r>
      <w:r w:rsidRPr="006C714E">
        <w:rPr>
          <w:bCs/>
        </w:rPr>
        <w:t>-Ииссииди + 1-12</w:t>
      </w:r>
      <w:r w:rsidR="00891F12">
        <w:rPr>
          <w:bCs/>
        </w:rPr>
        <w:t>-й</w:t>
      </w:r>
      <w:r w:rsidRPr="006C714E">
        <w:rPr>
          <w:bCs/>
        </w:rPr>
        <w:t xml:space="preserve"> Каналы </w:t>
      </w:r>
      <w:r w:rsidR="00713596" w:rsidRPr="00713596">
        <w:rPr>
          <w:bCs/>
          <w:sz w:val="20"/>
        </w:rPr>
        <w:t>УЛГЛУУ</w:t>
      </w:r>
      <w:r w:rsidRPr="006C714E">
        <w:rPr>
          <w:bCs/>
        </w:rPr>
        <w:t xml:space="preserve">-Ииссииди). </w:t>
      </w:r>
    </w:p>
    <w:p w:rsidR="00E00FAC" w:rsidRPr="006C714E" w:rsidRDefault="00854130" w:rsidP="00307E96">
      <w:pPr>
        <w:pStyle w:val="a1"/>
      </w:pPr>
      <w:r w:rsidRPr="006C714E">
        <w:t xml:space="preserve">Подобного – равносинтезированного в ллууввумическом типе бирвуляртности со всевозможными протоформными Направлениями развития – Состояния Самосознания Формо-Творцы не могут достичь в соответствующей Сфере Творчества </w:t>
      </w:r>
      <w:r w:rsidR="00210255" w:rsidRPr="00210255">
        <w:rPr>
          <w:sz w:val="20"/>
        </w:rPr>
        <w:t>ГРЭИЙСЛИИСС</w:t>
      </w:r>
      <w:r w:rsidRPr="006C714E">
        <w:t xml:space="preserve">, поскольку в указанном режиме проявления (от 6,0 до 9,0 мерности) нашей Планетарной Сущности активность соответствующих признаков ллууввумического типа бирвуляртности либо не имеет возможности для эксгиберации, либо проявляется только косвенно (через иные Схемы Синтеза). </w:t>
      </w:r>
    </w:p>
    <w:p w:rsidR="00854130" w:rsidRPr="006C714E" w:rsidRDefault="00854130" w:rsidP="00307E96">
      <w:pPr>
        <w:pStyle w:val="a1"/>
      </w:pPr>
      <w:r w:rsidRPr="006C714E">
        <w:t xml:space="preserve">То есть в следующем мегадиапазоне мерности ф-Конфигурации вуолдсовых Форм Самосознаний каких-то из разнопротоформных Направлений (подвидов и видов) возможного развития </w:t>
      </w:r>
      <w:r w:rsidR="00902453" w:rsidRPr="00902453">
        <w:rPr>
          <w:sz w:val="20"/>
        </w:rPr>
        <w:t>ЛЛУУ-ВВУ</w:t>
      </w:r>
      <w:r w:rsidRPr="006C714E">
        <w:t xml:space="preserve">-Формы, в той или иной степени соответствующие амплификационным Целям и Задачам Фокусной Динамики Формо-Творцов </w:t>
      </w:r>
      <w:r w:rsidR="00210255" w:rsidRPr="00210255">
        <w:rPr>
          <w:sz w:val="20"/>
        </w:rPr>
        <w:t>ГРЭИЙСЛИИСС</w:t>
      </w:r>
      <w:r w:rsidRPr="006C714E">
        <w:t xml:space="preserve">, получают возможность проявляться в данной Сфере Творчества через ф-Конфигурации Формо-Творцов более амплиативных Уровней, в то время как для дальнейшего развития Формо-Творцов ллууввумического типа бирвуляртности (как и для Формо-Творцов множества глубоко связанных с ним окололлууввумических Схем Синтеза) требуются совершенно иные условия, структурированные абсолютно иными фокусно-эфирными взаимосвязями. Именно такими условиями в 6-9-мерном мегадиапазоне обладает Фокусная Динамика Формо-Творцов </w:t>
      </w:r>
      <w:r w:rsidRPr="00933A7A">
        <w:rPr>
          <w:sz w:val="20"/>
          <w:szCs w:val="20"/>
        </w:rPr>
        <w:t>СЛИИМПФЛИИСС</w:t>
      </w:r>
      <w:r w:rsidRPr="006C714E">
        <w:t>-Сущности.</w:t>
      </w:r>
    </w:p>
    <w:p w:rsidR="00854130" w:rsidRPr="006C714E" w:rsidRDefault="00854130" w:rsidP="00307E96">
      <w:pPr>
        <w:pStyle w:val="a1"/>
      </w:pPr>
      <w:r w:rsidRPr="006C714E">
        <w:t xml:space="preserve">Добавлю также, что </w:t>
      </w:r>
      <w:r w:rsidR="000371D7" w:rsidRPr="000371D7">
        <w:rPr>
          <w:sz w:val="20"/>
        </w:rPr>
        <w:t>СФУУРММ</w:t>
      </w:r>
      <w:r w:rsidRPr="006C714E">
        <w:t>-Формы, свойственные эфирной Конфигурации рассматриваемого нами эксгиберального</w:t>
      </w:r>
      <w:r w:rsidR="002E42B6">
        <w:t xml:space="preserve"> тела, неизменно активизируют в</w:t>
      </w:r>
      <w:r w:rsidRPr="006C714E">
        <w:rPr>
          <w:bCs/>
        </w:rPr>
        <w:t xml:space="preserve"> </w:t>
      </w:r>
      <w:r w:rsidRPr="006C714E">
        <w:t>«личности» характерные признаки альтруизма, высокой чувственности, душевности, сердечности, дружественности, милосердия, отзывчивости и добротолюбия, которые в процессах принимаемых ею решений инициируют склонность к пониманию, самоуничижению, кротости, толерантности и самопожертвованию. Такие «личности» живо интересуются в своём жизненном творчестве не только темой Любви и дружественными отношениями между людьми, но и прилагают все свои усилия для ответственного и безусловного Духовного Служения людям, для реального укрепления амплиативных взаимосвязей как между всеми нациями и народами нашей Планеты, так и между всеми космическими цивилизациями.</w:t>
      </w:r>
    </w:p>
    <w:p w:rsidR="00854130" w:rsidRPr="006C714E" w:rsidRDefault="00854130" w:rsidP="00556947">
      <w:pPr>
        <w:spacing w:before="120" w:after="120"/>
        <w:ind w:firstLine="709"/>
        <w:rPr>
          <w:rFonts w:eastAsiaTheme="minorHAnsi" w:cstheme="minorBidi"/>
          <w:color w:val="000000" w:themeColor="text1"/>
          <w:lang w:eastAsia="en-US"/>
        </w:rPr>
      </w:pPr>
    </w:p>
    <w:p w:rsidR="00E22C2E" w:rsidRPr="006C714E" w:rsidRDefault="00854130" w:rsidP="005A1D45">
      <w:pPr>
        <w:jc w:val="center"/>
        <w:rPr>
          <w:b/>
          <w:color w:val="000000" w:themeColor="text1"/>
          <w:sz w:val="28"/>
        </w:rPr>
      </w:pPr>
      <w:bookmarkStart w:id="43" w:name="_Toc284845292"/>
      <w:bookmarkStart w:id="44" w:name="_Toc286599184"/>
      <w:r w:rsidRPr="006C714E">
        <w:rPr>
          <w:rFonts w:eastAsiaTheme="minorHAnsi"/>
          <w:b/>
          <w:color w:val="000000" w:themeColor="text1"/>
          <w:sz w:val="28"/>
        </w:rPr>
        <w:t xml:space="preserve">Ментоплазменное Христальное Планетарное Тело </w:t>
      </w:r>
      <w:r w:rsidRPr="00933A7A">
        <w:rPr>
          <w:rFonts w:eastAsiaTheme="minorHAnsi"/>
          <w:b/>
          <w:color w:val="000000" w:themeColor="text1"/>
        </w:rPr>
        <w:t>НУУ-ВВУ</w:t>
      </w:r>
      <w:r w:rsidRPr="006C714E">
        <w:rPr>
          <w:b/>
          <w:color w:val="000000" w:themeColor="text1"/>
          <w:sz w:val="28"/>
        </w:rPr>
        <w:t xml:space="preserve">-Формо-Типов </w:t>
      </w:r>
      <w:r w:rsidRPr="00933A7A">
        <w:rPr>
          <w:b/>
          <w:color w:val="000000" w:themeColor="text1"/>
        </w:rPr>
        <w:t>ФДВО</w:t>
      </w:r>
      <w:r w:rsidRPr="006C714E">
        <w:rPr>
          <w:b/>
          <w:color w:val="000000" w:themeColor="text1"/>
          <w:sz w:val="28"/>
        </w:rPr>
        <w:t xml:space="preserve"> (</w:t>
      </w:r>
      <w:r w:rsidRPr="00933A7A">
        <w:rPr>
          <w:b/>
          <w:color w:val="000000" w:themeColor="text1"/>
        </w:rPr>
        <w:t>УОЛДМИИ-СЛИИ-ВВУ</w:t>
      </w:r>
      <w:r w:rsidRPr="006C714E">
        <w:rPr>
          <w:b/>
          <w:color w:val="000000" w:themeColor="text1"/>
          <w:sz w:val="28"/>
        </w:rPr>
        <w:t>)</w:t>
      </w:r>
      <w:bookmarkEnd w:id="43"/>
      <w:bookmarkEnd w:id="44"/>
    </w:p>
    <w:p w:rsidR="005A1D45" w:rsidRPr="006C714E" w:rsidRDefault="005A1D45" w:rsidP="005A1D45">
      <w:pPr>
        <w:rPr>
          <w:rFonts w:eastAsiaTheme="minorHAnsi"/>
          <w:color w:val="000000" w:themeColor="text1"/>
          <w:lang w:eastAsia="ar-SA"/>
        </w:rPr>
      </w:pPr>
    </w:p>
    <w:p w:rsidR="00854130" w:rsidRPr="006C714E" w:rsidRDefault="00854130" w:rsidP="00307E96">
      <w:pPr>
        <w:pStyle w:val="a1"/>
      </w:pPr>
      <w:r w:rsidRPr="006C714E">
        <w:t xml:space="preserve">Информация этого эксгиберального тела, наряду со </w:t>
      </w:r>
      <w:r w:rsidRPr="00ED3878">
        <w:rPr>
          <w:sz w:val="20"/>
          <w:szCs w:val="20"/>
        </w:rPr>
        <w:t>СТООЛЛМИИ-СВУУ-ВВУ</w:t>
      </w:r>
      <w:r w:rsidRPr="006C714E">
        <w:t xml:space="preserve">, также активизируется в </w:t>
      </w:r>
      <w:r w:rsidRPr="006C714E">
        <w:rPr>
          <w:bCs/>
        </w:rPr>
        <w:t xml:space="preserve">Фокусной Динамике </w:t>
      </w:r>
      <w:r w:rsidRPr="006C714E">
        <w:t xml:space="preserve">биологических, </w:t>
      </w:r>
      <w:r w:rsidR="000336F4">
        <w:t>«</w:t>
      </w:r>
      <w:r w:rsidRPr="006C714E">
        <w:t>биоплазменных</w:t>
      </w:r>
      <w:r w:rsidR="000336F4">
        <w:t>»</w:t>
      </w:r>
      <w:r w:rsidRPr="006C714E">
        <w:t xml:space="preserve">, флаксовых и вуолдсовых Формо-Творцов </w:t>
      </w:r>
      <w:r w:rsidR="00691AAD" w:rsidRPr="00691AAD">
        <w:rPr>
          <w:sz w:val="20"/>
        </w:rPr>
        <w:t>НУУ-ВВУ</w:t>
      </w:r>
      <w:r w:rsidRPr="006C714E">
        <w:t xml:space="preserve">-Формо-Типов </w:t>
      </w:r>
      <w:r w:rsidR="00051565" w:rsidRPr="00051565">
        <w:rPr>
          <w:sz w:val="20"/>
        </w:rPr>
        <w:t>ФДВО</w:t>
      </w:r>
      <w:r w:rsidRPr="006C714E">
        <w:t xml:space="preserve"> (</w:t>
      </w:r>
      <w:r w:rsidRPr="006C714E">
        <w:rPr>
          <w:i/>
        </w:rPr>
        <w:t>кройдлов</w:t>
      </w:r>
      <w:r w:rsidRPr="006C714E">
        <w:t xml:space="preserve"> и </w:t>
      </w:r>
      <w:r w:rsidRPr="006C714E">
        <w:rPr>
          <w:i/>
        </w:rPr>
        <w:t>аоссоонов</w:t>
      </w:r>
      <w:r w:rsidRPr="006C714E">
        <w:t xml:space="preserve">, </w:t>
      </w:r>
      <w:r w:rsidRPr="006C714E">
        <w:rPr>
          <w:i/>
        </w:rPr>
        <w:t>орлаакторов</w:t>
      </w:r>
      <w:r w:rsidRPr="006C714E">
        <w:t xml:space="preserve"> и </w:t>
      </w:r>
      <w:r w:rsidRPr="006C714E">
        <w:rPr>
          <w:i/>
        </w:rPr>
        <w:t>аайгллааманов</w:t>
      </w:r>
      <w:r w:rsidRPr="006C714E">
        <w:t xml:space="preserve">), но только не через </w:t>
      </w:r>
      <w:r w:rsidRPr="006C714E">
        <w:rPr>
          <w:bCs/>
        </w:rPr>
        <w:t>Универсальный Мультиполяризационный Импульс (</w:t>
      </w:r>
      <w:r w:rsidR="00A85045" w:rsidRPr="00A85045">
        <w:rPr>
          <w:bCs/>
          <w:sz w:val="20"/>
        </w:rPr>
        <w:t>УМПИ</w:t>
      </w:r>
      <w:r w:rsidRPr="006C714E">
        <w:rPr>
          <w:bCs/>
        </w:rPr>
        <w:t xml:space="preserve">) </w:t>
      </w:r>
      <w:r w:rsidR="00F075F3" w:rsidRPr="00F075F3">
        <w:rPr>
          <w:bCs/>
          <w:sz w:val="20"/>
        </w:rPr>
        <w:t>ФЛУУ-ВВУ</w:t>
      </w:r>
      <w:r w:rsidRPr="006C714E">
        <w:rPr>
          <w:bCs/>
        </w:rPr>
        <w:t>-дублей</w:t>
      </w:r>
      <w:r w:rsidRPr="006C714E">
        <w:t xml:space="preserve"> </w:t>
      </w:r>
      <w:r w:rsidRPr="00ED3878">
        <w:rPr>
          <w:sz w:val="20"/>
          <w:szCs w:val="20"/>
        </w:rPr>
        <w:t>ААИИГЛА-МАА</w:t>
      </w:r>
      <w:r w:rsidRPr="006C714E">
        <w:t xml:space="preserve">-Творцов, а через резонационную Творческую Активность </w:t>
      </w:r>
      <w:r w:rsidRPr="00ED3878">
        <w:rPr>
          <w:sz w:val="20"/>
          <w:szCs w:val="20"/>
        </w:rPr>
        <w:t>КЛООРТМ</w:t>
      </w:r>
      <w:r w:rsidRPr="006C714E">
        <w:t xml:space="preserve">-Творцов (и их </w:t>
      </w:r>
      <w:r w:rsidR="000371D7" w:rsidRPr="000371D7">
        <w:rPr>
          <w:sz w:val="20"/>
        </w:rPr>
        <w:t>СФУУРММ</w:t>
      </w:r>
      <w:r w:rsidRPr="006C714E">
        <w:t>-Форм) 1-12</w:t>
      </w:r>
      <w:r w:rsidR="002E42B6">
        <w:t>-го</w:t>
      </w:r>
      <w:r w:rsidRPr="006C714E">
        <w:t xml:space="preserve"> кармических </w:t>
      </w:r>
      <w:r w:rsidRPr="006C714E">
        <w:rPr>
          <w:snapToGrid w:val="0"/>
        </w:rPr>
        <w:t>К</w:t>
      </w:r>
      <w:r w:rsidRPr="006C714E">
        <w:t xml:space="preserve">аналов </w:t>
      </w:r>
      <w:r w:rsidR="00435105" w:rsidRPr="00435105">
        <w:rPr>
          <w:sz w:val="20"/>
        </w:rPr>
        <w:t>ОРЛААКТОР</w:t>
      </w:r>
      <w:r w:rsidR="00ED3878">
        <w:t>-Ииссииди</w:t>
      </w:r>
      <w:r w:rsidRPr="006C714E">
        <w:t xml:space="preserve">. </w:t>
      </w:r>
      <w:r w:rsidRPr="006C714E">
        <w:rPr>
          <w:snapToGrid w:val="0"/>
        </w:rPr>
        <w:t xml:space="preserve">Посредством энергоинформационных структур, обеспеченных </w:t>
      </w:r>
      <w:r w:rsidRPr="00ED3878">
        <w:rPr>
          <w:sz w:val="20"/>
          <w:szCs w:val="20"/>
        </w:rPr>
        <w:t>УОЛДМИИ-СЛИИ-ВВУ</w:t>
      </w:r>
      <w:r w:rsidRPr="006C714E">
        <w:t xml:space="preserve">, Формо-Творцы имеют все возможности для организации и реализации своего </w:t>
      </w:r>
      <w:r w:rsidRPr="006C714E">
        <w:rPr>
          <w:i/>
        </w:rPr>
        <w:t>ментального</w:t>
      </w:r>
      <w:r w:rsidRPr="006C714E">
        <w:t xml:space="preserve"> творчества в системе совокупного Самосознания </w:t>
      </w:r>
      <w:r w:rsidR="00691AAD" w:rsidRPr="00691AAD">
        <w:rPr>
          <w:sz w:val="20"/>
        </w:rPr>
        <w:t>НУУ-ВВУ</w:t>
      </w:r>
      <w:r w:rsidRPr="006C714E">
        <w:t xml:space="preserve">-Формо-Типов, проявленных в данном мегадиапазоне Энерго-Плазмы (до 6,0 </w:t>
      </w:r>
      <w:r w:rsidR="00244F28">
        <w:t>мерности</w:t>
      </w:r>
      <w:r w:rsidR="005A11B1">
        <w:t>), а также для</w:t>
      </w:r>
      <w:r w:rsidRPr="006C714E">
        <w:t xml:space="preserve"> активно</w:t>
      </w:r>
      <w:r w:rsidR="005A11B1">
        <w:t>го участия</w:t>
      </w:r>
      <w:r w:rsidRPr="006C714E">
        <w:t xml:space="preserve"> в </w:t>
      </w:r>
      <w:r w:rsidRPr="006C714E">
        <w:rPr>
          <w:snapToGrid w:val="0"/>
        </w:rPr>
        <w:t xml:space="preserve">процессах конкатенационного и разнокачественного Синтеза первых четырёх (из восьми!) ллууввумических </w:t>
      </w:r>
      <w:r w:rsidR="00783382" w:rsidRPr="00783382">
        <w:rPr>
          <w:snapToGrid w:val="0"/>
          <w:sz w:val="20"/>
        </w:rPr>
        <w:t>ОО-УУ</w:t>
      </w:r>
      <w:r w:rsidRPr="006C714E">
        <w:rPr>
          <w:snapToGrid w:val="0"/>
        </w:rPr>
        <w:t xml:space="preserve">-Доминант </w:t>
      </w:r>
      <w:r w:rsidR="00ED3878">
        <w:t>(</w:t>
      </w:r>
      <w:r w:rsidR="00ED3878" w:rsidRPr="00ED3878">
        <w:rPr>
          <w:sz w:val="20"/>
          <w:szCs w:val="20"/>
        </w:rPr>
        <w:t>ВСЕ</w:t>
      </w:r>
      <w:r w:rsidR="00ED3878">
        <w:t>-Любовь-</w:t>
      </w:r>
      <w:r w:rsidR="00ED3878" w:rsidRPr="00ED3878">
        <w:rPr>
          <w:sz w:val="20"/>
          <w:szCs w:val="20"/>
        </w:rPr>
        <w:t>ВСЕ-</w:t>
      </w:r>
      <w:r w:rsidR="00ED3878">
        <w:t xml:space="preserve">Мудрость + </w:t>
      </w:r>
      <w:r w:rsidR="00ED3878" w:rsidRPr="00ED3878">
        <w:rPr>
          <w:sz w:val="20"/>
          <w:szCs w:val="20"/>
        </w:rPr>
        <w:t>ВСЕ</w:t>
      </w:r>
      <w:r w:rsidR="00ED3878">
        <w:t>-Воля-</w:t>
      </w:r>
      <w:r w:rsidR="00ED3878" w:rsidRPr="00ED3878">
        <w:rPr>
          <w:sz w:val="20"/>
          <w:szCs w:val="20"/>
        </w:rPr>
        <w:t>ВСЕ</w:t>
      </w:r>
      <w:r w:rsidR="00ED3878">
        <w:t xml:space="preserve">-Разума + </w:t>
      </w:r>
      <w:r w:rsidR="00ED3878" w:rsidRPr="00ED3878">
        <w:rPr>
          <w:sz w:val="20"/>
          <w:szCs w:val="20"/>
        </w:rPr>
        <w:t>ВСЕ</w:t>
      </w:r>
      <w:r w:rsidR="00ED3878">
        <w:t xml:space="preserve">-Единство + </w:t>
      </w:r>
      <w:r w:rsidR="00ED3878" w:rsidRPr="00ED3878">
        <w:rPr>
          <w:sz w:val="20"/>
          <w:szCs w:val="20"/>
        </w:rPr>
        <w:t>ВСЕ</w:t>
      </w:r>
      <w:r w:rsidR="00ED3878">
        <w:t>-Целостность</w:t>
      </w:r>
      <w:r w:rsidRPr="006C714E">
        <w:t>).</w:t>
      </w:r>
    </w:p>
    <w:p w:rsidR="00854130" w:rsidRPr="006C714E" w:rsidRDefault="00854130" w:rsidP="00307E96">
      <w:pPr>
        <w:pStyle w:val="a1"/>
      </w:pPr>
      <w:r w:rsidRPr="006C714E">
        <w:t xml:space="preserve">Факт раскрытия и активизации в Фокусной Динамике «личности» стабильной Творческой Активности </w:t>
      </w:r>
      <w:r w:rsidR="00776DC9">
        <w:rPr>
          <w:sz w:val="20"/>
          <w:szCs w:val="20"/>
        </w:rPr>
        <w:t>СЛУИ-С</w:t>
      </w:r>
      <w:r w:rsidRPr="00ED3878">
        <w:rPr>
          <w:sz w:val="20"/>
          <w:szCs w:val="20"/>
        </w:rPr>
        <w:t>ЛУУ</w:t>
      </w:r>
      <w:r w:rsidRPr="006C714E">
        <w:t>-Творцов ментоплазменного эксгиберального тела, представляющего сллоогрентную эфирно-фокусную структуру Интегрального Космического Тела Человека (</w:t>
      </w:r>
      <w:r w:rsidRPr="00ED3878">
        <w:rPr>
          <w:sz w:val="20"/>
          <w:szCs w:val="20"/>
        </w:rPr>
        <w:t>ССЛУУ-Л-ЛУУ</w:t>
      </w:r>
      <w:r w:rsidRPr="006C714E">
        <w:t xml:space="preserve">), свидетельствует о высокой степени активности в психоментальном творчестве данной «личности» амплиативных </w:t>
      </w:r>
      <w:r w:rsidR="000371D7" w:rsidRPr="000371D7">
        <w:rPr>
          <w:sz w:val="20"/>
        </w:rPr>
        <w:t>СФУУРММ</w:t>
      </w:r>
      <w:r w:rsidRPr="006C714E">
        <w:t xml:space="preserve">-Форм высоковибрационной альтруистичной чувственности и мощно развитого Интеллекта, уже свободного от грубоэгоистичных тенденций. </w:t>
      </w:r>
    </w:p>
    <w:p w:rsidR="00854130" w:rsidRPr="006C714E" w:rsidRDefault="00854130" w:rsidP="00307E96">
      <w:pPr>
        <w:pStyle w:val="a1"/>
      </w:pPr>
      <w:r w:rsidRPr="006C714E">
        <w:t xml:space="preserve">Характерными психоментальными особенностями поведения человека, свидетельствующими об активизации в </w:t>
      </w:r>
      <w:r w:rsidRPr="006C714E">
        <w:rPr>
          <w:bCs/>
        </w:rPr>
        <w:t xml:space="preserve">Фокусной Динамике </w:t>
      </w:r>
      <w:r w:rsidRPr="006C714E">
        <w:t xml:space="preserve">Формо-Творцов его Формы Самосознания синтетических признаков обоих эксгиберальных тел, являются устойчивая демонстрация им высокой степени персональной иммунитантной Ответственности и естественная для него потребность к самовыражению через акты самопожертвенности. Наличие в </w:t>
      </w:r>
      <w:r w:rsidRPr="006C714E">
        <w:rPr>
          <w:bCs/>
        </w:rPr>
        <w:t xml:space="preserve">Фокусной Динамике </w:t>
      </w:r>
      <w:r w:rsidRPr="006C714E">
        <w:t xml:space="preserve">«личности» этих характерных признаков ллууввумичности стимулирует к проявлению в её системе Восприятия высочайшее, никогда уже не исчезающее и ничем не истребимое, устремление к Духовному Служению </w:t>
      </w:r>
      <w:r w:rsidRPr="00ED3878">
        <w:rPr>
          <w:sz w:val="20"/>
          <w:szCs w:val="20"/>
        </w:rPr>
        <w:t>ВСЕМУ</w:t>
      </w:r>
      <w:r w:rsidRPr="006C714E">
        <w:t>, что полностью исключает возможности какой бы то ни было реализации во всех интеллектуально-эмоциональных проявлениях её Самосознания любых признаков эгоизма.</w:t>
      </w:r>
    </w:p>
    <w:p w:rsidR="00854130" w:rsidRPr="006C714E" w:rsidRDefault="00854130" w:rsidP="00307E96">
      <w:pPr>
        <w:pStyle w:val="a1"/>
        <w:rPr>
          <w:snapToGrid w:val="0"/>
        </w:rPr>
      </w:pPr>
      <w:r w:rsidRPr="006C714E">
        <w:rPr>
          <w:snapToGrid w:val="0"/>
        </w:rPr>
        <w:t xml:space="preserve">Пока что Формо-Творцам Самосознаний лишь очень и очень немногих из людей (да и то весьма нестабильно!) доступны </w:t>
      </w:r>
      <w:r w:rsidR="000371D7" w:rsidRPr="000371D7">
        <w:rPr>
          <w:snapToGrid w:val="0"/>
          <w:sz w:val="20"/>
        </w:rPr>
        <w:t>СФУУРММ</w:t>
      </w:r>
      <w:r w:rsidRPr="006C714E">
        <w:rPr>
          <w:snapToGrid w:val="0"/>
        </w:rPr>
        <w:t xml:space="preserve">-Формы данных Уровней Человеческого Творчества, поскольку в </w:t>
      </w:r>
      <w:r w:rsidRPr="006C714E">
        <w:rPr>
          <w:bCs/>
        </w:rPr>
        <w:t xml:space="preserve">Фокусной Динамике </w:t>
      </w:r>
      <w:r w:rsidRPr="006C714E">
        <w:rPr>
          <w:snapToGrid w:val="0"/>
        </w:rPr>
        <w:t xml:space="preserve">даже самой «совершенной» (по «нынешним» крайне субъективным критериям!) «личности», в силу объективных условий проявления в данных группах человеческих </w:t>
      </w:r>
      <w:r w:rsidR="00C30AEF" w:rsidRPr="00C30AEF">
        <w:rPr>
          <w:snapToGrid w:val="0"/>
          <w:sz w:val="20"/>
        </w:rPr>
        <w:t>ПВК</w:t>
      </w:r>
      <w:r w:rsidRPr="006C714E">
        <w:rPr>
          <w:snapToGrid w:val="0"/>
        </w:rPr>
        <w:t xml:space="preserve">, очень мощным фактором формирования перефокусировочных тенденций является закономерная потребность Формо-Творцов в попеременных свилгс-сферационных пертурбациях (периодической смене в относительной инвадерентности фоновых </w:t>
      </w:r>
      <w:r w:rsidR="00DA6787" w:rsidRPr="00DA6787">
        <w:rPr>
          <w:snapToGrid w:val="0"/>
          <w:sz w:val="20"/>
        </w:rPr>
        <w:t>ЧКК</w:t>
      </w:r>
      <w:r w:rsidRPr="006C714E">
        <w:rPr>
          <w:snapToGrid w:val="0"/>
        </w:rPr>
        <w:t xml:space="preserve">) в Самосознании – параллельно с амплиативной астро-ментальной активностью – также </w:t>
      </w:r>
      <w:r w:rsidR="000371D7" w:rsidRPr="000371D7">
        <w:rPr>
          <w:snapToGrid w:val="0"/>
          <w:sz w:val="20"/>
        </w:rPr>
        <w:t>СФУУРММ</w:t>
      </w:r>
      <w:r w:rsidRPr="006C714E">
        <w:rPr>
          <w:snapToGrid w:val="0"/>
        </w:rPr>
        <w:t>-Форм, которые обеспечивают выживание «личности» в окружающем Мире и с этой насущной целью навязывают Фокусной Динамике Формо-Творцов тенденции к эгоистичному мышлению, продолжению рода, потреб</w:t>
      </w:r>
      <w:r w:rsidR="00775890">
        <w:rPr>
          <w:snapToGrid w:val="0"/>
        </w:rPr>
        <w:t>ности в питании, самозащите и тому</w:t>
      </w:r>
      <w:r w:rsidRPr="006C714E">
        <w:rPr>
          <w:snapToGrid w:val="0"/>
        </w:rPr>
        <w:t xml:space="preserve"> п</w:t>
      </w:r>
      <w:r w:rsidR="00775890">
        <w:rPr>
          <w:snapToGrid w:val="0"/>
        </w:rPr>
        <w:t>одобному</w:t>
      </w:r>
      <w:r w:rsidRPr="006C714E">
        <w:rPr>
          <w:snapToGrid w:val="0"/>
        </w:rPr>
        <w:t xml:space="preserve">. </w:t>
      </w:r>
    </w:p>
    <w:p w:rsidR="00E00FAC" w:rsidRPr="006C714E" w:rsidRDefault="00854130" w:rsidP="00307E96">
      <w:pPr>
        <w:pStyle w:val="a1"/>
      </w:pPr>
      <w:r w:rsidRPr="006C714E">
        <w:rPr>
          <w:snapToGrid w:val="0"/>
        </w:rPr>
        <w:t xml:space="preserve">Поэтому в условиях данных с-Реальностей лишь самые </w:t>
      </w:r>
      <w:r w:rsidRPr="006C714E">
        <w:t xml:space="preserve">«низшие» из главных признаков эфирно-фокусного проявления </w:t>
      </w:r>
      <w:r w:rsidRPr="00ED3878">
        <w:rPr>
          <w:sz w:val="20"/>
          <w:szCs w:val="20"/>
        </w:rPr>
        <w:t>УОЛДМИИ-СЛИИ-ВВУ</w:t>
      </w:r>
      <w:r w:rsidRPr="006C714E">
        <w:t xml:space="preserve"> и </w:t>
      </w:r>
      <w:r w:rsidRPr="00ED3878">
        <w:rPr>
          <w:sz w:val="20"/>
          <w:szCs w:val="20"/>
        </w:rPr>
        <w:t>СТООЛЛМИИ-СВУУ-ВВУ</w:t>
      </w:r>
      <w:r w:rsidRPr="006C714E">
        <w:t xml:space="preserve"> могут быть в различной степени активизированы в структурах Самосознания для интеллектуально-альтруистичной реализации в Фокусных Динамиках величайших мыслителей, философов, истинных планетарных Учителей и общепризнанных Духовных Мессий, активно и целенаправленно влияющих на процессы улучшения Фокусной Динамики Коллективного Сознания человечества и радикально меняющих его Парадигму на более амплиативную для данной Схемы Синтеза. </w:t>
      </w:r>
    </w:p>
    <w:p w:rsidR="00854130" w:rsidRPr="006C714E" w:rsidRDefault="00854130" w:rsidP="00307E96">
      <w:pPr>
        <w:pStyle w:val="a1"/>
      </w:pPr>
      <w:r w:rsidRPr="006C714E">
        <w:t xml:space="preserve">Пока что наиболее стабильным и мощным источником плюримусивных в данных группах </w:t>
      </w:r>
      <w:r w:rsidR="00C30AEF" w:rsidRPr="00C30AEF">
        <w:rPr>
          <w:sz w:val="20"/>
        </w:rPr>
        <w:t>ПВК</w:t>
      </w:r>
      <w:r w:rsidRPr="006C714E">
        <w:t xml:space="preserve"> </w:t>
      </w:r>
      <w:r w:rsidR="000371D7" w:rsidRPr="000371D7">
        <w:rPr>
          <w:sz w:val="20"/>
        </w:rPr>
        <w:t>СФУУРММ</w:t>
      </w:r>
      <w:r w:rsidRPr="006C714E">
        <w:t xml:space="preserve">-Форм является Знание </w:t>
      </w:r>
      <w:r w:rsidRPr="00ED3878">
        <w:rPr>
          <w:sz w:val="20"/>
          <w:szCs w:val="20"/>
        </w:rPr>
        <w:t>ИИССИИДИОЛОГИИ</w:t>
      </w:r>
      <w:r w:rsidRPr="006C714E">
        <w:t xml:space="preserve">, которое позволяет био-Творцам человеческого мозга – взамен уже устаревших деплиативных нейронных взаимосвязей - целеустремлённо нарабатывать совершенно новые амплиативные цепочки высоковибрационной психоментальной активности, позволяющей Формо-Творцам </w:t>
      </w:r>
      <w:r w:rsidR="00890A96" w:rsidRPr="00890A96">
        <w:rPr>
          <w:sz w:val="20"/>
        </w:rPr>
        <w:t>ВЭН</w:t>
      </w:r>
      <w:r w:rsidRPr="006C714E">
        <w:t>-</w:t>
      </w:r>
      <w:r w:rsidR="00775890">
        <w:t>«</w:t>
      </w:r>
      <w:r w:rsidRPr="006C714E">
        <w:t>распаковок</w:t>
      </w:r>
      <w:r w:rsidR="00775890">
        <w:t>»</w:t>
      </w:r>
      <w:r w:rsidRPr="006C714E">
        <w:t xml:space="preserve"> подключаться к плюримусивным </w:t>
      </w:r>
      <w:r w:rsidR="000371D7" w:rsidRPr="000371D7">
        <w:rPr>
          <w:sz w:val="20"/>
        </w:rPr>
        <w:t>СФУУРММ</w:t>
      </w:r>
      <w:r w:rsidRPr="006C714E">
        <w:t xml:space="preserve">-Формам </w:t>
      </w:r>
      <w:r w:rsidR="00890A96" w:rsidRPr="00890A96">
        <w:rPr>
          <w:sz w:val="20"/>
        </w:rPr>
        <w:t>ПЭС</w:t>
      </w:r>
      <w:r w:rsidRPr="006C714E">
        <w:t xml:space="preserve"> (коллективного Подсознания и Надсознания). </w:t>
      </w:r>
    </w:p>
    <w:p w:rsidR="00854130" w:rsidRPr="006C714E" w:rsidRDefault="00854130" w:rsidP="00556947">
      <w:pPr>
        <w:spacing w:before="120" w:after="120"/>
        <w:ind w:firstLine="709"/>
        <w:rPr>
          <w:rFonts w:eastAsiaTheme="minorHAnsi" w:cstheme="minorBidi"/>
          <w:color w:val="000000" w:themeColor="text1"/>
          <w:lang w:eastAsia="en-US"/>
        </w:rPr>
      </w:pPr>
    </w:p>
    <w:p w:rsidR="00E22C2E" w:rsidRPr="006C714E" w:rsidRDefault="00854130" w:rsidP="005A1D45">
      <w:pPr>
        <w:spacing w:before="120" w:after="120"/>
        <w:ind w:firstLine="709"/>
        <w:jc w:val="center"/>
        <w:rPr>
          <w:rFonts w:eastAsiaTheme="minorHAnsi" w:cstheme="minorBidi"/>
          <w:b/>
          <w:color w:val="000000" w:themeColor="text1"/>
          <w:szCs w:val="22"/>
        </w:rPr>
      </w:pPr>
      <w:bookmarkStart w:id="45" w:name="_Toc284845293"/>
      <w:bookmarkStart w:id="46" w:name="_Toc286599185"/>
      <w:r w:rsidRPr="006C714E">
        <w:rPr>
          <w:rFonts w:eastAsiaTheme="minorHAnsi" w:cstheme="minorBidi"/>
          <w:b/>
          <w:color w:val="000000" w:themeColor="text1"/>
          <w:sz w:val="28"/>
          <w:szCs w:val="28"/>
        </w:rPr>
        <w:t xml:space="preserve">Равносинтезированная Эквитальная </w:t>
      </w:r>
      <w:r w:rsidR="00902453" w:rsidRPr="00623B74">
        <w:rPr>
          <w:rFonts w:eastAsiaTheme="minorHAnsi" w:cstheme="minorBidi"/>
          <w:b/>
          <w:color w:val="000000" w:themeColor="text1"/>
        </w:rPr>
        <w:t>ЛЛУУ-ВВУ</w:t>
      </w:r>
      <w:r w:rsidRPr="006C714E">
        <w:rPr>
          <w:rFonts w:eastAsiaTheme="minorHAnsi" w:cstheme="minorBidi"/>
          <w:b/>
          <w:color w:val="000000" w:themeColor="text1"/>
          <w:sz w:val="28"/>
          <w:szCs w:val="28"/>
        </w:rPr>
        <w:t>-Форма (</w:t>
      </w:r>
      <w:r w:rsidRPr="00ED3878">
        <w:rPr>
          <w:rFonts w:eastAsiaTheme="minorHAnsi" w:cstheme="minorBidi"/>
          <w:b/>
          <w:color w:val="000000" w:themeColor="text1"/>
        </w:rPr>
        <w:t>НИИССЛИИ-СЛИИ</w:t>
      </w:r>
      <w:r w:rsidRPr="006C714E">
        <w:rPr>
          <w:rFonts w:eastAsiaTheme="minorHAnsi" w:cstheme="minorBidi"/>
          <w:b/>
          <w:color w:val="000000" w:themeColor="text1"/>
          <w:sz w:val="28"/>
          <w:szCs w:val="28"/>
        </w:rPr>
        <w:t>)</w:t>
      </w:r>
      <w:bookmarkEnd w:id="45"/>
      <w:bookmarkEnd w:id="46"/>
    </w:p>
    <w:p w:rsidR="005A1D45" w:rsidRPr="006C714E" w:rsidRDefault="005A1D45" w:rsidP="00556947">
      <w:pPr>
        <w:spacing w:before="120" w:after="120"/>
        <w:ind w:firstLine="709"/>
        <w:rPr>
          <w:b/>
          <w:color w:val="000000" w:themeColor="text1"/>
        </w:rPr>
      </w:pPr>
    </w:p>
    <w:p w:rsidR="00854130" w:rsidRPr="006C714E" w:rsidRDefault="00854130" w:rsidP="00307E96">
      <w:pPr>
        <w:pStyle w:val="a1"/>
      </w:pPr>
      <w:r w:rsidRPr="006C714E">
        <w:t xml:space="preserve">Активизируется в Самосознании при наличии стабильной Фокусной Динамики Формо-Творцов </w:t>
      </w:r>
      <w:r w:rsidRPr="00623B74">
        <w:rPr>
          <w:sz w:val="20"/>
          <w:szCs w:val="20"/>
        </w:rPr>
        <w:t>НИИССЛИИ-И</w:t>
      </w:r>
      <w:r w:rsidR="00775890">
        <w:t>-Уровней Трансмутационного</w:t>
      </w:r>
      <w:r w:rsidRPr="006C714E">
        <w:t xml:space="preserve"> План-Обертона (от +9,0 до -9,0 </w:t>
      </w:r>
      <w:r w:rsidR="00244F28">
        <w:t>мерности</w:t>
      </w:r>
      <w:r w:rsidRPr="006C714E">
        <w:t xml:space="preserve">), синтезирующих с помощью </w:t>
      </w:r>
      <w:r w:rsidRPr="00623B74">
        <w:rPr>
          <w:bCs/>
          <w:sz w:val="20"/>
          <w:szCs w:val="20"/>
        </w:rPr>
        <w:t>ССОУИССТ</w:t>
      </w:r>
      <w:r w:rsidRPr="006C714E">
        <w:rPr>
          <w:bCs/>
        </w:rPr>
        <w:t xml:space="preserve">- </w:t>
      </w:r>
      <w:r w:rsidRPr="006C714E">
        <w:t xml:space="preserve">и </w:t>
      </w:r>
      <w:r w:rsidRPr="00623B74">
        <w:rPr>
          <w:bCs/>
          <w:sz w:val="20"/>
          <w:szCs w:val="20"/>
        </w:rPr>
        <w:t>УУЛДМ</w:t>
      </w:r>
      <w:r w:rsidRPr="006C714E">
        <w:rPr>
          <w:bCs/>
        </w:rPr>
        <w:t>-Сущностей (</w:t>
      </w:r>
      <w:r w:rsidRPr="006C714E">
        <w:t>через 1-12</w:t>
      </w:r>
      <w:r w:rsidR="00775890">
        <w:t>-й</w:t>
      </w:r>
      <w:r w:rsidRPr="006C714E">
        <w:t xml:space="preserve"> Каналы </w:t>
      </w:r>
      <w:r w:rsidR="00DA6100" w:rsidRPr="00DA6100">
        <w:rPr>
          <w:sz w:val="20"/>
        </w:rPr>
        <w:t>ССААССФАТИ</w:t>
      </w:r>
      <w:r w:rsidRPr="006C714E">
        <w:t xml:space="preserve">- и </w:t>
      </w:r>
      <w:r w:rsidR="00713596" w:rsidRPr="00713596">
        <w:rPr>
          <w:sz w:val="20"/>
        </w:rPr>
        <w:t>УЛГЛУУ</w:t>
      </w:r>
      <w:r w:rsidRPr="006C714E">
        <w:t xml:space="preserve">-Ииссииди) Аспекты следующих </w:t>
      </w:r>
      <w:r w:rsidR="00DA6787" w:rsidRPr="00DA6787">
        <w:rPr>
          <w:sz w:val="20"/>
        </w:rPr>
        <w:t>ЧКК</w:t>
      </w:r>
      <w:r w:rsidRPr="006C714E">
        <w:t xml:space="preserve">: </w:t>
      </w:r>
      <w:r w:rsidR="002134F1" w:rsidRPr="002134F1">
        <w:rPr>
          <w:bCs/>
          <w:sz w:val="20"/>
          <w:szCs w:val="20"/>
        </w:rPr>
        <w:t>ВСЕ</w:t>
      </w:r>
      <w:r w:rsidR="002134F1">
        <w:rPr>
          <w:bCs/>
        </w:rPr>
        <w:t>-Любовь-</w:t>
      </w:r>
      <w:r w:rsidR="002134F1" w:rsidRPr="002134F1">
        <w:rPr>
          <w:bCs/>
          <w:sz w:val="20"/>
          <w:szCs w:val="20"/>
        </w:rPr>
        <w:t>ВСЕ</w:t>
      </w:r>
      <w:r w:rsidR="002134F1">
        <w:rPr>
          <w:bCs/>
        </w:rPr>
        <w:t>-Мудрость</w:t>
      </w:r>
      <w:r w:rsidRPr="006C714E">
        <w:rPr>
          <w:bCs/>
        </w:rPr>
        <w:t>,</w:t>
      </w:r>
      <w:r w:rsidR="002134F1">
        <w:t xml:space="preserve"> </w:t>
      </w:r>
      <w:r w:rsidR="002134F1" w:rsidRPr="002134F1">
        <w:rPr>
          <w:bCs/>
          <w:sz w:val="20"/>
          <w:szCs w:val="20"/>
        </w:rPr>
        <w:t>ВСЕ</w:t>
      </w:r>
      <w:r w:rsidR="002134F1">
        <w:rPr>
          <w:bCs/>
        </w:rPr>
        <w:t>-Воля-</w:t>
      </w:r>
      <w:r w:rsidR="002134F1" w:rsidRPr="002134F1">
        <w:rPr>
          <w:bCs/>
          <w:sz w:val="20"/>
          <w:szCs w:val="20"/>
        </w:rPr>
        <w:t>ВСЕ</w:t>
      </w:r>
      <w:r w:rsidR="002134F1">
        <w:rPr>
          <w:bCs/>
        </w:rPr>
        <w:t xml:space="preserve">-Разума, </w:t>
      </w:r>
      <w:r w:rsidR="002134F1" w:rsidRPr="002134F1">
        <w:rPr>
          <w:bCs/>
          <w:sz w:val="20"/>
          <w:szCs w:val="20"/>
        </w:rPr>
        <w:t>ВСЕ</w:t>
      </w:r>
      <w:r w:rsidR="002134F1">
        <w:rPr>
          <w:bCs/>
        </w:rPr>
        <w:t>-Единство</w:t>
      </w:r>
      <w:r w:rsidRPr="006C714E">
        <w:rPr>
          <w:bCs/>
        </w:rPr>
        <w:t xml:space="preserve">, </w:t>
      </w:r>
      <w:r w:rsidR="002134F1" w:rsidRPr="002134F1">
        <w:rPr>
          <w:sz w:val="20"/>
          <w:szCs w:val="20"/>
        </w:rPr>
        <w:t>ВСЕ</w:t>
      </w:r>
      <w:r w:rsidR="002134F1">
        <w:t>-Целостность</w:t>
      </w:r>
      <w:r w:rsidRPr="006C714E">
        <w:t>,</w:t>
      </w:r>
      <w:r w:rsidRPr="006C714E">
        <w:rPr>
          <w:bCs/>
        </w:rPr>
        <w:t xml:space="preserve"> </w:t>
      </w:r>
      <w:r w:rsidR="002134F1" w:rsidRPr="002134F1">
        <w:rPr>
          <w:sz w:val="20"/>
          <w:szCs w:val="20"/>
        </w:rPr>
        <w:t>ВСЕ</w:t>
      </w:r>
      <w:r w:rsidR="002134F1">
        <w:t>-Устремлённость</w:t>
      </w:r>
      <w:r w:rsidRPr="006C714E">
        <w:t>,</w:t>
      </w:r>
      <w:r w:rsidR="002134F1">
        <w:rPr>
          <w:bCs/>
        </w:rPr>
        <w:t xml:space="preserve"> </w:t>
      </w:r>
      <w:r w:rsidRPr="002134F1">
        <w:rPr>
          <w:bCs/>
          <w:sz w:val="20"/>
          <w:szCs w:val="20"/>
        </w:rPr>
        <w:t>ВСЕ</w:t>
      </w:r>
      <w:r w:rsidRPr="006C714E">
        <w:rPr>
          <w:bCs/>
        </w:rPr>
        <w:t>-Сущность-</w:t>
      </w:r>
      <w:r w:rsidR="002134F1" w:rsidRPr="002134F1">
        <w:rPr>
          <w:bCs/>
          <w:sz w:val="20"/>
          <w:szCs w:val="20"/>
        </w:rPr>
        <w:t>ВСЕ</w:t>
      </w:r>
      <w:r w:rsidR="002134F1">
        <w:rPr>
          <w:bCs/>
        </w:rPr>
        <w:t xml:space="preserve">-Проницаемость и </w:t>
      </w:r>
      <w:r w:rsidRPr="002134F1">
        <w:rPr>
          <w:bCs/>
          <w:sz w:val="20"/>
          <w:szCs w:val="20"/>
        </w:rPr>
        <w:t>В</w:t>
      </w:r>
      <w:r w:rsidR="002134F1" w:rsidRPr="002134F1">
        <w:rPr>
          <w:bCs/>
          <w:sz w:val="20"/>
          <w:szCs w:val="20"/>
        </w:rPr>
        <w:t>СЕ</w:t>
      </w:r>
      <w:r w:rsidR="002134F1">
        <w:rPr>
          <w:bCs/>
        </w:rPr>
        <w:t>-Знание-</w:t>
      </w:r>
      <w:r w:rsidR="002134F1" w:rsidRPr="002134F1">
        <w:rPr>
          <w:bCs/>
          <w:sz w:val="20"/>
          <w:szCs w:val="20"/>
        </w:rPr>
        <w:t>ВСЕ</w:t>
      </w:r>
      <w:r w:rsidR="002134F1">
        <w:rPr>
          <w:bCs/>
        </w:rPr>
        <w:t>-Информированность</w:t>
      </w:r>
      <w:r w:rsidR="00A20597">
        <w:t>. Фактически</w:t>
      </w:r>
      <w:r w:rsidRPr="006C714E">
        <w:t xml:space="preserve"> </w:t>
      </w:r>
      <w:r w:rsidRPr="002134F1">
        <w:rPr>
          <w:sz w:val="20"/>
          <w:szCs w:val="20"/>
        </w:rPr>
        <w:t>НИИССЛИИ-СЛИИ</w:t>
      </w:r>
      <w:r w:rsidRPr="006C714E">
        <w:t xml:space="preserve"> - это наиболее амплификационное Тело из всевозможных вариантов сллоогрентной эксгиберации </w:t>
      </w:r>
      <w:r w:rsidR="00902453" w:rsidRPr="00902453">
        <w:rPr>
          <w:sz w:val="20"/>
        </w:rPr>
        <w:t>ЛЛУУ-ВВУ</w:t>
      </w:r>
      <w:r w:rsidRPr="006C714E">
        <w:t xml:space="preserve">-Сущности, поскольку её последующие эгллеролифтивные «проекции» по своей структуре уже значительно отличаются от ллууввумического типа бирвуляртности и после структурирования ф-Конфигурации </w:t>
      </w:r>
      <w:r w:rsidRPr="002134F1">
        <w:rPr>
          <w:sz w:val="20"/>
          <w:szCs w:val="20"/>
        </w:rPr>
        <w:t>СЛИИМПФЛИИСС</w:t>
      </w:r>
      <w:r w:rsidRPr="006C714E">
        <w:t xml:space="preserve"> представляют собой </w:t>
      </w:r>
      <w:r w:rsidRPr="006C714E">
        <w:rPr>
          <w:i/>
        </w:rPr>
        <w:t xml:space="preserve">эксцедерические </w:t>
      </w:r>
      <w:r w:rsidRPr="006C714E">
        <w:t>(переходные) Формы общего Процесса «перепроецирования» в боле</w:t>
      </w:r>
      <w:r w:rsidR="000A1F0E">
        <w:t>е универсальный тип (</w:t>
      </w:r>
      <w:r w:rsidRPr="006C714E">
        <w:t xml:space="preserve">в дальнейшем ллууввумический тип сольватируется, то есть как бы закономерно «растворяется» свойственными ему взаимосвязями в гоолгамаааическом типе). </w:t>
      </w:r>
    </w:p>
    <w:p w:rsidR="00854130" w:rsidRPr="006C714E" w:rsidRDefault="00854130" w:rsidP="00307E96">
      <w:pPr>
        <w:pStyle w:val="a1"/>
      </w:pPr>
      <w:r w:rsidRPr="006C714E">
        <w:t>Особенности фокусной Конфигурации этой реализационной Формы Коллективных Космических Разумов, проявленных через Фокусную Динамику Формо-Творцов двух Планетарных Сущностей (</w:t>
      </w:r>
      <w:r w:rsidR="00210255" w:rsidRPr="00210255">
        <w:rPr>
          <w:sz w:val="20"/>
        </w:rPr>
        <w:t>ГРЭИЙСЛИИСС</w:t>
      </w:r>
      <w:r w:rsidRPr="006C714E">
        <w:t xml:space="preserve"> и </w:t>
      </w:r>
      <w:r w:rsidRPr="002134F1">
        <w:rPr>
          <w:sz w:val="20"/>
          <w:szCs w:val="20"/>
        </w:rPr>
        <w:t>СЛИИМПФЛИИСС</w:t>
      </w:r>
      <w:r w:rsidRPr="006C714E">
        <w:t>), позволяет Её Формо-Творцам конкатенационно осуществить процесс своих эгллеролифтивных «перепроецирований» из Состояния «</w:t>
      </w:r>
      <w:r w:rsidRPr="002134F1">
        <w:rPr>
          <w:sz w:val="20"/>
          <w:szCs w:val="20"/>
        </w:rPr>
        <w:t>ТК</w:t>
      </w:r>
      <w:r w:rsidRPr="006C714E">
        <w:t xml:space="preserve"> Сотрудничество» в следующие, более амплиативные для ллууввумического типа бирвуляртности, Состояния: «</w:t>
      </w:r>
      <w:r w:rsidRPr="002134F1">
        <w:rPr>
          <w:sz w:val="20"/>
          <w:szCs w:val="20"/>
        </w:rPr>
        <w:t>ТК</w:t>
      </w:r>
      <w:r w:rsidRPr="006C714E">
        <w:t xml:space="preserve"> Активность», «</w:t>
      </w:r>
      <w:r w:rsidRPr="002134F1">
        <w:rPr>
          <w:sz w:val="20"/>
          <w:szCs w:val="20"/>
        </w:rPr>
        <w:t>ТК</w:t>
      </w:r>
      <w:r w:rsidR="002A68AC">
        <w:t xml:space="preserve"> Результативность» и наконец</w:t>
      </w:r>
      <w:r w:rsidRPr="006C714E">
        <w:t xml:space="preserve"> «</w:t>
      </w:r>
      <w:r w:rsidRPr="002134F1">
        <w:rPr>
          <w:sz w:val="20"/>
          <w:szCs w:val="20"/>
        </w:rPr>
        <w:t>ТК</w:t>
      </w:r>
      <w:r w:rsidRPr="006C714E">
        <w:t xml:space="preserve"> Завершённость». Забегая немного вперёд, отмечу, что после достижения этого Состояния, Фокусная Динамика Формо-Творцов данной </w:t>
      </w:r>
      <w:r w:rsidR="00D9223F" w:rsidRPr="00D9223F">
        <w:rPr>
          <w:sz w:val="20"/>
        </w:rPr>
        <w:t>ТОО-УУ</w:t>
      </w:r>
      <w:r w:rsidRPr="006C714E">
        <w:t xml:space="preserve">-Сущности, претерпев определённые эгллеролифтивные пертурбации (в диапазоне </w:t>
      </w:r>
      <w:r w:rsidRPr="006C714E">
        <w:rPr>
          <w:u w:val="single"/>
        </w:rPr>
        <w:t>9-10</w:t>
      </w:r>
      <w:r w:rsidR="00775890">
        <w:rPr>
          <w:u w:val="single"/>
        </w:rPr>
        <w:t>-й мерности</w:t>
      </w:r>
      <w:r w:rsidRPr="006C714E">
        <w:rPr>
          <w:u w:val="single"/>
        </w:rPr>
        <w:t xml:space="preserve"> - «</w:t>
      </w:r>
      <w:r w:rsidRPr="002134F1">
        <w:rPr>
          <w:sz w:val="20"/>
          <w:szCs w:val="20"/>
          <w:u w:val="single"/>
        </w:rPr>
        <w:t>ТК</w:t>
      </w:r>
      <w:r w:rsidRPr="006C714E">
        <w:rPr>
          <w:u w:val="single"/>
        </w:rPr>
        <w:t xml:space="preserve"> Пассивность», в</w:t>
      </w:r>
      <w:r w:rsidRPr="006C714E">
        <w:t xml:space="preserve"> </w:t>
      </w:r>
      <w:r w:rsidR="000A1F0E">
        <w:rPr>
          <w:u w:val="single"/>
        </w:rPr>
        <w:t>10-11</w:t>
      </w:r>
      <w:r w:rsidR="00775890">
        <w:rPr>
          <w:u w:val="single"/>
        </w:rPr>
        <w:t>-й мерности</w:t>
      </w:r>
      <w:r w:rsidRPr="006C714E">
        <w:rPr>
          <w:u w:val="single"/>
        </w:rPr>
        <w:t xml:space="preserve"> - «</w:t>
      </w:r>
      <w:r w:rsidRPr="002134F1">
        <w:rPr>
          <w:sz w:val="20"/>
          <w:szCs w:val="20"/>
          <w:u w:val="single"/>
        </w:rPr>
        <w:t>ТК</w:t>
      </w:r>
      <w:r w:rsidR="000A1F0E">
        <w:rPr>
          <w:u w:val="single"/>
        </w:rPr>
        <w:t xml:space="preserve"> Неудовлетворённость», в 11-12</w:t>
      </w:r>
      <w:r w:rsidR="00775890">
        <w:rPr>
          <w:u w:val="single"/>
        </w:rPr>
        <w:t>-й мерности</w:t>
      </w:r>
      <w:r w:rsidRPr="006C714E">
        <w:rPr>
          <w:u w:val="single"/>
        </w:rPr>
        <w:t xml:space="preserve"> - «</w:t>
      </w:r>
      <w:r w:rsidRPr="002134F1">
        <w:rPr>
          <w:sz w:val="20"/>
          <w:szCs w:val="20"/>
          <w:u w:val="single"/>
        </w:rPr>
        <w:t>ТК</w:t>
      </w:r>
      <w:r w:rsidRPr="006C714E">
        <w:rPr>
          <w:u w:val="single"/>
        </w:rPr>
        <w:t xml:space="preserve"> Гармоничность»</w:t>
      </w:r>
      <w:r w:rsidRPr="006C714E">
        <w:t xml:space="preserve">), последовательно обретает множество универсальных признаков, наличие которых значительно углубляет и расширяет Сферу Её Коллективного Творчества до Уровня реализационных возможностей Имманентного </w:t>
      </w:r>
      <w:r w:rsidR="00E85905" w:rsidRPr="00E85905">
        <w:rPr>
          <w:sz w:val="20"/>
        </w:rPr>
        <w:t>ГООЛГАМАА-А</w:t>
      </w:r>
      <w:r w:rsidRPr="006C714E">
        <w:t xml:space="preserve">-Ингредиента. </w:t>
      </w:r>
    </w:p>
    <w:p w:rsidR="00FF47BF" w:rsidRPr="006C714E" w:rsidRDefault="00854130" w:rsidP="00307E96">
      <w:pPr>
        <w:pStyle w:val="a1"/>
      </w:pPr>
      <w:r w:rsidRPr="006C714E">
        <w:t xml:space="preserve">Поэтому эквитальная </w:t>
      </w:r>
      <w:r w:rsidR="00902453" w:rsidRPr="00902453">
        <w:rPr>
          <w:sz w:val="20"/>
        </w:rPr>
        <w:t>ЛЛУУ-ВВУ</w:t>
      </w:r>
      <w:r w:rsidRPr="006C714E">
        <w:t xml:space="preserve">-Форма, синтезировавшая специфический Опыт Формо-Творцов соответствующих Уровней </w:t>
      </w:r>
      <w:r w:rsidR="006870D1" w:rsidRPr="006870D1">
        <w:rPr>
          <w:sz w:val="20"/>
        </w:rPr>
        <w:t>ККР</w:t>
      </w:r>
      <w:r w:rsidRPr="006C714E">
        <w:t xml:space="preserve"> </w:t>
      </w:r>
      <w:r w:rsidRPr="002134F1">
        <w:rPr>
          <w:sz w:val="20"/>
          <w:szCs w:val="20"/>
        </w:rPr>
        <w:t>СЛИИМПФЛИИСС</w:t>
      </w:r>
      <w:r w:rsidRPr="006C714E">
        <w:t xml:space="preserve">-Сущности, конфигурационно и качественно уже очень сильно отличается от предыдущих эксгиберальных тел, структурирующих </w:t>
      </w:r>
      <w:r w:rsidR="00691AAD" w:rsidRPr="00691AAD">
        <w:rPr>
          <w:sz w:val="20"/>
        </w:rPr>
        <w:t>НУУ-ВВУ</w:t>
      </w:r>
      <w:r w:rsidRPr="006C714E">
        <w:t xml:space="preserve">-Формо-Типы формо-дифференциационной временной оболочки </w:t>
      </w:r>
      <w:r w:rsidR="00902453" w:rsidRPr="00902453">
        <w:rPr>
          <w:sz w:val="20"/>
        </w:rPr>
        <w:t>ЛЛУУ-ВВУ</w:t>
      </w:r>
      <w:r w:rsidRPr="006C714E">
        <w:t xml:space="preserve">-Формы, не говоря уже об обеих лутальных </w:t>
      </w:r>
      <w:r w:rsidR="00890A96" w:rsidRPr="00890A96">
        <w:rPr>
          <w:sz w:val="20"/>
        </w:rPr>
        <w:t>ВЭН</w:t>
      </w:r>
      <w:r w:rsidRPr="006C714E">
        <w:t>, чьи сочетания признаков стали частью гораздо более сложных</w:t>
      </w:r>
      <w:r w:rsidR="002A68AC">
        <w:t xml:space="preserve"> ф-Конфигураций. В общих чертах</w:t>
      </w:r>
      <w:r w:rsidRPr="006C714E">
        <w:t xml:space="preserve"> можно сказать, что она не имеет ни малейших общих признаков и резонационных зон с Творческой Активностью </w:t>
      </w:r>
      <w:r w:rsidR="000371D7" w:rsidRPr="000371D7">
        <w:rPr>
          <w:sz w:val="20"/>
        </w:rPr>
        <w:t>СФУУРММ</w:t>
      </w:r>
      <w:r w:rsidRPr="006C714E">
        <w:t xml:space="preserve">-Форм тех Уровней Самосознания, которые в ваших субъективных Представлениях ассоциируются с таким понятием, как «разумная деятельность человека». </w:t>
      </w:r>
    </w:p>
    <w:p w:rsidR="00854130" w:rsidRPr="006C714E" w:rsidRDefault="00854130" w:rsidP="00307E96">
      <w:pPr>
        <w:pStyle w:val="a1"/>
      </w:pPr>
      <w:r w:rsidRPr="006C714E">
        <w:t>В Фокусной Динамике Её Формо-Творцов ни то, что свойственно нам с вами, ни то, что характ</w:t>
      </w:r>
      <w:r w:rsidR="002A68AC">
        <w:t>ерно для Нас</w:t>
      </w:r>
      <w:r w:rsidRPr="006C714E">
        <w:t xml:space="preserve"> как флаксовых и вуолдсовых Формо-Типов </w:t>
      </w:r>
      <w:r w:rsidR="00691AAD" w:rsidRPr="00691AAD">
        <w:rPr>
          <w:sz w:val="20"/>
        </w:rPr>
        <w:t>НУУ-ВВУ</w:t>
      </w:r>
      <w:r w:rsidRPr="006C714E">
        <w:t>-Формы, в специфических и более универсальных условиях проявления 6-9</w:t>
      </w:r>
      <w:r w:rsidR="00775890">
        <w:t>-й</w:t>
      </w:r>
      <w:r w:rsidRPr="006C714E">
        <w:t xml:space="preserve"> мерности уже никак не может от</w:t>
      </w:r>
      <w:r w:rsidR="002A68AC">
        <w:t>разиться через привычные</w:t>
      </w:r>
      <w:r w:rsidRPr="006C714E">
        <w:t xml:space="preserve"> и понятные нам Представления о возможных вариантах Человеческого реализационного Тво</w:t>
      </w:r>
      <w:r w:rsidR="008A22BE">
        <w:t>рчества. Поэтому и пытаться хотя бы</w:t>
      </w:r>
      <w:r w:rsidRPr="006C714E">
        <w:t xml:space="preserve"> как-то описать эту часть Наших с Вами «будущих» проявлений с помощью ныне существующих у вас </w:t>
      </w:r>
      <w:r w:rsidR="000371D7" w:rsidRPr="000371D7">
        <w:rPr>
          <w:sz w:val="20"/>
        </w:rPr>
        <w:t>СФУУРММ</w:t>
      </w:r>
      <w:r w:rsidRPr="006C714E">
        <w:t>-Форм не имеет абсолютно никакого смысла.</w:t>
      </w:r>
    </w:p>
    <w:p w:rsidR="00854130" w:rsidRPr="006C714E" w:rsidRDefault="00854130" w:rsidP="00307E96">
      <w:pPr>
        <w:pStyle w:val="a1"/>
        <w:rPr>
          <w:bCs/>
        </w:rPr>
      </w:pPr>
      <w:r w:rsidRPr="006C714E">
        <w:t xml:space="preserve">Самая важная особенность этого Процесса заключается в том, что Механизм эксгиберации Фокусной Динамики </w:t>
      </w:r>
      <w:r w:rsidRPr="002134F1">
        <w:rPr>
          <w:sz w:val="20"/>
          <w:szCs w:val="20"/>
        </w:rPr>
        <w:t>НИИССЛИИ-СЛИИ</w:t>
      </w:r>
      <w:r w:rsidRPr="006C714E">
        <w:t xml:space="preserve">-Творцов </w:t>
      </w:r>
      <w:r w:rsidR="00902453" w:rsidRPr="00902453">
        <w:rPr>
          <w:sz w:val="20"/>
        </w:rPr>
        <w:t>ЛЛУУ-ВВУ</w:t>
      </w:r>
      <w:r w:rsidRPr="006C714E">
        <w:t xml:space="preserve">-Формы в мегадиапазоне от 6,0 до 9,0 мерности может функционально проявиться лишь в тех узкоспецифических условиях, которые генерируются Формо-Творцами Коллективных Космических Разумов </w:t>
      </w:r>
      <w:r w:rsidR="00D9223F" w:rsidRPr="00D9223F">
        <w:rPr>
          <w:sz w:val="20"/>
        </w:rPr>
        <w:t>ТОО-УУ</w:t>
      </w:r>
      <w:r w:rsidRPr="006C714E">
        <w:t xml:space="preserve">-Сущности </w:t>
      </w:r>
      <w:r w:rsidRPr="002134F1">
        <w:rPr>
          <w:sz w:val="20"/>
          <w:szCs w:val="20"/>
        </w:rPr>
        <w:t>СЛИИМПФЛИИСС</w:t>
      </w:r>
      <w:r w:rsidRPr="006C714E">
        <w:t xml:space="preserve"> (Физический Глобус – Венера). Но весь энергоинформационный базис данного Механизма проявления различных Форм Самосознаний ллууввумической бирвуляртности синтезируется обсервативными </w:t>
      </w:r>
      <w:r w:rsidR="00023EC1" w:rsidRPr="00023EC1">
        <w:rPr>
          <w:sz w:val="20"/>
        </w:rPr>
        <w:t>ВУОЛДС</w:t>
      </w:r>
      <w:r w:rsidRPr="006C714E">
        <w:t xml:space="preserve">-Творцами </w:t>
      </w:r>
      <w:r w:rsidR="00D9223F" w:rsidRPr="00D9223F">
        <w:rPr>
          <w:sz w:val="20"/>
        </w:rPr>
        <w:t>ТОО-УУ</w:t>
      </w:r>
      <w:r w:rsidRPr="006C714E">
        <w:t xml:space="preserve">-Сущности </w:t>
      </w:r>
      <w:r w:rsidR="00210255" w:rsidRPr="00210255">
        <w:rPr>
          <w:sz w:val="20"/>
        </w:rPr>
        <w:t>ГРЭИЙСЛИИСС</w:t>
      </w:r>
      <w:r w:rsidRPr="006C714E">
        <w:t xml:space="preserve"> (</w:t>
      </w:r>
      <w:r w:rsidRPr="006C714E">
        <w:rPr>
          <w:i/>
        </w:rPr>
        <w:t>сслаассфами</w:t>
      </w:r>
      <w:r w:rsidRPr="006C714E">
        <w:t xml:space="preserve"> и </w:t>
      </w:r>
      <w:r w:rsidRPr="006C714E">
        <w:rPr>
          <w:i/>
        </w:rPr>
        <w:t>глуурфами</w:t>
      </w:r>
      <w:r w:rsidRPr="006C714E">
        <w:t xml:space="preserve">) в </w:t>
      </w:r>
      <w:r w:rsidRPr="006C714E">
        <w:rPr>
          <w:i/>
        </w:rPr>
        <w:t>финитимусных</w:t>
      </w:r>
      <w:r w:rsidRPr="006C714E">
        <w:t xml:space="preserve"> (пограничных) Уровнях коллективного Подсознания и Надсознания – </w:t>
      </w:r>
      <w:r w:rsidRPr="006C714E">
        <w:rPr>
          <w:bCs/>
          <w:i/>
        </w:rPr>
        <w:t xml:space="preserve">илмофитами </w:t>
      </w:r>
      <w:r w:rsidRPr="006C714E">
        <w:rPr>
          <w:bCs/>
        </w:rPr>
        <w:t xml:space="preserve">и </w:t>
      </w:r>
      <w:r w:rsidRPr="006C714E">
        <w:rPr>
          <w:bCs/>
          <w:i/>
        </w:rPr>
        <w:t xml:space="preserve">эккдогруарами </w:t>
      </w:r>
      <w:r w:rsidRPr="006C714E">
        <w:rPr>
          <w:bCs/>
        </w:rPr>
        <w:t>(до 5,0 мерн</w:t>
      </w:r>
      <w:r w:rsidR="00775890">
        <w:rPr>
          <w:bCs/>
        </w:rPr>
        <w:t>ости</w:t>
      </w:r>
      <w:r w:rsidR="00977F52" w:rsidRPr="006C714E">
        <w:rPr>
          <w:bCs/>
        </w:rPr>
        <w:t>,</w:t>
      </w:r>
      <w:r w:rsidRPr="006C714E">
        <w:rPr>
          <w:bCs/>
        </w:rPr>
        <w:t xml:space="preserve"> 1-3</w:t>
      </w:r>
      <w:r w:rsidR="00775890">
        <w:rPr>
          <w:bCs/>
        </w:rPr>
        <w:t>-й</w:t>
      </w:r>
      <w:r w:rsidRPr="006C714E">
        <w:rPr>
          <w:bCs/>
        </w:rPr>
        <w:t xml:space="preserve"> </w:t>
      </w:r>
      <w:r w:rsidR="00162C9F" w:rsidRPr="00162C9F">
        <w:rPr>
          <w:bCs/>
          <w:sz w:val="20"/>
        </w:rPr>
        <w:t>ДУУ-ЛЛИ</w:t>
      </w:r>
      <w:r w:rsidRPr="006C714E">
        <w:rPr>
          <w:bCs/>
        </w:rPr>
        <w:t>),</w:t>
      </w:r>
      <w:r w:rsidRPr="006C714E">
        <w:rPr>
          <w:bCs/>
          <w:i/>
        </w:rPr>
        <w:t xml:space="preserve"> укклофитами </w:t>
      </w:r>
      <w:r w:rsidRPr="006C714E">
        <w:rPr>
          <w:bCs/>
        </w:rPr>
        <w:t>и</w:t>
      </w:r>
      <w:r w:rsidRPr="006C714E">
        <w:rPr>
          <w:bCs/>
          <w:i/>
        </w:rPr>
        <w:t xml:space="preserve"> эффливгруарами </w:t>
      </w:r>
      <w:r w:rsidRPr="006C714E">
        <w:rPr>
          <w:bCs/>
        </w:rPr>
        <w:t>(до 5,5 мерн</w:t>
      </w:r>
      <w:r w:rsidR="00775890">
        <w:rPr>
          <w:bCs/>
        </w:rPr>
        <w:t>ости</w:t>
      </w:r>
      <w:r w:rsidR="00977F52" w:rsidRPr="006C714E">
        <w:rPr>
          <w:bCs/>
        </w:rPr>
        <w:t>,</w:t>
      </w:r>
      <w:r w:rsidRPr="006C714E">
        <w:rPr>
          <w:bCs/>
        </w:rPr>
        <w:t xml:space="preserve"> 4-6</w:t>
      </w:r>
      <w:r w:rsidR="00775890">
        <w:rPr>
          <w:bCs/>
        </w:rPr>
        <w:t>-й</w:t>
      </w:r>
      <w:r w:rsidRPr="006C714E">
        <w:rPr>
          <w:bCs/>
        </w:rPr>
        <w:t xml:space="preserve"> </w:t>
      </w:r>
      <w:r w:rsidR="00162C9F" w:rsidRPr="00162C9F">
        <w:rPr>
          <w:bCs/>
          <w:sz w:val="20"/>
        </w:rPr>
        <w:t>ДУУ-ЛЛИ</w:t>
      </w:r>
      <w:r w:rsidRPr="006C714E">
        <w:rPr>
          <w:bCs/>
        </w:rPr>
        <w:t>),</w:t>
      </w:r>
      <w:r w:rsidRPr="006C714E">
        <w:rPr>
          <w:bCs/>
          <w:i/>
        </w:rPr>
        <w:t xml:space="preserve"> ссаулфитами </w:t>
      </w:r>
      <w:r w:rsidRPr="006C714E">
        <w:rPr>
          <w:bCs/>
        </w:rPr>
        <w:t>и</w:t>
      </w:r>
      <w:r w:rsidRPr="006C714E">
        <w:rPr>
          <w:bCs/>
          <w:i/>
        </w:rPr>
        <w:t xml:space="preserve"> укквуммгруарами </w:t>
      </w:r>
      <w:r w:rsidRPr="006C714E">
        <w:rPr>
          <w:bCs/>
        </w:rPr>
        <w:t>(до 6,0 мерн</w:t>
      </w:r>
      <w:r w:rsidR="00775890">
        <w:rPr>
          <w:bCs/>
        </w:rPr>
        <w:t>ости</w:t>
      </w:r>
      <w:r w:rsidR="00977F52" w:rsidRPr="006C714E">
        <w:rPr>
          <w:bCs/>
        </w:rPr>
        <w:t>,</w:t>
      </w:r>
      <w:r w:rsidRPr="006C714E">
        <w:rPr>
          <w:bCs/>
        </w:rPr>
        <w:t xml:space="preserve"> 7-8</w:t>
      </w:r>
      <w:r w:rsidR="00775890">
        <w:rPr>
          <w:bCs/>
        </w:rPr>
        <w:t>-й</w:t>
      </w:r>
      <w:r w:rsidRPr="006C714E">
        <w:rPr>
          <w:bCs/>
        </w:rPr>
        <w:t xml:space="preserve"> </w:t>
      </w:r>
      <w:r w:rsidR="00162C9F" w:rsidRPr="00162C9F">
        <w:rPr>
          <w:bCs/>
          <w:sz w:val="20"/>
        </w:rPr>
        <w:t>ДУУ-ЛЛИ</w:t>
      </w:r>
      <w:r w:rsidRPr="006C714E">
        <w:rPr>
          <w:bCs/>
        </w:rPr>
        <w:t xml:space="preserve">). </w:t>
      </w:r>
    </w:p>
    <w:p w:rsidR="00854130" w:rsidRPr="006C714E" w:rsidRDefault="003A4BD6" w:rsidP="00307E96">
      <w:pPr>
        <w:pStyle w:val="a1"/>
      </w:pPr>
      <w:r>
        <w:t>Т</w:t>
      </w:r>
      <w:r w:rsidR="00854130" w:rsidRPr="006C714E">
        <w:t xml:space="preserve">олько после завершения данной финитимусной фазы этого конвергентного Процесса, к Фокусной Динамике </w:t>
      </w:r>
      <w:r w:rsidR="00902453" w:rsidRPr="00902453">
        <w:rPr>
          <w:sz w:val="20"/>
        </w:rPr>
        <w:t>ЛЛУУ-ВВУ</w:t>
      </w:r>
      <w:r w:rsidR="00854130" w:rsidRPr="006C714E">
        <w:t xml:space="preserve">-Сущности - для формирования Состояния «Творческая Космическая Завершённость» - активно подключаются </w:t>
      </w:r>
      <w:r w:rsidR="00854130" w:rsidRPr="006C714E">
        <w:rPr>
          <w:i/>
        </w:rPr>
        <w:t>улглууссы</w:t>
      </w:r>
      <w:r w:rsidR="00854130" w:rsidRPr="006C714E">
        <w:t xml:space="preserve"> и </w:t>
      </w:r>
      <w:r w:rsidR="00854130" w:rsidRPr="006C714E">
        <w:rPr>
          <w:i/>
        </w:rPr>
        <w:t>ссаассфаты</w:t>
      </w:r>
      <w:r w:rsidR="00854130" w:rsidRPr="006C714E">
        <w:t xml:space="preserve">: сначала </w:t>
      </w:r>
      <w:r w:rsidR="00854130" w:rsidRPr="002134F1">
        <w:rPr>
          <w:sz w:val="20"/>
          <w:szCs w:val="20"/>
        </w:rPr>
        <w:t>ФООЛЛ-ОРФРОВТ</w:t>
      </w:r>
      <w:r w:rsidR="00854130" w:rsidRPr="006C714E">
        <w:t>-Творцы (</w:t>
      </w:r>
      <w:r w:rsidR="00854130" w:rsidRPr="006C714E">
        <w:rPr>
          <w:i/>
        </w:rPr>
        <w:t xml:space="preserve">грооффгруусты </w:t>
      </w:r>
      <w:r w:rsidR="00854130" w:rsidRPr="006C714E">
        <w:t>и</w:t>
      </w:r>
      <w:r w:rsidR="00854130" w:rsidRPr="006C714E">
        <w:rPr>
          <w:i/>
        </w:rPr>
        <w:t xml:space="preserve"> ннуунгииддасты</w:t>
      </w:r>
      <w:r w:rsidR="00854130" w:rsidRPr="006C714E">
        <w:t>), а за ними –</w:t>
      </w:r>
      <w:r w:rsidR="00FF47BF" w:rsidRPr="006C714E">
        <w:t xml:space="preserve"> </w:t>
      </w:r>
      <w:r w:rsidR="00854130" w:rsidRPr="002134F1">
        <w:rPr>
          <w:sz w:val="20"/>
          <w:szCs w:val="20"/>
        </w:rPr>
        <w:t>ООФФ-ПРУУИСС</w:t>
      </w:r>
      <w:r w:rsidR="00854130" w:rsidRPr="006C714E">
        <w:t>-Творцы (</w:t>
      </w:r>
      <w:r w:rsidR="00854130" w:rsidRPr="006C714E">
        <w:rPr>
          <w:i/>
        </w:rPr>
        <w:t xml:space="preserve">фрооммгруусты </w:t>
      </w:r>
      <w:r w:rsidR="00854130" w:rsidRPr="006C714E">
        <w:t>и</w:t>
      </w:r>
      <w:r w:rsidR="00854130" w:rsidRPr="006C714E">
        <w:rPr>
          <w:i/>
        </w:rPr>
        <w:t xml:space="preserve"> лоунгмаасты, вриивгруусты </w:t>
      </w:r>
      <w:r w:rsidR="00854130" w:rsidRPr="006C714E">
        <w:t xml:space="preserve">и </w:t>
      </w:r>
      <w:r w:rsidR="00854130" w:rsidRPr="006C714E">
        <w:rPr>
          <w:i/>
        </w:rPr>
        <w:t>драарргмаасты</w:t>
      </w:r>
      <w:r w:rsidR="00854130" w:rsidRPr="006C714E">
        <w:t>), которые дувуйллерртно-конкатенационно синтезируют Состояния «</w:t>
      </w:r>
      <w:r w:rsidR="00854130" w:rsidRPr="002134F1">
        <w:rPr>
          <w:sz w:val="20"/>
          <w:szCs w:val="20"/>
        </w:rPr>
        <w:t>ТК</w:t>
      </w:r>
      <w:r w:rsidR="00854130" w:rsidRPr="006C714E">
        <w:t xml:space="preserve"> Активность» и «</w:t>
      </w:r>
      <w:r w:rsidR="00854130" w:rsidRPr="002134F1">
        <w:rPr>
          <w:sz w:val="20"/>
          <w:szCs w:val="20"/>
        </w:rPr>
        <w:t>ТК</w:t>
      </w:r>
      <w:r w:rsidR="00854130" w:rsidRPr="006C714E">
        <w:t xml:space="preserve"> Результативность». </w:t>
      </w:r>
      <w:r w:rsidR="00FF47BF" w:rsidRPr="006C714E">
        <w:t>П</w:t>
      </w:r>
      <w:r w:rsidR="00854130" w:rsidRPr="006C714E">
        <w:t xml:space="preserve">осле этого </w:t>
      </w:r>
      <w:r w:rsidR="00854130" w:rsidRPr="002134F1">
        <w:rPr>
          <w:sz w:val="20"/>
          <w:szCs w:val="20"/>
        </w:rPr>
        <w:t>НИИССЛИИ-ИЙМИЙЛЛ</w:t>
      </w:r>
      <w:r w:rsidR="00854130" w:rsidRPr="006C714E">
        <w:t>-Творцы (</w:t>
      </w:r>
      <w:r w:rsidR="00854130" w:rsidRPr="006C714E">
        <w:rPr>
          <w:i/>
        </w:rPr>
        <w:t xml:space="preserve">ммааргмаасты </w:t>
      </w:r>
      <w:r w:rsidR="00854130" w:rsidRPr="006C714E">
        <w:t>и</w:t>
      </w:r>
      <w:r w:rsidR="00854130" w:rsidRPr="006C714E">
        <w:rPr>
          <w:i/>
        </w:rPr>
        <w:t xml:space="preserve"> ааргссруусты</w:t>
      </w:r>
      <w:r w:rsidR="00854130" w:rsidRPr="006C714E">
        <w:t xml:space="preserve">), структурирующие своими фокусными Конфигурациями амплиативные Уровни сллоогрентной Фокусной Динамики </w:t>
      </w:r>
      <w:r w:rsidR="006870D1" w:rsidRPr="006870D1">
        <w:rPr>
          <w:sz w:val="20"/>
        </w:rPr>
        <w:t>ККР</w:t>
      </w:r>
      <w:r w:rsidR="00854130" w:rsidRPr="006C714E">
        <w:t xml:space="preserve"> </w:t>
      </w:r>
      <w:r w:rsidR="00D9223F" w:rsidRPr="00D9223F">
        <w:rPr>
          <w:sz w:val="20"/>
        </w:rPr>
        <w:t>ТОО-УУ</w:t>
      </w:r>
      <w:r w:rsidR="00854130" w:rsidRPr="006C714E">
        <w:t xml:space="preserve">-Сущности </w:t>
      </w:r>
      <w:r w:rsidR="00854130" w:rsidRPr="002134F1">
        <w:rPr>
          <w:sz w:val="20"/>
          <w:szCs w:val="20"/>
        </w:rPr>
        <w:t>СЛИИМПФЛИИСС</w:t>
      </w:r>
      <w:r w:rsidR="00854130" w:rsidRPr="006C714E">
        <w:t xml:space="preserve">, включаются в Фокусную Динамику </w:t>
      </w:r>
      <w:r w:rsidR="00902453" w:rsidRPr="00902453">
        <w:rPr>
          <w:sz w:val="20"/>
        </w:rPr>
        <w:t>ЛЛУУ-ВВУ</w:t>
      </w:r>
      <w:r w:rsidR="00854130" w:rsidRPr="006C714E">
        <w:t>-Сущности, чтобы обеспечить в ней Синтез Состояния «</w:t>
      </w:r>
      <w:r w:rsidR="00854130" w:rsidRPr="002134F1">
        <w:rPr>
          <w:sz w:val="20"/>
          <w:szCs w:val="20"/>
        </w:rPr>
        <w:t>ТК</w:t>
      </w:r>
      <w:r w:rsidR="00854130" w:rsidRPr="006C714E">
        <w:t xml:space="preserve"> Завершённость» - последнего Состояния, в котором Формо-Творцы 8-9-мерного диапазона проявления </w:t>
      </w:r>
      <w:r w:rsidR="00902453" w:rsidRPr="00902453">
        <w:rPr>
          <w:sz w:val="20"/>
        </w:rPr>
        <w:t>ЛЛУУ-ВВУ</w:t>
      </w:r>
      <w:r w:rsidR="00854130" w:rsidRPr="006C714E">
        <w:t xml:space="preserve">-Формы всё ещё имеют возможность структурировать Фокусную Динамику Самосознания </w:t>
      </w:r>
      <w:r w:rsidR="00210255" w:rsidRPr="00210255">
        <w:rPr>
          <w:sz w:val="20"/>
        </w:rPr>
        <w:t>ГРЭИЙСЛИИСС</w:t>
      </w:r>
      <w:r w:rsidR="00854130" w:rsidRPr="006C714E">
        <w:t>. «Перепроецировав» после этого свою Фокусную Динамику в 9-10-мерное Состояние «</w:t>
      </w:r>
      <w:r w:rsidR="00854130" w:rsidRPr="002134F1">
        <w:rPr>
          <w:sz w:val="20"/>
          <w:szCs w:val="20"/>
        </w:rPr>
        <w:t>ТК</w:t>
      </w:r>
      <w:r w:rsidR="00854130" w:rsidRPr="006C714E">
        <w:t xml:space="preserve"> Пассивность», они условно как бы «покидают» Сферу Творчества Этой Планетарной Сущности и попадают под мощное влияние специфических особенностей Сферы Творчества </w:t>
      </w:r>
      <w:r w:rsidR="00854130" w:rsidRPr="002134F1">
        <w:rPr>
          <w:sz w:val="20"/>
          <w:szCs w:val="20"/>
        </w:rPr>
        <w:t>ПРОВОУДДСС</w:t>
      </w:r>
      <w:r w:rsidR="00854130" w:rsidRPr="006C714E">
        <w:t xml:space="preserve"> («Уран»).</w:t>
      </w:r>
    </w:p>
    <w:p w:rsidR="00FF47BF" w:rsidRPr="006C714E" w:rsidRDefault="00854130" w:rsidP="00307E96">
      <w:pPr>
        <w:pStyle w:val="a1"/>
      </w:pPr>
      <w:r w:rsidRPr="006C714E">
        <w:t xml:space="preserve">Происходит ли после завершения всех этих амплификационных процессов условный как бы «возврат» Фокусной Динамики Формо-Творцов </w:t>
      </w:r>
      <w:r w:rsidR="00902453" w:rsidRPr="00902453">
        <w:rPr>
          <w:sz w:val="20"/>
        </w:rPr>
        <w:t>ЛЛУУ-ВВУ</w:t>
      </w:r>
      <w:r w:rsidRPr="006C714E">
        <w:t xml:space="preserve">-Сущности в соответствующие – 9-10-мерные - Уровни ф-Конфигурации </w:t>
      </w:r>
      <w:r w:rsidR="00210255" w:rsidRPr="00210255">
        <w:rPr>
          <w:sz w:val="20"/>
        </w:rPr>
        <w:t>ГРЭИЙСЛИИСС</w:t>
      </w:r>
      <w:r w:rsidRPr="006C714E">
        <w:t xml:space="preserve">? Нет, не происходит: после столь сложных гуманационных манипуляций </w:t>
      </w:r>
      <w:r w:rsidR="00902453" w:rsidRPr="00902453">
        <w:rPr>
          <w:sz w:val="20"/>
        </w:rPr>
        <w:t>ЛЛУУ-ВВУ</w:t>
      </w:r>
      <w:r w:rsidRPr="006C714E">
        <w:t xml:space="preserve">-Формо-Творцы «навсегда» </w:t>
      </w:r>
      <w:r w:rsidRPr="006C714E">
        <w:rPr>
          <w:i/>
        </w:rPr>
        <w:t>экскурируют</w:t>
      </w:r>
      <w:r w:rsidRPr="006C714E">
        <w:t xml:space="preserve"> (то есть покидают, освобождают) Самосознание данной Планетарной Сущности - Принцип Резонационности не позволяет им совместиться в этих Уровнях проявления хотя бы с какой-то партикулой сллоогрентной ф-Конфигурации </w:t>
      </w:r>
      <w:r w:rsidR="00210255" w:rsidRPr="00210255">
        <w:rPr>
          <w:sz w:val="20"/>
        </w:rPr>
        <w:t>ГРЭИЙСЛИИСС</w:t>
      </w:r>
      <w:r w:rsidRPr="006C714E">
        <w:t xml:space="preserve">, в силу отсутствия в Ней соответствующих сочетаний признаков, приобретённых </w:t>
      </w:r>
      <w:r w:rsidR="00902453" w:rsidRPr="00902453">
        <w:rPr>
          <w:sz w:val="20"/>
        </w:rPr>
        <w:t>ЛЛУУ-ВВУ</w:t>
      </w:r>
      <w:r w:rsidRPr="006C714E">
        <w:t xml:space="preserve">-Сущностью за период Её реализации в Фокусной Динамике Формо-Творцов </w:t>
      </w:r>
      <w:r w:rsidR="006870D1" w:rsidRPr="006870D1">
        <w:rPr>
          <w:sz w:val="20"/>
        </w:rPr>
        <w:t>ККР</w:t>
      </w:r>
      <w:r w:rsidRPr="006C714E">
        <w:t xml:space="preserve"> </w:t>
      </w:r>
      <w:r w:rsidRPr="002134F1">
        <w:rPr>
          <w:sz w:val="20"/>
          <w:szCs w:val="20"/>
        </w:rPr>
        <w:t>СЛИИМПФЛИИСС</w:t>
      </w:r>
      <w:r w:rsidRPr="006C714E">
        <w:t xml:space="preserve">. Да и можно ли, вообще-то, «новоявленную» </w:t>
      </w:r>
      <w:r w:rsidR="00D9223F" w:rsidRPr="00D9223F">
        <w:rPr>
          <w:sz w:val="20"/>
        </w:rPr>
        <w:t>ТОО-УУ</w:t>
      </w:r>
      <w:r w:rsidRPr="006C714E">
        <w:t xml:space="preserve">-Сущность после всех этих амплификационных пертурбаций отождествлять с </w:t>
      </w:r>
      <w:r w:rsidR="002732C9" w:rsidRPr="002732C9">
        <w:rPr>
          <w:sz w:val="20"/>
          <w:szCs w:val="20"/>
        </w:rPr>
        <w:t>Л</w:t>
      </w:r>
      <w:r w:rsidRPr="002732C9">
        <w:rPr>
          <w:sz w:val="20"/>
          <w:szCs w:val="20"/>
        </w:rPr>
        <w:t>ЛУУ-ВВУ</w:t>
      </w:r>
      <w:r w:rsidRPr="006C714E">
        <w:t xml:space="preserve">-Сущностью? </w:t>
      </w:r>
    </w:p>
    <w:p w:rsidR="00854130" w:rsidRPr="006C714E" w:rsidRDefault="00854130" w:rsidP="00307E96">
      <w:pPr>
        <w:pStyle w:val="a1"/>
      </w:pPr>
      <w:r w:rsidRPr="006C714E">
        <w:t>Д</w:t>
      </w:r>
      <w:r w:rsidR="00A20597">
        <w:t>олжен отметить, что фактически</w:t>
      </w:r>
      <w:r w:rsidRPr="006C714E">
        <w:t xml:space="preserve"> начиная с узкоспецифических условий десятой «ллууввумической» мерности, в скррууллерртной системе Пространства-Времени имеет место уже не ллууввумический, а иной – более универсальный - тип бирвуляртности, который я определяю как </w:t>
      </w:r>
      <w:r w:rsidRPr="006C714E">
        <w:rPr>
          <w:i/>
        </w:rPr>
        <w:t>эксцедерический</w:t>
      </w:r>
      <w:r w:rsidRPr="006C714E">
        <w:t xml:space="preserve"> (то есть переходный, промежуточный) в ллууввумически-гоолгамаааическом Направлении. Поэтому и рассматриваться нами в дальнейшем должен уже не </w:t>
      </w:r>
      <w:r w:rsidR="00902453" w:rsidRPr="00902453">
        <w:rPr>
          <w:sz w:val="20"/>
        </w:rPr>
        <w:t>ЛЛУУ-ВВУ</w:t>
      </w:r>
      <w:r w:rsidRPr="006C714E">
        <w:t xml:space="preserve">-Принцип, а </w:t>
      </w:r>
      <w:r w:rsidRPr="006C714E">
        <w:rPr>
          <w:i/>
        </w:rPr>
        <w:t>эксцельсивная</w:t>
      </w:r>
      <w:r w:rsidRPr="006C714E">
        <w:t xml:space="preserve"> («высшая» для данных мерностных условий) Форма Его эксгиберации – Фокусная Динамика Формо-Творцов </w:t>
      </w:r>
      <w:r w:rsidRPr="002134F1">
        <w:rPr>
          <w:sz w:val="20"/>
          <w:szCs w:val="20"/>
        </w:rPr>
        <w:t>ААСМИИ-ТОО-УУ</w:t>
      </w:r>
      <w:r w:rsidRPr="006C714E">
        <w:t xml:space="preserve">-Сущности. </w:t>
      </w:r>
    </w:p>
    <w:p w:rsidR="00854130" w:rsidRPr="006C714E" w:rsidRDefault="00854130" w:rsidP="00556947">
      <w:pPr>
        <w:spacing w:before="120" w:after="120"/>
        <w:ind w:firstLine="709"/>
        <w:rPr>
          <w:color w:val="000000" w:themeColor="text1"/>
        </w:rPr>
      </w:pPr>
    </w:p>
    <w:p w:rsidR="00E22C2E" w:rsidRPr="006C714E" w:rsidRDefault="00854130" w:rsidP="005A1D45">
      <w:pPr>
        <w:spacing w:before="120" w:after="120"/>
        <w:ind w:firstLine="709"/>
        <w:jc w:val="center"/>
        <w:rPr>
          <w:rFonts w:eastAsiaTheme="minorHAnsi" w:cstheme="minorBidi"/>
          <w:b/>
          <w:color w:val="000000" w:themeColor="text1"/>
          <w:sz w:val="28"/>
          <w:szCs w:val="28"/>
        </w:rPr>
      </w:pPr>
      <w:bookmarkStart w:id="47" w:name="_Toc284845294"/>
      <w:bookmarkStart w:id="48" w:name="_Toc286599186"/>
      <w:r w:rsidRPr="002134F1">
        <w:rPr>
          <w:rFonts w:eastAsiaTheme="minorHAnsi" w:cstheme="minorBidi"/>
          <w:b/>
          <w:color w:val="000000" w:themeColor="text1"/>
        </w:rPr>
        <w:t>УРАВНОВЕШЕННАЯ ЭКСЦЕЛЬСИВНАЯ ФОРМА ЛЛУУ-ВВУ</w:t>
      </w:r>
      <w:r w:rsidRPr="006C714E">
        <w:rPr>
          <w:rFonts w:eastAsiaTheme="minorHAnsi" w:cstheme="minorBidi"/>
          <w:b/>
          <w:color w:val="000000" w:themeColor="text1"/>
          <w:sz w:val="28"/>
          <w:szCs w:val="28"/>
        </w:rPr>
        <w:t>-Принципа (</w:t>
      </w:r>
      <w:r w:rsidRPr="002134F1">
        <w:rPr>
          <w:rFonts w:eastAsiaTheme="minorHAnsi" w:cstheme="minorBidi"/>
          <w:b/>
          <w:color w:val="000000" w:themeColor="text1"/>
        </w:rPr>
        <w:t>ААСМИИ-СЛИИ-СУУ</w:t>
      </w:r>
      <w:r w:rsidRPr="006C714E">
        <w:rPr>
          <w:rFonts w:eastAsiaTheme="minorHAnsi" w:cstheme="minorBidi"/>
          <w:b/>
          <w:color w:val="000000" w:themeColor="text1"/>
          <w:sz w:val="28"/>
          <w:szCs w:val="28"/>
        </w:rPr>
        <w:t>)</w:t>
      </w:r>
      <w:bookmarkEnd w:id="47"/>
      <w:bookmarkEnd w:id="48"/>
    </w:p>
    <w:p w:rsidR="005A1D45" w:rsidRPr="006C714E" w:rsidRDefault="005A1D45" w:rsidP="00556947">
      <w:pPr>
        <w:spacing w:before="120" w:after="120"/>
        <w:ind w:firstLine="709"/>
        <w:rPr>
          <w:b/>
          <w:bCs/>
          <w:snapToGrid w:val="0"/>
          <w:color w:val="000000" w:themeColor="text1"/>
        </w:rPr>
      </w:pPr>
    </w:p>
    <w:p w:rsidR="00854130" w:rsidRPr="006C714E" w:rsidRDefault="00854130" w:rsidP="00307E96">
      <w:pPr>
        <w:pStyle w:val="a1"/>
        <w:rPr>
          <w:snapToGrid w:val="0"/>
        </w:rPr>
      </w:pPr>
      <w:r w:rsidRPr="006C714E">
        <w:rPr>
          <w:snapToGrid w:val="0"/>
        </w:rPr>
        <w:t xml:space="preserve">Структура сллоогрентной Динамики Фокуса Творческой Активности Коллективного Космического Разума </w:t>
      </w:r>
      <w:r w:rsidRPr="00B03AEF">
        <w:rPr>
          <w:snapToGrid w:val="0"/>
          <w:sz w:val="20"/>
          <w:szCs w:val="20"/>
        </w:rPr>
        <w:t>ААСМИИ-СЛИИ-СУУ</w:t>
      </w:r>
      <w:r w:rsidRPr="006C714E">
        <w:rPr>
          <w:snapToGrid w:val="0"/>
        </w:rPr>
        <w:t xml:space="preserve">-Формы обеспечена эфирно-фокусными взаимосвязями, характерными для ф-Конфигураций </w:t>
      </w:r>
      <w:r w:rsidR="005B1E8F" w:rsidRPr="005B1E8F">
        <w:rPr>
          <w:snapToGrid w:val="0"/>
          <w:sz w:val="20"/>
        </w:rPr>
        <w:t>СЛАА-СС-МИИ</w:t>
      </w:r>
      <w:r w:rsidRPr="006C714E">
        <w:rPr>
          <w:snapToGrid w:val="0"/>
        </w:rPr>
        <w:t xml:space="preserve">-Творцов, Которые относительно стабилизированы и уравновешены в своём реализационном Творчестве в универсальных </w:t>
      </w:r>
      <w:r w:rsidR="000371D7" w:rsidRPr="000371D7">
        <w:rPr>
          <w:snapToGrid w:val="0"/>
          <w:sz w:val="20"/>
        </w:rPr>
        <w:t>СФУУРММ</w:t>
      </w:r>
      <w:r w:rsidRPr="006C714E">
        <w:rPr>
          <w:snapToGrid w:val="0"/>
        </w:rPr>
        <w:t xml:space="preserve">-Формах </w:t>
      </w:r>
      <w:r w:rsidRPr="00B03AEF">
        <w:rPr>
          <w:snapToGrid w:val="0"/>
          <w:sz w:val="20"/>
          <w:szCs w:val="20"/>
        </w:rPr>
        <w:t>КОАРДДИИРФФ-А</w:t>
      </w:r>
      <w:r w:rsidR="0002416F">
        <w:rPr>
          <w:snapToGrid w:val="0"/>
          <w:sz w:val="20"/>
          <w:szCs w:val="20"/>
        </w:rPr>
        <w:t>А</w:t>
      </w:r>
      <w:r w:rsidRPr="00B03AEF">
        <w:rPr>
          <w:snapToGrid w:val="0"/>
          <w:sz w:val="20"/>
          <w:szCs w:val="20"/>
        </w:rPr>
        <w:t>СМИИ-И–</w:t>
      </w:r>
      <w:r w:rsidR="00D70944">
        <w:rPr>
          <w:snapToGrid w:val="0"/>
        </w:rPr>
        <w:t>Уровней Каузального</w:t>
      </w:r>
      <w:r w:rsidRPr="006C714E">
        <w:rPr>
          <w:snapToGrid w:val="0"/>
        </w:rPr>
        <w:t xml:space="preserve"> План-Обертона (от +12-й – через 0,0 – до -12-й мерности). Фокусная Конфигурация Этой </w:t>
      </w:r>
      <w:r w:rsidR="00D9223F" w:rsidRPr="00D9223F">
        <w:rPr>
          <w:snapToGrid w:val="0"/>
          <w:sz w:val="20"/>
        </w:rPr>
        <w:t>ТОО-УУ</w:t>
      </w:r>
      <w:r w:rsidRPr="006C714E">
        <w:rPr>
          <w:snapToGrid w:val="0"/>
        </w:rPr>
        <w:t xml:space="preserve">-Сущности образована синтетическими сочетаниями признаков, генерируемых в пространственно-временные структуры </w:t>
      </w:r>
      <w:r w:rsidRPr="00B03AEF">
        <w:rPr>
          <w:snapToGrid w:val="0"/>
          <w:sz w:val="20"/>
          <w:szCs w:val="20"/>
        </w:rPr>
        <w:t>ЛООМГД</w:t>
      </w:r>
      <w:r w:rsidRPr="006C714E">
        <w:rPr>
          <w:snapToGrid w:val="0"/>
        </w:rPr>
        <w:t xml:space="preserve">- и </w:t>
      </w:r>
      <w:r w:rsidRPr="00B03AEF">
        <w:rPr>
          <w:snapToGrid w:val="0"/>
          <w:sz w:val="20"/>
          <w:szCs w:val="20"/>
        </w:rPr>
        <w:t>ГЛООГОЛМ</w:t>
      </w:r>
      <w:r w:rsidRPr="006C714E">
        <w:rPr>
          <w:snapToGrid w:val="0"/>
        </w:rPr>
        <w:t>-Творцами через все Уровни 1-12</w:t>
      </w:r>
      <w:r w:rsidR="007016DC">
        <w:rPr>
          <w:snapToGrid w:val="0"/>
        </w:rPr>
        <w:t>-го</w:t>
      </w:r>
      <w:r w:rsidRPr="006C714E">
        <w:rPr>
          <w:snapToGrid w:val="0"/>
        </w:rPr>
        <w:t xml:space="preserve"> кармических Каналов </w:t>
      </w:r>
      <w:r w:rsidR="00821E9A" w:rsidRPr="00821E9A">
        <w:rPr>
          <w:snapToGrid w:val="0"/>
          <w:sz w:val="20"/>
        </w:rPr>
        <w:t>ОЛГООЛЛОНИ</w:t>
      </w:r>
      <w:r w:rsidRPr="006C714E">
        <w:rPr>
          <w:snapToGrid w:val="0"/>
        </w:rPr>
        <w:t xml:space="preserve">- и </w:t>
      </w:r>
      <w:r w:rsidR="004A7CBF" w:rsidRPr="004A7CBF">
        <w:rPr>
          <w:snapToGrid w:val="0"/>
          <w:sz w:val="20"/>
        </w:rPr>
        <w:t>ААНИ</w:t>
      </w:r>
      <w:r w:rsidRPr="006C714E">
        <w:rPr>
          <w:snapToGrid w:val="0"/>
        </w:rPr>
        <w:t xml:space="preserve">-Ииссииди. </w:t>
      </w:r>
    </w:p>
    <w:p w:rsidR="00854130" w:rsidRPr="006C714E" w:rsidRDefault="00854130" w:rsidP="00307E96">
      <w:pPr>
        <w:pStyle w:val="a1"/>
        <w:rPr>
          <w:snapToGrid w:val="0"/>
        </w:rPr>
      </w:pPr>
      <w:r w:rsidRPr="006C714E">
        <w:rPr>
          <w:snapToGrid w:val="0"/>
        </w:rPr>
        <w:t xml:space="preserve">Данная Форма дальнейшей амплификационной эксгиберации </w:t>
      </w:r>
      <w:r w:rsidR="00902453" w:rsidRPr="00902453">
        <w:rPr>
          <w:snapToGrid w:val="0"/>
          <w:sz w:val="20"/>
        </w:rPr>
        <w:t>ЛЛУУ-ВВУ</w:t>
      </w:r>
      <w:r w:rsidRPr="006C714E">
        <w:rPr>
          <w:snapToGrid w:val="0"/>
        </w:rPr>
        <w:t xml:space="preserve">-Принципа в гоолгамаааическом типе бирвуляртности является всего лишь одним из бесчисленных вариантов конкатенационной реализации множества разнопротоформных Схем Синтеза, симультанно проявленных в общей сллоогрентности Пространства-Времени через специфические Фокусные Динамики </w:t>
      </w:r>
      <w:r w:rsidR="005B1E8F" w:rsidRPr="005B1E8F">
        <w:rPr>
          <w:snapToGrid w:val="0"/>
          <w:sz w:val="20"/>
        </w:rPr>
        <w:t>СЛАА-СС-МИИ</w:t>
      </w:r>
      <w:r w:rsidRPr="006C714E">
        <w:rPr>
          <w:snapToGrid w:val="0"/>
        </w:rPr>
        <w:t xml:space="preserve">-Творцов всевозможных с-Реальностей </w:t>
      </w:r>
      <w:r w:rsidR="00210255" w:rsidRPr="00210255">
        <w:rPr>
          <w:snapToGrid w:val="0"/>
          <w:sz w:val="20"/>
        </w:rPr>
        <w:t>ГРЭИЙСЛИИСС</w:t>
      </w:r>
      <w:r w:rsidRPr="006C714E">
        <w:rPr>
          <w:snapToGrid w:val="0"/>
        </w:rPr>
        <w:t xml:space="preserve"> и </w:t>
      </w:r>
      <w:r w:rsidRPr="00B03AEF">
        <w:rPr>
          <w:snapToGrid w:val="0"/>
          <w:sz w:val="20"/>
          <w:szCs w:val="20"/>
        </w:rPr>
        <w:t>СЛИИМПФЛИИСС</w:t>
      </w:r>
      <w:r w:rsidRPr="006C714E">
        <w:rPr>
          <w:snapToGrid w:val="0"/>
        </w:rPr>
        <w:t xml:space="preserve">. Эти Формо-Творцы активно реализуются через гуманационные свойства соответствующих им Уровней </w:t>
      </w:r>
      <w:r w:rsidRPr="006C714E">
        <w:t>Каузального План-Обертона,</w:t>
      </w:r>
      <w:r w:rsidRPr="006C714E">
        <w:rPr>
          <w:snapToGrid w:val="0"/>
        </w:rPr>
        <w:t xml:space="preserve"> тем самым образуя своей совместной творческой деятельностью в условиях 10-12</w:t>
      </w:r>
      <w:r w:rsidR="007016DC">
        <w:rPr>
          <w:snapToGrid w:val="0"/>
        </w:rPr>
        <w:t>-й</w:t>
      </w:r>
      <w:r w:rsidRPr="006C714E">
        <w:rPr>
          <w:snapToGrid w:val="0"/>
        </w:rPr>
        <w:t xml:space="preserve"> мерности необходимые возможности для эксгиберации в Пространстве-Времени </w:t>
      </w:r>
      <w:r w:rsidRPr="006C714E">
        <w:rPr>
          <w:i/>
          <w:snapToGrid w:val="0"/>
        </w:rPr>
        <w:t>аасмиической</w:t>
      </w:r>
      <w:r w:rsidRPr="006C714E">
        <w:rPr>
          <w:snapToGrid w:val="0"/>
        </w:rPr>
        <w:t xml:space="preserve"> Формы Коллективного Космического Разума </w:t>
      </w:r>
      <w:r w:rsidR="00A12DDA" w:rsidRPr="00A12DDA">
        <w:rPr>
          <w:snapToGrid w:val="0"/>
          <w:sz w:val="20"/>
        </w:rPr>
        <w:t>АИЙ-ЙЯ</w:t>
      </w:r>
      <w:r w:rsidRPr="006C714E">
        <w:rPr>
          <w:snapToGrid w:val="0"/>
        </w:rPr>
        <w:t xml:space="preserve">. </w:t>
      </w:r>
    </w:p>
    <w:p w:rsidR="00E22C2E" w:rsidRPr="006C714E" w:rsidRDefault="00854130" w:rsidP="00307E96">
      <w:pPr>
        <w:pStyle w:val="a1"/>
        <w:rPr>
          <w:snapToGrid w:val="0"/>
        </w:rPr>
      </w:pPr>
      <w:r w:rsidRPr="006C714E">
        <w:rPr>
          <w:snapToGrid w:val="0"/>
        </w:rPr>
        <w:t xml:space="preserve">Но предпосылки для осуществления этого Процесса обеспечиваются в результате последовательной амплификационной конвергенции Фокусной Динамики </w:t>
      </w:r>
      <w:r w:rsidRPr="00B03AEF">
        <w:rPr>
          <w:snapToGrid w:val="0"/>
          <w:sz w:val="20"/>
          <w:szCs w:val="20"/>
        </w:rPr>
        <w:t>ААСМИИ</w:t>
      </w:r>
      <w:r w:rsidRPr="006C714E">
        <w:rPr>
          <w:snapToGrid w:val="0"/>
        </w:rPr>
        <w:t xml:space="preserve">-Формо-Творцов в очень специфические эфирно-фокусные условия проявления (от 9,0 до 12,0 </w:t>
      </w:r>
      <w:r w:rsidR="00244F28">
        <w:rPr>
          <w:snapToGrid w:val="0"/>
        </w:rPr>
        <w:t>мерности</w:t>
      </w:r>
      <w:r w:rsidRPr="006C714E">
        <w:rPr>
          <w:snapToGrid w:val="0"/>
        </w:rPr>
        <w:t xml:space="preserve">), которые свойственны Фокусной Динамике Формо-Творцов Планетарных Сущностей </w:t>
      </w:r>
      <w:r w:rsidRPr="00B03AEF">
        <w:rPr>
          <w:snapToGrid w:val="0"/>
          <w:sz w:val="20"/>
          <w:szCs w:val="20"/>
        </w:rPr>
        <w:t>ПРОВОУДДСС</w:t>
      </w:r>
      <w:r w:rsidRPr="006C714E">
        <w:rPr>
          <w:snapToGrid w:val="0"/>
        </w:rPr>
        <w:t xml:space="preserve"> (Физический Глобус – Уран) и </w:t>
      </w:r>
      <w:r w:rsidRPr="00B03AEF">
        <w:rPr>
          <w:snapToGrid w:val="0"/>
          <w:sz w:val="20"/>
          <w:szCs w:val="20"/>
        </w:rPr>
        <w:t>ВРААЛСВИСС</w:t>
      </w:r>
      <w:r w:rsidRPr="006C714E">
        <w:rPr>
          <w:snapToGrid w:val="0"/>
        </w:rPr>
        <w:t xml:space="preserve"> (Физический Глобус – Хирон; его орбита расположена между Сатурном и Ураном). Целенаправленно воздействуя на Фокусную Динамику Формо-Творцов </w:t>
      </w:r>
      <w:r w:rsidRPr="00B03AEF">
        <w:rPr>
          <w:snapToGrid w:val="0"/>
          <w:sz w:val="20"/>
          <w:szCs w:val="20"/>
        </w:rPr>
        <w:t>ЛЛООФФ-ПЭЭППТ</w:t>
      </w:r>
      <w:r w:rsidR="007016DC">
        <w:rPr>
          <w:snapToGrid w:val="0"/>
        </w:rPr>
        <w:t>-Форм (9,0-10,0 мерность</w:t>
      </w:r>
      <w:r w:rsidRPr="006C714E">
        <w:rPr>
          <w:snapToGrid w:val="0"/>
        </w:rPr>
        <w:t>), пребывающих в Состоянии «</w:t>
      </w:r>
      <w:r w:rsidRPr="00B03AEF">
        <w:rPr>
          <w:snapToGrid w:val="0"/>
          <w:sz w:val="20"/>
          <w:szCs w:val="20"/>
        </w:rPr>
        <w:t>ТК</w:t>
      </w:r>
      <w:r w:rsidRPr="006C714E">
        <w:rPr>
          <w:snapToGrid w:val="0"/>
        </w:rPr>
        <w:t xml:space="preserve"> Пассивность», </w:t>
      </w:r>
      <w:r w:rsidRPr="00B03AEF">
        <w:rPr>
          <w:snapToGrid w:val="0"/>
          <w:sz w:val="20"/>
          <w:szCs w:val="20"/>
        </w:rPr>
        <w:t>ПРОВОУДДСС</w:t>
      </w:r>
      <w:r w:rsidRPr="006C714E">
        <w:rPr>
          <w:snapToGrid w:val="0"/>
        </w:rPr>
        <w:t xml:space="preserve">-Творцы сначала создают условия для проявления в них инвадерентности признаков, присущих </w:t>
      </w:r>
      <w:r w:rsidR="00783382" w:rsidRPr="00783382">
        <w:rPr>
          <w:snapToGrid w:val="0"/>
          <w:sz w:val="20"/>
        </w:rPr>
        <w:t>ОО-УУ</w:t>
      </w:r>
      <w:r w:rsidR="004B0124">
        <w:rPr>
          <w:snapToGrid w:val="0"/>
        </w:rPr>
        <w:t xml:space="preserve">-Сущности </w:t>
      </w:r>
      <w:r w:rsidRPr="00B03AEF">
        <w:rPr>
          <w:snapToGrid w:val="0"/>
          <w:sz w:val="20"/>
          <w:szCs w:val="20"/>
        </w:rPr>
        <w:t>ВСЕ</w:t>
      </w:r>
      <w:r w:rsidRPr="006C714E">
        <w:rPr>
          <w:snapToGrid w:val="0"/>
        </w:rPr>
        <w:t>-Пустотность-</w:t>
      </w:r>
      <w:r w:rsidRPr="00B03AEF">
        <w:rPr>
          <w:snapToGrid w:val="0"/>
          <w:sz w:val="20"/>
          <w:szCs w:val="20"/>
        </w:rPr>
        <w:t>ВСЕ</w:t>
      </w:r>
      <w:r w:rsidR="004B0124">
        <w:rPr>
          <w:snapToGrid w:val="0"/>
        </w:rPr>
        <w:t>-Вакуумность</w:t>
      </w:r>
      <w:r w:rsidRPr="006C714E">
        <w:rPr>
          <w:snapToGrid w:val="0"/>
        </w:rPr>
        <w:t xml:space="preserve">, в то время как </w:t>
      </w:r>
      <w:r w:rsidRPr="004B0124">
        <w:rPr>
          <w:snapToGrid w:val="0"/>
          <w:sz w:val="20"/>
          <w:szCs w:val="20"/>
        </w:rPr>
        <w:t>ВРААЛСВИСС</w:t>
      </w:r>
      <w:r w:rsidRPr="006C714E">
        <w:rPr>
          <w:snapToGrid w:val="0"/>
        </w:rPr>
        <w:t xml:space="preserve">-Творцы активизируют признаки </w:t>
      </w:r>
      <w:r w:rsidR="00783382" w:rsidRPr="00783382">
        <w:rPr>
          <w:snapToGrid w:val="0"/>
          <w:sz w:val="20"/>
        </w:rPr>
        <w:t>ОО-УУ</w:t>
      </w:r>
      <w:r w:rsidR="004B0124">
        <w:rPr>
          <w:snapToGrid w:val="0"/>
        </w:rPr>
        <w:t xml:space="preserve">-Сущности </w:t>
      </w:r>
      <w:r w:rsidRPr="004B0124">
        <w:rPr>
          <w:snapToGrid w:val="0"/>
          <w:sz w:val="20"/>
          <w:szCs w:val="20"/>
        </w:rPr>
        <w:t>ВСЕ</w:t>
      </w:r>
      <w:r w:rsidRPr="006C714E">
        <w:rPr>
          <w:snapToGrid w:val="0"/>
        </w:rPr>
        <w:t>-Устойчивость-</w:t>
      </w:r>
      <w:r w:rsidRPr="004B0124">
        <w:rPr>
          <w:snapToGrid w:val="0"/>
          <w:sz w:val="20"/>
          <w:szCs w:val="20"/>
        </w:rPr>
        <w:t>ВСЕ</w:t>
      </w:r>
      <w:r w:rsidR="004B0124">
        <w:rPr>
          <w:snapToGrid w:val="0"/>
        </w:rPr>
        <w:t>-Стабильность</w:t>
      </w:r>
      <w:r w:rsidRPr="006C714E">
        <w:rPr>
          <w:snapToGrid w:val="0"/>
        </w:rPr>
        <w:t xml:space="preserve">. </w:t>
      </w:r>
    </w:p>
    <w:p w:rsidR="00854130" w:rsidRPr="006C714E" w:rsidRDefault="00854130" w:rsidP="00307E96">
      <w:pPr>
        <w:pStyle w:val="a1"/>
        <w:rPr>
          <w:snapToGrid w:val="0"/>
        </w:rPr>
      </w:pPr>
      <w:r w:rsidRPr="006C714E">
        <w:rPr>
          <w:snapToGrid w:val="0"/>
        </w:rPr>
        <w:t xml:space="preserve">В результате подобного симультанного воздействия, в 10,0-11,0-мерном диапазоне в Фокусной Динамике </w:t>
      </w:r>
      <w:r w:rsidRPr="004B0124">
        <w:rPr>
          <w:snapToGrid w:val="0"/>
          <w:sz w:val="20"/>
          <w:szCs w:val="20"/>
        </w:rPr>
        <w:t>ААСМИИ</w:t>
      </w:r>
      <w:r w:rsidRPr="006C714E">
        <w:rPr>
          <w:snapToGrid w:val="0"/>
        </w:rPr>
        <w:t xml:space="preserve">-Сущности инициируется очередное амплификационное Состояние, характерное для </w:t>
      </w:r>
      <w:r w:rsidRPr="004B0124">
        <w:rPr>
          <w:snapToGrid w:val="0"/>
          <w:sz w:val="20"/>
          <w:szCs w:val="20"/>
        </w:rPr>
        <w:t>АВВУУР-ИИССММ</w:t>
      </w:r>
      <w:r w:rsidRPr="006C714E">
        <w:rPr>
          <w:snapToGrid w:val="0"/>
        </w:rPr>
        <w:t xml:space="preserve">-Творцов ллууввумически-гоолгамаааического типа бирвуляртности - «Творческая Космическая Неудовлетворённость» </w:t>
      </w:r>
      <w:r w:rsidRPr="007107BB">
        <w:rPr>
          <w:rFonts w:cs="Traditional Arabic"/>
          <w:snapToGrid w:val="0"/>
        </w:rPr>
        <w:t>[</w:t>
      </w:r>
      <w:r w:rsidRPr="007107BB">
        <w:rPr>
          <w:rFonts w:eastAsia="Calibri"/>
          <w:lang w:eastAsia="en-US"/>
        </w:rPr>
        <w:t xml:space="preserve">… </w:t>
      </w:r>
      <w:r w:rsidRPr="007107BB">
        <w:rPr>
          <w:rFonts w:eastAsia="Calibri"/>
          <w:lang w:eastAsia="en-US"/>
        </w:rPr>
        <w:sym w:font="Wingdings 3" w:char="F044"/>
      </w:r>
      <w:r w:rsidRPr="007107BB">
        <w:rPr>
          <w:rFonts w:eastAsia="Calibri"/>
          <w:lang w:eastAsia="en-US"/>
        </w:rPr>
        <w:t xml:space="preserve"> </w:t>
      </w:r>
      <w:r w:rsidR="007107BB">
        <w:rPr>
          <w:rFonts w:eastAsia="Calibri"/>
          <w:kern w:val="3"/>
        </w:rPr>
        <w:t>(</w:t>
      </w:r>
      <w:r w:rsidR="007107BB" w:rsidRPr="007107BB">
        <w:rPr>
          <w:rFonts w:eastAsia="Calibri"/>
          <w:kern w:val="3"/>
          <w:sz w:val="20"/>
        </w:rPr>
        <w:t>ВСЕ</w:t>
      </w:r>
      <w:r w:rsidR="007107BB">
        <w:rPr>
          <w:rFonts w:eastAsia="Calibri"/>
          <w:kern w:val="3"/>
        </w:rPr>
        <w:t>-Пустотность-</w:t>
      </w:r>
      <w:r w:rsidR="007107BB" w:rsidRPr="007107BB">
        <w:rPr>
          <w:rFonts w:eastAsia="Calibri"/>
          <w:kern w:val="3"/>
          <w:sz w:val="20"/>
        </w:rPr>
        <w:t>ВСЕ</w:t>
      </w:r>
      <w:r w:rsidR="007107BB">
        <w:rPr>
          <w:rFonts w:eastAsia="Calibri"/>
          <w:kern w:val="3"/>
        </w:rPr>
        <w:t xml:space="preserve">-Вакуумность + </w:t>
      </w:r>
      <w:r w:rsidR="007107BB" w:rsidRPr="007107BB">
        <w:rPr>
          <w:rFonts w:eastAsia="Calibri"/>
          <w:kern w:val="3"/>
          <w:sz w:val="20"/>
        </w:rPr>
        <w:t>ВСЕ</w:t>
      </w:r>
      <w:r w:rsidR="007107BB">
        <w:rPr>
          <w:rFonts w:eastAsia="Calibri"/>
          <w:kern w:val="3"/>
        </w:rPr>
        <w:t>-Устойчивость-</w:t>
      </w:r>
      <w:r w:rsidR="007107BB" w:rsidRPr="007107BB">
        <w:rPr>
          <w:rFonts w:eastAsia="Calibri"/>
          <w:kern w:val="3"/>
          <w:sz w:val="20"/>
        </w:rPr>
        <w:t>ВСЕ</w:t>
      </w:r>
      <w:r w:rsidR="007107BB">
        <w:rPr>
          <w:rFonts w:eastAsia="Calibri"/>
          <w:kern w:val="3"/>
        </w:rPr>
        <w:t xml:space="preserve">-Стабильность) + </w:t>
      </w:r>
      <w:r w:rsidR="007107BB" w:rsidRPr="007107BB">
        <w:rPr>
          <w:rFonts w:eastAsia="Calibri"/>
          <w:kern w:val="3"/>
          <w:sz w:val="20"/>
        </w:rPr>
        <w:t>ВСЕ</w:t>
      </w:r>
      <w:r w:rsidRPr="007107BB">
        <w:rPr>
          <w:rFonts w:eastAsia="Calibri"/>
          <w:kern w:val="3"/>
        </w:rPr>
        <w:t>-Исходность-</w:t>
      </w:r>
      <w:r w:rsidR="007107BB" w:rsidRPr="007107BB">
        <w:rPr>
          <w:rFonts w:eastAsia="Calibri"/>
          <w:kern w:val="3"/>
          <w:sz w:val="20"/>
        </w:rPr>
        <w:t>ВСЕ</w:t>
      </w:r>
      <w:r w:rsidRPr="007107BB">
        <w:rPr>
          <w:rFonts w:eastAsia="Calibri"/>
          <w:kern w:val="3"/>
        </w:rPr>
        <w:t>-И</w:t>
      </w:r>
      <w:r w:rsidR="007107BB">
        <w:rPr>
          <w:rFonts w:eastAsia="Calibri"/>
          <w:kern w:val="3"/>
        </w:rPr>
        <w:t>значальность</w:t>
      </w:r>
      <w:r w:rsidRPr="007107BB">
        <w:rPr>
          <w:rFonts w:eastAsia="Calibri"/>
          <w:kern w:val="3"/>
        </w:rPr>
        <w:t xml:space="preserve"> + </w:t>
      </w:r>
      <w:r w:rsidR="007107BB" w:rsidRPr="007107BB">
        <w:rPr>
          <w:rFonts w:eastAsia="Calibri"/>
          <w:bCs/>
          <w:kern w:val="3"/>
          <w:sz w:val="20"/>
        </w:rPr>
        <w:t>ВСЕ</w:t>
      </w:r>
      <w:r w:rsidR="007107BB">
        <w:rPr>
          <w:rFonts w:eastAsia="Calibri"/>
          <w:bCs/>
          <w:kern w:val="3"/>
        </w:rPr>
        <w:t>-Знание-</w:t>
      </w:r>
      <w:r w:rsidR="007107BB" w:rsidRPr="007107BB">
        <w:rPr>
          <w:rFonts w:eastAsia="Calibri"/>
          <w:bCs/>
          <w:kern w:val="3"/>
          <w:sz w:val="20"/>
        </w:rPr>
        <w:t>ВСЕ</w:t>
      </w:r>
      <w:r w:rsidR="007107BB">
        <w:rPr>
          <w:rFonts w:eastAsia="Calibri"/>
          <w:bCs/>
          <w:kern w:val="3"/>
        </w:rPr>
        <w:t>-Информированность</w:t>
      </w:r>
      <w:r w:rsidRPr="007107BB">
        <w:rPr>
          <w:rFonts w:eastAsia="Calibri"/>
          <w:bCs/>
          <w:kern w:val="3"/>
        </w:rPr>
        <w:t xml:space="preserve"> </w:t>
      </w:r>
      <w:r w:rsidRPr="007107BB">
        <w:rPr>
          <w:rFonts w:eastAsia="Calibri"/>
          <w:kern w:val="3"/>
        </w:rPr>
        <w:t xml:space="preserve">+ </w:t>
      </w:r>
      <w:r w:rsidR="007107BB" w:rsidRPr="007107BB">
        <w:rPr>
          <w:rFonts w:eastAsia="Calibri"/>
          <w:bCs/>
          <w:kern w:val="3"/>
          <w:sz w:val="20"/>
        </w:rPr>
        <w:t>ВСЕ</w:t>
      </w:r>
      <w:r w:rsidR="007107BB">
        <w:rPr>
          <w:rFonts w:eastAsia="Calibri"/>
          <w:bCs/>
          <w:kern w:val="3"/>
        </w:rPr>
        <w:t>-Сущность-</w:t>
      </w:r>
      <w:r w:rsidR="007107BB" w:rsidRPr="007107BB">
        <w:rPr>
          <w:rFonts w:eastAsia="Calibri"/>
          <w:bCs/>
          <w:kern w:val="3"/>
          <w:sz w:val="20"/>
        </w:rPr>
        <w:t>ВСЕ</w:t>
      </w:r>
      <w:r w:rsidR="007107BB">
        <w:rPr>
          <w:rFonts w:eastAsia="Calibri"/>
          <w:bCs/>
          <w:kern w:val="3"/>
        </w:rPr>
        <w:t>-Проницаемость</w:t>
      </w:r>
      <w:r w:rsidRPr="007107BB">
        <w:rPr>
          <w:rFonts w:eastAsia="Calibri"/>
          <w:bCs/>
          <w:kern w:val="3"/>
        </w:rPr>
        <w:t xml:space="preserve"> </w:t>
      </w:r>
      <w:r w:rsidR="007107BB">
        <w:rPr>
          <w:rFonts w:eastAsia="Calibri"/>
          <w:kern w:val="3"/>
        </w:rPr>
        <w:t xml:space="preserve">+ </w:t>
      </w:r>
      <w:r w:rsidR="007107BB" w:rsidRPr="007107BB">
        <w:rPr>
          <w:rFonts w:eastAsia="Calibri"/>
          <w:kern w:val="3"/>
          <w:sz w:val="20"/>
        </w:rPr>
        <w:t>ВСЕ</w:t>
      </w:r>
      <w:r w:rsidR="007107BB">
        <w:rPr>
          <w:rFonts w:eastAsia="Calibri"/>
          <w:kern w:val="3"/>
        </w:rPr>
        <w:t xml:space="preserve">-Устремлённость + </w:t>
      </w:r>
      <w:r w:rsidR="007107BB" w:rsidRPr="007107BB">
        <w:rPr>
          <w:rFonts w:eastAsia="Calibri"/>
          <w:kern w:val="3"/>
          <w:sz w:val="20"/>
        </w:rPr>
        <w:t>ВСЕ</w:t>
      </w:r>
      <w:r w:rsidR="007107BB">
        <w:rPr>
          <w:rFonts w:eastAsia="Calibri"/>
          <w:kern w:val="3"/>
        </w:rPr>
        <w:t>-Целостность</w:t>
      </w:r>
      <w:r w:rsidRPr="007107BB">
        <w:rPr>
          <w:rFonts w:eastAsia="Calibri"/>
          <w:kern w:val="3"/>
        </w:rPr>
        <w:t xml:space="preserve"> + </w:t>
      </w:r>
      <w:r w:rsidR="007107BB" w:rsidRPr="007107BB">
        <w:rPr>
          <w:rFonts w:eastAsia="Calibri"/>
          <w:bCs/>
          <w:kern w:val="3"/>
          <w:sz w:val="20"/>
        </w:rPr>
        <w:t>ВСЕ</w:t>
      </w:r>
      <w:r w:rsidR="007107BB">
        <w:rPr>
          <w:rFonts w:eastAsia="Calibri"/>
          <w:bCs/>
          <w:kern w:val="3"/>
        </w:rPr>
        <w:t>-Единство</w:t>
      </w:r>
      <w:r w:rsidRPr="007107BB">
        <w:rPr>
          <w:rFonts w:eastAsia="Calibri"/>
          <w:bCs/>
          <w:kern w:val="3"/>
        </w:rPr>
        <w:t xml:space="preserve"> </w:t>
      </w:r>
      <w:r w:rsidRPr="007107BB">
        <w:rPr>
          <w:rFonts w:eastAsia="Calibri"/>
          <w:kern w:val="3"/>
        </w:rPr>
        <w:t xml:space="preserve">+ </w:t>
      </w:r>
      <w:r w:rsidR="007107BB" w:rsidRPr="007107BB">
        <w:rPr>
          <w:rFonts w:eastAsia="Calibri"/>
          <w:bCs/>
          <w:kern w:val="3"/>
          <w:sz w:val="20"/>
        </w:rPr>
        <w:t>ВСЕ</w:t>
      </w:r>
      <w:r w:rsidR="007107BB">
        <w:rPr>
          <w:rFonts w:eastAsia="Calibri"/>
          <w:bCs/>
          <w:kern w:val="3"/>
        </w:rPr>
        <w:t>-Любовь-</w:t>
      </w:r>
      <w:r w:rsidR="007107BB" w:rsidRPr="007107BB">
        <w:rPr>
          <w:rFonts w:eastAsia="Calibri"/>
          <w:bCs/>
          <w:kern w:val="3"/>
          <w:sz w:val="20"/>
        </w:rPr>
        <w:t>ВСЕ</w:t>
      </w:r>
      <w:r w:rsidR="007107BB">
        <w:rPr>
          <w:rFonts w:eastAsia="Calibri"/>
          <w:bCs/>
          <w:kern w:val="3"/>
        </w:rPr>
        <w:t>-Мудрость</w:t>
      </w:r>
      <w:r w:rsidRPr="007107BB">
        <w:rPr>
          <w:rFonts w:eastAsia="Calibri"/>
          <w:bCs/>
          <w:kern w:val="3"/>
        </w:rPr>
        <w:t xml:space="preserve"> </w:t>
      </w:r>
      <w:r w:rsidR="007107BB">
        <w:rPr>
          <w:rFonts w:eastAsia="Calibri"/>
          <w:kern w:val="3"/>
        </w:rPr>
        <w:t xml:space="preserve">+ </w:t>
      </w:r>
      <w:r w:rsidR="007107BB" w:rsidRPr="007107BB">
        <w:rPr>
          <w:rFonts w:eastAsia="Calibri"/>
          <w:bCs/>
          <w:kern w:val="3"/>
          <w:sz w:val="20"/>
        </w:rPr>
        <w:t>ВСЕ</w:t>
      </w:r>
      <w:r w:rsidR="007107BB">
        <w:rPr>
          <w:rFonts w:eastAsia="Calibri"/>
          <w:bCs/>
          <w:kern w:val="3"/>
        </w:rPr>
        <w:t>-Воля-</w:t>
      </w:r>
      <w:r w:rsidR="007107BB" w:rsidRPr="007107BB">
        <w:rPr>
          <w:rFonts w:eastAsia="Calibri"/>
          <w:bCs/>
          <w:kern w:val="3"/>
          <w:sz w:val="20"/>
        </w:rPr>
        <w:t>ВСЕ</w:t>
      </w:r>
      <w:r w:rsidR="007107BB">
        <w:rPr>
          <w:rFonts w:eastAsia="Calibri"/>
          <w:bCs/>
          <w:kern w:val="3"/>
        </w:rPr>
        <w:t>-Разума</w:t>
      </w:r>
      <w:r w:rsidRPr="007107BB">
        <w:rPr>
          <w:rFonts w:eastAsia="Calibri"/>
          <w:kern w:val="3"/>
        </w:rPr>
        <w:t xml:space="preserve"> </w:t>
      </w:r>
      <w:r w:rsidRPr="007107BB">
        <w:rPr>
          <w:rFonts w:eastAsia="Calibri"/>
          <w:kern w:val="3"/>
        </w:rPr>
        <w:sym w:font="Wingdings 3" w:char="F044"/>
      </w:r>
      <w:r w:rsidRPr="007107BB">
        <w:rPr>
          <w:rFonts w:eastAsia="Calibri"/>
          <w:kern w:val="3"/>
        </w:rPr>
        <w:t xml:space="preserve"> …</w:t>
      </w:r>
      <w:r w:rsidRPr="007107BB">
        <w:rPr>
          <w:rFonts w:eastAsia="Calibri" w:cs="Traditional Arabic"/>
          <w:kern w:val="3"/>
        </w:rPr>
        <w:t>]</w:t>
      </w:r>
      <w:r w:rsidRPr="007107BB">
        <w:rPr>
          <w:snapToGrid w:val="0"/>
        </w:rPr>
        <w:t>.</w:t>
      </w:r>
      <w:r w:rsidRPr="006C714E">
        <w:rPr>
          <w:snapToGrid w:val="0"/>
        </w:rPr>
        <w:t xml:space="preserve"> Параллельно генерируя в ф-Конфигурации этого Состояния дальнейшую инвадерентность признаков </w:t>
      </w:r>
      <w:r w:rsidR="00783382" w:rsidRPr="00783382">
        <w:rPr>
          <w:snapToGrid w:val="0"/>
          <w:sz w:val="20"/>
        </w:rPr>
        <w:t>ОО-УУ</w:t>
      </w:r>
      <w:r w:rsidR="007107BB">
        <w:rPr>
          <w:snapToGrid w:val="0"/>
        </w:rPr>
        <w:t xml:space="preserve">-Сущностей </w:t>
      </w:r>
      <w:r w:rsidR="007107BB" w:rsidRPr="007107BB">
        <w:rPr>
          <w:snapToGrid w:val="0"/>
          <w:sz w:val="20"/>
        </w:rPr>
        <w:t>ВСЕ</w:t>
      </w:r>
      <w:r w:rsidRPr="006C714E">
        <w:rPr>
          <w:snapToGrid w:val="0"/>
        </w:rPr>
        <w:t>-М</w:t>
      </w:r>
      <w:r w:rsidR="007107BB">
        <w:rPr>
          <w:snapToGrid w:val="0"/>
        </w:rPr>
        <w:t>обильность-</w:t>
      </w:r>
      <w:r w:rsidR="007107BB" w:rsidRPr="007107BB">
        <w:rPr>
          <w:snapToGrid w:val="0"/>
          <w:sz w:val="20"/>
        </w:rPr>
        <w:t>ВСЕ</w:t>
      </w:r>
      <w:r w:rsidR="007107BB">
        <w:rPr>
          <w:snapToGrid w:val="0"/>
        </w:rPr>
        <w:t>-Присутственность (</w:t>
      </w:r>
      <w:r w:rsidR="007107BB" w:rsidRPr="007107BB">
        <w:rPr>
          <w:snapToGrid w:val="0"/>
          <w:sz w:val="20"/>
          <w:szCs w:val="20"/>
        </w:rPr>
        <w:t>ПРОВОУДДСС</w:t>
      </w:r>
      <w:r w:rsidR="007107BB">
        <w:rPr>
          <w:snapToGrid w:val="0"/>
        </w:rPr>
        <w:t xml:space="preserve">-Творцы) и </w:t>
      </w:r>
      <w:r w:rsidR="007107BB" w:rsidRPr="007107BB">
        <w:rPr>
          <w:snapToGrid w:val="0"/>
          <w:sz w:val="20"/>
        </w:rPr>
        <w:t>ВСЕ</w:t>
      </w:r>
      <w:r w:rsidR="007107BB">
        <w:rPr>
          <w:snapToGrid w:val="0"/>
        </w:rPr>
        <w:t>-Обильность-</w:t>
      </w:r>
      <w:r w:rsidR="007107BB" w:rsidRPr="007107BB">
        <w:rPr>
          <w:snapToGrid w:val="0"/>
          <w:sz w:val="20"/>
        </w:rPr>
        <w:t>ВСЕ</w:t>
      </w:r>
      <w:r w:rsidR="007107BB">
        <w:rPr>
          <w:snapToGrid w:val="0"/>
        </w:rPr>
        <w:t>-Наполненность</w:t>
      </w:r>
      <w:r w:rsidRPr="006C714E">
        <w:rPr>
          <w:snapToGrid w:val="0"/>
        </w:rPr>
        <w:t xml:space="preserve"> (</w:t>
      </w:r>
      <w:r w:rsidRPr="007107BB">
        <w:rPr>
          <w:snapToGrid w:val="0"/>
          <w:sz w:val="20"/>
          <w:szCs w:val="20"/>
        </w:rPr>
        <w:t>ВРААЛСВИСС</w:t>
      </w:r>
      <w:r w:rsidRPr="006C714E">
        <w:rPr>
          <w:snapToGrid w:val="0"/>
        </w:rPr>
        <w:t xml:space="preserve">-Творцы), Высшие </w:t>
      </w:r>
      <w:r w:rsidRPr="007107BB">
        <w:rPr>
          <w:snapToGrid w:val="0"/>
          <w:sz w:val="20"/>
          <w:szCs w:val="20"/>
        </w:rPr>
        <w:t>ААСМИИ</w:t>
      </w:r>
      <w:r w:rsidRPr="006C714E">
        <w:rPr>
          <w:snapToGrid w:val="0"/>
        </w:rPr>
        <w:t>-Творцы достигают Состояния «</w:t>
      </w:r>
      <w:r w:rsidRPr="007107BB">
        <w:rPr>
          <w:snapToGrid w:val="0"/>
          <w:sz w:val="20"/>
          <w:szCs w:val="20"/>
        </w:rPr>
        <w:t>ТК</w:t>
      </w:r>
      <w:r w:rsidRPr="006C714E">
        <w:rPr>
          <w:snapToGrid w:val="0"/>
        </w:rPr>
        <w:t xml:space="preserve"> Гармоничность» </w:t>
      </w:r>
      <w:r w:rsidRPr="007107BB">
        <w:rPr>
          <w:rFonts w:cs="Traditional Arabic"/>
          <w:snapToGrid w:val="0"/>
        </w:rPr>
        <w:t>[</w:t>
      </w:r>
      <w:r w:rsidRPr="007107BB">
        <w:rPr>
          <w:rFonts w:eastAsia="Calibri"/>
          <w:lang w:eastAsia="en-US"/>
        </w:rPr>
        <w:t xml:space="preserve">… </w:t>
      </w:r>
      <w:r w:rsidRPr="007107BB">
        <w:rPr>
          <w:rFonts w:eastAsia="Calibri"/>
          <w:lang w:eastAsia="en-US"/>
        </w:rPr>
        <w:sym w:font="Wingdings 3" w:char="F044"/>
      </w:r>
      <w:r w:rsidR="007107BB">
        <w:rPr>
          <w:rFonts w:eastAsia="Calibri"/>
          <w:lang w:eastAsia="en-US"/>
        </w:rPr>
        <w:t xml:space="preserve"> (</w:t>
      </w:r>
      <w:r w:rsidR="007107BB" w:rsidRPr="007107BB">
        <w:rPr>
          <w:rFonts w:eastAsia="Calibri"/>
          <w:sz w:val="20"/>
          <w:lang w:eastAsia="en-US"/>
        </w:rPr>
        <w:t>ВСЕ</w:t>
      </w:r>
      <w:r w:rsidRPr="007107BB">
        <w:rPr>
          <w:rFonts w:eastAsia="Calibri"/>
          <w:lang w:eastAsia="en-US"/>
        </w:rPr>
        <w:t>-Мобильность-</w:t>
      </w:r>
      <w:r w:rsidR="007107BB" w:rsidRPr="007107BB">
        <w:rPr>
          <w:rFonts w:eastAsia="Calibri"/>
          <w:sz w:val="20"/>
          <w:lang w:eastAsia="en-US"/>
        </w:rPr>
        <w:t>ВСЕ</w:t>
      </w:r>
      <w:r w:rsidR="007107BB">
        <w:rPr>
          <w:rFonts w:eastAsia="Calibri"/>
          <w:lang w:eastAsia="en-US"/>
        </w:rPr>
        <w:t xml:space="preserve">-Присутственность + </w:t>
      </w:r>
      <w:r w:rsidR="007107BB" w:rsidRPr="007107BB">
        <w:rPr>
          <w:rFonts w:eastAsia="Calibri"/>
          <w:sz w:val="20"/>
          <w:lang w:eastAsia="en-US"/>
        </w:rPr>
        <w:t>ВСЕ</w:t>
      </w:r>
      <w:r w:rsidR="007107BB">
        <w:rPr>
          <w:rFonts w:eastAsia="Calibri"/>
          <w:lang w:eastAsia="en-US"/>
        </w:rPr>
        <w:t>-Обильность-</w:t>
      </w:r>
      <w:r w:rsidR="007107BB" w:rsidRPr="007107BB">
        <w:rPr>
          <w:rFonts w:eastAsia="Calibri"/>
          <w:sz w:val="20"/>
          <w:lang w:eastAsia="en-US"/>
        </w:rPr>
        <w:t>ВСЕ</w:t>
      </w:r>
      <w:r w:rsidR="007107BB">
        <w:rPr>
          <w:rFonts w:eastAsia="Calibri"/>
          <w:lang w:eastAsia="en-US"/>
        </w:rPr>
        <w:t>-Наполненность) + (</w:t>
      </w:r>
      <w:r w:rsidR="007107BB" w:rsidRPr="007107BB">
        <w:rPr>
          <w:rFonts w:eastAsia="Calibri"/>
          <w:sz w:val="20"/>
          <w:lang w:eastAsia="en-US"/>
        </w:rPr>
        <w:t>ВСЕ</w:t>
      </w:r>
      <w:r w:rsidR="007107BB">
        <w:rPr>
          <w:rFonts w:eastAsia="Calibri"/>
          <w:lang w:eastAsia="en-US"/>
        </w:rPr>
        <w:t>-Пустотность-</w:t>
      </w:r>
      <w:r w:rsidR="007107BB" w:rsidRPr="007107BB">
        <w:rPr>
          <w:rFonts w:eastAsia="Calibri"/>
          <w:sz w:val="20"/>
          <w:lang w:eastAsia="en-US"/>
        </w:rPr>
        <w:t>ВСЕ</w:t>
      </w:r>
      <w:r w:rsidR="007107BB">
        <w:rPr>
          <w:rFonts w:eastAsia="Calibri"/>
          <w:lang w:eastAsia="en-US"/>
        </w:rPr>
        <w:t xml:space="preserve">-Вакуумность + </w:t>
      </w:r>
      <w:r w:rsidR="007107BB" w:rsidRPr="007107BB">
        <w:rPr>
          <w:rFonts w:eastAsia="Calibri"/>
          <w:sz w:val="20"/>
          <w:lang w:eastAsia="en-US"/>
        </w:rPr>
        <w:t>ВСЕ</w:t>
      </w:r>
      <w:r w:rsidR="007107BB">
        <w:rPr>
          <w:rFonts w:eastAsia="Calibri"/>
          <w:lang w:eastAsia="en-US"/>
        </w:rPr>
        <w:t>-Устойчивость-</w:t>
      </w:r>
      <w:r w:rsidR="007107BB" w:rsidRPr="007107BB">
        <w:rPr>
          <w:rFonts w:eastAsia="Calibri"/>
          <w:sz w:val="20"/>
          <w:lang w:eastAsia="en-US"/>
        </w:rPr>
        <w:t>ВСЕ</w:t>
      </w:r>
      <w:r w:rsidR="007107BB">
        <w:rPr>
          <w:rFonts w:eastAsia="Calibri"/>
          <w:lang w:eastAsia="en-US"/>
        </w:rPr>
        <w:t xml:space="preserve">-Стабильность) + </w:t>
      </w:r>
      <w:r w:rsidR="007107BB" w:rsidRPr="007107BB">
        <w:rPr>
          <w:rFonts w:eastAsia="Calibri"/>
          <w:sz w:val="20"/>
          <w:lang w:eastAsia="en-US"/>
        </w:rPr>
        <w:t>ВСЕ</w:t>
      </w:r>
      <w:r w:rsidR="007107BB">
        <w:rPr>
          <w:rFonts w:eastAsia="Calibri"/>
          <w:lang w:eastAsia="en-US"/>
        </w:rPr>
        <w:t>-Исходность-</w:t>
      </w:r>
      <w:r w:rsidR="007107BB" w:rsidRPr="007107BB">
        <w:rPr>
          <w:rFonts w:eastAsia="Calibri"/>
          <w:sz w:val="20"/>
          <w:lang w:eastAsia="en-US"/>
        </w:rPr>
        <w:t>ВСЕ</w:t>
      </w:r>
      <w:r w:rsidR="007107BB">
        <w:rPr>
          <w:rFonts w:eastAsia="Calibri"/>
          <w:lang w:eastAsia="en-US"/>
        </w:rPr>
        <w:t>-Изначальность</w:t>
      </w:r>
      <w:r w:rsidRPr="007107BB">
        <w:rPr>
          <w:rFonts w:eastAsia="Calibri"/>
          <w:lang w:eastAsia="en-US"/>
        </w:rPr>
        <w:t xml:space="preserve"> + </w:t>
      </w:r>
      <w:r w:rsidR="007107BB" w:rsidRPr="007107BB">
        <w:rPr>
          <w:rFonts w:eastAsia="Calibri"/>
          <w:bCs/>
          <w:sz w:val="20"/>
          <w:lang w:eastAsia="en-US"/>
        </w:rPr>
        <w:t>ВСЕ</w:t>
      </w:r>
      <w:r w:rsidR="007107BB">
        <w:rPr>
          <w:rFonts w:eastAsia="Calibri"/>
          <w:bCs/>
          <w:lang w:eastAsia="en-US"/>
        </w:rPr>
        <w:t>-Знание-</w:t>
      </w:r>
      <w:r w:rsidR="007107BB" w:rsidRPr="007107BB">
        <w:rPr>
          <w:rFonts w:eastAsia="Calibri"/>
          <w:bCs/>
          <w:sz w:val="20"/>
          <w:lang w:eastAsia="en-US"/>
        </w:rPr>
        <w:t>ВСЕ</w:t>
      </w:r>
      <w:r w:rsidR="007107BB">
        <w:rPr>
          <w:rFonts w:eastAsia="Calibri"/>
          <w:bCs/>
          <w:lang w:eastAsia="en-US"/>
        </w:rPr>
        <w:t>-Информированность</w:t>
      </w:r>
      <w:r w:rsidRPr="007107BB">
        <w:rPr>
          <w:rFonts w:eastAsia="Calibri"/>
          <w:bCs/>
          <w:lang w:eastAsia="en-US"/>
        </w:rPr>
        <w:t xml:space="preserve"> </w:t>
      </w:r>
      <w:r w:rsidRPr="007107BB">
        <w:rPr>
          <w:rFonts w:eastAsia="Calibri"/>
          <w:lang w:eastAsia="en-US"/>
        </w:rPr>
        <w:t xml:space="preserve">+ </w:t>
      </w:r>
      <w:r w:rsidR="007107BB" w:rsidRPr="007107BB">
        <w:rPr>
          <w:rFonts w:eastAsia="Calibri"/>
          <w:bCs/>
          <w:sz w:val="20"/>
          <w:lang w:eastAsia="en-US"/>
        </w:rPr>
        <w:t>ВСЕ</w:t>
      </w:r>
      <w:r w:rsidR="007107BB">
        <w:rPr>
          <w:rFonts w:eastAsia="Calibri"/>
          <w:bCs/>
          <w:lang w:eastAsia="en-US"/>
        </w:rPr>
        <w:t>-Сущность-</w:t>
      </w:r>
      <w:r w:rsidR="007107BB" w:rsidRPr="007107BB">
        <w:rPr>
          <w:rFonts w:eastAsia="Calibri"/>
          <w:bCs/>
          <w:sz w:val="20"/>
          <w:lang w:eastAsia="en-US"/>
        </w:rPr>
        <w:t>ВСЕ</w:t>
      </w:r>
      <w:r w:rsidR="007107BB">
        <w:rPr>
          <w:rFonts w:eastAsia="Calibri"/>
          <w:bCs/>
          <w:lang w:eastAsia="en-US"/>
        </w:rPr>
        <w:t>-Проницаемость</w:t>
      </w:r>
      <w:r w:rsidRPr="007107BB">
        <w:rPr>
          <w:rFonts w:eastAsia="Calibri"/>
          <w:bCs/>
          <w:lang w:eastAsia="en-US"/>
        </w:rPr>
        <w:t xml:space="preserve"> </w:t>
      </w:r>
      <w:r w:rsidR="007107BB">
        <w:rPr>
          <w:rFonts w:eastAsia="Calibri"/>
          <w:lang w:eastAsia="en-US"/>
        </w:rPr>
        <w:t xml:space="preserve">+ </w:t>
      </w:r>
      <w:r w:rsidR="007107BB" w:rsidRPr="007107BB">
        <w:rPr>
          <w:rFonts w:eastAsia="Calibri"/>
          <w:sz w:val="20"/>
          <w:lang w:eastAsia="en-US"/>
        </w:rPr>
        <w:t>ВСЕ</w:t>
      </w:r>
      <w:r w:rsidRPr="007107BB">
        <w:rPr>
          <w:rFonts w:eastAsia="Calibri"/>
          <w:lang w:eastAsia="en-US"/>
        </w:rPr>
        <w:t>-Устр</w:t>
      </w:r>
      <w:r w:rsidR="007107BB">
        <w:rPr>
          <w:rFonts w:eastAsia="Calibri"/>
          <w:lang w:eastAsia="en-US"/>
        </w:rPr>
        <w:t xml:space="preserve">емлённость + </w:t>
      </w:r>
      <w:r w:rsidR="007107BB" w:rsidRPr="007107BB">
        <w:rPr>
          <w:rFonts w:eastAsia="Calibri"/>
          <w:sz w:val="20"/>
          <w:lang w:eastAsia="en-US"/>
        </w:rPr>
        <w:t>ВСЕ</w:t>
      </w:r>
      <w:r w:rsidR="007107BB">
        <w:rPr>
          <w:rFonts w:eastAsia="Calibri"/>
          <w:lang w:eastAsia="en-US"/>
        </w:rPr>
        <w:t>-Целостность</w:t>
      </w:r>
      <w:r w:rsidRPr="007107BB">
        <w:rPr>
          <w:rFonts w:eastAsia="Calibri"/>
          <w:lang w:eastAsia="en-US"/>
        </w:rPr>
        <w:t xml:space="preserve"> + </w:t>
      </w:r>
      <w:r w:rsidR="007107BB" w:rsidRPr="007107BB">
        <w:rPr>
          <w:rFonts w:eastAsia="Calibri"/>
          <w:bCs/>
          <w:sz w:val="20"/>
          <w:lang w:eastAsia="en-US"/>
        </w:rPr>
        <w:t>ВСЕ</w:t>
      </w:r>
      <w:r w:rsidR="007107BB">
        <w:rPr>
          <w:rFonts w:eastAsia="Calibri"/>
          <w:bCs/>
          <w:lang w:eastAsia="en-US"/>
        </w:rPr>
        <w:t>-Единство</w:t>
      </w:r>
      <w:r w:rsidRPr="007107BB">
        <w:rPr>
          <w:rFonts w:eastAsia="Calibri"/>
          <w:bCs/>
          <w:lang w:eastAsia="en-US"/>
        </w:rPr>
        <w:t xml:space="preserve"> </w:t>
      </w:r>
      <w:r w:rsidRPr="007107BB">
        <w:rPr>
          <w:rFonts w:eastAsia="Calibri"/>
          <w:lang w:eastAsia="en-US"/>
        </w:rPr>
        <w:t xml:space="preserve">+ </w:t>
      </w:r>
      <w:r w:rsidR="007107BB" w:rsidRPr="007107BB">
        <w:rPr>
          <w:rFonts w:eastAsia="Calibri"/>
          <w:bCs/>
          <w:sz w:val="20"/>
          <w:lang w:eastAsia="en-US"/>
        </w:rPr>
        <w:t>ВСЕ</w:t>
      </w:r>
      <w:r w:rsidR="007107BB">
        <w:rPr>
          <w:rFonts w:eastAsia="Calibri"/>
          <w:bCs/>
          <w:lang w:eastAsia="en-US"/>
        </w:rPr>
        <w:t>-Любовь-</w:t>
      </w:r>
      <w:r w:rsidR="007107BB" w:rsidRPr="007107BB">
        <w:rPr>
          <w:rFonts w:eastAsia="Calibri"/>
          <w:bCs/>
          <w:sz w:val="20"/>
          <w:lang w:eastAsia="en-US"/>
        </w:rPr>
        <w:t>ВСЕ</w:t>
      </w:r>
      <w:r w:rsidR="007107BB">
        <w:rPr>
          <w:rFonts w:eastAsia="Calibri"/>
          <w:bCs/>
          <w:lang w:eastAsia="en-US"/>
        </w:rPr>
        <w:t>-Мудрость</w:t>
      </w:r>
      <w:r w:rsidRPr="007107BB">
        <w:rPr>
          <w:rFonts w:eastAsia="Calibri"/>
          <w:bCs/>
          <w:lang w:eastAsia="en-US"/>
        </w:rPr>
        <w:t xml:space="preserve"> </w:t>
      </w:r>
      <w:r w:rsidR="007107BB">
        <w:rPr>
          <w:rFonts w:eastAsia="Calibri"/>
          <w:lang w:eastAsia="en-US"/>
        </w:rPr>
        <w:t xml:space="preserve">+ </w:t>
      </w:r>
      <w:r w:rsidR="007107BB" w:rsidRPr="007107BB">
        <w:rPr>
          <w:rFonts w:eastAsia="Calibri"/>
          <w:bCs/>
          <w:sz w:val="20"/>
          <w:lang w:eastAsia="en-US"/>
        </w:rPr>
        <w:t>ВСЕ</w:t>
      </w:r>
      <w:r w:rsidR="007107BB">
        <w:rPr>
          <w:rFonts w:eastAsia="Calibri"/>
          <w:bCs/>
          <w:lang w:eastAsia="en-US"/>
        </w:rPr>
        <w:t>-Воля-</w:t>
      </w:r>
      <w:r w:rsidR="007107BB" w:rsidRPr="007107BB">
        <w:rPr>
          <w:rFonts w:eastAsia="Calibri"/>
          <w:bCs/>
          <w:sz w:val="20"/>
          <w:lang w:eastAsia="en-US"/>
        </w:rPr>
        <w:t>ВСЕ</w:t>
      </w:r>
      <w:r w:rsidR="007107BB">
        <w:rPr>
          <w:rFonts w:eastAsia="Calibri"/>
          <w:bCs/>
          <w:lang w:eastAsia="en-US"/>
        </w:rPr>
        <w:t>-Разума</w:t>
      </w:r>
      <w:r w:rsidRPr="007107BB">
        <w:rPr>
          <w:rFonts w:eastAsia="Calibri"/>
          <w:lang w:eastAsia="en-US"/>
        </w:rPr>
        <w:t xml:space="preserve"> </w:t>
      </w:r>
      <w:r w:rsidRPr="007107BB">
        <w:rPr>
          <w:rFonts w:eastAsia="Calibri"/>
          <w:lang w:eastAsia="en-US"/>
        </w:rPr>
        <w:sym w:font="Wingdings 3" w:char="F044"/>
      </w:r>
      <w:r w:rsidRPr="007107BB">
        <w:rPr>
          <w:rFonts w:eastAsia="Calibri"/>
          <w:lang w:eastAsia="en-US"/>
        </w:rPr>
        <w:t xml:space="preserve"> …</w:t>
      </w:r>
      <w:r w:rsidRPr="007107BB">
        <w:rPr>
          <w:rFonts w:cs="Traditional Arabic"/>
          <w:snapToGrid w:val="0"/>
        </w:rPr>
        <w:t>]</w:t>
      </w:r>
      <w:r w:rsidRPr="007107BB">
        <w:rPr>
          <w:snapToGrid w:val="0"/>
        </w:rPr>
        <w:t xml:space="preserve"> </w:t>
      </w:r>
      <w:r w:rsidR="00F25955">
        <w:rPr>
          <w:snapToGrid w:val="0"/>
        </w:rPr>
        <w:t>и таким образом</w:t>
      </w:r>
      <w:r w:rsidRPr="006C714E">
        <w:rPr>
          <w:snapToGrid w:val="0"/>
        </w:rPr>
        <w:t xml:space="preserve"> завершают амплификационный Цикл Своих свилгс-сферационных перефокусировок в условиях ллууввумического, ллууввумически-гоолгамаааического и гоолгамаа</w:t>
      </w:r>
      <w:r w:rsidR="009C1330">
        <w:rPr>
          <w:snapToGrid w:val="0"/>
        </w:rPr>
        <w:t>аического типов бирвуляртности Третичной</w:t>
      </w:r>
      <w:r w:rsidRPr="006C714E">
        <w:rPr>
          <w:snapToGrid w:val="0"/>
        </w:rPr>
        <w:t xml:space="preserve"> Энерго-Плазмы.</w:t>
      </w:r>
    </w:p>
    <w:p w:rsidR="00854130" w:rsidRPr="006C714E" w:rsidRDefault="00854130" w:rsidP="00307E96">
      <w:pPr>
        <w:pStyle w:val="a1"/>
      </w:pPr>
      <w:r w:rsidRPr="006C714E">
        <w:t xml:space="preserve">Следует особо отметить, что Фокусные Динамики всех </w:t>
      </w:r>
      <w:r w:rsidR="005B1E8F" w:rsidRPr="005B1E8F">
        <w:rPr>
          <w:sz w:val="20"/>
        </w:rPr>
        <w:t>СЛАА-СС-МИИ</w:t>
      </w:r>
      <w:r w:rsidRPr="006C714E">
        <w:t xml:space="preserve">-Творцов, структурирующих </w:t>
      </w:r>
      <w:r w:rsidRPr="006C714E">
        <w:rPr>
          <w:snapToGrid w:val="0"/>
        </w:rPr>
        <w:t xml:space="preserve">разнокачественные Коллективные Космические Разумы </w:t>
      </w:r>
      <w:r w:rsidRPr="008019DE">
        <w:rPr>
          <w:snapToGrid w:val="0"/>
          <w:sz w:val="20"/>
          <w:szCs w:val="20"/>
        </w:rPr>
        <w:t>ААСМИИ</w:t>
      </w:r>
      <w:r w:rsidRPr="006C714E">
        <w:rPr>
          <w:snapToGrid w:val="0"/>
        </w:rPr>
        <w:t xml:space="preserve">-Сущности, не являются чем-то </w:t>
      </w:r>
      <w:r w:rsidRPr="006C714E">
        <w:rPr>
          <w:i/>
          <w:snapToGrid w:val="0"/>
        </w:rPr>
        <w:t>рекондитивным</w:t>
      </w:r>
      <w:r w:rsidRPr="006C714E">
        <w:rPr>
          <w:snapToGrid w:val="0"/>
        </w:rPr>
        <w:t xml:space="preserve"> (отдельным, самостоятельным), а служат общей фокусно-эфирной основой как для реализации </w:t>
      </w:r>
      <w:r w:rsidR="006870D1" w:rsidRPr="006870D1">
        <w:rPr>
          <w:snapToGrid w:val="0"/>
          <w:sz w:val="20"/>
        </w:rPr>
        <w:t>ККР</w:t>
      </w:r>
      <w:r w:rsidRPr="006C714E">
        <w:rPr>
          <w:snapToGrid w:val="0"/>
        </w:rPr>
        <w:t xml:space="preserve"> Каузальных Глобусов </w:t>
      </w:r>
      <w:r w:rsidR="00210255" w:rsidRPr="00210255">
        <w:rPr>
          <w:sz w:val="20"/>
        </w:rPr>
        <w:t>ГРЭИЙСЛИИСС</w:t>
      </w:r>
      <w:r w:rsidRPr="006C714E">
        <w:t xml:space="preserve"> </w:t>
      </w:r>
      <w:r w:rsidRPr="006C714E">
        <w:rPr>
          <w:snapToGrid w:val="0"/>
        </w:rPr>
        <w:t>(</w:t>
      </w:r>
      <w:r w:rsidRPr="008019DE">
        <w:rPr>
          <w:snapToGrid w:val="0"/>
          <w:sz w:val="20"/>
          <w:szCs w:val="20"/>
        </w:rPr>
        <w:t>АМГЛАЛАА</w:t>
      </w:r>
      <w:r w:rsidRPr="006C714E">
        <w:rPr>
          <w:snapToGrid w:val="0"/>
        </w:rPr>
        <w:t xml:space="preserve">) и </w:t>
      </w:r>
      <w:r w:rsidRPr="008019DE">
        <w:rPr>
          <w:snapToGrid w:val="0"/>
          <w:sz w:val="20"/>
          <w:szCs w:val="20"/>
        </w:rPr>
        <w:t>СЛИИМПФЛИИСС</w:t>
      </w:r>
      <w:r w:rsidRPr="006C714E">
        <w:rPr>
          <w:snapToGrid w:val="0"/>
        </w:rPr>
        <w:t xml:space="preserve"> (</w:t>
      </w:r>
      <w:r w:rsidRPr="008019DE">
        <w:rPr>
          <w:snapToGrid w:val="0"/>
          <w:sz w:val="20"/>
          <w:szCs w:val="20"/>
        </w:rPr>
        <w:t>ОУЛЛТМСС</w:t>
      </w:r>
      <w:r w:rsidRPr="006C714E">
        <w:rPr>
          <w:snapToGrid w:val="0"/>
        </w:rPr>
        <w:t xml:space="preserve">), так и для Каузальных Глобусов всех остальных Планетарных Сущностей, Которые формируют Фокусную Динамику </w:t>
      </w:r>
      <w:r w:rsidR="005B1E8F" w:rsidRPr="005B1E8F">
        <w:rPr>
          <w:snapToGrid w:val="0"/>
          <w:sz w:val="20"/>
        </w:rPr>
        <w:t>СЛАА-СС-МИИ</w:t>
      </w:r>
      <w:r w:rsidRPr="006C714E">
        <w:rPr>
          <w:snapToGrid w:val="0"/>
        </w:rPr>
        <w:t xml:space="preserve">-Творцов </w:t>
      </w:r>
      <w:r w:rsidRPr="008019DE">
        <w:rPr>
          <w:sz w:val="20"/>
          <w:szCs w:val="20"/>
        </w:rPr>
        <w:t>МААЛЛАА</w:t>
      </w:r>
      <w:r w:rsidRPr="006C714E">
        <w:t>-Сущности -</w:t>
      </w:r>
      <w:r w:rsidRPr="006C714E">
        <w:rPr>
          <w:snapToGrid w:val="0"/>
        </w:rPr>
        <w:t xml:space="preserve"> </w:t>
      </w:r>
      <w:r w:rsidRPr="006C714E">
        <w:t xml:space="preserve">Каузального Глобуса </w:t>
      </w:r>
      <w:r w:rsidRPr="006C714E">
        <w:rPr>
          <w:snapToGrid w:val="0"/>
        </w:rPr>
        <w:t xml:space="preserve">нашей Звёздной </w:t>
      </w:r>
      <w:r w:rsidRPr="008019DE">
        <w:rPr>
          <w:sz w:val="20"/>
          <w:szCs w:val="20"/>
        </w:rPr>
        <w:t>АИИЛЛИИСС</w:t>
      </w:r>
      <w:r w:rsidRPr="006C714E">
        <w:t>-</w:t>
      </w:r>
      <w:r w:rsidRPr="006C714E">
        <w:rPr>
          <w:snapToGrid w:val="0"/>
        </w:rPr>
        <w:t>Сущности</w:t>
      </w:r>
      <w:r w:rsidRPr="006C714E">
        <w:t xml:space="preserve">. </w:t>
      </w:r>
    </w:p>
    <w:p w:rsidR="00854130" w:rsidRPr="006C714E" w:rsidRDefault="00854130" w:rsidP="00307E96">
      <w:pPr>
        <w:pStyle w:val="a1"/>
      </w:pPr>
      <w:r w:rsidRPr="006C714E">
        <w:t>И хотя Универсальное Творческое Состояние «</w:t>
      </w:r>
      <w:r w:rsidRPr="007016DC">
        <w:rPr>
          <w:sz w:val="20"/>
          <w:szCs w:val="20"/>
        </w:rPr>
        <w:t>ТК</w:t>
      </w:r>
      <w:r w:rsidRPr="006C714E">
        <w:t xml:space="preserve"> Гармоничность», совместно синтезированное в данной Сфере Космического Творчества разными Планетарными Сущностями, является общехарактерным для всех Каузальных Глобусов, которые структурируют </w:t>
      </w:r>
      <w:r w:rsidR="006870D1" w:rsidRPr="006870D1">
        <w:rPr>
          <w:sz w:val="20"/>
        </w:rPr>
        <w:t>ККР</w:t>
      </w:r>
      <w:r w:rsidRPr="006C714E">
        <w:t xml:space="preserve"> Звезды </w:t>
      </w:r>
      <w:r w:rsidRPr="008019DE">
        <w:rPr>
          <w:sz w:val="20"/>
          <w:szCs w:val="20"/>
        </w:rPr>
        <w:t>АИИЛЛИИСС</w:t>
      </w:r>
      <w:r w:rsidRPr="006C714E">
        <w:t xml:space="preserve">, но всё же на уровне специфической эксгиберации </w:t>
      </w:r>
      <w:r w:rsidR="000371D7" w:rsidRPr="000371D7">
        <w:rPr>
          <w:sz w:val="20"/>
        </w:rPr>
        <w:t>СФУУРММ</w:t>
      </w:r>
      <w:r w:rsidRPr="006C714E">
        <w:t>-Форм, свойственных Коллективным Космическим Разумам Каждой из Планетарных Сущностей, в Принципах Их каузальных взаимосвязей между Собою имеются существенные различия. Это объясняется тем, что Фокусная Динамик</w:t>
      </w:r>
      <w:r w:rsidR="007016DC">
        <w:t>а Формо-Творцов каждого из 12</w:t>
      </w:r>
      <w:r w:rsidRPr="006C714E">
        <w:t xml:space="preserve"> </w:t>
      </w:r>
      <w:r w:rsidRPr="006C714E">
        <w:rPr>
          <w:sz w:val="20"/>
          <w:szCs w:val="20"/>
        </w:rPr>
        <w:t>КАУЗАЛЬНЫХ</w:t>
      </w:r>
      <w:r w:rsidRPr="006C714E">
        <w:t xml:space="preserve"> Уровней структурирована Творческой Активностью </w:t>
      </w:r>
      <w:r w:rsidR="000371D7" w:rsidRPr="000371D7">
        <w:rPr>
          <w:sz w:val="20"/>
        </w:rPr>
        <w:t>СФУУРММ</w:t>
      </w:r>
      <w:r w:rsidRPr="006C714E">
        <w:t>-Форм разнотипных Прото-Форм, которые к тому же синтезированы из разно-Качественных и разномерностных Уровней Энерго-Плазмы.</w:t>
      </w:r>
    </w:p>
    <w:p w:rsidR="00854130" w:rsidRPr="006C714E" w:rsidRDefault="00854130" w:rsidP="00307E96">
      <w:pPr>
        <w:pStyle w:val="a1"/>
      </w:pPr>
      <w:r w:rsidRPr="006C714E">
        <w:t xml:space="preserve">Кроме того, все кармические взаимосвязи между </w:t>
      </w:r>
      <w:r w:rsidRPr="008019DE">
        <w:rPr>
          <w:sz w:val="20"/>
          <w:szCs w:val="20"/>
        </w:rPr>
        <w:t>ЛООМГД</w:t>
      </w:r>
      <w:r w:rsidRPr="006C714E">
        <w:rPr>
          <w:snapToGrid w:val="0"/>
        </w:rPr>
        <w:t>-Творцами (</w:t>
      </w:r>
      <w:r w:rsidR="0088607C" w:rsidRPr="0088607C">
        <w:rPr>
          <w:snapToGrid w:val="0"/>
          <w:sz w:val="20"/>
        </w:rPr>
        <w:t>СЛУИ-СЛУУ</w:t>
      </w:r>
      <w:r w:rsidRPr="006C714E">
        <w:rPr>
          <w:snapToGrid w:val="0"/>
        </w:rPr>
        <w:t xml:space="preserve"> </w:t>
      </w:r>
      <w:r w:rsidR="00821E9A" w:rsidRPr="00821E9A">
        <w:rPr>
          <w:snapToGrid w:val="0"/>
          <w:sz w:val="20"/>
        </w:rPr>
        <w:t>ОЛГООЛЛОНИ</w:t>
      </w:r>
      <w:r w:rsidRPr="006C714E">
        <w:rPr>
          <w:snapToGrid w:val="0"/>
        </w:rPr>
        <w:t xml:space="preserve">-Ииссииди) и </w:t>
      </w:r>
      <w:r w:rsidRPr="008019DE">
        <w:rPr>
          <w:snapToGrid w:val="0"/>
          <w:sz w:val="20"/>
          <w:szCs w:val="20"/>
        </w:rPr>
        <w:t>ГЛООГОЛМ</w:t>
      </w:r>
      <w:r w:rsidRPr="006C714E">
        <w:t>-Творцами (</w:t>
      </w:r>
      <w:r w:rsidR="0088607C" w:rsidRPr="0088607C">
        <w:rPr>
          <w:sz w:val="20"/>
        </w:rPr>
        <w:t>СЛУИ-СЛУУ</w:t>
      </w:r>
      <w:r w:rsidRPr="006C714E">
        <w:t xml:space="preserve"> </w:t>
      </w:r>
      <w:r w:rsidR="004A7CBF" w:rsidRPr="004A7CBF">
        <w:rPr>
          <w:sz w:val="20"/>
        </w:rPr>
        <w:t>ААНИ</w:t>
      </w:r>
      <w:r w:rsidRPr="006C714E">
        <w:t xml:space="preserve">-Ииссииди) различных Планет данной Звёздной Сущности осуществляются с помощью узкоспецифических взаимосвязей, характерных для каждого из эфирно-фокусных вариантов </w:t>
      </w:r>
      <w:r w:rsidR="00C87FCF" w:rsidRPr="00C87FCF">
        <w:rPr>
          <w:sz w:val="20"/>
        </w:rPr>
        <w:t>УПДИ</w:t>
      </w:r>
      <w:r w:rsidRPr="006C714E">
        <w:t xml:space="preserve">-Потока, симультанно проницающих собой и формирующих все типы субъективных Реальностей Астральных, Ментальных и Каузальных Глобусов Этих Планетарных Сущностей. Например, </w:t>
      </w:r>
      <w:r w:rsidR="000371D7" w:rsidRPr="000371D7">
        <w:rPr>
          <w:sz w:val="20"/>
        </w:rPr>
        <w:t>СФУУРММ</w:t>
      </w:r>
      <w:r w:rsidRPr="006C714E">
        <w:t xml:space="preserve">-Формы Каузального Глобуса </w:t>
      </w:r>
      <w:r w:rsidRPr="008019DE">
        <w:rPr>
          <w:sz w:val="20"/>
          <w:szCs w:val="20"/>
        </w:rPr>
        <w:t>АИИЛЛИИСС</w:t>
      </w:r>
      <w:r w:rsidRPr="006C714E">
        <w:t xml:space="preserve"> образованы в диапазоне вибраций 9-го Каузального План-Обертона – </w:t>
      </w:r>
      <w:r w:rsidRPr="008019DE">
        <w:rPr>
          <w:sz w:val="20"/>
          <w:szCs w:val="20"/>
        </w:rPr>
        <w:t>ООСЛЛЛООЛЛС</w:t>
      </w:r>
      <w:r w:rsidRPr="006C714E">
        <w:t xml:space="preserve"> (от ±9-й – через 0</w:t>
      </w:r>
      <w:r w:rsidR="007016DC">
        <w:t>,0</w:t>
      </w:r>
      <w:r w:rsidRPr="006C714E">
        <w:t xml:space="preserve"> – до ±12-й мерности), в частности, объединённой Фокусной Динамикой Формо-Творцов двух его подпланов – </w:t>
      </w:r>
      <w:r w:rsidRPr="008019DE">
        <w:rPr>
          <w:sz w:val="20"/>
          <w:szCs w:val="20"/>
        </w:rPr>
        <w:t>ИЙЙ-КИРР-ФЛУЙФ</w:t>
      </w:r>
      <w:r w:rsidRPr="006C714E">
        <w:t xml:space="preserve"> (от 0,0 до +12,0 </w:t>
      </w:r>
      <w:r w:rsidR="00244F28">
        <w:t>мерности</w:t>
      </w:r>
      <w:r w:rsidRPr="006C714E">
        <w:t xml:space="preserve">) и </w:t>
      </w:r>
      <w:r w:rsidRPr="008019DE">
        <w:rPr>
          <w:sz w:val="20"/>
          <w:szCs w:val="20"/>
        </w:rPr>
        <w:t>ЙЮ-УСС-ФРУСС</w:t>
      </w:r>
      <w:r w:rsidRPr="006C714E">
        <w:t xml:space="preserve"> (от 0,0 до -12,0 </w:t>
      </w:r>
      <w:r w:rsidR="00244F28">
        <w:t>мерности</w:t>
      </w:r>
      <w:r w:rsidR="00CF4F2C">
        <w:t>). Это означает, что</w:t>
      </w:r>
      <w:r w:rsidRPr="006C714E">
        <w:t xml:space="preserve"> только каузальные Формо-Творцы таких Планетарных Сущностей, как </w:t>
      </w:r>
      <w:r w:rsidRPr="008019DE">
        <w:rPr>
          <w:rFonts w:eastAsia="Batang"/>
          <w:sz w:val="20"/>
          <w:szCs w:val="20"/>
        </w:rPr>
        <w:t>ДРОУРРХЛАСС</w:t>
      </w:r>
      <w:r w:rsidRPr="006C714E">
        <w:rPr>
          <w:rFonts w:eastAsia="Batang"/>
        </w:rPr>
        <w:t xml:space="preserve"> («Киньотта»), </w:t>
      </w:r>
      <w:r w:rsidRPr="008019DE">
        <w:rPr>
          <w:sz w:val="20"/>
          <w:szCs w:val="20"/>
        </w:rPr>
        <w:t>СЛУУИИСС</w:t>
      </w:r>
      <w:r w:rsidRPr="006C714E">
        <w:t xml:space="preserve"> («Прозерпина»), </w:t>
      </w:r>
      <w:r w:rsidRPr="008019DE">
        <w:rPr>
          <w:sz w:val="20"/>
          <w:szCs w:val="20"/>
        </w:rPr>
        <w:t>ВРААЛСВИСС</w:t>
      </w:r>
      <w:r w:rsidRPr="006C714E">
        <w:t xml:space="preserve"> («Хирон») и </w:t>
      </w:r>
      <w:r w:rsidRPr="008019DE">
        <w:rPr>
          <w:sz w:val="20"/>
          <w:szCs w:val="20"/>
        </w:rPr>
        <w:t>СТРИИЙЛЛГСС</w:t>
      </w:r>
      <w:r w:rsidRPr="006C714E">
        <w:t xml:space="preserve"> («Юпитер»)</w:t>
      </w:r>
      <w:r w:rsidR="008A22BE">
        <w:t>,</w:t>
      </w:r>
      <w:r w:rsidRPr="006C714E">
        <w:t xml:space="preserve"> могут напрямую вступать в кармические взаимосвязи с Каузальными Творцами </w:t>
      </w:r>
      <w:r w:rsidRPr="008019DE">
        <w:rPr>
          <w:sz w:val="20"/>
          <w:szCs w:val="20"/>
        </w:rPr>
        <w:t>АИИЛЛИИСС</w:t>
      </w:r>
      <w:r w:rsidRPr="006C714E">
        <w:t>.</w:t>
      </w:r>
    </w:p>
    <w:p w:rsidR="00BF4174" w:rsidRPr="003E74DC" w:rsidRDefault="00854130" w:rsidP="00307E96">
      <w:pPr>
        <w:pStyle w:val="a1"/>
        <w:rPr>
          <w:rFonts w:ascii="Palatino Linotype" w:eastAsiaTheme="majorEastAsia" w:hAnsi="Palatino Linotype" w:cstheme="majorBidi"/>
          <w:sz w:val="52"/>
          <w:szCs w:val="26"/>
        </w:rPr>
      </w:pPr>
      <w:r w:rsidRPr="003E74DC">
        <w:t xml:space="preserve">Например, Формо-Творцы </w:t>
      </w:r>
      <w:r w:rsidRPr="008019DE">
        <w:rPr>
          <w:sz w:val="20"/>
          <w:szCs w:val="20"/>
        </w:rPr>
        <w:t>АДД-МАДД-ФЛУЙФ</w:t>
      </w:r>
      <w:r w:rsidRPr="003E74DC">
        <w:t xml:space="preserve">-Уровня, организующие высшие </w:t>
      </w:r>
      <w:r w:rsidRPr="008019DE">
        <w:rPr>
          <w:snapToGrid w:val="0"/>
          <w:sz w:val="20"/>
          <w:szCs w:val="20"/>
        </w:rPr>
        <w:t>ГЛЭИИЙО</w:t>
      </w:r>
      <w:r w:rsidRPr="003E74DC">
        <w:t xml:space="preserve">-реальности </w:t>
      </w:r>
      <w:r w:rsidRPr="008019DE">
        <w:rPr>
          <w:sz w:val="20"/>
          <w:szCs w:val="20"/>
        </w:rPr>
        <w:t>АМГЛАЛАА</w:t>
      </w:r>
      <w:r w:rsidRPr="003E74DC">
        <w:t xml:space="preserve"> и обеспечивающие все высшие кармические взаимосвязи между Коллективными Космическими Разумами </w:t>
      </w:r>
      <w:r w:rsidR="00210255" w:rsidRPr="00210255">
        <w:rPr>
          <w:sz w:val="20"/>
        </w:rPr>
        <w:t>ГРЭИЙСЛИИСС</w:t>
      </w:r>
      <w:r w:rsidRPr="003E74DC">
        <w:t xml:space="preserve"> и </w:t>
      </w:r>
      <w:r w:rsidR="006870D1" w:rsidRPr="006870D1">
        <w:rPr>
          <w:sz w:val="20"/>
        </w:rPr>
        <w:t>ККР</w:t>
      </w:r>
      <w:r w:rsidRPr="003E74DC">
        <w:t xml:space="preserve"> других Планетарных Сущностей, могут активно и непосредственно вступать в кармическое творчество лишь с резонационно соответствующими им Кармо-Творцами </w:t>
      </w:r>
      <w:r w:rsidRPr="008019DE">
        <w:rPr>
          <w:sz w:val="20"/>
          <w:szCs w:val="20"/>
        </w:rPr>
        <w:t>ПРОВОУДДСС</w:t>
      </w:r>
      <w:r w:rsidRPr="003E74DC">
        <w:t xml:space="preserve"> («Уран») и </w:t>
      </w:r>
      <w:r w:rsidRPr="008019DE">
        <w:rPr>
          <w:sz w:val="20"/>
          <w:szCs w:val="20"/>
        </w:rPr>
        <w:t>СЛИИМПФЛИИСС</w:t>
      </w:r>
      <w:r w:rsidRPr="003E74DC">
        <w:t xml:space="preserve"> («Венера»), поскольку именно Эти три Планеты связаны между Собой системой межпланетарных кармических Каналов, оструктуренных коварллертными сочетаниями разно-Качественных признаков. </w:t>
      </w:r>
      <w:r w:rsidRPr="003E74DC">
        <w:rPr>
          <w:rFonts w:eastAsiaTheme="minorHAnsi" w:cstheme="minorBidi"/>
          <w:lang w:eastAsia="en-US"/>
        </w:rPr>
        <w:t xml:space="preserve">По той же самой причине Кармо-Творцы </w:t>
      </w:r>
      <w:r w:rsidRPr="008019DE">
        <w:rPr>
          <w:rFonts w:eastAsiaTheme="minorHAnsi" w:cstheme="minorBidi"/>
          <w:sz w:val="20"/>
          <w:szCs w:val="20"/>
          <w:lang w:eastAsia="en-US"/>
        </w:rPr>
        <w:t>ЛХВААЙФФСС</w:t>
      </w:r>
      <w:r w:rsidRPr="003E74DC">
        <w:rPr>
          <w:rFonts w:eastAsiaTheme="minorHAnsi" w:cstheme="minorBidi"/>
          <w:lang w:eastAsia="en-US"/>
        </w:rPr>
        <w:t xml:space="preserve"> («Нептун») кармически связаны с Кармо-Творцами </w:t>
      </w:r>
      <w:r w:rsidRPr="008019DE">
        <w:rPr>
          <w:rFonts w:eastAsiaTheme="minorHAnsi" w:cstheme="minorBidi"/>
          <w:sz w:val="20"/>
          <w:szCs w:val="20"/>
          <w:lang w:eastAsia="en-US"/>
        </w:rPr>
        <w:t>КРОУВДСС</w:t>
      </w:r>
      <w:r w:rsidRPr="003E74DC">
        <w:rPr>
          <w:rFonts w:eastAsiaTheme="minorHAnsi" w:cstheme="minorBidi"/>
          <w:lang w:eastAsia="en-US"/>
        </w:rPr>
        <w:t xml:space="preserve"> («Марс») и </w:t>
      </w:r>
      <w:r w:rsidRPr="008019DE">
        <w:rPr>
          <w:rFonts w:eastAsiaTheme="minorHAnsi" w:cstheme="minorBidi"/>
          <w:sz w:val="20"/>
          <w:szCs w:val="20"/>
          <w:lang w:eastAsia="en-US"/>
        </w:rPr>
        <w:t>ГНУИЙРРСС</w:t>
      </w:r>
      <w:r w:rsidRPr="003E74DC">
        <w:rPr>
          <w:rFonts w:eastAsiaTheme="minorHAnsi" w:cstheme="minorBidi"/>
          <w:lang w:eastAsia="en-US"/>
        </w:rPr>
        <w:t xml:space="preserve"> («Плутон»), а Кармо-Творцы </w:t>
      </w:r>
      <w:r w:rsidRPr="008019DE">
        <w:rPr>
          <w:rFonts w:eastAsia="Batang" w:cstheme="minorBidi"/>
          <w:sz w:val="20"/>
          <w:szCs w:val="20"/>
          <w:lang w:eastAsia="en-US"/>
        </w:rPr>
        <w:t>СТРУЛЛМСС</w:t>
      </w:r>
      <w:r w:rsidRPr="003E74DC">
        <w:rPr>
          <w:rFonts w:eastAsia="Batang" w:cstheme="minorBidi"/>
          <w:lang w:eastAsia="en-US"/>
        </w:rPr>
        <w:t xml:space="preserve"> (</w:t>
      </w:r>
      <w:r w:rsidRPr="003E74DC">
        <w:rPr>
          <w:rFonts w:eastAsiaTheme="minorHAnsi" w:cstheme="minorBidi"/>
          <w:lang w:eastAsia="en-US"/>
        </w:rPr>
        <w:t xml:space="preserve">«Меркурий») составляют творческую космическую «пару» с Кармо-Творцами </w:t>
      </w:r>
      <w:r w:rsidRPr="008019DE">
        <w:rPr>
          <w:rFonts w:eastAsiaTheme="minorHAnsi" w:cstheme="minorBidi"/>
          <w:sz w:val="20"/>
          <w:szCs w:val="20"/>
          <w:lang w:eastAsia="en-US"/>
        </w:rPr>
        <w:t>КУУЛДВУДДСС</w:t>
      </w:r>
      <w:r w:rsidRPr="003E74DC">
        <w:rPr>
          <w:rFonts w:eastAsiaTheme="minorHAnsi" w:cstheme="minorBidi"/>
          <w:lang w:eastAsia="en-US"/>
        </w:rPr>
        <w:t xml:space="preserve"> («Сатурн»).</w:t>
      </w:r>
      <w:r w:rsidR="00BF4174" w:rsidRPr="003E74DC">
        <w:br w:type="page"/>
      </w:r>
    </w:p>
    <w:p w:rsidR="00014EFE" w:rsidRPr="006C714E" w:rsidRDefault="00BD30C6" w:rsidP="00556947">
      <w:pPr>
        <w:pStyle w:val="2"/>
        <w:rPr>
          <w:color w:val="000000" w:themeColor="text1"/>
        </w:rPr>
      </w:pPr>
      <w:bookmarkStart w:id="49" w:name="_Toc370215303"/>
      <w:r w:rsidRPr="006C714E">
        <w:rPr>
          <w:color w:val="000000" w:themeColor="text1"/>
        </w:rPr>
        <w:t>Раздел ХІІ</w:t>
      </w:r>
      <w:r w:rsidRPr="006C714E">
        <w:rPr>
          <w:color w:val="000000" w:themeColor="text1"/>
        </w:rPr>
        <w:br/>
      </w:r>
      <w:r w:rsidRPr="006C714E">
        <w:rPr>
          <w:color w:val="000000" w:themeColor="text1"/>
        </w:rPr>
        <w:br/>
      </w:r>
      <w:r w:rsidRPr="006C714E">
        <w:rPr>
          <w:color w:val="000000" w:themeColor="text1"/>
        </w:rPr>
        <w:br/>
      </w:r>
      <w:r w:rsidRPr="006C714E">
        <w:rPr>
          <w:color w:val="000000" w:themeColor="text1"/>
        </w:rPr>
        <w:br/>
      </w:r>
      <w:r w:rsidRPr="006C714E">
        <w:rPr>
          <w:color w:val="000000" w:themeColor="text1"/>
        </w:rPr>
        <w:br/>
      </w:r>
      <w:r w:rsidR="00E93010" w:rsidRPr="006C714E">
        <w:rPr>
          <w:color w:val="000000" w:themeColor="text1"/>
        </w:rPr>
        <w:t>Эфирно-фокусная с</w:t>
      </w:r>
      <w:r w:rsidR="00014EFE" w:rsidRPr="006C714E">
        <w:rPr>
          <w:color w:val="000000" w:themeColor="text1"/>
        </w:rPr>
        <w:t>труктура</w:t>
      </w:r>
      <w:r w:rsidR="004E4A64" w:rsidRPr="006C714E">
        <w:rPr>
          <w:color w:val="000000" w:themeColor="text1"/>
        </w:rPr>
        <w:t xml:space="preserve"> </w:t>
      </w:r>
      <w:r w:rsidR="00014EFE" w:rsidRPr="006C714E">
        <w:rPr>
          <w:color w:val="000000" w:themeColor="text1"/>
        </w:rPr>
        <w:t>Диапазонов Плазменных Сил</w:t>
      </w:r>
      <w:bookmarkEnd w:id="2"/>
      <w:bookmarkEnd w:id="49"/>
    </w:p>
    <w:p w:rsidR="00BD30C6" w:rsidRPr="006C714E" w:rsidRDefault="00BD30C6" w:rsidP="00556947">
      <w:pPr>
        <w:rPr>
          <w:color w:val="000000" w:themeColor="text1"/>
        </w:rPr>
      </w:pPr>
      <w:bookmarkStart w:id="50" w:name="_Toc286599067"/>
    </w:p>
    <w:p w:rsidR="00BD30C6" w:rsidRPr="006C714E" w:rsidRDefault="00BD30C6" w:rsidP="00556947">
      <w:pPr>
        <w:rPr>
          <w:color w:val="000000" w:themeColor="text1"/>
        </w:rPr>
      </w:pPr>
    </w:p>
    <w:p w:rsidR="00BD30C6" w:rsidRPr="006C714E" w:rsidRDefault="00BD30C6" w:rsidP="00556947">
      <w:pPr>
        <w:rPr>
          <w:color w:val="000000" w:themeColor="text1"/>
        </w:rPr>
      </w:pPr>
    </w:p>
    <w:p w:rsidR="00E22C2E" w:rsidRPr="006C714E" w:rsidRDefault="00BD30C6" w:rsidP="009D2AEF">
      <w:pPr>
        <w:pStyle w:val="3"/>
        <w:rPr>
          <w:color w:val="000000" w:themeColor="text1"/>
        </w:rPr>
      </w:pPr>
      <w:bookmarkStart w:id="51" w:name="_Toc370215304"/>
      <w:r w:rsidRPr="006C714E">
        <w:rPr>
          <w:color w:val="000000" w:themeColor="text1"/>
        </w:rPr>
        <w:t xml:space="preserve">Глава 1. </w:t>
      </w:r>
      <w:r w:rsidR="00F44AA6" w:rsidRPr="006C714E">
        <w:rPr>
          <w:color w:val="000000" w:themeColor="text1"/>
        </w:rPr>
        <w:t>Комплекс-Планы, План-Уровни, План-Обертоны и в</w:t>
      </w:r>
      <w:r w:rsidR="00014EFE" w:rsidRPr="006C714E">
        <w:rPr>
          <w:color w:val="000000" w:themeColor="text1"/>
        </w:rPr>
        <w:t>заимосвяз</w:t>
      </w:r>
      <w:r w:rsidR="00F44AA6" w:rsidRPr="006C714E">
        <w:rPr>
          <w:color w:val="000000" w:themeColor="text1"/>
        </w:rPr>
        <w:t>и между ними</w:t>
      </w:r>
      <w:bookmarkEnd w:id="50"/>
      <w:bookmarkEnd w:id="51"/>
    </w:p>
    <w:p w:rsidR="009D2AEF" w:rsidRPr="006C714E" w:rsidRDefault="009D2AEF" w:rsidP="00556947">
      <w:pPr>
        <w:pStyle w:val="a0"/>
        <w:numPr>
          <w:ilvl w:val="0"/>
          <w:numId w:val="0"/>
        </w:numPr>
        <w:spacing w:after="120"/>
        <w:rPr>
          <w:b/>
          <w:color w:val="000000" w:themeColor="text1"/>
          <w:szCs w:val="24"/>
        </w:rPr>
      </w:pPr>
    </w:p>
    <w:p w:rsidR="00B8699D" w:rsidRPr="006C714E" w:rsidRDefault="008607EE" w:rsidP="00307E96">
      <w:pPr>
        <w:pStyle w:val="a1"/>
      </w:pPr>
      <w:r w:rsidRPr="006C714E">
        <w:t xml:space="preserve">Диапазоны Плазменных Сил </w:t>
      </w:r>
      <w:r w:rsidR="00D3269B" w:rsidRPr="006C714E">
        <w:t>(</w:t>
      </w:r>
      <w:r w:rsidR="00D3269B" w:rsidRPr="0046169A">
        <w:rPr>
          <w:sz w:val="20"/>
          <w:szCs w:val="20"/>
        </w:rPr>
        <w:t>ТУУ-ЛЛТ-ТУУ</w:t>
      </w:r>
      <w:r w:rsidR="00D3269B" w:rsidRPr="006C714E">
        <w:t xml:space="preserve">) </w:t>
      </w:r>
      <w:r w:rsidR="00A05E0D" w:rsidRPr="006C714E">
        <w:t xml:space="preserve">или </w:t>
      </w:r>
      <w:r w:rsidR="0046169A" w:rsidRPr="0046169A">
        <w:rPr>
          <w:sz w:val="20"/>
        </w:rPr>
        <w:t>ДПС</w:t>
      </w:r>
      <w:r w:rsidR="00D3269B" w:rsidRPr="006C714E">
        <w:t xml:space="preserve"> </w:t>
      </w:r>
      <w:r w:rsidRPr="006C714E">
        <w:t xml:space="preserve">– это условный </w:t>
      </w:r>
      <w:r w:rsidR="00825588" w:rsidRPr="006C714E">
        <w:t xml:space="preserve">субъективный </w:t>
      </w:r>
      <w:r w:rsidRPr="006C714E">
        <w:t>набор</w:t>
      </w:r>
      <w:r w:rsidR="0064226A" w:rsidRPr="006C714E">
        <w:t xml:space="preserve"> всевозможных </w:t>
      </w:r>
      <w:r w:rsidR="00825588" w:rsidRPr="006C714E">
        <w:t xml:space="preserve">вариантов </w:t>
      </w:r>
      <w:r w:rsidR="0064226A" w:rsidRPr="006C714E">
        <w:rPr>
          <w:i/>
        </w:rPr>
        <w:t>гуманационных</w:t>
      </w:r>
      <w:r w:rsidR="0064226A" w:rsidRPr="006C714E">
        <w:t xml:space="preserve"> </w:t>
      </w:r>
      <w:r w:rsidR="00EC394B" w:rsidRPr="006C714E">
        <w:t xml:space="preserve">(о </w:t>
      </w:r>
      <w:r w:rsidR="00EC394B" w:rsidRPr="00DB66FB">
        <w:rPr>
          <w:i/>
        </w:rPr>
        <w:t>проприусальной</w:t>
      </w:r>
      <w:r w:rsidR="00EC394B" w:rsidRPr="006C714E">
        <w:t xml:space="preserve"> структуре </w:t>
      </w:r>
      <w:r w:rsidR="00556747">
        <w:t>Мироздания нам с вами ничего не</w:t>
      </w:r>
      <w:r w:rsidR="00EC394B" w:rsidRPr="006C714E">
        <w:t xml:space="preserve">известно) </w:t>
      </w:r>
      <w:r w:rsidR="0064226A" w:rsidRPr="006C714E">
        <w:t xml:space="preserve">сочетаний разнокачественных фокусно-эфирных взаимосвязей, голохронно-симультанно осуществлённых между Формо-Творцами и Инфо-Творцами в сллоогрентной Фокусной Динамике данной Вселенской </w:t>
      </w:r>
      <w:r w:rsidR="007A4F1C" w:rsidRPr="007A4F1C">
        <w:rPr>
          <w:sz w:val="20"/>
        </w:rPr>
        <w:t>ДДИИУЙЙИ</w:t>
      </w:r>
      <w:r w:rsidR="0064226A" w:rsidRPr="006C714E">
        <w:t>-Сущности</w:t>
      </w:r>
      <w:r w:rsidR="006147E6" w:rsidRPr="006C714E">
        <w:t xml:space="preserve"> (до </w:t>
      </w:r>
      <w:r w:rsidR="0019184F" w:rsidRPr="00FB40EE">
        <w:rPr>
          <w:rFonts w:cs="Traditional Arabic"/>
        </w:rPr>
        <w:t>±</w:t>
      </w:r>
      <w:r w:rsidR="006147E6" w:rsidRPr="006C714E">
        <w:t xml:space="preserve">36,0 </w:t>
      </w:r>
      <w:r w:rsidR="00244F28">
        <w:t>мерности</w:t>
      </w:r>
      <w:r w:rsidR="006147E6" w:rsidRPr="006C714E">
        <w:t>)</w:t>
      </w:r>
      <w:r w:rsidR="004C7767" w:rsidRPr="006C714E">
        <w:t xml:space="preserve"> в результате консуммативного проявления Универсального Плазменно-Дифференциационного Излучения</w:t>
      </w:r>
      <w:r w:rsidR="007E23D9" w:rsidRPr="006C714E">
        <w:t xml:space="preserve"> (</w:t>
      </w:r>
      <w:r w:rsidR="00C87FCF" w:rsidRPr="00C87FCF">
        <w:rPr>
          <w:sz w:val="20"/>
        </w:rPr>
        <w:t>УПДИ</w:t>
      </w:r>
      <w:r w:rsidR="007E23D9" w:rsidRPr="006C714E">
        <w:t>)</w:t>
      </w:r>
      <w:r w:rsidR="0064226A" w:rsidRPr="006C714E">
        <w:t>.</w:t>
      </w:r>
      <w:r w:rsidR="00520F48" w:rsidRPr="006C714E">
        <w:t xml:space="preserve"> </w:t>
      </w:r>
      <w:r w:rsidR="0046169A" w:rsidRPr="0046169A">
        <w:rPr>
          <w:sz w:val="20"/>
        </w:rPr>
        <w:t>ДПС</w:t>
      </w:r>
      <w:r w:rsidR="00663AD1">
        <w:t xml:space="preserve"> – это те резонационно упорядоченные</w:t>
      </w:r>
      <w:r w:rsidR="00B8699D" w:rsidRPr="006C714E">
        <w:t xml:space="preserve"> взаимосвязи, которые</w:t>
      </w:r>
      <w:r w:rsidR="00B84D2B" w:rsidRPr="006C714E">
        <w:t xml:space="preserve">, симультанно реализуясь через Фокусные Динамики Формо-Творцов бесконечного множества разнокачественных Форм Самосознаний, естественным образом образуют в системах Восприятия этих Форм всё </w:t>
      </w:r>
      <w:r w:rsidR="003657C6" w:rsidRPr="006C714E">
        <w:rPr>
          <w:i/>
        </w:rPr>
        <w:t>объективно</w:t>
      </w:r>
      <w:r w:rsidR="00B84D2B" w:rsidRPr="006C714E">
        <w:rPr>
          <w:i/>
        </w:rPr>
        <w:t>е</w:t>
      </w:r>
      <w:r w:rsidR="00B84D2B" w:rsidRPr="006C714E">
        <w:t xml:space="preserve"> многообразие</w:t>
      </w:r>
      <w:r w:rsidR="003657C6" w:rsidRPr="006C714E">
        <w:t xml:space="preserve"> Ф</w:t>
      </w:r>
      <w:r w:rsidR="00DB66FB">
        <w:t>ормо-структур,</w:t>
      </w:r>
      <w:r w:rsidR="003657C6" w:rsidRPr="006C714E">
        <w:t xml:space="preserve"> </w:t>
      </w:r>
      <w:r w:rsidR="003657C6" w:rsidRPr="006C714E">
        <w:rPr>
          <w:i/>
        </w:rPr>
        <w:t xml:space="preserve">субъективно </w:t>
      </w:r>
      <w:r w:rsidR="003657C6" w:rsidRPr="006C714E">
        <w:t>интерпретируем</w:t>
      </w:r>
      <w:r w:rsidR="00DB66FB">
        <w:t>ые нами</w:t>
      </w:r>
      <w:r w:rsidR="003657C6" w:rsidRPr="006C714E">
        <w:t xml:space="preserve"> как Формо-системы Миров, субъективные Реально</w:t>
      </w:r>
      <w:r w:rsidR="00914B2C">
        <w:t>сти, пространственно-временные Континуумы</w:t>
      </w:r>
      <w:r w:rsidR="003657C6" w:rsidRPr="006C714E">
        <w:t>, Конверсумы и Универсумы</w:t>
      </w:r>
      <w:r w:rsidR="00EC394B" w:rsidRPr="006C714E">
        <w:t>.</w:t>
      </w:r>
      <w:r w:rsidR="00535BD4" w:rsidRPr="006C714E">
        <w:t xml:space="preserve"> А эфирная составляющая </w:t>
      </w:r>
      <w:r w:rsidR="0046169A" w:rsidRPr="0046169A">
        <w:rPr>
          <w:sz w:val="20"/>
        </w:rPr>
        <w:t>ДПС</w:t>
      </w:r>
      <w:r w:rsidR="00535BD4" w:rsidRPr="006C714E">
        <w:t xml:space="preserve"> обеспечивает функционирование всего множества </w:t>
      </w:r>
      <w:r w:rsidR="00535BD4" w:rsidRPr="000B2D4B">
        <w:rPr>
          <w:sz w:val="20"/>
          <w:szCs w:val="20"/>
        </w:rPr>
        <w:t>ОЛЛАКТ</w:t>
      </w:r>
      <w:r w:rsidR="00535BD4" w:rsidRPr="006C714E">
        <w:t xml:space="preserve">- и </w:t>
      </w:r>
      <w:r w:rsidR="00535BD4" w:rsidRPr="000B2D4B">
        <w:rPr>
          <w:sz w:val="20"/>
          <w:szCs w:val="20"/>
        </w:rPr>
        <w:t>ДРУОТММ</w:t>
      </w:r>
      <w:r w:rsidR="00535BD4" w:rsidRPr="006C714E">
        <w:t xml:space="preserve">-систем, </w:t>
      </w:r>
      <w:r w:rsidR="007A3512" w:rsidRPr="007A3512">
        <w:rPr>
          <w:sz w:val="20"/>
        </w:rPr>
        <w:t>ФЛУУ-ЛУУ</w:t>
      </w:r>
      <w:r w:rsidR="00535BD4" w:rsidRPr="006C714E">
        <w:t>-комплексов и их амплификационных аналогов.</w:t>
      </w:r>
    </w:p>
    <w:p w:rsidR="00E22C2E" w:rsidRPr="006C714E" w:rsidRDefault="00520F48" w:rsidP="00307E96">
      <w:pPr>
        <w:pStyle w:val="a1"/>
      </w:pPr>
      <w:r w:rsidRPr="006C714E">
        <w:t xml:space="preserve">Мы станем рассматривать </w:t>
      </w:r>
      <w:r w:rsidR="009A0976" w:rsidRPr="006C714E">
        <w:t xml:space="preserve">Эти Диапазоны (и </w:t>
      </w:r>
      <w:r w:rsidR="007E23D9" w:rsidRPr="006C714E">
        <w:t xml:space="preserve">основные разновидности Их </w:t>
      </w:r>
      <w:r w:rsidR="009A0976" w:rsidRPr="006C714E">
        <w:t>деплиативны</w:t>
      </w:r>
      <w:r w:rsidR="007E23D9" w:rsidRPr="006C714E">
        <w:t>х</w:t>
      </w:r>
      <w:r w:rsidR="009A0976" w:rsidRPr="006C714E">
        <w:t xml:space="preserve"> производны</w:t>
      </w:r>
      <w:r w:rsidR="007E23D9" w:rsidRPr="006C714E">
        <w:t>х</w:t>
      </w:r>
      <w:r w:rsidR="009A0976" w:rsidRPr="006C714E">
        <w:t xml:space="preserve">) не в привычном для вас </w:t>
      </w:r>
      <w:r w:rsidR="00166A78" w:rsidRPr="006C714E">
        <w:t>порядке</w:t>
      </w:r>
      <w:r w:rsidR="00344297" w:rsidRPr="006C714E">
        <w:t xml:space="preserve"> субъективного осуществления всеобщего Процесса эгллеролифтивного Синтеза (от наиболее п</w:t>
      </w:r>
      <w:r w:rsidR="006D56B0">
        <w:t>ростых Схем к самым сложным), а</w:t>
      </w:r>
      <w:r w:rsidR="006F789F">
        <w:t>,</w:t>
      </w:r>
      <w:r w:rsidR="00344297" w:rsidRPr="006C714E">
        <w:t xml:space="preserve"> наоборот, в тенденции</w:t>
      </w:r>
      <w:r w:rsidR="007E23D9" w:rsidRPr="006C714E">
        <w:t xml:space="preserve"> квалитационной части симультанной </w:t>
      </w:r>
      <w:r w:rsidR="00C87FCF" w:rsidRPr="00C87FCF">
        <w:rPr>
          <w:sz w:val="20"/>
        </w:rPr>
        <w:t>УПДИ</w:t>
      </w:r>
      <w:r w:rsidR="007E23D9" w:rsidRPr="006C714E">
        <w:t xml:space="preserve">-Динамики </w:t>
      </w:r>
      <w:r w:rsidR="00CC5F1E" w:rsidRPr="006C714E">
        <w:t xml:space="preserve">(Инфо-Творцов) </w:t>
      </w:r>
      <w:r w:rsidR="00344297" w:rsidRPr="006C714E">
        <w:t>к</w:t>
      </w:r>
      <w:r w:rsidR="00166A78" w:rsidRPr="006C714E">
        <w:t xml:space="preserve"> понижени</w:t>
      </w:r>
      <w:r w:rsidR="00344297" w:rsidRPr="006C714E">
        <w:t>ю</w:t>
      </w:r>
      <w:r w:rsidR="00166A78" w:rsidRPr="006C714E">
        <w:t xml:space="preserve"> </w:t>
      </w:r>
      <w:r w:rsidR="00CD6602" w:rsidRPr="006C714E">
        <w:t xml:space="preserve">субъективно воспринимаемой условным Наблюдателем </w:t>
      </w:r>
      <w:r w:rsidR="00166A78" w:rsidRPr="006C714E">
        <w:t xml:space="preserve">качественности </w:t>
      </w:r>
      <w:r w:rsidR="00CC5F1E" w:rsidRPr="006C714E">
        <w:t xml:space="preserve">(упрощению) </w:t>
      </w:r>
      <w:r w:rsidR="002E66E0" w:rsidRPr="006C714E">
        <w:t>о</w:t>
      </w:r>
      <w:r w:rsidR="00CC5F1E" w:rsidRPr="006C714E">
        <w:t>беспечиваемых ими</w:t>
      </w:r>
      <w:r w:rsidR="002E66E0" w:rsidRPr="006C714E">
        <w:t xml:space="preserve"> </w:t>
      </w:r>
      <w:r w:rsidR="00021844" w:rsidRPr="006C714E">
        <w:t>фокусно-</w:t>
      </w:r>
      <w:r w:rsidR="002E66E0" w:rsidRPr="006C714E">
        <w:t xml:space="preserve">эфирных взаимосвязей, то есть </w:t>
      </w:r>
      <w:r w:rsidR="00504A29" w:rsidRPr="006C714E">
        <w:t xml:space="preserve">на примере качественной трансгрессии </w:t>
      </w:r>
      <w:r w:rsidR="00CD6602" w:rsidRPr="006C714E">
        <w:t xml:space="preserve">Фокусных Динамик Формо-Творцов </w:t>
      </w:r>
      <w:r w:rsidR="002E66E0" w:rsidRPr="006C714E">
        <w:t>из более амплификационн</w:t>
      </w:r>
      <w:r w:rsidR="00EB1206" w:rsidRPr="006C714E">
        <w:t>ого</w:t>
      </w:r>
      <w:r w:rsidR="002E66E0" w:rsidRPr="006C714E">
        <w:t xml:space="preserve"> </w:t>
      </w:r>
      <w:r w:rsidR="00EB1206" w:rsidRPr="006C714E">
        <w:t>Первично</w:t>
      </w:r>
      <w:r w:rsidR="00504A29" w:rsidRPr="006C714E">
        <w:t>го</w:t>
      </w:r>
      <w:r w:rsidR="00EB1206" w:rsidRPr="006C714E">
        <w:t xml:space="preserve"> </w:t>
      </w:r>
      <w:r w:rsidR="00504A29" w:rsidRPr="006C714E">
        <w:t xml:space="preserve">Состояния </w:t>
      </w:r>
      <w:r w:rsidR="002E66E0" w:rsidRPr="006C714E">
        <w:t>в менее амплификационные</w:t>
      </w:r>
      <w:r w:rsidR="00BD3962">
        <w:t xml:space="preserve"> – Вторичное, Третичное и Четверичное</w:t>
      </w:r>
      <w:r w:rsidR="00EB1206" w:rsidRPr="006C714E">
        <w:t xml:space="preserve"> Состояния</w:t>
      </w:r>
      <w:r w:rsidR="00CD6602" w:rsidRPr="006C714E">
        <w:t xml:space="preserve"> Энерго-Плазмы</w:t>
      </w:r>
      <w:r w:rsidR="002E66E0" w:rsidRPr="006C714E">
        <w:t>.</w:t>
      </w:r>
      <w:r w:rsidR="00021844" w:rsidRPr="006C714E">
        <w:t xml:space="preserve"> </w:t>
      </w:r>
      <w:r w:rsidR="005853C2">
        <w:t>Причём</w:t>
      </w:r>
      <w:r w:rsidR="00504A29" w:rsidRPr="006C714E">
        <w:t xml:space="preserve"> </w:t>
      </w:r>
      <w:r w:rsidR="00A01D5E" w:rsidRPr="006C714E">
        <w:t xml:space="preserve">вам </w:t>
      </w:r>
      <w:r w:rsidR="00504A29" w:rsidRPr="006C714E">
        <w:t>следует также учесть, что рассматриваемые нами Диапазоны, Комплекс-Планы, План-Уровни и План-Обертоны</w:t>
      </w:r>
      <w:r w:rsidR="008D5254" w:rsidRPr="006C714E">
        <w:t xml:space="preserve"> демонстрируют лишь определённую часть из возможных вариантов этих Состояний, - между ними существует бесчисленное множество «этапов»</w:t>
      </w:r>
      <w:r w:rsidR="00A01D5E" w:rsidRPr="006C714E">
        <w:t xml:space="preserve"> промежуточных взаимосвязей</w:t>
      </w:r>
      <w:r w:rsidR="008D5254" w:rsidRPr="006C714E">
        <w:t xml:space="preserve">, соединяющих между собой </w:t>
      </w:r>
      <w:r w:rsidR="008A6CD5" w:rsidRPr="006C714E">
        <w:t xml:space="preserve">субъективно </w:t>
      </w:r>
      <w:r w:rsidR="008D5254" w:rsidRPr="006C714E">
        <w:t>рассматриваемые нами Состояния</w:t>
      </w:r>
      <w:r w:rsidR="00A01D5E" w:rsidRPr="006C714E">
        <w:t xml:space="preserve"> в единую сллоогрентную Фокусную Динамику 36-Качественной Вселенской </w:t>
      </w:r>
      <w:r w:rsidR="007A4F1C" w:rsidRPr="007A4F1C">
        <w:rPr>
          <w:sz w:val="20"/>
        </w:rPr>
        <w:t>ДДИИУЙЙИ</w:t>
      </w:r>
      <w:r w:rsidR="00A01D5E" w:rsidRPr="006C714E">
        <w:t>-Сущности</w:t>
      </w:r>
      <w:r w:rsidR="008D5254" w:rsidRPr="006C714E">
        <w:t>.</w:t>
      </w:r>
    </w:p>
    <w:p w:rsidR="008F3A4C" w:rsidRPr="006C714E" w:rsidRDefault="008A6CD5" w:rsidP="00307E96">
      <w:pPr>
        <w:pStyle w:val="a1"/>
      </w:pPr>
      <w:r w:rsidRPr="006C714E">
        <w:t>Ещё один важный вопрос, который может вызвать у вас непонимание, - это наличие у параметров рассматриваемых нами диапазонов мерности знаков «+» и «-</w:t>
      </w:r>
      <w:r w:rsidR="00624A43" w:rsidRPr="006C714E">
        <w:t xml:space="preserve">». Должен отметить, что этот вопрос не только очень важный, но и чрезвычайно сложный для </w:t>
      </w:r>
      <w:r w:rsidR="00A063B4" w:rsidRPr="006C714E">
        <w:t xml:space="preserve">детального </w:t>
      </w:r>
      <w:r w:rsidR="00624A43" w:rsidRPr="006C714E">
        <w:t>пояснения, поскольку и</w:t>
      </w:r>
      <w:r w:rsidR="00A063B4" w:rsidRPr="006C714E">
        <w:t>спользуемые здесь</w:t>
      </w:r>
      <w:r w:rsidR="00624A43" w:rsidRPr="006C714E">
        <w:t xml:space="preserve"> знаки не имеют ничего общего с тем, что под ними </w:t>
      </w:r>
      <w:r w:rsidR="00A063B4" w:rsidRPr="006C714E">
        <w:t xml:space="preserve">обычно </w:t>
      </w:r>
      <w:r w:rsidR="00624A43" w:rsidRPr="006C714E">
        <w:t>принято подразумевать</w:t>
      </w:r>
      <w:r w:rsidR="00A063B4" w:rsidRPr="006C714E">
        <w:t xml:space="preserve"> (например, </w:t>
      </w:r>
      <w:r w:rsidR="00464360" w:rsidRPr="006C714E">
        <w:t xml:space="preserve">разновидность </w:t>
      </w:r>
      <w:r w:rsidR="00A063B4" w:rsidRPr="006C714E">
        <w:t>положительно</w:t>
      </w:r>
      <w:r w:rsidR="00464360" w:rsidRPr="006C714E">
        <w:t>го</w:t>
      </w:r>
      <w:r w:rsidR="00A063B4" w:rsidRPr="006C714E">
        <w:t xml:space="preserve"> и отрицательно</w:t>
      </w:r>
      <w:r w:rsidR="00464360" w:rsidRPr="006C714E">
        <w:t>го электрического напряжения</w:t>
      </w:r>
      <w:r w:rsidR="00AC1FC1" w:rsidRPr="006C714E">
        <w:t>; характерную дуальностность</w:t>
      </w:r>
      <w:r w:rsidR="00A063B4" w:rsidRPr="006C714E">
        <w:t>)</w:t>
      </w:r>
      <w:r w:rsidR="00624A43" w:rsidRPr="006C714E">
        <w:t xml:space="preserve">, а отражают только некую </w:t>
      </w:r>
      <w:r w:rsidR="00A069F8" w:rsidRPr="006C714E">
        <w:t xml:space="preserve">незначительную </w:t>
      </w:r>
      <w:r w:rsidR="00624A43" w:rsidRPr="006C714E">
        <w:t xml:space="preserve">часть </w:t>
      </w:r>
      <w:r w:rsidR="00A069F8" w:rsidRPr="006C714E">
        <w:t xml:space="preserve">ныне существующих у </w:t>
      </w:r>
      <w:r w:rsidR="000069B8" w:rsidRPr="006C714E">
        <w:t>людей</w:t>
      </w:r>
      <w:r w:rsidR="00A069F8" w:rsidRPr="006C714E">
        <w:t xml:space="preserve"> субъективных Представлений о </w:t>
      </w:r>
      <w:r w:rsidR="000069B8" w:rsidRPr="006C714E">
        <w:t xml:space="preserve">потенциальных возможностях всего множества разновидностей </w:t>
      </w:r>
      <w:r w:rsidR="00186E01" w:rsidRPr="006C714E">
        <w:t xml:space="preserve">симультанно эксгиберированных </w:t>
      </w:r>
      <w:r w:rsidR="000069B8" w:rsidRPr="006C714E">
        <w:t xml:space="preserve">Фокусных Динамик разноуровневых и разно-Качественных Формо-Творцов </w:t>
      </w:r>
      <w:r w:rsidR="00186E01" w:rsidRPr="006C714E">
        <w:t xml:space="preserve">к </w:t>
      </w:r>
      <w:r w:rsidR="00464360" w:rsidRPr="006C714E">
        <w:t xml:space="preserve">творческой </w:t>
      </w:r>
      <w:r w:rsidR="000069B8" w:rsidRPr="006C714E">
        <w:t>совместимости</w:t>
      </w:r>
      <w:r w:rsidR="00186E01" w:rsidRPr="006C714E">
        <w:t xml:space="preserve"> и </w:t>
      </w:r>
      <w:r w:rsidR="00464360" w:rsidRPr="006C714E">
        <w:t xml:space="preserve">фокусной </w:t>
      </w:r>
      <w:r w:rsidR="00186E01" w:rsidRPr="006C714E">
        <w:t xml:space="preserve">сочетаемости (или к </w:t>
      </w:r>
      <w:r w:rsidR="00186E01" w:rsidRPr="006C714E">
        <w:rPr>
          <w:i/>
        </w:rPr>
        <w:t>не</w:t>
      </w:r>
      <w:r w:rsidR="00186E01" w:rsidRPr="006C714E">
        <w:t xml:space="preserve">совместимости и </w:t>
      </w:r>
      <w:r w:rsidR="00186E01" w:rsidRPr="006C714E">
        <w:rPr>
          <w:i/>
        </w:rPr>
        <w:t>не</w:t>
      </w:r>
      <w:r w:rsidR="00186E01" w:rsidRPr="006C714E">
        <w:t xml:space="preserve">сочетаемости) между собой </w:t>
      </w:r>
      <w:r w:rsidR="00A063B4" w:rsidRPr="006C714E">
        <w:rPr>
          <w:i/>
        </w:rPr>
        <w:t>как бы</w:t>
      </w:r>
      <w:r w:rsidR="00A063B4" w:rsidRPr="006C714E">
        <w:t xml:space="preserve"> «</w:t>
      </w:r>
      <w:r w:rsidR="00186E01" w:rsidRPr="006C714E">
        <w:t xml:space="preserve">в </w:t>
      </w:r>
      <w:r w:rsidR="00A063B4" w:rsidRPr="006C714E">
        <w:t>одних и тех же» диапазонах мерности</w:t>
      </w:r>
      <w:r w:rsidR="00186E01" w:rsidRPr="006C714E">
        <w:t>.</w:t>
      </w:r>
      <w:r w:rsidR="003A7114" w:rsidRPr="006C714E">
        <w:t xml:space="preserve"> Смысл этих знаков в большей степени связан с наличием в </w:t>
      </w:r>
      <w:r w:rsidR="008F3A4C" w:rsidRPr="006C714E">
        <w:t>симультанно-</w:t>
      </w:r>
      <w:r w:rsidR="003A7114" w:rsidRPr="006C714E">
        <w:t xml:space="preserve">сллоогрентной Фокусной Динамике </w:t>
      </w:r>
      <w:r w:rsidR="001200A4" w:rsidRPr="006C714E">
        <w:t>Формо-Творцов специфических</w:t>
      </w:r>
      <w:r w:rsidR="003A7114" w:rsidRPr="006C714E">
        <w:t xml:space="preserve"> </w:t>
      </w:r>
      <w:r w:rsidR="003A7114" w:rsidRPr="006C714E">
        <w:rPr>
          <w:bCs/>
          <w:i/>
        </w:rPr>
        <w:t>адверсоппозиционны</w:t>
      </w:r>
      <w:r w:rsidR="001200A4" w:rsidRPr="006C714E">
        <w:rPr>
          <w:bCs/>
          <w:i/>
        </w:rPr>
        <w:t>х</w:t>
      </w:r>
      <w:r w:rsidR="003A7114" w:rsidRPr="006C714E">
        <w:rPr>
          <w:bCs/>
        </w:rPr>
        <w:t xml:space="preserve"> </w:t>
      </w:r>
      <w:r w:rsidR="001200A4" w:rsidRPr="006C714E">
        <w:rPr>
          <w:bCs/>
        </w:rPr>
        <w:t xml:space="preserve">состояний </w:t>
      </w:r>
      <w:r w:rsidR="003A7114" w:rsidRPr="006C714E">
        <w:rPr>
          <w:bCs/>
        </w:rPr>
        <w:t>- катиолептическ</w:t>
      </w:r>
      <w:r w:rsidR="001200A4" w:rsidRPr="006C714E">
        <w:rPr>
          <w:bCs/>
        </w:rPr>
        <w:t>ого</w:t>
      </w:r>
      <w:r w:rsidR="003A7114" w:rsidRPr="006C714E">
        <w:rPr>
          <w:bCs/>
        </w:rPr>
        <w:t xml:space="preserve"> и аниолептическ</w:t>
      </w:r>
      <w:r w:rsidR="001200A4" w:rsidRPr="006C714E">
        <w:rPr>
          <w:bCs/>
        </w:rPr>
        <w:t>ого.</w:t>
      </w:r>
      <w:r w:rsidR="00E9512E" w:rsidRPr="006C714E">
        <w:t xml:space="preserve"> </w:t>
      </w:r>
    </w:p>
    <w:p w:rsidR="000E6BE8" w:rsidRPr="006C714E" w:rsidRDefault="008F3A4C" w:rsidP="00307E96">
      <w:pPr>
        <w:pStyle w:val="a1"/>
      </w:pPr>
      <w:r w:rsidRPr="006C714E">
        <w:t xml:space="preserve">Эти состояния никак не связаны с объективным Актом </w:t>
      </w:r>
      <w:r w:rsidR="00AC71EC" w:rsidRPr="006C714E">
        <w:t>голохронно осуществлённо</w:t>
      </w:r>
      <w:r w:rsidR="00D818F9">
        <w:t>й меркавгнации-консумматизации п</w:t>
      </w:r>
      <w:r w:rsidR="00AC71EC" w:rsidRPr="006C714E">
        <w:t>римогенитивного Состояния Информации, а представляют собой результат</w:t>
      </w:r>
      <w:r w:rsidR="00F05D3F" w:rsidRPr="006C714E">
        <w:t xml:space="preserve"> субъективных инерционных Процессов, присущих любой Фокусной Динамике.</w:t>
      </w:r>
      <w:r w:rsidR="00E9512E" w:rsidRPr="006C714E">
        <w:t xml:space="preserve"> </w:t>
      </w:r>
      <w:r w:rsidRPr="006C714E">
        <w:t xml:space="preserve">Благодаря </w:t>
      </w:r>
      <w:r w:rsidR="00F05D3F" w:rsidRPr="006C714E">
        <w:t>наличию этих состояний, фокусные Конфигурации</w:t>
      </w:r>
      <w:r w:rsidR="001200A4" w:rsidRPr="006C714E">
        <w:t xml:space="preserve"> Энерго-Плазмы</w:t>
      </w:r>
      <w:r w:rsidR="004A424D" w:rsidRPr="006C714E">
        <w:t xml:space="preserve"> и структурируемые ими Формы Самосознаний</w:t>
      </w:r>
      <w:r w:rsidR="00F05D3F" w:rsidRPr="006C714E">
        <w:t xml:space="preserve">, </w:t>
      </w:r>
      <w:r w:rsidR="004A424D" w:rsidRPr="006C714E">
        <w:t xml:space="preserve">которые </w:t>
      </w:r>
      <w:r w:rsidR="00F05D3F" w:rsidRPr="006C714E">
        <w:t>обладаю</w:t>
      </w:r>
      <w:r w:rsidR="004A424D" w:rsidRPr="006C714E">
        <w:t>т</w:t>
      </w:r>
      <w:r w:rsidR="00546199">
        <w:t xml:space="preserve"> очень по</w:t>
      </w:r>
      <w:r w:rsidR="00F05D3F" w:rsidRPr="006C714E">
        <w:t>хожими</w:t>
      </w:r>
      <w:r w:rsidR="00FE3F36" w:rsidRPr="006C714E">
        <w:t xml:space="preserve"> фокусно-эфирными параметрами</w:t>
      </w:r>
      <w:r w:rsidR="004A424D" w:rsidRPr="006C714E">
        <w:t xml:space="preserve"> (то есть сформировавшие как бы «одну и ту же» мерность)</w:t>
      </w:r>
      <w:r w:rsidR="00FE3F36" w:rsidRPr="006C714E">
        <w:t xml:space="preserve">, но </w:t>
      </w:r>
      <w:r w:rsidR="004A424D" w:rsidRPr="006C714E">
        <w:t xml:space="preserve">инициированные к </w:t>
      </w:r>
      <w:r w:rsidR="002008D8" w:rsidRPr="006C714E">
        <w:t xml:space="preserve">«локальному» </w:t>
      </w:r>
      <w:r w:rsidR="004A424D" w:rsidRPr="006C714E">
        <w:t xml:space="preserve">проявлению </w:t>
      </w:r>
      <w:r w:rsidR="00FE3F36" w:rsidRPr="006C714E">
        <w:t>разными по своей Сути Механизмами эксгиберации (реализационными тенденциями)</w:t>
      </w:r>
      <w:r w:rsidR="004A424D" w:rsidRPr="006C714E">
        <w:t>, не могут занимать одну</w:t>
      </w:r>
      <w:r w:rsidR="002008D8" w:rsidRPr="006C714E">
        <w:t xml:space="preserve"> и ту же «точку» Пространства-Времени, а организуют разные типы субъективных Реальностей и группы </w:t>
      </w:r>
      <w:r w:rsidR="00C30AEF" w:rsidRPr="00C30AEF">
        <w:rPr>
          <w:sz w:val="20"/>
        </w:rPr>
        <w:t>ПВК</w:t>
      </w:r>
      <w:r w:rsidR="002008D8" w:rsidRPr="006C714E">
        <w:t xml:space="preserve">. </w:t>
      </w:r>
    </w:p>
    <w:p w:rsidR="00025F0B" w:rsidRPr="006C714E" w:rsidRDefault="00914B2C" w:rsidP="00307E96">
      <w:pPr>
        <w:pStyle w:val="a1"/>
      </w:pPr>
      <w:r>
        <w:t>В голохронной Динамике Единого Мгновения Вечности</w:t>
      </w:r>
      <w:r w:rsidR="002008D8" w:rsidRPr="006C714E">
        <w:t xml:space="preserve"> </w:t>
      </w:r>
      <w:r w:rsidR="00C10F77" w:rsidRPr="006C714E">
        <w:t xml:space="preserve">(когда амициссимное Состояние Информации сменяется на примогенитивное) </w:t>
      </w:r>
      <w:r w:rsidR="002008D8" w:rsidRPr="006C714E">
        <w:t>этих адверсоппозиционных состояний</w:t>
      </w:r>
      <w:r w:rsidR="00C10F77" w:rsidRPr="006C714E">
        <w:t xml:space="preserve"> не существует</w:t>
      </w:r>
      <w:r w:rsidR="00D96536" w:rsidRPr="006C714E">
        <w:t xml:space="preserve"> -</w:t>
      </w:r>
      <w:r w:rsidR="00C10F77" w:rsidRPr="006C714E">
        <w:t xml:space="preserve"> все </w:t>
      </w:r>
      <w:r w:rsidR="00924FC4" w:rsidRPr="006C714E">
        <w:t>образовавшиеся разнокачественные диссонационные состояния</w:t>
      </w:r>
      <w:r w:rsidR="00D96536" w:rsidRPr="006C714E">
        <w:t>, образующие</w:t>
      </w:r>
      <w:r w:rsidR="00924FC4" w:rsidRPr="006C714E">
        <w:t xml:space="preserve"> сллоогрентно</w:t>
      </w:r>
      <w:r w:rsidR="00D96536" w:rsidRPr="006C714E">
        <w:t>сть</w:t>
      </w:r>
      <w:r w:rsidR="00924FC4" w:rsidRPr="006C714E">
        <w:t xml:space="preserve"> фокусной</w:t>
      </w:r>
      <w:r w:rsidR="00C10F77" w:rsidRPr="006C714E">
        <w:t xml:space="preserve"> Конфигурации </w:t>
      </w:r>
      <w:r w:rsidR="00924FC4" w:rsidRPr="006C714E">
        <w:t>Мироздания</w:t>
      </w:r>
      <w:r w:rsidR="00D96536" w:rsidRPr="006C714E">
        <w:t>,</w:t>
      </w:r>
      <w:r w:rsidR="00924FC4" w:rsidRPr="006C714E">
        <w:t xml:space="preserve"> сразу же </w:t>
      </w:r>
      <w:r w:rsidR="00C10F77" w:rsidRPr="006C714E">
        <w:t>эгллеролифтивно-конкатенационно «схлопываются» в наиболее амплификационн</w:t>
      </w:r>
      <w:r w:rsidR="00924FC4" w:rsidRPr="006C714E">
        <w:t>ую Конфигурацию</w:t>
      </w:r>
      <w:r w:rsidR="00D96536" w:rsidRPr="006C714E">
        <w:t xml:space="preserve"> с переходом в примогенитивное </w:t>
      </w:r>
      <w:r w:rsidR="00962978" w:rsidRPr="00962978">
        <w:rPr>
          <w:sz w:val="20"/>
        </w:rPr>
        <w:t>ССС</w:t>
      </w:r>
      <w:r w:rsidR="00D96536" w:rsidRPr="006C714E">
        <w:t xml:space="preserve">-Состояние. Но при рассмотрении </w:t>
      </w:r>
      <w:r w:rsidR="00025F0B" w:rsidRPr="006C714E">
        <w:t xml:space="preserve">инерционного Существования </w:t>
      </w:r>
      <w:r w:rsidR="00D96536" w:rsidRPr="006C714E">
        <w:t>любого из диапазонов эксгиберации Фокусных Динамик Формо-Творцов</w:t>
      </w:r>
      <w:r w:rsidR="00025F0B" w:rsidRPr="006C714E">
        <w:t>, этот момент нельзя не учитывать.</w:t>
      </w:r>
    </w:p>
    <w:p w:rsidR="004E06E8" w:rsidRPr="006C714E" w:rsidRDefault="00025F0B" w:rsidP="00307E96">
      <w:pPr>
        <w:pStyle w:val="a1"/>
      </w:pPr>
      <w:r w:rsidRPr="006C714E">
        <w:t xml:space="preserve">Ещё этот вопрос можно попытаться объяснить, сравнивая все </w:t>
      </w:r>
      <w:r w:rsidR="00A135B3" w:rsidRPr="006C714E">
        <w:t>«</w:t>
      </w:r>
      <w:r w:rsidR="00A135B3" w:rsidRPr="006C714E">
        <w:rPr>
          <w:i/>
        </w:rPr>
        <w:t>помгновенные</w:t>
      </w:r>
      <w:r w:rsidR="00A135B3" w:rsidRPr="006C714E">
        <w:t xml:space="preserve">» </w:t>
      </w:r>
      <w:r w:rsidRPr="006C714E">
        <w:t xml:space="preserve">варианты </w:t>
      </w:r>
      <w:r w:rsidR="00A135B3" w:rsidRPr="006C714E">
        <w:rPr>
          <w:i/>
        </w:rPr>
        <w:t>мультиполяризационного</w:t>
      </w:r>
      <w:r w:rsidR="00A135B3" w:rsidRPr="006C714E">
        <w:t xml:space="preserve"> </w:t>
      </w:r>
      <w:r w:rsidRPr="006C714E">
        <w:t>проявления</w:t>
      </w:r>
      <w:r w:rsidR="00A135B3" w:rsidRPr="006C714E">
        <w:t xml:space="preserve"> Фокусной Динамики одной «личности»</w:t>
      </w:r>
      <w:r w:rsidR="000374D8" w:rsidRPr="006C714E">
        <w:t xml:space="preserve">: наиболее близкие по своей качественности варианты, </w:t>
      </w:r>
      <w:r w:rsidR="000374D8" w:rsidRPr="006C714E">
        <w:rPr>
          <w:i/>
        </w:rPr>
        <w:t xml:space="preserve">симультанно </w:t>
      </w:r>
      <w:r w:rsidR="005D7502">
        <w:t>реализующиеся через разные сценарии</w:t>
      </w:r>
      <w:r w:rsidR="000374D8" w:rsidRPr="006C714E">
        <w:t xml:space="preserve"> развития, имеют большие возможности для </w:t>
      </w:r>
      <w:r w:rsidR="00034BAD" w:rsidRPr="006C714E">
        <w:t xml:space="preserve">обоюдного </w:t>
      </w:r>
      <w:r w:rsidR="000374D8" w:rsidRPr="006C714E">
        <w:t>творческого взаимодействия</w:t>
      </w:r>
      <w:r w:rsidR="00F03BBF">
        <w:t xml:space="preserve"> -</w:t>
      </w:r>
      <w:r w:rsidR="00034BAD" w:rsidRPr="006C714E">
        <w:t xml:space="preserve"> в то время как параллельно с ними сформировались</w:t>
      </w:r>
      <w:r w:rsidR="00171273" w:rsidRPr="006C714E">
        <w:t xml:space="preserve"> и настолько парциальные варианты</w:t>
      </w:r>
      <w:r w:rsidR="00F03BBF">
        <w:t>, что</w:t>
      </w:r>
      <w:r w:rsidR="006119CC" w:rsidRPr="006C714E">
        <w:t xml:space="preserve"> не имеют совершенно никаких возможностей взаимодействовать между собой. Но </w:t>
      </w:r>
      <w:r w:rsidR="004E06E8" w:rsidRPr="006C714E">
        <w:t xml:space="preserve">не следует забывать о том, что </w:t>
      </w:r>
      <w:r w:rsidR="006119CC" w:rsidRPr="006C714E">
        <w:t xml:space="preserve">«временная» разница между всеми этими симультанными вариантами </w:t>
      </w:r>
      <w:r w:rsidR="004E06E8" w:rsidRPr="006C714E">
        <w:t>сллоогрентной</w:t>
      </w:r>
      <w:r w:rsidR="006119CC" w:rsidRPr="006C714E">
        <w:t xml:space="preserve"> Фокусной Динамики – </w:t>
      </w:r>
      <w:r w:rsidR="00E53827" w:rsidRPr="006C714E">
        <w:t xml:space="preserve">всего лишь </w:t>
      </w:r>
      <w:r w:rsidR="006119CC" w:rsidRPr="006C714E">
        <w:t>одно «квантовое см</w:t>
      </w:r>
      <w:r w:rsidR="00747432" w:rsidRPr="006C714E">
        <w:t>еще</w:t>
      </w:r>
      <w:r w:rsidR="006119CC" w:rsidRPr="006C714E">
        <w:t>ние»</w:t>
      </w:r>
      <w:r w:rsidR="00E53827" w:rsidRPr="006C714E">
        <w:t xml:space="preserve">, которое осуществилось буквально в одном </w:t>
      </w:r>
      <w:r w:rsidR="00E67F0E" w:rsidRPr="006C714E">
        <w:t>диапаз</w:t>
      </w:r>
      <w:r w:rsidR="00E53827" w:rsidRPr="006C714E">
        <w:t>оне</w:t>
      </w:r>
      <w:r w:rsidR="00E67F0E" w:rsidRPr="006C714E">
        <w:t xml:space="preserve"> мерности, образовав при этом неисчислимый сонм разнокачественных Интерпретаций одной «личности»</w:t>
      </w:r>
      <w:r w:rsidR="005D7502">
        <w:t xml:space="preserve"> и всевозможных вариантов её сценариев</w:t>
      </w:r>
      <w:r w:rsidR="005679B7" w:rsidRPr="006C714E">
        <w:t xml:space="preserve"> развития</w:t>
      </w:r>
      <w:r w:rsidR="006119CC" w:rsidRPr="006C714E">
        <w:t>.</w:t>
      </w:r>
      <w:r w:rsidR="00E53827" w:rsidRPr="006C714E">
        <w:t xml:space="preserve"> </w:t>
      </w:r>
    </w:p>
    <w:p w:rsidR="005679B7" w:rsidRPr="006C714E" w:rsidRDefault="00E53827" w:rsidP="00307E96">
      <w:pPr>
        <w:pStyle w:val="a1"/>
      </w:pPr>
      <w:r w:rsidRPr="006C714E">
        <w:t>Благодаря</w:t>
      </w:r>
      <w:r w:rsidR="00E67F0E" w:rsidRPr="006C714E">
        <w:t xml:space="preserve"> </w:t>
      </w:r>
      <w:r w:rsidR="00FB417A" w:rsidRPr="006C714E">
        <w:t xml:space="preserve">наличию </w:t>
      </w:r>
      <w:r w:rsidR="00E67F0E" w:rsidRPr="006C714E">
        <w:t xml:space="preserve">этой разнокачественности, один и тот же диапазон </w:t>
      </w:r>
      <w:r w:rsidR="0034739A" w:rsidRPr="006C714E">
        <w:t>мерности</w:t>
      </w:r>
      <w:r w:rsidR="00E67F0E" w:rsidRPr="006C714E">
        <w:t xml:space="preserve"> </w:t>
      </w:r>
      <w:r w:rsidR="00FB417A" w:rsidRPr="006C714E">
        <w:t xml:space="preserve">для условного универсального Наблюдателя </w:t>
      </w:r>
      <w:r w:rsidR="0034739A" w:rsidRPr="006C714E">
        <w:t>субъективно как бы «расслоился» на два разны</w:t>
      </w:r>
      <w:r w:rsidR="00FB417A" w:rsidRPr="006C714E">
        <w:t>х</w:t>
      </w:r>
      <w:r w:rsidR="0034739A" w:rsidRPr="006C714E">
        <w:t xml:space="preserve"> и </w:t>
      </w:r>
      <w:r w:rsidR="00FB417A" w:rsidRPr="006C714E">
        <w:t xml:space="preserve">абсолютно </w:t>
      </w:r>
      <w:r w:rsidR="0034739A" w:rsidRPr="006C714E">
        <w:t xml:space="preserve">несовместимых между собой реализационных полюса, где как бы «одна и та же личность» - в одно и то же </w:t>
      </w:r>
      <w:r w:rsidR="00FB417A" w:rsidRPr="006C714E">
        <w:t xml:space="preserve">хронологическое </w:t>
      </w:r>
      <w:r w:rsidR="0034739A" w:rsidRPr="006C714E">
        <w:t>время! - осуществляет радикально противоположные выборы</w:t>
      </w:r>
      <w:r w:rsidR="00FB417A" w:rsidRPr="006C714E">
        <w:t xml:space="preserve">, из которых формируются совершенно разные субъективные Реальности и группы </w:t>
      </w:r>
      <w:r w:rsidR="00C30AEF" w:rsidRPr="00C30AEF">
        <w:rPr>
          <w:sz w:val="20"/>
        </w:rPr>
        <w:t>ПВК</w:t>
      </w:r>
      <w:r w:rsidR="0034739A" w:rsidRPr="006C714E">
        <w:t xml:space="preserve">. </w:t>
      </w:r>
      <w:r w:rsidRPr="006C714E">
        <w:t xml:space="preserve">Именно наличие </w:t>
      </w:r>
      <w:r w:rsidR="00FB417A" w:rsidRPr="006C714E">
        <w:t xml:space="preserve">такой </w:t>
      </w:r>
      <w:r w:rsidRPr="006C714E">
        <w:t>огромной качественной разницы</w:t>
      </w:r>
      <w:r w:rsidR="00FB417A" w:rsidRPr="006C714E">
        <w:t xml:space="preserve"> между </w:t>
      </w:r>
      <w:r w:rsidR="00EF6B2B" w:rsidRPr="006C3713">
        <w:rPr>
          <w:sz w:val="20"/>
          <w:szCs w:val="20"/>
        </w:rPr>
        <w:t>ФД</w:t>
      </w:r>
      <w:r w:rsidR="00EF6B2B" w:rsidRPr="006C714E">
        <w:t xml:space="preserve"> партикулярных вариантов одной Формы Самосознания и диктует нам необходимость при рассмотрении любого диапазона мерности учитывать </w:t>
      </w:r>
      <w:r w:rsidR="004E06E8" w:rsidRPr="006C714E">
        <w:t xml:space="preserve">симультанное </w:t>
      </w:r>
      <w:r w:rsidR="00EF6B2B" w:rsidRPr="006C714E">
        <w:t xml:space="preserve">существование </w:t>
      </w:r>
      <w:r w:rsidR="004E06E8" w:rsidRPr="006C714E">
        <w:t xml:space="preserve">в Формо-структурах Пространства-Времени </w:t>
      </w:r>
      <w:r w:rsidR="00EF6B2B" w:rsidRPr="006C714E">
        <w:t>«разнополюсных» вариантов.</w:t>
      </w:r>
    </w:p>
    <w:p w:rsidR="008A6CD5" w:rsidRPr="006C714E" w:rsidRDefault="005679B7" w:rsidP="00307E96">
      <w:pPr>
        <w:pStyle w:val="a1"/>
      </w:pPr>
      <w:r w:rsidRPr="006C714E">
        <w:t>Если рассматривать этот мультиполяризационный Процесс с позиции очень ограниченных возможностей нашей субъективной системы Восприятия, то легко обнаружится, что у каждой «личности»</w:t>
      </w:r>
      <w:r w:rsidR="0098675F" w:rsidRPr="006C714E">
        <w:t>, в каких-то из вариантов её симультанного Существования</w:t>
      </w:r>
      <w:r w:rsidRPr="006C714E">
        <w:t xml:space="preserve"> </w:t>
      </w:r>
      <w:r w:rsidR="0098675F" w:rsidRPr="006C714E">
        <w:t xml:space="preserve">в том же диапазоне мерности, </w:t>
      </w:r>
      <w:r w:rsidRPr="006C714E">
        <w:t>всегда име</w:t>
      </w:r>
      <w:r w:rsidR="0098675F" w:rsidRPr="006C714E">
        <w:t>ю</w:t>
      </w:r>
      <w:r w:rsidRPr="006C714E">
        <w:t>тся</w:t>
      </w:r>
      <w:r w:rsidR="0098675F" w:rsidRPr="006C714E">
        <w:t xml:space="preserve"> параллельные</w:t>
      </w:r>
      <w:r w:rsidRPr="006C714E">
        <w:t xml:space="preserve"> вариант</w:t>
      </w:r>
      <w:r w:rsidR="0098675F" w:rsidRPr="006C714E">
        <w:t>ы</w:t>
      </w:r>
      <w:r w:rsidR="00AE306F" w:rsidRPr="006C714E">
        <w:t>, которые по отношению к её деятельности можно расценивать как</w:t>
      </w:r>
      <w:r w:rsidRPr="006C714E">
        <w:t xml:space="preserve"> </w:t>
      </w:r>
      <w:r w:rsidR="00AE306F" w:rsidRPr="006C714E">
        <w:t>противоположные: здесь «этот» человек добр</w:t>
      </w:r>
      <w:r w:rsidR="00C7631C" w:rsidRPr="006C714E">
        <w:t>ый</w:t>
      </w:r>
      <w:r w:rsidR="00556747">
        <w:t>, а «там» - злой;</w:t>
      </w:r>
      <w:r w:rsidR="00AE306F" w:rsidRPr="006C714E">
        <w:t xml:space="preserve"> здесь любит, а</w:t>
      </w:r>
      <w:r w:rsidR="00556747">
        <w:t xml:space="preserve"> «там» - ненавидит;</w:t>
      </w:r>
      <w:r w:rsidR="00C7631C" w:rsidRPr="006C714E">
        <w:t xml:space="preserve"> здесь актив</w:t>
      </w:r>
      <w:r w:rsidR="00AE306F" w:rsidRPr="006C714E">
        <w:t>н</w:t>
      </w:r>
      <w:r w:rsidR="00C7631C" w:rsidRPr="006C714E">
        <w:t>ый в чём-то, а «там» - пассив</w:t>
      </w:r>
      <w:r w:rsidR="00AE306F" w:rsidRPr="006C714E">
        <w:t>н</w:t>
      </w:r>
      <w:r w:rsidR="00C7631C" w:rsidRPr="006C714E">
        <w:t>ый</w:t>
      </w:r>
      <w:r w:rsidR="006F789F">
        <w:t>, и наоборот. Точно так же,</w:t>
      </w:r>
      <w:r w:rsidR="00C442CE" w:rsidRPr="006C714E">
        <w:t xml:space="preserve"> как зерка</w:t>
      </w:r>
      <w:r w:rsidR="006F789F">
        <w:t>льные стереотипы,</w:t>
      </w:r>
      <w:r w:rsidR="00C442CE" w:rsidRPr="006C714E">
        <w:t xml:space="preserve"> можно субъективно интерпретировать известные свойства Планет, Звёзд, Галактик, Вселенных и Мирозданий.</w:t>
      </w:r>
      <w:r w:rsidR="006021F0" w:rsidRPr="006C714E">
        <w:t xml:space="preserve"> Учитывая всё это, я вынужден был </w:t>
      </w:r>
      <w:r w:rsidR="000C4980" w:rsidRPr="006C714E">
        <w:t xml:space="preserve">хоть </w:t>
      </w:r>
      <w:r w:rsidR="006021F0" w:rsidRPr="006C714E">
        <w:t>каким-то образом отражать эти особенности мультиполяризации сллоогрентной Фокусной Динамики в каждом из диапазонов её многовариантной эксгиберации</w:t>
      </w:r>
      <w:r w:rsidR="0084052E">
        <w:t>. Наиболее просто и понятно</w:t>
      </w:r>
      <w:r w:rsidR="000C4980" w:rsidRPr="006C714E">
        <w:t xml:space="preserve"> для вас это можно было сделать с помощью знаков «+» и «-».</w:t>
      </w:r>
    </w:p>
    <w:p w:rsidR="00426A37" w:rsidRPr="006C714E" w:rsidRDefault="00426A37" w:rsidP="00307E96">
      <w:pPr>
        <w:pStyle w:val="a1"/>
        <w:rPr>
          <w:bCs/>
        </w:rPr>
      </w:pPr>
      <w:r w:rsidRPr="006C714E">
        <w:t xml:space="preserve">Следует отметить, что активную «ретрансляционно-преобразующую» функцию в процессе формирования Фокусной Динамики Коллективных Космических Разумов в условиях синтетических Уровней эксгиберации Форм Самосознаний и </w:t>
      </w:r>
      <w:r w:rsidR="006870D1" w:rsidRPr="006870D1">
        <w:rPr>
          <w:sz w:val="20"/>
        </w:rPr>
        <w:t>ККР</w:t>
      </w:r>
      <w:r w:rsidR="009C1330">
        <w:t xml:space="preserve"> Третичной</w:t>
      </w:r>
      <w:r w:rsidRPr="006C714E">
        <w:t xml:space="preserve"> Энерго-Плазмы обеспечивают Творцы-Астроиды </w:t>
      </w:r>
      <w:r w:rsidR="00764DB3">
        <w:t>Астрального</w:t>
      </w:r>
      <w:r w:rsidRPr="006C714E">
        <w:t xml:space="preserve"> Пл</w:t>
      </w:r>
      <w:r w:rsidR="00BE25F5">
        <w:t xml:space="preserve">ан-Обертона и Творцы-Плазмоиды </w:t>
      </w:r>
      <w:r w:rsidRPr="006C714E">
        <w:t>М</w:t>
      </w:r>
      <w:r w:rsidR="00BE25F5">
        <w:t>ентального</w:t>
      </w:r>
      <w:r w:rsidRPr="006C714E">
        <w:t xml:space="preserve"> План-Обертона</w:t>
      </w:r>
      <w:r w:rsidR="00396AAF" w:rsidRPr="006C714E">
        <w:t>. Именно их</w:t>
      </w:r>
      <w:r w:rsidRPr="006C714E">
        <w:t xml:space="preserve"> совместным творчеством в сллоогрентной </w:t>
      </w:r>
      <w:r w:rsidRPr="000B2D4B">
        <w:rPr>
          <w:sz w:val="20"/>
          <w:szCs w:val="20"/>
        </w:rPr>
        <w:t>ФД</w:t>
      </w:r>
      <w:r w:rsidRPr="006C714E">
        <w:t xml:space="preserve"> синтезирующих Формо-Творцов Третично</w:t>
      </w:r>
      <w:r w:rsidR="00396AAF" w:rsidRPr="006C714E">
        <w:t>го</w:t>
      </w:r>
      <w:r w:rsidRPr="006C714E">
        <w:t xml:space="preserve"> Вселенско</w:t>
      </w:r>
      <w:r w:rsidR="00396AAF" w:rsidRPr="006C714E">
        <w:t>го Творения</w:t>
      </w:r>
      <w:r w:rsidRPr="006C714E">
        <w:t xml:space="preserve"> активно поддерживается </w:t>
      </w:r>
      <w:r w:rsidRPr="006C714E">
        <w:rPr>
          <w:u w:val="single"/>
        </w:rPr>
        <w:t>иллюзорное</w:t>
      </w:r>
      <w:r w:rsidRPr="006C714E">
        <w:t xml:space="preserve"> </w:t>
      </w:r>
      <w:r w:rsidRPr="006C714E">
        <w:rPr>
          <w:bCs/>
          <w:i/>
        </w:rPr>
        <w:t xml:space="preserve">адверсоппозиционное </w:t>
      </w:r>
      <w:r w:rsidRPr="006C714E">
        <w:rPr>
          <w:bCs/>
        </w:rPr>
        <w:t xml:space="preserve">состояние, позволяющее </w:t>
      </w:r>
      <w:r w:rsidRPr="006C714E">
        <w:rPr>
          <w:bCs/>
          <w:i/>
        </w:rPr>
        <w:t>нам с вами</w:t>
      </w:r>
      <w:r w:rsidRPr="006C714E">
        <w:rPr>
          <w:bCs/>
        </w:rPr>
        <w:t xml:space="preserve"> </w:t>
      </w:r>
      <w:r w:rsidR="00396AAF" w:rsidRPr="006C714E">
        <w:rPr>
          <w:bCs/>
        </w:rPr>
        <w:t xml:space="preserve">– как условным Наблюдателям! - </w:t>
      </w:r>
      <w:r w:rsidRPr="006C714E">
        <w:t>субъективно</w:t>
      </w:r>
      <w:r w:rsidRPr="006C714E">
        <w:rPr>
          <w:bCs/>
        </w:rPr>
        <w:t xml:space="preserve"> разделять все Формо-системы Миров </w:t>
      </w:r>
      <w:r w:rsidR="00396AAF" w:rsidRPr="006C714E">
        <w:rPr>
          <w:bCs/>
        </w:rPr>
        <w:t xml:space="preserve">по присущим им свойствам </w:t>
      </w:r>
      <w:r w:rsidRPr="006C714E">
        <w:rPr>
          <w:bCs/>
        </w:rPr>
        <w:t>на катиолептические (</w:t>
      </w:r>
      <w:r w:rsidRPr="000B2D4B">
        <w:rPr>
          <w:bCs/>
          <w:sz w:val="20"/>
          <w:szCs w:val="20"/>
        </w:rPr>
        <w:t>ГЛЭИИЙО</w:t>
      </w:r>
      <w:r w:rsidRPr="006C714E">
        <w:rPr>
          <w:bCs/>
        </w:rPr>
        <w:t>-мерности, условно-плюсовые) и аниолептические (</w:t>
      </w:r>
      <w:r w:rsidRPr="000B2D4B">
        <w:rPr>
          <w:bCs/>
          <w:sz w:val="20"/>
          <w:szCs w:val="20"/>
        </w:rPr>
        <w:t>УДДВОО</w:t>
      </w:r>
      <w:r w:rsidRPr="006C714E">
        <w:rPr>
          <w:bCs/>
        </w:rPr>
        <w:t xml:space="preserve">-мерности, условно-минусовые) – по отношению к </w:t>
      </w:r>
      <w:r w:rsidRPr="000B2D4B">
        <w:rPr>
          <w:bCs/>
          <w:sz w:val="20"/>
          <w:szCs w:val="20"/>
        </w:rPr>
        <w:t>ФД</w:t>
      </w:r>
      <w:r w:rsidRPr="006C714E">
        <w:rPr>
          <w:bCs/>
        </w:rPr>
        <w:t xml:space="preserve"> друг друга! – качественные состояния. </w:t>
      </w:r>
    </w:p>
    <w:p w:rsidR="00396AAF" w:rsidRPr="006C714E" w:rsidRDefault="00426A37" w:rsidP="00307E96">
      <w:pPr>
        <w:pStyle w:val="a1"/>
      </w:pPr>
      <w:r w:rsidRPr="006C714E">
        <w:t>Для</w:t>
      </w:r>
      <w:r w:rsidR="006F789F">
        <w:t xml:space="preserve"> достижения</w:t>
      </w:r>
      <w:r w:rsidRPr="006C714E">
        <w:t xml:space="preserve"> целей</w:t>
      </w:r>
      <w:r w:rsidR="007E5822">
        <w:t>, которые будут поставлены в</w:t>
      </w:r>
      <w:r w:rsidRPr="006C714E">
        <w:t xml:space="preserve"> глубинной Медитации на эти специфические и пока что очень труднообъяснимые понятия, я предлагаю вам самостоятельно рассмотреть следующие Виды Творцов-Астроидов </w:t>
      </w:r>
      <w:r w:rsidR="00764DB3">
        <w:rPr>
          <w:i/>
        </w:rPr>
        <w:t xml:space="preserve">грооллугорффного </w:t>
      </w:r>
      <w:r w:rsidR="00764DB3">
        <w:t>Астрального</w:t>
      </w:r>
      <w:r w:rsidRPr="006C714E">
        <w:t xml:space="preserve"> План-Обертона: </w:t>
      </w:r>
    </w:p>
    <w:p w:rsidR="00396AAF" w:rsidRPr="006C714E" w:rsidRDefault="00426A37" w:rsidP="00556947">
      <w:pPr>
        <w:rPr>
          <w:b/>
          <w:color w:val="000000" w:themeColor="text1"/>
          <w:szCs w:val="32"/>
        </w:rPr>
      </w:pPr>
      <w:r w:rsidRPr="006C714E">
        <w:rPr>
          <w:b/>
          <w:color w:val="000000" w:themeColor="text1"/>
        </w:rPr>
        <w:t>а) к</w:t>
      </w:r>
      <w:r w:rsidRPr="006C714E">
        <w:rPr>
          <w:b/>
          <w:snapToGrid w:val="0"/>
          <w:color w:val="000000" w:themeColor="text1"/>
          <w:szCs w:val="32"/>
        </w:rPr>
        <w:t>атиолептические Формо-системы Миров (</w:t>
      </w:r>
      <w:r w:rsidR="000B2D4B" w:rsidRPr="000B2D4B">
        <w:rPr>
          <w:b/>
          <w:snapToGrid w:val="0"/>
          <w:color w:val="000000" w:themeColor="text1"/>
          <w:sz w:val="20"/>
          <w:szCs w:val="32"/>
        </w:rPr>
        <w:t>ГЛЭИИЙО</w:t>
      </w:r>
      <w:r w:rsidRPr="006C714E">
        <w:rPr>
          <w:b/>
          <w:snapToGrid w:val="0"/>
          <w:color w:val="000000" w:themeColor="text1"/>
          <w:szCs w:val="32"/>
        </w:rPr>
        <w:t xml:space="preserve">): </w:t>
      </w:r>
      <w:r w:rsidRPr="000B2D4B">
        <w:rPr>
          <w:b/>
          <w:color w:val="000000" w:themeColor="text1"/>
          <w:sz w:val="20"/>
          <w:szCs w:val="20"/>
        </w:rPr>
        <w:t>ССМААЛЛ-СРУУ</w:t>
      </w:r>
      <w:r w:rsidRPr="006C714E">
        <w:rPr>
          <w:b/>
          <w:color w:val="000000" w:themeColor="text1"/>
          <w:szCs w:val="32"/>
        </w:rPr>
        <w:t xml:space="preserve"> (</w:t>
      </w:r>
      <w:r w:rsidR="000C366A" w:rsidRPr="000C366A">
        <w:rPr>
          <w:b/>
          <w:i/>
          <w:color w:val="000000" w:themeColor="text1"/>
          <w:szCs w:val="32"/>
        </w:rPr>
        <w:t>от</w:t>
      </w:r>
      <w:r w:rsidR="000C366A">
        <w:rPr>
          <w:b/>
          <w:color w:val="000000" w:themeColor="text1"/>
          <w:szCs w:val="32"/>
        </w:rPr>
        <w:t xml:space="preserve"> 0,0 </w:t>
      </w:r>
      <w:r w:rsidRPr="006C714E">
        <w:rPr>
          <w:b/>
          <w:i/>
          <w:color w:val="000000" w:themeColor="text1"/>
          <w:szCs w:val="32"/>
        </w:rPr>
        <w:t>до</w:t>
      </w:r>
      <w:r w:rsidRPr="006C714E">
        <w:rPr>
          <w:b/>
          <w:color w:val="000000" w:themeColor="text1"/>
          <w:szCs w:val="32"/>
        </w:rPr>
        <w:t xml:space="preserve"> +12,0 </w:t>
      </w:r>
      <w:r w:rsidR="00244F28">
        <w:rPr>
          <w:b/>
          <w:color w:val="000000" w:themeColor="text1"/>
          <w:szCs w:val="32"/>
        </w:rPr>
        <w:t>мерности</w:t>
      </w:r>
      <w:r w:rsidRPr="006C714E">
        <w:rPr>
          <w:b/>
          <w:color w:val="000000" w:themeColor="text1"/>
          <w:szCs w:val="32"/>
        </w:rPr>
        <w:t xml:space="preserve">); </w:t>
      </w:r>
      <w:r w:rsidRPr="000B2D4B">
        <w:rPr>
          <w:b/>
          <w:color w:val="000000" w:themeColor="text1"/>
          <w:sz w:val="20"/>
          <w:szCs w:val="20"/>
        </w:rPr>
        <w:t>ИИФФС-СРУУ</w:t>
      </w:r>
      <w:r w:rsidRPr="006C714E">
        <w:rPr>
          <w:b/>
          <w:color w:val="000000" w:themeColor="text1"/>
          <w:szCs w:val="32"/>
        </w:rPr>
        <w:t xml:space="preserve"> (</w:t>
      </w:r>
      <w:r w:rsidR="000C366A" w:rsidRPr="000C366A">
        <w:rPr>
          <w:b/>
          <w:i/>
          <w:color w:val="000000" w:themeColor="text1"/>
          <w:szCs w:val="32"/>
        </w:rPr>
        <w:t>от</w:t>
      </w:r>
      <w:r w:rsidR="000C366A">
        <w:rPr>
          <w:b/>
          <w:color w:val="000000" w:themeColor="text1"/>
          <w:szCs w:val="32"/>
        </w:rPr>
        <w:t xml:space="preserve"> 0,0 </w:t>
      </w:r>
      <w:r w:rsidRPr="006C714E">
        <w:rPr>
          <w:b/>
          <w:i/>
          <w:color w:val="000000" w:themeColor="text1"/>
          <w:szCs w:val="32"/>
        </w:rPr>
        <w:t>до</w:t>
      </w:r>
      <w:r w:rsidRPr="006C714E">
        <w:rPr>
          <w:b/>
          <w:color w:val="000000" w:themeColor="text1"/>
          <w:szCs w:val="32"/>
        </w:rPr>
        <w:t xml:space="preserve"> +11,0 </w:t>
      </w:r>
      <w:r w:rsidR="00244F28">
        <w:rPr>
          <w:b/>
          <w:color w:val="000000" w:themeColor="text1"/>
          <w:szCs w:val="32"/>
        </w:rPr>
        <w:t>мерности</w:t>
      </w:r>
      <w:r w:rsidRPr="006C714E">
        <w:rPr>
          <w:b/>
          <w:color w:val="000000" w:themeColor="text1"/>
          <w:szCs w:val="32"/>
        </w:rPr>
        <w:t xml:space="preserve">); </w:t>
      </w:r>
      <w:r w:rsidRPr="000B2D4B">
        <w:rPr>
          <w:b/>
          <w:color w:val="000000" w:themeColor="text1"/>
          <w:sz w:val="20"/>
          <w:szCs w:val="20"/>
        </w:rPr>
        <w:t>ЛЛООФФ-СРУУ</w:t>
      </w:r>
      <w:r w:rsidRPr="006C714E">
        <w:rPr>
          <w:b/>
          <w:color w:val="000000" w:themeColor="text1"/>
          <w:szCs w:val="32"/>
        </w:rPr>
        <w:t xml:space="preserve"> (</w:t>
      </w:r>
      <w:r w:rsidR="000C366A" w:rsidRPr="000C366A">
        <w:rPr>
          <w:b/>
          <w:i/>
          <w:color w:val="000000" w:themeColor="text1"/>
          <w:szCs w:val="32"/>
        </w:rPr>
        <w:t>от</w:t>
      </w:r>
      <w:r w:rsidR="000C366A">
        <w:rPr>
          <w:b/>
          <w:color w:val="000000" w:themeColor="text1"/>
          <w:szCs w:val="32"/>
        </w:rPr>
        <w:t xml:space="preserve"> 0,0 </w:t>
      </w:r>
      <w:r w:rsidRPr="006C714E">
        <w:rPr>
          <w:b/>
          <w:i/>
          <w:color w:val="000000" w:themeColor="text1"/>
          <w:szCs w:val="32"/>
        </w:rPr>
        <w:t>до</w:t>
      </w:r>
      <w:r w:rsidRPr="006C714E">
        <w:rPr>
          <w:b/>
          <w:color w:val="000000" w:themeColor="text1"/>
          <w:szCs w:val="32"/>
        </w:rPr>
        <w:t xml:space="preserve"> +10,0 </w:t>
      </w:r>
      <w:r w:rsidR="00244F28">
        <w:rPr>
          <w:b/>
          <w:color w:val="000000" w:themeColor="text1"/>
          <w:szCs w:val="32"/>
        </w:rPr>
        <w:t>мерности</w:t>
      </w:r>
      <w:r w:rsidRPr="006C714E">
        <w:rPr>
          <w:b/>
          <w:color w:val="000000" w:themeColor="text1"/>
          <w:szCs w:val="32"/>
        </w:rPr>
        <w:t xml:space="preserve">); </w:t>
      </w:r>
      <w:r w:rsidRPr="000B2D4B">
        <w:rPr>
          <w:b/>
          <w:color w:val="000000" w:themeColor="text1"/>
          <w:sz w:val="20"/>
          <w:szCs w:val="20"/>
        </w:rPr>
        <w:t>ААРГС-СРУУ</w:t>
      </w:r>
      <w:r w:rsidRPr="006C714E">
        <w:rPr>
          <w:b/>
          <w:color w:val="000000" w:themeColor="text1"/>
          <w:szCs w:val="32"/>
        </w:rPr>
        <w:t xml:space="preserve"> (</w:t>
      </w:r>
      <w:r w:rsidR="000C366A" w:rsidRPr="000C366A">
        <w:rPr>
          <w:b/>
          <w:i/>
          <w:color w:val="000000" w:themeColor="text1"/>
          <w:szCs w:val="32"/>
        </w:rPr>
        <w:t>от</w:t>
      </w:r>
      <w:r w:rsidR="000C366A">
        <w:rPr>
          <w:b/>
          <w:color w:val="000000" w:themeColor="text1"/>
          <w:szCs w:val="32"/>
        </w:rPr>
        <w:t xml:space="preserve"> 0,0 </w:t>
      </w:r>
      <w:r w:rsidRPr="006C714E">
        <w:rPr>
          <w:b/>
          <w:i/>
          <w:color w:val="000000" w:themeColor="text1"/>
          <w:szCs w:val="32"/>
        </w:rPr>
        <w:t>до</w:t>
      </w:r>
      <w:r w:rsidRPr="006C714E">
        <w:rPr>
          <w:b/>
          <w:color w:val="000000" w:themeColor="text1"/>
          <w:szCs w:val="32"/>
        </w:rPr>
        <w:t xml:space="preserve"> +9,0 </w:t>
      </w:r>
      <w:r w:rsidR="00244F28">
        <w:rPr>
          <w:b/>
          <w:color w:val="000000" w:themeColor="text1"/>
          <w:szCs w:val="32"/>
        </w:rPr>
        <w:t>мерности</w:t>
      </w:r>
      <w:r w:rsidRPr="006C714E">
        <w:rPr>
          <w:b/>
          <w:color w:val="000000" w:themeColor="text1"/>
          <w:szCs w:val="32"/>
        </w:rPr>
        <w:t xml:space="preserve">); </w:t>
      </w:r>
    </w:p>
    <w:p w:rsidR="00426A37" w:rsidRPr="006C714E" w:rsidRDefault="006C5E26" w:rsidP="00556947">
      <w:pPr>
        <w:spacing w:after="120"/>
        <w:rPr>
          <w:b/>
          <w:i/>
          <w:color w:val="000000" w:themeColor="text1"/>
          <w:szCs w:val="32"/>
        </w:rPr>
      </w:pPr>
      <w:r>
        <w:rPr>
          <w:b/>
          <w:color w:val="000000" w:themeColor="text1"/>
          <w:szCs w:val="32"/>
        </w:rPr>
        <w:t xml:space="preserve">б) </w:t>
      </w:r>
      <w:r w:rsidR="00426A37" w:rsidRPr="006C714E">
        <w:rPr>
          <w:b/>
          <w:color w:val="000000" w:themeColor="text1"/>
          <w:szCs w:val="32"/>
        </w:rPr>
        <w:t>а</w:t>
      </w:r>
      <w:r w:rsidR="00426A37" w:rsidRPr="006C714E">
        <w:rPr>
          <w:b/>
          <w:snapToGrid w:val="0"/>
          <w:color w:val="000000" w:themeColor="text1"/>
          <w:szCs w:val="32"/>
        </w:rPr>
        <w:t>ниолептические Формо-системы Миров (</w:t>
      </w:r>
      <w:r w:rsidR="00426A37" w:rsidRPr="000B2D4B">
        <w:rPr>
          <w:b/>
          <w:snapToGrid w:val="0"/>
          <w:color w:val="000000" w:themeColor="text1"/>
          <w:sz w:val="20"/>
          <w:szCs w:val="20"/>
        </w:rPr>
        <w:t>УДДВОО</w:t>
      </w:r>
      <w:r w:rsidR="00426A37" w:rsidRPr="006C714E">
        <w:rPr>
          <w:b/>
          <w:snapToGrid w:val="0"/>
          <w:color w:val="000000" w:themeColor="text1"/>
          <w:szCs w:val="32"/>
        </w:rPr>
        <w:t xml:space="preserve">): </w:t>
      </w:r>
      <w:r w:rsidR="00426A37" w:rsidRPr="000B2D4B">
        <w:rPr>
          <w:b/>
          <w:color w:val="000000" w:themeColor="text1"/>
          <w:sz w:val="20"/>
          <w:szCs w:val="20"/>
        </w:rPr>
        <w:t>МЛААММ-АА-РС</w:t>
      </w:r>
      <w:r w:rsidR="00426A37" w:rsidRPr="006C714E">
        <w:rPr>
          <w:b/>
          <w:color w:val="000000" w:themeColor="text1"/>
          <w:szCs w:val="32"/>
        </w:rPr>
        <w:t xml:space="preserve"> (</w:t>
      </w:r>
      <w:r w:rsidR="000C366A" w:rsidRPr="000C366A">
        <w:rPr>
          <w:b/>
          <w:i/>
          <w:color w:val="000000" w:themeColor="text1"/>
          <w:szCs w:val="32"/>
        </w:rPr>
        <w:t>от</w:t>
      </w:r>
      <w:r w:rsidR="000C366A">
        <w:rPr>
          <w:b/>
          <w:color w:val="000000" w:themeColor="text1"/>
          <w:szCs w:val="32"/>
        </w:rPr>
        <w:t xml:space="preserve"> 0,0 </w:t>
      </w:r>
      <w:r w:rsidR="00426A37" w:rsidRPr="006C714E">
        <w:rPr>
          <w:b/>
          <w:i/>
          <w:color w:val="000000" w:themeColor="text1"/>
          <w:szCs w:val="32"/>
        </w:rPr>
        <w:t xml:space="preserve">до </w:t>
      </w:r>
      <w:r w:rsidR="00426A37" w:rsidRPr="006C714E">
        <w:rPr>
          <w:b/>
          <w:color w:val="000000" w:themeColor="text1"/>
          <w:szCs w:val="32"/>
        </w:rPr>
        <w:t>-12,0</w:t>
      </w:r>
      <w:r w:rsidR="00426A37" w:rsidRPr="006C714E">
        <w:rPr>
          <w:b/>
          <w:i/>
          <w:color w:val="000000" w:themeColor="text1"/>
          <w:szCs w:val="32"/>
        </w:rPr>
        <w:t xml:space="preserve"> </w:t>
      </w:r>
      <w:r w:rsidR="00244F28">
        <w:rPr>
          <w:b/>
          <w:i/>
          <w:color w:val="000000" w:themeColor="text1"/>
          <w:szCs w:val="32"/>
        </w:rPr>
        <w:t>мерности</w:t>
      </w:r>
      <w:r w:rsidR="00426A37" w:rsidRPr="007E5822">
        <w:rPr>
          <w:b/>
          <w:color w:val="000000" w:themeColor="text1"/>
          <w:szCs w:val="32"/>
        </w:rPr>
        <w:t>);</w:t>
      </w:r>
      <w:r w:rsidR="00426A37" w:rsidRPr="006C714E">
        <w:rPr>
          <w:b/>
          <w:i/>
          <w:color w:val="000000" w:themeColor="text1"/>
          <w:szCs w:val="32"/>
        </w:rPr>
        <w:t xml:space="preserve"> </w:t>
      </w:r>
      <w:r w:rsidR="00426A37" w:rsidRPr="000B2D4B">
        <w:rPr>
          <w:b/>
          <w:color w:val="000000" w:themeColor="text1"/>
          <w:sz w:val="20"/>
          <w:szCs w:val="20"/>
        </w:rPr>
        <w:t>ФРИИФФ-ИИ-РС</w:t>
      </w:r>
      <w:r w:rsidR="00426A37" w:rsidRPr="006C714E">
        <w:rPr>
          <w:b/>
          <w:color w:val="000000" w:themeColor="text1"/>
          <w:szCs w:val="32"/>
        </w:rPr>
        <w:t xml:space="preserve"> (</w:t>
      </w:r>
      <w:r w:rsidR="000C366A" w:rsidRPr="000C366A">
        <w:rPr>
          <w:b/>
          <w:i/>
          <w:color w:val="000000" w:themeColor="text1"/>
          <w:szCs w:val="32"/>
        </w:rPr>
        <w:t>от</w:t>
      </w:r>
      <w:r w:rsidR="000C366A">
        <w:rPr>
          <w:b/>
          <w:color w:val="000000" w:themeColor="text1"/>
          <w:szCs w:val="32"/>
        </w:rPr>
        <w:t xml:space="preserve"> 0,0 </w:t>
      </w:r>
      <w:r w:rsidR="00426A37" w:rsidRPr="006C714E">
        <w:rPr>
          <w:b/>
          <w:i/>
          <w:color w:val="000000" w:themeColor="text1"/>
          <w:szCs w:val="32"/>
        </w:rPr>
        <w:t xml:space="preserve">до </w:t>
      </w:r>
      <w:r w:rsidR="00426A37" w:rsidRPr="006C714E">
        <w:rPr>
          <w:b/>
          <w:color w:val="000000" w:themeColor="text1"/>
          <w:szCs w:val="32"/>
        </w:rPr>
        <w:t>-11,0</w:t>
      </w:r>
      <w:r w:rsidR="00426A37" w:rsidRPr="006C714E">
        <w:rPr>
          <w:b/>
          <w:i/>
          <w:color w:val="000000" w:themeColor="text1"/>
          <w:szCs w:val="32"/>
        </w:rPr>
        <w:t xml:space="preserve"> </w:t>
      </w:r>
      <w:r w:rsidR="00244F28">
        <w:rPr>
          <w:b/>
          <w:i/>
          <w:color w:val="000000" w:themeColor="text1"/>
          <w:szCs w:val="32"/>
        </w:rPr>
        <w:t>мерности</w:t>
      </w:r>
      <w:r w:rsidR="007E5822" w:rsidRPr="007E5822">
        <w:rPr>
          <w:b/>
          <w:color w:val="000000" w:themeColor="text1"/>
          <w:szCs w:val="32"/>
        </w:rPr>
        <w:t>);</w:t>
      </w:r>
      <w:r w:rsidR="00426A37" w:rsidRPr="006C714E">
        <w:rPr>
          <w:b/>
          <w:i/>
          <w:color w:val="000000" w:themeColor="text1"/>
          <w:szCs w:val="32"/>
        </w:rPr>
        <w:t xml:space="preserve"> </w:t>
      </w:r>
      <w:r w:rsidR="00426A37" w:rsidRPr="000B2D4B">
        <w:rPr>
          <w:b/>
          <w:color w:val="000000" w:themeColor="text1"/>
          <w:sz w:val="20"/>
          <w:szCs w:val="20"/>
        </w:rPr>
        <w:t>ФЛООФФ-ОО-РС</w:t>
      </w:r>
      <w:r w:rsidR="00426A37" w:rsidRPr="006C714E">
        <w:rPr>
          <w:b/>
          <w:color w:val="000000" w:themeColor="text1"/>
          <w:szCs w:val="32"/>
        </w:rPr>
        <w:t xml:space="preserve"> (</w:t>
      </w:r>
      <w:r w:rsidR="000C366A" w:rsidRPr="000C366A">
        <w:rPr>
          <w:b/>
          <w:i/>
          <w:color w:val="000000" w:themeColor="text1"/>
          <w:szCs w:val="32"/>
        </w:rPr>
        <w:t>от</w:t>
      </w:r>
      <w:r w:rsidR="000C366A">
        <w:rPr>
          <w:b/>
          <w:color w:val="000000" w:themeColor="text1"/>
          <w:szCs w:val="32"/>
        </w:rPr>
        <w:t xml:space="preserve"> 0,0 </w:t>
      </w:r>
      <w:r w:rsidR="00426A37" w:rsidRPr="006C714E">
        <w:rPr>
          <w:b/>
          <w:i/>
          <w:color w:val="000000" w:themeColor="text1"/>
          <w:szCs w:val="32"/>
        </w:rPr>
        <w:t xml:space="preserve">до </w:t>
      </w:r>
      <w:r w:rsidR="00426A37" w:rsidRPr="006C714E">
        <w:rPr>
          <w:b/>
          <w:color w:val="000000" w:themeColor="text1"/>
          <w:szCs w:val="32"/>
        </w:rPr>
        <w:t>-10,0</w:t>
      </w:r>
      <w:r w:rsidR="00426A37" w:rsidRPr="006C714E">
        <w:rPr>
          <w:b/>
          <w:i/>
          <w:color w:val="000000" w:themeColor="text1"/>
          <w:szCs w:val="32"/>
        </w:rPr>
        <w:t xml:space="preserve"> </w:t>
      </w:r>
      <w:r w:rsidR="00244F28">
        <w:rPr>
          <w:b/>
          <w:i/>
          <w:color w:val="000000" w:themeColor="text1"/>
          <w:szCs w:val="32"/>
        </w:rPr>
        <w:t>мерности</w:t>
      </w:r>
      <w:r w:rsidR="007E5822" w:rsidRPr="007E5822">
        <w:rPr>
          <w:b/>
          <w:color w:val="000000" w:themeColor="text1"/>
          <w:szCs w:val="32"/>
        </w:rPr>
        <w:t>);</w:t>
      </w:r>
      <w:r w:rsidR="00426A37" w:rsidRPr="006C714E">
        <w:rPr>
          <w:b/>
          <w:i/>
          <w:color w:val="000000" w:themeColor="text1"/>
          <w:szCs w:val="32"/>
        </w:rPr>
        <w:t xml:space="preserve"> </w:t>
      </w:r>
      <w:r w:rsidR="00426A37" w:rsidRPr="00234D35">
        <w:rPr>
          <w:b/>
          <w:color w:val="000000" w:themeColor="text1"/>
          <w:sz w:val="20"/>
          <w:szCs w:val="20"/>
        </w:rPr>
        <w:t>ГРААСС-АА-РС</w:t>
      </w:r>
      <w:r w:rsidR="00426A37" w:rsidRPr="006C714E">
        <w:rPr>
          <w:b/>
          <w:color w:val="000000" w:themeColor="text1"/>
          <w:szCs w:val="32"/>
        </w:rPr>
        <w:t xml:space="preserve"> (</w:t>
      </w:r>
      <w:r w:rsidR="000C366A" w:rsidRPr="000C366A">
        <w:rPr>
          <w:b/>
          <w:i/>
          <w:color w:val="000000" w:themeColor="text1"/>
          <w:szCs w:val="32"/>
        </w:rPr>
        <w:t>от</w:t>
      </w:r>
      <w:r w:rsidR="000C366A">
        <w:rPr>
          <w:b/>
          <w:color w:val="000000" w:themeColor="text1"/>
          <w:szCs w:val="32"/>
        </w:rPr>
        <w:t xml:space="preserve"> 0,0 </w:t>
      </w:r>
      <w:r w:rsidR="00426A37" w:rsidRPr="006C714E">
        <w:rPr>
          <w:b/>
          <w:i/>
          <w:color w:val="000000" w:themeColor="text1"/>
          <w:szCs w:val="32"/>
        </w:rPr>
        <w:t xml:space="preserve">до </w:t>
      </w:r>
      <w:r w:rsidR="00426A37" w:rsidRPr="006C714E">
        <w:rPr>
          <w:b/>
          <w:color w:val="000000" w:themeColor="text1"/>
          <w:szCs w:val="32"/>
        </w:rPr>
        <w:t>-9,0</w:t>
      </w:r>
      <w:r w:rsidR="00426A37" w:rsidRPr="006C714E">
        <w:rPr>
          <w:b/>
          <w:i/>
          <w:color w:val="000000" w:themeColor="text1"/>
          <w:szCs w:val="32"/>
        </w:rPr>
        <w:t xml:space="preserve"> </w:t>
      </w:r>
      <w:r w:rsidR="00244F28">
        <w:rPr>
          <w:b/>
          <w:i/>
          <w:color w:val="000000" w:themeColor="text1"/>
          <w:szCs w:val="32"/>
        </w:rPr>
        <w:t>мерности</w:t>
      </w:r>
      <w:r w:rsidR="00426A37" w:rsidRPr="007E5822">
        <w:rPr>
          <w:b/>
          <w:color w:val="000000" w:themeColor="text1"/>
          <w:szCs w:val="32"/>
        </w:rPr>
        <w:t xml:space="preserve">). </w:t>
      </w:r>
    </w:p>
    <w:p w:rsidR="00327E36" w:rsidRPr="006C714E" w:rsidRDefault="00426A37" w:rsidP="00307E96">
      <w:pPr>
        <w:pStyle w:val="a1"/>
      </w:pPr>
      <w:r w:rsidRPr="006C714E">
        <w:t xml:space="preserve">Их Деятельность осуществляется в условиях полного резонационного соответствия и согласованности с активностью следующих Творцов-Плазмоидов </w:t>
      </w:r>
      <w:r w:rsidRPr="006C714E">
        <w:rPr>
          <w:i/>
        </w:rPr>
        <w:t>ввуурлихтного</w:t>
      </w:r>
      <w:r w:rsidR="00BE25F5">
        <w:t xml:space="preserve"> Ментального</w:t>
      </w:r>
      <w:r w:rsidRPr="006C714E">
        <w:t xml:space="preserve"> План-Обертона: </w:t>
      </w:r>
    </w:p>
    <w:p w:rsidR="00327E36" w:rsidRPr="006C714E" w:rsidRDefault="00426A37" w:rsidP="00556947">
      <w:pPr>
        <w:rPr>
          <w:b/>
          <w:color w:val="000000" w:themeColor="text1"/>
          <w:szCs w:val="32"/>
        </w:rPr>
      </w:pPr>
      <w:r w:rsidRPr="006C714E">
        <w:rPr>
          <w:b/>
          <w:color w:val="000000" w:themeColor="text1"/>
        </w:rPr>
        <w:t>а) катиолептические Формо-системы Миров (</w:t>
      </w:r>
      <w:r w:rsidR="000B2D4B" w:rsidRPr="000B2D4B">
        <w:rPr>
          <w:b/>
          <w:snapToGrid w:val="0"/>
          <w:color w:val="000000" w:themeColor="text1"/>
          <w:sz w:val="20"/>
          <w:szCs w:val="32"/>
        </w:rPr>
        <w:t>ГЛЭИИЙО</w:t>
      </w:r>
      <w:r w:rsidRPr="006C714E">
        <w:rPr>
          <w:b/>
          <w:snapToGrid w:val="0"/>
          <w:color w:val="000000" w:themeColor="text1"/>
          <w:szCs w:val="32"/>
        </w:rPr>
        <w:t xml:space="preserve">): </w:t>
      </w:r>
      <w:r w:rsidRPr="00234D35">
        <w:rPr>
          <w:b/>
          <w:color w:val="000000" w:themeColor="text1"/>
          <w:sz w:val="20"/>
          <w:szCs w:val="20"/>
        </w:rPr>
        <w:t>ЭМФФЛИИ-МАА</w:t>
      </w:r>
      <w:r w:rsidRPr="006C714E">
        <w:rPr>
          <w:b/>
          <w:color w:val="000000" w:themeColor="text1"/>
          <w:szCs w:val="32"/>
        </w:rPr>
        <w:t xml:space="preserve"> (</w:t>
      </w:r>
      <w:r w:rsidR="00EC2FF8" w:rsidRPr="00EC2FF8">
        <w:rPr>
          <w:b/>
          <w:i/>
          <w:color w:val="000000" w:themeColor="text1"/>
          <w:szCs w:val="32"/>
        </w:rPr>
        <w:t>от</w:t>
      </w:r>
      <w:r w:rsidR="00EC2FF8">
        <w:rPr>
          <w:b/>
          <w:color w:val="000000" w:themeColor="text1"/>
          <w:szCs w:val="32"/>
        </w:rPr>
        <w:t xml:space="preserve"> 0,0 </w:t>
      </w:r>
      <w:r w:rsidRPr="006C714E">
        <w:rPr>
          <w:b/>
          <w:i/>
          <w:color w:val="000000" w:themeColor="text1"/>
          <w:szCs w:val="32"/>
        </w:rPr>
        <w:t>до</w:t>
      </w:r>
      <w:r w:rsidRPr="006C714E">
        <w:rPr>
          <w:b/>
          <w:color w:val="000000" w:themeColor="text1"/>
          <w:szCs w:val="32"/>
        </w:rPr>
        <w:t xml:space="preserve"> +12,0 </w:t>
      </w:r>
      <w:r w:rsidR="00244F28">
        <w:rPr>
          <w:b/>
          <w:color w:val="000000" w:themeColor="text1"/>
          <w:szCs w:val="32"/>
        </w:rPr>
        <w:t>мерности</w:t>
      </w:r>
      <w:r w:rsidRPr="006C714E">
        <w:rPr>
          <w:b/>
          <w:color w:val="000000" w:themeColor="text1"/>
          <w:szCs w:val="32"/>
        </w:rPr>
        <w:t xml:space="preserve">); </w:t>
      </w:r>
      <w:r w:rsidRPr="00234D35">
        <w:rPr>
          <w:b/>
          <w:color w:val="000000" w:themeColor="text1"/>
          <w:sz w:val="20"/>
          <w:szCs w:val="20"/>
        </w:rPr>
        <w:t>ЭЛГФФЛУМ-МАА</w:t>
      </w:r>
      <w:r w:rsidRPr="006C714E">
        <w:rPr>
          <w:b/>
          <w:color w:val="000000" w:themeColor="text1"/>
          <w:szCs w:val="32"/>
        </w:rPr>
        <w:t xml:space="preserve"> (</w:t>
      </w:r>
      <w:r w:rsidR="00EC2FF8" w:rsidRPr="00EC2FF8">
        <w:rPr>
          <w:b/>
          <w:i/>
          <w:color w:val="000000" w:themeColor="text1"/>
          <w:szCs w:val="32"/>
        </w:rPr>
        <w:t>от</w:t>
      </w:r>
      <w:r w:rsidR="00EC2FF8">
        <w:rPr>
          <w:b/>
          <w:color w:val="000000" w:themeColor="text1"/>
          <w:szCs w:val="32"/>
        </w:rPr>
        <w:t xml:space="preserve"> 0,0 </w:t>
      </w:r>
      <w:r w:rsidRPr="006C714E">
        <w:rPr>
          <w:b/>
          <w:i/>
          <w:color w:val="000000" w:themeColor="text1"/>
          <w:szCs w:val="32"/>
        </w:rPr>
        <w:t>до</w:t>
      </w:r>
      <w:r w:rsidRPr="006C714E">
        <w:rPr>
          <w:b/>
          <w:color w:val="000000" w:themeColor="text1"/>
          <w:szCs w:val="32"/>
        </w:rPr>
        <w:t xml:space="preserve"> +11,0 </w:t>
      </w:r>
      <w:r w:rsidR="00244F28">
        <w:rPr>
          <w:b/>
          <w:color w:val="000000" w:themeColor="text1"/>
          <w:szCs w:val="32"/>
        </w:rPr>
        <w:t>мерности</w:t>
      </w:r>
      <w:r w:rsidRPr="006C714E">
        <w:rPr>
          <w:b/>
          <w:color w:val="000000" w:themeColor="text1"/>
          <w:szCs w:val="32"/>
        </w:rPr>
        <w:t xml:space="preserve">); </w:t>
      </w:r>
      <w:r w:rsidRPr="00234D35">
        <w:rPr>
          <w:b/>
          <w:color w:val="000000" w:themeColor="text1"/>
          <w:sz w:val="20"/>
          <w:szCs w:val="20"/>
        </w:rPr>
        <w:t>КНУАКК-МАА</w:t>
      </w:r>
      <w:r w:rsidRPr="006C714E">
        <w:rPr>
          <w:b/>
          <w:color w:val="000000" w:themeColor="text1"/>
          <w:szCs w:val="32"/>
        </w:rPr>
        <w:t xml:space="preserve"> (</w:t>
      </w:r>
      <w:r w:rsidR="00EC2FF8" w:rsidRPr="0080426E">
        <w:rPr>
          <w:b/>
          <w:i/>
          <w:color w:val="000000" w:themeColor="text1"/>
          <w:szCs w:val="32"/>
        </w:rPr>
        <w:t>от</w:t>
      </w:r>
      <w:r w:rsidR="00EC2FF8">
        <w:rPr>
          <w:b/>
          <w:color w:val="000000" w:themeColor="text1"/>
          <w:szCs w:val="32"/>
        </w:rPr>
        <w:t xml:space="preserve"> 0,0</w:t>
      </w:r>
      <w:r w:rsidR="0080426E">
        <w:rPr>
          <w:b/>
          <w:color w:val="000000" w:themeColor="text1"/>
          <w:szCs w:val="32"/>
        </w:rPr>
        <w:t xml:space="preserve"> </w:t>
      </w:r>
      <w:r w:rsidRPr="006C714E">
        <w:rPr>
          <w:b/>
          <w:i/>
          <w:color w:val="000000" w:themeColor="text1"/>
          <w:szCs w:val="32"/>
        </w:rPr>
        <w:t>до</w:t>
      </w:r>
      <w:r w:rsidRPr="006C714E">
        <w:rPr>
          <w:b/>
          <w:color w:val="000000" w:themeColor="text1"/>
          <w:szCs w:val="32"/>
        </w:rPr>
        <w:t xml:space="preserve"> +10,0 </w:t>
      </w:r>
      <w:r w:rsidR="00244F28">
        <w:rPr>
          <w:b/>
          <w:color w:val="000000" w:themeColor="text1"/>
          <w:szCs w:val="32"/>
        </w:rPr>
        <w:t>мерности</w:t>
      </w:r>
      <w:r w:rsidRPr="006C714E">
        <w:rPr>
          <w:b/>
          <w:color w:val="000000" w:themeColor="text1"/>
          <w:szCs w:val="32"/>
        </w:rPr>
        <w:t xml:space="preserve">); </w:t>
      </w:r>
      <w:r w:rsidRPr="00234D35">
        <w:rPr>
          <w:b/>
          <w:color w:val="000000" w:themeColor="text1"/>
          <w:sz w:val="20"/>
          <w:szCs w:val="20"/>
        </w:rPr>
        <w:t xml:space="preserve">ММААРГ-МАА </w:t>
      </w:r>
      <w:r w:rsidRPr="006C714E">
        <w:rPr>
          <w:b/>
          <w:color w:val="000000" w:themeColor="text1"/>
          <w:szCs w:val="32"/>
        </w:rPr>
        <w:t>(</w:t>
      </w:r>
      <w:r w:rsidR="0080426E" w:rsidRPr="0080426E">
        <w:rPr>
          <w:b/>
          <w:i/>
          <w:color w:val="000000" w:themeColor="text1"/>
          <w:szCs w:val="32"/>
        </w:rPr>
        <w:t>от</w:t>
      </w:r>
      <w:r w:rsidR="0080426E">
        <w:rPr>
          <w:b/>
          <w:color w:val="000000" w:themeColor="text1"/>
          <w:szCs w:val="32"/>
        </w:rPr>
        <w:t xml:space="preserve"> 0,0 </w:t>
      </w:r>
      <w:r w:rsidRPr="006C714E">
        <w:rPr>
          <w:b/>
          <w:i/>
          <w:color w:val="000000" w:themeColor="text1"/>
          <w:szCs w:val="32"/>
        </w:rPr>
        <w:t>до</w:t>
      </w:r>
      <w:r w:rsidRPr="006C714E">
        <w:rPr>
          <w:b/>
          <w:color w:val="000000" w:themeColor="text1"/>
          <w:szCs w:val="32"/>
        </w:rPr>
        <w:t xml:space="preserve"> +9,0 </w:t>
      </w:r>
      <w:r w:rsidR="00244F28">
        <w:rPr>
          <w:b/>
          <w:color w:val="000000" w:themeColor="text1"/>
          <w:szCs w:val="32"/>
        </w:rPr>
        <w:t>мерности</w:t>
      </w:r>
      <w:r w:rsidRPr="006C714E">
        <w:rPr>
          <w:b/>
          <w:color w:val="000000" w:themeColor="text1"/>
          <w:szCs w:val="32"/>
        </w:rPr>
        <w:t xml:space="preserve">); </w:t>
      </w:r>
    </w:p>
    <w:p w:rsidR="00426A37" w:rsidRPr="006C714E" w:rsidRDefault="00426A37" w:rsidP="00556947">
      <w:pPr>
        <w:spacing w:after="120"/>
        <w:rPr>
          <w:b/>
          <w:color w:val="000000" w:themeColor="text1"/>
          <w:szCs w:val="32"/>
        </w:rPr>
      </w:pPr>
      <w:r w:rsidRPr="006C714E">
        <w:rPr>
          <w:b/>
          <w:color w:val="000000" w:themeColor="text1"/>
          <w:szCs w:val="32"/>
        </w:rPr>
        <w:t>б) аниолептические Формо-системы Миров (</w:t>
      </w:r>
      <w:r w:rsidRPr="00234D35">
        <w:rPr>
          <w:b/>
          <w:snapToGrid w:val="0"/>
          <w:color w:val="000000" w:themeColor="text1"/>
          <w:sz w:val="20"/>
          <w:szCs w:val="20"/>
        </w:rPr>
        <w:t>УДДВОО</w:t>
      </w:r>
      <w:r w:rsidRPr="006C714E">
        <w:rPr>
          <w:b/>
          <w:snapToGrid w:val="0"/>
          <w:color w:val="000000" w:themeColor="text1"/>
          <w:szCs w:val="32"/>
        </w:rPr>
        <w:t xml:space="preserve">): </w:t>
      </w:r>
      <w:r w:rsidRPr="00234D35">
        <w:rPr>
          <w:b/>
          <w:color w:val="000000" w:themeColor="text1"/>
          <w:sz w:val="20"/>
          <w:szCs w:val="20"/>
        </w:rPr>
        <w:t>ФИЛЛ-ЛИИ-ММА</w:t>
      </w:r>
      <w:r w:rsidRPr="006C714E">
        <w:rPr>
          <w:b/>
          <w:color w:val="000000" w:themeColor="text1"/>
          <w:szCs w:val="32"/>
        </w:rPr>
        <w:t xml:space="preserve"> (</w:t>
      </w:r>
      <w:r w:rsidRPr="006C714E">
        <w:rPr>
          <w:b/>
          <w:i/>
          <w:color w:val="000000" w:themeColor="text1"/>
          <w:szCs w:val="32"/>
        </w:rPr>
        <w:t xml:space="preserve">от </w:t>
      </w:r>
      <w:r w:rsidRPr="006C714E">
        <w:rPr>
          <w:b/>
          <w:color w:val="000000" w:themeColor="text1"/>
          <w:szCs w:val="32"/>
        </w:rPr>
        <w:t>0,0</w:t>
      </w:r>
      <w:r w:rsidRPr="006C714E">
        <w:rPr>
          <w:b/>
          <w:i/>
          <w:color w:val="000000" w:themeColor="text1"/>
          <w:szCs w:val="32"/>
        </w:rPr>
        <w:t xml:space="preserve"> до </w:t>
      </w:r>
      <w:r w:rsidR="00723DB3">
        <w:rPr>
          <w:b/>
          <w:color w:val="000000" w:themeColor="text1"/>
          <w:szCs w:val="32"/>
        </w:rPr>
        <w:t>-</w:t>
      </w:r>
      <w:r w:rsidRPr="006C714E">
        <w:rPr>
          <w:b/>
          <w:color w:val="000000" w:themeColor="text1"/>
          <w:szCs w:val="32"/>
        </w:rPr>
        <w:t>12,0</w:t>
      </w:r>
      <w:r w:rsidRPr="006C714E">
        <w:rPr>
          <w:b/>
          <w:i/>
          <w:color w:val="000000" w:themeColor="text1"/>
          <w:szCs w:val="32"/>
        </w:rPr>
        <w:t xml:space="preserve"> </w:t>
      </w:r>
      <w:r w:rsidR="00244F28">
        <w:rPr>
          <w:b/>
          <w:i/>
          <w:color w:val="000000" w:themeColor="text1"/>
          <w:szCs w:val="32"/>
        </w:rPr>
        <w:t>мерности</w:t>
      </w:r>
      <w:r w:rsidRPr="00CB073D">
        <w:rPr>
          <w:b/>
          <w:color w:val="000000" w:themeColor="text1"/>
          <w:szCs w:val="32"/>
        </w:rPr>
        <w:t>);</w:t>
      </w:r>
      <w:r w:rsidRPr="006C714E">
        <w:rPr>
          <w:b/>
          <w:i/>
          <w:color w:val="000000" w:themeColor="text1"/>
          <w:szCs w:val="32"/>
        </w:rPr>
        <w:t xml:space="preserve"> </w:t>
      </w:r>
      <w:r w:rsidRPr="00234D35">
        <w:rPr>
          <w:b/>
          <w:color w:val="000000" w:themeColor="text1"/>
          <w:sz w:val="20"/>
          <w:szCs w:val="20"/>
        </w:rPr>
        <w:t>ФУЛЛ-ЛУУ-ММА</w:t>
      </w:r>
      <w:r w:rsidRPr="006C714E">
        <w:rPr>
          <w:b/>
          <w:color w:val="000000" w:themeColor="text1"/>
          <w:szCs w:val="32"/>
        </w:rPr>
        <w:t xml:space="preserve"> (</w:t>
      </w:r>
      <w:r w:rsidRPr="006C714E">
        <w:rPr>
          <w:b/>
          <w:i/>
          <w:color w:val="000000" w:themeColor="text1"/>
          <w:szCs w:val="32"/>
        </w:rPr>
        <w:t xml:space="preserve">от </w:t>
      </w:r>
      <w:r w:rsidRPr="006C714E">
        <w:rPr>
          <w:b/>
          <w:color w:val="000000" w:themeColor="text1"/>
          <w:szCs w:val="32"/>
        </w:rPr>
        <w:t>0,0</w:t>
      </w:r>
      <w:r w:rsidRPr="006C714E">
        <w:rPr>
          <w:b/>
          <w:i/>
          <w:color w:val="000000" w:themeColor="text1"/>
          <w:szCs w:val="32"/>
        </w:rPr>
        <w:t xml:space="preserve"> до </w:t>
      </w:r>
      <w:r w:rsidRPr="006C714E">
        <w:rPr>
          <w:b/>
          <w:color w:val="000000" w:themeColor="text1"/>
          <w:szCs w:val="32"/>
        </w:rPr>
        <w:t>-11,0</w:t>
      </w:r>
      <w:r w:rsidRPr="006C714E">
        <w:rPr>
          <w:b/>
          <w:i/>
          <w:color w:val="000000" w:themeColor="text1"/>
          <w:szCs w:val="32"/>
        </w:rPr>
        <w:t xml:space="preserve"> </w:t>
      </w:r>
      <w:r w:rsidR="00244F28">
        <w:rPr>
          <w:b/>
          <w:i/>
          <w:color w:val="000000" w:themeColor="text1"/>
          <w:szCs w:val="32"/>
        </w:rPr>
        <w:t>мерности</w:t>
      </w:r>
      <w:r w:rsidRPr="00CB073D">
        <w:rPr>
          <w:b/>
          <w:color w:val="000000" w:themeColor="text1"/>
          <w:szCs w:val="32"/>
        </w:rPr>
        <w:t>);</w:t>
      </w:r>
      <w:r w:rsidRPr="006C714E">
        <w:rPr>
          <w:b/>
          <w:i/>
          <w:color w:val="000000" w:themeColor="text1"/>
          <w:szCs w:val="32"/>
        </w:rPr>
        <w:t xml:space="preserve"> </w:t>
      </w:r>
      <w:r w:rsidRPr="00234D35">
        <w:rPr>
          <w:b/>
          <w:color w:val="000000" w:themeColor="text1"/>
          <w:sz w:val="20"/>
          <w:szCs w:val="20"/>
        </w:rPr>
        <w:t>КАНН-НАА-ММА</w:t>
      </w:r>
      <w:r w:rsidRPr="006C714E">
        <w:rPr>
          <w:b/>
          <w:color w:val="000000" w:themeColor="text1"/>
          <w:szCs w:val="32"/>
        </w:rPr>
        <w:t xml:space="preserve"> (</w:t>
      </w:r>
      <w:r w:rsidRPr="006C714E">
        <w:rPr>
          <w:b/>
          <w:i/>
          <w:color w:val="000000" w:themeColor="text1"/>
          <w:szCs w:val="32"/>
        </w:rPr>
        <w:t xml:space="preserve">от </w:t>
      </w:r>
      <w:r w:rsidRPr="006C714E">
        <w:rPr>
          <w:b/>
          <w:color w:val="000000" w:themeColor="text1"/>
          <w:szCs w:val="32"/>
        </w:rPr>
        <w:t>0,0</w:t>
      </w:r>
      <w:r w:rsidRPr="006C714E">
        <w:rPr>
          <w:b/>
          <w:i/>
          <w:color w:val="000000" w:themeColor="text1"/>
          <w:szCs w:val="32"/>
        </w:rPr>
        <w:t xml:space="preserve"> до </w:t>
      </w:r>
      <w:r w:rsidRPr="006C714E">
        <w:rPr>
          <w:b/>
          <w:color w:val="000000" w:themeColor="text1"/>
          <w:szCs w:val="32"/>
        </w:rPr>
        <w:t>-10,0</w:t>
      </w:r>
      <w:r w:rsidRPr="006C714E">
        <w:rPr>
          <w:b/>
          <w:i/>
          <w:color w:val="000000" w:themeColor="text1"/>
          <w:szCs w:val="32"/>
        </w:rPr>
        <w:t xml:space="preserve"> </w:t>
      </w:r>
      <w:r w:rsidR="00244F28">
        <w:rPr>
          <w:b/>
          <w:i/>
          <w:color w:val="000000" w:themeColor="text1"/>
          <w:szCs w:val="32"/>
        </w:rPr>
        <w:t>мерности</w:t>
      </w:r>
      <w:r w:rsidRPr="00CB073D">
        <w:rPr>
          <w:b/>
          <w:color w:val="000000" w:themeColor="text1"/>
          <w:szCs w:val="32"/>
        </w:rPr>
        <w:t>);</w:t>
      </w:r>
      <w:r w:rsidRPr="006C714E">
        <w:rPr>
          <w:b/>
          <w:i/>
          <w:color w:val="000000" w:themeColor="text1"/>
          <w:szCs w:val="32"/>
        </w:rPr>
        <w:t xml:space="preserve"> </w:t>
      </w:r>
      <w:r w:rsidRPr="00234D35">
        <w:rPr>
          <w:b/>
          <w:color w:val="000000" w:themeColor="text1"/>
          <w:sz w:val="20"/>
          <w:szCs w:val="20"/>
        </w:rPr>
        <w:t>РАММ-МАА-ММА</w:t>
      </w:r>
      <w:r w:rsidRPr="006C714E">
        <w:rPr>
          <w:b/>
          <w:color w:val="000000" w:themeColor="text1"/>
          <w:szCs w:val="32"/>
        </w:rPr>
        <w:t xml:space="preserve"> (</w:t>
      </w:r>
      <w:r w:rsidRPr="006C714E">
        <w:rPr>
          <w:b/>
          <w:i/>
          <w:color w:val="000000" w:themeColor="text1"/>
          <w:szCs w:val="32"/>
        </w:rPr>
        <w:t xml:space="preserve">от </w:t>
      </w:r>
      <w:r w:rsidRPr="006C714E">
        <w:rPr>
          <w:b/>
          <w:color w:val="000000" w:themeColor="text1"/>
          <w:szCs w:val="32"/>
        </w:rPr>
        <w:t>0,0</w:t>
      </w:r>
      <w:r w:rsidRPr="006C714E">
        <w:rPr>
          <w:b/>
          <w:i/>
          <w:color w:val="000000" w:themeColor="text1"/>
          <w:szCs w:val="32"/>
        </w:rPr>
        <w:t xml:space="preserve"> до </w:t>
      </w:r>
      <w:r w:rsidRPr="006C714E">
        <w:rPr>
          <w:b/>
          <w:color w:val="000000" w:themeColor="text1"/>
          <w:szCs w:val="32"/>
        </w:rPr>
        <w:t>-9,0</w:t>
      </w:r>
      <w:r w:rsidRPr="006C714E">
        <w:rPr>
          <w:b/>
          <w:i/>
          <w:color w:val="000000" w:themeColor="text1"/>
          <w:szCs w:val="32"/>
        </w:rPr>
        <w:t xml:space="preserve"> </w:t>
      </w:r>
      <w:r w:rsidR="00244F28">
        <w:rPr>
          <w:b/>
          <w:i/>
          <w:color w:val="000000" w:themeColor="text1"/>
          <w:szCs w:val="32"/>
        </w:rPr>
        <w:t>мерности</w:t>
      </w:r>
      <w:r w:rsidRPr="00CB073D">
        <w:rPr>
          <w:b/>
          <w:color w:val="000000" w:themeColor="text1"/>
          <w:szCs w:val="32"/>
        </w:rPr>
        <w:t>).</w:t>
      </w:r>
      <w:r w:rsidRPr="006C714E">
        <w:rPr>
          <w:b/>
          <w:i/>
          <w:color w:val="000000" w:themeColor="text1"/>
          <w:szCs w:val="32"/>
        </w:rPr>
        <w:t xml:space="preserve"> </w:t>
      </w:r>
    </w:p>
    <w:p w:rsidR="00A05E0D" w:rsidRPr="006C714E" w:rsidRDefault="00327E36" w:rsidP="00307E96">
      <w:pPr>
        <w:pStyle w:val="a1"/>
      </w:pPr>
      <w:r w:rsidRPr="006C714E">
        <w:t>Итак, п</w:t>
      </w:r>
      <w:r w:rsidR="006147E6" w:rsidRPr="006C714E">
        <w:t xml:space="preserve">утём </w:t>
      </w:r>
      <w:r w:rsidRPr="006C714E">
        <w:t xml:space="preserve">длительных и многократных </w:t>
      </w:r>
      <w:r w:rsidR="006147E6" w:rsidRPr="006C714E">
        <w:t>глуб</w:t>
      </w:r>
      <w:r w:rsidR="00440CE5" w:rsidRPr="006C714E">
        <w:t>инн</w:t>
      </w:r>
      <w:r w:rsidRPr="006C714E">
        <w:t>ых</w:t>
      </w:r>
      <w:r w:rsidR="006147E6" w:rsidRPr="006C714E">
        <w:t xml:space="preserve"> Медитаци</w:t>
      </w:r>
      <w:r w:rsidRPr="006C714E">
        <w:t>й</w:t>
      </w:r>
      <w:r w:rsidR="008910F2" w:rsidRPr="006C714E">
        <w:t xml:space="preserve"> мне удалось </w:t>
      </w:r>
      <w:r w:rsidR="00FE0739" w:rsidRPr="006C714E">
        <w:t xml:space="preserve">субъективно </w:t>
      </w:r>
      <w:r w:rsidR="007350FF" w:rsidRPr="006C714E">
        <w:t>трансгрессировать</w:t>
      </w:r>
      <w:r w:rsidR="008910F2" w:rsidRPr="006C714E">
        <w:t xml:space="preserve"> общее </w:t>
      </w:r>
      <w:r w:rsidR="00770735" w:rsidRPr="006C714E">
        <w:t xml:space="preserve">энергоинформационное </w:t>
      </w:r>
      <w:r w:rsidR="008910F2" w:rsidRPr="006C714E">
        <w:t>Содержание Энерго-Плазмы</w:t>
      </w:r>
      <w:r w:rsidR="00D7113F" w:rsidRPr="006C714E">
        <w:t>, проявленной в различных режимах</w:t>
      </w:r>
      <w:r w:rsidR="00770735" w:rsidRPr="006C714E">
        <w:t xml:space="preserve"> </w:t>
      </w:r>
      <w:r w:rsidR="00B31414" w:rsidRPr="006C714E">
        <w:t>36-мерно</w:t>
      </w:r>
      <w:r w:rsidR="00770735" w:rsidRPr="006C714E">
        <w:t>го мегадиапазона</w:t>
      </w:r>
      <w:r w:rsidR="00D7113F" w:rsidRPr="006C714E">
        <w:t>,</w:t>
      </w:r>
      <w:r w:rsidR="00770735" w:rsidRPr="006C714E">
        <w:t xml:space="preserve"> на множество </w:t>
      </w:r>
      <w:r w:rsidR="007350FF" w:rsidRPr="006C714E">
        <w:t xml:space="preserve">разнокачественных </w:t>
      </w:r>
      <w:r w:rsidR="00596AA0" w:rsidRPr="006C714E">
        <w:t xml:space="preserve">Уровней симультанной эксгиберации </w:t>
      </w:r>
      <w:r w:rsidR="004C3795" w:rsidRPr="006C714E">
        <w:t xml:space="preserve">Фокусных Динамик </w:t>
      </w:r>
      <w:r w:rsidR="00596AA0" w:rsidRPr="006C714E">
        <w:t xml:space="preserve">Форм Самосознаний и </w:t>
      </w:r>
      <w:r w:rsidR="006870D1" w:rsidRPr="006870D1">
        <w:rPr>
          <w:sz w:val="20"/>
        </w:rPr>
        <w:t>ККР</w:t>
      </w:r>
      <w:r w:rsidR="00596AA0" w:rsidRPr="006C714E">
        <w:t xml:space="preserve"> </w:t>
      </w:r>
      <w:r w:rsidR="00FE0739" w:rsidRPr="006C714E">
        <w:t>всех</w:t>
      </w:r>
      <w:r w:rsidR="00596AA0" w:rsidRPr="006C714E">
        <w:t xml:space="preserve"> типов бирвуляртности</w:t>
      </w:r>
      <w:r w:rsidR="00FE0739" w:rsidRPr="006C714E">
        <w:t xml:space="preserve">, образующих свойственными им </w:t>
      </w:r>
      <w:r w:rsidR="00B31414" w:rsidRPr="006C714E">
        <w:t xml:space="preserve">фокусно-эфирными </w:t>
      </w:r>
      <w:r w:rsidR="00FE0739" w:rsidRPr="006C714E">
        <w:t>взаимосвязями</w:t>
      </w:r>
      <w:r w:rsidR="00596AA0" w:rsidRPr="006C714E">
        <w:t xml:space="preserve"> </w:t>
      </w:r>
      <w:r w:rsidR="00FE0739" w:rsidRPr="006C714E">
        <w:t>к</w:t>
      </w:r>
      <w:r w:rsidR="00596AA0" w:rsidRPr="006C714E">
        <w:t xml:space="preserve">аждый из </w:t>
      </w:r>
      <w:r w:rsidR="0067264E" w:rsidRPr="006C714E">
        <w:t xml:space="preserve">12 </w:t>
      </w:r>
      <w:r w:rsidR="00892445" w:rsidRPr="006C714E">
        <w:t>условных</w:t>
      </w:r>
      <w:r w:rsidR="00934081" w:rsidRPr="006C714E">
        <w:t xml:space="preserve"> </w:t>
      </w:r>
      <w:r w:rsidR="00950F57" w:rsidRPr="00950F57">
        <w:t>Межв</w:t>
      </w:r>
      <w:r w:rsidR="0067264E" w:rsidRPr="006C714E">
        <w:t>селенских Диапазонов (</w:t>
      </w:r>
      <w:r w:rsidR="0067264E" w:rsidRPr="00234D35">
        <w:rPr>
          <w:sz w:val="20"/>
          <w:szCs w:val="20"/>
        </w:rPr>
        <w:t>ТУУ-ЛЛТ-ТУУ</w:t>
      </w:r>
      <w:r w:rsidR="0067264E" w:rsidRPr="006C714E">
        <w:t>)</w:t>
      </w:r>
      <w:r w:rsidR="004C3795" w:rsidRPr="006C714E">
        <w:t xml:space="preserve"> диффузгентно-разнотипной Энерго-Плазмы</w:t>
      </w:r>
      <w:r w:rsidR="00BC4246" w:rsidRPr="006C714E">
        <w:t xml:space="preserve">, </w:t>
      </w:r>
      <w:r w:rsidR="0067264E" w:rsidRPr="006C714E">
        <w:t xml:space="preserve">12 </w:t>
      </w:r>
      <w:r w:rsidR="00D17CE5" w:rsidRPr="006C714E">
        <w:t xml:space="preserve">Вселенских </w:t>
      </w:r>
      <w:r w:rsidR="00C54088" w:rsidRPr="006C714E">
        <w:t>Меж</w:t>
      </w:r>
      <w:r w:rsidR="0067264E" w:rsidRPr="006C714E">
        <w:t xml:space="preserve">галактических </w:t>
      </w:r>
      <w:r w:rsidR="00A90C94" w:rsidRPr="006C714E">
        <w:t>Комплекс-Планов</w:t>
      </w:r>
      <w:r w:rsidR="00530692" w:rsidRPr="006C714E">
        <w:t xml:space="preserve"> </w:t>
      </w:r>
      <w:r w:rsidR="00A05E0D" w:rsidRPr="006C714E">
        <w:t>(</w:t>
      </w:r>
      <w:r w:rsidR="00A05E0D" w:rsidRPr="00234D35">
        <w:rPr>
          <w:sz w:val="20"/>
          <w:szCs w:val="20"/>
        </w:rPr>
        <w:t>ССАА-СС-ММ</w:t>
      </w:r>
      <w:r w:rsidR="00A05E0D" w:rsidRPr="006C714E">
        <w:t>)</w:t>
      </w:r>
      <w:r w:rsidR="00BD3962">
        <w:t xml:space="preserve"> Первичной</w:t>
      </w:r>
      <w:r w:rsidR="00C54088" w:rsidRPr="006C714E">
        <w:t xml:space="preserve"> </w:t>
      </w:r>
      <w:r w:rsidR="00C54088" w:rsidRPr="00234D35">
        <w:rPr>
          <w:sz w:val="20"/>
          <w:szCs w:val="20"/>
        </w:rPr>
        <w:t>Э-П</w:t>
      </w:r>
      <w:r w:rsidR="00A90C94" w:rsidRPr="006C714E">
        <w:t xml:space="preserve">, </w:t>
      </w:r>
      <w:r w:rsidR="0067264E" w:rsidRPr="006C714E">
        <w:t xml:space="preserve">12 </w:t>
      </w:r>
      <w:r w:rsidR="00D17CE5" w:rsidRPr="006C714E">
        <w:t xml:space="preserve">Вселенских </w:t>
      </w:r>
      <w:r w:rsidR="00C54088" w:rsidRPr="006C714E">
        <w:t xml:space="preserve">Космических </w:t>
      </w:r>
      <w:r w:rsidR="00A90C94" w:rsidRPr="006C714E">
        <w:t>План-</w:t>
      </w:r>
      <w:r w:rsidR="00934081" w:rsidRPr="006C714E">
        <w:t>Уровней</w:t>
      </w:r>
      <w:r w:rsidR="00A90C94" w:rsidRPr="006C714E">
        <w:t xml:space="preserve"> </w:t>
      </w:r>
      <w:r w:rsidR="00530692" w:rsidRPr="006C714E">
        <w:t>(</w:t>
      </w:r>
      <w:r w:rsidR="00530692" w:rsidRPr="00234D35">
        <w:rPr>
          <w:sz w:val="20"/>
          <w:szCs w:val="20"/>
        </w:rPr>
        <w:t>ССОУЛГ-СС-СТ</w:t>
      </w:r>
      <w:r w:rsidR="00530692" w:rsidRPr="006C714E">
        <w:t xml:space="preserve">) </w:t>
      </w:r>
      <w:r w:rsidR="00BD3962">
        <w:t>Вторичной</w:t>
      </w:r>
      <w:r w:rsidR="00C54088" w:rsidRPr="006C714E">
        <w:t xml:space="preserve"> </w:t>
      </w:r>
      <w:r w:rsidR="00C54088" w:rsidRPr="00234D35">
        <w:rPr>
          <w:sz w:val="20"/>
          <w:szCs w:val="20"/>
        </w:rPr>
        <w:t>Э-П</w:t>
      </w:r>
      <w:r w:rsidR="00C54088" w:rsidRPr="006C714E">
        <w:t xml:space="preserve"> </w:t>
      </w:r>
      <w:r w:rsidR="00A90C94" w:rsidRPr="006C714E">
        <w:t xml:space="preserve">и </w:t>
      </w:r>
      <w:r w:rsidR="0067264E" w:rsidRPr="006C714E">
        <w:t xml:space="preserve">12 </w:t>
      </w:r>
      <w:r w:rsidR="002E7842" w:rsidRPr="006C714E">
        <w:t xml:space="preserve">Вселенских </w:t>
      </w:r>
      <w:r w:rsidR="00A90C94" w:rsidRPr="006C714E">
        <w:t>План-Обертонов</w:t>
      </w:r>
      <w:r w:rsidR="00C54088" w:rsidRPr="006C714E">
        <w:t xml:space="preserve"> Полей-Сознаний</w:t>
      </w:r>
      <w:r w:rsidR="0053086F">
        <w:t xml:space="preserve"> (</w:t>
      </w:r>
      <w:r w:rsidR="0053086F" w:rsidRPr="0053086F">
        <w:rPr>
          <w:sz w:val="20"/>
          <w:szCs w:val="20"/>
        </w:rPr>
        <w:t>ИИЙ-УУССМ</w:t>
      </w:r>
      <w:r w:rsidR="0053086F">
        <w:t>)</w:t>
      </w:r>
      <w:r w:rsidR="00530692" w:rsidRPr="006C714E">
        <w:t xml:space="preserve"> </w:t>
      </w:r>
      <w:r w:rsidR="00BD3962">
        <w:t>Третичной</w:t>
      </w:r>
      <w:r w:rsidR="00C54088" w:rsidRPr="006C714E">
        <w:t xml:space="preserve"> </w:t>
      </w:r>
      <w:r w:rsidR="00C54088" w:rsidRPr="00234D35">
        <w:rPr>
          <w:sz w:val="20"/>
          <w:szCs w:val="20"/>
        </w:rPr>
        <w:t>Э-П</w:t>
      </w:r>
      <w:r w:rsidR="000F2438" w:rsidRPr="006C714E">
        <w:t xml:space="preserve">. </w:t>
      </w:r>
      <w:r w:rsidR="0015686F" w:rsidRPr="006C714E">
        <w:t>Ниже приводятся</w:t>
      </w:r>
      <w:r w:rsidR="003335D5" w:rsidRPr="006C714E">
        <w:t xml:space="preserve"> </w:t>
      </w:r>
      <w:r w:rsidR="0015686F" w:rsidRPr="006C714E">
        <w:t>все эти Формо-структуры</w:t>
      </w:r>
      <w:r w:rsidR="003335D5" w:rsidRPr="006C714E">
        <w:t xml:space="preserve"> в порядке </w:t>
      </w:r>
      <w:r w:rsidR="00B436DF" w:rsidRPr="006C714E">
        <w:t xml:space="preserve">квалитационного распространения </w:t>
      </w:r>
      <w:r w:rsidR="00C87FCF" w:rsidRPr="00C87FCF">
        <w:rPr>
          <w:sz w:val="20"/>
        </w:rPr>
        <w:t>УПДИ</w:t>
      </w:r>
      <w:r w:rsidR="00B436DF" w:rsidRPr="006C714E">
        <w:t xml:space="preserve">-Динамики, то есть в Направлении Вектора </w:t>
      </w:r>
      <w:r w:rsidR="003335D5" w:rsidRPr="006C714E">
        <w:t xml:space="preserve">понижения качественности </w:t>
      </w:r>
      <w:r w:rsidR="0043293B" w:rsidRPr="006C714E">
        <w:t xml:space="preserve">(степени энергоинформационной ёмкости) </w:t>
      </w:r>
      <w:r w:rsidR="003335D5" w:rsidRPr="006C714E">
        <w:t>структурирующих их</w:t>
      </w:r>
      <w:r w:rsidR="0015686F" w:rsidRPr="006C714E">
        <w:t xml:space="preserve"> фокусно-эфирных взаимосвязей.</w:t>
      </w:r>
    </w:p>
    <w:p w:rsidR="00E22C2E" w:rsidRPr="006C714E" w:rsidRDefault="002E7842" w:rsidP="00307E96">
      <w:pPr>
        <w:pStyle w:val="a1"/>
      </w:pPr>
      <w:r w:rsidRPr="006C714E">
        <w:t xml:space="preserve">Здесь под словом «Вселенских» подразумевается не </w:t>
      </w:r>
      <w:r w:rsidR="00D17CE5" w:rsidRPr="006C714E">
        <w:t xml:space="preserve">степень </w:t>
      </w:r>
      <w:r w:rsidRPr="006C714E">
        <w:t>качественност</w:t>
      </w:r>
      <w:r w:rsidR="00D17CE5" w:rsidRPr="006C714E">
        <w:t>и</w:t>
      </w:r>
      <w:r w:rsidRPr="006C714E">
        <w:t xml:space="preserve"> данных Формо-структур</w:t>
      </w:r>
      <w:r w:rsidR="00D17CE5" w:rsidRPr="006C714E">
        <w:t xml:space="preserve">, а </w:t>
      </w:r>
      <w:r w:rsidRPr="006C714E">
        <w:t xml:space="preserve">только </w:t>
      </w:r>
      <w:r w:rsidR="00D17CE5" w:rsidRPr="006C714E">
        <w:t xml:space="preserve">то, что они представляют собой определённый промежуточный результат </w:t>
      </w:r>
      <w:r w:rsidR="00A502CE" w:rsidRPr="006C714E">
        <w:t xml:space="preserve">симультанно-сллоогрентной </w:t>
      </w:r>
      <w:r w:rsidR="00D17CE5" w:rsidRPr="006C714E">
        <w:t>творческой реализации</w:t>
      </w:r>
      <w:r w:rsidRPr="006C714E">
        <w:t xml:space="preserve"> </w:t>
      </w:r>
      <w:r w:rsidR="00C7631C" w:rsidRPr="006C714E">
        <w:t>Фокусной Динамики</w:t>
      </w:r>
      <w:r w:rsidRPr="006C714E">
        <w:t xml:space="preserve"> </w:t>
      </w:r>
      <w:r w:rsidR="005D045C" w:rsidRPr="006C714E">
        <w:rPr>
          <w:i/>
        </w:rPr>
        <w:t>именно</w:t>
      </w:r>
      <w:r w:rsidR="005D045C" w:rsidRPr="006C714E">
        <w:t xml:space="preserve"> </w:t>
      </w:r>
      <w:r w:rsidRPr="006C714E">
        <w:t xml:space="preserve">нашей Вселенской </w:t>
      </w:r>
      <w:r w:rsidR="007A4F1C" w:rsidRPr="007A4F1C">
        <w:rPr>
          <w:sz w:val="20"/>
        </w:rPr>
        <w:t>ДДИИУЙЙИ</w:t>
      </w:r>
      <w:r w:rsidRPr="006C714E">
        <w:t>-Сущности</w:t>
      </w:r>
      <w:r w:rsidR="005D045C" w:rsidRPr="006C714E">
        <w:t xml:space="preserve"> (а не всего множества </w:t>
      </w:r>
      <w:r w:rsidR="005D045C" w:rsidRPr="006C714E">
        <w:rPr>
          <w:i/>
        </w:rPr>
        <w:t>иных</w:t>
      </w:r>
      <w:r w:rsidR="005D045C" w:rsidRPr="006C714E">
        <w:t xml:space="preserve"> </w:t>
      </w:r>
      <w:r w:rsidR="007A4F1C" w:rsidRPr="007A4F1C">
        <w:rPr>
          <w:sz w:val="20"/>
        </w:rPr>
        <w:t>ДДИИУЙЙИ</w:t>
      </w:r>
      <w:r w:rsidR="005D045C" w:rsidRPr="006C714E">
        <w:t>-Интерпретаций!)</w:t>
      </w:r>
      <w:r w:rsidR="00A502CE" w:rsidRPr="006C714E">
        <w:t>, инициировавшей их голохронную эксгиберацию в различных условиях Пространства-Времени. Это</w:t>
      </w:r>
      <w:r w:rsidR="005D045C" w:rsidRPr="006C714E">
        <w:t>т момент</w:t>
      </w:r>
      <w:r w:rsidR="00A502CE" w:rsidRPr="006C714E">
        <w:t xml:space="preserve"> </w:t>
      </w:r>
      <w:r w:rsidR="0043293B" w:rsidRPr="006C714E">
        <w:t xml:space="preserve">вам </w:t>
      </w:r>
      <w:r w:rsidR="00A502CE" w:rsidRPr="006C714E">
        <w:t>надо запомнить, потому что в дальнейшем</w:t>
      </w:r>
      <w:r w:rsidR="005D045C" w:rsidRPr="006C714E">
        <w:t xml:space="preserve"> я буду употреблять все </w:t>
      </w:r>
      <w:r w:rsidR="0046169A" w:rsidRPr="0046169A">
        <w:rPr>
          <w:sz w:val="20"/>
        </w:rPr>
        <w:t>ДПС</w:t>
      </w:r>
      <w:r w:rsidR="005D045C" w:rsidRPr="006C714E">
        <w:t>-термины без этого важного уточнения.</w:t>
      </w:r>
      <w:r w:rsidR="00285BCA" w:rsidRPr="006C714E">
        <w:t xml:space="preserve"> Что же касается пр</w:t>
      </w:r>
      <w:r w:rsidR="00C85510">
        <w:t xml:space="preserve">оисхождения самих двенадцати </w:t>
      </w:r>
      <w:r w:rsidR="00950F57" w:rsidRPr="00950F57">
        <w:t>Межв</w:t>
      </w:r>
      <w:r w:rsidR="00285BCA" w:rsidRPr="006C714E">
        <w:t xml:space="preserve">селенских Диапазонов, то здесь можно достоверно утверждать только то, что они являются закономерным следствием </w:t>
      </w:r>
      <w:r w:rsidR="00B508B9" w:rsidRPr="006C714E">
        <w:t xml:space="preserve">трансгрессивной </w:t>
      </w:r>
      <w:r w:rsidR="00285BCA" w:rsidRPr="006C714E">
        <w:t xml:space="preserve">реализации </w:t>
      </w:r>
      <w:r w:rsidR="00285BCA" w:rsidRPr="00234D35">
        <w:rPr>
          <w:sz w:val="20"/>
          <w:szCs w:val="20"/>
        </w:rPr>
        <w:t>ФД</w:t>
      </w:r>
      <w:r w:rsidR="00285BCA" w:rsidRPr="006C714E">
        <w:t xml:space="preserve"> </w:t>
      </w:r>
      <w:r w:rsidR="00847BF9" w:rsidRPr="006C714E">
        <w:t xml:space="preserve">48-Качественной Вселенской </w:t>
      </w:r>
      <w:r w:rsidR="00847BF9" w:rsidRPr="00234D35">
        <w:rPr>
          <w:bCs/>
          <w:sz w:val="20"/>
          <w:szCs w:val="20"/>
        </w:rPr>
        <w:t>ИИЙЙЮУЛЛССМИ</w:t>
      </w:r>
      <w:r w:rsidR="00847BF9" w:rsidRPr="006C714E">
        <w:rPr>
          <w:bCs/>
        </w:rPr>
        <w:t xml:space="preserve">-Сущности и Её Высшего Разума – </w:t>
      </w:r>
      <w:r w:rsidR="00847BF9" w:rsidRPr="00234D35">
        <w:rPr>
          <w:bCs/>
          <w:sz w:val="20"/>
          <w:szCs w:val="20"/>
        </w:rPr>
        <w:t>АУЛМНИИЙСС</w:t>
      </w:r>
      <w:r w:rsidR="00847BF9" w:rsidRPr="006C714E">
        <w:rPr>
          <w:bCs/>
        </w:rPr>
        <w:t xml:space="preserve"> (более универсальный аналог </w:t>
      </w:r>
      <w:r w:rsidR="00161F58" w:rsidRPr="00161F58">
        <w:rPr>
          <w:bCs/>
          <w:sz w:val="20"/>
        </w:rPr>
        <w:t>АЙФААР</w:t>
      </w:r>
      <w:r w:rsidR="00847BF9" w:rsidRPr="006C714E">
        <w:rPr>
          <w:bCs/>
        </w:rPr>
        <w:t>).</w:t>
      </w:r>
      <w:r w:rsidR="00CD3B55" w:rsidRPr="006C714E">
        <w:rPr>
          <w:bCs/>
        </w:rPr>
        <w:t xml:space="preserve"> То есть они представляют собой весь фокусно-эфирный базис для формирования</w:t>
      </w:r>
      <w:r w:rsidR="00BD3962">
        <w:rPr>
          <w:bCs/>
        </w:rPr>
        <w:t xml:space="preserve"> абсолютно всех Формо-структур Первичного, Вторичного, Третичного и Четверичного</w:t>
      </w:r>
      <w:r w:rsidR="00CD3B55" w:rsidRPr="006C714E">
        <w:rPr>
          <w:bCs/>
        </w:rPr>
        <w:t xml:space="preserve"> Состояний Энерго-Плазмы (</w:t>
      </w:r>
      <w:r w:rsidR="00CD3B55" w:rsidRPr="006C714E">
        <w:rPr>
          <w:bCs/>
          <w:i/>
        </w:rPr>
        <w:t xml:space="preserve">нашей </w:t>
      </w:r>
      <w:r w:rsidR="007A4F1C" w:rsidRPr="007A4F1C">
        <w:rPr>
          <w:bCs/>
          <w:sz w:val="20"/>
        </w:rPr>
        <w:t>ДДИИУЙЙИ</w:t>
      </w:r>
      <w:r w:rsidR="00CD3B55" w:rsidRPr="006C714E">
        <w:rPr>
          <w:bCs/>
        </w:rPr>
        <w:t>-Сущности!).</w:t>
      </w:r>
      <w:r w:rsidR="00847BF9" w:rsidRPr="006C714E">
        <w:rPr>
          <w:bCs/>
        </w:rPr>
        <w:t xml:space="preserve"> </w:t>
      </w:r>
    </w:p>
    <w:p w:rsidR="003335D5" w:rsidRPr="00234D35" w:rsidRDefault="00127DE8" w:rsidP="00556947">
      <w:pPr>
        <w:pStyle w:val="Standard"/>
        <w:spacing w:before="113" w:after="113"/>
        <w:ind w:firstLine="737"/>
        <w:jc w:val="center"/>
        <w:rPr>
          <w:rFonts w:ascii="SchoolBook" w:hAnsi="SchoolBook"/>
          <w:b/>
          <w:color w:val="000000" w:themeColor="text1"/>
        </w:rPr>
      </w:pPr>
      <w:r>
        <w:rPr>
          <w:rFonts w:ascii="SchoolBook" w:hAnsi="SchoolBook"/>
          <w:b/>
          <w:color w:val="000000" w:themeColor="text1"/>
        </w:rPr>
        <w:t>ДИАПАЗОНЫ</w:t>
      </w:r>
      <w:r w:rsidR="00A012F8" w:rsidRPr="00234D35">
        <w:rPr>
          <w:rFonts w:ascii="SchoolBook" w:hAnsi="SchoolBook"/>
          <w:b/>
          <w:color w:val="000000" w:themeColor="text1"/>
        </w:rPr>
        <w:t xml:space="preserve"> ПЛАЗМЕННЫХ СИЛ</w:t>
      </w:r>
    </w:p>
    <w:p w:rsidR="00A012F8" w:rsidRPr="006C714E" w:rsidRDefault="00A012F8" w:rsidP="00556947">
      <w:pPr>
        <w:pStyle w:val="Standard"/>
        <w:spacing w:before="113" w:after="113"/>
        <w:ind w:firstLine="737"/>
        <w:jc w:val="center"/>
        <w:rPr>
          <w:rFonts w:ascii="SchoolBook" w:hAnsi="SchoolBook"/>
          <w:color w:val="000000" w:themeColor="text1"/>
          <w:sz w:val="28"/>
          <w:szCs w:val="28"/>
        </w:rPr>
      </w:pPr>
      <w:r w:rsidRPr="00234D35">
        <w:rPr>
          <w:rFonts w:ascii="SchoolBook" w:hAnsi="SchoolBook"/>
          <w:b/>
          <w:color w:val="000000" w:themeColor="text1"/>
        </w:rPr>
        <w:t>ТУУ-ЛЛТ-ТУУ</w:t>
      </w:r>
    </w:p>
    <w:p w:rsidR="00D3269B" w:rsidRPr="00234D35" w:rsidRDefault="00D3269B" w:rsidP="00556947">
      <w:pPr>
        <w:pStyle w:val="Standard"/>
        <w:spacing w:before="113" w:after="113"/>
        <w:ind w:firstLine="737"/>
        <w:jc w:val="center"/>
        <w:rPr>
          <w:rFonts w:ascii="SchoolBook" w:hAnsi="SchoolBook"/>
          <w:color w:val="000000" w:themeColor="text1"/>
        </w:rPr>
      </w:pPr>
      <w:r w:rsidRPr="00234D35">
        <w:rPr>
          <w:rFonts w:ascii="SchoolBook" w:hAnsi="SchoolBook"/>
          <w:b/>
          <w:color w:val="000000" w:themeColor="text1"/>
        </w:rPr>
        <w:t>(от +38</w:t>
      </w:r>
      <w:r w:rsidR="008042CB">
        <w:rPr>
          <w:rFonts w:ascii="SchoolBook" w:hAnsi="SchoolBook"/>
          <w:b/>
          <w:color w:val="000000" w:themeColor="text1"/>
        </w:rPr>
        <w:t>,0</w:t>
      </w:r>
      <w:r w:rsidRPr="00234D35">
        <w:rPr>
          <w:rFonts w:ascii="SchoolBook" w:hAnsi="SchoolBook"/>
          <w:b/>
          <w:color w:val="000000" w:themeColor="text1"/>
        </w:rPr>
        <w:t xml:space="preserve"> - +36</w:t>
      </w:r>
      <w:r w:rsidR="008042CB">
        <w:rPr>
          <w:rFonts w:ascii="SchoolBook" w:hAnsi="SchoolBook"/>
          <w:b/>
          <w:color w:val="000000" w:themeColor="text1"/>
        </w:rPr>
        <w:t>,0</w:t>
      </w:r>
      <w:r w:rsidRPr="00234D35">
        <w:rPr>
          <w:rFonts w:ascii="SchoolBook" w:hAnsi="SchoolBook"/>
          <w:b/>
          <w:color w:val="000000" w:themeColor="text1"/>
        </w:rPr>
        <w:t xml:space="preserve"> мерности</w:t>
      </w:r>
      <w:r w:rsidR="00E9512E" w:rsidRPr="00234D35">
        <w:rPr>
          <w:rFonts w:ascii="SchoolBook" w:hAnsi="SchoolBook"/>
          <w:b/>
          <w:color w:val="000000" w:themeColor="text1"/>
        </w:rPr>
        <w:t xml:space="preserve"> </w:t>
      </w:r>
      <w:r w:rsidRPr="00234D35">
        <w:rPr>
          <w:rFonts w:ascii="SchoolBook" w:hAnsi="SchoolBook"/>
          <w:b/>
          <w:color w:val="000000" w:themeColor="text1"/>
        </w:rPr>
        <w:t>-</w:t>
      </w:r>
      <w:r w:rsidR="00E9512E" w:rsidRPr="00234D35">
        <w:rPr>
          <w:rFonts w:ascii="SchoolBook" w:hAnsi="SchoolBook"/>
          <w:b/>
          <w:color w:val="000000" w:themeColor="text1"/>
        </w:rPr>
        <w:t xml:space="preserve"> </w:t>
      </w:r>
      <w:r w:rsidRPr="00234D35">
        <w:rPr>
          <w:rFonts w:ascii="SchoolBook" w:hAnsi="SchoolBook"/>
          <w:b/>
          <w:color w:val="000000" w:themeColor="text1"/>
        </w:rPr>
        <w:t xml:space="preserve">через </w:t>
      </w:r>
      <w:r w:rsidRPr="00234D35">
        <w:rPr>
          <w:rFonts w:ascii="SchoolBook" w:hAnsi="SchoolBook"/>
          <w:b/>
          <w:color w:val="000000" w:themeColor="text1"/>
          <w:sz w:val="20"/>
          <w:szCs w:val="20"/>
        </w:rPr>
        <w:t>Й-ИИ</w:t>
      </w:r>
      <w:r w:rsidRPr="00234D35">
        <w:rPr>
          <w:rFonts w:ascii="SchoolBook" w:hAnsi="SchoolBook"/>
          <w:b/>
          <w:color w:val="000000" w:themeColor="text1"/>
        </w:rPr>
        <w:t>-градиент – до -38</w:t>
      </w:r>
      <w:r w:rsidR="008042CB">
        <w:rPr>
          <w:rFonts w:ascii="SchoolBook" w:hAnsi="SchoolBook"/>
          <w:b/>
          <w:color w:val="000000" w:themeColor="text1"/>
        </w:rPr>
        <w:t>,0</w:t>
      </w:r>
      <w:r w:rsidRPr="00234D35">
        <w:rPr>
          <w:rFonts w:ascii="SchoolBook" w:hAnsi="SchoolBook"/>
          <w:b/>
          <w:color w:val="000000" w:themeColor="text1"/>
        </w:rPr>
        <w:t xml:space="preserve"> - -36</w:t>
      </w:r>
      <w:r w:rsidR="008042CB">
        <w:rPr>
          <w:rFonts w:ascii="SchoolBook" w:hAnsi="SchoolBook"/>
          <w:b/>
          <w:color w:val="000000" w:themeColor="text1"/>
        </w:rPr>
        <w:t>,0</w:t>
      </w:r>
      <w:r w:rsidRPr="00234D35">
        <w:rPr>
          <w:rFonts w:ascii="SchoolBook" w:hAnsi="SchoolBook"/>
          <w:b/>
          <w:color w:val="000000" w:themeColor="text1"/>
        </w:rPr>
        <w:t xml:space="preserve"> мерности)</w:t>
      </w:r>
      <w:r w:rsidR="00624E21">
        <w:rPr>
          <w:rFonts w:ascii="SchoolBook" w:hAnsi="SchoolBook"/>
          <w:b/>
          <w:color w:val="000000" w:themeColor="text1"/>
        </w:rPr>
        <w:t>:</w:t>
      </w:r>
    </w:p>
    <w:p w:rsidR="00A012F8" w:rsidRPr="006C714E" w:rsidRDefault="00A012F8" w:rsidP="00556947">
      <w:pPr>
        <w:pStyle w:val="a0"/>
        <w:numPr>
          <w:ilvl w:val="0"/>
          <w:numId w:val="0"/>
        </w:numPr>
        <w:spacing w:after="120"/>
        <w:jc w:val="center"/>
        <w:rPr>
          <w:b/>
          <w:color w:val="000000" w:themeColor="text1"/>
          <w:szCs w:val="24"/>
        </w:rPr>
      </w:pPr>
    </w:p>
    <w:p w:rsidR="00A012F8" w:rsidRPr="006C714E" w:rsidRDefault="00486D4D" w:rsidP="0084052E">
      <w:pPr>
        <w:pStyle w:val="Standard"/>
        <w:spacing w:before="113" w:after="113"/>
        <w:jc w:val="both"/>
        <w:rPr>
          <w:rFonts w:ascii="SchoolBook" w:hAnsi="SchoolBook"/>
          <w:b/>
          <w:i/>
          <w:color w:val="000000" w:themeColor="text1"/>
        </w:rPr>
      </w:pPr>
      <w:r w:rsidRPr="006C714E">
        <w:rPr>
          <w:rFonts w:ascii="SchoolBook" w:hAnsi="SchoolBook"/>
          <w:b/>
          <w:color w:val="000000" w:themeColor="text1"/>
        </w:rPr>
        <w:t xml:space="preserve">1.1. </w:t>
      </w:r>
      <w:r w:rsidR="00A012F8" w:rsidRPr="0091096C">
        <w:rPr>
          <w:rFonts w:ascii="SchoolBook" w:hAnsi="SchoolBook"/>
          <w:b/>
          <w:color w:val="000000" w:themeColor="text1"/>
          <w:sz w:val="20"/>
          <w:szCs w:val="20"/>
        </w:rPr>
        <w:t>ФЛААГГ-ТУУ</w:t>
      </w:r>
      <w:r w:rsidR="00A012F8" w:rsidRPr="006C714E">
        <w:rPr>
          <w:rFonts w:ascii="SchoolBook" w:hAnsi="SchoolBook"/>
          <w:b/>
          <w:color w:val="000000" w:themeColor="text1"/>
        </w:rPr>
        <w:t xml:space="preserve"> – </w:t>
      </w:r>
      <w:r w:rsidR="000866D1" w:rsidRPr="000866D1">
        <w:rPr>
          <w:rFonts w:ascii="SchoolBook" w:hAnsi="SchoolBook"/>
          <w:b/>
          <w:i/>
          <w:color w:val="000000" w:themeColor="text1"/>
        </w:rPr>
        <w:t>Межвсе</w:t>
      </w:r>
      <w:r w:rsidR="00A012F8" w:rsidRPr="006C714E">
        <w:rPr>
          <w:rFonts w:ascii="SchoolBook" w:hAnsi="SchoolBook"/>
          <w:b/>
          <w:i/>
          <w:color w:val="000000" w:themeColor="text1"/>
        </w:rPr>
        <w:t>ленский Эфирный Диапазон</w:t>
      </w:r>
    </w:p>
    <w:p w:rsidR="00A012F8" w:rsidRPr="006C714E" w:rsidRDefault="00A012F8" w:rsidP="0084052E">
      <w:pPr>
        <w:pStyle w:val="Standard"/>
        <w:numPr>
          <w:ilvl w:val="1"/>
          <w:numId w:val="6"/>
        </w:numPr>
        <w:spacing w:before="113" w:after="113"/>
        <w:jc w:val="both"/>
        <w:rPr>
          <w:rFonts w:ascii="SchoolBook" w:hAnsi="SchoolBook"/>
          <w:color w:val="000000" w:themeColor="text1"/>
        </w:rPr>
      </w:pPr>
      <w:r w:rsidRPr="0091096C">
        <w:rPr>
          <w:rFonts w:ascii="SchoolBook" w:hAnsi="SchoolBook"/>
          <w:b/>
          <w:color w:val="000000" w:themeColor="text1"/>
          <w:sz w:val="20"/>
          <w:szCs w:val="20"/>
        </w:rPr>
        <w:t>ЙЙЮУ-ЛЛТУЙЙ-ТУУ</w:t>
      </w:r>
      <w:r w:rsidRPr="006C714E">
        <w:rPr>
          <w:rFonts w:ascii="SchoolBook" w:hAnsi="SchoolBook"/>
          <w:b/>
          <w:color w:val="000000" w:themeColor="text1"/>
        </w:rPr>
        <w:t xml:space="preserve"> – </w:t>
      </w:r>
      <w:r w:rsidR="000866D1" w:rsidRPr="000866D1">
        <w:rPr>
          <w:rFonts w:ascii="SchoolBook" w:hAnsi="SchoolBook"/>
          <w:b/>
          <w:i/>
          <w:color w:val="000000" w:themeColor="text1"/>
        </w:rPr>
        <w:t>Межвсе</w:t>
      </w:r>
      <w:r w:rsidRPr="006C714E">
        <w:rPr>
          <w:rFonts w:ascii="SchoolBook" w:hAnsi="SchoolBook"/>
          <w:b/>
          <w:i/>
          <w:color w:val="000000" w:themeColor="text1"/>
        </w:rPr>
        <w:t>ленский Трансформирующий Диапазон</w:t>
      </w:r>
    </w:p>
    <w:p w:rsidR="00A012F8" w:rsidRPr="006C714E" w:rsidRDefault="00A012F8" w:rsidP="0084052E">
      <w:pPr>
        <w:pStyle w:val="Standard"/>
        <w:numPr>
          <w:ilvl w:val="1"/>
          <w:numId w:val="6"/>
        </w:numPr>
        <w:spacing w:before="113" w:after="113"/>
        <w:jc w:val="both"/>
        <w:rPr>
          <w:rFonts w:ascii="SchoolBook" w:hAnsi="SchoolBook"/>
          <w:color w:val="000000" w:themeColor="text1"/>
        </w:rPr>
      </w:pPr>
      <w:r w:rsidRPr="0091096C">
        <w:rPr>
          <w:rFonts w:ascii="SchoolBook" w:hAnsi="SchoolBook"/>
          <w:b/>
          <w:color w:val="000000" w:themeColor="text1"/>
          <w:sz w:val="20"/>
          <w:szCs w:val="20"/>
        </w:rPr>
        <w:t xml:space="preserve">ММИИ-ЛЛТААЛЛ-ТУУ </w:t>
      </w:r>
      <w:r w:rsidRPr="006C714E">
        <w:rPr>
          <w:rFonts w:ascii="SchoolBook" w:hAnsi="SchoolBook"/>
          <w:b/>
          <w:color w:val="000000" w:themeColor="text1"/>
        </w:rPr>
        <w:t xml:space="preserve">- </w:t>
      </w:r>
      <w:r w:rsidR="000866D1" w:rsidRPr="000866D1">
        <w:rPr>
          <w:rFonts w:ascii="SchoolBook" w:hAnsi="SchoolBook"/>
          <w:b/>
          <w:i/>
          <w:color w:val="000000" w:themeColor="text1"/>
        </w:rPr>
        <w:t>Межвсе</w:t>
      </w:r>
      <w:r w:rsidRPr="006C714E">
        <w:rPr>
          <w:rFonts w:ascii="SchoolBook" w:hAnsi="SchoolBook"/>
          <w:b/>
          <w:i/>
          <w:color w:val="000000" w:themeColor="text1"/>
        </w:rPr>
        <w:t>ленский Фокусирующий Диапазон</w:t>
      </w:r>
    </w:p>
    <w:p w:rsidR="00A012F8" w:rsidRPr="006C714E" w:rsidRDefault="000F527C" w:rsidP="0084052E">
      <w:pPr>
        <w:pStyle w:val="Standard"/>
        <w:numPr>
          <w:ilvl w:val="1"/>
          <w:numId w:val="7"/>
        </w:numPr>
        <w:spacing w:before="113" w:after="113"/>
        <w:jc w:val="both"/>
        <w:rPr>
          <w:rFonts w:ascii="SchoolBook" w:hAnsi="SchoolBook"/>
          <w:color w:val="000000" w:themeColor="text1"/>
        </w:rPr>
      </w:pPr>
      <w:r w:rsidRPr="006C714E">
        <w:rPr>
          <w:rFonts w:ascii="SchoolBook" w:hAnsi="SchoolBook"/>
          <w:b/>
          <w:color w:val="000000" w:themeColor="text1"/>
        </w:rPr>
        <w:t xml:space="preserve">. </w:t>
      </w:r>
      <w:r w:rsidR="00A012F8" w:rsidRPr="0091096C">
        <w:rPr>
          <w:rFonts w:ascii="SchoolBook" w:hAnsi="SchoolBook"/>
          <w:b/>
          <w:color w:val="000000" w:themeColor="text1"/>
          <w:sz w:val="20"/>
          <w:szCs w:val="20"/>
        </w:rPr>
        <w:t>УИСТИ-УУ-ТУУ</w:t>
      </w:r>
      <w:r w:rsidR="00A012F8" w:rsidRPr="006C714E">
        <w:rPr>
          <w:rFonts w:ascii="SchoolBook" w:hAnsi="SchoolBook"/>
          <w:b/>
          <w:color w:val="000000" w:themeColor="text1"/>
        </w:rPr>
        <w:t xml:space="preserve"> – </w:t>
      </w:r>
      <w:r w:rsidR="000866D1" w:rsidRPr="000866D1">
        <w:rPr>
          <w:rFonts w:ascii="SchoolBook" w:hAnsi="SchoolBook"/>
          <w:b/>
          <w:i/>
          <w:color w:val="000000" w:themeColor="text1"/>
        </w:rPr>
        <w:t>Межвсе</w:t>
      </w:r>
      <w:r w:rsidR="00A012F8" w:rsidRPr="006C714E">
        <w:rPr>
          <w:rFonts w:ascii="SchoolBook" w:hAnsi="SchoolBook"/>
          <w:b/>
          <w:i/>
          <w:color w:val="000000" w:themeColor="text1"/>
        </w:rPr>
        <w:t>ленский Космический Диапазон</w:t>
      </w:r>
    </w:p>
    <w:p w:rsidR="00A012F8" w:rsidRPr="006C714E" w:rsidRDefault="00A012F8" w:rsidP="0084052E">
      <w:pPr>
        <w:pStyle w:val="Standard"/>
        <w:numPr>
          <w:ilvl w:val="1"/>
          <w:numId w:val="8"/>
        </w:numPr>
        <w:spacing w:before="113" w:after="113"/>
        <w:jc w:val="both"/>
        <w:rPr>
          <w:rFonts w:ascii="SchoolBook" w:hAnsi="SchoolBook"/>
          <w:color w:val="000000" w:themeColor="text1"/>
        </w:rPr>
      </w:pPr>
      <w:r w:rsidRPr="0091096C">
        <w:rPr>
          <w:rFonts w:ascii="SchoolBook" w:hAnsi="SchoolBook"/>
          <w:b/>
          <w:color w:val="000000" w:themeColor="text1"/>
          <w:sz w:val="20"/>
          <w:szCs w:val="20"/>
        </w:rPr>
        <w:t>ВВА-ООЛ-ТУУ</w:t>
      </w:r>
      <w:r w:rsidR="005027D0" w:rsidRPr="006C714E">
        <w:rPr>
          <w:rFonts w:ascii="SchoolBook" w:hAnsi="SchoolBook"/>
          <w:b/>
          <w:color w:val="000000" w:themeColor="text1"/>
        </w:rPr>
        <w:t xml:space="preserve"> </w:t>
      </w:r>
      <w:r w:rsidRPr="006C714E">
        <w:rPr>
          <w:rFonts w:ascii="SchoolBook" w:hAnsi="SchoolBook"/>
          <w:b/>
          <w:color w:val="000000" w:themeColor="text1"/>
        </w:rPr>
        <w:t xml:space="preserve">- </w:t>
      </w:r>
      <w:r w:rsidR="000866D1" w:rsidRPr="000866D1">
        <w:rPr>
          <w:rFonts w:ascii="SchoolBook" w:hAnsi="SchoolBook"/>
          <w:b/>
          <w:i/>
          <w:color w:val="000000" w:themeColor="text1"/>
        </w:rPr>
        <w:t>Межвсе</w:t>
      </w:r>
      <w:r w:rsidRPr="006C714E">
        <w:rPr>
          <w:rFonts w:ascii="SchoolBook" w:hAnsi="SchoolBook"/>
          <w:b/>
          <w:i/>
          <w:color w:val="000000" w:themeColor="text1"/>
        </w:rPr>
        <w:t>ленский Атмический</w:t>
      </w:r>
      <w:r w:rsidR="00E9512E" w:rsidRPr="006C714E">
        <w:rPr>
          <w:rFonts w:ascii="SchoolBook" w:hAnsi="SchoolBook"/>
          <w:b/>
          <w:i/>
          <w:color w:val="000000" w:themeColor="text1"/>
        </w:rPr>
        <w:t xml:space="preserve"> </w:t>
      </w:r>
      <w:r w:rsidRPr="006C714E">
        <w:rPr>
          <w:rFonts w:ascii="SchoolBook" w:hAnsi="SchoolBook"/>
          <w:b/>
          <w:i/>
          <w:color w:val="000000" w:themeColor="text1"/>
        </w:rPr>
        <w:t>Диапазон</w:t>
      </w:r>
    </w:p>
    <w:p w:rsidR="00A012F8" w:rsidRPr="006C714E" w:rsidRDefault="00A012F8" w:rsidP="0084052E">
      <w:pPr>
        <w:pStyle w:val="Standard"/>
        <w:numPr>
          <w:ilvl w:val="1"/>
          <w:numId w:val="8"/>
        </w:numPr>
        <w:spacing w:before="113" w:after="113"/>
        <w:jc w:val="both"/>
        <w:rPr>
          <w:rFonts w:ascii="SchoolBook" w:hAnsi="SchoolBook"/>
          <w:color w:val="000000" w:themeColor="text1"/>
        </w:rPr>
      </w:pPr>
      <w:r w:rsidRPr="0091096C">
        <w:rPr>
          <w:rFonts w:ascii="SchoolBook" w:hAnsi="SchoolBook"/>
          <w:b/>
          <w:color w:val="000000" w:themeColor="text1"/>
          <w:sz w:val="20"/>
          <w:szCs w:val="20"/>
        </w:rPr>
        <w:t>ТРОО-ЛЛУРТ-ТУУ</w:t>
      </w:r>
      <w:r w:rsidRPr="006C714E">
        <w:rPr>
          <w:rFonts w:ascii="SchoolBook" w:hAnsi="SchoolBook"/>
          <w:b/>
          <w:color w:val="000000" w:themeColor="text1"/>
        </w:rPr>
        <w:t xml:space="preserve"> - </w:t>
      </w:r>
      <w:r w:rsidR="000866D1" w:rsidRPr="000866D1">
        <w:rPr>
          <w:rFonts w:ascii="SchoolBook" w:hAnsi="SchoolBook"/>
          <w:b/>
          <w:i/>
          <w:color w:val="000000" w:themeColor="text1"/>
        </w:rPr>
        <w:t>Межвсе</w:t>
      </w:r>
      <w:r w:rsidRPr="006C714E">
        <w:rPr>
          <w:rFonts w:ascii="SchoolBook" w:hAnsi="SchoolBook"/>
          <w:b/>
          <w:i/>
          <w:color w:val="000000" w:themeColor="text1"/>
        </w:rPr>
        <w:t>ленский Дезинтеграционный</w:t>
      </w:r>
      <w:r w:rsidR="00E9512E" w:rsidRPr="006C714E">
        <w:rPr>
          <w:rFonts w:ascii="SchoolBook" w:eastAsia="SimSun" w:hAnsi="SchoolBook" w:cs="Tahoma"/>
          <w:b/>
          <w:i/>
          <w:color w:val="000000" w:themeColor="text1"/>
        </w:rPr>
        <w:t xml:space="preserve"> </w:t>
      </w:r>
      <w:r w:rsidRPr="006C714E">
        <w:rPr>
          <w:rFonts w:ascii="SchoolBook" w:hAnsi="SchoolBook"/>
          <w:b/>
          <w:i/>
          <w:color w:val="000000" w:themeColor="text1"/>
        </w:rPr>
        <w:t>Диапазон</w:t>
      </w:r>
    </w:p>
    <w:p w:rsidR="00A012F8" w:rsidRPr="006C714E" w:rsidRDefault="00A012F8" w:rsidP="0084052E">
      <w:pPr>
        <w:pStyle w:val="Standard"/>
        <w:numPr>
          <w:ilvl w:val="1"/>
          <w:numId w:val="8"/>
        </w:numPr>
        <w:spacing w:before="113" w:after="113"/>
        <w:jc w:val="both"/>
        <w:rPr>
          <w:rFonts w:ascii="SchoolBook" w:hAnsi="SchoolBook"/>
          <w:color w:val="000000" w:themeColor="text1"/>
        </w:rPr>
      </w:pPr>
      <w:r w:rsidRPr="0091096C">
        <w:rPr>
          <w:rFonts w:ascii="SchoolBook" w:hAnsi="SchoolBook"/>
          <w:b/>
          <w:color w:val="000000" w:themeColor="text1"/>
          <w:sz w:val="20"/>
          <w:szCs w:val="20"/>
        </w:rPr>
        <w:t>ЛЛАА-ГТУР-ТУУ</w:t>
      </w:r>
      <w:r w:rsidRPr="006C714E">
        <w:rPr>
          <w:rFonts w:ascii="SchoolBook" w:hAnsi="SchoolBook"/>
          <w:b/>
          <w:color w:val="000000" w:themeColor="text1"/>
        </w:rPr>
        <w:t xml:space="preserve"> – </w:t>
      </w:r>
      <w:r w:rsidR="000866D1" w:rsidRPr="000866D1">
        <w:rPr>
          <w:rFonts w:ascii="SchoolBook" w:hAnsi="SchoolBook"/>
          <w:b/>
          <w:i/>
          <w:color w:val="000000" w:themeColor="text1"/>
        </w:rPr>
        <w:t>Межвсе</w:t>
      </w:r>
      <w:r w:rsidRPr="006C714E">
        <w:rPr>
          <w:rFonts w:ascii="SchoolBook" w:hAnsi="SchoolBook"/>
          <w:b/>
          <w:i/>
          <w:color w:val="000000" w:themeColor="text1"/>
        </w:rPr>
        <w:t>ленский Буддхический Диапазон</w:t>
      </w:r>
    </w:p>
    <w:p w:rsidR="00A012F8" w:rsidRPr="006C714E" w:rsidRDefault="00A012F8" w:rsidP="0084052E">
      <w:pPr>
        <w:pStyle w:val="Standard"/>
        <w:numPr>
          <w:ilvl w:val="1"/>
          <w:numId w:val="8"/>
        </w:numPr>
        <w:spacing w:before="113" w:after="113"/>
        <w:jc w:val="both"/>
        <w:rPr>
          <w:rFonts w:ascii="SchoolBook" w:hAnsi="SchoolBook"/>
          <w:color w:val="000000" w:themeColor="text1"/>
        </w:rPr>
      </w:pPr>
      <w:r w:rsidRPr="0091096C">
        <w:rPr>
          <w:rFonts w:ascii="SchoolBook" w:hAnsi="SchoolBook"/>
          <w:b/>
          <w:color w:val="000000" w:themeColor="text1"/>
          <w:sz w:val="20"/>
          <w:szCs w:val="20"/>
        </w:rPr>
        <w:t>УУ-ССВАА-ТУУ</w:t>
      </w:r>
      <w:r w:rsidRPr="006C714E">
        <w:rPr>
          <w:rFonts w:ascii="SchoolBook" w:hAnsi="SchoolBook"/>
          <w:b/>
          <w:color w:val="000000" w:themeColor="text1"/>
        </w:rPr>
        <w:t xml:space="preserve"> – </w:t>
      </w:r>
      <w:r w:rsidR="000866D1" w:rsidRPr="000866D1">
        <w:rPr>
          <w:rFonts w:ascii="SchoolBook" w:hAnsi="SchoolBook"/>
          <w:b/>
          <w:i/>
          <w:color w:val="000000" w:themeColor="text1"/>
        </w:rPr>
        <w:t>Межвсе</w:t>
      </w:r>
      <w:r w:rsidRPr="006C714E">
        <w:rPr>
          <w:rFonts w:ascii="SchoolBook" w:hAnsi="SchoolBook"/>
          <w:b/>
          <w:i/>
          <w:color w:val="000000" w:themeColor="text1"/>
        </w:rPr>
        <w:t>ленский Межгалактический Диапазон</w:t>
      </w:r>
    </w:p>
    <w:p w:rsidR="00A012F8" w:rsidRPr="006C714E" w:rsidRDefault="00A012F8" w:rsidP="0084052E">
      <w:pPr>
        <w:pStyle w:val="Standard"/>
        <w:numPr>
          <w:ilvl w:val="1"/>
          <w:numId w:val="8"/>
        </w:numPr>
        <w:spacing w:before="113" w:after="113"/>
        <w:jc w:val="both"/>
        <w:rPr>
          <w:rFonts w:ascii="SchoolBook" w:hAnsi="SchoolBook"/>
          <w:color w:val="000000" w:themeColor="text1"/>
        </w:rPr>
      </w:pPr>
      <w:r w:rsidRPr="0091096C">
        <w:rPr>
          <w:rFonts w:ascii="SchoolBook" w:hAnsi="SchoolBook"/>
          <w:b/>
          <w:color w:val="000000" w:themeColor="text1"/>
          <w:sz w:val="20"/>
          <w:szCs w:val="20"/>
        </w:rPr>
        <w:t>ККАА-ЛЛДООТ-ТУУ</w:t>
      </w:r>
      <w:r w:rsidRPr="006C714E">
        <w:rPr>
          <w:rFonts w:ascii="SchoolBook" w:hAnsi="SchoolBook"/>
          <w:b/>
          <w:color w:val="000000" w:themeColor="text1"/>
        </w:rPr>
        <w:t xml:space="preserve"> - </w:t>
      </w:r>
      <w:r w:rsidR="000866D1" w:rsidRPr="000866D1">
        <w:rPr>
          <w:rFonts w:ascii="SchoolBook" w:hAnsi="SchoolBook"/>
          <w:b/>
          <w:i/>
          <w:color w:val="000000" w:themeColor="text1"/>
        </w:rPr>
        <w:t>Межвсе</w:t>
      </w:r>
      <w:r w:rsidRPr="006C714E">
        <w:rPr>
          <w:rFonts w:ascii="SchoolBook" w:hAnsi="SchoolBook"/>
          <w:b/>
          <w:i/>
          <w:color w:val="000000" w:themeColor="text1"/>
        </w:rPr>
        <w:t>ленский Трансмутационный Диапазон</w:t>
      </w:r>
    </w:p>
    <w:p w:rsidR="00A012F8" w:rsidRPr="006C714E" w:rsidRDefault="00A012F8" w:rsidP="0084052E">
      <w:pPr>
        <w:pStyle w:val="Standard"/>
        <w:numPr>
          <w:ilvl w:val="1"/>
          <w:numId w:val="8"/>
        </w:numPr>
        <w:spacing w:before="113" w:after="113"/>
        <w:jc w:val="both"/>
        <w:rPr>
          <w:rFonts w:ascii="SchoolBook" w:hAnsi="SchoolBook"/>
          <w:color w:val="000000" w:themeColor="text1"/>
        </w:rPr>
      </w:pPr>
      <w:r w:rsidRPr="0091096C">
        <w:rPr>
          <w:rFonts w:ascii="SchoolBook" w:hAnsi="SchoolBook"/>
          <w:b/>
          <w:color w:val="000000" w:themeColor="text1"/>
          <w:spacing w:val="-4"/>
          <w:sz w:val="20"/>
          <w:szCs w:val="20"/>
        </w:rPr>
        <w:t>ЛМИИЛЛГФЛИ</w:t>
      </w:r>
      <w:r w:rsidRPr="0091096C">
        <w:rPr>
          <w:rFonts w:ascii="SchoolBook" w:hAnsi="SchoolBook"/>
          <w:b/>
          <w:color w:val="000000" w:themeColor="text1"/>
          <w:sz w:val="20"/>
          <w:szCs w:val="20"/>
        </w:rPr>
        <w:t>-ТУУ</w:t>
      </w:r>
      <w:r w:rsidR="00E9512E" w:rsidRPr="006C714E">
        <w:rPr>
          <w:rFonts w:ascii="SchoolBook" w:hAnsi="SchoolBook"/>
          <w:b/>
          <w:color w:val="000000" w:themeColor="text1"/>
        </w:rPr>
        <w:t xml:space="preserve"> </w:t>
      </w:r>
      <w:r w:rsidRPr="006C714E">
        <w:rPr>
          <w:rFonts w:ascii="SchoolBook" w:hAnsi="SchoolBook"/>
          <w:b/>
          <w:color w:val="000000" w:themeColor="text1"/>
        </w:rPr>
        <w:t xml:space="preserve">- </w:t>
      </w:r>
      <w:r w:rsidR="000866D1" w:rsidRPr="000866D1">
        <w:rPr>
          <w:rFonts w:ascii="SchoolBook" w:hAnsi="SchoolBook"/>
          <w:b/>
          <w:i/>
          <w:color w:val="000000" w:themeColor="text1"/>
        </w:rPr>
        <w:t>Межвсе</w:t>
      </w:r>
      <w:r w:rsidRPr="006C714E">
        <w:rPr>
          <w:rFonts w:ascii="SchoolBook" w:hAnsi="SchoolBook"/>
          <w:b/>
          <w:i/>
          <w:color w:val="000000" w:themeColor="text1"/>
        </w:rPr>
        <w:t>ленский Ментальный Диапазон</w:t>
      </w:r>
    </w:p>
    <w:p w:rsidR="00A012F8" w:rsidRPr="006C714E" w:rsidRDefault="00A012F8" w:rsidP="0084052E">
      <w:pPr>
        <w:pStyle w:val="Standard"/>
        <w:numPr>
          <w:ilvl w:val="1"/>
          <w:numId w:val="8"/>
        </w:numPr>
        <w:spacing w:before="113" w:after="113"/>
        <w:jc w:val="both"/>
        <w:rPr>
          <w:rFonts w:ascii="SchoolBook" w:hAnsi="SchoolBook"/>
          <w:color w:val="000000" w:themeColor="text1"/>
        </w:rPr>
      </w:pPr>
      <w:r w:rsidRPr="0091096C">
        <w:rPr>
          <w:rFonts w:ascii="SchoolBook" w:hAnsi="SchoolBook"/>
          <w:b/>
          <w:color w:val="000000" w:themeColor="text1"/>
          <w:sz w:val="20"/>
          <w:szCs w:val="20"/>
        </w:rPr>
        <w:t>ПЛАВАФЛАГММА-А-ТУУ</w:t>
      </w:r>
      <w:r w:rsidRPr="006C714E">
        <w:rPr>
          <w:rFonts w:ascii="SchoolBook" w:hAnsi="SchoolBook"/>
          <w:b/>
          <w:color w:val="000000" w:themeColor="text1"/>
        </w:rPr>
        <w:t xml:space="preserve"> - </w:t>
      </w:r>
      <w:r w:rsidR="000866D1" w:rsidRPr="000866D1">
        <w:rPr>
          <w:rFonts w:ascii="SchoolBook" w:hAnsi="SchoolBook"/>
          <w:b/>
          <w:i/>
          <w:color w:val="000000" w:themeColor="text1"/>
        </w:rPr>
        <w:t>Межвсе</w:t>
      </w:r>
      <w:r w:rsidRPr="006C714E">
        <w:rPr>
          <w:rFonts w:ascii="SchoolBook" w:hAnsi="SchoolBook"/>
          <w:b/>
          <w:i/>
          <w:color w:val="000000" w:themeColor="text1"/>
        </w:rPr>
        <w:t>ленский Астральный Диапазон</w:t>
      </w:r>
    </w:p>
    <w:p w:rsidR="00A012F8" w:rsidRPr="006C714E" w:rsidRDefault="00A012F8" w:rsidP="0084052E">
      <w:pPr>
        <w:pStyle w:val="Standard"/>
        <w:numPr>
          <w:ilvl w:val="1"/>
          <w:numId w:val="8"/>
        </w:numPr>
        <w:spacing w:before="113" w:after="113"/>
        <w:jc w:val="both"/>
        <w:rPr>
          <w:rFonts w:ascii="SchoolBook" w:hAnsi="SchoolBook"/>
          <w:color w:val="000000" w:themeColor="text1"/>
        </w:rPr>
      </w:pPr>
      <w:r w:rsidRPr="0091096C">
        <w:rPr>
          <w:rFonts w:ascii="SchoolBook" w:hAnsi="SchoolBook"/>
          <w:b/>
          <w:color w:val="000000" w:themeColor="text1"/>
          <w:sz w:val="20"/>
          <w:szCs w:val="20"/>
        </w:rPr>
        <w:t>ФЛУУФФЛУУЙФ-ТУУ</w:t>
      </w:r>
      <w:r w:rsidRPr="006C714E">
        <w:rPr>
          <w:rFonts w:ascii="SchoolBook" w:hAnsi="SchoolBook"/>
          <w:b/>
          <w:color w:val="000000" w:themeColor="text1"/>
        </w:rPr>
        <w:t xml:space="preserve"> - </w:t>
      </w:r>
      <w:r w:rsidR="000866D1" w:rsidRPr="000866D1">
        <w:rPr>
          <w:rFonts w:ascii="SchoolBook" w:hAnsi="SchoolBook"/>
          <w:b/>
          <w:i/>
          <w:color w:val="000000" w:themeColor="text1"/>
        </w:rPr>
        <w:t>Межвсе</w:t>
      </w:r>
      <w:r w:rsidRPr="006C714E">
        <w:rPr>
          <w:rFonts w:ascii="SchoolBook" w:hAnsi="SchoolBook"/>
          <w:b/>
          <w:i/>
          <w:color w:val="000000" w:themeColor="text1"/>
        </w:rPr>
        <w:t>ленский Каузальный Диапазон</w:t>
      </w:r>
    </w:p>
    <w:p w:rsidR="00A012F8" w:rsidRPr="006C714E" w:rsidRDefault="00A012F8" w:rsidP="0084052E">
      <w:pPr>
        <w:pStyle w:val="a0"/>
        <w:numPr>
          <w:ilvl w:val="0"/>
          <w:numId w:val="0"/>
        </w:numPr>
        <w:spacing w:after="120"/>
        <w:rPr>
          <w:b/>
          <w:color w:val="000000" w:themeColor="text1"/>
          <w:szCs w:val="24"/>
        </w:rPr>
      </w:pPr>
    </w:p>
    <w:p w:rsidR="00EA1A40" w:rsidRPr="006C714E" w:rsidRDefault="00EA1A40" w:rsidP="00556947">
      <w:pPr>
        <w:pStyle w:val="a0"/>
        <w:numPr>
          <w:ilvl w:val="0"/>
          <w:numId w:val="0"/>
        </w:numPr>
        <w:spacing w:after="120"/>
        <w:jc w:val="center"/>
        <w:rPr>
          <w:b/>
          <w:color w:val="000000" w:themeColor="text1"/>
          <w:szCs w:val="24"/>
        </w:rPr>
      </w:pPr>
    </w:p>
    <w:p w:rsidR="000B5930" w:rsidRPr="00F35CE4" w:rsidRDefault="00933A42" w:rsidP="00556947">
      <w:pPr>
        <w:pStyle w:val="Standard"/>
        <w:widowControl w:val="0"/>
        <w:spacing w:before="113" w:after="113"/>
        <w:ind w:firstLine="737"/>
        <w:jc w:val="center"/>
        <w:rPr>
          <w:rFonts w:ascii="SchoolBook" w:hAnsi="SchoolBook"/>
          <w:b/>
          <w:color w:val="000000" w:themeColor="text1"/>
        </w:rPr>
      </w:pPr>
      <w:r w:rsidRPr="00F35CE4">
        <w:rPr>
          <w:rFonts w:ascii="SchoolBook" w:hAnsi="SchoolBook"/>
          <w:b/>
          <w:iCs/>
          <w:color w:val="000000" w:themeColor="text1"/>
        </w:rPr>
        <w:t>МЕЖГАЛАКТИЧЕСКИЕ КОМПЛЕКС-ПЛАНЫ</w:t>
      </w:r>
    </w:p>
    <w:p w:rsidR="00933A42" w:rsidRPr="006C714E" w:rsidRDefault="00624E21" w:rsidP="00556947">
      <w:pPr>
        <w:pStyle w:val="Standard"/>
        <w:widowControl w:val="0"/>
        <w:spacing w:before="113" w:after="113"/>
        <w:ind w:firstLine="737"/>
        <w:jc w:val="center"/>
        <w:rPr>
          <w:rFonts w:ascii="SchoolBook" w:hAnsi="SchoolBook"/>
          <w:color w:val="000000" w:themeColor="text1"/>
          <w:sz w:val="28"/>
          <w:szCs w:val="28"/>
        </w:rPr>
      </w:pPr>
      <w:r>
        <w:rPr>
          <w:rFonts w:ascii="SchoolBook" w:hAnsi="SchoolBook"/>
          <w:b/>
          <w:color w:val="000000" w:themeColor="text1"/>
        </w:rPr>
        <w:t>ССАА-СС-</w:t>
      </w:r>
      <w:r w:rsidR="00933A42" w:rsidRPr="00F35CE4">
        <w:rPr>
          <w:rFonts w:ascii="SchoolBook" w:hAnsi="SchoolBook"/>
          <w:b/>
          <w:color w:val="000000" w:themeColor="text1"/>
        </w:rPr>
        <w:t>ММ</w:t>
      </w:r>
    </w:p>
    <w:p w:rsidR="00933A42" w:rsidRPr="00F35CE4" w:rsidRDefault="00933A42" w:rsidP="00556947">
      <w:pPr>
        <w:pStyle w:val="Standard"/>
        <w:spacing w:before="113" w:after="113"/>
        <w:ind w:firstLine="737"/>
        <w:jc w:val="center"/>
        <w:rPr>
          <w:rFonts w:ascii="SchoolBook" w:hAnsi="SchoolBook"/>
          <w:color w:val="000000" w:themeColor="text1"/>
        </w:rPr>
      </w:pPr>
      <w:r w:rsidRPr="00F35CE4">
        <w:rPr>
          <w:rFonts w:ascii="SchoolBook" w:hAnsi="SchoolBook"/>
          <w:b/>
          <w:color w:val="000000" w:themeColor="text1"/>
        </w:rPr>
        <w:t>(от +3</w:t>
      </w:r>
      <w:r w:rsidR="00D3269B" w:rsidRPr="00F35CE4">
        <w:rPr>
          <w:rFonts w:ascii="SchoolBook" w:hAnsi="SchoolBook"/>
          <w:b/>
          <w:color w:val="000000" w:themeColor="text1"/>
        </w:rPr>
        <w:t>8</w:t>
      </w:r>
      <w:r w:rsidR="008042CB">
        <w:rPr>
          <w:rFonts w:ascii="SchoolBook" w:hAnsi="SchoolBook"/>
          <w:b/>
          <w:color w:val="000000" w:themeColor="text1"/>
        </w:rPr>
        <w:t>,0</w:t>
      </w:r>
      <w:r w:rsidR="00D3269B" w:rsidRPr="00F35CE4">
        <w:rPr>
          <w:rFonts w:ascii="SchoolBook" w:hAnsi="SchoolBook"/>
          <w:b/>
          <w:color w:val="000000" w:themeColor="text1"/>
        </w:rPr>
        <w:t xml:space="preserve"> </w:t>
      </w:r>
      <w:r w:rsidRPr="00F35CE4">
        <w:rPr>
          <w:rFonts w:ascii="SchoolBook" w:hAnsi="SchoolBook"/>
          <w:b/>
          <w:color w:val="000000" w:themeColor="text1"/>
        </w:rPr>
        <w:t>-</w:t>
      </w:r>
      <w:r w:rsidR="00D3269B" w:rsidRPr="00F35CE4">
        <w:rPr>
          <w:rFonts w:ascii="SchoolBook" w:hAnsi="SchoolBook"/>
          <w:b/>
          <w:color w:val="000000" w:themeColor="text1"/>
        </w:rPr>
        <w:t xml:space="preserve"> +</w:t>
      </w:r>
      <w:r w:rsidR="0076735F" w:rsidRPr="00F35CE4">
        <w:rPr>
          <w:rFonts w:ascii="SchoolBook" w:hAnsi="SchoolBook"/>
          <w:b/>
          <w:color w:val="000000" w:themeColor="text1"/>
        </w:rPr>
        <w:t>3</w:t>
      </w:r>
      <w:r w:rsidR="00D3269B" w:rsidRPr="00F35CE4">
        <w:rPr>
          <w:rFonts w:ascii="SchoolBook" w:hAnsi="SchoolBook"/>
          <w:b/>
          <w:color w:val="000000" w:themeColor="text1"/>
        </w:rPr>
        <w:t>6</w:t>
      </w:r>
      <w:r w:rsidR="008042CB">
        <w:rPr>
          <w:rFonts w:ascii="SchoolBook" w:hAnsi="SchoolBook"/>
          <w:b/>
          <w:color w:val="000000" w:themeColor="text1"/>
        </w:rPr>
        <w:t>,0</w:t>
      </w:r>
      <w:r w:rsidRPr="00F35CE4">
        <w:rPr>
          <w:rFonts w:ascii="SchoolBook" w:hAnsi="SchoolBook"/>
          <w:b/>
          <w:color w:val="000000" w:themeColor="text1"/>
        </w:rPr>
        <w:t xml:space="preserve"> мерности</w:t>
      </w:r>
      <w:r w:rsidR="00E9512E" w:rsidRPr="00F35CE4">
        <w:rPr>
          <w:rFonts w:ascii="SchoolBook" w:hAnsi="SchoolBook"/>
          <w:b/>
          <w:color w:val="000000" w:themeColor="text1"/>
        </w:rPr>
        <w:t xml:space="preserve"> </w:t>
      </w:r>
      <w:r w:rsidRPr="00F35CE4">
        <w:rPr>
          <w:rFonts w:ascii="SchoolBook" w:hAnsi="SchoolBook"/>
          <w:b/>
          <w:color w:val="000000" w:themeColor="text1"/>
        </w:rPr>
        <w:t>-</w:t>
      </w:r>
      <w:r w:rsidR="00E9512E" w:rsidRPr="00F35CE4">
        <w:rPr>
          <w:rFonts w:ascii="SchoolBook" w:hAnsi="SchoolBook"/>
          <w:b/>
          <w:color w:val="000000" w:themeColor="text1"/>
        </w:rPr>
        <w:t xml:space="preserve"> </w:t>
      </w:r>
      <w:r w:rsidRPr="00F35CE4">
        <w:rPr>
          <w:rFonts w:ascii="SchoolBook" w:hAnsi="SchoolBook"/>
          <w:b/>
          <w:color w:val="000000" w:themeColor="text1"/>
        </w:rPr>
        <w:t xml:space="preserve">через </w:t>
      </w:r>
      <w:r w:rsidRPr="00F35CE4">
        <w:rPr>
          <w:rFonts w:ascii="SchoolBook" w:hAnsi="SchoolBook"/>
          <w:b/>
          <w:color w:val="000000" w:themeColor="text1"/>
          <w:sz w:val="20"/>
          <w:szCs w:val="20"/>
        </w:rPr>
        <w:t>Й-ИИ</w:t>
      </w:r>
      <w:r w:rsidRPr="00F35CE4">
        <w:rPr>
          <w:rFonts w:ascii="SchoolBook" w:hAnsi="SchoolBook"/>
          <w:b/>
          <w:color w:val="000000" w:themeColor="text1"/>
        </w:rPr>
        <w:t>-</w:t>
      </w:r>
      <w:r w:rsidR="000B5930" w:rsidRPr="00F35CE4">
        <w:rPr>
          <w:rFonts w:ascii="SchoolBook" w:hAnsi="SchoolBook"/>
          <w:b/>
          <w:color w:val="000000" w:themeColor="text1"/>
        </w:rPr>
        <w:t>градиент</w:t>
      </w:r>
      <w:r w:rsidRPr="00F35CE4">
        <w:rPr>
          <w:rFonts w:ascii="SchoolBook" w:hAnsi="SchoolBook"/>
          <w:b/>
          <w:color w:val="000000" w:themeColor="text1"/>
        </w:rPr>
        <w:t xml:space="preserve"> – до -3</w:t>
      </w:r>
      <w:r w:rsidR="00D3269B" w:rsidRPr="00F35CE4">
        <w:rPr>
          <w:rFonts w:ascii="SchoolBook" w:hAnsi="SchoolBook"/>
          <w:b/>
          <w:color w:val="000000" w:themeColor="text1"/>
        </w:rPr>
        <w:t>8</w:t>
      </w:r>
      <w:r w:rsidR="008042CB">
        <w:rPr>
          <w:rFonts w:ascii="SchoolBook" w:hAnsi="SchoolBook"/>
          <w:b/>
          <w:color w:val="000000" w:themeColor="text1"/>
        </w:rPr>
        <w:t>,0</w:t>
      </w:r>
      <w:r w:rsidR="00D3269B" w:rsidRPr="00F35CE4">
        <w:rPr>
          <w:rFonts w:ascii="SchoolBook" w:hAnsi="SchoolBook"/>
          <w:b/>
          <w:color w:val="000000" w:themeColor="text1"/>
        </w:rPr>
        <w:t xml:space="preserve"> </w:t>
      </w:r>
      <w:r w:rsidR="0076735F" w:rsidRPr="00F35CE4">
        <w:rPr>
          <w:rFonts w:ascii="SchoolBook" w:hAnsi="SchoolBook"/>
          <w:b/>
          <w:color w:val="000000" w:themeColor="text1"/>
        </w:rPr>
        <w:t>-</w:t>
      </w:r>
      <w:r w:rsidR="00D3269B" w:rsidRPr="00F35CE4">
        <w:rPr>
          <w:rFonts w:ascii="SchoolBook" w:hAnsi="SchoolBook"/>
          <w:b/>
          <w:color w:val="000000" w:themeColor="text1"/>
        </w:rPr>
        <w:t xml:space="preserve"> -</w:t>
      </w:r>
      <w:r w:rsidR="0076735F" w:rsidRPr="00F35CE4">
        <w:rPr>
          <w:rFonts w:ascii="SchoolBook" w:hAnsi="SchoolBook"/>
          <w:b/>
          <w:color w:val="000000" w:themeColor="text1"/>
        </w:rPr>
        <w:t>3</w:t>
      </w:r>
      <w:r w:rsidR="00D3269B" w:rsidRPr="00F35CE4">
        <w:rPr>
          <w:rFonts w:ascii="SchoolBook" w:hAnsi="SchoolBook"/>
          <w:b/>
          <w:color w:val="000000" w:themeColor="text1"/>
        </w:rPr>
        <w:t>6</w:t>
      </w:r>
      <w:r w:rsidR="008042CB">
        <w:rPr>
          <w:rFonts w:ascii="SchoolBook" w:hAnsi="SchoolBook"/>
          <w:b/>
          <w:color w:val="000000" w:themeColor="text1"/>
        </w:rPr>
        <w:t>,0</w:t>
      </w:r>
      <w:r w:rsidRPr="00F35CE4">
        <w:rPr>
          <w:rFonts w:ascii="SchoolBook" w:hAnsi="SchoolBook"/>
          <w:b/>
          <w:color w:val="000000" w:themeColor="text1"/>
        </w:rPr>
        <w:t xml:space="preserve"> мерности)</w:t>
      </w:r>
      <w:r w:rsidR="00624E21">
        <w:rPr>
          <w:rFonts w:ascii="SchoolBook" w:hAnsi="SchoolBook"/>
          <w:b/>
          <w:color w:val="000000" w:themeColor="text1"/>
        </w:rPr>
        <w:t>:</w:t>
      </w:r>
    </w:p>
    <w:p w:rsidR="00EA1A40" w:rsidRPr="006C714E" w:rsidRDefault="00EA1A40" w:rsidP="00556947">
      <w:pPr>
        <w:pStyle w:val="Standard"/>
        <w:spacing w:before="113" w:after="113"/>
        <w:ind w:firstLine="737"/>
        <w:jc w:val="center"/>
        <w:rPr>
          <w:rFonts w:ascii="SchoolBook" w:hAnsi="SchoolBook"/>
          <w:b/>
          <w:color w:val="000000" w:themeColor="text1"/>
        </w:rPr>
      </w:pPr>
    </w:p>
    <w:p w:rsidR="0004370B" w:rsidRPr="006C714E" w:rsidRDefault="000F527C" w:rsidP="0084052E">
      <w:pPr>
        <w:pStyle w:val="Standard"/>
        <w:spacing w:before="113" w:after="113"/>
        <w:jc w:val="both"/>
        <w:rPr>
          <w:rFonts w:ascii="SchoolBook" w:hAnsi="SchoolBook"/>
          <w:b/>
          <w:color w:val="000000" w:themeColor="text1"/>
        </w:rPr>
      </w:pPr>
      <w:r w:rsidRPr="006C714E">
        <w:rPr>
          <w:rFonts w:ascii="SchoolBook" w:hAnsi="SchoolBook"/>
          <w:b/>
          <w:color w:val="000000" w:themeColor="text1"/>
        </w:rPr>
        <w:t>2</w:t>
      </w:r>
      <w:r w:rsidR="00486D4D" w:rsidRPr="006C714E">
        <w:rPr>
          <w:rFonts w:ascii="SchoolBook" w:hAnsi="SchoolBook"/>
          <w:b/>
          <w:color w:val="000000" w:themeColor="text1"/>
        </w:rPr>
        <w:t xml:space="preserve">.1. </w:t>
      </w:r>
      <w:r w:rsidR="00933A42" w:rsidRPr="00F35CE4">
        <w:rPr>
          <w:rFonts w:ascii="SchoolBook" w:hAnsi="SchoolBook"/>
          <w:b/>
          <w:color w:val="000000" w:themeColor="text1"/>
          <w:sz w:val="20"/>
          <w:szCs w:val="20"/>
        </w:rPr>
        <w:t>ИИЙЙ-ЙЙ-СС-ММ</w:t>
      </w:r>
      <w:r w:rsidR="00933A42" w:rsidRPr="006C714E">
        <w:rPr>
          <w:rFonts w:ascii="SchoolBook" w:hAnsi="SchoolBook"/>
          <w:b/>
          <w:color w:val="000000" w:themeColor="text1"/>
        </w:rPr>
        <w:t xml:space="preserve"> – </w:t>
      </w:r>
      <w:r w:rsidR="00933A42" w:rsidRPr="006C714E">
        <w:rPr>
          <w:rFonts w:ascii="SchoolBook" w:hAnsi="SchoolBook"/>
          <w:b/>
          <w:i/>
          <w:color w:val="000000" w:themeColor="text1"/>
        </w:rPr>
        <w:t>Межгалактический Эфирный</w:t>
      </w:r>
      <w:r w:rsidR="001C114C" w:rsidRPr="006C714E">
        <w:rPr>
          <w:rFonts w:ascii="SchoolBook" w:hAnsi="SchoolBook"/>
          <w:b/>
          <w:i/>
          <w:color w:val="000000" w:themeColor="text1"/>
        </w:rPr>
        <w:t xml:space="preserve"> Комплекс-План</w:t>
      </w:r>
    </w:p>
    <w:p w:rsidR="0004370B" w:rsidRPr="006C714E" w:rsidRDefault="000F527C" w:rsidP="0084052E">
      <w:pPr>
        <w:pStyle w:val="Standard"/>
        <w:spacing w:before="113" w:after="113"/>
        <w:jc w:val="both"/>
        <w:rPr>
          <w:rFonts w:ascii="SchoolBook" w:hAnsi="SchoolBook"/>
          <w:b/>
          <w:i/>
          <w:color w:val="000000" w:themeColor="text1"/>
        </w:rPr>
      </w:pPr>
      <w:r w:rsidRPr="006C714E">
        <w:rPr>
          <w:rFonts w:ascii="SchoolBook" w:hAnsi="SchoolBook"/>
          <w:b/>
          <w:color w:val="000000" w:themeColor="text1"/>
        </w:rPr>
        <w:t>2</w:t>
      </w:r>
      <w:r w:rsidR="00486D4D" w:rsidRPr="006C714E">
        <w:rPr>
          <w:rFonts w:ascii="SchoolBook" w:hAnsi="SchoolBook"/>
          <w:b/>
          <w:color w:val="000000" w:themeColor="text1"/>
        </w:rPr>
        <w:t xml:space="preserve">.2. </w:t>
      </w:r>
      <w:r w:rsidR="00933A42" w:rsidRPr="00F35CE4">
        <w:rPr>
          <w:rFonts w:ascii="SchoolBook" w:hAnsi="SchoolBook"/>
          <w:b/>
          <w:color w:val="000000" w:themeColor="text1"/>
          <w:sz w:val="20"/>
          <w:szCs w:val="20"/>
        </w:rPr>
        <w:t>ЛЛООУЙ-СС-ММ</w:t>
      </w:r>
      <w:r w:rsidR="00933A42" w:rsidRPr="006C714E">
        <w:rPr>
          <w:rFonts w:ascii="SchoolBook" w:hAnsi="SchoolBook"/>
          <w:b/>
          <w:color w:val="000000" w:themeColor="text1"/>
        </w:rPr>
        <w:t xml:space="preserve"> – </w:t>
      </w:r>
      <w:r w:rsidR="00933A42" w:rsidRPr="006C714E">
        <w:rPr>
          <w:rFonts w:ascii="SchoolBook" w:hAnsi="SchoolBook"/>
          <w:b/>
          <w:i/>
          <w:color w:val="000000" w:themeColor="text1"/>
        </w:rPr>
        <w:t xml:space="preserve">Межгалактический Трансформирующий </w:t>
      </w:r>
      <w:r w:rsidR="001C114C" w:rsidRPr="006C714E">
        <w:rPr>
          <w:rFonts w:ascii="SchoolBook" w:hAnsi="SchoolBook"/>
          <w:b/>
          <w:i/>
          <w:color w:val="000000" w:themeColor="text1"/>
        </w:rPr>
        <w:t>Комплекс-План</w:t>
      </w:r>
    </w:p>
    <w:p w:rsidR="0004370B" w:rsidRPr="006C714E" w:rsidRDefault="000F527C" w:rsidP="0084052E">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2.3. </w:t>
      </w:r>
      <w:r w:rsidR="00933A42" w:rsidRPr="00F35CE4">
        <w:rPr>
          <w:rFonts w:ascii="SchoolBook" w:hAnsi="SchoolBook"/>
          <w:b/>
          <w:color w:val="000000" w:themeColor="text1"/>
          <w:sz w:val="20"/>
          <w:szCs w:val="20"/>
        </w:rPr>
        <w:t>ФАЙТАА-СС-ММ</w:t>
      </w:r>
      <w:r w:rsidR="00933A42" w:rsidRPr="006C714E">
        <w:rPr>
          <w:rFonts w:ascii="SchoolBook" w:hAnsi="SchoolBook"/>
          <w:b/>
          <w:color w:val="000000" w:themeColor="text1"/>
        </w:rPr>
        <w:t xml:space="preserve"> – </w:t>
      </w:r>
      <w:r w:rsidR="00933A42" w:rsidRPr="006C714E">
        <w:rPr>
          <w:rFonts w:ascii="SchoolBook" w:hAnsi="SchoolBook"/>
          <w:b/>
          <w:i/>
          <w:color w:val="000000" w:themeColor="text1"/>
        </w:rPr>
        <w:t xml:space="preserve">Межгалактический Фокусирующий </w:t>
      </w:r>
      <w:r w:rsidR="001C114C" w:rsidRPr="006C714E">
        <w:rPr>
          <w:rFonts w:ascii="SchoolBook" w:hAnsi="SchoolBook"/>
          <w:b/>
          <w:i/>
          <w:color w:val="000000" w:themeColor="text1"/>
        </w:rPr>
        <w:t>Комплекс-План</w:t>
      </w:r>
    </w:p>
    <w:p w:rsidR="0004370B" w:rsidRPr="006C714E" w:rsidRDefault="000F527C" w:rsidP="0084052E">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2.4. </w:t>
      </w:r>
      <w:r w:rsidR="00933A42" w:rsidRPr="00F35CE4">
        <w:rPr>
          <w:rFonts w:ascii="SchoolBook" w:hAnsi="SchoolBook"/>
          <w:b/>
          <w:color w:val="000000" w:themeColor="text1"/>
          <w:sz w:val="20"/>
          <w:szCs w:val="20"/>
        </w:rPr>
        <w:t>ППУЙЮУ-СС-ММ</w:t>
      </w:r>
      <w:r w:rsidR="00933A42" w:rsidRPr="006C714E">
        <w:rPr>
          <w:rFonts w:ascii="SchoolBook" w:hAnsi="SchoolBook"/>
          <w:b/>
          <w:color w:val="000000" w:themeColor="text1"/>
        </w:rPr>
        <w:t xml:space="preserve"> – </w:t>
      </w:r>
      <w:r w:rsidR="00933A42" w:rsidRPr="006C714E">
        <w:rPr>
          <w:rFonts w:ascii="SchoolBook" w:hAnsi="SchoolBook"/>
          <w:b/>
          <w:i/>
          <w:color w:val="000000" w:themeColor="text1"/>
        </w:rPr>
        <w:t xml:space="preserve">Межгалактический Космический </w:t>
      </w:r>
      <w:r w:rsidR="001C114C" w:rsidRPr="006C714E">
        <w:rPr>
          <w:rFonts w:ascii="SchoolBook" w:hAnsi="SchoolBook"/>
          <w:b/>
          <w:i/>
          <w:color w:val="000000" w:themeColor="text1"/>
        </w:rPr>
        <w:t>Комплекс-План</w:t>
      </w:r>
    </w:p>
    <w:p w:rsidR="0004370B" w:rsidRPr="006C714E" w:rsidRDefault="000F527C" w:rsidP="0084052E">
      <w:pPr>
        <w:pStyle w:val="Standard"/>
        <w:spacing w:before="113" w:after="113"/>
        <w:jc w:val="both"/>
        <w:rPr>
          <w:rFonts w:ascii="SchoolBook" w:hAnsi="SchoolBook"/>
          <w:b/>
          <w:i/>
          <w:color w:val="000000" w:themeColor="text1"/>
        </w:rPr>
      </w:pPr>
      <w:r w:rsidRPr="006C714E">
        <w:rPr>
          <w:rFonts w:ascii="SchoolBook" w:hAnsi="SchoolBook"/>
          <w:b/>
          <w:color w:val="000000" w:themeColor="text1"/>
        </w:rPr>
        <w:t xml:space="preserve">2.5. </w:t>
      </w:r>
      <w:r w:rsidR="00933A42" w:rsidRPr="00F35CE4">
        <w:rPr>
          <w:rFonts w:ascii="SchoolBook" w:hAnsi="SchoolBook"/>
          <w:b/>
          <w:color w:val="000000" w:themeColor="text1"/>
          <w:sz w:val="20"/>
          <w:szCs w:val="20"/>
        </w:rPr>
        <w:t>ИИФФЛ-УУФФ-СС-ММ</w:t>
      </w:r>
      <w:r w:rsidR="00E9512E" w:rsidRPr="00F35CE4">
        <w:rPr>
          <w:rFonts w:ascii="SchoolBook" w:hAnsi="SchoolBook"/>
          <w:b/>
          <w:color w:val="000000" w:themeColor="text1"/>
          <w:sz w:val="20"/>
          <w:szCs w:val="20"/>
        </w:rPr>
        <w:t xml:space="preserve"> </w:t>
      </w:r>
      <w:r w:rsidR="00933A42" w:rsidRPr="006C714E">
        <w:rPr>
          <w:rFonts w:ascii="SchoolBook" w:hAnsi="SchoolBook"/>
          <w:b/>
          <w:color w:val="000000" w:themeColor="text1"/>
        </w:rPr>
        <w:t xml:space="preserve">- </w:t>
      </w:r>
      <w:r w:rsidR="00933A42" w:rsidRPr="006C714E">
        <w:rPr>
          <w:rFonts w:ascii="SchoolBook" w:hAnsi="SchoolBook"/>
          <w:b/>
          <w:i/>
          <w:color w:val="000000" w:themeColor="text1"/>
        </w:rPr>
        <w:t>Межгалактический Га</w:t>
      </w:r>
      <w:r w:rsidR="00193DBC" w:rsidRPr="006C714E">
        <w:rPr>
          <w:rFonts w:ascii="SchoolBook" w:hAnsi="SchoolBook"/>
          <w:b/>
          <w:i/>
          <w:color w:val="000000" w:themeColor="text1"/>
        </w:rPr>
        <w:t>рмонизирующий</w:t>
      </w:r>
      <w:r w:rsidR="00933A42" w:rsidRPr="006C714E">
        <w:rPr>
          <w:rFonts w:ascii="SchoolBook" w:hAnsi="SchoolBook"/>
          <w:b/>
          <w:i/>
          <w:color w:val="000000" w:themeColor="text1"/>
        </w:rPr>
        <w:t xml:space="preserve"> </w:t>
      </w:r>
      <w:r w:rsidR="001C114C" w:rsidRPr="006C714E">
        <w:rPr>
          <w:rFonts w:ascii="SchoolBook" w:hAnsi="SchoolBook"/>
          <w:b/>
          <w:i/>
          <w:color w:val="000000" w:themeColor="text1"/>
        </w:rPr>
        <w:t>Комплекс-План</w:t>
      </w:r>
    </w:p>
    <w:p w:rsidR="0004370B" w:rsidRPr="006C714E" w:rsidRDefault="00613617" w:rsidP="0084052E">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2.6. </w:t>
      </w:r>
      <w:r w:rsidR="00933A42" w:rsidRPr="00F35CE4">
        <w:rPr>
          <w:rFonts w:ascii="SchoolBook" w:hAnsi="SchoolBook"/>
          <w:b/>
          <w:color w:val="000000" w:themeColor="text1"/>
          <w:sz w:val="20"/>
          <w:szCs w:val="20"/>
        </w:rPr>
        <w:t>ДДЛААРР-СС-ММ</w:t>
      </w:r>
      <w:r w:rsidR="00933A42" w:rsidRPr="006C714E">
        <w:rPr>
          <w:rFonts w:ascii="SchoolBook" w:hAnsi="SchoolBook"/>
          <w:b/>
          <w:color w:val="000000" w:themeColor="text1"/>
        </w:rPr>
        <w:t xml:space="preserve"> – </w:t>
      </w:r>
      <w:r w:rsidR="00933A42" w:rsidRPr="006C714E">
        <w:rPr>
          <w:rFonts w:ascii="SchoolBook" w:hAnsi="SchoolBook"/>
          <w:b/>
          <w:i/>
          <w:color w:val="000000" w:themeColor="text1"/>
        </w:rPr>
        <w:t xml:space="preserve">Межгалактический Дезинтеграционный </w:t>
      </w:r>
      <w:r w:rsidR="001C114C" w:rsidRPr="006C714E">
        <w:rPr>
          <w:rFonts w:ascii="SchoolBook" w:hAnsi="SchoolBook"/>
          <w:b/>
          <w:i/>
          <w:color w:val="000000" w:themeColor="text1"/>
        </w:rPr>
        <w:t>Комплекс-План</w:t>
      </w:r>
    </w:p>
    <w:p w:rsidR="00933A42" w:rsidRPr="006C714E" w:rsidRDefault="00613617" w:rsidP="0084052E">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2.7. </w:t>
      </w:r>
      <w:r w:rsidR="00933A42" w:rsidRPr="00F35CE4">
        <w:rPr>
          <w:rFonts w:ascii="SchoolBook" w:hAnsi="SchoolBook"/>
          <w:b/>
          <w:color w:val="000000" w:themeColor="text1"/>
          <w:sz w:val="20"/>
          <w:szCs w:val="20"/>
        </w:rPr>
        <w:t>ТТУУССУЙЙ-СС-ММ</w:t>
      </w:r>
      <w:r w:rsidR="00933A42" w:rsidRPr="006C714E">
        <w:rPr>
          <w:rFonts w:ascii="SchoolBook" w:hAnsi="SchoolBook"/>
          <w:b/>
          <w:color w:val="000000" w:themeColor="text1"/>
        </w:rPr>
        <w:t xml:space="preserve"> – </w:t>
      </w:r>
      <w:r w:rsidR="00933A42" w:rsidRPr="006C714E">
        <w:rPr>
          <w:rFonts w:ascii="SchoolBook" w:hAnsi="SchoolBook"/>
          <w:b/>
          <w:i/>
          <w:color w:val="000000" w:themeColor="text1"/>
        </w:rPr>
        <w:t xml:space="preserve">Межгалактический Буддхический </w:t>
      </w:r>
      <w:r w:rsidR="001C114C" w:rsidRPr="006C714E">
        <w:rPr>
          <w:rFonts w:ascii="SchoolBook" w:hAnsi="SchoolBook"/>
          <w:b/>
          <w:i/>
          <w:color w:val="000000" w:themeColor="text1"/>
        </w:rPr>
        <w:t>Комплекс-План</w:t>
      </w:r>
      <w:r w:rsidR="001C114C" w:rsidRPr="006C714E">
        <w:rPr>
          <w:rFonts w:ascii="SchoolBook" w:hAnsi="SchoolBook"/>
          <w:b/>
          <w:color w:val="000000" w:themeColor="text1"/>
        </w:rPr>
        <w:t xml:space="preserve"> </w:t>
      </w:r>
      <w:r w:rsidR="0004370B" w:rsidRPr="006C714E">
        <w:rPr>
          <w:rFonts w:ascii="SchoolBook" w:hAnsi="SchoolBook"/>
          <w:b/>
          <w:color w:val="000000" w:themeColor="text1"/>
        </w:rPr>
        <w:t>(</w:t>
      </w:r>
      <w:r w:rsidR="00ED3667" w:rsidRPr="006C714E">
        <w:rPr>
          <w:rFonts w:ascii="SchoolBook" w:hAnsi="SchoolBook"/>
          <w:b/>
          <w:color w:val="000000" w:themeColor="text1"/>
        </w:rPr>
        <w:t xml:space="preserve">субтеррансивно </w:t>
      </w:r>
      <w:r w:rsidR="0004370B" w:rsidRPr="006C714E">
        <w:rPr>
          <w:rFonts w:ascii="SchoolBook" w:hAnsi="SchoolBook"/>
          <w:b/>
          <w:color w:val="000000" w:themeColor="text1"/>
        </w:rPr>
        <w:t>дифф</w:t>
      </w:r>
      <w:r w:rsidR="00933A42" w:rsidRPr="006C714E">
        <w:rPr>
          <w:rFonts w:ascii="SchoolBook" w:hAnsi="SchoolBook"/>
          <w:b/>
          <w:color w:val="000000" w:themeColor="text1"/>
        </w:rPr>
        <w:t>еренцируется на два План-Потока: Стабилизационный и Трансмутационный, каждый из которых</w:t>
      </w:r>
      <w:r w:rsidR="0004370B" w:rsidRPr="006C714E">
        <w:rPr>
          <w:rFonts w:ascii="SchoolBook" w:hAnsi="SchoolBook"/>
          <w:b/>
          <w:color w:val="000000" w:themeColor="text1"/>
        </w:rPr>
        <w:t xml:space="preserve"> </w:t>
      </w:r>
      <w:r w:rsidR="00933A42" w:rsidRPr="006C714E">
        <w:rPr>
          <w:rFonts w:ascii="SchoolBook" w:hAnsi="SchoolBook"/>
          <w:b/>
          <w:color w:val="000000" w:themeColor="text1"/>
        </w:rPr>
        <w:t>преобразуются в «самостоятельные» Комплекс-Планы</w:t>
      </w:r>
      <w:r w:rsidR="0004370B" w:rsidRPr="006C714E">
        <w:rPr>
          <w:rFonts w:ascii="SchoolBook" w:hAnsi="SchoolBook"/>
          <w:b/>
          <w:color w:val="000000" w:themeColor="text1"/>
        </w:rPr>
        <w:t>)</w:t>
      </w:r>
    </w:p>
    <w:p w:rsidR="00933A42" w:rsidRPr="006C714E" w:rsidRDefault="00613617" w:rsidP="0084052E">
      <w:pPr>
        <w:pStyle w:val="Standard"/>
        <w:spacing w:before="113" w:after="113"/>
        <w:jc w:val="both"/>
        <w:rPr>
          <w:rFonts w:ascii="SchoolBook" w:hAnsi="SchoolBook"/>
          <w:i/>
          <w:color w:val="000000" w:themeColor="text1"/>
        </w:rPr>
      </w:pPr>
      <w:r w:rsidRPr="006C714E">
        <w:rPr>
          <w:rFonts w:ascii="SchoolBook" w:hAnsi="SchoolBook"/>
          <w:b/>
          <w:color w:val="000000" w:themeColor="text1"/>
        </w:rPr>
        <w:t xml:space="preserve">2.8. </w:t>
      </w:r>
      <w:r w:rsidR="00933A42" w:rsidRPr="00F35CE4">
        <w:rPr>
          <w:rFonts w:ascii="SchoolBook" w:hAnsi="SchoolBook"/>
          <w:b/>
          <w:color w:val="000000" w:themeColor="text1"/>
          <w:sz w:val="20"/>
          <w:szCs w:val="20"/>
        </w:rPr>
        <w:t>ПАИММ-ЛЛИФФ-СС-ММ</w:t>
      </w:r>
      <w:r w:rsidR="00933A42" w:rsidRPr="006C714E">
        <w:rPr>
          <w:rFonts w:ascii="SchoolBook" w:hAnsi="SchoolBook"/>
          <w:b/>
          <w:color w:val="000000" w:themeColor="text1"/>
        </w:rPr>
        <w:t xml:space="preserve"> – </w:t>
      </w:r>
      <w:r w:rsidR="00933A42" w:rsidRPr="006C714E">
        <w:rPr>
          <w:rFonts w:ascii="SchoolBook" w:hAnsi="SchoolBook"/>
          <w:b/>
          <w:i/>
          <w:color w:val="000000" w:themeColor="text1"/>
        </w:rPr>
        <w:t xml:space="preserve">Межгалактический </w:t>
      </w:r>
      <w:r w:rsidR="00933A42" w:rsidRPr="006C714E">
        <w:rPr>
          <w:rFonts w:ascii="SchoolBook" w:hAnsi="SchoolBook"/>
          <w:b/>
          <w:i/>
          <w:color w:val="000000" w:themeColor="text1"/>
          <w:spacing w:val="-4"/>
        </w:rPr>
        <w:t>Стабилизационный</w:t>
      </w:r>
      <w:r w:rsidR="001C114C" w:rsidRPr="006C714E">
        <w:rPr>
          <w:rFonts w:ascii="SchoolBook" w:hAnsi="SchoolBook"/>
          <w:b/>
          <w:i/>
          <w:color w:val="000000" w:themeColor="text1"/>
          <w:spacing w:val="-4"/>
        </w:rPr>
        <w:t xml:space="preserve"> Комплекс-План</w:t>
      </w:r>
    </w:p>
    <w:p w:rsidR="003C196F" w:rsidRPr="006C714E" w:rsidRDefault="00613617" w:rsidP="0084052E">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2.9. </w:t>
      </w:r>
      <w:r w:rsidR="00933A42" w:rsidRPr="00F35CE4">
        <w:rPr>
          <w:rFonts w:ascii="SchoolBook" w:hAnsi="SchoolBook"/>
          <w:b/>
          <w:color w:val="000000" w:themeColor="text1"/>
          <w:sz w:val="20"/>
          <w:szCs w:val="20"/>
        </w:rPr>
        <w:t>УУУ-ГУУЙФФАА-СС-ММ</w:t>
      </w:r>
      <w:r w:rsidR="00E9512E" w:rsidRPr="006C714E">
        <w:rPr>
          <w:rFonts w:ascii="SchoolBook" w:hAnsi="SchoolBook"/>
          <w:b/>
          <w:color w:val="000000" w:themeColor="text1"/>
        </w:rPr>
        <w:t xml:space="preserve"> </w:t>
      </w:r>
      <w:r w:rsidR="00933A42" w:rsidRPr="006C714E">
        <w:rPr>
          <w:rFonts w:ascii="SchoolBook" w:hAnsi="SchoolBook"/>
          <w:b/>
          <w:color w:val="000000" w:themeColor="text1"/>
        </w:rPr>
        <w:t xml:space="preserve">- </w:t>
      </w:r>
      <w:r w:rsidR="00933A42" w:rsidRPr="006C714E">
        <w:rPr>
          <w:rFonts w:ascii="SchoolBook" w:hAnsi="SchoolBook"/>
          <w:b/>
          <w:i/>
          <w:color w:val="000000" w:themeColor="text1"/>
        </w:rPr>
        <w:t xml:space="preserve">Межгалактический Трансмутационный </w:t>
      </w:r>
      <w:r w:rsidR="001C114C" w:rsidRPr="006C714E">
        <w:rPr>
          <w:rFonts w:ascii="SchoolBook" w:hAnsi="SchoolBook"/>
          <w:b/>
          <w:i/>
          <w:color w:val="000000" w:themeColor="text1"/>
        </w:rPr>
        <w:t>Комплекс-План</w:t>
      </w:r>
    </w:p>
    <w:p w:rsidR="003C196F" w:rsidRPr="006C714E" w:rsidRDefault="00613617" w:rsidP="0084052E">
      <w:pPr>
        <w:pStyle w:val="Standard"/>
        <w:spacing w:before="113" w:after="113"/>
        <w:jc w:val="both"/>
        <w:rPr>
          <w:rFonts w:ascii="SchoolBook" w:hAnsi="SchoolBook"/>
          <w:b/>
          <w:color w:val="000000" w:themeColor="text1"/>
        </w:rPr>
      </w:pPr>
      <w:r w:rsidRPr="006C714E">
        <w:rPr>
          <w:rFonts w:ascii="SchoolBook" w:hAnsi="SchoolBook"/>
          <w:b/>
          <w:color w:val="000000" w:themeColor="text1"/>
          <w:spacing w:val="-4"/>
        </w:rPr>
        <w:t xml:space="preserve">2.10. </w:t>
      </w:r>
      <w:r w:rsidR="00624E21">
        <w:rPr>
          <w:rFonts w:ascii="SchoolBook" w:hAnsi="SchoolBook"/>
          <w:b/>
          <w:color w:val="000000" w:themeColor="text1"/>
          <w:spacing w:val="-4"/>
          <w:sz w:val="20"/>
          <w:szCs w:val="20"/>
        </w:rPr>
        <w:t>ССЛУИЙЮЙЙ-СС-</w:t>
      </w:r>
      <w:r w:rsidR="00933A42" w:rsidRPr="00F35CE4">
        <w:rPr>
          <w:rFonts w:ascii="SchoolBook" w:hAnsi="SchoolBook"/>
          <w:b/>
          <w:color w:val="000000" w:themeColor="text1"/>
          <w:spacing w:val="-4"/>
          <w:sz w:val="20"/>
          <w:szCs w:val="20"/>
        </w:rPr>
        <w:t>ММ</w:t>
      </w:r>
      <w:r w:rsidR="00933A42" w:rsidRPr="006C714E">
        <w:rPr>
          <w:rFonts w:ascii="SchoolBook" w:hAnsi="SchoolBook"/>
          <w:b/>
          <w:color w:val="000000" w:themeColor="text1"/>
          <w:spacing w:val="-4"/>
        </w:rPr>
        <w:t xml:space="preserve"> –</w:t>
      </w:r>
      <w:r w:rsidR="00933A42" w:rsidRPr="006C714E">
        <w:rPr>
          <w:rFonts w:ascii="SchoolBook" w:hAnsi="SchoolBook"/>
          <w:b/>
          <w:color w:val="000000" w:themeColor="text1"/>
        </w:rPr>
        <w:t xml:space="preserve"> </w:t>
      </w:r>
      <w:r w:rsidR="00BE25F5">
        <w:rPr>
          <w:rFonts w:ascii="SchoolBook" w:hAnsi="SchoolBook"/>
          <w:b/>
          <w:i/>
          <w:color w:val="000000" w:themeColor="text1"/>
        </w:rPr>
        <w:t>Межгалактический Ментальный</w:t>
      </w:r>
      <w:r w:rsidR="00933A42" w:rsidRPr="006C714E">
        <w:rPr>
          <w:rFonts w:ascii="SchoolBook" w:hAnsi="SchoolBook"/>
          <w:b/>
          <w:i/>
          <w:color w:val="000000" w:themeColor="text1"/>
        </w:rPr>
        <w:t xml:space="preserve"> </w:t>
      </w:r>
      <w:r w:rsidR="001C114C" w:rsidRPr="006C714E">
        <w:rPr>
          <w:rFonts w:ascii="SchoolBook" w:hAnsi="SchoolBook"/>
          <w:b/>
          <w:i/>
          <w:color w:val="000000" w:themeColor="text1"/>
        </w:rPr>
        <w:t>Комплекс-План</w:t>
      </w:r>
      <w:r w:rsidR="001C114C" w:rsidRPr="006C714E">
        <w:rPr>
          <w:rFonts w:ascii="SchoolBook" w:hAnsi="SchoolBook"/>
          <w:b/>
          <w:color w:val="000000" w:themeColor="text1"/>
        </w:rPr>
        <w:t xml:space="preserve"> </w:t>
      </w:r>
    </w:p>
    <w:p w:rsidR="003C196F" w:rsidRPr="006C714E" w:rsidRDefault="00613617" w:rsidP="0084052E">
      <w:pPr>
        <w:pStyle w:val="Standard"/>
        <w:spacing w:before="113" w:after="113"/>
        <w:jc w:val="both"/>
        <w:rPr>
          <w:rFonts w:ascii="SchoolBook" w:hAnsi="SchoolBook"/>
          <w:b/>
          <w:i/>
          <w:color w:val="000000" w:themeColor="text1"/>
        </w:rPr>
      </w:pPr>
      <w:r w:rsidRPr="006C714E">
        <w:rPr>
          <w:rFonts w:ascii="SchoolBook" w:hAnsi="SchoolBook"/>
          <w:b/>
          <w:color w:val="000000" w:themeColor="text1"/>
        </w:rPr>
        <w:t xml:space="preserve">2.11. </w:t>
      </w:r>
      <w:r w:rsidR="00624E21">
        <w:rPr>
          <w:rFonts w:ascii="SchoolBook" w:hAnsi="SchoolBook"/>
          <w:b/>
          <w:color w:val="000000" w:themeColor="text1"/>
          <w:sz w:val="20"/>
          <w:szCs w:val="20"/>
        </w:rPr>
        <w:t>ФЛУЙЮЛЛЙЮЙЙ-СС-</w:t>
      </w:r>
      <w:r w:rsidR="00933A42" w:rsidRPr="00F35CE4">
        <w:rPr>
          <w:rFonts w:ascii="SchoolBook" w:hAnsi="SchoolBook"/>
          <w:b/>
          <w:color w:val="000000" w:themeColor="text1"/>
          <w:sz w:val="20"/>
          <w:szCs w:val="20"/>
        </w:rPr>
        <w:t>ММ</w:t>
      </w:r>
      <w:r w:rsidR="00933A42" w:rsidRPr="006C714E">
        <w:rPr>
          <w:rFonts w:ascii="SchoolBook" w:hAnsi="SchoolBook"/>
          <w:b/>
          <w:color w:val="000000" w:themeColor="text1"/>
        </w:rPr>
        <w:t xml:space="preserve"> –</w:t>
      </w:r>
      <w:r w:rsidR="005027D0" w:rsidRPr="006C714E">
        <w:rPr>
          <w:rFonts w:ascii="SchoolBook" w:hAnsi="SchoolBook"/>
          <w:b/>
          <w:color w:val="000000" w:themeColor="text1"/>
        </w:rPr>
        <w:t xml:space="preserve"> </w:t>
      </w:r>
      <w:r w:rsidR="00764DB3">
        <w:rPr>
          <w:rFonts w:ascii="SchoolBook" w:hAnsi="SchoolBook"/>
          <w:b/>
          <w:i/>
          <w:color w:val="000000" w:themeColor="text1"/>
        </w:rPr>
        <w:t>Межгалактический Астральный</w:t>
      </w:r>
      <w:r w:rsidR="003C196F" w:rsidRPr="006C714E">
        <w:rPr>
          <w:rFonts w:ascii="SchoolBook" w:hAnsi="SchoolBook"/>
          <w:b/>
          <w:i/>
          <w:color w:val="000000" w:themeColor="text1"/>
        </w:rPr>
        <w:t xml:space="preserve"> </w:t>
      </w:r>
      <w:r w:rsidR="001C114C" w:rsidRPr="006C714E">
        <w:rPr>
          <w:rFonts w:ascii="SchoolBook" w:hAnsi="SchoolBook"/>
          <w:b/>
          <w:i/>
          <w:color w:val="000000" w:themeColor="text1"/>
        </w:rPr>
        <w:t xml:space="preserve">Комплекс-План </w:t>
      </w:r>
    </w:p>
    <w:p w:rsidR="001C114C" w:rsidRPr="006C714E" w:rsidRDefault="00613617" w:rsidP="0084052E">
      <w:pPr>
        <w:pStyle w:val="Standard"/>
        <w:spacing w:before="113" w:after="113"/>
        <w:jc w:val="both"/>
        <w:rPr>
          <w:rFonts w:ascii="SchoolBook" w:hAnsi="SchoolBook"/>
          <w:b/>
          <w:color w:val="000000" w:themeColor="text1"/>
          <w:spacing w:val="-4"/>
        </w:rPr>
      </w:pPr>
      <w:r w:rsidRPr="006C714E">
        <w:rPr>
          <w:rFonts w:ascii="SchoolBook" w:hAnsi="SchoolBook"/>
          <w:b/>
          <w:color w:val="000000" w:themeColor="text1"/>
          <w:spacing w:val="-4"/>
        </w:rPr>
        <w:t xml:space="preserve">2.12. </w:t>
      </w:r>
      <w:r w:rsidR="00933A42" w:rsidRPr="00F35CE4">
        <w:rPr>
          <w:rFonts w:ascii="SchoolBook" w:hAnsi="SchoolBook"/>
          <w:b/>
          <w:color w:val="000000" w:themeColor="text1"/>
          <w:spacing w:val="-4"/>
          <w:sz w:val="20"/>
          <w:szCs w:val="20"/>
        </w:rPr>
        <w:t>ИЙЙЭХЭФФЭИЙЙ-СС-ММ</w:t>
      </w:r>
      <w:r w:rsidR="00933A42" w:rsidRPr="006C714E">
        <w:rPr>
          <w:rFonts w:ascii="SchoolBook" w:hAnsi="SchoolBook"/>
          <w:b/>
          <w:color w:val="000000" w:themeColor="text1"/>
        </w:rPr>
        <w:t xml:space="preserve"> </w:t>
      </w:r>
      <w:r w:rsidR="00862C8E">
        <w:rPr>
          <w:rFonts w:ascii="SchoolBook" w:hAnsi="SchoolBook"/>
          <w:b/>
          <w:color w:val="000000" w:themeColor="text1"/>
        </w:rPr>
        <w:t>-</w:t>
      </w:r>
      <w:r w:rsidR="003C196F" w:rsidRPr="006C714E">
        <w:rPr>
          <w:rFonts w:ascii="SchoolBook" w:hAnsi="SchoolBook"/>
          <w:b/>
          <w:color w:val="000000" w:themeColor="text1"/>
        </w:rPr>
        <w:t xml:space="preserve"> </w:t>
      </w:r>
      <w:r w:rsidR="00933A42" w:rsidRPr="006C714E">
        <w:rPr>
          <w:rFonts w:ascii="SchoolBook" w:hAnsi="SchoolBook"/>
          <w:b/>
          <w:i/>
          <w:color w:val="000000" w:themeColor="text1"/>
        </w:rPr>
        <w:t xml:space="preserve">Межгалактический Каузальный </w:t>
      </w:r>
      <w:r w:rsidR="001C114C" w:rsidRPr="006C714E">
        <w:rPr>
          <w:rFonts w:ascii="SchoolBook" w:hAnsi="SchoolBook"/>
          <w:b/>
          <w:i/>
          <w:color w:val="000000" w:themeColor="text1"/>
        </w:rPr>
        <w:t>Комплекс-План</w:t>
      </w:r>
      <w:r w:rsidR="001C114C" w:rsidRPr="006C714E">
        <w:rPr>
          <w:rFonts w:ascii="SchoolBook" w:hAnsi="SchoolBook"/>
          <w:b/>
          <w:color w:val="000000" w:themeColor="text1"/>
        </w:rPr>
        <w:t xml:space="preserve"> </w:t>
      </w:r>
    </w:p>
    <w:p w:rsidR="001C114C" w:rsidRPr="006C714E" w:rsidRDefault="001C114C" w:rsidP="00556947">
      <w:pPr>
        <w:pStyle w:val="Standard"/>
        <w:spacing w:before="113" w:after="113"/>
        <w:ind w:firstLine="737"/>
        <w:jc w:val="center"/>
        <w:rPr>
          <w:rFonts w:ascii="SchoolBook" w:hAnsi="SchoolBook"/>
          <w:b/>
          <w:color w:val="000000" w:themeColor="text1"/>
          <w:spacing w:val="-4"/>
        </w:rPr>
      </w:pPr>
    </w:p>
    <w:p w:rsidR="00473EEC" w:rsidRPr="006C714E" w:rsidRDefault="00980008" w:rsidP="00556947">
      <w:pPr>
        <w:pStyle w:val="Standard"/>
        <w:widowControl w:val="0"/>
        <w:spacing w:before="113" w:after="113"/>
        <w:ind w:firstLine="737"/>
        <w:jc w:val="center"/>
        <w:rPr>
          <w:rFonts w:ascii="SchoolBook" w:hAnsi="SchoolBook"/>
          <w:b/>
          <w:color w:val="000000" w:themeColor="text1"/>
          <w:sz w:val="28"/>
          <w:szCs w:val="28"/>
        </w:rPr>
      </w:pPr>
      <w:r w:rsidRPr="006C714E">
        <w:rPr>
          <w:rFonts w:ascii="SchoolBook" w:hAnsi="SchoolBook"/>
          <w:b/>
          <w:color w:val="000000" w:themeColor="text1"/>
          <w:sz w:val="28"/>
          <w:szCs w:val="28"/>
        </w:rPr>
        <w:t>Космические План-Уровни</w:t>
      </w:r>
    </w:p>
    <w:p w:rsidR="00980008" w:rsidRPr="006C714E" w:rsidRDefault="00A50D93" w:rsidP="00556947">
      <w:pPr>
        <w:pStyle w:val="Standard"/>
        <w:widowControl w:val="0"/>
        <w:spacing w:before="113" w:after="113"/>
        <w:ind w:firstLine="737"/>
        <w:jc w:val="center"/>
        <w:rPr>
          <w:rFonts w:ascii="SchoolBook" w:hAnsi="SchoolBook"/>
          <w:color w:val="000000" w:themeColor="text1"/>
          <w:sz w:val="28"/>
          <w:szCs w:val="28"/>
        </w:rPr>
      </w:pPr>
      <w:r w:rsidRPr="00F35CE4">
        <w:rPr>
          <w:rFonts w:ascii="SchoolBook" w:hAnsi="SchoolBook"/>
          <w:b/>
          <w:color w:val="000000" w:themeColor="text1"/>
        </w:rPr>
        <w:t>ССОУЛГ-СС-СТ</w:t>
      </w:r>
    </w:p>
    <w:p w:rsidR="00980008" w:rsidRPr="00F35CE4" w:rsidRDefault="00980008" w:rsidP="00556947">
      <w:pPr>
        <w:pStyle w:val="Standard"/>
        <w:spacing w:before="113" w:after="113"/>
        <w:ind w:firstLine="737"/>
        <w:jc w:val="center"/>
        <w:rPr>
          <w:rFonts w:ascii="SchoolBook" w:hAnsi="SchoolBook"/>
          <w:color w:val="000000" w:themeColor="text1"/>
        </w:rPr>
      </w:pPr>
      <w:r w:rsidRPr="00F35CE4">
        <w:rPr>
          <w:rFonts w:ascii="SchoolBook" w:hAnsi="SchoolBook"/>
          <w:b/>
          <w:color w:val="000000" w:themeColor="text1"/>
        </w:rPr>
        <w:t>(от +2</w:t>
      </w:r>
      <w:r w:rsidR="003B7E6B" w:rsidRPr="00F35CE4">
        <w:rPr>
          <w:rFonts w:ascii="SchoolBook" w:hAnsi="SchoolBook"/>
          <w:b/>
          <w:color w:val="000000" w:themeColor="text1"/>
        </w:rPr>
        <w:t>6</w:t>
      </w:r>
      <w:r w:rsidR="008042CB">
        <w:rPr>
          <w:rFonts w:ascii="SchoolBook" w:hAnsi="SchoolBook"/>
          <w:b/>
          <w:color w:val="000000" w:themeColor="text1"/>
        </w:rPr>
        <w:t>,0</w:t>
      </w:r>
      <w:r w:rsidR="003B7E6B" w:rsidRPr="00F35CE4">
        <w:rPr>
          <w:rFonts w:ascii="SchoolBook" w:hAnsi="SchoolBook"/>
          <w:b/>
          <w:color w:val="000000" w:themeColor="text1"/>
        </w:rPr>
        <w:t xml:space="preserve"> </w:t>
      </w:r>
      <w:r w:rsidRPr="00F35CE4">
        <w:rPr>
          <w:rFonts w:ascii="SchoolBook" w:hAnsi="SchoolBook"/>
          <w:b/>
          <w:color w:val="000000" w:themeColor="text1"/>
        </w:rPr>
        <w:t>-</w:t>
      </w:r>
      <w:r w:rsidR="003B7E6B" w:rsidRPr="00F35CE4">
        <w:rPr>
          <w:rFonts w:ascii="SchoolBook" w:hAnsi="SchoolBook"/>
          <w:b/>
          <w:color w:val="000000" w:themeColor="text1"/>
        </w:rPr>
        <w:t xml:space="preserve"> +</w:t>
      </w:r>
      <w:r w:rsidR="0076735F" w:rsidRPr="00F35CE4">
        <w:rPr>
          <w:rFonts w:ascii="SchoolBook" w:hAnsi="SchoolBook"/>
          <w:b/>
          <w:color w:val="000000" w:themeColor="text1"/>
        </w:rPr>
        <w:t>2</w:t>
      </w:r>
      <w:r w:rsidR="003B7E6B" w:rsidRPr="00F35CE4">
        <w:rPr>
          <w:rFonts w:ascii="SchoolBook" w:hAnsi="SchoolBook"/>
          <w:b/>
          <w:color w:val="000000" w:themeColor="text1"/>
        </w:rPr>
        <w:t>4</w:t>
      </w:r>
      <w:r w:rsidR="008042CB">
        <w:rPr>
          <w:rFonts w:ascii="SchoolBook" w:hAnsi="SchoolBook"/>
          <w:b/>
          <w:color w:val="000000" w:themeColor="text1"/>
        </w:rPr>
        <w:t>,0</w:t>
      </w:r>
      <w:r w:rsidRPr="00F35CE4">
        <w:rPr>
          <w:rFonts w:ascii="SchoolBook" w:hAnsi="SchoolBook"/>
          <w:b/>
          <w:color w:val="000000" w:themeColor="text1"/>
        </w:rPr>
        <w:t xml:space="preserve"> мерности</w:t>
      </w:r>
      <w:r w:rsidR="00E9512E" w:rsidRPr="00F35CE4">
        <w:rPr>
          <w:rFonts w:ascii="SchoolBook" w:hAnsi="SchoolBook"/>
          <w:b/>
          <w:color w:val="000000" w:themeColor="text1"/>
        </w:rPr>
        <w:t xml:space="preserve"> </w:t>
      </w:r>
      <w:r w:rsidRPr="00F35CE4">
        <w:rPr>
          <w:rFonts w:ascii="SchoolBook" w:hAnsi="SchoolBook"/>
          <w:b/>
          <w:color w:val="000000" w:themeColor="text1"/>
        </w:rPr>
        <w:t>-</w:t>
      </w:r>
      <w:r w:rsidR="00E9512E" w:rsidRPr="00F35CE4">
        <w:rPr>
          <w:rFonts w:ascii="SchoolBook" w:hAnsi="SchoolBook"/>
          <w:b/>
          <w:color w:val="000000" w:themeColor="text1"/>
        </w:rPr>
        <w:t xml:space="preserve"> </w:t>
      </w:r>
      <w:r w:rsidRPr="00F35CE4">
        <w:rPr>
          <w:rFonts w:ascii="SchoolBook" w:hAnsi="SchoolBook"/>
          <w:b/>
          <w:color w:val="000000" w:themeColor="text1"/>
        </w:rPr>
        <w:t xml:space="preserve">через </w:t>
      </w:r>
      <w:r w:rsidRPr="00F35CE4">
        <w:rPr>
          <w:rFonts w:ascii="SchoolBook" w:hAnsi="SchoolBook"/>
          <w:b/>
          <w:color w:val="000000" w:themeColor="text1"/>
          <w:sz w:val="20"/>
          <w:szCs w:val="20"/>
        </w:rPr>
        <w:t>Й-ИИ</w:t>
      </w:r>
      <w:r w:rsidRPr="00F35CE4">
        <w:rPr>
          <w:rFonts w:ascii="SchoolBook" w:hAnsi="SchoolBook"/>
          <w:b/>
          <w:color w:val="000000" w:themeColor="text1"/>
        </w:rPr>
        <w:t>-</w:t>
      </w:r>
      <w:r w:rsidR="000B5930" w:rsidRPr="00F35CE4">
        <w:rPr>
          <w:rFonts w:ascii="SchoolBook" w:hAnsi="SchoolBook"/>
          <w:b/>
          <w:color w:val="000000" w:themeColor="text1"/>
        </w:rPr>
        <w:t>градиент</w:t>
      </w:r>
      <w:r w:rsidRPr="00F35CE4">
        <w:rPr>
          <w:rFonts w:ascii="SchoolBook" w:hAnsi="SchoolBook"/>
          <w:b/>
          <w:color w:val="000000" w:themeColor="text1"/>
        </w:rPr>
        <w:t xml:space="preserve"> – до -2</w:t>
      </w:r>
      <w:r w:rsidR="003B7E6B" w:rsidRPr="00F35CE4">
        <w:rPr>
          <w:rFonts w:ascii="SchoolBook" w:hAnsi="SchoolBook"/>
          <w:b/>
          <w:color w:val="000000" w:themeColor="text1"/>
        </w:rPr>
        <w:t>6</w:t>
      </w:r>
      <w:r w:rsidR="008042CB">
        <w:rPr>
          <w:rFonts w:ascii="SchoolBook" w:hAnsi="SchoolBook"/>
          <w:b/>
          <w:color w:val="000000" w:themeColor="text1"/>
        </w:rPr>
        <w:t>,0</w:t>
      </w:r>
      <w:r w:rsidR="003B7E6B" w:rsidRPr="00F35CE4">
        <w:rPr>
          <w:rFonts w:ascii="SchoolBook" w:hAnsi="SchoolBook"/>
          <w:b/>
          <w:color w:val="000000" w:themeColor="text1"/>
        </w:rPr>
        <w:t xml:space="preserve"> </w:t>
      </w:r>
      <w:r w:rsidR="0076735F" w:rsidRPr="00F35CE4">
        <w:rPr>
          <w:rFonts w:ascii="SchoolBook" w:hAnsi="SchoolBook"/>
          <w:b/>
          <w:color w:val="000000" w:themeColor="text1"/>
        </w:rPr>
        <w:t>-</w:t>
      </w:r>
      <w:r w:rsidR="003B7E6B" w:rsidRPr="00F35CE4">
        <w:rPr>
          <w:rFonts w:ascii="SchoolBook" w:hAnsi="SchoolBook"/>
          <w:b/>
          <w:color w:val="000000" w:themeColor="text1"/>
        </w:rPr>
        <w:t xml:space="preserve"> -</w:t>
      </w:r>
      <w:r w:rsidR="0076735F" w:rsidRPr="00F35CE4">
        <w:rPr>
          <w:rFonts w:ascii="SchoolBook" w:hAnsi="SchoolBook"/>
          <w:b/>
          <w:color w:val="000000" w:themeColor="text1"/>
        </w:rPr>
        <w:t>2</w:t>
      </w:r>
      <w:r w:rsidR="003B7E6B" w:rsidRPr="00F35CE4">
        <w:rPr>
          <w:rFonts w:ascii="SchoolBook" w:hAnsi="SchoolBook"/>
          <w:b/>
          <w:color w:val="000000" w:themeColor="text1"/>
        </w:rPr>
        <w:t>4</w:t>
      </w:r>
      <w:r w:rsidR="008042CB">
        <w:rPr>
          <w:rFonts w:ascii="SchoolBook" w:hAnsi="SchoolBook"/>
          <w:b/>
          <w:color w:val="000000" w:themeColor="text1"/>
        </w:rPr>
        <w:t>,0</w:t>
      </w:r>
      <w:r w:rsidRPr="00F35CE4">
        <w:rPr>
          <w:rFonts w:ascii="SchoolBook" w:hAnsi="SchoolBook"/>
          <w:b/>
          <w:color w:val="000000" w:themeColor="text1"/>
        </w:rPr>
        <w:t xml:space="preserve"> мерности):</w:t>
      </w:r>
    </w:p>
    <w:p w:rsidR="00980008" w:rsidRPr="006C714E" w:rsidRDefault="00980008" w:rsidP="00556947">
      <w:pPr>
        <w:pStyle w:val="Standard"/>
        <w:spacing w:before="113" w:after="113"/>
        <w:ind w:firstLine="737"/>
        <w:jc w:val="center"/>
        <w:rPr>
          <w:rFonts w:ascii="SchoolBook" w:hAnsi="SchoolBook"/>
          <w:color w:val="000000" w:themeColor="text1"/>
        </w:rPr>
      </w:pPr>
    </w:p>
    <w:p w:rsidR="00980008" w:rsidRPr="006C714E" w:rsidRDefault="00613617"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3.1. </w:t>
      </w:r>
      <w:r w:rsidR="00980008" w:rsidRPr="00456BB4">
        <w:rPr>
          <w:rFonts w:ascii="SchoolBook" w:hAnsi="SchoolBook"/>
          <w:b/>
          <w:color w:val="000000" w:themeColor="text1"/>
          <w:sz w:val="20"/>
          <w:szCs w:val="20"/>
        </w:rPr>
        <w:t>ОУЛЛГНОО-СС-СТ</w:t>
      </w:r>
      <w:r w:rsidR="00980008" w:rsidRPr="006C714E">
        <w:rPr>
          <w:rFonts w:ascii="SchoolBook" w:hAnsi="SchoolBook"/>
          <w:b/>
          <w:color w:val="000000" w:themeColor="text1"/>
        </w:rPr>
        <w:t xml:space="preserve"> – </w:t>
      </w:r>
      <w:r w:rsidR="00980008" w:rsidRPr="006C714E">
        <w:rPr>
          <w:rFonts w:ascii="SchoolBook" w:hAnsi="SchoolBook"/>
          <w:b/>
          <w:i/>
          <w:color w:val="000000" w:themeColor="text1"/>
        </w:rPr>
        <w:t>Космический Эфирный План-Уровень</w:t>
      </w:r>
    </w:p>
    <w:p w:rsidR="00980008" w:rsidRPr="006C714E" w:rsidRDefault="00613617" w:rsidP="00A43B09">
      <w:pPr>
        <w:pStyle w:val="Standard"/>
        <w:spacing w:before="113" w:after="113"/>
        <w:jc w:val="both"/>
        <w:rPr>
          <w:rFonts w:ascii="SchoolBook" w:hAnsi="SchoolBook"/>
          <w:i/>
          <w:color w:val="000000" w:themeColor="text1"/>
        </w:rPr>
      </w:pPr>
      <w:r w:rsidRPr="006C714E">
        <w:rPr>
          <w:rFonts w:ascii="SchoolBook" w:hAnsi="SchoolBook"/>
          <w:b/>
          <w:color w:val="000000" w:themeColor="text1"/>
        </w:rPr>
        <w:t xml:space="preserve">3.2. </w:t>
      </w:r>
      <w:r w:rsidR="00980008" w:rsidRPr="00456BB4">
        <w:rPr>
          <w:rFonts w:ascii="SchoolBook" w:hAnsi="SchoolBook"/>
          <w:b/>
          <w:color w:val="000000" w:themeColor="text1"/>
          <w:sz w:val="20"/>
          <w:szCs w:val="20"/>
        </w:rPr>
        <w:t>ССММ-ИИФ-СС-СТ</w:t>
      </w:r>
      <w:r w:rsidR="00980008" w:rsidRPr="006C714E">
        <w:rPr>
          <w:rFonts w:ascii="SchoolBook" w:hAnsi="SchoolBook"/>
          <w:b/>
          <w:color w:val="000000" w:themeColor="text1"/>
        </w:rPr>
        <w:t xml:space="preserve"> – </w:t>
      </w:r>
      <w:r w:rsidR="00980008" w:rsidRPr="006C714E">
        <w:rPr>
          <w:rFonts w:ascii="SchoolBook" w:hAnsi="SchoolBook"/>
          <w:b/>
          <w:i/>
          <w:color w:val="000000" w:themeColor="text1"/>
        </w:rPr>
        <w:t>Космический Трансформирующий План-Уровень</w:t>
      </w:r>
    </w:p>
    <w:p w:rsidR="00980008" w:rsidRPr="006C714E" w:rsidRDefault="00613617"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3.3. </w:t>
      </w:r>
      <w:r w:rsidR="00980008" w:rsidRPr="00456BB4">
        <w:rPr>
          <w:rFonts w:ascii="SchoolBook" w:hAnsi="SchoolBook"/>
          <w:b/>
          <w:color w:val="000000" w:themeColor="text1"/>
          <w:sz w:val="20"/>
          <w:szCs w:val="20"/>
        </w:rPr>
        <w:t>ПАИАА-ЙЙТ-СС-СТ</w:t>
      </w:r>
      <w:r w:rsidR="00980008" w:rsidRPr="006C714E">
        <w:rPr>
          <w:rFonts w:ascii="SchoolBook" w:hAnsi="SchoolBook"/>
          <w:b/>
          <w:color w:val="000000" w:themeColor="text1"/>
        </w:rPr>
        <w:t xml:space="preserve"> – </w:t>
      </w:r>
      <w:r w:rsidR="00980008" w:rsidRPr="006C714E">
        <w:rPr>
          <w:rFonts w:ascii="SchoolBook" w:hAnsi="SchoolBook"/>
          <w:b/>
          <w:i/>
          <w:color w:val="000000" w:themeColor="text1"/>
        </w:rPr>
        <w:t>Космический Фокусирующий План-Уровень</w:t>
      </w:r>
    </w:p>
    <w:p w:rsidR="00980008" w:rsidRPr="006C714E" w:rsidRDefault="00613617"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3.4. </w:t>
      </w:r>
      <w:r w:rsidR="00980008" w:rsidRPr="00456BB4">
        <w:rPr>
          <w:rFonts w:ascii="SchoolBook" w:hAnsi="SchoolBook"/>
          <w:b/>
          <w:color w:val="000000" w:themeColor="text1"/>
          <w:sz w:val="20"/>
          <w:szCs w:val="20"/>
        </w:rPr>
        <w:t>ССААССИФФ-СС-СТ</w:t>
      </w:r>
      <w:r w:rsidR="00980008" w:rsidRPr="006C714E">
        <w:rPr>
          <w:rFonts w:ascii="SchoolBook" w:hAnsi="SchoolBook"/>
          <w:b/>
          <w:color w:val="000000" w:themeColor="text1"/>
        </w:rPr>
        <w:t xml:space="preserve"> – </w:t>
      </w:r>
      <w:r w:rsidR="00980008" w:rsidRPr="006C714E">
        <w:rPr>
          <w:rFonts w:ascii="SchoolBook" w:hAnsi="SchoolBook"/>
          <w:b/>
          <w:i/>
          <w:color w:val="000000" w:themeColor="text1"/>
        </w:rPr>
        <w:t>Космический Дисбалансирующий План-Уровень</w:t>
      </w:r>
    </w:p>
    <w:p w:rsidR="00980008" w:rsidRPr="006C714E" w:rsidRDefault="00613617" w:rsidP="00A43B09">
      <w:pPr>
        <w:pStyle w:val="Standard"/>
        <w:spacing w:before="113" w:after="113"/>
        <w:jc w:val="both"/>
        <w:rPr>
          <w:rFonts w:ascii="SchoolBook" w:hAnsi="SchoolBook"/>
          <w:i/>
          <w:color w:val="000000" w:themeColor="text1"/>
        </w:rPr>
      </w:pPr>
      <w:r w:rsidRPr="006C714E">
        <w:rPr>
          <w:rFonts w:ascii="SchoolBook" w:hAnsi="SchoolBook"/>
          <w:b/>
          <w:color w:val="000000" w:themeColor="text1"/>
        </w:rPr>
        <w:t xml:space="preserve">3.5. </w:t>
      </w:r>
      <w:r w:rsidR="00980008" w:rsidRPr="00456BB4">
        <w:rPr>
          <w:rFonts w:ascii="SchoolBook" w:hAnsi="SchoolBook"/>
          <w:b/>
          <w:color w:val="000000" w:themeColor="text1"/>
          <w:sz w:val="20"/>
          <w:szCs w:val="20"/>
        </w:rPr>
        <w:t>ООЛУУГГ-СС-СТ</w:t>
      </w:r>
      <w:r w:rsidR="00980008" w:rsidRPr="006C714E">
        <w:rPr>
          <w:rFonts w:ascii="SchoolBook" w:hAnsi="SchoolBook"/>
          <w:b/>
          <w:color w:val="000000" w:themeColor="text1"/>
        </w:rPr>
        <w:t xml:space="preserve"> – </w:t>
      </w:r>
      <w:r w:rsidR="00980008" w:rsidRPr="006C714E">
        <w:rPr>
          <w:rFonts w:ascii="SchoolBook" w:hAnsi="SchoolBook"/>
          <w:b/>
          <w:i/>
          <w:color w:val="000000" w:themeColor="text1"/>
        </w:rPr>
        <w:t>Космический Гармонизирующий План-Уровень</w:t>
      </w:r>
    </w:p>
    <w:p w:rsidR="00980008" w:rsidRPr="006C714E" w:rsidRDefault="00613617"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3.6. </w:t>
      </w:r>
      <w:r w:rsidR="00980008" w:rsidRPr="00456BB4">
        <w:rPr>
          <w:rFonts w:ascii="SchoolBook" w:hAnsi="SchoolBook"/>
          <w:b/>
          <w:color w:val="000000" w:themeColor="text1"/>
          <w:sz w:val="20"/>
          <w:szCs w:val="20"/>
        </w:rPr>
        <w:t>ООИЙЛ-ООР-СС-СТ</w:t>
      </w:r>
      <w:r w:rsidR="00980008" w:rsidRPr="006C714E">
        <w:rPr>
          <w:rFonts w:ascii="SchoolBook" w:hAnsi="SchoolBook"/>
          <w:b/>
          <w:color w:val="000000" w:themeColor="text1"/>
        </w:rPr>
        <w:t xml:space="preserve"> – </w:t>
      </w:r>
      <w:r w:rsidR="00980008" w:rsidRPr="006C714E">
        <w:rPr>
          <w:rFonts w:ascii="SchoolBook" w:hAnsi="SchoolBook"/>
          <w:b/>
          <w:i/>
          <w:color w:val="000000" w:themeColor="text1"/>
        </w:rPr>
        <w:t>Космический Дезинтеграционный План-Уровень</w:t>
      </w:r>
    </w:p>
    <w:p w:rsidR="00980008" w:rsidRPr="006C714E" w:rsidRDefault="00613617"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3.7. </w:t>
      </w:r>
      <w:r w:rsidR="00980008" w:rsidRPr="00456BB4">
        <w:rPr>
          <w:rFonts w:ascii="SchoolBook" w:hAnsi="SchoolBook"/>
          <w:b/>
          <w:color w:val="000000" w:themeColor="text1"/>
          <w:sz w:val="20"/>
          <w:szCs w:val="20"/>
        </w:rPr>
        <w:t>ИУУЙЙ-СС-СТ</w:t>
      </w:r>
      <w:r w:rsidR="00980008" w:rsidRPr="006C714E">
        <w:rPr>
          <w:rFonts w:ascii="SchoolBook" w:hAnsi="SchoolBook"/>
          <w:b/>
          <w:color w:val="000000" w:themeColor="text1"/>
        </w:rPr>
        <w:t xml:space="preserve"> – </w:t>
      </w:r>
      <w:r w:rsidR="00980008" w:rsidRPr="006C714E">
        <w:rPr>
          <w:rFonts w:ascii="SchoolBook" w:hAnsi="SchoolBook"/>
          <w:b/>
          <w:i/>
          <w:color w:val="000000" w:themeColor="text1"/>
        </w:rPr>
        <w:t>Космический Буддхический План-Уровень</w:t>
      </w:r>
      <w:r w:rsidR="00A50D93" w:rsidRPr="006C714E">
        <w:rPr>
          <w:rFonts w:ascii="SchoolBook" w:hAnsi="SchoolBook"/>
          <w:b/>
          <w:color w:val="000000" w:themeColor="text1"/>
        </w:rPr>
        <w:t xml:space="preserve"> (</w:t>
      </w:r>
      <w:r w:rsidR="00ED3667" w:rsidRPr="006C714E">
        <w:rPr>
          <w:rFonts w:ascii="SchoolBook" w:hAnsi="SchoolBook"/>
          <w:b/>
          <w:color w:val="000000" w:themeColor="text1"/>
        </w:rPr>
        <w:t xml:space="preserve">субтеррансивно </w:t>
      </w:r>
      <w:r w:rsidR="00A50D93" w:rsidRPr="006C714E">
        <w:rPr>
          <w:rFonts w:ascii="SchoolBook" w:hAnsi="SchoolBook"/>
          <w:b/>
          <w:color w:val="000000" w:themeColor="text1"/>
        </w:rPr>
        <w:t>дифференцируется на два Плано-Луча: Стабилизационный и Трансмутационный, каждый из которых преобразуются в «самостоятельные» План-Уровни)</w:t>
      </w:r>
    </w:p>
    <w:p w:rsidR="00980008" w:rsidRPr="006C714E" w:rsidRDefault="00613617"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3.8. </w:t>
      </w:r>
      <w:r w:rsidR="00980008" w:rsidRPr="003B0825">
        <w:rPr>
          <w:rFonts w:ascii="SchoolBook" w:hAnsi="SchoolBook"/>
          <w:b/>
          <w:color w:val="000000" w:themeColor="text1"/>
          <w:sz w:val="20"/>
          <w:szCs w:val="20"/>
        </w:rPr>
        <w:t>ООСЛЛЛООЛЛ-СС-СТ</w:t>
      </w:r>
      <w:r w:rsidR="00980008" w:rsidRPr="006C714E">
        <w:rPr>
          <w:rFonts w:ascii="SchoolBook" w:hAnsi="SchoolBook"/>
          <w:b/>
          <w:color w:val="000000" w:themeColor="text1"/>
        </w:rPr>
        <w:t xml:space="preserve"> – </w:t>
      </w:r>
      <w:r w:rsidR="00980008" w:rsidRPr="006C714E">
        <w:rPr>
          <w:rFonts w:ascii="SchoolBook" w:hAnsi="SchoolBook"/>
          <w:b/>
          <w:i/>
          <w:color w:val="000000" w:themeColor="text1"/>
        </w:rPr>
        <w:t xml:space="preserve">Космический </w:t>
      </w:r>
      <w:r w:rsidR="00980008" w:rsidRPr="006C714E">
        <w:rPr>
          <w:rFonts w:ascii="SchoolBook" w:hAnsi="SchoolBook"/>
          <w:b/>
          <w:i/>
          <w:color w:val="000000" w:themeColor="text1"/>
          <w:spacing w:val="-4"/>
        </w:rPr>
        <w:t>Стабилизационный План-Уровень</w:t>
      </w:r>
    </w:p>
    <w:p w:rsidR="00980008" w:rsidRPr="006C714E" w:rsidRDefault="00613617" w:rsidP="00A43B09">
      <w:pPr>
        <w:pStyle w:val="Standard"/>
        <w:spacing w:before="113" w:after="113"/>
        <w:jc w:val="both"/>
        <w:rPr>
          <w:rFonts w:ascii="SchoolBook" w:hAnsi="SchoolBook"/>
          <w:i/>
          <w:color w:val="000000" w:themeColor="text1"/>
        </w:rPr>
      </w:pPr>
      <w:r w:rsidRPr="006C714E">
        <w:rPr>
          <w:rFonts w:ascii="SchoolBook" w:hAnsi="SchoolBook"/>
          <w:b/>
          <w:color w:val="000000" w:themeColor="text1"/>
        </w:rPr>
        <w:t xml:space="preserve">3.9. </w:t>
      </w:r>
      <w:r w:rsidR="00980008" w:rsidRPr="003B0825">
        <w:rPr>
          <w:rFonts w:ascii="SchoolBook" w:hAnsi="SchoolBook"/>
          <w:b/>
          <w:color w:val="000000" w:themeColor="text1"/>
          <w:sz w:val="20"/>
          <w:szCs w:val="20"/>
        </w:rPr>
        <w:t>ААА-РРСС-ФФАЙРРА-СС-СТ</w:t>
      </w:r>
      <w:r w:rsidR="00DE2927">
        <w:rPr>
          <w:rFonts w:ascii="SchoolBook" w:hAnsi="SchoolBook"/>
          <w:b/>
          <w:color w:val="000000" w:themeColor="text1"/>
          <w:sz w:val="20"/>
          <w:szCs w:val="20"/>
        </w:rPr>
        <w:t xml:space="preserve"> </w:t>
      </w:r>
      <w:r w:rsidR="00980008" w:rsidRPr="006C714E">
        <w:rPr>
          <w:rFonts w:ascii="SchoolBook" w:hAnsi="SchoolBook"/>
          <w:b/>
          <w:color w:val="000000" w:themeColor="text1"/>
        </w:rPr>
        <w:t xml:space="preserve">– </w:t>
      </w:r>
      <w:r w:rsidR="00980008" w:rsidRPr="006C714E">
        <w:rPr>
          <w:rFonts w:ascii="SchoolBook" w:hAnsi="SchoolBook"/>
          <w:b/>
          <w:i/>
          <w:color w:val="000000" w:themeColor="text1"/>
        </w:rPr>
        <w:t>Космический Трансмутационный План-Уровень</w:t>
      </w:r>
    </w:p>
    <w:p w:rsidR="00980008" w:rsidRPr="006C714E" w:rsidRDefault="00613617"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3.10. </w:t>
      </w:r>
      <w:r w:rsidR="00980008" w:rsidRPr="003B0825">
        <w:rPr>
          <w:rFonts w:ascii="SchoolBook" w:hAnsi="SchoolBook"/>
          <w:b/>
          <w:color w:val="000000" w:themeColor="text1"/>
          <w:sz w:val="20"/>
          <w:szCs w:val="20"/>
        </w:rPr>
        <w:t>УЛЛТУУР-СС-СТ</w:t>
      </w:r>
      <w:r w:rsidR="00980008" w:rsidRPr="006C714E">
        <w:rPr>
          <w:rFonts w:ascii="SchoolBook" w:hAnsi="SchoolBook"/>
          <w:b/>
          <w:color w:val="000000" w:themeColor="text1"/>
        </w:rPr>
        <w:t xml:space="preserve"> – </w:t>
      </w:r>
      <w:r w:rsidR="00980008" w:rsidRPr="006C714E">
        <w:rPr>
          <w:rFonts w:ascii="SchoolBook" w:hAnsi="SchoolBook"/>
          <w:b/>
          <w:i/>
          <w:color w:val="000000" w:themeColor="text1"/>
        </w:rPr>
        <w:t>Космический Ментальный План-Уровень</w:t>
      </w:r>
      <w:r w:rsidR="006A7B9F" w:rsidRPr="006C714E">
        <w:rPr>
          <w:rFonts w:ascii="SchoolBook" w:hAnsi="SchoolBook"/>
          <w:color w:val="000000" w:themeColor="text1"/>
        </w:rPr>
        <w:t xml:space="preserve"> </w:t>
      </w:r>
    </w:p>
    <w:p w:rsidR="00980008" w:rsidRPr="006C714E" w:rsidRDefault="00613617"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3.11. </w:t>
      </w:r>
      <w:r w:rsidR="00980008" w:rsidRPr="003B0825">
        <w:rPr>
          <w:rFonts w:ascii="SchoolBook" w:hAnsi="SchoolBook"/>
          <w:b/>
          <w:color w:val="000000" w:themeColor="text1"/>
          <w:sz w:val="20"/>
          <w:szCs w:val="20"/>
        </w:rPr>
        <w:t>СТЮУЛЛЙЮРССТ-С-СТ</w:t>
      </w:r>
      <w:r w:rsidR="00980008" w:rsidRPr="006C714E">
        <w:rPr>
          <w:rFonts w:ascii="SchoolBook" w:hAnsi="SchoolBook"/>
          <w:b/>
          <w:color w:val="000000" w:themeColor="text1"/>
        </w:rPr>
        <w:t xml:space="preserve"> – </w:t>
      </w:r>
      <w:r w:rsidR="00980008" w:rsidRPr="006C714E">
        <w:rPr>
          <w:rFonts w:ascii="SchoolBook" w:hAnsi="SchoolBook"/>
          <w:b/>
          <w:i/>
          <w:color w:val="000000" w:themeColor="text1"/>
        </w:rPr>
        <w:t>Космический Астральный План-Уровень</w:t>
      </w:r>
      <w:r w:rsidR="006A7B9F" w:rsidRPr="006C714E">
        <w:rPr>
          <w:rFonts w:ascii="SchoolBook" w:hAnsi="SchoolBook"/>
          <w:b/>
          <w:color w:val="000000" w:themeColor="text1"/>
        </w:rPr>
        <w:t xml:space="preserve"> </w:t>
      </w:r>
    </w:p>
    <w:p w:rsidR="00980008" w:rsidRPr="006C714E" w:rsidRDefault="00613617"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3.12. </w:t>
      </w:r>
      <w:r w:rsidR="00980008" w:rsidRPr="003B0825">
        <w:rPr>
          <w:rFonts w:ascii="SchoolBook" w:hAnsi="SchoolBook"/>
          <w:b/>
          <w:color w:val="000000" w:themeColor="text1"/>
          <w:sz w:val="20"/>
          <w:szCs w:val="20"/>
        </w:rPr>
        <w:t>ДДХВААХТВУЛСФ</w:t>
      </w:r>
      <w:r w:rsidR="00980008" w:rsidRPr="003B0825">
        <w:rPr>
          <w:rFonts w:ascii="SchoolBook" w:hAnsi="SchoolBook"/>
          <w:b/>
          <w:color w:val="000000" w:themeColor="text1"/>
          <w:spacing w:val="-4"/>
          <w:sz w:val="20"/>
          <w:szCs w:val="20"/>
        </w:rPr>
        <w:t>-С-СТ</w:t>
      </w:r>
      <w:r w:rsidR="00980008" w:rsidRPr="006C714E">
        <w:rPr>
          <w:rFonts w:ascii="SchoolBook" w:hAnsi="SchoolBook"/>
          <w:b/>
          <w:color w:val="000000" w:themeColor="text1"/>
        </w:rPr>
        <w:t xml:space="preserve"> – </w:t>
      </w:r>
      <w:r w:rsidR="00980008" w:rsidRPr="006C714E">
        <w:rPr>
          <w:rFonts w:ascii="SchoolBook" w:hAnsi="SchoolBook"/>
          <w:b/>
          <w:i/>
          <w:color w:val="000000" w:themeColor="text1"/>
        </w:rPr>
        <w:t>Космический Каузальный План-Уровень</w:t>
      </w:r>
    </w:p>
    <w:p w:rsidR="006A7B9F" w:rsidRPr="006C714E" w:rsidRDefault="006A7B9F" w:rsidP="00556947">
      <w:pPr>
        <w:pStyle w:val="Standard"/>
        <w:spacing w:before="113" w:after="113"/>
        <w:ind w:firstLine="737"/>
        <w:jc w:val="center"/>
        <w:rPr>
          <w:rFonts w:ascii="SchoolBook" w:hAnsi="SchoolBook"/>
          <w:b/>
          <w:color w:val="000000" w:themeColor="text1"/>
        </w:rPr>
      </w:pPr>
    </w:p>
    <w:p w:rsidR="006B56A2" w:rsidRPr="006C714E" w:rsidRDefault="006B56A2" w:rsidP="00556947">
      <w:pPr>
        <w:pStyle w:val="Standard"/>
        <w:spacing w:before="113" w:after="113"/>
        <w:ind w:firstLine="737"/>
        <w:jc w:val="center"/>
        <w:rPr>
          <w:rFonts w:ascii="SchoolBook" w:hAnsi="SchoolBook"/>
          <w:b/>
          <w:color w:val="000000" w:themeColor="text1"/>
        </w:rPr>
      </w:pPr>
    </w:p>
    <w:p w:rsidR="00473EEC" w:rsidRPr="006C714E" w:rsidRDefault="00473EEC" w:rsidP="00556947">
      <w:pPr>
        <w:pStyle w:val="Standard"/>
        <w:widowControl w:val="0"/>
        <w:spacing w:before="113" w:after="113"/>
        <w:ind w:firstLine="737"/>
        <w:jc w:val="center"/>
        <w:rPr>
          <w:rFonts w:ascii="SchoolBook" w:hAnsi="SchoolBook"/>
          <w:b/>
          <w:color w:val="000000" w:themeColor="text1"/>
          <w:sz w:val="28"/>
          <w:szCs w:val="28"/>
        </w:rPr>
      </w:pPr>
      <w:r w:rsidRPr="006C714E">
        <w:rPr>
          <w:rFonts w:ascii="SchoolBook" w:hAnsi="SchoolBook"/>
          <w:b/>
          <w:color w:val="000000" w:themeColor="text1"/>
          <w:sz w:val="28"/>
          <w:szCs w:val="28"/>
        </w:rPr>
        <w:t>План-Обертоны Полей-Сознаний</w:t>
      </w:r>
    </w:p>
    <w:p w:rsidR="00473EEC" w:rsidRPr="006C714E" w:rsidRDefault="00473EEC" w:rsidP="00556947">
      <w:pPr>
        <w:pStyle w:val="Standard"/>
        <w:widowControl w:val="0"/>
        <w:spacing w:before="113" w:after="113"/>
        <w:ind w:firstLine="737"/>
        <w:jc w:val="center"/>
        <w:rPr>
          <w:rFonts w:ascii="SchoolBook" w:hAnsi="SchoolBook"/>
          <w:b/>
          <w:color w:val="000000" w:themeColor="text1"/>
          <w:sz w:val="28"/>
          <w:szCs w:val="28"/>
        </w:rPr>
      </w:pPr>
      <w:r w:rsidRPr="00FF4AAC">
        <w:rPr>
          <w:rFonts w:ascii="SchoolBook" w:hAnsi="SchoolBook"/>
          <w:b/>
          <w:color w:val="000000" w:themeColor="text1"/>
        </w:rPr>
        <w:t>ИИЙ-УУССМ</w:t>
      </w:r>
    </w:p>
    <w:p w:rsidR="0076735F" w:rsidRPr="00FF4AAC" w:rsidRDefault="0076735F" w:rsidP="00556947">
      <w:pPr>
        <w:pStyle w:val="Standard"/>
        <w:spacing w:before="113" w:after="113"/>
        <w:ind w:firstLine="737"/>
        <w:jc w:val="center"/>
        <w:rPr>
          <w:rFonts w:ascii="SchoolBook" w:hAnsi="SchoolBook"/>
          <w:color w:val="000000" w:themeColor="text1"/>
        </w:rPr>
      </w:pPr>
      <w:r w:rsidRPr="00FF4AAC">
        <w:rPr>
          <w:rFonts w:ascii="SchoolBook" w:hAnsi="SchoolBook"/>
          <w:b/>
          <w:color w:val="000000" w:themeColor="text1"/>
        </w:rPr>
        <w:t>(от +1</w:t>
      </w:r>
      <w:r w:rsidR="003B7E6B" w:rsidRPr="00FF4AAC">
        <w:rPr>
          <w:rFonts w:ascii="SchoolBook" w:hAnsi="SchoolBook"/>
          <w:b/>
          <w:color w:val="000000" w:themeColor="text1"/>
        </w:rPr>
        <w:t>4</w:t>
      </w:r>
      <w:r w:rsidR="008042CB">
        <w:rPr>
          <w:rFonts w:ascii="SchoolBook" w:hAnsi="SchoolBook"/>
          <w:b/>
          <w:color w:val="000000" w:themeColor="text1"/>
        </w:rPr>
        <w:t>,0</w:t>
      </w:r>
      <w:r w:rsidR="003B7E6B" w:rsidRPr="00FF4AAC">
        <w:rPr>
          <w:rFonts w:ascii="SchoolBook" w:hAnsi="SchoolBook"/>
          <w:b/>
          <w:color w:val="000000" w:themeColor="text1"/>
        </w:rPr>
        <w:t xml:space="preserve"> </w:t>
      </w:r>
      <w:r w:rsidRPr="00FF4AAC">
        <w:rPr>
          <w:rFonts w:ascii="SchoolBook" w:hAnsi="SchoolBook"/>
          <w:b/>
          <w:color w:val="000000" w:themeColor="text1"/>
        </w:rPr>
        <w:t>-</w:t>
      </w:r>
      <w:r w:rsidR="003B7E6B" w:rsidRPr="00FF4AAC">
        <w:rPr>
          <w:rFonts w:ascii="SchoolBook" w:hAnsi="SchoolBook"/>
          <w:b/>
          <w:color w:val="000000" w:themeColor="text1"/>
        </w:rPr>
        <w:t xml:space="preserve"> +</w:t>
      </w:r>
      <w:r w:rsidRPr="00FF4AAC">
        <w:rPr>
          <w:rFonts w:ascii="SchoolBook" w:hAnsi="SchoolBook"/>
          <w:b/>
          <w:color w:val="000000" w:themeColor="text1"/>
        </w:rPr>
        <w:t>1</w:t>
      </w:r>
      <w:r w:rsidR="003B7E6B" w:rsidRPr="00FF4AAC">
        <w:rPr>
          <w:rFonts w:ascii="SchoolBook" w:hAnsi="SchoolBook"/>
          <w:b/>
          <w:color w:val="000000" w:themeColor="text1"/>
        </w:rPr>
        <w:t>2</w:t>
      </w:r>
      <w:r w:rsidR="008042CB">
        <w:rPr>
          <w:rFonts w:ascii="SchoolBook" w:hAnsi="SchoolBook"/>
          <w:b/>
          <w:color w:val="000000" w:themeColor="text1"/>
        </w:rPr>
        <w:t>,0</w:t>
      </w:r>
      <w:r w:rsidRPr="00FF4AAC">
        <w:rPr>
          <w:rFonts w:ascii="SchoolBook" w:hAnsi="SchoolBook"/>
          <w:b/>
          <w:color w:val="000000" w:themeColor="text1"/>
        </w:rPr>
        <w:t xml:space="preserve"> мерности</w:t>
      </w:r>
      <w:r w:rsidR="00E9512E" w:rsidRPr="00FF4AAC">
        <w:rPr>
          <w:rFonts w:ascii="SchoolBook" w:hAnsi="SchoolBook"/>
          <w:b/>
          <w:color w:val="000000" w:themeColor="text1"/>
        </w:rPr>
        <w:t xml:space="preserve"> </w:t>
      </w:r>
      <w:r w:rsidRPr="00FF4AAC">
        <w:rPr>
          <w:rFonts w:ascii="SchoolBook" w:hAnsi="SchoolBook"/>
          <w:b/>
          <w:color w:val="000000" w:themeColor="text1"/>
        </w:rPr>
        <w:t>-</w:t>
      </w:r>
      <w:r w:rsidR="00E9512E" w:rsidRPr="00FF4AAC">
        <w:rPr>
          <w:rFonts w:ascii="SchoolBook" w:hAnsi="SchoolBook"/>
          <w:b/>
          <w:color w:val="000000" w:themeColor="text1"/>
        </w:rPr>
        <w:t xml:space="preserve"> </w:t>
      </w:r>
      <w:r w:rsidRPr="00FF4AAC">
        <w:rPr>
          <w:rFonts w:ascii="SchoolBook" w:hAnsi="SchoolBook"/>
          <w:b/>
          <w:color w:val="000000" w:themeColor="text1"/>
        </w:rPr>
        <w:t xml:space="preserve">через </w:t>
      </w:r>
      <w:r w:rsidRPr="00FF4AAC">
        <w:rPr>
          <w:rFonts w:ascii="SchoolBook" w:hAnsi="SchoolBook"/>
          <w:b/>
          <w:color w:val="000000" w:themeColor="text1"/>
          <w:sz w:val="20"/>
          <w:szCs w:val="20"/>
        </w:rPr>
        <w:t>Й-ИИ</w:t>
      </w:r>
      <w:r w:rsidRPr="00FF4AAC">
        <w:rPr>
          <w:rFonts w:ascii="SchoolBook" w:hAnsi="SchoolBook"/>
          <w:b/>
          <w:color w:val="000000" w:themeColor="text1"/>
        </w:rPr>
        <w:t>-градиент – до -1</w:t>
      </w:r>
      <w:r w:rsidR="003B7E6B" w:rsidRPr="00FF4AAC">
        <w:rPr>
          <w:rFonts w:ascii="SchoolBook" w:hAnsi="SchoolBook"/>
          <w:b/>
          <w:color w:val="000000" w:themeColor="text1"/>
        </w:rPr>
        <w:t>4</w:t>
      </w:r>
      <w:r w:rsidR="008042CB">
        <w:rPr>
          <w:rFonts w:ascii="SchoolBook" w:hAnsi="SchoolBook"/>
          <w:b/>
          <w:color w:val="000000" w:themeColor="text1"/>
        </w:rPr>
        <w:t>,0</w:t>
      </w:r>
      <w:r w:rsidR="003B7E6B" w:rsidRPr="00FF4AAC">
        <w:rPr>
          <w:rFonts w:ascii="SchoolBook" w:hAnsi="SchoolBook"/>
          <w:b/>
          <w:color w:val="000000" w:themeColor="text1"/>
        </w:rPr>
        <w:t xml:space="preserve"> </w:t>
      </w:r>
      <w:r w:rsidRPr="00FF4AAC">
        <w:rPr>
          <w:rFonts w:ascii="SchoolBook" w:hAnsi="SchoolBook"/>
          <w:b/>
          <w:color w:val="000000" w:themeColor="text1"/>
        </w:rPr>
        <w:t>-</w:t>
      </w:r>
      <w:r w:rsidR="003B7E6B" w:rsidRPr="00FF4AAC">
        <w:rPr>
          <w:rFonts w:ascii="SchoolBook" w:hAnsi="SchoolBook"/>
          <w:b/>
          <w:color w:val="000000" w:themeColor="text1"/>
        </w:rPr>
        <w:t xml:space="preserve"> -</w:t>
      </w:r>
      <w:r w:rsidRPr="00FF4AAC">
        <w:rPr>
          <w:rFonts w:ascii="SchoolBook" w:hAnsi="SchoolBook"/>
          <w:b/>
          <w:color w:val="000000" w:themeColor="text1"/>
        </w:rPr>
        <w:t>1</w:t>
      </w:r>
      <w:r w:rsidR="003B7E6B" w:rsidRPr="00FF4AAC">
        <w:rPr>
          <w:rFonts w:ascii="SchoolBook" w:hAnsi="SchoolBook"/>
          <w:b/>
          <w:color w:val="000000" w:themeColor="text1"/>
        </w:rPr>
        <w:t>2</w:t>
      </w:r>
      <w:r w:rsidR="008042CB">
        <w:rPr>
          <w:rFonts w:ascii="SchoolBook" w:hAnsi="SchoolBook"/>
          <w:b/>
          <w:color w:val="000000" w:themeColor="text1"/>
        </w:rPr>
        <w:t>,0</w:t>
      </w:r>
      <w:r w:rsidRPr="00FF4AAC">
        <w:rPr>
          <w:rFonts w:ascii="SchoolBook" w:hAnsi="SchoolBook"/>
          <w:b/>
          <w:color w:val="000000" w:themeColor="text1"/>
        </w:rPr>
        <w:t xml:space="preserve"> мерности):</w:t>
      </w:r>
    </w:p>
    <w:p w:rsidR="00473EEC" w:rsidRPr="006C714E" w:rsidRDefault="00473EEC" w:rsidP="00556947">
      <w:pPr>
        <w:pStyle w:val="Standard"/>
        <w:spacing w:before="113" w:after="113"/>
        <w:ind w:firstLine="737"/>
        <w:jc w:val="center"/>
        <w:rPr>
          <w:rFonts w:ascii="SchoolBook" w:hAnsi="SchoolBook"/>
          <w:color w:val="000000" w:themeColor="text1"/>
        </w:rPr>
      </w:pPr>
    </w:p>
    <w:p w:rsidR="00473EEC" w:rsidRPr="006C714E" w:rsidRDefault="0018410B"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4.1. </w:t>
      </w:r>
      <w:r w:rsidR="00473EEC" w:rsidRPr="00FF4AAC">
        <w:rPr>
          <w:rFonts w:ascii="SchoolBook" w:hAnsi="SchoolBook"/>
          <w:b/>
          <w:color w:val="000000" w:themeColor="text1"/>
          <w:sz w:val="20"/>
          <w:szCs w:val="20"/>
        </w:rPr>
        <w:t>УУОЛЛ-СЛАИИЛЛИ-И</w:t>
      </w:r>
      <w:r w:rsidR="00473EEC" w:rsidRPr="006C714E">
        <w:rPr>
          <w:rFonts w:ascii="SchoolBook" w:hAnsi="SchoolBook"/>
          <w:b/>
          <w:color w:val="000000" w:themeColor="text1"/>
        </w:rPr>
        <w:t xml:space="preserve"> – </w:t>
      </w:r>
      <w:r w:rsidR="00473EEC" w:rsidRPr="006C714E">
        <w:rPr>
          <w:rFonts w:ascii="SchoolBook" w:hAnsi="SchoolBook"/>
          <w:b/>
          <w:i/>
          <w:color w:val="000000" w:themeColor="text1"/>
        </w:rPr>
        <w:t>Эфирный План-Обертон</w:t>
      </w:r>
    </w:p>
    <w:p w:rsidR="00473EEC" w:rsidRPr="006C714E" w:rsidRDefault="0018410B"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4.2. </w:t>
      </w:r>
      <w:r w:rsidR="00473EEC" w:rsidRPr="00FF4AAC">
        <w:rPr>
          <w:rFonts w:ascii="SchoolBook" w:hAnsi="SchoolBook"/>
          <w:b/>
          <w:color w:val="000000" w:themeColor="text1"/>
          <w:sz w:val="20"/>
          <w:szCs w:val="20"/>
        </w:rPr>
        <w:t>ОУИЙЙ-УИСТИ-УУ</w:t>
      </w:r>
      <w:r w:rsidR="005027D0" w:rsidRPr="006C714E">
        <w:rPr>
          <w:rFonts w:ascii="SchoolBook" w:hAnsi="SchoolBook"/>
          <w:b/>
          <w:color w:val="000000" w:themeColor="text1"/>
        </w:rPr>
        <w:t xml:space="preserve"> </w:t>
      </w:r>
      <w:r w:rsidR="003256D4" w:rsidRPr="006C714E">
        <w:rPr>
          <w:rFonts w:ascii="SchoolBook" w:hAnsi="SchoolBook"/>
          <w:b/>
          <w:color w:val="000000" w:themeColor="text1"/>
        </w:rPr>
        <w:t xml:space="preserve">- </w:t>
      </w:r>
      <w:r w:rsidR="00473EEC" w:rsidRPr="006C714E">
        <w:rPr>
          <w:rFonts w:ascii="SchoolBook" w:hAnsi="SchoolBook"/>
          <w:b/>
          <w:i/>
          <w:color w:val="000000" w:themeColor="text1"/>
        </w:rPr>
        <w:t>Трансформирующий План-Обертон</w:t>
      </w:r>
    </w:p>
    <w:p w:rsidR="00473EEC" w:rsidRPr="006C714E" w:rsidRDefault="0018410B"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4.3. </w:t>
      </w:r>
      <w:r w:rsidR="00473EEC" w:rsidRPr="00FF4AAC">
        <w:rPr>
          <w:rFonts w:ascii="SchoolBook" w:hAnsi="SchoolBook"/>
          <w:b/>
          <w:color w:val="000000" w:themeColor="text1"/>
          <w:sz w:val="20"/>
          <w:szCs w:val="20"/>
        </w:rPr>
        <w:t>АООУССММ-ГЛЛИИ-И</w:t>
      </w:r>
      <w:r w:rsidR="00473EEC" w:rsidRPr="006C714E">
        <w:rPr>
          <w:rFonts w:ascii="SchoolBook" w:hAnsi="SchoolBook"/>
          <w:b/>
          <w:color w:val="000000" w:themeColor="text1"/>
        </w:rPr>
        <w:t xml:space="preserve"> – </w:t>
      </w:r>
      <w:r w:rsidR="00473EEC" w:rsidRPr="006C714E">
        <w:rPr>
          <w:rFonts w:ascii="SchoolBook" w:hAnsi="SchoolBook"/>
          <w:b/>
          <w:i/>
          <w:color w:val="000000" w:themeColor="text1"/>
        </w:rPr>
        <w:t>Фокусирующий План-Обертон</w:t>
      </w:r>
    </w:p>
    <w:p w:rsidR="00473EEC" w:rsidRPr="006C714E" w:rsidRDefault="0018410B" w:rsidP="00A43B09">
      <w:pPr>
        <w:pStyle w:val="Standard"/>
        <w:spacing w:before="113" w:after="113"/>
        <w:jc w:val="both"/>
        <w:rPr>
          <w:rFonts w:ascii="SchoolBook" w:hAnsi="SchoolBook"/>
          <w:color w:val="000000" w:themeColor="text1"/>
        </w:rPr>
      </w:pPr>
      <w:r w:rsidRPr="006C714E">
        <w:rPr>
          <w:rFonts w:ascii="SchoolBook" w:hAnsi="SchoolBook"/>
          <w:b/>
          <w:color w:val="000000" w:themeColor="text1"/>
        </w:rPr>
        <w:t xml:space="preserve">4.4. </w:t>
      </w:r>
      <w:r w:rsidR="00473EEC" w:rsidRPr="00FF4AAC">
        <w:rPr>
          <w:rFonts w:ascii="SchoolBook" w:hAnsi="SchoolBook"/>
          <w:b/>
          <w:color w:val="000000" w:themeColor="text1"/>
          <w:sz w:val="20"/>
          <w:szCs w:val="20"/>
        </w:rPr>
        <w:t>СЙЮУУЙ-УУ</w:t>
      </w:r>
      <w:r w:rsidR="00473EEC" w:rsidRPr="006C714E">
        <w:rPr>
          <w:rFonts w:ascii="SchoolBook" w:hAnsi="SchoolBook"/>
          <w:b/>
          <w:color w:val="000000" w:themeColor="text1"/>
        </w:rPr>
        <w:t xml:space="preserve"> – </w:t>
      </w:r>
      <w:r w:rsidR="00473EEC" w:rsidRPr="006C714E">
        <w:rPr>
          <w:rFonts w:ascii="SchoolBook" w:hAnsi="SchoolBook"/>
          <w:b/>
          <w:i/>
          <w:color w:val="000000" w:themeColor="text1"/>
        </w:rPr>
        <w:t>Дисбалансирующий План-Обертон</w:t>
      </w:r>
    </w:p>
    <w:p w:rsidR="00473EEC" w:rsidRPr="006C714E" w:rsidRDefault="0018410B" w:rsidP="00A43B09">
      <w:pPr>
        <w:pStyle w:val="Standard"/>
        <w:spacing w:before="113" w:after="113"/>
        <w:jc w:val="both"/>
        <w:rPr>
          <w:rFonts w:ascii="SchoolBook" w:hAnsi="SchoolBook"/>
          <w:b/>
          <w:i/>
          <w:color w:val="000000" w:themeColor="text1"/>
        </w:rPr>
      </w:pPr>
      <w:r w:rsidRPr="006C714E">
        <w:rPr>
          <w:rFonts w:ascii="SchoolBook" w:hAnsi="SchoolBook"/>
          <w:b/>
          <w:color w:val="000000" w:themeColor="text1"/>
        </w:rPr>
        <w:t xml:space="preserve">4.5. </w:t>
      </w:r>
      <w:r w:rsidR="00473EEC" w:rsidRPr="00FF4AAC">
        <w:rPr>
          <w:rFonts w:ascii="SchoolBook" w:hAnsi="SchoolBook"/>
          <w:b/>
          <w:color w:val="000000" w:themeColor="text1"/>
          <w:sz w:val="20"/>
          <w:szCs w:val="20"/>
        </w:rPr>
        <w:t>ИНГССМИИ-НАА</w:t>
      </w:r>
      <w:r w:rsidR="00473EEC" w:rsidRPr="006C714E">
        <w:rPr>
          <w:rFonts w:ascii="SchoolBook" w:hAnsi="SchoolBook"/>
          <w:b/>
          <w:color w:val="000000" w:themeColor="text1"/>
        </w:rPr>
        <w:t xml:space="preserve"> – </w:t>
      </w:r>
      <w:r w:rsidR="00473EEC" w:rsidRPr="006C714E">
        <w:rPr>
          <w:rFonts w:ascii="SchoolBook" w:hAnsi="SchoolBook"/>
          <w:b/>
          <w:i/>
          <w:color w:val="000000" w:themeColor="text1"/>
        </w:rPr>
        <w:t>Дезинтеграционный (Буддхи-Космический)</w:t>
      </w:r>
      <w:r w:rsidR="003256D4" w:rsidRPr="006C714E">
        <w:rPr>
          <w:rFonts w:ascii="SchoolBook" w:hAnsi="SchoolBook"/>
          <w:b/>
          <w:i/>
          <w:color w:val="000000" w:themeColor="text1"/>
        </w:rPr>
        <w:t xml:space="preserve"> </w:t>
      </w:r>
      <w:r w:rsidR="00473EEC" w:rsidRPr="006C714E">
        <w:rPr>
          <w:rFonts w:ascii="SchoolBook" w:hAnsi="SchoolBook"/>
          <w:b/>
          <w:i/>
          <w:color w:val="000000" w:themeColor="text1"/>
        </w:rPr>
        <w:t>План-Обертон</w:t>
      </w:r>
    </w:p>
    <w:p w:rsidR="00531148" w:rsidRPr="006C714E" w:rsidRDefault="0018410B" w:rsidP="00A43B09">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4.6. </w:t>
      </w:r>
      <w:r w:rsidR="00473EEC" w:rsidRPr="00FF4AAC">
        <w:rPr>
          <w:rFonts w:ascii="SchoolBook" w:hAnsi="SchoolBook"/>
          <w:b/>
          <w:color w:val="000000" w:themeColor="text1"/>
          <w:sz w:val="20"/>
          <w:szCs w:val="20"/>
        </w:rPr>
        <w:t>ГЛООГСМИИ-НАА</w:t>
      </w:r>
      <w:r w:rsidR="00473EEC" w:rsidRPr="006C714E">
        <w:rPr>
          <w:rFonts w:ascii="SchoolBook" w:hAnsi="SchoolBook"/>
          <w:b/>
          <w:color w:val="000000" w:themeColor="text1"/>
        </w:rPr>
        <w:t xml:space="preserve"> – </w:t>
      </w:r>
      <w:r w:rsidR="00473EEC" w:rsidRPr="006C714E">
        <w:rPr>
          <w:rFonts w:ascii="SchoolBook" w:hAnsi="SchoolBook"/>
          <w:b/>
          <w:i/>
          <w:color w:val="000000" w:themeColor="text1"/>
        </w:rPr>
        <w:t>Буддхический План-Обертон</w:t>
      </w:r>
      <w:r w:rsidR="00F86062">
        <w:rPr>
          <w:rFonts w:ascii="SchoolBook" w:hAnsi="SchoolBook"/>
          <w:b/>
          <w:color w:val="000000" w:themeColor="text1"/>
        </w:rPr>
        <w:t xml:space="preserve"> (</w:t>
      </w:r>
      <w:r w:rsidR="00ED3667" w:rsidRPr="006C714E">
        <w:rPr>
          <w:rFonts w:ascii="SchoolBook" w:hAnsi="SchoolBook"/>
          <w:b/>
          <w:color w:val="000000" w:themeColor="text1"/>
        </w:rPr>
        <w:t xml:space="preserve">субтеррансивно </w:t>
      </w:r>
      <w:r w:rsidR="003256D4" w:rsidRPr="006C714E">
        <w:rPr>
          <w:rFonts w:ascii="SchoolBook" w:hAnsi="SchoolBook"/>
          <w:b/>
          <w:color w:val="000000" w:themeColor="text1"/>
        </w:rPr>
        <w:t>д</w:t>
      </w:r>
      <w:r w:rsidR="00473EEC" w:rsidRPr="006C714E">
        <w:rPr>
          <w:rFonts w:ascii="SchoolBook" w:hAnsi="SchoolBook"/>
          <w:b/>
          <w:color w:val="000000" w:themeColor="text1"/>
        </w:rPr>
        <w:t>ифференцируется на два План-Обертона:</w:t>
      </w:r>
      <w:r w:rsidR="00F86062">
        <w:rPr>
          <w:rFonts w:ascii="SchoolBook" w:hAnsi="SchoolBook"/>
          <w:b/>
          <w:color w:val="000000" w:themeColor="text1"/>
        </w:rPr>
        <w:t xml:space="preserve"> Стабилизационный и Трансмутационный)</w:t>
      </w:r>
    </w:p>
    <w:p w:rsidR="00531148" w:rsidRPr="006C714E" w:rsidRDefault="0018410B" w:rsidP="00A43B09">
      <w:pPr>
        <w:pStyle w:val="Standard"/>
        <w:spacing w:before="113" w:after="113"/>
        <w:jc w:val="both"/>
        <w:rPr>
          <w:rFonts w:ascii="SchoolBook" w:hAnsi="SchoolBook"/>
          <w:b/>
          <w:i/>
          <w:color w:val="000000" w:themeColor="text1"/>
          <w:spacing w:val="-4"/>
        </w:rPr>
      </w:pPr>
      <w:r w:rsidRPr="006C714E">
        <w:rPr>
          <w:rFonts w:ascii="SchoolBook" w:hAnsi="SchoolBook"/>
          <w:b/>
          <w:color w:val="000000" w:themeColor="text1"/>
        </w:rPr>
        <w:t xml:space="preserve">4.7. </w:t>
      </w:r>
      <w:r w:rsidR="00531148" w:rsidRPr="00FF4AAC">
        <w:rPr>
          <w:rFonts w:ascii="SchoolBook" w:hAnsi="SchoolBook"/>
          <w:b/>
          <w:color w:val="000000" w:themeColor="text1"/>
          <w:sz w:val="20"/>
          <w:szCs w:val="20"/>
        </w:rPr>
        <w:t>ССООССООЛМА-НАА</w:t>
      </w:r>
      <w:r w:rsidR="00531148" w:rsidRPr="006C714E">
        <w:rPr>
          <w:rFonts w:ascii="SchoolBook" w:hAnsi="SchoolBook"/>
          <w:b/>
          <w:color w:val="000000" w:themeColor="text1"/>
        </w:rPr>
        <w:t xml:space="preserve"> -</w:t>
      </w:r>
      <w:r w:rsidR="00531148" w:rsidRPr="006C714E">
        <w:rPr>
          <w:rFonts w:ascii="SchoolBook" w:hAnsi="SchoolBook"/>
          <w:b/>
          <w:i/>
          <w:color w:val="000000" w:themeColor="text1"/>
          <w:spacing w:val="-4"/>
        </w:rPr>
        <w:t xml:space="preserve"> </w:t>
      </w:r>
      <w:r w:rsidR="00473EEC" w:rsidRPr="006C714E">
        <w:rPr>
          <w:rFonts w:ascii="SchoolBook" w:hAnsi="SchoolBook"/>
          <w:b/>
          <w:i/>
          <w:color w:val="000000" w:themeColor="text1"/>
          <w:spacing w:val="-4"/>
        </w:rPr>
        <w:t>Стабилизационн</w:t>
      </w:r>
      <w:r w:rsidR="00531148" w:rsidRPr="006C714E">
        <w:rPr>
          <w:rFonts w:ascii="SchoolBook" w:hAnsi="SchoolBook"/>
          <w:b/>
          <w:i/>
          <w:color w:val="000000" w:themeColor="text1"/>
          <w:spacing w:val="-4"/>
        </w:rPr>
        <w:t>ый</w:t>
      </w:r>
      <w:r w:rsidR="00473EEC" w:rsidRPr="006C714E">
        <w:rPr>
          <w:rFonts w:ascii="SchoolBook" w:hAnsi="SchoolBook"/>
          <w:b/>
          <w:i/>
          <w:color w:val="000000" w:themeColor="text1"/>
          <w:spacing w:val="-4"/>
        </w:rPr>
        <w:t xml:space="preserve"> План-Обертон</w:t>
      </w:r>
      <w:r w:rsidR="00F27564">
        <w:rPr>
          <w:rFonts w:ascii="SchoolBook" w:hAnsi="SchoolBook"/>
          <w:b/>
          <w:i/>
          <w:color w:val="000000" w:themeColor="text1"/>
          <w:spacing w:val="-4"/>
        </w:rPr>
        <w:t xml:space="preserve"> </w:t>
      </w:r>
    </w:p>
    <w:p w:rsidR="00CB2F38" w:rsidRPr="006C714E" w:rsidRDefault="0018410B" w:rsidP="00A43B09">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4.8. </w:t>
      </w:r>
      <w:r w:rsidR="00531148" w:rsidRPr="00FF4AAC">
        <w:rPr>
          <w:rFonts w:ascii="SchoolBook" w:hAnsi="SchoolBook"/>
          <w:b/>
          <w:color w:val="000000" w:themeColor="text1"/>
          <w:sz w:val="20"/>
          <w:szCs w:val="20"/>
        </w:rPr>
        <w:t>НИИССЛИИ-И</w:t>
      </w:r>
      <w:r w:rsidR="00531148" w:rsidRPr="006C714E">
        <w:rPr>
          <w:rFonts w:ascii="SchoolBook" w:hAnsi="SchoolBook"/>
          <w:b/>
          <w:i/>
          <w:color w:val="000000" w:themeColor="text1"/>
          <w:spacing w:val="-4"/>
        </w:rPr>
        <w:t xml:space="preserve"> - </w:t>
      </w:r>
      <w:r w:rsidR="00473EEC" w:rsidRPr="006C714E">
        <w:rPr>
          <w:rFonts w:ascii="SchoolBook" w:hAnsi="SchoolBook"/>
          <w:b/>
          <w:i/>
          <w:color w:val="000000" w:themeColor="text1"/>
          <w:spacing w:val="-4"/>
        </w:rPr>
        <w:t>Трансмутационн</w:t>
      </w:r>
      <w:r w:rsidR="00531148" w:rsidRPr="006C714E">
        <w:rPr>
          <w:rFonts w:ascii="SchoolBook" w:hAnsi="SchoolBook"/>
          <w:b/>
          <w:i/>
          <w:color w:val="000000" w:themeColor="text1"/>
          <w:spacing w:val="-4"/>
        </w:rPr>
        <w:t>ый</w:t>
      </w:r>
      <w:r w:rsidR="00473EEC" w:rsidRPr="006C714E">
        <w:rPr>
          <w:rFonts w:ascii="SchoolBook" w:hAnsi="SchoolBook"/>
          <w:b/>
          <w:i/>
          <w:color w:val="000000" w:themeColor="text1"/>
          <w:spacing w:val="-4"/>
        </w:rPr>
        <w:t xml:space="preserve"> План-Обертон</w:t>
      </w:r>
    </w:p>
    <w:p w:rsidR="00473EEC" w:rsidRPr="006C714E" w:rsidRDefault="0018410B" w:rsidP="00A43B09">
      <w:pPr>
        <w:pStyle w:val="Standard"/>
        <w:spacing w:before="113" w:after="113"/>
        <w:jc w:val="both"/>
        <w:rPr>
          <w:rFonts w:ascii="SchoolBook" w:hAnsi="SchoolBook"/>
          <w:b/>
          <w:color w:val="000000" w:themeColor="text1"/>
        </w:rPr>
      </w:pPr>
      <w:r w:rsidRPr="006C714E">
        <w:rPr>
          <w:rFonts w:ascii="SchoolBook" w:hAnsi="SchoolBook"/>
          <w:b/>
          <w:color w:val="000000" w:themeColor="text1"/>
          <w:spacing w:val="-4"/>
        </w:rPr>
        <w:t xml:space="preserve">4.9. </w:t>
      </w:r>
      <w:r w:rsidR="00531148" w:rsidRPr="00FF4AAC">
        <w:rPr>
          <w:rFonts w:ascii="SchoolBook" w:hAnsi="SchoolBook"/>
          <w:b/>
          <w:color w:val="000000" w:themeColor="text1"/>
          <w:spacing w:val="-4"/>
          <w:sz w:val="20"/>
          <w:szCs w:val="20"/>
        </w:rPr>
        <w:t>АССФОЛЛФОРДЦ-</w:t>
      </w:r>
      <w:r w:rsidR="00531148" w:rsidRPr="00FF4AAC">
        <w:rPr>
          <w:rFonts w:ascii="SchoolBook" w:hAnsi="SchoolBook"/>
          <w:b/>
          <w:color w:val="000000" w:themeColor="text1"/>
          <w:sz w:val="20"/>
          <w:szCs w:val="20"/>
        </w:rPr>
        <w:t>УОЛДМИИ-И</w:t>
      </w:r>
      <w:r w:rsidR="00531148" w:rsidRPr="006C714E">
        <w:rPr>
          <w:rFonts w:ascii="SchoolBook" w:hAnsi="SchoolBook"/>
          <w:b/>
          <w:i/>
          <w:color w:val="000000" w:themeColor="text1"/>
          <w:spacing w:val="-4"/>
        </w:rPr>
        <w:t xml:space="preserve"> </w:t>
      </w:r>
      <w:r w:rsidR="00F87017" w:rsidRPr="006C714E">
        <w:rPr>
          <w:rFonts w:ascii="SchoolBook" w:hAnsi="SchoolBook"/>
          <w:b/>
          <w:i/>
          <w:color w:val="000000" w:themeColor="text1"/>
          <w:spacing w:val="-4"/>
        </w:rPr>
        <w:t>–</w:t>
      </w:r>
      <w:r w:rsidR="00531148" w:rsidRPr="006C714E">
        <w:rPr>
          <w:rFonts w:ascii="SchoolBook" w:hAnsi="SchoolBook"/>
          <w:b/>
          <w:i/>
          <w:color w:val="000000" w:themeColor="text1"/>
          <w:spacing w:val="-4"/>
        </w:rPr>
        <w:t xml:space="preserve"> </w:t>
      </w:r>
      <w:r w:rsidR="00473EEC" w:rsidRPr="006C714E">
        <w:rPr>
          <w:rFonts w:ascii="SchoolBook" w:hAnsi="SchoolBook"/>
          <w:b/>
          <w:i/>
          <w:color w:val="000000" w:themeColor="text1"/>
          <w:spacing w:val="-4"/>
        </w:rPr>
        <w:t>Ментальн</w:t>
      </w:r>
      <w:r w:rsidR="00531148" w:rsidRPr="006C714E">
        <w:rPr>
          <w:rFonts w:ascii="SchoolBook" w:hAnsi="SchoolBook"/>
          <w:b/>
          <w:i/>
          <w:color w:val="000000" w:themeColor="text1"/>
          <w:spacing w:val="-4"/>
        </w:rPr>
        <w:t>ый</w:t>
      </w:r>
      <w:r w:rsidR="00473EEC" w:rsidRPr="006C714E">
        <w:rPr>
          <w:rFonts w:ascii="SchoolBook" w:hAnsi="SchoolBook"/>
          <w:b/>
          <w:i/>
          <w:color w:val="000000" w:themeColor="text1"/>
          <w:spacing w:val="-4"/>
        </w:rPr>
        <w:t xml:space="preserve"> План-Обертон</w:t>
      </w:r>
    </w:p>
    <w:p w:rsidR="00CB2F38" w:rsidRPr="006C714E" w:rsidRDefault="0018410B" w:rsidP="00DE2927">
      <w:pPr>
        <w:spacing w:before="113" w:after="113"/>
        <w:rPr>
          <w:b/>
          <w:color w:val="000000" w:themeColor="text1"/>
        </w:rPr>
      </w:pPr>
      <w:r w:rsidRPr="006C714E">
        <w:rPr>
          <w:b/>
          <w:color w:val="000000" w:themeColor="text1"/>
          <w:spacing w:val="-4"/>
        </w:rPr>
        <w:t xml:space="preserve">4.10. </w:t>
      </w:r>
      <w:r w:rsidR="00531148" w:rsidRPr="00FF4AAC">
        <w:rPr>
          <w:b/>
          <w:color w:val="000000" w:themeColor="text1"/>
          <w:spacing w:val="-4"/>
          <w:sz w:val="20"/>
          <w:szCs w:val="20"/>
        </w:rPr>
        <w:t>ДЛЛААБЛЛА-</w:t>
      </w:r>
      <w:r w:rsidR="00531148" w:rsidRPr="00FF4AAC">
        <w:rPr>
          <w:b/>
          <w:color w:val="000000" w:themeColor="text1"/>
          <w:sz w:val="20"/>
          <w:szCs w:val="20"/>
        </w:rPr>
        <w:t>СВУУЛЛМИИ-И</w:t>
      </w:r>
      <w:r w:rsidR="00531148" w:rsidRPr="006C714E">
        <w:rPr>
          <w:b/>
          <w:i/>
          <w:color w:val="000000" w:themeColor="text1"/>
        </w:rPr>
        <w:t xml:space="preserve"> </w:t>
      </w:r>
      <w:r w:rsidR="00F87017" w:rsidRPr="006C714E">
        <w:rPr>
          <w:b/>
          <w:i/>
          <w:color w:val="000000" w:themeColor="text1"/>
        </w:rPr>
        <w:t>–</w:t>
      </w:r>
      <w:r w:rsidR="00EA1A40" w:rsidRPr="006C714E">
        <w:rPr>
          <w:b/>
          <w:i/>
          <w:color w:val="000000" w:themeColor="text1"/>
        </w:rPr>
        <w:t xml:space="preserve"> </w:t>
      </w:r>
      <w:r w:rsidR="00473EEC" w:rsidRPr="006C714E">
        <w:rPr>
          <w:b/>
          <w:i/>
          <w:color w:val="000000" w:themeColor="text1"/>
        </w:rPr>
        <w:t>Астральн</w:t>
      </w:r>
      <w:r w:rsidR="00EA1A40" w:rsidRPr="006C714E">
        <w:rPr>
          <w:b/>
          <w:i/>
          <w:color w:val="000000" w:themeColor="text1"/>
        </w:rPr>
        <w:t>ый</w:t>
      </w:r>
      <w:r w:rsidR="00473EEC" w:rsidRPr="006C714E">
        <w:rPr>
          <w:b/>
          <w:i/>
          <w:color w:val="000000" w:themeColor="text1"/>
        </w:rPr>
        <w:t xml:space="preserve"> План-Обертон</w:t>
      </w:r>
    </w:p>
    <w:p w:rsidR="00473EEC" w:rsidRPr="006C714E" w:rsidRDefault="0018410B" w:rsidP="00DE2927">
      <w:pPr>
        <w:spacing w:before="113" w:after="113"/>
        <w:rPr>
          <w:color w:val="000000" w:themeColor="text1"/>
        </w:rPr>
      </w:pPr>
      <w:r w:rsidRPr="006C714E">
        <w:rPr>
          <w:b/>
          <w:color w:val="000000" w:themeColor="text1"/>
          <w:spacing w:val="-4"/>
        </w:rPr>
        <w:t xml:space="preserve">4.11. </w:t>
      </w:r>
      <w:r w:rsidR="00531148" w:rsidRPr="00FF4AAC">
        <w:rPr>
          <w:b/>
          <w:color w:val="000000" w:themeColor="text1"/>
          <w:spacing w:val="-4"/>
          <w:sz w:val="20"/>
          <w:szCs w:val="20"/>
        </w:rPr>
        <w:t>КОАРДДИИРФФ-</w:t>
      </w:r>
      <w:r w:rsidR="00531148" w:rsidRPr="00FF4AAC">
        <w:rPr>
          <w:b/>
          <w:color w:val="000000" w:themeColor="text1"/>
          <w:sz w:val="20"/>
          <w:szCs w:val="20"/>
        </w:rPr>
        <w:t>ААСМИИ-И</w:t>
      </w:r>
      <w:r w:rsidR="00531148" w:rsidRPr="006C714E">
        <w:rPr>
          <w:b/>
          <w:i/>
          <w:color w:val="000000" w:themeColor="text1"/>
          <w:spacing w:val="-4"/>
        </w:rPr>
        <w:t xml:space="preserve"> </w:t>
      </w:r>
      <w:r w:rsidR="00EA1A40" w:rsidRPr="006C714E">
        <w:rPr>
          <w:b/>
          <w:i/>
          <w:color w:val="000000" w:themeColor="text1"/>
          <w:spacing w:val="-4"/>
        </w:rPr>
        <w:t xml:space="preserve">- </w:t>
      </w:r>
      <w:r w:rsidR="00473EEC" w:rsidRPr="006C714E">
        <w:rPr>
          <w:b/>
          <w:i/>
          <w:color w:val="000000" w:themeColor="text1"/>
          <w:spacing w:val="-4"/>
        </w:rPr>
        <w:t>Каузальн</w:t>
      </w:r>
      <w:r w:rsidR="00EA1A40" w:rsidRPr="006C714E">
        <w:rPr>
          <w:b/>
          <w:i/>
          <w:color w:val="000000" w:themeColor="text1"/>
          <w:spacing w:val="-4"/>
        </w:rPr>
        <w:t>ый</w:t>
      </w:r>
      <w:r w:rsidR="00473EEC" w:rsidRPr="006C714E">
        <w:rPr>
          <w:b/>
          <w:i/>
          <w:color w:val="000000" w:themeColor="text1"/>
          <w:spacing w:val="-4"/>
        </w:rPr>
        <w:t xml:space="preserve"> </w:t>
      </w:r>
      <w:r w:rsidR="00473EEC" w:rsidRPr="006C714E">
        <w:rPr>
          <w:b/>
          <w:i/>
          <w:color w:val="000000" w:themeColor="text1"/>
        </w:rPr>
        <w:t>План-Обертон</w:t>
      </w:r>
    </w:p>
    <w:p w:rsidR="00473EEC" w:rsidRPr="006C714E" w:rsidRDefault="0018410B" w:rsidP="00A43B09">
      <w:pPr>
        <w:pStyle w:val="Standard"/>
        <w:spacing w:before="113" w:after="113"/>
        <w:jc w:val="both"/>
        <w:rPr>
          <w:rFonts w:ascii="SchoolBook" w:hAnsi="SchoolBook"/>
          <w:b/>
          <w:i/>
          <w:color w:val="000000" w:themeColor="text1"/>
        </w:rPr>
      </w:pPr>
      <w:r w:rsidRPr="006C714E">
        <w:rPr>
          <w:rFonts w:ascii="SchoolBook" w:hAnsi="SchoolBook"/>
          <w:b/>
          <w:color w:val="000000" w:themeColor="text1"/>
        </w:rPr>
        <w:t xml:space="preserve">4.12. </w:t>
      </w:r>
      <w:r w:rsidR="00531148" w:rsidRPr="00FF4AAC">
        <w:rPr>
          <w:rFonts w:ascii="SchoolBook" w:hAnsi="SchoolBook"/>
          <w:b/>
          <w:color w:val="000000" w:themeColor="text1"/>
          <w:sz w:val="20"/>
          <w:szCs w:val="20"/>
        </w:rPr>
        <w:t>ТРУУРРГУРРДТ-НУУ</w:t>
      </w:r>
      <w:r w:rsidR="00531148" w:rsidRPr="006C714E">
        <w:rPr>
          <w:rFonts w:ascii="SchoolBook" w:hAnsi="SchoolBook"/>
          <w:b/>
          <w:i/>
          <w:color w:val="000000" w:themeColor="text1"/>
        </w:rPr>
        <w:t xml:space="preserve"> </w:t>
      </w:r>
      <w:r w:rsidR="00EA1A40" w:rsidRPr="006C714E">
        <w:rPr>
          <w:rFonts w:ascii="SchoolBook" w:hAnsi="SchoolBook"/>
          <w:b/>
          <w:i/>
          <w:color w:val="000000" w:themeColor="text1"/>
        </w:rPr>
        <w:t xml:space="preserve">- </w:t>
      </w:r>
      <w:r w:rsidR="00473EEC" w:rsidRPr="006C714E">
        <w:rPr>
          <w:rFonts w:ascii="SchoolBook" w:hAnsi="SchoolBook"/>
          <w:b/>
          <w:i/>
          <w:color w:val="000000" w:themeColor="text1"/>
        </w:rPr>
        <w:t>Физическ</w:t>
      </w:r>
      <w:r w:rsidR="00EA1A40" w:rsidRPr="006C714E">
        <w:rPr>
          <w:rFonts w:ascii="SchoolBook" w:hAnsi="SchoolBook"/>
          <w:b/>
          <w:i/>
          <w:color w:val="000000" w:themeColor="text1"/>
        </w:rPr>
        <w:t>ий</w:t>
      </w:r>
      <w:r w:rsidR="00473EEC" w:rsidRPr="006C714E">
        <w:rPr>
          <w:rFonts w:ascii="SchoolBook" w:hAnsi="SchoolBook"/>
          <w:b/>
          <w:i/>
          <w:color w:val="000000" w:themeColor="text1"/>
        </w:rPr>
        <w:t xml:space="preserve"> </w:t>
      </w:r>
      <w:r w:rsidR="00CB2F38" w:rsidRPr="006C714E">
        <w:rPr>
          <w:rFonts w:ascii="SchoolBook" w:hAnsi="SchoolBook"/>
          <w:b/>
          <w:i/>
          <w:color w:val="000000" w:themeColor="text1"/>
        </w:rPr>
        <w:t>План-</w:t>
      </w:r>
      <w:r w:rsidR="00473EEC" w:rsidRPr="006C714E">
        <w:rPr>
          <w:rFonts w:ascii="SchoolBook" w:hAnsi="SchoolBook"/>
          <w:b/>
          <w:i/>
          <w:color w:val="000000" w:themeColor="text1"/>
        </w:rPr>
        <w:t>Обертон</w:t>
      </w:r>
    </w:p>
    <w:p w:rsidR="00896802" w:rsidRPr="006C714E" w:rsidRDefault="00896802" w:rsidP="00A43B09">
      <w:pPr>
        <w:pStyle w:val="Standard"/>
        <w:spacing w:before="113" w:after="113"/>
        <w:jc w:val="both"/>
        <w:rPr>
          <w:rFonts w:ascii="SchoolBook" w:hAnsi="SchoolBook"/>
          <w:b/>
          <w:color w:val="000000" w:themeColor="text1"/>
        </w:rPr>
      </w:pPr>
    </w:p>
    <w:p w:rsidR="00896802" w:rsidRPr="006C714E" w:rsidRDefault="00663AD1" w:rsidP="00556947">
      <w:pPr>
        <w:pStyle w:val="Standard"/>
        <w:spacing w:before="113" w:after="113"/>
        <w:jc w:val="both"/>
        <w:rPr>
          <w:rFonts w:ascii="SchoolBook" w:hAnsi="SchoolBook"/>
          <w:b/>
          <w:color w:val="000000" w:themeColor="text1"/>
        </w:rPr>
      </w:pPr>
      <w:r>
        <w:rPr>
          <w:rFonts w:ascii="SchoolBook" w:hAnsi="SchoolBook"/>
          <w:b/>
          <w:color w:val="000000" w:themeColor="text1"/>
        </w:rPr>
        <w:t>Таким образом</w:t>
      </w:r>
      <w:r w:rsidR="007D441E">
        <w:rPr>
          <w:rFonts w:ascii="SchoolBook" w:hAnsi="SchoolBook"/>
          <w:b/>
          <w:color w:val="000000" w:themeColor="text1"/>
        </w:rPr>
        <w:t xml:space="preserve"> мы видим следующее</w:t>
      </w:r>
      <w:r w:rsidR="00896802" w:rsidRPr="006C714E">
        <w:rPr>
          <w:rFonts w:ascii="SchoolBook" w:hAnsi="SchoolBook"/>
          <w:b/>
          <w:color w:val="000000" w:themeColor="text1"/>
        </w:rPr>
        <w:t>:</w:t>
      </w:r>
    </w:p>
    <w:p w:rsidR="00D53DC3" w:rsidRPr="006C714E" w:rsidRDefault="00896802"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А)</w:t>
      </w:r>
      <w:r w:rsidR="00E9512E" w:rsidRPr="006C714E">
        <w:rPr>
          <w:rFonts w:ascii="SchoolBook" w:hAnsi="SchoolBook"/>
          <w:b/>
          <w:color w:val="000000" w:themeColor="text1"/>
        </w:rPr>
        <w:t xml:space="preserve"> </w:t>
      </w:r>
      <w:r w:rsidR="00043327" w:rsidRPr="006C714E">
        <w:rPr>
          <w:rFonts w:ascii="SchoolBook" w:hAnsi="SchoolBook"/>
          <w:b/>
          <w:color w:val="000000" w:themeColor="text1"/>
        </w:rPr>
        <w:t xml:space="preserve">… </w:t>
      </w:r>
      <w:r w:rsidR="00043327" w:rsidRPr="006C714E">
        <w:rPr>
          <w:rFonts w:ascii="SchoolBook" w:hAnsi="SchoolBook"/>
          <w:b/>
          <w:color w:val="000000" w:themeColor="text1"/>
        </w:rPr>
        <w:sym w:font="Wingdings 3" w:char="F044"/>
      </w:r>
      <w:r w:rsidR="00043327" w:rsidRPr="006C714E">
        <w:rPr>
          <w:rFonts w:ascii="SchoolBook" w:hAnsi="SchoolBook"/>
          <w:b/>
          <w:color w:val="000000" w:themeColor="text1"/>
        </w:rPr>
        <w:t xml:space="preserve"> … </w:t>
      </w:r>
      <w:r w:rsidRPr="006C714E">
        <w:rPr>
          <w:rFonts w:ascii="SchoolBook" w:hAnsi="SchoolBook"/>
          <w:b/>
          <w:color w:val="000000" w:themeColor="text1"/>
        </w:rPr>
        <w:t xml:space="preserve">1.1. </w:t>
      </w:r>
      <w:r w:rsidR="000866D1" w:rsidRPr="000866D1">
        <w:rPr>
          <w:rFonts w:ascii="SchoolBook" w:hAnsi="SchoolBook"/>
          <w:b/>
          <w:color w:val="000000" w:themeColor="text1"/>
        </w:rPr>
        <w:t>Межвсе</w:t>
      </w:r>
      <w:r w:rsidRPr="006C714E">
        <w:rPr>
          <w:rFonts w:ascii="SchoolBook" w:hAnsi="SchoolBook"/>
          <w:b/>
          <w:color w:val="000000" w:themeColor="text1"/>
        </w:rPr>
        <w:t>ленский Эфирный Диапазон</w:t>
      </w:r>
      <w:r w:rsidR="00D53DC3" w:rsidRPr="006C714E">
        <w:rPr>
          <w:rFonts w:ascii="SchoolBook" w:hAnsi="SchoolBook"/>
          <w:b/>
          <w:color w:val="000000" w:themeColor="text1"/>
        </w:rPr>
        <w:t xml:space="preserve"> </w:t>
      </w:r>
      <w:r w:rsidR="00D53DC3" w:rsidRPr="006C714E">
        <w:rPr>
          <w:rFonts w:ascii="SchoolBook" w:hAnsi="SchoolBook"/>
          <w:b/>
          <w:color w:val="000000" w:themeColor="text1"/>
        </w:rPr>
        <w:sym w:font="Wingdings 3" w:char="F044"/>
      </w:r>
      <w:r w:rsidR="00E9512E" w:rsidRPr="006C714E">
        <w:rPr>
          <w:rFonts w:ascii="SchoolBook" w:hAnsi="SchoolBook"/>
          <w:b/>
          <w:color w:val="000000" w:themeColor="text1"/>
        </w:rPr>
        <w:t xml:space="preserve"> </w:t>
      </w:r>
      <w:r w:rsidRPr="006C714E">
        <w:rPr>
          <w:rFonts w:ascii="SchoolBook" w:hAnsi="SchoolBook"/>
          <w:b/>
          <w:color w:val="000000" w:themeColor="text1"/>
        </w:rPr>
        <w:t>2.1. Межгалактический Эфирный Комплекс-План</w:t>
      </w:r>
      <w:r w:rsidR="00D53DC3" w:rsidRPr="006C714E">
        <w:rPr>
          <w:rFonts w:ascii="SchoolBook" w:hAnsi="SchoolBook"/>
          <w:b/>
          <w:color w:val="000000" w:themeColor="text1"/>
        </w:rPr>
        <w:t xml:space="preserve"> </w:t>
      </w:r>
      <w:r w:rsidR="00D53DC3" w:rsidRPr="006C714E">
        <w:rPr>
          <w:rFonts w:ascii="SchoolBook" w:hAnsi="SchoolBook"/>
          <w:b/>
          <w:color w:val="000000" w:themeColor="text1"/>
        </w:rPr>
        <w:sym w:font="Wingdings 3" w:char="F044"/>
      </w:r>
      <w:r w:rsidR="00D53DC3" w:rsidRPr="006C714E">
        <w:rPr>
          <w:rFonts w:ascii="SchoolBook" w:hAnsi="SchoolBook"/>
          <w:b/>
          <w:color w:val="000000" w:themeColor="text1"/>
        </w:rPr>
        <w:t xml:space="preserve"> </w:t>
      </w:r>
      <w:r w:rsidRPr="006C714E">
        <w:rPr>
          <w:rFonts w:ascii="SchoolBook" w:hAnsi="SchoolBook"/>
          <w:b/>
          <w:color w:val="000000" w:themeColor="text1"/>
        </w:rPr>
        <w:t>3.1. Космический Эфирный План-Уровень</w:t>
      </w:r>
      <w:r w:rsidR="000F7B25">
        <w:rPr>
          <w:rFonts w:ascii="SchoolBook" w:hAnsi="SchoolBook"/>
          <w:b/>
          <w:color w:val="000000" w:themeColor="text1"/>
        </w:rPr>
        <w:t xml:space="preserve"> </w:t>
      </w:r>
      <w:r w:rsidR="00D53DC3" w:rsidRPr="006C714E">
        <w:rPr>
          <w:rFonts w:ascii="SchoolBook" w:hAnsi="SchoolBook"/>
          <w:b/>
          <w:color w:val="000000" w:themeColor="text1"/>
        </w:rPr>
        <w:sym w:font="Wingdings 3" w:char="F044"/>
      </w:r>
      <w:r w:rsidR="00D53DC3" w:rsidRPr="006C714E">
        <w:rPr>
          <w:rFonts w:ascii="SchoolBook" w:hAnsi="SchoolBook"/>
          <w:b/>
          <w:color w:val="000000" w:themeColor="text1"/>
        </w:rPr>
        <w:t xml:space="preserve"> </w:t>
      </w:r>
      <w:r w:rsidRPr="006C714E">
        <w:rPr>
          <w:rFonts w:ascii="SchoolBook" w:hAnsi="SchoolBook"/>
          <w:b/>
          <w:color w:val="000000" w:themeColor="text1"/>
        </w:rPr>
        <w:t>4.1. Эфирный План-Обертон</w:t>
      </w:r>
      <w:r w:rsidR="00EA3804" w:rsidRPr="006C714E">
        <w:rPr>
          <w:rFonts w:ascii="SchoolBook" w:hAnsi="SchoolBook"/>
          <w:b/>
          <w:color w:val="000000" w:themeColor="text1"/>
        </w:rPr>
        <w:t xml:space="preserve">… </w:t>
      </w:r>
      <w:r w:rsidR="00EA3804" w:rsidRPr="006C714E">
        <w:rPr>
          <w:rFonts w:ascii="SchoolBook" w:hAnsi="SchoolBook"/>
          <w:b/>
          <w:color w:val="000000" w:themeColor="text1"/>
        </w:rPr>
        <w:sym w:font="Wingdings 3" w:char="F044"/>
      </w:r>
      <w:r w:rsidR="00EA3804" w:rsidRPr="006C714E">
        <w:rPr>
          <w:rFonts w:ascii="SchoolBook" w:hAnsi="SchoolBook"/>
          <w:b/>
          <w:color w:val="000000" w:themeColor="text1"/>
        </w:rPr>
        <w:t xml:space="preserve"> …</w:t>
      </w:r>
    </w:p>
    <w:p w:rsidR="00405A1F" w:rsidRPr="006C714E" w:rsidRDefault="00D53DC3"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Б) </w:t>
      </w:r>
      <w:r w:rsidR="00043327" w:rsidRPr="006C714E">
        <w:rPr>
          <w:rFonts w:ascii="SchoolBook" w:hAnsi="SchoolBook"/>
          <w:b/>
          <w:color w:val="000000" w:themeColor="text1"/>
        </w:rPr>
        <w:t xml:space="preserve">… </w:t>
      </w:r>
      <w:r w:rsidR="00043327" w:rsidRPr="006C714E">
        <w:rPr>
          <w:rFonts w:ascii="SchoolBook" w:hAnsi="SchoolBook"/>
          <w:b/>
          <w:color w:val="000000" w:themeColor="text1"/>
        </w:rPr>
        <w:sym w:font="Wingdings 3" w:char="F044"/>
      </w:r>
      <w:r w:rsidR="00043327" w:rsidRPr="006C714E">
        <w:rPr>
          <w:rFonts w:ascii="SchoolBook" w:hAnsi="SchoolBook"/>
          <w:b/>
          <w:color w:val="000000" w:themeColor="text1"/>
        </w:rPr>
        <w:t xml:space="preserve"> … </w:t>
      </w:r>
      <w:r w:rsidR="00405A1F" w:rsidRPr="006C714E">
        <w:rPr>
          <w:rFonts w:ascii="SchoolBook" w:hAnsi="SchoolBook"/>
          <w:b/>
          <w:color w:val="000000" w:themeColor="text1"/>
        </w:rPr>
        <w:t>1.2.</w:t>
      </w:r>
      <w:r w:rsidR="00405A1F" w:rsidRPr="006C714E">
        <w:rPr>
          <w:rFonts w:ascii="SchoolBook" w:hAnsi="SchoolBook"/>
          <w:b/>
          <w:color w:val="000000" w:themeColor="text1"/>
        </w:rPr>
        <w:tab/>
      </w:r>
      <w:r w:rsidR="000866D1" w:rsidRPr="000866D1">
        <w:rPr>
          <w:rFonts w:ascii="SchoolBook" w:hAnsi="SchoolBook"/>
          <w:b/>
          <w:color w:val="000000" w:themeColor="text1"/>
        </w:rPr>
        <w:t>Межвсе</w:t>
      </w:r>
      <w:r w:rsidR="00405A1F" w:rsidRPr="006C714E">
        <w:rPr>
          <w:rFonts w:ascii="SchoolBook" w:hAnsi="SchoolBook"/>
          <w:b/>
          <w:color w:val="000000" w:themeColor="text1"/>
        </w:rPr>
        <w:t xml:space="preserve">ленский Трансформирующий Диапазон </w:t>
      </w:r>
      <w:r w:rsidR="00405A1F" w:rsidRPr="006C714E">
        <w:rPr>
          <w:rFonts w:ascii="SchoolBook" w:hAnsi="SchoolBook"/>
          <w:b/>
          <w:color w:val="000000" w:themeColor="text1"/>
        </w:rPr>
        <w:sym w:font="Wingdings 3" w:char="F044"/>
      </w:r>
      <w:r w:rsidR="00405A1F" w:rsidRPr="006C714E">
        <w:rPr>
          <w:rFonts w:ascii="SchoolBook" w:hAnsi="SchoolBook"/>
          <w:b/>
          <w:color w:val="000000" w:themeColor="text1"/>
        </w:rPr>
        <w:t xml:space="preserve"> 2.2. Межгалактический Трансформирующий Комплекс-План </w:t>
      </w:r>
      <w:r w:rsidR="00405A1F" w:rsidRPr="006C714E">
        <w:rPr>
          <w:rFonts w:ascii="SchoolBook" w:hAnsi="SchoolBook"/>
          <w:b/>
          <w:color w:val="000000" w:themeColor="text1"/>
        </w:rPr>
        <w:sym w:font="Wingdings 3" w:char="F044"/>
      </w:r>
      <w:r w:rsidR="00405A1F" w:rsidRPr="006C714E">
        <w:rPr>
          <w:rFonts w:ascii="SchoolBook" w:hAnsi="SchoolBook"/>
          <w:b/>
          <w:color w:val="000000" w:themeColor="text1"/>
        </w:rPr>
        <w:t xml:space="preserve"> 3.2. Космический Трансформирующий План-Уровень </w:t>
      </w:r>
      <w:r w:rsidR="00405A1F" w:rsidRPr="006C714E">
        <w:rPr>
          <w:rFonts w:ascii="SchoolBook" w:hAnsi="SchoolBook"/>
          <w:b/>
          <w:color w:val="000000" w:themeColor="text1"/>
        </w:rPr>
        <w:sym w:font="Wingdings 3" w:char="F044"/>
      </w:r>
      <w:r w:rsidR="00405A1F" w:rsidRPr="006C714E">
        <w:rPr>
          <w:rFonts w:ascii="SchoolBook" w:hAnsi="SchoolBook"/>
          <w:b/>
          <w:color w:val="000000" w:themeColor="text1"/>
        </w:rPr>
        <w:t xml:space="preserve"> 4.2. Трансформирующий План-Обертон</w:t>
      </w:r>
      <w:r w:rsidR="00EA3804" w:rsidRPr="006C714E">
        <w:rPr>
          <w:rFonts w:ascii="SchoolBook" w:hAnsi="SchoolBook"/>
          <w:b/>
          <w:color w:val="000000" w:themeColor="text1"/>
        </w:rPr>
        <w:t xml:space="preserve">… </w:t>
      </w:r>
      <w:r w:rsidR="00EA3804" w:rsidRPr="006C714E">
        <w:rPr>
          <w:rFonts w:ascii="SchoolBook" w:hAnsi="SchoolBook"/>
          <w:b/>
          <w:color w:val="000000" w:themeColor="text1"/>
        </w:rPr>
        <w:sym w:font="Wingdings 3" w:char="F044"/>
      </w:r>
      <w:r w:rsidR="00EA3804" w:rsidRPr="006C714E">
        <w:rPr>
          <w:rFonts w:ascii="SchoolBook" w:hAnsi="SchoolBook"/>
          <w:b/>
          <w:color w:val="000000" w:themeColor="text1"/>
        </w:rPr>
        <w:t xml:space="preserve"> …</w:t>
      </w:r>
    </w:p>
    <w:p w:rsidR="00405A1F" w:rsidRPr="006C714E" w:rsidRDefault="00270530"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В) </w:t>
      </w:r>
      <w:r w:rsidR="00043327" w:rsidRPr="006C714E">
        <w:rPr>
          <w:rFonts w:ascii="SchoolBook" w:hAnsi="SchoolBook"/>
          <w:b/>
          <w:color w:val="000000" w:themeColor="text1"/>
        </w:rPr>
        <w:t xml:space="preserve">… </w:t>
      </w:r>
      <w:r w:rsidR="00043327" w:rsidRPr="006C714E">
        <w:rPr>
          <w:rFonts w:ascii="SchoolBook" w:hAnsi="SchoolBook"/>
          <w:b/>
          <w:color w:val="000000" w:themeColor="text1"/>
        </w:rPr>
        <w:sym w:font="Wingdings 3" w:char="F044"/>
      </w:r>
      <w:r w:rsidR="00043327" w:rsidRPr="006C714E">
        <w:rPr>
          <w:rFonts w:ascii="SchoolBook" w:hAnsi="SchoolBook"/>
          <w:b/>
          <w:color w:val="000000" w:themeColor="text1"/>
        </w:rPr>
        <w:t xml:space="preserve"> … </w:t>
      </w:r>
      <w:r w:rsidRPr="006C714E">
        <w:rPr>
          <w:rFonts w:ascii="SchoolBook" w:hAnsi="SchoolBook"/>
          <w:b/>
          <w:color w:val="000000" w:themeColor="text1"/>
        </w:rPr>
        <w:t>1.3.</w:t>
      </w:r>
      <w:r w:rsidRPr="006C714E">
        <w:rPr>
          <w:rFonts w:ascii="SchoolBook" w:hAnsi="SchoolBook"/>
          <w:b/>
          <w:color w:val="000000" w:themeColor="text1"/>
        </w:rPr>
        <w:tab/>
      </w:r>
      <w:r w:rsidR="000866D1" w:rsidRPr="000866D1">
        <w:rPr>
          <w:rFonts w:ascii="SchoolBook" w:hAnsi="SchoolBook"/>
          <w:b/>
          <w:color w:val="000000" w:themeColor="text1"/>
        </w:rPr>
        <w:t>Межвсе</w:t>
      </w:r>
      <w:r w:rsidRPr="006C714E">
        <w:rPr>
          <w:rFonts w:ascii="SchoolBook" w:hAnsi="SchoolBook"/>
          <w:b/>
          <w:color w:val="000000" w:themeColor="text1"/>
        </w:rPr>
        <w:t xml:space="preserve">ленский Фокусирующий Диапазон </w:t>
      </w:r>
      <w:r w:rsidRPr="006C714E">
        <w:rPr>
          <w:rFonts w:ascii="SchoolBook" w:hAnsi="SchoolBook"/>
          <w:b/>
          <w:color w:val="000000" w:themeColor="text1"/>
        </w:rPr>
        <w:sym w:font="Wingdings 3" w:char="F044"/>
      </w:r>
      <w:r w:rsidRPr="006C714E">
        <w:rPr>
          <w:rFonts w:ascii="SchoolBook" w:hAnsi="SchoolBook"/>
          <w:b/>
          <w:color w:val="000000" w:themeColor="text1"/>
        </w:rPr>
        <w:t xml:space="preserve"> 2.3. Межгалактический Фокусирующий Комплекс-План </w:t>
      </w:r>
      <w:r w:rsidRPr="006C714E">
        <w:rPr>
          <w:rFonts w:ascii="SchoolBook" w:hAnsi="SchoolBook"/>
          <w:b/>
          <w:color w:val="000000" w:themeColor="text1"/>
        </w:rPr>
        <w:sym w:font="Wingdings 3" w:char="F044"/>
      </w:r>
      <w:r w:rsidRPr="006C714E">
        <w:rPr>
          <w:rFonts w:ascii="SchoolBook" w:hAnsi="SchoolBook"/>
          <w:b/>
          <w:color w:val="000000" w:themeColor="text1"/>
        </w:rPr>
        <w:t xml:space="preserve"> 3.3. Космический Фокусирующий План-Уровень </w:t>
      </w:r>
      <w:r w:rsidRPr="006C714E">
        <w:rPr>
          <w:rFonts w:ascii="SchoolBook" w:hAnsi="SchoolBook"/>
          <w:b/>
          <w:color w:val="000000" w:themeColor="text1"/>
        </w:rPr>
        <w:sym w:font="Wingdings 3" w:char="F044"/>
      </w:r>
      <w:r w:rsidRPr="006C714E">
        <w:rPr>
          <w:rFonts w:ascii="SchoolBook" w:hAnsi="SchoolBook"/>
          <w:b/>
          <w:color w:val="000000" w:themeColor="text1"/>
        </w:rPr>
        <w:t xml:space="preserve"> 4.3. Фокусирующий План-Обертон</w:t>
      </w:r>
      <w:r w:rsidR="00EA3804" w:rsidRPr="006C714E">
        <w:rPr>
          <w:rFonts w:ascii="SchoolBook" w:hAnsi="SchoolBook"/>
          <w:b/>
          <w:color w:val="000000" w:themeColor="text1"/>
        </w:rPr>
        <w:t xml:space="preserve">… </w:t>
      </w:r>
      <w:r w:rsidR="00EA3804" w:rsidRPr="006C714E">
        <w:rPr>
          <w:rFonts w:ascii="SchoolBook" w:hAnsi="SchoolBook"/>
          <w:b/>
          <w:color w:val="000000" w:themeColor="text1"/>
        </w:rPr>
        <w:sym w:font="Wingdings 3" w:char="F044"/>
      </w:r>
      <w:r w:rsidR="00EA3804" w:rsidRPr="006C714E">
        <w:rPr>
          <w:rFonts w:ascii="SchoolBook" w:hAnsi="SchoolBook"/>
          <w:b/>
          <w:color w:val="000000" w:themeColor="text1"/>
        </w:rPr>
        <w:t xml:space="preserve"> …</w:t>
      </w:r>
    </w:p>
    <w:p w:rsidR="0042565C" w:rsidRPr="006C714E" w:rsidRDefault="0042565C"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Г) </w:t>
      </w:r>
      <w:r w:rsidR="00043327" w:rsidRPr="006C714E">
        <w:rPr>
          <w:rFonts w:ascii="SchoolBook" w:hAnsi="SchoolBook"/>
          <w:b/>
          <w:color w:val="000000" w:themeColor="text1"/>
        </w:rPr>
        <w:t xml:space="preserve">… </w:t>
      </w:r>
      <w:r w:rsidR="00043327" w:rsidRPr="006C714E">
        <w:rPr>
          <w:rFonts w:ascii="SchoolBook" w:hAnsi="SchoolBook"/>
          <w:b/>
          <w:color w:val="000000" w:themeColor="text1"/>
        </w:rPr>
        <w:sym w:font="Wingdings 3" w:char="F044"/>
      </w:r>
      <w:r w:rsidR="00043327" w:rsidRPr="006C714E">
        <w:rPr>
          <w:rFonts w:ascii="SchoolBook" w:hAnsi="SchoolBook"/>
          <w:b/>
          <w:color w:val="000000" w:themeColor="text1"/>
        </w:rPr>
        <w:t xml:space="preserve"> … </w:t>
      </w:r>
      <w:r w:rsidRPr="006C714E">
        <w:rPr>
          <w:rFonts w:ascii="SchoolBook" w:hAnsi="SchoolBook"/>
          <w:b/>
          <w:color w:val="000000" w:themeColor="text1"/>
        </w:rPr>
        <w:t>1.4</w:t>
      </w:r>
      <w:r w:rsidRPr="006C714E">
        <w:rPr>
          <w:rFonts w:ascii="SchoolBook" w:hAnsi="SchoolBook"/>
          <w:b/>
          <w:color w:val="000000" w:themeColor="text1"/>
        </w:rPr>
        <w:tab/>
        <w:t xml:space="preserve">. </w:t>
      </w:r>
      <w:r w:rsidR="000866D1" w:rsidRPr="000866D1">
        <w:rPr>
          <w:rFonts w:ascii="SchoolBook" w:hAnsi="SchoolBook"/>
          <w:b/>
          <w:color w:val="000000" w:themeColor="text1"/>
        </w:rPr>
        <w:t>Межвсе</w:t>
      </w:r>
      <w:r w:rsidRPr="006C714E">
        <w:rPr>
          <w:rFonts w:ascii="SchoolBook" w:hAnsi="SchoolBook"/>
          <w:b/>
          <w:color w:val="000000" w:themeColor="text1"/>
        </w:rPr>
        <w:t xml:space="preserve">ленский Космический Диапазон </w:t>
      </w:r>
      <w:r w:rsidRPr="006C714E">
        <w:rPr>
          <w:rFonts w:ascii="SchoolBook" w:hAnsi="SchoolBook"/>
          <w:b/>
          <w:color w:val="000000" w:themeColor="text1"/>
        </w:rPr>
        <w:sym w:font="Wingdings 3" w:char="F044"/>
      </w:r>
      <w:r w:rsidRPr="006C714E">
        <w:rPr>
          <w:rFonts w:ascii="SchoolBook" w:hAnsi="SchoolBook"/>
          <w:b/>
          <w:color w:val="000000" w:themeColor="text1"/>
        </w:rPr>
        <w:t xml:space="preserve"> 2.4. Межгалактический Космический Комплекс-План </w:t>
      </w:r>
      <w:r w:rsidRPr="006C714E">
        <w:rPr>
          <w:rFonts w:ascii="SchoolBook" w:hAnsi="SchoolBook"/>
          <w:b/>
          <w:color w:val="000000" w:themeColor="text1"/>
        </w:rPr>
        <w:sym w:font="Wingdings 3" w:char="F044"/>
      </w:r>
      <w:r w:rsidRPr="006C714E">
        <w:rPr>
          <w:rFonts w:ascii="SchoolBook" w:hAnsi="SchoolBook"/>
          <w:b/>
          <w:color w:val="000000" w:themeColor="text1"/>
        </w:rPr>
        <w:t xml:space="preserve"> 3.4. Космический Дисбалансирующий План-Уровень </w:t>
      </w:r>
      <w:r w:rsidRPr="006C714E">
        <w:rPr>
          <w:rFonts w:ascii="SchoolBook" w:hAnsi="SchoolBook"/>
          <w:b/>
          <w:color w:val="000000" w:themeColor="text1"/>
        </w:rPr>
        <w:sym w:font="Wingdings 3" w:char="F044"/>
      </w:r>
      <w:r w:rsidRPr="006C714E">
        <w:rPr>
          <w:rFonts w:ascii="SchoolBook" w:hAnsi="SchoolBook"/>
          <w:b/>
          <w:color w:val="000000" w:themeColor="text1"/>
        </w:rPr>
        <w:t xml:space="preserve"> 4.4. Дисбалансирующий План-Обертон</w:t>
      </w:r>
      <w:r w:rsidR="00EA3804" w:rsidRPr="006C714E">
        <w:rPr>
          <w:rFonts w:ascii="SchoolBook" w:hAnsi="SchoolBook"/>
          <w:b/>
          <w:color w:val="000000" w:themeColor="text1"/>
        </w:rPr>
        <w:t xml:space="preserve">… </w:t>
      </w:r>
      <w:r w:rsidR="00EA3804" w:rsidRPr="006C714E">
        <w:rPr>
          <w:rFonts w:ascii="SchoolBook" w:hAnsi="SchoolBook"/>
          <w:b/>
          <w:color w:val="000000" w:themeColor="text1"/>
        </w:rPr>
        <w:sym w:font="Wingdings 3" w:char="F044"/>
      </w:r>
      <w:r w:rsidR="00EA3804" w:rsidRPr="006C714E">
        <w:rPr>
          <w:rFonts w:ascii="SchoolBook" w:hAnsi="SchoolBook"/>
          <w:b/>
          <w:color w:val="000000" w:themeColor="text1"/>
        </w:rPr>
        <w:t xml:space="preserve"> …</w:t>
      </w:r>
    </w:p>
    <w:p w:rsidR="006F64BE" w:rsidRPr="006C714E" w:rsidRDefault="0042565C"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Д)</w:t>
      </w:r>
      <w:r w:rsidR="00E9512E" w:rsidRPr="006C714E">
        <w:rPr>
          <w:rFonts w:ascii="SchoolBook" w:hAnsi="SchoolBook"/>
          <w:b/>
          <w:color w:val="000000" w:themeColor="text1"/>
        </w:rPr>
        <w:t xml:space="preserve"> </w:t>
      </w:r>
      <w:r w:rsidR="00043327" w:rsidRPr="006C714E">
        <w:rPr>
          <w:rFonts w:ascii="SchoolBook" w:hAnsi="SchoolBook"/>
          <w:b/>
          <w:color w:val="000000" w:themeColor="text1"/>
        </w:rPr>
        <w:t xml:space="preserve">… </w:t>
      </w:r>
      <w:r w:rsidR="00D53DC3" w:rsidRPr="006C714E">
        <w:rPr>
          <w:rFonts w:ascii="SchoolBook" w:hAnsi="SchoolBook"/>
          <w:b/>
          <w:color w:val="000000" w:themeColor="text1"/>
        </w:rPr>
        <w:sym w:font="Wingdings 3" w:char="F044"/>
      </w:r>
      <w:r w:rsidR="00043327" w:rsidRPr="006C714E">
        <w:rPr>
          <w:rFonts w:ascii="SchoolBook" w:hAnsi="SchoolBook"/>
          <w:b/>
          <w:color w:val="000000" w:themeColor="text1"/>
        </w:rPr>
        <w:t xml:space="preserve"> … </w:t>
      </w:r>
      <w:r w:rsidR="006F64BE" w:rsidRPr="006C714E">
        <w:rPr>
          <w:rFonts w:ascii="SchoolBook" w:hAnsi="SchoolBook"/>
          <w:b/>
          <w:color w:val="000000" w:themeColor="text1"/>
        </w:rPr>
        <w:t>1.5.</w:t>
      </w:r>
      <w:r w:rsidR="006F64BE" w:rsidRPr="006C714E">
        <w:rPr>
          <w:rFonts w:ascii="SchoolBook" w:hAnsi="SchoolBook"/>
          <w:b/>
          <w:color w:val="000000" w:themeColor="text1"/>
        </w:rPr>
        <w:tab/>
      </w:r>
      <w:r w:rsidR="000866D1" w:rsidRPr="000866D1">
        <w:rPr>
          <w:rFonts w:ascii="SchoolBook" w:hAnsi="SchoolBook"/>
          <w:b/>
          <w:color w:val="000000" w:themeColor="text1"/>
        </w:rPr>
        <w:t>Межвсе</w:t>
      </w:r>
      <w:r w:rsidR="006F64BE" w:rsidRPr="006C714E">
        <w:rPr>
          <w:rFonts w:ascii="SchoolBook" w:hAnsi="SchoolBook"/>
          <w:b/>
          <w:color w:val="000000" w:themeColor="text1"/>
        </w:rPr>
        <w:t>ленский Атмический</w:t>
      </w:r>
      <w:r w:rsidR="00E9512E" w:rsidRPr="006C714E">
        <w:rPr>
          <w:rFonts w:ascii="SchoolBook" w:hAnsi="SchoolBook"/>
          <w:b/>
          <w:color w:val="000000" w:themeColor="text1"/>
        </w:rPr>
        <w:t xml:space="preserve"> </w:t>
      </w:r>
      <w:r w:rsidR="006F64BE" w:rsidRPr="006C714E">
        <w:rPr>
          <w:rFonts w:ascii="SchoolBook" w:hAnsi="SchoolBook"/>
          <w:b/>
          <w:color w:val="000000" w:themeColor="text1"/>
        </w:rPr>
        <w:t xml:space="preserve">Диапазон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6F64BE" w:rsidRPr="006C714E">
        <w:rPr>
          <w:rFonts w:ascii="SchoolBook" w:hAnsi="SchoolBook"/>
          <w:b/>
          <w:color w:val="000000" w:themeColor="text1"/>
        </w:rPr>
        <w:t>2.5. Межгалактический Га</w:t>
      </w:r>
      <w:r w:rsidR="00193DBC" w:rsidRPr="006C714E">
        <w:rPr>
          <w:rFonts w:ascii="SchoolBook" w:hAnsi="SchoolBook"/>
          <w:b/>
          <w:color w:val="000000" w:themeColor="text1"/>
        </w:rPr>
        <w:t>рмонизирующий</w:t>
      </w:r>
      <w:r w:rsidR="006F64BE" w:rsidRPr="006C714E">
        <w:rPr>
          <w:rFonts w:ascii="SchoolBook" w:hAnsi="SchoolBook"/>
          <w:b/>
          <w:color w:val="000000" w:themeColor="text1"/>
        </w:rPr>
        <w:t xml:space="preserve"> Комплекс-План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6F64BE" w:rsidRPr="006C714E">
        <w:rPr>
          <w:rFonts w:ascii="SchoolBook" w:hAnsi="SchoolBook"/>
          <w:b/>
          <w:color w:val="000000" w:themeColor="text1"/>
        </w:rPr>
        <w:t xml:space="preserve">3.5. Космический Гармонизирующий План-Уровень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6F64BE" w:rsidRPr="006C714E">
        <w:rPr>
          <w:rFonts w:ascii="SchoolBook" w:hAnsi="SchoolBook"/>
          <w:b/>
          <w:color w:val="000000" w:themeColor="text1"/>
        </w:rPr>
        <w:t>4.5. Дезинтеграционный (Буддхи-Космический) План-Обертон</w:t>
      </w:r>
      <w:r w:rsidR="00015490" w:rsidRPr="006C714E">
        <w:rPr>
          <w:rFonts w:ascii="SchoolBook" w:hAnsi="SchoolBook"/>
          <w:b/>
          <w:color w:val="000000" w:themeColor="text1"/>
        </w:rPr>
        <w:t xml:space="preserve">… </w:t>
      </w:r>
      <w:r w:rsidR="00015490" w:rsidRPr="006C714E">
        <w:rPr>
          <w:rFonts w:ascii="SchoolBook" w:hAnsi="SchoolBook"/>
          <w:b/>
          <w:color w:val="000000" w:themeColor="text1"/>
        </w:rPr>
        <w:sym w:font="Wingdings 3" w:char="F044"/>
      </w:r>
      <w:r w:rsidR="00015490" w:rsidRPr="006C714E">
        <w:rPr>
          <w:rFonts w:ascii="SchoolBook" w:hAnsi="SchoolBook"/>
          <w:b/>
          <w:color w:val="000000" w:themeColor="text1"/>
        </w:rPr>
        <w:t xml:space="preserve"> …</w:t>
      </w:r>
    </w:p>
    <w:p w:rsidR="006F64BE" w:rsidRPr="006C714E" w:rsidRDefault="006F64BE"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Е) … </w:t>
      </w:r>
      <w:r w:rsidR="00015490" w:rsidRPr="006C714E">
        <w:rPr>
          <w:rFonts w:ascii="SchoolBook" w:hAnsi="SchoolBook"/>
          <w:b/>
          <w:color w:val="000000" w:themeColor="text1"/>
        </w:rPr>
        <w:sym w:font="Wingdings 3" w:char="F044"/>
      </w:r>
      <w:r w:rsidR="00015490" w:rsidRPr="006C714E">
        <w:rPr>
          <w:rFonts w:ascii="SchoolBook" w:hAnsi="SchoolBook"/>
          <w:b/>
          <w:color w:val="000000" w:themeColor="text1"/>
        </w:rPr>
        <w:t xml:space="preserve"> … </w:t>
      </w:r>
      <w:r w:rsidR="00893F42" w:rsidRPr="006C714E">
        <w:rPr>
          <w:rFonts w:ascii="SchoolBook" w:hAnsi="SchoolBook"/>
          <w:b/>
          <w:color w:val="000000" w:themeColor="text1"/>
        </w:rPr>
        <w:t>1.6.</w:t>
      </w:r>
      <w:r w:rsidR="00893F42" w:rsidRPr="006C714E">
        <w:rPr>
          <w:rFonts w:ascii="SchoolBook" w:hAnsi="SchoolBook"/>
          <w:b/>
          <w:color w:val="000000" w:themeColor="text1"/>
        </w:rPr>
        <w:tab/>
      </w:r>
      <w:r w:rsidR="000866D1" w:rsidRPr="000866D1">
        <w:rPr>
          <w:rFonts w:ascii="SchoolBook" w:hAnsi="SchoolBook"/>
          <w:b/>
          <w:color w:val="000000" w:themeColor="text1"/>
        </w:rPr>
        <w:t>Межвсе</w:t>
      </w:r>
      <w:r w:rsidR="00893F42" w:rsidRPr="006C714E">
        <w:rPr>
          <w:rFonts w:ascii="SchoolBook" w:hAnsi="SchoolBook"/>
          <w:b/>
          <w:color w:val="000000" w:themeColor="text1"/>
        </w:rPr>
        <w:t>ленский Дезинтеграционный</w:t>
      </w:r>
      <w:r w:rsidR="00E9512E" w:rsidRPr="006C714E">
        <w:rPr>
          <w:rFonts w:ascii="SchoolBook" w:hAnsi="SchoolBook"/>
          <w:b/>
          <w:color w:val="000000" w:themeColor="text1"/>
        </w:rPr>
        <w:t xml:space="preserve"> </w:t>
      </w:r>
      <w:r w:rsidR="00893F42" w:rsidRPr="006C714E">
        <w:rPr>
          <w:rFonts w:ascii="SchoolBook" w:hAnsi="SchoolBook"/>
          <w:b/>
          <w:color w:val="000000" w:themeColor="text1"/>
        </w:rPr>
        <w:t xml:space="preserve">Диапазон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893F42" w:rsidRPr="006C714E">
        <w:rPr>
          <w:rFonts w:ascii="SchoolBook" w:hAnsi="SchoolBook"/>
          <w:b/>
          <w:color w:val="000000" w:themeColor="text1"/>
        </w:rPr>
        <w:t xml:space="preserve">2.6. Межгалактический Дезинтеграционный Комплекс-План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893F42" w:rsidRPr="006C714E">
        <w:rPr>
          <w:rFonts w:ascii="SchoolBook" w:hAnsi="SchoolBook"/>
          <w:b/>
          <w:color w:val="000000" w:themeColor="text1"/>
        </w:rPr>
        <w:t xml:space="preserve">3.6. Космический Дезинтеграционный План-Уровень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893F42" w:rsidRPr="006C714E">
        <w:rPr>
          <w:rFonts w:ascii="SchoolBook" w:hAnsi="SchoolBook"/>
          <w:b/>
          <w:color w:val="000000" w:themeColor="text1"/>
        </w:rPr>
        <w:t>4.6. Буддхический План-Обертон</w:t>
      </w:r>
      <w:r w:rsidR="00015490" w:rsidRPr="006C714E">
        <w:rPr>
          <w:rFonts w:ascii="SchoolBook" w:hAnsi="SchoolBook"/>
          <w:b/>
          <w:color w:val="000000" w:themeColor="text1"/>
        </w:rPr>
        <w:t xml:space="preserve">… </w:t>
      </w:r>
      <w:r w:rsidR="00015490" w:rsidRPr="006C714E">
        <w:rPr>
          <w:rFonts w:ascii="SchoolBook" w:hAnsi="SchoolBook"/>
          <w:b/>
          <w:color w:val="000000" w:themeColor="text1"/>
        </w:rPr>
        <w:sym w:font="Wingdings 3" w:char="F044"/>
      </w:r>
      <w:r w:rsidR="00015490" w:rsidRPr="006C714E">
        <w:rPr>
          <w:rFonts w:ascii="SchoolBook" w:hAnsi="SchoolBook"/>
          <w:b/>
          <w:color w:val="000000" w:themeColor="text1"/>
        </w:rPr>
        <w:t xml:space="preserve"> …</w:t>
      </w:r>
    </w:p>
    <w:p w:rsidR="00893F42" w:rsidRPr="006C714E" w:rsidRDefault="00893F42"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Ж) …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 </w:t>
      </w:r>
      <w:r w:rsidRPr="006C714E">
        <w:rPr>
          <w:rFonts w:ascii="SchoolBook" w:hAnsi="SchoolBook"/>
          <w:b/>
          <w:color w:val="000000" w:themeColor="text1"/>
        </w:rPr>
        <w:t>1.7.</w:t>
      </w:r>
      <w:r w:rsidRPr="006C714E">
        <w:rPr>
          <w:rFonts w:ascii="SchoolBook" w:hAnsi="SchoolBook"/>
          <w:b/>
          <w:color w:val="000000" w:themeColor="text1"/>
        </w:rPr>
        <w:tab/>
      </w:r>
      <w:r w:rsidR="000866D1" w:rsidRPr="000866D1">
        <w:rPr>
          <w:rFonts w:ascii="SchoolBook" w:hAnsi="SchoolBook"/>
          <w:b/>
          <w:color w:val="000000" w:themeColor="text1"/>
        </w:rPr>
        <w:t>Межвсе</w:t>
      </w:r>
      <w:r w:rsidRPr="006C714E">
        <w:rPr>
          <w:rFonts w:ascii="SchoolBook" w:hAnsi="SchoolBook"/>
          <w:b/>
          <w:color w:val="000000" w:themeColor="text1"/>
        </w:rPr>
        <w:t xml:space="preserve">ленский Буддхический Диапазон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Pr="006C714E">
        <w:rPr>
          <w:rFonts w:ascii="SchoolBook" w:hAnsi="SchoolBook"/>
          <w:b/>
          <w:color w:val="000000" w:themeColor="text1"/>
        </w:rPr>
        <w:t xml:space="preserve">2.7. Межгалактический Буддхический Комплекс-План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Pr="006C714E">
        <w:rPr>
          <w:rFonts w:ascii="SchoolBook" w:hAnsi="SchoolBook"/>
          <w:b/>
          <w:color w:val="000000" w:themeColor="text1"/>
        </w:rPr>
        <w:t xml:space="preserve">3.7. Космический Буддхический План-Уровень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Pr="006C714E">
        <w:rPr>
          <w:rFonts w:ascii="SchoolBook" w:hAnsi="SchoolBook"/>
          <w:b/>
          <w:color w:val="000000" w:themeColor="text1"/>
        </w:rPr>
        <w:t>4.7. Стабилизационный План-Обертон</w:t>
      </w:r>
      <w:r w:rsidR="00015490" w:rsidRPr="006C714E">
        <w:rPr>
          <w:rFonts w:ascii="SchoolBook" w:hAnsi="SchoolBook"/>
          <w:b/>
          <w:color w:val="000000" w:themeColor="text1"/>
        </w:rPr>
        <w:t xml:space="preserve">… </w:t>
      </w:r>
      <w:r w:rsidR="00015490" w:rsidRPr="006C714E">
        <w:rPr>
          <w:rFonts w:ascii="SchoolBook" w:hAnsi="SchoolBook"/>
          <w:b/>
          <w:color w:val="000000" w:themeColor="text1"/>
        </w:rPr>
        <w:sym w:font="Wingdings 3" w:char="F044"/>
      </w:r>
      <w:r w:rsidR="00015490" w:rsidRPr="006C714E">
        <w:rPr>
          <w:rFonts w:ascii="SchoolBook" w:hAnsi="SchoolBook"/>
          <w:b/>
          <w:color w:val="000000" w:themeColor="text1"/>
        </w:rPr>
        <w:t xml:space="preserve"> …</w:t>
      </w:r>
    </w:p>
    <w:p w:rsidR="00007274" w:rsidRPr="006C714E" w:rsidRDefault="00007274"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З) …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 </w:t>
      </w:r>
      <w:r w:rsidRPr="006C714E">
        <w:rPr>
          <w:rFonts w:ascii="SchoolBook" w:hAnsi="SchoolBook"/>
          <w:b/>
          <w:color w:val="000000" w:themeColor="text1"/>
        </w:rPr>
        <w:t>1.8.</w:t>
      </w:r>
      <w:r w:rsidRPr="006C714E">
        <w:rPr>
          <w:rFonts w:ascii="SchoolBook" w:hAnsi="SchoolBook"/>
          <w:b/>
          <w:color w:val="000000" w:themeColor="text1"/>
        </w:rPr>
        <w:tab/>
      </w:r>
      <w:r w:rsidR="000866D1" w:rsidRPr="000866D1">
        <w:rPr>
          <w:rFonts w:ascii="SchoolBook" w:hAnsi="SchoolBook"/>
          <w:b/>
          <w:color w:val="000000" w:themeColor="text1"/>
        </w:rPr>
        <w:t>Межвсе</w:t>
      </w:r>
      <w:r w:rsidRPr="006C714E">
        <w:rPr>
          <w:rFonts w:ascii="SchoolBook" w:hAnsi="SchoolBook"/>
          <w:b/>
          <w:color w:val="000000" w:themeColor="text1"/>
        </w:rPr>
        <w:t xml:space="preserve">ленский Межгалактический Диапазон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Pr="006C714E">
        <w:rPr>
          <w:rFonts w:ascii="SchoolBook" w:hAnsi="SchoolBook"/>
          <w:b/>
          <w:color w:val="000000" w:themeColor="text1"/>
        </w:rPr>
        <w:t xml:space="preserve">2.8. Межгалактический Стабилизационный Комплекс-План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Pr="006C714E">
        <w:rPr>
          <w:rFonts w:ascii="SchoolBook" w:hAnsi="SchoolBook"/>
          <w:b/>
          <w:color w:val="000000" w:themeColor="text1"/>
        </w:rPr>
        <w:t xml:space="preserve">3.8. Космический Стабилизационный План-Уровень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Pr="006C714E">
        <w:rPr>
          <w:rFonts w:ascii="SchoolBook" w:hAnsi="SchoolBook"/>
          <w:b/>
          <w:color w:val="000000" w:themeColor="text1"/>
        </w:rPr>
        <w:t>4.8. Трансмутационный План-Обертон</w:t>
      </w:r>
      <w:r w:rsidR="00015490" w:rsidRPr="006C714E">
        <w:rPr>
          <w:rFonts w:ascii="SchoolBook" w:hAnsi="SchoolBook"/>
          <w:b/>
          <w:color w:val="000000" w:themeColor="text1"/>
        </w:rPr>
        <w:t xml:space="preserve">… </w:t>
      </w:r>
      <w:r w:rsidR="00015490" w:rsidRPr="006C714E">
        <w:rPr>
          <w:rFonts w:ascii="SchoolBook" w:hAnsi="SchoolBook"/>
          <w:b/>
          <w:color w:val="000000" w:themeColor="text1"/>
        </w:rPr>
        <w:sym w:font="Wingdings 3" w:char="F044"/>
      </w:r>
      <w:r w:rsidR="00015490" w:rsidRPr="006C714E">
        <w:rPr>
          <w:rFonts w:ascii="SchoolBook" w:hAnsi="SchoolBook"/>
          <w:b/>
          <w:color w:val="000000" w:themeColor="text1"/>
        </w:rPr>
        <w:t xml:space="preserve"> …</w:t>
      </w:r>
    </w:p>
    <w:p w:rsidR="00007274" w:rsidRPr="006C714E" w:rsidRDefault="00007274"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И) …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 </w:t>
      </w:r>
      <w:r w:rsidR="00C547D4" w:rsidRPr="006C714E">
        <w:rPr>
          <w:rFonts w:ascii="SchoolBook" w:hAnsi="SchoolBook"/>
          <w:b/>
          <w:color w:val="000000" w:themeColor="text1"/>
        </w:rPr>
        <w:t>1.9.</w:t>
      </w:r>
      <w:r w:rsidR="00C547D4" w:rsidRPr="006C714E">
        <w:rPr>
          <w:rFonts w:ascii="SchoolBook" w:hAnsi="SchoolBook"/>
          <w:b/>
          <w:color w:val="000000" w:themeColor="text1"/>
        </w:rPr>
        <w:tab/>
      </w:r>
      <w:r w:rsidR="000866D1" w:rsidRPr="000866D1">
        <w:rPr>
          <w:rFonts w:ascii="SchoolBook" w:hAnsi="SchoolBook"/>
          <w:b/>
          <w:color w:val="000000" w:themeColor="text1"/>
        </w:rPr>
        <w:t>Межвсе</w:t>
      </w:r>
      <w:r w:rsidR="00C547D4" w:rsidRPr="006C714E">
        <w:rPr>
          <w:rFonts w:ascii="SchoolBook" w:hAnsi="SchoolBook"/>
          <w:b/>
          <w:color w:val="000000" w:themeColor="text1"/>
        </w:rPr>
        <w:t xml:space="preserve">ленский Трансмутационный Диапазон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C547D4" w:rsidRPr="006C714E">
        <w:rPr>
          <w:rFonts w:ascii="SchoolBook" w:hAnsi="SchoolBook"/>
          <w:b/>
          <w:color w:val="000000" w:themeColor="text1"/>
        </w:rPr>
        <w:t xml:space="preserve">2.9. Межгалактический Трансмутационный Комплекс-План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C547D4" w:rsidRPr="006C714E">
        <w:rPr>
          <w:rFonts w:ascii="SchoolBook" w:hAnsi="SchoolBook"/>
          <w:b/>
          <w:color w:val="000000" w:themeColor="text1"/>
        </w:rPr>
        <w:t xml:space="preserve">3.9. Космический Трансмутационный План-Уровень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C547D4" w:rsidRPr="006C714E">
        <w:rPr>
          <w:rFonts w:ascii="SchoolBook" w:hAnsi="SchoolBook"/>
          <w:b/>
          <w:color w:val="000000" w:themeColor="text1"/>
        </w:rPr>
        <w:t>4.9. Ментальный План-Обертон</w:t>
      </w:r>
      <w:r w:rsidR="00015490" w:rsidRPr="006C714E">
        <w:rPr>
          <w:rFonts w:ascii="SchoolBook" w:hAnsi="SchoolBook"/>
          <w:b/>
          <w:color w:val="000000" w:themeColor="text1"/>
        </w:rPr>
        <w:t xml:space="preserve">… </w:t>
      </w:r>
      <w:r w:rsidR="00015490" w:rsidRPr="006C714E">
        <w:rPr>
          <w:rFonts w:ascii="SchoolBook" w:hAnsi="SchoolBook"/>
          <w:b/>
          <w:color w:val="000000" w:themeColor="text1"/>
        </w:rPr>
        <w:sym w:font="Wingdings 3" w:char="F044"/>
      </w:r>
      <w:r w:rsidR="00015490" w:rsidRPr="006C714E">
        <w:rPr>
          <w:rFonts w:ascii="SchoolBook" w:hAnsi="SchoolBook"/>
          <w:b/>
          <w:color w:val="000000" w:themeColor="text1"/>
        </w:rPr>
        <w:t xml:space="preserve"> …</w:t>
      </w:r>
    </w:p>
    <w:p w:rsidR="00C547D4" w:rsidRPr="006C714E" w:rsidRDefault="00C547D4"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К) …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 </w:t>
      </w:r>
      <w:r w:rsidR="00BE25F5">
        <w:rPr>
          <w:rFonts w:ascii="SchoolBook" w:hAnsi="SchoolBook"/>
          <w:b/>
          <w:color w:val="000000" w:themeColor="text1"/>
        </w:rPr>
        <w:t>1.10.</w:t>
      </w:r>
      <w:r w:rsidR="00BE25F5">
        <w:rPr>
          <w:rFonts w:ascii="SchoolBook" w:hAnsi="SchoolBook"/>
          <w:b/>
          <w:color w:val="000000" w:themeColor="text1"/>
        </w:rPr>
        <w:tab/>
      </w:r>
      <w:r w:rsidR="000866D1" w:rsidRPr="000866D1">
        <w:rPr>
          <w:rFonts w:ascii="SchoolBook" w:hAnsi="SchoolBook"/>
          <w:b/>
          <w:color w:val="000000" w:themeColor="text1"/>
        </w:rPr>
        <w:t>Межвсе</w:t>
      </w:r>
      <w:r w:rsidR="00BE25F5">
        <w:rPr>
          <w:rFonts w:ascii="SchoolBook" w:hAnsi="SchoolBook"/>
          <w:b/>
          <w:color w:val="000000" w:themeColor="text1"/>
        </w:rPr>
        <w:t>ленский Ментальный</w:t>
      </w:r>
      <w:r w:rsidRPr="006C714E">
        <w:rPr>
          <w:rFonts w:ascii="SchoolBook" w:hAnsi="SchoolBook"/>
          <w:b/>
          <w:color w:val="000000" w:themeColor="text1"/>
        </w:rPr>
        <w:t xml:space="preserve"> Диапазон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BE25F5">
        <w:rPr>
          <w:rFonts w:ascii="SchoolBook" w:hAnsi="SchoolBook"/>
          <w:b/>
          <w:color w:val="000000" w:themeColor="text1"/>
        </w:rPr>
        <w:t>2.10. Межгалактический Ментальный</w:t>
      </w:r>
      <w:r w:rsidRPr="006C714E">
        <w:rPr>
          <w:rFonts w:ascii="SchoolBook" w:hAnsi="SchoolBook"/>
          <w:b/>
          <w:color w:val="000000" w:themeColor="text1"/>
        </w:rPr>
        <w:t xml:space="preserve"> Комплекс-План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BE25F5">
        <w:rPr>
          <w:rFonts w:ascii="SchoolBook" w:hAnsi="SchoolBook"/>
          <w:b/>
          <w:color w:val="000000" w:themeColor="text1"/>
        </w:rPr>
        <w:t>3.10. Космический Ментальный</w:t>
      </w:r>
      <w:r w:rsidRPr="006C714E">
        <w:rPr>
          <w:rFonts w:ascii="SchoolBook" w:hAnsi="SchoolBook"/>
          <w:b/>
          <w:color w:val="000000" w:themeColor="text1"/>
        </w:rPr>
        <w:t xml:space="preserve"> План-Уровень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Pr="006C714E">
        <w:rPr>
          <w:rFonts w:ascii="SchoolBook" w:hAnsi="SchoolBook"/>
          <w:b/>
          <w:color w:val="000000" w:themeColor="text1"/>
        </w:rPr>
        <w:t>4.10. Астральный План-Обертон</w:t>
      </w:r>
      <w:r w:rsidR="00015490" w:rsidRPr="006C714E">
        <w:rPr>
          <w:rFonts w:ascii="SchoolBook" w:hAnsi="SchoolBook"/>
          <w:b/>
          <w:color w:val="000000" w:themeColor="text1"/>
        </w:rPr>
        <w:t xml:space="preserve">… </w:t>
      </w:r>
      <w:r w:rsidR="00015490" w:rsidRPr="006C714E">
        <w:rPr>
          <w:rFonts w:ascii="SchoolBook" w:hAnsi="SchoolBook"/>
          <w:b/>
          <w:color w:val="000000" w:themeColor="text1"/>
        </w:rPr>
        <w:sym w:font="Wingdings 3" w:char="F044"/>
      </w:r>
      <w:r w:rsidR="00015490" w:rsidRPr="006C714E">
        <w:rPr>
          <w:rFonts w:ascii="SchoolBook" w:hAnsi="SchoolBook"/>
          <w:b/>
          <w:color w:val="000000" w:themeColor="text1"/>
        </w:rPr>
        <w:t xml:space="preserve"> …</w:t>
      </w:r>
    </w:p>
    <w:p w:rsidR="00751FD2" w:rsidRPr="006C714E" w:rsidRDefault="00751FD2"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Л) …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 </w:t>
      </w:r>
      <w:r w:rsidR="00764DB3">
        <w:rPr>
          <w:rFonts w:ascii="SchoolBook" w:hAnsi="SchoolBook"/>
          <w:b/>
          <w:color w:val="000000" w:themeColor="text1"/>
        </w:rPr>
        <w:t>1.11.</w:t>
      </w:r>
      <w:r w:rsidR="00764DB3">
        <w:rPr>
          <w:rFonts w:ascii="SchoolBook" w:hAnsi="SchoolBook"/>
          <w:b/>
          <w:color w:val="000000" w:themeColor="text1"/>
        </w:rPr>
        <w:tab/>
      </w:r>
      <w:r w:rsidR="000866D1" w:rsidRPr="000866D1">
        <w:rPr>
          <w:rFonts w:ascii="SchoolBook" w:hAnsi="SchoolBook"/>
          <w:b/>
          <w:color w:val="000000" w:themeColor="text1"/>
        </w:rPr>
        <w:t>Межвсе</w:t>
      </w:r>
      <w:r w:rsidR="00764DB3">
        <w:rPr>
          <w:rFonts w:ascii="SchoolBook" w:hAnsi="SchoolBook"/>
          <w:b/>
          <w:color w:val="000000" w:themeColor="text1"/>
        </w:rPr>
        <w:t>ленский Астральный</w:t>
      </w:r>
      <w:r w:rsidRPr="006C714E">
        <w:rPr>
          <w:rFonts w:ascii="SchoolBook" w:hAnsi="SchoolBook"/>
          <w:b/>
          <w:color w:val="000000" w:themeColor="text1"/>
        </w:rPr>
        <w:t xml:space="preserve"> Диапазон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764DB3">
        <w:rPr>
          <w:rFonts w:ascii="SchoolBook" w:hAnsi="SchoolBook"/>
          <w:b/>
          <w:color w:val="000000" w:themeColor="text1"/>
        </w:rPr>
        <w:t>2.11. Межгалактический Астральный</w:t>
      </w:r>
      <w:r w:rsidRPr="006C714E">
        <w:rPr>
          <w:rFonts w:ascii="SchoolBook" w:hAnsi="SchoolBook"/>
          <w:b/>
          <w:color w:val="000000" w:themeColor="text1"/>
        </w:rPr>
        <w:t xml:space="preserve"> Комплекс-План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764DB3">
        <w:rPr>
          <w:rFonts w:ascii="SchoolBook" w:hAnsi="SchoolBook"/>
          <w:b/>
          <w:color w:val="000000" w:themeColor="text1"/>
        </w:rPr>
        <w:t>3.11. Космический Астральный</w:t>
      </w:r>
      <w:r w:rsidRPr="006C714E">
        <w:rPr>
          <w:rFonts w:ascii="SchoolBook" w:hAnsi="SchoolBook"/>
          <w:b/>
          <w:color w:val="000000" w:themeColor="text1"/>
        </w:rPr>
        <w:t xml:space="preserve"> План-Уровень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Pr="006C714E">
        <w:rPr>
          <w:rFonts w:ascii="SchoolBook" w:hAnsi="SchoolBook"/>
          <w:b/>
          <w:color w:val="000000" w:themeColor="text1"/>
        </w:rPr>
        <w:t>4.11. Каузальный План-Обертон</w:t>
      </w:r>
      <w:r w:rsidR="00015490" w:rsidRPr="006C714E">
        <w:rPr>
          <w:rFonts w:ascii="SchoolBook" w:hAnsi="SchoolBook"/>
          <w:b/>
          <w:color w:val="000000" w:themeColor="text1"/>
        </w:rPr>
        <w:t xml:space="preserve">… </w:t>
      </w:r>
      <w:r w:rsidR="00015490" w:rsidRPr="006C714E">
        <w:rPr>
          <w:rFonts w:ascii="SchoolBook" w:hAnsi="SchoolBook"/>
          <w:b/>
          <w:color w:val="000000" w:themeColor="text1"/>
        </w:rPr>
        <w:sym w:font="Wingdings 3" w:char="F044"/>
      </w:r>
      <w:r w:rsidR="00015490" w:rsidRPr="006C714E">
        <w:rPr>
          <w:rFonts w:ascii="SchoolBook" w:hAnsi="SchoolBook"/>
          <w:b/>
          <w:color w:val="000000" w:themeColor="text1"/>
        </w:rPr>
        <w:t xml:space="preserve"> …</w:t>
      </w:r>
    </w:p>
    <w:p w:rsidR="00E22C2E" w:rsidRPr="006C714E" w:rsidRDefault="00751FD2" w:rsidP="00556947">
      <w:pPr>
        <w:pStyle w:val="Standard"/>
        <w:spacing w:before="113" w:after="113"/>
        <w:jc w:val="both"/>
        <w:rPr>
          <w:rFonts w:ascii="SchoolBook" w:hAnsi="SchoolBook"/>
          <w:b/>
          <w:color w:val="000000" w:themeColor="text1"/>
        </w:rPr>
      </w:pPr>
      <w:r w:rsidRPr="006C714E">
        <w:rPr>
          <w:rFonts w:ascii="SchoolBook" w:hAnsi="SchoolBook"/>
          <w:b/>
          <w:color w:val="000000" w:themeColor="text1"/>
        </w:rPr>
        <w:t xml:space="preserve">М) …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 </w:t>
      </w:r>
      <w:r w:rsidR="00015490" w:rsidRPr="006C714E">
        <w:rPr>
          <w:rFonts w:ascii="SchoolBook" w:hAnsi="SchoolBook"/>
          <w:b/>
          <w:color w:val="000000" w:themeColor="text1"/>
        </w:rPr>
        <w:t>1.12.</w:t>
      </w:r>
      <w:r w:rsidR="00015490" w:rsidRPr="006C714E">
        <w:rPr>
          <w:rFonts w:ascii="SchoolBook" w:hAnsi="SchoolBook"/>
          <w:b/>
          <w:color w:val="000000" w:themeColor="text1"/>
        </w:rPr>
        <w:tab/>
      </w:r>
      <w:r w:rsidR="000866D1" w:rsidRPr="000866D1">
        <w:rPr>
          <w:rFonts w:ascii="SchoolBook" w:hAnsi="SchoolBook"/>
          <w:b/>
          <w:color w:val="000000" w:themeColor="text1"/>
        </w:rPr>
        <w:t>Межвсе</w:t>
      </w:r>
      <w:r w:rsidR="00015490" w:rsidRPr="006C714E">
        <w:rPr>
          <w:rFonts w:ascii="SchoolBook" w:hAnsi="SchoolBook"/>
          <w:b/>
          <w:color w:val="000000" w:themeColor="text1"/>
        </w:rPr>
        <w:t xml:space="preserve">ленский Каузальный Диапазон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015490" w:rsidRPr="006C714E">
        <w:rPr>
          <w:rFonts w:ascii="SchoolBook" w:hAnsi="SchoolBook"/>
          <w:b/>
          <w:color w:val="000000" w:themeColor="text1"/>
        </w:rPr>
        <w:t xml:space="preserve">2.12. Межгалактический Каузальный Комплекс-План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015490" w:rsidRPr="006C714E">
        <w:rPr>
          <w:rFonts w:ascii="SchoolBook" w:hAnsi="SchoolBook"/>
          <w:b/>
          <w:color w:val="000000" w:themeColor="text1"/>
        </w:rPr>
        <w:t xml:space="preserve">3.12. Космический Каузальный План-Уровень </w:t>
      </w:r>
      <w:r w:rsidR="00002C7A" w:rsidRPr="006C714E">
        <w:rPr>
          <w:rFonts w:ascii="SchoolBook" w:hAnsi="SchoolBook"/>
          <w:b/>
          <w:color w:val="000000" w:themeColor="text1"/>
        </w:rPr>
        <w:sym w:font="Wingdings 3" w:char="F044"/>
      </w:r>
      <w:r w:rsidR="00002C7A" w:rsidRPr="006C714E">
        <w:rPr>
          <w:rFonts w:ascii="SchoolBook" w:hAnsi="SchoolBook"/>
          <w:b/>
          <w:color w:val="000000" w:themeColor="text1"/>
        </w:rPr>
        <w:t xml:space="preserve"> </w:t>
      </w:r>
      <w:r w:rsidR="00015490" w:rsidRPr="006C714E">
        <w:rPr>
          <w:rFonts w:ascii="SchoolBook" w:hAnsi="SchoolBook"/>
          <w:b/>
          <w:color w:val="000000" w:themeColor="text1"/>
        </w:rPr>
        <w:t xml:space="preserve">4.12. Физический План-Обертон… </w:t>
      </w:r>
      <w:r w:rsidR="00015490" w:rsidRPr="006C714E">
        <w:rPr>
          <w:rFonts w:ascii="SchoolBook" w:hAnsi="SchoolBook"/>
          <w:b/>
          <w:color w:val="000000" w:themeColor="text1"/>
        </w:rPr>
        <w:sym w:font="Wingdings 3" w:char="F044"/>
      </w:r>
      <w:r w:rsidR="00015490" w:rsidRPr="006C714E">
        <w:rPr>
          <w:rFonts w:ascii="SchoolBook" w:hAnsi="SchoolBook"/>
          <w:b/>
          <w:color w:val="000000" w:themeColor="text1"/>
        </w:rPr>
        <w:t xml:space="preserve"> …</w:t>
      </w:r>
    </w:p>
    <w:p w:rsidR="006D5FB7" w:rsidRPr="006C714E" w:rsidRDefault="002B05C9" w:rsidP="00307E96">
      <w:pPr>
        <w:pStyle w:val="a1"/>
      </w:pPr>
      <w:r w:rsidRPr="006C714E">
        <w:t xml:space="preserve">Если вы вдумчиво и внимательно изучите вышеперечисленные Формо-структуры Энерго-Плазмы, то поймёте одну очень важную особенность их </w:t>
      </w:r>
      <w:r w:rsidR="001C7856" w:rsidRPr="006C714E">
        <w:t xml:space="preserve">сллоогрентного образования и </w:t>
      </w:r>
      <w:r w:rsidRPr="006C714E">
        <w:t>взаимодействия</w:t>
      </w:r>
      <w:r w:rsidR="001C7856" w:rsidRPr="006C714E">
        <w:t xml:space="preserve">: </w:t>
      </w:r>
      <w:r w:rsidR="006D5FB7" w:rsidRPr="006C714E">
        <w:t>ф</w:t>
      </w:r>
      <w:r w:rsidR="00A61CE6" w:rsidRPr="006C714E">
        <w:t xml:space="preserve">актически можно сказать, что, начиная с </w:t>
      </w:r>
      <w:r w:rsidR="00B163F9" w:rsidRPr="006C714E">
        <w:t xml:space="preserve">характерной </w:t>
      </w:r>
      <w:r w:rsidR="006D5FB7" w:rsidRPr="006C714E">
        <w:rPr>
          <w:i/>
        </w:rPr>
        <w:t xml:space="preserve">конфигурационной </w:t>
      </w:r>
      <w:r w:rsidR="00B163F9" w:rsidRPr="006C714E">
        <w:rPr>
          <w:i/>
        </w:rPr>
        <w:t>альтитудности</w:t>
      </w:r>
      <w:r w:rsidR="00B163F9" w:rsidRPr="006C714E">
        <w:t xml:space="preserve"> (</w:t>
      </w:r>
      <w:r w:rsidR="00C57915" w:rsidRPr="006C714E">
        <w:t>по</w:t>
      </w:r>
      <w:r w:rsidR="00B163F9" w:rsidRPr="006C714E">
        <w:t>уровневости</w:t>
      </w:r>
      <w:r w:rsidR="00C57915" w:rsidRPr="006C714E">
        <w:t>, определённой диапазонности</w:t>
      </w:r>
      <w:r w:rsidR="00B163F9" w:rsidRPr="006C714E">
        <w:t xml:space="preserve">) </w:t>
      </w:r>
      <w:r w:rsidR="00A77DE3" w:rsidRPr="006C714E">
        <w:t>Фокусной Динамики</w:t>
      </w:r>
      <w:r w:rsidR="00B163F9" w:rsidRPr="006C714E">
        <w:t xml:space="preserve"> Формо-Творцов </w:t>
      </w:r>
      <w:r w:rsidR="003035D6" w:rsidRPr="006C714E">
        <w:rPr>
          <w:i/>
        </w:rPr>
        <w:t>Космического</w:t>
      </w:r>
      <w:r w:rsidR="003035D6" w:rsidRPr="006C714E">
        <w:t xml:space="preserve"> Комплекс-Плана</w:t>
      </w:r>
      <w:r w:rsidR="00874A80">
        <w:t>,</w:t>
      </w:r>
      <w:r w:rsidR="00B163F9" w:rsidRPr="006C714E">
        <w:t xml:space="preserve"> в Самосознании </w:t>
      </w:r>
      <w:r w:rsidR="007A4F1C" w:rsidRPr="007A4F1C">
        <w:rPr>
          <w:sz w:val="20"/>
        </w:rPr>
        <w:t>ДДИИУЙЙИ</w:t>
      </w:r>
      <w:r w:rsidR="00B163F9" w:rsidRPr="006C714E">
        <w:t xml:space="preserve">-Сущности начинают </w:t>
      </w:r>
      <w:r w:rsidR="003035D6" w:rsidRPr="006C714E">
        <w:t xml:space="preserve">осуществляться </w:t>
      </w:r>
      <w:r w:rsidR="00C875DD" w:rsidRPr="006C714E">
        <w:t>наиболее амплиативные субъективн</w:t>
      </w:r>
      <w:r w:rsidR="003E0686" w:rsidRPr="006C714E">
        <w:t>о-</w:t>
      </w:r>
      <w:r w:rsidR="00CB022A" w:rsidRPr="006C714E">
        <w:t>субтерранси</w:t>
      </w:r>
      <w:r w:rsidR="003E0686" w:rsidRPr="006C714E">
        <w:t xml:space="preserve">вные </w:t>
      </w:r>
      <w:r w:rsidR="003035D6" w:rsidRPr="006C714E">
        <w:t xml:space="preserve">реакции на «проецируемые» </w:t>
      </w:r>
      <w:r w:rsidR="00C875DD" w:rsidRPr="006C714E">
        <w:t xml:space="preserve">в эти Уровни </w:t>
      </w:r>
      <w:r w:rsidR="003035D6" w:rsidRPr="006C714E">
        <w:t xml:space="preserve">базовые кодировки </w:t>
      </w:r>
      <w:r w:rsidR="000866D1" w:rsidRPr="000866D1">
        <w:t>Межвсе</w:t>
      </w:r>
      <w:r w:rsidR="003E0686" w:rsidRPr="006C714E">
        <w:t xml:space="preserve">ленских </w:t>
      </w:r>
      <w:r w:rsidR="0046169A" w:rsidRPr="0046169A">
        <w:rPr>
          <w:sz w:val="20"/>
        </w:rPr>
        <w:t>ДПС</w:t>
      </w:r>
      <w:r w:rsidR="003E0686" w:rsidRPr="006C714E">
        <w:t>, которые</w:t>
      </w:r>
      <w:r w:rsidR="00E9512E" w:rsidRPr="006C714E">
        <w:t xml:space="preserve"> </w:t>
      </w:r>
      <w:r w:rsidR="003E0686" w:rsidRPr="006C714E">
        <w:t xml:space="preserve">в условиях эксгиберации План-Уровней и План-Обертонов </w:t>
      </w:r>
      <w:r w:rsidR="00667880" w:rsidRPr="006C714E">
        <w:t>трансформиру</w:t>
      </w:r>
      <w:r w:rsidR="003E0686" w:rsidRPr="006C714E">
        <w:t>ю</w:t>
      </w:r>
      <w:r w:rsidR="00667880" w:rsidRPr="006C714E">
        <w:t>тся в</w:t>
      </w:r>
      <w:r w:rsidR="00F326FF" w:rsidRPr="006C714E">
        <w:t xml:space="preserve"> более деплиативные</w:t>
      </w:r>
      <w:r w:rsidR="003E0686" w:rsidRPr="006C714E">
        <w:t xml:space="preserve"> тенденции</w:t>
      </w:r>
      <w:r w:rsidR="00954444" w:rsidRPr="006C714E">
        <w:t xml:space="preserve">. Задача этих тенденций - </w:t>
      </w:r>
      <w:r w:rsidR="00D31B53" w:rsidRPr="006C714E">
        <w:t>д</w:t>
      </w:r>
      <w:r w:rsidR="00F326FF" w:rsidRPr="006C714E">
        <w:t>исбалансир</w:t>
      </w:r>
      <w:r w:rsidR="00954444" w:rsidRPr="006C714E">
        <w:t>овать</w:t>
      </w:r>
      <w:r w:rsidR="00D31B53" w:rsidRPr="006C714E">
        <w:t xml:space="preserve"> устойчивые эфирные взаимосвязи </w:t>
      </w:r>
      <w:r w:rsidR="0046169A" w:rsidRPr="0046169A">
        <w:rPr>
          <w:sz w:val="20"/>
        </w:rPr>
        <w:t>ДПС</w:t>
      </w:r>
      <w:r w:rsidR="00954444" w:rsidRPr="006C714E">
        <w:t>, качественно понижая их</w:t>
      </w:r>
      <w:r w:rsidR="00C01932" w:rsidRPr="006C714E">
        <w:t xml:space="preserve"> </w:t>
      </w:r>
      <w:r w:rsidR="00D31B53" w:rsidRPr="006C714E">
        <w:t xml:space="preserve">до </w:t>
      </w:r>
      <w:r w:rsidR="006D5FB7" w:rsidRPr="006C714E">
        <w:t xml:space="preserve">возможностей </w:t>
      </w:r>
      <w:r w:rsidR="00C01932" w:rsidRPr="00EA5654">
        <w:rPr>
          <w:sz w:val="20"/>
          <w:szCs w:val="20"/>
        </w:rPr>
        <w:t>ФД</w:t>
      </w:r>
      <w:r w:rsidR="00C01932" w:rsidRPr="006C714E">
        <w:t xml:space="preserve"> Формо-Творцов </w:t>
      </w:r>
      <w:r w:rsidR="00D31B53" w:rsidRPr="006C714E">
        <w:t xml:space="preserve">различных Уровней Восприятия </w:t>
      </w:r>
      <w:r w:rsidR="00954444" w:rsidRPr="006C714E">
        <w:t xml:space="preserve">Каждой из </w:t>
      </w:r>
      <w:r w:rsidR="00D31B53" w:rsidRPr="006C714E">
        <w:t xml:space="preserve">бесчисленного множества </w:t>
      </w:r>
      <w:r w:rsidR="00F5726C" w:rsidRPr="006C714E">
        <w:rPr>
          <w:i/>
        </w:rPr>
        <w:t>ипсиусных</w:t>
      </w:r>
      <w:r w:rsidR="00F5726C" w:rsidRPr="006C714E">
        <w:t xml:space="preserve"> (как бы </w:t>
      </w:r>
      <w:r w:rsidR="00D31B53" w:rsidRPr="006C714E">
        <w:t>«личностных»</w:t>
      </w:r>
      <w:r w:rsidR="00F5726C" w:rsidRPr="006C714E">
        <w:t>)</w:t>
      </w:r>
      <w:r w:rsidR="00D31B53" w:rsidRPr="006C714E">
        <w:t xml:space="preserve"> Интерпретаций</w:t>
      </w:r>
      <w:r w:rsidR="00C01932" w:rsidRPr="006C714E">
        <w:t xml:space="preserve"> </w:t>
      </w:r>
      <w:r w:rsidR="007A4F1C" w:rsidRPr="007A4F1C">
        <w:rPr>
          <w:sz w:val="20"/>
        </w:rPr>
        <w:t>ДДИИУЙЙИ</w:t>
      </w:r>
      <w:r w:rsidR="00C01932" w:rsidRPr="006C714E">
        <w:t>-Сущност</w:t>
      </w:r>
      <w:r w:rsidR="00954444" w:rsidRPr="006C714E">
        <w:t>и</w:t>
      </w:r>
      <w:r w:rsidR="00C01932" w:rsidRPr="006C714E">
        <w:t>.</w:t>
      </w:r>
      <w:r w:rsidR="00D31B53" w:rsidRPr="006C714E">
        <w:t xml:space="preserve"> </w:t>
      </w:r>
      <w:r w:rsidR="000206CD" w:rsidRPr="006C714E">
        <w:t xml:space="preserve">Это условно можно сравнить с тем, как одна и та же Информация по-разному интерпретируется разными людьми, </w:t>
      </w:r>
      <w:r w:rsidR="000F7B25">
        <w:t xml:space="preserve">что определяет качественность </w:t>
      </w:r>
      <w:r w:rsidR="00267338" w:rsidRPr="006C714E">
        <w:t>субтеррансив</w:t>
      </w:r>
      <w:r w:rsidR="000F7B25">
        <w:t>ных</w:t>
      </w:r>
      <w:r w:rsidR="00D2756C" w:rsidRPr="006C714E">
        <w:t xml:space="preserve"> выборов каждого из них.</w:t>
      </w:r>
      <w:r w:rsidR="00D31B53" w:rsidRPr="006C714E">
        <w:t xml:space="preserve"> </w:t>
      </w:r>
    </w:p>
    <w:p w:rsidR="00E22C2E" w:rsidRPr="006C714E" w:rsidRDefault="00D2756C" w:rsidP="00307E96">
      <w:pPr>
        <w:pStyle w:val="a1"/>
      </w:pPr>
      <w:r w:rsidRPr="006C714E">
        <w:t>Примерно то же самое происходит и в систем</w:t>
      </w:r>
      <w:r w:rsidR="003A454D" w:rsidRPr="006C714E">
        <w:t>е</w:t>
      </w:r>
      <w:r w:rsidRPr="006C714E">
        <w:t xml:space="preserve"> Восприятия Каждой из ипсиусных Интерпретаций </w:t>
      </w:r>
      <w:r w:rsidR="00DE2579" w:rsidRPr="006C714E">
        <w:t xml:space="preserve">нашей Вселенской Сущности: </w:t>
      </w:r>
      <w:r w:rsidR="00553E43" w:rsidRPr="006C714E">
        <w:t>субтерран</w:t>
      </w:r>
      <w:r w:rsidR="00CE6F02" w:rsidRPr="006C714E">
        <w:t xml:space="preserve">сивно </w:t>
      </w:r>
      <w:r w:rsidR="00DE2579" w:rsidRPr="006C714E">
        <w:t xml:space="preserve">«распаковывая» </w:t>
      </w:r>
      <w:r w:rsidR="00CE6F02" w:rsidRPr="006C714E">
        <w:t xml:space="preserve">эфирные «проекции» </w:t>
      </w:r>
      <w:r w:rsidR="00FD0888" w:rsidRPr="006C714E">
        <w:t xml:space="preserve">устойчивых </w:t>
      </w:r>
      <w:r w:rsidR="00950F57" w:rsidRPr="00950F57">
        <w:rPr>
          <w:i/>
        </w:rPr>
        <w:t>Межв</w:t>
      </w:r>
      <w:r w:rsidR="00C85510">
        <w:rPr>
          <w:i/>
        </w:rPr>
        <w:t>се</w:t>
      </w:r>
      <w:r w:rsidR="00DE2579" w:rsidRPr="006C714E">
        <w:rPr>
          <w:i/>
        </w:rPr>
        <w:t>ленски</w:t>
      </w:r>
      <w:r w:rsidR="00CE6F02" w:rsidRPr="006C714E">
        <w:rPr>
          <w:i/>
        </w:rPr>
        <w:t>х</w:t>
      </w:r>
      <w:r w:rsidR="00DE2579" w:rsidRPr="006C714E">
        <w:t xml:space="preserve"> </w:t>
      </w:r>
      <w:r w:rsidR="00DE2579" w:rsidRPr="00EA5654">
        <w:rPr>
          <w:sz w:val="20"/>
          <w:szCs w:val="20"/>
        </w:rPr>
        <w:t>ССНУУЙЛЛ</w:t>
      </w:r>
      <w:r w:rsidR="00DE2579" w:rsidRPr="006C714E">
        <w:t>-Форм</w:t>
      </w:r>
      <w:r w:rsidR="00CE6F02" w:rsidRPr="006C714E">
        <w:t xml:space="preserve">, Каждая из Них резонационно реагирует только на какую-то – </w:t>
      </w:r>
      <w:r w:rsidR="00E34D85" w:rsidRPr="006C714E">
        <w:t xml:space="preserve">специфически </w:t>
      </w:r>
      <w:r w:rsidR="00CE6F02" w:rsidRPr="006C714E">
        <w:t xml:space="preserve">ограниченную Её </w:t>
      </w:r>
      <w:r w:rsidR="00E34D85" w:rsidRPr="006C714E">
        <w:t xml:space="preserve">ипсиусным </w:t>
      </w:r>
      <w:r w:rsidR="00CE6F02" w:rsidRPr="006C714E">
        <w:t>Самосознанием</w:t>
      </w:r>
      <w:r w:rsidR="00C1393B" w:rsidRPr="006C714E">
        <w:t xml:space="preserve"> (Аналогом «личностного» Самосознания)</w:t>
      </w:r>
      <w:r w:rsidR="00CE6F02" w:rsidRPr="006C714E">
        <w:t xml:space="preserve"> - часть их сллоогрентных Конфигураций</w:t>
      </w:r>
      <w:r w:rsidR="00E34D85" w:rsidRPr="006C714E">
        <w:t xml:space="preserve">, </w:t>
      </w:r>
      <w:r w:rsidR="002B1201" w:rsidRPr="006C714E">
        <w:t xml:space="preserve">вследствие чего </w:t>
      </w:r>
      <w:r w:rsidR="00E34D85" w:rsidRPr="006C714E">
        <w:t xml:space="preserve">её </w:t>
      </w:r>
      <w:r w:rsidR="00C1393B" w:rsidRPr="006C714E">
        <w:t xml:space="preserve">сллоогрентное </w:t>
      </w:r>
      <w:r w:rsidR="00E34D85" w:rsidRPr="006C714E">
        <w:t xml:space="preserve">Содержимое </w:t>
      </w:r>
      <w:r w:rsidR="00C1393B" w:rsidRPr="006C714E">
        <w:t xml:space="preserve">упрощается </w:t>
      </w:r>
      <w:r w:rsidR="00E34D85" w:rsidRPr="006C714E">
        <w:t>до качественности свойственных Ей Представлений (</w:t>
      </w:r>
      <w:r w:rsidR="00FD0888" w:rsidRPr="00EA5654">
        <w:rPr>
          <w:sz w:val="20"/>
          <w:szCs w:val="20"/>
        </w:rPr>
        <w:t>ЙЙЮЛЛУЙГ</w:t>
      </w:r>
      <w:r w:rsidR="00FD0888" w:rsidRPr="006C714E">
        <w:t>-</w:t>
      </w:r>
      <w:r w:rsidR="0014186A" w:rsidRPr="006C714E">
        <w:t xml:space="preserve">Форм, </w:t>
      </w:r>
      <w:r w:rsidR="0014186A" w:rsidRPr="00EA5654">
        <w:rPr>
          <w:sz w:val="20"/>
          <w:szCs w:val="20"/>
        </w:rPr>
        <w:t>ЛЛААСС</w:t>
      </w:r>
      <w:r w:rsidR="0014186A" w:rsidRPr="006C714E">
        <w:t xml:space="preserve">-Форм и </w:t>
      </w:r>
      <w:r w:rsidR="000371D7" w:rsidRPr="000371D7">
        <w:rPr>
          <w:sz w:val="20"/>
        </w:rPr>
        <w:t>СФУУРММ</w:t>
      </w:r>
      <w:r w:rsidR="0014186A" w:rsidRPr="006C714E">
        <w:t>-Форм</w:t>
      </w:r>
      <w:r w:rsidR="00E34D85" w:rsidRPr="006C714E">
        <w:t>)</w:t>
      </w:r>
      <w:r w:rsidR="00C1393B" w:rsidRPr="006C714E">
        <w:t xml:space="preserve">. В силу </w:t>
      </w:r>
      <w:r w:rsidR="00DC5E84" w:rsidRPr="006C714E">
        <w:t>подобной квалитационной трансгрессии, Каждая ипсиусная Интерпретация</w:t>
      </w:r>
      <w:r w:rsidR="00CE6F02" w:rsidRPr="006C714E">
        <w:t xml:space="preserve"> использует </w:t>
      </w:r>
      <w:r w:rsidR="00DC5E84" w:rsidRPr="006C714E">
        <w:t xml:space="preserve">для достижения Своей «текущей» реализации в свойственном Ей Творчестве </w:t>
      </w:r>
      <w:r w:rsidR="00FD0888" w:rsidRPr="006C714E">
        <w:t xml:space="preserve">уже </w:t>
      </w:r>
      <w:r w:rsidR="00493707" w:rsidRPr="006C714E">
        <w:t xml:space="preserve">не </w:t>
      </w:r>
      <w:r w:rsidR="003A454D" w:rsidRPr="006C714E">
        <w:t>«</w:t>
      </w:r>
      <w:r w:rsidR="00FD0888" w:rsidRPr="006C714E">
        <w:t>исходные</w:t>
      </w:r>
      <w:r w:rsidR="003A454D" w:rsidRPr="006C714E">
        <w:t>»</w:t>
      </w:r>
      <w:r w:rsidR="00FD0888" w:rsidRPr="006C714E">
        <w:t xml:space="preserve"> </w:t>
      </w:r>
      <w:r w:rsidR="00FD0888" w:rsidRPr="00EA5654">
        <w:rPr>
          <w:sz w:val="20"/>
          <w:szCs w:val="20"/>
        </w:rPr>
        <w:t>ССНУУЙЛЛ</w:t>
      </w:r>
      <w:r w:rsidR="00FD0888" w:rsidRPr="006C714E">
        <w:t>-Форм</w:t>
      </w:r>
      <w:r w:rsidR="00493707" w:rsidRPr="006C714E">
        <w:t>ы, а</w:t>
      </w:r>
      <w:r w:rsidR="00FD0888" w:rsidRPr="006C714E">
        <w:t xml:space="preserve"> </w:t>
      </w:r>
      <w:r w:rsidR="00CE6F02" w:rsidRPr="006C714E">
        <w:t xml:space="preserve">именно </w:t>
      </w:r>
      <w:r w:rsidR="009D0696" w:rsidRPr="006C714E">
        <w:t>те, которые определяются только Её субъективным Опытом</w:t>
      </w:r>
      <w:r w:rsidR="00DE2579" w:rsidRPr="006C714E">
        <w:t xml:space="preserve">. </w:t>
      </w:r>
      <w:r w:rsidR="0014186A" w:rsidRPr="006C714E">
        <w:t xml:space="preserve">Вот почему эти </w:t>
      </w:r>
      <w:r w:rsidR="00493707" w:rsidRPr="006C714E">
        <w:t xml:space="preserve">типы конфигурационной альтитудности определены мною как </w:t>
      </w:r>
      <w:r w:rsidR="00493707" w:rsidRPr="006C714E">
        <w:rPr>
          <w:i/>
        </w:rPr>
        <w:t>дисбалансирующие</w:t>
      </w:r>
      <w:r w:rsidR="00493707" w:rsidRPr="006C714E">
        <w:t xml:space="preserve">: </w:t>
      </w:r>
      <w:r w:rsidR="0092020C" w:rsidRPr="006C714E">
        <w:t xml:space="preserve">их Формо-структуры обеспечивают </w:t>
      </w:r>
      <w:r w:rsidR="003A454D" w:rsidRPr="006C714E">
        <w:t xml:space="preserve">определённую степень </w:t>
      </w:r>
      <w:r w:rsidR="0092020C" w:rsidRPr="006C714E">
        <w:t>нарушени</w:t>
      </w:r>
      <w:r w:rsidR="003A454D" w:rsidRPr="006C714E">
        <w:t>я</w:t>
      </w:r>
      <w:r w:rsidR="0092020C" w:rsidRPr="006C714E">
        <w:t xml:space="preserve"> </w:t>
      </w:r>
      <w:r w:rsidR="002B1201" w:rsidRPr="006C714E">
        <w:t xml:space="preserve">устойчивого баланса «исходных» кодировок </w:t>
      </w:r>
      <w:r w:rsidR="000866D1" w:rsidRPr="000866D1">
        <w:t>Межвсе</w:t>
      </w:r>
      <w:r w:rsidR="002B1201" w:rsidRPr="006C714E">
        <w:t xml:space="preserve">ленских </w:t>
      </w:r>
      <w:r w:rsidR="0046169A" w:rsidRPr="0046169A">
        <w:rPr>
          <w:sz w:val="20"/>
        </w:rPr>
        <w:t>ДПС</w:t>
      </w:r>
      <w:r w:rsidR="002B1201" w:rsidRPr="006C714E">
        <w:t xml:space="preserve"> </w:t>
      </w:r>
      <w:r w:rsidR="0092020C" w:rsidRPr="006C714E">
        <w:t xml:space="preserve">в </w:t>
      </w:r>
      <w:r w:rsidR="00553E43" w:rsidRPr="006C714E">
        <w:t>субтерран</w:t>
      </w:r>
      <w:r w:rsidR="0092020C" w:rsidRPr="006C714E">
        <w:t xml:space="preserve">сивной Фокусной Динамике Каждой из </w:t>
      </w:r>
      <w:r w:rsidR="0093629D" w:rsidRPr="006C714E">
        <w:t xml:space="preserve">ипсиусных Интерпретаций 36-Качественных </w:t>
      </w:r>
      <w:r w:rsidR="0092020C" w:rsidRPr="006C714E">
        <w:t>Вселенских Сущностей</w:t>
      </w:r>
      <w:r w:rsidR="003A454D" w:rsidRPr="006C714E">
        <w:t>.</w:t>
      </w:r>
      <w:r w:rsidR="00493707" w:rsidRPr="006C714E">
        <w:t xml:space="preserve"> </w:t>
      </w:r>
    </w:p>
    <w:p w:rsidR="00B35D64" w:rsidRPr="006C714E" w:rsidRDefault="002B1201" w:rsidP="00307E96">
      <w:pPr>
        <w:pStyle w:val="a1"/>
      </w:pPr>
      <w:r w:rsidRPr="006C714E">
        <w:t xml:space="preserve">И начинается эта </w:t>
      </w:r>
      <w:r w:rsidR="00553E43" w:rsidRPr="006C714E">
        <w:t>субтерран</w:t>
      </w:r>
      <w:r w:rsidR="00277035" w:rsidRPr="006C714E">
        <w:t>сивная деформация амплиативной Информации с</w:t>
      </w:r>
      <w:r w:rsidR="00E42070" w:rsidRPr="006C714E">
        <w:t>о специфическ</w:t>
      </w:r>
      <w:r w:rsidR="0093629D" w:rsidRPr="006C714E">
        <w:t>их Формо-структур, свойственных</w:t>
      </w:r>
      <w:r w:rsidR="00277035" w:rsidRPr="006C714E">
        <w:t xml:space="preserve"> альтитудности Космического Комплекс-Плана</w:t>
      </w:r>
      <w:r w:rsidR="00E42070" w:rsidRPr="006C714E">
        <w:t xml:space="preserve">, который всё ещё </w:t>
      </w:r>
      <w:r w:rsidR="0093629D" w:rsidRPr="006C714E">
        <w:t xml:space="preserve">продолжает </w:t>
      </w:r>
      <w:r w:rsidR="00E42070" w:rsidRPr="006C714E">
        <w:t>хранит</w:t>
      </w:r>
      <w:r w:rsidR="0093629D" w:rsidRPr="006C714E">
        <w:t>ь</w:t>
      </w:r>
      <w:r w:rsidR="00E42070" w:rsidRPr="006C714E">
        <w:t xml:space="preserve"> </w:t>
      </w:r>
      <w:r w:rsidR="000866D1" w:rsidRPr="000866D1">
        <w:t>Межвсе</w:t>
      </w:r>
      <w:r w:rsidR="00E42070" w:rsidRPr="006C714E">
        <w:t xml:space="preserve">ленские кодировки Космического </w:t>
      </w:r>
      <w:r w:rsidR="0046169A" w:rsidRPr="0046169A">
        <w:rPr>
          <w:sz w:val="20"/>
        </w:rPr>
        <w:t>ДПС</w:t>
      </w:r>
      <w:r w:rsidR="00277035" w:rsidRPr="006C714E">
        <w:t xml:space="preserve">. </w:t>
      </w:r>
      <w:r w:rsidR="00E42070" w:rsidRPr="006C714E">
        <w:t xml:space="preserve">В </w:t>
      </w:r>
      <w:r w:rsidR="0040195F" w:rsidRPr="006C714E">
        <w:rPr>
          <w:i/>
        </w:rPr>
        <w:t>Атмическом</w:t>
      </w:r>
      <w:r w:rsidR="0040195F" w:rsidRPr="006C714E">
        <w:t xml:space="preserve"> </w:t>
      </w:r>
      <w:r w:rsidR="0046169A" w:rsidRPr="0046169A">
        <w:rPr>
          <w:sz w:val="20"/>
        </w:rPr>
        <w:t>ДПС</w:t>
      </w:r>
      <w:r w:rsidR="0040195F" w:rsidRPr="006C714E">
        <w:t xml:space="preserve">, </w:t>
      </w:r>
      <w:r w:rsidR="00E42070" w:rsidRPr="006C714E">
        <w:t xml:space="preserve">следующем </w:t>
      </w:r>
      <w:r w:rsidR="00CD1D32" w:rsidRPr="006C714E">
        <w:t xml:space="preserve">в порядке наибольшей коварллертности </w:t>
      </w:r>
      <w:r w:rsidR="00073602" w:rsidRPr="006C714E">
        <w:t>после</w:t>
      </w:r>
      <w:r w:rsidR="00E42070" w:rsidRPr="006C714E">
        <w:t xml:space="preserve"> </w:t>
      </w:r>
      <w:r w:rsidR="00073602" w:rsidRPr="006C714E">
        <w:t>(«ниже»</w:t>
      </w:r>
      <w:r w:rsidR="004F7AD2" w:rsidRPr="006C714E">
        <w:t>, условно «деплиативнее»</w:t>
      </w:r>
      <w:r w:rsidR="00073602" w:rsidRPr="006C714E">
        <w:t xml:space="preserve">) </w:t>
      </w:r>
      <w:r w:rsidR="00E42070" w:rsidRPr="006C714E">
        <w:t>Космическ</w:t>
      </w:r>
      <w:r w:rsidR="00073602" w:rsidRPr="006C714E">
        <w:t>ого</w:t>
      </w:r>
      <w:r w:rsidR="00E42070" w:rsidRPr="006C714E">
        <w:t xml:space="preserve"> </w:t>
      </w:r>
      <w:r w:rsidR="0046169A" w:rsidRPr="0046169A">
        <w:rPr>
          <w:sz w:val="20"/>
        </w:rPr>
        <w:t>ДПС</w:t>
      </w:r>
      <w:r w:rsidR="0040195F" w:rsidRPr="006C714E">
        <w:t>,</w:t>
      </w:r>
      <w:r w:rsidR="00E42070" w:rsidRPr="006C714E">
        <w:t xml:space="preserve"> </w:t>
      </w:r>
      <w:r w:rsidR="0040195F" w:rsidRPr="006C714E">
        <w:t xml:space="preserve">этот Процесс субъективной деформации </w:t>
      </w:r>
      <w:r w:rsidR="00CD1D32" w:rsidRPr="006C714E">
        <w:t xml:space="preserve">амплиативных Представлений </w:t>
      </w:r>
      <w:r w:rsidR="0040195F" w:rsidRPr="006C714E">
        <w:t>усугубляется</w:t>
      </w:r>
      <w:r w:rsidR="00CD1D32" w:rsidRPr="006C714E">
        <w:t xml:space="preserve"> ещё в большей степени</w:t>
      </w:r>
      <w:r w:rsidR="0040195F" w:rsidRPr="006C714E">
        <w:t>: п</w:t>
      </w:r>
      <w:r w:rsidR="006D5FB7" w:rsidRPr="006C714E">
        <w:t xml:space="preserve">о мере упрощения фокусно-эфирных взаимосвязей, </w:t>
      </w:r>
      <w:r w:rsidR="0093629D" w:rsidRPr="006C714E">
        <w:t xml:space="preserve">Формо-структуры </w:t>
      </w:r>
      <w:r w:rsidR="000866D1" w:rsidRPr="000866D1">
        <w:t>Межвсе</w:t>
      </w:r>
      <w:r w:rsidR="006D5FB7" w:rsidRPr="006C714E">
        <w:t>ленск</w:t>
      </w:r>
      <w:r w:rsidR="0093629D" w:rsidRPr="006C714E">
        <w:t>ого</w:t>
      </w:r>
      <w:r w:rsidR="0040195F" w:rsidRPr="006C714E">
        <w:t xml:space="preserve"> Атмическ</w:t>
      </w:r>
      <w:r w:rsidR="0093629D" w:rsidRPr="006C714E">
        <w:t>ого</w:t>
      </w:r>
      <w:r w:rsidR="0040195F" w:rsidRPr="006C714E">
        <w:t xml:space="preserve"> </w:t>
      </w:r>
      <w:r w:rsidR="0046169A" w:rsidRPr="0046169A">
        <w:rPr>
          <w:sz w:val="20"/>
        </w:rPr>
        <w:t>ДПС</w:t>
      </w:r>
      <w:r w:rsidR="006D5FB7" w:rsidRPr="006C714E">
        <w:t xml:space="preserve"> преобразу</w:t>
      </w:r>
      <w:r w:rsidR="0093629D" w:rsidRPr="006C714E">
        <w:t>ю</w:t>
      </w:r>
      <w:r w:rsidR="006D5FB7" w:rsidRPr="006C714E">
        <w:t xml:space="preserve">тся в </w:t>
      </w:r>
      <w:r w:rsidR="000E716D" w:rsidRPr="006C714E">
        <w:t xml:space="preserve">свои </w:t>
      </w:r>
      <w:r w:rsidR="006D5FB7" w:rsidRPr="006C714E">
        <w:t xml:space="preserve">более деплиативные варианты – </w:t>
      </w:r>
      <w:r w:rsidR="006D5FB7" w:rsidRPr="006C714E">
        <w:rPr>
          <w:i/>
        </w:rPr>
        <w:t>Га</w:t>
      </w:r>
      <w:r w:rsidR="003D0E88" w:rsidRPr="006C714E">
        <w:rPr>
          <w:i/>
        </w:rPr>
        <w:t>рмонизирующий</w:t>
      </w:r>
      <w:r w:rsidR="006D5FB7" w:rsidRPr="006C714E">
        <w:t xml:space="preserve"> Комплекс-План, </w:t>
      </w:r>
      <w:r w:rsidR="006D5FB7" w:rsidRPr="006C714E">
        <w:rPr>
          <w:i/>
        </w:rPr>
        <w:t>Гармонизирующий</w:t>
      </w:r>
      <w:r w:rsidR="006D5FB7" w:rsidRPr="006C714E">
        <w:t xml:space="preserve"> План-Уровень и </w:t>
      </w:r>
      <w:r w:rsidR="006D5FB7" w:rsidRPr="006C714E">
        <w:rPr>
          <w:i/>
        </w:rPr>
        <w:t>Дезинтеграционный</w:t>
      </w:r>
      <w:r w:rsidR="006D5FB7" w:rsidRPr="006C714E">
        <w:t xml:space="preserve"> (Буддхи-Космический) План-Обертон.</w:t>
      </w:r>
      <w:r w:rsidR="00E9512E" w:rsidRPr="006C714E">
        <w:t xml:space="preserve"> </w:t>
      </w:r>
      <w:r w:rsidR="006206CA" w:rsidRPr="006C714E">
        <w:t xml:space="preserve">Здесь деплиативные тенденции начинаются </w:t>
      </w:r>
      <w:r w:rsidR="00F52370" w:rsidRPr="006C714E">
        <w:t xml:space="preserve">буквально </w:t>
      </w:r>
      <w:r w:rsidR="006206CA" w:rsidRPr="006C714E">
        <w:t>сразу же</w:t>
      </w:r>
      <w:r w:rsidR="00F52370" w:rsidRPr="006C714E">
        <w:t xml:space="preserve"> – </w:t>
      </w:r>
      <w:r w:rsidR="00E67872" w:rsidRPr="006C714E">
        <w:t xml:space="preserve">в </w:t>
      </w:r>
      <w:r w:rsidR="00F52370" w:rsidRPr="006C714E">
        <w:t xml:space="preserve">условиях альтитудности </w:t>
      </w:r>
      <w:r w:rsidR="00F52370" w:rsidRPr="006C714E">
        <w:rPr>
          <w:i/>
        </w:rPr>
        <w:t>Га</w:t>
      </w:r>
      <w:r w:rsidR="003D0E88" w:rsidRPr="006C714E">
        <w:rPr>
          <w:i/>
        </w:rPr>
        <w:t>рмонизирующего</w:t>
      </w:r>
      <w:r w:rsidR="00F52370" w:rsidRPr="006C714E">
        <w:t xml:space="preserve"> </w:t>
      </w:r>
      <w:r w:rsidR="00F52370" w:rsidRPr="00201FEC">
        <w:rPr>
          <w:sz w:val="20"/>
          <w:szCs w:val="20"/>
        </w:rPr>
        <w:t>К-П</w:t>
      </w:r>
      <w:r w:rsidR="00F52370" w:rsidRPr="006C714E">
        <w:t xml:space="preserve">, чьи </w:t>
      </w:r>
      <w:r w:rsidR="00F52370" w:rsidRPr="00EA5654">
        <w:rPr>
          <w:sz w:val="20"/>
          <w:szCs w:val="20"/>
        </w:rPr>
        <w:t>ЙЙЮЛЛУЙГ</w:t>
      </w:r>
      <w:r w:rsidR="00F52370" w:rsidRPr="006C714E">
        <w:t xml:space="preserve">-Формы </w:t>
      </w:r>
      <w:r w:rsidR="009B2455" w:rsidRPr="006C714E">
        <w:t>структурируют</w:t>
      </w:r>
      <w:r w:rsidR="00E67872" w:rsidRPr="006C714E">
        <w:t xml:space="preserve"> Ф</w:t>
      </w:r>
      <w:r w:rsidR="009B2455" w:rsidRPr="006C714E">
        <w:t xml:space="preserve">окусные </w:t>
      </w:r>
      <w:r w:rsidR="00E67872" w:rsidRPr="006C714E">
        <w:t>Д</w:t>
      </w:r>
      <w:r w:rsidR="009B2455" w:rsidRPr="006C714E">
        <w:t>инамики</w:t>
      </w:r>
      <w:r w:rsidR="00E67872" w:rsidRPr="006C714E">
        <w:t xml:space="preserve"> Формо-Творцов ипсиусного Самосознания </w:t>
      </w:r>
      <w:r w:rsidR="007A4F1C" w:rsidRPr="007A4F1C">
        <w:rPr>
          <w:sz w:val="20"/>
        </w:rPr>
        <w:t>ДДИИУЙЙИ</w:t>
      </w:r>
      <w:r w:rsidR="00E67872" w:rsidRPr="006C714E">
        <w:t>-Сущности.</w:t>
      </w:r>
      <w:r w:rsidR="006206CA" w:rsidRPr="006C714E">
        <w:t xml:space="preserve"> </w:t>
      </w:r>
    </w:p>
    <w:p w:rsidR="00DF3B82" w:rsidRPr="006C714E" w:rsidRDefault="00E67872" w:rsidP="00307E96">
      <w:pPr>
        <w:pStyle w:val="a1"/>
      </w:pPr>
      <w:r w:rsidRPr="006C714E">
        <w:t xml:space="preserve">В условиях эксгиберации </w:t>
      </w:r>
      <w:r w:rsidRPr="006C714E">
        <w:rPr>
          <w:i/>
        </w:rPr>
        <w:t>Гармонизирующего</w:t>
      </w:r>
      <w:r w:rsidRPr="006C714E">
        <w:t xml:space="preserve"> План-Уровня </w:t>
      </w:r>
      <w:r w:rsidR="00FD3E63">
        <w:t>Вторичной</w:t>
      </w:r>
      <w:r w:rsidR="009B2455" w:rsidRPr="006C714E">
        <w:t xml:space="preserve"> Энерго-Плазмы </w:t>
      </w:r>
      <w:r w:rsidR="00DA61A2" w:rsidRPr="006C714E">
        <w:t xml:space="preserve">эти Представления </w:t>
      </w:r>
      <w:r w:rsidR="009B2455" w:rsidRPr="006C714E">
        <w:t xml:space="preserve">соответствующим образом </w:t>
      </w:r>
      <w:r w:rsidR="00DA61A2" w:rsidRPr="006C714E">
        <w:t>нивелируются</w:t>
      </w:r>
      <w:r w:rsidR="002579D2" w:rsidRPr="006C714E">
        <w:t xml:space="preserve"> (приводятся в качественное соответствие)</w:t>
      </w:r>
      <w:r w:rsidR="00DA61A2" w:rsidRPr="006C714E">
        <w:t xml:space="preserve"> с Её </w:t>
      </w:r>
      <w:r w:rsidR="00DA61A2" w:rsidRPr="006C714E">
        <w:rPr>
          <w:i/>
        </w:rPr>
        <w:t>собственными</w:t>
      </w:r>
      <w:r w:rsidR="00DA61A2" w:rsidRPr="006C714E">
        <w:t xml:space="preserve"> </w:t>
      </w:r>
      <w:r w:rsidR="00DA61A2" w:rsidRPr="00201FEC">
        <w:rPr>
          <w:sz w:val="20"/>
          <w:szCs w:val="20"/>
        </w:rPr>
        <w:t>ЛЛААСС</w:t>
      </w:r>
      <w:r w:rsidR="00DA61A2" w:rsidRPr="006C714E">
        <w:t>-Формами</w:t>
      </w:r>
      <w:r w:rsidR="002579D2" w:rsidRPr="006C714E">
        <w:t xml:space="preserve">, после чего в </w:t>
      </w:r>
      <w:r w:rsidR="009D4EFB" w:rsidRPr="006C714E">
        <w:t xml:space="preserve">специфических </w:t>
      </w:r>
      <w:r w:rsidR="002579D2" w:rsidRPr="006C714E">
        <w:t xml:space="preserve">условиях Формо-структур </w:t>
      </w:r>
      <w:r w:rsidR="002579D2" w:rsidRPr="006C714E">
        <w:rPr>
          <w:i/>
        </w:rPr>
        <w:t>Дезинтеграционного</w:t>
      </w:r>
      <w:r w:rsidR="002579D2" w:rsidRPr="006C714E">
        <w:t xml:space="preserve"> План-Обертона происходит </w:t>
      </w:r>
      <w:r w:rsidR="00EA5C11" w:rsidRPr="006C714E">
        <w:t>субъективный «</w:t>
      </w:r>
      <w:r w:rsidR="009D4EFB" w:rsidRPr="006C714E">
        <w:t>распад</w:t>
      </w:r>
      <w:r w:rsidR="00EA5C11" w:rsidRPr="006C714E">
        <w:t>»</w:t>
      </w:r>
      <w:r w:rsidR="009D4EFB" w:rsidRPr="006C714E">
        <w:t xml:space="preserve"> более целостных</w:t>
      </w:r>
      <w:r w:rsidR="00EA5C11" w:rsidRPr="006C714E">
        <w:t xml:space="preserve"> эфирных Конфигураций</w:t>
      </w:r>
      <w:r w:rsidR="009D4EFB" w:rsidRPr="006C714E">
        <w:t xml:space="preserve"> </w:t>
      </w:r>
      <w:r w:rsidR="009D4EFB" w:rsidRPr="00201FEC">
        <w:rPr>
          <w:sz w:val="20"/>
          <w:szCs w:val="20"/>
        </w:rPr>
        <w:t>ЛЛААСС</w:t>
      </w:r>
      <w:r w:rsidR="009D4EFB" w:rsidRPr="006C714E">
        <w:t xml:space="preserve">-Форм на составные части – </w:t>
      </w:r>
      <w:r w:rsidR="000371D7" w:rsidRPr="000371D7">
        <w:rPr>
          <w:sz w:val="20"/>
        </w:rPr>
        <w:t>СФУУРММ</w:t>
      </w:r>
      <w:r w:rsidR="009D4EFB" w:rsidRPr="006C714E">
        <w:t xml:space="preserve">-Формы, </w:t>
      </w:r>
      <w:r w:rsidR="00EA5C11" w:rsidRPr="006C714E">
        <w:t xml:space="preserve">которые </w:t>
      </w:r>
      <w:r w:rsidR="009D4EFB" w:rsidRPr="006C714E">
        <w:t>структурирую</w:t>
      </w:r>
      <w:r w:rsidR="00EA5C11" w:rsidRPr="006C714E">
        <w:t>т</w:t>
      </w:r>
      <w:r w:rsidR="009D4EFB" w:rsidRPr="006C714E">
        <w:t xml:space="preserve"> </w:t>
      </w:r>
      <w:r w:rsidR="000E716D" w:rsidRPr="006C714E">
        <w:t>Фокусную Динамику</w:t>
      </w:r>
      <w:r w:rsidR="009C1330">
        <w:t xml:space="preserve"> Формо-Творцов Третичной</w:t>
      </w:r>
      <w:r w:rsidR="009D4EFB" w:rsidRPr="006C714E">
        <w:t xml:space="preserve"> Энерго-Плазмы.</w:t>
      </w:r>
    </w:p>
    <w:p w:rsidR="00F87017" w:rsidRPr="006C714E" w:rsidRDefault="00DF3B82" w:rsidP="00307E96">
      <w:pPr>
        <w:pStyle w:val="a1"/>
      </w:pPr>
      <w:r w:rsidRPr="006C714E">
        <w:t xml:space="preserve">Этот Процесс качественной дифференциации </w:t>
      </w:r>
      <w:r w:rsidR="00C87FCF" w:rsidRPr="00C87FCF">
        <w:rPr>
          <w:sz w:val="20"/>
        </w:rPr>
        <w:t>УПДИ</w:t>
      </w:r>
      <w:r w:rsidRPr="006C714E">
        <w:t>-«п</w:t>
      </w:r>
      <w:r w:rsidR="00556747">
        <w:t>роекций» приобретает ещё большую</w:t>
      </w:r>
      <w:r w:rsidRPr="006C714E">
        <w:t xml:space="preserve"> «глобальность» и «масштабность»</w:t>
      </w:r>
      <w:r w:rsidR="00FA50CF" w:rsidRPr="006C714E">
        <w:t xml:space="preserve"> благодаря тому, что следующий </w:t>
      </w:r>
      <w:r w:rsidR="000866D1" w:rsidRPr="000866D1">
        <w:t>Межвсе</w:t>
      </w:r>
      <w:r w:rsidR="00FA50CF" w:rsidRPr="006C714E">
        <w:t xml:space="preserve">ленский </w:t>
      </w:r>
      <w:r w:rsidR="0046169A" w:rsidRPr="0046169A">
        <w:rPr>
          <w:sz w:val="20"/>
        </w:rPr>
        <w:t>ДПС</w:t>
      </w:r>
      <w:r w:rsidR="00FA50CF" w:rsidRPr="006C714E">
        <w:t xml:space="preserve"> – Дезинтеграционный – </w:t>
      </w:r>
      <w:r w:rsidR="009E3CF7" w:rsidRPr="006C714E">
        <w:t xml:space="preserve">функционально рассчитан на формирование наилучших условий для субъективного «распадения» </w:t>
      </w:r>
      <w:r w:rsidR="00EA5C11" w:rsidRPr="006C714E">
        <w:rPr>
          <w:i/>
        </w:rPr>
        <w:t>фигментативных</w:t>
      </w:r>
      <w:r w:rsidR="00EA5C11" w:rsidRPr="006C714E">
        <w:t xml:space="preserve"> (единых, </w:t>
      </w:r>
      <w:r w:rsidR="009E3CF7" w:rsidRPr="006C714E">
        <w:t>целостных</w:t>
      </w:r>
      <w:r w:rsidR="0071415E" w:rsidRPr="006C714E">
        <w:t xml:space="preserve"> по своей сллоогрентной Сути</w:t>
      </w:r>
      <w:r w:rsidR="00EA5C11" w:rsidRPr="006C714E">
        <w:t>)</w:t>
      </w:r>
      <w:r w:rsidR="009E3CF7" w:rsidRPr="006C714E">
        <w:t xml:space="preserve"> фокусных и эфирных Конфигураций на составные части, и </w:t>
      </w:r>
      <w:r w:rsidR="00FA50CF" w:rsidRPr="006C714E">
        <w:t xml:space="preserve">активно способствует </w:t>
      </w:r>
      <w:r w:rsidR="009E3CF7" w:rsidRPr="006C714E">
        <w:t xml:space="preserve">осуществлению </w:t>
      </w:r>
      <w:r w:rsidR="00FA50CF" w:rsidRPr="006C714E">
        <w:t>подобны</w:t>
      </w:r>
      <w:r w:rsidR="009E3CF7" w:rsidRPr="006C714E">
        <w:t>х</w:t>
      </w:r>
      <w:r w:rsidR="00FA50CF" w:rsidRPr="006C714E">
        <w:t xml:space="preserve"> </w:t>
      </w:r>
      <w:r w:rsidR="00DF0A8A" w:rsidRPr="006C714E">
        <w:t xml:space="preserve">квалитационных </w:t>
      </w:r>
      <w:r w:rsidR="00FA50CF" w:rsidRPr="006C714E">
        <w:t>тенденци</w:t>
      </w:r>
      <w:r w:rsidR="009E3CF7" w:rsidRPr="006C714E">
        <w:t>й</w:t>
      </w:r>
      <w:r w:rsidR="00DF0A8A" w:rsidRPr="006C714E">
        <w:t xml:space="preserve"> в Фокусных Динамиках </w:t>
      </w:r>
      <w:r w:rsidR="001628B2" w:rsidRPr="006C714E">
        <w:t xml:space="preserve">Формо-Творцов </w:t>
      </w:r>
      <w:r w:rsidR="00DF0A8A" w:rsidRPr="006C714E">
        <w:t>всевозможных Вселенских Сущностей</w:t>
      </w:r>
      <w:r w:rsidR="009E3CF7" w:rsidRPr="006C714E">
        <w:t>.</w:t>
      </w:r>
      <w:r w:rsidR="00FA50CF" w:rsidRPr="006C714E">
        <w:t xml:space="preserve"> </w:t>
      </w:r>
      <w:r w:rsidR="001628B2" w:rsidRPr="006C714E">
        <w:t xml:space="preserve">Данный Дезинтеграционный Механизм проницает </w:t>
      </w:r>
      <w:r w:rsidR="00F011E4" w:rsidRPr="006C714E">
        <w:t xml:space="preserve">все Формо-структуры Комплекс-Планов и План-Уровней, тем самым позволяя проявиться в сллоогрентной Фокусной Динамике Каждой </w:t>
      </w:r>
      <w:r w:rsidR="007A4F1C" w:rsidRPr="007A4F1C">
        <w:rPr>
          <w:sz w:val="20"/>
        </w:rPr>
        <w:t>ДДИИУЙЙИ</w:t>
      </w:r>
      <w:r w:rsidR="00F011E4" w:rsidRPr="006C714E">
        <w:t xml:space="preserve">-Сущности уникальным особенностям </w:t>
      </w:r>
      <w:r w:rsidR="006D1A23" w:rsidRPr="006C714E">
        <w:rPr>
          <w:i/>
        </w:rPr>
        <w:t>буддхических</w:t>
      </w:r>
      <w:r w:rsidR="006D1A23" w:rsidRPr="006C714E">
        <w:t xml:space="preserve"> </w:t>
      </w:r>
      <w:r w:rsidR="00F011E4" w:rsidRPr="006C714E">
        <w:t>Формо-Творцов</w:t>
      </w:r>
      <w:r w:rsidR="006D1A23" w:rsidRPr="006C714E">
        <w:t>, специализирующихся исключительно на реализации в Энерго-Плазме всевозможных трансгрессивных процессов.</w:t>
      </w:r>
      <w:r w:rsidR="00F011E4" w:rsidRPr="006C714E">
        <w:t xml:space="preserve"> </w:t>
      </w:r>
      <w:r w:rsidR="003D7CB5" w:rsidRPr="006C714E">
        <w:t>Но об этом мы более детально поговорим немного позже.</w:t>
      </w:r>
    </w:p>
    <w:p w:rsidR="00642C46" w:rsidRPr="006C714E" w:rsidRDefault="003D7CB5" w:rsidP="00307E96">
      <w:pPr>
        <w:pStyle w:val="a1"/>
      </w:pPr>
      <w:r w:rsidRPr="006C714E">
        <w:t xml:space="preserve">Добавлю также, что </w:t>
      </w:r>
      <w:r w:rsidR="001C7856" w:rsidRPr="006C714E">
        <w:t xml:space="preserve">в каждой из «локальных точек» субъективной эксгиберации </w:t>
      </w:r>
      <w:r w:rsidRPr="006C714E">
        <w:t xml:space="preserve">Фокусных Динамик Формо-Творцов </w:t>
      </w:r>
      <w:r w:rsidR="001C7856" w:rsidRPr="006C714E">
        <w:t xml:space="preserve">любых Форм Самосознаний или </w:t>
      </w:r>
      <w:r w:rsidR="006870D1" w:rsidRPr="006870D1">
        <w:rPr>
          <w:sz w:val="20"/>
        </w:rPr>
        <w:t>ККР</w:t>
      </w:r>
      <w:r w:rsidR="00250E35" w:rsidRPr="006C714E">
        <w:t xml:space="preserve"> - через</w:t>
      </w:r>
      <w:r w:rsidR="001C7856" w:rsidRPr="006C714E">
        <w:t xml:space="preserve"> </w:t>
      </w:r>
      <w:r w:rsidR="00250E35" w:rsidRPr="006C714E">
        <w:t xml:space="preserve">соответствующие </w:t>
      </w:r>
      <w:r w:rsidRPr="006C714E">
        <w:t>им</w:t>
      </w:r>
      <w:r w:rsidR="00250E35" w:rsidRPr="006C714E">
        <w:t xml:space="preserve"> по степени амплификационности аналоги</w:t>
      </w:r>
      <w:r w:rsidR="008C7BFF" w:rsidRPr="006C714E">
        <w:t xml:space="preserve"> фокусных и эфирных Конфигураций</w:t>
      </w:r>
      <w:r w:rsidR="00250E35" w:rsidRPr="006C714E">
        <w:t xml:space="preserve"> </w:t>
      </w:r>
      <w:r w:rsidR="00882724" w:rsidRPr="006C714E">
        <w:t xml:space="preserve">– потенциально </w:t>
      </w:r>
      <w:r w:rsidR="001C7856" w:rsidRPr="006C714E">
        <w:t>представлен</w:t>
      </w:r>
      <w:r w:rsidR="00250E35" w:rsidRPr="006C714E">
        <w:t xml:space="preserve">ы </w:t>
      </w:r>
      <w:r w:rsidR="008C7BFF" w:rsidRPr="006C714E">
        <w:t xml:space="preserve">Формо-структуры </w:t>
      </w:r>
      <w:r w:rsidR="00196E48" w:rsidRPr="006C714E">
        <w:t>трансгресси</w:t>
      </w:r>
      <w:r w:rsidR="004D3323" w:rsidRPr="006C714E">
        <w:t>в</w:t>
      </w:r>
      <w:r w:rsidR="00196E48" w:rsidRPr="006C714E">
        <w:t>ны</w:t>
      </w:r>
      <w:r w:rsidR="008C7BFF" w:rsidRPr="006C714E">
        <w:t>х</w:t>
      </w:r>
      <w:r w:rsidR="00196E48" w:rsidRPr="006C714E">
        <w:t xml:space="preserve"> вариант</w:t>
      </w:r>
      <w:r w:rsidR="008C7BFF" w:rsidRPr="006C714E">
        <w:t>ов</w:t>
      </w:r>
      <w:r w:rsidR="00196E48" w:rsidRPr="006C714E">
        <w:t xml:space="preserve"> </w:t>
      </w:r>
      <w:r w:rsidR="00C87FCF" w:rsidRPr="00C87FCF">
        <w:rPr>
          <w:sz w:val="20"/>
        </w:rPr>
        <w:t>УПДИ</w:t>
      </w:r>
      <w:r w:rsidR="008C7BFF" w:rsidRPr="006C714E">
        <w:t xml:space="preserve">-«проекций» </w:t>
      </w:r>
      <w:r w:rsidR="00250E35" w:rsidRPr="006C714E">
        <w:rPr>
          <w:i/>
        </w:rPr>
        <w:t>все</w:t>
      </w:r>
      <w:r w:rsidR="00196E48" w:rsidRPr="006C714E">
        <w:rPr>
          <w:i/>
        </w:rPr>
        <w:t>х</w:t>
      </w:r>
      <w:r w:rsidR="00882724" w:rsidRPr="006C714E">
        <w:t xml:space="preserve"> двенадцат</w:t>
      </w:r>
      <w:r w:rsidR="00196E48" w:rsidRPr="006C714E">
        <w:t>и</w:t>
      </w:r>
      <w:r w:rsidR="001C7856" w:rsidRPr="006C714E">
        <w:t xml:space="preserve"> </w:t>
      </w:r>
      <w:r w:rsidR="00250E35" w:rsidRPr="006C714E">
        <w:t>Вселенских Диапазонов</w:t>
      </w:r>
      <w:r w:rsidR="00882724" w:rsidRPr="006C714E">
        <w:t xml:space="preserve">. Специфические особенности </w:t>
      </w:r>
      <w:r w:rsidR="00196E48" w:rsidRPr="006C714E">
        <w:t xml:space="preserve">бесконечного множества «проекций» </w:t>
      </w:r>
      <w:r w:rsidR="00882724" w:rsidRPr="006C714E">
        <w:t xml:space="preserve">этих </w:t>
      </w:r>
      <w:r w:rsidR="00196E48" w:rsidRPr="006C714E">
        <w:t xml:space="preserve">фокусно-эфирных взаимосвязей создают </w:t>
      </w:r>
      <w:r w:rsidR="00146326" w:rsidRPr="006C714E">
        <w:t xml:space="preserve">всё многообразие универсальной Творческой Активности, проявляемой Формо-Творцами нашей </w:t>
      </w:r>
      <w:r w:rsidR="007A4F1C" w:rsidRPr="007A4F1C">
        <w:rPr>
          <w:sz w:val="20"/>
        </w:rPr>
        <w:t>ДДИИУЙЙИ</w:t>
      </w:r>
      <w:r w:rsidR="00146326" w:rsidRPr="006C714E">
        <w:t>-Сущности через Её сллоогрентную Фокусную Динамику.</w:t>
      </w:r>
    </w:p>
    <w:p w:rsidR="00642C46" w:rsidRPr="006C714E" w:rsidRDefault="00642C46" w:rsidP="00307E96">
      <w:pPr>
        <w:pStyle w:val="a1"/>
      </w:pPr>
      <w:r w:rsidRPr="006C714E">
        <w:t>Например,</w:t>
      </w:r>
      <w:r w:rsidR="00154706" w:rsidRPr="006C714E">
        <w:t xml:space="preserve"> эфирные «проекции» </w:t>
      </w:r>
      <w:r w:rsidR="00950F57" w:rsidRPr="00950F57">
        <w:t>Межв</w:t>
      </w:r>
      <w:r w:rsidR="00C85510">
        <w:t>се</w:t>
      </w:r>
      <w:r w:rsidR="0027613E" w:rsidRPr="006C714E">
        <w:t xml:space="preserve">ленской сллоогрентно-диффузгентной </w:t>
      </w:r>
      <w:r w:rsidR="00154706" w:rsidRPr="006C714E">
        <w:t xml:space="preserve">Информации диверсифицируют </w:t>
      </w:r>
      <w:r w:rsidR="0027613E" w:rsidRPr="006C714E">
        <w:t xml:space="preserve">в специфических условиях эксгиберации рассматриваемых нами Формо-систем </w:t>
      </w:r>
      <w:r w:rsidR="00154706" w:rsidRPr="006C714E">
        <w:t>следующим образом:</w:t>
      </w:r>
      <w:r w:rsidRPr="006C714E">
        <w:t xml:space="preserve"> </w:t>
      </w:r>
      <w:r w:rsidR="005F3277" w:rsidRPr="006C714E">
        <w:t xml:space="preserve">эфирные </w:t>
      </w:r>
      <w:r w:rsidR="007A169A" w:rsidRPr="00201FEC">
        <w:rPr>
          <w:sz w:val="20"/>
          <w:szCs w:val="20"/>
        </w:rPr>
        <w:t>ССНУУЙЛЛ</w:t>
      </w:r>
      <w:r w:rsidR="007A169A" w:rsidRPr="006C714E">
        <w:t xml:space="preserve">-Формы </w:t>
      </w:r>
      <w:r w:rsidR="000866D1" w:rsidRPr="000866D1">
        <w:t>Межвсе</w:t>
      </w:r>
      <w:r w:rsidRPr="006C714E">
        <w:t>ленского Эфирного Диапазона</w:t>
      </w:r>
      <w:r w:rsidR="007F27A0" w:rsidRPr="006C714E">
        <w:t xml:space="preserve"> (</w:t>
      </w:r>
      <w:r w:rsidR="007F27A0" w:rsidRPr="00201FEC">
        <w:rPr>
          <w:sz w:val="20"/>
          <w:szCs w:val="20"/>
        </w:rPr>
        <w:t>ФЛААГГ-ТУУ</w:t>
      </w:r>
      <w:r w:rsidR="007F27A0" w:rsidRPr="006C714E">
        <w:t>)</w:t>
      </w:r>
      <w:r w:rsidR="00E9512E" w:rsidRPr="006C714E">
        <w:t xml:space="preserve"> </w:t>
      </w:r>
      <w:r w:rsidRPr="006C714E">
        <w:t>трансгрессируют в</w:t>
      </w:r>
      <w:r w:rsidR="00E9512E" w:rsidRPr="006C714E">
        <w:t xml:space="preserve"> </w:t>
      </w:r>
      <w:r w:rsidR="005F3277" w:rsidRPr="006C714E">
        <w:t xml:space="preserve">эфирные </w:t>
      </w:r>
      <w:r w:rsidR="00154706" w:rsidRPr="00201FEC">
        <w:rPr>
          <w:sz w:val="20"/>
          <w:szCs w:val="20"/>
        </w:rPr>
        <w:t>ЙЙЮ</w:t>
      </w:r>
      <w:r w:rsidR="00523C48" w:rsidRPr="00201FEC">
        <w:rPr>
          <w:sz w:val="20"/>
          <w:szCs w:val="20"/>
        </w:rPr>
        <w:t>У</w:t>
      </w:r>
      <w:r w:rsidR="00154706" w:rsidRPr="00201FEC">
        <w:rPr>
          <w:sz w:val="20"/>
          <w:szCs w:val="20"/>
        </w:rPr>
        <w:t>ЛЛУЙГ</w:t>
      </w:r>
      <w:r w:rsidR="00154706" w:rsidRPr="006C714E">
        <w:t>-Формы Межгалактического Эфирного Комплекс-Плана (</w:t>
      </w:r>
      <w:r w:rsidRPr="00201FEC">
        <w:rPr>
          <w:sz w:val="20"/>
          <w:szCs w:val="20"/>
        </w:rPr>
        <w:t>ИИЙЙ-ЙЙ-СС-ММ</w:t>
      </w:r>
      <w:r w:rsidR="00154706" w:rsidRPr="006C714E">
        <w:t xml:space="preserve">), которые, в свою очередь, трансгрессируют в </w:t>
      </w:r>
      <w:r w:rsidR="00154706" w:rsidRPr="00201FEC">
        <w:rPr>
          <w:sz w:val="20"/>
          <w:szCs w:val="20"/>
        </w:rPr>
        <w:t>ЛЛААСС</w:t>
      </w:r>
      <w:r w:rsidR="00154706" w:rsidRPr="006C714E">
        <w:t>-Формы</w:t>
      </w:r>
      <w:r w:rsidR="00E9512E" w:rsidRPr="006C714E">
        <w:t xml:space="preserve"> </w:t>
      </w:r>
      <w:r w:rsidR="007871F8" w:rsidRPr="006C714E">
        <w:t>Космического Эфирного План-Уровня (</w:t>
      </w:r>
      <w:r w:rsidR="007871F8" w:rsidRPr="00201FEC">
        <w:rPr>
          <w:sz w:val="20"/>
          <w:szCs w:val="20"/>
        </w:rPr>
        <w:t>ОУЛЛГНОО-СС-СТ</w:t>
      </w:r>
      <w:r w:rsidR="00FD3E63">
        <w:t>) Вторичной</w:t>
      </w:r>
      <w:r w:rsidR="007871F8" w:rsidRPr="006C714E">
        <w:t xml:space="preserve"> Энерго-Плазмы и проявляются в Эфирном План-Обертоне (</w:t>
      </w:r>
      <w:r w:rsidRPr="00201FEC">
        <w:rPr>
          <w:sz w:val="20"/>
          <w:szCs w:val="20"/>
        </w:rPr>
        <w:t>УУОЛЛ-СЛАИИЛЛИ-И</w:t>
      </w:r>
      <w:r w:rsidR="009C1330">
        <w:t>) Третичной</w:t>
      </w:r>
      <w:r w:rsidR="007871F8" w:rsidRPr="006C714E">
        <w:t xml:space="preserve"> Энерго-Плазмы в виде всевозможных </w:t>
      </w:r>
      <w:r w:rsidR="000371D7" w:rsidRPr="000371D7">
        <w:rPr>
          <w:sz w:val="20"/>
        </w:rPr>
        <w:t>СФУУРММ</w:t>
      </w:r>
      <w:r w:rsidR="007871F8" w:rsidRPr="006C714E">
        <w:t>-Форм.</w:t>
      </w:r>
      <w:r w:rsidRPr="006C714E">
        <w:t xml:space="preserve"> </w:t>
      </w:r>
      <w:r w:rsidR="009A794A" w:rsidRPr="006C714E">
        <w:t xml:space="preserve">Подобным же образом (со свойственными им особенностями!) </w:t>
      </w:r>
      <w:r w:rsidR="00376D1C" w:rsidRPr="006C714E">
        <w:t xml:space="preserve">качественно </w:t>
      </w:r>
      <w:r w:rsidR="009A794A" w:rsidRPr="006C714E">
        <w:t xml:space="preserve">диверсифицируют </w:t>
      </w:r>
      <w:r w:rsidR="00376D1C" w:rsidRPr="006C714E">
        <w:t xml:space="preserve">в различные условия Пространства-Времени </w:t>
      </w:r>
      <w:r w:rsidR="009A794A" w:rsidRPr="006C714E">
        <w:t xml:space="preserve">и </w:t>
      </w:r>
      <w:r w:rsidR="00C87FCF" w:rsidRPr="00C87FCF">
        <w:rPr>
          <w:sz w:val="20"/>
        </w:rPr>
        <w:t>УПДИ</w:t>
      </w:r>
      <w:r w:rsidR="005F3277" w:rsidRPr="006C714E">
        <w:t>-</w:t>
      </w:r>
      <w:r w:rsidR="009A794A" w:rsidRPr="006C714E">
        <w:t xml:space="preserve">«проекции» </w:t>
      </w:r>
      <w:r w:rsidR="00376D1C" w:rsidRPr="006C714E">
        <w:t xml:space="preserve">фокусно-эфирных </w:t>
      </w:r>
      <w:r w:rsidR="009A794A" w:rsidRPr="006C714E">
        <w:t>взаимосвязей</w:t>
      </w:r>
      <w:r w:rsidR="00376D1C" w:rsidRPr="006C714E">
        <w:t xml:space="preserve">, </w:t>
      </w:r>
      <w:r w:rsidR="005F3277" w:rsidRPr="006C714E">
        <w:t xml:space="preserve">которые </w:t>
      </w:r>
      <w:r w:rsidR="00376D1C" w:rsidRPr="006C714E">
        <w:t>характерны для</w:t>
      </w:r>
      <w:r w:rsidR="009A794A" w:rsidRPr="006C714E">
        <w:t xml:space="preserve"> </w:t>
      </w:r>
      <w:r w:rsidR="005F3277" w:rsidRPr="006C714E">
        <w:t xml:space="preserve">Формо-Творцов Формо-структур </w:t>
      </w:r>
      <w:r w:rsidR="009A794A" w:rsidRPr="006C714E">
        <w:t xml:space="preserve">остальных </w:t>
      </w:r>
      <w:r w:rsidR="005F3277" w:rsidRPr="006C714E">
        <w:t xml:space="preserve">одиннадцати </w:t>
      </w:r>
      <w:r w:rsidR="000866D1" w:rsidRPr="000866D1">
        <w:t>Межвсе</w:t>
      </w:r>
      <w:r w:rsidR="009A794A" w:rsidRPr="006C714E">
        <w:t xml:space="preserve">ленских </w:t>
      </w:r>
      <w:r w:rsidR="0046169A" w:rsidRPr="0046169A">
        <w:rPr>
          <w:sz w:val="20"/>
        </w:rPr>
        <w:t>ДПС</w:t>
      </w:r>
      <w:r w:rsidR="009A794A" w:rsidRPr="006C714E">
        <w:t>.</w:t>
      </w:r>
    </w:p>
    <w:p w:rsidR="009117F6" w:rsidRPr="006C714E" w:rsidRDefault="006743FE" w:rsidP="00307E96">
      <w:pPr>
        <w:pStyle w:val="a1"/>
      </w:pPr>
      <w:r w:rsidRPr="006C714E">
        <w:t xml:space="preserve">Когда я по отношению к </w:t>
      </w:r>
      <w:r w:rsidR="000371D7" w:rsidRPr="000371D7">
        <w:rPr>
          <w:sz w:val="20"/>
        </w:rPr>
        <w:t>СФУУРММ</w:t>
      </w:r>
      <w:r w:rsidRPr="006C714E">
        <w:t xml:space="preserve">-Формам и их амплиативным аналогам употребляю термин «Форма», то </w:t>
      </w:r>
      <w:r w:rsidR="00EF56FE" w:rsidRPr="006C714E">
        <w:t>вам не следует понимать это как некую Формо-структуру, так как они таковыми не являются. Но мне приходится употреблять это слово, так как все эти эфирные «проекции»</w:t>
      </w:r>
      <w:r w:rsidR="00AD4A3F" w:rsidRPr="006C714E">
        <w:t xml:space="preserve"> </w:t>
      </w:r>
      <w:r w:rsidR="00AD4A3F" w:rsidRPr="006C714E">
        <w:rPr>
          <w:i/>
        </w:rPr>
        <w:t>информационно оструктуривают</w:t>
      </w:r>
      <w:r w:rsidR="00AD4A3F" w:rsidRPr="006C714E">
        <w:t xml:space="preserve"> </w:t>
      </w:r>
      <w:r w:rsidR="00654448" w:rsidRPr="006C714E">
        <w:t>(</w:t>
      </w:r>
      <w:r w:rsidR="00654448" w:rsidRPr="006C714E">
        <w:rPr>
          <w:i/>
        </w:rPr>
        <w:t>обеспечивают</w:t>
      </w:r>
      <w:r w:rsidR="00654448" w:rsidRPr="006C714E">
        <w:t xml:space="preserve">) </w:t>
      </w:r>
      <w:r w:rsidR="00AD4A3F" w:rsidRPr="006C714E">
        <w:t>каждую фокусную Конфигурацию в самый миг её эксгиберации в соответствующ</w:t>
      </w:r>
      <w:r w:rsidR="00BF4399" w:rsidRPr="006C714E">
        <w:t>ем</w:t>
      </w:r>
      <w:r w:rsidR="00AD4A3F" w:rsidRPr="006C714E">
        <w:t xml:space="preserve"> ей </w:t>
      </w:r>
      <w:r w:rsidR="00BF4399" w:rsidRPr="006C714E">
        <w:t>режиме</w:t>
      </w:r>
      <w:r w:rsidR="00AD4A3F" w:rsidRPr="006C714E">
        <w:t xml:space="preserve"> Пространства-Времени.</w:t>
      </w:r>
      <w:r w:rsidR="00BF4399" w:rsidRPr="006C714E">
        <w:t xml:space="preserve"> Резонационно как бы «слившись» с Фокусной Динамикой (на самом же деле лишь «</w:t>
      </w:r>
      <w:r w:rsidR="00EF6DAE" w:rsidRPr="006C714E">
        <w:t xml:space="preserve">эфемерно </w:t>
      </w:r>
      <w:r w:rsidR="00BF4399" w:rsidRPr="006C714E">
        <w:t>отразившись» в ней</w:t>
      </w:r>
      <w:r w:rsidR="00EF6DAE" w:rsidRPr="006C714E">
        <w:t xml:space="preserve"> определённой частью своей Сути</w:t>
      </w:r>
      <w:r w:rsidR="00BF4399" w:rsidRPr="006C714E">
        <w:t xml:space="preserve">!), каждая из этих «проекций» тут же </w:t>
      </w:r>
      <w:r w:rsidR="00654448" w:rsidRPr="006C714E">
        <w:t xml:space="preserve">наделяется </w:t>
      </w:r>
      <w:r w:rsidR="002C297C" w:rsidRPr="006C714E">
        <w:t>Формо-Творцами системы Восприятия некой</w:t>
      </w:r>
      <w:r w:rsidR="00BF4399" w:rsidRPr="006C714E">
        <w:t xml:space="preserve"> субъективн</w:t>
      </w:r>
      <w:r w:rsidR="002C297C" w:rsidRPr="006C714E">
        <w:t>ой</w:t>
      </w:r>
      <w:r w:rsidR="00BF4399" w:rsidRPr="006C714E">
        <w:t xml:space="preserve"> «Форм</w:t>
      </w:r>
      <w:r w:rsidR="002C297C" w:rsidRPr="006C714E">
        <w:t>ой выражения</w:t>
      </w:r>
      <w:r w:rsidR="00BF4399" w:rsidRPr="006C714E">
        <w:t xml:space="preserve">», </w:t>
      </w:r>
      <w:r w:rsidR="002C297C" w:rsidRPr="006C714E">
        <w:t xml:space="preserve">через которую свойственная ей Информация </w:t>
      </w:r>
      <w:r w:rsidR="00BF4399" w:rsidRPr="006C714E">
        <w:t>специфически выража</w:t>
      </w:r>
      <w:r w:rsidR="002C297C" w:rsidRPr="006C714E">
        <w:t>ется</w:t>
      </w:r>
      <w:r w:rsidR="00BF4399" w:rsidRPr="006C714E">
        <w:t xml:space="preserve"> в данных локальных условиях</w:t>
      </w:r>
      <w:r w:rsidR="00EF6DAE" w:rsidRPr="006C714E">
        <w:t xml:space="preserve"> эксгиберации</w:t>
      </w:r>
      <w:r w:rsidR="002C297C" w:rsidRPr="006C714E">
        <w:t xml:space="preserve"> (через Мысль, Чувство, Намерение, звук, действие, поступок)</w:t>
      </w:r>
      <w:r w:rsidR="00EF6DAE" w:rsidRPr="006C714E">
        <w:t>.</w:t>
      </w:r>
      <w:r w:rsidR="00C46C6A" w:rsidRPr="006C714E">
        <w:t xml:space="preserve"> </w:t>
      </w:r>
    </w:p>
    <w:p w:rsidR="006743FE" w:rsidRPr="006C714E" w:rsidRDefault="00C46C6A" w:rsidP="00307E96">
      <w:pPr>
        <w:pStyle w:val="a1"/>
      </w:pPr>
      <w:r w:rsidRPr="006C714E">
        <w:t xml:space="preserve">Не забывайте, что «Форма» - это очень относительное понятие: в одних условиях эксгиберации она имеет возможность существовать и каким-то образом проявлять себя, а в других – не может. </w:t>
      </w:r>
      <w:r w:rsidR="00B86CE8" w:rsidRPr="006C714E">
        <w:t>Например, в</w:t>
      </w:r>
      <w:r w:rsidRPr="006C714E">
        <w:t xml:space="preserve"> привычных для нас </w:t>
      </w:r>
      <w:r w:rsidR="00B86CE8" w:rsidRPr="006C714E">
        <w:t xml:space="preserve">с вами </w:t>
      </w:r>
      <w:r w:rsidRPr="006C714E">
        <w:t>режимах</w:t>
      </w:r>
      <w:r w:rsidR="009117F6" w:rsidRPr="006C714E">
        <w:t xml:space="preserve"> «материализации» какие-то из </w:t>
      </w:r>
      <w:r w:rsidR="000371D7" w:rsidRPr="000371D7">
        <w:rPr>
          <w:sz w:val="20"/>
        </w:rPr>
        <w:t>СФУУРММ</w:t>
      </w:r>
      <w:r w:rsidR="009117F6" w:rsidRPr="006C714E">
        <w:t>-Форм могут проявляться только как невидимые для нас Мысли</w:t>
      </w:r>
      <w:r w:rsidR="00EC52C9" w:rsidRPr="006C714E">
        <w:t xml:space="preserve"> </w:t>
      </w:r>
      <w:r w:rsidR="009117F6" w:rsidRPr="006C714E">
        <w:t>и Чувства, в то время как в иных режимах они же</w:t>
      </w:r>
      <w:r w:rsidR="007C01AC" w:rsidRPr="006C714E">
        <w:t>, более активно и как бы более «насыщенно», «концентрированнее» структурируя Фокусную Динамику Форм Самосознаний,</w:t>
      </w:r>
      <w:r w:rsidR="009117F6" w:rsidRPr="006C714E">
        <w:t xml:space="preserve"> имеют гораздо более благоприятные условия для своей </w:t>
      </w:r>
      <w:r w:rsidR="007C01AC" w:rsidRPr="006C714E">
        <w:t xml:space="preserve">«материальной» </w:t>
      </w:r>
      <w:r w:rsidR="009117F6" w:rsidRPr="006C714E">
        <w:t>эксгиберации</w:t>
      </w:r>
      <w:r w:rsidR="00B86CE8" w:rsidRPr="006C714E">
        <w:t xml:space="preserve">, практически мгновенно превращаясь из </w:t>
      </w:r>
      <w:r w:rsidR="000371D7" w:rsidRPr="000371D7">
        <w:rPr>
          <w:sz w:val="20"/>
        </w:rPr>
        <w:t>СФУУРММ</w:t>
      </w:r>
      <w:r w:rsidR="00B86CE8" w:rsidRPr="006C714E">
        <w:t>-Формы в Форму Самосознания</w:t>
      </w:r>
      <w:r w:rsidR="009117F6" w:rsidRPr="006C714E">
        <w:t>.</w:t>
      </w:r>
      <w:r w:rsidR="00E514F4" w:rsidRPr="006C714E">
        <w:t xml:space="preserve"> С этой точки зрения можно сказать, что ныне фокусируемые нами </w:t>
      </w:r>
      <w:r w:rsidR="00691AAD" w:rsidRPr="00691AAD">
        <w:rPr>
          <w:sz w:val="20"/>
        </w:rPr>
        <w:t>НУУ-ВВУ</w:t>
      </w:r>
      <w:r w:rsidR="00E514F4" w:rsidRPr="006C714E">
        <w:t xml:space="preserve">-Формы представляют собой в данном типе субъективной «материальности» </w:t>
      </w:r>
      <w:r w:rsidR="00E3511D" w:rsidRPr="006C714E">
        <w:t xml:space="preserve">деплиативные </w:t>
      </w:r>
      <w:r w:rsidR="000371D7" w:rsidRPr="000371D7">
        <w:rPr>
          <w:sz w:val="20"/>
        </w:rPr>
        <w:t>СФУУРММ</w:t>
      </w:r>
      <w:r w:rsidR="00E514F4" w:rsidRPr="006C714E">
        <w:t xml:space="preserve">-Формы </w:t>
      </w:r>
      <w:r w:rsidR="00E3511D" w:rsidRPr="006C714E">
        <w:t>более амплиативных наших Формо-Типов, которые мы сами воспринимаем как наиболее качест</w:t>
      </w:r>
      <w:r w:rsidR="00104DAE" w:rsidRPr="006C714E">
        <w:t>венные из наших Мыслей и Чувств.</w:t>
      </w:r>
    </w:p>
    <w:p w:rsidR="004D15DB" w:rsidRPr="006C714E" w:rsidRDefault="00B86CE8" w:rsidP="00307E96">
      <w:pPr>
        <w:pStyle w:val="a1"/>
      </w:pPr>
      <w:r w:rsidRPr="006C714E">
        <w:t xml:space="preserve">Также должен отметить, что </w:t>
      </w:r>
      <w:r w:rsidR="000866D1" w:rsidRPr="000866D1">
        <w:t>Межвсе</w:t>
      </w:r>
      <w:r w:rsidRPr="006C714E">
        <w:t xml:space="preserve">ленский </w:t>
      </w:r>
      <w:r w:rsidR="004D15DB" w:rsidRPr="006C714E">
        <w:t xml:space="preserve">Эфирный </w:t>
      </w:r>
      <w:r w:rsidRPr="006C714E">
        <w:t>Д</w:t>
      </w:r>
      <w:r w:rsidR="004D15DB" w:rsidRPr="006C714E">
        <w:t xml:space="preserve">иапазон </w:t>
      </w:r>
      <w:r w:rsidR="00CF2B80" w:rsidRPr="006C714E">
        <w:t xml:space="preserve">не </w:t>
      </w:r>
      <w:r w:rsidR="004D15DB" w:rsidRPr="006C714E">
        <w:t xml:space="preserve">имеет </w:t>
      </w:r>
      <w:r w:rsidR="00CF2B80" w:rsidRPr="006C714E">
        <w:t>собственной Формо-структуры, но свойственные ему</w:t>
      </w:r>
      <w:r w:rsidR="004D15DB" w:rsidRPr="006C714E">
        <w:t xml:space="preserve"> эфирные взаимосвязи </w:t>
      </w:r>
      <w:r w:rsidR="00CF2B80" w:rsidRPr="006C714E">
        <w:t xml:space="preserve">«спроецированы» во </w:t>
      </w:r>
      <w:r w:rsidR="004D15DB" w:rsidRPr="006C714E">
        <w:t xml:space="preserve">все </w:t>
      </w:r>
      <w:r w:rsidR="00CF2B80" w:rsidRPr="006C714E">
        <w:t>одиннадцать</w:t>
      </w:r>
      <w:r w:rsidR="004D15DB" w:rsidRPr="006C714E">
        <w:t xml:space="preserve"> </w:t>
      </w:r>
      <w:r w:rsidR="000866D1" w:rsidRPr="000866D1">
        <w:t>Межвсе</w:t>
      </w:r>
      <w:r w:rsidR="004D15DB" w:rsidRPr="006C714E">
        <w:t>ленских Диапазонов</w:t>
      </w:r>
      <w:r w:rsidR="00291DB5" w:rsidRPr="006C714E">
        <w:t xml:space="preserve">, информационно </w:t>
      </w:r>
      <w:r w:rsidR="00104DAE" w:rsidRPr="006C714E">
        <w:t>о</w:t>
      </w:r>
      <w:r w:rsidR="00291DB5" w:rsidRPr="006C714E">
        <w:t>структури</w:t>
      </w:r>
      <w:r w:rsidR="00104DAE" w:rsidRPr="006C714E">
        <w:t>ва</w:t>
      </w:r>
      <w:r w:rsidR="00291DB5" w:rsidRPr="006C714E">
        <w:t>я Фокусную Динамику их Формо-Творцов.</w:t>
      </w:r>
      <w:r w:rsidR="004D15DB" w:rsidRPr="006C714E">
        <w:t xml:space="preserve"> </w:t>
      </w:r>
      <w:r w:rsidR="00104DAE" w:rsidRPr="006C714E">
        <w:t xml:space="preserve">Учитывая это обстоятельство, без </w:t>
      </w:r>
      <w:r w:rsidR="00AF6755" w:rsidRPr="006C714E">
        <w:t xml:space="preserve">наличия </w:t>
      </w:r>
      <w:r w:rsidR="00104DAE" w:rsidRPr="006C714E">
        <w:t xml:space="preserve">которого ни один из </w:t>
      </w:r>
      <w:r w:rsidR="0046169A" w:rsidRPr="0046169A">
        <w:rPr>
          <w:sz w:val="20"/>
        </w:rPr>
        <w:t>ДПС</w:t>
      </w:r>
      <w:r w:rsidR="00104DAE" w:rsidRPr="006C714E">
        <w:t xml:space="preserve"> не смог бы никак проявить </w:t>
      </w:r>
      <w:r w:rsidR="00AF6755" w:rsidRPr="006C714E">
        <w:t xml:space="preserve">себя (в качестве скррууллерртной системы или Пространства-Времени), я счёл необходимым подчеркнуть его важность, выделив в как бы самостоятельный </w:t>
      </w:r>
      <w:r w:rsidR="005F1E1C" w:rsidRPr="006C714E">
        <w:t xml:space="preserve">Эфирный </w:t>
      </w:r>
      <w:r w:rsidR="00AF6755" w:rsidRPr="006C714E">
        <w:t xml:space="preserve">Диапазон. </w:t>
      </w:r>
      <w:r w:rsidR="005F1E1C" w:rsidRPr="006C714E">
        <w:t xml:space="preserve">Но вы не должны забывать о том, что </w:t>
      </w:r>
      <w:r w:rsidR="00C551FC" w:rsidRPr="006C714E">
        <w:t xml:space="preserve">свойственная ему эфирная Информация лишь </w:t>
      </w:r>
      <w:r w:rsidR="005F1E1C" w:rsidRPr="006C714E">
        <w:t>сллоогрентно «распредел</w:t>
      </w:r>
      <w:r w:rsidR="00C551FC" w:rsidRPr="006C714E">
        <w:t>е</w:t>
      </w:r>
      <w:r w:rsidR="005F1E1C" w:rsidRPr="006C714E">
        <w:t>н</w:t>
      </w:r>
      <w:r w:rsidR="00C551FC" w:rsidRPr="006C714E">
        <w:t>а</w:t>
      </w:r>
      <w:r w:rsidR="005F1E1C" w:rsidRPr="006C714E">
        <w:t xml:space="preserve">» </w:t>
      </w:r>
      <w:r w:rsidR="00C551FC" w:rsidRPr="006C714E">
        <w:t xml:space="preserve">(через </w:t>
      </w:r>
      <w:r w:rsidR="00C551FC" w:rsidRPr="006C714E">
        <w:rPr>
          <w:i/>
        </w:rPr>
        <w:t>Эфирные</w:t>
      </w:r>
      <w:r w:rsidR="00C551FC" w:rsidRPr="006C714E">
        <w:t xml:space="preserve"> Комплекс-План, План-Уровень и План-Обертон) </w:t>
      </w:r>
      <w:r w:rsidR="005F1E1C" w:rsidRPr="006C714E">
        <w:t>по Фокусным Динамикам Формо-Творцов всех</w:t>
      </w:r>
      <w:r w:rsidR="00C551FC" w:rsidRPr="006C714E">
        <w:t xml:space="preserve"> остальных Диапазонов.</w:t>
      </w:r>
    </w:p>
    <w:p w:rsidR="00E22C2E" w:rsidRPr="006C714E" w:rsidRDefault="000F2438" w:rsidP="00307E96">
      <w:pPr>
        <w:pStyle w:val="a1"/>
      </w:pPr>
      <w:r w:rsidRPr="006C714E">
        <w:t xml:space="preserve">Поскольку все </w:t>
      </w:r>
      <w:r w:rsidR="009A794A" w:rsidRPr="006C714E">
        <w:t>эти Формо-структуры</w:t>
      </w:r>
      <w:r w:rsidRPr="006C714E">
        <w:t xml:space="preserve"> </w:t>
      </w:r>
      <w:r w:rsidR="00596AA0" w:rsidRPr="006C714E">
        <w:t>име</w:t>
      </w:r>
      <w:r w:rsidR="00FE0739" w:rsidRPr="006C714E">
        <w:t>ю</w:t>
      </w:r>
      <w:r w:rsidRPr="006C714E">
        <w:t>т</w:t>
      </w:r>
      <w:r w:rsidR="00596AA0" w:rsidRPr="006C714E">
        <w:t xml:space="preserve"> </w:t>
      </w:r>
      <w:r w:rsidR="00CB022A" w:rsidRPr="006C714E">
        <w:t>субтерран</w:t>
      </w:r>
      <w:r w:rsidR="006D155D" w:rsidRPr="006C714E">
        <w:t xml:space="preserve">сивные (то есть </w:t>
      </w:r>
      <w:r w:rsidRPr="006C714E">
        <w:t>«индивидуальные»</w:t>
      </w:r>
      <w:r w:rsidR="006D155D" w:rsidRPr="006C714E">
        <w:t>)</w:t>
      </w:r>
      <w:r w:rsidR="00596AA0" w:rsidRPr="006C714E">
        <w:t xml:space="preserve"> </w:t>
      </w:r>
      <w:r w:rsidRPr="00201FEC">
        <w:rPr>
          <w:sz w:val="20"/>
          <w:szCs w:val="20"/>
        </w:rPr>
        <w:t>АИИЙВВФФ</w:t>
      </w:r>
      <w:r w:rsidRPr="006C714E">
        <w:t>-выражения (</w:t>
      </w:r>
      <w:r w:rsidR="00770735" w:rsidRPr="006C714E">
        <w:t>Звуков</w:t>
      </w:r>
      <w:r w:rsidR="00FE0739" w:rsidRPr="006C714E">
        <w:t>ые</w:t>
      </w:r>
      <w:r w:rsidR="00596AA0" w:rsidRPr="006C714E">
        <w:t xml:space="preserve"> Космически</w:t>
      </w:r>
      <w:r w:rsidRPr="006C714E">
        <w:t>е</w:t>
      </w:r>
      <w:r w:rsidR="00596AA0" w:rsidRPr="006C714E">
        <w:t xml:space="preserve"> Код</w:t>
      </w:r>
      <w:r w:rsidRPr="006C714E">
        <w:t>ы</w:t>
      </w:r>
      <w:r w:rsidR="0048081A">
        <w:t>,</w:t>
      </w:r>
      <w:r w:rsidR="00596AA0" w:rsidRPr="006C714E">
        <w:t xml:space="preserve"> </w:t>
      </w:r>
      <w:r w:rsidRPr="006C714E">
        <w:t xml:space="preserve">или </w:t>
      </w:r>
      <w:r w:rsidR="00596AA0" w:rsidRPr="00201FEC">
        <w:rPr>
          <w:sz w:val="20"/>
          <w:szCs w:val="20"/>
        </w:rPr>
        <w:t>ЗКК</w:t>
      </w:r>
      <w:r w:rsidR="00596AA0" w:rsidRPr="006C714E">
        <w:t>)</w:t>
      </w:r>
      <w:r w:rsidR="0048081A">
        <w:t>, то</w:t>
      </w:r>
      <w:r w:rsidR="00664904">
        <w:t>,</w:t>
      </w:r>
      <w:r w:rsidR="00F75787" w:rsidRPr="006C714E">
        <w:t xml:space="preserve"> благодаря глубокому проникновению своей </w:t>
      </w:r>
      <w:r w:rsidR="00947E10" w:rsidRPr="006C714E">
        <w:t>Фокусной Дин</w:t>
      </w:r>
      <w:r w:rsidR="006743FE" w:rsidRPr="006C714E">
        <w:t>а</w:t>
      </w:r>
      <w:r w:rsidR="00947E10" w:rsidRPr="006C714E">
        <w:t>микой</w:t>
      </w:r>
      <w:r w:rsidR="00F75787" w:rsidRPr="006C714E">
        <w:t xml:space="preserve"> в образующую их Суть, появилась возможность их условной классификации по диапазонам мерности</w:t>
      </w:r>
      <w:r w:rsidR="00620AA6" w:rsidRPr="006C714E">
        <w:t>, структурированной фокусно-эфирными взаимосвязями, характерными для аиййяического типа бирвуляртности</w:t>
      </w:r>
      <w:r w:rsidR="00F75787" w:rsidRPr="006C714E">
        <w:t>.</w:t>
      </w:r>
      <w:r w:rsidR="00596AA0" w:rsidRPr="006C714E">
        <w:t xml:space="preserve"> </w:t>
      </w:r>
      <w:r w:rsidR="00620AA6" w:rsidRPr="006C714E">
        <w:t xml:space="preserve">Это означает, что </w:t>
      </w:r>
      <w:r w:rsidR="00A84839" w:rsidRPr="006C714E">
        <w:t xml:space="preserve">интерпретация </w:t>
      </w:r>
      <w:r w:rsidR="007E3622" w:rsidRPr="006C714E">
        <w:t xml:space="preserve">всевозможных </w:t>
      </w:r>
      <w:r w:rsidR="00E1004C" w:rsidRPr="006C714E">
        <w:rPr>
          <w:i/>
        </w:rPr>
        <w:t>гетерогенеусных</w:t>
      </w:r>
      <w:r w:rsidR="00E1004C" w:rsidRPr="006C714E">
        <w:t xml:space="preserve"> (</w:t>
      </w:r>
      <w:r w:rsidR="005F3277" w:rsidRPr="006C714E">
        <w:t xml:space="preserve">то есть </w:t>
      </w:r>
      <w:r w:rsidR="00E1004C" w:rsidRPr="006C714E">
        <w:rPr>
          <w:u w:val="single"/>
        </w:rPr>
        <w:t>разно</w:t>
      </w:r>
      <w:r w:rsidR="00E1004C" w:rsidRPr="006C714E">
        <w:t xml:space="preserve">-Качественных) </w:t>
      </w:r>
      <w:r w:rsidR="007E3622" w:rsidRPr="006C714E">
        <w:t xml:space="preserve">признаков каждого </w:t>
      </w:r>
      <w:r w:rsidR="00F6593F" w:rsidRPr="006C714E">
        <w:t xml:space="preserve">из </w:t>
      </w:r>
      <w:r w:rsidR="007E3622" w:rsidRPr="006C714E">
        <w:t>рассматриваем</w:t>
      </w:r>
      <w:r w:rsidR="00F6593F" w:rsidRPr="006C714E">
        <w:t>ых</w:t>
      </w:r>
      <w:r w:rsidR="007E3622" w:rsidRPr="006C714E">
        <w:t xml:space="preserve"> здесь Уровн</w:t>
      </w:r>
      <w:r w:rsidR="00F6593F" w:rsidRPr="006C714E">
        <w:t>ей</w:t>
      </w:r>
      <w:r w:rsidR="007E3622" w:rsidRPr="006C714E">
        <w:t xml:space="preserve"> </w:t>
      </w:r>
      <w:r w:rsidR="00F77AA4" w:rsidRPr="006C714E">
        <w:t xml:space="preserve">является </w:t>
      </w:r>
      <w:r w:rsidR="00A84839" w:rsidRPr="006C714E">
        <w:t xml:space="preserve">субъективной, а не </w:t>
      </w:r>
      <w:r w:rsidR="00F77AA4" w:rsidRPr="006C714E">
        <w:t xml:space="preserve">объективной, так как этот процесс мог реально </w:t>
      </w:r>
      <w:r w:rsidR="007E3622" w:rsidRPr="006C714E">
        <w:t>осуществля</w:t>
      </w:r>
      <w:r w:rsidR="00F77AA4" w:rsidRPr="006C714E">
        <w:t>ть</w:t>
      </w:r>
      <w:r w:rsidR="007E3622" w:rsidRPr="006C714E">
        <w:t>ся</w:t>
      </w:r>
      <w:r w:rsidR="00620AA6" w:rsidRPr="006C714E">
        <w:t xml:space="preserve"> в Самосознании фокусируемой Мною человеческой «личности»</w:t>
      </w:r>
      <w:r w:rsidR="007E3622" w:rsidRPr="006C714E">
        <w:t xml:space="preserve"> </w:t>
      </w:r>
      <w:r w:rsidR="00DE5685" w:rsidRPr="006C714E">
        <w:t xml:space="preserve">исходя </w:t>
      </w:r>
      <w:r w:rsidR="00F77AA4" w:rsidRPr="006C714E">
        <w:t xml:space="preserve">лишь </w:t>
      </w:r>
      <w:r w:rsidR="007E3622" w:rsidRPr="006C714E">
        <w:t>из тех гуманационных предпосылок, которые свойственны</w:t>
      </w:r>
      <w:r w:rsidR="00077CA4" w:rsidRPr="006C714E">
        <w:t xml:space="preserve"> обще</w:t>
      </w:r>
      <w:r w:rsidR="00854495" w:rsidRPr="006C714E">
        <w:t>й -</w:t>
      </w:r>
      <w:r w:rsidR="00077CA4" w:rsidRPr="006C714E">
        <w:t xml:space="preserve"> для </w:t>
      </w:r>
      <w:r w:rsidR="00077CA4" w:rsidRPr="006C714E">
        <w:rPr>
          <w:i/>
        </w:rPr>
        <w:t>аиййяическо</w:t>
      </w:r>
      <w:r w:rsidR="00F77AA4" w:rsidRPr="006C714E">
        <w:rPr>
          <w:i/>
        </w:rPr>
        <w:t>го</w:t>
      </w:r>
      <w:r w:rsidR="00F77AA4" w:rsidRPr="006C714E">
        <w:t xml:space="preserve"> типа бирвуляртности</w:t>
      </w:r>
      <w:r w:rsidR="00F6593F" w:rsidRPr="006C714E">
        <w:t>!</w:t>
      </w:r>
      <w:r w:rsidR="00F77AA4" w:rsidRPr="006C714E">
        <w:t xml:space="preserve"> </w:t>
      </w:r>
      <w:r w:rsidR="00854495" w:rsidRPr="006C714E">
        <w:t xml:space="preserve">- </w:t>
      </w:r>
      <w:r w:rsidR="001E5ABF" w:rsidRPr="006C714E">
        <w:t>конкатенационн</w:t>
      </w:r>
      <w:r w:rsidR="00854495" w:rsidRPr="006C714E">
        <w:t>ой</w:t>
      </w:r>
      <w:r w:rsidR="001E5ABF" w:rsidRPr="006C714E">
        <w:t xml:space="preserve"> </w:t>
      </w:r>
      <w:r w:rsidR="00854495" w:rsidRPr="006C714E">
        <w:t xml:space="preserve">последовательности </w:t>
      </w:r>
      <w:r w:rsidR="001E5ABF" w:rsidRPr="006C714E">
        <w:t>взаимодействий между Формо- и Инфо-Творцами (ллууввумический</w:t>
      </w:r>
      <w:r w:rsidR="00A84839" w:rsidRPr="006C714E">
        <w:t xml:space="preserve"> тип</w:t>
      </w:r>
      <w:r w:rsidR="00854495" w:rsidRPr="006C714E">
        <w:t xml:space="preserve"> </w:t>
      </w:r>
      <w:r w:rsidR="00854495" w:rsidRPr="006C714E">
        <w:sym w:font="Wingdings 3" w:char="F044"/>
      </w:r>
      <w:r w:rsidR="001E5ABF" w:rsidRPr="006C714E">
        <w:t xml:space="preserve"> ллууввумически-гоолгамаааический</w:t>
      </w:r>
      <w:r w:rsidR="00854495" w:rsidRPr="006C714E">
        <w:t xml:space="preserve"> </w:t>
      </w:r>
      <w:r w:rsidR="00854495" w:rsidRPr="006C714E">
        <w:sym w:font="Wingdings 3" w:char="F044"/>
      </w:r>
      <w:r w:rsidR="001E5ABF" w:rsidRPr="006C714E">
        <w:t xml:space="preserve"> гоолгамаааический</w:t>
      </w:r>
      <w:r w:rsidR="00854495" w:rsidRPr="006C714E">
        <w:t xml:space="preserve"> </w:t>
      </w:r>
      <w:r w:rsidR="00854495" w:rsidRPr="006C714E">
        <w:sym w:font="Wingdings 3" w:char="F044"/>
      </w:r>
      <w:r w:rsidR="001E5ABF" w:rsidRPr="006C714E">
        <w:t xml:space="preserve"> ссмиийсмаааический</w:t>
      </w:r>
      <w:r w:rsidR="00854495" w:rsidRPr="006C714E">
        <w:t xml:space="preserve"> </w:t>
      </w:r>
      <w:r w:rsidR="00854495" w:rsidRPr="006C714E">
        <w:sym w:font="Wingdings 3" w:char="F044"/>
      </w:r>
      <w:r w:rsidR="001E5ABF" w:rsidRPr="006C714E">
        <w:t xml:space="preserve"> </w:t>
      </w:r>
      <w:r w:rsidR="00854495" w:rsidRPr="006C714E">
        <w:t>тлаасмааический тип)</w:t>
      </w:r>
      <w:r w:rsidR="00F77AA4" w:rsidRPr="006C714E">
        <w:t>.</w:t>
      </w:r>
      <w:r w:rsidR="00E9512E" w:rsidRPr="006C714E">
        <w:t xml:space="preserve"> </w:t>
      </w:r>
    </w:p>
    <w:p w:rsidR="00014EFE" w:rsidRPr="006C714E" w:rsidRDefault="000556F5" w:rsidP="00307E96">
      <w:pPr>
        <w:pStyle w:val="a1"/>
      </w:pPr>
      <w:r w:rsidRPr="006C714E">
        <w:t xml:space="preserve">Но </w:t>
      </w:r>
      <w:r w:rsidR="007350FF" w:rsidRPr="006C714E">
        <w:t xml:space="preserve">столь </w:t>
      </w:r>
      <w:r w:rsidRPr="006C714E">
        <w:t>д</w:t>
      </w:r>
      <w:r w:rsidR="00014EFE" w:rsidRPr="006C714E">
        <w:t>етально классифицируя всю с</w:t>
      </w:r>
      <w:r w:rsidRPr="006C714E">
        <w:t>ллоогрентную</w:t>
      </w:r>
      <w:r w:rsidR="00014EFE" w:rsidRPr="006C714E">
        <w:t xml:space="preserve"> Энерг</w:t>
      </w:r>
      <w:r w:rsidRPr="006C714E">
        <w:t>о-Информаци</w:t>
      </w:r>
      <w:r w:rsidR="00014EFE" w:rsidRPr="006C714E">
        <w:t xml:space="preserve">ю </w:t>
      </w:r>
      <w:r w:rsidRPr="00201FEC">
        <w:rPr>
          <w:sz w:val="20"/>
          <w:szCs w:val="20"/>
        </w:rPr>
        <w:t>ФД</w:t>
      </w:r>
      <w:r w:rsidRPr="006C714E">
        <w:t xml:space="preserve"> </w:t>
      </w:r>
      <w:r w:rsidR="00014EFE" w:rsidRPr="006C714E">
        <w:t xml:space="preserve">данной </w:t>
      </w:r>
      <w:r w:rsidR="007A4F1C" w:rsidRPr="007A4F1C">
        <w:rPr>
          <w:sz w:val="20"/>
        </w:rPr>
        <w:t>ДДИИУЙЙИ</w:t>
      </w:r>
      <w:r w:rsidR="00F44AA6" w:rsidRPr="006C714E">
        <w:t>-</w:t>
      </w:r>
      <w:r w:rsidR="00014EFE" w:rsidRPr="006C714E">
        <w:t xml:space="preserve">Сущности на </w:t>
      </w:r>
      <w:r w:rsidRPr="006C714E">
        <w:rPr>
          <w:i/>
        </w:rPr>
        <w:t>как бы</w:t>
      </w:r>
      <w:r w:rsidRPr="006C714E">
        <w:t xml:space="preserve"> «дискретные» </w:t>
      </w:r>
      <w:r w:rsidR="007350FF" w:rsidRPr="006C714E">
        <w:t xml:space="preserve">Формо-структуры </w:t>
      </w:r>
      <w:r w:rsidR="00014EFE" w:rsidRPr="006C714E">
        <w:t>Диапазон</w:t>
      </w:r>
      <w:r w:rsidR="007350FF" w:rsidRPr="006C714E">
        <w:t>ов</w:t>
      </w:r>
      <w:r w:rsidR="00014EFE" w:rsidRPr="006C714E">
        <w:t xml:space="preserve"> </w:t>
      </w:r>
      <w:r w:rsidRPr="006C714E">
        <w:t xml:space="preserve">Плазменных </w:t>
      </w:r>
      <w:r w:rsidR="00014EFE" w:rsidRPr="006C714E">
        <w:t>Сил</w:t>
      </w:r>
      <w:r w:rsidRPr="006C714E">
        <w:t xml:space="preserve"> (</w:t>
      </w:r>
      <w:r w:rsidR="009F1A47">
        <w:t>Комплекс-Планы, План-Уровни и План-Обертоны</w:t>
      </w:r>
      <w:r w:rsidRPr="006C714E">
        <w:t>)</w:t>
      </w:r>
      <w:r w:rsidR="00014EFE" w:rsidRPr="006C714E">
        <w:t xml:space="preserve">, </w:t>
      </w:r>
      <w:r w:rsidRPr="006C714E">
        <w:t>я</w:t>
      </w:r>
      <w:r w:rsidR="00014EFE" w:rsidRPr="006C714E">
        <w:t xml:space="preserve"> стремил</w:t>
      </w:r>
      <w:r w:rsidRPr="006C714E">
        <w:t>ся</w:t>
      </w:r>
      <w:r w:rsidR="00014EFE" w:rsidRPr="006C714E">
        <w:t xml:space="preserve"> лишь к тому, чтобы те из вас, кто уже смог овладеть методом расширенного интуитивного Познавания </w:t>
      </w:r>
      <w:r w:rsidR="00440CE5" w:rsidRPr="006C714E">
        <w:t xml:space="preserve">путём </w:t>
      </w:r>
      <w:r w:rsidR="00014EFE" w:rsidRPr="006C714E">
        <w:t xml:space="preserve">погружения </w:t>
      </w:r>
      <w:r w:rsidR="00440CE5" w:rsidRPr="006C714E">
        <w:t xml:space="preserve">в </w:t>
      </w:r>
      <w:r w:rsidR="00085248" w:rsidRPr="006C714E">
        <w:t xml:space="preserve">информационное пространство </w:t>
      </w:r>
      <w:r w:rsidR="00014EFE" w:rsidRPr="006C714E">
        <w:t>сво</w:t>
      </w:r>
      <w:r w:rsidR="00085248" w:rsidRPr="006C714E">
        <w:t>его</w:t>
      </w:r>
      <w:r w:rsidR="00014EFE" w:rsidRPr="006C714E">
        <w:t xml:space="preserve"> С</w:t>
      </w:r>
      <w:r w:rsidR="00440CE5" w:rsidRPr="006C714E">
        <w:t>амос</w:t>
      </w:r>
      <w:r w:rsidR="00014EFE" w:rsidRPr="006C714E">
        <w:t>ознани</w:t>
      </w:r>
      <w:r w:rsidR="00085248" w:rsidRPr="006C714E">
        <w:t>я</w:t>
      </w:r>
      <w:r w:rsidR="00014EFE" w:rsidRPr="006C714E">
        <w:t xml:space="preserve"> </w:t>
      </w:r>
      <w:r w:rsidR="00440CE5" w:rsidRPr="006C714E">
        <w:t xml:space="preserve">с помощью </w:t>
      </w:r>
      <w:r w:rsidR="00014EFE" w:rsidRPr="006C714E">
        <w:t>специфически</w:t>
      </w:r>
      <w:r w:rsidR="00440CE5" w:rsidRPr="006C714E">
        <w:t>х</w:t>
      </w:r>
      <w:r w:rsidR="00014EFE" w:rsidRPr="006C714E">
        <w:t xml:space="preserve"> психически</w:t>
      </w:r>
      <w:r w:rsidR="00440CE5" w:rsidRPr="006C714E">
        <w:t>х</w:t>
      </w:r>
      <w:r w:rsidR="00014EFE" w:rsidRPr="006C714E">
        <w:t xml:space="preserve"> состояни</w:t>
      </w:r>
      <w:r w:rsidR="00440CE5" w:rsidRPr="006C714E">
        <w:t>й</w:t>
      </w:r>
      <w:r w:rsidR="00014EFE" w:rsidRPr="006C714E">
        <w:t xml:space="preserve"> </w:t>
      </w:r>
      <w:r w:rsidR="00440CE5" w:rsidRPr="006C714E">
        <w:t>(г</w:t>
      </w:r>
      <w:r w:rsidR="00014EFE" w:rsidRPr="006C714E">
        <w:t>лубинных Медитаций</w:t>
      </w:r>
      <w:r w:rsidR="00440CE5" w:rsidRPr="006C714E">
        <w:t>)</w:t>
      </w:r>
      <w:r w:rsidR="00014EFE" w:rsidRPr="006C714E">
        <w:t>, получи</w:t>
      </w:r>
      <w:r w:rsidR="00085248" w:rsidRPr="006C714E">
        <w:t>ли</w:t>
      </w:r>
      <w:r w:rsidR="00014EFE" w:rsidRPr="006C714E">
        <w:t xml:space="preserve"> возможность медитировать на </w:t>
      </w:r>
      <w:r w:rsidR="00085248" w:rsidRPr="006C714E">
        <w:t xml:space="preserve">эти </w:t>
      </w:r>
      <w:r w:rsidR="00085248" w:rsidRPr="00201FEC">
        <w:rPr>
          <w:sz w:val="20"/>
          <w:szCs w:val="20"/>
        </w:rPr>
        <w:t>ЗКК</w:t>
      </w:r>
      <w:r w:rsidR="00085248" w:rsidRPr="006C714E">
        <w:t xml:space="preserve"> </w:t>
      </w:r>
      <w:r w:rsidR="00014EFE" w:rsidRPr="006C714E">
        <w:t xml:space="preserve">и дальше продолжать самостоятельно расширять </w:t>
      </w:r>
      <w:r w:rsidR="00085248" w:rsidRPr="006C714E">
        <w:t>процесс</w:t>
      </w:r>
      <w:r w:rsidR="00014EFE" w:rsidRPr="006C714E">
        <w:t xml:space="preserve"> Своего Космического Самопознавания</w:t>
      </w:r>
      <w:r w:rsidR="00085248" w:rsidRPr="006C714E">
        <w:t>,</w:t>
      </w:r>
      <w:r w:rsidR="00014EFE" w:rsidRPr="006C714E">
        <w:t xml:space="preserve"> пыта</w:t>
      </w:r>
      <w:r w:rsidR="00085248" w:rsidRPr="006C714E">
        <w:t>ясь</w:t>
      </w:r>
      <w:r w:rsidR="00014EFE" w:rsidRPr="006C714E">
        <w:t xml:space="preserve"> описывать получаемую таким образом Информацию в понятны</w:t>
      </w:r>
      <w:r w:rsidR="00085248" w:rsidRPr="006C714E">
        <w:t>х</w:t>
      </w:r>
      <w:r w:rsidR="00014EFE" w:rsidRPr="006C714E">
        <w:t xml:space="preserve"> для остальных людей терминах.</w:t>
      </w:r>
      <w:r w:rsidR="008477B3" w:rsidRPr="006C714E">
        <w:t xml:space="preserve"> Конечно же, любо</w:t>
      </w:r>
      <w:r w:rsidR="00EE141A" w:rsidRPr="006C714E">
        <w:t>е и</w:t>
      </w:r>
      <w:r w:rsidR="00947E10" w:rsidRPr="006C714E">
        <w:t>з</w:t>
      </w:r>
      <w:r w:rsidR="008477B3" w:rsidRPr="006C714E">
        <w:t xml:space="preserve"> творим</w:t>
      </w:r>
      <w:r w:rsidR="00EE141A" w:rsidRPr="006C714E">
        <w:t>ых</w:t>
      </w:r>
      <w:r w:rsidR="008477B3" w:rsidRPr="006C714E">
        <w:t xml:space="preserve"> вами при этом Представлени</w:t>
      </w:r>
      <w:r w:rsidR="00EE141A" w:rsidRPr="006C714E">
        <w:t xml:space="preserve">й будет </w:t>
      </w:r>
      <w:r w:rsidR="00014EFE" w:rsidRPr="006C714E">
        <w:t>абсолютно дал</w:t>
      </w:r>
      <w:r w:rsidR="00947E10" w:rsidRPr="006C714E">
        <w:t>ё</w:t>
      </w:r>
      <w:r w:rsidR="00014EFE" w:rsidRPr="006C714E">
        <w:t>к</w:t>
      </w:r>
      <w:r w:rsidR="00EE141A" w:rsidRPr="006C714E">
        <w:t>им</w:t>
      </w:r>
      <w:r w:rsidR="00014EFE" w:rsidRPr="006C714E">
        <w:t xml:space="preserve"> от истинного «положения в</w:t>
      </w:r>
      <w:r w:rsidR="00947E10" w:rsidRPr="006C714E">
        <w:t>еще</w:t>
      </w:r>
      <w:r w:rsidR="00014EFE" w:rsidRPr="006C714E">
        <w:t>й», хотя и самого такого понятия, как «истинное положение в</w:t>
      </w:r>
      <w:r w:rsidR="00947E10" w:rsidRPr="006C714E">
        <w:t>еще</w:t>
      </w:r>
      <w:r w:rsidR="00014EFE" w:rsidRPr="006C714E">
        <w:t>й», в многоуровневой динамике бесконечных преобразовательных Вселенских Процессов просто не может быть.</w:t>
      </w:r>
    </w:p>
    <w:p w:rsidR="00014EFE" w:rsidRPr="006C714E" w:rsidRDefault="0048081A" w:rsidP="00307E96">
      <w:pPr>
        <w:pStyle w:val="a1"/>
      </w:pPr>
      <w:r>
        <w:t>Но тем не менее</w:t>
      </w:r>
      <w:r w:rsidR="00014EFE" w:rsidRPr="006C714E">
        <w:t xml:space="preserve"> эта попытка передать словами То, Что неподвластно ни озвучиванию, </w:t>
      </w:r>
      <w:r w:rsidR="003A0A40" w:rsidRPr="006C714E">
        <w:t xml:space="preserve">ни Представлению, </w:t>
      </w:r>
      <w:r w:rsidR="00014EFE" w:rsidRPr="006C714E">
        <w:t xml:space="preserve">даёт </w:t>
      </w:r>
      <w:r w:rsidR="003A0A40" w:rsidRPr="006C714E">
        <w:t>какую-то возможность Формо-Творцам вашего р</w:t>
      </w:r>
      <w:r w:rsidR="00014EFE" w:rsidRPr="006C714E">
        <w:t>азум</w:t>
      </w:r>
      <w:r w:rsidR="003A0A40" w:rsidRPr="006C714E">
        <w:t xml:space="preserve">а </w:t>
      </w:r>
      <w:r w:rsidR="00014EFE" w:rsidRPr="006C714E">
        <w:t xml:space="preserve">соприкоснуться с более качественными сторонами Космической </w:t>
      </w:r>
      <w:r w:rsidR="00A27106" w:rsidRPr="006C714E">
        <w:t>Сллоогрентности</w:t>
      </w:r>
      <w:r w:rsidR="00014EFE" w:rsidRPr="006C714E">
        <w:t xml:space="preserve"> и хотя бы в самых приблизительных, доступных вашему </w:t>
      </w:r>
      <w:r w:rsidR="00A27106" w:rsidRPr="006C714E">
        <w:t>В</w:t>
      </w:r>
      <w:r w:rsidR="00947E10" w:rsidRPr="006C714E">
        <w:t>осприятию</w:t>
      </w:r>
      <w:r w:rsidR="00874A80">
        <w:t>,</w:t>
      </w:r>
      <w:r w:rsidR="00014EFE" w:rsidRPr="006C714E">
        <w:t xml:space="preserve"> ощущениях осознать собственную вечную Неразделимость во В</w:t>
      </w:r>
      <w:r w:rsidR="00A27106" w:rsidRPr="006C714E">
        <w:t>сём</w:t>
      </w:r>
      <w:r w:rsidR="00014EFE" w:rsidRPr="006C714E">
        <w:t xml:space="preserve"> и </w:t>
      </w:r>
      <w:r w:rsidR="00A27106" w:rsidRPr="006C714E">
        <w:t xml:space="preserve">ваше неразрывное </w:t>
      </w:r>
      <w:r w:rsidR="00014EFE" w:rsidRPr="006C714E">
        <w:t>творческое Единство со В</w:t>
      </w:r>
      <w:r w:rsidR="00A27106" w:rsidRPr="006C714E">
        <w:t>сем Сущим</w:t>
      </w:r>
      <w:r w:rsidR="00014EFE" w:rsidRPr="006C714E">
        <w:t>.</w:t>
      </w:r>
      <w:r w:rsidR="00A27106" w:rsidRPr="006C714E">
        <w:t xml:space="preserve"> В</w:t>
      </w:r>
      <w:r w:rsidR="00014EFE" w:rsidRPr="006C714E">
        <w:t xml:space="preserve">сякий раз, пытаясь описать словами то, что сможете внутренне ощутить в Медитациях на Звуковые Коды-Определения, </w:t>
      </w:r>
      <w:r w:rsidR="00A27106" w:rsidRPr="006C714E">
        <w:t xml:space="preserve">вы </w:t>
      </w:r>
      <w:r w:rsidR="00014EFE" w:rsidRPr="006C714E">
        <w:t xml:space="preserve">будете всё больше приближать других людей к более расширенным Представлениям о Себе и к более глубокому Пониманию собственных неразрывных связей с обитателями множества </w:t>
      </w:r>
      <w:r w:rsidR="00B35B84" w:rsidRPr="006C714E">
        <w:t xml:space="preserve">иных Формо-систем </w:t>
      </w:r>
      <w:r w:rsidR="00014EFE" w:rsidRPr="006C714E">
        <w:t>Миров</w:t>
      </w:r>
      <w:r w:rsidR="00B35B84" w:rsidRPr="006C714E">
        <w:t xml:space="preserve"> и субъективных Реальностей</w:t>
      </w:r>
      <w:r w:rsidR="00014EFE" w:rsidRPr="006C714E">
        <w:t>, «спрятанных» за антуражем привычных для вас в</w:t>
      </w:r>
      <w:r w:rsidR="0061363A" w:rsidRPr="006C714E">
        <w:t>ещ</w:t>
      </w:r>
      <w:r w:rsidR="00947E10" w:rsidRPr="006C714E">
        <w:t>е</w:t>
      </w:r>
      <w:r w:rsidR="00014EFE" w:rsidRPr="006C714E">
        <w:t xml:space="preserve">й и явлений. </w:t>
      </w:r>
    </w:p>
    <w:p w:rsidR="00014EFE" w:rsidRPr="006C714E" w:rsidRDefault="00014EFE" w:rsidP="00307E96">
      <w:pPr>
        <w:pStyle w:val="a1"/>
      </w:pPr>
      <w:r w:rsidRPr="006C714E">
        <w:t xml:space="preserve">Было бы крайне бессмысленно зазубривать и заучивать те </w:t>
      </w:r>
      <w:r w:rsidR="00B35B84" w:rsidRPr="00201FEC">
        <w:rPr>
          <w:sz w:val="20"/>
          <w:szCs w:val="20"/>
        </w:rPr>
        <w:t>ЗКК</w:t>
      </w:r>
      <w:r w:rsidRPr="006C714E">
        <w:t>, которые не имеют непосредственного отношения к Сути рас</w:t>
      </w:r>
      <w:r w:rsidR="00204837" w:rsidRPr="006C714E">
        <w:t>сматриваемых</w:t>
      </w:r>
      <w:r w:rsidRPr="006C714E">
        <w:t xml:space="preserve"> вами явлений, поскольку новые и необходимые для понимания термины очень скоро смогут естественно откладываться в уровнях вашей памяти, как и всё остальное, что </w:t>
      </w:r>
      <w:r w:rsidR="0048081A">
        <w:t>по мере необходимости</w:t>
      </w:r>
      <w:r w:rsidR="00204837" w:rsidRPr="006C714E">
        <w:t xml:space="preserve"> </w:t>
      </w:r>
      <w:r w:rsidRPr="006C714E">
        <w:t xml:space="preserve">входит в вашу сознательную Жизнь. </w:t>
      </w:r>
      <w:r w:rsidR="00204837" w:rsidRPr="006C714E">
        <w:t>В</w:t>
      </w:r>
      <w:r w:rsidRPr="006C714E">
        <w:t xml:space="preserve">се </w:t>
      </w:r>
      <w:r w:rsidR="00204837" w:rsidRPr="00201FEC">
        <w:rPr>
          <w:sz w:val="20"/>
          <w:szCs w:val="20"/>
        </w:rPr>
        <w:t>ЗКК</w:t>
      </w:r>
      <w:r w:rsidRPr="006C714E">
        <w:t xml:space="preserve"> пред</w:t>
      </w:r>
      <w:r w:rsidR="00204837" w:rsidRPr="006C714E">
        <w:t xml:space="preserve">ставлены в </w:t>
      </w:r>
      <w:r w:rsidR="00204837" w:rsidRPr="00201FEC">
        <w:rPr>
          <w:sz w:val="20"/>
          <w:szCs w:val="20"/>
        </w:rPr>
        <w:t>ИИССИИДИОЛОГИИ</w:t>
      </w:r>
      <w:r w:rsidR="00204837" w:rsidRPr="006C714E">
        <w:t xml:space="preserve"> </w:t>
      </w:r>
      <w:r w:rsidRPr="006C714E">
        <w:t xml:space="preserve">лишь для </w:t>
      </w:r>
      <w:r w:rsidR="00553E43" w:rsidRPr="006C714E">
        <w:t>субтерран</w:t>
      </w:r>
      <w:r w:rsidR="006D155D" w:rsidRPr="006C714E">
        <w:t>сивн</w:t>
      </w:r>
      <w:r w:rsidRPr="006C714E">
        <w:t xml:space="preserve">ой Медитации </w:t>
      </w:r>
      <w:r w:rsidR="00204837" w:rsidRPr="006C714E">
        <w:t xml:space="preserve">на </w:t>
      </w:r>
      <w:r w:rsidR="00523C48" w:rsidRPr="006C714E">
        <w:t>вибр</w:t>
      </w:r>
      <w:r w:rsidR="00204837" w:rsidRPr="006C714E">
        <w:t xml:space="preserve">ации свойственных им ф-Конфигураций, </w:t>
      </w:r>
      <w:r w:rsidRPr="006C714E">
        <w:t xml:space="preserve">с целью расширения возможностей глубокого раскрытия более качественных </w:t>
      </w:r>
      <w:r w:rsidR="00204837" w:rsidRPr="006C714E">
        <w:t>У</w:t>
      </w:r>
      <w:r w:rsidRPr="006C714E">
        <w:t>ровней Самосознания через специфические психоментальные состояния.</w:t>
      </w:r>
      <w:r w:rsidR="00886F48" w:rsidRPr="006C714E">
        <w:t xml:space="preserve"> </w:t>
      </w:r>
      <w:r w:rsidRPr="006C714E">
        <w:t>Если у вас появился какой-то вопрос</w:t>
      </w:r>
      <w:r w:rsidR="0048081A">
        <w:t xml:space="preserve"> или вас действительно очень заинтересовал какой-то</w:t>
      </w:r>
      <w:r w:rsidRPr="006C714E">
        <w:t xml:space="preserve"> </w:t>
      </w:r>
      <w:r w:rsidR="00886F48" w:rsidRPr="006C714E">
        <w:t>У</w:t>
      </w:r>
      <w:r w:rsidR="0048081A">
        <w:t>ровень</w:t>
      </w:r>
      <w:r w:rsidRPr="006C714E">
        <w:t xml:space="preserve"> представляемого </w:t>
      </w:r>
      <w:r w:rsidR="00886F48" w:rsidRPr="006C714E">
        <w:t xml:space="preserve">здесь </w:t>
      </w:r>
      <w:r w:rsidRPr="006C714E">
        <w:t xml:space="preserve">Знания, вы можете попытаться помедитировать на нужный Звуковой Код и вполне может случиться, что необходимый ответ или </w:t>
      </w:r>
      <w:r w:rsidR="00886F48" w:rsidRPr="006C714E">
        <w:t xml:space="preserve">даже целый блок нового для вас </w:t>
      </w:r>
      <w:r w:rsidRPr="006C714E">
        <w:t>Знани</w:t>
      </w:r>
      <w:r w:rsidR="00886F48" w:rsidRPr="006C714E">
        <w:t>я</w:t>
      </w:r>
      <w:r w:rsidRPr="006C714E">
        <w:t xml:space="preserve"> «сам всплывёт» в зоне </w:t>
      </w:r>
      <w:r w:rsidR="00886F48" w:rsidRPr="006C714E">
        <w:t xml:space="preserve">приложения вашего </w:t>
      </w:r>
      <w:r w:rsidRPr="006C714E">
        <w:t xml:space="preserve">Творческого </w:t>
      </w:r>
      <w:r w:rsidR="00886F48" w:rsidRPr="006C714E">
        <w:t>Интереса</w:t>
      </w:r>
      <w:r w:rsidRPr="006C714E">
        <w:t xml:space="preserve">. </w:t>
      </w:r>
    </w:p>
    <w:p w:rsidR="004B1508" w:rsidRPr="006C714E" w:rsidRDefault="00014EFE" w:rsidP="00307E96">
      <w:pPr>
        <w:pStyle w:val="a1"/>
      </w:pPr>
      <w:r w:rsidRPr="006C714E">
        <w:t>Нужно иметь в</w:t>
      </w:r>
      <w:r w:rsidR="00924D71">
        <w:t xml:space="preserve"> </w:t>
      </w:r>
      <w:r w:rsidRPr="006C714E">
        <w:t xml:space="preserve">виду, что все перечисленные </w:t>
      </w:r>
      <w:r w:rsidR="00A90C94" w:rsidRPr="006C714E">
        <w:t xml:space="preserve">Комплекс-Планы, </w:t>
      </w:r>
      <w:r w:rsidRPr="006C714E">
        <w:t>План-</w:t>
      </w:r>
      <w:r w:rsidR="00A90C94" w:rsidRPr="006C714E">
        <w:t>Уровни и План-</w:t>
      </w:r>
      <w:r w:rsidRPr="006C714E">
        <w:t>Обертоны не могут дать вам</w:t>
      </w:r>
      <w:r w:rsidR="00A90C94" w:rsidRPr="006C714E">
        <w:t xml:space="preserve"> полной</w:t>
      </w:r>
      <w:r w:rsidRPr="006C714E">
        <w:t xml:space="preserve"> ясности об</w:t>
      </w:r>
      <w:r w:rsidR="00DE5685" w:rsidRPr="006C714E">
        <w:t xml:space="preserve"> объективной</w:t>
      </w:r>
      <w:r w:rsidRPr="006C714E">
        <w:t xml:space="preserve"> структуре </w:t>
      </w:r>
      <w:r w:rsidR="00783382" w:rsidRPr="00783382">
        <w:rPr>
          <w:sz w:val="20"/>
        </w:rPr>
        <w:t>ОО-УУ</w:t>
      </w:r>
      <w:r w:rsidR="00DE5685" w:rsidRPr="006C714E">
        <w:t>-Сущностей</w:t>
      </w:r>
      <w:r w:rsidRPr="006C714E">
        <w:t>, в</w:t>
      </w:r>
      <w:r w:rsidR="00EA07CE" w:rsidRPr="006C714E">
        <w:t>о всё бесконечное многообразие</w:t>
      </w:r>
      <w:r w:rsidRPr="006C714E">
        <w:t xml:space="preserve"> </w:t>
      </w:r>
      <w:r w:rsidR="00A46AC8" w:rsidRPr="006C714E">
        <w:t xml:space="preserve">эфирных Конфигураций </w:t>
      </w:r>
      <w:r w:rsidR="00EA07CE" w:rsidRPr="006C714E">
        <w:t xml:space="preserve">под-Аспектов и </w:t>
      </w:r>
      <w:r w:rsidRPr="006C714E">
        <w:t>Аспект</w:t>
      </w:r>
      <w:r w:rsidR="00EA07CE" w:rsidRPr="006C714E">
        <w:t>ов</w:t>
      </w:r>
      <w:r w:rsidRPr="006C714E">
        <w:t xml:space="preserve"> Которых </w:t>
      </w:r>
      <w:r w:rsidR="00EA07CE" w:rsidRPr="006C714E">
        <w:t>Формо-Творцы вашей Формы Самосознания симультанно конвергируют</w:t>
      </w:r>
      <w:r w:rsidRPr="006C714E">
        <w:t xml:space="preserve"> </w:t>
      </w:r>
      <w:r w:rsidR="00EA07CE" w:rsidRPr="006C714E">
        <w:t xml:space="preserve">своей </w:t>
      </w:r>
      <w:r w:rsidR="00D05658" w:rsidRPr="006C714E">
        <w:t xml:space="preserve">непрерывной </w:t>
      </w:r>
      <w:r w:rsidRPr="006C714E">
        <w:t>Фокус</w:t>
      </w:r>
      <w:r w:rsidR="00EA07CE" w:rsidRPr="006C714E">
        <w:t>ной Динамикой</w:t>
      </w:r>
      <w:r w:rsidRPr="006C714E">
        <w:t xml:space="preserve">. </w:t>
      </w:r>
      <w:r w:rsidR="00EA07CE" w:rsidRPr="006C714E">
        <w:t>В действительности</w:t>
      </w:r>
      <w:r w:rsidR="00D05658" w:rsidRPr="006C714E">
        <w:t xml:space="preserve"> же, </w:t>
      </w:r>
      <w:r w:rsidRPr="006C714E">
        <w:t xml:space="preserve">каждый из </w:t>
      </w:r>
      <w:r w:rsidR="000F2CCD" w:rsidRPr="006C714E">
        <w:t xml:space="preserve">двенадцати </w:t>
      </w:r>
      <w:r w:rsidRPr="006C714E">
        <w:rPr>
          <w:i/>
        </w:rPr>
        <w:t>План-Обертонов</w:t>
      </w:r>
      <w:r w:rsidRPr="006C714E">
        <w:t xml:space="preserve"> </w:t>
      </w:r>
      <w:r w:rsidR="00F81598" w:rsidRPr="006C714E">
        <w:t xml:space="preserve">Полей-Сознаний </w:t>
      </w:r>
      <w:r w:rsidR="009C1330">
        <w:rPr>
          <w:i/>
        </w:rPr>
        <w:t>Третичной</w:t>
      </w:r>
      <w:r w:rsidR="000F2CCD" w:rsidRPr="006C714E">
        <w:rPr>
          <w:i/>
        </w:rPr>
        <w:t xml:space="preserve"> Энерго-Плазмы</w:t>
      </w:r>
      <w:r w:rsidR="000F2CCD" w:rsidRPr="006C714E">
        <w:t xml:space="preserve"> </w:t>
      </w:r>
      <w:r w:rsidRPr="006C714E">
        <w:t xml:space="preserve">представляет собой </w:t>
      </w:r>
      <w:r w:rsidR="00D05658" w:rsidRPr="006C714E">
        <w:t>специфическое гуманационное сочетание бесконечного многообразия</w:t>
      </w:r>
      <w:r w:rsidR="00E1004C" w:rsidRPr="006C714E">
        <w:t xml:space="preserve"> гетерогенеусных </w:t>
      </w:r>
      <w:r w:rsidR="00D05658" w:rsidRPr="006C714E">
        <w:t xml:space="preserve">признаков </w:t>
      </w:r>
      <w:r w:rsidR="000F2CCD" w:rsidRPr="006C714E">
        <w:t xml:space="preserve">наиболее упрощённой </w:t>
      </w:r>
      <w:r w:rsidR="009F28E1" w:rsidRPr="006C714E">
        <w:t xml:space="preserve">(до </w:t>
      </w:r>
      <w:r w:rsidR="009F28E1" w:rsidRPr="006C714E">
        <w:rPr>
          <w:rFonts w:cs="Traditional Arabic"/>
        </w:rPr>
        <w:t>±</w:t>
      </w:r>
      <w:r w:rsidR="009F28E1" w:rsidRPr="006C714E">
        <w:t xml:space="preserve">12 </w:t>
      </w:r>
      <w:r w:rsidR="00244F28">
        <w:t>мерности</w:t>
      </w:r>
      <w:r w:rsidR="009F28E1" w:rsidRPr="006C714E">
        <w:t xml:space="preserve">) </w:t>
      </w:r>
      <w:r w:rsidR="000F2CCD" w:rsidRPr="006C714E">
        <w:t xml:space="preserve">сольватации </w:t>
      </w:r>
      <w:r w:rsidR="00D05658" w:rsidRPr="006C714E">
        <w:t xml:space="preserve">под-Аспектов и </w:t>
      </w:r>
      <w:r w:rsidRPr="006C714E">
        <w:t xml:space="preserve">Аспектов </w:t>
      </w:r>
      <w:r w:rsidR="00D05658" w:rsidRPr="006C714E">
        <w:t>двенадцат</w:t>
      </w:r>
      <w:r w:rsidR="000F2CCD" w:rsidRPr="006C714E">
        <w:t xml:space="preserve">и </w:t>
      </w:r>
      <w:r w:rsidR="00783382" w:rsidRPr="00783382">
        <w:rPr>
          <w:sz w:val="20"/>
        </w:rPr>
        <w:t>ОО-УУ</w:t>
      </w:r>
      <w:r w:rsidR="000F2CCD" w:rsidRPr="006C714E">
        <w:t>-Сущностей</w:t>
      </w:r>
      <w:r w:rsidR="00113F72" w:rsidRPr="006C714E">
        <w:t xml:space="preserve">. </w:t>
      </w:r>
    </w:p>
    <w:p w:rsidR="00014EFE" w:rsidRPr="006C714E" w:rsidRDefault="00113F72" w:rsidP="00307E96">
      <w:pPr>
        <w:pStyle w:val="a1"/>
      </w:pPr>
      <w:r w:rsidRPr="006C714E">
        <w:t>Наиболее амплиативные результаты всех этих фокусно-эфирных взаимодействий</w:t>
      </w:r>
      <w:r w:rsidR="00415ABB" w:rsidRPr="006C714E">
        <w:t xml:space="preserve">, симультанно осуществлённых </w:t>
      </w:r>
      <w:r w:rsidR="00482960" w:rsidRPr="006C714E">
        <w:t xml:space="preserve">Формо-Творцами разных Прото-Форм </w:t>
      </w:r>
      <w:r w:rsidR="00415ABB" w:rsidRPr="006C714E">
        <w:t xml:space="preserve">в каждом из двенадцати эксгиберационных диапазонов, </w:t>
      </w:r>
      <w:r w:rsidR="009F28E1" w:rsidRPr="006C714E">
        <w:t xml:space="preserve">свилгс-сферационно </w:t>
      </w:r>
      <w:r w:rsidR="0027488A" w:rsidRPr="006C714E">
        <w:t xml:space="preserve">трансмутируются </w:t>
      </w:r>
      <w:r w:rsidR="00482960" w:rsidRPr="006C714E">
        <w:t xml:space="preserve">между собой </w:t>
      </w:r>
      <w:r w:rsidR="0027488A" w:rsidRPr="006C714E">
        <w:t xml:space="preserve">и </w:t>
      </w:r>
      <w:r w:rsidR="00E877B9" w:rsidRPr="006C714E">
        <w:t xml:space="preserve">конкатенационно </w:t>
      </w:r>
      <w:r w:rsidR="0027488A" w:rsidRPr="006C714E">
        <w:t>трансформируются в гуманационные сочетания ф-Конфигураций К</w:t>
      </w:r>
      <w:r w:rsidR="00482960" w:rsidRPr="006C714E">
        <w:t xml:space="preserve">оллективных </w:t>
      </w:r>
      <w:r w:rsidR="0027488A" w:rsidRPr="006C714E">
        <w:t>К</w:t>
      </w:r>
      <w:r w:rsidR="00482960" w:rsidRPr="006C714E">
        <w:t xml:space="preserve">осмических </w:t>
      </w:r>
      <w:r w:rsidR="0027488A" w:rsidRPr="006C714E">
        <w:t>Р</w:t>
      </w:r>
      <w:r w:rsidR="00482960" w:rsidRPr="006C714E">
        <w:t>азумов</w:t>
      </w:r>
      <w:r w:rsidR="0027488A" w:rsidRPr="006C714E">
        <w:t xml:space="preserve">, </w:t>
      </w:r>
      <w:r w:rsidR="00E877B9" w:rsidRPr="006C714E">
        <w:t xml:space="preserve">которые </w:t>
      </w:r>
      <w:r w:rsidR="0027488A" w:rsidRPr="006C714E">
        <w:t>структурирую</w:t>
      </w:r>
      <w:r w:rsidR="00E877B9" w:rsidRPr="006C714E">
        <w:t>т</w:t>
      </w:r>
      <w:r w:rsidR="0027488A" w:rsidRPr="006C714E">
        <w:t xml:space="preserve"> д</w:t>
      </w:r>
      <w:r w:rsidR="00014EFE" w:rsidRPr="006C714E">
        <w:t>венадцат</w:t>
      </w:r>
      <w:r w:rsidR="009F28E1" w:rsidRPr="006C714E">
        <w:t>ь</w:t>
      </w:r>
      <w:r w:rsidR="00014EFE" w:rsidRPr="006C714E">
        <w:t xml:space="preserve"> </w:t>
      </w:r>
      <w:r w:rsidR="0027488A" w:rsidRPr="006C714E">
        <w:rPr>
          <w:i/>
        </w:rPr>
        <w:t>Космических План-Уровней</w:t>
      </w:r>
      <w:r w:rsidR="00FD3E63">
        <w:rPr>
          <w:i/>
        </w:rPr>
        <w:t xml:space="preserve"> Вторичной</w:t>
      </w:r>
      <w:r w:rsidR="00482960" w:rsidRPr="006C714E">
        <w:rPr>
          <w:i/>
        </w:rPr>
        <w:t xml:space="preserve"> Энерго-Плазмы</w:t>
      </w:r>
      <w:r w:rsidR="00014EFE" w:rsidRPr="006C714E">
        <w:t xml:space="preserve">. </w:t>
      </w:r>
      <w:r w:rsidR="00562605" w:rsidRPr="006C714E">
        <w:t xml:space="preserve">Точно так же всё бесконечное множество наиболее амплиативных сочетаний взаимосвязей каждого из План-Уровней качественно трансформируется в ещё более универсальные свойства двенадцати </w:t>
      </w:r>
      <w:r w:rsidR="000866D1" w:rsidRPr="000866D1">
        <w:rPr>
          <w:i/>
        </w:rPr>
        <w:t>Межвсе</w:t>
      </w:r>
      <w:r w:rsidR="00562605" w:rsidRPr="006C714E">
        <w:rPr>
          <w:i/>
        </w:rPr>
        <w:t>ленских Комплекс-Планов</w:t>
      </w:r>
      <w:r w:rsidR="00BD3962">
        <w:rPr>
          <w:i/>
        </w:rPr>
        <w:t xml:space="preserve"> Первичной</w:t>
      </w:r>
      <w:r w:rsidR="00F81598" w:rsidRPr="006C714E">
        <w:rPr>
          <w:i/>
        </w:rPr>
        <w:t xml:space="preserve"> Энерго-Плазмы</w:t>
      </w:r>
      <w:r w:rsidR="00562605" w:rsidRPr="006C714E">
        <w:t>.</w:t>
      </w:r>
    </w:p>
    <w:p w:rsidR="004B1508" w:rsidRPr="006C714E" w:rsidRDefault="00F81598" w:rsidP="00307E96">
      <w:pPr>
        <w:pStyle w:val="a1"/>
      </w:pPr>
      <w:r w:rsidRPr="006C714E">
        <w:t>Причём</w:t>
      </w:r>
      <w:r w:rsidR="00EA7C1B" w:rsidRPr="006C714E">
        <w:t xml:space="preserve"> надо отметить, что формирование фокусно-эфирных </w:t>
      </w:r>
      <w:r w:rsidR="00006371" w:rsidRPr="006C714E">
        <w:t xml:space="preserve">меж-Качественных </w:t>
      </w:r>
      <w:r w:rsidR="00EA7C1B" w:rsidRPr="006C714E">
        <w:t xml:space="preserve">сочетаний ф-Конфигураций </w:t>
      </w:r>
      <w:r w:rsidR="0046169A" w:rsidRPr="0046169A">
        <w:rPr>
          <w:sz w:val="20"/>
        </w:rPr>
        <w:t>ДПС</w:t>
      </w:r>
      <w:r w:rsidR="00EA7C1B" w:rsidRPr="006C714E">
        <w:t xml:space="preserve"> </w:t>
      </w:r>
      <w:r w:rsidR="00006371" w:rsidRPr="006C714E">
        <w:t xml:space="preserve">осуществляется не только между </w:t>
      </w:r>
      <w:r w:rsidR="00006371" w:rsidRPr="00201FEC">
        <w:rPr>
          <w:sz w:val="20"/>
          <w:szCs w:val="20"/>
        </w:rPr>
        <w:t>ФД</w:t>
      </w:r>
      <w:r w:rsidR="00006371" w:rsidRPr="006C714E">
        <w:t xml:space="preserve"> Формо-Творцов </w:t>
      </w:r>
      <w:r w:rsidR="00783810" w:rsidRPr="006C714E">
        <w:t xml:space="preserve">условно </w:t>
      </w:r>
      <w:r w:rsidR="00006371" w:rsidRPr="006C714E">
        <w:rPr>
          <w:i/>
          <w:u w:val="single"/>
        </w:rPr>
        <w:t>мента</w:t>
      </w:r>
      <w:r w:rsidR="00783810" w:rsidRPr="006C714E">
        <w:rPr>
          <w:i/>
          <w:u w:val="single"/>
        </w:rPr>
        <w:t>льной</w:t>
      </w:r>
      <w:r w:rsidR="00783810" w:rsidRPr="006C714E">
        <w:t xml:space="preserve"> группы </w:t>
      </w:r>
      <w:r w:rsidR="00DA6787" w:rsidRPr="00DA6787">
        <w:rPr>
          <w:sz w:val="20"/>
        </w:rPr>
        <w:t>ЧКК</w:t>
      </w:r>
      <w:r w:rsidR="00783810" w:rsidRPr="006C714E">
        <w:t xml:space="preserve"> </w:t>
      </w:r>
      <w:r w:rsidR="00783810" w:rsidRPr="00201FEC">
        <w:t>(</w:t>
      </w:r>
      <w:r w:rsidR="00201FEC" w:rsidRPr="00201FEC">
        <w:rPr>
          <w:bCs/>
          <w:sz w:val="20"/>
        </w:rPr>
        <w:t>ВСЕ</w:t>
      </w:r>
      <w:r w:rsidR="00201FEC">
        <w:rPr>
          <w:bCs/>
        </w:rPr>
        <w:t>-Воля-</w:t>
      </w:r>
      <w:r w:rsidR="00201FEC" w:rsidRPr="00201FEC">
        <w:rPr>
          <w:bCs/>
          <w:sz w:val="20"/>
        </w:rPr>
        <w:t>ВСЕ</w:t>
      </w:r>
      <w:r w:rsidR="00201FEC">
        <w:rPr>
          <w:bCs/>
        </w:rPr>
        <w:t xml:space="preserve">-Разума, </w:t>
      </w:r>
      <w:r w:rsidR="00201FEC" w:rsidRPr="00201FEC">
        <w:rPr>
          <w:bCs/>
          <w:sz w:val="20"/>
        </w:rPr>
        <w:t>ВСЕ</w:t>
      </w:r>
      <w:r w:rsidR="00201FEC">
        <w:rPr>
          <w:bCs/>
        </w:rPr>
        <w:t>-Исходность-</w:t>
      </w:r>
      <w:r w:rsidR="00201FEC" w:rsidRPr="00201FEC">
        <w:rPr>
          <w:bCs/>
          <w:sz w:val="20"/>
        </w:rPr>
        <w:t>ВСЕ</w:t>
      </w:r>
      <w:r w:rsidR="00201FEC">
        <w:rPr>
          <w:bCs/>
        </w:rPr>
        <w:t xml:space="preserve">-Изначальность, </w:t>
      </w:r>
      <w:r w:rsidR="00201FEC" w:rsidRPr="00201FEC">
        <w:rPr>
          <w:bCs/>
          <w:sz w:val="20"/>
        </w:rPr>
        <w:t>ВСЕ</w:t>
      </w:r>
      <w:r w:rsidR="00783810" w:rsidRPr="00201FEC">
        <w:rPr>
          <w:bCs/>
        </w:rPr>
        <w:t>-М</w:t>
      </w:r>
      <w:r w:rsidR="00201FEC">
        <w:rPr>
          <w:bCs/>
        </w:rPr>
        <w:t>обильность-</w:t>
      </w:r>
      <w:r w:rsidR="00201FEC" w:rsidRPr="00201FEC">
        <w:rPr>
          <w:bCs/>
          <w:sz w:val="20"/>
        </w:rPr>
        <w:t>ВСЕ</w:t>
      </w:r>
      <w:r w:rsidR="00201FEC">
        <w:rPr>
          <w:bCs/>
        </w:rPr>
        <w:t xml:space="preserve">-Присутственность, </w:t>
      </w:r>
      <w:r w:rsidR="00201FEC" w:rsidRPr="00201FEC">
        <w:rPr>
          <w:bCs/>
          <w:sz w:val="20"/>
        </w:rPr>
        <w:t>ВСЕ</w:t>
      </w:r>
      <w:r w:rsidR="00201FEC">
        <w:rPr>
          <w:bCs/>
        </w:rPr>
        <w:t>-Знание-</w:t>
      </w:r>
      <w:r w:rsidR="00201FEC" w:rsidRPr="00201FEC">
        <w:rPr>
          <w:bCs/>
          <w:sz w:val="20"/>
        </w:rPr>
        <w:t>ВСЕ</w:t>
      </w:r>
      <w:r w:rsidR="00201FEC">
        <w:rPr>
          <w:bCs/>
        </w:rPr>
        <w:t xml:space="preserve">-Информированность, </w:t>
      </w:r>
      <w:r w:rsidR="00201FEC" w:rsidRPr="00201FEC">
        <w:rPr>
          <w:bCs/>
          <w:sz w:val="20"/>
        </w:rPr>
        <w:t>ВСЕ</w:t>
      </w:r>
      <w:r w:rsidR="00201FEC">
        <w:rPr>
          <w:bCs/>
        </w:rPr>
        <w:t xml:space="preserve">-Устремлённость, а также </w:t>
      </w:r>
      <w:r w:rsidR="00201FEC" w:rsidRPr="00201FEC">
        <w:rPr>
          <w:bCs/>
          <w:sz w:val="20"/>
        </w:rPr>
        <w:t>ВСЕ</w:t>
      </w:r>
      <w:r w:rsidR="00201FEC">
        <w:rPr>
          <w:bCs/>
        </w:rPr>
        <w:t xml:space="preserve">-Единство и </w:t>
      </w:r>
      <w:r w:rsidR="00201FEC" w:rsidRPr="00201FEC">
        <w:rPr>
          <w:bCs/>
          <w:sz w:val="20"/>
        </w:rPr>
        <w:t>ВСЕ</w:t>
      </w:r>
      <w:r w:rsidR="00201FEC">
        <w:rPr>
          <w:bCs/>
        </w:rPr>
        <w:t>-Устойчивость-</w:t>
      </w:r>
      <w:r w:rsidR="00201FEC" w:rsidRPr="00201FEC">
        <w:rPr>
          <w:bCs/>
          <w:sz w:val="20"/>
        </w:rPr>
        <w:t>ВСЕ</w:t>
      </w:r>
      <w:r w:rsidR="00201FEC">
        <w:rPr>
          <w:bCs/>
        </w:rPr>
        <w:t>-Стабильность</w:t>
      </w:r>
      <w:r w:rsidR="00783810" w:rsidRPr="00201FEC">
        <w:t xml:space="preserve">) и условно </w:t>
      </w:r>
      <w:r w:rsidR="00783810" w:rsidRPr="00201FEC">
        <w:rPr>
          <w:i/>
          <w:u w:val="single"/>
        </w:rPr>
        <w:t>астральной</w:t>
      </w:r>
      <w:r w:rsidR="00783810" w:rsidRPr="00201FEC">
        <w:t xml:space="preserve"> группы </w:t>
      </w:r>
      <w:r w:rsidR="00DA6787" w:rsidRPr="00201FEC">
        <w:rPr>
          <w:sz w:val="20"/>
          <w:szCs w:val="20"/>
        </w:rPr>
        <w:t>ЧКК</w:t>
      </w:r>
      <w:r w:rsidR="00783810" w:rsidRPr="00201FEC">
        <w:t xml:space="preserve"> (</w:t>
      </w:r>
      <w:r w:rsidR="00201FEC" w:rsidRPr="00201FEC">
        <w:rPr>
          <w:bCs/>
          <w:sz w:val="20"/>
        </w:rPr>
        <w:t>ВСЕ</w:t>
      </w:r>
      <w:r w:rsidR="00201FEC">
        <w:rPr>
          <w:bCs/>
        </w:rPr>
        <w:t>-Любовь-</w:t>
      </w:r>
      <w:r w:rsidR="00201FEC" w:rsidRPr="00201FEC">
        <w:rPr>
          <w:bCs/>
          <w:sz w:val="20"/>
        </w:rPr>
        <w:t>ВСЕ</w:t>
      </w:r>
      <w:r w:rsidR="00201FEC">
        <w:rPr>
          <w:bCs/>
        </w:rPr>
        <w:t xml:space="preserve">-Мудрость, </w:t>
      </w:r>
      <w:r w:rsidR="00201FEC" w:rsidRPr="00201FEC">
        <w:rPr>
          <w:bCs/>
          <w:sz w:val="20"/>
        </w:rPr>
        <w:t>ВСЕ</w:t>
      </w:r>
      <w:r w:rsidR="00201FEC">
        <w:rPr>
          <w:bCs/>
        </w:rPr>
        <w:t xml:space="preserve">-Целостность, </w:t>
      </w:r>
      <w:r w:rsidR="00201FEC" w:rsidRPr="00201FEC">
        <w:rPr>
          <w:bCs/>
          <w:sz w:val="20"/>
        </w:rPr>
        <w:t>ВСЕ</w:t>
      </w:r>
      <w:r w:rsidR="00201FEC">
        <w:rPr>
          <w:bCs/>
        </w:rPr>
        <w:t>-Сущность-</w:t>
      </w:r>
      <w:r w:rsidR="00201FEC" w:rsidRPr="00201FEC">
        <w:rPr>
          <w:bCs/>
          <w:sz w:val="20"/>
        </w:rPr>
        <w:t>ВСЕ</w:t>
      </w:r>
      <w:r w:rsidR="00201FEC">
        <w:rPr>
          <w:bCs/>
        </w:rPr>
        <w:t xml:space="preserve">-Проницаемость, </w:t>
      </w:r>
      <w:r w:rsidR="00201FEC" w:rsidRPr="00201FEC">
        <w:rPr>
          <w:bCs/>
          <w:sz w:val="20"/>
        </w:rPr>
        <w:t>ВСЕ</w:t>
      </w:r>
      <w:r w:rsidR="00201FEC">
        <w:rPr>
          <w:bCs/>
        </w:rPr>
        <w:t>-Обильность-</w:t>
      </w:r>
      <w:r w:rsidR="00201FEC" w:rsidRPr="00201FEC">
        <w:rPr>
          <w:bCs/>
          <w:sz w:val="20"/>
        </w:rPr>
        <w:t>ВСЕ</w:t>
      </w:r>
      <w:r w:rsidR="00201FEC">
        <w:rPr>
          <w:bCs/>
        </w:rPr>
        <w:t xml:space="preserve">-Наполненность, </w:t>
      </w:r>
      <w:r w:rsidR="00201FEC" w:rsidRPr="00201FEC">
        <w:rPr>
          <w:bCs/>
          <w:sz w:val="20"/>
        </w:rPr>
        <w:t>ВСЕ</w:t>
      </w:r>
      <w:r w:rsidR="00201FEC">
        <w:rPr>
          <w:bCs/>
        </w:rPr>
        <w:t>-Пустотность-</w:t>
      </w:r>
      <w:r w:rsidR="00201FEC" w:rsidRPr="00201FEC">
        <w:rPr>
          <w:bCs/>
          <w:sz w:val="20"/>
        </w:rPr>
        <w:t>ВСЕ</w:t>
      </w:r>
      <w:r w:rsidR="00201FEC">
        <w:rPr>
          <w:bCs/>
        </w:rPr>
        <w:t>-Вакуумность</w:t>
      </w:r>
      <w:r w:rsidR="00D92EFD" w:rsidRPr="00201FEC">
        <w:rPr>
          <w:bCs/>
        </w:rPr>
        <w:t>, а также</w:t>
      </w:r>
      <w:r w:rsidR="00201FEC">
        <w:rPr>
          <w:bCs/>
        </w:rPr>
        <w:t xml:space="preserve"> </w:t>
      </w:r>
      <w:r w:rsidR="00201FEC" w:rsidRPr="00201FEC">
        <w:rPr>
          <w:bCs/>
          <w:sz w:val="20"/>
        </w:rPr>
        <w:t>ВСЕ</w:t>
      </w:r>
      <w:r w:rsidR="00201FEC">
        <w:rPr>
          <w:bCs/>
        </w:rPr>
        <w:t xml:space="preserve">-Единство и </w:t>
      </w:r>
      <w:r w:rsidR="00201FEC" w:rsidRPr="00201FEC">
        <w:rPr>
          <w:bCs/>
          <w:sz w:val="20"/>
        </w:rPr>
        <w:t>ВСЕ</w:t>
      </w:r>
      <w:r w:rsidR="00201FEC">
        <w:rPr>
          <w:bCs/>
        </w:rPr>
        <w:t>-Устойчивость-</w:t>
      </w:r>
      <w:r w:rsidR="00201FEC" w:rsidRPr="00201FEC">
        <w:rPr>
          <w:bCs/>
          <w:sz w:val="20"/>
        </w:rPr>
        <w:t>ВСЕ</w:t>
      </w:r>
      <w:r w:rsidR="00201FEC">
        <w:rPr>
          <w:bCs/>
        </w:rPr>
        <w:t>-Стабильность</w:t>
      </w:r>
      <w:r w:rsidR="00783810" w:rsidRPr="006C714E">
        <w:t>),</w:t>
      </w:r>
      <w:r w:rsidR="00D92EFD" w:rsidRPr="006C714E">
        <w:t xml:space="preserve"> но также и между Формо-Творцами коварллертных между Собой </w:t>
      </w:r>
      <w:r w:rsidR="00DA6787" w:rsidRPr="00DA6787">
        <w:rPr>
          <w:sz w:val="20"/>
        </w:rPr>
        <w:t>ЧКК</w:t>
      </w:r>
      <w:r w:rsidR="00D92EFD" w:rsidRPr="006C714E">
        <w:t xml:space="preserve"> внутри каждой из этих групп.</w:t>
      </w:r>
      <w:r w:rsidR="00783810" w:rsidRPr="006C714E">
        <w:t xml:space="preserve"> </w:t>
      </w:r>
    </w:p>
    <w:p w:rsidR="00E22C2E" w:rsidRPr="006C714E" w:rsidRDefault="007E259A" w:rsidP="00307E96">
      <w:pPr>
        <w:pStyle w:val="a1"/>
      </w:pPr>
      <w:r w:rsidRPr="006C714E">
        <w:t xml:space="preserve">В результате таких амбигулярных взаимодействий </w:t>
      </w:r>
      <w:r w:rsidR="00955137" w:rsidRPr="006C714E">
        <w:t xml:space="preserve">между характерными </w:t>
      </w:r>
      <w:r w:rsidR="00E1004C" w:rsidRPr="006C714E">
        <w:t xml:space="preserve">гетерогенеусными </w:t>
      </w:r>
      <w:r w:rsidR="00955137" w:rsidRPr="006C714E">
        <w:t xml:space="preserve">признаками </w:t>
      </w:r>
      <w:r w:rsidR="00681706" w:rsidRPr="006C714E">
        <w:t xml:space="preserve">всех двенадцати </w:t>
      </w:r>
      <w:r w:rsidR="00DA6787" w:rsidRPr="00DA6787">
        <w:rPr>
          <w:sz w:val="20"/>
        </w:rPr>
        <w:t>ЧКК</w:t>
      </w:r>
      <w:r w:rsidR="00955137" w:rsidRPr="006C714E">
        <w:t xml:space="preserve">, </w:t>
      </w:r>
      <w:r w:rsidR="00C13B6E" w:rsidRPr="006C714E">
        <w:t xml:space="preserve">в каждом из Уровней разно-Качественной эксгиберации Энерго-Плазмы </w:t>
      </w:r>
      <w:r w:rsidRPr="006C714E">
        <w:t xml:space="preserve">происходит </w:t>
      </w:r>
      <w:r w:rsidR="00955137" w:rsidRPr="006C714E">
        <w:rPr>
          <w:i/>
        </w:rPr>
        <w:t>гуманационная амицирация</w:t>
      </w:r>
      <w:r w:rsidR="00955137" w:rsidRPr="006C714E">
        <w:t xml:space="preserve"> </w:t>
      </w:r>
      <w:r w:rsidR="00C13B6E" w:rsidRPr="006C714E">
        <w:t xml:space="preserve">абсолютно </w:t>
      </w:r>
      <w:r w:rsidR="00955137" w:rsidRPr="006C714E">
        <w:t>всех фокусно-эфирных взаимосвязей</w:t>
      </w:r>
      <w:r w:rsidR="00D24F9C" w:rsidRPr="006C714E">
        <w:t xml:space="preserve"> (симультанно-мультиполяризационное образование всё новых и новых Форм Самосознаний)</w:t>
      </w:r>
      <w:r w:rsidR="00C13B6E" w:rsidRPr="006C714E">
        <w:t xml:space="preserve">, позволяющая </w:t>
      </w:r>
      <w:r w:rsidR="00D24F9C" w:rsidRPr="006C714E">
        <w:t xml:space="preserve">в каждом конкретно рассматриваемом случае совместно проявиться </w:t>
      </w:r>
      <w:r w:rsidR="00C13B6E" w:rsidRPr="006C714E">
        <w:t>ф-Конфигураци</w:t>
      </w:r>
      <w:r w:rsidR="00D24F9C" w:rsidRPr="006C714E">
        <w:t>ям</w:t>
      </w:r>
      <w:r w:rsidR="00C13B6E" w:rsidRPr="006C714E">
        <w:t xml:space="preserve"> с наиболее коварллертными </w:t>
      </w:r>
      <w:r w:rsidR="00681706" w:rsidRPr="006C714E">
        <w:t xml:space="preserve">(для условий данного Уровня!) фокусно-эфирными </w:t>
      </w:r>
      <w:r w:rsidR="00C13B6E" w:rsidRPr="006C714E">
        <w:t>взаимосвязями.</w:t>
      </w:r>
    </w:p>
    <w:p w:rsidR="00E833DA" w:rsidRPr="006C714E" w:rsidRDefault="005917B1" w:rsidP="00307E96">
      <w:pPr>
        <w:pStyle w:val="a1"/>
      </w:pPr>
      <w:r w:rsidRPr="006C714E">
        <w:t>Из-за неимоверной сложности и многогранности этого всеобщего Процесса, у нас с вами нет возможности проследить всё множество взаимосвязей, осущест</w:t>
      </w:r>
      <w:r w:rsidR="00021597" w:rsidRPr="006C714E">
        <w:t>в</w:t>
      </w:r>
      <w:r w:rsidRPr="006C714E">
        <w:t xml:space="preserve">лённых </w:t>
      </w:r>
      <w:r w:rsidRPr="006C714E">
        <w:rPr>
          <w:i/>
          <w:u w:val="single"/>
        </w:rPr>
        <w:t>внутри</w:t>
      </w:r>
      <w:r w:rsidRPr="006C714E">
        <w:t xml:space="preserve"> каждой и</w:t>
      </w:r>
      <w:r w:rsidR="00021597" w:rsidRPr="006C714E">
        <w:t xml:space="preserve">з условных групп </w:t>
      </w:r>
      <w:r w:rsidR="00DA6787" w:rsidRPr="00DA6787">
        <w:rPr>
          <w:sz w:val="20"/>
        </w:rPr>
        <w:t>ЧКК</w:t>
      </w:r>
      <w:r w:rsidR="00021597" w:rsidRPr="006C714E">
        <w:t xml:space="preserve"> (ментальной и астральной), поэтому процесс образования в </w:t>
      </w:r>
      <w:r w:rsidR="0046169A" w:rsidRPr="0046169A">
        <w:rPr>
          <w:sz w:val="20"/>
        </w:rPr>
        <w:t>ДПС</w:t>
      </w:r>
      <w:r w:rsidR="00021597" w:rsidRPr="006C714E">
        <w:t xml:space="preserve"> всех каузальных Форм Самосознаний мы сможем рассматривать лишь с позиции возможных</w:t>
      </w:r>
      <w:r w:rsidR="00D42B1E" w:rsidRPr="006C714E">
        <w:t xml:space="preserve"> взаимодействий между Инфо- и Формо-Творцами этих двух групп.</w:t>
      </w:r>
      <w:r w:rsidR="00021597" w:rsidRPr="006C714E">
        <w:t xml:space="preserve"> </w:t>
      </w:r>
      <w:r w:rsidR="00F4311B" w:rsidRPr="006C714E">
        <w:t>Например: 2</w:t>
      </w:r>
      <w:r w:rsidR="00230896" w:rsidRPr="006C714E">
        <w:t>-</w:t>
      </w:r>
      <w:r w:rsidR="00F4311B" w:rsidRPr="006C714E">
        <w:t xml:space="preserve">й </w:t>
      </w:r>
      <w:r w:rsidR="00736F76" w:rsidRPr="006C714E">
        <w:t xml:space="preserve">физический </w:t>
      </w:r>
      <w:r w:rsidR="00736F76" w:rsidRPr="006C714E">
        <w:rPr>
          <w:i/>
        </w:rPr>
        <w:t>усстуккулярный</w:t>
      </w:r>
      <w:r w:rsidR="00736F76" w:rsidRPr="006C714E">
        <w:t xml:space="preserve"> (от +3,5 до +3,0 </w:t>
      </w:r>
      <w:r w:rsidR="00244F28">
        <w:t>мерности</w:t>
      </w:r>
      <w:r w:rsidR="00736F76" w:rsidRPr="006C714E">
        <w:t xml:space="preserve">) </w:t>
      </w:r>
      <w:r w:rsidR="00F4311B" w:rsidRPr="006C714E">
        <w:t xml:space="preserve">подобертон </w:t>
      </w:r>
      <w:r w:rsidR="00230896" w:rsidRPr="006C714E">
        <w:t xml:space="preserve">Физического План-Обертона </w:t>
      </w:r>
      <w:r w:rsidR="00736F76" w:rsidRPr="006C714E">
        <w:t xml:space="preserve">совместно </w:t>
      </w:r>
      <w:r w:rsidR="00230896" w:rsidRPr="006C714E">
        <w:t xml:space="preserve">образуется </w:t>
      </w:r>
      <w:r w:rsidR="00736F76" w:rsidRPr="006C714E">
        <w:t xml:space="preserve">в </w:t>
      </w:r>
      <w:r w:rsidR="0046169A" w:rsidRPr="0046169A">
        <w:rPr>
          <w:sz w:val="20"/>
        </w:rPr>
        <w:t>ДПС</w:t>
      </w:r>
      <w:r w:rsidR="00736F76" w:rsidRPr="006C714E">
        <w:t xml:space="preserve"> </w:t>
      </w:r>
      <w:r w:rsidR="00230896" w:rsidRPr="006C714E">
        <w:t>Формо-Творцами</w:t>
      </w:r>
      <w:r w:rsidR="00F4311B" w:rsidRPr="006C714E">
        <w:t xml:space="preserve"> </w:t>
      </w:r>
      <w:r w:rsidR="00F4311B" w:rsidRPr="006C714E">
        <w:rPr>
          <w:u w:val="single"/>
        </w:rPr>
        <w:t>Астральн</w:t>
      </w:r>
      <w:r w:rsidR="00230896" w:rsidRPr="006C714E">
        <w:rPr>
          <w:u w:val="single"/>
        </w:rPr>
        <w:t>ого</w:t>
      </w:r>
      <w:r w:rsidR="00F4311B" w:rsidRPr="006C714E">
        <w:t xml:space="preserve"> </w:t>
      </w:r>
      <w:r w:rsidR="00230896" w:rsidRPr="006C714E">
        <w:rPr>
          <w:i/>
        </w:rPr>
        <w:t xml:space="preserve">скрадомулятивного </w:t>
      </w:r>
      <w:r w:rsidR="00F4311B" w:rsidRPr="006C714E">
        <w:t>подобертон</w:t>
      </w:r>
      <w:r w:rsidR="00230896" w:rsidRPr="006C714E">
        <w:t>а</w:t>
      </w:r>
      <w:r w:rsidR="00F4311B" w:rsidRPr="006C714E">
        <w:t xml:space="preserve"> </w:t>
      </w:r>
      <w:r w:rsidR="00230896" w:rsidRPr="006C714E">
        <w:t>(</w:t>
      </w:r>
      <w:r w:rsidR="00F4311B" w:rsidRPr="006C714E">
        <w:t xml:space="preserve">от </w:t>
      </w:r>
      <w:r w:rsidR="00230896" w:rsidRPr="006C714E">
        <w:t>0</w:t>
      </w:r>
      <w:r w:rsidR="002F75FC">
        <w:t>,0</w:t>
      </w:r>
      <w:r w:rsidR="00230896" w:rsidRPr="006C714E">
        <w:t xml:space="preserve"> до </w:t>
      </w:r>
      <w:r w:rsidR="00F4311B" w:rsidRPr="006C714E">
        <w:t xml:space="preserve">+3,5 </w:t>
      </w:r>
      <w:r w:rsidR="00244F28">
        <w:t>мерности</w:t>
      </w:r>
      <w:r w:rsidR="00230896" w:rsidRPr="006C714E">
        <w:t xml:space="preserve">) и </w:t>
      </w:r>
      <w:r w:rsidR="00F4311B" w:rsidRPr="006C714E">
        <w:rPr>
          <w:u w:val="single"/>
        </w:rPr>
        <w:t>Ментальн</w:t>
      </w:r>
      <w:r w:rsidR="00230896" w:rsidRPr="006C714E">
        <w:rPr>
          <w:u w:val="single"/>
        </w:rPr>
        <w:t>ого</w:t>
      </w:r>
      <w:r w:rsidR="00F4311B" w:rsidRPr="006C714E">
        <w:t xml:space="preserve"> </w:t>
      </w:r>
      <w:r w:rsidR="00736F76" w:rsidRPr="006C714E">
        <w:rPr>
          <w:i/>
        </w:rPr>
        <w:t xml:space="preserve">ииссорфного </w:t>
      </w:r>
      <w:r w:rsidR="00F4311B" w:rsidRPr="006C714E">
        <w:t>подобертон</w:t>
      </w:r>
      <w:r w:rsidR="00736F76" w:rsidRPr="006C714E">
        <w:t>а (</w:t>
      </w:r>
      <w:r w:rsidR="00F4311B" w:rsidRPr="006C714E">
        <w:t>от</w:t>
      </w:r>
      <w:r w:rsidR="00736F76" w:rsidRPr="006C714E">
        <w:t xml:space="preserve"> 0</w:t>
      </w:r>
      <w:r w:rsidR="002F75FC">
        <w:t>,0</w:t>
      </w:r>
      <w:r w:rsidR="00736F76" w:rsidRPr="006C714E">
        <w:t xml:space="preserve"> до</w:t>
      </w:r>
      <w:r w:rsidR="00F4311B" w:rsidRPr="006C714E">
        <w:t xml:space="preserve"> +3,5 </w:t>
      </w:r>
      <w:r w:rsidR="00244F28">
        <w:t>мерности</w:t>
      </w:r>
      <w:r w:rsidR="00736F76" w:rsidRPr="006C714E">
        <w:t>). При этом</w:t>
      </w:r>
      <w:r w:rsidR="00F4311B" w:rsidRPr="006C714E">
        <w:t xml:space="preserve"> параллельно образуется</w:t>
      </w:r>
      <w:r w:rsidR="00F01191" w:rsidRPr="006C714E">
        <w:t xml:space="preserve"> ф-Конфигурация Формо-Творцов</w:t>
      </w:r>
      <w:r w:rsidR="00F4311B" w:rsidRPr="006C714E">
        <w:t xml:space="preserve"> 131-</w:t>
      </w:r>
      <w:r w:rsidR="00F01191" w:rsidRPr="006C714E">
        <w:t>го</w:t>
      </w:r>
      <w:r w:rsidR="00F4311B" w:rsidRPr="006C714E">
        <w:t xml:space="preserve"> </w:t>
      </w:r>
      <w:r w:rsidR="00F4311B" w:rsidRPr="006C714E">
        <w:rPr>
          <w:u w:val="single"/>
        </w:rPr>
        <w:t>Кауз</w:t>
      </w:r>
      <w:r w:rsidR="00F01191" w:rsidRPr="006C714E">
        <w:rPr>
          <w:u w:val="single"/>
        </w:rPr>
        <w:t>ального</w:t>
      </w:r>
      <w:r w:rsidR="00F01191" w:rsidRPr="006C714E">
        <w:t xml:space="preserve"> </w:t>
      </w:r>
      <w:r w:rsidR="00F4311B" w:rsidRPr="006C714E">
        <w:t>подобертон</w:t>
      </w:r>
      <w:r w:rsidR="00F01191" w:rsidRPr="006C714E">
        <w:t>а</w:t>
      </w:r>
      <w:r w:rsidR="00F4311B" w:rsidRPr="006C714E">
        <w:t xml:space="preserve"> – </w:t>
      </w:r>
      <w:r w:rsidR="00F4311B" w:rsidRPr="007C6A88">
        <w:rPr>
          <w:sz w:val="20"/>
          <w:szCs w:val="20"/>
        </w:rPr>
        <w:t>ОСТРОККОЛФ</w:t>
      </w:r>
      <w:r w:rsidR="00F4311B" w:rsidRPr="006C714E">
        <w:t xml:space="preserve"> </w:t>
      </w:r>
      <w:r w:rsidR="00F01191" w:rsidRPr="006C714E">
        <w:t>(</w:t>
      </w:r>
      <w:r w:rsidR="00F4311B" w:rsidRPr="006C714E">
        <w:t>от</w:t>
      </w:r>
      <w:r w:rsidR="00F01191" w:rsidRPr="006C714E">
        <w:t xml:space="preserve"> 0</w:t>
      </w:r>
      <w:r w:rsidR="002F75FC">
        <w:t>,0</w:t>
      </w:r>
      <w:r w:rsidR="00F01191" w:rsidRPr="006C714E">
        <w:t xml:space="preserve"> до</w:t>
      </w:r>
      <w:r w:rsidR="00F4311B" w:rsidRPr="006C714E">
        <w:t xml:space="preserve"> +3,5 </w:t>
      </w:r>
      <w:r w:rsidR="00244F28">
        <w:t>мерности</w:t>
      </w:r>
      <w:r w:rsidR="00F01191" w:rsidRPr="006C714E">
        <w:t xml:space="preserve">). </w:t>
      </w:r>
    </w:p>
    <w:p w:rsidR="00011B5F" w:rsidRPr="006C714E" w:rsidRDefault="00F01191" w:rsidP="00307E96">
      <w:pPr>
        <w:pStyle w:val="a1"/>
      </w:pPr>
      <w:r w:rsidRPr="006C714E">
        <w:t xml:space="preserve">Естественно, что в этом процессе участвуют также и </w:t>
      </w:r>
      <w:r w:rsidR="00DF47F6" w:rsidRPr="006C714E">
        <w:t xml:space="preserve">внутригрупповые (отдельно между ментальными и отдельно между астральными </w:t>
      </w:r>
      <w:r w:rsidR="00DA6787" w:rsidRPr="00DA6787">
        <w:rPr>
          <w:sz w:val="20"/>
        </w:rPr>
        <w:t>ЧКК</w:t>
      </w:r>
      <w:r w:rsidR="00DF47F6" w:rsidRPr="006C714E">
        <w:t xml:space="preserve">) взаимосвязи Формо-Творцов, но мы с вами ничего не можем о них сказать, так как </w:t>
      </w:r>
      <w:r w:rsidR="00DF47F6" w:rsidRPr="007C6A88">
        <w:rPr>
          <w:sz w:val="20"/>
          <w:szCs w:val="20"/>
        </w:rPr>
        <w:t>ФД</w:t>
      </w:r>
      <w:r w:rsidR="00DF47F6" w:rsidRPr="006C714E">
        <w:t xml:space="preserve"> Формо-Творцов наших собственных Форм Самосознаний </w:t>
      </w:r>
      <w:r w:rsidR="00D15EC8" w:rsidRPr="006C714E">
        <w:t xml:space="preserve">инвадерентно </w:t>
      </w:r>
      <w:r w:rsidR="00DF47F6" w:rsidRPr="006C714E">
        <w:t xml:space="preserve">структурированы </w:t>
      </w:r>
      <w:r w:rsidR="00D15EC8" w:rsidRPr="006C714E">
        <w:t>в результате</w:t>
      </w:r>
      <w:r w:rsidR="007C6A88">
        <w:t xml:space="preserve"> межгруппового взаимодействия (</w:t>
      </w:r>
      <w:r w:rsidR="007C6A88" w:rsidRPr="007C6A88">
        <w:rPr>
          <w:sz w:val="20"/>
          <w:szCs w:val="20"/>
        </w:rPr>
        <w:t>ВСЕ</w:t>
      </w:r>
      <w:r w:rsidR="007C6A88">
        <w:t>-Воля-</w:t>
      </w:r>
      <w:r w:rsidR="007C6A88" w:rsidRPr="007C6A88">
        <w:rPr>
          <w:sz w:val="20"/>
          <w:szCs w:val="20"/>
        </w:rPr>
        <w:t>ВСЕ</w:t>
      </w:r>
      <w:r w:rsidR="007C6A88">
        <w:t>-Разума</w:t>
      </w:r>
      <w:r w:rsidR="00D15EC8" w:rsidRPr="006C714E">
        <w:t xml:space="preserve"> - условно ментальная группа </w:t>
      </w:r>
      <w:r w:rsidR="00DA6787" w:rsidRPr="00DA6787">
        <w:rPr>
          <w:sz w:val="20"/>
        </w:rPr>
        <w:t>ЧКК</w:t>
      </w:r>
      <w:r w:rsidR="007C6A88">
        <w:t xml:space="preserve">; </w:t>
      </w:r>
      <w:r w:rsidR="007C6A88" w:rsidRPr="007C6A88">
        <w:rPr>
          <w:sz w:val="20"/>
          <w:szCs w:val="20"/>
        </w:rPr>
        <w:t>ВСЕ</w:t>
      </w:r>
      <w:r w:rsidR="007C6A88">
        <w:t>-Любовь-</w:t>
      </w:r>
      <w:r w:rsidR="007C6A88" w:rsidRPr="007C6A88">
        <w:rPr>
          <w:sz w:val="20"/>
          <w:szCs w:val="20"/>
        </w:rPr>
        <w:t>ВСЕ</w:t>
      </w:r>
      <w:r w:rsidR="007C6A88">
        <w:t>-Мудрость</w:t>
      </w:r>
      <w:r w:rsidR="00D15EC8" w:rsidRPr="006C714E">
        <w:t xml:space="preserve"> - условно астральная группа </w:t>
      </w:r>
      <w:r w:rsidR="00DA6787" w:rsidRPr="00DA6787">
        <w:rPr>
          <w:sz w:val="20"/>
        </w:rPr>
        <w:t>ЧКК</w:t>
      </w:r>
      <w:r w:rsidR="00D15EC8" w:rsidRPr="006C714E">
        <w:t>).</w:t>
      </w:r>
      <w:r w:rsidR="00E833DA" w:rsidRPr="006C714E">
        <w:t xml:space="preserve"> Причём этот Процесс </w:t>
      </w:r>
      <w:r w:rsidR="00233855" w:rsidRPr="006C714E">
        <w:t xml:space="preserve">в </w:t>
      </w:r>
      <w:r w:rsidR="00233855" w:rsidRPr="007C6A88">
        <w:rPr>
          <w:sz w:val="20"/>
          <w:szCs w:val="20"/>
        </w:rPr>
        <w:t>ФД</w:t>
      </w:r>
      <w:r w:rsidR="00233855" w:rsidRPr="006C714E">
        <w:t xml:space="preserve"> наших с вами Форм Самосознаний </w:t>
      </w:r>
      <w:r w:rsidR="00E833DA" w:rsidRPr="006C714E">
        <w:t xml:space="preserve">осуществляется примерно в следующей свилгс-сферационной последовательности: </w:t>
      </w:r>
    </w:p>
    <w:p w:rsidR="00011B5F" w:rsidRPr="006C714E" w:rsidRDefault="00047D82" w:rsidP="00556947">
      <w:pPr>
        <w:pStyle w:val="a0"/>
        <w:numPr>
          <w:ilvl w:val="0"/>
          <w:numId w:val="0"/>
        </w:numPr>
        <w:spacing w:before="0"/>
        <w:rPr>
          <w:b/>
          <w:color w:val="000000" w:themeColor="text1"/>
        </w:rPr>
      </w:pPr>
      <w:r>
        <w:rPr>
          <w:b/>
          <w:color w:val="000000" w:themeColor="text1"/>
        </w:rPr>
        <w:t xml:space="preserve">1) </w:t>
      </w:r>
      <w:r w:rsidR="00E833DA" w:rsidRPr="006C714E">
        <w:rPr>
          <w:b/>
          <w:color w:val="000000" w:themeColor="text1"/>
        </w:rPr>
        <w:t xml:space="preserve">начало ллууввумической Схеме Синтеза задают Формо-Творцы, отражающие </w:t>
      </w:r>
      <w:r w:rsidR="00E1004C" w:rsidRPr="006C714E">
        <w:rPr>
          <w:b/>
          <w:bCs/>
          <w:i/>
          <w:color w:val="000000" w:themeColor="text1"/>
        </w:rPr>
        <w:t xml:space="preserve">гомогенеусные </w:t>
      </w:r>
      <w:r w:rsidR="00E833DA" w:rsidRPr="006C714E">
        <w:rPr>
          <w:b/>
          <w:color w:val="000000" w:themeColor="text1"/>
        </w:rPr>
        <w:t xml:space="preserve">признаки </w:t>
      </w:r>
      <w:r w:rsidR="00D75A59">
        <w:rPr>
          <w:b/>
          <w:color w:val="000000" w:themeColor="text1"/>
        </w:rPr>
        <w:t>Каждого</w:t>
      </w:r>
      <w:r w:rsidR="00E1004C" w:rsidRPr="006C714E">
        <w:rPr>
          <w:b/>
          <w:color w:val="000000" w:themeColor="text1"/>
        </w:rPr>
        <w:t xml:space="preserve"> из </w:t>
      </w:r>
      <w:r w:rsidR="00E833DA" w:rsidRPr="006C714E">
        <w:rPr>
          <w:b/>
          <w:color w:val="000000" w:themeColor="text1"/>
        </w:rPr>
        <w:t xml:space="preserve">этих </w:t>
      </w:r>
      <w:r w:rsidR="00DA6787" w:rsidRPr="00DA6787">
        <w:rPr>
          <w:b/>
          <w:color w:val="000000" w:themeColor="text1"/>
          <w:sz w:val="20"/>
        </w:rPr>
        <w:t>ЧКК</w:t>
      </w:r>
      <w:r w:rsidR="00562EFA" w:rsidRPr="006C714E">
        <w:rPr>
          <w:b/>
          <w:color w:val="000000" w:themeColor="text1"/>
        </w:rPr>
        <w:t xml:space="preserve"> (</w:t>
      </w:r>
      <w:r w:rsidR="00562EFA" w:rsidRPr="007C6A88">
        <w:rPr>
          <w:b/>
          <w:color w:val="000000" w:themeColor="text1"/>
          <w:sz w:val="20"/>
          <w:szCs w:val="20"/>
        </w:rPr>
        <w:t>ВСЕ</w:t>
      </w:r>
      <w:r w:rsidR="00562EFA" w:rsidRPr="006C714E">
        <w:rPr>
          <w:b/>
          <w:color w:val="000000" w:themeColor="text1"/>
        </w:rPr>
        <w:t>-Любовь-</w:t>
      </w:r>
      <w:r w:rsidR="00562EFA" w:rsidRPr="007C6A88">
        <w:rPr>
          <w:b/>
          <w:color w:val="000000" w:themeColor="text1"/>
          <w:sz w:val="20"/>
          <w:szCs w:val="20"/>
        </w:rPr>
        <w:t>ВСЕ</w:t>
      </w:r>
      <w:r w:rsidR="007C6A88">
        <w:rPr>
          <w:b/>
          <w:color w:val="000000" w:themeColor="text1"/>
        </w:rPr>
        <w:t xml:space="preserve">-Мудрость и </w:t>
      </w:r>
      <w:r w:rsidR="00562EFA" w:rsidRPr="007C6A88">
        <w:rPr>
          <w:b/>
          <w:color w:val="000000" w:themeColor="text1"/>
          <w:sz w:val="20"/>
          <w:szCs w:val="20"/>
        </w:rPr>
        <w:t>ВСЕ</w:t>
      </w:r>
      <w:r w:rsidR="00562EFA" w:rsidRPr="006C714E">
        <w:rPr>
          <w:b/>
          <w:color w:val="000000" w:themeColor="text1"/>
        </w:rPr>
        <w:t>-Воля-</w:t>
      </w:r>
      <w:r w:rsidR="00562EFA" w:rsidRPr="007C6A88">
        <w:rPr>
          <w:b/>
          <w:color w:val="000000" w:themeColor="text1"/>
          <w:sz w:val="20"/>
          <w:szCs w:val="20"/>
        </w:rPr>
        <w:t>ВСЕ</w:t>
      </w:r>
      <w:r w:rsidR="007C6A88">
        <w:rPr>
          <w:b/>
          <w:color w:val="000000" w:themeColor="text1"/>
        </w:rPr>
        <w:t>-Разума</w:t>
      </w:r>
      <w:r w:rsidR="00562EFA" w:rsidRPr="006C714E">
        <w:rPr>
          <w:b/>
          <w:color w:val="000000" w:themeColor="text1"/>
        </w:rPr>
        <w:t>)</w:t>
      </w:r>
      <w:r w:rsidR="00E833DA" w:rsidRPr="006C714E">
        <w:rPr>
          <w:b/>
          <w:color w:val="000000" w:themeColor="text1"/>
        </w:rPr>
        <w:t>, поскольку они, в силу высокой степени коварллертности, наиболее легко вступают во взаимосвязи между собой</w:t>
      </w:r>
      <w:r w:rsidR="00233855" w:rsidRPr="006C714E">
        <w:rPr>
          <w:b/>
          <w:color w:val="000000" w:themeColor="text1"/>
        </w:rPr>
        <w:t xml:space="preserve"> по всем резопазонам общей эксгиберации</w:t>
      </w:r>
      <w:r w:rsidR="00E87B77" w:rsidRPr="006C714E">
        <w:rPr>
          <w:b/>
          <w:color w:val="000000" w:themeColor="text1"/>
        </w:rPr>
        <w:t xml:space="preserve"> (первый Круг)</w:t>
      </w:r>
      <w:r w:rsidR="00233855" w:rsidRPr="006C714E">
        <w:rPr>
          <w:b/>
          <w:color w:val="000000" w:themeColor="text1"/>
        </w:rPr>
        <w:t xml:space="preserve">; </w:t>
      </w:r>
    </w:p>
    <w:p w:rsidR="00F4311B" w:rsidRPr="006C714E" w:rsidRDefault="00047D82" w:rsidP="00556947">
      <w:pPr>
        <w:pStyle w:val="a0"/>
        <w:numPr>
          <w:ilvl w:val="0"/>
          <w:numId w:val="0"/>
        </w:numPr>
        <w:spacing w:before="0"/>
        <w:rPr>
          <w:b/>
          <w:color w:val="000000" w:themeColor="text1"/>
        </w:rPr>
      </w:pPr>
      <w:r>
        <w:rPr>
          <w:b/>
          <w:color w:val="000000" w:themeColor="text1"/>
        </w:rPr>
        <w:t xml:space="preserve">2) </w:t>
      </w:r>
      <w:r w:rsidR="000652E1" w:rsidRPr="006C714E">
        <w:rPr>
          <w:b/>
          <w:color w:val="000000" w:themeColor="text1"/>
        </w:rPr>
        <w:t xml:space="preserve">после </w:t>
      </w:r>
      <w:r w:rsidR="00D804C6" w:rsidRPr="006C714E">
        <w:rPr>
          <w:b/>
          <w:color w:val="000000" w:themeColor="text1"/>
        </w:rPr>
        <w:t xml:space="preserve">осуществления </w:t>
      </w:r>
      <w:r w:rsidR="000652E1" w:rsidRPr="006C714E">
        <w:rPr>
          <w:b/>
          <w:color w:val="000000" w:themeColor="text1"/>
        </w:rPr>
        <w:t xml:space="preserve">определённой </w:t>
      </w:r>
      <w:r w:rsidR="00D804C6" w:rsidRPr="006C714E">
        <w:rPr>
          <w:b/>
          <w:color w:val="000000" w:themeColor="text1"/>
        </w:rPr>
        <w:t xml:space="preserve">степени </w:t>
      </w:r>
      <w:r w:rsidR="000652E1" w:rsidRPr="006C714E">
        <w:rPr>
          <w:b/>
          <w:color w:val="000000" w:themeColor="text1"/>
        </w:rPr>
        <w:t>гуманации</w:t>
      </w:r>
      <w:r w:rsidR="00D804C6" w:rsidRPr="006C714E">
        <w:rPr>
          <w:b/>
          <w:color w:val="000000" w:themeColor="text1"/>
        </w:rPr>
        <w:t xml:space="preserve"> между собой,</w:t>
      </w:r>
      <w:r w:rsidR="000652E1" w:rsidRPr="006C714E">
        <w:rPr>
          <w:b/>
          <w:color w:val="000000" w:themeColor="text1"/>
        </w:rPr>
        <w:t xml:space="preserve"> </w:t>
      </w:r>
      <w:r w:rsidR="00895E89" w:rsidRPr="006C714E">
        <w:rPr>
          <w:b/>
          <w:bCs/>
          <w:color w:val="000000" w:themeColor="text1"/>
        </w:rPr>
        <w:t>гомогенеусные</w:t>
      </w:r>
      <w:r w:rsidR="00895E89" w:rsidRPr="006C714E">
        <w:rPr>
          <w:b/>
          <w:bCs/>
          <w:i/>
          <w:color w:val="000000" w:themeColor="text1"/>
        </w:rPr>
        <w:t xml:space="preserve"> </w:t>
      </w:r>
      <w:r w:rsidR="000652E1" w:rsidRPr="006C714E">
        <w:rPr>
          <w:b/>
          <w:color w:val="000000" w:themeColor="text1"/>
        </w:rPr>
        <w:t xml:space="preserve">признаки </w:t>
      </w:r>
      <w:r w:rsidR="0094440B" w:rsidRPr="006C714E">
        <w:rPr>
          <w:b/>
          <w:color w:val="000000" w:themeColor="text1"/>
        </w:rPr>
        <w:t>Доминанты</w:t>
      </w:r>
      <w:r w:rsidR="000652E1" w:rsidRPr="006C714E">
        <w:rPr>
          <w:b/>
          <w:color w:val="000000" w:themeColor="text1"/>
        </w:rPr>
        <w:t xml:space="preserve"> </w:t>
      </w:r>
      <w:r w:rsidR="00E853BE" w:rsidRPr="00E853BE">
        <w:rPr>
          <w:b/>
          <w:color w:val="000000" w:themeColor="text1"/>
          <w:sz w:val="20"/>
        </w:rPr>
        <w:t>ВСЕ</w:t>
      </w:r>
      <w:r w:rsidR="007C6A88">
        <w:rPr>
          <w:b/>
          <w:color w:val="000000" w:themeColor="text1"/>
        </w:rPr>
        <w:t>-Любовь-</w:t>
      </w:r>
      <w:r w:rsidR="00E853BE" w:rsidRPr="00E853BE">
        <w:rPr>
          <w:b/>
          <w:color w:val="000000" w:themeColor="text1"/>
          <w:sz w:val="20"/>
        </w:rPr>
        <w:t>ВСЕ</w:t>
      </w:r>
      <w:r w:rsidR="007C6A88">
        <w:rPr>
          <w:b/>
          <w:color w:val="000000" w:themeColor="text1"/>
        </w:rPr>
        <w:t>-Мудрость</w:t>
      </w:r>
      <w:r w:rsidR="00D804C6" w:rsidRPr="006C714E">
        <w:rPr>
          <w:b/>
          <w:color w:val="000000" w:themeColor="text1"/>
        </w:rPr>
        <w:t xml:space="preserve"> получают возможность частично</w:t>
      </w:r>
      <w:r w:rsidR="00233855" w:rsidRPr="006C714E">
        <w:rPr>
          <w:b/>
          <w:color w:val="000000" w:themeColor="text1"/>
        </w:rPr>
        <w:t xml:space="preserve"> </w:t>
      </w:r>
      <w:r w:rsidR="000652E1" w:rsidRPr="006C714E">
        <w:rPr>
          <w:b/>
          <w:color w:val="000000" w:themeColor="text1"/>
        </w:rPr>
        <w:t>синтезир</w:t>
      </w:r>
      <w:r w:rsidR="00D804C6" w:rsidRPr="006C714E">
        <w:rPr>
          <w:b/>
          <w:color w:val="000000" w:themeColor="text1"/>
        </w:rPr>
        <w:t>оваться</w:t>
      </w:r>
      <w:r w:rsidR="000652E1" w:rsidRPr="006C714E">
        <w:rPr>
          <w:b/>
          <w:color w:val="000000" w:themeColor="text1"/>
        </w:rPr>
        <w:t xml:space="preserve"> с </w:t>
      </w:r>
      <w:r w:rsidR="00895E89" w:rsidRPr="006C714E">
        <w:rPr>
          <w:b/>
          <w:bCs/>
          <w:color w:val="000000" w:themeColor="text1"/>
        </w:rPr>
        <w:t>гомогенеусными</w:t>
      </w:r>
      <w:r w:rsidR="00895E89" w:rsidRPr="006C714E">
        <w:rPr>
          <w:b/>
          <w:bCs/>
          <w:i/>
          <w:color w:val="000000" w:themeColor="text1"/>
        </w:rPr>
        <w:t xml:space="preserve"> </w:t>
      </w:r>
      <w:r w:rsidR="000652E1" w:rsidRPr="006C714E">
        <w:rPr>
          <w:b/>
          <w:color w:val="000000" w:themeColor="text1"/>
        </w:rPr>
        <w:t xml:space="preserve">признаками </w:t>
      </w:r>
      <w:r w:rsidR="00DA6787" w:rsidRPr="00DA6787">
        <w:rPr>
          <w:b/>
          <w:color w:val="000000" w:themeColor="text1"/>
          <w:sz w:val="20"/>
        </w:rPr>
        <w:t>ЧКК</w:t>
      </w:r>
      <w:r w:rsidR="007C6A88">
        <w:rPr>
          <w:b/>
          <w:color w:val="000000" w:themeColor="text1"/>
        </w:rPr>
        <w:t xml:space="preserve"> </w:t>
      </w:r>
      <w:r w:rsidR="00E853BE" w:rsidRPr="00E853BE">
        <w:rPr>
          <w:b/>
          <w:color w:val="000000" w:themeColor="text1"/>
          <w:sz w:val="20"/>
        </w:rPr>
        <w:t>ВСЕ</w:t>
      </w:r>
      <w:r w:rsidR="007C6A88">
        <w:rPr>
          <w:b/>
          <w:color w:val="000000" w:themeColor="text1"/>
        </w:rPr>
        <w:t>-Исходность-</w:t>
      </w:r>
      <w:r w:rsidR="00E853BE" w:rsidRPr="00E853BE">
        <w:rPr>
          <w:b/>
          <w:color w:val="000000" w:themeColor="text1"/>
          <w:sz w:val="20"/>
        </w:rPr>
        <w:t>ВСЕ</w:t>
      </w:r>
      <w:r w:rsidR="007C6A88">
        <w:rPr>
          <w:b/>
          <w:color w:val="000000" w:themeColor="text1"/>
        </w:rPr>
        <w:t>-Изначальность</w:t>
      </w:r>
      <w:r w:rsidR="000652E1" w:rsidRPr="006C714E">
        <w:rPr>
          <w:b/>
          <w:color w:val="000000" w:themeColor="text1"/>
        </w:rPr>
        <w:t xml:space="preserve"> (</w:t>
      </w:r>
      <w:r w:rsidR="003B3CA7">
        <w:rPr>
          <w:b/>
          <w:color w:val="000000" w:themeColor="text1"/>
        </w:rPr>
        <w:t>ментальная</w:t>
      </w:r>
      <w:r w:rsidR="00394537">
        <w:rPr>
          <w:b/>
          <w:color w:val="000000" w:themeColor="text1"/>
        </w:rPr>
        <w:t xml:space="preserve"> группа; условно несовместимая</w:t>
      </w:r>
      <w:r w:rsidR="00030BCB" w:rsidRPr="006C714E">
        <w:rPr>
          <w:b/>
          <w:color w:val="000000" w:themeColor="text1"/>
        </w:rPr>
        <w:t xml:space="preserve"> группа</w:t>
      </w:r>
      <w:r w:rsidR="00F53196">
        <w:rPr>
          <w:b/>
          <w:color w:val="000000" w:themeColor="text1"/>
        </w:rPr>
        <w:t>,</w:t>
      </w:r>
      <w:r w:rsidR="00030BCB" w:rsidRPr="006C714E">
        <w:rPr>
          <w:b/>
          <w:color w:val="000000" w:themeColor="text1"/>
        </w:rPr>
        <w:t xml:space="preserve"> со средней степенью имперсептности</w:t>
      </w:r>
      <w:r w:rsidR="00D804C6" w:rsidRPr="006C714E">
        <w:rPr>
          <w:b/>
          <w:color w:val="000000" w:themeColor="text1"/>
        </w:rPr>
        <w:t>)</w:t>
      </w:r>
      <w:r w:rsidR="00371D3E" w:rsidRPr="006C714E">
        <w:rPr>
          <w:b/>
          <w:color w:val="000000" w:themeColor="text1"/>
        </w:rPr>
        <w:t xml:space="preserve">, а </w:t>
      </w:r>
      <w:r w:rsidR="00895E89" w:rsidRPr="006C714E">
        <w:rPr>
          <w:b/>
          <w:bCs/>
          <w:color w:val="000000" w:themeColor="text1"/>
        </w:rPr>
        <w:t>гомогенеусные</w:t>
      </w:r>
      <w:r w:rsidR="00895E89" w:rsidRPr="006C714E">
        <w:rPr>
          <w:b/>
          <w:bCs/>
          <w:i/>
          <w:color w:val="000000" w:themeColor="text1"/>
        </w:rPr>
        <w:t xml:space="preserve"> </w:t>
      </w:r>
      <w:r w:rsidR="00371D3E" w:rsidRPr="006C714E">
        <w:rPr>
          <w:b/>
          <w:color w:val="000000" w:themeColor="text1"/>
        </w:rPr>
        <w:t xml:space="preserve">признаки </w:t>
      </w:r>
      <w:r w:rsidR="0094440B" w:rsidRPr="006C714E">
        <w:rPr>
          <w:b/>
          <w:color w:val="000000" w:themeColor="text1"/>
        </w:rPr>
        <w:t>второй Доминанты</w:t>
      </w:r>
      <w:r w:rsidR="007C6A88">
        <w:rPr>
          <w:b/>
          <w:color w:val="000000" w:themeColor="text1"/>
        </w:rPr>
        <w:t xml:space="preserve"> </w:t>
      </w:r>
      <w:r w:rsidR="00E853BE" w:rsidRPr="00E853BE">
        <w:rPr>
          <w:b/>
          <w:color w:val="000000" w:themeColor="text1"/>
          <w:sz w:val="20"/>
        </w:rPr>
        <w:t>ВСЕ</w:t>
      </w:r>
      <w:r w:rsidR="007C6A88">
        <w:rPr>
          <w:b/>
          <w:color w:val="000000" w:themeColor="text1"/>
        </w:rPr>
        <w:t>-Воля-</w:t>
      </w:r>
      <w:r w:rsidR="00E853BE" w:rsidRPr="00E853BE">
        <w:rPr>
          <w:b/>
          <w:color w:val="000000" w:themeColor="text1"/>
          <w:sz w:val="20"/>
        </w:rPr>
        <w:t>ВСЕ</w:t>
      </w:r>
      <w:r w:rsidR="007C6A88">
        <w:rPr>
          <w:b/>
          <w:color w:val="000000" w:themeColor="text1"/>
        </w:rPr>
        <w:t>-Разума</w:t>
      </w:r>
      <w:r w:rsidR="00371D3E" w:rsidRPr="006C714E">
        <w:rPr>
          <w:b/>
          <w:color w:val="000000" w:themeColor="text1"/>
        </w:rPr>
        <w:t xml:space="preserve"> - с </w:t>
      </w:r>
      <w:r w:rsidR="00895E89" w:rsidRPr="006C714E">
        <w:rPr>
          <w:b/>
          <w:bCs/>
          <w:color w:val="000000" w:themeColor="text1"/>
        </w:rPr>
        <w:t>гомогенеусными</w:t>
      </w:r>
      <w:r w:rsidR="00895E89" w:rsidRPr="006C714E">
        <w:rPr>
          <w:b/>
          <w:bCs/>
          <w:i/>
          <w:color w:val="000000" w:themeColor="text1"/>
        </w:rPr>
        <w:t xml:space="preserve"> </w:t>
      </w:r>
      <w:r w:rsidR="00371D3E" w:rsidRPr="006C714E">
        <w:rPr>
          <w:b/>
          <w:color w:val="000000" w:themeColor="text1"/>
        </w:rPr>
        <w:t xml:space="preserve">признаками </w:t>
      </w:r>
      <w:r w:rsidR="00DA6787" w:rsidRPr="00DA6787">
        <w:rPr>
          <w:b/>
          <w:color w:val="000000" w:themeColor="text1"/>
          <w:sz w:val="20"/>
        </w:rPr>
        <w:t>ЧКК</w:t>
      </w:r>
      <w:r w:rsidR="007C6A88">
        <w:rPr>
          <w:b/>
          <w:color w:val="000000" w:themeColor="text1"/>
        </w:rPr>
        <w:t xml:space="preserve"> </w:t>
      </w:r>
      <w:r w:rsidR="00E853BE" w:rsidRPr="00E853BE">
        <w:rPr>
          <w:b/>
          <w:color w:val="000000" w:themeColor="text1"/>
          <w:sz w:val="20"/>
        </w:rPr>
        <w:t>ВСЕ</w:t>
      </w:r>
      <w:r w:rsidR="007C6A88">
        <w:rPr>
          <w:b/>
          <w:color w:val="000000" w:themeColor="text1"/>
        </w:rPr>
        <w:t>-Устремлённость</w:t>
      </w:r>
      <w:r w:rsidR="00371D3E" w:rsidRPr="006C714E">
        <w:rPr>
          <w:b/>
          <w:color w:val="000000" w:themeColor="text1"/>
        </w:rPr>
        <w:t xml:space="preserve"> (</w:t>
      </w:r>
      <w:r w:rsidR="003B3CA7">
        <w:rPr>
          <w:b/>
          <w:color w:val="000000" w:themeColor="text1"/>
        </w:rPr>
        <w:t>ментальная</w:t>
      </w:r>
      <w:r w:rsidR="00394537">
        <w:rPr>
          <w:b/>
          <w:color w:val="000000" w:themeColor="text1"/>
        </w:rPr>
        <w:t xml:space="preserve"> группа; условно совместимая</w:t>
      </w:r>
      <w:r w:rsidR="00371D3E" w:rsidRPr="006C714E">
        <w:rPr>
          <w:b/>
          <w:color w:val="000000" w:themeColor="text1"/>
        </w:rPr>
        <w:t xml:space="preserve"> группа</w:t>
      </w:r>
      <w:r w:rsidR="00D75A59">
        <w:rPr>
          <w:b/>
          <w:color w:val="000000" w:themeColor="text1"/>
        </w:rPr>
        <w:t>,</w:t>
      </w:r>
      <w:r w:rsidR="00371D3E" w:rsidRPr="006C714E">
        <w:rPr>
          <w:b/>
          <w:color w:val="000000" w:themeColor="text1"/>
        </w:rPr>
        <w:t xml:space="preserve"> с наименьшей степенью коварллертности)</w:t>
      </w:r>
      <w:r w:rsidR="00640DD5" w:rsidRPr="006C714E">
        <w:rPr>
          <w:b/>
          <w:color w:val="000000" w:themeColor="text1"/>
        </w:rPr>
        <w:t>;</w:t>
      </w:r>
    </w:p>
    <w:p w:rsidR="00011B5F" w:rsidRPr="006C714E" w:rsidRDefault="00047D82" w:rsidP="00556947">
      <w:pPr>
        <w:pStyle w:val="a0"/>
        <w:numPr>
          <w:ilvl w:val="0"/>
          <w:numId w:val="0"/>
        </w:numPr>
        <w:spacing w:before="0"/>
        <w:rPr>
          <w:b/>
          <w:color w:val="000000" w:themeColor="text1"/>
        </w:rPr>
      </w:pPr>
      <w:r>
        <w:rPr>
          <w:b/>
          <w:color w:val="000000" w:themeColor="text1"/>
        </w:rPr>
        <w:t xml:space="preserve">3) </w:t>
      </w:r>
      <w:r w:rsidR="00AD7046" w:rsidRPr="006C714E">
        <w:rPr>
          <w:b/>
          <w:color w:val="000000" w:themeColor="text1"/>
        </w:rPr>
        <w:t xml:space="preserve">лишь </w:t>
      </w:r>
      <w:r w:rsidR="00640DD5" w:rsidRPr="006C714E">
        <w:rPr>
          <w:b/>
          <w:color w:val="000000" w:themeColor="text1"/>
        </w:rPr>
        <w:t>после достижения необходимой степени меж-Качественного Синтеза</w:t>
      </w:r>
      <w:r w:rsidR="00AD7046" w:rsidRPr="006C714E">
        <w:rPr>
          <w:b/>
          <w:color w:val="000000" w:themeColor="text1"/>
        </w:rPr>
        <w:t xml:space="preserve"> между </w:t>
      </w:r>
      <w:r w:rsidR="00895E89" w:rsidRPr="006C714E">
        <w:rPr>
          <w:b/>
          <w:color w:val="000000" w:themeColor="text1"/>
        </w:rPr>
        <w:t xml:space="preserve">гетерогенеусными </w:t>
      </w:r>
      <w:r w:rsidR="00AD7046" w:rsidRPr="006C714E">
        <w:rPr>
          <w:b/>
          <w:color w:val="000000" w:themeColor="text1"/>
        </w:rPr>
        <w:t xml:space="preserve">признаками этих четырёх </w:t>
      </w:r>
      <w:r w:rsidR="00DA6787" w:rsidRPr="00DA6787">
        <w:rPr>
          <w:b/>
          <w:color w:val="000000" w:themeColor="text1"/>
          <w:sz w:val="20"/>
        </w:rPr>
        <w:t>ЧКК</w:t>
      </w:r>
      <w:r w:rsidR="00640DD5" w:rsidRPr="006C714E">
        <w:rPr>
          <w:b/>
          <w:color w:val="000000" w:themeColor="text1"/>
        </w:rPr>
        <w:t xml:space="preserve">, </w:t>
      </w:r>
      <w:r w:rsidR="00895E89" w:rsidRPr="006C714E">
        <w:rPr>
          <w:b/>
          <w:bCs/>
          <w:color w:val="000000" w:themeColor="text1"/>
        </w:rPr>
        <w:t>гомогенеусные</w:t>
      </w:r>
      <w:r w:rsidR="00895E89" w:rsidRPr="006C714E">
        <w:rPr>
          <w:b/>
          <w:bCs/>
          <w:i/>
          <w:color w:val="000000" w:themeColor="text1"/>
        </w:rPr>
        <w:t xml:space="preserve"> </w:t>
      </w:r>
      <w:r w:rsidR="00640DD5" w:rsidRPr="006C714E">
        <w:rPr>
          <w:b/>
          <w:color w:val="000000" w:themeColor="text1"/>
        </w:rPr>
        <w:t xml:space="preserve">признаки </w:t>
      </w:r>
      <w:r w:rsidR="0094440B" w:rsidRPr="006C714E">
        <w:rPr>
          <w:b/>
          <w:color w:val="000000" w:themeColor="text1"/>
        </w:rPr>
        <w:t>Доминанты</w:t>
      </w:r>
      <w:r w:rsidR="00640DD5" w:rsidRPr="006C714E">
        <w:rPr>
          <w:b/>
          <w:color w:val="000000" w:themeColor="text1"/>
        </w:rPr>
        <w:t xml:space="preserve"> </w:t>
      </w:r>
      <w:r w:rsidR="00E853BE" w:rsidRPr="00E853BE">
        <w:rPr>
          <w:b/>
          <w:color w:val="000000" w:themeColor="text1"/>
          <w:sz w:val="20"/>
        </w:rPr>
        <w:t>ВСЕ</w:t>
      </w:r>
      <w:r w:rsidR="007C6A88">
        <w:rPr>
          <w:b/>
          <w:color w:val="000000" w:themeColor="text1"/>
        </w:rPr>
        <w:t>-Любовь-</w:t>
      </w:r>
      <w:r w:rsidR="00E853BE" w:rsidRPr="00E853BE">
        <w:rPr>
          <w:b/>
          <w:color w:val="000000" w:themeColor="text1"/>
          <w:sz w:val="20"/>
        </w:rPr>
        <w:t>ВСЕ</w:t>
      </w:r>
      <w:r w:rsidR="007C6A88">
        <w:rPr>
          <w:b/>
          <w:color w:val="000000" w:themeColor="text1"/>
        </w:rPr>
        <w:t>-Мудрость</w:t>
      </w:r>
      <w:r w:rsidR="00640DD5" w:rsidRPr="006C714E">
        <w:rPr>
          <w:b/>
          <w:color w:val="000000" w:themeColor="text1"/>
        </w:rPr>
        <w:t xml:space="preserve"> </w:t>
      </w:r>
      <w:r w:rsidR="00AD7046" w:rsidRPr="006C714E">
        <w:rPr>
          <w:b/>
          <w:color w:val="000000" w:themeColor="text1"/>
        </w:rPr>
        <w:t>получают возможность</w:t>
      </w:r>
      <w:r w:rsidR="00640DD5" w:rsidRPr="006C714E">
        <w:rPr>
          <w:b/>
          <w:color w:val="000000" w:themeColor="text1"/>
        </w:rPr>
        <w:t xml:space="preserve"> </w:t>
      </w:r>
      <w:r w:rsidR="0094440B" w:rsidRPr="006C714E">
        <w:rPr>
          <w:b/>
          <w:color w:val="000000" w:themeColor="text1"/>
        </w:rPr>
        <w:t xml:space="preserve">образовать в </w:t>
      </w:r>
      <w:r w:rsidR="0094440B" w:rsidRPr="00225567">
        <w:rPr>
          <w:b/>
          <w:color w:val="000000" w:themeColor="text1"/>
          <w:sz w:val="20"/>
          <w:szCs w:val="20"/>
        </w:rPr>
        <w:t>ФД</w:t>
      </w:r>
      <w:r w:rsidR="00640DD5" w:rsidRPr="006C714E">
        <w:rPr>
          <w:b/>
          <w:color w:val="000000" w:themeColor="text1"/>
        </w:rPr>
        <w:t xml:space="preserve"> устойчивые (для данного диапазона!) </w:t>
      </w:r>
      <w:r w:rsidR="0094440B" w:rsidRPr="006C714E">
        <w:rPr>
          <w:b/>
          <w:color w:val="000000" w:themeColor="text1"/>
        </w:rPr>
        <w:t>сочетания</w:t>
      </w:r>
      <w:r w:rsidR="00D12C57" w:rsidRPr="006C714E">
        <w:rPr>
          <w:b/>
          <w:color w:val="000000" w:themeColor="text1"/>
        </w:rPr>
        <w:t xml:space="preserve"> </w:t>
      </w:r>
      <w:r w:rsidR="00640DD5" w:rsidRPr="006C714E">
        <w:rPr>
          <w:b/>
          <w:color w:val="000000" w:themeColor="text1"/>
        </w:rPr>
        <w:t xml:space="preserve">с </w:t>
      </w:r>
      <w:r w:rsidR="00895E89" w:rsidRPr="006C714E">
        <w:rPr>
          <w:b/>
          <w:bCs/>
          <w:color w:val="000000" w:themeColor="text1"/>
        </w:rPr>
        <w:t>гомогенеусными</w:t>
      </w:r>
      <w:r w:rsidR="00895E89" w:rsidRPr="006C714E">
        <w:rPr>
          <w:b/>
          <w:bCs/>
          <w:i/>
          <w:color w:val="000000" w:themeColor="text1"/>
        </w:rPr>
        <w:t xml:space="preserve"> </w:t>
      </w:r>
      <w:r w:rsidR="00640DD5" w:rsidRPr="006C714E">
        <w:rPr>
          <w:b/>
          <w:color w:val="000000" w:themeColor="text1"/>
        </w:rPr>
        <w:t xml:space="preserve">признаками </w:t>
      </w:r>
      <w:r w:rsidR="00DA6787" w:rsidRPr="00DA6787">
        <w:rPr>
          <w:b/>
          <w:color w:val="000000" w:themeColor="text1"/>
          <w:sz w:val="20"/>
        </w:rPr>
        <w:t>ЧКК</w:t>
      </w:r>
      <w:r w:rsidR="00640DD5" w:rsidRPr="006C714E">
        <w:rPr>
          <w:b/>
          <w:color w:val="000000" w:themeColor="text1"/>
        </w:rPr>
        <w:t xml:space="preserve"> </w:t>
      </w:r>
      <w:r w:rsidR="00E853BE" w:rsidRPr="00E853BE">
        <w:rPr>
          <w:b/>
          <w:color w:val="000000" w:themeColor="text1"/>
          <w:sz w:val="20"/>
        </w:rPr>
        <w:t>ВСЕ</w:t>
      </w:r>
      <w:r w:rsidR="007C6A88">
        <w:rPr>
          <w:b/>
          <w:color w:val="000000" w:themeColor="text1"/>
        </w:rPr>
        <w:t>-Обильность-</w:t>
      </w:r>
      <w:r w:rsidR="00E853BE" w:rsidRPr="00E853BE">
        <w:rPr>
          <w:b/>
          <w:color w:val="000000" w:themeColor="text1"/>
          <w:sz w:val="20"/>
        </w:rPr>
        <w:t>ВСЕ</w:t>
      </w:r>
      <w:r w:rsidR="007C6A88">
        <w:rPr>
          <w:b/>
          <w:color w:val="000000" w:themeColor="text1"/>
        </w:rPr>
        <w:t>-Наполненность</w:t>
      </w:r>
      <w:r w:rsidR="003264B6" w:rsidRPr="006C714E">
        <w:rPr>
          <w:b/>
          <w:color w:val="000000" w:themeColor="text1"/>
        </w:rPr>
        <w:t xml:space="preserve"> (</w:t>
      </w:r>
      <w:r w:rsidR="00C22D0A">
        <w:rPr>
          <w:b/>
          <w:color w:val="000000" w:themeColor="text1"/>
        </w:rPr>
        <w:t>астральная</w:t>
      </w:r>
      <w:r w:rsidR="00A43070">
        <w:rPr>
          <w:b/>
          <w:color w:val="000000" w:themeColor="text1"/>
        </w:rPr>
        <w:t xml:space="preserve"> группа; условно несовместимая</w:t>
      </w:r>
      <w:r w:rsidR="00B24AD1" w:rsidRPr="006C714E">
        <w:rPr>
          <w:b/>
          <w:color w:val="000000" w:themeColor="text1"/>
        </w:rPr>
        <w:t xml:space="preserve"> группа</w:t>
      </w:r>
      <w:r w:rsidR="002758CC">
        <w:rPr>
          <w:b/>
          <w:color w:val="000000" w:themeColor="text1"/>
        </w:rPr>
        <w:t>,</w:t>
      </w:r>
      <w:r w:rsidR="00B24AD1" w:rsidRPr="006C714E">
        <w:rPr>
          <w:b/>
          <w:color w:val="000000" w:themeColor="text1"/>
        </w:rPr>
        <w:t xml:space="preserve"> с предельно высокой степенью имперсептности</w:t>
      </w:r>
      <w:r w:rsidR="003264B6" w:rsidRPr="006C714E">
        <w:rPr>
          <w:b/>
          <w:color w:val="000000" w:themeColor="text1"/>
        </w:rPr>
        <w:t>)</w:t>
      </w:r>
      <w:r w:rsidR="00AD7046" w:rsidRPr="006C714E">
        <w:rPr>
          <w:b/>
          <w:color w:val="000000" w:themeColor="text1"/>
        </w:rPr>
        <w:t xml:space="preserve">, а </w:t>
      </w:r>
      <w:r w:rsidR="002A750B" w:rsidRPr="006C714E">
        <w:rPr>
          <w:b/>
          <w:color w:val="000000" w:themeColor="text1"/>
        </w:rPr>
        <w:t xml:space="preserve">Доминанта </w:t>
      </w:r>
      <w:r w:rsidR="00E853BE" w:rsidRPr="00E853BE">
        <w:rPr>
          <w:b/>
          <w:color w:val="000000" w:themeColor="text1"/>
          <w:sz w:val="20"/>
        </w:rPr>
        <w:t>ВСЕ</w:t>
      </w:r>
      <w:r w:rsidR="007C6A88">
        <w:rPr>
          <w:b/>
          <w:color w:val="000000" w:themeColor="text1"/>
        </w:rPr>
        <w:t>-Воля-</w:t>
      </w:r>
      <w:r w:rsidR="00E853BE" w:rsidRPr="00E853BE">
        <w:rPr>
          <w:b/>
          <w:color w:val="000000" w:themeColor="text1"/>
          <w:sz w:val="20"/>
        </w:rPr>
        <w:t>ВСЕ</w:t>
      </w:r>
      <w:r w:rsidR="007C6A88">
        <w:rPr>
          <w:b/>
          <w:color w:val="000000" w:themeColor="text1"/>
        </w:rPr>
        <w:t>-Разума</w:t>
      </w:r>
      <w:r w:rsidR="0094440B" w:rsidRPr="006C714E">
        <w:rPr>
          <w:b/>
          <w:color w:val="000000" w:themeColor="text1"/>
        </w:rPr>
        <w:t xml:space="preserve"> </w:t>
      </w:r>
      <w:r w:rsidR="002A750B" w:rsidRPr="006C714E">
        <w:rPr>
          <w:b/>
          <w:color w:val="000000" w:themeColor="text1"/>
        </w:rPr>
        <w:t xml:space="preserve">- начать активные взаимосвязи с </w:t>
      </w:r>
      <w:r w:rsidR="00895E89" w:rsidRPr="006C714E">
        <w:rPr>
          <w:b/>
          <w:bCs/>
          <w:color w:val="000000" w:themeColor="text1"/>
        </w:rPr>
        <w:t>гомогенеусными</w:t>
      </w:r>
      <w:r w:rsidR="00895E89" w:rsidRPr="006C714E">
        <w:rPr>
          <w:b/>
          <w:bCs/>
          <w:i/>
          <w:color w:val="000000" w:themeColor="text1"/>
        </w:rPr>
        <w:t xml:space="preserve"> </w:t>
      </w:r>
      <w:r w:rsidR="002A750B" w:rsidRPr="006C714E">
        <w:rPr>
          <w:b/>
          <w:color w:val="000000" w:themeColor="text1"/>
        </w:rPr>
        <w:t xml:space="preserve">признаками </w:t>
      </w:r>
      <w:r w:rsidR="00DA6787" w:rsidRPr="00DA6787">
        <w:rPr>
          <w:b/>
          <w:color w:val="000000" w:themeColor="text1"/>
          <w:sz w:val="20"/>
        </w:rPr>
        <w:t>ЧКК</w:t>
      </w:r>
      <w:r w:rsidR="007C6A88">
        <w:rPr>
          <w:b/>
          <w:color w:val="000000" w:themeColor="text1"/>
        </w:rPr>
        <w:t xml:space="preserve"> </w:t>
      </w:r>
      <w:r w:rsidR="00E853BE" w:rsidRPr="00E853BE">
        <w:rPr>
          <w:b/>
          <w:color w:val="000000" w:themeColor="text1"/>
          <w:sz w:val="20"/>
        </w:rPr>
        <w:t>ВСЕ</w:t>
      </w:r>
      <w:r w:rsidR="007C6A88">
        <w:rPr>
          <w:b/>
          <w:color w:val="000000" w:themeColor="text1"/>
        </w:rPr>
        <w:t>-Целостность</w:t>
      </w:r>
      <w:r w:rsidR="0094440B" w:rsidRPr="006C714E">
        <w:rPr>
          <w:b/>
          <w:color w:val="000000" w:themeColor="text1"/>
        </w:rPr>
        <w:t xml:space="preserve"> (</w:t>
      </w:r>
      <w:r w:rsidR="00C22D0A">
        <w:rPr>
          <w:b/>
          <w:color w:val="000000" w:themeColor="text1"/>
        </w:rPr>
        <w:t>астральная</w:t>
      </w:r>
      <w:r w:rsidR="00A43070">
        <w:rPr>
          <w:b/>
          <w:color w:val="000000" w:themeColor="text1"/>
        </w:rPr>
        <w:t xml:space="preserve"> группа</w:t>
      </w:r>
      <w:r w:rsidR="002A750B" w:rsidRPr="006C714E">
        <w:rPr>
          <w:b/>
          <w:color w:val="000000" w:themeColor="text1"/>
        </w:rPr>
        <w:t xml:space="preserve">; </w:t>
      </w:r>
      <w:r w:rsidR="00A43070">
        <w:rPr>
          <w:b/>
          <w:color w:val="000000" w:themeColor="text1"/>
        </w:rPr>
        <w:t>условно совместимая</w:t>
      </w:r>
      <w:r w:rsidR="002A750B" w:rsidRPr="006C714E">
        <w:rPr>
          <w:b/>
          <w:color w:val="000000" w:themeColor="text1"/>
        </w:rPr>
        <w:t xml:space="preserve"> группа</w:t>
      </w:r>
      <w:r w:rsidR="002758CC">
        <w:rPr>
          <w:b/>
          <w:color w:val="000000" w:themeColor="text1"/>
        </w:rPr>
        <w:t>,</w:t>
      </w:r>
      <w:r w:rsidR="002A750B" w:rsidRPr="006C714E">
        <w:rPr>
          <w:b/>
          <w:color w:val="000000" w:themeColor="text1"/>
        </w:rPr>
        <w:t xml:space="preserve"> со средней степенью коварллертности</w:t>
      </w:r>
      <w:r w:rsidR="0094440B" w:rsidRPr="006C714E">
        <w:rPr>
          <w:b/>
          <w:color w:val="000000" w:themeColor="text1"/>
        </w:rPr>
        <w:t>)</w:t>
      </w:r>
      <w:r w:rsidR="00AD7046" w:rsidRPr="006C714E">
        <w:rPr>
          <w:b/>
          <w:color w:val="000000" w:themeColor="text1"/>
        </w:rPr>
        <w:t>;</w:t>
      </w:r>
    </w:p>
    <w:p w:rsidR="003264B6" w:rsidRPr="006C714E" w:rsidRDefault="00047D82" w:rsidP="00556947">
      <w:pPr>
        <w:pStyle w:val="a0"/>
        <w:numPr>
          <w:ilvl w:val="0"/>
          <w:numId w:val="0"/>
        </w:numPr>
        <w:spacing w:before="0"/>
        <w:rPr>
          <w:b/>
          <w:color w:val="000000" w:themeColor="text1"/>
        </w:rPr>
      </w:pPr>
      <w:r>
        <w:rPr>
          <w:b/>
          <w:color w:val="000000" w:themeColor="text1"/>
        </w:rPr>
        <w:t xml:space="preserve">4) </w:t>
      </w:r>
      <w:r w:rsidR="00437FE7" w:rsidRPr="006C714E">
        <w:rPr>
          <w:b/>
          <w:color w:val="000000" w:themeColor="text1"/>
        </w:rPr>
        <w:t xml:space="preserve">при наличии в </w:t>
      </w:r>
      <w:r w:rsidR="00437FE7" w:rsidRPr="00225567">
        <w:rPr>
          <w:b/>
          <w:color w:val="000000" w:themeColor="text1"/>
          <w:sz w:val="20"/>
          <w:szCs w:val="20"/>
        </w:rPr>
        <w:t>ФД</w:t>
      </w:r>
      <w:r w:rsidR="00437FE7" w:rsidRPr="006C714E">
        <w:rPr>
          <w:b/>
          <w:color w:val="000000" w:themeColor="text1"/>
        </w:rPr>
        <w:t xml:space="preserve"> этих устойчивых сочетаний, Доминанта </w:t>
      </w:r>
      <w:r w:rsidR="00E853BE" w:rsidRPr="00E853BE">
        <w:rPr>
          <w:b/>
          <w:color w:val="000000" w:themeColor="text1"/>
          <w:sz w:val="20"/>
        </w:rPr>
        <w:t>ВСЕ</w:t>
      </w:r>
      <w:r w:rsidR="007C6A88">
        <w:rPr>
          <w:b/>
          <w:color w:val="000000" w:themeColor="text1"/>
        </w:rPr>
        <w:t>-Любовь-</w:t>
      </w:r>
      <w:r w:rsidR="00E853BE" w:rsidRPr="00E853BE">
        <w:rPr>
          <w:b/>
          <w:color w:val="000000" w:themeColor="text1"/>
          <w:sz w:val="20"/>
        </w:rPr>
        <w:t>ВСЕ</w:t>
      </w:r>
      <w:r w:rsidR="007C6A88">
        <w:rPr>
          <w:b/>
          <w:color w:val="000000" w:themeColor="text1"/>
        </w:rPr>
        <w:t>-Мудрость</w:t>
      </w:r>
      <w:r w:rsidR="00D12C57" w:rsidRPr="006C714E">
        <w:rPr>
          <w:b/>
          <w:color w:val="000000" w:themeColor="text1"/>
        </w:rPr>
        <w:t xml:space="preserve"> </w:t>
      </w:r>
      <w:r w:rsidR="00437FE7" w:rsidRPr="006C714E">
        <w:rPr>
          <w:b/>
          <w:color w:val="000000" w:themeColor="text1"/>
        </w:rPr>
        <w:t xml:space="preserve">получает возможность активно взаимодействовать с </w:t>
      </w:r>
      <w:r w:rsidR="00C80A32" w:rsidRPr="006C714E">
        <w:rPr>
          <w:b/>
          <w:bCs/>
          <w:color w:val="000000" w:themeColor="text1"/>
        </w:rPr>
        <w:t>гомогенеусными</w:t>
      </w:r>
      <w:r w:rsidR="00C80A32" w:rsidRPr="006C714E">
        <w:rPr>
          <w:b/>
          <w:bCs/>
          <w:i/>
          <w:color w:val="000000" w:themeColor="text1"/>
        </w:rPr>
        <w:t xml:space="preserve"> </w:t>
      </w:r>
      <w:r w:rsidR="00437FE7" w:rsidRPr="006C714E">
        <w:rPr>
          <w:b/>
          <w:color w:val="000000" w:themeColor="text1"/>
        </w:rPr>
        <w:t xml:space="preserve">признаками </w:t>
      </w:r>
      <w:r w:rsidR="00DA6787" w:rsidRPr="00DA6787">
        <w:rPr>
          <w:b/>
          <w:color w:val="000000" w:themeColor="text1"/>
          <w:sz w:val="20"/>
        </w:rPr>
        <w:t>ЧКК</w:t>
      </w:r>
      <w:r w:rsidR="00437FE7" w:rsidRPr="006C714E">
        <w:rPr>
          <w:b/>
          <w:color w:val="000000" w:themeColor="text1"/>
        </w:rPr>
        <w:t xml:space="preserve"> </w:t>
      </w:r>
      <w:r w:rsidR="00E853BE" w:rsidRPr="00E853BE">
        <w:rPr>
          <w:b/>
          <w:color w:val="000000" w:themeColor="text1"/>
          <w:sz w:val="20"/>
        </w:rPr>
        <w:t>ВСЕ</w:t>
      </w:r>
      <w:r w:rsidR="003264B6" w:rsidRPr="006C714E">
        <w:rPr>
          <w:b/>
          <w:color w:val="000000" w:themeColor="text1"/>
        </w:rPr>
        <w:t>-М</w:t>
      </w:r>
      <w:r w:rsidR="007C6A88">
        <w:rPr>
          <w:b/>
          <w:color w:val="000000" w:themeColor="text1"/>
        </w:rPr>
        <w:t>обильность-</w:t>
      </w:r>
      <w:r w:rsidR="00E853BE" w:rsidRPr="00E853BE">
        <w:rPr>
          <w:b/>
          <w:color w:val="000000" w:themeColor="text1"/>
          <w:sz w:val="20"/>
        </w:rPr>
        <w:t>ВСЕ</w:t>
      </w:r>
      <w:r w:rsidR="007C6A88">
        <w:rPr>
          <w:b/>
          <w:color w:val="000000" w:themeColor="text1"/>
        </w:rPr>
        <w:t>-Присутственность</w:t>
      </w:r>
      <w:r w:rsidR="003264B6" w:rsidRPr="006C714E">
        <w:rPr>
          <w:b/>
          <w:color w:val="000000" w:themeColor="text1"/>
        </w:rPr>
        <w:t xml:space="preserve"> (</w:t>
      </w:r>
      <w:r w:rsidR="003B3CA7">
        <w:rPr>
          <w:b/>
          <w:color w:val="000000" w:themeColor="text1"/>
        </w:rPr>
        <w:t>ментальная</w:t>
      </w:r>
      <w:r w:rsidR="00EA77D9">
        <w:rPr>
          <w:b/>
          <w:color w:val="000000" w:themeColor="text1"/>
        </w:rPr>
        <w:t xml:space="preserve"> группа; условно несовместимая</w:t>
      </w:r>
      <w:r w:rsidR="00B24AD1" w:rsidRPr="006C714E">
        <w:rPr>
          <w:b/>
          <w:color w:val="000000" w:themeColor="text1"/>
        </w:rPr>
        <w:t xml:space="preserve"> группа</w:t>
      </w:r>
      <w:r w:rsidR="002758CC">
        <w:rPr>
          <w:b/>
          <w:color w:val="000000" w:themeColor="text1"/>
        </w:rPr>
        <w:t>,</w:t>
      </w:r>
      <w:r w:rsidR="00B24AD1" w:rsidRPr="006C714E">
        <w:rPr>
          <w:b/>
          <w:color w:val="000000" w:themeColor="text1"/>
        </w:rPr>
        <w:t xml:space="preserve"> со средней степенью имперсептности</w:t>
      </w:r>
      <w:r w:rsidR="003264B6" w:rsidRPr="006C714E">
        <w:rPr>
          <w:b/>
          <w:color w:val="000000" w:themeColor="text1"/>
        </w:rPr>
        <w:t>)</w:t>
      </w:r>
      <w:r w:rsidR="007C6A88">
        <w:rPr>
          <w:b/>
          <w:color w:val="000000" w:themeColor="text1"/>
        </w:rPr>
        <w:t xml:space="preserve">, а Доминанта </w:t>
      </w:r>
      <w:r w:rsidR="00E853BE" w:rsidRPr="00E853BE">
        <w:rPr>
          <w:b/>
          <w:color w:val="000000" w:themeColor="text1"/>
          <w:sz w:val="20"/>
        </w:rPr>
        <w:t>ВСЕ</w:t>
      </w:r>
      <w:r w:rsidR="007C6A88">
        <w:rPr>
          <w:b/>
          <w:color w:val="000000" w:themeColor="text1"/>
        </w:rPr>
        <w:t>-Воля-</w:t>
      </w:r>
      <w:r w:rsidR="00E853BE" w:rsidRPr="00E853BE">
        <w:rPr>
          <w:b/>
          <w:color w:val="000000" w:themeColor="text1"/>
          <w:sz w:val="20"/>
        </w:rPr>
        <w:t>ВСЕ</w:t>
      </w:r>
      <w:r w:rsidR="007C6A88">
        <w:rPr>
          <w:b/>
          <w:color w:val="000000" w:themeColor="text1"/>
        </w:rPr>
        <w:t>-Разума</w:t>
      </w:r>
      <w:r w:rsidR="00E9512E" w:rsidRPr="006C714E">
        <w:rPr>
          <w:b/>
          <w:color w:val="000000" w:themeColor="text1"/>
        </w:rPr>
        <w:t xml:space="preserve"> </w:t>
      </w:r>
      <w:r w:rsidR="00437FE7" w:rsidRPr="006C714E">
        <w:rPr>
          <w:b/>
          <w:color w:val="000000" w:themeColor="text1"/>
        </w:rPr>
        <w:t xml:space="preserve">начинает </w:t>
      </w:r>
      <w:r w:rsidR="001908CC" w:rsidRPr="006C714E">
        <w:rPr>
          <w:b/>
          <w:color w:val="000000" w:themeColor="text1"/>
        </w:rPr>
        <w:t xml:space="preserve">создавать совместные сочетания с </w:t>
      </w:r>
      <w:r w:rsidR="00C80A32" w:rsidRPr="006C714E">
        <w:rPr>
          <w:b/>
          <w:bCs/>
          <w:color w:val="000000" w:themeColor="text1"/>
        </w:rPr>
        <w:t>гомогенеусными</w:t>
      </w:r>
      <w:r w:rsidR="00C80A32" w:rsidRPr="006C714E">
        <w:rPr>
          <w:b/>
          <w:bCs/>
          <w:i/>
          <w:color w:val="000000" w:themeColor="text1"/>
        </w:rPr>
        <w:t xml:space="preserve"> </w:t>
      </w:r>
      <w:r w:rsidR="001908CC" w:rsidRPr="006C714E">
        <w:rPr>
          <w:b/>
          <w:color w:val="000000" w:themeColor="text1"/>
        </w:rPr>
        <w:t xml:space="preserve">признаками </w:t>
      </w:r>
      <w:r w:rsidR="00DA6787" w:rsidRPr="00DA6787">
        <w:rPr>
          <w:b/>
          <w:color w:val="000000" w:themeColor="text1"/>
          <w:sz w:val="20"/>
        </w:rPr>
        <w:t>ЧКК</w:t>
      </w:r>
      <w:r w:rsidR="001908CC" w:rsidRPr="006C714E">
        <w:rPr>
          <w:b/>
          <w:color w:val="000000" w:themeColor="text1"/>
        </w:rPr>
        <w:t xml:space="preserve"> </w:t>
      </w:r>
      <w:r w:rsidR="00E853BE" w:rsidRPr="00E853BE">
        <w:rPr>
          <w:b/>
          <w:color w:val="000000" w:themeColor="text1"/>
          <w:sz w:val="20"/>
        </w:rPr>
        <w:t>ВСЕ</w:t>
      </w:r>
      <w:r w:rsidR="007C6A88">
        <w:rPr>
          <w:b/>
          <w:color w:val="000000" w:themeColor="text1"/>
        </w:rPr>
        <w:t>-Сущность-</w:t>
      </w:r>
      <w:r w:rsidR="00E853BE" w:rsidRPr="00E853BE">
        <w:rPr>
          <w:b/>
          <w:color w:val="000000" w:themeColor="text1"/>
          <w:sz w:val="20"/>
        </w:rPr>
        <w:t>ВСЕ</w:t>
      </w:r>
      <w:r w:rsidR="007C6A88">
        <w:rPr>
          <w:b/>
          <w:color w:val="000000" w:themeColor="text1"/>
        </w:rPr>
        <w:t>-Проницаемость</w:t>
      </w:r>
      <w:r w:rsidR="00437FE7" w:rsidRPr="006C714E">
        <w:rPr>
          <w:b/>
          <w:color w:val="000000" w:themeColor="text1"/>
        </w:rPr>
        <w:t xml:space="preserve"> (</w:t>
      </w:r>
      <w:r w:rsidR="00C22D0A">
        <w:rPr>
          <w:b/>
          <w:color w:val="000000" w:themeColor="text1"/>
        </w:rPr>
        <w:t>астральная</w:t>
      </w:r>
      <w:r w:rsidR="00EA77D9">
        <w:rPr>
          <w:b/>
          <w:color w:val="000000" w:themeColor="text1"/>
        </w:rPr>
        <w:t xml:space="preserve"> группа; условно несовместимая</w:t>
      </w:r>
      <w:r w:rsidR="00E2476E" w:rsidRPr="006C714E">
        <w:rPr>
          <w:b/>
          <w:color w:val="000000" w:themeColor="text1"/>
        </w:rPr>
        <w:t xml:space="preserve"> группа</w:t>
      </w:r>
      <w:r w:rsidR="002758CC">
        <w:rPr>
          <w:b/>
          <w:color w:val="000000" w:themeColor="text1"/>
        </w:rPr>
        <w:t>,</w:t>
      </w:r>
      <w:r w:rsidR="00E2476E" w:rsidRPr="006C714E">
        <w:rPr>
          <w:b/>
          <w:color w:val="000000" w:themeColor="text1"/>
        </w:rPr>
        <w:t xml:space="preserve"> с невысокой степенью имперсептности</w:t>
      </w:r>
      <w:r w:rsidR="00437FE7" w:rsidRPr="006C714E">
        <w:rPr>
          <w:b/>
          <w:color w:val="000000" w:themeColor="text1"/>
        </w:rPr>
        <w:t>)</w:t>
      </w:r>
      <w:r w:rsidR="00E2476E" w:rsidRPr="006C714E">
        <w:rPr>
          <w:b/>
          <w:color w:val="000000" w:themeColor="text1"/>
        </w:rPr>
        <w:t>;</w:t>
      </w:r>
    </w:p>
    <w:p w:rsidR="003264B6" w:rsidRPr="006C714E" w:rsidRDefault="00047D82" w:rsidP="00556947">
      <w:pPr>
        <w:pStyle w:val="a0"/>
        <w:numPr>
          <w:ilvl w:val="0"/>
          <w:numId w:val="0"/>
        </w:numPr>
        <w:spacing w:before="0"/>
        <w:rPr>
          <w:b/>
          <w:color w:val="000000" w:themeColor="text1"/>
        </w:rPr>
      </w:pPr>
      <w:r>
        <w:rPr>
          <w:b/>
          <w:color w:val="000000" w:themeColor="text1"/>
        </w:rPr>
        <w:t xml:space="preserve">5) </w:t>
      </w:r>
      <w:r w:rsidR="00E2476E" w:rsidRPr="006C714E">
        <w:rPr>
          <w:b/>
          <w:color w:val="000000" w:themeColor="text1"/>
        </w:rPr>
        <w:t xml:space="preserve">лишь после выполнения всех этих предварительных условий, Доминанта </w:t>
      </w:r>
      <w:r w:rsidR="00E853BE" w:rsidRPr="00E853BE">
        <w:rPr>
          <w:b/>
          <w:color w:val="000000" w:themeColor="text1"/>
          <w:sz w:val="20"/>
        </w:rPr>
        <w:t>ВСЕ</w:t>
      </w:r>
      <w:r w:rsidR="007C6A88">
        <w:rPr>
          <w:b/>
          <w:color w:val="000000" w:themeColor="text1"/>
        </w:rPr>
        <w:t>-Любовь-</w:t>
      </w:r>
      <w:r w:rsidR="00E853BE" w:rsidRPr="00E853BE">
        <w:rPr>
          <w:b/>
          <w:color w:val="000000" w:themeColor="text1"/>
          <w:sz w:val="20"/>
        </w:rPr>
        <w:t>ВСЕ</w:t>
      </w:r>
      <w:r w:rsidR="007C6A88">
        <w:rPr>
          <w:b/>
          <w:color w:val="000000" w:themeColor="text1"/>
        </w:rPr>
        <w:t>-Мудрость</w:t>
      </w:r>
      <w:r w:rsidR="00E2476E" w:rsidRPr="006C714E">
        <w:rPr>
          <w:b/>
          <w:color w:val="000000" w:themeColor="text1"/>
        </w:rPr>
        <w:t xml:space="preserve"> начинает активное творчество с </w:t>
      </w:r>
      <w:r w:rsidR="00C80A32" w:rsidRPr="006C714E">
        <w:rPr>
          <w:b/>
          <w:bCs/>
          <w:color w:val="000000" w:themeColor="text1"/>
        </w:rPr>
        <w:t>гомогенеусными</w:t>
      </w:r>
      <w:r w:rsidR="00C80A32" w:rsidRPr="006C714E">
        <w:rPr>
          <w:b/>
          <w:bCs/>
          <w:i/>
          <w:color w:val="000000" w:themeColor="text1"/>
        </w:rPr>
        <w:t xml:space="preserve"> </w:t>
      </w:r>
      <w:r w:rsidR="00E2476E" w:rsidRPr="006C714E">
        <w:rPr>
          <w:b/>
          <w:color w:val="000000" w:themeColor="text1"/>
        </w:rPr>
        <w:t xml:space="preserve">признаками </w:t>
      </w:r>
      <w:r w:rsidR="00DA6787" w:rsidRPr="00DA6787">
        <w:rPr>
          <w:b/>
          <w:color w:val="000000" w:themeColor="text1"/>
          <w:sz w:val="20"/>
        </w:rPr>
        <w:t>ЧКК</w:t>
      </w:r>
      <w:r w:rsidR="00D12C57" w:rsidRPr="006C714E">
        <w:rPr>
          <w:b/>
          <w:color w:val="000000" w:themeColor="text1"/>
        </w:rPr>
        <w:t xml:space="preserve"> </w:t>
      </w:r>
      <w:r w:rsidR="00E853BE" w:rsidRPr="00E853BE">
        <w:rPr>
          <w:b/>
          <w:color w:val="000000" w:themeColor="text1"/>
          <w:sz w:val="20"/>
        </w:rPr>
        <w:t>ВСЕ</w:t>
      </w:r>
      <w:r w:rsidR="007C6A88">
        <w:rPr>
          <w:b/>
          <w:color w:val="000000" w:themeColor="text1"/>
        </w:rPr>
        <w:t>-Единство</w:t>
      </w:r>
      <w:r w:rsidR="00D04D84">
        <w:rPr>
          <w:b/>
          <w:color w:val="000000" w:themeColor="text1"/>
        </w:rPr>
        <w:t xml:space="preserve"> (условно несовместимая</w:t>
      </w:r>
      <w:r w:rsidR="003264B6" w:rsidRPr="006C714E">
        <w:rPr>
          <w:b/>
          <w:color w:val="000000" w:themeColor="text1"/>
        </w:rPr>
        <w:t xml:space="preserve"> группа</w:t>
      </w:r>
      <w:r w:rsidR="002758CC">
        <w:rPr>
          <w:b/>
          <w:color w:val="000000" w:themeColor="text1"/>
        </w:rPr>
        <w:t>,</w:t>
      </w:r>
      <w:r w:rsidR="00D21B4C" w:rsidRPr="006C714E">
        <w:rPr>
          <w:b/>
          <w:color w:val="000000" w:themeColor="text1"/>
        </w:rPr>
        <w:t xml:space="preserve"> с невысокой степенью имперсептности</w:t>
      </w:r>
      <w:r w:rsidR="003264B6" w:rsidRPr="006C714E">
        <w:rPr>
          <w:b/>
          <w:color w:val="000000" w:themeColor="text1"/>
        </w:rPr>
        <w:t>)</w:t>
      </w:r>
      <w:r w:rsidR="006634A4" w:rsidRPr="006C714E">
        <w:rPr>
          <w:b/>
          <w:color w:val="000000" w:themeColor="text1"/>
        </w:rPr>
        <w:t xml:space="preserve">, в то время как Доминанта </w:t>
      </w:r>
      <w:r w:rsidR="00E853BE" w:rsidRPr="00E853BE">
        <w:rPr>
          <w:b/>
          <w:color w:val="000000" w:themeColor="text1"/>
          <w:sz w:val="20"/>
        </w:rPr>
        <w:t>ВСЕ</w:t>
      </w:r>
      <w:r w:rsidR="007C6A88">
        <w:rPr>
          <w:b/>
          <w:color w:val="000000" w:themeColor="text1"/>
        </w:rPr>
        <w:t>-Воля-</w:t>
      </w:r>
      <w:r w:rsidR="00E853BE" w:rsidRPr="00E853BE">
        <w:rPr>
          <w:b/>
          <w:color w:val="000000" w:themeColor="text1"/>
          <w:sz w:val="20"/>
        </w:rPr>
        <w:t>ВСЕ</w:t>
      </w:r>
      <w:r w:rsidR="007C6A88">
        <w:rPr>
          <w:b/>
          <w:color w:val="000000" w:themeColor="text1"/>
        </w:rPr>
        <w:t>-Разума</w:t>
      </w:r>
      <w:r w:rsidR="001327BD" w:rsidRPr="006C714E">
        <w:rPr>
          <w:b/>
          <w:color w:val="000000" w:themeColor="text1"/>
        </w:rPr>
        <w:t xml:space="preserve"> получает возможность активно взаимодействовать с</w:t>
      </w:r>
      <w:r w:rsidR="00C80A32" w:rsidRPr="006C714E">
        <w:rPr>
          <w:b/>
          <w:color w:val="000000" w:themeColor="text1"/>
        </w:rPr>
        <w:t xml:space="preserve"> </w:t>
      </w:r>
      <w:r w:rsidR="00C80A32" w:rsidRPr="006C714E">
        <w:rPr>
          <w:b/>
          <w:bCs/>
          <w:color w:val="000000" w:themeColor="text1"/>
        </w:rPr>
        <w:t>гомогенеусными</w:t>
      </w:r>
      <w:r w:rsidR="001327BD" w:rsidRPr="006C714E">
        <w:rPr>
          <w:b/>
          <w:color w:val="000000" w:themeColor="text1"/>
        </w:rPr>
        <w:t xml:space="preserve"> признаками </w:t>
      </w:r>
      <w:r w:rsidR="00DA6787" w:rsidRPr="00DA6787">
        <w:rPr>
          <w:b/>
          <w:color w:val="000000" w:themeColor="text1"/>
          <w:sz w:val="20"/>
        </w:rPr>
        <w:t>ЧКК</w:t>
      </w:r>
      <w:r w:rsidR="007C6A88">
        <w:rPr>
          <w:b/>
          <w:color w:val="000000" w:themeColor="text1"/>
        </w:rPr>
        <w:t xml:space="preserve"> </w:t>
      </w:r>
      <w:r w:rsidR="00E853BE" w:rsidRPr="00E853BE">
        <w:rPr>
          <w:b/>
          <w:color w:val="000000" w:themeColor="text1"/>
          <w:sz w:val="20"/>
        </w:rPr>
        <w:t>ВСЕ</w:t>
      </w:r>
      <w:r w:rsidR="007C6A88">
        <w:rPr>
          <w:b/>
          <w:color w:val="000000" w:themeColor="text1"/>
        </w:rPr>
        <w:t>-Пустотность-</w:t>
      </w:r>
      <w:r w:rsidR="00E853BE" w:rsidRPr="00E853BE">
        <w:rPr>
          <w:b/>
          <w:color w:val="000000" w:themeColor="text1"/>
          <w:sz w:val="20"/>
        </w:rPr>
        <w:t>ВСЕ</w:t>
      </w:r>
      <w:r w:rsidR="007C6A88">
        <w:rPr>
          <w:b/>
          <w:color w:val="000000" w:themeColor="text1"/>
        </w:rPr>
        <w:t>-Вакуумность</w:t>
      </w:r>
      <w:r w:rsidR="001327BD" w:rsidRPr="006C714E">
        <w:rPr>
          <w:b/>
          <w:color w:val="000000" w:themeColor="text1"/>
        </w:rPr>
        <w:t xml:space="preserve"> (</w:t>
      </w:r>
      <w:r w:rsidR="00C22D0A">
        <w:rPr>
          <w:b/>
          <w:color w:val="000000" w:themeColor="text1"/>
        </w:rPr>
        <w:t>астральная</w:t>
      </w:r>
      <w:r w:rsidR="00D04D84">
        <w:rPr>
          <w:b/>
          <w:color w:val="000000" w:themeColor="text1"/>
        </w:rPr>
        <w:t xml:space="preserve"> группа; условно совместимая</w:t>
      </w:r>
      <w:r w:rsidR="001327BD" w:rsidRPr="006C714E">
        <w:rPr>
          <w:b/>
          <w:color w:val="000000" w:themeColor="text1"/>
        </w:rPr>
        <w:t xml:space="preserve"> группа</w:t>
      </w:r>
      <w:r w:rsidR="002758CC">
        <w:rPr>
          <w:b/>
          <w:color w:val="000000" w:themeColor="text1"/>
        </w:rPr>
        <w:t>,</w:t>
      </w:r>
      <w:r w:rsidR="001327BD" w:rsidRPr="006C714E">
        <w:rPr>
          <w:b/>
          <w:color w:val="000000" w:themeColor="text1"/>
        </w:rPr>
        <w:t xml:space="preserve"> со средней степенью коварллертности);</w:t>
      </w:r>
    </w:p>
    <w:p w:rsidR="002E0546" w:rsidRPr="006C714E" w:rsidRDefault="00047D82" w:rsidP="00556947">
      <w:pPr>
        <w:pStyle w:val="a0"/>
        <w:numPr>
          <w:ilvl w:val="0"/>
          <w:numId w:val="0"/>
        </w:numPr>
        <w:spacing w:before="0"/>
        <w:rPr>
          <w:b/>
          <w:color w:val="000000" w:themeColor="text1"/>
        </w:rPr>
      </w:pPr>
      <w:r>
        <w:rPr>
          <w:b/>
          <w:color w:val="000000" w:themeColor="text1"/>
        </w:rPr>
        <w:t xml:space="preserve">6) </w:t>
      </w:r>
      <w:r w:rsidR="006745C1" w:rsidRPr="006C714E">
        <w:rPr>
          <w:b/>
          <w:color w:val="000000" w:themeColor="text1"/>
        </w:rPr>
        <w:t xml:space="preserve">после достижения в </w:t>
      </w:r>
      <w:r w:rsidR="006745C1" w:rsidRPr="00225567">
        <w:rPr>
          <w:b/>
          <w:color w:val="000000" w:themeColor="text1"/>
          <w:sz w:val="20"/>
          <w:szCs w:val="20"/>
        </w:rPr>
        <w:t>ФД</w:t>
      </w:r>
      <w:r w:rsidR="006745C1" w:rsidRPr="006C714E">
        <w:rPr>
          <w:b/>
          <w:color w:val="000000" w:themeColor="text1"/>
        </w:rPr>
        <w:t xml:space="preserve"> необходимой степени сочетаемости между соответствующими </w:t>
      </w:r>
      <w:r w:rsidR="00C80A32" w:rsidRPr="006C714E">
        <w:rPr>
          <w:b/>
          <w:color w:val="000000" w:themeColor="text1"/>
        </w:rPr>
        <w:t xml:space="preserve">гетерогенеусными </w:t>
      </w:r>
      <w:r w:rsidR="006745C1" w:rsidRPr="006C714E">
        <w:rPr>
          <w:b/>
          <w:color w:val="000000" w:themeColor="text1"/>
        </w:rPr>
        <w:t>признаками все</w:t>
      </w:r>
      <w:r w:rsidR="0007357A" w:rsidRPr="006C714E">
        <w:rPr>
          <w:b/>
          <w:color w:val="000000" w:themeColor="text1"/>
        </w:rPr>
        <w:t>х</w:t>
      </w:r>
      <w:r w:rsidR="006745C1" w:rsidRPr="006C714E">
        <w:rPr>
          <w:b/>
          <w:color w:val="000000" w:themeColor="text1"/>
        </w:rPr>
        <w:t xml:space="preserve"> вышеуказанных </w:t>
      </w:r>
      <w:r w:rsidR="00DA6787" w:rsidRPr="00DA6787">
        <w:rPr>
          <w:b/>
          <w:color w:val="000000" w:themeColor="text1"/>
          <w:sz w:val="20"/>
        </w:rPr>
        <w:t>ЧКК</w:t>
      </w:r>
      <w:r w:rsidR="006745C1" w:rsidRPr="006C714E">
        <w:rPr>
          <w:b/>
          <w:color w:val="000000" w:themeColor="text1"/>
        </w:rPr>
        <w:t xml:space="preserve">, создаются условия для формирования </w:t>
      </w:r>
      <w:r w:rsidR="00C80A32" w:rsidRPr="006C714E">
        <w:rPr>
          <w:b/>
          <w:color w:val="000000" w:themeColor="text1"/>
        </w:rPr>
        <w:t xml:space="preserve">в </w:t>
      </w:r>
      <w:r w:rsidR="0007357A" w:rsidRPr="006C714E">
        <w:rPr>
          <w:b/>
          <w:color w:val="000000" w:themeColor="text1"/>
        </w:rPr>
        <w:t>ней (</w:t>
      </w:r>
      <w:r w:rsidR="0007357A" w:rsidRPr="00225567">
        <w:rPr>
          <w:b/>
          <w:color w:val="000000" w:themeColor="text1"/>
          <w:sz w:val="20"/>
          <w:szCs w:val="20"/>
        </w:rPr>
        <w:t>ФД</w:t>
      </w:r>
      <w:r w:rsidR="0007357A" w:rsidRPr="006C714E">
        <w:rPr>
          <w:b/>
          <w:color w:val="000000" w:themeColor="text1"/>
        </w:rPr>
        <w:t xml:space="preserve">) амплификационного </w:t>
      </w:r>
      <w:r w:rsidR="006745C1" w:rsidRPr="006C714E">
        <w:rPr>
          <w:b/>
          <w:color w:val="000000" w:themeColor="text1"/>
        </w:rPr>
        <w:t xml:space="preserve">Состояния «Творческая Космическая Потенциальность»: </w:t>
      </w:r>
      <w:r w:rsidR="0007357A" w:rsidRPr="006C714E">
        <w:rPr>
          <w:b/>
          <w:color w:val="000000" w:themeColor="text1"/>
        </w:rPr>
        <w:t xml:space="preserve">амплиативные </w:t>
      </w:r>
      <w:r w:rsidR="00C80A32" w:rsidRPr="006C714E">
        <w:rPr>
          <w:b/>
          <w:bCs/>
          <w:color w:val="000000" w:themeColor="text1"/>
        </w:rPr>
        <w:t>гомогенеусные</w:t>
      </w:r>
      <w:r w:rsidR="00C80A32" w:rsidRPr="006C714E">
        <w:rPr>
          <w:b/>
          <w:bCs/>
          <w:i/>
          <w:color w:val="000000" w:themeColor="text1"/>
        </w:rPr>
        <w:t xml:space="preserve"> </w:t>
      </w:r>
      <w:r w:rsidR="0007357A" w:rsidRPr="006C714E">
        <w:rPr>
          <w:b/>
          <w:color w:val="000000" w:themeColor="text1"/>
        </w:rPr>
        <w:t xml:space="preserve">признаки </w:t>
      </w:r>
      <w:r w:rsidR="006745C1" w:rsidRPr="006C714E">
        <w:rPr>
          <w:b/>
          <w:color w:val="000000" w:themeColor="text1"/>
        </w:rPr>
        <w:t>Доминант</w:t>
      </w:r>
      <w:r w:rsidR="0007357A" w:rsidRPr="006C714E">
        <w:rPr>
          <w:b/>
          <w:color w:val="000000" w:themeColor="text1"/>
        </w:rPr>
        <w:t>ы</w:t>
      </w:r>
      <w:r w:rsidR="006745C1" w:rsidRPr="006C714E">
        <w:rPr>
          <w:b/>
          <w:color w:val="000000" w:themeColor="text1"/>
        </w:rPr>
        <w:t xml:space="preserve"> </w:t>
      </w:r>
      <w:r w:rsidR="00E853BE" w:rsidRPr="00E853BE">
        <w:rPr>
          <w:b/>
          <w:color w:val="000000" w:themeColor="text1"/>
          <w:sz w:val="20"/>
        </w:rPr>
        <w:t>ВСЕ</w:t>
      </w:r>
      <w:r w:rsidR="007C6A88">
        <w:rPr>
          <w:b/>
          <w:color w:val="000000" w:themeColor="text1"/>
        </w:rPr>
        <w:t>-Любовь-</w:t>
      </w:r>
      <w:r w:rsidR="00E853BE" w:rsidRPr="00E853BE">
        <w:rPr>
          <w:b/>
          <w:color w:val="000000" w:themeColor="text1"/>
          <w:sz w:val="20"/>
        </w:rPr>
        <w:t>ВСЕ</w:t>
      </w:r>
      <w:r w:rsidR="007C6A88">
        <w:rPr>
          <w:b/>
          <w:color w:val="000000" w:themeColor="text1"/>
        </w:rPr>
        <w:t>-Мудрость</w:t>
      </w:r>
      <w:r w:rsidR="00E87B77" w:rsidRPr="006C714E">
        <w:rPr>
          <w:b/>
          <w:color w:val="000000" w:themeColor="text1"/>
        </w:rPr>
        <w:t xml:space="preserve"> </w:t>
      </w:r>
      <w:r w:rsidR="00934ACB" w:rsidRPr="006C714E">
        <w:rPr>
          <w:b/>
          <w:color w:val="000000" w:themeColor="text1"/>
        </w:rPr>
        <w:t xml:space="preserve">активно сочетаются со столь же амплиативными </w:t>
      </w:r>
      <w:r w:rsidR="00C80A32" w:rsidRPr="006C714E">
        <w:rPr>
          <w:b/>
          <w:bCs/>
          <w:color w:val="000000" w:themeColor="text1"/>
        </w:rPr>
        <w:t>гомогенеусными</w:t>
      </w:r>
      <w:r w:rsidR="00C80A32" w:rsidRPr="006C714E">
        <w:rPr>
          <w:b/>
          <w:bCs/>
          <w:i/>
          <w:color w:val="000000" w:themeColor="text1"/>
        </w:rPr>
        <w:t xml:space="preserve"> </w:t>
      </w:r>
      <w:r w:rsidR="00934ACB" w:rsidRPr="006C714E">
        <w:rPr>
          <w:b/>
          <w:color w:val="000000" w:themeColor="text1"/>
        </w:rPr>
        <w:t xml:space="preserve">признаками </w:t>
      </w:r>
      <w:r w:rsidR="00DA6787" w:rsidRPr="00DA6787">
        <w:rPr>
          <w:b/>
          <w:color w:val="000000" w:themeColor="text1"/>
          <w:sz w:val="20"/>
        </w:rPr>
        <w:t>ЧКК</w:t>
      </w:r>
      <w:r w:rsidR="007C6A88">
        <w:rPr>
          <w:b/>
          <w:color w:val="000000" w:themeColor="text1"/>
        </w:rPr>
        <w:t xml:space="preserve"> </w:t>
      </w:r>
      <w:r w:rsidR="00E853BE" w:rsidRPr="00E853BE">
        <w:rPr>
          <w:b/>
          <w:color w:val="000000" w:themeColor="text1"/>
          <w:sz w:val="20"/>
        </w:rPr>
        <w:t>ВСЕ</w:t>
      </w:r>
      <w:r w:rsidR="00D12C57" w:rsidRPr="006C714E">
        <w:rPr>
          <w:b/>
          <w:color w:val="000000" w:themeColor="text1"/>
        </w:rPr>
        <w:t>-Знание-</w:t>
      </w:r>
      <w:r w:rsidR="00E853BE" w:rsidRPr="00E853BE">
        <w:rPr>
          <w:b/>
          <w:color w:val="000000" w:themeColor="text1"/>
          <w:sz w:val="20"/>
        </w:rPr>
        <w:t>ВСЕ</w:t>
      </w:r>
      <w:r w:rsidR="00D12C57" w:rsidRPr="006C714E">
        <w:rPr>
          <w:b/>
          <w:color w:val="000000" w:themeColor="text1"/>
        </w:rPr>
        <w:t>-Информи</w:t>
      </w:r>
      <w:r w:rsidR="00D21B4C" w:rsidRPr="006C714E">
        <w:rPr>
          <w:b/>
          <w:color w:val="000000" w:themeColor="text1"/>
        </w:rPr>
        <w:t>рован</w:t>
      </w:r>
      <w:r w:rsidR="007C6A88">
        <w:rPr>
          <w:b/>
          <w:color w:val="000000" w:themeColor="text1"/>
        </w:rPr>
        <w:t>ность</w:t>
      </w:r>
      <w:r w:rsidR="00D12C57" w:rsidRPr="006C714E">
        <w:rPr>
          <w:b/>
          <w:color w:val="000000" w:themeColor="text1"/>
        </w:rPr>
        <w:t xml:space="preserve"> (</w:t>
      </w:r>
      <w:r w:rsidR="003B3CA7">
        <w:rPr>
          <w:b/>
          <w:color w:val="000000" w:themeColor="text1"/>
        </w:rPr>
        <w:t>ментальная</w:t>
      </w:r>
      <w:r w:rsidR="00D12C57" w:rsidRPr="006C714E">
        <w:rPr>
          <w:b/>
          <w:color w:val="000000" w:themeColor="text1"/>
        </w:rPr>
        <w:t xml:space="preserve"> гр</w:t>
      </w:r>
      <w:r w:rsidR="006E2926">
        <w:rPr>
          <w:b/>
          <w:color w:val="000000" w:themeColor="text1"/>
        </w:rPr>
        <w:t>уппа</w:t>
      </w:r>
      <w:r w:rsidR="002758CC">
        <w:rPr>
          <w:b/>
          <w:color w:val="000000" w:themeColor="text1"/>
        </w:rPr>
        <w:t>;</w:t>
      </w:r>
      <w:r w:rsidR="006E2926">
        <w:rPr>
          <w:b/>
          <w:color w:val="000000" w:themeColor="text1"/>
        </w:rPr>
        <w:t xml:space="preserve"> условно несовместимая</w:t>
      </w:r>
      <w:r w:rsidR="00D21B4C" w:rsidRPr="006C714E">
        <w:rPr>
          <w:b/>
          <w:color w:val="000000" w:themeColor="text1"/>
        </w:rPr>
        <w:t xml:space="preserve"> группа</w:t>
      </w:r>
      <w:r w:rsidR="002758CC">
        <w:rPr>
          <w:b/>
          <w:color w:val="000000" w:themeColor="text1"/>
        </w:rPr>
        <w:t>,</w:t>
      </w:r>
      <w:r w:rsidR="00D21B4C" w:rsidRPr="006C714E">
        <w:rPr>
          <w:b/>
          <w:color w:val="000000" w:themeColor="text1"/>
        </w:rPr>
        <w:t xml:space="preserve"> с высокой степенью имперсептности</w:t>
      </w:r>
      <w:r w:rsidR="00D12C57" w:rsidRPr="006C714E">
        <w:rPr>
          <w:b/>
          <w:color w:val="000000" w:themeColor="text1"/>
        </w:rPr>
        <w:t>)</w:t>
      </w:r>
      <w:r w:rsidR="00934ACB" w:rsidRPr="006C714E">
        <w:rPr>
          <w:b/>
          <w:color w:val="000000" w:themeColor="text1"/>
        </w:rPr>
        <w:t>, а ментальная Доминант</w:t>
      </w:r>
      <w:r w:rsidR="007C6A88">
        <w:rPr>
          <w:b/>
          <w:color w:val="000000" w:themeColor="text1"/>
        </w:rPr>
        <w:t xml:space="preserve">а </w:t>
      </w:r>
      <w:r w:rsidR="00E853BE" w:rsidRPr="00E853BE">
        <w:rPr>
          <w:b/>
          <w:color w:val="000000" w:themeColor="text1"/>
          <w:sz w:val="20"/>
        </w:rPr>
        <w:t>ВСЕ</w:t>
      </w:r>
      <w:r w:rsidR="007C6A88">
        <w:rPr>
          <w:b/>
          <w:color w:val="000000" w:themeColor="text1"/>
        </w:rPr>
        <w:t>-Воля-</w:t>
      </w:r>
      <w:r w:rsidR="00E853BE" w:rsidRPr="00E853BE">
        <w:rPr>
          <w:b/>
          <w:color w:val="000000" w:themeColor="text1"/>
          <w:sz w:val="20"/>
        </w:rPr>
        <w:t>ВСЕ</w:t>
      </w:r>
      <w:r w:rsidR="007C6A88">
        <w:rPr>
          <w:b/>
          <w:color w:val="000000" w:themeColor="text1"/>
        </w:rPr>
        <w:t>-Разума</w:t>
      </w:r>
      <w:r w:rsidR="00934ACB" w:rsidRPr="006C714E">
        <w:rPr>
          <w:b/>
          <w:color w:val="000000" w:themeColor="text1"/>
        </w:rPr>
        <w:t xml:space="preserve"> </w:t>
      </w:r>
      <w:r w:rsidR="00F13731" w:rsidRPr="006C714E">
        <w:rPr>
          <w:b/>
          <w:color w:val="000000" w:themeColor="text1"/>
        </w:rPr>
        <w:t xml:space="preserve">- с </w:t>
      </w:r>
      <w:r w:rsidR="00C80A32" w:rsidRPr="006C714E">
        <w:rPr>
          <w:b/>
          <w:bCs/>
          <w:color w:val="000000" w:themeColor="text1"/>
        </w:rPr>
        <w:t>гомогенеусными</w:t>
      </w:r>
      <w:r w:rsidR="00C80A32" w:rsidRPr="006C714E">
        <w:rPr>
          <w:b/>
          <w:bCs/>
          <w:i/>
          <w:color w:val="000000" w:themeColor="text1"/>
        </w:rPr>
        <w:t xml:space="preserve"> </w:t>
      </w:r>
      <w:r w:rsidR="00F13731" w:rsidRPr="006C714E">
        <w:rPr>
          <w:b/>
          <w:color w:val="000000" w:themeColor="text1"/>
        </w:rPr>
        <w:t>признаками</w:t>
      </w:r>
      <w:r w:rsidR="00561BF9" w:rsidRPr="006C714E">
        <w:rPr>
          <w:b/>
          <w:color w:val="000000" w:themeColor="text1"/>
        </w:rPr>
        <w:t xml:space="preserve"> </w:t>
      </w:r>
      <w:r w:rsidR="00DA6787" w:rsidRPr="00DA6787">
        <w:rPr>
          <w:b/>
          <w:color w:val="000000" w:themeColor="text1"/>
          <w:sz w:val="20"/>
        </w:rPr>
        <w:t>ЧКК</w:t>
      </w:r>
      <w:r w:rsidR="007C6A88">
        <w:rPr>
          <w:b/>
          <w:color w:val="000000" w:themeColor="text1"/>
        </w:rPr>
        <w:t xml:space="preserve"> </w:t>
      </w:r>
      <w:r w:rsidR="00E853BE" w:rsidRPr="00E853BE">
        <w:rPr>
          <w:b/>
          <w:color w:val="000000" w:themeColor="text1"/>
          <w:sz w:val="20"/>
        </w:rPr>
        <w:t>ВСЕ</w:t>
      </w:r>
      <w:r w:rsidR="007C6A88">
        <w:rPr>
          <w:b/>
          <w:color w:val="000000" w:themeColor="text1"/>
        </w:rPr>
        <w:t>-Устойчивость-</w:t>
      </w:r>
      <w:r w:rsidR="00E853BE" w:rsidRPr="00E853BE">
        <w:rPr>
          <w:b/>
          <w:color w:val="000000" w:themeColor="text1"/>
          <w:sz w:val="20"/>
        </w:rPr>
        <w:t>ВСЕ</w:t>
      </w:r>
      <w:r w:rsidR="007C6A88">
        <w:rPr>
          <w:b/>
          <w:color w:val="000000" w:themeColor="text1"/>
        </w:rPr>
        <w:t>-Стабильность</w:t>
      </w:r>
      <w:r w:rsidR="00934ACB" w:rsidRPr="006C714E">
        <w:rPr>
          <w:b/>
          <w:color w:val="000000" w:themeColor="text1"/>
        </w:rPr>
        <w:t xml:space="preserve"> (</w:t>
      </w:r>
      <w:r w:rsidR="00C22D0A">
        <w:rPr>
          <w:b/>
          <w:color w:val="000000" w:themeColor="text1"/>
        </w:rPr>
        <w:t>астральная</w:t>
      </w:r>
      <w:r w:rsidR="006E2926">
        <w:rPr>
          <w:b/>
          <w:color w:val="000000" w:themeColor="text1"/>
        </w:rPr>
        <w:t xml:space="preserve"> группа; условно совместимая</w:t>
      </w:r>
      <w:r w:rsidR="00934ACB" w:rsidRPr="006C714E">
        <w:rPr>
          <w:b/>
          <w:color w:val="000000" w:themeColor="text1"/>
        </w:rPr>
        <w:t xml:space="preserve"> группа</w:t>
      </w:r>
      <w:r w:rsidR="002758CC">
        <w:rPr>
          <w:b/>
          <w:color w:val="000000" w:themeColor="text1"/>
        </w:rPr>
        <w:t>,</w:t>
      </w:r>
      <w:r w:rsidR="00934ACB" w:rsidRPr="006C714E">
        <w:rPr>
          <w:b/>
          <w:color w:val="000000" w:themeColor="text1"/>
        </w:rPr>
        <w:t xml:space="preserve"> с</w:t>
      </w:r>
      <w:r w:rsidR="00235E27" w:rsidRPr="006C714E">
        <w:rPr>
          <w:b/>
          <w:color w:val="000000" w:themeColor="text1"/>
        </w:rPr>
        <w:t xml:space="preserve"> высокой</w:t>
      </w:r>
      <w:r w:rsidR="00934ACB" w:rsidRPr="006C714E">
        <w:rPr>
          <w:b/>
          <w:color w:val="000000" w:themeColor="text1"/>
        </w:rPr>
        <w:t xml:space="preserve"> степенью коварллертности)</w:t>
      </w:r>
      <w:r w:rsidR="00683C80">
        <w:rPr>
          <w:b/>
          <w:color w:val="000000" w:themeColor="text1"/>
        </w:rPr>
        <w:t>;</w:t>
      </w:r>
      <w:r w:rsidR="002E0546" w:rsidRPr="006C714E">
        <w:rPr>
          <w:b/>
          <w:color w:val="000000" w:themeColor="text1"/>
        </w:rPr>
        <w:t xml:space="preserve"> </w:t>
      </w:r>
    </w:p>
    <w:p w:rsidR="00235E27" w:rsidRPr="006C714E" w:rsidRDefault="00047D82" w:rsidP="00556947">
      <w:pPr>
        <w:pStyle w:val="a0"/>
        <w:numPr>
          <w:ilvl w:val="0"/>
          <w:numId w:val="0"/>
        </w:numPr>
        <w:spacing w:before="0" w:after="120"/>
        <w:rPr>
          <w:b/>
          <w:color w:val="000000" w:themeColor="text1"/>
        </w:rPr>
      </w:pPr>
      <w:r>
        <w:rPr>
          <w:b/>
          <w:color w:val="000000" w:themeColor="text1"/>
        </w:rPr>
        <w:t xml:space="preserve">7) </w:t>
      </w:r>
      <w:r w:rsidR="002E0546" w:rsidRPr="006C714E">
        <w:rPr>
          <w:b/>
          <w:color w:val="000000" w:themeColor="text1"/>
        </w:rPr>
        <w:t xml:space="preserve">когда </w:t>
      </w:r>
      <w:r w:rsidR="002E0546" w:rsidRPr="00225567">
        <w:rPr>
          <w:b/>
          <w:color w:val="000000" w:themeColor="text1"/>
          <w:sz w:val="20"/>
          <w:szCs w:val="20"/>
        </w:rPr>
        <w:t>ФД</w:t>
      </w:r>
      <w:r w:rsidR="002E0546" w:rsidRPr="006C714E">
        <w:rPr>
          <w:b/>
          <w:color w:val="000000" w:themeColor="text1"/>
        </w:rPr>
        <w:t xml:space="preserve"> </w:t>
      </w:r>
      <w:r w:rsidR="00691AAD" w:rsidRPr="00691AAD">
        <w:rPr>
          <w:b/>
          <w:color w:val="000000" w:themeColor="text1"/>
          <w:sz w:val="20"/>
        </w:rPr>
        <w:t>НУУ-ВВУ</w:t>
      </w:r>
      <w:r w:rsidR="009A442D" w:rsidRPr="006C714E">
        <w:rPr>
          <w:b/>
          <w:color w:val="000000" w:themeColor="text1"/>
        </w:rPr>
        <w:t xml:space="preserve">-Формо-Типа </w:t>
      </w:r>
      <w:r w:rsidR="00B77892" w:rsidRPr="006C714E">
        <w:rPr>
          <w:b/>
          <w:color w:val="000000" w:themeColor="text1"/>
        </w:rPr>
        <w:t>узко</w:t>
      </w:r>
      <w:r w:rsidR="009A442D" w:rsidRPr="006C714E">
        <w:rPr>
          <w:b/>
          <w:color w:val="000000" w:themeColor="text1"/>
        </w:rPr>
        <w:t xml:space="preserve">специфически </w:t>
      </w:r>
      <w:r w:rsidR="002E0546" w:rsidRPr="006C714E">
        <w:rPr>
          <w:b/>
          <w:color w:val="000000" w:themeColor="text1"/>
        </w:rPr>
        <w:t xml:space="preserve">«укомплектована» </w:t>
      </w:r>
      <w:r w:rsidR="00B77892" w:rsidRPr="006C714E">
        <w:rPr>
          <w:b/>
          <w:color w:val="000000" w:themeColor="text1"/>
        </w:rPr>
        <w:t xml:space="preserve">сочетаниями </w:t>
      </w:r>
      <w:r w:rsidR="00C80A32" w:rsidRPr="006C714E">
        <w:rPr>
          <w:b/>
          <w:color w:val="000000" w:themeColor="text1"/>
        </w:rPr>
        <w:t xml:space="preserve">гетерогенеусных </w:t>
      </w:r>
      <w:r w:rsidR="002E0546" w:rsidRPr="006C714E">
        <w:rPr>
          <w:b/>
          <w:color w:val="000000" w:themeColor="text1"/>
        </w:rPr>
        <w:t>признак</w:t>
      </w:r>
      <w:r w:rsidR="00B77892" w:rsidRPr="006C714E">
        <w:rPr>
          <w:b/>
          <w:color w:val="000000" w:themeColor="text1"/>
        </w:rPr>
        <w:t>ов</w:t>
      </w:r>
      <w:r w:rsidR="002E0546" w:rsidRPr="006C714E">
        <w:rPr>
          <w:b/>
          <w:color w:val="000000" w:themeColor="text1"/>
        </w:rPr>
        <w:t xml:space="preserve"> всех двенадцати </w:t>
      </w:r>
      <w:r w:rsidR="00DA6787" w:rsidRPr="00DA6787">
        <w:rPr>
          <w:b/>
          <w:color w:val="000000" w:themeColor="text1"/>
          <w:sz w:val="20"/>
        </w:rPr>
        <w:t>ЧКК</w:t>
      </w:r>
      <w:r w:rsidR="002E0546" w:rsidRPr="006C714E">
        <w:rPr>
          <w:b/>
          <w:color w:val="000000" w:themeColor="text1"/>
        </w:rPr>
        <w:t xml:space="preserve">, </w:t>
      </w:r>
      <w:r w:rsidR="00C141A8" w:rsidRPr="006C714E">
        <w:rPr>
          <w:b/>
          <w:color w:val="000000" w:themeColor="text1"/>
        </w:rPr>
        <w:t xml:space="preserve">в Самосознании создаются все условия для совместного взаимодействия </w:t>
      </w:r>
      <w:r w:rsidR="000371D7" w:rsidRPr="000371D7">
        <w:rPr>
          <w:b/>
          <w:color w:val="000000" w:themeColor="text1"/>
          <w:sz w:val="20"/>
        </w:rPr>
        <w:t>СФУУРММ</w:t>
      </w:r>
      <w:r w:rsidR="00B77892" w:rsidRPr="006C714E">
        <w:rPr>
          <w:b/>
          <w:color w:val="000000" w:themeColor="text1"/>
        </w:rPr>
        <w:t>-Форм</w:t>
      </w:r>
      <w:r w:rsidR="00C141A8" w:rsidRPr="006C714E">
        <w:rPr>
          <w:b/>
          <w:color w:val="000000" w:themeColor="text1"/>
        </w:rPr>
        <w:t xml:space="preserve">, образованных </w:t>
      </w:r>
      <w:r w:rsidR="000F7E6B" w:rsidRPr="006C714E">
        <w:rPr>
          <w:b/>
          <w:color w:val="000000" w:themeColor="text1"/>
        </w:rPr>
        <w:t xml:space="preserve">наиболее амплиативными (для 3-4-мерного диапазона!) </w:t>
      </w:r>
      <w:r w:rsidR="00C141A8" w:rsidRPr="006C714E">
        <w:rPr>
          <w:b/>
          <w:color w:val="000000" w:themeColor="text1"/>
        </w:rPr>
        <w:t xml:space="preserve">Формо-Творцами </w:t>
      </w:r>
      <w:r w:rsidR="001E2473" w:rsidRPr="001E2473">
        <w:rPr>
          <w:b/>
          <w:color w:val="000000" w:themeColor="text1"/>
          <w:sz w:val="20"/>
          <w:szCs w:val="20"/>
        </w:rPr>
        <w:t>ЧКК</w:t>
      </w:r>
      <w:r w:rsidR="001E2473">
        <w:rPr>
          <w:b/>
          <w:color w:val="000000" w:themeColor="text1"/>
        </w:rPr>
        <w:t xml:space="preserve"> </w:t>
      </w:r>
      <w:r w:rsidR="00E853BE" w:rsidRPr="00E853BE">
        <w:rPr>
          <w:b/>
          <w:color w:val="000000" w:themeColor="text1"/>
          <w:sz w:val="20"/>
        </w:rPr>
        <w:t>ВСЕ</w:t>
      </w:r>
      <w:r w:rsidR="007C6A88">
        <w:rPr>
          <w:b/>
          <w:color w:val="000000" w:themeColor="text1"/>
        </w:rPr>
        <w:t>-Воля-</w:t>
      </w:r>
      <w:r w:rsidR="00E853BE" w:rsidRPr="00E853BE">
        <w:rPr>
          <w:b/>
          <w:color w:val="000000" w:themeColor="text1"/>
          <w:sz w:val="20"/>
        </w:rPr>
        <w:t>ВСЕ</w:t>
      </w:r>
      <w:r w:rsidR="007C6A88">
        <w:rPr>
          <w:b/>
          <w:color w:val="000000" w:themeColor="text1"/>
        </w:rPr>
        <w:t>-Разума</w:t>
      </w:r>
      <w:r w:rsidR="00E9512E" w:rsidRPr="006C714E">
        <w:rPr>
          <w:b/>
          <w:color w:val="000000" w:themeColor="text1"/>
        </w:rPr>
        <w:t xml:space="preserve"> </w:t>
      </w:r>
      <w:r w:rsidR="00C141A8" w:rsidRPr="006C714E">
        <w:rPr>
          <w:b/>
          <w:color w:val="000000" w:themeColor="text1"/>
        </w:rPr>
        <w:t xml:space="preserve">и </w:t>
      </w:r>
      <w:r w:rsidR="00E853BE" w:rsidRPr="00E853BE">
        <w:rPr>
          <w:b/>
          <w:color w:val="000000" w:themeColor="text1"/>
          <w:sz w:val="20"/>
        </w:rPr>
        <w:t>ВСЕ</w:t>
      </w:r>
      <w:r w:rsidR="007C6A88">
        <w:rPr>
          <w:b/>
          <w:color w:val="000000" w:themeColor="text1"/>
        </w:rPr>
        <w:t>-Любовь-</w:t>
      </w:r>
      <w:r w:rsidR="00E853BE" w:rsidRPr="00E853BE">
        <w:rPr>
          <w:b/>
          <w:color w:val="000000" w:themeColor="text1"/>
          <w:sz w:val="20"/>
        </w:rPr>
        <w:t>ВСЕ</w:t>
      </w:r>
      <w:r w:rsidR="007C6A88">
        <w:rPr>
          <w:b/>
          <w:color w:val="000000" w:themeColor="text1"/>
        </w:rPr>
        <w:t>-Мудрость</w:t>
      </w:r>
      <w:r w:rsidR="002E0546" w:rsidRPr="006C714E">
        <w:rPr>
          <w:b/>
          <w:color w:val="000000" w:themeColor="text1"/>
        </w:rPr>
        <w:t xml:space="preserve"> </w:t>
      </w:r>
      <w:r w:rsidR="00C141A8" w:rsidRPr="006C714E">
        <w:rPr>
          <w:b/>
          <w:color w:val="000000" w:themeColor="text1"/>
        </w:rPr>
        <w:t xml:space="preserve">с </w:t>
      </w:r>
      <w:r w:rsidR="000F7E6B" w:rsidRPr="006C714E">
        <w:rPr>
          <w:b/>
          <w:color w:val="000000" w:themeColor="text1"/>
        </w:rPr>
        <w:t xml:space="preserve">резонационно соответствующими им </w:t>
      </w:r>
      <w:r w:rsidR="000371D7" w:rsidRPr="000371D7">
        <w:rPr>
          <w:b/>
          <w:color w:val="000000" w:themeColor="text1"/>
          <w:sz w:val="20"/>
        </w:rPr>
        <w:t>СФУУРММ</w:t>
      </w:r>
      <w:r w:rsidR="00B77892" w:rsidRPr="006C714E">
        <w:rPr>
          <w:b/>
          <w:color w:val="000000" w:themeColor="text1"/>
        </w:rPr>
        <w:t>-Формами</w:t>
      </w:r>
      <w:r w:rsidR="000F7E6B" w:rsidRPr="006C714E">
        <w:rPr>
          <w:b/>
          <w:color w:val="000000" w:themeColor="text1"/>
        </w:rPr>
        <w:t>, синтезированны</w:t>
      </w:r>
      <w:r w:rsidR="00B77892" w:rsidRPr="006C714E">
        <w:rPr>
          <w:b/>
          <w:color w:val="000000" w:themeColor="text1"/>
        </w:rPr>
        <w:t>ми</w:t>
      </w:r>
      <w:r w:rsidR="000F7E6B" w:rsidRPr="006C714E">
        <w:rPr>
          <w:b/>
          <w:color w:val="000000" w:themeColor="text1"/>
        </w:rPr>
        <w:t xml:space="preserve"> </w:t>
      </w:r>
      <w:r w:rsidR="00D32E43" w:rsidRPr="006C714E">
        <w:rPr>
          <w:b/>
          <w:color w:val="000000" w:themeColor="text1"/>
        </w:rPr>
        <w:t xml:space="preserve">на базе </w:t>
      </w:r>
      <w:r w:rsidR="00D32E43" w:rsidRPr="00683C80">
        <w:rPr>
          <w:b/>
          <w:color w:val="000000" w:themeColor="text1"/>
          <w:sz w:val="20"/>
          <w:szCs w:val="20"/>
        </w:rPr>
        <w:t>ФД</w:t>
      </w:r>
      <w:r w:rsidR="00D32E43" w:rsidRPr="006C714E">
        <w:rPr>
          <w:b/>
          <w:color w:val="000000" w:themeColor="text1"/>
        </w:rPr>
        <w:t xml:space="preserve"> </w:t>
      </w:r>
      <w:r w:rsidR="00C141A8" w:rsidRPr="006C714E">
        <w:rPr>
          <w:b/>
          <w:color w:val="000000" w:themeColor="text1"/>
        </w:rPr>
        <w:t>Формо-Творц</w:t>
      </w:r>
      <w:r w:rsidR="000F7E6B" w:rsidRPr="006C714E">
        <w:rPr>
          <w:b/>
          <w:color w:val="000000" w:themeColor="text1"/>
        </w:rPr>
        <w:t xml:space="preserve">ов </w:t>
      </w:r>
      <w:r w:rsidR="00DA6787" w:rsidRPr="00DA6787">
        <w:rPr>
          <w:b/>
          <w:color w:val="000000" w:themeColor="text1"/>
          <w:sz w:val="20"/>
        </w:rPr>
        <w:t>ЧКК</w:t>
      </w:r>
      <w:r w:rsidR="007C6A88">
        <w:rPr>
          <w:b/>
          <w:color w:val="000000" w:themeColor="text1"/>
        </w:rPr>
        <w:t xml:space="preserve"> </w:t>
      </w:r>
      <w:r w:rsidR="00E853BE" w:rsidRPr="00E853BE">
        <w:rPr>
          <w:b/>
          <w:color w:val="000000" w:themeColor="text1"/>
          <w:sz w:val="20"/>
        </w:rPr>
        <w:t>ВСЕ</w:t>
      </w:r>
      <w:r w:rsidR="007C6A88">
        <w:rPr>
          <w:b/>
          <w:color w:val="000000" w:themeColor="text1"/>
        </w:rPr>
        <w:t>-Единство</w:t>
      </w:r>
      <w:r w:rsidR="00B77892" w:rsidRPr="006C714E">
        <w:rPr>
          <w:b/>
          <w:color w:val="000000" w:themeColor="text1"/>
        </w:rPr>
        <w:t>.</w:t>
      </w:r>
      <w:r w:rsidR="009D2EE8" w:rsidRPr="006C714E">
        <w:rPr>
          <w:b/>
          <w:color w:val="000000" w:themeColor="text1"/>
        </w:rPr>
        <w:t xml:space="preserve"> </w:t>
      </w:r>
      <w:r w:rsidR="00B77892" w:rsidRPr="006C714E">
        <w:rPr>
          <w:b/>
          <w:color w:val="000000" w:themeColor="text1"/>
        </w:rPr>
        <w:t>И</w:t>
      </w:r>
      <w:r w:rsidR="009D2EE8" w:rsidRPr="006C714E">
        <w:rPr>
          <w:b/>
          <w:color w:val="000000" w:themeColor="text1"/>
        </w:rPr>
        <w:t xml:space="preserve">менно при таких - </w:t>
      </w:r>
      <w:r w:rsidR="009D2EE8" w:rsidRPr="006C714E">
        <w:rPr>
          <w:b/>
          <w:i/>
          <w:color w:val="000000" w:themeColor="text1"/>
          <w:u w:val="single"/>
        </w:rPr>
        <w:t>и никаких иных</w:t>
      </w:r>
      <w:r w:rsidR="009D2EE8" w:rsidRPr="006C714E">
        <w:rPr>
          <w:b/>
          <w:color w:val="000000" w:themeColor="text1"/>
        </w:rPr>
        <w:t xml:space="preserve">! – условиях последние получают режим </w:t>
      </w:r>
      <w:r w:rsidR="00B77892" w:rsidRPr="006C714E">
        <w:rPr>
          <w:b/>
          <w:color w:val="000000" w:themeColor="text1"/>
        </w:rPr>
        <w:t xml:space="preserve">приоритетности и </w:t>
      </w:r>
      <w:r w:rsidR="009D2EE8" w:rsidRPr="006C714E">
        <w:rPr>
          <w:b/>
          <w:color w:val="000000" w:themeColor="text1"/>
        </w:rPr>
        <w:t xml:space="preserve">инвадерентности в </w:t>
      </w:r>
      <w:r w:rsidR="002912C7" w:rsidRPr="006C714E">
        <w:rPr>
          <w:b/>
          <w:color w:val="000000" w:themeColor="text1"/>
        </w:rPr>
        <w:t>ллууввумическ</w:t>
      </w:r>
      <w:r w:rsidR="009D2EE8" w:rsidRPr="006C714E">
        <w:rPr>
          <w:b/>
          <w:color w:val="000000" w:themeColor="text1"/>
        </w:rPr>
        <w:t xml:space="preserve">ой Схеме Синтеза для </w:t>
      </w:r>
      <w:r w:rsidR="002912C7" w:rsidRPr="006C714E">
        <w:rPr>
          <w:b/>
          <w:color w:val="000000" w:themeColor="text1"/>
        </w:rPr>
        <w:t xml:space="preserve">продолжения данного процесса дальнейшей гуманизации </w:t>
      </w:r>
      <w:r w:rsidR="00065DFC" w:rsidRPr="006C714E">
        <w:rPr>
          <w:b/>
          <w:color w:val="000000" w:themeColor="text1"/>
        </w:rPr>
        <w:t xml:space="preserve">гетерогенеусных </w:t>
      </w:r>
      <w:r w:rsidR="002912C7" w:rsidRPr="006C714E">
        <w:rPr>
          <w:b/>
          <w:color w:val="000000" w:themeColor="text1"/>
        </w:rPr>
        <w:t xml:space="preserve">признаков в 4-5-мерном диапазоне эксгиберации </w:t>
      </w:r>
      <w:r w:rsidR="00691AAD" w:rsidRPr="00691AAD">
        <w:rPr>
          <w:b/>
          <w:color w:val="000000" w:themeColor="text1"/>
          <w:sz w:val="20"/>
        </w:rPr>
        <w:t>НУУ-ВВУ</w:t>
      </w:r>
      <w:r w:rsidR="002912C7" w:rsidRPr="006C714E">
        <w:rPr>
          <w:b/>
          <w:color w:val="000000" w:themeColor="text1"/>
        </w:rPr>
        <w:t>-Формо-Типов (</w:t>
      </w:r>
      <w:r w:rsidR="00D32E43" w:rsidRPr="006C714E">
        <w:rPr>
          <w:b/>
          <w:color w:val="000000" w:themeColor="text1"/>
        </w:rPr>
        <w:t xml:space="preserve">начало </w:t>
      </w:r>
      <w:r w:rsidR="002E0546" w:rsidRPr="006C714E">
        <w:rPr>
          <w:b/>
          <w:color w:val="000000" w:themeColor="text1"/>
        </w:rPr>
        <w:t>второ</w:t>
      </w:r>
      <w:r w:rsidR="00D32E43" w:rsidRPr="006C714E">
        <w:rPr>
          <w:b/>
          <w:color w:val="000000" w:themeColor="text1"/>
        </w:rPr>
        <w:t>го</w:t>
      </w:r>
      <w:r w:rsidR="002E0546" w:rsidRPr="006C714E">
        <w:rPr>
          <w:b/>
          <w:color w:val="000000" w:themeColor="text1"/>
        </w:rPr>
        <w:t xml:space="preserve"> Круг</w:t>
      </w:r>
      <w:r w:rsidR="00D32E43" w:rsidRPr="006C714E">
        <w:rPr>
          <w:b/>
          <w:color w:val="000000" w:themeColor="text1"/>
        </w:rPr>
        <w:t>а</w:t>
      </w:r>
      <w:r w:rsidR="009A442D" w:rsidRPr="006C714E">
        <w:rPr>
          <w:b/>
          <w:color w:val="000000" w:themeColor="text1"/>
        </w:rPr>
        <w:t xml:space="preserve"> трёхи</w:t>
      </w:r>
      <w:r w:rsidR="007C6A88">
        <w:rPr>
          <w:b/>
          <w:color w:val="000000" w:themeColor="text1"/>
        </w:rPr>
        <w:t xml:space="preserve">нвадерентного Синтеза Доминант </w:t>
      </w:r>
      <w:r w:rsidR="00E853BE" w:rsidRPr="00E853BE">
        <w:rPr>
          <w:b/>
          <w:color w:val="000000" w:themeColor="text1"/>
          <w:sz w:val="20"/>
        </w:rPr>
        <w:t>ВСЕ</w:t>
      </w:r>
      <w:r w:rsidR="007C6A88">
        <w:rPr>
          <w:b/>
          <w:color w:val="000000" w:themeColor="text1"/>
        </w:rPr>
        <w:t>-Воля-</w:t>
      </w:r>
      <w:r w:rsidR="00E853BE" w:rsidRPr="00E853BE">
        <w:rPr>
          <w:b/>
          <w:color w:val="000000" w:themeColor="text1"/>
          <w:sz w:val="20"/>
        </w:rPr>
        <w:t>ВСЕ</w:t>
      </w:r>
      <w:r w:rsidR="007C6A88">
        <w:rPr>
          <w:b/>
          <w:color w:val="000000" w:themeColor="text1"/>
        </w:rPr>
        <w:t>-Разума</w:t>
      </w:r>
      <w:r w:rsidR="00E9512E" w:rsidRPr="006C714E">
        <w:rPr>
          <w:b/>
          <w:color w:val="000000" w:themeColor="text1"/>
        </w:rPr>
        <w:t xml:space="preserve"> </w:t>
      </w:r>
      <w:r w:rsidR="007C6A88">
        <w:rPr>
          <w:b/>
          <w:color w:val="000000" w:themeColor="text1"/>
        </w:rPr>
        <w:t xml:space="preserve">и </w:t>
      </w:r>
      <w:r w:rsidR="00E853BE" w:rsidRPr="00E853BE">
        <w:rPr>
          <w:b/>
          <w:color w:val="000000" w:themeColor="text1"/>
          <w:sz w:val="20"/>
        </w:rPr>
        <w:t>ВСЕ</w:t>
      </w:r>
      <w:r w:rsidR="007C6A88">
        <w:rPr>
          <w:b/>
          <w:color w:val="000000" w:themeColor="text1"/>
        </w:rPr>
        <w:t>-Любовь-</w:t>
      </w:r>
      <w:r w:rsidR="00E853BE" w:rsidRPr="00E853BE">
        <w:rPr>
          <w:b/>
          <w:color w:val="000000" w:themeColor="text1"/>
          <w:sz w:val="20"/>
        </w:rPr>
        <w:t>ВСЕ</w:t>
      </w:r>
      <w:r w:rsidR="007C6A88">
        <w:rPr>
          <w:b/>
          <w:color w:val="000000" w:themeColor="text1"/>
        </w:rPr>
        <w:t>-Мудрость</w:t>
      </w:r>
      <w:r w:rsidR="005C09C2">
        <w:rPr>
          <w:b/>
          <w:color w:val="000000" w:themeColor="text1"/>
        </w:rPr>
        <w:t>: «</w:t>
      </w:r>
      <w:r w:rsidR="005C09C2" w:rsidRPr="005C09C2">
        <w:rPr>
          <w:b/>
          <w:color w:val="000000" w:themeColor="text1"/>
          <w:sz w:val="20"/>
          <w:szCs w:val="20"/>
        </w:rPr>
        <w:t>ТК</w:t>
      </w:r>
      <w:r w:rsidR="005C09C2">
        <w:rPr>
          <w:b/>
          <w:color w:val="000000" w:themeColor="text1"/>
        </w:rPr>
        <w:t xml:space="preserve"> </w:t>
      </w:r>
      <w:r w:rsidR="00D32E43" w:rsidRPr="006C714E">
        <w:rPr>
          <w:b/>
          <w:color w:val="000000" w:themeColor="text1"/>
        </w:rPr>
        <w:t>Потенциальность»</w:t>
      </w:r>
      <w:r w:rsidR="007C6A88">
        <w:rPr>
          <w:b/>
          <w:color w:val="000000" w:themeColor="text1"/>
        </w:rPr>
        <w:t xml:space="preserve"> + </w:t>
      </w:r>
      <w:r w:rsidR="00E853BE" w:rsidRPr="00E853BE">
        <w:rPr>
          <w:b/>
          <w:color w:val="000000" w:themeColor="text1"/>
          <w:sz w:val="20"/>
        </w:rPr>
        <w:t>ВСЕ</w:t>
      </w:r>
      <w:r w:rsidR="007C6A88">
        <w:rPr>
          <w:b/>
          <w:color w:val="000000" w:themeColor="text1"/>
        </w:rPr>
        <w:t>-Единство</w:t>
      </w:r>
      <w:r w:rsidR="002E0546" w:rsidRPr="006C714E">
        <w:rPr>
          <w:b/>
          <w:color w:val="000000" w:themeColor="text1"/>
        </w:rPr>
        <w:t>)</w:t>
      </w:r>
      <w:r w:rsidR="009A442D" w:rsidRPr="006C714E">
        <w:rPr>
          <w:b/>
          <w:color w:val="000000" w:themeColor="text1"/>
        </w:rPr>
        <w:t>.</w:t>
      </w:r>
      <w:r w:rsidR="00CB72F2" w:rsidRPr="006C714E">
        <w:rPr>
          <w:b/>
          <w:color w:val="000000" w:themeColor="text1"/>
        </w:rPr>
        <w:t xml:space="preserve"> </w:t>
      </w:r>
    </w:p>
    <w:p w:rsidR="00561BF9" w:rsidRPr="006C714E" w:rsidRDefault="00235E27" w:rsidP="00307E96">
      <w:pPr>
        <w:pStyle w:val="a1"/>
      </w:pPr>
      <w:r w:rsidRPr="006C714E">
        <w:t xml:space="preserve">Чтобы вам легче было анализировать данную последовательность осуществления двуинвадерентной ллууввумической Схемы Синтеза, напомню вам </w:t>
      </w:r>
      <w:r w:rsidR="002E0546" w:rsidRPr="006C714E">
        <w:t xml:space="preserve">составы двух групп </w:t>
      </w:r>
      <w:r w:rsidR="00DA6787" w:rsidRPr="00DA6787">
        <w:rPr>
          <w:sz w:val="20"/>
        </w:rPr>
        <w:t>ЧКК</w:t>
      </w:r>
      <w:r w:rsidR="002E0546" w:rsidRPr="006C714E">
        <w:t>-совместимости</w:t>
      </w:r>
      <w:r w:rsidR="00561BF9" w:rsidRPr="006C714E">
        <w:t xml:space="preserve"> (деление на группы по астральным и ментальным признак</w:t>
      </w:r>
      <w:r w:rsidR="00065DFC" w:rsidRPr="006C714E">
        <w:t>ам</w:t>
      </w:r>
      <w:r w:rsidR="00561BF9" w:rsidRPr="006C714E">
        <w:t xml:space="preserve"> были </w:t>
      </w:r>
      <w:r w:rsidR="00634CF2" w:rsidRPr="006C714E">
        <w:t>приведены чуть выше)</w:t>
      </w:r>
      <w:r w:rsidR="002E0546" w:rsidRPr="006C714E">
        <w:t xml:space="preserve">. </w:t>
      </w:r>
    </w:p>
    <w:p w:rsidR="00561BF9" w:rsidRPr="006C714E" w:rsidRDefault="004103C5" w:rsidP="00556947">
      <w:pPr>
        <w:pStyle w:val="a0"/>
        <w:numPr>
          <w:ilvl w:val="0"/>
          <w:numId w:val="0"/>
        </w:numPr>
        <w:spacing w:before="0"/>
        <w:rPr>
          <w:b/>
          <w:color w:val="000000" w:themeColor="text1"/>
        </w:rPr>
      </w:pPr>
      <w:r w:rsidRPr="006C714E">
        <w:rPr>
          <w:b/>
          <w:color w:val="000000" w:themeColor="text1"/>
          <w:u w:val="single"/>
        </w:rPr>
        <w:t>Первая группа</w:t>
      </w:r>
      <w:r w:rsidRPr="006C714E">
        <w:rPr>
          <w:b/>
          <w:color w:val="000000" w:themeColor="text1"/>
        </w:rPr>
        <w:t xml:space="preserve"> (по мере уменьш</w:t>
      </w:r>
      <w:r w:rsidR="007C6A88">
        <w:rPr>
          <w:b/>
          <w:color w:val="000000" w:themeColor="text1"/>
        </w:rPr>
        <w:t xml:space="preserve">ения степени коварллертности): </w:t>
      </w:r>
      <w:r w:rsidR="00E853BE" w:rsidRPr="00E853BE">
        <w:rPr>
          <w:b/>
          <w:color w:val="000000" w:themeColor="text1"/>
          <w:sz w:val="20"/>
        </w:rPr>
        <w:t>ВСЕ</w:t>
      </w:r>
      <w:r w:rsidR="007C6A88">
        <w:rPr>
          <w:b/>
          <w:color w:val="000000" w:themeColor="text1"/>
        </w:rPr>
        <w:t>-Любовь-</w:t>
      </w:r>
      <w:r w:rsidR="00E853BE" w:rsidRPr="00E853BE">
        <w:rPr>
          <w:b/>
          <w:color w:val="000000" w:themeColor="text1"/>
          <w:sz w:val="20"/>
        </w:rPr>
        <w:t>ВСЕ</w:t>
      </w:r>
      <w:r w:rsidR="007C6A88">
        <w:rPr>
          <w:b/>
          <w:color w:val="000000" w:themeColor="text1"/>
        </w:rPr>
        <w:t xml:space="preserve">-Мудрость, </w:t>
      </w:r>
      <w:r w:rsidR="00E853BE" w:rsidRPr="00E853BE">
        <w:rPr>
          <w:b/>
          <w:color w:val="000000" w:themeColor="text1"/>
          <w:sz w:val="20"/>
        </w:rPr>
        <w:t>ВСЕ</w:t>
      </w:r>
      <w:r w:rsidR="007C6A88">
        <w:rPr>
          <w:b/>
          <w:color w:val="000000" w:themeColor="text1"/>
        </w:rPr>
        <w:t>-Воля-</w:t>
      </w:r>
      <w:r w:rsidR="00E853BE" w:rsidRPr="00E853BE">
        <w:rPr>
          <w:b/>
          <w:color w:val="000000" w:themeColor="text1"/>
          <w:sz w:val="20"/>
        </w:rPr>
        <w:t>ВСЕ</w:t>
      </w:r>
      <w:r w:rsidR="007C6A88">
        <w:rPr>
          <w:b/>
          <w:color w:val="000000" w:themeColor="text1"/>
        </w:rPr>
        <w:t xml:space="preserve">-Разума, </w:t>
      </w:r>
      <w:r w:rsidR="00E853BE" w:rsidRPr="00E853BE">
        <w:rPr>
          <w:b/>
          <w:color w:val="000000" w:themeColor="text1"/>
          <w:sz w:val="20"/>
        </w:rPr>
        <w:t>ВСЕ</w:t>
      </w:r>
      <w:r w:rsidR="007C6A88">
        <w:rPr>
          <w:b/>
          <w:color w:val="000000" w:themeColor="text1"/>
        </w:rPr>
        <w:t>-Устойчивость-</w:t>
      </w:r>
      <w:r w:rsidR="00E853BE" w:rsidRPr="00E853BE">
        <w:rPr>
          <w:b/>
          <w:color w:val="000000" w:themeColor="text1"/>
          <w:sz w:val="20"/>
        </w:rPr>
        <w:t>ВСЕ</w:t>
      </w:r>
      <w:r w:rsidR="007C6A88">
        <w:rPr>
          <w:b/>
          <w:color w:val="000000" w:themeColor="text1"/>
        </w:rPr>
        <w:t xml:space="preserve">-Стабильность, </w:t>
      </w:r>
      <w:r w:rsidR="00E853BE" w:rsidRPr="00E853BE">
        <w:rPr>
          <w:b/>
          <w:color w:val="000000" w:themeColor="text1"/>
          <w:sz w:val="20"/>
        </w:rPr>
        <w:t>ВСЕ</w:t>
      </w:r>
      <w:r w:rsidR="007C6A88">
        <w:rPr>
          <w:b/>
          <w:color w:val="000000" w:themeColor="text1"/>
        </w:rPr>
        <w:t>-Пустотность-</w:t>
      </w:r>
      <w:r w:rsidR="00E853BE" w:rsidRPr="00E853BE">
        <w:rPr>
          <w:b/>
          <w:color w:val="000000" w:themeColor="text1"/>
          <w:sz w:val="20"/>
        </w:rPr>
        <w:t>ВСЕ</w:t>
      </w:r>
      <w:r w:rsidR="007C6A88">
        <w:rPr>
          <w:b/>
          <w:color w:val="000000" w:themeColor="text1"/>
        </w:rPr>
        <w:t xml:space="preserve">-Вакуумность, </w:t>
      </w:r>
      <w:r w:rsidR="00E853BE" w:rsidRPr="00E853BE">
        <w:rPr>
          <w:b/>
          <w:color w:val="000000" w:themeColor="text1"/>
          <w:sz w:val="20"/>
        </w:rPr>
        <w:t>ВСЕ</w:t>
      </w:r>
      <w:r w:rsidR="007C6A88">
        <w:rPr>
          <w:b/>
          <w:color w:val="000000" w:themeColor="text1"/>
        </w:rPr>
        <w:t xml:space="preserve">-Целостность, </w:t>
      </w:r>
      <w:r w:rsidR="00E853BE" w:rsidRPr="00E853BE">
        <w:rPr>
          <w:b/>
          <w:color w:val="000000" w:themeColor="text1"/>
          <w:sz w:val="20"/>
        </w:rPr>
        <w:t>ВСЕ</w:t>
      </w:r>
      <w:r w:rsidR="007C6A88">
        <w:rPr>
          <w:b/>
          <w:color w:val="000000" w:themeColor="text1"/>
        </w:rPr>
        <w:t>-Устремлённость</w:t>
      </w:r>
      <w:r w:rsidRPr="006C714E">
        <w:rPr>
          <w:b/>
          <w:color w:val="000000" w:themeColor="text1"/>
        </w:rPr>
        <w:t xml:space="preserve">. </w:t>
      </w:r>
    </w:p>
    <w:p w:rsidR="004103C5" w:rsidRPr="006C714E" w:rsidRDefault="004103C5" w:rsidP="00556947">
      <w:pPr>
        <w:pStyle w:val="a0"/>
        <w:numPr>
          <w:ilvl w:val="0"/>
          <w:numId w:val="0"/>
        </w:numPr>
        <w:spacing w:before="0" w:after="120"/>
        <w:rPr>
          <w:b/>
          <w:color w:val="000000" w:themeColor="text1"/>
        </w:rPr>
      </w:pPr>
      <w:r w:rsidRPr="006C714E">
        <w:rPr>
          <w:b/>
          <w:color w:val="000000" w:themeColor="text1"/>
          <w:u w:val="single"/>
        </w:rPr>
        <w:t>Вторая группа</w:t>
      </w:r>
      <w:r w:rsidRPr="006C714E">
        <w:rPr>
          <w:b/>
          <w:color w:val="000000" w:themeColor="text1"/>
        </w:rPr>
        <w:t xml:space="preserve"> (по мере уменьш</w:t>
      </w:r>
      <w:r w:rsidR="007C6A88">
        <w:rPr>
          <w:b/>
          <w:color w:val="000000" w:themeColor="text1"/>
        </w:rPr>
        <w:t xml:space="preserve">ения степени коварллертности): </w:t>
      </w:r>
      <w:r w:rsidR="00E853BE" w:rsidRPr="00E853BE">
        <w:rPr>
          <w:b/>
          <w:color w:val="000000" w:themeColor="text1"/>
          <w:sz w:val="20"/>
        </w:rPr>
        <w:t>ВСЕ</w:t>
      </w:r>
      <w:r w:rsidR="007C6A88">
        <w:rPr>
          <w:b/>
          <w:color w:val="000000" w:themeColor="text1"/>
        </w:rPr>
        <w:t xml:space="preserve">-Единство, </w:t>
      </w:r>
      <w:r w:rsidR="00E853BE" w:rsidRPr="00E853BE">
        <w:rPr>
          <w:b/>
          <w:color w:val="000000" w:themeColor="text1"/>
          <w:sz w:val="20"/>
        </w:rPr>
        <w:t>ВСЕ</w:t>
      </w:r>
      <w:r w:rsidRPr="006C714E">
        <w:rPr>
          <w:b/>
          <w:color w:val="000000" w:themeColor="text1"/>
        </w:rPr>
        <w:t>-Сущность</w:t>
      </w:r>
      <w:r w:rsidR="001908CC" w:rsidRPr="006C714E">
        <w:rPr>
          <w:b/>
          <w:color w:val="000000" w:themeColor="text1"/>
        </w:rPr>
        <w:t>-</w:t>
      </w:r>
      <w:r w:rsidR="00E853BE" w:rsidRPr="00E853BE">
        <w:rPr>
          <w:b/>
          <w:color w:val="000000" w:themeColor="text1"/>
          <w:sz w:val="20"/>
        </w:rPr>
        <w:t>ВСЕ</w:t>
      </w:r>
      <w:r w:rsidR="001908CC" w:rsidRPr="006C714E">
        <w:rPr>
          <w:b/>
          <w:color w:val="000000" w:themeColor="text1"/>
        </w:rPr>
        <w:t>-Проницаемость</w:t>
      </w:r>
      <w:r w:rsidR="007C6A88">
        <w:rPr>
          <w:b/>
          <w:color w:val="000000" w:themeColor="text1"/>
        </w:rPr>
        <w:t xml:space="preserve">, </w:t>
      </w:r>
      <w:r w:rsidR="00E853BE" w:rsidRPr="00E853BE">
        <w:rPr>
          <w:b/>
          <w:color w:val="000000" w:themeColor="text1"/>
          <w:sz w:val="20"/>
        </w:rPr>
        <w:t>ВСЕ</w:t>
      </w:r>
      <w:r w:rsidR="007C6A88">
        <w:rPr>
          <w:b/>
          <w:color w:val="000000" w:themeColor="text1"/>
        </w:rPr>
        <w:t>-Исходность-</w:t>
      </w:r>
      <w:r w:rsidR="00E853BE" w:rsidRPr="00E853BE">
        <w:rPr>
          <w:b/>
          <w:color w:val="000000" w:themeColor="text1"/>
          <w:sz w:val="20"/>
        </w:rPr>
        <w:t>ВСЕ</w:t>
      </w:r>
      <w:r w:rsidR="007C6A88">
        <w:rPr>
          <w:b/>
          <w:color w:val="000000" w:themeColor="text1"/>
        </w:rPr>
        <w:t xml:space="preserve">-Изначальность, </w:t>
      </w:r>
      <w:r w:rsidR="00E853BE" w:rsidRPr="00E853BE">
        <w:rPr>
          <w:b/>
          <w:color w:val="000000" w:themeColor="text1"/>
          <w:sz w:val="20"/>
        </w:rPr>
        <w:t>ВСЕ</w:t>
      </w:r>
      <w:r w:rsidRPr="006C714E">
        <w:rPr>
          <w:b/>
          <w:color w:val="000000" w:themeColor="text1"/>
        </w:rPr>
        <w:t>-М</w:t>
      </w:r>
      <w:r w:rsidR="007C6A88">
        <w:rPr>
          <w:b/>
          <w:color w:val="000000" w:themeColor="text1"/>
        </w:rPr>
        <w:t>обильность-</w:t>
      </w:r>
      <w:r w:rsidR="00E853BE" w:rsidRPr="00E853BE">
        <w:rPr>
          <w:b/>
          <w:color w:val="000000" w:themeColor="text1"/>
          <w:sz w:val="20"/>
        </w:rPr>
        <w:t>ВСЕ</w:t>
      </w:r>
      <w:r w:rsidR="007C6A88">
        <w:rPr>
          <w:b/>
          <w:color w:val="000000" w:themeColor="text1"/>
        </w:rPr>
        <w:t xml:space="preserve">-Присутственность, </w:t>
      </w:r>
      <w:r w:rsidR="00E853BE" w:rsidRPr="00E853BE">
        <w:rPr>
          <w:b/>
          <w:color w:val="000000" w:themeColor="text1"/>
          <w:sz w:val="20"/>
        </w:rPr>
        <w:t>ВСЕ</w:t>
      </w:r>
      <w:r w:rsidR="007C6A88">
        <w:rPr>
          <w:b/>
          <w:color w:val="000000" w:themeColor="text1"/>
        </w:rPr>
        <w:t>-Знание-</w:t>
      </w:r>
      <w:r w:rsidR="00E853BE" w:rsidRPr="00E853BE">
        <w:rPr>
          <w:b/>
          <w:color w:val="000000" w:themeColor="text1"/>
          <w:sz w:val="20"/>
        </w:rPr>
        <w:t>ВСЕ</w:t>
      </w:r>
      <w:r w:rsidR="007C6A88">
        <w:rPr>
          <w:b/>
          <w:color w:val="000000" w:themeColor="text1"/>
        </w:rPr>
        <w:t xml:space="preserve">-Информированность, </w:t>
      </w:r>
      <w:r w:rsidR="00E853BE" w:rsidRPr="00E853BE">
        <w:rPr>
          <w:b/>
          <w:color w:val="000000" w:themeColor="text1"/>
          <w:sz w:val="20"/>
        </w:rPr>
        <w:t>ВСЕ</w:t>
      </w:r>
      <w:r w:rsidR="007C6A88">
        <w:rPr>
          <w:b/>
          <w:color w:val="000000" w:themeColor="text1"/>
        </w:rPr>
        <w:t>-Обильность-</w:t>
      </w:r>
      <w:r w:rsidR="00E853BE" w:rsidRPr="00E853BE">
        <w:rPr>
          <w:b/>
          <w:color w:val="000000" w:themeColor="text1"/>
          <w:sz w:val="20"/>
        </w:rPr>
        <w:t>ВСЕ</w:t>
      </w:r>
      <w:r w:rsidR="007C6A88">
        <w:rPr>
          <w:b/>
          <w:color w:val="000000" w:themeColor="text1"/>
        </w:rPr>
        <w:t>-Наполненность</w:t>
      </w:r>
      <w:r w:rsidRPr="006C714E">
        <w:rPr>
          <w:b/>
          <w:color w:val="000000" w:themeColor="text1"/>
        </w:rPr>
        <w:t>.</w:t>
      </w:r>
    </w:p>
    <w:p w:rsidR="00F75F7B" w:rsidRPr="006C714E" w:rsidRDefault="00634CF2" w:rsidP="00307E96">
      <w:pPr>
        <w:pStyle w:val="a1"/>
      </w:pPr>
      <w:r w:rsidRPr="006C714E">
        <w:t>В процессе анализа у вас обязательно возникнут вопросы по поводу</w:t>
      </w:r>
      <w:r w:rsidR="00FA6717">
        <w:t xml:space="preserve"> того</w:t>
      </w:r>
      <w:r w:rsidRPr="006C714E">
        <w:t xml:space="preserve">, почему в указанной последовательности осуществления меж-Качественных взаимосвязей не прослеживается </w:t>
      </w:r>
      <w:r w:rsidR="0012782C" w:rsidRPr="006C714E">
        <w:t xml:space="preserve">столь ожидаемая и логичная закономерность, когда в первую очередь в </w:t>
      </w:r>
      <w:r w:rsidR="0012782C" w:rsidRPr="00CB7C68">
        <w:rPr>
          <w:sz w:val="20"/>
          <w:szCs w:val="20"/>
        </w:rPr>
        <w:t>ФД</w:t>
      </w:r>
      <w:r w:rsidR="0012782C" w:rsidRPr="006C714E">
        <w:t xml:space="preserve"> активизируются наиболее коварл</w:t>
      </w:r>
      <w:r w:rsidR="00C003A2" w:rsidRPr="006C714E">
        <w:t>л</w:t>
      </w:r>
      <w:r w:rsidR="0012782C" w:rsidRPr="006C714E">
        <w:t xml:space="preserve">ертные </w:t>
      </w:r>
      <w:r w:rsidR="00065DFC" w:rsidRPr="006C714E">
        <w:rPr>
          <w:bCs/>
        </w:rPr>
        <w:t>гомогенеусные</w:t>
      </w:r>
      <w:r w:rsidR="00065DFC" w:rsidRPr="006C714E">
        <w:rPr>
          <w:bCs/>
          <w:i/>
        </w:rPr>
        <w:t xml:space="preserve"> </w:t>
      </w:r>
      <w:r w:rsidR="0012782C" w:rsidRPr="006C714E">
        <w:t xml:space="preserve">признаки </w:t>
      </w:r>
      <w:r w:rsidR="00C003A2" w:rsidRPr="006C714E">
        <w:t xml:space="preserve">тех </w:t>
      </w:r>
      <w:r w:rsidR="00DA6787" w:rsidRPr="00DA6787">
        <w:rPr>
          <w:sz w:val="20"/>
        </w:rPr>
        <w:t>ЧКК</w:t>
      </w:r>
      <w:r w:rsidR="0012782C" w:rsidRPr="006C714E">
        <w:t xml:space="preserve">, </w:t>
      </w:r>
      <w:r w:rsidR="00C003A2" w:rsidRPr="006C714E">
        <w:t xml:space="preserve">которые </w:t>
      </w:r>
      <w:r w:rsidR="0012782C" w:rsidRPr="006C714E">
        <w:t>принадлежа</w:t>
      </w:r>
      <w:r w:rsidR="00C003A2" w:rsidRPr="006C714E">
        <w:t>т</w:t>
      </w:r>
      <w:r w:rsidR="0012782C" w:rsidRPr="006C714E">
        <w:t xml:space="preserve"> одной группе условной совместимости</w:t>
      </w:r>
      <w:r w:rsidR="00A01899" w:rsidRPr="006C714E">
        <w:t>, а уже потом – после повышения степени коварллертности - всё более и более имперсептные взаимосвязи</w:t>
      </w:r>
      <w:r w:rsidR="00C003A2" w:rsidRPr="006C714E">
        <w:t xml:space="preserve">. </w:t>
      </w:r>
    </w:p>
    <w:p w:rsidR="00983DEF" w:rsidRPr="006C714E" w:rsidRDefault="00E853BE" w:rsidP="00307E96">
      <w:pPr>
        <w:pStyle w:val="a1"/>
      </w:pPr>
      <w:r>
        <w:t xml:space="preserve">Например, ментальная Доминанта </w:t>
      </w:r>
      <w:r w:rsidRPr="00E853BE">
        <w:rPr>
          <w:sz w:val="20"/>
        </w:rPr>
        <w:t>ВСЕ</w:t>
      </w:r>
      <w:r w:rsidR="00C003A2" w:rsidRPr="006C714E">
        <w:t>-Воля-</w:t>
      </w:r>
      <w:r w:rsidRPr="00E853BE">
        <w:rPr>
          <w:sz w:val="20"/>
        </w:rPr>
        <w:t>ВСЕ</w:t>
      </w:r>
      <w:r>
        <w:t>-Разума</w:t>
      </w:r>
      <w:r w:rsidR="00C003A2" w:rsidRPr="006C714E">
        <w:t xml:space="preserve"> начинает Творческую Активность </w:t>
      </w:r>
      <w:r w:rsidR="00A26454" w:rsidRPr="006C714E">
        <w:t xml:space="preserve">со </w:t>
      </w:r>
      <w:r w:rsidR="00A26454" w:rsidRPr="006C714E">
        <w:rPr>
          <w:i/>
        </w:rPr>
        <w:t>средне</w:t>
      </w:r>
      <w:r w:rsidR="00A26454" w:rsidRPr="006C714E">
        <w:t xml:space="preserve">коварллертными </w:t>
      </w:r>
      <w:r w:rsidR="007505B9" w:rsidRPr="006C714E">
        <w:rPr>
          <w:bCs/>
        </w:rPr>
        <w:t>гомогенеусными</w:t>
      </w:r>
      <w:r w:rsidR="007505B9" w:rsidRPr="006C714E">
        <w:rPr>
          <w:bCs/>
          <w:i/>
        </w:rPr>
        <w:t xml:space="preserve"> </w:t>
      </w:r>
      <w:r w:rsidR="00A26454" w:rsidRPr="006C714E">
        <w:t xml:space="preserve">признаками </w:t>
      </w:r>
      <w:r w:rsidR="00DA6787" w:rsidRPr="00DA6787">
        <w:rPr>
          <w:sz w:val="20"/>
        </w:rPr>
        <w:t>ЧКК</w:t>
      </w:r>
      <w:r>
        <w:t xml:space="preserve"> </w:t>
      </w:r>
      <w:r w:rsidRPr="00E853BE">
        <w:rPr>
          <w:sz w:val="20"/>
        </w:rPr>
        <w:t>ВСЕ</w:t>
      </w:r>
      <w:r w:rsidR="00A26454" w:rsidRPr="006C714E">
        <w:t>-Пустотность-</w:t>
      </w:r>
      <w:r w:rsidRPr="00E853BE">
        <w:rPr>
          <w:sz w:val="20"/>
        </w:rPr>
        <w:t>ВСЕ</w:t>
      </w:r>
      <w:r>
        <w:t>-Вакуумность</w:t>
      </w:r>
      <w:r w:rsidR="0046556A">
        <w:t xml:space="preserve"> (пункт 5)</w:t>
      </w:r>
      <w:r w:rsidR="00A01899" w:rsidRPr="006C714E">
        <w:t>, а</w:t>
      </w:r>
      <w:r w:rsidR="00A26454" w:rsidRPr="006C714E">
        <w:t xml:space="preserve"> </w:t>
      </w:r>
      <w:r w:rsidR="00C003A2" w:rsidRPr="006C714E">
        <w:t xml:space="preserve">с </w:t>
      </w:r>
      <w:r w:rsidR="00A26454" w:rsidRPr="006C714E">
        <w:rPr>
          <w:i/>
        </w:rPr>
        <w:t>высоко</w:t>
      </w:r>
      <w:r w:rsidR="00A26454" w:rsidRPr="006C714E">
        <w:t xml:space="preserve">коварллертными </w:t>
      </w:r>
      <w:r w:rsidR="007505B9" w:rsidRPr="006C714E">
        <w:rPr>
          <w:bCs/>
        </w:rPr>
        <w:t>гомогенеусными</w:t>
      </w:r>
      <w:r w:rsidR="007505B9" w:rsidRPr="006C714E">
        <w:rPr>
          <w:bCs/>
          <w:i/>
        </w:rPr>
        <w:t xml:space="preserve"> </w:t>
      </w:r>
      <w:r w:rsidR="00C003A2" w:rsidRPr="006C714E">
        <w:t xml:space="preserve">признаками </w:t>
      </w:r>
      <w:r w:rsidR="00DA6787" w:rsidRPr="00DA6787">
        <w:rPr>
          <w:sz w:val="20"/>
        </w:rPr>
        <w:t>ЧКК</w:t>
      </w:r>
      <w:r>
        <w:t xml:space="preserve"> </w:t>
      </w:r>
      <w:r w:rsidRPr="00E853BE">
        <w:rPr>
          <w:sz w:val="20"/>
        </w:rPr>
        <w:t>ВСЕ</w:t>
      </w:r>
      <w:r w:rsidR="00C003A2" w:rsidRPr="006C714E">
        <w:t>-Устойчивость-</w:t>
      </w:r>
      <w:r w:rsidRPr="00E853BE">
        <w:rPr>
          <w:sz w:val="20"/>
        </w:rPr>
        <w:t>ВСЕ</w:t>
      </w:r>
      <w:r>
        <w:t>-Стабильность</w:t>
      </w:r>
      <w:r w:rsidR="00C003A2" w:rsidRPr="006C714E">
        <w:t xml:space="preserve"> </w:t>
      </w:r>
      <w:r w:rsidR="00A01899" w:rsidRPr="006C714E">
        <w:t xml:space="preserve">- </w:t>
      </w:r>
      <w:r w:rsidR="00C003A2" w:rsidRPr="006C714E">
        <w:t xml:space="preserve">только </w:t>
      </w:r>
      <w:r w:rsidR="0046556A">
        <w:t>после этого (пункт 6)</w:t>
      </w:r>
      <w:r w:rsidR="009043DB" w:rsidRPr="006C714E">
        <w:t>. А до этого</w:t>
      </w:r>
      <w:r w:rsidR="00EA5164">
        <w:t xml:space="preserve"> (у Доминанты </w:t>
      </w:r>
      <w:r w:rsidR="00EA5164" w:rsidRPr="00EA5164">
        <w:rPr>
          <w:sz w:val="20"/>
          <w:szCs w:val="20"/>
        </w:rPr>
        <w:t>ВСЕ</w:t>
      </w:r>
      <w:r w:rsidR="00EA5164">
        <w:t>-Любовь-</w:t>
      </w:r>
      <w:r w:rsidR="00EA5164" w:rsidRPr="00EA5164">
        <w:rPr>
          <w:sz w:val="20"/>
          <w:szCs w:val="20"/>
        </w:rPr>
        <w:t>ВСЕ</w:t>
      </w:r>
      <w:r w:rsidR="00EA5164">
        <w:t>-Мудрость)</w:t>
      </w:r>
      <w:r w:rsidR="009043DB" w:rsidRPr="006C714E">
        <w:t xml:space="preserve"> осуществляются средне</w:t>
      </w:r>
      <w:r w:rsidR="007F3883">
        <w:t xml:space="preserve"> </w:t>
      </w:r>
      <w:r w:rsidR="009043DB" w:rsidRPr="006C714E">
        <w:t xml:space="preserve">имперсептные </w:t>
      </w:r>
      <w:r w:rsidR="003774E9" w:rsidRPr="006C714E">
        <w:t xml:space="preserve">(пункты 2 и 4) </w:t>
      </w:r>
      <w:r w:rsidR="009043DB" w:rsidRPr="006C714E">
        <w:t>и даже крайне имперсептные сочетания (пункт 3).</w:t>
      </w:r>
      <w:r w:rsidR="003774E9" w:rsidRPr="006C714E">
        <w:t xml:space="preserve"> </w:t>
      </w:r>
      <w:r w:rsidR="00983DEF" w:rsidRPr="006C714E">
        <w:t>Почему так?</w:t>
      </w:r>
    </w:p>
    <w:p w:rsidR="00F75F7B" w:rsidRPr="006C714E" w:rsidRDefault="00413248" w:rsidP="00307E96">
      <w:pPr>
        <w:pStyle w:val="a1"/>
      </w:pPr>
      <w:r>
        <w:t>Мой ответ на подобный вопрос</w:t>
      </w:r>
      <w:r w:rsidR="003774E9" w:rsidRPr="006C714E">
        <w:t xml:space="preserve"> может звучать примерно так: «</w:t>
      </w:r>
      <w:r w:rsidR="007B6F82" w:rsidRPr="006C714E">
        <w:t>Увидев подобные расхождения, я мог бы вовсе не приводить их в качестве примера, чтобы лишний раз не смущать</w:t>
      </w:r>
      <w:r w:rsidR="001E2473">
        <w:t xml:space="preserve"> вашу и так весьма неустойчивую</w:t>
      </w:r>
      <w:r w:rsidR="007B6F82" w:rsidRPr="006C714E">
        <w:t xml:space="preserve"> уверенность в достоверности этого Знания. </w:t>
      </w:r>
      <w:r w:rsidR="003774E9" w:rsidRPr="006C714E">
        <w:t xml:space="preserve">Если бы я </w:t>
      </w:r>
      <w:r w:rsidR="003774E9" w:rsidRPr="006C714E">
        <w:rPr>
          <w:i/>
        </w:rPr>
        <w:t>сам</w:t>
      </w:r>
      <w:r w:rsidR="003774E9" w:rsidRPr="006C714E">
        <w:t xml:space="preserve"> придумывал </w:t>
      </w:r>
      <w:r w:rsidR="000D2D61" w:rsidRPr="006C714E">
        <w:t xml:space="preserve">эту очерёдность, то </w:t>
      </w:r>
      <w:r w:rsidR="000910E0" w:rsidRPr="006C714E">
        <w:t xml:space="preserve">обязательно </w:t>
      </w:r>
      <w:r w:rsidR="000D2D61" w:rsidRPr="006C714E">
        <w:t>выстроил бы её в полном соответствии с ожидаемыми результатами – сначала синтезируются наиболее коварллертные, затем – всё менее</w:t>
      </w:r>
      <w:r w:rsidR="00C003A2" w:rsidRPr="006C714E">
        <w:t xml:space="preserve"> </w:t>
      </w:r>
      <w:r w:rsidR="000D2D61" w:rsidRPr="006C714E">
        <w:t>и менее коварллертные взаимосвязи, после которых приходит черёд наименее имперсептных, а затем – всё более и более имперсептных</w:t>
      </w:r>
      <w:r w:rsidR="000910E0" w:rsidRPr="006C714E">
        <w:t xml:space="preserve">. </w:t>
      </w:r>
    </w:p>
    <w:p w:rsidR="00E22C2E" w:rsidRPr="006C714E" w:rsidRDefault="000910E0" w:rsidP="00307E96">
      <w:pPr>
        <w:pStyle w:val="a1"/>
      </w:pPr>
      <w:r w:rsidRPr="006C714E">
        <w:t xml:space="preserve">Но почему-то в субъективной Реальности порядок </w:t>
      </w:r>
      <w:r w:rsidR="00983DEF" w:rsidRPr="006C714E">
        <w:t xml:space="preserve">свилгс-сферационного </w:t>
      </w:r>
      <w:r w:rsidRPr="006C714E">
        <w:t xml:space="preserve">осуществления ллууввумической Схемы Синтеза </w:t>
      </w:r>
      <w:r w:rsidR="00F545E1" w:rsidRPr="006C714E">
        <w:t xml:space="preserve">(как, наверное, и других) </w:t>
      </w:r>
      <w:r w:rsidRPr="006C714E">
        <w:t>оказывается совершенно непредвиденным и во многом –</w:t>
      </w:r>
      <w:r w:rsidR="00983DEF" w:rsidRPr="006C714E">
        <w:t xml:space="preserve"> </w:t>
      </w:r>
      <w:r w:rsidRPr="006C714E">
        <w:t>против</w:t>
      </w:r>
      <w:r w:rsidR="00983DEF" w:rsidRPr="006C714E">
        <w:t>оречащим нашей с вами логике.</w:t>
      </w:r>
      <w:r w:rsidR="000D2D61" w:rsidRPr="006C714E">
        <w:t xml:space="preserve"> </w:t>
      </w:r>
      <w:r w:rsidR="00983DEF" w:rsidRPr="006C714E">
        <w:t>Очевидно,</w:t>
      </w:r>
      <w:r w:rsidR="00913C4B">
        <w:t xml:space="preserve"> что</w:t>
      </w:r>
      <w:r w:rsidR="00983DEF" w:rsidRPr="006C714E">
        <w:t xml:space="preserve"> </w:t>
      </w:r>
      <w:r w:rsidR="00F545E1" w:rsidRPr="006C714E">
        <w:t xml:space="preserve">привычно следуя ей, </w:t>
      </w:r>
      <w:r w:rsidR="00983DEF" w:rsidRPr="006C714E">
        <w:t xml:space="preserve">мы упускаем </w:t>
      </w:r>
      <w:r w:rsidR="00F545E1" w:rsidRPr="006C714E">
        <w:t xml:space="preserve">что-то важное </w:t>
      </w:r>
      <w:r w:rsidR="00983DEF" w:rsidRPr="006C714E">
        <w:t>из виду</w:t>
      </w:r>
      <w:r w:rsidR="00CB72F2" w:rsidRPr="006C714E">
        <w:t>,</w:t>
      </w:r>
      <w:r w:rsidR="00913C4B">
        <w:t xml:space="preserve"> потому что</w:t>
      </w:r>
      <w:r w:rsidR="00F545E1" w:rsidRPr="006C714E">
        <w:t xml:space="preserve"> просто ещё очень многого не знаем</w:t>
      </w:r>
      <w:r w:rsidR="00983DEF" w:rsidRPr="006C714E">
        <w:t xml:space="preserve">. Возможно, подобная «неправильная» </w:t>
      </w:r>
      <w:r w:rsidR="00F54844" w:rsidRPr="006C714E">
        <w:t xml:space="preserve">(с нашей точки зрения) </w:t>
      </w:r>
      <w:r w:rsidR="00983DEF" w:rsidRPr="006C714E">
        <w:t>очерёдность является</w:t>
      </w:r>
      <w:r w:rsidR="0012782C" w:rsidRPr="006C714E">
        <w:t xml:space="preserve"> </w:t>
      </w:r>
      <w:r w:rsidR="00F54844" w:rsidRPr="006C714E">
        <w:t xml:space="preserve">результатом специфического воздействия на формирование Фокусных Динамик разнокачественных человеческих Формо-Типов всего множества иных типов бирвуляртности, представителями которых в данном диапазоне мерности являются иные Прото-Формы. А пока что </w:t>
      </w:r>
      <w:r w:rsidR="00F816C2" w:rsidRPr="006C714E">
        <w:t>нам придётся этот факт воспринимать как данность».</w:t>
      </w:r>
    </w:p>
    <w:p w:rsidR="00014EFE" w:rsidRPr="006C714E" w:rsidRDefault="00E877B9" w:rsidP="00307E96">
      <w:pPr>
        <w:pStyle w:val="a1"/>
      </w:pPr>
      <w:r w:rsidRPr="006C714E">
        <w:t>К</w:t>
      </w:r>
      <w:r w:rsidR="00014EFE" w:rsidRPr="006C714E">
        <w:t xml:space="preserve">огда </w:t>
      </w:r>
      <w:r w:rsidRPr="006C714E">
        <w:t>при</w:t>
      </w:r>
      <w:r w:rsidR="00014EFE" w:rsidRPr="006C714E">
        <w:t xml:space="preserve"> упомина</w:t>
      </w:r>
      <w:r w:rsidRPr="006C714E">
        <w:t>нии</w:t>
      </w:r>
      <w:r w:rsidR="00014EFE" w:rsidRPr="006C714E">
        <w:t xml:space="preserve"> План</w:t>
      </w:r>
      <w:r w:rsidRPr="006C714E">
        <w:t>ов</w:t>
      </w:r>
      <w:r w:rsidR="00014EFE" w:rsidRPr="006C714E">
        <w:t xml:space="preserve"> и </w:t>
      </w:r>
      <w:r w:rsidRPr="006C714E">
        <w:t>с-Ре</w:t>
      </w:r>
      <w:r w:rsidR="00014EFE" w:rsidRPr="006C714E">
        <w:t>альност</w:t>
      </w:r>
      <w:r w:rsidRPr="006C714E">
        <w:t>ей</w:t>
      </w:r>
      <w:r w:rsidR="00014EFE" w:rsidRPr="006C714E">
        <w:t>, с</w:t>
      </w:r>
      <w:r w:rsidR="00BB3710" w:rsidRPr="006C714E">
        <w:t>о свойствами</w:t>
      </w:r>
      <w:r w:rsidR="00014EFE" w:rsidRPr="006C714E">
        <w:t xml:space="preserve"> которых наиболее активно </w:t>
      </w:r>
      <w:r w:rsidR="00BB3710" w:rsidRPr="006C714E">
        <w:t xml:space="preserve">могут </w:t>
      </w:r>
      <w:r w:rsidR="00014EFE" w:rsidRPr="006C714E">
        <w:t>взаимодейств</w:t>
      </w:r>
      <w:r w:rsidR="00BB3710" w:rsidRPr="006C714E">
        <w:t>овать</w:t>
      </w:r>
      <w:r w:rsidR="00014EFE" w:rsidRPr="006C714E">
        <w:t xml:space="preserve"> </w:t>
      </w:r>
      <w:r w:rsidR="00BB3710" w:rsidRPr="006C714E">
        <w:t xml:space="preserve">Формо-Творцы </w:t>
      </w:r>
      <w:r w:rsidR="00014EFE" w:rsidRPr="006C714E">
        <w:t>ваш</w:t>
      </w:r>
      <w:r w:rsidR="00BB3710" w:rsidRPr="006C714E">
        <w:t>их Форм Самосознаний</w:t>
      </w:r>
      <w:r w:rsidR="00014EFE" w:rsidRPr="006C714E">
        <w:t>, употребля</w:t>
      </w:r>
      <w:r w:rsidR="00BB3710" w:rsidRPr="006C714E">
        <w:t>ются</w:t>
      </w:r>
      <w:r w:rsidR="00014EFE" w:rsidRPr="006C714E">
        <w:t xml:space="preserve"> такие условные сравнения, как </w:t>
      </w:r>
      <w:r w:rsidR="00BB3710" w:rsidRPr="006C714E">
        <w:t>деплиативный (</w:t>
      </w:r>
      <w:r w:rsidR="00014EFE" w:rsidRPr="006C714E">
        <w:t>«низший»</w:t>
      </w:r>
      <w:r w:rsidR="00BB3710" w:rsidRPr="006C714E">
        <w:t>)</w:t>
      </w:r>
      <w:r w:rsidR="00014EFE" w:rsidRPr="006C714E">
        <w:t xml:space="preserve">, </w:t>
      </w:r>
      <w:r w:rsidR="00F12527" w:rsidRPr="006C714E">
        <w:t>модикативный (</w:t>
      </w:r>
      <w:r w:rsidR="00014EFE" w:rsidRPr="006C714E">
        <w:t>«средний»</w:t>
      </w:r>
      <w:r w:rsidR="00F12527" w:rsidRPr="006C714E">
        <w:t>)</w:t>
      </w:r>
      <w:r w:rsidR="00014EFE" w:rsidRPr="006C714E">
        <w:t xml:space="preserve"> или </w:t>
      </w:r>
      <w:r w:rsidR="00BB3710" w:rsidRPr="006C714E">
        <w:t>амплиативный (</w:t>
      </w:r>
      <w:r w:rsidR="00014EFE" w:rsidRPr="006C714E">
        <w:t>«</w:t>
      </w:r>
      <w:r w:rsidR="00BB3710" w:rsidRPr="006C714E">
        <w:t>в</w:t>
      </w:r>
      <w:r w:rsidR="00014EFE" w:rsidRPr="006C714E">
        <w:t>ысший»</w:t>
      </w:r>
      <w:r w:rsidR="00BB3710" w:rsidRPr="006C714E">
        <w:t>)</w:t>
      </w:r>
      <w:r w:rsidR="00FA6717">
        <w:t>, то</w:t>
      </w:r>
      <w:r w:rsidR="00014EFE" w:rsidRPr="006C714E">
        <w:t xml:space="preserve"> </w:t>
      </w:r>
      <w:r w:rsidR="00DA5A48" w:rsidRPr="006C714E">
        <w:t xml:space="preserve">вы </w:t>
      </w:r>
      <w:r w:rsidR="00014EFE" w:rsidRPr="006C714E">
        <w:t xml:space="preserve">не должны забывать, что принятая у </w:t>
      </w:r>
      <w:r w:rsidR="00401068" w:rsidRPr="006C714E">
        <w:t>н</w:t>
      </w:r>
      <w:r w:rsidR="00014EFE" w:rsidRPr="006C714E">
        <w:t xml:space="preserve">ас сравнительная методика оценки </w:t>
      </w:r>
      <w:r w:rsidR="00401068" w:rsidRPr="006C714E">
        <w:t xml:space="preserve">любого творческого </w:t>
      </w:r>
      <w:r w:rsidR="00014EFE" w:rsidRPr="006C714E">
        <w:t xml:space="preserve">проявления </w:t>
      </w:r>
      <w:r w:rsidR="00401068" w:rsidRPr="006C714E">
        <w:t xml:space="preserve">всегда является </w:t>
      </w:r>
      <w:r w:rsidR="004D0762" w:rsidRPr="006C714E">
        <w:t xml:space="preserve">очень </w:t>
      </w:r>
      <w:r w:rsidR="00401068" w:rsidRPr="006C714E">
        <w:t>условной</w:t>
      </w:r>
      <w:r w:rsidR="004D0762" w:rsidRPr="006C714E">
        <w:t xml:space="preserve"> и </w:t>
      </w:r>
      <w:r w:rsidR="0056383E" w:rsidRPr="006C714E">
        <w:t xml:space="preserve">субъективной - </w:t>
      </w:r>
      <w:r w:rsidR="00401068" w:rsidRPr="006C714E">
        <w:t xml:space="preserve">в </w:t>
      </w:r>
      <w:r w:rsidR="00014EFE" w:rsidRPr="006C714E">
        <w:t xml:space="preserve">степени, </w:t>
      </w:r>
      <w:r w:rsidR="004D0762" w:rsidRPr="006C714E">
        <w:t>обусловлен</w:t>
      </w:r>
      <w:r w:rsidR="0056383E" w:rsidRPr="006C714E">
        <w:t>ной</w:t>
      </w:r>
      <w:r w:rsidR="004D0762" w:rsidRPr="006C714E">
        <w:t xml:space="preserve"> качественностью активных</w:t>
      </w:r>
      <w:r w:rsidR="00014EFE" w:rsidRPr="006C714E">
        <w:t xml:space="preserve"> </w:t>
      </w:r>
      <w:r w:rsidR="004D0762" w:rsidRPr="006C714E">
        <w:t>У</w:t>
      </w:r>
      <w:r w:rsidR="00014EFE" w:rsidRPr="006C714E">
        <w:t>ров</w:t>
      </w:r>
      <w:r w:rsidR="004D0762" w:rsidRPr="006C714E">
        <w:t>ней</w:t>
      </w:r>
      <w:r w:rsidR="00014EFE" w:rsidRPr="006C714E">
        <w:t xml:space="preserve"> Самосознания</w:t>
      </w:r>
      <w:r w:rsidR="004D0762" w:rsidRPr="006C714E">
        <w:t xml:space="preserve"> </w:t>
      </w:r>
      <w:r w:rsidR="0056383E" w:rsidRPr="006C714E">
        <w:t>самой сравнивающей</w:t>
      </w:r>
      <w:r w:rsidR="004D0762" w:rsidRPr="006C714E">
        <w:t xml:space="preserve"> «личности»</w:t>
      </w:r>
      <w:r w:rsidR="00014EFE" w:rsidRPr="006C714E">
        <w:t>.</w:t>
      </w:r>
      <w:r w:rsidR="0056383E" w:rsidRPr="006C714E">
        <w:t xml:space="preserve"> </w:t>
      </w:r>
      <w:r w:rsidR="00014EFE" w:rsidRPr="006C714E">
        <w:t xml:space="preserve">Рассматривая общие особенности и </w:t>
      </w:r>
      <w:r w:rsidR="001E6300">
        <w:t>характеристики План-Обертонов (</w:t>
      </w:r>
      <w:r w:rsidR="00014EFE" w:rsidRPr="006C714E">
        <w:rPr>
          <w:i/>
        </w:rPr>
        <w:t>подпланов</w:t>
      </w:r>
      <w:r w:rsidR="00014EFE" w:rsidRPr="006C714E">
        <w:t xml:space="preserve"> </w:t>
      </w:r>
      <w:r w:rsidR="00FA6717">
        <w:t>Космических План-Уровней), вы должны помнить</w:t>
      </w:r>
      <w:r w:rsidR="00014EFE" w:rsidRPr="006C714E">
        <w:t xml:space="preserve"> о том, что свойства этих «низших» </w:t>
      </w:r>
      <w:r w:rsidR="00B53A05" w:rsidRPr="006C714E">
        <w:t>У</w:t>
      </w:r>
      <w:r w:rsidR="00014EFE" w:rsidRPr="006C714E">
        <w:t>ровней Энерго-Плазмы Вселен</w:t>
      </w:r>
      <w:r w:rsidR="00B53A05" w:rsidRPr="006C714E">
        <w:t xml:space="preserve">ской </w:t>
      </w:r>
      <w:r w:rsidR="007A4F1C" w:rsidRPr="007A4F1C">
        <w:rPr>
          <w:sz w:val="20"/>
        </w:rPr>
        <w:t>ДДИИУЙЙИ</w:t>
      </w:r>
      <w:r w:rsidR="00B53A05" w:rsidRPr="006C714E">
        <w:t>-Сущности</w:t>
      </w:r>
      <w:r w:rsidR="00014EFE" w:rsidRPr="006C714E">
        <w:t xml:space="preserve"> отличаются от «высших» Её Качеств в такой же степени, в какой структура алмаза совершеннее структуры обычного стекла.</w:t>
      </w:r>
    </w:p>
    <w:p w:rsidR="00F75F7B" w:rsidRPr="006C714E" w:rsidRDefault="00014EFE" w:rsidP="00307E96">
      <w:pPr>
        <w:pStyle w:val="a1"/>
      </w:pPr>
      <w:r w:rsidRPr="006C714E">
        <w:t xml:space="preserve">Употребляя такие </w:t>
      </w:r>
      <w:r w:rsidR="00997938" w:rsidRPr="006C714E">
        <w:t>понятия</w:t>
      </w:r>
      <w:r w:rsidRPr="006C714E">
        <w:t xml:space="preserve">, как </w:t>
      </w:r>
      <w:r w:rsidR="00997938" w:rsidRPr="006C714E">
        <w:t>«</w:t>
      </w:r>
      <w:r w:rsidR="00A05E0D" w:rsidRPr="006C714E">
        <w:t xml:space="preserve">Межгалактические </w:t>
      </w:r>
      <w:r w:rsidR="00997938" w:rsidRPr="006C714E">
        <w:t>Комплекс-План</w:t>
      </w:r>
      <w:r w:rsidR="00A05E0D" w:rsidRPr="006C714E">
        <w:t>ы</w:t>
      </w:r>
      <w:r w:rsidR="00997938" w:rsidRPr="006C714E">
        <w:t xml:space="preserve">», </w:t>
      </w:r>
      <w:r w:rsidRPr="006C714E">
        <w:t>«</w:t>
      </w:r>
      <w:r w:rsidR="00A05E0D" w:rsidRPr="006C714E">
        <w:t xml:space="preserve">Космические </w:t>
      </w:r>
      <w:r w:rsidRPr="006C714E">
        <w:t>План-Уров</w:t>
      </w:r>
      <w:r w:rsidR="00A05E0D" w:rsidRPr="006C714E">
        <w:t>ни</w:t>
      </w:r>
      <w:r w:rsidRPr="006C714E">
        <w:t>»</w:t>
      </w:r>
      <w:r w:rsidR="00997938" w:rsidRPr="006C714E">
        <w:t xml:space="preserve"> и</w:t>
      </w:r>
      <w:r w:rsidRPr="006C714E">
        <w:t xml:space="preserve"> «План-Обертон</w:t>
      </w:r>
      <w:r w:rsidR="00A05E0D" w:rsidRPr="006C714E">
        <w:t xml:space="preserve"> Полей-Сознаний</w:t>
      </w:r>
      <w:r w:rsidRPr="006C714E">
        <w:t xml:space="preserve">», вы должны </w:t>
      </w:r>
      <w:r w:rsidR="00AA4D4D" w:rsidRPr="006C714E">
        <w:t xml:space="preserve">хотя бы примерно </w:t>
      </w:r>
      <w:r w:rsidRPr="006C714E">
        <w:t>представл</w:t>
      </w:r>
      <w:r w:rsidR="00AA4D4D" w:rsidRPr="006C714E">
        <w:t>ять себе отличия в</w:t>
      </w:r>
      <w:r w:rsidRPr="006C714E">
        <w:t xml:space="preserve"> уровн</w:t>
      </w:r>
      <w:r w:rsidR="00AA4D4D" w:rsidRPr="006C714E">
        <w:t xml:space="preserve">ях </w:t>
      </w:r>
      <w:r w:rsidRPr="006C714E">
        <w:t xml:space="preserve">организации Энерго-Плазмы </w:t>
      </w:r>
      <w:r w:rsidR="00997938" w:rsidRPr="006C714E">
        <w:t xml:space="preserve">в </w:t>
      </w:r>
      <w:r w:rsidRPr="006C714E">
        <w:t>каждо</w:t>
      </w:r>
      <w:r w:rsidR="00997938" w:rsidRPr="006C714E">
        <w:t>м</w:t>
      </w:r>
      <w:r w:rsidRPr="006C714E">
        <w:t xml:space="preserve"> </w:t>
      </w:r>
      <w:r w:rsidR="00997938" w:rsidRPr="006C714E">
        <w:t>из этих качественных Диапазонов</w:t>
      </w:r>
      <w:r w:rsidRPr="006C714E">
        <w:t xml:space="preserve"> и </w:t>
      </w:r>
      <w:r w:rsidR="00475BA2" w:rsidRPr="006C714E">
        <w:t xml:space="preserve">попытаться в своих Представлениях </w:t>
      </w:r>
      <w:r w:rsidRPr="006C714E">
        <w:t xml:space="preserve">не смешивать </w:t>
      </w:r>
      <w:r w:rsidR="001734B4" w:rsidRPr="006C714E">
        <w:t xml:space="preserve">между собой </w:t>
      </w:r>
      <w:r w:rsidR="00475BA2" w:rsidRPr="006C714E">
        <w:t xml:space="preserve">характерные для каждого из них </w:t>
      </w:r>
      <w:r w:rsidR="00997938" w:rsidRPr="006C714E">
        <w:t>свойства</w:t>
      </w:r>
      <w:r w:rsidRPr="006C714E">
        <w:t>, хотя бы теоретически понимая ту не</w:t>
      </w:r>
      <w:r w:rsidR="00B53A05" w:rsidRPr="006C714E">
        <w:t>сопоставимую</w:t>
      </w:r>
      <w:r w:rsidRPr="006C714E">
        <w:t xml:space="preserve"> качественную разницу, которая существует не только между </w:t>
      </w:r>
      <w:r w:rsidR="00475BA2" w:rsidRPr="006C714E">
        <w:t>Фокусными Динамиками Формо-Творцов разных</w:t>
      </w:r>
      <w:r w:rsidRPr="006C714E">
        <w:t xml:space="preserve"> Диапазонны</w:t>
      </w:r>
      <w:r w:rsidR="00475BA2" w:rsidRPr="006C714E">
        <w:t>х</w:t>
      </w:r>
      <w:r w:rsidRPr="006C714E">
        <w:t xml:space="preserve"> Уровн</w:t>
      </w:r>
      <w:r w:rsidR="00475BA2" w:rsidRPr="006C714E">
        <w:t>ей</w:t>
      </w:r>
      <w:r w:rsidRPr="006C714E">
        <w:t xml:space="preserve">, но также и «внутри» </w:t>
      </w:r>
      <w:r w:rsidR="00475BA2" w:rsidRPr="006C714E">
        <w:t>каждого из н</w:t>
      </w:r>
      <w:r w:rsidRPr="006C714E">
        <w:t xml:space="preserve">их. </w:t>
      </w:r>
    </w:p>
    <w:p w:rsidR="002F55C9" w:rsidRPr="006C714E" w:rsidRDefault="002F55C9" w:rsidP="00307E96">
      <w:pPr>
        <w:pStyle w:val="a1"/>
      </w:pPr>
      <w:r w:rsidRPr="006C714E">
        <w:t xml:space="preserve">Тем </w:t>
      </w:r>
      <w:r w:rsidR="00AC1DD0">
        <w:t>более</w:t>
      </w:r>
      <w:r w:rsidRPr="006C714E">
        <w:t xml:space="preserve"> что у</w:t>
      </w:r>
      <w:r w:rsidR="001734B4" w:rsidRPr="006C714E">
        <w:t xml:space="preserve">потребляемое мною здесь </w:t>
      </w:r>
      <w:r w:rsidR="00796F18" w:rsidRPr="006C714E">
        <w:t>выражение</w:t>
      </w:r>
      <w:r w:rsidR="001734B4" w:rsidRPr="006C714E">
        <w:t xml:space="preserve"> «Формо-структуры </w:t>
      </w:r>
      <w:r w:rsidR="0046169A" w:rsidRPr="0046169A">
        <w:rPr>
          <w:sz w:val="20"/>
        </w:rPr>
        <w:t>ДПС</w:t>
      </w:r>
      <w:r w:rsidR="001734B4" w:rsidRPr="006C714E">
        <w:t xml:space="preserve">» </w:t>
      </w:r>
      <w:r w:rsidR="00796F18" w:rsidRPr="006C714E">
        <w:t>никак не соответствует вашим «нынешним» субъективным Представлениям о любых Формо-структурах</w:t>
      </w:r>
      <w:r w:rsidR="001734B4" w:rsidRPr="006C714E">
        <w:t>,</w:t>
      </w:r>
      <w:r w:rsidR="00796F18" w:rsidRPr="006C714E">
        <w:t xml:space="preserve"> так или иначе проявляющихся в видимом для людей </w:t>
      </w:r>
      <w:r w:rsidRPr="006C714E">
        <w:t>спектре волнового диапазона.</w:t>
      </w:r>
      <w:r w:rsidR="001734B4" w:rsidRPr="006C714E">
        <w:t xml:space="preserve"> </w:t>
      </w:r>
      <w:r w:rsidR="001718F4">
        <w:t>Но</w:t>
      </w:r>
      <w:r w:rsidRPr="006C714E">
        <w:t xml:space="preserve"> поскольку любой тип </w:t>
      </w:r>
      <w:r w:rsidR="00B57CF4" w:rsidRPr="006C714E">
        <w:t xml:space="preserve">фокусно-эфирных </w:t>
      </w:r>
      <w:r w:rsidRPr="006C714E">
        <w:t xml:space="preserve">гуманационных </w:t>
      </w:r>
      <w:r w:rsidR="00B57CF4" w:rsidRPr="006C714E">
        <w:t xml:space="preserve">сочетаний тут же неизбежно трансформируется в Форму Самосознания, соответствующую данным условиям эксгиберации, то, как бы ни были далеки </w:t>
      </w:r>
      <w:r w:rsidR="00B8144F" w:rsidRPr="006C714E">
        <w:t xml:space="preserve">эти Формо-структуры от присущих вам </w:t>
      </w:r>
      <w:r w:rsidR="000371D7" w:rsidRPr="000371D7">
        <w:rPr>
          <w:sz w:val="20"/>
        </w:rPr>
        <w:t>СФУУРММ</w:t>
      </w:r>
      <w:r w:rsidR="00B8144F" w:rsidRPr="006C714E">
        <w:t xml:space="preserve">-Форм о них, мы не будем забывать о том, что все они </w:t>
      </w:r>
      <w:r w:rsidR="00CA5130" w:rsidRPr="006C714E">
        <w:t xml:space="preserve">представляют </w:t>
      </w:r>
      <w:r w:rsidR="001E7F18" w:rsidRPr="006C714E">
        <w:t xml:space="preserve">собой </w:t>
      </w:r>
      <w:r w:rsidR="00CA5130" w:rsidRPr="006C714E">
        <w:t xml:space="preserve">какие-то варианты сллоогрентных </w:t>
      </w:r>
      <w:r w:rsidR="00CA5130" w:rsidRPr="00CB7C68">
        <w:rPr>
          <w:sz w:val="20"/>
          <w:szCs w:val="20"/>
        </w:rPr>
        <w:t>ФД</w:t>
      </w:r>
      <w:r w:rsidR="00CA5130" w:rsidRPr="006C714E">
        <w:t xml:space="preserve"> Формо-Твор</w:t>
      </w:r>
      <w:r w:rsidR="00AC1DD0">
        <w:t>цов, структурирующих какие-то</w:t>
      </w:r>
      <w:r w:rsidR="00CA5130" w:rsidRPr="006C714E">
        <w:t xml:space="preserve"> Формо-систем</w:t>
      </w:r>
      <w:r w:rsidR="00AC1DD0">
        <w:t>ы</w:t>
      </w:r>
      <w:r w:rsidR="00CA5130" w:rsidRPr="006C714E">
        <w:t xml:space="preserve"> Миров и </w:t>
      </w:r>
      <w:r w:rsidR="00C30AEF" w:rsidRPr="00C30AEF">
        <w:rPr>
          <w:sz w:val="20"/>
        </w:rPr>
        <w:t>ПВК</w:t>
      </w:r>
      <w:r w:rsidR="00CA5130" w:rsidRPr="006C714E">
        <w:t>.</w:t>
      </w:r>
      <w:r w:rsidR="00E9512E" w:rsidRPr="006C714E">
        <w:t xml:space="preserve"> </w:t>
      </w:r>
    </w:p>
    <w:p w:rsidR="00F75F7B" w:rsidRPr="006C714E" w:rsidRDefault="00CA5130" w:rsidP="00307E96">
      <w:pPr>
        <w:pStyle w:val="a1"/>
      </w:pPr>
      <w:r w:rsidRPr="006C714E">
        <w:t xml:space="preserve">Я акцентирую ваше внимание на этом, потому </w:t>
      </w:r>
      <w:r w:rsidR="001734B4" w:rsidRPr="006C714E">
        <w:t xml:space="preserve">что </w:t>
      </w:r>
      <w:r w:rsidRPr="006C714E">
        <w:t>некоторым из вас</w:t>
      </w:r>
      <w:r w:rsidR="00A0323A" w:rsidRPr="006C714E">
        <w:t xml:space="preserve">, исследующим </w:t>
      </w:r>
      <w:r w:rsidR="000866D1" w:rsidRPr="000866D1">
        <w:t>Межвсе</w:t>
      </w:r>
      <w:r w:rsidR="00BA4EDE" w:rsidRPr="006C714E">
        <w:t xml:space="preserve">ленские </w:t>
      </w:r>
      <w:r w:rsidR="001734B4" w:rsidRPr="006C714E">
        <w:t>Диапазоны Плазменных Сил</w:t>
      </w:r>
      <w:r w:rsidR="00A0323A" w:rsidRPr="006C714E">
        <w:t xml:space="preserve"> в состояниях глубинных Медитаций на их </w:t>
      </w:r>
      <w:r w:rsidR="00A0323A" w:rsidRPr="00CB7C68">
        <w:rPr>
          <w:sz w:val="20"/>
          <w:szCs w:val="20"/>
        </w:rPr>
        <w:t>ЗКК</w:t>
      </w:r>
      <w:r w:rsidR="00A0323A" w:rsidRPr="006C714E">
        <w:t>, точно так же, как и мне вначале</w:t>
      </w:r>
      <w:r w:rsidR="001E7F18" w:rsidRPr="006C714E">
        <w:t>,</w:t>
      </w:r>
      <w:r w:rsidR="001734B4" w:rsidRPr="006C714E">
        <w:t xml:space="preserve"> </w:t>
      </w:r>
      <w:r w:rsidR="00A0323A" w:rsidRPr="006C714E">
        <w:t>может показаться, что они</w:t>
      </w:r>
      <w:r w:rsidR="00BA4EDE" w:rsidRPr="006C714E">
        <w:t xml:space="preserve">, в силу демонстрируемых ими универсальных свойств и </w:t>
      </w:r>
      <w:r w:rsidR="00133672" w:rsidRPr="006C714E">
        <w:t xml:space="preserve">уникальных </w:t>
      </w:r>
      <w:r w:rsidR="00BA4EDE" w:rsidRPr="006C714E">
        <w:t>особенностей,</w:t>
      </w:r>
      <w:r w:rsidR="00E9512E" w:rsidRPr="006C714E">
        <w:t xml:space="preserve"> </w:t>
      </w:r>
      <w:r w:rsidR="00A0323A" w:rsidRPr="006C714E">
        <w:t xml:space="preserve">вообще </w:t>
      </w:r>
      <w:r w:rsidR="001734B4" w:rsidRPr="006C714E">
        <w:t>не имеют никакой «структуры» (в вашем понимании</w:t>
      </w:r>
      <w:r w:rsidR="00BA4EDE" w:rsidRPr="006C714E">
        <w:t>)</w:t>
      </w:r>
      <w:r w:rsidR="001734B4" w:rsidRPr="006C714E">
        <w:t>.</w:t>
      </w:r>
      <w:r w:rsidR="00133672" w:rsidRPr="006C714E">
        <w:t xml:space="preserve"> В этих Уровнях эксгиберации </w:t>
      </w:r>
      <w:r w:rsidR="006870D1" w:rsidRPr="006870D1">
        <w:rPr>
          <w:sz w:val="20"/>
        </w:rPr>
        <w:t>ККР</w:t>
      </w:r>
      <w:r w:rsidR="00133672" w:rsidRPr="006C714E">
        <w:t xml:space="preserve"> </w:t>
      </w:r>
      <w:r w:rsidR="00DD502A" w:rsidRPr="006C714E">
        <w:t xml:space="preserve">Вселенских Формо-Творцов </w:t>
      </w:r>
      <w:r w:rsidR="00133672" w:rsidRPr="006C714E">
        <w:t xml:space="preserve">(до </w:t>
      </w:r>
      <w:r w:rsidR="00133672" w:rsidRPr="00FB40EE">
        <w:rPr>
          <w:rFonts w:cs="Traditional Arabic"/>
        </w:rPr>
        <w:t>±</w:t>
      </w:r>
      <w:r w:rsidR="00133672" w:rsidRPr="006C714E">
        <w:t xml:space="preserve">36-38 </w:t>
      </w:r>
      <w:r w:rsidR="00244F28">
        <w:t>мерности</w:t>
      </w:r>
      <w:r w:rsidR="00133672" w:rsidRPr="006C714E">
        <w:t>)</w:t>
      </w:r>
      <w:r w:rsidR="00DD502A" w:rsidRPr="006C714E">
        <w:t xml:space="preserve"> </w:t>
      </w:r>
      <w:r w:rsidR="00DA5A48" w:rsidRPr="006C714E">
        <w:t xml:space="preserve">Нам </w:t>
      </w:r>
      <w:r w:rsidR="00DD502A" w:rsidRPr="006C714E">
        <w:t xml:space="preserve">весьма и весьма сложно разграничить эффекты </w:t>
      </w:r>
      <w:r w:rsidR="00A128AB" w:rsidRPr="006C714E">
        <w:t>проявления Ф</w:t>
      </w:r>
      <w:r w:rsidR="00DD502A" w:rsidRPr="006C714E">
        <w:t>окусной</w:t>
      </w:r>
      <w:r w:rsidR="00A128AB" w:rsidRPr="006C714E">
        <w:t xml:space="preserve"> Динамики от информационно обеспечивающей её Творческой Активности</w:t>
      </w:r>
      <w:r w:rsidR="00DD502A" w:rsidRPr="006C714E">
        <w:t xml:space="preserve"> </w:t>
      </w:r>
      <w:r w:rsidR="00A128AB" w:rsidRPr="006C714E">
        <w:t xml:space="preserve">Инфо-Творцов. </w:t>
      </w:r>
    </w:p>
    <w:p w:rsidR="001734B4" w:rsidRPr="006C714E" w:rsidRDefault="00A128AB" w:rsidP="00307E96">
      <w:pPr>
        <w:pStyle w:val="a1"/>
      </w:pPr>
      <w:r w:rsidRPr="006C714E">
        <w:t xml:space="preserve">В нашей с-Реальности мы привыкли к тому, что Форма Самосознания </w:t>
      </w:r>
      <w:r w:rsidR="00AD3772" w:rsidRPr="006C714E">
        <w:t>при своём проявлении вовсе не обязательно должна раскрывать свою субтеррансивную Суть</w:t>
      </w:r>
      <w:r w:rsidR="00C5643E" w:rsidRPr="006C714E">
        <w:t xml:space="preserve"> </w:t>
      </w:r>
      <w:r w:rsidR="00FA2EA7" w:rsidRPr="006C714E">
        <w:t xml:space="preserve">- </w:t>
      </w:r>
      <w:r w:rsidR="00C5643E" w:rsidRPr="006C714E">
        <w:t>фокусную и эфирную компоненты</w:t>
      </w:r>
      <w:r w:rsidR="00AD3772" w:rsidRPr="006C714E">
        <w:t>.</w:t>
      </w:r>
      <w:r w:rsidR="00C5643E" w:rsidRPr="006C714E">
        <w:t xml:space="preserve"> В рассматриваемых же нами Уровнях мерности эти компоненты симультанно проявляются в одной «точке» Пространства-Времени </w:t>
      </w:r>
      <w:r w:rsidR="00FA2EA7" w:rsidRPr="006C714E">
        <w:t>в состоянии мощного резонационного единства, гармонично дополняя не только друг друга</w:t>
      </w:r>
      <w:r w:rsidR="0062734B" w:rsidRPr="006C714E">
        <w:t>, но также и всё своё «окружение»</w:t>
      </w:r>
      <w:r w:rsidR="00DA5A48" w:rsidRPr="006C714E">
        <w:t>. Хотя, опять-таки, так называемое</w:t>
      </w:r>
      <w:r w:rsidR="00F329BF" w:rsidRPr="006C714E">
        <w:t xml:space="preserve"> «окружение» каждой Формы Самосознания пре</w:t>
      </w:r>
      <w:r w:rsidR="00EE1A21">
        <w:t>дставляет собой не только «само</w:t>
      </w:r>
      <w:r w:rsidR="00F329BF" w:rsidRPr="006C714E">
        <w:t xml:space="preserve"> себя», но также отражает и субтеррансивное </w:t>
      </w:r>
      <w:r w:rsidR="00E243AB" w:rsidRPr="006C714E">
        <w:t>Содержимое самой этой Формы.</w:t>
      </w:r>
    </w:p>
    <w:p w:rsidR="00014EFE" w:rsidRPr="006C714E" w:rsidRDefault="00014EFE" w:rsidP="00556947">
      <w:pPr>
        <w:pStyle w:val="a0"/>
        <w:numPr>
          <w:ilvl w:val="0"/>
          <w:numId w:val="0"/>
        </w:numPr>
        <w:spacing w:after="120"/>
        <w:rPr>
          <w:b/>
          <w:color w:val="000000" w:themeColor="text1"/>
          <w:szCs w:val="24"/>
        </w:rPr>
      </w:pPr>
    </w:p>
    <w:p w:rsidR="00014EFE" w:rsidRPr="006C714E" w:rsidRDefault="00014EFE" w:rsidP="00556947">
      <w:pPr>
        <w:pStyle w:val="a0"/>
        <w:numPr>
          <w:ilvl w:val="0"/>
          <w:numId w:val="0"/>
        </w:numPr>
        <w:spacing w:after="120"/>
        <w:rPr>
          <w:b/>
          <w:color w:val="000000" w:themeColor="text1"/>
          <w:szCs w:val="24"/>
        </w:rPr>
      </w:pPr>
    </w:p>
    <w:p w:rsidR="00E22C2E" w:rsidRPr="006C714E" w:rsidRDefault="00BC33D6" w:rsidP="00556947">
      <w:pPr>
        <w:pStyle w:val="3"/>
        <w:rPr>
          <w:b/>
          <w:color w:val="000000" w:themeColor="text1"/>
        </w:rPr>
      </w:pPr>
      <w:bookmarkStart w:id="52" w:name="_Toc286599068"/>
      <w:bookmarkStart w:id="53" w:name="_Toc370215305"/>
      <w:r w:rsidRPr="006C714E">
        <w:rPr>
          <w:color w:val="000000" w:themeColor="text1"/>
        </w:rPr>
        <w:t xml:space="preserve">Глава 2. </w:t>
      </w:r>
      <w:bookmarkEnd w:id="52"/>
      <w:r w:rsidR="007235ED" w:rsidRPr="006C714E">
        <w:rPr>
          <w:color w:val="000000" w:themeColor="text1"/>
        </w:rPr>
        <w:t>Взаимосвязи между Космическими Качествами при проявлении в разных Уровнях Энерго-Плазмы</w:t>
      </w:r>
      <w:bookmarkEnd w:id="53"/>
    </w:p>
    <w:p w:rsidR="009D2AEF" w:rsidRPr="006C714E" w:rsidRDefault="009D2AEF" w:rsidP="00556947">
      <w:pPr>
        <w:pStyle w:val="a0"/>
        <w:numPr>
          <w:ilvl w:val="0"/>
          <w:numId w:val="0"/>
        </w:numPr>
        <w:spacing w:after="120"/>
        <w:rPr>
          <w:b/>
          <w:color w:val="000000" w:themeColor="text1"/>
          <w:szCs w:val="24"/>
        </w:rPr>
      </w:pPr>
    </w:p>
    <w:p w:rsidR="004B7C5A" w:rsidRPr="006C714E" w:rsidRDefault="00014EFE" w:rsidP="00307E96">
      <w:pPr>
        <w:pStyle w:val="a1"/>
      </w:pPr>
      <w:r w:rsidRPr="006C714E">
        <w:t xml:space="preserve">Двенадцать </w:t>
      </w:r>
      <w:r w:rsidR="00E243AB" w:rsidRPr="006C714E">
        <w:t>эксгибера</w:t>
      </w:r>
      <w:r w:rsidR="00250168" w:rsidRPr="006C714E">
        <w:t>ционных</w:t>
      </w:r>
      <w:r w:rsidR="00E243AB" w:rsidRPr="006C714E">
        <w:t xml:space="preserve"> версий </w:t>
      </w:r>
      <w:r w:rsidRPr="00CB7C68">
        <w:rPr>
          <w:sz w:val="20"/>
          <w:szCs w:val="20"/>
        </w:rPr>
        <w:t>ТУУ-ЛЛТ-ТУУ</w:t>
      </w:r>
      <w:r w:rsidR="00D41FF1" w:rsidRPr="006C714E">
        <w:t>,</w:t>
      </w:r>
      <w:r w:rsidRPr="006C714E">
        <w:t xml:space="preserve"> </w:t>
      </w:r>
      <w:r w:rsidR="00D41FF1" w:rsidRPr="006C714E">
        <w:t>представляю</w:t>
      </w:r>
      <w:r w:rsidR="00DF3277" w:rsidRPr="006C714E">
        <w:t>щие</w:t>
      </w:r>
      <w:r w:rsidR="00D41FF1" w:rsidRPr="006C714E">
        <w:t xml:space="preserve"> собой </w:t>
      </w:r>
      <w:r w:rsidR="00DF3277" w:rsidRPr="006C714E">
        <w:t xml:space="preserve">всю </w:t>
      </w:r>
      <w:r w:rsidR="00D41FF1" w:rsidRPr="006C714E">
        <w:t xml:space="preserve">мультиполяризацию </w:t>
      </w:r>
      <w:r w:rsidR="00DF3277" w:rsidRPr="006C714E">
        <w:t xml:space="preserve">Фокусной Динамики </w:t>
      </w:r>
      <w:r w:rsidR="007A4F1C" w:rsidRPr="007A4F1C">
        <w:rPr>
          <w:sz w:val="20"/>
        </w:rPr>
        <w:t>ДДИИУЙЙИ</w:t>
      </w:r>
      <w:r w:rsidR="00D41FF1" w:rsidRPr="006C714E">
        <w:t>-Сущности</w:t>
      </w:r>
      <w:r w:rsidR="00DF3277" w:rsidRPr="006C714E">
        <w:t>,</w:t>
      </w:r>
      <w:r w:rsidR="00D41FF1" w:rsidRPr="006C714E">
        <w:t xml:space="preserve"> </w:t>
      </w:r>
      <w:r w:rsidR="00250168" w:rsidRPr="006C714E">
        <w:t xml:space="preserve">соотносятся со всеми остальными </w:t>
      </w:r>
      <w:r w:rsidR="00DF3277" w:rsidRPr="006C714E">
        <w:t xml:space="preserve">Её </w:t>
      </w:r>
      <w:r w:rsidR="00250168" w:rsidRPr="006C714E">
        <w:t xml:space="preserve">Формо-структурами примерно в той же степени, в какой </w:t>
      </w:r>
      <w:r w:rsidR="00212CD4" w:rsidRPr="006C714E">
        <w:t>Фокусн</w:t>
      </w:r>
      <w:r w:rsidR="004B7C5A" w:rsidRPr="006C714E">
        <w:t>ые</w:t>
      </w:r>
      <w:r w:rsidR="00212CD4" w:rsidRPr="006C714E">
        <w:t xml:space="preserve"> Динамики </w:t>
      </w:r>
      <w:r w:rsidR="00250168" w:rsidRPr="006C714E">
        <w:t xml:space="preserve">Формо-Творцов </w:t>
      </w:r>
      <w:r w:rsidR="005B4048" w:rsidRPr="006C714E">
        <w:rPr>
          <w:i/>
        </w:rPr>
        <w:t>Н</w:t>
      </w:r>
      <w:r w:rsidR="007D69D4" w:rsidRPr="006C714E">
        <w:rPr>
          <w:i/>
        </w:rPr>
        <w:t>аш</w:t>
      </w:r>
      <w:r w:rsidR="005B4048" w:rsidRPr="006C714E">
        <w:rPr>
          <w:i/>
        </w:rPr>
        <w:t>их с В</w:t>
      </w:r>
      <w:r w:rsidR="007D69D4" w:rsidRPr="006C714E">
        <w:rPr>
          <w:i/>
        </w:rPr>
        <w:t>ами</w:t>
      </w:r>
      <w:r w:rsidR="00250168" w:rsidRPr="006C714E">
        <w:t xml:space="preserve"> </w:t>
      </w:r>
      <w:r w:rsidR="007D69D4" w:rsidRPr="006C714E">
        <w:t>Формо-систем</w:t>
      </w:r>
      <w:r w:rsidR="005B4048" w:rsidRPr="006C714E">
        <w:t>, структурированны</w:t>
      </w:r>
      <w:r w:rsidR="004B7C5A" w:rsidRPr="006C714E">
        <w:t>е</w:t>
      </w:r>
      <w:r w:rsidR="005B4048" w:rsidRPr="006C714E">
        <w:t xml:space="preserve"> </w:t>
      </w:r>
      <w:r w:rsidR="000371D7" w:rsidRPr="000371D7">
        <w:rPr>
          <w:sz w:val="20"/>
        </w:rPr>
        <w:t>СФУУРММ</w:t>
      </w:r>
      <w:r w:rsidR="005B4048" w:rsidRPr="006C714E">
        <w:t>-Формами</w:t>
      </w:r>
      <w:r w:rsidR="007D69D4" w:rsidRPr="006C714E">
        <w:t xml:space="preserve"> </w:t>
      </w:r>
      <w:r w:rsidR="00250168" w:rsidRPr="006C714E">
        <w:t>Надсознания</w:t>
      </w:r>
      <w:r w:rsidR="005B4048" w:rsidRPr="006C714E">
        <w:t>,</w:t>
      </w:r>
      <w:r w:rsidR="00250168" w:rsidRPr="006C714E">
        <w:t xml:space="preserve"> </w:t>
      </w:r>
      <w:r w:rsidR="007D69D4" w:rsidRPr="006C714E">
        <w:t>качественно превалиру</w:t>
      </w:r>
      <w:r w:rsidR="004B7C5A" w:rsidRPr="006C714E">
        <w:t>ю</w:t>
      </w:r>
      <w:r w:rsidR="007D69D4" w:rsidRPr="006C714E">
        <w:t>т над Фокусными Динамиками Формо-Творцов</w:t>
      </w:r>
      <w:r w:rsidR="005B4048" w:rsidRPr="006C714E">
        <w:t xml:space="preserve">, обеспеченных </w:t>
      </w:r>
      <w:r w:rsidR="000371D7" w:rsidRPr="000371D7">
        <w:rPr>
          <w:sz w:val="20"/>
        </w:rPr>
        <w:t>СФУУРММ</w:t>
      </w:r>
      <w:r w:rsidR="005B4048" w:rsidRPr="006C714E">
        <w:t>-Формами</w:t>
      </w:r>
      <w:r w:rsidR="000408B4" w:rsidRPr="006C714E">
        <w:t xml:space="preserve"> нашего</w:t>
      </w:r>
      <w:r w:rsidR="005D7AA7">
        <w:t xml:space="preserve"> коллективного Подсознания, «личностного» Самосознания и коллективного бессознательного</w:t>
      </w:r>
      <w:r w:rsidR="007D69D4" w:rsidRPr="006C714E">
        <w:t xml:space="preserve">. </w:t>
      </w:r>
      <w:r w:rsidR="004B7C5A" w:rsidRPr="006C714E">
        <w:t xml:space="preserve">Речь идёт о том, что 12 </w:t>
      </w:r>
      <w:r w:rsidR="000866D1" w:rsidRPr="000866D1">
        <w:t>Межвсе</w:t>
      </w:r>
      <w:r w:rsidR="004B7C5A" w:rsidRPr="006C714E">
        <w:t xml:space="preserve">ленских </w:t>
      </w:r>
      <w:r w:rsidR="0046169A" w:rsidRPr="0046169A">
        <w:rPr>
          <w:sz w:val="20"/>
        </w:rPr>
        <w:t>ДПС</w:t>
      </w:r>
      <w:r w:rsidR="004B7C5A" w:rsidRPr="006C714E">
        <w:t xml:space="preserve"> </w:t>
      </w:r>
      <w:r w:rsidR="00D41FF1" w:rsidRPr="006C714E">
        <w:t>являются для</w:t>
      </w:r>
      <w:r w:rsidR="004B7C5A" w:rsidRPr="006C714E">
        <w:t xml:space="preserve"> </w:t>
      </w:r>
      <w:r w:rsidR="004B7C5A" w:rsidRPr="00CB7C68">
        <w:rPr>
          <w:sz w:val="20"/>
          <w:szCs w:val="20"/>
        </w:rPr>
        <w:t>ФД</w:t>
      </w:r>
      <w:r w:rsidR="004B7C5A" w:rsidRPr="006C714E">
        <w:t xml:space="preserve"> нашей </w:t>
      </w:r>
      <w:r w:rsidR="007A4F1C" w:rsidRPr="007A4F1C">
        <w:rPr>
          <w:sz w:val="20"/>
        </w:rPr>
        <w:t>ДДИИУЙЙИ</w:t>
      </w:r>
      <w:r w:rsidR="004B7C5A" w:rsidRPr="006C714E">
        <w:t xml:space="preserve">-Сущности </w:t>
      </w:r>
      <w:r w:rsidR="00D41FF1" w:rsidRPr="006C714E">
        <w:t xml:space="preserve">Источниками </w:t>
      </w:r>
      <w:r w:rsidR="004B7C5A" w:rsidRPr="006C714E">
        <w:t>наиболее ампли</w:t>
      </w:r>
      <w:r w:rsidR="00D41FF1" w:rsidRPr="006C714E">
        <w:t>фикационных и</w:t>
      </w:r>
      <w:r w:rsidR="004B7C5A" w:rsidRPr="006C714E">
        <w:t>з</w:t>
      </w:r>
      <w:r w:rsidR="00D41FF1" w:rsidRPr="006C714E">
        <w:t xml:space="preserve"> доступных Ей вариантов реализационных </w:t>
      </w:r>
      <w:r w:rsidR="00765A82" w:rsidRPr="00CB7C68">
        <w:rPr>
          <w:sz w:val="20"/>
          <w:szCs w:val="20"/>
        </w:rPr>
        <w:t>ССНУУЙЛЛ</w:t>
      </w:r>
      <w:r w:rsidR="00765A82" w:rsidRPr="006C714E">
        <w:t>-К</w:t>
      </w:r>
      <w:r w:rsidR="00D41FF1" w:rsidRPr="006C714E">
        <w:t>одировок</w:t>
      </w:r>
      <w:r w:rsidR="00DF3277" w:rsidRPr="006C714E">
        <w:t xml:space="preserve"> (я условно сравниваю это с влиянием на нашу </w:t>
      </w:r>
      <w:r w:rsidR="00DF3277" w:rsidRPr="00CB7C68">
        <w:rPr>
          <w:sz w:val="20"/>
          <w:szCs w:val="20"/>
        </w:rPr>
        <w:t>ФД</w:t>
      </w:r>
      <w:r w:rsidR="00DF3277" w:rsidRPr="006C714E">
        <w:t xml:space="preserve"> </w:t>
      </w:r>
      <w:r w:rsidR="000371D7" w:rsidRPr="000371D7">
        <w:rPr>
          <w:sz w:val="20"/>
        </w:rPr>
        <w:t>СФУУРММ</w:t>
      </w:r>
      <w:r w:rsidR="00DF3277" w:rsidRPr="006C714E">
        <w:t>-Форм Надсознания)</w:t>
      </w:r>
      <w:r w:rsidR="00D41FF1" w:rsidRPr="006C714E">
        <w:t>.</w:t>
      </w:r>
      <w:r w:rsidR="00963D26" w:rsidRPr="006C714E">
        <w:t xml:space="preserve"> В свою очередь, воздействие </w:t>
      </w:r>
      <w:r w:rsidR="00963D26" w:rsidRPr="00CB7C68">
        <w:rPr>
          <w:sz w:val="20"/>
          <w:szCs w:val="20"/>
        </w:rPr>
        <w:t>ЙЙЮЛЛУЙГ</w:t>
      </w:r>
      <w:r w:rsidR="00963D26" w:rsidRPr="006C714E">
        <w:t xml:space="preserve">-Форм Межгалактических Комплекс-Планов можно условно сравнить с воздействием на нашу </w:t>
      </w:r>
      <w:r w:rsidR="00963D26" w:rsidRPr="00CB7C68">
        <w:rPr>
          <w:sz w:val="20"/>
          <w:szCs w:val="20"/>
        </w:rPr>
        <w:t>ФД</w:t>
      </w:r>
      <w:r w:rsidR="00963D26" w:rsidRPr="006C714E">
        <w:t xml:space="preserve"> </w:t>
      </w:r>
      <w:r w:rsidR="000371D7" w:rsidRPr="000371D7">
        <w:rPr>
          <w:sz w:val="20"/>
        </w:rPr>
        <w:t>СФУУРММ</w:t>
      </w:r>
      <w:r w:rsidR="005D7AA7">
        <w:t xml:space="preserve">-Форм </w:t>
      </w:r>
      <w:r w:rsidR="00963D26" w:rsidRPr="006C714E">
        <w:t>Подсо</w:t>
      </w:r>
      <w:r w:rsidR="005D7AA7">
        <w:t>знания</w:t>
      </w:r>
      <w:r w:rsidR="0071325B" w:rsidRPr="006C714E">
        <w:t xml:space="preserve">, а </w:t>
      </w:r>
      <w:r w:rsidR="0071325B" w:rsidRPr="00CB7C68">
        <w:rPr>
          <w:sz w:val="20"/>
          <w:szCs w:val="20"/>
        </w:rPr>
        <w:t>ЛЛААСС</w:t>
      </w:r>
      <w:r w:rsidR="0071325B" w:rsidRPr="006C714E">
        <w:t xml:space="preserve">-Форм Космических План-Уровней – с </w:t>
      </w:r>
      <w:r w:rsidR="0071325B" w:rsidRPr="00CB7C68">
        <w:rPr>
          <w:sz w:val="20"/>
          <w:szCs w:val="20"/>
        </w:rPr>
        <w:t>ФД</w:t>
      </w:r>
      <w:r w:rsidR="0071325B" w:rsidRPr="006C714E">
        <w:t xml:space="preserve"> «личностного» Самосознания. Что </w:t>
      </w:r>
      <w:r w:rsidR="008B4AB0" w:rsidRPr="006C714E">
        <w:t xml:space="preserve">же </w:t>
      </w:r>
      <w:r w:rsidR="0071325B" w:rsidRPr="006C714E">
        <w:t xml:space="preserve">касается </w:t>
      </w:r>
      <w:r w:rsidR="000371D7" w:rsidRPr="000371D7">
        <w:rPr>
          <w:sz w:val="20"/>
        </w:rPr>
        <w:t>СФУУРММ</w:t>
      </w:r>
      <w:r w:rsidR="0071325B" w:rsidRPr="006C714E">
        <w:t xml:space="preserve">-Форм </w:t>
      </w:r>
      <w:r w:rsidR="008B4AB0" w:rsidRPr="006C714E">
        <w:t xml:space="preserve">План-Обертонов Полей-Сознаний, мощно деформированных Инерцией, то их роль в </w:t>
      </w:r>
      <w:r w:rsidR="008B4AB0" w:rsidRPr="00CB7C68">
        <w:rPr>
          <w:sz w:val="20"/>
          <w:szCs w:val="20"/>
        </w:rPr>
        <w:t>ФД</w:t>
      </w:r>
      <w:r w:rsidR="008B4AB0" w:rsidRPr="006C714E">
        <w:t xml:space="preserve"> </w:t>
      </w:r>
      <w:r w:rsidR="007A4F1C" w:rsidRPr="007A4F1C">
        <w:rPr>
          <w:sz w:val="20"/>
        </w:rPr>
        <w:t>ДДИИУЙЙИ</w:t>
      </w:r>
      <w:r w:rsidR="008B4AB0" w:rsidRPr="006C714E">
        <w:t>-Сущности</w:t>
      </w:r>
      <w:r w:rsidR="00EC52C9" w:rsidRPr="006C714E">
        <w:t xml:space="preserve"> </w:t>
      </w:r>
      <w:r w:rsidR="005D7AA7">
        <w:t xml:space="preserve">очень напоминает мне тенденции </w:t>
      </w:r>
      <w:r w:rsidR="008B4AB0" w:rsidRPr="006C714E">
        <w:t>коллективного б</w:t>
      </w:r>
      <w:r w:rsidR="005D7AA7">
        <w:t>ессознательного.</w:t>
      </w:r>
      <w:r w:rsidR="008B4AB0" w:rsidRPr="006C714E">
        <w:t xml:space="preserve"> Но вы</w:t>
      </w:r>
      <w:r w:rsidR="003476D6">
        <w:t>, конечно</w:t>
      </w:r>
      <w:r w:rsidR="00765A82" w:rsidRPr="006C714E">
        <w:t>,</w:t>
      </w:r>
      <w:r w:rsidR="008B4AB0" w:rsidRPr="006C714E">
        <w:t xml:space="preserve"> должны понимать, что это очень и очень субъективное сравнение.</w:t>
      </w:r>
    </w:p>
    <w:p w:rsidR="00F2066F" w:rsidRPr="006C714E" w:rsidRDefault="007D69D4" w:rsidP="00307E96">
      <w:pPr>
        <w:pStyle w:val="a1"/>
      </w:pPr>
      <w:r w:rsidRPr="006C714E">
        <w:t xml:space="preserve">Точно так же, как </w:t>
      </w:r>
      <w:r w:rsidR="000408B4" w:rsidRPr="006C714E">
        <w:t xml:space="preserve">амплиативность </w:t>
      </w:r>
      <w:r w:rsidR="00212CD4" w:rsidRPr="006C714E">
        <w:t xml:space="preserve">Фокусной Динамики </w:t>
      </w:r>
      <w:r w:rsidR="00F2066F" w:rsidRPr="006C714E">
        <w:t xml:space="preserve">Надсознания не имеет никакой реальной возможности субъективно </w:t>
      </w:r>
      <w:r w:rsidR="00F35599" w:rsidRPr="006C714E">
        <w:t>«</w:t>
      </w:r>
      <w:r w:rsidR="00F2066F" w:rsidRPr="006C714E">
        <w:t>материализоваться</w:t>
      </w:r>
      <w:r w:rsidR="00F35599" w:rsidRPr="006C714E">
        <w:t xml:space="preserve">» </w:t>
      </w:r>
      <w:r w:rsidR="000408B4" w:rsidRPr="006C714E">
        <w:t>через</w:t>
      </w:r>
      <w:r w:rsidR="00F35599" w:rsidRPr="006C714E">
        <w:t xml:space="preserve"> наши систем</w:t>
      </w:r>
      <w:r w:rsidR="000408B4" w:rsidRPr="006C714E">
        <w:t>ы</w:t>
      </w:r>
      <w:r w:rsidR="00F35599" w:rsidRPr="006C714E">
        <w:t xml:space="preserve"> Восприятия</w:t>
      </w:r>
      <w:r w:rsidR="00F2066F" w:rsidRPr="006C714E">
        <w:t xml:space="preserve"> в условиях </w:t>
      </w:r>
      <w:r w:rsidR="00F35599" w:rsidRPr="006C714E">
        <w:t xml:space="preserve">данного </w:t>
      </w:r>
      <w:r w:rsidR="00212CD4" w:rsidRPr="006C714E">
        <w:t>де</w:t>
      </w:r>
      <w:r w:rsidR="000408B4" w:rsidRPr="006C714E">
        <w:t xml:space="preserve">плиативного (по отношению к 5-7-мерным Уровням) </w:t>
      </w:r>
      <w:r w:rsidR="00F35599" w:rsidRPr="006C714E">
        <w:t xml:space="preserve">диапазона мерности, </w:t>
      </w:r>
      <w:r w:rsidR="00F35599" w:rsidRPr="00CB7C68">
        <w:rPr>
          <w:sz w:val="20"/>
          <w:szCs w:val="20"/>
        </w:rPr>
        <w:t>ССНУУЙЛЛ</w:t>
      </w:r>
      <w:r w:rsidR="00F35599" w:rsidRPr="006C714E">
        <w:t xml:space="preserve">-Формы </w:t>
      </w:r>
      <w:r w:rsidR="00F35599" w:rsidRPr="00CB7C68">
        <w:rPr>
          <w:sz w:val="20"/>
          <w:szCs w:val="20"/>
        </w:rPr>
        <w:t>ТУУ-ЛЛТ-ТУУ</w:t>
      </w:r>
      <w:r w:rsidR="00CC5B85" w:rsidRPr="006C714E">
        <w:t xml:space="preserve"> не могут </w:t>
      </w:r>
      <w:r w:rsidR="001240E2" w:rsidRPr="006C714E">
        <w:rPr>
          <w:i/>
        </w:rPr>
        <w:t>иммедиативно</w:t>
      </w:r>
      <w:r w:rsidR="001240E2" w:rsidRPr="006C714E">
        <w:t xml:space="preserve"> (</w:t>
      </w:r>
      <w:r w:rsidR="00BB5E9D" w:rsidRPr="006C714E">
        <w:t>напрямую, непосредственно</w:t>
      </w:r>
      <w:r w:rsidR="001240E2" w:rsidRPr="006C714E">
        <w:t>)</w:t>
      </w:r>
      <w:r w:rsidR="00CC5B85" w:rsidRPr="006C714E">
        <w:t xml:space="preserve"> отразиться свойственной им Сутью через ф-Конфигурации и </w:t>
      </w:r>
      <w:r w:rsidR="00212CD4" w:rsidRPr="006C714E">
        <w:t xml:space="preserve">Фокусную Динамику </w:t>
      </w:r>
      <w:r w:rsidR="00CC5B85" w:rsidRPr="006C714E">
        <w:t xml:space="preserve">Формо-Творцов Межгалактических Комплекс-Планов, </w:t>
      </w:r>
      <w:r w:rsidR="003E66F7" w:rsidRPr="006C714E">
        <w:t>Космических План-Уровней и План-Обертонов Полей-Сознаний</w:t>
      </w:r>
      <w:r w:rsidR="00CC5B85" w:rsidRPr="006C714E">
        <w:t>.</w:t>
      </w:r>
      <w:r w:rsidR="003E66F7" w:rsidRPr="006C714E">
        <w:t xml:space="preserve"> </w:t>
      </w:r>
      <w:r w:rsidR="00C16F04" w:rsidRPr="006C714E">
        <w:t>Осуществляется этот голохронно-симультанный процесс</w:t>
      </w:r>
      <w:r w:rsidR="00D71687" w:rsidRPr="006C714E">
        <w:t xml:space="preserve"> через</w:t>
      </w:r>
      <w:r w:rsidR="00C16F04" w:rsidRPr="006C714E">
        <w:t xml:space="preserve"> </w:t>
      </w:r>
      <w:r w:rsidR="00D71687" w:rsidRPr="006C714E">
        <w:t xml:space="preserve">универсальные свойства </w:t>
      </w:r>
      <w:r w:rsidR="00C87FCF" w:rsidRPr="00C87FCF">
        <w:rPr>
          <w:sz w:val="20"/>
        </w:rPr>
        <w:t>УПДИ</w:t>
      </w:r>
      <w:r w:rsidR="00D71687" w:rsidRPr="006C714E">
        <w:t xml:space="preserve"> -</w:t>
      </w:r>
      <w:r w:rsidR="00C16F04" w:rsidRPr="006C714E">
        <w:t xml:space="preserve"> </w:t>
      </w:r>
      <w:r w:rsidR="00D71687" w:rsidRPr="006C714E">
        <w:t xml:space="preserve">с помощью </w:t>
      </w:r>
      <w:r w:rsidR="00894F8C" w:rsidRPr="006C714E">
        <w:t xml:space="preserve">трансгрессии фокусно-эфирных </w:t>
      </w:r>
      <w:r w:rsidR="003E66F7" w:rsidRPr="006C714E">
        <w:t>«прое</w:t>
      </w:r>
      <w:r w:rsidR="00894F8C" w:rsidRPr="006C714E">
        <w:t>кций</w:t>
      </w:r>
      <w:r w:rsidR="003E66F7" w:rsidRPr="006C714E">
        <w:t>»</w:t>
      </w:r>
      <w:r w:rsidR="002E6171" w:rsidRPr="006C714E">
        <w:t>, конкатенационно генерируемых</w:t>
      </w:r>
      <w:r w:rsidR="003E66F7" w:rsidRPr="006C714E">
        <w:t xml:space="preserve"> </w:t>
      </w:r>
      <w:r w:rsidR="00D71687" w:rsidRPr="006C714E">
        <w:t>Ф</w:t>
      </w:r>
      <w:r w:rsidR="002E6171" w:rsidRPr="006C714E">
        <w:t xml:space="preserve">окусными </w:t>
      </w:r>
      <w:r w:rsidR="00D71687" w:rsidRPr="006C714E">
        <w:t>Д</w:t>
      </w:r>
      <w:r w:rsidR="002E6171" w:rsidRPr="006C714E">
        <w:t>инамиками</w:t>
      </w:r>
      <w:r w:rsidR="00D71687" w:rsidRPr="006C714E">
        <w:t xml:space="preserve"> Формо-Творцов </w:t>
      </w:r>
      <w:r w:rsidR="000866D1" w:rsidRPr="000866D1">
        <w:t>Межвсе</w:t>
      </w:r>
      <w:r w:rsidR="003E66F7" w:rsidRPr="006C714E">
        <w:t xml:space="preserve">ленских Диапазонов </w:t>
      </w:r>
      <w:r w:rsidR="00D71687" w:rsidRPr="006C714E">
        <w:t>в Ф</w:t>
      </w:r>
      <w:r w:rsidR="0033604D" w:rsidRPr="006C714E">
        <w:t xml:space="preserve">окусные </w:t>
      </w:r>
      <w:r w:rsidR="00D71687" w:rsidRPr="006C714E">
        <w:t>Д</w:t>
      </w:r>
      <w:r w:rsidR="0033604D" w:rsidRPr="006C714E">
        <w:t>инамики Формо-Творцов</w:t>
      </w:r>
      <w:r w:rsidR="00E9512E" w:rsidRPr="006C714E">
        <w:t xml:space="preserve"> </w:t>
      </w:r>
      <w:r w:rsidR="002E6171" w:rsidRPr="006C714E">
        <w:t xml:space="preserve">каждой из </w:t>
      </w:r>
      <w:r w:rsidR="003E66F7" w:rsidRPr="006C714E">
        <w:t>указанных Формо-систем</w:t>
      </w:r>
      <w:r w:rsidR="002E6171" w:rsidRPr="006C714E">
        <w:t xml:space="preserve">. </w:t>
      </w:r>
    </w:p>
    <w:p w:rsidR="00E22C2E" w:rsidRPr="006C714E" w:rsidRDefault="0033604D" w:rsidP="00307E96">
      <w:pPr>
        <w:pStyle w:val="a1"/>
      </w:pPr>
      <w:r w:rsidRPr="00CB7C68">
        <w:rPr>
          <w:sz w:val="20"/>
          <w:szCs w:val="20"/>
        </w:rPr>
        <w:t>ССНУУЙЛЛ</w:t>
      </w:r>
      <w:r w:rsidRPr="006C714E">
        <w:t xml:space="preserve">-Формы каждого из 12 </w:t>
      </w:r>
      <w:r w:rsidR="000866D1" w:rsidRPr="000866D1">
        <w:t>Межвсе</w:t>
      </w:r>
      <w:r w:rsidRPr="006C714E">
        <w:t xml:space="preserve">ленских Диапазонов – это высшая для Формо-Творцов данной </w:t>
      </w:r>
      <w:r w:rsidR="007A4F1C" w:rsidRPr="007A4F1C">
        <w:rPr>
          <w:sz w:val="20"/>
        </w:rPr>
        <w:t>ДДИИУЙЙИ</w:t>
      </w:r>
      <w:r w:rsidRPr="006C714E">
        <w:t xml:space="preserve">-Сущности </w:t>
      </w:r>
      <w:r w:rsidR="003F6B73" w:rsidRPr="006C714E">
        <w:t xml:space="preserve">(то есть для </w:t>
      </w:r>
      <w:r w:rsidR="00335AB6" w:rsidRPr="00335AB6">
        <w:rPr>
          <w:sz w:val="20"/>
        </w:rPr>
        <w:t>ВКР</w:t>
      </w:r>
      <w:r w:rsidR="003F6B73" w:rsidRPr="006C714E">
        <w:t xml:space="preserve"> – </w:t>
      </w:r>
      <w:r w:rsidR="00161F58" w:rsidRPr="00161F58">
        <w:rPr>
          <w:sz w:val="20"/>
        </w:rPr>
        <w:t>АЙФААР</w:t>
      </w:r>
      <w:r w:rsidR="003F6B73" w:rsidRPr="006C714E">
        <w:t xml:space="preserve">) </w:t>
      </w:r>
      <w:r w:rsidR="00014EFE" w:rsidRPr="006C714E">
        <w:t>Информация о</w:t>
      </w:r>
      <w:r w:rsidR="007F4576" w:rsidRPr="006C714E">
        <w:t>б абсолютно</w:t>
      </w:r>
      <w:r w:rsidR="00014EFE" w:rsidRPr="006C714E">
        <w:t xml:space="preserve"> </w:t>
      </w:r>
      <w:r w:rsidR="007F4576" w:rsidRPr="006C714E">
        <w:t xml:space="preserve">всех возможностях творческой </w:t>
      </w:r>
      <w:r w:rsidR="003F6B73" w:rsidRPr="006C714E">
        <w:t xml:space="preserve">мультиполяризационной </w:t>
      </w:r>
      <w:r w:rsidR="007F4576" w:rsidRPr="006C714E">
        <w:t>реализации</w:t>
      </w:r>
      <w:r w:rsidR="003F6B73" w:rsidRPr="006C714E">
        <w:t xml:space="preserve"> в данном мегадиапазоне мерности.</w:t>
      </w:r>
      <w:r w:rsidR="007F4576" w:rsidRPr="006C714E">
        <w:t xml:space="preserve"> </w:t>
      </w:r>
      <w:r w:rsidR="006741BD" w:rsidRPr="006C714E">
        <w:t xml:space="preserve">Без такого базисного обеспечения ни одна Форма Самосознания просто не смогла бы соответствующим ей образом проявиться в условиях Пространства-Времени. </w:t>
      </w:r>
      <w:r w:rsidR="009C74B9" w:rsidRPr="006C714E">
        <w:t xml:space="preserve">Функции Формо-Творцов </w:t>
      </w:r>
      <w:r w:rsidR="009C74B9" w:rsidRPr="00CB7C68">
        <w:rPr>
          <w:sz w:val="20"/>
          <w:szCs w:val="20"/>
        </w:rPr>
        <w:t>ТУУ-ЛЛТ-ТУУ</w:t>
      </w:r>
      <w:r w:rsidR="009C74B9" w:rsidRPr="006C714E">
        <w:t xml:space="preserve"> можно </w:t>
      </w:r>
      <w:r w:rsidR="00014EFE" w:rsidRPr="006C714E">
        <w:t>принципиально сравнить с</w:t>
      </w:r>
      <w:r w:rsidR="009C74B9" w:rsidRPr="006C714E">
        <w:t xml:space="preserve"> функциями </w:t>
      </w:r>
      <w:r w:rsidR="008722CE" w:rsidRPr="006C714E">
        <w:t>Формо-</w:t>
      </w:r>
      <w:r w:rsidR="009C74B9" w:rsidRPr="006C714E">
        <w:t>Творцов</w:t>
      </w:r>
      <w:r w:rsidR="008722CE" w:rsidRPr="006C714E">
        <w:t xml:space="preserve"> регуля</w:t>
      </w:r>
      <w:r w:rsidR="009C74B9" w:rsidRPr="006C714E">
        <w:t>торов</w:t>
      </w:r>
      <w:r w:rsidR="00D348B6" w:rsidRPr="006C714E">
        <w:t xml:space="preserve">, свилгс-сферационно обеспечивающих </w:t>
      </w:r>
      <w:r w:rsidR="006741BD" w:rsidRPr="006C714E">
        <w:t xml:space="preserve">всей необходимой </w:t>
      </w:r>
      <w:r w:rsidR="00D348B6" w:rsidRPr="006C714E">
        <w:t xml:space="preserve">Информацией </w:t>
      </w:r>
      <w:r w:rsidR="00D348B6" w:rsidRPr="00CB7C68">
        <w:rPr>
          <w:sz w:val="20"/>
          <w:szCs w:val="20"/>
        </w:rPr>
        <w:t>ФД</w:t>
      </w:r>
      <w:r w:rsidR="00D348B6" w:rsidRPr="006C714E">
        <w:t xml:space="preserve"> </w:t>
      </w:r>
      <w:r w:rsidR="006741BD" w:rsidRPr="006C714E">
        <w:t xml:space="preserve">Творцов-интерпретаторов и </w:t>
      </w:r>
      <w:r w:rsidR="00D348B6" w:rsidRPr="006C714E">
        <w:t>генных Формо-Творцов в структур</w:t>
      </w:r>
      <w:r w:rsidR="008722CE" w:rsidRPr="006C714E">
        <w:t>ах</w:t>
      </w:r>
      <w:r w:rsidR="009C74B9" w:rsidRPr="006C714E">
        <w:t xml:space="preserve"> </w:t>
      </w:r>
      <w:r w:rsidR="00D348B6" w:rsidRPr="006C714E">
        <w:t>н</w:t>
      </w:r>
      <w:r w:rsidR="00014EFE" w:rsidRPr="006C714E">
        <w:t>аши</w:t>
      </w:r>
      <w:r w:rsidR="00212CD4" w:rsidRPr="006C714E">
        <w:t>х</w:t>
      </w:r>
      <w:r w:rsidR="00014EFE" w:rsidRPr="006C714E">
        <w:t xml:space="preserve"> </w:t>
      </w:r>
      <w:r w:rsidR="00D348B6" w:rsidRPr="006C714E">
        <w:t xml:space="preserve">человеческих </w:t>
      </w:r>
      <w:r w:rsidR="008735E8" w:rsidRPr="008735E8">
        <w:rPr>
          <w:sz w:val="20"/>
        </w:rPr>
        <w:t>ДНК</w:t>
      </w:r>
      <w:r w:rsidR="00014EFE" w:rsidRPr="006C714E">
        <w:t xml:space="preserve"> и </w:t>
      </w:r>
      <w:r w:rsidR="00D10B76" w:rsidRPr="00D10B76">
        <w:rPr>
          <w:sz w:val="20"/>
        </w:rPr>
        <w:t>РНК</w:t>
      </w:r>
      <w:r w:rsidR="00014EFE" w:rsidRPr="006C714E">
        <w:t>.</w:t>
      </w:r>
      <w:r w:rsidR="00B53ACA" w:rsidRPr="006C714E">
        <w:t xml:space="preserve"> </w:t>
      </w:r>
    </w:p>
    <w:p w:rsidR="00BB3425" w:rsidRPr="006C714E" w:rsidRDefault="00EE39F9" w:rsidP="00307E96">
      <w:pPr>
        <w:pStyle w:val="a1"/>
      </w:pPr>
      <w:r w:rsidRPr="006C714E">
        <w:t xml:space="preserve">Механизм эксгиберации </w:t>
      </w:r>
      <w:r w:rsidR="00014EFE" w:rsidRPr="006C714E">
        <w:t>Вселенск</w:t>
      </w:r>
      <w:r w:rsidRPr="006C714E">
        <w:t>ой</w:t>
      </w:r>
      <w:r w:rsidR="00014EFE" w:rsidRPr="006C714E">
        <w:t xml:space="preserve"> Сущност</w:t>
      </w:r>
      <w:r w:rsidRPr="006C714E">
        <w:t>и</w:t>
      </w:r>
      <w:r w:rsidR="00014EFE" w:rsidRPr="006C714E">
        <w:t xml:space="preserve"> </w:t>
      </w:r>
      <w:r w:rsidRPr="006C714E">
        <w:t>отражает с</w:t>
      </w:r>
      <w:r w:rsidR="00014EFE" w:rsidRPr="006C714E">
        <w:t xml:space="preserve">обой </w:t>
      </w:r>
      <w:r w:rsidR="006D155D" w:rsidRPr="006C714E">
        <w:t xml:space="preserve">Принцип </w:t>
      </w:r>
      <w:r w:rsidR="003E3907" w:rsidRPr="006C714E">
        <w:t xml:space="preserve">мультиполяризационной </w:t>
      </w:r>
      <w:r w:rsidR="00647795" w:rsidRPr="006C714E">
        <w:t xml:space="preserve">голохронно-симультанной </w:t>
      </w:r>
      <w:r w:rsidR="006D155D" w:rsidRPr="006C714E">
        <w:t xml:space="preserve">реализации </w:t>
      </w:r>
      <w:r w:rsidR="00014EFE" w:rsidRPr="006C714E">
        <w:t>Космическ</w:t>
      </w:r>
      <w:r w:rsidR="003E3907" w:rsidRPr="006C714E">
        <w:t>ого субъективизма</w:t>
      </w:r>
      <w:r w:rsidR="00014EFE" w:rsidRPr="006C714E">
        <w:t xml:space="preserve"> </w:t>
      </w:r>
      <w:r w:rsidRPr="006C714E">
        <w:t xml:space="preserve">через </w:t>
      </w:r>
      <w:r w:rsidR="00647795" w:rsidRPr="006C714E">
        <w:t xml:space="preserve">Фокусные Динамики </w:t>
      </w:r>
      <w:r w:rsidRPr="006C714E">
        <w:t>бесконечно</w:t>
      </w:r>
      <w:r w:rsidR="00647795" w:rsidRPr="006C714E">
        <w:t>го</w:t>
      </w:r>
      <w:r w:rsidRPr="006C714E">
        <w:t xml:space="preserve"> множеств</w:t>
      </w:r>
      <w:r w:rsidR="00647795" w:rsidRPr="006C714E">
        <w:t>а</w:t>
      </w:r>
      <w:r w:rsidRPr="006C714E">
        <w:t xml:space="preserve"> </w:t>
      </w:r>
      <w:r w:rsidR="00BD4D32" w:rsidRPr="006C714E">
        <w:t>ипсиусн</w:t>
      </w:r>
      <w:r w:rsidRPr="006C714E">
        <w:t>ых Интерпретаций</w:t>
      </w:r>
      <w:r w:rsidR="00BD4D32" w:rsidRPr="006C714E">
        <w:t xml:space="preserve">, </w:t>
      </w:r>
      <w:r w:rsidR="00647795" w:rsidRPr="006C714E">
        <w:t>Которые лишь с точки зрения Их фокусно-эфирного образования можно сравнить с «личностными» Интерпретациями нашей Стерео-Формы</w:t>
      </w:r>
      <w:r w:rsidR="007065F5" w:rsidRPr="006C714E">
        <w:t>. В</w:t>
      </w:r>
      <w:r w:rsidR="003E3907" w:rsidRPr="006C714E">
        <w:t xml:space="preserve"> </w:t>
      </w:r>
      <w:r w:rsidR="006741BD" w:rsidRPr="006C714E">
        <w:t>ф-Конфигурации</w:t>
      </w:r>
      <w:r w:rsidR="007065F5" w:rsidRPr="006C714E">
        <w:t xml:space="preserve"> каждой Вселенской Сущности амплификационными</w:t>
      </w:r>
      <w:r w:rsidR="006741BD" w:rsidRPr="006C714E">
        <w:t xml:space="preserve"> </w:t>
      </w:r>
      <w:r w:rsidR="00B8186A" w:rsidRPr="006C714E">
        <w:t>аналог</w:t>
      </w:r>
      <w:r w:rsidR="007065F5" w:rsidRPr="006C714E">
        <w:t>ами</w:t>
      </w:r>
      <w:r w:rsidR="00B8186A" w:rsidRPr="006C714E">
        <w:t xml:space="preserve"> наш</w:t>
      </w:r>
      <w:r w:rsidR="007065F5" w:rsidRPr="006C714E">
        <w:t>их Формо-Типов</w:t>
      </w:r>
      <w:r w:rsidR="00014EFE" w:rsidRPr="006C714E">
        <w:t xml:space="preserve"> выступают </w:t>
      </w:r>
      <w:r w:rsidR="00BB3425" w:rsidRPr="006C714E">
        <w:t xml:space="preserve">комплексные эксгиберации </w:t>
      </w:r>
      <w:r w:rsidR="00B8186A" w:rsidRPr="006C714E">
        <w:t>Формо-Творц</w:t>
      </w:r>
      <w:r w:rsidR="00BB3425" w:rsidRPr="006C714E">
        <w:t>ов</w:t>
      </w:r>
      <w:r w:rsidR="00B8186A" w:rsidRPr="006C714E">
        <w:t xml:space="preserve">, </w:t>
      </w:r>
      <w:r w:rsidR="00BB3425" w:rsidRPr="006C714E">
        <w:t xml:space="preserve">чьи Фокусные Динамики </w:t>
      </w:r>
      <w:r w:rsidR="00B8186A" w:rsidRPr="006C714E">
        <w:t>специфически отражаю</w:t>
      </w:r>
      <w:r w:rsidR="00BB3425" w:rsidRPr="006C714E">
        <w:t>т</w:t>
      </w:r>
      <w:r w:rsidR="003C2BDD" w:rsidRPr="006C714E">
        <w:t xml:space="preserve"> определённые </w:t>
      </w:r>
      <w:r w:rsidR="00B8186A" w:rsidRPr="006C714E">
        <w:t xml:space="preserve">сочетания </w:t>
      </w:r>
      <w:r w:rsidR="00022754" w:rsidRPr="006C714E">
        <w:t xml:space="preserve">фокусно-эфирных </w:t>
      </w:r>
      <w:r w:rsidR="003C2BDD" w:rsidRPr="006C714E">
        <w:t xml:space="preserve">взаимосвязей между </w:t>
      </w:r>
      <w:r w:rsidR="003C2BDD" w:rsidRPr="006C714E">
        <w:rPr>
          <w:i/>
        </w:rPr>
        <w:t>всеми</w:t>
      </w:r>
      <w:r w:rsidR="003C2BDD" w:rsidRPr="006C714E">
        <w:t xml:space="preserve"> двенадцатью </w:t>
      </w:r>
      <w:r w:rsidR="00783382" w:rsidRPr="00783382">
        <w:rPr>
          <w:sz w:val="20"/>
        </w:rPr>
        <w:t>ОО-УУ</w:t>
      </w:r>
      <w:r w:rsidR="003C2BDD" w:rsidRPr="006C714E">
        <w:t>-Сущностями</w:t>
      </w:r>
      <w:r w:rsidR="00014EFE" w:rsidRPr="006C714E">
        <w:t>.</w:t>
      </w:r>
      <w:r w:rsidR="00022754" w:rsidRPr="006C714E">
        <w:t xml:space="preserve"> </w:t>
      </w:r>
    </w:p>
    <w:p w:rsidR="00014EFE" w:rsidRPr="006C714E" w:rsidRDefault="00022754" w:rsidP="00307E96">
      <w:pPr>
        <w:pStyle w:val="a1"/>
      </w:pPr>
      <w:r w:rsidRPr="006C714E">
        <w:t>Например, сочетания, с</w:t>
      </w:r>
      <w:r w:rsidR="00014EFE" w:rsidRPr="006C714E">
        <w:t xml:space="preserve">войственные данной Вселенской </w:t>
      </w:r>
      <w:r w:rsidR="007A4F1C" w:rsidRPr="007A4F1C">
        <w:rPr>
          <w:sz w:val="20"/>
        </w:rPr>
        <w:t>ДДИИУЙЙИ</w:t>
      </w:r>
      <w:r w:rsidRPr="006C714E">
        <w:t>-</w:t>
      </w:r>
      <w:r w:rsidR="00014EFE" w:rsidRPr="006C714E">
        <w:t>Сущности</w:t>
      </w:r>
      <w:r w:rsidRPr="006C714E">
        <w:t>, являются</w:t>
      </w:r>
      <w:r w:rsidR="00014EFE" w:rsidRPr="006C714E">
        <w:t xml:space="preserve"> абсолютно уникальны</w:t>
      </w:r>
      <w:r w:rsidRPr="006C714E">
        <w:t>ми</w:t>
      </w:r>
      <w:r w:rsidR="00014EFE" w:rsidRPr="006C714E">
        <w:t xml:space="preserve"> и </w:t>
      </w:r>
      <w:r w:rsidRPr="006C714E">
        <w:t xml:space="preserve">больше </w:t>
      </w:r>
      <w:r w:rsidR="00014EFE" w:rsidRPr="006C714E">
        <w:t xml:space="preserve">нигде не повторяются во всей </w:t>
      </w:r>
      <w:r w:rsidRPr="006C714E">
        <w:t>сллоогрентности Мироздания</w:t>
      </w:r>
      <w:r w:rsidR="00014EFE" w:rsidRPr="006C714E">
        <w:t xml:space="preserve">, поскольку Каждое из Двенадцати </w:t>
      </w:r>
      <w:r w:rsidRPr="006C714E">
        <w:t xml:space="preserve">Чистых Космических </w:t>
      </w:r>
      <w:r w:rsidR="00014EFE" w:rsidRPr="006C714E">
        <w:t xml:space="preserve">Качеств </w:t>
      </w:r>
      <w:r w:rsidR="004340BD" w:rsidRPr="006C714E">
        <w:t>(</w:t>
      </w:r>
      <w:r w:rsidR="004340BD" w:rsidRPr="00CB7C68">
        <w:rPr>
          <w:sz w:val="20"/>
          <w:szCs w:val="20"/>
        </w:rPr>
        <w:t>ЛИИЙ-ФФМИ-ЛЛИ</w:t>
      </w:r>
      <w:r w:rsidR="004340BD" w:rsidRPr="006C714E">
        <w:t xml:space="preserve">) </w:t>
      </w:r>
      <w:r w:rsidR="00014EFE" w:rsidRPr="006C714E">
        <w:t xml:space="preserve">представлено в </w:t>
      </w:r>
      <w:r w:rsidR="004340BD" w:rsidRPr="006C714E">
        <w:t xml:space="preserve">фокусной </w:t>
      </w:r>
      <w:r w:rsidR="00264D58" w:rsidRPr="006C714E">
        <w:t>с</w:t>
      </w:r>
      <w:r w:rsidR="00014EFE" w:rsidRPr="006C714E">
        <w:t xml:space="preserve">труктуре </w:t>
      </w:r>
      <w:r w:rsidR="004340BD" w:rsidRPr="006C714E">
        <w:t xml:space="preserve">Формо-Творцов </w:t>
      </w:r>
      <w:r w:rsidR="00014EFE" w:rsidRPr="006C714E">
        <w:t>Её Высшего Косм</w:t>
      </w:r>
      <w:r w:rsidR="004340BD" w:rsidRPr="006C714E">
        <w:t>ического</w:t>
      </w:r>
      <w:r w:rsidR="00014EFE" w:rsidRPr="006C714E">
        <w:t xml:space="preserve"> Разума </w:t>
      </w:r>
      <w:r w:rsidR="004340BD" w:rsidRPr="006C714E">
        <w:t>(</w:t>
      </w:r>
      <w:r w:rsidR="00161F58" w:rsidRPr="00161F58">
        <w:rPr>
          <w:sz w:val="20"/>
        </w:rPr>
        <w:t>АЙФААР</w:t>
      </w:r>
      <w:r w:rsidR="004340BD" w:rsidRPr="006C714E">
        <w:t xml:space="preserve">) </w:t>
      </w:r>
      <w:r w:rsidR="00014EFE" w:rsidRPr="00CB7C68">
        <w:rPr>
          <w:sz w:val="20"/>
          <w:szCs w:val="20"/>
        </w:rPr>
        <w:t>НЕ</w:t>
      </w:r>
      <w:r w:rsidR="00014EFE" w:rsidRPr="006C714E">
        <w:t xml:space="preserve"> в равной степени, а </w:t>
      </w:r>
      <w:r w:rsidR="004340BD" w:rsidRPr="006C714E">
        <w:t>через</w:t>
      </w:r>
      <w:r w:rsidR="00014EFE" w:rsidRPr="006C714E">
        <w:t xml:space="preserve"> </w:t>
      </w:r>
      <w:r w:rsidR="004340BD" w:rsidRPr="006C714E">
        <w:t>бесконечное многообразие всевозможных</w:t>
      </w:r>
      <w:r w:rsidR="00014EFE" w:rsidRPr="006C714E">
        <w:t xml:space="preserve"> силовых пропорци</w:t>
      </w:r>
      <w:r w:rsidR="00264D58" w:rsidRPr="006C714E">
        <w:t>й</w:t>
      </w:r>
      <w:r w:rsidR="00014EFE" w:rsidRPr="006C714E">
        <w:t xml:space="preserve"> и сочетани</w:t>
      </w:r>
      <w:r w:rsidR="00264D58" w:rsidRPr="006C714E">
        <w:t>й</w:t>
      </w:r>
      <w:r w:rsidR="00014EFE" w:rsidRPr="006C714E">
        <w:t>, которые, в результате специфических взаимодействий между Собой (</w:t>
      </w:r>
      <w:r w:rsidR="00A90A45" w:rsidRPr="006C714E">
        <w:t>а также</w:t>
      </w:r>
      <w:r w:rsidR="00014EFE" w:rsidRPr="006C714E">
        <w:t xml:space="preserve"> с </w:t>
      </w:r>
      <w:r w:rsidR="00264D58" w:rsidRPr="006C714E">
        <w:t>сочетаниями д</w:t>
      </w:r>
      <w:r w:rsidR="00014EFE" w:rsidRPr="006C714E">
        <w:t>ругих Вселенских Сущностей</w:t>
      </w:r>
      <w:r w:rsidR="00A90A45" w:rsidRPr="006C714E">
        <w:t xml:space="preserve"> – как </w:t>
      </w:r>
      <w:r w:rsidR="007A4F1C" w:rsidRPr="007A4F1C">
        <w:rPr>
          <w:sz w:val="20"/>
        </w:rPr>
        <w:t>ДДИИУЙЙИ</w:t>
      </w:r>
      <w:r w:rsidR="00A90A45" w:rsidRPr="006C714E">
        <w:t>-типа, так и с другими</w:t>
      </w:r>
      <w:r w:rsidR="00014EFE" w:rsidRPr="006C714E">
        <w:t xml:space="preserve">!), образуют </w:t>
      </w:r>
      <w:r w:rsidR="00BA4DF4" w:rsidRPr="006C714E">
        <w:t xml:space="preserve">в данном мегадиапазоне эксгиберации </w:t>
      </w:r>
      <w:r w:rsidR="00014EFE" w:rsidRPr="006C714E">
        <w:t xml:space="preserve">абсолютно уникальную и неповторимую </w:t>
      </w:r>
      <w:r w:rsidR="00BA4DF4" w:rsidRPr="006C714E">
        <w:t xml:space="preserve">по своей субъективности </w:t>
      </w:r>
      <w:r w:rsidR="00014EFE" w:rsidRPr="006C714E">
        <w:t>картину</w:t>
      </w:r>
      <w:r w:rsidR="00264D58" w:rsidRPr="006C714E">
        <w:t xml:space="preserve"> </w:t>
      </w:r>
      <w:r w:rsidR="00BD4D32" w:rsidRPr="006C714E">
        <w:t>ипсиусного</w:t>
      </w:r>
      <w:r w:rsidR="00BA4DF4" w:rsidRPr="006C714E">
        <w:t xml:space="preserve"> Вселенского </w:t>
      </w:r>
      <w:r w:rsidR="00264D58" w:rsidRPr="006C714E">
        <w:t>Космического Творчества</w:t>
      </w:r>
      <w:r w:rsidR="00014EFE" w:rsidRPr="006C714E">
        <w:t xml:space="preserve">. </w:t>
      </w:r>
    </w:p>
    <w:p w:rsidR="00CE64A8" w:rsidRPr="006C714E" w:rsidRDefault="00A90A45" w:rsidP="00307E96">
      <w:pPr>
        <w:pStyle w:val="a1"/>
      </w:pPr>
      <w:r w:rsidRPr="006C714E">
        <w:t xml:space="preserve">Напомню вам, что </w:t>
      </w:r>
      <w:r w:rsidRPr="00CB7C68">
        <w:rPr>
          <w:sz w:val="20"/>
          <w:szCs w:val="20"/>
        </w:rPr>
        <w:t>ЗКК</w:t>
      </w:r>
      <w:r w:rsidRPr="006C714E">
        <w:t xml:space="preserve"> «</w:t>
      </w:r>
      <w:r w:rsidR="007A4F1C" w:rsidRPr="007A4F1C">
        <w:rPr>
          <w:sz w:val="20"/>
        </w:rPr>
        <w:t>ДДИИУЙЙИ</w:t>
      </w:r>
      <w:r w:rsidRPr="006C714E">
        <w:t xml:space="preserve">» </w:t>
      </w:r>
      <w:r w:rsidR="00BA4DF4" w:rsidRPr="006C714E">
        <w:t xml:space="preserve">по Смыслу </w:t>
      </w:r>
      <w:r w:rsidR="00110AC8" w:rsidRPr="006C714E">
        <w:t xml:space="preserve">очень </w:t>
      </w:r>
      <w:r w:rsidRPr="006C714E">
        <w:t>условно можно соотнести с</w:t>
      </w:r>
      <w:r w:rsidR="00BA4DF4" w:rsidRPr="006C714E">
        <w:t xml:space="preserve"> тем, что </w:t>
      </w:r>
      <w:r w:rsidR="00E2256A" w:rsidRPr="006C714E">
        <w:t>в</w:t>
      </w:r>
      <w:r w:rsidR="00BA4DF4" w:rsidRPr="006C714E">
        <w:t>ы подразумевае</w:t>
      </w:r>
      <w:r w:rsidR="00E2256A" w:rsidRPr="006C714E">
        <w:t>те</w:t>
      </w:r>
      <w:r w:rsidR="00BA4DF4" w:rsidRPr="006C714E">
        <w:t xml:space="preserve"> под слов</w:t>
      </w:r>
      <w:r w:rsidR="00110AC8" w:rsidRPr="006C714E">
        <w:t>а</w:t>
      </w:r>
      <w:r w:rsidR="00BA4DF4" w:rsidRPr="006C714E">
        <w:t>м</w:t>
      </w:r>
      <w:r w:rsidR="00110AC8" w:rsidRPr="006C714E">
        <w:t>и</w:t>
      </w:r>
      <w:r w:rsidR="00BA4DF4" w:rsidRPr="006C714E">
        <w:t xml:space="preserve"> </w:t>
      </w:r>
      <w:r w:rsidR="00427C23">
        <w:t>«человек»</w:t>
      </w:r>
      <w:r w:rsidR="00B4038A">
        <w:t xml:space="preserve"> (или любой</w:t>
      </w:r>
      <w:r w:rsidR="00110AC8" w:rsidRPr="006C714E">
        <w:t xml:space="preserve"> конкретный вид животных)</w:t>
      </w:r>
      <w:r w:rsidR="00427C23">
        <w:t>, «личность»</w:t>
      </w:r>
      <w:r w:rsidR="00110AC8" w:rsidRPr="006C714E">
        <w:t xml:space="preserve">. </w:t>
      </w:r>
      <w:r w:rsidR="00191781" w:rsidRPr="006C714E">
        <w:t>Представьте себе некую сверхразвитую «Человеческую Личность», проявляющую своё «индивидуальное» Творчество</w:t>
      </w:r>
      <w:r w:rsidR="00730F1C" w:rsidRPr="006C714E">
        <w:t xml:space="preserve">, как и зиллионы симультанно эксгиберированных вместе с </w:t>
      </w:r>
      <w:r w:rsidR="00194425" w:rsidRPr="006C714E">
        <w:t>Н</w:t>
      </w:r>
      <w:r w:rsidR="00730F1C" w:rsidRPr="006C714E">
        <w:t>ей «Личностей»,</w:t>
      </w:r>
      <w:r w:rsidR="00191781" w:rsidRPr="006C714E">
        <w:t xml:space="preserve"> не в </w:t>
      </w:r>
      <w:r w:rsidR="00730F1C" w:rsidRPr="006C714E">
        <w:t xml:space="preserve">нашем </w:t>
      </w:r>
      <w:r w:rsidR="00191781" w:rsidRPr="006C714E">
        <w:t xml:space="preserve">3-4-мерном, а в </w:t>
      </w:r>
      <w:r w:rsidR="00730F1C" w:rsidRPr="006C714E">
        <w:t xml:space="preserve">0-36-мерном мегадиапазоне. Как и люди, все </w:t>
      </w:r>
      <w:r w:rsidR="007019E3" w:rsidRPr="006C714E">
        <w:t>Эти Сущности</w:t>
      </w:r>
      <w:r w:rsidR="00730F1C" w:rsidRPr="006C714E">
        <w:t xml:space="preserve"> чем-то </w:t>
      </w:r>
      <w:r w:rsidR="00194425" w:rsidRPr="006C714E">
        <w:t xml:space="preserve">особым </w:t>
      </w:r>
      <w:r w:rsidR="00546199">
        <w:t>по</w:t>
      </w:r>
      <w:r w:rsidR="00AC1DD0">
        <w:t>хожи друг на друга</w:t>
      </w:r>
      <w:r w:rsidR="007019E3" w:rsidRPr="006C714E">
        <w:t xml:space="preserve"> (то есть отражают Своей </w:t>
      </w:r>
      <w:r w:rsidR="007019E3" w:rsidRPr="00CB7C68">
        <w:rPr>
          <w:sz w:val="20"/>
          <w:szCs w:val="20"/>
        </w:rPr>
        <w:t>ФД</w:t>
      </w:r>
      <w:r w:rsidR="007019E3" w:rsidRPr="006C714E">
        <w:t xml:space="preserve"> характерные </w:t>
      </w:r>
      <w:r w:rsidR="007505B9" w:rsidRPr="006C714E">
        <w:t xml:space="preserve">гетерогенеусные </w:t>
      </w:r>
      <w:r w:rsidR="007019E3" w:rsidRPr="006C714E">
        <w:t xml:space="preserve">признаки </w:t>
      </w:r>
      <w:r w:rsidR="00194425" w:rsidRPr="00CB7C68">
        <w:rPr>
          <w:sz w:val="20"/>
          <w:szCs w:val="20"/>
        </w:rPr>
        <w:t>ССНУУЙЛЛ</w:t>
      </w:r>
      <w:r w:rsidR="00194425" w:rsidRPr="006C714E">
        <w:t xml:space="preserve">-Форм </w:t>
      </w:r>
      <w:r w:rsidR="007019E3" w:rsidRPr="006C714E">
        <w:t xml:space="preserve">общего для них </w:t>
      </w:r>
      <w:r w:rsidR="007A4F1C" w:rsidRPr="007A4F1C">
        <w:rPr>
          <w:sz w:val="20"/>
        </w:rPr>
        <w:t>ДДИИУЙЙИ</w:t>
      </w:r>
      <w:r w:rsidR="00194425" w:rsidRPr="006C714E">
        <w:t>-</w:t>
      </w:r>
      <w:r w:rsidR="007019E3" w:rsidRPr="006C714E">
        <w:t>Формо-Типа)</w:t>
      </w:r>
      <w:r w:rsidR="00730F1C" w:rsidRPr="006C714E">
        <w:t xml:space="preserve">, но при этом </w:t>
      </w:r>
      <w:r w:rsidR="007019E3" w:rsidRPr="006C714E">
        <w:t xml:space="preserve">Они же </w:t>
      </w:r>
      <w:r w:rsidR="003B774A" w:rsidRPr="006C714E">
        <w:t>субъективно</w:t>
      </w:r>
      <w:r w:rsidR="00194425" w:rsidRPr="006C714E">
        <w:t xml:space="preserve"> </w:t>
      </w:r>
      <w:r w:rsidR="00730F1C" w:rsidRPr="006C714E">
        <w:t xml:space="preserve">очень сильно чем-то отличаются </w:t>
      </w:r>
      <w:r w:rsidR="00627F12" w:rsidRPr="006C714E">
        <w:t xml:space="preserve">не только друг </w:t>
      </w:r>
      <w:r w:rsidR="00730F1C" w:rsidRPr="006C714E">
        <w:t>от</w:t>
      </w:r>
      <w:r w:rsidR="00627F12" w:rsidRPr="006C714E">
        <w:t xml:space="preserve"> друга, но и </w:t>
      </w:r>
      <w:r w:rsidR="002F1225" w:rsidRPr="006C714E">
        <w:t xml:space="preserve">от </w:t>
      </w:r>
      <w:r w:rsidR="00627F12" w:rsidRPr="006C714E">
        <w:t>всех остальных Вселенских «Прото-Форм»</w:t>
      </w:r>
      <w:r w:rsidR="00192AF4" w:rsidRPr="006C714E">
        <w:t>, эксгиберированных вместе с Ними в «этом же» Диапазоне мерности</w:t>
      </w:r>
      <w:r w:rsidR="00627F12" w:rsidRPr="006C714E">
        <w:t>.</w:t>
      </w:r>
      <w:r w:rsidR="00730F1C" w:rsidRPr="006C714E">
        <w:t xml:space="preserve"> </w:t>
      </w:r>
      <w:r w:rsidR="00AC1DD0">
        <w:t>Плюс ко всему</w:t>
      </w:r>
      <w:r w:rsidR="002F1225" w:rsidRPr="006C714E">
        <w:t xml:space="preserve"> Каждая из Этих Космических Сущностей (через мультиполяризацию </w:t>
      </w:r>
      <w:r w:rsidR="006A59D2" w:rsidRPr="006C714E">
        <w:t>Фокусной Динамики</w:t>
      </w:r>
      <w:r w:rsidR="002F1225" w:rsidRPr="006C714E">
        <w:t xml:space="preserve">) </w:t>
      </w:r>
      <w:r w:rsidR="00DC6891" w:rsidRPr="006C714E">
        <w:rPr>
          <w:i/>
        </w:rPr>
        <w:t>в разных условиях Пространства-Времени</w:t>
      </w:r>
      <w:r w:rsidR="00DC6891" w:rsidRPr="006C714E">
        <w:t xml:space="preserve"> </w:t>
      </w:r>
      <w:r w:rsidR="002F1225" w:rsidRPr="006C714E">
        <w:t xml:space="preserve">симультанно проявлена </w:t>
      </w:r>
      <w:r w:rsidR="00DC6891" w:rsidRPr="006C714E">
        <w:t xml:space="preserve">вместе с зиллионами остальных </w:t>
      </w:r>
      <w:r w:rsidR="00B857A4" w:rsidRPr="006C714E">
        <w:t>ипсиусн</w:t>
      </w:r>
      <w:r w:rsidR="00DC6891" w:rsidRPr="006C714E">
        <w:t xml:space="preserve">ых </w:t>
      </w:r>
      <w:r w:rsidR="007A4F1C" w:rsidRPr="007A4F1C">
        <w:rPr>
          <w:sz w:val="20"/>
        </w:rPr>
        <w:t>ДДИИУЙЙИ</w:t>
      </w:r>
      <w:r w:rsidR="00DC6891" w:rsidRPr="006C714E">
        <w:t>-Интерпретаций.</w:t>
      </w:r>
      <w:r w:rsidR="002F1225" w:rsidRPr="006C714E">
        <w:t xml:space="preserve"> </w:t>
      </w:r>
    </w:p>
    <w:p w:rsidR="001B1F26" w:rsidRPr="006C714E" w:rsidRDefault="00CF5061" w:rsidP="00307E96">
      <w:pPr>
        <w:pStyle w:val="a1"/>
      </w:pPr>
      <w:r w:rsidRPr="006C714E">
        <w:t xml:space="preserve">В какой-то степени </w:t>
      </w:r>
      <w:r w:rsidR="009F2394" w:rsidRPr="006C714E">
        <w:t>такое</w:t>
      </w:r>
      <w:r w:rsidRPr="006C714E">
        <w:t xml:space="preserve"> </w:t>
      </w:r>
      <w:r w:rsidR="009F2394" w:rsidRPr="006C714E">
        <w:t xml:space="preserve">– </w:t>
      </w:r>
      <w:r w:rsidR="009F2394" w:rsidRPr="006C714E">
        <w:rPr>
          <w:i/>
          <w:u w:val="single"/>
        </w:rPr>
        <w:t xml:space="preserve">крайне </w:t>
      </w:r>
      <w:r w:rsidRPr="006C714E">
        <w:rPr>
          <w:i/>
          <w:u w:val="single"/>
        </w:rPr>
        <w:t>условное</w:t>
      </w:r>
      <w:r w:rsidR="009F2394" w:rsidRPr="006C714E">
        <w:rPr>
          <w:i/>
          <w:u w:val="single"/>
        </w:rPr>
        <w:t>!</w:t>
      </w:r>
      <w:r w:rsidR="009F2394" w:rsidRPr="006C714E">
        <w:t xml:space="preserve"> -</w:t>
      </w:r>
      <w:r w:rsidRPr="006C714E">
        <w:t xml:space="preserve"> сравнение Вселенской Сущности с людьми и человеческим обществом </w:t>
      </w:r>
      <w:r w:rsidR="009F2394" w:rsidRPr="006C714E">
        <w:t xml:space="preserve">в целом </w:t>
      </w:r>
      <w:r w:rsidRPr="006C714E">
        <w:t>можно распростран</w:t>
      </w:r>
      <w:r w:rsidR="009F2394" w:rsidRPr="006C714E">
        <w:t>и</w:t>
      </w:r>
      <w:r w:rsidRPr="006C714E">
        <w:t xml:space="preserve">ть и на принципы организации некой – общей для всего множества данных </w:t>
      </w:r>
      <w:r w:rsidR="007A4F1C" w:rsidRPr="007A4F1C">
        <w:rPr>
          <w:sz w:val="20"/>
        </w:rPr>
        <w:t>ДДИИУЙЙИ</w:t>
      </w:r>
      <w:r w:rsidRPr="006C714E">
        <w:t>-Сущностей – Творческой Космической Активности</w:t>
      </w:r>
      <w:r w:rsidR="009F2394" w:rsidRPr="006C714E">
        <w:t>, симультанно и по-разному осу</w:t>
      </w:r>
      <w:r w:rsidR="00666564">
        <w:t>ществляемой всеми Ими в разных Сценариях Развития</w:t>
      </w:r>
      <w:r w:rsidR="00AF6CCF">
        <w:t xml:space="preserve"> и в разных </w:t>
      </w:r>
      <w:r w:rsidR="00BB3425" w:rsidRPr="006C714E">
        <w:t>ипсиусных</w:t>
      </w:r>
      <w:r w:rsidR="00AF6CCF">
        <w:t xml:space="preserve"> Ротационных Циклах</w:t>
      </w:r>
      <w:r w:rsidRPr="006C714E">
        <w:t>.</w:t>
      </w:r>
      <w:r w:rsidR="00191781" w:rsidRPr="006C714E">
        <w:t xml:space="preserve"> </w:t>
      </w:r>
      <w:r w:rsidR="009C4D7D" w:rsidRPr="006C714E">
        <w:t xml:space="preserve">Но это сравнение дано здесь </w:t>
      </w:r>
      <w:r w:rsidR="00192AF4" w:rsidRPr="006C714E">
        <w:t xml:space="preserve">не для того, чтобы вы стали «проецировать» на свойства </w:t>
      </w:r>
      <w:r w:rsidR="00192AF4" w:rsidRPr="00CB7C68">
        <w:rPr>
          <w:sz w:val="20"/>
          <w:szCs w:val="20"/>
        </w:rPr>
        <w:t>ФД</w:t>
      </w:r>
      <w:r w:rsidR="00192AF4" w:rsidRPr="006C714E">
        <w:t xml:space="preserve"> нашей Вселенной </w:t>
      </w:r>
      <w:r w:rsidR="00CE64A8" w:rsidRPr="006C714E">
        <w:t xml:space="preserve">множество особенностей нашего человеческого Существования, а </w:t>
      </w:r>
      <w:r w:rsidR="009C4D7D" w:rsidRPr="006C714E">
        <w:t xml:space="preserve">чтобы вы смогли более </w:t>
      </w:r>
      <w:r w:rsidR="004F3CAB" w:rsidRPr="006C714E">
        <w:t>дефинитивно</w:t>
      </w:r>
      <w:r w:rsidR="00CE64A8" w:rsidRPr="006C714E">
        <w:t xml:space="preserve"> – пусть и до нелепости субъективно! -</w:t>
      </w:r>
      <w:r w:rsidR="009C4D7D" w:rsidRPr="006C714E">
        <w:t xml:space="preserve"> представить себе Смысл термина «</w:t>
      </w:r>
      <w:r w:rsidR="007A4F1C" w:rsidRPr="007A4F1C">
        <w:rPr>
          <w:sz w:val="20"/>
        </w:rPr>
        <w:t>ДДИИУЙЙИ</w:t>
      </w:r>
      <w:r w:rsidR="009C4D7D" w:rsidRPr="006C714E">
        <w:t xml:space="preserve">-Сущность». </w:t>
      </w:r>
    </w:p>
    <w:p w:rsidR="00BC74D7" w:rsidRPr="006C714E" w:rsidRDefault="009C4D7D" w:rsidP="00307E96">
      <w:pPr>
        <w:pStyle w:val="a1"/>
      </w:pPr>
      <w:r w:rsidRPr="006C714E">
        <w:t xml:space="preserve">Найти ещё больше </w:t>
      </w:r>
      <w:r w:rsidR="003B774A" w:rsidRPr="006C714E">
        <w:t>субъективных</w:t>
      </w:r>
      <w:r w:rsidR="00226191" w:rsidRPr="006C714E">
        <w:t xml:space="preserve"> </w:t>
      </w:r>
      <w:r w:rsidRPr="006C714E">
        <w:t>различий между Ними (как</w:t>
      </w:r>
      <w:r w:rsidR="00226191" w:rsidRPr="006C714E">
        <w:t xml:space="preserve"> мы могли бы это сделать</w:t>
      </w:r>
      <w:r w:rsidR="00AC1DD0">
        <w:t>, например, у «личностей»</w:t>
      </w:r>
      <w:r w:rsidRPr="006C714E">
        <w:t xml:space="preserve"> разны</w:t>
      </w:r>
      <w:r w:rsidR="00226191" w:rsidRPr="006C714E">
        <w:t>х</w:t>
      </w:r>
      <w:r w:rsidRPr="006C714E">
        <w:t xml:space="preserve"> людей</w:t>
      </w:r>
      <w:r w:rsidR="00226191" w:rsidRPr="006C714E">
        <w:t>, принадлежащих к</w:t>
      </w:r>
      <w:r w:rsidRPr="006C714E">
        <w:t xml:space="preserve"> разны</w:t>
      </w:r>
      <w:r w:rsidR="00226191" w:rsidRPr="006C714E">
        <w:t>м</w:t>
      </w:r>
      <w:r w:rsidRPr="006C714E">
        <w:t xml:space="preserve"> рас</w:t>
      </w:r>
      <w:r w:rsidR="00226191" w:rsidRPr="006C714E">
        <w:t>ам</w:t>
      </w:r>
      <w:r w:rsidRPr="006C714E">
        <w:t xml:space="preserve"> и народ</w:t>
      </w:r>
      <w:r w:rsidR="00226191" w:rsidRPr="006C714E">
        <w:t>ам</w:t>
      </w:r>
      <w:r w:rsidRPr="006C714E">
        <w:t>)</w:t>
      </w:r>
      <w:r w:rsidR="00D7530F">
        <w:t xml:space="preserve"> пока</w:t>
      </w:r>
      <w:r w:rsidR="00226191" w:rsidRPr="006C714E">
        <w:t xml:space="preserve"> не представляется возможным.</w:t>
      </w:r>
      <w:r w:rsidRPr="006C714E">
        <w:t xml:space="preserve"> </w:t>
      </w:r>
      <w:r w:rsidR="00A825CB" w:rsidRPr="006C714E">
        <w:t xml:space="preserve">Поэтому единственное, что нам остаётся, чтобы подчеркнуть </w:t>
      </w:r>
      <w:r w:rsidR="0093747F" w:rsidRPr="006C714E">
        <w:t>специфические признаки субтерран</w:t>
      </w:r>
      <w:r w:rsidR="003B774A" w:rsidRPr="006C714E">
        <w:t>сивност</w:t>
      </w:r>
      <w:r w:rsidR="0093747F" w:rsidRPr="006C714E">
        <w:t>и</w:t>
      </w:r>
      <w:r w:rsidR="00A825CB" w:rsidRPr="006C714E">
        <w:t xml:space="preserve"> Той Вселенской Сущности, в ф-Конфигурации Которой осуществляется процесс </w:t>
      </w:r>
      <w:r w:rsidR="00B83B13" w:rsidRPr="006C714E">
        <w:t xml:space="preserve">эксгиберации </w:t>
      </w:r>
      <w:r w:rsidR="00A825CB" w:rsidRPr="006C714E">
        <w:t>наш</w:t>
      </w:r>
      <w:r w:rsidR="00B83B13" w:rsidRPr="006C714E">
        <w:t>их</w:t>
      </w:r>
      <w:r w:rsidR="00A825CB" w:rsidRPr="006C714E">
        <w:t xml:space="preserve"> «нынешн</w:t>
      </w:r>
      <w:r w:rsidR="00B83B13" w:rsidRPr="006C714E">
        <w:t>их</w:t>
      </w:r>
      <w:r w:rsidR="00A825CB" w:rsidRPr="006C714E">
        <w:t>» человеческих Форм Самосознаний,</w:t>
      </w:r>
      <w:r w:rsidR="00AC1DD0">
        <w:t xml:space="preserve"> в отличие </w:t>
      </w:r>
      <w:r w:rsidR="00B83B13" w:rsidRPr="006C714E">
        <w:t xml:space="preserve">от всего множества «индивидуальностей» остальных </w:t>
      </w:r>
      <w:r w:rsidR="007A4F1C" w:rsidRPr="007A4F1C">
        <w:rPr>
          <w:sz w:val="20"/>
        </w:rPr>
        <w:t>ДДИИУЙЙИ</w:t>
      </w:r>
      <w:r w:rsidR="00B83B13" w:rsidRPr="006C714E">
        <w:t xml:space="preserve">-Сущностей, - это употреблять </w:t>
      </w:r>
      <w:r w:rsidR="0060026C" w:rsidRPr="006C714E">
        <w:t xml:space="preserve">в таких случаях </w:t>
      </w:r>
      <w:r w:rsidR="00B83B13" w:rsidRPr="006C714E">
        <w:t>словосочетани</w:t>
      </w:r>
      <w:r w:rsidR="004B4A5A" w:rsidRPr="006C714E">
        <w:t>я</w:t>
      </w:r>
      <w:r w:rsidR="00AC1DD0">
        <w:t>:</w:t>
      </w:r>
      <w:r w:rsidR="00B83B13" w:rsidRPr="006C714E">
        <w:t xml:space="preserve"> «</w:t>
      </w:r>
      <w:r w:rsidR="00B83B13" w:rsidRPr="006C714E">
        <w:rPr>
          <w:i/>
          <w:u w:val="single"/>
        </w:rPr>
        <w:t>наша</w:t>
      </w:r>
      <w:r w:rsidR="00B83B13" w:rsidRPr="006C714E">
        <w:t xml:space="preserve"> </w:t>
      </w:r>
      <w:r w:rsidR="007A4F1C" w:rsidRPr="007A4F1C">
        <w:rPr>
          <w:sz w:val="20"/>
        </w:rPr>
        <w:t>ДДИИУЙЙИ</w:t>
      </w:r>
      <w:r w:rsidR="00B83B13" w:rsidRPr="006C714E">
        <w:t>-Сущность»</w:t>
      </w:r>
      <w:r w:rsidR="004B4A5A" w:rsidRPr="006C714E">
        <w:t xml:space="preserve"> или «</w:t>
      </w:r>
      <w:r w:rsidR="004B4A5A" w:rsidRPr="006C714E">
        <w:rPr>
          <w:i/>
          <w:u w:val="single"/>
        </w:rPr>
        <w:t>данная</w:t>
      </w:r>
      <w:r w:rsidR="004B4A5A" w:rsidRPr="006C714E">
        <w:t xml:space="preserve"> </w:t>
      </w:r>
      <w:r w:rsidR="007A4F1C" w:rsidRPr="007A4F1C">
        <w:rPr>
          <w:sz w:val="20"/>
        </w:rPr>
        <w:t>ДДИИУЙЙИ</w:t>
      </w:r>
      <w:r w:rsidR="004B4A5A" w:rsidRPr="006C714E">
        <w:t>-Сущность»</w:t>
      </w:r>
      <w:r w:rsidR="0060026C" w:rsidRPr="006C714E">
        <w:t>.</w:t>
      </w:r>
      <w:r w:rsidR="00A825CB" w:rsidRPr="006C714E">
        <w:t xml:space="preserve"> </w:t>
      </w:r>
    </w:p>
    <w:p w:rsidR="00FB4348" w:rsidRPr="006C714E" w:rsidRDefault="00014EFE" w:rsidP="00307E96">
      <w:pPr>
        <w:pStyle w:val="a1"/>
      </w:pPr>
      <w:r w:rsidRPr="00CB7C68">
        <w:rPr>
          <w:sz w:val="20"/>
          <w:szCs w:val="20"/>
        </w:rPr>
        <w:t>ТУУ-ЛЛТ-ТУУ</w:t>
      </w:r>
      <w:r w:rsidRPr="006C714E">
        <w:t xml:space="preserve"> – это самая глубинная, </w:t>
      </w:r>
      <w:r w:rsidR="001B1F26" w:rsidRPr="006C714E">
        <w:t>ипсиусная</w:t>
      </w:r>
      <w:r w:rsidR="004B4A5A" w:rsidRPr="006C714E">
        <w:t xml:space="preserve"> </w:t>
      </w:r>
      <w:r w:rsidR="001B1F26" w:rsidRPr="006C714E">
        <w:t>ч</w:t>
      </w:r>
      <w:r w:rsidR="006A59D2" w:rsidRPr="006C714E">
        <w:t xml:space="preserve">асть </w:t>
      </w:r>
      <w:r w:rsidR="00A437DB" w:rsidRPr="006C714E">
        <w:t>ф-Конфигурации д</w:t>
      </w:r>
      <w:r w:rsidRPr="006C714E">
        <w:t xml:space="preserve">анной Вселенской Сущности, </w:t>
      </w:r>
      <w:r w:rsidR="001B1F26" w:rsidRPr="006C714E">
        <w:t xml:space="preserve">чья </w:t>
      </w:r>
      <w:r w:rsidRPr="006C714E">
        <w:t xml:space="preserve">истинная Суть может быть доступна только </w:t>
      </w:r>
      <w:r w:rsidR="00433842" w:rsidRPr="006C714E">
        <w:t xml:space="preserve">Формо-Творцам самых амплиативных Уровней </w:t>
      </w:r>
      <w:r w:rsidR="006A59D2" w:rsidRPr="006C714E">
        <w:t xml:space="preserve">Фокусной Динамики </w:t>
      </w:r>
      <w:r w:rsidR="00C73B4C" w:rsidRPr="00C73B4C">
        <w:rPr>
          <w:sz w:val="20"/>
        </w:rPr>
        <w:t>ВККР</w:t>
      </w:r>
      <w:r w:rsidR="00E9512E" w:rsidRPr="006C714E">
        <w:t xml:space="preserve"> </w:t>
      </w:r>
      <w:r w:rsidR="00161F58" w:rsidRPr="00161F58">
        <w:rPr>
          <w:sz w:val="20"/>
        </w:rPr>
        <w:t>АЙФААР</w:t>
      </w:r>
      <w:r w:rsidRPr="006C714E">
        <w:t>.</w:t>
      </w:r>
      <w:r w:rsidR="00433842" w:rsidRPr="006C714E">
        <w:t xml:space="preserve"> </w:t>
      </w:r>
      <w:r w:rsidRPr="006C714E">
        <w:t xml:space="preserve">Весь </w:t>
      </w:r>
      <w:r w:rsidRPr="006C714E">
        <w:rPr>
          <w:u w:val="single"/>
        </w:rPr>
        <w:t>Высший</w:t>
      </w:r>
      <w:r w:rsidRPr="006C714E">
        <w:t xml:space="preserve"> </w:t>
      </w:r>
      <w:r w:rsidR="00FB5C42" w:rsidRPr="006C714E">
        <w:t xml:space="preserve">фокусно-эфирный </w:t>
      </w:r>
      <w:r w:rsidRPr="006C714E">
        <w:t xml:space="preserve">Базис </w:t>
      </w:r>
      <w:r w:rsidR="00A437DB" w:rsidRPr="006C714E">
        <w:t xml:space="preserve">(по </w:t>
      </w:r>
      <w:r w:rsidR="00FB5C42" w:rsidRPr="006C714E">
        <w:t>каждо</w:t>
      </w:r>
      <w:r w:rsidR="00A437DB" w:rsidRPr="006C714E">
        <w:t>му</w:t>
      </w:r>
      <w:r w:rsidR="00FB5C42" w:rsidRPr="006C714E">
        <w:t xml:space="preserve"> из двенадцати </w:t>
      </w:r>
      <w:r w:rsidR="0046169A" w:rsidRPr="0046169A">
        <w:rPr>
          <w:sz w:val="20"/>
        </w:rPr>
        <w:t>ДПС</w:t>
      </w:r>
      <w:r w:rsidR="00A437DB" w:rsidRPr="006C714E">
        <w:t>)</w:t>
      </w:r>
      <w:r w:rsidRPr="006C714E">
        <w:t xml:space="preserve"> </w:t>
      </w:r>
      <w:r w:rsidR="00FB5C42" w:rsidRPr="006C714E">
        <w:t>представляют</w:t>
      </w:r>
      <w:r w:rsidR="00096E2A">
        <w:t xml:space="preserve"> собой</w:t>
      </w:r>
      <w:r w:rsidR="00FB5C42" w:rsidRPr="006C714E">
        <w:t xml:space="preserve"> </w:t>
      </w:r>
      <w:r w:rsidR="00BC74D7" w:rsidRPr="00CB7C68">
        <w:rPr>
          <w:sz w:val="20"/>
          <w:szCs w:val="20"/>
        </w:rPr>
        <w:t>НАД</w:t>
      </w:r>
      <w:r w:rsidR="00BC74D7" w:rsidRPr="006C714E">
        <w:t xml:space="preserve">-Вселенские </w:t>
      </w:r>
      <w:r w:rsidR="00BC74D7" w:rsidRPr="00CB7C68">
        <w:rPr>
          <w:sz w:val="20"/>
          <w:szCs w:val="20"/>
        </w:rPr>
        <w:t>УУЙЮ-УУ-ЙЙ</w:t>
      </w:r>
      <w:r w:rsidR="00BC74D7" w:rsidRPr="006C714E">
        <w:t>-Творцы («низшие</w:t>
      </w:r>
      <w:r w:rsidR="00E903F1" w:rsidRPr="006C714E">
        <w:t xml:space="preserve"> проекции</w:t>
      </w:r>
      <w:r w:rsidR="00BC74D7" w:rsidRPr="006C714E">
        <w:t xml:space="preserve">» </w:t>
      </w:r>
      <w:r w:rsidR="00A437DB" w:rsidRPr="00CB7C68">
        <w:rPr>
          <w:sz w:val="20"/>
          <w:szCs w:val="20"/>
        </w:rPr>
        <w:t>ФД</w:t>
      </w:r>
      <w:r w:rsidR="00A437DB" w:rsidRPr="006C714E">
        <w:t xml:space="preserve"> </w:t>
      </w:r>
      <w:r w:rsidR="00E903F1" w:rsidRPr="00CB7C68">
        <w:rPr>
          <w:sz w:val="20"/>
          <w:szCs w:val="20"/>
        </w:rPr>
        <w:t>И-ИИЙТЙ-И-АА-А</w:t>
      </w:r>
      <w:r w:rsidR="00E903F1" w:rsidRPr="006C714E">
        <w:t xml:space="preserve">-Творцов 48-мерных Вселенских Сущностей), Которые трансгрессируют свои </w:t>
      </w:r>
      <w:r w:rsidR="00E903F1" w:rsidRPr="00CB7C68">
        <w:rPr>
          <w:sz w:val="20"/>
          <w:szCs w:val="20"/>
        </w:rPr>
        <w:t>ССНУУЙЛЛ</w:t>
      </w:r>
      <w:r w:rsidR="00E903F1" w:rsidRPr="006C714E">
        <w:t xml:space="preserve">-Формы в </w:t>
      </w:r>
      <w:r w:rsidR="00E903F1" w:rsidRPr="00CB7C68">
        <w:rPr>
          <w:sz w:val="20"/>
          <w:szCs w:val="20"/>
        </w:rPr>
        <w:t>ФД</w:t>
      </w:r>
      <w:r w:rsidR="00E903F1" w:rsidRPr="006C714E">
        <w:t xml:space="preserve"> </w:t>
      </w:r>
      <w:r w:rsidR="003A7AC1" w:rsidRPr="003A7AC1">
        <w:rPr>
          <w:sz w:val="20"/>
        </w:rPr>
        <w:t>ССУИ-СС-СФАА</w:t>
      </w:r>
      <w:r w:rsidR="00BD3962">
        <w:t>-Творцов Первичной</w:t>
      </w:r>
      <w:r w:rsidR="00E903F1" w:rsidRPr="006C714E">
        <w:t xml:space="preserve"> Энерго-Плазмы</w:t>
      </w:r>
      <w:r w:rsidR="001B1F26" w:rsidRPr="006C714E">
        <w:t>, структурирующей</w:t>
      </w:r>
      <w:r w:rsidR="00CF00A1" w:rsidRPr="006C714E">
        <w:t xml:space="preserve"> Межгалактические Комплекс-Планы</w:t>
      </w:r>
      <w:r w:rsidR="00E903F1" w:rsidRPr="006C714E">
        <w:t>.</w:t>
      </w:r>
      <w:r w:rsidR="00CF00A1" w:rsidRPr="006C714E">
        <w:t xml:space="preserve"> В основе этой Энерго-Информации – ещё более амплификационные </w:t>
      </w:r>
      <w:r w:rsidR="00F0585D" w:rsidRPr="006C714E">
        <w:t>(</w:t>
      </w:r>
      <w:r w:rsidR="00CF00A1" w:rsidRPr="006C714E">
        <w:t xml:space="preserve">чем </w:t>
      </w:r>
      <w:r w:rsidR="00214677" w:rsidRPr="006C714E">
        <w:t xml:space="preserve">уже известные вам </w:t>
      </w:r>
      <w:r w:rsidR="00F0585D" w:rsidRPr="006C714E">
        <w:t xml:space="preserve">12 </w:t>
      </w:r>
      <w:r w:rsidR="00214677" w:rsidRPr="006C714E">
        <w:t xml:space="preserve">Пар </w:t>
      </w:r>
      <w:r w:rsidR="00CF00A1" w:rsidRPr="006C714E">
        <w:t>Совмещённых Качеств</w:t>
      </w:r>
      <w:r w:rsidR="00AC1DD0">
        <w:t>,</w:t>
      </w:r>
      <w:r w:rsidR="008153C5" w:rsidRPr="006C714E">
        <w:t xml:space="preserve"> </w:t>
      </w:r>
      <w:r w:rsidR="00F0585D" w:rsidRPr="006C714E">
        <w:t xml:space="preserve">или </w:t>
      </w:r>
      <w:r w:rsidR="008153C5" w:rsidRPr="00CB7C68">
        <w:rPr>
          <w:sz w:val="20"/>
          <w:szCs w:val="20"/>
        </w:rPr>
        <w:t>ЭИ-ЙЙ-УИ-ЙЙ</w:t>
      </w:r>
      <w:r w:rsidR="008153C5" w:rsidRPr="006C714E">
        <w:t>)</w:t>
      </w:r>
      <w:r w:rsidR="00CF00A1" w:rsidRPr="006C714E">
        <w:t xml:space="preserve"> </w:t>
      </w:r>
      <w:r w:rsidR="008153C5" w:rsidRPr="006C714E">
        <w:t xml:space="preserve">фокусно-эфирные </w:t>
      </w:r>
      <w:r w:rsidR="00CF00A1" w:rsidRPr="006C714E">
        <w:t>сочетания</w:t>
      </w:r>
      <w:r w:rsidR="00214677" w:rsidRPr="006C714E">
        <w:t>, которые</w:t>
      </w:r>
      <w:r w:rsidR="007C7916" w:rsidRPr="006C714E">
        <w:t xml:space="preserve"> интернусно</w:t>
      </w:r>
      <w:r w:rsidR="00214677" w:rsidRPr="006C714E">
        <w:t xml:space="preserve">, дополнительно для Каждой из этих </w:t>
      </w:r>
      <w:r w:rsidR="007C7916" w:rsidRPr="006C714E">
        <w:t xml:space="preserve">Гармоничных </w:t>
      </w:r>
      <w:r w:rsidR="00214677" w:rsidRPr="006C714E">
        <w:t>Пар, структурированы ещё более сложными Схемами меж-Качественного Синтеза</w:t>
      </w:r>
      <w:r w:rsidR="000952FF" w:rsidRPr="006C714E">
        <w:t xml:space="preserve">: </w:t>
      </w:r>
      <w:r w:rsidR="008153C5" w:rsidRPr="006C714E">
        <w:t>к Каждой Паре особым образом</w:t>
      </w:r>
      <w:r w:rsidR="001F3952" w:rsidRPr="006C714E">
        <w:t xml:space="preserve"> добавляю</w:t>
      </w:r>
      <w:r w:rsidR="008153C5" w:rsidRPr="006C714E">
        <w:t>тся</w:t>
      </w:r>
      <w:r w:rsidR="001F3952" w:rsidRPr="006C714E">
        <w:t xml:space="preserve"> варианты возможных для Неё </w:t>
      </w:r>
      <w:r w:rsidR="000952FF" w:rsidRPr="006C714E">
        <w:t xml:space="preserve">взаимосвязей с Каждым из 12 </w:t>
      </w:r>
      <w:r w:rsidR="00DA6787" w:rsidRPr="00DA6787">
        <w:rPr>
          <w:sz w:val="20"/>
        </w:rPr>
        <w:t>ЧКК</w:t>
      </w:r>
      <w:r w:rsidR="00214677" w:rsidRPr="006C714E">
        <w:t>.</w:t>
      </w:r>
      <w:r w:rsidR="00CF00A1" w:rsidRPr="006C714E">
        <w:t xml:space="preserve"> </w:t>
      </w:r>
    </w:p>
    <w:p w:rsidR="00E22C2E" w:rsidRPr="006C714E" w:rsidRDefault="00F429BE" w:rsidP="00307E96">
      <w:pPr>
        <w:pStyle w:val="a1"/>
        <w:rPr>
          <w:iCs/>
        </w:rPr>
      </w:pPr>
      <w:r w:rsidRPr="006C714E">
        <w:t xml:space="preserve">В специфических условиях эксгиберации </w:t>
      </w:r>
      <w:r w:rsidR="000952FF" w:rsidRPr="006C714E">
        <w:t>Фокусной Динамики</w:t>
      </w:r>
      <w:r w:rsidRPr="006C714E">
        <w:t xml:space="preserve"> </w:t>
      </w:r>
      <w:r w:rsidR="003A7AC1" w:rsidRPr="003A7AC1">
        <w:rPr>
          <w:sz w:val="20"/>
        </w:rPr>
        <w:t>ССУИ-СС-СФАА</w:t>
      </w:r>
      <w:r w:rsidRPr="006C714E">
        <w:t xml:space="preserve">-Творцов эти </w:t>
      </w:r>
      <w:r w:rsidRPr="00CB7C68">
        <w:rPr>
          <w:sz w:val="20"/>
          <w:szCs w:val="20"/>
        </w:rPr>
        <w:t>ССНУУЙЛЛ</w:t>
      </w:r>
      <w:r w:rsidRPr="006C714E">
        <w:t xml:space="preserve">-Формы </w:t>
      </w:r>
      <w:r w:rsidR="001F3952" w:rsidRPr="006C714E">
        <w:t xml:space="preserve">трансгрессируют </w:t>
      </w:r>
      <w:r w:rsidRPr="006C714E">
        <w:t xml:space="preserve">во всё многообразие </w:t>
      </w:r>
      <w:r w:rsidR="00DA3818" w:rsidRPr="006C714E">
        <w:t xml:space="preserve">эфирных </w:t>
      </w:r>
      <w:r w:rsidRPr="00CB7C68">
        <w:rPr>
          <w:sz w:val="20"/>
          <w:szCs w:val="20"/>
        </w:rPr>
        <w:t>ЙЙЮ</w:t>
      </w:r>
      <w:r w:rsidR="00523C48" w:rsidRPr="00CB7C68">
        <w:rPr>
          <w:sz w:val="20"/>
          <w:szCs w:val="20"/>
        </w:rPr>
        <w:t>У</w:t>
      </w:r>
      <w:r w:rsidRPr="00CB7C68">
        <w:rPr>
          <w:sz w:val="20"/>
          <w:szCs w:val="20"/>
        </w:rPr>
        <w:t>ЛЛУЙГ</w:t>
      </w:r>
      <w:r w:rsidR="00BD3962">
        <w:t>-Форм Первичной</w:t>
      </w:r>
      <w:r w:rsidRPr="006C714E">
        <w:t xml:space="preserve"> Энерго-Плазмы</w:t>
      </w:r>
      <w:r w:rsidR="00DA3818" w:rsidRPr="006C714E">
        <w:t>.</w:t>
      </w:r>
      <w:r w:rsidRPr="006C714E">
        <w:t xml:space="preserve"> </w:t>
      </w:r>
      <w:r w:rsidR="00AC1DD0">
        <w:t>Получается,</w:t>
      </w:r>
      <w:r w:rsidR="00FB4348" w:rsidRPr="006C714E">
        <w:t xml:space="preserve"> если сллоогрентная Фокусная Динамика </w:t>
      </w:r>
      <w:r w:rsidR="00FB4348" w:rsidRPr="00CB7C68">
        <w:rPr>
          <w:sz w:val="20"/>
          <w:szCs w:val="20"/>
        </w:rPr>
        <w:t>ТУУ-ЛЛТ-ТУУ</w:t>
      </w:r>
      <w:r w:rsidR="00FB4348" w:rsidRPr="006C714E">
        <w:t xml:space="preserve"> отражает в фокусной Конфигурации </w:t>
      </w:r>
      <w:r w:rsidR="00FB4348" w:rsidRPr="006C714E">
        <w:rPr>
          <w:bCs/>
        </w:rPr>
        <w:t xml:space="preserve">данной </w:t>
      </w:r>
      <w:r w:rsidR="007A4F1C" w:rsidRPr="007A4F1C">
        <w:rPr>
          <w:bCs/>
          <w:sz w:val="20"/>
        </w:rPr>
        <w:t>ДДИИУЙЙИ</w:t>
      </w:r>
      <w:r w:rsidR="00FB4348" w:rsidRPr="006C714E">
        <w:rPr>
          <w:bCs/>
        </w:rPr>
        <w:t>-Сущности</w:t>
      </w:r>
      <w:r w:rsidR="00FB4348" w:rsidRPr="006C714E">
        <w:t xml:space="preserve"> качественную (Творческую) Суть Её </w:t>
      </w:r>
      <w:r w:rsidR="00FB4348" w:rsidRPr="006C714E">
        <w:rPr>
          <w:bCs/>
        </w:rPr>
        <w:t xml:space="preserve">Перво-Образа, детально скомпонованного (и эфирно «спроецированного» в данный мегадиапазон) из диффузгентных сочетаний </w:t>
      </w:r>
      <w:r w:rsidR="007505B9" w:rsidRPr="006C714E">
        <w:rPr>
          <w:bCs/>
        </w:rPr>
        <w:t xml:space="preserve">гетерогенеусных </w:t>
      </w:r>
      <w:r w:rsidR="00FB4348" w:rsidRPr="006C714E">
        <w:rPr>
          <w:bCs/>
        </w:rPr>
        <w:t xml:space="preserve">признаков, которые характерны для всего множества других Вселенских (и </w:t>
      </w:r>
      <w:r w:rsidR="00950F57" w:rsidRPr="00950F57">
        <w:rPr>
          <w:bCs/>
        </w:rPr>
        <w:t>Межв</w:t>
      </w:r>
      <w:r w:rsidR="00C85510">
        <w:rPr>
          <w:bCs/>
        </w:rPr>
        <w:t>се</w:t>
      </w:r>
      <w:r w:rsidR="00FB4348" w:rsidRPr="006C714E">
        <w:rPr>
          <w:bCs/>
        </w:rPr>
        <w:t xml:space="preserve">ленских) Сущностей, то Фокусная Динамика Формо-Творцов </w:t>
      </w:r>
      <w:r w:rsidR="00853615" w:rsidRPr="006C714E">
        <w:rPr>
          <w:bCs/>
        </w:rPr>
        <w:t>Межгалактических Комплекс-Планов (</w:t>
      </w:r>
      <w:r w:rsidR="000952FF" w:rsidRPr="00CB7C68">
        <w:rPr>
          <w:sz w:val="20"/>
          <w:szCs w:val="20"/>
        </w:rPr>
        <w:t>ССАА-СС-</w:t>
      </w:r>
      <w:r w:rsidR="00FB4348" w:rsidRPr="00CB7C68">
        <w:rPr>
          <w:sz w:val="20"/>
          <w:szCs w:val="20"/>
        </w:rPr>
        <w:t>ММ</w:t>
      </w:r>
      <w:r w:rsidR="00853615" w:rsidRPr="006C714E">
        <w:t>)</w:t>
      </w:r>
      <w:r w:rsidR="00FB4348" w:rsidRPr="006C714E">
        <w:t xml:space="preserve"> </w:t>
      </w:r>
      <w:r w:rsidR="00FB4348" w:rsidRPr="006C714E">
        <w:rPr>
          <w:iCs/>
        </w:rPr>
        <w:t>отражает собой</w:t>
      </w:r>
      <w:r w:rsidR="00AC1DD0">
        <w:rPr>
          <w:iCs/>
        </w:rPr>
        <w:t xml:space="preserve"> в Пространстве-Времени</w:t>
      </w:r>
      <w:r w:rsidR="00FB4348" w:rsidRPr="006C714E">
        <w:rPr>
          <w:iCs/>
        </w:rPr>
        <w:t xml:space="preserve"> </w:t>
      </w:r>
      <w:r w:rsidR="00AC1DD0">
        <w:rPr>
          <w:iCs/>
        </w:rPr>
        <w:t>по Сути</w:t>
      </w:r>
      <w:r w:rsidR="001F6D36" w:rsidRPr="006C714E">
        <w:rPr>
          <w:iCs/>
        </w:rPr>
        <w:t xml:space="preserve"> </w:t>
      </w:r>
      <w:r w:rsidR="00FB4348" w:rsidRPr="006C714E">
        <w:rPr>
          <w:iCs/>
        </w:rPr>
        <w:t>то же самое, но только уже в «индивидуально осознанном» и «субъективно зафиксированном» виде</w:t>
      </w:r>
      <w:r w:rsidR="007F14BC" w:rsidRPr="006C714E">
        <w:rPr>
          <w:iCs/>
        </w:rPr>
        <w:t>,</w:t>
      </w:r>
      <w:r w:rsidR="00FB4348" w:rsidRPr="006C714E">
        <w:rPr>
          <w:iCs/>
        </w:rPr>
        <w:t xml:space="preserve"> – как </w:t>
      </w:r>
      <w:r w:rsidR="009D053E" w:rsidRPr="006C714E">
        <w:rPr>
          <w:iCs/>
        </w:rPr>
        <w:t xml:space="preserve">некий </w:t>
      </w:r>
      <w:r w:rsidR="00FB4348" w:rsidRPr="006C714E">
        <w:rPr>
          <w:iCs/>
        </w:rPr>
        <w:t>промежуточный вариант</w:t>
      </w:r>
      <w:r w:rsidR="009D053E" w:rsidRPr="006C714E">
        <w:rPr>
          <w:iCs/>
        </w:rPr>
        <w:t>, который представляет собой один из бесконечного множества таких же разнокачественных компонент</w:t>
      </w:r>
      <w:r w:rsidR="00C633C0" w:rsidRPr="006C714E">
        <w:rPr>
          <w:iCs/>
        </w:rPr>
        <w:t>ов</w:t>
      </w:r>
      <w:r w:rsidR="009D053E" w:rsidRPr="006C714E">
        <w:rPr>
          <w:iCs/>
        </w:rPr>
        <w:t xml:space="preserve">, совместно структурирующих </w:t>
      </w:r>
      <w:r w:rsidR="00C633C0" w:rsidRPr="006C714E">
        <w:rPr>
          <w:iCs/>
        </w:rPr>
        <w:t xml:space="preserve">в данном мегадиапазоне </w:t>
      </w:r>
      <w:r w:rsidR="009D053E" w:rsidRPr="006C714E">
        <w:rPr>
          <w:iCs/>
        </w:rPr>
        <w:t xml:space="preserve">целостное </w:t>
      </w:r>
      <w:r w:rsidR="00FB4348" w:rsidRPr="006C714E">
        <w:rPr>
          <w:iCs/>
        </w:rPr>
        <w:t>Космическо</w:t>
      </w:r>
      <w:r w:rsidR="009D053E" w:rsidRPr="006C714E">
        <w:rPr>
          <w:iCs/>
        </w:rPr>
        <w:t>е</w:t>
      </w:r>
      <w:r w:rsidR="00FB4348" w:rsidRPr="006C714E">
        <w:rPr>
          <w:iCs/>
        </w:rPr>
        <w:t xml:space="preserve"> Творени</w:t>
      </w:r>
      <w:r w:rsidR="009D053E" w:rsidRPr="006C714E">
        <w:rPr>
          <w:iCs/>
        </w:rPr>
        <w:t>е</w:t>
      </w:r>
      <w:r w:rsidR="00FB4348" w:rsidRPr="006C714E">
        <w:rPr>
          <w:iCs/>
        </w:rPr>
        <w:t>.</w:t>
      </w:r>
    </w:p>
    <w:p w:rsidR="00C633C0" w:rsidRPr="006C714E" w:rsidRDefault="00A85381" w:rsidP="00307E96">
      <w:pPr>
        <w:pStyle w:val="a1"/>
      </w:pPr>
      <w:r w:rsidRPr="006C714E">
        <w:t xml:space="preserve">Таким образом, </w:t>
      </w:r>
      <w:r w:rsidR="007A1CAD" w:rsidRPr="006C714E">
        <w:t xml:space="preserve">как уже отмечалось ранее, </w:t>
      </w:r>
      <w:r w:rsidR="007A1CAD" w:rsidRPr="00CB7C68">
        <w:rPr>
          <w:sz w:val="20"/>
          <w:szCs w:val="20"/>
        </w:rPr>
        <w:t>ЙЙЮ</w:t>
      </w:r>
      <w:r w:rsidR="00057438" w:rsidRPr="00CB7C68">
        <w:rPr>
          <w:sz w:val="20"/>
          <w:szCs w:val="20"/>
        </w:rPr>
        <w:t>У</w:t>
      </w:r>
      <w:r w:rsidR="007A1CAD" w:rsidRPr="00CB7C68">
        <w:rPr>
          <w:sz w:val="20"/>
          <w:szCs w:val="20"/>
        </w:rPr>
        <w:t>ЛЛУЙГ</w:t>
      </w:r>
      <w:r w:rsidR="007A1CAD" w:rsidRPr="006C714E">
        <w:t xml:space="preserve">-Формы, во всей своей </w:t>
      </w:r>
      <w:r w:rsidR="000952FF" w:rsidRPr="006C714E">
        <w:t>гетерогенеусной</w:t>
      </w:r>
      <w:r w:rsidR="00F83C30" w:rsidRPr="006C714E">
        <w:t xml:space="preserve"> </w:t>
      </w:r>
      <w:r w:rsidR="00057438" w:rsidRPr="006C714E">
        <w:t xml:space="preserve">разновидности и </w:t>
      </w:r>
      <w:r w:rsidR="007A1CAD" w:rsidRPr="006C714E">
        <w:t>совокупно</w:t>
      </w:r>
      <w:r w:rsidR="00523520" w:rsidRPr="006C714E">
        <w:t>й сочетаемос</w:t>
      </w:r>
      <w:r w:rsidR="007A1CAD" w:rsidRPr="006C714E">
        <w:t>ти, представляют собой</w:t>
      </w:r>
      <w:r w:rsidR="00DC403D" w:rsidRPr="006C714E">
        <w:t xml:space="preserve"> </w:t>
      </w:r>
      <w:r w:rsidR="00F83C30" w:rsidRPr="006C714E">
        <w:t xml:space="preserve">универсальные </w:t>
      </w:r>
      <w:r w:rsidR="00DC403D" w:rsidRPr="006C714E">
        <w:t>базовые кодировки</w:t>
      </w:r>
      <w:r w:rsidR="00F83C30" w:rsidRPr="006C714E">
        <w:t xml:space="preserve"> </w:t>
      </w:r>
      <w:r w:rsidR="00F83C30" w:rsidRPr="00CB7C68">
        <w:rPr>
          <w:sz w:val="20"/>
          <w:szCs w:val="20"/>
        </w:rPr>
        <w:t>ССУУ-СС-ВУУ</w:t>
      </w:r>
      <w:r w:rsidR="00F83C30" w:rsidRPr="006C714E">
        <w:t>-Сферы Творчества</w:t>
      </w:r>
      <w:r w:rsidR="00B67A7F" w:rsidRPr="006C714E">
        <w:t xml:space="preserve"> </w:t>
      </w:r>
      <w:r w:rsidR="003A7AC1" w:rsidRPr="003A7AC1">
        <w:rPr>
          <w:sz w:val="20"/>
        </w:rPr>
        <w:t>ССУИ-СС-СФАА</w:t>
      </w:r>
      <w:r w:rsidR="00B67A7F" w:rsidRPr="006C714E">
        <w:t>-Творцов</w:t>
      </w:r>
      <w:r w:rsidR="00CC634A" w:rsidRPr="006C714E">
        <w:t xml:space="preserve">. Эти </w:t>
      </w:r>
      <w:r w:rsidR="00CC634A" w:rsidRPr="00CB7C68">
        <w:rPr>
          <w:sz w:val="20"/>
          <w:szCs w:val="20"/>
        </w:rPr>
        <w:t>ЙЙЮУЛЛУЙГ</w:t>
      </w:r>
      <w:r w:rsidR="00CC634A" w:rsidRPr="006C714E">
        <w:t>-кодировки</w:t>
      </w:r>
      <w:r w:rsidR="00F83C30" w:rsidRPr="006C714E">
        <w:t xml:space="preserve"> </w:t>
      </w:r>
      <w:r w:rsidR="00DC403D" w:rsidRPr="006C714E">
        <w:t>содержа</w:t>
      </w:r>
      <w:r w:rsidR="00F83C30" w:rsidRPr="006C714E">
        <w:t>т</w:t>
      </w:r>
      <w:r w:rsidR="00DC403D" w:rsidRPr="006C714E">
        <w:t xml:space="preserve"> в себе </w:t>
      </w:r>
      <w:r w:rsidR="0081063E" w:rsidRPr="006C714E">
        <w:t xml:space="preserve">абсолютно </w:t>
      </w:r>
      <w:r w:rsidR="00DC403D" w:rsidRPr="006C714E">
        <w:t xml:space="preserve">всю Программу </w:t>
      </w:r>
      <w:r w:rsidR="00E81C73" w:rsidRPr="006C714E">
        <w:t xml:space="preserve">возможного </w:t>
      </w:r>
      <w:r w:rsidR="00DC403D" w:rsidRPr="006C714E">
        <w:t xml:space="preserve">амплификационного развития мультиполяризационной </w:t>
      </w:r>
      <w:r w:rsidR="000952FF" w:rsidRPr="006C714E">
        <w:t xml:space="preserve">Фокусной Динамики </w:t>
      </w:r>
      <w:r w:rsidR="00DC403D" w:rsidRPr="006C714E">
        <w:t xml:space="preserve">данной </w:t>
      </w:r>
      <w:r w:rsidR="007A4F1C" w:rsidRPr="007A4F1C">
        <w:rPr>
          <w:sz w:val="20"/>
        </w:rPr>
        <w:t>ДДИИУЙЙИ</w:t>
      </w:r>
      <w:r w:rsidR="00DC403D" w:rsidRPr="006C714E">
        <w:t>-Сущности</w:t>
      </w:r>
      <w:r w:rsidR="0081063E" w:rsidRPr="006C714E">
        <w:t xml:space="preserve"> в различных условиях 0-36-мерного мегадиапазона</w:t>
      </w:r>
      <w:r w:rsidR="00F830C8" w:rsidRPr="006C714E">
        <w:t>. Из этой фокусно-эфирной базы</w:t>
      </w:r>
      <w:r w:rsidR="00C707C0" w:rsidRPr="006C714E">
        <w:t xml:space="preserve"> </w:t>
      </w:r>
      <w:r w:rsidR="003A7AC1" w:rsidRPr="003A7AC1">
        <w:rPr>
          <w:sz w:val="20"/>
        </w:rPr>
        <w:t>ССУИ-СС-СФАА</w:t>
      </w:r>
      <w:r w:rsidR="00B67A7F" w:rsidRPr="006C714E">
        <w:t>-Творцы</w:t>
      </w:r>
      <w:r w:rsidR="00C707C0" w:rsidRPr="006C714E">
        <w:t xml:space="preserve"> резонационно вовлекают в своё </w:t>
      </w:r>
      <w:r w:rsidR="0093747F" w:rsidRPr="006C714E">
        <w:t>субтерран</w:t>
      </w:r>
      <w:r w:rsidR="003E2D23" w:rsidRPr="006C714E">
        <w:t xml:space="preserve">сивное </w:t>
      </w:r>
      <w:r w:rsidR="00C707C0" w:rsidRPr="006C714E">
        <w:t xml:space="preserve">Космическое Творчество только те специфические сочетания </w:t>
      </w:r>
      <w:r w:rsidR="00DA6787" w:rsidRPr="00DA6787">
        <w:rPr>
          <w:sz w:val="20"/>
        </w:rPr>
        <w:t>ЧКК</w:t>
      </w:r>
      <w:r w:rsidR="00C707C0" w:rsidRPr="006C714E">
        <w:t>-признаков</w:t>
      </w:r>
      <w:r w:rsidR="00C11D04" w:rsidRPr="006C714E">
        <w:t>, которые позволяют в наибольшей степени реализоваться И</w:t>
      </w:r>
      <w:r w:rsidR="00AC1DD0">
        <w:t>х насущным Интересам, инициируя таким образом</w:t>
      </w:r>
      <w:r w:rsidR="00C11D04" w:rsidRPr="006C714E">
        <w:t xml:space="preserve"> к процессу эксгиберации </w:t>
      </w:r>
      <w:r w:rsidR="00E37DC2" w:rsidRPr="006C714E">
        <w:t xml:space="preserve">в различных режимах Пространства-Времени </w:t>
      </w:r>
      <w:r w:rsidR="00C11D04" w:rsidRPr="006C714E">
        <w:t xml:space="preserve">всё множество </w:t>
      </w:r>
      <w:r w:rsidR="003C06C1" w:rsidRPr="006C714E">
        <w:t xml:space="preserve">ф-Конфигураций </w:t>
      </w:r>
      <w:r w:rsidR="00CB022A" w:rsidRPr="006C714E">
        <w:t>субтерран</w:t>
      </w:r>
      <w:r w:rsidR="00E37DC2" w:rsidRPr="006C714E">
        <w:t xml:space="preserve">сивных Интерпретаций </w:t>
      </w:r>
      <w:r w:rsidR="003C06C1" w:rsidRPr="006C714E">
        <w:t xml:space="preserve">разнокачественных </w:t>
      </w:r>
      <w:r w:rsidR="007A4F1C" w:rsidRPr="007A4F1C">
        <w:rPr>
          <w:sz w:val="20"/>
        </w:rPr>
        <w:t>ДДИИУЙЙИ</w:t>
      </w:r>
      <w:r w:rsidR="00E37DC2" w:rsidRPr="006C714E">
        <w:t xml:space="preserve">-Сущностей, симультанно структурирующих </w:t>
      </w:r>
      <w:r w:rsidR="003C06C1" w:rsidRPr="006C714E">
        <w:t xml:space="preserve">Своими </w:t>
      </w:r>
      <w:r w:rsidR="000952FF" w:rsidRPr="006C714E">
        <w:t xml:space="preserve">Фокусными Динамиками </w:t>
      </w:r>
      <w:r w:rsidR="00E37DC2" w:rsidRPr="006C714E">
        <w:rPr>
          <w:u w:val="single"/>
        </w:rPr>
        <w:t>общий для Них</w:t>
      </w:r>
      <w:r w:rsidR="00E37DC2" w:rsidRPr="006C714E">
        <w:t xml:space="preserve"> мегадиапазон мерности.</w:t>
      </w:r>
      <w:r w:rsidR="00E81C73" w:rsidRPr="006C714E">
        <w:t xml:space="preserve"> </w:t>
      </w:r>
    </w:p>
    <w:p w:rsidR="00E13DCB" w:rsidRPr="006C714E" w:rsidRDefault="00853615" w:rsidP="00307E96">
      <w:pPr>
        <w:pStyle w:val="a1"/>
      </w:pPr>
      <w:r w:rsidRPr="006C714E">
        <w:t>Ипсиусное</w:t>
      </w:r>
      <w:r w:rsidR="00E81C73" w:rsidRPr="006C714E">
        <w:t xml:space="preserve"> Творчество </w:t>
      </w:r>
      <w:r w:rsidR="00CC30CF" w:rsidRPr="006C714E">
        <w:t xml:space="preserve">Каждой из </w:t>
      </w:r>
      <w:r w:rsidR="003C06C1" w:rsidRPr="006C714E">
        <w:t xml:space="preserve">этих </w:t>
      </w:r>
      <w:r w:rsidR="00CC30CF" w:rsidRPr="006C714E">
        <w:t>Вселенских Сущностей</w:t>
      </w:r>
      <w:r w:rsidR="006B3AC5">
        <w:t xml:space="preserve"> в основном</w:t>
      </w:r>
      <w:r w:rsidR="00AC1DD0">
        <w:t xml:space="preserve"> не выходит за пределы данных</w:t>
      </w:r>
      <w:r w:rsidR="00CC30CF" w:rsidRPr="006C714E">
        <w:t xml:space="preserve"> кодировок</w:t>
      </w:r>
      <w:r w:rsidR="0079665E" w:rsidRPr="006C714E">
        <w:t>, по</w:t>
      </w:r>
      <w:r w:rsidR="009C3552" w:rsidRPr="006C714E">
        <w:t>-</w:t>
      </w:r>
      <w:r w:rsidR="0079665E" w:rsidRPr="006C714E">
        <w:t xml:space="preserve">своему используя их </w:t>
      </w:r>
      <w:r w:rsidR="005E6328" w:rsidRPr="006C714E">
        <w:t xml:space="preserve">Содержимое </w:t>
      </w:r>
      <w:r w:rsidR="0079665E" w:rsidRPr="006C714E">
        <w:t xml:space="preserve">для амплификационного развития в свойственной </w:t>
      </w:r>
      <w:r w:rsidR="00857747" w:rsidRPr="006C714E">
        <w:t>Им</w:t>
      </w:r>
      <w:r w:rsidR="0079665E" w:rsidRPr="006C714E">
        <w:t xml:space="preserve"> Схеме Синтеза</w:t>
      </w:r>
      <w:r w:rsidR="00731EF9" w:rsidRPr="006C714E">
        <w:t>.</w:t>
      </w:r>
      <w:r w:rsidR="00BA7947" w:rsidRPr="006C714E">
        <w:t xml:space="preserve"> Это можно сравнить с тем</w:t>
      </w:r>
      <w:r w:rsidR="00731EF9" w:rsidRPr="006C714E">
        <w:t>,</w:t>
      </w:r>
      <w:r w:rsidR="00BA7947" w:rsidRPr="006C714E">
        <w:t xml:space="preserve"> как человек,</w:t>
      </w:r>
      <w:r w:rsidR="00731EF9" w:rsidRPr="006C714E">
        <w:t xml:space="preserve"> </w:t>
      </w:r>
      <w:r w:rsidR="00357EDC" w:rsidRPr="006C714E">
        <w:t xml:space="preserve">совершенствуя свою </w:t>
      </w:r>
      <w:r w:rsidR="00357EDC" w:rsidRPr="00CB7C68">
        <w:rPr>
          <w:sz w:val="20"/>
          <w:szCs w:val="20"/>
        </w:rPr>
        <w:t>ФД</w:t>
      </w:r>
      <w:r w:rsidR="00357EDC" w:rsidRPr="006C714E">
        <w:t xml:space="preserve"> в ллууввумическом Направлении перефокусировок</w:t>
      </w:r>
      <w:r w:rsidR="00BA7947" w:rsidRPr="006C714E">
        <w:t xml:space="preserve"> (за счёт культивирования в своём Самосознании </w:t>
      </w:r>
      <w:r w:rsidR="00AB0B6E" w:rsidRPr="006C714E">
        <w:t>кодировок</w:t>
      </w:r>
      <w:r w:rsidR="00BA7947" w:rsidRPr="006C714E">
        <w:t xml:space="preserve"> </w:t>
      </w:r>
      <w:r w:rsidR="00BA7947" w:rsidRPr="00CB7C68">
        <w:rPr>
          <w:sz w:val="20"/>
          <w:szCs w:val="20"/>
        </w:rPr>
        <w:t>ВЧИ</w:t>
      </w:r>
      <w:r w:rsidR="00BA7947" w:rsidRPr="006C714E">
        <w:t xml:space="preserve"> и </w:t>
      </w:r>
      <w:r w:rsidR="00BA7947" w:rsidRPr="00CB7C68">
        <w:rPr>
          <w:sz w:val="20"/>
          <w:szCs w:val="20"/>
        </w:rPr>
        <w:t>ВИА</w:t>
      </w:r>
      <w:r w:rsidR="00BA7947" w:rsidRPr="006C714E">
        <w:t>)</w:t>
      </w:r>
      <w:r w:rsidR="00357EDC" w:rsidRPr="006C714E">
        <w:t xml:space="preserve">, </w:t>
      </w:r>
      <w:r w:rsidR="00731EF9" w:rsidRPr="006C714E">
        <w:t xml:space="preserve">может </w:t>
      </w:r>
      <w:r w:rsidR="0070254E" w:rsidRPr="006C714E">
        <w:t>устойчиво</w:t>
      </w:r>
      <w:r w:rsidR="00805B5F" w:rsidRPr="006C714E">
        <w:t xml:space="preserve"> </w:t>
      </w:r>
      <w:r w:rsidR="00731EF9" w:rsidRPr="006C714E">
        <w:t xml:space="preserve">перефокусироваться из </w:t>
      </w:r>
      <w:r w:rsidR="0070254E" w:rsidRPr="006C714E">
        <w:t xml:space="preserve">ф-Конфигурации </w:t>
      </w:r>
      <w:r w:rsidR="00731EF9" w:rsidRPr="006C714E">
        <w:t>своего</w:t>
      </w:r>
      <w:r w:rsidR="00805B5F" w:rsidRPr="006C714E">
        <w:t xml:space="preserve"> </w:t>
      </w:r>
      <w:r w:rsidR="009800AB" w:rsidRPr="006C714E">
        <w:t xml:space="preserve">микстумного </w:t>
      </w:r>
      <w:r w:rsidR="00691AAD" w:rsidRPr="00691AAD">
        <w:rPr>
          <w:sz w:val="20"/>
        </w:rPr>
        <w:t>НУУ-ВВУ</w:t>
      </w:r>
      <w:r w:rsidR="00805B5F" w:rsidRPr="006C714E">
        <w:t>-Формо-Тип</w:t>
      </w:r>
      <w:r w:rsidR="00731EF9" w:rsidRPr="006C714E">
        <w:t>а</w:t>
      </w:r>
      <w:r w:rsidR="00C633C0" w:rsidRPr="006C714E">
        <w:t xml:space="preserve"> в </w:t>
      </w:r>
      <w:r w:rsidR="00357EDC" w:rsidRPr="006C714E">
        <w:t xml:space="preserve">какие-либо из </w:t>
      </w:r>
      <w:r w:rsidR="00C633C0" w:rsidRPr="006C714E">
        <w:t>более качественн</w:t>
      </w:r>
      <w:r w:rsidR="00357EDC" w:rsidRPr="006C714E">
        <w:t>ых</w:t>
      </w:r>
      <w:r w:rsidR="00C633C0" w:rsidRPr="006C714E">
        <w:t xml:space="preserve"> Интерпретаци</w:t>
      </w:r>
      <w:r w:rsidR="00357EDC" w:rsidRPr="006C714E">
        <w:t>й</w:t>
      </w:r>
      <w:r w:rsidR="00C633C0" w:rsidRPr="006C714E">
        <w:t xml:space="preserve"> своей Стерео-Формы</w:t>
      </w:r>
      <w:r w:rsidR="00357EDC" w:rsidRPr="006C714E">
        <w:t xml:space="preserve"> (включая </w:t>
      </w:r>
      <w:r w:rsidR="00563176" w:rsidRPr="006C714E">
        <w:rPr>
          <w:bCs/>
        </w:rPr>
        <w:t>димидиомиттенсные и транслюценсные Формы Самосознаний)</w:t>
      </w:r>
      <w:r w:rsidR="00291516" w:rsidRPr="006C714E">
        <w:rPr>
          <w:bCs/>
        </w:rPr>
        <w:t>.</w:t>
      </w:r>
      <w:r w:rsidR="00357EDC" w:rsidRPr="006C714E">
        <w:t xml:space="preserve"> </w:t>
      </w:r>
      <w:r w:rsidR="00291516" w:rsidRPr="006C714E">
        <w:t xml:space="preserve">В любом из </w:t>
      </w:r>
      <w:r w:rsidR="009800AB" w:rsidRPr="006C714E">
        <w:t>иных</w:t>
      </w:r>
      <w:r w:rsidR="00291516" w:rsidRPr="006C714E">
        <w:t xml:space="preserve"> случаев, </w:t>
      </w:r>
      <w:r w:rsidR="0070254E" w:rsidRPr="006C714E">
        <w:t>когда в Творчестве данной Вселенской Сущности начинает преобладать активность</w:t>
      </w:r>
      <w:r w:rsidR="00AB0B6E" w:rsidRPr="006C714E">
        <w:t xml:space="preserve"> </w:t>
      </w:r>
      <w:r w:rsidR="001C6646" w:rsidRPr="006C714E">
        <w:t xml:space="preserve">«чужеродных» </w:t>
      </w:r>
      <w:r w:rsidR="00AB0B6E" w:rsidRPr="006C714E">
        <w:t xml:space="preserve">сочетаний, </w:t>
      </w:r>
      <w:r w:rsidR="009B77C2" w:rsidRPr="006C714E">
        <w:t xml:space="preserve">характерных для Вселенных других типов и </w:t>
      </w:r>
      <w:r w:rsidR="001C6646" w:rsidRPr="006C714E">
        <w:t xml:space="preserve">включённых в Её кодировки </w:t>
      </w:r>
      <w:r w:rsidR="009B77C2" w:rsidRPr="006C714E">
        <w:t xml:space="preserve">лишь </w:t>
      </w:r>
      <w:r w:rsidR="001C6646" w:rsidRPr="006C714E">
        <w:t>для о</w:t>
      </w:r>
      <w:r w:rsidR="009B77C2" w:rsidRPr="006C714E">
        <w:t>беспечения</w:t>
      </w:r>
      <w:r w:rsidR="001C6646" w:rsidRPr="006C714E">
        <w:t xml:space="preserve"> </w:t>
      </w:r>
      <w:r w:rsidR="009B77C2" w:rsidRPr="006C714E">
        <w:t xml:space="preserve">свойственного Ей </w:t>
      </w:r>
      <w:r w:rsidR="001C6646" w:rsidRPr="006C714E">
        <w:t>катализационного Процесса</w:t>
      </w:r>
      <w:r w:rsidR="00AB0B6E" w:rsidRPr="006C714E">
        <w:t>,</w:t>
      </w:r>
      <w:r w:rsidR="0070254E" w:rsidRPr="006C714E">
        <w:t xml:space="preserve"> </w:t>
      </w:r>
      <w:r w:rsidR="009B77C2" w:rsidRPr="006C714E">
        <w:t xml:space="preserve">этот спектр мультиполяризации </w:t>
      </w:r>
      <w:r w:rsidR="00291516" w:rsidRPr="006C714E">
        <w:t xml:space="preserve">Её </w:t>
      </w:r>
      <w:r w:rsidR="00857747" w:rsidRPr="006C714E">
        <w:t xml:space="preserve">Фокусной Динамики </w:t>
      </w:r>
      <w:r w:rsidR="00291516" w:rsidRPr="006C714E">
        <w:t xml:space="preserve">трансформируется в </w:t>
      </w:r>
      <w:r w:rsidR="00AB0B6E" w:rsidRPr="006C714E">
        <w:t>ф-Конфигурации Вселенских Сущностей</w:t>
      </w:r>
      <w:r w:rsidR="00AB0B6E" w:rsidRPr="006C714E">
        <w:rPr>
          <w:i/>
        </w:rPr>
        <w:t xml:space="preserve"> </w:t>
      </w:r>
      <w:r w:rsidR="00291516" w:rsidRPr="006C714E">
        <w:rPr>
          <w:i/>
        </w:rPr>
        <w:t>ины</w:t>
      </w:r>
      <w:r w:rsidR="00AB0B6E" w:rsidRPr="006C714E">
        <w:rPr>
          <w:i/>
        </w:rPr>
        <w:t>х</w:t>
      </w:r>
      <w:r w:rsidR="00291516" w:rsidRPr="006C714E">
        <w:t xml:space="preserve"> тип</w:t>
      </w:r>
      <w:r w:rsidR="00AB0B6E" w:rsidRPr="006C714E">
        <w:t>ов</w:t>
      </w:r>
      <w:r w:rsidR="00291516" w:rsidRPr="006C714E">
        <w:t>,</w:t>
      </w:r>
      <w:r w:rsidR="00875A4C">
        <w:t xml:space="preserve"> -</w:t>
      </w:r>
      <w:r w:rsidR="00291516" w:rsidRPr="006C714E">
        <w:t xml:space="preserve"> наподобие того, как человеческая «личность»</w:t>
      </w:r>
      <w:r w:rsidR="00AB0B6E" w:rsidRPr="006C714E">
        <w:t>,</w:t>
      </w:r>
      <w:r w:rsidR="00291516" w:rsidRPr="006C714E">
        <w:t xml:space="preserve"> </w:t>
      </w:r>
      <w:r w:rsidR="00357EDC" w:rsidRPr="006C714E">
        <w:t xml:space="preserve">при </w:t>
      </w:r>
      <w:r w:rsidR="00563176" w:rsidRPr="006C714E">
        <w:t xml:space="preserve">грубом </w:t>
      </w:r>
      <w:r w:rsidR="00357EDC" w:rsidRPr="006C714E">
        <w:t>нарушении условий ллууввумической Схемы Синтеза</w:t>
      </w:r>
      <w:r w:rsidR="00AB0B6E" w:rsidRPr="006C714E">
        <w:t>,</w:t>
      </w:r>
      <w:r w:rsidR="00563176" w:rsidRPr="006C714E">
        <w:t xml:space="preserve"> </w:t>
      </w:r>
      <w:r w:rsidR="009800AB" w:rsidRPr="006C714E">
        <w:t>резонационно</w:t>
      </w:r>
      <w:r w:rsidR="00BA7947" w:rsidRPr="006C714E">
        <w:t xml:space="preserve"> перефокусируется</w:t>
      </w:r>
      <w:r w:rsidR="00563176" w:rsidRPr="006C714E">
        <w:t xml:space="preserve"> </w:t>
      </w:r>
      <w:r w:rsidR="00731EF9" w:rsidRPr="006C714E">
        <w:t>в</w:t>
      </w:r>
      <w:r w:rsidR="00805B5F" w:rsidRPr="006C714E">
        <w:t xml:space="preserve"> </w:t>
      </w:r>
      <w:r w:rsidR="00BA7947" w:rsidRPr="006C714E">
        <w:t xml:space="preserve">ф-Конфигурацию </w:t>
      </w:r>
      <w:r w:rsidR="00731EF9" w:rsidRPr="006C714E">
        <w:t>како</w:t>
      </w:r>
      <w:r w:rsidR="00BA7947" w:rsidRPr="006C714E">
        <w:t>го</w:t>
      </w:r>
      <w:r w:rsidR="00731EF9" w:rsidRPr="006C714E">
        <w:t xml:space="preserve">-то из </w:t>
      </w:r>
      <w:r w:rsidR="00805B5F" w:rsidRPr="006C714E">
        <w:t>протоформны</w:t>
      </w:r>
      <w:r w:rsidR="00731EF9" w:rsidRPr="006C714E">
        <w:t>х</w:t>
      </w:r>
      <w:r w:rsidR="005E6328" w:rsidRPr="006C714E">
        <w:t xml:space="preserve"> Формо-Типов</w:t>
      </w:r>
      <w:r w:rsidR="00731EF9" w:rsidRPr="006C714E">
        <w:t>.</w:t>
      </w:r>
      <w:r w:rsidR="00857747" w:rsidRPr="006C714E">
        <w:t xml:space="preserve"> </w:t>
      </w:r>
    </w:p>
    <w:p w:rsidR="002E6A44" w:rsidRPr="006C714E" w:rsidRDefault="00D85A47" w:rsidP="00307E96">
      <w:pPr>
        <w:pStyle w:val="a1"/>
      </w:pPr>
      <w:r w:rsidRPr="006C714E">
        <w:t>В основе этих</w:t>
      </w:r>
      <w:r w:rsidR="00A07645" w:rsidRPr="006C714E">
        <w:t xml:space="preserve"> -</w:t>
      </w:r>
      <w:r w:rsidRPr="006C714E">
        <w:t xml:space="preserve"> </w:t>
      </w:r>
      <w:r w:rsidR="00CB022A" w:rsidRPr="006C714E">
        <w:t>субтерран</w:t>
      </w:r>
      <w:r w:rsidR="00A07645" w:rsidRPr="006C714E">
        <w:t xml:space="preserve">сивных для Вселенных каждого типа - </w:t>
      </w:r>
      <w:r w:rsidRPr="006C714E">
        <w:t>кодировок леж</w:t>
      </w:r>
      <w:r w:rsidR="008C303B">
        <w:t>ат специфические сочетания разно-Качественных Аспектов</w:t>
      </w:r>
      <w:r w:rsidR="00A07645" w:rsidRPr="006C714E">
        <w:t xml:space="preserve">, </w:t>
      </w:r>
      <w:r w:rsidR="00583C1C" w:rsidRPr="006C714E">
        <w:t xml:space="preserve">которые, отражая своими эфирными «проекциями» всю информационную Суть данной Вселенской Сущности, </w:t>
      </w:r>
      <w:r w:rsidR="003B5E3E" w:rsidRPr="006C714E">
        <w:t xml:space="preserve">симультанно </w:t>
      </w:r>
      <w:r w:rsidR="00583C1C" w:rsidRPr="006C714E">
        <w:t xml:space="preserve">структурируют все качественные </w:t>
      </w:r>
      <w:r w:rsidR="003B5E3E" w:rsidRPr="006C714E">
        <w:t>У</w:t>
      </w:r>
      <w:r w:rsidR="00583C1C" w:rsidRPr="006C714E">
        <w:t xml:space="preserve">ровни Творческого проявления </w:t>
      </w:r>
      <w:r w:rsidR="003B5E3E" w:rsidRPr="006C714E">
        <w:t xml:space="preserve">сллоогрентной Фокусной Динамики </w:t>
      </w:r>
      <w:r w:rsidR="00161F58" w:rsidRPr="00161F58">
        <w:rPr>
          <w:sz w:val="20"/>
        </w:rPr>
        <w:t>АЙФААР</w:t>
      </w:r>
      <w:r w:rsidR="003B5E3E" w:rsidRPr="006C714E">
        <w:t xml:space="preserve"> - </w:t>
      </w:r>
      <w:r w:rsidR="00583C1C" w:rsidRPr="006C714E">
        <w:t xml:space="preserve">Её Высшего Разума. </w:t>
      </w:r>
      <w:r w:rsidR="003B5E3E" w:rsidRPr="006C714E">
        <w:t>В</w:t>
      </w:r>
      <w:r w:rsidR="00C614E6" w:rsidRPr="006C714E">
        <w:t>ступая в резонационные взаимосвязи с соответствующими им Формо-Творцами,</w:t>
      </w:r>
      <w:r w:rsidRPr="006C714E">
        <w:t xml:space="preserve"> </w:t>
      </w:r>
      <w:r w:rsidR="003B5E3E" w:rsidRPr="006C714E">
        <w:t xml:space="preserve">эти фокусно-эфирные сочетания Аспектов (которые </w:t>
      </w:r>
      <w:r w:rsidR="006338D0" w:rsidRPr="006C714E">
        <w:t xml:space="preserve">в </w:t>
      </w:r>
      <w:r w:rsidR="001345A3" w:rsidRPr="006C714E">
        <w:t xml:space="preserve">Фокусной Динамике </w:t>
      </w:r>
      <w:r w:rsidR="003B5E3E" w:rsidRPr="006C714E">
        <w:t xml:space="preserve">уже приобрели функции Инфо-Творцов) </w:t>
      </w:r>
      <w:r w:rsidR="00A07645" w:rsidRPr="006C714E">
        <w:t xml:space="preserve">абсолютно точно </w:t>
      </w:r>
      <w:r w:rsidR="00C614E6" w:rsidRPr="006C714E">
        <w:t xml:space="preserve">«проецируют» в каждую «точку» </w:t>
      </w:r>
      <w:r w:rsidR="006338D0" w:rsidRPr="006C714E">
        <w:t xml:space="preserve">эксгиберации в Пространстве-Времени данной Вселенской Сущности </w:t>
      </w:r>
      <w:r w:rsidR="00C614E6" w:rsidRPr="006C714E">
        <w:t>Суть</w:t>
      </w:r>
      <w:r w:rsidR="00A07645" w:rsidRPr="006C714E">
        <w:t xml:space="preserve"> </w:t>
      </w:r>
      <w:r w:rsidR="006338D0" w:rsidRPr="006C714E">
        <w:t xml:space="preserve">Её </w:t>
      </w:r>
      <w:r w:rsidR="00A07645" w:rsidRPr="006C714E">
        <w:t>«изначальн</w:t>
      </w:r>
      <w:r w:rsidR="00C614E6" w:rsidRPr="006C714E">
        <w:t>ого</w:t>
      </w:r>
      <w:r w:rsidR="00A07645" w:rsidRPr="006C714E">
        <w:t xml:space="preserve"> Код</w:t>
      </w:r>
      <w:r w:rsidR="00C614E6" w:rsidRPr="006C714E">
        <w:t>а</w:t>
      </w:r>
      <w:r w:rsidR="00A07645" w:rsidRPr="006C714E">
        <w:t>»</w:t>
      </w:r>
      <w:r w:rsidR="006338D0" w:rsidRPr="006C714E">
        <w:t>, обеспечивающего Её Схему Синтеза</w:t>
      </w:r>
      <w:r w:rsidR="00C614E6" w:rsidRPr="006C714E">
        <w:t>.</w:t>
      </w:r>
      <w:r w:rsidR="006338D0" w:rsidRPr="006C714E">
        <w:t xml:space="preserve"> </w:t>
      </w:r>
    </w:p>
    <w:p w:rsidR="009A3AC5" w:rsidRPr="006C714E" w:rsidRDefault="00C72B78" w:rsidP="00307E96">
      <w:pPr>
        <w:pStyle w:val="a1"/>
        <w:rPr>
          <w:iCs/>
        </w:rPr>
      </w:pPr>
      <w:r w:rsidRPr="006C714E">
        <w:t>Результатом</w:t>
      </w:r>
      <w:r w:rsidR="009C3552" w:rsidRPr="006C714E">
        <w:t xml:space="preserve"> </w:t>
      </w:r>
      <w:r w:rsidR="00C57FF8" w:rsidRPr="006C714E">
        <w:t>совместного</w:t>
      </w:r>
      <w:r w:rsidR="009C3552" w:rsidRPr="006C714E">
        <w:t xml:space="preserve"> Творчества </w:t>
      </w:r>
      <w:r w:rsidRPr="00CB7C68">
        <w:rPr>
          <w:bCs/>
          <w:sz w:val="20"/>
          <w:szCs w:val="20"/>
        </w:rPr>
        <w:t>УУЙГ-УУЙЮ</w:t>
      </w:r>
      <w:r w:rsidRPr="006C714E">
        <w:rPr>
          <w:bCs/>
        </w:rPr>
        <w:t>-</w:t>
      </w:r>
      <w:r w:rsidR="00C57FF8" w:rsidRPr="006C714E">
        <w:t>Инфо-Творцов с</w:t>
      </w:r>
      <w:r w:rsidR="005652FE" w:rsidRPr="006C714E">
        <w:t>о</w:t>
      </w:r>
      <w:r w:rsidR="00C57FF8" w:rsidRPr="006C714E">
        <w:t xml:space="preserve"> </w:t>
      </w:r>
      <w:r w:rsidR="003A7AC1" w:rsidRPr="003A7AC1">
        <w:rPr>
          <w:sz w:val="20"/>
        </w:rPr>
        <w:t>ССУИ-СС-СФАА</w:t>
      </w:r>
      <w:r w:rsidR="00C57FF8" w:rsidRPr="006C714E">
        <w:t xml:space="preserve">-Творцами </w:t>
      </w:r>
      <w:r w:rsidRPr="006C714E">
        <w:t>является</w:t>
      </w:r>
      <w:r w:rsidR="00C57FF8" w:rsidRPr="006C714E">
        <w:t xml:space="preserve"> т</w:t>
      </w:r>
      <w:r w:rsidR="009C3552" w:rsidRPr="006C714E">
        <w:t>о</w:t>
      </w:r>
      <w:r w:rsidR="00C57FF8" w:rsidRPr="006C714E">
        <w:t xml:space="preserve"> </w:t>
      </w:r>
      <w:r w:rsidR="005652FE" w:rsidRPr="006C714E">
        <w:t>качественное</w:t>
      </w:r>
      <w:r w:rsidR="00C57FF8" w:rsidRPr="006C714E">
        <w:t xml:space="preserve"> </w:t>
      </w:r>
      <w:r w:rsidRPr="006C714E">
        <w:t>С</w:t>
      </w:r>
      <w:r w:rsidR="00C57FF8" w:rsidRPr="006C714E">
        <w:t>остояние</w:t>
      </w:r>
      <w:r w:rsidRPr="006C714E">
        <w:t xml:space="preserve"> Энерго-Плазмы</w:t>
      </w:r>
      <w:r w:rsidR="009C3552" w:rsidRPr="006C714E">
        <w:t xml:space="preserve">, </w:t>
      </w:r>
      <w:r w:rsidR="00C57FF8" w:rsidRPr="006C714E">
        <w:t xml:space="preserve">которое </w:t>
      </w:r>
      <w:r w:rsidR="005652FE" w:rsidRPr="006C714E">
        <w:t xml:space="preserve">составляет главную основу </w:t>
      </w:r>
      <w:r w:rsidR="005652FE" w:rsidRPr="00CB7C68">
        <w:rPr>
          <w:sz w:val="20"/>
          <w:szCs w:val="20"/>
        </w:rPr>
        <w:t>ССУУ-СС-ВУУ</w:t>
      </w:r>
      <w:r w:rsidR="005652FE" w:rsidRPr="006C714E">
        <w:t xml:space="preserve">-Сферы их </w:t>
      </w:r>
      <w:r w:rsidR="00BA7094" w:rsidRPr="006C714E">
        <w:t xml:space="preserve">резонационного </w:t>
      </w:r>
      <w:r w:rsidR="005652FE" w:rsidRPr="006C714E">
        <w:t xml:space="preserve">субъективного Творчества и </w:t>
      </w:r>
      <w:r w:rsidR="00C57FF8" w:rsidRPr="006C714E">
        <w:t xml:space="preserve">интерпретируется нами </w:t>
      </w:r>
      <w:r w:rsidR="009C3552" w:rsidRPr="006C714E">
        <w:t xml:space="preserve">как </w:t>
      </w:r>
      <w:r w:rsidR="00CF47CC" w:rsidRPr="006C714E">
        <w:t>«</w:t>
      </w:r>
      <w:r w:rsidR="00C57FF8" w:rsidRPr="006C714E">
        <w:rPr>
          <w:i/>
        </w:rPr>
        <w:t>Первичная</w:t>
      </w:r>
      <w:r w:rsidR="00C57FF8" w:rsidRPr="006C714E">
        <w:t xml:space="preserve"> </w:t>
      </w:r>
      <w:r w:rsidR="00C57FF8" w:rsidRPr="006C714E">
        <w:rPr>
          <w:i/>
        </w:rPr>
        <w:t xml:space="preserve">Иллюзия Творения </w:t>
      </w:r>
      <w:r w:rsidR="00CF47CC" w:rsidRPr="006C714E">
        <w:rPr>
          <w:i/>
        </w:rPr>
        <w:t xml:space="preserve">данной </w:t>
      </w:r>
      <w:r w:rsidR="00C57FF8" w:rsidRPr="006C714E">
        <w:rPr>
          <w:i/>
        </w:rPr>
        <w:t>Вселенной</w:t>
      </w:r>
      <w:r w:rsidR="00CF47CC" w:rsidRPr="006C714E">
        <w:rPr>
          <w:i/>
        </w:rPr>
        <w:t>»</w:t>
      </w:r>
      <w:r w:rsidR="00C57FF8" w:rsidRPr="006C714E">
        <w:t xml:space="preserve"> </w:t>
      </w:r>
      <w:r w:rsidR="009C3552" w:rsidRPr="006C714E">
        <w:t>(</w:t>
      </w:r>
      <w:r w:rsidR="00C57FF8" w:rsidRPr="00CB7C68">
        <w:rPr>
          <w:sz w:val="20"/>
          <w:szCs w:val="20"/>
        </w:rPr>
        <w:t>ОИЙАООММ</w:t>
      </w:r>
      <w:r w:rsidR="00BD201F" w:rsidRPr="006C714E">
        <w:t>; в отличи</w:t>
      </w:r>
      <w:r w:rsidR="00B276C5" w:rsidRPr="006C714E">
        <w:t>е</w:t>
      </w:r>
      <w:r w:rsidR="00BD201F" w:rsidRPr="006C714E">
        <w:t xml:space="preserve"> от </w:t>
      </w:r>
      <w:r w:rsidR="00BD201F" w:rsidRPr="006C714E">
        <w:rPr>
          <w:i/>
        </w:rPr>
        <w:t>объективной</w:t>
      </w:r>
      <w:r w:rsidR="00BD201F" w:rsidRPr="006C714E">
        <w:t xml:space="preserve"> </w:t>
      </w:r>
      <w:r w:rsidR="00F60069" w:rsidRPr="006C714E">
        <w:t xml:space="preserve">Природы </w:t>
      </w:r>
      <w:r w:rsidR="00BD201F" w:rsidRPr="006C714E">
        <w:t xml:space="preserve">Формо-структур </w:t>
      </w:r>
      <w:r w:rsidR="00BD201F" w:rsidRPr="00CB7C68">
        <w:rPr>
          <w:sz w:val="20"/>
          <w:szCs w:val="20"/>
        </w:rPr>
        <w:t>ССУУ-СС-ВУУ</w:t>
      </w:r>
      <w:r w:rsidR="00BD201F" w:rsidRPr="006C714E">
        <w:t xml:space="preserve">-Сферы, отражает в системах Восприятия разных Форм Самосознаний свойственные только им </w:t>
      </w:r>
      <w:r w:rsidR="00BD201F" w:rsidRPr="006C714E">
        <w:rPr>
          <w:i/>
        </w:rPr>
        <w:t>субъективные</w:t>
      </w:r>
      <w:r w:rsidR="00BD201F" w:rsidRPr="006C714E">
        <w:t xml:space="preserve"> тенденции</w:t>
      </w:r>
      <w:r w:rsidR="009C3552" w:rsidRPr="006C714E">
        <w:t>)</w:t>
      </w:r>
      <w:r w:rsidR="00C57FF8" w:rsidRPr="006C714E">
        <w:t xml:space="preserve">. </w:t>
      </w:r>
      <w:r w:rsidR="00F9163C" w:rsidRPr="006C714E">
        <w:t xml:space="preserve">Функции симультанной реализации этой Иллюзии в </w:t>
      </w:r>
      <w:r w:rsidR="004F3CAB" w:rsidRPr="006C714E">
        <w:t>дефинитив</w:t>
      </w:r>
      <w:r w:rsidR="00F9163C" w:rsidRPr="006C714E">
        <w:t xml:space="preserve">ных </w:t>
      </w:r>
      <w:r w:rsidR="004F3CAB" w:rsidRPr="006C714E">
        <w:t xml:space="preserve">(определённых) </w:t>
      </w:r>
      <w:r w:rsidR="00F9163C" w:rsidRPr="006C714E">
        <w:t xml:space="preserve">условиях эксгиберации выполняют </w:t>
      </w:r>
      <w:r w:rsidR="00667EB6" w:rsidRPr="006C714E">
        <w:t>Фокусные Динамики</w:t>
      </w:r>
      <w:r w:rsidR="00F9163C" w:rsidRPr="006C714E">
        <w:t xml:space="preserve"> Формо-Творцов Межгалактическ</w:t>
      </w:r>
      <w:r w:rsidR="00341264" w:rsidRPr="006C714E">
        <w:t>их</w:t>
      </w:r>
      <w:r w:rsidR="00F9163C" w:rsidRPr="006C714E">
        <w:t xml:space="preserve"> </w:t>
      </w:r>
      <w:r w:rsidR="00341264" w:rsidRPr="006C714E">
        <w:rPr>
          <w:iCs/>
        </w:rPr>
        <w:t>Комплекс-Планов</w:t>
      </w:r>
      <w:r w:rsidR="00341264" w:rsidRPr="006C714E">
        <w:t xml:space="preserve"> (</w:t>
      </w:r>
      <w:r w:rsidR="00F9163C" w:rsidRPr="00CB7C68">
        <w:rPr>
          <w:sz w:val="20"/>
          <w:szCs w:val="20"/>
        </w:rPr>
        <w:t>ССАА-СС-ММ</w:t>
      </w:r>
      <w:r w:rsidR="00F9163C" w:rsidRPr="006C714E">
        <w:rPr>
          <w:iCs/>
        </w:rPr>
        <w:t>)</w:t>
      </w:r>
      <w:r w:rsidR="00341264" w:rsidRPr="006C714E">
        <w:rPr>
          <w:iCs/>
        </w:rPr>
        <w:t xml:space="preserve">. </w:t>
      </w:r>
    </w:p>
    <w:p w:rsidR="00E22C2E" w:rsidRPr="006C714E" w:rsidRDefault="00341264" w:rsidP="00307E96">
      <w:pPr>
        <w:pStyle w:val="a1"/>
      </w:pPr>
      <w:r w:rsidRPr="006C714E">
        <w:t xml:space="preserve">Из фокусно-эфирных взаимосвязей, представляющих собой </w:t>
      </w:r>
      <w:r w:rsidR="002C2E8A" w:rsidRPr="006C714E">
        <w:t>субтеррансивно</w:t>
      </w:r>
      <w:r w:rsidRPr="006C714E">
        <w:t xml:space="preserve"> преобразованные кодировки, которыми структурированы все фокусные Конфигурации </w:t>
      </w:r>
      <w:r w:rsidR="00AB7C15" w:rsidRPr="006C714E">
        <w:t>Первичн</w:t>
      </w:r>
      <w:r w:rsidRPr="006C714E">
        <w:t xml:space="preserve">ой Иллюзии, проявляется всё остальное Содержимое </w:t>
      </w:r>
      <w:r w:rsidR="00AB7C15" w:rsidRPr="006C714E">
        <w:t xml:space="preserve">Самосознания </w:t>
      </w:r>
      <w:r w:rsidRPr="006C714E">
        <w:t>данной Вселенской Су</w:t>
      </w:r>
      <w:r w:rsidR="00BD3962">
        <w:t>щности: качественные отражения Первичной Энерго-Плазмы</w:t>
      </w:r>
      <w:r w:rsidRPr="006C714E">
        <w:t xml:space="preserve"> </w:t>
      </w:r>
      <w:r w:rsidRPr="006C714E">
        <w:rPr>
          <w:i/>
        </w:rPr>
        <w:t>в Себе Самой</w:t>
      </w:r>
      <w:r w:rsidRPr="006C714E">
        <w:t xml:space="preserve"> через неисчислимое множество отражающихся </w:t>
      </w:r>
      <w:r w:rsidR="00BD3962">
        <w:t>в Ней кодировок; Поля-Сознания Вторичной, Третичной и Четверичной</w:t>
      </w:r>
      <w:r w:rsidRPr="006C714E">
        <w:t xml:space="preserve"> Энерго-Плазмы; другие Космические Сущности (</w:t>
      </w:r>
      <w:r w:rsidR="006870D1" w:rsidRPr="006870D1">
        <w:rPr>
          <w:sz w:val="20"/>
        </w:rPr>
        <w:t>ККР</w:t>
      </w:r>
      <w:r w:rsidRPr="006C714E">
        <w:t>), эксгиберированные во всевозможных условиях до 36</w:t>
      </w:r>
      <w:r w:rsidR="00C048B8">
        <w:t>-й</w:t>
      </w:r>
      <w:r w:rsidRPr="006C714E">
        <w:t xml:space="preserve"> мерности (например, </w:t>
      </w:r>
      <w:r w:rsidR="00A12DDA" w:rsidRPr="00A12DDA">
        <w:rPr>
          <w:sz w:val="20"/>
        </w:rPr>
        <w:t>АИЙ-ЙЯ</w:t>
      </w:r>
      <w:r w:rsidRPr="006C714E">
        <w:t>) с бесчисленным множеством свойственных Им Коллективных Космических Разумов, Чьи Фокусные Динамики организованы в «</w:t>
      </w:r>
      <w:r w:rsidRPr="006C714E">
        <w:rPr>
          <w:bCs/>
        </w:rPr>
        <w:t>Сектора</w:t>
      </w:r>
      <w:r w:rsidRPr="006C714E">
        <w:t>», «</w:t>
      </w:r>
      <w:r w:rsidR="008D3F04">
        <w:rPr>
          <w:bCs/>
        </w:rPr>
        <w:t>Подсекторы</w:t>
      </w:r>
      <w:r w:rsidRPr="006C714E">
        <w:t>», «</w:t>
      </w:r>
      <w:r w:rsidRPr="006C714E">
        <w:rPr>
          <w:bCs/>
        </w:rPr>
        <w:t>Потоки</w:t>
      </w:r>
      <w:r w:rsidRPr="006C714E">
        <w:t>», «</w:t>
      </w:r>
      <w:r w:rsidRPr="006C714E">
        <w:rPr>
          <w:bCs/>
        </w:rPr>
        <w:t>Лучи</w:t>
      </w:r>
      <w:r w:rsidRPr="006C714E">
        <w:t>» и «</w:t>
      </w:r>
      <w:r w:rsidRPr="006C714E">
        <w:rPr>
          <w:bCs/>
        </w:rPr>
        <w:t>Каналы</w:t>
      </w:r>
      <w:r w:rsidR="00C048B8">
        <w:t>», структурирующие все Межгалактические Комплекс-</w:t>
      </w:r>
      <w:r w:rsidR="0023594C">
        <w:t xml:space="preserve">Планы, Космические План-Уровни и </w:t>
      </w:r>
      <w:r w:rsidR="00C048B8">
        <w:t>План-Обертоны Полей-Сознаний</w:t>
      </w:r>
      <w:r w:rsidR="0061363A" w:rsidRPr="006C714E">
        <w:t>.</w:t>
      </w:r>
      <w:r w:rsidR="001345A3" w:rsidRPr="006C714E">
        <w:t xml:space="preserve"> </w:t>
      </w:r>
    </w:p>
    <w:p w:rsidR="009C3552" w:rsidRPr="006C714E" w:rsidRDefault="00C31AD2" w:rsidP="00307E96">
      <w:pPr>
        <w:pStyle w:val="a1"/>
      </w:pPr>
      <w:r w:rsidRPr="006C714E">
        <w:t>Так, например</w:t>
      </w:r>
      <w:r w:rsidR="003B225F" w:rsidRPr="006C714E">
        <w:t>, Кол</w:t>
      </w:r>
      <w:r w:rsidRPr="006C714E">
        <w:t>лективный Космический</w:t>
      </w:r>
      <w:r w:rsidR="003B225F" w:rsidRPr="006C714E">
        <w:t xml:space="preserve"> Разум </w:t>
      </w:r>
      <w:r w:rsidRPr="006C714E">
        <w:t>Межгалактического Трансформирующего Комплекс-Плана (</w:t>
      </w:r>
      <w:r w:rsidR="003B225F" w:rsidRPr="00CB7C68">
        <w:rPr>
          <w:sz w:val="20"/>
          <w:szCs w:val="20"/>
        </w:rPr>
        <w:t>ЛЛООУЙ-СС-ММ</w:t>
      </w:r>
      <w:r w:rsidR="003B225F" w:rsidRPr="006C714E">
        <w:t xml:space="preserve">) образован гармоничными </w:t>
      </w:r>
      <w:r w:rsidRPr="006C714E">
        <w:t xml:space="preserve">фокусно-эфирными </w:t>
      </w:r>
      <w:r w:rsidR="003B225F" w:rsidRPr="006C714E">
        <w:t xml:space="preserve">взаимодействиями </w:t>
      </w:r>
      <w:r w:rsidRPr="006C714E">
        <w:t>Формо-Творцов</w:t>
      </w:r>
      <w:r w:rsidR="003B225F" w:rsidRPr="006C714E">
        <w:t xml:space="preserve"> </w:t>
      </w:r>
      <w:r w:rsidR="00C40A95" w:rsidRPr="006C714E">
        <w:rPr>
          <w:iCs/>
        </w:rPr>
        <w:t>д</w:t>
      </w:r>
      <w:r w:rsidR="003B225F" w:rsidRPr="006C714E">
        <w:rPr>
          <w:iCs/>
        </w:rPr>
        <w:t xml:space="preserve">венадцати </w:t>
      </w:r>
      <w:r w:rsidR="00A92335">
        <w:rPr>
          <w:iCs/>
        </w:rPr>
        <w:t>«</w:t>
      </w:r>
      <w:r w:rsidR="00C40A95" w:rsidRPr="006C714E">
        <w:rPr>
          <w:iCs/>
        </w:rPr>
        <w:t>Секторов</w:t>
      </w:r>
      <w:r w:rsidR="00A92335">
        <w:rPr>
          <w:iCs/>
        </w:rPr>
        <w:t>»</w:t>
      </w:r>
      <w:r w:rsidR="00C40A95" w:rsidRPr="006C714E">
        <w:rPr>
          <w:iCs/>
        </w:rPr>
        <w:t xml:space="preserve"> Качеств</w:t>
      </w:r>
      <w:r w:rsidR="00C40A95" w:rsidRPr="006C714E">
        <w:t xml:space="preserve"> </w:t>
      </w:r>
      <w:r w:rsidR="003B225F" w:rsidRPr="006C714E">
        <w:rPr>
          <w:iCs/>
        </w:rPr>
        <w:t>(</w:t>
      </w:r>
      <w:r w:rsidR="00C40A95" w:rsidRPr="00CB7C68">
        <w:rPr>
          <w:sz w:val="20"/>
          <w:szCs w:val="20"/>
        </w:rPr>
        <w:t>ННИИЛГ-ННИ</w:t>
      </w:r>
      <w:r w:rsidR="003B225F" w:rsidRPr="006C714E">
        <w:rPr>
          <w:iCs/>
        </w:rPr>
        <w:t>)</w:t>
      </w:r>
      <w:r w:rsidR="003B225F" w:rsidRPr="006C714E">
        <w:t xml:space="preserve">, в Каждом из Которых Самосознательно </w:t>
      </w:r>
      <w:r w:rsidR="00B4038A" w:rsidRPr="00B4038A">
        <w:t>Со</w:t>
      </w:r>
      <w:r w:rsidR="003B225F" w:rsidRPr="006C714E">
        <w:t>-Существуют Кол</w:t>
      </w:r>
      <w:r w:rsidR="00C40A95" w:rsidRPr="006C714E">
        <w:t>лективные Космические</w:t>
      </w:r>
      <w:r w:rsidR="003B225F" w:rsidRPr="006C714E">
        <w:t xml:space="preserve"> Разумы </w:t>
      </w:r>
      <w:r w:rsidR="00C40A95" w:rsidRPr="006C714E">
        <w:t xml:space="preserve">зиллионов </w:t>
      </w:r>
      <w:r w:rsidR="003B225F" w:rsidRPr="006C714E">
        <w:t>Галактических Сущностей</w:t>
      </w:r>
      <w:r w:rsidR="00C40A95" w:rsidRPr="006C714E">
        <w:t xml:space="preserve">. </w:t>
      </w:r>
      <w:r w:rsidR="003B225F" w:rsidRPr="006C714E">
        <w:t>В</w:t>
      </w:r>
      <w:r w:rsidR="0023594C">
        <w:t xml:space="preserve"> свою очередь</w:t>
      </w:r>
      <w:r w:rsidR="00A15B87" w:rsidRPr="006C714E">
        <w:t xml:space="preserve"> Фокусная Динамика Формо-Творцов </w:t>
      </w:r>
      <w:r w:rsidR="003B225F" w:rsidRPr="006C714E">
        <w:t>Кол</w:t>
      </w:r>
      <w:r w:rsidR="00C40A95" w:rsidRPr="006C714E">
        <w:t>лектив</w:t>
      </w:r>
      <w:r w:rsidR="00A15B87" w:rsidRPr="006C714E">
        <w:t>ного</w:t>
      </w:r>
      <w:r w:rsidR="003B225F" w:rsidRPr="006C714E">
        <w:t xml:space="preserve"> Разум</w:t>
      </w:r>
      <w:r w:rsidR="00A15B87" w:rsidRPr="006C714E">
        <w:t>а</w:t>
      </w:r>
      <w:r w:rsidR="003B225F" w:rsidRPr="006C714E">
        <w:t xml:space="preserve"> Каждого из Двенадцати </w:t>
      </w:r>
      <w:r w:rsidR="003B225F" w:rsidRPr="00CB7C68">
        <w:rPr>
          <w:sz w:val="20"/>
          <w:szCs w:val="20"/>
        </w:rPr>
        <w:t>ННИИЛГ-ННИ</w:t>
      </w:r>
      <w:r w:rsidR="00A15B87" w:rsidRPr="006C714E">
        <w:t xml:space="preserve"> обеспечивается</w:t>
      </w:r>
      <w:r w:rsidR="003B225F" w:rsidRPr="006C714E">
        <w:rPr>
          <w:i/>
          <w:iCs/>
        </w:rPr>
        <w:t xml:space="preserve"> </w:t>
      </w:r>
      <w:r w:rsidR="00A15B87" w:rsidRPr="006C714E">
        <w:rPr>
          <w:iCs/>
        </w:rPr>
        <w:t xml:space="preserve">Фокусными Динамиками </w:t>
      </w:r>
      <w:r w:rsidR="00514C52" w:rsidRPr="006C714E">
        <w:rPr>
          <w:iCs/>
        </w:rPr>
        <w:t xml:space="preserve">Формо-Творцов </w:t>
      </w:r>
      <w:r w:rsidR="00A15B87" w:rsidRPr="006C714E">
        <w:rPr>
          <w:iCs/>
        </w:rPr>
        <w:t>д</w:t>
      </w:r>
      <w:r w:rsidR="003B225F" w:rsidRPr="006C714E">
        <w:rPr>
          <w:iCs/>
        </w:rPr>
        <w:t>венадцат</w:t>
      </w:r>
      <w:r w:rsidR="00A15B87" w:rsidRPr="006C714E">
        <w:rPr>
          <w:iCs/>
        </w:rPr>
        <w:t>и</w:t>
      </w:r>
      <w:r w:rsidR="003B225F" w:rsidRPr="006C714E">
        <w:rPr>
          <w:iCs/>
        </w:rPr>
        <w:t xml:space="preserve"> </w:t>
      </w:r>
      <w:r w:rsidR="00A92335">
        <w:rPr>
          <w:iCs/>
        </w:rPr>
        <w:t>«</w:t>
      </w:r>
      <w:r w:rsidR="00A15B87" w:rsidRPr="006C714E">
        <w:rPr>
          <w:iCs/>
        </w:rPr>
        <w:t>Подсекторов</w:t>
      </w:r>
      <w:r w:rsidR="00A92335">
        <w:rPr>
          <w:iCs/>
        </w:rPr>
        <w:t>»</w:t>
      </w:r>
      <w:r w:rsidR="00A15B87" w:rsidRPr="006C714E">
        <w:rPr>
          <w:iCs/>
        </w:rPr>
        <w:t xml:space="preserve"> Качеств</w:t>
      </w:r>
      <w:r w:rsidR="00A15B87" w:rsidRPr="006C714E">
        <w:t xml:space="preserve"> </w:t>
      </w:r>
      <w:r w:rsidR="003B225F" w:rsidRPr="006C714E">
        <w:rPr>
          <w:iCs/>
        </w:rPr>
        <w:t>(</w:t>
      </w:r>
      <w:r w:rsidR="00A15B87" w:rsidRPr="00CB7C68">
        <w:rPr>
          <w:sz w:val="20"/>
          <w:szCs w:val="20"/>
        </w:rPr>
        <w:t>ЛЛИИНГ-ЛЛИ</w:t>
      </w:r>
      <w:r w:rsidR="003B225F" w:rsidRPr="006C714E">
        <w:rPr>
          <w:i/>
          <w:iCs/>
        </w:rPr>
        <w:t>)</w:t>
      </w:r>
      <w:r w:rsidR="003B225F" w:rsidRPr="006C714E">
        <w:t xml:space="preserve">, </w:t>
      </w:r>
      <w:r w:rsidR="00514C52" w:rsidRPr="006C714E">
        <w:t xml:space="preserve">сгенерированных </w:t>
      </w:r>
      <w:r w:rsidR="00667EB6" w:rsidRPr="006C714E">
        <w:t>Фокусной Динамикой</w:t>
      </w:r>
      <w:r w:rsidR="00514C52" w:rsidRPr="006C714E">
        <w:t xml:space="preserve"> Формо-Творцов </w:t>
      </w:r>
      <w:r w:rsidR="003B225F" w:rsidRPr="006C714E">
        <w:t>бесконечно</w:t>
      </w:r>
      <w:r w:rsidR="00514C52" w:rsidRPr="006C714E">
        <w:t>го множества</w:t>
      </w:r>
      <w:r w:rsidR="003B225F" w:rsidRPr="006C714E">
        <w:t xml:space="preserve"> </w:t>
      </w:r>
      <w:r w:rsidR="006870D1" w:rsidRPr="006870D1">
        <w:rPr>
          <w:sz w:val="20"/>
        </w:rPr>
        <w:t>ККР</w:t>
      </w:r>
      <w:r w:rsidR="00514C52" w:rsidRPr="006C714E">
        <w:t xml:space="preserve"> Звёздных Сущностей (</w:t>
      </w:r>
      <w:r w:rsidR="00514C52" w:rsidRPr="00CB7C68">
        <w:rPr>
          <w:sz w:val="20"/>
          <w:szCs w:val="20"/>
        </w:rPr>
        <w:t>ТЛОО-У-УУ</w:t>
      </w:r>
      <w:r w:rsidR="003B225F" w:rsidRPr="006C714E">
        <w:t>) всевозможных качественных типов</w:t>
      </w:r>
      <w:r w:rsidR="00052A9F" w:rsidRPr="006C714E">
        <w:t xml:space="preserve"> и</w:t>
      </w:r>
      <w:r w:rsidR="003B225F" w:rsidRPr="006C714E">
        <w:t xml:space="preserve"> уровн</w:t>
      </w:r>
      <w:r w:rsidR="00052A9F" w:rsidRPr="006C714E">
        <w:t xml:space="preserve">ей </w:t>
      </w:r>
      <w:r w:rsidR="0093747F" w:rsidRPr="006C714E">
        <w:t>субтерран</w:t>
      </w:r>
      <w:r w:rsidR="00052A9F" w:rsidRPr="006C714E">
        <w:t>сивного</w:t>
      </w:r>
      <w:r w:rsidR="003B225F" w:rsidRPr="006C714E">
        <w:t xml:space="preserve"> развития.</w:t>
      </w:r>
      <w:r w:rsidRPr="006C714E">
        <w:t xml:space="preserve"> </w:t>
      </w:r>
      <w:r w:rsidR="00667EB6" w:rsidRPr="006C714E">
        <w:t xml:space="preserve">Фокусная Динамика </w:t>
      </w:r>
      <w:r w:rsidR="003B225F" w:rsidRPr="006C714E">
        <w:t>Кол</w:t>
      </w:r>
      <w:r w:rsidR="00052A9F" w:rsidRPr="006C714E">
        <w:t>лективного</w:t>
      </w:r>
      <w:r w:rsidR="003B225F" w:rsidRPr="006C714E">
        <w:t xml:space="preserve"> Разум</w:t>
      </w:r>
      <w:r w:rsidR="00052A9F" w:rsidRPr="006C714E">
        <w:t>а</w:t>
      </w:r>
      <w:r w:rsidR="003B225F" w:rsidRPr="006C714E">
        <w:t xml:space="preserve"> Каждой из </w:t>
      </w:r>
      <w:r w:rsidR="003B225F" w:rsidRPr="00CB7C68">
        <w:rPr>
          <w:sz w:val="20"/>
          <w:szCs w:val="20"/>
        </w:rPr>
        <w:t>ТЛОО-У-УУ</w:t>
      </w:r>
      <w:r w:rsidR="00052A9F" w:rsidRPr="006C714E">
        <w:t>-Сущностей</w:t>
      </w:r>
      <w:r w:rsidR="003B225F" w:rsidRPr="006C714E">
        <w:t xml:space="preserve">, в свою очередь, также </w:t>
      </w:r>
      <w:r w:rsidR="00052A9F" w:rsidRPr="006C714E">
        <w:t xml:space="preserve">структурирована </w:t>
      </w:r>
      <w:r w:rsidR="00052A9F" w:rsidRPr="00CB7C68">
        <w:rPr>
          <w:sz w:val="20"/>
          <w:szCs w:val="20"/>
        </w:rPr>
        <w:t>ФД</w:t>
      </w:r>
      <w:r w:rsidR="00052A9F" w:rsidRPr="006C714E">
        <w:t xml:space="preserve"> </w:t>
      </w:r>
      <w:r w:rsidR="006870D1" w:rsidRPr="006870D1">
        <w:rPr>
          <w:sz w:val="20"/>
        </w:rPr>
        <w:t>ККР</w:t>
      </w:r>
      <w:r w:rsidR="00052A9F" w:rsidRPr="006C714E">
        <w:t xml:space="preserve"> </w:t>
      </w:r>
      <w:r w:rsidR="003B225F" w:rsidRPr="006C714E">
        <w:t>множеств</w:t>
      </w:r>
      <w:r w:rsidR="00052A9F" w:rsidRPr="006C714E">
        <w:t>а</w:t>
      </w:r>
      <w:r w:rsidR="003B225F" w:rsidRPr="006C714E">
        <w:t xml:space="preserve"> </w:t>
      </w:r>
      <w:r w:rsidR="00052A9F" w:rsidRPr="006C714E">
        <w:t>Планетарных Сущностей (</w:t>
      </w:r>
      <w:r w:rsidR="00052A9F" w:rsidRPr="00CB7C68">
        <w:rPr>
          <w:sz w:val="20"/>
          <w:szCs w:val="20"/>
        </w:rPr>
        <w:t>ССВ-УУ-УУ</w:t>
      </w:r>
      <w:r w:rsidR="003B225F" w:rsidRPr="006C714E">
        <w:t xml:space="preserve">), Которые на Своих собственных творческих </w:t>
      </w:r>
      <w:r w:rsidR="00614274" w:rsidRPr="006C714E">
        <w:t>У</w:t>
      </w:r>
      <w:r w:rsidR="003B225F" w:rsidRPr="006C714E">
        <w:t xml:space="preserve">ровнях </w:t>
      </w:r>
      <w:r w:rsidR="00614274" w:rsidRPr="006C714E">
        <w:t xml:space="preserve">проявления </w:t>
      </w:r>
      <w:r w:rsidR="003B225F" w:rsidRPr="006C714E">
        <w:t>об</w:t>
      </w:r>
      <w:r w:rsidR="00614274" w:rsidRPr="006C714E">
        <w:t>еспечивают</w:t>
      </w:r>
      <w:r w:rsidR="003B225F" w:rsidRPr="006C714E">
        <w:t xml:space="preserve"> внутреннюю дифференциацию </w:t>
      </w:r>
      <w:r w:rsidR="00614274" w:rsidRPr="00CB7C68">
        <w:rPr>
          <w:sz w:val="20"/>
          <w:szCs w:val="20"/>
        </w:rPr>
        <w:t>ФД</w:t>
      </w:r>
      <w:r w:rsidR="00614274" w:rsidRPr="006C714E">
        <w:t xml:space="preserve"> собственных </w:t>
      </w:r>
      <w:r w:rsidR="006870D1" w:rsidRPr="006870D1">
        <w:rPr>
          <w:sz w:val="20"/>
        </w:rPr>
        <w:t>ККР</w:t>
      </w:r>
      <w:r w:rsidR="00614274" w:rsidRPr="006C714E">
        <w:t xml:space="preserve"> и Их </w:t>
      </w:r>
      <w:r w:rsidR="003B225F" w:rsidRPr="006C714E">
        <w:t>Кол</w:t>
      </w:r>
      <w:r w:rsidR="00614274" w:rsidRPr="006C714E">
        <w:t>лективных</w:t>
      </w:r>
      <w:r w:rsidR="003B225F" w:rsidRPr="006C714E">
        <w:t xml:space="preserve"> Сознаний по специфическим </w:t>
      </w:r>
      <w:r w:rsidR="00A676A4" w:rsidRPr="006C714E">
        <w:t>сочетаниям</w:t>
      </w:r>
      <w:r w:rsidR="007505B9" w:rsidRPr="006C714E">
        <w:t xml:space="preserve"> гетерогенеусных</w:t>
      </w:r>
      <w:r w:rsidR="00A676A4" w:rsidRPr="006C714E">
        <w:t xml:space="preserve"> </w:t>
      </w:r>
      <w:r w:rsidR="00614274" w:rsidRPr="006C714E">
        <w:t>признак</w:t>
      </w:r>
      <w:r w:rsidR="00A676A4" w:rsidRPr="006C714E">
        <w:t>ов</w:t>
      </w:r>
      <w:r w:rsidR="00614274" w:rsidRPr="006C714E">
        <w:t xml:space="preserve"> и Схемам меж-Качественного Синтеза</w:t>
      </w:r>
      <w:r w:rsidR="003B225F" w:rsidRPr="006C714E">
        <w:t>.</w:t>
      </w:r>
    </w:p>
    <w:p w:rsidR="00E22C2E" w:rsidRPr="006C714E" w:rsidRDefault="003868D1" w:rsidP="00307E96">
      <w:pPr>
        <w:pStyle w:val="a1"/>
        <w:rPr>
          <w:snapToGrid w:val="0"/>
        </w:rPr>
      </w:pPr>
      <w:r w:rsidRPr="006C714E">
        <w:rPr>
          <w:snapToGrid w:val="0"/>
        </w:rPr>
        <w:t xml:space="preserve">Вся </w:t>
      </w:r>
      <w:r w:rsidR="00E3286E" w:rsidRPr="006C714E">
        <w:rPr>
          <w:snapToGrid w:val="0"/>
        </w:rPr>
        <w:t xml:space="preserve">общая </w:t>
      </w:r>
      <w:r w:rsidRPr="006C714E">
        <w:rPr>
          <w:snapToGrid w:val="0"/>
        </w:rPr>
        <w:t xml:space="preserve">Фокусная Динамика Формо-Творцов </w:t>
      </w:r>
      <w:r w:rsidRPr="006C714E">
        <w:t>Космических План-Уровней</w:t>
      </w:r>
      <w:r w:rsidRPr="006C714E">
        <w:rPr>
          <w:snapToGrid w:val="0"/>
        </w:rPr>
        <w:t xml:space="preserve"> (</w:t>
      </w:r>
      <w:r w:rsidRPr="00CB7C68">
        <w:rPr>
          <w:sz w:val="20"/>
          <w:szCs w:val="20"/>
        </w:rPr>
        <w:t>ССОУЛГ-СС-СТ</w:t>
      </w:r>
      <w:r w:rsidRPr="006C714E">
        <w:t xml:space="preserve">) </w:t>
      </w:r>
      <w:r w:rsidRPr="006C714E">
        <w:rPr>
          <w:snapToGrid w:val="0"/>
        </w:rPr>
        <w:t xml:space="preserve">– по отношению к качественности </w:t>
      </w:r>
      <w:r w:rsidR="00667EB6" w:rsidRPr="006C714E">
        <w:t xml:space="preserve">Фокусной Динамики </w:t>
      </w:r>
      <w:r w:rsidRPr="006C714E">
        <w:rPr>
          <w:snapToGrid w:val="0"/>
        </w:rPr>
        <w:t xml:space="preserve">Формо-Творцов </w:t>
      </w:r>
      <w:r w:rsidR="00E3286E" w:rsidRPr="006C714E">
        <w:rPr>
          <w:snapToGrid w:val="0"/>
        </w:rPr>
        <w:t xml:space="preserve">Первичной Иллюзии </w:t>
      </w:r>
      <w:r w:rsidRPr="006C714E">
        <w:rPr>
          <w:snapToGrid w:val="0"/>
        </w:rPr>
        <w:t xml:space="preserve">Межгалактических Комплекс-Планов - </w:t>
      </w:r>
      <w:r w:rsidRPr="006C714E">
        <w:t xml:space="preserve">обеспечивает Механизм эксгиберации </w:t>
      </w:r>
      <w:r w:rsidRPr="006C714E">
        <w:rPr>
          <w:i/>
          <w:snapToGrid w:val="0"/>
        </w:rPr>
        <w:t xml:space="preserve">Вторичной Иллюзии Творения данной Вселенной </w:t>
      </w:r>
      <w:r w:rsidRPr="006C714E">
        <w:rPr>
          <w:snapToGrid w:val="0"/>
        </w:rPr>
        <w:t>(</w:t>
      </w:r>
      <w:r w:rsidRPr="00CB7C68">
        <w:rPr>
          <w:snapToGrid w:val="0"/>
          <w:sz w:val="20"/>
          <w:szCs w:val="20"/>
        </w:rPr>
        <w:t>УИЙУВИИММ</w:t>
      </w:r>
      <w:r w:rsidRPr="006C714E">
        <w:rPr>
          <w:snapToGrid w:val="0"/>
        </w:rPr>
        <w:t xml:space="preserve">), а совместная Фокусная Динамика Формо-Творцов </w:t>
      </w:r>
      <w:r w:rsidRPr="006C714E">
        <w:t>План-Обертонов Полей-Сознаний (</w:t>
      </w:r>
      <w:r w:rsidRPr="00CB7C68">
        <w:rPr>
          <w:sz w:val="20"/>
          <w:szCs w:val="20"/>
        </w:rPr>
        <w:t>ИИЙ-УУССМ</w:t>
      </w:r>
      <w:r w:rsidRPr="006C714E">
        <w:t xml:space="preserve">) </w:t>
      </w:r>
      <w:r w:rsidRPr="006C714E">
        <w:rPr>
          <w:snapToGrid w:val="0"/>
        </w:rPr>
        <w:t xml:space="preserve">– по отношению к степени качественности </w:t>
      </w:r>
      <w:r w:rsidR="00667EB6" w:rsidRPr="006C714E">
        <w:t>Фокусной Динамики</w:t>
      </w:r>
      <w:r w:rsidRPr="006C714E">
        <w:rPr>
          <w:snapToGrid w:val="0"/>
        </w:rPr>
        <w:t>, о</w:t>
      </w:r>
      <w:r w:rsidR="005C6AE0">
        <w:rPr>
          <w:snapToGrid w:val="0"/>
        </w:rPr>
        <w:t>бразованной Формо-Творцами 12</w:t>
      </w:r>
      <w:r w:rsidRPr="006C714E">
        <w:rPr>
          <w:snapToGrid w:val="0"/>
        </w:rPr>
        <w:t xml:space="preserve"> Гармоничных </w:t>
      </w:r>
      <w:r w:rsidR="00FD3E63">
        <w:rPr>
          <w:snapToGrid w:val="0"/>
        </w:rPr>
        <w:t>Пар Совмещённых Чистых Качеств Вторичной</w:t>
      </w:r>
      <w:r w:rsidRPr="006C714E">
        <w:rPr>
          <w:snapToGrid w:val="0"/>
        </w:rPr>
        <w:t xml:space="preserve"> Энерго-Плазмы - </w:t>
      </w:r>
      <w:r w:rsidRPr="006C714E">
        <w:t xml:space="preserve">образует собою всё многообразие Форм Самосознаний и </w:t>
      </w:r>
      <w:r w:rsidR="006870D1" w:rsidRPr="006870D1">
        <w:rPr>
          <w:sz w:val="20"/>
        </w:rPr>
        <w:t>ККР</w:t>
      </w:r>
      <w:r w:rsidR="00E9512E" w:rsidRPr="006C714E">
        <w:t xml:space="preserve"> </w:t>
      </w:r>
      <w:r w:rsidRPr="006C714E">
        <w:rPr>
          <w:i/>
        </w:rPr>
        <w:t xml:space="preserve">Третичной </w:t>
      </w:r>
      <w:r w:rsidRPr="006C714E">
        <w:rPr>
          <w:i/>
          <w:snapToGrid w:val="0"/>
        </w:rPr>
        <w:t xml:space="preserve">Иллюзии Творения данной Вселенной </w:t>
      </w:r>
      <w:r w:rsidRPr="006C714E">
        <w:rPr>
          <w:snapToGrid w:val="0"/>
        </w:rPr>
        <w:t>(</w:t>
      </w:r>
      <w:r w:rsidRPr="00CB7C68">
        <w:rPr>
          <w:snapToGrid w:val="0"/>
          <w:sz w:val="20"/>
          <w:szCs w:val="20"/>
        </w:rPr>
        <w:t>АИЙЯЛУУММ</w:t>
      </w:r>
      <w:r w:rsidRPr="006C714E">
        <w:rPr>
          <w:snapToGrid w:val="0"/>
        </w:rPr>
        <w:t>).</w:t>
      </w:r>
      <w:r w:rsidR="00D037A0" w:rsidRPr="006C714E">
        <w:rPr>
          <w:snapToGrid w:val="0"/>
        </w:rPr>
        <w:t xml:space="preserve"> Есть ещё </w:t>
      </w:r>
      <w:r w:rsidR="00D037A0" w:rsidRPr="006C714E">
        <w:rPr>
          <w:i/>
          <w:snapToGrid w:val="0"/>
        </w:rPr>
        <w:t>Четверичная Иллюзия</w:t>
      </w:r>
      <w:r w:rsidR="00D70D99" w:rsidRPr="006C714E">
        <w:rPr>
          <w:snapToGrid w:val="0"/>
        </w:rPr>
        <w:t xml:space="preserve"> (</w:t>
      </w:r>
      <w:r w:rsidR="00D70D99" w:rsidRPr="00CB7C68">
        <w:rPr>
          <w:snapToGrid w:val="0"/>
          <w:sz w:val="20"/>
          <w:szCs w:val="20"/>
        </w:rPr>
        <w:t>СЛОУЙЙГООММ</w:t>
      </w:r>
      <w:r w:rsidR="00D70D99" w:rsidRPr="006C714E">
        <w:rPr>
          <w:snapToGrid w:val="0"/>
        </w:rPr>
        <w:t>),</w:t>
      </w:r>
      <w:r w:rsidR="00D037A0" w:rsidRPr="006C714E">
        <w:rPr>
          <w:snapToGrid w:val="0"/>
        </w:rPr>
        <w:t xml:space="preserve"> чей Механизм образования </w:t>
      </w:r>
      <w:r w:rsidR="00BD07BC" w:rsidRPr="006C714E">
        <w:rPr>
          <w:snapToGrid w:val="0"/>
        </w:rPr>
        <w:t xml:space="preserve">и функционирования ни понять, ни </w:t>
      </w:r>
      <w:r w:rsidR="00D037A0" w:rsidRPr="006C714E">
        <w:rPr>
          <w:snapToGrid w:val="0"/>
        </w:rPr>
        <w:t xml:space="preserve">объяснить мне пока что не под силу из-за </w:t>
      </w:r>
      <w:r w:rsidR="00BD07BC" w:rsidRPr="006C714E">
        <w:rPr>
          <w:snapToGrid w:val="0"/>
        </w:rPr>
        <w:t>колоссальной</w:t>
      </w:r>
      <w:r w:rsidR="0003016F" w:rsidRPr="006C714E">
        <w:rPr>
          <w:snapToGrid w:val="0"/>
        </w:rPr>
        <w:t xml:space="preserve"> неустойчивости (для </w:t>
      </w:r>
      <w:r w:rsidR="00667EB6" w:rsidRPr="006C714E">
        <w:t>Фокусной Динамики</w:t>
      </w:r>
      <w:r w:rsidR="00667EB6" w:rsidRPr="006C714E">
        <w:rPr>
          <w:snapToGrid w:val="0"/>
        </w:rPr>
        <w:t xml:space="preserve"> </w:t>
      </w:r>
      <w:r w:rsidR="0003016F" w:rsidRPr="006C714E">
        <w:rPr>
          <w:snapToGrid w:val="0"/>
        </w:rPr>
        <w:t xml:space="preserve">наших Форм Самосознаний) </w:t>
      </w:r>
      <w:r w:rsidR="000371D7" w:rsidRPr="000371D7">
        <w:rPr>
          <w:snapToGrid w:val="0"/>
          <w:sz w:val="20"/>
        </w:rPr>
        <w:t>СФУУРММ</w:t>
      </w:r>
      <w:r w:rsidR="00D037A0" w:rsidRPr="006C714E">
        <w:rPr>
          <w:snapToGrid w:val="0"/>
        </w:rPr>
        <w:t>-Форм</w:t>
      </w:r>
      <w:r w:rsidR="0003016F" w:rsidRPr="006C714E">
        <w:rPr>
          <w:snapToGrid w:val="0"/>
        </w:rPr>
        <w:t xml:space="preserve">, структурирующих </w:t>
      </w:r>
      <w:r w:rsidR="0003016F" w:rsidRPr="006C714E">
        <w:rPr>
          <w:i/>
          <w:snapToGrid w:val="0"/>
        </w:rPr>
        <w:t>до</w:t>
      </w:r>
      <w:r w:rsidR="0003016F" w:rsidRPr="006C714E">
        <w:rPr>
          <w:snapToGrid w:val="0"/>
        </w:rPr>
        <w:t>-</w:t>
      </w:r>
      <w:r w:rsidR="005C6AE0">
        <w:rPr>
          <w:snapToGrid w:val="0"/>
        </w:rPr>
        <w:t>«</w:t>
      </w:r>
      <w:r w:rsidR="0003016F" w:rsidRPr="006C714E">
        <w:rPr>
          <w:snapToGrid w:val="0"/>
        </w:rPr>
        <w:t>тетраэдральные</w:t>
      </w:r>
      <w:r w:rsidR="005C6AE0">
        <w:rPr>
          <w:snapToGrid w:val="0"/>
        </w:rPr>
        <w:t>»</w:t>
      </w:r>
      <w:r w:rsidR="0003016F" w:rsidRPr="006C714E">
        <w:rPr>
          <w:snapToGrid w:val="0"/>
        </w:rPr>
        <w:t xml:space="preserve"> ф-Конфигурации</w:t>
      </w:r>
      <w:r w:rsidR="00D037A0" w:rsidRPr="006C714E">
        <w:rPr>
          <w:snapToGrid w:val="0"/>
        </w:rPr>
        <w:t>.</w:t>
      </w:r>
      <w:r w:rsidR="00E9512E" w:rsidRPr="006C714E">
        <w:rPr>
          <w:snapToGrid w:val="0"/>
        </w:rPr>
        <w:t xml:space="preserve"> </w:t>
      </w:r>
    </w:p>
    <w:p w:rsidR="00E9027F" w:rsidRPr="006C714E" w:rsidRDefault="003828DA" w:rsidP="00307E96">
      <w:pPr>
        <w:pStyle w:val="a1"/>
        <w:rPr>
          <w:snapToGrid w:val="0"/>
        </w:rPr>
      </w:pPr>
      <w:r w:rsidRPr="006C714E">
        <w:rPr>
          <w:snapToGrid w:val="0"/>
        </w:rPr>
        <w:t xml:space="preserve">Под термином «Иллюзия» мною подразумевается </w:t>
      </w:r>
      <w:r w:rsidR="004F3CAB" w:rsidRPr="006C714E">
        <w:rPr>
          <w:snapToGrid w:val="0"/>
        </w:rPr>
        <w:t>конкрет</w:t>
      </w:r>
      <w:r w:rsidRPr="006C714E">
        <w:rPr>
          <w:snapToGrid w:val="0"/>
        </w:rPr>
        <w:t xml:space="preserve">ное отражение различных Состояний Энерго-Плазмы в </w:t>
      </w:r>
      <w:r w:rsidR="004F3CAB" w:rsidRPr="006C714E">
        <w:rPr>
          <w:snapToGrid w:val="0"/>
        </w:rPr>
        <w:t xml:space="preserve">дефинитивных </w:t>
      </w:r>
      <w:r w:rsidRPr="006C714E">
        <w:rPr>
          <w:snapToGrid w:val="0"/>
        </w:rPr>
        <w:t>условиях Пространства-Времени</w:t>
      </w:r>
      <w:r w:rsidR="0076413A" w:rsidRPr="006C714E">
        <w:rPr>
          <w:snapToGrid w:val="0"/>
        </w:rPr>
        <w:t>. Это</w:t>
      </w:r>
      <w:r w:rsidRPr="006C714E">
        <w:rPr>
          <w:snapToGrid w:val="0"/>
        </w:rPr>
        <w:t xml:space="preserve"> не Сама Энерго-Плазма</w:t>
      </w:r>
      <w:r w:rsidR="002B1C6E" w:rsidRPr="006C714E">
        <w:rPr>
          <w:snapToGrid w:val="0"/>
        </w:rPr>
        <w:t xml:space="preserve"> (хотя Она структурирует Своими взаимосвязями любой тип Иллюзии!)</w:t>
      </w:r>
      <w:r w:rsidRPr="006C714E">
        <w:rPr>
          <w:snapToGrid w:val="0"/>
        </w:rPr>
        <w:t xml:space="preserve">, </w:t>
      </w:r>
      <w:r w:rsidR="0076413A" w:rsidRPr="006C714E">
        <w:rPr>
          <w:snapToGrid w:val="0"/>
        </w:rPr>
        <w:t>Чьи универсальные Состояния</w:t>
      </w:r>
      <w:r w:rsidR="007274DE" w:rsidRPr="006C714E">
        <w:rPr>
          <w:snapToGrid w:val="0"/>
        </w:rPr>
        <w:t xml:space="preserve"> мы не имеем никакой возможности </w:t>
      </w:r>
      <w:r w:rsidR="002B1C6E" w:rsidRPr="006C714E">
        <w:rPr>
          <w:snapToGrid w:val="0"/>
        </w:rPr>
        <w:t xml:space="preserve">субъективно </w:t>
      </w:r>
      <w:r w:rsidR="007274DE" w:rsidRPr="006C714E">
        <w:rPr>
          <w:snapToGrid w:val="0"/>
        </w:rPr>
        <w:t xml:space="preserve">воспринимать, а лишь </w:t>
      </w:r>
      <w:r w:rsidR="002B1C6E" w:rsidRPr="006C714E">
        <w:rPr>
          <w:snapToGrid w:val="0"/>
        </w:rPr>
        <w:t>фокусные</w:t>
      </w:r>
      <w:r w:rsidR="007274DE" w:rsidRPr="006C714E">
        <w:rPr>
          <w:snapToGrid w:val="0"/>
        </w:rPr>
        <w:t xml:space="preserve"> отражения</w:t>
      </w:r>
      <w:r w:rsidR="0017202C" w:rsidRPr="006C714E">
        <w:rPr>
          <w:snapToGrid w:val="0"/>
        </w:rPr>
        <w:t xml:space="preserve"> наиболее доступных нашему Восприятию «проекций» </w:t>
      </w:r>
      <w:r w:rsidR="002B1C6E" w:rsidRPr="006C714E">
        <w:rPr>
          <w:snapToGrid w:val="0"/>
        </w:rPr>
        <w:t xml:space="preserve">резонационных сочетаний между </w:t>
      </w:r>
      <w:r w:rsidR="0017202C" w:rsidRPr="006C714E">
        <w:rPr>
          <w:snapToGrid w:val="0"/>
        </w:rPr>
        <w:t>Формо-Творц</w:t>
      </w:r>
      <w:r w:rsidR="002B1C6E" w:rsidRPr="006C714E">
        <w:rPr>
          <w:snapToGrid w:val="0"/>
        </w:rPr>
        <w:t>ами</w:t>
      </w:r>
      <w:r w:rsidR="0017202C" w:rsidRPr="006C714E">
        <w:rPr>
          <w:snapToGrid w:val="0"/>
        </w:rPr>
        <w:t xml:space="preserve"> и Инфо-Творц</w:t>
      </w:r>
      <w:r w:rsidR="00116FBC" w:rsidRPr="006C714E">
        <w:rPr>
          <w:snapToGrid w:val="0"/>
        </w:rPr>
        <w:t>ами</w:t>
      </w:r>
      <w:r w:rsidR="007274DE" w:rsidRPr="006C714E">
        <w:rPr>
          <w:snapToGrid w:val="0"/>
        </w:rPr>
        <w:t xml:space="preserve">, </w:t>
      </w:r>
      <w:r w:rsidR="0093747F" w:rsidRPr="006C714E">
        <w:rPr>
          <w:snapToGrid w:val="0"/>
        </w:rPr>
        <w:t>субтерран</w:t>
      </w:r>
      <w:r w:rsidR="007274DE" w:rsidRPr="006C714E">
        <w:rPr>
          <w:snapToGrid w:val="0"/>
        </w:rPr>
        <w:t xml:space="preserve">сивно сформированные в нашем Воображении через </w:t>
      </w:r>
      <w:r w:rsidR="0017202C" w:rsidRPr="006C714E">
        <w:rPr>
          <w:snapToGrid w:val="0"/>
        </w:rPr>
        <w:t xml:space="preserve">специфическую </w:t>
      </w:r>
      <w:r w:rsidR="0076413A" w:rsidRPr="006C714E">
        <w:t>Фокусную Динамику</w:t>
      </w:r>
      <w:r w:rsidR="0076413A" w:rsidRPr="006C714E">
        <w:rPr>
          <w:snapToGrid w:val="0"/>
        </w:rPr>
        <w:t xml:space="preserve"> </w:t>
      </w:r>
      <w:r w:rsidR="0017202C" w:rsidRPr="006C714E">
        <w:rPr>
          <w:snapToGrid w:val="0"/>
        </w:rPr>
        <w:t xml:space="preserve">фокусируемой нами Формы Самосознания. </w:t>
      </w:r>
      <w:r w:rsidR="00E9027F" w:rsidRPr="006C714E">
        <w:rPr>
          <w:snapToGrid w:val="0"/>
        </w:rPr>
        <w:t>От Сфер Космического Творчества, которые представляют собой объективные структуры скррууллерртной системы Мироздания, те или иные разновидности Вселенской Иллюзии отличаются тем, что</w:t>
      </w:r>
      <w:r w:rsidR="008B623C" w:rsidRPr="006C714E">
        <w:rPr>
          <w:snapToGrid w:val="0"/>
        </w:rPr>
        <w:t xml:space="preserve"> способны вызывать в Фокусных Динамиках разных Форм Самосознаний совершенно разные субъективные </w:t>
      </w:r>
      <w:r w:rsidR="00706927" w:rsidRPr="006C714E">
        <w:rPr>
          <w:snapToGrid w:val="0"/>
        </w:rPr>
        <w:t>впечатления (</w:t>
      </w:r>
      <w:r w:rsidR="008B623C" w:rsidRPr="006C714E">
        <w:rPr>
          <w:snapToGrid w:val="0"/>
        </w:rPr>
        <w:t>Представления</w:t>
      </w:r>
      <w:r w:rsidR="00706927" w:rsidRPr="006C714E">
        <w:rPr>
          <w:snapToGrid w:val="0"/>
        </w:rPr>
        <w:t>)</w:t>
      </w:r>
      <w:r w:rsidR="008B623C" w:rsidRPr="006C714E">
        <w:rPr>
          <w:snapToGrid w:val="0"/>
        </w:rPr>
        <w:t xml:space="preserve"> об окружающей их де</w:t>
      </w:r>
      <w:r w:rsidR="00283423">
        <w:rPr>
          <w:snapToGrid w:val="0"/>
        </w:rPr>
        <w:t>йствительности и соответствующие реакции</w:t>
      </w:r>
      <w:r w:rsidR="008B623C" w:rsidRPr="006C714E">
        <w:rPr>
          <w:snapToGrid w:val="0"/>
        </w:rPr>
        <w:t xml:space="preserve"> на субтеррансивно воспринимаемые ими </w:t>
      </w:r>
      <w:r w:rsidR="00706927" w:rsidRPr="006C714E">
        <w:rPr>
          <w:snapToGrid w:val="0"/>
        </w:rPr>
        <w:t xml:space="preserve">внешние </w:t>
      </w:r>
      <w:r w:rsidR="008B623C" w:rsidRPr="006C714E">
        <w:rPr>
          <w:snapToGrid w:val="0"/>
        </w:rPr>
        <w:t>изменения.</w:t>
      </w:r>
    </w:p>
    <w:p w:rsidR="003868D1" w:rsidRPr="006C714E" w:rsidRDefault="006F05FF" w:rsidP="00307E96">
      <w:pPr>
        <w:pStyle w:val="a1"/>
        <w:rPr>
          <w:snapToGrid w:val="0"/>
        </w:rPr>
      </w:pPr>
      <w:r>
        <w:rPr>
          <w:snapToGrid w:val="0"/>
        </w:rPr>
        <w:t>Так</w:t>
      </w:r>
      <w:r w:rsidR="00116FBC" w:rsidRPr="006C714E">
        <w:rPr>
          <w:snapToGrid w:val="0"/>
        </w:rPr>
        <w:t xml:space="preserve"> </w:t>
      </w:r>
      <w:r w:rsidR="003A7AC1" w:rsidRPr="003A7AC1">
        <w:rPr>
          <w:snapToGrid w:val="0"/>
          <w:sz w:val="20"/>
        </w:rPr>
        <w:t>ССУИ-СС-СФАА</w:t>
      </w:r>
      <w:r w:rsidR="00BD3962">
        <w:rPr>
          <w:snapToGrid w:val="0"/>
        </w:rPr>
        <w:t>-Творцы Первичной</w:t>
      </w:r>
      <w:r w:rsidR="0017202C" w:rsidRPr="006C714E">
        <w:rPr>
          <w:snapToGrid w:val="0"/>
        </w:rPr>
        <w:t xml:space="preserve"> Энерго-Плазмы </w:t>
      </w:r>
      <w:r w:rsidR="00151DC2" w:rsidRPr="006C714E">
        <w:rPr>
          <w:snapToGrid w:val="0"/>
        </w:rPr>
        <w:t>–</w:t>
      </w:r>
      <w:r w:rsidR="0017202C" w:rsidRPr="006C714E">
        <w:rPr>
          <w:snapToGrid w:val="0"/>
        </w:rPr>
        <w:t xml:space="preserve"> </w:t>
      </w:r>
      <w:r w:rsidR="00151DC2" w:rsidRPr="006C714E">
        <w:rPr>
          <w:snapToGrid w:val="0"/>
        </w:rPr>
        <w:t>в Уровнях Межгалактических Комплекс-Планов – формируют</w:t>
      </w:r>
      <w:r w:rsidR="00F60069" w:rsidRPr="006C714E">
        <w:rPr>
          <w:snapToGrid w:val="0"/>
        </w:rPr>
        <w:t xml:space="preserve"> через Формо-структуры</w:t>
      </w:r>
      <w:r w:rsidR="00151DC2" w:rsidRPr="006C714E">
        <w:rPr>
          <w:snapToGrid w:val="0"/>
        </w:rPr>
        <w:t xml:space="preserve"> </w:t>
      </w:r>
      <w:r w:rsidR="00F60069" w:rsidRPr="00CB7C68">
        <w:rPr>
          <w:snapToGrid w:val="0"/>
          <w:sz w:val="20"/>
          <w:szCs w:val="20"/>
        </w:rPr>
        <w:t>ССУУ-СС-ВУУ</w:t>
      </w:r>
      <w:r w:rsidR="00F60069" w:rsidRPr="006C714E">
        <w:rPr>
          <w:snapToGrid w:val="0"/>
        </w:rPr>
        <w:t>-Сферы Творчества (с 36</w:t>
      </w:r>
      <w:r w:rsidR="005C6AE0">
        <w:rPr>
          <w:snapToGrid w:val="0"/>
        </w:rPr>
        <w:t>-й</w:t>
      </w:r>
      <w:r w:rsidR="00F60069" w:rsidRPr="006C714E">
        <w:rPr>
          <w:snapToGrid w:val="0"/>
        </w:rPr>
        <w:t xml:space="preserve"> по 24</w:t>
      </w:r>
      <w:r w:rsidR="005C6AE0">
        <w:rPr>
          <w:snapToGrid w:val="0"/>
        </w:rPr>
        <w:t>-ю мерность</w:t>
      </w:r>
      <w:r w:rsidR="00F60069" w:rsidRPr="006C714E">
        <w:rPr>
          <w:snapToGrid w:val="0"/>
        </w:rPr>
        <w:t xml:space="preserve">) </w:t>
      </w:r>
      <w:r w:rsidR="00151DC2" w:rsidRPr="006C714E">
        <w:rPr>
          <w:snapToGrid w:val="0"/>
        </w:rPr>
        <w:t>Первичную Иллюзию</w:t>
      </w:r>
      <w:r w:rsidR="00116FBC" w:rsidRPr="006C714E">
        <w:rPr>
          <w:snapToGrid w:val="0"/>
        </w:rPr>
        <w:t xml:space="preserve"> (</w:t>
      </w:r>
      <w:r w:rsidR="009A3AC5" w:rsidRPr="00CB7C68">
        <w:rPr>
          <w:snapToGrid w:val="0"/>
          <w:sz w:val="20"/>
          <w:szCs w:val="20"/>
        </w:rPr>
        <w:t>ОИЙАООММ</w:t>
      </w:r>
      <w:r w:rsidR="00F60069" w:rsidRPr="006C714E">
        <w:rPr>
          <w:snapToGrid w:val="0"/>
        </w:rPr>
        <w:t>)</w:t>
      </w:r>
      <w:r>
        <w:rPr>
          <w:snapToGrid w:val="0"/>
        </w:rPr>
        <w:t>. В свою очередь</w:t>
      </w:r>
      <w:r w:rsidR="008C0B8E" w:rsidRPr="006C714E">
        <w:rPr>
          <w:snapToGrid w:val="0"/>
        </w:rPr>
        <w:t xml:space="preserve"> </w:t>
      </w:r>
      <w:r w:rsidR="00492181" w:rsidRPr="00492181">
        <w:rPr>
          <w:snapToGrid w:val="0"/>
          <w:sz w:val="20"/>
        </w:rPr>
        <w:t>ССЛОО-СС-СНАА</w:t>
      </w:r>
      <w:r w:rsidR="00FD3E63">
        <w:rPr>
          <w:snapToGrid w:val="0"/>
        </w:rPr>
        <w:t>-Творцы Вторичной</w:t>
      </w:r>
      <w:r w:rsidR="00151DC2" w:rsidRPr="006C714E">
        <w:rPr>
          <w:snapToGrid w:val="0"/>
        </w:rPr>
        <w:t xml:space="preserve"> Энерго-Плазмы через </w:t>
      </w:r>
      <w:r w:rsidR="0076413A" w:rsidRPr="006C714E">
        <w:t>Фокусную Динамику</w:t>
      </w:r>
      <w:r w:rsidR="0076413A" w:rsidRPr="006C714E">
        <w:rPr>
          <w:snapToGrid w:val="0"/>
        </w:rPr>
        <w:t xml:space="preserve"> </w:t>
      </w:r>
      <w:r w:rsidR="007D2E69" w:rsidRPr="006C714E">
        <w:rPr>
          <w:snapToGrid w:val="0"/>
        </w:rPr>
        <w:t xml:space="preserve">Формо-структур </w:t>
      </w:r>
      <w:r w:rsidR="008C0B8E" w:rsidRPr="00CB7C68">
        <w:rPr>
          <w:snapToGrid w:val="0"/>
          <w:sz w:val="20"/>
          <w:szCs w:val="20"/>
        </w:rPr>
        <w:t>НАА-ГЛЛИИ-УУ</w:t>
      </w:r>
      <w:r w:rsidR="008C0B8E" w:rsidRPr="006C714E">
        <w:rPr>
          <w:snapToGrid w:val="0"/>
        </w:rPr>
        <w:t>-Сферы Творчества (с 24</w:t>
      </w:r>
      <w:r w:rsidR="005C6AE0">
        <w:rPr>
          <w:snapToGrid w:val="0"/>
        </w:rPr>
        <w:t>-й</w:t>
      </w:r>
      <w:r w:rsidR="008C0B8E" w:rsidRPr="006C714E">
        <w:rPr>
          <w:snapToGrid w:val="0"/>
        </w:rPr>
        <w:t xml:space="preserve"> по 12</w:t>
      </w:r>
      <w:r w:rsidR="005C6AE0">
        <w:rPr>
          <w:snapToGrid w:val="0"/>
        </w:rPr>
        <w:t>-ю мерность</w:t>
      </w:r>
      <w:r w:rsidR="008C0B8E" w:rsidRPr="006C714E">
        <w:rPr>
          <w:snapToGrid w:val="0"/>
        </w:rPr>
        <w:t xml:space="preserve"> - Космические План-Уровни)</w:t>
      </w:r>
      <w:r w:rsidR="00151DC2" w:rsidRPr="006C714E">
        <w:rPr>
          <w:snapToGrid w:val="0"/>
        </w:rPr>
        <w:t xml:space="preserve"> </w:t>
      </w:r>
      <w:r w:rsidR="008C0B8E" w:rsidRPr="006C714E">
        <w:rPr>
          <w:snapToGrid w:val="0"/>
        </w:rPr>
        <w:t xml:space="preserve">симультанно </w:t>
      </w:r>
      <w:r w:rsidR="00151DC2" w:rsidRPr="006C714E">
        <w:rPr>
          <w:snapToGrid w:val="0"/>
        </w:rPr>
        <w:t>формируют Вторичную Иллюзию</w:t>
      </w:r>
      <w:r w:rsidR="005A6632" w:rsidRPr="006C714E">
        <w:rPr>
          <w:snapToGrid w:val="0"/>
        </w:rPr>
        <w:t xml:space="preserve"> </w:t>
      </w:r>
      <w:r w:rsidR="008C0B8E" w:rsidRPr="006C714E">
        <w:rPr>
          <w:snapToGrid w:val="0"/>
        </w:rPr>
        <w:t>(</w:t>
      </w:r>
      <w:r w:rsidR="008C0B8E" w:rsidRPr="00CB7C68">
        <w:rPr>
          <w:snapToGrid w:val="0"/>
          <w:sz w:val="20"/>
          <w:szCs w:val="20"/>
        </w:rPr>
        <w:t>УИЙУВИИММ</w:t>
      </w:r>
      <w:r w:rsidR="008C0B8E" w:rsidRPr="006C714E">
        <w:rPr>
          <w:snapToGrid w:val="0"/>
        </w:rPr>
        <w:t>)</w:t>
      </w:r>
      <w:r w:rsidR="007D2E69" w:rsidRPr="006C714E">
        <w:rPr>
          <w:snapToGrid w:val="0"/>
        </w:rPr>
        <w:t xml:space="preserve">. Что же касается </w:t>
      </w:r>
      <w:r w:rsidR="005B1E8F" w:rsidRPr="005B1E8F">
        <w:rPr>
          <w:snapToGrid w:val="0"/>
          <w:sz w:val="20"/>
        </w:rPr>
        <w:t>СЛАА-СС-МИИ</w:t>
      </w:r>
      <w:r w:rsidR="00151DC2" w:rsidRPr="006C714E">
        <w:rPr>
          <w:snapToGrid w:val="0"/>
        </w:rPr>
        <w:t>-Творц</w:t>
      </w:r>
      <w:r w:rsidR="007D2E69" w:rsidRPr="006C714E">
        <w:rPr>
          <w:snapToGrid w:val="0"/>
        </w:rPr>
        <w:t>ов</w:t>
      </w:r>
      <w:r w:rsidR="009C1330">
        <w:rPr>
          <w:snapToGrid w:val="0"/>
        </w:rPr>
        <w:t xml:space="preserve"> Третичной</w:t>
      </w:r>
      <w:r w:rsidR="00151DC2" w:rsidRPr="006C714E">
        <w:rPr>
          <w:snapToGrid w:val="0"/>
        </w:rPr>
        <w:t xml:space="preserve"> Энерго-Плазмы</w:t>
      </w:r>
      <w:r w:rsidR="007D2E69" w:rsidRPr="006C714E">
        <w:rPr>
          <w:snapToGrid w:val="0"/>
        </w:rPr>
        <w:t>, то Они</w:t>
      </w:r>
      <w:r w:rsidR="00151DC2" w:rsidRPr="006C714E">
        <w:rPr>
          <w:snapToGrid w:val="0"/>
        </w:rPr>
        <w:t xml:space="preserve"> – через </w:t>
      </w:r>
      <w:r w:rsidR="0076413A" w:rsidRPr="006C714E">
        <w:t>Фокусную Динамику</w:t>
      </w:r>
      <w:r w:rsidR="0076413A" w:rsidRPr="006C714E">
        <w:rPr>
          <w:snapToGrid w:val="0"/>
        </w:rPr>
        <w:t xml:space="preserve"> </w:t>
      </w:r>
      <w:r w:rsidR="007D2E69" w:rsidRPr="006C714E">
        <w:rPr>
          <w:snapToGrid w:val="0"/>
        </w:rPr>
        <w:t xml:space="preserve">Формо-структур </w:t>
      </w:r>
      <w:r w:rsidR="007D2E69" w:rsidRPr="00CB7C68">
        <w:rPr>
          <w:snapToGrid w:val="0"/>
          <w:sz w:val="20"/>
          <w:szCs w:val="20"/>
        </w:rPr>
        <w:t>ЭИЙГ-СС-МИИ</w:t>
      </w:r>
      <w:r w:rsidR="007D2E69" w:rsidRPr="006C714E">
        <w:rPr>
          <w:snapToGrid w:val="0"/>
        </w:rPr>
        <w:t>-Сферы Творчества (с 12</w:t>
      </w:r>
      <w:r w:rsidR="005C6AE0">
        <w:rPr>
          <w:snapToGrid w:val="0"/>
        </w:rPr>
        <w:t>-й</w:t>
      </w:r>
      <w:r w:rsidR="007D2E69" w:rsidRPr="006C714E">
        <w:rPr>
          <w:snapToGrid w:val="0"/>
        </w:rPr>
        <w:t xml:space="preserve"> по 0</w:t>
      </w:r>
      <w:r w:rsidR="005C6AE0">
        <w:rPr>
          <w:snapToGrid w:val="0"/>
        </w:rPr>
        <w:t>-ю мерность</w:t>
      </w:r>
      <w:r w:rsidR="007D2E69" w:rsidRPr="006C714E">
        <w:rPr>
          <w:snapToGrid w:val="0"/>
        </w:rPr>
        <w:t xml:space="preserve"> - </w:t>
      </w:r>
      <w:r w:rsidR="00151DC2" w:rsidRPr="006C714E">
        <w:rPr>
          <w:snapToGrid w:val="0"/>
        </w:rPr>
        <w:t>План-Обертон</w:t>
      </w:r>
      <w:r w:rsidR="007D2E69" w:rsidRPr="006C714E">
        <w:rPr>
          <w:snapToGrid w:val="0"/>
        </w:rPr>
        <w:t>ы</w:t>
      </w:r>
      <w:r w:rsidR="00151DC2" w:rsidRPr="006C714E">
        <w:rPr>
          <w:snapToGrid w:val="0"/>
        </w:rPr>
        <w:t xml:space="preserve"> Полей-Сознаний</w:t>
      </w:r>
      <w:r w:rsidR="00E9027F" w:rsidRPr="006C714E">
        <w:rPr>
          <w:snapToGrid w:val="0"/>
        </w:rPr>
        <w:t>)</w:t>
      </w:r>
      <w:r>
        <w:rPr>
          <w:snapToGrid w:val="0"/>
        </w:rPr>
        <w:t xml:space="preserve"> -</w:t>
      </w:r>
      <w:r w:rsidR="00151DC2" w:rsidRPr="006C714E">
        <w:rPr>
          <w:snapToGrid w:val="0"/>
        </w:rPr>
        <w:t xml:space="preserve"> обеспечивают эксгиберацию </w:t>
      </w:r>
      <w:r w:rsidR="004C7D63" w:rsidRPr="006C714E">
        <w:rPr>
          <w:snapToGrid w:val="0"/>
        </w:rPr>
        <w:t>Третичной Иллюзии</w:t>
      </w:r>
      <w:r w:rsidR="00706927" w:rsidRPr="006C714E">
        <w:rPr>
          <w:snapToGrid w:val="0"/>
        </w:rPr>
        <w:t xml:space="preserve"> (</w:t>
      </w:r>
      <w:r w:rsidR="00706927" w:rsidRPr="00CB7C68">
        <w:rPr>
          <w:snapToGrid w:val="0"/>
          <w:sz w:val="20"/>
          <w:szCs w:val="20"/>
        </w:rPr>
        <w:t>АИЙЯЛУУММ</w:t>
      </w:r>
      <w:r w:rsidR="00706927" w:rsidRPr="006C714E">
        <w:rPr>
          <w:snapToGrid w:val="0"/>
        </w:rPr>
        <w:t>)</w:t>
      </w:r>
      <w:r w:rsidR="00E9027F" w:rsidRPr="006C714E">
        <w:rPr>
          <w:snapToGrid w:val="0"/>
        </w:rPr>
        <w:t>.</w:t>
      </w:r>
      <w:r w:rsidR="00D758FD" w:rsidRPr="006C714E">
        <w:rPr>
          <w:snapToGrid w:val="0"/>
        </w:rPr>
        <w:t xml:space="preserve"> </w:t>
      </w:r>
      <w:r w:rsidR="00393503" w:rsidRPr="006C714E">
        <w:rPr>
          <w:snapToGrid w:val="0"/>
        </w:rPr>
        <w:t xml:space="preserve">Но на этом субъективный процесс субтеррансивного Восприятия Форм окружающей действительности не заканчивается: </w:t>
      </w:r>
      <w:r w:rsidR="00D758FD" w:rsidRPr="00CB7C68">
        <w:rPr>
          <w:snapToGrid w:val="0"/>
          <w:sz w:val="20"/>
          <w:szCs w:val="20"/>
        </w:rPr>
        <w:t>СЛУУИЙ-СС-ЛАА</w:t>
      </w:r>
      <w:r w:rsidR="007E1194">
        <w:rPr>
          <w:snapToGrid w:val="0"/>
        </w:rPr>
        <w:t>-Творцы Четверичной</w:t>
      </w:r>
      <w:r w:rsidR="00D758FD" w:rsidRPr="006C714E">
        <w:rPr>
          <w:snapToGrid w:val="0"/>
        </w:rPr>
        <w:t xml:space="preserve"> Энерго-Плазмы </w:t>
      </w:r>
      <w:r w:rsidR="005C71E4" w:rsidRPr="006C714E">
        <w:rPr>
          <w:snapToGrid w:val="0"/>
        </w:rPr>
        <w:t>–</w:t>
      </w:r>
      <w:r w:rsidR="00D758FD" w:rsidRPr="006C714E">
        <w:rPr>
          <w:snapToGrid w:val="0"/>
        </w:rPr>
        <w:t xml:space="preserve"> </w:t>
      </w:r>
      <w:r w:rsidR="005C71E4" w:rsidRPr="006C714E">
        <w:rPr>
          <w:snapToGrid w:val="0"/>
        </w:rPr>
        <w:t xml:space="preserve">через свойственные им Уровни фокусно-эфирных взаимодействий </w:t>
      </w:r>
      <w:r w:rsidR="00393503" w:rsidRPr="006C714E">
        <w:rPr>
          <w:snapToGrid w:val="0"/>
        </w:rPr>
        <w:t xml:space="preserve">в </w:t>
      </w:r>
      <w:r w:rsidR="00393503" w:rsidRPr="00CB7C68">
        <w:rPr>
          <w:snapToGrid w:val="0"/>
          <w:sz w:val="20"/>
          <w:szCs w:val="20"/>
        </w:rPr>
        <w:t>УУККХЛ-СС-КХХОО</w:t>
      </w:r>
      <w:r w:rsidR="00393503" w:rsidRPr="006C714E">
        <w:rPr>
          <w:snapToGrid w:val="0"/>
        </w:rPr>
        <w:t xml:space="preserve">-Сфере Творчества (ниже нулевой мерности, вплоть до состояния реконверстности) </w:t>
      </w:r>
      <w:r w:rsidR="005C71E4" w:rsidRPr="006C714E">
        <w:rPr>
          <w:snapToGrid w:val="0"/>
        </w:rPr>
        <w:t>– формируют Четверичную Иллюзию Творения данной Вселенной (</w:t>
      </w:r>
      <w:r w:rsidR="00D70D99" w:rsidRPr="00CB7C68">
        <w:rPr>
          <w:snapToGrid w:val="0"/>
          <w:sz w:val="20"/>
          <w:szCs w:val="20"/>
        </w:rPr>
        <w:t>СЛОУЙЙГООММ</w:t>
      </w:r>
      <w:r w:rsidR="00D70D99" w:rsidRPr="006C714E">
        <w:rPr>
          <w:snapToGrid w:val="0"/>
        </w:rPr>
        <w:t>)</w:t>
      </w:r>
      <w:r w:rsidR="004C7D63" w:rsidRPr="006C714E">
        <w:rPr>
          <w:snapToGrid w:val="0"/>
        </w:rPr>
        <w:t>.</w:t>
      </w:r>
      <w:r w:rsidR="00151DC2" w:rsidRPr="006C714E">
        <w:rPr>
          <w:snapToGrid w:val="0"/>
        </w:rPr>
        <w:t xml:space="preserve"> </w:t>
      </w:r>
    </w:p>
    <w:p w:rsidR="00E22C2E" w:rsidRPr="006C714E" w:rsidRDefault="005E6328" w:rsidP="00307E96">
      <w:pPr>
        <w:pStyle w:val="a1"/>
      </w:pPr>
      <w:r w:rsidRPr="006C714E">
        <w:t xml:space="preserve">Всё это описывается </w:t>
      </w:r>
      <w:r w:rsidR="00913362" w:rsidRPr="006C714E">
        <w:t xml:space="preserve">мною </w:t>
      </w:r>
      <w:r w:rsidR="00563176" w:rsidRPr="006C714E">
        <w:t>столь</w:t>
      </w:r>
      <w:r w:rsidRPr="006C714E">
        <w:t xml:space="preserve"> подробно </w:t>
      </w:r>
      <w:r w:rsidR="005E2770" w:rsidRPr="006C714E">
        <w:t xml:space="preserve">лишь </w:t>
      </w:r>
      <w:r w:rsidRPr="006C714E">
        <w:t xml:space="preserve">для того, чтобы </w:t>
      </w:r>
      <w:r w:rsidR="005E2770" w:rsidRPr="006C714E">
        <w:t xml:space="preserve">вы </w:t>
      </w:r>
      <w:r w:rsidRPr="006C714E">
        <w:t>смогли понять следующее</w:t>
      </w:r>
      <w:r w:rsidR="005E2770" w:rsidRPr="006C714E">
        <w:t xml:space="preserve"> важное положение</w:t>
      </w:r>
      <w:r w:rsidRPr="006C714E">
        <w:t xml:space="preserve">: </w:t>
      </w:r>
      <w:r w:rsidR="001565D7" w:rsidRPr="006C714E">
        <w:t xml:space="preserve">Межгалактические Комплекс-Планы </w:t>
      </w:r>
      <w:r w:rsidR="005E2770" w:rsidRPr="006C714E">
        <w:t>Первичн</w:t>
      </w:r>
      <w:r w:rsidR="00A2157F" w:rsidRPr="006C714E">
        <w:t>ой</w:t>
      </w:r>
      <w:r w:rsidR="005E2770" w:rsidRPr="006C714E">
        <w:t xml:space="preserve"> Энерго-Плазм</w:t>
      </w:r>
      <w:r w:rsidR="00A2157F" w:rsidRPr="006C714E">
        <w:t>ы</w:t>
      </w:r>
      <w:r w:rsidR="005E2770" w:rsidRPr="006C714E">
        <w:t xml:space="preserve"> структурирован</w:t>
      </w:r>
      <w:r w:rsidR="00A2157F" w:rsidRPr="006C714E">
        <w:t>ы</w:t>
      </w:r>
      <w:r w:rsidR="005E2770" w:rsidRPr="006C714E">
        <w:t xml:space="preserve"> </w:t>
      </w:r>
      <w:r w:rsidR="001565D7" w:rsidRPr="006C714E">
        <w:rPr>
          <w:i/>
        </w:rPr>
        <w:t>той же самой</w:t>
      </w:r>
      <w:r w:rsidR="00A2157F" w:rsidRPr="006C714E">
        <w:rPr>
          <w:i/>
        </w:rPr>
        <w:t xml:space="preserve"> по своей Сути</w:t>
      </w:r>
      <w:r w:rsidR="001565D7" w:rsidRPr="006C714E">
        <w:t xml:space="preserve"> Энерго-Информацией, что и </w:t>
      </w:r>
      <w:r w:rsidR="000866D1" w:rsidRPr="000866D1">
        <w:t>Межвсе</w:t>
      </w:r>
      <w:r w:rsidR="00A2157F" w:rsidRPr="006C714E">
        <w:t xml:space="preserve">ленские Диапазоны Плазменных Сил. </w:t>
      </w:r>
      <w:r w:rsidR="00913362" w:rsidRPr="006C714E">
        <w:t xml:space="preserve">Вы спросите, зачем </w:t>
      </w:r>
      <w:r w:rsidR="00A676A4" w:rsidRPr="006C714E">
        <w:t xml:space="preserve">же </w:t>
      </w:r>
      <w:r w:rsidR="00913362" w:rsidRPr="006C714E">
        <w:t xml:space="preserve">тогда понадобилось называть их разными терминами? Потому что различия в Космическом Творчестве между разными </w:t>
      </w:r>
      <w:r w:rsidR="007A4F1C" w:rsidRPr="007A4F1C">
        <w:rPr>
          <w:sz w:val="20"/>
        </w:rPr>
        <w:t>ДДИИУЙЙИ</w:t>
      </w:r>
      <w:r w:rsidR="00913362" w:rsidRPr="006C714E">
        <w:t xml:space="preserve">-Сущностями </w:t>
      </w:r>
      <w:r w:rsidR="002410EF" w:rsidRPr="006C714E">
        <w:t>обусловлены</w:t>
      </w:r>
      <w:r w:rsidR="00913362" w:rsidRPr="006C714E">
        <w:t xml:space="preserve"> не </w:t>
      </w:r>
      <w:r w:rsidR="002410EF" w:rsidRPr="006C714E">
        <w:t>Содержанием</w:t>
      </w:r>
      <w:r w:rsidR="00913362" w:rsidRPr="006C714E">
        <w:t xml:space="preserve"> </w:t>
      </w:r>
      <w:r w:rsidR="006466AF" w:rsidRPr="006C714E">
        <w:t xml:space="preserve">общей для них Энерго-Информации, которая представляет </w:t>
      </w:r>
      <w:r w:rsidR="002410EF" w:rsidRPr="006C714E">
        <w:t xml:space="preserve">собой </w:t>
      </w:r>
      <w:r w:rsidR="006466AF" w:rsidRPr="006C714E">
        <w:t xml:space="preserve">весь </w:t>
      </w:r>
      <w:r w:rsidR="002410EF" w:rsidRPr="006C714E">
        <w:t>Их реализационно-т</w:t>
      </w:r>
      <w:r w:rsidR="006466AF" w:rsidRPr="006C714E">
        <w:t>ворческий Потен</w:t>
      </w:r>
      <w:r w:rsidR="00F804DB" w:rsidRPr="006C714E">
        <w:t>циал, а особенностями</w:t>
      </w:r>
      <w:r w:rsidR="006466AF" w:rsidRPr="006C714E">
        <w:t xml:space="preserve"> </w:t>
      </w:r>
      <w:r w:rsidR="00F804DB" w:rsidRPr="006C714E">
        <w:t>Фокусной Динамики</w:t>
      </w:r>
      <w:r w:rsidR="006466AF" w:rsidRPr="006C714E">
        <w:t xml:space="preserve"> Формо-Творцов каждо</w:t>
      </w:r>
      <w:r w:rsidR="002410EF" w:rsidRPr="006C714E">
        <w:t>го</w:t>
      </w:r>
      <w:r w:rsidR="006466AF" w:rsidRPr="006C714E">
        <w:t xml:space="preserve"> из </w:t>
      </w:r>
      <w:r w:rsidR="007A4F1C" w:rsidRPr="007A4F1C">
        <w:rPr>
          <w:sz w:val="20"/>
        </w:rPr>
        <w:t>ДДИИУЙЙИ</w:t>
      </w:r>
      <w:r w:rsidR="00CA7871" w:rsidRPr="006C714E">
        <w:t>-</w:t>
      </w:r>
      <w:r w:rsidR="002410EF" w:rsidRPr="006C714E">
        <w:t xml:space="preserve">Формо-Типов </w:t>
      </w:r>
      <w:r w:rsidR="006466AF" w:rsidRPr="006C714E">
        <w:t xml:space="preserve">Вселенских Сущностей. </w:t>
      </w:r>
    </w:p>
    <w:p w:rsidR="006D5713" w:rsidRPr="006C714E" w:rsidRDefault="002410EF" w:rsidP="00307E96">
      <w:pPr>
        <w:pStyle w:val="a1"/>
      </w:pPr>
      <w:r w:rsidRPr="006C714E">
        <w:t>В данном контексте</w:t>
      </w:r>
      <w:r w:rsidR="00A2157F" w:rsidRPr="006C714E">
        <w:t xml:space="preserve"> слово «</w:t>
      </w:r>
      <w:r w:rsidR="000866D1" w:rsidRPr="000866D1">
        <w:t>Межвсе</w:t>
      </w:r>
      <w:r w:rsidR="00A2157F" w:rsidRPr="006C714E">
        <w:t xml:space="preserve">ленские» </w:t>
      </w:r>
      <w:r w:rsidR="0018565E" w:rsidRPr="006C714E">
        <w:t>означает как бы «сумму» всех фокусно-эфирных взаи</w:t>
      </w:r>
      <w:r w:rsidR="0023594C">
        <w:t>мосвязей, которые характерны всему бесконечному многообразию</w:t>
      </w:r>
      <w:r w:rsidR="0018565E" w:rsidRPr="006C714E">
        <w:t xml:space="preserve"> ф-Конфигураций разнокачественных</w:t>
      </w:r>
      <w:r w:rsidR="000373E1" w:rsidRPr="006C714E">
        <w:t xml:space="preserve"> </w:t>
      </w:r>
      <w:r w:rsidR="00CB022A" w:rsidRPr="006C714E">
        <w:t>субтерран</w:t>
      </w:r>
      <w:r w:rsidR="000373E1" w:rsidRPr="006C714E">
        <w:t xml:space="preserve">сивных Интерпретаций </w:t>
      </w:r>
      <w:r w:rsidR="007A4F1C" w:rsidRPr="007A4F1C">
        <w:rPr>
          <w:sz w:val="20"/>
        </w:rPr>
        <w:t>ДДИИУЙЙИ</w:t>
      </w:r>
      <w:r w:rsidR="000373E1" w:rsidRPr="006C714E">
        <w:t>-Сущностей</w:t>
      </w:r>
      <w:r w:rsidR="00346AED" w:rsidRPr="006C714E">
        <w:t>.</w:t>
      </w:r>
      <w:r w:rsidR="00B631AD" w:rsidRPr="006C714E">
        <w:t xml:space="preserve"> </w:t>
      </w:r>
      <w:r w:rsidR="00346AED" w:rsidRPr="006C714E">
        <w:t>К</w:t>
      </w:r>
      <w:r w:rsidR="00B631AD" w:rsidRPr="006C714E">
        <w:t>роме того, к</w:t>
      </w:r>
      <w:r w:rsidR="000373E1" w:rsidRPr="006C714E">
        <w:t>онечно же, они ст</w:t>
      </w:r>
      <w:r w:rsidR="0023594C">
        <w:t>руктурированы сочетаниями, свойственными</w:t>
      </w:r>
      <w:r w:rsidR="000373E1" w:rsidRPr="006C714E">
        <w:t xml:space="preserve"> </w:t>
      </w:r>
      <w:r w:rsidR="006117C2" w:rsidRPr="006C714E">
        <w:t>36-</w:t>
      </w:r>
      <w:r w:rsidR="00BF0ADC">
        <w:t>К</w:t>
      </w:r>
      <w:r w:rsidR="0023594C">
        <w:t>ачественным</w:t>
      </w:r>
      <w:r w:rsidR="006117C2" w:rsidRPr="006C714E">
        <w:t xml:space="preserve"> </w:t>
      </w:r>
      <w:r w:rsidR="0023594C">
        <w:t xml:space="preserve">диффузгентным Вселенским Сущностям и </w:t>
      </w:r>
      <w:r w:rsidR="0023594C" w:rsidRPr="0023594C">
        <w:rPr>
          <w:i/>
        </w:rPr>
        <w:t>других типов</w:t>
      </w:r>
      <w:r w:rsidR="0023594C">
        <w:t>,</w:t>
      </w:r>
      <w:r w:rsidR="006117C2" w:rsidRPr="006C714E">
        <w:t xml:space="preserve"> например</w:t>
      </w:r>
      <w:r w:rsidR="00442E7E">
        <w:t xml:space="preserve"> таким</w:t>
      </w:r>
      <w:r w:rsidR="0023594C">
        <w:t>, как</w:t>
      </w:r>
      <w:r w:rsidR="006117C2" w:rsidRPr="006C714E">
        <w:t xml:space="preserve">: </w:t>
      </w:r>
      <w:r w:rsidR="00FB7952" w:rsidRPr="006C714E">
        <w:rPr>
          <w:sz w:val="20"/>
          <w:szCs w:val="20"/>
        </w:rPr>
        <w:t xml:space="preserve">ССААССЙИИМС, СЛЛААВССААММС, ССОРРИЛЛИФУЛЛС, ССРРИИММССЛЛАЙЙСС, ССООЛГООССТМ, ССПООРРКРРУУЛЛСС, ДИИММФФАЛГГ, ДАРРЕЙЙУУВВСС, ДРРУЛФФУОЛЛФФТ, ДСИММСТААЛФМСС, ДЛЛИУЛЛССЛЛ </w:t>
      </w:r>
      <w:r w:rsidR="00FB7952" w:rsidRPr="006C714E">
        <w:t>(которые фокусируются в одном «Секторе» с нашей Вселенной), а также</w:t>
      </w:r>
      <w:r w:rsidR="00442E7E">
        <w:t xml:space="preserve"> Вселенским Сущностям</w:t>
      </w:r>
      <w:r w:rsidR="0023594C">
        <w:t xml:space="preserve"> </w:t>
      </w:r>
      <w:r w:rsidR="00442E7E">
        <w:t>(</w:t>
      </w:r>
      <w:r w:rsidR="0023594C">
        <w:t>которые фокусируются</w:t>
      </w:r>
      <w:r w:rsidR="00FB7952" w:rsidRPr="006C714E">
        <w:t xml:space="preserve"> </w:t>
      </w:r>
      <w:r w:rsidR="0023594C">
        <w:t>в других «Секторах»</w:t>
      </w:r>
      <w:r w:rsidR="00442E7E">
        <w:t>) следующих типов</w:t>
      </w:r>
      <w:r w:rsidR="0023594C">
        <w:t>:</w:t>
      </w:r>
      <w:r w:rsidR="00801641" w:rsidRPr="006C714E">
        <w:rPr>
          <w:sz w:val="20"/>
          <w:szCs w:val="20"/>
        </w:rPr>
        <w:t xml:space="preserve"> </w:t>
      </w:r>
      <w:r w:rsidR="006117C2" w:rsidRPr="006C714E">
        <w:rPr>
          <w:sz w:val="20"/>
          <w:szCs w:val="20"/>
        </w:rPr>
        <w:t>ССЫЫ-ИЛФФСТ, ЙАССАНФЛАТТУ, ЛЕММС-ГАРЛЛД, РУЛЛС-А-ННИЛВ, ЙГУР-О-РМИИЙН, СФФ-АА-ЙНТАЛЛ, ППААЛ-ТТ-УУЙЙФ</w:t>
      </w:r>
      <w:r w:rsidR="00580BD3" w:rsidRPr="006C714E">
        <w:rPr>
          <w:sz w:val="20"/>
          <w:szCs w:val="20"/>
        </w:rPr>
        <w:t>, ВВОЙОЙЙ, ЛЛАЙАЙЙ, УУФФЛЛУРР, ААФФЛЛАРР, ИИЛЛГГИФФ, ЛООМГД, РРАУФФААГ, ЛГААИЛЛГ</w:t>
      </w:r>
      <w:r w:rsidR="00E9512E" w:rsidRPr="006C714E">
        <w:rPr>
          <w:sz w:val="20"/>
          <w:szCs w:val="20"/>
        </w:rPr>
        <w:t xml:space="preserve"> </w:t>
      </w:r>
      <w:r w:rsidR="0023594C">
        <w:t>и множеству</w:t>
      </w:r>
      <w:r w:rsidR="006117C2" w:rsidRPr="006C714E">
        <w:t xml:space="preserve"> других</w:t>
      </w:r>
      <w:r w:rsidR="000373E1" w:rsidRPr="006C714E">
        <w:t>.</w:t>
      </w:r>
      <w:r w:rsidR="005E2770" w:rsidRPr="006C714E">
        <w:t xml:space="preserve"> </w:t>
      </w:r>
      <w:r w:rsidR="00346AED" w:rsidRPr="006C714E">
        <w:t>К</w:t>
      </w:r>
      <w:r w:rsidR="00A676A4" w:rsidRPr="006C714E">
        <w:t xml:space="preserve">роме отличий в инвадерентности </w:t>
      </w:r>
      <w:r w:rsidR="00F229AF" w:rsidRPr="006C714E">
        <w:t xml:space="preserve">Пар </w:t>
      </w:r>
      <w:r w:rsidR="00783382" w:rsidRPr="00783382">
        <w:rPr>
          <w:sz w:val="20"/>
        </w:rPr>
        <w:t>ОО-УУ</w:t>
      </w:r>
      <w:r w:rsidR="00F229AF" w:rsidRPr="006C714E">
        <w:t xml:space="preserve">-Сущностей, занятых в </w:t>
      </w:r>
      <w:r w:rsidR="00CB022A" w:rsidRPr="006C714E">
        <w:t>субтерран</w:t>
      </w:r>
      <w:r w:rsidR="00F229AF" w:rsidRPr="006C714E">
        <w:t>сивных Схемах Синтеза, ф-Конфигурации Вселенных к</w:t>
      </w:r>
      <w:r w:rsidR="00346AED" w:rsidRPr="006C714E">
        <w:t>ажд</w:t>
      </w:r>
      <w:r w:rsidR="00F229AF" w:rsidRPr="006C714E">
        <w:t>ого</w:t>
      </w:r>
      <w:r w:rsidR="00346AED" w:rsidRPr="006C714E">
        <w:t xml:space="preserve"> из этих типов представля</w:t>
      </w:r>
      <w:r w:rsidR="00F229AF" w:rsidRPr="006C714E">
        <w:t>ю</w:t>
      </w:r>
      <w:r w:rsidR="00346AED" w:rsidRPr="006C714E">
        <w:t>т собой различные сочетания Амплификационных и Квалитационных Ветвей Развития</w:t>
      </w:r>
      <w:r w:rsidR="00B41BDD" w:rsidRPr="006C714E">
        <w:t xml:space="preserve"> (как друг с другом, так и «внутри» собственных Формо-структур).</w:t>
      </w:r>
    </w:p>
    <w:p w:rsidR="00A30A9F" w:rsidRPr="006C714E" w:rsidRDefault="00CA7871" w:rsidP="00307E96">
      <w:pPr>
        <w:pStyle w:val="a1"/>
      </w:pPr>
      <w:r w:rsidRPr="006C714E">
        <w:t xml:space="preserve">Поэтому </w:t>
      </w:r>
      <w:r w:rsidR="003E3CFD" w:rsidRPr="00CB7C68">
        <w:rPr>
          <w:sz w:val="20"/>
          <w:szCs w:val="20"/>
        </w:rPr>
        <w:t>ЙЙЮ</w:t>
      </w:r>
      <w:r w:rsidR="00523C48" w:rsidRPr="00CB7C68">
        <w:rPr>
          <w:sz w:val="20"/>
          <w:szCs w:val="20"/>
        </w:rPr>
        <w:t>У</w:t>
      </w:r>
      <w:r w:rsidR="003E3CFD" w:rsidRPr="00CB7C68">
        <w:rPr>
          <w:sz w:val="20"/>
          <w:szCs w:val="20"/>
        </w:rPr>
        <w:t>ЛЛУЙГ</w:t>
      </w:r>
      <w:r w:rsidR="003E3CFD" w:rsidRPr="006C714E">
        <w:t>-Форм</w:t>
      </w:r>
      <w:r w:rsidR="00776BAF" w:rsidRPr="006C714E">
        <w:t>ы</w:t>
      </w:r>
      <w:r w:rsidR="003E3CFD" w:rsidRPr="006C714E">
        <w:t xml:space="preserve"> </w:t>
      </w:r>
      <w:r w:rsidRPr="006C714E">
        <w:t xml:space="preserve">Формо-Творцов Межгалактических Комплекс-Планов </w:t>
      </w:r>
      <w:r w:rsidR="00BD3962">
        <w:t>Первичной</w:t>
      </w:r>
      <w:r w:rsidR="003E3CFD" w:rsidRPr="006C714E">
        <w:t xml:space="preserve"> Энерго-Плазмы, по </w:t>
      </w:r>
      <w:r w:rsidR="00776BAF" w:rsidRPr="006C714E">
        <w:t xml:space="preserve">структуре наиболее </w:t>
      </w:r>
      <w:r w:rsidR="003E3CFD" w:rsidRPr="006C714E">
        <w:t xml:space="preserve">амплиативной </w:t>
      </w:r>
      <w:r w:rsidR="00776BAF" w:rsidRPr="006C714E">
        <w:t xml:space="preserve">(для данного мегадиапазона) части </w:t>
      </w:r>
      <w:r w:rsidR="003E3CFD" w:rsidRPr="006C714E">
        <w:t>свой</w:t>
      </w:r>
      <w:r w:rsidR="00776BAF" w:rsidRPr="006C714E">
        <w:t>ственной им</w:t>
      </w:r>
      <w:r w:rsidR="003E3CFD" w:rsidRPr="006C714E">
        <w:t xml:space="preserve"> Сути, </w:t>
      </w:r>
      <w:r w:rsidR="00496B7F" w:rsidRPr="006C714E">
        <w:t xml:space="preserve">практически </w:t>
      </w:r>
      <w:r w:rsidR="00776BAF" w:rsidRPr="006C714E">
        <w:t>ничем, кроме характерных</w:t>
      </w:r>
      <w:r w:rsidR="007505B9" w:rsidRPr="006C714E">
        <w:t xml:space="preserve"> гетерогенеусных</w:t>
      </w:r>
      <w:r w:rsidR="00776BAF" w:rsidRPr="006C714E">
        <w:t xml:space="preserve"> признаков </w:t>
      </w:r>
      <w:r w:rsidR="0093747F" w:rsidRPr="006C714E">
        <w:t>субтерран</w:t>
      </w:r>
      <w:r w:rsidR="00496B7F" w:rsidRPr="006C714E">
        <w:t>сивного Творчества каждой из</w:t>
      </w:r>
      <w:r w:rsidRPr="006C714E">
        <w:t xml:space="preserve"> Интерпретаций</w:t>
      </w:r>
      <w:r w:rsidR="00496B7F" w:rsidRPr="006C714E">
        <w:t xml:space="preserve"> </w:t>
      </w:r>
      <w:r w:rsidR="007A4F1C" w:rsidRPr="007A4F1C">
        <w:rPr>
          <w:sz w:val="20"/>
        </w:rPr>
        <w:t>ДДИИУЙЙИ</w:t>
      </w:r>
      <w:r w:rsidR="00496B7F" w:rsidRPr="006C714E">
        <w:t>-Сущностей, субъективно проявляемых в пределах общей для Них Схемы Синтеза,</w:t>
      </w:r>
      <w:r w:rsidR="00E9512E" w:rsidRPr="006C714E">
        <w:t xml:space="preserve"> </w:t>
      </w:r>
      <w:r w:rsidR="00776BAF" w:rsidRPr="006C714E">
        <w:t xml:space="preserve">не </w:t>
      </w:r>
      <w:r w:rsidR="003E3CFD" w:rsidRPr="006C714E">
        <w:t>отличаю</w:t>
      </w:r>
      <w:r w:rsidR="00776BAF" w:rsidRPr="006C714E">
        <w:t xml:space="preserve">тся от «изначальных» </w:t>
      </w:r>
      <w:r w:rsidR="003E3CFD" w:rsidRPr="00CB7C68">
        <w:rPr>
          <w:sz w:val="20"/>
          <w:szCs w:val="20"/>
        </w:rPr>
        <w:t>ССНУУЙЛЛ</w:t>
      </w:r>
      <w:r w:rsidR="003E3CFD" w:rsidRPr="006C714E">
        <w:t>-Форм</w:t>
      </w:r>
      <w:r w:rsidR="00496B7F" w:rsidRPr="006C714E">
        <w:t xml:space="preserve"> </w:t>
      </w:r>
      <w:r w:rsidR="00431DC2" w:rsidRPr="006C714E">
        <w:t>(38-36</w:t>
      </w:r>
      <w:r w:rsidR="004621E4">
        <w:t>-я мерность</w:t>
      </w:r>
      <w:r w:rsidR="00431DC2" w:rsidRPr="006C714E">
        <w:t xml:space="preserve">) </w:t>
      </w:r>
      <w:r w:rsidR="00496B7F" w:rsidRPr="006C714E">
        <w:t xml:space="preserve">Формо-Творцов </w:t>
      </w:r>
      <w:r w:rsidR="000866D1" w:rsidRPr="000866D1">
        <w:t>Межвсе</w:t>
      </w:r>
      <w:r w:rsidR="00496B7F" w:rsidRPr="006C714E">
        <w:t>ленских Диапазонов.</w:t>
      </w:r>
      <w:r w:rsidR="003E3CFD" w:rsidRPr="006C714E">
        <w:t xml:space="preserve"> </w:t>
      </w:r>
      <w:r w:rsidR="00BD3934" w:rsidRPr="006C714E">
        <w:t xml:space="preserve">Почему </w:t>
      </w:r>
      <w:r w:rsidR="00915618" w:rsidRPr="006C714E">
        <w:t xml:space="preserve">же </w:t>
      </w:r>
      <w:r w:rsidR="00BD3934" w:rsidRPr="006C714E">
        <w:t>тогда вся эта Энерго-Информация «привязана» к одному мегадиапазону (от 38-36</w:t>
      </w:r>
      <w:r w:rsidR="004621E4">
        <w:t>-й</w:t>
      </w:r>
      <w:r w:rsidR="00BD3934" w:rsidRPr="006C714E">
        <w:t xml:space="preserve"> до 26-24</w:t>
      </w:r>
      <w:r w:rsidR="004621E4">
        <w:t>-й мерности</w:t>
      </w:r>
      <w:r w:rsidR="00BD3934" w:rsidRPr="006C714E">
        <w:t>)</w:t>
      </w:r>
      <w:r w:rsidR="00915618" w:rsidRPr="006C714E">
        <w:t>, спросите вы</w:t>
      </w:r>
      <w:r w:rsidR="00BD3934" w:rsidRPr="006C714E">
        <w:t xml:space="preserve">? </w:t>
      </w:r>
      <w:r w:rsidR="006D5713" w:rsidRPr="006C714E">
        <w:t>Нет, к данному мегадиапазон</w:t>
      </w:r>
      <w:r w:rsidR="005601DD" w:rsidRPr="006C714E">
        <w:t>у</w:t>
      </w:r>
      <w:r w:rsidR="006D5713" w:rsidRPr="006C714E">
        <w:t xml:space="preserve"> она </w:t>
      </w:r>
      <w:r w:rsidR="00915618" w:rsidRPr="006C714E">
        <w:t>«</w:t>
      </w:r>
      <w:r w:rsidR="006D5713" w:rsidRPr="006C714E">
        <w:t>привязана</w:t>
      </w:r>
      <w:r w:rsidR="00915618" w:rsidRPr="006C714E">
        <w:t>»</w:t>
      </w:r>
      <w:r w:rsidR="006D5713" w:rsidRPr="006C714E">
        <w:t xml:space="preserve"> нами </w:t>
      </w:r>
      <w:r w:rsidR="00E01ECF" w:rsidRPr="006C714E">
        <w:t xml:space="preserve">только </w:t>
      </w:r>
      <w:r w:rsidR="006D5713" w:rsidRPr="006C714E">
        <w:t>субъективно</w:t>
      </w:r>
      <w:r w:rsidR="00915618" w:rsidRPr="006C714E">
        <w:t xml:space="preserve"> - в соответствии с имеющимися у Нас с Вами, как </w:t>
      </w:r>
      <w:r w:rsidR="00A12DDA" w:rsidRPr="00A12DDA">
        <w:rPr>
          <w:sz w:val="20"/>
        </w:rPr>
        <w:t>АИЙ-ЙЯ</w:t>
      </w:r>
      <w:r w:rsidR="00915618" w:rsidRPr="006C714E">
        <w:t xml:space="preserve">-Наблюдателей, возможностями. </w:t>
      </w:r>
    </w:p>
    <w:p w:rsidR="00F653A2" w:rsidRPr="006C714E" w:rsidRDefault="00BD3934" w:rsidP="00307E96">
      <w:pPr>
        <w:pStyle w:val="a1"/>
      </w:pPr>
      <w:r w:rsidRPr="006C714E">
        <w:t xml:space="preserve">Потому что </w:t>
      </w:r>
      <w:r w:rsidR="006D60A1" w:rsidRPr="006C714E">
        <w:t xml:space="preserve">Фокусные Динамики </w:t>
      </w:r>
      <w:r w:rsidR="00F653A2" w:rsidRPr="006C714E">
        <w:t xml:space="preserve">Формо-Творцов </w:t>
      </w:r>
      <w:r w:rsidR="006D60A1" w:rsidRPr="006C714E">
        <w:t xml:space="preserve">различных </w:t>
      </w:r>
      <w:r w:rsidR="007A4F1C" w:rsidRPr="007A4F1C">
        <w:rPr>
          <w:sz w:val="20"/>
        </w:rPr>
        <w:t>ДДИИУЙЙИ</w:t>
      </w:r>
      <w:r w:rsidR="006D60A1" w:rsidRPr="006C714E">
        <w:t xml:space="preserve">-Сущностей, структурированные множеством разнодиффузгентных </w:t>
      </w:r>
      <w:r w:rsidR="00F653A2" w:rsidRPr="00CB7C68">
        <w:rPr>
          <w:sz w:val="20"/>
          <w:szCs w:val="20"/>
        </w:rPr>
        <w:t>ССНУУЙЛЛ</w:t>
      </w:r>
      <w:r w:rsidR="00F653A2" w:rsidRPr="006C714E">
        <w:t>-Форм, в свойс</w:t>
      </w:r>
      <w:r w:rsidR="001E01B6">
        <w:t>твенных им Уровнях эксгиберации</w:t>
      </w:r>
      <w:r w:rsidR="00F653A2" w:rsidRPr="006C714E">
        <w:t xml:space="preserve"> соответствуют </w:t>
      </w:r>
      <w:r w:rsidR="00F653A2" w:rsidRPr="006C714E">
        <w:rPr>
          <w:i/>
          <w:u w:val="single"/>
        </w:rPr>
        <w:t>разным</w:t>
      </w:r>
      <w:r w:rsidR="00F653A2" w:rsidRPr="006C714E">
        <w:t xml:space="preserve"> параметрам мерности </w:t>
      </w:r>
      <w:r w:rsidR="00C26B1D" w:rsidRPr="006C714E">
        <w:t>(как, напри</w:t>
      </w:r>
      <w:r w:rsidR="00C44BB3">
        <w:t>мер,</w:t>
      </w:r>
      <w:r w:rsidR="00C26B1D" w:rsidRPr="006C714E">
        <w:t xml:space="preserve"> </w:t>
      </w:r>
      <w:r w:rsidR="00C44BB3">
        <w:t>диффузгентные</w:t>
      </w:r>
      <w:r w:rsidR="00C33F11" w:rsidRPr="006C714E">
        <w:t xml:space="preserve"> </w:t>
      </w:r>
      <w:r w:rsidR="00C44BB3">
        <w:t>ф-Конфигурации дооллсовых и флаксовых типов</w:t>
      </w:r>
      <w:r w:rsidR="00C26B1D" w:rsidRPr="006C714E">
        <w:t xml:space="preserve"> при взаимодействии между собой образуют </w:t>
      </w:r>
      <w:r w:rsidR="00E01ECF" w:rsidRPr="006C714E">
        <w:t xml:space="preserve">промежуточные </w:t>
      </w:r>
      <w:r w:rsidR="00C26B1D" w:rsidRPr="006C714E">
        <w:t xml:space="preserve">волновые </w:t>
      </w:r>
      <w:r w:rsidR="00691AAD" w:rsidRPr="00691AAD">
        <w:rPr>
          <w:sz w:val="20"/>
        </w:rPr>
        <w:t>НУУ-ВВУ</w:t>
      </w:r>
      <w:r w:rsidR="00C26B1D" w:rsidRPr="006C714E">
        <w:t>-Конфигурации</w:t>
      </w:r>
      <w:r w:rsidR="00C33F11" w:rsidRPr="006C714E">
        <w:t>, Формо-Творцы которых</w:t>
      </w:r>
      <w:r w:rsidR="00C26B1D" w:rsidRPr="006C714E">
        <w:t xml:space="preserve"> </w:t>
      </w:r>
      <w:r w:rsidR="00E01ECF" w:rsidRPr="006C714E">
        <w:t xml:space="preserve">уже и </w:t>
      </w:r>
      <w:r w:rsidR="00C33F11" w:rsidRPr="006C714E">
        <w:t xml:space="preserve">генерируют в Пространстве-Времени </w:t>
      </w:r>
      <w:r w:rsidR="00C44BB3">
        <w:t xml:space="preserve">мерность </w:t>
      </w:r>
      <w:r w:rsidR="00C33F11" w:rsidRPr="006C714E">
        <w:t xml:space="preserve">именно </w:t>
      </w:r>
      <w:r w:rsidR="00C26B1D" w:rsidRPr="006C714E">
        <w:t>наш</w:t>
      </w:r>
      <w:r w:rsidR="00C44BB3">
        <w:t>его</w:t>
      </w:r>
      <w:r w:rsidR="00C26B1D" w:rsidRPr="006C714E">
        <w:t xml:space="preserve"> – </w:t>
      </w:r>
      <w:r w:rsidR="00C44BB3">
        <w:rPr>
          <w:i/>
        </w:rPr>
        <w:t>человеческого</w:t>
      </w:r>
      <w:r w:rsidR="00C26B1D" w:rsidRPr="006C714E">
        <w:t xml:space="preserve"> - тип</w:t>
      </w:r>
      <w:r w:rsidR="00C44BB3">
        <w:t>а</w:t>
      </w:r>
      <w:r w:rsidR="00C26B1D" w:rsidRPr="006C714E">
        <w:t>)</w:t>
      </w:r>
      <w:r w:rsidR="00C33F11" w:rsidRPr="006C714E">
        <w:t>.</w:t>
      </w:r>
      <w:r w:rsidR="00F653A2" w:rsidRPr="006C714E">
        <w:t xml:space="preserve"> </w:t>
      </w:r>
      <w:r w:rsidR="00EE1A21">
        <w:t>Примерно так</w:t>
      </w:r>
      <w:r w:rsidR="00B4038A">
        <w:t xml:space="preserve"> </w:t>
      </w:r>
      <w:r w:rsidR="00E01ECF" w:rsidRPr="006C714E">
        <w:t xml:space="preserve">же и </w:t>
      </w:r>
      <w:r w:rsidR="00F653A2" w:rsidRPr="00CB7C68">
        <w:rPr>
          <w:sz w:val="20"/>
          <w:szCs w:val="20"/>
        </w:rPr>
        <w:t>ЙЙЮУЛЛУЙГ</w:t>
      </w:r>
      <w:r w:rsidR="00F653A2" w:rsidRPr="006C714E">
        <w:t>-Форм</w:t>
      </w:r>
      <w:r w:rsidR="00C33F11" w:rsidRPr="006C714E">
        <w:t xml:space="preserve">ы лишь специфически отражают </w:t>
      </w:r>
      <w:r w:rsidR="00B1507F" w:rsidRPr="006C714E">
        <w:t xml:space="preserve">через </w:t>
      </w:r>
      <w:r w:rsidR="00B62E1E" w:rsidRPr="006C714E">
        <w:t>субтерран</w:t>
      </w:r>
      <w:r w:rsidR="00DA7A65" w:rsidRPr="006C714E">
        <w:t xml:space="preserve">сивную </w:t>
      </w:r>
      <w:r w:rsidR="00CB3348" w:rsidRPr="006C714E">
        <w:t>Фокусную Динамику</w:t>
      </w:r>
      <w:r w:rsidR="00C44BB3">
        <w:t xml:space="preserve"> каждой</w:t>
      </w:r>
      <w:r w:rsidR="00B1507F" w:rsidRPr="006C714E">
        <w:t xml:space="preserve"> </w:t>
      </w:r>
      <w:r w:rsidR="007A4F1C" w:rsidRPr="007A4F1C">
        <w:rPr>
          <w:sz w:val="20"/>
        </w:rPr>
        <w:t>ДДИИУЙЙИ</w:t>
      </w:r>
      <w:r w:rsidR="00C44BB3">
        <w:t>-Сущности</w:t>
      </w:r>
      <w:r w:rsidR="00B1507F" w:rsidRPr="006C714E">
        <w:t xml:space="preserve"> некоторые </w:t>
      </w:r>
      <w:r w:rsidR="00C44BB3">
        <w:t>(</w:t>
      </w:r>
      <w:r w:rsidR="00B1507F" w:rsidRPr="006C714E">
        <w:t xml:space="preserve">из общих для </w:t>
      </w:r>
      <w:r w:rsidR="00DA7A65" w:rsidRPr="006C714E">
        <w:t xml:space="preserve">всех </w:t>
      </w:r>
      <w:r w:rsidR="00B1507F" w:rsidRPr="00CB7C68">
        <w:rPr>
          <w:sz w:val="20"/>
          <w:szCs w:val="20"/>
        </w:rPr>
        <w:t>ССНУУЙЛЛ</w:t>
      </w:r>
      <w:r w:rsidR="00B1507F" w:rsidRPr="006C714E">
        <w:t>-Форм</w:t>
      </w:r>
      <w:r w:rsidR="00C44BB3">
        <w:t>)</w:t>
      </w:r>
      <w:r w:rsidR="00DA7A65" w:rsidRPr="006C714E">
        <w:t xml:space="preserve"> особенности и</w:t>
      </w:r>
      <w:r w:rsidR="00B1507F" w:rsidRPr="006C714E">
        <w:t xml:space="preserve"> тенденции, которые </w:t>
      </w:r>
      <w:r w:rsidR="00DA7A65" w:rsidRPr="006C714E">
        <w:t xml:space="preserve">Нами </w:t>
      </w:r>
      <w:r w:rsidR="00B1507F" w:rsidRPr="006C714E">
        <w:t xml:space="preserve">(через свойства </w:t>
      </w:r>
      <w:r w:rsidR="00E01ECF" w:rsidRPr="006C714E">
        <w:t xml:space="preserve">Нашего </w:t>
      </w:r>
      <w:r w:rsidR="00B1507F" w:rsidRPr="006C714E">
        <w:t>аиййяического типа бирвуляртности!)</w:t>
      </w:r>
      <w:r w:rsidR="00DA7A65" w:rsidRPr="006C714E">
        <w:t xml:space="preserve"> субъективно выражаются как</w:t>
      </w:r>
      <w:r w:rsidR="00E9512E" w:rsidRPr="006C714E">
        <w:t xml:space="preserve"> </w:t>
      </w:r>
      <w:r w:rsidR="00DA7A65" w:rsidRPr="006C714E">
        <w:t xml:space="preserve">специфические </w:t>
      </w:r>
      <w:r w:rsidR="006D5713" w:rsidRPr="006C714E">
        <w:t xml:space="preserve">мерностные </w:t>
      </w:r>
      <w:r w:rsidR="00DA7A65" w:rsidRPr="006C714E">
        <w:t>параметры</w:t>
      </w:r>
      <w:r w:rsidR="006D5713" w:rsidRPr="006C714E">
        <w:t xml:space="preserve"> - от 38-36</w:t>
      </w:r>
      <w:r w:rsidR="00714D0B">
        <w:t>-й</w:t>
      </w:r>
      <w:r w:rsidR="006D5713" w:rsidRPr="006C714E">
        <w:t xml:space="preserve"> до 26-24</w:t>
      </w:r>
      <w:r w:rsidR="00714D0B">
        <w:t>-й</w:t>
      </w:r>
      <w:r w:rsidR="00C44BB3">
        <w:t xml:space="preserve"> мерности</w:t>
      </w:r>
      <w:r w:rsidR="006D5713" w:rsidRPr="006C714E">
        <w:t>.</w:t>
      </w:r>
    </w:p>
    <w:p w:rsidR="00E01ECF" w:rsidRPr="006C714E" w:rsidRDefault="00E01ECF" w:rsidP="00307E96">
      <w:pPr>
        <w:pStyle w:val="a1"/>
      </w:pPr>
      <w:r w:rsidRPr="006C714E">
        <w:t xml:space="preserve">И раз уж речь зашла о </w:t>
      </w:r>
      <w:r w:rsidR="002D63F6" w:rsidRPr="006C714E">
        <w:t xml:space="preserve">субъективности восприятия нами </w:t>
      </w:r>
      <w:r w:rsidRPr="006C714E">
        <w:t>параметр</w:t>
      </w:r>
      <w:r w:rsidR="002D63F6" w:rsidRPr="006C714E">
        <w:t xml:space="preserve">ов мерности рассматриваемых </w:t>
      </w:r>
      <w:r w:rsidR="0046169A" w:rsidRPr="0046169A">
        <w:rPr>
          <w:sz w:val="20"/>
        </w:rPr>
        <w:t>ДПС</w:t>
      </w:r>
      <w:r w:rsidRPr="006C714E">
        <w:t>, то</w:t>
      </w:r>
      <w:r w:rsidR="002D63F6" w:rsidRPr="006C714E">
        <w:t xml:space="preserve"> обращу ваше внимание на то, что качественный переход </w:t>
      </w:r>
      <w:r w:rsidR="002F376D" w:rsidRPr="006C714E">
        <w:t xml:space="preserve">Фокусных Динамик «проекций» </w:t>
      </w:r>
      <w:r w:rsidR="002F376D" w:rsidRPr="00CB7C68">
        <w:rPr>
          <w:sz w:val="20"/>
          <w:szCs w:val="20"/>
        </w:rPr>
        <w:t>НАД</w:t>
      </w:r>
      <w:r w:rsidR="00BF0ADC">
        <w:t>-Вселенских Формо-Творцов 48-К</w:t>
      </w:r>
      <w:r w:rsidR="002F376D" w:rsidRPr="006C714E">
        <w:t xml:space="preserve">ачественных </w:t>
      </w:r>
      <w:r w:rsidR="00B41BDD" w:rsidRPr="00CB7C68">
        <w:rPr>
          <w:sz w:val="20"/>
          <w:szCs w:val="20"/>
        </w:rPr>
        <w:t>ИИЙЙЮУЛЛССМИ</w:t>
      </w:r>
      <w:r w:rsidR="00B41BDD" w:rsidRPr="006C714E">
        <w:t>-</w:t>
      </w:r>
      <w:r w:rsidR="002F376D" w:rsidRPr="006C714E">
        <w:t>Вселенных</w:t>
      </w:r>
      <w:r w:rsidR="002D63F6" w:rsidRPr="006C714E">
        <w:t xml:space="preserve"> </w:t>
      </w:r>
      <w:r w:rsidR="00B41BDD" w:rsidRPr="006C714E">
        <w:t xml:space="preserve">в Состояния, свойственные </w:t>
      </w:r>
      <w:r w:rsidR="00B41BDD" w:rsidRPr="00CB7C68">
        <w:rPr>
          <w:sz w:val="20"/>
          <w:szCs w:val="20"/>
        </w:rPr>
        <w:t>ФД</w:t>
      </w:r>
      <w:r w:rsidR="00B41BDD" w:rsidRPr="006C714E">
        <w:t xml:space="preserve"> </w:t>
      </w:r>
      <w:r w:rsidR="007A4F1C" w:rsidRPr="007A4F1C">
        <w:rPr>
          <w:sz w:val="20"/>
        </w:rPr>
        <w:t>ДДИИУЙЙИ</w:t>
      </w:r>
      <w:r w:rsidR="00FD00F0" w:rsidRPr="006C714E">
        <w:t>-Вселенных, осуществля</w:t>
      </w:r>
      <w:r w:rsidR="00D7530F">
        <w:t>ется не сразу, а дувуйллерртно,</w:t>
      </w:r>
      <w:r w:rsidR="00FD00F0" w:rsidRPr="006C714E">
        <w:t xml:space="preserve"> путём последовательной </w:t>
      </w:r>
      <w:r w:rsidR="00C26D78" w:rsidRPr="006C714E">
        <w:t xml:space="preserve">трансгрессии </w:t>
      </w:r>
      <w:r w:rsidR="00FD00F0" w:rsidRPr="006C714E">
        <w:t>через свойства трёх диапазонов – 38, 37</w:t>
      </w:r>
      <w:r w:rsidR="00C24B82">
        <w:t>-й</w:t>
      </w:r>
      <w:r w:rsidR="00FD00F0" w:rsidRPr="006C714E">
        <w:t xml:space="preserve"> и 36</w:t>
      </w:r>
      <w:r w:rsidR="00C24B82">
        <w:t>-й</w:t>
      </w:r>
      <w:r w:rsidR="00D7530F">
        <w:t xml:space="preserve"> мерностей</w:t>
      </w:r>
      <w:r w:rsidR="00FD00F0" w:rsidRPr="006C714E">
        <w:t>.</w:t>
      </w:r>
      <w:r w:rsidR="009E052D" w:rsidRPr="006C714E">
        <w:t xml:space="preserve"> Точно так же дувуйллерртно происходит и трансформация </w:t>
      </w:r>
      <w:r w:rsidR="009E052D" w:rsidRPr="00CB7C68">
        <w:rPr>
          <w:sz w:val="20"/>
          <w:szCs w:val="20"/>
        </w:rPr>
        <w:t>ФД</w:t>
      </w:r>
      <w:r w:rsidR="00BD3962">
        <w:t xml:space="preserve"> Формо-Творцов Первичной</w:t>
      </w:r>
      <w:r w:rsidR="00FD3E63">
        <w:t xml:space="preserve"> Энерго-Плазмы во Вторичное</w:t>
      </w:r>
      <w:r w:rsidR="009E052D" w:rsidRPr="006C714E">
        <w:t xml:space="preserve"> Её Состояние – через 26, 25</w:t>
      </w:r>
      <w:r w:rsidR="00C24B82">
        <w:t>-ю</w:t>
      </w:r>
      <w:r w:rsidR="009E052D" w:rsidRPr="006C714E">
        <w:t xml:space="preserve"> и 24</w:t>
      </w:r>
      <w:r w:rsidR="00C24B82">
        <w:t>-ю</w:t>
      </w:r>
      <w:r w:rsidR="009E052D" w:rsidRPr="006C714E">
        <w:t xml:space="preserve"> мерности, а трансгрессия </w:t>
      </w:r>
      <w:r w:rsidR="009C1330">
        <w:t>в Третичную</w:t>
      </w:r>
      <w:r w:rsidR="00D10A05" w:rsidRPr="006C714E">
        <w:t xml:space="preserve"> Энерго-Плазму осуществляется через 14, 13</w:t>
      </w:r>
      <w:r w:rsidR="00C24B82">
        <w:t>-ю</w:t>
      </w:r>
      <w:r w:rsidR="00D10A05" w:rsidRPr="006C714E">
        <w:t xml:space="preserve"> и 12</w:t>
      </w:r>
      <w:r w:rsidR="00C24B82">
        <w:t>-ю</w:t>
      </w:r>
      <w:r w:rsidR="00D10A05" w:rsidRPr="006C714E">
        <w:t xml:space="preserve"> мерности. Процессы, происходящие в указанных Уровнях эксгиберации Фокусных Динамик, </w:t>
      </w:r>
      <w:r w:rsidR="001F63E6" w:rsidRPr="006C714E">
        <w:t xml:space="preserve">весьма </w:t>
      </w:r>
      <w:r w:rsidR="00D10A05" w:rsidRPr="006C714E">
        <w:t>радикально</w:t>
      </w:r>
      <w:r w:rsidR="00C44BB3">
        <w:t>, чем-то особенным, отличаются</w:t>
      </w:r>
      <w:r w:rsidR="00CB3348" w:rsidRPr="006C714E">
        <w:t xml:space="preserve"> </w:t>
      </w:r>
      <w:r w:rsidR="00D10A05" w:rsidRPr="006C714E">
        <w:t>от тех</w:t>
      </w:r>
      <w:r w:rsidR="001F63E6" w:rsidRPr="006C714E">
        <w:t xml:space="preserve">, которые свойственны каждому состоянию. </w:t>
      </w:r>
      <w:r w:rsidR="00F240A3" w:rsidRPr="006C714E">
        <w:t>Сказать здесь что-либо конкретно очень сложно, так</w:t>
      </w:r>
      <w:r w:rsidR="00C24B82">
        <w:t xml:space="preserve"> как</w:t>
      </w:r>
      <w:r w:rsidR="00F240A3" w:rsidRPr="006C714E">
        <w:t xml:space="preserve"> эти процессы для Формо-Творцов каждого типа бирвуляртности являются очень </w:t>
      </w:r>
      <w:r w:rsidR="00CB022A" w:rsidRPr="006C714E">
        <w:t>субтерран</w:t>
      </w:r>
      <w:r w:rsidR="00CB3348" w:rsidRPr="006C714E">
        <w:t>сивными, а</w:t>
      </w:r>
      <w:r w:rsidR="00F240A3" w:rsidRPr="006C714E">
        <w:t xml:space="preserve"> с учётом существующей </w:t>
      </w:r>
      <w:r w:rsidR="004A208D" w:rsidRPr="006C714E">
        <w:t xml:space="preserve">между их ф-Конфигурациями </w:t>
      </w:r>
      <w:r w:rsidR="00F240A3" w:rsidRPr="006C714E">
        <w:t>разницы в типе мерности,</w:t>
      </w:r>
      <w:r w:rsidR="004A208D" w:rsidRPr="006C714E">
        <w:t xml:space="preserve"> рассмотрение данного вопроса вообще заходит в тупик.</w:t>
      </w:r>
      <w:r w:rsidR="00CB3348" w:rsidRPr="006C714E">
        <w:t xml:space="preserve"> </w:t>
      </w:r>
    </w:p>
    <w:p w:rsidR="00B27133" w:rsidRPr="006C714E" w:rsidRDefault="00B27133" w:rsidP="00307E96">
      <w:pPr>
        <w:pStyle w:val="a1"/>
      </w:pPr>
      <w:r w:rsidRPr="006C714E">
        <w:t>Но я всё же п</w:t>
      </w:r>
      <w:r w:rsidR="004A208D" w:rsidRPr="006C714E">
        <w:t>о</w:t>
      </w:r>
      <w:r w:rsidRPr="006C714E">
        <w:t>пытаюсь</w:t>
      </w:r>
      <w:r w:rsidR="004A208D" w:rsidRPr="006C714E">
        <w:t xml:space="preserve"> поясн</w:t>
      </w:r>
      <w:r w:rsidRPr="006C714E">
        <w:t>ить вам</w:t>
      </w:r>
      <w:r w:rsidR="004A208D" w:rsidRPr="006C714E">
        <w:t xml:space="preserve"> это на самом простом примере. Всем ювелирам известно, что из дымчатого кварца </w:t>
      </w:r>
      <w:r w:rsidR="00CB3348" w:rsidRPr="006C714E">
        <w:rPr>
          <w:i/>
        </w:rPr>
        <w:t>путё</w:t>
      </w:r>
      <w:r w:rsidR="004A208D" w:rsidRPr="006C714E">
        <w:rPr>
          <w:i/>
        </w:rPr>
        <w:t>м нагревания</w:t>
      </w:r>
      <w:r w:rsidR="004A208D" w:rsidRPr="006C714E">
        <w:t xml:space="preserve"> можно получать другие типы кварцев, поскольку в структуре кристалла присутствует алюминий, который при нагревании до незначительных температур может </w:t>
      </w:r>
      <w:r w:rsidR="00CB3348" w:rsidRPr="006C714E">
        <w:t>повлиять на</w:t>
      </w:r>
      <w:r w:rsidR="00EB338C" w:rsidRPr="006C714E">
        <w:t xml:space="preserve"> </w:t>
      </w:r>
      <w:r w:rsidR="004A208D" w:rsidRPr="006C714E">
        <w:t>окраску</w:t>
      </w:r>
      <w:r w:rsidR="00CB3348" w:rsidRPr="006C714E">
        <w:t xml:space="preserve"> камня</w:t>
      </w:r>
      <w:r w:rsidR="004A208D" w:rsidRPr="006C714E">
        <w:t xml:space="preserve">. Так, если нагреть дымчатый кварц до 350 градусов Цельсия, </w:t>
      </w:r>
      <w:r w:rsidR="00EB338C" w:rsidRPr="006C714E">
        <w:t xml:space="preserve">то </w:t>
      </w:r>
      <w:r w:rsidR="004A208D" w:rsidRPr="006C714E">
        <w:t>он станет абсолютно прозрачным, превратившись в горный хрусталь. При более точном контролировании температуры и продолжительности нагрева можно получать светло-ж</w:t>
      </w:r>
      <w:r w:rsidR="00EB338C" w:rsidRPr="006C714E">
        <w:t>ё</w:t>
      </w:r>
      <w:r w:rsidR="004A208D" w:rsidRPr="006C714E">
        <w:t>лтые цитрины.</w:t>
      </w:r>
      <w:r w:rsidR="00EB338C" w:rsidRPr="006C714E">
        <w:t xml:space="preserve"> Бразильские топазы при нагревании теряют свой жёлтый цвет, приобретая взамен то более светлую, то более тёмную розовую окраску, делающую их похожими на бледные рубины. </w:t>
      </w:r>
      <w:r w:rsidR="00CB3348" w:rsidRPr="006C714E">
        <w:t>Из аметиста путё</w:t>
      </w:r>
      <w:r w:rsidR="00B70F05" w:rsidRPr="006C714E">
        <w:t>м обжига также могут быть получены бесцветные и зелёные кристаллы, а и</w:t>
      </w:r>
      <w:r w:rsidR="00AF59FE" w:rsidRPr="006C714E">
        <w:t>з</w:t>
      </w:r>
      <w:r w:rsidR="00B70F05" w:rsidRPr="006C714E">
        <w:t xml:space="preserve"> хрусталя, наоборот, аметисты. Если агаты </w:t>
      </w:r>
      <w:r w:rsidR="009B0BA4" w:rsidRPr="006C714E">
        <w:t xml:space="preserve">перед обжигом </w:t>
      </w:r>
      <w:r w:rsidR="00B70F05" w:rsidRPr="006C714E">
        <w:t>подвергнуть длительно</w:t>
      </w:r>
      <w:r w:rsidR="009B0BA4" w:rsidRPr="006C714E">
        <w:t>му</w:t>
      </w:r>
      <w:r w:rsidR="00B70F05" w:rsidRPr="006C714E">
        <w:t xml:space="preserve"> (в течение нескольких недель) высушивани</w:t>
      </w:r>
      <w:r w:rsidR="009B0BA4" w:rsidRPr="006C714E">
        <w:t>ю на солнце</w:t>
      </w:r>
      <w:r w:rsidR="00B70F05" w:rsidRPr="006C714E">
        <w:t>,</w:t>
      </w:r>
      <w:r w:rsidR="009B0BA4" w:rsidRPr="006C714E">
        <w:t xml:space="preserve"> то они приобретают красный оттенок. </w:t>
      </w:r>
      <w:r w:rsidR="00AF59FE" w:rsidRPr="006C714E">
        <w:t>А п</w:t>
      </w:r>
      <w:r w:rsidR="009B0BA4" w:rsidRPr="006C714E">
        <w:t xml:space="preserve">утём прокаливания </w:t>
      </w:r>
      <w:r w:rsidR="00B62C7F" w:rsidRPr="006C714E">
        <w:t xml:space="preserve">зеленоватых </w:t>
      </w:r>
      <w:r w:rsidR="009B0BA4" w:rsidRPr="006C714E">
        <w:t>бериллов</w:t>
      </w:r>
      <w:r w:rsidR="00B62C7F" w:rsidRPr="006C714E">
        <w:t xml:space="preserve"> и аквамаринов можно изменять их окраску на голубую, </w:t>
      </w:r>
      <w:r w:rsidR="00AF59FE" w:rsidRPr="006C714E">
        <w:t>в то время как</w:t>
      </w:r>
      <w:r w:rsidR="00B62C7F" w:rsidRPr="006C714E">
        <w:t xml:space="preserve"> синеватые турмалины </w:t>
      </w:r>
      <w:r w:rsidR="00AF59FE" w:rsidRPr="006C714E">
        <w:t xml:space="preserve">при этом </w:t>
      </w:r>
      <w:r w:rsidR="00B62C7F" w:rsidRPr="006C714E">
        <w:t>приобретают зелёные тона</w:t>
      </w:r>
      <w:r w:rsidR="009B0BA4" w:rsidRPr="006C714E">
        <w:t xml:space="preserve">. </w:t>
      </w:r>
      <w:r w:rsidR="00495F80" w:rsidRPr="006C714E">
        <w:t>Примеров подобных радикальных качественных трансформаций Форм можно привести множество: получение металла из руды,</w:t>
      </w:r>
      <w:r w:rsidR="00517B4D">
        <w:t xml:space="preserve"> бумаги и</w:t>
      </w:r>
      <w:r w:rsidR="00D232F0" w:rsidRPr="006C714E">
        <w:t xml:space="preserve"> ткани - из древесины, парфюма и продуктов питания - из нефти </w:t>
      </w:r>
      <w:r w:rsidR="0061363A" w:rsidRPr="006C714E">
        <w:t>и так далее.</w:t>
      </w:r>
    </w:p>
    <w:p w:rsidR="00930702" w:rsidRPr="006C714E" w:rsidRDefault="00AF59FE" w:rsidP="00307E96">
      <w:pPr>
        <w:pStyle w:val="a1"/>
      </w:pPr>
      <w:r w:rsidRPr="006C714E">
        <w:t xml:space="preserve">Сходство в нашем примере заключается в том, что </w:t>
      </w:r>
      <w:r w:rsidR="00673E64" w:rsidRPr="006C714E">
        <w:t xml:space="preserve">сложнейший </w:t>
      </w:r>
      <w:r w:rsidRPr="006C714E">
        <w:t xml:space="preserve">процесс </w:t>
      </w:r>
      <w:r w:rsidR="00673E64" w:rsidRPr="006C714E">
        <w:t>формирования</w:t>
      </w:r>
      <w:r w:rsidRPr="006C714E">
        <w:t xml:space="preserve"> и роста кристаллов в природе можно условно сравнить с </w:t>
      </w:r>
      <w:r w:rsidR="00673E64" w:rsidRPr="006C714E">
        <w:t>процессами, характерными для множества диапазонов, которые образуют одно какое-то Сост</w:t>
      </w:r>
      <w:r w:rsidR="009C1330">
        <w:t>ояние Энерго-Плазмы (например, Третичное</w:t>
      </w:r>
      <w:r w:rsidR="00673E64" w:rsidRPr="006C714E">
        <w:t>)</w:t>
      </w:r>
      <w:r w:rsidR="00877A8B" w:rsidRPr="006C714E">
        <w:t xml:space="preserve">, в результате чего </w:t>
      </w:r>
      <w:r w:rsidR="006C06C9" w:rsidRPr="006C714E">
        <w:t xml:space="preserve">Формо-Творцы любой </w:t>
      </w:r>
      <w:r w:rsidR="00877A8B" w:rsidRPr="006C714E">
        <w:t>Форм</w:t>
      </w:r>
      <w:r w:rsidR="006C06C9" w:rsidRPr="006C714E">
        <w:t>ы</w:t>
      </w:r>
      <w:r w:rsidR="00877A8B" w:rsidRPr="006C714E">
        <w:t xml:space="preserve"> Самосознания, проходя в разных диапазонах мерности через конкатенационный ряд </w:t>
      </w:r>
      <w:r w:rsidR="00D232F0" w:rsidRPr="006C714E">
        <w:t xml:space="preserve">последовательных </w:t>
      </w:r>
      <w:r w:rsidR="00877A8B" w:rsidRPr="006C714E">
        <w:t xml:space="preserve">амплификационных пертурбаций, дувуйллерртно </w:t>
      </w:r>
      <w:r w:rsidR="006C06C9" w:rsidRPr="006C714E">
        <w:t>«перепроецируются» в ф-Конфигурации с</w:t>
      </w:r>
      <w:r w:rsidR="004D32AF" w:rsidRPr="006C714E">
        <w:t xml:space="preserve"> каки</w:t>
      </w:r>
      <w:r w:rsidR="006C06C9" w:rsidRPr="006C714E">
        <w:t>ми</w:t>
      </w:r>
      <w:r w:rsidR="004D32AF" w:rsidRPr="006C714E">
        <w:t>-то определённы</w:t>
      </w:r>
      <w:r w:rsidR="006C06C9" w:rsidRPr="006C714E">
        <w:t>ми</w:t>
      </w:r>
      <w:r w:rsidR="004D32AF" w:rsidRPr="006C714E">
        <w:t xml:space="preserve"> энергоинформационны</w:t>
      </w:r>
      <w:r w:rsidR="006C06C9" w:rsidRPr="006C714E">
        <w:t>ми</w:t>
      </w:r>
      <w:r w:rsidR="004D32AF" w:rsidRPr="006C714E">
        <w:t xml:space="preserve"> параметр</w:t>
      </w:r>
      <w:r w:rsidR="006C06C9" w:rsidRPr="006C714E">
        <w:t>ами</w:t>
      </w:r>
      <w:r w:rsidR="004D32AF" w:rsidRPr="006C714E">
        <w:t xml:space="preserve">, чтобы затем, осуществив </w:t>
      </w:r>
      <w:r w:rsidR="006C06C9" w:rsidRPr="006C714E">
        <w:t>над собой (с помощью «внешних»</w:t>
      </w:r>
      <w:r w:rsidR="00213BE4" w:rsidRPr="006C714E">
        <w:t xml:space="preserve"> Ф</w:t>
      </w:r>
      <w:r w:rsidR="006C06C9" w:rsidRPr="006C714E">
        <w:t xml:space="preserve">акторов!) </w:t>
      </w:r>
      <w:r w:rsidR="004D32AF" w:rsidRPr="006C714E">
        <w:t xml:space="preserve">какие-то мощные преобразования, радикально изменить свою прежнюю Суть и получить возможность для участия в совершенно новых </w:t>
      </w:r>
      <w:r w:rsidR="00495F80" w:rsidRPr="006C714E">
        <w:t>творческих реализациях.</w:t>
      </w:r>
      <w:r w:rsidR="00AD1D60" w:rsidRPr="006C714E">
        <w:t xml:space="preserve"> Предварительная же подготовка к этому решающему этапу происходит в пограничных резопазонах каждой пары диапазонов мерности</w:t>
      </w:r>
      <w:r w:rsidR="00213BE4" w:rsidRPr="006C714E">
        <w:t xml:space="preserve"> с участием всевозможных Планетарных, Звёздных и Галактических Факторов, координирующих и направляющих все гуманационные процессы</w:t>
      </w:r>
      <w:r w:rsidR="00AD1D60" w:rsidRPr="006C714E">
        <w:t>.</w:t>
      </w:r>
    </w:p>
    <w:p w:rsidR="00E22C2E" w:rsidRPr="006C714E" w:rsidRDefault="00B27133" w:rsidP="00307E96">
      <w:pPr>
        <w:pStyle w:val="a1"/>
      </w:pPr>
      <w:r w:rsidRPr="006C714E">
        <w:t>Физикам, наверное, более понятным будет пример с фазовыми переходами (</w:t>
      </w:r>
      <w:r w:rsidR="00A7384C" w:rsidRPr="006C714E">
        <w:t xml:space="preserve">фазовыми </w:t>
      </w:r>
      <w:r w:rsidRPr="006C714E">
        <w:t xml:space="preserve">превращениями) веществ, которые </w:t>
      </w:r>
      <w:r w:rsidR="00A7384C" w:rsidRPr="006C714E">
        <w:t xml:space="preserve">детально </w:t>
      </w:r>
      <w:r w:rsidRPr="006C714E">
        <w:t xml:space="preserve">рассматриваются в термодинамике. </w:t>
      </w:r>
      <w:r w:rsidR="00A7384C" w:rsidRPr="006C714E">
        <w:t xml:space="preserve">Напомню, что фазовый переход характеризует переход вещества </w:t>
      </w:r>
      <w:r w:rsidR="00C74B54" w:rsidRPr="006C714E">
        <w:t xml:space="preserve">при изменении внешних условий </w:t>
      </w:r>
      <w:r w:rsidR="00A7384C" w:rsidRPr="006C714E">
        <w:t>из одной термодинамической фазы в другую.</w:t>
      </w:r>
      <w:r w:rsidR="00C74B54" w:rsidRPr="006C714E">
        <w:t xml:space="preserve"> Он имеет место</w:t>
      </w:r>
      <w:r w:rsidR="00A7384C" w:rsidRPr="006C714E">
        <w:t xml:space="preserve">, когда </w:t>
      </w:r>
      <w:r w:rsidR="00C74B54" w:rsidRPr="006C714E">
        <w:t xml:space="preserve">параметры </w:t>
      </w:r>
      <w:r w:rsidR="00A7384C" w:rsidRPr="006C714E">
        <w:t>систем</w:t>
      </w:r>
      <w:r w:rsidR="00C74B54" w:rsidRPr="006C714E">
        <w:t>ы выходят за предел</w:t>
      </w:r>
      <w:r w:rsidR="00A7384C" w:rsidRPr="006C714E">
        <w:t>, разделяющ</w:t>
      </w:r>
      <w:r w:rsidR="00C74B54" w:rsidRPr="006C714E">
        <w:t>ий</w:t>
      </w:r>
      <w:r w:rsidR="00A7384C" w:rsidRPr="006C714E">
        <w:t xml:space="preserve"> дв</w:t>
      </w:r>
      <w:r w:rsidR="00C74B54" w:rsidRPr="006C714E">
        <w:t xml:space="preserve">а </w:t>
      </w:r>
      <w:r w:rsidR="00BE2F83">
        <w:t>возможных</w:t>
      </w:r>
      <w:r w:rsidR="00E060AB" w:rsidRPr="006C714E">
        <w:t xml:space="preserve"> её </w:t>
      </w:r>
      <w:r w:rsidR="00C74B54" w:rsidRPr="006C714E">
        <w:t>состояния</w:t>
      </w:r>
      <w:r w:rsidR="00A7384C" w:rsidRPr="006C714E">
        <w:t xml:space="preserve">. </w:t>
      </w:r>
      <w:r w:rsidR="00E060AB" w:rsidRPr="006C714E">
        <w:t>По сути, л</w:t>
      </w:r>
      <w:r w:rsidR="00A7384C" w:rsidRPr="006C714E">
        <w:t>юб</w:t>
      </w:r>
      <w:r w:rsidR="00E060AB" w:rsidRPr="006C714E">
        <w:t>ое изменение</w:t>
      </w:r>
      <w:r w:rsidR="00A7384C" w:rsidRPr="006C714E">
        <w:t xml:space="preserve"> агрегатного состояния </w:t>
      </w:r>
      <w:r w:rsidR="00E060AB" w:rsidRPr="006C714E">
        <w:t xml:space="preserve">представляет собой фазовый переход, который </w:t>
      </w:r>
      <w:r w:rsidR="00A7384C" w:rsidRPr="006C714E">
        <w:t xml:space="preserve">может </w:t>
      </w:r>
      <w:r w:rsidR="00E060AB" w:rsidRPr="006C714E">
        <w:t xml:space="preserve">осуществляться </w:t>
      </w:r>
      <w:r w:rsidR="00353FD2" w:rsidRPr="006C714E">
        <w:t>как</w:t>
      </w:r>
      <w:r w:rsidR="00A7384C" w:rsidRPr="006C714E">
        <w:t xml:space="preserve"> при изменении </w:t>
      </w:r>
      <w:r w:rsidR="00E060AB" w:rsidRPr="006C714E">
        <w:t>парамет</w:t>
      </w:r>
      <w:r w:rsidR="00353FD2" w:rsidRPr="006C714E">
        <w:t>р</w:t>
      </w:r>
      <w:r w:rsidR="00E060AB" w:rsidRPr="006C714E">
        <w:t xml:space="preserve">ов </w:t>
      </w:r>
      <w:r w:rsidR="00A7384C" w:rsidRPr="006C714E">
        <w:t xml:space="preserve">давления, </w:t>
      </w:r>
      <w:r w:rsidR="00353FD2" w:rsidRPr="006C714E">
        <w:t xml:space="preserve">так </w:t>
      </w:r>
      <w:r w:rsidR="00A7384C" w:rsidRPr="006C714E">
        <w:t xml:space="preserve">и при постоянных температуре и давлении, </w:t>
      </w:r>
      <w:r w:rsidR="00353FD2" w:rsidRPr="006C714E">
        <w:t>а также</w:t>
      </w:r>
      <w:r w:rsidR="00A7384C" w:rsidRPr="006C714E">
        <w:t xml:space="preserve"> при изменении концентрации компонентов (например, </w:t>
      </w:r>
      <w:r w:rsidR="00353FD2" w:rsidRPr="006C714E">
        <w:t xml:space="preserve">выпадение </w:t>
      </w:r>
      <w:r w:rsidR="00A7384C" w:rsidRPr="006C714E">
        <w:t xml:space="preserve">кристалликов соли в </w:t>
      </w:r>
      <w:r w:rsidR="00353FD2" w:rsidRPr="006C714E">
        <w:t xml:space="preserve">насыщенном </w:t>
      </w:r>
      <w:r w:rsidR="00A7384C" w:rsidRPr="006C714E">
        <w:t>растворе).</w:t>
      </w:r>
      <w:r w:rsidR="00385886" w:rsidRPr="006C714E">
        <w:t xml:space="preserve"> </w:t>
      </w:r>
      <w:r w:rsidR="00041C17" w:rsidRPr="006C714E">
        <w:t>Кроме того, если</w:t>
      </w:r>
      <w:r w:rsidR="00A9492B" w:rsidRPr="006C714E">
        <w:t>, к примеру,</w:t>
      </w:r>
      <w:r w:rsidR="00041C17" w:rsidRPr="006C714E">
        <w:t xml:space="preserve"> все э</w:t>
      </w:r>
      <w:r w:rsidR="00FF17B2" w:rsidRPr="006C714E">
        <w:t xml:space="preserve">лементы таблицы Менделеева </w:t>
      </w:r>
      <w:r w:rsidR="00041C17" w:rsidRPr="006C714E">
        <w:t xml:space="preserve">условно </w:t>
      </w:r>
      <w:r w:rsidR="00FF17B2" w:rsidRPr="006C714E">
        <w:t xml:space="preserve">сравнить с Сущностью Информации, а всё разнообразие газовых, жидких и твёрдых состояний вещества – с </w:t>
      </w:r>
      <w:r w:rsidR="00A9492B" w:rsidRPr="006C714E">
        <w:t>многообразными типами Мирозданий, голохронно-симультанно образовавшими</w:t>
      </w:r>
      <w:r w:rsidR="00724B3F">
        <w:t>ся</w:t>
      </w:r>
      <w:r w:rsidR="00D818F9">
        <w:t xml:space="preserve"> из Её п</w:t>
      </w:r>
      <w:r w:rsidR="00A9492B" w:rsidRPr="006C714E">
        <w:t>римогенитивного Состояния при меркавгнации</w:t>
      </w:r>
      <w:r w:rsidR="00041C17" w:rsidRPr="006C714E">
        <w:t xml:space="preserve">, то мы </w:t>
      </w:r>
      <w:r w:rsidR="00A9492B" w:rsidRPr="006C714E">
        <w:t xml:space="preserve">наглядно </w:t>
      </w:r>
      <w:r w:rsidR="00041C17" w:rsidRPr="006C714E">
        <w:t xml:space="preserve">увидим, что при их взаимодействии появляется бесконечное множество </w:t>
      </w:r>
      <w:r w:rsidR="00FF17B2" w:rsidRPr="006C714E">
        <w:t>всевозможных фазовых переход</w:t>
      </w:r>
      <w:r w:rsidR="00041C17" w:rsidRPr="006C714E">
        <w:t>ов</w:t>
      </w:r>
      <w:r w:rsidR="00FF17B2" w:rsidRPr="006C714E">
        <w:t xml:space="preserve">, </w:t>
      </w:r>
      <w:r w:rsidR="00041C17" w:rsidRPr="006C714E">
        <w:t xml:space="preserve">осуществляющихся </w:t>
      </w:r>
      <w:r w:rsidR="00FF17B2" w:rsidRPr="006C714E">
        <w:t xml:space="preserve">при </w:t>
      </w:r>
      <w:r w:rsidR="00041C17" w:rsidRPr="006C714E">
        <w:t xml:space="preserve">наличии </w:t>
      </w:r>
      <w:r w:rsidR="00FF17B2" w:rsidRPr="006C714E">
        <w:t>разных параметр</w:t>
      </w:r>
      <w:r w:rsidR="00041C17" w:rsidRPr="006C714E">
        <w:t>ов</w:t>
      </w:r>
      <w:r w:rsidR="00FF17B2" w:rsidRPr="006C714E">
        <w:t>, услови</w:t>
      </w:r>
      <w:r w:rsidR="00041C17" w:rsidRPr="006C714E">
        <w:t>й</w:t>
      </w:r>
      <w:r w:rsidR="00FF17B2" w:rsidRPr="006C714E">
        <w:t>, катализатор</w:t>
      </w:r>
      <w:r w:rsidR="00041C17" w:rsidRPr="006C714E">
        <w:t>ов</w:t>
      </w:r>
      <w:r w:rsidR="00FF17B2" w:rsidRPr="006C714E">
        <w:t>, ингибитор</w:t>
      </w:r>
      <w:r w:rsidR="00041C17" w:rsidRPr="006C714E">
        <w:t>ов</w:t>
      </w:r>
      <w:r w:rsidR="00724B3F">
        <w:t xml:space="preserve"> и так</w:t>
      </w:r>
      <w:r w:rsidR="00041C17" w:rsidRPr="006C714E">
        <w:t xml:space="preserve"> </w:t>
      </w:r>
      <w:r w:rsidR="00FF17B2" w:rsidRPr="006C714E">
        <w:t>д</w:t>
      </w:r>
      <w:r w:rsidR="00724B3F">
        <w:t>алее</w:t>
      </w:r>
      <w:r w:rsidR="00FF17B2" w:rsidRPr="006C714E">
        <w:t xml:space="preserve">. </w:t>
      </w:r>
    </w:p>
    <w:p w:rsidR="00C718CA" w:rsidRPr="006C714E" w:rsidRDefault="00692B93" w:rsidP="00307E96">
      <w:pPr>
        <w:pStyle w:val="a1"/>
      </w:pPr>
      <w:r w:rsidRPr="006C714E">
        <w:t>Г</w:t>
      </w:r>
      <w:r w:rsidR="00014EFE" w:rsidRPr="006C714E">
        <w:t xml:space="preserve">лавными Компонентами </w:t>
      </w:r>
      <w:r w:rsidR="00B65E83" w:rsidRPr="006C714E">
        <w:t xml:space="preserve">в формировании </w:t>
      </w:r>
      <w:r w:rsidR="00E23685" w:rsidRPr="006C714E">
        <w:t xml:space="preserve">сллоогрентной </w:t>
      </w:r>
      <w:r w:rsidR="00B65E83" w:rsidRPr="006C714E">
        <w:t xml:space="preserve">амплиативной </w:t>
      </w:r>
      <w:r w:rsidR="00FF17B2" w:rsidRPr="006C714E">
        <w:t>Фокусной Динамики</w:t>
      </w:r>
      <w:r w:rsidR="00E23685" w:rsidRPr="006C714E">
        <w:t xml:space="preserve"> Формо-Творцов</w:t>
      </w:r>
      <w:r w:rsidR="00B65E83" w:rsidRPr="006C714E">
        <w:t xml:space="preserve"> </w:t>
      </w:r>
      <w:r w:rsidR="007A4F1C" w:rsidRPr="007A4F1C">
        <w:rPr>
          <w:sz w:val="20"/>
        </w:rPr>
        <w:t>ДДИИУЙЙИ</w:t>
      </w:r>
      <w:r w:rsidR="00014EFE" w:rsidRPr="006C714E">
        <w:t xml:space="preserve">-Сущности </w:t>
      </w:r>
      <w:r w:rsidR="00E23685" w:rsidRPr="006C714E">
        <w:t xml:space="preserve">- </w:t>
      </w:r>
      <w:r w:rsidR="00014EFE" w:rsidRPr="006C714E">
        <w:t xml:space="preserve">в </w:t>
      </w:r>
      <w:r w:rsidR="00E23685" w:rsidRPr="006C714E">
        <w:t xml:space="preserve">совместной </w:t>
      </w:r>
      <w:r w:rsidR="00B65E83" w:rsidRPr="006C714E">
        <w:t xml:space="preserve">Сфере </w:t>
      </w:r>
      <w:r w:rsidR="00014EFE" w:rsidRPr="006C714E">
        <w:t xml:space="preserve">Творчества </w:t>
      </w:r>
      <w:r w:rsidR="00752B9B" w:rsidRPr="00CB7C68">
        <w:rPr>
          <w:sz w:val="20"/>
          <w:szCs w:val="20"/>
        </w:rPr>
        <w:t>УУЙЮ-УУ-ЙЙ</w:t>
      </w:r>
      <w:r w:rsidR="00E23685" w:rsidRPr="006C714E">
        <w:t xml:space="preserve">-Творцов </w:t>
      </w:r>
      <w:r w:rsidR="000866D1" w:rsidRPr="000866D1">
        <w:t>Межвсе</w:t>
      </w:r>
      <w:r w:rsidR="00B65E83" w:rsidRPr="006C714E">
        <w:t>ленских Диапазонов (</w:t>
      </w:r>
      <w:r w:rsidR="00014EFE" w:rsidRPr="00CB7C68">
        <w:rPr>
          <w:sz w:val="20"/>
          <w:szCs w:val="20"/>
        </w:rPr>
        <w:t>ТУУ-ЛЛТ-ТУУ</w:t>
      </w:r>
      <w:r w:rsidR="00B65E83" w:rsidRPr="006C714E">
        <w:t>)</w:t>
      </w:r>
      <w:r w:rsidR="00C9326B" w:rsidRPr="006C714E">
        <w:t xml:space="preserve"> и </w:t>
      </w:r>
      <w:r w:rsidR="003A7AC1" w:rsidRPr="003A7AC1">
        <w:rPr>
          <w:sz w:val="20"/>
        </w:rPr>
        <w:t>ССУИ-СС-СФАА</w:t>
      </w:r>
      <w:r w:rsidR="00752B9B" w:rsidRPr="006C714E">
        <w:t xml:space="preserve">-Творцов </w:t>
      </w:r>
      <w:r w:rsidR="00B65E83" w:rsidRPr="006C714E">
        <w:t>Межгалактических Комплекс-Планов (</w:t>
      </w:r>
      <w:r w:rsidR="00C9326B" w:rsidRPr="00CB7C68">
        <w:rPr>
          <w:sz w:val="20"/>
          <w:szCs w:val="20"/>
        </w:rPr>
        <w:t>ССАА-СС-ММ</w:t>
      </w:r>
      <w:r w:rsidR="00B65E83" w:rsidRPr="006C714E">
        <w:t>)</w:t>
      </w:r>
      <w:r w:rsidR="00752B9B" w:rsidRPr="006C714E">
        <w:t xml:space="preserve"> -</w:t>
      </w:r>
      <w:r w:rsidR="00B65E83" w:rsidRPr="006C714E">
        <w:t xml:space="preserve"> служат </w:t>
      </w:r>
      <w:r w:rsidR="00B65E83" w:rsidRPr="006C714E">
        <w:rPr>
          <w:i/>
        </w:rPr>
        <w:t xml:space="preserve">36 </w:t>
      </w:r>
      <w:r w:rsidR="006F2C89" w:rsidRPr="006C714E">
        <w:rPr>
          <w:i/>
        </w:rPr>
        <w:t>И</w:t>
      </w:r>
      <w:r w:rsidR="005734AC" w:rsidRPr="006C714E">
        <w:rPr>
          <w:i/>
        </w:rPr>
        <w:t>диопатических</w:t>
      </w:r>
      <w:r w:rsidR="006F2C89" w:rsidRPr="006C714E">
        <w:rPr>
          <w:i/>
        </w:rPr>
        <w:t xml:space="preserve"> Мультимодусов </w:t>
      </w:r>
      <w:r w:rsidR="00B65E83" w:rsidRPr="006C714E">
        <w:rPr>
          <w:i/>
        </w:rPr>
        <w:t>Ч</w:t>
      </w:r>
      <w:r w:rsidR="00C718CA" w:rsidRPr="006C714E">
        <w:rPr>
          <w:i/>
        </w:rPr>
        <w:t>истых Качеств</w:t>
      </w:r>
      <w:r w:rsidR="007C21F8" w:rsidRPr="006C714E">
        <w:rPr>
          <w:i/>
        </w:rPr>
        <w:t xml:space="preserve"> </w:t>
      </w:r>
      <w:r w:rsidR="007C21F8" w:rsidRPr="006C714E">
        <w:t>(</w:t>
      </w:r>
      <w:r w:rsidR="007C21F8" w:rsidRPr="00CB7C68">
        <w:rPr>
          <w:sz w:val="20"/>
          <w:szCs w:val="20"/>
        </w:rPr>
        <w:t>КСТАЙЙ-СС-</w:t>
      </w:r>
      <w:r w:rsidR="005734AC" w:rsidRPr="00CB7C68">
        <w:rPr>
          <w:sz w:val="20"/>
          <w:szCs w:val="20"/>
        </w:rPr>
        <w:t>ТАА</w:t>
      </w:r>
      <w:r w:rsidR="007C21F8" w:rsidRPr="006C714E">
        <w:t>)</w:t>
      </w:r>
      <w:r w:rsidR="00014EFE" w:rsidRPr="006C714E">
        <w:t xml:space="preserve">, </w:t>
      </w:r>
      <w:r w:rsidR="006F2C89" w:rsidRPr="006C714E">
        <w:t xml:space="preserve">Каждый из которых </w:t>
      </w:r>
      <w:r w:rsidR="00C60860" w:rsidRPr="006C714E">
        <w:t xml:space="preserve">сформирован очень сложными </w:t>
      </w:r>
      <w:r w:rsidR="00E23685" w:rsidRPr="006C714E">
        <w:t xml:space="preserve">(для </w:t>
      </w:r>
      <w:r w:rsidR="008331D0" w:rsidRPr="006C714E">
        <w:t>в</w:t>
      </w:r>
      <w:r w:rsidR="00E23685" w:rsidRPr="006C714E">
        <w:t xml:space="preserve">ашего Воображения) </w:t>
      </w:r>
      <w:r w:rsidR="00C60860" w:rsidRPr="006C714E">
        <w:t>вариациями резонационных сочетаний каждой из 12 Пар Совмещённых Чистых Качеств</w:t>
      </w:r>
      <w:r w:rsidR="00E23685" w:rsidRPr="006C714E">
        <w:t xml:space="preserve"> с каждым из 12 Чистых Космических Качеств.</w:t>
      </w:r>
      <w:r w:rsidR="00752B9B" w:rsidRPr="006C714E">
        <w:t xml:space="preserve"> В результате реализации какого-то из этих вариантов, в специфических условиях Пространства-Времени </w:t>
      </w:r>
      <w:r w:rsidR="0082733A" w:rsidRPr="006C714E">
        <w:t>(от 38-36</w:t>
      </w:r>
      <w:r w:rsidR="008D7592">
        <w:t>-й</w:t>
      </w:r>
      <w:r w:rsidR="0082733A" w:rsidRPr="006C714E">
        <w:t xml:space="preserve"> до 26-24</w:t>
      </w:r>
      <w:r w:rsidR="008D7592">
        <w:t>-й мерности</w:t>
      </w:r>
      <w:r w:rsidR="0082733A" w:rsidRPr="006C714E">
        <w:t xml:space="preserve">) </w:t>
      </w:r>
      <w:r w:rsidR="00752B9B" w:rsidRPr="006C714E">
        <w:t xml:space="preserve">эксгиберируется </w:t>
      </w:r>
      <w:r w:rsidR="0082733A" w:rsidRPr="006C714E">
        <w:t xml:space="preserve">и </w:t>
      </w:r>
      <w:r w:rsidR="00FC1765" w:rsidRPr="006C714E">
        <w:t>Фокусная Динамика</w:t>
      </w:r>
      <w:r w:rsidR="00752B9B" w:rsidRPr="006C714E">
        <w:t xml:space="preserve"> Формо-Творцов </w:t>
      </w:r>
      <w:r w:rsidR="0082733A" w:rsidRPr="006C714E">
        <w:t xml:space="preserve">аиййяического типа бирвуляртности, через Чьи Формы Самосознаний и </w:t>
      </w:r>
      <w:r w:rsidR="006870D1" w:rsidRPr="006870D1">
        <w:rPr>
          <w:sz w:val="20"/>
        </w:rPr>
        <w:t>ККР</w:t>
      </w:r>
      <w:r w:rsidR="0082733A" w:rsidRPr="006C714E">
        <w:t xml:space="preserve"> мы можем субъективно рассматривать </w:t>
      </w:r>
      <w:r w:rsidR="00BF2B2C" w:rsidRPr="006C714E">
        <w:t xml:space="preserve">какую-то часть Космического Творчества нашей </w:t>
      </w:r>
      <w:r w:rsidR="007A4F1C" w:rsidRPr="007A4F1C">
        <w:rPr>
          <w:sz w:val="20"/>
        </w:rPr>
        <w:t>ДДИИУЙЙИ</w:t>
      </w:r>
      <w:r w:rsidR="00BF2B2C" w:rsidRPr="006C714E">
        <w:t xml:space="preserve">-Сущности и Её </w:t>
      </w:r>
      <w:r w:rsidR="00C73B4C" w:rsidRPr="00C73B4C">
        <w:rPr>
          <w:sz w:val="20"/>
        </w:rPr>
        <w:t>ВККР</w:t>
      </w:r>
      <w:r w:rsidR="00BF2B2C" w:rsidRPr="006C714E">
        <w:t xml:space="preserve"> - </w:t>
      </w:r>
      <w:r w:rsidR="00161F58" w:rsidRPr="00161F58">
        <w:rPr>
          <w:sz w:val="20"/>
        </w:rPr>
        <w:t>АЙФААР</w:t>
      </w:r>
      <w:r w:rsidR="00BF2B2C" w:rsidRPr="006C714E">
        <w:t>.</w:t>
      </w:r>
      <w:r w:rsidR="00752B9B" w:rsidRPr="006C714E">
        <w:t xml:space="preserve"> </w:t>
      </w:r>
      <w:r w:rsidR="00BF2B2C" w:rsidRPr="006C714E">
        <w:t>Более детальная Информация по данному Состоянию пока что остаётся для меня не</w:t>
      </w:r>
      <w:r w:rsidR="007C21F8" w:rsidRPr="006C714E">
        <w:t xml:space="preserve"> совсем понятной</w:t>
      </w:r>
      <w:r w:rsidR="006D56B0">
        <w:t xml:space="preserve"> (а</w:t>
      </w:r>
      <w:r w:rsidR="00BF2B2C" w:rsidRPr="006C714E">
        <w:t xml:space="preserve"> вернее, неподвластной для передачи словами</w:t>
      </w:r>
      <w:r w:rsidR="00C729D9" w:rsidRPr="006C714E">
        <w:t>, в силу отсутствия в нашем Коллективном Сознании соответствующих субъективных Представлений</w:t>
      </w:r>
      <w:r w:rsidR="00BF2B2C" w:rsidRPr="006C714E">
        <w:t>).</w:t>
      </w:r>
      <w:r w:rsidR="00FC1765" w:rsidRPr="006C714E">
        <w:t xml:space="preserve"> </w:t>
      </w:r>
    </w:p>
    <w:p w:rsidR="00E22C2E" w:rsidRPr="006C714E" w:rsidRDefault="007C21F8" w:rsidP="00307E96">
      <w:pPr>
        <w:pStyle w:val="a1"/>
      </w:pPr>
      <w:r w:rsidRPr="006C714E">
        <w:t xml:space="preserve">Главными </w:t>
      </w:r>
      <w:r w:rsidR="00202A26" w:rsidRPr="006C714E">
        <w:t xml:space="preserve">эфирными </w:t>
      </w:r>
      <w:r w:rsidRPr="006C714E">
        <w:t xml:space="preserve">Составляющими </w:t>
      </w:r>
      <w:r w:rsidR="00FC1765" w:rsidRPr="006C714E">
        <w:t>Фокусной Динамики</w:t>
      </w:r>
      <w:r w:rsidR="00715E5D" w:rsidRPr="006C714E">
        <w:t xml:space="preserve"> Формо-Творцов </w:t>
      </w:r>
      <w:r w:rsidR="00202A26" w:rsidRPr="006C714E">
        <w:t xml:space="preserve">Космических План-Уровней </w:t>
      </w:r>
      <w:r w:rsidR="0046169A" w:rsidRPr="0046169A">
        <w:rPr>
          <w:sz w:val="20"/>
        </w:rPr>
        <w:t>ДПС</w:t>
      </w:r>
      <w:r w:rsidR="00202A26" w:rsidRPr="006C714E">
        <w:t xml:space="preserve"> являются 1</w:t>
      </w:r>
      <w:r w:rsidR="00014EFE" w:rsidRPr="006C714E">
        <w:t>2</w:t>
      </w:r>
      <w:r w:rsidR="00202A26" w:rsidRPr="006C714E">
        <w:t xml:space="preserve"> </w:t>
      </w:r>
      <w:r w:rsidR="0055087B" w:rsidRPr="006C714E">
        <w:t xml:space="preserve">гейлитургентных </w:t>
      </w:r>
      <w:r w:rsidR="00202A26" w:rsidRPr="006C714E">
        <w:t>Пар</w:t>
      </w:r>
      <w:r w:rsidR="00014EFE" w:rsidRPr="006C714E">
        <w:t xml:space="preserve"> Совмещённы</w:t>
      </w:r>
      <w:r w:rsidR="00202A26" w:rsidRPr="006C714E">
        <w:t>х</w:t>
      </w:r>
      <w:r w:rsidR="00014EFE" w:rsidRPr="006C714E">
        <w:t xml:space="preserve"> Чисты</w:t>
      </w:r>
      <w:r w:rsidR="00202A26" w:rsidRPr="006C714E">
        <w:t>х</w:t>
      </w:r>
      <w:r w:rsidR="00014EFE" w:rsidRPr="006C714E">
        <w:t xml:space="preserve"> Качеств</w:t>
      </w:r>
      <w:r w:rsidR="0055087B" w:rsidRPr="006C714E">
        <w:t xml:space="preserve"> (24 </w:t>
      </w:r>
      <w:r w:rsidR="0055087B" w:rsidRPr="00321E25">
        <w:rPr>
          <w:sz w:val="20"/>
          <w:szCs w:val="20"/>
        </w:rPr>
        <w:t>ЭИ-ЙЙ-УИ-ЙЙ</w:t>
      </w:r>
      <w:r w:rsidR="0055087B" w:rsidRPr="006C714E">
        <w:t>)</w:t>
      </w:r>
      <w:r w:rsidR="000F1C0B" w:rsidRPr="006C714E">
        <w:t xml:space="preserve">, чьи </w:t>
      </w:r>
      <w:r w:rsidR="0055087B" w:rsidRPr="006C714E">
        <w:t>высоко</w:t>
      </w:r>
      <w:r w:rsidR="000F1C0B" w:rsidRPr="006C714E">
        <w:t xml:space="preserve">коварллертные сочетания служат своеобразным реализационным эфирным основанием для формирования </w:t>
      </w:r>
      <w:r w:rsidR="00F75983" w:rsidRPr="006C714E">
        <w:t xml:space="preserve">стабильной </w:t>
      </w:r>
      <w:r w:rsidR="00977F52" w:rsidRPr="006C714E">
        <w:t xml:space="preserve">Фокусной Динамики </w:t>
      </w:r>
      <w:r w:rsidR="00014EFE" w:rsidRPr="006C714E">
        <w:t xml:space="preserve">между </w:t>
      </w:r>
      <w:r w:rsidR="00F75983" w:rsidRPr="006C714E">
        <w:t xml:space="preserve">всеми «проекциями» </w:t>
      </w:r>
      <w:r w:rsidR="003A7AC1" w:rsidRPr="003A7AC1">
        <w:rPr>
          <w:sz w:val="20"/>
        </w:rPr>
        <w:t>ССУИ-СС-СФАА</w:t>
      </w:r>
      <w:r w:rsidR="00F75983" w:rsidRPr="006C714E">
        <w:t>-Творцов Межгалактических Комплекс-Планов</w:t>
      </w:r>
      <w:r w:rsidR="00C52536" w:rsidRPr="006C714E">
        <w:t>, эксгиберированных</w:t>
      </w:r>
      <w:r w:rsidR="00F75983" w:rsidRPr="006C714E">
        <w:t xml:space="preserve"> в</w:t>
      </w:r>
      <w:r w:rsidR="00FD3E63">
        <w:t xml:space="preserve"> условиях </w:t>
      </w:r>
      <w:r w:rsidR="00C52536" w:rsidRPr="006C714E">
        <w:t>Вторичн</w:t>
      </w:r>
      <w:r w:rsidR="00FD3E63">
        <w:t>ой</w:t>
      </w:r>
      <w:r w:rsidR="00C52536" w:rsidRPr="006C714E">
        <w:t xml:space="preserve"> Энерго-Плазмы</w:t>
      </w:r>
      <w:r w:rsidR="0055087B" w:rsidRPr="006C714E">
        <w:t xml:space="preserve"> через ф-Конфигурации </w:t>
      </w:r>
      <w:r w:rsidR="00492181" w:rsidRPr="00492181">
        <w:rPr>
          <w:sz w:val="20"/>
        </w:rPr>
        <w:t>ССЛОО-СС-СНАА</w:t>
      </w:r>
      <w:r w:rsidR="0055087B" w:rsidRPr="006C714E">
        <w:t>-Творцов</w:t>
      </w:r>
      <w:r w:rsidR="00014EFE" w:rsidRPr="006C714E">
        <w:t xml:space="preserve">. </w:t>
      </w:r>
      <w:r w:rsidR="00C52536" w:rsidRPr="006C714E">
        <w:t>Принцип Их образования достаточно детально описан во втором томе «Основ</w:t>
      </w:r>
      <w:r w:rsidR="008D7592">
        <w:t xml:space="preserve"> </w:t>
      </w:r>
      <w:r w:rsidR="008D7592" w:rsidRPr="008D7592">
        <w:rPr>
          <w:sz w:val="20"/>
          <w:szCs w:val="20"/>
        </w:rPr>
        <w:t>ИИССИИДИОЛОГИИ</w:t>
      </w:r>
      <w:r w:rsidR="00C52536" w:rsidRPr="006C714E">
        <w:t>».</w:t>
      </w:r>
      <w:r w:rsidR="00223212" w:rsidRPr="006C714E">
        <w:t xml:space="preserve"> Именно эти дв</w:t>
      </w:r>
      <w:r w:rsidR="00692B93" w:rsidRPr="006C714E">
        <w:t>енад</w:t>
      </w:r>
      <w:r w:rsidR="00223212" w:rsidRPr="006C714E">
        <w:t>цать тип</w:t>
      </w:r>
      <w:r w:rsidR="00692B93" w:rsidRPr="006C714E">
        <w:t>ов</w:t>
      </w:r>
      <w:r w:rsidR="00014EFE" w:rsidRPr="006C714E">
        <w:t xml:space="preserve"> </w:t>
      </w:r>
      <w:r w:rsidR="00014EFE" w:rsidRPr="00321E25">
        <w:rPr>
          <w:sz w:val="20"/>
          <w:szCs w:val="20"/>
        </w:rPr>
        <w:t>ЭИ-ЙЙ-УИ-ЙЙ</w:t>
      </w:r>
      <w:r w:rsidR="00223212" w:rsidRPr="006C714E">
        <w:t xml:space="preserve">-сочетаний, </w:t>
      </w:r>
      <w:r w:rsidR="00522BCF" w:rsidRPr="006C714E">
        <w:t xml:space="preserve">структурируя </w:t>
      </w:r>
      <w:r w:rsidR="00C87FCF" w:rsidRPr="00C87FCF">
        <w:rPr>
          <w:sz w:val="20"/>
        </w:rPr>
        <w:t>УПДИ</w:t>
      </w:r>
      <w:r w:rsidR="00522BCF" w:rsidRPr="006C714E">
        <w:t xml:space="preserve"> и </w:t>
      </w:r>
      <w:r w:rsidR="00DC6034" w:rsidRPr="006C714E">
        <w:t>– в квалитационной (</w:t>
      </w:r>
      <w:r w:rsidR="00D46725" w:rsidRPr="006C714E">
        <w:t xml:space="preserve">субъективно </w:t>
      </w:r>
      <w:r w:rsidR="00DC6034" w:rsidRPr="006C714E">
        <w:t>«нисходящей</w:t>
      </w:r>
      <w:r w:rsidR="00D46725" w:rsidRPr="006C714E">
        <w:t>»</w:t>
      </w:r>
      <w:r w:rsidR="00DC6034" w:rsidRPr="006C714E">
        <w:t xml:space="preserve">) </w:t>
      </w:r>
      <w:r w:rsidR="00D46725" w:rsidRPr="006C714E">
        <w:t xml:space="preserve">части </w:t>
      </w:r>
      <w:r w:rsidR="00DC6034" w:rsidRPr="006C714E">
        <w:t>информационно</w:t>
      </w:r>
      <w:r w:rsidR="00D46725" w:rsidRPr="006C714E">
        <w:t>го</w:t>
      </w:r>
      <w:r w:rsidR="00DC6034" w:rsidRPr="006C714E">
        <w:t xml:space="preserve"> Поток</w:t>
      </w:r>
      <w:r w:rsidR="00D46725" w:rsidRPr="006C714E">
        <w:t>а</w:t>
      </w:r>
      <w:r w:rsidR="00DC6034" w:rsidRPr="006C714E">
        <w:t xml:space="preserve"> симультанной консумматизации</w:t>
      </w:r>
      <w:r w:rsidR="00D46725" w:rsidRPr="006C714E">
        <w:t xml:space="preserve"> Энерго-Плазмы</w:t>
      </w:r>
      <w:r w:rsidR="00DC6034" w:rsidRPr="006C714E">
        <w:t xml:space="preserve"> - </w:t>
      </w:r>
      <w:r w:rsidR="006A40CC" w:rsidRPr="006C714E">
        <w:t xml:space="preserve">последовательно всё больше и больше </w:t>
      </w:r>
      <w:r w:rsidR="00223212" w:rsidRPr="006C714E">
        <w:t xml:space="preserve">деформируясь </w:t>
      </w:r>
      <w:r w:rsidR="00136CBD" w:rsidRPr="006C714E">
        <w:t xml:space="preserve">(диверсифицируя) </w:t>
      </w:r>
      <w:r w:rsidR="006A40CC" w:rsidRPr="006C714E">
        <w:t>под влиянием мощных деструктивных Факторов (Инерции</w:t>
      </w:r>
      <w:r w:rsidR="00136CBD" w:rsidRPr="006C714E">
        <w:t>, субтеррансивной диссонации</w:t>
      </w:r>
      <w:r w:rsidR="006A40CC" w:rsidRPr="006C714E">
        <w:t xml:space="preserve">), </w:t>
      </w:r>
      <w:r w:rsidR="00522BCF" w:rsidRPr="006C714E">
        <w:t xml:space="preserve">которые </w:t>
      </w:r>
      <w:r w:rsidR="006A40CC" w:rsidRPr="006C714E">
        <w:t>присущи</w:t>
      </w:r>
      <w:r w:rsidR="00522BCF" w:rsidRPr="006C714E">
        <w:t xml:space="preserve"> уже</w:t>
      </w:r>
      <w:r w:rsidR="006A40CC" w:rsidRPr="006C714E">
        <w:t xml:space="preserve"> 14-12-мерным диапазонам пространственно-временной эксгиберации,</w:t>
      </w:r>
      <w:r w:rsidR="00F8454D">
        <w:t xml:space="preserve"> образуют 12</w:t>
      </w:r>
      <w:r w:rsidR="00014EFE" w:rsidRPr="006C714E">
        <w:t xml:space="preserve"> уже известных вам </w:t>
      </w:r>
      <w:r w:rsidR="00D46725" w:rsidRPr="006C714E">
        <w:t>Чистых Космических Качеств (</w:t>
      </w:r>
      <w:r w:rsidR="00014EFE" w:rsidRPr="00321E25">
        <w:rPr>
          <w:sz w:val="20"/>
          <w:szCs w:val="20"/>
        </w:rPr>
        <w:t>ЛИИЙ-ФФМИ-ЛЛИ</w:t>
      </w:r>
      <w:r w:rsidR="00D46725" w:rsidRPr="006C714E">
        <w:t>).</w:t>
      </w:r>
      <w:r w:rsidR="00977F52" w:rsidRPr="006C714E">
        <w:t xml:space="preserve"> </w:t>
      </w:r>
    </w:p>
    <w:p w:rsidR="00014EFE" w:rsidRPr="006C714E" w:rsidRDefault="00D63BE6" w:rsidP="00307E96">
      <w:pPr>
        <w:pStyle w:val="a1"/>
      </w:pPr>
      <w:r w:rsidRPr="006C714E">
        <w:t>О</w:t>
      </w:r>
      <w:r w:rsidR="00D46725" w:rsidRPr="006C714E">
        <w:t>бр</w:t>
      </w:r>
      <w:r w:rsidRPr="006C714E">
        <w:t>ащаю</w:t>
      </w:r>
      <w:r w:rsidR="00D46725" w:rsidRPr="006C714E">
        <w:t xml:space="preserve"> ваше внимание на </w:t>
      </w:r>
      <w:r w:rsidRPr="006C714E">
        <w:t xml:space="preserve">то, что </w:t>
      </w:r>
      <w:r w:rsidR="004661DD" w:rsidRPr="006C714E">
        <w:t xml:space="preserve">в </w:t>
      </w:r>
      <w:r w:rsidRPr="006C714E">
        <w:t xml:space="preserve">Формо-структурах и </w:t>
      </w:r>
      <w:r w:rsidRPr="00321E25">
        <w:rPr>
          <w:sz w:val="20"/>
          <w:szCs w:val="20"/>
        </w:rPr>
        <w:t>ФД</w:t>
      </w:r>
      <w:r w:rsidR="004661DD" w:rsidRPr="006C714E">
        <w:t xml:space="preserve"> нашей Вселенской Сущности </w:t>
      </w:r>
      <w:r w:rsidR="009258E3" w:rsidRPr="006C714E">
        <w:t xml:space="preserve">24 Совмещённых Качества образуются в результате последовательного Синтеза и </w:t>
      </w:r>
      <w:r w:rsidR="004661DD" w:rsidRPr="006C714E">
        <w:t xml:space="preserve">конкатенационной конвергенции </w:t>
      </w:r>
      <w:r w:rsidR="00703DDA">
        <w:t>всех 12</w:t>
      </w:r>
      <w:r w:rsidR="009258E3" w:rsidRPr="006C714E">
        <w:t xml:space="preserve"> Чистых Качеств в смешанных </w:t>
      </w:r>
      <w:r w:rsidR="009258E3" w:rsidRPr="00321E25">
        <w:rPr>
          <w:sz w:val="20"/>
          <w:szCs w:val="20"/>
        </w:rPr>
        <w:t>ПАРАХ</w:t>
      </w:r>
      <w:r w:rsidR="009258E3" w:rsidRPr="006C714E">
        <w:t xml:space="preserve"> </w:t>
      </w:r>
      <w:r w:rsidR="004661DD" w:rsidRPr="006C714E">
        <w:t xml:space="preserve">разных </w:t>
      </w:r>
      <w:r w:rsidR="009258E3" w:rsidRPr="006C714E">
        <w:t xml:space="preserve">Векторов Космического Творчества </w:t>
      </w:r>
      <w:r w:rsidR="004661DD" w:rsidRPr="006C714E">
        <w:t>(Амплификационная</w:t>
      </w:r>
      <w:r w:rsidR="009258E3" w:rsidRPr="006C714E">
        <w:t xml:space="preserve"> Ветвь + </w:t>
      </w:r>
      <w:r w:rsidR="004661DD" w:rsidRPr="006C714E">
        <w:t xml:space="preserve">Квалитационная </w:t>
      </w:r>
      <w:r w:rsidR="009258E3" w:rsidRPr="006C714E">
        <w:t>Ветвь</w:t>
      </w:r>
      <w:r w:rsidR="004661DD" w:rsidRPr="006C714E">
        <w:t>).</w:t>
      </w:r>
      <w:r w:rsidR="009258E3" w:rsidRPr="006C714E">
        <w:t xml:space="preserve"> </w:t>
      </w:r>
      <w:r w:rsidRPr="006C714E">
        <w:t>П</w:t>
      </w:r>
      <w:r w:rsidR="009D5A76" w:rsidRPr="006C714E">
        <w:t>ри этом не</w:t>
      </w:r>
      <w:r w:rsidR="003B5510" w:rsidRPr="006C714E">
        <w:t xml:space="preserve"> </w:t>
      </w:r>
      <w:r w:rsidR="009D5A76" w:rsidRPr="006C714E">
        <w:t xml:space="preserve">следует </w:t>
      </w:r>
      <w:r w:rsidR="003B5510" w:rsidRPr="006C714E">
        <w:t>забыва</w:t>
      </w:r>
      <w:r w:rsidR="009D5A76" w:rsidRPr="006C714E">
        <w:t>ть</w:t>
      </w:r>
      <w:r w:rsidR="003B5510" w:rsidRPr="006C714E">
        <w:t>, что</w:t>
      </w:r>
      <w:r w:rsidR="001F2D72" w:rsidRPr="006C714E">
        <w:t xml:space="preserve"> </w:t>
      </w:r>
      <w:r w:rsidR="001F2D72" w:rsidRPr="00321E25">
        <w:rPr>
          <w:sz w:val="20"/>
          <w:szCs w:val="20"/>
        </w:rPr>
        <w:t>ЛИИЙ-ФФМИ-ЛЛИ</w:t>
      </w:r>
      <w:r w:rsidR="001F2D72" w:rsidRPr="006C714E">
        <w:t xml:space="preserve"> представляют собой наиболее универсальную часть сллоогрентной ф-Конфигурации </w:t>
      </w:r>
      <w:r w:rsidR="00AA73F9">
        <w:t>и</w:t>
      </w:r>
      <w:r w:rsidR="009D5A76" w:rsidRPr="006C714E">
        <w:t xml:space="preserve"> </w:t>
      </w:r>
      <w:r w:rsidR="001F2D72" w:rsidRPr="006C714E">
        <w:t xml:space="preserve">нашей </w:t>
      </w:r>
      <w:r w:rsidR="007A4F1C" w:rsidRPr="007A4F1C">
        <w:rPr>
          <w:sz w:val="20"/>
        </w:rPr>
        <w:t>ДДИИУЙЙИ</w:t>
      </w:r>
      <w:r w:rsidR="00AA73F9">
        <w:t>-Сущности,</w:t>
      </w:r>
      <w:r w:rsidR="001F2D72" w:rsidRPr="006C714E">
        <w:t xml:space="preserve"> и</w:t>
      </w:r>
      <w:r w:rsidR="00AA73F9">
        <w:t xml:space="preserve"> Мирозданий всех типов</w:t>
      </w:r>
      <w:r w:rsidR="001F2D72" w:rsidRPr="006C714E">
        <w:t xml:space="preserve"> (как гуманационных, так и </w:t>
      </w:r>
      <w:r w:rsidR="00503B12" w:rsidRPr="006C714E">
        <w:t>проприусальных)</w:t>
      </w:r>
      <w:r w:rsidR="001F2D72" w:rsidRPr="006C714E">
        <w:t>.</w:t>
      </w:r>
      <w:r w:rsidR="00EC52C9" w:rsidRPr="006C714E">
        <w:t xml:space="preserve"> </w:t>
      </w:r>
      <w:r w:rsidR="00977F52" w:rsidRPr="006C714E">
        <w:t>Фокусные Динамики</w:t>
      </w:r>
      <w:r w:rsidR="00503B12" w:rsidRPr="006C714E">
        <w:t xml:space="preserve"> зиллионномерных Уровней эксгиберации </w:t>
      </w:r>
      <w:r w:rsidR="00C73B4C" w:rsidRPr="00C73B4C">
        <w:rPr>
          <w:sz w:val="20"/>
        </w:rPr>
        <w:t>ВККР</w:t>
      </w:r>
      <w:r w:rsidR="00FB6BB3" w:rsidRPr="006C714E">
        <w:t xml:space="preserve"> </w:t>
      </w:r>
      <w:r w:rsidR="004867B6" w:rsidRPr="006C714E">
        <w:t xml:space="preserve">нашей </w:t>
      </w:r>
      <w:r w:rsidR="007A4F1C" w:rsidRPr="007A4F1C">
        <w:rPr>
          <w:sz w:val="20"/>
        </w:rPr>
        <w:t>ДДИИУЙЙИ</w:t>
      </w:r>
      <w:r w:rsidR="004867B6" w:rsidRPr="006C714E">
        <w:t xml:space="preserve">-Сущности </w:t>
      </w:r>
      <w:r w:rsidR="00503B12" w:rsidRPr="006C714E">
        <w:t>структурированы зиллион</w:t>
      </w:r>
      <w:r w:rsidR="00FB6BB3" w:rsidRPr="006C714E">
        <w:t>ами вариантов</w:t>
      </w:r>
      <w:r w:rsidR="00503B12" w:rsidRPr="006C714E">
        <w:t xml:space="preserve"> </w:t>
      </w:r>
      <w:r w:rsidR="00FB6BB3" w:rsidRPr="006C714E">
        <w:t xml:space="preserve">всевозможных </w:t>
      </w:r>
      <w:r w:rsidR="00503B12" w:rsidRPr="006C714E">
        <w:t>сочетани</w:t>
      </w:r>
      <w:r w:rsidR="00FB6BB3" w:rsidRPr="006C714E">
        <w:t>й</w:t>
      </w:r>
      <w:r w:rsidR="00503B12" w:rsidRPr="006C714E">
        <w:t xml:space="preserve"> </w:t>
      </w:r>
      <w:r w:rsidR="00FB6BB3" w:rsidRPr="006C714E">
        <w:rPr>
          <w:i/>
          <w:u w:val="single"/>
        </w:rPr>
        <w:t>двенадцати</w:t>
      </w:r>
      <w:r w:rsidR="00FB6BB3" w:rsidRPr="006C714E">
        <w:t xml:space="preserve"> </w:t>
      </w:r>
      <w:r w:rsidR="00DA6787" w:rsidRPr="00DA6787">
        <w:rPr>
          <w:sz w:val="20"/>
        </w:rPr>
        <w:t>ЧКК</w:t>
      </w:r>
      <w:r w:rsidR="00FB6BB3" w:rsidRPr="006C714E">
        <w:t>,</w:t>
      </w:r>
      <w:r w:rsidR="009021EA" w:rsidRPr="006C714E">
        <w:t xml:space="preserve"> образуя </w:t>
      </w:r>
      <w:r w:rsidR="00692B93" w:rsidRPr="006C714E">
        <w:t>12</w:t>
      </w:r>
      <w:r w:rsidR="00987D09" w:rsidRPr="006C714E">
        <w:t xml:space="preserve"> тип</w:t>
      </w:r>
      <w:r w:rsidR="00692B93" w:rsidRPr="006C714E">
        <w:t>ов</w:t>
      </w:r>
      <w:r w:rsidR="00987D09" w:rsidRPr="006C714E">
        <w:t xml:space="preserve"> сочетаний </w:t>
      </w:r>
      <w:r w:rsidR="009021EA" w:rsidRPr="006C714E">
        <w:t xml:space="preserve">Совмещённых </w:t>
      </w:r>
      <w:r w:rsidR="002B361A" w:rsidRPr="006C714E">
        <w:t xml:space="preserve">Чистых </w:t>
      </w:r>
      <w:r w:rsidR="009021EA" w:rsidRPr="006C714E">
        <w:t>Качеств</w:t>
      </w:r>
      <w:r w:rsidR="001E34B7" w:rsidRPr="006C714E">
        <w:t xml:space="preserve"> (</w:t>
      </w:r>
      <w:r w:rsidR="00987D09" w:rsidRPr="006C714E">
        <w:t xml:space="preserve">до </w:t>
      </w:r>
      <w:r w:rsidR="001E34B7" w:rsidRPr="006C714E">
        <w:t>24</w:t>
      </w:r>
      <w:r w:rsidR="00703DDA">
        <w:t>-й</w:t>
      </w:r>
      <w:r w:rsidR="001E34B7" w:rsidRPr="006C714E">
        <w:t xml:space="preserve"> </w:t>
      </w:r>
      <w:r w:rsidR="00244F28">
        <w:t>мерности</w:t>
      </w:r>
      <w:r w:rsidR="001E34B7" w:rsidRPr="006C714E">
        <w:t>)</w:t>
      </w:r>
      <w:r w:rsidR="009021EA" w:rsidRPr="006C714E">
        <w:t xml:space="preserve">, </w:t>
      </w:r>
      <w:r w:rsidR="00987D09" w:rsidRPr="006C714E">
        <w:t xml:space="preserve">а также </w:t>
      </w:r>
      <w:r w:rsidR="009021EA" w:rsidRPr="006C714E">
        <w:t xml:space="preserve">Идиопатические Мультимодусы </w:t>
      </w:r>
      <w:r w:rsidR="00DA6787" w:rsidRPr="00DA6787">
        <w:rPr>
          <w:sz w:val="20"/>
        </w:rPr>
        <w:t>ЧКК</w:t>
      </w:r>
      <w:r w:rsidR="001E34B7" w:rsidRPr="006C714E">
        <w:t xml:space="preserve"> (</w:t>
      </w:r>
      <w:r w:rsidR="00987D09" w:rsidRPr="006C714E">
        <w:t xml:space="preserve">до </w:t>
      </w:r>
      <w:r w:rsidR="001E34B7" w:rsidRPr="006C714E">
        <w:t>36</w:t>
      </w:r>
      <w:r w:rsidR="00703DDA">
        <w:t>-й</w:t>
      </w:r>
      <w:r w:rsidR="001E34B7" w:rsidRPr="006C714E">
        <w:t xml:space="preserve"> </w:t>
      </w:r>
      <w:r w:rsidR="00244F28">
        <w:t>мерности</w:t>
      </w:r>
      <w:r w:rsidR="001E34B7" w:rsidRPr="006C714E">
        <w:t>)</w:t>
      </w:r>
      <w:r w:rsidR="009021EA" w:rsidRPr="006C714E">
        <w:t xml:space="preserve">, </w:t>
      </w:r>
      <w:r w:rsidR="001E34B7" w:rsidRPr="006C714E">
        <w:rPr>
          <w:i/>
        </w:rPr>
        <w:t xml:space="preserve">Имманентные Суперсинтенсии </w:t>
      </w:r>
      <w:r w:rsidR="00DA6787" w:rsidRPr="00DA6787">
        <w:rPr>
          <w:i/>
          <w:sz w:val="20"/>
        </w:rPr>
        <w:t>ЧКК</w:t>
      </w:r>
      <w:r w:rsidR="001E34B7" w:rsidRPr="006C714E">
        <w:t xml:space="preserve"> (</w:t>
      </w:r>
      <w:r w:rsidR="00987D09" w:rsidRPr="006C714E">
        <w:t xml:space="preserve">до </w:t>
      </w:r>
      <w:r w:rsidR="001E34B7" w:rsidRPr="006C714E">
        <w:t>48</w:t>
      </w:r>
      <w:r w:rsidR="00703DDA">
        <w:t>-й</w:t>
      </w:r>
      <w:r w:rsidR="001E34B7" w:rsidRPr="006C714E">
        <w:t xml:space="preserve"> </w:t>
      </w:r>
      <w:r w:rsidR="00244F28">
        <w:t>мерности</w:t>
      </w:r>
      <w:r w:rsidR="001E34B7" w:rsidRPr="006C714E">
        <w:t xml:space="preserve">), </w:t>
      </w:r>
      <w:r w:rsidR="001E34B7" w:rsidRPr="006C714E">
        <w:rPr>
          <w:i/>
        </w:rPr>
        <w:t xml:space="preserve">Трансцендентные Диссимилусы </w:t>
      </w:r>
      <w:r w:rsidR="00DA6787" w:rsidRPr="00DA6787">
        <w:rPr>
          <w:i/>
          <w:sz w:val="20"/>
        </w:rPr>
        <w:t>ЧКК</w:t>
      </w:r>
      <w:r w:rsidR="001E34B7" w:rsidRPr="006C714E">
        <w:t xml:space="preserve"> (</w:t>
      </w:r>
      <w:r w:rsidR="00987D09" w:rsidRPr="006C714E">
        <w:t xml:space="preserve">до </w:t>
      </w:r>
      <w:r w:rsidR="001E34B7" w:rsidRPr="006C714E">
        <w:t>60</w:t>
      </w:r>
      <w:r w:rsidR="00703DDA">
        <w:t>-й</w:t>
      </w:r>
      <w:r w:rsidR="001E34B7" w:rsidRPr="006C714E">
        <w:t xml:space="preserve"> </w:t>
      </w:r>
      <w:r w:rsidR="00244F28">
        <w:t>мерности</w:t>
      </w:r>
      <w:r w:rsidR="001E34B7" w:rsidRPr="006C714E">
        <w:t xml:space="preserve">) </w:t>
      </w:r>
      <w:r w:rsidR="0061363A" w:rsidRPr="006C714E">
        <w:t>и так далее</w:t>
      </w:r>
      <w:r w:rsidR="004867B6" w:rsidRPr="006C714E">
        <w:t xml:space="preserve">. Но </w:t>
      </w:r>
      <w:r w:rsidR="00FB6BB3" w:rsidRPr="006C714E">
        <w:t xml:space="preserve">в том </w:t>
      </w:r>
      <w:r w:rsidR="00333FFA" w:rsidRPr="006C714E">
        <w:t xml:space="preserve">сфероидальном </w:t>
      </w:r>
      <w:r w:rsidR="00FB6BB3" w:rsidRPr="006C714E">
        <w:t xml:space="preserve">участке </w:t>
      </w:r>
      <w:r w:rsidR="00C87FCF" w:rsidRPr="00C87FCF">
        <w:rPr>
          <w:sz w:val="20"/>
        </w:rPr>
        <w:t>УПДИ</w:t>
      </w:r>
      <w:r w:rsidR="00FB6BB3" w:rsidRPr="006C714E">
        <w:t xml:space="preserve">, который мы субъективно интерпретируем как </w:t>
      </w:r>
      <w:r w:rsidR="00E10727" w:rsidRPr="006C714E">
        <w:t>«</w:t>
      </w:r>
      <w:r w:rsidR="00333FFA" w:rsidRPr="006C714E">
        <w:t xml:space="preserve">диапазон от </w:t>
      </w:r>
      <w:r w:rsidR="00E10727" w:rsidRPr="006C714E">
        <w:t>12</w:t>
      </w:r>
      <w:r w:rsidR="002C2E8A" w:rsidRPr="006C714E">
        <w:t xml:space="preserve">,0 </w:t>
      </w:r>
      <w:r w:rsidR="00333FFA" w:rsidRPr="006C714E">
        <w:t>до</w:t>
      </w:r>
      <w:r w:rsidR="002C2E8A" w:rsidRPr="006C714E">
        <w:t xml:space="preserve"> </w:t>
      </w:r>
      <w:r w:rsidR="00E10727" w:rsidRPr="006C714E">
        <w:t>0</w:t>
      </w:r>
      <w:r w:rsidR="002C2E8A" w:rsidRPr="006C714E">
        <w:t>,0</w:t>
      </w:r>
      <w:r w:rsidR="00E10727" w:rsidRPr="006C714E">
        <w:t xml:space="preserve"> мерности», эти варианты меж-Качественных взаимодействий дувуйллерртно </w:t>
      </w:r>
      <w:r w:rsidR="00987D09" w:rsidRPr="006C714E">
        <w:t>деплиатизируются (</w:t>
      </w:r>
      <w:r w:rsidR="00203D61" w:rsidRPr="006C714E">
        <w:t xml:space="preserve">качественно </w:t>
      </w:r>
      <w:r w:rsidR="007A39F4" w:rsidRPr="006C714E">
        <w:t>понижаются</w:t>
      </w:r>
      <w:r w:rsidR="00203D61" w:rsidRPr="006C714E">
        <w:t>)</w:t>
      </w:r>
      <w:r w:rsidR="007A39F4" w:rsidRPr="006C714E">
        <w:t xml:space="preserve"> </w:t>
      </w:r>
      <w:r w:rsidR="00E10727" w:rsidRPr="006C714E">
        <w:t xml:space="preserve">до </w:t>
      </w:r>
      <w:r w:rsidR="00333FFA" w:rsidRPr="006C714E">
        <w:rPr>
          <w:i/>
          <w:u w:val="single"/>
        </w:rPr>
        <w:t>почти</w:t>
      </w:r>
      <w:r w:rsidR="00333FFA" w:rsidRPr="006C714E">
        <w:t xml:space="preserve"> </w:t>
      </w:r>
      <w:r w:rsidR="00E10727" w:rsidRPr="006C714E">
        <w:t>самого низшего</w:t>
      </w:r>
      <w:r w:rsidR="00203D61" w:rsidRPr="006C714E">
        <w:t xml:space="preserve"> своего</w:t>
      </w:r>
      <w:r w:rsidR="00E10727" w:rsidRPr="006C714E">
        <w:t xml:space="preserve"> предела</w:t>
      </w:r>
      <w:r w:rsidR="00333FFA" w:rsidRPr="006C714E">
        <w:t xml:space="preserve"> («ниже» - только диапазоны Четверичной </w:t>
      </w:r>
      <w:r w:rsidR="00333FFA" w:rsidRPr="00321E25">
        <w:rPr>
          <w:sz w:val="20"/>
          <w:szCs w:val="20"/>
        </w:rPr>
        <w:t>Э-П</w:t>
      </w:r>
      <w:r w:rsidR="00333FFA" w:rsidRPr="006C714E">
        <w:t>)</w:t>
      </w:r>
      <w:r w:rsidR="00E10727" w:rsidRPr="006C714E">
        <w:t xml:space="preserve">, </w:t>
      </w:r>
      <w:r w:rsidR="007A39F4" w:rsidRPr="006C714E">
        <w:t xml:space="preserve">предоставляя </w:t>
      </w:r>
      <w:r w:rsidR="00E10727" w:rsidRPr="006C714E">
        <w:t xml:space="preserve">возможность </w:t>
      </w:r>
      <w:r w:rsidR="00203D61" w:rsidRPr="006C714E">
        <w:t xml:space="preserve">Формо-Творцам </w:t>
      </w:r>
      <w:r w:rsidR="007A39F4" w:rsidRPr="006C714E">
        <w:t>ныне</w:t>
      </w:r>
      <w:r w:rsidR="00703DDA">
        <w:t xml:space="preserve"> фокусируемых</w:t>
      </w:r>
      <w:r w:rsidR="007A39F4" w:rsidRPr="006C714E">
        <w:t xml:space="preserve"> </w:t>
      </w:r>
      <w:r w:rsidR="00203D61" w:rsidRPr="006C714E">
        <w:t xml:space="preserve">нами </w:t>
      </w:r>
      <w:r w:rsidR="00691AAD" w:rsidRPr="00691AAD">
        <w:rPr>
          <w:sz w:val="20"/>
        </w:rPr>
        <w:t>НУУ-ВВУ</w:t>
      </w:r>
      <w:r w:rsidR="007A39F4" w:rsidRPr="006C714E">
        <w:t xml:space="preserve">-Форм Самосознаний </w:t>
      </w:r>
      <w:r w:rsidR="00DD1700" w:rsidRPr="006C714E">
        <w:t>творчески реализо</w:t>
      </w:r>
      <w:r w:rsidR="007A39F4" w:rsidRPr="006C714E">
        <w:t>вы</w:t>
      </w:r>
      <w:r w:rsidR="00DD1700" w:rsidRPr="006C714E">
        <w:t xml:space="preserve">ваться лишь через </w:t>
      </w:r>
      <w:r w:rsidR="00333FFA" w:rsidRPr="006C714E">
        <w:t>очень</w:t>
      </w:r>
      <w:r w:rsidR="00DD1700" w:rsidRPr="006C714E">
        <w:t xml:space="preserve"> тензорные (примитивные, неустойчивые, диссонационные) </w:t>
      </w:r>
      <w:r w:rsidR="000371D7" w:rsidRPr="000371D7">
        <w:rPr>
          <w:sz w:val="20"/>
        </w:rPr>
        <w:t>СФУУРММ</w:t>
      </w:r>
      <w:r w:rsidR="007A39F4" w:rsidRPr="006C714E">
        <w:t>-</w:t>
      </w:r>
      <w:r w:rsidR="00DD1700" w:rsidRPr="006C714E">
        <w:t>Формы.</w:t>
      </w:r>
      <w:r w:rsidR="00503B12" w:rsidRPr="006C714E">
        <w:t xml:space="preserve"> </w:t>
      </w:r>
    </w:p>
    <w:p w:rsidR="00972938" w:rsidRPr="006C714E" w:rsidRDefault="00930D31" w:rsidP="00307E96">
      <w:pPr>
        <w:pStyle w:val="a1"/>
      </w:pPr>
      <w:r w:rsidRPr="006C714E">
        <w:t>Хотя к</w:t>
      </w:r>
      <w:r w:rsidR="001E5108">
        <w:t>аждое из возможных</w:t>
      </w:r>
      <w:r w:rsidR="00972938" w:rsidRPr="006C714E">
        <w:t xml:space="preserve"> меж-Качественных взаимодействий </w:t>
      </w:r>
      <w:r w:rsidRPr="006C714E">
        <w:t xml:space="preserve">Каждой из исходных ллууввумических Доминант </w:t>
      </w:r>
      <w:r w:rsidR="00972938" w:rsidRPr="006C714E">
        <w:rPr>
          <w:i/>
          <w:u w:val="single"/>
        </w:rPr>
        <w:t>в 12-мерном диапазоне эксгиберации</w:t>
      </w:r>
      <w:r w:rsidR="00972938" w:rsidRPr="006C714E">
        <w:t xml:space="preserve"> осуществляется (через Фокусные Динамики соответствующих Формо-Творцов) </w:t>
      </w:r>
      <w:r w:rsidR="00674FD7" w:rsidRPr="006C714E">
        <w:t xml:space="preserve">как бы </w:t>
      </w:r>
      <w:r w:rsidRPr="006C714E">
        <w:t>коллективно (сообщ</w:t>
      </w:r>
      <w:r w:rsidR="00674FD7" w:rsidRPr="006C714E">
        <w:t>а)</w:t>
      </w:r>
      <w:r w:rsidR="00972938" w:rsidRPr="006C714E">
        <w:t xml:space="preserve">, </w:t>
      </w:r>
      <w:r w:rsidR="00674FD7" w:rsidRPr="006C714E">
        <w:t>но в каждом конкретном случае это взаимодействие обладает множеством признаков субтеррансивности</w:t>
      </w:r>
      <w:r w:rsidR="00A94006" w:rsidRPr="006C714E">
        <w:t xml:space="preserve"> (индивидуальности)</w:t>
      </w:r>
      <w:r w:rsidR="00972938" w:rsidRPr="006C714E">
        <w:t>. При этом Формы Самосознаний с ллууввумического по гоолгамаааический типы бирвуляртности образуются лишь в тех случаях, ког</w:t>
      </w:r>
      <w:r w:rsidR="0010702B">
        <w:t xml:space="preserve">да инвадерентное сочетание </w:t>
      </w:r>
      <w:r w:rsidR="001E5108">
        <w:t>Аспектов</w:t>
      </w:r>
      <w:r w:rsidR="00972938" w:rsidRPr="006C714E">
        <w:t xml:space="preserve"> этих двух </w:t>
      </w:r>
      <w:r w:rsidR="00783382" w:rsidRPr="00783382">
        <w:rPr>
          <w:sz w:val="20"/>
        </w:rPr>
        <w:t>ОО-УУ</w:t>
      </w:r>
      <w:r w:rsidR="00972938" w:rsidRPr="006C714E">
        <w:t xml:space="preserve"> (</w:t>
      </w:r>
      <w:r w:rsidR="00922267" w:rsidRPr="006C714E">
        <w:t>по отдельности</w:t>
      </w:r>
      <w:r w:rsidR="009B5DA4" w:rsidRPr="006C714E">
        <w:t>!</w:t>
      </w:r>
      <w:r w:rsidR="00972938" w:rsidRPr="006C714E">
        <w:t xml:space="preserve">) с Каждой из остальных десяти </w:t>
      </w:r>
      <w:r w:rsidR="00783382" w:rsidRPr="00783382">
        <w:rPr>
          <w:sz w:val="20"/>
        </w:rPr>
        <w:t>ОО-УУ</w:t>
      </w:r>
      <w:r w:rsidR="00972938" w:rsidRPr="006C714E">
        <w:t xml:space="preserve"> не становится мощнее уже существующи</w:t>
      </w:r>
      <w:r w:rsidR="0010702B">
        <w:t xml:space="preserve">х между Ними Самими (в каждом </w:t>
      </w:r>
      <w:r w:rsidR="001E5108">
        <w:t>диапазоне</w:t>
      </w:r>
      <w:r w:rsidR="00972938" w:rsidRPr="006C714E">
        <w:t xml:space="preserve"> </w:t>
      </w:r>
      <w:r w:rsidR="009B5DA4" w:rsidRPr="006C714E">
        <w:t xml:space="preserve">Их </w:t>
      </w:r>
      <w:r w:rsidR="00972938" w:rsidRPr="006C714E">
        <w:t xml:space="preserve">возможной эксгиберации) взаимосвязей (то есть не выходит за допустимые пределы </w:t>
      </w:r>
      <w:r w:rsidR="00972938" w:rsidRPr="006C714E">
        <w:rPr>
          <w:i/>
        </w:rPr>
        <w:t>катализационных</w:t>
      </w:r>
      <w:r w:rsidR="00972938" w:rsidRPr="006C714E">
        <w:t xml:space="preserve"> взаимодействий). В противном случае образовавшееся инвадерентное сочетание Аспектов реализуется через другие Прото-Формы </w:t>
      </w:r>
      <w:r w:rsidR="008D120B" w:rsidRPr="006C714E">
        <w:t>либо в 3-4-</w:t>
      </w:r>
      <w:r w:rsidR="004643E6">
        <w:t xml:space="preserve">й </w:t>
      </w:r>
      <w:r w:rsidR="008D120B" w:rsidRPr="006C714E">
        <w:t>мерности</w:t>
      </w:r>
      <w:r w:rsidR="00972938" w:rsidRPr="006C714E">
        <w:t>, либо в каком-то определённом – с 4,0 по 12,0 - диапазоне мерности через 3</w:t>
      </w:r>
      <w:r w:rsidR="0002798C">
        <w:t>-10-инвадерентные Схемы Синтеза:</w:t>
      </w:r>
      <w:r w:rsidR="00977F52" w:rsidRPr="006C714E">
        <w:t xml:space="preserve"> </w:t>
      </w:r>
    </w:p>
    <w:p w:rsidR="00972938" w:rsidRPr="006C714E" w:rsidRDefault="00160C6D" w:rsidP="00556947">
      <w:pPr>
        <w:pStyle w:val="a0"/>
        <w:numPr>
          <w:ilvl w:val="0"/>
          <w:numId w:val="0"/>
        </w:numPr>
        <w:spacing w:before="0"/>
        <w:rPr>
          <w:b/>
          <w:bCs/>
          <w:color w:val="000000" w:themeColor="text1"/>
        </w:rPr>
      </w:pPr>
      <w:r w:rsidRPr="00160C6D">
        <w:rPr>
          <w:b/>
          <w:bCs/>
          <w:color w:val="000000" w:themeColor="text1"/>
          <w:sz w:val="20"/>
        </w:rPr>
        <w:t>ВСЕ</w:t>
      </w:r>
      <w:r w:rsidR="00F304B3">
        <w:rPr>
          <w:b/>
          <w:bCs/>
          <w:color w:val="000000" w:themeColor="text1"/>
        </w:rPr>
        <w:t>-Любовь-</w:t>
      </w:r>
      <w:r w:rsidRPr="00160C6D">
        <w:rPr>
          <w:b/>
          <w:bCs/>
          <w:color w:val="000000" w:themeColor="text1"/>
          <w:sz w:val="20"/>
        </w:rPr>
        <w:t>ВСЕ</w:t>
      </w:r>
      <w:r w:rsidR="00F304B3">
        <w:rPr>
          <w:b/>
          <w:bCs/>
          <w:color w:val="000000" w:themeColor="text1"/>
        </w:rPr>
        <w:t xml:space="preserve">-Мудрость + </w:t>
      </w:r>
      <w:r w:rsidRPr="00160C6D">
        <w:rPr>
          <w:b/>
          <w:bCs/>
          <w:color w:val="000000" w:themeColor="text1"/>
          <w:sz w:val="20"/>
        </w:rPr>
        <w:t>ВСЕ</w:t>
      </w:r>
      <w:r w:rsidR="00F304B3">
        <w:rPr>
          <w:b/>
          <w:bCs/>
          <w:color w:val="000000" w:themeColor="text1"/>
        </w:rPr>
        <w:t>-Воля-</w:t>
      </w:r>
      <w:r w:rsidRPr="00160C6D">
        <w:rPr>
          <w:b/>
          <w:bCs/>
          <w:color w:val="000000" w:themeColor="text1"/>
          <w:sz w:val="20"/>
        </w:rPr>
        <w:t>ВСЕ</w:t>
      </w:r>
      <w:r w:rsidR="00F304B3">
        <w:rPr>
          <w:b/>
          <w:bCs/>
          <w:color w:val="000000" w:themeColor="text1"/>
        </w:rPr>
        <w:t>-Разума</w:t>
      </w:r>
      <w:r w:rsidR="00972938" w:rsidRPr="006C714E">
        <w:rPr>
          <w:b/>
          <w:bCs/>
          <w:color w:val="000000" w:themeColor="text1"/>
        </w:rPr>
        <w:t xml:space="preserve"> (первый – </w:t>
      </w:r>
      <w:r w:rsidR="00972938" w:rsidRPr="006C714E">
        <w:rPr>
          <w:b/>
          <w:bCs/>
          <w:i/>
          <w:color w:val="000000" w:themeColor="text1"/>
        </w:rPr>
        <w:t xml:space="preserve">деплиативный, до </w:t>
      </w:r>
      <w:r w:rsidR="009B5DA4" w:rsidRPr="006C714E">
        <w:rPr>
          <w:b/>
          <w:bCs/>
          <w:i/>
          <w:color w:val="000000" w:themeColor="text1"/>
        </w:rPr>
        <w:t>4,0</w:t>
      </w:r>
      <w:r w:rsidR="00972938" w:rsidRPr="006C714E">
        <w:rPr>
          <w:b/>
          <w:bCs/>
          <w:i/>
          <w:color w:val="000000" w:themeColor="text1"/>
        </w:rPr>
        <w:t xml:space="preserve"> </w:t>
      </w:r>
      <w:r w:rsidR="00244F28">
        <w:rPr>
          <w:b/>
          <w:bCs/>
          <w:i/>
          <w:color w:val="000000" w:themeColor="text1"/>
        </w:rPr>
        <w:t>мерности</w:t>
      </w:r>
      <w:r w:rsidR="00972938" w:rsidRPr="006C714E">
        <w:rPr>
          <w:b/>
          <w:bCs/>
          <w:color w:val="000000" w:themeColor="text1"/>
        </w:rPr>
        <w:t xml:space="preserve"> – Амплификационный Круг);</w:t>
      </w:r>
    </w:p>
    <w:p w:rsidR="00972938" w:rsidRPr="006C714E" w:rsidRDefault="00160C6D" w:rsidP="00556947">
      <w:pPr>
        <w:pStyle w:val="a0"/>
        <w:numPr>
          <w:ilvl w:val="0"/>
          <w:numId w:val="0"/>
        </w:numPr>
        <w:spacing w:before="0"/>
        <w:rPr>
          <w:b/>
          <w:bCs/>
          <w:color w:val="000000" w:themeColor="text1"/>
        </w:rPr>
      </w:pPr>
      <w:r w:rsidRPr="00160C6D">
        <w:rPr>
          <w:b/>
          <w:bCs/>
          <w:color w:val="000000" w:themeColor="text1"/>
          <w:sz w:val="20"/>
        </w:rPr>
        <w:t>ВСЕ</w:t>
      </w:r>
      <w:r w:rsidR="00F304B3">
        <w:rPr>
          <w:b/>
          <w:bCs/>
          <w:color w:val="000000" w:themeColor="text1"/>
        </w:rPr>
        <w:t>-Любовь-</w:t>
      </w:r>
      <w:r w:rsidRPr="00160C6D">
        <w:rPr>
          <w:b/>
          <w:bCs/>
          <w:color w:val="000000" w:themeColor="text1"/>
          <w:sz w:val="20"/>
        </w:rPr>
        <w:t>ВСЕ</w:t>
      </w:r>
      <w:r w:rsidR="00F304B3">
        <w:rPr>
          <w:b/>
          <w:bCs/>
          <w:color w:val="000000" w:themeColor="text1"/>
        </w:rPr>
        <w:t xml:space="preserve">-Мудрость + </w:t>
      </w:r>
      <w:r w:rsidRPr="00160C6D">
        <w:rPr>
          <w:b/>
          <w:bCs/>
          <w:color w:val="000000" w:themeColor="text1"/>
          <w:sz w:val="20"/>
        </w:rPr>
        <w:t>ВСЕ</w:t>
      </w:r>
      <w:r w:rsidR="00972938" w:rsidRPr="006C714E">
        <w:rPr>
          <w:b/>
          <w:bCs/>
          <w:color w:val="000000" w:themeColor="text1"/>
        </w:rPr>
        <w:t>-Устойчивость-</w:t>
      </w:r>
      <w:r w:rsidRPr="00160C6D">
        <w:rPr>
          <w:b/>
          <w:bCs/>
          <w:color w:val="000000" w:themeColor="text1"/>
          <w:sz w:val="20"/>
        </w:rPr>
        <w:t>ВСЕ</w:t>
      </w:r>
      <w:r w:rsidR="00972938" w:rsidRPr="006C714E">
        <w:rPr>
          <w:b/>
          <w:bCs/>
          <w:color w:val="000000" w:themeColor="text1"/>
        </w:rPr>
        <w:t>-Стабильнос</w:t>
      </w:r>
      <w:r w:rsidR="00F304B3">
        <w:rPr>
          <w:b/>
          <w:bCs/>
          <w:color w:val="000000" w:themeColor="text1"/>
        </w:rPr>
        <w:t>ть</w:t>
      </w:r>
      <w:r w:rsidR="0002798C">
        <w:rPr>
          <w:b/>
          <w:bCs/>
          <w:color w:val="000000" w:themeColor="text1"/>
        </w:rPr>
        <w:t>;</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-Любовь-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-Мудрость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-Пустотность-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-Вакуумность</w:t>
      </w:r>
      <w:r w:rsidR="0002798C">
        <w:rPr>
          <w:rFonts w:ascii="SchoolBook" w:hAnsi="SchoolBook"/>
          <w:b/>
          <w:bCs/>
          <w:color w:val="000000" w:themeColor="text1"/>
          <w:kern w:val="0"/>
        </w:rPr>
        <w:t>;</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sz w:val="20"/>
        </w:rPr>
        <w:t>ВСЕ</w:t>
      </w:r>
      <w:r w:rsidR="00F304B3">
        <w:rPr>
          <w:rFonts w:ascii="SchoolBook" w:hAnsi="SchoolBook"/>
          <w:b/>
          <w:bCs/>
          <w:color w:val="000000" w:themeColor="text1"/>
        </w:rPr>
        <w:t>-Любовь-</w:t>
      </w:r>
      <w:r w:rsidRPr="00160C6D">
        <w:rPr>
          <w:rFonts w:ascii="SchoolBook" w:hAnsi="SchoolBook"/>
          <w:b/>
          <w:bCs/>
          <w:color w:val="000000" w:themeColor="text1"/>
          <w:sz w:val="20"/>
        </w:rPr>
        <w:t>ВСЕ</w:t>
      </w:r>
      <w:r w:rsidR="00F304B3">
        <w:rPr>
          <w:rFonts w:ascii="SchoolBook" w:hAnsi="SchoolBook"/>
          <w:b/>
          <w:bCs/>
          <w:color w:val="000000" w:themeColor="text1"/>
        </w:rPr>
        <w:t>-Мудрость</w:t>
      </w:r>
      <w:r w:rsidR="00972938" w:rsidRPr="006C714E">
        <w:rPr>
          <w:rFonts w:ascii="SchoolBook" w:hAnsi="SchoolBook"/>
          <w:b/>
          <w:bCs/>
          <w:color w:val="000000" w:themeColor="text1"/>
        </w:rPr>
        <w:t xml:space="preserve">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-Целостность</w:t>
      </w:r>
      <w:r w:rsidR="0002798C">
        <w:rPr>
          <w:rFonts w:ascii="SchoolBook" w:hAnsi="SchoolBook"/>
          <w:b/>
          <w:bCs/>
          <w:color w:val="000000" w:themeColor="text1"/>
          <w:kern w:val="0"/>
        </w:rPr>
        <w:t>;</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sz w:val="20"/>
        </w:rPr>
        <w:t>ВСЕ</w:t>
      </w:r>
      <w:r w:rsidR="00F304B3">
        <w:rPr>
          <w:rFonts w:ascii="SchoolBook" w:hAnsi="SchoolBook"/>
          <w:b/>
          <w:bCs/>
          <w:color w:val="000000" w:themeColor="text1"/>
        </w:rPr>
        <w:t>-Любовь-</w:t>
      </w:r>
      <w:r w:rsidRPr="00160C6D">
        <w:rPr>
          <w:rFonts w:ascii="SchoolBook" w:hAnsi="SchoolBook"/>
          <w:b/>
          <w:bCs/>
          <w:color w:val="000000" w:themeColor="text1"/>
          <w:sz w:val="20"/>
        </w:rPr>
        <w:t>ВСЕ</w:t>
      </w:r>
      <w:r w:rsidR="00F304B3">
        <w:rPr>
          <w:rFonts w:ascii="SchoolBook" w:hAnsi="SchoolBook"/>
          <w:b/>
          <w:bCs/>
          <w:color w:val="000000" w:themeColor="text1"/>
        </w:rPr>
        <w:t>-Мудрость</w:t>
      </w:r>
      <w:r w:rsidR="00972938" w:rsidRPr="006C714E">
        <w:rPr>
          <w:rFonts w:ascii="SchoolBook" w:hAnsi="SchoolBook"/>
          <w:b/>
          <w:bCs/>
          <w:color w:val="000000" w:themeColor="text1"/>
        </w:rPr>
        <w:t xml:space="preserve"> </w:t>
      </w:r>
      <w:r w:rsidR="00F304B3">
        <w:rPr>
          <w:rFonts w:ascii="SchoolBook" w:hAnsi="SchoolBook"/>
          <w:b/>
          <w:bCs/>
          <w:color w:val="000000" w:themeColor="text1"/>
          <w:kern w:val="0"/>
        </w:rPr>
        <w:t xml:space="preserve">+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-Устремлённость</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-Любовь-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-Мудрость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-Единство</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sz w:val="20"/>
        </w:rPr>
        <w:t>ВСЕ</w:t>
      </w:r>
      <w:r w:rsidR="00F304B3">
        <w:rPr>
          <w:rFonts w:ascii="SchoolBook" w:hAnsi="SchoolBook"/>
          <w:b/>
          <w:bCs/>
          <w:color w:val="000000" w:themeColor="text1"/>
        </w:rPr>
        <w:t>-Любовь-</w:t>
      </w:r>
      <w:r w:rsidRPr="00160C6D">
        <w:rPr>
          <w:rFonts w:ascii="SchoolBook" w:hAnsi="SchoolBook"/>
          <w:b/>
          <w:bCs/>
          <w:color w:val="000000" w:themeColor="text1"/>
          <w:sz w:val="20"/>
        </w:rPr>
        <w:t>ВСЕ</w:t>
      </w:r>
      <w:r w:rsidR="00F304B3">
        <w:rPr>
          <w:rFonts w:ascii="SchoolBook" w:hAnsi="SchoolBook"/>
          <w:b/>
          <w:bCs/>
          <w:color w:val="000000" w:themeColor="text1"/>
        </w:rPr>
        <w:t>-Мудрость</w:t>
      </w:r>
      <w:r w:rsidR="00972938" w:rsidRPr="006C714E">
        <w:rPr>
          <w:rFonts w:ascii="SchoolBook" w:hAnsi="SchoolBook"/>
          <w:b/>
          <w:bCs/>
          <w:color w:val="000000" w:themeColor="text1"/>
        </w:rPr>
        <w:t xml:space="preserve"> </w:t>
      </w:r>
      <w:r w:rsidR="00F304B3">
        <w:rPr>
          <w:rFonts w:ascii="SchoolBook" w:hAnsi="SchoolBook"/>
          <w:b/>
          <w:bCs/>
          <w:color w:val="000000" w:themeColor="text1"/>
          <w:kern w:val="0"/>
        </w:rPr>
        <w:t xml:space="preserve">+ </w:t>
      </w:r>
      <w:r w:rsidRPr="00160C6D">
        <w:rPr>
          <w:rFonts w:ascii="SchoolBook" w:hAnsi="SchoolBook"/>
          <w:b/>
          <w:bCs/>
          <w:color w:val="000000" w:themeColor="text1"/>
          <w:kern w:val="0"/>
          <w:sz w:val="20"/>
        </w:rPr>
        <w:t>ВСЕ</w:t>
      </w:r>
      <w:r w:rsidR="00972938" w:rsidRPr="006C714E">
        <w:rPr>
          <w:rFonts w:ascii="SchoolBook" w:hAnsi="SchoolBook"/>
          <w:b/>
          <w:bCs/>
          <w:color w:val="000000" w:themeColor="text1"/>
          <w:kern w:val="0"/>
        </w:rPr>
        <w:t>-Сущность-</w:t>
      </w:r>
      <w:r w:rsidRPr="00160C6D">
        <w:rPr>
          <w:rFonts w:ascii="SchoolBook" w:hAnsi="SchoolBook"/>
          <w:b/>
          <w:bCs/>
          <w:color w:val="000000" w:themeColor="text1"/>
          <w:kern w:val="0"/>
          <w:sz w:val="20"/>
        </w:rPr>
        <w:t>ВСЕ</w:t>
      </w:r>
      <w:r w:rsidR="00972938" w:rsidRPr="006C714E">
        <w:rPr>
          <w:rFonts w:ascii="SchoolBook" w:hAnsi="SchoolBook"/>
          <w:b/>
          <w:bCs/>
          <w:color w:val="000000" w:themeColor="text1"/>
          <w:kern w:val="0"/>
        </w:rPr>
        <w:t>-</w:t>
      </w:r>
      <w:r w:rsidR="00F304B3">
        <w:rPr>
          <w:rFonts w:ascii="SchoolBook" w:hAnsi="SchoolBook"/>
          <w:b/>
          <w:bCs/>
          <w:color w:val="000000" w:themeColor="text1"/>
          <w:kern w:val="0"/>
        </w:rPr>
        <w:t>Проницаемость</w:t>
      </w:r>
      <w:r w:rsidR="0002798C">
        <w:rPr>
          <w:rFonts w:ascii="SchoolBook" w:hAnsi="SchoolBook"/>
          <w:b/>
          <w:bCs/>
          <w:color w:val="000000" w:themeColor="text1"/>
          <w:kern w:val="0"/>
        </w:rPr>
        <w:t>;</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-Любовь-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-Мудрость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-Исходность-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-Изначальность</w:t>
      </w:r>
      <w:r w:rsidR="0002798C">
        <w:rPr>
          <w:rFonts w:ascii="SchoolBook" w:hAnsi="SchoolBook"/>
          <w:b/>
          <w:bCs/>
          <w:color w:val="000000" w:themeColor="text1"/>
          <w:kern w:val="0"/>
        </w:rPr>
        <w:t>;</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-Любовь-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-Мудрость + </w:t>
      </w:r>
      <w:r w:rsidRPr="00160C6D">
        <w:rPr>
          <w:rFonts w:ascii="SchoolBook" w:hAnsi="SchoolBook"/>
          <w:b/>
          <w:bCs/>
          <w:color w:val="000000" w:themeColor="text1"/>
          <w:kern w:val="0"/>
          <w:sz w:val="20"/>
        </w:rPr>
        <w:t>ВСЕ</w:t>
      </w:r>
      <w:r w:rsidR="00972938" w:rsidRPr="006C714E">
        <w:rPr>
          <w:rFonts w:ascii="SchoolBook" w:hAnsi="SchoolBook"/>
          <w:b/>
          <w:bCs/>
          <w:color w:val="000000" w:themeColor="text1"/>
          <w:kern w:val="0"/>
        </w:rPr>
        <w:t>-М</w:t>
      </w:r>
      <w:r w:rsidR="00F304B3">
        <w:rPr>
          <w:rFonts w:ascii="SchoolBook" w:hAnsi="SchoolBook"/>
          <w:b/>
          <w:bCs/>
          <w:color w:val="000000" w:themeColor="text1"/>
          <w:kern w:val="0"/>
        </w:rPr>
        <w:t>обильность-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-Присутственность</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sz w:val="20"/>
        </w:rPr>
        <w:t>ВСЕ</w:t>
      </w:r>
      <w:r w:rsidR="00F304B3">
        <w:rPr>
          <w:rFonts w:ascii="SchoolBook" w:hAnsi="SchoolBook"/>
          <w:b/>
          <w:bCs/>
          <w:color w:val="000000" w:themeColor="text1"/>
        </w:rPr>
        <w:t>-Любовь-</w:t>
      </w:r>
      <w:r w:rsidRPr="00160C6D">
        <w:rPr>
          <w:rFonts w:ascii="SchoolBook" w:hAnsi="SchoolBook"/>
          <w:b/>
          <w:bCs/>
          <w:color w:val="000000" w:themeColor="text1"/>
          <w:sz w:val="20"/>
        </w:rPr>
        <w:t>ВСЕ</w:t>
      </w:r>
      <w:r w:rsidR="00F304B3">
        <w:rPr>
          <w:rFonts w:ascii="SchoolBook" w:hAnsi="SchoolBook"/>
          <w:b/>
          <w:bCs/>
          <w:color w:val="000000" w:themeColor="text1"/>
        </w:rPr>
        <w:t>-Мудрость</w:t>
      </w:r>
      <w:r w:rsidR="00972938" w:rsidRPr="006C714E">
        <w:rPr>
          <w:rFonts w:ascii="SchoolBook" w:hAnsi="SchoolBook"/>
          <w:b/>
          <w:bCs/>
          <w:color w:val="000000" w:themeColor="text1"/>
        </w:rPr>
        <w:t xml:space="preserve"> </w:t>
      </w:r>
      <w:r w:rsidR="00F304B3">
        <w:rPr>
          <w:rFonts w:ascii="SchoolBook" w:hAnsi="SchoolBook"/>
          <w:b/>
          <w:bCs/>
          <w:color w:val="000000" w:themeColor="text1"/>
          <w:kern w:val="0"/>
        </w:rPr>
        <w:t xml:space="preserve">+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-Знание-</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-Информированность</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-Любовь-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-Мудрость + </w:t>
      </w:r>
      <w:r w:rsidRPr="00160C6D">
        <w:rPr>
          <w:rFonts w:ascii="SchoolBook" w:hAnsi="SchoolBook"/>
          <w:b/>
          <w:bCs/>
          <w:color w:val="000000" w:themeColor="text1"/>
          <w:kern w:val="0"/>
          <w:sz w:val="20"/>
        </w:rPr>
        <w:t>ВСЕ</w:t>
      </w:r>
      <w:r w:rsidR="00972938" w:rsidRPr="006C714E">
        <w:rPr>
          <w:rFonts w:ascii="SchoolBook" w:hAnsi="SchoolBook"/>
          <w:b/>
          <w:bCs/>
          <w:color w:val="000000" w:themeColor="text1"/>
          <w:kern w:val="0"/>
        </w:rPr>
        <w:t>-Обильност</w:t>
      </w:r>
      <w:r w:rsidR="00F304B3">
        <w:rPr>
          <w:rFonts w:ascii="SchoolBook" w:hAnsi="SchoolBook"/>
          <w:b/>
          <w:bCs/>
          <w:color w:val="000000" w:themeColor="text1"/>
          <w:kern w:val="0"/>
        </w:rPr>
        <w:t>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-Наполненность</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-Любовь-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-Мудрость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-Разума</w:t>
      </w:r>
      <w:r w:rsidR="00972938" w:rsidRPr="006C714E">
        <w:rPr>
          <w:rFonts w:ascii="SchoolBook" w:hAnsi="SchoolBook"/>
          <w:b/>
          <w:bCs/>
          <w:color w:val="000000" w:themeColor="text1"/>
          <w:kern w:val="0"/>
        </w:rPr>
        <w:t xml:space="preserve"> (второй – </w:t>
      </w:r>
      <w:r w:rsidR="00972938" w:rsidRPr="006C714E">
        <w:rPr>
          <w:rFonts w:ascii="SchoolBook" w:hAnsi="SchoolBook"/>
          <w:b/>
          <w:bCs/>
          <w:i/>
          <w:color w:val="000000" w:themeColor="text1"/>
          <w:kern w:val="0"/>
        </w:rPr>
        <w:t>амплиативный, 12</w:t>
      </w:r>
      <w:r w:rsidR="00B250FF">
        <w:rPr>
          <w:rFonts w:ascii="SchoolBook" w:hAnsi="SchoolBook"/>
          <w:b/>
          <w:bCs/>
          <w:i/>
          <w:color w:val="000000" w:themeColor="text1"/>
          <w:kern w:val="0"/>
        </w:rPr>
        <w:t>-я мерность</w:t>
      </w:r>
      <w:r w:rsidR="00972938" w:rsidRPr="006C714E">
        <w:rPr>
          <w:rFonts w:ascii="SchoolBook" w:hAnsi="SchoolBook"/>
          <w:b/>
          <w:bCs/>
          <w:color w:val="000000" w:themeColor="text1"/>
          <w:kern w:val="0"/>
        </w:rPr>
        <w:t xml:space="preserve"> – Амплификационный Круг)</w:t>
      </w:r>
      <w:r w:rsidR="0002798C">
        <w:rPr>
          <w:rFonts w:ascii="SchoolBook" w:hAnsi="SchoolBook"/>
          <w:b/>
          <w:bCs/>
          <w:color w:val="000000" w:themeColor="text1"/>
          <w:kern w:val="0"/>
        </w:rPr>
        <w:t>;</w:t>
      </w:r>
    </w:p>
    <w:p w:rsidR="00972938" w:rsidRPr="006C714E" w:rsidRDefault="00972938" w:rsidP="00556947">
      <w:pPr>
        <w:pStyle w:val="Standard"/>
        <w:jc w:val="both"/>
        <w:rPr>
          <w:rFonts w:ascii="SchoolBook" w:hAnsi="SchoolBook"/>
          <w:b/>
          <w:bCs/>
          <w:color w:val="000000" w:themeColor="text1"/>
          <w:kern w:val="0"/>
        </w:rPr>
      </w:pP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-Разума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-Любовь-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-Мудрость</w:t>
      </w:r>
      <w:r w:rsidR="00972938" w:rsidRPr="006C714E">
        <w:rPr>
          <w:rFonts w:ascii="SchoolBook" w:hAnsi="SchoolBook"/>
          <w:b/>
          <w:bCs/>
          <w:color w:val="000000" w:themeColor="text1"/>
          <w:kern w:val="0"/>
        </w:rPr>
        <w:t xml:space="preserve"> (первый – </w:t>
      </w:r>
      <w:r w:rsidR="00972938" w:rsidRPr="006C714E">
        <w:rPr>
          <w:rFonts w:ascii="SchoolBook" w:hAnsi="SchoolBook"/>
          <w:b/>
          <w:bCs/>
          <w:i/>
          <w:color w:val="000000" w:themeColor="text1"/>
          <w:kern w:val="0"/>
        </w:rPr>
        <w:t xml:space="preserve">деплиативный, до </w:t>
      </w:r>
      <w:r w:rsidR="001E7840" w:rsidRPr="006C714E">
        <w:rPr>
          <w:rFonts w:ascii="SchoolBook" w:hAnsi="SchoolBook"/>
          <w:b/>
          <w:bCs/>
          <w:i/>
          <w:color w:val="000000" w:themeColor="text1"/>
          <w:kern w:val="0"/>
        </w:rPr>
        <w:t>4,0</w:t>
      </w:r>
      <w:r w:rsidR="00972938" w:rsidRPr="006C714E">
        <w:rPr>
          <w:rFonts w:ascii="SchoolBook" w:hAnsi="SchoolBook"/>
          <w:b/>
          <w:bCs/>
          <w:i/>
          <w:color w:val="000000" w:themeColor="text1"/>
          <w:kern w:val="0"/>
        </w:rPr>
        <w:t xml:space="preserve"> </w:t>
      </w:r>
      <w:r w:rsidR="00244F28">
        <w:rPr>
          <w:rFonts w:ascii="SchoolBook" w:hAnsi="SchoolBook"/>
          <w:b/>
          <w:bCs/>
          <w:i/>
          <w:color w:val="000000" w:themeColor="text1"/>
          <w:kern w:val="0"/>
        </w:rPr>
        <w:t>мерности</w:t>
      </w:r>
      <w:r w:rsidR="00972938" w:rsidRPr="006C714E">
        <w:rPr>
          <w:rFonts w:ascii="SchoolBook" w:hAnsi="SchoolBook"/>
          <w:b/>
          <w:bCs/>
          <w:color w:val="000000" w:themeColor="text1"/>
          <w:kern w:val="0"/>
        </w:rPr>
        <w:t xml:space="preserve"> – Амплификационный Круг);</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972938" w:rsidRPr="006C714E">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-Разума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-Устойчивость-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-Стабильность</w:t>
      </w:r>
      <w:r w:rsidR="0002798C">
        <w:rPr>
          <w:rFonts w:ascii="SchoolBook" w:hAnsi="SchoolBook"/>
          <w:b/>
          <w:bCs/>
          <w:color w:val="000000" w:themeColor="text1"/>
          <w:kern w:val="0"/>
        </w:rPr>
        <w:t>;</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-Разума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-Пустотность-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-Вакуумность</w:t>
      </w:r>
      <w:r w:rsidR="0002798C">
        <w:rPr>
          <w:rFonts w:ascii="SchoolBook" w:hAnsi="SchoolBook"/>
          <w:b/>
          <w:bCs/>
          <w:color w:val="000000" w:themeColor="text1"/>
          <w:kern w:val="0"/>
        </w:rPr>
        <w:t>;</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-Разума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-Целостность</w:t>
      </w:r>
      <w:r w:rsidR="0002798C">
        <w:rPr>
          <w:rFonts w:ascii="SchoolBook" w:hAnsi="SchoolBook"/>
          <w:b/>
          <w:bCs/>
          <w:color w:val="000000" w:themeColor="text1"/>
          <w:kern w:val="0"/>
        </w:rPr>
        <w:t>;</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-Разума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-Устремлённость</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-Разума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-Единство</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972938" w:rsidRPr="006C714E">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972938" w:rsidRPr="006C714E">
        <w:rPr>
          <w:rFonts w:ascii="SchoolBook" w:hAnsi="SchoolBook"/>
          <w:b/>
          <w:bCs/>
          <w:color w:val="000000" w:themeColor="text1"/>
          <w:kern w:val="0"/>
        </w:rPr>
        <w:t>-</w:t>
      </w:r>
      <w:r w:rsidR="00F304B3">
        <w:rPr>
          <w:rFonts w:ascii="SchoolBook" w:hAnsi="SchoolBook"/>
          <w:b/>
          <w:bCs/>
          <w:color w:val="000000" w:themeColor="text1"/>
          <w:kern w:val="0"/>
        </w:rPr>
        <w:t xml:space="preserve">Разума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-Сущность-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-Проницаемость</w:t>
      </w:r>
      <w:r w:rsidR="0002798C">
        <w:rPr>
          <w:rFonts w:ascii="SchoolBook" w:hAnsi="SchoolBook"/>
          <w:b/>
          <w:bCs/>
          <w:color w:val="000000" w:themeColor="text1"/>
          <w:kern w:val="0"/>
        </w:rPr>
        <w:t>;</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-Разума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-Исходность-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-Изначальность</w:t>
      </w:r>
      <w:r w:rsidR="0002798C">
        <w:rPr>
          <w:rFonts w:ascii="SchoolBook" w:hAnsi="SchoolBook"/>
          <w:b/>
          <w:bCs/>
          <w:color w:val="000000" w:themeColor="text1"/>
          <w:kern w:val="0"/>
        </w:rPr>
        <w:t>;</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-Разума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-Обильность-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-Наполненность</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-Разума +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-Знание-</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-Информированность</w:t>
      </w:r>
      <w:r w:rsidR="00972938" w:rsidRPr="006C714E">
        <w:rPr>
          <w:rFonts w:ascii="SchoolBook" w:hAnsi="SchoolBook"/>
          <w:b/>
          <w:bCs/>
          <w:color w:val="000000" w:themeColor="text1"/>
          <w:kern w:val="0"/>
        </w:rPr>
        <w:t xml:space="preserve">; </w:t>
      </w:r>
    </w:p>
    <w:p w:rsidR="00972938" w:rsidRPr="006C714E" w:rsidRDefault="00160C6D" w:rsidP="00556947">
      <w:pPr>
        <w:pStyle w:val="Standard"/>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 xml:space="preserve">-Разума + </w:t>
      </w:r>
      <w:r w:rsidRPr="00160C6D">
        <w:rPr>
          <w:rFonts w:ascii="SchoolBook" w:hAnsi="SchoolBook"/>
          <w:b/>
          <w:bCs/>
          <w:color w:val="000000" w:themeColor="text1"/>
          <w:kern w:val="0"/>
          <w:sz w:val="20"/>
        </w:rPr>
        <w:t>ВСЕ</w:t>
      </w:r>
      <w:r w:rsidR="00972938" w:rsidRPr="006C714E">
        <w:rPr>
          <w:rFonts w:ascii="SchoolBook" w:hAnsi="SchoolBook"/>
          <w:b/>
          <w:bCs/>
          <w:color w:val="000000" w:themeColor="text1"/>
          <w:kern w:val="0"/>
        </w:rPr>
        <w:t>-М</w:t>
      </w:r>
      <w:r w:rsidR="00F304B3">
        <w:rPr>
          <w:rFonts w:ascii="SchoolBook" w:hAnsi="SchoolBook"/>
          <w:b/>
          <w:bCs/>
          <w:color w:val="000000" w:themeColor="text1"/>
          <w:kern w:val="0"/>
        </w:rPr>
        <w:t>обильность-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-Присутственность</w:t>
      </w:r>
      <w:r w:rsidR="00972938" w:rsidRPr="006C714E">
        <w:rPr>
          <w:rFonts w:ascii="SchoolBook" w:hAnsi="SchoolBook"/>
          <w:b/>
          <w:bCs/>
          <w:color w:val="000000" w:themeColor="text1"/>
          <w:kern w:val="0"/>
        </w:rPr>
        <w:t xml:space="preserve">; </w:t>
      </w:r>
    </w:p>
    <w:p w:rsidR="00972938" w:rsidRPr="006C714E" w:rsidRDefault="00160C6D" w:rsidP="00556947">
      <w:pPr>
        <w:pStyle w:val="Standard"/>
        <w:spacing w:after="120"/>
        <w:jc w:val="both"/>
        <w:rPr>
          <w:rFonts w:ascii="SchoolBook" w:hAnsi="SchoolBook"/>
          <w:b/>
          <w:bCs/>
          <w:color w:val="000000" w:themeColor="text1"/>
          <w:kern w:val="0"/>
        </w:rPr>
      </w:pP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-Воля-</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-Разума</w:t>
      </w:r>
      <w:r w:rsidR="00E9512E" w:rsidRPr="006C714E">
        <w:rPr>
          <w:rFonts w:ascii="SchoolBook" w:hAnsi="SchoolBook"/>
          <w:b/>
          <w:bCs/>
          <w:color w:val="000000" w:themeColor="text1"/>
          <w:kern w:val="0"/>
        </w:rPr>
        <w:t xml:space="preserve"> </w:t>
      </w:r>
      <w:r w:rsidR="00F304B3">
        <w:rPr>
          <w:rFonts w:ascii="SchoolBook" w:hAnsi="SchoolBook"/>
          <w:b/>
          <w:bCs/>
          <w:color w:val="000000" w:themeColor="text1"/>
          <w:kern w:val="0"/>
        </w:rPr>
        <w:t xml:space="preserve">+ </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-Любовь-</w:t>
      </w:r>
      <w:r w:rsidRPr="00160C6D">
        <w:rPr>
          <w:rFonts w:ascii="SchoolBook" w:hAnsi="SchoolBook"/>
          <w:b/>
          <w:bCs/>
          <w:color w:val="000000" w:themeColor="text1"/>
          <w:kern w:val="0"/>
          <w:sz w:val="20"/>
        </w:rPr>
        <w:t>ВСЕ</w:t>
      </w:r>
      <w:r w:rsidR="00F304B3">
        <w:rPr>
          <w:rFonts w:ascii="SchoolBook" w:hAnsi="SchoolBook"/>
          <w:b/>
          <w:bCs/>
          <w:color w:val="000000" w:themeColor="text1"/>
          <w:kern w:val="0"/>
        </w:rPr>
        <w:t>-Мудрость</w:t>
      </w:r>
      <w:r w:rsidR="00972938" w:rsidRPr="006C714E">
        <w:rPr>
          <w:rFonts w:ascii="SchoolBook" w:hAnsi="SchoolBook"/>
          <w:b/>
          <w:bCs/>
          <w:color w:val="000000" w:themeColor="text1"/>
          <w:kern w:val="0"/>
        </w:rPr>
        <w:t xml:space="preserve"> (второй – </w:t>
      </w:r>
      <w:r w:rsidR="00972938" w:rsidRPr="006C714E">
        <w:rPr>
          <w:rFonts w:ascii="SchoolBook" w:hAnsi="SchoolBook"/>
          <w:b/>
          <w:bCs/>
          <w:i/>
          <w:color w:val="000000" w:themeColor="text1"/>
          <w:kern w:val="0"/>
        </w:rPr>
        <w:t>амплиативный, 12</w:t>
      </w:r>
      <w:r w:rsidR="00B250FF">
        <w:rPr>
          <w:rFonts w:ascii="SchoolBook" w:hAnsi="SchoolBook"/>
          <w:b/>
          <w:bCs/>
          <w:i/>
          <w:color w:val="000000" w:themeColor="text1"/>
          <w:kern w:val="0"/>
        </w:rPr>
        <w:t>-я мерность</w:t>
      </w:r>
      <w:r w:rsidR="00972938" w:rsidRPr="006C714E">
        <w:rPr>
          <w:rFonts w:ascii="SchoolBook" w:hAnsi="SchoolBook"/>
          <w:b/>
          <w:bCs/>
          <w:color w:val="000000" w:themeColor="text1"/>
          <w:kern w:val="0"/>
        </w:rPr>
        <w:t xml:space="preserve"> – Амплификационный Круг)</w:t>
      </w:r>
      <w:r w:rsidR="00A94006" w:rsidRPr="006C714E">
        <w:rPr>
          <w:rFonts w:ascii="SchoolBook" w:hAnsi="SchoolBook"/>
          <w:b/>
          <w:bCs/>
          <w:color w:val="000000" w:themeColor="text1"/>
          <w:kern w:val="0"/>
        </w:rPr>
        <w:t>.</w:t>
      </w:r>
    </w:p>
    <w:p w:rsidR="00E22C2E" w:rsidRPr="006C714E" w:rsidRDefault="00135D08" w:rsidP="00307E96">
      <w:pPr>
        <w:pStyle w:val="a1"/>
      </w:pPr>
      <w:r w:rsidRPr="006C714E">
        <w:t>Для нас особый интерес в вышеперечисленных взаимосвязях представляют такие, ранее не расс</w:t>
      </w:r>
      <w:r w:rsidR="00365BD1">
        <w:t>матриваемые нами, понятия, как первый и второй</w:t>
      </w:r>
      <w:r w:rsidRPr="006C714E">
        <w:t xml:space="preserve"> </w:t>
      </w:r>
      <w:r w:rsidR="00365BD1">
        <w:t>Амплификационные Круги</w:t>
      </w:r>
      <w:r w:rsidRPr="006C714E">
        <w:t xml:space="preserve">, которые указаны </w:t>
      </w:r>
      <w:r w:rsidR="00922267" w:rsidRPr="006C714E">
        <w:t>по отдельности</w:t>
      </w:r>
      <w:r w:rsidR="00346140" w:rsidRPr="006C714E">
        <w:t xml:space="preserve"> </w:t>
      </w:r>
      <w:r w:rsidRPr="006C714E">
        <w:t xml:space="preserve">для </w:t>
      </w:r>
      <w:r w:rsidR="00346140" w:rsidRPr="006C714E">
        <w:t>К</w:t>
      </w:r>
      <w:r w:rsidRPr="006C714E">
        <w:t>аждо</w:t>
      </w:r>
      <w:r w:rsidR="00346140" w:rsidRPr="006C714E">
        <w:t>й</w:t>
      </w:r>
      <w:r w:rsidRPr="006C714E">
        <w:t xml:space="preserve"> и</w:t>
      </w:r>
      <w:r w:rsidR="00346140" w:rsidRPr="006C714E">
        <w:t xml:space="preserve">з двух инвадерентных (для ллууввумической Схемы Синтеза) </w:t>
      </w:r>
      <w:r w:rsidR="00783382" w:rsidRPr="00783382">
        <w:rPr>
          <w:sz w:val="20"/>
        </w:rPr>
        <w:t>ОО-УУ</w:t>
      </w:r>
      <w:r w:rsidR="00346140" w:rsidRPr="006C714E">
        <w:t>-Сущностей</w:t>
      </w:r>
      <w:r w:rsidRPr="006C714E">
        <w:t xml:space="preserve">. </w:t>
      </w:r>
      <w:r w:rsidR="00346140" w:rsidRPr="006C714E">
        <w:t xml:space="preserve">Это означает только то, что </w:t>
      </w:r>
      <w:r w:rsidR="00EB135C" w:rsidRPr="006C714E">
        <w:t xml:space="preserve">начало Синтеза меж-Качественных </w:t>
      </w:r>
      <w:r w:rsidR="00A037C8" w:rsidRPr="006C714E">
        <w:t>взаимодействий</w:t>
      </w:r>
      <w:r w:rsidR="00EB135C" w:rsidRPr="006C714E">
        <w:t>, характерных для ллууввумически-гоолгамаааического типа бирвуляртности,</w:t>
      </w:r>
      <w:r w:rsidRPr="006C714E">
        <w:t xml:space="preserve"> </w:t>
      </w:r>
      <w:r w:rsidR="00EB135C" w:rsidRPr="006C714E">
        <w:t xml:space="preserve">зарождается в одних фокусно-эфирных условиях, а </w:t>
      </w:r>
      <w:r w:rsidR="00A22188" w:rsidRPr="006C714E">
        <w:t xml:space="preserve">завершается в других, </w:t>
      </w:r>
      <w:r w:rsidR="00410240" w:rsidRPr="006C714E">
        <w:t>более благоприятных (в силу более высокой коварллертности</w:t>
      </w:r>
      <w:r w:rsidR="007908CA" w:rsidRPr="006C714E">
        <w:t xml:space="preserve"> между Аспектами</w:t>
      </w:r>
      <w:r w:rsidR="00410240" w:rsidRPr="006C714E">
        <w:t>)</w:t>
      </w:r>
      <w:r w:rsidR="00517B4D">
        <w:t>,</w:t>
      </w:r>
      <w:r w:rsidR="00410240" w:rsidRPr="006C714E">
        <w:t xml:space="preserve"> </w:t>
      </w:r>
      <w:r w:rsidR="00A22188" w:rsidRPr="006C714E">
        <w:t>и те межскунккциональные</w:t>
      </w:r>
      <w:r w:rsidR="007908CA" w:rsidRPr="006C714E">
        <w:t xml:space="preserve"> взаимосвязи</w:t>
      </w:r>
      <w:r w:rsidR="00A22188" w:rsidRPr="006C714E">
        <w:t xml:space="preserve">, которые </w:t>
      </w:r>
      <w:r w:rsidR="007908CA" w:rsidRPr="006C714E">
        <w:t>для данной пары Доминант были</w:t>
      </w:r>
      <w:r w:rsidR="00A22188" w:rsidRPr="006C714E">
        <w:t xml:space="preserve"> невозможны</w:t>
      </w:r>
      <w:r w:rsidR="00A828D6" w:rsidRPr="006C714E">
        <w:t>ми</w:t>
      </w:r>
      <w:r w:rsidR="00A22188" w:rsidRPr="006C714E">
        <w:t xml:space="preserve"> (в силу </w:t>
      </w:r>
      <w:r w:rsidR="007908CA" w:rsidRPr="006C714E">
        <w:t xml:space="preserve">их </w:t>
      </w:r>
      <w:r w:rsidR="00A22188" w:rsidRPr="006C714E">
        <w:t>высокой импер</w:t>
      </w:r>
      <w:r w:rsidR="00410240" w:rsidRPr="006C714E">
        <w:t>септности)</w:t>
      </w:r>
      <w:r w:rsidR="00EB135C" w:rsidRPr="006C714E">
        <w:t xml:space="preserve"> </w:t>
      </w:r>
      <w:r w:rsidR="00A828D6" w:rsidRPr="006C714E">
        <w:t xml:space="preserve">или </w:t>
      </w:r>
      <w:r w:rsidR="007908CA" w:rsidRPr="006C714E">
        <w:t xml:space="preserve">стали </w:t>
      </w:r>
      <w:r w:rsidR="00A828D6" w:rsidRPr="006C714E">
        <w:t>частично возможными в промежуточных диапазонах мерности</w:t>
      </w:r>
      <w:r w:rsidR="00FA4A1C" w:rsidRPr="006C714E">
        <w:t xml:space="preserve"> (с 4</w:t>
      </w:r>
      <w:r w:rsidR="00167F23">
        <w:t>-й</w:t>
      </w:r>
      <w:r w:rsidR="00FA4A1C" w:rsidRPr="006C714E">
        <w:t xml:space="preserve"> по 12</w:t>
      </w:r>
      <w:r w:rsidR="00167F23">
        <w:t>-ю</w:t>
      </w:r>
      <w:r w:rsidR="00FA4A1C" w:rsidRPr="006C714E">
        <w:t>)</w:t>
      </w:r>
      <w:r w:rsidR="00A828D6" w:rsidRPr="006C714E">
        <w:t xml:space="preserve">, в </w:t>
      </w:r>
      <w:r w:rsidR="00FA4A1C" w:rsidRPr="006C714E">
        <w:t xml:space="preserve">высших </w:t>
      </w:r>
      <w:r w:rsidR="00A828D6" w:rsidRPr="006C714E">
        <w:t xml:space="preserve">Уровнях </w:t>
      </w:r>
      <w:r w:rsidR="009C1330">
        <w:t>Третичной</w:t>
      </w:r>
      <w:r w:rsidR="00FA4A1C" w:rsidRPr="006C714E">
        <w:t xml:space="preserve"> Энерго-Плазмы</w:t>
      </w:r>
      <w:r w:rsidR="00A828D6" w:rsidRPr="006C714E">
        <w:t xml:space="preserve"> смогли осуществиться.</w:t>
      </w:r>
      <w:r w:rsidR="00FA4A1C" w:rsidRPr="006C714E">
        <w:t xml:space="preserve"> </w:t>
      </w:r>
    </w:p>
    <w:p w:rsidR="00EB271A" w:rsidRPr="006C714E" w:rsidRDefault="00BF499A" w:rsidP="00307E96">
      <w:pPr>
        <w:pStyle w:val="a1"/>
      </w:pPr>
      <w:r w:rsidRPr="006C714E">
        <w:t>П</w:t>
      </w:r>
      <w:r w:rsidR="00FA4A1C" w:rsidRPr="006C714E">
        <w:t>ри детальном рассмотрении данных взаимодействий,</w:t>
      </w:r>
      <w:r w:rsidR="008B12E1" w:rsidRPr="006C714E">
        <w:t xml:space="preserve"> </w:t>
      </w:r>
      <w:r w:rsidRPr="006C714E">
        <w:t xml:space="preserve">у некоторых из вас, </w:t>
      </w:r>
      <w:r w:rsidR="009F4FA7" w:rsidRPr="006C714E">
        <w:t>воз</w:t>
      </w:r>
      <w:r w:rsidR="008B12E1" w:rsidRPr="006C714E">
        <w:t>мож</w:t>
      </w:r>
      <w:r w:rsidR="009F4FA7" w:rsidRPr="006C714E">
        <w:t xml:space="preserve">но, </w:t>
      </w:r>
      <w:r w:rsidRPr="006C714E">
        <w:t xml:space="preserve">возникнет </w:t>
      </w:r>
      <w:r w:rsidR="008B12E1" w:rsidRPr="006C714E">
        <w:t xml:space="preserve">непонимание </w:t>
      </w:r>
      <w:r w:rsidR="00D6330B" w:rsidRPr="006C714E">
        <w:t xml:space="preserve">наличия </w:t>
      </w:r>
      <w:r w:rsidR="008B12E1" w:rsidRPr="006C714E">
        <w:t xml:space="preserve">разницы между такими </w:t>
      </w:r>
      <w:r w:rsidR="009F4FA7" w:rsidRPr="006C714E">
        <w:t xml:space="preserve">«абсолютно одинаковыми по Сути» </w:t>
      </w:r>
      <w:r w:rsidR="008B12E1" w:rsidRPr="006C714E">
        <w:t>Схемами</w:t>
      </w:r>
      <w:r w:rsidR="00CA72BE" w:rsidRPr="006C714E">
        <w:t xml:space="preserve"> Синтеза</w:t>
      </w:r>
      <w:r w:rsidR="008B12E1" w:rsidRPr="006C714E">
        <w:t>, как</w:t>
      </w:r>
      <w:r w:rsidR="00CA72BE" w:rsidRPr="006C714E">
        <w:t>, например,</w:t>
      </w:r>
      <w:r w:rsidR="00E9512E" w:rsidRPr="006C714E">
        <w:t xml:space="preserve"> </w:t>
      </w:r>
      <w:r w:rsidR="00CA72BE" w:rsidRPr="006C714E">
        <w:t>(</w:t>
      </w:r>
      <w:r w:rsidR="00160C6D" w:rsidRPr="00160C6D">
        <w:rPr>
          <w:sz w:val="20"/>
        </w:rPr>
        <w:t>ВСЕ</w:t>
      </w:r>
      <w:r w:rsidR="008B12E1" w:rsidRPr="006C714E">
        <w:t>-Воля-</w:t>
      </w:r>
      <w:r w:rsidR="00160C6D" w:rsidRPr="00160C6D">
        <w:rPr>
          <w:sz w:val="20"/>
        </w:rPr>
        <w:t>ВСЕ</w:t>
      </w:r>
      <w:r w:rsidR="00160C6D">
        <w:t xml:space="preserve">-Разума + </w:t>
      </w:r>
      <w:r w:rsidR="00160C6D" w:rsidRPr="00160C6D">
        <w:rPr>
          <w:sz w:val="20"/>
        </w:rPr>
        <w:t>ВСЕ</w:t>
      </w:r>
      <w:r w:rsidR="008B12E1" w:rsidRPr="006C714E">
        <w:t>-Любовь-</w:t>
      </w:r>
      <w:r w:rsidR="00160C6D" w:rsidRPr="00160C6D">
        <w:rPr>
          <w:sz w:val="20"/>
        </w:rPr>
        <w:t>ВСЕ</w:t>
      </w:r>
      <w:r w:rsidR="00160C6D">
        <w:t>-Мудрость</w:t>
      </w:r>
      <w:r w:rsidR="00CA72BE" w:rsidRPr="006C714E">
        <w:t>)</w:t>
      </w:r>
      <w:r w:rsidR="008B12E1" w:rsidRPr="006C714E">
        <w:t xml:space="preserve"> </w:t>
      </w:r>
      <w:r w:rsidR="00D6330B" w:rsidRPr="006C714E">
        <w:t xml:space="preserve">и </w:t>
      </w:r>
      <w:r w:rsidR="00CA72BE" w:rsidRPr="006C714E">
        <w:t>(</w:t>
      </w:r>
      <w:r w:rsidR="00160C6D" w:rsidRPr="00160C6D">
        <w:rPr>
          <w:sz w:val="20"/>
        </w:rPr>
        <w:t>ВСЕ</w:t>
      </w:r>
      <w:r w:rsidR="008B12E1" w:rsidRPr="006C714E">
        <w:t>-Любовь-</w:t>
      </w:r>
      <w:r w:rsidR="00160C6D" w:rsidRPr="00160C6D">
        <w:rPr>
          <w:sz w:val="20"/>
        </w:rPr>
        <w:t>ВСЕ</w:t>
      </w:r>
      <w:r w:rsidR="00160C6D">
        <w:t xml:space="preserve">-Мудрость + </w:t>
      </w:r>
      <w:r w:rsidR="00160C6D" w:rsidRPr="00160C6D">
        <w:rPr>
          <w:sz w:val="20"/>
        </w:rPr>
        <w:t>ВСЕ</w:t>
      </w:r>
      <w:r w:rsidR="008B12E1" w:rsidRPr="006C714E">
        <w:t>-Воля-</w:t>
      </w:r>
      <w:r w:rsidR="00160C6D" w:rsidRPr="00160C6D">
        <w:rPr>
          <w:sz w:val="20"/>
        </w:rPr>
        <w:t>ВСЕ</w:t>
      </w:r>
      <w:r w:rsidR="008B12E1" w:rsidRPr="006C714E">
        <w:t>-</w:t>
      </w:r>
      <w:r w:rsidR="00160C6D">
        <w:t>Разума</w:t>
      </w:r>
      <w:r w:rsidR="00CA72BE" w:rsidRPr="006C714E">
        <w:t>)</w:t>
      </w:r>
      <w:r w:rsidR="00D6330B" w:rsidRPr="006C714E">
        <w:t xml:space="preserve">. Да, с точки зрения </w:t>
      </w:r>
      <w:r w:rsidR="00EB271A" w:rsidRPr="006C714E">
        <w:t xml:space="preserve">элементарной </w:t>
      </w:r>
      <w:r w:rsidR="00D6330B" w:rsidRPr="006C714E">
        <w:t xml:space="preserve">логики, </w:t>
      </w:r>
      <w:r w:rsidR="00A01D6A" w:rsidRPr="006C714E">
        <w:t xml:space="preserve">ныне </w:t>
      </w:r>
      <w:r w:rsidR="00D6330B" w:rsidRPr="006C714E">
        <w:t xml:space="preserve">присущей </w:t>
      </w:r>
      <w:r w:rsidR="00EB271A" w:rsidRPr="006C714E">
        <w:t xml:space="preserve">большинству </w:t>
      </w:r>
      <w:r w:rsidR="00D6330B" w:rsidRPr="006C714E">
        <w:t>люд</w:t>
      </w:r>
      <w:r w:rsidR="00EB271A" w:rsidRPr="006C714E">
        <w:t>ей</w:t>
      </w:r>
      <w:r w:rsidR="00D6330B" w:rsidRPr="006C714E">
        <w:t xml:space="preserve">, «от перестановки мест слагаемых </w:t>
      </w:r>
      <w:r w:rsidR="00CA72BE" w:rsidRPr="006C714E">
        <w:t xml:space="preserve">их </w:t>
      </w:r>
      <w:r w:rsidR="00D6330B" w:rsidRPr="006C714E">
        <w:t>сумма не меняется»</w:t>
      </w:r>
      <w:r w:rsidR="00B904E0" w:rsidRPr="006C714E">
        <w:t>. Н</w:t>
      </w:r>
      <w:r w:rsidR="00D6330B" w:rsidRPr="006C714E">
        <w:t>о</w:t>
      </w:r>
      <w:r w:rsidR="00B904E0" w:rsidRPr="006C714E">
        <w:t xml:space="preserve"> поскольку</w:t>
      </w:r>
      <w:r w:rsidR="00D6330B" w:rsidRPr="006C714E">
        <w:t xml:space="preserve"> </w:t>
      </w:r>
      <w:r w:rsidR="00B904E0" w:rsidRPr="006C714E">
        <w:t xml:space="preserve">мы имеем дело не с простыми числами, а со сложнейшими партикулами сллоогрентной Информации, где буквально каждая </w:t>
      </w:r>
      <w:r w:rsidR="00214803" w:rsidRPr="006C714E">
        <w:rPr>
          <w:i/>
        </w:rPr>
        <w:t>как бы</w:t>
      </w:r>
      <w:r w:rsidR="00214803" w:rsidRPr="006C714E">
        <w:t xml:space="preserve"> «отдельная» </w:t>
      </w:r>
      <w:r w:rsidR="00B904E0" w:rsidRPr="006C714E">
        <w:t xml:space="preserve">взаимосвязь играет свою роль в качественности полученного </w:t>
      </w:r>
      <w:r w:rsidR="00214803" w:rsidRPr="006C714E">
        <w:t xml:space="preserve">нами </w:t>
      </w:r>
      <w:r w:rsidR="00B904E0" w:rsidRPr="006C714E">
        <w:t xml:space="preserve">результата, </w:t>
      </w:r>
      <w:r w:rsidR="00A01D6A" w:rsidRPr="006C714E">
        <w:t>т</w:t>
      </w:r>
      <w:r w:rsidR="00214803" w:rsidRPr="006C714E">
        <w:t>о,</w:t>
      </w:r>
      <w:r w:rsidR="00A01D6A" w:rsidRPr="006C714E">
        <w:t xml:space="preserve"> </w:t>
      </w:r>
      <w:r w:rsidR="00D6330B" w:rsidRPr="006C714E">
        <w:t>с позиции объективизма осуществляющихся меж-Качественных взаимодействий, разница между подобными схемами может оказаться огромной</w:t>
      </w:r>
      <w:r w:rsidR="00214803" w:rsidRPr="006C714E">
        <w:t xml:space="preserve">. </w:t>
      </w:r>
    </w:p>
    <w:p w:rsidR="00F80457" w:rsidRPr="006C714E" w:rsidRDefault="001E5108" w:rsidP="00307E96">
      <w:pPr>
        <w:pStyle w:val="a1"/>
      </w:pPr>
      <w:r>
        <w:t>При этом</w:t>
      </w:r>
      <w:r w:rsidR="00214803" w:rsidRPr="006C714E">
        <w:t xml:space="preserve"> надо учесть, что</w:t>
      </w:r>
      <w:r w:rsidR="001C499A" w:rsidRPr="006C714E">
        <w:t xml:space="preserve"> катализационные процессы</w:t>
      </w:r>
      <w:r w:rsidR="00A01D6A" w:rsidRPr="006C714E">
        <w:t>, сопровождающие каждый подобный</w:t>
      </w:r>
      <w:r w:rsidR="00214803" w:rsidRPr="006C714E">
        <w:t xml:space="preserve"> гуманационный</w:t>
      </w:r>
      <w:r w:rsidR="00A01D6A" w:rsidRPr="006C714E">
        <w:t xml:space="preserve"> Акт,</w:t>
      </w:r>
      <w:r w:rsidR="001C499A" w:rsidRPr="006C714E">
        <w:t xml:space="preserve"> </w:t>
      </w:r>
      <w:r>
        <w:t>в каждом случае</w:t>
      </w:r>
      <w:r w:rsidR="001C499A" w:rsidRPr="006C714E">
        <w:t xml:space="preserve"> </w:t>
      </w:r>
      <w:r w:rsidR="00A01D6A" w:rsidRPr="006C714E">
        <w:rPr>
          <w:i/>
        </w:rPr>
        <w:t>как бы</w:t>
      </w:r>
      <w:r w:rsidR="00A01D6A" w:rsidRPr="006C714E">
        <w:t xml:space="preserve"> одинаковых (с нашей точки зрения) схем взаимодействия, </w:t>
      </w:r>
      <w:r w:rsidR="001C499A" w:rsidRPr="006C714E">
        <w:t>протека</w:t>
      </w:r>
      <w:r w:rsidR="008A345D">
        <w:t>ю</w:t>
      </w:r>
      <w:r w:rsidR="001C499A" w:rsidRPr="006C714E">
        <w:t xml:space="preserve">т совершенно </w:t>
      </w:r>
      <w:r w:rsidR="008108F2" w:rsidRPr="006C714E">
        <w:t>иначе, чем те, что субъективно кажутся нам «идентичными»</w:t>
      </w:r>
      <w:r w:rsidR="001C499A" w:rsidRPr="006C714E">
        <w:t>.</w:t>
      </w:r>
      <w:r w:rsidR="00393D2E" w:rsidRPr="006C714E">
        <w:t xml:space="preserve"> </w:t>
      </w:r>
      <w:r w:rsidR="00B8389E" w:rsidRPr="006C714E">
        <w:t xml:space="preserve">Смысл сказанного станет более понятен, если </w:t>
      </w:r>
      <w:r w:rsidR="000748E1" w:rsidRPr="006C714E">
        <w:t>в</w:t>
      </w:r>
      <w:r w:rsidR="00B8389E" w:rsidRPr="006C714E">
        <w:t>ы рассмотри</w:t>
      </w:r>
      <w:r w:rsidR="000748E1" w:rsidRPr="006C714E">
        <w:t>те</w:t>
      </w:r>
      <w:r w:rsidR="00B8389E" w:rsidRPr="006C714E">
        <w:t xml:space="preserve"> </w:t>
      </w:r>
      <w:r w:rsidR="00F80457" w:rsidRPr="006C714E">
        <w:t>пример</w:t>
      </w:r>
      <w:r w:rsidR="000748E1" w:rsidRPr="006C714E">
        <w:t>ы</w:t>
      </w:r>
      <w:r w:rsidR="00F80457" w:rsidRPr="006C714E">
        <w:t xml:space="preserve"> нарушения коммутации </w:t>
      </w:r>
      <w:r w:rsidR="007235ED" w:rsidRPr="006C714E">
        <w:t>в случа</w:t>
      </w:r>
      <w:r w:rsidR="002E135A" w:rsidRPr="006C714E">
        <w:t>ях</w:t>
      </w:r>
      <w:r w:rsidR="007235ED" w:rsidRPr="006C714E">
        <w:t xml:space="preserve"> с химическими реакциями. Последовательность добавления ингредиентов в химический процесс имеет </w:t>
      </w:r>
      <w:r w:rsidR="00B8389E" w:rsidRPr="006C714E">
        <w:t>чрезвычайно</w:t>
      </w:r>
      <w:r w:rsidR="007235ED" w:rsidRPr="006C714E">
        <w:t xml:space="preserve"> важное значение, и если перепутать местами хотя бы один из этапов, то на выходе получится нечто совершенно непрогнозируемое. И даже в случае с двумя веществами </w:t>
      </w:r>
      <w:r w:rsidR="00B8389E" w:rsidRPr="006C714E">
        <w:t xml:space="preserve">замена последовательности взаимодействия </w:t>
      </w:r>
      <w:r w:rsidR="000748E1" w:rsidRPr="006C714E">
        <w:t xml:space="preserve">между ними </w:t>
      </w:r>
      <w:r w:rsidR="00B8389E" w:rsidRPr="006C714E">
        <w:t xml:space="preserve">может </w:t>
      </w:r>
      <w:r w:rsidR="000748E1" w:rsidRPr="006C714E">
        <w:t>привести к</w:t>
      </w:r>
      <w:r w:rsidR="00B8389E" w:rsidRPr="006C714E">
        <w:t xml:space="preserve"> </w:t>
      </w:r>
      <w:r w:rsidR="000748E1" w:rsidRPr="006C714E">
        <w:t>радикально разным последствиям</w:t>
      </w:r>
      <w:r w:rsidR="007235ED" w:rsidRPr="006C714E">
        <w:t xml:space="preserve"> </w:t>
      </w:r>
      <w:r w:rsidR="000748E1" w:rsidRPr="006C714E">
        <w:t>(например, в</w:t>
      </w:r>
      <w:r w:rsidR="007235ED" w:rsidRPr="006C714E">
        <w:t>се знают, что нельзя добавлять воду в серную кислоту, а только наоборот,</w:t>
      </w:r>
      <w:r>
        <w:t xml:space="preserve"> -</w:t>
      </w:r>
      <w:r w:rsidR="007235ED" w:rsidRPr="006C714E">
        <w:t xml:space="preserve"> иначе будет взрыв</w:t>
      </w:r>
      <w:r w:rsidR="000748E1" w:rsidRPr="006C714E">
        <w:t>)</w:t>
      </w:r>
      <w:r w:rsidR="007235ED" w:rsidRPr="006C714E">
        <w:t>.</w:t>
      </w:r>
    </w:p>
    <w:p w:rsidR="00862D47" w:rsidRPr="006C714E" w:rsidRDefault="00C86C18" w:rsidP="00307E96">
      <w:pPr>
        <w:pStyle w:val="a1"/>
      </w:pPr>
      <w:r w:rsidRPr="006C714E">
        <w:t xml:space="preserve">Ещё более сложными и многозначащими становятся эти межскунккциональные взаимосвязи в условиях эксгиберации </w:t>
      </w:r>
      <w:r w:rsidR="007235ED" w:rsidRPr="006C714E">
        <w:t>Фокусной Динамики</w:t>
      </w:r>
      <w:r w:rsidR="00FD3E63">
        <w:t xml:space="preserve"> Формо-Творцов Вторичной</w:t>
      </w:r>
      <w:r w:rsidR="008A607A" w:rsidRPr="006C714E">
        <w:t xml:space="preserve"> Энерго-Плазмы, где </w:t>
      </w:r>
      <w:r w:rsidR="00014EFE" w:rsidRPr="006C714E">
        <w:t>Кажд</w:t>
      </w:r>
      <w:r w:rsidR="006E6793" w:rsidRPr="006C714E">
        <w:t>ая из двенадцати</w:t>
      </w:r>
      <w:r w:rsidR="00014EFE" w:rsidRPr="006C714E">
        <w:t xml:space="preserve"> </w:t>
      </w:r>
      <w:r w:rsidR="006E6793" w:rsidRPr="006C714E">
        <w:t xml:space="preserve">Пар </w:t>
      </w:r>
      <w:r w:rsidR="00014EFE" w:rsidRPr="006C714E">
        <w:t xml:space="preserve">Совмещённых </w:t>
      </w:r>
      <w:r w:rsidR="00DA6787" w:rsidRPr="00DA6787">
        <w:rPr>
          <w:sz w:val="20"/>
        </w:rPr>
        <w:t>ЧКК</w:t>
      </w:r>
      <w:r w:rsidR="00E37EF2" w:rsidRPr="006C714E">
        <w:t>,</w:t>
      </w:r>
      <w:r w:rsidR="00F44FDE" w:rsidRPr="006C714E">
        <w:t xml:space="preserve"> проявленных </w:t>
      </w:r>
      <w:r w:rsidR="00014EFE" w:rsidRPr="006C714E">
        <w:t xml:space="preserve">в </w:t>
      </w:r>
      <w:r w:rsidR="0046169A" w:rsidRPr="0046169A">
        <w:rPr>
          <w:sz w:val="20"/>
        </w:rPr>
        <w:t>ДПС</w:t>
      </w:r>
      <w:r w:rsidR="00203D61" w:rsidRPr="006C714E">
        <w:t xml:space="preserve"> </w:t>
      </w:r>
      <w:r w:rsidR="00862D47" w:rsidRPr="006C714E">
        <w:rPr>
          <w:i/>
          <w:u w:val="single"/>
        </w:rPr>
        <w:t>нашей</w:t>
      </w:r>
      <w:r w:rsidR="00862D47" w:rsidRPr="006C714E">
        <w:t xml:space="preserve"> </w:t>
      </w:r>
      <w:r w:rsidR="007A4F1C" w:rsidRPr="007A4F1C">
        <w:rPr>
          <w:sz w:val="20"/>
        </w:rPr>
        <w:t>ДДИИУЙЙИ</w:t>
      </w:r>
      <w:r w:rsidR="00862D47" w:rsidRPr="006C714E">
        <w:t xml:space="preserve">-Сущности </w:t>
      </w:r>
      <w:r w:rsidR="00203D61" w:rsidRPr="006C714E">
        <w:t>через свойства Межгалактических Комплекс-Планов</w:t>
      </w:r>
      <w:r w:rsidR="00C16C9D" w:rsidRPr="006C714E">
        <w:t>,</w:t>
      </w:r>
      <w:r w:rsidR="00014EFE" w:rsidRPr="006C714E">
        <w:t xml:space="preserve"> представляет Собой результат последовательного </w:t>
      </w:r>
      <w:r w:rsidR="00014EFE" w:rsidRPr="006A4F0E">
        <w:rPr>
          <w:sz w:val="20"/>
          <w:szCs w:val="20"/>
        </w:rPr>
        <w:t>ДВУХ</w:t>
      </w:r>
      <w:r w:rsidR="00014EFE" w:rsidRPr="006C714E">
        <w:t xml:space="preserve">-Векторного (с участием </w:t>
      </w:r>
      <w:r w:rsidR="005F2B9E">
        <w:t xml:space="preserve">Формо-Творцов </w:t>
      </w:r>
      <w:r w:rsidR="005F2B9E" w:rsidRPr="005F2B9E">
        <w:rPr>
          <w:sz w:val="20"/>
          <w:szCs w:val="20"/>
        </w:rPr>
        <w:t>СИНТЕТИЧЕСКОЙ</w:t>
      </w:r>
      <w:r w:rsidR="00C16C9D" w:rsidRPr="006C714E">
        <w:t xml:space="preserve"> Амплификационной Ветви </w:t>
      </w:r>
      <w:r w:rsidR="00014EFE" w:rsidRPr="006C714E">
        <w:t xml:space="preserve">и </w:t>
      </w:r>
      <w:r w:rsidR="005F2B9E">
        <w:t xml:space="preserve">Инфо-Творцов </w:t>
      </w:r>
      <w:r w:rsidR="005F2B9E" w:rsidRPr="005F2B9E">
        <w:rPr>
          <w:sz w:val="20"/>
          <w:szCs w:val="20"/>
        </w:rPr>
        <w:t>РЕЗОСКОНЦЕОННОЙ</w:t>
      </w:r>
      <w:r w:rsidR="00C16C9D" w:rsidRPr="006C714E">
        <w:t xml:space="preserve"> К</w:t>
      </w:r>
      <w:r w:rsidR="000748E1" w:rsidRPr="006C714E">
        <w:t>в</w:t>
      </w:r>
      <w:r w:rsidR="00C16C9D" w:rsidRPr="006C714E">
        <w:t>а</w:t>
      </w:r>
      <w:r w:rsidR="000748E1" w:rsidRPr="006C714E">
        <w:t>ли</w:t>
      </w:r>
      <w:r w:rsidR="00C16C9D" w:rsidRPr="006C714E">
        <w:t>тационной</w:t>
      </w:r>
      <w:r w:rsidR="00014EFE" w:rsidRPr="006C714E">
        <w:t xml:space="preserve"> Ветв</w:t>
      </w:r>
      <w:r w:rsidR="00C16C9D" w:rsidRPr="006C714E">
        <w:t>и</w:t>
      </w:r>
      <w:r w:rsidR="00014EFE" w:rsidRPr="006C714E">
        <w:t xml:space="preserve">) </w:t>
      </w:r>
      <w:r w:rsidR="008A345D">
        <w:t>совместного взаимодействия</w:t>
      </w:r>
      <w:r w:rsidR="006E6793" w:rsidRPr="006C714E">
        <w:t xml:space="preserve"> </w:t>
      </w:r>
      <w:r w:rsidR="008A607A" w:rsidRPr="006C714E">
        <w:t xml:space="preserve">до определённой степени </w:t>
      </w:r>
      <w:r w:rsidR="008A345D">
        <w:t xml:space="preserve">уже </w:t>
      </w:r>
      <w:r w:rsidR="006E6793" w:rsidRPr="006C714E">
        <w:t xml:space="preserve">синтезированных </w:t>
      </w:r>
      <w:r w:rsidR="009C1330">
        <w:t>в Третичной</w:t>
      </w:r>
      <w:r w:rsidR="008A607A" w:rsidRPr="006C714E">
        <w:t xml:space="preserve"> Энерго-Плазме </w:t>
      </w:r>
      <w:r w:rsidR="000E1855" w:rsidRPr="006C714E">
        <w:t xml:space="preserve">Аспектов </w:t>
      </w:r>
      <w:r w:rsidR="006E6793" w:rsidRPr="006C714E">
        <w:t xml:space="preserve">двух </w:t>
      </w:r>
      <w:r w:rsidR="00783382" w:rsidRPr="00783382">
        <w:rPr>
          <w:sz w:val="20"/>
        </w:rPr>
        <w:t>ОО-УУ</w:t>
      </w:r>
      <w:r w:rsidR="00E37EF2" w:rsidRPr="006C714E">
        <w:t xml:space="preserve">-Сущностей </w:t>
      </w:r>
      <w:r w:rsidR="001E5108">
        <w:t>(</w:t>
      </w:r>
      <w:r w:rsidR="006A4F0E" w:rsidRPr="006A4F0E">
        <w:rPr>
          <w:sz w:val="20"/>
          <w:szCs w:val="20"/>
        </w:rPr>
        <w:t>ВСЕ</w:t>
      </w:r>
      <w:r w:rsidR="006A4F0E">
        <w:t>-Любовь-</w:t>
      </w:r>
      <w:r w:rsidR="006A4F0E" w:rsidRPr="006A4F0E">
        <w:rPr>
          <w:sz w:val="20"/>
          <w:szCs w:val="20"/>
        </w:rPr>
        <w:t>ВСЕ</w:t>
      </w:r>
      <w:r w:rsidR="006A4F0E">
        <w:t xml:space="preserve">-Мудрость и </w:t>
      </w:r>
      <w:r w:rsidR="006A4F0E" w:rsidRPr="006A4F0E">
        <w:rPr>
          <w:sz w:val="20"/>
          <w:szCs w:val="20"/>
        </w:rPr>
        <w:t>ВСЕ</w:t>
      </w:r>
      <w:r w:rsidR="006A4F0E">
        <w:t>-Воля-</w:t>
      </w:r>
      <w:r w:rsidR="006A4F0E" w:rsidRPr="006A4F0E">
        <w:rPr>
          <w:sz w:val="20"/>
          <w:szCs w:val="20"/>
        </w:rPr>
        <w:t>ВСЕ</w:t>
      </w:r>
      <w:r w:rsidR="006A4F0E">
        <w:t>-Разума</w:t>
      </w:r>
      <w:r w:rsidR="001E5108">
        <w:t>)</w:t>
      </w:r>
      <w:r w:rsidR="006E6793" w:rsidRPr="006C714E">
        <w:t xml:space="preserve"> </w:t>
      </w:r>
      <w:r w:rsidR="00E37EF2" w:rsidRPr="006C714E">
        <w:t xml:space="preserve">с Аспектами </w:t>
      </w:r>
      <w:r w:rsidR="00014EFE" w:rsidRPr="006C714E">
        <w:t>Кажд</w:t>
      </w:r>
      <w:r w:rsidR="00E37EF2" w:rsidRPr="006C714E">
        <w:t>ой</w:t>
      </w:r>
      <w:r w:rsidR="00014EFE" w:rsidRPr="006C714E">
        <w:t xml:space="preserve"> из 1</w:t>
      </w:r>
      <w:r w:rsidR="00E37EF2" w:rsidRPr="006C714E">
        <w:t>0</w:t>
      </w:r>
      <w:r w:rsidR="00014EFE" w:rsidRPr="006C714E">
        <w:t xml:space="preserve"> </w:t>
      </w:r>
      <w:r w:rsidR="00E37EF2" w:rsidRPr="006C714E">
        <w:t xml:space="preserve">остальных </w:t>
      </w:r>
      <w:r w:rsidR="00783382" w:rsidRPr="00783382">
        <w:rPr>
          <w:sz w:val="20"/>
        </w:rPr>
        <w:t>ОО-УУ</w:t>
      </w:r>
      <w:r w:rsidR="00BF4AF7" w:rsidRPr="006C714E">
        <w:t>,</w:t>
      </w:r>
      <w:r w:rsidR="00BA7854" w:rsidRPr="006C714E">
        <w:t xml:space="preserve"> </w:t>
      </w:r>
      <w:r w:rsidR="00BF4AF7" w:rsidRPr="006C714E">
        <w:t xml:space="preserve">а также – дважды! </w:t>
      </w:r>
      <w:r w:rsidR="00FD6F90" w:rsidRPr="006C714E">
        <w:t>–</w:t>
      </w:r>
      <w:r w:rsidR="00BA7854" w:rsidRPr="006C714E">
        <w:t xml:space="preserve"> друг с другом (по двум качественным Кругам –</w:t>
      </w:r>
      <w:r w:rsidR="00AD572F" w:rsidRPr="006C714E">
        <w:t xml:space="preserve"> </w:t>
      </w:r>
      <w:r w:rsidR="00F905E3">
        <w:t>от</w:t>
      </w:r>
      <w:r w:rsidR="00BF4AF7" w:rsidRPr="006C714E">
        <w:t xml:space="preserve"> 12</w:t>
      </w:r>
      <w:r w:rsidR="0085414C">
        <w:t>-й</w:t>
      </w:r>
      <w:r w:rsidR="00BF4AF7" w:rsidRPr="006C714E">
        <w:t xml:space="preserve"> </w:t>
      </w:r>
      <w:r w:rsidR="00BA7854" w:rsidRPr="006C714E">
        <w:t>до 24</w:t>
      </w:r>
      <w:r w:rsidR="0085414C">
        <w:t>-й</w:t>
      </w:r>
      <w:r w:rsidR="00BA7854" w:rsidRPr="006C714E">
        <w:t xml:space="preserve"> </w:t>
      </w:r>
      <w:r w:rsidR="00244F28">
        <w:t>мерности</w:t>
      </w:r>
      <w:r w:rsidR="00BA7854" w:rsidRPr="006C714E">
        <w:t>)</w:t>
      </w:r>
      <w:r w:rsidR="00AD572F" w:rsidRPr="006C714E">
        <w:t>.</w:t>
      </w:r>
      <w:r w:rsidR="000E1855" w:rsidRPr="006C714E">
        <w:t xml:space="preserve"> </w:t>
      </w:r>
      <w:r w:rsidR="006A5FE8" w:rsidRPr="006C714E">
        <w:t>Субъективно-схематично выразить эти взаимодействия можно следующим образом:</w:t>
      </w:r>
      <w:r w:rsidR="007235ED" w:rsidRPr="006C714E">
        <w:t xml:space="preserve"> </w:t>
      </w:r>
    </w:p>
    <w:p w:rsidR="00AD572F" w:rsidRPr="006C714E" w:rsidRDefault="00AD572F" w:rsidP="00556947">
      <w:pPr>
        <w:pStyle w:val="a0"/>
        <w:numPr>
          <w:ilvl w:val="0"/>
          <w:numId w:val="0"/>
        </w:numPr>
        <w:spacing w:before="0"/>
        <w:rPr>
          <w:b/>
          <w:bCs/>
          <w:color w:val="000000" w:themeColor="text1"/>
        </w:rPr>
      </w:pPr>
      <w:r w:rsidRPr="006C714E">
        <w:rPr>
          <w:b/>
          <w:bCs/>
          <w:color w:val="000000" w:themeColor="text1"/>
        </w:rPr>
        <w:t xml:space="preserve">А) первый – </w:t>
      </w:r>
      <w:r w:rsidRPr="006C714E">
        <w:rPr>
          <w:b/>
          <w:bCs/>
          <w:i/>
          <w:color w:val="000000" w:themeColor="text1"/>
        </w:rPr>
        <w:t>деплиативный, с 12</w:t>
      </w:r>
      <w:r w:rsidR="0085414C">
        <w:rPr>
          <w:b/>
          <w:bCs/>
          <w:i/>
          <w:color w:val="000000" w:themeColor="text1"/>
        </w:rPr>
        <w:t>-й</w:t>
      </w:r>
      <w:r w:rsidRPr="006C714E">
        <w:rPr>
          <w:b/>
          <w:bCs/>
          <w:i/>
          <w:color w:val="000000" w:themeColor="text1"/>
        </w:rPr>
        <w:t xml:space="preserve"> до 24</w:t>
      </w:r>
      <w:r w:rsidR="0085414C">
        <w:rPr>
          <w:b/>
          <w:bCs/>
          <w:i/>
          <w:color w:val="000000" w:themeColor="text1"/>
        </w:rPr>
        <w:t>-й</w:t>
      </w:r>
      <w:r w:rsidRPr="006C714E">
        <w:rPr>
          <w:b/>
          <w:bCs/>
          <w:i/>
          <w:color w:val="000000" w:themeColor="text1"/>
        </w:rPr>
        <w:t xml:space="preserve"> </w:t>
      </w:r>
      <w:r w:rsidR="00244F28">
        <w:rPr>
          <w:b/>
          <w:bCs/>
          <w:i/>
          <w:color w:val="000000" w:themeColor="text1"/>
        </w:rPr>
        <w:t>мерности</w:t>
      </w:r>
      <w:r w:rsidRPr="006C714E">
        <w:rPr>
          <w:b/>
          <w:bCs/>
          <w:color w:val="000000" w:themeColor="text1"/>
        </w:rPr>
        <w:t xml:space="preserve"> – Амплификационный Круг: </w:t>
      </w:r>
    </w:p>
    <w:p w:rsidR="00BA7854" w:rsidRPr="006C714E" w:rsidRDefault="00B331EB" w:rsidP="00556947">
      <w:pPr>
        <w:pStyle w:val="a0"/>
        <w:numPr>
          <w:ilvl w:val="0"/>
          <w:numId w:val="0"/>
        </w:numPr>
        <w:spacing w:before="0"/>
        <w:rPr>
          <w:b/>
          <w:bCs/>
          <w:color w:val="000000" w:themeColor="text1"/>
        </w:rPr>
      </w:pPr>
      <w:r>
        <w:rPr>
          <w:b/>
          <w:bCs/>
          <w:color w:val="000000" w:themeColor="text1"/>
        </w:rPr>
        <w:t>(</w:t>
      </w:r>
      <w:r w:rsidR="001E4216" w:rsidRPr="001E4216">
        <w:rPr>
          <w:b/>
          <w:bCs/>
          <w:color w:val="000000" w:themeColor="text1"/>
          <w:sz w:val="20"/>
        </w:rPr>
        <w:t>ВСЕ</w:t>
      </w:r>
      <w:r w:rsidR="00DA2CD5" w:rsidRPr="006C714E">
        <w:rPr>
          <w:b/>
          <w:bCs/>
          <w:color w:val="000000" w:themeColor="text1"/>
        </w:rPr>
        <w:t>-Любовь-</w:t>
      </w:r>
      <w:r w:rsidR="001E4216" w:rsidRPr="001E4216">
        <w:rPr>
          <w:b/>
          <w:bCs/>
          <w:color w:val="000000" w:themeColor="text1"/>
          <w:sz w:val="20"/>
        </w:rPr>
        <w:t>ВСЕ</w:t>
      </w:r>
      <w:r>
        <w:rPr>
          <w:b/>
          <w:bCs/>
          <w:color w:val="000000" w:themeColor="text1"/>
        </w:rPr>
        <w:t xml:space="preserve">-Мудрость + </w:t>
      </w:r>
      <w:r w:rsidR="001E4216" w:rsidRPr="001E4216">
        <w:rPr>
          <w:b/>
          <w:bCs/>
          <w:color w:val="000000" w:themeColor="text1"/>
          <w:sz w:val="20"/>
        </w:rPr>
        <w:t>ВСЕ</w:t>
      </w:r>
      <w:r>
        <w:rPr>
          <w:b/>
          <w:bCs/>
          <w:color w:val="000000" w:themeColor="text1"/>
        </w:rPr>
        <w:t>-Воля-</w:t>
      </w:r>
      <w:r w:rsidR="001E4216" w:rsidRPr="001E4216">
        <w:rPr>
          <w:b/>
          <w:bCs/>
          <w:color w:val="000000" w:themeColor="text1"/>
          <w:sz w:val="20"/>
        </w:rPr>
        <w:t>ВСЕ</w:t>
      </w:r>
      <w:r>
        <w:rPr>
          <w:b/>
          <w:bCs/>
          <w:color w:val="000000" w:themeColor="text1"/>
        </w:rPr>
        <w:t xml:space="preserve">-Разума) + </w:t>
      </w:r>
      <w:r w:rsidR="001E4216" w:rsidRPr="001E4216">
        <w:rPr>
          <w:b/>
          <w:bCs/>
          <w:color w:val="000000" w:themeColor="text1"/>
          <w:sz w:val="20"/>
        </w:rPr>
        <w:t>ВСЕ</w:t>
      </w:r>
      <w:r>
        <w:rPr>
          <w:b/>
          <w:bCs/>
          <w:color w:val="000000" w:themeColor="text1"/>
        </w:rPr>
        <w:t>-Любовь-</w:t>
      </w:r>
      <w:r w:rsidR="001E4216" w:rsidRPr="001E4216">
        <w:rPr>
          <w:b/>
          <w:bCs/>
          <w:color w:val="000000" w:themeColor="text1"/>
          <w:sz w:val="20"/>
        </w:rPr>
        <w:t>ВСЕ</w:t>
      </w:r>
      <w:r>
        <w:rPr>
          <w:b/>
          <w:bCs/>
          <w:color w:val="000000" w:themeColor="text1"/>
        </w:rPr>
        <w:t>-Мудрость</w:t>
      </w:r>
      <w:r w:rsidR="005E7D52">
        <w:rPr>
          <w:b/>
          <w:bCs/>
          <w:color w:val="000000" w:themeColor="text1"/>
        </w:rPr>
        <w:t>;</w:t>
      </w:r>
    </w:p>
    <w:p w:rsidR="008A0FC9" w:rsidRPr="006C714E" w:rsidRDefault="00B331EB" w:rsidP="00556947">
      <w:pPr>
        <w:pStyle w:val="a0"/>
        <w:numPr>
          <w:ilvl w:val="0"/>
          <w:numId w:val="0"/>
        </w:numPr>
        <w:spacing w:before="0"/>
        <w:rPr>
          <w:b/>
          <w:bCs/>
          <w:color w:val="000000" w:themeColor="text1"/>
        </w:rPr>
      </w:pPr>
      <w:r>
        <w:rPr>
          <w:b/>
          <w:bCs/>
          <w:color w:val="000000" w:themeColor="text1"/>
        </w:rPr>
        <w:t>(</w:t>
      </w:r>
      <w:r w:rsidR="001E4216" w:rsidRPr="001E4216">
        <w:rPr>
          <w:b/>
          <w:bCs/>
          <w:color w:val="000000" w:themeColor="text1"/>
          <w:sz w:val="20"/>
        </w:rPr>
        <w:t>ВСЕ</w:t>
      </w:r>
      <w:r>
        <w:rPr>
          <w:b/>
          <w:bCs/>
          <w:color w:val="000000" w:themeColor="text1"/>
        </w:rPr>
        <w:t>-Любовь-</w:t>
      </w:r>
      <w:r w:rsidR="001E4216" w:rsidRPr="001E4216">
        <w:rPr>
          <w:b/>
          <w:bCs/>
          <w:color w:val="000000" w:themeColor="text1"/>
          <w:sz w:val="20"/>
        </w:rPr>
        <w:t>ВСЕ</w:t>
      </w:r>
      <w:r>
        <w:rPr>
          <w:b/>
          <w:bCs/>
          <w:color w:val="000000" w:themeColor="text1"/>
        </w:rPr>
        <w:t xml:space="preserve">-Мудрость + </w:t>
      </w:r>
      <w:r w:rsidR="001E4216" w:rsidRPr="001E4216">
        <w:rPr>
          <w:b/>
          <w:bCs/>
          <w:color w:val="000000" w:themeColor="text1"/>
          <w:sz w:val="20"/>
        </w:rPr>
        <w:t>ВСЕ</w:t>
      </w:r>
      <w:r>
        <w:rPr>
          <w:b/>
          <w:bCs/>
          <w:color w:val="000000" w:themeColor="text1"/>
        </w:rPr>
        <w:t>-Воля-</w:t>
      </w:r>
      <w:r w:rsidR="001E4216" w:rsidRPr="001E4216">
        <w:rPr>
          <w:b/>
          <w:bCs/>
          <w:color w:val="000000" w:themeColor="text1"/>
          <w:sz w:val="20"/>
        </w:rPr>
        <w:t>ВСЕ</w:t>
      </w:r>
      <w:r>
        <w:rPr>
          <w:b/>
          <w:bCs/>
          <w:color w:val="000000" w:themeColor="text1"/>
        </w:rPr>
        <w:t>-Разума</w:t>
      </w:r>
      <w:r w:rsidR="00DA2CD5" w:rsidRPr="006C714E">
        <w:rPr>
          <w:b/>
          <w:bCs/>
          <w:color w:val="000000" w:themeColor="text1"/>
        </w:rPr>
        <w:t xml:space="preserve">) </w:t>
      </w:r>
      <w:r>
        <w:rPr>
          <w:b/>
          <w:bCs/>
          <w:color w:val="000000" w:themeColor="text1"/>
        </w:rPr>
        <w:t xml:space="preserve">+ </w:t>
      </w:r>
      <w:r w:rsidR="001E4216" w:rsidRPr="001E4216">
        <w:rPr>
          <w:b/>
          <w:bCs/>
          <w:color w:val="000000" w:themeColor="text1"/>
          <w:sz w:val="20"/>
        </w:rPr>
        <w:t>ВСЕ</w:t>
      </w:r>
      <w:r>
        <w:rPr>
          <w:b/>
          <w:bCs/>
          <w:color w:val="000000" w:themeColor="text1"/>
        </w:rPr>
        <w:t>-Устойчивость-</w:t>
      </w:r>
      <w:r w:rsidR="001E4216" w:rsidRPr="001E4216">
        <w:rPr>
          <w:b/>
          <w:bCs/>
          <w:color w:val="000000" w:themeColor="text1"/>
          <w:sz w:val="20"/>
        </w:rPr>
        <w:t>ВСЕ</w:t>
      </w:r>
      <w:r>
        <w:rPr>
          <w:b/>
          <w:bCs/>
          <w:color w:val="000000" w:themeColor="text1"/>
        </w:rPr>
        <w:t>-Стабильность</w:t>
      </w:r>
      <w:r w:rsidR="005E7D52">
        <w:rPr>
          <w:b/>
          <w:bCs/>
          <w:color w:val="000000" w:themeColor="text1"/>
        </w:rPr>
        <w:t>;</w:t>
      </w:r>
    </w:p>
    <w:p w:rsidR="008A0FC9" w:rsidRPr="006C714E" w:rsidRDefault="00DA2CD5" w:rsidP="00556947">
      <w:pPr>
        <w:pStyle w:val="Standard"/>
        <w:jc w:val="both"/>
        <w:rPr>
          <w:rFonts w:ascii="SchoolBook" w:hAnsi="SchoolBook"/>
          <w:b/>
          <w:bCs/>
          <w:color w:val="000000" w:themeColor="text1"/>
          <w:kern w:val="0"/>
        </w:rPr>
      </w:pPr>
      <w:r w:rsidRPr="006C714E">
        <w:rPr>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b/>
          <w:bCs/>
          <w:color w:val="000000" w:themeColor="text1"/>
        </w:rPr>
        <w:t xml:space="preserve">) </w:t>
      </w:r>
      <w:r w:rsidR="00B331EB">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-Пустотность-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-Вакуумность</w:t>
      </w:r>
      <w:r w:rsidR="005E7D52">
        <w:rPr>
          <w:rFonts w:ascii="SchoolBook" w:hAnsi="SchoolBook"/>
          <w:b/>
          <w:bCs/>
          <w:color w:val="000000" w:themeColor="text1"/>
          <w:kern w:val="0"/>
        </w:rPr>
        <w:t>;</w:t>
      </w:r>
      <w:r w:rsidR="008A0FC9" w:rsidRPr="006C714E">
        <w:rPr>
          <w:rFonts w:ascii="SchoolBook" w:hAnsi="SchoolBook"/>
          <w:b/>
          <w:bCs/>
          <w:color w:val="000000" w:themeColor="text1"/>
          <w:kern w:val="0"/>
        </w:rPr>
        <w:t xml:space="preserve"> </w:t>
      </w:r>
    </w:p>
    <w:p w:rsidR="008A0FC9" w:rsidRPr="006C714E" w:rsidRDefault="00DA2CD5" w:rsidP="00556947">
      <w:pPr>
        <w:pStyle w:val="Standard"/>
        <w:jc w:val="both"/>
        <w:rPr>
          <w:rFonts w:ascii="SchoolBook" w:hAnsi="SchoolBook"/>
          <w:b/>
          <w:bCs/>
          <w:color w:val="000000" w:themeColor="text1"/>
          <w:kern w:val="0"/>
        </w:rPr>
      </w:pPr>
      <w:r w:rsidRPr="006C714E">
        <w:rPr>
          <w:b/>
          <w:bCs/>
          <w:color w:val="000000" w:themeColor="text1"/>
        </w:rPr>
        <w:t>(</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-Любов</w:t>
      </w:r>
      <w:r w:rsidR="00B331EB">
        <w:rPr>
          <w:rFonts w:ascii="SchoolBook" w:hAnsi="SchoolBook"/>
          <w:b/>
          <w:bCs/>
          <w:color w:val="000000" w:themeColor="text1"/>
          <w:kern w:val="0"/>
        </w:rPr>
        <w:t>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b/>
          <w:bCs/>
          <w:color w:val="000000" w:themeColor="text1"/>
        </w:rPr>
        <w:t xml:space="preserve">) </w:t>
      </w:r>
      <w:r w:rsidR="008A0FC9" w:rsidRPr="006C714E">
        <w:rPr>
          <w:rFonts w:ascii="SchoolBook" w:hAnsi="SchoolBook"/>
          <w:b/>
          <w:bCs/>
          <w:color w:val="000000" w:themeColor="text1"/>
        </w:rPr>
        <w:t xml:space="preserve">+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-Целостность</w:t>
      </w:r>
      <w:r w:rsidR="005E7D52">
        <w:rPr>
          <w:rFonts w:ascii="SchoolBook" w:hAnsi="SchoolBook"/>
          <w:b/>
          <w:bCs/>
          <w:color w:val="000000" w:themeColor="text1"/>
          <w:kern w:val="0"/>
        </w:rPr>
        <w:t>;</w:t>
      </w:r>
      <w:r w:rsidR="008A0FC9" w:rsidRPr="006C714E">
        <w:rPr>
          <w:rFonts w:ascii="SchoolBook" w:hAnsi="SchoolBook"/>
          <w:b/>
          <w:bCs/>
          <w:color w:val="000000" w:themeColor="text1"/>
          <w:kern w:val="0"/>
        </w:rPr>
        <w:t xml:space="preserve"> </w:t>
      </w:r>
    </w:p>
    <w:p w:rsidR="008A0FC9" w:rsidRPr="006C714E" w:rsidRDefault="00DA2CD5" w:rsidP="00556947">
      <w:pPr>
        <w:pStyle w:val="Standard"/>
        <w:jc w:val="both"/>
        <w:rPr>
          <w:rFonts w:ascii="SchoolBook" w:hAnsi="SchoolBook"/>
          <w:b/>
          <w:bCs/>
          <w:color w:val="000000" w:themeColor="text1"/>
          <w:kern w:val="0"/>
        </w:rPr>
      </w:pPr>
      <w:r w:rsidRPr="006C714E">
        <w:rPr>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b/>
          <w:bCs/>
          <w:color w:val="000000" w:themeColor="text1"/>
        </w:rPr>
        <w:t xml:space="preserve">) </w:t>
      </w:r>
      <w:r w:rsidR="00B331EB">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-Устремлённость</w:t>
      </w:r>
      <w:r w:rsidR="005E7D52">
        <w:rPr>
          <w:rFonts w:ascii="SchoolBook" w:hAnsi="SchoolBook"/>
          <w:b/>
          <w:bCs/>
          <w:color w:val="000000" w:themeColor="text1"/>
          <w:kern w:val="0"/>
        </w:rPr>
        <w:t>;</w:t>
      </w:r>
      <w:r w:rsidR="008A0FC9" w:rsidRPr="006C714E">
        <w:rPr>
          <w:rFonts w:ascii="SchoolBook" w:hAnsi="SchoolBook"/>
          <w:b/>
          <w:bCs/>
          <w:color w:val="000000" w:themeColor="text1"/>
          <w:kern w:val="0"/>
        </w:rPr>
        <w:t xml:space="preserve"> </w:t>
      </w:r>
    </w:p>
    <w:p w:rsidR="009C1DB0" w:rsidRPr="006C714E" w:rsidRDefault="00DA2CD5" w:rsidP="00556947">
      <w:pPr>
        <w:pStyle w:val="Standard"/>
        <w:jc w:val="both"/>
        <w:rPr>
          <w:rFonts w:ascii="SchoolBook" w:hAnsi="SchoolBook"/>
          <w:b/>
          <w:bCs/>
          <w:color w:val="000000" w:themeColor="text1"/>
          <w:kern w:val="0"/>
        </w:rPr>
      </w:pPr>
      <w:r w:rsidRPr="006C714E">
        <w:rPr>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b/>
          <w:bCs/>
          <w:color w:val="000000" w:themeColor="text1"/>
        </w:rPr>
        <w:t xml:space="preserve">) </w:t>
      </w:r>
      <w:r w:rsidR="00C57161" w:rsidRPr="006C714E">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-Единство</w:t>
      </w:r>
      <w:r w:rsidR="005E7D52">
        <w:rPr>
          <w:rFonts w:ascii="SchoolBook" w:hAnsi="SchoolBook"/>
          <w:b/>
          <w:bCs/>
          <w:color w:val="000000" w:themeColor="text1"/>
          <w:kern w:val="0"/>
        </w:rPr>
        <w:t>;</w:t>
      </w:r>
      <w:r w:rsidR="009C1DB0" w:rsidRPr="006C714E">
        <w:rPr>
          <w:rFonts w:ascii="SchoolBook" w:hAnsi="SchoolBook"/>
          <w:b/>
          <w:bCs/>
          <w:color w:val="000000" w:themeColor="text1"/>
          <w:kern w:val="0"/>
        </w:rPr>
        <w:t xml:space="preserve"> </w:t>
      </w:r>
    </w:p>
    <w:p w:rsidR="00503EE4" w:rsidRPr="006C714E" w:rsidRDefault="00DA2CD5" w:rsidP="00556947">
      <w:pPr>
        <w:pStyle w:val="Standard"/>
        <w:jc w:val="both"/>
        <w:rPr>
          <w:rFonts w:ascii="SchoolBook" w:hAnsi="SchoolBook"/>
          <w:b/>
          <w:bCs/>
          <w:color w:val="000000" w:themeColor="text1"/>
          <w:kern w:val="0"/>
        </w:rPr>
      </w:pPr>
      <w:r w:rsidRPr="006C714E">
        <w:rPr>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-Разум</w:t>
      </w:r>
      <w:r w:rsidR="00B331EB">
        <w:rPr>
          <w:rFonts w:ascii="SchoolBook" w:hAnsi="SchoolBook"/>
          <w:b/>
          <w:bCs/>
          <w:color w:val="000000" w:themeColor="text1"/>
          <w:kern w:val="0"/>
        </w:rPr>
        <w:t>а</w:t>
      </w:r>
      <w:r w:rsidRPr="006C714E">
        <w:rPr>
          <w:b/>
          <w:bCs/>
          <w:color w:val="000000" w:themeColor="text1"/>
        </w:rPr>
        <w:t xml:space="preserve">) </w:t>
      </w:r>
      <w:r w:rsidR="00B331EB">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-Сущность-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-Проницаемость</w:t>
      </w:r>
      <w:r w:rsidR="005E7D52">
        <w:rPr>
          <w:rFonts w:ascii="SchoolBook" w:hAnsi="SchoolBook"/>
          <w:b/>
          <w:bCs/>
          <w:color w:val="000000" w:themeColor="text1"/>
          <w:kern w:val="0"/>
        </w:rPr>
        <w:t>;</w:t>
      </w:r>
      <w:r w:rsidR="00503EE4" w:rsidRPr="006C714E">
        <w:rPr>
          <w:rFonts w:ascii="SchoolBook" w:hAnsi="SchoolBook"/>
          <w:b/>
          <w:bCs/>
          <w:color w:val="000000" w:themeColor="text1"/>
          <w:kern w:val="0"/>
        </w:rPr>
        <w:t xml:space="preserve"> </w:t>
      </w:r>
    </w:p>
    <w:p w:rsidR="00503EE4" w:rsidRPr="006C714E" w:rsidRDefault="00DA2CD5" w:rsidP="00556947">
      <w:pPr>
        <w:pStyle w:val="Standard"/>
        <w:jc w:val="both"/>
        <w:rPr>
          <w:rFonts w:ascii="SchoolBook" w:hAnsi="SchoolBook"/>
          <w:b/>
          <w:bCs/>
          <w:color w:val="000000" w:themeColor="text1"/>
          <w:kern w:val="0"/>
        </w:rPr>
      </w:pPr>
      <w:r w:rsidRPr="006C714E">
        <w:rPr>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b/>
          <w:bCs/>
          <w:color w:val="000000" w:themeColor="text1"/>
        </w:rPr>
        <w:t xml:space="preserve">) </w:t>
      </w:r>
      <w:r w:rsidR="00B331EB">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-Исходность-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-Изначальность</w:t>
      </w:r>
      <w:r w:rsidR="005E7D52">
        <w:rPr>
          <w:rFonts w:ascii="SchoolBook" w:hAnsi="SchoolBook"/>
          <w:b/>
          <w:bCs/>
          <w:color w:val="000000" w:themeColor="text1"/>
          <w:kern w:val="0"/>
        </w:rPr>
        <w:t>;</w:t>
      </w:r>
      <w:r w:rsidR="00503EE4" w:rsidRPr="006C714E">
        <w:rPr>
          <w:rFonts w:ascii="SchoolBook" w:hAnsi="SchoolBook"/>
          <w:b/>
          <w:bCs/>
          <w:color w:val="000000" w:themeColor="text1"/>
          <w:kern w:val="0"/>
        </w:rPr>
        <w:t xml:space="preserve"> </w:t>
      </w:r>
    </w:p>
    <w:p w:rsidR="00503EE4" w:rsidRPr="006C714E" w:rsidRDefault="00DA2CD5" w:rsidP="00556947">
      <w:pPr>
        <w:pStyle w:val="Standard"/>
        <w:jc w:val="both"/>
        <w:rPr>
          <w:rFonts w:ascii="SchoolBook" w:hAnsi="SchoolBook"/>
          <w:b/>
          <w:bCs/>
          <w:color w:val="000000" w:themeColor="text1"/>
          <w:kern w:val="0"/>
        </w:rPr>
      </w:pPr>
      <w:r w:rsidRPr="006C714E">
        <w:rPr>
          <w:b/>
          <w:bCs/>
          <w:color w:val="000000" w:themeColor="text1"/>
        </w:rPr>
        <w:t>(</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A05BA3">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A05BA3">
        <w:rPr>
          <w:rFonts w:ascii="SchoolBook" w:hAnsi="SchoolBook"/>
          <w:b/>
          <w:bCs/>
          <w:color w:val="000000" w:themeColor="text1"/>
          <w:kern w:val="0"/>
        </w:rPr>
        <w:t>-Разума</w:t>
      </w:r>
      <w:r w:rsidRPr="006C714E">
        <w:rPr>
          <w:b/>
          <w:bCs/>
          <w:color w:val="000000" w:themeColor="text1"/>
        </w:rPr>
        <w:t xml:space="preserve">) </w:t>
      </w:r>
      <w:r w:rsidR="00A05BA3">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503EE4" w:rsidRPr="006C714E">
        <w:rPr>
          <w:rFonts w:ascii="SchoolBook" w:hAnsi="SchoolBook"/>
          <w:b/>
          <w:bCs/>
          <w:color w:val="000000" w:themeColor="text1"/>
          <w:kern w:val="0"/>
        </w:rPr>
        <w:t>-Мобильность-</w:t>
      </w:r>
      <w:r w:rsidR="001E4216" w:rsidRPr="001E4216">
        <w:rPr>
          <w:rFonts w:ascii="SchoolBook" w:hAnsi="SchoolBook"/>
          <w:b/>
          <w:bCs/>
          <w:color w:val="000000" w:themeColor="text1"/>
          <w:kern w:val="0"/>
          <w:sz w:val="20"/>
        </w:rPr>
        <w:t>ВСЕ</w:t>
      </w:r>
      <w:r w:rsidR="00A05BA3">
        <w:rPr>
          <w:rFonts w:ascii="SchoolBook" w:hAnsi="SchoolBook"/>
          <w:b/>
          <w:bCs/>
          <w:color w:val="000000" w:themeColor="text1"/>
          <w:kern w:val="0"/>
        </w:rPr>
        <w:t>-Присутственность</w:t>
      </w:r>
      <w:r w:rsidR="005E7D52">
        <w:rPr>
          <w:rFonts w:ascii="SchoolBook" w:hAnsi="SchoolBook"/>
          <w:b/>
          <w:bCs/>
          <w:color w:val="000000" w:themeColor="text1"/>
          <w:kern w:val="0"/>
        </w:rPr>
        <w:t>;</w:t>
      </w:r>
      <w:r w:rsidR="00503EE4" w:rsidRPr="006C714E">
        <w:rPr>
          <w:rFonts w:ascii="SchoolBook" w:hAnsi="SchoolBook"/>
          <w:b/>
          <w:bCs/>
          <w:color w:val="000000" w:themeColor="text1"/>
          <w:kern w:val="0"/>
        </w:rPr>
        <w:t xml:space="preserve"> </w:t>
      </w:r>
    </w:p>
    <w:p w:rsidR="009C1DB0" w:rsidRPr="006C714E" w:rsidRDefault="00DA2CD5" w:rsidP="00556947">
      <w:pPr>
        <w:pStyle w:val="Standard"/>
        <w:jc w:val="both"/>
        <w:rPr>
          <w:rFonts w:ascii="SchoolBook" w:hAnsi="SchoolBook"/>
          <w:b/>
          <w:bCs/>
          <w:color w:val="000000" w:themeColor="text1"/>
          <w:kern w:val="0"/>
        </w:rPr>
      </w:pPr>
      <w:r w:rsidRPr="006C714E">
        <w:rPr>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b/>
          <w:bCs/>
          <w:color w:val="000000" w:themeColor="text1"/>
        </w:rPr>
        <w:t xml:space="preserve">) </w:t>
      </w:r>
      <w:r w:rsidR="00C57161" w:rsidRPr="006C714E">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-Знание-</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-Информированность</w:t>
      </w:r>
      <w:r w:rsidR="005E7D52">
        <w:rPr>
          <w:rFonts w:ascii="SchoolBook" w:hAnsi="SchoolBook"/>
          <w:b/>
          <w:bCs/>
          <w:color w:val="000000" w:themeColor="text1"/>
          <w:kern w:val="0"/>
        </w:rPr>
        <w:t>;</w:t>
      </w:r>
      <w:r w:rsidR="009C1DB0" w:rsidRPr="006C714E">
        <w:rPr>
          <w:rFonts w:ascii="SchoolBook" w:hAnsi="SchoolBook"/>
          <w:b/>
          <w:bCs/>
          <w:color w:val="000000" w:themeColor="text1"/>
          <w:kern w:val="0"/>
        </w:rPr>
        <w:t xml:space="preserve"> </w:t>
      </w:r>
    </w:p>
    <w:p w:rsidR="009C1DB0" w:rsidRPr="006C714E" w:rsidRDefault="00DA2CD5" w:rsidP="00556947">
      <w:pPr>
        <w:pStyle w:val="Standard"/>
        <w:jc w:val="both"/>
        <w:rPr>
          <w:rFonts w:ascii="SchoolBook" w:hAnsi="SchoolBook"/>
          <w:b/>
          <w:bCs/>
          <w:color w:val="000000" w:themeColor="text1"/>
          <w:kern w:val="0"/>
        </w:rPr>
      </w:pPr>
      <w:r w:rsidRPr="006C714E">
        <w:rPr>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b/>
          <w:bCs/>
          <w:color w:val="000000" w:themeColor="text1"/>
        </w:rPr>
        <w:t xml:space="preserve">) </w:t>
      </w:r>
      <w:r w:rsidR="00C57161" w:rsidRPr="006C714E">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-Обильность-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-Наполненность</w:t>
      </w:r>
      <w:r w:rsidR="005E7D52">
        <w:rPr>
          <w:rFonts w:ascii="SchoolBook" w:hAnsi="SchoolBook"/>
          <w:b/>
          <w:bCs/>
          <w:color w:val="000000" w:themeColor="text1"/>
          <w:kern w:val="0"/>
        </w:rPr>
        <w:t>;</w:t>
      </w:r>
      <w:r w:rsidR="009C1DB0" w:rsidRPr="006C714E">
        <w:rPr>
          <w:rFonts w:ascii="SchoolBook" w:hAnsi="SchoolBook"/>
          <w:b/>
          <w:bCs/>
          <w:color w:val="000000" w:themeColor="text1"/>
          <w:kern w:val="0"/>
        </w:rPr>
        <w:t xml:space="preserve"> </w:t>
      </w:r>
    </w:p>
    <w:p w:rsidR="00AD572F" w:rsidRPr="006C714E" w:rsidRDefault="00DA2CD5" w:rsidP="00556947">
      <w:pPr>
        <w:pStyle w:val="Standard"/>
        <w:jc w:val="both"/>
        <w:rPr>
          <w:rFonts w:ascii="SchoolBook" w:hAnsi="SchoolBook"/>
          <w:b/>
          <w:bCs/>
          <w:color w:val="000000" w:themeColor="text1"/>
          <w:kern w:val="0"/>
        </w:rPr>
      </w:pPr>
      <w:r w:rsidRPr="006C714E">
        <w:rPr>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00292437"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b/>
          <w:bCs/>
          <w:color w:val="000000" w:themeColor="text1"/>
        </w:rPr>
        <w:t xml:space="preserve">) </w:t>
      </w:r>
      <w:r w:rsidR="0074770B" w:rsidRPr="006C714E">
        <w:rPr>
          <w:rFonts w:ascii="SchoolBook" w:hAnsi="SchoolBook"/>
          <w:b/>
          <w:bCs/>
          <w:color w:val="000000" w:themeColor="text1"/>
        </w:rPr>
        <w:t>+</w:t>
      </w:r>
      <w:r w:rsidR="00503EE4" w:rsidRPr="006C714E">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005E7D52">
        <w:rPr>
          <w:rFonts w:ascii="SchoolBook" w:hAnsi="SchoolBook"/>
          <w:b/>
          <w:bCs/>
          <w:color w:val="000000" w:themeColor="text1"/>
          <w:kern w:val="0"/>
        </w:rPr>
        <w:t>;</w:t>
      </w:r>
      <w:r w:rsidR="00AD6E77" w:rsidRPr="006C714E">
        <w:rPr>
          <w:rFonts w:ascii="SchoolBook" w:hAnsi="SchoolBook"/>
          <w:b/>
          <w:bCs/>
          <w:color w:val="000000" w:themeColor="text1"/>
          <w:kern w:val="0"/>
        </w:rPr>
        <w:t xml:space="preserve"> </w:t>
      </w:r>
    </w:p>
    <w:p w:rsidR="00AD572F" w:rsidRPr="006C714E" w:rsidRDefault="00AD572F" w:rsidP="00556947">
      <w:pPr>
        <w:pStyle w:val="Standard"/>
        <w:jc w:val="both"/>
        <w:rPr>
          <w:rFonts w:ascii="SchoolBook" w:hAnsi="SchoolBook"/>
          <w:b/>
          <w:bCs/>
          <w:color w:val="000000" w:themeColor="text1"/>
          <w:kern w:val="0"/>
        </w:rPr>
      </w:pPr>
    </w:p>
    <w:p w:rsidR="00C57161" w:rsidRPr="006C714E" w:rsidRDefault="00AD572F" w:rsidP="00556947">
      <w:pPr>
        <w:pStyle w:val="Standard"/>
        <w:jc w:val="both"/>
        <w:rPr>
          <w:rFonts w:ascii="SchoolBook" w:hAnsi="SchoolBook"/>
          <w:b/>
          <w:bCs/>
          <w:color w:val="000000" w:themeColor="text1"/>
          <w:kern w:val="0"/>
        </w:rPr>
      </w:pPr>
      <w:r w:rsidRPr="006C714E">
        <w:rPr>
          <w:rFonts w:ascii="SchoolBook" w:hAnsi="SchoolBook"/>
          <w:b/>
          <w:bCs/>
          <w:color w:val="000000" w:themeColor="text1"/>
          <w:kern w:val="0"/>
        </w:rPr>
        <w:t>Б)</w:t>
      </w:r>
      <w:r w:rsidR="0074770B" w:rsidRPr="006C714E">
        <w:rPr>
          <w:rFonts w:ascii="SchoolBook" w:hAnsi="SchoolBook"/>
          <w:b/>
          <w:bCs/>
          <w:color w:val="000000" w:themeColor="text1"/>
          <w:kern w:val="0"/>
        </w:rPr>
        <w:t xml:space="preserve"> </w:t>
      </w:r>
      <w:r w:rsidR="00503EE4" w:rsidRPr="006C714E">
        <w:rPr>
          <w:rFonts w:ascii="SchoolBook" w:hAnsi="SchoolBook"/>
          <w:b/>
          <w:bCs/>
          <w:color w:val="000000" w:themeColor="text1"/>
          <w:kern w:val="0"/>
        </w:rPr>
        <w:t xml:space="preserve">второй – </w:t>
      </w:r>
      <w:r w:rsidR="00503EE4" w:rsidRPr="006C714E">
        <w:rPr>
          <w:rFonts w:ascii="SchoolBook" w:hAnsi="SchoolBook"/>
          <w:b/>
          <w:bCs/>
          <w:i/>
          <w:color w:val="000000" w:themeColor="text1"/>
          <w:kern w:val="0"/>
        </w:rPr>
        <w:t>амплиативный</w:t>
      </w:r>
      <w:r w:rsidR="0007528C" w:rsidRPr="006C714E">
        <w:rPr>
          <w:rFonts w:ascii="SchoolBook" w:hAnsi="SchoolBook"/>
          <w:b/>
          <w:bCs/>
          <w:i/>
          <w:color w:val="000000" w:themeColor="text1"/>
          <w:kern w:val="0"/>
        </w:rPr>
        <w:t xml:space="preserve">, </w:t>
      </w:r>
      <w:r w:rsidR="0074770B" w:rsidRPr="006C714E">
        <w:rPr>
          <w:rFonts w:ascii="SchoolBook" w:hAnsi="SchoolBook"/>
          <w:b/>
          <w:bCs/>
          <w:i/>
          <w:color w:val="000000" w:themeColor="text1"/>
          <w:kern w:val="0"/>
        </w:rPr>
        <w:t>с 12</w:t>
      </w:r>
      <w:r w:rsidR="00034ACB">
        <w:rPr>
          <w:rFonts w:ascii="SchoolBook" w:hAnsi="SchoolBook"/>
          <w:b/>
          <w:bCs/>
          <w:i/>
          <w:color w:val="000000" w:themeColor="text1"/>
          <w:kern w:val="0"/>
        </w:rPr>
        <w:t>-й</w:t>
      </w:r>
      <w:r w:rsidR="0074770B" w:rsidRPr="006C714E">
        <w:rPr>
          <w:rFonts w:ascii="SchoolBook" w:hAnsi="SchoolBook"/>
          <w:b/>
          <w:bCs/>
          <w:i/>
          <w:color w:val="000000" w:themeColor="text1"/>
          <w:kern w:val="0"/>
        </w:rPr>
        <w:t xml:space="preserve"> </w:t>
      </w:r>
      <w:r w:rsidR="0007528C" w:rsidRPr="006C714E">
        <w:rPr>
          <w:rFonts w:ascii="SchoolBook" w:hAnsi="SchoolBook"/>
          <w:b/>
          <w:bCs/>
          <w:i/>
          <w:color w:val="000000" w:themeColor="text1"/>
          <w:kern w:val="0"/>
        </w:rPr>
        <w:t>до 2</w:t>
      </w:r>
      <w:r w:rsidR="0074770B" w:rsidRPr="006C714E">
        <w:rPr>
          <w:rFonts w:ascii="SchoolBook" w:hAnsi="SchoolBook"/>
          <w:b/>
          <w:bCs/>
          <w:i/>
          <w:color w:val="000000" w:themeColor="text1"/>
          <w:kern w:val="0"/>
        </w:rPr>
        <w:t>4</w:t>
      </w:r>
      <w:r w:rsidR="00034ACB">
        <w:rPr>
          <w:rFonts w:ascii="SchoolBook" w:hAnsi="SchoolBook"/>
          <w:b/>
          <w:bCs/>
          <w:i/>
          <w:color w:val="000000" w:themeColor="text1"/>
          <w:kern w:val="0"/>
        </w:rPr>
        <w:t>-й</w:t>
      </w:r>
      <w:r w:rsidR="0007528C" w:rsidRPr="006C714E">
        <w:rPr>
          <w:rFonts w:ascii="SchoolBook" w:hAnsi="SchoolBook"/>
          <w:b/>
          <w:bCs/>
          <w:i/>
          <w:color w:val="000000" w:themeColor="text1"/>
          <w:kern w:val="0"/>
        </w:rPr>
        <w:t xml:space="preserve"> </w:t>
      </w:r>
      <w:r w:rsidR="00244F28">
        <w:rPr>
          <w:rFonts w:ascii="SchoolBook" w:hAnsi="SchoolBook"/>
          <w:b/>
          <w:bCs/>
          <w:i/>
          <w:color w:val="000000" w:themeColor="text1"/>
          <w:kern w:val="0"/>
        </w:rPr>
        <w:t>мерности</w:t>
      </w:r>
      <w:r w:rsidR="00503EE4" w:rsidRPr="006C714E">
        <w:rPr>
          <w:rFonts w:ascii="SchoolBook" w:hAnsi="SchoolBook"/>
          <w:b/>
          <w:bCs/>
          <w:color w:val="000000" w:themeColor="text1"/>
          <w:kern w:val="0"/>
        </w:rPr>
        <w:t xml:space="preserve"> – Амплификационный Круг</w:t>
      </w:r>
      <w:r w:rsidRPr="006C714E">
        <w:rPr>
          <w:rFonts w:ascii="SchoolBook" w:hAnsi="SchoolBook"/>
          <w:b/>
          <w:bCs/>
          <w:color w:val="000000" w:themeColor="text1"/>
          <w:kern w:val="0"/>
        </w:rPr>
        <w:t>:</w:t>
      </w:r>
    </w:p>
    <w:p w:rsidR="00862D47" w:rsidRPr="006C714E" w:rsidRDefault="008A345D" w:rsidP="00556947">
      <w:pPr>
        <w:pStyle w:val="Standard"/>
        <w:jc w:val="both"/>
        <w:rPr>
          <w:rFonts w:ascii="SchoolBook" w:hAnsi="SchoolBook"/>
          <w:b/>
          <w:bCs/>
          <w:color w:val="000000" w:themeColor="text1"/>
          <w:kern w:val="0"/>
        </w:rPr>
      </w:pPr>
      <w:r>
        <w:rPr>
          <w:rFonts w:ascii="SchoolBook" w:hAnsi="SchoolBook"/>
          <w:b/>
          <w:bCs/>
          <w:color w:val="000000" w:themeColor="text1"/>
          <w:kern w:val="0"/>
          <w:sz w:val="20"/>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00292437"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00AD572F" w:rsidRPr="006C714E">
        <w:rPr>
          <w:rFonts w:ascii="SchoolBook" w:hAnsi="SchoolBook"/>
          <w:b/>
          <w:bCs/>
          <w:color w:val="000000" w:themeColor="text1"/>
          <w:kern w:val="0"/>
        </w:rPr>
        <w:t>)</w:t>
      </w:r>
      <w:r w:rsidR="00B331EB">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005E7D52">
        <w:rPr>
          <w:rFonts w:ascii="SchoolBook" w:hAnsi="SchoolBook"/>
          <w:b/>
          <w:bCs/>
          <w:color w:val="000000" w:themeColor="text1"/>
          <w:kern w:val="0"/>
        </w:rPr>
        <w:t>;</w:t>
      </w:r>
    </w:p>
    <w:p w:rsidR="00DD1FBB" w:rsidRPr="006C714E" w:rsidRDefault="009B6C85" w:rsidP="00556947">
      <w:pPr>
        <w:pStyle w:val="Standard"/>
        <w:jc w:val="both"/>
        <w:rPr>
          <w:rFonts w:ascii="SchoolBook" w:hAnsi="SchoolBook"/>
          <w:b/>
          <w:bCs/>
          <w:color w:val="000000" w:themeColor="text1"/>
          <w:kern w:val="0"/>
        </w:rPr>
      </w:pP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DD1FBB" w:rsidRPr="006C714E">
        <w:rPr>
          <w:rFonts w:ascii="SchoolBook" w:hAnsi="SchoolBook"/>
          <w:b/>
          <w:bCs/>
          <w:color w:val="000000" w:themeColor="text1"/>
          <w:kern w:val="0"/>
        </w:rPr>
        <w:t>-</w:t>
      </w:r>
      <w:r w:rsidR="00B331EB">
        <w:rPr>
          <w:rFonts w:ascii="SchoolBook" w:hAnsi="SchoolBook"/>
          <w:b/>
          <w:bCs/>
          <w:color w:val="000000" w:themeColor="text1"/>
          <w:kern w:val="0"/>
        </w:rPr>
        <w:t>Устойчивость-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-Стабильность</w:t>
      </w:r>
      <w:r w:rsidR="005E7D52">
        <w:rPr>
          <w:rFonts w:ascii="SchoolBook" w:hAnsi="SchoolBook"/>
          <w:b/>
          <w:bCs/>
          <w:color w:val="000000" w:themeColor="text1"/>
          <w:kern w:val="0"/>
        </w:rPr>
        <w:t>;</w:t>
      </w:r>
    </w:p>
    <w:p w:rsidR="00DD1FBB" w:rsidRPr="006C714E" w:rsidRDefault="009B6C85" w:rsidP="00556947">
      <w:pPr>
        <w:pStyle w:val="Standard"/>
        <w:jc w:val="both"/>
        <w:rPr>
          <w:rFonts w:ascii="SchoolBook" w:hAnsi="SchoolBook"/>
          <w:b/>
          <w:bCs/>
          <w:color w:val="000000" w:themeColor="text1"/>
          <w:kern w:val="0"/>
        </w:rPr>
      </w:pP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-Пустотность-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-Вакуумность</w:t>
      </w:r>
      <w:r w:rsidR="005E7D52">
        <w:rPr>
          <w:rFonts w:ascii="SchoolBook" w:hAnsi="SchoolBook"/>
          <w:b/>
          <w:bCs/>
          <w:color w:val="000000" w:themeColor="text1"/>
          <w:kern w:val="0"/>
        </w:rPr>
        <w:t>;</w:t>
      </w:r>
      <w:r w:rsidR="00DD1FBB" w:rsidRPr="006C714E">
        <w:rPr>
          <w:rFonts w:ascii="SchoolBook" w:hAnsi="SchoolBook"/>
          <w:b/>
          <w:bCs/>
          <w:color w:val="000000" w:themeColor="text1"/>
          <w:kern w:val="0"/>
        </w:rPr>
        <w:t xml:space="preserve"> </w:t>
      </w:r>
    </w:p>
    <w:p w:rsidR="00DD1FBB" w:rsidRPr="006C714E" w:rsidRDefault="009B6C85" w:rsidP="00556947">
      <w:pPr>
        <w:pStyle w:val="Standard"/>
        <w:jc w:val="both"/>
        <w:rPr>
          <w:rFonts w:ascii="SchoolBook" w:hAnsi="SchoolBook"/>
          <w:b/>
          <w:bCs/>
          <w:color w:val="000000" w:themeColor="text1"/>
          <w:kern w:val="0"/>
        </w:rPr>
      </w:pP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-Целостность</w:t>
      </w:r>
      <w:r w:rsidR="005E7D52">
        <w:rPr>
          <w:rFonts w:ascii="SchoolBook" w:hAnsi="SchoolBook"/>
          <w:b/>
          <w:bCs/>
          <w:color w:val="000000" w:themeColor="text1"/>
          <w:kern w:val="0"/>
        </w:rPr>
        <w:t>;</w:t>
      </w:r>
      <w:r w:rsidR="00DD1FBB" w:rsidRPr="006C714E">
        <w:rPr>
          <w:rFonts w:ascii="SchoolBook" w:hAnsi="SchoolBook"/>
          <w:b/>
          <w:bCs/>
          <w:color w:val="000000" w:themeColor="text1"/>
          <w:kern w:val="0"/>
        </w:rPr>
        <w:t xml:space="preserve"> </w:t>
      </w:r>
    </w:p>
    <w:p w:rsidR="00DD1FBB" w:rsidRPr="006C714E" w:rsidRDefault="009B6C85" w:rsidP="00556947">
      <w:pPr>
        <w:pStyle w:val="Standard"/>
        <w:jc w:val="both"/>
        <w:rPr>
          <w:rFonts w:ascii="SchoolBook" w:hAnsi="SchoolBook"/>
          <w:b/>
          <w:bCs/>
          <w:color w:val="000000" w:themeColor="text1"/>
          <w:kern w:val="0"/>
        </w:rPr>
      </w:pP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-Устремлённость</w:t>
      </w:r>
      <w:r w:rsidR="005E7D52">
        <w:rPr>
          <w:rFonts w:ascii="SchoolBook" w:hAnsi="SchoolBook"/>
          <w:b/>
          <w:bCs/>
          <w:color w:val="000000" w:themeColor="text1"/>
          <w:kern w:val="0"/>
        </w:rPr>
        <w:t>;</w:t>
      </w:r>
      <w:r w:rsidR="00DD1FBB" w:rsidRPr="006C714E">
        <w:rPr>
          <w:rFonts w:ascii="SchoolBook" w:hAnsi="SchoolBook"/>
          <w:b/>
          <w:bCs/>
          <w:color w:val="000000" w:themeColor="text1"/>
          <w:kern w:val="0"/>
        </w:rPr>
        <w:t xml:space="preserve"> </w:t>
      </w:r>
    </w:p>
    <w:p w:rsidR="00DD1FBB" w:rsidRPr="006C714E" w:rsidRDefault="009B6C85" w:rsidP="00556947">
      <w:pPr>
        <w:pStyle w:val="Standard"/>
        <w:jc w:val="both"/>
        <w:rPr>
          <w:rFonts w:ascii="SchoolBook" w:hAnsi="SchoolBook"/>
          <w:b/>
          <w:bCs/>
          <w:color w:val="000000" w:themeColor="text1"/>
          <w:kern w:val="0"/>
        </w:rPr>
      </w:pP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-Единство</w:t>
      </w:r>
      <w:r w:rsidR="005E7D52">
        <w:rPr>
          <w:rFonts w:ascii="SchoolBook" w:hAnsi="SchoolBook"/>
          <w:b/>
          <w:bCs/>
          <w:color w:val="000000" w:themeColor="text1"/>
          <w:kern w:val="0"/>
        </w:rPr>
        <w:t>;</w:t>
      </w:r>
      <w:r w:rsidR="00DD1FBB" w:rsidRPr="006C714E">
        <w:rPr>
          <w:rFonts w:ascii="SchoolBook" w:hAnsi="SchoolBook"/>
          <w:b/>
          <w:bCs/>
          <w:color w:val="000000" w:themeColor="text1"/>
          <w:kern w:val="0"/>
        </w:rPr>
        <w:t xml:space="preserve"> </w:t>
      </w:r>
    </w:p>
    <w:p w:rsidR="00DD1FBB" w:rsidRPr="006C714E" w:rsidRDefault="009B6C85" w:rsidP="00556947">
      <w:pPr>
        <w:pStyle w:val="Standard"/>
        <w:jc w:val="both"/>
        <w:rPr>
          <w:rFonts w:ascii="SchoolBook" w:hAnsi="SchoolBook"/>
          <w:b/>
          <w:bCs/>
          <w:color w:val="000000" w:themeColor="text1"/>
          <w:kern w:val="0"/>
        </w:rPr>
      </w:pP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-Сущность-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-Проницаемость</w:t>
      </w:r>
      <w:r w:rsidR="005E7D52">
        <w:rPr>
          <w:rFonts w:ascii="SchoolBook" w:hAnsi="SchoolBook"/>
          <w:b/>
          <w:bCs/>
          <w:color w:val="000000" w:themeColor="text1"/>
          <w:kern w:val="0"/>
        </w:rPr>
        <w:t>;</w:t>
      </w:r>
      <w:r w:rsidR="00DD1FBB" w:rsidRPr="006C714E">
        <w:rPr>
          <w:rFonts w:ascii="SchoolBook" w:hAnsi="SchoolBook"/>
          <w:b/>
          <w:bCs/>
          <w:color w:val="000000" w:themeColor="text1"/>
          <w:kern w:val="0"/>
        </w:rPr>
        <w:t xml:space="preserve"> </w:t>
      </w:r>
    </w:p>
    <w:p w:rsidR="00DD1FBB" w:rsidRPr="006C714E" w:rsidRDefault="007508D6" w:rsidP="00556947">
      <w:pPr>
        <w:pStyle w:val="Standard"/>
        <w:jc w:val="both"/>
        <w:rPr>
          <w:rFonts w:ascii="SchoolBook" w:hAnsi="SchoolBook"/>
          <w:b/>
          <w:bCs/>
          <w:color w:val="000000" w:themeColor="text1"/>
          <w:kern w:val="0"/>
        </w:rPr>
      </w:pP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-Исходность-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-Изначальность</w:t>
      </w:r>
      <w:r w:rsidR="005E7D52">
        <w:rPr>
          <w:rFonts w:ascii="SchoolBook" w:hAnsi="SchoolBook"/>
          <w:b/>
          <w:bCs/>
          <w:color w:val="000000" w:themeColor="text1"/>
          <w:kern w:val="0"/>
        </w:rPr>
        <w:t>;</w:t>
      </w:r>
      <w:r w:rsidR="00DD1FBB" w:rsidRPr="006C714E">
        <w:rPr>
          <w:rFonts w:ascii="SchoolBook" w:hAnsi="SchoolBook"/>
          <w:b/>
          <w:bCs/>
          <w:color w:val="000000" w:themeColor="text1"/>
          <w:kern w:val="0"/>
        </w:rPr>
        <w:t xml:space="preserve"> </w:t>
      </w:r>
    </w:p>
    <w:p w:rsidR="005A292F" w:rsidRPr="006C714E" w:rsidRDefault="005A292F" w:rsidP="00556947">
      <w:pPr>
        <w:pStyle w:val="Standard"/>
        <w:jc w:val="both"/>
        <w:rPr>
          <w:rFonts w:ascii="SchoolBook" w:hAnsi="SchoolBook"/>
          <w:b/>
          <w:bCs/>
          <w:color w:val="000000" w:themeColor="text1"/>
          <w:kern w:val="0"/>
        </w:rPr>
      </w:pP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-Мобильность-</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-Пр</w:t>
      </w:r>
      <w:r w:rsidR="00B331EB">
        <w:rPr>
          <w:rFonts w:ascii="SchoolBook" w:hAnsi="SchoolBook"/>
          <w:b/>
          <w:bCs/>
          <w:color w:val="000000" w:themeColor="text1"/>
          <w:kern w:val="0"/>
        </w:rPr>
        <w:t>исутственность</w:t>
      </w:r>
      <w:r w:rsidR="005E7D52">
        <w:rPr>
          <w:rFonts w:ascii="SchoolBook" w:hAnsi="SchoolBook"/>
          <w:b/>
          <w:bCs/>
          <w:color w:val="000000" w:themeColor="text1"/>
          <w:kern w:val="0"/>
        </w:rPr>
        <w:t>;</w:t>
      </w:r>
      <w:r w:rsidRPr="006C714E">
        <w:rPr>
          <w:rFonts w:ascii="SchoolBook" w:hAnsi="SchoolBook"/>
          <w:b/>
          <w:bCs/>
          <w:color w:val="000000" w:themeColor="text1"/>
          <w:kern w:val="0"/>
        </w:rPr>
        <w:t xml:space="preserve"> </w:t>
      </w:r>
    </w:p>
    <w:p w:rsidR="005A292F" w:rsidRPr="006C714E" w:rsidRDefault="005A292F" w:rsidP="00556947">
      <w:pPr>
        <w:pStyle w:val="Standard"/>
        <w:jc w:val="both"/>
        <w:rPr>
          <w:rFonts w:ascii="SchoolBook" w:hAnsi="SchoolBook"/>
          <w:b/>
          <w:bCs/>
          <w:color w:val="000000" w:themeColor="text1"/>
          <w:kern w:val="0"/>
        </w:rPr>
      </w:pP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-Знание-</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-Информированность</w:t>
      </w:r>
      <w:r w:rsidR="005E7D52">
        <w:rPr>
          <w:rFonts w:ascii="SchoolBook" w:hAnsi="SchoolBook"/>
          <w:b/>
          <w:bCs/>
          <w:color w:val="000000" w:themeColor="text1"/>
          <w:kern w:val="0"/>
        </w:rPr>
        <w:t>;</w:t>
      </w:r>
      <w:r w:rsidRPr="006C714E">
        <w:rPr>
          <w:rFonts w:ascii="SchoolBook" w:hAnsi="SchoolBook"/>
          <w:b/>
          <w:bCs/>
          <w:color w:val="000000" w:themeColor="text1"/>
          <w:kern w:val="0"/>
        </w:rPr>
        <w:t xml:space="preserve"> </w:t>
      </w:r>
    </w:p>
    <w:p w:rsidR="00DD1FBB" w:rsidRPr="006C714E" w:rsidRDefault="007508D6" w:rsidP="00556947">
      <w:pPr>
        <w:pStyle w:val="Standard"/>
        <w:jc w:val="both"/>
        <w:rPr>
          <w:rFonts w:ascii="SchoolBook" w:hAnsi="SchoolBook"/>
          <w:b/>
          <w:bCs/>
          <w:color w:val="000000" w:themeColor="text1"/>
          <w:kern w:val="0"/>
        </w:rPr>
      </w:pP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-Обильность-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-Наполненность</w:t>
      </w:r>
      <w:r w:rsidR="005E7D52">
        <w:rPr>
          <w:rFonts w:ascii="SchoolBook" w:hAnsi="SchoolBook"/>
          <w:b/>
          <w:bCs/>
          <w:color w:val="000000" w:themeColor="text1"/>
          <w:kern w:val="0"/>
        </w:rPr>
        <w:t>;</w:t>
      </w:r>
      <w:r w:rsidR="00DD1FBB" w:rsidRPr="006C714E">
        <w:rPr>
          <w:rFonts w:ascii="SchoolBook" w:hAnsi="SchoolBook"/>
          <w:b/>
          <w:bCs/>
          <w:color w:val="000000" w:themeColor="text1"/>
          <w:kern w:val="0"/>
        </w:rPr>
        <w:t xml:space="preserve"> </w:t>
      </w:r>
    </w:p>
    <w:p w:rsidR="00862D47" w:rsidRPr="006C714E" w:rsidRDefault="007508D6" w:rsidP="00556947">
      <w:pPr>
        <w:pStyle w:val="Standard"/>
        <w:spacing w:after="120"/>
        <w:jc w:val="both"/>
        <w:rPr>
          <w:rFonts w:ascii="SchoolBook" w:hAnsi="SchoolBook"/>
          <w:b/>
          <w:bCs/>
          <w:color w:val="000000" w:themeColor="text1"/>
          <w:kern w:val="0"/>
        </w:rPr>
      </w:pP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Pr="006C714E">
        <w:rPr>
          <w:rFonts w:ascii="SchoolBook" w:hAnsi="SchoolBook"/>
          <w:b/>
          <w:bCs/>
          <w:color w:val="000000" w:themeColor="text1"/>
          <w:kern w:val="0"/>
        </w:rPr>
        <w:t xml:space="preserve">) + </w:t>
      </w:r>
      <w:r w:rsidR="001E4216" w:rsidRPr="001E4216">
        <w:rPr>
          <w:rFonts w:ascii="SchoolBook" w:hAnsi="SchoolBook"/>
          <w:b/>
          <w:bCs/>
          <w:color w:val="000000" w:themeColor="text1"/>
          <w:kern w:val="0"/>
          <w:sz w:val="20"/>
        </w:rPr>
        <w:t>ВСЕ</w:t>
      </w:r>
      <w:r w:rsidR="00C63C0A" w:rsidRPr="006C714E">
        <w:rPr>
          <w:rFonts w:ascii="SchoolBook" w:hAnsi="SchoolBook"/>
          <w:b/>
          <w:bCs/>
          <w:color w:val="000000" w:themeColor="text1"/>
          <w:kern w:val="0"/>
        </w:rPr>
        <w:t>-</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-Мудрость</w:t>
      </w:r>
      <w:r w:rsidR="005E7D52">
        <w:rPr>
          <w:rFonts w:ascii="SchoolBook" w:hAnsi="SchoolBook"/>
          <w:b/>
          <w:bCs/>
          <w:color w:val="000000" w:themeColor="text1"/>
          <w:kern w:val="0"/>
        </w:rPr>
        <w:t>.</w:t>
      </w:r>
    </w:p>
    <w:p w:rsidR="00DF1AED" w:rsidRPr="006C714E" w:rsidRDefault="00A34C3F" w:rsidP="00307E96">
      <w:pPr>
        <w:pStyle w:val="a1"/>
        <w:rPr>
          <w:rFonts w:cs="Traditional Arabic"/>
        </w:rPr>
      </w:pPr>
      <w:r w:rsidRPr="006C714E">
        <w:t>Как вы можете видеть, в условиях</w:t>
      </w:r>
      <w:r w:rsidR="002E7060" w:rsidRPr="006C714E">
        <w:t xml:space="preserve"> эксгиберации Вторичной Иллюзии процесс коммутации Доминант осуществляется иначе, чем в Третичной Иллюзии, когда имеется</w:t>
      </w:r>
      <w:r w:rsidR="007D3A33" w:rsidRPr="006C714E">
        <w:t xml:space="preserve"> два некоммутативных варианта </w:t>
      </w:r>
      <w:r w:rsidR="002E7060" w:rsidRPr="006C714E">
        <w:t>С</w:t>
      </w:r>
      <w:r w:rsidR="007D3A33" w:rsidRPr="006C714E">
        <w:t xml:space="preserve">интеза, в каждом </w:t>
      </w:r>
      <w:r w:rsidR="002E7060" w:rsidRPr="006C714E">
        <w:t xml:space="preserve">из которых </w:t>
      </w:r>
      <w:r w:rsidR="007D3A33" w:rsidRPr="006C714E">
        <w:t>в деплиативных Уровнях (до 4</w:t>
      </w:r>
      <w:r w:rsidR="00034ACB">
        <w:t>-й</w:t>
      </w:r>
      <w:r w:rsidR="007D3A33" w:rsidRPr="006C714E">
        <w:t xml:space="preserve"> </w:t>
      </w:r>
      <w:r w:rsidR="00244F28">
        <w:t>мерности</w:t>
      </w:r>
      <w:r w:rsidR="007D3A33" w:rsidRPr="006C714E">
        <w:t xml:space="preserve">) </w:t>
      </w:r>
      <w:r w:rsidR="009935CC" w:rsidRPr="006C714E">
        <w:t xml:space="preserve">организуется </w:t>
      </w:r>
      <w:r w:rsidR="007D3A33" w:rsidRPr="006C714E">
        <w:t>один качественный Круг, а в амплиативных (до 12</w:t>
      </w:r>
      <w:r w:rsidR="00034ACB">
        <w:t>-й</w:t>
      </w:r>
      <w:r w:rsidR="007D3A33" w:rsidRPr="006C714E">
        <w:t xml:space="preserve"> </w:t>
      </w:r>
      <w:r w:rsidR="00244F28">
        <w:t>мерности</w:t>
      </w:r>
      <w:r w:rsidR="007D3A33" w:rsidRPr="006C714E">
        <w:t>)</w:t>
      </w:r>
      <w:r w:rsidR="009935CC" w:rsidRPr="006C714E">
        <w:t xml:space="preserve"> -</w:t>
      </w:r>
      <w:r w:rsidR="007D3A33" w:rsidRPr="006C714E">
        <w:t xml:space="preserve"> другой качественный Круг. </w:t>
      </w:r>
      <w:r w:rsidR="009935CC" w:rsidRPr="006C714E">
        <w:t>Но я должен е</w:t>
      </w:r>
      <w:r w:rsidR="00DD47B6" w:rsidRPr="006C714E">
        <w:t>щё раз обра</w:t>
      </w:r>
      <w:r w:rsidR="009935CC" w:rsidRPr="006C714E">
        <w:t>тить</w:t>
      </w:r>
      <w:r w:rsidR="00DD47B6" w:rsidRPr="006C714E">
        <w:t xml:space="preserve"> ваше внимание на то, что такие</w:t>
      </w:r>
      <w:r w:rsidR="00DF1AED" w:rsidRPr="006C714E">
        <w:t>, кажущиеся «одинаковыми»,</w:t>
      </w:r>
      <w:r w:rsidR="00DD47B6" w:rsidRPr="006C714E">
        <w:t xml:space="preserve"> Схемы Синтеза, как </w:t>
      </w:r>
      <w:r w:rsidR="00292437" w:rsidRPr="006C714E">
        <w:rPr>
          <w:rFonts w:cs="Traditional Arabic"/>
        </w:rPr>
        <w:t>[</w:t>
      </w:r>
      <w:r w:rsidR="00B331EB">
        <w:t>(</w:t>
      </w:r>
      <w:r w:rsidR="001E4216" w:rsidRPr="001E4216">
        <w:rPr>
          <w:sz w:val="20"/>
        </w:rPr>
        <w:t>ВСЕ</w:t>
      </w:r>
      <w:r w:rsidR="00B331EB">
        <w:t>-Любовь-</w:t>
      </w:r>
      <w:r w:rsidR="001E4216" w:rsidRPr="001E4216">
        <w:rPr>
          <w:sz w:val="20"/>
        </w:rPr>
        <w:t>ВСЕ</w:t>
      </w:r>
      <w:r w:rsidR="00B331EB">
        <w:t xml:space="preserve">-Мудрость + </w:t>
      </w:r>
      <w:r w:rsidR="001E4216" w:rsidRPr="001E4216">
        <w:rPr>
          <w:sz w:val="20"/>
        </w:rPr>
        <w:t>ВСЕ</w:t>
      </w:r>
      <w:r w:rsidR="00292437" w:rsidRPr="006C714E">
        <w:t>-Воля-</w:t>
      </w:r>
      <w:r w:rsidR="001E4216" w:rsidRPr="001E4216">
        <w:rPr>
          <w:sz w:val="20"/>
        </w:rPr>
        <w:t>ВСЕ</w:t>
      </w:r>
      <w:r w:rsidR="00B331EB">
        <w:t xml:space="preserve">-Разума) + </w:t>
      </w:r>
      <w:r w:rsidR="001E4216" w:rsidRPr="001E4216">
        <w:rPr>
          <w:sz w:val="20"/>
        </w:rPr>
        <w:t>ВСЕ</w:t>
      </w:r>
      <w:r w:rsidR="00B331EB">
        <w:t>-Воля-</w:t>
      </w:r>
      <w:r w:rsidR="001E4216" w:rsidRPr="001E4216">
        <w:rPr>
          <w:sz w:val="20"/>
        </w:rPr>
        <w:t>ВСЕ</w:t>
      </w:r>
      <w:r w:rsidR="00B331EB">
        <w:t>-Разума</w:t>
      </w:r>
      <w:r w:rsidR="00DF1AED" w:rsidRPr="006C714E">
        <w:rPr>
          <w:rFonts w:cs="Traditional Arabic"/>
        </w:rPr>
        <w:t>]</w:t>
      </w:r>
      <w:r w:rsidR="00DF1AED" w:rsidRPr="006C714E">
        <w:t xml:space="preserve"> и </w:t>
      </w:r>
      <w:r w:rsidR="00DF1AED" w:rsidRPr="006C714E">
        <w:rPr>
          <w:rFonts w:cs="Traditional Arabic"/>
        </w:rPr>
        <w:t>[</w:t>
      </w:r>
      <w:r w:rsidR="009B6C85" w:rsidRPr="006C714E">
        <w:rPr>
          <w:rFonts w:cs="Traditional Arabic"/>
        </w:rPr>
        <w:t>(</w:t>
      </w:r>
      <w:r w:rsidR="001E4216" w:rsidRPr="001E4216">
        <w:rPr>
          <w:sz w:val="20"/>
        </w:rPr>
        <w:t>ВСЕ</w:t>
      </w:r>
      <w:r w:rsidR="00B331EB">
        <w:t>-Воля-</w:t>
      </w:r>
      <w:r w:rsidR="001E4216" w:rsidRPr="001E4216">
        <w:rPr>
          <w:sz w:val="20"/>
        </w:rPr>
        <w:t>ВСЕ</w:t>
      </w:r>
      <w:r w:rsidR="00B331EB">
        <w:t>-Разума</w:t>
      </w:r>
      <w:r w:rsidR="00292437" w:rsidRPr="006C714E">
        <w:t xml:space="preserve"> + </w:t>
      </w:r>
      <w:r w:rsidR="001E4216" w:rsidRPr="001E4216">
        <w:rPr>
          <w:sz w:val="20"/>
        </w:rPr>
        <w:t>ВСЕ</w:t>
      </w:r>
      <w:r w:rsidR="00B331EB">
        <w:t>-Любовь-</w:t>
      </w:r>
      <w:r w:rsidR="001E4216" w:rsidRPr="001E4216">
        <w:rPr>
          <w:sz w:val="20"/>
        </w:rPr>
        <w:t>ВСЕ</w:t>
      </w:r>
      <w:r w:rsidR="00B331EB">
        <w:t xml:space="preserve">-Мудрость) + </w:t>
      </w:r>
      <w:r w:rsidR="001E4216" w:rsidRPr="001E4216">
        <w:rPr>
          <w:sz w:val="20"/>
        </w:rPr>
        <w:t>ВСЕ</w:t>
      </w:r>
      <w:r w:rsidR="00B331EB">
        <w:t>-Воля-</w:t>
      </w:r>
      <w:r w:rsidR="001E4216" w:rsidRPr="001E4216">
        <w:rPr>
          <w:sz w:val="20"/>
        </w:rPr>
        <w:t>ВСЕ</w:t>
      </w:r>
      <w:r w:rsidR="00B331EB">
        <w:t>-Разума</w:t>
      </w:r>
      <w:r w:rsidR="00DF1AED" w:rsidRPr="006C714E">
        <w:rPr>
          <w:rFonts w:cs="Traditional Arabic"/>
        </w:rPr>
        <w:t>]</w:t>
      </w:r>
      <w:r w:rsidR="00DF1AED" w:rsidRPr="006C714E">
        <w:t xml:space="preserve">, а также </w:t>
      </w:r>
      <w:r w:rsidR="00DF1AED" w:rsidRPr="006C714E">
        <w:rPr>
          <w:rFonts w:cs="Traditional Arabic"/>
        </w:rPr>
        <w:t>[</w:t>
      </w:r>
      <w:r w:rsidR="00B331EB">
        <w:t>(</w:t>
      </w:r>
      <w:r w:rsidR="001E4216" w:rsidRPr="001E4216">
        <w:rPr>
          <w:sz w:val="20"/>
        </w:rPr>
        <w:t>ВСЕ</w:t>
      </w:r>
      <w:r w:rsidR="00B331EB">
        <w:t>-Любовь-</w:t>
      </w:r>
      <w:r w:rsidR="001E4216" w:rsidRPr="001E4216">
        <w:rPr>
          <w:sz w:val="20"/>
        </w:rPr>
        <w:t>ВСЕ</w:t>
      </w:r>
      <w:r w:rsidR="00B331EB">
        <w:t xml:space="preserve">-Мудрость + </w:t>
      </w:r>
      <w:r w:rsidR="001E4216" w:rsidRPr="001E4216">
        <w:rPr>
          <w:sz w:val="20"/>
        </w:rPr>
        <w:t>ВСЕ</w:t>
      </w:r>
      <w:r w:rsidR="00B331EB">
        <w:t>-Воля-</w:t>
      </w:r>
      <w:r w:rsidR="001E4216" w:rsidRPr="001E4216">
        <w:rPr>
          <w:sz w:val="20"/>
        </w:rPr>
        <w:t>ВСЕ</w:t>
      </w:r>
      <w:r w:rsidR="00B331EB">
        <w:t xml:space="preserve">-Разума) + </w:t>
      </w:r>
      <w:r w:rsidR="001E4216" w:rsidRPr="001E4216">
        <w:rPr>
          <w:sz w:val="20"/>
        </w:rPr>
        <w:t>ВСЕ</w:t>
      </w:r>
      <w:r w:rsidR="00B331EB">
        <w:t>-Любовь-</w:t>
      </w:r>
      <w:r w:rsidR="001E4216" w:rsidRPr="001E4216">
        <w:rPr>
          <w:sz w:val="20"/>
        </w:rPr>
        <w:t>ВСЕ</w:t>
      </w:r>
      <w:r w:rsidR="00B331EB">
        <w:t>-Мудрость</w:t>
      </w:r>
      <w:r w:rsidR="00DF1AED" w:rsidRPr="006C714E">
        <w:rPr>
          <w:rFonts w:cs="Traditional Arabic"/>
        </w:rPr>
        <w:t>]</w:t>
      </w:r>
      <w:r w:rsidR="00DF1AED" w:rsidRPr="006C714E">
        <w:t xml:space="preserve"> и </w:t>
      </w:r>
      <w:r w:rsidR="007A16A6" w:rsidRPr="006C714E">
        <w:rPr>
          <w:rFonts w:cs="Traditional Arabic"/>
        </w:rPr>
        <w:t>[(</w:t>
      </w:r>
      <w:r w:rsidR="001E4216" w:rsidRPr="001E4216">
        <w:rPr>
          <w:sz w:val="20"/>
        </w:rPr>
        <w:t>ВСЕ</w:t>
      </w:r>
      <w:r w:rsidR="00B331EB">
        <w:t>-Воля-</w:t>
      </w:r>
      <w:r w:rsidR="001E4216" w:rsidRPr="001E4216">
        <w:rPr>
          <w:sz w:val="20"/>
        </w:rPr>
        <w:t>ВСЕ</w:t>
      </w:r>
      <w:r w:rsidR="00B331EB">
        <w:t>-Разума</w:t>
      </w:r>
      <w:r w:rsidR="007A16A6" w:rsidRPr="006C714E">
        <w:t xml:space="preserve"> + </w:t>
      </w:r>
      <w:r w:rsidR="001E4216" w:rsidRPr="001E4216">
        <w:rPr>
          <w:sz w:val="20"/>
        </w:rPr>
        <w:t>ВСЕ</w:t>
      </w:r>
      <w:r w:rsidR="007A16A6" w:rsidRPr="006C714E">
        <w:t>-Любовь-</w:t>
      </w:r>
      <w:r w:rsidR="001E4216" w:rsidRPr="001E4216">
        <w:rPr>
          <w:sz w:val="20"/>
        </w:rPr>
        <w:t>ВСЕ</w:t>
      </w:r>
      <w:r w:rsidR="007A16A6" w:rsidRPr="006C714E">
        <w:t>-Мудрос</w:t>
      </w:r>
      <w:r w:rsidR="00B331EB">
        <w:t>ть</w:t>
      </w:r>
      <w:r w:rsidR="007A16A6" w:rsidRPr="006C714E">
        <w:t xml:space="preserve">) </w:t>
      </w:r>
      <w:r w:rsidR="00B331EB">
        <w:t xml:space="preserve">+ </w:t>
      </w:r>
      <w:r w:rsidR="001E4216" w:rsidRPr="001E4216">
        <w:rPr>
          <w:sz w:val="20"/>
        </w:rPr>
        <w:t>ВСЕ</w:t>
      </w:r>
      <w:r w:rsidR="00B331EB">
        <w:t>-Любовь-</w:t>
      </w:r>
      <w:r w:rsidR="001E4216" w:rsidRPr="001E4216">
        <w:rPr>
          <w:sz w:val="20"/>
        </w:rPr>
        <w:t>ВСЕ</w:t>
      </w:r>
      <w:r w:rsidR="00B331EB">
        <w:t>-Мудрость</w:t>
      </w:r>
      <w:r w:rsidR="00DF1AED" w:rsidRPr="006C714E">
        <w:rPr>
          <w:rFonts w:cs="Traditional Arabic"/>
        </w:rPr>
        <w:t>]</w:t>
      </w:r>
      <w:r w:rsidR="00B4038A">
        <w:rPr>
          <w:rFonts w:cs="Traditional Arabic"/>
        </w:rPr>
        <w:t>,</w:t>
      </w:r>
      <w:r w:rsidR="007A16A6" w:rsidRPr="006C714E">
        <w:rPr>
          <w:rFonts w:cs="Traditional Arabic"/>
        </w:rPr>
        <w:t xml:space="preserve"> надо воспринимать лишь как наиболее коварллертные </w:t>
      </w:r>
      <w:r w:rsidR="007508D6" w:rsidRPr="006C714E">
        <w:rPr>
          <w:rFonts w:cs="Traditional Arabic"/>
        </w:rPr>
        <w:t>(для</w:t>
      </w:r>
      <w:r w:rsidR="007A16A6" w:rsidRPr="006C714E">
        <w:rPr>
          <w:rFonts w:cs="Traditional Arabic"/>
        </w:rPr>
        <w:t xml:space="preserve"> данных услови</w:t>
      </w:r>
      <w:r w:rsidR="007508D6" w:rsidRPr="006C714E">
        <w:rPr>
          <w:rFonts w:cs="Traditional Arabic"/>
        </w:rPr>
        <w:t>й</w:t>
      </w:r>
      <w:r w:rsidR="007A16A6" w:rsidRPr="006C714E">
        <w:rPr>
          <w:rFonts w:cs="Traditional Arabic"/>
        </w:rPr>
        <w:t xml:space="preserve"> эксгиберации</w:t>
      </w:r>
      <w:r w:rsidR="00901A60" w:rsidRPr="006C714E">
        <w:rPr>
          <w:rFonts w:cs="Traditional Arabic"/>
        </w:rPr>
        <w:t>!</w:t>
      </w:r>
      <w:r w:rsidR="007508D6" w:rsidRPr="006C714E">
        <w:rPr>
          <w:rFonts w:cs="Traditional Arabic"/>
        </w:rPr>
        <w:t>) Схемы</w:t>
      </w:r>
      <w:r w:rsidR="00901A60" w:rsidRPr="006C714E">
        <w:rPr>
          <w:rFonts w:cs="Traditional Arabic"/>
        </w:rPr>
        <w:t xml:space="preserve"> </w:t>
      </w:r>
      <w:r w:rsidR="00E7453A" w:rsidRPr="006C714E">
        <w:rPr>
          <w:rFonts w:cs="Traditional Arabic"/>
        </w:rPr>
        <w:t xml:space="preserve">консуммативной </w:t>
      </w:r>
      <w:r w:rsidR="00901A60" w:rsidRPr="006C714E">
        <w:rPr>
          <w:rFonts w:cs="Traditional Arabic"/>
        </w:rPr>
        <w:t xml:space="preserve">гуманации </w:t>
      </w:r>
      <w:r w:rsidR="00E7453A" w:rsidRPr="006C714E">
        <w:rPr>
          <w:rFonts w:cs="Traditional Arabic"/>
        </w:rPr>
        <w:t>всевозможных сочетаний</w:t>
      </w:r>
      <w:r w:rsidR="00905FCB" w:rsidRPr="006C714E">
        <w:rPr>
          <w:rFonts w:cs="Traditional Arabic"/>
        </w:rPr>
        <w:t xml:space="preserve"> гетерогенеусных</w:t>
      </w:r>
      <w:r w:rsidR="00E7453A" w:rsidRPr="006C714E">
        <w:rPr>
          <w:rFonts w:cs="Traditional Arabic"/>
        </w:rPr>
        <w:t xml:space="preserve"> </w:t>
      </w:r>
      <w:r w:rsidR="00901A60" w:rsidRPr="006C714E">
        <w:rPr>
          <w:rFonts w:cs="Traditional Arabic"/>
        </w:rPr>
        <w:t xml:space="preserve">признаков </w:t>
      </w:r>
      <w:r w:rsidR="00E7453A" w:rsidRPr="006C714E">
        <w:rPr>
          <w:rFonts w:cs="Traditional Arabic"/>
        </w:rPr>
        <w:t xml:space="preserve">между двенадцатью </w:t>
      </w:r>
      <w:r w:rsidR="00901A60" w:rsidRPr="006C714E">
        <w:rPr>
          <w:rFonts w:cs="Traditional Arabic"/>
        </w:rPr>
        <w:t>разно-Качественны</w:t>
      </w:r>
      <w:r w:rsidR="00E7453A" w:rsidRPr="006C714E">
        <w:rPr>
          <w:rFonts w:cs="Traditional Arabic"/>
        </w:rPr>
        <w:t>ми</w:t>
      </w:r>
      <w:r w:rsidR="00AF28FC" w:rsidRPr="006C714E">
        <w:rPr>
          <w:rFonts w:cs="Traditional Arabic"/>
        </w:rPr>
        <w:t xml:space="preserve"> </w:t>
      </w:r>
      <w:r w:rsidR="00783382" w:rsidRPr="00783382">
        <w:rPr>
          <w:rFonts w:cs="Traditional Arabic"/>
          <w:sz w:val="20"/>
        </w:rPr>
        <w:t>ОО-УУ</w:t>
      </w:r>
      <w:r w:rsidR="00AF28FC" w:rsidRPr="006C714E">
        <w:rPr>
          <w:rFonts w:cs="Traditional Arabic"/>
        </w:rPr>
        <w:t>-Сущност</w:t>
      </w:r>
      <w:r w:rsidR="00E7453A" w:rsidRPr="006C714E">
        <w:rPr>
          <w:rFonts w:cs="Traditional Arabic"/>
        </w:rPr>
        <w:t>ями</w:t>
      </w:r>
      <w:r w:rsidR="007A16A6" w:rsidRPr="006C714E">
        <w:rPr>
          <w:rFonts w:cs="Traditional Arabic"/>
        </w:rPr>
        <w:t>.</w:t>
      </w:r>
      <w:r w:rsidR="007508D6" w:rsidRPr="006C714E">
        <w:rPr>
          <w:rFonts w:cs="Traditional Arabic"/>
        </w:rPr>
        <w:t xml:space="preserve"> </w:t>
      </w:r>
      <w:r w:rsidR="001E5108">
        <w:rPr>
          <w:rFonts w:cs="Traditional Arabic"/>
        </w:rPr>
        <w:t>Образование 12 Гармоничных</w:t>
      </w:r>
      <w:r w:rsidR="005C06F9" w:rsidRPr="006C714E">
        <w:rPr>
          <w:rFonts w:cs="Traditional Arabic"/>
        </w:rPr>
        <w:t xml:space="preserve"> Пар </w:t>
      </w:r>
      <w:r w:rsidR="00FD3E63">
        <w:rPr>
          <w:rFonts w:cs="Traditional Arabic"/>
        </w:rPr>
        <w:t>Вторичной</w:t>
      </w:r>
      <w:r w:rsidR="00AC2A67" w:rsidRPr="006C714E">
        <w:rPr>
          <w:rFonts w:cs="Traditional Arabic"/>
        </w:rPr>
        <w:t xml:space="preserve"> Энерго-Плазмы </w:t>
      </w:r>
      <w:r w:rsidR="00AC2A67" w:rsidRPr="006C714E">
        <w:rPr>
          <w:rFonts w:cs="Traditional Arabic"/>
          <w:i/>
          <w:u w:val="single"/>
        </w:rPr>
        <w:t>нашей</w:t>
      </w:r>
      <w:r w:rsidR="00AC2A67" w:rsidRPr="006C714E">
        <w:rPr>
          <w:rFonts w:cs="Traditional Arabic"/>
        </w:rPr>
        <w:t xml:space="preserve"> </w:t>
      </w:r>
      <w:r w:rsidR="007A4F1C" w:rsidRPr="007A4F1C">
        <w:rPr>
          <w:rFonts w:cs="Traditional Arabic"/>
          <w:sz w:val="20"/>
        </w:rPr>
        <w:t>ДДИИУЙЙИ</w:t>
      </w:r>
      <w:r w:rsidR="00AC2A67" w:rsidRPr="006C714E">
        <w:rPr>
          <w:rFonts w:cs="Traditional Arabic"/>
        </w:rPr>
        <w:t xml:space="preserve">-Сущности </w:t>
      </w:r>
      <w:r w:rsidR="005C06F9" w:rsidRPr="006C714E">
        <w:rPr>
          <w:rFonts w:cs="Traditional Arabic"/>
        </w:rPr>
        <w:t xml:space="preserve">осуществляется </w:t>
      </w:r>
      <w:r w:rsidR="00AC2A67" w:rsidRPr="006C714E">
        <w:rPr>
          <w:rFonts w:cs="Traditional Arabic"/>
        </w:rPr>
        <w:t xml:space="preserve">примерно </w:t>
      </w:r>
      <w:r w:rsidR="005C06F9" w:rsidRPr="006C714E">
        <w:rPr>
          <w:rFonts w:cs="Traditional Arabic"/>
        </w:rPr>
        <w:t>следующим образом:</w:t>
      </w:r>
    </w:p>
    <w:p w:rsidR="002D252D" w:rsidRPr="006C714E" w:rsidRDefault="002D252D" w:rsidP="002D252D">
      <w:pPr>
        <w:pStyle w:val="Standard"/>
        <w:numPr>
          <w:ilvl w:val="0"/>
          <w:numId w:val="5"/>
        </w:numPr>
        <w:jc w:val="both"/>
        <w:rPr>
          <w:rFonts w:ascii="SchoolBook" w:hAnsi="SchoolBook"/>
          <w:b/>
          <w:bCs/>
          <w:color w:val="000000" w:themeColor="text1"/>
          <w:kern w:val="0"/>
        </w:rPr>
      </w:pPr>
      <w:r w:rsidRPr="006C714E">
        <w:rPr>
          <w:rFonts w:ascii="Traditional Arabic" w:hAnsi="Traditional Arabic" w:cs="Traditional Arabic"/>
          <w:b/>
          <w:bCs/>
          <w:color w:val="000000" w:themeColor="text1"/>
          <w:kern w:val="0"/>
        </w:rPr>
        <w:t>[</w:t>
      </w:r>
      <w:r w:rsidR="005E7531" w:rsidRPr="005E7531">
        <w:rPr>
          <w:rFonts w:ascii="SchoolBook" w:hAnsi="SchoolBook" w:cs="Traditional Arabic"/>
          <w:b/>
          <w:bCs/>
          <w:color w:val="000000" w:themeColor="text1"/>
          <w:kern w:val="0"/>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rPr>
        <w:t xml:space="preserve"> + </w:t>
      </w:r>
      <w:r w:rsidRPr="006C714E">
        <w:rPr>
          <w:rFonts w:ascii="Traditional Arabic" w:hAnsi="Traditional Arabic" w:cs="Traditional Arabic"/>
          <w:b/>
          <w:bCs/>
          <w:color w:val="000000" w:themeColor="text1"/>
        </w:rPr>
        <w:t>[</w:t>
      </w:r>
      <w:r w:rsidRPr="006C714E">
        <w:rPr>
          <w:rFonts w:ascii="SchoolBook" w:hAnsi="SchoolBook"/>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rFonts w:ascii="SchoolBook" w:hAnsi="SchoolBook"/>
          <w:b/>
          <w:bCs/>
          <w:color w:val="000000" w:themeColor="text1"/>
        </w:rPr>
        <w:t>) +</w:t>
      </w:r>
      <w:r w:rsidR="00B331EB">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-Разума</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w:t>
      </w:r>
    </w:p>
    <w:p w:rsidR="002D252D" w:rsidRPr="006C714E" w:rsidRDefault="002D252D" w:rsidP="002D252D">
      <w:pPr>
        <w:pStyle w:val="Standard"/>
        <w:numPr>
          <w:ilvl w:val="0"/>
          <w:numId w:val="5"/>
        </w:numPr>
        <w:jc w:val="both"/>
        <w:rPr>
          <w:rFonts w:ascii="SchoolBook" w:hAnsi="SchoolBook"/>
          <w:b/>
          <w:bCs/>
          <w:color w:val="000000" w:themeColor="text1"/>
          <w:kern w:val="0"/>
        </w:rPr>
      </w:pPr>
      <w:r w:rsidRPr="006C714E">
        <w:rPr>
          <w:rFonts w:ascii="Traditional Arabic" w:hAnsi="Traditional Arabic" w:cs="Traditional Arabic"/>
          <w:b/>
          <w:bCs/>
          <w:color w:val="000000" w:themeColor="text1"/>
          <w:kern w:val="0"/>
        </w:rPr>
        <w:t>[</w:t>
      </w: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-Устойчивость-</w:t>
      </w:r>
      <w:r w:rsidR="001E4216" w:rsidRPr="001E4216">
        <w:rPr>
          <w:rFonts w:ascii="SchoolBook" w:hAnsi="SchoolBook"/>
          <w:b/>
          <w:bCs/>
          <w:color w:val="000000" w:themeColor="text1"/>
          <w:kern w:val="0"/>
          <w:sz w:val="20"/>
        </w:rPr>
        <w:t>ВСЕ</w:t>
      </w:r>
      <w:r w:rsidR="00B331EB">
        <w:rPr>
          <w:rFonts w:ascii="SchoolBook" w:hAnsi="SchoolBook"/>
          <w:b/>
          <w:bCs/>
          <w:color w:val="000000" w:themeColor="text1"/>
          <w:kern w:val="0"/>
        </w:rPr>
        <w:t>-Стабильность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 </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w:t>
      </w:r>
      <w:r w:rsidR="001E4216" w:rsidRPr="001E4216">
        <w:rPr>
          <w:rFonts w:ascii="SchoolBook" w:hAnsi="SchoolBook"/>
          <w:b/>
          <w:bCs/>
          <w:color w:val="000000" w:themeColor="text1"/>
          <w:sz w:val="20"/>
        </w:rPr>
        <w:t>ВСЕ</w:t>
      </w:r>
      <w:r w:rsidR="00B331EB">
        <w:rPr>
          <w:rFonts w:ascii="SchoolBook" w:hAnsi="SchoolBook"/>
          <w:b/>
          <w:bCs/>
          <w:color w:val="000000" w:themeColor="text1"/>
        </w:rPr>
        <w:t>-Любовь-</w:t>
      </w:r>
      <w:r w:rsidR="001E4216" w:rsidRPr="001E4216">
        <w:rPr>
          <w:rFonts w:ascii="SchoolBook" w:hAnsi="SchoolBook"/>
          <w:b/>
          <w:bCs/>
          <w:color w:val="000000" w:themeColor="text1"/>
          <w:sz w:val="20"/>
        </w:rPr>
        <w:t>ВСЕ</w:t>
      </w:r>
      <w:r w:rsidR="00B331EB">
        <w:rPr>
          <w:rFonts w:ascii="SchoolBook" w:hAnsi="SchoolBook"/>
          <w:b/>
          <w:bCs/>
          <w:color w:val="000000" w:themeColor="text1"/>
        </w:rPr>
        <w:t xml:space="preserve">-Мудрость + </w:t>
      </w:r>
      <w:r w:rsidR="001E4216" w:rsidRPr="001E4216">
        <w:rPr>
          <w:rFonts w:ascii="SchoolBook" w:hAnsi="SchoolBook"/>
          <w:b/>
          <w:bCs/>
          <w:color w:val="000000" w:themeColor="text1"/>
          <w:sz w:val="20"/>
        </w:rPr>
        <w:t>ВСЕ</w:t>
      </w:r>
      <w:r w:rsidR="00C11F44">
        <w:rPr>
          <w:rFonts w:ascii="SchoolBook" w:hAnsi="SchoolBook"/>
          <w:b/>
          <w:bCs/>
          <w:color w:val="000000" w:themeColor="text1"/>
        </w:rPr>
        <w:t>-Воля-</w:t>
      </w:r>
      <w:r w:rsidR="001E4216" w:rsidRPr="001E4216">
        <w:rPr>
          <w:rFonts w:ascii="SchoolBook" w:hAnsi="SchoolBook"/>
          <w:b/>
          <w:bCs/>
          <w:color w:val="000000" w:themeColor="text1"/>
          <w:sz w:val="20"/>
        </w:rPr>
        <w:t>ВСЕ</w:t>
      </w:r>
      <w:r w:rsidR="00C11F44">
        <w:rPr>
          <w:rFonts w:ascii="SchoolBook" w:hAnsi="SchoolBook"/>
          <w:b/>
          <w:bCs/>
          <w:color w:val="000000" w:themeColor="text1"/>
        </w:rPr>
        <w:t xml:space="preserve">-Разума) + </w:t>
      </w:r>
      <w:r w:rsidR="001E4216" w:rsidRPr="001E4216">
        <w:rPr>
          <w:rFonts w:ascii="SchoolBook" w:hAnsi="SchoolBook"/>
          <w:b/>
          <w:bCs/>
          <w:color w:val="000000" w:themeColor="text1"/>
          <w:sz w:val="20"/>
        </w:rPr>
        <w:t>ВСЕ</w:t>
      </w:r>
      <w:r w:rsidR="00C11F44">
        <w:rPr>
          <w:rFonts w:ascii="SchoolBook" w:hAnsi="SchoolBook"/>
          <w:b/>
          <w:bCs/>
          <w:color w:val="000000" w:themeColor="text1"/>
        </w:rPr>
        <w:t>-Устойчивость-</w:t>
      </w:r>
      <w:r w:rsidR="001E4216" w:rsidRPr="001E4216">
        <w:rPr>
          <w:rFonts w:ascii="SchoolBook" w:hAnsi="SchoolBook"/>
          <w:b/>
          <w:bCs/>
          <w:color w:val="000000" w:themeColor="text1"/>
          <w:sz w:val="20"/>
        </w:rPr>
        <w:t>ВСЕ</w:t>
      </w:r>
      <w:r w:rsidR="00C11F44">
        <w:rPr>
          <w:rFonts w:ascii="SchoolBook" w:hAnsi="SchoolBook"/>
          <w:b/>
          <w:bCs/>
          <w:color w:val="000000" w:themeColor="text1"/>
        </w:rPr>
        <w:t>-Стабильность</w:t>
      </w:r>
      <w:r w:rsidRPr="006C714E">
        <w:rPr>
          <w:rFonts w:ascii="Traditional Arabic" w:hAnsi="Traditional Arabic" w:cs="Traditional Arabic"/>
          <w:b/>
          <w:bCs/>
          <w:color w:val="000000" w:themeColor="text1"/>
        </w:rPr>
        <w:t>]</w:t>
      </w:r>
    </w:p>
    <w:p w:rsidR="002D252D" w:rsidRPr="006C714E" w:rsidRDefault="002D252D" w:rsidP="002D252D">
      <w:pPr>
        <w:pStyle w:val="Standard"/>
        <w:numPr>
          <w:ilvl w:val="0"/>
          <w:numId w:val="5"/>
        </w:numPr>
        <w:jc w:val="both"/>
        <w:rPr>
          <w:rFonts w:ascii="SchoolBook" w:hAnsi="SchoolBook"/>
          <w:b/>
          <w:bCs/>
          <w:color w:val="000000" w:themeColor="text1"/>
          <w:kern w:val="0"/>
        </w:rPr>
      </w:pPr>
      <w:r w:rsidRPr="006C714E">
        <w:rPr>
          <w:rFonts w:ascii="Traditional Arabic" w:hAnsi="Traditional Arabic" w:cs="Traditional Arabic"/>
          <w:b/>
          <w:bCs/>
          <w:color w:val="000000" w:themeColor="text1"/>
        </w:rPr>
        <w:t>[</w:t>
      </w: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-Му</w:t>
      </w:r>
      <w:r w:rsidR="00C11F44">
        <w:rPr>
          <w:rFonts w:ascii="SchoolBook" w:hAnsi="SchoolBook"/>
          <w:b/>
          <w:bCs/>
          <w:color w:val="000000" w:themeColor="text1"/>
          <w:kern w:val="0"/>
        </w:rPr>
        <w:t xml:space="preserve">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-Пустотность-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-Вакуумность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 </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-Разума</w:t>
      </w:r>
      <w:r w:rsidRPr="006C714E">
        <w:rPr>
          <w:rFonts w:ascii="SchoolBook" w:hAnsi="SchoolBook"/>
          <w:b/>
          <w:bCs/>
          <w:color w:val="000000" w:themeColor="text1"/>
        </w:rPr>
        <w:t xml:space="preserve">) </w:t>
      </w:r>
      <w:r w:rsidR="00C11F44">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-Пустотность-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-Вакуумность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w:t>
      </w:r>
    </w:p>
    <w:p w:rsidR="002D252D" w:rsidRPr="006C714E" w:rsidRDefault="002D252D" w:rsidP="002D252D">
      <w:pPr>
        <w:pStyle w:val="Standard"/>
        <w:numPr>
          <w:ilvl w:val="0"/>
          <w:numId w:val="5"/>
        </w:numPr>
        <w:jc w:val="both"/>
        <w:rPr>
          <w:rFonts w:ascii="SchoolBook" w:hAnsi="SchoolBook"/>
          <w:b/>
          <w:bCs/>
          <w:color w:val="000000" w:themeColor="text1"/>
          <w:kern w:val="0"/>
        </w:rPr>
      </w:pPr>
      <w:r w:rsidRPr="006C714E">
        <w:rPr>
          <w:rFonts w:ascii="Traditional Arabic" w:hAnsi="Traditional Arabic" w:cs="Traditional Arabic"/>
          <w:b/>
          <w:bCs/>
          <w:color w:val="000000" w:themeColor="text1"/>
        </w:rPr>
        <w:t>[</w:t>
      </w: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-Целостность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 </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-Разума</w:t>
      </w:r>
      <w:r w:rsidRPr="006C714E">
        <w:rPr>
          <w:rFonts w:ascii="SchoolBook" w:hAnsi="SchoolBook"/>
          <w:b/>
          <w:bCs/>
          <w:color w:val="000000" w:themeColor="text1"/>
        </w:rPr>
        <w:t xml:space="preserve">)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-Целостность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w:t>
      </w:r>
    </w:p>
    <w:p w:rsidR="002D252D" w:rsidRPr="006C714E" w:rsidRDefault="002D252D" w:rsidP="002D252D">
      <w:pPr>
        <w:pStyle w:val="Standard"/>
        <w:numPr>
          <w:ilvl w:val="0"/>
          <w:numId w:val="5"/>
        </w:numPr>
        <w:jc w:val="both"/>
        <w:rPr>
          <w:rFonts w:ascii="SchoolBook" w:hAnsi="SchoolBook"/>
          <w:b/>
          <w:bCs/>
          <w:color w:val="000000" w:themeColor="text1"/>
          <w:kern w:val="0"/>
        </w:rPr>
      </w:pPr>
      <w:r w:rsidRPr="006C714E">
        <w:rPr>
          <w:rFonts w:ascii="Traditional Arabic" w:hAnsi="Traditional Arabic" w:cs="Traditional Arabic"/>
          <w:b/>
          <w:bCs/>
          <w:color w:val="000000" w:themeColor="text1"/>
        </w:rPr>
        <w:t>[</w:t>
      </w: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-Устремлённость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 </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-Разума</w:t>
      </w:r>
      <w:r w:rsidRPr="006C714E">
        <w:rPr>
          <w:rFonts w:ascii="SchoolBook" w:hAnsi="SchoolBook"/>
          <w:b/>
          <w:bCs/>
          <w:color w:val="000000" w:themeColor="text1"/>
        </w:rPr>
        <w:t xml:space="preserve">) </w:t>
      </w:r>
      <w:r w:rsidR="00C11F44">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-Устремлённость</w:t>
      </w:r>
      <w:r w:rsidRPr="006C714E">
        <w:rPr>
          <w:rFonts w:ascii="Traditional Arabic" w:hAnsi="Traditional Arabic" w:cs="Traditional Arabic"/>
          <w:b/>
          <w:bCs/>
          <w:color w:val="000000" w:themeColor="text1"/>
          <w:kern w:val="0"/>
        </w:rPr>
        <w:t>]</w:t>
      </w:r>
    </w:p>
    <w:p w:rsidR="002D252D" w:rsidRPr="006C714E" w:rsidRDefault="002D252D" w:rsidP="002D252D">
      <w:pPr>
        <w:pStyle w:val="Standard"/>
        <w:numPr>
          <w:ilvl w:val="0"/>
          <w:numId w:val="5"/>
        </w:numPr>
        <w:jc w:val="both"/>
        <w:rPr>
          <w:rFonts w:ascii="SchoolBook" w:hAnsi="SchoolBook"/>
          <w:b/>
          <w:bCs/>
          <w:color w:val="000000" w:themeColor="text1"/>
          <w:kern w:val="0"/>
        </w:rPr>
      </w:pPr>
      <w:r w:rsidRPr="006C714E">
        <w:rPr>
          <w:rFonts w:ascii="Traditional Arabic" w:hAnsi="Traditional Arabic" w:cs="Traditional Arabic"/>
          <w:b/>
          <w:bCs/>
          <w:color w:val="000000" w:themeColor="text1"/>
        </w:rPr>
        <w:t>[</w:t>
      </w: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-Единст</w:t>
      </w:r>
      <w:r w:rsidR="00C11F44">
        <w:rPr>
          <w:rFonts w:ascii="SchoolBook" w:hAnsi="SchoolBook"/>
          <w:b/>
          <w:bCs/>
          <w:color w:val="000000" w:themeColor="text1"/>
          <w:kern w:val="0"/>
        </w:rPr>
        <w:t>во</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 </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-Разума</w:t>
      </w:r>
      <w:r w:rsidRPr="006C714E">
        <w:rPr>
          <w:rFonts w:ascii="SchoolBook" w:hAnsi="SchoolBook"/>
          <w:b/>
          <w:bCs/>
          <w:color w:val="000000" w:themeColor="text1"/>
        </w:rPr>
        <w:t xml:space="preserve">) </w:t>
      </w:r>
      <w:r w:rsidR="00C11F44">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-Единство</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w:t>
      </w:r>
    </w:p>
    <w:p w:rsidR="002D252D" w:rsidRPr="006C714E" w:rsidRDefault="002D252D" w:rsidP="002D252D">
      <w:pPr>
        <w:pStyle w:val="Standard"/>
        <w:numPr>
          <w:ilvl w:val="0"/>
          <w:numId w:val="5"/>
        </w:numPr>
        <w:jc w:val="both"/>
        <w:rPr>
          <w:rFonts w:ascii="SchoolBook" w:hAnsi="SchoolBook"/>
          <w:b/>
          <w:bCs/>
          <w:color w:val="000000" w:themeColor="text1"/>
          <w:kern w:val="0"/>
        </w:rPr>
      </w:pPr>
      <w:r w:rsidRPr="006C714E">
        <w:rPr>
          <w:rFonts w:ascii="Traditional Arabic" w:hAnsi="Traditional Arabic" w:cs="Traditional Arabic"/>
          <w:b/>
          <w:bCs/>
          <w:color w:val="000000" w:themeColor="text1"/>
        </w:rPr>
        <w:t>[</w:t>
      </w: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-Сущность-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-Проницаемость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 </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-Разума</w:t>
      </w:r>
      <w:r w:rsidRPr="006C714E">
        <w:rPr>
          <w:rFonts w:ascii="SchoolBook" w:hAnsi="SchoolBook"/>
          <w:b/>
          <w:bCs/>
          <w:color w:val="000000" w:themeColor="text1"/>
        </w:rPr>
        <w:t xml:space="preserve">) </w:t>
      </w:r>
      <w:r w:rsidR="00C11F44">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-Сущность-</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-Проницаемость</w:t>
      </w:r>
      <w:r w:rsidRPr="006C714E">
        <w:rPr>
          <w:rFonts w:ascii="Traditional Arabic" w:hAnsi="Traditional Arabic" w:cs="Traditional Arabic"/>
          <w:b/>
          <w:bCs/>
          <w:color w:val="000000" w:themeColor="text1"/>
          <w:kern w:val="0"/>
        </w:rPr>
        <w:t>]</w:t>
      </w:r>
    </w:p>
    <w:p w:rsidR="002D252D" w:rsidRPr="006C714E" w:rsidRDefault="002D252D" w:rsidP="002D252D">
      <w:pPr>
        <w:pStyle w:val="Standard"/>
        <w:numPr>
          <w:ilvl w:val="0"/>
          <w:numId w:val="5"/>
        </w:numPr>
        <w:jc w:val="both"/>
        <w:rPr>
          <w:rFonts w:ascii="SchoolBook" w:hAnsi="SchoolBook"/>
          <w:b/>
          <w:bCs/>
          <w:color w:val="000000" w:themeColor="text1"/>
          <w:kern w:val="0"/>
        </w:rPr>
      </w:pPr>
      <w:r w:rsidRPr="006C714E">
        <w:rPr>
          <w:rFonts w:ascii="Traditional Arabic" w:hAnsi="Traditional Arabic" w:cs="Traditional Arabic"/>
          <w:b/>
          <w:bCs/>
          <w:color w:val="000000" w:themeColor="text1"/>
        </w:rPr>
        <w:t>[</w:t>
      </w: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-Исходность-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-Изначальность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 </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-Разума</w:t>
      </w:r>
      <w:r w:rsidRPr="006C714E">
        <w:rPr>
          <w:rFonts w:ascii="SchoolBook" w:hAnsi="SchoolBook"/>
          <w:b/>
          <w:bCs/>
          <w:color w:val="000000" w:themeColor="text1"/>
        </w:rPr>
        <w:t xml:space="preserve">) </w:t>
      </w:r>
      <w:r w:rsidR="00C11F44">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-Исходность-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-Изначальность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w:t>
      </w:r>
    </w:p>
    <w:p w:rsidR="002D252D" w:rsidRPr="006C714E" w:rsidRDefault="002D252D" w:rsidP="002D252D">
      <w:pPr>
        <w:pStyle w:val="Standard"/>
        <w:numPr>
          <w:ilvl w:val="0"/>
          <w:numId w:val="5"/>
        </w:numPr>
        <w:jc w:val="both"/>
        <w:rPr>
          <w:rFonts w:ascii="SchoolBook" w:hAnsi="SchoolBook"/>
          <w:b/>
          <w:bCs/>
          <w:color w:val="000000" w:themeColor="text1"/>
          <w:kern w:val="0"/>
        </w:rPr>
      </w:pPr>
      <w:r w:rsidRPr="006C714E">
        <w:rPr>
          <w:rFonts w:ascii="Traditional Arabic" w:hAnsi="Traditional Arabic" w:cs="Traditional Arabic"/>
          <w:b/>
          <w:bCs/>
          <w:color w:val="000000" w:themeColor="text1"/>
        </w:rPr>
        <w:t>[</w:t>
      </w: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-Мобильно</w:t>
      </w:r>
      <w:r w:rsidR="00C11F44">
        <w:rPr>
          <w:rFonts w:ascii="SchoolBook" w:hAnsi="SchoolBook"/>
          <w:b/>
          <w:bCs/>
          <w:color w:val="000000" w:themeColor="text1"/>
          <w:kern w:val="0"/>
        </w:rPr>
        <w:t>сть-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-Присутственность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 </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-Разума</w:t>
      </w:r>
      <w:r w:rsidRPr="006C714E">
        <w:rPr>
          <w:rFonts w:ascii="SchoolBook" w:hAnsi="SchoolBook"/>
          <w:b/>
          <w:bCs/>
          <w:color w:val="000000" w:themeColor="text1"/>
        </w:rPr>
        <w:t xml:space="preserve">) </w:t>
      </w:r>
      <w:r w:rsidR="00C11F44">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-М</w:t>
      </w:r>
      <w:r w:rsidR="00C11F44">
        <w:rPr>
          <w:rFonts w:ascii="SchoolBook" w:hAnsi="SchoolBook"/>
          <w:b/>
          <w:bCs/>
          <w:color w:val="000000" w:themeColor="text1"/>
          <w:kern w:val="0"/>
        </w:rPr>
        <w:t>обильность-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-Присутственность</w:t>
      </w:r>
      <w:r w:rsidRPr="006C714E">
        <w:rPr>
          <w:rFonts w:ascii="Traditional Arabic" w:hAnsi="Traditional Arabic" w:cs="Traditional Arabic"/>
          <w:b/>
          <w:bCs/>
          <w:color w:val="000000" w:themeColor="text1"/>
          <w:kern w:val="0"/>
        </w:rPr>
        <w:t>]</w:t>
      </w:r>
    </w:p>
    <w:p w:rsidR="002D252D" w:rsidRPr="006C714E" w:rsidRDefault="002D252D" w:rsidP="002D252D">
      <w:pPr>
        <w:pStyle w:val="Standard"/>
        <w:numPr>
          <w:ilvl w:val="0"/>
          <w:numId w:val="5"/>
        </w:numPr>
        <w:jc w:val="both"/>
        <w:rPr>
          <w:rFonts w:ascii="SchoolBook" w:hAnsi="SchoolBook"/>
          <w:b/>
          <w:bCs/>
          <w:color w:val="000000" w:themeColor="text1"/>
          <w:kern w:val="0"/>
        </w:rPr>
      </w:pPr>
      <w:r w:rsidRPr="006C714E">
        <w:rPr>
          <w:rFonts w:ascii="SchoolBook" w:hAnsi="SchoolBook" w:cs="Traditional Arabic"/>
          <w:b/>
          <w:bCs/>
          <w:color w:val="000000" w:themeColor="text1"/>
        </w:rPr>
        <w:t xml:space="preserve"> </w:t>
      </w:r>
      <w:r w:rsidRPr="006C714E">
        <w:rPr>
          <w:rFonts w:ascii="Traditional Arabic" w:hAnsi="Traditional Arabic" w:cs="Traditional Arabic"/>
          <w:b/>
          <w:bCs/>
          <w:color w:val="000000" w:themeColor="text1"/>
        </w:rPr>
        <w:t>[</w:t>
      </w: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-Знание-</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-Информированность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 </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-Вол</w:t>
      </w:r>
      <w:r w:rsidR="00C11F44">
        <w:rPr>
          <w:rFonts w:ascii="SchoolBook" w:hAnsi="SchoolBook"/>
          <w:b/>
          <w:bCs/>
          <w:color w:val="000000" w:themeColor="text1"/>
          <w:kern w:val="0"/>
        </w:rPr>
        <w:t>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-Разума</w:t>
      </w:r>
      <w:r w:rsidRPr="006C714E">
        <w:rPr>
          <w:rFonts w:ascii="SchoolBook" w:hAnsi="SchoolBook"/>
          <w:b/>
          <w:bCs/>
          <w:color w:val="000000" w:themeColor="text1"/>
        </w:rPr>
        <w:t xml:space="preserve">) </w:t>
      </w:r>
      <w:r w:rsidR="00C11F44">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-Знание-</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-Информированность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w:t>
      </w:r>
    </w:p>
    <w:p w:rsidR="002D252D" w:rsidRPr="006C714E" w:rsidRDefault="002D252D" w:rsidP="002D252D">
      <w:pPr>
        <w:pStyle w:val="Standard"/>
        <w:numPr>
          <w:ilvl w:val="0"/>
          <w:numId w:val="5"/>
        </w:numPr>
        <w:jc w:val="both"/>
        <w:rPr>
          <w:rFonts w:ascii="SchoolBook" w:hAnsi="SchoolBook"/>
          <w:b/>
          <w:bCs/>
          <w:color w:val="000000" w:themeColor="text1"/>
          <w:kern w:val="0"/>
        </w:rPr>
      </w:pPr>
      <w:r w:rsidRPr="006C714E">
        <w:rPr>
          <w:rFonts w:ascii="SchoolBook" w:hAnsi="SchoolBook" w:cs="Traditional Arabic"/>
          <w:b/>
          <w:bCs/>
          <w:color w:val="000000" w:themeColor="text1"/>
        </w:rPr>
        <w:t xml:space="preserve"> </w:t>
      </w:r>
      <w:r w:rsidRPr="006C714E">
        <w:rPr>
          <w:rFonts w:ascii="Traditional Arabic" w:hAnsi="Traditional Arabic" w:cs="Traditional Arabic"/>
          <w:b/>
          <w:bCs/>
          <w:color w:val="000000" w:themeColor="text1"/>
        </w:rPr>
        <w:t>[</w:t>
      </w: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-Обильность-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-Наполненность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 </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rPr>
        <w:t>(</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-Разума</w:t>
      </w:r>
      <w:r w:rsidRPr="006C714E">
        <w:rPr>
          <w:rFonts w:ascii="SchoolBook" w:hAnsi="SchoolBook"/>
          <w:b/>
          <w:bCs/>
          <w:color w:val="000000" w:themeColor="text1"/>
        </w:rPr>
        <w:t xml:space="preserve">) </w:t>
      </w:r>
      <w:r w:rsidR="00C11F44">
        <w:rPr>
          <w:rFonts w:ascii="SchoolBook" w:hAnsi="SchoolBook"/>
          <w:b/>
          <w:bCs/>
          <w:color w:val="000000" w:themeColor="text1"/>
          <w:kern w:val="0"/>
        </w:rPr>
        <w:t xml:space="preserve">+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-Обильность-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-Наполненность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w:t>
      </w:r>
    </w:p>
    <w:p w:rsidR="00E22C2E" w:rsidRPr="006C714E" w:rsidRDefault="002D252D" w:rsidP="002D252D">
      <w:pPr>
        <w:pStyle w:val="Standard"/>
        <w:numPr>
          <w:ilvl w:val="0"/>
          <w:numId w:val="5"/>
        </w:numPr>
        <w:jc w:val="both"/>
        <w:rPr>
          <w:rFonts w:ascii="SchoolBook" w:hAnsi="SchoolBook"/>
          <w:b/>
          <w:bCs/>
          <w:color w:val="000000" w:themeColor="text1"/>
        </w:rPr>
      </w:pPr>
      <w:r w:rsidRPr="006C714E">
        <w:rPr>
          <w:rFonts w:ascii="SchoolBook" w:hAnsi="SchoolBook" w:cs="Traditional Arabic"/>
          <w:b/>
          <w:bCs/>
          <w:color w:val="000000" w:themeColor="text1"/>
        </w:rPr>
        <w:t xml:space="preserve"> </w:t>
      </w:r>
      <w:r w:rsidRPr="006C714E">
        <w:rPr>
          <w:rFonts w:ascii="Traditional Arabic" w:hAnsi="Traditional Arabic" w:cs="Traditional Arabic"/>
          <w:b/>
          <w:bCs/>
          <w:color w:val="000000" w:themeColor="text1"/>
        </w:rPr>
        <w:t>[</w:t>
      </w:r>
      <w:r w:rsidRPr="006C714E">
        <w:rPr>
          <w:rFonts w:ascii="SchoolBook" w:hAnsi="SchoolBook" w:cs="Traditional Arabic"/>
          <w:b/>
          <w:bCs/>
          <w:color w:val="000000" w:themeColor="text1"/>
        </w:rPr>
        <w:t>(</w:t>
      </w:r>
      <w:r w:rsidR="001E4216" w:rsidRPr="001E4216">
        <w:rPr>
          <w:rFonts w:ascii="SchoolBook" w:hAnsi="SchoolBook"/>
          <w:b/>
          <w:bCs/>
          <w:color w:val="000000" w:themeColor="text1"/>
          <w:kern w:val="0"/>
          <w:sz w:val="20"/>
        </w:rPr>
        <w:t>ВСЕ</w:t>
      </w:r>
      <w:r w:rsidRPr="006C714E">
        <w:rPr>
          <w:rFonts w:ascii="SchoolBook" w:hAnsi="SchoolBook"/>
          <w:b/>
          <w:bCs/>
          <w:color w:val="000000" w:themeColor="text1"/>
          <w:kern w:val="0"/>
        </w:rPr>
        <w:t>-Воля-</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-Разума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 xml:space="preserve">-Мудрость) + </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-Любовь-</w:t>
      </w:r>
      <w:r w:rsidR="001E4216" w:rsidRPr="001E4216">
        <w:rPr>
          <w:rFonts w:ascii="SchoolBook" w:hAnsi="SchoolBook"/>
          <w:b/>
          <w:bCs/>
          <w:color w:val="000000" w:themeColor="text1"/>
          <w:kern w:val="0"/>
          <w:sz w:val="20"/>
        </w:rPr>
        <w:t>ВСЕ</w:t>
      </w:r>
      <w:r w:rsidR="00C11F44">
        <w:rPr>
          <w:rFonts w:ascii="SchoolBook" w:hAnsi="SchoolBook"/>
          <w:b/>
          <w:bCs/>
          <w:color w:val="000000" w:themeColor="text1"/>
          <w:kern w:val="0"/>
        </w:rPr>
        <w:t>-Мудрость</w:t>
      </w:r>
      <w:r w:rsidRPr="006C714E">
        <w:rPr>
          <w:rFonts w:ascii="Traditional Arabic" w:hAnsi="Traditional Arabic" w:cs="Traditional Arabic"/>
          <w:b/>
          <w:bCs/>
          <w:color w:val="000000" w:themeColor="text1"/>
          <w:kern w:val="0"/>
        </w:rPr>
        <w:t>]</w:t>
      </w:r>
      <w:r w:rsidRPr="006C714E">
        <w:rPr>
          <w:rFonts w:ascii="SchoolBook" w:hAnsi="SchoolBook"/>
          <w:b/>
          <w:bCs/>
          <w:color w:val="000000" w:themeColor="text1"/>
          <w:kern w:val="0"/>
        </w:rPr>
        <w:t xml:space="preserve"> + </w:t>
      </w:r>
      <w:r w:rsidRPr="006C714E">
        <w:rPr>
          <w:rFonts w:ascii="Traditional Arabic" w:hAnsi="Traditional Arabic" w:cs="Traditional Arabic"/>
          <w:b/>
          <w:bCs/>
          <w:color w:val="000000" w:themeColor="text1"/>
          <w:kern w:val="0"/>
        </w:rPr>
        <w:t>[</w:t>
      </w:r>
      <w:r w:rsidR="00C11F44">
        <w:rPr>
          <w:rFonts w:ascii="SchoolBook" w:hAnsi="SchoolBook"/>
          <w:b/>
          <w:bCs/>
          <w:color w:val="000000" w:themeColor="text1"/>
        </w:rPr>
        <w:t>(</w:t>
      </w:r>
      <w:r w:rsidR="001E4216" w:rsidRPr="001E4216">
        <w:rPr>
          <w:rFonts w:ascii="SchoolBook" w:hAnsi="SchoolBook"/>
          <w:b/>
          <w:bCs/>
          <w:color w:val="000000" w:themeColor="text1"/>
          <w:sz w:val="20"/>
        </w:rPr>
        <w:t>ВСЕ</w:t>
      </w:r>
      <w:r w:rsidR="00C11F44">
        <w:rPr>
          <w:rFonts w:ascii="SchoolBook" w:hAnsi="SchoolBook"/>
          <w:b/>
          <w:bCs/>
          <w:color w:val="000000" w:themeColor="text1"/>
        </w:rPr>
        <w:t>-Любовь-</w:t>
      </w:r>
      <w:r w:rsidR="001E4216" w:rsidRPr="001E4216">
        <w:rPr>
          <w:rFonts w:ascii="SchoolBook" w:hAnsi="SchoolBook"/>
          <w:b/>
          <w:bCs/>
          <w:color w:val="000000" w:themeColor="text1"/>
          <w:sz w:val="20"/>
        </w:rPr>
        <w:t>ВСЕ</w:t>
      </w:r>
      <w:r w:rsidR="00C11F44">
        <w:rPr>
          <w:rFonts w:ascii="SchoolBook" w:hAnsi="SchoolBook"/>
          <w:b/>
          <w:bCs/>
          <w:color w:val="000000" w:themeColor="text1"/>
        </w:rPr>
        <w:t xml:space="preserve">-Мудрость + </w:t>
      </w:r>
      <w:r w:rsidR="001E4216" w:rsidRPr="001E4216">
        <w:rPr>
          <w:rFonts w:ascii="SchoolBook" w:hAnsi="SchoolBook"/>
          <w:b/>
          <w:bCs/>
          <w:color w:val="000000" w:themeColor="text1"/>
          <w:sz w:val="20"/>
        </w:rPr>
        <w:t>ВСЕ</w:t>
      </w:r>
      <w:r w:rsidR="00C11F44">
        <w:rPr>
          <w:rFonts w:ascii="SchoolBook" w:hAnsi="SchoolBook"/>
          <w:b/>
          <w:bCs/>
          <w:color w:val="000000" w:themeColor="text1"/>
        </w:rPr>
        <w:t>-Воля-</w:t>
      </w:r>
      <w:r w:rsidR="001E4216" w:rsidRPr="001E4216">
        <w:rPr>
          <w:rFonts w:ascii="SchoolBook" w:hAnsi="SchoolBook"/>
          <w:b/>
          <w:bCs/>
          <w:color w:val="000000" w:themeColor="text1"/>
          <w:sz w:val="20"/>
        </w:rPr>
        <w:t>ВСЕ</w:t>
      </w:r>
      <w:r w:rsidR="00C11F44">
        <w:rPr>
          <w:rFonts w:ascii="SchoolBook" w:hAnsi="SchoolBook"/>
          <w:b/>
          <w:bCs/>
          <w:color w:val="000000" w:themeColor="text1"/>
        </w:rPr>
        <w:t xml:space="preserve">-Разума) + </w:t>
      </w:r>
      <w:r w:rsidR="001E4216" w:rsidRPr="001E4216">
        <w:rPr>
          <w:rFonts w:ascii="SchoolBook" w:hAnsi="SchoolBook"/>
          <w:b/>
          <w:bCs/>
          <w:color w:val="000000" w:themeColor="text1"/>
          <w:sz w:val="20"/>
        </w:rPr>
        <w:t>ВСЕ</w:t>
      </w:r>
      <w:r w:rsidR="00C11F44">
        <w:rPr>
          <w:rFonts w:ascii="SchoolBook" w:hAnsi="SchoolBook"/>
          <w:b/>
          <w:bCs/>
          <w:color w:val="000000" w:themeColor="text1"/>
        </w:rPr>
        <w:t>-Любовь-</w:t>
      </w:r>
      <w:r w:rsidR="001E4216" w:rsidRPr="001E4216">
        <w:rPr>
          <w:rFonts w:ascii="SchoolBook" w:hAnsi="SchoolBook"/>
          <w:b/>
          <w:bCs/>
          <w:color w:val="000000" w:themeColor="text1"/>
          <w:sz w:val="20"/>
        </w:rPr>
        <w:t>ВСЕ</w:t>
      </w:r>
      <w:r w:rsidR="00C11F44">
        <w:rPr>
          <w:rFonts w:ascii="SchoolBook" w:hAnsi="SchoolBook"/>
          <w:b/>
          <w:bCs/>
          <w:color w:val="000000" w:themeColor="text1"/>
        </w:rPr>
        <w:t>-Мудрость</w:t>
      </w:r>
      <w:r w:rsidRPr="006C714E">
        <w:rPr>
          <w:rFonts w:ascii="Traditional Arabic" w:hAnsi="Traditional Arabic" w:cs="Traditional Arabic"/>
          <w:b/>
          <w:bCs/>
          <w:color w:val="000000" w:themeColor="text1"/>
        </w:rPr>
        <w:t>]</w:t>
      </w:r>
    </w:p>
    <w:p w:rsidR="002D252D" w:rsidRPr="006C714E" w:rsidRDefault="002D252D" w:rsidP="002D252D">
      <w:pPr>
        <w:rPr>
          <w:color w:val="000000" w:themeColor="text1"/>
          <w:lang w:eastAsia="ar-SA"/>
        </w:rPr>
      </w:pPr>
    </w:p>
    <w:p w:rsidR="004E50F8" w:rsidRPr="006C714E" w:rsidRDefault="00765EC9" w:rsidP="00307E96">
      <w:pPr>
        <w:pStyle w:val="a1"/>
        <w:rPr>
          <w:bCs/>
        </w:rPr>
      </w:pPr>
      <w:r>
        <w:t>Следует отметить</w:t>
      </w:r>
      <w:r w:rsidR="00997C39">
        <w:t xml:space="preserve">, что </w:t>
      </w:r>
      <w:r w:rsidR="008B3542" w:rsidRPr="008B3542">
        <w:t>есть</w:t>
      </w:r>
      <w:r w:rsidR="005E2B98" w:rsidRPr="006C714E">
        <w:t xml:space="preserve"> иные </w:t>
      </w:r>
      <w:r w:rsidR="008870B6" w:rsidRPr="006C714E">
        <w:t xml:space="preserve">варианты </w:t>
      </w:r>
      <w:r w:rsidR="005E2B98" w:rsidRPr="006C714E">
        <w:t>Пар</w:t>
      </w:r>
      <w:r w:rsidR="00AC2A67" w:rsidRPr="006C714E">
        <w:t>ных</w:t>
      </w:r>
      <w:r w:rsidR="005E2B98" w:rsidRPr="006C714E">
        <w:t xml:space="preserve"> </w:t>
      </w:r>
      <w:r w:rsidR="00AC2A67" w:rsidRPr="006C714E">
        <w:t xml:space="preserve">сочетаний </w:t>
      </w:r>
      <w:r w:rsidR="00783382" w:rsidRPr="00783382">
        <w:rPr>
          <w:sz w:val="20"/>
        </w:rPr>
        <w:t>ОО-УУ</w:t>
      </w:r>
      <w:r>
        <w:t>-Сущностей,</w:t>
      </w:r>
      <w:r w:rsidR="00997C39">
        <w:t xml:space="preserve"> как</w:t>
      </w:r>
      <w:r w:rsidR="00C11F44">
        <w:t xml:space="preserve"> например: (</w:t>
      </w:r>
      <w:r w:rsidR="001E4216" w:rsidRPr="001E4216">
        <w:rPr>
          <w:sz w:val="20"/>
        </w:rPr>
        <w:t>ВСЕ</w:t>
      </w:r>
      <w:r w:rsidR="005E2B98" w:rsidRPr="006C714E">
        <w:t>-Устойчивость-</w:t>
      </w:r>
      <w:r w:rsidR="001E4216" w:rsidRPr="001E4216">
        <w:rPr>
          <w:sz w:val="20"/>
        </w:rPr>
        <w:t>ВСЕ</w:t>
      </w:r>
      <w:r w:rsidR="00C11F44">
        <w:t xml:space="preserve">-Стабильность + </w:t>
      </w:r>
      <w:r w:rsidR="001E4216" w:rsidRPr="001E4216">
        <w:rPr>
          <w:sz w:val="20"/>
        </w:rPr>
        <w:t>ВСЕ</w:t>
      </w:r>
      <w:r w:rsidR="00C11F44">
        <w:t>-Пустотность-</w:t>
      </w:r>
      <w:r w:rsidR="001E4216" w:rsidRPr="001E4216">
        <w:rPr>
          <w:sz w:val="20"/>
        </w:rPr>
        <w:t>ВСЕ</w:t>
      </w:r>
      <w:r w:rsidR="00C11F44">
        <w:t>-Вакуумность), (</w:t>
      </w:r>
      <w:r w:rsidR="001E4216" w:rsidRPr="001E4216">
        <w:rPr>
          <w:sz w:val="20"/>
        </w:rPr>
        <w:t>ВСЕ</w:t>
      </w:r>
      <w:r w:rsidR="00C11F44">
        <w:t xml:space="preserve">-Целостность + </w:t>
      </w:r>
      <w:r w:rsidR="001E4216" w:rsidRPr="001E4216">
        <w:rPr>
          <w:sz w:val="20"/>
        </w:rPr>
        <w:t>ВСЕ</w:t>
      </w:r>
      <w:r w:rsidR="00C11F44">
        <w:t>-Устремлённость), (</w:t>
      </w:r>
      <w:r w:rsidR="001E4216" w:rsidRPr="001E4216">
        <w:rPr>
          <w:sz w:val="20"/>
        </w:rPr>
        <w:t>ВСЕ</w:t>
      </w:r>
      <w:r w:rsidR="00C11F44">
        <w:t xml:space="preserve">-Единство + </w:t>
      </w:r>
      <w:r w:rsidR="001E4216" w:rsidRPr="001E4216">
        <w:rPr>
          <w:sz w:val="20"/>
        </w:rPr>
        <w:t>ВСЕ</w:t>
      </w:r>
      <w:r w:rsidR="00C11F44">
        <w:t>-Сущность-</w:t>
      </w:r>
      <w:r w:rsidR="001E4216" w:rsidRPr="001E4216">
        <w:rPr>
          <w:sz w:val="20"/>
        </w:rPr>
        <w:t>ВСЕ</w:t>
      </w:r>
      <w:r w:rsidR="00C11F44">
        <w:t>-Проницаемость), (</w:t>
      </w:r>
      <w:r w:rsidR="001E4216" w:rsidRPr="001E4216">
        <w:rPr>
          <w:sz w:val="20"/>
        </w:rPr>
        <w:t>ВСЕ</w:t>
      </w:r>
      <w:r w:rsidR="00C11F44">
        <w:t>-Исходность-</w:t>
      </w:r>
      <w:r w:rsidR="001E4216" w:rsidRPr="001E4216">
        <w:rPr>
          <w:sz w:val="20"/>
        </w:rPr>
        <w:t>ВСЕ</w:t>
      </w:r>
      <w:r w:rsidR="00C11F44">
        <w:t xml:space="preserve">-Изначальность + </w:t>
      </w:r>
      <w:r w:rsidR="001E4216" w:rsidRPr="001E4216">
        <w:rPr>
          <w:sz w:val="20"/>
        </w:rPr>
        <w:t>ВСЕ</w:t>
      </w:r>
      <w:r w:rsidR="00865E86" w:rsidRPr="006C714E">
        <w:t>-М</w:t>
      </w:r>
      <w:r w:rsidR="00C11F44">
        <w:t>обильность-</w:t>
      </w:r>
      <w:r w:rsidR="001E4216" w:rsidRPr="001E4216">
        <w:rPr>
          <w:sz w:val="20"/>
        </w:rPr>
        <w:t>ВСЕ</w:t>
      </w:r>
      <w:r w:rsidR="00C11F44">
        <w:t>-Присутственность</w:t>
      </w:r>
      <w:r w:rsidR="00865E86" w:rsidRPr="006C714E">
        <w:t>), (</w:t>
      </w:r>
      <w:r w:rsidR="001E4216" w:rsidRPr="001E4216">
        <w:rPr>
          <w:sz w:val="20"/>
        </w:rPr>
        <w:t>ВСЕ</w:t>
      </w:r>
      <w:r w:rsidR="005E2B98" w:rsidRPr="006C714E">
        <w:t>-Знание-</w:t>
      </w:r>
      <w:r w:rsidR="001E4216" w:rsidRPr="001E4216">
        <w:rPr>
          <w:sz w:val="20"/>
        </w:rPr>
        <w:t>ВСЕ</w:t>
      </w:r>
      <w:r w:rsidR="005E2B98" w:rsidRPr="006C714E">
        <w:t>-Информи</w:t>
      </w:r>
      <w:r w:rsidR="00C11F44">
        <w:t>рованность</w:t>
      </w:r>
      <w:r w:rsidR="00865E86" w:rsidRPr="006C714E">
        <w:t xml:space="preserve"> +</w:t>
      </w:r>
      <w:r w:rsidR="00C11F44">
        <w:t xml:space="preserve"> </w:t>
      </w:r>
      <w:r w:rsidR="001E4216" w:rsidRPr="001E4216">
        <w:rPr>
          <w:sz w:val="20"/>
        </w:rPr>
        <w:t>ВСЕ</w:t>
      </w:r>
      <w:r w:rsidR="00C11F44">
        <w:t>-Обильность-</w:t>
      </w:r>
      <w:r w:rsidR="001E4216" w:rsidRPr="001E4216">
        <w:rPr>
          <w:sz w:val="20"/>
        </w:rPr>
        <w:t>ВСЕ</w:t>
      </w:r>
      <w:r w:rsidR="00C11F44">
        <w:t>-Наполненность), (</w:t>
      </w:r>
      <w:r w:rsidR="001E4216" w:rsidRPr="001E4216">
        <w:rPr>
          <w:sz w:val="20"/>
        </w:rPr>
        <w:t>ВСЕ</w:t>
      </w:r>
      <w:r w:rsidR="00C11F44">
        <w:t>-Устремлённость</w:t>
      </w:r>
      <w:r w:rsidR="00865E86" w:rsidRPr="006C714E">
        <w:t xml:space="preserve"> +</w:t>
      </w:r>
      <w:r w:rsidR="00E9512E" w:rsidRPr="006C714E">
        <w:t xml:space="preserve"> </w:t>
      </w:r>
      <w:r w:rsidR="001E4216" w:rsidRPr="001E4216">
        <w:rPr>
          <w:sz w:val="20"/>
        </w:rPr>
        <w:t>ВСЕ</w:t>
      </w:r>
      <w:r w:rsidR="00C11F44">
        <w:t>-Единство</w:t>
      </w:r>
      <w:r w:rsidR="00865E86" w:rsidRPr="006C714E">
        <w:t>),</w:t>
      </w:r>
      <w:r w:rsidR="00E9512E" w:rsidRPr="006C714E">
        <w:t xml:space="preserve"> </w:t>
      </w:r>
      <w:r w:rsidR="00C11F44">
        <w:t>(</w:t>
      </w:r>
      <w:r w:rsidR="001E4216" w:rsidRPr="001E4216">
        <w:rPr>
          <w:sz w:val="20"/>
        </w:rPr>
        <w:t>ВСЕ</w:t>
      </w:r>
      <w:r w:rsidR="00C11F44">
        <w:t>-Устойчивость-</w:t>
      </w:r>
      <w:r w:rsidR="001E4216" w:rsidRPr="001E4216">
        <w:rPr>
          <w:sz w:val="20"/>
        </w:rPr>
        <w:t>ВСЕ</w:t>
      </w:r>
      <w:r w:rsidR="00C11F44">
        <w:t>-Стабильность</w:t>
      </w:r>
      <w:r w:rsidR="002E5BB9" w:rsidRPr="006C714E">
        <w:t xml:space="preserve"> +</w:t>
      </w:r>
      <w:r w:rsidR="002D252D" w:rsidRPr="006C714E">
        <w:t xml:space="preserve"> </w:t>
      </w:r>
      <w:r w:rsidR="001E4216" w:rsidRPr="001E4216">
        <w:rPr>
          <w:bCs/>
          <w:sz w:val="20"/>
        </w:rPr>
        <w:t>ВСЕ</w:t>
      </w:r>
      <w:r w:rsidR="00C11F44">
        <w:rPr>
          <w:bCs/>
        </w:rPr>
        <w:t>-Сущность-</w:t>
      </w:r>
      <w:r w:rsidR="001E4216" w:rsidRPr="001E4216">
        <w:rPr>
          <w:bCs/>
          <w:sz w:val="20"/>
        </w:rPr>
        <w:t>ВСЕ</w:t>
      </w:r>
      <w:r w:rsidR="00C11F44">
        <w:rPr>
          <w:bCs/>
        </w:rPr>
        <w:t>-Проницаемость), (</w:t>
      </w:r>
      <w:r w:rsidR="001E4216" w:rsidRPr="001E4216">
        <w:rPr>
          <w:bCs/>
          <w:sz w:val="20"/>
        </w:rPr>
        <w:t>ВСЕ</w:t>
      </w:r>
      <w:r w:rsidR="00C11F44">
        <w:rPr>
          <w:bCs/>
        </w:rPr>
        <w:t>-Пустотность-</w:t>
      </w:r>
      <w:r w:rsidR="001E4216" w:rsidRPr="001E4216">
        <w:rPr>
          <w:bCs/>
          <w:sz w:val="20"/>
        </w:rPr>
        <w:t>ВСЕ</w:t>
      </w:r>
      <w:r w:rsidR="00C11F44">
        <w:rPr>
          <w:bCs/>
        </w:rPr>
        <w:t xml:space="preserve">-Вакуумность + </w:t>
      </w:r>
      <w:r w:rsidR="001E4216" w:rsidRPr="001E4216">
        <w:rPr>
          <w:bCs/>
          <w:sz w:val="20"/>
        </w:rPr>
        <w:t>ВСЕ</w:t>
      </w:r>
      <w:r w:rsidR="00C11F44">
        <w:rPr>
          <w:bCs/>
        </w:rPr>
        <w:t>-Исходность-</w:t>
      </w:r>
      <w:r w:rsidR="001E4216" w:rsidRPr="001E4216">
        <w:rPr>
          <w:bCs/>
          <w:sz w:val="20"/>
        </w:rPr>
        <w:t>ВСЕ</w:t>
      </w:r>
      <w:r w:rsidR="00C11F44">
        <w:rPr>
          <w:bCs/>
        </w:rPr>
        <w:t>-Изначальность), (</w:t>
      </w:r>
      <w:r w:rsidR="001E4216" w:rsidRPr="001E4216">
        <w:rPr>
          <w:bCs/>
          <w:sz w:val="20"/>
        </w:rPr>
        <w:t>ВСЕ</w:t>
      </w:r>
      <w:r w:rsidR="002E5BB9" w:rsidRPr="006C714E">
        <w:rPr>
          <w:bCs/>
        </w:rPr>
        <w:t>-Целостност</w:t>
      </w:r>
      <w:r w:rsidR="00C11F44">
        <w:rPr>
          <w:bCs/>
        </w:rPr>
        <w:t xml:space="preserve">ь + </w:t>
      </w:r>
      <w:r w:rsidR="001E4216" w:rsidRPr="001E4216">
        <w:rPr>
          <w:bCs/>
          <w:sz w:val="20"/>
        </w:rPr>
        <w:t>ВСЕ</w:t>
      </w:r>
      <w:r w:rsidR="002E5BB9" w:rsidRPr="006C714E">
        <w:rPr>
          <w:bCs/>
        </w:rPr>
        <w:t>-М</w:t>
      </w:r>
      <w:r w:rsidR="00C11F44">
        <w:rPr>
          <w:bCs/>
        </w:rPr>
        <w:t>обильность-</w:t>
      </w:r>
      <w:r w:rsidR="001E4216" w:rsidRPr="001E4216">
        <w:rPr>
          <w:bCs/>
          <w:sz w:val="20"/>
        </w:rPr>
        <w:t>ВСЕ</w:t>
      </w:r>
      <w:r w:rsidR="00C11F44">
        <w:rPr>
          <w:bCs/>
        </w:rPr>
        <w:t>-Присутственность</w:t>
      </w:r>
      <w:r w:rsidR="008870B6" w:rsidRPr="006C714E">
        <w:rPr>
          <w:bCs/>
        </w:rPr>
        <w:t xml:space="preserve">) </w:t>
      </w:r>
      <w:r w:rsidR="0061363A" w:rsidRPr="006C714E">
        <w:rPr>
          <w:bCs/>
        </w:rPr>
        <w:t>и так далее</w:t>
      </w:r>
      <w:r w:rsidR="004E50F8" w:rsidRPr="006C714E">
        <w:rPr>
          <w:bCs/>
        </w:rPr>
        <w:t xml:space="preserve">. </w:t>
      </w:r>
    </w:p>
    <w:p w:rsidR="00F623A3" w:rsidRPr="006C714E" w:rsidRDefault="004E50F8" w:rsidP="00307E96">
      <w:pPr>
        <w:pStyle w:val="a1"/>
      </w:pPr>
      <w:r w:rsidRPr="006C714E">
        <w:t xml:space="preserve">Как видите, </w:t>
      </w:r>
      <w:r w:rsidR="008870B6" w:rsidRPr="006C714E">
        <w:t>Фокусными Динамиками свойственных им Формо-Творцов формируют</w:t>
      </w:r>
      <w:r w:rsidR="00997C39">
        <w:t>ся</w:t>
      </w:r>
      <w:r w:rsidR="008870B6" w:rsidRPr="006C714E">
        <w:t xml:space="preserve"> </w:t>
      </w:r>
      <w:r w:rsidR="00C826F6" w:rsidRPr="006C714E">
        <w:t xml:space="preserve">в тех же сллоогрентных «точках» фокусно-эфирной эксгиберации </w:t>
      </w:r>
      <w:r w:rsidR="00F85B95" w:rsidRPr="006C714E">
        <w:t xml:space="preserve">Форм Самосознаний и </w:t>
      </w:r>
      <w:r w:rsidR="006870D1" w:rsidRPr="006870D1">
        <w:rPr>
          <w:sz w:val="20"/>
        </w:rPr>
        <w:t>ККР</w:t>
      </w:r>
      <w:r w:rsidR="00FD3E63">
        <w:t xml:space="preserve"> Вторичной</w:t>
      </w:r>
      <w:r w:rsidR="00F85B95" w:rsidRPr="006C714E">
        <w:t xml:space="preserve"> Энерго-Плазмы </w:t>
      </w:r>
      <w:r w:rsidR="008870B6" w:rsidRPr="006C714E">
        <w:rPr>
          <w:i/>
        </w:rPr>
        <w:t>другие</w:t>
      </w:r>
      <w:r w:rsidR="008870B6" w:rsidRPr="006C714E">
        <w:t xml:space="preserve"> типы бирвуляртности</w:t>
      </w:r>
      <w:r w:rsidR="00C826F6" w:rsidRPr="006C714E">
        <w:t>, имеющие какие-то общие</w:t>
      </w:r>
      <w:r w:rsidR="00905FCB" w:rsidRPr="006C714E">
        <w:t xml:space="preserve"> гетерогенеусные</w:t>
      </w:r>
      <w:r w:rsidR="00C826F6" w:rsidRPr="006C714E">
        <w:t xml:space="preserve"> признаки как с нашим, ллууввумическим, так и со множеством прочих типов. </w:t>
      </w:r>
      <w:r w:rsidR="00F85B95" w:rsidRPr="006C714E">
        <w:t>Ф</w:t>
      </w:r>
      <w:r w:rsidR="00E40A09" w:rsidRPr="006C714E">
        <w:t xml:space="preserve">окусные Динамики </w:t>
      </w:r>
      <w:r w:rsidR="00F85B95" w:rsidRPr="006C714E">
        <w:t>Формо-Творцов к</w:t>
      </w:r>
      <w:r w:rsidR="00C826F6" w:rsidRPr="006C714E">
        <w:t>ажд</w:t>
      </w:r>
      <w:r w:rsidR="00F85B95" w:rsidRPr="006C714E">
        <w:t>ого</w:t>
      </w:r>
      <w:r w:rsidR="00C826F6" w:rsidRPr="006C714E">
        <w:t xml:space="preserve"> тип</w:t>
      </w:r>
      <w:r w:rsidR="00A10C4E">
        <w:t>а</w:t>
      </w:r>
      <w:r w:rsidR="00C826F6" w:rsidRPr="006C714E">
        <w:t xml:space="preserve"> </w:t>
      </w:r>
      <w:r w:rsidR="00F85B95" w:rsidRPr="006C714E">
        <w:t xml:space="preserve">симультанно </w:t>
      </w:r>
      <w:r w:rsidR="00C826F6" w:rsidRPr="006C714E">
        <w:t>формиру</w:t>
      </w:r>
      <w:r w:rsidR="00F85B95" w:rsidRPr="006C714E">
        <w:t>ю</w:t>
      </w:r>
      <w:r w:rsidR="00C826F6" w:rsidRPr="006C714E">
        <w:t xml:space="preserve">т </w:t>
      </w:r>
      <w:r w:rsidR="00AC2A67" w:rsidRPr="006C714E">
        <w:t>в</w:t>
      </w:r>
      <w:r w:rsidR="00F85B95" w:rsidRPr="006C714E">
        <w:t xml:space="preserve"> характерных для них</w:t>
      </w:r>
      <w:r w:rsidR="00AC2A67" w:rsidRPr="006C714E">
        <w:t xml:space="preserve"> Временных Потоках бесконечное множество разнообразных субъективных Реальностей и пространственно-временных Континуумов.</w:t>
      </w:r>
      <w:r w:rsidR="008870B6" w:rsidRPr="006C714E">
        <w:t xml:space="preserve"> </w:t>
      </w:r>
    </w:p>
    <w:p w:rsidR="00F623A3" w:rsidRPr="006C714E" w:rsidRDefault="00931805" w:rsidP="00307E96">
      <w:pPr>
        <w:pStyle w:val="a1"/>
      </w:pPr>
      <w:r w:rsidRPr="006C714E">
        <w:t>Поэтому вы должны хорошо представлять себе, что</w:t>
      </w:r>
      <w:r w:rsidR="00014EFE" w:rsidRPr="006C714E">
        <w:t xml:space="preserve"> указанные </w:t>
      </w:r>
      <w:r w:rsidRPr="006C714E">
        <w:t>здесь</w:t>
      </w:r>
      <w:r w:rsidR="00014EFE" w:rsidRPr="006C714E">
        <w:t xml:space="preserve"> сочетания </w:t>
      </w:r>
      <w:r w:rsidRPr="006C714E">
        <w:t xml:space="preserve">12 Пар </w:t>
      </w:r>
      <w:r w:rsidR="00014EFE" w:rsidRPr="006C714E">
        <w:t xml:space="preserve">Совмещённых </w:t>
      </w:r>
      <w:r w:rsidRPr="006C714E">
        <w:t xml:space="preserve">Чистых </w:t>
      </w:r>
      <w:r w:rsidR="00014EFE" w:rsidRPr="006C714E">
        <w:t xml:space="preserve">Качеств не являются непременными и стабильными для Каждой из бесчисленного множества </w:t>
      </w:r>
      <w:r w:rsidR="00273139" w:rsidRPr="00A05BA3">
        <w:rPr>
          <w:sz w:val="20"/>
          <w:szCs w:val="20"/>
        </w:rPr>
        <w:t>ЙИ-ЛЛИ-ИЙЛЛ</w:t>
      </w:r>
      <w:r w:rsidR="00014EFE" w:rsidRPr="006C714E">
        <w:t>-Сущностей</w:t>
      </w:r>
      <w:r w:rsidR="00FD3E63">
        <w:t xml:space="preserve"> Вторичной</w:t>
      </w:r>
      <w:r w:rsidR="00273139" w:rsidRPr="006C714E">
        <w:t xml:space="preserve"> Энерго-Плазмы</w:t>
      </w:r>
      <w:r w:rsidR="00014EFE" w:rsidRPr="006C714E">
        <w:t>,</w:t>
      </w:r>
      <w:r w:rsidR="00273139" w:rsidRPr="006C714E">
        <w:t xml:space="preserve"> структурирующих сллоогрентную ф-Конфигурацию разнотипных </w:t>
      </w:r>
      <w:r w:rsidR="000611B9" w:rsidRPr="006C714E">
        <w:t>36-мерных</w:t>
      </w:r>
      <w:r w:rsidR="00E9512E" w:rsidRPr="006C714E">
        <w:t xml:space="preserve"> </w:t>
      </w:r>
      <w:r w:rsidR="00273139" w:rsidRPr="006C714E">
        <w:t>Вселенских</w:t>
      </w:r>
      <w:r w:rsidR="000611B9" w:rsidRPr="006C714E">
        <w:t xml:space="preserve"> Сущностей,</w:t>
      </w:r>
      <w:r w:rsidR="00273139" w:rsidRPr="006C714E">
        <w:t xml:space="preserve"> </w:t>
      </w:r>
      <w:r w:rsidR="00A10C4E">
        <w:t>а</w:t>
      </w:r>
      <w:r w:rsidR="00014EFE" w:rsidRPr="006C714E">
        <w:t xml:space="preserve"> в зависимости от </w:t>
      </w:r>
      <w:r w:rsidR="000611B9" w:rsidRPr="006C714E">
        <w:t>Н</w:t>
      </w:r>
      <w:r w:rsidR="00014EFE" w:rsidRPr="006C714E">
        <w:t xml:space="preserve">аправления </w:t>
      </w:r>
      <w:r w:rsidR="000611B9" w:rsidRPr="006C714E">
        <w:t>свойственного Им перефокусировочного Процесса</w:t>
      </w:r>
      <w:r w:rsidR="00014EFE" w:rsidRPr="006C714E">
        <w:t xml:space="preserve"> могут широко варьировать</w:t>
      </w:r>
      <w:r w:rsidR="00A10C4E">
        <w:t xml:space="preserve"> состав</w:t>
      </w:r>
      <w:r w:rsidR="00E5782E" w:rsidRPr="006C714E">
        <w:t xml:space="preserve"> </w:t>
      </w:r>
      <w:r w:rsidR="000611B9" w:rsidRPr="006C714E">
        <w:t>образующ</w:t>
      </w:r>
      <w:r w:rsidR="00E5782E" w:rsidRPr="006C714E">
        <w:t>их</w:t>
      </w:r>
      <w:r w:rsidR="000611B9" w:rsidRPr="006C714E">
        <w:t xml:space="preserve"> Их Формо-структур</w:t>
      </w:r>
      <w:r w:rsidR="00E5782E" w:rsidRPr="006C714E">
        <w:t>. Описанные же</w:t>
      </w:r>
      <w:r w:rsidR="000611B9" w:rsidRPr="006C714E">
        <w:t xml:space="preserve"> тип</w:t>
      </w:r>
      <w:r w:rsidR="00E5782E" w:rsidRPr="006C714E">
        <w:t>ы</w:t>
      </w:r>
      <w:r w:rsidR="000611B9" w:rsidRPr="006C714E">
        <w:t xml:space="preserve"> </w:t>
      </w:r>
      <w:r w:rsidR="00E5782E" w:rsidRPr="006C714E">
        <w:t xml:space="preserve">возможных </w:t>
      </w:r>
      <w:r w:rsidR="000611B9" w:rsidRPr="006C714E">
        <w:t>взаимосвязей</w:t>
      </w:r>
      <w:r w:rsidR="00E5782E" w:rsidRPr="006C714E">
        <w:t xml:space="preserve"> характерны для </w:t>
      </w:r>
      <w:r w:rsidR="00E5782E" w:rsidRPr="006C714E">
        <w:rPr>
          <w:i/>
        </w:rPr>
        <w:t>нашей</w:t>
      </w:r>
      <w:r w:rsidR="00E5782E" w:rsidRPr="006C714E">
        <w:t xml:space="preserve"> </w:t>
      </w:r>
      <w:r w:rsidR="007A4F1C" w:rsidRPr="007A4F1C">
        <w:rPr>
          <w:sz w:val="20"/>
        </w:rPr>
        <w:t>ДДИИУЙЙИ</w:t>
      </w:r>
      <w:r w:rsidR="00E5782E" w:rsidRPr="006C714E">
        <w:t xml:space="preserve">-Сущности. </w:t>
      </w:r>
      <w:r w:rsidR="00BF0740" w:rsidRPr="006C714E">
        <w:t xml:space="preserve">Также </w:t>
      </w:r>
      <w:r w:rsidR="00884955" w:rsidRPr="006C714E">
        <w:t xml:space="preserve">хочу ещё раз </w:t>
      </w:r>
      <w:r w:rsidR="00BF0740" w:rsidRPr="006C714E">
        <w:t>на</w:t>
      </w:r>
      <w:r w:rsidR="00884955" w:rsidRPr="006C714E">
        <w:t>помнить вам</w:t>
      </w:r>
      <w:r w:rsidR="00BF0740" w:rsidRPr="006C714E">
        <w:t xml:space="preserve">, что скунккциональные сочетания между </w:t>
      </w:r>
      <w:r w:rsidR="00783382" w:rsidRPr="00783382">
        <w:rPr>
          <w:sz w:val="20"/>
        </w:rPr>
        <w:t>ОО-УУ</w:t>
      </w:r>
      <w:r w:rsidR="00BF0740" w:rsidRPr="006C714E">
        <w:t>-Сущностям</w:t>
      </w:r>
      <w:r w:rsidR="00BD3962">
        <w:t>и, голохронно осуществлённые в Первичной</w:t>
      </w:r>
      <w:r w:rsidR="00BF0740" w:rsidRPr="006C714E">
        <w:t xml:space="preserve"> Энерго-Плазме</w:t>
      </w:r>
      <w:r w:rsidR="00884955" w:rsidRPr="006C714E">
        <w:t xml:space="preserve"> нашей Вселенной</w:t>
      </w:r>
      <w:r w:rsidR="00BF0740" w:rsidRPr="006C714E">
        <w:t>,</w:t>
      </w:r>
      <w:r w:rsidR="00884955" w:rsidRPr="006C714E">
        <w:t xml:space="preserve"> представляют собой гораздо более сложные </w:t>
      </w:r>
      <w:r w:rsidR="00F568A8" w:rsidRPr="006C714E">
        <w:t xml:space="preserve">гуманационные </w:t>
      </w:r>
      <w:r w:rsidR="00884955" w:rsidRPr="006C714E">
        <w:t>Схемы, хотя общий Принцип их образования – один и тот же</w:t>
      </w:r>
      <w:r w:rsidR="00F568A8" w:rsidRPr="006C714E">
        <w:t>: последовательное углубление меж-Качественного</w:t>
      </w:r>
      <w:r w:rsidR="00014EFE" w:rsidRPr="006C714E">
        <w:t xml:space="preserve"> </w:t>
      </w:r>
      <w:r w:rsidR="00F568A8" w:rsidRPr="006C714E">
        <w:t xml:space="preserve">Синтеза между всеми 12 </w:t>
      </w:r>
      <w:r w:rsidR="00783382" w:rsidRPr="00783382">
        <w:rPr>
          <w:sz w:val="20"/>
        </w:rPr>
        <w:t>ОО-УУ</w:t>
      </w:r>
      <w:r w:rsidR="00F568A8" w:rsidRPr="006C714E">
        <w:t>-Сущностями на фоне явной инвадерентности</w:t>
      </w:r>
      <w:r w:rsidR="00905FCB" w:rsidRPr="006C714E">
        <w:t xml:space="preserve"> гетерогенеусных</w:t>
      </w:r>
      <w:r w:rsidR="00F568A8" w:rsidRPr="006C714E">
        <w:t xml:space="preserve"> </w:t>
      </w:r>
      <w:r w:rsidR="000B3AA7" w:rsidRPr="006C714E">
        <w:t xml:space="preserve">признаков </w:t>
      </w:r>
      <w:r w:rsidR="00F568A8" w:rsidRPr="006C714E">
        <w:t xml:space="preserve">какой-то Пары </w:t>
      </w:r>
      <w:r w:rsidR="00DA6787" w:rsidRPr="00DA6787">
        <w:rPr>
          <w:sz w:val="20"/>
        </w:rPr>
        <w:t>ЧКК</w:t>
      </w:r>
      <w:r w:rsidR="000B3AA7" w:rsidRPr="006C714E">
        <w:t>.</w:t>
      </w:r>
    </w:p>
    <w:p w:rsidR="004E50F8" w:rsidRPr="006C714E" w:rsidRDefault="000B3AA7" w:rsidP="00307E96">
      <w:pPr>
        <w:pStyle w:val="a1"/>
        <w:rPr>
          <w:bCs/>
        </w:rPr>
      </w:pPr>
      <w:r w:rsidRPr="006C714E">
        <w:t xml:space="preserve">Для </w:t>
      </w:r>
      <w:r w:rsidR="007A4F1C" w:rsidRPr="007A4F1C">
        <w:rPr>
          <w:sz w:val="20"/>
        </w:rPr>
        <w:t>ДДИИУЙЙИ</w:t>
      </w:r>
      <w:r w:rsidRPr="006C714E">
        <w:t>-Сущностей это</w:t>
      </w:r>
      <w:r w:rsidR="00FE5DC0" w:rsidRPr="006C714E">
        <w:t xml:space="preserve"> </w:t>
      </w:r>
      <w:r w:rsidR="00793CC1" w:rsidRPr="006C714E">
        <w:t xml:space="preserve">Пара </w:t>
      </w:r>
      <w:r w:rsidR="00CD1D83" w:rsidRPr="00CD1D83">
        <w:rPr>
          <w:sz w:val="20"/>
        </w:rPr>
        <w:t>ВСЕ</w:t>
      </w:r>
      <w:r w:rsidRPr="006C714E">
        <w:t>-Любовь-</w:t>
      </w:r>
      <w:r w:rsidR="00CD1D83" w:rsidRPr="00CD1D83">
        <w:rPr>
          <w:sz w:val="20"/>
        </w:rPr>
        <w:t>ВСЕ</w:t>
      </w:r>
      <w:r w:rsidRPr="006C714E">
        <w:t xml:space="preserve">-Мудрость и </w:t>
      </w:r>
      <w:r w:rsidR="00CD1D83" w:rsidRPr="00CD1D83">
        <w:rPr>
          <w:sz w:val="20"/>
        </w:rPr>
        <w:t>ВСЕ</w:t>
      </w:r>
      <w:r w:rsidRPr="006C714E">
        <w:t>-Воля-</w:t>
      </w:r>
      <w:r w:rsidR="00CD1D83" w:rsidRPr="00CD1D83">
        <w:rPr>
          <w:sz w:val="20"/>
        </w:rPr>
        <w:t>ВСЕ</w:t>
      </w:r>
      <w:r w:rsidR="00C1407D">
        <w:t>-Разума;</w:t>
      </w:r>
      <w:r w:rsidRPr="006C714E">
        <w:t xml:space="preserve"> </w:t>
      </w:r>
      <w:r w:rsidR="00793CC1" w:rsidRPr="006C714E">
        <w:t xml:space="preserve">для </w:t>
      </w:r>
      <w:r w:rsidR="000A5175" w:rsidRPr="006C714E">
        <w:t>других, фокусирующихся в одном с</w:t>
      </w:r>
      <w:r w:rsidR="00165563" w:rsidRPr="006C714E">
        <w:t xml:space="preserve"> Ними</w:t>
      </w:r>
      <w:r w:rsidR="000A5175" w:rsidRPr="006C714E">
        <w:t xml:space="preserve"> «Секторе» </w:t>
      </w:r>
      <w:r w:rsidR="00C1407D" w:rsidRPr="00C1407D">
        <w:t>Качеств</w:t>
      </w:r>
      <w:r w:rsidR="000A5175" w:rsidRPr="006C714E">
        <w:t>, - другие</w:t>
      </w:r>
      <w:r w:rsidR="00FE5DC0" w:rsidRPr="006C714E">
        <w:t xml:space="preserve"> Пары наиболее дополняющих друг друга </w:t>
      </w:r>
      <w:r w:rsidR="00DA6787" w:rsidRPr="00DA6787">
        <w:rPr>
          <w:sz w:val="20"/>
        </w:rPr>
        <w:t>ЧКК</w:t>
      </w:r>
      <w:r w:rsidR="000A5175" w:rsidRPr="006C714E">
        <w:t xml:space="preserve">. Например, для </w:t>
      </w:r>
      <w:r w:rsidR="00E01B53" w:rsidRPr="00CD1D83">
        <w:rPr>
          <w:bCs/>
          <w:sz w:val="20"/>
          <w:szCs w:val="20"/>
        </w:rPr>
        <w:t>ССААССЙИИМС</w:t>
      </w:r>
      <w:r w:rsidR="00E01B53" w:rsidRPr="006C714E">
        <w:rPr>
          <w:bCs/>
        </w:rPr>
        <w:t xml:space="preserve"> </w:t>
      </w:r>
      <w:r w:rsidR="00FE5DC0" w:rsidRPr="006C714E">
        <w:rPr>
          <w:bCs/>
        </w:rPr>
        <w:t xml:space="preserve">это Пара </w:t>
      </w:r>
      <w:r w:rsidR="00CD1D83" w:rsidRPr="00CD1D83">
        <w:rPr>
          <w:sz w:val="20"/>
        </w:rPr>
        <w:t>ВСЕ</w:t>
      </w:r>
      <w:r w:rsidR="00A05BA3">
        <w:t>-Устойчивость-</w:t>
      </w:r>
      <w:r w:rsidR="00CD1D83" w:rsidRPr="00CD1D83">
        <w:rPr>
          <w:sz w:val="20"/>
        </w:rPr>
        <w:t>ВСЕ</w:t>
      </w:r>
      <w:r w:rsidR="00A05BA3">
        <w:t xml:space="preserve">-Стабильность и </w:t>
      </w:r>
      <w:r w:rsidR="00CD1D83" w:rsidRPr="00CD1D83">
        <w:rPr>
          <w:sz w:val="20"/>
        </w:rPr>
        <w:t>ВСЕ</w:t>
      </w:r>
      <w:r w:rsidR="00A05BA3">
        <w:t>-Пустотность-</w:t>
      </w:r>
      <w:r w:rsidR="00CD1D83" w:rsidRPr="00CD1D83">
        <w:rPr>
          <w:sz w:val="20"/>
        </w:rPr>
        <w:t>ВСЕ</w:t>
      </w:r>
      <w:r w:rsidR="00A05BA3">
        <w:t>-Вакуумность</w:t>
      </w:r>
      <w:r w:rsidR="003600FF" w:rsidRPr="006C714E">
        <w:t xml:space="preserve">, для </w:t>
      </w:r>
      <w:r w:rsidR="00E01B53" w:rsidRPr="00CD1D83">
        <w:rPr>
          <w:bCs/>
          <w:sz w:val="20"/>
          <w:szCs w:val="20"/>
        </w:rPr>
        <w:t>СЛЛААВССААММС</w:t>
      </w:r>
      <w:r w:rsidR="00E01B53" w:rsidRPr="006C714E">
        <w:rPr>
          <w:bCs/>
        </w:rPr>
        <w:t xml:space="preserve"> </w:t>
      </w:r>
      <w:r w:rsidR="003600FF" w:rsidRPr="006C714E">
        <w:rPr>
          <w:bCs/>
        </w:rPr>
        <w:t xml:space="preserve">- </w:t>
      </w:r>
      <w:r w:rsidR="00CD1D83" w:rsidRPr="00CD1D83">
        <w:rPr>
          <w:sz w:val="20"/>
        </w:rPr>
        <w:t>ВСЕ</w:t>
      </w:r>
      <w:r w:rsidR="00A05BA3">
        <w:t xml:space="preserve">-Целостность и </w:t>
      </w:r>
      <w:r w:rsidR="00CD1D83" w:rsidRPr="00CD1D83">
        <w:rPr>
          <w:sz w:val="20"/>
        </w:rPr>
        <w:t>ВСЕ</w:t>
      </w:r>
      <w:r w:rsidR="00A05BA3">
        <w:t>-Устремлённость</w:t>
      </w:r>
      <w:r w:rsidR="003600FF" w:rsidRPr="006C714E">
        <w:t xml:space="preserve">, для </w:t>
      </w:r>
      <w:r w:rsidR="00E01B53" w:rsidRPr="00CD1D83">
        <w:rPr>
          <w:bCs/>
          <w:sz w:val="20"/>
          <w:szCs w:val="20"/>
        </w:rPr>
        <w:t>ССОРРИЛЛИФУЛЛС</w:t>
      </w:r>
      <w:r w:rsidR="00E01B53" w:rsidRPr="006C714E">
        <w:rPr>
          <w:bCs/>
        </w:rPr>
        <w:t xml:space="preserve"> </w:t>
      </w:r>
      <w:r w:rsidR="003600FF" w:rsidRPr="006C714E">
        <w:rPr>
          <w:bCs/>
        </w:rPr>
        <w:t xml:space="preserve">- </w:t>
      </w:r>
      <w:r w:rsidR="00CD1D83" w:rsidRPr="00CD1D83">
        <w:rPr>
          <w:sz w:val="20"/>
        </w:rPr>
        <w:t>ВСЕ</w:t>
      </w:r>
      <w:r w:rsidR="00A05BA3">
        <w:t xml:space="preserve">-Единство и </w:t>
      </w:r>
      <w:r w:rsidR="00CD1D83" w:rsidRPr="00CD1D83">
        <w:rPr>
          <w:sz w:val="20"/>
        </w:rPr>
        <w:t>ВСЕ</w:t>
      </w:r>
      <w:r w:rsidR="00A05BA3">
        <w:t>-Сущность-</w:t>
      </w:r>
      <w:r w:rsidR="00CD1D83" w:rsidRPr="00CD1D83">
        <w:rPr>
          <w:sz w:val="20"/>
        </w:rPr>
        <w:t>ВСЕ</w:t>
      </w:r>
      <w:r w:rsidR="00A05BA3">
        <w:t>-Проницаемость</w:t>
      </w:r>
      <w:r w:rsidR="003600FF" w:rsidRPr="006C714E">
        <w:t xml:space="preserve">, для </w:t>
      </w:r>
      <w:r w:rsidR="00E01B53" w:rsidRPr="00CD1D83">
        <w:rPr>
          <w:bCs/>
          <w:sz w:val="20"/>
          <w:szCs w:val="20"/>
        </w:rPr>
        <w:t>ССРРИИММССЛЛАЙЙСС</w:t>
      </w:r>
      <w:r w:rsidR="00E01B53" w:rsidRPr="006C714E">
        <w:rPr>
          <w:bCs/>
        </w:rPr>
        <w:t xml:space="preserve"> </w:t>
      </w:r>
      <w:r w:rsidR="003600FF" w:rsidRPr="006C714E">
        <w:rPr>
          <w:bCs/>
        </w:rPr>
        <w:t xml:space="preserve">- </w:t>
      </w:r>
      <w:r w:rsidR="00CD1D83" w:rsidRPr="00CD1D83">
        <w:rPr>
          <w:sz w:val="20"/>
        </w:rPr>
        <w:t>ВСЕ</w:t>
      </w:r>
      <w:r w:rsidR="003600FF" w:rsidRPr="006C714E">
        <w:t>-Исход</w:t>
      </w:r>
      <w:r w:rsidR="00A05BA3">
        <w:t>ность-</w:t>
      </w:r>
      <w:r w:rsidR="00CD1D83" w:rsidRPr="00CD1D83">
        <w:rPr>
          <w:sz w:val="20"/>
        </w:rPr>
        <w:t>ВСЕ</w:t>
      </w:r>
      <w:r w:rsidR="00A05BA3">
        <w:t xml:space="preserve">-Изначальность и </w:t>
      </w:r>
      <w:r w:rsidR="00CD1D83" w:rsidRPr="00CD1D83">
        <w:rPr>
          <w:sz w:val="20"/>
        </w:rPr>
        <w:t>ВСЕ</w:t>
      </w:r>
      <w:r w:rsidR="003600FF" w:rsidRPr="006C714E">
        <w:t>-М</w:t>
      </w:r>
      <w:r w:rsidR="00A05BA3">
        <w:t>обильность-</w:t>
      </w:r>
      <w:r w:rsidR="00CD1D83" w:rsidRPr="00CD1D83">
        <w:rPr>
          <w:sz w:val="20"/>
        </w:rPr>
        <w:t>ВСЕ</w:t>
      </w:r>
      <w:r w:rsidR="00A05BA3">
        <w:t>-Присутственность</w:t>
      </w:r>
      <w:r w:rsidR="003600FF" w:rsidRPr="006C714E">
        <w:t xml:space="preserve">, для </w:t>
      </w:r>
      <w:r w:rsidR="00E01B53" w:rsidRPr="00CD1D83">
        <w:rPr>
          <w:bCs/>
          <w:sz w:val="20"/>
          <w:szCs w:val="20"/>
        </w:rPr>
        <w:t>ССООЛГООССТМ</w:t>
      </w:r>
      <w:r w:rsidR="00E01B53" w:rsidRPr="006C714E">
        <w:rPr>
          <w:bCs/>
        </w:rPr>
        <w:t xml:space="preserve"> </w:t>
      </w:r>
      <w:r w:rsidR="003600FF" w:rsidRPr="006C714E">
        <w:rPr>
          <w:bCs/>
        </w:rPr>
        <w:t xml:space="preserve">- </w:t>
      </w:r>
      <w:r w:rsidR="00CD1D83" w:rsidRPr="00CD1D83">
        <w:rPr>
          <w:sz w:val="20"/>
        </w:rPr>
        <w:t>ВСЕ</w:t>
      </w:r>
      <w:r w:rsidR="00A05BA3">
        <w:t>-Знание-</w:t>
      </w:r>
      <w:r w:rsidR="00CD1D83" w:rsidRPr="00CD1D83">
        <w:rPr>
          <w:sz w:val="20"/>
        </w:rPr>
        <w:t>ВСЕ</w:t>
      </w:r>
      <w:r w:rsidR="00A05BA3">
        <w:t xml:space="preserve">-Информированность и </w:t>
      </w:r>
      <w:r w:rsidR="00CD1D83" w:rsidRPr="00CD1D83">
        <w:rPr>
          <w:sz w:val="20"/>
        </w:rPr>
        <w:t>ВСЕ</w:t>
      </w:r>
      <w:r w:rsidR="00A05BA3">
        <w:t>-Обильность-</w:t>
      </w:r>
      <w:r w:rsidR="00CD1D83" w:rsidRPr="00CD1D83">
        <w:rPr>
          <w:sz w:val="20"/>
        </w:rPr>
        <w:t>ВСЕ</w:t>
      </w:r>
      <w:r w:rsidR="00A05BA3">
        <w:t>-Наполненность</w:t>
      </w:r>
      <w:r w:rsidR="00B02407" w:rsidRPr="006C714E">
        <w:t xml:space="preserve">, для </w:t>
      </w:r>
      <w:r w:rsidR="000A5175" w:rsidRPr="00CD1D83">
        <w:rPr>
          <w:bCs/>
          <w:sz w:val="20"/>
          <w:szCs w:val="20"/>
        </w:rPr>
        <w:t>ССПООРРКРРУУЛЛСС</w:t>
      </w:r>
      <w:r w:rsidR="000A5175" w:rsidRPr="006C714E">
        <w:rPr>
          <w:bCs/>
        </w:rPr>
        <w:t xml:space="preserve"> </w:t>
      </w:r>
      <w:r w:rsidR="00B02407" w:rsidRPr="006C714E">
        <w:rPr>
          <w:bCs/>
        </w:rPr>
        <w:t>-</w:t>
      </w:r>
      <w:r w:rsidR="00E9512E" w:rsidRPr="006C714E">
        <w:rPr>
          <w:bCs/>
        </w:rPr>
        <w:t xml:space="preserve"> </w:t>
      </w:r>
      <w:r w:rsidR="00CD1D83" w:rsidRPr="00CD1D83">
        <w:rPr>
          <w:bCs/>
          <w:sz w:val="20"/>
        </w:rPr>
        <w:t>ВСЕ</w:t>
      </w:r>
      <w:r w:rsidR="00A05BA3">
        <w:rPr>
          <w:bCs/>
        </w:rPr>
        <w:t>-Любовь-</w:t>
      </w:r>
      <w:r w:rsidR="00CD1D83" w:rsidRPr="00CD1D83">
        <w:rPr>
          <w:bCs/>
          <w:sz w:val="20"/>
        </w:rPr>
        <w:t>ВСЕ</w:t>
      </w:r>
      <w:r w:rsidR="00A05BA3">
        <w:rPr>
          <w:bCs/>
        </w:rPr>
        <w:t xml:space="preserve">-Мудрость и </w:t>
      </w:r>
      <w:r w:rsidR="00CD1D83" w:rsidRPr="00CD1D83">
        <w:rPr>
          <w:bCs/>
          <w:sz w:val="20"/>
        </w:rPr>
        <w:t>ВСЕ</w:t>
      </w:r>
      <w:r w:rsidR="00A05BA3">
        <w:rPr>
          <w:bCs/>
        </w:rPr>
        <w:t>-Исходность-</w:t>
      </w:r>
      <w:r w:rsidR="00CD1D83" w:rsidRPr="00CD1D83">
        <w:rPr>
          <w:bCs/>
          <w:sz w:val="20"/>
        </w:rPr>
        <w:t>ВСЕ</w:t>
      </w:r>
      <w:r w:rsidR="00A05BA3">
        <w:rPr>
          <w:bCs/>
        </w:rPr>
        <w:t>-Изначальность</w:t>
      </w:r>
      <w:r w:rsidR="00B02407" w:rsidRPr="006C714E">
        <w:rPr>
          <w:bCs/>
        </w:rPr>
        <w:t xml:space="preserve">, для </w:t>
      </w:r>
      <w:r w:rsidR="000A5175" w:rsidRPr="00CD1D83">
        <w:rPr>
          <w:bCs/>
          <w:sz w:val="20"/>
          <w:szCs w:val="20"/>
        </w:rPr>
        <w:t>ДИИММФФАЛГГ</w:t>
      </w:r>
      <w:r w:rsidR="000A5175" w:rsidRPr="006C714E">
        <w:rPr>
          <w:bCs/>
        </w:rPr>
        <w:t xml:space="preserve"> </w:t>
      </w:r>
      <w:r w:rsidR="00793CC1" w:rsidRPr="006C714E">
        <w:rPr>
          <w:bCs/>
        </w:rPr>
        <w:t xml:space="preserve">- </w:t>
      </w:r>
      <w:r w:rsidR="00CD1D83" w:rsidRPr="00CD1D83">
        <w:rPr>
          <w:bCs/>
          <w:sz w:val="20"/>
          <w:szCs w:val="32"/>
        </w:rPr>
        <w:t>ВСЕ</w:t>
      </w:r>
      <w:r w:rsidR="00A05BA3">
        <w:rPr>
          <w:bCs/>
          <w:szCs w:val="32"/>
        </w:rPr>
        <w:t>-Воля-</w:t>
      </w:r>
      <w:r w:rsidR="00CD1D83" w:rsidRPr="00CD1D83">
        <w:rPr>
          <w:bCs/>
          <w:sz w:val="20"/>
          <w:szCs w:val="32"/>
        </w:rPr>
        <w:t>ВСЕ</w:t>
      </w:r>
      <w:r w:rsidR="00A05BA3">
        <w:rPr>
          <w:bCs/>
          <w:szCs w:val="32"/>
        </w:rPr>
        <w:t>-Разума</w:t>
      </w:r>
      <w:r w:rsidR="00B02407" w:rsidRPr="006C714E">
        <w:rPr>
          <w:bCs/>
        </w:rPr>
        <w:t xml:space="preserve"> и </w:t>
      </w:r>
      <w:r w:rsidR="00CD1D83" w:rsidRPr="00CD1D83">
        <w:rPr>
          <w:bCs/>
          <w:sz w:val="20"/>
          <w:szCs w:val="32"/>
        </w:rPr>
        <w:t>ВСЕ</w:t>
      </w:r>
      <w:r w:rsidR="00A05BA3">
        <w:rPr>
          <w:bCs/>
          <w:szCs w:val="32"/>
        </w:rPr>
        <w:t>-Целостность</w:t>
      </w:r>
      <w:r w:rsidR="00B4038A">
        <w:rPr>
          <w:bCs/>
          <w:szCs w:val="32"/>
        </w:rPr>
        <w:t>,</w:t>
      </w:r>
      <w:r w:rsidR="00B02407" w:rsidRPr="006C714E">
        <w:rPr>
          <w:bCs/>
          <w:szCs w:val="32"/>
        </w:rPr>
        <w:t xml:space="preserve"> </w:t>
      </w:r>
      <w:r w:rsidR="0061363A" w:rsidRPr="006C714E">
        <w:rPr>
          <w:bCs/>
        </w:rPr>
        <w:t>и так далее.</w:t>
      </w:r>
      <w:r w:rsidR="00C662A3" w:rsidRPr="006C714E">
        <w:rPr>
          <w:bCs/>
        </w:rPr>
        <w:t xml:space="preserve"> </w:t>
      </w:r>
    </w:p>
    <w:p w:rsidR="00124E3B" w:rsidRPr="006C714E" w:rsidRDefault="00C662A3" w:rsidP="00307E96">
      <w:pPr>
        <w:pStyle w:val="a1"/>
      </w:pPr>
      <w:r w:rsidRPr="006C714E">
        <w:t xml:space="preserve">За счёт </w:t>
      </w:r>
      <w:r w:rsidR="00C836FB" w:rsidRPr="006C714E">
        <w:t xml:space="preserve">субтеррансивного </w:t>
      </w:r>
      <w:r w:rsidRPr="006C714E">
        <w:t>свойства эмерджентности</w:t>
      </w:r>
      <w:r w:rsidR="00570FD8" w:rsidRPr="006C714E">
        <w:t>,</w:t>
      </w:r>
      <w:r w:rsidR="00E9512E" w:rsidRPr="006C714E">
        <w:t xml:space="preserve"> </w:t>
      </w:r>
      <w:r w:rsidR="00904A4A" w:rsidRPr="006C714E">
        <w:t>общая Ф</w:t>
      </w:r>
      <w:r w:rsidRPr="006C714E">
        <w:t xml:space="preserve">окусная </w:t>
      </w:r>
      <w:r w:rsidR="00904A4A" w:rsidRPr="006C714E">
        <w:t>Д</w:t>
      </w:r>
      <w:r w:rsidRPr="006C714E">
        <w:t xml:space="preserve">инамика Формо-Творцов </w:t>
      </w:r>
      <w:r w:rsidR="00904A4A" w:rsidRPr="006C714E">
        <w:t>всего многообразия Формо-Типов Вселенских Сущностей данного мегадиапазона</w:t>
      </w:r>
      <w:r w:rsidR="00124E3B" w:rsidRPr="006C714E">
        <w:t xml:space="preserve"> (до 36</w:t>
      </w:r>
      <w:r w:rsidR="00D76E09">
        <w:t>-й</w:t>
      </w:r>
      <w:r w:rsidR="00124E3B" w:rsidRPr="006C714E">
        <w:t xml:space="preserve"> </w:t>
      </w:r>
      <w:r w:rsidR="00244F28">
        <w:t>мерности</w:t>
      </w:r>
      <w:r w:rsidR="00124E3B" w:rsidRPr="006C714E">
        <w:t>)</w:t>
      </w:r>
      <w:r w:rsidR="00904A4A" w:rsidRPr="006C714E">
        <w:t xml:space="preserve"> </w:t>
      </w:r>
      <w:r w:rsidRPr="006C714E">
        <w:t xml:space="preserve">образует </w:t>
      </w:r>
      <w:r w:rsidR="00904A4A" w:rsidRPr="006C714E">
        <w:t xml:space="preserve">тот </w:t>
      </w:r>
      <w:r w:rsidRPr="006C714E">
        <w:t>сверхаддитивный эффект</w:t>
      </w:r>
      <w:r w:rsidR="00904A4A" w:rsidRPr="006C714E">
        <w:t xml:space="preserve"> (когда </w:t>
      </w:r>
      <w:r w:rsidR="003B612B" w:rsidRPr="006C714E">
        <w:t>Творческий Потенциал</w:t>
      </w:r>
      <w:r w:rsidR="00904A4A" w:rsidRPr="006C714E">
        <w:t xml:space="preserve"> </w:t>
      </w:r>
      <w:r w:rsidR="003B612B" w:rsidRPr="006C714E">
        <w:t xml:space="preserve">Их </w:t>
      </w:r>
      <w:r w:rsidR="00904A4A" w:rsidRPr="006C714E">
        <w:t>согласованн</w:t>
      </w:r>
      <w:r w:rsidR="003B612B" w:rsidRPr="006C714E">
        <w:t>ых</w:t>
      </w:r>
      <w:r w:rsidR="00904A4A" w:rsidRPr="006C714E">
        <w:t xml:space="preserve"> взаимодействи</w:t>
      </w:r>
      <w:r w:rsidR="003B612B" w:rsidRPr="006C714E">
        <w:t>й</w:t>
      </w:r>
      <w:r w:rsidR="00904A4A" w:rsidRPr="006C714E">
        <w:t xml:space="preserve"> </w:t>
      </w:r>
      <w:r w:rsidR="003B612B" w:rsidRPr="006C714E">
        <w:t xml:space="preserve">значительно </w:t>
      </w:r>
      <w:r w:rsidR="00904A4A" w:rsidRPr="006C714E">
        <w:t xml:space="preserve">превышает </w:t>
      </w:r>
      <w:r w:rsidR="003B612B" w:rsidRPr="006C714E">
        <w:t xml:space="preserve">Их </w:t>
      </w:r>
      <w:r w:rsidR="00CB022A" w:rsidRPr="006C714E">
        <w:t>субтерран</w:t>
      </w:r>
      <w:r w:rsidR="00570FD8" w:rsidRPr="006C714E">
        <w:t>сивные</w:t>
      </w:r>
      <w:r w:rsidR="003B612B" w:rsidRPr="006C714E">
        <w:t xml:space="preserve"> фокусные усилия</w:t>
      </w:r>
      <w:r w:rsidR="00904A4A" w:rsidRPr="006C714E">
        <w:t>)</w:t>
      </w:r>
      <w:r w:rsidR="003B612B" w:rsidRPr="006C714E">
        <w:t xml:space="preserve">, который позволяет Им </w:t>
      </w:r>
      <w:r w:rsidR="00124E3B" w:rsidRPr="006C714E">
        <w:t>начать конкатенационно формировать Фокусные Динамики 48-мерных Вселенских Сущностей</w:t>
      </w:r>
      <w:r w:rsidR="000A5175" w:rsidRPr="006C714E">
        <w:t>.</w:t>
      </w:r>
    </w:p>
    <w:p w:rsidR="00014EFE" w:rsidRPr="006C714E" w:rsidRDefault="00014EFE" w:rsidP="00556947">
      <w:pPr>
        <w:pStyle w:val="a0"/>
        <w:numPr>
          <w:ilvl w:val="0"/>
          <w:numId w:val="0"/>
        </w:numPr>
        <w:spacing w:after="120"/>
        <w:rPr>
          <w:b/>
          <w:color w:val="000000" w:themeColor="text1"/>
          <w:szCs w:val="24"/>
        </w:rPr>
      </w:pPr>
    </w:p>
    <w:p w:rsidR="00E22C2E" w:rsidRPr="006C714E" w:rsidRDefault="004E4A64" w:rsidP="00556947">
      <w:pPr>
        <w:pStyle w:val="3"/>
        <w:rPr>
          <w:color w:val="000000" w:themeColor="text1"/>
        </w:rPr>
      </w:pPr>
      <w:bookmarkStart w:id="54" w:name="_Toc286599069"/>
      <w:bookmarkStart w:id="55" w:name="_Toc370215306"/>
      <w:r w:rsidRPr="006C714E">
        <w:rPr>
          <w:color w:val="000000" w:themeColor="text1"/>
        </w:rPr>
        <w:t xml:space="preserve">Глава 3. </w:t>
      </w:r>
      <w:r w:rsidR="00464163" w:rsidRPr="006C714E">
        <w:rPr>
          <w:color w:val="000000" w:themeColor="text1"/>
        </w:rPr>
        <w:t>«</w:t>
      </w:r>
      <w:r w:rsidR="00464163" w:rsidRPr="00CD1D83">
        <w:rPr>
          <w:color w:val="000000" w:themeColor="text1"/>
          <w:sz w:val="28"/>
          <w:szCs w:val="28"/>
        </w:rPr>
        <w:t>СЕКТОРА</w:t>
      </w:r>
      <w:r w:rsidR="00464163" w:rsidRPr="006C714E">
        <w:rPr>
          <w:color w:val="000000" w:themeColor="text1"/>
        </w:rPr>
        <w:t>»</w:t>
      </w:r>
      <w:r w:rsidR="00466AC8" w:rsidRPr="006C714E">
        <w:rPr>
          <w:color w:val="000000" w:themeColor="text1"/>
        </w:rPr>
        <w:t>,</w:t>
      </w:r>
      <w:r w:rsidR="00464163" w:rsidRPr="006C714E">
        <w:rPr>
          <w:color w:val="000000" w:themeColor="text1"/>
        </w:rPr>
        <w:t xml:space="preserve"> </w:t>
      </w:r>
      <w:r w:rsidR="00C836FB" w:rsidRPr="006C714E">
        <w:rPr>
          <w:color w:val="000000" w:themeColor="text1"/>
        </w:rPr>
        <w:t>«</w:t>
      </w:r>
      <w:r w:rsidR="008D3F04">
        <w:rPr>
          <w:color w:val="000000" w:themeColor="text1"/>
          <w:sz w:val="28"/>
          <w:szCs w:val="28"/>
        </w:rPr>
        <w:t>ПОДСЕКТОРЫ</w:t>
      </w:r>
      <w:r w:rsidR="00C836FB" w:rsidRPr="006C714E">
        <w:rPr>
          <w:color w:val="000000" w:themeColor="text1"/>
        </w:rPr>
        <w:t>»</w:t>
      </w:r>
      <w:r w:rsidR="00466AC8" w:rsidRPr="006C714E">
        <w:rPr>
          <w:color w:val="000000" w:themeColor="text1"/>
        </w:rPr>
        <w:t>,</w:t>
      </w:r>
      <w:r w:rsidR="00C836FB" w:rsidRPr="006C714E">
        <w:rPr>
          <w:color w:val="000000" w:themeColor="text1"/>
        </w:rPr>
        <w:t xml:space="preserve"> </w:t>
      </w:r>
      <w:r w:rsidR="00466AC8" w:rsidRPr="006C714E">
        <w:rPr>
          <w:color w:val="000000" w:themeColor="text1"/>
        </w:rPr>
        <w:t>«</w:t>
      </w:r>
      <w:r w:rsidR="00466AC8" w:rsidRPr="00CD1D83">
        <w:rPr>
          <w:color w:val="000000" w:themeColor="text1"/>
          <w:sz w:val="28"/>
          <w:szCs w:val="28"/>
        </w:rPr>
        <w:t>ПОТОКИ</w:t>
      </w:r>
      <w:r w:rsidR="00466AC8" w:rsidRPr="006C714E">
        <w:rPr>
          <w:color w:val="000000" w:themeColor="text1"/>
        </w:rPr>
        <w:t>» и «</w:t>
      </w:r>
      <w:r w:rsidR="00466AC8" w:rsidRPr="00CD1D83">
        <w:rPr>
          <w:color w:val="000000" w:themeColor="text1"/>
          <w:sz w:val="28"/>
          <w:szCs w:val="28"/>
        </w:rPr>
        <w:t>ЛУЧИ</w:t>
      </w:r>
      <w:r w:rsidR="00466AC8" w:rsidRPr="006C714E">
        <w:rPr>
          <w:color w:val="000000" w:themeColor="text1"/>
        </w:rPr>
        <w:t xml:space="preserve">» </w:t>
      </w:r>
      <w:r w:rsidR="00466AC8" w:rsidRPr="006C714E">
        <w:rPr>
          <w:snapToGrid w:val="0"/>
          <w:color w:val="000000" w:themeColor="text1"/>
        </w:rPr>
        <w:t>сочетаний Чистых Космических Качеств.</w:t>
      </w:r>
      <w:r w:rsidR="00466AC8" w:rsidRPr="006C714E">
        <w:rPr>
          <w:color w:val="000000" w:themeColor="text1"/>
        </w:rPr>
        <w:t xml:space="preserve"> Общий Принцип образования Вселенской Кармы</w:t>
      </w:r>
      <w:bookmarkEnd w:id="54"/>
      <w:bookmarkEnd w:id="55"/>
    </w:p>
    <w:p w:rsidR="002D252D" w:rsidRPr="006C714E" w:rsidRDefault="002D252D" w:rsidP="00556947">
      <w:pPr>
        <w:pStyle w:val="a0"/>
        <w:numPr>
          <w:ilvl w:val="0"/>
          <w:numId w:val="0"/>
        </w:numPr>
        <w:spacing w:after="120"/>
        <w:rPr>
          <w:b/>
          <w:iCs/>
          <w:color w:val="000000" w:themeColor="text1"/>
          <w:szCs w:val="24"/>
          <w:lang w:val="en-US"/>
        </w:rPr>
      </w:pPr>
    </w:p>
    <w:p w:rsidR="004E50F8" w:rsidRPr="006C714E" w:rsidRDefault="00014EFE" w:rsidP="00307E96">
      <w:pPr>
        <w:pStyle w:val="a1"/>
        <w:rPr>
          <w:snapToGrid w:val="0"/>
        </w:rPr>
      </w:pPr>
      <w:r w:rsidRPr="006C714E">
        <w:t xml:space="preserve">Всю </w:t>
      </w:r>
      <w:r w:rsidR="00DA0446" w:rsidRPr="006C714E">
        <w:t>эфирную</w:t>
      </w:r>
      <w:r w:rsidRPr="006C714E">
        <w:t xml:space="preserve"> основу </w:t>
      </w:r>
      <w:r w:rsidR="008E00BC" w:rsidRPr="006C714E">
        <w:t xml:space="preserve">фокусной </w:t>
      </w:r>
      <w:r w:rsidR="00DA0446" w:rsidRPr="006C714E">
        <w:t xml:space="preserve">эксгиберации Формо-Творцов </w:t>
      </w:r>
      <w:r w:rsidRPr="006C714E">
        <w:t>Перв</w:t>
      </w:r>
      <w:r w:rsidR="00DA0446" w:rsidRPr="006C714E">
        <w:t>ичной Иллюзии Межгалактических</w:t>
      </w:r>
      <w:r w:rsidRPr="006C714E">
        <w:t xml:space="preserve"> Комплекс-Планов</w:t>
      </w:r>
      <w:r w:rsidR="006B130F" w:rsidRPr="006C714E">
        <w:t>,</w:t>
      </w:r>
      <w:r w:rsidRPr="006C714E">
        <w:t xml:space="preserve"> </w:t>
      </w:r>
      <w:r w:rsidR="006B130F" w:rsidRPr="006C714E">
        <w:t>голохронно осуществлённ</w:t>
      </w:r>
      <w:r w:rsidR="001659C3" w:rsidRPr="006C714E">
        <w:t>ую</w:t>
      </w:r>
      <w:r w:rsidR="006B130F" w:rsidRPr="006C714E">
        <w:t xml:space="preserve"> в «момент» </w:t>
      </w:r>
      <w:r w:rsidR="001659C3" w:rsidRPr="006C714E">
        <w:t>Акта пост</w:t>
      </w:r>
      <w:r w:rsidR="006B130F" w:rsidRPr="006C714E">
        <w:t>меркавгнаци</w:t>
      </w:r>
      <w:r w:rsidR="001659C3" w:rsidRPr="006C714E">
        <w:t>онной консумматизации</w:t>
      </w:r>
      <w:r w:rsidR="006B130F" w:rsidRPr="006C714E">
        <w:t xml:space="preserve">, </w:t>
      </w:r>
      <w:r w:rsidR="00DA0446" w:rsidRPr="006C714E">
        <w:t>составляют</w:t>
      </w:r>
      <w:r w:rsidRPr="006C714E">
        <w:t xml:space="preserve"> 12 </w:t>
      </w:r>
      <w:r w:rsidR="00D370B7" w:rsidRPr="006C714E">
        <w:t xml:space="preserve">типов эфирных взаимосвязей, </w:t>
      </w:r>
      <w:r w:rsidR="001659C3" w:rsidRPr="006C714E">
        <w:t>которые в своей совокупности образуют</w:t>
      </w:r>
      <w:r w:rsidR="00D370B7" w:rsidRPr="006C714E">
        <w:t xml:space="preserve"> </w:t>
      </w:r>
      <w:r w:rsidR="004D29D6" w:rsidRPr="006C714E">
        <w:t>сфероидальны</w:t>
      </w:r>
      <w:r w:rsidR="001659C3" w:rsidRPr="006C714E">
        <w:t>е</w:t>
      </w:r>
      <w:r w:rsidR="004D29D6" w:rsidRPr="006C714E">
        <w:t xml:space="preserve"> </w:t>
      </w:r>
      <w:r w:rsidR="00DA317D">
        <w:t>информационные пространства</w:t>
      </w:r>
      <w:r w:rsidR="00164D4F" w:rsidRPr="006C714E">
        <w:t xml:space="preserve"> </w:t>
      </w:r>
      <w:r w:rsidR="00DA0446" w:rsidRPr="006C714E">
        <w:rPr>
          <w:snapToGrid w:val="0"/>
        </w:rPr>
        <w:t>«С</w:t>
      </w:r>
      <w:r w:rsidR="007C536D" w:rsidRPr="006C714E">
        <w:rPr>
          <w:snapToGrid w:val="0"/>
        </w:rPr>
        <w:t>ектор</w:t>
      </w:r>
      <w:r w:rsidR="00164D4F" w:rsidRPr="006C714E">
        <w:rPr>
          <w:snapToGrid w:val="0"/>
        </w:rPr>
        <w:t>ов</w:t>
      </w:r>
      <w:r w:rsidR="00DA0446" w:rsidRPr="006C714E">
        <w:rPr>
          <w:snapToGrid w:val="0"/>
        </w:rPr>
        <w:t>»</w:t>
      </w:r>
      <w:r w:rsidR="00C37B8A" w:rsidRPr="006C714E">
        <w:rPr>
          <w:snapToGrid w:val="0"/>
        </w:rPr>
        <w:t xml:space="preserve"> </w:t>
      </w:r>
      <w:r w:rsidR="00164D4F" w:rsidRPr="006C714E">
        <w:rPr>
          <w:snapToGrid w:val="0"/>
        </w:rPr>
        <w:t>(</w:t>
      </w:r>
      <w:r w:rsidR="00164D4F" w:rsidRPr="008F74A9">
        <w:rPr>
          <w:snapToGrid w:val="0"/>
          <w:sz w:val="20"/>
          <w:szCs w:val="20"/>
        </w:rPr>
        <w:t>ННИИЛГ-ННИ</w:t>
      </w:r>
      <w:r w:rsidR="00164D4F" w:rsidRPr="006C714E">
        <w:rPr>
          <w:snapToGrid w:val="0"/>
        </w:rPr>
        <w:t xml:space="preserve">) </w:t>
      </w:r>
      <w:r w:rsidR="004D29D6" w:rsidRPr="006C714E">
        <w:rPr>
          <w:snapToGrid w:val="0"/>
        </w:rPr>
        <w:t xml:space="preserve">всевозможных сочетаний </w:t>
      </w:r>
      <w:r w:rsidR="00164D4F" w:rsidRPr="006C714E">
        <w:rPr>
          <w:snapToGrid w:val="0"/>
        </w:rPr>
        <w:t xml:space="preserve">между Аспектами </w:t>
      </w:r>
      <w:r w:rsidR="00DA6787" w:rsidRPr="00DA6787">
        <w:rPr>
          <w:snapToGrid w:val="0"/>
          <w:sz w:val="20"/>
        </w:rPr>
        <w:t>ЧКК</w:t>
      </w:r>
      <w:r w:rsidR="00D370B7" w:rsidRPr="006C714E">
        <w:rPr>
          <w:snapToGrid w:val="0"/>
        </w:rPr>
        <w:t xml:space="preserve">. </w:t>
      </w:r>
      <w:r w:rsidR="00164D4F" w:rsidRPr="006C714E">
        <w:rPr>
          <w:snapToGrid w:val="0"/>
        </w:rPr>
        <w:t xml:space="preserve">Напоминаю вам, что </w:t>
      </w:r>
      <w:r w:rsidR="00712CE3" w:rsidRPr="006C714E">
        <w:rPr>
          <w:snapToGrid w:val="0"/>
        </w:rPr>
        <w:t xml:space="preserve">непосредственно </w:t>
      </w:r>
      <w:r w:rsidR="00164D4F" w:rsidRPr="006C714E">
        <w:rPr>
          <w:snapToGrid w:val="0"/>
        </w:rPr>
        <w:t>с Чистыми Косм</w:t>
      </w:r>
      <w:r w:rsidR="00712CE3" w:rsidRPr="006C714E">
        <w:rPr>
          <w:snapToGrid w:val="0"/>
        </w:rPr>
        <w:t>ическими</w:t>
      </w:r>
      <w:r w:rsidR="00164D4F" w:rsidRPr="006C714E">
        <w:rPr>
          <w:snapToGrid w:val="0"/>
        </w:rPr>
        <w:t xml:space="preserve"> Качествами </w:t>
      </w:r>
      <w:r w:rsidR="000171C9" w:rsidRPr="006C714E">
        <w:rPr>
          <w:snapToGrid w:val="0"/>
        </w:rPr>
        <w:t xml:space="preserve">(или с Их эфирными «проекциями» в Формо-системах Миров - </w:t>
      </w:r>
      <w:r w:rsidR="00783382" w:rsidRPr="00783382">
        <w:rPr>
          <w:snapToGrid w:val="0"/>
          <w:sz w:val="20"/>
        </w:rPr>
        <w:t>ОО-УУ</w:t>
      </w:r>
      <w:r w:rsidR="000171C9" w:rsidRPr="006C714E">
        <w:rPr>
          <w:snapToGrid w:val="0"/>
        </w:rPr>
        <w:t xml:space="preserve">-Сущностями) </w:t>
      </w:r>
      <w:r w:rsidR="00712CE3" w:rsidRPr="006C714E">
        <w:rPr>
          <w:snapToGrid w:val="0"/>
        </w:rPr>
        <w:t xml:space="preserve">ни один тип </w:t>
      </w:r>
      <w:r w:rsidR="00165563" w:rsidRPr="006C714E">
        <w:rPr>
          <w:snapToGrid w:val="0"/>
        </w:rPr>
        <w:t>Фокусной Динамики Формо-Творцов</w:t>
      </w:r>
      <w:r w:rsidR="00712CE3" w:rsidRPr="006C714E">
        <w:rPr>
          <w:snapToGrid w:val="0"/>
        </w:rPr>
        <w:t xml:space="preserve"> - каки</w:t>
      </w:r>
      <w:r w:rsidR="008B0AF1" w:rsidRPr="006C714E">
        <w:rPr>
          <w:snapToGrid w:val="0"/>
        </w:rPr>
        <w:t>е</w:t>
      </w:r>
      <w:r w:rsidR="00712CE3" w:rsidRPr="006C714E">
        <w:rPr>
          <w:snapToGrid w:val="0"/>
        </w:rPr>
        <w:t xml:space="preserve"> бы </w:t>
      </w:r>
      <w:r w:rsidR="008B0AF1" w:rsidRPr="006C714E">
        <w:rPr>
          <w:snapToGrid w:val="0"/>
        </w:rPr>
        <w:t>высоко</w:t>
      </w:r>
      <w:r w:rsidR="00712CE3" w:rsidRPr="006C714E">
        <w:rPr>
          <w:snapToGrid w:val="0"/>
        </w:rPr>
        <w:t>амплификационны</w:t>
      </w:r>
      <w:r w:rsidR="008B0AF1" w:rsidRPr="006C714E">
        <w:rPr>
          <w:snapToGrid w:val="0"/>
        </w:rPr>
        <w:t>е</w:t>
      </w:r>
      <w:r w:rsidR="00712CE3" w:rsidRPr="006C714E">
        <w:rPr>
          <w:snapToGrid w:val="0"/>
        </w:rPr>
        <w:t xml:space="preserve"> Уровн</w:t>
      </w:r>
      <w:r w:rsidR="008B0AF1" w:rsidRPr="006C714E">
        <w:rPr>
          <w:snapToGrid w:val="0"/>
        </w:rPr>
        <w:t>и</w:t>
      </w:r>
      <w:r w:rsidR="00712CE3" w:rsidRPr="006C714E">
        <w:rPr>
          <w:snapToGrid w:val="0"/>
        </w:rPr>
        <w:t xml:space="preserve"> мерности</w:t>
      </w:r>
      <w:r w:rsidR="008B0AF1" w:rsidRPr="006C714E">
        <w:rPr>
          <w:snapToGrid w:val="0"/>
        </w:rPr>
        <w:t xml:space="preserve"> Они</w:t>
      </w:r>
      <w:r w:rsidR="00E9512E" w:rsidRPr="006C714E">
        <w:rPr>
          <w:snapToGrid w:val="0"/>
        </w:rPr>
        <w:t xml:space="preserve"> </w:t>
      </w:r>
      <w:r w:rsidR="008B0AF1" w:rsidRPr="006C714E">
        <w:rPr>
          <w:snapToGrid w:val="0"/>
        </w:rPr>
        <w:t xml:space="preserve">ни структурировали - </w:t>
      </w:r>
      <w:r w:rsidR="00164D4F" w:rsidRPr="006C714E">
        <w:rPr>
          <w:snapToGrid w:val="0"/>
        </w:rPr>
        <w:t>никак не</w:t>
      </w:r>
      <w:r w:rsidR="008B0AF1" w:rsidRPr="006C714E">
        <w:rPr>
          <w:snapToGrid w:val="0"/>
        </w:rPr>
        <w:t xml:space="preserve"> </w:t>
      </w:r>
      <w:r w:rsidR="00164D4F" w:rsidRPr="006C714E">
        <w:rPr>
          <w:snapToGrid w:val="0"/>
        </w:rPr>
        <w:t>мож</w:t>
      </w:r>
      <w:r w:rsidR="008B0AF1" w:rsidRPr="006C714E">
        <w:rPr>
          <w:snapToGrid w:val="0"/>
        </w:rPr>
        <w:t>ет</w:t>
      </w:r>
      <w:r w:rsidR="00164D4F" w:rsidRPr="006C714E">
        <w:rPr>
          <w:snapToGrid w:val="0"/>
        </w:rPr>
        <w:t xml:space="preserve"> </w:t>
      </w:r>
      <w:r w:rsidR="00712CE3" w:rsidRPr="006C714E">
        <w:rPr>
          <w:snapToGrid w:val="0"/>
        </w:rPr>
        <w:t>взаимодействовать</w:t>
      </w:r>
      <w:r w:rsidR="00164D4F" w:rsidRPr="006C714E">
        <w:rPr>
          <w:snapToGrid w:val="0"/>
        </w:rPr>
        <w:t xml:space="preserve">, поскольку </w:t>
      </w:r>
      <w:r w:rsidR="008B0AF1" w:rsidRPr="006C714E">
        <w:rPr>
          <w:snapToGrid w:val="0"/>
        </w:rPr>
        <w:t xml:space="preserve">Сами </w:t>
      </w:r>
      <w:r w:rsidR="00DA6787" w:rsidRPr="00DA6787">
        <w:rPr>
          <w:snapToGrid w:val="0"/>
          <w:sz w:val="20"/>
        </w:rPr>
        <w:t>ЧКК</w:t>
      </w:r>
      <w:r w:rsidR="008B0AF1" w:rsidRPr="006C714E">
        <w:rPr>
          <w:snapToGrid w:val="0"/>
        </w:rPr>
        <w:t xml:space="preserve"> представляют Собой </w:t>
      </w:r>
      <w:r w:rsidR="00164D4F" w:rsidRPr="006C714E">
        <w:rPr>
          <w:snapToGrid w:val="0"/>
        </w:rPr>
        <w:t>Принципы</w:t>
      </w:r>
      <w:r w:rsidR="008B0AF1" w:rsidRPr="006C714E">
        <w:rPr>
          <w:snapToGrid w:val="0"/>
        </w:rPr>
        <w:t xml:space="preserve"> Информации, Которые </w:t>
      </w:r>
      <w:r w:rsidR="000171C9" w:rsidRPr="006C714E">
        <w:rPr>
          <w:snapToGrid w:val="0"/>
        </w:rPr>
        <w:t xml:space="preserve">– в силу присущей Им информационной Сути – являются </w:t>
      </w:r>
      <w:r w:rsidR="00164D4F" w:rsidRPr="006C714E">
        <w:rPr>
          <w:snapToGrid w:val="0"/>
          <w:sz w:val="20"/>
          <w:szCs w:val="20"/>
        </w:rPr>
        <w:t>ЭТАЛОННО НЕИЗМЕННЫ</w:t>
      </w:r>
      <w:r w:rsidR="000171C9" w:rsidRPr="006C714E">
        <w:rPr>
          <w:snapToGrid w:val="0"/>
          <w:sz w:val="20"/>
          <w:szCs w:val="20"/>
        </w:rPr>
        <w:t>МИ</w:t>
      </w:r>
      <w:r w:rsidR="007C07E3" w:rsidRPr="006C714E">
        <w:rPr>
          <w:snapToGrid w:val="0"/>
        </w:rPr>
        <w:t xml:space="preserve">. </w:t>
      </w:r>
    </w:p>
    <w:p w:rsidR="00C53EF6" w:rsidRPr="006C714E" w:rsidRDefault="00CF5BDD" w:rsidP="00307E96">
      <w:pPr>
        <w:pStyle w:val="a1"/>
        <w:rPr>
          <w:snapToGrid w:val="0"/>
        </w:rPr>
      </w:pPr>
      <w:r w:rsidRPr="006C714E">
        <w:rPr>
          <w:snapToGrid w:val="0"/>
        </w:rPr>
        <w:t xml:space="preserve">Рассматриваемая </w:t>
      </w:r>
      <w:r w:rsidR="0097615C" w:rsidRPr="006C714E">
        <w:rPr>
          <w:snapToGrid w:val="0"/>
        </w:rPr>
        <w:t xml:space="preserve">же </w:t>
      </w:r>
      <w:r w:rsidRPr="006C714E">
        <w:rPr>
          <w:snapToGrid w:val="0"/>
        </w:rPr>
        <w:t>нами д</w:t>
      </w:r>
      <w:r w:rsidR="007C07E3" w:rsidRPr="006C714E">
        <w:rPr>
          <w:snapToGrid w:val="0"/>
        </w:rPr>
        <w:t>иффер</w:t>
      </w:r>
      <w:r w:rsidR="00A10C4E">
        <w:rPr>
          <w:snapToGrid w:val="0"/>
        </w:rPr>
        <w:t>енциация амициссимного (</w:t>
      </w:r>
      <w:r w:rsidR="007C07E3" w:rsidRPr="006C714E">
        <w:rPr>
          <w:snapToGrid w:val="0"/>
        </w:rPr>
        <w:t xml:space="preserve">примогенитивное + консуммативное) Состояния Информации на двенадцать </w:t>
      </w:r>
      <w:r w:rsidRPr="006C714E">
        <w:rPr>
          <w:snapToGrid w:val="0"/>
        </w:rPr>
        <w:t xml:space="preserve">основных </w:t>
      </w:r>
      <w:r w:rsidR="007C07E3" w:rsidRPr="006C714E">
        <w:rPr>
          <w:snapToGrid w:val="0"/>
        </w:rPr>
        <w:t>типов (</w:t>
      </w:r>
      <w:r w:rsidR="00DA6787" w:rsidRPr="00DA6787">
        <w:rPr>
          <w:snapToGrid w:val="0"/>
          <w:sz w:val="20"/>
        </w:rPr>
        <w:t>ЧКК</w:t>
      </w:r>
      <w:r w:rsidR="00A10C4E">
        <w:rPr>
          <w:snapToGrid w:val="0"/>
        </w:rPr>
        <w:t>) является</w:t>
      </w:r>
      <w:r w:rsidR="007C07E3" w:rsidRPr="006C714E">
        <w:rPr>
          <w:snapToGrid w:val="0"/>
        </w:rPr>
        <w:t xml:space="preserve"> условной и </w:t>
      </w:r>
      <w:r w:rsidRPr="006C714E">
        <w:rPr>
          <w:snapToGrid w:val="0"/>
        </w:rPr>
        <w:t xml:space="preserve">абсолютно </w:t>
      </w:r>
      <w:r w:rsidR="007C07E3" w:rsidRPr="006C714E">
        <w:rPr>
          <w:snapToGrid w:val="0"/>
        </w:rPr>
        <w:t>субъективной</w:t>
      </w:r>
      <w:r w:rsidRPr="006C714E">
        <w:rPr>
          <w:snapToGrid w:val="0"/>
        </w:rPr>
        <w:t>, и применяется нами только в связи</w:t>
      </w:r>
      <w:r w:rsidR="00D7530F">
        <w:rPr>
          <w:snapToGrid w:val="0"/>
        </w:rPr>
        <w:t xml:space="preserve"> с</w:t>
      </w:r>
      <w:r w:rsidRPr="006C714E">
        <w:rPr>
          <w:snapToGrid w:val="0"/>
        </w:rPr>
        <w:t xml:space="preserve"> мощными ограничениями наших биологических систем Восприятия, </w:t>
      </w:r>
      <w:r w:rsidR="0097615C" w:rsidRPr="006C714E">
        <w:rPr>
          <w:snapToGrid w:val="0"/>
        </w:rPr>
        <w:t xml:space="preserve">Формо-Творцы </w:t>
      </w:r>
      <w:r w:rsidR="00DE1645" w:rsidRPr="006C714E">
        <w:rPr>
          <w:snapToGrid w:val="0"/>
        </w:rPr>
        <w:t>которы</w:t>
      </w:r>
      <w:r w:rsidR="0097615C" w:rsidRPr="006C714E">
        <w:rPr>
          <w:snapToGrid w:val="0"/>
        </w:rPr>
        <w:t xml:space="preserve">х, </w:t>
      </w:r>
      <w:r w:rsidR="00DE1645" w:rsidRPr="006C714E">
        <w:rPr>
          <w:snapToGrid w:val="0"/>
        </w:rPr>
        <w:t>лиш</w:t>
      </w:r>
      <w:r w:rsidR="0097615C" w:rsidRPr="006C714E">
        <w:rPr>
          <w:snapToGrid w:val="0"/>
        </w:rPr>
        <w:t>ён</w:t>
      </w:r>
      <w:r w:rsidR="00DE1645" w:rsidRPr="006C714E">
        <w:rPr>
          <w:snapToGrid w:val="0"/>
        </w:rPr>
        <w:t>ны</w:t>
      </w:r>
      <w:r w:rsidR="0097615C" w:rsidRPr="006C714E">
        <w:rPr>
          <w:snapToGrid w:val="0"/>
        </w:rPr>
        <w:t>е малейшей</w:t>
      </w:r>
      <w:r w:rsidR="00DE1645" w:rsidRPr="006C714E">
        <w:rPr>
          <w:snapToGrid w:val="0"/>
        </w:rPr>
        <w:t xml:space="preserve"> возможно</w:t>
      </w:r>
      <w:r w:rsidR="00A10C4E">
        <w:rPr>
          <w:snapToGrid w:val="0"/>
        </w:rPr>
        <w:t>сти целостно воспринимать все</w:t>
      </w:r>
      <w:r w:rsidR="00DE1645" w:rsidRPr="006C714E">
        <w:rPr>
          <w:snapToGrid w:val="0"/>
        </w:rPr>
        <w:t xml:space="preserve"> универсальные свойства и особенности</w:t>
      </w:r>
      <w:r w:rsidR="00A10C4E">
        <w:rPr>
          <w:snapToGrid w:val="0"/>
        </w:rPr>
        <w:t xml:space="preserve"> Информации, вынуждены манипулировать</w:t>
      </w:r>
      <w:r w:rsidR="0097615C" w:rsidRPr="006C714E">
        <w:rPr>
          <w:snapToGrid w:val="0"/>
        </w:rPr>
        <w:t xml:space="preserve"> </w:t>
      </w:r>
      <w:r w:rsidR="00C53EF6" w:rsidRPr="006C714E">
        <w:rPr>
          <w:snapToGrid w:val="0"/>
        </w:rPr>
        <w:t xml:space="preserve">чрезвычайно малыми объёмами свойственных Ей </w:t>
      </w:r>
      <w:r w:rsidR="00905FCB" w:rsidRPr="006C714E">
        <w:rPr>
          <w:bCs/>
          <w:snapToGrid w:val="0"/>
        </w:rPr>
        <w:t>гомогенеусных</w:t>
      </w:r>
      <w:r w:rsidR="00905FCB" w:rsidRPr="006C714E">
        <w:rPr>
          <w:bCs/>
          <w:i/>
          <w:snapToGrid w:val="0"/>
        </w:rPr>
        <w:t xml:space="preserve"> </w:t>
      </w:r>
      <w:r w:rsidR="00C53EF6" w:rsidRPr="006C714E">
        <w:rPr>
          <w:snapToGrid w:val="0"/>
        </w:rPr>
        <w:t>признаков – под-…-под-Аспектами</w:t>
      </w:r>
      <w:r w:rsidR="0085427B" w:rsidRPr="006C714E">
        <w:rPr>
          <w:snapToGrid w:val="0"/>
        </w:rPr>
        <w:t>, последовательно агрегируя</w:t>
      </w:r>
      <w:r w:rsidR="00E9512E" w:rsidRPr="006C714E">
        <w:rPr>
          <w:snapToGrid w:val="0"/>
        </w:rPr>
        <w:t xml:space="preserve"> </w:t>
      </w:r>
      <w:r w:rsidR="00C53EF6" w:rsidRPr="006C714E">
        <w:rPr>
          <w:snapToGrid w:val="0"/>
        </w:rPr>
        <w:t>и</w:t>
      </w:r>
      <w:r w:rsidR="0085427B" w:rsidRPr="006C714E">
        <w:rPr>
          <w:snapToGrid w:val="0"/>
        </w:rPr>
        <w:t xml:space="preserve">х в </w:t>
      </w:r>
      <w:r w:rsidR="006954DC" w:rsidRPr="006C714E">
        <w:rPr>
          <w:snapToGrid w:val="0"/>
        </w:rPr>
        <w:t xml:space="preserve">эфирные Конфигурации </w:t>
      </w:r>
      <w:r w:rsidR="0085427B" w:rsidRPr="006C714E">
        <w:rPr>
          <w:snapToGrid w:val="0"/>
        </w:rPr>
        <w:t>более-менее воспринимаемы</w:t>
      </w:r>
      <w:r w:rsidR="006954DC" w:rsidRPr="006C714E">
        <w:rPr>
          <w:snapToGrid w:val="0"/>
        </w:rPr>
        <w:t>х</w:t>
      </w:r>
      <w:r w:rsidR="0085427B" w:rsidRPr="006C714E">
        <w:rPr>
          <w:snapToGrid w:val="0"/>
        </w:rPr>
        <w:t xml:space="preserve"> </w:t>
      </w:r>
      <w:r w:rsidR="006954DC" w:rsidRPr="006C714E">
        <w:rPr>
          <w:snapToGrid w:val="0"/>
        </w:rPr>
        <w:t xml:space="preserve">нами </w:t>
      </w:r>
      <w:r w:rsidR="009C2831" w:rsidRPr="006C714E">
        <w:rPr>
          <w:snapToGrid w:val="0"/>
        </w:rPr>
        <w:t xml:space="preserve">информационных </w:t>
      </w:r>
      <w:r w:rsidR="0085427B" w:rsidRPr="006C714E">
        <w:rPr>
          <w:snapToGrid w:val="0"/>
        </w:rPr>
        <w:t>сочетани</w:t>
      </w:r>
      <w:r w:rsidR="006954DC" w:rsidRPr="006C714E">
        <w:rPr>
          <w:snapToGrid w:val="0"/>
        </w:rPr>
        <w:t>й</w:t>
      </w:r>
      <w:r w:rsidR="0085427B" w:rsidRPr="006C714E">
        <w:rPr>
          <w:snapToGrid w:val="0"/>
        </w:rPr>
        <w:t xml:space="preserve"> - под-Аспекты и </w:t>
      </w:r>
      <w:r w:rsidR="00C53EF6" w:rsidRPr="006C714E">
        <w:rPr>
          <w:snapToGrid w:val="0"/>
        </w:rPr>
        <w:t>Аспект</w:t>
      </w:r>
      <w:r w:rsidR="0085427B" w:rsidRPr="006C714E">
        <w:rPr>
          <w:snapToGrid w:val="0"/>
        </w:rPr>
        <w:t>ы</w:t>
      </w:r>
      <w:r w:rsidR="006954DC" w:rsidRPr="006C714E">
        <w:rPr>
          <w:snapToGrid w:val="0"/>
        </w:rPr>
        <w:t xml:space="preserve"> Чистых Космических Качеств</w:t>
      </w:r>
      <w:r w:rsidR="009C2831" w:rsidRPr="006C714E">
        <w:rPr>
          <w:snapToGrid w:val="0"/>
        </w:rPr>
        <w:t xml:space="preserve"> (или </w:t>
      </w:r>
      <w:r w:rsidR="00783382" w:rsidRPr="00783382">
        <w:rPr>
          <w:snapToGrid w:val="0"/>
          <w:sz w:val="20"/>
        </w:rPr>
        <w:t>ОО-УУ</w:t>
      </w:r>
      <w:r w:rsidR="009C2831" w:rsidRPr="006C714E">
        <w:rPr>
          <w:snapToGrid w:val="0"/>
        </w:rPr>
        <w:t>-Сущностей)</w:t>
      </w:r>
      <w:r w:rsidRPr="006C714E">
        <w:rPr>
          <w:snapToGrid w:val="0"/>
        </w:rPr>
        <w:t xml:space="preserve">. </w:t>
      </w:r>
    </w:p>
    <w:p w:rsidR="00B92636" w:rsidRPr="006C714E" w:rsidRDefault="00164D4F" w:rsidP="00307E96">
      <w:pPr>
        <w:pStyle w:val="a1"/>
        <w:rPr>
          <w:snapToGrid w:val="0"/>
        </w:rPr>
      </w:pPr>
      <w:r w:rsidRPr="006C714E">
        <w:rPr>
          <w:snapToGrid w:val="0"/>
        </w:rPr>
        <w:t>Аспекты</w:t>
      </w:r>
      <w:r w:rsidR="00D03445">
        <w:rPr>
          <w:snapToGrid w:val="0"/>
        </w:rPr>
        <w:t xml:space="preserve"> любого</w:t>
      </w:r>
      <w:r w:rsidR="009C2831" w:rsidRPr="006C714E">
        <w:rPr>
          <w:snapToGrid w:val="0"/>
        </w:rPr>
        <w:t xml:space="preserve"> </w:t>
      </w:r>
      <w:r w:rsidR="00DA6787" w:rsidRPr="00DA6787">
        <w:rPr>
          <w:snapToGrid w:val="0"/>
          <w:sz w:val="20"/>
        </w:rPr>
        <w:t>ЧКК</w:t>
      </w:r>
      <w:r w:rsidR="009C2831" w:rsidRPr="006C714E">
        <w:rPr>
          <w:snapToGrid w:val="0"/>
        </w:rPr>
        <w:t>, обладая универсальным свойством сллоогрентности,</w:t>
      </w:r>
      <w:r w:rsidRPr="006C714E">
        <w:rPr>
          <w:snapToGrid w:val="0"/>
        </w:rPr>
        <w:t xml:space="preserve"> </w:t>
      </w:r>
      <w:r w:rsidR="009C2831" w:rsidRPr="006C714E">
        <w:rPr>
          <w:snapToGrid w:val="0"/>
        </w:rPr>
        <w:t xml:space="preserve">представляют собой </w:t>
      </w:r>
      <w:r w:rsidRPr="006C714E">
        <w:rPr>
          <w:snapToGrid w:val="0"/>
        </w:rPr>
        <w:t>абсолютно точные «</w:t>
      </w:r>
      <w:r w:rsidR="009C2831" w:rsidRPr="006C714E">
        <w:rPr>
          <w:snapToGrid w:val="0"/>
        </w:rPr>
        <w:t>к</w:t>
      </w:r>
      <w:r w:rsidRPr="006C714E">
        <w:rPr>
          <w:snapToGrid w:val="0"/>
        </w:rPr>
        <w:t>опии» Чистых</w:t>
      </w:r>
      <w:r w:rsidR="002C4D6E" w:rsidRPr="006C714E">
        <w:rPr>
          <w:snapToGrid w:val="0"/>
        </w:rPr>
        <w:t xml:space="preserve"> Качеств. С</w:t>
      </w:r>
      <w:r w:rsidR="00AA4FF4" w:rsidRPr="006C714E">
        <w:rPr>
          <w:snapToGrid w:val="0"/>
        </w:rPr>
        <w:t xml:space="preserve">убъективная «разница» между ними образуется в сам миг </w:t>
      </w:r>
      <w:r w:rsidR="00E16C55">
        <w:rPr>
          <w:snapToGrid w:val="0"/>
        </w:rPr>
        <w:t>«</w:t>
      </w:r>
      <w:r w:rsidR="00AA4FF4" w:rsidRPr="006C714E">
        <w:rPr>
          <w:snapToGrid w:val="0"/>
        </w:rPr>
        <w:t>распаковки</w:t>
      </w:r>
      <w:r w:rsidR="00E16C55">
        <w:rPr>
          <w:snapToGrid w:val="0"/>
        </w:rPr>
        <w:t>»</w:t>
      </w:r>
      <w:r w:rsidR="00AA4FF4" w:rsidRPr="006C714E">
        <w:rPr>
          <w:snapToGrid w:val="0"/>
        </w:rPr>
        <w:t xml:space="preserve"> </w:t>
      </w:r>
      <w:r w:rsidR="004F3CAB" w:rsidRPr="006C714E">
        <w:rPr>
          <w:snapToGrid w:val="0"/>
        </w:rPr>
        <w:t>дефинитив</w:t>
      </w:r>
      <w:r w:rsidR="00D66365" w:rsidRPr="006C714E">
        <w:rPr>
          <w:snapToGrid w:val="0"/>
        </w:rPr>
        <w:t xml:space="preserve">ной </w:t>
      </w:r>
      <w:r w:rsidR="00AA4FF4" w:rsidRPr="006C714E">
        <w:rPr>
          <w:snapToGrid w:val="0"/>
        </w:rPr>
        <w:t xml:space="preserve">Информации через </w:t>
      </w:r>
      <w:r w:rsidR="00D66365" w:rsidRPr="006C714E">
        <w:rPr>
          <w:snapToGrid w:val="0"/>
        </w:rPr>
        <w:t>Механизм</w:t>
      </w:r>
      <w:r w:rsidR="00AA4FF4" w:rsidRPr="006C714E">
        <w:rPr>
          <w:snapToGrid w:val="0"/>
        </w:rPr>
        <w:t xml:space="preserve"> </w:t>
      </w:r>
      <w:r w:rsidR="00D66365" w:rsidRPr="006C714E">
        <w:rPr>
          <w:snapToGrid w:val="0"/>
        </w:rPr>
        <w:t xml:space="preserve">эксгиберации </w:t>
      </w:r>
      <w:r w:rsidR="00AA4FF4" w:rsidRPr="006C714E">
        <w:rPr>
          <w:snapToGrid w:val="0"/>
        </w:rPr>
        <w:t>Фокусной Динамики</w:t>
      </w:r>
      <w:r w:rsidR="00D66365" w:rsidRPr="006C714E">
        <w:rPr>
          <w:snapToGrid w:val="0"/>
        </w:rPr>
        <w:t xml:space="preserve">: из сллоогрентной эфирной Конфигурации, вовлекаемой в этот непрерывный процесс, </w:t>
      </w:r>
      <w:r w:rsidR="00784F8C" w:rsidRPr="006C714E">
        <w:rPr>
          <w:snapToGrid w:val="0"/>
        </w:rPr>
        <w:t xml:space="preserve">в Самосознании «личности» резонационно «выкристаллизовывается» только та часть </w:t>
      </w:r>
      <w:r w:rsidR="00784F8C" w:rsidRPr="006C714E">
        <w:rPr>
          <w:i/>
          <w:snapToGrid w:val="0"/>
        </w:rPr>
        <w:t>бесконечно разнородного</w:t>
      </w:r>
      <w:r w:rsidR="00784F8C" w:rsidRPr="006C714E">
        <w:rPr>
          <w:snapToGrid w:val="0"/>
        </w:rPr>
        <w:t xml:space="preserve"> Содержимого, которая </w:t>
      </w:r>
      <w:r w:rsidR="00D03445">
        <w:rPr>
          <w:snapToGrid w:val="0"/>
        </w:rPr>
        <w:t xml:space="preserve">в </w:t>
      </w:r>
      <w:r w:rsidR="00784F8C" w:rsidRPr="006C714E">
        <w:rPr>
          <w:snapToGrid w:val="0"/>
        </w:rPr>
        <w:t>бол</w:t>
      </w:r>
      <w:r w:rsidR="00D03445">
        <w:rPr>
          <w:snapToGrid w:val="0"/>
        </w:rPr>
        <w:t>ьшей или меньшей</w:t>
      </w:r>
      <w:r w:rsidR="00784F8C" w:rsidRPr="006C714E">
        <w:rPr>
          <w:snapToGrid w:val="0"/>
        </w:rPr>
        <w:t xml:space="preserve"> степени соответствует чему-то, ранее уже отклексованному</w:t>
      </w:r>
      <w:r w:rsidR="008C38BD" w:rsidRPr="006C714E">
        <w:rPr>
          <w:snapToGrid w:val="0"/>
        </w:rPr>
        <w:t xml:space="preserve"> (синтезированному)</w:t>
      </w:r>
      <w:r w:rsidR="00784F8C" w:rsidRPr="006C714E">
        <w:rPr>
          <w:snapToGrid w:val="0"/>
        </w:rPr>
        <w:t xml:space="preserve"> </w:t>
      </w:r>
      <w:r w:rsidR="008C38BD" w:rsidRPr="006C714E">
        <w:rPr>
          <w:snapToGrid w:val="0"/>
        </w:rPr>
        <w:t xml:space="preserve">Формо-Творцами и скомпонованному </w:t>
      </w:r>
      <w:r w:rsidR="00AA5C1D" w:rsidRPr="006C714E">
        <w:rPr>
          <w:snapToGrid w:val="0"/>
        </w:rPr>
        <w:t xml:space="preserve">ими </w:t>
      </w:r>
      <w:r w:rsidR="008C38BD" w:rsidRPr="006C714E">
        <w:rPr>
          <w:snapToGrid w:val="0"/>
        </w:rPr>
        <w:t xml:space="preserve">в </w:t>
      </w:r>
      <w:r w:rsidR="00BA0920" w:rsidRPr="006C714E">
        <w:rPr>
          <w:snapToGrid w:val="0"/>
        </w:rPr>
        <w:t>субтерран</w:t>
      </w:r>
      <w:r w:rsidR="008C38BD" w:rsidRPr="006C714E">
        <w:rPr>
          <w:snapToGrid w:val="0"/>
        </w:rPr>
        <w:t>сивный Опыт</w:t>
      </w:r>
      <w:r w:rsidR="00AA5C1D" w:rsidRPr="006C714E">
        <w:rPr>
          <w:snapToGrid w:val="0"/>
        </w:rPr>
        <w:t xml:space="preserve"> свойственных им Представлений о «самих себе» и окружающей действительности</w:t>
      </w:r>
      <w:r w:rsidR="008C38BD" w:rsidRPr="006C714E">
        <w:rPr>
          <w:snapToGrid w:val="0"/>
        </w:rPr>
        <w:t xml:space="preserve">. </w:t>
      </w:r>
    </w:p>
    <w:p w:rsidR="00164D4F" w:rsidRPr="006C714E" w:rsidRDefault="008C38BD" w:rsidP="00307E96">
      <w:pPr>
        <w:pStyle w:val="a1"/>
        <w:rPr>
          <w:snapToGrid w:val="0"/>
        </w:rPr>
      </w:pPr>
      <w:r w:rsidRPr="006C714E">
        <w:rPr>
          <w:snapToGrid w:val="0"/>
        </w:rPr>
        <w:t xml:space="preserve">Так </w:t>
      </w:r>
      <w:r w:rsidR="00AA5C1D" w:rsidRPr="006C714E">
        <w:rPr>
          <w:snapToGrid w:val="0"/>
        </w:rPr>
        <w:t xml:space="preserve">через </w:t>
      </w:r>
      <w:r w:rsidR="005327BD" w:rsidRPr="006C714E">
        <w:rPr>
          <w:snapToGrid w:val="0"/>
        </w:rPr>
        <w:t>Фокусную Динамику</w:t>
      </w:r>
      <w:r w:rsidR="00AA5C1D" w:rsidRPr="006C714E">
        <w:rPr>
          <w:snapToGrid w:val="0"/>
        </w:rPr>
        <w:t xml:space="preserve"> постоянно и </w:t>
      </w:r>
      <w:r w:rsidRPr="006C714E">
        <w:rPr>
          <w:snapToGrid w:val="0"/>
        </w:rPr>
        <w:t xml:space="preserve">осуществляется процесс субъективной дифференциации </w:t>
      </w:r>
      <w:r w:rsidR="00AA5C1D" w:rsidRPr="006C714E">
        <w:rPr>
          <w:snapToGrid w:val="0"/>
        </w:rPr>
        <w:t xml:space="preserve">целостной </w:t>
      </w:r>
      <w:r w:rsidRPr="006C714E">
        <w:rPr>
          <w:snapToGrid w:val="0"/>
        </w:rPr>
        <w:t>Информации</w:t>
      </w:r>
      <w:r w:rsidR="00AA5C1D" w:rsidRPr="006C714E">
        <w:rPr>
          <w:snapToGrid w:val="0"/>
        </w:rPr>
        <w:t xml:space="preserve"> на отличающиеся друг от друга </w:t>
      </w:r>
      <w:r w:rsidR="005848EE" w:rsidRPr="006C714E">
        <w:rPr>
          <w:snapToGrid w:val="0"/>
        </w:rPr>
        <w:t xml:space="preserve">(для Формо- и био-Творцов системы Восприятия данной «личности»!) </w:t>
      </w:r>
      <w:r w:rsidR="00905FCB" w:rsidRPr="006C714E">
        <w:rPr>
          <w:snapToGrid w:val="0"/>
        </w:rPr>
        <w:t xml:space="preserve">гетерогенеусные </w:t>
      </w:r>
      <w:r w:rsidR="005848EE" w:rsidRPr="006C714E">
        <w:rPr>
          <w:snapToGrid w:val="0"/>
        </w:rPr>
        <w:t xml:space="preserve">признаки или </w:t>
      </w:r>
      <w:r w:rsidR="00AA5C1D" w:rsidRPr="006C714E">
        <w:rPr>
          <w:snapToGrid w:val="0"/>
        </w:rPr>
        <w:t>Аспекты (партикулы, части)</w:t>
      </w:r>
      <w:r w:rsidR="005848EE" w:rsidRPr="006C714E">
        <w:rPr>
          <w:snapToGrid w:val="0"/>
        </w:rPr>
        <w:t xml:space="preserve">, которые </w:t>
      </w:r>
      <w:r w:rsidR="00C838BC" w:rsidRPr="006C714E">
        <w:rPr>
          <w:snapToGrid w:val="0"/>
        </w:rPr>
        <w:t xml:space="preserve">все Формы Самосознаний </w:t>
      </w:r>
      <w:r w:rsidR="00164D4F" w:rsidRPr="006C714E">
        <w:rPr>
          <w:snapToGrid w:val="0"/>
        </w:rPr>
        <w:t>мо</w:t>
      </w:r>
      <w:r w:rsidR="00C838BC" w:rsidRPr="006C714E">
        <w:rPr>
          <w:snapToGrid w:val="0"/>
        </w:rPr>
        <w:t>гут по-своему</w:t>
      </w:r>
      <w:r w:rsidR="00164D4F" w:rsidRPr="006C714E">
        <w:rPr>
          <w:snapToGrid w:val="0"/>
        </w:rPr>
        <w:t xml:space="preserve"> использовать как «универсальный </w:t>
      </w:r>
      <w:r w:rsidR="00C838BC" w:rsidRPr="006C714E">
        <w:rPr>
          <w:snapToGrid w:val="0"/>
        </w:rPr>
        <w:t>формообразующий</w:t>
      </w:r>
      <w:r w:rsidR="00164D4F" w:rsidRPr="006C714E">
        <w:rPr>
          <w:snapToGrid w:val="0"/>
        </w:rPr>
        <w:t xml:space="preserve"> материал»</w:t>
      </w:r>
      <w:r w:rsidR="00C838BC" w:rsidRPr="006C714E">
        <w:rPr>
          <w:snapToGrid w:val="0"/>
        </w:rPr>
        <w:t xml:space="preserve"> (</w:t>
      </w:r>
      <w:r w:rsidR="000371D7" w:rsidRPr="000371D7">
        <w:rPr>
          <w:snapToGrid w:val="0"/>
          <w:sz w:val="20"/>
        </w:rPr>
        <w:t>СФУУРММ</w:t>
      </w:r>
      <w:r w:rsidR="00C838BC" w:rsidRPr="006C714E">
        <w:rPr>
          <w:snapToGrid w:val="0"/>
        </w:rPr>
        <w:t xml:space="preserve">-Формы, </w:t>
      </w:r>
      <w:r w:rsidR="00C838BC" w:rsidRPr="008F74A9">
        <w:rPr>
          <w:snapToGrid w:val="0"/>
          <w:sz w:val="20"/>
          <w:szCs w:val="20"/>
        </w:rPr>
        <w:t>ЛЛААСС</w:t>
      </w:r>
      <w:r w:rsidR="00C838BC" w:rsidRPr="006C714E">
        <w:rPr>
          <w:snapToGrid w:val="0"/>
        </w:rPr>
        <w:t>-Формы</w:t>
      </w:r>
      <w:r w:rsidR="002D6529" w:rsidRPr="006C714E">
        <w:rPr>
          <w:snapToGrid w:val="0"/>
        </w:rPr>
        <w:t xml:space="preserve"> </w:t>
      </w:r>
      <w:r w:rsidR="0061363A" w:rsidRPr="006C714E">
        <w:rPr>
          <w:snapToGrid w:val="0"/>
        </w:rPr>
        <w:t>и так далее</w:t>
      </w:r>
      <w:r w:rsidR="002D6529" w:rsidRPr="006C714E">
        <w:rPr>
          <w:snapToGrid w:val="0"/>
        </w:rPr>
        <w:t>)</w:t>
      </w:r>
      <w:r w:rsidR="00164D4F" w:rsidRPr="006C714E">
        <w:rPr>
          <w:snapToGrid w:val="0"/>
        </w:rPr>
        <w:t xml:space="preserve"> во всём многообразии </w:t>
      </w:r>
      <w:r w:rsidR="00C838BC" w:rsidRPr="006C714E">
        <w:rPr>
          <w:snapToGrid w:val="0"/>
        </w:rPr>
        <w:t>присущего им жизненного творчества</w:t>
      </w:r>
      <w:r w:rsidR="00164D4F" w:rsidRPr="006C714E">
        <w:rPr>
          <w:snapToGrid w:val="0"/>
        </w:rPr>
        <w:t xml:space="preserve">. </w:t>
      </w:r>
      <w:r w:rsidR="002D6529" w:rsidRPr="006C714E">
        <w:rPr>
          <w:snapToGrid w:val="0"/>
        </w:rPr>
        <w:t xml:space="preserve">Все межскунккциональные эфирные взаимосвязи, объединяющие абсолютно все Аспекты </w:t>
      </w:r>
      <w:r w:rsidR="00DA6787" w:rsidRPr="00DA6787">
        <w:rPr>
          <w:snapToGrid w:val="0"/>
          <w:sz w:val="20"/>
        </w:rPr>
        <w:t>ЧКК</w:t>
      </w:r>
      <w:r w:rsidR="002D6529" w:rsidRPr="006C714E">
        <w:rPr>
          <w:snapToGrid w:val="0"/>
        </w:rPr>
        <w:t xml:space="preserve"> в единую и целостную Информацию, также обладают свойством сллоогрентности</w:t>
      </w:r>
      <w:r w:rsidR="008E031B" w:rsidRPr="006C714E">
        <w:rPr>
          <w:snapToGrid w:val="0"/>
        </w:rPr>
        <w:t xml:space="preserve"> и субъективно условно «разделяются» только под воздействием Фокусной Динамики Формо-Творцов.</w:t>
      </w:r>
      <w:r w:rsidR="002D6529" w:rsidRPr="006C714E">
        <w:rPr>
          <w:snapToGrid w:val="0"/>
        </w:rPr>
        <w:t xml:space="preserve"> </w:t>
      </w:r>
    </w:p>
    <w:p w:rsidR="00C26615" w:rsidRPr="006C714E" w:rsidRDefault="008E031B" w:rsidP="00307E96">
      <w:pPr>
        <w:pStyle w:val="a1"/>
        <w:rPr>
          <w:snapToGrid w:val="0"/>
        </w:rPr>
      </w:pPr>
      <w:r w:rsidRPr="006C714E">
        <w:rPr>
          <w:snapToGrid w:val="0"/>
        </w:rPr>
        <w:t>В</w:t>
      </w:r>
      <w:r w:rsidR="00C26615" w:rsidRPr="006C714E">
        <w:rPr>
          <w:snapToGrid w:val="0"/>
        </w:rPr>
        <w:t xml:space="preserve"> Сфере Творчества </w:t>
      </w:r>
      <w:r w:rsidR="00BF2C8C" w:rsidRPr="006C714E">
        <w:rPr>
          <w:snapToGrid w:val="0"/>
        </w:rPr>
        <w:t>Фокусной Динамики</w:t>
      </w:r>
      <w:r w:rsidR="00C26615" w:rsidRPr="006C714E">
        <w:rPr>
          <w:snapToGrid w:val="0"/>
        </w:rPr>
        <w:t xml:space="preserve"> нашей </w:t>
      </w:r>
      <w:r w:rsidR="007A4F1C" w:rsidRPr="007A4F1C">
        <w:rPr>
          <w:snapToGrid w:val="0"/>
          <w:sz w:val="20"/>
        </w:rPr>
        <w:t>ДДИИУЙЙИ</w:t>
      </w:r>
      <w:r w:rsidR="00C26615" w:rsidRPr="006C714E">
        <w:rPr>
          <w:snapToGrid w:val="0"/>
        </w:rPr>
        <w:t xml:space="preserve">-Сущности эти взаимосвязи сочетаются между собой по Схеме: </w:t>
      </w:r>
      <w:r w:rsidR="0067789A" w:rsidRPr="006C714E">
        <w:rPr>
          <w:snapToGrid w:val="0"/>
        </w:rPr>
        <w:t xml:space="preserve">специфически синтезированные </w:t>
      </w:r>
      <w:r w:rsidR="00905FCB" w:rsidRPr="006C714E">
        <w:rPr>
          <w:snapToGrid w:val="0"/>
        </w:rPr>
        <w:t xml:space="preserve">гетерогенеусные </w:t>
      </w:r>
      <w:r w:rsidR="0067789A" w:rsidRPr="006C714E">
        <w:rPr>
          <w:snapToGrid w:val="0"/>
        </w:rPr>
        <w:t xml:space="preserve">признаки </w:t>
      </w:r>
      <w:r w:rsidR="00D7530F">
        <w:rPr>
          <w:snapToGrid w:val="0"/>
        </w:rPr>
        <w:t>24 Совмещённых Качеств</w:t>
      </w:r>
      <w:r w:rsidR="00C24506" w:rsidRPr="006C714E">
        <w:rPr>
          <w:snapToGrid w:val="0"/>
        </w:rPr>
        <w:t xml:space="preserve">, сформированных определённым образом в </w:t>
      </w:r>
      <w:r w:rsidR="00E633D1">
        <w:rPr>
          <w:snapToGrid w:val="0"/>
        </w:rPr>
        <w:t>12</w:t>
      </w:r>
      <w:r w:rsidR="0067789A" w:rsidRPr="006C714E">
        <w:rPr>
          <w:snapToGrid w:val="0"/>
        </w:rPr>
        <w:t xml:space="preserve"> </w:t>
      </w:r>
      <w:r w:rsidR="00C24506" w:rsidRPr="006C714E">
        <w:rPr>
          <w:snapToGrid w:val="0"/>
        </w:rPr>
        <w:t>Гармоничных Пар,</w:t>
      </w:r>
      <w:r w:rsidR="00C26615" w:rsidRPr="006C714E">
        <w:rPr>
          <w:snapToGrid w:val="0"/>
        </w:rPr>
        <w:t xml:space="preserve"> </w:t>
      </w:r>
      <w:r w:rsidR="00C24506" w:rsidRPr="006C714E">
        <w:rPr>
          <w:snapToGrid w:val="0"/>
        </w:rPr>
        <w:t xml:space="preserve">активно взаимодействуют с </w:t>
      </w:r>
      <w:r w:rsidR="0067789A" w:rsidRPr="006C714E">
        <w:rPr>
          <w:snapToGrid w:val="0"/>
        </w:rPr>
        <w:t xml:space="preserve">Аспектами Каждого из </w:t>
      </w:r>
      <w:r w:rsidR="00C26615" w:rsidRPr="006C714E">
        <w:rPr>
          <w:snapToGrid w:val="0"/>
        </w:rPr>
        <w:t>12 Ч</w:t>
      </w:r>
      <w:r w:rsidR="0067789A" w:rsidRPr="006C714E">
        <w:rPr>
          <w:snapToGrid w:val="0"/>
        </w:rPr>
        <w:t xml:space="preserve">истых </w:t>
      </w:r>
      <w:r w:rsidR="00C26615" w:rsidRPr="006C714E">
        <w:rPr>
          <w:snapToGrid w:val="0"/>
        </w:rPr>
        <w:t>К</w:t>
      </w:r>
      <w:r w:rsidR="0067789A" w:rsidRPr="006C714E">
        <w:rPr>
          <w:snapToGrid w:val="0"/>
        </w:rPr>
        <w:t xml:space="preserve">осмических </w:t>
      </w:r>
      <w:r w:rsidR="00C26615" w:rsidRPr="006C714E">
        <w:rPr>
          <w:snapToGrid w:val="0"/>
        </w:rPr>
        <w:t>К</w:t>
      </w:r>
      <w:r w:rsidR="0067789A" w:rsidRPr="006C714E">
        <w:rPr>
          <w:snapToGrid w:val="0"/>
        </w:rPr>
        <w:t xml:space="preserve">ачеств, </w:t>
      </w:r>
      <w:r w:rsidR="00893C25" w:rsidRPr="006C714E">
        <w:rPr>
          <w:snapToGrid w:val="0"/>
        </w:rPr>
        <w:t xml:space="preserve">симультанно </w:t>
      </w:r>
      <w:r w:rsidR="0067789A" w:rsidRPr="006C714E">
        <w:rPr>
          <w:snapToGrid w:val="0"/>
        </w:rPr>
        <w:t>образуя</w:t>
      </w:r>
      <w:r w:rsidR="00C1407D">
        <w:rPr>
          <w:snapToGrid w:val="0"/>
        </w:rPr>
        <w:t xml:space="preserve"> таким образом</w:t>
      </w:r>
      <w:r w:rsidR="0067789A" w:rsidRPr="006C714E">
        <w:rPr>
          <w:snapToGrid w:val="0"/>
        </w:rPr>
        <w:t xml:space="preserve"> </w:t>
      </w:r>
      <w:r w:rsidR="005F52CA" w:rsidRPr="006C714E">
        <w:rPr>
          <w:snapToGrid w:val="0"/>
        </w:rPr>
        <w:t xml:space="preserve">в различных условиях </w:t>
      </w:r>
      <w:r w:rsidR="00893C25" w:rsidRPr="006C714E">
        <w:rPr>
          <w:snapToGrid w:val="0"/>
        </w:rPr>
        <w:t xml:space="preserve">эксгиберации </w:t>
      </w:r>
      <w:r w:rsidR="003A7AC1" w:rsidRPr="003A7AC1">
        <w:rPr>
          <w:snapToGrid w:val="0"/>
          <w:sz w:val="20"/>
        </w:rPr>
        <w:t>ССУИ-СС-СФАА</w:t>
      </w:r>
      <w:r w:rsidR="00893C25" w:rsidRPr="006C714E">
        <w:rPr>
          <w:snapToGrid w:val="0"/>
        </w:rPr>
        <w:t xml:space="preserve">-Творцов </w:t>
      </w:r>
      <w:r w:rsidR="005F52CA" w:rsidRPr="006C714E">
        <w:rPr>
          <w:bCs/>
          <w:snapToGrid w:val="0"/>
        </w:rPr>
        <w:t xml:space="preserve">36-мерностного мегадиапазона </w:t>
      </w:r>
      <w:r w:rsidR="00893C25" w:rsidRPr="006C714E">
        <w:rPr>
          <w:bCs/>
          <w:snapToGrid w:val="0"/>
        </w:rPr>
        <w:t>бес</w:t>
      </w:r>
      <w:r w:rsidR="00BE226F" w:rsidRPr="006C714E">
        <w:rPr>
          <w:bCs/>
          <w:snapToGrid w:val="0"/>
        </w:rPr>
        <w:t xml:space="preserve">численное </w:t>
      </w:r>
      <w:r w:rsidR="00893C25" w:rsidRPr="006C714E">
        <w:rPr>
          <w:bCs/>
          <w:snapToGrid w:val="0"/>
        </w:rPr>
        <w:t xml:space="preserve">множество разнообразных </w:t>
      </w:r>
      <w:r w:rsidR="005F52CA" w:rsidRPr="006C714E">
        <w:rPr>
          <w:bCs/>
          <w:i/>
          <w:snapToGrid w:val="0"/>
        </w:rPr>
        <w:t>Идиопатически</w:t>
      </w:r>
      <w:r w:rsidR="00893C25" w:rsidRPr="006C714E">
        <w:rPr>
          <w:bCs/>
          <w:i/>
          <w:snapToGrid w:val="0"/>
        </w:rPr>
        <w:t>х</w:t>
      </w:r>
      <w:r w:rsidR="005F52CA" w:rsidRPr="006C714E">
        <w:rPr>
          <w:bCs/>
          <w:i/>
          <w:snapToGrid w:val="0"/>
        </w:rPr>
        <w:t xml:space="preserve"> Мультимодус</w:t>
      </w:r>
      <w:r w:rsidR="00893C25" w:rsidRPr="006C714E">
        <w:rPr>
          <w:bCs/>
          <w:i/>
          <w:snapToGrid w:val="0"/>
        </w:rPr>
        <w:t>ов</w:t>
      </w:r>
      <w:r w:rsidR="005F52CA" w:rsidRPr="006C714E">
        <w:rPr>
          <w:bCs/>
          <w:snapToGrid w:val="0"/>
        </w:rPr>
        <w:t xml:space="preserve"> </w:t>
      </w:r>
      <w:r w:rsidR="00DA6787" w:rsidRPr="00DA6787">
        <w:rPr>
          <w:bCs/>
          <w:i/>
          <w:snapToGrid w:val="0"/>
          <w:sz w:val="20"/>
        </w:rPr>
        <w:t>ЧКК</w:t>
      </w:r>
      <w:r w:rsidR="00893C25" w:rsidRPr="006C714E">
        <w:rPr>
          <w:bCs/>
          <w:snapToGrid w:val="0"/>
        </w:rPr>
        <w:t xml:space="preserve">, представляющих собой </w:t>
      </w:r>
      <w:r w:rsidR="005F52CA" w:rsidRPr="006C714E">
        <w:rPr>
          <w:bCs/>
          <w:snapToGrid w:val="0"/>
        </w:rPr>
        <w:t>эфирные сочетания</w:t>
      </w:r>
      <w:r w:rsidR="005F52CA" w:rsidRPr="008F74A9">
        <w:rPr>
          <w:bCs/>
          <w:snapToGrid w:val="0"/>
          <w:sz w:val="20"/>
          <w:szCs w:val="20"/>
        </w:rPr>
        <w:t xml:space="preserve"> ЙЙЮЛЛУЙГ</w:t>
      </w:r>
      <w:r w:rsidR="005F52CA" w:rsidRPr="006C714E">
        <w:rPr>
          <w:bCs/>
          <w:snapToGrid w:val="0"/>
        </w:rPr>
        <w:t xml:space="preserve">-Форм и </w:t>
      </w:r>
      <w:r w:rsidR="005F52CA" w:rsidRPr="008F74A9">
        <w:rPr>
          <w:bCs/>
          <w:snapToGrid w:val="0"/>
          <w:sz w:val="20"/>
          <w:szCs w:val="20"/>
        </w:rPr>
        <w:t>ССНУУЙЛЛ</w:t>
      </w:r>
      <w:r w:rsidR="005F52CA" w:rsidRPr="006C714E">
        <w:rPr>
          <w:bCs/>
          <w:snapToGrid w:val="0"/>
        </w:rPr>
        <w:t>-Форм.</w:t>
      </w:r>
      <w:r w:rsidR="00BE226F" w:rsidRPr="006C714E">
        <w:rPr>
          <w:bCs/>
          <w:snapToGrid w:val="0"/>
        </w:rPr>
        <w:t xml:space="preserve"> Если абсолютно всё эфирное Содержимое Этих Мультимодусов собрать воедино, а затем условно «разделить» по неким определённым</w:t>
      </w:r>
      <w:r w:rsidR="00E9512E" w:rsidRPr="006C714E">
        <w:rPr>
          <w:bCs/>
          <w:snapToGrid w:val="0"/>
        </w:rPr>
        <w:t xml:space="preserve"> </w:t>
      </w:r>
      <w:r w:rsidR="00BD0C41" w:rsidRPr="006C714E">
        <w:rPr>
          <w:bCs/>
          <w:snapToGrid w:val="0"/>
        </w:rPr>
        <w:t xml:space="preserve">признакам на двенадцать основных типов, то мы получим </w:t>
      </w:r>
      <w:r w:rsidR="00A44172" w:rsidRPr="006C714E">
        <w:rPr>
          <w:bCs/>
          <w:snapToGrid w:val="0"/>
        </w:rPr>
        <w:t>т</w:t>
      </w:r>
      <w:r w:rsidR="00BD0C41" w:rsidRPr="006C714E">
        <w:rPr>
          <w:bCs/>
          <w:snapToGrid w:val="0"/>
        </w:rPr>
        <w:t xml:space="preserve">е сочетания </w:t>
      </w:r>
      <w:r w:rsidR="00A44172" w:rsidRPr="006C714E">
        <w:rPr>
          <w:bCs/>
          <w:snapToGrid w:val="0"/>
        </w:rPr>
        <w:t>наиболее коварллертных между собой взаимосвязей, которые субъективн</w:t>
      </w:r>
      <w:r w:rsidR="008D3F04">
        <w:rPr>
          <w:bCs/>
          <w:snapToGrid w:val="0"/>
        </w:rPr>
        <w:t>о определяются нами как «Сектора</w:t>
      </w:r>
      <w:r w:rsidR="001C0813">
        <w:rPr>
          <w:bCs/>
          <w:snapToGrid w:val="0"/>
        </w:rPr>
        <w:t>» Чистых Космических Качеств</w:t>
      </w:r>
      <w:r w:rsidR="00A44172" w:rsidRPr="006C714E">
        <w:rPr>
          <w:bCs/>
          <w:snapToGrid w:val="0"/>
        </w:rPr>
        <w:t>.</w:t>
      </w:r>
    </w:p>
    <w:p w:rsidR="00B92636" w:rsidRPr="006C714E" w:rsidRDefault="0092682D" w:rsidP="00307E96">
      <w:pPr>
        <w:pStyle w:val="a1"/>
        <w:rPr>
          <w:snapToGrid w:val="0"/>
        </w:rPr>
      </w:pPr>
      <w:r w:rsidRPr="006C714E">
        <w:rPr>
          <w:snapToGrid w:val="0"/>
        </w:rPr>
        <w:t>Являясь средоточием эфирных взаимосвязей</w:t>
      </w:r>
      <w:r w:rsidRPr="006C714E">
        <w:rPr>
          <w:rFonts w:ascii="Times New Roman" w:hAnsi="Times New Roman"/>
          <w:bCs/>
          <w:snapToGrid w:val="0"/>
        </w:rPr>
        <w:t xml:space="preserve"> </w:t>
      </w:r>
      <w:r w:rsidRPr="006C714E">
        <w:rPr>
          <w:bCs/>
          <w:snapToGrid w:val="0"/>
        </w:rPr>
        <w:t xml:space="preserve">Идиопатических Мультимодусов </w:t>
      </w:r>
      <w:r w:rsidR="00DA6787" w:rsidRPr="00DA6787">
        <w:rPr>
          <w:bCs/>
          <w:snapToGrid w:val="0"/>
          <w:sz w:val="20"/>
        </w:rPr>
        <w:t>ЧКК</w:t>
      </w:r>
      <w:r w:rsidRPr="006C714E">
        <w:rPr>
          <w:bCs/>
          <w:snapToGrid w:val="0"/>
        </w:rPr>
        <w:t xml:space="preserve">, </w:t>
      </w:r>
      <w:r w:rsidR="008D3F04">
        <w:rPr>
          <w:snapToGrid w:val="0"/>
        </w:rPr>
        <w:t>Эти «Сектора</w:t>
      </w:r>
      <w:r w:rsidR="00D370B7" w:rsidRPr="006C714E">
        <w:rPr>
          <w:snapToGrid w:val="0"/>
        </w:rPr>
        <w:t>»</w:t>
      </w:r>
      <w:r w:rsidR="00470AA2" w:rsidRPr="006C714E">
        <w:rPr>
          <w:snapToGrid w:val="0"/>
        </w:rPr>
        <w:t xml:space="preserve"> </w:t>
      </w:r>
      <w:r w:rsidR="00E2634B" w:rsidRPr="006C714E">
        <w:rPr>
          <w:snapToGrid w:val="0"/>
        </w:rPr>
        <w:t>представляют Собой весь информационный базис (Опыт) для дальнейш</w:t>
      </w:r>
      <w:r w:rsidR="00A44172" w:rsidRPr="006C714E">
        <w:rPr>
          <w:snapToGrid w:val="0"/>
        </w:rPr>
        <w:t>их</w:t>
      </w:r>
      <w:r w:rsidR="00E2634B" w:rsidRPr="006C714E">
        <w:rPr>
          <w:snapToGrid w:val="0"/>
        </w:rPr>
        <w:t xml:space="preserve"> </w:t>
      </w:r>
      <w:r w:rsidR="00BF696F" w:rsidRPr="006C714E">
        <w:rPr>
          <w:snapToGrid w:val="0"/>
        </w:rPr>
        <w:t>конкатенационн</w:t>
      </w:r>
      <w:r w:rsidR="00A44172" w:rsidRPr="006C714E">
        <w:rPr>
          <w:snapToGrid w:val="0"/>
        </w:rPr>
        <w:t xml:space="preserve">ых перефокусировок и </w:t>
      </w:r>
      <w:r w:rsidR="004C26DF" w:rsidRPr="006C714E">
        <w:rPr>
          <w:snapToGrid w:val="0"/>
        </w:rPr>
        <w:t>меж-Качественных пертурбаций</w:t>
      </w:r>
      <w:r w:rsidR="00E2634B" w:rsidRPr="006C714E">
        <w:rPr>
          <w:snapToGrid w:val="0"/>
        </w:rPr>
        <w:t xml:space="preserve"> </w:t>
      </w:r>
      <w:r w:rsidR="00BF696F" w:rsidRPr="006C714E">
        <w:rPr>
          <w:snapToGrid w:val="0"/>
        </w:rPr>
        <w:t xml:space="preserve">любой </w:t>
      </w:r>
      <w:r w:rsidR="00E2634B" w:rsidRPr="006C714E">
        <w:rPr>
          <w:snapToGrid w:val="0"/>
        </w:rPr>
        <w:t xml:space="preserve">36-Качественной Вселенской Сущности в </w:t>
      </w:r>
      <w:r w:rsidRPr="006C714E">
        <w:rPr>
          <w:snapToGrid w:val="0"/>
        </w:rPr>
        <w:t xml:space="preserve">ф-Конфигурацию </w:t>
      </w:r>
      <w:r w:rsidR="00E2634B" w:rsidRPr="006C714E">
        <w:rPr>
          <w:snapToGrid w:val="0"/>
        </w:rPr>
        <w:t>48-Качественн</w:t>
      </w:r>
      <w:r w:rsidRPr="006C714E">
        <w:rPr>
          <w:snapToGrid w:val="0"/>
        </w:rPr>
        <w:t>ой</w:t>
      </w:r>
      <w:r w:rsidR="00E2634B" w:rsidRPr="006C714E">
        <w:rPr>
          <w:snapToGrid w:val="0"/>
        </w:rPr>
        <w:t xml:space="preserve"> </w:t>
      </w:r>
      <w:r w:rsidRPr="006C714E">
        <w:rPr>
          <w:snapToGrid w:val="0"/>
        </w:rPr>
        <w:t xml:space="preserve">Вселенской Сущности </w:t>
      </w:r>
      <w:r w:rsidR="005853C2">
        <w:rPr>
          <w:snapToGrid w:val="0"/>
        </w:rPr>
        <w:t>(причём</w:t>
      </w:r>
      <w:r w:rsidR="00E2634B" w:rsidRPr="006C714E">
        <w:rPr>
          <w:snapToGrid w:val="0"/>
        </w:rPr>
        <w:t xml:space="preserve"> </w:t>
      </w:r>
      <w:r w:rsidR="00BF696F" w:rsidRPr="006C714E">
        <w:rPr>
          <w:snapToGrid w:val="0"/>
        </w:rPr>
        <w:t xml:space="preserve">этот базис используется </w:t>
      </w:r>
      <w:r w:rsidR="00E2634B" w:rsidRPr="006C714E">
        <w:rPr>
          <w:snapToGrid w:val="0"/>
        </w:rPr>
        <w:t xml:space="preserve">не только </w:t>
      </w:r>
      <w:r w:rsidR="00BF696F" w:rsidRPr="006C714E">
        <w:rPr>
          <w:snapToGrid w:val="0"/>
        </w:rPr>
        <w:t xml:space="preserve">Вселенными </w:t>
      </w:r>
      <w:r w:rsidR="007A4F1C" w:rsidRPr="007A4F1C">
        <w:rPr>
          <w:snapToGrid w:val="0"/>
          <w:sz w:val="20"/>
        </w:rPr>
        <w:t>ДДИИУЙЙИ</w:t>
      </w:r>
      <w:r w:rsidR="00E2634B" w:rsidRPr="006C714E">
        <w:rPr>
          <w:snapToGrid w:val="0"/>
        </w:rPr>
        <w:t>-тип</w:t>
      </w:r>
      <w:r w:rsidR="00BF696F" w:rsidRPr="006C714E">
        <w:rPr>
          <w:snapToGrid w:val="0"/>
        </w:rPr>
        <w:t>а</w:t>
      </w:r>
      <w:r w:rsidR="00E2634B" w:rsidRPr="006C714E">
        <w:rPr>
          <w:snapToGrid w:val="0"/>
        </w:rPr>
        <w:t xml:space="preserve">, но также и </w:t>
      </w:r>
      <w:r w:rsidR="00F905E3">
        <w:rPr>
          <w:snapToGrid w:val="0"/>
        </w:rPr>
        <w:t>Вселенными остальных типов</w:t>
      </w:r>
      <w:r w:rsidR="00BF696F" w:rsidRPr="006C714E">
        <w:rPr>
          <w:snapToGrid w:val="0"/>
        </w:rPr>
        <w:t xml:space="preserve"> для мультиполяризационных перефокусировок в любые возможные для </w:t>
      </w:r>
      <w:r w:rsidR="0072150E" w:rsidRPr="006C714E">
        <w:rPr>
          <w:snapToGrid w:val="0"/>
        </w:rPr>
        <w:t xml:space="preserve">Каждой из </w:t>
      </w:r>
      <w:r w:rsidR="00BF696F" w:rsidRPr="006C714E">
        <w:rPr>
          <w:snapToGrid w:val="0"/>
        </w:rPr>
        <w:t>Н</w:t>
      </w:r>
      <w:r w:rsidR="0072150E" w:rsidRPr="006C714E">
        <w:rPr>
          <w:snapToGrid w:val="0"/>
        </w:rPr>
        <w:t>их</w:t>
      </w:r>
      <w:r w:rsidR="00BF696F" w:rsidRPr="006C714E">
        <w:rPr>
          <w:snapToGrid w:val="0"/>
        </w:rPr>
        <w:t xml:space="preserve"> типы</w:t>
      </w:r>
      <w:r w:rsidR="004C26DF" w:rsidRPr="006C714E">
        <w:rPr>
          <w:snapToGrid w:val="0"/>
        </w:rPr>
        <w:t xml:space="preserve"> Существования</w:t>
      </w:r>
      <w:r w:rsidR="00BF696F" w:rsidRPr="006C714E">
        <w:rPr>
          <w:snapToGrid w:val="0"/>
        </w:rPr>
        <w:t>)</w:t>
      </w:r>
      <w:r w:rsidR="00E2634B" w:rsidRPr="006C714E">
        <w:rPr>
          <w:snapToGrid w:val="0"/>
        </w:rPr>
        <w:t xml:space="preserve">. </w:t>
      </w:r>
      <w:r w:rsidR="0072150E" w:rsidRPr="006C714E">
        <w:rPr>
          <w:snapToGrid w:val="0"/>
        </w:rPr>
        <w:t>В</w:t>
      </w:r>
      <w:r w:rsidR="00470AA2" w:rsidRPr="006C714E">
        <w:rPr>
          <w:snapToGrid w:val="0"/>
        </w:rPr>
        <w:t xml:space="preserve"> сллоогрентной </w:t>
      </w:r>
      <w:r w:rsidR="00BF2C8C" w:rsidRPr="006C714E">
        <w:rPr>
          <w:snapToGrid w:val="0"/>
        </w:rPr>
        <w:t xml:space="preserve">Фокусной Динамике </w:t>
      </w:r>
      <w:r w:rsidR="007A4F1C" w:rsidRPr="007A4F1C">
        <w:rPr>
          <w:snapToGrid w:val="0"/>
          <w:sz w:val="20"/>
        </w:rPr>
        <w:t>ДДИИУЙЙИ</w:t>
      </w:r>
      <w:r w:rsidR="00470AA2" w:rsidRPr="006C714E">
        <w:rPr>
          <w:snapToGrid w:val="0"/>
        </w:rPr>
        <w:t xml:space="preserve">-Сущности </w:t>
      </w:r>
      <w:r w:rsidR="008D3F04">
        <w:rPr>
          <w:snapToGrid w:val="0"/>
        </w:rPr>
        <w:t>Эти «Сектора</w:t>
      </w:r>
      <w:r w:rsidR="0072150E" w:rsidRPr="006C714E">
        <w:rPr>
          <w:snapToGrid w:val="0"/>
        </w:rPr>
        <w:t>»</w:t>
      </w:r>
      <w:r w:rsidR="00470AA2" w:rsidRPr="006C714E">
        <w:rPr>
          <w:snapToGrid w:val="0"/>
        </w:rPr>
        <w:t xml:space="preserve"> </w:t>
      </w:r>
      <w:r w:rsidR="0072150E" w:rsidRPr="006C714E">
        <w:rPr>
          <w:snapToGrid w:val="0"/>
        </w:rPr>
        <w:t xml:space="preserve">абсолютно никак </w:t>
      </w:r>
      <w:r w:rsidR="00470AA2" w:rsidRPr="006C714E">
        <w:rPr>
          <w:snapToGrid w:val="0"/>
        </w:rPr>
        <w:t xml:space="preserve">объективно не </w:t>
      </w:r>
      <w:r w:rsidR="00F905E3">
        <w:rPr>
          <w:snapToGrid w:val="0"/>
        </w:rPr>
        <w:t>выделены в какие-либо</w:t>
      </w:r>
      <w:r w:rsidR="00470AA2" w:rsidRPr="006C714E">
        <w:rPr>
          <w:snapToGrid w:val="0"/>
        </w:rPr>
        <w:t xml:space="preserve"> «грандиозные» и «отдельные» (от Всего прочего) информационные «конструкции»</w:t>
      </w:r>
      <w:r w:rsidR="00F905E3">
        <w:rPr>
          <w:snapToGrid w:val="0"/>
        </w:rPr>
        <w:t>,</w:t>
      </w:r>
      <w:r w:rsidR="00C37B8A" w:rsidRPr="006C714E">
        <w:rPr>
          <w:snapToGrid w:val="0"/>
        </w:rPr>
        <w:t xml:space="preserve"> </w:t>
      </w:r>
      <w:r w:rsidR="00601389" w:rsidRPr="006C714E">
        <w:rPr>
          <w:snapToGrid w:val="0"/>
        </w:rPr>
        <w:t xml:space="preserve">- </w:t>
      </w:r>
      <w:r w:rsidR="00D370B7" w:rsidRPr="006C714E">
        <w:rPr>
          <w:snapToGrid w:val="0"/>
        </w:rPr>
        <w:t>своими эфирными Конфигураци</w:t>
      </w:r>
      <w:r w:rsidR="0072150E" w:rsidRPr="006C714E">
        <w:rPr>
          <w:snapToGrid w:val="0"/>
        </w:rPr>
        <w:t>ями</w:t>
      </w:r>
      <w:r w:rsidR="00D370B7" w:rsidRPr="006C714E">
        <w:rPr>
          <w:snapToGrid w:val="0"/>
        </w:rPr>
        <w:t xml:space="preserve"> </w:t>
      </w:r>
      <w:r w:rsidR="00601389" w:rsidRPr="006C714E">
        <w:rPr>
          <w:snapToGrid w:val="0"/>
        </w:rPr>
        <w:t xml:space="preserve">Они лишь </w:t>
      </w:r>
      <w:r w:rsidR="008E00BC" w:rsidRPr="006C714E">
        <w:rPr>
          <w:snapToGrid w:val="0"/>
        </w:rPr>
        <w:t>отражаю</w:t>
      </w:r>
      <w:r w:rsidR="00D370B7" w:rsidRPr="006C714E">
        <w:rPr>
          <w:snapToGrid w:val="0"/>
        </w:rPr>
        <w:t>т</w:t>
      </w:r>
      <w:r w:rsidR="004D29D6" w:rsidRPr="006C714E">
        <w:rPr>
          <w:snapToGrid w:val="0"/>
        </w:rPr>
        <w:t xml:space="preserve"> те </w:t>
      </w:r>
      <w:r w:rsidR="007C536D" w:rsidRPr="006C714E">
        <w:rPr>
          <w:snapToGrid w:val="0"/>
        </w:rPr>
        <w:t xml:space="preserve">Главные </w:t>
      </w:r>
      <w:r w:rsidR="004D29D6" w:rsidRPr="006C714E">
        <w:rPr>
          <w:snapToGrid w:val="0"/>
        </w:rPr>
        <w:t xml:space="preserve">Космические </w:t>
      </w:r>
      <w:r w:rsidR="007C536D" w:rsidRPr="006C714E">
        <w:rPr>
          <w:snapToGrid w:val="0"/>
        </w:rPr>
        <w:t>К</w:t>
      </w:r>
      <w:r w:rsidR="008E00BC" w:rsidRPr="006C714E">
        <w:rPr>
          <w:snapToGrid w:val="0"/>
        </w:rPr>
        <w:t>од</w:t>
      </w:r>
      <w:r w:rsidR="007C536D" w:rsidRPr="006C714E">
        <w:rPr>
          <w:snapToGrid w:val="0"/>
        </w:rPr>
        <w:t xml:space="preserve">ы </w:t>
      </w:r>
      <w:r w:rsidR="00601389" w:rsidRPr="006C714E">
        <w:rPr>
          <w:snapToGrid w:val="0"/>
        </w:rPr>
        <w:t xml:space="preserve">(то есть потенциальные возможности), </w:t>
      </w:r>
      <w:r w:rsidR="004D29D6" w:rsidRPr="006C714E">
        <w:rPr>
          <w:snapToGrid w:val="0"/>
        </w:rPr>
        <w:t xml:space="preserve">которые </w:t>
      </w:r>
      <w:r w:rsidR="00601389" w:rsidRPr="006C714E">
        <w:rPr>
          <w:snapToGrid w:val="0"/>
        </w:rPr>
        <w:t xml:space="preserve">необходимы </w:t>
      </w:r>
      <w:r w:rsidR="00646A80">
        <w:rPr>
          <w:snapToGrid w:val="0"/>
          <w:sz w:val="20"/>
        </w:rPr>
        <w:t>УУЙЮ-УУ-ЙЙ</w:t>
      </w:r>
      <w:r w:rsidR="00601389" w:rsidRPr="006C714E">
        <w:rPr>
          <w:snapToGrid w:val="0"/>
        </w:rPr>
        <w:t xml:space="preserve">-Творцам </w:t>
      </w:r>
      <w:r w:rsidR="000866D1" w:rsidRPr="000866D1">
        <w:rPr>
          <w:snapToGrid w:val="0"/>
        </w:rPr>
        <w:t>Межвсе</w:t>
      </w:r>
      <w:r w:rsidR="007C536D" w:rsidRPr="006C714E">
        <w:rPr>
          <w:snapToGrid w:val="0"/>
        </w:rPr>
        <w:t>ленских Диапазонов Плазменных Сил</w:t>
      </w:r>
      <w:r w:rsidR="00601389" w:rsidRPr="006C714E">
        <w:rPr>
          <w:snapToGrid w:val="0"/>
        </w:rPr>
        <w:t xml:space="preserve"> для осуществления И</w:t>
      </w:r>
      <w:r w:rsidR="004C26DF" w:rsidRPr="006C714E">
        <w:rPr>
          <w:snapToGrid w:val="0"/>
        </w:rPr>
        <w:t>ми</w:t>
      </w:r>
      <w:r w:rsidR="00601389" w:rsidRPr="006C714E">
        <w:rPr>
          <w:snapToGrid w:val="0"/>
        </w:rPr>
        <w:t xml:space="preserve"> </w:t>
      </w:r>
      <w:r w:rsidR="0072150E" w:rsidRPr="006C714E">
        <w:rPr>
          <w:snapToGrid w:val="0"/>
        </w:rPr>
        <w:t xml:space="preserve">совместного </w:t>
      </w:r>
      <w:r w:rsidR="00601389" w:rsidRPr="006C714E">
        <w:rPr>
          <w:snapToGrid w:val="0"/>
        </w:rPr>
        <w:t>реализационного Творчества</w:t>
      </w:r>
      <w:r w:rsidR="007C536D" w:rsidRPr="006C714E">
        <w:rPr>
          <w:snapToGrid w:val="0"/>
        </w:rPr>
        <w:t>.</w:t>
      </w:r>
      <w:r w:rsidR="00B1443C" w:rsidRPr="006C714E">
        <w:rPr>
          <w:snapToGrid w:val="0"/>
        </w:rPr>
        <w:t xml:space="preserve"> </w:t>
      </w:r>
    </w:p>
    <w:p w:rsidR="00E22C2E" w:rsidRPr="006C714E" w:rsidRDefault="0072150E" w:rsidP="00307E96">
      <w:pPr>
        <w:pStyle w:val="a1"/>
        <w:rPr>
          <w:snapToGrid w:val="0"/>
        </w:rPr>
      </w:pPr>
      <w:r w:rsidRPr="006C714E">
        <w:rPr>
          <w:snapToGrid w:val="0"/>
        </w:rPr>
        <w:t xml:space="preserve">Двенадцать </w:t>
      </w:r>
      <w:r w:rsidR="00B1443C" w:rsidRPr="006C714E">
        <w:rPr>
          <w:snapToGrid w:val="0"/>
        </w:rPr>
        <w:t>«Сектор</w:t>
      </w:r>
      <w:r w:rsidRPr="006C714E">
        <w:rPr>
          <w:snapToGrid w:val="0"/>
        </w:rPr>
        <w:t>ов</w:t>
      </w:r>
      <w:r w:rsidR="00B1443C" w:rsidRPr="006C714E">
        <w:rPr>
          <w:snapToGrid w:val="0"/>
        </w:rPr>
        <w:t>» - это</w:t>
      </w:r>
      <w:r w:rsidR="004C26DF" w:rsidRPr="006C714E">
        <w:rPr>
          <w:snapToGrid w:val="0"/>
        </w:rPr>
        <w:t xml:space="preserve"> не </w:t>
      </w:r>
      <w:r w:rsidR="00A25486" w:rsidRPr="006C714E">
        <w:rPr>
          <w:snapToGrid w:val="0"/>
        </w:rPr>
        <w:t xml:space="preserve">Высшая для Вселенных данного типа </w:t>
      </w:r>
      <w:r w:rsidR="004C26DF" w:rsidRPr="006C714E">
        <w:rPr>
          <w:snapToGrid w:val="0"/>
        </w:rPr>
        <w:t>Форма Существования</w:t>
      </w:r>
      <w:r w:rsidR="00B1443C" w:rsidRPr="006C714E">
        <w:rPr>
          <w:snapToGrid w:val="0"/>
        </w:rPr>
        <w:t>,</w:t>
      </w:r>
      <w:r w:rsidR="00325635">
        <w:rPr>
          <w:snapToGrid w:val="0"/>
        </w:rPr>
        <w:t xml:space="preserve"> а</w:t>
      </w:r>
      <w:r w:rsidR="00BF39EF">
        <w:rPr>
          <w:snapToGrid w:val="0"/>
        </w:rPr>
        <w:t>,</w:t>
      </w:r>
      <w:r w:rsidR="00B1443C" w:rsidRPr="006C714E">
        <w:rPr>
          <w:snapToGrid w:val="0"/>
        </w:rPr>
        <w:t xml:space="preserve"> скорее, наивысшая </w:t>
      </w:r>
      <w:r w:rsidR="00B1443C" w:rsidRPr="006C714E">
        <w:rPr>
          <w:i/>
          <w:snapToGrid w:val="0"/>
        </w:rPr>
        <w:t>для всех</w:t>
      </w:r>
      <w:r w:rsidR="00B1443C" w:rsidRPr="006C714E">
        <w:rPr>
          <w:snapToGrid w:val="0"/>
        </w:rPr>
        <w:t xml:space="preserve"> </w:t>
      </w:r>
      <w:r w:rsidR="007A4F1C" w:rsidRPr="007A4F1C">
        <w:rPr>
          <w:snapToGrid w:val="0"/>
          <w:sz w:val="20"/>
        </w:rPr>
        <w:t>ДДИИУЙЙИ</w:t>
      </w:r>
      <w:r w:rsidR="00B1443C" w:rsidRPr="006C714E">
        <w:rPr>
          <w:snapToGrid w:val="0"/>
        </w:rPr>
        <w:t>-Сущностей</w:t>
      </w:r>
      <w:r w:rsidRPr="006C714E">
        <w:rPr>
          <w:snapToGrid w:val="0"/>
        </w:rPr>
        <w:t xml:space="preserve"> (как и для остальных разнотипных Вселенных данного Уровня развития)</w:t>
      </w:r>
      <w:r w:rsidR="00B1443C" w:rsidRPr="006C714E">
        <w:rPr>
          <w:snapToGrid w:val="0"/>
        </w:rPr>
        <w:t xml:space="preserve"> степень </w:t>
      </w:r>
      <w:r w:rsidR="000562A3" w:rsidRPr="006C714E">
        <w:rPr>
          <w:snapToGrid w:val="0"/>
        </w:rPr>
        <w:t>или некий условный «</w:t>
      </w:r>
      <w:r w:rsidR="00B1443C" w:rsidRPr="006C714E">
        <w:rPr>
          <w:snapToGrid w:val="0"/>
        </w:rPr>
        <w:t>предел</w:t>
      </w:r>
      <w:r w:rsidR="000562A3" w:rsidRPr="006C714E">
        <w:rPr>
          <w:snapToGrid w:val="0"/>
        </w:rPr>
        <w:t>»</w:t>
      </w:r>
      <w:r w:rsidR="00B1443C" w:rsidRPr="006C714E">
        <w:rPr>
          <w:snapToGrid w:val="0"/>
        </w:rPr>
        <w:t xml:space="preserve"> возможной амплиативности </w:t>
      </w:r>
      <w:r w:rsidR="000562A3" w:rsidRPr="006C714E">
        <w:rPr>
          <w:snapToGrid w:val="0"/>
        </w:rPr>
        <w:t xml:space="preserve">тех сочетаний </w:t>
      </w:r>
      <w:r w:rsidR="00412106" w:rsidRPr="006C714E">
        <w:rPr>
          <w:snapToGrid w:val="0"/>
        </w:rPr>
        <w:t xml:space="preserve">эфирных взаимосвязей, </w:t>
      </w:r>
      <w:r w:rsidR="000562A3" w:rsidRPr="006C714E">
        <w:rPr>
          <w:snapToGrid w:val="0"/>
        </w:rPr>
        <w:t xml:space="preserve">которые Они </w:t>
      </w:r>
      <w:r w:rsidR="00B1443C" w:rsidRPr="006C714E">
        <w:rPr>
          <w:snapToGrid w:val="0"/>
        </w:rPr>
        <w:t>генериру</w:t>
      </w:r>
      <w:r w:rsidR="000562A3" w:rsidRPr="006C714E">
        <w:rPr>
          <w:snapToGrid w:val="0"/>
        </w:rPr>
        <w:t>ют</w:t>
      </w:r>
      <w:r w:rsidR="00412106" w:rsidRPr="006C714E">
        <w:rPr>
          <w:snapToGrid w:val="0"/>
        </w:rPr>
        <w:t xml:space="preserve"> через </w:t>
      </w:r>
      <w:r w:rsidR="005421BF" w:rsidRPr="006C714E">
        <w:rPr>
          <w:snapToGrid w:val="0"/>
        </w:rPr>
        <w:t xml:space="preserve">Свои </w:t>
      </w:r>
      <w:r w:rsidR="00412106" w:rsidRPr="006C714E">
        <w:rPr>
          <w:snapToGrid w:val="0"/>
        </w:rPr>
        <w:t>Фокусные Динамики</w:t>
      </w:r>
      <w:r w:rsidR="00C1407D">
        <w:rPr>
          <w:snapToGrid w:val="0"/>
        </w:rPr>
        <w:t>, - «предел»,</w:t>
      </w:r>
      <w:r w:rsidR="00A25486" w:rsidRPr="006C714E">
        <w:rPr>
          <w:snapToGrid w:val="0"/>
        </w:rPr>
        <w:t xml:space="preserve"> который непрерывно </w:t>
      </w:r>
      <w:r w:rsidR="00DA51B3" w:rsidRPr="006C714E">
        <w:rPr>
          <w:snapToGrid w:val="0"/>
        </w:rPr>
        <w:t>видоиз</w:t>
      </w:r>
      <w:r w:rsidR="00A25486" w:rsidRPr="006C714E">
        <w:rPr>
          <w:snapToGrid w:val="0"/>
        </w:rPr>
        <w:t xml:space="preserve">меняется </w:t>
      </w:r>
      <w:r w:rsidR="00DA51B3" w:rsidRPr="006C714E">
        <w:rPr>
          <w:snapToGrid w:val="0"/>
        </w:rPr>
        <w:t>(амплифи</w:t>
      </w:r>
      <w:r w:rsidR="008A0606">
        <w:rPr>
          <w:snapToGrid w:val="0"/>
        </w:rPr>
        <w:t>ка</w:t>
      </w:r>
      <w:r w:rsidR="00DA51B3" w:rsidRPr="006C714E">
        <w:rPr>
          <w:snapToGrid w:val="0"/>
        </w:rPr>
        <w:t xml:space="preserve">цирует) </w:t>
      </w:r>
      <w:r w:rsidR="00A25486" w:rsidRPr="006C714E">
        <w:rPr>
          <w:snapToGrid w:val="0"/>
        </w:rPr>
        <w:t xml:space="preserve">по мере повышения </w:t>
      </w:r>
      <w:r w:rsidR="00DA51B3" w:rsidRPr="006C714E">
        <w:rPr>
          <w:snapToGrid w:val="0"/>
        </w:rPr>
        <w:t xml:space="preserve">Уровня </w:t>
      </w:r>
      <w:r w:rsidR="00A25486" w:rsidRPr="006C714E">
        <w:rPr>
          <w:snapToGrid w:val="0"/>
        </w:rPr>
        <w:t>Их</w:t>
      </w:r>
      <w:r w:rsidR="00B62E1E" w:rsidRPr="006C714E">
        <w:rPr>
          <w:snapToGrid w:val="0"/>
        </w:rPr>
        <w:t xml:space="preserve"> субтеррансивн</w:t>
      </w:r>
      <w:r w:rsidR="00A25486" w:rsidRPr="006C714E">
        <w:rPr>
          <w:snapToGrid w:val="0"/>
        </w:rPr>
        <w:t>ого развития</w:t>
      </w:r>
      <w:r w:rsidR="00B1443C" w:rsidRPr="006C714E">
        <w:rPr>
          <w:snapToGrid w:val="0"/>
        </w:rPr>
        <w:t>.</w:t>
      </w:r>
      <w:r w:rsidR="00412106" w:rsidRPr="006C714E">
        <w:rPr>
          <w:snapToGrid w:val="0"/>
        </w:rPr>
        <w:t xml:space="preserve"> Если проводить условные параллели с человеческой «личностью», то </w:t>
      </w:r>
      <w:r w:rsidR="005647CE" w:rsidRPr="006C714E">
        <w:rPr>
          <w:snapToGrid w:val="0"/>
        </w:rPr>
        <w:t xml:space="preserve">функционально </w:t>
      </w:r>
      <w:r w:rsidR="00412106" w:rsidRPr="006C714E">
        <w:rPr>
          <w:snapToGrid w:val="0"/>
        </w:rPr>
        <w:t xml:space="preserve">Каждый «Сектор» можно </w:t>
      </w:r>
      <w:r w:rsidR="005647CE" w:rsidRPr="006C714E">
        <w:rPr>
          <w:snapToGrid w:val="0"/>
        </w:rPr>
        <w:t xml:space="preserve">субъективно </w:t>
      </w:r>
      <w:r w:rsidR="00412106" w:rsidRPr="006C714E">
        <w:rPr>
          <w:snapToGrid w:val="0"/>
        </w:rPr>
        <w:t xml:space="preserve">сравнить с эфирным наполнением </w:t>
      </w:r>
      <w:r w:rsidR="005421BF" w:rsidRPr="006C714E">
        <w:rPr>
          <w:snapToGrid w:val="0"/>
        </w:rPr>
        <w:t>наш</w:t>
      </w:r>
      <w:r w:rsidR="005647CE" w:rsidRPr="006C714E">
        <w:rPr>
          <w:snapToGrid w:val="0"/>
        </w:rPr>
        <w:t>их с вами</w:t>
      </w:r>
      <w:r w:rsidR="005421BF" w:rsidRPr="006C714E">
        <w:rPr>
          <w:snapToGrid w:val="0"/>
        </w:rPr>
        <w:t xml:space="preserve"> </w:t>
      </w:r>
      <w:r w:rsidR="005647CE" w:rsidRPr="006C714E">
        <w:rPr>
          <w:snapToGrid w:val="0"/>
        </w:rPr>
        <w:t xml:space="preserve">Уровней </w:t>
      </w:r>
      <w:r w:rsidR="00412106" w:rsidRPr="006C714E">
        <w:rPr>
          <w:snapToGrid w:val="0"/>
        </w:rPr>
        <w:t>Надсознания</w:t>
      </w:r>
      <w:r w:rsidR="005647CE" w:rsidRPr="006C714E">
        <w:rPr>
          <w:snapToGrid w:val="0"/>
        </w:rPr>
        <w:t xml:space="preserve"> и коллективного Подсознания – по отношению к Уровням «личностного» Самосознания</w:t>
      </w:r>
      <w:r w:rsidR="00412106" w:rsidRPr="006C714E">
        <w:rPr>
          <w:snapToGrid w:val="0"/>
        </w:rPr>
        <w:t>.</w:t>
      </w:r>
      <w:r w:rsidR="00AB00CE" w:rsidRPr="006C714E">
        <w:rPr>
          <w:snapToGrid w:val="0"/>
        </w:rPr>
        <w:t xml:space="preserve"> </w:t>
      </w:r>
    </w:p>
    <w:p w:rsidR="00837AD6" w:rsidRPr="006C714E" w:rsidRDefault="005421BF" w:rsidP="00307E96">
      <w:pPr>
        <w:pStyle w:val="a1"/>
        <w:rPr>
          <w:snapToGrid w:val="0"/>
        </w:rPr>
      </w:pPr>
      <w:r w:rsidRPr="006C714E">
        <w:rPr>
          <w:snapToGrid w:val="0"/>
        </w:rPr>
        <w:t>Именно т</w:t>
      </w:r>
      <w:r w:rsidR="00AB00CE" w:rsidRPr="006C714E">
        <w:rPr>
          <w:snapToGrid w:val="0"/>
        </w:rPr>
        <w:t xml:space="preserve">аким </w:t>
      </w:r>
      <w:r w:rsidR="00DA51B3" w:rsidRPr="006C714E">
        <w:rPr>
          <w:i/>
          <w:snapToGrid w:val="0"/>
          <w:u w:val="single"/>
        </w:rPr>
        <w:t>субъективным</w:t>
      </w:r>
      <w:r w:rsidR="00DA51B3" w:rsidRPr="006C714E">
        <w:rPr>
          <w:snapToGrid w:val="0"/>
        </w:rPr>
        <w:t xml:space="preserve"> </w:t>
      </w:r>
      <w:r w:rsidR="00AB00CE" w:rsidRPr="006C714E">
        <w:rPr>
          <w:snapToGrid w:val="0"/>
        </w:rPr>
        <w:t xml:space="preserve">образом в </w:t>
      </w:r>
      <w:r w:rsidRPr="006C714E">
        <w:rPr>
          <w:snapToGrid w:val="0"/>
        </w:rPr>
        <w:t xml:space="preserve">сллоогрентной </w:t>
      </w:r>
      <w:r w:rsidR="00AB00CE" w:rsidRPr="006C714E">
        <w:rPr>
          <w:snapToGrid w:val="0"/>
        </w:rPr>
        <w:t>Ф</w:t>
      </w:r>
      <w:r w:rsidRPr="006C714E">
        <w:rPr>
          <w:snapToGrid w:val="0"/>
        </w:rPr>
        <w:t xml:space="preserve">окусной </w:t>
      </w:r>
      <w:r w:rsidR="00AB00CE" w:rsidRPr="006C714E">
        <w:rPr>
          <w:snapToGrid w:val="0"/>
        </w:rPr>
        <w:t>Д</w:t>
      </w:r>
      <w:r w:rsidRPr="006C714E">
        <w:rPr>
          <w:snapToGrid w:val="0"/>
        </w:rPr>
        <w:t>инамике</w:t>
      </w:r>
      <w:r w:rsidR="00AB00CE" w:rsidRPr="006C714E">
        <w:rPr>
          <w:snapToGrid w:val="0"/>
        </w:rPr>
        <w:t xml:space="preserve"> </w:t>
      </w:r>
      <w:r w:rsidR="003A7AC1" w:rsidRPr="003A7AC1">
        <w:rPr>
          <w:snapToGrid w:val="0"/>
          <w:sz w:val="20"/>
        </w:rPr>
        <w:t>ССУИ-СС-СФАА</w:t>
      </w:r>
      <w:r w:rsidRPr="006C714E">
        <w:rPr>
          <w:snapToGrid w:val="0"/>
        </w:rPr>
        <w:t xml:space="preserve">-Творцов </w:t>
      </w:r>
      <w:r w:rsidR="00AB00CE" w:rsidRPr="006C714E">
        <w:rPr>
          <w:snapToGrid w:val="0"/>
        </w:rPr>
        <w:t>В</w:t>
      </w:r>
      <w:r w:rsidRPr="006C714E">
        <w:rPr>
          <w:snapToGrid w:val="0"/>
        </w:rPr>
        <w:t xml:space="preserve">ысшего </w:t>
      </w:r>
      <w:r w:rsidR="00AB00CE" w:rsidRPr="006C714E">
        <w:rPr>
          <w:snapToGrid w:val="0"/>
        </w:rPr>
        <w:t>К</w:t>
      </w:r>
      <w:r w:rsidRPr="006C714E">
        <w:rPr>
          <w:snapToGrid w:val="0"/>
        </w:rPr>
        <w:t xml:space="preserve">осмического </w:t>
      </w:r>
      <w:r w:rsidR="00AB00CE" w:rsidRPr="006C714E">
        <w:rPr>
          <w:snapToGrid w:val="0"/>
        </w:rPr>
        <w:t>Р</w:t>
      </w:r>
      <w:r w:rsidRPr="006C714E">
        <w:rPr>
          <w:snapToGrid w:val="0"/>
        </w:rPr>
        <w:t>азума</w:t>
      </w:r>
      <w:r w:rsidR="00AB00CE" w:rsidRPr="006C714E">
        <w:rPr>
          <w:snapToGrid w:val="0"/>
        </w:rPr>
        <w:t xml:space="preserve"> </w:t>
      </w:r>
      <w:r w:rsidR="00161F58" w:rsidRPr="00161F58">
        <w:rPr>
          <w:snapToGrid w:val="0"/>
          <w:sz w:val="20"/>
        </w:rPr>
        <w:t>АЙФААР</w:t>
      </w:r>
      <w:r w:rsidR="00AB00CE" w:rsidRPr="006C714E">
        <w:rPr>
          <w:snapToGrid w:val="0"/>
        </w:rPr>
        <w:t xml:space="preserve"> формируются двенадцать основных типов возможного симультанного развития </w:t>
      </w:r>
      <w:r w:rsidRPr="006C714E">
        <w:rPr>
          <w:snapToGrid w:val="0"/>
        </w:rPr>
        <w:t xml:space="preserve">всего разнообразия </w:t>
      </w:r>
      <w:r w:rsidR="00DA51B3" w:rsidRPr="006C714E">
        <w:rPr>
          <w:snapToGrid w:val="0"/>
        </w:rPr>
        <w:t xml:space="preserve">фокусируемых Им </w:t>
      </w:r>
      <w:r w:rsidR="007A4F1C" w:rsidRPr="007A4F1C">
        <w:rPr>
          <w:snapToGrid w:val="0"/>
          <w:sz w:val="20"/>
        </w:rPr>
        <w:t>ДДИИУЙЙИ</w:t>
      </w:r>
      <w:r w:rsidR="00AB00CE" w:rsidRPr="006C714E">
        <w:rPr>
          <w:snapToGrid w:val="0"/>
        </w:rPr>
        <w:t>-Сущностей</w:t>
      </w:r>
      <w:r w:rsidR="003917D1" w:rsidRPr="006C714E">
        <w:rPr>
          <w:snapToGrid w:val="0"/>
        </w:rPr>
        <w:t xml:space="preserve">: мультиполяризационно фокусируясь в эфирном Содержимом того или иного из двенадцати «Секторов», </w:t>
      </w:r>
      <w:r w:rsidR="00A66492" w:rsidRPr="006C714E">
        <w:rPr>
          <w:snapToGrid w:val="0"/>
        </w:rPr>
        <w:t xml:space="preserve">Формо-Творцы </w:t>
      </w:r>
      <w:r w:rsidR="003917D1" w:rsidRPr="006C714E">
        <w:rPr>
          <w:snapToGrid w:val="0"/>
        </w:rPr>
        <w:t>различны</w:t>
      </w:r>
      <w:r w:rsidR="00A66492" w:rsidRPr="006C714E">
        <w:rPr>
          <w:snapToGrid w:val="0"/>
        </w:rPr>
        <w:t>х</w:t>
      </w:r>
      <w:r w:rsidR="003917D1" w:rsidRPr="006C714E">
        <w:rPr>
          <w:snapToGrid w:val="0"/>
        </w:rPr>
        <w:t xml:space="preserve"> </w:t>
      </w:r>
      <w:r w:rsidR="00B857A4" w:rsidRPr="006C714E">
        <w:rPr>
          <w:snapToGrid w:val="0"/>
        </w:rPr>
        <w:t>ипсиусн</w:t>
      </w:r>
      <w:r w:rsidR="003917D1" w:rsidRPr="006C714E">
        <w:rPr>
          <w:snapToGrid w:val="0"/>
        </w:rPr>
        <w:t>ы</w:t>
      </w:r>
      <w:r w:rsidR="00A66492" w:rsidRPr="006C714E">
        <w:rPr>
          <w:snapToGrid w:val="0"/>
        </w:rPr>
        <w:t>х</w:t>
      </w:r>
      <w:r w:rsidR="003917D1" w:rsidRPr="006C714E">
        <w:rPr>
          <w:snapToGrid w:val="0"/>
        </w:rPr>
        <w:t xml:space="preserve"> Интерпретаци</w:t>
      </w:r>
      <w:r w:rsidR="00A66492" w:rsidRPr="006C714E">
        <w:rPr>
          <w:snapToGrid w:val="0"/>
        </w:rPr>
        <w:t>й</w:t>
      </w:r>
      <w:r w:rsidR="003917D1" w:rsidRPr="006C714E">
        <w:rPr>
          <w:snapToGrid w:val="0"/>
        </w:rPr>
        <w:t xml:space="preserve"> нашей </w:t>
      </w:r>
      <w:r w:rsidR="00694CC7" w:rsidRPr="006C714E">
        <w:rPr>
          <w:snapToGrid w:val="0"/>
        </w:rPr>
        <w:t>36-</w:t>
      </w:r>
      <w:r w:rsidR="00735390" w:rsidRPr="006C714E">
        <w:rPr>
          <w:snapToGrid w:val="0"/>
        </w:rPr>
        <w:t>Качественной</w:t>
      </w:r>
      <w:r w:rsidR="00694CC7" w:rsidRPr="006C714E">
        <w:rPr>
          <w:snapToGrid w:val="0"/>
        </w:rPr>
        <w:t xml:space="preserve"> </w:t>
      </w:r>
      <w:r w:rsidR="003917D1" w:rsidRPr="006C714E">
        <w:rPr>
          <w:snapToGrid w:val="0"/>
        </w:rPr>
        <w:t xml:space="preserve">Вселенской Сущности </w:t>
      </w:r>
      <w:r w:rsidR="000A0AB5" w:rsidRPr="006C714E">
        <w:rPr>
          <w:snapToGrid w:val="0"/>
        </w:rPr>
        <w:t xml:space="preserve">осознанно выбирают для Себя ту часть («спектр») </w:t>
      </w:r>
      <w:r w:rsidR="000A0AB5" w:rsidRPr="008F74A9">
        <w:rPr>
          <w:snapToGrid w:val="0"/>
          <w:sz w:val="20"/>
          <w:szCs w:val="20"/>
        </w:rPr>
        <w:t>ССУУ-СС-ВУУ</w:t>
      </w:r>
      <w:r w:rsidR="000A0AB5" w:rsidRPr="006C714E">
        <w:rPr>
          <w:snapToGrid w:val="0"/>
        </w:rPr>
        <w:t>-Сферы Творчества, через которую Он</w:t>
      </w:r>
      <w:r w:rsidR="00694CC7" w:rsidRPr="006C714E">
        <w:rPr>
          <w:snapToGrid w:val="0"/>
        </w:rPr>
        <w:t>и</w:t>
      </w:r>
      <w:r w:rsidR="000A0AB5" w:rsidRPr="006C714E">
        <w:rPr>
          <w:snapToGrid w:val="0"/>
        </w:rPr>
        <w:t xml:space="preserve"> смо</w:t>
      </w:r>
      <w:r w:rsidR="00694CC7" w:rsidRPr="006C714E">
        <w:rPr>
          <w:snapToGrid w:val="0"/>
        </w:rPr>
        <w:t>гут</w:t>
      </w:r>
      <w:r w:rsidR="000A0AB5" w:rsidRPr="006C714E">
        <w:rPr>
          <w:snapToGrid w:val="0"/>
        </w:rPr>
        <w:t xml:space="preserve"> в наибольшей степени удовлетворить свойственный </w:t>
      </w:r>
      <w:r w:rsidR="00694CC7" w:rsidRPr="006C714E">
        <w:rPr>
          <w:snapToGrid w:val="0"/>
        </w:rPr>
        <w:t>Каждой из Них</w:t>
      </w:r>
      <w:r w:rsidR="000A0AB5" w:rsidRPr="006C714E">
        <w:rPr>
          <w:snapToGrid w:val="0"/>
        </w:rPr>
        <w:t xml:space="preserve"> </w:t>
      </w:r>
      <w:r w:rsidR="00450ADD" w:rsidRPr="006C714E">
        <w:rPr>
          <w:snapToGrid w:val="0"/>
        </w:rPr>
        <w:t>насущный</w:t>
      </w:r>
      <w:r w:rsidR="000A0AB5" w:rsidRPr="006C714E">
        <w:rPr>
          <w:snapToGrid w:val="0"/>
        </w:rPr>
        <w:t xml:space="preserve"> Интерес</w:t>
      </w:r>
      <w:r w:rsidR="00AB00CE" w:rsidRPr="006C714E">
        <w:rPr>
          <w:snapToGrid w:val="0"/>
        </w:rPr>
        <w:t>.</w:t>
      </w:r>
      <w:r w:rsidR="0035225D" w:rsidRPr="006C714E">
        <w:rPr>
          <w:snapToGrid w:val="0"/>
        </w:rPr>
        <w:t xml:space="preserve"> </w:t>
      </w:r>
      <w:r w:rsidR="00450ADD" w:rsidRPr="006C714E">
        <w:rPr>
          <w:snapToGrid w:val="0"/>
        </w:rPr>
        <w:t>То есть Содержимое (</w:t>
      </w:r>
      <w:r w:rsidR="001A3D5D" w:rsidRPr="006C714E">
        <w:rPr>
          <w:snapToGrid w:val="0"/>
        </w:rPr>
        <w:t xml:space="preserve">характерные </w:t>
      </w:r>
      <w:r w:rsidR="00450ADD" w:rsidRPr="006C714E">
        <w:rPr>
          <w:snapToGrid w:val="0"/>
        </w:rPr>
        <w:t xml:space="preserve">эфирные взаимосвязи между абсолютно всеми </w:t>
      </w:r>
      <w:r w:rsidR="001A3D5D" w:rsidRPr="008F74A9">
        <w:rPr>
          <w:snapToGrid w:val="0"/>
          <w:sz w:val="20"/>
          <w:szCs w:val="20"/>
        </w:rPr>
        <w:t>ЙЙЮУЛЛУЙГ</w:t>
      </w:r>
      <w:r w:rsidR="001A3D5D" w:rsidRPr="006C714E">
        <w:rPr>
          <w:snapToGrid w:val="0"/>
        </w:rPr>
        <w:t xml:space="preserve">-Формами и </w:t>
      </w:r>
      <w:r w:rsidR="001A3D5D" w:rsidRPr="008F74A9">
        <w:rPr>
          <w:snapToGrid w:val="0"/>
          <w:sz w:val="20"/>
          <w:szCs w:val="20"/>
        </w:rPr>
        <w:t>ССНУУЙЛЛ</w:t>
      </w:r>
      <w:r w:rsidR="001A3D5D" w:rsidRPr="006C714E">
        <w:rPr>
          <w:snapToGrid w:val="0"/>
        </w:rPr>
        <w:t xml:space="preserve">-Формами) </w:t>
      </w:r>
      <w:r w:rsidR="00450ADD" w:rsidRPr="006C714E">
        <w:rPr>
          <w:snapToGrid w:val="0"/>
        </w:rPr>
        <w:t>всех двенадцати типов «Секторов» представляет собой</w:t>
      </w:r>
      <w:r w:rsidR="003178C4" w:rsidRPr="006C714E">
        <w:rPr>
          <w:snapToGrid w:val="0"/>
        </w:rPr>
        <w:t xml:space="preserve"> весь информационный базис, обеспечивающий реализацию разнотипных </w:t>
      </w:r>
      <w:r w:rsidR="006870D1" w:rsidRPr="006870D1">
        <w:rPr>
          <w:snapToGrid w:val="0"/>
          <w:sz w:val="20"/>
        </w:rPr>
        <w:t>ККР</w:t>
      </w:r>
      <w:r w:rsidR="003178C4" w:rsidRPr="006C714E">
        <w:rPr>
          <w:snapToGrid w:val="0"/>
        </w:rPr>
        <w:t xml:space="preserve"> и Их Форм Самосознаний</w:t>
      </w:r>
      <w:r w:rsidR="00837AD6" w:rsidRPr="006C714E">
        <w:rPr>
          <w:snapToGrid w:val="0"/>
        </w:rPr>
        <w:t>, структурирующих любую Вселенскую Сущность</w:t>
      </w:r>
      <w:r w:rsidR="003178C4" w:rsidRPr="006C714E">
        <w:rPr>
          <w:snapToGrid w:val="0"/>
        </w:rPr>
        <w:t xml:space="preserve"> в </w:t>
      </w:r>
      <w:r w:rsidR="00837AD6" w:rsidRPr="006C714E">
        <w:rPr>
          <w:snapToGrid w:val="0"/>
        </w:rPr>
        <w:t>мега</w:t>
      </w:r>
      <w:r w:rsidR="003178C4" w:rsidRPr="006C714E">
        <w:rPr>
          <w:snapToGrid w:val="0"/>
        </w:rPr>
        <w:t xml:space="preserve">диапазоне до </w:t>
      </w:r>
      <w:r w:rsidR="003178C4" w:rsidRPr="006C714E">
        <w:rPr>
          <w:rFonts w:cs="Traditional Arabic"/>
          <w:snapToGrid w:val="0"/>
        </w:rPr>
        <w:t>±</w:t>
      </w:r>
      <w:r w:rsidR="00837AD6" w:rsidRPr="006C714E">
        <w:rPr>
          <w:snapToGrid w:val="0"/>
        </w:rPr>
        <w:t>36</w:t>
      </w:r>
      <w:r w:rsidR="00136AFB">
        <w:rPr>
          <w:snapToGrid w:val="0"/>
        </w:rPr>
        <w:t>-й</w:t>
      </w:r>
      <w:r w:rsidR="00837AD6" w:rsidRPr="006C714E">
        <w:rPr>
          <w:snapToGrid w:val="0"/>
        </w:rPr>
        <w:t xml:space="preserve"> мерности.</w:t>
      </w:r>
      <w:r w:rsidR="00450ADD" w:rsidRPr="006C714E">
        <w:rPr>
          <w:snapToGrid w:val="0"/>
        </w:rPr>
        <w:t xml:space="preserve"> </w:t>
      </w:r>
    </w:p>
    <w:p w:rsidR="00FB73A3" w:rsidRPr="006C714E" w:rsidRDefault="00837AD6" w:rsidP="00307E96">
      <w:pPr>
        <w:pStyle w:val="a1"/>
        <w:rPr>
          <w:snapToGrid w:val="0"/>
        </w:rPr>
      </w:pPr>
      <w:r w:rsidRPr="006C714E">
        <w:rPr>
          <w:snapToGrid w:val="0"/>
        </w:rPr>
        <w:t xml:space="preserve">Каким образом это осуществляется? Например, </w:t>
      </w:r>
      <w:r w:rsidR="00B15361" w:rsidRPr="006C714E">
        <w:rPr>
          <w:snapToGrid w:val="0"/>
        </w:rPr>
        <w:t>и</w:t>
      </w:r>
      <w:r w:rsidR="0035225D" w:rsidRPr="006C714E">
        <w:rPr>
          <w:snapToGrid w:val="0"/>
        </w:rPr>
        <w:t>з наиболее коварллертных – по отношению к «текущей» Ф</w:t>
      </w:r>
      <w:r w:rsidR="00B15361" w:rsidRPr="006C714E">
        <w:rPr>
          <w:snapToGrid w:val="0"/>
        </w:rPr>
        <w:t xml:space="preserve">окусной </w:t>
      </w:r>
      <w:r w:rsidR="0035225D" w:rsidRPr="006C714E">
        <w:rPr>
          <w:snapToGrid w:val="0"/>
        </w:rPr>
        <w:t>Д</w:t>
      </w:r>
      <w:r w:rsidR="00B15361" w:rsidRPr="006C714E">
        <w:rPr>
          <w:snapToGrid w:val="0"/>
        </w:rPr>
        <w:t>инамике</w:t>
      </w:r>
      <w:r w:rsidR="00694CC7" w:rsidRPr="006C714E">
        <w:rPr>
          <w:snapToGrid w:val="0"/>
        </w:rPr>
        <w:t xml:space="preserve"> </w:t>
      </w:r>
      <w:r w:rsidR="007A4F1C" w:rsidRPr="007A4F1C">
        <w:rPr>
          <w:snapToGrid w:val="0"/>
          <w:sz w:val="20"/>
        </w:rPr>
        <w:t>ДДИИУЙЙИ</w:t>
      </w:r>
      <w:r w:rsidR="00694CC7" w:rsidRPr="006C714E">
        <w:rPr>
          <w:snapToGrid w:val="0"/>
        </w:rPr>
        <w:t>-Сущности</w:t>
      </w:r>
      <w:r w:rsidR="0035225D" w:rsidRPr="006C714E">
        <w:rPr>
          <w:snapToGrid w:val="0"/>
        </w:rPr>
        <w:t xml:space="preserve"> - эфирных взаимосвязей</w:t>
      </w:r>
      <w:r w:rsidR="003E3B14" w:rsidRPr="006C714E">
        <w:rPr>
          <w:snapToGrid w:val="0"/>
        </w:rPr>
        <w:t>, структурирующих</w:t>
      </w:r>
      <w:r w:rsidR="0035225D" w:rsidRPr="006C714E">
        <w:rPr>
          <w:snapToGrid w:val="0"/>
        </w:rPr>
        <w:t xml:space="preserve"> определённ</w:t>
      </w:r>
      <w:r w:rsidR="003E3B14" w:rsidRPr="006C714E">
        <w:rPr>
          <w:snapToGrid w:val="0"/>
        </w:rPr>
        <w:t>ый</w:t>
      </w:r>
      <w:r w:rsidR="0035225D" w:rsidRPr="006C714E">
        <w:rPr>
          <w:snapToGrid w:val="0"/>
        </w:rPr>
        <w:t xml:space="preserve"> «Сектор»</w:t>
      </w:r>
      <w:r w:rsidR="003E3B14" w:rsidRPr="006C714E">
        <w:rPr>
          <w:snapToGrid w:val="0"/>
        </w:rPr>
        <w:t>,</w:t>
      </w:r>
      <w:r w:rsidR="0035225D" w:rsidRPr="006C714E">
        <w:rPr>
          <w:snapToGrid w:val="0"/>
        </w:rPr>
        <w:t xml:space="preserve"> </w:t>
      </w:r>
      <w:r w:rsidR="00A66492" w:rsidRPr="006C714E">
        <w:rPr>
          <w:snapToGrid w:val="0"/>
        </w:rPr>
        <w:t xml:space="preserve">Каждая </w:t>
      </w:r>
      <w:r w:rsidR="00B857A4" w:rsidRPr="006C714E">
        <w:rPr>
          <w:snapToGrid w:val="0"/>
        </w:rPr>
        <w:t>ипсиусн</w:t>
      </w:r>
      <w:r w:rsidR="00A66492" w:rsidRPr="006C714E">
        <w:rPr>
          <w:snapToGrid w:val="0"/>
        </w:rPr>
        <w:t>ая Интерпретация</w:t>
      </w:r>
      <w:r w:rsidR="0035225D" w:rsidRPr="006C714E">
        <w:rPr>
          <w:snapToGrid w:val="0"/>
        </w:rPr>
        <w:t xml:space="preserve"> </w:t>
      </w:r>
      <w:r w:rsidR="00A66492" w:rsidRPr="006C714E">
        <w:rPr>
          <w:snapToGrid w:val="0"/>
        </w:rPr>
        <w:t xml:space="preserve">как бы </w:t>
      </w:r>
      <w:r w:rsidR="0035225D" w:rsidRPr="006C714E">
        <w:rPr>
          <w:snapToGrid w:val="0"/>
        </w:rPr>
        <w:t xml:space="preserve">«интуитивно» формирует нужные Ей </w:t>
      </w:r>
      <w:r w:rsidR="003E3B14" w:rsidRPr="006C714E">
        <w:rPr>
          <w:snapToGrid w:val="0"/>
        </w:rPr>
        <w:t>(то есть наиболее интересные для Неё</w:t>
      </w:r>
      <w:r w:rsidR="000074B6" w:rsidRPr="006C714E">
        <w:rPr>
          <w:snapToGrid w:val="0"/>
        </w:rPr>
        <w:t xml:space="preserve"> в данной ф-Конфигурации</w:t>
      </w:r>
      <w:r w:rsidR="003E3B14" w:rsidRPr="006C714E">
        <w:rPr>
          <w:snapToGrid w:val="0"/>
        </w:rPr>
        <w:t xml:space="preserve">) </w:t>
      </w:r>
      <w:r w:rsidR="0035225D" w:rsidRPr="006C714E">
        <w:rPr>
          <w:snapToGrid w:val="0"/>
        </w:rPr>
        <w:t>сочетания Чистых Космических Качеств</w:t>
      </w:r>
      <w:r w:rsidR="003E3B14" w:rsidRPr="006C714E">
        <w:rPr>
          <w:snapToGrid w:val="0"/>
        </w:rPr>
        <w:t xml:space="preserve"> и использует их для собственной </w:t>
      </w:r>
      <w:r w:rsidR="00694CC7" w:rsidRPr="006C714E">
        <w:rPr>
          <w:snapToGrid w:val="0"/>
        </w:rPr>
        <w:t xml:space="preserve">перефокусировочной </w:t>
      </w:r>
      <w:r w:rsidR="003E3B14" w:rsidRPr="006C714E">
        <w:rPr>
          <w:snapToGrid w:val="0"/>
        </w:rPr>
        <w:t>конвергенции в более амплиативные Уровни Своего Самосознания</w:t>
      </w:r>
      <w:r w:rsidR="00740E0D" w:rsidRPr="006C714E">
        <w:rPr>
          <w:snapToGrid w:val="0"/>
        </w:rPr>
        <w:t>, чтобы «однажды» начать осознавать Самую Себя как один из возможных Формо-Типов 48-Качественной Вселенской Сущности</w:t>
      </w:r>
      <w:r w:rsidR="003E3B14" w:rsidRPr="006C714E">
        <w:rPr>
          <w:snapToGrid w:val="0"/>
        </w:rPr>
        <w:t>.</w:t>
      </w:r>
      <w:r w:rsidR="004D29D6" w:rsidRPr="006C714E">
        <w:rPr>
          <w:snapToGrid w:val="0"/>
        </w:rPr>
        <w:t xml:space="preserve"> </w:t>
      </w:r>
      <w:r w:rsidR="00634380" w:rsidRPr="006C714E">
        <w:rPr>
          <w:snapToGrid w:val="0"/>
        </w:rPr>
        <w:t xml:space="preserve">При этом </w:t>
      </w:r>
      <w:r w:rsidR="00B15361" w:rsidRPr="006C714E">
        <w:rPr>
          <w:snapToGrid w:val="0"/>
        </w:rPr>
        <w:t>Каждый из двенадцати «Секторов» ни в коем случае нельзя представлять себе как не</w:t>
      </w:r>
      <w:r w:rsidR="00634380" w:rsidRPr="006C714E">
        <w:rPr>
          <w:snapToGrid w:val="0"/>
        </w:rPr>
        <w:t>кий информационный блок</w:t>
      </w:r>
      <w:r w:rsidR="00B15361" w:rsidRPr="006C714E">
        <w:rPr>
          <w:snapToGrid w:val="0"/>
        </w:rPr>
        <w:t xml:space="preserve">, </w:t>
      </w:r>
      <w:r w:rsidR="00634380" w:rsidRPr="006C714E">
        <w:rPr>
          <w:snapToGrid w:val="0"/>
        </w:rPr>
        <w:t xml:space="preserve">который </w:t>
      </w:r>
      <w:r w:rsidR="00B15361" w:rsidRPr="006C714E">
        <w:rPr>
          <w:snapToGrid w:val="0"/>
        </w:rPr>
        <w:t xml:space="preserve">каким-то образом «отделён» от </w:t>
      </w:r>
      <w:r w:rsidR="00634380" w:rsidRPr="006C714E">
        <w:rPr>
          <w:snapToGrid w:val="0"/>
        </w:rPr>
        <w:t xml:space="preserve">Содержимого всех остальных «Секторов»: наиболее достоверным для </w:t>
      </w:r>
      <w:r w:rsidR="002E2215" w:rsidRPr="006C714E">
        <w:rPr>
          <w:snapToGrid w:val="0"/>
        </w:rPr>
        <w:t xml:space="preserve">возможностей </w:t>
      </w:r>
      <w:r w:rsidR="00634380" w:rsidRPr="006C714E">
        <w:rPr>
          <w:snapToGrid w:val="0"/>
        </w:rPr>
        <w:t xml:space="preserve">вашего </w:t>
      </w:r>
      <w:r w:rsidR="002E2215" w:rsidRPr="006C714E">
        <w:rPr>
          <w:snapToGrid w:val="0"/>
        </w:rPr>
        <w:t>«нынешнего» Восприятия (хотя и в бесконечной степени субъективным!) будет Представление о мультидисперсной «распылённости» характерных взаимосвязей Каждого из «Секторов» в</w:t>
      </w:r>
      <w:r w:rsidR="00136AFB">
        <w:rPr>
          <w:snapToGrid w:val="0"/>
        </w:rPr>
        <w:t xml:space="preserve"> информационном пространстве</w:t>
      </w:r>
      <w:r w:rsidR="00FB73A3" w:rsidRPr="006C714E">
        <w:rPr>
          <w:snapToGrid w:val="0"/>
        </w:rPr>
        <w:t xml:space="preserve"> </w:t>
      </w:r>
      <w:r w:rsidR="002E2215" w:rsidRPr="006C714E">
        <w:rPr>
          <w:snapToGrid w:val="0"/>
        </w:rPr>
        <w:t>обще</w:t>
      </w:r>
      <w:r w:rsidR="00FB73A3" w:rsidRPr="006C714E">
        <w:rPr>
          <w:snapToGrid w:val="0"/>
        </w:rPr>
        <w:t>го</w:t>
      </w:r>
      <w:r w:rsidR="002E2215" w:rsidRPr="006C714E">
        <w:rPr>
          <w:snapToGrid w:val="0"/>
        </w:rPr>
        <w:t xml:space="preserve"> для Них Содержи</w:t>
      </w:r>
      <w:r w:rsidR="00FB73A3" w:rsidRPr="006C714E">
        <w:rPr>
          <w:snapToGrid w:val="0"/>
        </w:rPr>
        <w:t>мого.</w:t>
      </w:r>
    </w:p>
    <w:p w:rsidR="00624307" w:rsidRPr="006C714E" w:rsidRDefault="00FB73A3" w:rsidP="00307E96">
      <w:pPr>
        <w:pStyle w:val="a1"/>
        <w:rPr>
          <w:snapToGrid w:val="0"/>
        </w:rPr>
      </w:pPr>
      <w:r w:rsidRPr="006C714E">
        <w:rPr>
          <w:snapToGrid w:val="0"/>
        </w:rPr>
        <w:t>Представьте, что Содержимое Каждого «Сектора» состоит из зиллионов разно-Качественных информационных взаимосвязей</w:t>
      </w:r>
      <w:r w:rsidR="00BC2BE9" w:rsidRPr="006C714E">
        <w:rPr>
          <w:snapToGrid w:val="0"/>
        </w:rPr>
        <w:t>, на каждой из которых неким узкоспецифическим образом зафиксирован номер определённого «Сектора»: 1,</w:t>
      </w:r>
      <w:r w:rsidR="0032666D" w:rsidRPr="006C714E">
        <w:rPr>
          <w:snapToGrid w:val="0"/>
        </w:rPr>
        <w:t xml:space="preserve"> </w:t>
      </w:r>
      <w:r w:rsidR="00BC2BE9" w:rsidRPr="006C714E">
        <w:rPr>
          <w:snapToGrid w:val="0"/>
        </w:rPr>
        <w:t>2,</w:t>
      </w:r>
      <w:r w:rsidR="00E9512E" w:rsidRPr="006C714E">
        <w:rPr>
          <w:snapToGrid w:val="0"/>
        </w:rPr>
        <w:t xml:space="preserve"> </w:t>
      </w:r>
      <w:r w:rsidR="00BC2BE9" w:rsidRPr="006C714E">
        <w:rPr>
          <w:snapToGrid w:val="0"/>
        </w:rPr>
        <w:t>3</w:t>
      </w:r>
      <w:r w:rsidR="0032666D" w:rsidRPr="006C714E">
        <w:rPr>
          <w:snapToGrid w:val="0"/>
        </w:rPr>
        <w:t xml:space="preserve">, </w:t>
      </w:r>
      <w:r w:rsidR="00BC2BE9" w:rsidRPr="006C714E">
        <w:rPr>
          <w:snapToGrid w:val="0"/>
        </w:rPr>
        <w:t>…</w:t>
      </w:r>
      <w:r w:rsidR="0032666D" w:rsidRPr="006C714E">
        <w:rPr>
          <w:snapToGrid w:val="0"/>
        </w:rPr>
        <w:t xml:space="preserve"> </w:t>
      </w:r>
      <w:r w:rsidR="00BC2BE9" w:rsidRPr="006C714E">
        <w:rPr>
          <w:snapToGrid w:val="0"/>
        </w:rPr>
        <w:t>12.</w:t>
      </w:r>
      <w:r w:rsidR="008E00BC" w:rsidRPr="006C714E">
        <w:rPr>
          <w:snapToGrid w:val="0"/>
        </w:rPr>
        <w:t xml:space="preserve"> </w:t>
      </w:r>
      <w:r w:rsidR="005853C2">
        <w:rPr>
          <w:snapToGrid w:val="0"/>
        </w:rPr>
        <w:t>Причём</w:t>
      </w:r>
      <w:r w:rsidR="00220017" w:rsidRPr="006C714E">
        <w:rPr>
          <w:snapToGrid w:val="0"/>
        </w:rPr>
        <w:t xml:space="preserve"> </w:t>
      </w:r>
      <w:r w:rsidR="0032666D" w:rsidRPr="006C714E">
        <w:rPr>
          <w:snapToGrid w:val="0"/>
        </w:rPr>
        <w:t xml:space="preserve">не забывайте, что </w:t>
      </w:r>
      <w:r w:rsidR="00220017" w:rsidRPr="006C714E">
        <w:rPr>
          <w:snapToGrid w:val="0"/>
        </w:rPr>
        <w:t xml:space="preserve">одна и та же </w:t>
      </w:r>
      <w:r w:rsidR="00B92636" w:rsidRPr="006C714E">
        <w:rPr>
          <w:snapToGrid w:val="0"/>
        </w:rPr>
        <w:t xml:space="preserve">- но </w:t>
      </w:r>
      <w:r w:rsidR="00B92636" w:rsidRPr="006C714E">
        <w:rPr>
          <w:i/>
          <w:snapToGrid w:val="0"/>
          <w:u w:val="single"/>
        </w:rPr>
        <w:t>разными</w:t>
      </w:r>
      <w:r w:rsidR="00B92636" w:rsidRPr="006C714E">
        <w:rPr>
          <w:snapToGrid w:val="0"/>
        </w:rPr>
        <w:t xml:space="preserve"> (!) способами клексованная - </w:t>
      </w:r>
      <w:r w:rsidR="0032666D" w:rsidRPr="006C714E">
        <w:rPr>
          <w:snapToGrid w:val="0"/>
        </w:rPr>
        <w:t xml:space="preserve">межскунккциональная </w:t>
      </w:r>
      <w:r w:rsidR="00220017" w:rsidRPr="006C714E">
        <w:rPr>
          <w:snapToGrid w:val="0"/>
        </w:rPr>
        <w:t>вза</w:t>
      </w:r>
      <w:r w:rsidR="005E440C" w:rsidRPr="006C714E">
        <w:rPr>
          <w:snapToGrid w:val="0"/>
        </w:rPr>
        <w:t>имосвязь может в равной степени</w:t>
      </w:r>
      <w:r w:rsidR="00220017" w:rsidRPr="006C714E">
        <w:rPr>
          <w:snapToGrid w:val="0"/>
        </w:rPr>
        <w:t xml:space="preserve"> участвовать в </w:t>
      </w:r>
      <w:r w:rsidR="006745E2" w:rsidRPr="006C714E">
        <w:rPr>
          <w:snapToGrid w:val="0"/>
        </w:rPr>
        <w:t>процессах образования специфических</w:t>
      </w:r>
      <w:r w:rsidR="00E9512E" w:rsidRPr="006C714E">
        <w:rPr>
          <w:snapToGrid w:val="0"/>
        </w:rPr>
        <w:t xml:space="preserve"> </w:t>
      </w:r>
      <w:r w:rsidR="006745E2" w:rsidRPr="008F74A9">
        <w:rPr>
          <w:snapToGrid w:val="0"/>
          <w:sz w:val="20"/>
          <w:szCs w:val="20"/>
        </w:rPr>
        <w:t>ЙЙЮУЛЛУЙГ</w:t>
      </w:r>
      <w:r w:rsidR="006745E2" w:rsidRPr="006C714E">
        <w:rPr>
          <w:snapToGrid w:val="0"/>
        </w:rPr>
        <w:t xml:space="preserve">-Форм и </w:t>
      </w:r>
      <w:r w:rsidR="006745E2" w:rsidRPr="008F74A9">
        <w:rPr>
          <w:snapToGrid w:val="0"/>
          <w:sz w:val="20"/>
          <w:szCs w:val="20"/>
        </w:rPr>
        <w:t>ССНУУЙЛЛ</w:t>
      </w:r>
      <w:r w:rsidR="006745E2" w:rsidRPr="006C714E">
        <w:rPr>
          <w:snapToGrid w:val="0"/>
        </w:rPr>
        <w:t>-Форм, которые свойственны разным «Секторам».</w:t>
      </w:r>
      <w:r w:rsidR="00B92636" w:rsidRPr="006C714E">
        <w:rPr>
          <w:snapToGrid w:val="0"/>
        </w:rPr>
        <w:t xml:space="preserve"> Поэтому основным </w:t>
      </w:r>
      <w:r w:rsidR="00D96DFB" w:rsidRPr="006C714E">
        <w:rPr>
          <w:snapToGrid w:val="0"/>
        </w:rPr>
        <w:t xml:space="preserve">качественным </w:t>
      </w:r>
      <w:r w:rsidR="00B92636" w:rsidRPr="006C714E">
        <w:rPr>
          <w:snapToGrid w:val="0"/>
        </w:rPr>
        <w:t>отличи</w:t>
      </w:r>
      <w:r w:rsidR="00325635">
        <w:rPr>
          <w:snapToGrid w:val="0"/>
        </w:rPr>
        <w:t>ем одного «Сектора» от любого другого</w:t>
      </w:r>
      <w:r w:rsidR="00B92636" w:rsidRPr="006C714E">
        <w:rPr>
          <w:snapToGrid w:val="0"/>
        </w:rPr>
        <w:t xml:space="preserve"> является </w:t>
      </w:r>
      <w:r w:rsidR="00D96DFB" w:rsidRPr="006C714E">
        <w:rPr>
          <w:snapToGrid w:val="0"/>
        </w:rPr>
        <w:t xml:space="preserve">способ </w:t>
      </w:r>
      <w:r w:rsidR="00EF467D" w:rsidRPr="006C714E">
        <w:rPr>
          <w:snapToGrid w:val="0"/>
        </w:rPr>
        <w:t xml:space="preserve">субтеррансивного </w:t>
      </w:r>
      <w:r w:rsidR="00D96DFB" w:rsidRPr="006C714E">
        <w:rPr>
          <w:snapToGrid w:val="0"/>
        </w:rPr>
        <w:t xml:space="preserve">клексования Формо-Творцами </w:t>
      </w:r>
      <w:r w:rsidR="00136AFB">
        <w:rPr>
          <w:snapToGrid w:val="0"/>
        </w:rPr>
        <w:t>«</w:t>
      </w:r>
      <w:r w:rsidR="00D96DFB" w:rsidRPr="006C714E">
        <w:rPr>
          <w:snapToGrid w:val="0"/>
        </w:rPr>
        <w:t>распаковываемой</w:t>
      </w:r>
      <w:r w:rsidR="00136AFB">
        <w:rPr>
          <w:snapToGrid w:val="0"/>
        </w:rPr>
        <w:t>»</w:t>
      </w:r>
      <w:r w:rsidR="00D96DFB" w:rsidRPr="006C714E">
        <w:rPr>
          <w:snapToGrid w:val="0"/>
        </w:rPr>
        <w:t xml:space="preserve"> ими </w:t>
      </w:r>
      <w:r w:rsidR="00EF467D" w:rsidRPr="006C714E">
        <w:rPr>
          <w:snapToGrid w:val="0"/>
        </w:rPr>
        <w:t>эфирной Информации: одни способы в большей степени дувуйллерртно сочетаются с какими-то другими, образуя</w:t>
      </w:r>
      <w:r w:rsidR="00850CE4" w:rsidRPr="006C714E">
        <w:rPr>
          <w:snapToGrid w:val="0"/>
        </w:rPr>
        <w:t xml:space="preserve"> особым образом агрегированные конгломераты, имеющие в свойственных только им фокусно-эфирных взаимосвязях множество парциальных признаков.</w:t>
      </w:r>
      <w:r w:rsidR="00EC52C9" w:rsidRPr="006C714E">
        <w:rPr>
          <w:snapToGrid w:val="0"/>
        </w:rPr>
        <w:t xml:space="preserve"> </w:t>
      </w:r>
    </w:p>
    <w:p w:rsidR="00FA7094" w:rsidRPr="006C714E" w:rsidRDefault="00903E1D" w:rsidP="00307E96">
      <w:pPr>
        <w:pStyle w:val="a1"/>
        <w:rPr>
          <w:snapToGrid w:val="0"/>
        </w:rPr>
      </w:pPr>
      <w:r w:rsidRPr="006C714E">
        <w:rPr>
          <w:snapToGrid w:val="0"/>
        </w:rPr>
        <w:t xml:space="preserve">Основным Механизмом активизации любой из этих </w:t>
      </w:r>
      <w:r w:rsidR="001C7B5D" w:rsidRPr="006C714E">
        <w:rPr>
          <w:snapToGrid w:val="0"/>
        </w:rPr>
        <w:t>разнородных (</w:t>
      </w:r>
      <w:r w:rsidRPr="006C714E">
        <w:rPr>
          <w:snapToGrid w:val="0"/>
        </w:rPr>
        <w:t>разно-Качественных</w:t>
      </w:r>
      <w:r w:rsidR="001C7B5D" w:rsidRPr="006C714E">
        <w:rPr>
          <w:snapToGrid w:val="0"/>
        </w:rPr>
        <w:t>)</w:t>
      </w:r>
      <w:r w:rsidRPr="006C714E">
        <w:rPr>
          <w:snapToGrid w:val="0"/>
        </w:rPr>
        <w:t xml:space="preserve"> взаимосвязей служит </w:t>
      </w:r>
      <w:r w:rsidR="005733D2" w:rsidRPr="006C714E">
        <w:rPr>
          <w:snapToGrid w:val="0"/>
        </w:rPr>
        <w:t xml:space="preserve">только </w:t>
      </w:r>
      <w:r w:rsidRPr="006C714E">
        <w:rPr>
          <w:snapToGrid w:val="0"/>
        </w:rPr>
        <w:t xml:space="preserve">Принцип </w:t>
      </w:r>
      <w:r w:rsidR="0032666D" w:rsidRPr="006C714E">
        <w:rPr>
          <w:snapToGrid w:val="0"/>
        </w:rPr>
        <w:t xml:space="preserve">их </w:t>
      </w:r>
      <w:r w:rsidRPr="006C714E">
        <w:rPr>
          <w:snapToGrid w:val="0"/>
        </w:rPr>
        <w:t>лийллусцивности-гейлитургентности</w:t>
      </w:r>
      <w:r w:rsidR="0032666D" w:rsidRPr="006C714E">
        <w:rPr>
          <w:snapToGrid w:val="0"/>
        </w:rPr>
        <w:t xml:space="preserve"> между собой</w:t>
      </w:r>
      <w:r w:rsidRPr="006C714E">
        <w:rPr>
          <w:snapToGrid w:val="0"/>
        </w:rPr>
        <w:t xml:space="preserve">, </w:t>
      </w:r>
      <w:r w:rsidR="005733D2" w:rsidRPr="006C714E">
        <w:rPr>
          <w:snapToGrid w:val="0"/>
        </w:rPr>
        <w:t xml:space="preserve">который </w:t>
      </w:r>
      <w:r w:rsidR="0032666D" w:rsidRPr="006C714E">
        <w:rPr>
          <w:snapToGrid w:val="0"/>
        </w:rPr>
        <w:t xml:space="preserve">голохронно </w:t>
      </w:r>
      <w:r w:rsidR="005733D2" w:rsidRPr="006C714E">
        <w:rPr>
          <w:snapToGrid w:val="0"/>
        </w:rPr>
        <w:t xml:space="preserve">реализуется вне </w:t>
      </w:r>
      <w:r w:rsidR="001801BA" w:rsidRPr="006C714E">
        <w:rPr>
          <w:snapToGrid w:val="0"/>
        </w:rPr>
        <w:t xml:space="preserve">инерционных (консуммативных) </w:t>
      </w:r>
      <w:r w:rsidR="00325635">
        <w:rPr>
          <w:snapToGrid w:val="0"/>
        </w:rPr>
        <w:t>свойств любой Временной Сущности</w:t>
      </w:r>
      <w:r w:rsidR="005733D2" w:rsidRPr="006C714E">
        <w:rPr>
          <w:snapToGrid w:val="0"/>
        </w:rPr>
        <w:t xml:space="preserve"> и поэтому не подчиняется никакой </w:t>
      </w:r>
      <w:r w:rsidR="0032666D" w:rsidRPr="006C714E">
        <w:rPr>
          <w:snapToGrid w:val="0"/>
        </w:rPr>
        <w:t xml:space="preserve">субъективной </w:t>
      </w:r>
      <w:r w:rsidR="005733D2" w:rsidRPr="006C714E">
        <w:rPr>
          <w:snapToGrid w:val="0"/>
        </w:rPr>
        <w:t xml:space="preserve">очерёдности, характерной для </w:t>
      </w:r>
      <w:r w:rsidR="001801BA" w:rsidRPr="006C714E">
        <w:rPr>
          <w:snapToGrid w:val="0"/>
        </w:rPr>
        <w:t xml:space="preserve">процесса образования </w:t>
      </w:r>
      <w:r w:rsidR="00325635">
        <w:rPr>
          <w:snapToGrid w:val="0"/>
        </w:rPr>
        <w:t>Фокусных Динамик любой</w:t>
      </w:r>
      <w:r w:rsidR="005733D2" w:rsidRPr="006C714E">
        <w:rPr>
          <w:snapToGrid w:val="0"/>
        </w:rPr>
        <w:t xml:space="preserve"> Формо-систем</w:t>
      </w:r>
      <w:r w:rsidR="00325635">
        <w:rPr>
          <w:snapToGrid w:val="0"/>
        </w:rPr>
        <w:t>ы</w:t>
      </w:r>
      <w:r w:rsidR="005733D2" w:rsidRPr="006C714E">
        <w:rPr>
          <w:snapToGrid w:val="0"/>
        </w:rPr>
        <w:t>.</w:t>
      </w:r>
      <w:r w:rsidR="00624307" w:rsidRPr="006C714E">
        <w:rPr>
          <w:snapToGrid w:val="0"/>
        </w:rPr>
        <w:t xml:space="preserve"> Поэтому, если в каком-то из двенадцати «</w:t>
      </w:r>
      <w:r w:rsidR="007B4EBC" w:rsidRPr="006C714E">
        <w:rPr>
          <w:snapToGrid w:val="0"/>
        </w:rPr>
        <w:t>Сектор</w:t>
      </w:r>
      <w:r w:rsidR="00624307" w:rsidRPr="006C714E">
        <w:rPr>
          <w:snapToGrid w:val="0"/>
        </w:rPr>
        <w:t>ов</w:t>
      </w:r>
      <w:r w:rsidR="007B4EBC" w:rsidRPr="006C714E">
        <w:rPr>
          <w:snapToGrid w:val="0"/>
        </w:rPr>
        <w:t>»</w:t>
      </w:r>
      <w:r w:rsidR="00624307" w:rsidRPr="006C714E">
        <w:rPr>
          <w:snapToGrid w:val="0"/>
        </w:rPr>
        <w:t xml:space="preserve"> Ф</w:t>
      </w:r>
      <w:r w:rsidR="00CC374E" w:rsidRPr="006C714E">
        <w:rPr>
          <w:snapToGrid w:val="0"/>
        </w:rPr>
        <w:t xml:space="preserve">окусная </w:t>
      </w:r>
      <w:r w:rsidR="00624307" w:rsidRPr="006C714E">
        <w:rPr>
          <w:snapToGrid w:val="0"/>
        </w:rPr>
        <w:t>Д</w:t>
      </w:r>
      <w:r w:rsidR="00CC374E" w:rsidRPr="006C714E">
        <w:rPr>
          <w:snapToGrid w:val="0"/>
        </w:rPr>
        <w:t>инамика</w:t>
      </w:r>
      <w:r w:rsidR="00624307" w:rsidRPr="006C714E">
        <w:rPr>
          <w:snapToGrid w:val="0"/>
        </w:rPr>
        <w:t xml:space="preserve"> Формо-Творцов какой-то из Вселенских Сущностей </w:t>
      </w:r>
      <w:r w:rsidR="00CC374E" w:rsidRPr="006C714E">
        <w:rPr>
          <w:snapToGrid w:val="0"/>
        </w:rPr>
        <w:t xml:space="preserve">(и свойственный Ей тип бирвуляртности) </w:t>
      </w:r>
      <w:r w:rsidR="00624307" w:rsidRPr="006C714E">
        <w:rPr>
          <w:snapToGrid w:val="0"/>
        </w:rPr>
        <w:t>имеет благоприятные</w:t>
      </w:r>
      <w:r w:rsidR="00CC374E" w:rsidRPr="006C714E">
        <w:rPr>
          <w:snapToGrid w:val="0"/>
        </w:rPr>
        <w:t xml:space="preserve"> условия для симультанной эксгиберации в разных </w:t>
      </w:r>
      <w:r w:rsidR="0046169A" w:rsidRPr="0046169A">
        <w:rPr>
          <w:snapToGrid w:val="0"/>
          <w:sz w:val="20"/>
        </w:rPr>
        <w:t>ДПС</w:t>
      </w:r>
      <w:r w:rsidR="00CC374E" w:rsidRPr="006C714E">
        <w:rPr>
          <w:snapToGrid w:val="0"/>
        </w:rPr>
        <w:t>, то в специфических условия</w:t>
      </w:r>
      <w:r w:rsidR="00C1407D">
        <w:rPr>
          <w:snapToGrid w:val="0"/>
        </w:rPr>
        <w:t>х проявления других «Секторов» О</w:t>
      </w:r>
      <w:r w:rsidR="00CC374E" w:rsidRPr="006C714E">
        <w:rPr>
          <w:snapToGrid w:val="0"/>
        </w:rPr>
        <w:t xml:space="preserve">на </w:t>
      </w:r>
      <w:r w:rsidR="007F0BAC" w:rsidRPr="006C714E">
        <w:rPr>
          <w:snapToGrid w:val="0"/>
        </w:rPr>
        <w:t xml:space="preserve">всё больше и больше </w:t>
      </w:r>
      <w:r w:rsidR="00CC374E" w:rsidRPr="006C714E">
        <w:rPr>
          <w:snapToGrid w:val="0"/>
        </w:rPr>
        <w:t xml:space="preserve">теряет эти </w:t>
      </w:r>
      <w:r w:rsidR="007F0BAC" w:rsidRPr="006C714E">
        <w:rPr>
          <w:snapToGrid w:val="0"/>
        </w:rPr>
        <w:t xml:space="preserve">реализационные </w:t>
      </w:r>
      <w:r w:rsidR="00CC374E" w:rsidRPr="006C714E">
        <w:rPr>
          <w:snapToGrid w:val="0"/>
        </w:rPr>
        <w:t>преимущества</w:t>
      </w:r>
      <w:r w:rsidR="007F0BAC" w:rsidRPr="006C714E">
        <w:rPr>
          <w:snapToGrid w:val="0"/>
        </w:rPr>
        <w:t xml:space="preserve">, </w:t>
      </w:r>
      <w:r w:rsidR="00B31FA2" w:rsidRPr="006C714E">
        <w:rPr>
          <w:snapToGrid w:val="0"/>
        </w:rPr>
        <w:t xml:space="preserve">дувуйллерртно меняя Свою </w:t>
      </w:r>
      <w:r w:rsidR="00B31FA2" w:rsidRPr="008F74A9">
        <w:rPr>
          <w:snapToGrid w:val="0"/>
          <w:sz w:val="20"/>
          <w:szCs w:val="20"/>
        </w:rPr>
        <w:t>ФД</w:t>
      </w:r>
      <w:r w:rsidR="00B31FA2" w:rsidRPr="006C714E">
        <w:rPr>
          <w:snapToGrid w:val="0"/>
        </w:rPr>
        <w:t xml:space="preserve"> до</w:t>
      </w:r>
      <w:r w:rsidR="00C1407D">
        <w:rPr>
          <w:snapToGrid w:val="0"/>
        </w:rPr>
        <w:t xml:space="preserve"> радикально «противоположной» и полностью изменяя</w:t>
      </w:r>
      <w:r w:rsidR="00B31FA2" w:rsidRPr="006C714E">
        <w:rPr>
          <w:snapToGrid w:val="0"/>
        </w:rPr>
        <w:t xml:space="preserve"> т</w:t>
      </w:r>
      <w:r w:rsidR="007F0BAC" w:rsidRPr="006C714E">
        <w:rPr>
          <w:snapToGrid w:val="0"/>
        </w:rPr>
        <w:t>аким образом</w:t>
      </w:r>
      <w:r w:rsidR="00B31FA2" w:rsidRPr="006C714E">
        <w:rPr>
          <w:snapToGrid w:val="0"/>
        </w:rPr>
        <w:t xml:space="preserve"> сам характер Своей функциональности.</w:t>
      </w:r>
      <w:r w:rsidR="007F0BAC" w:rsidRPr="006C714E">
        <w:rPr>
          <w:snapToGrid w:val="0"/>
        </w:rPr>
        <w:t xml:space="preserve"> </w:t>
      </w:r>
      <w:r w:rsidR="00B31FA2" w:rsidRPr="006C714E">
        <w:rPr>
          <w:snapToGrid w:val="0"/>
        </w:rPr>
        <w:t xml:space="preserve">В других «Секторах» Она субъективно может восприниматься как </w:t>
      </w:r>
      <w:r w:rsidR="00CE205B" w:rsidRPr="006C714E">
        <w:rPr>
          <w:snapToGrid w:val="0"/>
        </w:rPr>
        <w:t xml:space="preserve">«совершенно другая» Вселенская Сущность. Так </w:t>
      </w:r>
      <w:r w:rsidR="007F0BAC" w:rsidRPr="006C714E">
        <w:rPr>
          <w:snapToGrid w:val="0"/>
        </w:rPr>
        <w:t xml:space="preserve">организуется Принцип Мультиполяризации </w:t>
      </w:r>
      <w:r w:rsidR="007F0BAC" w:rsidRPr="008F74A9">
        <w:rPr>
          <w:snapToGrid w:val="0"/>
          <w:sz w:val="20"/>
          <w:szCs w:val="20"/>
        </w:rPr>
        <w:t>ФД</w:t>
      </w:r>
      <w:r w:rsidR="007F0BAC" w:rsidRPr="006C714E">
        <w:rPr>
          <w:snapToGrid w:val="0"/>
        </w:rPr>
        <w:t xml:space="preserve"> </w:t>
      </w:r>
      <w:r w:rsidR="00CE205B" w:rsidRPr="006C714E">
        <w:rPr>
          <w:snapToGrid w:val="0"/>
        </w:rPr>
        <w:t xml:space="preserve">всех </w:t>
      </w:r>
      <w:r w:rsidR="007F0BAC" w:rsidRPr="006C714E">
        <w:rPr>
          <w:snapToGrid w:val="0"/>
        </w:rPr>
        <w:t>Вселенских Сущностей.</w:t>
      </w:r>
      <w:r w:rsidR="007B4EBC" w:rsidRPr="006C714E">
        <w:rPr>
          <w:snapToGrid w:val="0"/>
        </w:rPr>
        <w:t xml:space="preserve"> </w:t>
      </w:r>
    </w:p>
    <w:p w:rsidR="0029521E" w:rsidRPr="006C714E" w:rsidRDefault="001C7B5D" w:rsidP="00307E96">
      <w:pPr>
        <w:pStyle w:val="a1"/>
        <w:rPr>
          <w:snapToGrid w:val="0"/>
        </w:rPr>
      </w:pPr>
      <w:r w:rsidRPr="006C714E">
        <w:rPr>
          <w:snapToGrid w:val="0"/>
        </w:rPr>
        <w:t>Теперь представьте себе, что всё бесконечное множество этих</w:t>
      </w:r>
      <w:r w:rsidR="001801BA" w:rsidRPr="006C714E">
        <w:rPr>
          <w:snapToGrid w:val="0"/>
        </w:rPr>
        <w:t xml:space="preserve"> – по-разному клексованных – </w:t>
      </w:r>
      <w:r w:rsidR="00750E64" w:rsidRPr="006C714E">
        <w:rPr>
          <w:snapToGrid w:val="0"/>
        </w:rPr>
        <w:t xml:space="preserve">эфирных </w:t>
      </w:r>
      <w:r w:rsidR="001801BA" w:rsidRPr="006C714E">
        <w:rPr>
          <w:snapToGrid w:val="0"/>
        </w:rPr>
        <w:t>взаимосвязей произвольно как бы «распылены»</w:t>
      </w:r>
      <w:r w:rsidR="00750E64" w:rsidRPr="006C714E">
        <w:rPr>
          <w:snapToGrid w:val="0"/>
        </w:rPr>
        <w:t xml:space="preserve"> между собой </w:t>
      </w:r>
      <w:r w:rsidR="00136AFB">
        <w:rPr>
          <w:snapToGrid w:val="0"/>
        </w:rPr>
        <w:t>в одном информационном пространстве</w:t>
      </w:r>
      <w:r w:rsidR="00FA7094" w:rsidRPr="006C714E">
        <w:rPr>
          <w:snapToGrid w:val="0"/>
        </w:rPr>
        <w:t xml:space="preserve"> двенадцати «Секторов»</w:t>
      </w:r>
      <w:r w:rsidR="00DD5838" w:rsidRPr="006C714E">
        <w:rPr>
          <w:snapToGrid w:val="0"/>
        </w:rPr>
        <w:t>, будучи в разной степени симультанно активизированы Фоку</w:t>
      </w:r>
      <w:r w:rsidR="00325635">
        <w:rPr>
          <w:snapToGrid w:val="0"/>
        </w:rPr>
        <w:t>сными Динамиками</w:t>
      </w:r>
      <w:r w:rsidR="00DD5838" w:rsidRPr="006C714E">
        <w:rPr>
          <w:snapToGrid w:val="0"/>
        </w:rPr>
        <w:t xml:space="preserve"> 36-Качественных Вселенских Сущностей</w:t>
      </w:r>
      <w:r w:rsidR="00325635">
        <w:rPr>
          <w:snapToGrid w:val="0"/>
        </w:rPr>
        <w:t xml:space="preserve"> сразу всех типов</w:t>
      </w:r>
      <w:r w:rsidR="00DD5838" w:rsidRPr="006C714E">
        <w:rPr>
          <w:snapToGrid w:val="0"/>
        </w:rPr>
        <w:t xml:space="preserve">. </w:t>
      </w:r>
      <w:r w:rsidR="00750E64" w:rsidRPr="006C714E">
        <w:rPr>
          <w:snapToGrid w:val="0"/>
        </w:rPr>
        <w:t>В о</w:t>
      </w:r>
      <w:r w:rsidR="00325635">
        <w:rPr>
          <w:snapToGrid w:val="0"/>
        </w:rPr>
        <w:t>бъективной же Реальности</w:t>
      </w:r>
      <w:r w:rsidR="00750E64" w:rsidRPr="006C714E">
        <w:rPr>
          <w:snapToGrid w:val="0"/>
        </w:rPr>
        <w:t xml:space="preserve"> </w:t>
      </w:r>
      <w:r w:rsidR="00C92EC6" w:rsidRPr="006C714E">
        <w:rPr>
          <w:snapToGrid w:val="0"/>
        </w:rPr>
        <w:t xml:space="preserve">подобной </w:t>
      </w:r>
      <w:r w:rsidR="00750E64" w:rsidRPr="006C714E">
        <w:rPr>
          <w:snapToGrid w:val="0"/>
        </w:rPr>
        <w:t>«распылённости» нет</w:t>
      </w:r>
      <w:r w:rsidR="00325635">
        <w:rPr>
          <w:snapToGrid w:val="0"/>
        </w:rPr>
        <w:t>,</w:t>
      </w:r>
      <w:r w:rsidR="00750E64" w:rsidRPr="006C714E">
        <w:rPr>
          <w:snapToGrid w:val="0"/>
        </w:rPr>
        <w:t xml:space="preserve"> - </w:t>
      </w:r>
      <w:r w:rsidR="00C1407D">
        <w:rPr>
          <w:snapToGrid w:val="0"/>
        </w:rPr>
        <w:t>это сравнение предлагается</w:t>
      </w:r>
      <w:r w:rsidR="00C92EC6" w:rsidRPr="006C714E">
        <w:rPr>
          <w:snapToGrid w:val="0"/>
        </w:rPr>
        <w:t xml:space="preserve"> только как помощь вашему ограниченному Воображению по формированию Представлений о рассматриваемой нами эфирной Конструкции. Л</w:t>
      </w:r>
      <w:r w:rsidR="00750E64" w:rsidRPr="006C714E">
        <w:rPr>
          <w:snapToGrid w:val="0"/>
        </w:rPr>
        <w:t xml:space="preserve">юбой из субъективных процессов, характерных для формирования Фокусных Динамик, обеспечивается </w:t>
      </w:r>
      <w:r w:rsidR="000D3DBA" w:rsidRPr="006C714E">
        <w:rPr>
          <w:snapToGrid w:val="0"/>
        </w:rPr>
        <w:t>Принципом Сллоогрентности Информации, Который совместно с Резонационным Принципом обеспечивает абсолютно все типы симультанных реализаций одних и тех же скунккциональных взаимосвязей через бесконечное множество сочетаний.</w:t>
      </w:r>
      <w:r w:rsidR="00750E64" w:rsidRPr="006C714E">
        <w:rPr>
          <w:snapToGrid w:val="0"/>
        </w:rPr>
        <w:t xml:space="preserve"> </w:t>
      </w:r>
    </w:p>
    <w:p w:rsidR="00CE205B" w:rsidRPr="006C714E" w:rsidRDefault="00FA7094" w:rsidP="00307E96">
      <w:pPr>
        <w:pStyle w:val="a1"/>
        <w:rPr>
          <w:snapToGrid w:val="0"/>
        </w:rPr>
      </w:pPr>
      <w:r w:rsidRPr="006C714E">
        <w:rPr>
          <w:snapToGrid w:val="0"/>
        </w:rPr>
        <w:t xml:space="preserve">Чтобы перефокусироваться в ф-Конфигурацию Какой-то из </w:t>
      </w:r>
      <w:r w:rsidR="00B857A4" w:rsidRPr="006C714E">
        <w:rPr>
          <w:snapToGrid w:val="0"/>
        </w:rPr>
        <w:t>ипсиусн</w:t>
      </w:r>
      <w:r w:rsidRPr="006C714E">
        <w:rPr>
          <w:snapToGrid w:val="0"/>
        </w:rPr>
        <w:t>ых Интерпретаций 48-Качественн</w:t>
      </w:r>
      <w:r w:rsidR="009A7D65" w:rsidRPr="006C714E">
        <w:rPr>
          <w:snapToGrid w:val="0"/>
        </w:rPr>
        <w:t>ой</w:t>
      </w:r>
      <w:r w:rsidRPr="006C714E">
        <w:rPr>
          <w:snapToGrid w:val="0"/>
        </w:rPr>
        <w:t xml:space="preserve"> Вселенск</w:t>
      </w:r>
      <w:r w:rsidR="009A7D65" w:rsidRPr="006C714E">
        <w:rPr>
          <w:snapToGrid w:val="0"/>
        </w:rPr>
        <w:t>ой</w:t>
      </w:r>
      <w:r w:rsidRPr="006C714E">
        <w:rPr>
          <w:snapToGrid w:val="0"/>
        </w:rPr>
        <w:t xml:space="preserve"> Сущност</w:t>
      </w:r>
      <w:r w:rsidR="009A7D65" w:rsidRPr="006C714E">
        <w:rPr>
          <w:snapToGrid w:val="0"/>
        </w:rPr>
        <w:t>и</w:t>
      </w:r>
      <w:r w:rsidR="001801BA" w:rsidRPr="006C714E">
        <w:rPr>
          <w:snapToGrid w:val="0"/>
        </w:rPr>
        <w:t xml:space="preserve"> </w:t>
      </w:r>
      <w:r w:rsidR="004F3CAB" w:rsidRPr="006C714E">
        <w:rPr>
          <w:snapToGrid w:val="0"/>
        </w:rPr>
        <w:t>дефинитив</w:t>
      </w:r>
      <w:r w:rsidR="0029521E" w:rsidRPr="006C714E">
        <w:rPr>
          <w:snapToGrid w:val="0"/>
        </w:rPr>
        <w:t>ного</w:t>
      </w:r>
      <w:r w:rsidR="009A7D65" w:rsidRPr="006C714E">
        <w:rPr>
          <w:snapToGrid w:val="0"/>
        </w:rPr>
        <w:t xml:space="preserve"> типа, Каждая 36-Качественная Вселенская Сущность должна в определённой для Неё </w:t>
      </w:r>
      <w:r w:rsidR="00317A23" w:rsidRPr="006C714E">
        <w:rPr>
          <w:snapToGrid w:val="0"/>
        </w:rPr>
        <w:t xml:space="preserve">свилгс-сферационной </w:t>
      </w:r>
      <w:r w:rsidR="009A7D65" w:rsidRPr="006C714E">
        <w:rPr>
          <w:snapToGrid w:val="0"/>
        </w:rPr>
        <w:t xml:space="preserve">последовательности </w:t>
      </w:r>
      <w:r w:rsidR="00B62E1E" w:rsidRPr="006C714E">
        <w:rPr>
          <w:snapToGrid w:val="0"/>
        </w:rPr>
        <w:t>субтерран</w:t>
      </w:r>
      <w:r w:rsidR="00F6374C" w:rsidRPr="006C714E">
        <w:rPr>
          <w:snapToGrid w:val="0"/>
        </w:rPr>
        <w:t xml:space="preserve">сивно </w:t>
      </w:r>
      <w:r w:rsidR="009A7D65" w:rsidRPr="006C714E">
        <w:rPr>
          <w:snapToGrid w:val="0"/>
        </w:rPr>
        <w:t xml:space="preserve">фокусироваться </w:t>
      </w:r>
      <w:r w:rsidR="00F6374C" w:rsidRPr="006C714E">
        <w:rPr>
          <w:snapToGrid w:val="0"/>
        </w:rPr>
        <w:t xml:space="preserve">в характерных </w:t>
      </w:r>
      <w:r w:rsidR="009A7D65" w:rsidRPr="006C714E">
        <w:rPr>
          <w:snapToGrid w:val="0"/>
        </w:rPr>
        <w:t>взаимосвязях Каждого из «Секторов»</w:t>
      </w:r>
      <w:r w:rsidR="002974DA" w:rsidRPr="006C714E">
        <w:rPr>
          <w:snapToGrid w:val="0"/>
        </w:rPr>
        <w:t xml:space="preserve">, приобретая таким образом (через специфические сочетания сформированных Им </w:t>
      </w:r>
      <w:r w:rsidR="002974DA" w:rsidRPr="008F74A9">
        <w:rPr>
          <w:snapToGrid w:val="0"/>
          <w:sz w:val="20"/>
          <w:szCs w:val="20"/>
        </w:rPr>
        <w:t>ЙЙЮУЛЛУЙГ</w:t>
      </w:r>
      <w:r w:rsidR="002974DA" w:rsidRPr="006C714E">
        <w:rPr>
          <w:snapToGrid w:val="0"/>
        </w:rPr>
        <w:t xml:space="preserve">-Форм и </w:t>
      </w:r>
      <w:r w:rsidR="002974DA" w:rsidRPr="008F74A9">
        <w:rPr>
          <w:snapToGrid w:val="0"/>
          <w:sz w:val="20"/>
          <w:szCs w:val="20"/>
        </w:rPr>
        <w:t>ССНУУЙЛЛ</w:t>
      </w:r>
      <w:r w:rsidR="002974DA" w:rsidRPr="006C714E">
        <w:rPr>
          <w:snapToGrid w:val="0"/>
        </w:rPr>
        <w:t xml:space="preserve">-Форм) свойственный </w:t>
      </w:r>
      <w:r w:rsidR="00750E64" w:rsidRPr="006C714E">
        <w:rPr>
          <w:snapToGrid w:val="0"/>
        </w:rPr>
        <w:t xml:space="preserve">только </w:t>
      </w:r>
      <w:r w:rsidR="002974DA" w:rsidRPr="006C714E">
        <w:rPr>
          <w:snapToGrid w:val="0"/>
        </w:rPr>
        <w:t>Ему Опыт</w:t>
      </w:r>
      <w:r w:rsidR="0024742F" w:rsidRPr="006C714E">
        <w:rPr>
          <w:snapToGrid w:val="0"/>
        </w:rPr>
        <w:t>, который симультанно реализуется в соответствующих эксгиберационных условиях нашего Мироздания через множество разнотипных 36-Качественных Вселенных</w:t>
      </w:r>
      <w:r w:rsidR="002974DA" w:rsidRPr="006C714E">
        <w:rPr>
          <w:snapToGrid w:val="0"/>
        </w:rPr>
        <w:t>.</w:t>
      </w:r>
      <w:r w:rsidR="00F6374C" w:rsidRPr="006C714E">
        <w:rPr>
          <w:snapToGrid w:val="0"/>
        </w:rPr>
        <w:t xml:space="preserve"> </w:t>
      </w:r>
    </w:p>
    <w:p w:rsidR="00E22C2E" w:rsidRPr="006C714E" w:rsidRDefault="00F6374C" w:rsidP="00307E96">
      <w:pPr>
        <w:pStyle w:val="a1"/>
        <w:rPr>
          <w:snapToGrid w:val="0"/>
        </w:rPr>
      </w:pPr>
      <w:r w:rsidRPr="006C714E">
        <w:rPr>
          <w:snapToGrid w:val="0"/>
        </w:rPr>
        <w:t xml:space="preserve">Конкатенационно постигая этот Опыт Существования, </w:t>
      </w:r>
      <w:r w:rsidR="0097798C" w:rsidRPr="006C714E">
        <w:rPr>
          <w:snapToGrid w:val="0"/>
        </w:rPr>
        <w:t xml:space="preserve">Каждая Вселенская Сущность проходит </w:t>
      </w:r>
      <w:r w:rsidR="0029521E" w:rsidRPr="006C714E">
        <w:rPr>
          <w:snapToGrid w:val="0"/>
        </w:rPr>
        <w:t>(</w:t>
      </w:r>
      <w:r w:rsidR="00562E39" w:rsidRPr="006C714E">
        <w:rPr>
          <w:snapToGrid w:val="0"/>
        </w:rPr>
        <w:t xml:space="preserve">то есть </w:t>
      </w:r>
      <w:r w:rsidR="0029521E" w:rsidRPr="006C714E">
        <w:rPr>
          <w:snapToGrid w:val="0"/>
        </w:rPr>
        <w:t xml:space="preserve">перефокусируется в Своём Ротационном Цикле) </w:t>
      </w:r>
      <w:r w:rsidR="0097798C" w:rsidRPr="006C714E">
        <w:rPr>
          <w:snapToGrid w:val="0"/>
        </w:rPr>
        <w:t>через множество субъективных этапов Своего амплификацио</w:t>
      </w:r>
      <w:r w:rsidR="00325635">
        <w:rPr>
          <w:snapToGrid w:val="0"/>
        </w:rPr>
        <w:t>нного развития и</w:t>
      </w:r>
      <w:r w:rsidR="0097798C" w:rsidRPr="006C714E">
        <w:rPr>
          <w:snapToGrid w:val="0"/>
        </w:rPr>
        <w:t xml:space="preserve"> всё в большей степени приобщается</w:t>
      </w:r>
      <w:r w:rsidR="00325635">
        <w:rPr>
          <w:snapToGrid w:val="0"/>
        </w:rPr>
        <w:t xml:space="preserve"> таким образом</w:t>
      </w:r>
      <w:r w:rsidR="0097798C" w:rsidRPr="006C714E">
        <w:rPr>
          <w:snapToGrid w:val="0"/>
        </w:rPr>
        <w:t xml:space="preserve"> к Фокусной Динамике </w:t>
      </w:r>
      <w:r w:rsidR="0020725B" w:rsidRPr="008F74A9">
        <w:rPr>
          <w:snapToGrid w:val="0"/>
          <w:sz w:val="20"/>
          <w:szCs w:val="20"/>
        </w:rPr>
        <w:t>И-ИИЙТЙ-И-АА-А</w:t>
      </w:r>
      <w:r w:rsidR="0020725B" w:rsidRPr="006C714E">
        <w:rPr>
          <w:snapToGrid w:val="0"/>
        </w:rPr>
        <w:t xml:space="preserve">-Творцов </w:t>
      </w:r>
      <w:r w:rsidR="0020725B" w:rsidRPr="008F74A9">
        <w:rPr>
          <w:snapToGrid w:val="0"/>
          <w:sz w:val="20"/>
          <w:szCs w:val="20"/>
        </w:rPr>
        <w:t>НАД</w:t>
      </w:r>
      <w:r w:rsidR="0020725B" w:rsidRPr="006C714E">
        <w:rPr>
          <w:snapToGrid w:val="0"/>
        </w:rPr>
        <w:t>-Вселенских Уровней эксгиб</w:t>
      </w:r>
      <w:r w:rsidR="00136AFB">
        <w:rPr>
          <w:snapToGrid w:val="0"/>
        </w:rPr>
        <w:t>ерации (в Фокусной Динамике</w:t>
      </w:r>
      <w:r w:rsidR="0020725B" w:rsidRPr="006C714E">
        <w:rPr>
          <w:snapToGrid w:val="0"/>
        </w:rPr>
        <w:t xml:space="preserve"> </w:t>
      </w:r>
      <w:r w:rsidR="007A4F1C" w:rsidRPr="007A4F1C">
        <w:rPr>
          <w:snapToGrid w:val="0"/>
          <w:sz w:val="20"/>
        </w:rPr>
        <w:t>ДДИИУЙЙИ</w:t>
      </w:r>
      <w:r w:rsidR="0020725B" w:rsidRPr="006C714E">
        <w:rPr>
          <w:snapToGrid w:val="0"/>
        </w:rPr>
        <w:t xml:space="preserve">-Сущности эти </w:t>
      </w:r>
      <w:r w:rsidR="0029521E" w:rsidRPr="006C714E">
        <w:rPr>
          <w:snapToGrid w:val="0"/>
        </w:rPr>
        <w:t xml:space="preserve">корректирующие </w:t>
      </w:r>
      <w:r w:rsidR="0020725B" w:rsidRPr="006C714E">
        <w:rPr>
          <w:snapToGrid w:val="0"/>
        </w:rPr>
        <w:t xml:space="preserve">функции выполняют </w:t>
      </w:r>
      <w:r w:rsidR="0020725B" w:rsidRPr="008F74A9">
        <w:rPr>
          <w:snapToGrid w:val="0"/>
          <w:sz w:val="20"/>
          <w:szCs w:val="20"/>
        </w:rPr>
        <w:t>УУЙЮ-УУ-ЙЙ</w:t>
      </w:r>
      <w:r w:rsidR="0020725B" w:rsidRPr="006C714E">
        <w:rPr>
          <w:snapToGrid w:val="0"/>
        </w:rPr>
        <w:t>-Творцы)</w:t>
      </w:r>
      <w:r w:rsidR="00562E39" w:rsidRPr="006C714E">
        <w:rPr>
          <w:snapToGrid w:val="0"/>
        </w:rPr>
        <w:t>, трансмутируясь в конце концов в ф-Конфигурацию 48-Качественной Вселенской Сущности определённого типа</w:t>
      </w:r>
      <w:r w:rsidR="0020725B" w:rsidRPr="006C714E">
        <w:rPr>
          <w:snapToGrid w:val="0"/>
        </w:rPr>
        <w:t>.</w:t>
      </w:r>
      <w:r w:rsidR="00562E39" w:rsidRPr="006C714E">
        <w:rPr>
          <w:snapToGrid w:val="0"/>
        </w:rPr>
        <w:t xml:space="preserve"> Далее этот нескончаемый Процесс продолжается по той же схеме, но только уже не в</w:t>
      </w:r>
      <w:r w:rsidR="00723326" w:rsidRPr="006C714E">
        <w:rPr>
          <w:snapToGrid w:val="0"/>
        </w:rPr>
        <w:t xml:space="preserve"> условиях 1</w:t>
      </w:r>
      <w:r w:rsidR="00136AFB">
        <w:rPr>
          <w:snapToGrid w:val="0"/>
        </w:rPr>
        <w:t>2 «Секторов», а через 12</w:t>
      </w:r>
      <w:r w:rsidR="00723326" w:rsidRPr="006C714E">
        <w:rPr>
          <w:snapToGrid w:val="0"/>
        </w:rPr>
        <w:t xml:space="preserve"> Их более амплиативных Аналогов </w:t>
      </w:r>
      <w:r w:rsidR="00335C1C" w:rsidRPr="006C714E">
        <w:rPr>
          <w:snapToGrid w:val="0"/>
        </w:rPr>
        <w:t>–</w:t>
      </w:r>
      <w:r w:rsidR="00723326" w:rsidRPr="006C714E">
        <w:rPr>
          <w:snapToGrid w:val="0"/>
        </w:rPr>
        <w:t xml:space="preserve"> </w:t>
      </w:r>
      <w:r w:rsidR="00335C1C" w:rsidRPr="006C714E">
        <w:rPr>
          <w:snapToGrid w:val="0"/>
        </w:rPr>
        <w:t>«</w:t>
      </w:r>
      <w:r w:rsidR="00335C1C" w:rsidRPr="006C714E">
        <w:rPr>
          <w:i/>
          <w:snapToGrid w:val="0"/>
        </w:rPr>
        <w:t>Интержектов</w:t>
      </w:r>
      <w:r w:rsidR="00335C1C" w:rsidRPr="006C714E">
        <w:rPr>
          <w:snapToGrid w:val="0"/>
        </w:rPr>
        <w:t xml:space="preserve">» </w:t>
      </w:r>
      <w:r w:rsidR="00DA6787" w:rsidRPr="00DA6787">
        <w:rPr>
          <w:snapToGrid w:val="0"/>
          <w:sz w:val="20"/>
        </w:rPr>
        <w:t>ЧКК</w:t>
      </w:r>
      <w:r w:rsidR="00335C1C" w:rsidRPr="006C714E">
        <w:rPr>
          <w:snapToGrid w:val="0"/>
        </w:rPr>
        <w:t xml:space="preserve"> (</w:t>
      </w:r>
      <w:r w:rsidR="00335C1C" w:rsidRPr="008F74A9">
        <w:rPr>
          <w:snapToGrid w:val="0"/>
          <w:sz w:val="20"/>
          <w:szCs w:val="20"/>
        </w:rPr>
        <w:t>АЙОЛЛДСС-КК</w:t>
      </w:r>
      <w:r w:rsidR="007034F0" w:rsidRPr="008F74A9">
        <w:rPr>
          <w:snapToGrid w:val="0"/>
          <w:sz w:val="20"/>
          <w:szCs w:val="20"/>
        </w:rPr>
        <w:t>А</w:t>
      </w:r>
      <w:r w:rsidR="007034F0" w:rsidRPr="006C714E">
        <w:rPr>
          <w:snapToGrid w:val="0"/>
        </w:rPr>
        <w:t xml:space="preserve">), Которые служат главным средоточием эфирных взаимосвязей Имманентных Суперсинтенсий </w:t>
      </w:r>
      <w:r w:rsidR="00DA6787" w:rsidRPr="00DA6787">
        <w:rPr>
          <w:snapToGrid w:val="0"/>
          <w:sz w:val="20"/>
        </w:rPr>
        <w:t>ЧКК</w:t>
      </w:r>
      <w:r w:rsidR="007034F0" w:rsidRPr="006C714E">
        <w:rPr>
          <w:snapToGrid w:val="0"/>
        </w:rPr>
        <w:t xml:space="preserve"> – сочетаний </w:t>
      </w:r>
      <w:r w:rsidR="007034F0" w:rsidRPr="008F74A9">
        <w:rPr>
          <w:snapToGrid w:val="0"/>
          <w:sz w:val="20"/>
          <w:szCs w:val="20"/>
        </w:rPr>
        <w:t>СККАЙ-АФФТ</w:t>
      </w:r>
      <w:r w:rsidR="007034F0" w:rsidRPr="006C714E">
        <w:rPr>
          <w:snapToGrid w:val="0"/>
        </w:rPr>
        <w:t>-Форм</w:t>
      </w:r>
      <w:r w:rsidR="007316A4" w:rsidRPr="006C714E">
        <w:rPr>
          <w:snapToGrid w:val="0"/>
        </w:rPr>
        <w:t xml:space="preserve"> (амплиативных аналогов </w:t>
      </w:r>
      <w:r w:rsidR="007316A4" w:rsidRPr="008F74A9">
        <w:rPr>
          <w:snapToGrid w:val="0"/>
          <w:sz w:val="20"/>
          <w:szCs w:val="20"/>
        </w:rPr>
        <w:t>ЙЙЮУЛЛУЙГ</w:t>
      </w:r>
      <w:r w:rsidR="007316A4" w:rsidRPr="006C714E">
        <w:rPr>
          <w:snapToGrid w:val="0"/>
        </w:rPr>
        <w:t xml:space="preserve">-Форм и </w:t>
      </w:r>
      <w:r w:rsidR="007316A4" w:rsidRPr="008F74A9">
        <w:rPr>
          <w:snapToGrid w:val="0"/>
          <w:sz w:val="20"/>
          <w:szCs w:val="20"/>
        </w:rPr>
        <w:t>ССНУУЙЛЛ</w:t>
      </w:r>
      <w:r w:rsidR="007316A4" w:rsidRPr="006C714E">
        <w:rPr>
          <w:snapToGrid w:val="0"/>
        </w:rPr>
        <w:t>-Форм)</w:t>
      </w:r>
      <w:r w:rsidR="007034F0" w:rsidRPr="006C714E">
        <w:rPr>
          <w:snapToGrid w:val="0"/>
        </w:rPr>
        <w:t>.</w:t>
      </w:r>
    </w:p>
    <w:p w:rsidR="009433D5" w:rsidRPr="006C714E" w:rsidRDefault="00C37B8A" w:rsidP="00307E96">
      <w:pPr>
        <w:pStyle w:val="a1"/>
        <w:rPr>
          <w:snapToGrid w:val="0"/>
        </w:rPr>
      </w:pPr>
      <w:r w:rsidRPr="006C714E">
        <w:rPr>
          <w:snapToGrid w:val="0"/>
          <w:u w:val="single"/>
        </w:rPr>
        <w:t>Кажд</w:t>
      </w:r>
      <w:r w:rsidR="008E00BC" w:rsidRPr="006C714E">
        <w:rPr>
          <w:snapToGrid w:val="0"/>
          <w:u w:val="single"/>
        </w:rPr>
        <w:t>ый</w:t>
      </w:r>
      <w:r w:rsidRPr="006C714E">
        <w:rPr>
          <w:snapToGrid w:val="0"/>
        </w:rPr>
        <w:t xml:space="preserve"> из </w:t>
      </w:r>
      <w:r w:rsidR="005647CE" w:rsidRPr="006C714E">
        <w:rPr>
          <w:snapToGrid w:val="0"/>
        </w:rPr>
        <w:t>12</w:t>
      </w:r>
      <w:r w:rsidR="007C536D" w:rsidRPr="006C714E">
        <w:rPr>
          <w:snapToGrid w:val="0"/>
        </w:rPr>
        <w:t xml:space="preserve"> «Секторов» </w:t>
      </w:r>
      <w:r w:rsidRPr="006C714E">
        <w:rPr>
          <w:snapToGrid w:val="0"/>
        </w:rPr>
        <w:t xml:space="preserve">структурирован </w:t>
      </w:r>
      <w:r w:rsidR="008E00BC" w:rsidRPr="006C714E">
        <w:rPr>
          <w:snapToGrid w:val="0"/>
        </w:rPr>
        <w:t xml:space="preserve">эфирными «проекциями» </w:t>
      </w:r>
      <w:r w:rsidR="00014EFE" w:rsidRPr="006C714E">
        <w:rPr>
          <w:snapToGrid w:val="0"/>
        </w:rPr>
        <w:t>1</w:t>
      </w:r>
      <w:r w:rsidRPr="006C714E">
        <w:rPr>
          <w:snapToGrid w:val="0"/>
        </w:rPr>
        <w:t>2</w:t>
      </w:r>
      <w:r w:rsidR="00014EFE" w:rsidRPr="006C714E">
        <w:rPr>
          <w:snapToGrid w:val="0"/>
        </w:rPr>
        <w:t xml:space="preserve"> </w:t>
      </w:r>
      <w:r w:rsidR="00EB6A6A" w:rsidRPr="006C714E">
        <w:rPr>
          <w:snapToGrid w:val="0"/>
        </w:rPr>
        <w:t xml:space="preserve">основных для Него </w:t>
      </w:r>
      <w:r w:rsidR="00DA0446" w:rsidRPr="006C714E">
        <w:rPr>
          <w:snapToGrid w:val="0"/>
        </w:rPr>
        <w:t>«П</w:t>
      </w:r>
      <w:r w:rsidR="007C536D" w:rsidRPr="006C714E">
        <w:rPr>
          <w:snapToGrid w:val="0"/>
        </w:rPr>
        <w:t>одсекторов</w:t>
      </w:r>
      <w:r w:rsidR="00DA0446" w:rsidRPr="006C714E">
        <w:rPr>
          <w:snapToGrid w:val="0"/>
        </w:rPr>
        <w:t>»</w:t>
      </w:r>
      <w:r w:rsidRPr="006C714E">
        <w:rPr>
          <w:snapToGrid w:val="0"/>
        </w:rPr>
        <w:t xml:space="preserve"> </w:t>
      </w:r>
      <w:r w:rsidR="00DA6787" w:rsidRPr="00DA6787">
        <w:rPr>
          <w:snapToGrid w:val="0"/>
          <w:sz w:val="20"/>
        </w:rPr>
        <w:t>ЧКК</w:t>
      </w:r>
      <w:r w:rsidR="008E00BC" w:rsidRPr="006C714E">
        <w:rPr>
          <w:snapToGrid w:val="0"/>
        </w:rPr>
        <w:t xml:space="preserve"> (</w:t>
      </w:r>
      <w:r w:rsidR="00014EFE" w:rsidRPr="008F74A9">
        <w:rPr>
          <w:snapToGrid w:val="0"/>
          <w:sz w:val="20"/>
          <w:szCs w:val="20"/>
        </w:rPr>
        <w:t>ЛЛИИНГ-ЛЛИ</w:t>
      </w:r>
      <w:r w:rsidR="00014EFE" w:rsidRPr="006C714E">
        <w:rPr>
          <w:snapToGrid w:val="0"/>
        </w:rPr>
        <w:t>),</w:t>
      </w:r>
      <w:r w:rsidR="00EB6A6A" w:rsidRPr="006C714E">
        <w:rPr>
          <w:snapToGrid w:val="0"/>
        </w:rPr>
        <w:t xml:space="preserve"> которые</w:t>
      </w:r>
      <w:r w:rsidR="00014EFE" w:rsidRPr="006C714E">
        <w:rPr>
          <w:snapToGrid w:val="0"/>
        </w:rPr>
        <w:t xml:space="preserve"> </w:t>
      </w:r>
      <w:r w:rsidR="00EB6A6A" w:rsidRPr="006C714E">
        <w:rPr>
          <w:snapToGrid w:val="0"/>
        </w:rPr>
        <w:t>в</w:t>
      </w:r>
      <w:r w:rsidR="009041DD" w:rsidRPr="006C714E">
        <w:rPr>
          <w:snapToGrid w:val="0"/>
        </w:rPr>
        <w:t xml:space="preserve"> Первичной Иллюзии</w:t>
      </w:r>
      <w:r w:rsidR="00EB6A6A" w:rsidRPr="006C714E">
        <w:rPr>
          <w:snapToGrid w:val="0"/>
        </w:rPr>
        <w:t xml:space="preserve"> </w:t>
      </w:r>
      <w:r w:rsidR="009041DD" w:rsidRPr="006C714E">
        <w:rPr>
          <w:snapToGrid w:val="0"/>
        </w:rPr>
        <w:t xml:space="preserve">Энерго-Плазмы </w:t>
      </w:r>
      <w:r w:rsidR="000866D1" w:rsidRPr="000866D1">
        <w:rPr>
          <w:snapToGrid w:val="0"/>
        </w:rPr>
        <w:t>Межвсе</w:t>
      </w:r>
      <w:r w:rsidR="009041DD" w:rsidRPr="006C714E">
        <w:rPr>
          <w:snapToGrid w:val="0"/>
        </w:rPr>
        <w:t xml:space="preserve">ленских </w:t>
      </w:r>
      <w:r w:rsidR="0046169A" w:rsidRPr="0046169A">
        <w:rPr>
          <w:snapToGrid w:val="0"/>
          <w:sz w:val="20"/>
        </w:rPr>
        <w:t>ДПС</w:t>
      </w:r>
      <w:r w:rsidR="009041DD" w:rsidRPr="006C714E">
        <w:rPr>
          <w:snapToGrid w:val="0"/>
        </w:rPr>
        <w:t xml:space="preserve"> представляют весь </w:t>
      </w:r>
      <w:r w:rsidR="00594AAA" w:rsidRPr="006C714E">
        <w:rPr>
          <w:snapToGrid w:val="0"/>
        </w:rPr>
        <w:t xml:space="preserve">суммарный </w:t>
      </w:r>
      <w:r w:rsidR="009041DD" w:rsidRPr="006C714E">
        <w:rPr>
          <w:snapToGrid w:val="0"/>
        </w:rPr>
        <w:t>Опыт, синтезированный и конкатенационно конвергированный</w:t>
      </w:r>
      <w:r w:rsidR="00395331" w:rsidRPr="006C714E">
        <w:rPr>
          <w:snapToGrid w:val="0"/>
        </w:rPr>
        <w:t xml:space="preserve"> в 36-мерные Уровни эфирных взаимосвязей данного «Сектора»</w:t>
      </w:r>
      <w:r w:rsidR="009041DD" w:rsidRPr="006C714E">
        <w:rPr>
          <w:snapToGrid w:val="0"/>
        </w:rPr>
        <w:t xml:space="preserve"> </w:t>
      </w:r>
      <w:r w:rsidR="00395331" w:rsidRPr="006C714E">
        <w:rPr>
          <w:snapToGrid w:val="0"/>
        </w:rPr>
        <w:t xml:space="preserve">через Фокусные Динамики соответствующих типов </w:t>
      </w:r>
      <w:r w:rsidR="00492181" w:rsidRPr="00492181">
        <w:rPr>
          <w:snapToGrid w:val="0"/>
          <w:sz w:val="20"/>
        </w:rPr>
        <w:t>ССЛОО-СС-СНАА</w:t>
      </w:r>
      <w:r w:rsidR="009041DD" w:rsidRPr="006C714E">
        <w:rPr>
          <w:snapToGrid w:val="0"/>
        </w:rPr>
        <w:t>-Творц</w:t>
      </w:r>
      <w:r w:rsidR="00395331" w:rsidRPr="006C714E">
        <w:rPr>
          <w:snapToGrid w:val="0"/>
        </w:rPr>
        <w:t>ов</w:t>
      </w:r>
      <w:r w:rsidR="009433D5" w:rsidRPr="006C714E">
        <w:rPr>
          <w:snapToGrid w:val="0"/>
        </w:rPr>
        <w:t>, формирующих</w:t>
      </w:r>
      <w:r w:rsidR="009041DD" w:rsidRPr="006C714E">
        <w:rPr>
          <w:snapToGrid w:val="0"/>
        </w:rPr>
        <w:t xml:space="preserve"> </w:t>
      </w:r>
      <w:r w:rsidR="0053069D" w:rsidRPr="006C714E">
        <w:rPr>
          <w:snapToGrid w:val="0"/>
        </w:rPr>
        <w:t xml:space="preserve">– через всё </w:t>
      </w:r>
      <w:r w:rsidR="009F37B2" w:rsidRPr="006C714E">
        <w:rPr>
          <w:snapToGrid w:val="0"/>
        </w:rPr>
        <w:t>многообразие</w:t>
      </w:r>
      <w:r w:rsidR="0053069D" w:rsidRPr="006C714E">
        <w:rPr>
          <w:snapToGrid w:val="0"/>
        </w:rPr>
        <w:t xml:space="preserve"> </w:t>
      </w:r>
      <w:r w:rsidR="009F37B2" w:rsidRPr="008F74A9">
        <w:rPr>
          <w:snapToGrid w:val="0"/>
          <w:sz w:val="20"/>
          <w:szCs w:val="20"/>
        </w:rPr>
        <w:t>ЛЛААСС</w:t>
      </w:r>
      <w:r w:rsidR="009F37B2" w:rsidRPr="006C714E">
        <w:rPr>
          <w:snapToGrid w:val="0"/>
        </w:rPr>
        <w:t xml:space="preserve">-Форм - </w:t>
      </w:r>
      <w:r w:rsidR="00EB6A6A" w:rsidRPr="006C714E">
        <w:rPr>
          <w:snapToGrid w:val="0"/>
        </w:rPr>
        <w:t>Вторичн</w:t>
      </w:r>
      <w:r w:rsidR="009433D5" w:rsidRPr="006C714E">
        <w:rPr>
          <w:snapToGrid w:val="0"/>
        </w:rPr>
        <w:t>ую</w:t>
      </w:r>
      <w:r w:rsidR="00EB6A6A" w:rsidRPr="006C714E">
        <w:rPr>
          <w:snapToGrid w:val="0"/>
        </w:rPr>
        <w:t xml:space="preserve"> Иллюзи</w:t>
      </w:r>
      <w:r w:rsidR="009433D5" w:rsidRPr="006C714E">
        <w:rPr>
          <w:snapToGrid w:val="0"/>
        </w:rPr>
        <w:t>ю</w:t>
      </w:r>
      <w:r w:rsidR="009F37B2" w:rsidRPr="006C714E">
        <w:rPr>
          <w:snapToGrid w:val="0"/>
        </w:rPr>
        <w:t>, организованную в</w:t>
      </w:r>
      <w:r w:rsidR="00EB6A6A" w:rsidRPr="006C714E">
        <w:rPr>
          <w:snapToGrid w:val="0"/>
        </w:rPr>
        <w:t xml:space="preserve"> </w:t>
      </w:r>
      <w:r w:rsidR="008A55BF" w:rsidRPr="006C714E">
        <w:rPr>
          <w:snapToGrid w:val="0"/>
        </w:rPr>
        <w:t>двенадцат</w:t>
      </w:r>
      <w:r w:rsidR="009F37B2" w:rsidRPr="006C714E">
        <w:rPr>
          <w:snapToGrid w:val="0"/>
        </w:rPr>
        <w:t>ь типов</w:t>
      </w:r>
      <w:r w:rsidR="009433D5" w:rsidRPr="006C714E">
        <w:rPr>
          <w:snapToGrid w:val="0"/>
        </w:rPr>
        <w:t xml:space="preserve"> </w:t>
      </w:r>
      <w:r w:rsidR="00EB6A6A" w:rsidRPr="006C714E">
        <w:rPr>
          <w:snapToGrid w:val="0"/>
        </w:rPr>
        <w:t>Космических План-Уровней</w:t>
      </w:r>
      <w:r w:rsidR="009041DD" w:rsidRPr="006C714E">
        <w:rPr>
          <w:snapToGrid w:val="0"/>
        </w:rPr>
        <w:t>.</w:t>
      </w:r>
      <w:r w:rsidR="009433D5" w:rsidRPr="006C714E">
        <w:rPr>
          <w:snapToGrid w:val="0"/>
        </w:rPr>
        <w:t xml:space="preserve"> </w:t>
      </w:r>
      <w:r w:rsidR="00A659D5" w:rsidRPr="006C714E">
        <w:rPr>
          <w:snapToGrid w:val="0"/>
        </w:rPr>
        <w:t xml:space="preserve">Если продолжать </w:t>
      </w:r>
      <w:r w:rsidR="000A33A4" w:rsidRPr="006C714E">
        <w:rPr>
          <w:snapToGrid w:val="0"/>
        </w:rPr>
        <w:t xml:space="preserve">и дальше </w:t>
      </w:r>
      <w:r w:rsidR="00A659D5" w:rsidRPr="006C714E">
        <w:rPr>
          <w:snapToGrid w:val="0"/>
        </w:rPr>
        <w:t xml:space="preserve">проводить параллели между </w:t>
      </w:r>
      <w:r w:rsidR="000A33A4" w:rsidRPr="006C714E">
        <w:rPr>
          <w:snapToGrid w:val="0"/>
        </w:rPr>
        <w:t xml:space="preserve">Уровнями </w:t>
      </w:r>
      <w:r w:rsidR="00B62E1E" w:rsidRPr="006C714E">
        <w:rPr>
          <w:snapToGrid w:val="0"/>
        </w:rPr>
        <w:t>субтерран</w:t>
      </w:r>
      <w:r w:rsidR="000A33A4" w:rsidRPr="006C714E">
        <w:rPr>
          <w:snapToGrid w:val="0"/>
        </w:rPr>
        <w:t xml:space="preserve">сивного Творчества </w:t>
      </w:r>
      <w:r w:rsidR="008A55BF" w:rsidRPr="006C714E">
        <w:rPr>
          <w:snapToGrid w:val="0"/>
        </w:rPr>
        <w:t xml:space="preserve">Каждой из </w:t>
      </w:r>
      <w:r w:rsidR="00B857A4" w:rsidRPr="006C714E">
        <w:rPr>
          <w:snapToGrid w:val="0"/>
        </w:rPr>
        <w:t>ипсиусн</w:t>
      </w:r>
      <w:r w:rsidR="008A55BF" w:rsidRPr="006C714E">
        <w:rPr>
          <w:snapToGrid w:val="0"/>
        </w:rPr>
        <w:t xml:space="preserve">ых Интерпретаций </w:t>
      </w:r>
      <w:r w:rsidR="007A4F1C" w:rsidRPr="007A4F1C">
        <w:rPr>
          <w:snapToGrid w:val="0"/>
          <w:sz w:val="20"/>
        </w:rPr>
        <w:t>ДДИИУЙЙИ</w:t>
      </w:r>
      <w:r w:rsidR="00A659D5" w:rsidRPr="006C714E">
        <w:rPr>
          <w:snapToGrid w:val="0"/>
        </w:rPr>
        <w:t>-Сущност</w:t>
      </w:r>
      <w:r w:rsidR="000A33A4" w:rsidRPr="006C714E">
        <w:rPr>
          <w:snapToGrid w:val="0"/>
        </w:rPr>
        <w:t>и</w:t>
      </w:r>
      <w:r w:rsidR="00A659D5" w:rsidRPr="006C714E">
        <w:rPr>
          <w:snapToGrid w:val="0"/>
        </w:rPr>
        <w:t xml:space="preserve"> и </w:t>
      </w:r>
      <w:r w:rsidR="00B857A4" w:rsidRPr="006C714E">
        <w:rPr>
          <w:snapToGrid w:val="0"/>
        </w:rPr>
        <w:t xml:space="preserve">«личностных» Интерпретаций любого </w:t>
      </w:r>
      <w:r w:rsidR="00A659D5" w:rsidRPr="006C714E">
        <w:rPr>
          <w:snapToGrid w:val="0"/>
        </w:rPr>
        <w:t>челове</w:t>
      </w:r>
      <w:r w:rsidR="00B857A4" w:rsidRPr="006C714E">
        <w:rPr>
          <w:snapToGrid w:val="0"/>
        </w:rPr>
        <w:t>ка</w:t>
      </w:r>
      <w:r w:rsidR="00A659D5" w:rsidRPr="006C714E">
        <w:rPr>
          <w:snapToGrid w:val="0"/>
        </w:rPr>
        <w:t xml:space="preserve">, то взаимосвязи </w:t>
      </w:r>
      <w:r w:rsidR="009433D5" w:rsidRPr="006C714E">
        <w:rPr>
          <w:snapToGrid w:val="0"/>
        </w:rPr>
        <w:t xml:space="preserve">эфирной Информации </w:t>
      </w:r>
      <w:r w:rsidR="00A659D5" w:rsidRPr="006C714E">
        <w:rPr>
          <w:snapToGrid w:val="0"/>
        </w:rPr>
        <w:t xml:space="preserve">данного Уровня (по отношению к </w:t>
      </w:r>
      <w:r w:rsidR="00594AAA" w:rsidRPr="006C714E">
        <w:rPr>
          <w:snapToGrid w:val="0"/>
        </w:rPr>
        <w:t xml:space="preserve">степени </w:t>
      </w:r>
      <w:r w:rsidR="00A659D5" w:rsidRPr="006C714E">
        <w:rPr>
          <w:snapToGrid w:val="0"/>
        </w:rPr>
        <w:t xml:space="preserve">качественности «Секторов») </w:t>
      </w:r>
      <w:r w:rsidR="009433D5" w:rsidRPr="006C714E">
        <w:rPr>
          <w:snapToGrid w:val="0"/>
        </w:rPr>
        <w:t>субъективно можно сравнить с</w:t>
      </w:r>
      <w:r w:rsidR="00B73138" w:rsidRPr="006C714E">
        <w:rPr>
          <w:snapToGrid w:val="0"/>
        </w:rPr>
        <w:t xml:space="preserve"> теми сочетаниями </w:t>
      </w:r>
      <w:r w:rsidR="000371D7" w:rsidRPr="000371D7">
        <w:rPr>
          <w:snapToGrid w:val="0"/>
          <w:sz w:val="20"/>
        </w:rPr>
        <w:t>СФУУРММ</w:t>
      </w:r>
      <w:r w:rsidR="00B73138" w:rsidRPr="006C714E">
        <w:rPr>
          <w:snapToGrid w:val="0"/>
        </w:rPr>
        <w:t xml:space="preserve">-Форм, которыми Формо-Творцы нашего </w:t>
      </w:r>
      <w:r w:rsidR="00B73138" w:rsidRPr="006C714E">
        <w:rPr>
          <w:i/>
          <w:snapToGrid w:val="0"/>
        </w:rPr>
        <w:t>«личностного» Самосознания</w:t>
      </w:r>
      <w:r w:rsidR="00B73138" w:rsidRPr="006C714E">
        <w:rPr>
          <w:snapToGrid w:val="0"/>
        </w:rPr>
        <w:t xml:space="preserve"> структурируют Ф</w:t>
      </w:r>
      <w:r w:rsidR="008A55BF" w:rsidRPr="006C714E">
        <w:rPr>
          <w:snapToGrid w:val="0"/>
        </w:rPr>
        <w:t xml:space="preserve">окусную </w:t>
      </w:r>
      <w:r w:rsidR="00B73138" w:rsidRPr="006C714E">
        <w:rPr>
          <w:snapToGrid w:val="0"/>
        </w:rPr>
        <w:t>Д</w:t>
      </w:r>
      <w:r w:rsidR="008A55BF" w:rsidRPr="006C714E">
        <w:rPr>
          <w:snapToGrid w:val="0"/>
        </w:rPr>
        <w:t>инамику</w:t>
      </w:r>
      <w:r w:rsidR="00B73138" w:rsidRPr="006C714E">
        <w:rPr>
          <w:snapToGrid w:val="0"/>
        </w:rPr>
        <w:t xml:space="preserve"> каждой «личности». </w:t>
      </w:r>
    </w:p>
    <w:p w:rsidR="00CE205B" w:rsidRPr="006C714E" w:rsidRDefault="00D82A93" w:rsidP="00307E96">
      <w:pPr>
        <w:pStyle w:val="a1"/>
        <w:rPr>
          <w:snapToGrid w:val="0"/>
        </w:rPr>
      </w:pPr>
      <w:r w:rsidRPr="006C714E">
        <w:rPr>
          <w:snapToGrid w:val="0"/>
        </w:rPr>
        <w:t>Если «Сектор</w:t>
      </w:r>
      <w:r w:rsidR="00CE205B" w:rsidRPr="006C714E">
        <w:rPr>
          <w:snapToGrid w:val="0"/>
        </w:rPr>
        <w:t>а</w:t>
      </w:r>
      <w:r w:rsidRPr="006C714E">
        <w:rPr>
          <w:snapToGrid w:val="0"/>
        </w:rPr>
        <w:t>»</w:t>
      </w:r>
      <w:r w:rsidR="001F4334" w:rsidRPr="006C714E">
        <w:rPr>
          <w:snapToGrid w:val="0"/>
        </w:rPr>
        <w:t xml:space="preserve"> являются эфирным базисом </w:t>
      </w:r>
      <w:r w:rsidR="009F37B2" w:rsidRPr="006C714E">
        <w:rPr>
          <w:snapToGrid w:val="0"/>
        </w:rPr>
        <w:t>Ф</w:t>
      </w:r>
      <w:r w:rsidR="001F4334" w:rsidRPr="006C714E">
        <w:rPr>
          <w:snapToGrid w:val="0"/>
        </w:rPr>
        <w:t xml:space="preserve">окусной </w:t>
      </w:r>
      <w:r w:rsidR="009F37B2" w:rsidRPr="006C714E">
        <w:rPr>
          <w:snapToGrid w:val="0"/>
        </w:rPr>
        <w:t xml:space="preserve">Динамики </w:t>
      </w:r>
      <w:r w:rsidR="001F4334" w:rsidRPr="006C714E">
        <w:rPr>
          <w:snapToGrid w:val="0"/>
        </w:rPr>
        <w:t>Формо-Творцов</w:t>
      </w:r>
      <w:r w:rsidR="009F37B2" w:rsidRPr="006C714E">
        <w:rPr>
          <w:snapToGrid w:val="0"/>
        </w:rPr>
        <w:t>,</w:t>
      </w:r>
      <w:r w:rsidR="001F4334" w:rsidRPr="006C714E">
        <w:rPr>
          <w:snapToGrid w:val="0"/>
        </w:rPr>
        <w:t xml:space="preserve"> </w:t>
      </w:r>
      <w:r w:rsidR="009F37B2" w:rsidRPr="006C714E">
        <w:rPr>
          <w:snapToGrid w:val="0"/>
        </w:rPr>
        <w:t xml:space="preserve">реализующихся </w:t>
      </w:r>
      <w:r w:rsidR="00BD3962">
        <w:rPr>
          <w:snapToGrid w:val="0"/>
        </w:rPr>
        <w:t>в 12 Уровнях Первичной</w:t>
      </w:r>
      <w:r w:rsidR="004A4A30">
        <w:rPr>
          <w:snapToGrid w:val="0"/>
        </w:rPr>
        <w:t xml:space="preserve"> Энерг</w:t>
      </w:r>
      <w:r w:rsidR="008D3F04">
        <w:rPr>
          <w:snapToGrid w:val="0"/>
        </w:rPr>
        <w:t>о-Плазмы, то «Подсекторы</w:t>
      </w:r>
      <w:r w:rsidR="001F4334" w:rsidRPr="006C714E">
        <w:rPr>
          <w:snapToGrid w:val="0"/>
        </w:rPr>
        <w:t>» представляют собой фундаментальный информационный базис для творческой реализации Формо-Творцов</w:t>
      </w:r>
      <w:r w:rsidR="00FC6515" w:rsidRPr="006C714E">
        <w:rPr>
          <w:snapToGrid w:val="0"/>
        </w:rPr>
        <w:t>,</w:t>
      </w:r>
      <w:r w:rsidR="001F4334" w:rsidRPr="006C714E">
        <w:rPr>
          <w:snapToGrid w:val="0"/>
        </w:rPr>
        <w:t xml:space="preserve"> </w:t>
      </w:r>
      <w:r w:rsidR="00FC6515" w:rsidRPr="006C714E">
        <w:rPr>
          <w:snapToGrid w:val="0"/>
        </w:rPr>
        <w:t xml:space="preserve">оперирующих специфическими сочетаниями Гармоничных Пар Совмещённых Качеств </w:t>
      </w:r>
      <w:r w:rsidR="008C1A51" w:rsidRPr="006C714E">
        <w:rPr>
          <w:snapToGrid w:val="0"/>
        </w:rPr>
        <w:t xml:space="preserve">в 12 Уровнях </w:t>
      </w:r>
      <w:r w:rsidR="00FD3E63">
        <w:rPr>
          <w:snapToGrid w:val="0"/>
        </w:rPr>
        <w:t>Вторичной</w:t>
      </w:r>
      <w:r w:rsidR="001F4334" w:rsidRPr="006C714E">
        <w:rPr>
          <w:snapToGrid w:val="0"/>
        </w:rPr>
        <w:t xml:space="preserve"> Энерго-Плазмы. </w:t>
      </w:r>
      <w:r w:rsidR="00325635">
        <w:rPr>
          <w:snapToGrid w:val="0"/>
        </w:rPr>
        <w:t>В свою очередь</w:t>
      </w:r>
      <w:r w:rsidR="00DB7326" w:rsidRPr="006C714E">
        <w:rPr>
          <w:snapToGrid w:val="0"/>
        </w:rPr>
        <w:t xml:space="preserve"> Творческая Ак</w:t>
      </w:r>
      <w:r w:rsidR="0010702B">
        <w:rPr>
          <w:snapToGrid w:val="0"/>
        </w:rPr>
        <w:t xml:space="preserve">тивность Инфо-Творцов каждого </w:t>
      </w:r>
      <w:r w:rsidR="00325635">
        <w:rPr>
          <w:snapToGrid w:val="0"/>
        </w:rPr>
        <w:t>«Подсектора»</w:t>
      </w:r>
      <w:r w:rsidR="00C1407D">
        <w:rPr>
          <w:snapToGrid w:val="0"/>
        </w:rPr>
        <w:t>,</w:t>
      </w:r>
      <w:r w:rsidR="00DB7326" w:rsidRPr="006C714E">
        <w:rPr>
          <w:snapToGrid w:val="0"/>
        </w:rPr>
        <w:t xml:space="preserve"> через сллоогрентную мультиполяризацию Фокусной Динамики Формо-Творцов </w:t>
      </w:r>
      <w:r w:rsidR="007A4F1C" w:rsidRPr="007A4F1C">
        <w:rPr>
          <w:snapToGrid w:val="0"/>
          <w:sz w:val="20"/>
        </w:rPr>
        <w:t>ДДИИУЙЙИ</w:t>
      </w:r>
      <w:r w:rsidR="00325635">
        <w:rPr>
          <w:snapToGrid w:val="0"/>
        </w:rPr>
        <w:t>-Сущности,</w:t>
      </w:r>
      <w:r w:rsidR="00DB7326" w:rsidRPr="006C714E">
        <w:rPr>
          <w:snapToGrid w:val="0"/>
        </w:rPr>
        <w:t xml:space="preserve"> обеспечена наличием у них глубоких взаимосвязей с Аспектами множества менее сложных эфирных Конструкций - «Потоков» (</w:t>
      </w:r>
      <w:r w:rsidR="00DB7326" w:rsidRPr="008F74A9">
        <w:rPr>
          <w:snapToGrid w:val="0"/>
          <w:sz w:val="20"/>
          <w:szCs w:val="20"/>
        </w:rPr>
        <w:t>ССМУУ-СС-ССАА</w:t>
      </w:r>
      <w:r w:rsidR="00DB7326" w:rsidRPr="006C714E">
        <w:rPr>
          <w:snapToGrid w:val="0"/>
        </w:rPr>
        <w:t xml:space="preserve">), Каждый из Которых </w:t>
      </w:r>
      <w:r w:rsidR="0087029D" w:rsidRPr="006C714E">
        <w:rPr>
          <w:snapToGrid w:val="0"/>
        </w:rPr>
        <w:t xml:space="preserve">обеспечивает </w:t>
      </w:r>
      <w:r w:rsidR="00DB7326" w:rsidRPr="006C714E">
        <w:rPr>
          <w:snapToGrid w:val="0"/>
        </w:rPr>
        <w:t>сложные взаимо</w:t>
      </w:r>
      <w:r w:rsidR="0087029D" w:rsidRPr="006C714E">
        <w:rPr>
          <w:snapToGrid w:val="0"/>
        </w:rPr>
        <w:t>действия</w:t>
      </w:r>
      <w:r w:rsidR="00DB7326" w:rsidRPr="006C714E">
        <w:rPr>
          <w:snapToGrid w:val="0"/>
        </w:rPr>
        <w:t xml:space="preserve"> между Аспектами 12 Чистых Космических Качеств</w:t>
      </w:r>
      <w:r w:rsidR="0087029D" w:rsidRPr="006C714E">
        <w:rPr>
          <w:snapToGrid w:val="0"/>
        </w:rPr>
        <w:t xml:space="preserve"> (через Творческую Активность в Фокусных Динамиках всего множества разнопротоформных </w:t>
      </w:r>
      <w:r w:rsidR="000371D7" w:rsidRPr="000371D7">
        <w:rPr>
          <w:snapToGrid w:val="0"/>
          <w:sz w:val="20"/>
        </w:rPr>
        <w:t>СФУУРММ</w:t>
      </w:r>
      <w:r w:rsidR="0087029D" w:rsidRPr="006C714E">
        <w:rPr>
          <w:snapToGrid w:val="0"/>
        </w:rPr>
        <w:t>-Форм)</w:t>
      </w:r>
      <w:r w:rsidR="00DB7326" w:rsidRPr="006C714E">
        <w:rPr>
          <w:snapToGrid w:val="0"/>
        </w:rPr>
        <w:t xml:space="preserve">. </w:t>
      </w:r>
    </w:p>
    <w:p w:rsidR="00E22C2E" w:rsidRPr="006C714E" w:rsidRDefault="00BF2B3F" w:rsidP="00307E96">
      <w:pPr>
        <w:pStyle w:val="a1"/>
      </w:pPr>
      <w:r w:rsidRPr="006C714E">
        <w:t>Каждая из Этих</w:t>
      </w:r>
      <w:r w:rsidR="00FC6515" w:rsidRPr="006C714E">
        <w:t xml:space="preserve"> </w:t>
      </w:r>
      <w:r w:rsidR="00E67584" w:rsidRPr="006C714E">
        <w:t xml:space="preserve">двенадцати </w:t>
      </w:r>
      <w:r w:rsidR="00FC6515" w:rsidRPr="006C714E">
        <w:t>Пар</w:t>
      </w:r>
      <w:r w:rsidR="00E67584" w:rsidRPr="006C714E">
        <w:t xml:space="preserve"> </w:t>
      </w:r>
      <w:r w:rsidR="00000253" w:rsidRPr="006C714E">
        <w:t xml:space="preserve">симультанно </w:t>
      </w:r>
      <w:r w:rsidR="00FC6515" w:rsidRPr="006C714E">
        <w:t>образует</w:t>
      </w:r>
      <w:r w:rsidR="0010702B">
        <w:t xml:space="preserve"> в каждом </w:t>
      </w:r>
      <w:r w:rsidR="00765825">
        <w:t>Космическом План-Уровне</w:t>
      </w:r>
      <w:r w:rsidR="00FC6515" w:rsidRPr="006C714E">
        <w:t xml:space="preserve"> </w:t>
      </w:r>
      <w:r w:rsidR="00000253" w:rsidRPr="006C714E">
        <w:t xml:space="preserve">специфические сочетания </w:t>
      </w:r>
      <w:r w:rsidR="00FC6515" w:rsidRPr="006C714E">
        <w:t xml:space="preserve">с Каждой из остальных </w:t>
      </w:r>
      <w:r w:rsidR="00E67584" w:rsidRPr="006C714E">
        <w:t xml:space="preserve">одиннадцати </w:t>
      </w:r>
      <w:r w:rsidR="00FC6515" w:rsidRPr="006C714E">
        <w:t xml:space="preserve">Пар </w:t>
      </w:r>
      <w:r w:rsidR="00E67584" w:rsidRPr="006C714E">
        <w:t xml:space="preserve">Совмещённых </w:t>
      </w:r>
      <w:r w:rsidR="00765825">
        <w:t>Качеств,</w:t>
      </w:r>
      <w:r w:rsidR="00BD68CD" w:rsidRPr="006C714E">
        <w:t xml:space="preserve"> с одной стороны, </w:t>
      </w:r>
      <w:r w:rsidR="00C53E19" w:rsidRPr="006C714E">
        <w:t>конвергируя</w:t>
      </w:r>
      <w:r w:rsidR="00765825">
        <w:t xml:space="preserve"> таким образом</w:t>
      </w:r>
      <w:r w:rsidR="00C53E19" w:rsidRPr="006C714E">
        <w:t xml:space="preserve"> </w:t>
      </w:r>
      <w:r w:rsidR="00DB7326" w:rsidRPr="006C714E">
        <w:t xml:space="preserve">(через </w:t>
      </w:r>
      <w:r w:rsidR="00466AC8" w:rsidRPr="006C714E">
        <w:t>Фокусную Динамику</w:t>
      </w:r>
      <w:r w:rsidR="00DB7326" w:rsidRPr="006C714E">
        <w:t xml:space="preserve"> Формо-Творцов) </w:t>
      </w:r>
      <w:r w:rsidR="00BD68CD" w:rsidRPr="006C714E">
        <w:t xml:space="preserve">свойственные данному «Подсектору» </w:t>
      </w:r>
      <w:r w:rsidR="00FC6515" w:rsidRPr="006C714E">
        <w:t>кодир</w:t>
      </w:r>
      <w:r w:rsidR="00BD68CD" w:rsidRPr="006C714E">
        <w:t>овки</w:t>
      </w:r>
      <w:r w:rsidR="00FC6515" w:rsidRPr="006C714E">
        <w:t xml:space="preserve"> </w:t>
      </w:r>
      <w:r w:rsidR="00BD68CD" w:rsidRPr="006C714E">
        <w:t>в соответствующий ему «Сектор»</w:t>
      </w:r>
      <w:r w:rsidR="00F10820" w:rsidRPr="006C714E">
        <w:t xml:space="preserve"> (Межгалактические Комплекс-Планы)</w:t>
      </w:r>
      <w:r w:rsidR="00D7530F">
        <w:t>, а</w:t>
      </w:r>
      <w:r w:rsidR="00BD68CD" w:rsidRPr="006C714E">
        <w:t xml:space="preserve"> с другой стороны, </w:t>
      </w:r>
      <w:r w:rsidR="00C53E19" w:rsidRPr="006C714E">
        <w:t>«проецируя»</w:t>
      </w:r>
      <w:r w:rsidR="00DB7326" w:rsidRPr="006C714E">
        <w:t xml:space="preserve"> (трансгрессируя) их </w:t>
      </w:r>
      <w:r w:rsidR="002E7BB8" w:rsidRPr="006C714E">
        <w:t>через множество «Потоков», структурирующих каждый «Подсектор», во всё бесконечное многообразие Формо-структур План-Обертонов Полей-Сознаний</w:t>
      </w:r>
      <w:r w:rsidR="00FC6515" w:rsidRPr="006C714E">
        <w:t>.</w:t>
      </w:r>
    </w:p>
    <w:p w:rsidR="005F16DF" w:rsidRPr="006C714E" w:rsidRDefault="00573195" w:rsidP="00307E96">
      <w:pPr>
        <w:pStyle w:val="a1"/>
      </w:pPr>
      <w:r w:rsidRPr="006C714E">
        <w:t xml:space="preserve">Чтобы облегчить вам рассмотрение и анализ дальнейшей Информации, давайте ещё раз вспомним структуру Межгалактических Комплекс-Планов в той последовательности коварллертных </w:t>
      </w:r>
      <w:r w:rsidR="00FD33EC" w:rsidRPr="006C714E">
        <w:t xml:space="preserve">эфирно-фокусных </w:t>
      </w:r>
      <w:r w:rsidRPr="006C714E">
        <w:t>взаимосвязей</w:t>
      </w:r>
      <w:r w:rsidR="00FD33EC" w:rsidRPr="006C714E">
        <w:t>, которая</w:t>
      </w:r>
      <w:r w:rsidRPr="006C714E">
        <w:t xml:space="preserve"> наиболее характерн</w:t>
      </w:r>
      <w:r w:rsidR="00FD33EC" w:rsidRPr="006C714E">
        <w:t>а для Них</w:t>
      </w:r>
      <w:r w:rsidRPr="006C714E">
        <w:t xml:space="preserve"> (учитывая, что Эфирный Комплекс-План является универсальным и общепроницающим для всех)</w:t>
      </w:r>
      <w:r w:rsidR="00FD33EC" w:rsidRPr="006C714E">
        <w:t xml:space="preserve">. Итак, как вы уже знаете, все «проекции» </w:t>
      </w:r>
      <w:r w:rsidR="000757DB" w:rsidRPr="006C714E">
        <w:t>Фокусной Динамики</w:t>
      </w:r>
      <w:r w:rsidR="00FD33EC" w:rsidRPr="006C714E">
        <w:t xml:space="preserve"> Формо-Творцов Трансформирующего </w:t>
      </w:r>
      <w:r w:rsidR="000866D1" w:rsidRPr="000866D1">
        <w:t>Межвсе</w:t>
      </w:r>
      <w:r w:rsidR="006D676E" w:rsidRPr="006C714E">
        <w:t xml:space="preserve">ленского </w:t>
      </w:r>
      <w:r w:rsidR="0046169A" w:rsidRPr="0046169A">
        <w:rPr>
          <w:sz w:val="20"/>
        </w:rPr>
        <w:t>ДПС</w:t>
      </w:r>
      <w:r w:rsidR="006D676E" w:rsidRPr="006C714E">
        <w:t xml:space="preserve"> </w:t>
      </w:r>
      <w:r w:rsidR="00E56AFB" w:rsidRPr="006C714E">
        <w:t xml:space="preserve">качественно </w:t>
      </w:r>
      <w:r w:rsidR="005027D0" w:rsidRPr="006C714E">
        <w:t>преобразуются</w:t>
      </w:r>
      <w:r w:rsidR="00E56AFB" w:rsidRPr="006C714E">
        <w:t xml:space="preserve"> </w:t>
      </w:r>
      <w:r w:rsidR="00B0303F" w:rsidRPr="006C714E">
        <w:t xml:space="preserve">в квалитационном Направлении </w:t>
      </w:r>
      <w:r w:rsidR="00C87FCF" w:rsidRPr="00C87FCF">
        <w:rPr>
          <w:sz w:val="20"/>
        </w:rPr>
        <w:t>УПДИ</w:t>
      </w:r>
      <w:r w:rsidR="00B0303F" w:rsidRPr="006C714E">
        <w:t xml:space="preserve">-Динамики </w:t>
      </w:r>
      <w:r w:rsidR="00E56AFB" w:rsidRPr="006C714E">
        <w:t>(с позиции амплификационного развития – деплиативно)</w:t>
      </w:r>
      <w:r w:rsidR="005027D0" w:rsidRPr="006C714E">
        <w:t xml:space="preserve"> и </w:t>
      </w:r>
      <w:r w:rsidR="00E56AFB" w:rsidRPr="006C714E">
        <w:t xml:space="preserve">трансгрессивно </w:t>
      </w:r>
      <w:r w:rsidR="006D676E" w:rsidRPr="006C714E">
        <w:t xml:space="preserve">«перепроецируются» в </w:t>
      </w:r>
      <w:r w:rsidR="000757DB" w:rsidRPr="006C714E">
        <w:t>Фокусную Динамику</w:t>
      </w:r>
      <w:r w:rsidR="006D676E" w:rsidRPr="006C714E">
        <w:t xml:space="preserve"> Формо-Творцов</w:t>
      </w:r>
      <w:r w:rsidRPr="006C714E">
        <w:t xml:space="preserve"> </w:t>
      </w:r>
      <w:r w:rsidRPr="006C714E">
        <w:rPr>
          <w:i/>
        </w:rPr>
        <w:t>Трансформирующ</w:t>
      </w:r>
      <w:r w:rsidR="006D676E" w:rsidRPr="006C714E">
        <w:rPr>
          <w:i/>
        </w:rPr>
        <w:t xml:space="preserve">его </w:t>
      </w:r>
      <w:r w:rsidR="006D676E" w:rsidRPr="008F74A9">
        <w:rPr>
          <w:i/>
          <w:sz w:val="20"/>
          <w:szCs w:val="20"/>
        </w:rPr>
        <w:t>К-П</w:t>
      </w:r>
      <w:r w:rsidR="006D676E" w:rsidRPr="006C714E">
        <w:t>;</w:t>
      </w:r>
      <w:r w:rsidR="00765825">
        <w:t xml:space="preserve"> и далее:</w:t>
      </w:r>
      <w:r w:rsidRPr="006C714E">
        <w:t xml:space="preserve"> </w:t>
      </w:r>
      <w:r w:rsidR="0032740C" w:rsidRPr="008F74A9">
        <w:rPr>
          <w:sz w:val="20"/>
          <w:szCs w:val="20"/>
        </w:rPr>
        <w:t>ФД</w:t>
      </w:r>
      <w:r w:rsidR="0032740C" w:rsidRPr="006C714E">
        <w:t xml:space="preserve"> </w:t>
      </w:r>
      <w:r w:rsidRPr="006C714E">
        <w:t>Фокусирующ</w:t>
      </w:r>
      <w:r w:rsidR="006D676E" w:rsidRPr="006C714E">
        <w:t xml:space="preserve">его </w:t>
      </w:r>
      <w:r w:rsidR="0046169A" w:rsidRPr="0046169A">
        <w:rPr>
          <w:sz w:val="20"/>
        </w:rPr>
        <w:t>ДПС</w:t>
      </w:r>
      <w:r w:rsidR="006D676E" w:rsidRPr="006C714E">
        <w:t xml:space="preserve"> – в </w:t>
      </w:r>
      <w:r w:rsidR="0032740C" w:rsidRPr="008F74A9">
        <w:rPr>
          <w:sz w:val="20"/>
          <w:szCs w:val="20"/>
        </w:rPr>
        <w:t>ФД</w:t>
      </w:r>
      <w:r w:rsidR="0032740C" w:rsidRPr="006C714E">
        <w:t xml:space="preserve"> </w:t>
      </w:r>
      <w:r w:rsidR="006D676E" w:rsidRPr="006C714E">
        <w:rPr>
          <w:i/>
        </w:rPr>
        <w:t>Фокусирующ</w:t>
      </w:r>
      <w:r w:rsidR="0032740C" w:rsidRPr="006C714E">
        <w:rPr>
          <w:i/>
        </w:rPr>
        <w:t>его</w:t>
      </w:r>
      <w:r w:rsidR="006D676E" w:rsidRPr="006C714E">
        <w:rPr>
          <w:i/>
        </w:rPr>
        <w:t xml:space="preserve"> </w:t>
      </w:r>
      <w:r w:rsidR="006D676E" w:rsidRPr="008F74A9">
        <w:rPr>
          <w:i/>
          <w:sz w:val="20"/>
          <w:szCs w:val="20"/>
        </w:rPr>
        <w:t>К-П</w:t>
      </w:r>
      <w:r w:rsidR="0032740C" w:rsidRPr="006C714E">
        <w:t xml:space="preserve">; </w:t>
      </w:r>
      <w:r w:rsidR="0032740C" w:rsidRPr="008F74A9">
        <w:rPr>
          <w:sz w:val="20"/>
          <w:szCs w:val="20"/>
        </w:rPr>
        <w:t>ФД</w:t>
      </w:r>
      <w:r w:rsidR="0032740C" w:rsidRPr="006C714E">
        <w:t xml:space="preserve"> </w:t>
      </w:r>
      <w:r w:rsidRPr="006C714E">
        <w:t>Космическ</w:t>
      </w:r>
      <w:r w:rsidR="0032740C" w:rsidRPr="006C714E">
        <w:t xml:space="preserve">ого </w:t>
      </w:r>
      <w:r w:rsidR="0046169A" w:rsidRPr="0046169A">
        <w:rPr>
          <w:sz w:val="20"/>
        </w:rPr>
        <w:t>ДПС</w:t>
      </w:r>
      <w:r w:rsidR="0032740C" w:rsidRPr="006C714E">
        <w:t xml:space="preserve"> – в </w:t>
      </w:r>
      <w:r w:rsidR="0032740C" w:rsidRPr="008F74A9">
        <w:rPr>
          <w:sz w:val="20"/>
          <w:szCs w:val="20"/>
        </w:rPr>
        <w:t>ФД</w:t>
      </w:r>
      <w:r w:rsidR="0032740C" w:rsidRPr="006C714E">
        <w:t xml:space="preserve"> </w:t>
      </w:r>
      <w:r w:rsidR="0032740C" w:rsidRPr="006C714E">
        <w:rPr>
          <w:i/>
        </w:rPr>
        <w:t xml:space="preserve">Космического </w:t>
      </w:r>
      <w:r w:rsidR="0032740C" w:rsidRPr="008F74A9">
        <w:rPr>
          <w:i/>
          <w:sz w:val="20"/>
          <w:szCs w:val="20"/>
        </w:rPr>
        <w:t>К-П</w:t>
      </w:r>
      <w:r w:rsidR="0032740C" w:rsidRPr="006C714E">
        <w:t xml:space="preserve">; </w:t>
      </w:r>
      <w:r w:rsidR="0032740C" w:rsidRPr="008F74A9">
        <w:rPr>
          <w:sz w:val="20"/>
          <w:szCs w:val="20"/>
        </w:rPr>
        <w:t>ФД</w:t>
      </w:r>
      <w:r w:rsidRPr="006C714E">
        <w:t xml:space="preserve"> </w:t>
      </w:r>
      <w:r w:rsidR="0032740C" w:rsidRPr="006C714E">
        <w:t xml:space="preserve">Атмического </w:t>
      </w:r>
      <w:r w:rsidR="0046169A" w:rsidRPr="0046169A">
        <w:rPr>
          <w:sz w:val="20"/>
        </w:rPr>
        <w:t>ДПС</w:t>
      </w:r>
      <w:r w:rsidR="0032740C" w:rsidRPr="006C714E">
        <w:t xml:space="preserve"> – в </w:t>
      </w:r>
      <w:r w:rsidR="0032740C" w:rsidRPr="008F74A9">
        <w:rPr>
          <w:sz w:val="20"/>
          <w:szCs w:val="20"/>
        </w:rPr>
        <w:t>ФД</w:t>
      </w:r>
      <w:r w:rsidR="0032740C" w:rsidRPr="006C714E">
        <w:t xml:space="preserve"> </w:t>
      </w:r>
      <w:r w:rsidRPr="006C714E">
        <w:rPr>
          <w:i/>
        </w:rPr>
        <w:t>Га</w:t>
      </w:r>
      <w:r w:rsidR="00C113DF" w:rsidRPr="006C714E">
        <w:rPr>
          <w:i/>
        </w:rPr>
        <w:t>рмонизирующего</w:t>
      </w:r>
      <w:r w:rsidR="0032740C" w:rsidRPr="006C714E">
        <w:rPr>
          <w:i/>
        </w:rPr>
        <w:t xml:space="preserve"> </w:t>
      </w:r>
      <w:r w:rsidR="0032740C" w:rsidRPr="008F74A9">
        <w:rPr>
          <w:i/>
          <w:sz w:val="20"/>
          <w:szCs w:val="20"/>
        </w:rPr>
        <w:t>К-П</w:t>
      </w:r>
      <w:r w:rsidR="0032740C" w:rsidRPr="006C714E">
        <w:t xml:space="preserve">; </w:t>
      </w:r>
      <w:r w:rsidR="0032740C" w:rsidRPr="008F74A9">
        <w:rPr>
          <w:sz w:val="20"/>
          <w:szCs w:val="20"/>
        </w:rPr>
        <w:t>ФД</w:t>
      </w:r>
      <w:r w:rsidRPr="006C714E">
        <w:t xml:space="preserve"> Дезинтеграционн</w:t>
      </w:r>
      <w:r w:rsidR="0032740C" w:rsidRPr="006C714E">
        <w:t xml:space="preserve">ого </w:t>
      </w:r>
      <w:r w:rsidR="0046169A" w:rsidRPr="0046169A">
        <w:rPr>
          <w:sz w:val="20"/>
        </w:rPr>
        <w:t>ДПС</w:t>
      </w:r>
      <w:r w:rsidR="0032740C" w:rsidRPr="006C714E">
        <w:t xml:space="preserve"> – в </w:t>
      </w:r>
      <w:r w:rsidR="0032740C" w:rsidRPr="008F74A9">
        <w:rPr>
          <w:sz w:val="20"/>
          <w:szCs w:val="20"/>
        </w:rPr>
        <w:t>ФД</w:t>
      </w:r>
      <w:r w:rsidR="0032740C" w:rsidRPr="006C714E">
        <w:t xml:space="preserve"> </w:t>
      </w:r>
      <w:r w:rsidR="0032740C" w:rsidRPr="006C714E">
        <w:rPr>
          <w:i/>
        </w:rPr>
        <w:t xml:space="preserve">Дезинтеграционного </w:t>
      </w:r>
      <w:r w:rsidR="0032740C" w:rsidRPr="008F74A9">
        <w:rPr>
          <w:i/>
          <w:sz w:val="20"/>
          <w:szCs w:val="20"/>
        </w:rPr>
        <w:t>К-П</w:t>
      </w:r>
      <w:r w:rsidR="0032740C" w:rsidRPr="006C714E">
        <w:t xml:space="preserve">; </w:t>
      </w:r>
      <w:r w:rsidR="0032740C" w:rsidRPr="008F74A9">
        <w:rPr>
          <w:sz w:val="20"/>
          <w:szCs w:val="20"/>
        </w:rPr>
        <w:t>ФД</w:t>
      </w:r>
      <w:r w:rsidRPr="008F74A9">
        <w:rPr>
          <w:sz w:val="20"/>
          <w:szCs w:val="20"/>
        </w:rPr>
        <w:t xml:space="preserve"> </w:t>
      </w:r>
      <w:r w:rsidRPr="006C714E">
        <w:t>Буддхическ</w:t>
      </w:r>
      <w:r w:rsidR="009F4F5B" w:rsidRPr="006C714E">
        <w:t xml:space="preserve">ого </w:t>
      </w:r>
      <w:r w:rsidR="0046169A" w:rsidRPr="0046169A">
        <w:rPr>
          <w:sz w:val="20"/>
        </w:rPr>
        <w:t>ДПС</w:t>
      </w:r>
      <w:r w:rsidR="009F4F5B" w:rsidRPr="006C714E">
        <w:t xml:space="preserve"> – в</w:t>
      </w:r>
      <w:r w:rsidR="009F4F5B" w:rsidRPr="008F74A9">
        <w:rPr>
          <w:sz w:val="20"/>
          <w:szCs w:val="20"/>
        </w:rPr>
        <w:t xml:space="preserve"> ФД</w:t>
      </w:r>
      <w:r w:rsidR="009F4F5B" w:rsidRPr="006C714E">
        <w:t xml:space="preserve"> </w:t>
      </w:r>
      <w:r w:rsidR="009F4F5B" w:rsidRPr="006C714E">
        <w:rPr>
          <w:i/>
        </w:rPr>
        <w:t xml:space="preserve">Буддхического </w:t>
      </w:r>
      <w:r w:rsidR="009F4F5B" w:rsidRPr="008F74A9">
        <w:rPr>
          <w:i/>
          <w:sz w:val="20"/>
          <w:szCs w:val="20"/>
        </w:rPr>
        <w:t>К-П</w:t>
      </w:r>
      <w:r w:rsidRPr="006C714E">
        <w:t>,</w:t>
      </w:r>
      <w:r w:rsidR="009F4F5B" w:rsidRPr="006C714E">
        <w:t xml:space="preserve"> из фокусно-эфирных «проекций» Которого формируются</w:t>
      </w:r>
      <w:r w:rsidRPr="006C714E">
        <w:t xml:space="preserve"> </w:t>
      </w:r>
      <w:r w:rsidR="006671C2" w:rsidRPr="006C714E">
        <w:t xml:space="preserve">абсолютно </w:t>
      </w:r>
      <w:r w:rsidR="009F4F5B" w:rsidRPr="006C714E">
        <w:t xml:space="preserve">все Формо-структуры </w:t>
      </w:r>
      <w:r w:rsidRPr="006C714E">
        <w:rPr>
          <w:spacing w:val="-4"/>
        </w:rPr>
        <w:t>Стабилизационн</w:t>
      </w:r>
      <w:r w:rsidR="009F4F5B" w:rsidRPr="006C714E">
        <w:rPr>
          <w:spacing w:val="-4"/>
        </w:rPr>
        <w:t>ого</w:t>
      </w:r>
      <w:r w:rsidRPr="006C714E">
        <w:rPr>
          <w:spacing w:val="-4"/>
        </w:rPr>
        <w:t xml:space="preserve">, </w:t>
      </w:r>
      <w:r w:rsidRPr="006C714E">
        <w:t>Трансмутационн</w:t>
      </w:r>
      <w:r w:rsidR="009F4F5B" w:rsidRPr="006C714E">
        <w:t>ого</w:t>
      </w:r>
      <w:r w:rsidRPr="006C714E">
        <w:t>, Ментальн</w:t>
      </w:r>
      <w:r w:rsidR="009F4F5B" w:rsidRPr="006C714E">
        <w:t>ого</w:t>
      </w:r>
      <w:r w:rsidR="00BE25F5">
        <w:t xml:space="preserve">, </w:t>
      </w:r>
      <w:r w:rsidRPr="006C714E">
        <w:t>Астральн</w:t>
      </w:r>
      <w:r w:rsidR="009F4F5B" w:rsidRPr="006C714E">
        <w:t>ого и</w:t>
      </w:r>
      <w:r w:rsidRPr="006C714E">
        <w:t xml:space="preserve"> Каузальн</w:t>
      </w:r>
      <w:r w:rsidR="009F4F5B" w:rsidRPr="006C714E">
        <w:t>ого Межгалактических Комплекс-Планов</w:t>
      </w:r>
      <w:r w:rsidRPr="006C714E">
        <w:t xml:space="preserve">. </w:t>
      </w:r>
    </w:p>
    <w:p w:rsidR="005F16DF" w:rsidRPr="006C714E" w:rsidRDefault="00765825" w:rsidP="00307E96">
      <w:pPr>
        <w:pStyle w:val="a1"/>
        <w:rPr>
          <w:snapToGrid w:val="0"/>
        </w:rPr>
      </w:pPr>
      <w:r>
        <w:rPr>
          <w:snapToGrid w:val="0"/>
        </w:rPr>
        <w:t>М</w:t>
      </w:r>
      <w:r w:rsidR="00573195" w:rsidRPr="006C714E">
        <w:rPr>
          <w:snapToGrid w:val="0"/>
        </w:rPr>
        <w:t>ожно утверждать, что</w:t>
      </w:r>
      <w:r>
        <w:rPr>
          <w:snapToGrid w:val="0"/>
        </w:rPr>
        <w:t xml:space="preserve"> фактически</w:t>
      </w:r>
      <w:r w:rsidR="00573195" w:rsidRPr="006C714E">
        <w:rPr>
          <w:snapToGrid w:val="0"/>
        </w:rPr>
        <w:t xml:space="preserve"> </w:t>
      </w:r>
      <w:r w:rsidR="00C47270" w:rsidRPr="006C714E">
        <w:rPr>
          <w:snapToGrid w:val="0"/>
        </w:rPr>
        <w:t>с мультиполяризационной дифференциации «проекций» Межгалактическ</w:t>
      </w:r>
      <w:r w:rsidR="009E12A2" w:rsidRPr="006C714E">
        <w:rPr>
          <w:snapToGrid w:val="0"/>
        </w:rPr>
        <w:t xml:space="preserve">ого Буддхического </w:t>
      </w:r>
      <w:r w:rsidR="00C47270" w:rsidRPr="006C714E">
        <w:rPr>
          <w:snapToGrid w:val="0"/>
        </w:rPr>
        <w:t>Комплекс-План</w:t>
      </w:r>
      <w:r w:rsidR="009E12A2" w:rsidRPr="006C714E">
        <w:rPr>
          <w:snapToGrid w:val="0"/>
        </w:rPr>
        <w:t>а</w:t>
      </w:r>
      <w:r w:rsidR="00C47270" w:rsidRPr="006C714E">
        <w:rPr>
          <w:snapToGrid w:val="0"/>
        </w:rPr>
        <w:t xml:space="preserve"> и начинается Процесс </w:t>
      </w:r>
      <w:r w:rsidR="009E12A2" w:rsidRPr="006C714E">
        <w:rPr>
          <w:snapToGrid w:val="0"/>
        </w:rPr>
        <w:t xml:space="preserve">эксгиберации в </w:t>
      </w:r>
      <w:r w:rsidR="00C87FCF" w:rsidRPr="00C87FCF">
        <w:rPr>
          <w:snapToGrid w:val="0"/>
          <w:sz w:val="20"/>
        </w:rPr>
        <w:t>УПДИ</w:t>
      </w:r>
      <w:r w:rsidR="009E12A2" w:rsidRPr="006C714E">
        <w:rPr>
          <w:snapToGrid w:val="0"/>
        </w:rPr>
        <w:t>-Динамике всего, что мы субъективно относим ко Вторичной, Третичной и Четверичной</w:t>
      </w:r>
      <w:r w:rsidR="003C3D84" w:rsidRPr="006C714E">
        <w:rPr>
          <w:snapToGrid w:val="0"/>
        </w:rPr>
        <w:t xml:space="preserve"> Иллюзиям</w:t>
      </w:r>
      <w:r w:rsidR="009E12A2" w:rsidRPr="006C714E">
        <w:rPr>
          <w:snapToGrid w:val="0"/>
        </w:rPr>
        <w:t xml:space="preserve"> </w:t>
      </w:r>
      <w:r w:rsidR="003C3D84" w:rsidRPr="006C714E">
        <w:rPr>
          <w:snapToGrid w:val="0"/>
        </w:rPr>
        <w:t xml:space="preserve">Энерго-Плазмы: все более деплиативные </w:t>
      </w:r>
      <w:r w:rsidR="00C87FCF" w:rsidRPr="00C87FCF">
        <w:rPr>
          <w:snapToGrid w:val="0"/>
          <w:sz w:val="20"/>
        </w:rPr>
        <w:t>УПДИ</w:t>
      </w:r>
      <w:r w:rsidR="006671C2" w:rsidRPr="006C714E">
        <w:rPr>
          <w:snapToGrid w:val="0"/>
        </w:rPr>
        <w:t>-</w:t>
      </w:r>
      <w:r w:rsidR="003C3D84" w:rsidRPr="006C714E">
        <w:rPr>
          <w:snapToGrid w:val="0"/>
        </w:rPr>
        <w:t>«проекции»</w:t>
      </w:r>
      <w:r w:rsidR="00573195" w:rsidRPr="006C714E">
        <w:rPr>
          <w:snapToGrid w:val="0"/>
        </w:rPr>
        <w:t xml:space="preserve">, </w:t>
      </w:r>
      <w:r w:rsidR="00843024" w:rsidRPr="006C714E">
        <w:rPr>
          <w:snapToGrid w:val="0"/>
        </w:rPr>
        <w:t xml:space="preserve">сформированные </w:t>
      </w:r>
      <w:r w:rsidR="000730B8" w:rsidRPr="006C714E">
        <w:rPr>
          <w:snapToGrid w:val="0"/>
        </w:rPr>
        <w:t>Фокусной Динамикой</w:t>
      </w:r>
      <w:r w:rsidR="00573195" w:rsidRPr="006C714E">
        <w:rPr>
          <w:snapToGrid w:val="0"/>
        </w:rPr>
        <w:t xml:space="preserve"> Формо-Творцов пяти последних Комплекс-Планов (от Стабилизационного до Каузального), </w:t>
      </w:r>
      <w:r w:rsidR="00573195" w:rsidRPr="006C714E">
        <w:t xml:space="preserve">можно рассматривать как Производные Космической Деятельности Вселенских </w:t>
      </w:r>
      <w:r w:rsidR="003A7AC1" w:rsidRPr="003A7AC1">
        <w:rPr>
          <w:snapToGrid w:val="0"/>
          <w:sz w:val="20"/>
        </w:rPr>
        <w:t>ССУИ-СС-СФАА</w:t>
      </w:r>
      <w:r w:rsidR="00573195" w:rsidRPr="006C714E">
        <w:rPr>
          <w:snapToGrid w:val="0"/>
        </w:rPr>
        <w:t>-</w:t>
      </w:r>
      <w:r w:rsidR="00524817" w:rsidRPr="006C714E">
        <w:t>Творцов</w:t>
      </w:r>
      <w:r w:rsidR="00573195" w:rsidRPr="006C714E">
        <w:t xml:space="preserve"> Буддхического </w:t>
      </w:r>
      <w:r w:rsidR="00573195" w:rsidRPr="008F74A9">
        <w:rPr>
          <w:sz w:val="20"/>
          <w:szCs w:val="20"/>
        </w:rPr>
        <w:t>К-П</w:t>
      </w:r>
      <w:r w:rsidR="00573195" w:rsidRPr="006C714E">
        <w:t xml:space="preserve"> (</w:t>
      </w:r>
      <w:r w:rsidR="00573195" w:rsidRPr="008F74A9">
        <w:rPr>
          <w:sz w:val="20"/>
          <w:szCs w:val="20"/>
        </w:rPr>
        <w:t>ТТУУССУЙЙ-СС-ММ</w:t>
      </w:r>
      <w:r w:rsidR="00573195" w:rsidRPr="006C714E">
        <w:t>).</w:t>
      </w:r>
      <w:r w:rsidR="005F16DF" w:rsidRPr="006C714E">
        <w:t xml:space="preserve"> </w:t>
      </w:r>
      <w:r w:rsidR="00524817" w:rsidRPr="006C714E">
        <w:t>Е</w:t>
      </w:r>
      <w:r w:rsidR="00573195" w:rsidRPr="006C714E">
        <w:t>сли бы</w:t>
      </w:r>
      <w:r w:rsidR="006173F6" w:rsidRPr="006C714E">
        <w:rPr>
          <w:snapToGrid w:val="0"/>
        </w:rPr>
        <w:t xml:space="preserve"> в</w:t>
      </w:r>
      <w:r>
        <w:rPr>
          <w:snapToGrid w:val="0"/>
        </w:rPr>
        <w:t>ы могли</w:t>
      </w:r>
      <w:r w:rsidR="00573195" w:rsidRPr="006C714E">
        <w:rPr>
          <w:snapToGrid w:val="0"/>
        </w:rPr>
        <w:t xml:space="preserve"> представить</w:t>
      </w:r>
      <w:r>
        <w:rPr>
          <w:snapToGrid w:val="0"/>
        </w:rPr>
        <w:t xml:space="preserve"> себе</w:t>
      </w:r>
      <w:r w:rsidR="00573195" w:rsidRPr="006C714E">
        <w:rPr>
          <w:snapToGrid w:val="0"/>
        </w:rPr>
        <w:t xml:space="preserve"> бесконечность эфирных взаимосвязей, структурно организующих Механизм эксгиберации </w:t>
      </w:r>
      <w:r w:rsidR="00524817" w:rsidRPr="006C714E">
        <w:rPr>
          <w:snapToGrid w:val="0"/>
        </w:rPr>
        <w:t xml:space="preserve">всех Формо-структур </w:t>
      </w:r>
      <w:r w:rsidR="00573195" w:rsidRPr="006C714E">
        <w:rPr>
          <w:snapToGrid w:val="0"/>
        </w:rPr>
        <w:t xml:space="preserve">нашей Вселенской Сущности, в виде некой «дискретной сфероидальности» (что невозможно даже теоретически), то высшие Уровни этой Вселенской Конфигурации были бы образованы Фокусными Динамиками </w:t>
      </w:r>
      <w:r w:rsidR="003A7AC1" w:rsidRPr="003A7AC1">
        <w:rPr>
          <w:snapToGrid w:val="0"/>
          <w:sz w:val="20"/>
        </w:rPr>
        <w:t>ССУИ-СС-СФАА</w:t>
      </w:r>
      <w:r w:rsidR="00573195" w:rsidRPr="006C714E">
        <w:rPr>
          <w:snapToGrid w:val="0"/>
        </w:rPr>
        <w:t xml:space="preserve">-Творцов </w:t>
      </w:r>
      <w:r w:rsidR="00573195" w:rsidRPr="006C714E">
        <w:t>Межгалактического Буддхического Комплекс-Плана</w:t>
      </w:r>
      <w:r w:rsidR="00573195" w:rsidRPr="006C714E">
        <w:rPr>
          <w:snapToGrid w:val="0"/>
        </w:rPr>
        <w:t xml:space="preserve">, Чьи </w:t>
      </w:r>
      <w:r w:rsidR="00573195" w:rsidRPr="008F74A9">
        <w:rPr>
          <w:snapToGrid w:val="0"/>
          <w:sz w:val="20"/>
          <w:szCs w:val="20"/>
        </w:rPr>
        <w:t>ЙЙЮЛЛУЙГ</w:t>
      </w:r>
      <w:r w:rsidR="00573195" w:rsidRPr="006C714E">
        <w:rPr>
          <w:snapToGrid w:val="0"/>
        </w:rPr>
        <w:t xml:space="preserve">-Формы, по мере своего деплиативного преобразования и качественной трансгрессии, образовывали бы фокусные Конфигурации разнотипных Форм Самосознаний и </w:t>
      </w:r>
      <w:r w:rsidR="006870D1" w:rsidRPr="006870D1">
        <w:rPr>
          <w:snapToGrid w:val="0"/>
          <w:sz w:val="20"/>
        </w:rPr>
        <w:t>ККР</w:t>
      </w:r>
      <w:r w:rsidR="00573195" w:rsidRPr="006C714E">
        <w:rPr>
          <w:snapToGrid w:val="0"/>
        </w:rPr>
        <w:t xml:space="preserve"> во всех «нижележащих» Уровнях данного Вселенского Творения. </w:t>
      </w:r>
    </w:p>
    <w:p w:rsidR="00E22C2E" w:rsidRPr="006C714E" w:rsidRDefault="00573195" w:rsidP="00307E96">
      <w:pPr>
        <w:pStyle w:val="a1"/>
        <w:rPr>
          <w:snapToGrid w:val="0"/>
        </w:rPr>
      </w:pPr>
      <w:r w:rsidRPr="006C714E">
        <w:rPr>
          <w:snapToGrid w:val="0"/>
        </w:rPr>
        <w:t>То есть весь сложногуманационный Процесс мультиполяризационного «перепроецирования</w:t>
      </w:r>
      <w:r w:rsidR="00BD3962">
        <w:rPr>
          <w:snapToGrid w:val="0"/>
        </w:rPr>
        <w:t>» диффузгентных Формо-структур Первичной</w:t>
      </w:r>
      <w:r w:rsidRPr="006C714E">
        <w:rPr>
          <w:snapToGrid w:val="0"/>
        </w:rPr>
        <w:t xml:space="preserve"> Энерго-Плазмы во всевозможное разнообразие «проекций» Фокусных Динамик Формо-Творц</w:t>
      </w:r>
      <w:r w:rsidR="00FD3E63">
        <w:rPr>
          <w:snapToGrid w:val="0"/>
        </w:rPr>
        <w:t>ов Космических План-Уровней Её Вторичного</w:t>
      </w:r>
      <w:r w:rsidRPr="006C714E">
        <w:rPr>
          <w:snapToGrid w:val="0"/>
        </w:rPr>
        <w:t xml:space="preserve"> Состояния (и далее - в Фокусные Динамики </w:t>
      </w:r>
      <w:r w:rsidR="006870D1" w:rsidRPr="006870D1">
        <w:rPr>
          <w:snapToGrid w:val="0"/>
          <w:sz w:val="20"/>
        </w:rPr>
        <w:t>ККР</w:t>
      </w:r>
      <w:r w:rsidRPr="006C714E">
        <w:rPr>
          <w:snapToGrid w:val="0"/>
        </w:rPr>
        <w:t xml:space="preserve"> План-Обертонов</w:t>
      </w:r>
      <w:r w:rsidR="009C1330">
        <w:rPr>
          <w:snapToGrid w:val="0"/>
        </w:rPr>
        <w:t xml:space="preserve"> Полей-Сознаний, отражающих Её Третичное</w:t>
      </w:r>
      <w:r w:rsidRPr="006C714E">
        <w:rPr>
          <w:snapToGrid w:val="0"/>
        </w:rPr>
        <w:t xml:space="preserve"> Состояние) обеспечивается</w:t>
      </w:r>
      <w:r w:rsidR="00E9512E" w:rsidRPr="006C714E">
        <w:rPr>
          <w:snapToGrid w:val="0"/>
        </w:rPr>
        <w:t xml:space="preserve"> </w:t>
      </w:r>
      <w:r w:rsidR="003A7AC1" w:rsidRPr="003A7AC1">
        <w:rPr>
          <w:snapToGrid w:val="0"/>
          <w:sz w:val="20"/>
        </w:rPr>
        <w:t>ССУИ-СС-СФАА</w:t>
      </w:r>
      <w:r w:rsidRPr="006C714E">
        <w:rPr>
          <w:snapToGrid w:val="0"/>
        </w:rPr>
        <w:t>-Творцами Межгалактического Буддхического Комплекс-Плана.</w:t>
      </w:r>
      <w:r w:rsidR="005F16DF" w:rsidRPr="006C714E">
        <w:rPr>
          <w:snapToGrid w:val="0"/>
        </w:rPr>
        <w:t xml:space="preserve"> Именно последовательная </w:t>
      </w:r>
      <w:r w:rsidR="00E56AFB" w:rsidRPr="006C714E">
        <w:rPr>
          <w:snapToGrid w:val="0"/>
        </w:rPr>
        <w:t>деплиативно-гуманационная</w:t>
      </w:r>
      <w:r w:rsidR="005F16DF" w:rsidRPr="006C714E">
        <w:rPr>
          <w:snapToGrid w:val="0"/>
        </w:rPr>
        <w:t xml:space="preserve"> трансгрессия Их </w:t>
      </w:r>
      <w:r w:rsidR="00E56AFB" w:rsidRPr="006C714E">
        <w:rPr>
          <w:snapToGrid w:val="0"/>
        </w:rPr>
        <w:t xml:space="preserve">мультиполяризованных </w:t>
      </w:r>
      <w:r w:rsidR="002B5194" w:rsidRPr="006C714E">
        <w:rPr>
          <w:snapToGrid w:val="0"/>
        </w:rPr>
        <w:t>Фокусных Динамик</w:t>
      </w:r>
      <w:r w:rsidR="005F16DF" w:rsidRPr="006C714E">
        <w:rPr>
          <w:snapToGrid w:val="0"/>
        </w:rPr>
        <w:t xml:space="preserve"> является </w:t>
      </w:r>
      <w:r w:rsidR="00FA0F27" w:rsidRPr="006C714E">
        <w:rPr>
          <w:snapToGrid w:val="0"/>
        </w:rPr>
        <w:t xml:space="preserve">главной Причиной образования всего множества Уровней эксгиберации ф-Конфигураций Формо-Творцов Стабилизационного </w:t>
      </w:r>
      <w:r w:rsidR="001812E4" w:rsidRPr="006C714E">
        <w:rPr>
          <w:snapToGrid w:val="0"/>
        </w:rPr>
        <w:t>и Трансмутационного Комплекс-Планов,</w:t>
      </w:r>
      <w:r w:rsidR="00FA0F27" w:rsidRPr="006C714E">
        <w:rPr>
          <w:snapToGrid w:val="0"/>
        </w:rPr>
        <w:t xml:space="preserve"> </w:t>
      </w:r>
      <w:r w:rsidR="001812E4" w:rsidRPr="006C714E">
        <w:rPr>
          <w:snapToGrid w:val="0"/>
        </w:rPr>
        <w:t xml:space="preserve">из </w:t>
      </w:r>
      <w:r w:rsidR="002B5194" w:rsidRPr="006C714E">
        <w:rPr>
          <w:snapToGrid w:val="0"/>
        </w:rPr>
        <w:t>Фокусных Динамик</w:t>
      </w:r>
      <w:r w:rsidR="001812E4" w:rsidRPr="006C714E">
        <w:rPr>
          <w:snapToGrid w:val="0"/>
        </w:rPr>
        <w:t xml:space="preserve"> Которых сформировались Ф</w:t>
      </w:r>
      <w:r w:rsidR="00252B13" w:rsidRPr="006C714E">
        <w:rPr>
          <w:snapToGrid w:val="0"/>
        </w:rPr>
        <w:t xml:space="preserve">окусные </w:t>
      </w:r>
      <w:r w:rsidR="001812E4" w:rsidRPr="006C714E">
        <w:rPr>
          <w:snapToGrid w:val="0"/>
        </w:rPr>
        <w:t>Д</w:t>
      </w:r>
      <w:r w:rsidR="00252B13" w:rsidRPr="006C714E">
        <w:rPr>
          <w:snapToGrid w:val="0"/>
        </w:rPr>
        <w:t>инамики Формо-Творцов</w:t>
      </w:r>
      <w:r w:rsidR="001812E4" w:rsidRPr="006C714E">
        <w:rPr>
          <w:snapToGrid w:val="0"/>
        </w:rPr>
        <w:t xml:space="preserve"> </w:t>
      </w:r>
      <w:r w:rsidR="00FA0F27" w:rsidRPr="006C714E">
        <w:rPr>
          <w:snapToGrid w:val="0"/>
        </w:rPr>
        <w:t xml:space="preserve">Стабилизационного </w:t>
      </w:r>
      <w:r w:rsidR="001812E4" w:rsidRPr="006C714E">
        <w:rPr>
          <w:snapToGrid w:val="0"/>
        </w:rPr>
        <w:t xml:space="preserve">и Трансмутационного </w:t>
      </w:r>
      <w:r w:rsidR="00FA0F27" w:rsidRPr="006C714E">
        <w:rPr>
          <w:snapToGrid w:val="0"/>
        </w:rPr>
        <w:t>План-Уровн</w:t>
      </w:r>
      <w:r w:rsidR="001812E4" w:rsidRPr="006C714E">
        <w:rPr>
          <w:snapToGrid w:val="0"/>
        </w:rPr>
        <w:t>ей, а также Стабилизационного и Трансмутационного План-Обертонов.</w:t>
      </w:r>
      <w:r w:rsidR="00252B13" w:rsidRPr="006C714E">
        <w:rPr>
          <w:snapToGrid w:val="0"/>
        </w:rPr>
        <w:t xml:space="preserve"> В свою очередь, из Формо-структур этой </w:t>
      </w:r>
      <w:r w:rsidR="004166F1" w:rsidRPr="006C714E">
        <w:rPr>
          <w:snapToGrid w:val="0"/>
        </w:rPr>
        <w:t xml:space="preserve">симультанной </w:t>
      </w:r>
      <w:r w:rsidR="00252B13" w:rsidRPr="006C714E">
        <w:rPr>
          <w:snapToGrid w:val="0"/>
        </w:rPr>
        <w:t>«пары»</w:t>
      </w:r>
      <w:r w:rsidR="004166F1" w:rsidRPr="006C714E">
        <w:rPr>
          <w:snapToGrid w:val="0"/>
        </w:rPr>
        <w:t xml:space="preserve"> (порождённой, напоминаю, </w:t>
      </w:r>
      <w:r w:rsidR="002B5194" w:rsidRPr="006C714E">
        <w:rPr>
          <w:snapToGrid w:val="0"/>
        </w:rPr>
        <w:t>Фокусной Динамикой</w:t>
      </w:r>
      <w:r w:rsidR="004166F1" w:rsidRPr="006C714E">
        <w:rPr>
          <w:snapToGrid w:val="0"/>
        </w:rPr>
        <w:t xml:space="preserve"> </w:t>
      </w:r>
      <w:r w:rsidR="009B109C" w:rsidRPr="006C714E">
        <w:rPr>
          <w:snapToGrid w:val="0"/>
        </w:rPr>
        <w:t xml:space="preserve">Формо-Творцов </w:t>
      </w:r>
      <w:r w:rsidR="004166F1" w:rsidRPr="006C714E">
        <w:rPr>
          <w:snapToGrid w:val="0"/>
        </w:rPr>
        <w:t xml:space="preserve">Буддхического </w:t>
      </w:r>
      <w:r w:rsidR="004166F1" w:rsidRPr="008F74A9">
        <w:rPr>
          <w:snapToGrid w:val="0"/>
          <w:sz w:val="20"/>
          <w:szCs w:val="20"/>
        </w:rPr>
        <w:t>К-П</w:t>
      </w:r>
      <w:r w:rsidR="004166F1" w:rsidRPr="006C714E">
        <w:rPr>
          <w:snapToGrid w:val="0"/>
        </w:rPr>
        <w:t xml:space="preserve">!) образовались всевозможные </w:t>
      </w:r>
      <w:r w:rsidR="00887D24" w:rsidRPr="006C714E">
        <w:rPr>
          <w:snapToGrid w:val="0"/>
        </w:rPr>
        <w:t xml:space="preserve">– всё более и более деплиативные! - </w:t>
      </w:r>
      <w:r w:rsidR="004166F1" w:rsidRPr="006C714E">
        <w:rPr>
          <w:snapToGrid w:val="0"/>
        </w:rPr>
        <w:t xml:space="preserve">«проекции» </w:t>
      </w:r>
      <w:r w:rsidR="00F81D2B" w:rsidRPr="006C714E">
        <w:rPr>
          <w:snapToGrid w:val="0"/>
        </w:rPr>
        <w:t xml:space="preserve">Ментального </w:t>
      </w:r>
      <w:r w:rsidR="00F81D2B" w:rsidRPr="008F74A9">
        <w:rPr>
          <w:snapToGrid w:val="0"/>
          <w:sz w:val="20"/>
          <w:szCs w:val="20"/>
        </w:rPr>
        <w:t>К-П</w:t>
      </w:r>
      <w:r w:rsidR="00F81D2B" w:rsidRPr="006C714E">
        <w:rPr>
          <w:snapToGrid w:val="0"/>
        </w:rPr>
        <w:t xml:space="preserve">, Ментального </w:t>
      </w:r>
      <w:r w:rsidR="00F81D2B" w:rsidRPr="008F74A9">
        <w:rPr>
          <w:snapToGrid w:val="0"/>
          <w:sz w:val="20"/>
          <w:szCs w:val="20"/>
        </w:rPr>
        <w:t>П-У</w:t>
      </w:r>
      <w:r w:rsidR="00887D24" w:rsidRPr="006C714E">
        <w:rPr>
          <w:snapToGrid w:val="0"/>
        </w:rPr>
        <w:t xml:space="preserve"> и</w:t>
      </w:r>
      <w:r w:rsidR="00252B13" w:rsidRPr="006C714E">
        <w:rPr>
          <w:snapToGrid w:val="0"/>
        </w:rPr>
        <w:t xml:space="preserve"> </w:t>
      </w:r>
      <w:r w:rsidR="00887D24" w:rsidRPr="006C714E">
        <w:rPr>
          <w:snapToGrid w:val="0"/>
        </w:rPr>
        <w:t xml:space="preserve">Ментального </w:t>
      </w:r>
      <w:r w:rsidR="00887D24" w:rsidRPr="008F74A9">
        <w:rPr>
          <w:snapToGrid w:val="0"/>
          <w:sz w:val="20"/>
          <w:szCs w:val="20"/>
        </w:rPr>
        <w:t>П-О</w:t>
      </w:r>
      <w:r w:rsidR="00887D24" w:rsidRPr="006C714E">
        <w:rPr>
          <w:snapToGrid w:val="0"/>
        </w:rPr>
        <w:t xml:space="preserve">, а также Астрального </w:t>
      </w:r>
      <w:r w:rsidR="00887D24" w:rsidRPr="008F74A9">
        <w:rPr>
          <w:snapToGrid w:val="0"/>
          <w:sz w:val="20"/>
          <w:szCs w:val="20"/>
        </w:rPr>
        <w:t>К-П</w:t>
      </w:r>
      <w:r w:rsidR="00887D24" w:rsidRPr="006C714E">
        <w:rPr>
          <w:snapToGrid w:val="0"/>
        </w:rPr>
        <w:t xml:space="preserve">, Астрального </w:t>
      </w:r>
      <w:r w:rsidR="00887D24" w:rsidRPr="008F74A9">
        <w:rPr>
          <w:snapToGrid w:val="0"/>
          <w:sz w:val="20"/>
          <w:szCs w:val="20"/>
        </w:rPr>
        <w:t>П-У</w:t>
      </w:r>
      <w:r w:rsidR="00887D24" w:rsidRPr="006C714E">
        <w:rPr>
          <w:snapToGrid w:val="0"/>
        </w:rPr>
        <w:t xml:space="preserve"> и Астрального </w:t>
      </w:r>
      <w:r w:rsidR="00887D24" w:rsidRPr="008F74A9">
        <w:rPr>
          <w:snapToGrid w:val="0"/>
          <w:sz w:val="20"/>
          <w:szCs w:val="20"/>
        </w:rPr>
        <w:t>П-О</w:t>
      </w:r>
      <w:r w:rsidR="00887D24" w:rsidRPr="006C714E">
        <w:rPr>
          <w:snapToGrid w:val="0"/>
        </w:rPr>
        <w:t>, эгллеролифтивн</w:t>
      </w:r>
      <w:r w:rsidR="00520F48" w:rsidRPr="006C714E">
        <w:rPr>
          <w:snapToGrid w:val="0"/>
        </w:rPr>
        <w:t>о-амплификационн</w:t>
      </w:r>
      <w:r w:rsidR="00887D24" w:rsidRPr="006C714E">
        <w:rPr>
          <w:snapToGrid w:val="0"/>
        </w:rPr>
        <w:t>ый Синтез между которыми</w:t>
      </w:r>
      <w:r w:rsidR="009B109C" w:rsidRPr="006C714E">
        <w:rPr>
          <w:snapToGrid w:val="0"/>
        </w:rPr>
        <w:t xml:space="preserve"> стал Причиной образования Каузального </w:t>
      </w:r>
      <w:r w:rsidR="009B109C" w:rsidRPr="008F74A9">
        <w:rPr>
          <w:snapToGrid w:val="0"/>
          <w:sz w:val="20"/>
          <w:szCs w:val="20"/>
        </w:rPr>
        <w:t>К-П</w:t>
      </w:r>
      <w:r w:rsidR="009B109C" w:rsidRPr="006C714E">
        <w:rPr>
          <w:snapToGrid w:val="0"/>
        </w:rPr>
        <w:t xml:space="preserve">, Каузального </w:t>
      </w:r>
      <w:r w:rsidR="009B109C" w:rsidRPr="008F74A9">
        <w:rPr>
          <w:snapToGrid w:val="0"/>
          <w:sz w:val="20"/>
          <w:szCs w:val="20"/>
        </w:rPr>
        <w:t>П-У</w:t>
      </w:r>
      <w:r w:rsidR="009B109C" w:rsidRPr="006C714E">
        <w:rPr>
          <w:snapToGrid w:val="0"/>
        </w:rPr>
        <w:t xml:space="preserve"> и Каузального </w:t>
      </w:r>
      <w:r w:rsidR="009B109C" w:rsidRPr="008F74A9">
        <w:rPr>
          <w:snapToGrid w:val="0"/>
          <w:sz w:val="20"/>
          <w:szCs w:val="20"/>
        </w:rPr>
        <w:t>П-О</w:t>
      </w:r>
      <w:r w:rsidR="009B109C" w:rsidRPr="006C714E">
        <w:rPr>
          <w:snapToGrid w:val="0"/>
        </w:rPr>
        <w:t xml:space="preserve"> (и параллельно - Физического План-Обертона).</w:t>
      </w:r>
      <w:r w:rsidR="00887D24" w:rsidRPr="006C714E">
        <w:rPr>
          <w:snapToGrid w:val="0"/>
        </w:rPr>
        <w:t xml:space="preserve"> </w:t>
      </w:r>
    </w:p>
    <w:p w:rsidR="001059C4" w:rsidRPr="006C714E" w:rsidRDefault="00193FF4" w:rsidP="00307E96">
      <w:pPr>
        <w:pStyle w:val="a1"/>
        <w:rPr>
          <w:bCs/>
        </w:rPr>
      </w:pPr>
      <w:r w:rsidRPr="006C714E">
        <w:rPr>
          <w:snapToGrid w:val="0"/>
        </w:rPr>
        <w:t xml:space="preserve">Универсальный </w:t>
      </w:r>
      <w:r w:rsidR="00030E7A" w:rsidRPr="006C714E">
        <w:rPr>
          <w:snapToGrid w:val="0"/>
        </w:rPr>
        <w:t xml:space="preserve">Механизм всех этих гуманационных преобразований ф-Конфигураций одних </w:t>
      </w:r>
      <w:r w:rsidR="00C87FCF" w:rsidRPr="00C87FCF">
        <w:rPr>
          <w:snapToGrid w:val="0"/>
          <w:sz w:val="20"/>
        </w:rPr>
        <w:t>УПДИ</w:t>
      </w:r>
      <w:r w:rsidR="00AC78E7" w:rsidRPr="006C714E">
        <w:rPr>
          <w:snapToGrid w:val="0"/>
        </w:rPr>
        <w:t>-</w:t>
      </w:r>
      <w:r w:rsidR="00030E7A" w:rsidRPr="006C714E">
        <w:rPr>
          <w:snapToGrid w:val="0"/>
        </w:rPr>
        <w:t xml:space="preserve">«проекций» </w:t>
      </w:r>
      <w:r w:rsidR="00AC78E7" w:rsidRPr="006C714E">
        <w:rPr>
          <w:snapToGrid w:val="0"/>
        </w:rPr>
        <w:t xml:space="preserve">Формо-Творцов </w:t>
      </w:r>
      <w:r w:rsidR="00030E7A" w:rsidRPr="006C714E">
        <w:rPr>
          <w:snapToGrid w:val="0"/>
        </w:rPr>
        <w:t xml:space="preserve">(более амплиативных) в другие </w:t>
      </w:r>
      <w:r w:rsidR="00C87FCF" w:rsidRPr="00C87FCF">
        <w:rPr>
          <w:snapToGrid w:val="0"/>
          <w:sz w:val="20"/>
        </w:rPr>
        <w:t>УПДИ</w:t>
      </w:r>
      <w:r w:rsidR="00AC78E7" w:rsidRPr="006C714E">
        <w:rPr>
          <w:snapToGrid w:val="0"/>
        </w:rPr>
        <w:t>-</w:t>
      </w:r>
      <w:r w:rsidR="00030E7A" w:rsidRPr="006C714E">
        <w:rPr>
          <w:snapToGrid w:val="0"/>
        </w:rPr>
        <w:t>«проекции» (более деплиативные)</w:t>
      </w:r>
      <w:r w:rsidR="00AC78E7" w:rsidRPr="006C714E">
        <w:rPr>
          <w:snapToGrid w:val="0"/>
        </w:rPr>
        <w:t xml:space="preserve"> осуществляется </w:t>
      </w:r>
      <w:r w:rsidR="00D07247" w:rsidRPr="006C714E">
        <w:rPr>
          <w:snapToGrid w:val="0"/>
        </w:rPr>
        <w:t xml:space="preserve">не только </w:t>
      </w:r>
      <w:r w:rsidR="00AC78E7" w:rsidRPr="006C714E">
        <w:rPr>
          <w:snapToGrid w:val="0"/>
        </w:rPr>
        <w:t>через эфирные структуры</w:t>
      </w:r>
      <w:r w:rsidRPr="006C714E">
        <w:rPr>
          <w:snapToGrid w:val="0"/>
        </w:rPr>
        <w:t xml:space="preserve"> </w:t>
      </w:r>
      <w:r w:rsidR="004112AD" w:rsidRPr="006C714E">
        <w:rPr>
          <w:snapToGrid w:val="0"/>
        </w:rPr>
        <w:t xml:space="preserve">бесчисленного множества </w:t>
      </w:r>
      <w:r w:rsidR="00014EFE" w:rsidRPr="006C714E">
        <w:rPr>
          <w:snapToGrid w:val="0"/>
        </w:rPr>
        <w:t>«П</w:t>
      </w:r>
      <w:r w:rsidRPr="006C714E">
        <w:rPr>
          <w:snapToGrid w:val="0"/>
        </w:rPr>
        <w:t>одсекторов</w:t>
      </w:r>
      <w:r w:rsidR="00014EFE" w:rsidRPr="006C714E">
        <w:rPr>
          <w:snapToGrid w:val="0"/>
        </w:rPr>
        <w:t xml:space="preserve">», </w:t>
      </w:r>
      <w:r w:rsidR="00014EFE" w:rsidRPr="006C714E">
        <w:rPr>
          <w:bCs/>
        </w:rPr>
        <w:t>«П</w:t>
      </w:r>
      <w:r w:rsidRPr="006C714E">
        <w:rPr>
          <w:bCs/>
        </w:rPr>
        <w:t>отоков</w:t>
      </w:r>
      <w:r w:rsidR="00014EFE" w:rsidRPr="006C714E">
        <w:rPr>
          <w:bCs/>
        </w:rPr>
        <w:t>»</w:t>
      </w:r>
      <w:r w:rsidR="00D07247" w:rsidRPr="006C714E">
        <w:rPr>
          <w:bCs/>
        </w:rPr>
        <w:t>, но также ещё</w:t>
      </w:r>
      <w:r w:rsidRPr="006C714E">
        <w:rPr>
          <w:bCs/>
        </w:rPr>
        <w:t xml:space="preserve"> и «Лучей» (</w:t>
      </w:r>
      <w:r w:rsidRPr="00A505C6">
        <w:rPr>
          <w:snapToGrid w:val="0"/>
          <w:sz w:val="20"/>
          <w:szCs w:val="20"/>
        </w:rPr>
        <w:t>УУ-ИССМ-УУ</w:t>
      </w:r>
      <w:r w:rsidR="00014EFE" w:rsidRPr="006C714E">
        <w:rPr>
          <w:bCs/>
        </w:rPr>
        <w:t>)</w:t>
      </w:r>
      <w:r w:rsidR="005A2FBD" w:rsidRPr="006C714E">
        <w:rPr>
          <w:bCs/>
        </w:rPr>
        <w:t xml:space="preserve">. Например, </w:t>
      </w:r>
      <w:r w:rsidR="00CD13E5" w:rsidRPr="006C714E">
        <w:rPr>
          <w:bCs/>
        </w:rPr>
        <w:t xml:space="preserve">через Формо-структуры </w:t>
      </w:r>
      <w:r w:rsidR="009E316C" w:rsidRPr="006C714E">
        <w:rPr>
          <w:bCs/>
        </w:rPr>
        <w:t xml:space="preserve">Каждого из </w:t>
      </w:r>
      <w:r w:rsidR="00F171E5" w:rsidRPr="006C714E">
        <w:rPr>
          <w:bCs/>
        </w:rPr>
        <w:t xml:space="preserve">бесчисленного множества </w:t>
      </w:r>
      <w:r w:rsidR="009E316C" w:rsidRPr="006C714E">
        <w:rPr>
          <w:bCs/>
        </w:rPr>
        <w:t>«Подсекторов» Формо-Творцы Стабилизационного и Трансмутационного Комплекс-Планов кодируют</w:t>
      </w:r>
      <w:r w:rsidR="005A2FBD" w:rsidRPr="006C714E">
        <w:rPr>
          <w:bCs/>
        </w:rPr>
        <w:t xml:space="preserve"> </w:t>
      </w:r>
      <w:r w:rsidR="009E316C" w:rsidRPr="006C714E">
        <w:rPr>
          <w:bCs/>
        </w:rPr>
        <w:t>свойственными Им сочетаниями Аспект</w:t>
      </w:r>
      <w:r w:rsidR="00787AAC" w:rsidRPr="006C714E">
        <w:rPr>
          <w:bCs/>
        </w:rPr>
        <w:t>ов</w:t>
      </w:r>
      <w:r w:rsidR="009E316C" w:rsidRPr="006C714E">
        <w:rPr>
          <w:bCs/>
        </w:rPr>
        <w:t xml:space="preserve"> </w:t>
      </w:r>
      <w:r w:rsidR="00787AAC" w:rsidRPr="006C714E">
        <w:rPr>
          <w:bCs/>
        </w:rPr>
        <w:t xml:space="preserve">двенадцати </w:t>
      </w:r>
      <w:r w:rsidR="009E316C" w:rsidRPr="006C714E">
        <w:rPr>
          <w:bCs/>
        </w:rPr>
        <w:t xml:space="preserve">Чистых </w:t>
      </w:r>
      <w:r w:rsidR="00787AAC" w:rsidRPr="006C714E">
        <w:rPr>
          <w:bCs/>
        </w:rPr>
        <w:t xml:space="preserve">Космических </w:t>
      </w:r>
      <w:r w:rsidR="009E316C" w:rsidRPr="006C714E">
        <w:rPr>
          <w:bCs/>
        </w:rPr>
        <w:t xml:space="preserve">Качеств все Уровни </w:t>
      </w:r>
      <w:r w:rsidR="00787AAC" w:rsidRPr="006C714E">
        <w:rPr>
          <w:bCs/>
        </w:rPr>
        <w:t xml:space="preserve">эксгиберации </w:t>
      </w:r>
      <w:r w:rsidR="00E13690" w:rsidRPr="006C714E">
        <w:rPr>
          <w:bCs/>
        </w:rPr>
        <w:t xml:space="preserve">Первичной Иллюзии </w:t>
      </w:r>
      <w:r w:rsidR="00482A9C" w:rsidRPr="006C714E">
        <w:rPr>
          <w:bCs/>
        </w:rPr>
        <w:t>Вселенского Творения</w:t>
      </w:r>
      <w:r w:rsidR="009E316C" w:rsidRPr="006C714E">
        <w:rPr>
          <w:bCs/>
        </w:rPr>
        <w:t xml:space="preserve"> </w:t>
      </w:r>
      <w:r w:rsidR="00E13690" w:rsidRPr="006C714E">
        <w:rPr>
          <w:bCs/>
        </w:rPr>
        <w:t>(</w:t>
      </w:r>
      <w:r w:rsidR="009E316C" w:rsidRPr="006C714E">
        <w:t>от ±36,0 до ±24,0 мерности</w:t>
      </w:r>
      <w:r w:rsidR="00E13690" w:rsidRPr="006C714E">
        <w:t>)</w:t>
      </w:r>
      <w:r w:rsidR="004112AD" w:rsidRPr="006C714E">
        <w:rPr>
          <w:bCs/>
        </w:rPr>
        <w:t xml:space="preserve">. </w:t>
      </w:r>
      <w:r w:rsidR="00734E3C" w:rsidRPr="006C714E">
        <w:rPr>
          <w:bCs/>
        </w:rPr>
        <w:t xml:space="preserve">Функции </w:t>
      </w:r>
      <w:r w:rsidR="003A7AC1" w:rsidRPr="003A7AC1">
        <w:rPr>
          <w:bCs/>
          <w:sz w:val="20"/>
        </w:rPr>
        <w:t>ССУИ-СС-СФАА</w:t>
      </w:r>
      <w:r w:rsidR="00864097" w:rsidRPr="006C714E">
        <w:rPr>
          <w:bCs/>
        </w:rPr>
        <w:t xml:space="preserve">-Творцов Стабилизационного и Трансмутационного Межгалактических Комплекс-Планов условно можно </w:t>
      </w:r>
      <w:r w:rsidR="00734E3C" w:rsidRPr="006C714E">
        <w:rPr>
          <w:bCs/>
        </w:rPr>
        <w:t>определить как п</w:t>
      </w:r>
      <w:r w:rsidR="00864097" w:rsidRPr="006C714E">
        <w:rPr>
          <w:bCs/>
        </w:rPr>
        <w:t>осредни</w:t>
      </w:r>
      <w:r w:rsidR="00734E3C" w:rsidRPr="006C714E">
        <w:rPr>
          <w:bCs/>
        </w:rPr>
        <w:t>ческие</w:t>
      </w:r>
      <w:r w:rsidR="00864097" w:rsidRPr="006C714E">
        <w:rPr>
          <w:bCs/>
        </w:rPr>
        <w:t xml:space="preserve"> между </w:t>
      </w:r>
      <w:r w:rsidR="00492181" w:rsidRPr="00492181">
        <w:rPr>
          <w:bCs/>
          <w:sz w:val="20"/>
        </w:rPr>
        <w:t>ССЛОО-СС-СНАА</w:t>
      </w:r>
      <w:r w:rsidR="00864097" w:rsidRPr="006C714E">
        <w:rPr>
          <w:bCs/>
        </w:rPr>
        <w:t xml:space="preserve">-Творцами </w:t>
      </w:r>
      <w:r w:rsidR="00864097" w:rsidRPr="00A505C6">
        <w:rPr>
          <w:bCs/>
          <w:sz w:val="20"/>
          <w:szCs w:val="20"/>
        </w:rPr>
        <w:t>НАА-ГЛЛИИ-УУ</w:t>
      </w:r>
      <w:r w:rsidR="00864097" w:rsidRPr="006C714E">
        <w:rPr>
          <w:bCs/>
        </w:rPr>
        <w:t xml:space="preserve">-Сферы Вторичной Иллюзии и </w:t>
      </w:r>
      <w:r w:rsidR="00161F58" w:rsidRPr="00161F58">
        <w:rPr>
          <w:bCs/>
          <w:sz w:val="20"/>
        </w:rPr>
        <w:t>АЙФААР</w:t>
      </w:r>
      <w:r w:rsidR="00864097" w:rsidRPr="006C714E">
        <w:rPr>
          <w:bCs/>
        </w:rPr>
        <w:t xml:space="preserve"> - Высшим Коллегиальным Разумом данной Вселенной.</w:t>
      </w:r>
      <w:r w:rsidR="002B5194" w:rsidRPr="006C714E">
        <w:rPr>
          <w:bCs/>
        </w:rPr>
        <w:t xml:space="preserve"> </w:t>
      </w:r>
    </w:p>
    <w:p w:rsidR="001059C4" w:rsidRPr="006C714E" w:rsidRDefault="00C062F6" w:rsidP="00307E96">
      <w:pPr>
        <w:pStyle w:val="a1"/>
      </w:pPr>
      <w:r w:rsidRPr="006C714E">
        <w:t>До предела упрощённое, но пока что и более понятное вам, Представление обо всех этих взаимосвязях можно получить, пре</w:t>
      </w:r>
      <w:r w:rsidR="001059C4" w:rsidRPr="006C714E">
        <w:t>дстави</w:t>
      </w:r>
      <w:r w:rsidRPr="006C714E">
        <w:t>в</w:t>
      </w:r>
      <w:r w:rsidR="001059C4" w:rsidRPr="006C714E">
        <w:t xml:space="preserve"> себе заводское производство микроэлектроники</w:t>
      </w:r>
      <w:r w:rsidR="00FA600B" w:rsidRPr="006C714E">
        <w:t xml:space="preserve"> с множеством разнофункциональных, но находящихся в одном пространстве,</w:t>
      </w:r>
      <w:r w:rsidR="001059C4" w:rsidRPr="006C714E">
        <w:t xml:space="preserve"> конвейер</w:t>
      </w:r>
      <w:r w:rsidR="00FA600B" w:rsidRPr="006C714E">
        <w:t>ов</w:t>
      </w:r>
      <w:r w:rsidR="001059C4" w:rsidRPr="006C714E">
        <w:t xml:space="preserve">. На одном конвейере лежат </w:t>
      </w:r>
      <w:r w:rsidR="00FA600B" w:rsidRPr="006C714E">
        <w:t xml:space="preserve">уже готовые </w:t>
      </w:r>
      <w:r w:rsidR="001059C4" w:rsidRPr="006C714E">
        <w:t>микросхемы («начинка» для приборов)</w:t>
      </w:r>
      <w:r w:rsidR="00CA75F1">
        <w:t>,</w:t>
      </w:r>
      <w:r w:rsidR="001059C4" w:rsidRPr="006C714E">
        <w:t xml:space="preserve"> </w:t>
      </w:r>
      <w:r w:rsidR="00BF39EF">
        <w:t>их</w:t>
      </w:r>
      <w:r w:rsidR="00FA600B" w:rsidRPr="006C714E">
        <w:t xml:space="preserve"> можно условно сравнить с </w:t>
      </w:r>
      <w:r w:rsidR="001059C4" w:rsidRPr="006C714E">
        <w:t>инфо-структур</w:t>
      </w:r>
      <w:r w:rsidR="00FA600B" w:rsidRPr="006C714E">
        <w:t>ами</w:t>
      </w:r>
      <w:r w:rsidR="001059C4" w:rsidRPr="006C714E">
        <w:t xml:space="preserve"> «Подсектор</w:t>
      </w:r>
      <w:r w:rsidR="00FA3757" w:rsidRPr="006C714E">
        <w:t>ов</w:t>
      </w:r>
      <w:r w:rsidR="00CA75F1">
        <w:t>». На втор</w:t>
      </w:r>
      <w:r w:rsidR="001059C4" w:rsidRPr="006C714E">
        <w:t>ом</w:t>
      </w:r>
      <w:r w:rsidR="00FA3757" w:rsidRPr="006C714E">
        <w:t xml:space="preserve"> конвейере</w:t>
      </w:r>
      <w:r w:rsidR="00EC52C9" w:rsidRPr="006C714E">
        <w:t xml:space="preserve"> </w:t>
      </w:r>
      <w:r w:rsidR="001059C4" w:rsidRPr="006C714E">
        <w:t xml:space="preserve">– </w:t>
      </w:r>
      <w:r w:rsidR="00BF39EF">
        <w:t>«</w:t>
      </w:r>
      <w:r w:rsidR="00FA3757" w:rsidRPr="006C714E">
        <w:t>детали</w:t>
      </w:r>
      <w:r w:rsidR="00BF39EF">
        <w:t>»</w:t>
      </w:r>
      <w:r w:rsidR="00FA3757" w:rsidRPr="006C714E">
        <w:t xml:space="preserve">, характеризующие </w:t>
      </w:r>
      <w:r w:rsidR="001059C4" w:rsidRPr="006C714E">
        <w:t xml:space="preserve">«Потоки», </w:t>
      </w:r>
      <w:r w:rsidR="006508F7" w:rsidRPr="006C714E">
        <w:t>н</w:t>
      </w:r>
      <w:r w:rsidR="001059C4" w:rsidRPr="006C714E">
        <w:t xml:space="preserve">а третьем – «Лучи» </w:t>
      </w:r>
      <w:r w:rsidR="00DA6787" w:rsidRPr="00DA6787">
        <w:rPr>
          <w:sz w:val="20"/>
        </w:rPr>
        <w:t>ЧКК</w:t>
      </w:r>
      <w:r w:rsidR="00BF39EF">
        <w:t>. На других конвейерах находятся</w:t>
      </w:r>
      <w:r w:rsidR="009110D9">
        <w:t xml:space="preserve"> </w:t>
      </w:r>
      <w:r w:rsidR="00BF39EF">
        <w:t>«</w:t>
      </w:r>
      <w:r w:rsidR="009110D9">
        <w:t>корпусы</w:t>
      </w:r>
      <w:r w:rsidR="001059C4" w:rsidRPr="006C714E">
        <w:t xml:space="preserve"> </w:t>
      </w:r>
      <w:r w:rsidR="00FA3757" w:rsidRPr="006C714E">
        <w:t xml:space="preserve">будущих </w:t>
      </w:r>
      <w:r w:rsidR="001059C4" w:rsidRPr="006C714E">
        <w:t>приборов</w:t>
      </w:r>
      <w:r w:rsidR="00BF39EF">
        <w:t>»</w:t>
      </w:r>
      <w:r w:rsidR="001059C4" w:rsidRPr="006C714E">
        <w:t xml:space="preserve"> </w:t>
      </w:r>
      <w:r w:rsidR="00FA3757" w:rsidRPr="006C714E">
        <w:t>(Ф</w:t>
      </w:r>
      <w:r w:rsidR="001059C4" w:rsidRPr="006C714E">
        <w:t>ормо-структуры, пространственно-временные образования</w:t>
      </w:r>
      <w:r w:rsidR="00FA3757" w:rsidRPr="006C714E">
        <w:t>):</w:t>
      </w:r>
      <w:r w:rsidR="001059C4" w:rsidRPr="006C714E">
        <w:t xml:space="preserve"> </w:t>
      </w:r>
      <w:r w:rsidR="00131C93" w:rsidRPr="006C714E">
        <w:t xml:space="preserve">на четвертом - </w:t>
      </w:r>
      <w:r w:rsidR="001059C4" w:rsidRPr="006C714E">
        <w:t>Стабилизационн</w:t>
      </w:r>
      <w:r w:rsidR="00131C93" w:rsidRPr="006C714E">
        <w:t>ого</w:t>
      </w:r>
      <w:r w:rsidR="001059C4" w:rsidRPr="006C714E">
        <w:t xml:space="preserve"> Комплекс-План</w:t>
      </w:r>
      <w:r w:rsidR="00131C93" w:rsidRPr="006C714E">
        <w:t>а</w:t>
      </w:r>
      <w:r w:rsidR="001059C4" w:rsidRPr="006C714E">
        <w:t xml:space="preserve">, </w:t>
      </w:r>
      <w:r w:rsidR="00131C93" w:rsidRPr="006C714E">
        <w:t>на пятом - Трансмутационного</w:t>
      </w:r>
      <w:r w:rsidR="001059C4" w:rsidRPr="006C714E">
        <w:t xml:space="preserve">, </w:t>
      </w:r>
      <w:r w:rsidR="00131C93" w:rsidRPr="006C714E">
        <w:t xml:space="preserve">на шестом - </w:t>
      </w:r>
      <w:r w:rsidR="001059C4" w:rsidRPr="006C714E">
        <w:t>Буддхическ</w:t>
      </w:r>
      <w:r w:rsidR="00131C93" w:rsidRPr="006C714E">
        <w:t>ого</w:t>
      </w:r>
      <w:r w:rsidR="001059C4" w:rsidRPr="006C714E">
        <w:t xml:space="preserve"> Комплекс-План</w:t>
      </w:r>
      <w:r w:rsidR="00131C93" w:rsidRPr="006C714E">
        <w:t>а</w:t>
      </w:r>
      <w:r w:rsidR="001059C4" w:rsidRPr="006C714E">
        <w:t xml:space="preserve">, а </w:t>
      </w:r>
      <w:r w:rsidR="00131C93" w:rsidRPr="006C714E">
        <w:t xml:space="preserve">рядом с ним – Формо-структуры </w:t>
      </w:r>
      <w:r w:rsidR="001059C4" w:rsidRPr="006C714E">
        <w:t>Буддхическ</w:t>
      </w:r>
      <w:r w:rsidR="00131C93" w:rsidRPr="006C714E">
        <w:t>ого</w:t>
      </w:r>
      <w:r w:rsidR="001059C4" w:rsidRPr="006C714E">
        <w:t xml:space="preserve"> План-Уров</w:t>
      </w:r>
      <w:r w:rsidR="009110D9">
        <w:t>ня</w:t>
      </w:r>
      <w:r w:rsidR="00BF39EF">
        <w:t>,</w:t>
      </w:r>
      <w:r w:rsidR="005B10C3">
        <w:t xml:space="preserve"> и так</w:t>
      </w:r>
      <w:r w:rsidR="001059C4" w:rsidRPr="006C714E">
        <w:t xml:space="preserve"> каждая структура-оболочка </w:t>
      </w:r>
      <w:r w:rsidR="006508F7" w:rsidRPr="006C714E">
        <w:t xml:space="preserve">находится </w:t>
      </w:r>
      <w:r w:rsidR="001059C4" w:rsidRPr="006C714E">
        <w:t>на своем конвейере. А между ними работают робот</w:t>
      </w:r>
      <w:r w:rsidR="009110D9">
        <w:t>ы, соединяющие инфо-наполняющие</w:t>
      </w:r>
      <w:r w:rsidR="001059C4" w:rsidRPr="006C714E">
        <w:t xml:space="preserve"> </w:t>
      </w:r>
      <w:r w:rsidR="009110D9">
        <w:t>(</w:t>
      </w:r>
      <w:r w:rsidR="001059C4" w:rsidRPr="006C714E">
        <w:t>микросхемы</w:t>
      </w:r>
      <w:r w:rsidR="009110D9">
        <w:t>)</w:t>
      </w:r>
      <w:r w:rsidR="001059C4" w:rsidRPr="006C714E">
        <w:t xml:space="preserve"> и соответствующие </w:t>
      </w:r>
      <w:r w:rsidR="006508F7" w:rsidRPr="006C714E">
        <w:t>Ф</w:t>
      </w:r>
      <w:r w:rsidR="001059C4" w:rsidRPr="006C714E">
        <w:t>ормо-стру</w:t>
      </w:r>
      <w:r w:rsidR="009110D9">
        <w:t>ктуры</w:t>
      </w:r>
      <w:r w:rsidR="001059C4" w:rsidRPr="006C714E">
        <w:t xml:space="preserve"> </w:t>
      </w:r>
      <w:r w:rsidR="009110D9">
        <w:t>(корпусы)</w:t>
      </w:r>
      <w:r w:rsidR="008D3F04">
        <w:t>: «Подсекторы</w:t>
      </w:r>
      <w:r w:rsidR="001059C4" w:rsidRPr="006C714E">
        <w:t>» эксгиберируются в Комплекс-Планах (Трансмутационном или Ментальном, Астральном или Буддхическом…)</w:t>
      </w:r>
      <w:r w:rsidR="005B10C3">
        <w:t xml:space="preserve">, </w:t>
      </w:r>
      <w:r w:rsidR="009110D9">
        <w:t>«Потоки» - в План-Уровнях и так далее</w:t>
      </w:r>
      <w:r w:rsidR="001059C4" w:rsidRPr="006C714E">
        <w:t>.</w:t>
      </w:r>
    </w:p>
    <w:p w:rsidR="00761702" w:rsidRPr="006C714E" w:rsidRDefault="00761702" w:rsidP="00307E96">
      <w:pPr>
        <w:pStyle w:val="a1"/>
      </w:pPr>
      <w:r w:rsidRPr="006C714E">
        <w:t>Во всех</w:t>
      </w:r>
      <w:r w:rsidR="00881A53" w:rsidRPr="006C714E">
        <w:t xml:space="preserve"> </w:t>
      </w:r>
      <w:r w:rsidR="00BE008C" w:rsidRPr="006C714E">
        <w:t xml:space="preserve">типах </w:t>
      </w:r>
      <w:r w:rsidR="00881A53" w:rsidRPr="006C714E">
        <w:t>качественн</w:t>
      </w:r>
      <w:r w:rsidR="00BE008C" w:rsidRPr="006C714E">
        <w:t xml:space="preserve">ой </w:t>
      </w:r>
      <w:r w:rsidR="0046169A" w:rsidRPr="0046169A">
        <w:rPr>
          <w:sz w:val="20"/>
        </w:rPr>
        <w:t>ДПС</w:t>
      </w:r>
      <w:r w:rsidRPr="006C714E">
        <w:t>-</w:t>
      </w:r>
      <w:r w:rsidR="00BE008C" w:rsidRPr="006C714E">
        <w:t>альтитудности</w:t>
      </w:r>
      <w:r w:rsidR="00881A53" w:rsidRPr="006C714E">
        <w:t xml:space="preserve"> </w:t>
      </w:r>
      <w:r w:rsidR="00BE008C" w:rsidRPr="006C714E">
        <w:t>формируются</w:t>
      </w:r>
      <w:r w:rsidR="00881A53" w:rsidRPr="006C714E">
        <w:t xml:space="preserve"> все </w:t>
      </w:r>
      <w:r w:rsidR="00BE008C" w:rsidRPr="006C714E">
        <w:t xml:space="preserve">фокусно-эфирные взаимосвязи </w:t>
      </w:r>
      <w:r w:rsidR="00881A53" w:rsidRPr="006C714E">
        <w:rPr>
          <w:i/>
        </w:rPr>
        <w:t>Косм</w:t>
      </w:r>
      <w:r w:rsidR="00BE008C" w:rsidRPr="006C714E">
        <w:rPr>
          <w:i/>
        </w:rPr>
        <w:t xml:space="preserve">ической </w:t>
      </w:r>
      <w:r w:rsidR="00E13033" w:rsidRPr="006C714E">
        <w:rPr>
          <w:i/>
        </w:rPr>
        <w:t>Каузальности</w:t>
      </w:r>
      <w:r w:rsidR="00E13033" w:rsidRPr="006C714E">
        <w:t xml:space="preserve"> (</w:t>
      </w:r>
      <w:r w:rsidR="00881A53" w:rsidRPr="006C714E">
        <w:t>К</w:t>
      </w:r>
      <w:r w:rsidR="00E13033" w:rsidRPr="006C714E">
        <w:t>армы, Причины), характерной для нашей</w:t>
      </w:r>
      <w:r w:rsidR="00881A53" w:rsidRPr="006C714E">
        <w:t xml:space="preserve"> Вселенской Сущности</w:t>
      </w:r>
      <w:r w:rsidR="009E0C99" w:rsidRPr="006C714E">
        <w:t>.</w:t>
      </w:r>
      <w:r w:rsidR="00864097" w:rsidRPr="006C714E">
        <w:t xml:space="preserve"> </w:t>
      </w:r>
      <w:r w:rsidR="00881A53" w:rsidRPr="006C714E">
        <w:t xml:space="preserve">Высшие </w:t>
      </w:r>
      <w:r w:rsidR="009E0C99" w:rsidRPr="006C714E">
        <w:t xml:space="preserve">из этих взаимосвязей </w:t>
      </w:r>
      <w:r w:rsidR="00881A53" w:rsidRPr="006C714E">
        <w:t xml:space="preserve">образуются за счёт </w:t>
      </w:r>
      <w:r w:rsidR="009E0C99" w:rsidRPr="006C714E">
        <w:rPr>
          <w:i/>
          <w:u w:val="single"/>
        </w:rPr>
        <w:t>совместной</w:t>
      </w:r>
      <w:r w:rsidR="009E0C99" w:rsidRPr="006C714E">
        <w:t xml:space="preserve"> </w:t>
      </w:r>
      <w:r w:rsidR="006E7CD7" w:rsidRPr="006C714E">
        <w:t xml:space="preserve">симультанной </w:t>
      </w:r>
      <w:r w:rsidR="009E0C99" w:rsidRPr="006C714E">
        <w:t>Фокусной Динамики Формо-Творцов Высших Уровней К</w:t>
      </w:r>
      <w:r w:rsidR="006F2510" w:rsidRPr="006C714E">
        <w:t xml:space="preserve">оллективных </w:t>
      </w:r>
      <w:r w:rsidR="009E0C99" w:rsidRPr="006C714E">
        <w:t>К</w:t>
      </w:r>
      <w:r w:rsidR="006F2510" w:rsidRPr="006C714E">
        <w:t xml:space="preserve">осмических </w:t>
      </w:r>
      <w:r w:rsidR="009E0C99" w:rsidRPr="006C714E">
        <w:t>Р</w:t>
      </w:r>
      <w:r w:rsidR="006F2510" w:rsidRPr="006C714E">
        <w:t>азумов, реализующихся через</w:t>
      </w:r>
      <w:r w:rsidR="00881A53" w:rsidRPr="006C714E">
        <w:t xml:space="preserve"> </w:t>
      </w:r>
      <w:r w:rsidR="00881A53" w:rsidRPr="00A505C6">
        <w:rPr>
          <w:sz w:val="20"/>
          <w:szCs w:val="20"/>
        </w:rPr>
        <w:t>КООРЛЛОЙД</w:t>
      </w:r>
      <w:r w:rsidR="00881A53" w:rsidRPr="006C714E">
        <w:t xml:space="preserve">-, </w:t>
      </w:r>
      <w:r w:rsidR="00881A53" w:rsidRPr="00A505C6">
        <w:rPr>
          <w:sz w:val="20"/>
          <w:szCs w:val="20"/>
        </w:rPr>
        <w:t>УУРРГОРСТ</w:t>
      </w:r>
      <w:r w:rsidR="000F6395">
        <w:t>-</w:t>
      </w:r>
      <w:r w:rsidR="00881A53" w:rsidRPr="006C714E">
        <w:t xml:space="preserve"> и </w:t>
      </w:r>
      <w:r w:rsidR="00881A53" w:rsidRPr="00A505C6">
        <w:rPr>
          <w:sz w:val="20"/>
          <w:szCs w:val="20"/>
        </w:rPr>
        <w:t>ААЛЛФАЛЛСТ</w:t>
      </w:r>
      <w:r w:rsidR="00881A53" w:rsidRPr="006C714E">
        <w:t>-Сфер</w:t>
      </w:r>
      <w:r w:rsidR="00235F26" w:rsidRPr="006C714E">
        <w:t>ы Творчества</w:t>
      </w:r>
      <w:r w:rsidR="00881A53" w:rsidRPr="006C714E">
        <w:t xml:space="preserve"> Межгалактическ</w:t>
      </w:r>
      <w:r w:rsidR="006F2510" w:rsidRPr="006C714E">
        <w:t>ого</w:t>
      </w:r>
      <w:r w:rsidR="00BE25F5">
        <w:t xml:space="preserve"> </w:t>
      </w:r>
      <w:r w:rsidR="00881A53" w:rsidRPr="006C714E">
        <w:rPr>
          <w:i/>
        </w:rPr>
        <w:t>Ментальн</w:t>
      </w:r>
      <w:r w:rsidR="006F2510" w:rsidRPr="006C714E">
        <w:rPr>
          <w:i/>
        </w:rPr>
        <w:t>ого</w:t>
      </w:r>
      <w:r w:rsidR="006F2510" w:rsidRPr="006C714E">
        <w:t xml:space="preserve"> </w:t>
      </w:r>
      <w:r w:rsidR="006F2510" w:rsidRPr="00A505C6">
        <w:rPr>
          <w:sz w:val="20"/>
          <w:szCs w:val="20"/>
        </w:rPr>
        <w:t>К-П</w:t>
      </w:r>
      <w:r w:rsidR="0066313F">
        <w:rPr>
          <w:sz w:val="20"/>
          <w:szCs w:val="20"/>
        </w:rPr>
        <w:t>,</w:t>
      </w:r>
      <w:r w:rsidR="006F2510" w:rsidRPr="006C714E">
        <w:t xml:space="preserve"> и Формо-Творцов</w:t>
      </w:r>
      <w:r w:rsidR="00881A53" w:rsidRPr="006C714E">
        <w:t xml:space="preserve"> </w:t>
      </w:r>
      <w:r w:rsidR="006870D1" w:rsidRPr="006870D1">
        <w:rPr>
          <w:sz w:val="20"/>
        </w:rPr>
        <w:t>ККР</w:t>
      </w:r>
      <w:r w:rsidR="00235F26" w:rsidRPr="006C714E">
        <w:t>, реализующихся через</w:t>
      </w:r>
      <w:r w:rsidR="00881A53" w:rsidRPr="006C714E">
        <w:t xml:space="preserve"> </w:t>
      </w:r>
      <w:r w:rsidR="00881A53" w:rsidRPr="00A505C6">
        <w:rPr>
          <w:sz w:val="20"/>
          <w:szCs w:val="20"/>
        </w:rPr>
        <w:t>ЭЙЙЮИЙЕЛЕНТ</w:t>
      </w:r>
      <w:r w:rsidR="00881A53" w:rsidRPr="006C714E">
        <w:t xml:space="preserve">-, </w:t>
      </w:r>
      <w:r w:rsidR="00881A53" w:rsidRPr="00A505C6">
        <w:rPr>
          <w:sz w:val="20"/>
          <w:szCs w:val="20"/>
        </w:rPr>
        <w:t>ААЛЛООФТОРТ</w:t>
      </w:r>
      <w:r w:rsidR="00A505C6">
        <w:t>-</w:t>
      </w:r>
      <w:r w:rsidR="00881A53" w:rsidRPr="006C714E">
        <w:t xml:space="preserve"> и </w:t>
      </w:r>
      <w:r w:rsidR="00881A53" w:rsidRPr="00A505C6">
        <w:rPr>
          <w:sz w:val="20"/>
          <w:szCs w:val="20"/>
        </w:rPr>
        <w:t>УУССООФРЕНТ</w:t>
      </w:r>
      <w:r w:rsidR="00881A53" w:rsidRPr="006C714E">
        <w:t>-Сфер</w:t>
      </w:r>
      <w:r w:rsidR="00235F26" w:rsidRPr="006C714E">
        <w:t xml:space="preserve">ы Творчества </w:t>
      </w:r>
      <w:r w:rsidR="00881A53" w:rsidRPr="006C714E">
        <w:t>Межгалактическ</w:t>
      </w:r>
      <w:r w:rsidR="00235F26" w:rsidRPr="006C714E">
        <w:t>ого</w:t>
      </w:r>
      <w:r w:rsidR="00BE25F5">
        <w:t xml:space="preserve"> </w:t>
      </w:r>
      <w:r w:rsidR="00881A53" w:rsidRPr="006C714E">
        <w:rPr>
          <w:i/>
        </w:rPr>
        <w:t>Астральн</w:t>
      </w:r>
      <w:r w:rsidR="00235F26" w:rsidRPr="006C714E">
        <w:rPr>
          <w:i/>
        </w:rPr>
        <w:t>ого</w:t>
      </w:r>
      <w:r w:rsidR="00235F26" w:rsidRPr="006C714E">
        <w:t xml:space="preserve"> </w:t>
      </w:r>
      <w:r w:rsidR="00235F26" w:rsidRPr="00A505C6">
        <w:rPr>
          <w:sz w:val="20"/>
          <w:szCs w:val="20"/>
        </w:rPr>
        <w:t>К-П</w:t>
      </w:r>
      <w:r w:rsidR="00881A53" w:rsidRPr="006C714E">
        <w:t>.</w:t>
      </w:r>
      <w:r w:rsidR="00235F26" w:rsidRPr="006C714E">
        <w:t xml:space="preserve"> </w:t>
      </w:r>
    </w:p>
    <w:p w:rsidR="00051E05" w:rsidRPr="006C714E" w:rsidRDefault="00881A53" w:rsidP="00307E96">
      <w:pPr>
        <w:pStyle w:val="a1"/>
        <w:rPr>
          <w:snapToGrid w:val="0"/>
        </w:rPr>
      </w:pPr>
      <w:r w:rsidRPr="006C714E">
        <w:rPr>
          <w:bCs/>
        </w:rPr>
        <w:t>К</w:t>
      </w:r>
      <w:r w:rsidR="00235F26" w:rsidRPr="006C714E">
        <w:rPr>
          <w:bCs/>
        </w:rPr>
        <w:t xml:space="preserve">оллективным </w:t>
      </w:r>
      <w:r w:rsidRPr="006C714E">
        <w:rPr>
          <w:bCs/>
        </w:rPr>
        <w:t xml:space="preserve">Творчеством </w:t>
      </w:r>
      <w:r w:rsidR="006E7CD7" w:rsidRPr="006C714E">
        <w:rPr>
          <w:bCs/>
        </w:rPr>
        <w:t xml:space="preserve">именно </w:t>
      </w:r>
      <w:r w:rsidRPr="006C714E">
        <w:rPr>
          <w:bCs/>
        </w:rPr>
        <w:t xml:space="preserve">Этих </w:t>
      </w:r>
      <w:r w:rsidR="003A7AC1" w:rsidRPr="003A7AC1">
        <w:rPr>
          <w:snapToGrid w:val="0"/>
          <w:sz w:val="20"/>
        </w:rPr>
        <w:t>ССУИ-СС-СФАА</w:t>
      </w:r>
      <w:r w:rsidRPr="006C714E">
        <w:rPr>
          <w:snapToGrid w:val="0"/>
        </w:rPr>
        <w:t xml:space="preserve">-Творцов образуются и активно реализуются все виды «самых близких» Космических </w:t>
      </w:r>
      <w:r w:rsidR="00235F26" w:rsidRPr="006C714E">
        <w:rPr>
          <w:snapToGrid w:val="0"/>
        </w:rPr>
        <w:t>Каузальных взаимос</w:t>
      </w:r>
      <w:r w:rsidRPr="006C714E">
        <w:rPr>
          <w:snapToGrid w:val="0"/>
        </w:rPr>
        <w:t xml:space="preserve">вязей данной </w:t>
      </w:r>
      <w:r w:rsidR="007A4F1C" w:rsidRPr="007A4F1C">
        <w:rPr>
          <w:sz w:val="20"/>
        </w:rPr>
        <w:t>ДДИИУЙЙИ</w:t>
      </w:r>
      <w:r w:rsidRPr="006C714E">
        <w:t>-Сущности</w:t>
      </w:r>
      <w:r w:rsidR="006E7CD7" w:rsidRPr="006C714E">
        <w:rPr>
          <w:snapToGrid w:val="0"/>
        </w:rPr>
        <w:t xml:space="preserve"> с одиннадцатью д</w:t>
      </w:r>
      <w:r w:rsidRPr="006C714E">
        <w:rPr>
          <w:snapToGrid w:val="0"/>
        </w:rPr>
        <w:t>ругими Вселенскими Сущностями</w:t>
      </w:r>
      <w:r w:rsidR="0082368C" w:rsidRPr="006C714E">
        <w:rPr>
          <w:snapToGrid w:val="0"/>
        </w:rPr>
        <w:t xml:space="preserve">. </w:t>
      </w:r>
      <w:r w:rsidRPr="006C714E">
        <w:rPr>
          <w:snapToGrid w:val="0"/>
        </w:rPr>
        <w:t>Информацию о</w:t>
      </w:r>
      <w:r w:rsidR="0082368C" w:rsidRPr="006C714E">
        <w:rPr>
          <w:snapToGrid w:val="0"/>
        </w:rPr>
        <w:t>б Их</w:t>
      </w:r>
      <w:r w:rsidRPr="006C714E">
        <w:rPr>
          <w:snapToGrid w:val="0"/>
        </w:rPr>
        <w:t xml:space="preserve"> </w:t>
      </w:r>
      <w:r w:rsidR="0082368C" w:rsidRPr="006C714E">
        <w:rPr>
          <w:snapToGrid w:val="0"/>
        </w:rPr>
        <w:t>с</w:t>
      </w:r>
      <w:r w:rsidRPr="006C714E">
        <w:rPr>
          <w:snapToGrid w:val="0"/>
        </w:rPr>
        <w:t xml:space="preserve">войствах </w:t>
      </w:r>
      <w:r w:rsidR="0082368C" w:rsidRPr="006C714E">
        <w:rPr>
          <w:snapToGrid w:val="0"/>
        </w:rPr>
        <w:t>в</w:t>
      </w:r>
      <w:r w:rsidRPr="006C714E">
        <w:rPr>
          <w:snapToGrid w:val="0"/>
        </w:rPr>
        <w:t>ы сможете по</w:t>
      </w:r>
      <w:r w:rsidR="00064D0B" w:rsidRPr="006C714E">
        <w:rPr>
          <w:snapToGrid w:val="0"/>
        </w:rPr>
        <w:t xml:space="preserve">лучить, медитируя на следующие </w:t>
      </w:r>
      <w:r w:rsidRPr="006C714E">
        <w:rPr>
          <w:i/>
          <w:snapToGrid w:val="0"/>
        </w:rPr>
        <w:t>Космические Коды-Определения</w:t>
      </w:r>
      <w:r w:rsidRPr="006C714E">
        <w:rPr>
          <w:snapToGrid w:val="0"/>
        </w:rPr>
        <w:t xml:space="preserve">: </w:t>
      </w:r>
      <w:r w:rsidRPr="006C714E">
        <w:rPr>
          <w:snapToGrid w:val="0"/>
          <w:sz w:val="20"/>
          <w:szCs w:val="20"/>
        </w:rPr>
        <w:t>ССААССЙИИМС, СЛЛААВССААММС, ССОРРИЛЛИФУЛЛС, ССРРИИММССЛЛАЙЙСС, ССООЛГООССТМ, ССПООРРКРРУУЛЛСС, ДИИММФФАЛГГ, ДАРРЕЙЙУУВВСС, ДРРУЛФФУОЛЛФФТ, ДСИММСТААЛФМСС, ДЛЛИУЛЛССЛЛ</w:t>
      </w:r>
      <w:r w:rsidRPr="006C714E">
        <w:rPr>
          <w:snapToGrid w:val="0"/>
        </w:rPr>
        <w:t>.</w:t>
      </w:r>
      <w:r w:rsidR="00064D0B" w:rsidRPr="006C714E">
        <w:rPr>
          <w:snapToGrid w:val="0"/>
        </w:rPr>
        <w:t xml:space="preserve"> </w:t>
      </w:r>
    </w:p>
    <w:p w:rsidR="00E22C2E" w:rsidRPr="006C714E" w:rsidRDefault="00D01171" w:rsidP="00307E96">
      <w:pPr>
        <w:pStyle w:val="a1"/>
        <w:rPr>
          <w:bCs/>
        </w:rPr>
      </w:pPr>
      <w:r w:rsidRPr="006C714E">
        <w:rPr>
          <w:snapToGrid w:val="0"/>
        </w:rPr>
        <w:t xml:space="preserve">Следует отметить, </w:t>
      </w:r>
      <w:r w:rsidR="00064D0B" w:rsidRPr="006C714E">
        <w:rPr>
          <w:snapToGrid w:val="0"/>
        </w:rPr>
        <w:t xml:space="preserve">что наиболее активные </w:t>
      </w:r>
      <w:r w:rsidRPr="006C714E">
        <w:rPr>
          <w:snapToGrid w:val="0"/>
        </w:rPr>
        <w:t>каузальные</w:t>
      </w:r>
      <w:r w:rsidR="00064D0B" w:rsidRPr="006C714E">
        <w:rPr>
          <w:snapToGrid w:val="0"/>
        </w:rPr>
        <w:t xml:space="preserve"> </w:t>
      </w:r>
      <w:r w:rsidRPr="006C714E">
        <w:rPr>
          <w:snapToGrid w:val="0"/>
        </w:rPr>
        <w:t>в</w:t>
      </w:r>
      <w:r w:rsidR="00064D0B" w:rsidRPr="006C714E">
        <w:rPr>
          <w:snapToGrid w:val="0"/>
        </w:rPr>
        <w:t xml:space="preserve">заимосвязи объединяют </w:t>
      </w:r>
      <w:r w:rsidRPr="006C714E">
        <w:rPr>
          <w:snapToGrid w:val="0"/>
        </w:rPr>
        <w:t>нашу</w:t>
      </w:r>
      <w:r w:rsidR="00064D0B" w:rsidRPr="006C714E">
        <w:rPr>
          <w:snapToGrid w:val="0"/>
        </w:rPr>
        <w:t xml:space="preserve"> Вселенскую Сущность (по всем </w:t>
      </w:r>
      <w:r w:rsidRPr="006C714E">
        <w:rPr>
          <w:snapToGrid w:val="0"/>
        </w:rPr>
        <w:t xml:space="preserve">типам альтитудности </w:t>
      </w:r>
      <w:r w:rsidR="00064D0B" w:rsidRPr="006C714E">
        <w:rPr>
          <w:snapToGrid w:val="0"/>
        </w:rPr>
        <w:t>Перв</w:t>
      </w:r>
      <w:r w:rsidRPr="006C714E">
        <w:rPr>
          <w:snapToGrid w:val="0"/>
        </w:rPr>
        <w:t>ичной Иллюзии</w:t>
      </w:r>
      <w:r w:rsidR="00064D0B" w:rsidRPr="006C714E">
        <w:rPr>
          <w:snapToGrid w:val="0"/>
        </w:rPr>
        <w:t xml:space="preserve">) с Такими Вселенскими Сущностями, как </w:t>
      </w:r>
      <w:r w:rsidR="00064D0B" w:rsidRPr="00A505C6">
        <w:rPr>
          <w:snapToGrid w:val="0"/>
          <w:sz w:val="20"/>
          <w:szCs w:val="20"/>
        </w:rPr>
        <w:t>ДЛЛИУЛЛССЛЛ</w:t>
      </w:r>
      <w:r w:rsidR="00064D0B" w:rsidRPr="006C714E">
        <w:rPr>
          <w:snapToGrid w:val="0"/>
        </w:rPr>
        <w:t xml:space="preserve">, </w:t>
      </w:r>
      <w:r w:rsidR="00064D0B" w:rsidRPr="00A505C6">
        <w:rPr>
          <w:snapToGrid w:val="0"/>
          <w:sz w:val="20"/>
          <w:szCs w:val="20"/>
        </w:rPr>
        <w:t>ССРРИИММССЛЛАЙЙСС</w:t>
      </w:r>
      <w:r w:rsidR="00064D0B" w:rsidRPr="006C714E">
        <w:rPr>
          <w:snapToGrid w:val="0"/>
        </w:rPr>
        <w:t xml:space="preserve">, </w:t>
      </w:r>
      <w:r w:rsidR="00064D0B" w:rsidRPr="00A505C6">
        <w:rPr>
          <w:snapToGrid w:val="0"/>
          <w:sz w:val="20"/>
          <w:szCs w:val="20"/>
        </w:rPr>
        <w:t>ДИИММФФАЛГГ</w:t>
      </w:r>
      <w:r w:rsidR="00064D0B" w:rsidRPr="006C714E">
        <w:rPr>
          <w:snapToGrid w:val="0"/>
        </w:rPr>
        <w:t xml:space="preserve"> </w:t>
      </w:r>
      <w:r w:rsidR="00064D0B" w:rsidRPr="006C714E">
        <w:rPr>
          <w:bCs/>
        </w:rPr>
        <w:t xml:space="preserve">и </w:t>
      </w:r>
      <w:r w:rsidR="00064D0B" w:rsidRPr="00A505C6">
        <w:rPr>
          <w:snapToGrid w:val="0"/>
          <w:sz w:val="20"/>
          <w:szCs w:val="20"/>
        </w:rPr>
        <w:t>ССПООРРКРРУУЛЛСС</w:t>
      </w:r>
      <w:r w:rsidR="00064D0B" w:rsidRPr="006C714E">
        <w:rPr>
          <w:bCs/>
        </w:rPr>
        <w:t xml:space="preserve">, в то время как с остальными </w:t>
      </w:r>
      <w:r w:rsidR="0082368C" w:rsidRPr="006C714E">
        <w:rPr>
          <w:bCs/>
        </w:rPr>
        <w:t xml:space="preserve">Её Фокусная Динамика </w:t>
      </w:r>
      <w:r w:rsidR="00064D0B" w:rsidRPr="006C714E">
        <w:rPr>
          <w:bCs/>
        </w:rPr>
        <w:t xml:space="preserve">«кармически» резонирует в основном </w:t>
      </w:r>
      <w:r w:rsidR="0082368C" w:rsidRPr="006C714E">
        <w:rPr>
          <w:bCs/>
        </w:rPr>
        <w:t>через</w:t>
      </w:r>
      <w:r w:rsidR="00064D0B" w:rsidRPr="006C714E">
        <w:rPr>
          <w:bCs/>
        </w:rPr>
        <w:t xml:space="preserve"> </w:t>
      </w:r>
      <w:r w:rsidR="0082368C" w:rsidRPr="006C714E">
        <w:rPr>
          <w:bCs/>
        </w:rPr>
        <w:t>Формо-структуры</w:t>
      </w:r>
      <w:r w:rsidR="00064D0B" w:rsidRPr="006C714E">
        <w:rPr>
          <w:bCs/>
        </w:rPr>
        <w:t xml:space="preserve"> Вторичной</w:t>
      </w:r>
      <w:r w:rsidR="0082368C" w:rsidRPr="006C714E">
        <w:rPr>
          <w:bCs/>
        </w:rPr>
        <w:t xml:space="preserve"> и Третичной Иллюзий.</w:t>
      </w:r>
      <w:r w:rsidR="00BE6822">
        <w:rPr>
          <w:bCs/>
        </w:rPr>
        <w:t xml:space="preserve"> При этом</w:t>
      </w:r>
      <w:r w:rsidR="00051E05" w:rsidRPr="006C714E">
        <w:rPr>
          <w:bCs/>
        </w:rPr>
        <w:t xml:space="preserve"> вы должны глубоко понимать, что на </w:t>
      </w:r>
      <w:r w:rsidR="00051E05" w:rsidRPr="00A505C6">
        <w:rPr>
          <w:sz w:val="20"/>
          <w:szCs w:val="20"/>
        </w:rPr>
        <w:t>ТУУ-ЛЛТ-ТУУ</w:t>
      </w:r>
      <w:r w:rsidR="00051E05" w:rsidRPr="006C714E">
        <w:t xml:space="preserve">- и </w:t>
      </w:r>
      <w:r w:rsidR="00051E05" w:rsidRPr="00A505C6">
        <w:rPr>
          <w:sz w:val="20"/>
          <w:szCs w:val="20"/>
        </w:rPr>
        <w:t>ССАА-СС-ММ</w:t>
      </w:r>
      <w:r w:rsidR="00051E05" w:rsidRPr="006C714E">
        <w:t>-У</w:t>
      </w:r>
      <w:r w:rsidR="00051E05" w:rsidRPr="006C714E">
        <w:rPr>
          <w:bCs/>
        </w:rPr>
        <w:t xml:space="preserve">ровнях общие «кармические» взаимосвязи объединяют нашу Вселенскую Сущность не с десятками и даже не с сотнями тысяч, а с зиллионами </w:t>
      </w:r>
      <w:r w:rsidR="006E1E64" w:rsidRPr="006C714E">
        <w:rPr>
          <w:bCs/>
        </w:rPr>
        <w:t>д</w:t>
      </w:r>
      <w:r w:rsidR="00051E05" w:rsidRPr="006C714E">
        <w:rPr>
          <w:bCs/>
        </w:rPr>
        <w:t xml:space="preserve">ругих Сущностей подобного Уровня Самосознания, </w:t>
      </w:r>
      <w:r w:rsidR="0036295D" w:rsidRPr="006C714E">
        <w:rPr>
          <w:bCs/>
        </w:rPr>
        <w:t>осуществляясь через</w:t>
      </w:r>
      <w:r w:rsidR="00051E05" w:rsidRPr="006C714E">
        <w:rPr>
          <w:bCs/>
        </w:rPr>
        <w:t xml:space="preserve"> едины</w:t>
      </w:r>
      <w:r w:rsidR="0036295D" w:rsidRPr="006C714E">
        <w:rPr>
          <w:bCs/>
        </w:rPr>
        <w:t>е</w:t>
      </w:r>
      <w:r w:rsidR="00051E05" w:rsidRPr="006C714E">
        <w:rPr>
          <w:bCs/>
        </w:rPr>
        <w:t xml:space="preserve"> для Них </w:t>
      </w:r>
      <w:r w:rsidR="006E1E64" w:rsidRPr="006C714E">
        <w:rPr>
          <w:bCs/>
          <w:i/>
        </w:rPr>
        <w:t>Каузальны</w:t>
      </w:r>
      <w:r w:rsidR="0036295D" w:rsidRPr="006C714E">
        <w:rPr>
          <w:bCs/>
          <w:i/>
        </w:rPr>
        <w:t>е</w:t>
      </w:r>
      <w:r w:rsidR="006E1E64" w:rsidRPr="006C714E">
        <w:rPr>
          <w:bCs/>
          <w:i/>
        </w:rPr>
        <w:t xml:space="preserve"> </w:t>
      </w:r>
      <w:r w:rsidR="0046169A" w:rsidRPr="0046169A">
        <w:rPr>
          <w:bCs/>
          <w:sz w:val="20"/>
        </w:rPr>
        <w:t>ДПС</w:t>
      </w:r>
      <w:r w:rsidR="006E1E64" w:rsidRPr="006C714E">
        <w:rPr>
          <w:bCs/>
        </w:rPr>
        <w:t>, Комплекс-План</w:t>
      </w:r>
      <w:r w:rsidR="0036295D" w:rsidRPr="006C714E">
        <w:rPr>
          <w:bCs/>
        </w:rPr>
        <w:t>ы</w:t>
      </w:r>
      <w:r w:rsidR="006E1E64" w:rsidRPr="006C714E">
        <w:rPr>
          <w:bCs/>
        </w:rPr>
        <w:t>, План-Уровн</w:t>
      </w:r>
      <w:r w:rsidR="0036295D" w:rsidRPr="006C714E">
        <w:rPr>
          <w:bCs/>
        </w:rPr>
        <w:t>и</w:t>
      </w:r>
      <w:r w:rsidR="006E1E64" w:rsidRPr="006C714E">
        <w:rPr>
          <w:bCs/>
        </w:rPr>
        <w:t xml:space="preserve"> и План-Обертон</w:t>
      </w:r>
      <w:r w:rsidR="0036295D" w:rsidRPr="006C714E">
        <w:rPr>
          <w:bCs/>
        </w:rPr>
        <w:t>ы</w:t>
      </w:r>
      <w:r w:rsidR="00051E05" w:rsidRPr="006C714E">
        <w:rPr>
          <w:bCs/>
        </w:rPr>
        <w:t xml:space="preserve">. </w:t>
      </w:r>
    </w:p>
    <w:p w:rsidR="004112AD" w:rsidRPr="006C714E" w:rsidRDefault="00064D0B" w:rsidP="00307E96">
      <w:pPr>
        <w:pStyle w:val="a1"/>
      </w:pPr>
      <w:r w:rsidRPr="006C714E">
        <w:t>По аналогичному принципу ч</w:t>
      </w:r>
      <w:r w:rsidR="00787AAC" w:rsidRPr="006C714E">
        <w:t xml:space="preserve">ерез Формо-структуры Каждого из </w:t>
      </w:r>
      <w:r w:rsidR="00F171E5" w:rsidRPr="006C714E">
        <w:t xml:space="preserve">бесчисленного множества </w:t>
      </w:r>
      <w:r w:rsidR="00787AAC" w:rsidRPr="006C714E">
        <w:t>«Потоков» Формо-Творцы Стабилизационного и Трансмутационного План-Уровней кодируют</w:t>
      </w:r>
      <w:r w:rsidR="00E13690" w:rsidRPr="006C714E">
        <w:t xml:space="preserve"> характерными только для них </w:t>
      </w:r>
      <w:r w:rsidR="00DA6787" w:rsidRPr="00DA6787">
        <w:rPr>
          <w:sz w:val="20"/>
        </w:rPr>
        <w:t>ЧКК</w:t>
      </w:r>
      <w:r w:rsidR="00482A9C" w:rsidRPr="006C714E">
        <w:t>-</w:t>
      </w:r>
      <w:r w:rsidR="00E13690" w:rsidRPr="006C714E">
        <w:t xml:space="preserve">сочетаниями все Уровни эксгиберации Вторичной Иллюзии </w:t>
      </w:r>
      <w:r w:rsidR="00482A9C" w:rsidRPr="006C714E">
        <w:t xml:space="preserve">Вселенского Творения </w:t>
      </w:r>
      <w:r w:rsidR="00E13690" w:rsidRPr="006C714E">
        <w:t>(от ±24,0 до ±12,0 мерности).</w:t>
      </w:r>
      <w:r w:rsidR="00F171E5" w:rsidRPr="006C714E">
        <w:t xml:space="preserve"> А через Формо-структуры Каждого из бесчисленного множества «Лучей» Формо-Творцы Стабилизационного и Трансмутационного План-Обертонов кодируют свойственными Им </w:t>
      </w:r>
      <w:r w:rsidR="00DA6787" w:rsidRPr="00DA6787">
        <w:rPr>
          <w:sz w:val="20"/>
        </w:rPr>
        <w:t>ЧКК</w:t>
      </w:r>
      <w:r w:rsidR="00881A53" w:rsidRPr="006C714E">
        <w:t>-</w:t>
      </w:r>
      <w:r w:rsidR="00F171E5" w:rsidRPr="006C714E">
        <w:t xml:space="preserve">сочетаниями </w:t>
      </w:r>
      <w:r w:rsidR="00482A9C" w:rsidRPr="006C714E">
        <w:t>все Уровни эксгиберации Третичной Иллюзии</w:t>
      </w:r>
      <w:r w:rsidR="00E9512E" w:rsidRPr="006C714E">
        <w:t xml:space="preserve"> </w:t>
      </w:r>
      <w:r w:rsidR="00482A9C" w:rsidRPr="006C714E">
        <w:t xml:space="preserve">Вселенского Творения </w:t>
      </w:r>
      <w:r w:rsidR="00F171E5" w:rsidRPr="006C714E">
        <w:t>(от ±</w:t>
      </w:r>
      <w:r w:rsidR="00482A9C" w:rsidRPr="006C714E">
        <w:t>12</w:t>
      </w:r>
      <w:r w:rsidR="00F171E5" w:rsidRPr="006C714E">
        <w:t xml:space="preserve">,0 </w:t>
      </w:r>
      <w:r w:rsidR="00482A9C" w:rsidRPr="006C714E">
        <w:t xml:space="preserve">до </w:t>
      </w:r>
      <w:r w:rsidR="00F171E5" w:rsidRPr="006C714E">
        <w:t>0</w:t>
      </w:r>
      <w:r w:rsidR="003D52F9">
        <w:t>,0</w:t>
      </w:r>
      <w:r w:rsidR="00F171E5" w:rsidRPr="006C714E">
        <w:t xml:space="preserve"> мерности)</w:t>
      </w:r>
      <w:r w:rsidR="00482A9C" w:rsidRPr="006C714E">
        <w:t>.</w:t>
      </w:r>
    </w:p>
    <w:p w:rsidR="00761702" w:rsidRPr="006C714E" w:rsidRDefault="00864097" w:rsidP="00307E96">
      <w:pPr>
        <w:pStyle w:val="a1"/>
      </w:pPr>
      <w:r w:rsidRPr="006C714E">
        <w:t>Ч</w:t>
      </w:r>
      <w:r w:rsidR="00014EFE" w:rsidRPr="006C714E">
        <w:t xml:space="preserve">ерез </w:t>
      </w:r>
      <w:r w:rsidR="00E85747" w:rsidRPr="006C714E">
        <w:t xml:space="preserve">сллоогрентные свойства всей совокупности </w:t>
      </w:r>
      <w:r w:rsidR="000371D7" w:rsidRPr="000371D7">
        <w:rPr>
          <w:sz w:val="20"/>
        </w:rPr>
        <w:t>СФУУРММ</w:t>
      </w:r>
      <w:r w:rsidR="00FF64D9" w:rsidRPr="006C714E">
        <w:t xml:space="preserve">-Форм </w:t>
      </w:r>
      <w:r w:rsidR="00E85747" w:rsidRPr="006C714E">
        <w:t xml:space="preserve">разно-Качественных </w:t>
      </w:r>
      <w:r w:rsidR="00014EFE" w:rsidRPr="006C714E">
        <w:t>«Л</w:t>
      </w:r>
      <w:r w:rsidR="00E85747" w:rsidRPr="006C714E">
        <w:t>учей</w:t>
      </w:r>
      <w:r w:rsidR="00014EFE" w:rsidRPr="006C714E">
        <w:t xml:space="preserve">» </w:t>
      </w:r>
      <w:r w:rsidR="00E85747" w:rsidRPr="006C714E">
        <w:t xml:space="preserve">в Фокусные Динамики </w:t>
      </w:r>
      <w:r w:rsidR="00FF64D9" w:rsidRPr="006C714E">
        <w:t xml:space="preserve">всех </w:t>
      </w:r>
      <w:r w:rsidR="00E85747" w:rsidRPr="006C714E">
        <w:t xml:space="preserve">Формо-Творцов Третичной Иллюзии </w:t>
      </w:r>
      <w:r w:rsidR="007143F8" w:rsidRPr="006C714E">
        <w:t xml:space="preserve">свилгс-сферационно </w:t>
      </w:r>
      <w:r w:rsidR="00E85747" w:rsidRPr="006C714E">
        <w:t xml:space="preserve">«проецируются» </w:t>
      </w:r>
      <w:r w:rsidR="00014EFE" w:rsidRPr="006C714E">
        <w:t xml:space="preserve">необходимые </w:t>
      </w:r>
      <w:r w:rsidR="00FF64D9" w:rsidRPr="006C714E">
        <w:t xml:space="preserve">им </w:t>
      </w:r>
      <w:r w:rsidR="00014EFE" w:rsidRPr="006C714E">
        <w:t xml:space="preserve">в </w:t>
      </w:r>
      <w:r w:rsidR="00FF64D9" w:rsidRPr="006C714E">
        <w:t>Творчестве к</w:t>
      </w:r>
      <w:r w:rsidR="00014EFE" w:rsidRPr="006C714E">
        <w:t>одировки Перво-Образов</w:t>
      </w:r>
      <w:r w:rsidR="00FF64D9" w:rsidRPr="006C714E">
        <w:t xml:space="preserve">, характерные для </w:t>
      </w:r>
      <w:r w:rsidR="007143F8" w:rsidRPr="006C714E">
        <w:t xml:space="preserve">состояний </w:t>
      </w:r>
      <w:r w:rsidR="00FF64D9" w:rsidRPr="006C714E">
        <w:t xml:space="preserve">Формо-структур </w:t>
      </w:r>
      <w:r w:rsidR="007143F8" w:rsidRPr="006C714E">
        <w:t xml:space="preserve">Вторичной и </w:t>
      </w:r>
      <w:r w:rsidR="00FF64D9" w:rsidRPr="006C714E">
        <w:t>Первичной Иллюзи</w:t>
      </w:r>
      <w:r w:rsidR="007143F8" w:rsidRPr="006C714E">
        <w:t>й</w:t>
      </w:r>
      <w:r w:rsidR="00FF64D9" w:rsidRPr="006C714E">
        <w:t>. Эти кодировки</w:t>
      </w:r>
      <w:r w:rsidR="00014EFE" w:rsidRPr="006C714E">
        <w:t xml:space="preserve"> представляют </w:t>
      </w:r>
      <w:r w:rsidR="00FF64D9" w:rsidRPr="006C714E">
        <w:t>с</w:t>
      </w:r>
      <w:r w:rsidR="00014EFE" w:rsidRPr="006C714E">
        <w:t>обой</w:t>
      </w:r>
      <w:r w:rsidR="00B27F50" w:rsidRPr="006C714E">
        <w:t xml:space="preserve"> </w:t>
      </w:r>
      <w:r w:rsidR="007143F8" w:rsidRPr="006C714E">
        <w:t xml:space="preserve">как бы своеобразный </w:t>
      </w:r>
      <w:r w:rsidR="00B27F50" w:rsidRPr="006C714E">
        <w:t>«</w:t>
      </w:r>
      <w:r w:rsidR="00B27F50" w:rsidRPr="006C714E">
        <w:rPr>
          <w:sz w:val="20"/>
          <w:szCs w:val="20"/>
        </w:rPr>
        <w:t>ГЕНПЛАН</w:t>
      </w:r>
      <w:r w:rsidR="00B27F50" w:rsidRPr="006C714E">
        <w:t>» или</w:t>
      </w:r>
      <w:r w:rsidR="00E9512E" w:rsidRPr="006C714E">
        <w:t xml:space="preserve"> </w:t>
      </w:r>
      <w:r w:rsidR="00014EFE" w:rsidRPr="006C714E">
        <w:t>«</w:t>
      </w:r>
      <w:r w:rsidR="00014EFE" w:rsidRPr="006C714E">
        <w:rPr>
          <w:sz w:val="20"/>
          <w:szCs w:val="20"/>
        </w:rPr>
        <w:t>ПРИНЦИПИАЛЬНЫЙ ПЛАН ТВОРЕНИЯ</w:t>
      </w:r>
      <w:r w:rsidR="00014EFE" w:rsidRPr="006C714E">
        <w:t xml:space="preserve">», </w:t>
      </w:r>
      <w:r w:rsidR="00B27F50" w:rsidRPr="006C714E">
        <w:t xml:space="preserve">который </w:t>
      </w:r>
      <w:r w:rsidR="00014EFE" w:rsidRPr="006C714E">
        <w:t>служ</w:t>
      </w:r>
      <w:r w:rsidR="00B27F50" w:rsidRPr="006C714E">
        <w:t>ит</w:t>
      </w:r>
      <w:r w:rsidR="00014EFE" w:rsidRPr="006C714E">
        <w:t xml:space="preserve"> для </w:t>
      </w:r>
      <w:r w:rsidR="00B27F50" w:rsidRPr="006C714E">
        <w:t xml:space="preserve">Формо-Творцов всех Уровней эксгиберации </w:t>
      </w:r>
      <w:r w:rsidR="00B27F50" w:rsidRPr="003F4ACE">
        <w:rPr>
          <w:sz w:val="20"/>
          <w:szCs w:val="20"/>
        </w:rPr>
        <w:t>ФД</w:t>
      </w:r>
      <w:r w:rsidR="00B27F50" w:rsidRPr="006C714E">
        <w:t xml:space="preserve"> нашей Вселенской Сущности г</w:t>
      </w:r>
      <w:r w:rsidR="00014EFE" w:rsidRPr="006C714E">
        <w:t xml:space="preserve">лавным </w:t>
      </w:r>
      <w:r w:rsidR="00B27F50" w:rsidRPr="006C714E">
        <w:t xml:space="preserve">ориентиром в их синтетическом творчестве. </w:t>
      </w:r>
    </w:p>
    <w:p w:rsidR="00DF53FE" w:rsidRPr="006C714E" w:rsidRDefault="003A7655" w:rsidP="00307E96">
      <w:pPr>
        <w:pStyle w:val="a1"/>
      </w:pPr>
      <w:r>
        <w:t>То есть</w:t>
      </w:r>
      <w:r w:rsidR="0066313F">
        <w:t>,</w:t>
      </w:r>
      <w:r w:rsidR="007143F8" w:rsidRPr="006C714E">
        <w:t xml:space="preserve"> несмотря на мощные деформационные изменения, образованные в результате </w:t>
      </w:r>
      <w:r w:rsidR="0053521D" w:rsidRPr="006C714E">
        <w:t>голохронно-мультиполяризационной Т</w:t>
      </w:r>
      <w:r w:rsidR="007143F8" w:rsidRPr="006C714E">
        <w:t>ран</w:t>
      </w:r>
      <w:r w:rsidR="0053521D" w:rsidRPr="006C714E">
        <w:t xml:space="preserve">сгрессии и квалитационной Диверсификации </w:t>
      </w:r>
      <w:r w:rsidR="00C87FCF" w:rsidRPr="00C87FCF">
        <w:rPr>
          <w:sz w:val="20"/>
        </w:rPr>
        <w:t>УПДИ</w:t>
      </w:r>
      <w:r w:rsidR="0053521D" w:rsidRPr="006C714E">
        <w:t xml:space="preserve"> от высших консуммативных Состояний до</w:t>
      </w:r>
      <w:r w:rsidR="00116FEE" w:rsidRPr="006C714E">
        <w:t xml:space="preserve"> самых элементарных </w:t>
      </w:r>
      <w:r w:rsidR="0013556E" w:rsidRPr="006C714E">
        <w:t xml:space="preserve">(с последующим </w:t>
      </w:r>
      <w:r w:rsidR="0053521D" w:rsidRPr="006C714E">
        <w:t>абсолютн</w:t>
      </w:r>
      <w:r w:rsidR="0013556E" w:rsidRPr="006C714E">
        <w:t>ым</w:t>
      </w:r>
      <w:r w:rsidR="0053521D" w:rsidRPr="006C714E">
        <w:t xml:space="preserve"> «схлопывани</w:t>
      </w:r>
      <w:r w:rsidR="0013556E" w:rsidRPr="006C714E">
        <w:t>ем</w:t>
      </w:r>
      <w:r w:rsidR="0053521D" w:rsidRPr="006C714E">
        <w:t>»</w:t>
      </w:r>
      <w:r w:rsidR="00116FEE" w:rsidRPr="006C714E">
        <w:t xml:space="preserve"> всех фокусных Конфигураций Формо-Творцов с эфирными Конфигурациями Инфо-Творцов</w:t>
      </w:r>
      <w:r w:rsidR="0013556E" w:rsidRPr="006C714E">
        <w:t>,</w:t>
      </w:r>
      <w:r w:rsidR="00116FEE" w:rsidRPr="006C714E">
        <w:t xml:space="preserve"> то есть условного «возврата» Фокусной Динамики </w:t>
      </w:r>
      <w:r w:rsidR="00962978" w:rsidRPr="00962978">
        <w:rPr>
          <w:sz w:val="20"/>
        </w:rPr>
        <w:t>ССС</w:t>
      </w:r>
      <w:r w:rsidR="00116FEE" w:rsidRPr="006C714E">
        <w:t xml:space="preserve">-Сущности </w:t>
      </w:r>
      <w:r w:rsidR="0013556E" w:rsidRPr="006C714E">
        <w:t>в примогенитивное Состояние)</w:t>
      </w:r>
      <w:r w:rsidR="008C4D4C" w:rsidRPr="006C714E">
        <w:t>, потенциальное Состояние Информации всегда остаётся неизменным, вне зависимости от степени инерционности Ф</w:t>
      </w:r>
      <w:r w:rsidR="009C1330">
        <w:t>окусной Динамики Формо-Творцов Третичной или Четверичной</w:t>
      </w:r>
      <w:r w:rsidR="006022B8" w:rsidRPr="006C714E">
        <w:t xml:space="preserve"> Энерго-Плазмы - </w:t>
      </w:r>
      <w:r w:rsidR="00F722BC" w:rsidRPr="006C714E">
        <w:t>любые</w:t>
      </w:r>
      <w:r w:rsidR="006022B8" w:rsidRPr="006C714E">
        <w:t xml:space="preserve"> </w:t>
      </w:r>
      <w:r w:rsidR="00F722BC" w:rsidRPr="006C714E">
        <w:t xml:space="preserve">смысловые </w:t>
      </w:r>
      <w:r w:rsidR="006022B8" w:rsidRPr="006C714E">
        <w:t xml:space="preserve">искажения </w:t>
      </w:r>
      <w:r w:rsidR="00F722BC" w:rsidRPr="006C714E">
        <w:t xml:space="preserve">фокусно-эфирных взаимосвязей </w:t>
      </w:r>
      <w:r w:rsidR="006022B8" w:rsidRPr="006C714E">
        <w:t xml:space="preserve">свойственны </w:t>
      </w:r>
      <w:r w:rsidR="00F722BC" w:rsidRPr="006C714E">
        <w:t xml:space="preserve">не Самой Информации, а </w:t>
      </w:r>
      <w:r w:rsidR="006022B8" w:rsidRPr="006C714E">
        <w:t xml:space="preserve">только Формо-Творцам </w:t>
      </w:r>
      <w:r w:rsidR="00F722BC" w:rsidRPr="006C714E">
        <w:t xml:space="preserve">различных </w:t>
      </w:r>
      <w:r w:rsidR="006022B8" w:rsidRPr="006C714E">
        <w:t xml:space="preserve">систем Восприятия, </w:t>
      </w:r>
      <w:r w:rsidR="00F722BC" w:rsidRPr="006C714E">
        <w:t>субъективно</w:t>
      </w:r>
      <w:r w:rsidR="006022B8" w:rsidRPr="006C714E">
        <w:t xml:space="preserve"> интерпретирующим </w:t>
      </w:r>
      <w:r w:rsidR="00F722BC" w:rsidRPr="006C714E">
        <w:t xml:space="preserve">сллоогрентное Содержимое </w:t>
      </w:r>
      <w:r w:rsidR="006022B8" w:rsidRPr="003F4ACE">
        <w:rPr>
          <w:sz w:val="20"/>
          <w:szCs w:val="20"/>
        </w:rPr>
        <w:t>УУ</w:t>
      </w:r>
      <w:r w:rsidR="006022B8" w:rsidRPr="006C714E">
        <w:t>-Форм</w:t>
      </w:r>
      <w:r w:rsidR="00F722BC" w:rsidRPr="006C714E">
        <w:t>, доступных их Фокусной Динамике</w:t>
      </w:r>
      <w:r w:rsidR="006022B8" w:rsidRPr="006C714E">
        <w:t>.</w:t>
      </w:r>
      <w:r w:rsidR="00116FEE" w:rsidRPr="006C714E">
        <w:t xml:space="preserve"> </w:t>
      </w:r>
    </w:p>
    <w:p w:rsidR="00014EFE" w:rsidRPr="006C714E" w:rsidRDefault="00E9512E" w:rsidP="00556947">
      <w:pPr>
        <w:pStyle w:val="a0"/>
        <w:numPr>
          <w:ilvl w:val="0"/>
          <w:numId w:val="0"/>
        </w:numPr>
        <w:spacing w:after="120"/>
        <w:rPr>
          <w:b/>
          <w:color w:val="000000" w:themeColor="text1"/>
          <w:szCs w:val="24"/>
        </w:rPr>
      </w:pPr>
      <w:r w:rsidRPr="006C714E">
        <w:rPr>
          <w:b/>
          <w:bCs/>
          <w:color w:val="000000" w:themeColor="text1"/>
          <w:szCs w:val="24"/>
        </w:rPr>
        <w:t xml:space="preserve"> </w:t>
      </w:r>
    </w:p>
    <w:p w:rsidR="00E22C2E" w:rsidRPr="006C714E" w:rsidRDefault="004E4A64" w:rsidP="00556947">
      <w:pPr>
        <w:pStyle w:val="3"/>
        <w:rPr>
          <w:color w:val="000000" w:themeColor="text1"/>
        </w:rPr>
      </w:pPr>
      <w:bookmarkStart w:id="56" w:name="_Toc286599071"/>
      <w:bookmarkStart w:id="57" w:name="_Toc370215307"/>
      <w:r w:rsidRPr="006C714E">
        <w:rPr>
          <w:color w:val="000000" w:themeColor="text1"/>
        </w:rPr>
        <w:t xml:space="preserve">Глава </w:t>
      </w:r>
      <w:r w:rsidR="000757DB" w:rsidRPr="006C714E">
        <w:rPr>
          <w:color w:val="000000" w:themeColor="text1"/>
        </w:rPr>
        <w:t>4</w:t>
      </w:r>
      <w:r w:rsidRPr="006C714E">
        <w:rPr>
          <w:color w:val="000000" w:themeColor="text1"/>
        </w:rPr>
        <w:t xml:space="preserve">. </w:t>
      </w:r>
      <w:r w:rsidR="00671134" w:rsidRPr="006C714E">
        <w:rPr>
          <w:color w:val="000000" w:themeColor="text1"/>
        </w:rPr>
        <w:t xml:space="preserve">Межгалактические </w:t>
      </w:r>
      <w:r w:rsidR="00014EFE" w:rsidRPr="006C714E">
        <w:rPr>
          <w:color w:val="000000" w:themeColor="text1"/>
        </w:rPr>
        <w:t>Комплекс-План</w:t>
      </w:r>
      <w:bookmarkEnd w:id="56"/>
      <w:r w:rsidR="00671134" w:rsidRPr="006C714E">
        <w:rPr>
          <w:color w:val="000000" w:themeColor="text1"/>
        </w:rPr>
        <w:t>ы</w:t>
      </w:r>
      <w:r w:rsidR="009419E2" w:rsidRPr="006C714E">
        <w:rPr>
          <w:color w:val="000000" w:themeColor="text1"/>
        </w:rPr>
        <w:t>.</w:t>
      </w:r>
      <w:r w:rsidR="00671134" w:rsidRPr="006C714E">
        <w:rPr>
          <w:color w:val="000000" w:themeColor="text1"/>
        </w:rPr>
        <w:t xml:space="preserve"> </w:t>
      </w:r>
      <w:r w:rsidR="00671134" w:rsidRPr="003A6159">
        <w:rPr>
          <w:color w:val="000000" w:themeColor="text1"/>
          <w:sz w:val="28"/>
          <w:szCs w:val="28"/>
        </w:rPr>
        <w:t>ССУУ-СС-ВУУ</w:t>
      </w:r>
      <w:r w:rsidR="00671134" w:rsidRPr="006C714E">
        <w:rPr>
          <w:color w:val="000000" w:themeColor="text1"/>
        </w:rPr>
        <w:t xml:space="preserve">-Сферы Творчества </w:t>
      </w:r>
      <w:r w:rsidR="00671134" w:rsidRPr="00A12DDA">
        <w:rPr>
          <w:color w:val="000000" w:themeColor="text1"/>
          <w:sz w:val="28"/>
          <w:szCs w:val="28"/>
        </w:rPr>
        <w:t>АИЙ-ЙЯ</w:t>
      </w:r>
      <w:r w:rsidR="009419E2" w:rsidRPr="006C714E">
        <w:rPr>
          <w:color w:val="000000" w:themeColor="text1"/>
        </w:rPr>
        <w:t>-Сущности</w:t>
      </w:r>
      <w:bookmarkEnd w:id="57"/>
    </w:p>
    <w:p w:rsidR="002D252D" w:rsidRPr="006C714E" w:rsidRDefault="002D252D" w:rsidP="00556947">
      <w:pPr>
        <w:pStyle w:val="a0"/>
        <w:numPr>
          <w:ilvl w:val="0"/>
          <w:numId w:val="0"/>
        </w:numPr>
        <w:spacing w:after="120"/>
        <w:rPr>
          <w:b/>
          <w:bCs/>
          <w:color w:val="000000" w:themeColor="text1"/>
          <w:szCs w:val="24"/>
        </w:rPr>
      </w:pPr>
    </w:p>
    <w:p w:rsidR="009419E2" w:rsidRPr="006C714E" w:rsidRDefault="00727574" w:rsidP="00307E96">
      <w:pPr>
        <w:pStyle w:val="a1"/>
      </w:pPr>
      <w:r w:rsidRPr="006C714E">
        <w:t>Ранее м</w:t>
      </w:r>
      <w:r w:rsidR="00014EFE" w:rsidRPr="006C714E">
        <w:t xml:space="preserve">ы </w:t>
      </w:r>
      <w:r w:rsidRPr="006C714E">
        <w:t>уже выяснили, что</w:t>
      </w:r>
      <w:r w:rsidR="00014EFE" w:rsidRPr="006C714E">
        <w:t xml:space="preserve"> ни </w:t>
      </w:r>
      <w:r w:rsidR="003C3D2E" w:rsidRPr="006C714E">
        <w:t>в любых Состояниях Энерго-Плазм</w:t>
      </w:r>
      <w:r w:rsidR="00FA06C7" w:rsidRPr="006C714E">
        <w:t>ы</w:t>
      </w:r>
      <w:r w:rsidR="003C3D2E" w:rsidRPr="006C714E">
        <w:t xml:space="preserve">, ни в Фокусной Динамике Формо-Творцов </w:t>
      </w:r>
      <w:r w:rsidR="006870D1" w:rsidRPr="006870D1">
        <w:rPr>
          <w:sz w:val="20"/>
        </w:rPr>
        <w:t>ККР</w:t>
      </w:r>
      <w:r w:rsidR="003C3D2E" w:rsidRPr="006C714E">
        <w:t xml:space="preserve"> и Форм Самосознаний не может быть абсолютно </w:t>
      </w:r>
      <w:r w:rsidR="00014EFE" w:rsidRPr="006C714E">
        <w:t>«</w:t>
      </w:r>
      <w:r w:rsidR="003C3D2E" w:rsidRPr="006C714E">
        <w:t>м</w:t>
      </w:r>
      <w:r w:rsidR="00014EFE" w:rsidRPr="006C714E">
        <w:t>ентальных»</w:t>
      </w:r>
      <w:r w:rsidR="003C3D2E" w:rsidRPr="006C714E">
        <w:t xml:space="preserve"> (мыслительных) или абсолютно </w:t>
      </w:r>
      <w:r w:rsidR="00014EFE" w:rsidRPr="006C714E">
        <w:t>«</w:t>
      </w:r>
      <w:r w:rsidR="003C3D2E" w:rsidRPr="006C714E">
        <w:t>витальных</w:t>
      </w:r>
      <w:r w:rsidR="00014EFE" w:rsidRPr="006C714E">
        <w:t xml:space="preserve">» </w:t>
      </w:r>
      <w:r w:rsidR="003C3D2E" w:rsidRPr="006C714E">
        <w:t>(</w:t>
      </w:r>
      <w:r w:rsidR="0017127D" w:rsidRPr="006C714E">
        <w:t xml:space="preserve">астральных, </w:t>
      </w:r>
      <w:r w:rsidR="003C3D2E" w:rsidRPr="006C714E">
        <w:t xml:space="preserve">чувственных) </w:t>
      </w:r>
      <w:r w:rsidR="0017127D" w:rsidRPr="006C714E">
        <w:t>типов Творческой А</w:t>
      </w:r>
      <w:r w:rsidR="00014EFE" w:rsidRPr="006C714E">
        <w:t>ктивност</w:t>
      </w:r>
      <w:r w:rsidR="0017127D" w:rsidRPr="006C714E">
        <w:t>и</w:t>
      </w:r>
      <w:r w:rsidR="00014EFE" w:rsidRPr="006C714E">
        <w:t xml:space="preserve">, поскольку и то, что </w:t>
      </w:r>
      <w:r w:rsidR="0017127D" w:rsidRPr="006C714E">
        <w:t xml:space="preserve">нами субъективно интерпретируется как </w:t>
      </w:r>
      <w:r w:rsidR="00014EFE" w:rsidRPr="006C714E">
        <w:t>«</w:t>
      </w:r>
      <w:r w:rsidR="0017127D" w:rsidRPr="006C714E">
        <w:t>м</w:t>
      </w:r>
      <w:r w:rsidR="00014EFE" w:rsidRPr="006C714E">
        <w:t xml:space="preserve">ысль», и то, что </w:t>
      </w:r>
      <w:r w:rsidR="0017127D" w:rsidRPr="006C714E">
        <w:t xml:space="preserve">мы подразумеваем под термином </w:t>
      </w:r>
      <w:r w:rsidR="00014EFE" w:rsidRPr="006C714E">
        <w:t>«</w:t>
      </w:r>
      <w:r w:rsidR="0017127D" w:rsidRPr="006C714E">
        <w:t>ч</w:t>
      </w:r>
      <w:r w:rsidR="00014EFE" w:rsidRPr="006C714E">
        <w:t>увство»</w:t>
      </w:r>
      <w:r w:rsidR="00FA06C7" w:rsidRPr="006C714E">
        <w:t>,</w:t>
      </w:r>
      <w:r w:rsidR="0017127D" w:rsidRPr="006C714E">
        <w:t xml:space="preserve"> представляют собой совершенно </w:t>
      </w:r>
      <w:r w:rsidR="00014EFE" w:rsidRPr="006C714E">
        <w:t>неразделимые компоненты един</w:t>
      </w:r>
      <w:r w:rsidR="0011742D" w:rsidRPr="006C714E">
        <w:t>ого</w:t>
      </w:r>
      <w:r w:rsidR="00014EFE" w:rsidRPr="006C714E">
        <w:t xml:space="preserve"> Косм</w:t>
      </w:r>
      <w:r w:rsidR="0011742D" w:rsidRPr="006C714E">
        <w:t>ического</w:t>
      </w:r>
      <w:r w:rsidR="00014EFE" w:rsidRPr="006C714E">
        <w:t xml:space="preserve"> Процесс</w:t>
      </w:r>
      <w:r w:rsidR="0011742D" w:rsidRPr="006C714E">
        <w:t>а</w:t>
      </w:r>
      <w:r w:rsidR="00E17BF2" w:rsidRPr="006C714E">
        <w:t xml:space="preserve"> Синтеза</w:t>
      </w:r>
      <w:r w:rsidR="00014EFE" w:rsidRPr="006C714E">
        <w:t xml:space="preserve">, Главные Механизмы </w:t>
      </w:r>
      <w:r w:rsidR="00E17BF2" w:rsidRPr="006C714E">
        <w:t>эксгиберации</w:t>
      </w:r>
      <w:r w:rsidR="00014EFE" w:rsidRPr="006C714E">
        <w:t xml:space="preserve"> Котор</w:t>
      </w:r>
      <w:r w:rsidR="0011742D" w:rsidRPr="006C714E">
        <w:t>ого</w:t>
      </w:r>
      <w:r w:rsidR="00014EFE" w:rsidRPr="006C714E">
        <w:t xml:space="preserve"> </w:t>
      </w:r>
      <w:r w:rsidR="00E17BF2" w:rsidRPr="006C714E">
        <w:t>заложены в</w:t>
      </w:r>
      <w:r w:rsidR="0011742D" w:rsidRPr="006C714E">
        <w:t xml:space="preserve"> </w:t>
      </w:r>
      <w:r w:rsidR="00014EFE" w:rsidRPr="006C714E">
        <w:t xml:space="preserve">самой </w:t>
      </w:r>
      <w:r w:rsidR="00014EFE" w:rsidRPr="006C714E">
        <w:rPr>
          <w:i/>
        </w:rPr>
        <w:t>синтетической</w:t>
      </w:r>
      <w:r w:rsidR="00014EFE" w:rsidRPr="006C714E">
        <w:t xml:space="preserve"> </w:t>
      </w:r>
      <w:r w:rsidR="0011742D" w:rsidRPr="006C714E">
        <w:t>Природ</w:t>
      </w:r>
      <w:r w:rsidR="00E17BF2" w:rsidRPr="006C714E">
        <w:t>е</w:t>
      </w:r>
      <w:r w:rsidR="0011742D" w:rsidRPr="006C714E">
        <w:t xml:space="preserve"> нашего Мироздания. </w:t>
      </w:r>
    </w:p>
    <w:p w:rsidR="00014EFE" w:rsidRPr="006C714E" w:rsidRDefault="0011742D" w:rsidP="00307E96">
      <w:pPr>
        <w:pStyle w:val="a1"/>
      </w:pPr>
      <w:r w:rsidRPr="006C714E">
        <w:t>Функционально</w:t>
      </w:r>
      <w:r w:rsidR="00E17BF2" w:rsidRPr="006C714E">
        <w:t xml:space="preserve"> этот Процесс </w:t>
      </w:r>
      <w:r w:rsidR="00F53F58" w:rsidRPr="006C714E">
        <w:t xml:space="preserve">в Фокусной Динамике </w:t>
      </w:r>
      <w:r w:rsidR="00D273A5" w:rsidRPr="006C714E">
        <w:t xml:space="preserve">всех </w:t>
      </w:r>
      <w:r w:rsidR="006870D1" w:rsidRPr="006870D1">
        <w:rPr>
          <w:sz w:val="20"/>
        </w:rPr>
        <w:t>ККР</w:t>
      </w:r>
      <w:r w:rsidR="00D273A5" w:rsidRPr="006C714E">
        <w:t xml:space="preserve"> и Форм Самосознаний нашей </w:t>
      </w:r>
      <w:r w:rsidR="007A4F1C" w:rsidRPr="007A4F1C">
        <w:rPr>
          <w:sz w:val="20"/>
        </w:rPr>
        <w:t>ДДИИУЙЙИ</w:t>
      </w:r>
      <w:r w:rsidR="00D273A5" w:rsidRPr="006C714E">
        <w:t xml:space="preserve">-Сущности </w:t>
      </w:r>
      <w:r w:rsidR="00E17BF2" w:rsidRPr="006C714E">
        <w:t xml:space="preserve">обеспечивается </w:t>
      </w:r>
      <w:r w:rsidR="00F53F58" w:rsidRPr="006C714E">
        <w:t xml:space="preserve">универсальностью фокусно-эфирных взаимосвязей между Формо-Творцами </w:t>
      </w:r>
      <w:r w:rsidR="00E17BF2" w:rsidRPr="006C714E">
        <w:t>Формо-</w:t>
      </w:r>
      <w:r w:rsidR="00014EFE" w:rsidRPr="006C714E">
        <w:t xml:space="preserve">структур </w:t>
      </w:r>
      <w:r w:rsidR="00E17BF2" w:rsidRPr="006C714E">
        <w:t>Межгалактического Трансмутационн</w:t>
      </w:r>
      <w:r w:rsidR="00F53F58" w:rsidRPr="006C714E">
        <w:t>ого</w:t>
      </w:r>
      <w:r w:rsidR="00E17BF2" w:rsidRPr="006C714E">
        <w:t xml:space="preserve"> Комплекс-План</w:t>
      </w:r>
      <w:r w:rsidR="00F53F58" w:rsidRPr="006C714E">
        <w:t>а</w:t>
      </w:r>
      <w:r w:rsidR="00E17BF2" w:rsidRPr="006C714E">
        <w:t xml:space="preserve"> </w:t>
      </w:r>
      <w:r w:rsidR="00F53F58" w:rsidRPr="006C714E">
        <w:t>(</w:t>
      </w:r>
      <w:r w:rsidR="00014EFE" w:rsidRPr="003A6159">
        <w:rPr>
          <w:sz w:val="20"/>
          <w:szCs w:val="20"/>
        </w:rPr>
        <w:t>УУУ-ГУУЙФФАА-СС-ММ</w:t>
      </w:r>
      <w:r w:rsidR="00014EFE" w:rsidRPr="006C714E">
        <w:t>)</w:t>
      </w:r>
      <w:r w:rsidR="00F53F58" w:rsidRPr="006C714E">
        <w:t xml:space="preserve"> и Межгалактического Стабилизационного Комплекс-Плана (</w:t>
      </w:r>
      <w:r w:rsidR="00014EFE" w:rsidRPr="003A6159">
        <w:rPr>
          <w:sz w:val="20"/>
          <w:szCs w:val="20"/>
        </w:rPr>
        <w:t>ПАИММ-ЛЛИФФ-СС-ММ</w:t>
      </w:r>
      <w:r w:rsidR="00D273A5" w:rsidRPr="006C714E">
        <w:t>)</w:t>
      </w:r>
      <w:r w:rsidR="003D1AD3">
        <w:t>.</w:t>
      </w:r>
      <w:r w:rsidR="00FA06C7" w:rsidRPr="006C714E">
        <w:t xml:space="preserve"> П</w:t>
      </w:r>
      <w:r w:rsidR="00D273A5" w:rsidRPr="006C714E">
        <w:t xml:space="preserve">оследний обеспечивает потенциальное наличие в любой «точке» эксгиберации </w:t>
      </w:r>
      <w:r w:rsidR="004D7E4B" w:rsidRPr="004D7E4B">
        <w:rPr>
          <w:sz w:val="20"/>
        </w:rPr>
        <w:t>УФС</w:t>
      </w:r>
      <w:r w:rsidR="00D273A5" w:rsidRPr="006C714E">
        <w:t xml:space="preserve"> </w:t>
      </w:r>
      <w:r w:rsidR="00014EFE" w:rsidRPr="006C714E">
        <w:t>все</w:t>
      </w:r>
      <w:r w:rsidR="00D273A5" w:rsidRPr="006C714E">
        <w:t>х</w:t>
      </w:r>
      <w:r w:rsidR="00014EFE" w:rsidRPr="006C714E">
        <w:t xml:space="preserve"> основны</w:t>
      </w:r>
      <w:r w:rsidR="00D273A5" w:rsidRPr="006C714E">
        <w:t>х</w:t>
      </w:r>
      <w:r w:rsidR="00014EFE" w:rsidRPr="006C714E">
        <w:t xml:space="preserve"> Кодиров</w:t>
      </w:r>
      <w:r w:rsidR="00D273A5" w:rsidRPr="006C714E">
        <w:t>о</w:t>
      </w:r>
      <w:r w:rsidR="00014EFE" w:rsidRPr="006C714E">
        <w:t>к</w:t>
      </w:r>
      <w:r w:rsidR="00404AFC" w:rsidRPr="006C714E">
        <w:t xml:space="preserve">, характерных для </w:t>
      </w:r>
      <w:r w:rsidR="00FA06C7" w:rsidRPr="006C714E">
        <w:t>Фокусной Динамики</w:t>
      </w:r>
      <w:r w:rsidR="00404AFC" w:rsidRPr="006C714E">
        <w:t xml:space="preserve"> </w:t>
      </w:r>
      <w:r w:rsidR="00335AB6" w:rsidRPr="00335AB6">
        <w:rPr>
          <w:sz w:val="20"/>
        </w:rPr>
        <w:t>ВКР</w:t>
      </w:r>
      <w:r w:rsidR="00F90E20" w:rsidRPr="006C714E">
        <w:t xml:space="preserve"> </w:t>
      </w:r>
      <w:r w:rsidR="00404AFC" w:rsidRPr="006C714E">
        <w:t>Мироздания</w:t>
      </w:r>
      <w:r w:rsidR="00F90E20" w:rsidRPr="006C714E">
        <w:t xml:space="preserve"> именно </w:t>
      </w:r>
      <w:r w:rsidR="00F90E20" w:rsidRPr="006C714E">
        <w:rPr>
          <w:i/>
        </w:rPr>
        <w:t>данного типа</w:t>
      </w:r>
      <w:r w:rsidR="00014EFE" w:rsidRPr="006C714E">
        <w:t xml:space="preserve">, а </w:t>
      </w:r>
      <w:r w:rsidR="00404AFC" w:rsidRPr="006C714E">
        <w:t>первый</w:t>
      </w:r>
      <w:r w:rsidR="00014EFE" w:rsidRPr="006C714E">
        <w:t xml:space="preserve"> – абсолютно все </w:t>
      </w:r>
      <w:r w:rsidR="00404AFC" w:rsidRPr="006C714E">
        <w:t>в</w:t>
      </w:r>
      <w:r w:rsidR="00014EFE" w:rsidRPr="006C714E">
        <w:t xml:space="preserve">озможности, </w:t>
      </w:r>
      <w:r w:rsidR="00404AFC" w:rsidRPr="006C714E">
        <w:t>с</w:t>
      </w:r>
      <w:r w:rsidR="00014EFE" w:rsidRPr="006C714E">
        <w:t xml:space="preserve">редства и Пути для </w:t>
      </w:r>
      <w:r w:rsidR="00404AFC" w:rsidRPr="006C714E">
        <w:t>всего многообразия их субъективных</w:t>
      </w:r>
      <w:r w:rsidR="00014EFE" w:rsidRPr="006C714E">
        <w:t xml:space="preserve"> </w:t>
      </w:r>
      <w:r w:rsidR="00404AFC" w:rsidRPr="006C714E">
        <w:t>р</w:t>
      </w:r>
      <w:r w:rsidR="00014EFE" w:rsidRPr="006C714E">
        <w:t>еализаци</w:t>
      </w:r>
      <w:r w:rsidR="00404AFC" w:rsidRPr="006C714E">
        <w:t>й</w:t>
      </w:r>
      <w:r w:rsidR="00014EFE" w:rsidRPr="006C714E">
        <w:t>.</w:t>
      </w:r>
    </w:p>
    <w:p w:rsidR="009419E2" w:rsidRPr="006C714E" w:rsidRDefault="00F90E20" w:rsidP="00307E96">
      <w:pPr>
        <w:pStyle w:val="a1"/>
      </w:pPr>
      <w:r w:rsidRPr="006C714E">
        <w:t>Если вы внимательно и глубоко проанализируете привед</w:t>
      </w:r>
      <w:r w:rsidR="00FA06C7" w:rsidRPr="006C714E">
        <w:t>ё</w:t>
      </w:r>
      <w:r w:rsidRPr="006C714E">
        <w:t>нные ниже</w:t>
      </w:r>
      <w:r w:rsidR="00014EFE" w:rsidRPr="006C714E">
        <w:t xml:space="preserve"> схемы образования </w:t>
      </w:r>
      <w:r w:rsidRPr="006C714E">
        <w:t xml:space="preserve">всего множества </w:t>
      </w:r>
      <w:r w:rsidR="00014EFE" w:rsidRPr="006C714E">
        <w:t xml:space="preserve">качественных </w:t>
      </w:r>
      <w:r w:rsidR="00922BBF" w:rsidRPr="006C714E">
        <w:t>У</w:t>
      </w:r>
      <w:r w:rsidR="00014EFE" w:rsidRPr="006C714E">
        <w:t>ровней в Трансмутационном Комплекс-Плане</w:t>
      </w:r>
      <w:r w:rsidR="00922BBF" w:rsidRPr="006C714E">
        <w:t>, то непременно</w:t>
      </w:r>
      <w:r w:rsidR="00014EFE" w:rsidRPr="006C714E">
        <w:t xml:space="preserve"> заметите, что определённая часть </w:t>
      </w:r>
      <w:r w:rsidR="00931F51" w:rsidRPr="006C714E">
        <w:t xml:space="preserve">сочетаний </w:t>
      </w:r>
      <w:r w:rsidR="00922BBF" w:rsidRPr="006C714E">
        <w:t>признаков</w:t>
      </w:r>
      <w:r w:rsidR="00014EFE" w:rsidRPr="006C714E">
        <w:t xml:space="preserve"> Чистых </w:t>
      </w:r>
      <w:r w:rsidR="00922BBF" w:rsidRPr="006C714E">
        <w:t xml:space="preserve">Космических </w:t>
      </w:r>
      <w:r w:rsidR="00014EFE" w:rsidRPr="006C714E">
        <w:t xml:space="preserve">Качеств </w:t>
      </w:r>
      <w:r w:rsidR="00922BBF" w:rsidRPr="006C714E">
        <w:t xml:space="preserve">и Их Совмещённых Пар </w:t>
      </w:r>
      <w:r w:rsidR="00014EFE" w:rsidRPr="006C714E">
        <w:t>(которые представлены в виде отдельных букв)</w:t>
      </w:r>
      <w:r w:rsidR="00931F51" w:rsidRPr="006C714E">
        <w:t>, структурирующих</w:t>
      </w:r>
      <w:r w:rsidR="00014EFE" w:rsidRPr="006C714E">
        <w:t xml:space="preserve"> </w:t>
      </w:r>
      <w:r w:rsidR="00931F51" w:rsidRPr="006C714E">
        <w:t xml:space="preserve">Формо-структуры </w:t>
      </w:r>
      <w:r w:rsidR="00014EFE" w:rsidRPr="006C714E">
        <w:t>Стабилизационного Комплекс-Плана</w:t>
      </w:r>
      <w:r w:rsidR="00931F51" w:rsidRPr="006C714E">
        <w:t>,</w:t>
      </w:r>
      <w:r w:rsidR="00014EFE" w:rsidRPr="006C714E">
        <w:t xml:space="preserve"> определённым образом «дублируется» в вибрациях («буквосочетаниях») </w:t>
      </w:r>
      <w:r w:rsidR="00931F51" w:rsidRPr="006C714E">
        <w:t>к</w:t>
      </w:r>
      <w:r w:rsidR="00014EFE" w:rsidRPr="006C714E">
        <w:t>аждого из Уровней</w:t>
      </w:r>
      <w:r w:rsidR="00931F51" w:rsidRPr="006C714E">
        <w:t xml:space="preserve"> Трансмутационного Комплекс-Плана</w:t>
      </w:r>
      <w:r w:rsidR="00014EFE" w:rsidRPr="006C714E">
        <w:t xml:space="preserve">. </w:t>
      </w:r>
    </w:p>
    <w:p w:rsidR="00F364D9" w:rsidRPr="006C714E" w:rsidRDefault="00BC1D7D" w:rsidP="00307E96">
      <w:pPr>
        <w:pStyle w:val="a1"/>
      </w:pPr>
      <w:r w:rsidRPr="006C714E">
        <w:t xml:space="preserve">Как бы </w:t>
      </w:r>
      <w:r w:rsidR="00014EFE" w:rsidRPr="006C714E">
        <w:t xml:space="preserve">«сканируя» с </w:t>
      </w:r>
      <w:r w:rsidRPr="006C714E">
        <w:t>эфирных Конфигураций Инфо-Творцов</w:t>
      </w:r>
      <w:r w:rsidR="00014EFE" w:rsidRPr="006C714E">
        <w:t xml:space="preserve"> Кол</w:t>
      </w:r>
      <w:r w:rsidRPr="006C714E">
        <w:t>лективных</w:t>
      </w:r>
      <w:r w:rsidR="00014EFE" w:rsidRPr="006C714E">
        <w:t xml:space="preserve"> Разум</w:t>
      </w:r>
      <w:r w:rsidRPr="006C714E">
        <w:t>ов</w:t>
      </w:r>
      <w:r w:rsidR="00014EFE" w:rsidRPr="006C714E">
        <w:t xml:space="preserve"> Стабилизационного Комплекс-Плана </w:t>
      </w:r>
      <w:r w:rsidR="001D09AA" w:rsidRPr="006C714E">
        <w:t xml:space="preserve">варианты </w:t>
      </w:r>
      <w:r w:rsidR="00014EFE" w:rsidRPr="006C714E">
        <w:t>все</w:t>
      </w:r>
      <w:r w:rsidR="001D09AA" w:rsidRPr="006C714E">
        <w:t>возможных сочетаний</w:t>
      </w:r>
      <w:r w:rsidR="00014EFE" w:rsidRPr="006C714E">
        <w:t xml:space="preserve"> Аспект</w:t>
      </w:r>
      <w:r w:rsidR="001D09AA" w:rsidRPr="006C714E">
        <w:t>ов</w:t>
      </w:r>
      <w:r w:rsidR="00014EFE" w:rsidRPr="006C714E">
        <w:t xml:space="preserve"> </w:t>
      </w:r>
      <w:r w:rsidR="00DA6787" w:rsidRPr="00DA6787">
        <w:rPr>
          <w:sz w:val="20"/>
        </w:rPr>
        <w:t>ЧКК</w:t>
      </w:r>
      <w:r w:rsidR="001D09AA" w:rsidRPr="006C714E">
        <w:t xml:space="preserve"> (и образованных ими Совмещённых Пар)</w:t>
      </w:r>
      <w:r w:rsidR="00014EFE" w:rsidRPr="006C714E">
        <w:t xml:space="preserve">, </w:t>
      </w:r>
      <w:r w:rsidR="001D09AA" w:rsidRPr="006C714E">
        <w:t xml:space="preserve">Формо-Творцы </w:t>
      </w:r>
      <w:r w:rsidR="006870D1" w:rsidRPr="006870D1">
        <w:rPr>
          <w:sz w:val="20"/>
        </w:rPr>
        <w:t>ККР</w:t>
      </w:r>
      <w:r w:rsidR="0070359D" w:rsidRPr="006C714E">
        <w:t xml:space="preserve"> </w:t>
      </w:r>
      <w:r w:rsidR="00014EFE" w:rsidRPr="006C714E">
        <w:t xml:space="preserve">Трансмутационного Комплекс-Плана </w:t>
      </w:r>
      <w:r w:rsidR="0070359D" w:rsidRPr="006C714E">
        <w:t xml:space="preserve">симультанно </w:t>
      </w:r>
      <w:r w:rsidR="00014EFE" w:rsidRPr="006C714E">
        <w:t xml:space="preserve">преобразуют и синтезируют </w:t>
      </w:r>
      <w:r w:rsidR="0070359D" w:rsidRPr="006C714E">
        <w:t>и</w:t>
      </w:r>
      <w:r w:rsidR="00014EFE" w:rsidRPr="006C714E">
        <w:t xml:space="preserve">х в </w:t>
      </w:r>
      <w:r w:rsidR="0070359D" w:rsidRPr="006C714E">
        <w:t xml:space="preserve">свойственный их </w:t>
      </w:r>
      <w:r w:rsidR="00014EFE" w:rsidRPr="006C714E">
        <w:t>Творчеств</w:t>
      </w:r>
      <w:r w:rsidR="0070359D" w:rsidRPr="006C714E">
        <w:t>у</w:t>
      </w:r>
      <w:r w:rsidR="00014EFE" w:rsidRPr="006C714E">
        <w:t xml:space="preserve"> «вид»</w:t>
      </w:r>
      <w:r w:rsidR="0070359D" w:rsidRPr="006C714E">
        <w:t xml:space="preserve">, который мы с вами </w:t>
      </w:r>
      <w:r w:rsidR="0022562E" w:rsidRPr="006C714E">
        <w:t xml:space="preserve">диверсифицируем до уровня доступных нашему пониманию Представлений и весьма-весьма </w:t>
      </w:r>
      <w:r w:rsidR="0070359D" w:rsidRPr="006C714E">
        <w:t xml:space="preserve">субъективно интерпретируем как </w:t>
      </w:r>
      <w:r w:rsidR="0022562E" w:rsidRPr="006C714E">
        <w:t>не</w:t>
      </w:r>
      <w:r w:rsidR="000D6CA3" w:rsidRPr="006C714E">
        <w:t xml:space="preserve">кие </w:t>
      </w:r>
      <w:r w:rsidR="0022562E" w:rsidRPr="006C714E">
        <w:t>раздельн</w:t>
      </w:r>
      <w:r w:rsidR="000D6CA3" w:rsidRPr="006C714E">
        <w:t>ые состояния нашей психики</w:t>
      </w:r>
      <w:r w:rsidR="0022562E" w:rsidRPr="006C714E">
        <w:t xml:space="preserve"> - </w:t>
      </w:r>
      <w:r w:rsidR="0070359D" w:rsidRPr="006C714E">
        <w:t>«</w:t>
      </w:r>
      <w:r w:rsidR="0022562E" w:rsidRPr="006C714E">
        <w:t>мысль</w:t>
      </w:r>
      <w:r w:rsidR="0070359D" w:rsidRPr="006C714E">
        <w:t>»</w:t>
      </w:r>
      <w:r w:rsidR="00014EFE" w:rsidRPr="006C714E">
        <w:t xml:space="preserve"> </w:t>
      </w:r>
      <w:r w:rsidR="0070359D" w:rsidRPr="006C714E">
        <w:t>(</w:t>
      </w:r>
      <w:r w:rsidR="00924D8F" w:rsidRPr="006C714E">
        <w:t xml:space="preserve">«проекции» </w:t>
      </w:r>
      <w:r w:rsidR="0070359D" w:rsidRPr="003A6159">
        <w:rPr>
          <w:sz w:val="20"/>
          <w:szCs w:val="20"/>
        </w:rPr>
        <w:t>ССЛУИЙЮЙЙ-СС-ММ</w:t>
      </w:r>
      <w:r w:rsidR="0070359D" w:rsidRPr="006C714E">
        <w:t>) и «</w:t>
      </w:r>
      <w:r w:rsidR="0022562E" w:rsidRPr="006C714E">
        <w:t>чувство</w:t>
      </w:r>
      <w:r w:rsidR="0070359D" w:rsidRPr="006C714E">
        <w:t>» (</w:t>
      </w:r>
      <w:r w:rsidR="00924D8F" w:rsidRPr="006C714E">
        <w:t xml:space="preserve">«проекции» </w:t>
      </w:r>
      <w:r w:rsidR="00014EFE" w:rsidRPr="003A6159">
        <w:rPr>
          <w:sz w:val="20"/>
          <w:szCs w:val="20"/>
        </w:rPr>
        <w:t>ФЛУЙЮЛЛЙЮЙЙ-СС-ММ</w:t>
      </w:r>
      <w:r w:rsidR="0070359D" w:rsidRPr="006C714E">
        <w:t>)</w:t>
      </w:r>
      <w:r w:rsidR="00014EFE" w:rsidRPr="006C714E">
        <w:t xml:space="preserve">. </w:t>
      </w:r>
    </w:p>
    <w:p w:rsidR="00C90A01" w:rsidRPr="006C714E" w:rsidRDefault="000D6CA3" w:rsidP="00307E96">
      <w:pPr>
        <w:pStyle w:val="a1"/>
      </w:pPr>
      <w:r w:rsidRPr="006C714E">
        <w:t>В действител</w:t>
      </w:r>
      <w:r w:rsidR="00BE6822">
        <w:t>ьности же</w:t>
      </w:r>
      <w:r w:rsidRPr="006C714E">
        <w:t xml:space="preserve"> </w:t>
      </w:r>
      <w:r w:rsidR="00F364D9" w:rsidRPr="006C714E">
        <w:t xml:space="preserve">каждая составляющая </w:t>
      </w:r>
      <w:r w:rsidR="0021543A" w:rsidRPr="006C714E">
        <w:t>наш</w:t>
      </w:r>
      <w:r w:rsidR="00F364D9" w:rsidRPr="006C714E">
        <w:t>ей</w:t>
      </w:r>
      <w:r w:rsidR="0021543A" w:rsidRPr="006C714E">
        <w:t xml:space="preserve"> психик</w:t>
      </w:r>
      <w:r w:rsidR="00F364D9" w:rsidRPr="006C714E">
        <w:t>и</w:t>
      </w:r>
      <w:r w:rsidR="0021543A" w:rsidRPr="006C714E">
        <w:t xml:space="preserve"> </w:t>
      </w:r>
      <w:r w:rsidR="00F364D9" w:rsidRPr="006C714E">
        <w:t xml:space="preserve">никогда </w:t>
      </w:r>
      <w:r w:rsidR="0021543A" w:rsidRPr="006C714E">
        <w:t xml:space="preserve">не </w:t>
      </w:r>
      <w:r w:rsidR="00F364D9" w:rsidRPr="006C714E">
        <w:t>выражается в нашей системе Восприятия</w:t>
      </w:r>
      <w:r w:rsidR="0021543A" w:rsidRPr="006C714E">
        <w:t xml:space="preserve"> дискретно</w:t>
      </w:r>
      <w:r w:rsidR="00FD52B3" w:rsidRPr="006C714E">
        <w:t xml:space="preserve"> или</w:t>
      </w:r>
      <w:r w:rsidR="00F364D9" w:rsidRPr="006C714E">
        <w:t xml:space="preserve"> как бы </w:t>
      </w:r>
      <w:r w:rsidR="00922267" w:rsidRPr="006C714E">
        <w:t>по отдельности</w:t>
      </w:r>
      <w:r w:rsidR="0021543A" w:rsidRPr="006C714E">
        <w:t xml:space="preserve">: </w:t>
      </w:r>
      <w:r w:rsidRPr="006C714E">
        <w:t xml:space="preserve">любая Мысль всегда структурирована признаками витальности, а любое Чувство не может проявиться </w:t>
      </w:r>
      <w:r w:rsidR="00794501" w:rsidRPr="006C714E">
        <w:t xml:space="preserve">в Фокусной Динамике </w:t>
      </w:r>
      <w:r w:rsidRPr="006C714E">
        <w:t>без наличия хоть какой-то ментальной основы</w:t>
      </w:r>
      <w:r w:rsidR="00EE6BE6" w:rsidRPr="006C714E">
        <w:t>,</w:t>
      </w:r>
      <w:r w:rsidR="00FD52B3" w:rsidRPr="006C714E">
        <w:t xml:space="preserve"> и никто не может сказать, где именно в каких-то из наших психических проявлений заканчивается Мысль и начинается Чувство, и наоборот</w:t>
      </w:r>
      <w:r w:rsidRPr="006C714E">
        <w:t xml:space="preserve">. </w:t>
      </w:r>
      <w:r w:rsidR="00F364D9" w:rsidRPr="006C714E">
        <w:t>То же самое можно сказать и о</w:t>
      </w:r>
      <w:r w:rsidR="00375E97" w:rsidRPr="006C714E">
        <w:t xml:space="preserve"> творческих реализациях Фокусных Динамик Формо-Творцов любых иных Прото-Форм, на чьи процессы «мышления-чувствования» очень сильное </w:t>
      </w:r>
      <w:r w:rsidR="003A39D2" w:rsidRPr="006C714E">
        <w:t xml:space="preserve">специфическое </w:t>
      </w:r>
      <w:r w:rsidR="00375E97" w:rsidRPr="006C714E">
        <w:t>влияние оказыва</w:t>
      </w:r>
      <w:r w:rsidR="003A39D2" w:rsidRPr="006C714E">
        <w:t>ю</w:t>
      </w:r>
      <w:r w:rsidR="00375E97" w:rsidRPr="006C714E">
        <w:t xml:space="preserve">т </w:t>
      </w:r>
      <w:r w:rsidR="003A39D2" w:rsidRPr="006C714E">
        <w:t xml:space="preserve">особенности </w:t>
      </w:r>
      <w:r w:rsidR="00375E97" w:rsidRPr="006C714E">
        <w:t xml:space="preserve">их </w:t>
      </w:r>
      <w:r w:rsidR="00B62E1E" w:rsidRPr="006C714E">
        <w:t>субтерран</w:t>
      </w:r>
      <w:r w:rsidR="003A39D2" w:rsidRPr="006C714E">
        <w:t>сивной Схемы Синтеза.</w:t>
      </w:r>
      <w:r w:rsidR="00375E97" w:rsidRPr="006C714E">
        <w:t xml:space="preserve"> </w:t>
      </w:r>
    </w:p>
    <w:p w:rsidR="00E22C2E" w:rsidRPr="006C714E" w:rsidRDefault="003A39D2" w:rsidP="00307E96">
      <w:pPr>
        <w:pStyle w:val="a1"/>
      </w:pPr>
      <w:r w:rsidRPr="006C714E">
        <w:t xml:space="preserve">Например, мы лишь слегка можем догадываться о </w:t>
      </w:r>
      <w:r w:rsidR="00DD36D4" w:rsidRPr="006C714E">
        <w:t xml:space="preserve">характере </w:t>
      </w:r>
      <w:r w:rsidR="00FF261F" w:rsidRPr="006C714E">
        <w:t xml:space="preserve">самых грубых (то есть наиболее выраженных) </w:t>
      </w:r>
      <w:r w:rsidRPr="006C714E">
        <w:t>психических процесс</w:t>
      </w:r>
      <w:r w:rsidR="00DD36D4" w:rsidRPr="006C714E">
        <w:t>ов</w:t>
      </w:r>
      <w:r w:rsidRPr="006C714E">
        <w:t xml:space="preserve">, </w:t>
      </w:r>
      <w:r w:rsidR="00DD36D4" w:rsidRPr="006C714E">
        <w:t xml:space="preserve">которые </w:t>
      </w:r>
      <w:r w:rsidRPr="006C714E">
        <w:t>происходя</w:t>
      </w:r>
      <w:r w:rsidR="00DD36D4" w:rsidRPr="006C714E">
        <w:t>т</w:t>
      </w:r>
      <w:r w:rsidRPr="006C714E">
        <w:t xml:space="preserve"> в </w:t>
      </w:r>
      <w:r w:rsidR="00DD36D4" w:rsidRPr="006C714E">
        <w:t xml:space="preserve">системах Восприятия некоторых </w:t>
      </w:r>
      <w:r w:rsidR="00840056" w:rsidRPr="006C714E">
        <w:t xml:space="preserve">млекопитающих </w:t>
      </w:r>
      <w:r w:rsidR="00DD36D4" w:rsidRPr="006C714E">
        <w:t>животных (чьи Схемы Синтеза наиболее коварллертны по отношению к нашей), но мы мало что можем представить себе из психоментальных реализаций</w:t>
      </w:r>
      <w:r w:rsidR="00840056" w:rsidRPr="006C714E">
        <w:t xml:space="preserve"> </w:t>
      </w:r>
      <w:r w:rsidR="00FF261F" w:rsidRPr="006C714E">
        <w:t xml:space="preserve">растений, </w:t>
      </w:r>
      <w:r w:rsidR="00840056" w:rsidRPr="006C714E">
        <w:t>простейших</w:t>
      </w:r>
      <w:r w:rsidR="00FF261F" w:rsidRPr="006C714E">
        <w:t xml:space="preserve"> организмов</w:t>
      </w:r>
      <w:r w:rsidR="00840056" w:rsidRPr="006C714E">
        <w:t>, микробов, не говоря уже о</w:t>
      </w:r>
      <w:r w:rsidR="00FF261F" w:rsidRPr="006C714E">
        <w:t>б аналогах «психизмов» у</w:t>
      </w:r>
      <w:r w:rsidR="00840056" w:rsidRPr="006C714E">
        <w:t xml:space="preserve"> фермион</w:t>
      </w:r>
      <w:r w:rsidR="00FF261F" w:rsidRPr="006C714E">
        <w:t>ов</w:t>
      </w:r>
      <w:r w:rsidR="00840056" w:rsidRPr="006C714E">
        <w:t>, атом</w:t>
      </w:r>
      <w:r w:rsidR="00FF261F" w:rsidRPr="006C714E">
        <w:t>ов</w:t>
      </w:r>
      <w:r w:rsidR="00840056" w:rsidRPr="006C714E">
        <w:t xml:space="preserve">, </w:t>
      </w:r>
      <w:r w:rsidR="00FF261F" w:rsidRPr="006C714E">
        <w:t xml:space="preserve">у </w:t>
      </w:r>
      <w:r w:rsidR="00840056" w:rsidRPr="006C714E">
        <w:t>Планетарных, Звёздных и Галактических Сущност</w:t>
      </w:r>
      <w:r w:rsidR="00FF261F" w:rsidRPr="006C714E">
        <w:t>ей</w:t>
      </w:r>
      <w:r w:rsidR="00840056" w:rsidRPr="006C714E">
        <w:t>. Но ведь при этом все они</w:t>
      </w:r>
      <w:r w:rsidR="00FF261F" w:rsidRPr="006C714E">
        <w:t>, как и</w:t>
      </w:r>
      <w:r w:rsidR="00840056" w:rsidRPr="006C714E">
        <w:t xml:space="preserve"> мы с вами</w:t>
      </w:r>
      <w:r w:rsidR="00FF261F" w:rsidRPr="006C714E">
        <w:t>,</w:t>
      </w:r>
      <w:r w:rsidR="00EE6BE6" w:rsidRPr="006C714E">
        <w:t xml:space="preserve"> пользуют</w:t>
      </w:r>
      <w:r w:rsidR="00840056" w:rsidRPr="006C714E">
        <w:t>ся одной и той же информационной базой</w:t>
      </w:r>
      <w:r w:rsidR="00FD52B3" w:rsidRPr="006C714E">
        <w:t xml:space="preserve">, </w:t>
      </w:r>
      <w:r w:rsidR="00C90A01" w:rsidRPr="006C714E">
        <w:t xml:space="preserve">одинаково </w:t>
      </w:r>
      <w:r w:rsidR="00FD52B3" w:rsidRPr="006C714E">
        <w:t>структурирующей общую для всех нас Энерго-Плазму</w:t>
      </w:r>
      <w:r w:rsidR="00C90A01" w:rsidRPr="006C714E">
        <w:t>, но по-разному «распаковываемую» системой Восприятия</w:t>
      </w:r>
      <w:r w:rsidR="00840056" w:rsidRPr="006C714E">
        <w:t xml:space="preserve"> </w:t>
      </w:r>
      <w:r w:rsidR="00C90A01" w:rsidRPr="006C714E">
        <w:t>каждой Формы Самосознания.</w:t>
      </w:r>
    </w:p>
    <w:p w:rsidR="00014EFE" w:rsidRPr="006C714E" w:rsidRDefault="00794501" w:rsidP="00307E96">
      <w:pPr>
        <w:pStyle w:val="a1"/>
        <w:rPr>
          <w:bCs/>
        </w:rPr>
      </w:pPr>
      <w:r w:rsidRPr="006C714E">
        <w:t xml:space="preserve">Надо отметить, что </w:t>
      </w:r>
      <w:r w:rsidR="00014EFE" w:rsidRPr="006C714E">
        <w:t>в Косм</w:t>
      </w:r>
      <w:r w:rsidRPr="006C714E">
        <w:t>ическом</w:t>
      </w:r>
      <w:r w:rsidR="00014EFE" w:rsidRPr="006C714E">
        <w:t xml:space="preserve"> Творчестве </w:t>
      </w:r>
      <w:r w:rsidRPr="006C714E">
        <w:t>Формо-Творцов э</w:t>
      </w:r>
      <w:r w:rsidR="00014EFE" w:rsidRPr="006C714E">
        <w:t xml:space="preserve">тих, высочайших для данной Вселенской Сущности, Уровней </w:t>
      </w:r>
      <w:r w:rsidRPr="006C714E">
        <w:t xml:space="preserve">эксгиберации </w:t>
      </w:r>
      <w:r w:rsidR="006870D1" w:rsidRPr="006870D1">
        <w:rPr>
          <w:sz w:val="20"/>
        </w:rPr>
        <w:t>ККР</w:t>
      </w:r>
      <w:r w:rsidRPr="006C714E">
        <w:t xml:space="preserve"> </w:t>
      </w:r>
      <w:r w:rsidR="00014EFE" w:rsidRPr="006C714E">
        <w:t xml:space="preserve">абсолютно </w:t>
      </w:r>
      <w:r w:rsidR="00EC1BA8" w:rsidRPr="006C714E">
        <w:t xml:space="preserve">нет </w:t>
      </w:r>
      <w:r w:rsidRPr="006C714E">
        <w:t>ничего</w:t>
      </w:r>
      <w:r w:rsidR="00014EFE" w:rsidRPr="006C714E">
        <w:t xml:space="preserve"> такого, что хотя бы отдалённо напомина</w:t>
      </w:r>
      <w:r w:rsidR="00EC1BA8" w:rsidRPr="006C714E">
        <w:t>ло</w:t>
      </w:r>
      <w:r w:rsidR="00014EFE" w:rsidRPr="006C714E">
        <w:t xml:space="preserve"> те творческие процессы, которые </w:t>
      </w:r>
      <w:r w:rsidR="00EC1BA8" w:rsidRPr="006C714E">
        <w:t>м</w:t>
      </w:r>
      <w:r w:rsidR="00014EFE" w:rsidRPr="006C714E">
        <w:t>ы</w:t>
      </w:r>
      <w:r w:rsidR="00EC1BA8" w:rsidRPr="006C714E">
        <w:t xml:space="preserve"> с вами</w:t>
      </w:r>
      <w:r w:rsidR="00014EFE" w:rsidRPr="006C714E">
        <w:t xml:space="preserve"> интерпретируе</w:t>
      </w:r>
      <w:r w:rsidR="00EC1BA8" w:rsidRPr="006C714E">
        <w:t>м как «психические состояния»,</w:t>
      </w:r>
      <w:r w:rsidR="00014EFE" w:rsidRPr="006C714E">
        <w:t xml:space="preserve"> как «мышление» и «чувствование». </w:t>
      </w:r>
      <w:r w:rsidR="00EC1BA8" w:rsidRPr="006C714E">
        <w:t xml:space="preserve">Свойства </w:t>
      </w:r>
      <w:r w:rsidR="00BE25F5">
        <w:t>Ментальных и Астральных</w:t>
      </w:r>
      <w:r w:rsidR="00014EFE" w:rsidRPr="006C714E">
        <w:t xml:space="preserve"> Комплекс-Планов</w:t>
      </w:r>
      <w:r w:rsidR="00EC1BA8" w:rsidRPr="006C714E">
        <w:t>,</w:t>
      </w:r>
      <w:r w:rsidR="00014EFE" w:rsidRPr="006C714E">
        <w:t xml:space="preserve"> План-Уровней</w:t>
      </w:r>
      <w:r w:rsidR="00EC1BA8" w:rsidRPr="006C714E">
        <w:t xml:space="preserve"> и даже высших Уровней План-Обертонов</w:t>
      </w:r>
      <w:r w:rsidR="00014EFE" w:rsidRPr="006C714E">
        <w:t xml:space="preserve"> настолько невообразимо отличаются даже от </w:t>
      </w:r>
      <w:r w:rsidR="00FE2054" w:rsidRPr="006C714E">
        <w:t>наиболее</w:t>
      </w:r>
      <w:r w:rsidR="00014EFE" w:rsidRPr="006C714E">
        <w:t xml:space="preserve"> высоких</w:t>
      </w:r>
      <w:r w:rsidR="00FE2054" w:rsidRPr="006C714E">
        <w:t xml:space="preserve"> - из возможных</w:t>
      </w:r>
      <w:r w:rsidR="00014EFE" w:rsidRPr="006C714E">
        <w:t xml:space="preserve"> для </w:t>
      </w:r>
      <w:r w:rsidR="00FE2054" w:rsidRPr="006C714E">
        <w:t>нас -</w:t>
      </w:r>
      <w:r w:rsidR="00014EFE" w:rsidRPr="006C714E">
        <w:t xml:space="preserve"> «психоментальных» состояний и стереотипных «мыслительно-эмоциональных» ощущений, что в каком бы то ни было сравнен</w:t>
      </w:r>
      <w:r w:rsidR="00FE2054" w:rsidRPr="006C714E">
        <w:t xml:space="preserve">ии между ними просто нет смысла - то, что </w:t>
      </w:r>
      <w:r w:rsidR="003E6736" w:rsidRPr="006C714E">
        <w:t xml:space="preserve">реально </w:t>
      </w:r>
      <w:r w:rsidR="00FE2054" w:rsidRPr="006C714E">
        <w:t>«переживают» Эти Формо-Творцы</w:t>
      </w:r>
      <w:r w:rsidR="00C30176" w:rsidRPr="006C714E">
        <w:t>,</w:t>
      </w:r>
      <w:r w:rsidR="00FE2054" w:rsidRPr="006C714E">
        <w:t xml:space="preserve"> </w:t>
      </w:r>
      <w:r w:rsidR="003E6736" w:rsidRPr="006C714E">
        <w:t xml:space="preserve">никак не связано с нашими примитивными Представлениями о «Мыслях» и «Чувствах». </w:t>
      </w:r>
      <w:r w:rsidR="00014EFE" w:rsidRPr="006C714E">
        <w:t xml:space="preserve">Мы же определили Уровни </w:t>
      </w:r>
      <w:r w:rsidR="00014EFE" w:rsidRPr="0050136C">
        <w:rPr>
          <w:sz w:val="20"/>
          <w:szCs w:val="20"/>
        </w:rPr>
        <w:t>ССЛУИЙЮЙЙ-СС-ММ</w:t>
      </w:r>
      <w:r w:rsidR="00924D8F" w:rsidRPr="006C714E">
        <w:t xml:space="preserve"> (Комплекс-Планов)</w:t>
      </w:r>
      <w:r w:rsidR="00014EFE" w:rsidRPr="006C714E">
        <w:t xml:space="preserve"> и </w:t>
      </w:r>
      <w:r w:rsidR="00014EFE" w:rsidRPr="0050136C">
        <w:rPr>
          <w:sz w:val="20"/>
          <w:szCs w:val="20"/>
        </w:rPr>
        <w:t>УЛЛТУУР-СС-СТ</w:t>
      </w:r>
      <w:r w:rsidR="00014EFE" w:rsidRPr="006C714E">
        <w:t xml:space="preserve"> </w:t>
      </w:r>
      <w:r w:rsidR="003F4ACE">
        <w:t>(</w:t>
      </w:r>
      <w:r w:rsidR="00924D8F" w:rsidRPr="006C714E">
        <w:t xml:space="preserve">План-Уровней) </w:t>
      </w:r>
      <w:r w:rsidR="00BE25F5">
        <w:rPr>
          <w:bCs/>
        </w:rPr>
        <w:t>как Ментальные</w:t>
      </w:r>
      <w:r w:rsidR="00014EFE" w:rsidRPr="006C714E">
        <w:rPr>
          <w:bCs/>
        </w:rPr>
        <w:t xml:space="preserve">, а </w:t>
      </w:r>
      <w:r w:rsidR="00014EFE" w:rsidRPr="0050136C">
        <w:rPr>
          <w:sz w:val="20"/>
          <w:szCs w:val="20"/>
        </w:rPr>
        <w:t>ФЛУЙЮЛЛЙЮЙЙ-СС-ММ</w:t>
      </w:r>
      <w:r w:rsidR="00014EFE" w:rsidRPr="006C714E">
        <w:t xml:space="preserve"> </w:t>
      </w:r>
      <w:r w:rsidR="00924D8F" w:rsidRPr="006C714E">
        <w:t xml:space="preserve">(Комплекс-Планов) </w:t>
      </w:r>
      <w:r w:rsidR="00014EFE" w:rsidRPr="006C714E">
        <w:t xml:space="preserve">и </w:t>
      </w:r>
      <w:r w:rsidR="00014EFE" w:rsidRPr="0050136C">
        <w:rPr>
          <w:sz w:val="20"/>
          <w:szCs w:val="20"/>
        </w:rPr>
        <w:t>СТЮУЛЛЙЮРССТ-С-СТ</w:t>
      </w:r>
      <w:r w:rsidR="00F96B41" w:rsidRPr="006C714E">
        <w:t xml:space="preserve"> (План-Уровней)</w:t>
      </w:r>
      <w:r w:rsidR="00014EFE" w:rsidRPr="006C714E">
        <w:t xml:space="preserve"> </w:t>
      </w:r>
      <w:r w:rsidR="00BE25F5">
        <w:rPr>
          <w:bCs/>
        </w:rPr>
        <w:t>как Астральные</w:t>
      </w:r>
      <w:r w:rsidR="00014EFE" w:rsidRPr="006C714E">
        <w:rPr>
          <w:bCs/>
        </w:rPr>
        <w:t xml:space="preserve"> лишь потому, что в </w:t>
      </w:r>
      <w:r w:rsidR="00920E32" w:rsidRPr="006C714E">
        <w:rPr>
          <w:bCs/>
        </w:rPr>
        <w:t>н</w:t>
      </w:r>
      <w:r w:rsidR="00014EFE" w:rsidRPr="006C714E">
        <w:rPr>
          <w:bCs/>
        </w:rPr>
        <w:t>аш</w:t>
      </w:r>
      <w:r w:rsidR="00920E32" w:rsidRPr="006C714E">
        <w:rPr>
          <w:bCs/>
        </w:rPr>
        <w:t>их</w:t>
      </w:r>
      <w:r w:rsidR="00014EFE" w:rsidRPr="006C714E">
        <w:rPr>
          <w:bCs/>
        </w:rPr>
        <w:t xml:space="preserve"> </w:t>
      </w:r>
      <w:r w:rsidR="00920E32" w:rsidRPr="006C714E">
        <w:rPr>
          <w:bCs/>
        </w:rPr>
        <w:t xml:space="preserve">«нынешних» </w:t>
      </w:r>
      <w:r w:rsidR="00014EFE" w:rsidRPr="006C714E">
        <w:rPr>
          <w:bCs/>
        </w:rPr>
        <w:t>Представлени</w:t>
      </w:r>
      <w:r w:rsidR="00920E32" w:rsidRPr="006C714E">
        <w:rPr>
          <w:bCs/>
        </w:rPr>
        <w:t>ях</w:t>
      </w:r>
      <w:r w:rsidR="00014EFE" w:rsidRPr="006C714E">
        <w:rPr>
          <w:bCs/>
        </w:rPr>
        <w:t xml:space="preserve"> кроме этих, бесконечно далёких от Истины </w:t>
      </w:r>
      <w:r w:rsidR="00C30176" w:rsidRPr="006C714E">
        <w:rPr>
          <w:bCs/>
        </w:rPr>
        <w:t>понятий</w:t>
      </w:r>
      <w:r w:rsidR="00014EFE" w:rsidRPr="006C714E">
        <w:rPr>
          <w:bCs/>
        </w:rPr>
        <w:t xml:space="preserve"> </w:t>
      </w:r>
      <w:r w:rsidR="00920E32" w:rsidRPr="006C714E">
        <w:rPr>
          <w:bCs/>
        </w:rPr>
        <w:t xml:space="preserve">нет совершенно ничего, </w:t>
      </w:r>
      <w:r w:rsidR="00014EFE" w:rsidRPr="006C714E">
        <w:rPr>
          <w:bCs/>
        </w:rPr>
        <w:t xml:space="preserve">что хоть как-то отражало бы Суть </w:t>
      </w:r>
      <w:r w:rsidR="00920E32" w:rsidRPr="006C714E">
        <w:rPr>
          <w:bCs/>
        </w:rPr>
        <w:t xml:space="preserve">Свойств </w:t>
      </w:r>
      <w:r w:rsidR="00014EFE" w:rsidRPr="006C714E">
        <w:rPr>
          <w:bCs/>
        </w:rPr>
        <w:t xml:space="preserve">Энерго-Плазмы </w:t>
      </w:r>
      <w:r w:rsidR="00920E32" w:rsidRPr="006C714E">
        <w:rPr>
          <w:bCs/>
        </w:rPr>
        <w:t>в</w:t>
      </w:r>
      <w:r w:rsidR="00014EFE" w:rsidRPr="006C714E">
        <w:rPr>
          <w:bCs/>
        </w:rPr>
        <w:t xml:space="preserve"> </w:t>
      </w:r>
      <w:r w:rsidR="00920E32" w:rsidRPr="006C714E">
        <w:rPr>
          <w:bCs/>
        </w:rPr>
        <w:t>э</w:t>
      </w:r>
      <w:r w:rsidR="00014EFE" w:rsidRPr="006C714E">
        <w:rPr>
          <w:bCs/>
        </w:rPr>
        <w:t>тих Уровнях</w:t>
      </w:r>
      <w:r w:rsidR="00920E32" w:rsidRPr="006C714E">
        <w:rPr>
          <w:bCs/>
        </w:rPr>
        <w:t xml:space="preserve"> субъективной эксгиберации</w:t>
      </w:r>
      <w:r w:rsidR="00014EFE" w:rsidRPr="006C714E">
        <w:rPr>
          <w:bCs/>
        </w:rPr>
        <w:t>.</w:t>
      </w:r>
    </w:p>
    <w:p w:rsidR="00014EFE" w:rsidRPr="006C714E" w:rsidRDefault="00014EFE" w:rsidP="00307E96">
      <w:pPr>
        <w:pStyle w:val="a1"/>
      </w:pPr>
      <w:r w:rsidRPr="006C714E">
        <w:t xml:space="preserve">Единственное обстоятельство, которое </w:t>
      </w:r>
      <w:r w:rsidR="001F3D29" w:rsidRPr="006C714E">
        <w:t xml:space="preserve">условно объединяет </w:t>
      </w:r>
      <w:r w:rsidRPr="006C714E">
        <w:t xml:space="preserve">эти качественные состояния Энерго-Плазмы, – это то, что динамические энергоинформационные отражения </w:t>
      </w:r>
      <w:r w:rsidR="00831954" w:rsidRPr="006C714E">
        <w:t>н</w:t>
      </w:r>
      <w:r w:rsidRPr="006C714E">
        <w:t xml:space="preserve">аших </w:t>
      </w:r>
      <w:r w:rsidR="00E13DCB" w:rsidRPr="006C714E">
        <w:t>с</w:t>
      </w:r>
      <w:r w:rsidR="00831954" w:rsidRPr="006C714E">
        <w:t xml:space="preserve"> вами </w:t>
      </w:r>
      <w:r w:rsidRPr="006C714E">
        <w:t xml:space="preserve">Мыслей и Чувств точно так же являются основными </w:t>
      </w:r>
      <w:r w:rsidR="00B81553" w:rsidRPr="006C714E">
        <w:t xml:space="preserve">составляющими субъективных </w:t>
      </w:r>
      <w:r w:rsidR="00831954" w:rsidRPr="006C714E">
        <w:t xml:space="preserve">Кармо-Форм </w:t>
      </w:r>
      <w:r w:rsidRPr="006C714E">
        <w:t xml:space="preserve">вашего «личностного» творчества, как </w:t>
      </w:r>
      <w:r w:rsidR="00B81553" w:rsidRPr="006C714E">
        <w:t xml:space="preserve">и </w:t>
      </w:r>
      <w:r w:rsidRPr="006C714E">
        <w:t>м</w:t>
      </w:r>
      <w:r w:rsidR="00B81553" w:rsidRPr="006C714E">
        <w:t xml:space="preserve">ультиполяризационные </w:t>
      </w:r>
      <w:r w:rsidRPr="006C714E">
        <w:t xml:space="preserve">взаимодействия между </w:t>
      </w:r>
      <w:r w:rsidR="00B81553" w:rsidRPr="006C714E">
        <w:t xml:space="preserve">Формо-Творцами </w:t>
      </w:r>
      <w:r w:rsidRPr="0050136C">
        <w:rPr>
          <w:sz w:val="20"/>
          <w:szCs w:val="20"/>
        </w:rPr>
        <w:t>ССЛУИЙЮЙЙ-СС-ММ</w:t>
      </w:r>
      <w:r w:rsidR="00B81553" w:rsidRPr="006C714E">
        <w:t>-структур</w:t>
      </w:r>
      <w:r w:rsidRPr="006C714E">
        <w:t xml:space="preserve"> и </w:t>
      </w:r>
      <w:r w:rsidRPr="0050136C">
        <w:rPr>
          <w:sz w:val="20"/>
          <w:szCs w:val="20"/>
        </w:rPr>
        <w:t>ФЛУЙЮЛЛЙЮЙЙ-СС-ММ</w:t>
      </w:r>
      <w:r w:rsidR="00B81553" w:rsidRPr="006C714E">
        <w:t>-структур</w:t>
      </w:r>
      <w:r w:rsidR="00F96B41" w:rsidRPr="006C714E">
        <w:t xml:space="preserve"> Комплекс-Планов</w:t>
      </w:r>
      <w:r w:rsidRPr="006C714E">
        <w:t xml:space="preserve">, а также между </w:t>
      </w:r>
      <w:r w:rsidR="00F96B41" w:rsidRPr="006C714E">
        <w:t xml:space="preserve">Формо-Творцами </w:t>
      </w:r>
      <w:r w:rsidRPr="0050136C">
        <w:rPr>
          <w:sz w:val="20"/>
          <w:szCs w:val="20"/>
        </w:rPr>
        <w:t>УЛЛТУУР-СС-СТ</w:t>
      </w:r>
      <w:r w:rsidR="00F96B41" w:rsidRPr="006C714E">
        <w:t>-структур</w:t>
      </w:r>
      <w:r w:rsidRPr="006C714E">
        <w:t xml:space="preserve"> и </w:t>
      </w:r>
      <w:r w:rsidRPr="0050136C">
        <w:rPr>
          <w:sz w:val="20"/>
          <w:szCs w:val="20"/>
        </w:rPr>
        <w:t>СТЮУЛЛЙЮРССТ-С-СТ</w:t>
      </w:r>
      <w:r w:rsidR="00F96B41" w:rsidRPr="006C714E">
        <w:t>-структур План-Уровней</w:t>
      </w:r>
      <w:r w:rsidR="000F6395">
        <w:t>,</w:t>
      </w:r>
      <w:r w:rsidRPr="006C714E">
        <w:t xml:space="preserve"> порождают и непрерывно генерируют в Энерго-Плазме </w:t>
      </w:r>
      <w:r w:rsidRPr="0050136C">
        <w:rPr>
          <w:sz w:val="20"/>
          <w:szCs w:val="20"/>
        </w:rPr>
        <w:t>ИЙЙЭХЭФФЭИЙЙ-СС-ММ</w:t>
      </w:r>
      <w:r w:rsidR="00F96B41" w:rsidRPr="006C714E">
        <w:t>-Потоки</w:t>
      </w:r>
      <w:r w:rsidRPr="006C714E">
        <w:t xml:space="preserve"> </w:t>
      </w:r>
      <w:r w:rsidR="00F96B41" w:rsidRPr="006C714E">
        <w:t xml:space="preserve">(для Комплекс-Планов) </w:t>
      </w:r>
      <w:r w:rsidRPr="006C714E">
        <w:t xml:space="preserve">и </w:t>
      </w:r>
      <w:r w:rsidRPr="0050136C">
        <w:rPr>
          <w:sz w:val="20"/>
          <w:szCs w:val="20"/>
        </w:rPr>
        <w:t>ДДХВААХТВУЛСФ-С-СТ</w:t>
      </w:r>
      <w:r w:rsidRPr="006C714E">
        <w:t>-Потоки</w:t>
      </w:r>
      <w:r w:rsidR="00F96B41" w:rsidRPr="006C714E">
        <w:t xml:space="preserve"> (для План-Уровней)</w:t>
      </w:r>
      <w:r w:rsidRPr="006C714E">
        <w:t xml:space="preserve">, </w:t>
      </w:r>
      <w:r w:rsidR="005973D5" w:rsidRPr="006C714E">
        <w:t xml:space="preserve">с универсальными </w:t>
      </w:r>
      <w:r w:rsidR="00F96B41" w:rsidRPr="006C714E">
        <w:t>свойствам</w:t>
      </w:r>
      <w:r w:rsidR="005973D5" w:rsidRPr="006C714E">
        <w:t>и</w:t>
      </w:r>
      <w:r w:rsidR="00F96B41" w:rsidRPr="006C714E">
        <w:t xml:space="preserve"> </w:t>
      </w:r>
      <w:r w:rsidRPr="006C714E">
        <w:t>которы</w:t>
      </w:r>
      <w:r w:rsidR="00F96B41" w:rsidRPr="006C714E">
        <w:t>х</w:t>
      </w:r>
      <w:r w:rsidRPr="006C714E">
        <w:t xml:space="preserve"> – опять-таки</w:t>
      </w:r>
      <w:r w:rsidR="003D3344" w:rsidRPr="006C714E">
        <w:t>,</w:t>
      </w:r>
      <w:r w:rsidRPr="006C714E">
        <w:t xml:space="preserve"> по </w:t>
      </w:r>
      <w:r w:rsidR="003D3344" w:rsidRPr="006C714E">
        <w:t>на</w:t>
      </w:r>
      <w:r w:rsidRPr="006C714E">
        <w:t>шим Представлениям</w:t>
      </w:r>
      <w:r w:rsidR="003D3344" w:rsidRPr="006C714E">
        <w:t>!</w:t>
      </w:r>
      <w:r w:rsidRPr="006C714E">
        <w:t xml:space="preserve"> – </w:t>
      </w:r>
      <w:r w:rsidR="005973D5" w:rsidRPr="006C714E">
        <w:t>весьма и весьма условно можно соотнести</w:t>
      </w:r>
      <w:r w:rsidRPr="006C714E">
        <w:t xml:space="preserve"> такие понятия, как «кармические», «каузальные», «судьбоносные».</w:t>
      </w:r>
    </w:p>
    <w:p w:rsidR="00E22C2E" w:rsidRPr="006C714E" w:rsidRDefault="00CA7CFA" w:rsidP="00307E96">
      <w:pPr>
        <w:pStyle w:val="a1"/>
      </w:pPr>
      <w:r w:rsidRPr="006C714E">
        <w:t>Необходимость выделить и подчеркнуть это важное обстоятельство продиктована тем,</w:t>
      </w:r>
      <w:r w:rsidR="00014EFE" w:rsidRPr="006C714E">
        <w:t xml:space="preserve"> что</w:t>
      </w:r>
      <w:r w:rsidRPr="006C714E">
        <w:t xml:space="preserve"> нам свойственна </w:t>
      </w:r>
      <w:r w:rsidR="00014EFE" w:rsidRPr="006C714E">
        <w:t>с</w:t>
      </w:r>
      <w:r w:rsidRPr="006C714E">
        <w:t xml:space="preserve">клонность </w:t>
      </w:r>
      <w:r w:rsidR="00014EFE" w:rsidRPr="006C714E">
        <w:t xml:space="preserve">«переносить» </w:t>
      </w:r>
      <w:r w:rsidRPr="006C714E">
        <w:t xml:space="preserve">характер наших </w:t>
      </w:r>
      <w:r w:rsidR="00014EFE" w:rsidRPr="006C714E">
        <w:t>собственны</w:t>
      </w:r>
      <w:r w:rsidRPr="006C714E">
        <w:t>х психизмов</w:t>
      </w:r>
      <w:r w:rsidR="00014EFE" w:rsidRPr="006C714E">
        <w:t xml:space="preserve"> на </w:t>
      </w:r>
      <w:r w:rsidR="004A7E9E" w:rsidRPr="006C714E">
        <w:t xml:space="preserve">творческие способности Форм Самосознаний других типов </w:t>
      </w:r>
      <w:r w:rsidR="006870D1" w:rsidRPr="006870D1">
        <w:rPr>
          <w:sz w:val="20"/>
        </w:rPr>
        <w:t>ККР</w:t>
      </w:r>
      <w:r w:rsidR="00014EFE" w:rsidRPr="006C714E">
        <w:t xml:space="preserve">, </w:t>
      </w:r>
      <w:r w:rsidR="004A7E9E" w:rsidRPr="006C714E">
        <w:t xml:space="preserve">чьи Фокусные Динамики и формируемые ими системы Восприятия </w:t>
      </w:r>
      <w:r w:rsidR="008D7A96" w:rsidRPr="006C714E">
        <w:t>эксгиберированы в</w:t>
      </w:r>
      <w:r w:rsidR="00014EFE" w:rsidRPr="006C714E">
        <w:t xml:space="preserve"> совершенно иных </w:t>
      </w:r>
      <w:r w:rsidR="008D7A96" w:rsidRPr="006C714E">
        <w:t xml:space="preserve">условиях и </w:t>
      </w:r>
      <w:r w:rsidR="00014EFE" w:rsidRPr="006C714E">
        <w:t>качественных Уровнях</w:t>
      </w:r>
      <w:r w:rsidR="00D7530F">
        <w:t>, а</w:t>
      </w:r>
      <w:r w:rsidR="008D7A96" w:rsidRPr="006C714E">
        <w:t xml:space="preserve"> значит,</w:t>
      </w:r>
      <w:r w:rsidR="00014EFE" w:rsidRPr="006C714E">
        <w:t xml:space="preserve"> и </w:t>
      </w:r>
      <w:r w:rsidR="008D7A96" w:rsidRPr="006C714E">
        <w:t xml:space="preserve">структурированы </w:t>
      </w:r>
      <w:r w:rsidR="00014EFE" w:rsidRPr="006C714E">
        <w:t xml:space="preserve">энергоинформационными Потоками, абсолютно </w:t>
      </w:r>
      <w:r w:rsidR="008D7A96" w:rsidRPr="006C714E">
        <w:t xml:space="preserve">отличающимися </w:t>
      </w:r>
      <w:r w:rsidR="00014EFE" w:rsidRPr="006C714E">
        <w:t>от качеств</w:t>
      </w:r>
      <w:r w:rsidR="008D7A96" w:rsidRPr="006C714E">
        <w:t>енности</w:t>
      </w:r>
      <w:r w:rsidR="00014EFE" w:rsidRPr="006C714E">
        <w:t xml:space="preserve"> </w:t>
      </w:r>
      <w:r w:rsidR="008D7A96" w:rsidRPr="006C714E">
        <w:t>н</w:t>
      </w:r>
      <w:r w:rsidR="00014EFE" w:rsidRPr="006C714E">
        <w:t xml:space="preserve">аших </w:t>
      </w:r>
      <w:r w:rsidR="008D7A96" w:rsidRPr="006C714E">
        <w:t xml:space="preserve">субъективных </w:t>
      </w:r>
      <w:r w:rsidR="00014EFE" w:rsidRPr="006C714E">
        <w:t>мыслечувственных проявлений</w:t>
      </w:r>
      <w:r w:rsidR="008D7A96" w:rsidRPr="006C714E">
        <w:t>. Пора</w:t>
      </w:r>
      <w:r w:rsidR="00B97F8E" w:rsidRPr="006C714E">
        <w:t xml:space="preserve"> всем вам</w:t>
      </w:r>
      <w:r w:rsidR="00014EFE" w:rsidRPr="006C714E">
        <w:t xml:space="preserve">, </w:t>
      </w:r>
      <w:r w:rsidR="008D7A96" w:rsidRPr="006C714E">
        <w:t>наконец</w:t>
      </w:r>
      <w:r w:rsidR="00014EFE" w:rsidRPr="006C714E">
        <w:t xml:space="preserve">, </w:t>
      </w:r>
      <w:r w:rsidR="00B97F8E" w:rsidRPr="006C714E">
        <w:t xml:space="preserve">перестать </w:t>
      </w:r>
      <w:r w:rsidR="00014EFE" w:rsidRPr="006C714E">
        <w:t xml:space="preserve">самообманываться и </w:t>
      </w:r>
      <w:r w:rsidR="00FB00D4" w:rsidRPr="006C714E">
        <w:t xml:space="preserve">продолжать наивно </w:t>
      </w:r>
      <w:r w:rsidR="00014EFE" w:rsidRPr="006C714E">
        <w:t xml:space="preserve">наделять в своём </w:t>
      </w:r>
      <w:r w:rsidR="00FB00D4" w:rsidRPr="006C714E">
        <w:t xml:space="preserve">примитивном </w:t>
      </w:r>
      <w:r w:rsidR="00014EFE" w:rsidRPr="006C714E">
        <w:t xml:space="preserve">Воображении </w:t>
      </w:r>
      <w:r w:rsidR="00B97F8E" w:rsidRPr="006C714E">
        <w:t xml:space="preserve">все </w:t>
      </w:r>
      <w:r w:rsidR="00FB00D4" w:rsidRPr="006C714E">
        <w:t xml:space="preserve">типы </w:t>
      </w:r>
      <w:r w:rsidR="00014EFE" w:rsidRPr="006C714E">
        <w:t>Планетарны</w:t>
      </w:r>
      <w:r w:rsidR="00FB00D4" w:rsidRPr="006C714E">
        <w:t>х</w:t>
      </w:r>
      <w:r w:rsidR="00014EFE" w:rsidRPr="006C714E">
        <w:t>, Звёздны</w:t>
      </w:r>
      <w:r w:rsidR="00FB00D4" w:rsidRPr="006C714E">
        <w:t>х</w:t>
      </w:r>
      <w:r w:rsidR="00014EFE" w:rsidRPr="006C714E">
        <w:t xml:space="preserve"> и </w:t>
      </w:r>
      <w:r w:rsidR="00B97F8E" w:rsidRPr="006C714E">
        <w:t>д</w:t>
      </w:r>
      <w:r w:rsidR="00014EFE" w:rsidRPr="006C714E">
        <w:t>руги</w:t>
      </w:r>
      <w:r w:rsidR="00B55777" w:rsidRPr="006C714E">
        <w:t>х</w:t>
      </w:r>
      <w:r w:rsidR="00014EFE" w:rsidRPr="006C714E">
        <w:t xml:space="preserve"> Форм </w:t>
      </w:r>
      <w:r w:rsidR="00B97F8E" w:rsidRPr="006C714E">
        <w:t xml:space="preserve">реализации Коллективных Космических </w:t>
      </w:r>
      <w:r w:rsidR="00014EFE" w:rsidRPr="006C714E">
        <w:t>Разум</w:t>
      </w:r>
      <w:r w:rsidR="00B97F8E" w:rsidRPr="006C714E">
        <w:t>ов</w:t>
      </w:r>
      <w:r w:rsidR="00014EFE" w:rsidRPr="006C714E">
        <w:t xml:space="preserve"> </w:t>
      </w:r>
      <w:r w:rsidR="00FB00D4" w:rsidRPr="006C714E">
        <w:t xml:space="preserve">такими же </w:t>
      </w:r>
      <w:r w:rsidR="00B97F8E" w:rsidRPr="006C714E">
        <w:t>несовершенными</w:t>
      </w:r>
      <w:r w:rsidR="00FB00D4" w:rsidRPr="006C714E">
        <w:t>, как и у вас,</w:t>
      </w:r>
      <w:r w:rsidR="00B97F8E" w:rsidRPr="006C714E">
        <w:t xml:space="preserve"> </w:t>
      </w:r>
      <w:r w:rsidR="00014EFE" w:rsidRPr="006C714E">
        <w:t>собственн</w:t>
      </w:r>
      <w:r w:rsidR="00FB00D4" w:rsidRPr="006C714E">
        <w:t>ическими тенденциями и «</w:t>
      </w:r>
      <w:r w:rsidR="00014EFE" w:rsidRPr="006C714E">
        <w:t>личностными</w:t>
      </w:r>
      <w:r w:rsidR="00FB00D4" w:rsidRPr="006C714E">
        <w:t>»</w:t>
      </w:r>
      <w:r w:rsidR="00014EFE" w:rsidRPr="006C714E">
        <w:t xml:space="preserve"> психизмами</w:t>
      </w:r>
      <w:r w:rsidR="00B55777" w:rsidRPr="006C714E">
        <w:t xml:space="preserve">, которые уже в условиях эксгиберации Форм Самосознаний флаксового и вуолдсового диапазонов претерпевают невообразимые для вас </w:t>
      </w:r>
      <w:r w:rsidR="00F96B70" w:rsidRPr="006C714E">
        <w:t>амплиатив</w:t>
      </w:r>
      <w:r w:rsidR="00B55777" w:rsidRPr="006C714E">
        <w:t>ные трансформации</w:t>
      </w:r>
      <w:r w:rsidR="00FB00D4" w:rsidRPr="006C714E">
        <w:t>.</w:t>
      </w:r>
    </w:p>
    <w:p w:rsidR="00D87A66" w:rsidRPr="006C714E" w:rsidRDefault="00D87A66" w:rsidP="00307E96">
      <w:pPr>
        <w:pStyle w:val="a1"/>
      </w:pPr>
      <w:r w:rsidRPr="006C714E">
        <w:t xml:space="preserve">Итак, мы выяснили, что вся фокусно-эфирная основа Межгалактического Буддхического Комплекс-Плана представляет собой основной </w:t>
      </w:r>
      <w:r w:rsidR="00E47BED" w:rsidRPr="006C714E">
        <w:t xml:space="preserve">качественно-энергетический </w:t>
      </w:r>
      <w:r w:rsidRPr="006C714E">
        <w:t xml:space="preserve">базис для формирования </w:t>
      </w:r>
      <w:r w:rsidR="00E47BED" w:rsidRPr="006C714E">
        <w:t xml:space="preserve">различными Формо-Творцами абсолютно всех типов </w:t>
      </w:r>
      <w:r w:rsidR="006870D1" w:rsidRPr="006870D1">
        <w:rPr>
          <w:sz w:val="20"/>
        </w:rPr>
        <w:t>ККР</w:t>
      </w:r>
      <w:r w:rsidR="00E47BED" w:rsidRPr="006C714E">
        <w:t xml:space="preserve"> и Форм Самосознаний Первичной, Вторичной, Третичной и Четверичной Иллюзий, симультанно проявленных в сллоогрентной Фокусной Динамике нашей </w:t>
      </w:r>
      <w:r w:rsidR="007A4F1C" w:rsidRPr="007A4F1C">
        <w:rPr>
          <w:sz w:val="20"/>
        </w:rPr>
        <w:t>ДДИИУЙЙИ</w:t>
      </w:r>
      <w:r w:rsidR="00E47BED" w:rsidRPr="006C714E">
        <w:t>-Сущности.</w:t>
      </w:r>
      <w:r w:rsidR="00F920F1" w:rsidRPr="006C714E">
        <w:t xml:space="preserve"> Трансгрессируя на Трансмутационный и Стабилизационный Комплекс-Планы, этот базис создаёт все</w:t>
      </w:r>
      <w:r w:rsidRPr="006C714E">
        <w:t xml:space="preserve"> условия</w:t>
      </w:r>
      <w:r w:rsidR="00F920F1" w:rsidRPr="006C714E">
        <w:t xml:space="preserve"> для функционирования Механизма эксгиберации </w:t>
      </w:r>
      <w:r w:rsidR="00217B94" w:rsidRPr="006C714E">
        <w:t xml:space="preserve">Информации </w:t>
      </w:r>
      <w:r w:rsidR="00F920F1" w:rsidRPr="006C714E">
        <w:t>в любой «точке» Пространства-Времени в данном мегадиапазоне.</w:t>
      </w:r>
      <w:r w:rsidRPr="006C714E">
        <w:t xml:space="preserve"> </w:t>
      </w:r>
      <w:r w:rsidR="00217B94" w:rsidRPr="006C714E">
        <w:t xml:space="preserve">Давайте вместе более детально посмотрим на этот Процесс и попытаемся </w:t>
      </w:r>
      <w:r w:rsidR="00175F01" w:rsidRPr="006C714E">
        <w:t xml:space="preserve">- </w:t>
      </w:r>
      <w:r w:rsidR="00217B94" w:rsidRPr="006C714E">
        <w:t xml:space="preserve">путём </w:t>
      </w:r>
      <w:r w:rsidR="00175F01" w:rsidRPr="006C714E">
        <w:t xml:space="preserve">глубинной </w:t>
      </w:r>
      <w:r w:rsidR="00217B94" w:rsidRPr="006C714E">
        <w:t xml:space="preserve">Медитации на представленные ниже Коды, сопоставления </w:t>
      </w:r>
      <w:r w:rsidR="00175F01" w:rsidRPr="006C714E">
        <w:t xml:space="preserve">и логического анализа полученной таким образом Информации - </w:t>
      </w:r>
      <w:r w:rsidR="00217B94" w:rsidRPr="006C714E">
        <w:t xml:space="preserve">разобраться </w:t>
      </w:r>
      <w:r w:rsidR="00175F01" w:rsidRPr="006C714E">
        <w:t xml:space="preserve">в том, </w:t>
      </w:r>
      <w:r w:rsidR="00217B94" w:rsidRPr="006C714E">
        <w:t>как он реализуется.</w:t>
      </w:r>
      <w:r w:rsidRPr="006C714E">
        <w:t xml:space="preserve"> </w:t>
      </w:r>
    </w:p>
    <w:p w:rsidR="00E50533" w:rsidRPr="006C714E" w:rsidRDefault="00E50533" w:rsidP="00556947">
      <w:pPr>
        <w:pStyle w:val="a0"/>
        <w:numPr>
          <w:ilvl w:val="0"/>
          <w:numId w:val="0"/>
        </w:numPr>
        <w:spacing w:after="120"/>
        <w:rPr>
          <w:b/>
          <w:bCs/>
          <w:color w:val="000000" w:themeColor="text1"/>
          <w:szCs w:val="24"/>
        </w:rPr>
      </w:pPr>
    </w:p>
    <w:p w:rsidR="00C36742" w:rsidRPr="006C7979" w:rsidRDefault="00505205" w:rsidP="00556947">
      <w:pPr>
        <w:pStyle w:val="Standard"/>
        <w:spacing w:before="113" w:after="113"/>
        <w:ind w:firstLine="737"/>
        <w:jc w:val="center"/>
        <w:rPr>
          <w:rFonts w:ascii="SchoolBook" w:hAnsi="SchoolBook"/>
          <w:b/>
          <w:color w:val="000000" w:themeColor="text1"/>
          <w:sz w:val="28"/>
          <w:szCs w:val="28"/>
        </w:rPr>
      </w:pPr>
      <w:r w:rsidRPr="006C7979">
        <w:rPr>
          <w:rFonts w:ascii="SchoolBook" w:hAnsi="SchoolBook"/>
          <w:b/>
          <w:color w:val="000000" w:themeColor="text1"/>
          <w:sz w:val="28"/>
          <w:szCs w:val="28"/>
          <w14:shadow w14:blurRad="0" w14:dist="17843" w14:dir="2700000" w14:sx="100000" w14:sy="100000" w14:kx="0" w14:ky="0" w14:algn="b">
            <w14:srgbClr w14:val="000000"/>
          </w14:shadow>
        </w:rPr>
        <w:t xml:space="preserve">Межгалактический </w:t>
      </w:r>
      <w:r w:rsidRPr="006C7979">
        <w:rPr>
          <w:rFonts w:ascii="SchoolBook" w:hAnsi="SchoolBook"/>
          <w:b/>
          <w:color w:val="000000" w:themeColor="text1"/>
          <w:spacing w:val="-4"/>
          <w:sz w:val="28"/>
          <w:szCs w:val="28"/>
          <w14:shadow w14:blurRad="0" w14:dist="17843" w14:dir="2700000" w14:sx="100000" w14:sy="100000" w14:kx="0" w14:ky="0" w14:algn="b">
            <w14:srgbClr w14:val="000000"/>
          </w14:shadow>
        </w:rPr>
        <w:t>Стабилизационный</w:t>
      </w:r>
      <w:r w:rsidR="00C36742" w:rsidRPr="006C7979">
        <w:rPr>
          <w:rFonts w:ascii="SchoolBook" w:hAnsi="SchoolBook"/>
          <w:b/>
          <w:color w:val="000000" w:themeColor="text1"/>
          <w:spacing w:val="-4"/>
          <w:sz w:val="28"/>
          <w:szCs w:val="28"/>
          <w14:shadow w14:blurRad="0" w14:dist="17843" w14:dir="2700000" w14:sx="100000" w14:sy="100000" w14:kx="0" w14:ky="0" w14:algn="b">
            <w14:srgbClr w14:val="000000"/>
          </w14:shadow>
        </w:rPr>
        <w:t xml:space="preserve"> Комплекс-План</w:t>
      </w:r>
    </w:p>
    <w:p w:rsidR="00505205" w:rsidRPr="006C7979" w:rsidRDefault="00C36742" w:rsidP="00556947">
      <w:pPr>
        <w:pStyle w:val="Standard"/>
        <w:spacing w:before="113" w:after="113"/>
        <w:ind w:firstLine="737"/>
        <w:jc w:val="center"/>
        <w:rPr>
          <w:rFonts w:ascii="SchoolBook" w:hAnsi="SchoolBook"/>
          <w:b/>
          <w:color w:val="000000" w:themeColor="text1"/>
        </w:rPr>
      </w:pPr>
      <w:r w:rsidRPr="006C7979">
        <w:rPr>
          <w:rFonts w:ascii="SchoolBook" w:hAnsi="SchoolBook"/>
          <w:b/>
          <w:color w:val="000000" w:themeColor="text1"/>
        </w:rPr>
        <w:t>ПАИММ-ЛЛИФФ-СС–ММ</w:t>
      </w:r>
    </w:p>
    <w:p w:rsidR="00C36742" w:rsidRPr="006C714E" w:rsidRDefault="00C36742" w:rsidP="00556947">
      <w:pPr>
        <w:pStyle w:val="Standard"/>
        <w:spacing w:before="113" w:after="113"/>
        <w:ind w:firstLine="737"/>
        <w:jc w:val="center"/>
        <w:rPr>
          <w:color w:val="000000" w:themeColor="text1"/>
        </w:rPr>
      </w:pPr>
    </w:p>
    <w:p w:rsidR="00505205" w:rsidRPr="006C7979" w:rsidRDefault="00505205" w:rsidP="000F6395">
      <w:pPr>
        <w:pStyle w:val="Standard"/>
        <w:spacing w:before="113" w:after="113"/>
        <w:jc w:val="both"/>
        <w:rPr>
          <w:b/>
          <w:color w:val="000000" w:themeColor="text1"/>
        </w:rPr>
      </w:pPr>
      <w:r w:rsidRPr="006C7979">
        <w:rPr>
          <w:rFonts w:ascii="SchoolBook" w:hAnsi="SchoolBook"/>
          <w:b/>
          <w:color w:val="000000" w:themeColor="text1"/>
          <w:spacing w:val="-4"/>
          <w:sz w:val="20"/>
          <w:szCs w:val="20"/>
        </w:rPr>
        <w:t>СТООКЛ-ОООО-ЯЙЙЙЙ</w:t>
      </w:r>
      <w:r w:rsidRPr="006C7979">
        <w:rPr>
          <w:rFonts w:ascii="SchoolBook" w:hAnsi="SchoolBook"/>
          <w:b/>
          <w:color w:val="000000" w:themeColor="text1"/>
          <w:spacing w:val="-4"/>
        </w:rPr>
        <w:t xml:space="preserve"> +</w:t>
      </w:r>
      <w:r w:rsidRPr="006C7979">
        <w:rPr>
          <w:rFonts w:ascii="SchoolBook" w:hAnsi="SchoolBook"/>
          <w:b/>
          <w:color w:val="000000" w:themeColor="text1"/>
        </w:rPr>
        <w:t xml:space="preserve"> </w:t>
      </w:r>
      <w:r w:rsidRPr="006C7979">
        <w:rPr>
          <w:rFonts w:ascii="SchoolBook" w:hAnsi="SchoolBook"/>
          <w:b/>
          <w:color w:val="000000" w:themeColor="text1"/>
          <w:sz w:val="20"/>
          <w:szCs w:val="20"/>
        </w:rPr>
        <w:t>УУУ-ЯЙЙССЙЙ-ЯЙЙЙЙ</w:t>
      </w:r>
      <w:r w:rsidRPr="006C7979">
        <w:rPr>
          <w:rFonts w:ascii="SchoolBook" w:hAnsi="SchoolBook"/>
          <w:b/>
          <w:color w:val="000000" w:themeColor="text1"/>
        </w:rPr>
        <w:t xml:space="preserve"> (от +36-й – через 0,0 – до</w:t>
      </w:r>
      <w:r w:rsidR="00E9512E" w:rsidRPr="006C7979">
        <w:rPr>
          <w:rFonts w:ascii="SchoolBook" w:hAnsi="SchoolBook"/>
          <w:b/>
          <w:color w:val="000000" w:themeColor="text1"/>
        </w:rPr>
        <w:t xml:space="preserve"> </w:t>
      </w:r>
      <w:r w:rsidRPr="006C7979">
        <w:rPr>
          <w:rFonts w:ascii="SchoolBook" w:hAnsi="SchoolBook"/>
          <w:b/>
          <w:color w:val="000000" w:themeColor="text1"/>
        </w:rPr>
        <w:t>-36-й мерности)</w:t>
      </w:r>
    </w:p>
    <w:p w:rsidR="00505205" w:rsidRPr="006C7979" w:rsidRDefault="00505205" w:rsidP="000F6395">
      <w:pPr>
        <w:pStyle w:val="Standard"/>
        <w:spacing w:before="113" w:after="113"/>
        <w:jc w:val="both"/>
        <w:rPr>
          <w:rFonts w:ascii="SchoolBook" w:hAnsi="SchoolBook"/>
          <w:b/>
          <w:color w:val="000000" w:themeColor="text1"/>
        </w:rPr>
      </w:pPr>
      <w:r w:rsidRPr="006C7979">
        <w:rPr>
          <w:rFonts w:ascii="SchoolBook" w:hAnsi="SchoolBook"/>
          <w:b/>
          <w:color w:val="000000" w:themeColor="text1"/>
          <w:sz w:val="20"/>
          <w:szCs w:val="20"/>
        </w:rPr>
        <w:t>ГЛАУУН-ГГРР-ИЙЙФФ</w:t>
      </w:r>
      <w:r w:rsidR="00E9512E" w:rsidRPr="006C7979">
        <w:rPr>
          <w:rFonts w:ascii="SchoolBook" w:hAnsi="SchoolBook"/>
          <w:b/>
          <w:color w:val="000000" w:themeColor="text1"/>
        </w:rPr>
        <w:t xml:space="preserve"> </w:t>
      </w:r>
      <w:r w:rsidRPr="006C7979">
        <w:rPr>
          <w:rFonts w:ascii="SchoolBook" w:hAnsi="SchoolBook"/>
          <w:b/>
          <w:color w:val="000000" w:themeColor="text1"/>
        </w:rPr>
        <w:t xml:space="preserve">+ </w:t>
      </w:r>
      <w:r w:rsidRPr="006C7979">
        <w:rPr>
          <w:rFonts w:ascii="SchoolBook" w:hAnsi="SchoolBook"/>
          <w:b/>
          <w:color w:val="000000" w:themeColor="text1"/>
          <w:sz w:val="20"/>
          <w:szCs w:val="20"/>
        </w:rPr>
        <w:t>УУУ-ИЙЙССФФ-ИЙЙФФ</w:t>
      </w:r>
      <w:r w:rsidRPr="006C7979">
        <w:rPr>
          <w:rFonts w:ascii="SchoolBook" w:hAnsi="SchoolBook"/>
          <w:b/>
          <w:color w:val="000000" w:themeColor="text1"/>
        </w:rPr>
        <w:t xml:space="preserve"> (от +35-й – через 0,0 – до</w:t>
      </w:r>
      <w:r w:rsidR="00E9512E" w:rsidRPr="006C7979">
        <w:rPr>
          <w:rFonts w:ascii="SchoolBook" w:hAnsi="SchoolBook"/>
          <w:b/>
          <w:color w:val="000000" w:themeColor="text1"/>
        </w:rPr>
        <w:t xml:space="preserve"> </w:t>
      </w:r>
      <w:r w:rsidRPr="006C7979">
        <w:rPr>
          <w:rFonts w:ascii="SchoolBook" w:hAnsi="SchoolBook"/>
          <w:b/>
          <w:color w:val="000000" w:themeColor="text1"/>
        </w:rPr>
        <w:t>-35-й мерности)</w:t>
      </w:r>
    </w:p>
    <w:p w:rsidR="00505205" w:rsidRPr="006C7979" w:rsidRDefault="00505205" w:rsidP="000F6395">
      <w:pPr>
        <w:pStyle w:val="Standard"/>
        <w:spacing w:before="113" w:after="113"/>
        <w:jc w:val="both"/>
        <w:rPr>
          <w:rFonts w:ascii="SchoolBook" w:hAnsi="SchoolBook"/>
          <w:b/>
          <w:color w:val="000000" w:themeColor="text1"/>
        </w:rPr>
      </w:pPr>
      <w:r w:rsidRPr="006C7979">
        <w:rPr>
          <w:rFonts w:ascii="SchoolBook" w:hAnsi="SchoolBook"/>
          <w:b/>
          <w:color w:val="000000" w:themeColor="text1"/>
          <w:sz w:val="20"/>
          <w:szCs w:val="20"/>
        </w:rPr>
        <w:t>КУРДАУМ-ГГЛЛ-АЙЙТТ</w:t>
      </w:r>
      <w:r w:rsidR="00E9512E" w:rsidRPr="006C7979">
        <w:rPr>
          <w:rFonts w:ascii="SchoolBook" w:hAnsi="SchoolBook"/>
          <w:b/>
          <w:color w:val="000000" w:themeColor="text1"/>
        </w:rPr>
        <w:t xml:space="preserve"> </w:t>
      </w:r>
      <w:r w:rsidRPr="006C7979">
        <w:rPr>
          <w:rFonts w:ascii="SchoolBook" w:hAnsi="SchoolBook"/>
          <w:b/>
          <w:color w:val="000000" w:themeColor="text1"/>
        </w:rPr>
        <w:t>+</w:t>
      </w:r>
      <w:r w:rsidR="00E9512E" w:rsidRPr="006C7979">
        <w:rPr>
          <w:rFonts w:ascii="SchoolBook" w:hAnsi="SchoolBook"/>
          <w:b/>
          <w:color w:val="000000" w:themeColor="text1"/>
        </w:rPr>
        <w:t xml:space="preserve"> </w:t>
      </w:r>
      <w:r w:rsidRPr="006C7979">
        <w:rPr>
          <w:rFonts w:ascii="SchoolBook" w:hAnsi="SchoolBook"/>
          <w:b/>
          <w:color w:val="000000" w:themeColor="text1"/>
          <w:sz w:val="20"/>
          <w:szCs w:val="20"/>
        </w:rPr>
        <w:t>УУУ-АЙЙССТТ-АЙЙТТ</w:t>
      </w:r>
      <w:r w:rsidRPr="006C7979">
        <w:rPr>
          <w:rFonts w:ascii="SchoolBook" w:hAnsi="SchoolBook"/>
          <w:b/>
          <w:color w:val="000000" w:themeColor="text1"/>
        </w:rPr>
        <w:t xml:space="preserve"> (от +34-й – через 0,0 – до</w:t>
      </w:r>
      <w:r w:rsidR="00E9512E" w:rsidRPr="006C7979">
        <w:rPr>
          <w:rFonts w:ascii="SchoolBook" w:hAnsi="SchoolBook"/>
          <w:b/>
          <w:color w:val="000000" w:themeColor="text1"/>
        </w:rPr>
        <w:t xml:space="preserve"> </w:t>
      </w:r>
      <w:r w:rsidRPr="006C7979">
        <w:rPr>
          <w:rFonts w:ascii="SchoolBook" w:hAnsi="SchoolBook"/>
          <w:b/>
          <w:color w:val="000000" w:themeColor="text1"/>
        </w:rPr>
        <w:t>-34-й мерности)</w:t>
      </w:r>
    </w:p>
    <w:p w:rsidR="00505205" w:rsidRPr="006C7979" w:rsidRDefault="00505205" w:rsidP="000F6395">
      <w:pPr>
        <w:pStyle w:val="Standard"/>
        <w:spacing w:before="113" w:after="113"/>
        <w:jc w:val="both"/>
        <w:rPr>
          <w:rFonts w:ascii="SchoolBook" w:hAnsi="SchoolBook"/>
          <w:b/>
          <w:color w:val="000000" w:themeColor="text1"/>
        </w:rPr>
      </w:pPr>
      <w:r w:rsidRPr="006C7979">
        <w:rPr>
          <w:rFonts w:ascii="SchoolBook" w:hAnsi="SchoolBook"/>
          <w:b/>
          <w:color w:val="000000" w:themeColor="text1"/>
          <w:sz w:val="20"/>
          <w:szCs w:val="20"/>
        </w:rPr>
        <w:t>ОЙЙГУЛ-ЛЛРР-ОЙЙГГ</w:t>
      </w:r>
      <w:r w:rsidR="00E9512E" w:rsidRPr="006C7979">
        <w:rPr>
          <w:rFonts w:ascii="SchoolBook" w:hAnsi="SchoolBook"/>
          <w:b/>
          <w:color w:val="000000" w:themeColor="text1"/>
        </w:rPr>
        <w:t xml:space="preserve"> </w:t>
      </w:r>
      <w:r w:rsidRPr="006C7979">
        <w:rPr>
          <w:rFonts w:ascii="SchoolBook" w:hAnsi="SchoolBook"/>
          <w:b/>
          <w:color w:val="000000" w:themeColor="text1"/>
        </w:rPr>
        <w:t>+</w:t>
      </w:r>
      <w:r w:rsidR="00E9512E" w:rsidRPr="006C7979">
        <w:rPr>
          <w:rFonts w:ascii="SchoolBook" w:hAnsi="SchoolBook"/>
          <w:b/>
          <w:color w:val="000000" w:themeColor="text1"/>
        </w:rPr>
        <w:t xml:space="preserve"> </w:t>
      </w:r>
      <w:r w:rsidRPr="006C7979">
        <w:rPr>
          <w:rFonts w:ascii="SchoolBook" w:hAnsi="SchoolBook"/>
          <w:b/>
          <w:color w:val="000000" w:themeColor="text1"/>
          <w:sz w:val="20"/>
          <w:szCs w:val="20"/>
        </w:rPr>
        <w:t>УУУ-ОЙЙССГГ-ОЙЙГГ</w:t>
      </w:r>
      <w:r w:rsidRPr="006C7979">
        <w:rPr>
          <w:rFonts w:ascii="SchoolBook" w:hAnsi="SchoolBook"/>
          <w:b/>
          <w:color w:val="000000" w:themeColor="text1"/>
        </w:rPr>
        <w:t xml:space="preserve"> (от +33-й – через 0,0 – до</w:t>
      </w:r>
      <w:r w:rsidR="00E9512E" w:rsidRPr="006C7979">
        <w:rPr>
          <w:rFonts w:ascii="SchoolBook" w:hAnsi="SchoolBook"/>
          <w:b/>
          <w:color w:val="000000" w:themeColor="text1"/>
        </w:rPr>
        <w:t xml:space="preserve"> </w:t>
      </w:r>
      <w:r w:rsidRPr="006C7979">
        <w:rPr>
          <w:rFonts w:ascii="SchoolBook" w:hAnsi="SchoolBook"/>
          <w:b/>
          <w:color w:val="000000" w:themeColor="text1"/>
        </w:rPr>
        <w:t>-33-й мерности)</w:t>
      </w:r>
    </w:p>
    <w:p w:rsidR="00505205" w:rsidRPr="006C7979" w:rsidRDefault="00505205" w:rsidP="000F6395">
      <w:pPr>
        <w:pStyle w:val="Standard"/>
        <w:spacing w:before="113" w:after="113"/>
        <w:jc w:val="both"/>
        <w:rPr>
          <w:b/>
          <w:color w:val="000000" w:themeColor="text1"/>
        </w:rPr>
      </w:pPr>
      <w:r w:rsidRPr="006C7979">
        <w:rPr>
          <w:rFonts w:ascii="SchoolBook" w:hAnsi="SchoolBook"/>
          <w:b/>
          <w:color w:val="000000" w:themeColor="text1"/>
          <w:sz w:val="20"/>
          <w:szCs w:val="20"/>
        </w:rPr>
        <w:t>УЙЙУЛЛУ-РРСС-ЮЙЙЛЛ</w:t>
      </w:r>
      <w:r w:rsidR="00E9512E" w:rsidRPr="006C7979">
        <w:rPr>
          <w:rFonts w:ascii="SchoolBook" w:hAnsi="SchoolBook"/>
          <w:b/>
          <w:color w:val="000000" w:themeColor="text1"/>
        </w:rPr>
        <w:t xml:space="preserve"> </w:t>
      </w:r>
      <w:r w:rsidRPr="006C7979">
        <w:rPr>
          <w:rFonts w:ascii="SchoolBook" w:hAnsi="SchoolBook"/>
          <w:b/>
          <w:color w:val="000000" w:themeColor="text1"/>
        </w:rPr>
        <w:t>+</w:t>
      </w:r>
      <w:r w:rsidR="00E9512E" w:rsidRPr="006C7979">
        <w:rPr>
          <w:rFonts w:ascii="SchoolBook" w:hAnsi="SchoolBook"/>
          <w:b/>
          <w:color w:val="000000" w:themeColor="text1"/>
        </w:rPr>
        <w:t xml:space="preserve"> </w:t>
      </w:r>
      <w:r w:rsidRPr="006C7979">
        <w:rPr>
          <w:rFonts w:ascii="SchoolBook" w:hAnsi="SchoolBook"/>
          <w:b/>
          <w:color w:val="000000" w:themeColor="text1"/>
          <w:sz w:val="20"/>
          <w:szCs w:val="20"/>
        </w:rPr>
        <w:t>УУУ-ЮЙЙССЛЛ-ЮЙЙЛЛ</w:t>
      </w:r>
      <w:r w:rsidRPr="006C7979">
        <w:rPr>
          <w:rFonts w:ascii="SchoolBook" w:hAnsi="SchoolBook"/>
          <w:b/>
          <w:color w:val="000000" w:themeColor="text1"/>
        </w:rPr>
        <w:t xml:space="preserve"> (от +32-й – через 0,0 – до</w:t>
      </w:r>
      <w:r w:rsidR="00E9512E" w:rsidRPr="006C7979">
        <w:rPr>
          <w:rFonts w:ascii="SchoolBook" w:hAnsi="SchoolBook"/>
          <w:b/>
          <w:color w:val="000000" w:themeColor="text1"/>
        </w:rPr>
        <w:t xml:space="preserve"> </w:t>
      </w:r>
      <w:r w:rsidR="00054160">
        <w:rPr>
          <w:rFonts w:ascii="SchoolBook" w:hAnsi="SchoolBook"/>
          <w:b/>
          <w:color w:val="000000" w:themeColor="text1"/>
        </w:rPr>
        <w:t>-</w:t>
      </w:r>
      <w:r w:rsidRPr="006C7979">
        <w:rPr>
          <w:rFonts w:ascii="SchoolBook" w:hAnsi="SchoolBook"/>
          <w:b/>
          <w:color w:val="000000" w:themeColor="text1"/>
        </w:rPr>
        <w:t>32-й мерности)</w:t>
      </w:r>
    </w:p>
    <w:p w:rsidR="00505205" w:rsidRPr="006C7979" w:rsidRDefault="00505205" w:rsidP="000F6395">
      <w:pPr>
        <w:pStyle w:val="Standard"/>
        <w:spacing w:before="113" w:after="113"/>
        <w:jc w:val="both"/>
        <w:rPr>
          <w:b/>
          <w:color w:val="000000" w:themeColor="text1"/>
        </w:rPr>
      </w:pPr>
      <w:r w:rsidRPr="006C7979">
        <w:rPr>
          <w:rFonts w:ascii="SchoolBook" w:hAnsi="SchoolBook"/>
          <w:b/>
          <w:color w:val="000000" w:themeColor="text1"/>
          <w:sz w:val="20"/>
          <w:szCs w:val="20"/>
        </w:rPr>
        <w:t>СТООРМИ-ННГГ-УЙЙВВ</w:t>
      </w:r>
      <w:r w:rsidR="00E9512E" w:rsidRPr="006C7979">
        <w:rPr>
          <w:rFonts w:ascii="SchoolBook" w:hAnsi="SchoolBook"/>
          <w:b/>
          <w:color w:val="000000" w:themeColor="text1"/>
        </w:rPr>
        <w:t xml:space="preserve"> </w:t>
      </w:r>
      <w:r w:rsidRPr="006C7979">
        <w:rPr>
          <w:rFonts w:ascii="SchoolBook" w:hAnsi="SchoolBook"/>
          <w:b/>
          <w:color w:val="000000" w:themeColor="text1"/>
        </w:rPr>
        <w:t>+</w:t>
      </w:r>
      <w:r w:rsidR="00E9512E" w:rsidRPr="006C7979">
        <w:rPr>
          <w:rFonts w:ascii="SchoolBook" w:hAnsi="SchoolBook"/>
          <w:b/>
          <w:color w:val="000000" w:themeColor="text1"/>
        </w:rPr>
        <w:t xml:space="preserve"> </w:t>
      </w:r>
      <w:r w:rsidRPr="006C7979">
        <w:rPr>
          <w:rFonts w:ascii="SchoolBook" w:hAnsi="SchoolBook"/>
          <w:b/>
          <w:color w:val="000000" w:themeColor="text1"/>
          <w:sz w:val="20"/>
          <w:szCs w:val="20"/>
        </w:rPr>
        <w:t>УУУ-УЙЙССВВ-УЙЙВВ</w:t>
      </w:r>
      <w:r w:rsidRPr="006C7979">
        <w:rPr>
          <w:rFonts w:ascii="SchoolBook" w:hAnsi="SchoolBook"/>
          <w:b/>
          <w:color w:val="000000" w:themeColor="text1"/>
        </w:rPr>
        <w:t xml:space="preserve"> (от +31-й – через 0,0 – до</w:t>
      </w:r>
      <w:r w:rsidR="00E9512E" w:rsidRPr="006C7979">
        <w:rPr>
          <w:rFonts w:ascii="SchoolBook" w:hAnsi="SchoolBook"/>
          <w:b/>
          <w:color w:val="000000" w:themeColor="text1"/>
        </w:rPr>
        <w:t xml:space="preserve"> </w:t>
      </w:r>
      <w:r w:rsidRPr="006C7979">
        <w:rPr>
          <w:rFonts w:ascii="SchoolBook" w:hAnsi="SchoolBook"/>
          <w:b/>
          <w:color w:val="000000" w:themeColor="text1"/>
        </w:rPr>
        <w:t>-31-й мерности)</w:t>
      </w:r>
    </w:p>
    <w:p w:rsidR="00505205" w:rsidRPr="006C7979" w:rsidRDefault="00505205" w:rsidP="000F6395">
      <w:pPr>
        <w:pStyle w:val="Standard"/>
        <w:spacing w:before="113" w:after="113"/>
        <w:jc w:val="both"/>
        <w:rPr>
          <w:rFonts w:ascii="SchoolBook" w:hAnsi="SchoolBook"/>
          <w:b/>
          <w:color w:val="000000" w:themeColor="text1"/>
        </w:rPr>
      </w:pPr>
      <w:r w:rsidRPr="006C7979">
        <w:rPr>
          <w:rFonts w:ascii="SchoolBook" w:hAnsi="SchoolBook"/>
          <w:b/>
          <w:color w:val="000000" w:themeColor="text1"/>
          <w:sz w:val="20"/>
          <w:szCs w:val="20"/>
        </w:rPr>
        <w:t>ПРИОЛГСТО-РРГГ-ЯЯЛЛ</w:t>
      </w:r>
      <w:r w:rsidR="00E9512E" w:rsidRPr="006C7979">
        <w:rPr>
          <w:rFonts w:ascii="SchoolBook" w:hAnsi="SchoolBook"/>
          <w:b/>
          <w:color w:val="000000" w:themeColor="text1"/>
        </w:rPr>
        <w:t xml:space="preserve"> </w:t>
      </w:r>
      <w:r w:rsidRPr="006C7979">
        <w:rPr>
          <w:rFonts w:ascii="SchoolBook" w:hAnsi="SchoolBook"/>
          <w:b/>
          <w:color w:val="000000" w:themeColor="text1"/>
        </w:rPr>
        <w:t>+</w:t>
      </w:r>
      <w:r w:rsidR="00E9512E" w:rsidRPr="006C7979">
        <w:rPr>
          <w:rFonts w:ascii="SchoolBook" w:hAnsi="SchoolBook"/>
          <w:b/>
          <w:color w:val="000000" w:themeColor="text1"/>
        </w:rPr>
        <w:t xml:space="preserve"> </w:t>
      </w:r>
      <w:r w:rsidRPr="006C7979">
        <w:rPr>
          <w:rFonts w:ascii="SchoolBook" w:hAnsi="SchoolBook"/>
          <w:b/>
          <w:color w:val="000000" w:themeColor="text1"/>
          <w:sz w:val="20"/>
          <w:szCs w:val="20"/>
        </w:rPr>
        <w:t>УУУ-ЯССВ-ЯЯЛЛ</w:t>
      </w:r>
      <w:r w:rsidR="00E9512E" w:rsidRPr="006C7979">
        <w:rPr>
          <w:rFonts w:ascii="SchoolBook" w:hAnsi="SchoolBook"/>
          <w:b/>
          <w:color w:val="000000" w:themeColor="text1"/>
        </w:rPr>
        <w:t xml:space="preserve"> </w:t>
      </w:r>
      <w:r w:rsidRPr="006C7979">
        <w:rPr>
          <w:rFonts w:ascii="SchoolBook" w:hAnsi="SchoolBook"/>
          <w:b/>
          <w:color w:val="000000" w:themeColor="text1"/>
        </w:rPr>
        <w:t>(от +30-й – через 0,0 – до</w:t>
      </w:r>
      <w:r w:rsidR="00E9512E" w:rsidRPr="006C7979">
        <w:rPr>
          <w:rFonts w:ascii="SchoolBook" w:hAnsi="SchoolBook"/>
          <w:b/>
          <w:color w:val="000000" w:themeColor="text1"/>
        </w:rPr>
        <w:t xml:space="preserve"> </w:t>
      </w:r>
      <w:r w:rsidRPr="006C7979">
        <w:rPr>
          <w:rFonts w:ascii="SchoolBook" w:hAnsi="SchoolBook"/>
          <w:b/>
          <w:color w:val="000000" w:themeColor="text1"/>
        </w:rPr>
        <w:t>-30-й мерности)</w:t>
      </w:r>
    </w:p>
    <w:p w:rsidR="00505205" w:rsidRPr="006C7979" w:rsidRDefault="00505205" w:rsidP="000F6395">
      <w:pPr>
        <w:pStyle w:val="Standard"/>
        <w:spacing w:before="113" w:after="113"/>
        <w:jc w:val="both"/>
        <w:rPr>
          <w:b/>
          <w:color w:val="000000" w:themeColor="text1"/>
        </w:rPr>
      </w:pPr>
      <w:r w:rsidRPr="006C7979">
        <w:rPr>
          <w:rFonts w:ascii="SchoolBook" w:hAnsi="SchoolBook"/>
          <w:b/>
          <w:color w:val="000000" w:themeColor="text1"/>
          <w:sz w:val="20"/>
          <w:szCs w:val="20"/>
        </w:rPr>
        <w:t>ВУДДУМГЛИ-ММСС-УУЛЛ</w:t>
      </w:r>
      <w:r w:rsidR="00E9512E" w:rsidRPr="006C7979">
        <w:rPr>
          <w:rFonts w:ascii="SchoolBook" w:hAnsi="SchoolBook"/>
          <w:b/>
          <w:color w:val="000000" w:themeColor="text1"/>
        </w:rPr>
        <w:t xml:space="preserve"> </w:t>
      </w:r>
      <w:r w:rsidRPr="006C7979">
        <w:rPr>
          <w:rFonts w:ascii="SchoolBook" w:hAnsi="SchoolBook"/>
          <w:b/>
          <w:color w:val="000000" w:themeColor="text1"/>
        </w:rPr>
        <w:t xml:space="preserve">+ </w:t>
      </w:r>
      <w:r w:rsidRPr="006C7979">
        <w:rPr>
          <w:rFonts w:ascii="SchoolBook" w:hAnsi="SchoolBook"/>
          <w:b/>
          <w:color w:val="000000" w:themeColor="text1"/>
          <w:sz w:val="20"/>
          <w:szCs w:val="20"/>
        </w:rPr>
        <w:t>УУУ-УССВ-УУЛЛ</w:t>
      </w:r>
      <w:r w:rsidRPr="006C7979">
        <w:rPr>
          <w:rFonts w:ascii="SchoolBook" w:hAnsi="SchoolBook"/>
          <w:b/>
          <w:color w:val="000000" w:themeColor="text1"/>
        </w:rPr>
        <w:t xml:space="preserve"> (от +29-й – через 0,0 – до</w:t>
      </w:r>
      <w:r w:rsidR="00E9512E" w:rsidRPr="006C7979">
        <w:rPr>
          <w:rFonts w:ascii="SchoolBook" w:hAnsi="SchoolBook"/>
          <w:b/>
          <w:color w:val="000000" w:themeColor="text1"/>
        </w:rPr>
        <w:t xml:space="preserve"> </w:t>
      </w:r>
      <w:r w:rsidRPr="006C7979">
        <w:rPr>
          <w:rFonts w:ascii="SchoolBook" w:hAnsi="SchoolBook"/>
          <w:b/>
          <w:color w:val="000000" w:themeColor="text1"/>
        </w:rPr>
        <w:t>-29-й мерности)</w:t>
      </w:r>
    </w:p>
    <w:p w:rsidR="00505205" w:rsidRPr="006C7979" w:rsidRDefault="00505205" w:rsidP="000F6395">
      <w:pPr>
        <w:pStyle w:val="Standard"/>
        <w:spacing w:before="113" w:after="113"/>
        <w:jc w:val="both"/>
        <w:rPr>
          <w:b/>
          <w:color w:val="000000" w:themeColor="text1"/>
        </w:rPr>
      </w:pPr>
      <w:r w:rsidRPr="006C7979">
        <w:rPr>
          <w:rFonts w:ascii="SchoolBook" w:hAnsi="SchoolBook"/>
          <w:b/>
          <w:color w:val="000000" w:themeColor="text1"/>
          <w:sz w:val="20"/>
          <w:szCs w:val="20"/>
        </w:rPr>
        <w:t>МАТТОРССМИ-ЙЙСС-ЮЮЛЛ</w:t>
      </w:r>
      <w:r w:rsidR="00E9512E" w:rsidRPr="006C7979">
        <w:rPr>
          <w:rFonts w:ascii="SchoolBook" w:hAnsi="SchoolBook"/>
          <w:b/>
          <w:color w:val="000000" w:themeColor="text1"/>
        </w:rPr>
        <w:t xml:space="preserve"> </w:t>
      </w:r>
      <w:r w:rsidRPr="006C7979">
        <w:rPr>
          <w:rFonts w:ascii="SchoolBook" w:hAnsi="SchoolBook"/>
          <w:b/>
          <w:color w:val="000000" w:themeColor="text1"/>
        </w:rPr>
        <w:t>+</w:t>
      </w:r>
      <w:r w:rsidR="00E9512E" w:rsidRPr="006C7979">
        <w:rPr>
          <w:rFonts w:ascii="SchoolBook" w:hAnsi="SchoolBook"/>
          <w:b/>
          <w:color w:val="000000" w:themeColor="text1"/>
        </w:rPr>
        <w:t xml:space="preserve"> </w:t>
      </w:r>
      <w:r w:rsidRPr="006C7979">
        <w:rPr>
          <w:rFonts w:ascii="SchoolBook" w:hAnsi="SchoolBook"/>
          <w:b/>
          <w:color w:val="000000" w:themeColor="text1"/>
          <w:sz w:val="20"/>
          <w:szCs w:val="20"/>
        </w:rPr>
        <w:t>УУУ-ЮССВ-ЮЮЛЛ</w:t>
      </w:r>
      <w:r w:rsidRPr="006C7979">
        <w:rPr>
          <w:rFonts w:ascii="SchoolBook" w:hAnsi="SchoolBook"/>
          <w:b/>
          <w:color w:val="000000" w:themeColor="text1"/>
        </w:rPr>
        <w:t xml:space="preserve"> (от +28-й – через 0,0 – до</w:t>
      </w:r>
      <w:r w:rsidR="00E9512E" w:rsidRPr="006C7979">
        <w:rPr>
          <w:rFonts w:ascii="SchoolBook" w:hAnsi="SchoolBook"/>
          <w:b/>
          <w:color w:val="000000" w:themeColor="text1"/>
        </w:rPr>
        <w:t xml:space="preserve"> </w:t>
      </w:r>
      <w:r w:rsidRPr="006C7979">
        <w:rPr>
          <w:rFonts w:ascii="SchoolBook" w:hAnsi="SchoolBook"/>
          <w:b/>
          <w:color w:val="000000" w:themeColor="text1"/>
        </w:rPr>
        <w:t>-28-й мерности)</w:t>
      </w:r>
    </w:p>
    <w:p w:rsidR="00505205" w:rsidRPr="006C7979" w:rsidRDefault="00505205" w:rsidP="000F6395">
      <w:pPr>
        <w:pStyle w:val="Standard"/>
        <w:spacing w:before="113" w:after="113"/>
        <w:jc w:val="both"/>
        <w:rPr>
          <w:rFonts w:ascii="SchoolBook" w:hAnsi="SchoolBook"/>
          <w:b/>
          <w:color w:val="000000" w:themeColor="text1"/>
        </w:rPr>
      </w:pPr>
      <w:r w:rsidRPr="006C7979">
        <w:rPr>
          <w:rFonts w:ascii="SchoolBook" w:hAnsi="SchoolBook"/>
          <w:b/>
          <w:color w:val="000000" w:themeColor="text1"/>
          <w:sz w:val="20"/>
          <w:szCs w:val="20"/>
        </w:rPr>
        <w:t>РРОССАКЛА-ВВММ-ААЛЛ</w:t>
      </w:r>
      <w:r w:rsidR="00E9512E" w:rsidRPr="006C7979">
        <w:rPr>
          <w:rFonts w:ascii="SchoolBook" w:hAnsi="SchoolBook"/>
          <w:b/>
          <w:color w:val="000000" w:themeColor="text1"/>
        </w:rPr>
        <w:t xml:space="preserve"> </w:t>
      </w:r>
      <w:r w:rsidRPr="006C7979">
        <w:rPr>
          <w:rFonts w:ascii="SchoolBook" w:hAnsi="SchoolBook"/>
          <w:b/>
          <w:color w:val="000000" w:themeColor="text1"/>
        </w:rPr>
        <w:t>+</w:t>
      </w:r>
      <w:r w:rsidR="00E9512E" w:rsidRPr="006C7979">
        <w:rPr>
          <w:rFonts w:ascii="SchoolBook" w:hAnsi="SchoolBook"/>
          <w:b/>
          <w:color w:val="000000" w:themeColor="text1"/>
        </w:rPr>
        <w:t xml:space="preserve"> </w:t>
      </w:r>
      <w:r w:rsidR="008F076E">
        <w:rPr>
          <w:rFonts w:ascii="SchoolBook" w:hAnsi="SchoolBook"/>
          <w:b/>
          <w:color w:val="000000" w:themeColor="text1"/>
          <w:sz w:val="20"/>
          <w:szCs w:val="20"/>
        </w:rPr>
        <w:t>УУУ-</w:t>
      </w:r>
      <w:r w:rsidRPr="006C7979">
        <w:rPr>
          <w:rFonts w:ascii="SchoolBook" w:hAnsi="SchoolBook"/>
          <w:b/>
          <w:color w:val="000000" w:themeColor="text1"/>
          <w:sz w:val="20"/>
          <w:szCs w:val="20"/>
        </w:rPr>
        <w:t>АССВ-ААЛЛ</w:t>
      </w:r>
      <w:r w:rsidRPr="006C7979">
        <w:rPr>
          <w:rFonts w:ascii="SchoolBook" w:hAnsi="SchoolBook"/>
          <w:b/>
          <w:color w:val="000000" w:themeColor="text1"/>
        </w:rPr>
        <w:t xml:space="preserve"> (от +27-й – через 0,0 – до</w:t>
      </w:r>
      <w:r w:rsidR="00E9512E" w:rsidRPr="006C7979">
        <w:rPr>
          <w:rFonts w:ascii="SchoolBook" w:hAnsi="SchoolBook"/>
          <w:b/>
          <w:color w:val="000000" w:themeColor="text1"/>
        </w:rPr>
        <w:t xml:space="preserve"> </w:t>
      </w:r>
      <w:r w:rsidRPr="006C7979">
        <w:rPr>
          <w:rFonts w:ascii="SchoolBook" w:hAnsi="SchoolBook"/>
          <w:b/>
          <w:color w:val="000000" w:themeColor="text1"/>
        </w:rPr>
        <w:t>-27-й мерности)</w:t>
      </w:r>
    </w:p>
    <w:p w:rsidR="00505205" w:rsidRPr="006C714E" w:rsidRDefault="00505205" w:rsidP="00054160">
      <w:pPr>
        <w:pStyle w:val="Standard"/>
        <w:spacing w:before="113" w:after="113"/>
        <w:ind w:firstLine="737"/>
        <w:jc w:val="both"/>
        <w:rPr>
          <w:rFonts w:ascii="SchoolBook" w:hAnsi="SchoolBook"/>
          <w:color w:val="000000" w:themeColor="text1"/>
        </w:rPr>
      </w:pPr>
    </w:p>
    <w:p w:rsidR="00085E53" w:rsidRPr="00184504" w:rsidRDefault="00505205" w:rsidP="00556947">
      <w:pPr>
        <w:pStyle w:val="Standard"/>
        <w:spacing w:before="113" w:after="113"/>
        <w:ind w:firstLine="737"/>
        <w:jc w:val="center"/>
        <w:rPr>
          <w:rFonts w:ascii="SchoolBook" w:hAnsi="SchoolBook"/>
          <w:b/>
          <w:color w:val="000000" w:themeColor="text1"/>
          <w:sz w:val="28"/>
          <w:szCs w:val="28"/>
          <w14:shadow w14:blurRad="0" w14:dist="17843" w14:dir="2700000" w14:sx="100000" w14:sy="100000" w14:kx="0" w14:ky="0" w14:algn="b">
            <w14:srgbClr w14:val="000000"/>
          </w14:shadow>
        </w:rPr>
      </w:pPr>
      <w:r w:rsidRPr="00184504">
        <w:rPr>
          <w:rFonts w:ascii="SchoolBook" w:hAnsi="SchoolBook"/>
          <w:b/>
          <w:color w:val="000000" w:themeColor="text1"/>
          <w:sz w:val="28"/>
          <w:szCs w:val="28"/>
          <w14:shadow w14:blurRad="0" w14:dist="17843" w14:dir="2700000" w14:sx="100000" w14:sy="100000" w14:kx="0" w14:ky="0" w14:algn="b">
            <w14:srgbClr w14:val="000000"/>
          </w14:shadow>
        </w:rPr>
        <w:t xml:space="preserve">Межгалактический Трансмутационный </w:t>
      </w:r>
      <w:r w:rsidR="00085E53" w:rsidRPr="00184504">
        <w:rPr>
          <w:rFonts w:ascii="SchoolBook" w:hAnsi="SchoolBook"/>
          <w:b/>
          <w:color w:val="000000" w:themeColor="text1"/>
          <w:sz w:val="28"/>
          <w:szCs w:val="28"/>
          <w14:shadow w14:blurRad="0" w14:dist="17843" w14:dir="2700000" w14:sx="100000" w14:sy="100000" w14:kx="0" w14:ky="0" w14:algn="b">
            <w14:srgbClr w14:val="000000"/>
          </w14:shadow>
        </w:rPr>
        <w:t>Комплекс-План</w:t>
      </w:r>
    </w:p>
    <w:p w:rsidR="00085E53" w:rsidRPr="00184504" w:rsidRDefault="00085E53" w:rsidP="00556947">
      <w:pPr>
        <w:pStyle w:val="Standard"/>
        <w:spacing w:before="113" w:after="113"/>
        <w:ind w:firstLine="737"/>
        <w:jc w:val="center"/>
        <w:rPr>
          <w:rFonts w:ascii="SchoolBook" w:hAnsi="SchoolBook"/>
          <w:b/>
          <w:color w:val="000000" w:themeColor="text1"/>
        </w:rPr>
      </w:pPr>
      <w:r w:rsidRPr="00184504">
        <w:rPr>
          <w:rFonts w:ascii="SchoolBook" w:hAnsi="SchoolBook"/>
          <w:b/>
          <w:color w:val="000000" w:themeColor="text1"/>
        </w:rPr>
        <w:t>УУУ-ГУУЙФФАА-СС–ММ</w:t>
      </w:r>
    </w:p>
    <w:p w:rsidR="00505205" w:rsidRPr="00E45195" w:rsidRDefault="00505205" w:rsidP="00556947">
      <w:pPr>
        <w:pStyle w:val="Standard"/>
        <w:spacing w:before="113" w:after="113"/>
        <w:ind w:firstLine="737"/>
        <w:jc w:val="center"/>
        <w:rPr>
          <w:rFonts w:ascii="SchoolBook" w:hAnsi="SchoolBook"/>
          <w:b/>
          <w:color w:val="000000" w:themeColor="text1"/>
          <w14:shadow w14:blurRad="0" w14:dist="17843" w14:dir="2700000" w14:sx="100000" w14:sy="100000" w14:kx="0" w14:ky="0" w14:algn="b">
            <w14:srgbClr w14:val="000000"/>
          </w14:shadow>
        </w:rPr>
      </w:pPr>
      <w:r w:rsidRPr="00E45195">
        <w:rPr>
          <w:rFonts w:ascii="SchoolBook" w:hAnsi="SchoolBook"/>
          <w:b/>
          <w:color w:val="000000" w:themeColor="text1"/>
          <w14:shadow w14:blurRad="0" w14:dist="17843" w14:dir="2700000" w14:sx="100000" w14:sy="100000" w14:kx="0" w14:ky="0" w14:algn="b">
            <w14:srgbClr w14:val="000000"/>
          </w14:shadow>
        </w:rPr>
        <w:t>(от ±36</w:t>
      </w:r>
      <w:r w:rsidR="002B7381" w:rsidRPr="00E45195">
        <w:rPr>
          <w:rFonts w:ascii="SchoolBook" w:hAnsi="SchoolBook"/>
          <w:b/>
          <w:color w:val="000000" w:themeColor="text1"/>
          <w14:shadow w14:blurRad="0" w14:dist="17843" w14:dir="2700000" w14:sx="100000" w14:sy="100000" w14:kx="0" w14:ky="0" w14:algn="b">
            <w14:srgbClr w14:val="000000"/>
          </w14:shadow>
        </w:rPr>
        <w:t>,0</w:t>
      </w:r>
      <w:r w:rsidRPr="00E45195">
        <w:rPr>
          <w:rFonts w:ascii="SchoolBook" w:hAnsi="SchoolBook"/>
          <w:b/>
          <w:color w:val="000000" w:themeColor="text1"/>
          <w14:shadow w14:blurRad="0" w14:dist="17843" w14:dir="2700000" w14:sx="100000" w14:sy="100000" w14:kx="0" w14:ky="0" w14:algn="b">
            <w14:srgbClr w14:val="000000"/>
          </w14:shadow>
        </w:rPr>
        <w:t xml:space="preserve"> – через 0,0 – до</w:t>
      </w:r>
      <w:r w:rsidR="00E9512E" w:rsidRPr="00E45195">
        <w:rPr>
          <w:rFonts w:ascii="SchoolBook" w:hAnsi="SchoolBook"/>
          <w:b/>
          <w:color w:val="000000" w:themeColor="text1"/>
          <w14:shadow w14:blurRad="0" w14:dist="17843" w14:dir="2700000" w14:sx="100000" w14:sy="100000" w14:kx="0" w14:ky="0" w14:algn="b">
            <w14:srgbClr w14:val="000000"/>
          </w14:shadow>
        </w:rPr>
        <w:t xml:space="preserve"> </w:t>
      </w:r>
      <w:r w:rsidRPr="00E45195">
        <w:rPr>
          <w:rFonts w:ascii="SchoolBook" w:hAnsi="SchoolBook"/>
          <w:b/>
          <w:color w:val="000000" w:themeColor="text1"/>
          <w14:shadow w14:blurRad="0" w14:dist="17843" w14:dir="2700000" w14:sx="100000" w14:sy="100000" w14:kx="0" w14:ky="0" w14:algn="b">
            <w14:srgbClr w14:val="000000"/>
          </w14:shadow>
        </w:rPr>
        <w:t>±24</w:t>
      </w:r>
      <w:r w:rsidR="002B7381" w:rsidRPr="00E45195">
        <w:rPr>
          <w:rFonts w:ascii="SchoolBook" w:hAnsi="SchoolBook"/>
          <w:b/>
          <w:color w:val="000000" w:themeColor="text1"/>
          <w14:shadow w14:blurRad="0" w14:dist="17843" w14:dir="2700000" w14:sx="100000" w14:sy="100000" w14:kx="0" w14:ky="0" w14:algn="b">
            <w14:srgbClr w14:val="000000"/>
          </w14:shadow>
        </w:rPr>
        <w:t>,0</w:t>
      </w:r>
      <w:r w:rsidRPr="00E45195">
        <w:rPr>
          <w:rFonts w:ascii="SchoolBook" w:hAnsi="SchoolBook"/>
          <w:b/>
          <w:color w:val="000000" w:themeColor="text1"/>
          <w14:shadow w14:blurRad="0" w14:dist="17843" w14:dir="2700000" w14:sx="100000" w14:sy="100000" w14:kx="0" w14:ky="0" w14:algn="b">
            <w14:srgbClr w14:val="000000"/>
          </w14:shadow>
        </w:rPr>
        <w:t xml:space="preserve"> мерности)</w:t>
      </w:r>
      <w:r w:rsidR="00816977">
        <w:rPr>
          <w:rFonts w:ascii="SchoolBook" w:hAnsi="SchoolBook"/>
          <w:b/>
          <w:color w:val="000000" w:themeColor="text1"/>
          <w14:shadow w14:blurRad="0" w14:dist="17843" w14:dir="2700000" w14:sx="100000" w14:sy="100000" w14:kx="0" w14:ky="0" w14:algn="b">
            <w14:srgbClr w14:val="000000"/>
          </w14:shadow>
        </w:rPr>
        <w:t>:</w:t>
      </w:r>
    </w:p>
    <w:p w:rsidR="00085E53" w:rsidRPr="00184504" w:rsidRDefault="00085E53" w:rsidP="00556947">
      <w:pPr>
        <w:pStyle w:val="Standard"/>
        <w:spacing w:before="113" w:after="113"/>
        <w:ind w:firstLine="737"/>
        <w:rPr>
          <w:b/>
          <w:color w:val="000000" w:themeColor="text1"/>
        </w:rPr>
      </w:pPr>
    </w:p>
    <w:p w:rsidR="00085E53" w:rsidRPr="00E45195" w:rsidRDefault="00505205" w:rsidP="00556947">
      <w:pPr>
        <w:pStyle w:val="Standard"/>
        <w:spacing w:before="113" w:after="113"/>
        <w:ind w:firstLine="737"/>
        <w:jc w:val="center"/>
        <w:rPr>
          <w:rFonts w:ascii="SchoolBook" w:hAnsi="SchoolBook"/>
          <w:b/>
          <w:color w:val="000000" w:themeColor="text1"/>
        </w:rPr>
      </w:pPr>
      <w:r w:rsidRPr="00E45195">
        <w:rPr>
          <w:rFonts w:ascii="SchoolBook" w:hAnsi="SchoolBook"/>
          <w:b/>
          <w:color w:val="000000" w:themeColor="text1"/>
        </w:rPr>
        <w:t>УУУ-ЯЙЙССЙЙ-ЯЙЙЙЙ</w:t>
      </w:r>
    </w:p>
    <w:p w:rsidR="00085E53" w:rsidRPr="00184504" w:rsidRDefault="00505205" w:rsidP="00556947">
      <w:pPr>
        <w:pStyle w:val="Standard"/>
        <w:spacing w:before="113" w:after="113"/>
        <w:ind w:firstLine="737"/>
        <w:jc w:val="center"/>
        <w:rPr>
          <w:rFonts w:ascii="SchoolBook" w:hAnsi="SchoolBook"/>
          <w:b/>
          <w:color w:val="000000" w:themeColor="text1"/>
        </w:rPr>
      </w:pPr>
      <w:r w:rsidRPr="00184504">
        <w:rPr>
          <w:rFonts w:ascii="SchoolBook" w:hAnsi="SchoolBook"/>
          <w:b/>
          <w:color w:val="000000" w:themeColor="text1"/>
        </w:rPr>
        <w:t>(от +36</w:t>
      </w:r>
      <w:r w:rsidR="002B7381" w:rsidRPr="00184504">
        <w:rPr>
          <w:rFonts w:ascii="SchoolBook" w:hAnsi="SchoolBook"/>
          <w:b/>
          <w:color w:val="000000" w:themeColor="text1"/>
        </w:rPr>
        <w:t>,0</w:t>
      </w:r>
      <w:r w:rsidRPr="00184504">
        <w:rPr>
          <w:rFonts w:ascii="SchoolBook" w:hAnsi="SchoolBook"/>
          <w:b/>
          <w:color w:val="000000" w:themeColor="text1"/>
        </w:rPr>
        <w:t xml:space="preserve"> – через 0,0 – до</w:t>
      </w:r>
      <w:r w:rsidR="00E9512E" w:rsidRPr="00184504">
        <w:rPr>
          <w:rFonts w:ascii="SchoolBook" w:hAnsi="SchoolBook"/>
          <w:b/>
          <w:color w:val="000000" w:themeColor="text1"/>
        </w:rPr>
        <w:t xml:space="preserve"> </w:t>
      </w:r>
      <w:r w:rsidRPr="00184504">
        <w:rPr>
          <w:rFonts w:ascii="SchoolBook" w:hAnsi="SchoolBook"/>
          <w:b/>
          <w:color w:val="000000" w:themeColor="text1"/>
        </w:rPr>
        <w:t>-36</w:t>
      </w:r>
      <w:r w:rsidR="002B7381" w:rsidRPr="00184504">
        <w:rPr>
          <w:rFonts w:ascii="SchoolBook" w:hAnsi="SchoolBook"/>
          <w:b/>
          <w:color w:val="000000" w:themeColor="text1"/>
        </w:rPr>
        <w:t>,0</w:t>
      </w:r>
      <w:r w:rsidRPr="00184504">
        <w:rPr>
          <w:rFonts w:ascii="SchoolBook" w:hAnsi="SchoolBook"/>
          <w:b/>
          <w:color w:val="000000" w:themeColor="text1"/>
        </w:rPr>
        <w:t xml:space="preserve"> мерности)</w:t>
      </w:r>
    </w:p>
    <w:p w:rsidR="00505205" w:rsidRPr="00184504" w:rsidRDefault="00505205" w:rsidP="00556947">
      <w:pPr>
        <w:pStyle w:val="Standard"/>
        <w:spacing w:before="113" w:after="113"/>
        <w:ind w:firstLine="737"/>
        <w:jc w:val="center"/>
        <w:rPr>
          <w:b/>
          <w:color w:val="000000" w:themeColor="text1"/>
        </w:rPr>
      </w:pPr>
      <w:r w:rsidRPr="00184504">
        <w:rPr>
          <w:rFonts w:ascii="SchoolBook" w:hAnsi="SchoolBook"/>
          <w:b/>
          <w:color w:val="000000" w:themeColor="text1"/>
        </w:rPr>
        <w:t xml:space="preserve">дифференцируется на следующие ментально-астральные </w:t>
      </w:r>
      <w:r w:rsidR="00B77C8E">
        <w:rPr>
          <w:rFonts w:ascii="SchoolBook" w:hAnsi="SchoolBook"/>
          <w:b/>
          <w:color w:val="000000" w:themeColor="text1"/>
        </w:rPr>
        <w:t>«</w:t>
      </w:r>
      <w:r w:rsidRPr="00184504">
        <w:rPr>
          <w:rFonts w:ascii="SchoolBook" w:hAnsi="SchoolBook"/>
          <w:b/>
          <w:color w:val="000000" w:themeColor="text1"/>
        </w:rPr>
        <w:t>Потоки</w:t>
      </w:r>
      <w:r w:rsidR="00B77C8E">
        <w:rPr>
          <w:rFonts w:ascii="SchoolBook" w:hAnsi="SchoolBook"/>
          <w:b/>
          <w:color w:val="000000" w:themeColor="text1"/>
        </w:rPr>
        <w:t>»</w:t>
      </w:r>
      <w:r w:rsidRPr="00184504">
        <w:rPr>
          <w:rFonts w:ascii="SchoolBook" w:hAnsi="SchoolBook"/>
          <w:b/>
          <w:color w:val="000000" w:themeColor="text1"/>
        </w:rPr>
        <w:t>:</w:t>
      </w:r>
    </w:p>
    <w:p w:rsidR="00505205" w:rsidRPr="00184504" w:rsidRDefault="00505205" w:rsidP="00556947">
      <w:pPr>
        <w:pStyle w:val="Standard"/>
        <w:spacing w:before="113" w:after="113"/>
        <w:ind w:firstLine="737"/>
        <w:jc w:val="center"/>
        <w:rPr>
          <w:rFonts w:ascii="SchoolBook" w:hAnsi="SchoolBook"/>
          <w:b/>
          <w:color w:val="000000" w:themeColor="text1"/>
        </w:rPr>
      </w:pPr>
      <w:r w:rsidRPr="00E45195">
        <w:rPr>
          <w:rFonts w:ascii="SchoolBook" w:hAnsi="SchoolBook"/>
          <w:b/>
          <w:color w:val="000000" w:themeColor="text1"/>
          <w:sz w:val="20"/>
          <w:szCs w:val="20"/>
        </w:rPr>
        <w:t>УУУ-ЙЯЙЯ-ЙЙЙ</w:t>
      </w:r>
      <w:r w:rsidRPr="00184504">
        <w:rPr>
          <w:rFonts w:ascii="SchoolBook" w:hAnsi="SchoolBook"/>
          <w:b/>
          <w:color w:val="000000" w:themeColor="text1"/>
        </w:rPr>
        <w:t>:</w:t>
      </w:r>
    </w:p>
    <w:p w:rsidR="00505205" w:rsidRPr="00184504" w:rsidRDefault="00424ED5" w:rsidP="00816977">
      <w:pPr>
        <w:pStyle w:val="Standard"/>
        <w:spacing w:before="113" w:after="113"/>
        <w:jc w:val="both"/>
        <w:rPr>
          <w:b/>
          <w:color w:val="000000" w:themeColor="text1"/>
        </w:rPr>
      </w:pPr>
      <w:r>
        <w:rPr>
          <w:rFonts w:ascii="SchoolBook" w:hAnsi="SchoolBook"/>
          <w:b/>
          <w:color w:val="000000" w:themeColor="text1"/>
          <w:spacing w:val="-4"/>
        </w:rPr>
        <w:t>1-й ментальный</w:t>
      </w:r>
      <w:r w:rsidR="00505205" w:rsidRPr="00184504">
        <w:rPr>
          <w:rFonts w:ascii="SchoolBook" w:hAnsi="SchoolBook"/>
          <w:b/>
          <w:color w:val="000000" w:themeColor="text1"/>
          <w:spacing w:val="-4"/>
        </w:rPr>
        <w:t xml:space="preserve"> подплан – </w:t>
      </w:r>
      <w:r w:rsidR="00505205" w:rsidRPr="00E45195">
        <w:rPr>
          <w:rFonts w:ascii="SchoolBook" w:hAnsi="SchoolBook"/>
          <w:b/>
          <w:color w:val="000000" w:themeColor="text1"/>
          <w:spacing w:val="-4"/>
          <w:sz w:val="20"/>
          <w:szCs w:val="20"/>
        </w:rPr>
        <w:t>ИЙИИЙД</w:t>
      </w:r>
      <w:r w:rsidR="00505205" w:rsidRPr="00184504">
        <w:rPr>
          <w:rFonts w:ascii="SchoolBook" w:hAnsi="SchoolBook"/>
          <w:b/>
          <w:color w:val="000000" w:themeColor="text1"/>
          <w:spacing w:val="-4"/>
        </w:rPr>
        <w:t xml:space="preserve"> - </w:t>
      </w:r>
      <w:r w:rsidR="00505205" w:rsidRPr="00184504">
        <w:rPr>
          <w:rFonts w:ascii="SchoolBook" w:hAnsi="SchoolBook"/>
          <w:b/>
          <w:i/>
          <w:color w:val="000000" w:themeColor="text1"/>
          <w:spacing w:val="-4"/>
        </w:rPr>
        <w:t xml:space="preserve">ийиийдный </w:t>
      </w:r>
      <w:r>
        <w:rPr>
          <w:rFonts w:ascii="SchoolBook" w:hAnsi="SchoolBook"/>
          <w:b/>
          <w:color w:val="000000" w:themeColor="text1"/>
          <w:spacing w:val="-4"/>
        </w:rPr>
        <w:t>- от 0</w:t>
      </w:r>
      <w:r w:rsidR="00186AB4">
        <w:rPr>
          <w:rFonts w:ascii="SchoolBook" w:hAnsi="SchoolBook"/>
          <w:b/>
          <w:color w:val="000000" w:themeColor="text1"/>
          <w:spacing w:val="-4"/>
        </w:rPr>
        <w:t>,0</w:t>
      </w:r>
      <w:r>
        <w:rPr>
          <w:rFonts w:ascii="SchoolBook" w:hAnsi="SchoolBook"/>
          <w:b/>
          <w:color w:val="000000" w:themeColor="text1"/>
          <w:spacing w:val="-4"/>
        </w:rPr>
        <w:t xml:space="preserve"> до +36,0 мерности</w:t>
      </w:r>
      <w:r w:rsidR="00E9512E" w:rsidRPr="00184504">
        <w:rPr>
          <w:rFonts w:ascii="SchoolBook" w:hAnsi="SchoolBook"/>
          <w:b/>
          <w:color w:val="000000" w:themeColor="text1"/>
          <w:spacing w:val="-4"/>
        </w:rPr>
        <w:t xml:space="preserve"> </w:t>
      </w:r>
    </w:p>
    <w:p w:rsidR="00505205" w:rsidRPr="00184504" w:rsidRDefault="00424ED5" w:rsidP="00816977">
      <w:pPr>
        <w:pStyle w:val="Standard"/>
        <w:spacing w:before="113" w:after="113"/>
        <w:jc w:val="both"/>
        <w:rPr>
          <w:b/>
          <w:color w:val="000000" w:themeColor="text1"/>
        </w:rPr>
      </w:pPr>
      <w:r>
        <w:rPr>
          <w:rFonts w:ascii="SchoolBook" w:hAnsi="SchoolBook"/>
          <w:b/>
          <w:color w:val="000000" w:themeColor="text1"/>
          <w:spacing w:val="-4"/>
        </w:rPr>
        <w:t>1-й астральный</w:t>
      </w:r>
      <w:r w:rsidR="00505205" w:rsidRPr="00184504">
        <w:rPr>
          <w:rFonts w:ascii="SchoolBook" w:hAnsi="SchoolBook"/>
          <w:b/>
          <w:color w:val="000000" w:themeColor="text1"/>
          <w:spacing w:val="-4"/>
        </w:rPr>
        <w:t xml:space="preserve"> подплан – </w:t>
      </w:r>
      <w:r w:rsidR="00505205" w:rsidRPr="003A1F21">
        <w:rPr>
          <w:rFonts w:ascii="SchoolBook" w:hAnsi="SchoolBook"/>
          <w:b/>
          <w:color w:val="000000" w:themeColor="text1"/>
          <w:spacing w:val="-4"/>
          <w:sz w:val="20"/>
          <w:szCs w:val="20"/>
        </w:rPr>
        <w:t xml:space="preserve">ЭЙЙЕЙЕЙЕЙЕНТ </w:t>
      </w:r>
      <w:r w:rsidR="00505205" w:rsidRPr="00184504">
        <w:rPr>
          <w:rFonts w:ascii="SchoolBook" w:hAnsi="SchoolBook"/>
          <w:b/>
          <w:color w:val="000000" w:themeColor="text1"/>
          <w:spacing w:val="-4"/>
        </w:rPr>
        <w:t xml:space="preserve">- </w:t>
      </w:r>
      <w:r w:rsidR="00505205" w:rsidRPr="00184504">
        <w:rPr>
          <w:rFonts w:ascii="SchoolBook" w:hAnsi="SchoolBook"/>
          <w:b/>
          <w:i/>
          <w:color w:val="000000" w:themeColor="text1"/>
          <w:spacing w:val="-4"/>
        </w:rPr>
        <w:t>эййейейейентный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+36,0 мерности</w:t>
      </w:r>
      <w:r w:rsidR="00E9512E" w:rsidRPr="00184504">
        <w:rPr>
          <w:rFonts w:ascii="SchoolBook" w:hAnsi="SchoolBook"/>
          <w:b/>
          <w:color w:val="000000" w:themeColor="text1"/>
          <w:spacing w:val="-4"/>
        </w:rPr>
        <w:t xml:space="preserve"> </w:t>
      </w:r>
    </w:p>
    <w:p w:rsidR="00505205" w:rsidRPr="00184504" w:rsidRDefault="00424ED5" w:rsidP="00816977">
      <w:pPr>
        <w:pStyle w:val="Standard"/>
        <w:spacing w:before="113" w:after="113"/>
        <w:jc w:val="both"/>
        <w:rPr>
          <w:b/>
          <w:color w:val="000000" w:themeColor="text1"/>
        </w:rPr>
      </w:pPr>
      <w:r>
        <w:rPr>
          <w:rFonts w:ascii="SchoolBook" w:hAnsi="SchoolBook"/>
          <w:b/>
          <w:color w:val="000000" w:themeColor="text1"/>
          <w:spacing w:val="-4"/>
        </w:rPr>
        <w:t>2-й ментальный</w:t>
      </w:r>
      <w:r w:rsidR="00505205" w:rsidRPr="00184504">
        <w:rPr>
          <w:rFonts w:ascii="SchoolBook" w:hAnsi="SchoolBook"/>
          <w:b/>
          <w:color w:val="000000" w:themeColor="text1"/>
          <w:spacing w:val="-4"/>
        </w:rPr>
        <w:t xml:space="preserve"> подплан – </w:t>
      </w:r>
      <w:r w:rsidR="00505205" w:rsidRPr="003A1F21">
        <w:rPr>
          <w:rFonts w:ascii="SchoolBook" w:hAnsi="SchoolBook"/>
          <w:b/>
          <w:color w:val="000000" w:themeColor="text1"/>
          <w:spacing w:val="-4"/>
          <w:sz w:val="20"/>
          <w:szCs w:val="20"/>
        </w:rPr>
        <w:t xml:space="preserve">СИИССТИЙД </w:t>
      </w:r>
      <w:r w:rsidR="00505205" w:rsidRPr="00184504">
        <w:rPr>
          <w:rFonts w:ascii="SchoolBook" w:hAnsi="SchoolBook"/>
          <w:b/>
          <w:color w:val="000000" w:themeColor="text1"/>
          <w:spacing w:val="-4"/>
        </w:rPr>
        <w:t xml:space="preserve">- </w:t>
      </w:r>
      <w:r w:rsidR="00505205" w:rsidRPr="00184504">
        <w:rPr>
          <w:rFonts w:ascii="SchoolBook" w:hAnsi="SchoolBook"/>
          <w:b/>
          <w:i/>
          <w:color w:val="000000" w:themeColor="text1"/>
          <w:spacing w:val="-4"/>
        </w:rPr>
        <w:t xml:space="preserve">сиисстийдный </w:t>
      </w:r>
      <w:r>
        <w:rPr>
          <w:rFonts w:ascii="SchoolBook" w:hAnsi="SchoolBook"/>
          <w:b/>
          <w:color w:val="000000" w:themeColor="text1"/>
          <w:spacing w:val="-4"/>
        </w:rPr>
        <w:t>- от -36,0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184504">
        <w:rPr>
          <w:rFonts w:ascii="SchoolBook" w:hAnsi="SchoolBook"/>
          <w:b/>
          <w:color w:val="000000" w:themeColor="text1"/>
          <w:spacing w:val="-4"/>
        </w:rPr>
        <w:t xml:space="preserve"> </w:t>
      </w:r>
    </w:p>
    <w:p w:rsidR="00505205" w:rsidRPr="00184504" w:rsidRDefault="00424ED5" w:rsidP="00816977">
      <w:pPr>
        <w:pStyle w:val="Standard"/>
        <w:spacing w:before="113" w:after="113"/>
        <w:jc w:val="both"/>
        <w:rPr>
          <w:b/>
          <w:color w:val="000000" w:themeColor="text1"/>
        </w:rPr>
      </w:pPr>
      <w:r>
        <w:rPr>
          <w:rFonts w:ascii="SchoolBook" w:hAnsi="SchoolBook"/>
          <w:b/>
          <w:color w:val="000000" w:themeColor="text1"/>
          <w:spacing w:val="-4"/>
        </w:rPr>
        <w:t>2-й астральный</w:t>
      </w:r>
      <w:r w:rsidR="00505205" w:rsidRPr="00184504">
        <w:rPr>
          <w:rFonts w:ascii="SchoolBook" w:hAnsi="SchoolBook"/>
          <w:b/>
          <w:color w:val="000000" w:themeColor="text1"/>
          <w:spacing w:val="-4"/>
        </w:rPr>
        <w:t xml:space="preserve"> подплан – </w:t>
      </w:r>
      <w:r w:rsidR="00505205" w:rsidRPr="003A1F21">
        <w:rPr>
          <w:rFonts w:ascii="SchoolBook" w:hAnsi="SchoolBook"/>
          <w:b/>
          <w:color w:val="000000" w:themeColor="text1"/>
          <w:spacing w:val="-4"/>
          <w:sz w:val="20"/>
          <w:szCs w:val="20"/>
        </w:rPr>
        <w:t xml:space="preserve">ЙИЙИООЛОНТ </w:t>
      </w:r>
      <w:r w:rsidR="00505205" w:rsidRPr="00184504">
        <w:rPr>
          <w:rFonts w:ascii="SchoolBook" w:hAnsi="SchoolBook"/>
          <w:b/>
          <w:color w:val="000000" w:themeColor="text1"/>
          <w:spacing w:val="-4"/>
        </w:rPr>
        <w:t xml:space="preserve">- </w:t>
      </w:r>
      <w:r w:rsidR="00505205" w:rsidRPr="00184504">
        <w:rPr>
          <w:rFonts w:ascii="SchoolBook" w:hAnsi="SchoolBook"/>
          <w:b/>
          <w:i/>
          <w:color w:val="000000" w:themeColor="text1"/>
          <w:spacing w:val="-4"/>
        </w:rPr>
        <w:t>йийиоолонтный</w:t>
      </w:r>
      <w:r>
        <w:rPr>
          <w:rFonts w:ascii="SchoolBook" w:hAnsi="SchoolBook"/>
          <w:b/>
          <w:color w:val="000000" w:themeColor="text1"/>
          <w:spacing w:val="-4"/>
        </w:rPr>
        <w:t xml:space="preserve"> - от -36,0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184504">
        <w:rPr>
          <w:rFonts w:ascii="SchoolBook" w:hAnsi="SchoolBook"/>
          <w:b/>
          <w:color w:val="000000" w:themeColor="text1"/>
          <w:spacing w:val="-4"/>
        </w:rPr>
        <w:t xml:space="preserve"> </w:t>
      </w:r>
    </w:p>
    <w:p w:rsidR="00505205" w:rsidRPr="00184504" w:rsidRDefault="00505205" w:rsidP="00556947">
      <w:pPr>
        <w:pStyle w:val="Standard"/>
        <w:spacing w:before="113" w:after="113"/>
        <w:ind w:firstLine="737"/>
        <w:jc w:val="center"/>
        <w:rPr>
          <w:b/>
          <w:color w:val="000000" w:themeColor="text1"/>
        </w:rPr>
      </w:pPr>
      <w:r w:rsidRPr="003A1F21">
        <w:rPr>
          <w:rFonts w:ascii="SchoolBook" w:hAnsi="SchoolBook"/>
          <w:b/>
          <w:color w:val="000000" w:themeColor="text1"/>
          <w:sz w:val="20"/>
          <w:szCs w:val="20"/>
        </w:rPr>
        <w:t>УУ-ЙСС-ЙЙ-ЮЮ</w:t>
      </w:r>
      <w:r w:rsidRPr="00184504">
        <w:rPr>
          <w:rFonts w:ascii="SchoolBook" w:hAnsi="SchoolBook"/>
          <w:b/>
          <w:color w:val="000000" w:themeColor="text1"/>
        </w:rPr>
        <w:t>:</w:t>
      </w:r>
    </w:p>
    <w:p w:rsidR="00505205" w:rsidRPr="00184504" w:rsidRDefault="00424ED5" w:rsidP="00816977">
      <w:pPr>
        <w:pStyle w:val="Standard"/>
        <w:spacing w:before="113" w:after="113"/>
        <w:jc w:val="both"/>
        <w:rPr>
          <w:b/>
          <w:color w:val="000000" w:themeColor="text1"/>
        </w:rPr>
      </w:pPr>
      <w:r>
        <w:rPr>
          <w:rFonts w:ascii="SchoolBook" w:hAnsi="SchoolBook"/>
          <w:b/>
          <w:color w:val="000000" w:themeColor="text1"/>
          <w:spacing w:val="-4"/>
        </w:rPr>
        <w:t>3-й ментальный</w:t>
      </w:r>
      <w:r w:rsidR="00505205" w:rsidRPr="00184504">
        <w:rPr>
          <w:rFonts w:ascii="SchoolBook" w:hAnsi="SchoolBook"/>
          <w:b/>
          <w:color w:val="000000" w:themeColor="text1"/>
          <w:spacing w:val="-4"/>
        </w:rPr>
        <w:t xml:space="preserve"> подплан – </w:t>
      </w:r>
      <w:r w:rsidR="00505205" w:rsidRPr="003A1F21">
        <w:rPr>
          <w:rFonts w:ascii="SchoolBook" w:hAnsi="SchoolBook"/>
          <w:b/>
          <w:color w:val="000000" w:themeColor="text1"/>
          <w:spacing w:val="-4"/>
          <w:sz w:val="20"/>
          <w:szCs w:val="20"/>
        </w:rPr>
        <w:t>УЙЮУЙД</w:t>
      </w:r>
      <w:r w:rsidR="00505205" w:rsidRPr="00184504">
        <w:rPr>
          <w:rFonts w:ascii="SchoolBook" w:hAnsi="SchoolBook"/>
          <w:b/>
          <w:color w:val="000000" w:themeColor="text1"/>
          <w:spacing w:val="-4"/>
        </w:rPr>
        <w:t xml:space="preserve"> - </w:t>
      </w:r>
      <w:r w:rsidR="00505205" w:rsidRPr="00184504">
        <w:rPr>
          <w:rFonts w:ascii="SchoolBook" w:hAnsi="SchoolBook"/>
          <w:b/>
          <w:i/>
          <w:color w:val="000000" w:themeColor="text1"/>
          <w:spacing w:val="-4"/>
        </w:rPr>
        <w:t xml:space="preserve">уйюуйдный </w:t>
      </w:r>
      <w:r>
        <w:rPr>
          <w:rFonts w:ascii="SchoolBook" w:hAnsi="SchoolBook"/>
          <w:b/>
          <w:color w:val="000000" w:themeColor="text1"/>
          <w:spacing w:val="-4"/>
        </w:rPr>
        <w:t>- от 0</w:t>
      </w:r>
      <w:r w:rsidR="00186AB4">
        <w:rPr>
          <w:rFonts w:ascii="SchoolBook" w:hAnsi="SchoolBook"/>
          <w:b/>
          <w:color w:val="000000" w:themeColor="text1"/>
          <w:spacing w:val="-4"/>
        </w:rPr>
        <w:t>,0</w:t>
      </w:r>
      <w:r>
        <w:rPr>
          <w:rFonts w:ascii="SchoolBook" w:hAnsi="SchoolBook"/>
          <w:b/>
          <w:color w:val="000000" w:themeColor="text1"/>
          <w:spacing w:val="-4"/>
        </w:rPr>
        <w:t xml:space="preserve"> до +35,5 мерности</w:t>
      </w:r>
      <w:r w:rsidR="00E9512E" w:rsidRPr="00184504">
        <w:rPr>
          <w:rFonts w:ascii="SchoolBook" w:hAnsi="SchoolBook"/>
          <w:b/>
          <w:color w:val="000000" w:themeColor="text1"/>
          <w:spacing w:val="-4"/>
        </w:rPr>
        <w:t xml:space="preserve"> </w:t>
      </w:r>
    </w:p>
    <w:p w:rsidR="00505205" w:rsidRPr="00184504" w:rsidRDefault="00424ED5" w:rsidP="00816977">
      <w:pPr>
        <w:pStyle w:val="Standard"/>
        <w:spacing w:before="113" w:after="113"/>
        <w:jc w:val="both"/>
        <w:rPr>
          <w:b/>
          <w:color w:val="000000" w:themeColor="text1"/>
        </w:rPr>
      </w:pPr>
      <w:r>
        <w:rPr>
          <w:rFonts w:ascii="SchoolBook" w:hAnsi="SchoolBook"/>
          <w:b/>
          <w:color w:val="000000" w:themeColor="text1"/>
          <w:spacing w:val="-4"/>
        </w:rPr>
        <w:t>3-й астральный</w:t>
      </w:r>
      <w:r w:rsidR="00505205" w:rsidRPr="00184504">
        <w:rPr>
          <w:rFonts w:ascii="SchoolBook" w:hAnsi="SchoolBook"/>
          <w:b/>
          <w:color w:val="000000" w:themeColor="text1"/>
          <w:spacing w:val="-4"/>
        </w:rPr>
        <w:t xml:space="preserve"> подплан – </w:t>
      </w:r>
      <w:r w:rsidR="00505205" w:rsidRPr="003A1F21">
        <w:rPr>
          <w:rFonts w:ascii="SchoolBook" w:hAnsi="SchoolBook"/>
          <w:b/>
          <w:color w:val="000000" w:themeColor="text1"/>
          <w:spacing w:val="-4"/>
          <w:sz w:val="20"/>
          <w:szCs w:val="20"/>
        </w:rPr>
        <w:t>ЭЙЮИИИНТ</w:t>
      </w:r>
      <w:r w:rsidR="00505205" w:rsidRPr="00184504">
        <w:rPr>
          <w:rFonts w:ascii="SchoolBook" w:hAnsi="SchoolBook"/>
          <w:b/>
          <w:color w:val="000000" w:themeColor="text1"/>
          <w:spacing w:val="-4"/>
        </w:rPr>
        <w:t xml:space="preserve"> - </w:t>
      </w:r>
      <w:r w:rsidR="00505205" w:rsidRPr="00184504">
        <w:rPr>
          <w:rFonts w:ascii="SchoolBook" w:hAnsi="SchoolBook"/>
          <w:b/>
          <w:i/>
          <w:color w:val="000000" w:themeColor="text1"/>
          <w:spacing w:val="-4"/>
        </w:rPr>
        <w:t xml:space="preserve">эйюииинтный </w:t>
      </w:r>
      <w:r>
        <w:rPr>
          <w:rFonts w:ascii="SchoolBook" w:hAnsi="SchoolBook"/>
          <w:b/>
          <w:color w:val="000000" w:themeColor="text1"/>
          <w:spacing w:val="-4"/>
        </w:rPr>
        <w:t>- от 0</w:t>
      </w:r>
      <w:r w:rsidR="00186AB4">
        <w:rPr>
          <w:rFonts w:ascii="SchoolBook" w:hAnsi="SchoolBook"/>
          <w:b/>
          <w:color w:val="000000" w:themeColor="text1"/>
          <w:spacing w:val="-4"/>
        </w:rPr>
        <w:t>,0</w:t>
      </w:r>
      <w:r>
        <w:rPr>
          <w:rFonts w:ascii="SchoolBook" w:hAnsi="SchoolBook"/>
          <w:b/>
          <w:color w:val="000000" w:themeColor="text1"/>
          <w:spacing w:val="-4"/>
        </w:rPr>
        <w:t xml:space="preserve"> до +35,5 мерности</w:t>
      </w:r>
      <w:r w:rsidR="00E9512E" w:rsidRPr="00184504">
        <w:rPr>
          <w:rFonts w:ascii="SchoolBook" w:hAnsi="SchoolBook"/>
          <w:b/>
          <w:color w:val="000000" w:themeColor="text1"/>
          <w:spacing w:val="-4"/>
        </w:rPr>
        <w:t xml:space="preserve"> </w:t>
      </w:r>
    </w:p>
    <w:p w:rsidR="00505205" w:rsidRPr="00184504" w:rsidRDefault="00505205" w:rsidP="00816977">
      <w:pPr>
        <w:pStyle w:val="Standard"/>
        <w:spacing w:before="113" w:after="113"/>
        <w:jc w:val="both"/>
        <w:rPr>
          <w:b/>
          <w:color w:val="000000" w:themeColor="text1"/>
        </w:rPr>
      </w:pPr>
      <w:r w:rsidRPr="00184504">
        <w:rPr>
          <w:rFonts w:ascii="SchoolBook" w:hAnsi="SchoolBook"/>
          <w:b/>
          <w:color w:val="000000" w:themeColor="text1"/>
          <w:spacing w:val="-4"/>
        </w:rPr>
        <w:t>4-</w:t>
      </w:r>
      <w:r w:rsidR="00424ED5">
        <w:rPr>
          <w:rFonts w:ascii="SchoolBook" w:hAnsi="SchoolBook"/>
          <w:b/>
          <w:color w:val="000000" w:themeColor="text1"/>
          <w:spacing w:val="-4"/>
        </w:rPr>
        <w:t>й ментальный</w:t>
      </w:r>
      <w:r w:rsidRPr="00184504">
        <w:rPr>
          <w:rFonts w:ascii="SchoolBook" w:hAnsi="SchoolBook"/>
          <w:b/>
          <w:color w:val="000000" w:themeColor="text1"/>
          <w:spacing w:val="-4"/>
        </w:rPr>
        <w:t xml:space="preserve"> подплан – </w:t>
      </w:r>
      <w:r w:rsidRPr="003A1F21">
        <w:rPr>
          <w:rFonts w:ascii="SchoolBook" w:hAnsi="SchoolBook"/>
          <w:b/>
          <w:color w:val="000000" w:themeColor="text1"/>
          <w:spacing w:val="-4"/>
          <w:sz w:val="20"/>
          <w:szCs w:val="20"/>
        </w:rPr>
        <w:t xml:space="preserve">СААББСАЙД </w:t>
      </w:r>
      <w:r w:rsidRPr="00184504">
        <w:rPr>
          <w:rFonts w:ascii="SchoolBook" w:hAnsi="SchoolBook"/>
          <w:b/>
          <w:color w:val="000000" w:themeColor="text1"/>
          <w:spacing w:val="-4"/>
        </w:rPr>
        <w:t xml:space="preserve">- </w:t>
      </w:r>
      <w:r w:rsidRPr="00184504">
        <w:rPr>
          <w:rFonts w:ascii="SchoolBook" w:hAnsi="SchoolBook"/>
          <w:b/>
          <w:i/>
          <w:color w:val="000000" w:themeColor="text1"/>
          <w:spacing w:val="-4"/>
        </w:rPr>
        <w:t>сааббсайдный</w:t>
      </w:r>
      <w:r w:rsidR="00424ED5">
        <w:rPr>
          <w:rFonts w:ascii="SchoolBook" w:hAnsi="SchoolBook"/>
          <w:b/>
          <w:color w:val="000000" w:themeColor="text1"/>
          <w:spacing w:val="-4"/>
        </w:rPr>
        <w:t xml:space="preserve"> - от -35,5 до 0</w:t>
      </w:r>
      <w:r w:rsidR="00186AB4">
        <w:rPr>
          <w:rFonts w:ascii="SchoolBook" w:hAnsi="SchoolBook"/>
          <w:b/>
          <w:color w:val="000000" w:themeColor="text1"/>
          <w:spacing w:val="-4"/>
        </w:rPr>
        <w:t>,0</w:t>
      </w:r>
      <w:r w:rsidR="00424ED5">
        <w:rPr>
          <w:rFonts w:ascii="SchoolBook" w:hAnsi="SchoolBook"/>
          <w:b/>
          <w:color w:val="000000" w:themeColor="text1"/>
          <w:spacing w:val="-4"/>
        </w:rPr>
        <w:t xml:space="preserve"> мерности</w:t>
      </w:r>
      <w:r w:rsidR="00E9512E" w:rsidRPr="00184504">
        <w:rPr>
          <w:rFonts w:ascii="SchoolBook" w:hAnsi="SchoolBook"/>
          <w:b/>
          <w:color w:val="000000" w:themeColor="text1"/>
          <w:spacing w:val="-4"/>
        </w:rPr>
        <w:t xml:space="preserve"> </w:t>
      </w:r>
    </w:p>
    <w:p w:rsidR="00085E53" w:rsidRPr="00184504" w:rsidRDefault="00424ED5" w:rsidP="00816977">
      <w:pPr>
        <w:pStyle w:val="Standard"/>
        <w:spacing w:before="113" w:after="113"/>
        <w:jc w:val="both"/>
        <w:rPr>
          <w:rFonts w:ascii="SchoolBook" w:hAnsi="SchoolBook"/>
          <w:b/>
          <w:color w:val="000000" w:themeColor="text1"/>
          <w:spacing w:val="-4"/>
        </w:rPr>
      </w:pPr>
      <w:r>
        <w:rPr>
          <w:rFonts w:ascii="SchoolBook" w:hAnsi="SchoolBook"/>
          <w:b/>
          <w:color w:val="000000" w:themeColor="text1"/>
          <w:spacing w:val="-4"/>
        </w:rPr>
        <w:t>4-й астральный</w:t>
      </w:r>
      <w:r w:rsidR="00505205" w:rsidRPr="00184504">
        <w:rPr>
          <w:rFonts w:ascii="SchoolBook" w:hAnsi="SchoolBook"/>
          <w:b/>
          <w:color w:val="000000" w:themeColor="text1"/>
          <w:spacing w:val="-4"/>
        </w:rPr>
        <w:t xml:space="preserve"> подплан – </w:t>
      </w:r>
      <w:r w:rsidR="00505205" w:rsidRPr="003A1F21">
        <w:rPr>
          <w:rFonts w:ascii="SchoolBook" w:hAnsi="SchoolBook"/>
          <w:b/>
          <w:color w:val="000000" w:themeColor="text1"/>
          <w:spacing w:val="-4"/>
          <w:sz w:val="20"/>
          <w:szCs w:val="20"/>
        </w:rPr>
        <w:t>ЙЮЙЮУУЛУНТ</w:t>
      </w:r>
      <w:r w:rsidR="00505205" w:rsidRPr="00184504">
        <w:rPr>
          <w:rFonts w:ascii="SchoolBook" w:hAnsi="SchoolBook"/>
          <w:b/>
          <w:color w:val="000000" w:themeColor="text1"/>
          <w:spacing w:val="-4"/>
        </w:rPr>
        <w:t xml:space="preserve"> - </w:t>
      </w:r>
      <w:r w:rsidR="00505205" w:rsidRPr="00184504">
        <w:rPr>
          <w:rFonts w:ascii="SchoolBook" w:hAnsi="SchoolBook"/>
          <w:b/>
          <w:i/>
          <w:color w:val="000000" w:themeColor="text1"/>
          <w:spacing w:val="-4"/>
        </w:rPr>
        <w:t>йюйюуулунтный</w:t>
      </w:r>
      <w:r>
        <w:rPr>
          <w:rFonts w:ascii="SchoolBook" w:hAnsi="SchoolBook"/>
          <w:b/>
          <w:color w:val="000000" w:themeColor="text1"/>
          <w:spacing w:val="-4"/>
        </w:rPr>
        <w:t xml:space="preserve"> - от -35,5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505205" w:rsidRPr="00184504">
        <w:rPr>
          <w:rFonts w:ascii="SchoolBook" w:hAnsi="SchoolBook"/>
          <w:b/>
          <w:color w:val="000000" w:themeColor="text1"/>
          <w:spacing w:val="-4"/>
        </w:rPr>
        <w:t xml:space="preserve"> </w:t>
      </w:r>
    </w:p>
    <w:p w:rsidR="00505205" w:rsidRPr="00184504" w:rsidRDefault="00505205" w:rsidP="00556947">
      <w:pPr>
        <w:pStyle w:val="Standard"/>
        <w:spacing w:before="113" w:after="113"/>
        <w:ind w:firstLine="737"/>
        <w:rPr>
          <w:b/>
          <w:color w:val="000000" w:themeColor="text1"/>
        </w:rPr>
      </w:pPr>
      <w:r w:rsidRPr="00184504">
        <w:rPr>
          <w:rFonts w:ascii="SchoolBook" w:hAnsi="SchoolBook"/>
          <w:b/>
          <w:color w:val="000000" w:themeColor="text1"/>
          <w:spacing w:val="-4"/>
        </w:rPr>
        <w:t xml:space="preserve"> </w:t>
      </w:r>
    </w:p>
    <w:p w:rsidR="00085E53" w:rsidRPr="006C714E" w:rsidRDefault="00505205" w:rsidP="00556947">
      <w:pPr>
        <w:pStyle w:val="Standard"/>
        <w:spacing w:before="113" w:after="113"/>
        <w:ind w:firstLine="737"/>
        <w:jc w:val="center"/>
        <w:rPr>
          <w:rFonts w:ascii="SchoolBook" w:hAnsi="SchoolBook"/>
          <w:b/>
          <w:color w:val="000000" w:themeColor="text1"/>
        </w:rPr>
      </w:pPr>
      <w:r w:rsidRPr="006C714E">
        <w:rPr>
          <w:rFonts w:ascii="SchoolBook" w:hAnsi="SchoolBook"/>
          <w:b/>
          <w:color w:val="000000" w:themeColor="text1"/>
        </w:rPr>
        <w:t xml:space="preserve">УУУ-ИЙЙССФФ-ИЙЙФФ </w:t>
      </w:r>
    </w:p>
    <w:p w:rsidR="00085E53" w:rsidRPr="00E83095" w:rsidRDefault="00505205" w:rsidP="00556947">
      <w:pPr>
        <w:pStyle w:val="Standard"/>
        <w:spacing w:before="113" w:after="113"/>
        <w:ind w:firstLine="737"/>
        <w:jc w:val="center"/>
        <w:rPr>
          <w:rFonts w:ascii="SchoolBook" w:hAnsi="SchoolBook"/>
          <w:b/>
          <w:color w:val="000000" w:themeColor="text1"/>
        </w:rPr>
      </w:pPr>
      <w:r w:rsidRPr="00E83095">
        <w:rPr>
          <w:rFonts w:ascii="SchoolBook" w:hAnsi="SchoolBook"/>
          <w:b/>
          <w:color w:val="000000" w:themeColor="text1"/>
        </w:rPr>
        <w:t>(от +35</w:t>
      </w:r>
      <w:r w:rsidR="002B7381" w:rsidRPr="00E83095">
        <w:rPr>
          <w:rFonts w:ascii="SchoolBook" w:hAnsi="SchoolBook"/>
          <w:b/>
          <w:color w:val="000000" w:themeColor="text1"/>
        </w:rPr>
        <w:t>,0</w:t>
      </w:r>
      <w:r w:rsidRPr="00E83095">
        <w:rPr>
          <w:rFonts w:ascii="SchoolBook" w:hAnsi="SchoolBook"/>
          <w:b/>
          <w:color w:val="000000" w:themeColor="text1"/>
        </w:rPr>
        <w:t xml:space="preserve"> – через 0,0 – до</w:t>
      </w:r>
      <w:r w:rsidR="00E9512E" w:rsidRPr="00E83095">
        <w:rPr>
          <w:rFonts w:ascii="SchoolBook" w:hAnsi="SchoolBook"/>
          <w:b/>
          <w:color w:val="000000" w:themeColor="text1"/>
        </w:rPr>
        <w:t xml:space="preserve"> </w:t>
      </w:r>
      <w:r w:rsidRPr="00E83095">
        <w:rPr>
          <w:rFonts w:ascii="SchoolBook" w:hAnsi="SchoolBook"/>
          <w:b/>
          <w:color w:val="000000" w:themeColor="text1"/>
        </w:rPr>
        <w:t>-35</w:t>
      </w:r>
      <w:r w:rsidR="002B7381" w:rsidRPr="00E83095">
        <w:rPr>
          <w:rFonts w:ascii="SchoolBook" w:hAnsi="SchoolBook"/>
          <w:b/>
          <w:color w:val="000000" w:themeColor="text1"/>
        </w:rPr>
        <w:t>,0</w:t>
      </w:r>
      <w:r w:rsidRPr="00E83095">
        <w:rPr>
          <w:rFonts w:ascii="SchoolBook" w:hAnsi="SchoolBook"/>
          <w:b/>
          <w:color w:val="000000" w:themeColor="text1"/>
        </w:rPr>
        <w:t xml:space="preserve"> мерности) </w:t>
      </w:r>
    </w:p>
    <w:p w:rsidR="00505205" w:rsidRPr="00E83095" w:rsidRDefault="00505205" w:rsidP="00556947">
      <w:pPr>
        <w:pStyle w:val="Standard"/>
        <w:spacing w:before="113" w:after="113"/>
        <w:ind w:firstLine="737"/>
        <w:jc w:val="center"/>
        <w:rPr>
          <w:b/>
          <w:color w:val="000000" w:themeColor="text1"/>
        </w:rPr>
      </w:pPr>
      <w:r w:rsidRPr="00E83095">
        <w:rPr>
          <w:rFonts w:ascii="SchoolBook" w:hAnsi="SchoolBook"/>
          <w:b/>
          <w:color w:val="000000" w:themeColor="text1"/>
        </w:rPr>
        <w:t xml:space="preserve">дифференцируется на следующие ментально-астральные </w:t>
      </w:r>
      <w:r w:rsidR="00B77C8E">
        <w:rPr>
          <w:rFonts w:ascii="SchoolBook" w:hAnsi="SchoolBook"/>
          <w:b/>
          <w:color w:val="000000" w:themeColor="text1"/>
        </w:rPr>
        <w:t>«</w:t>
      </w:r>
      <w:r w:rsidRPr="00E83095">
        <w:rPr>
          <w:rFonts w:ascii="SchoolBook" w:hAnsi="SchoolBook"/>
          <w:b/>
          <w:color w:val="000000" w:themeColor="text1"/>
        </w:rPr>
        <w:t>Потоки</w:t>
      </w:r>
      <w:r w:rsidR="00B77C8E">
        <w:rPr>
          <w:rFonts w:ascii="SchoolBook" w:hAnsi="SchoolBook"/>
          <w:b/>
          <w:color w:val="000000" w:themeColor="text1"/>
        </w:rPr>
        <w:t>»</w:t>
      </w:r>
    </w:p>
    <w:p w:rsidR="00505205" w:rsidRPr="00E83095" w:rsidRDefault="00505205" w:rsidP="00556947">
      <w:pPr>
        <w:pStyle w:val="Standard"/>
        <w:spacing w:before="113" w:after="113"/>
        <w:ind w:firstLine="737"/>
        <w:jc w:val="center"/>
        <w:rPr>
          <w:rFonts w:ascii="SchoolBook" w:hAnsi="SchoolBook"/>
          <w:b/>
          <w:color w:val="000000" w:themeColor="text1"/>
        </w:rPr>
      </w:pPr>
      <w:r w:rsidRPr="00E83095">
        <w:rPr>
          <w:rFonts w:ascii="SchoolBook" w:hAnsi="SchoolBook"/>
          <w:b/>
          <w:color w:val="000000" w:themeColor="text1"/>
          <w:sz w:val="20"/>
          <w:szCs w:val="20"/>
        </w:rPr>
        <w:t>УУУ-ИИЙЙ-ФФФ</w:t>
      </w:r>
      <w:r w:rsidRPr="00E83095">
        <w:rPr>
          <w:rFonts w:ascii="SchoolBook" w:hAnsi="SchoolBook"/>
          <w:b/>
          <w:color w:val="000000" w:themeColor="text1"/>
        </w:rPr>
        <w:t>:</w:t>
      </w:r>
    </w:p>
    <w:p w:rsidR="00505205" w:rsidRPr="00E83095" w:rsidRDefault="00FA7427" w:rsidP="00816977">
      <w:pPr>
        <w:pStyle w:val="Standard"/>
        <w:spacing w:before="113" w:after="113"/>
        <w:jc w:val="both"/>
        <w:rPr>
          <w:b/>
          <w:color w:val="000000" w:themeColor="text1"/>
        </w:rPr>
      </w:pPr>
      <w:r>
        <w:rPr>
          <w:rFonts w:ascii="SchoolBook" w:hAnsi="SchoolBook"/>
          <w:b/>
          <w:color w:val="000000" w:themeColor="text1"/>
          <w:spacing w:val="-4"/>
        </w:rPr>
        <w:t>5-й ментальный</w:t>
      </w:r>
      <w:r w:rsidR="00505205" w:rsidRPr="00E83095">
        <w:rPr>
          <w:rFonts w:ascii="SchoolBook" w:hAnsi="SchoolBook"/>
          <w:b/>
          <w:color w:val="000000" w:themeColor="text1"/>
          <w:spacing w:val="-4"/>
        </w:rPr>
        <w:t xml:space="preserve"> подплан – </w:t>
      </w:r>
      <w:r w:rsidR="00505205" w:rsidRPr="00E83095">
        <w:rPr>
          <w:rFonts w:ascii="SchoolBook" w:hAnsi="SchoolBook"/>
          <w:b/>
          <w:color w:val="000000" w:themeColor="text1"/>
          <w:spacing w:val="-4"/>
          <w:sz w:val="20"/>
          <w:szCs w:val="20"/>
        </w:rPr>
        <w:t>ИВВИИЙД</w:t>
      </w:r>
      <w:r w:rsidR="00505205" w:rsidRPr="00E83095">
        <w:rPr>
          <w:rFonts w:ascii="SchoolBook" w:hAnsi="SchoolBook"/>
          <w:b/>
          <w:color w:val="000000" w:themeColor="text1"/>
          <w:spacing w:val="-4"/>
        </w:rPr>
        <w:t xml:space="preserve"> - </w:t>
      </w:r>
      <w:r w:rsidR="00505205" w:rsidRPr="00E83095">
        <w:rPr>
          <w:rFonts w:ascii="SchoolBook" w:hAnsi="SchoolBook"/>
          <w:b/>
          <w:i/>
          <w:color w:val="000000" w:themeColor="text1"/>
          <w:spacing w:val="-4"/>
        </w:rPr>
        <w:t>иввиийдный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+35,0 мерности</w:t>
      </w:r>
      <w:r w:rsidR="00E9512E" w:rsidRPr="00E83095">
        <w:rPr>
          <w:rFonts w:ascii="SchoolBook" w:hAnsi="SchoolBook"/>
          <w:b/>
          <w:color w:val="000000" w:themeColor="text1"/>
          <w:spacing w:val="-4"/>
        </w:rPr>
        <w:t xml:space="preserve"> </w:t>
      </w:r>
    </w:p>
    <w:p w:rsidR="00505205" w:rsidRPr="00E83095" w:rsidRDefault="00FA7427" w:rsidP="00816977">
      <w:pPr>
        <w:pStyle w:val="Standard"/>
        <w:spacing w:before="113" w:after="113"/>
        <w:jc w:val="both"/>
        <w:rPr>
          <w:b/>
          <w:color w:val="000000" w:themeColor="text1"/>
        </w:rPr>
      </w:pPr>
      <w:r>
        <w:rPr>
          <w:rFonts w:ascii="SchoolBook" w:hAnsi="SchoolBook"/>
          <w:b/>
          <w:color w:val="000000" w:themeColor="text1"/>
          <w:spacing w:val="-4"/>
        </w:rPr>
        <w:t>5-й астральный</w:t>
      </w:r>
      <w:r w:rsidR="00505205" w:rsidRPr="00E83095">
        <w:rPr>
          <w:rFonts w:ascii="SchoolBook" w:hAnsi="SchoolBook"/>
          <w:b/>
          <w:color w:val="000000" w:themeColor="text1"/>
          <w:spacing w:val="-4"/>
        </w:rPr>
        <w:t xml:space="preserve"> подплан – </w:t>
      </w:r>
      <w:r w:rsidR="00505205" w:rsidRPr="00E83095">
        <w:rPr>
          <w:rFonts w:ascii="SchoolBook" w:hAnsi="SchoolBook"/>
          <w:b/>
          <w:color w:val="000000" w:themeColor="text1"/>
          <w:spacing w:val="-4"/>
          <w:sz w:val="20"/>
          <w:szCs w:val="20"/>
        </w:rPr>
        <w:t>ЭЙЯААЛАНТ</w:t>
      </w:r>
      <w:r w:rsidR="00505205" w:rsidRPr="00E83095">
        <w:rPr>
          <w:rFonts w:ascii="SchoolBook" w:hAnsi="SchoolBook"/>
          <w:b/>
          <w:color w:val="000000" w:themeColor="text1"/>
          <w:spacing w:val="-4"/>
        </w:rPr>
        <w:t xml:space="preserve"> - </w:t>
      </w:r>
      <w:r w:rsidR="00505205" w:rsidRPr="00E83095">
        <w:rPr>
          <w:rFonts w:ascii="SchoolBook" w:hAnsi="SchoolBook"/>
          <w:b/>
          <w:i/>
          <w:color w:val="000000" w:themeColor="text1"/>
          <w:spacing w:val="-4"/>
        </w:rPr>
        <w:t>эйяаалантный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+35,0 мерности</w:t>
      </w:r>
      <w:r w:rsidR="00E9512E" w:rsidRPr="00E83095">
        <w:rPr>
          <w:rFonts w:ascii="SchoolBook" w:hAnsi="SchoolBook"/>
          <w:b/>
          <w:color w:val="000000" w:themeColor="text1"/>
          <w:spacing w:val="-4"/>
        </w:rPr>
        <w:t xml:space="preserve"> </w:t>
      </w:r>
    </w:p>
    <w:p w:rsidR="00505205" w:rsidRPr="00E83095" w:rsidRDefault="00FA7427" w:rsidP="00816977">
      <w:pPr>
        <w:pStyle w:val="Standard"/>
        <w:spacing w:before="113" w:after="113"/>
        <w:jc w:val="both"/>
        <w:rPr>
          <w:b/>
          <w:color w:val="000000" w:themeColor="text1"/>
        </w:rPr>
      </w:pPr>
      <w:r>
        <w:rPr>
          <w:rFonts w:ascii="SchoolBook" w:hAnsi="SchoolBook"/>
          <w:b/>
          <w:color w:val="000000" w:themeColor="text1"/>
          <w:spacing w:val="-4"/>
        </w:rPr>
        <w:t>6-й ментальный</w:t>
      </w:r>
      <w:r w:rsidR="00505205" w:rsidRPr="00E83095">
        <w:rPr>
          <w:rFonts w:ascii="SchoolBook" w:hAnsi="SchoolBook"/>
          <w:b/>
          <w:color w:val="000000" w:themeColor="text1"/>
          <w:spacing w:val="-4"/>
        </w:rPr>
        <w:t xml:space="preserve"> подплан – </w:t>
      </w:r>
      <w:r w:rsidR="00505205" w:rsidRPr="00E83095">
        <w:rPr>
          <w:rFonts w:ascii="SchoolBook" w:hAnsi="SchoolBook"/>
          <w:b/>
          <w:color w:val="000000" w:themeColor="text1"/>
          <w:spacing w:val="-4"/>
          <w:sz w:val="20"/>
          <w:szCs w:val="20"/>
        </w:rPr>
        <w:t>ЛЕЕРРГЕЙД</w:t>
      </w:r>
      <w:r w:rsidR="00505205" w:rsidRPr="00E83095">
        <w:rPr>
          <w:rFonts w:ascii="SchoolBook" w:hAnsi="SchoolBook"/>
          <w:b/>
          <w:color w:val="000000" w:themeColor="text1"/>
          <w:spacing w:val="-4"/>
        </w:rPr>
        <w:t xml:space="preserve"> - </w:t>
      </w:r>
      <w:r w:rsidR="00505205" w:rsidRPr="00E83095">
        <w:rPr>
          <w:rFonts w:ascii="SchoolBook" w:hAnsi="SchoolBook"/>
          <w:b/>
          <w:i/>
          <w:color w:val="000000" w:themeColor="text1"/>
          <w:spacing w:val="-4"/>
        </w:rPr>
        <w:t xml:space="preserve">леерргейдный </w:t>
      </w:r>
      <w:r>
        <w:rPr>
          <w:rFonts w:ascii="SchoolBook" w:hAnsi="SchoolBook"/>
          <w:b/>
          <w:color w:val="000000" w:themeColor="text1"/>
          <w:spacing w:val="-4"/>
        </w:rPr>
        <w:t>- от -35,0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E83095">
        <w:rPr>
          <w:rFonts w:ascii="SchoolBook" w:hAnsi="SchoolBook"/>
          <w:b/>
          <w:color w:val="000000" w:themeColor="text1"/>
          <w:spacing w:val="-4"/>
        </w:rPr>
        <w:t xml:space="preserve"> </w:t>
      </w:r>
    </w:p>
    <w:p w:rsidR="00505205" w:rsidRPr="00E83095" w:rsidRDefault="00FA7427" w:rsidP="00816977">
      <w:pPr>
        <w:pStyle w:val="Standard"/>
        <w:spacing w:before="113" w:after="113"/>
        <w:jc w:val="both"/>
        <w:rPr>
          <w:b/>
          <w:color w:val="000000" w:themeColor="text1"/>
        </w:rPr>
      </w:pPr>
      <w:r>
        <w:rPr>
          <w:rFonts w:ascii="SchoolBook" w:hAnsi="SchoolBook"/>
          <w:b/>
          <w:color w:val="000000" w:themeColor="text1"/>
          <w:spacing w:val="-4"/>
        </w:rPr>
        <w:t>6-й астральный</w:t>
      </w:r>
      <w:r w:rsidR="00505205" w:rsidRPr="00E83095">
        <w:rPr>
          <w:rFonts w:ascii="SchoolBook" w:hAnsi="SchoolBook"/>
          <w:b/>
          <w:color w:val="000000" w:themeColor="text1"/>
          <w:spacing w:val="-4"/>
        </w:rPr>
        <w:t xml:space="preserve"> подплан – </w:t>
      </w:r>
      <w:r w:rsidR="00505205" w:rsidRPr="00E83095">
        <w:rPr>
          <w:rFonts w:ascii="SchoolBook" w:hAnsi="SchoolBook"/>
          <w:b/>
          <w:color w:val="000000" w:themeColor="text1"/>
          <w:spacing w:val="-4"/>
          <w:sz w:val="20"/>
          <w:szCs w:val="20"/>
        </w:rPr>
        <w:t>ЙОЙОЙЮЙЮЛАНТ</w:t>
      </w:r>
      <w:r w:rsidR="00505205" w:rsidRPr="00E83095">
        <w:rPr>
          <w:rFonts w:ascii="SchoolBook" w:hAnsi="SchoolBook"/>
          <w:b/>
          <w:color w:val="000000" w:themeColor="text1"/>
          <w:spacing w:val="-4"/>
        </w:rPr>
        <w:t xml:space="preserve"> - </w:t>
      </w:r>
      <w:r w:rsidR="00505205" w:rsidRPr="00E83095">
        <w:rPr>
          <w:rFonts w:ascii="SchoolBook" w:hAnsi="SchoolBook"/>
          <w:b/>
          <w:i/>
          <w:color w:val="000000" w:themeColor="text1"/>
          <w:spacing w:val="-4"/>
        </w:rPr>
        <w:t>йойойюйюлантный</w:t>
      </w:r>
      <w:r>
        <w:rPr>
          <w:rFonts w:ascii="SchoolBook" w:hAnsi="SchoolBook"/>
          <w:b/>
          <w:color w:val="000000" w:themeColor="text1"/>
          <w:spacing w:val="-4"/>
        </w:rPr>
        <w:t xml:space="preserve"> - от -35,0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E83095">
        <w:rPr>
          <w:rFonts w:ascii="SchoolBook" w:hAnsi="SchoolBook"/>
          <w:b/>
          <w:color w:val="000000" w:themeColor="text1"/>
          <w:spacing w:val="-4"/>
        </w:rPr>
        <w:t xml:space="preserve"> </w:t>
      </w:r>
    </w:p>
    <w:p w:rsidR="00505205" w:rsidRPr="00E83095" w:rsidRDefault="00505205" w:rsidP="00556947">
      <w:pPr>
        <w:pStyle w:val="Standard"/>
        <w:spacing w:before="113" w:after="113"/>
        <w:ind w:firstLine="737"/>
        <w:jc w:val="center"/>
        <w:rPr>
          <w:rFonts w:ascii="SchoolBook" w:hAnsi="SchoolBook"/>
          <w:b/>
          <w:color w:val="000000" w:themeColor="text1"/>
        </w:rPr>
      </w:pPr>
      <w:r w:rsidRPr="00E83095">
        <w:rPr>
          <w:rFonts w:ascii="SchoolBook" w:hAnsi="SchoolBook"/>
          <w:b/>
          <w:color w:val="000000" w:themeColor="text1"/>
          <w:sz w:val="20"/>
          <w:szCs w:val="20"/>
        </w:rPr>
        <w:t>УУ-ЙСС-ЙФ-УУ</w:t>
      </w:r>
      <w:r w:rsidRPr="00E83095">
        <w:rPr>
          <w:rFonts w:ascii="SchoolBook" w:hAnsi="SchoolBook"/>
          <w:b/>
          <w:color w:val="000000" w:themeColor="text1"/>
        </w:rPr>
        <w:t>:</w:t>
      </w:r>
    </w:p>
    <w:p w:rsidR="00505205" w:rsidRPr="00E83095" w:rsidRDefault="00FA7427" w:rsidP="00816977">
      <w:pPr>
        <w:pStyle w:val="Standard"/>
        <w:spacing w:before="113" w:after="113"/>
        <w:jc w:val="both"/>
        <w:rPr>
          <w:b/>
          <w:color w:val="000000" w:themeColor="text1"/>
        </w:rPr>
      </w:pPr>
      <w:r>
        <w:rPr>
          <w:rFonts w:ascii="SchoolBook" w:hAnsi="SchoolBook"/>
          <w:b/>
          <w:color w:val="000000" w:themeColor="text1"/>
          <w:spacing w:val="-4"/>
        </w:rPr>
        <w:t>7-й ментальный</w:t>
      </w:r>
      <w:r w:rsidR="00505205" w:rsidRPr="00E83095">
        <w:rPr>
          <w:rFonts w:ascii="SchoolBook" w:hAnsi="SchoolBook"/>
          <w:b/>
          <w:color w:val="000000" w:themeColor="text1"/>
          <w:spacing w:val="-4"/>
        </w:rPr>
        <w:t xml:space="preserve"> подплан – </w:t>
      </w:r>
      <w:r w:rsidR="00505205" w:rsidRPr="00E83095">
        <w:rPr>
          <w:rFonts w:ascii="SchoolBook" w:hAnsi="SchoolBook"/>
          <w:b/>
          <w:color w:val="000000" w:themeColor="text1"/>
          <w:spacing w:val="-4"/>
          <w:sz w:val="20"/>
          <w:szCs w:val="20"/>
        </w:rPr>
        <w:t>ОРРООЙД</w:t>
      </w:r>
      <w:r w:rsidR="00505205" w:rsidRPr="00E83095">
        <w:rPr>
          <w:rFonts w:ascii="SchoolBook" w:hAnsi="SchoolBook"/>
          <w:b/>
          <w:color w:val="000000" w:themeColor="text1"/>
          <w:spacing w:val="-4"/>
        </w:rPr>
        <w:t xml:space="preserve"> - </w:t>
      </w:r>
      <w:r w:rsidR="00505205" w:rsidRPr="00E83095">
        <w:rPr>
          <w:rFonts w:ascii="SchoolBook" w:hAnsi="SchoolBook"/>
          <w:b/>
          <w:i/>
          <w:color w:val="000000" w:themeColor="text1"/>
          <w:spacing w:val="-4"/>
        </w:rPr>
        <w:t>орроойдный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+34,5 мерности</w:t>
      </w:r>
      <w:r w:rsidR="00E9512E" w:rsidRPr="00E83095">
        <w:rPr>
          <w:rFonts w:ascii="SchoolBook" w:hAnsi="SchoolBook"/>
          <w:b/>
          <w:color w:val="000000" w:themeColor="text1"/>
          <w:spacing w:val="-4"/>
        </w:rPr>
        <w:t xml:space="preserve"> </w:t>
      </w:r>
    </w:p>
    <w:p w:rsidR="00505205" w:rsidRPr="00E83095" w:rsidRDefault="00FA7427" w:rsidP="00816977">
      <w:pPr>
        <w:pStyle w:val="Standard"/>
        <w:spacing w:before="113" w:after="113"/>
        <w:jc w:val="both"/>
        <w:rPr>
          <w:b/>
          <w:color w:val="000000" w:themeColor="text1"/>
        </w:rPr>
      </w:pPr>
      <w:r>
        <w:rPr>
          <w:rFonts w:ascii="SchoolBook" w:hAnsi="SchoolBook"/>
          <w:b/>
          <w:color w:val="000000" w:themeColor="text1"/>
          <w:spacing w:val="-4"/>
        </w:rPr>
        <w:t>7-й астральный</w:t>
      </w:r>
      <w:r w:rsidR="00505205" w:rsidRPr="00E83095">
        <w:rPr>
          <w:rFonts w:ascii="SchoolBook" w:hAnsi="SchoolBook"/>
          <w:b/>
          <w:color w:val="000000" w:themeColor="text1"/>
          <w:spacing w:val="-4"/>
        </w:rPr>
        <w:t xml:space="preserve"> подплан – </w:t>
      </w:r>
      <w:r w:rsidR="00505205" w:rsidRPr="00E83095">
        <w:rPr>
          <w:rFonts w:ascii="SchoolBook" w:hAnsi="SchoolBook"/>
          <w:b/>
          <w:color w:val="000000" w:themeColor="text1"/>
          <w:spacing w:val="-4"/>
          <w:sz w:val="20"/>
          <w:szCs w:val="20"/>
        </w:rPr>
        <w:t>ЭЙУУУЛЕНТ</w:t>
      </w:r>
      <w:r w:rsidR="00505205" w:rsidRPr="00E83095">
        <w:rPr>
          <w:rFonts w:ascii="SchoolBook" w:hAnsi="SchoolBook"/>
          <w:b/>
          <w:color w:val="000000" w:themeColor="text1"/>
          <w:spacing w:val="-4"/>
        </w:rPr>
        <w:t xml:space="preserve"> - </w:t>
      </w:r>
      <w:r w:rsidR="00505205" w:rsidRPr="00E83095">
        <w:rPr>
          <w:rFonts w:ascii="SchoolBook" w:hAnsi="SchoolBook"/>
          <w:b/>
          <w:i/>
          <w:color w:val="000000" w:themeColor="text1"/>
          <w:spacing w:val="-4"/>
        </w:rPr>
        <w:t>эйууулентный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+34,5 мерности</w:t>
      </w:r>
      <w:r w:rsidR="00E9512E" w:rsidRPr="00E83095">
        <w:rPr>
          <w:rFonts w:ascii="SchoolBook" w:hAnsi="SchoolBook"/>
          <w:b/>
          <w:color w:val="000000" w:themeColor="text1"/>
          <w:spacing w:val="-4"/>
        </w:rPr>
        <w:t xml:space="preserve"> </w:t>
      </w:r>
    </w:p>
    <w:p w:rsidR="00505205" w:rsidRPr="00E83095" w:rsidRDefault="00FA7427" w:rsidP="00816977">
      <w:pPr>
        <w:pStyle w:val="Standard"/>
        <w:spacing w:before="113" w:after="113"/>
        <w:jc w:val="both"/>
        <w:rPr>
          <w:b/>
          <w:color w:val="000000" w:themeColor="text1"/>
        </w:rPr>
      </w:pPr>
      <w:r>
        <w:rPr>
          <w:rFonts w:ascii="SchoolBook" w:hAnsi="SchoolBook"/>
          <w:b/>
          <w:color w:val="000000" w:themeColor="text1"/>
          <w:spacing w:val="-4"/>
        </w:rPr>
        <w:t>8-й ментальный</w:t>
      </w:r>
      <w:r w:rsidR="00505205" w:rsidRPr="00E83095">
        <w:rPr>
          <w:rFonts w:ascii="SchoolBook" w:hAnsi="SchoolBook"/>
          <w:b/>
          <w:color w:val="000000" w:themeColor="text1"/>
          <w:spacing w:val="-4"/>
        </w:rPr>
        <w:t xml:space="preserve"> подплан – </w:t>
      </w:r>
      <w:r w:rsidR="00505205" w:rsidRPr="00E83095">
        <w:rPr>
          <w:rFonts w:ascii="SchoolBook" w:hAnsi="SchoolBook"/>
          <w:b/>
          <w:color w:val="000000" w:themeColor="text1"/>
          <w:spacing w:val="-4"/>
          <w:sz w:val="20"/>
          <w:szCs w:val="20"/>
        </w:rPr>
        <w:t>ВУУЛЛГУЙД</w:t>
      </w:r>
      <w:r w:rsidR="00505205" w:rsidRPr="00E83095">
        <w:rPr>
          <w:rFonts w:ascii="SchoolBook" w:hAnsi="SchoolBook"/>
          <w:b/>
          <w:color w:val="000000" w:themeColor="text1"/>
          <w:spacing w:val="-4"/>
        </w:rPr>
        <w:t xml:space="preserve"> - </w:t>
      </w:r>
      <w:r w:rsidR="00505205" w:rsidRPr="00E83095">
        <w:rPr>
          <w:rFonts w:ascii="SchoolBook" w:hAnsi="SchoolBook"/>
          <w:b/>
          <w:i/>
          <w:color w:val="000000" w:themeColor="text1"/>
          <w:spacing w:val="-4"/>
        </w:rPr>
        <w:t>вууллгуйдный</w:t>
      </w:r>
      <w:r>
        <w:rPr>
          <w:rFonts w:ascii="SchoolBook" w:hAnsi="SchoolBook"/>
          <w:b/>
          <w:color w:val="000000" w:themeColor="text1"/>
          <w:spacing w:val="-4"/>
        </w:rPr>
        <w:t xml:space="preserve"> - от -34,5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E83095">
        <w:rPr>
          <w:rFonts w:ascii="SchoolBook" w:hAnsi="SchoolBook"/>
          <w:b/>
          <w:color w:val="000000" w:themeColor="text1"/>
          <w:spacing w:val="-4"/>
        </w:rPr>
        <w:t xml:space="preserve"> </w:t>
      </w:r>
    </w:p>
    <w:p w:rsidR="001577FC" w:rsidRPr="00E83095" w:rsidRDefault="00505205" w:rsidP="00816977">
      <w:pPr>
        <w:pStyle w:val="Standard"/>
        <w:spacing w:before="113" w:after="113"/>
        <w:jc w:val="both"/>
        <w:rPr>
          <w:rFonts w:ascii="SchoolBook" w:hAnsi="SchoolBook"/>
          <w:b/>
          <w:color w:val="000000" w:themeColor="text1"/>
          <w:spacing w:val="-4"/>
        </w:rPr>
      </w:pPr>
      <w:r w:rsidRPr="00E83095">
        <w:rPr>
          <w:rFonts w:ascii="SchoolBook" w:hAnsi="SchoolBook"/>
          <w:b/>
          <w:color w:val="000000" w:themeColor="text1"/>
          <w:spacing w:val="-4"/>
        </w:rPr>
        <w:t>8-й ас</w:t>
      </w:r>
      <w:r w:rsidR="00FA7427">
        <w:rPr>
          <w:rFonts w:ascii="SchoolBook" w:hAnsi="SchoolBook"/>
          <w:b/>
          <w:color w:val="000000" w:themeColor="text1"/>
          <w:spacing w:val="-4"/>
        </w:rPr>
        <w:t>тральный</w:t>
      </w:r>
      <w:r w:rsidRPr="00E83095">
        <w:rPr>
          <w:rFonts w:ascii="SchoolBook" w:hAnsi="SchoolBook"/>
          <w:b/>
          <w:color w:val="000000" w:themeColor="text1"/>
          <w:spacing w:val="-4"/>
        </w:rPr>
        <w:t xml:space="preserve"> подплан – </w:t>
      </w:r>
      <w:r w:rsidRPr="00E83095">
        <w:rPr>
          <w:rFonts w:ascii="SchoolBook" w:hAnsi="SchoolBook"/>
          <w:b/>
          <w:color w:val="000000" w:themeColor="text1"/>
          <w:spacing w:val="-4"/>
          <w:sz w:val="20"/>
          <w:szCs w:val="20"/>
        </w:rPr>
        <w:t>ИИЙИИЛЕНТ</w:t>
      </w:r>
      <w:r w:rsidRPr="00E83095">
        <w:rPr>
          <w:rFonts w:ascii="SchoolBook" w:hAnsi="SchoolBook"/>
          <w:b/>
          <w:color w:val="000000" w:themeColor="text1"/>
          <w:spacing w:val="-4"/>
        </w:rPr>
        <w:t xml:space="preserve"> - </w:t>
      </w:r>
      <w:r w:rsidRPr="00E83095">
        <w:rPr>
          <w:rFonts w:ascii="SchoolBook" w:hAnsi="SchoolBook"/>
          <w:b/>
          <w:i/>
          <w:color w:val="000000" w:themeColor="text1"/>
          <w:spacing w:val="-4"/>
        </w:rPr>
        <w:t>иийиилентный</w:t>
      </w:r>
      <w:r w:rsidR="00FA7427">
        <w:rPr>
          <w:rFonts w:ascii="SchoolBook" w:hAnsi="SchoolBook"/>
          <w:b/>
          <w:color w:val="000000" w:themeColor="text1"/>
          <w:spacing w:val="-4"/>
        </w:rPr>
        <w:t xml:space="preserve"> - от -34,5 до 0</w:t>
      </w:r>
      <w:r w:rsidR="00186AB4">
        <w:rPr>
          <w:rFonts w:ascii="SchoolBook" w:hAnsi="SchoolBook"/>
          <w:b/>
          <w:color w:val="000000" w:themeColor="text1"/>
          <w:spacing w:val="-4"/>
        </w:rPr>
        <w:t>,0</w:t>
      </w:r>
      <w:r w:rsidR="00FA7427">
        <w:rPr>
          <w:rFonts w:ascii="SchoolBook" w:hAnsi="SchoolBook"/>
          <w:b/>
          <w:color w:val="000000" w:themeColor="text1"/>
          <w:spacing w:val="-4"/>
        </w:rPr>
        <w:t xml:space="preserve"> мерности</w:t>
      </w:r>
      <w:r w:rsidRPr="00E83095">
        <w:rPr>
          <w:rFonts w:ascii="SchoolBook" w:hAnsi="SchoolBook"/>
          <w:b/>
          <w:color w:val="000000" w:themeColor="text1"/>
          <w:spacing w:val="-4"/>
        </w:rPr>
        <w:t xml:space="preserve"> </w:t>
      </w:r>
    </w:p>
    <w:p w:rsidR="00505205" w:rsidRPr="006C714E" w:rsidRDefault="00505205" w:rsidP="00186AB4">
      <w:pPr>
        <w:pStyle w:val="Standard"/>
        <w:spacing w:before="113" w:after="113"/>
        <w:ind w:firstLine="737"/>
        <w:jc w:val="both"/>
        <w:rPr>
          <w:color w:val="000000" w:themeColor="text1"/>
        </w:rPr>
      </w:pPr>
      <w:r w:rsidRPr="006C714E">
        <w:rPr>
          <w:rFonts w:ascii="SchoolBook" w:hAnsi="SchoolBook"/>
          <w:b/>
          <w:color w:val="000000" w:themeColor="text1"/>
          <w:spacing w:val="-4"/>
        </w:rPr>
        <w:t xml:space="preserve"> </w:t>
      </w:r>
    </w:p>
    <w:p w:rsidR="001577FC" w:rsidRPr="006C714E" w:rsidRDefault="00505205" w:rsidP="00556947">
      <w:pPr>
        <w:pStyle w:val="Standard"/>
        <w:spacing w:before="113" w:after="113"/>
        <w:ind w:firstLine="737"/>
        <w:jc w:val="center"/>
        <w:rPr>
          <w:rFonts w:ascii="SchoolBook" w:hAnsi="SchoolBook"/>
          <w:b/>
          <w:color w:val="000000" w:themeColor="text1"/>
        </w:rPr>
      </w:pPr>
      <w:r w:rsidRPr="006C714E">
        <w:rPr>
          <w:rFonts w:ascii="SchoolBook" w:hAnsi="SchoolBook"/>
          <w:b/>
          <w:color w:val="000000" w:themeColor="text1"/>
        </w:rPr>
        <w:t xml:space="preserve">УУУ-АЙЙССТТ-АЙЙТТ </w:t>
      </w:r>
    </w:p>
    <w:p w:rsidR="001577FC" w:rsidRPr="009B53C0" w:rsidRDefault="00505205" w:rsidP="00556947">
      <w:pPr>
        <w:pStyle w:val="Standard"/>
        <w:spacing w:before="113" w:after="113"/>
        <w:ind w:firstLine="737"/>
        <w:jc w:val="center"/>
        <w:rPr>
          <w:rFonts w:ascii="SchoolBook" w:hAnsi="SchoolBook"/>
          <w:b/>
          <w:color w:val="000000" w:themeColor="text1"/>
        </w:rPr>
      </w:pPr>
      <w:r w:rsidRPr="009B53C0">
        <w:rPr>
          <w:rFonts w:ascii="SchoolBook" w:hAnsi="SchoolBook"/>
          <w:b/>
          <w:color w:val="000000" w:themeColor="text1"/>
        </w:rPr>
        <w:t>(от +34</w:t>
      </w:r>
      <w:r w:rsidR="002B7381" w:rsidRPr="009B53C0">
        <w:rPr>
          <w:rFonts w:ascii="SchoolBook" w:hAnsi="SchoolBook"/>
          <w:b/>
          <w:color w:val="000000" w:themeColor="text1"/>
        </w:rPr>
        <w:t>,0</w:t>
      </w:r>
      <w:r w:rsidRPr="009B53C0">
        <w:rPr>
          <w:rFonts w:ascii="SchoolBook" w:hAnsi="SchoolBook"/>
          <w:b/>
          <w:color w:val="000000" w:themeColor="text1"/>
        </w:rPr>
        <w:t xml:space="preserve"> – через 0,0 – до</w:t>
      </w:r>
      <w:r w:rsidR="00E9512E" w:rsidRPr="009B53C0">
        <w:rPr>
          <w:rFonts w:ascii="SchoolBook" w:hAnsi="SchoolBook"/>
          <w:b/>
          <w:color w:val="000000" w:themeColor="text1"/>
        </w:rPr>
        <w:t xml:space="preserve"> </w:t>
      </w:r>
      <w:r w:rsidRPr="009B53C0">
        <w:rPr>
          <w:rFonts w:ascii="SchoolBook" w:hAnsi="SchoolBook"/>
          <w:b/>
          <w:color w:val="000000" w:themeColor="text1"/>
        </w:rPr>
        <w:t>-34</w:t>
      </w:r>
      <w:r w:rsidR="002B7381" w:rsidRPr="009B53C0">
        <w:rPr>
          <w:rFonts w:ascii="SchoolBook" w:hAnsi="SchoolBook"/>
          <w:b/>
          <w:color w:val="000000" w:themeColor="text1"/>
        </w:rPr>
        <w:t>,0</w:t>
      </w:r>
      <w:r w:rsidRPr="009B53C0">
        <w:rPr>
          <w:rFonts w:ascii="SchoolBook" w:hAnsi="SchoolBook"/>
          <w:b/>
          <w:color w:val="000000" w:themeColor="text1"/>
        </w:rPr>
        <w:t xml:space="preserve"> мерности) </w:t>
      </w:r>
    </w:p>
    <w:p w:rsidR="00505205" w:rsidRPr="009B53C0" w:rsidRDefault="00505205" w:rsidP="00556947">
      <w:pPr>
        <w:pStyle w:val="Standard"/>
        <w:spacing w:before="113" w:after="113"/>
        <w:ind w:firstLine="737"/>
        <w:jc w:val="center"/>
        <w:rPr>
          <w:b/>
          <w:color w:val="000000" w:themeColor="text1"/>
        </w:rPr>
      </w:pPr>
      <w:r w:rsidRPr="009B53C0">
        <w:rPr>
          <w:rFonts w:ascii="SchoolBook" w:hAnsi="SchoolBook"/>
          <w:b/>
          <w:color w:val="000000" w:themeColor="text1"/>
        </w:rPr>
        <w:t xml:space="preserve">дифференцируется на следующие ментально-астральные </w:t>
      </w:r>
      <w:r w:rsidR="00B77C8E">
        <w:rPr>
          <w:rFonts w:ascii="SchoolBook" w:hAnsi="SchoolBook"/>
          <w:b/>
          <w:color w:val="000000" w:themeColor="text1"/>
        </w:rPr>
        <w:t>«</w:t>
      </w:r>
      <w:r w:rsidRPr="009B53C0">
        <w:rPr>
          <w:rFonts w:ascii="SchoolBook" w:hAnsi="SchoolBook"/>
          <w:b/>
          <w:color w:val="000000" w:themeColor="text1"/>
        </w:rPr>
        <w:t>Потоки</w:t>
      </w:r>
      <w:r w:rsidR="00B77C8E">
        <w:rPr>
          <w:rFonts w:ascii="SchoolBook" w:hAnsi="SchoolBook"/>
          <w:b/>
          <w:color w:val="000000" w:themeColor="text1"/>
        </w:rPr>
        <w:t>»</w:t>
      </w:r>
      <w:r w:rsidRPr="009B53C0">
        <w:rPr>
          <w:rFonts w:ascii="SchoolBook" w:hAnsi="SchoolBook"/>
          <w:b/>
          <w:color w:val="000000" w:themeColor="text1"/>
        </w:rPr>
        <w:t>:</w:t>
      </w:r>
    </w:p>
    <w:p w:rsidR="00505205" w:rsidRPr="009B53C0" w:rsidRDefault="00505205" w:rsidP="00556947">
      <w:pPr>
        <w:pStyle w:val="Standard"/>
        <w:spacing w:before="113" w:after="113"/>
        <w:ind w:firstLine="737"/>
        <w:jc w:val="center"/>
        <w:rPr>
          <w:rFonts w:ascii="SchoolBook" w:hAnsi="SchoolBook"/>
          <w:b/>
          <w:color w:val="000000" w:themeColor="text1"/>
        </w:rPr>
      </w:pPr>
      <w:r w:rsidRPr="009B53C0">
        <w:rPr>
          <w:rFonts w:ascii="SchoolBook" w:hAnsi="SchoolBook"/>
          <w:b/>
          <w:color w:val="000000" w:themeColor="text1"/>
          <w:sz w:val="20"/>
          <w:szCs w:val="20"/>
        </w:rPr>
        <w:t>УУУ-ААЙЙ-ТТТ</w:t>
      </w:r>
      <w:r w:rsidRPr="009B53C0">
        <w:rPr>
          <w:rFonts w:ascii="SchoolBook" w:hAnsi="SchoolBook"/>
          <w:b/>
          <w:color w:val="000000" w:themeColor="text1"/>
        </w:rPr>
        <w:t>:</w:t>
      </w:r>
    </w:p>
    <w:p w:rsidR="00505205" w:rsidRPr="009B53C0" w:rsidRDefault="00AC34E2" w:rsidP="00816977">
      <w:pPr>
        <w:pStyle w:val="Standard"/>
        <w:spacing w:before="113" w:after="113"/>
        <w:jc w:val="both"/>
        <w:rPr>
          <w:b/>
          <w:color w:val="000000" w:themeColor="text1"/>
        </w:rPr>
      </w:pPr>
      <w:r>
        <w:rPr>
          <w:rFonts w:ascii="SchoolBook" w:hAnsi="SchoolBook"/>
          <w:b/>
          <w:color w:val="000000" w:themeColor="text1"/>
          <w:spacing w:val="-4"/>
        </w:rPr>
        <w:t>9-й ментальный</w:t>
      </w:r>
      <w:r w:rsidR="00505205" w:rsidRPr="009B53C0">
        <w:rPr>
          <w:rFonts w:ascii="SchoolBook" w:hAnsi="SchoolBook"/>
          <w:b/>
          <w:color w:val="000000" w:themeColor="text1"/>
          <w:spacing w:val="-4"/>
        </w:rPr>
        <w:t xml:space="preserve"> подплан – </w:t>
      </w:r>
      <w:r w:rsidR="00505205" w:rsidRPr="009B53C0">
        <w:rPr>
          <w:rFonts w:ascii="SchoolBook" w:hAnsi="SchoolBook"/>
          <w:b/>
          <w:color w:val="000000" w:themeColor="text1"/>
          <w:spacing w:val="-4"/>
          <w:sz w:val="20"/>
          <w:szCs w:val="20"/>
        </w:rPr>
        <w:t>УЛЛУУЙД</w:t>
      </w:r>
      <w:r w:rsidR="00505205" w:rsidRPr="009B53C0">
        <w:rPr>
          <w:rFonts w:ascii="SchoolBook" w:hAnsi="SchoolBook"/>
          <w:b/>
          <w:color w:val="000000" w:themeColor="text1"/>
          <w:spacing w:val="-4"/>
        </w:rPr>
        <w:t xml:space="preserve"> - </w:t>
      </w:r>
      <w:r w:rsidR="00505205" w:rsidRPr="009B53C0">
        <w:rPr>
          <w:rFonts w:ascii="SchoolBook" w:hAnsi="SchoolBook"/>
          <w:b/>
          <w:i/>
          <w:color w:val="000000" w:themeColor="text1"/>
          <w:spacing w:val="-4"/>
        </w:rPr>
        <w:t xml:space="preserve">уллууйдный </w:t>
      </w:r>
      <w:r w:rsidR="00505205" w:rsidRPr="009B53C0">
        <w:rPr>
          <w:rFonts w:ascii="SchoolBook" w:hAnsi="SchoolBook"/>
          <w:b/>
          <w:color w:val="000000" w:themeColor="text1"/>
          <w:spacing w:val="-4"/>
        </w:rPr>
        <w:t>- от 0</w:t>
      </w:r>
      <w:r w:rsidR="00186AB4">
        <w:rPr>
          <w:rFonts w:ascii="SchoolBook" w:hAnsi="SchoolBook"/>
          <w:b/>
          <w:color w:val="000000" w:themeColor="text1"/>
          <w:spacing w:val="-4"/>
        </w:rPr>
        <w:t>,0</w:t>
      </w:r>
      <w:r w:rsidR="00505205" w:rsidRPr="009B53C0">
        <w:rPr>
          <w:rFonts w:ascii="SchoolBook" w:hAnsi="SchoolBook"/>
          <w:b/>
          <w:color w:val="000000" w:themeColor="text1"/>
          <w:spacing w:val="-4"/>
        </w:rPr>
        <w:t xml:space="preserve"> до +34,0</w:t>
      </w:r>
      <w:r>
        <w:rPr>
          <w:rFonts w:ascii="SchoolBook" w:hAnsi="SchoolBook"/>
          <w:b/>
          <w:color w:val="000000" w:themeColor="text1"/>
          <w:spacing w:val="-4"/>
        </w:rPr>
        <w:t xml:space="preserve"> мерности</w:t>
      </w:r>
      <w:r w:rsidR="00E9512E" w:rsidRPr="009B53C0">
        <w:rPr>
          <w:rFonts w:ascii="SchoolBook" w:hAnsi="SchoolBook"/>
          <w:b/>
          <w:color w:val="000000" w:themeColor="text1"/>
          <w:spacing w:val="-4"/>
        </w:rPr>
        <w:t xml:space="preserve"> </w:t>
      </w:r>
    </w:p>
    <w:p w:rsidR="00505205" w:rsidRPr="009B53C0" w:rsidRDefault="00AC34E2" w:rsidP="00816977">
      <w:pPr>
        <w:pStyle w:val="Standard"/>
        <w:spacing w:before="113" w:after="113"/>
        <w:jc w:val="both"/>
        <w:rPr>
          <w:b/>
          <w:color w:val="000000" w:themeColor="text1"/>
        </w:rPr>
      </w:pPr>
      <w:r>
        <w:rPr>
          <w:rFonts w:ascii="SchoolBook" w:hAnsi="SchoolBook"/>
          <w:b/>
          <w:color w:val="000000" w:themeColor="text1"/>
          <w:spacing w:val="-4"/>
        </w:rPr>
        <w:t>9-й астральный</w:t>
      </w:r>
      <w:r w:rsidR="00505205" w:rsidRPr="009B53C0">
        <w:rPr>
          <w:rFonts w:ascii="SchoolBook" w:hAnsi="SchoolBook"/>
          <w:b/>
          <w:color w:val="000000" w:themeColor="text1"/>
          <w:spacing w:val="-4"/>
        </w:rPr>
        <w:t xml:space="preserve"> подплан – </w:t>
      </w:r>
      <w:r w:rsidR="00505205" w:rsidRPr="009B53C0">
        <w:rPr>
          <w:rFonts w:ascii="SchoolBook" w:hAnsi="SchoolBook"/>
          <w:b/>
          <w:color w:val="000000" w:themeColor="text1"/>
          <w:spacing w:val="-4"/>
          <w:sz w:val="20"/>
          <w:szCs w:val="20"/>
        </w:rPr>
        <w:t>ЭЙОООЛЕНТ</w:t>
      </w:r>
      <w:r w:rsidR="00505205" w:rsidRPr="009B53C0">
        <w:rPr>
          <w:rFonts w:ascii="SchoolBook" w:hAnsi="SchoolBook"/>
          <w:b/>
          <w:color w:val="000000" w:themeColor="text1"/>
          <w:spacing w:val="-4"/>
        </w:rPr>
        <w:t xml:space="preserve"> - </w:t>
      </w:r>
      <w:r w:rsidR="00505205" w:rsidRPr="009B53C0">
        <w:rPr>
          <w:rFonts w:ascii="SchoolBook" w:hAnsi="SchoolBook"/>
          <w:b/>
          <w:i/>
          <w:color w:val="000000" w:themeColor="text1"/>
          <w:spacing w:val="-4"/>
        </w:rPr>
        <w:t>эйооолентный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+34,0 мерности</w:t>
      </w:r>
      <w:r w:rsidR="00E9512E" w:rsidRPr="009B53C0">
        <w:rPr>
          <w:rFonts w:ascii="SchoolBook" w:hAnsi="SchoolBook"/>
          <w:b/>
          <w:color w:val="000000" w:themeColor="text1"/>
          <w:spacing w:val="-4"/>
        </w:rPr>
        <w:t xml:space="preserve"> </w:t>
      </w:r>
    </w:p>
    <w:p w:rsidR="00505205" w:rsidRPr="009B53C0" w:rsidRDefault="00AC34E2" w:rsidP="00816977">
      <w:pPr>
        <w:pStyle w:val="Standard"/>
        <w:spacing w:before="113" w:after="113"/>
        <w:jc w:val="both"/>
        <w:rPr>
          <w:b/>
          <w:color w:val="000000" w:themeColor="text1"/>
        </w:rPr>
      </w:pPr>
      <w:r>
        <w:rPr>
          <w:rFonts w:ascii="SchoolBook" w:hAnsi="SchoolBook"/>
          <w:b/>
          <w:color w:val="000000" w:themeColor="text1"/>
          <w:spacing w:val="-4"/>
        </w:rPr>
        <w:t>10-й ментальный</w:t>
      </w:r>
      <w:r w:rsidR="00505205" w:rsidRPr="009B53C0">
        <w:rPr>
          <w:rFonts w:ascii="SchoolBook" w:hAnsi="SchoolBook"/>
          <w:b/>
          <w:color w:val="000000" w:themeColor="text1"/>
          <w:spacing w:val="-4"/>
        </w:rPr>
        <w:t xml:space="preserve"> подплан – </w:t>
      </w:r>
      <w:r w:rsidR="00505205" w:rsidRPr="009B53C0">
        <w:rPr>
          <w:rFonts w:ascii="SchoolBook" w:hAnsi="SchoolBook"/>
          <w:b/>
          <w:color w:val="000000" w:themeColor="text1"/>
          <w:spacing w:val="-4"/>
          <w:sz w:val="20"/>
          <w:szCs w:val="20"/>
        </w:rPr>
        <w:t>ПООРССОЙД</w:t>
      </w:r>
      <w:r w:rsidR="00505205" w:rsidRPr="009B53C0">
        <w:rPr>
          <w:rFonts w:ascii="SchoolBook" w:hAnsi="SchoolBook"/>
          <w:b/>
          <w:color w:val="000000" w:themeColor="text1"/>
          <w:spacing w:val="-4"/>
        </w:rPr>
        <w:t xml:space="preserve"> - </w:t>
      </w:r>
      <w:r w:rsidR="00505205" w:rsidRPr="009B53C0">
        <w:rPr>
          <w:rFonts w:ascii="SchoolBook" w:hAnsi="SchoolBook"/>
          <w:b/>
          <w:i/>
          <w:color w:val="000000" w:themeColor="text1"/>
          <w:spacing w:val="-4"/>
        </w:rPr>
        <w:t xml:space="preserve">поорссойдный </w:t>
      </w:r>
      <w:r>
        <w:rPr>
          <w:rFonts w:ascii="SchoolBook" w:hAnsi="SchoolBook"/>
          <w:b/>
          <w:color w:val="000000" w:themeColor="text1"/>
          <w:spacing w:val="-4"/>
        </w:rPr>
        <w:t>- от -34,0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9B53C0">
        <w:rPr>
          <w:rFonts w:ascii="SchoolBook" w:hAnsi="SchoolBook"/>
          <w:b/>
          <w:color w:val="000000" w:themeColor="text1"/>
          <w:spacing w:val="-4"/>
        </w:rPr>
        <w:t xml:space="preserve"> </w:t>
      </w:r>
    </w:p>
    <w:p w:rsidR="00505205" w:rsidRPr="009B53C0" w:rsidRDefault="00AC34E2" w:rsidP="00816977">
      <w:pPr>
        <w:pStyle w:val="Standard"/>
        <w:spacing w:before="113" w:after="113"/>
        <w:jc w:val="both"/>
        <w:rPr>
          <w:b/>
          <w:color w:val="000000" w:themeColor="text1"/>
        </w:rPr>
      </w:pPr>
      <w:r>
        <w:rPr>
          <w:rFonts w:ascii="SchoolBook" w:hAnsi="SchoolBook"/>
          <w:b/>
          <w:color w:val="000000" w:themeColor="text1"/>
          <w:spacing w:val="-4"/>
        </w:rPr>
        <w:t>10-й астральный</w:t>
      </w:r>
      <w:r w:rsidR="00505205" w:rsidRPr="009B53C0">
        <w:rPr>
          <w:rFonts w:ascii="SchoolBook" w:hAnsi="SchoolBook"/>
          <w:b/>
          <w:color w:val="000000" w:themeColor="text1"/>
          <w:spacing w:val="-4"/>
        </w:rPr>
        <w:t xml:space="preserve"> подплан – </w:t>
      </w:r>
      <w:r w:rsidR="00505205" w:rsidRPr="009B53C0">
        <w:rPr>
          <w:rFonts w:ascii="SchoolBook" w:hAnsi="SchoolBook"/>
          <w:b/>
          <w:color w:val="000000" w:themeColor="text1"/>
          <w:spacing w:val="-4"/>
          <w:sz w:val="20"/>
          <w:szCs w:val="20"/>
        </w:rPr>
        <w:t xml:space="preserve">ААЙААЛЕНТ </w:t>
      </w:r>
      <w:r w:rsidR="00505205" w:rsidRPr="009B53C0">
        <w:rPr>
          <w:rFonts w:ascii="SchoolBook" w:hAnsi="SchoolBook"/>
          <w:b/>
          <w:color w:val="000000" w:themeColor="text1"/>
          <w:spacing w:val="-4"/>
        </w:rPr>
        <w:t xml:space="preserve">- </w:t>
      </w:r>
      <w:r w:rsidR="00505205" w:rsidRPr="009B53C0">
        <w:rPr>
          <w:rFonts w:ascii="SchoolBook" w:hAnsi="SchoolBook"/>
          <w:b/>
          <w:i/>
          <w:color w:val="000000" w:themeColor="text1"/>
          <w:spacing w:val="-4"/>
        </w:rPr>
        <w:t>аайаалентный</w:t>
      </w:r>
      <w:r>
        <w:rPr>
          <w:rFonts w:ascii="SchoolBook" w:hAnsi="SchoolBook"/>
          <w:b/>
          <w:color w:val="000000" w:themeColor="text1"/>
          <w:spacing w:val="-4"/>
        </w:rPr>
        <w:t xml:space="preserve"> - от -34,0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9B53C0">
        <w:rPr>
          <w:rFonts w:ascii="SchoolBook" w:hAnsi="SchoolBook"/>
          <w:b/>
          <w:color w:val="000000" w:themeColor="text1"/>
          <w:spacing w:val="-4"/>
        </w:rPr>
        <w:t xml:space="preserve"> </w:t>
      </w:r>
    </w:p>
    <w:p w:rsidR="00505205" w:rsidRPr="009B53C0" w:rsidRDefault="00505205" w:rsidP="00556947">
      <w:pPr>
        <w:pStyle w:val="Standard"/>
        <w:spacing w:before="113" w:after="113"/>
        <w:ind w:firstLine="737"/>
        <w:jc w:val="center"/>
        <w:rPr>
          <w:rFonts w:ascii="SchoolBook" w:hAnsi="SchoolBook"/>
          <w:b/>
          <w:color w:val="000000" w:themeColor="text1"/>
        </w:rPr>
      </w:pPr>
      <w:r w:rsidRPr="009B53C0">
        <w:rPr>
          <w:rFonts w:ascii="SchoolBook" w:hAnsi="SchoolBook"/>
          <w:b/>
          <w:color w:val="000000" w:themeColor="text1"/>
          <w:sz w:val="20"/>
          <w:szCs w:val="20"/>
        </w:rPr>
        <w:t>УУ-ЙСС-ТЙ-ЕЕ</w:t>
      </w:r>
      <w:r w:rsidRPr="009B53C0">
        <w:rPr>
          <w:rFonts w:ascii="SchoolBook" w:hAnsi="SchoolBook"/>
          <w:b/>
          <w:color w:val="000000" w:themeColor="text1"/>
        </w:rPr>
        <w:t>:</w:t>
      </w:r>
    </w:p>
    <w:p w:rsidR="00505205" w:rsidRPr="009B53C0" w:rsidRDefault="00AC34E2" w:rsidP="00816977">
      <w:pPr>
        <w:pStyle w:val="Standard"/>
        <w:spacing w:before="113" w:after="113"/>
        <w:jc w:val="both"/>
        <w:rPr>
          <w:b/>
          <w:color w:val="000000" w:themeColor="text1"/>
        </w:rPr>
      </w:pPr>
      <w:r>
        <w:rPr>
          <w:rFonts w:ascii="SchoolBook" w:hAnsi="SchoolBook"/>
          <w:b/>
          <w:color w:val="000000" w:themeColor="text1"/>
          <w:spacing w:val="-4"/>
        </w:rPr>
        <w:t>11-й ментальный</w:t>
      </w:r>
      <w:r w:rsidR="00505205" w:rsidRPr="009B53C0">
        <w:rPr>
          <w:rFonts w:ascii="SchoolBook" w:hAnsi="SchoolBook"/>
          <w:b/>
          <w:color w:val="000000" w:themeColor="text1"/>
          <w:spacing w:val="-4"/>
        </w:rPr>
        <w:t xml:space="preserve"> подплан – </w:t>
      </w:r>
      <w:r w:rsidR="00505205" w:rsidRPr="009B53C0">
        <w:rPr>
          <w:rFonts w:ascii="SchoolBook" w:hAnsi="SchoolBook"/>
          <w:b/>
          <w:color w:val="000000" w:themeColor="text1"/>
          <w:spacing w:val="-4"/>
          <w:sz w:val="20"/>
          <w:szCs w:val="20"/>
        </w:rPr>
        <w:t>АММААЙД</w:t>
      </w:r>
      <w:r w:rsidR="00505205" w:rsidRPr="009B53C0">
        <w:rPr>
          <w:rFonts w:ascii="SchoolBook" w:hAnsi="SchoolBook"/>
          <w:b/>
          <w:color w:val="000000" w:themeColor="text1"/>
          <w:spacing w:val="-4"/>
        </w:rPr>
        <w:t xml:space="preserve"> - </w:t>
      </w:r>
      <w:r w:rsidR="00505205" w:rsidRPr="009B53C0">
        <w:rPr>
          <w:rFonts w:ascii="SchoolBook" w:hAnsi="SchoolBook"/>
          <w:b/>
          <w:i/>
          <w:color w:val="000000" w:themeColor="text1"/>
          <w:spacing w:val="-4"/>
        </w:rPr>
        <w:t>аммаайдный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+33,5 мерности</w:t>
      </w:r>
      <w:r w:rsidR="00E9512E" w:rsidRPr="009B53C0">
        <w:rPr>
          <w:rFonts w:ascii="SchoolBook" w:hAnsi="SchoolBook"/>
          <w:b/>
          <w:color w:val="000000" w:themeColor="text1"/>
          <w:spacing w:val="-4"/>
        </w:rPr>
        <w:t xml:space="preserve"> </w:t>
      </w:r>
    </w:p>
    <w:p w:rsidR="00505205" w:rsidRPr="009B53C0" w:rsidRDefault="00AC34E2" w:rsidP="00816977">
      <w:pPr>
        <w:pStyle w:val="Standard"/>
        <w:spacing w:before="113" w:after="113"/>
        <w:jc w:val="both"/>
        <w:rPr>
          <w:b/>
          <w:color w:val="000000" w:themeColor="text1"/>
        </w:rPr>
      </w:pPr>
      <w:r>
        <w:rPr>
          <w:rFonts w:ascii="SchoolBook" w:hAnsi="SchoolBook"/>
          <w:b/>
          <w:color w:val="000000" w:themeColor="text1"/>
          <w:spacing w:val="-4"/>
        </w:rPr>
        <w:t>11-й астральный</w:t>
      </w:r>
      <w:r w:rsidR="00505205" w:rsidRPr="009B53C0">
        <w:rPr>
          <w:rFonts w:ascii="SchoolBook" w:hAnsi="SchoolBook"/>
          <w:b/>
          <w:color w:val="000000" w:themeColor="text1"/>
          <w:spacing w:val="-4"/>
        </w:rPr>
        <w:t xml:space="preserve"> подплан – </w:t>
      </w:r>
      <w:r w:rsidR="00505205" w:rsidRPr="009B53C0">
        <w:rPr>
          <w:rFonts w:ascii="SchoolBook" w:hAnsi="SchoolBook"/>
          <w:b/>
          <w:color w:val="000000" w:themeColor="text1"/>
          <w:spacing w:val="-4"/>
          <w:sz w:val="20"/>
          <w:szCs w:val="20"/>
        </w:rPr>
        <w:t>ЭЙЕЕЕЛЕНТ</w:t>
      </w:r>
      <w:r w:rsidR="00505205" w:rsidRPr="009B53C0">
        <w:rPr>
          <w:rFonts w:ascii="SchoolBook" w:hAnsi="SchoolBook"/>
          <w:b/>
          <w:color w:val="000000" w:themeColor="text1"/>
          <w:spacing w:val="-4"/>
        </w:rPr>
        <w:t xml:space="preserve"> - </w:t>
      </w:r>
      <w:r w:rsidR="00505205" w:rsidRPr="009B53C0">
        <w:rPr>
          <w:rFonts w:ascii="SchoolBook" w:hAnsi="SchoolBook"/>
          <w:b/>
          <w:i/>
          <w:color w:val="000000" w:themeColor="text1"/>
          <w:spacing w:val="-4"/>
        </w:rPr>
        <w:t>эйееелентный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+33,5 мерности</w:t>
      </w:r>
      <w:r w:rsidR="00E9512E" w:rsidRPr="009B53C0">
        <w:rPr>
          <w:rFonts w:ascii="SchoolBook" w:hAnsi="SchoolBook"/>
          <w:b/>
          <w:color w:val="000000" w:themeColor="text1"/>
          <w:spacing w:val="-4"/>
        </w:rPr>
        <w:t xml:space="preserve"> </w:t>
      </w:r>
    </w:p>
    <w:p w:rsidR="00505205" w:rsidRPr="009B53C0" w:rsidRDefault="00AC34E2" w:rsidP="00816977">
      <w:pPr>
        <w:pStyle w:val="Standard"/>
        <w:spacing w:before="113" w:after="113"/>
        <w:jc w:val="both"/>
        <w:rPr>
          <w:b/>
          <w:color w:val="000000" w:themeColor="text1"/>
        </w:rPr>
      </w:pPr>
      <w:r>
        <w:rPr>
          <w:rFonts w:ascii="SchoolBook" w:hAnsi="SchoolBook"/>
          <w:b/>
          <w:color w:val="000000" w:themeColor="text1"/>
          <w:spacing w:val="-4"/>
        </w:rPr>
        <w:t>12-й ментальный</w:t>
      </w:r>
      <w:r w:rsidR="00505205" w:rsidRPr="009B53C0">
        <w:rPr>
          <w:rFonts w:ascii="SchoolBook" w:hAnsi="SchoolBook"/>
          <w:b/>
          <w:color w:val="000000" w:themeColor="text1"/>
          <w:spacing w:val="-4"/>
        </w:rPr>
        <w:t xml:space="preserve"> подплан – </w:t>
      </w:r>
      <w:r w:rsidR="00505205" w:rsidRPr="009B53C0">
        <w:rPr>
          <w:rFonts w:ascii="SchoolBook" w:hAnsi="SchoolBook"/>
          <w:b/>
          <w:color w:val="000000" w:themeColor="text1"/>
          <w:spacing w:val="-4"/>
          <w:sz w:val="20"/>
          <w:szCs w:val="20"/>
        </w:rPr>
        <w:t>ГИИММФИЙД</w:t>
      </w:r>
      <w:r w:rsidR="00505205" w:rsidRPr="009B53C0">
        <w:rPr>
          <w:rFonts w:ascii="SchoolBook" w:hAnsi="SchoolBook"/>
          <w:b/>
          <w:color w:val="000000" w:themeColor="text1"/>
          <w:spacing w:val="-4"/>
        </w:rPr>
        <w:t xml:space="preserve"> - </w:t>
      </w:r>
      <w:r w:rsidR="00505205" w:rsidRPr="009B53C0">
        <w:rPr>
          <w:rFonts w:ascii="SchoolBook" w:hAnsi="SchoolBook"/>
          <w:b/>
          <w:i/>
          <w:color w:val="000000" w:themeColor="text1"/>
          <w:spacing w:val="-4"/>
        </w:rPr>
        <w:t xml:space="preserve">гииммфийдный </w:t>
      </w:r>
      <w:r>
        <w:rPr>
          <w:rFonts w:ascii="SchoolBook" w:hAnsi="SchoolBook"/>
          <w:b/>
          <w:color w:val="000000" w:themeColor="text1"/>
          <w:spacing w:val="-4"/>
        </w:rPr>
        <w:t>– от -33,5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p>
    <w:p w:rsidR="00505205" w:rsidRPr="009B53C0" w:rsidRDefault="00AC34E2" w:rsidP="00816977">
      <w:pPr>
        <w:pStyle w:val="Standard"/>
        <w:spacing w:before="113" w:after="113"/>
        <w:jc w:val="both"/>
        <w:rPr>
          <w:rFonts w:ascii="SchoolBook" w:hAnsi="SchoolBook"/>
          <w:b/>
          <w:color w:val="000000" w:themeColor="text1"/>
          <w:spacing w:val="-4"/>
        </w:rPr>
      </w:pPr>
      <w:r>
        <w:rPr>
          <w:rFonts w:ascii="SchoolBook" w:hAnsi="SchoolBook"/>
          <w:b/>
          <w:color w:val="000000" w:themeColor="text1"/>
          <w:spacing w:val="-4"/>
        </w:rPr>
        <w:t>12-й астральный</w:t>
      </w:r>
      <w:r w:rsidR="00505205" w:rsidRPr="009B53C0">
        <w:rPr>
          <w:rFonts w:ascii="SchoolBook" w:hAnsi="SchoolBook"/>
          <w:b/>
          <w:color w:val="000000" w:themeColor="text1"/>
          <w:spacing w:val="-4"/>
        </w:rPr>
        <w:t xml:space="preserve"> подплан – </w:t>
      </w:r>
      <w:r w:rsidR="00505205" w:rsidRPr="009B53C0">
        <w:rPr>
          <w:rFonts w:ascii="SchoolBook" w:hAnsi="SchoolBook"/>
          <w:b/>
          <w:color w:val="000000" w:themeColor="text1"/>
          <w:spacing w:val="-4"/>
          <w:sz w:val="20"/>
          <w:szCs w:val="20"/>
        </w:rPr>
        <w:t>ООЙООЛЕНТ</w:t>
      </w:r>
      <w:r w:rsidR="00505205" w:rsidRPr="009B53C0">
        <w:rPr>
          <w:rFonts w:ascii="SchoolBook" w:hAnsi="SchoolBook"/>
          <w:b/>
          <w:color w:val="000000" w:themeColor="text1"/>
          <w:spacing w:val="-4"/>
        </w:rPr>
        <w:t xml:space="preserve"> - </w:t>
      </w:r>
      <w:r w:rsidR="00505205" w:rsidRPr="009B53C0">
        <w:rPr>
          <w:rFonts w:ascii="SchoolBook" w:hAnsi="SchoolBook"/>
          <w:b/>
          <w:i/>
          <w:color w:val="000000" w:themeColor="text1"/>
          <w:spacing w:val="-4"/>
        </w:rPr>
        <w:t>оойоолентный</w:t>
      </w:r>
      <w:r>
        <w:rPr>
          <w:rFonts w:ascii="SchoolBook" w:hAnsi="SchoolBook"/>
          <w:b/>
          <w:color w:val="000000" w:themeColor="text1"/>
          <w:spacing w:val="-4"/>
        </w:rPr>
        <w:t xml:space="preserve"> – от -33,5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p>
    <w:p w:rsidR="001577FC" w:rsidRPr="006C714E" w:rsidRDefault="001577FC" w:rsidP="00816977">
      <w:pPr>
        <w:pStyle w:val="Standard"/>
        <w:spacing w:before="113" w:after="113"/>
        <w:rPr>
          <w:color w:val="000000" w:themeColor="text1"/>
        </w:rPr>
      </w:pPr>
    </w:p>
    <w:p w:rsidR="001577FC" w:rsidRPr="006C714E" w:rsidRDefault="00505205" w:rsidP="00556947">
      <w:pPr>
        <w:pStyle w:val="Standard"/>
        <w:spacing w:before="113" w:after="113"/>
        <w:ind w:firstLine="737"/>
        <w:jc w:val="center"/>
        <w:rPr>
          <w:rFonts w:ascii="SchoolBook" w:hAnsi="SchoolBook"/>
          <w:b/>
          <w:color w:val="000000" w:themeColor="text1"/>
        </w:rPr>
      </w:pPr>
      <w:r w:rsidRPr="006C714E">
        <w:rPr>
          <w:rFonts w:ascii="SchoolBook" w:hAnsi="SchoolBook"/>
          <w:b/>
          <w:color w:val="000000" w:themeColor="text1"/>
        </w:rPr>
        <w:t xml:space="preserve">УУУ-ОЙЙССГГ-ОЙЙГГ </w:t>
      </w:r>
    </w:p>
    <w:p w:rsidR="001577FC" w:rsidRPr="009C438F" w:rsidRDefault="00505205" w:rsidP="00556947">
      <w:pPr>
        <w:pStyle w:val="Standard"/>
        <w:spacing w:before="113" w:after="113"/>
        <w:ind w:firstLine="737"/>
        <w:jc w:val="center"/>
        <w:rPr>
          <w:rFonts w:ascii="SchoolBook" w:hAnsi="SchoolBook"/>
          <w:b/>
          <w:color w:val="000000" w:themeColor="text1"/>
        </w:rPr>
      </w:pPr>
      <w:r w:rsidRPr="009C438F">
        <w:rPr>
          <w:rFonts w:ascii="SchoolBook" w:hAnsi="SchoolBook"/>
          <w:b/>
          <w:color w:val="000000" w:themeColor="text1"/>
        </w:rPr>
        <w:t>(от +33</w:t>
      </w:r>
      <w:r w:rsidR="002B7381" w:rsidRPr="009C438F">
        <w:rPr>
          <w:rFonts w:ascii="SchoolBook" w:hAnsi="SchoolBook"/>
          <w:b/>
          <w:color w:val="000000" w:themeColor="text1"/>
        </w:rPr>
        <w:t>,0</w:t>
      </w:r>
      <w:r w:rsidRPr="009C438F">
        <w:rPr>
          <w:rFonts w:ascii="SchoolBook" w:hAnsi="SchoolBook"/>
          <w:b/>
          <w:color w:val="000000" w:themeColor="text1"/>
        </w:rPr>
        <w:t xml:space="preserve"> – через 0,0 – до</w:t>
      </w:r>
      <w:r w:rsidR="00E9512E" w:rsidRPr="009C438F">
        <w:rPr>
          <w:rFonts w:ascii="SchoolBook" w:hAnsi="SchoolBook"/>
          <w:b/>
          <w:color w:val="000000" w:themeColor="text1"/>
        </w:rPr>
        <w:t xml:space="preserve"> </w:t>
      </w:r>
      <w:r w:rsidRPr="009C438F">
        <w:rPr>
          <w:rFonts w:ascii="SchoolBook" w:hAnsi="SchoolBook"/>
          <w:b/>
          <w:color w:val="000000" w:themeColor="text1"/>
        </w:rPr>
        <w:t>-33</w:t>
      </w:r>
      <w:r w:rsidR="002B7381" w:rsidRPr="009C438F">
        <w:rPr>
          <w:rFonts w:ascii="SchoolBook" w:hAnsi="SchoolBook"/>
          <w:b/>
          <w:color w:val="000000" w:themeColor="text1"/>
        </w:rPr>
        <w:t>,0</w:t>
      </w:r>
      <w:r w:rsidRPr="009C438F">
        <w:rPr>
          <w:rFonts w:ascii="SchoolBook" w:hAnsi="SchoolBook"/>
          <w:b/>
          <w:color w:val="000000" w:themeColor="text1"/>
        </w:rPr>
        <w:t xml:space="preserve"> мерности) </w:t>
      </w:r>
    </w:p>
    <w:p w:rsidR="00505205" w:rsidRPr="009C438F" w:rsidRDefault="00505205" w:rsidP="00556947">
      <w:pPr>
        <w:pStyle w:val="Standard"/>
        <w:spacing w:before="113" w:after="113"/>
        <w:ind w:firstLine="737"/>
        <w:jc w:val="center"/>
        <w:rPr>
          <w:b/>
          <w:color w:val="000000" w:themeColor="text1"/>
        </w:rPr>
      </w:pPr>
      <w:r w:rsidRPr="009C438F">
        <w:rPr>
          <w:rFonts w:ascii="SchoolBook" w:hAnsi="SchoolBook"/>
          <w:b/>
          <w:color w:val="000000" w:themeColor="text1"/>
        </w:rPr>
        <w:t xml:space="preserve">дифференцируется на следующие ментально-астральные </w:t>
      </w:r>
      <w:r w:rsidR="00B77C8E">
        <w:rPr>
          <w:rFonts w:ascii="SchoolBook" w:hAnsi="SchoolBook"/>
          <w:b/>
          <w:color w:val="000000" w:themeColor="text1"/>
        </w:rPr>
        <w:t>«</w:t>
      </w:r>
      <w:r w:rsidRPr="009C438F">
        <w:rPr>
          <w:rFonts w:ascii="SchoolBook" w:hAnsi="SchoolBook"/>
          <w:b/>
          <w:color w:val="000000" w:themeColor="text1"/>
        </w:rPr>
        <w:t>Потоки</w:t>
      </w:r>
      <w:r w:rsidR="00B77C8E">
        <w:rPr>
          <w:rFonts w:ascii="SchoolBook" w:hAnsi="SchoolBook"/>
          <w:b/>
          <w:color w:val="000000" w:themeColor="text1"/>
        </w:rPr>
        <w:t>»</w:t>
      </w:r>
      <w:r w:rsidRPr="009C438F">
        <w:rPr>
          <w:rFonts w:ascii="SchoolBook" w:hAnsi="SchoolBook"/>
          <w:b/>
          <w:color w:val="000000" w:themeColor="text1"/>
        </w:rPr>
        <w:t>:</w:t>
      </w:r>
    </w:p>
    <w:p w:rsidR="00505205" w:rsidRPr="009C438F" w:rsidRDefault="00505205" w:rsidP="00556947">
      <w:pPr>
        <w:pStyle w:val="Standard"/>
        <w:spacing w:before="113" w:after="113"/>
        <w:ind w:firstLine="737"/>
        <w:jc w:val="center"/>
        <w:rPr>
          <w:rFonts w:ascii="SchoolBook" w:hAnsi="SchoolBook"/>
          <w:b/>
          <w:color w:val="000000" w:themeColor="text1"/>
        </w:rPr>
      </w:pPr>
      <w:r w:rsidRPr="009C438F">
        <w:rPr>
          <w:rFonts w:ascii="SchoolBook" w:hAnsi="SchoolBook"/>
          <w:b/>
          <w:color w:val="000000" w:themeColor="text1"/>
          <w:sz w:val="20"/>
          <w:szCs w:val="20"/>
        </w:rPr>
        <w:t>УУУ-ОЙЙЙ-ГГГ</w:t>
      </w:r>
      <w:r w:rsidRPr="009C438F">
        <w:rPr>
          <w:rFonts w:ascii="SchoolBook" w:hAnsi="SchoolBook"/>
          <w:b/>
          <w:color w:val="000000" w:themeColor="text1"/>
        </w:rPr>
        <w:t>:</w:t>
      </w:r>
    </w:p>
    <w:p w:rsidR="00505205" w:rsidRPr="009C438F" w:rsidRDefault="00AC34E2" w:rsidP="00816977">
      <w:pPr>
        <w:pStyle w:val="Standard"/>
        <w:spacing w:before="113" w:after="113"/>
        <w:jc w:val="both"/>
        <w:rPr>
          <w:b/>
          <w:color w:val="000000" w:themeColor="text1"/>
        </w:rPr>
      </w:pPr>
      <w:r>
        <w:rPr>
          <w:rFonts w:ascii="SchoolBook" w:hAnsi="SchoolBook"/>
          <w:b/>
          <w:color w:val="000000" w:themeColor="text1"/>
          <w:spacing w:val="-4"/>
        </w:rPr>
        <w:t>13-й ментальный</w:t>
      </w:r>
      <w:r w:rsidR="00505205" w:rsidRPr="009C438F">
        <w:rPr>
          <w:rFonts w:ascii="SchoolBook" w:hAnsi="SchoolBook"/>
          <w:b/>
          <w:color w:val="000000" w:themeColor="text1"/>
          <w:spacing w:val="-4"/>
        </w:rPr>
        <w:t xml:space="preserve"> подплан – </w:t>
      </w:r>
      <w:r w:rsidR="00505205" w:rsidRPr="009C438F">
        <w:rPr>
          <w:rFonts w:ascii="SchoolBook" w:hAnsi="SchoolBook"/>
          <w:b/>
          <w:color w:val="000000" w:themeColor="text1"/>
          <w:spacing w:val="-4"/>
          <w:sz w:val="20"/>
          <w:szCs w:val="20"/>
        </w:rPr>
        <w:t>ОЛДУУСТ</w:t>
      </w:r>
      <w:r w:rsidR="00505205" w:rsidRPr="009C438F">
        <w:rPr>
          <w:rFonts w:ascii="SchoolBook" w:hAnsi="SchoolBook"/>
          <w:b/>
          <w:color w:val="000000" w:themeColor="text1"/>
          <w:spacing w:val="-4"/>
        </w:rPr>
        <w:t xml:space="preserve"> - </w:t>
      </w:r>
      <w:r w:rsidR="00505205" w:rsidRPr="009C438F">
        <w:rPr>
          <w:rFonts w:ascii="SchoolBook" w:hAnsi="SchoolBook"/>
          <w:b/>
          <w:i/>
          <w:color w:val="000000" w:themeColor="text1"/>
          <w:spacing w:val="-4"/>
        </w:rPr>
        <w:t>олдуустный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+33,0 мерности</w:t>
      </w:r>
      <w:r w:rsidR="00E9512E" w:rsidRPr="009C438F">
        <w:rPr>
          <w:rFonts w:ascii="SchoolBook" w:hAnsi="SchoolBook"/>
          <w:b/>
          <w:color w:val="000000" w:themeColor="text1"/>
          <w:spacing w:val="-4"/>
        </w:rPr>
        <w:t xml:space="preserve"> </w:t>
      </w:r>
    </w:p>
    <w:p w:rsidR="00505205" w:rsidRPr="009C438F" w:rsidRDefault="00AC34E2" w:rsidP="00816977">
      <w:pPr>
        <w:pStyle w:val="Standard"/>
        <w:spacing w:before="113" w:after="113"/>
        <w:jc w:val="both"/>
        <w:rPr>
          <w:b/>
          <w:color w:val="000000" w:themeColor="text1"/>
        </w:rPr>
      </w:pPr>
      <w:r>
        <w:rPr>
          <w:rFonts w:ascii="SchoolBook" w:hAnsi="SchoolBook"/>
          <w:b/>
          <w:color w:val="000000" w:themeColor="text1"/>
          <w:spacing w:val="-4"/>
        </w:rPr>
        <w:t>13-й астральный</w:t>
      </w:r>
      <w:r w:rsidR="00505205" w:rsidRPr="009C438F">
        <w:rPr>
          <w:rFonts w:ascii="SchoolBook" w:hAnsi="SchoolBook"/>
          <w:b/>
          <w:color w:val="000000" w:themeColor="text1"/>
          <w:spacing w:val="-4"/>
        </w:rPr>
        <w:t xml:space="preserve"> подплан – </w:t>
      </w:r>
      <w:r w:rsidR="00505205" w:rsidRPr="009C438F">
        <w:rPr>
          <w:rFonts w:ascii="SchoolBook" w:hAnsi="SchoolBook"/>
          <w:b/>
          <w:color w:val="000000" w:themeColor="text1"/>
          <w:spacing w:val="-4"/>
          <w:sz w:val="20"/>
          <w:szCs w:val="20"/>
        </w:rPr>
        <w:t>ЙИЙИИИИРТ</w:t>
      </w:r>
      <w:r w:rsidR="00505205" w:rsidRPr="009C438F">
        <w:rPr>
          <w:rFonts w:ascii="SchoolBook" w:hAnsi="SchoolBook"/>
          <w:b/>
          <w:color w:val="000000" w:themeColor="text1"/>
          <w:spacing w:val="-4"/>
        </w:rPr>
        <w:t xml:space="preserve"> - </w:t>
      </w:r>
      <w:r w:rsidR="00505205" w:rsidRPr="009C438F">
        <w:rPr>
          <w:rFonts w:ascii="SchoolBook" w:hAnsi="SchoolBook"/>
          <w:b/>
          <w:i/>
          <w:color w:val="000000" w:themeColor="text1"/>
          <w:spacing w:val="-4"/>
        </w:rPr>
        <w:t>йийииииртный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+33,0 мерности</w:t>
      </w:r>
      <w:r w:rsidR="00E9512E" w:rsidRPr="009C438F">
        <w:rPr>
          <w:rFonts w:ascii="SchoolBook" w:hAnsi="SchoolBook"/>
          <w:b/>
          <w:color w:val="000000" w:themeColor="text1"/>
          <w:spacing w:val="-4"/>
        </w:rPr>
        <w:t xml:space="preserve"> </w:t>
      </w:r>
    </w:p>
    <w:p w:rsidR="00505205" w:rsidRPr="009C438F" w:rsidRDefault="00AC34E2" w:rsidP="00816977">
      <w:pPr>
        <w:pStyle w:val="Standard"/>
        <w:spacing w:before="113" w:after="113"/>
        <w:jc w:val="both"/>
        <w:rPr>
          <w:b/>
          <w:color w:val="000000" w:themeColor="text1"/>
        </w:rPr>
      </w:pPr>
      <w:r>
        <w:rPr>
          <w:rFonts w:ascii="SchoolBook" w:hAnsi="SchoolBook"/>
          <w:b/>
          <w:color w:val="000000" w:themeColor="text1"/>
          <w:spacing w:val="-4"/>
        </w:rPr>
        <w:t>14-й ментальный</w:t>
      </w:r>
      <w:r w:rsidR="00505205" w:rsidRPr="009C438F">
        <w:rPr>
          <w:rFonts w:ascii="SchoolBook" w:hAnsi="SchoolBook"/>
          <w:b/>
          <w:color w:val="000000" w:themeColor="text1"/>
          <w:spacing w:val="-4"/>
        </w:rPr>
        <w:t xml:space="preserve"> подплан – </w:t>
      </w:r>
      <w:r w:rsidR="00505205" w:rsidRPr="009C438F">
        <w:rPr>
          <w:rFonts w:ascii="SchoolBook" w:hAnsi="SchoolBook"/>
          <w:b/>
          <w:color w:val="000000" w:themeColor="text1"/>
          <w:spacing w:val="-4"/>
          <w:sz w:val="20"/>
          <w:szCs w:val="20"/>
        </w:rPr>
        <w:t>ГРАЛБАРЕХСТ</w:t>
      </w:r>
      <w:r w:rsidR="00505205" w:rsidRPr="009C438F">
        <w:rPr>
          <w:rFonts w:ascii="SchoolBook" w:hAnsi="SchoolBook"/>
          <w:b/>
          <w:color w:val="000000" w:themeColor="text1"/>
          <w:spacing w:val="-4"/>
        </w:rPr>
        <w:t xml:space="preserve"> - </w:t>
      </w:r>
      <w:r w:rsidR="00505205" w:rsidRPr="009C438F">
        <w:rPr>
          <w:rFonts w:ascii="SchoolBook" w:hAnsi="SchoolBook"/>
          <w:b/>
          <w:i/>
          <w:color w:val="000000" w:themeColor="text1"/>
          <w:spacing w:val="-4"/>
        </w:rPr>
        <w:t>гралбарехстный</w:t>
      </w:r>
      <w:r>
        <w:rPr>
          <w:rFonts w:ascii="SchoolBook" w:hAnsi="SchoolBook"/>
          <w:b/>
          <w:color w:val="000000" w:themeColor="text1"/>
          <w:spacing w:val="-4"/>
        </w:rPr>
        <w:t xml:space="preserve"> - от -33,0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9C438F">
        <w:rPr>
          <w:rFonts w:ascii="SchoolBook" w:hAnsi="SchoolBook"/>
          <w:b/>
          <w:color w:val="000000" w:themeColor="text1"/>
          <w:spacing w:val="-4"/>
        </w:rPr>
        <w:t xml:space="preserve"> </w:t>
      </w:r>
    </w:p>
    <w:p w:rsidR="00505205" w:rsidRPr="009C438F" w:rsidRDefault="00AC34E2" w:rsidP="00816977">
      <w:pPr>
        <w:pStyle w:val="Standard"/>
        <w:spacing w:before="113" w:after="113"/>
        <w:jc w:val="both"/>
        <w:rPr>
          <w:b/>
          <w:color w:val="000000" w:themeColor="text1"/>
        </w:rPr>
      </w:pPr>
      <w:r>
        <w:rPr>
          <w:rFonts w:ascii="SchoolBook" w:hAnsi="SchoolBook"/>
          <w:b/>
          <w:color w:val="000000" w:themeColor="text1"/>
          <w:spacing w:val="-4"/>
        </w:rPr>
        <w:t>14-й астральный</w:t>
      </w:r>
      <w:r w:rsidR="00505205" w:rsidRPr="009C438F">
        <w:rPr>
          <w:rFonts w:ascii="SchoolBook" w:hAnsi="SchoolBook"/>
          <w:b/>
          <w:color w:val="000000" w:themeColor="text1"/>
          <w:spacing w:val="-4"/>
        </w:rPr>
        <w:t xml:space="preserve"> подплан – </w:t>
      </w:r>
      <w:r w:rsidR="00505205" w:rsidRPr="009C438F">
        <w:rPr>
          <w:rFonts w:ascii="SchoolBook" w:hAnsi="SchoolBook"/>
          <w:b/>
          <w:color w:val="000000" w:themeColor="text1"/>
          <w:spacing w:val="-4"/>
          <w:sz w:val="20"/>
          <w:szCs w:val="20"/>
        </w:rPr>
        <w:t>ИИЙЮЙЮЙЮРТ</w:t>
      </w:r>
      <w:r w:rsidR="00505205" w:rsidRPr="009C438F">
        <w:rPr>
          <w:rFonts w:ascii="SchoolBook" w:hAnsi="SchoolBook"/>
          <w:b/>
          <w:color w:val="000000" w:themeColor="text1"/>
          <w:spacing w:val="-4"/>
        </w:rPr>
        <w:t xml:space="preserve"> - </w:t>
      </w:r>
      <w:r w:rsidR="00505205" w:rsidRPr="009C438F">
        <w:rPr>
          <w:rFonts w:ascii="SchoolBook" w:hAnsi="SchoolBook"/>
          <w:b/>
          <w:i/>
          <w:color w:val="000000" w:themeColor="text1"/>
          <w:spacing w:val="-4"/>
        </w:rPr>
        <w:t>иийюйюйюртный</w:t>
      </w:r>
      <w:r>
        <w:rPr>
          <w:rFonts w:ascii="SchoolBook" w:hAnsi="SchoolBook"/>
          <w:b/>
          <w:color w:val="000000" w:themeColor="text1"/>
          <w:spacing w:val="-4"/>
        </w:rPr>
        <w:t xml:space="preserve"> - от -33,0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9C438F">
        <w:rPr>
          <w:rFonts w:ascii="SchoolBook" w:hAnsi="SchoolBook"/>
          <w:b/>
          <w:color w:val="000000" w:themeColor="text1"/>
          <w:spacing w:val="-4"/>
        </w:rPr>
        <w:t xml:space="preserve"> </w:t>
      </w:r>
    </w:p>
    <w:p w:rsidR="00505205" w:rsidRPr="009C438F" w:rsidRDefault="00505205" w:rsidP="00556947">
      <w:pPr>
        <w:pStyle w:val="Standard"/>
        <w:spacing w:before="113" w:after="113"/>
        <w:ind w:firstLine="737"/>
        <w:jc w:val="center"/>
        <w:rPr>
          <w:rFonts w:ascii="SchoolBook" w:hAnsi="SchoolBook"/>
          <w:b/>
          <w:color w:val="000000" w:themeColor="text1"/>
        </w:rPr>
      </w:pPr>
      <w:r w:rsidRPr="00186AB4">
        <w:rPr>
          <w:rFonts w:ascii="SchoolBook" w:hAnsi="SchoolBook"/>
          <w:b/>
          <w:color w:val="000000" w:themeColor="text1"/>
          <w:sz w:val="20"/>
          <w:szCs w:val="20"/>
        </w:rPr>
        <w:t>УУ-ОЙГ-СС-ЮЮ</w:t>
      </w:r>
      <w:r w:rsidRPr="009C438F">
        <w:rPr>
          <w:rFonts w:ascii="SchoolBook" w:hAnsi="SchoolBook"/>
          <w:b/>
          <w:color w:val="000000" w:themeColor="text1"/>
        </w:rPr>
        <w:t>:</w:t>
      </w:r>
    </w:p>
    <w:p w:rsidR="00505205" w:rsidRPr="009C438F" w:rsidRDefault="00AC34E2" w:rsidP="00816977">
      <w:pPr>
        <w:pStyle w:val="Standard"/>
        <w:spacing w:before="113" w:after="113"/>
        <w:jc w:val="both"/>
        <w:rPr>
          <w:b/>
          <w:color w:val="000000" w:themeColor="text1"/>
        </w:rPr>
      </w:pPr>
      <w:r>
        <w:rPr>
          <w:rFonts w:ascii="SchoolBook" w:hAnsi="SchoolBook"/>
          <w:b/>
          <w:color w:val="000000" w:themeColor="text1"/>
          <w:spacing w:val="-4"/>
        </w:rPr>
        <w:t>15-й ментальный</w:t>
      </w:r>
      <w:r w:rsidR="00505205" w:rsidRPr="009C438F">
        <w:rPr>
          <w:rFonts w:ascii="SchoolBook" w:hAnsi="SchoolBook"/>
          <w:b/>
          <w:color w:val="000000" w:themeColor="text1"/>
          <w:spacing w:val="-4"/>
        </w:rPr>
        <w:t xml:space="preserve"> подплан </w:t>
      </w:r>
      <w:r w:rsidR="00505205" w:rsidRPr="009C438F">
        <w:rPr>
          <w:rFonts w:ascii="SchoolBook" w:hAnsi="SchoolBook"/>
          <w:b/>
          <w:i/>
          <w:color w:val="000000" w:themeColor="text1"/>
          <w:spacing w:val="-4"/>
        </w:rPr>
        <w:t xml:space="preserve">– </w:t>
      </w:r>
      <w:r w:rsidR="00505205" w:rsidRPr="009C438F">
        <w:rPr>
          <w:rFonts w:ascii="SchoolBook" w:hAnsi="SchoolBook"/>
          <w:b/>
          <w:color w:val="000000" w:themeColor="text1"/>
          <w:spacing w:val="-4"/>
          <w:sz w:val="20"/>
          <w:szCs w:val="20"/>
        </w:rPr>
        <w:t>АБДУСРИРСТ</w:t>
      </w:r>
      <w:r w:rsidR="00505205" w:rsidRPr="009C438F">
        <w:rPr>
          <w:rFonts w:ascii="SchoolBook" w:hAnsi="SchoolBook"/>
          <w:b/>
          <w:color w:val="000000" w:themeColor="text1"/>
          <w:spacing w:val="-4"/>
        </w:rPr>
        <w:t xml:space="preserve"> </w:t>
      </w:r>
      <w:r w:rsidR="00505205" w:rsidRPr="009C438F">
        <w:rPr>
          <w:rFonts w:ascii="SchoolBook" w:hAnsi="SchoolBook"/>
          <w:b/>
          <w:i/>
          <w:color w:val="000000" w:themeColor="text1"/>
          <w:spacing w:val="-4"/>
        </w:rPr>
        <w:t>- абдусрирстный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+32,5 мерности</w:t>
      </w:r>
      <w:r w:rsidR="00E9512E" w:rsidRPr="009C438F">
        <w:rPr>
          <w:rFonts w:ascii="SchoolBook" w:hAnsi="SchoolBook"/>
          <w:b/>
          <w:color w:val="000000" w:themeColor="text1"/>
          <w:spacing w:val="-4"/>
        </w:rPr>
        <w:t xml:space="preserve"> </w:t>
      </w:r>
    </w:p>
    <w:p w:rsidR="00505205" w:rsidRPr="009C438F" w:rsidRDefault="00AC34E2" w:rsidP="00816977">
      <w:pPr>
        <w:pStyle w:val="Standard"/>
        <w:spacing w:before="113" w:after="113"/>
        <w:jc w:val="both"/>
        <w:rPr>
          <w:b/>
          <w:color w:val="000000" w:themeColor="text1"/>
        </w:rPr>
      </w:pPr>
      <w:r>
        <w:rPr>
          <w:rFonts w:ascii="SchoolBook" w:hAnsi="SchoolBook"/>
          <w:b/>
          <w:color w:val="000000" w:themeColor="text1"/>
          <w:spacing w:val="-4"/>
        </w:rPr>
        <w:t>15-й астральный</w:t>
      </w:r>
      <w:r w:rsidR="00505205" w:rsidRPr="009C438F">
        <w:rPr>
          <w:rFonts w:ascii="SchoolBook" w:hAnsi="SchoolBook"/>
          <w:b/>
          <w:color w:val="000000" w:themeColor="text1"/>
          <w:spacing w:val="-4"/>
        </w:rPr>
        <w:t xml:space="preserve"> подплан – </w:t>
      </w:r>
      <w:r w:rsidR="00505205" w:rsidRPr="009C438F">
        <w:rPr>
          <w:rFonts w:ascii="SchoolBook" w:hAnsi="SchoolBook"/>
          <w:b/>
          <w:color w:val="000000" w:themeColor="text1"/>
          <w:spacing w:val="-4"/>
          <w:sz w:val="20"/>
          <w:szCs w:val="20"/>
        </w:rPr>
        <w:t>ФФИООООРТ</w:t>
      </w:r>
      <w:r w:rsidR="00505205" w:rsidRPr="009C438F">
        <w:rPr>
          <w:rFonts w:ascii="SchoolBook" w:hAnsi="SchoolBook"/>
          <w:b/>
          <w:color w:val="000000" w:themeColor="text1"/>
          <w:spacing w:val="-4"/>
        </w:rPr>
        <w:t xml:space="preserve"> - </w:t>
      </w:r>
      <w:r w:rsidR="00505205" w:rsidRPr="009C438F">
        <w:rPr>
          <w:rFonts w:ascii="SchoolBook" w:hAnsi="SchoolBook"/>
          <w:b/>
          <w:i/>
          <w:color w:val="000000" w:themeColor="text1"/>
          <w:spacing w:val="-4"/>
        </w:rPr>
        <w:t>ффиоооортный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+32,5 мерности</w:t>
      </w:r>
      <w:r w:rsidR="00E9512E" w:rsidRPr="009C438F">
        <w:rPr>
          <w:rFonts w:ascii="SchoolBook" w:hAnsi="SchoolBook"/>
          <w:b/>
          <w:color w:val="000000" w:themeColor="text1"/>
          <w:spacing w:val="-4"/>
        </w:rPr>
        <w:t xml:space="preserve"> </w:t>
      </w:r>
    </w:p>
    <w:p w:rsidR="00505205" w:rsidRPr="009C438F" w:rsidRDefault="00AC34E2" w:rsidP="00816977">
      <w:pPr>
        <w:pStyle w:val="Standard"/>
        <w:spacing w:before="113" w:after="113"/>
        <w:jc w:val="both"/>
        <w:rPr>
          <w:b/>
          <w:color w:val="000000" w:themeColor="text1"/>
        </w:rPr>
      </w:pPr>
      <w:r>
        <w:rPr>
          <w:rFonts w:ascii="SchoolBook" w:hAnsi="SchoolBook"/>
          <w:b/>
          <w:color w:val="000000" w:themeColor="text1"/>
          <w:spacing w:val="-4"/>
        </w:rPr>
        <w:t>16-й ментальный</w:t>
      </w:r>
      <w:r w:rsidR="00505205" w:rsidRPr="009C438F">
        <w:rPr>
          <w:rFonts w:ascii="SchoolBook" w:hAnsi="SchoolBook"/>
          <w:b/>
          <w:color w:val="000000" w:themeColor="text1"/>
          <w:spacing w:val="-4"/>
        </w:rPr>
        <w:t xml:space="preserve"> подплан – </w:t>
      </w:r>
      <w:r w:rsidR="00505205" w:rsidRPr="009C438F">
        <w:rPr>
          <w:rFonts w:ascii="SchoolBook" w:hAnsi="SchoolBook"/>
          <w:b/>
          <w:color w:val="000000" w:themeColor="text1"/>
          <w:spacing w:val="-4"/>
          <w:sz w:val="20"/>
          <w:szCs w:val="20"/>
        </w:rPr>
        <w:t xml:space="preserve">ПНЕЛЕВЕРСТ </w:t>
      </w:r>
      <w:r w:rsidR="00505205" w:rsidRPr="009C438F">
        <w:rPr>
          <w:rFonts w:ascii="SchoolBook" w:hAnsi="SchoolBook"/>
          <w:b/>
          <w:color w:val="000000" w:themeColor="text1"/>
          <w:spacing w:val="-4"/>
        </w:rPr>
        <w:t xml:space="preserve">- </w:t>
      </w:r>
      <w:r w:rsidR="00505205" w:rsidRPr="009C438F">
        <w:rPr>
          <w:rFonts w:ascii="SchoolBook" w:hAnsi="SchoolBook"/>
          <w:b/>
          <w:i/>
          <w:color w:val="000000" w:themeColor="text1"/>
          <w:spacing w:val="-4"/>
        </w:rPr>
        <w:t xml:space="preserve">пнелеверстный </w:t>
      </w:r>
      <w:r>
        <w:rPr>
          <w:rFonts w:ascii="SchoolBook" w:hAnsi="SchoolBook"/>
          <w:b/>
          <w:color w:val="000000" w:themeColor="text1"/>
          <w:spacing w:val="-4"/>
        </w:rPr>
        <w:t>- от -32,5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9C438F">
        <w:rPr>
          <w:rFonts w:ascii="SchoolBook" w:hAnsi="SchoolBook"/>
          <w:b/>
          <w:color w:val="000000" w:themeColor="text1"/>
          <w:spacing w:val="-4"/>
        </w:rPr>
        <w:t xml:space="preserve"> </w:t>
      </w:r>
    </w:p>
    <w:p w:rsidR="001577FC" w:rsidRPr="009C438F" w:rsidRDefault="00AC34E2" w:rsidP="00816977">
      <w:pPr>
        <w:pStyle w:val="Standard"/>
        <w:spacing w:before="113" w:after="113"/>
        <w:jc w:val="both"/>
        <w:rPr>
          <w:rFonts w:ascii="SchoolBook" w:hAnsi="SchoolBook"/>
          <w:b/>
          <w:color w:val="000000" w:themeColor="text1"/>
          <w:spacing w:val="-4"/>
        </w:rPr>
      </w:pPr>
      <w:r>
        <w:rPr>
          <w:rFonts w:ascii="SchoolBook" w:hAnsi="SchoolBook"/>
          <w:b/>
          <w:color w:val="000000" w:themeColor="text1"/>
          <w:spacing w:val="-4"/>
        </w:rPr>
        <w:t>16-й астральный</w:t>
      </w:r>
      <w:r w:rsidR="00505205" w:rsidRPr="009C438F">
        <w:rPr>
          <w:rFonts w:ascii="SchoolBook" w:hAnsi="SchoolBook"/>
          <w:b/>
          <w:color w:val="000000" w:themeColor="text1"/>
          <w:spacing w:val="-4"/>
        </w:rPr>
        <w:t xml:space="preserve"> подплан – </w:t>
      </w:r>
      <w:r w:rsidR="00505205" w:rsidRPr="009C438F">
        <w:rPr>
          <w:rFonts w:ascii="SchoolBook" w:hAnsi="SchoolBook"/>
          <w:b/>
          <w:color w:val="000000" w:themeColor="text1"/>
          <w:spacing w:val="-4"/>
          <w:sz w:val="20"/>
          <w:szCs w:val="20"/>
        </w:rPr>
        <w:t xml:space="preserve">ООФФОООРТ </w:t>
      </w:r>
      <w:r w:rsidR="00505205" w:rsidRPr="009C438F">
        <w:rPr>
          <w:rFonts w:ascii="SchoolBook" w:hAnsi="SchoolBook"/>
          <w:b/>
          <w:color w:val="000000" w:themeColor="text1"/>
          <w:spacing w:val="-4"/>
        </w:rPr>
        <w:t xml:space="preserve">- </w:t>
      </w:r>
      <w:r w:rsidR="00505205" w:rsidRPr="009C438F">
        <w:rPr>
          <w:rFonts w:ascii="SchoolBook" w:hAnsi="SchoolBook"/>
          <w:b/>
          <w:i/>
          <w:color w:val="000000" w:themeColor="text1"/>
          <w:spacing w:val="-4"/>
        </w:rPr>
        <w:t>ооффооортный</w:t>
      </w:r>
      <w:r>
        <w:rPr>
          <w:rFonts w:ascii="SchoolBook" w:hAnsi="SchoolBook"/>
          <w:b/>
          <w:color w:val="000000" w:themeColor="text1"/>
          <w:spacing w:val="-4"/>
        </w:rPr>
        <w:t xml:space="preserve"> - от -32,5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p>
    <w:p w:rsidR="00505205" w:rsidRPr="006C714E" w:rsidRDefault="00E9512E" w:rsidP="00556947">
      <w:pPr>
        <w:pStyle w:val="Standard"/>
        <w:spacing w:before="113" w:after="113"/>
        <w:ind w:firstLine="737"/>
        <w:rPr>
          <w:color w:val="000000" w:themeColor="text1"/>
        </w:rPr>
      </w:pPr>
      <w:r w:rsidRPr="006C714E">
        <w:rPr>
          <w:rFonts w:ascii="SchoolBook" w:hAnsi="SchoolBook"/>
          <w:b/>
          <w:color w:val="000000" w:themeColor="text1"/>
          <w:spacing w:val="-4"/>
        </w:rPr>
        <w:t xml:space="preserve"> </w:t>
      </w:r>
    </w:p>
    <w:p w:rsidR="001577FC" w:rsidRPr="006C714E" w:rsidRDefault="00505205" w:rsidP="00556947">
      <w:pPr>
        <w:pStyle w:val="Standard"/>
        <w:spacing w:before="113" w:after="113"/>
        <w:ind w:firstLine="737"/>
        <w:jc w:val="center"/>
        <w:rPr>
          <w:rFonts w:ascii="SchoolBook" w:hAnsi="SchoolBook"/>
          <w:b/>
          <w:color w:val="000000" w:themeColor="text1"/>
        </w:rPr>
      </w:pPr>
      <w:r w:rsidRPr="006C714E">
        <w:rPr>
          <w:rFonts w:ascii="SchoolBook" w:hAnsi="SchoolBook"/>
          <w:b/>
          <w:color w:val="000000" w:themeColor="text1"/>
        </w:rPr>
        <w:t>УУУ-ЮЙЙССЛЛ-ЮЙЙЛЛ</w:t>
      </w:r>
    </w:p>
    <w:p w:rsidR="001577FC" w:rsidRPr="001C614C" w:rsidRDefault="00505205" w:rsidP="00556947">
      <w:pPr>
        <w:pStyle w:val="Standard"/>
        <w:spacing w:before="113" w:after="113"/>
        <w:ind w:firstLine="737"/>
        <w:jc w:val="center"/>
        <w:rPr>
          <w:rFonts w:ascii="SchoolBook" w:hAnsi="SchoolBook"/>
          <w:b/>
          <w:color w:val="000000" w:themeColor="text1"/>
        </w:rPr>
      </w:pPr>
      <w:r w:rsidRPr="001C614C">
        <w:rPr>
          <w:rFonts w:ascii="SchoolBook" w:hAnsi="SchoolBook"/>
          <w:b/>
          <w:color w:val="000000" w:themeColor="text1"/>
        </w:rPr>
        <w:t>(от +32</w:t>
      </w:r>
      <w:r w:rsidR="002B7381" w:rsidRPr="001C614C">
        <w:rPr>
          <w:rFonts w:ascii="SchoolBook" w:hAnsi="SchoolBook"/>
          <w:b/>
          <w:color w:val="000000" w:themeColor="text1"/>
        </w:rPr>
        <w:t>,0</w:t>
      </w:r>
      <w:r w:rsidRPr="001C614C">
        <w:rPr>
          <w:rFonts w:ascii="SchoolBook" w:hAnsi="SchoolBook"/>
          <w:b/>
          <w:color w:val="000000" w:themeColor="text1"/>
        </w:rPr>
        <w:t xml:space="preserve"> – через 0,0 – до</w:t>
      </w:r>
      <w:r w:rsidR="00E9512E" w:rsidRPr="001C614C">
        <w:rPr>
          <w:rFonts w:ascii="SchoolBook" w:hAnsi="SchoolBook"/>
          <w:b/>
          <w:color w:val="000000" w:themeColor="text1"/>
        </w:rPr>
        <w:t xml:space="preserve"> </w:t>
      </w:r>
      <w:r w:rsidRPr="001C614C">
        <w:rPr>
          <w:rFonts w:ascii="SchoolBook" w:hAnsi="SchoolBook"/>
          <w:b/>
          <w:color w:val="000000" w:themeColor="text1"/>
        </w:rPr>
        <w:t>-32</w:t>
      </w:r>
      <w:r w:rsidR="002B7381" w:rsidRPr="001C614C">
        <w:rPr>
          <w:rFonts w:ascii="SchoolBook" w:hAnsi="SchoolBook"/>
          <w:b/>
          <w:color w:val="000000" w:themeColor="text1"/>
        </w:rPr>
        <w:t>,0</w:t>
      </w:r>
      <w:r w:rsidRPr="001C614C">
        <w:rPr>
          <w:rFonts w:ascii="SchoolBook" w:hAnsi="SchoolBook"/>
          <w:b/>
          <w:color w:val="000000" w:themeColor="text1"/>
        </w:rPr>
        <w:t xml:space="preserve"> мерности) </w:t>
      </w:r>
    </w:p>
    <w:p w:rsidR="00505205" w:rsidRPr="001C614C" w:rsidRDefault="00505205" w:rsidP="00556947">
      <w:pPr>
        <w:pStyle w:val="Standard"/>
        <w:spacing w:before="113" w:after="113"/>
        <w:ind w:firstLine="737"/>
        <w:jc w:val="center"/>
        <w:rPr>
          <w:b/>
          <w:color w:val="000000" w:themeColor="text1"/>
        </w:rPr>
      </w:pPr>
      <w:r w:rsidRPr="001C614C">
        <w:rPr>
          <w:rFonts w:ascii="SchoolBook" w:hAnsi="SchoolBook"/>
          <w:b/>
          <w:color w:val="000000" w:themeColor="text1"/>
        </w:rPr>
        <w:t xml:space="preserve">дифференцируется на следующие ментально-астральные </w:t>
      </w:r>
      <w:r w:rsidR="00B77C8E">
        <w:rPr>
          <w:rFonts w:ascii="SchoolBook" w:hAnsi="SchoolBook"/>
          <w:b/>
          <w:color w:val="000000" w:themeColor="text1"/>
        </w:rPr>
        <w:t>«</w:t>
      </w:r>
      <w:r w:rsidRPr="001C614C">
        <w:rPr>
          <w:rFonts w:ascii="SchoolBook" w:hAnsi="SchoolBook"/>
          <w:b/>
          <w:color w:val="000000" w:themeColor="text1"/>
        </w:rPr>
        <w:t>Потоки</w:t>
      </w:r>
      <w:r w:rsidR="00B77C8E">
        <w:rPr>
          <w:rFonts w:ascii="SchoolBook" w:hAnsi="SchoolBook"/>
          <w:b/>
          <w:color w:val="000000" w:themeColor="text1"/>
        </w:rPr>
        <w:t>»</w:t>
      </w:r>
      <w:r w:rsidRPr="001C614C">
        <w:rPr>
          <w:rFonts w:ascii="SchoolBook" w:hAnsi="SchoolBook"/>
          <w:b/>
          <w:color w:val="000000" w:themeColor="text1"/>
        </w:rPr>
        <w:t>:</w:t>
      </w:r>
    </w:p>
    <w:p w:rsidR="00505205" w:rsidRPr="001C614C" w:rsidRDefault="00505205" w:rsidP="00556947">
      <w:pPr>
        <w:pStyle w:val="Standard"/>
        <w:spacing w:before="113" w:after="113"/>
        <w:ind w:firstLine="737"/>
        <w:jc w:val="center"/>
        <w:rPr>
          <w:rFonts w:ascii="SchoolBook" w:hAnsi="SchoolBook"/>
          <w:b/>
          <w:color w:val="000000" w:themeColor="text1"/>
        </w:rPr>
      </w:pPr>
      <w:r w:rsidRPr="001C614C">
        <w:rPr>
          <w:rFonts w:ascii="SchoolBook" w:hAnsi="SchoolBook"/>
          <w:b/>
          <w:color w:val="000000" w:themeColor="text1"/>
          <w:sz w:val="20"/>
          <w:szCs w:val="20"/>
        </w:rPr>
        <w:t>УУУ-ЙЮЙЙ-ЛЛЛ</w:t>
      </w:r>
      <w:r w:rsidRPr="001C614C">
        <w:rPr>
          <w:rFonts w:ascii="SchoolBook" w:hAnsi="SchoolBook"/>
          <w:b/>
          <w:color w:val="000000" w:themeColor="text1"/>
        </w:rPr>
        <w:t>:</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17-й ментальный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 xml:space="preserve">ИБЛУВОЛХСТ </w:t>
      </w:r>
      <w:r w:rsidR="00505205" w:rsidRPr="001C614C">
        <w:rPr>
          <w:rFonts w:ascii="SchoolBook" w:hAnsi="SchoolBook"/>
          <w:b/>
          <w:color w:val="000000" w:themeColor="text1"/>
          <w:spacing w:val="-4"/>
        </w:rPr>
        <w:t xml:space="preserve">- </w:t>
      </w:r>
      <w:r w:rsidR="00505205" w:rsidRPr="001C614C">
        <w:rPr>
          <w:rFonts w:ascii="SchoolBook" w:hAnsi="SchoolBook"/>
          <w:b/>
          <w:i/>
          <w:color w:val="000000" w:themeColor="text1"/>
          <w:spacing w:val="-4"/>
        </w:rPr>
        <w:t>иблуволхстный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+32,0 мерности</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17-й астральный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ГГИУУУУРТ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ггиууууртный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+32,0 мерности</w:t>
      </w:r>
      <w:r w:rsidR="00E9512E" w:rsidRPr="001C614C">
        <w:rPr>
          <w:rFonts w:ascii="SchoolBook" w:hAnsi="SchoolBook"/>
          <w:b/>
          <w:color w:val="000000" w:themeColor="text1"/>
          <w:spacing w:val="-4"/>
        </w:rPr>
        <w:t xml:space="preserve"> </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18-й ментальный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СМАРАХАНСТ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 xml:space="preserve">смараханстный </w:t>
      </w:r>
      <w:r w:rsidR="00505205" w:rsidRPr="001C614C">
        <w:rPr>
          <w:rFonts w:ascii="SchoolBook" w:hAnsi="SchoolBook"/>
          <w:b/>
          <w:color w:val="000000" w:themeColor="text1"/>
          <w:spacing w:val="-4"/>
        </w:rPr>
        <w:t xml:space="preserve">- от </w:t>
      </w:r>
      <w:r>
        <w:rPr>
          <w:rFonts w:ascii="SchoolBook" w:hAnsi="SchoolBook"/>
          <w:b/>
          <w:color w:val="000000" w:themeColor="text1"/>
          <w:spacing w:val="-4"/>
        </w:rPr>
        <w:t>-32,0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1C614C">
        <w:rPr>
          <w:rFonts w:ascii="SchoolBook" w:hAnsi="SchoolBook"/>
          <w:b/>
          <w:color w:val="000000" w:themeColor="text1"/>
          <w:spacing w:val="-4"/>
        </w:rPr>
        <w:t xml:space="preserve"> </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18-й астральный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ААГГАААРТ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ааггааартный</w:t>
      </w:r>
      <w:r>
        <w:rPr>
          <w:rFonts w:ascii="SchoolBook" w:hAnsi="SchoolBook"/>
          <w:b/>
          <w:color w:val="000000" w:themeColor="text1"/>
          <w:spacing w:val="-4"/>
        </w:rPr>
        <w:t xml:space="preserve"> - от -32,0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1C614C">
        <w:rPr>
          <w:rFonts w:ascii="SchoolBook" w:hAnsi="SchoolBook"/>
          <w:b/>
          <w:color w:val="000000" w:themeColor="text1"/>
          <w:spacing w:val="-4"/>
        </w:rPr>
        <w:t xml:space="preserve"> </w:t>
      </w:r>
    </w:p>
    <w:p w:rsidR="00505205" w:rsidRPr="001C614C" w:rsidRDefault="00505205" w:rsidP="00556947">
      <w:pPr>
        <w:pStyle w:val="Standard"/>
        <w:spacing w:before="113" w:after="113"/>
        <w:ind w:firstLine="737"/>
        <w:jc w:val="center"/>
        <w:rPr>
          <w:rFonts w:ascii="SchoolBook" w:hAnsi="SchoolBook"/>
          <w:b/>
          <w:color w:val="000000" w:themeColor="text1"/>
        </w:rPr>
      </w:pPr>
      <w:r w:rsidRPr="001C614C">
        <w:rPr>
          <w:rFonts w:ascii="SchoolBook" w:hAnsi="SchoolBook"/>
          <w:b/>
          <w:color w:val="000000" w:themeColor="text1"/>
          <w:sz w:val="20"/>
          <w:szCs w:val="20"/>
        </w:rPr>
        <w:t>УУ-ЛСЮ-ЙС-ЯЯ</w:t>
      </w:r>
      <w:r w:rsidRPr="001C614C">
        <w:rPr>
          <w:rFonts w:ascii="SchoolBook" w:hAnsi="SchoolBook"/>
          <w:b/>
          <w:color w:val="000000" w:themeColor="text1"/>
        </w:rPr>
        <w:t>:</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19-й ментальный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УВЛАРФИСТ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увларфистный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+31,5 мерности</w:t>
      </w:r>
      <w:r w:rsidR="00E9512E" w:rsidRPr="001C614C">
        <w:rPr>
          <w:rFonts w:ascii="SchoolBook" w:hAnsi="SchoolBook"/>
          <w:b/>
          <w:color w:val="000000" w:themeColor="text1"/>
          <w:spacing w:val="-4"/>
        </w:rPr>
        <w:t xml:space="preserve"> </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19-й астральный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ССИУУССУУРТ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ссиууссууртный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+31,5 мерности</w:t>
      </w:r>
      <w:r w:rsidR="00E9512E" w:rsidRPr="001C614C">
        <w:rPr>
          <w:rFonts w:ascii="SchoolBook" w:hAnsi="SchoolBook"/>
          <w:b/>
          <w:color w:val="000000" w:themeColor="text1"/>
          <w:spacing w:val="-4"/>
        </w:rPr>
        <w:t xml:space="preserve"> </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20-й ментальный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 xml:space="preserve">ФТУДЛУМОРХСТ </w:t>
      </w:r>
      <w:r w:rsidR="00505205" w:rsidRPr="001C614C">
        <w:rPr>
          <w:rFonts w:ascii="SchoolBook" w:hAnsi="SchoolBook"/>
          <w:b/>
          <w:color w:val="000000" w:themeColor="text1"/>
          <w:spacing w:val="-4"/>
        </w:rPr>
        <w:t xml:space="preserve">- </w:t>
      </w:r>
      <w:r w:rsidR="00505205" w:rsidRPr="001C614C">
        <w:rPr>
          <w:rFonts w:ascii="SchoolBook" w:hAnsi="SchoolBook"/>
          <w:b/>
          <w:i/>
          <w:color w:val="000000" w:themeColor="text1"/>
          <w:spacing w:val="-4"/>
        </w:rPr>
        <w:t>фтудлуморхстный</w:t>
      </w:r>
      <w:r>
        <w:rPr>
          <w:rFonts w:ascii="SchoolBook" w:hAnsi="SchoolBook"/>
          <w:b/>
          <w:color w:val="000000" w:themeColor="text1"/>
          <w:spacing w:val="-4"/>
        </w:rPr>
        <w:t xml:space="preserve"> - от -31,5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1C614C">
        <w:rPr>
          <w:rFonts w:ascii="SchoolBook" w:hAnsi="SchoolBook"/>
          <w:b/>
          <w:color w:val="000000" w:themeColor="text1"/>
          <w:spacing w:val="-4"/>
        </w:rPr>
        <w:t xml:space="preserve"> </w:t>
      </w:r>
    </w:p>
    <w:p w:rsidR="0080615B" w:rsidRPr="001C614C" w:rsidRDefault="00523BB2" w:rsidP="00816977">
      <w:pPr>
        <w:pStyle w:val="Standard"/>
        <w:spacing w:before="113" w:after="113"/>
        <w:jc w:val="both"/>
        <w:rPr>
          <w:rFonts w:ascii="SchoolBook" w:hAnsi="SchoolBook"/>
          <w:b/>
          <w:color w:val="000000" w:themeColor="text1"/>
          <w:spacing w:val="-4"/>
        </w:rPr>
      </w:pPr>
      <w:r>
        <w:rPr>
          <w:rFonts w:ascii="SchoolBook" w:hAnsi="SchoolBook"/>
          <w:b/>
          <w:color w:val="000000" w:themeColor="text1"/>
          <w:spacing w:val="-4"/>
        </w:rPr>
        <w:t>20-й астральный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УУССУУССОРТ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ууссууссортный</w:t>
      </w:r>
      <w:r>
        <w:rPr>
          <w:rFonts w:ascii="SchoolBook" w:hAnsi="SchoolBook"/>
          <w:b/>
          <w:color w:val="000000" w:themeColor="text1"/>
          <w:spacing w:val="-4"/>
        </w:rPr>
        <w:t xml:space="preserve"> - от -31,5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p>
    <w:p w:rsidR="00505205" w:rsidRPr="001C614C" w:rsidRDefault="00E9512E" w:rsidP="00556947">
      <w:pPr>
        <w:pStyle w:val="Standard"/>
        <w:spacing w:before="113" w:after="113"/>
        <w:ind w:firstLine="737"/>
        <w:rPr>
          <w:b/>
          <w:color w:val="000000" w:themeColor="text1"/>
        </w:rPr>
      </w:pPr>
      <w:r w:rsidRPr="001C614C">
        <w:rPr>
          <w:rFonts w:ascii="SchoolBook" w:hAnsi="SchoolBook"/>
          <w:b/>
          <w:color w:val="000000" w:themeColor="text1"/>
          <w:spacing w:val="-4"/>
        </w:rPr>
        <w:t xml:space="preserve"> </w:t>
      </w:r>
    </w:p>
    <w:p w:rsidR="0080615B" w:rsidRPr="006C714E" w:rsidRDefault="00505205" w:rsidP="00556947">
      <w:pPr>
        <w:pStyle w:val="Standard"/>
        <w:spacing w:before="113" w:after="113"/>
        <w:ind w:firstLine="737"/>
        <w:jc w:val="center"/>
        <w:rPr>
          <w:rFonts w:ascii="SchoolBook" w:hAnsi="SchoolBook"/>
          <w:b/>
          <w:color w:val="000000" w:themeColor="text1"/>
        </w:rPr>
      </w:pPr>
      <w:r w:rsidRPr="006C714E">
        <w:rPr>
          <w:rFonts w:ascii="SchoolBook" w:hAnsi="SchoolBook"/>
          <w:b/>
          <w:color w:val="000000" w:themeColor="text1"/>
        </w:rPr>
        <w:t xml:space="preserve">УУУ-УЙЙССВВ-УЙЙВВ </w:t>
      </w:r>
    </w:p>
    <w:p w:rsidR="0080615B" w:rsidRPr="001C614C" w:rsidRDefault="00505205" w:rsidP="00556947">
      <w:pPr>
        <w:pStyle w:val="Standard"/>
        <w:spacing w:before="113" w:after="113"/>
        <w:ind w:firstLine="737"/>
        <w:jc w:val="center"/>
        <w:rPr>
          <w:rFonts w:ascii="SchoolBook" w:hAnsi="SchoolBook"/>
          <w:b/>
          <w:color w:val="000000" w:themeColor="text1"/>
        </w:rPr>
      </w:pPr>
      <w:r w:rsidRPr="001C614C">
        <w:rPr>
          <w:rFonts w:ascii="SchoolBook" w:hAnsi="SchoolBook"/>
          <w:b/>
          <w:color w:val="000000" w:themeColor="text1"/>
        </w:rPr>
        <w:t>(от +31</w:t>
      </w:r>
      <w:r w:rsidR="002B7381" w:rsidRPr="001C614C">
        <w:rPr>
          <w:rFonts w:ascii="SchoolBook" w:hAnsi="SchoolBook"/>
          <w:b/>
          <w:color w:val="000000" w:themeColor="text1"/>
        </w:rPr>
        <w:t>,0</w:t>
      </w:r>
      <w:r w:rsidRPr="001C614C">
        <w:rPr>
          <w:rFonts w:ascii="SchoolBook" w:hAnsi="SchoolBook"/>
          <w:b/>
          <w:color w:val="000000" w:themeColor="text1"/>
        </w:rPr>
        <w:t xml:space="preserve"> – через 0,0 – до</w:t>
      </w:r>
      <w:r w:rsidR="00E9512E" w:rsidRPr="001C614C">
        <w:rPr>
          <w:rFonts w:ascii="SchoolBook" w:hAnsi="SchoolBook"/>
          <w:b/>
          <w:color w:val="000000" w:themeColor="text1"/>
        </w:rPr>
        <w:t xml:space="preserve"> </w:t>
      </w:r>
      <w:r w:rsidRPr="001C614C">
        <w:rPr>
          <w:rFonts w:ascii="SchoolBook" w:hAnsi="SchoolBook"/>
          <w:b/>
          <w:color w:val="000000" w:themeColor="text1"/>
        </w:rPr>
        <w:t>-31</w:t>
      </w:r>
      <w:r w:rsidR="002B7381" w:rsidRPr="001C614C">
        <w:rPr>
          <w:rFonts w:ascii="SchoolBook" w:hAnsi="SchoolBook"/>
          <w:b/>
          <w:color w:val="000000" w:themeColor="text1"/>
        </w:rPr>
        <w:t>,0</w:t>
      </w:r>
      <w:r w:rsidRPr="001C614C">
        <w:rPr>
          <w:rFonts w:ascii="SchoolBook" w:hAnsi="SchoolBook"/>
          <w:b/>
          <w:color w:val="000000" w:themeColor="text1"/>
        </w:rPr>
        <w:t xml:space="preserve"> мерности) </w:t>
      </w:r>
    </w:p>
    <w:p w:rsidR="00505205" w:rsidRPr="001C614C" w:rsidRDefault="00505205" w:rsidP="00556947">
      <w:pPr>
        <w:pStyle w:val="Standard"/>
        <w:spacing w:before="113" w:after="113"/>
        <w:ind w:firstLine="737"/>
        <w:jc w:val="center"/>
        <w:rPr>
          <w:b/>
          <w:color w:val="000000" w:themeColor="text1"/>
        </w:rPr>
      </w:pPr>
      <w:r w:rsidRPr="001C614C">
        <w:rPr>
          <w:rFonts w:ascii="SchoolBook" w:hAnsi="SchoolBook"/>
          <w:b/>
          <w:color w:val="000000" w:themeColor="text1"/>
        </w:rPr>
        <w:t xml:space="preserve">дифференцируется на следующие ментально-астральные </w:t>
      </w:r>
      <w:r w:rsidR="00B77C8E">
        <w:rPr>
          <w:rFonts w:ascii="SchoolBook" w:hAnsi="SchoolBook"/>
          <w:b/>
          <w:color w:val="000000" w:themeColor="text1"/>
        </w:rPr>
        <w:t>«</w:t>
      </w:r>
      <w:r w:rsidRPr="001C614C">
        <w:rPr>
          <w:rFonts w:ascii="SchoolBook" w:hAnsi="SchoolBook"/>
          <w:b/>
          <w:color w:val="000000" w:themeColor="text1"/>
        </w:rPr>
        <w:t>Потоки</w:t>
      </w:r>
      <w:r w:rsidR="00B77C8E">
        <w:rPr>
          <w:rFonts w:ascii="SchoolBook" w:hAnsi="SchoolBook"/>
          <w:b/>
          <w:color w:val="000000" w:themeColor="text1"/>
        </w:rPr>
        <w:t>»</w:t>
      </w:r>
      <w:r w:rsidRPr="001C614C">
        <w:rPr>
          <w:rFonts w:ascii="SchoolBook" w:hAnsi="SchoolBook"/>
          <w:b/>
          <w:color w:val="000000" w:themeColor="text1"/>
        </w:rPr>
        <w:t>:</w:t>
      </w:r>
    </w:p>
    <w:p w:rsidR="00505205" w:rsidRPr="001C614C" w:rsidRDefault="00505205" w:rsidP="00556947">
      <w:pPr>
        <w:pStyle w:val="Standard"/>
        <w:spacing w:before="113" w:after="113"/>
        <w:ind w:firstLine="737"/>
        <w:jc w:val="center"/>
        <w:rPr>
          <w:rFonts w:ascii="SchoolBook" w:hAnsi="SchoolBook"/>
          <w:b/>
          <w:color w:val="000000" w:themeColor="text1"/>
        </w:rPr>
      </w:pPr>
      <w:r w:rsidRPr="001C614C">
        <w:rPr>
          <w:rFonts w:ascii="SchoolBook" w:hAnsi="SchoolBook"/>
          <w:b/>
          <w:color w:val="000000" w:themeColor="text1"/>
          <w:sz w:val="20"/>
          <w:szCs w:val="20"/>
        </w:rPr>
        <w:t>УУУ-УУЙЙ-ВВВ</w:t>
      </w:r>
      <w:r w:rsidRPr="001C614C">
        <w:rPr>
          <w:rFonts w:ascii="SchoolBook" w:hAnsi="SchoolBook"/>
          <w:b/>
          <w:color w:val="000000" w:themeColor="text1"/>
        </w:rPr>
        <w:t>:</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21-й ментальный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 xml:space="preserve">ИККЛИМИМСТ </w:t>
      </w:r>
      <w:r w:rsidR="00505205" w:rsidRPr="001C614C">
        <w:rPr>
          <w:rFonts w:ascii="SchoolBook" w:hAnsi="SchoolBook"/>
          <w:b/>
          <w:color w:val="000000" w:themeColor="text1"/>
          <w:spacing w:val="-4"/>
        </w:rPr>
        <w:t xml:space="preserve">- </w:t>
      </w:r>
      <w:r w:rsidR="00505205" w:rsidRPr="001C614C">
        <w:rPr>
          <w:rFonts w:ascii="SchoolBook" w:hAnsi="SchoolBook"/>
          <w:b/>
          <w:i/>
          <w:color w:val="000000" w:themeColor="text1"/>
          <w:spacing w:val="-4"/>
        </w:rPr>
        <w:t xml:space="preserve">икклимимстный </w:t>
      </w:r>
      <w:r>
        <w:rPr>
          <w:rFonts w:ascii="SchoolBook" w:hAnsi="SchoolBook"/>
          <w:b/>
          <w:color w:val="000000" w:themeColor="text1"/>
          <w:spacing w:val="-4"/>
        </w:rPr>
        <w:t>- от 0</w:t>
      </w:r>
      <w:r w:rsidR="00186AB4">
        <w:rPr>
          <w:rFonts w:ascii="SchoolBook" w:hAnsi="SchoolBook"/>
          <w:b/>
          <w:color w:val="000000" w:themeColor="text1"/>
          <w:spacing w:val="-4"/>
        </w:rPr>
        <w:t>,0</w:t>
      </w:r>
      <w:r>
        <w:rPr>
          <w:rFonts w:ascii="SchoolBook" w:hAnsi="SchoolBook"/>
          <w:b/>
          <w:color w:val="000000" w:themeColor="text1"/>
          <w:spacing w:val="-4"/>
        </w:rPr>
        <w:t xml:space="preserve"> до +31,0 мерности</w:t>
      </w:r>
      <w:r w:rsidR="00E9512E" w:rsidRPr="001C614C">
        <w:rPr>
          <w:rFonts w:ascii="SchoolBook" w:hAnsi="SchoolBook"/>
          <w:b/>
          <w:color w:val="000000" w:themeColor="text1"/>
          <w:spacing w:val="-4"/>
        </w:rPr>
        <w:t xml:space="preserve"> </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21-й астральный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ЛЛИУУЛЛУРТ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ллиууллуртный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+31,0 мерности</w:t>
      </w:r>
      <w:r w:rsidR="00E9512E" w:rsidRPr="001C614C">
        <w:rPr>
          <w:rFonts w:ascii="SchoolBook" w:hAnsi="SchoolBook"/>
          <w:b/>
          <w:color w:val="000000" w:themeColor="text1"/>
          <w:spacing w:val="-4"/>
        </w:rPr>
        <w:t xml:space="preserve"> </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22-й ментальный</w:t>
      </w:r>
      <w:r w:rsidR="00505205" w:rsidRPr="001C614C">
        <w:rPr>
          <w:rFonts w:ascii="SchoolBook" w:hAnsi="SchoolBook"/>
          <w:b/>
          <w:color w:val="000000" w:themeColor="text1"/>
          <w:spacing w:val="-4"/>
        </w:rPr>
        <w:t xml:space="preserve"> подплан </w:t>
      </w:r>
      <w:r w:rsidR="00505205" w:rsidRPr="001C614C">
        <w:rPr>
          <w:rFonts w:ascii="SchoolBook" w:hAnsi="SchoolBook"/>
          <w:b/>
          <w:i/>
          <w:color w:val="000000" w:themeColor="text1"/>
          <w:spacing w:val="-4"/>
        </w:rPr>
        <w:t xml:space="preserve">– </w:t>
      </w:r>
      <w:r w:rsidR="00505205" w:rsidRPr="001C614C">
        <w:rPr>
          <w:rFonts w:ascii="SchoolBook" w:hAnsi="SchoolBook"/>
          <w:b/>
          <w:color w:val="000000" w:themeColor="text1"/>
          <w:spacing w:val="-4"/>
          <w:sz w:val="20"/>
          <w:szCs w:val="20"/>
        </w:rPr>
        <w:t>ДРУХМУЛУХСТ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друхмулухстный</w:t>
      </w:r>
      <w:r>
        <w:rPr>
          <w:rFonts w:ascii="SchoolBook" w:hAnsi="SchoolBook"/>
          <w:b/>
          <w:color w:val="000000" w:themeColor="text1"/>
          <w:spacing w:val="-4"/>
        </w:rPr>
        <w:t xml:space="preserve"> - от -31,0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1C614C">
        <w:rPr>
          <w:rFonts w:ascii="SchoolBook" w:hAnsi="SchoolBook"/>
          <w:b/>
          <w:color w:val="000000" w:themeColor="text1"/>
          <w:spacing w:val="-4"/>
        </w:rPr>
        <w:t xml:space="preserve"> </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22-й астральный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УУЛЛУУТТОРТ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ууллууттортный</w:t>
      </w:r>
      <w:r>
        <w:rPr>
          <w:rFonts w:ascii="SchoolBook" w:hAnsi="SchoolBook"/>
          <w:b/>
          <w:color w:val="000000" w:themeColor="text1"/>
          <w:spacing w:val="-4"/>
        </w:rPr>
        <w:t xml:space="preserve"> - от -31,0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1C614C">
        <w:rPr>
          <w:rFonts w:ascii="SchoolBook" w:hAnsi="SchoolBook"/>
          <w:b/>
          <w:color w:val="000000" w:themeColor="text1"/>
          <w:spacing w:val="-4"/>
        </w:rPr>
        <w:t xml:space="preserve"> </w:t>
      </w:r>
    </w:p>
    <w:p w:rsidR="00505205" w:rsidRPr="001C614C" w:rsidRDefault="00505205" w:rsidP="00556947">
      <w:pPr>
        <w:pStyle w:val="Standard"/>
        <w:spacing w:before="113" w:after="113"/>
        <w:ind w:firstLine="737"/>
        <w:jc w:val="center"/>
        <w:rPr>
          <w:rFonts w:ascii="SchoolBook" w:hAnsi="SchoolBook"/>
          <w:b/>
          <w:color w:val="000000" w:themeColor="text1"/>
        </w:rPr>
      </w:pPr>
      <w:r w:rsidRPr="001C614C">
        <w:rPr>
          <w:rFonts w:ascii="SchoolBook" w:hAnsi="SchoolBook"/>
          <w:b/>
          <w:color w:val="000000" w:themeColor="text1"/>
          <w:sz w:val="20"/>
          <w:szCs w:val="20"/>
        </w:rPr>
        <w:t>УУ-ЙЙС-СВ-ИИ</w:t>
      </w:r>
      <w:r w:rsidRPr="001C614C">
        <w:rPr>
          <w:rFonts w:ascii="SchoolBook" w:hAnsi="SchoolBook"/>
          <w:b/>
          <w:color w:val="000000" w:themeColor="text1"/>
        </w:rPr>
        <w:t>:</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23-й ментальный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АЛДИФИЛСТ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 xml:space="preserve">алдифилстный </w:t>
      </w:r>
      <w:r>
        <w:rPr>
          <w:rFonts w:ascii="SchoolBook" w:hAnsi="SchoolBook"/>
          <w:b/>
          <w:color w:val="000000" w:themeColor="text1"/>
          <w:spacing w:val="-4"/>
        </w:rPr>
        <w:t>- от 0</w:t>
      </w:r>
      <w:r w:rsidR="00186AB4">
        <w:rPr>
          <w:rFonts w:ascii="SchoolBook" w:hAnsi="SchoolBook"/>
          <w:b/>
          <w:color w:val="000000" w:themeColor="text1"/>
          <w:spacing w:val="-4"/>
        </w:rPr>
        <w:t>,0</w:t>
      </w:r>
      <w:r>
        <w:rPr>
          <w:rFonts w:ascii="SchoolBook" w:hAnsi="SchoolBook"/>
          <w:b/>
          <w:color w:val="000000" w:themeColor="text1"/>
          <w:spacing w:val="-4"/>
        </w:rPr>
        <w:t xml:space="preserve"> до +30,5 мерности</w:t>
      </w:r>
      <w:r w:rsidR="00E9512E" w:rsidRPr="001C614C">
        <w:rPr>
          <w:rFonts w:ascii="SchoolBook" w:hAnsi="SchoolBook"/>
          <w:b/>
          <w:color w:val="000000" w:themeColor="text1"/>
          <w:spacing w:val="-4"/>
        </w:rPr>
        <w:t xml:space="preserve"> </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23-й астральный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ММИУУРРУУРТ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ммиууррууртный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+30,5 мерности</w:t>
      </w:r>
      <w:r w:rsidR="00E9512E" w:rsidRPr="001C614C">
        <w:rPr>
          <w:rFonts w:ascii="SchoolBook" w:hAnsi="SchoolBook"/>
          <w:b/>
          <w:color w:val="000000" w:themeColor="text1"/>
          <w:spacing w:val="-4"/>
        </w:rPr>
        <w:t xml:space="preserve"> </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24-й ментальный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ХВАЛХОГОЛСТ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хвалхоголстный</w:t>
      </w:r>
      <w:r w:rsidR="00505205" w:rsidRPr="001C614C">
        <w:rPr>
          <w:rFonts w:ascii="SchoolBook" w:hAnsi="SchoolBook"/>
          <w:b/>
          <w:color w:val="000000" w:themeColor="text1"/>
          <w:spacing w:val="-4"/>
        </w:rPr>
        <w:t xml:space="preserve"> – </w:t>
      </w:r>
      <w:r>
        <w:rPr>
          <w:rFonts w:ascii="SchoolBook" w:hAnsi="SchoolBook"/>
          <w:b/>
          <w:color w:val="000000" w:themeColor="text1"/>
          <w:spacing w:val="-4"/>
        </w:rPr>
        <w:t>от -30,5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p>
    <w:p w:rsidR="00505205" w:rsidRPr="001C614C" w:rsidRDefault="00523BB2" w:rsidP="00816977">
      <w:pPr>
        <w:pStyle w:val="Standard"/>
        <w:spacing w:before="113" w:after="113"/>
        <w:jc w:val="both"/>
        <w:rPr>
          <w:b/>
          <w:color w:val="000000" w:themeColor="text1"/>
        </w:rPr>
      </w:pPr>
      <w:r>
        <w:rPr>
          <w:rFonts w:ascii="SchoolBook" w:hAnsi="SchoolBook"/>
          <w:b/>
          <w:color w:val="000000" w:themeColor="text1"/>
          <w:spacing w:val="-4"/>
        </w:rPr>
        <w:t>24-й астральный</w:t>
      </w:r>
      <w:r w:rsidR="00505205" w:rsidRPr="001C614C">
        <w:rPr>
          <w:rFonts w:ascii="SchoolBook" w:hAnsi="SchoolBook"/>
          <w:b/>
          <w:color w:val="000000" w:themeColor="text1"/>
          <w:spacing w:val="-4"/>
        </w:rPr>
        <w:t xml:space="preserve"> подплан – </w:t>
      </w:r>
      <w:r w:rsidR="00505205" w:rsidRPr="001C614C">
        <w:rPr>
          <w:rFonts w:ascii="SchoolBook" w:hAnsi="SchoolBook"/>
          <w:b/>
          <w:color w:val="000000" w:themeColor="text1"/>
          <w:spacing w:val="-4"/>
          <w:sz w:val="20"/>
          <w:szCs w:val="20"/>
        </w:rPr>
        <w:t>УУММИИЛЛОРТ</w:t>
      </w:r>
      <w:r w:rsidR="00505205" w:rsidRPr="001C614C">
        <w:rPr>
          <w:rFonts w:ascii="SchoolBook" w:hAnsi="SchoolBook"/>
          <w:b/>
          <w:color w:val="000000" w:themeColor="text1"/>
          <w:spacing w:val="-4"/>
        </w:rPr>
        <w:t xml:space="preserve"> - </w:t>
      </w:r>
      <w:r w:rsidR="00505205" w:rsidRPr="001C614C">
        <w:rPr>
          <w:rFonts w:ascii="SchoolBook" w:hAnsi="SchoolBook"/>
          <w:b/>
          <w:i/>
          <w:color w:val="000000" w:themeColor="text1"/>
          <w:spacing w:val="-4"/>
        </w:rPr>
        <w:t>ууммииллортный</w:t>
      </w:r>
      <w:r>
        <w:rPr>
          <w:rFonts w:ascii="SchoolBook" w:hAnsi="SchoolBook"/>
          <w:b/>
          <w:color w:val="000000" w:themeColor="text1"/>
          <w:spacing w:val="-4"/>
        </w:rPr>
        <w:t xml:space="preserve"> – от -30,5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p>
    <w:p w:rsidR="002F2644" w:rsidRDefault="002F2644" w:rsidP="00556947">
      <w:pPr>
        <w:pStyle w:val="Standard"/>
        <w:spacing w:before="113" w:after="113"/>
        <w:ind w:firstLine="737"/>
        <w:jc w:val="center"/>
        <w:rPr>
          <w:rFonts w:ascii="SchoolBook" w:hAnsi="SchoolBook"/>
          <w:b/>
          <w:color w:val="000000" w:themeColor="text1"/>
        </w:rPr>
      </w:pPr>
    </w:p>
    <w:p w:rsidR="0080615B" w:rsidRPr="006C714E" w:rsidRDefault="00505205" w:rsidP="00556947">
      <w:pPr>
        <w:pStyle w:val="Standard"/>
        <w:spacing w:before="113" w:after="113"/>
        <w:ind w:firstLine="737"/>
        <w:jc w:val="center"/>
        <w:rPr>
          <w:rFonts w:ascii="SchoolBook" w:hAnsi="SchoolBook"/>
          <w:b/>
          <w:color w:val="000000" w:themeColor="text1"/>
        </w:rPr>
      </w:pPr>
      <w:r w:rsidRPr="006C714E">
        <w:rPr>
          <w:rFonts w:ascii="SchoolBook" w:hAnsi="SchoolBook"/>
          <w:b/>
          <w:color w:val="000000" w:themeColor="text1"/>
        </w:rPr>
        <w:t>УУУ-ЯССВ-ЯЯЛЛ</w:t>
      </w:r>
      <w:r w:rsidR="00E9512E" w:rsidRPr="006C714E">
        <w:rPr>
          <w:rFonts w:ascii="SchoolBook" w:hAnsi="SchoolBook"/>
          <w:b/>
          <w:color w:val="000000" w:themeColor="text1"/>
        </w:rPr>
        <w:t xml:space="preserve"> </w:t>
      </w:r>
    </w:p>
    <w:p w:rsidR="0080615B" w:rsidRPr="002F2644" w:rsidRDefault="00505205" w:rsidP="00556947">
      <w:pPr>
        <w:pStyle w:val="Standard"/>
        <w:spacing w:before="113" w:after="113"/>
        <w:ind w:firstLine="737"/>
        <w:jc w:val="center"/>
        <w:rPr>
          <w:rFonts w:ascii="SchoolBook" w:hAnsi="SchoolBook"/>
          <w:b/>
          <w:color w:val="000000" w:themeColor="text1"/>
        </w:rPr>
      </w:pPr>
      <w:r w:rsidRPr="002F2644">
        <w:rPr>
          <w:rFonts w:ascii="SchoolBook" w:hAnsi="SchoolBook"/>
          <w:b/>
          <w:color w:val="000000" w:themeColor="text1"/>
        </w:rPr>
        <w:t>(от +30</w:t>
      </w:r>
      <w:r w:rsidR="002B7381" w:rsidRPr="002F2644">
        <w:rPr>
          <w:rFonts w:ascii="SchoolBook" w:hAnsi="SchoolBook"/>
          <w:b/>
          <w:color w:val="000000" w:themeColor="text1"/>
        </w:rPr>
        <w:t>,0</w:t>
      </w:r>
      <w:r w:rsidRPr="002F2644">
        <w:rPr>
          <w:rFonts w:ascii="SchoolBook" w:hAnsi="SchoolBook"/>
          <w:b/>
          <w:color w:val="000000" w:themeColor="text1"/>
        </w:rPr>
        <w:t xml:space="preserve"> – через 0,0 – до</w:t>
      </w:r>
      <w:r w:rsidR="00E9512E" w:rsidRPr="002F2644">
        <w:rPr>
          <w:rFonts w:ascii="SchoolBook" w:hAnsi="SchoolBook"/>
          <w:b/>
          <w:color w:val="000000" w:themeColor="text1"/>
        </w:rPr>
        <w:t xml:space="preserve"> </w:t>
      </w:r>
      <w:r w:rsidRPr="002F2644">
        <w:rPr>
          <w:rFonts w:ascii="SchoolBook" w:hAnsi="SchoolBook"/>
          <w:b/>
          <w:color w:val="000000" w:themeColor="text1"/>
        </w:rPr>
        <w:t>-30</w:t>
      </w:r>
      <w:r w:rsidR="002B7381" w:rsidRPr="002F2644">
        <w:rPr>
          <w:rFonts w:ascii="SchoolBook" w:hAnsi="SchoolBook"/>
          <w:b/>
          <w:color w:val="000000" w:themeColor="text1"/>
        </w:rPr>
        <w:t>,0</w:t>
      </w:r>
      <w:r w:rsidRPr="002F2644">
        <w:rPr>
          <w:rFonts w:ascii="SchoolBook" w:hAnsi="SchoolBook"/>
          <w:b/>
          <w:color w:val="000000" w:themeColor="text1"/>
        </w:rPr>
        <w:t xml:space="preserve"> мерности) </w:t>
      </w:r>
    </w:p>
    <w:p w:rsidR="00505205" w:rsidRPr="002F2644" w:rsidRDefault="00505205" w:rsidP="00556947">
      <w:pPr>
        <w:pStyle w:val="Standard"/>
        <w:spacing w:before="113" w:after="113"/>
        <w:ind w:firstLine="737"/>
        <w:jc w:val="center"/>
        <w:rPr>
          <w:b/>
          <w:color w:val="000000" w:themeColor="text1"/>
        </w:rPr>
      </w:pPr>
      <w:r w:rsidRPr="002F2644">
        <w:rPr>
          <w:rFonts w:ascii="SchoolBook" w:hAnsi="SchoolBook"/>
          <w:b/>
          <w:color w:val="000000" w:themeColor="text1"/>
        </w:rPr>
        <w:t xml:space="preserve">дифференцируется на следующие ментально-астральные </w:t>
      </w:r>
      <w:r w:rsidR="00B77C8E">
        <w:rPr>
          <w:rFonts w:ascii="SchoolBook" w:hAnsi="SchoolBook"/>
          <w:b/>
          <w:color w:val="000000" w:themeColor="text1"/>
        </w:rPr>
        <w:t>«</w:t>
      </w:r>
      <w:r w:rsidRPr="002F2644">
        <w:rPr>
          <w:rFonts w:ascii="SchoolBook" w:hAnsi="SchoolBook"/>
          <w:b/>
          <w:color w:val="000000" w:themeColor="text1"/>
        </w:rPr>
        <w:t>Потоки</w:t>
      </w:r>
      <w:r w:rsidR="00B77C8E">
        <w:rPr>
          <w:rFonts w:ascii="SchoolBook" w:hAnsi="SchoolBook"/>
          <w:b/>
          <w:color w:val="000000" w:themeColor="text1"/>
        </w:rPr>
        <w:t>»</w:t>
      </w:r>
      <w:r w:rsidRPr="002F2644">
        <w:rPr>
          <w:rFonts w:ascii="SchoolBook" w:hAnsi="SchoolBook"/>
          <w:b/>
          <w:color w:val="000000" w:themeColor="text1"/>
        </w:rPr>
        <w:t>:</w:t>
      </w:r>
    </w:p>
    <w:p w:rsidR="00505205" w:rsidRPr="002F2644" w:rsidRDefault="00505205" w:rsidP="00556947">
      <w:pPr>
        <w:pStyle w:val="Standard"/>
        <w:spacing w:before="113" w:after="113"/>
        <w:ind w:firstLine="737"/>
        <w:jc w:val="center"/>
        <w:rPr>
          <w:rFonts w:ascii="SchoolBook" w:hAnsi="SchoolBook"/>
          <w:b/>
          <w:color w:val="000000" w:themeColor="text1"/>
        </w:rPr>
      </w:pPr>
      <w:r w:rsidRPr="002F2644">
        <w:rPr>
          <w:rFonts w:ascii="SchoolBook" w:hAnsi="SchoolBook"/>
          <w:b/>
          <w:color w:val="000000" w:themeColor="text1"/>
          <w:sz w:val="20"/>
          <w:szCs w:val="20"/>
        </w:rPr>
        <w:t>УУУ-ЯЯ-ЯЛ</w:t>
      </w:r>
      <w:r w:rsidRPr="002F2644">
        <w:rPr>
          <w:rFonts w:ascii="SchoolBook" w:hAnsi="SchoolBook"/>
          <w:b/>
          <w:color w:val="000000" w:themeColor="text1"/>
        </w:rPr>
        <w:t>:</w:t>
      </w:r>
    </w:p>
    <w:p w:rsidR="00505205" w:rsidRPr="002F2644" w:rsidRDefault="00523BB2" w:rsidP="00816977">
      <w:pPr>
        <w:pStyle w:val="Standard"/>
        <w:spacing w:before="113" w:after="113"/>
        <w:jc w:val="both"/>
        <w:rPr>
          <w:b/>
          <w:color w:val="000000" w:themeColor="text1"/>
        </w:rPr>
      </w:pPr>
      <w:r>
        <w:rPr>
          <w:rFonts w:ascii="SchoolBook" w:hAnsi="SchoolBook"/>
          <w:b/>
          <w:color w:val="000000" w:themeColor="text1"/>
          <w:spacing w:val="-4"/>
        </w:rPr>
        <w:t>25-й ментальный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УЙЮФФЙЮСТ</w:t>
      </w:r>
      <w:r w:rsidR="00505205" w:rsidRPr="002F2644">
        <w:rPr>
          <w:rFonts w:ascii="SchoolBook" w:hAnsi="SchoolBook"/>
          <w:b/>
          <w:color w:val="000000" w:themeColor="text1"/>
          <w:spacing w:val="-4"/>
        </w:rPr>
        <w:t xml:space="preserve"> - </w:t>
      </w:r>
      <w:r w:rsidR="00505205" w:rsidRPr="002F2644">
        <w:rPr>
          <w:rFonts w:ascii="SchoolBook" w:hAnsi="SchoolBook"/>
          <w:b/>
          <w:i/>
          <w:color w:val="000000" w:themeColor="text1"/>
          <w:spacing w:val="-4"/>
        </w:rPr>
        <w:t>уйюффйюстный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+30,0 мерности</w:t>
      </w:r>
      <w:r w:rsidR="00E9512E" w:rsidRPr="002F2644">
        <w:rPr>
          <w:rFonts w:ascii="SchoolBook" w:hAnsi="SchoolBook"/>
          <w:b/>
          <w:color w:val="000000" w:themeColor="text1"/>
          <w:spacing w:val="-4"/>
        </w:rPr>
        <w:t xml:space="preserve"> </w:t>
      </w:r>
    </w:p>
    <w:p w:rsidR="00505205" w:rsidRPr="002F2644" w:rsidRDefault="00523BB2" w:rsidP="00816977">
      <w:pPr>
        <w:pStyle w:val="Standard"/>
        <w:spacing w:before="113" w:after="113"/>
        <w:jc w:val="both"/>
        <w:rPr>
          <w:b/>
          <w:color w:val="000000" w:themeColor="text1"/>
        </w:rPr>
      </w:pPr>
      <w:r>
        <w:rPr>
          <w:rFonts w:ascii="SchoolBook" w:hAnsi="SchoolBook"/>
          <w:b/>
          <w:color w:val="000000" w:themeColor="text1"/>
          <w:spacing w:val="-4"/>
        </w:rPr>
        <w:t>25-й астральный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 xml:space="preserve">ОУУООНТ </w:t>
      </w:r>
      <w:r w:rsidR="00505205" w:rsidRPr="002F2644">
        <w:rPr>
          <w:rFonts w:ascii="SchoolBook" w:hAnsi="SchoolBook"/>
          <w:b/>
          <w:color w:val="000000" w:themeColor="text1"/>
          <w:spacing w:val="-4"/>
        </w:rPr>
        <w:t xml:space="preserve">- </w:t>
      </w:r>
      <w:r w:rsidR="00505205" w:rsidRPr="002F2644">
        <w:rPr>
          <w:rFonts w:ascii="SchoolBook" w:hAnsi="SchoolBook"/>
          <w:b/>
          <w:i/>
          <w:color w:val="000000" w:themeColor="text1"/>
          <w:spacing w:val="-4"/>
        </w:rPr>
        <w:t>оууоонтный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+30,0 мерности</w:t>
      </w:r>
    </w:p>
    <w:p w:rsidR="00505205" w:rsidRPr="002F2644" w:rsidRDefault="00523BB2" w:rsidP="00816977">
      <w:pPr>
        <w:pStyle w:val="Standard"/>
        <w:spacing w:before="113" w:after="113"/>
        <w:jc w:val="both"/>
        <w:rPr>
          <w:b/>
          <w:color w:val="000000" w:themeColor="text1"/>
        </w:rPr>
      </w:pPr>
      <w:r>
        <w:rPr>
          <w:rFonts w:ascii="SchoolBook" w:hAnsi="SchoolBook"/>
          <w:b/>
          <w:color w:val="000000" w:themeColor="text1"/>
          <w:spacing w:val="-4"/>
        </w:rPr>
        <w:t>26-й ментальный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 xml:space="preserve">ДДРИИДДОРСТ </w:t>
      </w:r>
      <w:r w:rsidR="00505205" w:rsidRPr="002F2644">
        <w:rPr>
          <w:rFonts w:ascii="SchoolBook" w:hAnsi="SchoolBook"/>
          <w:b/>
          <w:color w:val="000000" w:themeColor="text1"/>
          <w:spacing w:val="-4"/>
        </w:rPr>
        <w:t xml:space="preserve">- </w:t>
      </w:r>
      <w:r w:rsidR="00505205" w:rsidRPr="002F2644">
        <w:rPr>
          <w:rFonts w:ascii="SchoolBook" w:hAnsi="SchoolBook"/>
          <w:b/>
          <w:i/>
          <w:color w:val="000000" w:themeColor="text1"/>
          <w:spacing w:val="-4"/>
        </w:rPr>
        <w:t>ддрииддорстный</w:t>
      </w:r>
      <w:r>
        <w:rPr>
          <w:rFonts w:ascii="SchoolBook" w:hAnsi="SchoolBook"/>
          <w:b/>
          <w:color w:val="000000" w:themeColor="text1"/>
          <w:spacing w:val="-4"/>
        </w:rPr>
        <w:t xml:space="preserve"> - от -30,0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2F2644">
        <w:rPr>
          <w:rFonts w:ascii="SchoolBook" w:hAnsi="SchoolBook"/>
          <w:b/>
          <w:color w:val="000000" w:themeColor="text1"/>
          <w:spacing w:val="-4"/>
        </w:rPr>
        <w:t xml:space="preserve"> </w:t>
      </w:r>
    </w:p>
    <w:p w:rsidR="00505205" w:rsidRPr="002F2644" w:rsidRDefault="00523BB2" w:rsidP="00816977">
      <w:pPr>
        <w:pStyle w:val="Standard"/>
        <w:spacing w:before="113" w:after="113"/>
        <w:jc w:val="both"/>
        <w:rPr>
          <w:b/>
          <w:color w:val="000000" w:themeColor="text1"/>
        </w:rPr>
      </w:pPr>
      <w:r>
        <w:rPr>
          <w:rFonts w:ascii="SchoolBook" w:hAnsi="SchoolBook"/>
          <w:b/>
          <w:color w:val="000000" w:themeColor="text1"/>
          <w:spacing w:val="-4"/>
        </w:rPr>
        <w:t>26-й астральный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 xml:space="preserve">ООССООССОНТ </w:t>
      </w:r>
      <w:r w:rsidR="00505205" w:rsidRPr="002F2644">
        <w:rPr>
          <w:rFonts w:ascii="SchoolBook" w:hAnsi="SchoolBook"/>
          <w:b/>
          <w:color w:val="000000" w:themeColor="text1"/>
          <w:spacing w:val="-4"/>
        </w:rPr>
        <w:t xml:space="preserve">- </w:t>
      </w:r>
      <w:r w:rsidR="00505205" w:rsidRPr="002F2644">
        <w:rPr>
          <w:rFonts w:ascii="SchoolBook" w:hAnsi="SchoolBook"/>
          <w:b/>
          <w:i/>
          <w:color w:val="000000" w:themeColor="text1"/>
          <w:spacing w:val="-4"/>
        </w:rPr>
        <w:t>ооссооссонтный</w:t>
      </w:r>
      <w:r>
        <w:rPr>
          <w:rFonts w:ascii="SchoolBook" w:hAnsi="SchoolBook"/>
          <w:b/>
          <w:color w:val="000000" w:themeColor="text1"/>
          <w:spacing w:val="-4"/>
        </w:rPr>
        <w:t xml:space="preserve"> - от -30,0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2F2644">
        <w:rPr>
          <w:rFonts w:ascii="SchoolBook" w:hAnsi="SchoolBook"/>
          <w:b/>
          <w:color w:val="000000" w:themeColor="text1"/>
          <w:spacing w:val="-4"/>
        </w:rPr>
        <w:t xml:space="preserve"> </w:t>
      </w:r>
    </w:p>
    <w:p w:rsidR="00505205" w:rsidRPr="002F2644" w:rsidRDefault="00505205" w:rsidP="00556947">
      <w:pPr>
        <w:pStyle w:val="Standard"/>
        <w:spacing w:before="113" w:after="113"/>
        <w:ind w:firstLine="737"/>
        <w:jc w:val="center"/>
        <w:rPr>
          <w:rFonts w:ascii="SchoolBook" w:hAnsi="SchoolBook"/>
          <w:b/>
          <w:color w:val="000000" w:themeColor="text1"/>
        </w:rPr>
      </w:pPr>
      <w:r w:rsidRPr="002F2644">
        <w:rPr>
          <w:rFonts w:ascii="SchoolBook" w:hAnsi="SchoolBook"/>
          <w:b/>
          <w:color w:val="000000" w:themeColor="text1"/>
          <w:sz w:val="20"/>
          <w:szCs w:val="20"/>
        </w:rPr>
        <w:t>УУ-СВУ-СЛ-ИИ</w:t>
      </w:r>
      <w:r w:rsidRPr="002F2644">
        <w:rPr>
          <w:rFonts w:ascii="SchoolBook" w:hAnsi="SchoolBook"/>
          <w:b/>
          <w:color w:val="000000" w:themeColor="text1"/>
        </w:rPr>
        <w:t>:</w:t>
      </w:r>
    </w:p>
    <w:p w:rsidR="00505205" w:rsidRPr="002F2644" w:rsidRDefault="00523BB2" w:rsidP="00816977">
      <w:pPr>
        <w:pStyle w:val="Standard"/>
        <w:spacing w:before="113" w:after="113"/>
        <w:jc w:val="both"/>
        <w:rPr>
          <w:b/>
          <w:color w:val="000000" w:themeColor="text1"/>
        </w:rPr>
      </w:pPr>
      <w:r>
        <w:rPr>
          <w:rFonts w:ascii="SchoolBook" w:hAnsi="SchoolBook"/>
          <w:b/>
          <w:color w:val="000000" w:themeColor="text1"/>
          <w:spacing w:val="-4"/>
        </w:rPr>
        <w:t>27-й ментальный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ООХХЛОСТ</w:t>
      </w:r>
      <w:r w:rsidR="00505205" w:rsidRPr="002F2644">
        <w:rPr>
          <w:rFonts w:ascii="SchoolBook" w:hAnsi="SchoolBook"/>
          <w:b/>
          <w:color w:val="000000" w:themeColor="text1"/>
          <w:spacing w:val="-4"/>
        </w:rPr>
        <w:t xml:space="preserve"> - </w:t>
      </w:r>
      <w:r w:rsidR="00505205" w:rsidRPr="002F2644">
        <w:rPr>
          <w:rFonts w:ascii="SchoolBook" w:hAnsi="SchoolBook"/>
          <w:b/>
          <w:i/>
          <w:color w:val="000000" w:themeColor="text1"/>
          <w:spacing w:val="-4"/>
        </w:rPr>
        <w:t xml:space="preserve">ооххлостный </w:t>
      </w:r>
      <w:r>
        <w:rPr>
          <w:rFonts w:ascii="SchoolBook" w:hAnsi="SchoolBook"/>
          <w:b/>
          <w:color w:val="000000" w:themeColor="text1"/>
          <w:spacing w:val="-4"/>
        </w:rPr>
        <w:t>- от 0</w:t>
      </w:r>
      <w:r w:rsidR="00186AB4">
        <w:rPr>
          <w:rFonts w:ascii="SchoolBook" w:hAnsi="SchoolBook"/>
          <w:b/>
          <w:color w:val="000000" w:themeColor="text1"/>
          <w:spacing w:val="-4"/>
        </w:rPr>
        <w:t>,0</w:t>
      </w:r>
      <w:r>
        <w:rPr>
          <w:rFonts w:ascii="SchoolBook" w:hAnsi="SchoolBook"/>
          <w:b/>
          <w:color w:val="000000" w:themeColor="text1"/>
          <w:spacing w:val="-4"/>
        </w:rPr>
        <w:t xml:space="preserve"> до +29,5 мерности</w:t>
      </w:r>
      <w:r w:rsidR="00E9512E" w:rsidRPr="002F2644">
        <w:rPr>
          <w:rFonts w:ascii="SchoolBook" w:hAnsi="SchoolBook"/>
          <w:b/>
          <w:color w:val="000000" w:themeColor="text1"/>
          <w:spacing w:val="-4"/>
        </w:rPr>
        <w:t xml:space="preserve"> </w:t>
      </w:r>
    </w:p>
    <w:p w:rsidR="00505205" w:rsidRPr="002F2644" w:rsidRDefault="00523BB2" w:rsidP="00816977">
      <w:pPr>
        <w:pStyle w:val="Standard"/>
        <w:spacing w:before="113" w:after="113"/>
        <w:jc w:val="both"/>
        <w:rPr>
          <w:b/>
          <w:color w:val="000000" w:themeColor="text1"/>
        </w:rPr>
      </w:pPr>
      <w:r>
        <w:rPr>
          <w:rFonts w:ascii="SchoolBook" w:hAnsi="SchoolBook"/>
          <w:b/>
          <w:color w:val="000000" w:themeColor="text1"/>
          <w:spacing w:val="-4"/>
        </w:rPr>
        <w:t>27-й астральный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ЙЮААУУНТ</w:t>
      </w:r>
      <w:r w:rsidR="00505205" w:rsidRPr="002F2644">
        <w:rPr>
          <w:rFonts w:ascii="SchoolBook" w:hAnsi="SchoolBook"/>
          <w:b/>
          <w:color w:val="000000" w:themeColor="text1"/>
          <w:spacing w:val="-4"/>
        </w:rPr>
        <w:t xml:space="preserve"> - </w:t>
      </w:r>
      <w:r w:rsidR="00505205" w:rsidRPr="002F2644">
        <w:rPr>
          <w:rFonts w:ascii="SchoolBook" w:hAnsi="SchoolBook"/>
          <w:b/>
          <w:i/>
          <w:color w:val="000000" w:themeColor="text1"/>
          <w:spacing w:val="-4"/>
        </w:rPr>
        <w:t>йюаауунтный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+29,5 мерности</w:t>
      </w:r>
      <w:r w:rsidR="00E9512E" w:rsidRPr="002F2644">
        <w:rPr>
          <w:rFonts w:ascii="SchoolBook" w:hAnsi="SchoolBook"/>
          <w:b/>
          <w:color w:val="000000" w:themeColor="text1"/>
          <w:spacing w:val="-4"/>
        </w:rPr>
        <w:t xml:space="preserve"> </w:t>
      </w:r>
    </w:p>
    <w:p w:rsidR="00505205" w:rsidRPr="002F2644" w:rsidRDefault="00523BB2" w:rsidP="00816977">
      <w:pPr>
        <w:pStyle w:val="Standard"/>
        <w:spacing w:before="113" w:after="113"/>
        <w:jc w:val="both"/>
        <w:rPr>
          <w:b/>
          <w:color w:val="000000" w:themeColor="text1"/>
        </w:rPr>
      </w:pPr>
      <w:r>
        <w:rPr>
          <w:rFonts w:ascii="SchoolBook" w:hAnsi="SchoolBook"/>
          <w:b/>
          <w:color w:val="000000" w:themeColor="text1"/>
          <w:spacing w:val="-4"/>
        </w:rPr>
        <w:t>28-й ментальный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ЛЛДООЛЛОРСТ</w:t>
      </w:r>
      <w:r w:rsidR="00505205" w:rsidRPr="002F2644">
        <w:rPr>
          <w:rFonts w:ascii="SchoolBook" w:hAnsi="SchoolBook"/>
          <w:b/>
          <w:color w:val="000000" w:themeColor="text1"/>
          <w:spacing w:val="-4"/>
        </w:rPr>
        <w:t xml:space="preserve"> - </w:t>
      </w:r>
      <w:r w:rsidR="00505205" w:rsidRPr="002F2644">
        <w:rPr>
          <w:rFonts w:ascii="SchoolBook" w:hAnsi="SchoolBook"/>
          <w:b/>
          <w:i/>
          <w:color w:val="000000" w:themeColor="text1"/>
          <w:spacing w:val="-4"/>
        </w:rPr>
        <w:t xml:space="preserve">ллдооллорстный </w:t>
      </w:r>
      <w:r>
        <w:rPr>
          <w:rFonts w:ascii="SchoolBook" w:hAnsi="SchoolBook"/>
          <w:b/>
          <w:color w:val="000000" w:themeColor="text1"/>
          <w:spacing w:val="-4"/>
        </w:rPr>
        <w:t>- от -29,5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2F2644">
        <w:rPr>
          <w:rFonts w:ascii="SchoolBook" w:hAnsi="SchoolBook"/>
          <w:b/>
          <w:color w:val="000000" w:themeColor="text1"/>
          <w:spacing w:val="-4"/>
        </w:rPr>
        <w:t xml:space="preserve"> </w:t>
      </w:r>
    </w:p>
    <w:p w:rsidR="00505205" w:rsidRPr="002F2644" w:rsidRDefault="00523BB2" w:rsidP="00816977">
      <w:pPr>
        <w:pStyle w:val="Standard"/>
        <w:spacing w:before="113" w:after="113"/>
        <w:jc w:val="both"/>
        <w:rPr>
          <w:rFonts w:ascii="SchoolBook" w:hAnsi="SchoolBook"/>
          <w:b/>
          <w:color w:val="000000" w:themeColor="text1"/>
          <w:spacing w:val="-4"/>
        </w:rPr>
      </w:pPr>
      <w:r>
        <w:rPr>
          <w:rFonts w:ascii="SchoolBook" w:hAnsi="SchoolBook"/>
          <w:b/>
          <w:color w:val="000000" w:themeColor="text1"/>
          <w:spacing w:val="-4"/>
        </w:rPr>
        <w:t>28-й астральный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ЙЮЙЮЛЛУУЙЮНТ</w:t>
      </w:r>
      <w:r w:rsidR="00505205" w:rsidRPr="002F2644">
        <w:rPr>
          <w:rFonts w:ascii="SchoolBook" w:hAnsi="SchoolBook"/>
          <w:b/>
          <w:color w:val="000000" w:themeColor="text1"/>
          <w:spacing w:val="-4"/>
        </w:rPr>
        <w:t xml:space="preserve"> - </w:t>
      </w:r>
      <w:r w:rsidR="00505205" w:rsidRPr="002F2644">
        <w:rPr>
          <w:rFonts w:ascii="SchoolBook" w:hAnsi="SchoolBook"/>
          <w:b/>
          <w:i/>
          <w:color w:val="000000" w:themeColor="text1"/>
          <w:spacing w:val="-4"/>
        </w:rPr>
        <w:t xml:space="preserve">йюйюллууйюнтный </w:t>
      </w:r>
      <w:r>
        <w:rPr>
          <w:rFonts w:ascii="SchoolBook" w:hAnsi="SchoolBook"/>
          <w:b/>
          <w:color w:val="000000" w:themeColor="text1"/>
          <w:spacing w:val="-4"/>
        </w:rPr>
        <w:t>- от -29,5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2F2644">
        <w:rPr>
          <w:rFonts w:ascii="SchoolBook" w:hAnsi="SchoolBook"/>
          <w:b/>
          <w:color w:val="000000" w:themeColor="text1"/>
          <w:spacing w:val="-4"/>
        </w:rPr>
        <w:t xml:space="preserve"> </w:t>
      </w:r>
    </w:p>
    <w:p w:rsidR="0080615B" w:rsidRPr="006C714E" w:rsidRDefault="0080615B" w:rsidP="00556947">
      <w:pPr>
        <w:pStyle w:val="Standard"/>
        <w:spacing w:before="113" w:after="113"/>
        <w:ind w:firstLine="737"/>
        <w:rPr>
          <w:color w:val="000000" w:themeColor="text1"/>
        </w:rPr>
      </w:pPr>
    </w:p>
    <w:p w:rsidR="0080615B" w:rsidRPr="006C714E" w:rsidRDefault="00505205" w:rsidP="00556947">
      <w:pPr>
        <w:pStyle w:val="Standard"/>
        <w:spacing w:before="113" w:after="113"/>
        <w:ind w:firstLine="737"/>
        <w:jc w:val="center"/>
        <w:rPr>
          <w:rFonts w:ascii="SchoolBook" w:hAnsi="SchoolBook"/>
          <w:b/>
          <w:color w:val="000000" w:themeColor="text1"/>
        </w:rPr>
      </w:pPr>
      <w:r w:rsidRPr="006C714E">
        <w:rPr>
          <w:rFonts w:ascii="SchoolBook" w:hAnsi="SchoolBook"/>
          <w:b/>
          <w:color w:val="000000" w:themeColor="text1"/>
        </w:rPr>
        <w:t xml:space="preserve">УУУ-УССВ-УУЛЛ </w:t>
      </w:r>
    </w:p>
    <w:p w:rsidR="0080615B" w:rsidRPr="002F2644" w:rsidRDefault="00505205" w:rsidP="00556947">
      <w:pPr>
        <w:pStyle w:val="Standard"/>
        <w:spacing w:before="113" w:after="113"/>
        <w:ind w:firstLine="737"/>
        <w:jc w:val="center"/>
        <w:rPr>
          <w:rFonts w:ascii="SchoolBook" w:hAnsi="SchoolBook"/>
          <w:b/>
          <w:color w:val="000000" w:themeColor="text1"/>
        </w:rPr>
      </w:pPr>
      <w:r w:rsidRPr="002F2644">
        <w:rPr>
          <w:rFonts w:ascii="SchoolBook" w:hAnsi="SchoolBook"/>
          <w:b/>
          <w:color w:val="000000" w:themeColor="text1"/>
        </w:rPr>
        <w:t>(от +29</w:t>
      </w:r>
      <w:r w:rsidR="002B7381" w:rsidRPr="002F2644">
        <w:rPr>
          <w:rFonts w:ascii="SchoolBook" w:hAnsi="SchoolBook"/>
          <w:b/>
          <w:color w:val="000000" w:themeColor="text1"/>
        </w:rPr>
        <w:t>,0</w:t>
      </w:r>
      <w:r w:rsidRPr="002F2644">
        <w:rPr>
          <w:rFonts w:ascii="SchoolBook" w:hAnsi="SchoolBook"/>
          <w:b/>
          <w:color w:val="000000" w:themeColor="text1"/>
        </w:rPr>
        <w:t xml:space="preserve"> – через 0,0 – до</w:t>
      </w:r>
      <w:r w:rsidR="00E9512E" w:rsidRPr="002F2644">
        <w:rPr>
          <w:rFonts w:ascii="SchoolBook" w:hAnsi="SchoolBook"/>
          <w:b/>
          <w:color w:val="000000" w:themeColor="text1"/>
        </w:rPr>
        <w:t xml:space="preserve"> </w:t>
      </w:r>
      <w:r w:rsidRPr="002F2644">
        <w:rPr>
          <w:rFonts w:ascii="SchoolBook" w:hAnsi="SchoolBook"/>
          <w:b/>
          <w:color w:val="000000" w:themeColor="text1"/>
        </w:rPr>
        <w:t>-29</w:t>
      </w:r>
      <w:r w:rsidR="002B7381" w:rsidRPr="002F2644">
        <w:rPr>
          <w:rFonts w:ascii="SchoolBook" w:hAnsi="SchoolBook"/>
          <w:b/>
          <w:color w:val="000000" w:themeColor="text1"/>
        </w:rPr>
        <w:t>,0</w:t>
      </w:r>
      <w:r w:rsidRPr="002F2644">
        <w:rPr>
          <w:rFonts w:ascii="SchoolBook" w:hAnsi="SchoolBook"/>
          <w:b/>
          <w:color w:val="000000" w:themeColor="text1"/>
        </w:rPr>
        <w:t xml:space="preserve"> мерности) </w:t>
      </w:r>
    </w:p>
    <w:p w:rsidR="00505205" w:rsidRPr="002F2644" w:rsidRDefault="00505205" w:rsidP="00556947">
      <w:pPr>
        <w:pStyle w:val="Standard"/>
        <w:spacing w:before="113" w:after="113"/>
        <w:ind w:firstLine="737"/>
        <w:jc w:val="center"/>
        <w:rPr>
          <w:b/>
          <w:color w:val="000000" w:themeColor="text1"/>
        </w:rPr>
      </w:pPr>
      <w:r w:rsidRPr="002F2644">
        <w:rPr>
          <w:rFonts w:ascii="SchoolBook" w:hAnsi="SchoolBook"/>
          <w:b/>
          <w:color w:val="000000" w:themeColor="text1"/>
        </w:rPr>
        <w:t xml:space="preserve">дифференцируется на следующие ментально-астральные </w:t>
      </w:r>
      <w:r w:rsidR="00B77C8E">
        <w:rPr>
          <w:rFonts w:ascii="SchoolBook" w:hAnsi="SchoolBook"/>
          <w:b/>
          <w:color w:val="000000" w:themeColor="text1"/>
        </w:rPr>
        <w:t>«</w:t>
      </w:r>
      <w:r w:rsidRPr="002F2644">
        <w:rPr>
          <w:rFonts w:ascii="SchoolBook" w:hAnsi="SchoolBook"/>
          <w:b/>
          <w:color w:val="000000" w:themeColor="text1"/>
        </w:rPr>
        <w:t>Потоки</w:t>
      </w:r>
      <w:r w:rsidR="00B77C8E">
        <w:rPr>
          <w:rFonts w:ascii="SchoolBook" w:hAnsi="SchoolBook"/>
          <w:b/>
          <w:color w:val="000000" w:themeColor="text1"/>
        </w:rPr>
        <w:t>»</w:t>
      </w:r>
      <w:r w:rsidRPr="002F2644">
        <w:rPr>
          <w:rFonts w:ascii="SchoolBook" w:hAnsi="SchoolBook"/>
          <w:b/>
          <w:color w:val="000000" w:themeColor="text1"/>
        </w:rPr>
        <w:t>:</w:t>
      </w:r>
    </w:p>
    <w:p w:rsidR="00505205" w:rsidRPr="002F2644" w:rsidRDefault="00505205" w:rsidP="00556947">
      <w:pPr>
        <w:pStyle w:val="Standard"/>
        <w:spacing w:before="113" w:after="113"/>
        <w:ind w:firstLine="737"/>
        <w:jc w:val="center"/>
        <w:rPr>
          <w:rFonts w:ascii="SchoolBook" w:hAnsi="SchoolBook"/>
          <w:b/>
          <w:color w:val="000000" w:themeColor="text1"/>
        </w:rPr>
      </w:pPr>
      <w:r w:rsidRPr="002F2644">
        <w:rPr>
          <w:rFonts w:ascii="SchoolBook" w:hAnsi="SchoolBook"/>
          <w:b/>
          <w:color w:val="000000" w:themeColor="text1"/>
          <w:sz w:val="20"/>
          <w:szCs w:val="20"/>
        </w:rPr>
        <w:t>УУУ-УУ-УЛ</w:t>
      </w:r>
      <w:r w:rsidRPr="002F2644">
        <w:rPr>
          <w:rFonts w:ascii="SchoolBook" w:hAnsi="SchoolBook"/>
          <w:b/>
          <w:color w:val="000000" w:themeColor="text1"/>
        </w:rPr>
        <w:t>:</w:t>
      </w:r>
    </w:p>
    <w:p w:rsidR="00505205" w:rsidRPr="002F2644" w:rsidRDefault="00467976" w:rsidP="00816977">
      <w:pPr>
        <w:pStyle w:val="Standard"/>
        <w:spacing w:before="113" w:after="113"/>
        <w:jc w:val="both"/>
        <w:rPr>
          <w:b/>
          <w:color w:val="000000" w:themeColor="text1"/>
        </w:rPr>
      </w:pPr>
      <w:r>
        <w:rPr>
          <w:rFonts w:ascii="SchoolBook" w:hAnsi="SchoolBook"/>
          <w:b/>
          <w:color w:val="000000" w:themeColor="text1"/>
          <w:spacing w:val="-4"/>
        </w:rPr>
        <w:t>29-й ментальный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 xml:space="preserve">ИИББСИСТ </w:t>
      </w:r>
      <w:r w:rsidR="00505205" w:rsidRPr="002F2644">
        <w:rPr>
          <w:rFonts w:ascii="SchoolBook" w:hAnsi="SchoolBook"/>
          <w:b/>
          <w:color w:val="000000" w:themeColor="text1"/>
          <w:spacing w:val="-4"/>
        </w:rPr>
        <w:t xml:space="preserve">- </w:t>
      </w:r>
      <w:r w:rsidR="00505205" w:rsidRPr="002F2644">
        <w:rPr>
          <w:rFonts w:ascii="SchoolBook" w:hAnsi="SchoolBook"/>
          <w:b/>
          <w:i/>
          <w:color w:val="000000" w:themeColor="text1"/>
          <w:spacing w:val="-4"/>
        </w:rPr>
        <w:t xml:space="preserve">ииббсистный </w:t>
      </w:r>
      <w:r>
        <w:rPr>
          <w:rFonts w:ascii="SchoolBook" w:hAnsi="SchoolBook"/>
          <w:b/>
          <w:color w:val="000000" w:themeColor="text1"/>
          <w:spacing w:val="-4"/>
        </w:rPr>
        <w:t>- от 0</w:t>
      </w:r>
      <w:r w:rsidR="00186AB4">
        <w:rPr>
          <w:rFonts w:ascii="SchoolBook" w:hAnsi="SchoolBook"/>
          <w:b/>
          <w:color w:val="000000" w:themeColor="text1"/>
          <w:spacing w:val="-4"/>
        </w:rPr>
        <w:t>,0</w:t>
      </w:r>
      <w:r>
        <w:rPr>
          <w:rFonts w:ascii="SchoolBook" w:hAnsi="SchoolBook"/>
          <w:b/>
          <w:color w:val="000000" w:themeColor="text1"/>
          <w:spacing w:val="-4"/>
        </w:rPr>
        <w:t xml:space="preserve"> до +29,0 мерности</w:t>
      </w:r>
      <w:r w:rsidR="00E9512E" w:rsidRPr="002F2644">
        <w:rPr>
          <w:rFonts w:ascii="SchoolBook" w:hAnsi="SchoolBook"/>
          <w:b/>
          <w:color w:val="000000" w:themeColor="text1"/>
          <w:spacing w:val="-4"/>
        </w:rPr>
        <w:t xml:space="preserve"> </w:t>
      </w:r>
    </w:p>
    <w:p w:rsidR="00505205" w:rsidRPr="002F2644" w:rsidRDefault="00467976" w:rsidP="00816977">
      <w:pPr>
        <w:pStyle w:val="Standard"/>
        <w:spacing w:before="113" w:after="113"/>
        <w:jc w:val="both"/>
        <w:rPr>
          <w:b/>
          <w:color w:val="000000" w:themeColor="text1"/>
        </w:rPr>
      </w:pPr>
      <w:r>
        <w:rPr>
          <w:rFonts w:ascii="SchoolBook" w:hAnsi="SchoolBook"/>
          <w:b/>
          <w:color w:val="000000" w:themeColor="text1"/>
          <w:spacing w:val="-4"/>
        </w:rPr>
        <w:t>29-й астральный</w:t>
      </w:r>
      <w:r w:rsidR="00505205" w:rsidRPr="002F2644">
        <w:rPr>
          <w:rFonts w:ascii="SchoolBook" w:hAnsi="SchoolBook"/>
          <w:b/>
          <w:color w:val="000000" w:themeColor="text1"/>
          <w:spacing w:val="-4"/>
        </w:rPr>
        <w:t xml:space="preserve"> подплан -</w:t>
      </w:r>
      <w:r w:rsidR="00E9512E" w:rsidRPr="002F2644">
        <w:rPr>
          <w:rFonts w:ascii="SchoolBook" w:hAnsi="SchoolBook"/>
          <w:b/>
          <w:color w:val="000000" w:themeColor="text1"/>
          <w:spacing w:val="-4"/>
          <w:sz w:val="20"/>
          <w:szCs w:val="20"/>
        </w:rPr>
        <w:t xml:space="preserve"> </w:t>
      </w:r>
      <w:r w:rsidR="00505205" w:rsidRPr="002F2644">
        <w:rPr>
          <w:rFonts w:ascii="SchoolBook" w:hAnsi="SchoolBook"/>
          <w:b/>
          <w:color w:val="000000" w:themeColor="text1"/>
          <w:spacing w:val="-4"/>
          <w:sz w:val="20"/>
          <w:szCs w:val="20"/>
        </w:rPr>
        <w:t>АИИААНТ</w:t>
      </w:r>
      <w:r w:rsidR="00505205" w:rsidRPr="002F2644">
        <w:rPr>
          <w:rFonts w:ascii="SchoolBook" w:hAnsi="SchoolBook"/>
          <w:b/>
          <w:color w:val="000000" w:themeColor="text1"/>
          <w:spacing w:val="-4"/>
        </w:rPr>
        <w:t xml:space="preserve"> - </w:t>
      </w:r>
      <w:r w:rsidR="00505205" w:rsidRPr="002F2644">
        <w:rPr>
          <w:rFonts w:ascii="SchoolBook" w:hAnsi="SchoolBook"/>
          <w:b/>
          <w:i/>
          <w:color w:val="000000" w:themeColor="text1"/>
          <w:spacing w:val="-4"/>
        </w:rPr>
        <w:t>аииаантный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+29,0 мерности</w:t>
      </w:r>
      <w:r w:rsidR="00E9512E" w:rsidRPr="002F2644">
        <w:rPr>
          <w:rFonts w:ascii="SchoolBook" w:hAnsi="SchoolBook"/>
          <w:b/>
          <w:color w:val="000000" w:themeColor="text1"/>
          <w:spacing w:val="-4"/>
        </w:rPr>
        <w:t xml:space="preserve"> </w:t>
      </w:r>
    </w:p>
    <w:p w:rsidR="00505205" w:rsidRPr="002F2644" w:rsidRDefault="00467976" w:rsidP="00816977">
      <w:pPr>
        <w:pStyle w:val="Standard"/>
        <w:spacing w:before="113" w:after="113"/>
        <w:jc w:val="both"/>
        <w:rPr>
          <w:b/>
          <w:color w:val="000000" w:themeColor="text1"/>
        </w:rPr>
      </w:pPr>
      <w:r>
        <w:rPr>
          <w:rFonts w:ascii="SchoolBook" w:hAnsi="SchoolBook"/>
          <w:b/>
          <w:color w:val="000000" w:themeColor="text1"/>
          <w:spacing w:val="-4"/>
        </w:rPr>
        <w:t>30-й ментальный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РРГУУРРГОРСТ</w:t>
      </w:r>
      <w:r w:rsidR="00505205" w:rsidRPr="002F2644">
        <w:rPr>
          <w:rFonts w:ascii="SchoolBook" w:hAnsi="SchoolBook"/>
          <w:b/>
          <w:color w:val="000000" w:themeColor="text1"/>
          <w:spacing w:val="-4"/>
        </w:rPr>
        <w:t xml:space="preserve"> - </w:t>
      </w:r>
      <w:r w:rsidR="00505205" w:rsidRPr="002F2644">
        <w:rPr>
          <w:rFonts w:ascii="SchoolBook" w:hAnsi="SchoolBook"/>
          <w:b/>
          <w:i/>
          <w:color w:val="000000" w:themeColor="text1"/>
          <w:spacing w:val="-4"/>
        </w:rPr>
        <w:t>рргуурргорстный</w:t>
      </w:r>
      <w:r>
        <w:rPr>
          <w:rFonts w:ascii="SchoolBook" w:hAnsi="SchoolBook"/>
          <w:b/>
          <w:color w:val="000000" w:themeColor="text1"/>
          <w:spacing w:val="-4"/>
        </w:rPr>
        <w:t xml:space="preserve"> - от -29,0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2F2644">
        <w:rPr>
          <w:rFonts w:ascii="SchoolBook" w:hAnsi="SchoolBook"/>
          <w:b/>
          <w:color w:val="000000" w:themeColor="text1"/>
          <w:spacing w:val="-4"/>
        </w:rPr>
        <w:t xml:space="preserve"> </w:t>
      </w:r>
    </w:p>
    <w:p w:rsidR="00505205" w:rsidRPr="002F2644" w:rsidRDefault="00467976" w:rsidP="00816977">
      <w:pPr>
        <w:pStyle w:val="Standard"/>
        <w:spacing w:before="113" w:after="113"/>
        <w:jc w:val="both"/>
        <w:rPr>
          <w:b/>
          <w:color w:val="000000" w:themeColor="text1"/>
        </w:rPr>
      </w:pPr>
      <w:r>
        <w:rPr>
          <w:rFonts w:ascii="SchoolBook" w:hAnsi="SchoolBook"/>
          <w:b/>
          <w:color w:val="000000" w:themeColor="text1"/>
          <w:spacing w:val="-4"/>
        </w:rPr>
        <w:t>30-й астральный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ААФФААФФАНТ</w:t>
      </w:r>
      <w:r w:rsidR="00505205" w:rsidRPr="002F2644">
        <w:rPr>
          <w:rFonts w:ascii="SchoolBook" w:hAnsi="SchoolBook"/>
          <w:b/>
          <w:color w:val="000000" w:themeColor="text1"/>
          <w:spacing w:val="-4"/>
        </w:rPr>
        <w:t xml:space="preserve"> - </w:t>
      </w:r>
      <w:r w:rsidR="00505205" w:rsidRPr="002F2644">
        <w:rPr>
          <w:rFonts w:ascii="SchoolBook" w:hAnsi="SchoolBook"/>
          <w:b/>
          <w:i/>
          <w:color w:val="000000" w:themeColor="text1"/>
          <w:spacing w:val="-4"/>
        </w:rPr>
        <w:t>ааффааффантный</w:t>
      </w:r>
      <w:r>
        <w:rPr>
          <w:rFonts w:ascii="SchoolBook" w:hAnsi="SchoolBook"/>
          <w:b/>
          <w:color w:val="000000" w:themeColor="text1"/>
          <w:spacing w:val="-4"/>
        </w:rPr>
        <w:t xml:space="preserve"> - от -29,0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2F2644">
        <w:rPr>
          <w:rFonts w:ascii="SchoolBook" w:hAnsi="SchoolBook"/>
          <w:b/>
          <w:color w:val="000000" w:themeColor="text1"/>
          <w:spacing w:val="-4"/>
        </w:rPr>
        <w:t xml:space="preserve"> </w:t>
      </w:r>
    </w:p>
    <w:p w:rsidR="00505205" w:rsidRPr="002F2644" w:rsidRDefault="00505205" w:rsidP="00556947">
      <w:pPr>
        <w:pStyle w:val="Standard"/>
        <w:spacing w:before="113" w:after="113"/>
        <w:ind w:firstLine="737"/>
        <w:jc w:val="center"/>
        <w:rPr>
          <w:rFonts w:ascii="SchoolBook" w:hAnsi="SchoolBook"/>
          <w:b/>
          <w:color w:val="000000" w:themeColor="text1"/>
        </w:rPr>
      </w:pPr>
      <w:r w:rsidRPr="002F2644">
        <w:rPr>
          <w:rFonts w:ascii="SchoolBook" w:hAnsi="SchoolBook"/>
          <w:b/>
          <w:color w:val="000000" w:themeColor="text1"/>
          <w:sz w:val="20"/>
          <w:szCs w:val="20"/>
        </w:rPr>
        <w:t>УУ-СЛУ-СВ-АА</w:t>
      </w:r>
      <w:r w:rsidRPr="002F2644">
        <w:rPr>
          <w:rFonts w:ascii="SchoolBook" w:hAnsi="SchoolBook"/>
          <w:b/>
          <w:color w:val="000000" w:themeColor="text1"/>
        </w:rPr>
        <w:t>:</w:t>
      </w:r>
    </w:p>
    <w:p w:rsidR="00505205" w:rsidRPr="002F2644" w:rsidRDefault="00467976" w:rsidP="00816977">
      <w:pPr>
        <w:pStyle w:val="Standard"/>
        <w:spacing w:before="113" w:after="113"/>
        <w:jc w:val="both"/>
        <w:rPr>
          <w:b/>
          <w:color w:val="000000" w:themeColor="text1"/>
        </w:rPr>
      </w:pPr>
      <w:r>
        <w:rPr>
          <w:rFonts w:ascii="SchoolBook" w:hAnsi="SchoolBook"/>
          <w:b/>
          <w:color w:val="000000" w:themeColor="text1"/>
          <w:spacing w:val="-4"/>
        </w:rPr>
        <w:t>31-й ментальный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ААФФЛИСТ</w:t>
      </w:r>
      <w:r w:rsidR="00505205" w:rsidRPr="002F2644">
        <w:rPr>
          <w:rFonts w:ascii="SchoolBook" w:hAnsi="SchoolBook"/>
          <w:b/>
          <w:color w:val="000000" w:themeColor="text1"/>
          <w:spacing w:val="-4"/>
        </w:rPr>
        <w:t xml:space="preserve"> - </w:t>
      </w:r>
      <w:r w:rsidR="00505205" w:rsidRPr="002F2644">
        <w:rPr>
          <w:rFonts w:ascii="SchoolBook" w:hAnsi="SchoolBook"/>
          <w:b/>
          <w:i/>
          <w:color w:val="000000" w:themeColor="text1"/>
          <w:spacing w:val="-4"/>
        </w:rPr>
        <w:t xml:space="preserve">ааффлистный </w:t>
      </w:r>
      <w:r>
        <w:rPr>
          <w:rFonts w:ascii="SchoolBook" w:hAnsi="SchoolBook"/>
          <w:b/>
          <w:color w:val="000000" w:themeColor="text1"/>
          <w:spacing w:val="-4"/>
        </w:rPr>
        <w:t>- от 0</w:t>
      </w:r>
      <w:r w:rsidR="00186AB4">
        <w:rPr>
          <w:rFonts w:ascii="SchoolBook" w:hAnsi="SchoolBook"/>
          <w:b/>
          <w:color w:val="000000" w:themeColor="text1"/>
          <w:spacing w:val="-4"/>
        </w:rPr>
        <w:t>,0</w:t>
      </w:r>
      <w:r>
        <w:rPr>
          <w:rFonts w:ascii="SchoolBook" w:hAnsi="SchoolBook"/>
          <w:b/>
          <w:color w:val="000000" w:themeColor="text1"/>
          <w:spacing w:val="-4"/>
        </w:rPr>
        <w:t xml:space="preserve"> до +28,5 мерности</w:t>
      </w:r>
      <w:r w:rsidR="00E9512E" w:rsidRPr="002F2644">
        <w:rPr>
          <w:rFonts w:ascii="SchoolBook" w:hAnsi="SchoolBook"/>
          <w:b/>
          <w:color w:val="000000" w:themeColor="text1"/>
          <w:spacing w:val="-4"/>
        </w:rPr>
        <w:t xml:space="preserve"> </w:t>
      </w:r>
    </w:p>
    <w:p w:rsidR="00505205" w:rsidRPr="002F2644" w:rsidRDefault="00467976" w:rsidP="00816977">
      <w:pPr>
        <w:pStyle w:val="Standard"/>
        <w:spacing w:before="113" w:after="113"/>
        <w:jc w:val="both"/>
        <w:rPr>
          <w:b/>
          <w:color w:val="000000" w:themeColor="text1"/>
        </w:rPr>
      </w:pPr>
      <w:r>
        <w:rPr>
          <w:rFonts w:ascii="SchoolBook" w:hAnsi="SchoolBook"/>
          <w:b/>
          <w:color w:val="000000" w:themeColor="text1"/>
          <w:spacing w:val="-4"/>
        </w:rPr>
        <w:t>31-й астральный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 xml:space="preserve">ИГГИИИГГЕНТ </w:t>
      </w:r>
      <w:r w:rsidR="00505205" w:rsidRPr="002F2644">
        <w:rPr>
          <w:rFonts w:ascii="SchoolBook" w:hAnsi="SchoolBook"/>
          <w:b/>
          <w:color w:val="000000" w:themeColor="text1"/>
          <w:spacing w:val="-4"/>
        </w:rPr>
        <w:t xml:space="preserve">- </w:t>
      </w:r>
      <w:r w:rsidR="00505205" w:rsidRPr="002F2644">
        <w:rPr>
          <w:rFonts w:ascii="SchoolBook" w:hAnsi="SchoolBook"/>
          <w:b/>
          <w:i/>
          <w:color w:val="000000" w:themeColor="text1"/>
          <w:spacing w:val="-4"/>
        </w:rPr>
        <w:t>иггиииггентный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+28,5 мерности</w:t>
      </w:r>
      <w:r w:rsidR="00E9512E" w:rsidRPr="002F2644">
        <w:rPr>
          <w:rFonts w:ascii="SchoolBook" w:hAnsi="SchoolBook"/>
          <w:b/>
          <w:color w:val="000000" w:themeColor="text1"/>
          <w:spacing w:val="-4"/>
        </w:rPr>
        <w:t xml:space="preserve"> </w:t>
      </w:r>
    </w:p>
    <w:p w:rsidR="00505205" w:rsidRPr="002F2644" w:rsidRDefault="00467976" w:rsidP="00816977">
      <w:pPr>
        <w:pStyle w:val="Standard"/>
        <w:spacing w:before="113" w:after="113"/>
        <w:jc w:val="both"/>
        <w:rPr>
          <w:b/>
          <w:color w:val="000000" w:themeColor="text1"/>
        </w:rPr>
      </w:pPr>
      <w:r>
        <w:rPr>
          <w:rFonts w:ascii="SchoolBook" w:hAnsi="SchoolBook"/>
          <w:b/>
          <w:color w:val="000000" w:themeColor="text1"/>
          <w:spacing w:val="-4"/>
        </w:rPr>
        <w:t>32-й ментальный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ВВГААССФФЛАСТ</w:t>
      </w:r>
      <w:r w:rsidR="00505205" w:rsidRPr="002F2644">
        <w:rPr>
          <w:rFonts w:ascii="SchoolBook" w:hAnsi="SchoolBook"/>
          <w:b/>
          <w:color w:val="000000" w:themeColor="text1"/>
          <w:spacing w:val="-4"/>
        </w:rPr>
        <w:t xml:space="preserve"> - </w:t>
      </w:r>
      <w:r w:rsidR="00505205" w:rsidRPr="002F2644">
        <w:rPr>
          <w:rFonts w:ascii="SchoolBook" w:hAnsi="SchoolBook"/>
          <w:b/>
          <w:i/>
          <w:color w:val="000000" w:themeColor="text1"/>
          <w:spacing w:val="-4"/>
        </w:rPr>
        <w:t>ввгаассффластный</w:t>
      </w:r>
      <w:r>
        <w:rPr>
          <w:rFonts w:ascii="SchoolBook" w:hAnsi="SchoolBook"/>
          <w:b/>
          <w:color w:val="000000" w:themeColor="text1"/>
          <w:spacing w:val="-4"/>
        </w:rPr>
        <w:t xml:space="preserve"> - от -28,5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2F2644">
        <w:rPr>
          <w:rFonts w:ascii="SchoolBook" w:hAnsi="SchoolBook"/>
          <w:b/>
          <w:color w:val="000000" w:themeColor="text1"/>
          <w:spacing w:val="-4"/>
        </w:rPr>
        <w:t xml:space="preserve"> </w:t>
      </w:r>
    </w:p>
    <w:p w:rsidR="00505205" w:rsidRPr="002F2644" w:rsidRDefault="00467976" w:rsidP="00816977">
      <w:pPr>
        <w:pStyle w:val="Standard"/>
        <w:spacing w:before="113" w:after="113"/>
        <w:jc w:val="both"/>
        <w:rPr>
          <w:b/>
          <w:color w:val="000000" w:themeColor="text1"/>
        </w:rPr>
      </w:pPr>
      <w:r>
        <w:rPr>
          <w:rFonts w:ascii="SchoolBook" w:hAnsi="SchoolBook"/>
          <w:b/>
          <w:color w:val="000000" w:themeColor="text1"/>
          <w:spacing w:val="-4"/>
        </w:rPr>
        <w:t>32-й астральный</w:t>
      </w:r>
      <w:r w:rsidR="00505205" w:rsidRPr="002F2644">
        <w:rPr>
          <w:rFonts w:ascii="SchoolBook" w:hAnsi="SchoolBook"/>
          <w:b/>
          <w:color w:val="000000" w:themeColor="text1"/>
          <w:spacing w:val="-4"/>
        </w:rPr>
        <w:t xml:space="preserve"> подплан – </w:t>
      </w:r>
      <w:r w:rsidR="00505205" w:rsidRPr="002F2644">
        <w:rPr>
          <w:rFonts w:ascii="SchoolBook" w:hAnsi="SchoolBook"/>
          <w:b/>
          <w:color w:val="000000" w:themeColor="text1"/>
          <w:spacing w:val="-4"/>
          <w:sz w:val="20"/>
          <w:szCs w:val="20"/>
        </w:rPr>
        <w:t>ИИДДИИРРЕНТ</w:t>
      </w:r>
      <w:r w:rsidR="00505205" w:rsidRPr="002F2644">
        <w:rPr>
          <w:rFonts w:ascii="SchoolBook" w:hAnsi="SchoolBook"/>
          <w:b/>
          <w:color w:val="000000" w:themeColor="text1"/>
          <w:spacing w:val="-4"/>
        </w:rPr>
        <w:t xml:space="preserve"> - </w:t>
      </w:r>
      <w:r w:rsidR="00505205" w:rsidRPr="002F2644">
        <w:rPr>
          <w:rFonts w:ascii="SchoolBook" w:hAnsi="SchoolBook"/>
          <w:b/>
          <w:i/>
          <w:color w:val="000000" w:themeColor="text1"/>
          <w:spacing w:val="-4"/>
        </w:rPr>
        <w:t>ииддииррентный</w:t>
      </w:r>
      <w:r>
        <w:rPr>
          <w:rFonts w:ascii="SchoolBook" w:hAnsi="SchoolBook"/>
          <w:b/>
          <w:color w:val="000000" w:themeColor="text1"/>
          <w:spacing w:val="-4"/>
        </w:rPr>
        <w:t xml:space="preserve"> - от -28,5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2F2644">
        <w:rPr>
          <w:rFonts w:ascii="SchoolBook" w:hAnsi="SchoolBook"/>
          <w:b/>
          <w:color w:val="000000" w:themeColor="text1"/>
          <w:spacing w:val="-4"/>
        </w:rPr>
        <w:t xml:space="preserve"> </w:t>
      </w:r>
    </w:p>
    <w:p w:rsidR="007B7121" w:rsidRPr="002F2644" w:rsidRDefault="007B7121" w:rsidP="00556947">
      <w:pPr>
        <w:pStyle w:val="Standard"/>
        <w:spacing w:before="113" w:after="113"/>
        <w:ind w:firstLine="737"/>
        <w:jc w:val="center"/>
        <w:rPr>
          <w:rFonts w:ascii="SchoolBook" w:hAnsi="SchoolBook"/>
          <w:b/>
          <w:color w:val="000000" w:themeColor="text1"/>
        </w:rPr>
      </w:pPr>
    </w:p>
    <w:p w:rsidR="007B7121" w:rsidRPr="006C714E" w:rsidRDefault="00505205" w:rsidP="00556947">
      <w:pPr>
        <w:pStyle w:val="Standard"/>
        <w:spacing w:before="113" w:after="113"/>
        <w:ind w:firstLine="737"/>
        <w:jc w:val="center"/>
        <w:rPr>
          <w:rFonts w:ascii="SchoolBook" w:hAnsi="SchoolBook"/>
          <w:b/>
          <w:color w:val="000000" w:themeColor="text1"/>
        </w:rPr>
      </w:pPr>
      <w:r w:rsidRPr="006C714E">
        <w:rPr>
          <w:rFonts w:ascii="SchoolBook" w:hAnsi="SchoolBook"/>
          <w:b/>
          <w:color w:val="000000" w:themeColor="text1"/>
        </w:rPr>
        <w:t>УУУ-ЮССВ-ЮЮЛЛ</w:t>
      </w:r>
    </w:p>
    <w:p w:rsidR="007B7121" w:rsidRPr="009F18CF" w:rsidRDefault="00505205" w:rsidP="00556947">
      <w:pPr>
        <w:pStyle w:val="Standard"/>
        <w:spacing w:before="113" w:after="113"/>
        <w:ind w:firstLine="737"/>
        <w:jc w:val="center"/>
        <w:rPr>
          <w:rFonts w:ascii="SchoolBook" w:hAnsi="SchoolBook"/>
          <w:b/>
          <w:color w:val="000000" w:themeColor="text1"/>
        </w:rPr>
      </w:pPr>
      <w:r w:rsidRPr="009F18CF">
        <w:rPr>
          <w:rFonts w:ascii="SchoolBook" w:hAnsi="SchoolBook"/>
          <w:b/>
          <w:color w:val="000000" w:themeColor="text1"/>
        </w:rPr>
        <w:t>(от +28</w:t>
      </w:r>
      <w:r w:rsidR="002B7381" w:rsidRPr="009F18CF">
        <w:rPr>
          <w:rFonts w:ascii="SchoolBook" w:hAnsi="SchoolBook"/>
          <w:b/>
          <w:color w:val="000000" w:themeColor="text1"/>
        </w:rPr>
        <w:t>,0</w:t>
      </w:r>
      <w:r w:rsidRPr="009F18CF">
        <w:rPr>
          <w:rFonts w:ascii="SchoolBook" w:hAnsi="SchoolBook"/>
          <w:b/>
          <w:color w:val="000000" w:themeColor="text1"/>
        </w:rPr>
        <w:t xml:space="preserve"> – через 0,0 – до</w:t>
      </w:r>
      <w:r w:rsidR="00E9512E" w:rsidRPr="009F18CF">
        <w:rPr>
          <w:rFonts w:ascii="SchoolBook" w:hAnsi="SchoolBook"/>
          <w:b/>
          <w:color w:val="000000" w:themeColor="text1"/>
        </w:rPr>
        <w:t xml:space="preserve"> </w:t>
      </w:r>
      <w:r w:rsidRPr="009F18CF">
        <w:rPr>
          <w:rFonts w:ascii="SchoolBook" w:hAnsi="SchoolBook"/>
          <w:b/>
          <w:color w:val="000000" w:themeColor="text1"/>
        </w:rPr>
        <w:t>-28</w:t>
      </w:r>
      <w:r w:rsidR="002B7381" w:rsidRPr="009F18CF">
        <w:rPr>
          <w:rFonts w:ascii="SchoolBook" w:hAnsi="SchoolBook"/>
          <w:b/>
          <w:color w:val="000000" w:themeColor="text1"/>
        </w:rPr>
        <w:t>,0</w:t>
      </w:r>
      <w:r w:rsidRPr="009F18CF">
        <w:rPr>
          <w:rFonts w:ascii="SchoolBook" w:hAnsi="SchoolBook"/>
          <w:b/>
          <w:color w:val="000000" w:themeColor="text1"/>
        </w:rPr>
        <w:t xml:space="preserve"> мерности)</w:t>
      </w:r>
    </w:p>
    <w:p w:rsidR="00505205" w:rsidRPr="009F18CF" w:rsidRDefault="00505205" w:rsidP="00556947">
      <w:pPr>
        <w:pStyle w:val="Standard"/>
        <w:spacing w:before="113" w:after="113"/>
        <w:ind w:firstLine="737"/>
        <w:jc w:val="center"/>
        <w:rPr>
          <w:b/>
          <w:color w:val="000000" w:themeColor="text1"/>
        </w:rPr>
      </w:pPr>
      <w:r w:rsidRPr="009F18CF">
        <w:rPr>
          <w:rFonts w:ascii="SchoolBook" w:hAnsi="SchoolBook"/>
          <w:b/>
          <w:color w:val="000000" w:themeColor="text1"/>
        </w:rPr>
        <w:t xml:space="preserve">дифференцируется на следующие ментально-астральные </w:t>
      </w:r>
      <w:r w:rsidR="0082742F">
        <w:rPr>
          <w:rFonts w:ascii="SchoolBook" w:hAnsi="SchoolBook"/>
          <w:b/>
          <w:color w:val="000000" w:themeColor="text1"/>
        </w:rPr>
        <w:t>«</w:t>
      </w:r>
      <w:r w:rsidRPr="009F18CF">
        <w:rPr>
          <w:rFonts w:ascii="SchoolBook" w:hAnsi="SchoolBook"/>
          <w:b/>
          <w:color w:val="000000" w:themeColor="text1"/>
        </w:rPr>
        <w:t>Потоки</w:t>
      </w:r>
      <w:r w:rsidR="0082742F">
        <w:rPr>
          <w:rFonts w:ascii="SchoolBook" w:hAnsi="SchoolBook"/>
          <w:b/>
          <w:color w:val="000000" w:themeColor="text1"/>
        </w:rPr>
        <w:t>»</w:t>
      </w:r>
      <w:r w:rsidRPr="009F18CF">
        <w:rPr>
          <w:rFonts w:ascii="SchoolBook" w:hAnsi="SchoolBook"/>
          <w:b/>
          <w:color w:val="000000" w:themeColor="text1"/>
        </w:rPr>
        <w:t>:</w:t>
      </w:r>
    </w:p>
    <w:p w:rsidR="00505205" w:rsidRPr="009F18CF" w:rsidRDefault="00505205" w:rsidP="00556947">
      <w:pPr>
        <w:pStyle w:val="Standard"/>
        <w:spacing w:before="113" w:after="113"/>
        <w:ind w:firstLine="737"/>
        <w:jc w:val="center"/>
        <w:rPr>
          <w:rFonts w:ascii="SchoolBook" w:hAnsi="SchoolBook"/>
          <w:b/>
          <w:color w:val="000000" w:themeColor="text1"/>
        </w:rPr>
      </w:pPr>
      <w:r w:rsidRPr="009F18CF">
        <w:rPr>
          <w:rFonts w:ascii="SchoolBook" w:hAnsi="SchoolBook"/>
          <w:b/>
          <w:color w:val="000000" w:themeColor="text1"/>
          <w:sz w:val="20"/>
          <w:szCs w:val="20"/>
        </w:rPr>
        <w:t>УУУ-ЮЮ-ЮЛ</w:t>
      </w:r>
      <w:r w:rsidRPr="009F18CF">
        <w:rPr>
          <w:rFonts w:ascii="SchoolBook" w:hAnsi="SchoolBook"/>
          <w:b/>
          <w:color w:val="000000" w:themeColor="text1"/>
        </w:rPr>
        <w:t>:</w:t>
      </w:r>
    </w:p>
    <w:p w:rsidR="00505205" w:rsidRPr="009F18CF" w:rsidRDefault="00467976" w:rsidP="00816977">
      <w:pPr>
        <w:pStyle w:val="Standard"/>
        <w:spacing w:before="113" w:after="113"/>
        <w:jc w:val="both"/>
        <w:rPr>
          <w:b/>
          <w:color w:val="000000" w:themeColor="text1"/>
        </w:rPr>
      </w:pPr>
      <w:r>
        <w:rPr>
          <w:rFonts w:ascii="SchoolBook" w:hAnsi="SchoolBook"/>
          <w:b/>
          <w:color w:val="000000" w:themeColor="text1"/>
          <w:spacing w:val="-4"/>
        </w:rPr>
        <w:t>33-й ментальный</w:t>
      </w:r>
      <w:r w:rsidR="00505205" w:rsidRPr="009F18CF">
        <w:rPr>
          <w:rFonts w:ascii="SchoolBook" w:hAnsi="SchoolBook"/>
          <w:b/>
          <w:color w:val="000000" w:themeColor="text1"/>
          <w:spacing w:val="-4"/>
        </w:rPr>
        <w:t xml:space="preserve"> подплан – </w:t>
      </w:r>
      <w:r w:rsidR="00505205" w:rsidRPr="009F18CF">
        <w:rPr>
          <w:rFonts w:ascii="SchoolBook" w:hAnsi="SchoolBook"/>
          <w:b/>
          <w:color w:val="000000" w:themeColor="text1"/>
          <w:spacing w:val="-4"/>
          <w:sz w:val="20"/>
          <w:szCs w:val="20"/>
        </w:rPr>
        <w:t>ИИББТИСТ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ииббтистный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+28,0 мерности</w:t>
      </w:r>
      <w:r w:rsidR="00E9512E" w:rsidRPr="009F18CF">
        <w:rPr>
          <w:rFonts w:ascii="SchoolBook" w:hAnsi="SchoolBook"/>
          <w:b/>
          <w:color w:val="000000" w:themeColor="text1"/>
          <w:spacing w:val="-4"/>
        </w:rPr>
        <w:t xml:space="preserve"> </w:t>
      </w:r>
    </w:p>
    <w:p w:rsidR="00505205" w:rsidRPr="009F18CF" w:rsidRDefault="00467976" w:rsidP="00816977">
      <w:pPr>
        <w:pStyle w:val="Standard"/>
        <w:spacing w:before="113" w:after="113"/>
        <w:jc w:val="both"/>
        <w:rPr>
          <w:b/>
          <w:color w:val="000000" w:themeColor="text1"/>
        </w:rPr>
      </w:pPr>
      <w:r>
        <w:rPr>
          <w:rFonts w:ascii="SchoolBook" w:hAnsi="SchoolBook"/>
          <w:b/>
          <w:color w:val="000000" w:themeColor="text1"/>
          <w:spacing w:val="-4"/>
        </w:rPr>
        <w:t>33-й астральный</w:t>
      </w:r>
      <w:r w:rsidR="00505205" w:rsidRPr="009F18CF">
        <w:rPr>
          <w:rFonts w:ascii="SchoolBook" w:hAnsi="SchoolBook"/>
          <w:b/>
          <w:color w:val="000000" w:themeColor="text1"/>
          <w:spacing w:val="-4"/>
        </w:rPr>
        <w:t xml:space="preserve"> подплан –</w:t>
      </w:r>
      <w:r w:rsidR="009F18CF">
        <w:rPr>
          <w:rFonts w:ascii="SchoolBook" w:hAnsi="SchoolBook"/>
          <w:b/>
          <w:color w:val="000000" w:themeColor="text1"/>
          <w:spacing w:val="-4"/>
        </w:rPr>
        <w:t xml:space="preserve"> </w:t>
      </w:r>
      <w:r w:rsidR="00505205" w:rsidRPr="009F18CF">
        <w:rPr>
          <w:rFonts w:ascii="SchoolBook" w:hAnsi="SchoolBook"/>
          <w:b/>
          <w:color w:val="000000" w:themeColor="text1"/>
          <w:spacing w:val="-4"/>
          <w:sz w:val="20"/>
          <w:szCs w:val="20"/>
        </w:rPr>
        <w:t>ОФФОООФФЕНТ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оффоооффентный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+28,0 мерности</w:t>
      </w:r>
      <w:r w:rsidR="00E9512E" w:rsidRPr="009F18CF">
        <w:rPr>
          <w:rFonts w:ascii="SchoolBook" w:hAnsi="SchoolBook"/>
          <w:b/>
          <w:color w:val="000000" w:themeColor="text1"/>
          <w:spacing w:val="-4"/>
        </w:rPr>
        <w:t xml:space="preserve"> </w:t>
      </w:r>
    </w:p>
    <w:p w:rsidR="00505205" w:rsidRPr="009F18CF" w:rsidRDefault="00467976" w:rsidP="00816977">
      <w:pPr>
        <w:pStyle w:val="Standard"/>
        <w:spacing w:before="113" w:after="113"/>
        <w:jc w:val="both"/>
        <w:rPr>
          <w:b/>
          <w:color w:val="000000" w:themeColor="text1"/>
        </w:rPr>
      </w:pPr>
      <w:r>
        <w:rPr>
          <w:rFonts w:ascii="SchoolBook" w:hAnsi="SchoolBook"/>
          <w:b/>
          <w:color w:val="000000" w:themeColor="text1"/>
          <w:spacing w:val="-4"/>
        </w:rPr>
        <w:t>34-й ментальный</w:t>
      </w:r>
      <w:r w:rsidR="00505205" w:rsidRPr="009F18CF">
        <w:rPr>
          <w:rFonts w:ascii="SchoolBook" w:hAnsi="SchoolBook"/>
          <w:b/>
          <w:color w:val="000000" w:themeColor="text1"/>
          <w:spacing w:val="-4"/>
        </w:rPr>
        <w:t xml:space="preserve"> подплан – </w:t>
      </w:r>
      <w:r w:rsidR="00505205" w:rsidRPr="009F18CF">
        <w:rPr>
          <w:rFonts w:ascii="SchoolBook" w:hAnsi="SchoolBook"/>
          <w:b/>
          <w:color w:val="000000" w:themeColor="text1"/>
          <w:spacing w:val="-4"/>
          <w:sz w:val="20"/>
          <w:szCs w:val="20"/>
        </w:rPr>
        <w:t>ТТРААЛЛТРАСТ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 xml:space="preserve">ттрааллтрастный </w:t>
      </w:r>
      <w:r>
        <w:rPr>
          <w:rFonts w:ascii="SchoolBook" w:hAnsi="SchoolBook"/>
          <w:b/>
          <w:color w:val="000000" w:themeColor="text1"/>
          <w:spacing w:val="-4"/>
        </w:rPr>
        <w:t>- от -28,0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9F18CF">
        <w:rPr>
          <w:rFonts w:ascii="SchoolBook" w:hAnsi="SchoolBook"/>
          <w:b/>
          <w:color w:val="000000" w:themeColor="text1"/>
          <w:spacing w:val="-4"/>
        </w:rPr>
        <w:t xml:space="preserve"> </w:t>
      </w:r>
    </w:p>
    <w:p w:rsidR="00505205" w:rsidRPr="009F18CF" w:rsidRDefault="00467976" w:rsidP="00816977">
      <w:pPr>
        <w:pStyle w:val="Standard"/>
        <w:spacing w:before="113" w:after="113"/>
        <w:jc w:val="both"/>
        <w:rPr>
          <w:b/>
          <w:color w:val="000000" w:themeColor="text1"/>
        </w:rPr>
      </w:pPr>
      <w:r>
        <w:rPr>
          <w:rFonts w:ascii="SchoolBook" w:hAnsi="SchoolBook"/>
          <w:b/>
          <w:color w:val="000000" w:themeColor="text1"/>
          <w:spacing w:val="-4"/>
        </w:rPr>
        <w:t>34-й астральный</w:t>
      </w:r>
      <w:r w:rsidR="00505205" w:rsidRPr="009F18CF">
        <w:rPr>
          <w:rFonts w:ascii="SchoolBook" w:hAnsi="SchoolBook"/>
          <w:b/>
          <w:color w:val="000000" w:themeColor="text1"/>
          <w:spacing w:val="-4"/>
        </w:rPr>
        <w:t xml:space="preserve"> подплан –</w:t>
      </w:r>
      <w:r w:rsidR="00505205" w:rsidRPr="009F18CF">
        <w:rPr>
          <w:rFonts w:ascii="SchoolBook" w:hAnsi="SchoolBook"/>
          <w:b/>
          <w:color w:val="000000" w:themeColor="text1"/>
          <w:spacing w:val="-4"/>
          <w:sz w:val="20"/>
          <w:szCs w:val="20"/>
        </w:rPr>
        <w:t xml:space="preserve"> ООММООВВЕНТ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ооммооввентный</w:t>
      </w:r>
      <w:r>
        <w:rPr>
          <w:rFonts w:ascii="SchoolBook" w:hAnsi="SchoolBook"/>
          <w:b/>
          <w:color w:val="000000" w:themeColor="text1"/>
          <w:spacing w:val="-4"/>
        </w:rPr>
        <w:t xml:space="preserve"> - от -28,0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9F18CF">
        <w:rPr>
          <w:rFonts w:ascii="SchoolBook" w:hAnsi="SchoolBook"/>
          <w:b/>
          <w:color w:val="000000" w:themeColor="text1"/>
          <w:spacing w:val="-4"/>
        </w:rPr>
        <w:t xml:space="preserve"> </w:t>
      </w:r>
    </w:p>
    <w:p w:rsidR="00505205" w:rsidRPr="009F18CF" w:rsidRDefault="00505205" w:rsidP="00556947">
      <w:pPr>
        <w:pStyle w:val="Standard"/>
        <w:spacing w:before="113" w:after="113"/>
        <w:ind w:firstLine="737"/>
        <w:jc w:val="center"/>
        <w:rPr>
          <w:rFonts w:ascii="SchoolBook" w:hAnsi="SchoolBook"/>
          <w:b/>
          <w:color w:val="000000" w:themeColor="text1"/>
        </w:rPr>
      </w:pPr>
      <w:r w:rsidRPr="009F18CF">
        <w:rPr>
          <w:rFonts w:ascii="SchoolBook" w:hAnsi="SchoolBook"/>
          <w:b/>
          <w:color w:val="000000" w:themeColor="text1"/>
          <w:sz w:val="20"/>
          <w:szCs w:val="20"/>
        </w:rPr>
        <w:t>УУ-СВУ-СЛ-ОО</w:t>
      </w:r>
      <w:r w:rsidRPr="009F18CF">
        <w:rPr>
          <w:rFonts w:ascii="SchoolBook" w:hAnsi="SchoolBook"/>
          <w:b/>
          <w:color w:val="000000" w:themeColor="text1"/>
        </w:rPr>
        <w:t>:</w:t>
      </w:r>
    </w:p>
    <w:p w:rsidR="00505205" w:rsidRPr="009F18CF" w:rsidRDefault="00467976" w:rsidP="00816977">
      <w:pPr>
        <w:pStyle w:val="Standard"/>
        <w:spacing w:before="113" w:after="113"/>
        <w:jc w:val="both"/>
        <w:rPr>
          <w:b/>
          <w:color w:val="000000" w:themeColor="text1"/>
        </w:rPr>
      </w:pPr>
      <w:r>
        <w:rPr>
          <w:rFonts w:ascii="SchoolBook" w:hAnsi="SchoolBook"/>
          <w:b/>
          <w:color w:val="000000" w:themeColor="text1"/>
          <w:spacing w:val="-4"/>
        </w:rPr>
        <w:t>35-й ментальный</w:t>
      </w:r>
      <w:r w:rsidR="00505205" w:rsidRPr="009F18CF">
        <w:rPr>
          <w:rFonts w:ascii="SchoolBook" w:hAnsi="SchoolBook"/>
          <w:b/>
          <w:color w:val="000000" w:themeColor="text1"/>
          <w:spacing w:val="-4"/>
        </w:rPr>
        <w:t xml:space="preserve"> подплан – </w:t>
      </w:r>
      <w:r w:rsidR="00505205" w:rsidRPr="009F18CF">
        <w:rPr>
          <w:rFonts w:ascii="SchoolBook" w:hAnsi="SchoolBook"/>
          <w:b/>
          <w:color w:val="000000" w:themeColor="text1"/>
          <w:spacing w:val="-4"/>
          <w:sz w:val="20"/>
          <w:szCs w:val="20"/>
        </w:rPr>
        <w:t>УУРРГУСТ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уурргустный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+27,5 мерности</w:t>
      </w:r>
      <w:r w:rsidR="00E9512E" w:rsidRPr="009F18CF">
        <w:rPr>
          <w:rFonts w:ascii="SchoolBook" w:hAnsi="SchoolBook"/>
          <w:b/>
          <w:color w:val="000000" w:themeColor="text1"/>
          <w:spacing w:val="-4"/>
        </w:rPr>
        <w:t xml:space="preserve"> </w:t>
      </w:r>
    </w:p>
    <w:p w:rsidR="00505205" w:rsidRPr="009F18CF" w:rsidRDefault="00467976" w:rsidP="00816977">
      <w:pPr>
        <w:pStyle w:val="Standard"/>
        <w:spacing w:before="113" w:after="113"/>
        <w:jc w:val="both"/>
        <w:rPr>
          <w:b/>
          <w:color w:val="000000" w:themeColor="text1"/>
        </w:rPr>
      </w:pPr>
      <w:r>
        <w:rPr>
          <w:rFonts w:ascii="SchoolBook" w:hAnsi="SchoolBook"/>
          <w:b/>
          <w:color w:val="000000" w:themeColor="text1"/>
          <w:spacing w:val="-4"/>
        </w:rPr>
        <w:t>35-й астральный</w:t>
      </w:r>
      <w:r w:rsidR="00505205" w:rsidRPr="009F18CF">
        <w:rPr>
          <w:rFonts w:ascii="SchoolBook" w:hAnsi="SchoolBook"/>
          <w:b/>
          <w:color w:val="000000" w:themeColor="text1"/>
          <w:spacing w:val="-4"/>
        </w:rPr>
        <w:t xml:space="preserve"> подплан – </w:t>
      </w:r>
      <w:r w:rsidR="00505205" w:rsidRPr="009F18CF">
        <w:rPr>
          <w:rFonts w:ascii="SchoolBook" w:hAnsi="SchoolBook"/>
          <w:b/>
          <w:color w:val="000000" w:themeColor="text1"/>
          <w:spacing w:val="-4"/>
          <w:sz w:val="20"/>
          <w:szCs w:val="20"/>
        </w:rPr>
        <w:t>АЛЛАААЛЛЕНТ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аллаааллентный</w:t>
      </w:r>
      <w:r>
        <w:rPr>
          <w:rFonts w:ascii="SchoolBook" w:hAnsi="SchoolBook"/>
          <w:b/>
          <w:color w:val="000000" w:themeColor="text1"/>
          <w:spacing w:val="-4"/>
        </w:rPr>
        <w:t xml:space="preserve"> - от 0</w:t>
      </w:r>
      <w:r w:rsidR="00186AB4">
        <w:rPr>
          <w:rFonts w:ascii="SchoolBook" w:hAnsi="SchoolBook"/>
          <w:b/>
          <w:color w:val="000000" w:themeColor="text1"/>
          <w:spacing w:val="-4"/>
        </w:rPr>
        <w:t>,0</w:t>
      </w:r>
      <w:r>
        <w:rPr>
          <w:rFonts w:ascii="SchoolBook" w:hAnsi="SchoolBook"/>
          <w:b/>
          <w:color w:val="000000" w:themeColor="text1"/>
          <w:spacing w:val="-4"/>
        </w:rPr>
        <w:t xml:space="preserve"> до +27,5 мерности</w:t>
      </w:r>
      <w:r w:rsidR="00E9512E" w:rsidRPr="009F18CF">
        <w:rPr>
          <w:rFonts w:ascii="SchoolBook" w:hAnsi="SchoolBook"/>
          <w:b/>
          <w:color w:val="000000" w:themeColor="text1"/>
          <w:spacing w:val="-4"/>
        </w:rPr>
        <w:t xml:space="preserve"> </w:t>
      </w:r>
    </w:p>
    <w:p w:rsidR="00505205" w:rsidRPr="009F18CF" w:rsidRDefault="00467976" w:rsidP="00816977">
      <w:pPr>
        <w:pStyle w:val="Standard"/>
        <w:spacing w:before="113" w:after="113"/>
        <w:jc w:val="both"/>
        <w:rPr>
          <w:b/>
          <w:color w:val="000000" w:themeColor="text1"/>
        </w:rPr>
      </w:pPr>
      <w:r>
        <w:rPr>
          <w:rFonts w:ascii="SchoolBook" w:hAnsi="SchoolBook"/>
          <w:b/>
          <w:color w:val="000000" w:themeColor="text1"/>
          <w:spacing w:val="-4"/>
        </w:rPr>
        <w:t>36-й ментальный</w:t>
      </w:r>
      <w:r w:rsidR="00505205" w:rsidRPr="009F18CF">
        <w:rPr>
          <w:rFonts w:ascii="SchoolBook" w:hAnsi="SchoolBook"/>
          <w:b/>
          <w:color w:val="000000" w:themeColor="text1"/>
          <w:spacing w:val="-4"/>
        </w:rPr>
        <w:t xml:space="preserve"> подплан – </w:t>
      </w:r>
      <w:r w:rsidR="00505205" w:rsidRPr="009F18CF">
        <w:rPr>
          <w:rFonts w:ascii="SchoolBook" w:hAnsi="SchoolBook"/>
          <w:b/>
          <w:color w:val="000000" w:themeColor="text1"/>
          <w:spacing w:val="-4"/>
          <w:sz w:val="20"/>
          <w:szCs w:val="20"/>
        </w:rPr>
        <w:t xml:space="preserve">ППТУУРРМУРСТ </w:t>
      </w:r>
      <w:r w:rsidR="00505205" w:rsidRPr="009F18CF">
        <w:rPr>
          <w:rFonts w:ascii="SchoolBook" w:hAnsi="SchoolBook"/>
          <w:b/>
          <w:color w:val="000000" w:themeColor="text1"/>
          <w:spacing w:val="-4"/>
        </w:rPr>
        <w:t xml:space="preserve">- </w:t>
      </w:r>
      <w:r w:rsidR="00505205" w:rsidRPr="009F18CF">
        <w:rPr>
          <w:rFonts w:ascii="SchoolBook" w:hAnsi="SchoolBook"/>
          <w:b/>
          <w:i/>
          <w:color w:val="000000" w:themeColor="text1"/>
          <w:spacing w:val="-4"/>
        </w:rPr>
        <w:t>пптууррмурстный</w:t>
      </w:r>
      <w:r>
        <w:rPr>
          <w:rFonts w:ascii="SchoolBook" w:hAnsi="SchoolBook"/>
          <w:b/>
          <w:color w:val="000000" w:themeColor="text1"/>
          <w:spacing w:val="-4"/>
        </w:rPr>
        <w:t xml:space="preserve"> – от -27,5 до 0</w:t>
      </w:r>
      <w:r w:rsidR="00186AB4">
        <w:rPr>
          <w:rFonts w:ascii="SchoolBook" w:hAnsi="SchoolBook"/>
          <w:b/>
          <w:color w:val="000000" w:themeColor="text1"/>
          <w:spacing w:val="-4"/>
        </w:rPr>
        <w:t>,0</w:t>
      </w:r>
      <w:r>
        <w:rPr>
          <w:rFonts w:ascii="SchoolBook" w:hAnsi="SchoolBook"/>
          <w:b/>
          <w:color w:val="000000" w:themeColor="text1"/>
          <w:spacing w:val="-4"/>
        </w:rPr>
        <w:t xml:space="preserve"> мерности</w:t>
      </w:r>
    </w:p>
    <w:p w:rsidR="00505205" w:rsidRPr="009F18CF" w:rsidRDefault="00505205" w:rsidP="00816977">
      <w:pPr>
        <w:pStyle w:val="Standard"/>
        <w:spacing w:before="113" w:after="113"/>
        <w:jc w:val="both"/>
        <w:rPr>
          <w:b/>
          <w:color w:val="000000" w:themeColor="text1"/>
        </w:rPr>
      </w:pPr>
      <w:r w:rsidRPr="009F18CF">
        <w:rPr>
          <w:rFonts w:ascii="SchoolBook" w:hAnsi="SchoolBook"/>
          <w:b/>
          <w:color w:val="000000" w:themeColor="text1"/>
          <w:spacing w:val="-4"/>
        </w:rPr>
        <w:t>36-й</w:t>
      </w:r>
      <w:r w:rsidR="00467976">
        <w:rPr>
          <w:rFonts w:ascii="SchoolBook" w:hAnsi="SchoolBook"/>
          <w:b/>
          <w:color w:val="000000" w:themeColor="text1"/>
          <w:spacing w:val="-4"/>
        </w:rPr>
        <w:t xml:space="preserve"> астральный</w:t>
      </w:r>
      <w:r w:rsidRPr="009F18CF">
        <w:rPr>
          <w:rFonts w:ascii="SchoolBook" w:hAnsi="SchoolBook"/>
          <w:b/>
          <w:color w:val="000000" w:themeColor="text1"/>
          <w:spacing w:val="-4"/>
        </w:rPr>
        <w:t xml:space="preserve"> подплан – </w:t>
      </w:r>
      <w:r w:rsidRPr="009F18CF">
        <w:rPr>
          <w:rFonts w:ascii="SchoolBook" w:hAnsi="SchoolBook"/>
          <w:b/>
          <w:color w:val="000000" w:themeColor="text1"/>
          <w:spacing w:val="-4"/>
          <w:sz w:val="20"/>
          <w:szCs w:val="20"/>
        </w:rPr>
        <w:t>ААББУУРРЕНТ</w:t>
      </w:r>
      <w:r w:rsidRPr="009F18CF">
        <w:rPr>
          <w:rFonts w:ascii="SchoolBook" w:hAnsi="SchoolBook"/>
          <w:b/>
          <w:color w:val="000000" w:themeColor="text1"/>
          <w:spacing w:val="-4"/>
        </w:rPr>
        <w:t xml:space="preserve"> </w:t>
      </w:r>
      <w:r w:rsidR="000A1844">
        <w:rPr>
          <w:rFonts w:ascii="SchoolBook" w:hAnsi="SchoolBook"/>
          <w:b/>
          <w:color w:val="000000" w:themeColor="text1"/>
          <w:spacing w:val="-4"/>
        </w:rPr>
        <w:t>–</w:t>
      </w:r>
      <w:r w:rsidRPr="009F18CF">
        <w:rPr>
          <w:rFonts w:ascii="SchoolBook" w:hAnsi="SchoolBook"/>
          <w:b/>
          <w:color w:val="000000" w:themeColor="text1"/>
          <w:spacing w:val="-4"/>
        </w:rPr>
        <w:t xml:space="preserve"> </w:t>
      </w:r>
      <w:r w:rsidRPr="009F18CF">
        <w:rPr>
          <w:rFonts w:ascii="SchoolBook" w:hAnsi="SchoolBook"/>
          <w:b/>
          <w:i/>
          <w:color w:val="000000" w:themeColor="text1"/>
          <w:spacing w:val="-4"/>
        </w:rPr>
        <w:t>ааббууррентный</w:t>
      </w:r>
      <w:r w:rsidR="000A1844">
        <w:rPr>
          <w:rFonts w:ascii="SchoolBook" w:hAnsi="SchoolBook"/>
          <w:b/>
          <w:i/>
          <w:color w:val="000000" w:themeColor="text1"/>
          <w:spacing w:val="-4"/>
        </w:rPr>
        <w:t xml:space="preserve"> </w:t>
      </w:r>
      <w:r w:rsidR="00467976">
        <w:rPr>
          <w:rFonts w:ascii="SchoolBook" w:hAnsi="SchoolBook"/>
          <w:b/>
          <w:color w:val="000000" w:themeColor="text1"/>
          <w:spacing w:val="-4"/>
        </w:rPr>
        <w:t>– от -27,5 до 0</w:t>
      </w:r>
      <w:r w:rsidR="00186AB4">
        <w:rPr>
          <w:rFonts w:ascii="SchoolBook" w:hAnsi="SchoolBook"/>
          <w:b/>
          <w:color w:val="000000" w:themeColor="text1"/>
          <w:spacing w:val="-4"/>
        </w:rPr>
        <w:t>,0</w:t>
      </w:r>
      <w:r w:rsidR="00467976">
        <w:rPr>
          <w:rFonts w:ascii="SchoolBook" w:hAnsi="SchoolBook"/>
          <w:b/>
          <w:color w:val="000000" w:themeColor="text1"/>
          <w:spacing w:val="-4"/>
        </w:rPr>
        <w:t xml:space="preserve"> мерности</w:t>
      </w:r>
    </w:p>
    <w:p w:rsidR="007B7121" w:rsidRPr="006C714E" w:rsidRDefault="007B7121" w:rsidP="00556947">
      <w:pPr>
        <w:pStyle w:val="Standard"/>
        <w:spacing w:before="113" w:after="113"/>
        <w:ind w:firstLine="737"/>
        <w:rPr>
          <w:rFonts w:ascii="SchoolBook" w:hAnsi="SchoolBook"/>
          <w:b/>
          <w:color w:val="000000" w:themeColor="text1"/>
        </w:rPr>
      </w:pPr>
    </w:p>
    <w:p w:rsidR="007B7121" w:rsidRPr="006C714E" w:rsidRDefault="00505205" w:rsidP="00556947">
      <w:pPr>
        <w:pStyle w:val="Standard"/>
        <w:spacing w:before="113" w:after="113"/>
        <w:ind w:firstLine="737"/>
        <w:jc w:val="center"/>
        <w:rPr>
          <w:rFonts w:ascii="SchoolBook" w:hAnsi="SchoolBook"/>
          <w:b/>
          <w:color w:val="000000" w:themeColor="text1"/>
        </w:rPr>
      </w:pPr>
      <w:r w:rsidRPr="006C714E">
        <w:rPr>
          <w:rFonts w:ascii="SchoolBook" w:hAnsi="SchoolBook"/>
          <w:b/>
          <w:color w:val="000000" w:themeColor="text1"/>
        </w:rPr>
        <w:t>УУУ-АССВ-ААЛЛ</w:t>
      </w:r>
    </w:p>
    <w:p w:rsidR="007B7121" w:rsidRPr="009F18CF" w:rsidRDefault="00505205" w:rsidP="00556947">
      <w:pPr>
        <w:pStyle w:val="Standard"/>
        <w:spacing w:before="113" w:after="113"/>
        <w:ind w:firstLine="737"/>
        <w:jc w:val="center"/>
        <w:rPr>
          <w:rFonts w:ascii="SchoolBook" w:hAnsi="SchoolBook"/>
          <w:b/>
          <w:color w:val="000000" w:themeColor="text1"/>
        </w:rPr>
      </w:pPr>
      <w:r w:rsidRPr="009F18CF">
        <w:rPr>
          <w:rFonts w:ascii="SchoolBook" w:hAnsi="SchoolBook"/>
          <w:b/>
          <w:color w:val="000000" w:themeColor="text1"/>
        </w:rPr>
        <w:t>(от +27</w:t>
      </w:r>
      <w:r w:rsidR="00742BDA" w:rsidRPr="009F18CF">
        <w:rPr>
          <w:rFonts w:ascii="SchoolBook" w:hAnsi="SchoolBook"/>
          <w:b/>
          <w:color w:val="000000" w:themeColor="text1"/>
        </w:rPr>
        <w:t>,0</w:t>
      </w:r>
      <w:r w:rsidRPr="009F18CF">
        <w:rPr>
          <w:rFonts w:ascii="SchoolBook" w:hAnsi="SchoolBook"/>
          <w:b/>
          <w:color w:val="000000" w:themeColor="text1"/>
        </w:rPr>
        <w:t xml:space="preserve"> – через 0,0 – до</w:t>
      </w:r>
      <w:r w:rsidR="00E9512E" w:rsidRPr="009F18CF">
        <w:rPr>
          <w:rFonts w:ascii="SchoolBook" w:hAnsi="SchoolBook"/>
          <w:b/>
          <w:color w:val="000000" w:themeColor="text1"/>
        </w:rPr>
        <w:t xml:space="preserve"> </w:t>
      </w:r>
      <w:r w:rsidRPr="009F18CF">
        <w:rPr>
          <w:rFonts w:ascii="SchoolBook" w:hAnsi="SchoolBook"/>
          <w:b/>
          <w:color w:val="000000" w:themeColor="text1"/>
        </w:rPr>
        <w:t>-27</w:t>
      </w:r>
      <w:r w:rsidR="00742BDA" w:rsidRPr="009F18CF">
        <w:rPr>
          <w:rFonts w:ascii="SchoolBook" w:hAnsi="SchoolBook"/>
          <w:b/>
          <w:color w:val="000000" w:themeColor="text1"/>
        </w:rPr>
        <w:t>,0</w:t>
      </w:r>
      <w:r w:rsidRPr="009F18CF">
        <w:rPr>
          <w:rFonts w:ascii="SchoolBook" w:hAnsi="SchoolBook"/>
          <w:b/>
          <w:color w:val="000000" w:themeColor="text1"/>
        </w:rPr>
        <w:t xml:space="preserve"> мерности)</w:t>
      </w:r>
    </w:p>
    <w:p w:rsidR="00505205" w:rsidRPr="009F18CF" w:rsidRDefault="00505205" w:rsidP="00556947">
      <w:pPr>
        <w:pStyle w:val="Standard"/>
        <w:spacing w:before="113" w:after="113"/>
        <w:ind w:firstLine="737"/>
        <w:jc w:val="center"/>
        <w:rPr>
          <w:b/>
          <w:color w:val="000000" w:themeColor="text1"/>
        </w:rPr>
      </w:pPr>
      <w:r w:rsidRPr="009F18CF">
        <w:rPr>
          <w:rFonts w:ascii="SchoolBook" w:hAnsi="SchoolBook"/>
          <w:b/>
          <w:color w:val="000000" w:themeColor="text1"/>
        </w:rPr>
        <w:t xml:space="preserve">дифференцируется на следующие ментально-астральные </w:t>
      </w:r>
      <w:r w:rsidR="0082742F">
        <w:rPr>
          <w:rFonts w:ascii="SchoolBook" w:hAnsi="SchoolBook"/>
          <w:b/>
          <w:color w:val="000000" w:themeColor="text1"/>
        </w:rPr>
        <w:t>«</w:t>
      </w:r>
      <w:r w:rsidRPr="009F18CF">
        <w:rPr>
          <w:rFonts w:ascii="SchoolBook" w:hAnsi="SchoolBook"/>
          <w:b/>
          <w:color w:val="000000" w:themeColor="text1"/>
        </w:rPr>
        <w:t>Потоки</w:t>
      </w:r>
      <w:r w:rsidR="0082742F">
        <w:rPr>
          <w:rFonts w:ascii="SchoolBook" w:hAnsi="SchoolBook"/>
          <w:b/>
          <w:color w:val="000000" w:themeColor="text1"/>
        </w:rPr>
        <w:t>»</w:t>
      </w:r>
      <w:r w:rsidRPr="009F18CF">
        <w:rPr>
          <w:rFonts w:ascii="SchoolBook" w:hAnsi="SchoolBook"/>
          <w:b/>
          <w:color w:val="000000" w:themeColor="text1"/>
        </w:rPr>
        <w:t>:</w:t>
      </w:r>
    </w:p>
    <w:p w:rsidR="00505205" w:rsidRPr="009F18CF" w:rsidRDefault="00505205" w:rsidP="00556947">
      <w:pPr>
        <w:pStyle w:val="Standard"/>
        <w:spacing w:before="113" w:after="113"/>
        <w:ind w:firstLine="737"/>
        <w:jc w:val="center"/>
        <w:rPr>
          <w:rFonts w:ascii="SchoolBook" w:hAnsi="SchoolBook"/>
          <w:b/>
          <w:color w:val="000000" w:themeColor="text1"/>
        </w:rPr>
      </w:pPr>
      <w:r w:rsidRPr="009F18CF">
        <w:rPr>
          <w:rFonts w:ascii="SchoolBook" w:hAnsi="SchoolBook"/>
          <w:b/>
          <w:color w:val="000000" w:themeColor="text1"/>
          <w:sz w:val="20"/>
          <w:szCs w:val="20"/>
        </w:rPr>
        <w:t>УУУ-АА-АЛ</w:t>
      </w:r>
      <w:r w:rsidRPr="009F18CF">
        <w:rPr>
          <w:rFonts w:ascii="SchoolBook" w:hAnsi="SchoolBook"/>
          <w:b/>
          <w:color w:val="000000" w:themeColor="text1"/>
        </w:rPr>
        <w:t>:</w:t>
      </w:r>
    </w:p>
    <w:p w:rsidR="00505205" w:rsidRPr="009F18CF" w:rsidRDefault="00B2010C" w:rsidP="00816977">
      <w:pPr>
        <w:pStyle w:val="Standard"/>
        <w:spacing w:before="113" w:after="113"/>
        <w:jc w:val="both"/>
        <w:rPr>
          <w:b/>
          <w:color w:val="000000" w:themeColor="text1"/>
        </w:rPr>
      </w:pPr>
      <w:r>
        <w:rPr>
          <w:rFonts w:ascii="SchoolBook" w:hAnsi="SchoolBook"/>
          <w:b/>
          <w:color w:val="000000" w:themeColor="text1"/>
          <w:spacing w:val="-4"/>
        </w:rPr>
        <w:t>37-й ментальный</w:t>
      </w:r>
      <w:r w:rsidR="00505205" w:rsidRPr="009F18CF">
        <w:rPr>
          <w:rFonts w:ascii="SchoolBook" w:hAnsi="SchoolBook"/>
          <w:b/>
          <w:color w:val="000000" w:themeColor="text1"/>
          <w:spacing w:val="-4"/>
        </w:rPr>
        <w:t xml:space="preserve"> подплан – </w:t>
      </w:r>
      <w:r w:rsidR="00505205" w:rsidRPr="009F18CF">
        <w:rPr>
          <w:rFonts w:ascii="SchoolBook" w:hAnsi="SchoolBook"/>
          <w:b/>
          <w:color w:val="000000" w:themeColor="text1"/>
          <w:spacing w:val="-4"/>
          <w:sz w:val="20"/>
          <w:szCs w:val="20"/>
        </w:rPr>
        <w:t>ИРРМИГИСТ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 xml:space="preserve">иррмигистный </w:t>
      </w:r>
      <w:r w:rsidR="00505205" w:rsidRPr="009F18CF">
        <w:rPr>
          <w:rFonts w:ascii="SchoolBook" w:hAnsi="SchoolBook"/>
          <w:b/>
          <w:color w:val="000000" w:themeColor="text1"/>
          <w:spacing w:val="-4"/>
        </w:rPr>
        <w:t>- от 0</w:t>
      </w:r>
      <w:r w:rsidR="009762E1">
        <w:rPr>
          <w:rFonts w:ascii="SchoolBook" w:hAnsi="SchoolBook"/>
          <w:b/>
          <w:color w:val="000000" w:themeColor="text1"/>
          <w:spacing w:val="-4"/>
        </w:rPr>
        <w:t>,0</w:t>
      </w:r>
      <w:r w:rsidR="00505205" w:rsidRPr="009F18CF">
        <w:rPr>
          <w:rFonts w:ascii="SchoolBook" w:hAnsi="SchoolBook"/>
          <w:b/>
          <w:color w:val="000000" w:themeColor="text1"/>
          <w:spacing w:val="-4"/>
        </w:rPr>
        <w:t xml:space="preserve"> до +27,0</w:t>
      </w:r>
      <w:r>
        <w:rPr>
          <w:rFonts w:ascii="SchoolBook" w:hAnsi="SchoolBook"/>
          <w:b/>
          <w:color w:val="000000" w:themeColor="text1"/>
          <w:spacing w:val="-4"/>
        </w:rPr>
        <w:t xml:space="preserve"> мерности</w:t>
      </w:r>
      <w:r w:rsidR="00E9512E" w:rsidRPr="009F18CF">
        <w:rPr>
          <w:rFonts w:ascii="SchoolBook" w:hAnsi="SchoolBook"/>
          <w:b/>
          <w:color w:val="000000" w:themeColor="text1"/>
          <w:spacing w:val="-4"/>
        </w:rPr>
        <w:t xml:space="preserve"> </w:t>
      </w:r>
    </w:p>
    <w:p w:rsidR="00505205" w:rsidRPr="009F18CF" w:rsidRDefault="00B2010C" w:rsidP="00816977">
      <w:pPr>
        <w:pStyle w:val="Standard"/>
        <w:spacing w:before="113" w:after="113"/>
        <w:jc w:val="both"/>
        <w:rPr>
          <w:b/>
          <w:color w:val="000000" w:themeColor="text1"/>
        </w:rPr>
      </w:pPr>
      <w:r>
        <w:rPr>
          <w:rFonts w:ascii="SchoolBook" w:hAnsi="SchoolBook"/>
          <w:b/>
          <w:color w:val="000000" w:themeColor="text1"/>
          <w:spacing w:val="-4"/>
        </w:rPr>
        <w:t>37-й астральный</w:t>
      </w:r>
      <w:r w:rsidR="00505205" w:rsidRPr="009F18CF">
        <w:rPr>
          <w:rFonts w:ascii="SchoolBook" w:hAnsi="SchoolBook"/>
          <w:b/>
          <w:color w:val="000000" w:themeColor="text1"/>
          <w:spacing w:val="-4"/>
        </w:rPr>
        <w:t xml:space="preserve"> подплан – </w:t>
      </w:r>
      <w:r w:rsidR="00505205" w:rsidRPr="009F18CF">
        <w:rPr>
          <w:rFonts w:ascii="SchoolBook" w:hAnsi="SchoolBook"/>
          <w:b/>
          <w:color w:val="000000" w:themeColor="text1"/>
          <w:spacing w:val="-4"/>
          <w:sz w:val="20"/>
          <w:szCs w:val="20"/>
        </w:rPr>
        <w:t>УССУУССУЙЮСТ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уссууссуйюстный</w:t>
      </w:r>
      <w:r>
        <w:rPr>
          <w:rFonts w:ascii="SchoolBook" w:hAnsi="SchoolBook"/>
          <w:b/>
          <w:color w:val="000000" w:themeColor="text1"/>
          <w:spacing w:val="-4"/>
        </w:rPr>
        <w:t xml:space="preserve"> - от 0</w:t>
      </w:r>
      <w:r w:rsidR="009762E1">
        <w:rPr>
          <w:rFonts w:ascii="SchoolBook" w:hAnsi="SchoolBook"/>
          <w:b/>
          <w:color w:val="000000" w:themeColor="text1"/>
          <w:spacing w:val="-4"/>
        </w:rPr>
        <w:t>,0</w:t>
      </w:r>
      <w:r>
        <w:rPr>
          <w:rFonts w:ascii="SchoolBook" w:hAnsi="SchoolBook"/>
          <w:b/>
          <w:color w:val="000000" w:themeColor="text1"/>
          <w:spacing w:val="-4"/>
        </w:rPr>
        <w:t xml:space="preserve"> до +27,0 мерности</w:t>
      </w:r>
      <w:r w:rsidR="00E9512E" w:rsidRPr="009F18CF">
        <w:rPr>
          <w:rFonts w:ascii="SchoolBook" w:hAnsi="SchoolBook"/>
          <w:b/>
          <w:color w:val="000000" w:themeColor="text1"/>
          <w:spacing w:val="-4"/>
        </w:rPr>
        <w:t xml:space="preserve"> </w:t>
      </w:r>
    </w:p>
    <w:p w:rsidR="00505205" w:rsidRPr="009F18CF" w:rsidRDefault="00B2010C" w:rsidP="00816977">
      <w:pPr>
        <w:pStyle w:val="Standard"/>
        <w:spacing w:before="113" w:after="113"/>
        <w:jc w:val="both"/>
        <w:rPr>
          <w:b/>
          <w:color w:val="000000" w:themeColor="text1"/>
        </w:rPr>
      </w:pPr>
      <w:r>
        <w:rPr>
          <w:rFonts w:ascii="SchoolBook" w:hAnsi="SchoolBook"/>
          <w:b/>
          <w:color w:val="000000" w:themeColor="text1"/>
          <w:spacing w:val="-4"/>
        </w:rPr>
        <w:t>38-й ментальный</w:t>
      </w:r>
      <w:r w:rsidR="00505205" w:rsidRPr="009F18CF">
        <w:rPr>
          <w:rFonts w:ascii="SchoolBook" w:hAnsi="SchoolBook"/>
          <w:b/>
          <w:color w:val="000000" w:themeColor="text1"/>
          <w:spacing w:val="-4"/>
        </w:rPr>
        <w:t xml:space="preserve"> подплан – </w:t>
      </w:r>
      <w:r w:rsidR="00505205" w:rsidRPr="009F18CF">
        <w:rPr>
          <w:rFonts w:ascii="SchoolBook" w:hAnsi="SchoolBook"/>
          <w:b/>
          <w:color w:val="000000" w:themeColor="text1"/>
          <w:spacing w:val="-4"/>
          <w:sz w:val="20"/>
          <w:szCs w:val="20"/>
        </w:rPr>
        <w:t xml:space="preserve">КХАККАЛЛУРСТ </w:t>
      </w:r>
      <w:r w:rsidR="00505205" w:rsidRPr="009F18CF">
        <w:rPr>
          <w:rFonts w:ascii="SchoolBook" w:hAnsi="SchoolBook"/>
          <w:b/>
          <w:color w:val="000000" w:themeColor="text1"/>
          <w:spacing w:val="-4"/>
        </w:rPr>
        <w:t xml:space="preserve">- </w:t>
      </w:r>
      <w:r w:rsidR="00505205" w:rsidRPr="009F18CF">
        <w:rPr>
          <w:rFonts w:ascii="SchoolBook" w:hAnsi="SchoolBook"/>
          <w:b/>
          <w:i/>
          <w:color w:val="000000" w:themeColor="text1"/>
          <w:spacing w:val="-4"/>
        </w:rPr>
        <w:t>кхаккаллурстный</w:t>
      </w:r>
      <w:r>
        <w:rPr>
          <w:rFonts w:ascii="SchoolBook" w:hAnsi="SchoolBook"/>
          <w:b/>
          <w:color w:val="000000" w:themeColor="text1"/>
          <w:spacing w:val="-4"/>
        </w:rPr>
        <w:t xml:space="preserve"> - от -27,0 до 0</w:t>
      </w:r>
      <w:r w:rsidR="009762E1">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9F18CF">
        <w:rPr>
          <w:rFonts w:ascii="SchoolBook" w:hAnsi="SchoolBook"/>
          <w:b/>
          <w:color w:val="000000" w:themeColor="text1"/>
          <w:spacing w:val="-4"/>
        </w:rPr>
        <w:t xml:space="preserve"> </w:t>
      </w:r>
    </w:p>
    <w:p w:rsidR="00505205" w:rsidRPr="009F18CF" w:rsidRDefault="00B2010C" w:rsidP="00816977">
      <w:pPr>
        <w:pStyle w:val="Standard"/>
        <w:spacing w:before="113" w:after="113"/>
        <w:jc w:val="both"/>
        <w:rPr>
          <w:b/>
          <w:color w:val="000000" w:themeColor="text1"/>
        </w:rPr>
      </w:pPr>
      <w:r>
        <w:rPr>
          <w:rFonts w:ascii="SchoolBook" w:hAnsi="SchoolBook"/>
          <w:b/>
          <w:color w:val="000000" w:themeColor="text1"/>
          <w:spacing w:val="-4"/>
        </w:rPr>
        <w:t>38-й астральный</w:t>
      </w:r>
      <w:r w:rsidR="00505205" w:rsidRPr="009F18CF">
        <w:rPr>
          <w:rFonts w:ascii="SchoolBook" w:hAnsi="SchoolBook"/>
          <w:b/>
          <w:color w:val="000000" w:themeColor="text1"/>
          <w:spacing w:val="-4"/>
        </w:rPr>
        <w:t xml:space="preserve"> подплан – </w:t>
      </w:r>
      <w:r w:rsidR="00505205" w:rsidRPr="009F18CF">
        <w:rPr>
          <w:rFonts w:ascii="SchoolBook" w:hAnsi="SchoolBook"/>
          <w:b/>
          <w:color w:val="000000" w:themeColor="text1"/>
          <w:spacing w:val="-4"/>
          <w:sz w:val="20"/>
          <w:szCs w:val="20"/>
        </w:rPr>
        <w:t>УУФФУУФФУССТ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ууффууффусстный</w:t>
      </w:r>
      <w:r>
        <w:rPr>
          <w:rFonts w:ascii="SchoolBook" w:hAnsi="SchoolBook"/>
          <w:b/>
          <w:color w:val="000000" w:themeColor="text1"/>
          <w:spacing w:val="-4"/>
        </w:rPr>
        <w:t xml:space="preserve"> - от -27,0 до 0</w:t>
      </w:r>
      <w:r w:rsidR="009762E1">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9F18CF">
        <w:rPr>
          <w:rFonts w:ascii="SchoolBook" w:hAnsi="SchoolBook"/>
          <w:b/>
          <w:color w:val="000000" w:themeColor="text1"/>
          <w:spacing w:val="-4"/>
        </w:rPr>
        <w:t xml:space="preserve"> </w:t>
      </w:r>
    </w:p>
    <w:p w:rsidR="00505205" w:rsidRPr="009F18CF" w:rsidRDefault="00505205" w:rsidP="00556947">
      <w:pPr>
        <w:pStyle w:val="Standard"/>
        <w:spacing w:before="113" w:after="113"/>
        <w:ind w:firstLine="737"/>
        <w:jc w:val="center"/>
        <w:rPr>
          <w:rFonts w:ascii="SchoolBook" w:hAnsi="SchoolBook"/>
          <w:b/>
          <w:color w:val="000000" w:themeColor="text1"/>
        </w:rPr>
      </w:pPr>
      <w:r w:rsidRPr="009F18CF">
        <w:rPr>
          <w:rFonts w:ascii="SchoolBook" w:hAnsi="SchoolBook"/>
          <w:b/>
          <w:color w:val="000000" w:themeColor="text1"/>
          <w:sz w:val="20"/>
          <w:szCs w:val="20"/>
        </w:rPr>
        <w:t>УУ-СЛУ-СВ-ОО</w:t>
      </w:r>
      <w:r w:rsidRPr="009F18CF">
        <w:rPr>
          <w:rFonts w:ascii="SchoolBook" w:hAnsi="SchoolBook"/>
          <w:b/>
          <w:color w:val="000000" w:themeColor="text1"/>
        </w:rPr>
        <w:t>:</w:t>
      </w:r>
    </w:p>
    <w:p w:rsidR="00505205" w:rsidRPr="009F18CF" w:rsidRDefault="00505205" w:rsidP="00A20287">
      <w:pPr>
        <w:pStyle w:val="Standard"/>
        <w:spacing w:before="113" w:after="113"/>
        <w:jc w:val="both"/>
        <w:rPr>
          <w:b/>
          <w:color w:val="000000" w:themeColor="text1"/>
        </w:rPr>
      </w:pPr>
      <w:r w:rsidRPr="009F18CF">
        <w:rPr>
          <w:rFonts w:ascii="SchoolBook" w:hAnsi="SchoolBook"/>
          <w:b/>
          <w:color w:val="000000" w:themeColor="text1"/>
          <w:spacing w:val="-4"/>
        </w:rPr>
        <w:t>39-й мент</w:t>
      </w:r>
      <w:r w:rsidR="00B2010C">
        <w:rPr>
          <w:rFonts w:ascii="SchoolBook" w:hAnsi="SchoolBook"/>
          <w:b/>
          <w:color w:val="000000" w:themeColor="text1"/>
          <w:spacing w:val="-4"/>
        </w:rPr>
        <w:t>альный</w:t>
      </w:r>
      <w:r w:rsidRPr="009F18CF">
        <w:rPr>
          <w:rFonts w:ascii="SchoolBook" w:hAnsi="SchoolBook"/>
          <w:b/>
          <w:color w:val="000000" w:themeColor="text1"/>
          <w:spacing w:val="-4"/>
        </w:rPr>
        <w:t xml:space="preserve"> подплан – </w:t>
      </w:r>
      <w:r w:rsidRPr="009F18CF">
        <w:rPr>
          <w:rFonts w:ascii="SchoolBook" w:hAnsi="SchoolBook"/>
          <w:b/>
          <w:color w:val="000000" w:themeColor="text1"/>
          <w:spacing w:val="-4"/>
          <w:sz w:val="20"/>
          <w:szCs w:val="20"/>
        </w:rPr>
        <w:t>УФФРИМИСТР</w:t>
      </w:r>
      <w:r w:rsidRPr="009F18CF">
        <w:rPr>
          <w:rFonts w:ascii="SchoolBook" w:hAnsi="SchoolBook"/>
          <w:b/>
          <w:color w:val="000000" w:themeColor="text1"/>
          <w:spacing w:val="-4"/>
        </w:rPr>
        <w:t xml:space="preserve"> - </w:t>
      </w:r>
      <w:r w:rsidRPr="009F18CF">
        <w:rPr>
          <w:rFonts w:ascii="SchoolBook" w:hAnsi="SchoolBook"/>
          <w:b/>
          <w:i/>
          <w:color w:val="000000" w:themeColor="text1"/>
          <w:spacing w:val="-4"/>
        </w:rPr>
        <w:t xml:space="preserve">уффримистный </w:t>
      </w:r>
      <w:r w:rsidR="00B2010C">
        <w:rPr>
          <w:rFonts w:ascii="SchoolBook" w:hAnsi="SchoolBook"/>
          <w:b/>
          <w:color w:val="000000" w:themeColor="text1"/>
          <w:spacing w:val="-4"/>
        </w:rPr>
        <w:t>- от 0</w:t>
      </w:r>
      <w:r w:rsidR="009762E1">
        <w:rPr>
          <w:rFonts w:ascii="SchoolBook" w:hAnsi="SchoolBook"/>
          <w:b/>
          <w:color w:val="000000" w:themeColor="text1"/>
          <w:spacing w:val="-4"/>
        </w:rPr>
        <w:t>,0</w:t>
      </w:r>
      <w:r w:rsidR="00B2010C">
        <w:rPr>
          <w:rFonts w:ascii="SchoolBook" w:hAnsi="SchoolBook"/>
          <w:b/>
          <w:color w:val="000000" w:themeColor="text1"/>
          <w:spacing w:val="-4"/>
        </w:rPr>
        <w:t xml:space="preserve"> до +26,5 мерности</w:t>
      </w:r>
      <w:r w:rsidR="00E9512E" w:rsidRPr="009F18CF">
        <w:rPr>
          <w:rFonts w:ascii="SchoolBook" w:hAnsi="SchoolBook"/>
          <w:b/>
          <w:color w:val="000000" w:themeColor="text1"/>
          <w:spacing w:val="-4"/>
        </w:rPr>
        <w:t xml:space="preserve"> </w:t>
      </w:r>
    </w:p>
    <w:p w:rsidR="00505205" w:rsidRPr="009F18CF" w:rsidRDefault="00B2010C" w:rsidP="00A20287">
      <w:pPr>
        <w:pStyle w:val="Standard"/>
        <w:spacing w:before="113" w:after="113"/>
        <w:jc w:val="both"/>
        <w:rPr>
          <w:b/>
          <w:color w:val="000000" w:themeColor="text1"/>
        </w:rPr>
      </w:pPr>
      <w:r>
        <w:rPr>
          <w:rFonts w:ascii="SchoolBook" w:hAnsi="SchoolBook"/>
          <w:b/>
          <w:color w:val="000000" w:themeColor="text1"/>
          <w:spacing w:val="-4"/>
        </w:rPr>
        <w:t>39-й астральный</w:t>
      </w:r>
      <w:r w:rsidR="00505205" w:rsidRPr="009F18CF">
        <w:rPr>
          <w:rFonts w:ascii="SchoolBook" w:hAnsi="SchoolBook"/>
          <w:b/>
          <w:color w:val="000000" w:themeColor="text1"/>
          <w:spacing w:val="-4"/>
        </w:rPr>
        <w:t xml:space="preserve"> подплан -</w:t>
      </w:r>
      <w:r w:rsidR="00E9512E" w:rsidRPr="009F18CF">
        <w:rPr>
          <w:rFonts w:ascii="SchoolBook" w:hAnsi="SchoolBook"/>
          <w:b/>
          <w:color w:val="000000" w:themeColor="text1"/>
          <w:spacing w:val="-4"/>
        </w:rPr>
        <w:t xml:space="preserve"> </w:t>
      </w:r>
      <w:r w:rsidR="00505205" w:rsidRPr="009F18CF">
        <w:rPr>
          <w:rFonts w:ascii="SchoolBook" w:hAnsi="SchoolBook"/>
          <w:b/>
          <w:color w:val="000000" w:themeColor="text1"/>
          <w:spacing w:val="-4"/>
          <w:sz w:val="20"/>
          <w:szCs w:val="20"/>
        </w:rPr>
        <w:t>УЛЛУУЛЛУЛИСТ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уллууллулистный</w:t>
      </w:r>
      <w:r>
        <w:rPr>
          <w:rFonts w:ascii="SchoolBook" w:hAnsi="SchoolBook"/>
          <w:b/>
          <w:color w:val="000000" w:themeColor="text1"/>
          <w:spacing w:val="-4"/>
        </w:rPr>
        <w:t xml:space="preserve"> - от 0</w:t>
      </w:r>
      <w:r w:rsidR="009762E1">
        <w:rPr>
          <w:rFonts w:ascii="SchoolBook" w:hAnsi="SchoolBook"/>
          <w:b/>
          <w:color w:val="000000" w:themeColor="text1"/>
          <w:spacing w:val="-4"/>
        </w:rPr>
        <w:t>,0</w:t>
      </w:r>
      <w:r>
        <w:rPr>
          <w:rFonts w:ascii="SchoolBook" w:hAnsi="SchoolBook"/>
          <w:b/>
          <w:color w:val="000000" w:themeColor="text1"/>
          <w:spacing w:val="-4"/>
        </w:rPr>
        <w:t xml:space="preserve"> до +26,5 мерности</w:t>
      </w:r>
      <w:r w:rsidR="00E9512E" w:rsidRPr="009F18CF">
        <w:rPr>
          <w:rFonts w:ascii="SchoolBook" w:hAnsi="SchoolBook"/>
          <w:b/>
          <w:color w:val="000000" w:themeColor="text1"/>
          <w:spacing w:val="-4"/>
        </w:rPr>
        <w:t xml:space="preserve"> </w:t>
      </w:r>
    </w:p>
    <w:p w:rsidR="00505205" w:rsidRPr="009F18CF" w:rsidRDefault="00B2010C" w:rsidP="00A20287">
      <w:pPr>
        <w:pStyle w:val="Standard"/>
        <w:spacing w:before="113" w:after="113"/>
        <w:jc w:val="both"/>
        <w:rPr>
          <w:b/>
          <w:color w:val="000000" w:themeColor="text1"/>
        </w:rPr>
      </w:pPr>
      <w:r>
        <w:rPr>
          <w:rFonts w:ascii="SchoolBook" w:hAnsi="SchoolBook"/>
          <w:b/>
          <w:color w:val="000000" w:themeColor="text1"/>
          <w:spacing w:val="-4"/>
        </w:rPr>
        <w:t>40-й ментальный</w:t>
      </w:r>
      <w:r w:rsidR="00505205" w:rsidRPr="009F18CF">
        <w:rPr>
          <w:rFonts w:ascii="SchoolBook" w:hAnsi="SchoolBook"/>
          <w:b/>
          <w:color w:val="000000" w:themeColor="text1"/>
          <w:spacing w:val="-4"/>
        </w:rPr>
        <w:t xml:space="preserve"> подплан – </w:t>
      </w:r>
      <w:r w:rsidR="00505205" w:rsidRPr="009F18CF">
        <w:rPr>
          <w:rFonts w:ascii="SchoolBook" w:hAnsi="SchoolBook"/>
          <w:b/>
          <w:color w:val="000000" w:themeColor="text1"/>
          <w:spacing w:val="-4"/>
          <w:sz w:val="20"/>
          <w:szCs w:val="20"/>
        </w:rPr>
        <w:t>ВРЕВВЕРЕРСТ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вревверерстный</w:t>
      </w:r>
      <w:r>
        <w:rPr>
          <w:rFonts w:ascii="SchoolBook" w:hAnsi="SchoolBook"/>
          <w:b/>
          <w:color w:val="000000" w:themeColor="text1"/>
          <w:spacing w:val="-4"/>
        </w:rPr>
        <w:t xml:space="preserve"> - от -26,5 до 0</w:t>
      </w:r>
      <w:r w:rsidR="009762E1">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9F18CF">
        <w:rPr>
          <w:rFonts w:ascii="SchoolBook" w:hAnsi="SchoolBook"/>
          <w:b/>
          <w:color w:val="000000" w:themeColor="text1"/>
          <w:spacing w:val="-4"/>
        </w:rPr>
        <w:t xml:space="preserve"> </w:t>
      </w:r>
    </w:p>
    <w:p w:rsidR="00505205" w:rsidRPr="009F18CF" w:rsidRDefault="00B2010C" w:rsidP="00A20287">
      <w:pPr>
        <w:pStyle w:val="Standard"/>
        <w:spacing w:before="113" w:after="113"/>
        <w:jc w:val="both"/>
        <w:rPr>
          <w:b/>
          <w:color w:val="000000" w:themeColor="text1"/>
        </w:rPr>
      </w:pPr>
      <w:r>
        <w:rPr>
          <w:rFonts w:ascii="SchoolBook" w:hAnsi="SchoolBook"/>
          <w:b/>
          <w:color w:val="000000" w:themeColor="text1"/>
          <w:spacing w:val="-4"/>
        </w:rPr>
        <w:t>40-й астральный</w:t>
      </w:r>
      <w:r w:rsidR="00505205" w:rsidRPr="009F18CF">
        <w:rPr>
          <w:rFonts w:ascii="SchoolBook" w:hAnsi="SchoolBook"/>
          <w:b/>
          <w:color w:val="000000" w:themeColor="text1"/>
          <w:spacing w:val="-4"/>
        </w:rPr>
        <w:t xml:space="preserve"> подплан – </w:t>
      </w:r>
      <w:r w:rsidR="00505205" w:rsidRPr="009F18CF">
        <w:rPr>
          <w:rFonts w:ascii="SchoolBook" w:hAnsi="SchoolBook"/>
          <w:b/>
          <w:color w:val="000000" w:themeColor="text1"/>
          <w:spacing w:val="-4"/>
          <w:sz w:val="20"/>
          <w:szCs w:val="20"/>
        </w:rPr>
        <w:t>ИИФФИИФФИССТ</w:t>
      </w:r>
      <w:r w:rsidR="00505205" w:rsidRPr="009F18CF">
        <w:rPr>
          <w:rFonts w:ascii="SchoolBook" w:hAnsi="SchoolBook"/>
          <w:b/>
          <w:color w:val="000000" w:themeColor="text1"/>
          <w:spacing w:val="-4"/>
        </w:rPr>
        <w:t xml:space="preserve"> - </w:t>
      </w:r>
      <w:r w:rsidR="00505205" w:rsidRPr="009F18CF">
        <w:rPr>
          <w:rFonts w:ascii="SchoolBook" w:hAnsi="SchoolBook"/>
          <w:b/>
          <w:i/>
          <w:color w:val="000000" w:themeColor="text1"/>
          <w:spacing w:val="-4"/>
        </w:rPr>
        <w:t>ииффииффисстный</w:t>
      </w:r>
      <w:r>
        <w:rPr>
          <w:rFonts w:ascii="SchoolBook" w:hAnsi="SchoolBook"/>
          <w:b/>
          <w:color w:val="000000" w:themeColor="text1"/>
          <w:spacing w:val="-4"/>
        </w:rPr>
        <w:t xml:space="preserve"> - от -26,5 до 0</w:t>
      </w:r>
      <w:r w:rsidR="009762E1">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9F18CF">
        <w:rPr>
          <w:rFonts w:ascii="SchoolBook" w:hAnsi="SchoolBook"/>
          <w:b/>
          <w:color w:val="000000" w:themeColor="text1"/>
          <w:spacing w:val="-4"/>
        </w:rPr>
        <w:t xml:space="preserve"> </w:t>
      </w:r>
    </w:p>
    <w:p w:rsidR="00C36742" w:rsidRPr="006C714E" w:rsidRDefault="00C36742" w:rsidP="00556947">
      <w:pPr>
        <w:pStyle w:val="Standard"/>
        <w:spacing w:before="113" w:after="113"/>
        <w:ind w:firstLine="737"/>
        <w:jc w:val="center"/>
        <w:rPr>
          <w:rFonts w:ascii="SchoolBook" w:hAnsi="SchoolBook"/>
          <w:b/>
          <w:color w:val="000000" w:themeColor="text1"/>
          <w14:shadow w14:blurRad="0" w14:dist="17843" w14:dir="2700000" w14:sx="100000" w14:sy="100000" w14:kx="0" w14:ky="0" w14:algn="b">
            <w14:srgbClr w14:val="000000"/>
          </w14:shadow>
        </w:rPr>
      </w:pPr>
    </w:p>
    <w:p w:rsidR="00D12C3E" w:rsidRPr="008B1535" w:rsidRDefault="00BE25F5" w:rsidP="00556947">
      <w:pPr>
        <w:pStyle w:val="Standard"/>
        <w:spacing w:before="113" w:after="113"/>
        <w:ind w:firstLine="737"/>
        <w:jc w:val="center"/>
        <w:rPr>
          <w:rFonts w:ascii="SchoolBook" w:hAnsi="SchoolBook"/>
          <w:b/>
          <w:color w:val="000000" w:themeColor="text1"/>
          <w:sz w:val="28"/>
          <w:szCs w:val="28"/>
          <w14:shadow w14:blurRad="0" w14:dist="17843" w14:dir="2700000" w14:sx="100000" w14:sy="100000" w14:kx="0" w14:ky="0" w14:algn="b">
            <w14:srgbClr w14:val="000000"/>
          </w14:shadow>
        </w:rPr>
      </w:pPr>
      <w:r>
        <w:rPr>
          <w:rFonts w:ascii="SchoolBook" w:hAnsi="SchoolBook"/>
          <w:b/>
          <w:color w:val="000000" w:themeColor="text1"/>
          <w:sz w:val="28"/>
          <w:szCs w:val="28"/>
          <w14:shadow w14:blurRad="0" w14:dist="17843" w14:dir="2700000" w14:sx="100000" w14:sy="100000" w14:kx="0" w14:ky="0" w14:algn="b">
            <w14:srgbClr w14:val="000000"/>
          </w14:shadow>
        </w:rPr>
        <w:t>Межгалактический Ментальный</w:t>
      </w:r>
      <w:r w:rsidR="00D32AC5" w:rsidRPr="008B1535">
        <w:rPr>
          <w:rFonts w:ascii="SchoolBook" w:hAnsi="SchoolBook"/>
          <w:b/>
          <w:color w:val="000000" w:themeColor="text1"/>
          <w:sz w:val="28"/>
          <w:szCs w:val="28"/>
          <w14:shadow w14:blurRad="0" w14:dist="17843" w14:dir="2700000" w14:sx="100000" w14:sy="100000" w14:kx="0" w14:ky="0" w14:algn="b">
            <w14:srgbClr w14:val="000000"/>
          </w14:shadow>
        </w:rPr>
        <w:t xml:space="preserve"> Комплекс-План</w:t>
      </w:r>
    </w:p>
    <w:p w:rsidR="00D12C3E" w:rsidRPr="006C714E" w:rsidRDefault="00F31A13" w:rsidP="00556947">
      <w:pPr>
        <w:pStyle w:val="Standard"/>
        <w:spacing w:before="113" w:after="113"/>
        <w:ind w:firstLine="737"/>
        <w:jc w:val="center"/>
        <w:rPr>
          <w:rFonts w:ascii="SchoolBook" w:hAnsi="SchoolBook"/>
          <w:b/>
          <w:color w:val="000000" w:themeColor="text1"/>
        </w:rPr>
      </w:pPr>
      <w:r>
        <w:rPr>
          <w:rFonts w:ascii="SchoolBook" w:hAnsi="SchoolBook"/>
          <w:b/>
          <w:color w:val="000000" w:themeColor="text1"/>
          <w:spacing w:val="-4"/>
        </w:rPr>
        <w:t>ССЛУИЙЮЙЙ-СС-</w:t>
      </w:r>
      <w:r w:rsidR="00D12C3E" w:rsidRPr="006C714E">
        <w:rPr>
          <w:rFonts w:ascii="SchoolBook" w:hAnsi="SchoolBook"/>
          <w:b/>
          <w:color w:val="000000" w:themeColor="text1"/>
          <w:spacing w:val="-4"/>
        </w:rPr>
        <w:t>ММ</w:t>
      </w:r>
    </w:p>
    <w:p w:rsidR="00D12C3E" w:rsidRPr="006C714E" w:rsidRDefault="00505205" w:rsidP="00556947">
      <w:pPr>
        <w:pStyle w:val="Standard"/>
        <w:spacing w:before="113" w:after="113"/>
        <w:ind w:firstLine="737"/>
        <w:jc w:val="center"/>
        <w:rPr>
          <w:rFonts w:ascii="SchoolBook" w:hAnsi="SchoolBook"/>
          <w:b/>
          <w:color w:val="000000" w:themeColor="text1"/>
          <w14:shadow w14:blurRad="0" w14:dist="17843" w14:dir="2700000" w14:sx="100000" w14:sy="100000" w14:kx="0" w14:ky="0" w14:algn="b">
            <w14:srgbClr w14:val="000000"/>
          </w14:shadow>
        </w:rPr>
      </w:pPr>
      <w:r w:rsidRPr="006C714E">
        <w:rPr>
          <w:rFonts w:ascii="SchoolBook" w:hAnsi="SchoolBook"/>
          <w:b/>
          <w:color w:val="000000" w:themeColor="text1"/>
        </w:rPr>
        <w:t xml:space="preserve">Первичный тип </w:t>
      </w:r>
      <w:r w:rsidRPr="006C714E">
        <w:rPr>
          <w:rFonts w:ascii="SchoolBook" w:hAnsi="SchoolBook"/>
          <w:b/>
          <w:color w:val="000000" w:themeColor="text1"/>
          <w:spacing w:val="-4"/>
        </w:rPr>
        <w:t>ЛМИИЛЛГФЛИ</w:t>
      </w:r>
    </w:p>
    <w:p w:rsidR="00505205" w:rsidRPr="008B1535" w:rsidRDefault="00E11ACA" w:rsidP="00556947">
      <w:pPr>
        <w:pStyle w:val="Standard"/>
        <w:spacing w:before="113" w:after="113"/>
        <w:ind w:firstLine="737"/>
        <w:jc w:val="center"/>
        <w:rPr>
          <w:rFonts w:ascii="SchoolBook" w:hAnsi="SchoolBook"/>
          <w:color w:val="000000" w:themeColor="text1"/>
          <w14:shadow w14:blurRad="0" w14:dist="17843" w14:dir="2700000" w14:sx="100000" w14:sy="100000" w14:kx="0" w14:ky="0" w14:algn="b">
            <w14:srgbClr w14:val="000000"/>
          </w14:shadow>
        </w:rPr>
      </w:pPr>
      <w:r>
        <w:rPr>
          <w:rFonts w:ascii="SchoolBook" w:hAnsi="SchoolBook"/>
          <w:color w:val="000000" w:themeColor="text1"/>
          <w14:shadow w14:blurRad="0" w14:dist="17843" w14:dir="2700000" w14:sx="100000" w14:sy="100000" w14:kx="0" w14:ky="0" w14:algn="b">
            <w14:srgbClr w14:val="000000"/>
          </w14:shadow>
        </w:rPr>
        <w:t>(</w:t>
      </w:r>
      <w:r w:rsidR="008B1535" w:rsidRPr="008B1535">
        <w:rPr>
          <w:rFonts w:ascii="SchoolBook" w:hAnsi="SchoolBook"/>
          <w:color w:val="000000" w:themeColor="text1"/>
          <w:sz w:val="20"/>
          <w:szCs w:val="20"/>
          <w14:shadow w14:blurRad="0" w14:dist="17843" w14:dir="2700000" w14:sx="100000" w14:sy="100000" w14:kx="0" w14:ky="0" w14:algn="b">
            <w14:srgbClr w14:val="000000"/>
          </w14:shadow>
        </w:rPr>
        <w:t>МЕНТО</w:t>
      </w:r>
      <w:r w:rsidR="008B1535">
        <w:rPr>
          <w:rFonts w:ascii="SchoolBook" w:hAnsi="SchoolBook"/>
          <w:color w:val="000000" w:themeColor="text1"/>
          <w14:shadow w14:blurRad="0" w14:dist="17843" w14:dir="2700000" w14:sx="100000" w14:sy="100000" w14:kx="0" w14:ky="0" w14:algn="b">
            <w14:srgbClr w14:val="000000"/>
          </w14:shadow>
        </w:rPr>
        <w:t>-Плазма</w:t>
      </w:r>
      <w:r w:rsidR="00F31A13">
        <w:rPr>
          <w:rFonts w:ascii="SchoolBook" w:hAnsi="SchoolBook"/>
          <w:color w:val="000000" w:themeColor="text1"/>
          <w14:shadow w14:blurRad="0" w14:dist="17843" w14:dir="2700000" w14:sx="100000" w14:sy="100000" w14:kx="0" w14:ky="0" w14:algn="b">
            <w14:srgbClr w14:val="000000"/>
          </w14:shadow>
        </w:rPr>
        <w:t>:</w:t>
      </w:r>
      <w:r w:rsidR="00E9512E" w:rsidRPr="008B1535">
        <w:rPr>
          <w:rFonts w:ascii="SchoolBook" w:hAnsi="SchoolBook"/>
          <w:color w:val="000000" w:themeColor="text1"/>
          <w14:shadow w14:blurRad="0" w14:dist="17843" w14:dir="2700000" w14:sx="100000" w14:sy="100000" w14:kx="0" w14:ky="0" w14:algn="b">
            <w14:srgbClr w14:val="000000"/>
          </w14:shadow>
        </w:rPr>
        <w:t xml:space="preserve"> </w:t>
      </w:r>
      <w:r w:rsidR="00505205" w:rsidRPr="008B1535">
        <w:rPr>
          <w:rFonts w:ascii="SchoolBook" w:hAnsi="SchoolBook"/>
          <w:color w:val="000000" w:themeColor="text1"/>
          <w14:shadow w14:blurRad="0" w14:dist="17843" w14:dir="2700000" w14:sx="100000" w14:sy="100000" w14:kx="0" w14:ky="0" w14:algn="b">
            <w14:srgbClr w14:val="000000"/>
          </w14:shadow>
        </w:rPr>
        <w:t>от ±36</w:t>
      </w:r>
      <w:r w:rsidR="00742BDA" w:rsidRPr="008B1535">
        <w:rPr>
          <w:rFonts w:ascii="SchoolBook" w:hAnsi="SchoolBook"/>
          <w:color w:val="000000" w:themeColor="text1"/>
          <w14:shadow w14:blurRad="0" w14:dist="17843" w14:dir="2700000" w14:sx="100000" w14:sy="100000" w14:kx="0" w14:ky="0" w14:algn="b">
            <w14:srgbClr w14:val="000000"/>
          </w14:shadow>
        </w:rPr>
        <w:t>,0</w:t>
      </w:r>
      <w:r w:rsidR="00505205" w:rsidRPr="008B1535">
        <w:rPr>
          <w:rFonts w:ascii="SchoolBook" w:hAnsi="SchoolBook"/>
          <w:color w:val="000000" w:themeColor="text1"/>
          <w14:shadow w14:blurRad="0" w14:dist="17843" w14:dir="2700000" w14:sx="100000" w14:sy="100000" w14:kx="0" w14:ky="0" w14:algn="b">
            <w14:srgbClr w14:val="000000"/>
          </w14:shadow>
        </w:rPr>
        <w:t xml:space="preserve"> – через 0,0 – до</w:t>
      </w:r>
      <w:r w:rsidR="00E9512E" w:rsidRPr="008B1535">
        <w:rPr>
          <w:rFonts w:ascii="SchoolBook" w:hAnsi="SchoolBook"/>
          <w:color w:val="000000" w:themeColor="text1"/>
          <w14:shadow w14:blurRad="0" w14:dist="17843" w14:dir="2700000" w14:sx="100000" w14:sy="100000" w14:kx="0" w14:ky="0" w14:algn="b">
            <w14:srgbClr w14:val="000000"/>
          </w14:shadow>
        </w:rPr>
        <w:t xml:space="preserve"> </w:t>
      </w:r>
      <w:r w:rsidR="00505205" w:rsidRPr="008B1535">
        <w:rPr>
          <w:rFonts w:ascii="SchoolBook" w:hAnsi="SchoolBook"/>
          <w:color w:val="000000" w:themeColor="text1"/>
          <w14:shadow w14:blurRad="0" w14:dist="17843" w14:dir="2700000" w14:sx="100000" w14:sy="100000" w14:kx="0" w14:ky="0" w14:algn="b">
            <w14:srgbClr w14:val="000000"/>
          </w14:shadow>
        </w:rPr>
        <w:t>±24</w:t>
      </w:r>
      <w:r w:rsidR="00742BDA" w:rsidRPr="008B1535">
        <w:rPr>
          <w:rFonts w:ascii="SchoolBook" w:hAnsi="SchoolBook"/>
          <w:color w:val="000000" w:themeColor="text1"/>
          <w14:shadow w14:blurRad="0" w14:dist="17843" w14:dir="2700000" w14:sx="100000" w14:sy="100000" w14:kx="0" w14:ky="0" w14:algn="b">
            <w14:srgbClr w14:val="000000"/>
          </w14:shadow>
        </w:rPr>
        <w:t>,0</w:t>
      </w:r>
      <w:r w:rsidR="00505205" w:rsidRPr="008B1535">
        <w:rPr>
          <w:rFonts w:ascii="SchoolBook" w:hAnsi="SchoolBook"/>
          <w:color w:val="000000" w:themeColor="text1"/>
          <w14:shadow w14:blurRad="0" w14:dist="17843" w14:dir="2700000" w14:sx="100000" w14:sy="100000" w14:kx="0" w14:ky="0" w14:algn="b">
            <w14:srgbClr w14:val="000000"/>
          </w14:shadow>
        </w:rPr>
        <w:t xml:space="preserve"> мерности)</w:t>
      </w:r>
      <w:r w:rsidR="00F31A13">
        <w:rPr>
          <w:rFonts w:ascii="SchoolBook" w:hAnsi="SchoolBook"/>
          <w:color w:val="000000" w:themeColor="text1"/>
          <w14:shadow w14:blurRad="0" w14:dist="17843" w14:dir="2700000" w14:sx="100000" w14:sy="100000" w14:kx="0" w14:ky="0" w14:algn="b">
            <w14:srgbClr w14:val="000000"/>
          </w14:shadow>
        </w:rPr>
        <w:t>:</w:t>
      </w:r>
    </w:p>
    <w:p w:rsidR="00D12C3E" w:rsidRPr="006C714E" w:rsidRDefault="00D12C3E" w:rsidP="00556947">
      <w:pPr>
        <w:pStyle w:val="Standard"/>
        <w:spacing w:before="113" w:after="113"/>
        <w:ind w:firstLine="737"/>
        <w:jc w:val="center"/>
        <w:rPr>
          <w:color w:val="000000" w:themeColor="text1"/>
          <w:sz w:val="20"/>
          <w:szCs w:val="20"/>
        </w:rPr>
      </w:pPr>
    </w:p>
    <w:p w:rsidR="000C1628" w:rsidRPr="006C714E" w:rsidRDefault="00505205" w:rsidP="00556947">
      <w:pPr>
        <w:pStyle w:val="Standard"/>
        <w:spacing w:before="113" w:after="113"/>
        <w:ind w:firstLine="737"/>
        <w:jc w:val="center"/>
        <w:rPr>
          <w:rFonts w:ascii="SchoolBook" w:hAnsi="SchoolBook"/>
          <w:b/>
          <w:color w:val="000000" w:themeColor="text1"/>
          <w:spacing w:val="-4"/>
        </w:rPr>
      </w:pPr>
      <w:r w:rsidRPr="006C714E">
        <w:rPr>
          <w:rFonts w:ascii="SchoolBook" w:hAnsi="SchoolBook"/>
          <w:b/>
          <w:color w:val="000000" w:themeColor="text1"/>
          <w:spacing w:val="-4"/>
        </w:rPr>
        <w:t>Ментальный</w:t>
      </w:r>
      <w:r w:rsidR="00E11ACA">
        <w:rPr>
          <w:rFonts w:ascii="SchoolBook" w:hAnsi="SchoolBook"/>
          <w:b/>
          <w:color w:val="000000" w:themeColor="text1"/>
          <w:spacing w:val="-4"/>
        </w:rPr>
        <w:t xml:space="preserve"> </w:t>
      </w:r>
      <w:r w:rsidR="001856CC">
        <w:rPr>
          <w:rFonts w:ascii="SchoolBook" w:hAnsi="SchoolBook"/>
          <w:b/>
          <w:color w:val="000000" w:themeColor="text1"/>
          <w:spacing w:val="-4"/>
        </w:rPr>
        <w:t>Межгалактический</w:t>
      </w:r>
      <w:r w:rsidRPr="006C714E">
        <w:rPr>
          <w:rFonts w:ascii="SchoolBook" w:hAnsi="SchoolBook"/>
          <w:b/>
          <w:color w:val="000000" w:themeColor="text1"/>
          <w:spacing w:val="-4"/>
        </w:rPr>
        <w:t xml:space="preserve"> Комплекс-План </w:t>
      </w:r>
    </w:p>
    <w:p w:rsidR="000C1628" w:rsidRPr="006C714E" w:rsidRDefault="000C1628" w:rsidP="00556947">
      <w:pPr>
        <w:pStyle w:val="Standard"/>
        <w:spacing w:before="113" w:after="113"/>
        <w:ind w:firstLine="737"/>
        <w:jc w:val="center"/>
        <w:rPr>
          <w:rFonts w:ascii="SchoolBook" w:hAnsi="SchoolBook"/>
          <w:b/>
          <w:color w:val="000000" w:themeColor="text1"/>
          <w:spacing w:val="-4"/>
        </w:rPr>
      </w:pPr>
      <w:r w:rsidRPr="008B1535">
        <w:rPr>
          <w:rFonts w:ascii="SchoolBook" w:hAnsi="SchoolBook"/>
          <w:b/>
          <w:color w:val="000000" w:themeColor="text1"/>
          <w:spacing w:val="-4"/>
          <w:sz w:val="20"/>
          <w:szCs w:val="20"/>
        </w:rPr>
        <w:t>КООРЛЛОЙД</w:t>
      </w:r>
      <w:r w:rsidR="00742BDA" w:rsidRPr="006C714E">
        <w:rPr>
          <w:rFonts w:ascii="SchoolBook" w:hAnsi="SchoolBook"/>
          <w:b/>
          <w:color w:val="000000" w:themeColor="text1"/>
          <w:spacing w:val="-4"/>
        </w:rPr>
        <w:t xml:space="preserve"> </w:t>
      </w:r>
      <w:r w:rsidRPr="006C714E">
        <w:rPr>
          <w:rFonts w:ascii="SchoolBook" w:hAnsi="SchoolBook"/>
          <w:b/>
          <w:i/>
          <w:color w:val="000000" w:themeColor="text1"/>
        </w:rPr>
        <w:t>- коорллойдный</w:t>
      </w:r>
      <w:r w:rsidR="00E9512E" w:rsidRPr="006C714E">
        <w:rPr>
          <w:rFonts w:ascii="SchoolBook" w:hAnsi="SchoolBook"/>
          <w:b/>
          <w:color w:val="000000" w:themeColor="text1"/>
        </w:rPr>
        <w:t xml:space="preserve"> </w:t>
      </w:r>
    </w:p>
    <w:p w:rsidR="00505205" w:rsidRPr="008B1535" w:rsidRDefault="00505205" w:rsidP="00556947">
      <w:pPr>
        <w:pStyle w:val="Standard"/>
        <w:spacing w:before="113" w:after="113"/>
        <w:ind w:firstLine="737"/>
        <w:jc w:val="center"/>
        <w:rPr>
          <w:b/>
          <w:color w:val="000000" w:themeColor="text1"/>
        </w:rPr>
      </w:pPr>
      <w:r w:rsidRPr="008B1535">
        <w:rPr>
          <w:rFonts w:ascii="SchoolBook" w:hAnsi="SchoolBook"/>
          <w:b/>
          <w:color w:val="000000" w:themeColor="text1"/>
          <w:spacing w:val="-4"/>
        </w:rPr>
        <w:t xml:space="preserve">(от </w:t>
      </w:r>
      <w:r w:rsidRPr="008B1535">
        <w:rPr>
          <w:rFonts w:ascii="SchoolBook" w:hAnsi="SchoolBook"/>
          <w:b/>
          <w:color w:val="000000" w:themeColor="text1"/>
        </w:rPr>
        <w:t>±36</w:t>
      </w:r>
      <w:r w:rsidR="00742BDA" w:rsidRPr="008B1535">
        <w:rPr>
          <w:rFonts w:ascii="SchoolBook" w:hAnsi="SchoolBook"/>
          <w:b/>
          <w:color w:val="000000" w:themeColor="text1"/>
        </w:rPr>
        <w:t>,0</w:t>
      </w:r>
      <w:r w:rsidRPr="008B1535">
        <w:rPr>
          <w:rFonts w:ascii="SchoolBook" w:hAnsi="SchoolBook"/>
          <w:b/>
          <w:color w:val="000000" w:themeColor="text1"/>
          <w:spacing w:val="-4"/>
        </w:rPr>
        <w:t xml:space="preserve"> – через 0</w:t>
      </w:r>
      <w:r w:rsidR="001856CC">
        <w:rPr>
          <w:rFonts w:ascii="SchoolBook" w:hAnsi="SchoolBook"/>
          <w:b/>
          <w:color w:val="000000" w:themeColor="text1"/>
          <w:spacing w:val="-4"/>
        </w:rPr>
        <w:t>,0</w:t>
      </w:r>
      <w:r w:rsidRPr="008B1535">
        <w:rPr>
          <w:rFonts w:ascii="SchoolBook" w:hAnsi="SchoolBook"/>
          <w:b/>
          <w:color w:val="000000" w:themeColor="text1"/>
          <w:spacing w:val="-4"/>
        </w:rPr>
        <w:t xml:space="preserve"> - до</w:t>
      </w:r>
      <w:r w:rsidR="00E9512E" w:rsidRPr="008B1535">
        <w:rPr>
          <w:rFonts w:ascii="SchoolBook" w:hAnsi="SchoolBook"/>
          <w:b/>
          <w:color w:val="000000" w:themeColor="text1"/>
          <w:spacing w:val="-4"/>
        </w:rPr>
        <w:t xml:space="preserve"> </w:t>
      </w:r>
      <w:r w:rsidRPr="008B1535">
        <w:rPr>
          <w:rFonts w:ascii="SchoolBook" w:hAnsi="SchoolBook"/>
          <w:b/>
          <w:color w:val="000000" w:themeColor="text1"/>
        </w:rPr>
        <w:t>±33</w:t>
      </w:r>
      <w:r w:rsidR="00742BDA" w:rsidRPr="008B1535">
        <w:rPr>
          <w:rFonts w:ascii="SchoolBook" w:hAnsi="SchoolBook"/>
          <w:b/>
          <w:color w:val="000000" w:themeColor="text1"/>
        </w:rPr>
        <w:t>,0</w:t>
      </w:r>
      <w:r w:rsidRPr="008B1535">
        <w:rPr>
          <w:rFonts w:ascii="SchoolBook" w:hAnsi="SchoolBook"/>
          <w:b/>
          <w:color w:val="000000" w:themeColor="text1"/>
          <w:spacing w:val="-4"/>
        </w:rPr>
        <w:t xml:space="preserve"> мерности):</w:t>
      </w:r>
    </w:p>
    <w:p w:rsidR="00505205" w:rsidRPr="008B1535" w:rsidRDefault="00B2010C" w:rsidP="00A20287">
      <w:pPr>
        <w:pStyle w:val="Standard"/>
        <w:spacing w:before="113" w:after="113"/>
        <w:jc w:val="both"/>
        <w:rPr>
          <w:b/>
          <w:color w:val="000000" w:themeColor="text1"/>
        </w:rPr>
      </w:pPr>
      <w:r>
        <w:rPr>
          <w:rFonts w:ascii="SchoolBook" w:hAnsi="SchoolBook"/>
          <w:b/>
          <w:color w:val="000000" w:themeColor="text1"/>
          <w:spacing w:val="-4"/>
        </w:rPr>
        <w:t>1-й ментальный</w:t>
      </w:r>
      <w:r w:rsidR="00505205" w:rsidRPr="008B1535">
        <w:rPr>
          <w:rFonts w:ascii="SchoolBook" w:hAnsi="SchoolBook"/>
          <w:b/>
          <w:color w:val="000000" w:themeColor="text1"/>
          <w:spacing w:val="-4"/>
        </w:rPr>
        <w:t xml:space="preserve"> подплан – </w:t>
      </w:r>
      <w:r w:rsidR="00505205" w:rsidRPr="008B1535">
        <w:rPr>
          <w:rFonts w:ascii="SchoolBook" w:hAnsi="SchoolBook"/>
          <w:b/>
          <w:color w:val="000000" w:themeColor="text1"/>
          <w:spacing w:val="-4"/>
          <w:sz w:val="20"/>
          <w:szCs w:val="20"/>
        </w:rPr>
        <w:t>ИЙИИЙД</w:t>
      </w:r>
      <w:r w:rsidR="00505205" w:rsidRPr="008B1535">
        <w:rPr>
          <w:rFonts w:ascii="SchoolBook" w:hAnsi="SchoolBook"/>
          <w:b/>
          <w:color w:val="000000" w:themeColor="text1"/>
          <w:spacing w:val="-4"/>
        </w:rPr>
        <w:t xml:space="preserve"> - </w:t>
      </w:r>
      <w:r w:rsidR="00505205" w:rsidRPr="008B1535">
        <w:rPr>
          <w:rFonts w:ascii="SchoolBook" w:hAnsi="SchoolBook"/>
          <w:b/>
          <w:i/>
          <w:color w:val="000000" w:themeColor="text1"/>
          <w:spacing w:val="-4"/>
        </w:rPr>
        <w:t xml:space="preserve">ийиийдный </w:t>
      </w:r>
      <w:r>
        <w:rPr>
          <w:rFonts w:ascii="SchoolBook" w:hAnsi="SchoolBook"/>
          <w:b/>
          <w:color w:val="000000" w:themeColor="text1"/>
          <w:spacing w:val="-4"/>
        </w:rPr>
        <w:t>- от 0</w:t>
      </w:r>
      <w:r w:rsidR="001856CC">
        <w:rPr>
          <w:rFonts w:ascii="SchoolBook" w:hAnsi="SchoolBook"/>
          <w:b/>
          <w:color w:val="000000" w:themeColor="text1"/>
          <w:spacing w:val="-4"/>
        </w:rPr>
        <w:t>,0</w:t>
      </w:r>
      <w:r>
        <w:rPr>
          <w:rFonts w:ascii="SchoolBook" w:hAnsi="SchoolBook"/>
          <w:b/>
          <w:color w:val="000000" w:themeColor="text1"/>
          <w:spacing w:val="-4"/>
        </w:rPr>
        <w:t xml:space="preserve"> до +36,0 мерности</w:t>
      </w:r>
      <w:r w:rsidR="00E9512E" w:rsidRPr="008B1535">
        <w:rPr>
          <w:rFonts w:ascii="SchoolBook" w:hAnsi="SchoolBook"/>
          <w:b/>
          <w:color w:val="000000" w:themeColor="text1"/>
          <w:spacing w:val="-4"/>
        </w:rPr>
        <w:t xml:space="preserve"> </w:t>
      </w:r>
    </w:p>
    <w:p w:rsidR="00505205" w:rsidRPr="008B1535" w:rsidRDefault="00B2010C" w:rsidP="00A20287">
      <w:pPr>
        <w:pStyle w:val="Standard"/>
        <w:spacing w:before="113" w:after="113"/>
        <w:jc w:val="both"/>
        <w:rPr>
          <w:b/>
          <w:color w:val="000000" w:themeColor="text1"/>
        </w:rPr>
      </w:pPr>
      <w:r>
        <w:rPr>
          <w:rFonts w:ascii="SchoolBook" w:hAnsi="SchoolBook"/>
          <w:b/>
          <w:color w:val="000000" w:themeColor="text1"/>
          <w:spacing w:val="-4"/>
        </w:rPr>
        <w:t>2-й ментальный</w:t>
      </w:r>
      <w:r w:rsidR="00505205" w:rsidRPr="008B1535">
        <w:rPr>
          <w:rFonts w:ascii="SchoolBook" w:hAnsi="SchoolBook"/>
          <w:b/>
          <w:color w:val="000000" w:themeColor="text1"/>
          <w:spacing w:val="-4"/>
        </w:rPr>
        <w:t xml:space="preserve"> подплан – </w:t>
      </w:r>
      <w:r w:rsidR="00505205" w:rsidRPr="008B1535">
        <w:rPr>
          <w:rFonts w:ascii="SchoolBook" w:hAnsi="SchoolBook"/>
          <w:b/>
          <w:color w:val="000000" w:themeColor="text1"/>
          <w:spacing w:val="-4"/>
          <w:sz w:val="20"/>
          <w:szCs w:val="20"/>
        </w:rPr>
        <w:t xml:space="preserve">СИИССТИЙД </w:t>
      </w:r>
      <w:r w:rsidR="00505205" w:rsidRPr="008B1535">
        <w:rPr>
          <w:rFonts w:ascii="SchoolBook" w:hAnsi="SchoolBook"/>
          <w:b/>
          <w:color w:val="000000" w:themeColor="text1"/>
          <w:spacing w:val="-4"/>
        </w:rPr>
        <w:t xml:space="preserve">- </w:t>
      </w:r>
      <w:r w:rsidR="00505205" w:rsidRPr="008B1535">
        <w:rPr>
          <w:rFonts w:ascii="SchoolBook" w:hAnsi="SchoolBook"/>
          <w:b/>
          <w:i/>
          <w:color w:val="000000" w:themeColor="text1"/>
          <w:spacing w:val="-4"/>
        </w:rPr>
        <w:t xml:space="preserve">сиисстийдный </w:t>
      </w:r>
      <w:r>
        <w:rPr>
          <w:rFonts w:ascii="SchoolBook" w:hAnsi="SchoolBook"/>
          <w:b/>
          <w:color w:val="000000" w:themeColor="text1"/>
          <w:spacing w:val="-4"/>
        </w:rPr>
        <w:t>- от -36,0 до 0</w:t>
      </w:r>
      <w:r w:rsidR="001856CC">
        <w:rPr>
          <w:rFonts w:ascii="SchoolBook" w:hAnsi="SchoolBook"/>
          <w:b/>
          <w:color w:val="000000" w:themeColor="text1"/>
          <w:spacing w:val="-4"/>
        </w:rPr>
        <w:t>,0</w:t>
      </w:r>
      <w:r>
        <w:rPr>
          <w:rFonts w:ascii="SchoolBook" w:hAnsi="SchoolBook"/>
          <w:b/>
          <w:color w:val="000000" w:themeColor="text1"/>
          <w:spacing w:val="-4"/>
        </w:rPr>
        <w:t xml:space="preserve"> мерности</w:t>
      </w:r>
      <w:r w:rsidR="00E9512E" w:rsidRPr="008B1535">
        <w:rPr>
          <w:rFonts w:ascii="SchoolBook" w:hAnsi="SchoolBook"/>
          <w:b/>
          <w:color w:val="000000" w:themeColor="text1"/>
          <w:spacing w:val="-4"/>
        </w:rPr>
        <w:t xml:space="preserve"> </w:t>
      </w:r>
    </w:p>
    <w:p w:rsidR="00505205" w:rsidRPr="008B1535" w:rsidRDefault="00B2010C" w:rsidP="00A20287">
      <w:pPr>
        <w:pStyle w:val="Standard"/>
        <w:spacing w:before="113" w:after="113"/>
        <w:jc w:val="both"/>
        <w:rPr>
          <w:b/>
          <w:color w:val="000000" w:themeColor="text1"/>
        </w:rPr>
      </w:pPr>
      <w:r>
        <w:rPr>
          <w:rFonts w:ascii="SchoolBook" w:hAnsi="SchoolBook"/>
          <w:b/>
          <w:color w:val="000000" w:themeColor="text1"/>
          <w:spacing w:val="-4"/>
        </w:rPr>
        <w:t>3-й ментальный</w:t>
      </w:r>
      <w:r w:rsidR="00505205" w:rsidRPr="008B1535">
        <w:rPr>
          <w:rFonts w:ascii="SchoolBook" w:hAnsi="SchoolBook"/>
          <w:b/>
          <w:color w:val="000000" w:themeColor="text1"/>
          <w:spacing w:val="-4"/>
        </w:rPr>
        <w:t xml:space="preserve"> подплан – </w:t>
      </w:r>
      <w:r w:rsidR="00505205" w:rsidRPr="008B1535">
        <w:rPr>
          <w:rFonts w:ascii="SchoolBook" w:hAnsi="SchoolBook"/>
          <w:b/>
          <w:color w:val="000000" w:themeColor="text1"/>
          <w:spacing w:val="-4"/>
          <w:sz w:val="20"/>
          <w:szCs w:val="20"/>
        </w:rPr>
        <w:t>УЙЮУЙД</w:t>
      </w:r>
      <w:r w:rsidR="00505205" w:rsidRPr="008B1535">
        <w:rPr>
          <w:rFonts w:ascii="SchoolBook" w:hAnsi="SchoolBook"/>
          <w:b/>
          <w:color w:val="000000" w:themeColor="text1"/>
          <w:spacing w:val="-4"/>
        </w:rPr>
        <w:t xml:space="preserve"> - </w:t>
      </w:r>
      <w:r w:rsidR="00505205" w:rsidRPr="008B1535">
        <w:rPr>
          <w:rFonts w:ascii="SchoolBook" w:hAnsi="SchoolBook"/>
          <w:b/>
          <w:i/>
          <w:color w:val="000000" w:themeColor="text1"/>
          <w:spacing w:val="-4"/>
        </w:rPr>
        <w:t xml:space="preserve">уйюуйдный </w:t>
      </w:r>
      <w:r>
        <w:rPr>
          <w:rFonts w:ascii="SchoolBook" w:hAnsi="SchoolBook"/>
          <w:b/>
          <w:color w:val="000000" w:themeColor="text1"/>
          <w:spacing w:val="-4"/>
        </w:rPr>
        <w:t>- от 0</w:t>
      </w:r>
      <w:r w:rsidR="001856CC">
        <w:rPr>
          <w:rFonts w:ascii="SchoolBook" w:hAnsi="SchoolBook"/>
          <w:b/>
          <w:color w:val="000000" w:themeColor="text1"/>
          <w:spacing w:val="-4"/>
        </w:rPr>
        <w:t>,0</w:t>
      </w:r>
      <w:r>
        <w:rPr>
          <w:rFonts w:ascii="SchoolBook" w:hAnsi="SchoolBook"/>
          <w:b/>
          <w:color w:val="000000" w:themeColor="text1"/>
          <w:spacing w:val="-4"/>
        </w:rPr>
        <w:t xml:space="preserve"> до +35,5 мерности</w:t>
      </w:r>
      <w:r w:rsidR="00E9512E" w:rsidRPr="008B1535">
        <w:rPr>
          <w:rFonts w:ascii="SchoolBook" w:hAnsi="SchoolBook"/>
          <w:b/>
          <w:color w:val="000000" w:themeColor="text1"/>
          <w:spacing w:val="-4"/>
        </w:rPr>
        <w:t xml:space="preserve"> </w:t>
      </w:r>
    </w:p>
    <w:p w:rsidR="00505205" w:rsidRPr="008B1535" w:rsidRDefault="00505205" w:rsidP="00A20287">
      <w:pPr>
        <w:pStyle w:val="Standard"/>
        <w:spacing w:before="113" w:after="113"/>
        <w:jc w:val="both"/>
        <w:rPr>
          <w:b/>
          <w:color w:val="000000" w:themeColor="text1"/>
        </w:rPr>
      </w:pPr>
      <w:r w:rsidRPr="008B1535">
        <w:rPr>
          <w:rFonts w:ascii="SchoolBook" w:hAnsi="SchoolBook"/>
          <w:b/>
          <w:color w:val="000000" w:themeColor="text1"/>
          <w:spacing w:val="-4"/>
        </w:rPr>
        <w:t xml:space="preserve">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B1535">
        <w:rPr>
          <w:rFonts w:ascii="SchoolBook" w:hAnsi="SchoolBook"/>
          <w:b/>
          <w:color w:val="000000" w:themeColor="text1"/>
          <w:spacing w:val="-4"/>
        </w:rPr>
        <w:t xml:space="preserve">подплан – </w:t>
      </w:r>
      <w:r w:rsidRPr="008B1535">
        <w:rPr>
          <w:rFonts w:ascii="SchoolBook" w:hAnsi="SchoolBook"/>
          <w:b/>
          <w:color w:val="000000" w:themeColor="text1"/>
          <w:spacing w:val="-4"/>
          <w:sz w:val="20"/>
          <w:szCs w:val="20"/>
        </w:rPr>
        <w:t>СААББСАЙД</w:t>
      </w:r>
      <w:r w:rsidRPr="008B1535">
        <w:rPr>
          <w:rFonts w:ascii="SchoolBook" w:hAnsi="SchoolBook"/>
          <w:b/>
          <w:color w:val="000000" w:themeColor="text1"/>
          <w:spacing w:val="-4"/>
        </w:rPr>
        <w:t xml:space="preserve"> - </w:t>
      </w:r>
      <w:r w:rsidRPr="008B1535">
        <w:rPr>
          <w:rFonts w:ascii="SchoolBook" w:hAnsi="SchoolBook"/>
          <w:b/>
          <w:i/>
          <w:color w:val="000000" w:themeColor="text1"/>
          <w:spacing w:val="-4"/>
        </w:rPr>
        <w:t>сааббсайдный</w:t>
      </w:r>
      <w:r w:rsidRPr="008B1535">
        <w:rPr>
          <w:rFonts w:ascii="SchoolBook" w:hAnsi="SchoolBook"/>
          <w:b/>
          <w:color w:val="000000" w:themeColor="text1"/>
          <w:spacing w:val="-4"/>
        </w:rPr>
        <w:t xml:space="preserve"> - от -35,5 до 0</w:t>
      </w:r>
      <w:r w:rsidR="001856CC">
        <w:rPr>
          <w:rFonts w:ascii="SchoolBook" w:hAnsi="SchoolBook"/>
          <w:b/>
          <w:color w:val="000000" w:themeColor="text1"/>
          <w:spacing w:val="-4"/>
        </w:rPr>
        <w:t>,0</w:t>
      </w:r>
      <w:r w:rsidRPr="008B1535">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8B1535">
        <w:rPr>
          <w:rFonts w:ascii="SchoolBook" w:hAnsi="SchoolBook"/>
          <w:b/>
          <w:color w:val="000000" w:themeColor="text1"/>
          <w:spacing w:val="-4"/>
        </w:rPr>
        <w:t xml:space="preserve"> </w:t>
      </w:r>
    </w:p>
    <w:p w:rsidR="00505205" w:rsidRPr="008B1535" w:rsidRDefault="00505205" w:rsidP="00A20287">
      <w:pPr>
        <w:pStyle w:val="Standard"/>
        <w:spacing w:before="113" w:after="113"/>
        <w:jc w:val="both"/>
        <w:rPr>
          <w:b/>
          <w:color w:val="000000" w:themeColor="text1"/>
        </w:rPr>
      </w:pPr>
      <w:r w:rsidRPr="008B1535">
        <w:rPr>
          <w:rFonts w:ascii="SchoolBook" w:hAnsi="SchoolBook"/>
          <w:b/>
          <w:color w:val="000000" w:themeColor="text1"/>
          <w:spacing w:val="-4"/>
        </w:rPr>
        <w:t xml:space="preserve">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B1535">
        <w:rPr>
          <w:rFonts w:ascii="SchoolBook" w:hAnsi="SchoolBook"/>
          <w:b/>
          <w:color w:val="000000" w:themeColor="text1"/>
          <w:spacing w:val="-4"/>
        </w:rPr>
        <w:t xml:space="preserve">подплан – </w:t>
      </w:r>
      <w:r w:rsidRPr="008B1535">
        <w:rPr>
          <w:rFonts w:ascii="SchoolBook" w:hAnsi="SchoolBook"/>
          <w:b/>
          <w:color w:val="000000" w:themeColor="text1"/>
          <w:spacing w:val="-4"/>
          <w:sz w:val="20"/>
          <w:szCs w:val="20"/>
        </w:rPr>
        <w:t>ИВВИИЙД</w:t>
      </w:r>
      <w:r w:rsidRPr="008B1535">
        <w:rPr>
          <w:rFonts w:ascii="SchoolBook" w:hAnsi="SchoolBook"/>
          <w:b/>
          <w:color w:val="000000" w:themeColor="text1"/>
          <w:spacing w:val="-4"/>
        </w:rPr>
        <w:t xml:space="preserve"> - </w:t>
      </w:r>
      <w:r w:rsidRPr="008B1535">
        <w:rPr>
          <w:rFonts w:ascii="SchoolBook" w:hAnsi="SchoolBook"/>
          <w:b/>
          <w:i/>
          <w:color w:val="000000" w:themeColor="text1"/>
          <w:spacing w:val="-4"/>
        </w:rPr>
        <w:t>иввиийдный</w:t>
      </w:r>
      <w:r w:rsidRPr="008B1535">
        <w:rPr>
          <w:rFonts w:ascii="SchoolBook" w:hAnsi="SchoolBook"/>
          <w:b/>
          <w:color w:val="000000" w:themeColor="text1"/>
          <w:spacing w:val="-4"/>
        </w:rPr>
        <w:t xml:space="preserve"> - от 0</w:t>
      </w:r>
      <w:r w:rsidR="001856CC">
        <w:rPr>
          <w:rFonts w:ascii="SchoolBook" w:hAnsi="SchoolBook"/>
          <w:b/>
          <w:color w:val="000000" w:themeColor="text1"/>
          <w:spacing w:val="-4"/>
        </w:rPr>
        <w:t>,0</w:t>
      </w:r>
      <w:r w:rsidRPr="008B1535">
        <w:rPr>
          <w:rFonts w:ascii="SchoolBook" w:hAnsi="SchoolBook"/>
          <w:b/>
          <w:color w:val="000000" w:themeColor="text1"/>
          <w:spacing w:val="-4"/>
        </w:rPr>
        <w:t xml:space="preserve"> до +35,0 </w:t>
      </w:r>
      <w:r w:rsidR="00244F28">
        <w:rPr>
          <w:rFonts w:ascii="SchoolBook" w:hAnsi="SchoolBook"/>
          <w:b/>
          <w:color w:val="000000" w:themeColor="text1"/>
          <w:spacing w:val="-4"/>
        </w:rPr>
        <w:t>мерности</w:t>
      </w:r>
      <w:r w:rsidR="00E9512E" w:rsidRPr="008B1535">
        <w:rPr>
          <w:rFonts w:ascii="SchoolBook" w:hAnsi="SchoolBook"/>
          <w:b/>
          <w:color w:val="000000" w:themeColor="text1"/>
          <w:spacing w:val="-4"/>
        </w:rPr>
        <w:t xml:space="preserve"> </w:t>
      </w:r>
    </w:p>
    <w:p w:rsidR="00505205" w:rsidRPr="008B1535" w:rsidRDefault="00505205" w:rsidP="00A20287">
      <w:pPr>
        <w:pStyle w:val="Standard"/>
        <w:spacing w:before="113" w:after="113"/>
        <w:jc w:val="both"/>
        <w:rPr>
          <w:b/>
          <w:color w:val="000000" w:themeColor="text1"/>
        </w:rPr>
      </w:pPr>
      <w:r w:rsidRPr="008B1535">
        <w:rPr>
          <w:rFonts w:ascii="SchoolBook" w:hAnsi="SchoolBook"/>
          <w:b/>
          <w:color w:val="000000" w:themeColor="text1"/>
          <w:spacing w:val="-4"/>
        </w:rPr>
        <w:t xml:space="preserve">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B1535">
        <w:rPr>
          <w:rFonts w:ascii="SchoolBook" w:hAnsi="SchoolBook"/>
          <w:b/>
          <w:color w:val="000000" w:themeColor="text1"/>
          <w:spacing w:val="-4"/>
        </w:rPr>
        <w:t xml:space="preserve">подплан – </w:t>
      </w:r>
      <w:r w:rsidRPr="008B1535">
        <w:rPr>
          <w:rFonts w:ascii="SchoolBook" w:hAnsi="SchoolBook"/>
          <w:b/>
          <w:color w:val="000000" w:themeColor="text1"/>
          <w:spacing w:val="-4"/>
          <w:sz w:val="20"/>
          <w:szCs w:val="20"/>
        </w:rPr>
        <w:t>ЛЕЕРРГЕЙД</w:t>
      </w:r>
      <w:r w:rsidRPr="008B1535">
        <w:rPr>
          <w:rFonts w:ascii="SchoolBook" w:hAnsi="SchoolBook"/>
          <w:b/>
          <w:color w:val="000000" w:themeColor="text1"/>
          <w:spacing w:val="-4"/>
        </w:rPr>
        <w:t xml:space="preserve"> - </w:t>
      </w:r>
      <w:r w:rsidRPr="008B1535">
        <w:rPr>
          <w:rFonts w:ascii="SchoolBook" w:hAnsi="SchoolBook"/>
          <w:b/>
          <w:i/>
          <w:color w:val="000000" w:themeColor="text1"/>
          <w:spacing w:val="-4"/>
        </w:rPr>
        <w:t xml:space="preserve">леерргейдный </w:t>
      </w:r>
      <w:r w:rsidRPr="008B1535">
        <w:rPr>
          <w:rFonts w:ascii="SchoolBook" w:hAnsi="SchoolBook"/>
          <w:b/>
          <w:color w:val="000000" w:themeColor="text1"/>
          <w:spacing w:val="-4"/>
        </w:rPr>
        <w:t>- от -35,0 до 0</w:t>
      </w:r>
      <w:r w:rsidR="001856CC">
        <w:rPr>
          <w:rFonts w:ascii="SchoolBook" w:hAnsi="SchoolBook"/>
          <w:b/>
          <w:color w:val="000000" w:themeColor="text1"/>
          <w:spacing w:val="-4"/>
        </w:rPr>
        <w:t>,0</w:t>
      </w:r>
      <w:r w:rsidRPr="008B1535">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8B1535">
        <w:rPr>
          <w:rFonts w:ascii="SchoolBook" w:hAnsi="SchoolBook"/>
          <w:b/>
          <w:color w:val="000000" w:themeColor="text1"/>
          <w:spacing w:val="-4"/>
        </w:rPr>
        <w:t xml:space="preserve"> </w:t>
      </w:r>
    </w:p>
    <w:p w:rsidR="00505205" w:rsidRPr="008B1535" w:rsidRDefault="00505205" w:rsidP="00A20287">
      <w:pPr>
        <w:pStyle w:val="Standard"/>
        <w:spacing w:before="113" w:after="113"/>
        <w:jc w:val="both"/>
        <w:rPr>
          <w:b/>
          <w:color w:val="000000" w:themeColor="text1"/>
        </w:rPr>
      </w:pPr>
      <w:r w:rsidRPr="008B1535">
        <w:rPr>
          <w:rFonts w:ascii="SchoolBook" w:hAnsi="SchoolBook"/>
          <w:b/>
          <w:color w:val="000000" w:themeColor="text1"/>
          <w:spacing w:val="-4"/>
        </w:rPr>
        <w:t xml:space="preserve">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B1535">
        <w:rPr>
          <w:rFonts w:ascii="SchoolBook" w:hAnsi="SchoolBook"/>
          <w:b/>
          <w:color w:val="000000" w:themeColor="text1"/>
          <w:spacing w:val="-4"/>
        </w:rPr>
        <w:t xml:space="preserve">подплан – </w:t>
      </w:r>
      <w:r w:rsidRPr="008B1535">
        <w:rPr>
          <w:rFonts w:ascii="SchoolBook" w:hAnsi="SchoolBook"/>
          <w:b/>
          <w:color w:val="000000" w:themeColor="text1"/>
          <w:spacing w:val="-4"/>
          <w:sz w:val="20"/>
          <w:szCs w:val="20"/>
        </w:rPr>
        <w:t>ОРРООЙД</w:t>
      </w:r>
      <w:r w:rsidRPr="008B1535">
        <w:rPr>
          <w:rFonts w:ascii="SchoolBook" w:hAnsi="SchoolBook"/>
          <w:b/>
          <w:color w:val="000000" w:themeColor="text1"/>
          <w:spacing w:val="-4"/>
        </w:rPr>
        <w:t xml:space="preserve"> - </w:t>
      </w:r>
      <w:r w:rsidRPr="008B1535">
        <w:rPr>
          <w:rFonts w:ascii="SchoolBook" w:hAnsi="SchoolBook"/>
          <w:b/>
          <w:i/>
          <w:color w:val="000000" w:themeColor="text1"/>
          <w:spacing w:val="-4"/>
        </w:rPr>
        <w:t>орроойдный</w:t>
      </w:r>
      <w:r w:rsidRPr="008B1535">
        <w:rPr>
          <w:rFonts w:ascii="SchoolBook" w:hAnsi="SchoolBook"/>
          <w:b/>
          <w:color w:val="000000" w:themeColor="text1"/>
          <w:spacing w:val="-4"/>
        </w:rPr>
        <w:t xml:space="preserve"> - от 0</w:t>
      </w:r>
      <w:r w:rsidR="001856CC">
        <w:rPr>
          <w:rFonts w:ascii="SchoolBook" w:hAnsi="SchoolBook"/>
          <w:b/>
          <w:color w:val="000000" w:themeColor="text1"/>
          <w:spacing w:val="-4"/>
        </w:rPr>
        <w:t>,0</w:t>
      </w:r>
      <w:r w:rsidRPr="008B1535">
        <w:rPr>
          <w:rFonts w:ascii="SchoolBook" w:hAnsi="SchoolBook"/>
          <w:b/>
          <w:color w:val="000000" w:themeColor="text1"/>
          <w:spacing w:val="-4"/>
        </w:rPr>
        <w:t xml:space="preserve"> до +34,5 </w:t>
      </w:r>
      <w:r w:rsidR="00244F28">
        <w:rPr>
          <w:rFonts w:ascii="SchoolBook" w:hAnsi="SchoolBook"/>
          <w:b/>
          <w:color w:val="000000" w:themeColor="text1"/>
          <w:spacing w:val="-4"/>
        </w:rPr>
        <w:t>мерности</w:t>
      </w:r>
      <w:r w:rsidR="00E9512E" w:rsidRPr="008B1535">
        <w:rPr>
          <w:rFonts w:ascii="SchoolBook" w:hAnsi="SchoolBook"/>
          <w:b/>
          <w:color w:val="000000" w:themeColor="text1"/>
          <w:spacing w:val="-4"/>
        </w:rPr>
        <w:t xml:space="preserve"> </w:t>
      </w:r>
    </w:p>
    <w:p w:rsidR="00505205" w:rsidRPr="008B1535" w:rsidRDefault="00505205" w:rsidP="00A20287">
      <w:pPr>
        <w:pStyle w:val="Standard"/>
        <w:spacing w:before="113" w:after="113"/>
        <w:jc w:val="both"/>
        <w:rPr>
          <w:b/>
          <w:color w:val="000000" w:themeColor="text1"/>
        </w:rPr>
      </w:pPr>
      <w:r w:rsidRPr="008B1535">
        <w:rPr>
          <w:rFonts w:ascii="SchoolBook" w:hAnsi="SchoolBook"/>
          <w:b/>
          <w:color w:val="000000" w:themeColor="text1"/>
          <w:spacing w:val="-4"/>
        </w:rPr>
        <w:t xml:space="preserve">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B1535">
        <w:rPr>
          <w:rFonts w:ascii="SchoolBook" w:hAnsi="SchoolBook"/>
          <w:b/>
          <w:color w:val="000000" w:themeColor="text1"/>
          <w:spacing w:val="-4"/>
        </w:rPr>
        <w:t xml:space="preserve">подплан – </w:t>
      </w:r>
      <w:r w:rsidRPr="008B1535">
        <w:rPr>
          <w:rFonts w:ascii="SchoolBook" w:hAnsi="SchoolBook"/>
          <w:b/>
          <w:color w:val="000000" w:themeColor="text1"/>
          <w:spacing w:val="-4"/>
          <w:sz w:val="20"/>
          <w:szCs w:val="20"/>
        </w:rPr>
        <w:t>ВУУЛЛГУЙД</w:t>
      </w:r>
      <w:r w:rsidRPr="008B1535">
        <w:rPr>
          <w:rFonts w:ascii="SchoolBook" w:hAnsi="SchoolBook"/>
          <w:b/>
          <w:color w:val="000000" w:themeColor="text1"/>
          <w:spacing w:val="-4"/>
        </w:rPr>
        <w:t xml:space="preserve"> - </w:t>
      </w:r>
      <w:r w:rsidRPr="008B1535">
        <w:rPr>
          <w:rFonts w:ascii="SchoolBook" w:hAnsi="SchoolBook"/>
          <w:b/>
          <w:i/>
          <w:color w:val="000000" w:themeColor="text1"/>
          <w:spacing w:val="-4"/>
        </w:rPr>
        <w:t>вууллгуйдный</w:t>
      </w:r>
      <w:r w:rsidRPr="008B1535">
        <w:rPr>
          <w:rFonts w:ascii="SchoolBook" w:hAnsi="SchoolBook"/>
          <w:b/>
          <w:color w:val="000000" w:themeColor="text1"/>
          <w:spacing w:val="-4"/>
        </w:rPr>
        <w:t xml:space="preserve"> - от -34,5 до 0</w:t>
      </w:r>
      <w:r w:rsidR="001856CC">
        <w:rPr>
          <w:rFonts w:ascii="SchoolBook" w:hAnsi="SchoolBook"/>
          <w:b/>
          <w:color w:val="000000" w:themeColor="text1"/>
          <w:spacing w:val="-4"/>
        </w:rPr>
        <w:t>,0</w:t>
      </w:r>
      <w:r w:rsidRPr="008B1535">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8B1535">
        <w:rPr>
          <w:rFonts w:ascii="SchoolBook" w:hAnsi="SchoolBook"/>
          <w:b/>
          <w:color w:val="000000" w:themeColor="text1"/>
          <w:spacing w:val="-4"/>
        </w:rPr>
        <w:t xml:space="preserve"> </w:t>
      </w:r>
    </w:p>
    <w:p w:rsidR="00505205" w:rsidRPr="008B1535" w:rsidRDefault="00505205" w:rsidP="00A20287">
      <w:pPr>
        <w:pStyle w:val="Standard"/>
        <w:spacing w:before="113" w:after="113"/>
        <w:jc w:val="both"/>
        <w:rPr>
          <w:b/>
          <w:color w:val="000000" w:themeColor="text1"/>
        </w:rPr>
      </w:pPr>
      <w:r w:rsidRPr="008B1535">
        <w:rPr>
          <w:rFonts w:ascii="SchoolBook" w:hAnsi="SchoolBook"/>
          <w:b/>
          <w:color w:val="000000" w:themeColor="text1"/>
          <w:spacing w:val="-4"/>
        </w:rPr>
        <w:t xml:space="preserve">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B1535">
        <w:rPr>
          <w:rFonts w:ascii="SchoolBook" w:hAnsi="SchoolBook"/>
          <w:b/>
          <w:color w:val="000000" w:themeColor="text1"/>
          <w:spacing w:val="-4"/>
        </w:rPr>
        <w:t xml:space="preserve">подплан – </w:t>
      </w:r>
      <w:r w:rsidRPr="008B1535">
        <w:rPr>
          <w:rFonts w:ascii="SchoolBook" w:hAnsi="SchoolBook"/>
          <w:b/>
          <w:color w:val="000000" w:themeColor="text1"/>
          <w:spacing w:val="-4"/>
          <w:sz w:val="20"/>
          <w:szCs w:val="20"/>
        </w:rPr>
        <w:t>УЛЛУУЙД</w:t>
      </w:r>
      <w:r w:rsidRPr="008B1535">
        <w:rPr>
          <w:rFonts w:ascii="SchoolBook" w:hAnsi="SchoolBook"/>
          <w:b/>
          <w:color w:val="000000" w:themeColor="text1"/>
          <w:spacing w:val="-4"/>
        </w:rPr>
        <w:t xml:space="preserve"> - </w:t>
      </w:r>
      <w:r w:rsidRPr="008B1535">
        <w:rPr>
          <w:rFonts w:ascii="SchoolBook" w:hAnsi="SchoolBook"/>
          <w:b/>
          <w:i/>
          <w:color w:val="000000" w:themeColor="text1"/>
          <w:spacing w:val="-4"/>
        </w:rPr>
        <w:t xml:space="preserve">уллууйдный </w:t>
      </w:r>
      <w:r w:rsidRPr="008B1535">
        <w:rPr>
          <w:rFonts w:ascii="SchoolBook" w:hAnsi="SchoolBook"/>
          <w:b/>
          <w:color w:val="000000" w:themeColor="text1"/>
          <w:spacing w:val="-4"/>
        </w:rPr>
        <w:t>- от 0</w:t>
      </w:r>
      <w:r w:rsidR="001856CC">
        <w:rPr>
          <w:rFonts w:ascii="SchoolBook" w:hAnsi="SchoolBook"/>
          <w:b/>
          <w:color w:val="000000" w:themeColor="text1"/>
          <w:spacing w:val="-4"/>
        </w:rPr>
        <w:t>,0</w:t>
      </w:r>
      <w:r w:rsidRPr="008B1535">
        <w:rPr>
          <w:rFonts w:ascii="SchoolBook" w:hAnsi="SchoolBook"/>
          <w:b/>
          <w:color w:val="000000" w:themeColor="text1"/>
          <w:spacing w:val="-4"/>
        </w:rPr>
        <w:t xml:space="preserve"> до +34,0 </w:t>
      </w:r>
      <w:r w:rsidR="00244F28">
        <w:rPr>
          <w:rFonts w:ascii="SchoolBook" w:hAnsi="SchoolBook"/>
          <w:b/>
          <w:color w:val="000000" w:themeColor="text1"/>
          <w:spacing w:val="-4"/>
        </w:rPr>
        <w:t>мерности</w:t>
      </w:r>
    </w:p>
    <w:p w:rsidR="00505205" w:rsidRPr="008B1535" w:rsidRDefault="00505205" w:rsidP="00A20287">
      <w:pPr>
        <w:pStyle w:val="Standard"/>
        <w:spacing w:before="113" w:after="113"/>
        <w:jc w:val="both"/>
        <w:rPr>
          <w:b/>
          <w:color w:val="000000" w:themeColor="text1"/>
        </w:rPr>
      </w:pPr>
      <w:r w:rsidRPr="008B1535">
        <w:rPr>
          <w:rFonts w:ascii="SchoolBook" w:hAnsi="SchoolBook"/>
          <w:b/>
          <w:color w:val="000000" w:themeColor="text1"/>
          <w:spacing w:val="-4"/>
        </w:rPr>
        <w:t xml:space="preserve">10-й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B1535">
        <w:rPr>
          <w:rFonts w:ascii="SchoolBook" w:hAnsi="SchoolBook"/>
          <w:b/>
          <w:color w:val="000000" w:themeColor="text1"/>
          <w:spacing w:val="-4"/>
        </w:rPr>
        <w:t xml:space="preserve">подплан – </w:t>
      </w:r>
      <w:r w:rsidRPr="008B1535">
        <w:rPr>
          <w:rFonts w:ascii="SchoolBook" w:hAnsi="SchoolBook"/>
          <w:b/>
          <w:color w:val="000000" w:themeColor="text1"/>
          <w:spacing w:val="-4"/>
          <w:sz w:val="20"/>
          <w:szCs w:val="20"/>
        </w:rPr>
        <w:t>ПООРССОЙД</w:t>
      </w:r>
      <w:r w:rsidRPr="008B1535">
        <w:rPr>
          <w:rFonts w:ascii="SchoolBook" w:hAnsi="SchoolBook"/>
          <w:b/>
          <w:color w:val="000000" w:themeColor="text1"/>
          <w:spacing w:val="-4"/>
        </w:rPr>
        <w:t xml:space="preserve"> - </w:t>
      </w:r>
      <w:r w:rsidRPr="008B1535">
        <w:rPr>
          <w:rFonts w:ascii="SchoolBook" w:hAnsi="SchoolBook"/>
          <w:b/>
          <w:i/>
          <w:color w:val="000000" w:themeColor="text1"/>
          <w:spacing w:val="-4"/>
        </w:rPr>
        <w:t xml:space="preserve">поорссойдный </w:t>
      </w:r>
      <w:r w:rsidRPr="008B1535">
        <w:rPr>
          <w:rFonts w:ascii="SchoolBook" w:hAnsi="SchoolBook"/>
          <w:b/>
          <w:color w:val="000000" w:themeColor="text1"/>
          <w:spacing w:val="-4"/>
        </w:rPr>
        <w:t>- от -34,0 до 0</w:t>
      </w:r>
      <w:r w:rsidR="001856CC">
        <w:rPr>
          <w:rFonts w:ascii="SchoolBook" w:hAnsi="SchoolBook"/>
          <w:b/>
          <w:color w:val="000000" w:themeColor="text1"/>
          <w:spacing w:val="-4"/>
        </w:rPr>
        <w:t>,0</w:t>
      </w:r>
      <w:r w:rsidRPr="008B1535">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8B1535">
        <w:rPr>
          <w:rFonts w:ascii="SchoolBook" w:hAnsi="SchoolBook"/>
          <w:b/>
          <w:color w:val="000000" w:themeColor="text1"/>
          <w:spacing w:val="-4"/>
        </w:rPr>
        <w:t xml:space="preserve"> </w:t>
      </w:r>
    </w:p>
    <w:p w:rsidR="00505205" w:rsidRPr="008B1535" w:rsidRDefault="00505205" w:rsidP="00A20287">
      <w:pPr>
        <w:pStyle w:val="Standard"/>
        <w:spacing w:before="113" w:after="113"/>
        <w:jc w:val="both"/>
        <w:rPr>
          <w:b/>
          <w:color w:val="000000" w:themeColor="text1"/>
        </w:rPr>
      </w:pPr>
      <w:r w:rsidRPr="008B1535">
        <w:rPr>
          <w:rFonts w:ascii="SchoolBook" w:hAnsi="SchoolBook"/>
          <w:b/>
          <w:color w:val="000000" w:themeColor="text1"/>
          <w:spacing w:val="-4"/>
        </w:rPr>
        <w:t xml:space="preserve">11-й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B1535">
        <w:rPr>
          <w:rFonts w:ascii="SchoolBook" w:hAnsi="SchoolBook"/>
          <w:b/>
          <w:color w:val="000000" w:themeColor="text1"/>
          <w:spacing w:val="-4"/>
        </w:rPr>
        <w:t xml:space="preserve">подплан – </w:t>
      </w:r>
      <w:r w:rsidRPr="008B1535">
        <w:rPr>
          <w:rFonts w:ascii="SchoolBook" w:hAnsi="SchoolBook"/>
          <w:b/>
          <w:color w:val="000000" w:themeColor="text1"/>
          <w:spacing w:val="-4"/>
          <w:sz w:val="20"/>
          <w:szCs w:val="20"/>
        </w:rPr>
        <w:t>АММААЙД</w:t>
      </w:r>
      <w:r w:rsidRPr="008B1535">
        <w:rPr>
          <w:rFonts w:ascii="SchoolBook" w:hAnsi="SchoolBook"/>
          <w:b/>
          <w:color w:val="000000" w:themeColor="text1"/>
          <w:spacing w:val="-4"/>
        </w:rPr>
        <w:t xml:space="preserve"> - </w:t>
      </w:r>
      <w:r w:rsidRPr="008B1535">
        <w:rPr>
          <w:rFonts w:ascii="SchoolBook" w:hAnsi="SchoolBook"/>
          <w:b/>
          <w:i/>
          <w:color w:val="000000" w:themeColor="text1"/>
          <w:spacing w:val="-4"/>
        </w:rPr>
        <w:t>аммаайдный</w:t>
      </w:r>
      <w:r w:rsidRPr="008B1535">
        <w:rPr>
          <w:rFonts w:ascii="SchoolBook" w:hAnsi="SchoolBook"/>
          <w:b/>
          <w:color w:val="000000" w:themeColor="text1"/>
          <w:spacing w:val="-4"/>
        </w:rPr>
        <w:t xml:space="preserve"> - от 0</w:t>
      </w:r>
      <w:r w:rsidR="001856CC">
        <w:rPr>
          <w:rFonts w:ascii="SchoolBook" w:hAnsi="SchoolBook"/>
          <w:b/>
          <w:color w:val="000000" w:themeColor="text1"/>
          <w:spacing w:val="-4"/>
        </w:rPr>
        <w:t>,0</w:t>
      </w:r>
      <w:r w:rsidRPr="008B1535">
        <w:rPr>
          <w:rFonts w:ascii="SchoolBook" w:hAnsi="SchoolBook"/>
          <w:b/>
          <w:color w:val="000000" w:themeColor="text1"/>
          <w:spacing w:val="-4"/>
        </w:rPr>
        <w:t xml:space="preserve"> до +33,5 </w:t>
      </w:r>
      <w:r w:rsidR="00244F28">
        <w:rPr>
          <w:rFonts w:ascii="SchoolBook" w:hAnsi="SchoolBook"/>
          <w:b/>
          <w:color w:val="000000" w:themeColor="text1"/>
          <w:spacing w:val="-4"/>
        </w:rPr>
        <w:t>мерности</w:t>
      </w:r>
      <w:r w:rsidR="00E9512E" w:rsidRPr="008B1535">
        <w:rPr>
          <w:rFonts w:ascii="SchoolBook" w:hAnsi="SchoolBook"/>
          <w:b/>
          <w:color w:val="000000" w:themeColor="text1"/>
          <w:spacing w:val="-4"/>
        </w:rPr>
        <w:t xml:space="preserve"> </w:t>
      </w:r>
    </w:p>
    <w:p w:rsidR="00505205" w:rsidRPr="008B1535" w:rsidRDefault="00505205" w:rsidP="00A20287">
      <w:pPr>
        <w:pStyle w:val="Standard"/>
        <w:spacing w:before="113" w:after="113"/>
        <w:jc w:val="both"/>
        <w:rPr>
          <w:rFonts w:ascii="SchoolBook" w:hAnsi="SchoolBook"/>
          <w:b/>
          <w:color w:val="000000" w:themeColor="text1"/>
          <w:spacing w:val="-4"/>
        </w:rPr>
      </w:pPr>
      <w:r w:rsidRPr="008B1535">
        <w:rPr>
          <w:rFonts w:ascii="SchoolBook" w:hAnsi="SchoolBook"/>
          <w:b/>
          <w:color w:val="000000" w:themeColor="text1"/>
          <w:spacing w:val="-4"/>
        </w:rPr>
        <w:t xml:space="preserve">12-й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B1535">
        <w:rPr>
          <w:rFonts w:ascii="SchoolBook" w:hAnsi="SchoolBook"/>
          <w:b/>
          <w:color w:val="000000" w:themeColor="text1"/>
          <w:spacing w:val="-4"/>
        </w:rPr>
        <w:t xml:space="preserve">подплан – </w:t>
      </w:r>
      <w:r w:rsidRPr="008B1535">
        <w:rPr>
          <w:rFonts w:ascii="SchoolBook" w:hAnsi="SchoolBook"/>
          <w:b/>
          <w:color w:val="000000" w:themeColor="text1"/>
          <w:spacing w:val="-4"/>
          <w:sz w:val="20"/>
          <w:szCs w:val="20"/>
        </w:rPr>
        <w:t>ГИИММФИЙД</w:t>
      </w:r>
      <w:r w:rsidRPr="008B1535">
        <w:rPr>
          <w:rFonts w:ascii="SchoolBook" w:hAnsi="SchoolBook"/>
          <w:b/>
          <w:color w:val="000000" w:themeColor="text1"/>
          <w:spacing w:val="-4"/>
        </w:rPr>
        <w:t xml:space="preserve"> - </w:t>
      </w:r>
      <w:r w:rsidRPr="008B1535">
        <w:rPr>
          <w:rFonts w:ascii="SchoolBook" w:hAnsi="SchoolBook"/>
          <w:b/>
          <w:i/>
          <w:color w:val="000000" w:themeColor="text1"/>
          <w:spacing w:val="-4"/>
        </w:rPr>
        <w:t xml:space="preserve">гииммфийдный </w:t>
      </w:r>
      <w:r w:rsidRPr="008B1535">
        <w:rPr>
          <w:rFonts w:ascii="SchoolBook" w:hAnsi="SchoolBook"/>
          <w:b/>
          <w:color w:val="000000" w:themeColor="text1"/>
          <w:spacing w:val="-4"/>
        </w:rPr>
        <w:t>– от -33,5 до 0</w:t>
      </w:r>
      <w:r w:rsidR="001856CC">
        <w:rPr>
          <w:rFonts w:ascii="SchoolBook" w:hAnsi="SchoolBook"/>
          <w:b/>
          <w:color w:val="000000" w:themeColor="text1"/>
          <w:spacing w:val="-4"/>
        </w:rPr>
        <w:t>,0</w:t>
      </w:r>
      <w:r w:rsidRPr="008B1535">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505205" w:rsidRPr="008B1535" w:rsidRDefault="00505205" w:rsidP="00556947">
      <w:pPr>
        <w:pStyle w:val="Standard"/>
        <w:spacing w:before="113" w:after="113"/>
        <w:ind w:firstLine="737"/>
        <w:rPr>
          <w:rFonts w:ascii="SchoolBook" w:hAnsi="SchoolBook"/>
          <w:b/>
          <w:color w:val="000000" w:themeColor="text1"/>
        </w:rPr>
      </w:pPr>
    </w:p>
    <w:p w:rsidR="000C1628" w:rsidRPr="006C714E" w:rsidRDefault="001856CC" w:rsidP="00556947">
      <w:pPr>
        <w:pStyle w:val="Standard"/>
        <w:spacing w:before="113" w:after="113"/>
        <w:ind w:firstLine="737"/>
        <w:jc w:val="center"/>
        <w:rPr>
          <w:rFonts w:ascii="SchoolBook" w:hAnsi="SchoolBook"/>
          <w:b/>
          <w:color w:val="000000" w:themeColor="text1"/>
          <w:spacing w:val="-4"/>
        </w:rPr>
      </w:pPr>
      <w:r>
        <w:rPr>
          <w:rFonts w:ascii="SchoolBook" w:hAnsi="SchoolBook"/>
          <w:b/>
          <w:color w:val="000000" w:themeColor="text1"/>
          <w:spacing w:val="-4"/>
        </w:rPr>
        <w:t>Ментальный Межгалактический</w:t>
      </w:r>
      <w:r w:rsidR="00505205" w:rsidRPr="006C714E">
        <w:rPr>
          <w:rFonts w:ascii="SchoolBook" w:hAnsi="SchoolBook"/>
          <w:b/>
          <w:color w:val="000000" w:themeColor="text1"/>
          <w:spacing w:val="-4"/>
        </w:rPr>
        <w:t xml:space="preserve"> Комплекс-План</w:t>
      </w:r>
      <w:r w:rsidR="000C1628" w:rsidRPr="006C714E">
        <w:rPr>
          <w:rFonts w:ascii="SchoolBook" w:hAnsi="SchoolBook"/>
          <w:b/>
          <w:color w:val="000000" w:themeColor="text1"/>
          <w:spacing w:val="-4"/>
        </w:rPr>
        <w:t xml:space="preserve"> </w:t>
      </w:r>
    </w:p>
    <w:p w:rsidR="000C1628" w:rsidRPr="006C714E" w:rsidRDefault="000C1628" w:rsidP="00556947">
      <w:pPr>
        <w:pStyle w:val="Standard"/>
        <w:spacing w:before="113" w:after="113"/>
        <w:ind w:firstLine="737"/>
        <w:jc w:val="center"/>
        <w:rPr>
          <w:rFonts w:ascii="SchoolBook" w:hAnsi="SchoolBook"/>
          <w:b/>
          <w:color w:val="000000" w:themeColor="text1"/>
          <w:spacing w:val="-4"/>
        </w:rPr>
      </w:pPr>
      <w:r w:rsidRPr="006D0022">
        <w:rPr>
          <w:rFonts w:ascii="SchoolBook" w:hAnsi="SchoolBook"/>
          <w:b/>
          <w:color w:val="000000" w:themeColor="text1"/>
          <w:spacing w:val="-4"/>
          <w:sz w:val="20"/>
          <w:szCs w:val="20"/>
        </w:rPr>
        <w:t>УУРРГОРСТ</w:t>
      </w:r>
      <w:r w:rsidR="00914FC4">
        <w:rPr>
          <w:rFonts w:ascii="SchoolBook" w:hAnsi="SchoolBook"/>
          <w:b/>
          <w:color w:val="000000" w:themeColor="text1"/>
          <w:spacing w:val="-4"/>
          <w:sz w:val="20"/>
          <w:szCs w:val="20"/>
        </w:rPr>
        <w:t xml:space="preserve"> </w:t>
      </w:r>
      <w:r w:rsidRPr="006C714E">
        <w:rPr>
          <w:rFonts w:ascii="SchoolBook" w:hAnsi="SchoolBook"/>
          <w:b/>
          <w:i/>
          <w:color w:val="000000" w:themeColor="text1"/>
        </w:rPr>
        <w:t>- уурргорстный</w:t>
      </w:r>
      <w:r w:rsidR="00E9512E" w:rsidRPr="006C714E">
        <w:rPr>
          <w:rFonts w:ascii="SchoolBook" w:hAnsi="SchoolBook"/>
          <w:b/>
          <w:color w:val="000000" w:themeColor="text1"/>
        </w:rPr>
        <w:t xml:space="preserve"> </w:t>
      </w:r>
    </w:p>
    <w:p w:rsidR="00505205" w:rsidRPr="006D0022" w:rsidRDefault="00505205" w:rsidP="00556947">
      <w:pPr>
        <w:pStyle w:val="Standard"/>
        <w:spacing w:before="113" w:after="113"/>
        <w:ind w:firstLine="737"/>
        <w:jc w:val="center"/>
        <w:rPr>
          <w:b/>
          <w:color w:val="000000" w:themeColor="text1"/>
        </w:rPr>
      </w:pPr>
      <w:r w:rsidRPr="006D0022">
        <w:rPr>
          <w:rFonts w:ascii="SchoolBook" w:hAnsi="SchoolBook"/>
          <w:b/>
          <w:color w:val="000000" w:themeColor="text1"/>
          <w:spacing w:val="-4"/>
        </w:rPr>
        <w:t>(от</w:t>
      </w:r>
      <w:r w:rsidR="00E9512E" w:rsidRPr="006D0022">
        <w:rPr>
          <w:rFonts w:ascii="SchoolBook" w:hAnsi="SchoolBook"/>
          <w:b/>
          <w:color w:val="000000" w:themeColor="text1"/>
          <w:spacing w:val="-4"/>
        </w:rPr>
        <w:t xml:space="preserve"> </w:t>
      </w:r>
      <w:r w:rsidRPr="006D0022">
        <w:rPr>
          <w:rFonts w:ascii="SchoolBook" w:hAnsi="SchoolBook"/>
          <w:b/>
          <w:color w:val="000000" w:themeColor="text1"/>
        </w:rPr>
        <w:t>±33</w:t>
      </w:r>
      <w:r w:rsidR="00742BDA" w:rsidRPr="006D0022">
        <w:rPr>
          <w:rFonts w:ascii="SchoolBook" w:hAnsi="SchoolBook"/>
          <w:b/>
          <w:color w:val="000000" w:themeColor="text1"/>
        </w:rPr>
        <w:t>,0</w:t>
      </w:r>
      <w:r w:rsidRPr="006D0022">
        <w:rPr>
          <w:rFonts w:ascii="SchoolBook" w:hAnsi="SchoolBook"/>
          <w:b/>
          <w:color w:val="000000" w:themeColor="text1"/>
          <w:spacing w:val="-4"/>
        </w:rPr>
        <w:t xml:space="preserve"> – через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 до</w:t>
      </w:r>
      <w:r w:rsidR="00E9512E" w:rsidRPr="006D0022">
        <w:rPr>
          <w:rFonts w:ascii="SchoolBook" w:hAnsi="SchoolBook"/>
          <w:b/>
          <w:color w:val="000000" w:themeColor="text1"/>
          <w:spacing w:val="-4"/>
        </w:rPr>
        <w:t xml:space="preserve"> </w:t>
      </w:r>
      <w:r w:rsidRPr="006D0022">
        <w:rPr>
          <w:rFonts w:ascii="SchoolBook" w:hAnsi="SchoolBook"/>
          <w:b/>
          <w:color w:val="000000" w:themeColor="text1"/>
        </w:rPr>
        <w:t>±30</w:t>
      </w:r>
      <w:r w:rsidR="00742BDA" w:rsidRPr="006D0022">
        <w:rPr>
          <w:rFonts w:ascii="SchoolBook" w:hAnsi="SchoolBook"/>
          <w:b/>
          <w:color w:val="000000" w:themeColor="text1"/>
        </w:rPr>
        <w:t>,0</w:t>
      </w:r>
      <w:r w:rsidRPr="006D0022">
        <w:rPr>
          <w:rFonts w:ascii="SchoolBook" w:hAnsi="SchoolBook"/>
          <w:b/>
          <w:color w:val="000000" w:themeColor="text1"/>
          <w:spacing w:val="-4"/>
        </w:rPr>
        <w:t xml:space="preserve"> мерности):</w:t>
      </w:r>
    </w:p>
    <w:p w:rsidR="00505205" w:rsidRPr="006D0022" w:rsidRDefault="00505205" w:rsidP="00A20287">
      <w:pPr>
        <w:pStyle w:val="Standard"/>
        <w:spacing w:before="113" w:after="113"/>
        <w:jc w:val="both"/>
        <w:rPr>
          <w:b/>
          <w:color w:val="000000" w:themeColor="text1"/>
        </w:rPr>
      </w:pPr>
      <w:r w:rsidRPr="006D0022">
        <w:rPr>
          <w:rFonts w:ascii="SchoolBook" w:hAnsi="SchoolBook"/>
          <w:b/>
          <w:color w:val="000000" w:themeColor="text1"/>
          <w:spacing w:val="-4"/>
        </w:rPr>
        <w:t xml:space="preserve">13-й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 </w:t>
      </w:r>
      <w:r w:rsidRPr="006D0022">
        <w:rPr>
          <w:rFonts w:ascii="SchoolBook" w:hAnsi="SchoolBook"/>
          <w:b/>
          <w:color w:val="000000" w:themeColor="text1"/>
          <w:spacing w:val="-4"/>
          <w:sz w:val="20"/>
          <w:szCs w:val="20"/>
        </w:rPr>
        <w:t>ОЛДУУСТ</w:t>
      </w:r>
      <w:r w:rsidRPr="006D0022">
        <w:rPr>
          <w:rFonts w:ascii="SchoolBook" w:hAnsi="SchoolBook"/>
          <w:b/>
          <w:color w:val="000000" w:themeColor="text1"/>
          <w:spacing w:val="-4"/>
        </w:rPr>
        <w:t xml:space="preserve"> - </w:t>
      </w:r>
      <w:r w:rsidRPr="006D0022">
        <w:rPr>
          <w:rFonts w:ascii="SchoolBook" w:hAnsi="SchoolBook"/>
          <w:b/>
          <w:i/>
          <w:color w:val="000000" w:themeColor="text1"/>
          <w:spacing w:val="-4"/>
        </w:rPr>
        <w:t>олдуустный</w:t>
      </w:r>
      <w:r w:rsidRPr="006D0022">
        <w:rPr>
          <w:rFonts w:ascii="SchoolBook" w:hAnsi="SchoolBook"/>
          <w:b/>
          <w:color w:val="000000" w:themeColor="text1"/>
          <w:spacing w:val="-4"/>
        </w:rPr>
        <w:t xml:space="preserve"> - от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до +33,0 </w:t>
      </w:r>
      <w:r w:rsidR="00244F28">
        <w:rPr>
          <w:rFonts w:ascii="SchoolBook" w:hAnsi="SchoolBook"/>
          <w:b/>
          <w:color w:val="000000" w:themeColor="text1"/>
          <w:spacing w:val="-4"/>
        </w:rPr>
        <w:t>мерности</w:t>
      </w:r>
      <w:r w:rsidR="00E9512E" w:rsidRPr="006D0022">
        <w:rPr>
          <w:rFonts w:ascii="SchoolBook" w:hAnsi="SchoolBook"/>
          <w:b/>
          <w:color w:val="000000" w:themeColor="text1"/>
          <w:spacing w:val="-4"/>
        </w:rPr>
        <w:t xml:space="preserve"> </w:t>
      </w:r>
    </w:p>
    <w:p w:rsidR="00505205" w:rsidRPr="006D0022" w:rsidRDefault="00505205" w:rsidP="00A20287">
      <w:pPr>
        <w:pStyle w:val="Standard"/>
        <w:spacing w:before="113" w:after="113"/>
        <w:jc w:val="both"/>
        <w:rPr>
          <w:b/>
          <w:color w:val="000000" w:themeColor="text1"/>
        </w:rPr>
      </w:pPr>
      <w:r w:rsidRPr="006D0022">
        <w:rPr>
          <w:rFonts w:ascii="SchoolBook" w:hAnsi="SchoolBook"/>
          <w:b/>
          <w:color w:val="000000" w:themeColor="text1"/>
          <w:spacing w:val="-4"/>
        </w:rPr>
        <w:t xml:space="preserve">14-й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 </w:t>
      </w:r>
      <w:r w:rsidRPr="006D0022">
        <w:rPr>
          <w:rFonts w:ascii="SchoolBook" w:hAnsi="SchoolBook"/>
          <w:b/>
          <w:color w:val="000000" w:themeColor="text1"/>
          <w:spacing w:val="-4"/>
          <w:sz w:val="20"/>
          <w:szCs w:val="20"/>
        </w:rPr>
        <w:t>ГРАЛБАРЕХСТ</w:t>
      </w:r>
      <w:r w:rsidRPr="006D0022">
        <w:rPr>
          <w:rFonts w:ascii="SchoolBook" w:hAnsi="SchoolBook"/>
          <w:b/>
          <w:color w:val="000000" w:themeColor="text1"/>
          <w:spacing w:val="-4"/>
        </w:rPr>
        <w:t xml:space="preserve"> - </w:t>
      </w:r>
      <w:r w:rsidRPr="006D0022">
        <w:rPr>
          <w:rFonts w:ascii="SchoolBook" w:hAnsi="SchoolBook"/>
          <w:b/>
          <w:i/>
          <w:color w:val="000000" w:themeColor="text1"/>
          <w:spacing w:val="-4"/>
        </w:rPr>
        <w:t>гралбарехстный</w:t>
      </w:r>
      <w:r w:rsidRPr="006D0022">
        <w:rPr>
          <w:rFonts w:ascii="SchoolBook" w:hAnsi="SchoolBook"/>
          <w:b/>
          <w:color w:val="000000" w:themeColor="text1"/>
          <w:spacing w:val="-4"/>
        </w:rPr>
        <w:t xml:space="preserve"> - от -33,0 до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6D0022">
        <w:rPr>
          <w:rFonts w:ascii="SchoolBook" w:hAnsi="SchoolBook"/>
          <w:b/>
          <w:color w:val="000000" w:themeColor="text1"/>
          <w:spacing w:val="-4"/>
        </w:rPr>
        <w:t xml:space="preserve"> </w:t>
      </w:r>
    </w:p>
    <w:p w:rsidR="00505205" w:rsidRPr="006D0022" w:rsidRDefault="00505205" w:rsidP="00A20287">
      <w:pPr>
        <w:pStyle w:val="Standard"/>
        <w:spacing w:before="113" w:after="113"/>
        <w:jc w:val="both"/>
        <w:rPr>
          <w:b/>
          <w:color w:val="000000" w:themeColor="text1"/>
        </w:rPr>
      </w:pPr>
      <w:r w:rsidRPr="006D0022">
        <w:rPr>
          <w:rFonts w:ascii="SchoolBook" w:hAnsi="SchoolBook"/>
          <w:b/>
          <w:color w:val="000000" w:themeColor="text1"/>
          <w:spacing w:val="-4"/>
        </w:rPr>
        <w:t xml:space="preserve">15-й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w:t>
      </w:r>
      <w:r w:rsidRPr="006D0022">
        <w:rPr>
          <w:rFonts w:ascii="SchoolBook" w:hAnsi="SchoolBook"/>
          <w:b/>
          <w:i/>
          <w:color w:val="000000" w:themeColor="text1"/>
          <w:spacing w:val="-4"/>
        </w:rPr>
        <w:t xml:space="preserve">– </w:t>
      </w:r>
      <w:r w:rsidRPr="006D0022">
        <w:rPr>
          <w:rFonts w:ascii="SchoolBook" w:hAnsi="SchoolBook"/>
          <w:b/>
          <w:color w:val="000000" w:themeColor="text1"/>
          <w:spacing w:val="-4"/>
          <w:sz w:val="20"/>
          <w:szCs w:val="20"/>
        </w:rPr>
        <w:t>АБДУСРИРСТ</w:t>
      </w:r>
      <w:r w:rsidRPr="006D0022">
        <w:rPr>
          <w:rFonts w:ascii="SchoolBook" w:hAnsi="SchoolBook"/>
          <w:b/>
          <w:color w:val="000000" w:themeColor="text1"/>
          <w:spacing w:val="-4"/>
        </w:rPr>
        <w:t xml:space="preserve"> </w:t>
      </w:r>
      <w:r w:rsidRPr="006D0022">
        <w:rPr>
          <w:rFonts w:ascii="SchoolBook" w:hAnsi="SchoolBook"/>
          <w:b/>
          <w:i/>
          <w:color w:val="000000" w:themeColor="text1"/>
          <w:spacing w:val="-4"/>
        </w:rPr>
        <w:t>- абдусрирстный</w:t>
      </w:r>
      <w:r w:rsidRPr="006D0022">
        <w:rPr>
          <w:rFonts w:ascii="SchoolBook" w:hAnsi="SchoolBook"/>
          <w:b/>
          <w:color w:val="000000" w:themeColor="text1"/>
          <w:spacing w:val="-4"/>
        </w:rPr>
        <w:t xml:space="preserve"> - от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до +32,5 </w:t>
      </w:r>
      <w:r w:rsidR="00244F28">
        <w:rPr>
          <w:rFonts w:ascii="SchoolBook" w:hAnsi="SchoolBook"/>
          <w:b/>
          <w:color w:val="000000" w:themeColor="text1"/>
          <w:spacing w:val="-4"/>
        </w:rPr>
        <w:t>мерности</w:t>
      </w:r>
      <w:r w:rsidR="00E9512E" w:rsidRPr="006D0022">
        <w:rPr>
          <w:rFonts w:ascii="SchoolBook" w:hAnsi="SchoolBook"/>
          <w:b/>
          <w:color w:val="000000" w:themeColor="text1"/>
          <w:spacing w:val="-4"/>
        </w:rPr>
        <w:t xml:space="preserve"> </w:t>
      </w:r>
    </w:p>
    <w:p w:rsidR="00505205" w:rsidRPr="006D0022" w:rsidRDefault="00505205" w:rsidP="00A20287">
      <w:pPr>
        <w:pStyle w:val="Standard"/>
        <w:spacing w:before="113" w:after="113"/>
        <w:jc w:val="both"/>
        <w:rPr>
          <w:b/>
          <w:color w:val="000000" w:themeColor="text1"/>
        </w:rPr>
      </w:pPr>
      <w:r w:rsidRPr="006D0022">
        <w:rPr>
          <w:rFonts w:ascii="SchoolBook" w:hAnsi="SchoolBook"/>
          <w:b/>
          <w:color w:val="000000" w:themeColor="text1"/>
          <w:spacing w:val="-4"/>
        </w:rPr>
        <w:t xml:space="preserve">16-й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 </w:t>
      </w:r>
      <w:r w:rsidRPr="006D0022">
        <w:rPr>
          <w:rFonts w:ascii="SchoolBook" w:hAnsi="SchoolBook"/>
          <w:b/>
          <w:color w:val="000000" w:themeColor="text1"/>
          <w:spacing w:val="-4"/>
          <w:sz w:val="20"/>
          <w:szCs w:val="20"/>
        </w:rPr>
        <w:t xml:space="preserve">ПНЕЛЕВЕРСТ </w:t>
      </w:r>
      <w:r w:rsidRPr="006D0022">
        <w:rPr>
          <w:rFonts w:ascii="SchoolBook" w:hAnsi="SchoolBook"/>
          <w:b/>
          <w:color w:val="000000" w:themeColor="text1"/>
          <w:spacing w:val="-4"/>
        </w:rPr>
        <w:t xml:space="preserve">- </w:t>
      </w:r>
      <w:r w:rsidRPr="006D0022">
        <w:rPr>
          <w:rFonts w:ascii="SchoolBook" w:hAnsi="SchoolBook"/>
          <w:b/>
          <w:i/>
          <w:color w:val="000000" w:themeColor="text1"/>
          <w:spacing w:val="-4"/>
        </w:rPr>
        <w:t xml:space="preserve">пнелеверстный </w:t>
      </w:r>
      <w:r w:rsidRPr="006D0022">
        <w:rPr>
          <w:rFonts w:ascii="SchoolBook" w:hAnsi="SchoolBook"/>
          <w:b/>
          <w:color w:val="000000" w:themeColor="text1"/>
          <w:spacing w:val="-4"/>
        </w:rPr>
        <w:t>- от -32,5 до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6D0022">
        <w:rPr>
          <w:rFonts w:ascii="SchoolBook" w:hAnsi="SchoolBook"/>
          <w:b/>
          <w:color w:val="000000" w:themeColor="text1"/>
          <w:spacing w:val="-4"/>
        </w:rPr>
        <w:t xml:space="preserve"> </w:t>
      </w:r>
    </w:p>
    <w:p w:rsidR="00505205" w:rsidRPr="006D0022" w:rsidRDefault="00505205" w:rsidP="00A20287">
      <w:pPr>
        <w:pStyle w:val="Standard"/>
        <w:spacing w:before="113" w:after="113"/>
        <w:jc w:val="both"/>
        <w:rPr>
          <w:b/>
          <w:color w:val="000000" w:themeColor="text1"/>
        </w:rPr>
      </w:pPr>
      <w:r w:rsidRPr="006D0022">
        <w:rPr>
          <w:rFonts w:ascii="SchoolBook" w:hAnsi="SchoolBook"/>
          <w:b/>
          <w:color w:val="000000" w:themeColor="text1"/>
          <w:spacing w:val="-4"/>
        </w:rPr>
        <w:t xml:space="preserve">17-й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 </w:t>
      </w:r>
      <w:r w:rsidRPr="006D0022">
        <w:rPr>
          <w:rFonts w:ascii="SchoolBook" w:hAnsi="SchoolBook"/>
          <w:b/>
          <w:color w:val="000000" w:themeColor="text1"/>
          <w:spacing w:val="-4"/>
          <w:sz w:val="20"/>
          <w:szCs w:val="20"/>
        </w:rPr>
        <w:t>ИБЛУВОЛХСТ</w:t>
      </w:r>
      <w:r w:rsidRPr="006D0022">
        <w:rPr>
          <w:rFonts w:ascii="SchoolBook" w:hAnsi="SchoolBook"/>
          <w:b/>
          <w:color w:val="000000" w:themeColor="text1"/>
          <w:spacing w:val="-4"/>
        </w:rPr>
        <w:t xml:space="preserve"> - </w:t>
      </w:r>
      <w:r w:rsidRPr="006D0022">
        <w:rPr>
          <w:rFonts w:ascii="SchoolBook" w:hAnsi="SchoolBook"/>
          <w:b/>
          <w:i/>
          <w:color w:val="000000" w:themeColor="text1"/>
          <w:spacing w:val="-4"/>
        </w:rPr>
        <w:t>иблуволхстный</w:t>
      </w:r>
      <w:r w:rsidRPr="006D0022">
        <w:rPr>
          <w:rFonts w:ascii="SchoolBook" w:hAnsi="SchoolBook"/>
          <w:b/>
          <w:color w:val="000000" w:themeColor="text1"/>
          <w:spacing w:val="-4"/>
        </w:rPr>
        <w:t xml:space="preserve"> - от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до +32,0 </w:t>
      </w:r>
      <w:r w:rsidR="00244F28">
        <w:rPr>
          <w:rFonts w:ascii="SchoolBook" w:hAnsi="SchoolBook"/>
          <w:b/>
          <w:color w:val="000000" w:themeColor="text1"/>
          <w:spacing w:val="-4"/>
        </w:rPr>
        <w:t>мерности</w:t>
      </w:r>
      <w:r w:rsidR="00E9512E" w:rsidRPr="006D0022">
        <w:rPr>
          <w:rFonts w:ascii="SchoolBook" w:hAnsi="SchoolBook"/>
          <w:b/>
          <w:color w:val="000000" w:themeColor="text1"/>
          <w:spacing w:val="-4"/>
        </w:rPr>
        <w:t xml:space="preserve"> </w:t>
      </w:r>
    </w:p>
    <w:p w:rsidR="00505205" w:rsidRPr="006D0022" w:rsidRDefault="00505205" w:rsidP="00A20287">
      <w:pPr>
        <w:pStyle w:val="Standard"/>
        <w:spacing w:before="113" w:after="113"/>
        <w:jc w:val="both"/>
        <w:rPr>
          <w:b/>
          <w:color w:val="000000" w:themeColor="text1"/>
        </w:rPr>
      </w:pPr>
      <w:r w:rsidRPr="006D0022">
        <w:rPr>
          <w:rFonts w:ascii="SchoolBook" w:hAnsi="SchoolBook"/>
          <w:b/>
          <w:color w:val="000000" w:themeColor="text1"/>
          <w:spacing w:val="-4"/>
        </w:rPr>
        <w:t xml:space="preserve">18-й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 </w:t>
      </w:r>
      <w:r w:rsidRPr="006D0022">
        <w:rPr>
          <w:rFonts w:ascii="SchoolBook" w:hAnsi="SchoolBook"/>
          <w:b/>
          <w:color w:val="000000" w:themeColor="text1"/>
          <w:spacing w:val="-4"/>
          <w:sz w:val="20"/>
          <w:szCs w:val="20"/>
        </w:rPr>
        <w:t>СМАРАХАНСТ</w:t>
      </w:r>
      <w:r w:rsidRPr="006D0022">
        <w:rPr>
          <w:rFonts w:ascii="SchoolBook" w:hAnsi="SchoolBook"/>
          <w:b/>
          <w:color w:val="000000" w:themeColor="text1"/>
          <w:spacing w:val="-4"/>
        </w:rPr>
        <w:t xml:space="preserve"> - </w:t>
      </w:r>
      <w:r w:rsidRPr="006D0022">
        <w:rPr>
          <w:rFonts w:ascii="SchoolBook" w:hAnsi="SchoolBook"/>
          <w:b/>
          <w:i/>
          <w:color w:val="000000" w:themeColor="text1"/>
          <w:spacing w:val="-4"/>
        </w:rPr>
        <w:t xml:space="preserve">смараханстный </w:t>
      </w:r>
      <w:r w:rsidRPr="006D0022">
        <w:rPr>
          <w:rFonts w:ascii="SchoolBook" w:hAnsi="SchoolBook"/>
          <w:b/>
          <w:color w:val="000000" w:themeColor="text1"/>
          <w:spacing w:val="-4"/>
        </w:rPr>
        <w:t>- от -32,0 до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6D0022">
        <w:rPr>
          <w:rFonts w:ascii="SchoolBook" w:hAnsi="SchoolBook"/>
          <w:b/>
          <w:color w:val="000000" w:themeColor="text1"/>
          <w:spacing w:val="-4"/>
        </w:rPr>
        <w:t xml:space="preserve"> </w:t>
      </w:r>
    </w:p>
    <w:p w:rsidR="00505205" w:rsidRPr="006D0022" w:rsidRDefault="00505205" w:rsidP="00A20287">
      <w:pPr>
        <w:pStyle w:val="Standard"/>
        <w:spacing w:before="113" w:after="113"/>
        <w:jc w:val="both"/>
        <w:rPr>
          <w:b/>
          <w:color w:val="000000" w:themeColor="text1"/>
        </w:rPr>
      </w:pPr>
      <w:r w:rsidRPr="006D0022">
        <w:rPr>
          <w:rFonts w:ascii="SchoolBook" w:hAnsi="SchoolBook"/>
          <w:b/>
          <w:color w:val="000000" w:themeColor="text1"/>
          <w:spacing w:val="-4"/>
        </w:rPr>
        <w:t xml:space="preserve">19-й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 </w:t>
      </w:r>
      <w:r w:rsidRPr="006D0022">
        <w:rPr>
          <w:rFonts w:ascii="SchoolBook" w:hAnsi="SchoolBook"/>
          <w:b/>
          <w:color w:val="000000" w:themeColor="text1"/>
          <w:spacing w:val="-4"/>
          <w:sz w:val="20"/>
          <w:szCs w:val="20"/>
        </w:rPr>
        <w:t>УВЛАРФИСТ</w:t>
      </w:r>
      <w:r w:rsidRPr="006D0022">
        <w:rPr>
          <w:rFonts w:ascii="SchoolBook" w:hAnsi="SchoolBook"/>
          <w:b/>
          <w:color w:val="000000" w:themeColor="text1"/>
          <w:spacing w:val="-4"/>
        </w:rPr>
        <w:t xml:space="preserve"> - </w:t>
      </w:r>
      <w:r w:rsidRPr="006D0022">
        <w:rPr>
          <w:rFonts w:ascii="SchoolBook" w:hAnsi="SchoolBook"/>
          <w:b/>
          <w:i/>
          <w:color w:val="000000" w:themeColor="text1"/>
          <w:spacing w:val="-4"/>
        </w:rPr>
        <w:t>увларфистный</w:t>
      </w:r>
      <w:r w:rsidRPr="006D0022">
        <w:rPr>
          <w:rFonts w:ascii="SchoolBook" w:hAnsi="SchoolBook"/>
          <w:b/>
          <w:color w:val="000000" w:themeColor="text1"/>
          <w:spacing w:val="-4"/>
        </w:rPr>
        <w:t xml:space="preserve"> - от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до +31,5 </w:t>
      </w:r>
      <w:r w:rsidR="00244F28">
        <w:rPr>
          <w:rFonts w:ascii="SchoolBook" w:hAnsi="SchoolBook"/>
          <w:b/>
          <w:color w:val="000000" w:themeColor="text1"/>
          <w:spacing w:val="-4"/>
        </w:rPr>
        <w:t>мерности</w:t>
      </w:r>
      <w:r w:rsidR="00E9512E" w:rsidRPr="006D0022">
        <w:rPr>
          <w:rFonts w:ascii="SchoolBook" w:hAnsi="SchoolBook"/>
          <w:b/>
          <w:color w:val="000000" w:themeColor="text1"/>
          <w:spacing w:val="-4"/>
        </w:rPr>
        <w:t xml:space="preserve"> </w:t>
      </w:r>
    </w:p>
    <w:p w:rsidR="00505205" w:rsidRPr="006D0022" w:rsidRDefault="00505205" w:rsidP="00A20287">
      <w:pPr>
        <w:pStyle w:val="Standard"/>
        <w:spacing w:before="113" w:after="113"/>
        <w:jc w:val="both"/>
        <w:rPr>
          <w:b/>
          <w:color w:val="000000" w:themeColor="text1"/>
        </w:rPr>
      </w:pPr>
      <w:r w:rsidRPr="006D0022">
        <w:rPr>
          <w:rFonts w:ascii="SchoolBook" w:hAnsi="SchoolBook"/>
          <w:b/>
          <w:color w:val="000000" w:themeColor="text1"/>
          <w:spacing w:val="-4"/>
        </w:rPr>
        <w:t xml:space="preserve">20-й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 </w:t>
      </w:r>
      <w:r w:rsidRPr="006D0022">
        <w:rPr>
          <w:rFonts w:ascii="SchoolBook" w:hAnsi="SchoolBook"/>
          <w:b/>
          <w:color w:val="000000" w:themeColor="text1"/>
          <w:spacing w:val="-4"/>
          <w:sz w:val="20"/>
          <w:szCs w:val="20"/>
        </w:rPr>
        <w:t>ФТУДЛУМОРХСТ</w:t>
      </w:r>
      <w:r w:rsidRPr="006D0022">
        <w:rPr>
          <w:rFonts w:ascii="SchoolBook" w:hAnsi="SchoolBook"/>
          <w:b/>
          <w:color w:val="000000" w:themeColor="text1"/>
          <w:spacing w:val="-4"/>
        </w:rPr>
        <w:t xml:space="preserve"> - </w:t>
      </w:r>
      <w:r w:rsidRPr="006D0022">
        <w:rPr>
          <w:rFonts w:ascii="SchoolBook" w:hAnsi="SchoolBook"/>
          <w:b/>
          <w:i/>
          <w:color w:val="000000" w:themeColor="text1"/>
          <w:spacing w:val="-4"/>
        </w:rPr>
        <w:t>фтудлуморхстный</w:t>
      </w:r>
      <w:r w:rsidRPr="006D0022">
        <w:rPr>
          <w:rFonts w:ascii="SchoolBook" w:hAnsi="SchoolBook"/>
          <w:b/>
          <w:color w:val="000000" w:themeColor="text1"/>
          <w:spacing w:val="-4"/>
        </w:rPr>
        <w:t xml:space="preserve"> - от -31,5 до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6D0022">
        <w:rPr>
          <w:rFonts w:ascii="SchoolBook" w:hAnsi="SchoolBook"/>
          <w:b/>
          <w:color w:val="000000" w:themeColor="text1"/>
          <w:spacing w:val="-4"/>
        </w:rPr>
        <w:t xml:space="preserve"> </w:t>
      </w:r>
    </w:p>
    <w:p w:rsidR="00505205" w:rsidRPr="006D0022" w:rsidRDefault="00505205" w:rsidP="00A20287">
      <w:pPr>
        <w:pStyle w:val="Standard"/>
        <w:spacing w:before="113" w:after="113"/>
        <w:jc w:val="both"/>
        <w:rPr>
          <w:b/>
          <w:color w:val="000000" w:themeColor="text1"/>
        </w:rPr>
      </w:pPr>
      <w:r w:rsidRPr="006D0022">
        <w:rPr>
          <w:rFonts w:ascii="SchoolBook" w:hAnsi="SchoolBook"/>
          <w:b/>
          <w:color w:val="000000" w:themeColor="text1"/>
          <w:spacing w:val="-4"/>
        </w:rPr>
        <w:t xml:space="preserve">21-й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 </w:t>
      </w:r>
      <w:r w:rsidRPr="006D0022">
        <w:rPr>
          <w:rFonts w:ascii="SchoolBook" w:hAnsi="SchoolBook"/>
          <w:b/>
          <w:color w:val="000000" w:themeColor="text1"/>
          <w:spacing w:val="-4"/>
          <w:sz w:val="20"/>
          <w:szCs w:val="20"/>
        </w:rPr>
        <w:t xml:space="preserve">ИККЛИМИМСТ </w:t>
      </w:r>
      <w:r w:rsidRPr="006D0022">
        <w:rPr>
          <w:rFonts w:ascii="SchoolBook" w:hAnsi="SchoolBook"/>
          <w:b/>
          <w:color w:val="000000" w:themeColor="text1"/>
          <w:spacing w:val="-4"/>
        </w:rPr>
        <w:t xml:space="preserve">- </w:t>
      </w:r>
      <w:r w:rsidRPr="006D0022">
        <w:rPr>
          <w:rFonts w:ascii="SchoolBook" w:hAnsi="SchoolBook"/>
          <w:b/>
          <w:i/>
          <w:color w:val="000000" w:themeColor="text1"/>
          <w:spacing w:val="-4"/>
        </w:rPr>
        <w:t xml:space="preserve">икклимимстный </w:t>
      </w:r>
      <w:r w:rsidRPr="006D0022">
        <w:rPr>
          <w:rFonts w:ascii="SchoolBook" w:hAnsi="SchoolBook"/>
          <w:b/>
          <w:color w:val="000000" w:themeColor="text1"/>
          <w:spacing w:val="-4"/>
        </w:rPr>
        <w:t>- от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до +31,0 </w:t>
      </w:r>
      <w:r w:rsidR="00244F28">
        <w:rPr>
          <w:rFonts w:ascii="SchoolBook" w:hAnsi="SchoolBook"/>
          <w:b/>
          <w:color w:val="000000" w:themeColor="text1"/>
          <w:spacing w:val="-4"/>
        </w:rPr>
        <w:t>мерности</w:t>
      </w:r>
      <w:r w:rsidR="00E9512E" w:rsidRPr="006D0022">
        <w:rPr>
          <w:rFonts w:ascii="SchoolBook" w:hAnsi="SchoolBook"/>
          <w:b/>
          <w:color w:val="000000" w:themeColor="text1"/>
          <w:spacing w:val="-4"/>
        </w:rPr>
        <w:t xml:space="preserve"> </w:t>
      </w:r>
    </w:p>
    <w:p w:rsidR="00505205" w:rsidRPr="006D0022" w:rsidRDefault="00505205" w:rsidP="00A20287">
      <w:pPr>
        <w:pStyle w:val="Standard"/>
        <w:spacing w:before="113" w:after="113"/>
        <w:jc w:val="both"/>
        <w:rPr>
          <w:b/>
          <w:color w:val="000000" w:themeColor="text1"/>
        </w:rPr>
      </w:pPr>
      <w:r w:rsidRPr="006D0022">
        <w:rPr>
          <w:rFonts w:ascii="SchoolBook" w:hAnsi="SchoolBook"/>
          <w:b/>
          <w:color w:val="000000" w:themeColor="text1"/>
          <w:spacing w:val="-4"/>
        </w:rPr>
        <w:t xml:space="preserve">22-й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w:t>
      </w:r>
      <w:r w:rsidRPr="006D0022">
        <w:rPr>
          <w:rFonts w:ascii="SchoolBook" w:hAnsi="SchoolBook"/>
          <w:b/>
          <w:i/>
          <w:color w:val="000000" w:themeColor="text1"/>
          <w:spacing w:val="-4"/>
        </w:rPr>
        <w:t xml:space="preserve">– </w:t>
      </w:r>
      <w:r w:rsidRPr="006D0022">
        <w:rPr>
          <w:rFonts w:ascii="SchoolBook" w:hAnsi="SchoolBook"/>
          <w:b/>
          <w:color w:val="000000" w:themeColor="text1"/>
          <w:spacing w:val="-4"/>
          <w:sz w:val="20"/>
          <w:szCs w:val="20"/>
        </w:rPr>
        <w:t xml:space="preserve">ДРУХМУЛУХСТ </w:t>
      </w:r>
      <w:r w:rsidRPr="006D0022">
        <w:rPr>
          <w:rFonts w:ascii="SchoolBook" w:hAnsi="SchoolBook"/>
          <w:b/>
          <w:color w:val="000000" w:themeColor="text1"/>
          <w:spacing w:val="-4"/>
        </w:rPr>
        <w:t xml:space="preserve">- </w:t>
      </w:r>
      <w:r w:rsidRPr="006D0022">
        <w:rPr>
          <w:rFonts w:ascii="SchoolBook" w:hAnsi="SchoolBook"/>
          <w:b/>
          <w:i/>
          <w:color w:val="000000" w:themeColor="text1"/>
          <w:spacing w:val="-4"/>
        </w:rPr>
        <w:t>друхмулухстный</w:t>
      </w:r>
      <w:r w:rsidRPr="006D0022">
        <w:rPr>
          <w:rFonts w:ascii="SchoolBook" w:hAnsi="SchoolBook"/>
          <w:b/>
          <w:color w:val="000000" w:themeColor="text1"/>
          <w:spacing w:val="-4"/>
        </w:rPr>
        <w:t xml:space="preserve"> - от -31,0 до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6D0022">
        <w:rPr>
          <w:rFonts w:ascii="SchoolBook" w:hAnsi="SchoolBook"/>
          <w:b/>
          <w:color w:val="000000" w:themeColor="text1"/>
          <w:spacing w:val="-4"/>
        </w:rPr>
        <w:t xml:space="preserve"> </w:t>
      </w:r>
    </w:p>
    <w:p w:rsidR="00505205" w:rsidRPr="006D0022" w:rsidRDefault="00505205" w:rsidP="00A20287">
      <w:pPr>
        <w:pStyle w:val="Standard"/>
        <w:spacing w:before="113" w:after="113"/>
        <w:jc w:val="both"/>
        <w:rPr>
          <w:b/>
          <w:color w:val="000000" w:themeColor="text1"/>
        </w:rPr>
      </w:pPr>
      <w:r w:rsidRPr="006D0022">
        <w:rPr>
          <w:rFonts w:ascii="SchoolBook" w:hAnsi="SchoolBook"/>
          <w:b/>
          <w:color w:val="000000" w:themeColor="text1"/>
          <w:spacing w:val="-4"/>
        </w:rPr>
        <w:t xml:space="preserve">23-й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 </w:t>
      </w:r>
      <w:r w:rsidRPr="006D0022">
        <w:rPr>
          <w:rFonts w:ascii="SchoolBook" w:hAnsi="SchoolBook"/>
          <w:b/>
          <w:color w:val="000000" w:themeColor="text1"/>
          <w:spacing w:val="-4"/>
          <w:sz w:val="20"/>
          <w:szCs w:val="20"/>
        </w:rPr>
        <w:t>АЛДИФИЛСТ</w:t>
      </w:r>
      <w:r w:rsidRPr="006D0022">
        <w:rPr>
          <w:rFonts w:ascii="SchoolBook" w:hAnsi="SchoolBook"/>
          <w:b/>
          <w:color w:val="000000" w:themeColor="text1"/>
          <w:spacing w:val="-4"/>
        </w:rPr>
        <w:t xml:space="preserve"> - </w:t>
      </w:r>
      <w:r w:rsidRPr="006D0022">
        <w:rPr>
          <w:rFonts w:ascii="SchoolBook" w:hAnsi="SchoolBook"/>
          <w:b/>
          <w:i/>
          <w:color w:val="000000" w:themeColor="text1"/>
          <w:spacing w:val="-4"/>
        </w:rPr>
        <w:t xml:space="preserve">алдифилстный </w:t>
      </w:r>
      <w:r w:rsidRPr="006D0022">
        <w:rPr>
          <w:rFonts w:ascii="SchoolBook" w:hAnsi="SchoolBook"/>
          <w:b/>
          <w:color w:val="000000" w:themeColor="text1"/>
          <w:spacing w:val="-4"/>
        </w:rPr>
        <w:t>- от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до +30,5 </w:t>
      </w:r>
      <w:r w:rsidR="00244F28">
        <w:rPr>
          <w:rFonts w:ascii="SchoolBook" w:hAnsi="SchoolBook"/>
          <w:b/>
          <w:color w:val="000000" w:themeColor="text1"/>
          <w:spacing w:val="-4"/>
        </w:rPr>
        <w:t>мерности</w:t>
      </w:r>
      <w:r w:rsidR="00E9512E" w:rsidRPr="006D0022">
        <w:rPr>
          <w:rFonts w:ascii="SchoolBook" w:hAnsi="SchoolBook"/>
          <w:b/>
          <w:color w:val="000000" w:themeColor="text1"/>
          <w:spacing w:val="-4"/>
        </w:rPr>
        <w:t xml:space="preserve"> </w:t>
      </w:r>
    </w:p>
    <w:p w:rsidR="00505205" w:rsidRPr="006D0022" w:rsidRDefault="00505205" w:rsidP="00A20287">
      <w:pPr>
        <w:pStyle w:val="Standard"/>
        <w:spacing w:before="113" w:after="113"/>
        <w:jc w:val="both"/>
        <w:rPr>
          <w:rFonts w:ascii="SchoolBook" w:hAnsi="SchoolBook"/>
          <w:b/>
          <w:color w:val="000000" w:themeColor="text1"/>
          <w:spacing w:val="-4"/>
        </w:rPr>
      </w:pPr>
      <w:r w:rsidRPr="006D0022">
        <w:rPr>
          <w:rFonts w:ascii="SchoolBook" w:hAnsi="SchoolBook"/>
          <w:b/>
          <w:color w:val="000000" w:themeColor="text1"/>
          <w:spacing w:val="-4"/>
        </w:rPr>
        <w:t xml:space="preserve">24-й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6D0022">
        <w:rPr>
          <w:rFonts w:ascii="SchoolBook" w:hAnsi="SchoolBook"/>
          <w:b/>
          <w:color w:val="000000" w:themeColor="text1"/>
          <w:spacing w:val="-4"/>
        </w:rPr>
        <w:t xml:space="preserve">подплан – </w:t>
      </w:r>
      <w:r w:rsidRPr="006D0022">
        <w:rPr>
          <w:rFonts w:ascii="SchoolBook" w:hAnsi="SchoolBook"/>
          <w:b/>
          <w:color w:val="000000" w:themeColor="text1"/>
          <w:spacing w:val="-4"/>
          <w:sz w:val="20"/>
          <w:szCs w:val="20"/>
        </w:rPr>
        <w:t>ХВАЛХОГОЛСТ</w:t>
      </w:r>
      <w:r w:rsidRPr="006D0022">
        <w:rPr>
          <w:rFonts w:ascii="SchoolBook" w:hAnsi="SchoolBook"/>
          <w:b/>
          <w:color w:val="000000" w:themeColor="text1"/>
          <w:spacing w:val="-4"/>
        </w:rPr>
        <w:t xml:space="preserve"> - </w:t>
      </w:r>
      <w:r w:rsidRPr="006D0022">
        <w:rPr>
          <w:rFonts w:ascii="SchoolBook" w:hAnsi="SchoolBook"/>
          <w:b/>
          <w:i/>
          <w:color w:val="000000" w:themeColor="text1"/>
          <w:spacing w:val="-4"/>
        </w:rPr>
        <w:t>хвалхоголстный</w:t>
      </w:r>
      <w:r w:rsidRPr="006D0022">
        <w:rPr>
          <w:rFonts w:ascii="SchoolBook" w:hAnsi="SchoolBook"/>
          <w:b/>
          <w:color w:val="000000" w:themeColor="text1"/>
          <w:spacing w:val="-4"/>
        </w:rPr>
        <w:t xml:space="preserve"> – от -30,5 до 0</w:t>
      </w:r>
      <w:r w:rsidR="001856CC">
        <w:rPr>
          <w:rFonts w:ascii="SchoolBook" w:hAnsi="SchoolBook"/>
          <w:b/>
          <w:color w:val="000000" w:themeColor="text1"/>
          <w:spacing w:val="-4"/>
        </w:rPr>
        <w:t>,0</w:t>
      </w:r>
      <w:r w:rsidRPr="006D0022">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0C1628" w:rsidRPr="006C714E" w:rsidRDefault="000C1628" w:rsidP="001856CC">
      <w:pPr>
        <w:pStyle w:val="Standard"/>
        <w:spacing w:before="113" w:after="113"/>
        <w:ind w:firstLine="737"/>
        <w:jc w:val="both"/>
        <w:rPr>
          <w:color w:val="000000" w:themeColor="text1"/>
        </w:rPr>
      </w:pPr>
    </w:p>
    <w:p w:rsidR="000C1628" w:rsidRPr="006C714E" w:rsidRDefault="001856CC" w:rsidP="00556947">
      <w:pPr>
        <w:pStyle w:val="Standard"/>
        <w:spacing w:before="113" w:after="113"/>
        <w:ind w:firstLine="737"/>
        <w:jc w:val="center"/>
        <w:rPr>
          <w:rFonts w:ascii="SchoolBook" w:hAnsi="SchoolBook"/>
          <w:b/>
          <w:color w:val="000000" w:themeColor="text1"/>
          <w:spacing w:val="-4"/>
        </w:rPr>
      </w:pPr>
      <w:r>
        <w:rPr>
          <w:rFonts w:ascii="SchoolBook" w:hAnsi="SchoolBook"/>
          <w:b/>
          <w:color w:val="000000" w:themeColor="text1"/>
          <w:spacing w:val="-4"/>
        </w:rPr>
        <w:t>Ментальный Межгалактический</w:t>
      </w:r>
      <w:r w:rsidR="00505205" w:rsidRPr="006C714E">
        <w:rPr>
          <w:rFonts w:ascii="SchoolBook" w:hAnsi="SchoolBook"/>
          <w:b/>
          <w:color w:val="000000" w:themeColor="text1"/>
          <w:spacing w:val="-4"/>
        </w:rPr>
        <w:t xml:space="preserve"> Комплекс-План </w:t>
      </w:r>
    </w:p>
    <w:p w:rsidR="000C1628" w:rsidRPr="006C714E" w:rsidRDefault="000C1628" w:rsidP="00556947">
      <w:pPr>
        <w:pStyle w:val="Standard"/>
        <w:spacing w:before="113" w:after="113"/>
        <w:ind w:firstLine="737"/>
        <w:jc w:val="center"/>
        <w:rPr>
          <w:rFonts w:ascii="SchoolBook" w:hAnsi="SchoolBook"/>
          <w:b/>
          <w:color w:val="000000" w:themeColor="text1"/>
          <w:spacing w:val="-4"/>
        </w:rPr>
      </w:pPr>
      <w:r w:rsidRPr="006D0022">
        <w:rPr>
          <w:rFonts w:ascii="SchoolBook" w:hAnsi="SchoolBook"/>
          <w:b/>
          <w:color w:val="000000" w:themeColor="text1"/>
          <w:spacing w:val="-4"/>
          <w:sz w:val="20"/>
          <w:szCs w:val="20"/>
        </w:rPr>
        <w:t>ААЛЛФАЛЛСТ</w:t>
      </w:r>
      <w:r w:rsidR="00742BDA" w:rsidRPr="006C714E">
        <w:rPr>
          <w:rFonts w:ascii="SchoolBook" w:hAnsi="SchoolBook"/>
          <w:b/>
          <w:color w:val="000000" w:themeColor="text1"/>
          <w:spacing w:val="-4"/>
        </w:rPr>
        <w:t xml:space="preserve"> </w:t>
      </w:r>
      <w:r w:rsidRPr="006C714E">
        <w:rPr>
          <w:rFonts w:ascii="SchoolBook" w:hAnsi="SchoolBook"/>
          <w:b/>
          <w:i/>
          <w:color w:val="000000" w:themeColor="text1"/>
        </w:rPr>
        <w:t>- ааллфаллстный</w:t>
      </w:r>
      <w:r w:rsidR="00E9512E" w:rsidRPr="006C714E">
        <w:rPr>
          <w:rFonts w:ascii="SchoolBook" w:hAnsi="SchoolBook"/>
          <w:b/>
          <w:color w:val="000000" w:themeColor="text1"/>
        </w:rPr>
        <w:t xml:space="preserve"> </w:t>
      </w:r>
    </w:p>
    <w:p w:rsidR="00505205" w:rsidRPr="00DA684B" w:rsidRDefault="00505205" w:rsidP="00556947">
      <w:pPr>
        <w:pStyle w:val="Standard"/>
        <w:spacing w:before="113" w:after="113"/>
        <w:ind w:firstLine="737"/>
        <w:jc w:val="center"/>
        <w:rPr>
          <w:b/>
          <w:color w:val="000000" w:themeColor="text1"/>
        </w:rPr>
      </w:pPr>
      <w:r w:rsidRPr="00DA684B">
        <w:rPr>
          <w:rFonts w:ascii="SchoolBook" w:hAnsi="SchoolBook"/>
          <w:b/>
          <w:color w:val="000000" w:themeColor="text1"/>
          <w:spacing w:val="-4"/>
        </w:rPr>
        <w:t>(от</w:t>
      </w:r>
      <w:r w:rsidR="00E9512E" w:rsidRPr="00DA684B">
        <w:rPr>
          <w:rFonts w:ascii="SchoolBook" w:hAnsi="SchoolBook"/>
          <w:b/>
          <w:color w:val="000000" w:themeColor="text1"/>
          <w:spacing w:val="-4"/>
        </w:rPr>
        <w:t xml:space="preserve"> </w:t>
      </w:r>
      <w:r w:rsidRPr="00DA684B">
        <w:rPr>
          <w:rFonts w:ascii="SchoolBook" w:hAnsi="SchoolBook"/>
          <w:b/>
          <w:color w:val="000000" w:themeColor="text1"/>
        </w:rPr>
        <w:t>±30</w:t>
      </w:r>
      <w:r w:rsidR="00742BDA" w:rsidRPr="00DA684B">
        <w:rPr>
          <w:rFonts w:ascii="SchoolBook" w:hAnsi="SchoolBook"/>
          <w:b/>
          <w:color w:val="000000" w:themeColor="text1"/>
        </w:rPr>
        <w:t>,0</w:t>
      </w:r>
      <w:r w:rsidRPr="00DA684B">
        <w:rPr>
          <w:rFonts w:ascii="SchoolBook" w:hAnsi="SchoolBook"/>
          <w:b/>
          <w:color w:val="000000" w:themeColor="text1"/>
          <w:spacing w:val="-4"/>
        </w:rPr>
        <w:t xml:space="preserve"> – через 0</w:t>
      </w:r>
      <w:r w:rsidR="001856CC">
        <w:rPr>
          <w:rFonts w:ascii="SchoolBook" w:hAnsi="SchoolBook"/>
          <w:b/>
          <w:color w:val="000000" w:themeColor="text1"/>
          <w:spacing w:val="-4"/>
        </w:rPr>
        <w:t>,0</w:t>
      </w:r>
      <w:r w:rsidRPr="00DA684B">
        <w:rPr>
          <w:rFonts w:ascii="SchoolBook" w:hAnsi="SchoolBook"/>
          <w:b/>
          <w:color w:val="000000" w:themeColor="text1"/>
          <w:spacing w:val="-4"/>
        </w:rPr>
        <w:t xml:space="preserve"> - до</w:t>
      </w:r>
      <w:r w:rsidR="00E9512E" w:rsidRPr="00DA684B">
        <w:rPr>
          <w:rFonts w:ascii="SchoolBook" w:hAnsi="SchoolBook"/>
          <w:b/>
          <w:color w:val="000000" w:themeColor="text1"/>
          <w:spacing w:val="-4"/>
        </w:rPr>
        <w:t xml:space="preserve"> </w:t>
      </w:r>
      <w:r w:rsidRPr="00DA684B">
        <w:rPr>
          <w:rFonts w:ascii="SchoolBook" w:hAnsi="SchoolBook"/>
          <w:b/>
          <w:color w:val="000000" w:themeColor="text1"/>
        </w:rPr>
        <w:t>±27</w:t>
      </w:r>
      <w:r w:rsidR="00742BDA" w:rsidRPr="00DA684B">
        <w:rPr>
          <w:rFonts w:ascii="SchoolBook" w:hAnsi="SchoolBook"/>
          <w:b/>
          <w:color w:val="000000" w:themeColor="text1"/>
        </w:rPr>
        <w:t>,0</w:t>
      </w:r>
      <w:r w:rsidRPr="00DA684B">
        <w:rPr>
          <w:rFonts w:ascii="SchoolBook" w:hAnsi="SchoolBook"/>
          <w:b/>
          <w:color w:val="000000" w:themeColor="text1"/>
          <w:spacing w:val="-4"/>
        </w:rPr>
        <w:t xml:space="preserve"> мерности):</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25-й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DA684B">
        <w:rPr>
          <w:rFonts w:ascii="SchoolBook" w:hAnsi="SchoolBook"/>
          <w:b/>
          <w:color w:val="000000" w:themeColor="text1"/>
          <w:spacing w:val="-4"/>
          <w:sz w:val="20"/>
          <w:szCs w:val="20"/>
        </w:rPr>
        <w:t>УЙЮФФЙЮСТ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уйюффйюстный</w:t>
      </w:r>
      <w:r w:rsidRPr="00DA684B">
        <w:rPr>
          <w:rFonts w:ascii="SchoolBook" w:hAnsi="SchoolBook"/>
          <w:b/>
          <w:color w:val="000000" w:themeColor="text1"/>
          <w:spacing w:val="-4"/>
        </w:rPr>
        <w:t xml:space="preserve"> - от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до +30,0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26-й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DA684B">
        <w:rPr>
          <w:rFonts w:ascii="SchoolBook" w:hAnsi="SchoolBook"/>
          <w:b/>
          <w:color w:val="000000" w:themeColor="text1"/>
          <w:spacing w:val="-4"/>
          <w:sz w:val="20"/>
          <w:szCs w:val="20"/>
        </w:rPr>
        <w:t>ДДРИИДДОРСТ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ддрииддорстный</w:t>
      </w:r>
      <w:r w:rsidRPr="00DA684B">
        <w:rPr>
          <w:rFonts w:ascii="SchoolBook" w:hAnsi="SchoolBook"/>
          <w:b/>
          <w:color w:val="000000" w:themeColor="text1"/>
          <w:spacing w:val="-4"/>
        </w:rPr>
        <w:t xml:space="preserve"> - от -30,0 до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27-й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подплан –</w:t>
      </w:r>
      <w:r w:rsidRPr="00DA684B">
        <w:rPr>
          <w:rFonts w:ascii="SchoolBook" w:hAnsi="SchoolBook"/>
          <w:b/>
          <w:color w:val="000000" w:themeColor="text1"/>
          <w:spacing w:val="-4"/>
          <w:sz w:val="20"/>
          <w:szCs w:val="20"/>
        </w:rPr>
        <w:t xml:space="preserve"> ООХХЛОСТ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 xml:space="preserve">ооххлостный </w:t>
      </w:r>
      <w:r w:rsidRPr="00DA684B">
        <w:rPr>
          <w:rFonts w:ascii="SchoolBook" w:hAnsi="SchoolBook"/>
          <w:b/>
          <w:color w:val="000000" w:themeColor="text1"/>
          <w:spacing w:val="-4"/>
        </w:rPr>
        <w:t>- от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до +29,5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28-й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DA684B">
        <w:rPr>
          <w:rFonts w:ascii="SchoolBook" w:hAnsi="SchoolBook"/>
          <w:b/>
          <w:color w:val="000000" w:themeColor="text1"/>
          <w:spacing w:val="-4"/>
          <w:sz w:val="20"/>
          <w:szCs w:val="20"/>
        </w:rPr>
        <w:t>ЛЛДООЛЛОРСТ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 xml:space="preserve">ллдооллорстный </w:t>
      </w:r>
      <w:r w:rsidRPr="00DA684B">
        <w:rPr>
          <w:rFonts w:ascii="SchoolBook" w:hAnsi="SchoolBook"/>
          <w:b/>
          <w:color w:val="000000" w:themeColor="text1"/>
          <w:spacing w:val="-4"/>
        </w:rPr>
        <w:t>- от -29,5 до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29-й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DA684B">
        <w:rPr>
          <w:rFonts w:ascii="SchoolBook" w:hAnsi="SchoolBook"/>
          <w:b/>
          <w:color w:val="000000" w:themeColor="text1"/>
          <w:spacing w:val="-4"/>
          <w:sz w:val="20"/>
          <w:szCs w:val="20"/>
        </w:rPr>
        <w:t xml:space="preserve">ИИББСИСТ </w:t>
      </w:r>
      <w:r w:rsidRPr="00DA684B">
        <w:rPr>
          <w:rFonts w:ascii="SchoolBook" w:hAnsi="SchoolBook"/>
          <w:b/>
          <w:color w:val="000000" w:themeColor="text1"/>
          <w:spacing w:val="-4"/>
        </w:rPr>
        <w:t xml:space="preserve">- </w:t>
      </w:r>
      <w:r w:rsidRPr="00DA684B">
        <w:rPr>
          <w:rFonts w:ascii="SchoolBook" w:hAnsi="SchoolBook"/>
          <w:b/>
          <w:i/>
          <w:color w:val="000000" w:themeColor="text1"/>
          <w:spacing w:val="-4"/>
        </w:rPr>
        <w:t xml:space="preserve">ииббсистный </w:t>
      </w:r>
      <w:r w:rsidRPr="00DA684B">
        <w:rPr>
          <w:rFonts w:ascii="SchoolBook" w:hAnsi="SchoolBook"/>
          <w:b/>
          <w:color w:val="000000" w:themeColor="text1"/>
          <w:spacing w:val="-4"/>
        </w:rPr>
        <w:t>- от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до +29,0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30-й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DA684B">
        <w:rPr>
          <w:rFonts w:ascii="SchoolBook" w:hAnsi="SchoolBook"/>
          <w:b/>
          <w:color w:val="000000" w:themeColor="text1"/>
          <w:spacing w:val="-4"/>
          <w:sz w:val="20"/>
          <w:szCs w:val="20"/>
        </w:rPr>
        <w:t>РРГУУРРГОРСТ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рргуурргорстный</w:t>
      </w:r>
      <w:r w:rsidRPr="00DA684B">
        <w:rPr>
          <w:rFonts w:ascii="SchoolBook" w:hAnsi="SchoolBook"/>
          <w:b/>
          <w:color w:val="000000" w:themeColor="text1"/>
          <w:spacing w:val="-4"/>
        </w:rPr>
        <w:t xml:space="preserve"> - от -29,0 до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31-й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DA684B">
        <w:rPr>
          <w:rFonts w:ascii="SchoolBook" w:hAnsi="SchoolBook"/>
          <w:b/>
          <w:color w:val="000000" w:themeColor="text1"/>
          <w:spacing w:val="-4"/>
          <w:sz w:val="20"/>
          <w:szCs w:val="20"/>
        </w:rPr>
        <w:t xml:space="preserve">ААФФЛИСТ </w:t>
      </w:r>
      <w:r w:rsidRPr="00DA684B">
        <w:rPr>
          <w:rFonts w:ascii="SchoolBook" w:hAnsi="SchoolBook"/>
          <w:b/>
          <w:color w:val="000000" w:themeColor="text1"/>
          <w:spacing w:val="-4"/>
        </w:rPr>
        <w:t xml:space="preserve">- </w:t>
      </w:r>
      <w:r w:rsidRPr="00DA684B">
        <w:rPr>
          <w:rFonts w:ascii="SchoolBook" w:hAnsi="SchoolBook"/>
          <w:b/>
          <w:i/>
          <w:color w:val="000000" w:themeColor="text1"/>
          <w:spacing w:val="-4"/>
        </w:rPr>
        <w:t xml:space="preserve">ааффлистный </w:t>
      </w:r>
      <w:r w:rsidRPr="00DA684B">
        <w:rPr>
          <w:rFonts w:ascii="SchoolBook" w:hAnsi="SchoolBook"/>
          <w:b/>
          <w:color w:val="000000" w:themeColor="text1"/>
          <w:spacing w:val="-4"/>
        </w:rPr>
        <w:t>- от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до +28,5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32-й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DA684B">
        <w:rPr>
          <w:rFonts w:ascii="SchoolBook" w:hAnsi="SchoolBook"/>
          <w:b/>
          <w:color w:val="000000" w:themeColor="text1"/>
          <w:spacing w:val="-4"/>
          <w:sz w:val="20"/>
          <w:szCs w:val="20"/>
        </w:rPr>
        <w:t>ВВГААССФФЛАСТ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ввгаассффластный</w:t>
      </w:r>
      <w:r w:rsidRPr="00DA684B">
        <w:rPr>
          <w:rFonts w:ascii="SchoolBook" w:hAnsi="SchoolBook"/>
          <w:b/>
          <w:color w:val="000000" w:themeColor="text1"/>
          <w:spacing w:val="-4"/>
        </w:rPr>
        <w:t xml:space="preserve"> - от -28,5 до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33-й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DA684B">
        <w:rPr>
          <w:rFonts w:ascii="SchoolBook" w:hAnsi="SchoolBook"/>
          <w:b/>
          <w:color w:val="000000" w:themeColor="text1"/>
          <w:spacing w:val="-4"/>
          <w:sz w:val="20"/>
          <w:szCs w:val="20"/>
        </w:rPr>
        <w:t xml:space="preserve">ИИББТИСТ </w:t>
      </w:r>
      <w:r w:rsidRPr="00DA684B">
        <w:rPr>
          <w:rFonts w:ascii="SchoolBook" w:hAnsi="SchoolBook"/>
          <w:b/>
          <w:color w:val="000000" w:themeColor="text1"/>
          <w:spacing w:val="-4"/>
        </w:rPr>
        <w:t xml:space="preserve">- </w:t>
      </w:r>
      <w:r w:rsidRPr="00DA684B">
        <w:rPr>
          <w:rFonts w:ascii="SchoolBook" w:hAnsi="SchoolBook"/>
          <w:b/>
          <w:i/>
          <w:color w:val="000000" w:themeColor="text1"/>
          <w:spacing w:val="-4"/>
        </w:rPr>
        <w:t>ииббтистный</w:t>
      </w:r>
      <w:r w:rsidRPr="00DA684B">
        <w:rPr>
          <w:rFonts w:ascii="SchoolBook" w:hAnsi="SchoolBook"/>
          <w:b/>
          <w:color w:val="000000" w:themeColor="text1"/>
          <w:spacing w:val="-4"/>
        </w:rPr>
        <w:t xml:space="preserve"> - от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до +28,0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34-й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DA684B">
        <w:rPr>
          <w:rFonts w:ascii="SchoolBook" w:hAnsi="SchoolBook"/>
          <w:b/>
          <w:color w:val="000000" w:themeColor="text1"/>
          <w:spacing w:val="-4"/>
          <w:sz w:val="20"/>
          <w:szCs w:val="20"/>
        </w:rPr>
        <w:t>ТТРААЛЛТРАСТ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 xml:space="preserve">ттрааллтрастный </w:t>
      </w:r>
      <w:r w:rsidRPr="00DA684B">
        <w:rPr>
          <w:rFonts w:ascii="SchoolBook" w:hAnsi="SchoolBook"/>
          <w:b/>
          <w:color w:val="000000" w:themeColor="text1"/>
          <w:spacing w:val="-4"/>
        </w:rPr>
        <w:t>- от -28,0 до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35-й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DA684B">
        <w:rPr>
          <w:rFonts w:ascii="SchoolBook" w:hAnsi="SchoolBook"/>
          <w:b/>
          <w:color w:val="000000" w:themeColor="text1"/>
          <w:spacing w:val="-4"/>
          <w:sz w:val="20"/>
          <w:szCs w:val="20"/>
        </w:rPr>
        <w:t>УУРРГУСТ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уурргустный</w:t>
      </w:r>
      <w:r w:rsidRPr="00DA684B">
        <w:rPr>
          <w:rFonts w:ascii="SchoolBook" w:hAnsi="SchoolBook"/>
          <w:b/>
          <w:color w:val="000000" w:themeColor="text1"/>
          <w:spacing w:val="-4"/>
        </w:rPr>
        <w:t xml:space="preserve"> - от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до +27,5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rFonts w:ascii="SchoolBook" w:hAnsi="SchoolBook"/>
          <w:b/>
          <w:color w:val="000000" w:themeColor="text1"/>
          <w:spacing w:val="-4"/>
        </w:rPr>
      </w:pPr>
      <w:r w:rsidRPr="00DA684B">
        <w:rPr>
          <w:rFonts w:ascii="SchoolBook" w:hAnsi="SchoolBook"/>
          <w:b/>
          <w:color w:val="000000" w:themeColor="text1"/>
          <w:spacing w:val="-4"/>
        </w:rPr>
        <w:t xml:space="preserve">36-й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DA684B">
        <w:rPr>
          <w:rFonts w:ascii="SchoolBook" w:hAnsi="SchoolBook"/>
          <w:b/>
          <w:color w:val="000000" w:themeColor="text1"/>
          <w:spacing w:val="-4"/>
          <w:sz w:val="20"/>
          <w:szCs w:val="20"/>
        </w:rPr>
        <w:t>ППТУУРРМУРСТ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пптууррмурстный</w:t>
      </w:r>
      <w:r w:rsidRPr="00DA684B">
        <w:rPr>
          <w:rFonts w:ascii="SchoolBook" w:hAnsi="SchoolBook"/>
          <w:b/>
          <w:color w:val="000000" w:themeColor="text1"/>
          <w:spacing w:val="-4"/>
        </w:rPr>
        <w:t xml:space="preserve"> – от -27,5 до 0</w:t>
      </w:r>
      <w:r w:rsidR="00F873F5">
        <w:rPr>
          <w:rFonts w:ascii="SchoolBook" w:hAnsi="SchoolBook"/>
          <w:b/>
          <w:color w:val="000000" w:themeColor="text1"/>
          <w:spacing w:val="-4"/>
        </w:rPr>
        <w:t>,0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7131A0" w:rsidRPr="006C714E" w:rsidRDefault="007131A0" w:rsidP="00A20287">
      <w:pPr>
        <w:pStyle w:val="Standard"/>
        <w:spacing w:before="113" w:after="113"/>
        <w:rPr>
          <w:color w:val="000000" w:themeColor="text1"/>
        </w:rPr>
      </w:pPr>
    </w:p>
    <w:p w:rsidR="007131A0" w:rsidRPr="006C714E" w:rsidRDefault="003146D3" w:rsidP="00556947">
      <w:pPr>
        <w:pStyle w:val="Standard"/>
        <w:spacing w:before="113" w:after="113"/>
        <w:ind w:firstLine="737"/>
        <w:jc w:val="center"/>
        <w:rPr>
          <w:rFonts w:ascii="SchoolBook" w:hAnsi="SchoolBook"/>
          <w:b/>
          <w:color w:val="000000" w:themeColor="text1"/>
          <w:spacing w:val="-4"/>
        </w:rPr>
      </w:pPr>
      <w:r>
        <w:rPr>
          <w:rFonts w:ascii="SchoolBook" w:hAnsi="SchoolBook"/>
          <w:b/>
          <w:color w:val="000000" w:themeColor="text1"/>
          <w:spacing w:val="-4"/>
        </w:rPr>
        <w:t>Ментальный Межгалактический</w:t>
      </w:r>
      <w:r w:rsidR="00505205" w:rsidRPr="006C714E">
        <w:rPr>
          <w:rFonts w:ascii="SchoolBook" w:hAnsi="SchoolBook"/>
          <w:b/>
          <w:color w:val="000000" w:themeColor="text1"/>
          <w:spacing w:val="-4"/>
        </w:rPr>
        <w:t xml:space="preserve"> Комплекс-План</w:t>
      </w:r>
      <w:r w:rsidR="007131A0" w:rsidRPr="006C714E">
        <w:rPr>
          <w:rFonts w:ascii="SchoolBook" w:hAnsi="SchoolBook"/>
          <w:b/>
          <w:color w:val="000000" w:themeColor="text1"/>
          <w:spacing w:val="-4"/>
        </w:rPr>
        <w:t xml:space="preserve"> </w:t>
      </w:r>
    </w:p>
    <w:p w:rsidR="007131A0" w:rsidRPr="006C714E" w:rsidRDefault="007131A0" w:rsidP="00556947">
      <w:pPr>
        <w:pStyle w:val="Standard"/>
        <w:spacing w:before="113" w:after="113"/>
        <w:ind w:firstLine="737"/>
        <w:jc w:val="center"/>
        <w:rPr>
          <w:rFonts w:ascii="SchoolBook" w:hAnsi="SchoolBook"/>
          <w:b/>
          <w:color w:val="000000" w:themeColor="text1"/>
          <w:spacing w:val="-4"/>
        </w:rPr>
      </w:pPr>
      <w:r w:rsidRPr="00DA684B">
        <w:rPr>
          <w:rFonts w:ascii="SchoolBook" w:hAnsi="SchoolBook"/>
          <w:b/>
          <w:color w:val="000000" w:themeColor="text1"/>
          <w:spacing w:val="-4"/>
          <w:sz w:val="20"/>
          <w:szCs w:val="20"/>
        </w:rPr>
        <w:t>ПЛИММИЛССМИРСТ</w:t>
      </w:r>
      <w:r w:rsidR="00742BDA" w:rsidRPr="00DA684B">
        <w:rPr>
          <w:rFonts w:ascii="SchoolBook" w:hAnsi="SchoolBook"/>
          <w:b/>
          <w:color w:val="000000" w:themeColor="text1"/>
          <w:spacing w:val="-4"/>
          <w:sz w:val="20"/>
          <w:szCs w:val="20"/>
        </w:rPr>
        <w:t xml:space="preserve"> </w:t>
      </w:r>
      <w:r w:rsidRPr="006C714E">
        <w:rPr>
          <w:rFonts w:ascii="SchoolBook" w:hAnsi="SchoolBook"/>
          <w:b/>
          <w:i/>
          <w:color w:val="000000" w:themeColor="text1"/>
        </w:rPr>
        <w:t>- плиммилссмирстный</w:t>
      </w:r>
      <w:r w:rsidR="00E9512E" w:rsidRPr="006C714E">
        <w:rPr>
          <w:rFonts w:ascii="SchoolBook" w:hAnsi="SchoolBook"/>
          <w:b/>
          <w:color w:val="000000" w:themeColor="text1"/>
        </w:rPr>
        <w:t xml:space="preserve"> </w:t>
      </w:r>
    </w:p>
    <w:p w:rsidR="00505205" w:rsidRPr="00DA684B" w:rsidRDefault="00505205" w:rsidP="00556947">
      <w:pPr>
        <w:pStyle w:val="Standard"/>
        <w:spacing w:before="113" w:after="113"/>
        <w:ind w:firstLine="737"/>
        <w:jc w:val="center"/>
        <w:rPr>
          <w:b/>
          <w:color w:val="000000" w:themeColor="text1"/>
        </w:rPr>
      </w:pPr>
      <w:r w:rsidRPr="006C714E">
        <w:rPr>
          <w:rFonts w:ascii="SchoolBook" w:hAnsi="SchoolBook"/>
          <w:color w:val="000000" w:themeColor="text1"/>
          <w:spacing w:val="-4"/>
          <w:sz w:val="20"/>
          <w:szCs w:val="20"/>
        </w:rPr>
        <w:t xml:space="preserve"> </w:t>
      </w:r>
      <w:r w:rsidRPr="00DA684B">
        <w:rPr>
          <w:rFonts w:ascii="SchoolBook" w:hAnsi="SchoolBook"/>
          <w:b/>
          <w:color w:val="000000" w:themeColor="text1"/>
          <w:spacing w:val="-4"/>
        </w:rPr>
        <w:t>(от</w:t>
      </w:r>
      <w:r w:rsidR="00E9512E" w:rsidRPr="00DA684B">
        <w:rPr>
          <w:rFonts w:ascii="SchoolBook" w:hAnsi="SchoolBook"/>
          <w:b/>
          <w:color w:val="000000" w:themeColor="text1"/>
          <w:spacing w:val="-4"/>
        </w:rPr>
        <w:t xml:space="preserve"> </w:t>
      </w:r>
      <w:r w:rsidRPr="00DA684B">
        <w:rPr>
          <w:rFonts w:ascii="SchoolBook" w:hAnsi="SchoolBook"/>
          <w:b/>
          <w:color w:val="000000" w:themeColor="text1"/>
        </w:rPr>
        <w:t>±27</w:t>
      </w:r>
      <w:r w:rsidR="00742BDA" w:rsidRPr="00DA684B">
        <w:rPr>
          <w:rFonts w:ascii="SchoolBook" w:hAnsi="SchoolBook"/>
          <w:b/>
          <w:color w:val="000000" w:themeColor="text1"/>
        </w:rPr>
        <w:t>,0</w:t>
      </w:r>
      <w:r w:rsidRPr="00DA684B">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 до</w:t>
      </w:r>
      <w:r w:rsidR="00E9512E" w:rsidRPr="00DA684B">
        <w:rPr>
          <w:rFonts w:ascii="SchoolBook" w:hAnsi="SchoolBook"/>
          <w:b/>
          <w:color w:val="000000" w:themeColor="text1"/>
          <w:spacing w:val="-4"/>
        </w:rPr>
        <w:t xml:space="preserve"> </w:t>
      </w:r>
      <w:r w:rsidRPr="00DA684B">
        <w:rPr>
          <w:rFonts w:ascii="SchoolBook" w:hAnsi="SchoolBook"/>
          <w:b/>
          <w:color w:val="000000" w:themeColor="text1"/>
        </w:rPr>
        <w:t>±24</w:t>
      </w:r>
      <w:r w:rsidR="00742BDA" w:rsidRPr="00DA684B">
        <w:rPr>
          <w:rFonts w:ascii="SchoolBook" w:hAnsi="SchoolBook"/>
          <w:b/>
          <w:color w:val="000000" w:themeColor="text1"/>
        </w:rPr>
        <w:t>,0</w:t>
      </w:r>
      <w:r w:rsidRPr="00DA684B">
        <w:rPr>
          <w:rFonts w:ascii="SchoolBook" w:hAnsi="SchoolBook"/>
          <w:b/>
          <w:color w:val="000000" w:themeColor="text1"/>
          <w:spacing w:val="-4"/>
        </w:rPr>
        <w:t xml:space="preserve"> мерности):</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37-й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ИРРМИГИСТ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 xml:space="preserve">иррмигистный </w:t>
      </w:r>
      <w:r w:rsidRPr="00DA684B">
        <w:rPr>
          <w:rFonts w:ascii="SchoolBook" w:hAnsi="SchoolBook"/>
          <w:b/>
          <w:color w:val="000000" w:themeColor="text1"/>
          <w:spacing w:val="-4"/>
        </w:rPr>
        <w:t xml:space="preserve">- от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до +27,0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38-й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 xml:space="preserve">КХАККАЛЛУРСТ </w:t>
      </w:r>
      <w:r w:rsidRPr="00DA684B">
        <w:rPr>
          <w:rFonts w:ascii="SchoolBook" w:hAnsi="SchoolBook"/>
          <w:b/>
          <w:color w:val="000000" w:themeColor="text1"/>
          <w:spacing w:val="-4"/>
        </w:rPr>
        <w:t xml:space="preserve">- </w:t>
      </w:r>
      <w:r w:rsidRPr="00DA684B">
        <w:rPr>
          <w:rFonts w:ascii="SchoolBook" w:hAnsi="SchoolBook"/>
          <w:b/>
          <w:i/>
          <w:color w:val="000000" w:themeColor="text1"/>
          <w:spacing w:val="-4"/>
        </w:rPr>
        <w:t>кхаккаллурстный</w:t>
      </w:r>
      <w:r w:rsidRPr="00DA684B">
        <w:rPr>
          <w:rFonts w:ascii="SchoolBook" w:hAnsi="SchoolBook"/>
          <w:b/>
          <w:color w:val="000000" w:themeColor="text1"/>
          <w:spacing w:val="-4"/>
        </w:rPr>
        <w:t xml:space="preserve"> - от -27,0 до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39-й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УФФРИМИСТР</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 xml:space="preserve">уффримистный </w:t>
      </w:r>
      <w:r w:rsidRPr="00DA684B">
        <w:rPr>
          <w:rFonts w:ascii="SchoolBook" w:hAnsi="SchoolBook"/>
          <w:b/>
          <w:color w:val="000000" w:themeColor="text1"/>
          <w:spacing w:val="-4"/>
        </w:rPr>
        <w:t xml:space="preserve">- от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до +26,5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40-й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ВРЕВВЕРЕРСТ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вревверерстный</w:t>
      </w:r>
      <w:r w:rsidRPr="00DA684B">
        <w:rPr>
          <w:rFonts w:ascii="SchoolBook" w:hAnsi="SchoolBook"/>
          <w:b/>
          <w:color w:val="000000" w:themeColor="text1"/>
          <w:spacing w:val="-4"/>
        </w:rPr>
        <w:t xml:space="preserve"> - от -26,5 до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41-й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АППЛААСТ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апплаастный</w:t>
      </w:r>
      <w:r w:rsidRPr="00DA684B">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до +26,0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42-й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БКУХХУОРСТ</w:t>
      </w:r>
      <w:r w:rsidRPr="00DA684B">
        <w:rPr>
          <w:rFonts w:ascii="SchoolBook" w:hAnsi="SchoolBook"/>
          <w:b/>
          <w:color w:val="000000" w:themeColor="text1"/>
          <w:spacing w:val="-4"/>
        </w:rPr>
        <w:t xml:space="preserve"> -</w:t>
      </w:r>
      <w:r w:rsidRPr="00DA684B">
        <w:rPr>
          <w:rFonts w:ascii="SchoolBook" w:hAnsi="SchoolBook"/>
          <w:b/>
          <w:i/>
          <w:color w:val="000000" w:themeColor="text1"/>
          <w:spacing w:val="-4"/>
        </w:rPr>
        <w:t xml:space="preserve"> бкуххуорстный</w:t>
      </w:r>
      <w:r w:rsidRPr="00DA684B">
        <w:rPr>
          <w:rFonts w:ascii="SchoolBook" w:hAnsi="SchoolBook"/>
          <w:b/>
          <w:color w:val="000000" w:themeColor="text1"/>
          <w:spacing w:val="-4"/>
        </w:rPr>
        <w:t xml:space="preserve"> - от -26,0 до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43-й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АДДАММИРСТ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аддаммирстный</w:t>
      </w:r>
      <w:r w:rsidRPr="00DA684B">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до +25,5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44-й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 xml:space="preserve">РБАВВАРССВИРСТ </w:t>
      </w:r>
      <w:r w:rsidRPr="00DA684B">
        <w:rPr>
          <w:rFonts w:ascii="SchoolBook" w:hAnsi="SchoolBook"/>
          <w:b/>
          <w:color w:val="000000" w:themeColor="text1"/>
          <w:spacing w:val="-4"/>
        </w:rPr>
        <w:t xml:space="preserve">- </w:t>
      </w:r>
      <w:r w:rsidRPr="00DA684B">
        <w:rPr>
          <w:rFonts w:ascii="SchoolBook" w:hAnsi="SchoolBook"/>
          <w:b/>
          <w:i/>
          <w:color w:val="000000" w:themeColor="text1"/>
          <w:spacing w:val="-4"/>
        </w:rPr>
        <w:t>рбавварссвирстный</w:t>
      </w:r>
      <w:r w:rsidRPr="00DA684B">
        <w:rPr>
          <w:rFonts w:ascii="SchoolBook" w:hAnsi="SchoolBook"/>
          <w:b/>
          <w:color w:val="000000" w:themeColor="text1"/>
          <w:spacing w:val="-4"/>
        </w:rPr>
        <w:t xml:space="preserve"> - от -25,5 до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45-й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 xml:space="preserve">АЛЛААВВИРСТ </w:t>
      </w:r>
      <w:r w:rsidRPr="00DA684B">
        <w:rPr>
          <w:rFonts w:ascii="SchoolBook" w:hAnsi="SchoolBook"/>
          <w:b/>
          <w:color w:val="000000" w:themeColor="text1"/>
          <w:spacing w:val="-4"/>
        </w:rPr>
        <w:t xml:space="preserve">- </w:t>
      </w:r>
      <w:r w:rsidRPr="00DA684B">
        <w:rPr>
          <w:rFonts w:ascii="SchoolBook" w:hAnsi="SchoolBook"/>
          <w:b/>
          <w:i/>
          <w:color w:val="000000" w:themeColor="text1"/>
          <w:spacing w:val="-4"/>
        </w:rPr>
        <w:t>аллаввирстный</w:t>
      </w:r>
      <w:r w:rsidRPr="00DA684B">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до +25,0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46-й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ФЛУУРРУРССФИРСТ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флуррурссфирстный</w:t>
      </w:r>
      <w:r w:rsidRPr="00DA684B">
        <w:rPr>
          <w:rFonts w:ascii="SchoolBook" w:hAnsi="SchoolBook"/>
          <w:b/>
          <w:color w:val="000000" w:themeColor="text1"/>
          <w:spacing w:val="-4"/>
        </w:rPr>
        <w:t xml:space="preserve"> - от -25,0 до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47-й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ИММИЛЛИРСТ</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иммиллирстный</w:t>
      </w:r>
      <w:r w:rsidRPr="00DA684B">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до +24,5 </w:t>
      </w:r>
      <w:r w:rsidR="00244F28">
        <w:rPr>
          <w:rFonts w:ascii="SchoolBook" w:hAnsi="SchoolBook"/>
          <w:b/>
          <w:color w:val="000000" w:themeColor="text1"/>
          <w:spacing w:val="-4"/>
        </w:rPr>
        <w:t>мерности</w:t>
      </w:r>
      <w:r w:rsidR="00E9512E" w:rsidRPr="00DA684B">
        <w:rPr>
          <w:rFonts w:ascii="SchoolBook" w:hAnsi="SchoolBook"/>
          <w:b/>
          <w:color w:val="000000" w:themeColor="text1"/>
          <w:spacing w:val="-4"/>
        </w:rPr>
        <w:t xml:space="preserve"> </w:t>
      </w:r>
    </w:p>
    <w:p w:rsidR="00505205" w:rsidRPr="00DA684B" w:rsidRDefault="00505205" w:rsidP="00A20287">
      <w:pPr>
        <w:pStyle w:val="Standard"/>
        <w:spacing w:before="113" w:after="113"/>
        <w:jc w:val="both"/>
        <w:rPr>
          <w:b/>
          <w:color w:val="000000" w:themeColor="text1"/>
        </w:rPr>
      </w:pPr>
      <w:r w:rsidRPr="00DA684B">
        <w:rPr>
          <w:rFonts w:ascii="SchoolBook" w:hAnsi="SchoolBook"/>
          <w:b/>
          <w:color w:val="000000" w:themeColor="text1"/>
          <w:spacing w:val="-4"/>
        </w:rPr>
        <w:t xml:space="preserve">48-й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DA684B">
        <w:rPr>
          <w:rFonts w:ascii="SchoolBook" w:hAnsi="SchoolBook"/>
          <w:b/>
          <w:color w:val="000000" w:themeColor="text1"/>
          <w:spacing w:val="-4"/>
        </w:rPr>
        <w:t xml:space="preserve">подплан – </w:t>
      </w:r>
      <w:r w:rsidRPr="0070345E">
        <w:rPr>
          <w:rFonts w:ascii="SchoolBook" w:hAnsi="SchoolBook"/>
          <w:b/>
          <w:color w:val="000000" w:themeColor="text1"/>
          <w:spacing w:val="-4"/>
          <w:sz w:val="20"/>
          <w:szCs w:val="20"/>
        </w:rPr>
        <w:t>ДРОЛЛОССДИРС</w:t>
      </w:r>
      <w:r w:rsidRPr="00DA684B">
        <w:rPr>
          <w:rFonts w:ascii="SchoolBook" w:hAnsi="SchoolBook"/>
          <w:b/>
          <w:color w:val="000000" w:themeColor="text1"/>
          <w:spacing w:val="-4"/>
        </w:rPr>
        <w:t xml:space="preserve"> - </w:t>
      </w:r>
      <w:r w:rsidRPr="00DA684B">
        <w:rPr>
          <w:rFonts w:ascii="SchoolBook" w:hAnsi="SchoolBook"/>
          <w:b/>
          <w:i/>
          <w:color w:val="000000" w:themeColor="text1"/>
          <w:spacing w:val="-4"/>
        </w:rPr>
        <w:t xml:space="preserve">дроллоссдирстный </w:t>
      </w:r>
      <w:r w:rsidRPr="00DA684B">
        <w:rPr>
          <w:rFonts w:ascii="SchoolBook" w:hAnsi="SchoolBook"/>
          <w:b/>
          <w:color w:val="000000" w:themeColor="text1"/>
          <w:spacing w:val="-4"/>
        </w:rPr>
        <w:t xml:space="preserve">– от -24,5 до </w:t>
      </w:r>
      <w:r w:rsidR="003B4DB5">
        <w:rPr>
          <w:rFonts w:ascii="SchoolBook" w:hAnsi="SchoolBook"/>
          <w:b/>
          <w:color w:val="000000" w:themeColor="text1"/>
          <w:spacing w:val="-4"/>
        </w:rPr>
        <w:t>0,0</w:t>
      </w:r>
      <w:r w:rsidRPr="00DA684B">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505205" w:rsidRPr="006C714E" w:rsidRDefault="00505205" w:rsidP="00556947">
      <w:pPr>
        <w:pStyle w:val="Standard"/>
        <w:spacing w:before="113" w:after="113"/>
        <w:ind w:firstLine="737"/>
        <w:rPr>
          <w:rFonts w:ascii="SchoolBook" w:hAnsi="SchoolBook"/>
          <w:color w:val="000000" w:themeColor="text1"/>
        </w:rPr>
      </w:pPr>
    </w:p>
    <w:p w:rsidR="00CB12A5" w:rsidRPr="00D3620C" w:rsidRDefault="00764DB3" w:rsidP="00556947">
      <w:pPr>
        <w:pStyle w:val="Standard"/>
        <w:spacing w:before="113" w:after="113"/>
        <w:ind w:firstLine="737"/>
        <w:jc w:val="center"/>
        <w:rPr>
          <w:rFonts w:ascii="SchoolBook" w:hAnsi="SchoolBook"/>
          <w:b/>
          <w:color w:val="000000" w:themeColor="text1"/>
          <w:sz w:val="28"/>
          <w:szCs w:val="28"/>
        </w:rPr>
      </w:pPr>
      <w:r>
        <w:rPr>
          <w:rFonts w:ascii="SchoolBook" w:hAnsi="SchoolBook"/>
          <w:b/>
          <w:color w:val="000000" w:themeColor="text1"/>
          <w:sz w:val="28"/>
          <w:szCs w:val="28"/>
          <w14:shadow w14:blurRad="0" w14:dist="17843" w14:dir="2700000" w14:sx="100000" w14:sy="100000" w14:kx="0" w14:ky="0" w14:algn="b">
            <w14:srgbClr w14:val="000000"/>
          </w14:shadow>
        </w:rPr>
        <w:t>Межгалактический Астральный</w:t>
      </w:r>
      <w:r w:rsidR="00D12C3E" w:rsidRPr="00D3620C">
        <w:rPr>
          <w:rFonts w:ascii="SchoolBook" w:hAnsi="SchoolBook"/>
          <w:b/>
          <w:color w:val="000000" w:themeColor="text1"/>
          <w:sz w:val="28"/>
          <w:szCs w:val="28"/>
          <w14:shadow w14:blurRad="0" w14:dist="17843" w14:dir="2700000" w14:sx="100000" w14:sy="100000" w14:kx="0" w14:ky="0" w14:algn="b">
            <w14:srgbClr w14:val="000000"/>
          </w14:shadow>
        </w:rPr>
        <w:t xml:space="preserve"> Комплекс-План</w:t>
      </w:r>
      <w:r w:rsidR="00CB12A5" w:rsidRPr="00D3620C">
        <w:rPr>
          <w:rFonts w:ascii="SchoolBook" w:hAnsi="SchoolBook"/>
          <w:b/>
          <w:color w:val="000000" w:themeColor="text1"/>
          <w:sz w:val="28"/>
          <w:szCs w:val="28"/>
        </w:rPr>
        <w:t xml:space="preserve"> </w:t>
      </w:r>
    </w:p>
    <w:p w:rsidR="00505205" w:rsidRPr="00D3620C" w:rsidRDefault="00F31A13" w:rsidP="00556947">
      <w:pPr>
        <w:pStyle w:val="Standard"/>
        <w:spacing w:before="113" w:after="113"/>
        <w:ind w:firstLine="737"/>
        <w:jc w:val="center"/>
        <w:rPr>
          <w:color w:val="000000" w:themeColor="text1"/>
        </w:rPr>
      </w:pPr>
      <w:r>
        <w:rPr>
          <w:rFonts w:ascii="SchoolBook" w:hAnsi="SchoolBook"/>
          <w:b/>
          <w:color w:val="000000" w:themeColor="text1"/>
        </w:rPr>
        <w:t>ФЛУЙЮЛЛЙЮЙЙ-СС-</w:t>
      </w:r>
      <w:r w:rsidR="00CB12A5" w:rsidRPr="00D3620C">
        <w:rPr>
          <w:rFonts w:ascii="SchoolBook" w:hAnsi="SchoolBook"/>
          <w:b/>
          <w:color w:val="000000" w:themeColor="text1"/>
        </w:rPr>
        <w:t>ММ</w:t>
      </w:r>
    </w:p>
    <w:p w:rsidR="00CB12A5" w:rsidRPr="006C714E" w:rsidRDefault="00505205" w:rsidP="00556947">
      <w:pPr>
        <w:pStyle w:val="Standard"/>
        <w:spacing w:before="113" w:after="113"/>
        <w:ind w:firstLine="737"/>
        <w:jc w:val="center"/>
        <w:rPr>
          <w:rFonts w:ascii="SchoolBook" w:hAnsi="SchoolBook"/>
          <w:b/>
          <w:color w:val="000000" w:themeColor="text1"/>
          <w14:shadow w14:blurRad="0" w14:dist="17843" w14:dir="2700000" w14:sx="100000" w14:sy="100000" w14:kx="0" w14:ky="0" w14:algn="b">
            <w14:srgbClr w14:val="000000"/>
          </w14:shadow>
        </w:rPr>
      </w:pPr>
      <w:r w:rsidRPr="006C714E">
        <w:rPr>
          <w:rFonts w:ascii="SchoolBook" w:hAnsi="SchoolBook"/>
          <w:b/>
          <w:color w:val="000000" w:themeColor="text1"/>
        </w:rPr>
        <w:t>Первичный</w:t>
      </w:r>
      <w:r w:rsidR="00E9512E" w:rsidRPr="006C714E">
        <w:rPr>
          <w:rFonts w:ascii="SchoolBook" w:hAnsi="SchoolBook"/>
          <w:b/>
          <w:color w:val="000000" w:themeColor="text1"/>
        </w:rPr>
        <w:t xml:space="preserve"> </w:t>
      </w:r>
      <w:r w:rsidRPr="006C714E">
        <w:rPr>
          <w:rFonts w:ascii="SchoolBook" w:hAnsi="SchoolBook"/>
          <w:b/>
          <w:color w:val="000000" w:themeColor="text1"/>
        </w:rPr>
        <w:t>тип</w:t>
      </w:r>
      <w:r w:rsidR="00E9512E" w:rsidRPr="006C714E">
        <w:rPr>
          <w:rFonts w:ascii="SchoolBook" w:hAnsi="SchoolBook"/>
          <w:b/>
          <w:color w:val="000000" w:themeColor="text1"/>
        </w:rPr>
        <w:t xml:space="preserve"> </w:t>
      </w:r>
      <w:r w:rsidRPr="00D3620C">
        <w:rPr>
          <w:rFonts w:ascii="SchoolBook" w:hAnsi="SchoolBook"/>
          <w:b/>
          <w:color w:val="000000" w:themeColor="text1"/>
        </w:rPr>
        <w:t>ПЛАВАФЛАГММА-А</w:t>
      </w:r>
    </w:p>
    <w:p w:rsidR="00505205" w:rsidRPr="00D3620C" w:rsidRDefault="00B4012D" w:rsidP="00556947">
      <w:pPr>
        <w:pStyle w:val="Standard"/>
        <w:spacing w:before="113" w:after="113"/>
        <w:ind w:firstLine="737"/>
        <w:jc w:val="center"/>
        <w:rPr>
          <w:color w:val="000000" w:themeColor="text1"/>
        </w:rPr>
      </w:pPr>
      <w:r>
        <w:rPr>
          <w:rFonts w:ascii="SchoolBook" w:hAnsi="SchoolBook"/>
          <w:color w:val="000000" w:themeColor="text1"/>
          <w14:shadow w14:blurRad="0" w14:dist="17843" w14:dir="2700000" w14:sx="100000" w14:sy="100000" w14:kx="0" w14:ky="0" w14:algn="b">
            <w14:srgbClr w14:val="000000"/>
          </w14:shadow>
        </w:rPr>
        <w:t>(</w:t>
      </w:r>
      <w:r w:rsidR="00D3620C" w:rsidRPr="00D3620C">
        <w:rPr>
          <w:rFonts w:ascii="SchoolBook" w:hAnsi="SchoolBook"/>
          <w:color w:val="000000" w:themeColor="text1"/>
          <w:sz w:val="20"/>
          <w:szCs w:val="20"/>
          <w14:shadow w14:blurRad="0" w14:dist="17843" w14:dir="2700000" w14:sx="100000" w14:sy="100000" w14:kx="0" w14:ky="0" w14:algn="b">
            <w14:srgbClr w14:val="000000"/>
          </w14:shadow>
        </w:rPr>
        <w:t>АСТРО</w:t>
      </w:r>
      <w:r w:rsidR="00D3620C">
        <w:rPr>
          <w:rFonts w:ascii="SchoolBook" w:hAnsi="SchoolBook"/>
          <w:color w:val="000000" w:themeColor="text1"/>
          <w14:shadow w14:blurRad="0" w14:dist="17843" w14:dir="2700000" w14:sx="100000" w14:sy="100000" w14:kx="0" w14:ky="0" w14:algn="b">
            <w14:srgbClr w14:val="000000"/>
          </w14:shadow>
        </w:rPr>
        <w:t>-Плазма</w:t>
      </w:r>
      <w:r w:rsidR="009F7F4D">
        <w:rPr>
          <w:rFonts w:ascii="SchoolBook" w:hAnsi="SchoolBook"/>
          <w:color w:val="000000" w:themeColor="text1"/>
          <w14:shadow w14:blurRad="0" w14:dist="17843" w14:dir="2700000" w14:sx="100000" w14:sy="100000" w14:kx="0" w14:ky="0" w14:algn="b">
            <w14:srgbClr w14:val="000000"/>
          </w14:shadow>
        </w:rPr>
        <w:t>:</w:t>
      </w:r>
      <w:r w:rsidR="00E9512E" w:rsidRPr="00D3620C">
        <w:rPr>
          <w:rFonts w:ascii="SchoolBook" w:hAnsi="SchoolBook"/>
          <w:color w:val="000000" w:themeColor="text1"/>
          <w14:shadow w14:blurRad="0" w14:dist="17843" w14:dir="2700000" w14:sx="100000" w14:sy="100000" w14:kx="0" w14:ky="0" w14:algn="b">
            <w14:srgbClr w14:val="000000"/>
          </w14:shadow>
        </w:rPr>
        <w:t xml:space="preserve"> </w:t>
      </w:r>
      <w:r w:rsidR="00505205" w:rsidRPr="00D3620C">
        <w:rPr>
          <w:rFonts w:ascii="SchoolBook" w:hAnsi="SchoolBook"/>
          <w:color w:val="000000" w:themeColor="text1"/>
          <w14:shadow w14:blurRad="0" w14:dist="17843" w14:dir="2700000" w14:sx="100000" w14:sy="100000" w14:kx="0" w14:ky="0" w14:algn="b">
            <w14:srgbClr w14:val="000000"/>
          </w14:shadow>
        </w:rPr>
        <w:t>от ±36</w:t>
      </w:r>
      <w:r w:rsidR="00742BDA" w:rsidRPr="00D3620C">
        <w:rPr>
          <w:rFonts w:ascii="SchoolBook" w:hAnsi="SchoolBook"/>
          <w:color w:val="000000" w:themeColor="text1"/>
          <w14:shadow w14:blurRad="0" w14:dist="17843" w14:dir="2700000" w14:sx="100000" w14:sy="100000" w14:kx="0" w14:ky="0" w14:algn="b">
            <w14:srgbClr w14:val="000000"/>
          </w14:shadow>
        </w:rPr>
        <w:t>,0</w:t>
      </w:r>
      <w:r w:rsidR="00505205" w:rsidRPr="00D3620C">
        <w:rPr>
          <w:rFonts w:ascii="SchoolBook" w:hAnsi="SchoolBook"/>
          <w:color w:val="000000" w:themeColor="text1"/>
          <w14:shadow w14:blurRad="0" w14:dist="17843" w14:dir="2700000" w14:sx="100000" w14:sy="100000" w14:kx="0" w14:ky="0" w14:algn="b">
            <w14:srgbClr w14:val="000000"/>
          </w14:shadow>
        </w:rPr>
        <w:t xml:space="preserve"> – через 0,0 – до ±24</w:t>
      </w:r>
      <w:r w:rsidR="00742BDA" w:rsidRPr="00D3620C">
        <w:rPr>
          <w:rFonts w:ascii="SchoolBook" w:hAnsi="SchoolBook"/>
          <w:color w:val="000000" w:themeColor="text1"/>
          <w14:shadow w14:blurRad="0" w14:dist="17843" w14:dir="2700000" w14:sx="100000" w14:sy="100000" w14:kx="0" w14:ky="0" w14:algn="b">
            <w14:srgbClr w14:val="000000"/>
          </w14:shadow>
        </w:rPr>
        <w:t>,0</w:t>
      </w:r>
      <w:r w:rsidR="00505205" w:rsidRPr="00D3620C">
        <w:rPr>
          <w:rFonts w:ascii="SchoolBook" w:hAnsi="SchoolBook"/>
          <w:color w:val="000000" w:themeColor="text1"/>
          <w14:shadow w14:blurRad="0" w14:dist="17843" w14:dir="2700000" w14:sx="100000" w14:sy="100000" w14:kx="0" w14:ky="0" w14:algn="b">
            <w14:srgbClr w14:val="000000"/>
          </w14:shadow>
        </w:rPr>
        <w:t xml:space="preserve"> мерности)</w:t>
      </w:r>
      <w:r w:rsidR="009F7F4D">
        <w:rPr>
          <w:rFonts w:ascii="SchoolBook" w:hAnsi="SchoolBook"/>
          <w:color w:val="000000" w:themeColor="text1"/>
          <w14:shadow w14:blurRad="0" w14:dist="17843" w14:dir="2700000" w14:sx="100000" w14:sy="100000" w14:kx="0" w14:ky="0" w14:algn="b">
            <w14:srgbClr w14:val="000000"/>
          </w14:shadow>
        </w:rPr>
        <w:t>:</w:t>
      </w:r>
    </w:p>
    <w:p w:rsidR="00CB12A5" w:rsidRPr="006C714E" w:rsidRDefault="00CB12A5" w:rsidP="00556947">
      <w:pPr>
        <w:pStyle w:val="Standard"/>
        <w:spacing w:before="113" w:after="113"/>
        <w:ind w:firstLine="737"/>
        <w:jc w:val="center"/>
        <w:rPr>
          <w:rFonts w:ascii="SchoolBook" w:hAnsi="SchoolBook"/>
          <w:b/>
          <w:color w:val="000000" w:themeColor="text1"/>
          <w:spacing w:val="-4"/>
        </w:rPr>
      </w:pPr>
    </w:p>
    <w:p w:rsidR="00CB12A5" w:rsidRPr="006C714E" w:rsidRDefault="00505205" w:rsidP="00556947">
      <w:pPr>
        <w:pStyle w:val="Standard"/>
        <w:spacing w:before="113" w:after="113"/>
        <w:ind w:firstLine="737"/>
        <w:jc w:val="center"/>
        <w:rPr>
          <w:rFonts w:ascii="SchoolBook" w:hAnsi="SchoolBook"/>
          <w:b/>
          <w:color w:val="000000" w:themeColor="text1"/>
          <w:spacing w:val="-4"/>
        </w:rPr>
      </w:pPr>
      <w:r w:rsidRPr="006C714E">
        <w:rPr>
          <w:rFonts w:ascii="SchoolBook" w:hAnsi="SchoolBook"/>
          <w:b/>
          <w:color w:val="000000" w:themeColor="text1"/>
          <w:spacing w:val="-4"/>
        </w:rPr>
        <w:t>Астральный</w:t>
      </w:r>
      <w:r w:rsidR="00E9512E" w:rsidRPr="006C714E">
        <w:rPr>
          <w:rFonts w:ascii="SchoolBook" w:hAnsi="SchoolBook"/>
          <w:b/>
          <w:color w:val="000000" w:themeColor="text1"/>
          <w:spacing w:val="-4"/>
        </w:rPr>
        <w:t xml:space="preserve"> </w:t>
      </w:r>
      <w:r w:rsidR="00B4012D">
        <w:rPr>
          <w:rFonts w:ascii="SchoolBook" w:hAnsi="SchoolBook"/>
          <w:b/>
          <w:color w:val="000000" w:themeColor="text1"/>
          <w:spacing w:val="-4"/>
        </w:rPr>
        <w:t>Межгалактический</w:t>
      </w:r>
      <w:r w:rsidRPr="006C714E">
        <w:rPr>
          <w:rFonts w:ascii="SchoolBook" w:hAnsi="SchoolBook"/>
          <w:b/>
          <w:color w:val="000000" w:themeColor="text1"/>
          <w:spacing w:val="-4"/>
        </w:rPr>
        <w:t xml:space="preserve"> Комплекс-План</w:t>
      </w:r>
      <w:r w:rsidR="00CB12A5" w:rsidRPr="006C714E">
        <w:rPr>
          <w:rFonts w:ascii="SchoolBook" w:hAnsi="SchoolBook"/>
          <w:b/>
          <w:color w:val="000000" w:themeColor="text1"/>
          <w:spacing w:val="-4"/>
        </w:rPr>
        <w:t xml:space="preserve"> </w:t>
      </w:r>
    </w:p>
    <w:p w:rsidR="00CB12A5" w:rsidRPr="006C714E" w:rsidRDefault="00CB12A5" w:rsidP="00556947">
      <w:pPr>
        <w:pStyle w:val="Standard"/>
        <w:spacing w:before="113" w:after="113"/>
        <w:ind w:firstLine="737"/>
        <w:jc w:val="center"/>
        <w:rPr>
          <w:rFonts w:ascii="SchoolBook" w:hAnsi="SchoolBook"/>
          <w:b/>
          <w:color w:val="000000" w:themeColor="text1"/>
          <w:spacing w:val="-4"/>
        </w:rPr>
      </w:pPr>
      <w:r w:rsidRPr="00D3620C">
        <w:rPr>
          <w:rFonts w:ascii="SchoolBook" w:hAnsi="SchoolBook"/>
          <w:b/>
          <w:color w:val="000000" w:themeColor="text1"/>
          <w:spacing w:val="-4"/>
          <w:sz w:val="20"/>
          <w:szCs w:val="20"/>
        </w:rPr>
        <w:t>ЭЙЙЮИЙЕЛЕНТ</w:t>
      </w:r>
      <w:r w:rsidR="00C36742" w:rsidRPr="006C714E">
        <w:rPr>
          <w:rFonts w:ascii="SchoolBook" w:hAnsi="SchoolBook"/>
          <w:b/>
          <w:color w:val="000000" w:themeColor="text1"/>
          <w:spacing w:val="-4"/>
        </w:rPr>
        <w:t xml:space="preserve"> </w:t>
      </w:r>
      <w:r w:rsidRPr="006C714E">
        <w:rPr>
          <w:rFonts w:ascii="SchoolBook" w:hAnsi="SchoolBook"/>
          <w:b/>
          <w:i/>
          <w:color w:val="000000" w:themeColor="text1"/>
          <w:spacing w:val="-4"/>
        </w:rPr>
        <w:t>- эйюийелентный</w:t>
      </w:r>
    </w:p>
    <w:p w:rsidR="00505205" w:rsidRPr="00E308FC" w:rsidRDefault="00505205" w:rsidP="00556947">
      <w:pPr>
        <w:pStyle w:val="Standard"/>
        <w:spacing w:before="113" w:after="113"/>
        <w:ind w:firstLine="737"/>
        <w:jc w:val="center"/>
        <w:rPr>
          <w:b/>
          <w:color w:val="000000" w:themeColor="text1"/>
        </w:rPr>
      </w:pPr>
      <w:r w:rsidRPr="00E308FC">
        <w:rPr>
          <w:rFonts w:ascii="SchoolBook" w:hAnsi="SchoolBook"/>
          <w:b/>
          <w:color w:val="000000" w:themeColor="text1"/>
          <w:spacing w:val="-4"/>
        </w:rPr>
        <w:t xml:space="preserve">(от </w:t>
      </w:r>
      <w:r w:rsidRPr="00E308FC">
        <w:rPr>
          <w:rFonts w:ascii="SchoolBook" w:hAnsi="SchoolBook"/>
          <w:b/>
          <w:color w:val="000000" w:themeColor="text1"/>
        </w:rPr>
        <w:t>±36</w:t>
      </w:r>
      <w:r w:rsidR="00742BDA" w:rsidRPr="00E308FC">
        <w:rPr>
          <w:rFonts w:ascii="SchoolBook" w:hAnsi="SchoolBook"/>
          <w:b/>
          <w:color w:val="000000" w:themeColor="text1"/>
        </w:rPr>
        <w:t>,0</w:t>
      </w:r>
      <w:r w:rsidRPr="00E308FC">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 до </w:t>
      </w:r>
      <w:r w:rsidRPr="00E308FC">
        <w:rPr>
          <w:rFonts w:ascii="SchoolBook" w:hAnsi="SchoolBook"/>
          <w:b/>
          <w:color w:val="000000" w:themeColor="text1"/>
        </w:rPr>
        <w:t>±33</w:t>
      </w:r>
      <w:r w:rsidR="00742BDA" w:rsidRPr="00E308FC">
        <w:rPr>
          <w:rFonts w:ascii="SchoolBook" w:hAnsi="SchoolBook"/>
          <w:b/>
          <w:color w:val="000000" w:themeColor="text1"/>
        </w:rPr>
        <w:t>,0</w:t>
      </w:r>
      <w:r w:rsidRPr="00E308FC">
        <w:rPr>
          <w:rFonts w:ascii="SchoolBook" w:hAnsi="SchoolBook"/>
          <w:b/>
          <w:color w:val="000000" w:themeColor="text1"/>
          <w:spacing w:val="-4"/>
        </w:rPr>
        <w:t xml:space="preserve"> мерности):</w:t>
      </w:r>
    </w:p>
    <w:p w:rsidR="00505205" w:rsidRPr="00E308FC" w:rsidRDefault="00505205" w:rsidP="00A20287">
      <w:pPr>
        <w:pStyle w:val="Standard"/>
        <w:spacing w:before="113" w:after="113"/>
        <w:jc w:val="both"/>
        <w:rPr>
          <w:b/>
          <w:color w:val="000000" w:themeColor="text1"/>
        </w:rPr>
      </w:pPr>
      <w:r w:rsidRPr="00E308FC">
        <w:rPr>
          <w:rFonts w:ascii="SchoolBook" w:hAnsi="SchoolBook"/>
          <w:b/>
          <w:color w:val="000000" w:themeColor="text1"/>
          <w:spacing w:val="-4"/>
        </w:rPr>
        <w:t xml:space="preserve">1-й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ЭЙЙЕЙЕЙЕЙЕНТ</w:t>
      </w:r>
      <w:r w:rsidRPr="00E308FC">
        <w:rPr>
          <w:rFonts w:ascii="SchoolBook" w:hAnsi="SchoolBook"/>
          <w:b/>
          <w:color w:val="000000" w:themeColor="text1"/>
          <w:spacing w:val="-4"/>
        </w:rPr>
        <w:t xml:space="preserve"> - </w:t>
      </w:r>
      <w:r w:rsidRPr="00E308FC">
        <w:rPr>
          <w:rFonts w:ascii="SchoolBook" w:hAnsi="SchoolBook"/>
          <w:b/>
          <w:i/>
          <w:color w:val="000000" w:themeColor="text1"/>
          <w:spacing w:val="-4"/>
        </w:rPr>
        <w:t>эййейейейентный</w:t>
      </w:r>
      <w:r w:rsidRPr="00E308FC">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до +36,0 </w:t>
      </w:r>
      <w:r w:rsidR="00244F28">
        <w:rPr>
          <w:rFonts w:ascii="SchoolBook" w:hAnsi="SchoolBook"/>
          <w:b/>
          <w:color w:val="000000" w:themeColor="text1"/>
          <w:spacing w:val="-4"/>
        </w:rPr>
        <w:t>мерности</w:t>
      </w:r>
      <w:r w:rsidR="00E9512E" w:rsidRPr="00E308FC">
        <w:rPr>
          <w:rFonts w:ascii="SchoolBook" w:hAnsi="SchoolBook"/>
          <w:b/>
          <w:color w:val="000000" w:themeColor="text1"/>
          <w:spacing w:val="-4"/>
        </w:rPr>
        <w:t xml:space="preserve"> </w:t>
      </w:r>
    </w:p>
    <w:p w:rsidR="00505205" w:rsidRPr="00E308FC" w:rsidRDefault="00505205" w:rsidP="00A20287">
      <w:pPr>
        <w:pStyle w:val="Standard"/>
        <w:spacing w:before="113" w:after="113"/>
        <w:jc w:val="both"/>
        <w:rPr>
          <w:b/>
          <w:color w:val="000000" w:themeColor="text1"/>
        </w:rPr>
      </w:pPr>
      <w:r w:rsidRPr="00E308FC">
        <w:rPr>
          <w:rFonts w:ascii="SchoolBook" w:hAnsi="SchoolBook"/>
          <w:b/>
          <w:color w:val="000000" w:themeColor="text1"/>
          <w:spacing w:val="-4"/>
        </w:rPr>
        <w:t xml:space="preserve">2-й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ЙИЙИООЛОНТ</w:t>
      </w:r>
      <w:r w:rsidRPr="00E308FC">
        <w:rPr>
          <w:rFonts w:ascii="SchoolBook" w:hAnsi="SchoolBook"/>
          <w:b/>
          <w:color w:val="000000" w:themeColor="text1"/>
          <w:spacing w:val="-4"/>
        </w:rPr>
        <w:t xml:space="preserve"> - </w:t>
      </w:r>
      <w:r w:rsidRPr="00E308FC">
        <w:rPr>
          <w:rFonts w:ascii="SchoolBook" w:hAnsi="SchoolBook"/>
          <w:b/>
          <w:i/>
          <w:color w:val="000000" w:themeColor="text1"/>
          <w:spacing w:val="-4"/>
        </w:rPr>
        <w:t>йийиоолонтный</w:t>
      </w:r>
      <w:r w:rsidRPr="00E308FC">
        <w:rPr>
          <w:rFonts w:ascii="SchoolBook" w:hAnsi="SchoolBook"/>
          <w:b/>
          <w:color w:val="000000" w:themeColor="text1"/>
          <w:spacing w:val="-4"/>
        </w:rPr>
        <w:t xml:space="preserve"> - от -36,0 до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E308FC">
        <w:rPr>
          <w:rFonts w:ascii="SchoolBook" w:hAnsi="SchoolBook"/>
          <w:b/>
          <w:color w:val="000000" w:themeColor="text1"/>
          <w:spacing w:val="-4"/>
        </w:rPr>
        <w:t xml:space="preserve"> </w:t>
      </w:r>
    </w:p>
    <w:p w:rsidR="00505205" w:rsidRPr="00E308FC" w:rsidRDefault="00505205" w:rsidP="00A20287">
      <w:pPr>
        <w:pStyle w:val="Standard"/>
        <w:spacing w:before="113" w:after="113"/>
        <w:jc w:val="both"/>
        <w:rPr>
          <w:b/>
          <w:color w:val="000000" w:themeColor="text1"/>
        </w:rPr>
      </w:pPr>
      <w:r w:rsidRPr="00E308FC">
        <w:rPr>
          <w:rFonts w:ascii="SchoolBook" w:hAnsi="SchoolBook"/>
          <w:b/>
          <w:color w:val="000000" w:themeColor="text1"/>
          <w:spacing w:val="-4"/>
        </w:rPr>
        <w:t xml:space="preserve">3-й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ЭЙЮИИИНТ</w:t>
      </w:r>
      <w:r w:rsidRPr="00E308FC">
        <w:rPr>
          <w:rFonts w:ascii="SchoolBook" w:hAnsi="SchoolBook"/>
          <w:b/>
          <w:color w:val="000000" w:themeColor="text1"/>
          <w:spacing w:val="-4"/>
        </w:rPr>
        <w:t xml:space="preserve"> - </w:t>
      </w:r>
      <w:r w:rsidRPr="00E308FC">
        <w:rPr>
          <w:rFonts w:ascii="SchoolBook" w:hAnsi="SchoolBook"/>
          <w:b/>
          <w:i/>
          <w:color w:val="000000" w:themeColor="text1"/>
          <w:spacing w:val="-4"/>
        </w:rPr>
        <w:t xml:space="preserve">эйюииинтный </w:t>
      </w:r>
      <w:r w:rsidRPr="00E308FC">
        <w:rPr>
          <w:rFonts w:ascii="SchoolBook" w:hAnsi="SchoolBook"/>
          <w:b/>
          <w:color w:val="000000" w:themeColor="text1"/>
          <w:spacing w:val="-4"/>
        </w:rPr>
        <w:t xml:space="preserve">- от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до +35,5 </w:t>
      </w:r>
      <w:r w:rsidR="00244F28">
        <w:rPr>
          <w:rFonts w:ascii="SchoolBook" w:hAnsi="SchoolBook"/>
          <w:b/>
          <w:color w:val="000000" w:themeColor="text1"/>
          <w:spacing w:val="-4"/>
        </w:rPr>
        <w:t>мерности</w:t>
      </w:r>
      <w:r w:rsidR="00E9512E" w:rsidRPr="00E308FC">
        <w:rPr>
          <w:rFonts w:ascii="SchoolBook" w:hAnsi="SchoolBook"/>
          <w:b/>
          <w:color w:val="000000" w:themeColor="text1"/>
          <w:spacing w:val="-4"/>
        </w:rPr>
        <w:t xml:space="preserve"> </w:t>
      </w:r>
    </w:p>
    <w:p w:rsidR="00505205" w:rsidRPr="00E308FC" w:rsidRDefault="00505205" w:rsidP="00A20287">
      <w:pPr>
        <w:pStyle w:val="Standard"/>
        <w:spacing w:before="113" w:after="113"/>
        <w:jc w:val="both"/>
        <w:rPr>
          <w:b/>
          <w:color w:val="000000" w:themeColor="text1"/>
        </w:rPr>
      </w:pPr>
      <w:r w:rsidRPr="00E308FC">
        <w:rPr>
          <w:rFonts w:ascii="SchoolBook" w:hAnsi="SchoolBook"/>
          <w:b/>
          <w:color w:val="000000" w:themeColor="text1"/>
          <w:spacing w:val="-4"/>
        </w:rPr>
        <w:t xml:space="preserve">4-й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ЙЮЙЮУУЛУНТ</w:t>
      </w:r>
      <w:r w:rsidRPr="00E308FC">
        <w:rPr>
          <w:rFonts w:ascii="SchoolBook" w:hAnsi="SchoolBook"/>
          <w:b/>
          <w:color w:val="000000" w:themeColor="text1"/>
          <w:spacing w:val="-4"/>
        </w:rPr>
        <w:t xml:space="preserve"> - </w:t>
      </w:r>
      <w:r w:rsidRPr="00E308FC">
        <w:rPr>
          <w:rFonts w:ascii="SchoolBook" w:hAnsi="SchoolBook"/>
          <w:b/>
          <w:i/>
          <w:color w:val="000000" w:themeColor="text1"/>
          <w:spacing w:val="-4"/>
        </w:rPr>
        <w:t>йюйюуулунтный</w:t>
      </w:r>
      <w:r w:rsidRPr="00E308FC">
        <w:rPr>
          <w:rFonts w:ascii="SchoolBook" w:hAnsi="SchoolBook"/>
          <w:b/>
          <w:color w:val="000000" w:themeColor="text1"/>
          <w:spacing w:val="-4"/>
        </w:rPr>
        <w:t xml:space="preserve"> - от -35,5 до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E308FC">
        <w:rPr>
          <w:rFonts w:ascii="SchoolBook" w:hAnsi="SchoolBook"/>
          <w:b/>
          <w:color w:val="000000" w:themeColor="text1"/>
          <w:spacing w:val="-4"/>
        </w:rPr>
        <w:t xml:space="preserve"> </w:t>
      </w:r>
    </w:p>
    <w:p w:rsidR="00505205" w:rsidRPr="00E308FC" w:rsidRDefault="00505205" w:rsidP="00A20287">
      <w:pPr>
        <w:pStyle w:val="Standard"/>
        <w:spacing w:before="113" w:after="113"/>
        <w:jc w:val="both"/>
        <w:rPr>
          <w:b/>
          <w:color w:val="000000" w:themeColor="text1"/>
        </w:rPr>
      </w:pPr>
      <w:r w:rsidRPr="00E308FC">
        <w:rPr>
          <w:rFonts w:ascii="SchoolBook" w:hAnsi="SchoolBook"/>
          <w:b/>
          <w:color w:val="000000" w:themeColor="text1"/>
          <w:spacing w:val="-4"/>
        </w:rPr>
        <w:t xml:space="preserve">5-й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ЭЙЯААЛАНТ</w:t>
      </w:r>
      <w:r w:rsidRPr="00E308FC">
        <w:rPr>
          <w:rFonts w:ascii="SchoolBook" w:hAnsi="SchoolBook"/>
          <w:b/>
          <w:color w:val="000000" w:themeColor="text1"/>
          <w:spacing w:val="-4"/>
        </w:rPr>
        <w:t xml:space="preserve"> - </w:t>
      </w:r>
      <w:r w:rsidRPr="00E308FC">
        <w:rPr>
          <w:rFonts w:ascii="SchoolBook" w:hAnsi="SchoolBook"/>
          <w:b/>
          <w:i/>
          <w:color w:val="000000" w:themeColor="text1"/>
          <w:spacing w:val="-4"/>
        </w:rPr>
        <w:t>эйяаалантный</w:t>
      </w:r>
      <w:r w:rsidRPr="00E308FC">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до +35,0 </w:t>
      </w:r>
      <w:r w:rsidR="00244F28">
        <w:rPr>
          <w:rFonts w:ascii="SchoolBook" w:hAnsi="SchoolBook"/>
          <w:b/>
          <w:color w:val="000000" w:themeColor="text1"/>
          <w:spacing w:val="-4"/>
        </w:rPr>
        <w:t>мерности</w:t>
      </w:r>
      <w:r w:rsidR="00E9512E" w:rsidRPr="00E308FC">
        <w:rPr>
          <w:rFonts w:ascii="SchoolBook" w:hAnsi="SchoolBook"/>
          <w:b/>
          <w:color w:val="000000" w:themeColor="text1"/>
          <w:spacing w:val="-4"/>
        </w:rPr>
        <w:t xml:space="preserve"> </w:t>
      </w:r>
    </w:p>
    <w:p w:rsidR="00505205" w:rsidRPr="00E308FC" w:rsidRDefault="00505205" w:rsidP="00A20287">
      <w:pPr>
        <w:pStyle w:val="Standard"/>
        <w:spacing w:before="113" w:after="113"/>
        <w:jc w:val="both"/>
        <w:rPr>
          <w:b/>
          <w:color w:val="000000" w:themeColor="text1"/>
        </w:rPr>
      </w:pPr>
      <w:r w:rsidRPr="00E308FC">
        <w:rPr>
          <w:rFonts w:ascii="SchoolBook" w:hAnsi="SchoolBook"/>
          <w:b/>
          <w:color w:val="000000" w:themeColor="text1"/>
          <w:spacing w:val="-4"/>
        </w:rPr>
        <w:t xml:space="preserve">6-й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ЙОЙОЙЮЙЮЛАНТ</w:t>
      </w:r>
      <w:r w:rsidRPr="00E308FC">
        <w:rPr>
          <w:rFonts w:ascii="SchoolBook" w:hAnsi="SchoolBook"/>
          <w:b/>
          <w:color w:val="000000" w:themeColor="text1"/>
          <w:spacing w:val="-4"/>
        </w:rPr>
        <w:t xml:space="preserve"> - </w:t>
      </w:r>
      <w:r w:rsidRPr="00E308FC">
        <w:rPr>
          <w:rFonts w:ascii="SchoolBook" w:hAnsi="SchoolBook"/>
          <w:b/>
          <w:i/>
          <w:color w:val="000000" w:themeColor="text1"/>
          <w:spacing w:val="-4"/>
        </w:rPr>
        <w:t>йойойюйюлантный</w:t>
      </w:r>
      <w:r w:rsidRPr="00E308FC">
        <w:rPr>
          <w:rFonts w:ascii="SchoolBook" w:hAnsi="SchoolBook"/>
          <w:b/>
          <w:color w:val="000000" w:themeColor="text1"/>
          <w:spacing w:val="-4"/>
        </w:rPr>
        <w:t xml:space="preserve"> - от -35,0 до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E308FC">
        <w:rPr>
          <w:rFonts w:ascii="SchoolBook" w:hAnsi="SchoolBook"/>
          <w:b/>
          <w:color w:val="000000" w:themeColor="text1"/>
          <w:spacing w:val="-4"/>
        </w:rPr>
        <w:t xml:space="preserve"> </w:t>
      </w:r>
    </w:p>
    <w:p w:rsidR="00505205" w:rsidRPr="00E308FC" w:rsidRDefault="00505205" w:rsidP="00A20287">
      <w:pPr>
        <w:pStyle w:val="Standard"/>
        <w:spacing w:before="113" w:after="113"/>
        <w:jc w:val="both"/>
        <w:rPr>
          <w:b/>
          <w:color w:val="000000" w:themeColor="text1"/>
        </w:rPr>
      </w:pPr>
      <w:r w:rsidRPr="00E308FC">
        <w:rPr>
          <w:rFonts w:ascii="SchoolBook" w:hAnsi="SchoolBook"/>
          <w:b/>
          <w:color w:val="000000" w:themeColor="text1"/>
          <w:spacing w:val="-4"/>
        </w:rPr>
        <w:t xml:space="preserve">7-й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ЭЙУУУЛЕНТ</w:t>
      </w:r>
      <w:r w:rsidRPr="00E308FC">
        <w:rPr>
          <w:rFonts w:ascii="SchoolBook" w:hAnsi="SchoolBook"/>
          <w:b/>
          <w:color w:val="000000" w:themeColor="text1"/>
          <w:spacing w:val="-4"/>
        </w:rPr>
        <w:t xml:space="preserve"> - </w:t>
      </w:r>
      <w:r w:rsidRPr="00E308FC">
        <w:rPr>
          <w:rFonts w:ascii="SchoolBook" w:hAnsi="SchoolBook"/>
          <w:b/>
          <w:i/>
          <w:color w:val="000000" w:themeColor="text1"/>
          <w:spacing w:val="-4"/>
        </w:rPr>
        <w:t>эйууулентный</w:t>
      </w:r>
      <w:r w:rsidRPr="00E308FC">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до +34,5 </w:t>
      </w:r>
      <w:r w:rsidR="00244F28">
        <w:rPr>
          <w:rFonts w:ascii="SchoolBook" w:hAnsi="SchoolBook"/>
          <w:b/>
          <w:color w:val="000000" w:themeColor="text1"/>
          <w:spacing w:val="-4"/>
        </w:rPr>
        <w:t>мерности</w:t>
      </w:r>
      <w:r w:rsidR="00E9512E" w:rsidRPr="00E308FC">
        <w:rPr>
          <w:rFonts w:ascii="SchoolBook" w:hAnsi="SchoolBook"/>
          <w:b/>
          <w:color w:val="000000" w:themeColor="text1"/>
          <w:spacing w:val="-4"/>
        </w:rPr>
        <w:t xml:space="preserve"> </w:t>
      </w:r>
    </w:p>
    <w:p w:rsidR="00505205" w:rsidRPr="00E308FC" w:rsidRDefault="00505205" w:rsidP="00A20287">
      <w:pPr>
        <w:pStyle w:val="Standard"/>
        <w:spacing w:before="113" w:after="113"/>
        <w:jc w:val="both"/>
        <w:rPr>
          <w:b/>
          <w:color w:val="000000" w:themeColor="text1"/>
        </w:rPr>
      </w:pPr>
      <w:r w:rsidRPr="00E308FC">
        <w:rPr>
          <w:rFonts w:ascii="SchoolBook" w:hAnsi="SchoolBook"/>
          <w:b/>
          <w:color w:val="000000" w:themeColor="text1"/>
          <w:spacing w:val="-4"/>
        </w:rPr>
        <w:t xml:space="preserve">8-й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ИИЙИИЛЕНТ</w:t>
      </w:r>
      <w:r w:rsidRPr="00E308FC">
        <w:rPr>
          <w:rFonts w:ascii="SchoolBook" w:hAnsi="SchoolBook"/>
          <w:b/>
          <w:color w:val="000000" w:themeColor="text1"/>
          <w:spacing w:val="-4"/>
        </w:rPr>
        <w:t xml:space="preserve"> - </w:t>
      </w:r>
      <w:r w:rsidRPr="00E308FC">
        <w:rPr>
          <w:rFonts w:ascii="SchoolBook" w:hAnsi="SchoolBook"/>
          <w:b/>
          <w:i/>
          <w:color w:val="000000" w:themeColor="text1"/>
          <w:spacing w:val="-4"/>
        </w:rPr>
        <w:t>иийиилентный</w:t>
      </w:r>
      <w:r w:rsidRPr="00E308FC">
        <w:rPr>
          <w:rFonts w:ascii="SchoolBook" w:hAnsi="SchoolBook"/>
          <w:b/>
          <w:color w:val="000000" w:themeColor="text1"/>
          <w:spacing w:val="-4"/>
        </w:rPr>
        <w:t xml:space="preserve"> - от -34,5 до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E308FC">
        <w:rPr>
          <w:rFonts w:ascii="SchoolBook" w:hAnsi="SchoolBook"/>
          <w:b/>
          <w:color w:val="000000" w:themeColor="text1"/>
          <w:spacing w:val="-4"/>
        </w:rPr>
        <w:t xml:space="preserve"> </w:t>
      </w:r>
    </w:p>
    <w:p w:rsidR="00505205" w:rsidRPr="00E308FC" w:rsidRDefault="00505205" w:rsidP="00A20287">
      <w:pPr>
        <w:pStyle w:val="Standard"/>
        <w:spacing w:before="113" w:after="113"/>
        <w:jc w:val="both"/>
        <w:rPr>
          <w:b/>
          <w:color w:val="000000" w:themeColor="text1"/>
        </w:rPr>
      </w:pPr>
      <w:r w:rsidRPr="00E308FC">
        <w:rPr>
          <w:rFonts w:ascii="SchoolBook" w:hAnsi="SchoolBook"/>
          <w:b/>
          <w:color w:val="000000" w:themeColor="text1"/>
          <w:spacing w:val="-4"/>
        </w:rPr>
        <w:t xml:space="preserve">9-й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ЭЙОООЛЕНТ</w:t>
      </w:r>
      <w:r w:rsidRPr="00E308FC">
        <w:rPr>
          <w:rFonts w:ascii="SchoolBook" w:hAnsi="SchoolBook"/>
          <w:b/>
          <w:color w:val="000000" w:themeColor="text1"/>
          <w:spacing w:val="-4"/>
        </w:rPr>
        <w:t xml:space="preserve"> - </w:t>
      </w:r>
      <w:r w:rsidRPr="00E308FC">
        <w:rPr>
          <w:rFonts w:ascii="SchoolBook" w:hAnsi="SchoolBook"/>
          <w:b/>
          <w:i/>
          <w:color w:val="000000" w:themeColor="text1"/>
          <w:spacing w:val="-4"/>
        </w:rPr>
        <w:t>эйооолентный</w:t>
      </w:r>
      <w:r w:rsidRPr="00E308FC">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до +34,0 </w:t>
      </w:r>
      <w:r w:rsidR="00244F28">
        <w:rPr>
          <w:rFonts w:ascii="SchoolBook" w:hAnsi="SchoolBook"/>
          <w:b/>
          <w:color w:val="000000" w:themeColor="text1"/>
          <w:spacing w:val="-4"/>
        </w:rPr>
        <w:t>мерности</w:t>
      </w:r>
      <w:r w:rsidR="00E9512E" w:rsidRPr="00E308FC">
        <w:rPr>
          <w:rFonts w:ascii="SchoolBook" w:hAnsi="SchoolBook"/>
          <w:b/>
          <w:color w:val="000000" w:themeColor="text1"/>
          <w:spacing w:val="-4"/>
        </w:rPr>
        <w:t xml:space="preserve"> </w:t>
      </w:r>
    </w:p>
    <w:p w:rsidR="00505205" w:rsidRPr="00E308FC" w:rsidRDefault="00505205" w:rsidP="00A20287">
      <w:pPr>
        <w:pStyle w:val="Standard"/>
        <w:spacing w:before="113" w:after="113"/>
        <w:jc w:val="both"/>
        <w:rPr>
          <w:b/>
          <w:color w:val="000000" w:themeColor="text1"/>
        </w:rPr>
      </w:pPr>
      <w:r w:rsidRPr="00E308FC">
        <w:rPr>
          <w:rFonts w:ascii="SchoolBook" w:hAnsi="SchoolBook"/>
          <w:b/>
          <w:color w:val="000000" w:themeColor="text1"/>
          <w:spacing w:val="-4"/>
        </w:rPr>
        <w:t xml:space="preserve">10-й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 xml:space="preserve">ААЙААЛЕНТ </w:t>
      </w:r>
      <w:r w:rsidRPr="00E308FC">
        <w:rPr>
          <w:rFonts w:ascii="SchoolBook" w:hAnsi="SchoolBook"/>
          <w:b/>
          <w:color w:val="000000" w:themeColor="text1"/>
          <w:spacing w:val="-4"/>
        </w:rPr>
        <w:t xml:space="preserve">- </w:t>
      </w:r>
      <w:r w:rsidRPr="00E308FC">
        <w:rPr>
          <w:rFonts w:ascii="SchoolBook" w:hAnsi="SchoolBook"/>
          <w:b/>
          <w:i/>
          <w:color w:val="000000" w:themeColor="text1"/>
          <w:spacing w:val="-4"/>
        </w:rPr>
        <w:t>аайаалентный</w:t>
      </w:r>
      <w:r w:rsidRPr="00E308FC">
        <w:rPr>
          <w:rFonts w:ascii="SchoolBook" w:hAnsi="SchoolBook"/>
          <w:b/>
          <w:color w:val="000000" w:themeColor="text1"/>
          <w:spacing w:val="-4"/>
        </w:rPr>
        <w:t xml:space="preserve"> - от -34,0 до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E308FC">
        <w:rPr>
          <w:rFonts w:ascii="SchoolBook" w:hAnsi="SchoolBook"/>
          <w:b/>
          <w:color w:val="000000" w:themeColor="text1"/>
          <w:spacing w:val="-4"/>
        </w:rPr>
        <w:t xml:space="preserve"> </w:t>
      </w:r>
    </w:p>
    <w:p w:rsidR="00505205" w:rsidRPr="00E308FC" w:rsidRDefault="00505205" w:rsidP="00A20287">
      <w:pPr>
        <w:pStyle w:val="Standard"/>
        <w:spacing w:before="113" w:after="113"/>
        <w:jc w:val="both"/>
        <w:rPr>
          <w:b/>
          <w:color w:val="000000" w:themeColor="text1"/>
        </w:rPr>
      </w:pPr>
      <w:r w:rsidRPr="00E308FC">
        <w:rPr>
          <w:rFonts w:ascii="SchoolBook" w:hAnsi="SchoolBook"/>
          <w:b/>
          <w:color w:val="000000" w:themeColor="text1"/>
          <w:spacing w:val="-4"/>
        </w:rPr>
        <w:t xml:space="preserve">11-й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ЭЙЕЕЕЛЕНТ</w:t>
      </w:r>
      <w:r w:rsidRPr="00E308FC">
        <w:rPr>
          <w:rFonts w:ascii="SchoolBook" w:hAnsi="SchoolBook"/>
          <w:b/>
          <w:color w:val="000000" w:themeColor="text1"/>
          <w:spacing w:val="-4"/>
        </w:rPr>
        <w:t xml:space="preserve"> - </w:t>
      </w:r>
      <w:r w:rsidRPr="00E308FC">
        <w:rPr>
          <w:rFonts w:ascii="SchoolBook" w:hAnsi="SchoolBook"/>
          <w:b/>
          <w:i/>
          <w:color w:val="000000" w:themeColor="text1"/>
          <w:spacing w:val="-4"/>
        </w:rPr>
        <w:t>эйееелентный</w:t>
      </w:r>
      <w:r w:rsidRPr="00E308FC">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до +33,5 </w:t>
      </w:r>
      <w:r w:rsidR="00244F28">
        <w:rPr>
          <w:rFonts w:ascii="SchoolBook" w:hAnsi="SchoolBook"/>
          <w:b/>
          <w:color w:val="000000" w:themeColor="text1"/>
          <w:spacing w:val="-4"/>
        </w:rPr>
        <w:t>мерности</w:t>
      </w:r>
      <w:r w:rsidR="00E9512E" w:rsidRPr="00E308FC">
        <w:rPr>
          <w:rFonts w:ascii="SchoolBook" w:hAnsi="SchoolBook"/>
          <w:b/>
          <w:color w:val="000000" w:themeColor="text1"/>
          <w:spacing w:val="-4"/>
        </w:rPr>
        <w:t xml:space="preserve"> </w:t>
      </w:r>
    </w:p>
    <w:p w:rsidR="00505205" w:rsidRPr="00E308FC" w:rsidRDefault="00505205" w:rsidP="00A20287">
      <w:pPr>
        <w:pStyle w:val="Standard"/>
        <w:spacing w:before="113" w:after="113"/>
        <w:jc w:val="both"/>
        <w:rPr>
          <w:rFonts w:ascii="SchoolBook" w:hAnsi="SchoolBook"/>
          <w:b/>
          <w:color w:val="000000" w:themeColor="text1"/>
          <w:spacing w:val="-4"/>
        </w:rPr>
      </w:pPr>
      <w:r w:rsidRPr="00E308FC">
        <w:rPr>
          <w:rFonts w:ascii="SchoolBook" w:hAnsi="SchoolBook"/>
          <w:b/>
          <w:color w:val="000000" w:themeColor="text1"/>
          <w:spacing w:val="-4"/>
        </w:rPr>
        <w:t xml:space="preserve">12-й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E308FC">
        <w:rPr>
          <w:rFonts w:ascii="SchoolBook" w:hAnsi="SchoolBook"/>
          <w:b/>
          <w:color w:val="000000" w:themeColor="text1"/>
          <w:spacing w:val="-4"/>
        </w:rPr>
        <w:t xml:space="preserve">подплан – </w:t>
      </w:r>
      <w:r w:rsidRPr="00E308FC">
        <w:rPr>
          <w:rFonts w:ascii="SchoolBook" w:hAnsi="SchoolBook"/>
          <w:b/>
          <w:color w:val="000000" w:themeColor="text1"/>
          <w:spacing w:val="-4"/>
          <w:sz w:val="20"/>
          <w:szCs w:val="20"/>
        </w:rPr>
        <w:t>ООЙООЛЕНТ</w:t>
      </w:r>
      <w:r w:rsidRPr="00E308FC">
        <w:rPr>
          <w:rFonts w:ascii="SchoolBook" w:hAnsi="SchoolBook"/>
          <w:b/>
          <w:color w:val="000000" w:themeColor="text1"/>
          <w:spacing w:val="-4"/>
        </w:rPr>
        <w:t xml:space="preserve"> - </w:t>
      </w:r>
      <w:r w:rsidRPr="00E308FC">
        <w:rPr>
          <w:rFonts w:ascii="SchoolBook" w:hAnsi="SchoolBook"/>
          <w:b/>
          <w:i/>
          <w:color w:val="000000" w:themeColor="text1"/>
          <w:spacing w:val="-4"/>
        </w:rPr>
        <w:t>оойоолентный</w:t>
      </w:r>
      <w:r w:rsidRPr="00E308FC">
        <w:rPr>
          <w:rFonts w:ascii="SchoolBook" w:hAnsi="SchoolBook"/>
          <w:b/>
          <w:color w:val="000000" w:themeColor="text1"/>
          <w:spacing w:val="-4"/>
        </w:rPr>
        <w:t xml:space="preserve"> – от -33,5 до </w:t>
      </w:r>
      <w:r w:rsidR="003B4DB5">
        <w:rPr>
          <w:rFonts w:ascii="SchoolBook" w:hAnsi="SchoolBook"/>
          <w:b/>
          <w:color w:val="000000" w:themeColor="text1"/>
          <w:spacing w:val="-4"/>
        </w:rPr>
        <w:t>0,0</w:t>
      </w:r>
      <w:r w:rsidRPr="00E308FC">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CB12A5" w:rsidRPr="006C714E" w:rsidRDefault="00CB12A5" w:rsidP="00B4012D">
      <w:pPr>
        <w:pStyle w:val="Standard"/>
        <w:spacing w:before="113" w:after="113"/>
        <w:ind w:firstLine="737"/>
        <w:jc w:val="both"/>
        <w:rPr>
          <w:color w:val="000000" w:themeColor="text1"/>
        </w:rPr>
      </w:pPr>
    </w:p>
    <w:p w:rsidR="00CB12A5" w:rsidRPr="006C714E" w:rsidRDefault="00B4012D" w:rsidP="00556947">
      <w:pPr>
        <w:pStyle w:val="Standard"/>
        <w:spacing w:before="113" w:after="113"/>
        <w:ind w:firstLine="737"/>
        <w:jc w:val="center"/>
        <w:rPr>
          <w:rFonts w:ascii="SchoolBook" w:hAnsi="SchoolBook"/>
          <w:b/>
          <w:color w:val="000000" w:themeColor="text1"/>
          <w:spacing w:val="-4"/>
        </w:rPr>
      </w:pPr>
      <w:r>
        <w:rPr>
          <w:rFonts w:ascii="SchoolBook" w:hAnsi="SchoolBook"/>
          <w:b/>
          <w:color w:val="000000" w:themeColor="text1"/>
          <w:spacing w:val="-4"/>
        </w:rPr>
        <w:t>Астральный Межгалактический</w:t>
      </w:r>
      <w:r w:rsidR="00505205" w:rsidRPr="006C714E">
        <w:rPr>
          <w:rFonts w:ascii="SchoolBook" w:hAnsi="SchoolBook"/>
          <w:b/>
          <w:color w:val="000000" w:themeColor="text1"/>
          <w:spacing w:val="-4"/>
        </w:rPr>
        <w:t xml:space="preserve"> Комплекс-План</w:t>
      </w:r>
      <w:r w:rsidR="00CB12A5" w:rsidRPr="006C714E">
        <w:rPr>
          <w:rFonts w:ascii="SchoolBook" w:hAnsi="SchoolBook"/>
          <w:b/>
          <w:color w:val="000000" w:themeColor="text1"/>
          <w:spacing w:val="-4"/>
        </w:rPr>
        <w:t xml:space="preserve"> </w:t>
      </w:r>
    </w:p>
    <w:p w:rsidR="00D73BB8" w:rsidRPr="006C714E" w:rsidRDefault="00CB12A5" w:rsidP="00556947">
      <w:pPr>
        <w:pStyle w:val="Standard"/>
        <w:spacing w:before="113" w:after="113"/>
        <w:ind w:firstLine="737"/>
        <w:jc w:val="center"/>
        <w:rPr>
          <w:rFonts w:ascii="SchoolBook" w:hAnsi="SchoolBook"/>
          <w:b/>
          <w:color w:val="000000" w:themeColor="text1"/>
        </w:rPr>
      </w:pPr>
      <w:r w:rsidRPr="001E41A7">
        <w:rPr>
          <w:rFonts w:ascii="SchoolBook" w:hAnsi="SchoolBook"/>
          <w:b/>
          <w:color w:val="000000" w:themeColor="text1"/>
          <w:spacing w:val="-4"/>
          <w:sz w:val="20"/>
          <w:szCs w:val="20"/>
        </w:rPr>
        <w:t>ААЛЛООФТОРТ</w:t>
      </w:r>
      <w:r w:rsidR="00497F8C" w:rsidRPr="006C714E">
        <w:rPr>
          <w:rFonts w:ascii="SchoolBook" w:hAnsi="SchoolBook"/>
          <w:b/>
          <w:color w:val="000000" w:themeColor="text1"/>
          <w:spacing w:val="-4"/>
        </w:rPr>
        <w:t xml:space="preserve"> </w:t>
      </w:r>
      <w:r w:rsidRPr="006C714E">
        <w:rPr>
          <w:rFonts w:ascii="SchoolBook" w:hAnsi="SchoolBook"/>
          <w:b/>
          <w:i/>
          <w:color w:val="000000" w:themeColor="text1"/>
          <w:spacing w:val="-4"/>
        </w:rPr>
        <w:t>- ааллоофтортный</w:t>
      </w:r>
      <w:r w:rsidR="00E9512E" w:rsidRPr="006C714E">
        <w:rPr>
          <w:rFonts w:ascii="SchoolBook" w:hAnsi="SchoolBook"/>
          <w:b/>
          <w:i/>
          <w:color w:val="000000" w:themeColor="text1"/>
          <w:spacing w:val="-4"/>
        </w:rPr>
        <w:t xml:space="preserve"> </w:t>
      </w:r>
    </w:p>
    <w:p w:rsidR="00505205" w:rsidRPr="001E41A7" w:rsidRDefault="00505205" w:rsidP="00556947">
      <w:pPr>
        <w:pStyle w:val="Standard"/>
        <w:spacing w:before="113" w:after="113"/>
        <w:ind w:firstLine="737"/>
        <w:jc w:val="center"/>
        <w:rPr>
          <w:b/>
          <w:color w:val="000000" w:themeColor="text1"/>
        </w:rPr>
      </w:pPr>
      <w:r w:rsidRPr="001E41A7">
        <w:rPr>
          <w:rFonts w:ascii="SchoolBook" w:hAnsi="SchoolBook"/>
          <w:b/>
          <w:color w:val="000000" w:themeColor="text1"/>
          <w:spacing w:val="-4"/>
        </w:rPr>
        <w:t xml:space="preserve">(от </w:t>
      </w:r>
      <w:r w:rsidRPr="001E41A7">
        <w:rPr>
          <w:rFonts w:ascii="SchoolBook" w:hAnsi="SchoolBook"/>
          <w:b/>
          <w:color w:val="000000" w:themeColor="text1"/>
        </w:rPr>
        <w:t>±33</w:t>
      </w:r>
      <w:r w:rsidR="00742BDA" w:rsidRPr="001E41A7">
        <w:rPr>
          <w:rFonts w:ascii="SchoolBook" w:hAnsi="SchoolBook"/>
          <w:b/>
          <w:color w:val="000000" w:themeColor="text1"/>
        </w:rPr>
        <w:t>,0</w:t>
      </w:r>
      <w:r w:rsidRPr="001E41A7">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 до </w:t>
      </w:r>
      <w:r w:rsidRPr="001E41A7">
        <w:rPr>
          <w:rFonts w:ascii="SchoolBook" w:hAnsi="SchoolBook"/>
          <w:b/>
          <w:color w:val="000000" w:themeColor="text1"/>
        </w:rPr>
        <w:t>±30</w:t>
      </w:r>
      <w:r w:rsidR="00742BDA" w:rsidRPr="001E41A7">
        <w:rPr>
          <w:rFonts w:ascii="SchoolBook" w:hAnsi="SchoolBook"/>
          <w:b/>
          <w:color w:val="000000" w:themeColor="text1"/>
        </w:rPr>
        <w:t>,0</w:t>
      </w:r>
      <w:r w:rsidRPr="001E41A7">
        <w:rPr>
          <w:rFonts w:ascii="SchoolBook" w:hAnsi="SchoolBook"/>
          <w:b/>
          <w:color w:val="000000" w:themeColor="text1"/>
          <w:spacing w:val="-4"/>
        </w:rPr>
        <w:t xml:space="preserve"> мерности):</w:t>
      </w:r>
    </w:p>
    <w:p w:rsidR="00505205" w:rsidRPr="001E41A7" w:rsidRDefault="00505205" w:rsidP="00A20287">
      <w:pPr>
        <w:pStyle w:val="Standard"/>
        <w:spacing w:before="113" w:after="113"/>
        <w:jc w:val="both"/>
        <w:rPr>
          <w:b/>
          <w:color w:val="000000" w:themeColor="text1"/>
        </w:rPr>
      </w:pPr>
      <w:r w:rsidRPr="001E41A7">
        <w:rPr>
          <w:rFonts w:ascii="SchoolBook" w:hAnsi="SchoolBook"/>
          <w:b/>
          <w:color w:val="000000" w:themeColor="text1"/>
          <w:spacing w:val="-4"/>
        </w:rPr>
        <w:t xml:space="preserve">13-й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ЙИЙИИИИРТ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йийииииртный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+33,0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A20287">
      <w:pPr>
        <w:pStyle w:val="Standard"/>
        <w:spacing w:before="113" w:after="113"/>
        <w:jc w:val="both"/>
        <w:rPr>
          <w:b/>
          <w:color w:val="000000" w:themeColor="text1"/>
        </w:rPr>
      </w:pPr>
      <w:r w:rsidRPr="001E41A7">
        <w:rPr>
          <w:rFonts w:ascii="SchoolBook" w:hAnsi="SchoolBook"/>
          <w:b/>
          <w:color w:val="000000" w:themeColor="text1"/>
          <w:spacing w:val="-4"/>
        </w:rPr>
        <w:t xml:space="preserve">14-й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ИИЙЮЙЮЙЮРТ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иийюйюйюртный</w:t>
      </w:r>
      <w:r w:rsidRPr="001E41A7">
        <w:rPr>
          <w:rFonts w:ascii="SchoolBook" w:hAnsi="SchoolBook"/>
          <w:b/>
          <w:color w:val="000000" w:themeColor="text1"/>
          <w:spacing w:val="-4"/>
        </w:rPr>
        <w:t xml:space="preserve"> - от -33,0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A20287">
      <w:pPr>
        <w:pStyle w:val="Standard"/>
        <w:spacing w:before="113" w:after="113"/>
        <w:jc w:val="both"/>
        <w:rPr>
          <w:b/>
          <w:color w:val="000000" w:themeColor="text1"/>
        </w:rPr>
      </w:pPr>
      <w:r w:rsidRPr="001E41A7">
        <w:rPr>
          <w:rFonts w:ascii="SchoolBook" w:hAnsi="SchoolBook"/>
          <w:b/>
          <w:color w:val="000000" w:themeColor="text1"/>
          <w:spacing w:val="-4"/>
        </w:rPr>
        <w:t xml:space="preserve">15-й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ФФИООООРТ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ффиоооортный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+32,5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A20287">
      <w:pPr>
        <w:pStyle w:val="Standard"/>
        <w:spacing w:before="113" w:after="113"/>
        <w:jc w:val="both"/>
        <w:rPr>
          <w:b/>
          <w:color w:val="000000" w:themeColor="text1"/>
        </w:rPr>
      </w:pPr>
      <w:r w:rsidRPr="001E41A7">
        <w:rPr>
          <w:rFonts w:ascii="SchoolBook" w:hAnsi="SchoolBook"/>
          <w:b/>
          <w:color w:val="000000" w:themeColor="text1"/>
          <w:spacing w:val="-4"/>
        </w:rPr>
        <w:t xml:space="preserve">16-й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ООФФОООРТ</w:t>
      </w:r>
      <w:r w:rsidRPr="001E41A7">
        <w:rPr>
          <w:rFonts w:ascii="SchoolBook" w:hAnsi="SchoolBook"/>
          <w:b/>
          <w:color w:val="000000" w:themeColor="text1"/>
          <w:spacing w:val="-4"/>
          <w:sz w:val="22"/>
          <w:szCs w:val="22"/>
        </w:rPr>
        <w:t xml:space="preserve"> </w:t>
      </w:r>
      <w:r w:rsidRPr="001E41A7">
        <w:rPr>
          <w:rFonts w:ascii="SchoolBook" w:hAnsi="SchoolBook"/>
          <w:b/>
          <w:color w:val="000000" w:themeColor="text1"/>
          <w:spacing w:val="-4"/>
        </w:rPr>
        <w:t xml:space="preserve">- </w:t>
      </w:r>
      <w:r w:rsidRPr="001E41A7">
        <w:rPr>
          <w:rFonts w:ascii="SchoolBook" w:hAnsi="SchoolBook"/>
          <w:b/>
          <w:i/>
          <w:color w:val="000000" w:themeColor="text1"/>
          <w:spacing w:val="-4"/>
        </w:rPr>
        <w:t>ооффооортный</w:t>
      </w:r>
      <w:r w:rsidRPr="001E41A7">
        <w:rPr>
          <w:rFonts w:ascii="SchoolBook" w:hAnsi="SchoolBook"/>
          <w:b/>
          <w:color w:val="000000" w:themeColor="text1"/>
          <w:spacing w:val="-4"/>
        </w:rPr>
        <w:t xml:space="preserve"> - от -32,5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A20287">
      <w:pPr>
        <w:pStyle w:val="Standard"/>
        <w:spacing w:before="113" w:after="113"/>
        <w:jc w:val="both"/>
        <w:rPr>
          <w:b/>
          <w:color w:val="000000" w:themeColor="text1"/>
        </w:rPr>
      </w:pPr>
      <w:r w:rsidRPr="001E41A7">
        <w:rPr>
          <w:rFonts w:ascii="SchoolBook" w:hAnsi="SchoolBook"/>
          <w:b/>
          <w:color w:val="000000" w:themeColor="text1"/>
          <w:spacing w:val="-4"/>
        </w:rPr>
        <w:t xml:space="preserve">17-й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 xml:space="preserve">ГГИУУУУРТ </w:t>
      </w:r>
      <w:r w:rsidRPr="001E41A7">
        <w:rPr>
          <w:rFonts w:ascii="SchoolBook" w:hAnsi="SchoolBook"/>
          <w:b/>
          <w:color w:val="000000" w:themeColor="text1"/>
          <w:spacing w:val="-4"/>
        </w:rPr>
        <w:t xml:space="preserve">- </w:t>
      </w:r>
      <w:r w:rsidRPr="001E41A7">
        <w:rPr>
          <w:rFonts w:ascii="SchoolBook" w:hAnsi="SchoolBook"/>
          <w:b/>
          <w:i/>
          <w:color w:val="000000" w:themeColor="text1"/>
          <w:spacing w:val="-4"/>
        </w:rPr>
        <w:t>ггиууууртный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+32,0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A20287">
      <w:pPr>
        <w:pStyle w:val="Standard"/>
        <w:spacing w:before="113" w:after="113"/>
        <w:jc w:val="both"/>
        <w:rPr>
          <w:b/>
          <w:color w:val="000000" w:themeColor="text1"/>
        </w:rPr>
      </w:pPr>
      <w:r w:rsidRPr="001E41A7">
        <w:rPr>
          <w:rFonts w:ascii="SchoolBook" w:hAnsi="SchoolBook"/>
          <w:b/>
          <w:color w:val="000000" w:themeColor="text1"/>
          <w:spacing w:val="-4"/>
        </w:rPr>
        <w:t xml:space="preserve">18-й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ААГГАААРТ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ааггааартный</w:t>
      </w:r>
      <w:r w:rsidRPr="001E41A7">
        <w:rPr>
          <w:rFonts w:ascii="SchoolBook" w:hAnsi="SchoolBook"/>
          <w:b/>
          <w:color w:val="000000" w:themeColor="text1"/>
          <w:spacing w:val="-4"/>
        </w:rPr>
        <w:t xml:space="preserve"> - от -32,0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A20287">
      <w:pPr>
        <w:pStyle w:val="Standard"/>
        <w:spacing w:before="113" w:after="113"/>
        <w:jc w:val="both"/>
        <w:rPr>
          <w:b/>
          <w:color w:val="000000" w:themeColor="text1"/>
        </w:rPr>
      </w:pPr>
      <w:r w:rsidRPr="001E41A7">
        <w:rPr>
          <w:rFonts w:ascii="SchoolBook" w:hAnsi="SchoolBook"/>
          <w:b/>
          <w:color w:val="000000" w:themeColor="text1"/>
          <w:spacing w:val="-4"/>
        </w:rPr>
        <w:t xml:space="preserve">19-й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ССИУУССУУРТ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ссиууссууртный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+31,5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A20287">
      <w:pPr>
        <w:pStyle w:val="Standard"/>
        <w:spacing w:before="113" w:after="113"/>
        <w:jc w:val="both"/>
        <w:rPr>
          <w:b/>
          <w:color w:val="000000" w:themeColor="text1"/>
        </w:rPr>
      </w:pPr>
      <w:r w:rsidRPr="001E41A7">
        <w:rPr>
          <w:rFonts w:ascii="SchoolBook" w:hAnsi="SchoolBook"/>
          <w:b/>
          <w:color w:val="000000" w:themeColor="text1"/>
          <w:spacing w:val="-4"/>
        </w:rPr>
        <w:t xml:space="preserve">20-й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 xml:space="preserve">УУССУУССОРТ </w:t>
      </w:r>
      <w:r w:rsidRPr="001E41A7">
        <w:rPr>
          <w:rFonts w:ascii="SchoolBook" w:hAnsi="SchoolBook"/>
          <w:b/>
          <w:color w:val="000000" w:themeColor="text1"/>
          <w:spacing w:val="-4"/>
        </w:rPr>
        <w:t xml:space="preserve">- </w:t>
      </w:r>
      <w:r w:rsidRPr="001E41A7">
        <w:rPr>
          <w:rFonts w:ascii="SchoolBook" w:hAnsi="SchoolBook"/>
          <w:b/>
          <w:i/>
          <w:color w:val="000000" w:themeColor="text1"/>
          <w:spacing w:val="-4"/>
        </w:rPr>
        <w:t>ууссууссортный</w:t>
      </w:r>
      <w:r w:rsidRPr="001E41A7">
        <w:rPr>
          <w:rFonts w:ascii="SchoolBook" w:hAnsi="SchoolBook"/>
          <w:b/>
          <w:color w:val="000000" w:themeColor="text1"/>
          <w:spacing w:val="-4"/>
        </w:rPr>
        <w:t xml:space="preserve"> - от -31,5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A20287">
      <w:pPr>
        <w:pStyle w:val="Standard"/>
        <w:spacing w:before="113" w:after="113"/>
        <w:jc w:val="both"/>
        <w:rPr>
          <w:b/>
          <w:color w:val="000000" w:themeColor="text1"/>
        </w:rPr>
      </w:pPr>
      <w:r w:rsidRPr="001E41A7">
        <w:rPr>
          <w:rFonts w:ascii="SchoolBook" w:hAnsi="SchoolBook"/>
          <w:b/>
          <w:color w:val="000000" w:themeColor="text1"/>
          <w:spacing w:val="-4"/>
        </w:rPr>
        <w:t xml:space="preserve">21-й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 xml:space="preserve">ЛЛИУУЛЛУРТ </w:t>
      </w:r>
      <w:r w:rsidRPr="001E41A7">
        <w:rPr>
          <w:rFonts w:ascii="SchoolBook" w:hAnsi="SchoolBook"/>
          <w:b/>
          <w:color w:val="000000" w:themeColor="text1"/>
          <w:spacing w:val="-4"/>
        </w:rPr>
        <w:t xml:space="preserve">- </w:t>
      </w:r>
      <w:r w:rsidRPr="001E41A7">
        <w:rPr>
          <w:rFonts w:ascii="SchoolBook" w:hAnsi="SchoolBook"/>
          <w:b/>
          <w:i/>
          <w:color w:val="000000" w:themeColor="text1"/>
          <w:spacing w:val="-4"/>
        </w:rPr>
        <w:t>ллиууллуртный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+31,0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A20287">
      <w:pPr>
        <w:pStyle w:val="Standard"/>
        <w:spacing w:before="113" w:after="113"/>
        <w:jc w:val="both"/>
        <w:rPr>
          <w:b/>
          <w:color w:val="000000" w:themeColor="text1"/>
        </w:rPr>
      </w:pPr>
      <w:r w:rsidRPr="001E41A7">
        <w:rPr>
          <w:rFonts w:ascii="SchoolBook" w:hAnsi="SchoolBook"/>
          <w:b/>
          <w:color w:val="000000" w:themeColor="text1"/>
          <w:spacing w:val="-4"/>
        </w:rPr>
        <w:t xml:space="preserve">22-й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подплан –</w:t>
      </w:r>
      <w:r w:rsidRPr="001E41A7">
        <w:rPr>
          <w:rFonts w:ascii="SchoolBook" w:hAnsi="SchoolBook"/>
          <w:b/>
          <w:color w:val="000000" w:themeColor="text1"/>
          <w:spacing w:val="-4"/>
          <w:sz w:val="20"/>
          <w:szCs w:val="20"/>
        </w:rPr>
        <w:t xml:space="preserve"> УУЛЛУУТТОРТ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ууллууттортный</w:t>
      </w:r>
      <w:r w:rsidRPr="001E41A7">
        <w:rPr>
          <w:rFonts w:ascii="SchoolBook" w:hAnsi="SchoolBook"/>
          <w:b/>
          <w:color w:val="000000" w:themeColor="text1"/>
          <w:spacing w:val="-4"/>
        </w:rPr>
        <w:t xml:space="preserve"> - от -31,0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A20287">
      <w:pPr>
        <w:pStyle w:val="Standard"/>
        <w:spacing w:before="113" w:after="113"/>
        <w:jc w:val="both"/>
        <w:rPr>
          <w:b/>
          <w:color w:val="000000" w:themeColor="text1"/>
        </w:rPr>
      </w:pPr>
      <w:r w:rsidRPr="001E41A7">
        <w:rPr>
          <w:rFonts w:ascii="SchoolBook" w:hAnsi="SchoolBook"/>
          <w:b/>
          <w:color w:val="000000" w:themeColor="text1"/>
          <w:spacing w:val="-4"/>
        </w:rPr>
        <w:t xml:space="preserve">23-й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ММИУУРРУУРТ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ммиууррууртный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+30,5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A20287">
      <w:pPr>
        <w:pStyle w:val="Standard"/>
        <w:spacing w:before="113" w:after="113"/>
        <w:jc w:val="both"/>
        <w:rPr>
          <w:rFonts w:ascii="SchoolBook" w:hAnsi="SchoolBook"/>
          <w:b/>
          <w:color w:val="000000" w:themeColor="text1"/>
          <w:spacing w:val="-4"/>
        </w:rPr>
      </w:pPr>
      <w:r w:rsidRPr="001E41A7">
        <w:rPr>
          <w:rFonts w:ascii="SchoolBook" w:hAnsi="SchoolBook"/>
          <w:b/>
          <w:color w:val="000000" w:themeColor="text1"/>
          <w:spacing w:val="-4"/>
        </w:rPr>
        <w:t xml:space="preserve">24-й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УУММИИЛЛОРТ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ууммииллортный</w:t>
      </w:r>
      <w:r w:rsidRPr="001E41A7">
        <w:rPr>
          <w:rFonts w:ascii="SchoolBook" w:hAnsi="SchoolBook"/>
          <w:b/>
          <w:color w:val="000000" w:themeColor="text1"/>
          <w:spacing w:val="-4"/>
        </w:rPr>
        <w:t xml:space="preserve"> – от -30,5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D73BB8" w:rsidRPr="001E41A7" w:rsidRDefault="00D73BB8" w:rsidP="00556947">
      <w:pPr>
        <w:pStyle w:val="Standard"/>
        <w:spacing w:before="113" w:after="113"/>
        <w:ind w:firstLine="737"/>
        <w:rPr>
          <w:b/>
          <w:color w:val="000000" w:themeColor="text1"/>
        </w:rPr>
      </w:pPr>
    </w:p>
    <w:p w:rsidR="007131A0" w:rsidRPr="006C714E" w:rsidRDefault="00B4012D" w:rsidP="00556947">
      <w:pPr>
        <w:pStyle w:val="Standard"/>
        <w:spacing w:before="113" w:after="113"/>
        <w:ind w:firstLine="737"/>
        <w:jc w:val="center"/>
        <w:rPr>
          <w:rFonts w:ascii="SchoolBook" w:hAnsi="SchoolBook"/>
          <w:b/>
          <w:color w:val="000000" w:themeColor="text1"/>
          <w:spacing w:val="-4"/>
        </w:rPr>
      </w:pPr>
      <w:r>
        <w:rPr>
          <w:rFonts w:ascii="SchoolBook" w:hAnsi="SchoolBook"/>
          <w:b/>
          <w:color w:val="000000" w:themeColor="text1"/>
          <w:spacing w:val="-4"/>
        </w:rPr>
        <w:t>Астральный Межгалактический</w:t>
      </w:r>
      <w:r w:rsidR="00505205" w:rsidRPr="006C714E">
        <w:rPr>
          <w:rFonts w:ascii="SchoolBook" w:hAnsi="SchoolBook"/>
          <w:b/>
          <w:color w:val="000000" w:themeColor="text1"/>
          <w:spacing w:val="-4"/>
        </w:rPr>
        <w:t xml:space="preserve"> Комплекс-План</w:t>
      </w:r>
    </w:p>
    <w:p w:rsidR="00D73BB8" w:rsidRPr="006C714E" w:rsidRDefault="007131A0" w:rsidP="00556947">
      <w:pPr>
        <w:pStyle w:val="Standard"/>
        <w:spacing w:before="113" w:after="113"/>
        <w:ind w:firstLine="737"/>
        <w:jc w:val="center"/>
        <w:rPr>
          <w:rFonts w:ascii="SchoolBook" w:hAnsi="SchoolBook"/>
          <w:b/>
          <w:color w:val="000000" w:themeColor="text1"/>
        </w:rPr>
      </w:pPr>
      <w:r w:rsidRPr="006C714E">
        <w:rPr>
          <w:rFonts w:ascii="SchoolBook" w:hAnsi="SchoolBook"/>
          <w:b/>
          <w:color w:val="000000" w:themeColor="text1"/>
          <w:spacing w:val="-4"/>
        </w:rPr>
        <w:t xml:space="preserve"> </w:t>
      </w:r>
      <w:r w:rsidRPr="001E41A7">
        <w:rPr>
          <w:rFonts w:ascii="SchoolBook" w:hAnsi="SchoolBook"/>
          <w:b/>
          <w:color w:val="000000" w:themeColor="text1"/>
          <w:spacing w:val="-4"/>
          <w:sz w:val="20"/>
          <w:szCs w:val="20"/>
        </w:rPr>
        <w:t>УУССООФРЕНТ</w:t>
      </w:r>
      <w:r w:rsidR="00497F8C" w:rsidRPr="006C714E">
        <w:rPr>
          <w:rFonts w:ascii="SchoolBook" w:hAnsi="SchoolBook"/>
          <w:b/>
          <w:color w:val="000000" w:themeColor="text1"/>
          <w:spacing w:val="-4"/>
        </w:rPr>
        <w:t xml:space="preserve"> </w:t>
      </w:r>
      <w:r w:rsidRPr="006C714E">
        <w:rPr>
          <w:rFonts w:ascii="SchoolBook" w:hAnsi="SchoolBook"/>
          <w:b/>
          <w:i/>
          <w:color w:val="000000" w:themeColor="text1"/>
          <w:spacing w:val="-4"/>
        </w:rPr>
        <w:t>- ууссоофрентный</w:t>
      </w:r>
    </w:p>
    <w:p w:rsidR="00505205" w:rsidRPr="001E41A7" w:rsidRDefault="00505205" w:rsidP="00556947">
      <w:pPr>
        <w:pStyle w:val="Standard"/>
        <w:spacing w:before="113" w:after="113"/>
        <w:ind w:firstLine="737"/>
        <w:jc w:val="center"/>
        <w:rPr>
          <w:b/>
          <w:color w:val="000000" w:themeColor="text1"/>
        </w:rPr>
      </w:pPr>
      <w:r w:rsidRPr="001E41A7">
        <w:rPr>
          <w:rFonts w:ascii="SchoolBook" w:hAnsi="SchoolBook"/>
          <w:b/>
          <w:color w:val="000000" w:themeColor="text1"/>
          <w:spacing w:val="-4"/>
        </w:rPr>
        <w:t xml:space="preserve">(от </w:t>
      </w:r>
      <w:r w:rsidRPr="001E41A7">
        <w:rPr>
          <w:rFonts w:ascii="SchoolBook" w:hAnsi="SchoolBook"/>
          <w:b/>
          <w:color w:val="000000" w:themeColor="text1"/>
        </w:rPr>
        <w:t>±30</w:t>
      </w:r>
      <w:r w:rsidR="00742BDA" w:rsidRPr="001E41A7">
        <w:rPr>
          <w:rFonts w:ascii="SchoolBook" w:hAnsi="SchoolBook"/>
          <w:b/>
          <w:color w:val="000000" w:themeColor="text1"/>
        </w:rPr>
        <w:t>,0</w:t>
      </w:r>
      <w:r w:rsidRPr="001E41A7">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 до </w:t>
      </w:r>
      <w:r w:rsidRPr="001E41A7">
        <w:rPr>
          <w:rFonts w:ascii="SchoolBook" w:hAnsi="SchoolBook"/>
          <w:b/>
          <w:color w:val="000000" w:themeColor="text1"/>
        </w:rPr>
        <w:t>±27</w:t>
      </w:r>
      <w:r w:rsidR="00742BDA" w:rsidRPr="001E41A7">
        <w:rPr>
          <w:rFonts w:ascii="SchoolBook" w:hAnsi="SchoolBook"/>
          <w:b/>
          <w:color w:val="000000" w:themeColor="text1"/>
        </w:rPr>
        <w:t>,0</w:t>
      </w:r>
      <w:r w:rsidRPr="001E41A7">
        <w:rPr>
          <w:rFonts w:ascii="SchoolBook" w:hAnsi="SchoolBook"/>
          <w:b/>
          <w:color w:val="000000" w:themeColor="text1"/>
          <w:spacing w:val="-4"/>
        </w:rPr>
        <w:t xml:space="preserve"> мерности):</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25-й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 xml:space="preserve">ОУУООНТ </w:t>
      </w:r>
      <w:r w:rsidRPr="001E41A7">
        <w:rPr>
          <w:rFonts w:ascii="SchoolBook" w:hAnsi="SchoolBook"/>
          <w:b/>
          <w:color w:val="000000" w:themeColor="text1"/>
          <w:spacing w:val="-4"/>
        </w:rPr>
        <w:t xml:space="preserve">- </w:t>
      </w:r>
      <w:r w:rsidRPr="001E41A7">
        <w:rPr>
          <w:rFonts w:ascii="SchoolBook" w:hAnsi="SchoolBook"/>
          <w:b/>
          <w:i/>
          <w:color w:val="000000" w:themeColor="text1"/>
          <w:spacing w:val="-4"/>
        </w:rPr>
        <w:t>оууоонтный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+30,0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26-й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ООССООССОНТ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ооссооссонтный</w:t>
      </w:r>
      <w:r w:rsidRPr="001E41A7">
        <w:rPr>
          <w:rFonts w:ascii="SchoolBook" w:hAnsi="SchoolBook"/>
          <w:b/>
          <w:color w:val="000000" w:themeColor="text1"/>
          <w:spacing w:val="-4"/>
        </w:rPr>
        <w:t xml:space="preserve"> - от -30,0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27-й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ЙЮААУУНТ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йюаауунтный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+29,5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28-й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ЙЮЙЮЛЛУУЙЮНТ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 xml:space="preserve">йюйюллууйюнтный </w:t>
      </w:r>
      <w:r w:rsidRPr="001E41A7">
        <w:rPr>
          <w:rFonts w:ascii="SchoolBook" w:hAnsi="SchoolBook"/>
          <w:b/>
          <w:color w:val="000000" w:themeColor="text1"/>
          <w:spacing w:val="-4"/>
        </w:rPr>
        <w:t xml:space="preserve">- от -29,5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29-й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подплан -</w:t>
      </w:r>
      <w:r w:rsidR="00E9512E" w:rsidRPr="001E41A7">
        <w:rPr>
          <w:rFonts w:ascii="SchoolBook" w:hAnsi="SchoolBook"/>
          <w:b/>
          <w:color w:val="000000" w:themeColor="text1"/>
          <w:spacing w:val="-4"/>
        </w:rPr>
        <w:t xml:space="preserve"> </w:t>
      </w:r>
      <w:r w:rsidRPr="001E41A7">
        <w:rPr>
          <w:rFonts w:ascii="SchoolBook" w:hAnsi="SchoolBook"/>
          <w:b/>
          <w:color w:val="000000" w:themeColor="text1"/>
          <w:spacing w:val="-4"/>
          <w:sz w:val="20"/>
          <w:szCs w:val="20"/>
        </w:rPr>
        <w:t>АИИААНТ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аииаантный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+29,0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30-й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ААФФААФФАНТ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ааффааффантный</w:t>
      </w:r>
      <w:r w:rsidRPr="001E41A7">
        <w:rPr>
          <w:rFonts w:ascii="SchoolBook" w:hAnsi="SchoolBook"/>
          <w:b/>
          <w:color w:val="000000" w:themeColor="text1"/>
          <w:spacing w:val="-4"/>
        </w:rPr>
        <w:t xml:space="preserve"> - от -29,0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31-й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 xml:space="preserve">ИГГИИИГГЕНТ </w:t>
      </w:r>
      <w:r w:rsidRPr="001E41A7">
        <w:rPr>
          <w:rFonts w:ascii="SchoolBook" w:hAnsi="SchoolBook"/>
          <w:b/>
          <w:color w:val="000000" w:themeColor="text1"/>
          <w:spacing w:val="-4"/>
        </w:rPr>
        <w:t xml:space="preserve">- </w:t>
      </w:r>
      <w:r w:rsidRPr="001E41A7">
        <w:rPr>
          <w:rFonts w:ascii="SchoolBook" w:hAnsi="SchoolBook"/>
          <w:b/>
          <w:i/>
          <w:color w:val="000000" w:themeColor="text1"/>
          <w:spacing w:val="-4"/>
        </w:rPr>
        <w:t>иггиииггентный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+28,5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32-й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ИИДДИИРРЕНТ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ииддииррентный</w:t>
      </w:r>
      <w:r w:rsidRPr="001E41A7">
        <w:rPr>
          <w:rFonts w:ascii="SchoolBook" w:hAnsi="SchoolBook"/>
          <w:b/>
          <w:color w:val="000000" w:themeColor="text1"/>
          <w:spacing w:val="-4"/>
        </w:rPr>
        <w:t xml:space="preserve"> - от -28,5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33-й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подплан –</w:t>
      </w:r>
      <w:r w:rsidR="001E41A7">
        <w:rPr>
          <w:rFonts w:ascii="SchoolBook" w:hAnsi="SchoolBook"/>
          <w:b/>
          <w:color w:val="000000" w:themeColor="text1"/>
          <w:spacing w:val="-4"/>
        </w:rPr>
        <w:t xml:space="preserve"> </w:t>
      </w:r>
      <w:r w:rsidRPr="001E41A7">
        <w:rPr>
          <w:rFonts w:ascii="SchoolBook" w:hAnsi="SchoolBook"/>
          <w:b/>
          <w:color w:val="000000" w:themeColor="text1"/>
          <w:spacing w:val="-4"/>
          <w:sz w:val="20"/>
          <w:szCs w:val="20"/>
        </w:rPr>
        <w:t>ОФФОООФФЕНТ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оффоооффентный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+28,0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34-й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ООММООВВЕНТ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ооммооввентный</w:t>
      </w:r>
      <w:r w:rsidRPr="001E41A7">
        <w:rPr>
          <w:rFonts w:ascii="SchoolBook" w:hAnsi="SchoolBook"/>
          <w:b/>
          <w:color w:val="000000" w:themeColor="text1"/>
          <w:spacing w:val="-4"/>
        </w:rPr>
        <w:t xml:space="preserve"> - от -28,0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35-й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АЛЛАААЛЛЕНТ</w:t>
      </w:r>
      <w:r w:rsidRPr="001E41A7">
        <w:rPr>
          <w:rFonts w:ascii="SchoolBook" w:hAnsi="SchoolBook"/>
          <w:b/>
          <w:color w:val="000000" w:themeColor="text1"/>
          <w:spacing w:val="-4"/>
        </w:rPr>
        <w:t xml:space="preserve"> - </w:t>
      </w:r>
      <w:r w:rsidRPr="001E41A7">
        <w:rPr>
          <w:rFonts w:ascii="SchoolBook" w:hAnsi="SchoolBook"/>
          <w:b/>
          <w:i/>
          <w:color w:val="000000" w:themeColor="text1"/>
          <w:spacing w:val="-4"/>
        </w:rPr>
        <w:t>аллаааллентный</w:t>
      </w:r>
      <w:r w:rsidRPr="001E41A7">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до +27,5 </w:t>
      </w:r>
      <w:r w:rsidR="00244F28">
        <w:rPr>
          <w:rFonts w:ascii="SchoolBook" w:hAnsi="SchoolBook"/>
          <w:b/>
          <w:color w:val="000000" w:themeColor="text1"/>
          <w:spacing w:val="-4"/>
        </w:rPr>
        <w:t>мерности</w:t>
      </w:r>
      <w:r w:rsidR="00E9512E" w:rsidRPr="001E41A7">
        <w:rPr>
          <w:rFonts w:ascii="SchoolBook" w:hAnsi="SchoolBook"/>
          <w:b/>
          <w:color w:val="000000" w:themeColor="text1"/>
          <w:spacing w:val="-4"/>
        </w:rPr>
        <w:t xml:space="preserve"> </w:t>
      </w:r>
    </w:p>
    <w:p w:rsidR="00505205" w:rsidRPr="001E41A7" w:rsidRDefault="00505205" w:rsidP="002655FD">
      <w:pPr>
        <w:pStyle w:val="Standard"/>
        <w:spacing w:before="113" w:after="113"/>
        <w:jc w:val="both"/>
        <w:rPr>
          <w:b/>
          <w:color w:val="000000" w:themeColor="text1"/>
        </w:rPr>
      </w:pPr>
      <w:r w:rsidRPr="001E41A7">
        <w:rPr>
          <w:rFonts w:ascii="SchoolBook" w:hAnsi="SchoolBook"/>
          <w:b/>
          <w:color w:val="000000" w:themeColor="text1"/>
          <w:spacing w:val="-4"/>
        </w:rPr>
        <w:t xml:space="preserve">36-й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1E41A7">
        <w:rPr>
          <w:rFonts w:ascii="SchoolBook" w:hAnsi="SchoolBook"/>
          <w:b/>
          <w:color w:val="000000" w:themeColor="text1"/>
          <w:spacing w:val="-4"/>
        </w:rPr>
        <w:t xml:space="preserve">подплан – </w:t>
      </w:r>
      <w:r w:rsidRPr="001E41A7">
        <w:rPr>
          <w:rFonts w:ascii="SchoolBook" w:hAnsi="SchoolBook"/>
          <w:b/>
          <w:color w:val="000000" w:themeColor="text1"/>
          <w:spacing w:val="-4"/>
          <w:sz w:val="20"/>
          <w:szCs w:val="20"/>
        </w:rPr>
        <w:t>ААББУУРРЕНТ</w:t>
      </w:r>
      <w:r w:rsidRPr="001E41A7">
        <w:rPr>
          <w:rFonts w:ascii="SchoolBook" w:hAnsi="SchoolBook"/>
          <w:b/>
          <w:color w:val="000000" w:themeColor="text1"/>
          <w:spacing w:val="-4"/>
        </w:rPr>
        <w:t xml:space="preserve"> </w:t>
      </w:r>
      <w:r w:rsidR="009E0094">
        <w:rPr>
          <w:rFonts w:ascii="SchoolBook" w:hAnsi="SchoolBook"/>
          <w:b/>
          <w:color w:val="000000" w:themeColor="text1"/>
          <w:spacing w:val="-4"/>
        </w:rPr>
        <w:t>–</w:t>
      </w:r>
      <w:r w:rsidRPr="001E41A7">
        <w:rPr>
          <w:rFonts w:ascii="SchoolBook" w:hAnsi="SchoolBook"/>
          <w:b/>
          <w:color w:val="000000" w:themeColor="text1"/>
          <w:spacing w:val="-4"/>
        </w:rPr>
        <w:t xml:space="preserve"> </w:t>
      </w:r>
      <w:r w:rsidRPr="001E41A7">
        <w:rPr>
          <w:rFonts w:ascii="SchoolBook" w:hAnsi="SchoolBook"/>
          <w:b/>
          <w:i/>
          <w:color w:val="000000" w:themeColor="text1"/>
          <w:spacing w:val="-4"/>
        </w:rPr>
        <w:t>ааббууррентный</w:t>
      </w:r>
      <w:r w:rsidR="009E0094">
        <w:rPr>
          <w:rFonts w:ascii="SchoolBook" w:hAnsi="SchoolBook"/>
          <w:b/>
          <w:i/>
          <w:color w:val="000000" w:themeColor="text1"/>
          <w:spacing w:val="-4"/>
        </w:rPr>
        <w:t xml:space="preserve"> </w:t>
      </w:r>
      <w:r w:rsidRPr="001E41A7">
        <w:rPr>
          <w:rFonts w:ascii="SchoolBook" w:hAnsi="SchoolBook"/>
          <w:b/>
          <w:color w:val="000000" w:themeColor="text1"/>
          <w:spacing w:val="-4"/>
        </w:rPr>
        <w:t xml:space="preserve">– от -27,5 до </w:t>
      </w:r>
      <w:r w:rsidR="003B4DB5">
        <w:rPr>
          <w:rFonts w:ascii="SchoolBook" w:hAnsi="SchoolBook"/>
          <w:b/>
          <w:color w:val="000000" w:themeColor="text1"/>
          <w:spacing w:val="-4"/>
        </w:rPr>
        <w:t>0,0</w:t>
      </w:r>
      <w:r w:rsidRPr="001E41A7">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D73BB8" w:rsidRPr="006C714E" w:rsidRDefault="00D73BB8" w:rsidP="00556947">
      <w:pPr>
        <w:pStyle w:val="Standard"/>
        <w:spacing w:before="113" w:after="113"/>
        <w:ind w:firstLine="737"/>
        <w:jc w:val="center"/>
        <w:rPr>
          <w:rFonts w:ascii="SchoolBook" w:hAnsi="SchoolBook"/>
          <w:b/>
          <w:color w:val="000000" w:themeColor="text1"/>
          <w:spacing w:val="-4"/>
        </w:rPr>
      </w:pPr>
    </w:p>
    <w:p w:rsidR="007131A0" w:rsidRPr="006C714E" w:rsidRDefault="00B4012D" w:rsidP="00556947">
      <w:pPr>
        <w:pStyle w:val="Standard"/>
        <w:spacing w:before="113" w:after="113"/>
        <w:ind w:firstLine="737"/>
        <w:jc w:val="center"/>
        <w:rPr>
          <w:rFonts w:ascii="SchoolBook" w:hAnsi="SchoolBook"/>
          <w:b/>
          <w:color w:val="000000" w:themeColor="text1"/>
          <w:spacing w:val="-4"/>
        </w:rPr>
      </w:pPr>
      <w:r>
        <w:rPr>
          <w:rFonts w:ascii="SchoolBook" w:hAnsi="SchoolBook"/>
          <w:b/>
          <w:color w:val="000000" w:themeColor="text1"/>
          <w:spacing w:val="-4"/>
        </w:rPr>
        <w:t>Астральный Межгалактический</w:t>
      </w:r>
      <w:r w:rsidR="00505205" w:rsidRPr="006C714E">
        <w:rPr>
          <w:rFonts w:ascii="SchoolBook" w:hAnsi="SchoolBook"/>
          <w:b/>
          <w:color w:val="000000" w:themeColor="text1"/>
          <w:spacing w:val="-4"/>
        </w:rPr>
        <w:t xml:space="preserve"> Комплекс-План</w:t>
      </w:r>
      <w:r w:rsidR="007131A0" w:rsidRPr="006C714E">
        <w:rPr>
          <w:rFonts w:ascii="SchoolBook" w:hAnsi="SchoolBook"/>
          <w:b/>
          <w:color w:val="000000" w:themeColor="text1"/>
          <w:spacing w:val="-4"/>
        </w:rPr>
        <w:t xml:space="preserve"> </w:t>
      </w:r>
    </w:p>
    <w:p w:rsidR="00D73BB8" w:rsidRPr="006C714E" w:rsidRDefault="007131A0" w:rsidP="00556947">
      <w:pPr>
        <w:pStyle w:val="Standard"/>
        <w:spacing w:before="113" w:after="113"/>
        <w:ind w:firstLine="737"/>
        <w:jc w:val="center"/>
        <w:rPr>
          <w:rFonts w:ascii="SchoolBook" w:hAnsi="SchoolBook"/>
          <w:b/>
          <w:color w:val="000000" w:themeColor="text1"/>
        </w:rPr>
      </w:pPr>
      <w:r w:rsidRPr="001E41A7">
        <w:rPr>
          <w:rFonts w:ascii="SchoolBook" w:hAnsi="SchoolBook"/>
          <w:b/>
          <w:color w:val="000000" w:themeColor="text1"/>
          <w:spacing w:val="-4"/>
          <w:sz w:val="20"/>
          <w:szCs w:val="20"/>
        </w:rPr>
        <w:t>ИИЛЛААССКАССТ</w:t>
      </w:r>
      <w:r w:rsidR="00497F8C" w:rsidRPr="006C714E">
        <w:rPr>
          <w:rFonts w:ascii="SchoolBook" w:hAnsi="SchoolBook"/>
          <w:b/>
          <w:color w:val="000000" w:themeColor="text1"/>
          <w:spacing w:val="-4"/>
        </w:rPr>
        <w:t xml:space="preserve"> </w:t>
      </w:r>
      <w:r w:rsidRPr="006C714E">
        <w:rPr>
          <w:rFonts w:ascii="SchoolBook" w:hAnsi="SchoolBook"/>
          <w:b/>
          <w:i/>
          <w:color w:val="000000" w:themeColor="text1"/>
          <w:spacing w:val="-4"/>
        </w:rPr>
        <w:t>- ииллаасскасстный</w:t>
      </w:r>
      <w:r w:rsidR="00E9512E" w:rsidRPr="006C714E">
        <w:rPr>
          <w:rFonts w:ascii="SchoolBook" w:hAnsi="SchoolBook"/>
          <w:b/>
          <w:color w:val="000000" w:themeColor="text1"/>
          <w:spacing w:val="-4"/>
        </w:rPr>
        <w:t xml:space="preserve"> </w:t>
      </w:r>
    </w:p>
    <w:p w:rsidR="00505205" w:rsidRPr="00026CE6" w:rsidRDefault="00505205" w:rsidP="00556947">
      <w:pPr>
        <w:pStyle w:val="Standard"/>
        <w:spacing w:before="113" w:after="113"/>
        <w:ind w:firstLine="737"/>
        <w:jc w:val="center"/>
        <w:rPr>
          <w:b/>
          <w:color w:val="000000" w:themeColor="text1"/>
        </w:rPr>
      </w:pPr>
      <w:r w:rsidRPr="00026CE6">
        <w:rPr>
          <w:rFonts w:ascii="SchoolBook" w:hAnsi="SchoolBook"/>
          <w:b/>
          <w:color w:val="000000" w:themeColor="text1"/>
          <w:spacing w:val="-4"/>
        </w:rPr>
        <w:t xml:space="preserve">(от </w:t>
      </w:r>
      <w:r w:rsidRPr="00026CE6">
        <w:rPr>
          <w:rFonts w:ascii="SchoolBook" w:hAnsi="SchoolBook"/>
          <w:b/>
          <w:color w:val="000000" w:themeColor="text1"/>
        </w:rPr>
        <w:t>±27</w:t>
      </w:r>
      <w:r w:rsidR="00742BDA" w:rsidRPr="00026CE6">
        <w:rPr>
          <w:rFonts w:ascii="SchoolBook" w:hAnsi="SchoolBook"/>
          <w:b/>
          <w:color w:val="000000" w:themeColor="text1"/>
        </w:rPr>
        <w:t>,0</w:t>
      </w:r>
      <w:r w:rsidRPr="00026CE6">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 до </w:t>
      </w:r>
      <w:r w:rsidRPr="00026CE6">
        <w:rPr>
          <w:rFonts w:ascii="SchoolBook" w:hAnsi="SchoolBook"/>
          <w:b/>
          <w:color w:val="000000" w:themeColor="text1"/>
        </w:rPr>
        <w:t>±24</w:t>
      </w:r>
      <w:r w:rsidR="00742BDA" w:rsidRPr="00026CE6">
        <w:rPr>
          <w:rFonts w:ascii="SchoolBook" w:hAnsi="SchoolBook"/>
          <w:b/>
          <w:color w:val="000000" w:themeColor="text1"/>
        </w:rPr>
        <w:t>,0</w:t>
      </w:r>
      <w:r w:rsidRPr="00026CE6">
        <w:rPr>
          <w:rFonts w:ascii="SchoolBook" w:hAnsi="SchoolBook"/>
          <w:b/>
          <w:color w:val="000000" w:themeColor="text1"/>
          <w:spacing w:val="-4"/>
        </w:rPr>
        <w:t xml:space="preserve"> мерности):</w:t>
      </w:r>
    </w:p>
    <w:p w:rsidR="00505205" w:rsidRPr="00026CE6" w:rsidRDefault="00505205" w:rsidP="002655FD">
      <w:pPr>
        <w:pStyle w:val="Standard"/>
        <w:spacing w:before="113" w:after="113"/>
        <w:jc w:val="both"/>
        <w:rPr>
          <w:b/>
          <w:color w:val="000000" w:themeColor="text1"/>
        </w:rPr>
      </w:pPr>
      <w:r w:rsidRPr="00026CE6">
        <w:rPr>
          <w:rFonts w:ascii="SchoolBook" w:hAnsi="SchoolBook"/>
          <w:b/>
          <w:color w:val="000000" w:themeColor="text1"/>
          <w:spacing w:val="-4"/>
        </w:rPr>
        <w:t xml:space="preserve">37-й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 xml:space="preserve">подплан – </w:t>
      </w:r>
      <w:r w:rsidRPr="00026CE6">
        <w:rPr>
          <w:rFonts w:ascii="SchoolBook" w:hAnsi="SchoolBook"/>
          <w:b/>
          <w:color w:val="000000" w:themeColor="text1"/>
          <w:spacing w:val="-4"/>
          <w:sz w:val="20"/>
          <w:szCs w:val="20"/>
        </w:rPr>
        <w:t>УССУУССУЙЮСТ</w:t>
      </w:r>
      <w:r w:rsidRPr="00026CE6">
        <w:rPr>
          <w:rFonts w:ascii="SchoolBook" w:hAnsi="SchoolBook"/>
          <w:b/>
          <w:color w:val="000000" w:themeColor="text1"/>
          <w:spacing w:val="-4"/>
        </w:rPr>
        <w:t xml:space="preserve"> - </w:t>
      </w:r>
      <w:r w:rsidRPr="00026CE6">
        <w:rPr>
          <w:rFonts w:ascii="SchoolBook" w:hAnsi="SchoolBook"/>
          <w:b/>
          <w:i/>
          <w:color w:val="000000" w:themeColor="text1"/>
          <w:spacing w:val="-4"/>
        </w:rPr>
        <w:t>уссууссуйюстный</w:t>
      </w:r>
      <w:r w:rsidRPr="00026CE6">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до +27,0 </w:t>
      </w:r>
      <w:r w:rsidR="00244F28">
        <w:rPr>
          <w:rFonts w:ascii="SchoolBook" w:hAnsi="SchoolBook"/>
          <w:b/>
          <w:color w:val="000000" w:themeColor="text1"/>
          <w:spacing w:val="-4"/>
        </w:rPr>
        <w:t>мерности</w:t>
      </w:r>
      <w:r w:rsidR="00E9512E" w:rsidRPr="00026CE6">
        <w:rPr>
          <w:rFonts w:ascii="SchoolBook" w:hAnsi="SchoolBook"/>
          <w:b/>
          <w:color w:val="000000" w:themeColor="text1"/>
          <w:spacing w:val="-4"/>
        </w:rPr>
        <w:t xml:space="preserve"> </w:t>
      </w:r>
    </w:p>
    <w:p w:rsidR="00505205" w:rsidRPr="00026CE6" w:rsidRDefault="00505205" w:rsidP="002655FD">
      <w:pPr>
        <w:pStyle w:val="Standard"/>
        <w:spacing w:before="113" w:after="113"/>
        <w:jc w:val="both"/>
        <w:rPr>
          <w:b/>
          <w:color w:val="000000" w:themeColor="text1"/>
        </w:rPr>
      </w:pPr>
      <w:r w:rsidRPr="00026CE6">
        <w:rPr>
          <w:rFonts w:ascii="SchoolBook" w:hAnsi="SchoolBook"/>
          <w:b/>
          <w:color w:val="000000" w:themeColor="text1"/>
          <w:spacing w:val="-4"/>
        </w:rPr>
        <w:t xml:space="preserve">38-й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 xml:space="preserve">подплан – </w:t>
      </w:r>
      <w:r w:rsidRPr="00026CE6">
        <w:rPr>
          <w:rFonts w:ascii="SchoolBook" w:hAnsi="SchoolBook"/>
          <w:b/>
          <w:color w:val="000000" w:themeColor="text1"/>
          <w:spacing w:val="-4"/>
          <w:sz w:val="20"/>
          <w:szCs w:val="20"/>
        </w:rPr>
        <w:t xml:space="preserve">УУФФУУФФУССТ </w:t>
      </w:r>
      <w:r w:rsidRPr="00026CE6">
        <w:rPr>
          <w:rFonts w:ascii="SchoolBook" w:hAnsi="SchoolBook"/>
          <w:b/>
          <w:color w:val="000000" w:themeColor="text1"/>
          <w:spacing w:val="-4"/>
        </w:rPr>
        <w:t xml:space="preserve">- </w:t>
      </w:r>
      <w:r w:rsidRPr="00026CE6">
        <w:rPr>
          <w:rFonts w:ascii="SchoolBook" w:hAnsi="SchoolBook"/>
          <w:b/>
          <w:i/>
          <w:color w:val="000000" w:themeColor="text1"/>
          <w:spacing w:val="-4"/>
        </w:rPr>
        <w:t>ууффууффусстный</w:t>
      </w:r>
      <w:r w:rsidRPr="00026CE6">
        <w:rPr>
          <w:rFonts w:ascii="SchoolBook" w:hAnsi="SchoolBook"/>
          <w:b/>
          <w:color w:val="000000" w:themeColor="text1"/>
          <w:spacing w:val="-4"/>
        </w:rPr>
        <w:t xml:space="preserve"> - от -27,0 до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26CE6">
        <w:rPr>
          <w:rFonts w:ascii="SchoolBook" w:hAnsi="SchoolBook"/>
          <w:b/>
          <w:color w:val="000000" w:themeColor="text1"/>
          <w:spacing w:val="-4"/>
        </w:rPr>
        <w:t xml:space="preserve"> </w:t>
      </w:r>
    </w:p>
    <w:p w:rsidR="00505205" w:rsidRPr="00026CE6" w:rsidRDefault="00505205" w:rsidP="002655FD">
      <w:pPr>
        <w:pStyle w:val="Standard"/>
        <w:spacing w:before="113" w:after="113"/>
        <w:jc w:val="both"/>
        <w:rPr>
          <w:b/>
          <w:color w:val="000000" w:themeColor="text1"/>
        </w:rPr>
      </w:pPr>
      <w:r w:rsidRPr="00026CE6">
        <w:rPr>
          <w:rFonts w:ascii="SchoolBook" w:hAnsi="SchoolBook"/>
          <w:b/>
          <w:color w:val="000000" w:themeColor="text1"/>
          <w:spacing w:val="-4"/>
        </w:rPr>
        <w:t xml:space="preserve">39-й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подплан -</w:t>
      </w:r>
      <w:r w:rsidR="00E9512E" w:rsidRPr="00026CE6">
        <w:rPr>
          <w:rFonts w:ascii="SchoolBook" w:hAnsi="SchoolBook"/>
          <w:b/>
          <w:color w:val="000000" w:themeColor="text1"/>
          <w:spacing w:val="-4"/>
        </w:rPr>
        <w:t xml:space="preserve"> </w:t>
      </w:r>
      <w:r w:rsidRPr="00026CE6">
        <w:rPr>
          <w:rFonts w:ascii="SchoolBook" w:hAnsi="SchoolBook"/>
          <w:b/>
          <w:color w:val="000000" w:themeColor="text1"/>
          <w:spacing w:val="-4"/>
          <w:sz w:val="20"/>
          <w:szCs w:val="20"/>
        </w:rPr>
        <w:t>УЛЛУУЛЛУЛИСТ</w:t>
      </w:r>
      <w:r w:rsidRPr="00026CE6">
        <w:rPr>
          <w:rFonts w:ascii="SchoolBook" w:hAnsi="SchoolBook"/>
          <w:b/>
          <w:color w:val="000000" w:themeColor="text1"/>
          <w:spacing w:val="-4"/>
        </w:rPr>
        <w:t xml:space="preserve"> - </w:t>
      </w:r>
      <w:r w:rsidRPr="00026CE6">
        <w:rPr>
          <w:rFonts w:ascii="SchoolBook" w:hAnsi="SchoolBook"/>
          <w:b/>
          <w:i/>
          <w:color w:val="000000" w:themeColor="text1"/>
          <w:spacing w:val="-4"/>
        </w:rPr>
        <w:t>уллууллулистный</w:t>
      </w:r>
      <w:r w:rsidRPr="00026CE6">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до +26,5 </w:t>
      </w:r>
      <w:r w:rsidR="00244F28">
        <w:rPr>
          <w:rFonts w:ascii="SchoolBook" w:hAnsi="SchoolBook"/>
          <w:b/>
          <w:color w:val="000000" w:themeColor="text1"/>
          <w:spacing w:val="-4"/>
        </w:rPr>
        <w:t>мерности</w:t>
      </w:r>
      <w:r w:rsidR="00E9512E" w:rsidRPr="00026CE6">
        <w:rPr>
          <w:rFonts w:ascii="SchoolBook" w:hAnsi="SchoolBook"/>
          <w:b/>
          <w:color w:val="000000" w:themeColor="text1"/>
          <w:spacing w:val="-4"/>
        </w:rPr>
        <w:t xml:space="preserve"> </w:t>
      </w:r>
    </w:p>
    <w:p w:rsidR="00505205" w:rsidRPr="00026CE6" w:rsidRDefault="00505205" w:rsidP="002655FD">
      <w:pPr>
        <w:pStyle w:val="Standard"/>
        <w:spacing w:before="113" w:after="113"/>
        <w:jc w:val="both"/>
        <w:rPr>
          <w:b/>
          <w:color w:val="000000" w:themeColor="text1"/>
        </w:rPr>
      </w:pPr>
      <w:r w:rsidRPr="00026CE6">
        <w:rPr>
          <w:rFonts w:ascii="SchoolBook" w:hAnsi="SchoolBook"/>
          <w:b/>
          <w:color w:val="000000" w:themeColor="text1"/>
          <w:spacing w:val="-4"/>
        </w:rPr>
        <w:t xml:space="preserve">40-й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 xml:space="preserve">подплан – </w:t>
      </w:r>
      <w:r w:rsidRPr="00026CE6">
        <w:rPr>
          <w:rFonts w:ascii="SchoolBook" w:hAnsi="SchoolBook"/>
          <w:b/>
          <w:color w:val="000000" w:themeColor="text1"/>
          <w:spacing w:val="-4"/>
          <w:sz w:val="20"/>
          <w:szCs w:val="20"/>
        </w:rPr>
        <w:t>ИИФФИИФФИССТ</w:t>
      </w:r>
      <w:r w:rsidRPr="00026CE6">
        <w:rPr>
          <w:rFonts w:ascii="SchoolBook" w:hAnsi="SchoolBook"/>
          <w:b/>
          <w:color w:val="000000" w:themeColor="text1"/>
          <w:spacing w:val="-4"/>
        </w:rPr>
        <w:t xml:space="preserve"> - </w:t>
      </w:r>
      <w:r w:rsidRPr="00026CE6">
        <w:rPr>
          <w:rFonts w:ascii="SchoolBook" w:hAnsi="SchoolBook"/>
          <w:b/>
          <w:i/>
          <w:color w:val="000000" w:themeColor="text1"/>
          <w:spacing w:val="-4"/>
        </w:rPr>
        <w:t>ииффииффисстный</w:t>
      </w:r>
      <w:r w:rsidRPr="00026CE6">
        <w:rPr>
          <w:rFonts w:ascii="SchoolBook" w:hAnsi="SchoolBook"/>
          <w:b/>
          <w:color w:val="000000" w:themeColor="text1"/>
          <w:spacing w:val="-4"/>
        </w:rPr>
        <w:t xml:space="preserve"> - от -26,5 до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26CE6">
        <w:rPr>
          <w:rFonts w:ascii="SchoolBook" w:hAnsi="SchoolBook"/>
          <w:b/>
          <w:color w:val="000000" w:themeColor="text1"/>
          <w:spacing w:val="-4"/>
        </w:rPr>
        <w:t xml:space="preserve"> </w:t>
      </w:r>
    </w:p>
    <w:p w:rsidR="00505205" w:rsidRPr="00026CE6" w:rsidRDefault="00505205" w:rsidP="002655FD">
      <w:pPr>
        <w:pStyle w:val="Standard"/>
        <w:spacing w:before="113" w:after="113"/>
        <w:jc w:val="both"/>
        <w:rPr>
          <w:b/>
          <w:color w:val="000000" w:themeColor="text1"/>
        </w:rPr>
      </w:pPr>
      <w:r w:rsidRPr="00026CE6">
        <w:rPr>
          <w:rFonts w:ascii="SchoolBook" w:hAnsi="SchoolBook"/>
          <w:b/>
          <w:color w:val="000000" w:themeColor="text1"/>
          <w:spacing w:val="-4"/>
        </w:rPr>
        <w:t xml:space="preserve">41-й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 xml:space="preserve">подплан – </w:t>
      </w:r>
      <w:r w:rsidRPr="00026CE6">
        <w:rPr>
          <w:rFonts w:ascii="SchoolBook" w:hAnsi="SchoolBook"/>
          <w:b/>
          <w:color w:val="000000" w:themeColor="text1"/>
          <w:spacing w:val="-4"/>
          <w:sz w:val="20"/>
          <w:szCs w:val="20"/>
        </w:rPr>
        <w:t>ИММИИЛЛИРИСТ</w:t>
      </w:r>
      <w:r w:rsidRPr="00026CE6">
        <w:rPr>
          <w:rFonts w:ascii="SchoolBook" w:hAnsi="SchoolBook"/>
          <w:b/>
          <w:color w:val="000000" w:themeColor="text1"/>
          <w:spacing w:val="-4"/>
        </w:rPr>
        <w:t xml:space="preserve"> </w:t>
      </w:r>
      <w:r w:rsidR="00BA1FAB">
        <w:rPr>
          <w:rFonts w:ascii="SchoolBook" w:hAnsi="SchoolBook"/>
          <w:b/>
          <w:color w:val="000000" w:themeColor="text1"/>
          <w:spacing w:val="-4"/>
        </w:rPr>
        <w:t>–</w:t>
      </w:r>
      <w:r w:rsidRPr="00026CE6">
        <w:rPr>
          <w:rFonts w:ascii="SchoolBook" w:hAnsi="SchoolBook"/>
          <w:b/>
          <w:color w:val="000000" w:themeColor="text1"/>
          <w:spacing w:val="-4"/>
        </w:rPr>
        <w:t xml:space="preserve"> </w:t>
      </w:r>
      <w:r w:rsidRPr="00026CE6">
        <w:rPr>
          <w:rFonts w:ascii="SchoolBook" w:hAnsi="SchoolBook"/>
          <w:b/>
          <w:i/>
          <w:color w:val="000000" w:themeColor="text1"/>
          <w:spacing w:val="-4"/>
        </w:rPr>
        <w:t>иммииллиристный</w:t>
      </w:r>
      <w:r w:rsidR="00BA1FAB">
        <w:rPr>
          <w:rFonts w:ascii="SchoolBook" w:hAnsi="SchoolBook"/>
          <w:b/>
          <w:i/>
          <w:color w:val="000000" w:themeColor="text1"/>
          <w:spacing w:val="-4"/>
        </w:rPr>
        <w:t xml:space="preserve"> </w:t>
      </w:r>
      <w:r w:rsidRPr="00026CE6">
        <w:rPr>
          <w:rFonts w:ascii="SchoolBook" w:hAnsi="SchoolBook"/>
          <w:b/>
          <w:color w:val="000000" w:themeColor="text1"/>
          <w:spacing w:val="-4"/>
        </w:rPr>
        <w:t xml:space="preserve">- от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до +26,0 </w:t>
      </w:r>
      <w:r w:rsidR="00244F28">
        <w:rPr>
          <w:rFonts w:ascii="SchoolBook" w:hAnsi="SchoolBook"/>
          <w:b/>
          <w:color w:val="000000" w:themeColor="text1"/>
          <w:spacing w:val="-4"/>
        </w:rPr>
        <w:t>мерности</w:t>
      </w:r>
      <w:r w:rsidR="00E9512E" w:rsidRPr="00026CE6">
        <w:rPr>
          <w:rFonts w:ascii="SchoolBook" w:hAnsi="SchoolBook"/>
          <w:b/>
          <w:color w:val="000000" w:themeColor="text1"/>
          <w:spacing w:val="-4"/>
        </w:rPr>
        <w:t xml:space="preserve"> </w:t>
      </w:r>
    </w:p>
    <w:p w:rsidR="00505205" w:rsidRPr="00026CE6" w:rsidRDefault="00505205" w:rsidP="002655FD">
      <w:pPr>
        <w:pStyle w:val="Standard"/>
        <w:spacing w:before="113" w:after="113"/>
        <w:jc w:val="both"/>
        <w:rPr>
          <w:b/>
          <w:color w:val="000000" w:themeColor="text1"/>
        </w:rPr>
      </w:pPr>
      <w:r w:rsidRPr="00026CE6">
        <w:rPr>
          <w:rFonts w:ascii="SchoolBook" w:hAnsi="SchoolBook"/>
          <w:b/>
          <w:color w:val="000000" w:themeColor="text1"/>
          <w:spacing w:val="-4"/>
        </w:rPr>
        <w:t xml:space="preserve">42-й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 xml:space="preserve">подплан – </w:t>
      </w:r>
      <w:r w:rsidRPr="00026CE6">
        <w:rPr>
          <w:rFonts w:ascii="SchoolBook" w:hAnsi="SchoolBook"/>
          <w:b/>
          <w:color w:val="000000" w:themeColor="text1"/>
          <w:spacing w:val="-4"/>
          <w:sz w:val="20"/>
          <w:szCs w:val="20"/>
        </w:rPr>
        <w:t>ИИССИИСССИССТ</w:t>
      </w:r>
      <w:r w:rsidRPr="00026CE6">
        <w:rPr>
          <w:rFonts w:ascii="SchoolBook" w:hAnsi="SchoolBook"/>
          <w:b/>
          <w:color w:val="000000" w:themeColor="text1"/>
          <w:spacing w:val="-4"/>
        </w:rPr>
        <w:t xml:space="preserve"> - </w:t>
      </w:r>
      <w:r w:rsidRPr="00026CE6">
        <w:rPr>
          <w:rFonts w:ascii="SchoolBook" w:hAnsi="SchoolBook"/>
          <w:b/>
          <w:i/>
          <w:color w:val="000000" w:themeColor="text1"/>
          <w:spacing w:val="-4"/>
        </w:rPr>
        <w:t>ииссиисссисстный</w:t>
      </w:r>
      <w:r w:rsidRPr="00026CE6">
        <w:rPr>
          <w:rFonts w:ascii="SchoolBook" w:hAnsi="SchoolBook"/>
          <w:b/>
          <w:color w:val="000000" w:themeColor="text1"/>
          <w:spacing w:val="-4"/>
        </w:rPr>
        <w:t xml:space="preserve"> - от -26,0 до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26CE6">
        <w:rPr>
          <w:rFonts w:ascii="SchoolBook" w:hAnsi="SchoolBook"/>
          <w:b/>
          <w:color w:val="000000" w:themeColor="text1"/>
          <w:spacing w:val="-4"/>
        </w:rPr>
        <w:t xml:space="preserve"> </w:t>
      </w:r>
    </w:p>
    <w:p w:rsidR="00505205" w:rsidRPr="00026CE6" w:rsidRDefault="00505205" w:rsidP="002655FD">
      <w:pPr>
        <w:pStyle w:val="Standard"/>
        <w:spacing w:before="113" w:after="113"/>
        <w:jc w:val="both"/>
        <w:rPr>
          <w:b/>
          <w:color w:val="000000" w:themeColor="text1"/>
        </w:rPr>
      </w:pPr>
      <w:r w:rsidRPr="00026CE6">
        <w:rPr>
          <w:rFonts w:ascii="SchoolBook" w:hAnsi="SchoolBook"/>
          <w:b/>
          <w:color w:val="000000" w:themeColor="text1"/>
          <w:spacing w:val="-4"/>
        </w:rPr>
        <w:t xml:space="preserve">43-й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 xml:space="preserve">подплан – </w:t>
      </w:r>
      <w:r w:rsidRPr="00026CE6">
        <w:rPr>
          <w:rFonts w:ascii="SchoolBook" w:hAnsi="SchoolBook"/>
          <w:b/>
          <w:color w:val="000000" w:themeColor="text1"/>
          <w:spacing w:val="-4"/>
          <w:sz w:val="20"/>
          <w:szCs w:val="20"/>
        </w:rPr>
        <w:t>ОССООССААСТ</w:t>
      </w:r>
      <w:r w:rsidRPr="00026CE6">
        <w:rPr>
          <w:rFonts w:ascii="SchoolBook" w:hAnsi="SchoolBook"/>
          <w:b/>
          <w:color w:val="000000" w:themeColor="text1"/>
          <w:spacing w:val="-4"/>
        </w:rPr>
        <w:t xml:space="preserve"> - </w:t>
      </w:r>
      <w:r w:rsidRPr="00026CE6">
        <w:rPr>
          <w:rFonts w:ascii="SchoolBook" w:hAnsi="SchoolBook"/>
          <w:b/>
          <w:i/>
          <w:color w:val="000000" w:themeColor="text1"/>
          <w:spacing w:val="-4"/>
        </w:rPr>
        <w:t>оссооссаастный</w:t>
      </w:r>
      <w:r w:rsidRPr="00026CE6">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до +25,5 </w:t>
      </w:r>
      <w:r w:rsidR="00244F28">
        <w:rPr>
          <w:rFonts w:ascii="SchoolBook" w:hAnsi="SchoolBook"/>
          <w:b/>
          <w:color w:val="000000" w:themeColor="text1"/>
          <w:spacing w:val="-4"/>
        </w:rPr>
        <w:t>мерности</w:t>
      </w:r>
      <w:r w:rsidR="00E9512E" w:rsidRPr="00026CE6">
        <w:rPr>
          <w:rFonts w:ascii="SchoolBook" w:hAnsi="SchoolBook"/>
          <w:b/>
          <w:color w:val="000000" w:themeColor="text1"/>
          <w:spacing w:val="-4"/>
        </w:rPr>
        <w:t xml:space="preserve"> </w:t>
      </w:r>
    </w:p>
    <w:p w:rsidR="00505205" w:rsidRPr="00026CE6" w:rsidRDefault="00505205" w:rsidP="002655FD">
      <w:pPr>
        <w:pStyle w:val="Standard"/>
        <w:spacing w:before="113" w:after="113"/>
        <w:jc w:val="both"/>
        <w:rPr>
          <w:b/>
          <w:color w:val="000000" w:themeColor="text1"/>
        </w:rPr>
      </w:pPr>
      <w:r w:rsidRPr="00026CE6">
        <w:rPr>
          <w:rFonts w:ascii="SchoolBook" w:hAnsi="SchoolBook"/>
          <w:b/>
          <w:color w:val="000000" w:themeColor="text1"/>
          <w:spacing w:val="-4"/>
        </w:rPr>
        <w:t xml:space="preserve">44-й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 xml:space="preserve">подплан – </w:t>
      </w:r>
      <w:r w:rsidRPr="00026CE6">
        <w:rPr>
          <w:rFonts w:ascii="SchoolBook" w:hAnsi="SchoolBook"/>
          <w:b/>
          <w:color w:val="000000" w:themeColor="text1"/>
          <w:spacing w:val="-4"/>
          <w:sz w:val="20"/>
          <w:szCs w:val="20"/>
        </w:rPr>
        <w:t>ООРРУУМММАССТ</w:t>
      </w:r>
      <w:r w:rsidRPr="00026CE6">
        <w:rPr>
          <w:rFonts w:ascii="SchoolBook" w:hAnsi="SchoolBook"/>
          <w:b/>
          <w:color w:val="000000" w:themeColor="text1"/>
          <w:spacing w:val="-4"/>
        </w:rPr>
        <w:t xml:space="preserve"> - </w:t>
      </w:r>
      <w:r w:rsidRPr="00026CE6">
        <w:rPr>
          <w:rFonts w:ascii="SchoolBook" w:hAnsi="SchoolBook"/>
          <w:b/>
          <w:i/>
          <w:color w:val="000000" w:themeColor="text1"/>
          <w:spacing w:val="-4"/>
        </w:rPr>
        <w:t xml:space="preserve">оорруумммасстный </w:t>
      </w:r>
      <w:r w:rsidRPr="00026CE6">
        <w:rPr>
          <w:rFonts w:ascii="SchoolBook" w:hAnsi="SchoolBook"/>
          <w:b/>
          <w:color w:val="000000" w:themeColor="text1"/>
          <w:spacing w:val="-4"/>
        </w:rPr>
        <w:t xml:space="preserve">- от -25,5 до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26CE6">
        <w:rPr>
          <w:rFonts w:ascii="SchoolBook" w:hAnsi="SchoolBook"/>
          <w:b/>
          <w:color w:val="000000" w:themeColor="text1"/>
          <w:spacing w:val="-4"/>
        </w:rPr>
        <w:t xml:space="preserve"> </w:t>
      </w:r>
    </w:p>
    <w:p w:rsidR="00505205" w:rsidRPr="00026CE6" w:rsidRDefault="00505205" w:rsidP="002655FD">
      <w:pPr>
        <w:pStyle w:val="Standard"/>
        <w:spacing w:before="113" w:after="113"/>
        <w:jc w:val="both"/>
        <w:rPr>
          <w:b/>
          <w:color w:val="000000" w:themeColor="text1"/>
        </w:rPr>
      </w:pPr>
      <w:r w:rsidRPr="00026CE6">
        <w:rPr>
          <w:rFonts w:ascii="SchoolBook" w:hAnsi="SchoolBook"/>
          <w:b/>
          <w:color w:val="000000" w:themeColor="text1"/>
          <w:spacing w:val="-4"/>
        </w:rPr>
        <w:t xml:space="preserve">45-й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 xml:space="preserve">подплан – </w:t>
      </w:r>
      <w:r w:rsidRPr="00026CE6">
        <w:rPr>
          <w:rFonts w:ascii="SchoolBook" w:hAnsi="SchoolBook"/>
          <w:b/>
          <w:color w:val="000000" w:themeColor="text1"/>
          <w:spacing w:val="-4"/>
          <w:sz w:val="20"/>
          <w:szCs w:val="20"/>
        </w:rPr>
        <w:t>ОММООММОФАСТ</w:t>
      </w:r>
      <w:r w:rsidRPr="00026CE6">
        <w:rPr>
          <w:rFonts w:ascii="SchoolBook" w:hAnsi="SchoolBook"/>
          <w:b/>
          <w:color w:val="000000" w:themeColor="text1"/>
          <w:spacing w:val="-4"/>
        </w:rPr>
        <w:t xml:space="preserve"> - </w:t>
      </w:r>
      <w:r w:rsidRPr="00026CE6">
        <w:rPr>
          <w:rFonts w:ascii="SchoolBook" w:hAnsi="SchoolBook"/>
          <w:b/>
          <w:i/>
          <w:color w:val="000000" w:themeColor="text1"/>
          <w:spacing w:val="-4"/>
        </w:rPr>
        <w:t>оммооммофастный</w:t>
      </w:r>
      <w:r w:rsidRPr="00026CE6">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до +25,0 </w:t>
      </w:r>
      <w:r w:rsidR="00244F28">
        <w:rPr>
          <w:rFonts w:ascii="SchoolBook" w:hAnsi="SchoolBook"/>
          <w:b/>
          <w:color w:val="000000" w:themeColor="text1"/>
          <w:spacing w:val="-4"/>
        </w:rPr>
        <w:t>мерности</w:t>
      </w:r>
      <w:r w:rsidR="00E9512E" w:rsidRPr="00026CE6">
        <w:rPr>
          <w:rFonts w:ascii="SchoolBook" w:hAnsi="SchoolBook"/>
          <w:b/>
          <w:color w:val="000000" w:themeColor="text1"/>
          <w:spacing w:val="-4"/>
        </w:rPr>
        <w:t xml:space="preserve"> </w:t>
      </w:r>
    </w:p>
    <w:p w:rsidR="00505205" w:rsidRPr="00026CE6" w:rsidRDefault="00505205" w:rsidP="002655FD">
      <w:pPr>
        <w:pStyle w:val="Standard"/>
        <w:spacing w:before="113" w:after="113"/>
        <w:jc w:val="both"/>
        <w:rPr>
          <w:b/>
          <w:color w:val="000000" w:themeColor="text1"/>
        </w:rPr>
      </w:pPr>
      <w:r w:rsidRPr="00026CE6">
        <w:rPr>
          <w:rFonts w:ascii="SchoolBook" w:hAnsi="SchoolBook"/>
          <w:b/>
          <w:color w:val="000000" w:themeColor="text1"/>
          <w:spacing w:val="-4"/>
        </w:rPr>
        <w:t xml:space="preserve">46-й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 xml:space="preserve">подплан – </w:t>
      </w:r>
      <w:r w:rsidRPr="00026CE6">
        <w:rPr>
          <w:rFonts w:ascii="SchoolBook" w:hAnsi="SchoolBook"/>
          <w:b/>
          <w:color w:val="000000" w:themeColor="text1"/>
          <w:spacing w:val="-4"/>
          <w:sz w:val="20"/>
          <w:szCs w:val="20"/>
        </w:rPr>
        <w:t xml:space="preserve">УУРРААРРРАССТ </w:t>
      </w:r>
      <w:r w:rsidRPr="00026CE6">
        <w:rPr>
          <w:rFonts w:ascii="SchoolBook" w:hAnsi="SchoolBook"/>
          <w:b/>
          <w:color w:val="000000" w:themeColor="text1"/>
          <w:spacing w:val="-4"/>
        </w:rPr>
        <w:t xml:space="preserve">- </w:t>
      </w:r>
      <w:r w:rsidRPr="00026CE6">
        <w:rPr>
          <w:rFonts w:ascii="SchoolBook" w:hAnsi="SchoolBook"/>
          <w:b/>
          <w:i/>
          <w:color w:val="000000" w:themeColor="text1"/>
          <w:spacing w:val="-4"/>
        </w:rPr>
        <w:t>уурраарррасстный</w:t>
      </w:r>
      <w:r w:rsidRPr="00026CE6">
        <w:rPr>
          <w:rFonts w:ascii="SchoolBook" w:hAnsi="SchoolBook"/>
          <w:b/>
          <w:color w:val="000000" w:themeColor="text1"/>
          <w:spacing w:val="-4"/>
        </w:rPr>
        <w:t xml:space="preserve"> - от -25,0 до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26CE6">
        <w:rPr>
          <w:rFonts w:ascii="SchoolBook" w:hAnsi="SchoolBook"/>
          <w:b/>
          <w:color w:val="000000" w:themeColor="text1"/>
          <w:spacing w:val="-4"/>
        </w:rPr>
        <w:t xml:space="preserve"> </w:t>
      </w:r>
    </w:p>
    <w:p w:rsidR="00505205" w:rsidRPr="00026CE6" w:rsidRDefault="00505205" w:rsidP="002655FD">
      <w:pPr>
        <w:pStyle w:val="Standard"/>
        <w:spacing w:before="113" w:after="113"/>
        <w:jc w:val="both"/>
        <w:rPr>
          <w:b/>
          <w:color w:val="000000" w:themeColor="text1"/>
        </w:rPr>
      </w:pPr>
      <w:r w:rsidRPr="00026CE6">
        <w:rPr>
          <w:rFonts w:ascii="SchoolBook" w:hAnsi="SchoolBook"/>
          <w:b/>
          <w:color w:val="000000" w:themeColor="text1"/>
          <w:spacing w:val="-4"/>
        </w:rPr>
        <w:t xml:space="preserve">47-й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 xml:space="preserve">подплан – </w:t>
      </w:r>
      <w:r w:rsidRPr="00026CE6">
        <w:rPr>
          <w:rFonts w:ascii="SchoolBook" w:hAnsi="SchoolBook"/>
          <w:b/>
          <w:color w:val="000000" w:themeColor="text1"/>
          <w:spacing w:val="-4"/>
          <w:sz w:val="20"/>
          <w:szCs w:val="20"/>
        </w:rPr>
        <w:t>УЛЛООЛЛОРАСТ</w:t>
      </w:r>
      <w:r w:rsidRPr="00026CE6">
        <w:rPr>
          <w:rFonts w:ascii="SchoolBook" w:hAnsi="SchoolBook"/>
          <w:b/>
          <w:color w:val="000000" w:themeColor="text1"/>
          <w:spacing w:val="-4"/>
        </w:rPr>
        <w:t xml:space="preserve"> - </w:t>
      </w:r>
      <w:r w:rsidRPr="00026CE6">
        <w:rPr>
          <w:rFonts w:ascii="SchoolBook" w:hAnsi="SchoolBook"/>
          <w:b/>
          <w:i/>
          <w:color w:val="000000" w:themeColor="text1"/>
          <w:spacing w:val="-4"/>
        </w:rPr>
        <w:t>уллооллорастный</w:t>
      </w:r>
      <w:r w:rsidRPr="00026CE6">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до +24,5 </w:t>
      </w:r>
      <w:r w:rsidR="00244F28">
        <w:rPr>
          <w:rFonts w:ascii="SchoolBook" w:hAnsi="SchoolBook"/>
          <w:b/>
          <w:color w:val="000000" w:themeColor="text1"/>
          <w:spacing w:val="-4"/>
        </w:rPr>
        <w:t>мерности</w:t>
      </w:r>
      <w:r w:rsidR="00E9512E" w:rsidRPr="00026CE6">
        <w:rPr>
          <w:rFonts w:ascii="SchoolBook" w:hAnsi="SchoolBook"/>
          <w:b/>
          <w:color w:val="000000" w:themeColor="text1"/>
          <w:spacing w:val="-4"/>
        </w:rPr>
        <w:t xml:space="preserve"> </w:t>
      </w:r>
    </w:p>
    <w:p w:rsidR="00505205" w:rsidRPr="00026CE6" w:rsidRDefault="00505205" w:rsidP="002655FD">
      <w:pPr>
        <w:pStyle w:val="Standard"/>
        <w:spacing w:before="113" w:after="113"/>
        <w:jc w:val="both"/>
        <w:rPr>
          <w:rFonts w:ascii="SchoolBook" w:hAnsi="SchoolBook"/>
          <w:b/>
          <w:color w:val="000000" w:themeColor="text1"/>
          <w:spacing w:val="-4"/>
        </w:rPr>
      </w:pPr>
      <w:r w:rsidRPr="00026CE6">
        <w:rPr>
          <w:rFonts w:ascii="SchoolBook" w:hAnsi="SchoolBook"/>
          <w:b/>
          <w:color w:val="000000" w:themeColor="text1"/>
          <w:spacing w:val="-4"/>
        </w:rPr>
        <w:t xml:space="preserve">48-й </w:t>
      </w:r>
      <w:r w:rsidR="00EF00C3">
        <w:rPr>
          <w:rFonts w:ascii="SchoolBook" w:hAnsi="SchoolBook"/>
          <w:b/>
          <w:color w:val="000000" w:themeColor="text1"/>
          <w:spacing w:val="-4"/>
        </w:rPr>
        <w:t>астральный</w:t>
      </w:r>
      <w:r w:rsidR="00FF2B7A">
        <w:rPr>
          <w:rFonts w:ascii="SchoolBook" w:hAnsi="SchoolBook"/>
          <w:b/>
          <w:color w:val="000000" w:themeColor="text1"/>
          <w:spacing w:val="-4"/>
        </w:rPr>
        <w:t xml:space="preserve"> </w:t>
      </w:r>
      <w:r w:rsidRPr="00026CE6">
        <w:rPr>
          <w:rFonts w:ascii="SchoolBook" w:hAnsi="SchoolBook"/>
          <w:b/>
          <w:color w:val="000000" w:themeColor="text1"/>
          <w:spacing w:val="-4"/>
        </w:rPr>
        <w:t xml:space="preserve">подплан – </w:t>
      </w:r>
      <w:r w:rsidRPr="00026CE6">
        <w:rPr>
          <w:rFonts w:ascii="SchoolBook" w:hAnsi="SchoolBook"/>
          <w:b/>
          <w:color w:val="000000" w:themeColor="text1"/>
          <w:spacing w:val="-4"/>
          <w:sz w:val="20"/>
          <w:szCs w:val="20"/>
        </w:rPr>
        <w:t>УУССУУЛЛЛАССТ</w:t>
      </w:r>
      <w:r w:rsidRPr="00026CE6">
        <w:rPr>
          <w:rFonts w:ascii="SchoolBook" w:hAnsi="SchoolBook"/>
          <w:b/>
          <w:color w:val="000000" w:themeColor="text1"/>
          <w:spacing w:val="-4"/>
        </w:rPr>
        <w:t xml:space="preserve"> </w:t>
      </w:r>
      <w:r w:rsidR="00BA1FAB">
        <w:rPr>
          <w:rFonts w:ascii="SchoolBook" w:hAnsi="SchoolBook"/>
          <w:b/>
          <w:color w:val="000000" w:themeColor="text1"/>
          <w:spacing w:val="-4"/>
        </w:rPr>
        <w:t>–</w:t>
      </w:r>
      <w:r w:rsidRPr="00026CE6">
        <w:rPr>
          <w:rFonts w:ascii="SchoolBook" w:hAnsi="SchoolBook"/>
          <w:b/>
          <w:color w:val="000000" w:themeColor="text1"/>
          <w:spacing w:val="-4"/>
        </w:rPr>
        <w:t xml:space="preserve"> </w:t>
      </w:r>
      <w:r w:rsidRPr="00026CE6">
        <w:rPr>
          <w:rFonts w:ascii="SchoolBook" w:hAnsi="SchoolBook"/>
          <w:b/>
          <w:i/>
          <w:color w:val="000000" w:themeColor="text1"/>
          <w:spacing w:val="-4"/>
        </w:rPr>
        <w:t>ууссууллласстный</w:t>
      </w:r>
      <w:r w:rsidR="00BA1FAB">
        <w:rPr>
          <w:rFonts w:ascii="SchoolBook" w:hAnsi="SchoolBook"/>
          <w:b/>
          <w:i/>
          <w:color w:val="000000" w:themeColor="text1"/>
          <w:spacing w:val="-4"/>
        </w:rPr>
        <w:t xml:space="preserve"> </w:t>
      </w:r>
      <w:r w:rsidRPr="00026CE6">
        <w:rPr>
          <w:rFonts w:ascii="SchoolBook" w:hAnsi="SchoolBook"/>
          <w:b/>
          <w:color w:val="000000" w:themeColor="text1"/>
          <w:spacing w:val="-4"/>
        </w:rPr>
        <w:t xml:space="preserve">– от -24,5 до </w:t>
      </w:r>
      <w:r w:rsidR="003B4DB5">
        <w:rPr>
          <w:rFonts w:ascii="SchoolBook" w:hAnsi="SchoolBook"/>
          <w:b/>
          <w:color w:val="000000" w:themeColor="text1"/>
          <w:spacing w:val="-4"/>
        </w:rPr>
        <w:t>0,0</w:t>
      </w:r>
      <w:r w:rsidRPr="00026CE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2D1986" w:rsidRPr="006C714E" w:rsidRDefault="002D1986" w:rsidP="00B4012D">
      <w:pPr>
        <w:pStyle w:val="Standard"/>
        <w:spacing w:before="113" w:after="113"/>
        <w:ind w:firstLine="737"/>
        <w:jc w:val="both"/>
        <w:rPr>
          <w:color w:val="000000" w:themeColor="text1"/>
        </w:rPr>
      </w:pPr>
    </w:p>
    <w:p w:rsidR="007131A0" w:rsidRPr="00E764F9" w:rsidRDefault="00505205" w:rsidP="00556947">
      <w:pPr>
        <w:pStyle w:val="Standard"/>
        <w:spacing w:before="113" w:after="113"/>
        <w:ind w:firstLine="737"/>
        <w:jc w:val="center"/>
        <w:rPr>
          <w:rFonts w:ascii="SchoolBook" w:hAnsi="SchoolBook"/>
          <w:b/>
          <w:color w:val="000000" w:themeColor="text1"/>
          <w:sz w:val="28"/>
          <w:szCs w:val="28"/>
          <w14:shadow w14:blurRad="0" w14:dist="17843" w14:dir="2700000" w14:sx="100000" w14:sy="100000" w14:kx="0" w14:ky="0" w14:algn="b">
            <w14:srgbClr w14:val="000000"/>
          </w14:shadow>
        </w:rPr>
      </w:pPr>
      <w:r w:rsidRPr="00E764F9">
        <w:rPr>
          <w:rFonts w:ascii="SchoolBook" w:hAnsi="SchoolBook"/>
          <w:b/>
          <w:color w:val="000000" w:themeColor="text1"/>
          <w:sz w:val="28"/>
          <w:szCs w:val="28"/>
          <w14:shadow w14:blurRad="0" w14:dist="17843" w14:dir="2700000" w14:sx="100000" w14:sy="100000" w14:kx="0" w14:ky="0" w14:algn="b">
            <w14:srgbClr w14:val="000000"/>
          </w14:shadow>
        </w:rPr>
        <w:t xml:space="preserve">Межгалактический Каузальный </w:t>
      </w:r>
      <w:r w:rsidR="00D32AC5" w:rsidRPr="00E764F9">
        <w:rPr>
          <w:rFonts w:ascii="SchoolBook" w:hAnsi="SchoolBook"/>
          <w:b/>
          <w:color w:val="000000" w:themeColor="text1"/>
          <w:sz w:val="28"/>
          <w:szCs w:val="28"/>
          <w14:shadow w14:blurRad="0" w14:dist="17843" w14:dir="2700000" w14:sx="100000" w14:sy="100000" w14:kx="0" w14:ky="0" w14:algn="b">
            <w14:srgbClr w14:val="000000"/>
          </w14:shadow>
        </w:rPr>
        <w:t>Комплекс-План</w:t>
      </w:r>
    </w:p>
    <w:p w:rsidR="002D1986" w:rsidRPr="006C714E" w:rsidRDefault="007131A0" w:rsidP="00556947">
      <w:pPr>
        <w:pStyle w:val="Standard"/>
        <w:spacing w:before="113" w:after="113"/>
        <w:ind w:firstLine="737"/>
        <w:jc w:val="center"/>
        <w:rPr>
          <w:rFonts w:ascii="SchoolBook" w:hAnsi="SchoolBook"/>
          <w:b/>
          <w:color w:val="000000" w:themeColor="text1"/>
          <w14:shadow w14:blurRad="0" w14:dist="17843" w14:dir="2700000" w14:sx="100000" w14:sy="100000" w14:kx="0" w14:ky="0" w14:algn="b">
            <w14:srgbClr w14:val="000000"/>
          </w14:shadow>
        </w:rPr>
      </w:pPr>
      <w:r w:rsidRPr="006C714E">
        <w:rPr>
          <w:rFonts w:ascii="SchoolBook" w:hAnsi="SchoolBook"/>
          <w:b/>
          <w:color w:val="000000" w:themeColor="text1"/>
          <w:spacing w:val="-4"/>
        </w:rPr>
        <w:t>ИЙЙЭХЭФФЭИЙЙ-СС-ММ</w:t>
      </w:r>
    </w:p>
    <w:p w:rsidR="002D1986" w:rsidRPr="006C714E" w:rsidRDefault="00505205" w:rsidP="00556947">
      <w:pPr>
        <w:pStyle w:val="Standard"/>
        <w:spacing w:before="113" w:after="113"/>
        <w:ind w:firstLine="737"/>
        <w:jc w:val="center"/>
        <w:rPr>
          <w:rFonts w:ascii="SchoolBook" w:hAnsi="SchoolBook"/>
          <w:b/>
          <w:color w:val="000000" w:themeColor="text1"/>
        </w:rPr>
      </w:pPr>
      <w:r w:rsidRPr="006C714E">
        <w:rPr>
          <w:rFonts w:ascii="SchoolBook" w:hAnsi="SchoolBook"/>
          <w:b/>
          <w:color w:val="000000" w:themeColor="text1"/>
        </w:rPr>
        <w:t>Первичный тип</w:t>
      </w:r>
      <w:r w:rsidR="00E9512E" w:rsidRPr="006C714E">
        <w:rPr>
          <w:rFonts w:ascii="SchoolBook" w:hAnsi="SchoolBook"/>
          <w:b/>
          <w:color w:val="000000" w:themeColor="text1"/>
        </w:rPr>
        <w:t xml:space="preserve"> </w:t>
      </w:r>
      <w:r w:rsidRPr="006C714E">
        <w:rPr>
          <w:rFonts w:ascii="SchoolBook" w:hAnsi="SchoolBook"/>
          <w:b/>
          <w:color w:val="000000" w:themeColor="text1"/>
        </w:rPr>
        <w:t>ИЙИСС-ССС-ФЛУУФФЛУУЙФ</w:t>
      </w:r>
    </w:p>
    <w:p w:rsidR="00505205" w:rsidRPr="00E764F9" w:rsidRDefault="00505205" w:rsidP="00556947">
      <w:pPr>
        <w:pStyle w:val="Standard"/>
        <w:spacing w:before="113" w:after="113"/>
        <w:ind w:firstLine="737"/>
        <w:jc w:val="center"/>
        <w:rPr>
          <w:rFonts w:ascii="SchoolBook" w:hAnsi="SchoolBook"/>
          <w:color w:val="000000" w:themeColor="text1"/>
          <w:spacing w:val="-4"/>
          <w14:shadow w14:blurRad="0" w14:dist="17843" w14:dir="2700000" w14:sx="100000" w14:sy="100000" w14:kx="0" w14:ky="0" w14:algn="b">
            <w14:srgbClr w14:val="000000"/>
          </w14:shadow>
        </w:rPr>
      </w:pPr>
      <w:r w:rsidRPr="00E764F9">
        <w:rPr>
          <w:rFonts w:ascii="SchoolBook" w:hAnsi="SchoolBook"/>
          <w:i/>
          <w:color w:val="000000" w:themeColor="text1"/>
          <w14:shadow w14:blurRad="0" w14:dist="17843" w14:dir="2700000" w14:sx="100000" w14:sy="100000" w14:kx="0" w14:ky="0" w14:algn="b">
            <w14:srgbClr w14:val="000000"/>
          </w14:shadow>
        </w:rPr>
        <w:t xml:space="preserve"> </w:t>
      </w:r>
      <w:r w:rsidR="00B4012D">
        <w:rPr>
          <w:rFonts w:ascii="SchoolBook" w:hAnsi="SchoolBook"/>
          <w:color w:val="000000" w:themeColor="text1"/>
          <w:spacing w:val="-4"/>
          <w14:shadow w14:blurRad="0" w14:dist="17843" w14:dir="2700000" w14:sx="100000" w14:sy="100000" w14:kx="0" w14:ky="0" w14:algn="b">
            <w14:srgbClr w14:val="000000"/>
          </w14:shadow>
        </w:rPr>
        <w:t>(</w:t>
      </w:r>
      <w:r w:rsidR="00E764F9" w:rsidRPr="00E764F9">
        <w:rPr>
          <w:rFonts w:ascii="SchoolBook" w:hAnsi="SchoolBook"/>
          <w:color w:val="000000" w:themeColor="text1"/>
          <w:spacing w:val="-4"/>
          <w:sz w:val="20"/>
          <w:szCs w:val="20"/>
          <w14:shadow w14:blurRad="0" w14:dist="17843" w14:dir="2700000" w14:sx="100000" w14:sy="100000" w14:kx="0" w14:ky="0" w14:algn="b">
            <w14:srgbClr w14:val="000000"/>
          </w14:shadow>
        </w:rPr>
        <w:t>КАРМО</w:t>
      </w:r>
      <w:r w:rsidR="00E764F9">
        <w:rPr>
          <w:rFonts w:ascii="SchoolBook" w:hAnsi="SchoolBook"/>
          <w:color w:val="000000" w:themeColor="text1"/>
          <w:spacing w:val="-4"/>
          <w14:shadow w14:blurRad="0" w14:dist="17843" w14:dir="2700000" w14:sx="100000" w14:sy="100000" w14:kx="0" w14:ky="0" w14:algn="b">
            <w14:srgbClr w14:val="000000"/>
          </w14:shadow>
        </w:rPr>
        <w:t>-Плазма</w:t>
      </w:r>
      <w:r w:rsidR="009F7F4D">
        <w:rPr>
          <w:rFonts w:ascii="SchoolBook" w:hAnsi="SchoolBook"/>
          <w:color w:val="000000" w:themeColor="text1"/>
          <w:spacing w:val="-4"/>
          <w14:shadow w14:blurRad="0" w14:dist="17843" w14:dir="2700000" w14:sx="100000" w14:sy="100000" w14:kx="0" w14:ky="0" w14:algn="b">
            <w14:srgbClr w14:val="000000"/>
          </w14:shadow>
        </w:rPr>
        <w:t>:</w:t>
      </w:r>
      <w:r w:rsidR="00E9512E" w:rsidRPr="00E764F9">
        <w:rPr>
          <w:rFonts w:ascii="SchoolBook" w:hAnsi="SchoolBook"/>
          <w:color w:val="000000" w:themeColor="text1"/>
          <w:spacing w:val="-4"/>
          <w14:shadow w14:blurRad="0" w14:dist="17843" w14:dir="2700000" w14:sx="100000" w14:sy="100000" w14:kx="0" w14:ky="0" w14:algn="b">
            <w14:srgbClr w14:val="000000"/>
          </w14:shadow>
        </w:rPr>
        <w:t xml:space="preserve"> </w:t>
      </w:r>
      <w:r w:rsidRPr="00E764F9">
        <w:rPr>
          <w:rFonts w:ascii="SchoolBook" w:hAnsi="SchoolBook"/>
          <w:color w:val="000000" w:themeColor="text1"/>
          <w:spacing w:val="-4"/>
          <w14:shadow w14:blurRad="0" w14:dist="17843" w14:dir="2700000" w14:sx="100000" w14:sy="100000" w14:kx="0" w14:ky="0" w14:algn="b">
            <w14:srgbClr w14:val="000000"/>
          </w14:shadow>
        </w:rPr>
        <w:t xml:space="preserve">от </w:t>
      </w:r>
      <w:r w:rsidRPr="00E764F9">
        <w:rPr>
          <w:rFonts w:ascii="SchoolBook" w:hAnsi="SchoolBook"/>
          <w:color w:val="000000" w:themeColor="text1"/>
          <w14:shadow w14:blurRad="0" w14:dist="17843" w14:dir="2700000" w14:sx="100000" w14:sy="100000" w14:kx="0" w14:ky="0" w14:algn="b">
            <w14:srgbClr w14:val="000000"/>
          </w14:shadow>
        </w:rPr>
        <w:t>±36</w:t>
      </w:r>
      <w:r w:rsidR="00CA15EF" w:rsidRPr="00E764F9">
        <w:rPr>
          <w:rFonts w:ascii="SchoolBook" w:hAnsi="SchoolBook"/>
          <w:color w:val="000000" w:themeColor="text1"/>
          <w14:shadow w14:blurRad="0" w14:dist="17843" w14:dir="2700000" w14:sx="100000" w14:sy="100000" w14:kx="0" w14:ky="0" w14:algn="b">
            <w14:srgbClr w14:val="000000"/>
          </w14:shadow>
        </w:rPr>
        <w:t>,0</w:t>
      </w:r>
      <w:r w:rsidRPr="00E764F9">
        <w:rPr>
          <w:rFonts w:ascii="SchoolBook" w:hAnsi="SchoolBook"/>
          <w:color w:val="000000" w:themeColor="text1"/>
          <w:spacing w:val="-4"/>
          <w14:shadow w14:blurRad="0" w14:dist="17843" w14:dir="2700000" w14:sx="100000" w14:sy="100000" w14:kx="0" w14:ky="0" w14:algn="b">
            <w14:srgbClr w14:val="000000"/>
          </w14:shadow>
        </w:rPr>
        <w:t xml:space="preserve"> – через </w:t>
      </w:r>
      <w:r w:rsidR="003B4DB5">
        <w:rPr>
          <w:rFonts w:ascii="SchoolBook" w:hAnsi="SchoolBook"/>
          <w:color w:val="000000" w:themeColor="text1"/>
          <w:spacing w:val="-4"/>
          <w14:shadow w14:blurRad="0" w14:dist="17843" w14:dir="2700000" w14:sx="100000" w14:sy="100000" w14:kx="0" w14:ky="0" w14:algn="b">
            <w14:srgbClr w14:val="000000"/>
          </w14:shadow>
        </w:rPr>
        <w:t>0,0</w:t>
      </w:r>
      <w:r w:rsidRPr="00E764F9">
        <w:rPr>
          <w:rFonts w:ascii="SchoolBook" w:hAnsi="SchoolBook"/>
          <w:color w:val="000000" w:themeColor="text1"/>
          <w:spacing w:val="-4"/>
          <w14:shadow w14:blurRad="0" w14:dist="17843" w14:dir="2700000" w14:sx="100000" w14:sy="100000" w14:kx="0" w14:ky="0" w14:algn="b">
            <w14:srgbClr w14:val="000000"/>
          </w14:shadow>
        </w:rPr>
        <w:t xml:space="preserve"> - до</w:t>
      </w:r>
      <w:r w:rsidR="00E9512E" w:rsidRPr="00E764F9">
        <w:rPr>
          <w:rFonts w:ascii="SchoolBook" w:hAnsi="SchoolBook"/>
          <w:color w:val="000000" w:themeColor="text1"/>
          <w:spacing w:val="-4"/>
          <w14:shadow w14:blurRad="0" w14:dist="17843" w14:dir="2700000" w14:sx="100000" w14:sy="100000" w14:kx="0" w14:ky="0" w14:algn="b">
            <w14:srgbClr w14:val="000000"/>
          </w14:shadow>
        </w:rPr>
        <w:t xml:space="preserve"> </w:t>
      </w:r>
      <w:r w:rsidRPr="00E764F9">
        <w:rPr>
          <w:rFonts w:ascii="SchoolBook" w:hAnsi="SchoolBook"/>
          <w:color w:val="000000" w:themeColor="text1"/>
          <w14:shadow w14:blurRad="0" w14:dist="17843" w14:dir="2700000" w14:sx="100000" w14:sy="100000" w14:kx="0" w14:ky="0" w14:algn="b">
            <w14:srgbClr w14:val="000000"/>
          </w14:shadow>
        </w:rPr>
        <w:t>±24</w:t>
      </w:r>
      <w:r w:rsidR="00CA15EF" w:rsidRPr="00E764F9">
        <w:rPr>
          <w:rFonts w:ascii="SchoolBook" w:hAnsi="SchoolBook"/>
          <w:color w:val="000000" w:themeColor="text1"/>
          <w14:shadow w14:blurRad="0" w14:dist="17843" w14:dir="2700000" w14:sx="100000" w14:sy="100000" w14:kx="0" w14:ky="0" w14:algn="b">
            <w14:srgbClr w14:val="000000"/>
          </w14:shadow>
        </w:rPr>
        <w:t>,0</w:t>
      </w:r>
      <w:r w:rsidRPr="00E764F9">
        <w:rPr>
          <w:rFonts w:ascii="SchoolBook" w:hAnsi="SchoolBook"/>
          <w:color w:val="000000" w:themeColor="text1"/>
          <w:spacing w:val="-4"/>
          <w14:shadow w14:blurRad="0" w14:dist="17843" w14:dir="2700000" w14:sx="100000" w14:sy="100000" w14:kx="0" w14:ky="0" w14:algn="b">
            <w14:srgbClr w14:val="000000"/>
          </w14:shadow>
        </w:rPr>
        <w:t xml:space="preserve"> мерности)</w:t>
      </w:r>
      <w:r w:rsidR="009F7F4D">
        <w:rPr>
          <w:rFonts w:ascii="SchoolBook" w:hAnsi="SchoolBook"/>
          <w:color w:val="000000" w:themeColor="text1"/>
          <w:spacing w:val="-4"/>
          <w14:shadow w14:blurRad="0" w14:dist="17843" w14:dir="2700000" w14:sx="100000" w14:sy="100000" w14:kx="0" w14:ky="0" w14:algn="b">
            <w14:srgbClr w14:val="000000"/>
          </w14:shadow>
        </w:rPr>
        <w:t>:</w:t>
      </w:r>
    </w:p>
    <w:p w:rsidR="002D1986" w:rsidRPr="006C714E" w:rsidRDefault="002D1986" w:rsidP="00556947">
      <w:pPr>
        <w:pStyle w:val="Standard"/>
        <w:spacing w:before="113" w:after="113"/>
        <w:ind w:firstLine="737"/>
        <w:rPr>
          <w:color w:val="000000" w:themeColor="text1"/>
        </w:rPr>
      </w:pPr>
    </w:p>
    <w:p w:rsidR="002D1986" w:rsidRPr="006C714E" w:rsidRDefault="00B4012D" w:rsidP="00556947">
      <w:pPr>
        <w:pStyle w:val="Standard"/>
        <w:spacing w:before="113" w:after="113"/>
        <w:ind w:firstLine="737"/>
        <w:jc w:val="center"/>
        <w:rPr>
          <w:rFonts w:ascii="SchoolBook" w:hAnsi="SchoolBook"/>
          <w:b/>
          <w:color w:val="000000" w:themeColor="text1"/>
          <w:spacing w:val="-4"/>
        </w:rPr>
      </w:pPr>
      <w:r>
        <w:rPr>
          <w:rFonts w:ascii="SchoolBook" w:hAnsi="SchoolBook"/>
          <w:b/>
          <w:color w:val="000000" w:themeColor="text1"/>
        </w:rPr>
        <w:t>1-й Межгалактический</w:t>
      </w:r>
      <w:r w:rsidR="00505205" w:rsidRPr="006C714E">
        <w:rPr>
          <w:rFonts w:ascii="SchoolBook" w:hAnsi="SchoolBook"/>
          <w:b/>
          <w:color w:val="000000" w:themeColor="text1"/>
          <w:spacing w:val="-4"/>
        </w:rPr>
        <w:t xml:space="preserve"> </w:t>
      </w:r>
      <w:r w:rsidR="00FE41F7">
        <w:rPr>
          <w:rFonts w:ascii="SchoolBook" w:hAnsi="SchoolBook"/>
          <w:b/>
          <w:color w:val="000000" w:themeColor="text1"/>
          <w:spacing w:val="-4"/>
        </w:rPr>
        <w:t>Каузальный</w:t>
      </w:r>
      <w:r w:rsidR="00BA1FAB">
        <w:rPr>
          <w:rFonts w:ascii="SchoolBook" w:hAnsi="SchoolBook"/>
          <w:b/>
          <w:color w:val="000000" w:themeColor="text1"/>
          <w:spacing w:val="-4"/>
        </w:rPr>
        <w:t xml:space="preserve"> Комплекс-План </w:t>
      </w:r>
    </w:p>
    <w:p w:rsidR="002D1986" w:rsidRPr="005F29CE" w:rsidRDefault="00505205" w:rsidP="00556947">
      <w:pPr>
        <w:pStyle w:val="Standard"/>
        <w:spacing w:before="113" w:after="113"/>
        <w:ind w:firstLine="737"/>
        <w:jc w:val="center"/>
        <w:rPr>
          <w:rFonts w:ascii="SchoolBook" w:hAnsi="SchoolBook"/>
          <w:b/>
          <w:color w:val="000000" w:themeColor="text1"/>
          <w:spacing w:val="-4"/>
          <w:sz w:val="20"/>
          <w:szCs w:val="20"/>
        </w:rPr>
      </w:pPr>
      <w:r w:rsidRPr="005F29CE">
        <w:rPr>
          <w:rFonts w:ascii="SchoolBook" w:hAnsi="SchoolBook"/>
          <w:b/>
          <w:color w:val="000000" w:themeColor="text1"/>
          <w:spacing w:val="-4"/>
          <w:sz w:val="20"/>
          <w:szCs w:val="20"/>
        </w:rPr>
        <w:t>ООЙЙОЙЙФФ</w:t>
      </w:r>
    </w:p>
    <w:p w:rsidR="00505205" w:rsidRPr="005F29CE" w:rsidRDefault="00505205" w:rsidP="00556947">
      <w:pPr>
        <w:pStyle w:val="Standard"/>
        <w:spacing w:before="113" w:after="113"/>
        <w:ind w:firstLine="737"/>
        <w:jc w:val="center"/>
        <w:rPr>
          <w:b/>
          <w:color w:val="000000" w:themeColor="text1"/>
        </w:rPr>
      </w:pPr>
      <w:r w:rsidRPr="005F29CE">
        <w:rPr>
          <w:rFonts w:ascii="SchoolBook" w:hAnsi="SchoolBook"/>
          <w:b/>
          <w:color w:val="000000" w:themeColor="text1"/>
          <w:spacing w:val="-4"/>
        </w:rPr>
        <w:t xml:space="preserve">(от </w:t>
      </w:r>
      <w:r w:rsidRPr="005F29CE">
        <w:rPr>
          <w:rFonts w:ascii="SchoolBook" w:hAnsi="SchoolBook"/>
          <w:b/>
          <w:color w:val="000000" w:themeColor="text1"/>
        </w:rPr>
        <w:t>±36</w:t>
      </w:r>
      <w:r w:rsidR="00CA15EF" w:rsidRPr="005F29CE">
        <w:rPr>
          <w:rFonts w:ascii="SchoolBook" w:hAnsi="SchoolBook"/>
          <w:b/>
          <w:color w:val="000000" w:themeColor="text1"/>
        </w:rPr>
        <w:t>,0</w:t>
      </w:r>
      <w:r w:rsidRPr="005F29CE">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5F29CE">
        <w:rPr>
          <w:rFonts w:ascii="SchoolBook" w:hAnsi="SchoolBook"/>
          <w:b/>
          <w:color w:val="000000" w:themeColor="text1"/>
          <w:spacing w:val="-4"/>
        </w:rPr>
        <w:t xml:space="preserve"> - до</w:t>
      </w:r>
      <w:r w:rsidR="00E9512E" w:rsidRPr="005F29CE">
        <w:rPr>
          <w:rFonts w:ascii="SchoolBook" w:hAnsi="SchoolBook"/>
          <w:b/>
          <w:color w:val="000000" w:themeColor="text1"/>
          <w:spacing w:val="-4"/>
        </w:rPr>
        <w:t xml:space="preserve"> </w:t>
      </w:r>
      <w:r w:rsidRPr="005F29CE">
        <w:rPr>
          <w:rFonts w:ascii="SchoolBook" w:hAnsi="SchoolBook"/>
          <w:b/>
          <w:color w:val="000000" w:themeColor="text1"/>
        </w:rPr>
        <w:t>±33</w:t>
      </w:r>
      <w:r w:rsidR="00CA15EF" w:rsidRPr="005F29CE">
        <w:rPr>
          <w:rFonts w:ascii="SchoolBook" w:hAnsi="SchoolBook"/>
          <w:b/>
          <w:color w:val="000000" w:themeColor="text1"/>
        </w:rPr>
        <w:t>,0</w:t>
      </w:r>
      <w:r w:rsidRPr="005F29CE">
        <w:rPr>
          <w:rFonts w:ascii="SchoolBook" w:hAnsi="SchoolBook"/>
          <w:b/>
          <w:color w:val="000000" w:themeColor="text1"/>
          <w:spacing w:val="-4"/>
        </w:rPr>
        <w:t xml:space="preserve"> мерности):</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1-й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ЮЮЙЙЮЮЙЙЯ</w:t>
      </w:r>
      <w:r w:rsidR="00BA1FAB">
        <w:rPr>
          <w:rFonts w:ascii="SchoolBook" w:hAnsi="SchoolBook"/>
          <w:b/>
          <w:color w:val="000000" w:themeColor="text1"/>
          <w:sz w:val="20"/>
          <w:szCs w:val="20"/>
        </w:rPr>
        <w:t xml:space="preserve"> </w:t>
      </w:r>
      <w:r w:rsidRPr="005F29CE">
        <w:rPr>
          <w:rFonts w:ascii="SchoolBook" w:hAnsi="SchoolBook"/>
          <w:b/>
          <w:color w:val="000000" w:themeColor="text1"/>
        </w:rPr>
        <w:t xml:space="preserve">- от </w:t>
      </w:r>
      <w:r w:rsidR="003B4DB5">
        <w:rPr>
          <w:rFonts w:ascii="SchoolBook" w:hAnsi="SchoolBook"/>
          <w:b/>
          <w:color w:val="000000" w:themeColor="text1"/>
        </w:rPr>
        <w:t>0,0</w:t>
      </w:r>
      <w:r w:rsidRPr="005F29CE">
        <w:rPr>
          <w:rFonts w:ascii="SchoolBook" w:hAnsi="SchoolBook"/>
          <w:b/>
          <w:color w:val="000000" w:themeColor="text1"/>
        </w:rPr>
        <w:t xml:space="preserve"> до +36,0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2-й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ЙЮФФЮЙЙ</w:t>
      </w:r>
      <w:r w:rsidRPr="005F29CE">
        <w:rPr>
          <w:rFonts w:ascii="SchoolBook" w:hAnsi="SchoolBook"/>
          <w:b/>
          <w:color w:val="000000" w:themeColor="text1"/>
        </w:rPr>
        <w:t xml:space="preserve"> - от -36,0 до </w:t>
      </w:r>
      <w:r w:rsidR="003B4DB5">
        <w:rPr>
          <w:rFonts w:ascii="SchoolBook" w:hAnsi="SchoolBook"/>
          <w:b/>
          <w:color w:val="000000" w:themeColor="text1"/>
        </w:rPr>
        <w:t>0,0</w:t>
      </w:r>
      <w:r w:rsidRPr="005F29CE">
        <w:rPr>
          <w:rFonts w:ascii="SchoolBook" w:hAnsi="SchoolBook"/>
          <w:b/>
          <w:color w:val="000000" w:themeColor="text1"/>
        </w:rPr>
        <w:t xml:space="preserve">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3-й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УУЙЙУУЙЙЯ</w:t>
      </w:r>
      <w:r w:rsidRPr="005F29CE">
        <w:rPr>
          <w:rFonts w:ascii="SchoolBook" w:hAnsi="SchoolBook"/>
          <w:b/>
          <w:color w:val="000000" w:themeColor="text1"/>
        </w:rPr>
        <w:t xml:space="preserve"> - от </w:t>
      </w:r>
      <w:r w:rsidR="003B4DB5">
        <w:rPr>
          <w:rFonts w:ascii="SchoolBook" w:hAnsi="SchoolBook"/>
          <w:b/>
          <w:color w:val="000000" w:themeColor="text1"/>
        </w:rPr>
        <w:t>0,0</w:t>
      </w:r>
      <w:r w:rsidRPr="005F29CE">
        <w:rPr>
          <w:rFonts w:ascii="SchoolBook" w:hAnsi="SchoolBook"/>
          <w:b/>
          <w:color w:val="000000" w:themeColor="text1"/>
        </w:rPr>
        <w:t xml:space="preserve"> до +35,5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4-й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ВВАЛЛОРР</w:t>
      </w:r>
      <w:r w:rsidRPr="005F29CE">
        <w:rPr>
          <w:rFonts w:ascii="SchoolBook" w:hAnsi="SchoolBook"/>
          <w:b/>
          <w:color w:val="000000" w:themeColor="text1"/>
        </w:rPr>
        <w:t xml:space="preserve"> - от -35,5 до </w:t>
      </w:r>
      <w:r w:rsidR="003B4DB5">
        <w:rPr>
          <w:rFonts w:ascii="SchoolBook" w:hAnsi="SchoolBook"/>
          <w:b/>
          <w:color w:val="000000" w:themeColor="text1"/>
        </w:rPr>
        <w:t>0,0</w:t>
      </w:r>
      <w:r w:rsidRPr="005F29CE">
        <w:rPr>
          <w:rFonts w:ascii="SchoolBook" w:hAnsi="SchoolBook"/>
          <w:b/>
          <w:color w:val="000000" w:themeColor="text1"/>
        </w:rPr>
        <w:t xml:space="preserve">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5-й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ИИЙЙИИЙЙЯ</w:t>
      </w:r>
      <w:r w:rsidRPr="005F29CE">
        <w:rPr>
          <w:rFonts w:ascii="SchoolBook" w:hAnsi="SchoolBook"/>
          <w:b/>
          <w:color w:val="000000" w:themeColor="text1"/>
        </w:rPr>
        <w:t xml:space="preserve"> </w:t>
      </w:r>
      <w:r w:rsidR="009F7F4D">
        <w:rPr>
          <w:rFonts w:ascii="SchoolBook" w:hAnsi="SchoolBook"/>
          <w:b/>
          <w:color w:val="000000" w:themeColor="text1"/>
        </w:rPr>
        <w:t xml:space="preserve">- </w:t>
      </w:r>
      <w:r w:rsidRPr="005F29CE">
        <w:rPr>
          <w:rFonts w:ascii="SchoolBook" w:hAnsi="SchoolBook"/>
          <w:b/>
          <w:color w:val="000000" w:themeColor="text1"/>
        </w:rPr>
        <w:t xml:space="preserve">от </w:t>
      </w:r>
      <w:r w:rsidR="003B4DB5">
        <w:rPr>
          <w:rFonts w:ascii="SchoolBook" w:hAnsi="SchoolBook"/>
          <w:b/>
          <w:color w:val="000000" w:themeColor="text1"/>
        </w:rPr>
        <w:t>0,0</w:t>
      </w:r>
      <w:r w:rsidRPr="005F29CE">
        <w:rPr>
          <w:rFonts w:ascii="SchoolBook" w:hAnsi="SchoolBook"/>
          <w:b/>
          <w:color w:val="000000" w:themeColor="text1"/>
        </w:rPr>
        <w:t xml:space="preserve"> до +35,0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6-й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ЛЛУККУЛЛ</w:t>
      </w:r>
      <w:r w:rsidRPr="005F29CE">
        <w:rPr>
          <w:rFonts w:ascii="SchoolBook" w:hAnsi="SchoolBook"/>
          <w:b/>
          <w:color w:val="000000" w:themeColor="text1"/>
        </w:rPr>
        <w:t xml:space="preserve"> - от -35,0 до </w:t>
      </w:r>
      <w:r w:rsidR="003B4DB5">
        <w:rPr>
          <w:rFonts w:ascii="SchoolBook" w:hAnsi="SchoolBook"/>
          <w:b/>
          <w:color w:val="000000" w:themeColor="text1"/>
        </w:rPr>
        <w:t>0,0</w:t>
      </w:r>
      <w:r w:rsidRPr="005F29CE">
        <w:rPr>
          <w:rFonts w:ascii="SchoolBook" w:hAnsi="SchoolBook"/>
          <w:b/>
          <w:color w:val="000000" w:themeColor="text1"/>
        </w:rPr>
        <w:t xml:space="preserve">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7-й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ОООЙЙЛЛ</w:t>
      </w:r>
      <w:r w:rsidRPr="005F29CE">
        <w:rPr>
          <w:rFonts w:ascii="SchoolBook" w:hAnsi="SchoolBook"/>
          <w:b/>
          <w:color w:val="000000" w:themeColor="text1"/>
        </w:rPr>
        <w:t xml:space="preserve"> - от </w:t>
      </w:r>
      <w:r w:rsidR="003B4DB5">
        <w:rPr>
          <w:rFonts w:ascii="SchoolBook" w:hAnsi="SchoolBook"/>
          <w:b/>
          <w:color w:val="000000" w:themeColor="text1"/>
        </w:rPr>
        <w:t>0,0</w:t>
      </w:r>
      <w:r w:rsidRPr="005F29CE">
        <w:rPr>
          <w:rFonts w:ascii="SchoolBook" w:hAnsi="SchoolBook"/>
          <w:b/>
          <w:color w:val="000000" w:themeColor="text1"/>
        </w:rPr>
        <w:t xml:space="preserve"> до +34,5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8-й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ДВЕРРХЕЙЙФ</w:t>
      </w:r>
      <w:r w:rsidRPr="005F29CE">
        <w:rPr>
          <w:rFonts w:ascii="SchoolBook" w:hAnsi="SchoolBook"/>
          <w:b/>
          <w:color w:val="000000" w:themeColor="text1"/>
        </w:rPr>
        <w:t xml:space="preserve"> - от -34,5 до </w:t>
      </w:r>
      <w:r w:rsidR="003B4DB5">
        <w:rPr>
          <w:rFonts w:ascii="SchoolBook" w:hAnsi="SchoolBook"/>
          <w:b/>
          <w:color w:val="000000" w:themeColor="text1"/>
        </w:rPr>
        <w:t>0,0</w:t>
      </w:r>
      <w:r w:rsidRPr="005F29CE">
        <w:rPr>
          <w:rFonts w:ascii="SchoolBook" w:hAnsi="SchoolBook"/>
          <w:b/>
          <w:color w:val="000000" w:themeColor="text1"/>
        </w:rPr>
        <w:t xml:space="preserve">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9-й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 xml:space="preserve">АААЙЙФФ </w:t>
      </w:r>
      <w:r w:rsidRPr="005F29CE">
        <w:rPr>
          <w:rFonts w:ascii="SchoolBook" w:hAnsi="SchoolBook"/>
          <w:b/>
          <w:color w:val="000000" w:themeColor="text1"/>
        </w:rPr>
        <w:t xml:space="preserve">- от </w:t>
      </w:r>
      <w:r w:rsidR="003B4DB5">
        <w:rPr>
          <w:rFonts w:ascii="SchoolBook" w:hAnsi="SchoolBook"/>
          <w:b/>
          <w:color w:val="000000" w:themeColor="text1"/>
        </w:rPr>
        <w:t>0,0</w:t>
      </w:r>
      <w:r w:rsidRPr="005F29CE">
        <w:rPr>
          <w:rFonts w:ascii="SchoolBook" w:hAnsi="SchoolBook"/>
          <w:b/>
          <w:color w:val="000000" w:themeColor="text1"/>
        </w:rPr>
        <w:t xml:space="preserve"> до +34,0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10-й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МКУЛЛУЙЙФ</w:t>
      </w:r>
      <w:r w:rsidRPr="005F29CE">
        <w:rPr>
          <w:rFonts w:ascii="SchoolBook" w:hAnsi="SchoolBook"/>
          <w:b/>
          <w:color w:val="000000" w:themeColor="text1"/>
        </w:rPr>
        <w:t xml:space="preserve"> - от -34,0 до </w:t>
      </w:r>
      <w:r w:rsidR="003B4DB5">
        <w:rPr>
          <w:rFonts w:ascii="SchoolBook" w:hAnsi="SchoolBook"/>
          <w:b/>
          <w:color w:val="000000" w:themeColor="text1"/>
        </w:rPr>
        <w:t>0,0</w:t>
      </w:r>
      <w:r w:rsidRPr="005F29CE">
        <w:rPr>
          <w:rFonts w:ascii="SchoolBook" w:hAnsi="SchoolBook"/>
          <w:b/>
          <w:color w:val="000000" w:themeColor="text1"/>
        </w:rPr>
        <w:t xml:space="preserve">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11-й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УУУЙЙРР</w:t>
      </w:r>
      <w:r w:rsidRPr="005F29CE">
        <w:rPr>
          <w:rFonts w:ascii="SchoolBook" w:hAnsi="SchoolBook"/>
          <w:b/>
          <w:color w:val="000000" w:themeColor="text1"/>
        </w:rPr>
        <w:t xml:space="preserve"> - от </w:t>
      </w:r>
      <w:r w:rsidR="003B4DB5">
        <w:rPr>
          <w:rFonts w:ascii="SchoolBook" w:hAnsi="SchoolBook"/>
          <w:b/>
          <w:color w:val="000000" w:themeColor="text1"/>
        </w:rPr>
        <w:t>0,0</w:t>
      </w:r>
      <w:r w:rsidRPr="005F29CE">
        <w:rPr>
          <w:rFonts w:ascii="SchoolBook" w:hAnsi="SchoolBook"/>
          <w:b/>
          <w:color w:val="000000" w:themeColor="text1"/>
        </w:rPr>
        <w:t xml:space="preserve"> до +33,5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12-й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 xml:space="preserve">СЛИИЙЙФ </w:t>
      </w:r>
      <w:r w:rsidRPr="005F29CE">
        <w:rPr>
          <w:rFonts w:ascii="SchoolBook" w:hAnsi="SchoolBook"/>
          <w:b/>
          <w:color w:val="000000" w:themeColor="text1"/>
        </w:rPr>
        <w:t xml:space="preserve">– от -33,5 до </w:t>
      </w:r>
      <w:r w:rsidR="003B4DB5">
        <w:rPr>
          <w:rFonts w:ascii="SchoolBook" w:hAnsi="SchoolBook"/>
          <w:b/>
          <w:color w:val="000000" w:themeColor="text1"/>
        </w:rPr>
        <w:t>0,0</w:t>
      </w:r>
      <w:r w:rsidRPr="005F29CE">
        <w:rPr>
          <w:rFonts w:ascii="SchoolBook" w:hAnsi="SchoolBook"/>
          <w:b/>
          <w:color w:val="000000" w:themeColor="text1"/>
        </w:rPr>
        <w:t xml:space="preserve"> </w:t>
      </w:r>
      <w:r w:rsidR="00244F28">
        <w:rPr>
          <w:rFonts w:ascii="SchoolBook" w:hAnsi="SchoolBook"/>
          <w:b/>
          <w:color w:val="000000" w:themeColor="text1"/>
        </w:rPr>
        <w:t>мерности</w:t>
      </w:r>
    </w:p>
    <w:p w:rsidR="002D1986" w:rsidRPr="006C714E" w:rsidRDefault="002D1986" w:rsidP="00B4012D">
      <w:pPr>
        <w:pStyle w:val="Standard"/>
        <w:spacing w:before="113" w:after="113"/>
        <w:ind w:firstLine="737"/>
        <w:jc w:val="both"/>
        <w:rPr>
          <w:rFonts w:ascii="SchoolBook" w:hAnsi="SchoolBook"/>
          <w:color w:val="000000" w:themeColor="text1"/>
        </w:rPr>
      </w:pPr>
    </w:p>
    <w:p w:rsidR="00505205" w:rsidRPr="006C714E" w:rsidRDefault="00B4012D" w:rsidP="00556947">
      <w:pPr>
        <w:pStyle w:val="Standard"/>
        <w:spacing w:before="113" w:after="113"/>
        <w:ind w:firstLine="737"/>
        <w:jc w:val="center"/>
        <w:rPr>
          <w:b/>
          <w:color w:val="000000" w:themeColor="text1"/>
        </w:rPr>
      </w:pPr>
      <w:r>
        <w:rPr>
          <w:rFonts w:ascii="SchoolBook" w:hAnsi="SchoolBook"/>
          <w:b/>
          <w:color w:val="000000" w:themeColor="text1"/>
        </w:rPr>
        <w:t>2-й Межгалактический</w:t>
      </w:r>
      <w:r w:rsidR="00505205" w:rsidRPr="006C714E">
        <w:rPr>
          <w:rFonts w:ascii="SchoolBook" w:hAnsi="SchoolBook"/>
          <w:b/>
          <w:color w:val="000000" w:themeColor="text1"/>
          <w:spacing w:val="-4"/>
        </w:rPr>
        <w:t xml:space="preserve"> </w:t>
      </w:r>
      <w:r w:rsidR="00FE41F7">
        <w:rPr>
          <w:rFonts w:ascii="SchoolBook" w:hAnsi="SchoolBook"/>
          <w:b/>
          <w:color w:val="000000" w:themeColor="text1"/>
          <w:spacing w:val="-4"/>
        </w:rPr>
        <w:t>Каузальный</w:t>
      </w:r>
      <w:r w:rsidR="00BA1FAB">
        <w:rPr>
          <w:rFonts w:ascii="SchoolBook" w:hAnsi="SchoolBook"/>
          <w:b/>
          <w:color w:val="000000" w:themeColor="text1"/>
          <w:spacing w:val="-4"/>
        </w:rPr>
        <w:t xml:space="preserve"> Комплекс-План </w:t>
      </w:r>
    </w:p>
    <w:p w:rsidR="00505205" w:rsidRPr="005F29CE" w:rsidRDefault="00505205" w:rsidP="00556947">
      <w:pPr>
        <w:pStyle w:val="Standard"/>
        <w:spacing w:before="113" w:after="113"/>
        <w:ind w:firstLine="737"/>
        <w:jc w:val="center"/>
        <w:rPr>
          <w:rFonts w:ascii="SchoolBook" w:hAnsi="SchoolBook"/>
          <w:b/>
          <w:color w:val="000000" w:themeColor="text1"/>
          <w:sz w:val="20"/>
          <w:szCs w:val="20"/>
        </w:rPr>
      </w:pPr>
      <w:r w:rsidRPr="005F29CE">
        <w:rPr>
          <w:rFonts w:ascii="SchoolBook" w:hAnsi="SchoolBook"/>
          <w:b/>
          <w:color w:val="000000" w:themeColor="text1"/>
          <w:sz w:val="20"/>
          <w:szCs w:val="20"/>
        </w:rPr>
        <w:t>ХЭИЙЙЛЛХХ</w:t>
      </w:r>
    </w:p>
    <w:p w:rsidR="00505205" w:rsidRPr="005F29CE" w:rsidRDefault="00505205" w:rsidP="00556947">
      <w:pPr>
        <w:pStyle w:val="Standard"/>
        <w:spacing w:before="113" w:after="113"/>
        <w:ind w:firstLine="737"/>
        <w:jc w:val="center"/>
        <w:rPr>
          <w:b/>
          <w:color w:val="000000" w:themeColor="text1"/>
        </w:rPr>
      </w:pPr>
      <w:r w:rsidRPr="005F29CE">
        <w:rPr>
          <w:rFonts w:ascii="SchoolBook" w:hAnsi="SchoolBook"/>
          <w:b/>
          <w:color w:val="000000" w:themeColor="text1"/>
          <w:spacing w:val="-4"/>
        </w:rPr>
        <w:t>(от</w:t>
      </w:r>
      <w:r w:rsidR="00E9512E" w:rsidRPr="005F29CE">
        <w:rPr>
          <w:rFonts w:ascii="SchoolBook" w:hAnsi="SchoolBook"/>
          <w:b/>
          <w:color w:val="000000" w:themeColor="text1"/>
          <w:spacing w:val="-4"/>
        </w:rPr>
        <w:t xml:space="preserve"> </w:t>
      </w:r>
      <w:r w:rsidRPr="005F29CE">
        <w:rPr>
          <w:rFonts w:ascii="SchoolBook" w:hAnsi="SchoolBook"/>
          <w:b/>
          <w:color w:val="000000" w:themeColor="text1"/>
        </w:rPr>
        <w:t>±33</w:t>
      </w:r>
      <w:r w:rsidR="00CA15EF" w:rsidRPr="005F29CE">
        <w:rPr>
          <w:rFonts w:ascii="SchoolBook" w:hAnsi="SchoolBook"/>
          <w:b/>
          <w:color w:val="000000" w:themeColor="text1"/>
        </w:rPr>
        <w:t>,0</w:t>
      </w:r>
      <w:r w:rsidRPr="005F29CE">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5F29CE">
        <w:rPr>
          <w:rFonts w:ascii="SchoolBook" w:hAnsi="SchoolBook"/>
          <w:b/>
          <w:color w:val="000000" w:themeColor="text1"/>
          <w:spacing w:val="-4"/>
        </w:rPr>
        <w:t xml:space="preserve"> - до</w:t>
      </w:r>
      <w:r w:rsidR="00E9512E" w:rsidRPr="005F29CE">
        <w:rPr>
          <w:rFonts w:ascii="SchoolBook" w:hAnsi="SchoolBook"/>
          <w:b/>
          <w:color w:val="000000" w:themeColor="text1"/>
          <w:spacing w:val="-4"/>
        </w:rPr>
        <w:t xml:space="preserve"> </w:t>
      </w:r>
      <w:r w:rsidRPr="005F29CE">
        <w:rPr>
          <w:rFonts w:ascii="SchoolBook" w:hAnsi="SchoolBook"/>
          <w:b/>
          <w:color w:val="000000" w:themeColor="text1"/>
        </w:rPr>
        <w:t>±30</w:t>
      </w:r>
      <w:r w:rsidR="00CA15EF" w:rsidRPr="005F29CE">
        <w:rPr>
          <w:rFonts w:ascii="SchoolBook" w:hAnsi="SchoolBook"/>
          <w:b/>
          <w:color w:val="000000" w:themeColor="text1"/>
        </w:rPr>
        <w:t>,0</w:t>
      </w:r>
      <w:r w:rsidRPr="005F29CE">
        <w:rPr>
          <w:rFonts w:ascii="SchoolBook" w:hAnsi="SchoolBook"/>
          <w:b/>
          <w:color w:val="000000" w:themeColor="text1"/>
          <w:spacing w:val="-4"/>
        </w:rPr>
        <w:t xml:space="preserve"> мерности):</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13-й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АТТФИХХСС</w:t>
      </w:r>
      <w:r w:rsidRPr="005F29CE">
        <w:rPr>
          <w:rFonts w:ascii="SchoolBook" w:hAnsi="SchoolBook"/>
          <w:b/>
          <w:color w:val="000000" w:themeColor="text1"/>
        </w:rPr>
        <w:t xml:space="preserve"> - от </w:t>
      </w:r>
      <w:r w:rsidR="003B4DB5">
        <w:rPr>
          <w:rFonts w:ascii="SchoolBook" w:hAnsi="SchoolBook"/>
          <w:b/>
          <w:color w:val="000000" w:themeColor="text1"/>
        </w:rPr>
        <w:t>0,0</w:t>
      </w:r>
      <w:r w:rsidRPr="005F29CE">
        <w:rPr>
          <w:rFonts w:ascii="SchoolBook" w:hAnsi="SchoolBook"/>
          <w:b/>
          <w:color w:val="000000" w:themeColor="text1"/>
        </w:rPr>
        <w:t xml:space="preserve"> до +33,0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14-й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ТТЛИФИТТР</w:t>
      </w:r>
      <w:r w:rsidRPr="005F29CE">
        <w:rPr>
          <w:rFonts w:ascii="SchoolBook" w:hAnsi="SchoolBook"/>
          <w:b/>
          <w:color w:val="000000" w:themeColor="text1"/>
        </w:rPr>
        <w:t xml:space="preserve"> - от -33,0 до </w:t>
      </w:r>
      <w:r w:rsidR="003B4DB5">
        <w:rPr>
          <w:rFonts w:ascii="SchoolBook" w:hAnsi="SchoolBook"/>
          <w:b/>
          <w:color w:val="000000" w:themeColor="text1"/>
        </w:rPr>
        <w:t>0,0</w:t>
      </w:r>
      <w:r w:rsidRPr="005F29CE">
        <w:rPr>
          <w:rFonts w:ascii="SchoolBook" w:hAnsi="SchoolBook"/>
          <w:b/>
          <w:color w:val="000000" w:themeColor="text1"/>
        </w:rPr>
        <w:t xml:space="preserve">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b/>
          <w:color w:val="000000" w:themeColor="text1"/>
        </w:rPr>
      </w:pPr>
      <w:r w:rsidRPr="005F29CE">
        <w:rPr>
          <w:rFonts w:ascii="SchoolBook" w:hAnsi="SchoolBook"/>
          <w:b/>
          <w:color w:val="000000" w:themeColor="text1"/>
          <w:spacing w:val="-4"/>
        </w:rPr>
        <w:t xml:space="preserve">15-й </w:t>
      </w:r>
      <w:r w:rsidR="00FE41F7">
        <w:rPr>
          <w:rFonts w:ascii="SchoolBook" w:hAnsi="SchoolBook"/>
          <w:b/>
          <w:color w:val="000000" w:themeColor="text1"/>
          <w:spacing w:val="-4"/>
        </w:rPr>
        <w:t>каузальный</w:t>
      </w:r>
      <w:r w:rsidRPr="005F29CE">
        <w:rPr>
          <w:rFonts w:ascii="SchoolBook" w:hAnsi="SchoolBook"/>
          <w:b/>
          <w:color w:val="000000" w:themeColor="text1"/>
          <w:spacing w:val="-4"/>
        </w:rPr>
        <w:t xml:space="preserve"> подплан </w:t>
      </w:r>
      <w:r w:rsidRPr="005F29CE">
        <w:rPr>
          <w:rFonts w:ascii="SchoolBook" w:hAnsi="SchoolBook"/>
          <w:b/>
          <w:i/>
          <w:color w:val="000000" w:themeColor="text1"/>
          <w:spacing w:val="-4"/>
        </w:rPr>
        <w:t>–</w:t>
      </w:r>
      <w:r w:rsidRPr="005F29CE">
        <w:rPr>
          <w:rFonts w:ascii="SchoolBook" w:hAnsi="SchoolBook"/>
          <w:b/>
          <w:color w:val="000000" w:themeColor="text1"/>
          <w:spacing w:val="-4"/>
        </w:rPr>
        <w:t xml:space="preserve"> </w:t>
      </w:r>
      <w:r w:rsidRPr="005F29CE">
        <w:rPr>
          <w:rFonts w:ascii="SchoolBook" w:hAnsi="SchoolBook"/>
          <w:b/>
          <w:color w:val="000000" w:themeColor="text1"/>
          <w:spacing w:val="-4"/>
          <w:sz w:val="20"/>
          <w:szCs w:val="20"/>
        </w:rPr>
        <w:t>АЛЛХАЛЛСС</w:t>
      </w:r>
      <w:r w:rsidRPr="005F29CE">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5F29CE">
        <w:rPr>
          <w:rFonts w:ascii="SchoolBook" w:hAnsi="SchoolBook"/>
          <w:b/>
          <w:color w:val="000000" w:themeColor="text1"/>
          <w:spacing w:val="-4"/>
        </w:rPr>
        <w:t xml:space="preserve"> до +32,5 </w:t>
      </w:r>
      <w:r w:rsidR="00244F28">
        <w:rPr>
          <w:rFonts w:ascii="SchoolBook" w:hAnsi="SchoolBook"/>
          <w:b/>
          <w:color w:val="000000" w:themeColor="text1"/>
          <w:spacing w:val="-4"/>
        </w:rPr>
        <w:t>мерности</w:t>
      </w:r>
      <w:r w:rsidR="00E9512E" w:rsidRPr="005F29CE">
        <w:rPr>
          <w:rFonts w:ascii="SchoolBook" w:hAnsi="SchoolBook"/>
          <w:b/>
          <w:color w:val="000000" w:themeColor="text1"/>
          <w:spacing w:val="-4"/>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16-й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ГГРАФАГГР</w:t>
      </w:r>
      <w:r w:rsidRPr="005F29CE">
        <w:rPr>
          <w:rFonts w:ascii="SchoolBook" w:hAnsi="SchoolBook"/>
          <w:b/>
          <w:color w:val="000000" w:themeColor="text1"/>
        </w:rPr>
        <w:t xml:space="preserve"> - от -32,5 до </w:t>
      </w:r>
      <w:r w:rsidR="003B4DB5">
        <w:rPr>
          <w:rFonts w:ascii="SchoolBook" w:hAnsi="SchoolBook"/>
          <w:b/>
          <w:color w:val="000000" w:themeColor="text1"/>
        </w:rPr>
        <w:t>0,0</w:t>
      </w:r>
      <w:r w:rsidRPr="005F29CE">
        <w:rPr>
          <w:rFonts w:ascii="SchoolBook" w:hAnsi="SchoolBook"/>
          <w:b/>
          <w:color w:val="000000" w:themeColor="text1"/>
        </w:rPr>
        <w:t xml:space="preserve">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17-й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ИББИРРСС</w:t>
      </w:r>
      <w:r w:rsidRPr="005F29CE">
        <w:rPr>
          <w:rFonts w:ascii="SchoolBook" w:hAnsi="SchoolBook"/>
          <w:b/>
          <w:color w:val="000000" w:themeColor="text1"/>
        </w:rPr>
        <w:t xml:space="preserve"> - от </w:t>
      </w:r>
      <w:r w:rsidR="003B4DB5">
        <w:rPr>
          <w:rFonts w:ascii="SchoolBook" w:hAnsi="SchoolBook"/>
          <w:b/>
          <w:color w:val="000000" w:themeColor="text1"/>
        </w:rPr>
        <w:t>0,0</w:t>
      </w:r>
      <w:r w:rsidRPr="005F29CE">
        <w:rPr>
          <w:rFonts w:ascii="SchoolBook" w:hAnsi="SchoolBook"/>
          <w:b/>
          <w:color w:val="000000" w:themeColor="text1"/>
        </w:rPr>
        <w:t xml:space="preserve"> до +32,0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18-й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ДДИРИДДР</w:t>
      </w:r>
      <w:r w:rsidRPr="005F29CE">
        <w:rPr>
          <w:rFonts w:ascii="SchoolBook" w:hAnsi="SchoolBook"/>
          <w:b/>
          <w:color w:val="000000" w:themeColor="text1"/>
        </w:rPr>
        <w:t xml:space="preserve"> - от -32,0 до </w:t>
      </w:r>
      <w:r w:rsidR="003B4DB5">
        <w:rPr>
          <w:rFonts w:ascii="SchoolBook" w:hAnsi="SchoolBook"/>
          <w:b/>
          <w:color w:val="000000" w:themeColor="text1"/>
        </w:rPr>
        <w:t>0,0</w:t>
      </w:r>
      <w:r w:rsidRPr="005F29CE">
        <w:rPr>
          <w:rFonts w:ascii="SchoolBook" w:hAnsi="SchoolBook"/>
          <w:b/>
          <w:color w:val="000000" w:themeColor="text1"/>
        </w:rPr>
        <w:t xml:space="preserve">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19-й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ООФФЛАА</w:t>
      </w:r>
      <w:r w:rsidRPr="005F29CE">
        <w:rPr>
          <w:rFonts w:ascii="SchoolBook" w:hAnsi="SchoolBook"/>
          <w:b/>
          <w:color w:val="000000" w:themeColor="text1"/>
        </w:rPr>
        <w:t xml:space="preserve"> - от </w:t>
      </w:r>
      <w:r w:rsidR="003B4DB5">
        <w:rPr>
          <w:rFonts w:ascii="SchoolBook" w:hAnsi="SchoolBook"/>
          <w:b/>
          <w:color w:val="000000" w:themeColor="text1"/>
        </w:rPr>
        <w:t>0,0</w:t>
      </w:r>
      <w:r w:rsidRPr="005F29CE">
        <w:rPr>
          <w:rFonts w:ascii="SchoolBook" w:hAnsi="SchoolBook"/>
          <w:b/>
          <w:color w:val="000000" w:themeColor="text1"/>
        </w:rPr>
        <w:t xml:space="preserve"> до +31,5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20-й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КХЭЙФОВРЛЛ</w:t>
      </w:r>
      <w:r w:rsidRPr="005F29CE">
        <w:rPr>
          <w:rFonts w:ascii="SchoolBook" w:hAnsi="SchoolBook"/>
          <w:b/>
          <w:color w:val="000000" w:themeColor="text1"/>
        </w:rPr>
        <w:t xml:space="preserve"> - от -31,5 до </w:t>
      </w:r>
      <w:r w:rsidR="003B4DB5">
        <w:rPr>
          <w:rFonts w:ascii="SchoolBook" w:hAnsi="SchoolBook"/>
          <w:b/>
          <w:color w:val="000000" w:themeColor="text1"/>
        </w:rPr>
        <w:t>0,0</w:t>
      </w:r>
      <w:r w:rsidRPr="005F29CE">
        <w:rPr>
          <w:rFonts w:ascii="SchoolBook" w:hAnsi="SchoolBook"/>
          <w:b/>
          <w:color w:val="000000" w:themeColor="text1"/>
        </w:rPr>
        <w:t xml:space="preserve">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21-й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УУЛЛТУУ</w:t>
      </w:r>
      <w:r w:rsidRPr="005F29CE">
        <w:rPr>
          <w:rFonts w:ascii="SchoolBook" w:hAnsi="SchoolBook"/>
          <w:b/>
          <w:color w:val="000000" w:themeColor="text1"/>
        </w:rPr>
        <w:t xml:space="preserve"> - от </w:t>
      </w:r>
      <w:r w:rsidR="003B4DB5">
        <w:rPr>
          <w:rFonts w:ascii="SchoolBook" w:hAnsi="SchoolBook"/>
          <w:b/>
          <w:color w:val="000000" w:themeColor="text1"/>
        </w:rPr>
        <w:t>0,0</w:t>
      </w:r>
      <w:r w:rsidRPr="005F29CE">
        <w:rPr>
          <w:rFonts w:ascii="SchoolBook" w:hAnsi="SchoolBook"/>
          <w:b/>
          <w:color w:val="000000" w:themeColor="text1"/>
        </w:rPr>
        <w:t xml:space="preserve"> до +31,0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b/>
          <w:color w:val="000000" w:themeColor="text1"/>
        </w:rPr>
      </w:pPr>
      <w:r w:rsidRPr="005F29CE">
        <w:rPr>
          <w:rFonts w:ascii="SchoolBook" w:hAnsi="SchoolBook"/>
          <w:b/>
          <w:color w:val="000000" w:themeColor="text1"/>
          <w:spacing w:val="-4"/>
        </w:rPr>
        <w:t xml:space="preserve">22-й </w:t>
      </w:r>
      <w:r w:rsidR="00FE41F7">
        <w:rPr>
          <w:rFonts w:ascii="SchoolBook" w:hAnsi="SchoolBook"/>
          <w:b/>
          <w:color w:val="000000" w:themeColor="text1"/>
          <w:spacing w:val="-4"/>
        </w:rPr>
        <w:t>каузальный</w:t>
      </w:r>
      <w:r w:rsidRPr="005F29CE">
        <w:rPr>
          <w:rFonts w:ascii="SchoolBook" w:hAnsi="SchoolBook"/>
          <w:b/>
          <w:color w:val="000000" w:themeColor="text1"/>
          <w:spacing w:val="-4"/>
        </w:rPr>
        <w:t xml:space="preserve"> подплан </w:t>
      </w:r>
      <w:r w:rsidRPr="005F29CE">
        <w:rPr>
          <w:rFonts w:ascii="SchoolBook" w:hAnsi="SchoolBook"/>
          <w:b/>
          <w:i/>
          <w:color w:val="000000" w:themeColor="text1"/>
          <w:spacing w:val="-4"/>
        </w:rPr>
        <w:t>–</w:t>
      </w:r>
      <w:r w:rsidRPr="005F29CE">
        <w:rPr>
          <w:rFonts w:ascii="SchoolBook" w:hAnsi="SchoolBook"/>
          <w:b/>
          <w:color w:val="000000" w:themeColor="text1"/>
          <w:spacing w:val="-4"/>
        </w:rPr>
        <w:t xml:space="preserve"> </w:t>
      </w:r>
      <w:r w:rsidRPr="005F29CE">
        <w:rPr>
          <w:rFonts w:ascii="SchoolBook" w:hAnsi="SchoolBook"/>
          <w:b/>
          <w:color w:val="000000" w:themeColor="text1"/>
          <w:spacing w:val="-4"/>
          <w:sz w:val="20"/>
          <w:szCs w:val="20"/>
        </w:rPr>
        <w:t>БЛОРОБЛЛ</w:t>
      </w:r>
      <w:r w:rsidRPr="005F29CE">
        <w:rPr>
          <w:rFonts w:ascii="SchoolBook" w:hAnsi="SchoolBook"/>
          <w:b/>
          <w:color w:val="000000" w:themeColor="text1"/>
          <w:spacing w:val="-4"/>
        </w:rPr>
        <w:t xml:space="preserve"> - от -31,0 до </w:t>
      </w:r>
      <w:r w:rsidR="003B4DB5">
        <w:rPr>
          <w:rFonts w:ascii="SchoolBook" w:hAnsi="SchoolBook"/>
          <w:b/>
          <w:color w:val="000000" w:themeColor="text1"/>
          <w:spacing w:val="-4"/>
        </w:rPr>
        <w:t>0,0</w:t>
      </w:r>
      <w:r w:rsidRPr="005F29CE">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5F29CE">
        <w:rPr>
          <w:rFonts w:ascii="SchoolBook" w:hAnsi="SchoolBook"/>
          <w:b/>
          <w:color w:val="000000" w:themeColor="text1"/>
          <w:spacing w:val="-4"/>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23-й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ООССМУУ</w:t>
      </w:r>
      <w:r w:rsidRPr="005F29CE">
        <w:rPr>
          <w:rFonts w:ascii="SchoolBook" w:hAnsi="SchoolBook"/>
          <w:b/>
          <w:color w:val="000000" w:themeColor="text1"/>
        </w:rPr>
        <w:t xml:space="preserve"> - от </w:t>
      </w:r>
      <w:r w:rsidR="003B4DB5">
        <w:rPr>
          <w:rFonts w:ascii="SchoolBook" w:hAnsi="SchoolBook"/>
          <w:b/>
          <w:color w:val="000000" w:themeColor="text1"/>
        </w:rPr>
        <w:t>0,0</w:t>
      </w:r>
      <w:r w:rsidRPr="005F29CE">
        <w:rPr>
          <w:rFonts w:ascii="SchoolBook" w:hAnsi="SchoolBook"/>
          <w:b/>
          <w:color w:val="000000" w:themeColor="text1"/>
        </w:rPr>
        <w:t xml:space="preserve"> до +30,5 </w:t>
      </w:r>
      <w:r w:rsidR="00244F28">
        <w:rPr>
          <w:rFonts w:ascii="SchoolBook" w:hAnsi="SchoolBook"/>
          <w:b/>
          <w:color w:val="000000" w:themeColor="text1"/>
        </w:rPr>
        <w:t>мерности</w:t>
      </w:r>
      <w:r w:rsidR="00E9512E" w:rsidRPr="005F29CE">
        <w:rPr>
          <w:rFonts w:ascii="SchoolBook" w:hAnsi="SchoolBook"/>
          <w:b/>
          <w:color w:val="000000" w:themeColor="text1"/>
        </w:rPr>
        <w:t xml:space="preserve"> </w:t>
      </w:r>
    </w:p>
    <w:p w:rsidR="00505205" w:rsidRPr="005F29CE" w:rsidRDefault="00505205" w:rsidP="00B4012D">
      <w:pPr>
        <w:pStyle w:val="Standard"/>
        <w:spacing w:before="113" w:after="113"/>
        <w:ind w:firstLine="737"/>
        <w:jc w:val="both"/>
        <w:rPr>
          <w:rFonts w:ascii="SchoolBook" w:hAnsi="SchoolBook"/>
          <w:b/>
          <w:color w:val="000000" w:themeColor="text1"/>
        </w:rPr>
      </w:pPr>
      <w:r w:rsidRPr="005F29CE">
        <w:rPr>
          <w:rFonts w:ascii="SchoolBook" w:hAnsi="SchoolBook"/>
          <w:b/>
          <w:color w:val="000000" w:themeColor="text1"/>
        </w:rPr>
        <w:t xml:space="preserve">24-й </w:t>
      </w:r>
      <w:r w:rsidR="00FE41F7">
        <w:rPr>
          <w:rFonts w:ascii="SchoolBook" w:hAnsi="SchoolBook"/>
          <w:b/>
          <w:color w:val="000000" w:themeColor="text1"/>
        </w:rPr>
        <w:t>каузальный</w:t>
      </w:r>
      <w:r w:rsidRPr="005F29CE">
        <w:rPr>
          <w:rFonts w:ascii="SchoolBook" w:hAnsi="SchoolBook"/>
          <w:b/>
          <w:color w:val="000000" w:themeColor="text1"/>
        </w:rPr>
        <w:t xml:space="preserve"> подплан – </w:t>
      </w:r>
      <w:r w:rsidRPr="005F29CE">
        <w:rPr>
          <w:rFonts w:ascii="SchoolBook" w:hAnsi="SchoolBook"/>
          <w:b/>
          <w:color w:val="000000" w:themeColor="text1"/>
          <w:sz w:val="20"/>
          <w:szCs w:val="20"/>
        </w:rPr>
        <w:t>СМУУРЛЛ</w:t>
      </w:r>
      <w:r w:rsidRPr="005F29CE">
        <w:rPr>
          <w:rFonts w:ascii="SchoolBook" w:hAnsi="SchoolBook"/>
          <w:b/>
          <w:color w:val="000000" w:themeColor="text1"/>
        </w:rPr>
        <w:t xml:space="preserve"> – от -30,5 до </w:t>
      </w:r>
      <w:r w:rsidR="003B4DB5">
        <w:rPr>
          <w:rFonts w:ascii="SchoolBook" w:hAnsi="SchoolBook"/>
          <w:b/>
          <w:color w:val="000000" w:themeColor="text1"/>
        </w:rPr>
        <w:t>0,0</w:t>
      </w:r>
      <w:r w:rsidRPr="005F29CE">
        <w:rPr>
          <w:rFonts w:ascii="SchoolBook" w:hAnsi="SchoolBook"/>
          <w:b/>
          <w:color w:val="000000" w:themeColor="text1"/>
        </w:rPr>
        <w:t xml:space="preserve"> </w:t>
      </w:r>
      <w:r w:rsidR="00244F28">
        <w:rPr>
          <w:rFonts w:ascii="SchoolBook" w:hAnsi="SchoolBook"/>
          <w:b/>
          <w:color w:val="000000" w:themeColor="text1"/>
        </w:rPr>
        <w:t>мерности</w:t>
      </w:r>
    </w:p>
    <w:p w:rsidR="00505205" w:rsidRPr="006C714E" w:rsidRDefault="00505205" w:rsidP="00556947">
      <w:pPr>
        <w:pStyle w:val="Standard"/>
        <w:spacing w:before="113" w:after="113"/>
        <w:ind w:firstLine="737"/>
        <w:rPr>
          <w:rFonts w:ascii="SchoolBook" w:hAnsi="SchoolBook"/>
          <w:color w:val="000000" w:themeColor="text1"/>
        </w:rPr>
      </w:pPr>
    </w:p>
    <w:p w:rsidR="00505205" w:rsidRPr="006C714E" w:rsidRDefault="00B4012D" w:rsidP="00556947">
      <w:pPr>
        <w:pStyle w:val="Standard"/>
        <w:spacing w:before="113" w:after="113"/>
        <w:ind w:firstLine="737"/>
        <w:jc w:val="center"/>
        <w:rPr>
          <w:color w:val="000000" w:themeColor="text1"/>
        </w:rPr>
      </w:pPr>
      <w:r>
        <w:rPr>
          <w:rFonts w:ascii="SchoolBook" w:hAnsi="SchoolBook"/>
          <w:b/>
          <w:color w:val="000000" w:themeColor="text1"/>
        </w:rPr>
        <w:t>3-й Межгалактический</w:t>
      </w:r>
      <w:r w:rsidR="00505205" w:rsidRPr="006C714E">
        <w:rPr>
          <w:rFonts w:ascii="SchoolBook" w:hAnsi="SchoolBook"/>
          <w:b/>
          <w:color w:val="000000" w:themeColor="text1"/>
          <w:spacing w:val="-4"/>
        </w:rPr>
        <w:t xml:space="preserve"> </w:t>
      </w:r>
      <w:r w:rsidR="00FE41F7">
        <w:rPr>
          <w:rFonts w:ascii="SchoolBook" w:hAnsi="SchoolBook"/>
          <w:b/>
          <w:color w:val="000000" w:themeColor="text1"/>
          <w:spacing w:val="-4"/>
        </w:rPr>
        <w:t>Каузальный</w:t>
      </w:r>
      <w:r w:rsidR="00BA1FAB">
        <w:rPr>
          <w:rFonts w:ascii="SchoolBook" w:hAnsi="SchoolBook"/>
          <w:b/>
          <w:color w:val="000000" w:themeColor="text1"/>
          <w:spacing w:val="-4"/>
        </w:rPr>
        <w:t xml:space="preserve"> Комплекс-План </w:t>
      </w:r>
    </w:p>
    <w:p w:rsidR="00505205" w:rsidRPr="005F29CE" w:rsidRDefault="00505205" w:rsidP="00556947">
      <w:pPr>
        <w:pStyle w:val="Standard"/>
        <w:spacing w:before="113" w:after="113"/>
        <w:ind w:firstLine="737"/>
        <w:jc w:val="center"/>
        <w:rPr>
          <w:color w:val="000000" w:themeColor="text1"/>
          <w:sz w:val="20"/>
          <w:szCs w:val="20"/>
        </w:rPr>
      </w:pPr>
      <w:r w:rsidRPr="005F29CE">
        <w:rPr>
          <w:rFonts w:ascii="SchoolBook" w:hAnsi="SchoolBook"/>
          <w:b/>
          <w:color w:val="000000" w:themeColor="text1"/>
          <w:spacing w:val="-4"/>
          <w:sz w:val="20"/>
          <w:szCs w:val="20"/>
        </w:rPr>
        <w:t>ССЙЙЮИЙЙСС</w:t>
      </w:r>
    </w:p>
    <w:p w:rsidR="00505205" w:rsidRPr="006D3042" w:rsidRDefault="00505205" w:rsidP="00556947">
      <w:pPr>
        <w:pStyle w:val="Standard"/>
        <w:spacing w:before="113" w:after="113"/>
        <w:ind w:firstLine="737"/>
        <w:jc w:val="center"/>
        <w:rPr>
          <w:b/>
          <w:color w:val="000000" w:themeColor="text1"/>
        </w:rPr>
      </w:pPr>
      <w:r w:rsidRPr="006D3042">
        <w:rPr>
          <w:rFonts w:ascii="SchoolBook" w:hAnsi="SchoolBook"/>
          <w:b/>
          <w:color w:val="000000" w:themeColor="text1"/>
          <w:spacing w:val="-4"/>
        </w:rPr>
        <w:t>(от</w:t>
      </w:r>
      <w:r w:rsidR="00E9512E" w:rsidRPr="006D3042">
        <w:rPr>
          <w:rFonts w:ascii="SchoolBook" w:hAnsi="SchoolBook"/>
          <w:b/>
          <w:color w:val="000000" w:themeColor="text1"/>
          <w:spacing w:val="-4"/>
        </w:rPr>
        <w:t xml:space="preserve"> </w:t>
      </w:r>
      <w:r w:rsidRPr="006D3042">
        <w:rPr>
          <w:rFonts w:ascii="SchoolBook" w:hAnsi="SchoolBook"/>
          <w:b/>
          <w:color w:val="000000" w:themeColor="text1"/>
        </w:rPr>
        <w:t>±30</w:t>
      </w:r>
      <w:r w:rsidR="00CA15EF" w:rsidRPr="006D3042">
        <w:rPr>
          <w:rFonts w:ascii="SchoolBook" w:hAnsi="SchoolBook"/>
          <w:b/>
          <w:color w:val="000000" w:themeColor="text1"/>
        </w:rPr>
        <w:t>,0</w:t>
      </w:r>
      <w:r w:rsidRPr="006D3042">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6D3042">
        <w:rPr>
          <w:rFonts w:ascii="SchoolBook" w:hAnsi="SchoolBook"/>
          <w:b/>
          <w:color w:val="000000" w:themeColor="text1"/>
          <w:spacing w:val="-4"/>
        </w:rPr>
        <w:t xml:space="preserve"> - до</w:t>
      </w:r>
      <w:r w:rsidR="00E9512E" w:rsidRPr="006D3042">
        <w:rPr>
          <w:rFonts w:ascii="SchoolBook" w:hAnsi="SchoolBook"/>
          <w:b/>
          <w:color w:val="000000" w:themeColor="text1"/>
          <w:spacing w:val="-4"/>
        </w:rPr>
        <w:t xml:space="preserve"> </w:t>
      </w:r>
      <w:r w:rsidRPr="006D3042">
        <w:rPr>
          <w:rFonts w:ascii="SchoolBook" w:hAnsi="SchoolBook"/>
          <w:b/>
          <w:color w:val="000000" w:themeColor="text1"/>
        </w:rPr>
        <w:t>±27</w:t>
      </w:r>
      <w:r w:rsidR="00CA15EF" w:rsidRPr="006D3042">
        <w:rPr>
          <w:rFonts w:ascii="SchoolBook" w:hAnsi="SchoolBook"/>
          <w:b/>
          <w:color w:val="000000" w:themeColor="text1"/>
        </w:rPr>
        <w:t>,0</w:t>
      </w:r>
      <w:r w:rsidRPr="006D3042">
        <w:rPr>
          <w:rFonts w:ascii="SchoolBook" w:hAnsi="SchoolBook"/>
          <w:b/>
          <w:color w:val="000000" w:themeColor="text1"/>
          <w:spacing w:val="-4"/>
        </w:rPr>
        <w:t xml:space="preserve"> мерности):</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25-й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ЙУЭЙЙВИЙМ</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+30,0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26-й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ККИЙЙИЙЙИЛЛ</w:t>
      </w:r>
      <w:r w:rsidRPr="006D3042">
        <w:rPr>
          <w:rFonts w:ascii="SchoolBook" w:hAnsi="SchoolBook"/>
          <w:b/>
          <w:color w:val="000000" w:themeColor="text1"/>
        </w:rPr>
        <w:t xml:space="preserve"> - от -30,0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27-й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ЙЮЙЮФУЙМ</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+29,5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28-й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ВРИЙЙВИЙИЛЛ</w:t>
      </w:r>
      <w:r w:rsidRPr="006D3042">
        <w:rPr>
          <w:rFonts w:ascii="SchoolBook" w:hAnsi="SchoolBook"/>
          <w:b/>
          <w:color w:val="000000" w:themeColor="text1"/>
        </w:rPr>
        <w:t xml:space="preserve"> - от -29,5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29-й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ЙАЙЯЛЛАЙМ</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+29,0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30-й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ПЙЙИППИЙИЛЛ</w:t>
      </w:r>
      <w:r w:rsidRPr="006D3042">
        <w:rPr>
          <w:rFonts w:ascii="SchoolBook" w:hAnsi="SchoolBook"/>
          <w:b/>
          <w:color w:val="000000" w:themeColor="text1"/>
        </w:rPr>
        <w:t xml:space="preserve"> - от -29,0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31-й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ЕЙРЕГГММО</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+28,5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32-й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ССЛОЙЙОЛЛМ</w:t>
      </w:r>
      <w:r w:rsidRPr="006D3042">
        <w:rPr>
          <w:rFonts w:ascii="SchoolBook" w:hAnsi="SchoolBook"/>
          <w:b/>
          <w:color w:val="000000" w:themeColor="text1"/>
        </w:rPr>
        <w:t xml:space="preserve"> - от -28,5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33-й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ЮЙФУЛММО</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+28,0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34-й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КЙЙОККУЛЛМ</w:t>
      </w:r>
      <w:r w:rsidRPr="006D3042">
        <w:rPr>
          <w:rFonts w:ascii="SchoolBook" w:hAnsi="SchoolBook"/>
          <w:b/>
          <w:color w:val="000000" w:themeColor="text1"/>
        </w:rPr>
        <w:t xml:space="preserve"> - от -28,0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35-й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ОГГЙЙЮММО</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+27,5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B4012D">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36-й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ЙЙЮГУЛЛМ</w:t>
      </w:r>
      <w:r w:rsidR="00BA1FAB">
        <w:rPr>
          <w:rFonts w:ascii="SchoolBook" w:hAnsi="SchoolBook"/>
          <w:b/>
          <w:color w:val="000000" w:themeColor="text1"/>
          <w:sz w:val="20"/>
          <w:szCs w:val="20"/>
        </w:rPr>
        <w:t xml:space="preserve"> </w:t>
      </w:r>
      <w:r w:rsidRPr="006D3042">
        <w:rPr>
          <w:rFonts w:ascii="SchoolBook" w:hAnsi="SchoolBook"/>
          <w:b/>
          <w:color w:val="000000" w:themeColor="text1"/>
        </w:rPr>
        <w:t xml:space="preserve">– от -27,5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p>
    <w:p w:rsidR="002D1986" w:rsidRPr="006C714E" w:rsidRDefault="002D1986" w:rsidP="00556947">
      <w:pPr>
        <w:pStyle w:val="Standard"/>
        <w:spacing w:before="113" w:after="113"/>
        <w:ind w:firstLine="737"/>
        <w:jc w:val="center"/>
        <w:rPr>
          <w:rFonts w:ascii="SchoolBook" w:hAnsi="SchoolBook"/>
          <w:b/>
          <w:color w:val="000000" w:themeColor="text1"/>
        </w:rPr>
      </w:pPr>
    </w:p>
    <w:p w:rsidR="00505205" w:rsidRPr="006C714E" w:rsidRDefault="003052B4" w:rsidP="00556947">
      <w:pPr>
        <w:pStyle w:val="Standard"/>
        <w:spacing w:before="113" w:after="113"/>
        <w:ind w:firstLine="737"/>
        <w:jc w:val="center"/>
        <w:rPr>
          <w:color w:val="000000" w:themeColor="text1"/>
        </w:rPr>
      </w:pPr>
      <w:r>
        <w:rPr>
          <w:rFonts w:ascii="SchoolBook" w:hAnsi="SchoolBook"/>
          <w:b/>
          <w:color w:val="000000" w:themeColor="text1"/>
        </w:rPr>
        <w:t>4-й Межгалактический</w:t>
      </w:r>
      <w:r w:rsidR="00505205" w:rsidRPr="006C714E">
        <w:rPr>
          <w:rFonts w:ascii="SchoolBook" w:hAnsi="SchoolBook"/>
          <w:b/>
          <w:color w:val="000000" w:themeColor="text1"/>
          <w:spacing w:val="-4"/>
        </w:rPr>
        <w:t xml:space="preserve"> </w:t>
      </w:r>
      <w:r w:rsidR="00FE41F7">
        <w:rPr>
          <w:rFonts w:ascii="SchoolBook" w:hAnsi="SchoolBook"/>
          <w:b/>
          <w:color w:val="000000" w:themeColor="text1"/>
          <w:spacing w:val="-4"/>
        </w:rPr>
        <w:t>Каузальный</w:t>
      </w:r>
      <w:r w:rsidR="00BA1FAB">
        <w:rPr>
          <w:rFonts w:ascii="SchoolBook" w:hAnsi="SchoolBook"/>
          <w:b/>
          <w:color w:val="000000" w:themeColor="text1"/>
          <w:spacing w:val="-4"/>
        </w:rPr>
        <w:t xml:space="preserve"> Комплекс-План </w:t>
      </w:r>
    </w:p>
    <w:p w:rsidR="00505205" w:rsidRPr="006D3042" w:rsidRDefault="00505205" w:rsidP="00556947">
      <w:pPr>
        <w:pStyle w:val="Standard"/>
        <w:spacing w:before="113" w:after="113"/>
        <w:ind w:firstLine="737"/>
        <w:jc w:val="center"/>
        <w:rPr>
          <w:rFonts w:ascii="SchoolBook" w:hAnsi="SchoolBook"/>
          <w:b/>
          <w:color w:val="000000" w:themeColor="text1"/>
          <w:sz w:val="20"/>
          <w:szCs w:val="20"/>
        </w:rPr>
      </w:pPr>
      <w:r w:rsidRPr="006D3042">
        <w:rPr>
          <w:rFonts w:ascii="SchoolBook" w:hAnsi="SchoolBook"/>
          <w:b/>
          <w:color w:val="000000" w:themeColor="text1"/>
          <w:sz w:val="20"/>
          <w:szCs w:val="20"/>
        </w:rPr>
        <w:t>ЙЯАЙЙИФФ</w:t>
      </w:r>
    </w:p>
    <w:p w:rsidR="00505205" w:rsidRPr="006D3042" w:rsidRDefault="00505205" w:rsidP="00556947">
      <w:pPr>
        <w:pStyle w:val="Standard"/>
        <w:spacing w:before="113" w:after="113"/>
        <w:ind w:firstLine="737"/>
        <w:jc w:val="center"/>
        <w:rPr>
          <w:b/>
          <w:color w:val="000000" w:themeColor="text1"/>
        </w:rPr>
      </w:pPr>
      <w:r w:rsidRPr="006D3042">
        <w:rPr>
          <w:rFonts w:ascii="SchoolBook" w:hAnsi="SchoolBook"/>
          <w:b/>
          <w:color w:val="000000" w:themeColor="text1"/>
          <w:spacing w:val="-4"/>
        </w:rPr>
        <w:t>(от</w:t>
      </w:r>
      <w:r w:rsidR="00E9512E" w:rsidRPr="006D3042">
        <w:rPr>
          <w:rFonts w:ascii="SchoolBook" w:hAnsi="SchoolBook"/>
          <w:b/>
          <w:color w:val="000000" w:themeColor="text1"/>
          <w:spacing w:val="-4"/>
        </w:rPr>
        <w:t xml:space="preserve"> </w:t>
      </w:r>
      <w:r w:rsidRPr="006D3042">
        <w:rPr>
          <w:rFonts w:ascii="SchoolBook" w:hAnsi="SchoolBook"/>
          <w:b/>
          <w:color w:val="000000" w:themeColor="text1"/>
        </w:rPr>
        <w:t>±27</w:t>
      </w:r>
      <w:r w:rsidR="00CA15EF" w:rsidRPr="006D3042">
        <w:rPr>
          <w:rFonts w:ascii="SchoolBook" w:hAnsi="SchoolBook"/>
          <w:b/>
          <w:color w:val="000000" w:themeColor="text1"/>
        </w:rPr>
        <w:t>,0</w:t>
      </w:r>
      <w:r w:rsidRPr="006D3042">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6D3042">
        <w:rPr>
          <w:rFonts w:ascii="SchoolBook" w:hAnsi="SchoolBook"/>
          <w:b/>
          <w:color w:val="000000" w:themeColor="text1"/>
          <w:spacing w:val="-4"/>
        </w:rPr>
        <w:t xml:space="preserve"> – до</w:t>
      </w:r>
      <w:r w:rsidR="00E9512E" w:rsidRPr="006D3042">
        <w:rPr>
          <w:rFonts w:ascii="SchoolBook" w:hAnsi="SchoolBook"/>
          <w:b/>
          <w:color w:val="000000" w:themeColor="text1"/>
          <w:spacing w:val="-4"/>
        </w:rPr>
        <w:t xml:space="preserve"> </w:t>
      </w:r>
      <w:r w:rsidRPr="006D3042">
        <w:rPr>
          <w:rFonts w:ascii="SchoolBook" w:hAnsi="SchoolBook"/>
          <w:b/>
          <w:color w:val="000000" w:themeColor="text1"/>
        </w:rPr>
        <w:t>±24</w:t>
      </w:r>
      <w:r w:rsidR="00CA15EF" w:rsidRPr="006D3042">
        <w:rPr>
          <w:rFonts w:ascii="SchoolBook" w:hAnsi="SchoolBook"/>
          <w:b/>
          <w:color w:val="000000" w:themeColor="text1"/>
        </w:rPr>
        <w:t>,0</w:t>
      </w:r>
      <w:r w:rsidRPr="006D3042">
        <w:rPr>
          <w:rFonts w:ascii="SchoolBook" w:hAnsi="SchoolBook"/>
          <w:b/>
          <w:color w:val="000000" w:themeColor="text1"/>
          <w:spacing w:val="-4"/>
        </w:rPr>
        <w:t xml:space="preserve"> мерности):</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37-й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ИЙЙИЛЛФИЛФ</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+27,0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38-й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ФТИИЙЙЛЛ</w:t>
      </w:r>
      <w:r w:rsidRPr="006D3042">
        <w:rPr>
          <w:rFonts w:ascii="SchoolBook" w:hAnsi="SchoolBook"/>
          <w:b/>
          <w:color w:val="000000" w:themeColor="text1"/>
        </w:rPr>
        <w:t xml:space="preserve"> - от -27,0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39-й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АЛБИЙЙГИЛФ</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+26,5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40-й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ВРААЙЙЛЛ</w:t>
      </w:r>
      <w:r w:rsidRPr="006D3042">
        <w:rPr>
          <w:rFonts w:ascii="SchoolBook" w:hAnsi="SchoolBook"/>
          <w:b/>
          <w:color w:val="000000" w:themeColor="text1"/>
        </w:rPr>
        <w:t xml:space="preserve"> - от -26,5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41-й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ИЛЙЙИЛФ</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+26,0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42-й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ССВУУЙЙЛЛ</w:t>
      </w:r>
      <w:r w:rsidRPr="006D3042">
        <w:rPr>
          <w:rFonts w:ascii="SchoolBook" w:hAnsi="SchoolBook"/>
          <w:b/>
          <w:color w:val="000000" w:themeColor="text1"/>
        </w:rPr>
        <w:t xml:space="preserve"> - от -26,0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43-й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УЙТЙАЙЙФЛЛА</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+25,5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44-й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ГРОУЙЙРАЙЙФ</w:t>
      </w:r>
      <w:r w:rsidRPr="006D3042">
        <w:rPr>
          <w:rFonts w:ascii="SchoolBook" w:hAnsi="SchoolBook"/>
          <w:b/>
          <w:color w:val="000000" w:themeColor="text1"/>
        </w:rPr>
        <w:t xml:space="preserve"> - от -25,5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45-й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ОГЙЮЙЙЛЛА</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+25,0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46-й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КРООЙЙСОЙЙФФ</w:t>
      </w:r>
      <w:r w:rsidRPr="006D3042">
        <w:rPr>
          <w:rFonts w:ascii="SchoolBook" w:hAnsi="SchoolBook"/>
          <w:b/>
          <w:color w:val="000000" w:themeColor="text1"/>
        </w:rPr>
        <w:t xml:space="preserve"> - от -25,0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47-й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АЙФАЙЙЛЛА</w:t>
      </w:r>
      <w:r w:rsidRPr="006D3042">
        <w:rPr>
          <w:rFonts w:ascii="SchoolBook" w:hAnsi="SchoolBook"/>
          <w:b/>
          <w:color w:val="000000" w:themeColor="text1"/>
        </w:rPr>
        <w:t xml:space="preserve"> - от </w:t>
      </w:r>
      <w:r w:rsidR="003B4DB5">
        <w:rPr>
          <w:rFonts w:ascii="SchoolBook" w:hAnsi="SchoolBook"/>
          <w:b/>
          <w:color w:val="000000" w:themeColor="text1"/>
        </w:rPr>
        <w:t>0,0</w:t>
      </w:r>
      <w:r w:rsidRPr="006D3042">
        <w:rPr>
          <w:rFonts w:ascii="SchoolBook" w:hAnsi="SchoolBook"/>
          <w:b/>
          <w:color w:val="000000" w:themeColor="text1"/>
        </w:rPr>
        <w:t xml:space="preserve"> до +24,5 </w:t>
      </w:r>
      <w:r w:rsidR="00244F28">
        <w:rPr>
          <w:rFonts w:ascii="SchoolBook" w:hAnsi="SchoolBook"/>
          <w:b/>
          <w:color w:val="000000" w:themeColor="text1"/>
        </w:rPr>
        <w:t>мерности</w:t>
      </w:r>
      <w:r w:rsidR="00E9512E" w:rsidRPr="006D3042">
        <w:rPr>
          <w:rFonts w:ascii="SchoolBook" w:hAnsi="SchoolBook"/>
          <w:b/>
          <w:color w:val="000000" w:themeColor="text1"/>
        </w:rPr>
        <w:t xml:space="preserve"> </w:t>
      </w:r>
    </w:p>
    <w:p w:rsidR="00505205" w:rsidRPr="006D3042" w:rsidRDefault="00505205" w:rsidP="003052B4">
      <w:pPr>
        <w:pStyle w:val="Standard"/>
        <w:spacing w:before="113" w:after="113"/>
        <w:ind w:firstLine="737"/>
        <w:jc w:val="both"/>
        <w:rPr>
          <w:rFonts w:ascii="SchoolBook" w:hAnsi="SchoolBook"/>
          <w:b/>
          <w:color w:val="000000" w:themeColor="text1"/>
        </w:rPr>
      </w:pPr>
      <w:r w:rsidRPr="006D3042">
        <w:rPr>
          <w:rFonts w:ascii="SchoolBook" w:hAnsi="SchoolBook"/>
          <w:b/>
          <w:color w:val="000000" w:themeColor="text1"/>
        </w:rPr>
        <w:t xml:space="preserve">48-й </w:t>
      </w:r>
      <w:r w:rsidR="00FE41F7">
        <w:rPr>
          <w:rFonts w:ascii="SchoolBook" w:hAnsi="SchoolBook"/>
          <w:b/>
          <w:color w:val="000000" w:themeColor="text1"/>
        </w:rPr>
        <w:t>каузальный</w:t>
      </w:r>
      <w:r w:rsidRPr="006D3042">
        <w:rPr>
          <w:rFonts w:ascii="SchoolBook" w:hAnsi="SchoolBook"/>
          <w:b/>
          <w:color w:val="000000" w:themeColor="text1"/>
        </w:rPr>
        <w:t xml:space="preserve"> подплан – </w:t>
      </w:r>
      <w:r w:rsidRPr="006D3042">
        <w:rPr>
          <w:rFonts w:ascii="SchoolBook" w:hAnsi="SchoolBook"/>
          <w:b/>
          <w:color w:val="000000" w:themeColor="text1"/>
          <w:sz w:val="20"/>
          <w:szCs w:val="20"/>
        </w:rPr>
        <w:t>СМУУЙЙГУЙЙФФ</w:t>
      </w:r>
      <w:r w:rsidRPr="006D3042">
        <w:rPr>
          <w:rFonts w:ascii="SchoolBook" w:hAnsi="SchoolBook"/>
          <w:b/>
          <w:color w:val="000000" w:themeColor="text1"/>
        </w:rPr>
        <w:t xml:space="preserve"> – от -24,5 до </w:t>
      </w:r>
      <w:r w:rsidR="003B4DB5">
        <w:rPr>
          <w:rFonts w:ascii="SchoolBook" w:hAnsi="SchoolBook"/>
          <w:b/>
          <w:color w:val="000000" w:themeColor="text1"/>
        </w:rPr>
        <w:t>0,0</w:t>
      </w:r>
      <w:r w:rsidRPr="006D3042">
        <w:rPr>
          <w:rFonts w:ascii="SchoolBook" w:hAnsi="SchoolBook"/>
          <w:b/>
          <w:color w:val="000000" w:themeColor="text1"/>
        </w:rPr>
        <w:t xml:space="preserve"> </w:t>
      </w:r>
      <w:r w:rsidR="00244F28">
        <w:rPr>
          <w:rFonts w:ascii="SchoolBook" w:hAnsi="SchoolBook"/>
          <w:b/>
          <w:color w:val="000000" w:themeColor="text1"/>
        </w:rPr>
        <w:t>мерности</w:t>
      </w:r>
    </w:p>
    <w:p w:rsidR="00E50533" w:rsidRPr="006C714E" w:rsidRDefault="00E50533" w:rsidP="00556947">
      <w:pPr>
        <w:pStyle w:val="a0"/>
        <w:numPr>
          <w:ilvl w:val="0"/>
          <w:numId w:val="0"/>
        </w:numPr>
        <w:spacing w:after="120"/>
        <w:rPr>
          <w:b/>
          <w:bCs/>
          <w:color w:val="000000" w:themeColor="text1"/>
          <w:szCs w:val="24"/>
        </w:rPr>
      </w:pPr>
    </w:p>
    <w:p w:rsidR="00E22C2E" w:rsidRPr="006C714E" w:rsidRDefault="00022A7A" w:rsidP="00556947">
      <w:pPr>
        <w:pStyle w:val="3"/>
        <w:rPr>
          <w:color w:val="000000" w:themeColor="text1"/>
        </w:rPr>
      </w:pPr>
      <w:bookmarkStart w:id="58" w:name="_Toc286599073"/>
      <w:bookmarkStart w:id="59" w:name="_Toc370215308"/>
      <w:r w:rsidRPr="006C714E">
        <w:rPr>
          <w:color w:val="000000" w:themeColor="text1"/>
        </w:rPr>
        <w:t xml:space="preserve">Глава 5. </w:t>
      </w:r>
      <w:r w:rsidR="00086208" w:rsidRPr="006C714E">
        <w:rPr>
          <w:color w:val="000000" w:themeColor="text1"/>
        </w:rPr>
        <w:t>Космические</w:t>
      </w:r>
      <w:r w:rsidR="00E57ABF" w:rsidRPr="006C714E">
        <w:rPr>
          <w:color w:val="000000" w:themeColor="text1"/>
        </w:rPr>
        <w:t xml:space="preserve"> </w:t>
      </w:r>
      <w:r w:rsidR="00014EFE" w:rsidRPr="006C714E">
        <w:rPr>
          <w:color w:val="000000" w:themeColor="text1"/>
        </w:rPr>
        <w:t>План-Уровни</w:t>
      </w:r>
      <w:r w:rsidR="009419E2" w:rsidRPr="006C714E">
        <w:rPr>
          <w:color w:val="000000" w:themeColor="text1"/>
        </w:rPr>
        <w:t xml:space="preserve">. </w:t>
      </w:r>
      <w:r w:rsidR="00014EFE" w:rsidRPr="002D183A">
        <w:rPr>
          <w:color w:val="000000" w:themeColor="text1"/>
          <w:sz w:val="28"/>
          <w:szCs w:val="28"/>
        </w:rPr>
        <w:t>НАА-ГЛЛИИ-УУ</w:t>
      </w:r>
      <w:r w:rsidR="00014EFE" w:rsidRPr="006C714E">
        <w:rPr>
          <w:color w:val="000000" w:themeColor="text1"/>
        </w:rPr>
        <w:t xml:space="preserve">-Сферы Творчества </w:t>
      </w:r>
      <w:r w:rsidR="00014EFE" w:rsidRPr="002D183A">
        <w:rPr>
          <w:color w:val="000000" w:themeColor="text1"/>
          <w:sz w:val="28"/>
          <w:szCs w:val="28"/>
        </w:rPr>
        <w:t>АИЙ-ЙЯ</w:t>
      </w:r>
      <w:bookmarkEnd w:id="58"/>
      <w:r w:rsidR="009419E2" w:rsidRPr="006C714E">
        <w:rPr>
          <w:color w:val="000000" w:themeColor="text1"/>
        </w:rPr>
        <w:t>-Сущности</w:t>
      </w:r>
      <w:bookmarkEnd w:id="59"/>
    </w:p>
    <w:p w:rsidR="002D252D" w:rsidRPr="006C714E" w:rsidRDefault="002D252D" w:rsidP="00556947">
      <w:pPr>
        <w:pStyle w:val="a0"/>
        <w:numPr>
          <w:ilvl w:val="0"/>
          <w:numId w:val="0"/>
        </w:numPr>
        <w:spacing w:after="120"/>
        <w:rPr>
          <w:b/>
          <w:color w:val="000000" w:themeColor="text1"/>
          <w:szCs w:val="24"/>
        </w:rPr>
      </w:pPr>
    </w:p>
    <w:p w:rsidR="000A5E32" w:rsidRPr="006C714E" w:rsidRDefault="00014EFE" w:rsidP="00307E96">
      <w:pPr>
        <w:pStyle w:val="a1"/>
      </w:pPr>
      <w:r w:rsidRPr="00BE57EB">
        <w:rPr>
          <w:sz w:val="20"/>
          <w:szCs w:val="20"/>
        </w:rPr>
        <w:t>НАА-ГЛЛИИ-УУ</w:t>
      </w:r>
      <w:r w:rsidRPr="006C714E">
        <w:t>-</w:t>
      </w:r>
      <w:r w:rsidRPr="006C714E">
        <w:rPr>
          <w:snapToGrid w:val="0"/>
        </w:rPr>
        <w:t xml:space="preserve">Сферы </w:t>
      </w:r>
      <w:r w:rsidR="00CF315E" w:rsidRPr="006C714E">
        <w:rPr>
          <w:snapToGrid w:val="0"/>
        </w:rPr>
        <w:t xml:space="preserve">отражают собой уровни эксгиберации </w:t>
      </w:r>
      <w:r w:rsidR="00022A7A" w:rsidRPr="006C714E">
        <w:rPr>
          <w:snapToGrid w:val="0"/>
        </w:rPr>
        <w:t>Фокусной Динамики</w:t>
      </w:r>
      <w:r w:rsidR="00CF315E" w:rsidRPr="006C714E">
        <w:rPr>
          <w:snapToGrid w:val="0"/>
        </w:rPr>
        <w:t xml:space="preserve"> Галактических </w:t>
      </w:r>
      <w:r w:rsidR="00492181" w:rsidRPr="00492181">
        <w:rPr>
          <w:snapToGrid w:val="0"/>
          <w:sz w:val="20"/>
        </w:rPr>
        <w:t>ССЛОО-СС-СНАА</w:t>
      </w:r>
      <w:r w:rsidR="00CF315E" w:rsidRPr="006C714E">
        <w:rPr>
          <w:snapToGrid w:val="0"/>
        </w:rPr>
        <w:t xml:space="preserve">-Творцов, сформировавших Формы Самосознаний и </w:t>
      </w:r>
      <w:r w:rsidR="006870D1" w:rsidRPr="006870D1">
        <w:rPr>
          <w:snapToGrid w:val="0"/>
          <w:sz w:val="20"/>
        </w:rPr>
        <w:t>ККР</w:t>
      </w:r>
      <w:r w:rsidR="00CF315E" w:rsidRPr="006C714E">
        <w:rPr>
          <w:snapToGrid w:val="0"/>
        </w:rPr>
        <w:t xml:space="preserve"> Вторичной Иллюзии нашей </w:t>
      </w:r>
      <w:r w:rsidR="007A4F1C" w:rsidRPr="007A4F1C">
        <w:rPr>
          <w:snapToGrid w:val="0"/>
          <w:sz w:val="20"/>
        </w:rPr>
        <w:t>ДДИИУЙЙИ</w:t>
      </w:r>
      <w:r w:rsidR="00CF315E" w:rsidRPr="006C714E">
        <w:rPr>
          <w:snapToGrid w:val="0"/>
        </w:rPr>
        <w:t>-Сущности</w:t>
      </w:r>
      <w:r w:rsidR="00086208" w:rsidRPr="006C714E">
        <w:rPr>
          <w:snapToGrid w:val="0"/>
        </w:rPr>
        <w:t>, включая и Коллективное Космическое Творчеств</w:t>
      </w:r>
      <w:r w:rsidR="002A3DDF" w:rsidRPr="006C714E">
        <w:rPr>
          <w:snapToGrid w:val="0"/>
        </w:rPr>
        <w:t xml:space="preserve">о </w:t>
      </w:r>
      <w:r w:rsidR="002D183A" w:rsidRPr="002D183A">
        <w:rPr>
          <w:snapToGrid w:val="0"/>
          <w:sz w:val="20"/>
        </w:rPr>
        <w:t>АИЙ-ЙЯ</w:t>
      </w:r>
      <w:r w:rsidR="002A3DDF" w:rsidRPr="006C714E">
        <w:rPr>
          <w:snapToGrid w:val="0"/>
        </w:rPr>
        <w:t>-Сущности, Чья Фокусная Динамика завершает процесс наших с вами последовательных амплификационных перефокусировок из ллууввумического</w:t>
      </w:r>
      <w:r w:rsidR="009D7E4F" w:rsidRPr="006C714E">
        <w:rPr>
          <w:snapToGrid w:val="0"/>
        </w:rPr>
        <w:t xml:space="preserve"> и гоолгамаааического типов бирвуляртности в ссмиийсмаааический и затем – в аиййяический типы</w:t>
      </w:r>
      <w:r w:rsidR="00CF315E" w:rsidRPr="006C714E">
        <w:rPr>
          <w:snapToGrid w:val="0"/>
        </w:rPr>
        <w:t xml:space="preserve">. </w:t>
      </w:r>
      <w:r w:rsidR="002D183A" w:rsidRPr="002D183A">
        <w:rPr>
          <w:sz w:val="20"/>
        </w:rPr>
        <w:t>АИЙ-ЙЯ</w:t>
      </w:r>
      <w:r w:rsidR="000A5E32" w:rsidRPr="006C714E">
        <w:t xml:space="preserve">-Сущность – это всего лишь </w:t>
      </w:r>
      <w:r w:rsidR="00B01D0D" w:rsidRPr="006C714E">
        <w:t>о</w:t>
      </w:r>
      <w:r w:rsidR="000A5E32" w:rsidRPr="006C714E">
        <w:t xml:space="preserve">дна из зиллионов разновидностей реализационных Форм </w:t>
      </w:r>
      <w:r w:rsidR="006870D1" w:rsidRPr="006870D1">
        <w:rPr>
          <w:sz w:val="20"/>
        </w:rPr>
        <w:t>ККР</w:t>
      </w:r>
      <w:r w:rsidR="00B01D0D" w:rsidRPr="006C714E">
        <w:t xml:space="preserve"> нашей Вселенной</w:t>
      </w:r>
      <w:r w:rsidR="000A5E32" w:rsidRPr="006C714E">
        <w:t>, позволяющ</w:t>
      </w:r>
      <w:r w:rsidR="00B01D0D" w:rsidRPr="006C714E">
        <w:t>ая</w:t>
      </w:r>
      <w:r w:rsidR="000A5E32" w:rsidRPr="006C714E">
        <w:t xml:space="preserve"> </w:t>
      </w:r>
      <w:r w:rsidR="003A7AC1" w:rsidRPr="003A7AC1">
        <w:rPr>
          <w:sz w:val="20"/>
        </w:rPr>
        <w:t>ССУИ-СС-СФАА</w:t>
      </w:r>
      <w:r w:rsidR="00B01D0D" w:rsidRPr="006C714E">
        <w:t xml:space="preserve">-Творцам </w:t>
      </w:r>
      <w:r w:rsidR="00335AB6" w:rsidRPr="00335AB6">
        <w:rPr>
          <w:sz w:val="20"/>
        </w:rPr>
        <w:t>ВКР</w:t>
      </w:r>
      <w:r w:rsidR="00B01D0D" w:rsidRPr="006C714E">
        <w:t xml:space="preserve"> </w:t>
      </w:r>
      <w:r w:rsidR="00161F58" w:rsidRPr="00161F58">
        <w:rPr>
          <w:sz w:val="20"/>
        </w:rPr>
        <w:t>АЙФААР</w:t>
      </w:r>
      <w:r w:rsidR="00B01D0D" w:rsidRPr="006C714E">
        <w:t xml:space="preserve"> </w:t>
      </w:r>
      <w:r w:rsidR="000A5E32" w:rsidRPr="006C714E">
        <w:t xml:space="preserve">активно структурировать и </w:t>
      </w:r>
      <w:r w:rsidR="006E0CCE" w:rsidRPr="006C714E">
        <w:t xml:space="preserve">специфически </w:t>
      </w:r>
      <w:r w:rsidR="000A5E32" w:rsidRPr="006C714E">
        <w:t xml:space="preserve">организовывать </w:t>
      </w:r>
      <w:r w:rsidR="00B01D0D" w:rsidRPr="006C714E">
        <w:rPr>
          <w:i/>
        </w:rPr>
        <w:t>в свойственном Ему мегадиапазоне</w:t>
      </w:r>
      <w:r w:rsidR="00B01D0D" w:rsidRPr="006C714E">
        <w:t xml:space="preserve"> </w:t>
      </w:r>
      <w:r w:rsidR="006E0CCE" w:rsidRPr="006C714E">
        <w:t xml:space="preserve">эксгиберации </w:t>
      </w:r>
      <w:r w:rsidR="000A5E32" w:rsidRPr="006C714E">
        <w:t>все</w:t>
      </w:r>
      <w:r w:rsidR="006E0CCE" w:rsidRPr="006C714E">
        <w:t xml:space="preserve"> типы Формо-систем</w:t>
      </w:r>
      <w:r w:rsidR="000A5E32" w:rsidRPr="006C714E">
        <w:t xml:space="preserve"> Мир</w:t>
      </w:r>
      <w:r w:rsidR="006E0CCE" w:rsidRPr="006C714E">
        <w:t>ов</w:t>
      </w:r>
      <w:r w:rsidR="000A5E32" w:rsidRPr="006C714E">
        <w:t xml:space="preserve"> и </w:t>
      </w:r>
      <w:r w:rsidR="006E0CCE" w:rsidRPr="006C714E">
        <w:t xml:space="preserve">субъективных </w:t>
      </w:r>
      <w:r w:rsidR="000A5E32" w:rsidRPr="006C714E">
        <w:t>Реальност</w:t>
      </w:r>
      <w:r w:rsidR="006E0CCE" w:rsidRPr="006C714E">
        <w:t>ей</w:t>
      </w:r>
      <w:r w:rsidR="00B01D0D" w:rsidRPr="006C714E">
        <w:t>.</w:t>
      </w:r>
    </w:p>
    <w:p w:rsidR="00C65C4A" w:rsidRPr="006C714E" w:rsidRDefault="00115680" w:rsidP="00307E96">
      <w:pPr>
        <w:pStyle w:val="a1"/>
      </w:pPr>
      <w:r w:rsidRPr="006C714E">
        <w:rPr>
          <w:snapToGrid w:val="0"/>
        </w:rPr>
        <w:t>Ещё раз н</w:t>
      </w:r>
      <w:r w:rsidR="00014EFE" w:rsidRPr="006C714E">
        <w:rPr>
          <w:snapToGrid w:val="0"/>
        </w:rPr>
        <w:t>а</w:t>
      </w:r>
      <w:r w:rsidR="00CF315E" w:rsidRPr="006C714E">
        <w:rPr>
          <w:snapToGrid w:val="0"/>
        </w:rPr>
        <w:t>помню вам</w:t>
      </w:r>
      <w:r w:rsidR="00086208" w:rsidRPr="006C714E">
        <w:rPr>
          <w:snapToGrid w:val="0"/>
        </w:rPr>
        <w:t xml:space="preserve">, что </w:t>
      </w:r>
      <w:r w:rsidR="00014EFE" w:rsidRPr="006C714E">
        <w:rPr>
          <w:snapToGrid w:val="0"/>
        </w:rPr>
        <w:t>Вторичн</w:t>
      </w:r>
      <w:r w:rsidR="004A195E" w:rsidRPr="006C714E">
        <w:rPr>
          <w:snapToGrid w:val="0"/>
        </w:rPr>
        <w:t xml:space="preserve">ая Иллюзия </w:t>
      </w:r>
      <w:r w:rsidR="004A195E" w:rsidRPr="00BE57EB">
        <w:rPr>
          <w:snapToGrid w:val="0"/>
          <w:sz w:val="20"/>
          <w:szCs w:val="20"/>
        </w:rPr>
        <w:t>НАА-ГЛЛИИ-УУ</w:t>
      </w:r>
      <w:r w:rsidR="004A195E" w:rsidRPr="006C714E">
        <w:rPr>
          <w:snapToGrid w:val="0"/>
        </w:rPr>
        <w:t xml:space="preserve">-Сферы Творчества Формо-Творцов нашей Вселенной структурирована </w:t>
      </w:r>
      <w:r w:rsidR="00014EFE" w:rsidRPr="006C714E">
        <w:rPr>
          <w:snapToGrid w:val="0"/>
        </w:rPr>
        <w:t xml:space="preserve">следующими </w:t>
      </w:r>
      <w:r w:rsidR="004A195E" w:rsidRPr="006C714E">
        <w:rPr>
          <w:snapToGrid w:val="0"/>
        </w:rPr>
        <w:t xml:space="preserve">Космическими </w:t>
      </w:r>
      <w:r w:rsidR="00014EFE" w:rsidRPr="006C714E">
        <w:rPr>
          <w:snapToGrid w:val="0"/>
        </w:rPr>
        <w:t xml:space="preserve">План-Уровнями: </w:t>
      </w:r>
      <w:r w:rsidR="00BE6822">
        <w:rPr>
          <w:i/>
        </w:rPr>
        <w:t>Эфирным</w:t>
      </w:r>
      <w:r w:rsidR="00894F49" w:rsidRPr="006C714E">
        <w:rPr>
          <w:i/>
        </w:rPr>
        <w:t xml:space="preserve">, </w:t>
      </w:r>
      <w:r w:rsidR="00BE6822">
        <w:rPr>
          <w:i/>
        </w:rPr>
        <w:t>Трансформирующим</w:t>
      </w:r>
      <w:r w:rsidR="00894F49" w:rsidRPr="006C714E">
        <w:rPr>
          <w:i/>
        </w:rPr>
        <w:t xml:space="preserve">, </w:t>
      </w:r>
      <w:r w:rsidR="00BE6822">
        <w:rPr>
          <w:i/>
        </w:rPr>
        <w:t>Фокусирующим</w:t>
      </w:r>
      <w:r w:rsidR="00894F49" w:rsidRPr="006C714E">
        <w:rPr>
          <w:i/>
        </w:rPr>
        <w:t xml:space="preserve">, </w:t>
      </w:r>
      <w:r w:rsidR="00BE6822">
        <w:rPr>
          <w:i/>
        </w:rPr>
        <w:t>Дисбалансирующим</w:t>
      </w:r>
      <w:r w:rsidR="00894F49" w:rsidRPr="006C714E">
        <w:rPr>
          <w:i/>
        </w:rPr>
        <w:t xml:space="preserve">, </w:t>
      </w:r>
      <w:r w:rsidR="00280AC8">
        <w:rPr>
          <w:i/>
        </w:rPr>
        <w:t>Гармонизирующим</w:t>
      </w:r>
      <w:r w:rsidR="00894F49" w:rsidRPr="006C714E">
        <w:rPr>
          <w:i/>
        </w:rPr>
        <w:t xml:space="preserve">, </w:t>
      </w:r>
      <w:r w:rsidR="00BE6822">
        <w:rPr>
          <w:i/>
        </w:rPr>
        <w:t>Дезинтеграционным</w:t>
      </w:r>
      <w:r w:rsidR="00894F49" w:rsidRPr="006C714E">
        <w:rPr>
          <w:i/>
        </w:rPr>
        <w:t xml:space="preserve">, </w:t>
      </w:r>
      <w:r w:rsidR="00BE6822">
        <w:rPr>
          <w:i/>
        </w:rPr>
        <w:t>Буддхическим</w:t>
      </w:r>
      <w:r w:rsidR="00894F49" w:rsidRPr="006C714E">
        <w:t>, который</w:t>
      </w:r>
      <w:r w:rsidR="00D80D90" w:rsidRPr="006C714E">
        <w:t>, в свою очередь,</w:t>
      </w:r>
      <w:r w:rsidR="00894F49" w:rsidRPr="006C714E">
        <w:t xml:space="preserve"> дезинтегрирует </w:t>
      </w:r>
      <w:r w:rsidR="00D80D90" w:rsidRPr="006C714E">
        <w:t xml:space="preserve">все свои фокусно-эфирные взаимосвязи </w:t>
      </w:r>
      <w:r w:rsidR="00894F49" w:rsidRPr="006C714E">
        <w:t>в</w:t>
      </w:r>
      <w:r w:rsidR="00E9512E" w:rsidRPr="006C714E">
        <w:t xml:space="preserve"> </w:t>
      </w:r>
      <w:r w:rsidR="00014EFE" w:rsidRPr="006C714E">
        <w:rPr>
          <w:i/>
        </w:rPr>
        <w:t>Стабилизационный</w:t>
      </w:r>
      <w:r w:rsidR="00894F49" w:rsidRPr="006C714E">
        <w:t xml:space="preserve"> и </w:t>
      </w:r>
      <w:r w:rsidR="00014EFE" w:rsidRPr="006C714E">
        <w:rPr>
          <w:i/>
        </w:rPr>
        <w:t>Трансмутационный</w:t>
      </w:r>
      <w:r w:rsidR="00050C95" w:rsidRPr="006C714E">
        <w:t xml:space="preserve">, чья </w:t>
      </w:r>
      <w:r w:rsidRPr="006C714E">
        <w:t>интернусная (</w:t>
      </w:r>
      <w:r w:rsidR="004E0003" w:rsidRPr="006C714E">
        <w:t>«</w:t>
      </w:r>
      <w:r w:rsidR="00050C95" w:rsidRPr="006C714E">
        <w:t>внутренняя</w:t>
      </w:r>
      <w:r w:rsidR="004E0003" w:rsidRPr="006C714E">
        <w:t>»</w:t>
      </w:r>
      <w:r w:rsidRPr="006C714E">
        <w:t>)</w:t>
      </w:r>
      <w:r w:rsidR="00050C95" w:rsidRPr="006C714E">
        <w:t xml:space="preserve"> диверсификация на </w:t>
      </w:r>
      <w:r w:rsidRPr="006C714E">
        <w:t xml:space="preserve">общий для них </w:t>
      </w:r>
      <w:r w:rsidR="00050C95" w:rsidRPr="006C714E">
        <w:rPr>
          <w:i/>
        </w:rPr>
        <w:t>Каузальный</w:t>
      </w:r>
      <w:r w:rsidR="00050C95" w:rsidRPr="006C714E">
        <w:t xml:space="preserve"> План-Уровень обеспечивается </w:t>
      </w:r>
      <w:r w:rsidR="004E0003" w:rsidRPr="006C714E">
        <w:t xml:space="preserve">за счёт наличия </w:t>
      </w:r>
      <w:r w:rsidRPr="006C714E">
        <w:t xml:space="preserve">в них </w:t>
      </w:r>
      <w:r w:rsidR="00050C95" w:rsidRPr="006C714E">
        <w:t>Механизм</w:t>
      </w:r>
      <w:r w:rsidR="004E0003" w:rsidRPr="006C714E">
        <w:t>а</w:t>
      </w:r>
      <w:r w:rsidR="00050C95" w:rsidRPr="006C714E">
        <w:t xml:space="preserve"> совместной эксгиберации</w:t>
      </w:r>
      <w:r w:rsidR="004E0003" w:rsidRPr="006C714E">
        <w:t xml:space="preserve"> Формо-структур</w:t>
      </w:r>
      <w:r w:rsidR="00BE25F5">
        <w:t xml:space="preserve"> </w:t>
      </w:r>
      <w:r w:rsidR="00014EFE" w:rsidRPr="006C714E">
        <w:rPr>
          <w:i/>
        </w:rPr>
        <w:t>Ментальн</w:t>
      </w:r>
      <w:r w:rsidR="004E0003" w:rsidRPr="006C714E">
        <w:rPr>
          <w:i/>
        </w:rPr>
        <w:t>ого</w:t>
      </w:r>
      <w:r w:rsidR="00BE25F5">
        <w:t xml:space="preserve"> и </w:t>
      </w:r>
      <w:r w:rsidR="00014EFE" w:rsidRPr="006C714E">
        <w:rPr>
          <w:i/>
        </w:rPr>
        <w:t>Астральн</w:t>
      </w:r>
      <w:r w:rsidR="004E0003" w:rsidRPr="006C714E">
        <w:rPr>
          <w:i/>
        </w:rPr>
        <w:t>ого</w:t>
      </w:r>
      <w:r w:rsidR="004E0003" w:rsidRPr="006C714E">
        <w:t xml:space="preserve"> План-Уровней.</w:t>
      </w:r>
      <w:r w:rsidR="00050C95" w:rsidRPr="006C714E">
        <w:t xml:space="preserve"> </w:t>
      </w:r>
    </w:p>
    <w:p w:rsidR="00014EFE" w:rsidRPr="006C714E" w:rsidRDefault="00D3448E" w:rsidP="00307E96">
      <w:pPr>
        <w:pStyle w:val="a1"/>
      </w:pPr>
      <w:r w:rsidRPr="006C714E">
        <w:t>Все Эти</w:t>
      </w:r>
      <w:r w:rsidR="00014EFE" w:rsidRPr="006C714E">
        <w:t xml:space="preserve"> </w:t>
      </w:r>
      <w:r w:rsidRPr="006C714E">
        <w:t xml:space="preserve">План-Уровни ни в коем случае нельзя воспринимать лишь в той очерёдности, в которой они </w:t>
      </w:r>
      <w:r w:rsidR="00D80D90" w:rsidRPr="006C714E">
        <w:t>здесь условно представлены</w:t>
      </w:r>
      <w:r w:rsidRPr="006C714E">
        <w:t>: среди них нет более или менее важных</w:t>
      </w:r>
      <w:r w:rsidR="00665EC9" w:rsidRPr="006C714E">
        <w:t>, обеспечивающих более «главные» или более «второстепенные» процессы</w:t>
      </w:r>
      <w:r w:rsidR="002D034B" w:rsidRPr="006C714E">
        <w:t xml:space="preserve">. </w:t>
      </w:r>
      <w:r w:rsidR="00BA1FAB">
        <w:t xml:space="preserve">Это </w:t>
      </w:r>
      <w:r w:rsidR="002D034B" w:rsidRPr="006C714E">
        <w:t xml:space="preserve">как часовой механизм, в нормальной работе которого очень важна функция даже самого маленького винтика. Ни один из двенадцати План-Уровней (как, впрочем, и Комплекс-Планов, и План-Обертонов) просто не смог бы функционировать без наличия </w:t>
      </w:r>
      <w:r w:rsidR="00A30522" w:rsidRPr="006C714E">
        <w:t xml:space="preserve">в </w:t>
      </w:r>
      <w:r w:rsidR="00021A6E" w:rsidRPr="006C714E">
        <w:t>Фокусной Динамике</w:t>
      </w:r>
      <w:r w:rsidR="00A30522" w:rsidRPr="006C714E">
        <w:t xml:space="preserve"> его Формо-Творцов обширных взаимосвязей с </w:t>
      </w:r>
      <w:r w:rsidR="002D034B" w:rsidRPr="006C714E">
        <w:t>люб</w:t>
      </w:r>
      <w:r w:rsidR="00A30522" w:rsidRPr="006C714E">
        <w:t>ым</w:t>
      </w:r>
      <w:r w:rsidR="00F20331">
        <w:t xml:space="preserve"> другим</w:t>
      </w:r>
      <w:r w:rsidR="00665EC9" w:rsidRPr="006C714E">
        <w:t xml:space="preserve"> из них</w:t>
      </w:r>
      <w:r w:rsidR="009468D0" w:rsidRPr="006C714E">
        <w:t xml:space="preserve">, потому что </w:t>
      </w:r>
      <w:r w:rsidR="00A30522" w:rsidRPr="006C714E">
        <w:t xml:space="preserve">в данном случае </w:t>
      </w:r>
      <w:r w:rsidR="00665EC9" w:rsidRPr="006C714E">
        <w:t xml:space="preserve">речь идёт </w:t>
      </w:r>
      <w:r w:rsidR="009468D0" w:rsidRPr="006C714E">
        <w:t xml:space="preserve">не </w:t>
      </w:r>
      <w:r w:rsidR="00665EC9" w:rsidRPr="006C714E">
        <w:t xml:space="preserve">о </w:t>
      </w:r>
      <w:r w:rsidR="009468D0" w:rsidRPr="006C714E">
        <w:t>разрозненны</w:t>
      </w:r>
      <w:r w:rsidR="00665EC9" w:rsidRPr="006C714E">
        <w:t>х</w:t>
      </w:r>
      <w:r w:rsidR="006003CD">
        <w:t xml:space="preserve"> </w:t>
      </w:r>
      <w:r w:rsidR="009468D0" w:rsidRPr="006C714E">
        <w:t>Уровн</w:t>
      </w:r>
      <w:r w:rsidR="00665EC9" w:rsidRPr="006C714E">
        <w:t>ях</w:t>
      </w:r>
      <w:r w:rsidR="009468D0" w:rsidRPr="006C714E">
        <w:t>, а</w:t>
      </w:r>
      <w:r w:rsidR="00665EC9" w:rsidRPr="006C714E">
        <w:t xml:space="preserve"> о</w:t>
      </w:r>
      <w:r w:rsidR="009468D0" w:rsidRPr="006C714E">
        <w:t xml:space="preserve"> разн</w:t>
      </w:r>
      <w:r w:rsidR="00665EC9" w:rsidRPr="006C714E">
        <w:t xml:space="preserve">ообразии </w:t>
      </w:r>
      <w:r w:rsidR="009468D0" w:rsidRPr="006C714E">
        <w:t>тип</w:t>
      </w:r>
      <w:r w:rsidR="00665EC9" w:rsidRPr="006C714E">
        <w:t>ов</w:t>
      </w:r>
      <w:r w:rsidR="009468D0" w:rsidRPr="006C714E">
        <w:t xml:space="preserve"> </w:t>
      </w:r>
      <w:r w:rsidR="008A6D84" w:rsidRPr="006C714E">
        <w:t xml:space="preserve">именно </w:t>
      </w:r>
      <w:r w:rsidR="004140E5" w:rsidRPr="006C714E">
        <w:t xml:space="preserve">фокусно-эфирных взаимосвязей, которые являются </w:t>
      </w:r>
      <w:r w:rsidR="009468D0" w:rsidRPr="006C714E">
        <w:t>общи</w:t>
      </w:r>
      <w:r w:rsidR="004140E5" w:rsidRPr="006C714E">
        <w:t>ми</w:t>
      </w:r>
      <w:r w:rsidR="009468D0" w:rsidRPr="006C714E">
        <w:t xml:space="preserve"> для бесчисленного множества Формо-Творцов</w:t>
      </w:r>
      <w:r w:rsidR="002D034B" w:rsidRPr="006C714E">
        <w:t>.</w:t>
      </w:r>
    </w:p>
    <w:p w:rsidR="00E22C2E" w:rsidRPr="006C714E" w:rsidRDefault="00014EFE" w:rsidP="00307E96">
      <w:pPr>
        <w:pStyle w:val="a1"/>
      </w:pPr>
      <w:r w:rsidRPr="006C714E">
        <w:t xml:space="preserve">Первые </w:t>
      </w:r>
      <w:r w:rsidR="00115680" w:rsidRPr="006C714E">
        <w:t>ш</w:t>
      </w:r>
      <w:r w:rsidRPr="006C714E">
        <w:t xml:space="preserve">есть План-Уровней </w:t>
      </w:r>
      <w:r w:rsidR="00F20331">
        <w:t>(включая</w:t>
      </w:r>
      <w:r w:rsidR="00115680" w:rsidRPr="006C714E">
        <w:t xml:space="preserve"> Буддхический) </w:t>
      </w:r>
      <w:r w:rsidR="00D3448E" w:rsidRPr="006C714E">
        <w:t>обеспеч</w:t>
      </w:r>
      <w:r w:rsidR="00E80BAC" w:rsidRPr="006C714E">
        <w:t>ивают Фокусную Динамику</w:t>
      </w:r>
      <w:r w:rsidR="00D3448E" w:rsidRPr="006C714E">
        <w:t xml:space="preserve"> </w:t>
      </w:r>
      <w:r w:rsidR="00E80BAC" w:rsidRPr="006C714E">
        <w:t xml:space="preserve">Галактических </w:t>
      </w:r>
      <w:r w:rsidR="00492181" w:rsidRPr="00492181">
        <w:rPr>
          <w:sz w:val="20"/>
        </w:rPr>
        <w:t>ССЛОО-СС-СНАА</w:t>
      </w:r>
      <w:r w:rsidR="00E80BAC" w:rsidRPr="006C714E">
        <w:t xml:space="preserve">-Творцов </w:t>
      </w:r>
      <w:r w:rsidR="00BA1FAB">
        <w:t>по реализации Ими – совместно с</w:t>
      </w:r>
      <w:r w:rsidR="004345A1" w:rsidRPr="006C714E">
        <w:t xml:space="preserve"> </w:t>
      </w:r>
      <w:r w:rsidR="003A7AC1" w:rsidRPr="003A7AC1">
        <w:rPr>
          <w:sz w:val="20"/>
        </w:rPr>
        <w:t>ССУИ-СС-СФАА</w:t>
      </w:r>
      <w:r w:rsidR="004345A1" w:rsidRPr="006C714E">
        <w:t xml:space="preserve">-Творцами </w:t>
      </w:r>
      <w:r w:rsidR="00335AB6" w:rsidRPr="00335AB6">
        <w:rPr>
          <w:sz w:val="20"/>
        </w:rPr>
        <w:t>ВКР</w:t>
      </w:r>
      <w:r w:rsidR="004345A1" w:rsidRPr="006C714E">
        <w:t xml:space="preserve"> </w:t>
      </w:r>
      <w:r w:rsidR="00161F58" w:rsidRPr="00161F58">
        <w:rPr>
          <w:sz w:val="20"/>
        </w:rPr>
        <w:t>АЙФААР</w:t>
      </w:r>
      <w:r w:rsidR="004345A1" w:rsidRPr="006C714E">
        <w:t xml:space="preserve"> - </w:t>
      </w:r>
      <w:r w:rsidRPr="006C714E">
        <w:t>Высшей Косм</w:t>
      </w:r>
      <w:r w:rsidR="00D3448E" w:rsidRPr="006C714E">
        <w:t>ической</w:t>
      </w:r>
      <w:r w:rsidRPr="006C714E">
        <w:t xml:space="preserve"> Деятельности</w:t>
      </w:r>
      <w:r w:rsidR="00E9512E" w:rsidRPr="006C714E">
        <w:t xml:space="preserve"> </w:t>
      </w:r>
      <w:r w:rsidR="004345A1" w:rsidRPr="006C714E">
        <w:t xml:space="preserve">в осуществлении </w:t>
      </w:r>
      <w:r w:rsidR="00D3448E" w:rsidRPr="006C714E">
        <w:t>Единого</w:t>
      </w:r>
      <w:r w:rsidRPr="006C714E">
        <w:t xml:space="preserve"> Плана Творения </w:t>
      </w:r>
      <w:r w:rsidR="00D3448E" w:rsidRPr="006C714E">
        <w:t xml:space="preserve">нашей </w:t>
      </w:r>
      <w:r w:rsidRPr="006C714E">
        <w:t>Вселенной</w:t>
      </w:r>
      <w:r w:rsidR="004345A1" w:rsidRPr="006C714E">
        <w:t xml:space="preserve">. Эти План-Уровни </w:t>
      </w:r>
      <w:r w:rsidR="00FD3E63">
        <w:t>- в Сферах Вторичной</w:t>
      </w:r>
      <w:r w:rsidR="005A5FBF" w:rsidRPr="006C714E">
        <w:t xml:space="preserve"> Энерго-Плазмы - </w:t>
      </w:r>
      <w:r w:rsidRPr="006C714E">
        <w:t>взаимосвяз</w:t>
      </w:r>
      <w:r w:rsidR="00FA15FB" w:rsidRPr="006C714E">
        <w:t xml:space="preserve">ывают </w:t>
      </w:r>
      <w:r w:rsidR="0074063D" w:rsidRPr="006C714E">
        <w:t xml:space="preserve">идентичными Уровнями Творчества </w:t>
      </w:r>
      <w:r w:rsidR="00021A6E" w:rsidRPr="006C714E">
        <w:t xml:space="preserve">Фокусную Динамику </w:t>
      </w:r>
      <w:r w:rsidR="00FA15FB" w:rsidRPr="006C714E">
        <w:t xml:space="preserve">нашей </w:t>
      </w:r>
      <w:r w:rsidR="007A4F1C" w:rsidRPr="007A4F1C">
        <w:rPr>
          <w:sz w:val="20"/>
        </w:rPr>
        <w:t>ДДИИУЙЙИ</w:t>
      </w:r>
      <w:r w:rsidR="00FA15FB" w:rsidRPr="006C714E">
        <w:t>-Сущности</w:t>
      </w:r>
      <w:r w:rsidRPr="006C714E">
        <w:t xml:space="preserve"> с </w:t>
      </w:r>
      <w:r w:rsidR="00021A6E" w:rsidRPr="006C714E">
        <w:t xml:space="preserve">Фокусной Динамикой </w:t>
      </w:r>
      <w:r w:rsidRPr="006C714E">
        <w:t xml:space="preserve">множества </w:t>
      </w:r>
      <w:r w:rsidR="0074063D" w:rsidRPr="006C714E">
        <w:t>д</w:t>
      </w:r>
      <w:r w:rsidRPr="006C714E">
        <w:t>ругих Вселенских Сущностей.</w:t>
      </w:r>
      <w:r w:rsidR="0074063D" w:rsidRPr="006C714E">
        <w:t xml:space="preserve"> </w:t>
      </w:r>
      <w:r w:rsidRPr="006C714E">
        <w:t xml:space="preserve">К </w:t>
      </w:r>
      <w:r w:rsidR="00B62E1E" w:rsidRPr="006C714E">
        <w:t>субтерран</w:t>
      </w:r>
      <w:r w:rsidR="008A6D84" w:rsidRPr="006C714E">
        <w:t xml:space="preserve">сивному </w:t>
      </w:r>
      <w:r w:rsidRPr="006C714E">
        <w:t xml:space="preserve">Творчеству </w:t>
      </w:r>
      <w:r w:rsidR="00492181" w:rsidRPr="00492181">
        <w:rPr>
          <w:sz w:val="20"/>
        </w:rPr>
        <w:t>ССЛОО-СС-СНАА</w:t>
      </w:r>
      <w:r w:rsidR="005A5FBF" w:rsidRPr="006C714E">
        <w:t>-</w:t>
      </w:r>
      <w:r w:rsidR="0074063D" w:rsidRPr="006C714E">
        <w:t xml:space="preserve">Творцов </w:t>
      </w:r>
      <w:r w:rsidR="00CF7D40" w:rsidRPr="006C714E">
        <w:t>э</w:t>
      </w:r>
      <w:r w:rsidRPr="006C714E">
        <w:t xml:space="preserve">ти </w:t>
      </w:r>
      <w:r w:rsidR="00CF7D40" w:rsidRPr="006C714E">
        <w:t>ш</w:t>
      </w:r>
      <w:r w:rsidRPr="006C714E">
        <w:t xml:space="preserve">есть План-Уровней </w:t>
      </w:r>
      <w:r w:rsidR="00CF7D40" w:rsidRPr="006C714E">
        <w:t xml:space="preserve">эксгиберации </w:t>
      </w:r>
      <w:r w:rsidR="003615CC" w:rsidRPr="006C714E">
        <w:rPr>
          <w:i/>
        </w:rPr>
        <w:t>как бы</w:t>
      </w:r>
      <w:r w:rsidR="003615CC" w:rsidRPr="006C714E">
        <w:t xml:space="preserve"> </w:t>
      </w:r>
      <w:r w:rsidR="00CF7D40" w:rsidRPr="006C714E">
        <w:t xml:space="preserve">не </w:t>
      </w:r>
      <w:r w:rsidRPr="006C714E">
        <w:t xml:space="preserve">имеют </w:t>
      </w:r>
      <w:r w:rsidR="00CF7D40" w:rsidRPr="006C714E">
        <w:t xml:space="preserve">непосредственного </w:t>
      </w:r>
      <w:r w:rsidR="00221C15" w:rsidRPr="006C714E">
        <w:t xml:space="preserve">(то есть творчески </w:t>
      </w:r>
      <w:r w:rsidRPr="006C714E">
        <w:rPr>
          <w:i/>
        </w:rPr>
        <w:t>активного</w:t>
      </w:r>
      <w:r w:rsidR="00221C15" w:rsidRPr="006C714E">
        <w:rPr>
          <w:i/>
        </w:rPr>
        <w:t xml:space="preserve">) </w:t>
      </w:r>
      <w:r w:rsidRPr="006C714E">
        <w:t xml:space="preserve">отношения, </w:t>
      </w:r>
      <w:r w:rsidR="00221C15" w:rsidRPr="006C714E">
        <w:t xml:space="preserve">а лишь обеспечивают Процесс «проецирования» </w:t>
      </w:r>
      <w:r w:rsidR="00A4208C" w:rsidRPr="006C714E">
        <w:t xml:space="preserve">во все фокусные Конфигурации </w:t>
      </w:r>
      <w:r w:rsidR="003615CC" w:rsidRPr="006C714E">
        <w:t xml:space="preserve">Формо-Творцов </w:t>
      </w:r>
      <w:r w:rsidR="00A4208C" w:rsidRPr="006C714E">
        <w:t>наиболее амплиативных для данного мегадиапазона сочетаний</w:t>
      </w:r>
      <w:r w:rsidRPr="006C714E">
        <w:t xml:space="preserve"> </w:t>
      </w:r>
      <w:r w:rsidR="00783382" w:rsidRPr="00783382">
        <w:rPr>
          <w:sz w:val="20"/>
        </w:rPr>
        <w:t>ОО-УУ</w:t>
      </w:r>
      <w:r w:rsidR="00A4208C" w:rsidRPr="006C714E">
        <w:t>-признаков</w:t>
      </w:r>
      <w:r w:rsidRPr="006C714E">
        <w:t xml:space="preserve">, </w:t>
      </w:r>
      <w:r w:rsidR="001567EF" w:rsidRPr="006C714E">
        <w:t xml:space="preserve">которые </w:t>
      </w:r>
      <w:r w:rsidR="00A4208C" w:rsidRPr="006C714E">
        <w:t>структурирую</w:t>
      </w:r>
      <w:r w:rsidR="001567EF" w:rsidRPr="006C714E">
        <w:t>т</w:t>
      </w:r>
      <w:r w:rsidR="00A4208C" w:rsidRPr="006C714E">
        <w:t xml:space="preserve"> Идиопатический Ингредиент</w:t>
      </w:r>
      <w:r w:rsidRPr="006C714E">
        <w:t xml:space="preserve"> </w:t>
      </w:r>
      <w:r w:rsidR="00A4208C" w:rsidRPr="006C714E">
        <w:t>(</w:t>
      </w:r>
      <w:r w:rsidR="00D16D36" w:rsidRPr="00D16D36">
        <w:rPr>
          <w:sz w:val="20"/>
        </w:rPr>
        <w:t>ТЛААССМА-А</w:t>
      </w:r>
      <w:r w:rsidR="00A4208C" w:rsidRPr="006C714E">
        <w:t>)</w:t>
      </w:r>
      <w:r w:rsidRPr="006C714E">
        <w:t>.</w:t>
      </w:r>
    </w:p>
    <w:p w:rsidR="00014EFE" w:rsidRPr="006C714E" w:rsidRDefault="003615CC" w:rsidP="00307E96">
      <w:pPr>
        <w:pStyle w:val="a1"/>
        <w:rPr>
          <w:bCs/>
        </w:rPr>
      </w:pPr>
      <w:r w:rsidRPr="006C714E">
        <w:t xml:space="preserve">Фокусная Динамика по реализации </w:t>
      </w:r>
      <w:r w:rsidR="00E37AC0" w:rsidRPr="006C714E">
        <w:t xml:space="preserve">всех Формо-структур </w:t>
      </w:r>
      <w:r w:rsidRPr="006C714E">
        <w:t xml:space="preserve">собственной </w:t>
      </w:r>
      <w:r w:rsidR="00014EFE" w:rsidRPr="006C714E">
        <w:t>Вторичн</w:t>
      </w:r>
      <w:r w:rsidRPr="006C714E">
        <w:t>ой Иллюзи</w:t>
      </w:r>
      <w:r w:rsidR="00E37AC0" w:rsidRPr="006C714E">
        <w:t>и</w:t>
      </w:r>
      <w:r w:rsidRPr="006C714E">
        <w:t xml:space="preserve"> нашей Вселенской Сущности</w:t>
      </w:r>
      <w:r w:rsidR="00014EFE" w:rsidRPr="006C714E">
        <w:t xml:space="preserve"> «начинается» с организационн</w:t>
      </w:r>
      <w:r w:rsidR="00E37AC0" w:rsidRPr="006C714E">
        <w:t>ого Механизма</w:t>
      </w:r>
      <w:r w:rsidR="00014EFE" w:rsidRPr="006C714E">
        <w:t xml:space="preserve"> Космического Буддхического План-Уровня</w:t>
      </w:r>
      <w:r w:rsidR="00FF3609" w:rsidRPr="006C714E">
        <w:t xml:space="preserve"> (</w:t>
      </w:r>
      <w:r w:rsidR="00FF3609" w:rsidRPr="00BE57EB">
        <w:rPr>
          <w:sz w:val="20"/>
          <w:szCs w:val="20"/>
        </w:rPr>
        <w:t>ИУУЙЙ-СС-СТ</w:t>
      </w:r>
      <w:r w:rsidR="00FF3609" w:rsidRPr="006C714E">
        <w:t>)</w:t>
      </w:r>
      <w:r w:rsidR="00E37AC0" w:rsidRPr="006C714E">
        <w:t>, генерирующего Вторичны</w:t>
      </w:r>
      <w:r w:rsidR="00FF3609" w:rsidRPr="006C714E">
        <w:t>е</w:t>
      </w:r>
      <w:r w:rsidR="00E37AC0" w:rsidRPr="006C714E">
        <w:t xml:space="preserve"> Информационны</w:t>
      </w:r>
      <w:r w:rsidR="00FF3609" w:rsidRPr="006C714E">
        <w:t>е</w:t>
      </w:r>
      <w:r w:rsidR="00E37AC0" w:rsidRPr="006C714E">
        <w:t xml:space="preserve"> Код</w:t>
      </w:r>
      <w:r w:rsidR="00FF3609" w:rsidRPr="006C714E">
        <w:t>ы</w:t>
      </w:r>
      <w:r w:rsidR="00E37AC0" w:rsidRPr="006C714E">
        <w:t xml:space="preserve"> </w:t>
      </w:r>
      <w:r w:rsidR="00FF3609" w:rsidRPr="006C714E">
        <w:t>(</w:t>
      </w:r>
      <w:r w:rsidR="00FF3609" w:rsidRPr="00BE57EB">
        <w:rPr>
          <w:sz w:val="20"/>
          <w:szCs w:val="20"/>
        </w:rPr>
        <w:t>УЙЮ-ЙЮУ-РРР-ССС</w:t>
      </w:r>
      <w:r w:rsidR="00FF3609" w:rsidRPr="006C714E">
        <w:t xml:space="preserve">) </w:t>
      </w:r>
      <w:r w:rsidR="00E37AC0" w:rsidRPr="006C714E">
        <w:t>Чистых и Совмещённых Качеств, Которые служа</w:t>
      </w:r>
      <w:r w:rsidR="00AA4B78" w:rsidRPr="006C714E">
        <w:t xml:space="preserve">т </w:t>
      </w:r>
      <w:r w:rsidR="00E37AC0" w:rsidRPr="006C714E">
        <w:t xml:space="preserve">своеобразным </w:t>
      </w:r>
      <w:r w:rsidR="00AA4B78" w:rsidRPr="006C714E">
        <w:t xml:space="preserve">информационным </w:t>
      </w:r>
      <w:r w:rsidR="00E37AC0" w:rsidRPr="006C714E">
        <w:t xml:space="preserve">«мостом» между </w:t>
      </w:r>
      <w:r w:rsidR="0024277C" w:rsidRPr="006C714E">
        <w:t xml:space="preserve">Фокусной Динамикой </w:t>
      </w:r>
      <w:r w:rsidR="00AA4B78" w:rsidRPr="006C714E">
        <w:t xml:space="preserve">Формо-Творцов Межгалактического Буддхического </w:t>
      </w:r>
      <w:r w:rsidR="00B83ACC" w:rsidRPr="006C714E">
        <w:t>Комплекс-Плана</w:t>
      </w:r>
      <w:r w:rsidR="00AA4B78" w:rsidRPr="006C714E">
        <w:t xml:space="preserve"> (</w:t>
      </w:r>
      <w:r w:rsidR="00E37AC0" w:rsidRPr="00BE57EB">
        <w:rPr>
          <w:sz w:val="20"/>
          <w:szCs w:val="20"/>
        </w:rPr>
        <w:t>ТТУУССУЙЙ-СС-ММ</w:t>
      </w:r>
      <w:r w:rsidR="00E37AC0" w:rsidRPr="006C714E">
        <w:t xml:space="preserve">) и </w:t>
      </w:r>
      <w:r w:rsidR="00B83ACC" w:rsidRPr="006C714E">
        <w:t>Буддхического План-Обертона (</w:t>
      </w:r>
      <w:r w:rsidR="00E37AC0" w:rsidRPr="00BE57EB">
        <w:rPr>
          <w:sz w:val="20"/>
          <w:szCs w:val="20"/>
        </w:rPr>
        <w:t>ГЛООГСМИИ-НАА</w:t>
      </w:r>
      <w:r w:rsidR="00E37AC0" w:rsidRPr="006C714E">
        <w:t>).</w:t>
      </w:r>
      <w:r w:rsidR="00B83ACC" w:rsidRPr="006C714E">
        <w:t xml:space="preserve"> </w:t>
      </w:r>
      <w:r w:rsidR="00014EFE" w:rsidRPr="006C714E">
        <w:rPr>
          <w:snapToGrid w:val="0"/>
        </w:rPr>
        <w:t xml:space="preserve">Творческий Принцип </w:t>
      </w:r>
      <w:r w:rsidR="00014EFE" w:rsidRPr="006C714E">
        <w:t xml:space="preserve">Космического Буддхического План-Уровня схематично такой же, как и у Межгалактического Буддхического Комплекс-Плана, хотя динамика трансмутационных и стабилизационных Процессов, обусловливающих всю Творческую Природу </w:t>
      </w:r>
      <w:r w:rsidR="00B83ACC" w:rsidRPr="006C714E">
        <w:t>Фокусной Динамики Формо-Творцов</w:t>
      </w:r>
      <w:r w:rsidR="00014EFE" w:rsidRPr="006C714E">
        <w:t xml:space="preserve"> данного План-Уровня</w:t>
      </w:r>
      <w:r w:rsidR="00314FD1">
        <w:t>,</w:t>
      </w:r>
      <w:r w:rsidR="00014EFE" w:rsidRPr="006C714E">
        <w:t xml:space="preserve"> значительно слабее</w:t>
      </w:r>
      <w:r w:rsidR="007012F1" w:rsidRPr="006C714E">
        <w:t xml:space="preserve">. Это связано с тормозящим </w:t>
      </w:r>
      <w:r w:rsidR="00014EFE" w:rsidRPr="006C714E">
        <w:t>влияние</w:t>
      </w:r>
      <w:r w:rsidR="007012F1" w:rsidRPr="006C714E">
        <w:t>м на реализацию всех фокусно-эфирных взаимосвязей</w:t>
      </w:r>
      <w:r w:rsidR="00014EFE" w:rsidRPr="006C714E">
        <w:t xml:space="preserve"> </w:t>
      </w:r>
      <w:r w:rsidR="007012F1" w:rsidRPr="006C714E">
        <w:rPr>
          <w:i/>
        </w:rPr>
        <w:t>Механизма</w:t>
      </w:r>
      <w:r w:rsidR="00014EFE" w:rsidRPr="006C714E">
        <w:rPr>
          <w:i/>
        </w:rPr>
        <w:t xml:space="preserve"> </w:t>
      </w:r>
      <w:r w:rsidR="00014EFE" w:rsidRPr="006C714E">
        <w:rPr>
          <w:bCs/>
          <w:i/>
        </w:rPr>
        <w:t>инер</w:t>
      </w:r>
      <w:r w:rsidR="007012F1" w:rsidRPr="006C714E">
        <w:rPr>
          <w:bCs/>
          <w:i/>
        </w:rPr>
        <w:t>цион</w:t>
      </w:r>
      <w:r w:rsidR="00014EFE" w:rsidRPr="006C714E">
        <w:rPr>
          <w:bCs/>
          <w:i/>
        </w:rPr>
        <w:t>ности</w:t>
      </w:r>
      <w:r w:rsidR="00014EFE" w:rsidRPr="006C714E">
        <w:t xml:space="preserve"> </w:t>
      </w:r>
      <w:r w:rsidR="007012F1" w:rsidRPr="006C714E">
        <w:t>(</w:t>
      </w:r>
      <w:r w:rsidR="007012F1" w:rsidRPr="00BE57EB">
        <w:rPr>
          <w:sz w:val="20"/>
          <w:szCs w:val="20"/>
        </w:rPr>
        <w:t>ДРУУЛГМ-ММУУ-У</w:t>
      </w:r>
      <w:r w:rsidR="007012F1" w:rsidRPr="006C714E">
        <w:t xml:space="preserve">), </w:t>
      </w:r>
      <w:r w:rsidR="00B51CEE" w:rsidRPr="006C714E">
        <w:t>обеспечивающего эксгиберацию всех Формо-</w:t>
      </w:r>
      <w:r w:rsidR="00FD3E63">
        <w:t>структур Вторичной</w:t>
      </w:r>
      <w:r w:rsidR="00014EFE" w:rsidRPr="006C714E">
        <w:t xml:space="preserve"> Энерго-Плазмы.</w:t>
      </w:r>
    </w:p>
    <w:p w:rsidR="00014EFE" w:rsidRPr="006C714E" w:rsidRDefault="00014EFE" w:rsidP="00307E96">
      <w:pPr>
        <w:pStyle w:val="a1"/>
      </w:pPr>
      <w:r w:rsidRPr="006C714E">
        <w:t xml:space="preserve">Ваши традиционные </w:t>
      </w:r>
      <w:r w:rsidR="00BC3651" w:rsidRPr="006C714E">
        <w:t>П</w:t>
      </w:r>
      <w:r w:rsidRPr="006C714E">
        <w:t xml:space="preserve">редставления о том, что </w:t>
      </w:r>
      <w:r w:rsidR="00BC3651" w:rsidRPr="006C714E">
        <w:t>Инерция Фокусных Динамик характерна</w:t>
      </w:r>
      <w:r w:rsidRPr="006C714E">
        <w:t xml:space="preserve"> только </w:t>
      </w:r>
      <w:r w:rsidR="00BC3651" w:rsidRPr="006C714E">
        <w:t xml:space="preserve">для </w:t>
      </w:r>
      <w:r w:rsidR="007A2D7B" w:rsidRPr="006C714E">
        <w:t xml:space="preserve">корпоральных (физических, </w:t>
      </w:r>
      <w:r w:rsidRPr="006C714E">
        <w:t>материальны</w:t>
      </w:r>
      <w:r w:rsidR="007A2D7B" w:rsidRPr="006C714E">
        <w:t>х)</w:t>
      </w:r>
      <w:r w:rsidRPr="006C714E">
        <w:t xml:space="preserve"> состояни</w:t>
      </w:r>
      <w:r w:rsidR="007A2D7B" w:rsidRPr="006C714E">
        <w:t>й</w:t>
      </w:r>
      <w:r w:rsidRPr="006C714E">
        <w:t xml:space="preserve"> Энерго-Плазмы</w:t>
      </w:r>
      <w:r w:rsidR="007A2D7B" w:rsidRPr="006C714E">
        <w:t xml:space="preserve"> и отсутствует в более амплификационных Её проявлениях,</w:t>
      </w:r>
      <w:r w:rsidRPr="006C714E">
        <w:t xml:space="preserve"> являются ошибочными</w:t>
      </w:r>
      <w:r w:rsidR="00966AAE" w:rsidRPr="006C714E">
        <w:t xml:space="preserve"> и субъективными</w:t>
      </w:r>
      <w:r w:rsidRPr="006C714E">
        <w:t>, поскольку</w:t>
      </w:r>
      <w:r w:rsidR="00966AAE" w:rsidRPr="006C714E">
        <w:t xml:space="preserve"> система Восприятия ныне фокусируемых нами </w:t>
      </w:r>
      <w:r w:rsidR="00691AAD" w:rsidRPr="00691AAD">
        <w:rPr>
          <w:sz w:val="20"/>
        </w:rPr>
        <w:t>НУУ-ВВУ</w:t>
      </w:r>
      <w:r w:rsidR="00966AAE" w:rsidRPr="006C714E">
        <w:t>-Формо-Типов в данных условиях эксгиберации пока ещё остаётся чрезвычайно ограниченной</w:t>
      </w:r>
      <w:r w:rsidRPr="006C714E">
        <w:t>.</w:t>
      </w:r>
      <w:r w:rsidR="00966AAE" w:rsidRPr="006C714E">
        <w:t xml:space="preserve"> </w:t>
      </w:r>
      <w:r w:rsidR="00FD56C8" w:rsidRPr="006C714E">
        <w:t xml:space="preserve">Вместе с тем, </w:t>
      </w:r>
      <w:r w:rsidR="00FD3E63">
        <w:t>во Вторичной</w:t>
      </w:r>
      <w:r w:rsidR="00137AB1" w:rsidRPr="006C714E">
        <w:t xml:space="preserve"> Энерго-Плазме </w:t>
      </w:r>
      <w:r w:rsidRPr="006C714E">
        <w:t xml:space="preserve">есть множество таких качественных состояний, которые, по </w:t>
      </w:r>
      <w:r w:rsidR="00FD56C8" w:rsidRPr="006C714E">
        <w:t>степени</w:t>
      </w:r>
      <w:r w:rsidRPr="006C714E">
        <w:t xml:space="preserve"> «плотности» сочета</w:t>
      </w:r>
      <w:r w:rsidR="00137AB1" w:rsidRPr="006C714E">
        <w:t>емых</w:t>
      </w:r>
      <w:r w:rsidRPr="006C714E">
        <w:t xml:space="preserve"> </w:t>
      </w:r>
      <w:r w:rsidR="00137AB1" w:rsidRPr="006C714E">
        <w:t xml:space="preserve">ими </w:t>
      </w:r>
      <w:r w:rsidRPr="006C714E">
        <w:t>Аспектов Качеств, не мен</w:t>
      </w:r>
      <w:r w:rsidR="00FD56C8" w:rsidRPr="006C714E">
        <w:t>ее</w:t>
      </w:r>
      <w:r w:rsidRPr="006C714E">
        <w:t xml:space="preserve"> «инерционны» </w:t>
      </w:r>
      <w:r w:rsidR="00FD56C8" w:rsidRPr="006C714E">
        <w:t>(</w:t>
      </w:r>
      <w:r w:rsidRPr="006C714E">
        <w:rPr>
          <w:i/>
        </w:rPr>
        <w:t>по сравне</w:t>
      </w:r>
      <w:r w:rsidR="00E11ACA">
        <w:rPr>
          <w:i/>
        </w:rPr>
        <w:t xml:space="preserve">нию с силовыми взаимосвязями в </w:t>
      </w:r>
      <w:r w:rsidRPr="006C714E">
        <w:rPr>
          <w:i/>
        </w:rPr>
        <w:t>Перв</w:t>
      </w:r>
      <w:r w:rsidR="00E11ACA">
        <w:rPr>
          <w:i/>
        </w:rPr>
        <w:t>ичной</w:t>
      </w:r>
      <w:r w:rsidR="00FD56C8" w:rsidRPr="006C714E">
        <w:rPr>
          <w:i/>
        </w:rPr>
        <w:t xml:space="preserve"> Э</w:t>
      </w:r>
      <w:r w:rsidR="00955A88" w:rsidRPr="006C714E">
        <w:rPr>
          <w:i/>
        </w:rPr>
        <w:t>нерго</w:t>
      </w:r>
      <w:r w:rsidR="00FD56C8" w:rsidRPr="006C714E">
        <w:rPr>
          <w:i/>
        </w:rPr>
        <w:t>-П</w:t>
      </w:r>
      <w:r w:rsidR="00955A88" w:rsidRPr="006C714E">
        <w:rPr>
          <w:i/>
        </w:rPr>
        <w:t>лазме</w:t>
      </w:r>
      <w:r w:rsidR="002C5A3B" w:rsidRPr="006C714E">
        <w:t>!</w:t>
      </w:r>
      <w:r w:rsidR="00FD56C8" w:rsidRPr="006C714E">
        <w:t>)</w:t>
      </w:r>
      <w:r w:rsidRPr="006C714E">
        <w:t>, чем т</w:t>
      </w:r>
      <w:r w:rsidR="00137AB1" w:rsidRPr="006C714E">
        <w:t>е</w:t>
      </w:r>
      <w:r w:rsidRPr="006C714E">
        <w:t xml:space="preserve">, что </w:t>
      </w:r>
      <w:r w:rsidR="00137AB1" w:rsidRPr="006C714E">
        <w:t>м</w:t>
      </w:r>
      <w:r w:rsidRPr="006C714E">
        <w:t xml:space="preserve">ы </w:t>
      </w:r>
      <w:r w:rsidR="002C5A3B" w:rsidRPr="006C714E">
        <w:t xml:space="preserve">интерпретируем как </w:t>
      </w:r>
      <w:r w:rsidRPr="006C714E">
        <w:t>«инерци</w:t>
      </w:r>
      <w:r w:rsidR="002C5A3B" w:rsidRPr="006C714E">
        <w:t>я</w:t>
      </w:r>
      <w:r w:rsidRPr="006C714E">
        <w:t xml:space="preserve"> физической Материи».</w:t>
      </w:r>
      <w:r w:rsidR="002C5A3B" w:rsidRPr="006C714E">
        <w:t xml:space="preserve"> Ведь с</w:t>
      </w:r>
      <w:r w:rsidRPr="006C714E">
        <w:t xml:space="preserve">пецифические Пространственные </w:t>
      </w:r>
      <w:r w:rsidR="002C5A3B" w:rsidRPr="006C714E">
        <w:t>(</w:t>
      </w:r>
      <w:r w:rsidR="002C5A3B" w:rsidRPr="00E21EA3">
        <w:rPr>
          <w:sz w:val="20"/>
          <w:szCs w:val="20"/>
        </w:rPr>
        <w:t>ККВОО-УЛТР</w:t>
      </w:r>
      <w:r w:rsidR="002C5A3B" w:rsidRPr="006C714E">
        <w:t xml:space="preserve">) </w:t>
      </w:r>
      <w:r w:rsidRPr="006C714E">
        <w:t xml:space="preserve">и Временные </w:t>
      </w:r>
      <w:r w:rsidR="002C5A3B" w:rsidRPr="006C714E">
        <w:t>(</w:t>
      </w:r>
      <w:r w:rsidR="002C5A3B" w:rsidRPr="00E21EA3">
        <w:rPr>
          <w:sz w:val="20"/>
          <w:szCs w:val="20"/>
        </w:rPr>
        <w:t>ТРРОО-РР-УРРГГ</w:t>
      </w:r>
      <w:r w:rsidR="002C5A3B" w:rsidRPr="006C714E">
        <w:t xml:space="preserve">) </w:t>
      </w:r>
      <w:r w:rsidRPr="006C714E">
        <w:t>Сущности структурирую</w:t>
      </w:r>
      <w:r w:rsidR="002C5A3B" w:rsidRPr="006C714E">
        <w:t>т</w:t>
      </w:r>
      <w:r w:rsidRPr="006C714E">
        <w:t xml:space="preserve"> не только Звёздны</w:t>
      </w:r>
      <w:r w:rsidR="00750354" w:rsidRPr="006C714E">
        <w:t>е</w:t>
      </w:r>
      <w:r w:rsidRPr="006C714E">
        <w:t xml:space="preserve"> (</w:t>
      </w:r>
      <w:r w:rsidRPr="00E21EA3">
        <w:rPr>
          <w:sz w:val="20"/>
          <w:szCs w:val="20"/>
        </w:rPr>
        <w:t>ССООУЛЛ-ФМИ</w:t>
      </w:r>
      <w:r w:rsidRPr="006C714E">
        <w:t>) и Вселенски</w:t>
      </w:r>
      <w:r w:rsidR="00750354" w:rsidRPr="006C714E">
        <w:t>е</w:t>
      </w:r>
      <w:r w:rsidRPr="006C714E">
        <w:t xml:space="preserve"> (</w:t>
      </w:r>
      <w:r w:rsidRPr="00E21EA3">
        <w:rPr>
          <w:sz w:val="20"/>
          <w:szCs w:val="20"/>
        </w:rPr>
        <w:t>ОО-УУИЛЛИ-И-УУЛЛ</w:t>
      </w:r>
      <w:r w:rsidRPr="006C714E">
        <w:t>) Уровн</w:t>
      </w:r>
      <w:r w:rsidR="00750354" w:rsidRPr="006C714E">
        <w:t>и эксгиберации Фокусной Динамики Формо-Творцов</w:t>
      </w:r>
      <w:r w:rsidR="00F27EC1">
        <w:t>, но</w:t>
      </w:r>
      <w:r w:rsidRPr="006C714E">
        <w:t xml:space="preserve"> также и </w:t>
      </w:r>
      <w:r w:rsidR="00955A88" w:rsidRPr="006C714E">
        <w:t>Фокусную Динамику</w:t>
      </w:r>
      <w:r w:rsidR="00750354" w:rsidRPr="006C714E">
        <w:t xml:space="preserve"> </w:t>
      </w:r>
      <w:r w:rsidR="00950F57" w:rsidRPr="00950F57">
        <w:t>Межв</w:t>
      </w:r>
      <w:r w:rsidR="00C85510">
        <w:t>се</w:t>
      </w:r>
      <w:r w:rsidR="006003CD">
        <w:t>ленских Космических</w:t>
      </w:r>
      <w:r w:rsidRPr="006C714E">
        <w:t xml:space="preserve"> Сущностей (</w:t>
      </w:r>
      <w:r w:rsidRPr="00E21EA3">
        <w:rPr>
          <w:sz w:val="20"/>
          <w:szCs w:val="20"/>
        </w:rPr>
        <w:t>НОО-ГГМ-ЛЛН</w:t>
      </w:r>
      <w:r w:rsidRPr="006C714E">
        <w:t>).</w:t>
      </w:r>
    </w:p>
    <w:p w:rsidR="00014EFE" w:rsidRPr="006C714E" w:rsidRDefault="00750354" w:rsidP="00307E96">
      <w:pPr>
        <w:pStyle w:val="a1"/>
      </w:pPr>
      <w:r w:rsidRPr="006C714E">
        <w:t xml:space="preserve">Именно поэтому «распаковка» </w:t>
      </w:r>
      <w:r w:rsidR="007E64D6" w:rsidRPr="00E21EA3">
        <w:rPr>
          <w:sz w:val="20"/>
          <w:szCs w:val="20"/>
        </w:rPr>
        <w:t>ЛЛААСС</w:t>
      </w:r>
      <w:r w:rsidR="007E64D6" w:rsidRPr="006C714E">
        <w:t xml:space="preserve">-Форм </w:t>
      </w:r>
      <w:r w:rsidRPr="006C714E">
        <w:t>Ф</w:t>
      </w:r>
      <w:r w:rsidR="00B0354B" w:rsidRPr="006C714E">
        <w:t xml:space="preserve">окусных Динамик </w:t>
      </w:r>
      <w:r w:rsidR="00492181" w:rsidRPr="00492181">
        <w:rPr>
          <w:sz w:val="20"/>
        </w:rPr>
        <w:t>ССЛОО-СС-СНАА</w:t>
      </w:r>
      <w:r w:rsidR="00B0354B" w:rsidRPr="006C714E">
        <w:t>-Творцов через</w:t>
      </w:r>
      <w:r w:rsidR="00014EFE" w:rsidRPr="006C714E">
        <w:t xml:space="preserve"> </w:t>
      </w:r>
      <w:r w:rsidR="00B0354B" w:rsidRPr="006C714E">
        <w:t xml:space="preserve">симультанное осуществление </w:t>
      </w:r>
      <w:r w:rsidR="00014EFE" w:rsidRPr="006C714E">
        <w:t xml:space="preserve">всех «стабилизационных» и </w:t>
      </w:r>
      <w:r w:rsidR="00B0354B" w:rsidRPr="006C714E">
        <w:t xml:space="preserve">«трансмутационных» Процессов в </w:t>
      </w:r>
      <w:r w:rsidR="00014EFE" w:rsidRPr="006C714E">
        <w:t xml:space="preserve">Буддхическом План-Уровне </w:t>
      </w:r>
      <w:r w:rsidR="00B0354B" w:rsidRPr="006C714E">
        <w:t xml:space="preserve">реализуется </w:t>
      </w:r>
      <w:r w:rsidR="00014EFE" w:rsidRPr="006C714E">
        <w:t>с некоторым «опозданием» по</w:t>
      </w:r>
      <w:r w:rsidR="00B0354B" w:rsidRPr="006C714E">
        <w:t xml:space="preserve"> сравнению с </w:t>
      </w:r>
      <w:r w:rsidR="001E5524" w:rsidRPr="006C714E">
        <w:t xml:space="preserve">моментом </w:t>
      </w:r>
      <w:r w:rsidR="00014EFE" w:rsidRPr="006C714E">
        <w:t>генерир</w:t>
      </w:r>
      <w:r w:rsidR="007E64D6" w:rsidRPr="006C714E">
        <w:t xml:space="preserve">ования </w:t>
      </w:r>
      <w:r w:rsidR="007E64D6" w:rsidRPr="00E21EA3">
        <w:rPr>
          <w:bCs/>
          <w:sz w:val="20"/>
          <w:szCs w:val="20"/>
        </w:rPr>
        <w:t>ЙЙЮЛЛУЙГ</w:t>
      </w:r>
      <w:r w:rsidR="00007D0F">
        <w:rPr>
          <w:bCs/>
        </w:rPr>
        <w:t>-Форм</w:t>
      </w:r>
      <w:r w:rsidR="001E5524" w:rsidRPr="006C714E">
        <w:t xml:space="preserve"> </w:t>
      </w:r>
      <w:r w:rsidR="00014EFE" w:rsidRPr="006C714E">
        <w:t>в Буддхическом Комплекс-Плане.</w:t>
      </w:r>
      <w:r w:rsidR="007E64D6" w:rsidRPr="006C714E">
        <w:t xml:space="preserve"> </w:t>
      </w:r>
      <w:r w:rsidR="00014EFE" w:rsidRPr="006C714E">
        <w:t>Деятельность по компенсации этого «</w:t>
      </w:r>
      <w:r w:rsidR="00014EFE" w:rsidRPr="006C714E">
        <w:rPr>
          <w:i/>
        </w:rPr>
        <w:t>инерционного Коэффициента</w:t>
      </w:r>
      <w:r w:rsidR="00014EFE" w:rsidRPr="006C714E">
        <w:t xml:space="preserve">» </w:t>
      </w:r>
      <w:r w:rsidR="007E64D6" w:rsidRPr="006C714E">
        <w:t>(</w:t>
      </w:r>
      <w:r w:rsidR="00014EFE" w:rsidRPr="00E21EA3">
        <w:rPr>
          <w:sz w:val="20"/>
          <w:szCs w:val="20"/>
        </w:rPr>
        <w:t>ООО-ТТ-УУ</w:t>
      </w:r>
      <w:r w:rsidR="007E64D6" w:rsidRPr="006C714E">
        <w:t xml:space="preserve">) </w:t>
      </w:r>
      <w:r w:rsidR="00014EFE" w:rsidRPr="006C714E">
        <w:t xml:space="preserve">входит в </w:t>
      </w:r>
      <w:r w:rsidR="00334E7C" w:rsidRPr="006C714E">
        <w:t>ф</w:t>
      </w:r>
      <w:r w:rsidR="00014EFE" w:rsidRPr="006C714E">
        <w:t>ункци</w:t>
      </w:r>
      <w:r w:rsidR="00334E7C" w:rsidRPr="006C714E">
        <w:t xml:space="preserve">и </w:t>
      </w:r>
      <w:r w:rsidR="00492181" w:rsidRPr="00492181">
        <w:rPr>
          <w:sz w:val="20"/>
        </w:rPr>
        <w:t>ССЛОО-СС-СНАА</w:t>
      </w:r>
      <w:r w:rsidR="00334E7C" w:rsidRPr="006C714E">
        <w:t>-Творцов</w:t>
      </w:r>
      <w:r w:rsidR="00014EFE" w:rsidRPr="006C714E">
        <w:t xml:space="preserve">, поскольку даже </w:t>
      </w:r>
      <w:r w:rsidR="00334E7C" w:rsidRPr="006C714E">
        <w:t>ничтожное</w:t>
      </w:r>
      <w:r w:rsidR="00014EFE" w:rsidRPr="006C714E">
        <w:t xml:space="preserve"> «запаздывание» информационного импульса </w:t>
      </w:r>
      <w:r w:rsidR="00334E7C" w:rsidRPr="006C714E">
        <w:t xml:space="preserve">(первичных кодировок) </w:t>
      </w:r>
      <w:r w:rsidR="00014EFE" w:rsidRPr="006C714E">
        <w:t xml:space="preserve">создаёт в </w:t>
      </w:r>
      <w:r w:rsidR="00334E7C" w:rsidRPr="006C714E">
        <w:t>Их Фокусной Динамике</w:t>
      </w:r>
      <w:r w:rsidR="00014EFE" w:rsidRPr="006C714E">
        <w:t xml:space="preserve"> </w:t>
      </w:r>
      <w:r w:rsidR="00BA0920" w:rsidRPr="006C714E">
        <w:t>субтерран</w:t>
      </w:r>
      <w:r w:rsidR="00D27347" w:rsidRPr="006C714E">
        <w:t xml:space="preserve">сивный </w:t>
      </w:r>
      <w:r w:rsidR="00BB018F" w:rsidRPr="006C714E">
        <w:t xml:space="preserve">эффект </w:t>
      </w:r>
      <w:r w:rsidR="00014EFE" w:rsidRPr="006C714E">
        <w:t>«</w:t>
      </w:r>
      <w:r w:rsidR="00014EFE" w:rsidRPr="006C714E">
        <w:rPr>
          <w:i/>
        </w:rPr>
        <w:t>деструктивн</w:t>
      </w:r>
      <w:r w:rsidR="00BB018F" w:rsidRPr="006C714E">
        <w:rPr>
          <w:i/>
        </w:rPr>
        <w:t>ой дисторсивности</w:t>
      </w:r>
      <w:r w:rsidR="00014EFE" w:rsidRPr="006C714E">
        <w:t xml:space="preserve">» </w:t>
      </w:r>
      <w:r w:rsidR="00065ABC" w:rsidRPr="006C714E">
        <w:t>- информационной деформации</w:t>
      </w:r>
      <w:r w:rsidR="00A6302F">
        <w:t>,</w:t>
      </w:r>
      <w:r w:rsidR="00065ABC" w:rsidRPr="006C714E">
        <w:t xml:space="preserve"> - </w:t>
      </w:r>
      <w:r w:rsidR="003A7B30" w:rsidRPr="006C714E">
        <w:t>в виде</w:t>
      </w:r>
      <w:r w:rsidR="00065ABC" w:rsidRPr="006C714E">
        <w:t xml:space="preserve"> образования</w:t>
      </w:r>
      <w:r w:rsidR="003A7B30" w:rsidRPr="006C714E">
        <w:t xml:space="preserve"> </w:t>
      </w:r>
      <w:r w:rsidR="009C7C27" w:rsidRPr="006C714E">
        <w:t>в ней (</w:t>
      </w:r>
      <w:r w:rsidR="00955A88" w:rsidRPr="006C714E">
        <w:t>Фокусной Динамике</w:t>
      </w:r>
      <w:r w:rsidR="009C7C27" w:rsidRPr="006C714E">
        <w:t xml:space="preserve">) </w:t>
      </w:r>
      <w:r w:rsidR="006003CD">
        <w:t>вторичных</w:t>
      </w:r>
      <w:r w:rsidR="00014EFE" w:rsidRPr="006C714E">
        <w:t xml:space="preserve"> </w:t>
      </w:r>
      <w:r w:rsidR="00014EFE" w:rsidRPr="00E21EA3">
        <w:rPr>
          <w:sz w:val="20"/>
          <w:szCs w:val="20"/>
        </w:rPr>
        <w:t>ССЛООО-ССС</w:t>
      </w:r>
      <w:r w:rsidR="00014EFE" w:rsidRPr="006C714E">
        <w:t>-Потоков («</w:t>
      </w:r>
      <w:r w:rsidR="00014EFE" w:rsidRPr="006C714E">
        <w:rPr>
          <w:i/>
        </w:rPr>
        <w:t>Световые волокна Энерго-Плазмы</w:t>
      </w:r>
      <w:r w:rsidR="00014EFE" w:rsidRPr="006C714E">
        <w:t xml:space="preserve">»), что приводит к искажениям в Восприятии Высшей Информации и в качественных Реакциях </w:t>
      </w:r>
      <w:r w:rsidR="00492181" w:rsidRPr="00492181">
        <w:rPr>
          <w:sz w:val="20"/>
        </w:rPr>
        <w:t>ССЛОО-СС-СНАА</w:t>
      </w:r>
      <w:r w:rsidR="009C7C27" w:rsidRPr="006C714E">
        <w:t xml:space="preserve">-Творцов </w:t>
      </w:r>
      <w:r w:rsidR="00FD3E63">
        <w:t>Вторичной</w:t>
      </w:r>
      <w:r w:rsidR="00014EFE" w:rsidRPr="006C714E">
        <w:t xml:space="preserve"> Энерго-Плазмы на Творч</w:t>
      </w:r>
      <w:r w:rsidR="00E11ACA">
        <w:t xml:space="preserve">еские Процессы, происходящие в </w:t>
      </w:r>
      <w:r w:rsidR="00014EFE" w:rsidRPr="006C714E">
        <w:t>Перв</w:t>
      </w:r>
      <w:r w:rsidR="00E11ACA">
        <w:t>ичной</w:t>
      </w:r>
      <w:r w:rsidR="009C7C27" w:rsidRPr="006C714E">
        <w:t xml:space="preserve"> Энерго</w:t>
      </w:r>
      <w:r w:rsidR="00014EFE" w:rsidRPr="006C714E">
        <w:t>-Плазме.</w:t>
      </w:r>
    </w:p>
    <w:p w:rsidR="006E1CEB" w:rsidRPr="006C714E" w:rsidRDefault="002D062B" w:rsidP="00307E96">
      <w:pPr>
        <w:pStyle w:val="a1"/>
        <w:rPr>
          <w:bCs/>
        </w:rPr>
      </w:pPr>
      <w:r w:rsidRPr="006C714E">
        <w:t xml:space="preserve">Чтобы </w:t>
      </w:r>
      <w:r w:rsidR="005E2E58" w:rsidRPr="006C714E">
        <w:t xml:space="preserve">свести </w:t>
      </w:r>
      <w:r w:rsidRPr="006C714E">
        <w:t>до минимума влияние</w:t>
      </w:r>
      <w:r w:rsidR="00014EFE" w:rsidRPr="006C714E">
        <w:t xml:space="preserve"> этого </w:t>
      </w:r>
      <w:r w:rsidRPr="006C714E">
        <w:t xml:space="preserve">субъективного эффекта на Их </w:t>
      </w:r>
      <w:r w:rsidR="00955A88" w:rsidRPr="006C714E">
        <w:t>Фокусную Динамику</w:t>
      </w:r>
      <w:r w:rsidR="00014EFE" w:rsidRPr="006C714E">
        <w:t xml:space="preserve">, </w:t>
      </w:r>
      <w:r w:rsidR="00492181" w:rsidRPr="00492181">
        <w:rPr>
          <w:sz w:val="20"/>
        </w:rPr>
        <w:t>ССЛОО-СС-СНАА</w:t>
      </w:r>
      <w:r w:rsidRPr="006C714E">
        <w:t>-Творцы</w:t>
      </w:r>
      <w:r w:rsidR="00014EFE" w:rsidRPr="006C714E">
        <w:t xml:space="preserve"> специально созда</w:t>
      </w:r>
      <w:r w:rsidRPr="006C714E">
        <w:t>ют</w:t>
      </w:r>
      <w:r w:rsidR="00014EFE" w:rsidRPr="006C714E">
        <w:t xml:space="preserve"> </w:t>
      </w:r>
      <w:r w:rsidRPr="006C714E">
        <w:t xml:space="preserve">в свойственной Им </w:t>
      </w:r>
      <w:r w:rsidR="000423BB" w:rsidRPr="00E21EA3">
        <w:rPr>
          <w:sz w:val="20"/>
          <w:szCs w:val="20"/>
        </w:rPr>
        <w:t>НАА-ГЛЛИИ-УУ</w:t>
      </w:r>
      <w:r w:rsidR="000423BB" w:rsidRPr="006C714E">
        <w:t xml:space="preserve">-Сфере Творчества </w:t>
      </w:r>
      <w:r w:rsidR="00F546C5" w:rsidRPr="006C714E">
        <w:t xml:space="preserve">собственную «внутреннюю» </w:t>
      </w:r>
      <w:r w:rsidRPr="006C714E">
        <w:t>обширную</w:t>
      </w:r>
      <w:r w:rsidR="00014EFE" w:rsidRPr="006C714E">
        <w:t xml:space="preserve"> «сеть»</w:t>
      </w:r>
      <w:r w:rsidR="000423BB" w:rsidRPr="006C714E">
        <w:t>, структурированную бесконечным множеством</w:t>
      </w:r>
      <w:r w:rsidR="00014EFE" w:rsidRPr="006C714E">
        <w:t xml:space="preserve"> </w:t>
      </w:r>
      <w:r w:rsidR="008E16B3" w:rsidRPr="006C714E">
        <w:rPr>
          <w:i/>
        </w:rPr>
        <w:t>интерстицивных</w:t>
      </w:r>
      <w:r w:rsidR="008E16B3" w:rsidRPr="006C714E">
        <w:t xml:space="preserve"> </w:t>
      </w:r>
      <w:r w:rsidR="001E6374" w:rsidRPr="006C714E">
        <w:t xml:space="preserve">(промежуточных) </w:t>
      </w:r>
      <w:r w:rsidR="001E6374" w:rsidRPr="00E21EA3">
        <w:rPr>
          <w:sz w:val="20"/>
          <w:szCs w:val="20"/>
        </w:rPr>
        <w:t>ЛЛА-ИЙЙСС-УЮЙЙ-ССС</w:t>
      </w:r>
      <w:r w:rsidR="001E6374" w:rsidRPr="006C714E">
        <w:t>-</w:t>
      </w:r>
      <w:r w:rsidR="00014EFE" w:rsidRPr="006C714E">
        <w:t xml:space="preserve">Сфер с легко моделируемыми </w:t>
      </w:r>
      <w:r w:rsidR="00B60456" w:rsidRPr="006C714E">
        <w:t xml:space="preserve">Ими </w:t>
      </w:r>
      <w:r w:rsidR="00014EFE" w:rsidRPr="006C714E">
        <w:t xml:space="preserve">универсальными </w:t>
      </w:r>
      <w:r w:rsidR="000423BB" w:rsidRPr="00E21EA3">
        <w:rPr>
          <w:snapToGrid w:val="0"/>
          <w:sz w:val="20"/>
          <w:szCs w:val="20"/>
        </w:rPr>
        <w:t>УИЙУВИИММ</w:t>
      </w:r>
      <w:r w:rsidR="000423BB" w:rsidRPr="006C714E">
        <w:rPr>
          <w:snapToGrid w:val="0"/>
        </w:rPr>
        <w:t>-</w:t>
      </w:r>
      <w:r w:rsidR="00014EFE" w:rsidRPr="006C714E">
        <w:t>режимами</w:t>
      </w:r>
      <w:r w:rsidR="00F546C5" w:rsidRPr="006C714E">
        <w:t>, которые характерны для</w:t>
      </w:r>
      <w:r w:rsidR="00014EFE" w:rsidRPr="006C714E">
        <w:t xml:space="preserve"> </w:t>
      </w:r>
      <w:r w:rsidR="00F546C5" w:rsidRPr="006C714E">
        <w:rPr>
          <w:snapToGrid w:val="0"/>
        </w:rPr>
        <w:t xml:space="preserve">Вторичной </w:t>
      </w:r>
      <w:r w:rsidR="00014EFE" w:rsidRPr="006C714E">
        <w:rPr>
          <w:bCs/>
        </w:rPr>
        <w:t>Иллюзи</w:t>
      </w:r>
      <w:r w:rsidR="00F546C5" w:rsidRPr="006C714E">
        <w:rPr>
          <w:bCs/>
        </w:rPr>
        <w:t>и</w:t>
      </w:r>
      <w:r w:rsidR="00B60456" w:rsidRPr="006C714E">
        <w:rPr>
          <w:bCs/>
        </w:rPr>
        <w:t xml:space="preserve">. </w:t>
      </w:r>
      <w:r w:rsidR="00F24AFD" w:rsidRPr="006C714E">
        <w:rPr>
          <w:bCs/>
        </w:rPr>
        <w:t>Фокусная Динамика к</w:t>
      </w:r>
      <w:r w:rsidR="00B60456" w:rsidRPr="006C714E">
        <w:rPr>
          <w:bCs/>
        </w:rPr>
        <w:t>ажд</w:t>
      </w:r>
      <w:r w:rsidR="00F24AFD" w:rsidRPr="006C714E">
        <w:rPr>
          <w:bCs/>
        </w:rPr>
        <w:t>ой</w:t>
      </w:r>
      <w:r w:rsidR="00B60456" w:rsidRPr="006C714E">
        <w:rPr>
          <w:bCs/>
        </w:rPr>
        <w:t xml:space="preserve"> из таких </w:t>
      </w:r>
      <w:r w:rsidR="008F76F9" w:rsidRPr="006C714E">
        <w:rPr>
          <w:i/>
        </w:rPr>
        <w:t>промежуточно-</w:t>
      </w:r>
      <w:r w:rsidR="00D45E31" w:rsidRPr="006C714E">
        <w:rPr>
          <w:bCs/>
          <w:i/>
        </w:rPr>
        <w:t xml:space="preserve">компенсационных </w:t>
      </w:r>
      <w:r w:rsidR="00B60456" w:rsidRPr="006C714E">
        <w:rPr>
          <w:bCs/>
          <w:i/>
        </w:rPr>
        <w:t>Сфер Творчества</w:t>
      </w:r>
      <w:r w:rsidR="00014EFE" w:rsidRPr="006C714E">
        <w:rPr>
          <w:bCs/>
        </w:rPr>
        <w:t xml:space="preserve"> </w:t>
      </w:r>
      <w:r w:rsidR="00F24AFD" w:rsidRPr="006C714E">
        <w:rPr>
          <w:bCs/>
        </w:rPr>
        <w:t xml:space="preserve">инициируема </w:t>
      </w:r>
      <w:r w:rsidR="00492181" w:rsidRPr="00492181">
        <w:rPr>
          <w:bCs/>
          <w:sz w:val="20"/>
        </w:rPr>
        <w:t>ССЛОО-СС-СНАА</w:t>
      </w:r>
      <w:r w:rsidR="00F24AFD" w:rsidRPr="006C714E">
        <w:rPr>
          <w:bCs/>
        </w:rPr>
        <w:t xml:space="preserve">-Творцами двух типов - </w:t>
      </w:r>
      <w:r w:rsidR="00F24AFD" w:rsidRPr="00E21EA3">
        <w:rPr>
          <w:bCs/>
          <w:sz w:val="20"/>
          <w:szCs w:val="20"/>
        </w:rPr>
        <w:t>ЛЛА-ИЙЙСС</w:t>
      </w:r>
      <w:r w:rsidR="00F24AFD" w:rsidRPr="006C714E">
        <w:rPr>
          <w:bCs/>
        </w:rPr>
        <w:t xml:space="preserve">-Творцами и </w:t>
      </w:r>
      <w:r w:rsidR="00026A81" w:rsidRPr="00E21EA3">
        <w:rPr>
          <w:bCs/>
          <w:sz w:val="20"/>
          <w:szCs w:val="20"/>
        </w:rPr>
        <w:t>ГЛЛАА-ГЛЛИИ</w:t>
      </w:r>
      <w:r w:rsidR="00F24AFD" w:rsidRPr="006C714E">
        <w:rPr>
          <w:bCs/>
        </w:rPr>
        <w:t xml:space="preserve">-Творцами. Первые в большей степени манипулируют </w:t>
      </w:r>
      <w:r w:rsidR="006B1A96" w:rsidRPr="006C714E">
        <w:rPr>
          <w:bCs/>
        </w:rPr>
        <w:t xml:space="preserve">фокусной составляющей Информации, а вторые – эфирной. Если подвести эти </w:t>
      </w:r>
      <w:r w:rsidR="006B1A96" w:rsidRPr="00E21EA3">
        <w:rPr>
          <w:bCs/>
          <w:sz w:val="20"/>
          <w:szCs w:val="20"/>
        </w:rPr>
        <w:t>ЗКК</w:t>
      </w:r>
      <w:r w:rsidR="006B1A96" w:rsidRPr="006C714E">
        <w:rPr>
          <w:bCs/>
        </w:rPr>
        <w:t xml:space="preserve"> под уже имеющиеся у вас Представления, то </w:t>
      </w:r>
      <w:r w:rsidR="00F92FF5">
        <w:rPr>
          <w:bCs/>
        </w:rPr>
        <w:t>функции</w:t>
      </w:r>
      <w:r w:rsidR="0065020C" w:rsidRPr="006C714E">
        <w:rPr>
          <w:bCs/>
        </w:rPr>
        <w:t xml:space="preserve"> </w:t>
      </w:r>
      <w:r w:rsidR="00492181" w:rsidRPr="00492181">
        <w:rPr>
          <w:bCs/>
          <w:sz w:val="20"/>
        </w:rPr>
        <w:t>ССЛОО-СС-СНАА</w:t>
      </w:r>
      <w:r w:rsidR="0065020C" w:rsidRPr="006C714E">
        <w:rPr>
          <w:bCs/>
        </w:rPr>
        <w:t>-Творцов</w:t>
      </w:r>
      <w:r w:rsidR="00F92FF5">
        <w:rPr>
          <w:bCs/>
        </w:rPr>
        <w:t xml:space="preserve"> первого типа</w:t>
      </w:r>
      <w:r w:rsidR="0065020C" w:rsidRPr="006C714E">
        <w:rPr>
          <w:bCs/>
        </w:rPr>
        <w:t xml:space="preserve"> можно чисто условно сравнить с </w:t>
      </w:r>
      <w:r w:rsidR="00726156" w:rsidRPr="006C714E">
        <w:rPr>
          <w:bCs/>
        </w:rPr>
        <w:t xml:space="preserve">функциями </w:t>
      </w:r>
      <w:r w:rsidR="0065020C" w:rsidRPr="006C714E">
        <w:rPr>
          <w:bCs/>
        </w:rPr>
        <w:t>Формо-Творц</w:t>
      </w:r>
      <w:r w:rsidR="00726156" w:rsidRPr="006C714E">
        <w:rPr>
          <w:bCs/>
        </w:rPr>
        <w:t>ов</w:t>
      </w:r>
      <w:r w:rsidR="00F92FF5">
        <w:rPr>
          <w:bCs/>
        </w:rPr>
        <w:t>, а второго</w:t>
      </w:r>
      <w:r w:rsidR="0065020C" w:rsidRPr="006C714E">
        <w:rPr>
          <w:bCs/>
        </w:rPr>
        <w:t xml:space="preserve"> – с </w:t>
      </w:r>
      <w:r w:rsidR="00726156" w:rsidRPr="006C714E">
        <w:rPr>
          <w:bCs/>
        </w:rPr>
        <w:t xml:space="preserve">функциями </w:t>
      </w:r>
      <w:r w:rsidR="0065020C" w:rsidRPr="006C714E">
        <w:rPr>
          <w:bCs/>
        </w:rPr>
        <w:t>Инфо-Творц</w:t>
      </w:r>
      <w:r w:rsidR="00726156" w:rsidRPr="006C714E">
        <w:rPr>
          <w:bCs/>
        </w:rPr>
        <w:t>ов</w:t>
      </w:r>
      <w:r w:rsidR="0065020C" w:rsidRPr="006C714E">
        <w:rPr>
          <w:bCs/>
        </w:rPr>
        <w:t xml:space="preserve"> (хот</w:t>
      </w:r>
      <w:r w:rsidR="00AB1A70">
        <w:rPr>
          <w:bCs/>
        </w:rPr>
        <w:t>я это будет крайне недостоверно</w:t>
      </w:r>
      <w:r w:rsidR="00F92FF5">
        <w:rPr>
          <w:bCs/>
        </w:rPr>
        <w:t>, потому</w:t>
      </w:r>
      <w:r w:rsidR="0065020C" w:rsidRPr="006C714E">
        <w:rPr>
          <w:bCs/>
        </w:rPr>
        <w:t xml:space="preserve"> что </w:t>
      </w:r>
      <w:r w:rsidR="00726156" w:rsidRPr="006C714E">
        <w:rPr>
          <w:bCs/>
        </w:rPr>
        <w:t xml:space="preserve">все Они в равной степени </w:t>
      </w:r>
      <w:r w:rsidR="008070A7" w:rsidRPr="006C714E">
        <w:rPr>
          <w:bCs/>
        </w:rPr>
        <w:t xml:space="preserve">– </w:t>
      </w:r>
      <w:r w:rsidR="008070A7" w:rsidRPr="006C714E">
        <w:rPr>
          <w:bCs/>
          <w:i/>
        </w:rPr>
        <w:t>но по-разному!</w:t>
      </w:r>
      <w:r w:rsidR="008070A7" w:rsidRPr="006C714E">
        <w:rPr>
          <w:bCs/>
        </w:rPr>
        <w:t xml:space="preserve"> - </w:t>
      </w:r>
      <w:r w:rsidR="00726156" w:rsidRPr="006C714E">
        <w:rPr>
          <w:bCs/>
        </w:rPr>
        <w:t xml:space="preserve">заняты в осуществлении Механизма эксгиберации </w:t>
      </w:r>
      <w:r w:rsidR="006870D1" w:rsidRPr="006870D1">
        <w:rPr>
          <w:bCs/>
          <w:sz w:val="20"/>
        </w:rPr>
        <w:t>ККР</w:t>
      </w:r>
      <w:r w:rsidR="008070A7" w:rsidRPr="006C714E">
        <w:rPr>
          <w:bCs/>
        </w:rPr>
        <w:t xml:space="preserve"> и Форм Самосознаний </w:t>
      </w:r>
      <w:r w:rsidR="00726156" w:rsidRPr="006C714E">
        <w:rPr>
          <w:bCs/>
        </w:rPr>
        <w:t>Вторичной Вселенской Иллюзии</w:t>
      </w:r>
      <w:r w:rsidR="008070A7" w:rsidRPr="006C714E">
        <w:rPr>
          <w:bCs/>
        </w:rPr>
        <w:t>)</w:t>
      </w:r>
      <w:r w:rsidR="0065020C" w:rsidRPr="006C714E">
        <w:rPr>
          <w:bCs/>
        </w:rPr>
        <w:t>.</w:t>
      </w:r>
      <w:r w:rsidR="006B1A96" w:rsidRPr="006C714E">
        <w:rPr>
          <w:bCs/>
        </w:rPr>
        <w:t xml:space="preserve"> </w:t>
      </w:r>
    </w:p>
    <w:p w:rsidR="00882C07" w:rsidRPr="006C714E" w:rsidRDefault="008070A7" w:rsidP="00307E96">
      <w:pPr>
        <w:pStyle w:val="a1"/>
      </w:pPr>
      <w:r w:rsidRPr="006C714E">
        <w:t xml:space="preserve">Самой главной особенностью каждой интерстицивной Сферы Творчества является то, что она </w:t>
      </w:r>
      <w:r w:rsidR="008F76F9" w:rsidRPr="006C714E">
        <w:t xml:space="preserve">непременно </w:t>
      </w:r>
      <w:r w:rsidR="00014EFE" w:rsidRPr="006C714E">
        <w:t>включа</w:t>
      </w:r>
      <w:r w:rsidR="00B60456" w:rsidRPr="006C714E">
        <w:t xml:space="preserve">ет </w:t>
      </w:r>
      <w:r w:rsidR="00014EFE" w:rsidRPr="006C714E">
        <w:t xml:space="preserve">в себя стабилизационно-динамичные </w:t>
      </w:r>
      <w:r w:rsidR="00B60456" w:rsidRPr="006C714E">
        <w:t>кодировки</w:t>
      </w:r>
      <w:r w:rsidR="008F76F9" w:rsidRPr="006C714E">
        <w:t xml:space="preserve">, генерируемые </w:t>
      </w:r>
      <w:r w:rsidR="003A7AC1" w:rsidRPr="003A7AC1">
        <w:rPr>
          <w:sz w:val="20"/>
        </w:rPr>
        <w:t>ССУИ-СС-СФАА</w:t>
      </w:r>
      <w:r w:rsidR="008F76F9" w:rsidRPr="006C714E">
        <w:t xml:space="preserve">-Творцами </w:t>
      </w:r>
      <w:r w:rsidR="00B60456" w:rsidRPr="006C714E">
        <w:rPr>
          <w:i/>
        </w:rPr>
        <w:t xml:space="preserve">Первичной </w:t>
      </w:r>
      <w:r w:rsidR="008F76F9" w:rsidRPr="006C714E">
        <w:rPr>
          <w:i/>
        </w:rPr>
        <w:t xml:space="preserve">Вселенской </w:t>
      </w:r>
      <w:r w:rsidR="00B60456" w:rsidRPr="006C714E">
        <w:rPr>
          <w:i/>
        </w:rPr>
        <w:t>Иллюзии</w:t>
      </w:r>
      <w:r w:rsidR="00B60456" w:rsidRPr="006C714E">
        <w:rPr>
          <w:snapToGrid w:val="0"/>
        </w:rPr>
        <w:t xml:space="preserve"> (</w:t>
      </w:r>
      <w:r w:rsidR="00014EFE" w:rsidRPr="00E21EA3">
        <w:rPr>
          <w:snapToGrid w:val="0"/>
          <w:sz w:val="20"/>
          <w:szCs w:val="20"/>
        </w:rPr>
        <w:t>ОИЙАООММ</w:t>
      </w:r>
      <w:r w:rsidR="00014EFE" w:rsidRPr="006C714E">
        <w:t>)</w:t>
      </w:r>
      <w:r w:rsidR="006A56DC" w:rsidRPr="006C714E">
        <w:t xml:space="preserve">. Наличие этих </w:t>
      </w:r>
      <w:r w:rsidR="006A56DC" w:rsidRPr="00E21EA3">
        <w:rPr>
          <w:sz w:val="20"/>
          <w:szCs w:val="20"/>
        </w:rPr>
        <w:t>ЙЙЮЛЛУЙГ</w:t>
      </w:r>
      <w:r w:rsidR="006A56DC" w:rsidRPr="006C714E">
        <w:t xml:space="preserve">-Форм </w:t>
      </w:r>
      <w:r w:rsidR="00CB4FCC" w:rsidRPr="006C714E">
        <w:t xml:space="preserve">в процессе субъективных «распаковок» </w:t>
      </w:r>
      <w:r w:rsidR="00492181" w:rsidRPr="00492181">
        <w:rPr>
          <w:sz w:val="20"/>
        </w:rPr>
        <w:t>ССЛОО-СС-СНАА</w:t>
      </w:r>
      <w:r w:rsidR="00DC52D4" w:rsidRPr="006C714E">
        <w:t xml:space="preserve">-Творцами первичных </w:t>
      </w:r>
      <w:r w:rsidR="00014EFE" w:rsidRPr="006C714E">
        <w:t>информационны</w:t>
      </w:r>
      <w:r w:rsidR="00DC52D4" w:rsidRPr="006C714E">
        <w:t>х</w:t>
      </w:r>
      <w:r w:rsidR="00014EFE" w:rsidRPr="006C714E">
        <w:t xml:space="preserve"> </w:t>
      </w:r>
      <w:r w:rsidR="004A740E">
        <w:rPr>
          <w:sz w:val="20"/>
          <w:szCs w:val="20"/>
        </w:rPr>
        <w:t>ССЛИ</w:t>
      </w:r>
      <w:r w:rsidR="00014EFE" w:rsidRPr="00E21EA3">
        <w:rPr>
          <w:sz w:val="20"/>
          <w:szCs w:val="20"/>
        </w:rPr>
        <w:t>ИЙ-ССС</w:t>
      </w:r>
      <w:r w:rsidR="00A3496E" w:rsidRPr="006C714E">
        <w:t>-</w:t>
      </w:r>
      <w:r w:rsidR="00014EFE" w:rsidRPr="006C714E">
        <w:t>Поток</w:t>
      </w:r>
      <w:r w:rsidR="00DC52D4" w:rsidRPr="006C714E">
        <w:t>ов</w:t>
      </w:r>
      <w:r w:rsidR="00014EFE" w:rsidRPr="006C714E">
        <w:t xml:space="preserve"> </w:t>
      </w:r>
      <w:r w:rsidR="006A56DC" w:rsidRPr="006C714E">
        <w:t xml:space="preserve">позволяет Им обеспечить </w:t>
      </w:r>
      <w:r w:rsidR="00DC52D4" w:rsidRPr="006C714E">
        <w:t xml:space="preserve">в </w:t>
      </w:r>
      <w:r w:rsidR="006A56DC" w:rsidRPr="006C714E">
        <w:t>своих</w:t>
      </w:r>
      <w:r w:rsidR="00DC52D4" w:rsidRPr="006C714E">
        <w:t xml:space="preserve"> системах Восприятия </w:t>
      </w:r>
      <w:r w:rsidR="006A56DC" w:rsidRPr="006C714E">
        <w:t xml:space="preserve">осуществление </w:t>
      </w:r>
      <w:r w:rsidR="00DC52D4" w:rsidRPr="006C714E">
        <w:t>упреждающ</w:t>
      </w:r>
      <w:r w:rsidR="006A56DC" w:rsidRPr="006C714E">
        <w:t>их</w:t>
      </w:r>
      <w:r w:rsidR="00DC52D4" w:rsidRPr="006C714E">
        <w:t xml:space="preserve"> </w:t>
      </w:r>
      <w:r w:rsidR="000D7FA1" w:rsidRPr="006C714E">
        <w:t xml:space="preserve">корректировок </w:t>
      </w:r>
      <w:r w:rsidR="003E0957" w:rsidRPr="006C714E">
        <w:t xml:space="preserve">своей </w:t>
      </w:r>
      <w:r w:rsidR="000D7FA1" w:rsidRPr="006C714E">
        <w:t>Фокусной Динамики, учитыва</w:t>
      </w:r>
      <w:r w:rsidR="003E0957" w:rsidRPr="006C714E">
        <w:t>я</w:t>
      </w:r>
      <w:r w:rsidR="00014EFE" w:rsidRPr="006C714E">
        <w:t xml:space="preserve"> </w:t>
      </w:r>
      <w:r w:rsidR="00284960" w:rsidRPr="006C714E">
        <w:t>дефинитив</w:t>
      </w:r>
      <w:r w:rsidR="003E0957" w:rsidRPr="006C714E">
        <w:t xml:space="preserve">ные параметры </w:t>
      </w:r>
      <w:r w:rsidR="0072002B" w:rsidRPr="006C714E">
        <w:t>«инерционн</w:t>
      </w:r>
      <w:r w:rsidR="003E0957" w:rsidRPr="006C714E">
        <w:t>ого</w:t>
      </w:r>
      <w:r w:rsidR="0072002B" w:rsidRPr="006C714E">
        <w:t xml:space="preserve"> Коэффициент</w:t>
      </w:r>
      <w:r w:rsidR="003E0957" w:rsidRPr="006C714E">
        <w:t>а</w:t>
      </w:r>
      <w:r w:rsidR="0072002B" w:rsidRPr="006C714E">
        <w:t xml:space="preserve">» </w:t>
      </w:r>
      <w:r w:rsidR="00F546C5" w:rsidRPr="006C714E">
        <w:t xml:space="preserve">данной </w:t>
      </w:r>
      <w:r w:rsidR="0072002B" w:rsidRPr="006C714E">
        <w:t xml:space="preserve">интерстицивной </w:t>
      </w:r>
      <w:r w:rsidR="00582C0E" w:rsidRPr="006C714E">
        <w:t>Сферы</w:t>
      </w:r>
      <w:r w:rsidR="00DC52D4" w:rsidRPr="006C714E">
        <w:t>.</w:t>
      </w:r>
      <w:r w:rsidR="00565D40" w:rsidRPr="006C714E">
        <w:t xml:space="preserve"> </w:t>
      </w:r>
      <w:r w:rsidR="003E0957" w:rsidRPr="006C714E">
        <w:t>Это</w:t>
      </w:r>
      <w:r w:rsidR="00947ED3" w:rsidRPr="006C714E">
        <w:t>т Процесс</w:t>
      </w:r>
      <w:r w:rsidR="003E0957" w:rsidRPr="006C714E">
        <w:t xml:space="preserve"> осуществляется путём </w:t>
      </w:r>
      <w:r w:rsidR="00947ED3" w:rsidRPr="006C714E">
        <w:t xml:space="preserve">особого </w:t>
      </w:r>
      <w:r w:rsidR="003E0957" w:rsidRPr="006C714E">
        <w:t>резонационного сравнения</w:t>
      </w:r>
      <w:r w:rsidR="00947ED3" w:rsidRPr="006C714E">
        <w:t xml:space="preserve"> качественности инициированных в собственной Фокусной Динамике </w:t>
      </w:r>
      <w:r w:rsidR="00947ED3" w:rsidRPr="00E21EA3">
        <w:rPr>
          <w:sz w:val="20"/>
          <w:szCs w:val="20"/>
        </w:rPr>
        <w:t>ЛЛААСС</w:t>
      </w:r>
      <w:r w:rsidR="00947ED3" w:rsidRPr="006C714E">
        <w:t>-Форм с уже имеющимися (</w:t>
      </w:r>
      <w:r w:rsidR="00360CC7" w:rsidRPr="006C714E">
        <w:t xml:space="preserve">то </w:t>
      </w:r>
      <w:r w:rsidR="00947ED3" w:rsidRPr="006C714E">
        <w:t>е</w:t>
      </w:r>
      <w:r w:rsidR="00360CC7" w:rsidRPr="006C714E">
        <w:t>с</w:t>
      </w:r>
      <w:r w:rsidR="00947ED3" w:rsidRPr="006C714E">
        <w:t>ть доступными для субъективного Восприятия)</w:t>
      </w:r>
      <w:r w:rsidR="00360CC7" w:rsidRPr="006C714E">
        <w:t xml:space="preserve"> </w:t>
      </w:r>
      <w:r w:rsidR="00360CC7" w:rsidRPr="00E21EA3">
        <w:rPr>
          <w:sz w:val="20"/>
          <w:szCs w:val="20"/>
        </w:rPr>
        <w:t>ЙЙЮЛЛУЙГ</w:t>
      </w:r>
      <w:r w:rsidR="00360CC7" w:rsidRPr="006C714E">
        <w:t xml:space="preserve">-Формами. </w:t>
      </w:r>
    </w:p>
    <w:p w:rsidR="00E22C2E" w:rsidRPr="006C714E" w:rsidRDefault="00360CC7" w:rsidP="00307E96">
      <w:pPr>
        <w:pStyle w:val="a1"/>
      </w:pPr>
      <w:r w:rsidRPr="006C714E">
        <w:t>Это примерно можно представить себе</w:t>
      </w:r>
      <w:r w:rsidR="00A6302F">
        <w:t>,</w:t>
      </w:r>
      <w:r w:rsidRPr="006C714E">
        <w:t xml:space="preserve"> как если бы вы готовили какое-то блюдо, параллельно наблюдая за тем, как на телеэкране его готовит признанный мастер. </w:t>
      </w:r>
      <w:r w:rsidR="00356C25" w:rsidRPr="006C714E">
        <w:t>Но при этом приготовленное вами блюдо, несмотря на точное соблюдение вами всех ингредиентов, по своему вкусу неп</w:t>
      </w:r>
      <w:r w:rsidR="00A6302F">
        <w:t>ременно чем-то отличалось бы от</w:t>
      </w:r>
      <w:r w:rsidR="00882C07" w:rsidRPr="006C714E">
        <w:t xml:space="preserve"> </w:t>
      </w:r>
      <w:r w:rsidR="00356C25" w:rsidRPr="006C714E">
        <w:t>эталонного образчика</w:t>
      </w:r>
      <w:r w:rsidR="00882C07" w:rsidRPr="006C714E">
        <w:t>.</w:t>
      </w:r>
      <w:r w:rsidRPr="006C714E">
        <w:t xml:space="preserve"> </w:t>
      </w:r>
      <w:r w:rsidR="00882C07" w:rsidRPr="006C714E">
        <w:t xml:space="preserve">Эту разницу нельзя назвать «искажением» или «деформацией», поскольку все нормы и состав были вами строго соблюдены, - это, скорее, некая тонкая </w:t>
      </w:r>
      <w:r w:rsidR="00B62E1E" w:rsidRPr="006C714E">
        <w:t>субтерран</w:t>
      </w:r>
      <w:r w:rsidR="004B7DE2" w:rsidRPr="006C714E">
        <w:t xml:space="preserve">сивная </w:t>
      </w:r>
      <w:r w:rsidR="00882C07" w:rsidRPr="006C714E">
        <w:t xml:space="preserve">интерпретация </w:t>
      </w:r>
      <w:r w:rsidR="004B7DE2" w:rsidRPr="006C714E">
        <w:t>одного и того же</w:t>
      </w:r>
      <w:r w:rsidR="006B012F" w:rsidRPr="006C714E">
        <w:t xml:space="preserve"> Творения</w:t>
      </w:r>
      <w:r w:rsidR="004B7DE2" w:rsidRPr="006C714E">
        <w:t xml:space="preserve">, не нарушающая </w:t>
      </w:r>
      <w:r w:rsidR="00B62E1E" w:rsidRPr="006C714E">
        <w:t xml:space="preserve">изначально присущей </w:t>
      </w:r>
      <w:r w:rsidR="006B012F" w:rsidRPr="006C714E">
        <w:t>Е</w:t>
      </w:r>
      <w:r w:rsidR="00B62E1E" w:rsidRPr="006C714E">
        <w:t>му</w:t>
      </w:r>
      <w:r w:rsidR="004B7DE2" w:rsidRPr="006C714E">
        <w:t xml:space="preserve"> Сути</w:t>
      </w:r>
      <w:r w:rsidR="00882C07" w:rsidRPr="006C714E">
        <w:t>.</w:t>
      </w:r>
      <w:r w:rsidR="00947ED3" w:rsidRPr="006C714E">
        <w:t xml:space="preserve"> </w:t>
      </w:r>
      <w:r w:rsidR="006B012F" w:rsidRPr="006C714E">
        <w:t>Ещё это</w:t>
      </w:r>
      <w:r w:rsidR="00B444D4" w:rsidRPr="006C714E">
        <w:t>т процесс</w:t>
      </w:r>
      <w:r w:rsidR="006B012F" w:rsidRPr="006C714E">
        <w:t xml:space="preserve"> можно сравнить с очень удачной аранжировкой какого-то общепризнанного музыкального произведения, по-новому раскрывающ</w:t>
      </w:r>
      <w:r w:rsidR="00B444D4" w:rsidRPr="006C714E">
        <w:t>ей</w:t>
      </w:r>
      <w:r w:rsidR="006B012F" w:rsidRPr="006C714E">
        <w:t xml:space="preserve"> его </w:t>
      </w:r>
      <w:r w:rsidR="00B444D4" w:rsidRPr="006C714E">
        <w:t xml:space="preserve">изначальный, </w:t>
      </w:r>
      <w:r w:rsidR="006B012F" w:rsidRPr="006C714E">
        <w:t xml:space="preserve">глубинный Смысл. Именно </w:t>
      </w:r>
      <w:r w:rsidR="00B444D4" w:rsidRPr="006C714E">
        <w:t xml:space="preserve">наличием </w:t>
      </w:r>
      <w:r w:rsidR="006B012F" w:rsidRPr="006C714E">
        <w:t>эти</w:t>
      </w:r>
      <w:r w:rsidR="00B444D4" w:rsidRPr="006C714E">
        <w:t>х</w:t>
      </w:r>
      <w:r w:rsidR="006B012F" w:rsidRPr="006C714E">
        <w:t xml:space="preserve"> </w:t>
      </w:r>
      <w:r w:rsidR="00B444D4" w:rsidRPr="006C714E">
        <w:t xml:space="preserve">неуловимых </w:t>
      </w:r>
      <w:r w:rsidR="006B012F" w:rsidRPr="006C714E">
        <w:t>тонкост</w:t>
      </w:r>
      <w:r w:rsidR="00B444D4" w:rsidRPr="006C714E">
        <w:t>ей</w:t>
      </w:r>
      <w:r w:rsidR="006B012F" w:rsidRPr="006C714E">
        <w:t xml:space="preserve"> и отлича</w:t>
      </w:r>
      <w:r w:rsidR="00B444D4" w:rsidRPr="006C714E">
        <w:t>ю</w:t>
      </w:r>
      <w:r w:rsidR="006B012F" w:rsidRPr="006C714E">
        <w:t xml:space="preserve">тся </w:t>
      </w:r>
      <w:r w:rsidR="00B444D4" w:rsidRPr="006C714E">
        <w:t xml:space="preserve">все Формо-структуры </w:t>
      </w:r>
      <w:r w:rsidR="006B012F" w:rsidRPr="006C714E">
        <w:t>Вторичн</w:t>
      </w:r>
      <w:r w:rsidR="00B444D4" w:rsidRPr="006C714E">
        <w:t>ой</w:t>
      </w:r>
      <w:r w:rsidR="006B012F" w:rsidRPr="006C714E">
        <w:t xml:space="preserve"> Вселенск</w:t>
      </w:r>
      <w:r w:rsidR="00B444D4" w:rsidRPr="006C714E">
        <w:t>ой</w:t>
      </w:r>
      <w:r w:rsidR="006B012F" w:rsidRPr="006C714E">
        <w:t xml:space="preserve"> Иллюзи</w:t>
      </w:r>
      <w:r w:rsidR="00B444D4" w:rsidRPr="006C714E">
        <w:t>и</w:t>
      </w:r>
      <w:r w:rsidR="006B012F" w:rsidRPr="006C714E">
        <w:t xml:space="preserve"> от </w:t>
      </w:r>
      <w:r w:rsidR="00327A7B" w:rsidRPr="006C714E">
        <w:t xml:space="preserve">«породивших» их </w:t>
      </w:r>
      <w:r w:rsidR="00B444D4" w:rsidRPr="006C714E">
        <w:t xml:space="preserve">эталонных кодировок </w:t>
      </w:r>
      <w:r w:rsidR="006B012F" w:rsidRPr="006C714E">
        <w:t>Первичной Вселенской Иллюзии.</w:t>
      </w:r>
      <w:r w:rsidR="00E9512E" w:rsidRPr="006C714E">
        <w:t xml:space="preserve"> </w:t>
      </w:r>
    </w:p>
    <w:p w:rsidR="00014EFE" w:rsidRPr="006C714E" w:rsidRDefault="00565D40" w:rsidP="00307E96">
      <w:pPr>
        <w:pStyle w:val="a1"/>
        <w:rPr>
          <w:snapToGrid w:val="0"/>
        </w:rPr>
      </w:pPr>
      <w:r w:rsidRPr="006C714E">
        <w:t>Т</w:t>
      </w:r>
      <w:r w:rsidR="00014EFE" w:rsidRPr="006C714E">
        <w:t xml:space="preserve">аким образом, </w:t>
      </w:r>
      <w:r w:rsidR="00327A7B" w:rsidRPr="006C714E">
        <w:t xml:space="preserve">можно сказать, что </w:t>
      </w:r>
      <w:r w:rsidRPr="006C714E">
        <w:t xml:space="preserve">наличие </w:t>
      </w:r>
      <w:r w:rsidR="00327A7B" w:rsidRPr="006C714E">
        <w:t xml:space="preserve">бесконечного множества </w:t>
      </w:r>
      <w:r w:rsidR="00E44AF8" w:rsidRPr="006C714E">
        <w:t>интерстицивных</w:t>
      </w:r>
      <w:r w:rsidR="00E44AF8" w:rsidRPr="006C714E">
        <w:rPr>
          <w:i/>
        </w:rPr>
        <w:t xml:space="preserve"> </w:t>
      </w:r>
      <w:r w:rsidR="00E44AF8" w:rsidRPr="006C714E">
        <w:t xml:space="preserve">Сфер Творчества, </w:t>
      </w:r>
      <w:r w:rsidR="00146DFE" w:rsidRPr="006C714E">
        <w:t xml:space="preserve">дувуйллерртно сменяющих друг друга по всем векторам мультиполяризационной Фокусной Динамики </w:t>
      </w:r>
      <w:r w:rsidR="00492181" w:rsidRPr="00492181">
        <w:rPr>
          <w:sz w:val="20"/>
        </w:rPr>
        <w:t>ССЛОО-СС-СНАА</w:t>
      </w:r>
      <w:r w:rsidR="00327A7B" w:rsidRPr="006C714E">
        <w:t>-Творцов</w:t>
      </w:r>
      <w:r w:rsidR="00E44AF8" w:rsidRPr="006C714E">
        <w:t>,</w:t>
      </w:r>
      <w:r w:rsidR="00327A7B" w:rsidRPr="006C714E">
        <w:t xml:space="preserve"> </w:t>
      </w:r>
      <w:r w:rsidR="005E2E58" w:rsidRPr="006C714E">
        <w:t xml:space="preserve">обеспечивает в </w:t>
      </w:r>
      <w:r w:rsidR="00F83D5E" w:rsidRPr="006C714E">
        <w:t xml:space="preserve">Механизме эксгиберации всех Формо-структур </w:t>
      </w:r>
      <w:r w:rsidR="005E2E58" w:rsidRPr="006C714E">
        <w:t xml:space="preserve">Вторичной </w:t>
      </w:r>
      <w:r w:rsidR="00E44AF8" w:rsidRPr="006C714E">
        <w:t xml:space="preserve">Вселенской </w:t>
      </w:r>
      <w:r w:rsidR="005E2E58" w:rsidRPr="006C714E">
        <w:t xml:space="preserve">Иллюзии </w:t>
      </w:r>
      <w:r w:rsidR="00014EFE" w:rsidRPr="006C714E">
        <w:t xml:space="preserve">главную </w:t>
      </w:r>
      <w:r w:rsidR="00475EC1" w:rsidRPr="006C714E">
        <w:t>информационно-</w:t>
      </w:r>
      <w:r w:rsidR="0072002B" w:rsidRPr="006C714E">
        <w:t>восстанавливающую</w:t>
      </w:r>
      <w:r w:rsidR="00014EFE" w:rsidRPr="006C714E">
        <w:t xml:space="preserve"> </w:t>
      </w:r>
      <w:r w:rsidR="005E2E58" w:rsidRPr="006C714E">
        <w:t>функцию</w:t>
      </w:r>
      <w:r w:rsidR="00014EFE" w:rsidRPr="006C714E">
        <w:t xml:space="preserve"> </w:t>
      </w:r>
      <w:r w:rsidR="00146DFE" w:rsidRPr="006C714E">
        <w:t>по</w:t>
      </w:r>
      <w:r w:rsidR="00014EFE" w:rsidRPr="006C714E">
        <w:t xml:space="preserve"> трансцендентном</w:t>
      </w:r>
      <w:r w:rsidR="00146DFE" w:rsidRPr="006C714E">
        <w:t>у</w:t>
      </w:r>
      <w:r w:rsidR="00014EFE" w:rsidRPr="006C714E">
        <w:t xml:space="preserve"> </w:t>
      </w:r>
      <w:r w:rsidR="00146DFE" w:rsidRPr="006C714E">
        <w:t>сохранению</w:t>
      </w:r>
      <w:r w:rsidR="005E2E58" w:rsidRPr="006C714E">
        <w:t xml:space="preserve"> и </w:t>
      </w:r>
      <w:r w:rsidR="00475EC1" w:rsidRPr="006C714E">
        <w:t xml:space="preserve">диффузгентно-симультанному </w:t>
      </w:r>
      <w:r w:rsidR="00146DFE" w:rsidRPr="006C714E">
        <w:t>распределению</w:t>
      </w:r>
      <w:r w:rsidR="00014EFE" w:rsidRPr="006C714E">
        <w:t xml:space="preserve"> </w:t>
      </w:r>
      <w:r w:rsidR="00475EC1" w:rsidRPr="006C714E">
        <w:t xml:space="preserve">(как трансгрессивно, так и конвергентно!) </w:t>
      </w:r>
      <w:r w:rsidR="00517A9B" w:rsidRPr="00E57E45">
        <w:rPr>
          <w:sz w:val="20"/>
          <w:szCs w:val="20"/>
        </w:rPr>
        <w:t>ЙЙЮЛЛУЙГ</w:t>
      </w:r>
      <w:r w:rsidR="00E11ACA">
        <w:t xml:space="preserve">-Форм </w:t>
      </w:r>
      <w:r w:rsidR="00517A9B" w:rsidRPr="006C714E">
        <w:t>Перви</w:t>
      </w:r>
      <w:r w:rsidR="00E11ACA">
        <w:t>чной</w:t>
      </w:r>
      <w:r w:rsidR="00517A9B" w:rsidRPr="006C714E">
        <w:t xml:space="preserve"> Энерго-Плазмы </w:t>
      </w:r>
      <w:r w:rsidR="00475EC1" w:rsidRPr="006C714E">
        <w:t>в сллоогрентной Ф</w:t>
      </w:r>
      <w:r w:rsidR="0072002B" w:rsidRPr="006C714E">
        <w:t xml:space="preserve">окусной </w:t>
      </w:r>
      <w:r w:rsidR="00475EC1" w:rsidRPr="006C714E">
        <w:t>Д</w:t>
      </w:r>
      <w:r w:rsidR="0072002B" w:rsidRPr="006C714E">
        <w:t>инамике</w:t>
      </w:r>
      <w:r w:rsidR="00475EC1" w:rsidRPr="006C714E">
        <w:t xml:space="preserve"> </w:t>
      </w:r>
      <w:r w:rsidR="00517A9B" w:rsidRPr="006C714E">
        <w:t xml:space="preserve">всевозможных </w:t>
      </w:r>
      <w:r w:rsidR="006870D1" w:rsidRPr="006870D1">
        <w:rPr>
          <w:sz w:val="20"/>
        </w:rPr>
        <w:t>ККР</w:t>
      </w:r>
      <w:r w:rsidR="00517A9B" w:rsidRPr="006C714E">
        <w:t xml:space="preserve"> и Форм Самосознаний</w:t>
      </w:r>
      <w:r w:rsidR="0072002B" w:rsidRPr="006C714E">
        <w:t xml:space="preserve">, структурирующих </w:t>
      </w:r>
      <w:r w:rsidR="0030714C" w:rsidRPr="006C714E">
        <w:t xml:space="preserve">различные </w:t>
      </w:r>
      <w:r w:rsidR="00F83D5E" w:rsidRPr="00E57E45">
        <w:rPr>
          <w:snapToGrid w:val="0"/>
          <w:sz w:val="20"/>
          <w:szCs w:val="20"/>
        </w:rPr>
        <w:t>УИЙУВИИММ</w:t>
      </w:r>
      <w:r w:rsidR="00B52169" w:rsidRPr="006C714E">
        <w:rPr>
          <w:snapToGrid w:val="0"/>
        </w:rPr>
        <w:t>-</w:t>
      </w:r>
      <w:r w:rsidR="0030714C" w:rsidRPr="006C714E">
        <w:t>варианты</w:t>
      </w:r>
      <w:r w:rsidR="00014EFE" w:rsidRPr="006C714E">
        <w:t xml:space="preserve">. </w:t>
      </w:r>
      <w:r w:rsidR="00014EFE" w:rsidRPr="00E57E45">
        <w:rPr>
          <w:sz w:val="20"/>
          <w:szCs w:val="20"/>
        </w:rPr>
        <w:t>ЛЛА-ИЙЙСС</w:t>
      </w:r>
      <w:r w:rsidR="00014EFE" w:rsidRPr="006C714E">
        <w:t xml:space="preserve">-Творцы и </w:t>
      </w:r>
      <w:r w:rsidR="00014EFE" w:rsidRPr="00E57E45">
        <w:rPr>
          <w:sz w:val="20"/>
          <w:szCs w:val="20"/>
        </w:rPr>
        <w:t>УЮЙЙ-ССС</w:t>
      </w:r>
      <w:r w:rsidR="00014EFE" w:rsidRPr="006C714E">
        <w:t xml:space="preserve">-Творцы </w:t>
      </w:r>
      <w:r w:rsidR="00B52169" w:rsidRPr="006C714E">
        <w:t>промежуточно-компенсационных</w:t>
      </w:r>
      <w:r w:rsidR="00B52169" w:rsidRPr="006C714E">
        <w:rPr>
          <w:i/>
        </w:rPr>
        <w:t xml:space="preserve"> </w:t>
      </w:r>
      <w:r w:rsidR="00014EFE" w:rsidRPr="006C714E">
        <w:t>Сфер</w:t>
      </w:r>
      <w:r w:rsidR="00B52169" w:rsidRPr="006C714E">
        <w:t xml:space="preserve"> Творчества</w:t>
      </w:r>
      <w:r w:rsidR="00014EFE" w:rsidRPr="006C714E">
        <w:t>, обеспечивающие минимальн</w:t>
      </w:r>
      <w:r w:rsidR="00B52169" w:rsidRPr="006C714E">
        <w:t xml:space="preserve">ую степень интерпретации </w:t>
      </w:r>
      <w:r w:rsidR="00E44AF8" w:rsidRPr="006C714E">
        <w:t>кодировок</w:t>
      </w:r>
      <w:r w:rsidR="00014EFE" w:rsidRPr="006C714E">
        <w:t>, генерируем</w:t>
      </w:r>
      <w:r w:rsidR="00E44AF8" w:rsidRPr="006C714E">
        <w:t>ых</w:t>
      </w:r>
      <w:r w:rsidR="00014EFE" w:rsidRPr="006C714E">
        <w:t xml:space="preserve"> Вселенскими </w:t>
      </w:r>
      <w:r w:rsidR="003A7AC1" w:rsidRPr="003A7AC1">
        <w:rPr>
          <w:snapToGrid w:val="0"/>
          <w:sz w:val="20"/>
        </w:rPr>
        <w:t>ССУИ-СС-СФАА</w:t>
      </w:r>
      <w:r w:rsidR="00014EFE" w:rsidRPr="006C714E">
        <w:rPr>
          <w:snapToGrid w:val="0"/>
        </w:rPr>
        <w:t>-Творцами,</w:t>
      </w:r>
      <w:r w:rsidR="00014EFE" w:rsidRPr="006C714E">
        <w:t xml:space="preserve"> составляют наибольший процент </w:t>
      </w:r>
      <w:r w:rsidR="00C84F4F" w:rsidRPr="006C714E">
        <w:t xml:space="preserve">всех разнотипных </w:t>
      </w:r>
      <w:r w:rsidR="006870D1" w:rsidRPr="006870D1">
        <w:rPr>
          <w:sz w:val="20"/>
        </w:rPr>
        <w:t>ККР</w:t>
      </w:r>
      <w:r w:rsidR="00014EFE" w:rsidRPr="006C714E">
        <w:t xml:space="preserve"> </w:t>
      </w:r>
      <w:r w:rsidR="00C84F4F" w:rsidRPr="006C714E">
        <w:t>Космического Стабилизационного План-Уровня (</w:t>
      </w:r>
      <w:r w:rsidR="00014EFE" w:rsidRPr="00E57E45">
        <w:rPr>
          <w:sz w:val="20"/>
          <w:szCs w:val="20"/>
        </w:rPr>
        <w:t>ООСЛЛЛООЛЛ-СС-СТ</w:t>
      </w:r>
      <w:r w:rsidR="00C84F4F" w:rsidRPr="006C714E">
        <w:t>)</w:t>
      </w:r>
      <w:r w:rsidR="00014EFE" w:rsidRPr="006C714E">
        <w:rPr>
          <w:snapToGrid w:val="0"/>
        </w:rPr>
        <w:t xml:space="preserve">, </w:t>
      </w:r>
      <w:r w:rsidR="00C84F4F" w:rsidRPr="006C714E">
        <w:rPr>
          <w:snapToGrid w:val="0"/>
        </w:rPr>
        <w:t>Чья общая Фокусная Динамика является главной фокусно-эфирной основой</w:t>
      </w:r>
      <w:r w:rsidR="00014EFE" w:rsidRPr="006C714E">
        <w:rPr>
          <w:snapToGrid w:val="0"/>
        </w:rPr>
        <w:t xml:space="preserve"> практически все</w:t>
      </w:r>
      <w:r w:rsidR="00C84F4F" w:rsidRPr="006C714E">
        <w:rPr>
          <w:snapToGrid w:val="0"/>
        </w:rPr>
        <w:t>х</w:t>
      </w:r>
      <w:r w:rsidR="00E44AF8" w:rsidRPr="006C714E">
        <w:rPr>
          <w:snapToGrid w:val="0"/>
        </w:rPr>
        <w:t xml:space="preserve"> Формо-структур </w:t>
      </w:r>
      <w:r w:rsidR="00014EFE" w:rsidRPr="006C714E">
        <w:t>Вторично</w:t>
      </w:r>
      <w:r w:rsidR="00E44AF8" w:rsidRPr="006C714E">
        <w:t>й Вселенской Иллюзии</w:t>
      </w:r>
      <w:r w:rsidR="00014EFE" w:rsidRPr="006C714E">
        <w:rPr>
          <w:snapToGrid w:val="0"/>
        </w:rPr>
        <w:t>.</w:t>
      </w:r>
      <w:r w:rsidR="00036232">
        <w:rPr>
          <w:snapToGrid w:val="0"/>
        </w:rPr>
        <w:t xml:space="preserve"> Напомню вам её структуру, предложенную ранее в рамках </w:t>
      </w:r>
      <w:r w:rsidR="00036232" w:rsidRPr="00036232">
        <w:rPr>
          <w:snapToGrid w:val="0"/>
          <w:sz w:val="20"/>
          <w:szCs w:val="20"/>
        </w:rPr>
        <w:t>ДПС</w:t>
      </w:r>
      <w:r w:rsidR="00036232">
        <w:rPr>
          <w:snapToGrid w:val="0"/>
        </w:rPr>
        <w:t>, и продолжу её подробное рассмотрение.</w:t>
      </w:r>
    </w:p>
    <w:p w:rsidR="00093BB9" w:rsidRPr="006C714E" w:rsidRDefault="00093BB9" w:rsidP="00556947">
      <w:pPr>
        <w:pStyle w:val="a0"/>
        <w:numPr>
          <w:ilvl w:val="0"/>
          <w:numId w:val="0"/>
        </w:numPr>
        <w:spacing w:after="120"/>
        <w:rPr>
          <w:b/>
          <w:snapToGrid w:val="0"/>
          <w:color w:val="000000" w:themeColor="text1"/>
          <w:szCs w:val="24"/>
        </w:rPr>
      </w:pPr>
    </w:p>
    <w:p w:rsidR="00CF752A" w:rsidRPr="00E57E45" w:rsidRDefault="00CF752A" w:rsidP="00556947">
      <w:pPr>
        <w:pStyle w:val="Standard"/>
        <w:widowControl w:val="0"/>
        <w:spacing w:before="113" w:after="113"/>
        <w:jc w:val="center"/>
        <w:rPr>
          <w:rFonts w:ascii="SchoolBook" w:hAnsi="SchoolBook"/>
          <w:b/>
          <w:color w:val="000000" w:themeColor="text1"/>
          <w:sz w:val="28"/>
          <w:szCs w:val="28"/>
          <w14:shadow w14:blurRad="0" w14:dist="17843" w14:dir="2700000" w14:sx="100000" w14:sy="100000" w14:kx="0" w14:ky="0" w14:algn="b">
            <w14:srgbClr w14:val="000000"/>
          </w14:shadow>
        </w:rPr>
      </w:pPr>
      <w:r w:rsidRPr="00E57E45">
        <w:rPr>
          <w:rFonts w:ascii="SchoolBook" w:hAnsi="SchoolBook"/>
          <w:b/>
          <w:color w:val="000000" w:themeColor="text1"/>
          <w:sz w:val="28"/>
          <w:szCs w:val="28"/>
          <w14:shadow w14:blurRad="0" w14:dist="17843" w14:dir="2700000" w14:sx="100000" w14:sy="100000" w14:kx="0" w14:ky="0" w14:algn="b">
            <w14:srgbClr w14:val="000000"/>
          </w14:shadow>
        </w:rPr>
        <w:t xml:space="preserve">Космические План-Уровни </w:t>
      </w:r>
    </w:p>
    <w:p w:rsidR="008A1423" w:rsidRPr="006C714E" w:rsidRDefault="008A1423" w:rsidP="00556947">
      <w:pPr>
        <w:pStyle w:val="Standard"/>
        <w:widowControl w:val="0"/>
        <w:spacing w:before="113" w:after="113"/>
        <w:ind w:firstLine="737"/>
        <w:jc w:val="center"/>
        <w:rPr>
          <w:color w:val="000000" w:themeColor="text1"/>
        </w:rPr>
      </w:pPr>
      <w:r w:rsidRPr="006C714E">
        <w:rPr>
          <w:rFonts w:ascii="SchoolBook" w:hAnsi="SchoolBook"/>
          <w:b/>
          <w:color w:val="000000" w:themeColor="text1"/>
          <w14:shadow w14:blurRad="0" w14:dist="17843" w14:dir="2700000" w14:sx="100000" w14:sy="100000" w14:kx="0" w14:ky="0" w14:algn="b">
            <w14:srgbClr w14:val="000000"/>
          </w14:shadow>
        </w:rPr>
        <w:t>ССОУЛГ-СС-СТ</w:t>
      </w:r>
    </w:p>
    <w:p w:rsidR="008A1423" w:rsidRPr="00E57E45" w:rsidRDefault="008A1423" w:rsidP="00556947">
      <w:pPr>
        <w:pStyle w:val="Standard"/>
        <w:widowControl w:val="0"/>
        <w:spacing w:before="113" w:after="113"/>
        <w:ind w:firstLine="737"/>
        <w:jc w:val="center"/>
        <w:rPr>
          <w:color w:val="000000" w:themeColor="text1"/>
        </w:rPr>
      </w:pPr>
      <w:r w:rsidRPr="00E57E45">
        <w:rPr>
          <w:rFonts w:ascii="SchoolBook" w:hAnsi="SchoolBook"/>
          <w:color w:val="000000" w:themeColor="text1"/>
        </w:rPr>
        <w:t>(</w:t>
      </w:r>
      <w:r w:rsidRPr="00E57E45">
        <w:rPr>
          <w:rFonts w:ascii="SchoolBook" w:hAnsi="SchoolBook"/>
          <w:color w:val="000000" w:themeColor="text1"/>
          <w14:shadow w14:blurRad="0" w14:dist="17843" w14:dir="2700000" w14:sx="100000" w14:sy="100000" w14:kx="0" w14:ky="0" w14:algn="b">
            <w14:srgbClr w14:val="000000"/>
          </w14:shadow>
        </w:rPr>
        <w:t>от +24</w:t>
      </w:r>
      <w:r w:rsidR="00CA15EF" w:rsidRPr="00E57E45">
        <w:rPr>
          <w:rFonts w:ascii="SchoolBook" w:hAnsi="SchoolBook"/>
          <w:color w:val="000000" w:themeColor="text1"/>
          <w14:shadow w14:blurRad="0" w14:dist="17843" w14:dir="2700000" w14:sx="100000" w14:sy="100000" w14:kx="0" w14:ky="0" w14:algn="b">
            <w14:srgbClr w14:val="000000"/>
          </w14:shadow>
        </w:rPr>
        <w:t>,0</w:t>
      </w:r>
      <w:r w:rsidRPr="00E57E45">
        <w:rPr>
          <w:rFonts w:ascii="SchoolBook" w:hAnsi="SchoolBook"/>
          <w:color w:val="000000" w:themeColor="text1"/>
          <w14:shadow w14:blurRad="0" w14:dist="17843" w14:dir="2700000" w14:sx="100000" w14:sy="100000" w14:kx="0" w14:ky="0" w14:algn="b">
            <w14:srgbClr w14:val="000000"/>
          </w14:shadow>
        </w:rPr>
        <w:t xml:space="preserve"> до</w:t>
      </w:r>
      <w:r w:rsidRPr="00E57E45">
        <w:rPr>
          <w:rFonts w:ascii="SchoolBook" w:hAnsi="SchoolBook"/>
          <w:color w:val="000000" w:themeColor="text1"/>
        </w:rPr>
        <w:t xml:space="preserve"> </w:t>
      </w:r>
      <w:r w:rsidRPr="00E57E45">
        <w:rPr>
          <w:rFonts w:ascii="SchoolBook" w:hAnsi="SchoolBook"/>
          <w:color w:val="000000" w:themeColor="text1"/>
          <w14:shadow w14:blurRad="0" w14:dist="17843" w14:dir="2700000" w14:sx="100000" w14:sy="100000" w14:kx="0" w14:ky="0" w14:algn="b">
            <w14:srgbClr w14:val="000000"/>
          </w14:shadow>
        </w:rPr>
        <w:t>-24</w:t>
      </w:r>
      <w:r w:rsidR="00CA15EF" w:rsidRPr="00E57E45">
        <w:rPr>
          <w:rFonts w:ascii="SchoolBook" w:hAnsi="SchoolBook"/>
          <w:color w:val="000000" w:themeColor="text1"/>
          <w14:shadow w14:blurRad="0" w14:dist="17843" w14:dir="2700000" w14:sx="100000" w14:sy="100000" w14:kx="0" w14:ky="0" w14:algn="b">
            <w14:srgbClr w14:val="000000"/>
          </w14:shadow>
        </w:rPr>
        <w:t>,0</w:t>
      </w:r>
      <w:r w:rsidRPr="00E57E45">
        <w:rPr>
          <w:rFonts w:ascii="SchoolBook" w:hAnsi="SchoolBook"/>
          <w:color w:val="000000" w:themeColor="text1"/>
          <w14:shadow w14:blurRad="0" w14:dist="17843" w14:dir="2700000" w14:sx="100000" w14:sy="100000" w14:kx="0" w14:ky="0" w14:algn="b">
            <w14:srgbClr w14:val="000000"/>
          </w14:shadow>
        </w:rPr>
        <w:t xml:space="preserve"> мерности</w:t>
      </w:r>
      <w:r w:rsidRPr="00E57E45">
        <w:rPr>
          <w:rFonts w:ascii="SchoolBook" w:hAnsi="SchoolBook"/>
          <w:color w:val="000000" w:themeColor="text1"/>
        </w:rPr>
        <w:t>)</w:t>
      </w:r>
      <w:r w:rsidRPr="00E57E45">
        <w:rPr>
          <w:rFonts w:ascii="SchoolBook" w:hAnsi="SchoolBook"/>
          <w:color w:val="000000" w:themeColor="text1"/>
          <w14:shadow w14:blurRad="0" w14:dist="17843" w14:dir="2700000" w14:sx="100000" w14:sy="100000" w14:kx="0" w14:ky="0" w14:algn="b">
            <w14:srgbClr w14:val="000000"/>
          </w14:shadow>
        </w:rPr>
        <w:t>:</w:t>
      </w:r>
    </w:p>
    <w:p w:rsidR="008A1423" w:rsidRPr="006C714E" w:rsidRDefault="008A1423" w:rsidP="00556947">
      <w:pPr>
        <w:pStyle w:val="Standard"/>
        <w:widowControl w:val="0"/>
        <w:spacing w:before="113" w:after="113"/>
        <w:jc w:val="both"/>
        <w:rPr>
          <w:color w:val="000000" w:themeColor="text1"/>
        </w:rPr>
      </w:pPr>
      <w:r w:rsidRPr="00E57E45">
        <w:rPr>
          <w:rFonts w:ascii="SchoolBook" w:hAnsi="SchoolBook"/>
          <w:b/>
          <w:color w:val="000000" w:themeColor="text1"/>
          <w:sz w:val="20"/>
          <w:szCs w:val="20"/>
        </w:rPr>
        <w:t>ОУЛЛГНОО-СС-СТ</w:t>
      </w:r>
      <w:r w:rsidRPr="006C714E">
        <w:rPr>
          <w:rFonts w:ascii="SchoolBook" w:hAnsi="SchoolBook"/>
          <w:b/>
          <w:color w:val="000000" w:themeColor="text1"/>
        </w:rPr>
        <w:t xml:space="preserve"> – </w:t>
      </w:r>
      <w:r w:rsidRPr="006C714E">
        <w:rPr>
          <w:rFonts w:ascii="SchoolBook" w:hAnsi="SchoolBook"/>
          <w:b/>
          <w:color w:val="000000" w:themeColor="text1"/>
          <w14:shadow w14:blurRad="0" w14:dist="17843" w14:dir="2700000" w14:sx="100000" w14:sy="100000" w14:kx="0" w14:ky="0" w14:algn="b">
            <w14:srgbClr w14:val="000000"/>
          </w14:shadow>
        </w:rPr>
        <w:t>Космический Эфирный План-Уровень</w:t>
      </w:r>
    </w:p>
    <w:p w:rsidR="008A1423" w:rsidRPr="006C714E" w:rsidRDefault="008A1423" w:rsidP="00556947">
      <w:pPr>
        <w:pStyle w:val="Standard"/>
        <w:spacing w:before="113" w:after="113"/>
        <w:jc w:val="both"/>
        <w:rPr>
          <w:color w:val="000000" w:themeColor="text1"/>
        </w:rPr>
      </w:pPr>
      <w:r w:rsidRPr="00E57E45">
        <w:rPr>
          <w:rFonts w:ascii="SchoolBook" w:hAnsi="SchoolBook"/>
          <w:b/>
          <w:color w:val="000000" w:themeColor="text1"/>
          <w:sz w:val="20"/>
          <w:szCs w:val="20"/>
        </w:rPr>
        <w:t>ССММ-ИИФ-СС-СТ</w:t>
      </w:r>
      <w:r w:rsidRPr="006C714E">
        <w:rPr>
          <w:rFonts w:ascii="SchoolBook" w:hAnsi="SchoolBook"/>
          <w:b/>
          <w:color w:val="000000" w:themeColor="text1"/>
        </w:rPr>
        <w:t xml:space="preserve"> – </w:t>
      </w:r>
      <w:r w:rsidRPr="006C714E">
        <w:rPr>
          <w:rFonts w:ascii="SchoolBook" w:hAnsi="SchoolBook"/>
          <w:b/>
          <w:color w:val="000000" w:themeColor="text1"/>
          <w14:shadow w14:blurRad="0" w14:dist="17843" w14:dir="2700000" w14:sx="100000" w14:sy="100000" w14:kx="0" w14:ky="0" w14:algn="b">
            <w14:srgbClr w14:val="000000"/>
          </w14:shadow>
        </w:rPr>
        <w:t>Космический Трансформирующий План-Уровень</w:t>
      </w:r>
    </w:p>
    <w:p w:rsidR="008A1423" w:rsidRPr="006C714E" w:rsidRDefault="008A1423" w:rsidP="00556947">
      <w:pPr>
        <w:pStyle w:val="Standard"/>
        <w:spacing w:before="113" w:after="113"/>
        <w:jc w:val="both"/>
        <w:rPr>
          <w:color w:val="000000" w:themeColor="text1"/>
        </w:rPr>
      </w:pPr>
      <w:r w:rsidRPr="00E57E45">
        <w:rPr>
          <w:rFonts w:ascii="SchoolBook" w:hAnsi="SchoolBook"/>
          <w:b/>
          <w:color w:val="000000" w:themeColor="text1"/>
          <w:sz w:val="20"/>
          <w:szCs w:val="20"/>
        </w:rPr>
        <w:t>ПАИАА-ЙЙТ-СС-СТ</w:t>
      </w:r>
      <w:r w:rsidRPr="006C714E">
        <w:rPr>
          <w:rFonts w:ascii="SchoolBook" w:hAnsi="SchoolBook"/>
          <w:b/>
          <w:color w:val="000000" w:themeColor="text1"/>
        </w:rPr>
        <w:t xml:space="preserve"> – </w:t>
      </w:r>
      <w:r w:rsidRPr="006C714E">
        <w:rPr>
          <w:rFonts w:ascii="SchoolBook" w:hAnsi="SchoolBook"/>
          <w:b/>
          <w:color w:val="000000" w:themeColor="text1"/>
          <w14:shadow w14:blurRad="0" w14:dist="17843" w14:dir="2700000" w14:sx="100000" w14:sy="100000" w14:kx="0" w14:ky="0" w14:algn="b">
            <w14:srgbClr w14:val="000000"/>
          </w14:shadow>
        </w:rPr>
        <w:t>Космический Фокусирующий План-Уровень</w:t>
      </w:r>
    </w:p>
    <w:p w:rsidR="008A1423" w:rsidRPr="006C714E" w:rsidRDefault="008A1423" w:rsidP="00556947">
      <w:pPr>
        <w:pStyle w:val="Standard"/>
        <w:spacing w:before="113" w:after="113"/>
        <w:jc w:val="both"/>
        <w:rPr>
          <w:color w:val="000000" w:themeColor="text1"/>
        </w:rPr>
      </w:pPr>
      <w:r w:rsidRPr="00E57E45">
        <w:rPr>
          <w:rFonts w:ascii="SchoolBook" w:hAnsi="SchoolBook"/>
          <w:b/>
          <w:color w:val="000000" w:themeColor="text1"/>
          <w:sz w:val="20"/>
          <w:szCs w:val="20"/>
        </w:rPr>
        <w:t>ССААССИФФ-СС-СТ</w:t>
      </w:r>
      <w:r w:rsidRPr="006C714E">
        <w:rPr>
          <w:rFonts w:ascii="SchoolBook" w:hAnsi="SchoolBook"/>
          <w:b/>
          <w:color w:val="000000" w:themeColor="text1"/>
        </w:rPr>
        <w:t xml:space="preserve"> – </w:t>
      </w:r>
      <w:r w:rsidRPr="006C714E">
        <w:rPr>
          <w:rFonts w:ascii="SchoolBook" w:hAnsi="SchoolBook"/>
          <w:b/>
          <w:color w:val="000000" w:themeColor="text1"/>
          <w14:shadow w14:blurRad="0" w14:dist="17843" w14:dir="2700000" w14:sx="100000" w14:sy="100000" w14:kx="0" w14:ky="0" w14:algn="b">
            <w14:srgbClr w14:val="000000"/>
          </w14:shadow>
        </w:rPr>
        <w:t>Космический Дисбалансирующий План-Уровень</w:t>
      </w:r>
    </w:p>
    <w:p w:rsidR="008A1423" w:rsidRPr="006C714E" w:rsidRDefault="008A1423" w:rsidP="00556947">
      <w:pPr>
        <w:pStyle w:val="Standard"/>
        <w:spacing w:before="113" w:after="113"/>
        <w:jc w:val="both"/>
        <w:rPr>
          <w:color w:val="000000" w:themeColor="text1"/>
        </w:rPr>
      </w:pPr>
      <w:r w:rsidRPr="00E57E45">
        <w:rPr>
          <w:rFonts w:ascii="SchoolBook" w:hAnsi="SchoolBook"/>
          <w:b/>
          <w:color w:val="000000" w:themeColor="text1"/>
          <w:sz w:val="20"/>
          <w:szCs w:val="20"/>
        </w:rPr>
        <w:t>ООЛУУГГ-СС-СТ</w:t>
      </w:r>
      <w:r w:rsidRPr="006C714E">
        <w:rPr>
          <w:rFonts w:ascii="SchoolBook" w:hAnsi="SchoolBook"/>
          <w:b/>
          <w:color w:val="000000" w:themeColor="text1"/>
        </w:rPr>
        <w:t xml:space="preserve"> – </w:t>
      </w:r>
      <w:r w:rsidRPr="006C714E">
        <w:rPr>
          <w:rFonts w:ascii="SchoolBook" w:hAnsi="SchoolBook"/>
          <w:b/>
          <w:color w:val="000000" w:themeColor="text1"/>
          <w14:shadow w14:blurRad="0" w14:dist="17843" w14:dir="2700000" w14:sx="100000" w14:sy="100000" w14:kx="0" w14:ky="0" w14:algn="b">
            <w14:srgbClr w14:val="000000"/>
          </w14:shadow>
        </w:rPr>
        <w:t>Космический Гармонизирующий План-Уровень</w:t>
      </w:r>
    </w:p>
    <w:p w:rsidR="008A1423" w:rsidRPr="006C714E" w:rsidRDefault="008A1423" w:rsidP="00556947">
      <w:pPr>
        <w:pStyle w:val="Standard"/>
        <w:spacing w:before="113" w:after="113"/>
        <w:jc w:val="both"/>
        <w:rPr>
          <w:color w:val="000000" w:themeColor="text1"/>
        </w:rPr>
      </w:pPr>
      <w:r w:rsidRPr="00E57E45">
        <w:rPr>
          <w:rFonts w:ascii="SchoolBook" w:hAnsi="SchoolBook"/>
          <w:b/>
          <w:color w:val="000000" w:themeColor="text1"/>
          <w:sz w:val="20"/>
          <w:szCs w:val="20"/>
        </w:rPr>
        <w:t>ООИЙЛ-ООР-СС-СТ</w:t>
      </w:r>
      <w:r w:rsidRPr="006C714E">
        <w:rPr>
          <w:rFonts w:ascii="SchoolBook" w:hAnsi="SchoolBook"/>
          <w:b/>
          <w:color w:val="000000" w:themeColor="text1"/>
        </w:rPr>
        <w:t xml:space="preserve"> – </w:t>
      </w:r>
      <w:r w:rsidRPr="006C714E">
        <w:rPr>
          <w:rFonts w:ascii="SchoolBook" w:hAnsi="SchoolBook"/>
          <w:b/>
          <w:color w:val="000000" w:themeColor="text1"/>
          <w14:shadow w14:blurRad="0" w14:dist="17843" w14:dir="2700000" w14:sx="100000" w14:sy="100000" w14:kx="0" w14:ky="0" w14:algn="b">
            <w14:srgbClr w14:val="000000"/>
          </w14:shadow>
        </w:rPr>
        <w:t>Космический Дезинтеграционный План-Уровень</w:t>
      </w:r>
    </w:p>
    <w:p w:rsidR="004C5531" w:rsidRPr="006C714E" w:rsidRDefault="004C5531" w:rsidP="00556947">
      <w:pPr>
        <w:pStyle w:val="Standard"/>
        <w:spacing w:before="113" w:after="113"/>
        <w:ind w:firstLine="737"/>
        <w:rPr>
          <w:rFonts w:ascii="SchoolBook" w:hAnsi="SchoolBook"/>
          <w:b/>
          <w:color w:val="000000" w:themeColor="text1"/>
        </w:rPr>
      </w:pPr>
    </w:p>
    <w:p w:rsidR="005A044A" w:rsidRPr="006C714E" w:rsidRDefault="008A1423" w:rsidP="00556947">
      <w:pPr>
        <w:pStyle w:val="Standard"/>
        <w:spacing w:before="120" w:after="120"/>
        <w:jc w:val="center"/>
        <w:rPr>
          <w:rFonts w:ascii="SchoolBook" w:hAnsi="SchoolBook"/>
          <w:b/>
          <w:color w:val="000000" w:themeColor="text1"/>
        </w:rPr>
      </w:pPr>
      <w:r w:rsidRPr="006C714E">
        <w:rPr>
          <w:rFonts w:ascii="SchoolBook" w:hAnsi="SchoolBook"/>
          <w:b/>
          <w:color w:val="000000" w:themeColor="text1"/>
          <w14:shadow w14:blurRad="0" w14:dist="17843" w14:dir="2700000" w14:sx="100000" w14:sy="100000" w14:kx="0" w14:ky="0" w14:algn="b">
            <w14:srgbClr w14:val="000000"/>
          </w14:shadow>
        </w:rPr>
        <w:t>Космический Буддхический План-Уровень</w:t>
      </w:r>
      <w:r w:rsidR="005A044A" w:rsidRPr="006C714E">
        <w:rPr>
          <w:rFonts w:ascii="SchoolBook" w:hAnsi="SchoolBook"/>
          <w:b/>
          <w:color w:val="000000" w:themeColor="text1"/>
        </w:rPr>
        <w:t xml:space="preserve"> </w:t>
      </w:r>
    </w:p>
    <w:p w:rsidR="008A1423" w:rsidRPr="006C714E" w:rsidRDefault="005A044A" w:rsidP="00556947">
      <w:pPr>
        <w:pStyle w:val="Standard"/>
        <w:spacing w:before="120" w:after="120"/>
        <w:jc w:val="center"/>
        <w:rPr>
          <w:color w:val="000000" w:themeColor="text1"/>
        </w:rPr>
      </w:pPr>
      <w:r w:rsidRPr="006C714E">
        <w:rPr>
          <w:rFonts w:ascii="SchoolBook" w:hAnsi="SchoolBook"/>
          <w:b/>
          <w:color w:val="000000" w:themeColor="text1"/>
        </w:rPr>
        <w:t>ИУУЙЙ-СС-СТ</w:t>
      </w:r>
    </w:p>
    <w:p w:rsidR="008A1423" w:rsidRPr="00E57E45" w:rsidRDefault="008A1423" w:rsidP="00556947">
      <w:pPr>
        <w:pStyle w:val="Standard"/>
        <w:spacing w:before="120" w:after="120"/>
        <w:jc w:val="center"/>
        <w:rPr>
          <w:b/>
          <w:color w:val="000000" w:themeColor="text1"/>
        </w:rPr>
      </w:pPr>
      <w:r w:rsidRPr="00E57E45">
        <w:rPr>
          <w:rFonts w:ascii="SchoolBook" w:hAnsi="SchoolBook"/>
          <w:b/>
          <w:color w:val="000000" w:themeColor="text1"/>
        </w:rPr>
        <w:t>(</w:t>
      </w:r>
      <w:r w:rsidRPr="00E57E45">
        <w:rPr>
          <w:rFonts w:ascii="SchoolBook" w:hAnsi="SchoolBook"/>
          <w:b/>
          <w:color w:val="000000" w:themeColor="text1"/>
          <w14:shadow w14:blurRad="0" w14:dist="17843" w14:dir="2700000" w14:sx="100000" w14:sy="100000" w14:kx="0" w14:ky="0" w14:algn="b">
            <w14:srgbClr w14:val="000000"/>
          </w14:shadow>
        </w:rPr>
        <w:t>от ±24</w:t>
      </w:r>
      <w:r w:rsidR="00CA15EF" w:rsidRPr="00E57E45">
        <w:rPr>
          <w:rFonts w:ascii="SchoolBook" w:hAnsi="SchoolBook"/>
          <w:b/>
          <w:color w:val="000000" w:themeColor="text1"/>
          <w14:shadow w14:blurRad="0" w14:dist="17843" w14:dir="2700000" w14:sx="100000" w14:sy="100000" w14:kx="0" w14:ky="0" w14:algn="b">
            <w14:srgbClr w14:val="000000"/>
          </w14:shadow>
        </w:rPr>
        <w:t>,0</w:t>
      </w:r>
      <w:r w:rsidRPr="00E57E45">
        <w:rPr>
          <w:rFonts w:ascii="SchoolBook" w:hAnsi="SchoolBook"/>
          <w:b/>
          <w:color w:val="000000" w:themeColor="text1"/>
          <w14:shadow w14:blurRad="0" w14:dist="17843" w14:dir="2700000" w14:sx="100000" w14:sy="100000" w14:kx="0" w14:ky="0" w14:algn="b">
            <w14:srgbClr w14:val="000000"/>
          </w14:shadow>
        </w:rPr>
        <w:t xml:space="preserve"> мерности</w:t>
      </w:r>
      <w:r w:rsidR="00E9512E" w:rsidRPr="00E57E45">
        <w:rPr>
          <w:rFonts w:ascii="SchoolBook" w:hAnsi="SchoolBook"/>
          <w:b/>
          <w:color w:val="000000" w:themeColor="text1"/>
          <w14:shadow w14:blurRad="0" w14:dist="17843" w14:dir="2700000" w14:sx="100000" w14:sy="100000" w14:kx="0" w14:ky="0" w14:algn="b">
            <w14:srgbClr w14:val="000000"/>
          </w14:shadow>
        </w:rPr>
        <w:t xml:space="preserve"> </w:t>
      </w:r>
      <w:r w:rsidRPr="00E57E45">
        <w:rPr>
          <w:rFonts w:ascii="SchoolBook" w:hAnsi="SchoolBook"/>
          <w:b/>
          <w:color w:val="000000" w:themeColor="text1"/>
          <w14:shadow w14:blurRad="0" w14:dist="17843" w14:dir="2700000" w14:sx="100000" w14:sy="100000" w14:kx="0" w14:ky="0" w14:algn="b">
            <w14:srgbClr w14:val="000000"/>
          </w14:shadow>
        </w:rPr>
        <w:t>до</w:t>
      </w:r>
      <w:r w:rsidRPr="00E57E45">
        <w:rPr>
          <w:rFonts w:ascii="SchoolBook" w:hAnsi="SchoolBook"/>
          <w:b/>
          <w:color w:val="000000" w:themeColor="text1"/>
        </w:rPr>
        <w:t xml:space="preserve"> </w:t>
      </w:r>
      <w:r w:rsidRPr="00E57E45">
        <w:rPr>
          <w:rFonts w:ascii="SchoolBook" w:hAnsi="SchoolBook"/>
          <w:b/>
          <w:color w:val="000000" w:themeColor="text1"/>
          <w14:shadow w14:blurRad="0" w14:dist="17843" w14:dir="2700000" w14:sx="100000" w14:sy="100000" w14:kx="0" w14:ky="0" w14:algn="b">
            <w14:srgbClr w14:val="000000"/>
          </w14:shadow>
        </w:rPr>
        <w:t>±12</w:t>
      </w:r>
      <w:r w:rsidR="00CA15EF" w:rsidRPr="00E57E45">
        <w:rPr>
          <w:rFonts w:ascii="SchoolBook" w:hAnsi="SchoolBook"/>
          <w:b/>
          <w:color w:val="000000" w:themeColor="text1"/>
          <w14:shadow w14:blurRad="0" w14:dist="17843" w14:dir="2700000" w14:sx="100000" w14:sy="100000" w14:kx="0" w14:ky="0" w14:algn="b">
            <w14:srgbClr w14:val="000000"/>
          </w14:shadow>
        </w:rPr>
        <w:t>,0</w:t>
      </w:r>
      <w:r w:rsidRPr="00E57E45">
        <w:rPr>
          <w:rFonts w:ascii="SchoolBook" w:hAnsi="SchoolBook"/>
          <w:b/>
          <w:color w:val="000000" w:themeColor="text1"/>
          <w14:shadow w14:blurRad="0" w14:dist="17843" w14:dir="2700000" w14:sx="100000" w14:sy="100000" w14:kx="0" w14:ky="0" w14:algn="b">
            <w14:srgbClr w14:val="000000"/>
          </w14:shadow>
        </w:rPr>
        <w:t xml:space="preserve"> мерности</w:t>
      </w:r>
      <w:r w:rsidRPr="00E57E45">
        <w:rPr>
          <w:rFonts w:ascii="SchoolBook" w:hAnsi="SchoolBook"/>
          <w:b/>
          <w:color w:val="000000" w:themeColor="text1"/>
        </w:rPr>
        <w:t>)</w:t>
      </w:r>
    </w:p>
    <w:p w:rsidR="008A1423" w:rsidRPr="006C714E" w:rsidRDefault="008A1423" w:rsidP="00556947">
      <w:pPr>
        <w:pStyle w:val="Standard"/>
        <w:spacing w:before="120" w:after="120"/>
        <w:jc w:val="both"/>
        <w:rPr>
          <w:color w:val="000000" w:themeColor="text1"/>
        </w:rPr>
      </w:pPr>
      <w:r w:rsidRPr="006C714E">
        <w:rPr>
          <w:rFonts w:ascii="SchoolBook" w:hAnsi="SchoolBook"/>
          <w:b/>
          <w:color w:val="000000" w:themeColor="text1"/>
        </w:rPr>
        <w:t>Дифференцируется на два Плано-Луча: Стабилизационный и Трансмутационный, каждый из которых преобразу</w:t>
      </w:r>
      <w:r w:rsidR="005A044A" w:rsidRPr="006C714E">
        <w:rPr>
          <w:rFonts w:ascii="SchoolBook" w:hAnsi="SchoolBook"/>
          <w:b/>
          <w:color w:val="000000" w:themeColor="text1"/>
        </w:rPr>
        <w:t>е</w:t>
      </w:r>
      <w:r w:rsidRPr="006C714E">
        <w:rPr>
          <w:rFonts w:ascii="SchoolBook" w:hAnsi="SchoolBook"/>
          <w:b/>
          <w:color w:val="000000" w:themeColor="text1"/>
        </w:rPr>
        <w:t xml:space="preserve">тся в </w:t>
      </w:r>
      <w:r w:rsidR="00BD35C7" w:rsidRPr="006C714E">
        <w:rPr>
          <w:rFonts w:ascii="SchoolBook" w:hAnsi="SchoolBook"/>
          <w:b/>
          <w:color w:val="000000" w:themeColor="text1"/>
        </w:rPr>
        <w:t xml:space="preserve">как бы </w:t>
      </w:r>
      <w:r w:rsidRPr="006C714E">
        <w:rPr>
          <w:rFonts w:ascii="SchoolBook" w:hAnsi="SchoolBook"/>
          <w:b/>
          <w:color w:val="000000" w:themeColor="text1"/>
        </w:rPr>
        <w:t>«самостоятельные» План-Уровни.</w:t>
      </w:r>
    </w:p>
    <w:p w:rsidR="008A1423" w:rsidRPr="006C714E" w:rsidRDefault="008A1423" w:rsidP="00556947">
      <w:pPr>
        <w:pStyle w:val="Standard"/>
        <w:spacing w:before="120" w:after="120"/>
        <w:rPr>
          <w:rFonts w:ascii="SchoolBook" w:hAnsi="SchoolBook"/>
          <w:color w:val="000000" w:themeColor="text1"/>
        </w:rPr>
      </w:pPr>
    </w:p>
    <w:p w:rsidR="00BD35C7" w:rsidRPr="006C714E" w:rsidRDefault="008A1423" w:rsidP="00556947">
      <w:pPr>
        <w:pStyle w:val="Standard"/>
        <w:spacing w:before="120" w:after="120"/>
        <w:jc w:val="center"/>
        <w:rPr>
          <w:rFonts w:ascii="SchoolBook" w:hAnsi="SchoolBook"/>
          <w:b/>
          <w:color w:val="000000" w:themeColor="text1"/>
          <w:spacing w:val="-4"/>
          <w14:shadow w14:blurRad="0" w14:dist="17843" w14:dir="2700000" w14:sx="100000" w14:sy="100000" w14:kx="0" w14:ky="0" w14:algn="b">
            <w14:srgbClr w14:val="000000"/>
          </w14:shadow>
        </w:rPr>
      </w:pPr>
      <w:r w:rsidRPr="006C714E">
        <w:rPr>
          <w:rFonts w:ascii="SchoolBook" w:hAnsi="SchoolBook"/>
          <w:b/>
          <w:color w:val="000000" w:themeColor="text1"/>
          <w14:shadow w14:blurRad="0" w14:dist="17843" w14:dir="2700000" w14:sx="100000" w14:sy="100000" w14:kx="0" w14:ky="0" w14:algn="b">
            <w14:srgbClr w14:val="000000"/>
          </w14:shadow>
        </w:rPr>
        <w:t xml:space="preserve">Космический </w:t>
      </w:r>
      <w:r w:rsidRPr="006C714E">
        <w:rPr>
          <w:rFonts w:ascii="SchoolBook" w:hAnsi="SchoolBook"/>
          <w:b/>
          <w:color w:val="000000" w:themeColor="text1"/>
          <w:spacing w:val="-4"/>
          <w14:shadow w14:blurRad="0" w14:dist="17843" w14:dir="2700000" w14:sx="100000" w14:sy="100000" w14:kx="0" w14:ky="0" w14:algn="b">
            <w14:srgbClr w14:val="000000"/>
          </w14:shadow>
        </w:rPr>
        <w:t>Стабилизационный План-Уровень</w:t>
      </w:r>
    </w:p>
    <w:p w:rsidR="00BD35C7" w:rsidRPr="006C714E" w:rsidRDefault="00BD35C7" w:rsidP="00556947">
      <w:pPr>
        <w:pStyle w:val="Standard"/>
        <w:spacing w:before="120" w:after="120"/>
        <w:jc w:val="center"/>
        <w:rPr>
          <w:rFonts w:ascii="SchoolBook" w:hAnsi="SchoolBook"/>
          <w:b/>
          <w:color w:val="000000" w:themeColor="text1"/>
        </w:rPr>
      </w:pPr>
      <w:r w:rsidRPr="006C714E">
        <w:rPr>
          <w:rFonts w:ascii="SchoolBook" w:hAnsi="SchoolBook"/>
          <w:b/>
          <w:color w:val="000000" w:themeColor="text1"/>
        </w:rPr>
        <w:t>ООСЛЛЛООЛЛ-СС-СТ</w:t>
      </w:r>
    </w:p>
    <w:p w:rsidR="008A1423" w:rsidRPr="00E57E45" w:rsidRDefault="008A1423" w:rsidP="00556947">
      <w:pPr>
        <w:pStyle w:val="Standard"/>
        <w:spacing w:before="120" w:after="120"/>
        <w:jc w:val="center"/>
        <w:rPr>
          <w:b/>
          <w:color w:val="000000" w:themeColor="text1"/>
        </w:rPr>
      </w:pPr>
      <w:r w:rsidRPr="00E57E45">
        <w:rPr>
          <w:rFonts w:ascii="SchoolBook" w:hAnsi="SchoolBook"/>
          <w:b/>
          <w:color w:val="000000" w:themeColor="text1"/>
        </w:rPr>
        <w:t>(</w:t>
      </w:r>
      <w:r w:rsidRPr="00E57E45">
        <w:rPr>
          <w:rFonts w:ascii="SchoolBook" w:hAnsi="SchoolBook"/>
          <w:b/>
          <w:color w:val="000000" w:themeColor="text1"/>
          <w14:shadow w14:blurRad="0" w14:dist="17843" w14:dir="2700000" w14:sx="100000" w14:sy="100000" w14:kx="0" w14:ky="0" w14:algn="b">
            <w14:srgbClr w14:val="000000"/>
          </w14:shadow>
        </w:rPr>
        <w:t>от ±26</w:t>
      </w:r>
      <w:r w:rsidR="00CA15EF" w:rsidRPr="00E57E45">
        <w:rPr>
          <w:rFonts w:ascii="SchoolBook" w:hAnsi="SchoolBook"/>
          <w:b/>
          <w:color w:val="000000" w:themeColor="text1"/>
          <w14:shadow w14:blurRad="0" w14:dist="17843" w14:dir="2700000" w14:sx="100000" w14:sy="100000" w14:kx="0" w14:ky="0" w14:algn="b">
            <w14:srgbClr w14:val="000000"/>
          </w14:shadow>
        </w:rPr>
        <w:t>,0</w:t>
      </w:r>
      <w:r w:rsidRPr="00E57E45">
        <w:rPr>
          <w:rFonts w:ascii="SchoolBook" w:hAnsi="SchoolBook"/>
          <w:b/>
          <w:color w:val="000000" w:themeColor="text1"/>
          <w14:shadow w14:blurRad="0" w14:dist="17843" w14:dir="2700000" w14:sx="100000" w14:sy="100000" w14:kx="0" w14:ky="0" w14:algn="b">
            <w14:srgbClr w14:val="000000"/>
          </w14:shadow>
        </w:rPr>
        <w:t xml:space="preserve"> мерности</w:t>
      </w:r>
      <w:r w:rsidR="00E9512E" w:rsidRPr="00E57E45">
        <w:rPr>
          <w:rFonts w:ascii="SchoolBook" w:hAnsi="SchoolBook"/>
          <w:b/>
          <w:color w:val="000000" w:themeColor="text1"/>
          <w14:shadow w14:blurRad="0" w14:dist="17843" w14:dir="2700000" w14:sx="100000" w14:sy="100000" w14:kx="0" w14:ky="0" w14:algn="b">
            <w14:srgbClr w14:val="000000"/>
          </w14:shadow>
        </w:rPr>
        <w:t xml:space="preserve"> </w:t>
      </w:r>
      <w:r w:rsidRPr="00E57E45">
        <w:rPr>
          <w:rFonts w:ascii="SchoolBook" w:hAnsi="SchoolBook"/>
          <w:b/>
          <w:color w:val="000000" w:themeColor="text1"/>
        </w:rPr>
        <w:t>-</w:t>
      </w:r>
      <w:r w:rsidR="00E9512E" w:rsidRPr="00E57E45">
        <w:rPr>
          <w:rFonts w:ascii="SchoolBook" w:hAnsi="SchoolBook"/>
          <w:b/>
          <w:color w:val="000000" w:themeColor="text1"/>
        </w:rPr>
        <w:t xml:space="preserve"> </w:t>
      </w:r>
      <w:r w:rsidRPr="00E57E45">
        <w:rPr>
          <w:rFonts w:ascii="SchoolBook" w:hAnsi="SchoolBook"/>
          <w:b/>
          <w:color w:val="000000" w:themeColor="text1"/>
        </w:rPr>
        <w:t xml:space="preserve">через </w:t>
      </w:r>
      <w:r w:rsidRPr="00A16D3A">
        <w:rPr>
          <w:rFonts w:ascii="SchoolBook" w:hAnsi="SchoolBook"/>
          <w:b/>
          <w:color w:val="000000" w:themeColor="text1"/>
          <w:sz w:val="20"/>
          <w:szCs w:val="20"/>
        </w:rPr>
        <w:t>Й-ИИ</w:t>
      </w:r>
      <w:r w:rsidRPr="00E57E45">
        <w:rPr>
          <w:rFonts w:ascii="SchoolBook" w:hAnsi="SchoolBook"/>
          <w:b/>
          <w:color w:val="000000" w:themeColor="text1"/>
        </w:rPr>
        <w:t xml:space="preserve">-Качество – </w:t>
      </w:r>
      <w:r w:rsidRPr="00E57E45">
        <w:rPr>
          <w:rFonts w:ascii="SchoolBook" w:hAnsi="SchoolBook"/>
          <w:b/>
          <w:color w:val="000000" w:themeColor="text1"/>
          <w14:shadow w14:blurRad="0" w14:dist="17843" w14:dir="2700000" w14:sx="100000" w14:sy="100000" w14:kx="0" w14:ky="0" w14:algn="b">
            <w14:srgbClr w14:val="000000"/>
          </w14:shadow>
        </w:rPr>
        <w:t>до</w:t>
      </w:r>
      <w:r w:rsidRPr="00E57E45">
        <w:rPr>
          <w:rFonts w:ascii="SchoolBook" w:hAnsi="SchoolBook"/>
          <w:b/>
          <w:color w:val="000000" w:themeColor="text1"/>
        </w:rPr>
        <w:t xml:space="preserve"> </w:t>
      </w:r>
      <w:r w:rsidRPr="00E57E45">
        <w:rPr>
          <w:rFonts w:ascii="SchoolBook" w:hAnsi="SchoolBook"/>
          <w:b/>
          <w:color w:val="000000" w:themeColor="text1"/>
          <w14:shadow w14:blurRad="0" w14:dist="17843" w14:dir="2700000" w14:sx="100000" w14:sy="100000" w14:kx="0" w14:ky="0" w14:algn="b">
            <w14:srgbClr w14:val="000000"/>
          </w14:shadow>
        </w:rPr>
        <w:t>±14</w:t>
      </w:r>
      <w:r w:rsidR="00CA15EF" w:rsidRPr="00E57E45">
        <w:rPr>
          <w:rFonts w:ascii="SchoolBook" w:hAnsi="SchoolBook"/>
          <w:b/>
          <w:color w:val="000000" w:themeColor="text1"/>
          <w14:shadow w14:blurRad="0" w14:dist="17843" w14:dir="2700000" w14:sx="100000" w14:sy="100000" w14:kx="0" w14:ky="0" w14:algn="b">
            <w14:srgbClr w14:val="000000"/>
          </w14:shadow>
        </w:rPr>
        <w:t>,0</w:t>
      </w:r>
      <w:r w:rsidRPr="00E57E45">
        <w:rPr>
          <w:rFonts w:ascii="SchoolBook" w:hAnsi="SchoolBook"/>
          <w:b/>
          <w:color w:val="000000" w:themeColor="text1"/>
          <w14:shadow w14:blurRad="0" w14:dist="17843" w14:dir="2700000" w14:sx="100000" w14:sy="100000" w14:kx="0" w14:ky="0" w14:algn="b">
            <w14:srgbClr w14:val="000000"/>
          </w14:shadow>
        </w:rPr>
        <w:t xml:space="preserve"> мерности</w:t>
      </w:r>
      <w:r w:rsidRPr="00E57E45">
        <w:rPr>
          <w:rFonts w:ascii="SchoolBook" w:hAnsi="SchoolBook"/>
          <w:b/>
          <w:color w:val="000000" w:themeColor="text1"/>
        </w:rPr>
        <w:t>)</w:t>
      </w:r>
      <w:r w:rsidR="0047017B">
        <w:rPr>
          <w:rFonts w:ascii="SchoolBook" w:hAnsi="SchoolBook"/>
          <w:b/>
          <w:color w:val="000000" w:themeColor="text1"/>
        </w:rPr>
        <w:t>:</w:t>
      </w:r>
    </w:p>
    <w:p w:rsidR="008A1423" w:rsidRPr="006C714E" w:rsidRDefault="008A1423" w:rsidP="00556947">
      <w:pPr>
        <w:pStyle w:val="Standard"/>
        <w:spacing w:before="120" w:after="120"/>
        <w:rPr>
          <w:rFonts w:ascii="SchoolBook" w:hAnsi="SchoolBook"/>
          <w:color w:val="000000" w:themeColor="text1"/>
        </w:rPr>
      </w:pP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РООТСИ-ЛЛММ-ИИЛЛ</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УУУ-ИССВ-ИИЛЛ</w:t>
      </w:r>
    </w:p>
    <w:p w:rsidR="008A1423" w:rsidRPr="00E57E45" w:rsidRDefault="008A1423" w:rsidP="00E57E45">
      <w:pPr>
        <w:pStyle w:val="Standard"/>
        <w:spacing w:before="120" w:after="120"/>
        <w:jc w:val="center"/>
        <w:rPr>
          <w:rFonts w:ascii="SchoolBook" w:hAnsi="SchoolBook"/>
          <w:b/>
          <w:color w:val="000000" w:themeColor="text1"/>
        </w:rPr>
      </w:pPr>
      <w:r w:rsidRPr="00E57E45">
        <w:rPr>
          <w:rFonts w:ascii="SchoolBook" w:hAnsi="SchoolBook"/>
          <w:b/>
          <w:color w:val="000000" w:themeColor="text1"/>
        </w:rPr>
        <w:t>(от +26</w:t>
      </w:r>
      <w:r w:rsidR="00CA15EF" w:rsidRPr="00E57E45">
        <w:rPr>
          <w:rFonts w:ascii="SchoolBook" w:hAnsi="SchoolBook"/>
          <w:b/>
          <w:color w:val="000000" w:themeColor="text1"/>
        </w:rPr>
        <w:t>,0</w:t>
      </w:r>
      <w:r w:rsidRPr="00E57E45">
        <w:rPr>
          <w:rFonts w:ascii="SchoolBook" w:hAnsi="SchoolBook"/>
          <w:b/>
          <w:color w:val="000000" w:themeColor="text1"/>
        </w:rPr>
        <w:t xml:space="preserve"> – через 0,0 – до</w:t>
      </w:r>
      <w:r w:rsidR="00E9512E" w:rsidRPr="00E57E45">
        <w:rPr>
          <w:rFonts w:ascii="SchoolBook" w:hAnsi="SchoolBook"/>
          <w:b/>
          <w:color w:val="000000" w:themeColor="text1"/>
        </w:rPr>
        <w:t xml:space="preserve"> </w:t>
      </w:r>
      <w:r w:rsidRPr="00E57E45">
        <w:rPr>
          <w:rFonts w:ascii="SchoolBook" w:hAnsi="SchoolBook"/>
          <w:b/>
          <w:color w:val="000000" w:themeColor="text1"/>
        </w:rPr>
        <w:t>-26</w:t>
      </w:r>
      <w:r w:rsidR="00CA15EF" w:rsidRPr="00E57E45">
        <w:rPr>
          <w:rFonts w:ascii="SchoolBook" w:hAnsi="SchoolBook"/>
          <w:b/>
          <w:color w:val="000000" w:themeColor="text1"/>
        </w:rPr>
        <w:t>,0</w:t>
      </w:r>
      <w:r w:rsidRPr="00E57E45">
        <w:rPr>
          <w:rFonts w:ascii="SchoolBook" w:hAnsi="SchoolBook"/>
          <w:b/>
          <w:color w:val="000000" w:themeColor="text1"/>
        </w:rPr>
        <w:t xml:space="preserve"> мерности)</w:t>
      </w: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ЛИДДИФФУ-РРММ-ООЛЛ</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007301C0">
        <w:rPr>
          <w:rFonts w:ascii="SchoolBook" w:hAnsi="SchoolBook"/>
          <w:b/>
          <w:color w:val="000000" w:themeColor="text1"/>
          <w:sz w:val="20"/>
          <w:szCs w:val="20"/>
        </w:rPr>
        <w:t>УУУ-</w:t>
      </w:r>
      <w:r w:rsidRPr="00E57E45">
        <w:rPr>
          <w:rFonts w:ascii="SchoolBook" w:hAnsi="SchoolBook"/>
          <w:b/>
          <w:color w:val="000000" w:themeColor="text1"/>
          <w:sz w:val="20"/>
          <w:szCs w:val="20"/>
        </w:rPr>
        <w:t>ОССВ-ООЛЛ</w:t>
      </w:r>
    </w:p>
    <w:p w:rsidR="008A1423" w:rsidRPr="00E57E45" w:rsidRDefault="008A1423" w:rsidP="00E57E45">
      <w:pPr>
        <w:pStyle w:val="Standard"/>
        <w:spacing w:before="120" w:after="120"/>
        <w:jc w:val="center"/>
        <w:rPr>
          <w:rFonts w:ascii="SchoolBook" w:hAnsi="SchoolBook"/>
          <w:b/>
          <w:color w:val="000000" w:themeColor="text1"/>
        </w:rPr>
      </w:pPr>
      <w:r w:rsidRPr="00E57E45">
        <w:rPr>
          <w:rFonts w:ascii="SchoolBook" w:hAnsi="SchoolBook"/>
          <w:b/>
          <w:color w:val="000000" w:themeColor="text1"/>
        </w:rPr>
        <w:t>(от +25</w:t>
      </w:r>
      <w:r w:rsidR="00CA15EF" w:rsidRPr="00E57E45">
        <w:rPr>
          <w:rFonts w:ascii="SchoolBook" w:hAnsi="SchoolBook"/>
          <w:b/>
          <w:color w:val="000000" w:themeColor="text1"/>
        </w:rPr>
        <w:t>,0</w:t>
      </w:r>
      <w:r w:rsidRPr="00E57E45">
        <w:rPr>
          <w:rFonts w:ascii="SchoolBook" w:hAnsi="SchoolBook"/>
          <w:b/>
          <w:color w:val="000000" w:themeColor="text1"/>
        </w:rPr>
        <w:t xml:space="preserve"> – через 0,0 – до</w:t>
      </w:r>
      <w:r w:rsidR="00E9512E" w:rsidRPr="00E57E45">
        <w:rPr>
          <w:rFonts w:ascii="SchoolBook" w:hAnsi="SchoolBook"/>
          <w:b/>
          <w:color w:val="000000" w:themeColor="text1"/>
        </w:rPr>
        <w:t xml:space="preserve"> </w:t>
      </w:r>
      <w:r w:rsidRPr="00E57E45">
        <w:rPr>
          <w:rFonts w:ascii="SchoolBook" w:hAnsi="SchoolBook"/>
          <w:b/>
          <w:color w:val="000000" w:themeColor="text1"/>
        </w:rPr>
        <w:t>-25</w:t>
      </w:r>
      <w:r w:rsidR="00CA15EF" w:rsidRPr="00E57E45">
        <w:rPr>
          <w:rFonts w:ascii="SchoolBook" w:hAnsi="SchoolBook"/>
          <w:b/>
          <w:color w:val="000000" w:themeColor="text1"/>
        </w:rPr>
        <w:t>,0</w:t>
      </w:r>
      <w:r w:rsidRPr="00E57E45">
        <w:rPr>
          <w:rFonts w:ascii="SchoolBook" w:hAnsi="SchoolBook"/>
          <w:b/>
          <w:color w:val="000000" w:themeColor="text1"/>
        </w:rPr>
        <w:t xml:space="preserve"> мерности)</w:t>
      </w: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ЙЙЮЮММ-ТТЮЮ-СС-СТ</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ААА-ЙЙЮЛЛУЙЮЙЙФФ-СС-СТ</w:t>
      </w:r>
    </w:p>
    <w:p w:rsidR="008A1423" w:rsidRPr="00E57E45" w:rsidRDefault="008A1423" w:rsidP="00E57E45">
      <w:pPr>
        <w:pStyle w:val="Standard"/>
        <w:spacing w:before="120" w:after="120"/>
        <w:jc w:val="center"/>
        <w:rPr>
          <w:b/>
          <w:color w:val="000000" w:themeColor="text1"/>
        </w:rPr>
      </w:pPr>
      <w:r w:rsidRPr="00E57E45">
        <w:rPr>
          <w:rFonts w:ascii="SchoolBook" w:hAnsi="SchoolBook"/>
          <w:b/>
          <w:color w:val="000000" w:themeColor="text1"/>
          <w:spacing w:val="-4"/>
        </w:rPr>
        <w:t>(от</w:t>
      </w:r>
      <w:r w:rsidR="00E9512E" w:rsidRPr="00E57E45">
        <w:rPr>
          <w:rFonts w:ascii="SchoolBook" w:hAnsi="SchoolBook"/>
          <w:b/>
          <w:color w:val="000000" w:themeColor="text1"/>
          <w:spacing w:val="-4"/>
        </w:rPr>
        <w:t xml:space="preserve"> </w:t>
      </w:r>
      <w:r w:rsidRPr="00E57E45">
        <w:rPr>
          <w:rFonts w:ascii="SchoolBook" w:hAnsi="SchoolBook"/>
          <w:b/>
          <w:color w:val="000000" w:themeColor="text1"/>
          <w:spacing w:val="-4"/>
        </w:rPr>
        <w:t>+</w:t>
      </w:r>
      <w:r w:rsidRPr="00E57E45">
        <w:rPr>
          <w:rFonts w:ascii="SchoolBook" w:hAnsi="SchoolBook"/>
          <w:b/>
          <w:color w:val="000000" w:themeColor="text1"/>
        </w:rPr>
        <w:t>24</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E57E45">
        <w:rPr>
          <w:rFonts w:ascii="SchoolBook" w:hAnsi="SchoolBook"/>
          <w:b/>
          <w:color w:val="000000" w:themeColor="text1"/>
          <w:spacing w:val="-4"/>
        </w:rPr>
        <w:t xml:space="preserve"> - до -</w:t>
      </w:r>
      <w:r w:rsidRPr="00E57E45">
        <w:rPr>
          <w:rFonts w:ascii="SchoolBook" w:hAnsi="SchoolBook"/>
          <w:b/>
          <w:color w:val="000000" w:themeColor="text1"/>
        </w:rPr>
        <w:t>24</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мерности)</w:t>
      </w: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ЙЙЯЯЙЙ-ФФАА-СС-СТ</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ААА-ЙЙЯЛЛАЙЯЙЙГГ-СС-СТ</w:t>
      </w:r>
    </w:p>
    <w:p w:rsidR="008A1423" w:rsidRPr="00E57E45" w:rsidRDefault="008A1423" w:rsidP="00E57E45">
      <w:pPr>
        <w:pStyle w:val="Standard"/>
        <w:spacing w:before="120" w:after="120"/>
        <w:jc w:val="center"/>
        <w:rPr>
          <w:b/>
          <w:color w:val="000000" w:themeColor="text1"/>
        </w:rPr>
      </w:pPr>
      <w:r w:rsidRPr="00E57E45">
        <w:rPr>
          <w:rFonts w:ascii="SchoolBook" w:hAnsi="SchoolBook"/>
          <w:b/>
          <w:color w:val="000000" w:themeColor="text1"/>
          <w:spacing w:val="-4"/>
        </w:rPr>
        <w:t>(от</w:t>
      </w:r>
      <w:r w:rsidR="00E9512E" w:rsidRPr="00E57E45">
        <w:rPr>
          <w:rFonts w:ascii="SchoolBook" w:hAnsi="SchoolBook"/>
          <w:b/>
          <w:color w:val="000000" w:themeColor="text1"/>
          <w:spacing w:val="-4"/>
        </w:rPr>
        <w:t xml:space="preserve"> </w:t>
      </w:r>
      <w:r w:rsidRPr="00E57E45">
        <w:rPr>
          <w:rFonts w:ascii="SchoolBook" w:hAnsi="SchoolBook"/>
          <w:b/>
          <w:color w:val="000000" w:themeColor="text1"/>
          <w:spacing w:val="-4"/>
        </w:rPr>
        <w:t>+</w:t>
      </w:r>
      <w:r w:rsidRPr="00E57E45">
        <w:rPr>
          <w:rFonts w:ascii="SchoolBook" w:hAnsi="SchoolBook"/>
          <w:b/>
          <w:color w:val="000000" w:themeColor="text1"/>
        </w:rPr>
        <w:t>23</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E57E45">
        <w:rPr>
          <w:rFonts w:ascii="SchoolBook" w:hAnsi="SchoolBook"/>
          <w:b/>
          <w:color w:val="000000" w:themeColor="text1"/>
          <w:spacing w:val="-4"/>
        </w:rPr>
        <w:t xml:space="preserve"> - до -</w:t>
      </w:r>
      <w:r w:rsidRPr="00E57E45">
        <w:rPr>
          <w:rFonts w:ascii="SchoolBook" w:hAnsi="SchoolBook"/>
          <w:b/>
          <w:color w:val="000000" w:themeColor="text1"/>
        </w:rPr>
        <w:t>23</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мерности)</w:t>
      </w: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ЙЙУУХХ-ЙЙУУ-СС-СТ</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ААА-ЙЛЛУУЙЙЮЙЙСС-СС-СТ</w:t>
      </w:r>
    </w:p>
    <w:p w:rsidR="008A1423" w:rsidRPr="00E57E45" w:rsidRDefault="008A1423" w:rsidP="00E57E45">
      <w:pPr>
        <w:pStyle w:val="Standard"/>
        <w:spacing w:before="120" w:after="120"/>
        <w:jc w:val="center"/>
        <w:rPr>
          <w:b/>
          <w:color w:val="000000" w:themeColor="text1"/>
        </w:rPr>
      </w:pPr>
      <w:r w:rsidRPr="00E57E45">
        <w:rPr>
          <w:rFonts w:ascii="SchoolBook" w:hAnsi="SchoolBook"/>
          <w:b/>
          <w:color w:val="000000" w:themeColor="text1"/>
          <w:spacing w:val="-4"/>
        </w:rPr>
        <w:t>(от</w:t>
      </w:r>
      <w:r w:rsidR="00E9512E" w:rsidRPr="00E57E45">
        <w:rPr>
          <w:rFonts w:ascii="SchoolBook" w:hAnsi="SchoolBook"/>
          <w:b/>
          <w:color w:val="000000" w:themeColor="text1"/>
          <w:spacing w:val="-4"/>
        </w:rPr>
        <w:t xml:space="preserve"> </w:t>
      </w:r>
      <w:r w:rsidRPr="00E57E45">
        <w:rPr>
          <w:rFonts w:ascii="SchoolBook" w:hAnsi="SchoolBook"/>
          <w:b/>
          <w:color w:val="000000" w:themeColor="text1"/>
          <w:spacing w:val="-4"/>
        </w:rPr>
        <w:t>+</w:t>
      </w:r>
      <w:r w:rsidRPr="00E57E45">
        <w:rPr>
          <w:rFonts w:ascii="SchoolBook" w:hAnsi="SchoolBook"/>
          <w:b/>
          <w:color w:val="000000" w:themeColor="text1"/>
        </w:rPr>
        <w:t>22</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E57E45">
        <w:rPr>
          <w:rFonts w:ascii="SchoolBook" w:hAnsi="SchoolBook"/>
          <w:b/>
          <w:color w:val="000000" w:themeColor="text1"/>
          <w:spacing w:val="-4"/>
        </w:rPr>
        <w:t xml:space="preserve"> - до -</w:t>
      </w:r>
      <w:r w:rsidRPr="00E57E45">
        <w:rPr>
          <w:rFonts w:ascii="SchoolBook" w:hAnsi="SchoolBook"/>
          <w:b/>
          <w:color w:val="000000" w:themeColor="text1"/>
        </w:rPr>
        <w:t>22</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мерности)</w:t>
      </w: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ННАЙГГА-ФФАА-СС-СТ</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ААА-ЙЛЛААЙЙАЙЙСС-СС-СТ</w:t>
      </w:r>
    </w:p>
    <w:p w:rsidR="008A1423" w:rsidRPr="00E57E45" w:rsidRDefault="008A1423" w:rsidP="00E57E45">
      <w:pPr>
        <w:pStyle w:val="Standard"/>
        <w:spacing w:before="120" w:after="120"/>
        <w:jc w:val="center"/>
        <w:rPr>
          <w:b/>
          <w:color w:val="000000" w:themeColor="text1"/>
        </w:rPr>
      </w:pPr>
      <w:r w:rsidRPr="00E57E45">
        <w:rPr>
          <w:rFonts w:ascii="SchoolBook" w:hAnsi="SchoolBook"/>
          <w:b/>
          <w:color w:val="000000" w:themeColor="text1"/>
          <w:spacing w:val="-4"/>
        </w:rPr>
        <w:t>(от</w:t>
      </w:r>
      <w:r w:rsidR="00E9512E" w:rsidRPr="00E57E45">
        <w:rPr>
          <w:rFonts w:ascii="SchoolBook" w:hAnsi="SchoolBook"/>
          <w:b/>
          <w:color w:val="000000" w:themeColor="text1"/>
          <w:spacing w:val="-4"/>
        </w:rPr>
        <w:t xml:space="preserve"> </w:t>
      </w:r>
      <w:r w:rsidRPr="00E57E45">
        <w:rPr>
          <w:rFonts w:ascii="SchoolBook" w:hAnsi="SchoolBook"/>
          <w:b/>
          <w:color w:val="000000" w:themeColor="text1"/>
          <w:spacing w:val="-4"/>
        </w:rPr>
        <w:t>+</w:t>
      </w:r>
      <w:r w:rsidRPr="00E57E45">
        <w:rPr>
          <w:rFonts w:ascii="SchoolBook" w:hAnsi="SchoolBook"/>
          <w:b/>
          <w:color w:val="000000" w:themeColor="text1"/>
        </w:rPr>
        <w:t>21</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E57E45">
        <w:rPr>
          <w:rFonts w:ascii="SchoolBook" w:hAnsi="SchoolBook"/>
          <w:b/>
          <w:color w:val="000000" w:themeColor="text1"/>
          <w:spacing w:val="-4"/>
        </w:rPr>
        <w:t xml:space="preserve"> - до -</w:t>
      </w:r>
      <w:r w:rsidRPr="00E57E45">
        <w:rPr>
          <w:rFonts w:ascii="SchoolBook" w:hAnsi="SchoolBook"/>
          <w:b/>
          <w:color w:val="000000" w:themeColor="text1"/>
        </w:rPr>
        <w:t>21</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мерности)</w:t>
      </w: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ТТООРР-ДДОО-СС-СТ</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ААА-ЙЙОЙЙСМОРЙЙОЙРР-СС-СТ</w:t>
      </w:r>
    </w:p>
    <w:p w:rsidR="008A1423" w:rsidRPr="00E57E45" w:rsidRDefault="008A1423" w:rsidP="00E57E45">
      <w:pPr>
        <w:pStyle w:val="Standard"/>
        <w:spacing w:before="120" w:after="120"/>
        <w:jc w:val="center"/>
        <w:rPr>
          <w:b/>
          <w:color w:val="000000" w:themeColor="text1"/>
        </w:rPr>
      </w:pPr>
      <w:r w:rsidRPr="00E57E45">
        <w:rPr>
          <w:rFonts w:ascii="SchoolBook" w:hAnsi="SchoolBook"/>
          <w:b/>
          <w:color w:val="000000" w:themeColor="text1"/>
          <w:spacing w:val="-4"/>
        </w:rPr>
        <w:t>(от</w:t>
      </w:r>
      <w:r w:rsidR="00E9512E" w:rsidRPr="00E57E45">
        <w:rPr>
          <w:rFonts w:ascii="SchoolBook" w:hAnsi="SchoolBook"/>
          <w:b/>
          <w:color w:val="000000" w:themeColor="text1"/>
          <w:spacing w:val="-4"/>
        </w:rPr>
        <w:t xml:space="preserve"> </w:t>
      </w:r>
      <w:r w:rsidRPr="00E57E45">
        <w:rPr>
          <w:rFonts w:ascii="SchoolBook" w:hAnsi="SchoolBook"/>
          <w:b/>
          <w:color w:val="000000" w:themeColor="text1"/>
          <w:spacing w:val="-4"/>
        </w:rPr>
        <w:t>+</w:t>
      </w:r>
      <w:r w:rsidRPr="00E57E45">
        <w:rPr>
          <w:rFonts w:ascii="SchoolBook" w:hAnsi="SchoolBook"/>
          <w:b/>
          <w:color w:val="000000" w:themeColor="text1"/>
        </w:rPr>
        <w:t>20</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E57E45">
        <w:rPr>
          <w:rFonts w:ascii="SchoolBook" w:hAnsi="SchoolBook"/>
          <w:b/>
          <w:color w:val="000000" w:themeColor="text1"/>
          <w:spacing w:val="-4"/>
        </w:rPr>
        <w:t xml:space="preserve"> - до -20</w:t>
      </w:r>
      <w:r w:rsidR="00774867" w:rsidRPr="00E57E45">
        <w:rPr>
          <w:rFonts w:ascii="SchoolBook" w:hAnsi="SchoolBook"/>
          <w:b/>
          <w:color w:val="000000" w:themeColor="text1"/>
          <w:spacing w:val="-4"/>
        </w:rPr>
        <w:t>,0</w:t>
      </w:r>
      <w:r w:rsidRPr="00E57E45">
        <w:rPr>
          <w:rFonts w:ascii="SchoolBook" w:hAnsi="SchoolBook"/>
          <w:b/>
          <w:color w:val="000000" w:themeColor="text1"/>
          <w:spacing w:val="-4"/>
        </w:rPr>
        <w:t xml:space="preserve"> мерности)</w:t>
      </w: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ККЕЕСС-РРЕЕ-СС-СТ</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ААА-ЙЙЕЙЙСМЕРЙЙЕЙРР-СС-СТ</w:t>
      </w:r>
    </w:p>
    <w:p w:rsidR="008A1423" w:rsidRPr="00E57E45" w:rsidRDefault="008A1423" w:rsidP="00E57E45">
      <w:pPr>
        <w:pStyle w:val="Standard"/>
        <w:spacing w:before="120" w:after="120"/>
        <w:jc w:val="center"/>
        <w:rPr>
          <w:b/>
          <w:color w:val="000000" w:themeColor="text1"/>
        </w:rPr>
      </w:pPr>
      <w:r w:rsidRPr="00E57E45">
        <w:rPr>
          <w:rFonts w:ascii="SchoolBook" w:hAnsi="SchoolBook"/>
          <w:b/>
          <w:color w:val="000000" w:themeColor="text1"/>
          <w:spacing w:val="-4"/>
        </w:rPr>
        <w:t>(от</w:t>
      </w:r>
      <w:r w:rsidR="00E9512E" w:rsidRPr="00E57E45">
        <w:rPr>
          <w:rFonts w:ascii="SchoolBook" w:hAnsi="SchoolBook"/>
          <w:b/>
          <w:color w:val="000000" w:themeColor="text1"/>
          <w:spacing w:val="-4"/>
        </w:rPr>
        <w:t xml:space="preserve"> </w:t>
      </w:r>
      <w:r w:rsidRPr="00E57E45">
        <w:rPr>
          <w:rFonts w:ascii="SchoolBook" w:hAnsi="SchoolBook"/>
          <w:b/>
          <w:color w:val="000000" w:themeColor="text1"/>
          <w:spacing w:val="-4"/>
        </w:rPr>
        <w:t>+</w:t>
      </w:r>
      <w:r w:rsidRPr="00E57E45">
        <w:rPr>
          <w:rFonts w:ascii="SchoolBook" w:hAnsi="SchoolBook"/>
          <w:b/>
          <w:color w:val="000000" w:themeColor="text1"/>
        </w:rPr>
        <w:t>19</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E57E45">
        <w:rPr>
          <w:rFonts w:ascii="SchoolBook" w:hAnsi="SchoolBook"/>
          <w:b/>
          <w:color w:val="000000" w:themeColor="text1"/>
          <w:spacing w:val="-4"/>
        </w:rPr>
        <w:t xml:space="preserve"> - до -</w:t>
      </w:r>
      <w:r w:rsidRPr="00E57E45">
        <w:rPr>
          <w:rFonts w:ascii="SchoolBook" w:hAnsi="SchoolBook"/>
          <w:b/>
          <w:color w:val="000000" w:themeColor="text1"/>
        </w:rPr>
        <w:t>19</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мерности)</w:t>
      </w: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РРУУММ-ББУУ-СС-СТ</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ААА-СТУУЛЛФФУ-СС-СТ</w:t>
      </w:r>
    </w:p>
    <w:p w:rsidR="008A1423" w:rsidRPr="00E57E45" w:rsidRDefault="008A1423" w:rsidP="00E57E45">
      <w:pPr>
        <w:pStyle w:val="Standard"/>
        <w:spacing w:before="120" w:after="120"/>
        <w:jc w:val="center"/>
        <w:rPr>
          <w:b/>
          <w:color w:val="000000" w:themeColor="text1"/>
        </w:rPr>
      </w:pPr>
      <w:r w:rsidRPr="00E57E45">
        <w:rPr>
          <w:rFonts w:ascii="SchoolBook" w:hAnsi="SchoolBook"/>
          <w:b/>
          <w:color w:val="000000" w:themeColor="text1"/>
          <w:spacing w:val="-4"/>
        </w:rPr>
        <w:t>(от</w:t>
      </w:r>
      <w:r w:rsidR="00E9512E" w:rsidRPr="00E57E45">
        <w:rPr>
          <w:rFonts w:ascii="SchoolBook" w:hAnsi="SchoolBook"/>
          <w:b/>
          <w:color w:val="000000" w:themeColor="text1"/>
          <w:spacing w:val="-4"/>
        </w:rPr>
        <w:t xml:space="preserve"> </w:t>
      </w:r>
      <w:r w:rsidRPr="00E57E45">
        <w:rPr>
          <w:rFonts w:ascii="SchoolBook" w:hAnsi="SchoolBook"/>
          <w:b/>
          <w:color w:val="000000" w:themeColor="text1"/>
          <w:spacing w:val="-4"/>
        </w:rPr>
        <w:t>+</w:t>
      </w:r>
      <w:r w:rsidRPr="00E57E45">
        <w:rPr>
          <w:rFonts w:ascii="SchoolBook" w:hAnsi="SchoolBook"/>
          <w:b/>
          <w:color w:val="000000" w:themeColor="text1"/>
        </w:rPr>
        <w:t>18</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E57E45">
        <w:rPr>
          <w:rFonts w:ascii="SchoolBook" w:hAnsi="SchoolBook"/>
          <w:b/>
          <w:color w:val="000000" w:themeColor="text1"/>
          <w:spacing w:val="-4"/>
        </w:rPr>
        <w:t xml:space="preserve"> - до -</w:t>
      </w:r>
      <w:r w:rsidRPr="00E57E45">
        <w:rPr>
          <w:rFonts w:ascii="SchoolBook" w:hAnsi="SchoolBook"/>
          <w:b/>
          <w:color w:val="000000" w:themeColor="text1"/>
        </w:rPr>
        <w:t>18</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мерности)</w:t>
      </w: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ССААЙЙ-ДДАА-СС-СТ</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ААА-СТААЛЛГГА-СС-СТ</w:t>
      </w:r>
    </w:p>
    <w:p w:rsidR="008A1423" w:rsidRPr="00E57E45" w:rsidRDefault="008A1423" w:rsidP="00E57E45">
      <w:pPr>
        <w:pStyle w:val="Standard"/>
        <w:spacing w:before="120" w:after="120"/>
        <w:jc w:val="center"/>
        <w:rPr>
          <w:b/>
          <w:color w:val="000000" w:themeColor="text1"/>
        </w:rPr>
      </w:pPr>
      <w:r w:rsidRPr="00E57E45">
        <w:rPr>
          <w:rFonts w:ascii="SchoolBook" w:hAnsi="SchoolBook"/>
          <w:b/>
          <w:color w:val="000000" w:themeColor="text1"/>
          <w:spacing w:val="-4"/>
        </w:rPr>
        <w:t>(от</w:t>
      </w:r>
      <w:r w:rsidR="00E9512E" w:rsidRPr="00E57E45">
        <w:rPr>
          <w:rFonts w:ascii="SchoolBook" w:hAnsi="SchoolBook"/>
          <w:b/>
          <w:color w:val="000000" w:themeColor="text1"/>
          <w:spacing w:val="-4"/>
        </w:rPr>
        <w:t xml:space="preserve"> </w:t>
      </w:r>
      <w:r w:rsidRPr="00E57E45">
        <w:rPr>
          <w:rFonts w:ascii="SchoolBook" w:hAnsi="SchoolBook"/>
          <w:b/>
          <w:color w:val="000000" w:themeColor="text1"/>
          <w:spacing w:val="-4"/>
        </w:rPr>
        <w:t>+</w:t>
      </w:r>
      <w:r w:rsidRPr="00E57E45">
        <w:rPr>
          <w:rFonts w:ascii="SchoolBook" w:hAnsi="SchoolBook"/>
          <w:b/>
          <w:color w:val="000000" w:themeColor="text1"/>
        </w:rPr>
        <w:t>17</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E57E45">
        <w:rPr>
          <w:rFonts w:ascii="SchoolBook" w:hAnsi="SchoolBook"/>
          <w:b/>
          <w:color w:val="000000" w:themeColor="text1"/>
          <w:spacing w:val="-4"/>
        </w:rPr>
        <w:t xml:space="preserve"> - до </w:t>
      </w:r>
      <w:r w:rsidRPr="00E57E45">
        <w:rPr>
          <w:rFonts w:ascii="SchoolBook" w:hAnsi="SchoolBook"/>
          <w:b/>
          <w:color w:val="000000" w:themeColor="text1"/>
        </w:rPr>
        <w:t>-17</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мерности)</w:t>
      </w: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ББИИФФ-ВВИИ-СС-СТ</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ААА-ЛЛИИРВИРР-СС-СТ</w:t>
      </w:r>
    </w:p>
    <w:p w:rsidR="008A1423" w:rsidRPr="00E57E45" w:rsidRDefault="008A1423" w:rsidP="00E57E45">
      <w:pPr>
        <w:pStyle w:val="Standard"/>
        <w:spacing w:before="120" w:after="120"/>
        <w:jc w:val="center"/>
        <w:rPr>
          <w:b/>
          <w:color w:val="000000" w:themeColor="text1"/>
        </w:rPr>
      </w:pPr>
      <w:r w:rsidRPr="00E57E45">
        <w:rPr>
          <w:rFonts w:ascii="SchoolBook" w:hAnsi="SchoolBook"/>
          <w:b/>
          <w:color w:val="000000" w:themeColor="text1"/>
          <w:spacing w:val="-4"/>
        </w:rPr>
        <w:t>(от</w:t>
      </w:r>
      <w:r w:rsidR="00E9512E" w:rsidRPr="00E57E45">
        <w:rPr>
          <w:rFonts w:ascii="SchoolBook" w:hAnsi="SchoolBook"/>
          <w:b/>
          <w:color w:val="000000" w:themeColor="text1"/>
          <w:spacing w:val="-4"/>
        </w:rPr>
        <w:t xml:space="preserve"> </w:t>
      </w:r>
      <w:r w:rsidRPr="00E57E45">
        <w:rPr>
          <w:rFonts w:ascii="SchoolBook" w:hAnsi="SchoolBook"/>
          <w:b/>
          <w:color w:val="000000" w:themeColor="text1"/>
          <w:spacing w:val="-4"/>
        </w:rPr>
        <w:t>+</w:t>
      </w:r>
      <w:r w:rsidRPr="00E57E45">
        <w:rPr>
          <w:rFonts w:ascii="SchoolBook" w:hAnsi="SchoolBook"/>
          <w:b/>
          <w:color w:val="000000" w:themeColor="text1"/>
        </w:rPr>
        <w:t>16</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E57E45">
        <w:rPr>
          <w:rFonts w:ascii="SchoolBook" w:hAnsi="SchoolBook"/>
          <w:b/>
          <w:color w:val="000000" w:themeColor="text1"/>
          <w:spacing w:val="-4"/>
        </w:rPr>
        <w:t xml:space="preserve"> - до -</w:t>
      </w:r>
      <w:r w:rsidRPr="00E57E45">
        <w:rPr>
          <w:rFonts w:ascii="SchoolBook" w:hAnsi="SchoolBook"/>
          <w:b/>
          <w:color w:val="000000" w:themeColor="text1"/>
        </w:rPr>
        <w:t>16</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мерности)</w:t>
      </w:r>
    </w:p>
    <w:p w:rsidR="008A1423" w:rsidRPr="00E57E45" w:rsidRDefault="008A1423" w:rsidP="00E57E45">
      <w:pPr>
        <w:pStyle w:val="Standard"/>
        <w:spacing w:before="120" w:after="120"/>
        <w:jc w:val="center"/>
        <w:rPr>
          <w:rFonts w:ascii="SchoolBook" w:hAnsi="SchoolBook"/>
          <w:b/>
          <w:color w:val="000000" w:themeColor="text1"/>
          <w:sz w:val="20"/>
          <w:szCs w:val="20"/>
        </w:rPr>
      </w:pPr>
      <w:r w:rsidRPr="00E57E45">
        <w:rPr>
          <w:rFonts w:ascii="SchoolBook" w:hAnsi="SchoolBook"/>
          <w:b/>
          <w:color w:val="000000" w:themeColor="text1"/>
          <w:sz w:val="20"/>
          <w:szCs w:val="20"/>
        </w:rPr>
        <w:t>ММАЙЛЛА-ТТАА-СС-СТ</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w:t>
      </w:r>
      <w:r w:rsidR="00E9512E" w:rsidRPr="00E57E45">
        <w:rPr>
          <w:rFonts w:ascii="SchoolBook" w:hAnsi="SchoolBook"/>
          <w:b/>
          <w:color w:val="000000" w:themeColor="text1"/>
          <w:sz w:val="20"/>
          <w:szCs w:val="20"/>
        </w:rPr>
        <w:t xml:space="preserve"> </w:t>
      </w:r>
      <w:r w:rsidRPr="00E57E45">
        <w:rPr>
          <w:rFonts w:ascii="SchoolBook" w:hAnsi="SchoolBook"/>
          <w:b/>
          <w:color w:val="000000" w:themeColor="text1"/>
          <w:sz w:val="20"/>
          <w:szCs w:val="20"/>
        </w:rPr>
        <w:t>ААА-ЛЛААРВАХХ-СС-СТ</w:t>
      </w:r>
    </w:p>
    <w:p w:rsidR="008A1423" w:rsidRPr="00E57E45" w:rsidRDefault="008A1423" w:rsidP="00E57E45">
      <w:pPr>
        <w:pStyle w:val="Standard"/>
        <w:spacing w:before="120" w:after="120"/>
        <w:jc w:val="center"/>
        <w:rPr>
          <w:b/>
          <w:color w:val="000000" w:themeColor="text1"/>
        </w:rPr>
      </w:pPr>
      <w:r w:rsidRPr="00E57E45">
        <w:rPr>
          <w:rFonts w:ascii="SchoolBook" w:hAnsi="SchoolBook"/>
          <w:b/>
          <w:color w:val="000000" w:themeColor="text1"/>
          <w:spacing w:val="-4"/>
        </w:rPr>
        <w:t>(от</w:t>
      </w:r>
      <w:r w:rsidR="00E9512E" w:rsidRPr="00E57E45">
        <w:rPr>
          <w:rFonts w:ascii="SchoolBook" w:hAnsi="SchoolBook"/>
          <w:b/>
          <w:color w:val="000000" w:themeColor="text1"/>
          <w:spacing w:val="-4"/>
        </w:rPr>
        <w:t xml:space="preserve"> </w:t>
      </w:r>
      <w:r w:rsidRPr="00E57E45">
        <w:rPr>
          <w:rFonts w:ascii="SchoolBook" w:hAnsi="SchoolBook"/>
          <w:b/>
          <w:color w:val="000000" w:themeColor="text1"/>
          <w:spacing w:val="-4"/>
        </w:rPr>
        <w:t>+</w:t>
      </w:r>
      <w:r w:rsidRPr="00E57E45">
        <w:rPr>
          <w:rFonts w:ascii="SchoolBook" w:hAnsi="SchoolBook"/>
          <w:b/>
          <w:color w:val="000000" w:themeColor="text1"/>
        </w:rPr>
        <w:t>15</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E57E45">
        <w:rPr>
          <w:rFonts w:ascii="SchoolBook" w:hAnsi="SchoolBook"/>
          <w:b/>
          <w:color w:val="000000" w:themeColor="text1"/>
          <w:spacing w:val="-4"/>
        </w:rPr>
        <w:t xml:space="preserve"> - до -</w:t>
      </w:r>
      <w:r w:rsidRPr="00E57E45">
        <w:rPr>
          <w:rFonts w:ascii="SchoolBook" w:hAnsi="SchoolBook"/>
          <w:b/>
          <w:color w:val="000000" w:themeColor="text1"/>
        </w:rPr>
        <w:t>15</w:t>
      </w:r>
      <w:r w:rsidR="00774867" w:rsidRPr="00E57E45">
        <w:rPr>
          <w:rFonts w:ascii="SchoolBook" w:hAnsi="SchoolBook"/>
          <w:b/>
          <w:color w:val="000000" w:themeColor="text1"/>
        </w:rPr>
        <w:t>,0</w:t>
      </w:r>
      <w:r w:rsidRPr="00E57E45">
        <w:rPr>
          <w:rFonts w:ascii="SchoolBook" w:hAnsi="SchoolBook"/>
          <w:b/>
          <w:color w:val="000000" w:themeColor="text1"/>
          <w:spacing w:val="-4"/>
        </w:rPr>
        <w:t xml:space="preserve"> мерности)</w:t>
      </w:r>
    </w:p>
    <w:p w:rsidR="00BD35C7" w:rsidRPr="00E57E45" w:rsidRDefault="00BD35C7" w:rsidP="00E57E45">
      <w:pPr>
        <w:pStyle w:val="Standard"/>
        <w:spacing w:before="120" w:after="120"/>
        <w:jc w:val="center"/>
        <w:rPr>
          <w:rFonts w:ascii="SchoolBook" w:hAnsi="SchoolBook"/>
          <w:b/>
          <w:color w:val="000000" w:themeColor="text1"/>
        </w:rPr>
      </w:pPr>
    </w:p>
    <w:p w:rsidR="005A044A" w:rsidRPr="006C714E" w:rsidRDefault="008A1423" w:rsidP="00556947">
      <w:pPr>
        <w:pStyle w:val="Standard"/>
        <w:spacing w:before="120" w:after="120"/>
        <w:jc w:val="center"/>
        <w:rPr>
          <w:rFonts w:ascii="SchoolBook" w:hAnsi="SchoolBook"/>
          <w:b/>
          <w:color w:val="000000" w:themeColor="text1"/>
        </w:rPr>
      </w:pPr>
      <w:r w:rsidRPr="006C714E">
        <w:rPr>
          <w:rFonts w:ascii="SchoolBook" w:hAnsi="SchoolBook"/>
          <w:b/>
          <w:color w:val="000000" w:themeColor="text1"/>
          <w14:shadow w14:blurRad="0" w14:dist="17843" w14:dir="2700000" w14:sx="100000" w14:sy="100000" w14:kx="0" w14:ky="0" w14:algn="b">
            <w14:srgbClr w14:val="000000"/>
          </w14:shadow>
        </w:rPr>
        <w:t>Космический Трансмутационный План-Уровень</w:t>
      </w:r>
    </w:p>
    <w:p w:rsidR="008A1423" w:rsidRPr="006C714E" w:rsidRDefault="00BD35C7" w:rsidP="00556947">
      <w:pPr>
        <w:pStyle w:val="Standard"/>
        <w:spacing w:before="120" w:after="120"/>
        <w:jc w:val="center"/>
        <w:rPr>
          <w:color w:val="000000" w:themeColor="text1"/>
        </w:rPr>
      </w:pPr>
      <w:r w:rsidRPr="006C714E">
        <w:rPr>
          <w:rFonts w:ascii="SchoolBook" w:hAnsi="SchoolBook"/>
          <w:b/>
          <w:color w:val="000000" w:themeColor="text1"/>
        </w:rPr>
        <w:t>ААА-РРСС-ФФАЙРРА-СС-СТ</w:t>
      </w:r>
    </w:p>
    <w:p w:rsidR="008A1423" w:rsidRPr="00054B39" w:rsidRDefault="008A1423" w:rsidP="00556947">
      <w:pPr>
        <w:pStyle w:val="Standard"/>
        <w:spacing w:before="120" w:after="120"/>
        <w:jc w:val="center"/>
        <w:rPr>
          <w:b/>
          <w:color w:val="000000" w:themeColor="text1"/>
        </w:rPr>
      </w:pPr>
      <w:r w:rsidRPr="00054B39">
        <w:rPr>
          <w:rFonts w:ascii="SchoolBook" w:hAnsi="SchoolBook"/>
          <w:b/>
          <w:color w:val="000000" w:themeColor="text1"/>
          <w14:shadow w14:blurRad="0" w14:dist="17843" w14:dir="2700000" w14:sx="100000" w14:sy="100000" w14:kx="0" w14:ky="0" w14:algn="b">
            <w14:srgbClr w14:val="000000"/>
          </w14:shadow>
        </w:rPr>
        <w:t>(от ±26</w:t>
      </w:r>
      <w:r w:rsidR="0053576B" w:rsidRPr="00054B39">
        <w:rPr>
          <w:rFonts w:ascii="SchoolBook" w:hAnsi="SchoolBook"/>
          <w:b/>
          <w:color w:val="000000" w:themeColor="text1"/>
          <w14:shadow w14:blurRad="0" w14:dist="17843" w14:dir="2700000" w14:sx="100000" w14:sy="100000" w14:kx="0" w14:ky="0" w14:algn="b">
            <w14:srgbClr w14:val="000000"/>
          </w14:shadow>
        </w:rPr>
        <w:t>,0</w:t>
      </w:r>
      <w:r w:rsidRPr="00054B39">
        <w:rPr>
          <w:rFonts w:ascii="SchoolBook" w:hAnsi="SchoolBook"/>
          <w:b/>
          <w:color w:val="000000" w:themeColor="text1"/>
          <w14:shadow w14:blurRad="0" w14:dist="17843" w14:dir="2700000" w14:sx="100000" w14:sy="100000" w14:kx="0" w14:ky="0" w14:algn="b">
            <w14:srgbClr w14:val="000000"/>
          </w14:shadow>
        </w:rPr>
        <w:t xml:space="preserve"> – через 0,0 – до ±14</w:t>
      </w:r>
      <w:r w:rsidR="0053576B" w:rsidRPr="00054B39">
        <w:rPr>
          <w:rFonts w:ascii="SchoolBook" w:hAnsi="SchoolBook"/>
          <w:b/>
          <w:color w:val="000000" w:themeColor="text1"/>
          <w14:shadow w14:blurRad="0" w14:dist="17843" w14:dir="2700000" w14:sx="100000" w14:sy="100000" w14:kx="0" w14:ky="0" w14:algn="b">
            <w14:srgbClr w14:val="000000"/>
          </w14:shadow>
        </w:rPr>
        <w:t>,0</w:t>
      </w:r>
      <w:r w:rsidRPr="00054B39">
        <w:rPr>
          <w:rFonts w:ascii="SchoolBook" w:hAnsi="SchoolBook"/>
          <w:b/>
          <w:color w:val="000000" w:themeColor="text1"/>
          <w14:shadow w14:blurRad="0" w14:dist="17843" w14:dir="2700000" w14:sx="100000" w14:sy="100000" w14:kx="0" w14:ky="0" w14:algn="b">
            <w14:srgbClr w14:val="000000"/>
          </w14:shadow>
        </w:rPr>
        <w:t xml:space="preserve"> мерности)</w:t>
      </w:r>
      <w:r w:rsidR="0047017B">
        <w:rPr>
          <w:rFonts w:ascii="SchoolBook" w:hAnsi="SchoolBook"/>
          <w:b/>
          <w:color w:val="000000" w:themeColor="text1"/>
          <w14:shadow w14:blurRad="0" w14:dist="17843" w14:dir="2700000" w14:sx="100000" w14:sy="100000" w14:kx="0" w14:ky="0" w14:algn="b">
            <w14:srgbClr w14:val="000000"/>
          </w14:shadow>
        </w:rPr>
        <w:t>:</w:t>
      </w:r>
    </w:p>
    <w:p w:rsidR="008A1423" w:rsidRPr="006C714E" w:rsidRDefault="008A1423" w:rsidP="00556947">
      <w:pPr>
        <w:pStyle w:val="Standard"/>
        <w:spacing w:before="120" w:after="120"/>
        <w:rPr>
          <w:rFonts w:ascii="SchoolBook" w:hAnsi="SchoolBook"/>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УУУ-ИССВ-ИИЛЛ</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(от +26</w:t>
      </w:r>
      <w:r w:rsidR="0053576B" w:rsidRPr="00054B39">
        <w:rPr>
          <w:rFonts w:ascii="SchoolBook" w:hAnsi="SchoolBook"/>
          <w:b/>
          <w:color w:val="000000" w:themeColor="text1"/>
        </w:rPr>
        <w:t>,0</w:t>
      </w:r>
      <w:r w:rsidRPr="00054B39">
        <w:rPr>
          <w:rFonts w:ascii="SchoolBook" w:hAnsi="SchoolBook"/>
          <w:b/>
          <w:color w:val="000000" w:themeColor="text1"/>
        </w:rPr>
        <w:t xml:space="preserve"> – через 0,0 – до</w:t>
      </w:r>
      <w:r w:rsidR="00E9512E" w:rsidRPr="00054B39">
        <w:rPr>
          <w:rFonts w:ascii="SchoolBook" w:hAnsi="SchoolBook"/>
          <w:b/>
          <w:color w:val="000000" w:themeColor="text1"/>
        </w:rPr>
        <w:t xml:space="preserve"> </w:t>
      </w:r>
      <w:r w:rsidRPr="00054B39">
        <w:rPr>
          <w:rFonts w:ascii="SchoolBook" w:hAnsi="SchoolBook"/>
          <w:b/>
          <w:color w:val="000000" w:themeColor="text1"/>
        </w:rPr>
        <w:t>-26</w:t>
      </w:r>
      <w:r w:rsidR="0053576B" w:rsidRPr="00054B39">
        <w:rPr>
          <w:rFonts w:ascii="SchoolBook" w:hAnsi="SchoolBook"/>
          <w:b/>
          <w:color w:val="000000" w:themeColor="text1"/>
        </w:rPr>
        <w:t>,0</w:t>
      </w:r>
      <w:r w:rsidRPr="00054B39">
        <w:rPr>
          <w:rFonts w:ascii="SchoolBook" w:hAnsi="SchoolBook"/>
          <w:b/>
          <w:color w:val="000000" w:themeColor="text1"/>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82742F">
        <w:rPr>
          <w:rFonts w:ascii="SchoolBook" w:hAnsi="SchoolBook"/>
          <w:b/>
          <w:color w:val="000000" w:themeColor="text1"/>
        </w:rPr>
        <w:t>«</w:t>
      </w:r>
      <w:r w:rsidRPr="00054B39">
        <w:rPr>
          <w:rFonts w:ascii="SchoolBook" w:hAnsi="SchoolBook"/>
          <w:b/>
          <w:color w:val="000000" w:themeColor="text1"/>
        </w:rPr>
        <w:t>Потоки</w:t>
      </w:r>
      <w:r w:rsidR="0082742F">
        <w:rPr>
          <w:rFonts w:ascii="SchoolBook" w:hAnsi="SchoolBook"/>
          <w:b/>
          <w:color w:val="000000" w:themeColor="text1"/>
        </w:rPr>
        <w:t>»</w:t>
      </w:r>
      <w:r w:rsidRPr="00054B39">
        <w:rPr>
          <w:rFonts w:ascii="SchoolBook" w:hAnsi="SchoolBook"/>
          <w:b/>
          <w:color w:val="000000" w:themeColor="text1"/>
        </w:rPr>
        <w:t>:</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054B39">
        <w:rPr>
          <w:rFonts w:ascii="SchoolBook" w:hAnsi="SchoolBook"/>
          <w:b/>
          <w:color w:val="000000" w:themeColor="text1"/>
          <w:sz w:val="20"/>
          <w:szCs w:val="20"/>
        </w:rPr>
        <w:t>УУУ-ИИ-ИЛ</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АППЛААСТ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апплаастный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+26,0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41-й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ИММИИЛЛИРИСТ</w:t>
      </w:r>
      <w:r w:rsidRPr="00054B39">
        <w:rPr>
          <w:rFonts w:ascii="SchoolBook" w:hAnsi="SchoolBook"/>
          <w:b/>
          <w:color w:val="000000" w:themeColor="text1"/>
          <w:spacing w:val="-4"/>
        </w:rPr>
        <w:t xml:space="preserve"> </w:t>
      </w:r>
      <w:r w:rsidR="007301C0">
        <w:rPr>
          <w:rFonts w:ascii="SchoolBook" w:hAnsi="SchoolBook"/>
          <w:b/>
          <w:color w:val="000000" w:themeColor="text1"/>
          <w:spacing w:val="-4"/>
        </w:rPr>
        <w:t>–</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иммииллиристный</w:t>
      </w:r>
      <w:r w:rsidR="007301C0">
        <w:rPr>
          <w:rFonts w:ascii="SchoolBook" w:hAnsi="SchoolBook"/>
          <w:b/>
          <w:i/>
          <w:color w:val="000000" w:themeColor="text1"/>
          <w:spacing w:val="-4"/>
        </w:rPr>
        <w:t xml:space="preserve"> </w:t>
      </w:r>
      <w:r w:rsidRPr="00054B39">
        <w:rPr>
          <w:rFonts w:ascii="SchoolBook" w:hAnsi="SchoolBook"/>
          <w:b/>
          <w:color w:val="000000" w:themeColor="text1"/>
          <w:spacing w:val="-4"/>
        </w:rPr>
        <w:t xml:space="preserve">-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+26,0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 xml:space="preserve">БКУХХУОРСТ </w:t>
      </w:r>
      <w:r w:rsidRPr="00054B39">
        <w:rPr>
          <w:rFonts w:ascii="SchoolBook" w:hAnsi="SchoolBook"/>
          <w:b/>
          <w:color w:val="000000" w:themeColor="text1"/>
          <w:spacing w:val="-4"/>
        </w:rPr>
        <w:t>-</w:t>
      </w:r>
      <w:r w:rsidRPr="00054B39">
        <w:rPr>
          <w:rFonts w:ascii="SchoolBook" w:hAnsi="SchoolBook"/>
          <w:b/>
          <w:i/>
          <w:color w:val="000000" w:themeColor="text1"/>
          <w:spacing w:val="-4"/>
        </w:rPr>
        <w:t xml:space="preserve"> бкуххуорстный</w:t>
      </w:r>
      <w:r w:rsidRPr="00054B39">
        <w:rPr>
          <w:rFonts w:ascii="SchoolBook" w:hAnsi="SchoolBook"/>
          <w:b/>
          <w:color w:val="000000" w:themeColor="text1"/>
          <w:spacing w:val="-4"/>
        </w:rPr>
        <w:t xml:space="preserve"> - от -26,0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42-й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ИИССИИСССИССТ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ииссиисссисстный</w:t>
      </w:r>
      <w:r w:rsidRPr="00054B39">
        <w:rPr>
          <w:rFonts w:ascii="SchoolBook" w:hAnsi="SchoolBook"/>
          <w:b/>
          <w:color w:val="000000" w:themeColor="text1"/>
          <w:spacing w:val="-4"/>
        </w:rPr>
        <w:t xml:space="preserve"> - от -26,0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054B39">
        <w:rPr>
          <w:rFonts w:ascii="SchoolBook" w:hAnsi="SchoolBook"/>
          <w:b/>
          <w:color w:val="000000" w:themeColor="text1"/>
          <w:sz w:val="20"/>
          <w:szCs w:val="20"/>
        </w:rPr>
        <w:t>УУ-СВУ-СЛ-УУ</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 xml:space="preserve">АДДАММИРСТ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аддаммирстный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+25,5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43-й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ОССООССААСТ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оссооссаастный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+25,5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 xml:space="preserve">РБАВВАРССВИРСТ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рбавварссвирстный</w:t>
      </w:r>
      <w:r w:rsidRPr="00054B39">
        <w:rPr>
          <w:rFonts w:ascii="SchoolBook" w:hAnsi="SchoolBook"/>
          <w:b/>
          <w:color w:val="000000" w:themeColor="text1"/>
          <w:spacing w:val="-4"/>
        </w:rPr>
        <w:t xml:space="preserve"> - от -25,5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44-й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ООРРУУМММАССТ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 xml:space="preserve">оорруумммасстный </w:t>
      </w:r>
      <w:r w:rsidRPr="00054B39">
        <w:rPr>
          <w:rFonts w:ascii="SchoolBook" w:hAnsi="SchoolBook"/>
          <w:b/>
          <w:color w:val="000000" w:themeColor="text1"/>
          <w:spacing w:val="-4"/>
        </w:rPr>
        <w:t xml:space="preserve">- от -25,5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УУУ-ОССВ-ООЛЛ</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(от +25</w:t>
      </w:r>
      <w:r w:rsidR="0053576B" w:rsidRPr="00054B39">
        <w:rPr>
          <w:rFonts w:ascii="SchoolBook" w:hAnsi="SchoolBook"/>
          <w:b/>
          <w:color w:val="000000" w:themeColor="text1"/>
        </w:rPr>
        <w:t>,0</w:t>
      </w:r>
      <w:r w:rsidRPr="00054B39">
        <w:rPr>
          <w:rFonts w:ascii="SchoolBook" w:hAnsi="SchoolBook"/>
          <w:b/>
          <w:color w:val="000000" w:themeColor="text1"/>
        </w:rPr>
        <w:t xml:space="preserve"> – через 0,0 – до</w:t>
      </w:r>
      <w:r w:rsidR="00E9512E" w:rsidRPr="00054B39">
        <w:rPr>
          <w:rFonts w:ascii="SchoolBook" w:hAnsi="SchoolBook"/>
          <w:b/>
          <w:color w:val="000000" w:themeColor="text1"/>
        </w:rPr>
        <w:t xml:space="preserve"> </w:t>
      </w:r>
      <w:r w:rsidRPr="00054B39">
        <w:rPr>
          <w:rFonts w:ascii="SchoolBook" w:hAnsi="SchoolBook"/>
          <w:b/>
          <w:color w:val="000000" w:themeColor="text1"/>
        </w:rPr>
        <w:t>-25</w:t>
      </w:r>
      <w:r w:rsidR="0053576B" w:rsidRPr="00054B39">
        <w:rPr>
          <w:rFonts w:ascii="SchoolBook" w:hAnsi="SchoolBook"/>
          <w:b/>
          <w:color w:val="000000" w:themeColor="text1"/>
        </w:rPr>
        <w:t>,0</w:t>
      </w:r>
      <w:r w:rsidRPr="00054B39">
        <w:rPr>
          <w:rFonts w:ascii="SchoolBook" w:hAnsi="SchoolBook"/>
          <w:b/>
          <w:color w:val="000000" w:themeColor="text1"/>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82742F">
        <w:rPr>
          <w:rFonts w:ascii="SchoolBook" w:hAnsi="SchoolBook"/>
          <w:b/>
          <w:color w:val="000000" w:themeColor="text1"/>
        </w:rPr>
        <w:t>«</w:t>
      </w:r>
      <w:r w:rsidRPr="00054B39">
        <w:rPr>
          <w:rFonts w:ascii="SchoolBook" w:hAnsi="SchoolBook"/>
          <w:b/>
          <w:color w:val="000000" w:themeColor="text1"/>
        </w:rPr>
        <w:t>Потоки</w:t>
      </w:r>
      <w:r w:rsidR="0082742F">
        <w:rPr>
          <w:rFonts w:ascii="SchoolBook" w:hAnsi="SchoolBook"/>
          <w:b/>
          <w:color w:val="000000" w:themeColor="text1"/>
        </w:rPr>
        <w:t>»</w:t>
      </w:r>
      <w:r w:rsidRPr="00054B39">
        <w:rPr>
          <w:rFonts w:ascii="SchoolBook" w:hAnsi="SchoolBook"/>
          <w:b/>
          <w:color w:val="000000" w:themeColor="text1"/>
        </w:rPr>
        <w:t>:</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054B39">
        <w:rPr>
          <w:rFonts w:ascii="SchoolBook" w:hAnsi="SchoolBook"/>
          <w:b/>
          <w:color w:val="000000" w:themeColor="text1"/>
          <w:sz w:val="20"/>
          <w:szCs w:val="20"/>
        </w:rPr>
        <w:t>УУУ-ОО-ОЛ</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АЛЛААВВИРСТ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аллаввирстный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+25,0 мерн</w:t>
      </w:r>
      <w:r w:rsidR="00244F28">
        <w:rPr>
          <w:rFonts w:ascii="SchoolBook" w:hAnsi="SchoolBook"/>
          <w:b/>
          <w:color w:val="000000" w:themeColor="text1"/>
          <w:spacing w:val="-4"/>
        </w:rPr>
        <w:t>ости</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45-й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ОММООММОФАСТ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оммооммофастный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+25,0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ФЛУУРРУРССФИРСТ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флуррурссфирстный</w:t>
      </w:r>
      <w:r w:rsidRPr="00054B39">
        <w:rPr>
          <w:rFonts w:ascii="SchoolBook" w:hAnsi="SchoolBook"/>
          <w:b/>
          <w:color w:val="000000" w:themeColor="text1"/>
          <w:spacing w:val="-4"/>
        </w:rPr>
        <w:t xml:space="preserve"> - от -25,0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46-й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УУРРААРРРАССТ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уурраарррасстный</w:t>
      </w:r>
      <w:r w:rsidRPr="00054B39">
        <w:rPr>
          <w:rFonts w:ascii="SchoolBook" w:hAnsi="SchoolBook"/>
          <w:b/>
          <w:color w:val="000000" w:themeColor="text1"/>
          <w:spacing w:val="-4"/>
        </w:rPr>
        <w:t xml:space="preserve"> - от -25,0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7301C0" w:rsidP="00E121FA">
      <w:pPr>
        <w:pStyle w:val="Standard"/>
        <w:spacing w:before="120" w:after="120"/>
        <w:jc w:val="center"/>
        <w:rPr>
          <w:rFonts w:ascii="SchoolBook" w:hAnsi="SchoolBook"/>
          <w:b/>
          <w:color w:val="000000" w:themeColor="text1"/>
        </w:rPr>
      </w:pPr>
      <w:r>
        <w:rPr>
          <w:rFonts w:ascii="SchoolBook" w:hAnsi="SchoolBook"/>
          <w:b/>
          <w:color w:val="000000" w:themeColor="text1"/>
          <w:sz w:val="20"/>
          <w:szCs w:val="20"/>
        </w:rPr>
        <w:t>УУ-</w:t>
      </w:r>
      <w:r w:rsidR="008A1423" w:rsidRPr="00054B39">
        <w:rPr>
          <w:rFonts w:ascii="SchoolBook" w:hAnsi="SchoolBook"/>
          <w:b/>
          <w:color w:val="000000" w:themeColor="text1"/>
          <w:sz w:val="20"/>
          <w:szCs w:val="20"/>
        </w:rPr>
        <w:t>СЛУ-СВ-УУ</w:t>
      </w:r>
      <w:r w:rsidR="008A1423"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 xml:space="preserve">ИММИЛЛИРСТ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иммиллирстный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+24,5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47-й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УЛЛООЛЛОРАСТ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уллооллорастный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+24,5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ДРОЛЛОССДИРС</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 xml:space="preserve">дроллоссдирстный </w:t>
      </w:r>
      <w:r w:rsidRPr="00054B39">
        <w:rPr>
          <w:rFonts w:ascii="SchoolBook" w:hAnsi="SchoolBook"/>
          <w:b/>
          <w:color w:val="000000" w:themeColor="text1"/>
          <w:spacing w:val="-4"/>
        </w:rPr>
        <w:t xml:space="preserve">– от -24,5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48-й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УУССУУЛЛЛАССТ</w:t>
      </w:r>
      <w:r w:rsidRPr="00054B39">
        <w:rPr>
          <w:rFonts w:ascii="SchoolBook" w:hAnsi="SchoolBook"/>
          <w:b/>
          <w:color w:val="000000" w:themeColor="text1"/>
          <w:spacing w:val="-4"/>
        </w:rPr>
        <w:t xml:space="preserve"> </w:t>
      </w:r>
      <w:r w:rsidR="007301C0">
        <w:rPr>
          <w:rFonts w:ascii="SchoolBook" w:hAnsi="SchoolBook"/>
          <w:b/>
          <w:color w:val="000000" w:themeColor="text1"/>
          <w:spacing w:val="-4"/>
        </w:rPr>
        <w:t>–</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ууссууллласстный</w:t>
      </w:r>
      <w:r w:rsidR="007301C0">
        <w:rPr>
          <w:rFonts w:ascii="SchoolBook" w:hAnsi="SchoolBook"/>
          <w:b/>
          <w:i/>
          <w:color w:val="000000" w:themeColor="text1"/>
          <w:spacing w:val="-4"/>
        </w:rPr>
        <w:t xml:space="preserve"> </w:t>
      </w:r>
      <w:r w:rsidRPr="00054B39">
        <w:rPr>
          <w:rFonts w:ascii="SchoolBook" w:hAnsi="SchoolBook"/>
          <w:b/>
          <w:color w:val="000000" w:themeColor="text1"/>
          <w:spacing w:val="-4"/>
        </w:rPr>
        <w:t xml:space="preserve">– от -24,5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ААА-ЙЙЮЛЛУЙЮЙЙФФ-СС-СТ</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spacing w:val="-4"/>
        </w:rPr>
        <w:t>(от</w:t>
      </w:r>
      <w:r w:rsidR="00E9512E" w:rsidRPr="00054B39">
        <w:rPr>
          <w:rFonts w:ascii="SchoolBook" w:hAnsi="SchoolBook"/>
          <w:b/>
          <w:color w:val="000000" w:themeColor="text1"/>
          <w:spacing w:val="-4"/>
        </w:rPr>
        <w:t xml:space="preserve"> </w:t>
      </w:r>
      <w:r w:rsidRPr="00054B39">
        <w:rPr>
          <w:rFonts w:ascii="SchoolBook" w:hAnsi="SchoolBook"/>
          <w:b/>
          <w:color w:val="000000" w:themeColor="text1"/>
          <w:spacing w:val="-4"/>
        </w:rPr>
        <w:t>+</w:t>
      </w:r>
      <w:r w:rsidRPr="00054B39">
        <w:rPr>
          <w:rFonts w:ascii="SchoolBook" w:hAnsi="SchoolBook"/>
          <w:b/>
          <w:color w:val="000000" w:themeColor="text1"/>
        </w:rPr>
        <w:t>24</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 до -</w:t>
      </w:r>
      <w:r w:rsidRPr="00054B39">
        <w:rPr>
          <w:rFonts w:ascii="SchoolBook" w:hAnsi="SchoolBook"/>
          <w:b/>
          <w:color w:val="000000" w:themeColor="text1"/>
        </w:rPr>
        <w:t>24</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054B39">
        <w:rPr>
          <w:rFonts w:ascii="SchoolBook" w:hAnsi="SchoolBook"/>
          <w:b/>
          <w:color w:val="000000" w:themeColor="text1"/>
        </w:rPr>
        <w:t>Лучи</w:t>
      </w:r>
      <w:r w:rsidR="005223F2">
        <w:rPr>
          <w:rFonts w:ascii="SchoolBook" w:hAnsi="SchoolBook"/>
          <w:b/>
          <w:color w:val="000000" w:themeColor="text1"/>
        </w:rPr>
        <w:t>»</w:t>
      </w:r>
      <w:r w:rsidRPr="00054B39">
        <w:rPr>
          <w:rFonts w:ascii="SchoolBook" w:hAnsi="SchoolBook"/>
          <w:b/>
          <w:color w:val="000000" w:themeColor="text1"/>
          <w:spacing w:val="-4"/>
        </w:rPr>
        <w:t>:</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054B39">
        <w:rPr>
          <w:rFonts w:ascii="SchoolBook" w:hAnsi="SchoolBook"/>
          <w:b/>
          <w:color w:val="000000" w:themeColor="text1"/>
          <w:sz w:val="20"/>
          <w:szCs w:val="20"/>
        </w:rPr>
        <w:t>АА-ФФЛЛУЙ-СС-СТ</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 xml:space="preserve">УЛЛУФФУФФ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уллуффуффоидный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+24,0 </w:t>
      </w:r>
      <w:r w:rsidR="00244F28">
        <w:rPr>
          <w:rFonts w:ascii="SchoolBook" w:hAnsi="SchoolBook"/>
          <w:b/>
          <w:color w:val="000000" w:themeColor="text1"/>
          <w:spacing w:val="-4"/>
        </w:rPr>
        <w:t>мерности</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49-й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ЙЮЙЮЮФТ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йюйююфтный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+24,0 </w:t>
      </w:r>
      <w:r w:rsidR="00244F28">
        <w:rPr>
          <w:rFonts w:ascii="SchoolBook" w:hAnsi="SchoolBook"/>
          <w:b/>
          <w:color w:val="000000" w:themeColor="text1"/>
          <w:spacing w:val="-4"/>
        </w:rPr>
        <w:t>мерности</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 xml:space="preserve">ПСААСС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 xml:space="preserve">псаассоидный </w:t>
      </w:r>
      <w:r w:rsidRPr="00054B39">
        <w:rPr>
          <w:rFonts w:ascii="SchoolBook" w:hAnsi="SchoolBook"/>
          <w:b/>
          <w:color w:val="000000" w:themeColor="text1"/>
          <w:spacing w:val="-4"/>
        </w:rPr>
        <w:t xml:space="preserve">- от -24,0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50-й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 xml:space="preserve">УУЙЮФТ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ууйюфтный</w:t>
      </w:r>
      <w:r w:rsidR="00E9512E" w:rsidRPr="00054B39">
        <w:rPr>
          <w:rFonts w:ascii="SchoolBook" w:hAnsi="SchoolBook"/>
          <w:b/>
          <w:color w:val="000000" w:themeColor="text1"/>
          <w:spacing w:val="-4"/>
        </w:rPr>
        <w:t xml:space="preserve"> </w:t>
      </w:r>
      <w:r w:rsidRPr="00054B39">
        <w:rPr>
          <w:rFonts w:ascii="SchoolBook" w:hAnsi="SchoolBook"/>
          <w:b/>
          <w:color w:val="000000" w:themeColor="text1"/>
          <w:spacing w:val="-4"/>
        </w:rPr>
        <w:t xml:space="preserve">- от -24,0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054B39">
        <w:rPr>
          <w:rFonts w:ascii="SchoolBook" w:hAnsi="SchoolBook"/>
          <w:b/>
          <w:color w:val="000000" w:themeColor="text1"/>
          <w:sz w:val="20"/>
          <w:szCs w:val="20"/>
        </w:rPr>
        <w:t>ААА-ЙЙЮЙЙЮ-СС-СТ</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АССНААРГ</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асснааргоидный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+23,5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51-й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ЕЕЙЕФТ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еейефтный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+23,5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ЛХООВВ</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лхооввоидный</w:t>
      </w:r>
      <w:r w:rsidRPr="00054B39">
        <w:rPr>
          <w:rFonts w:ascii="SchoolBook" w:hAnsi="SchoolBook"/>
          <w:b/>
          <w:color w:val="000000" w:themeColor="text1"/>
          <w:spacing w:val="-4"/>
        </w:rPr>
        <w:t xml:space="preserve"> - от -23,5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52-й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054B39">
        <w:rPr>
          <w:rFonts w:ascii="SchoolBook" w:hAnsi="SchoolBook"/>
          <w:b/>
          <w:color w:val="000000" w:themeColor="text1"/>
          <w:spacing w:val="-4"/>
          <w:sz w:val="20"/>
          <w:szCs w:val="20"/>
        </w:rPr>
        <w:t>ИИЙИФТ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иийифтный</w:t>
      </w:r>
      <w:r w:rsidRPr="00054B39">
        <w:rPr>
          <w:rFonts w:ascii="SchoolBook" w:hAnsi="SchoolBook"/>
          <w:b/>
          <w:color w:val="000000" w:themeColor="text1"/>
          <w:spacing w:val="-4"/>
        </w:rPr>
        <w:t xml:space="preserve"> - от -23,5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ААА-ЙЙЯЛЛАЙЯЙЙГГ-СС-СТ</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spacing w:val="-4"/>
        </w:rPr>
        <w:t>(от</w:t>
      </w:r>
      <w:r w:rsidR="00E9512E" w:rsidRPr="00054B39">
        <w:rPr>
          <w:rFonts w:ascii="SchoolBook" w:hAnsi="SchoolBook"/>
          <w:b/>
          <w:color w:val="000000" w:themeColor="text1"/>
          <w:spacing w:val="-4"/>
        </w:rPr>
        <w:t xml:space="preserve"> </w:t>
      </w:r>
      <w:r w:rsidRPr="00054B39">
        <w:rPr>
          <w:rFonts w:ascii="SchoolBook" w:hAnsi="SchoolBook"/>
          <w:b/>
          <w:color w:val="000000" w:themeColor="text1"/>
          <w:spacing w:val="-4"/>
        </w:rPr>
        <w:t>+</w:t>
      </w:r>
      <w:r w:rsidRPr="00054B39">
        <w:rPr>
          <w:rFonts w:ascii="SchoolBook" w:hAnsi="SchoolBook"/>
          <w:b/>
          <w:color w:val="000000" w:themeColor="text1"/>
        </w:rPr>
        <w:t>23</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 до -</w:t>
      </w:r>
      <w:r w:rsidRPr="00054B39">
        <w:rPr>
          <w:rFonts w:ascii="SchoolBook" w:hAnsi="SchoolBook"/>
          <w:b/>
          <w:color w:val="000000" w:themeColor="text1"/>
        </w:rPr>
        <w:t>23</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054B39">
        <w:rPr>
          <w:rFonts w:ascii="SchoolBook" w:hAnsi="SchoolBook"/>
          <w:b/>
          <w:color w:val="000000" w:themeColor="text1"/>
        </w:rPr>
        <w:t>Лучи</w:t>
      </w:r>
      <w:r w:rsidR="005223F2">
        <w:rPr>
          <w:rFonts w:ascii="SchoolBook" w:hAnsi="SchoolBook"/>
          <w:b/>
          <w:color w:val="000000" w:themeColor="text1"/>
        </w:rPr>
        <w:t>»</w:t>
      </w:r>
      <w:r w:rsidRPr="00054B39">
        <w:rPr>
          <w:rFonts w:ascii="SchoolBook" w:hAnsi="SchoolBook"/>
          <w:b/>
          <w:color w:val="000000" w:themeColor="text1"/>
          <w:spacing w:val="-4"/>
        </w:rPr>
        <w:t>:</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1D74AF">
        <w:rPr>
          <w:rFonts w:ascii="SchoolBook" w:hAnsi="SchoolBook"/>
          <w:b/>
          <w:color w:val="000000" w:themeColor="text1"/>
          <w:sz w:val="20"/>
          <w:szCs w:val="20"/>
        </w:rPr>
        <w:t>АА-ГГЛЛАЙ-СС-СТ</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1D74AF">
        <w:rPr>
          <w:rFonts w:ascii="SchoolBook" w:hAnsi="SchoolBook"/>
          <w:b/>
          <w:color w:val="000000" w:themeColor="text1"/>
          <w:spacing w:val="-4"/>
          <w:sz w:val="20"/>
          <w:szCs w:val="20"/>
        </w:rPr>
        <w:t>УВВАХРАПП</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уввахраппоидный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+23,0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53-й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1D74AF">
        <w:rPr>
          <w:rFonts w:ascii="SchoolBook" w:hAnsi="SchoolBook"/>
          <w:b/>
          <w:color w:val="000000" w:themeColor="text1"/>
          <w:spacing w:val="-4"/>
          <w:sz w:val="20"/>
          <w:szCs w:val="20"/>
        </w:rPr>
        <w:t>ООЙОФТ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оойофтный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+23,0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1D74AF">
        <w:rPr>
          <w:rFonts w:ascii="SchoolBook" w:hAnsi="SchoolBook"/>
          <w:b/>
          <w:color w:val="000000" w:themeColor="text1"/>
          <w:spacing w:val="-4"/>
          <w:sz w:val="20"/>
          <w:szCs w:val="20"/>
        </w:rPr>
        <w:t>РГУУРР</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 xml:space="preserve">ргуурроидный </w:t>
      </w:r>
      <w:r w:rsidRPr="00054B39">
        <w:rPr>
          <w:rFonts w:ascii="SchoolBook" w:hAnsi="SchoolBook"/>
          <w:b/>
          <w:color w:val="000000" w:themeColor="text1"/>
          <w:spacing w:val="-4"/>
        </w:rPr>
        <w:t xml:space="preserve">- от -23,0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54-й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1D74AF">
        <w:rPr>
          <w:rFonts w:ascii="SchoolBook" w:hAnsi="SchoolBook"/>
          <w:b/>
          <w:color w:val="000000" w:themeColor="text1"/>
          <w:spacing w:val="-4"/>
          <w:sz w:val="20"/>
          <w:szCs w:val="20"/>
        </w:rPr>
        <w:t>ААЙАФТ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аайафтный</w:t>
      </w:r>
      <w:r w:rsidRPr="00054B39">
        <w:rPr>
          <w:rFonts w:ascii="SchoolBook" w:hAnsi="SchoolBook"/>
          <w:b/>
          <w:color w:val="000000" w:themeColor="text1"/>
          <w:spacing w:val="-4"/>
        </w:rPr>
        <w:t xml:space="preserve"> - от -23,0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1D74AF">
        <w:rPr>
          <w:rFonts w:ascii="SchoolBook" w:hAnsi="SchoolBook"/>
          <w:b/>
          <w:color w:val="000000" w:themeColor="text1"/>
          <w:sz w:val="20"/>
          <w:szCs w:val="20"/>
        </w:rPr>
        <w:t>ААА-ЙЙЯЙЙЯ-СС-СТ</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1D74AF">
        <w:rPr>
          <w:rFonts w:ascii="SchoolBook" w:hAnsi="SchoolBook"/>
          <w:b/>
          <w:color w:val="000000" w:themeColor="text1"/>
          <w:spacing w:val="-4"/>
          <w:sz w:val="20"/>
          <w:szCs w:val="20"/>
        </w:rPr>
        <w:t xml:space="preserve">ИББИЛЛИДД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 xml:space="preserve">иббиллиддоидный </w:t>
      </w:r>
      <w:r w:rsidRPr="00054B39">
        <w:rPr>
          <w:rFonts w:ascii="SchoolBook" w:hAnsi="SchoolBook"/>
          <w:b/>
          <w:color w:val="000000" w:themeColor="text1"/>
          <w:spacing w:val="-4"/>
        </w:rPr>
        <w:t xml:space="preserve">-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+22,5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55-й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1D74AF">
        <w:rPr>
          <w:rFonts w:ascii="SchoolBook" w:hAnsi="SchoolBook"/>
          <w:b/>
          <w:color w:val="000000" w:themeColor="text1"/>
          <w:spacing w:val="-4"/>
          <w:sz w:val="20"/>
          <w:szCs w:val="20"/>
        </w:rPr>
        <w:t>ООФФОРФФТ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ооффорффтный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+22,5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1D74AF">
        <w:rPr>
          <w:rFonts w:ascii="SchoolBook" w:hAnsi="SchoolBook"/>
          <w:b/>
          <w:color w:val="000000" w:themeColor="text1"/>
          <w:spacing w:val="-4"/>
          <w:sz w:val="20"/>
          <w:szCs w:val="20"/>
        </w:rPr>
        <w:t>НЛУУРГГСТР</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нлуурггстроидный</w:t>
      </w:r>
      <w:r w:rsidRPr="00054B39">
        <w:rPr>
          <w:rFonts w:ascii="SchoolBook" w:hAnsi="SchoolBook"/>
          <w:b/>
          <w:color w:val="000000" w:themeColor="text1"/>
          <w:spacing w:val="-4"/>
        </w:rPr>
        <w:t xml:space="preserve"> - от -22,5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56-й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1D74AF">
        <w:rPr>
          <w:rFonts w:ascii="SchoolBook" w:hAnsi="SchoolBook"/>
          <w:b/>
          <w:color w:val="000000" w:themeColor="text1"/>
          <w:spacing w:val="-4"/>
          <w:sz w:val="20"/>
          <w:szCs w:val="20"/>
        </w:rPr>
        <w:t>ЕЕЛЛЕВФТ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ееллевфтный</w:t>
      </w:r>
      <w:r w:rsidRPr="00054B39">
        <w:rPr>
          <w:rFonts w:ascii="SchoolBook" w:hAnsi="SchoolBook"/>
          <w:b/>
          <w:color w:val="000000" w:themeColor="text1"/>
          <w:spacing w:val="-4"/>
        </w:rPr>
        <w:t xml:space="preserve"> - от -22,5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ААА-ЙЛЛУУЙЙЮЙЙСС-СС-СТ</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spacing w:val="-4"/>
        </w:rPr>
        <w:t>(от</w:t>
      </w:r>
      <w:r w:rsidR="00E9512E" w:rsidRPr="00054B39">
        <w:rPr>
          <w:rFonts w:ascii="SchoolBook" w:hAnsi="SchoolBook"/>
          <w:b/>
          <w:color w:val="000000" w:themeColor="text1"/>
          <w:spacing w:val="-4"/>
        </w:rPr>
        <w:t xml:space="preserve"> </w:t>
      </w:r>
      <w:r w:rsidRPr="00054B39">
        <w:rPr>
          <w:rFonts w:ascii="SchoolBook" w:hAnsi="SchoolBook"/>
          <w:b/>
          <w:color w:val="000000" w:themeColor="text1"/>
          <w:spacing w:val="-4"/>
        </w:rPr>
        <w:t>+</w:t>
      </w:r>
      <w:r w:rsidRPr="00054B39">
        <w:rPr>
          <w:rFonts w:ascii="SchoolBook" w:hAnsi="SchoolBook"/>
          <w:b/>
          <w:color w:val="000000" w:themeColor="text1"/>
        </w:rPr>
        <w:t>22</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 до -</w:t>
      </w:r>
      <w:r w:rsidRPr="00054B39">
        <w:rPr>
          <w:rFonts w:ascii="SchoolBook" w:hAnsi="SchoolBook"/>
          <w:b/>
          <w:color w:val="000000" w:themeColor="text1"/>
        </w:rPr>
        <w:t>22</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054B39">
        <w:rPr>
          <w:rFonts w:ascii="SchoolBook" w:hAnsi="SchoolBook"/>
          <w:b/>
          <w:color w:val="000000" w:themeColor="text1"/>
        </w:rPr>
        <w:t>Лучи</w:t>
      </w:r>
      <w:r w:rsidR="005223F2">
        <w:rPr>
          <w:rFonts w:ascii="SchoolBook" w:hAnsi="SchoolBook"/>
          <w:b/>
          <w:color w:val="000000" w:themeColor="text1"/>
        </w:rPr>
        <w:t>»</w:t>
      </w:r>
      <w:r w:rsidRPr="00054B39">
        <w:rPr>
          <w:rFonts w:ascii="SchoolBook" w:hAnsi="SchoolBook"/>
          <w:b/>
          <w:color w:val="000000" w:themeColor="text1"/>
          <w:spacing w:val="-4"/>
        </w:rPr>
        <w:t>:</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BE5263">
        <w:rPr>
          <w:rFonts w:ascii="SchoolBook" w:hAnsi="SchoolBook"/>
          <w:b/>
          <w:color w:val="000000" w:themeColor="text1"/>
          <w:sz w:val="20"/>
          <w:szCs w:val="20"/>
        </w:rPr>
        <w:t>АА-ЛЛУЙСС-СС-СТ</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ОЛЛАМАРР</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олламарроидный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+22,0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57-й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УУССЦЕФТ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ууссцефтный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+22,0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 xml:space="preserve">ХВААТТФФР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хвааттффроидный</w:t>
      </w:r>
      <w:r w:rsidRPr="00054B39">
        <w:rPr>
          <w:rFonts w:ascii="SchoolBook" w:hAnsi="SchoolBook"/>
          <w:b/>
          <w:color w:val="000000" w:themeColor="text1"/>
          <w:spacing w:val="-4"/>
        </w:rPr>
        <w:t xml:space="preserve"> - от -22,0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58-й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УУДДОЛМФТ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ууддолмфтный</w:t>
      </w:r>
      <w:r w:rsidRPr="00054B39">
        <w:rPr>
          <w:rFonts w:ascii="SchoolBook" w:hAnsi="SchoolBook"/>
          <w:b/>
          <w:color w:val="000000" w:themeColor="text1"/>
          <w:spacing w:val="-4"/>
        </w:rPr>
        <w:t xml:space="preserve"> - от -22,0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BE5263">
        <w:rPr>
          <w:rFonts w:ascii="SchoolBook" w:hAnsi="SchoolBook"/>
          <w:b/>
          <w:color w:val="000000" w:themeColor="text1"/>
          <w:sz w:val="20"/>
          <w:szCs w:val="20"/>
        </w:rPr>
        <w:t>ААА-ЙЙУЙЙЮ-СС-СТ</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АММУИЛЛ</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аммуиллоидный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+21,5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59-й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ААББГИББФТ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ааббгиббфтный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+21,5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СТРООФФСТР</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строоффстроидный</w:t>
      </w:r>
      <w:r w:rsidRPr="00054B39">
        <w:rPr>
          <w:rFonts w:ascii="SchoolBook" w:hAnsi="SchoolBook"/>
          <w:b/>
          <w:color w:val="000000" w:themeColor="text1"/>
          <w:spacing w:val="-4"/>
        </w:rPr>
        <w:t xml:space="preserve"> – от -21,5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60-й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ИИЛЛОРРТФТ</w:t>
      </w:r>
      <w:r w:rsidRPr="00054B39">
        <w:rPr>
          <w:rFonts w:ascii="SchoolBook" w:hAnsi="SchoolBook"/>
          <w:b/>
          <w:color w:val="000000" w:themeColor="text1"/>
          <w:spacing w:val="-4"/>
        </w:rPr>
        <w:t xml:space="preserve"> </w:t>
      </w:r>
      <w:r w:rsidR="007301C0">
        <w:rPr>
          <w:rFonts w:ascii="SchoolBook" w:hAnsi="SchoolBook"/>
          <w:b/>
          <w:color w:val="000000" w:themeColor="text1"/>
          <w:spacing w:val="-4"/>
        </w:rPr>
        <w:t>–</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ииллорртфтный</w:t>
      </w:r>
      <w:r w:rsidR="007301C0">
        <w:rPr>
          <w:rFonts w:ascii="SchoolBook" w:hAnsi="SchoolBook"/>
          <w:b/>
          <w:i/>
          <w:color w:val="000000" w:themeColor="text1"/>
          <w:spacing w:val="-4"/>
        </w:rPr>
        <w:t xml:space="preserve"> </w:t>
      </w:r>
      <w:r w:rsidRPr="00054B39">
        <w:rPr>
          <w:rFonts w:ascii="SchoolBook" w:hAnsi="SchoolBook"/>
          <w:b/>
          <w:color w:val="000000" w:themeColor="text1"/>
          <w:spacing w:val="-4"/>
        </w:rPr>
        <w:t xml:space="preserve">– от -21,5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ААА-ЙЛЛААЙЙАЙЙСС-СС-СТ</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spacing w:val="-4"/>
        </w:rPr>
        <w:t>(от</w:t>
      </w:r>
      <w:r w:rsidR="00E9512E" w:rsidRPr="00054B39">
        <w:rPr>
          <w:rFonts w:ascii="SchoolBook" w:hAnsi="SchoolBook"/>
          <w:b/>
          <w:color w:val="000000" w:themeColor="text1"/>
          <w:spacing w:val="-4"/>
        </w:rPr>
        <w:t xml:space="preserve"> </w:t>
      </w:r>
      <w:r w:rsidRPr="00054B39">
        <w:rPr>
          <w:rFonts w:ascii="SchoolBook" w:hAnsi="SchoolBook"/>
          <w:b/>
          <w:color w:val="000000" w:themeColor="text1"/>
          <w:spacing w:val="-4"/>
        </w:rPr>
        <w:t>+</w:t>
      </w:r>
      <w:r w:rsidRPr="00054B39">
        <w:rPr>
          <w:rFonts w:ascii="SchoolBook" w:hAnsi="SchoolBook"/>
          <w:b/>
          <w:color w:val="000000" w:themeColor="text1"/>
        </w:rPr>
        <w:t>21</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 до -</w:t>
      </w:r>
      <w:r w:rsidRPr="00054B39">
        <w:rPr>
          <w:rFonts w:ascii="SchoolBook" w:hAnsi="SchoolBook"/>
          <w:b/>
          <w:color w:val="000000" w:themeColor="text1"/>
        </w:rPr>
        <w:t>21</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054B39">
        <w:rPr>
          <w:rFonts w:ascii="SchoolBook" w:hAnsi="SchoolBook"/>
          <w:b/>
          <w:color w:val="000000" w:themeColor="text1"/>
        </w:rPr>
        <w:t>Лучи</w:t>
      </w:r>
      <w:r w:rsidR="005223F2">
        <w:rPr>
          <w:rFonts w:ascii="SchoolBook" w:hAnsi="SchoolBook"/>
          <w:b/>
          <w:color w:val="000000" w:themeColor="text1"/>
        </w:rPr>
        <w:t>»</w:t>
      </w:r>
      <w:r w:rsidRPr="00054B39">
        <w:rPr>
          <w:rFonts w:ascii="SchoolBook" w:hAnsi="SchoolBook"/>
          <w:b/>
          <w:color w:val="000000" w:themeColor="text1"/>
          <w:spacing w:val="-4"/>
        </w:rPr>
        <w:t>:</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BE5263">
        <w:rPr>
          <w:rFonts w:ascii="SchoolBook" w:hAnsi="SchoolBook"/>
          <w:b/>
          <w:color w:val="000000" w:themeColor="text1"/>
          <w:sz w:val="20"/>
          <w:szCs w:val="20"/>
        </w:rPr>
        <w:t>АА-ЛЛАЙСС-СС-СТ</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УУННЛИИД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 xml:space="preserve">ууннлиидный </w:t>
      </w:r>
      <w:r w:rsidRPr="00054B39">
        <w:rPr>
          <w:rFonts w:ascii="SchoolBook" w:hAnsi="SchoolBook"/>
          <w:b/>
          <w:color w:val="000000" w:themeColor="text1"/>
          <w:spacing w:val="-4"/>
        </w:rPr>
        <w:t xml:space="preserve">-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+21,0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61-й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ЙЙЯАЙФАРТ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ййяайффартный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+21,0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w:t>
      </w:r>
      <w:r w:rsidRPr="00054B39">
        <w:rPr>
          <w:rFonts w:ascii="SchoolBook" w:hAnsi="SchoolBook"/>
          <w:b/>
          <w:i/>
          <w:color w:val="000000" w:themeColor="text1"/>
          <w:spacing w:val="-4"/>
        </w:rPr>
        <w:t xml:space="preserve">– </w:t>
      </w:r>
      <w:r w:rsidRPr="00BE5263">
        <w:rPr>
          <w:rFonts w:ascii="SchoolBook" w:hAnsi="SchoolBook"/>
          <w:b/>
          <w:color w:val="000000" w:themeColor="text1"/>
          <w:spacing w:val="-4"/>
          <w:sz w:val="20"/>
          <w:szCs w:val="20"/>
        </w:rPr>
        <w:t xml:space="preserve">ДБООКОЛЛД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дбооколлдный</w:t>
      </w:r>
      <w:r w:rsidRPr="00054B39">
        <w:rPr>
          <w:rFonts w:ascii="SchoolBook" w:hAnsi="SchoolBook"/>
          <w:b/>
          <w:color w:val="000000" w:themeColor="text1"/>
          <w:spacing w:val="-4"/>
        </w:rPr>
        <w:t xml:space="preserve"> - от -21,0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62-й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ГГЛЛААЛЛАРТ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ггллааллартный</w:t>
      </w:r>
      <w:r w:rsidRPr="00054B39">
        <w:rPr>
          <w:rFonts w:ascii="SchoolBook" w:hAnsi="SchoolBook"/>
          <w:b/>
          <w:color w:val="000000" w:themeColor="text1"/>
          <w:spacing w:val="-4"/>
        </w:rPr>
        <w:t xml:space="preserve"> - от -21,0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BE5263">
        <w:rPr>
          <w:rFonts w:ascii="SchoolBook" w:hAnsi="SchoolBook"/>
          <w:b/>
          <w:color w:val="000000" w:themeColor="text1"/>
          <w:sz w:val="20"/>
          <w:szCs w:val="20"/>
        </w:rPr>
        <w:t>ААА-ЙЙАЙЙА-СС-СТ</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ООДДМААРД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ооддмаардный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+20,5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63-й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ССМУККУРАРТ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ссмуккурартный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+20,5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ТХААФФТАХД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тхааффтахдный</w:t>
      </w:r>
      <w:r w:rsidRPr="00054B39">
        <w:rPr>
          <w:rFonts w:ascii="SchoolBook" w:hAnsi="SchoolBook"/>
          <w:b/>
          <w:color w:val="000000" w:themeColor="text1"/>
          <w:spacing w:val="-4"/>
        </w:rPr>
        <w:t xml:space="preserve"> - от -20,5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64-й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BE5263">
        <w:rPr>
          <w:rFonts w:ascii="SchoolBook" w:hAnsi="SchoolBook"/>
          <w:b/>
          <w:color w:val="000000" w:themeColor="text1"/>
          <w:spacing w:val="-4"/>
          <w:sz w:val="20"/>
          <w:szCs w:val="20"/>
        </w:rPr>
        <w:t>ЛЛИФФМААРТ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ллиффмаартный</w:t>
      </w:r>
      <w:r w:rsidRPr="00054B39">
        <w:rPr>
          <w:rFonts w:ascii="SchoolBook" w:hAnsi="SchoolBook"/>
          <w:b/>
          <w:color w:val="000000" w:themeColor="text1"/>
          <w:spacing w:val="-4"/>
        </w:rPr>
        <w:t xml:space="preserve"> - от -20,5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ААА-ЙЙОЙЙСМОРЙЙОЙРР-СС-СТ</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spacing w:val="-4"/>
        </w:rPr>
        <w:t>(от</w:t>
      </w:r>
      <w:r w:rsidR="00E9512E" w:rsidRPr="00054B39">
        <w:rPr>
          <w:rFonts w:ascii="SchoolBook" w:hAnsi="SchoolBook"/>
          <w:b/>
          <w:color w:val="000000" w:themeColor="text1"/>
          <w:spacing w:val="-4"/>
        </w:rPr>
        <w:t xml:space="preserve"> </w:t>
      </w:r>
      <w:r w:rsidRPr="00054B39">
        <w:rPr>
          <w:rFonts w:ascii="SchoolBook" w:hAnsi="SchoolBook"/>
          <w:b/>
          <w:color w:val="000000" w:themeColor="text1"/>
          <w:spacing w:val="-4"/>
        </w:rPr>
        <w:t>+</w:t>
      </w:r>
      <w:r w:rsidRPr="00054B39">
        <w:rPr>
          <w:rFonts w:ascii="SchoolBook" w:hAnsi="SchoolBook"/>
          <w:b/>
          <w:color w:val="000000" w:themeColor="text1"/>
        </w:rPr>
        <w:t>20</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 до -20</w:t>
      </w:r>
      <w:r w:rsidR="0053576B" w:rsidRPr="00054B39">
        <w:rPr>
          <w:rFonts w:ascii="SchoolBook" w:hAnsi="SchoolBook"/>
          <w:b/>
          <w:color w:val="000000" w:themeColor="text1"/>
          <w:spacing w:val="-4"/>
        </w:rPr>
        <w:t>,0</w:t>
      </w:r>
      <w:r w:rsidRPr="00054B39">
        <w:rPr>
          <w:rFonts w:ascii="SchoolBook" w:hAnsi="SchoolBook"/>
          <w:b/>
          <w:color w:val="000000" w:themeColor="text1"/>
          <w:spacing w:val="-4"/>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054B39">
        <w:rPr>
          <w:rFonts w:ascii="SchoolBook" w:hAnsi="SchoolBook"/>
          <w:b/>
          <w:color w:val="000000" w:themeColor="text1"/>
        </w:rPr>
        <w:t>Лучи</w:t>
      </w:r>
      <w:r w:rsidR="005223F2">
        <w:rPr>
          <w:rFonts w:ascii="SchoolBook" w:hAnsi="SchoolBook"/>
          <w:b/>
          <w:color w:val="000000" w:themeColor="text1"/>
        </w:rPr>
        <w:t>»</w:t>
      </w:r>
      <w:r w:rsidRPr="00054B39">
        <w:rPr>
          <w:rFonts w:ascii="SchoolBook" w:hAnsi="SchoolBook"/>
          <w:b/>
          <w:color w:val="000000" w:themeColor="text1"/>
          <w:spacing w:val="-4"/>
        </w:rPr>
        <w:t>:</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АА-СМОЙРР-СС-СТ</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ИИРРИИРД</w:t>
      </w:r>
      <w:r w:rsidRPr="00054B39">
        <w:rPr>
          <w:rFonts w:ascii="SchoolBook" w:hAnsi="SchoolBook"/>
          <w:b/>
          <w:i/>
          <w:color w:val="000000" w:themeColor="text1"/>
          <w:spacing w:val="-4"/>
        </w:rPr>
        <w:t xml:space="preserve"> - иирриирдный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+20,0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65-й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ААССАРТ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аассартный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+20,0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ЛДУУРЛИРД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лдуурлирдный</w:t>
      </w:r>
      <w:r w:rsidRPr="00054B39">
        <w:rPr>
          <w:rFonts w:ascii="SchoolBook" w:hAnsi="SchoolBook"/>
          <w:b/>
          <w:color w:val="000000" w:themeColor="text1"/>
          <w:spacing w:val="-4"/>
        </w:rPr>
        <w:t xml:space="preserve"> - от -20,0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66-й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ЙЙУУАРРТ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ййууарртный</w:t>
      </w:r>
      <w:r w:rsidRPr="00054B39">
        <w:rPr>
          <w:rFonts w:ascii="SchoolBook" w:hAnsi="SchoolBook"/>
          <w:b/>
          <w:color w:val="000000" w:themeColor="text1"/>
          <w:spacing w:val="-4"/>
        </w:rPr>
        <w:t xml:space="preserve"> - от -20,0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E121FA">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ААА-ЙЙОРЙЙОЙЙ-СС-СТ</w:t>
      </w:r>
      <w:r w:rsidRPr="00054B39">
        <w:rPr>
          <w:rFonts w:ascii="SchoolBook" w:hAnsi="SchoolBook"/>
          <w:b/>
          <w:color w:val="000000" w:themeColor="text1"/>
        </w:rPr>
        <w:t>:</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УУВВУУРД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ууввуурдный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+19,5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67-й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ММООММУРТ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ммооммуртный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+19,5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ХРААРРОРД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храаррордный</w:t>
      </w:r>
      <w:r w:rsidRPr="00054B39">
        <w:rPr>
          <w:rFonts w:ascii="SchoolBook" w:hAnsi="SchoolBook"/>
          <w:b/>
          <w:color w:val="000000" w:themeColor="text1"/>
          <w:spacing w:val="-4"/>
        </w:rPr>
        <w:t xml:space="preserve"> - от -19,5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68-й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ИИФФУРТ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ииффуртный</w:t>
      </w:r>
      <w:r w:rsidRPr="00054B39">
        <w:rPr>
          <w:rFonts w:ascii="SchoolBook" w:hAnsi="SchoolBook"/>
          <w:b/>
          <w:color w:val="000000" w:themeColor="text1"/>
          <w:spacing w:val="-4"/>
        </w:rPr>
        <w:t xml:space="preserve"> - от -19,5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E121FA">
      <w:pPr>
        <w:pStyle w:val="Standard"/>
        <w:spacing w:before="120" w:after="120"/>
        <w:jc w:val="both"/>
        <w:rPr>
          <w:rFonts w:ascii="SchoolBook" w:hAnsi="SchoolBook"/>
          <w:b/>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ААА-ЙЙЕЙЙСМЕРЙЙЕЙРР-СС-СТ</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spacing w:val="-4"/>
        </w:rPr>
        <w:t>(от</w:t>
      </w:r>
      <w:r w:rsidR="00E9512E" w:rsidRPr="00054B39">
        <w:rPr>
          <w:rFonts w:ascii="SchoolBook" w:hAnsi="SchoolBook"/>
          <w:b/>
          <w:color w:val="000000" w:themeColor="text1"/>
          <w:spacing w:val="-4"/>
        </w:rPr>
        <w:t xml:space="preserve"> </w:t>
      </w:r>
      <w:r w:rsidRPr="00054B39">
        <w:rPr>
          <w:rFonts w:ascii="SchoolBook" w:hAnsi="SchoolBook"/>
          <w:b/>
          <w:color w:val="000000" w:themeColor="text1"/>
          <w:spacing w:val="-4"/>
        </w:rPr>
        <w:t>+</w:t>
      </w:r>
      <w:r w:rsidRPr="00054B39">
        <w:rPr>
          <w:rFonts w:ascii="SchoolBook" w:hAnsi="SchoolBook"/>
          <w:b/>
          <w:color w:val="000000" w:themeColor="text1"/>
        </w:rPr>
        <w:t>19</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 до -</w:t>
      </w:r>
      <w:r w:rsidRPr="00054B39">
        <w:rPr>
          <w:rFonts w:ascii="SchoolBook" w:hAnsi="SchoolBook"/>
          <w:b/>
          <w:color w:val="000000" w:themeColor="text1"/>
        </w:rPr>
        <w:t>19</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054B39">
        <w:rPr>
          <w:rFonts w:ascii="SchoolBook" w:hAnsi="SchoolBook"/>
          <w:b/>
          <w:color w:val="000000" w:themeColor="text1"/>
        </w:rPr>
        <w:t>Лучи</w:t>
      </w:r>
      <w:r w:rsidR="005223F2">
        <w:rPr>
          <w:rFonts w:ascii="SchoolBook" w:hAnsi="SchoolBook"/>
          <w:b/>
          <w:color w:val="000000" w:themeColor="text1"/>
        </w:rPr>
        <w:t>»</w:t>
      </w:r>
      <w:r w:rsidRPr="00054B39">
        <w:rPr>
          <w:rFonts w:ascii="SchoolBook" w:hAnsi="SchoolBook"/>
          <w:b/>
          <w:color w:val="000000" w:themeColor="text1"/>
          <w:spacing w:val="-4"/>
        </w:rPr>
        <w:t>:</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885C9B">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АА-СМЕЙРР-СС-СТ</w:t>
      </w:r>
      <w:r w:rsidRPr="00054B39">
        <w:rPr>
          <w:rFonts w:ascii="SchoolBook" w:hAnsi="SchoolBook"/>
          <w:b/>
          <w:color w:val="000000" w:themeColor="text1"/>
        </w:rPr>
        <w:t>:</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ИИННИЛОРД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ииннилордный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+19,0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69-й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подплан –</w:t>
      </w:r>
      <w:r w:rsidR="002042B5">
        <w:rPr>
          <w:rFonts w:ascii="SchoolBook" w:hAnsi="SchoolBook"/>
          <w:b/>
          <w:color w:val="000000" w:themeColor="text1"/>
          <w:spacing w:val="-4"/>
        </w:rPr>
        <w:t xml:space="preserve"> </w:t>
      </w:r>
      <w:r w:rsidRPr="002042B5">
        <w:rPr>
          <w:rFonts w:ascii="SchoolBook" w:hAnsi="SchoolBook"/>
          <w:b/>
          <w:color w:val="000000" w:themeColor="text1"/>
          <w:spacing w:val="-4"/>
          <w:sz w:val="20"/>
          <w:szCs w:val="20"/>
        </w:rPr>
        <w:t>ССИББИВВУРТ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ссиббиввуртный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+19,0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ПЛУУБДОРД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 xml:space="preserve">плуубдордный </w:t>
      </w:r>
      <w:r w:rsidRPr="00054B39">
        <w:rPr>
          <w:rFonts w:ascii="SchoolBook" w:hAnsi="SchoolBook"/>
          <w:b/>
          <w:color w:val="000000" w:themeColor="text1"/>
          <w:spacing w:val="-4"/>
        </w:rPr>
        <w:t xml:space="preserve">- от -19,0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70-й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ССКУУССУРТ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сскууссуртный</w:t>
      </w:r>
      <w:r w:rsidRPr="00054B39">
        <w:rPr>
          <w:rFonts w:ascii="SchoolBook" w:hAnsi="SchoolBook"/>
          <w:b/>
          <w:color w:val="000000" w:themeColor="text1"/>
          <w:spacing w:val="-4"/>
        </w:rPr>
        <w:t xml:space="preserve"> - от -19,0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p>
    <w:p w:rsidR="008A1423" w:rsidRPr="00054B39" w:rsidRDefault="008A1423" w:rsidP="00885C9B">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ААА-ЙЙЕРЙЙЕЙЙ-СС-СТ</w:t>
      </w:r>
      <w:r w:rsidRPr="00054B39">
        <w:rPr>
          <w:rFonts w:ascii="SchoolBook" w:hAnsi="SchoolBook"/>
          <w:b/>
          <w:color w:val="000000" w:themeColor="text1"/>
        </w:rPr>
        <w:t>:</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ААЛЛИЛФФОРД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ааллилффордный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+18,5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71-й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 xml:space="preserve">ФФЙЮФУЛУРТ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ффйюфулуртный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+18,5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ФРООКХОРД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фроокхордный</w:t>
      </w:r>
      <w:r w:rsidRPr="00054B39">
        <w:rPr>
          <w:rFonts w:ascii="SchoolBook" w:hAnsi="SchoolBook"/>
          <w:b/>
          <w:color w:val="000000" w:themeColor="text1"/>
          <w:spacing w:val="-4"/>
        </w:rPr>
        <w:t xml:space="preserve"> – от -18,5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72-й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 xml:space="preserve">ООРРУРТ </w:t>
      </w:r>
      <w:r w:rsidR="007301C0">
        <w:rPr>
          <w:rFonts w:ascii="SchoolBook" w:hAnsi="SchoolBook"/>
          <w:b/>
          <w:color w:val="000000" w:themeColor="text1"/>
          <w:spacing w:val="-4"/>
        </w:rPr>
        <w:t>–</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оорруртный</w:t>
      </w:r>
      <w:r w:rsidR="007301C0">
        <w:rPr>
          <w:rFonts w:ascii="SchoolBook" w:hAnsi="SchoolBook"/>
          <w:b/>
          <w:i/>
          <w:color w:val="000000" w:themeColor="text1"/>
          <w:spacing w:val="-4"/>
        </w:rPr>
        <w:t xml:space="preserve"> </w:t>
      </w:r>
      <w:r w:rsidRPr="00054B39">
        <w:rPr>
          <w:rFonts w:ascii="SchoolBook" w:hAnsi="SchoolBook"/>
          <w:b/>
          <w:color w:val="000000" w:themeColor="text1"/>
          <w:spacing w:val="-4"/>
        </w:rPr>
        <w:t xml:space="preserve">– от -18,5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ААА-СТУУЛЛФФУ-СС-СТ</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spacing w:val="-4"/>
        </w:rPr>
        <w:t>(от</w:t>
      </w:r>
      <w:r w:rsidR="00E9512E" w:rsidRPr="00054B39">
        <w:rPr>
          <w:rFonts w:ascii="SchoolBook" w:hAnsi="SchoolBook"/>
          <w:b/>
          <w:color w:val="000000" w:themeColor="text1"/>
          <w:spacing w:val="-4"/>
        </w:rPr>
        <w:t xml:space="preserve"> </w:t>
      </w:r>
      <w:r w:rsidRPr="00054B39">
        <w:rPr>
          <w:rFonts w:ascii="SchoolBook" w:hAnsi="SchoolBook"/>
          <w:b/>
          <w:color w:val="000000" w:themeColor="text1"/>
          <w:spacing w:val="-4"/>
        </w:rPr>
        <w:t>+</w:t>
      </w:r>
      <w:r w:rsidRPr="00054B39">
        <w:rPr>
          <w:rFonts w:ascii="SchoolBook" w:hAnsi="SchoolBook"/>
          <w:b/>
          <w:color w:val="000000" w:themeColor="text1"/>
        </w:rPr>
        <w:t>18</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 до -</w:t>
      </w:r>
      <w:r w:rsidRPr="00054B39">
        <w:rPr>
          <w:rFonts w:ascii="SchoolBook" w:hAnsi="SchoolBook"/>
          <w:b/>
          <w:color w:val="000000" w:themeColor="text1"/>
        </w:rPr>
        <w:t>18</w:t>
      </w:r>
      <w:r w:rsidR="0053576B" w:rsidRPr="00054B39">
        <w:rPr>
          <w:rFonts w:ascii="SchoolBook" w:hAnsi="SchoolBook"/>
          <w:b/>
          <w:color w:val="000000" w:themeColor="text1"/>
        </w:rPr>
        <w:t>,0</w:t>
      </w:r>
      <w:r w:rsidRPr="00054B39">
        <w:rPr>
          <w:rFonts w:ascii="SchoolBook" w:hAnsi="SchoolBook"/>
          <w:b/>
          <w:color w:val="000000" w:themeColor="text1"/>
          <w:spacing w:val="-4"/>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054B39">
        <w:rPr>
          <w:rFonts w:ascii="SchoolBook" w:hAnsi="SchoolBook"/>
          <w:b/>
          <w:color w:val="000000" w:themeColor="text1"/>
        </w:rPr>
        <w:t>Лучи</w:t>
      </w:r>
      <w:r w:rsidR="005223F2">
        <w:rPr>
          <w:rFonts w:ascii="SchoolBook" w:hAnsi="SchoolBook"/>
          <w:b/>
          <w:color w:val="000000" w:themeColor="text1"/>
        </w:rPr>
        <w:t>»</w:t>
      </w:r>
      <w:r w:rsidRPr="00054B39">
        <w:rPr>
          <w:rFonts w:ascii="SchoolBook" w:hAnsi="SchoolBook"/>
          <w:b/>
          <w:color w:val="000000" w:themeColor="text1"/>
          <w:spacing w:val="-4"/>
        </w:rPr>
        <w:t>:</w:t>
      </w:r>
    </w:p>
    <w:p w:rsidR="008A1423" w:rsidRPr="00054B39" w:rsidRDefault="008A1423" w:rsidP="00556947">
      <w:pPr>
        <w:pStyle w:val="Standard"/>
        <w:spacing w:before="120" w:after="120"/>
        <w:rPr>
          <w:rFonts w:ascii="SchoolBook" w:hAnsi="SchoolBook"/>
          <w:b/>
          <w:color w:val="000000" w:themeColor="text1"/>
        </w:rPr>
      </w:pPr>
    </w:p>
    <w:p w:rsidR="00910192" w:rsidRPr="00054B39" w:rsidRDefault="008A1423" w:rsidP="00885C9B">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АА-СТУУ-СС-СТ</w:t>
      </w:r>
      <w:r w:rsidRPr="00054B39">
        <w:rPr>
          <w:rFonts w:ascii="SchoolBook" w:hAnsi="SchoolBook"/>
          <w:b/>
          <w:color w:val="000000" w:themeColor="text1"/>
        </w:rPr>
        <w:t>:</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ЕЕЛЛЕНД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ееллендный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+18,0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73-й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ИММИССИФТ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иммиссифтный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+18,0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 xml:space="preserve">ХЛЕФФЛЕФФМИИД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 xml:space="preserve">хлеффлеффмиидный </w:t>
      </w:r>
      <w:r w:rsidRPr="00054B39">
        <w:rPr>
          <w:rFonts w:ascii="SchoolBook" w:hAnsi="SchoolBook"/>
          <w:b/>
          <w:color w:val="000000" w:themeColor="text1"/>
          <w:spacing w:val="-4"/>
        </w:rPr>
        <w:t xml:space="preserve">- от -18,0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74-й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ЦУУДДИФТ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 xml:space="preserve">цууддифтный </w:t>
      </w:r>
      <w:r w:rsidRPr="00054B39">
        <w:rPr>
          <w:rFonts w:ascii="SchoolBook" w:hAnsi="SchoolBook"/>
          <w:b/>
          <w:color w:val="000000" w:themeColor="text1"/>
          <w:spacing w:val="-4"/>
        </w:rPr>
        <w:t xml:space="preserve">- от -18,0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885C9B">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ААА-ЛЛФФУ-СС-СТ</w:t>
      </w:r>
      <w:r w:rsidRPr="00054B39">
        <w:rPr>
          <w:rFonts w:ascii="SchoolBook" w:hAnsi="SchoolBook"/>
          <w:b/>
          <w:color w:val="000000" w:themeColor="text1"/>
        </w:rPr>
        <w:t>:</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 xml:space="preserve">УУРРУИД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уурруидный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+17,5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75-й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ЙЮУССМИФТ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йюуссммифтный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+17,5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НЛАГГМАЛЛИИД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нлаггмаллиидный</w:t>
      </w:r>
      <w:r w:rsidRPr="00054B39">
        <w:rPr>
          <w:rFonts w:ascii="SchoolBook" w:hAnsi="SchoolBook"/>
          <w:b/>
          <w:color w:val="000000" w:themeColor="text1"/>
          <w:spacing w:val="-4"/>
        </w:rPr>
        <w:t xml:space="preserve"> - от -17,5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76-й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 xml:space="preserve">ССЦИИССЦИФТ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ссцииссцифтный</w:t>
      </w:r>
      <w:r w:rsidRPr="00054B39">
        <w:rPr>
          <w:rFonts w:ascii="SchoolBook" w:hAnsi="SchoolBook"/>
          <w:b/>
          <w:color w:val="000000" w:themeColor="text1"/>
          <w:spacing w:val="-4"/>
        </w:rPr>
        <w:t xml:space="preserve"> - от -17,5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ААА-СТААЛЛГГА-СС-СТ</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spacing w:val="-4"/>
        </w:rPr>
        <w:t>(от</w:t>
      </w:r>
      <w:r w:rsidR="00E9512E" w:rsidRPr="00054B39">
        <w:rPr>
          <w:rFonts w:ascii="SchoolBook" w:hAnsi="SchoolBook"/>
          <w:b/>
          <w:color w:val="000000" w:themeColor="text1"/>
          <w:spacing w:val="-4"/>
        </w:rPr>
        <w:t xml:space="preserve"> </w:t>
      </w:r>
      <w:r w:rsidRPr="00054B39">
        <w:rPr>
          <w:rFonts w:ascii="SchoolBook" w:hAnsi="SchoolBook"/>
          <w:b/>
          <w:color w:val="000000" w:themeColor="text1"/>
          <w:spacing w:val="-4"/>
        </w:rPr>
        <w:t>+</w:t>
      </w:r>
      <w:r w:rsidRPr="00054B39">
        <w:rPr>
          <w:rFonts w:ascii="SchoolBook" w:hAnsi="SchoolBook"/>
          <w:b/>
          <w:color w:val="000000" w:themeColor="text1"/>
        </w:rPr>
        <w:t>17</w:t>
      </w:r>
      <w:r w:rsidR="00DE2275" w:rsidRPr="00054B39">
        <w:rPr>
          <w:rFonts w:ascii="SchoolBook" w:hAnsi="SchoolBook"/>
          <w:b/>
          <w:color w:val="000000" w:themeColor="text1"/>
        </w:rPr>
        <w:t>,0</w:t>
      </w:r>
      <w:r w:rsidRPr="00054B39">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 до -</w:t>
      </w:r>
      <w:r w:rsidRPr="00054B39">
        <w:rPr>
          <w:rFonts w:ascii="SchoolBook" w:hAnsi="SchoolBook"/>
          <w:b/>
          <w:color w:val="000000" w:themeColor="text1"/>
        </w:rPr>
        <w:t>17</w:t>
      </w:r>
      <w:r w:rsidR="00DE2275" w:rsidRPr="00054B39">
        <w:rPr>
          <w:rFonts w:ascii="SchoolBook" w:hAnsi="SchoolBook"/>
          <w:b/>
          <w:color w:val="000000" w:themeColor="text1"/>
        </w:rPr>
        <w:t>,0</w:t>
      </w:r>
      <w:r w:rsidRPr="00054B39">
        <w:rPr>
          <w:rFonts w:ascii="SchoolBook" w:hAnsi="SchoolBook"/>
          <w:b/>
          <w:color w:val="000000" w:themeColor="text1"/>
          <w:spacing w:val="-4"/>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054B39">
        <w:rPr>
          <w:rFonts w:ascii="SchoolBook" w:hAnsi="SchoolBook"/>
          <w:b/>
          <w:color w:val="000000" w:themeColor="text1"/>
        </w:rPr>
        <w:t>Лучи</w:t>
      </w:r>
      <w:r w:rsidR="005223F2">
        <w:rPr>
          <w:rFonts w:ascii="SchoolBook" w:hAnsi="SchoolBook"/>
          <w:b/>
          <w:color w:val="000000" w:themeColor="text1"/>
        </w:rPr>
        <w:t>»</w:t>
      </w:r>
      <w:r w:rsidRPr="00054B39">
        <w:rPr>
          <w:rFonts w:ascii="SchoolBook" w:hAnsi="SchoolBook"/>
          <w:b/>
          <w:color w:val="000000" w:themeColor="text1"/>
          <w:spacing w:val="-4"/>
        </w:rPr>
        <w:t>:</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885C9B">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АА-СТАА-СС-СТ</w:t>
      </w:r>
      <w:r w:rsidRPr="00054B39">
        <w:rPr>
          <w:rFonts w:ascii="SchoolBook" w:hAnsi="SchoolBook"/>
          <w:b/>
          <w:color w:val="000000" w:themeColor="text1"/>
        </w:rPr>
        <w:t>:</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ИИЛЛИИРД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ииллирдный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+17,0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77-й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ФИИЛЛФИФТ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фииллфифтный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+17,0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ПРИВВРИППИИД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приввриппиидный</w:t>
      </w:r>
      <w:r w:rsidRPr="00054B39">
        <w:rPr>
          <w:rFonts w:ascii="SchoolBook" w:hAnsi="SchoolBook"/>
          <w:b/>
          <w:color w:val="000000" w:themeColor="text1"/>
          <w:spacing w:val="-4"/>
        </w:rPr>
        <w:t xml:space="preserve"> - от -17,0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78-й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ВИСФЛИИФТ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висфлиифтный</w:t>
      </w:r>
      <w:r w:rsidRPr="00054B39">
        <w:rPr>
          <w:rFonts w:ascii="SchoolBook" w:hAnsi="SchoolBook"/>
          <w:b/>
          <w:color w:val="000000" w:themeColor="text1"/>
          <w:spacing w:val="-4"/>
        </w:rPr>
        <w:t xml:space="preserve"> - от -17,0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p>
    <w:p w:rsidR="008A1423" w:rsidRPr="00054B39" w:rsidRDefault="008A1423" w:rsidP="00885C9B">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ААА-ЛЛГА-СС-СТ</w:t>
      </w:r>
      <w:r w:rsidRPr="00054B39">
        <w:rPr>
          <w:rFonts w:ascii="SchoolBook" w:hAnsi="SchoolBook"/>
          <w:b/>
          <w:color w:val="000000" w:themeColor="text1"/>
        </w:rPr>
        <w:t>:</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ААЛЛУД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ааллудный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+16,5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79-й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ФРЕЕРФОРФФТ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фреерфорффтный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+16,5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ДЛЕРРХЛЕРТ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длеррхлертоидный</w:t>
      </w:r>
      <w:r w:rsidRPr="00054B39">
        <w:rPr>
          <w:rFonts w:ascii="SchoolBook" w:hAnsi="SchoolBook"/>
          <w:b/>
          <w:color w:val="000000" w:themeColor="text1"/>
          <w:spacing w:val="-4"/>
        </w:rPr>
        <w:t xml:space="preserve"> - от -16,5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80-й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 xml:space="preserve">ГИФЦИЛЛОРФТ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 xml:space="preserve">гифциллорфтный </w:t>
      </w:r>
      <w:r w:rsidRPr="00054B39">
        <w:rPr>
          <w:rFonts w:ascii="SchoolBook" w:hAnsi="SchoolBook"/>
          <w:b/>
          <w:color w:val="000000" w:themeColor="text1"/>
          <w:spacing w:val="-4"/>
        </w:rPr>
        <w:t xml:space="preserve">- от -16,5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ААА-ЛЛИИРВИРР-СС-СТ</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spacing w:val="-4"/>
        </w:rPr>
        <w:t>(от</w:t>
      </w:r>
      <w:r w:rsidR="00E9512E" w:rsidRPr="00054B39">
        <w:rPr>
          <w:rFonts w:ascii="SchoolBook" w:hAnsi="SchoolBook"/>
          <w:b/>
          <w:color w:val="000000" w:themeColor="text1"/>
          <w:spacing w:val="-4"/>
        </w:rPr>
        <w:t xml:space="preserve"> </w:t>
      </w:r>
      <w:r w:rsidRPr="00054B39">
        <w:rPr>
          <w:rFonts w:ascii="SchoolBook" w:hAnsi="SchoolBook"/>
          <w:b/>
          <w:color w:val="000000" w:themeColor="text1"/>
          <w:spacing w:val="-4"/>
        </w:rPr>
        <w:t>+</w:t>
      </w:r>
      <w:r w:rsidRPr="00054B39">
        <w:rPr>
          <w:rFonts w:ascii="SchoolBook" w:hAnsi="SchoolBook"/>
          <w:b/>
          <w:color w:val="000000" w:themeColor="text1"/>
        </w:rPr>
        <w:t>16</w:t>
      </w:r>
      <w:r w:rsidR="00DE2275" w:rsidRPr="00054B39">
        <w:rPr>
          <w:rFonts w:ascii="SchoolBook" w:hAnsi="SchoolBook"/>
          <w:b/>
          <w:color w:val="000000" w:themeColor="text1"/>
        </w:rPr>
        <w:t>,0</w:t>
      </w:r>
      <w:r w:rsidRPr="00054B39">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 до -</w:t>
      </w:r>
      <w:r w:rsidRPr="00054B39">
        <w:rPr>
          <w:rFonts w:ascii="SchoolBook" w:hAnsi="SchoolBook"/>
          <w:b/>
          <w:color w:val="000000" w:themeColor="text1"/>
        </w:rPr>
        <w:t>16</w:t>
      </w:r>
      <w:r w:rsidR="00DE2275" w:rsidRPr="00054B39">
        <w:rPr>
          <w:rFonts w:ascii="SchoolBook" w:hAnsi="SchoolBook"/>
          <w:b/>
          <w:color w:val="000000" w:themeColor="text1"/>
        </w:rPr>
        <w:t>,0</w:t>
      </w:r>
      <w:r w:rsidRPr="00054B39">
        <w:rPr>
          <w:rFonts w:ascii="SchoolBook" w:hAnsi="SchoolBook"/>
          <w:b/>
          <w:color w:val="000000" w:themeColor="text1"/>
          <w:spacing w:val="-4"/>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054B39">
        <w:rPr>
          <w:rFonts w:ascii="SchoolBook" w:hAnsi="SchoolBook"/>
          <w:b/>
          <w:color w:val="000000" w:themeColor="text1"/>
        </w:rPr>
        <w:t>Лучи</w:t>
      </w:r>
      <w:r w:rsidR="005223F2">
        <w:rPr>
          <w:rFonts w:ascii="SchoolBook" w:hAnsi="SchoolBook"/>
          <w:b/>
          <w:color w:val="000000" w:themeColor="text1"/>
        </w:rPr>
        <w:t>»</w:t>
      </w:r>
      <w:r w:rsidRPr="00054B39">
        <w:rPr>
          <w:rFonts w:ascii="SchoolBook" w:hAnsi="SchoolBook"/>
          <w:b/>
          <w:color w:val="000000" w:themeColor="text1"/>
          <w:spacing w:val="-4"/>
        </w:rPr>
        <w:t>:</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885C9B">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АА-ЛЛИИ-СС-СТ</w:t>
      </w:r>
      <w:r w:rsidRPr="00054B39">
        <w:rPr>
          <w:rFonts w:ascii="SchoolBook" w:hAnsi="SchoolBook"/>
          <w:b/>
          <w:color w:val="000000" w:themeColor="text1"/>
        </w:rPr>
        <w:t>:</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ООРРИИД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оорриидный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+16,0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81-й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КРУУСТОРФТ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круусторфтный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+16,0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ХРОММОРРФТ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хромморрфтоидный</w:t>
      </w:r>
      <w:r w:rsidRPr="00054B39">
        <w:rPr>
          <w:rFonts w:ascii="SchoolBook" w:hAnsi="SchoolBook"/>
          <w:b/>
          <w:color w:val="000000" w:themeColor="text1"/>
          <w:spacing w:val="-4"/>
        </w:rPr>
        <w:t xml:space="preserve"> - от -16,0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82-й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МАЙУСЦОЛФТ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майусцолфтный</w:t>
      </w:r>
      <w:r w:rsidRPr="00054B39">
        <w:rPr>
          <w:rFonts w:ascii="SchoolBook" w:hAnsi="SchoolBook"/>
          <w:b/>
          <w:color w:val="000000" w:themeColor="text1"/>
          <w:spacing w:val="-4"/>
        </w:rPr>
        <w:t xml:space="preserve"> - от -16,0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885C9B">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ААА-РВИРР-СС-СТ</w:t>
      </w:r>
      <w:r w:rsidRPr="00054B39">
        <w:rPr>
          <w:rFonts w:ascii="SchoolBook" w:hAnsi="SchoolBook"/>
          <w:b/>
          <w:color w:val="000000" w:themeColor="text1"/>
        </w:rPr>
        <w:t>:</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ИИССУИД</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 xml:space="preserve">ииссуидный </w:t>
      </w:r>
      <w:r w:rsidRPr="00054B39">
        <w:rPr>
          <w:rFonts w:ascii="SchoolBook" w:hAnsi="SchoolBook"/>
          <w:b/>
          <w:color w:val="000000" w:themeColor="text1"/>
          <w:spacing w:val="-4"/>
        </w:rPr>
        <w:t xml:space="preserve">-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+15,5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83-й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СВИИДОРФТ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свиидорфтный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+15,5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 xml:space="preserve">ЛГАЛЛАЛЛТ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лгаллаллтоидный</w:t>
      </w:r>
      <w:r w:rsidRPr="00054B39">
        <w:rPr>
          <w:rFonts w:ascii="SchoolBook" w:hAnsi="SchoolBook"/>
          <w:b/>
          <w:color w:val="000000" w:themeColor="text1"/>
          <w:spacing w:val="-4"/>
        </w:rPr>
        <w:t xml:space="preserve"> – от -15,5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84-й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 xml:space="preserve">СТААМОЛЛФТ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стаамоллфтный</w:t>
      </w:r>
      <w:r w:rsidRPr="00054B39">
        <w:rPr>
          <w:rFonts w:ascii="SchoolBook" w:hAnsi="SchoolBook"/>
          <w:b/>
          <w:color w:val="000000" w:themeColor="text1"/>
          <w:spacing w:val="-4"/>
        </w:rPr>
        <w:t xml:space="preserve"> – от -15,5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ААА-ЛЛААРВАХХ-СС-СТ</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spacing w:val="-4"/>
        </w:rPr>
        <w:t>(от</w:t>
      </w:r>
      <w:r w:rsidR="00E9512E" w:rsidRPr="00054B39">
        <w:rPr>
          <w:rFonts w:ascii="SchoolBook" w:hAnsi="SchoolBook"/>
          <w:b/>
          <w:color w:val="000000" w:themeColor="text1"/>
          <w:spacing w:val="-4"/>
        </w:rPr>
        <w:t xml:space="preserve"> </w:t>
      </w:r>
      <w:r w:rsidRPr="00054B39">
        <w:rPr>
          <w:rFonts w:ascii="SchoolBook" w:hAnsi="SchoolBook"/>
          <w:b/>
          <w:color w:val="000000" w:themeColor="text1"/>
          <w:spacing w:val="-4"/>
        </w:rPr>
        <w:t>+</w:t>
      </w:r>
      <w:r w:rsidRPr="00054B39">
        <w:rPr>
          <w:rFonts w:ascii="SchoolBook" w:hAnsi="SchoolBook"/>
          <w:b/>
          <w:color w:val="000000" w:themeColor="text1"/>
        </w:rPr>
        <w:t>15</w:t>
      </w:r>
      <w:r w:rsidR="00DE2275" w:rsidRPr="00054B39">
        <w:rPr>
          <w:rFonts w:ascii="SchoolBook" w:hAnsi="SchoolBook"/>
          <w:b/>
          <w:color w:val="000000" w:themeColor="text1"/>
        </w:rPr>
        <w:t>,0</w:t>
      </w:r>
      <w:r w:rsidRPr="00054B39">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 до -</w:t>
      </w:r>
      <w:r w:rsidRPr="00054B39">
        <w:rPr>
          <w:rFonts w:ascii="SchoolBook" w:hAnsi="SchoolBook"/>
          <w:b/>
          <w:color w:val="000000" w:themeColor="text1"/>
        </w:rPr>
        <w:t>15</w:t>
      </w:r>
      <w:r w:rsidR="00DE2275" w:rsidRPr="00054B39">
        <w:rPr>
          <w:rFonts w:ascii="SchoolBook" w:hAnsi="SchoolBook"/>
          <w:b/>
          <w:color w:val="000000" w:themeColor="text1"/>
        </w:rPr>
        <w:t>,0</w:t>
      </w:r>
      <w:r w:rsidRPr="00054B39">
        <w:rPr>
          <w:rFonts w:ascii="SchoolBook" w:hAnsi="SchoolBook"/>
          <w:b/>
          <w:color w:val="000000" w:themeColor="text1"/>
          <w:spacing w:val="-4"/>
        </w:rPr>
        <w:t xml:space="preserve"> мерности)</w:t>
      </w:r>
    </w:p>
    <w:p w:rsidR="008A1423" w:rsidRPr="00054B39" w:rsidRDefault="008A1423" w:rsidP="00556947">
      <w:pPr>
        <w:pStyle w:val="Standard"/>
        <w:spacing w:before="120" w:after="120"/>
        <w:jc w:val="center"/>
        <w:rPr>
          <w:rFonts w:ascii="SchoolBook" w:hAnsi="SchoolBook"/>
          <w:b/>
          <w:color w:val="000000" w:themeColor="text1"/>
        </w:rPr>
      </w:pPr>
      <w:r w:rsidRPr="00054B39">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054B39">
        <w:rPr>
          <w:rFonts w:ascii="SchoolBook" w:hAnsi="SchoolBook"/>
          <w:b/>
          <w:color w:val="000000" w:themeColor="text1"/>
        </w:rPr>
        <w:t>Лучи</w:t>
      </w:r>
      <w:r w:rsidR="005223F2">
        <w:rPr>
          <w:rFonts w:ascii="SchoolBook" w:hAnsi="SchoolBook"/>
          <w:b/>
          <w:color w:val="000000" w:themeColor="text1"/>
        </w:rPr>
        <w:t>»</w:t>
      </w:r>
      <w:r w:rsidRPr="00054B39">
        <w:rPr>
          <w:rFonts w:ascii="SchoolBook" w:hAnsi="SchoolBook"/>
          <w:b/>
          <w:color w:val="000000" w:themeColor="text1"/>
          <w:spacing w:val="-4"/>
        </w:rPr>
        <w:t>:</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885C9B">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АА-ЛЛАА-СС-СТ</w:t>
      </w:r>
      <w:r w:rsidRPr="00054B39">
        <w:rPr>
          <w:rFonts w:ascii="SchoolBook" w:hAnsi="SchoolBook"/>
          <w:b/>
          <w:color w:val="000000" w:themeColor="text1"/>
        </w:rPr>
        <w:t>:</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УЙЮФФЙЮССТ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уйюффйюсстый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+15,0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85-й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ТТИИРРИРОНТ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ттиирриронтный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+15,0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СЦЕЕЛЛЕРССТ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сцееллерсстый</w:t>
      </w:r>
      <w:r w:rsidRPr="00054B39">
        <w:rPr>
          <w:rFonts w:ascii="SchoolBook" w:hAnsi="SchoolBook"/>
          <w:b/>
          <w:color w:val="000000" w:themeColor="text1"/>
          <w:spacing w:val="-4"/>
        </w:rPr>
        <w:t xml:space="preserve"> - от -15,0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86-й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СПАРРЛАМАГОНТ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спаррламагонтный</w:t>
      </w:r>
      <w:r w:rsidRPr="00054B39">
        <w:rPr>
          <w:rFonts w:ascii="SchoolBook" w:hAnsi="SchoolBook"/>
          <w:b/>
          <w:color w:val="000000" w:themeColor="text1"/>
          <w:spacing w:val="-4"/>
        </w:rPr>
        <w:t xml:space="preserve"> - от -15,0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8A1423" w:rsidRPr="00054B39" w:rsidRDefault="008A1423" w:rsidP="00885C9B">
      <w:pPr>
        <w:pStyle w:val="Standard"/>
        <w:spacing w:before="120" w:after="120"/>
        <w:jc w:val="center"/>
        <w:rPr>
          <w:rFonts w:ascii="SchoolBook" w:hAnsi="SchoolBook"/>
          <w:b/>
          <w:color w:val="000000" w:themeColor="text1"/>
        </w:rPr>
      </w:pPr>
      <w:r w:rsidRPr="002042B5">
        <w:rPr>
          <w:rFonts w:ascii="SchoolBook" w:hAnsi="SchoolBook"/>
          <w:b/>
          <w:color w:val="000000" w:themeColor="text1"/>
          <w:sz w:val="20"/>
          <w:szCs w:val="20"/>
        </w:rPr>
        <w:t>ААА-РВАХХ-СС-СТ</w:t>
      </w:r>
      <w:r w:rsidRPr="00054B39">
        <w:rPr>
          <w:rFonts w:ascii="SchoolBook" w:hAnsi="SchoolBook"/>
          <w:b/>
          <w:color w:val="000000" w:themeColor="text1"/>
        </w:rPr>
        <w:t>:</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подплан –</w:t>
      </w:r>
      <w:r w:rsidR="002042B5">
        <w:rPr>
          <w:rFonts w:ascii="SchoolBook" w:hAnsi="SchoolBook"/>
          <w:b/>
          <w:color w:val="000000" w:themeColor="text1"/>
          <w:spacing w:val="-4"/>
        </w:rPr>
        <w:t xml:space="preserve"> </w:t>
      </w:r>
      <w:r w:rsidRPr="002042B5">
        <w:rPr>
          <w:rFonts w:ascii="SchoolBook" w:hAnsi="SchoolBook"/>
          <w:b/>
          <w:color w:val="000000" w:themeColor="text1"/>
          <w:spacing w:val="-4"/>
          <w:sz w:val="20"/>
          <w:szCs w:val="20"/>
        </w:rPr>
        <w:t xml:space="preserve">ЕЕФФАГССТ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 xml:space="preserve">ееффагсстый </w:t>
      </w:r>
      <w:r w:rsidRPr="00054B39">
        <w:rPr>
          <w:rFonts w:ascii="SchoolBook" w:hAnsi="SchoolBook"/>
          <w:b/>
          <w:color w:val="000000" w:themeColor="text1"/>
          <w:spacing w:val="-4"/>
        </w:rPr>
        <w:t xml:space="preserve">-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+14,5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87-й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ДУУЙЮЛЛОНТ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дууйюллонтный</w:t>
      </w:r>
      <w:r w:rsidRPr="00054B39">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до +14,5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 xml:space="preserve">ГФФУРРУЙЮССТ </w:t>
      </w:r>
      <w:r w:rsidRPr="00054B39">
        <w:rPr>
          <w:rFonts w:ascii="SchoolBook" w:hAnsi="SchoolBook"/>
          <w:b/>
          <w:color w:val="000000" w:themeColor="text1"/>
          <w:spacing w:val="-4"/>
        </w:rPr>
        <w:t xml:space="preserve">- </w:t>
      </w:r>
      <w:r w:rsidRPr="00054B39">
        <w:rPr>
          <w:rFonts w:ascii="SchoolBook" w:hAnsi="SchoolBook"/>
          <w:b/>
          <w:i/>
          <w:color w:val="000000" w:themeColor="text1"/>
          <w:spacing w:val="-4"/>
        </w:rPr>
        <w:t>гффурруйюсстый</w:t>
      </w:r>
      <w:r w:rsidRPr="00054B39">
        <w:rPr>
          <w:rFonts w:ascii="SchoolBook" w:hAnsi="SchoolBook"/>
          <w:b/>
          <w:color w:val="000000" w:themeColor="text1"/>
          <w:spacing w:val="-4"/>
        </w:rPr>
        <w:t xml:space="preserve"> - от -14,5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885C9B">
      <w:pPr>
        <w:pStyle w:val="Standard"/>
        <w:spacing w:before="120" w:after="120"/>
        <w:jc w:val="both"/>
        <w:rPr>
          <w:rFonts w:ascii="SchoolBook" w:hAnsi="SchoolBook"/>
          <w:b/>
          <w:color w:val="000000" w:themeColor="text1"/>
        </w:rPr>
      </w:pPr>
      <w:r w:rsidRPr="00054B39">
        <w:rPr>
          <w:rFonts w:ascii="SchoolBook" w:hAnsi="SchoolBook"/>
          <w:b/>
          <w:color w:val="000000" w:themeColor="text1"/>
          <w:spacing w:val="-4"/>
        </w:rPr>
        <w:t xml:space="preserve">88-й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054B39">
        <w:rPr>
          <w:rFonts w:ascii="SchoolBook" w:hAnsi="SchoolBook"/>
          <w:b/>
          <w:color w:val="000000" w:themeColor="text1"/>
          <w:spacing w:val="-4"/>
        </w:rPr>
        <w:t xml:space="preserve">подплан – </w:t>
      </w:r>
      <w:r w:rsidRPr="002042B5">
        <w:rPr>
          <w:rFonts w:ascii="SchoolBook" w:hAnsi="SchoolBook"/>
          <w:b/>
          <w:color w:val="000000" w:themeColor="text1"/>
          <w:spacing w:val="-4"/>
          <w:sz w:val="20"/>
          <w:szCs w:val="20"/>
        </w:rPr>
        <w:t>ОРДОЛЛОМОНТ</w:t>
      </w:r>
      <w:r w:rsidRPr="00054B39">
        <w:rPr>
          <w:rFonts w:ascii="SchoolBook" w:hAnsi="SchoolBook"/>
          <w:b/>
          <w:color w:val="000000" w:themeColor="text1"/>
          <w:spacing w:val="-4"/>
        </w:rPr>
        <w:t xml:space="preserve"> - </w:t>
      </w:r>
      <w:r w:rsidRPr="00054B39">
        <w:rPr>
          <w:rFonts w:ascii="SchoolBook" w:hAnsi="SchoolBook"/>
          <w:b/>
          <w:i/>
          <w:color w:val="000000" w:themeColor="text1"/>
          <w:spacing w:val="-4"/>
        </w:rPr>
        <w:t xml:space="preserve">ордолломонтный </w:t>
      </w:r>
      <w:r w:rsidRPr="00054B39">
        <w:rPr>
          <w:rFonts w:ascii="SchoolBook" w:hAnsi="SchoolBook"/>
          <w:b/>
          <w:color w:val="000000" w:themeColor="text1"/>
          <w:spacing w:val="-4"/>
        </w:rPr>
        <w:t xml:space="preserve">- от -14,5 до </w:t>
      </w:r>
      <w:r w:rsidR="003B4DB5">
        <w:rPr>
          <w:rFonts w:ascii="SchoolBook" w:hAnsi="SchoolBook"/>
          <w:b/>
          <w:color w:val="000000" w:themeColor="text1"/>
          <w:spacing w:val="-4"/>
        </w:rPr>
        <w:t>0,0</w:t>
      </w:r>
      <w:r w:rsidRPr="00054B39">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054B39">
        <w:rPr>
          <w:rFonts w:ascii="SchoolBook" w:hAnsi="SchoolBook"/>
          <w:b/>
          <w:color w:val="000000" w:themeColor="text1"/>
          <w:spacing w:val="-4"/>
        </w:rPr>
        <w:t xml:space="preserve"> </w:t>
      </w:r>
    </w:p>
    <w:p w:rsidR="008A1423" w:rsidRPr="00054B39" w:rsidRDefault="008A1423" w:rsidP="00556947">
      <w:pPr>
        <w:pStyle w:val="Standard"/>
        <w:spacing w:before="120" w:after="120"/>
        <w:rPr>
          <w:rFonts w:ascii="SchoolBook" w:hAnsi="SchoolBook"/>
          <w:b/>
          <w:color w:val="000000" w:themeColor="text1"/>
        </w:rPr>
      </w:pPr>
    </w:p>
    <w:p w:rsidR="00B00878" w:rsidRPr="006E3A78" w:rsidRDefault="008A1423" w:rsidP="00556947">
      <w:pPr>
        <w:pStyle w:val="Standard"/>
        <w:spacing w:before="120" w:after="120"/>
        <w:jc w:val="center"/>
        <w:rPr>
          <w:rFonts w:ascii="SchoolBook" w:hAnsi="SchoolBook"/>
          <w:b/>
          <w:color w:val="000000" w:themeColor="text1"/>
          <w:sz w:val="28"/>
          <w:szCs w:val="28"/>
        </w:rPr>
      </w:pPr>
      <w:r w:rsidRPr="006E3A78">
        <w:rPr>
          <w:rFonts w:ascii="SchoolBook" w:hAnsi="SchoolBook"/>
          <w:b/>
          <w:color w:val="000000" w:themeColor="text1"/>
          <w:sz w:val="28"/>
          <w:szCs w:val="28"/>
          <w14:shadow w14:blurRad="0" w14:dist="17843" w14:dir="2700000" w14:sx="100000" w14:sy="100000" w14:kx="0" w14:ky="0" w14:algn="b">
            <w14:srgbClr w14:val="000000"/>
          </w14:shadow>
        </w:rPr>
        <w:t>Космический Ментальный План-Уровень</w:t>
      </w:r>
    </w:p>
    <w:p w:rsidR="008A1423" w:rsidRPr="006C714E" w:rsidRDefault="00B00878" w:rsidP="00556947">
      <w:pPr>
        <w:pStyle w:val="Standard"/>
        <w:spacing w:before="120" w:after="120"/>
        <w:jc w:val="center"/>
        <w:rPr>
          <w:b/>
          <w:color w:val="000000" w:themeColor="text1"/>
        </w:rPr>
      </w:pPr>
      <w:r w:rsidRPr="006C714E">
        <w:rPr>
          <w:rFonts w:ascii="SchoolBook" w:hAnsi="SchoolBook"/>
          <w:b/>
          <w:color w:val="000000" w:themeColor="text1"/>
        </w:rPr>
        <w:t>УЛЛТУУР-СС-СТ</w:t>
      </w:r>
    </w:p>
    <w:p w:rsidR="008A1423" w:rsidRPr="006C714E" w:rsidRDefault="008A1423" w:rsidP="00556947">
      <w:pPr>
        <w:pStyle w:val="Standard"/>
        <w:spacing w:before="120" w:after="120"/>
        <w:jc w:val="center"/>
        <w:rPr>
          <w:b/>
          <w:color w:val="000000" w:themeColor="text1"/>
        </w:rPr>
      </w:pPr>
      <w:r w:rsidRPr="006C714E">
        <w:rPr>
          <w:rFonts w:ascii="SchoolBook" w:hAnsi="SchoolBook"/>
          <w:b/>
          <w:color w:val="000000" w:themeColor="text1"/>
        </w:rPr>
        <w:t xml:space="preserve">Вторичный тип </w:t>
      </w:r>
      <w:r w:rsidRPr="006C714E">
        <w:rPr>
          <w:rFonts w:ascii="SchoolBook" w:hAnsi="SchoolBook"/>
          <w:b/>
          <w:color w:val="000000" w:themeColor="text1"/>
          <w:spacing w:val="-4"/>
        </w:rPr>
        <w:t>ЛМИИЛЛГФЛИ</w:t>
      </w:r>
    </w:p>
    <w:p w:rsidR="008A1423" w:rsidRPr="006E3A78" w:rsidRDefault="00BE25F5" w:rsidP="00556947">
      <w:pPr>
        <w:pStyle w:val="Standard"/>
        <w:spacing w:before="120" w:after="120"/>
        <w:jc w:val="center"/>
        <w:rPr>
          <w:color w:val="000000" w:themeColor="text1"/>
        </w:rPr>
      </w:pPr>
      <w:r>
        <w:rPr>
          <w:rFonts w:ascii="SchoolBook" w:hAnsi="SchoolBook"/>
          <w:color w:val="000000" w:themeColor="text1"/>
          <w14:shadow w14:blurRad="0" w14:dist="17843" w14:dir="2700000" w14:sx="100000" w14:sy="100000" w14:kx="0" w14:ky="0" w14:algn="b">
            <w14:srgbClr w14:val="000000"/>
          </w14:shadow>
        </w:rPr>
        <w:t>(</w:t>
      </w:r>
      <w:r w:rsidR="006E3A78" w:rsidRPr="006E3A78">
        <w:rPr>
          <w:rFonts w:ascii="SchoolBook" w:hAnsi="SchoolBook"/>
          <w:color w:val="000000" w:themeColor="text1"/>
          <w:sz w:val="20"/>
          <w:szCs w:val="20"/>
          <w14:shadow w14:blurRad="0" w14:dist="17843" w14:dir="2700000" w14:sx="100000" w14:sy="100000" w14:kx="0" w14:ky="0" w14:algn="b">
            <w14:srgbClr w14:val="000000"/>
          </w14:shadow>
        </w:rPr>
        <w:t>МЕНТО</w:t>
      </w:r>
      <w:r w:rsidR="006E3A78">
        <w:rPr>
          <w:rFonts w:ascii="SchoolBook" w:hAnsi="SchoolBook"/>
          <w:color w:val="000000" w:themeColor="text1"/>
          <w14:shadow w14:blurRad="0" w14:dist="17843" w14:dir="2700000" w14:sx="100000" w14:sy="100000" w14:kx="0" w14:ky="0" w14:algn="b">
            <w14:srgbClr w14:val="000000"/>
          </w14:shadow>
        </w:rPr>
        <w:t>-Плазма</w:t>
      </w:r>
      <w:r w:rsidR="008A1423" w:rsidRPr="006E3A78">
        <w:rPr>
          <w:rFonts w:ascii="SchoolBook" w:hAnsi="SchoolBook"/>
          <w:color w:val="000000" w:themeColor="text1"/>
          <w14:shadow w14:blurRad="0" w14:dist="17843" w14:dir="2700000" w14:sx="100000" w14:sy="100000" w14:kx="0" w14:ky="0" w14:algn="b">
            <w14:srgbClr w14:val="000000"/>
          </w14:shadow>
        </w:rPr>
        <w:t>: от ±24</w:t>
      </w:r>
      <w:r w:rsidR="00DE2275" w:rsidRPr="006E3A78">
        <w:rPr>
          <w:rFonts w:ascii="SchoolBook" w:hAnsi="SchoolBook"/>
          <w:color w:val="000000" w:themeColor="text1"/>
          <w14:shadow w14:blurRad="0" w14:dist="17843" w14:dir="2700000" w14:sx="100000" w14:sy="100000" w14:kx="0" w14:ky="0" w14:algn="b">
            <w14:srgbClr w14:val="000000"/>
          </w14:shadow>
        </w:rPr>
        <w:t>,0</w:t>
      </w:r>
      <w:r w:rsidR="008A1423" w:rsidRPr="006E3A78">
        <w:rPr>
          <w:rFonts w:ascii="SchoolBook" w:hAnsi="SchoolBook"/>
          <w:color w:val="000000" w:themeColor="text1"/>
          <w14:shadow w14:blurRad="0" w14:dist="17843" w14:dir="2700000" w14:sx="100000" w14:sy="100000" w14:kx="0" w14:ky="0" w14:algn="b">
            <w14:srgbClr w14:val="000000"/>
          </w14:shadow>
        </w:rPr>
        <w:t xml:space="preserve"> – через 0,0 – до ±12</w:t>
      </w:r>
      <w:r w:rsidR="00DE2275" w:rsidRPr="006E3A78">
        <w:rPr>
          <w:rFonts w:ascii="SchoolBook" w:hAnsi="SchoolBook"/>
          <w:color w:val="000000" w:themeColor="text1"/>
          <w14:shadow w14:blurRad="0" w14:dist="17843" w14:dir="2700000" w14:sx="100000" w14:sy="100000" w14:kx="0" w14:ky="0" w14:algn="b">
            <w14:srgbClr w14:val="000000"/>
          </w14:shadow>
        </w:rPr>
        <w:t>,0</w:t>
      </w:r>
      <w:r w:rsidR="008A1423" w:rsidRPr="006E3A78">
        <w:rPr>
          <w:rFonts w:ascii="SchoolBook" w:hAnsi="SchoolBook"/>
          <w:color w:val="000000" w:themeColor="text1"/>
          <w14:shadow w14:blurRad="0" w14:dist="17843" w14:dir="2700000" w14:sx="100000" w14:sy="100000" w14:kx="0" w14:ky="0" w14:algn="b">
            <w14:srgbClr w14:val="000000"/>
          </w14:shadow>
        </w:rPr>
        <w:t xml:space="preserve"> мерности)</w:t>
      </w:r>
    </w:p>
    <w:p w:rsidR="008A1423" w:rsidRPr="006C714E" w:rsidRDefault="008A1423" w:rsidP="00556947">
      <w:pPr>
        <w:pStyle w:val="Standard"/>
        <w:spacing w:before="120" w:after="120"/>
        <w:jc w:val="center"/>
        <w:rPr>
          <w:rFonts w:ascii="SchoolBook" w:hAnsi="SchoolBook"/>
          <w:color w:val="000000" w:themeColor="text1"/>
        </w:rPr>
      </w:pP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spacing w:val="-4"/>
        </w:rPr>
        <w:t>ЛЛООКСТР</w:t>
      </w: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i/>
          <w:color w:val="000000" w:themeColor="text1"/>
        </w:rPr>
        <w:t>- ллоокстроидный -</w:t>
      </w: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spacing w:val="-4"/>
        </w:rPr>
        <w:t>Ментальный Космический План-Уровень</w:t>
      </w: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spacing w:val="-4"/>
        </w:rPr>
        <w:t>(от</w:t>
      </w:r>
      <w:r w:rsidR="00E9512E" w:rsidRPr="00C07F28">
        <w:rPr>
          <w:rFonts w:ascii="SchoolBook" w:hAnsi="SchoolBook"/>
          <w:b/>
          <w:color w:val="000000" w:themeColor="text1"/>
          <w:spacing w:val="-4"/>
        </w:rPr>
        <w:t xml:space="preserve"> </w:t>
      </w:r>
      <w:r w:rsidRPr="00C07F28">
        <w:rPr>
          <w:rFonts w:ascii="SchoolBook" w:hAnsi="SchoolBook"/>
          <w:b/>
          <w:color w:val="000000" w:themeColor="text1"/>
        </w:rPr>
        <w:t>±24</w:t>
      </w:r>
      <w:r w:rsidR="00DE2275" w:rsidRPr="00C07F28">
        <w:rPr>
          <w:rFonts w:ascii="SchoolBook" w:hAnsi="SchoolBook"/>
          <w:b/>
          <w:color w:val="000000" w:themeColor="text1"/>
        </w:rPr>
        <w:t>,0</w:t>
      </w:r>
      <w:r w:rsidRPr="00C07F28">
        <w:rPr>
          <w:rFonts w:ascii="SchoolBook" w:hAnsi="SchoolBook"/>
          <w:b/>
          <w:color w:val="000000" w:themeColor="text1"/>
          <w:spacing w:val="-4"/>
        </w:rPr>
        <w:t xml:space="preserve"> – через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 до</w:t>
      </w:r>
      <w:r w:rsidR="00E9512E" w:rsidRPr="00C07F28">
        <w:rPr>
          <w:rFonts w:ascii="SchoolBook" w:hAnsi="SchoolBook"/>
          <w:b/>
          <w:color w:val="000000" w:themeColor="text1"/>
          <w:spacing w:val="-4"/>
        </w:rPr>
        <w:t xml:space="preserve"> </w:t>
      </w:r>
      <w:r w:rsidRPr="00C07F28">
        <w:rPr>
          <w:rFonts w:ascii="SchoolBook" w:hAnsi="SchoolBook"/>
          <w:b/>
          <w:color w:val="000000" w:themeColor="text1"/>
        </w:rPr>
        <w:t>±21</w:t>
      </w:r>
      <w:r w:rsidR="00DE2275" w:rsidRPr="00C07F28">
        <w:rPr>
          <w:rFonts w:ascii="SchoolBook" w:hAnsi="SchoolBook"/>
          <w:b/>
          <w:color w:val="000000" w:themeColor="text1"/>
        </w:rPr>
        <w:t>,0</w:t>
      </w:r>
      <w:r w:rsidRPr="00C07F28">
        <w:rPr>
          <w:rFonts w:ascii="SchoolBook" w:hAnsi="SchoolBook"/>
          <w:b/>
          <w:color w:val="000000" w:themeColor="text1"/>
          <w:spacing w:val="-4"/>
        </w:rPr>
        <w:t xml:space="preserve"> мерности):</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49-й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УЛЛУФФУФФ</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уллуффуффоидный</w:t>
      </w:r>
      <w:r w:rsidRPr="00C07F28">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до +24,0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50-й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ПСААСС</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 xml:space="preserve">псаассоидный </w:t>
      </w:r>
      <w:r w:rsidRPr="00C07F28">
        <w:rPr>
          <w:rFonts w:ascii="SchoolBook" w:hAnsi="SchoolBook"/>
          <w:b/>
          <w:color w:val="000000" w:themeColor="text1"/>
          <w:spacing w:val="-4"/>
        </w:rPr>
        <w:t xml:space="preserve">- от -24,0 до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51-й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АССНААРГ</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асснааргоидный</w:t>
      </w:r>
      <w:r w:rsidRPr="00C07F28">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до +23,5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52-й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ЛХООВВ</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лхооввоидный</w:t>
      </w:r>
      <w:r w:rsidRPr="00C07F28">
        <w:rPr>
          <w:rFonts w:ascii="SchoolBook" w:hAnsi="SchoolBook"/>
          <w:b/>
          <w:color w:val="000000" w:themeColor="text1"/>
          <w:spacing w:val="-4"/>
        </w:rPr>
        <w:t xml:space="preserve"> - от -23,5 до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53-й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УВВАХРАПП</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уввахраппоидный</w:t>
      </w:r>
      <w:r w:rsidRPr="00C07F28">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до +23,0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54-й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РГУУРР</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 xml:space="preserve">ргуурроидный </w:t>
      </w:r>
      <w:r w:rsidRPr="00C07F28">
        <w:rPr>
          <w:rFonts w:ascii="SchoolBook" w:hAnsi="SchoolBook"/>
          <w:b/>
          <w:color w:val="000000" w:themeColor="text1"/>
          <w:spacing w:val="-4"/>
        </w:rPr>
        <w:t xml:space="preserve">- от -23,0 до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55-й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ИББИЛЛИДД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 xml:space="preserve">иббиллиддоидный </w:t>
      </w:r>
      <w:r w:rsidRPr="00C07F28">
        <w:rPr>
          <w:rFonts w:ascii="SchoolBook" w:hAnsi="SchoolBook"/>
          <w:b/>
          <w:color w:val="000000" w:themeColor="text1"/>
          <w:spacing w:val="-4"/>
        </w:rPr>
        <w:t xml:space="preserve">- от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до +22,5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56-й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НЛУУРГГСТР</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нлуурггстроидный</w:t>
      </w:r>
      <w:r w:rsidRPr="00C07F28">
        <w:rPr>
          <w:rFonts w:ascii="SchoolBook" w:hAnsi="SchoolBook"/>
          <w:b/>
          <w:color w:val="000000" w:themeColor="text1"/>
          <w:spacing w:val="-4"/>
        </w:rPr>
        <w:t xml:space="preserve"> - от -22,5 до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57-й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ОЛЛАМАРР</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олламарроидный</w:t>
      </w:r>
      <w:r w:rsidRPr="00C07F28">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до +22,0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58-й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ХВААТТФФР</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хвааттффроидный</w:t>
      </w:r>
      <w:r w:rsidRPr="00C07F28">
        <w:rPr>
          <w:rFonts w:ascii="SchoolBook" w:hAnsi="SchoolBook"/>
          <w:b/>
          <w:color w:val="000000" w:themeColor="text1"/>
          <w:spacing w:val="-4"/>
        </w:rPr>
        <w:t xml:space="preserve"> - от -22,0 до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59-й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АММУИЛЛ</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аммуиллоидный</w:t>
      </w:r>
      <w:r w:rsidRPr="00C07F28">
        <w:rPr>
          <w:rFonts w:ascii="SchoolBook" w:hAnsi="SchoolBook"/>
          <w:b/>
          <w:color w:val="000000" w:themeColor="text1"/>
          <w:spacing w:val="-4"/>
        </w:rPr>
        <w:t xml:space="preserve"> - от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до +21,5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60-й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СТРООФФСТР</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строоффстроидный</w:t>
      </w:r>
      <w:r w:rsidRPr="00C07F28">
        <w:rPr>
          <w:rFonts w:ascii="SchoolBook" w:hAnsi="SchoolBook"/>
          <w:b/>
          <w:color w:val="000000" w:themeColor="text1"/>
          <w:spacing w:val="-4"/>
        </w:rPr>
        <w:t xml:space="preserve"> – от -21,5 до </w:t>
      </w:r>
      <w:r w:rsidR="003B4DB5">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C07F28" w:rsidRDefault="008A1423" w:rsidP="00556947">
      <w:pPr>
        <w:pStyle w:val="Standard"/>
        <w:spacing w:before="120" w:after="120"/>
        <w:rPr>
          <w:rFonts w:ascii="SchoolBook" w:hAnsi="SchoolBook"/>
          <w:b/>
          <w:color w:val="000000" w:themeColor="text1"/>
        </w:rPr>
      </w:pP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rPr>
        <w:t>ТКУЛУОРД</w:t>
      </w:r>
    </w:p>
    <w:p w:rsidR="008A1423" w:rsidRPr="00C07F28" w:rsidRDefault="008A1423" w:rsidP="00556947">
      <w:pPr>
        <w:pStyle w:val="Standard"/>
        <w:spacing w:before="120" w:after="120"/>
        <w:jc w:val="center"/>
        <w:rPr>
          <w:rFonts w:ascii="SchoolBook" w:hAnsi="SchoolBook"/>
          <w:b/>
          <w:i/>
          <w:color w:val="000000" w:themeColor="text1"/>
        </w:rPr>
      </w:pPr>
      <w:r w:rsidRPr="00C07F28">
        <w:rPr>
          <w:rFonts w:ascii="SchoolBook" w:hAnsi="SchoolBook"/>
          <w:b/>
          <w:i/>
          <w:color w:val="000000" w:themeColor="text1"/>
        </w:rPr>
        <w:t>- ткулуордный –</w:t>
      </w: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rPr>
        <w:t>Ментальный Космический План-Уровень</w:t>
      </w: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spacing w:val="-4"/>
        </w:rPr>
        <w:t xml:space="preserve">(от </w:t>
      </w:r>
      <w:r w:rsidRPr="00C07F28">
        <w:rPr>
          <w:rFonts w:ascii="SchoolBook" w:hAnsi="SchoolBook"/>
          <w:b/>
          <w:color w:val="000000" w:themeColor="text1"/>
        </w:rPr>
        <w:t>±21</w:t>
      </w:r>
      <w:r w:rsidR="00DE2275" w:rsidRPr="00C07F28">
        <w:rPr>
          <w:rFonts w:ascii="SchoolBook" w:hAnsi="SchoolBook"/>
          <w:b/>
          <w:color w:val="000000" w:themeColor="text1"/>
        </w:rPr>
        <w:t>,0</w:t>
      </w:r>
      <w:r w:rsidRPr="00C07F28">
        <w:rPr>
          <w:rFonts w:ascii="SchoolBook" w:hAnsi="SchoolBook"/>
          <w:b/>
          <w:color w:val="000000" w:themeColor="text1"/>
          <w:spacing w:val="-4"/>
        </w:rPr>
        <w:t xml:space="preserve"> – через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 до </w:t>
      </w:r>
      <w:r w:rsidRPr="00C07F28">
        <w:rPr>
          <w:rFonts w:ascii="SchoolBook" w:hAnsi="SchoolBook"/>
          <w:b/>
          <w:color w:val="000000" w:themeColor="text1"/>
        </w:rPr>
        <w:t>±18</w:t>
      </w:r>
      <w:r w:rsidR="00DE2275" w:rsidRPr="00C07F28">
        <w:rPr>
          <w:rFonts w:ascii="SchoolBook" w:hAnsi="SchoolBook"/>
          <w:b/>
          <w:color w:val="000000" w:themeColor="text1"/>
        </w:rPr>
        <w:t>,0</w:t>
      </w:r>
      <w:r w:rsidRPr="00C07F28">
        <w:rPr>
          <w:rFonts w:ascii="SchoolBook" w:hAnsi="SchoolBook"/>
          <w:b/>
          <w:color w:val="000000" w:themeColor="text1"/>
          <w:spacing w:val="-4"/>
        </w:rPr>
        <w:t xml:space="preserve"> мерности):</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61-й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УУННЛИИД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 xml:space="preserve">ууннлиидный </w:t>
      </w:r>
      <w:r w:rsidRPr="00C07F28">
        <w:rPr>
          <w:rFonts w:ascii="SchoolBook" w:hAnsi="SchoolBook"/>
          <w:b/>
          <w:color w:val="000000" w:themeColor="text1"/>
          <w:spacing w:val="-4"/>
        </w:rPr>
        <w:t xml:space="preserve">-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+21,0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62-й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w:t>
      </w:r>
      <w:r w:rsidRPr="00C07F28">
        <w:rPr>
          <w:rFonts w:ascii="SchoolBook" w:hAnsi="SchoolBook"/>
          <w:b/>
          <w:i/>
          <w:color w:val="000000" w:themeColor="text1"/>
          <w:spacing w:val="-4"/>
        </w:rPr>
        <w:t xml:space="preserve">– </w:t>
      </w:r>
      <w:r w:rsidRPr="00C07F28">
        <w:rPr>
          <w:rFonts w:ascii="SchoolBook" w:hAnsi="SchoolBook"/>
          <w:b/>
          <w:color w:val="000000" w:themeColor="text1"/>
          <w:spacing w:val="-4"/>
          <w:sz w:val="20"/>
          <w:szCs w:val="20"/>
        </w:rPr>
        <w:t>ДБООКОЛЛД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дбооколлдный</w:t>
      </w:r>
      <w:r w:rsidRPr="00C07F28">
        <w:rPr>
          <w:rFonts w:ascii="SchoolBook" w:hAnsi="SchoolBook"/>
          <w:b/>
          <w:color w:val="000000" w:themeColor="text1"/>
          <w:spacing w:val="-4"/>
        </w:rPr>
        <w:t xml:space="preserve"> - от -21,0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63-й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ООДДМААРД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ооддмаардный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+20,5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64-й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ТХААФФТАХД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тхааффтахдный</w:t>
      </w:r>
      <w:r w:rsidRPr="00C07F28">
        <w:rPr>
          <w:rFonts w:ascii="SchoolBook" w:hAnsi="SchoolBook"/>
          <w:b/>
          <w:color w:val="000000" w:themeColor="text1"/>
          <w:spacing w:val="-4"/>
        </w:rPr>
        <w:t xml:space="preserve"> - от -20,5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65-й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ИИРРИИРД</w:t>
      </w:r>
      <w:r w:rsidRPr="00C07F28">
        <w:rPr>
          <w:rFonts w:ascii="SchoolBook" w:hAnsi="SchoolBook"/>
          <w:b/>
          <w:i/>
          <w:color w:val="000000" w:themeColor="text1"/>
          <w:spacing w:val="-4"/>
        </w:rPr>
        <w:t xml:space="preserve"> - иирриирдный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+20,0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66-й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ЛДУУРЛИРД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лдуурлирдный</w:t>
      </w:r>
      <w:r w:rsidRPr="00C07F28">
        <w:rPr>
          <w:rFonts w:ascii="SchoolBook" w:hAnsi="SchoolBook"/>
          <w:b/>
          <w:color w:val="000000" w:themeColor="text1"/>
          <w:spacing w:val="-4"/>
        </w:rPr>
        <w:t xml:space="preserve"> - от -20,0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67-й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УУВВУУРД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ууввуурдный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+19,5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68-й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ХРААРРОРД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храаррордный</w:t>
      </w:r>
      <w:r w:rsidRPr="00C07F28">
        <w:rPr>
          <w:rFonts w:ascii="SchoolBook" w:hAnsi="SchoolBook"/>
          <w:b/>
          <w:color w:val="000000" w:themeColor="text1"/>
          <w:spacing w:val="-4"/>
        </w:rPr>
        <w:t xml:space="preserve"> - от -19,5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69-й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ИИННИЛОРД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ииннилордный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+19,0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70-й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п</w:t>
      </w:r>
      <w:r w:rsidRPr="00C07F28">
        <w:rPr>
          <w:rFonts w:ascii="SchoolBook" w:hAnsi="SchoolBook"/>
          <w:b/>
          <w:color w:val="000000" w:themeColor="text1"/>
          <w:spacing w:val="-4"/>
        </w:rPr>
        <w:t xml:space="preserve">одплан – </w:t>
      </w:r>
      <w:r w:rsidRPr="00C07F28">
        <w:rPr>
          <w:rFonts w:ascii="SchoolBook" w:hAnsi="SchoolBook"/>
          <w:b/>
          <w:color w:val="000000" w:themeColor="text1"/>
          <w:spacing w:val="-4"/>
          <w:sz w:val="20"/>
          <w:szCs w:val="20"/>
        </w:rPr>
        <w:t xml:space="preserve">ПЛУУБДОРД </w:t>
      </w:r>
      <w:r w:rsidRPr="00C07F28">
        <w:rPr>
          <w:rFonts w:ascii="SchoolBook" w:hAnsi="SchoolBook"/>
          <w:b/>
          <w:color w:val="000000" w:themeColor="text1"/>
          <w:spacing w:val="-4"/>
        </w:rPr>
        <w:t xml:space="preserve">- </w:t>
      </w:r>
      <w:r w:rsidRPr="00C07F28">
        <w:rPr>
          <w:rFonts w:ascii="SchoolBook" w:hAnsi="SchoolBook"/>
          <w:b/>
          <w:i/>
          <w:color w:val="000000" w:themeColor="text1"/>
          <w:spacing w:val="-4"/>
        </w:rPr>
        <w:t xml:space="preserve">плуубдордный </w:t>
      </w:r>
      <w:r w:rsidRPr="00C07F28">
        <w:rPr>
          <w:rFonts w:ascii="SchoolBook" w:hAnsi="SchoolBook"/>
          <w:b/>
          <w:color w:val="000000" w:themeColor="text1"/>
          <w:spacing w:val="-4"/>
        </w:rPr>
        <w:t xml:space="preserve">- от -19,0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71-й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ААЛЛИЛФФОРД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ааллилффордный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+18,5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72-й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C07F28">
        <w:rPr>
          <w:rFonts w:ascii="SchoolBook" w:hAnsi="SchoolBook"/>
          <w:b/>
          <w:color w:val="000000" w:themeColor="text1"/>
          <w:spacing w:val="-4"/>
          <w:sz w:val="20"/>
          <w:szCs w:val="20"/>
        </w:rPr>
        <w:t>ФРООКХОРД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фроокхордный</w:t>
      </w:r>
      <w:r w:rsidRPr="00C07F28">
        <w:rPr>
          <w:rFonts w:ascii="SchoolBook" w:hAnsi="SchoolBook"/>
          <w:b/>
          <w:color w:val="000000" w:themeColor="text1"/>
          <w:spacing w:val="-4"/>
        </w:rPr>
        <w:t xml:space="preserve"> – от -18,5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C07F28" w:rsidRDefault="008A1423" w:rsidP="00556947">
      <w:pPr>
        <w:pStyle w:val="Standard"/>
        <w:spacing w:before="120" w:after="120"/>
        <w:rPr>
          <w:rFonts w:ascii="SchoolBook" w:hAnsi="SchoolBook"/>
          <w:b/>
          <w:color w:val="000000" w:themeColor="text1"/>
        </w:rPr>
      </w:pP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rPr>
        <w:t>СПАЛАРФТ</w:t>
      </w: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i/>
          <w:color w:val="000000" w:themeColor="text1"/>
        </w:rPr>
        <w:t>- спаларфтоидный -</w:t>
      </w: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rPr>
        <w:t>Ментальный Космический План-Уровень</w:t>
      </w: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spacing w:val="-4"/>
        </w:rPr>
        <w:t>(от</w:t>
      </w:r>
      <w:r w:rsidR="00E9512E" w:rsidRPr="00C07F28">
        <w:rPr>
          <w:rFonts w:ascii="SchoolBook" w:hAnsi="SchoolBook"/>
          <w:b/>
          <w:color w:val="000000" w:themeColor="text1"/>
          <w:spacing w:val="-4"/>
        </w:rPr>
        <w:t xml:space="preserve"> </w:t>
      </w:r>
      <w:r w:rsidRPr="00C07F28">
        <w:rPr>
          <w:rFonts w:ascii="SchoolBook" w:hAnsi="SchoolBook"/>
          <w:b/>
          <w:color w:val="000000" w:themeColor="text1"/>
        </w:rPr>
        <w:t>±18</w:t>
      </w:r>
      <w:r w:rsidR="00DE2275" w:rsidRPr="00C07F28">
        <w:rPr>
          <w:rFonts w:ascii="SchoolBook" w:hAnsi="SchoolBook"/>
          <w:b/>
          <w:color w:val="000000" w:themeColor="text1"/>
        </w:rPr>
        <w:t>,0</w:t>
      </w:r>
      <w:r w:rsidRPr="00C07F28">
        <w:rPr>
          <w:rFonts w:ascii="SchoolBook" w:hAnsi="SchoolBook"/>
          <w:b/>
          <w:color w:val="000000" w:themeColor="text1"/>
          <w:spacing w:val="-4"/>
        </w:rPr>
        <w:t xml:space="preserve"> – через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 до</w:t>
      </w:r>
      <w:r w:rsidR="00E9512E" w:rsidRPr="00C07F28">
        <w:rPr>
          <w:rFonts w:ascii="SchoolBook" w:hAnsi="SchoolBook"/>
          <w:b/>
          <w:color w:val="000000" w:themeColor="text1"/>
          <w:spacing w:val="-4"/>
        </w:rPr>
        <w:t xml:space="preserve"> </w:t>
      </w:r>
      <w:r w:rsidRPr="00C07F28">
        <w:rPr>
          <w:rFonts w:ascii="SchoolBook" w:hAnsi="SchoolBook"/>
          <w:b/>
          <w:color w:val="000000" w:themeColor="text1"/>
        </w:rPr>
        <w:t>±15</w:t>
      </w:r>
      <w:r w:rsidR="00DE2275" w:rsidRPr="00C07F28">
        <w:rPr>
          <w:rFonts w:ascii="SchoolBook" w:hAnsi="SchoolBook"/>
          <w:b/>
          <w:color w:val="000000" w:themeColor="text1"/>
        </w:rPr>
        <w:t>,0</w:t>
      </w:r>
      <w:r w:rsidRPr="00C07F28">
        <w:rPr>
          <w:rFonts w:ascii="SchoolBook" w:hAnsi="SchoolBook"/>
          <w:b/>
          <w:color w:val="000000" w:themeColor="text1"/>
          <w:spacing w:val="-4"/>
        </w:rPr>
        <w:t xml:space="preserve"> мерности):</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73-й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ЕЕЛЛЕНД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ееллендный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+18,0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74-й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ХЛЕФФЛЕФФМИИД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 xml:space="preserve">хлеффлеффмиидный </w:t>
      </w:r>
      <w:r w:rsidRPr="00C07F28">
        <w:rPr>
          <w:rFonts w:ascii="SchoolBook" w:hAnsi="SchoolBook"/>
          <w:b/>
          <w:color w:val="000000" w:themeColor="text1"/>
          <w:spacing w:val="-4"/>
        </w:rPr>
        <w:t xml:space="preserve">- от -18,0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75-й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УУРРУИД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уурруидный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+17,5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76-й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НЛАГГМАЛЛИИД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нлаггмаллиидный</w:t>
      </w:r>
      <w:r w:rsidRPr="00C07F28">
        <w:rPr>
          <w:rFonts w:ascii="SchoolBook" w:hAnsi="SchoolBook"/>
          <w:b/>
          <w:color w:val="000000" w:themeColor="text1"/>
          <w:spacing w:val="-4"/>
        </w:rPr>
        <w:t xml:space="preserve"> - от -17,5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77-й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 xml:space="preserve">ИИЛЛИИРД </w:t>
      </w:r>
      <w:r w:rsidRPr="00C07F28">
        <w:rPr>
          <w:rFonts w:ascii="SchoolBook" w:hAnsi="SchoolBook"/>
          <w:b/>
          <w:color w:val="000000" w:themeColor="text1"/>
          <w:spacing w:val="-4"/>
        </w:rPr>
        <w:t xml:space="preserve">- </w:t>
      </w:r>
      <w:r w:rsidRPr="00C07F28">
        <w:rPr>
          <w:rFonts w:ascii="SchoolBook" w:hAnsi="SchoolBook"/>
          <w:b/>
          <w:i/>
          <w:color w:val="000000" w:themeColor="text1"/>
          <w:spacing w:val="-4"/>
        </w:rPr>
        <w:t>ииллирдный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+17,0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78-й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ПРИВВРИППИИД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приввриппиидный</w:t>
      </w:r>
      <w:r w:rsidRPr="00C07F28">
        <w:rPr>
          <w:rFonts w:ascii="SchoolBook" w:hAnsi="SchoolBook"/>
          <w:b/>
          <w:color w:val="000000" w:themeColor="text1"/>
          <w:spacing w:val="-4"/>
        </w:rPr>
        <w:t xml:space="preserve"> - от -17,0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79-й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ААЛЛУД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ааллудный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+16,5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80-й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ДЛЕРРХЛЕРТ</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длеррхлертоидный</w:t>
      </w:r>
      <w:r w:rsidRPr="00C07F28">
        <w:rPr>
          <w:rFonts w:ascii="SchoolBook" w:hAnsi="SchoolBook"/>
          <w:b/>
          <w:color w:val="000000" w:themeColor="text1"/>
          <w:spacing w:val="-4"/>
        </w:rPr>
        <w:t xml:space="preserve"> - от -16,5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81-й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ООРРИИД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оорриидный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+16,0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82-й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ХРОММОРРФТ</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хромморрфтоидный</w:t>
      </w:r>
      <w:r w:rsidRPr="00C07F28">
        <w:rPr>
          <w:rFonts w:ascii="SchoolBook" w:hAnsi="SchoolBook"/>
          <w:b/>
          <w:color w:val="000000" w:themeColor="text1"/>
          <w:spacing w:val="-4"/>
        </w:rPr>
        <w:t xml:space="preserve"> - от -16,0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83-й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ИИССУИД</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 xml:space="preserve">ииссуидный </w:t>
      </w:r>
      <w:r w:rsidRPr="00C07F28">
        <w:rPr>
          <w:rFonts w:ascii="SchoolBook" w:hAnsi="SchoolBook"/>
          <w:b/>
          <w:color w:val="000000" w:themeColor="text1"/>
          <w:spacing w:val="-4"/>
        </w:rPr>
        <w:t xml:space="preserve">-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+15,5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84-й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 xml:space="preserve">ЛГАЛЛАЛЛТ </w:t>
      </w:r>
      <w:r w:rsidRPr="00C07F28">
        <w:rPr>
          <w:rFonts w:ascii="SchoolBook" w:hAnsi="SchoolBook"/>
          <w:b/>
          <w:color w:val="000000" w:themeColor="text1"/>
          <w:spacing w:val="-4"/>
        </w:rPr>
        <w:t xml:space="preserve">- </w:t>
      </w:r>
      <w:r w:rsidRPr="00C07F28">
        <w:rPr>
          <w:rFonts w:ascii="SchoolBook" w:hAnsi="SchoolBook"/>
          <w:b/>
          <w:i/>
          <w:color w:val="000000" w:themeColor="text1"/>
          <w:spacing w:val="-4"/>
        </w:rPr>
        <w:t>лгаллаллтоидный</w:t>
      </w:r>
      <w:r w:rsidRPr="00C07F28">
        <w:rPr>
          <w:rFonts w:ascii="SchoolBook" w:hAnsi="SchoolBook"/>
          <w:b/>
          <w:color w:val="000000" w:themeColor="text1"/>
          <w:spacing w:val="-4"/>
        </w:rPr>
        <w:t xml:space="preserve"> – от -15,5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C07F28" w:rsidRDefault="008A1423" w:rsidP="00885C9B">
      <w:pPr>
        <w:pStyle w:val="Standard"/>
        <w:spacing w:before="120" w:after="120"/>
        <w:jc w:val="both"/>
        <w:rPr>
          <w:rFonts w:ascii="SchoolBook" w:hAnsi="SchoolBook"/>
          <w:b/>
          <w:color w:val="000000" w:themeColor="text1"/>
        </w:rPr>
      </w:pP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rPr>
        <w:t>СФФЛУРУИССТ</w:t>
      </w: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i/>
          <w:color w:val="000000" w:themeColor="text1"/>
        </w:rPr>
        <w:t>- сффлуруисстый -</w:t>
      </w: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spacing w:val="-4"/>
        </w:rPr>
        <w:t>Ментальный Космический План-Уровень</w:t>
      </w:r>
    </w:p>
    <w:p w:rsidR="008A1423" w:rsidRPr="00C07F28" w:rsidRDefault="008A1423" w:rsidP="00556947">
      <w:pPr>
        <w:pStyle w:val="Standard"/>
        <w:spacing w:before="120" w:after="120"/>
        <w:jc w:val="center"/>
        <w:rPr>
          <w:rFonts w:ascii="SchoolBook" w:hAnsi="SchoolBook"/>
          <w:b/>
          <w:color w:val="000000" w:themeColor="text1"/>
        </w:rPr>
      </w:pPr>
      <w:r w:rsidRPr="00C07F28">
        <w:rPr>
          <w:rFonts w:ascii="SchoolBook" w:hAnsi="SchoolBook"/>
          <w:b/>
          <w:color w:val="000000" w:themeColor="text1"/>
          <w:spacing w:val="-4"/>
        </w:rPr>
        <w:t>(от</w:t>
      </w:r>
      <w:r w:rsidR="00E9512E" w:rsidRPr="00C07F28">
        <w:rPr>
          <w:rFonts w:ascii="SchoolBook" w:hAnsi="SchoolBook"/>
          <w:b/>
          <w:color w:val="000000" w:themeColor="text1"/>
          <w:spacing w:val="-4"/>
        </w:rPr>
        <w:t xml:space="preserve"> </w:t>
      </w:r>
      <w:r w:rsidRPr="00C07F28">
        <w:rPr>
          <w:rFonts w:ascii="SchoolBook" w:hAnsi="SchoolBook"/>
          <w:b/>
          <w:color w:val="000000" w:themeColor="text1"/>
        </w:rPr>
        <w:t>±15</w:t>
      </w:r>
      <w:r w:rsidR="00DE2275" w:rsidRPr="00C07F28">
        <w:rPr>
          <w:rFonts w:ascii="SchoolBook" w:hAnsi="SchoolBook"/>
          <w:b/>
          <w:color w:val="000000" w:themeColor="text1"/>
        </w:rPr>
        <w:t>,0</w:t>
      </w:r>
      <w:r w:rsidRPr="00C07F28">
        <w:rPr>
          <w:rFonts w:ascii="SchoolBook" w:hAnsi="SchoolBook"/>
          <w:b/>
          <w:color w:val="000000" w:themeColor="text1"/>
          <w:spacing w:val="-4"/>
        </w:rPr>
        <w:t xml:space="preserve"> – через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 до </w:t>
      </w:r>
      <w:r w:rsidRPr="00C07F28">
        <w:rPr>
          <w:rFonts w:ascii="SchoolBook" w:hAnsi="SchoolBook"/>
          <w:b/>
          <w:color w:val="000000" w:themeColor="text1"/>
        </w:rPr>
        <w:t>±12</w:t>
      </w:r>
      <w:r w:rsidR="00DE2275" w:rsidRPr="00C07F28">
        <w:rPr>
          <w:rFonts w:ascii="SchoolBook" w:hAnsi="SchoolBook"/>
          <w:b/>
          <w:color w:val="000000" w:themeColor="text1"/>
        </w:rPr>
        <w:t>,0</w:t>
      </w:r>
      <w:r w:rsidRPr="00C07F28">
        <w:rPr>
          <w:rFonts w:ascii="SchoolBook" w:hAnsi="SchoolBook"/>
          <w:b/>
          <w:color w:val="000000" w:themeColor="text1"/>
          <w:spacing w:val="-4"/>
        </w:rPr>
        <w:t xml:space="preserve"> мерности):</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85-й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 xml:space="preserve">УЙЮФФЙЮССТ </w:t>
      </w:r>
      <w:r w:rsidRPr="00C07F28">
        <w:rPr>
          <w:rFonts w:ascii="SchoolBook" w:hAnsi="SchoolBook"/>
          <w:b/>
          <w:color w:val="000000" w:themeColor="text1"/>
          <w:spacing w:val="-4"/>
        </w:rPr>
        <w:t xml:space="preserve">- </w:t>
      </w:r>
      <w:r w:rsidRPr="00C07F28">
        <w:rPr>
          <w:rFonts w:ascii="SchoolBook" w:hAnsi="SchoolBook"/>
          <w:b/>
          <w:i/>
          <w:color w:val="000000" w:themeColor="text1"/>
          <w:spacing w:val="-4"/>
        </w:rPr>
        <w:t>уйюффйюсстый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+15,0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86-й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СЦЕЕЛЛЕРССТ</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сцееллерсстый</w:t>
      </w:r>
      <w:r w:rsidRPr="00C07F28">
        <w:rPr>
          <w:rFonts w:ascii="SchoolBook" w:hAnsi="SchoolBook"/>
          <w:b/>
          <w:color w:val="000000" w:themeColor="text1"/>
          <w:spacing w:val="-4"/>
        </w:rPr>
        <w:t xml:space="preserve"> - от -15,0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87-й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подплан –</w:t>
      </w:r>
      <w:r w:rsidR="000D5483">
        <w:rPr>
          <w:rFonts w:ascii="SchoolBook" w:hAnsi="SchoolBook"/>
          <w:b/>
          <w:color w:val="000000" w:themeColor="text1"/>
          <w:spacing w:val="-4"/>
        </w:rPr>
        <w:t xml:space="preserve"> </w:t>
      </w:r>
      <w:r w:rsidRPr="000D5483">
        <w:rPr>
          <w:rFonts w:ascii="SchoolBook" w:hAnsi="SchoolBook"/>
          <w:b/>
          <w:color w:val="000000" w:themeColor="text1"/>
          <w:spacing w:val="-4"/>
          <w:sz w:val="20"/>
          <w:szCs w:val="20"/>
        </w:rPr>
        <w:t>ЕЕФФАГССТ</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 xml:space="preserve">ееффагсстый </w:t>
      </w:r>
      <w:r w:rsidRPr="00C07F28">
        <w:rPr>
          <w:rFonts w:ascii="SchoolBook" w:hAnsi="SchoolBook"/>
          <w:b/>
          <w:color w:val="000000" w:themeColor="text1"/>
          <w:spacing w:val="-4"/>
        </w:rPr>
        <w:t xml:space="preserve">-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+14,5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88-й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ГФФУРРУЙЮССТ</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гффурруйюсстый</w:t>
      </w:r>
      <w:r w:rsidRPr="00C07F28">
        <w:rPr>
          <w:rFonts w:ascii="SchoolBook" w:hAnsi="SchoolBook"/>
          <w:b/>
          <w:color w:val="000000" w:themeColor="text1"/>
          <w:spacing w:val="-4"/>
        </w:rPr>
        <w:t xml:space="preserve"> - от -14,5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89-й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 xml:space="preserve">ИИЛЛЕЕССТ </w:t>
      </w:r>
      <w:r w:rsidRPr="00C07F28">
        <w:rPr>
          <w:rFonts w:ascii="SchoolBook" w:hAnsi="SchoolBook"/>
          <w:b/>
          <w:color w:val="000000" w:themeColor="text1"/>
          <w:spacing w:val="-4"/>
        </w:rPr>
        <w:t xml:space="preserve">- </w:t>
      </w:r>
      <w:r w:rsidRPr="00C07F28">
        <w:rPr>
          <w:rFonts w:ascii="SchoolBook" w:hAnsi="SchoolBook"/>
          <w:b/>
          <w:i/>
          <w:color w:val="000000" w:themeColor="text1"/>
          <w:spacing w:val="-4"/>
        </w:rPr>
        <w:t>ииллеесстый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+14,0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90-й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 xml:space="preserve">РХЛУУЛЛУССТ </w:t>
      </w:r>
      <w:r w:rsidRPr="00C07F28">
        <w:rPr>
          <w:rFonts w:ascii="SchoolBook" w:hAnsi="SchoolBook"/>
          <w:b/>
          <w:color w:val="000000" w:themeColor="text1"/>
          <w:spacing w:val="-4"/>
        </w:rPr>
        <w:t xml:space="preserve">- </w:t>
      </w:r>
      <w:r w:rsidRPr="00C07F28">
        <w:rPr>
          <w:rFonts w:ascii="SchoolBook" w:hAnsi="SchoolBook"/>
          <w:b/>
          <w:i/>
          <w:color w:val="000000" w:themeColor="text1"/>
          <w:spacing w:val="-4"/>
        </w:rPr>
        <w:t>рхлууллусстый</w:t>
      </w:r>
      <w:r w:rsidRPr="00C07F28">
        <w:rPr>
          <w:rFonts w:ascii="SchoolBook" w:hAnsi="SchoolBook"/>
          <w:b/>
          <w:color w:val="000000" w:themeColor="text1"/>
          <w:spacing w:val="-4"/>
        </w:rPr>
        <w:t xml:space="preserve"> - от -14,0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91-й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ООУССТ</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ооусстый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+13,5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92-й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СТВИСТВВИИССТ</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 xml:space="preserve">ствистввиисстый </w:t>
      </w:r>
      <w:r w:rsidRPr="00C07F28">
        <w:rPr>
          <w:rFonts w:ascii="SchoolBook" w:hAnsi="SchoolBook"/>
          <w:b/>
          <w:color w:val="000000" w:themeColor="text1"/>
          <w:spacing w:val="-4"/>
        </w:rPr>
        <w:t xml:space="preserve">- от -13,5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93-й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ААОССТ</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ааосстый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+13,0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94-й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БЛДООХРИССТ</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блдоохрисстый</w:t>
      </w:r>
      <w:r w:rsidRPr="00C07F28">
        <w:rPr>
          <w:rFonts w:ascii="SchoolBook" w:hAnsi="SchoolBook"/>
          <w:b/>
          <w:color w:val="000000" w:themeColor="text1"/>
          <w:spacing w:val="-4"/>
        </w:rPr>
        <w:t xml:space="preserve"> - от -13,0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95-й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УУИССТ</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ууисстый</w:t>
      </w:r>
      <w:r w:rsidRPr="00C07F28">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до +12,5 </w:t>
      </w:r>
      <w:r w:rsidR="00244F28">
        <w:rPr>
          <w:rFonts w:ascii="SchoolBook" w:hAnsi="SchoolBook"/>
          <w:b/>
          <w:color w:val="000000" w:themeColor="text1"/>
          <w:spacing w:val="-4"/>
        </w:rPr>
        <w:t>мерности</w:t>
      </w:r>
      <w:r w:rsidR="00E9512E" w:rsidRPr="00C07F28">
        <w:rPr>
          <w:rFonts w:ascii="SchoolBook" w:hAnsi="SchoolBook"/>
          <w:b/>
          <w:color w:val="000000" w:themeColor="text1"/>
          <w:spacing w:val="-4"/>
        </w:rPr>
        <w:t xml:space="preserve"> </w:t>
      </w:r>
    </w:p>
    <w:p w:rsidR="008A1423" w:rsidRPr="00C07F28" w:rsidRDefault="008A1423" w:rsidP="00885C9B">
      <w:pPr>
        <w:pStyle w:val="Standard"/>
        <w:spacing w:before="120" w:after="120"/>
        <w:jc w:val="both"/>
        <w:rPr>
          <w:rFonts w:ascii="SchoolBook" w:hAnsi="SchoolBook"/>
          <w:b/>
          <w:color w:val="000000" w:themeColor="text1"/>
        </w:rPr>
      </w:pPr>
      <w:r w:rsidRPr="00C07F28">
        <w:rPr>
          <w:rFonts w:ascii="SchoolBook" w:hAnsi="SchoolBook"/>
          <w:b/>
          <w:color w:val="000000" w:themeColor="text1"/>
          <w:spacing w:val="-4"/>
        </w:rPr>
        <w:t xml:space="preserve">96-й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C07F28">
        <w:rPr>
          <w:rFonts w:ascii="SchoolBook" w:hAnsi="SchoolBook"/>
          <w:b/>
          <w:color w:val="000000" w:themeColor="text1"/>
          <w:spacing w:val="-4"/>
        </w:rPr>
        <w:t xml:space="preserve">подплан – </w:t>
      </w:r>
      <w:r w:rsidRPr="000D5483">
        <w:rPr>
          <w:rFonts w:ascii="SchoolBook" w:hAnsi="SchoolBook"/>
          <w:b/>
          <w:color w:val="000000" w:themeColor="text1"/>
          <w:spacing w:val="-4"/>
          <w:sz w:val="20"/>
          <w:szCs w:val="20"/>
        </w:rPr>
        <w:t>ДФЛАРРАЛЛИССТ</w:t>
      </w:r>
      <w:r w:rsidRPr="00C07F28">
        <w:rPr>
          <w:rFonts w:ascii="SchoolBook" w:hAnsi="SchoolBook"/>
          <w:b/>
          <w:color w:val="000000" w:themeColor="text1"/>
          <w:spacing w:val="-4"/>
        </w:rPr>
        <w:t xml:space="preserve"> - </w:t>
      </w:r>
      <w:r w:rsidRPr="00C07F28">
        <w:rPr>
          <w:rFonts w:ascii="SchoolBook" w:hAnsi="SchoolBook"/>
          <w:b/>
          <w:i/>
          <w:color w:val="000000" w:themeColor="text1"/>
          <w:spacing w:val="-4"/>
        </w:rPr>
        <w:t>дфларраллисстый</w:t>
      </w:r>
      <w:r w:rsidRPr="00C07F28">
        <w:rPr>
          <w:rFonts w:ascii="SchoolBook" w:hAnsi="SchoolBook"/>
          <w:b/>
          <w:color w:val="000000" w:themeColor="text1"/>
          <w:spacing w:val="-4"/>
        </w:rPr>
        <w:t xml:space="preserve"> – от -12,5 до </w:t>
      </w:r>
      <w:r w:rsidR="00AD4C3B">
        <w:rPr>
          <w:rFonts w:ascii="SchoolBook" w:hAnsi="SchoolBook"/>
          <w:b/>
          <w:color w:val="000000" w:themeColor="text1"/>
          <w:spacing w:val="-4"/>
        </w:rPr>
        <w:t>0,0</w:t>
      </w:r>
      <w:r w:rsidRPr="00C07F28">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6C714E" w:rsidRDefault="008A1423" w:rsidP="00556947">
      <w:pPr>
        <w:pStyle w:val="Standard"/>
        <w:spacing w:before="120" w:after="120"/>
        <w:rPr>
          <w:rFonts w:ascii="SchoolBook" w:hAnsi="SchoolBook"/>
          <w:color w:val="000000" w:themeColor="text1"/>
        </w:rPr>
      </w:pPr>
    </w:p>
    <w:p w:rsidR="00193BE8" w:rsidRPr="00707086" w:rsidRDefault="008A1423" w:rsidP="00556947">
      <w:pPr>
        <w:pStyle w:val="Standard"/>
        <w:spacing w:before="120" w:after="120"/>
        <w:jc w:val="center"/>
        <w:rPr>
          <w:rFonts w:ascii="SchoolBook" w:hAnsi="SchoolBook"/>
          <w:b/>
          <w:color w:val="000000" w:themeColor="text1"/>
          <w:sz w:val="28"/>
          <w:szCs w:val="28"/>
        </w:rPr>
      </w:pPr>
      <w:r w:rsidRPr="00707086">
        <w:rPr>
          <w:rFonts w:ascii="SchoolBook" w:hAnsi="SchoolBook"/>
          <w:b/>
          <w:color w:val="000000" w:themeColor="text1"/>
          <w:sz w:val="28"/>
          <w:szCs w:val="28"/>
          <w14:shadow w14:blurRad="0" w14:dist="17843" w14:dir="2700000" w14:sx="100000" w14:sy="100000" w14:kx="0" w14:ky="0" w14:algn="b">
            <w14:srgbClr w14:val="000000"/>
          </w14:shadow>
        </w:rPr>
        <w:t>Космический Астральный План-Уровень</w:t>
      </w:r>
      <w:r w:rsidR="00193BE8" w:rsidRPr="00707086">
        <w:rPr>
          <w:rFonts w:ascii="SchoolBook" w:hAnsi="SchoolBook"/>
          <w:b/>
          <w:color w:val="000000" w:themeColor="text1"/>
          <w:sz w:val="28"/>
          <w:szCs w:val="28"/>
        </w:rPr>
        <w:t xml:space="preserve"> </w:t>
      </w:r>
    </w:p>
    <w:p w:rsidR="008A1423" w:rsidRPr="006C714E" w:rsidRDefault="00193BE8" w:rsidP="00556947">
      <w:pPr>
        <w:pStyle w:val="Standard"/>
        <w:spacing w:before="120" w:after="120"/>
        <w:jc w:val="center"/>
        <w:rPr>
          <w:b/>
          <w:color w:val="000000" w:themeColor="text1"/>
        </w:rPr>
      </w:pPr>
      <w:r w:rsidRPr="006C714E">
        <w:rPr>
          <w:rFonts w:ascii="SchoolBook" w:hAnsi="SchoolBook"/>
          <w:b/>
          <w:color w:val="000000" w:themeColor="text1"/>
        </w:rPr>
        <w:t>СТЮУЛЛЙЮРССТ-С-СТ</w:t>
      </w:r>
    </w:p>
    <w:p w:rsidR="008A1423" w:rsidRPr="006C714E" w:rsidRDefault="008A1423" w:rsidP="00556947">
      <w:pPr>
        <w:pStyle w:val="Standard"/>
        <w:spacing w:before="120" w:after="120"/>
        <w:jc w:val="center"/>
        <w:rPr>
          <w:rFonts w:ascii="SchoolBook" w:hAnsi="SchoolBook"/>
          <w:b/>
          <w:color w:val="000000" w:themeColor="text1"/>
        </w:rPr>
      </w:pPr>
      <w:r w:rsidRPr="006C714E">
        <w:rPr>
          <w:rFonts w:ascii="SchoolBook" w:hAnsi="SchoolBook"/>
          <w:b/>
          <w:color w:val="000000" w:themeColor="text1"/>
        </w:rPr>
        <w:t>Вторичный тип ПЛАВАФЛАГММА-А</w:t>
      </w:r>
    </w:p>
    <w:p w:rsidR="008A1423" w:rsidRPr="00707086" w:rsidRDefault="00885C9B" w:rsidP="00556947">
      <w:pPr>
        <w:pStyle w:val="Standard"/>
        <w:spacing w:before="120" w:after="120"/>
        <w:jc w:val="center"/>
        <w:rPr>
          <w:color w:val="000000" w:themeColor="text1"/>
        </w:rPr>
      </w:pPr>
      <w:r>
        <w:rPr>
          <w:rFonts w:ascii="SchoolBook" w:hAnsi="SchoolBook"/>
          <w:color w:val="000000" w:themeColor="text1"/>
          <w14:shadow w14:blurRad="0" w14:dist="17843" w14:dir="2700000" w14:sx="100000" w14:sy="100000" w14:kx="0" w14:ky="0" w14:algn="b">
            <w14:srgbClr w14:val="000000"/>
          </w14:shadow>
        </w:rPr>
        <w:t>(</w:t>
      </w:r>
      <w:r w:rsidR="00707086" w:rsidRPr="00707086">
        <w:rPr>
          <w:rFonts w:ascii="SchoolBook" w:hAnsi="SchoolBook"/>
          <w:color w:val="000000" w:themeColor="text1"/>
          <w:sz w:val="20"/>
          <w:szCs w:val="20"/>
          <w14:shadow w14:blurRad="0" w14:dist="17843" w14:dir="2700000" w14:sx="100000" w14:sy="100000" w14:kx="0" w14:ky="0" w14:algn="b">
            <w14:srgbClr w14:val="000000"/>
          </w14:shadow>
        </w:rPr>
        <w:t>АСТРО</w:t>
      </w:r>
      <w:r w:rsidR="00707086">
        <w:rPr>
          <w:rFonts w:ascii="SchoolBook" w:hAnsi="SchoolBook"/>
          <w:color w:val="000000" w:themeColor="text1"/>
          <w14:shadow w14:blurRad="0" w14:dist="17843" w14:dir="2700000" w14:sx="100000" w14:sy="100000" w14:kx="0" w14:ky="0" w14:algn="b">
            <w14:srgbClr w14:val="000000"/>
          </w14:shadow>
        </w:rPr>
        <w:t>-Плазма</w:t>
      </w:r>
      <w:r w:rsidR="008A1423" w:rsidRPr="00707086">
        <w:rPr>
          <w:rFonts w:ascii="SchoolBook" w:hAnsi="SchoolBook"/>
          <w:color w:val="000000" w:themeColor="text1"/>
          <w14:shadow w14:blurRad="0" w14:dist="17843" w14:dir="2700000" w14:sx="100000" w14:sy="100000" w14:kx="0" w14:ky="0" w14:algn="b">
            <w14:srgbClr w14:val="000000"/>
          </w14:shadow>
        </w:rPr>
        <w:t>:</w:t>
      </w:r>
      <w:r w:rsidR="00E9512E" w:rsidRPr="00707086">
        <w:rPr>
          <w:rFonts w:ascii="SchoolBook" w:hAnsi="SchoolBook"/>
          <w:color w:val="000000" w:themeColor="text1"/>
          <w14:shadow w14:blurRad="0" w14:dist="17843" w14:dir="2700000" w14:sx="100000" w14:sy="100000" w14:kx="0" w14:ky="0" w14:algn="b">
            <w14:srgbClr w14:val="000000"/>
          </w14:shadow>
        </w:rPr>
        <w:t xml:space="preserve"> </w:t>
      </w:r>
      <w:r w:rsidR="008A1423" w:rsidRPr="00707086">
        <w:rPr>
          <w:rFonts w:ascii="SchoolBook" w:hAnsi="SchoolBook"/>
          <w:color w:val="000000" w:themeColor="text1"/>
          <w14:shadow w14:blurRad="0" w14:dist="17843" w14:dir="2700000" w14:sx="100000" w14:sy="100000" w14:kx="0" w14:ky="0" w14:algn="b">
            <w14:srgbClr w14:val="000000"/>
          </w14:shadow>
        </w:rPr>
        <w:t>от ±24</w:t>
      </w:r>
      <w:r w:rsidR="00DE2275" w:rsidRPr="00707086">
        <w:rPr>
          <w:rFonts w:ascii="SchoolBook" w:hAnsi="SchoolBook"/>
          <w:color w:val="000000" w:themeColor="text1"/>
          <w14:shadow w14:blurRad="0" w14:dist="17843" w14:dir="2700000" w14:sx="100000" w14:sy="100000" w14:kx="0" w14:ky="0" w14:algn="b">
            <w14:srgbClr w14:val="000000"/>
          </w14:shadow>
        </w:rPr>
        <w:t>,0</w:t>
      </w:r>
      <w:r w:rsidR="008A1423" w:rsidRPr="00707086">
        <w:rPr>
          <w:rFonts w:ascii="SchoolBook" w:hAnsi="SchoolBook"/>
          <w:color w:val="000000" w:themeColor="text1"/>
          <w14:shadow w14:blurRad="0" w14:dist="17843" w14:dir="2700000" w14:sx="100000" w14:sy="100000" w14:kx="0" w14:ky="0" w14:algn="b">
            <w14:srgbClr w14:val="000000"/>
          </w14:shadow>
        </w:rPr>
        <w:t xml:space="preserve"> – через 0,0 – до</w:t>
      </w:r>
      <w:r w:rsidR="00E9512E" w:rsidRPr="00707086">
        <w:rPr>
          <w:rFonts w:ascii="SchoolBook" w:hAnsi="SchoolBook"/>
          <w:color w:val="000000" w:themeColor="text1"/>
          <w14:shadow w14:blurRad="0" w14:dist="17843" w14:dir="2700000" w14:sx="100000" w14:sy="100000" w14:kx="0" w14:ky="0" w14:algn="b">
            <w14:srgbClr w14:val="000000"/>
          </w14:shadow>
        </w:rPr>
        <w:t xml:space="preserve"> </w:t>
      </w:r>
      <w:r w:rsidR="008A1423" w:rsidRPr="00707086">
        <w:rPr>
          <w:rFonts w:ascii="SchoolBook" w:hAnsi="SchoolBook"/>
          <w:color w:val="000000" w:themeColor="text1"/>
          <w14:shadow w14:blurRad="0" w14:dist="17843" w14:dir="2700000" w14:sx="100000" w14:sy="100000" w14:kx="0" w14:ky="0" w14:algn="b">
            <w14:srgbClr w14:val="000000"/>
          </w14:shadow>
        </w:rPr>
        <w:t>±12</w:t>
      </w:r>
      <w:r w:rsidR="00DE2275" w:rsidRPr="00707086">
        <w:rPr>
          <w:rFonts w:ascii="SchoolBook" w:hAnsi="SchoolBook"/>
          <w:color w:val="000000" w:themeColor="text1"/>
          <w14:shadow w14:blurRad="0" w14:dist="17843" w14:dir="2700000" w14:sx="100000" w14:sy="100000" w14:kx="0" w14:ky="0" w14:algn="b">
            <w14:srgbClr w14:val="000000"/>
          </w14:shadow>
        </w:rPr>
        <w:t>,0</w:t>
      </w:r>
      <w:r w:rsidR="008A1423" w:rsidRPr="00707086">
        <w:rPr>
          <w:rFonts w:ascii="SchoolBook" w:hAnsi="SchoolBook"/>
          <w:color w:val="000000" w:themeColor="text1"/>
          <w14:shadow w14:blurRad="0" w14:dist="17843" w14:dir="2700000" w14:sx="100000" w14:sy="100000" w14:kx="0" w14:ky="0" w14:algn="b">
            <w14:srgbClr w14:val="000000"/>
          </w14:shadow>
        </w:rPr>
        <w:t xml:space="preserve"> мерности)</w:t>
      </w:r>
    </w:p>
    <w:p w:rsidR="008A1423" w:rsidRPr="006C714E" w:rsidRDefault="00E9512E" w:rsidP="00556947">
      <w:pPr>
        <w:pStyle w:val="Standard"/>
        <w:spacing w:before="120" w:after="120"/>
        <w:rPr>
          <w:rFonts w:ascii="SchoolBook" w:hAnsi="SchoolBook"/>
          <w:color w:val="000000" w:themeColor="text1"/>
        </w:rPr>
      </w:pPr>
      <w:r w:rsidRPr="006C714E">
        <w:rPr>
          <w:rFonts w:ascii="SchoolBook" w:hAnsi="SchoolBook"/>
          <w:color w:val="000000" w:themeColor="text1"/>
        </w:rPr>
        <w:t xml:space="preserve"> </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rPr>
        <w:t>ООББСОРБФТ</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i/>
          <w:color w:val="000000" w:themeColor="text1"/>
          <w:spacing w:val="-4"/>
        </w:rPr>
        <w:t>- ооббсорбфтный -</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rPr>
        <w:t>Астральный Космический План-Уровень</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spacing w:val="-4"/>
        </w:rPr>
        <w:t xml:space="preserve">(от </w:t>
      </w:r>
      <w:r w:rsidRPr="00707086">
        <w:rPr>
          <w:rFonts w:ascii="SchoolBook" w:hAnsi="SchoolBook"/>
          <w:b/>
          <w:color w:val="000000" w:themeColor="text1"/>
        </w:rPr>
        <w:t>±24</w:t>
      </w:r>
      <w:r w:rsidR="00DE2275" w:rsidRPr="00707086">
        <w:rPr>
          <w:rFonts w:ascii="SchoolBook" w:hAnsi="SchoolBook"/>
          <w:b/>
          <w:color w:val="000000" w:themeColor="text1"/>
        </w:rPr>
        <w:t>,0</w:t>
      </w:r>
      <w:r w:rsidRPr="00707086">
        <w:rPr>
          <w:rFonts w:ascii="SchoolBook" w:hAnsi="SchoolBook"/>
          <w:b/>
          <w:color w:val="000000" w:themeColor="text1"/>
          <w:spacing w:val="-4"/>
        </w:rPr>
        <w:t xml:space="preserve"> –</w:t>
      </w:r>
      <w:r w:rsidR="00E9512E" w:rsidRPr="00707086">
        <w:rPr>
          <w:rFonts w:ascii="SchoolBook" w:hAnsi="SchoolBook"/>
          <w:b/>
          <w:color w:val="000000" w:themeColor="text1"/>
          <w:spacing w:val="-4"/>
        </w:rPr>
        <w:t xml:space="preserve"> </w:t>
      </w:r>
      <w:r w:rsidRPr="00707086">
        <w:rPr>
          <w:rFonts w:ascii="SchoolBook" w:hAnsi="SchoolBook"/>
          <w:b/>
          <w:color w:val="000000" w:themeColor="text1"/>
          <w:spacing w:val="-4"/>
        </w:rPr>
        <w:t xml:space="preserve">через </w:t>
      </w:r>
      <w:r w:rsidR="00AD4C3B">
        <w:rPr>
          <w:rFonts w:ascii="SchoolBook" w:hAnsi="SchoolBook"/>
          <w:b/>
          <w:color w:val="000000" w:themeColor="text1"/>
          <w:spacing w:val="-4"/>
        </w:rPr>
        <w:t>0,0</w:t>
      </w:r>
      <w:r w:rsidR="00E9512E" w:rsidRPr="00707086">
        <w:rPr>
          <w:rFonts w:ascii="SchoolBook" w:hAnsi="SchoolBook"/>
          <w:b/>
          <w:color w:val="000000" w:themeColor="text1"/>
          <w:spacing w:val="-4"/>
        </w:rPr>
        <w:t xml:space="preserve"> </w:t>
      </w:r>
      <w:r w:rsidRPr="00707086">
        <w:rPr>
          <w:rFonts w:ascii="SchoolBook" w:hAnsi="SchoolBook"/>
          <w:b/>
          <w:color w:val="000000" w:themeColor="text1"/>
          <w:spacing w:val="-4"/>
        </w:rPr>
        <w:t xml:space="preserve">- до </w:t>
      </w:r>
      <w:r w:rsidRPr="00707086">
        <w:rPr>
          <w:rFonts w:ascii="SchoolBook" w:hAnsi="SchoolBook"/>
          <w:b/>
          <w:color w:val="000000" w:themeColor="text1"/>
        </w:rPr>
        <w:t>±21</w:t>
      </w:r>
      <w:r w:rsidR="00DE2275" w:rsidRPr="00707086">
        <w:rPr>
          <w:rFonts w:ascii="SchoolBook" w:hAnsi="SchoolBook"/>
          <w:b/>
          <w:color w:val="000000" w:themeColor="text1"/>
        </w:rPr>
        <w:t>,0</w:t>
      </w:r>
      <w:r w:rsidRPr="00707086">
        <w:rPr>
          <w:rFonts w:ascii="SchoolBook" w:hAnsi="SchoolBook"/>
          <w:b/>
          <w:color w:val="000000" w:themeColor="text1"/>
          <w:spacing w:val="-4"/>
        </w:rPr>
        <w:t xml:space="preserve"> мерности):</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49-й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301C0">
        <w:rPr>
          <w:rFonts w:ascii="SchoolBook" w:hAnsi="SchoolBook"/>
          <w:b/>
          <w:color w:val="000000" w:themeColor="text1"/>
          <w:spacing w:val="-4"/>
          <w:sz w:val="20"/>
          <w:szCs w:val="20"/>
        </w:rPr>
        <w:t>ЙЮЙЮЮФТ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йюйююфтный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+24,0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50-й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 xml:space="preserve">УУЙЮФТ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ууйюфтный</w:t>
      </w:r>
      <w:r w:rsidR="00E9512E" w:rsidRPr="00707086">
        <w:rPr>
          <w:rFonts w:ascii="SchoolBook" w:hAnsi="SchoolBook"/>
          <w:b/>
          <w:color w:val="000000" w:themeColor="text1"/>
          <w:spacing w:val="-4"/>
        </w:rPr>
        <w:t xml:space="preserve"> </w:t>
      </w:r>
      <w:r w:rsidRPr="00707086">
        <w:rPr>
          <w:rFonts w:ascii="SchoolBook" w:hAnsi="SchoolBook"/>
          <w:b/>
          <w:color w:val="000000" w:themeColor="text1"/>
          <w:spacing w:val="-4"/>
        </w:rPr>
        <w:t xml:space="preserve">- от -24,0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51-й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ЕЕЙЕФТ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еейефтный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+23,5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52-й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ИИЙИФТ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иийифтный</w:t>
      </w:r>
      <w:r w:rsidRPr="00707086">
        <w:rPr>
          <w:rFonts w:ascii="SchoolBook" w:hAnsi="SchoolBook"/>
          <w:b/>
          <w:color w:val="000000" w:themeColor="text1"/>
          <w:spacing w:val="-4"/>
        </w:rPr>
        <w:t xml:space="preserve"> - от -23,5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53-й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ООЙОФТ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оойофтный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+23,0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54-й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ААЙАФТ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аайафтный</w:t>
      </w:r>
      <w:r w:rsidRPr="00707086">
        <w:rPr>
          <w:rFonts w:ascii="SchoolBook" w:hAnsi="SchoolBook"/>
          <w:b/>
          <w:color w:val="000000" w:themeColor="text1"/>
          <w:spacing w:val="-4"/>
        </w:rPr>
        <w:t xml:space="preserve"> - от -23,0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55-й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ООФФОРФФТ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ооффорффтный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+22,5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56-й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подплан –</w:t>
      </w:r>
      <w:r w:rsidRPr="00707086">
        <w:rPr>
          <w:rFonts w:ascii="SchoolBook" w:hAnsi="SchoolBook"/>
          <w:b/>
          <w:color w:val="000000" w:themeColor="text1"/>
          <w:spacing w:val="-4"/>
          <w:sz w:val="20"/>
          <w:szCs w:val="20"/>
        </w:rPr>
        <w:t xml:space="preserve"> ЕЕЛЛЕВФТ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ееллевфтный</w:t>
      </w:r>
      <w:r w:rsidRPr="00707086">
        <w:rPr>
          <w:rFonts w:ascii="SchoolBook" w:hAnsi="SchoolBook"/>
          <w:b/>
          <w:color w:val="000000" w:themeColor="text1"/>
          <w:spacing w:val="-4"/>
        </w:rPr>
        <w:t xml:space="preserve"> - от -22,5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57-й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УУССЦЕФТ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ууссцефтный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+22,0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58-й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УУДДОЛМФТ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ууддолмфтный</w:t>
      </w:r>
      <w:r w:rsidRPr="00707086">
        <w:rPr>
          <w:rFonts w:ascii="SchoolBook" w:hAnsi="SchoolBook"/>
          <w:b/>
          <w:color w:val="000000" w:themeColor="text1"/>
          <w:spacing w:val="-4"/>
        </w:rPr>
        <w:t xml:space="preserve"> - от -22,0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59-й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ААББГИББФТ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ааббгиббфтный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+21,5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60-й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ИИЛЛОРРТФТ</w:t>
      </w:r>
      <w:r w:rsidRPr="00707086">
        <w:rPr>
          <w:rFonts w:ascii="SchoolBook" w:hAnsi="SchoolBook"/>
          <w:b/>
          <w:color w:val="000000" w:themeColor="text1"/>
          <w:spacing w:val="-4"/>
        </w:rPr>
        <w:t xml:space="preserve"> </w:t>
      </w:r>
      <w:r w:rsidR="007301C0">
        <w:rPr>
          <w:rFonts w:ascii="SchoolBook" w:hAnsi="SchoolBook"/>
          <w:b/>
          <w:color w:val="000000" w:themeColor="text1"/>
          <w:spacing w:val="-4"/>
        </w:rPr>
        <w:t>–</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ииллорртфтный</w:t>
      </w:r>
      <w:r w:rsidR="007301C0">
        <w:rPr>
          <w:rFonts w:ascii="SchoolBook" w:hAnsi="SchoolBook"/>
          <w:b/>
          <w:i/>
          <w:color w:val="000000" w:themeColor="text1"/>
          <w:spacing w:val="-4"/>
        </w:rPr>
        <w:t xml:space="preserve"> </w:t>
      </w:r>
      <w:r w:rsidRPr="00707086">
        <w:rPr>
          <w:rFonts w:ascii="SchoolBook" w:hAnsi="SchoolBook"/>
          <w:b/>
          <w:color w:val="000000" w:themeColor="text1"/>
          <w:spacing w:val="-4"/>
        </w:rPr>
        <w:t xml:space="preserve">– от -21,5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707086" w:rsidRDefault="008A1423" w:rsidP="00885C9B">
      <w:pPr>
        <w:pStyle w:val="Standard"/>
        <w:spacing w:before="120" w:after="120"/>
        <w:jc w:val="both"/>
        <w:rPr>
          <w:rFonts w:ascii="SchoolBook" w:hAnsi="SchoolBook"/>
          <w:b/>
          <w:color w:val="000000" w:themeColor="text1"/>
        </w:rPr>
      </w:pP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rPr>
        <w:t>ССЛУУДУРТ</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i/>
          <w:color w:val="000000" w:themeColor="text1"/>
          <w:spacing w:val="-4"/>
        </w:rPr>
        <w:t>- сслуудуртный -</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spacing w:val="-4"/>
        </w:rPr>
        <w:t>Астральный Космический План-Уровень</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spacing w:val="-4"/>
        </w:rPr>
        <w:t xml:space="preserve">(от </w:t>
      </w:r>
      <w:r w:rsidRPr="00707086">
        <w:rPr>
          <w:rFonts w:ascii="SchoolBook" w:hAnsi="SchoolBook"/>
          <w:b/>
          <w:color w:val="000000" w:themeColor="text1"/>
        </w:rPr>
        <w:t>±21</w:t>
      </w:r>
      <w:r w:rsidR="00DE2275" w:rsidRPr="00707086">
        <w:rPr>
          <w:rFonts w:ascii="SchoolBook" w:hAnsi="SchoolBook"/>
          <w:b/>
          <w:color w:val="000000" w:themeColor="text1"/>
        </w:rPr>
        <w:t>,0</w:t>
      </w:r>
      <w:r w:rsidRPr="00707086">
        <w:rPr>
          <w:rFonts w:ascii="SchoolBook" w:hAnsi="SchoolBook"/>
          <w:b/>
          <w:color w:val="000000" w:themeColor="text1"/>
          <w:spacing w:val="-4"/>
        </w:rPr>
        <w:t xml:space="preserve"> –</w:t>
      </w:r>
      <w:r w:rsidR="00E9512E" w:rsidRPr="00707086">
        <w:rPr>
          <w:rFonts w:ascii="SchoolBook" w:hAnsi="SchoolBook"/>
          <w:b/>
          <w:color w:val="000000" w:themeColor="text1"/>
          <w:spacing w:val="-4"/>
        </w:rPr>
        <w:t xml:space="preserve"> </w:t>
      </w:r>
      <w:r w:rsidRPr="00707086">
        <w:rPr>
          <w:rFonts w:ascii="SchoolBook" w:hAnsi="SchoolBook"/>
          <w:b/>
          <w:color w:val="000000" w:themeColor="text1"/>
          <w:spacing w:val="-4"/>
        </w:rPr>
        <w:t xml:space="preserve">через </w:t>
      </w:r>
      <w:r w:rsidR="00AD4C3B">
        <w:rPr>
          <w:rFonts w:ascii="SchoolBook" w:hAnsi="SchoolBook"/>
          <w:b/>
          <w:color w:val="000000" w:themeColor="text1"/>
          <w:spacing w:val="-4"/>
        </w:rPr>
        <w:t>0,0</w:t>
      </w:r>
      <w:r w:rsidR="00E9512E" w:rsidRPr="00707086">
        <w:rPr>
          <w:rFonts w:ascii="SchoolBook" w:hAnsi="SchoolBook"/>
          <w:b/>
          <w:color w:val="000000" w:themeColor="text1"/>
          <w:spacing w:val="-4"/>
        </w:rPr>
        <w:t xml:space="preserve"> </w:t>
      </w:r>
      <w:r w:rsidRPr="00707086">
        <w:rPr>
          <w:rFonts w:ascii="SchoolBook" w:hAnsi="SchoolBook"/>
          <w:b/>
          <w:color w:val="000000" w:themeColor="text1"/>
          <w:spacing w:val="-4"/>
        </w:rPr>
        <w:t>– до</w:t>
      </w:r>
      <w:r w:rsidR="00E9512E" w:rsidRPr="00707086">
        <w:rPr>
          <w:rFonts w:ascii="SchoolBook" w:hAnsi="SchoolBook"/>
          <w:b/>
          <w:color w:val="000000" w:themeColor="text1"/>
          <w:spacing w:val="-4"/>
        </w:rPr>
        <w:t xml:space="preserve"> </w:t>
      </w:r>
      <w:r w:rsidRPr="00707086">
        <w:rPr>
          <w:rFonts w:ascii="SchoolBook" w:hAnsi="SchoolBook"/>
          <w:b/>
          <w:color w:val="000000" w:themeColor="text1"/>
        </w:rPr>
        <w:t>±18</w:t>
      </w:r>
      <w:r w:rsidR="00DE2275" w:rsidRPr="00707086">
        <w:rPr>
          <w:rFonts w:ascii="SchoolBook" w:hAnsi="SchoolBook"/>
          <w:b/>
          <w:color w:val="000000" w:themeColor="text1"/>
        </w:rPr>
        <w:t>,0</w:t>
      </w:r>
      <w:r w:rsidRPr="00707086">
        <w:rPr>
          <w:rFonts w:ascii="SchoolBook" w:hAnsi="SchoolBook"/>
          <w:b/>
          <w:color w:val="000000" w:themeColor="text1"/>
          <w:spacing w:val="-4"/>
        </w:rPr>
        <w:t xml:space="preserve"> мерности):</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61-й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 xml:space="preserve">ЙЙЯАЙФАРТ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ййяайффартный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+21,0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62-й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ГГЛЛААЛЛАРТ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ггллааллартный</w:t>
      </w:r>
      <w:r w:rsidRPr="00707086">
        <w:rPr>
          <w:rFonts w:ascii="SchoolBook" w:hAnsi="SchoolBook"/>
          <w:b/>
          <w:color w:val="000000" w:themeColor="text1"/>
          <w:spacing w:val="-4"/>
        </w:rPr>
        <w:t xml:space="preserve"> - от -21,0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63-й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 xml:space="preserve">ССМУККУРАРТ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ссмуккурартный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+20,5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64-й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ЛЛИФФМААРТ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ллиффмаартный</w:t>
      </w:r>
      <w:r w:rsidRPr="00707086">
        <w:rPr>
          <w:rFonts w:ascii="SchoolBook" w:hAnsi="SchoolBook"/>
          <w:b/>
          <w:color w:val="000000" w:themeColor="text1"/>
          <w:spacing w:val="-4"/>
        </w:rPr>
        <w:t xml:space="preserve"> - от -20,5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65-й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ААССАРТ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аассартный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+20,0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66-й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ЙЙУУАРРТ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ййууарртный</w:t>
      </w:r>
      <w:r w:rsidRPr="00707086">
        <w:rPr>
          <w:rFonts w:ascii="SchoolBook" w:hAnsi="SchoolBook"/>
          <w:b/>
          <w:color w:val="000000" w:themeColor="text1"/>
          <w:spacing w:val="-4"/>
        </w:rPr>
        <w:t xml:space="preserve"> - от -20,0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67-й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ММООММУРТ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ммооммуртный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+19,5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68-й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 xml:space="preserve">ИИФФУРТ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ииффуртный</w:t>
      </w:r>
      <w:r w:rsidRPr="00707086">
        <w:rPr>
          <w:rFonts w:ascii="SchoolBook" w:hAnsi="SchoolBook"/>
          <w:b/>
          <w:color w:val="000000" w:themeColor="text1"/>
          <w:spacing w:val="-4"/>
        </w:rPr>
        <w:t xml:space="preserve"> - от -19,5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69-й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подплан –</w:t>
      </w:r>
      <w:r w:rsidR="00707086">
        <w:rPr>
          <w:rFonts w:ascii="SchoolBook" w:hAnsi="SchoolBook"/>
          <w:b/>
          <w:color w:val="000000" w:themeColor="text1"/>
          <w:spacing w:val="-4"/>
        </w:rPr>
        <w:t xml:space="preserve"> </w:t>
      </w:r>
      <w:r w:rsidRPr="00707086">
        <w:rPr>
          <w:rFonts w:ascii="SchoolBook" w:hAnsi="SchoolBook"/>
          <w:b/>
          <w:color w:val="000000" w:themeColor="text1"/>
          <w:spacing w:val="-4"/>
          <w:sz w:val="20"/>
          <w:szCs w:val="20"/>
        </w:rPr>
        <w:t>ССИББИВВУРТ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ссиббиввуртный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+19,0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70-й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ССКУУССУРТ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сскууссуртный</w:t>
      </w:r>
      <w:r w:rsidRPr="00707086">
        <w:rPr>
          <w:rFonts w:ascii="SchoolBook" w:hAnsi="SchoolBook"/>
          <w:b/>
          <w:color w:val="000000" w:themeColor="text1"/>
          <w:spacing w:val="-4"/>
        </w:rPr>
        <w:t xml:space="preserve"> - от -19,0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71-й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ФФЙЮФУЛУРТ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ффйюфулуртный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+18,5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72-й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707086">
        <w:rPr>
          <w:rFonts w:ascii="SchoolBook" w:hAnsi="SchoolBook"/>
          <w:b/>
          <w:color w:val="000000" w:themeColor="text1"/>
          <w:spacing w:val="-4"/>
          <w:sz w:val="20"/>
          <w:szCs w:val="20"/>
        </w:rPr>
        <w:t xml:space="preserve">ООРРУРТ </w:t>
      </w:r>
      <w:r w:rsidR="007301C0">
        <w:rPr>
          <w:rFonts w:ascii="SchoolBook" w:hAnsi="SchoolBook"/>
          <w:b/>
          <w:color w:val="000000" w:themeColor="text1"/>
          <w:spacing w:val="-4"/>
        </w:rPr>
        <w:t>–</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оорруртный</w:t>
      </w:r>
      <w:r w:rsidR="007301C0">
        <w:rPr>
          <w:rFonts w:ascii="SchoolBook" w:hAnsi="SchoolBook"/>
          <w:b/>
          <w:i/>
          <w:color w:val="000000" w:themeColor="text1"/>
          <w:spacing w:val="-4"/>
        </w:rPr>
        <w:t xml:space="preserve"> </w:t>
      </w:r>
      <w:r w:rsidRPr="00707086">
        <w:rPr>
          <w:rFonts w:ascii="SchoolBook" w:hAnsi="SchoolBook"/>
          <w:b/>
          <w:color w:val="000000" w:themeColor="text1"/>
          <w:spacing w:val="-4"/>
        </w:rPr>
        <w:t xml:space="preserve">– от -18,5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707086" w:rsidRDefault="008A1423" w:rsidP="00885C9B">
      <w:pPr>
        <w:pStyle w:val="Standard"/>
        <w:spacing w:before="120" w:after="120"/>
        <w:jc w:val="both"/>
        <w:rPr>
          <w:rFonts w:ascii="SchoolBook" w:hAnsi="SchoolBook"/>
          <w:b/>
          <w:color w:val="000000" w:themeColor="text1"/>
        </w:rPr>
      </w:pP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rPr>
        <w:t>ММААГОРФТ</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i/>
          <w:color w:val="000000" w:themeColor="text1"/>
          <w:spacing w:val="-4"/>
        </w:rPr>
        <w:t>- ммаагорфтный -</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spacing w:val="-4"/>
        </w:rPr>
        <w:t>Астральный Космический План-Уровень</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spacing w:val="-4"/>
        </w:rPr>
        <w:t xml:space="preserve">(от </w:t>
      </w:r>
      <w:r w:rsidRPr="00707086">
        <w:rPr>
          <w:rFonts w:ascii="SchoolBook" w:hAnsi="SchoolBook"/>
          <w:b/>
          <w:color w:val="000000" w:themeColor="text1"/>
        </w:rPr>
        <w:t>±18</w:t>
      </w:r>
      <w:r w:rsidR="00DE2275" w:rsidRPr="00707086">
        <w:rPr>
          <w:rFonts w:ascii="SchoolBook" w:hAnsi="SchoolBook"/>
          <w:b/>
          <w:color w:val="000000" w:themeColor="text1"/>
        </w:rPr>
        <w:t>,0</w:t>
      </w:r>
      <w:r w:rsidRPr="00707086">
        <w:rPr>
          <w:rFonts w:ascii="SchoolBook" w:hAnsi="SchoolBook"/>
          <w:b/>
          <w:color w:val="000000" w:themeColor="text1"/>
          <w:spacing w:val="-4"/>
        </w:rPr>
        <w:t xml:space="preserve"> –</w:t>
      </w:r>
      <w:r w:rsidR="00E9512E" w:rsidRPr="00707086">
        <w:rPr>
          <w:rFonts w:ascii="SchoolBook" w:hAnsi="SchoolBook"/>
          <w:b/>
          <w:color w:val="000000" w:themeColor="text1"/>
          <w:spacing w:val="-4"/>
        </w:rPr>
        <w:t xml:space="preserve"> </w:t>
      </w:r>
      <w:r w:rsidRPr="00707086">
        <w:rPr>
          <w:rFonts w:ascii="SchoolBook" w:hAnsi="SchoolBook"/>
          <w:b/>
          <w:color w:val="000000" w:themeColor="text1"/>
          <w:spacing w:val="-4"/>
        </w:rPr>
        <w:t xml:space="preserve">через </w:t>
      </w:r>
      <w:r w:rsidR="00AD4C3B">
        <w:rPr>
          <w:rFonts w:ascii="SchoolBook" w:hAnsi="SchoolBook"/>
          <w:b/>
          <w:color w:val="000000" w:themeColor="text1"/>
          <w:spacing w:val="-4"/>
        </w:rPr>
        <w:t>0,0</w:t>
      </w:r>
      <w:r w:rsidR="00E9512E" w:rsidRPr="00707086">
        <w:rPr>
          <w:rFonts w:ascii="SchoolBook" w:hAnsi="SchoolBook"/>
          <w:b/>
          <w:color w:val="000000" w:themeColor="text1"/>
          <w:spacing w:val="-4"/>
        </w:rPr>
        <w:t xml:space="preserve"> </w:t>
      </w:r>
      <w:r w:rsidRPr="00707086">
        <w:rPr>
          <w:rFonts w:ascii="SchoolBook" w:hAnsi="SchoolBook"/>
          <w:b/>
          <w:color w:val="000000" w:themeColor="text1"/>
          <w:spacing w:val="-4"/>
        </w:rPr>
        <w:t>– до</w:t>
      </w:r>
      <w:r w:rsidR="00E9512E" w:rsidRPr="00707086">
        <w:rPr>
          <w:rFonts w:ascii="SchoolBook" w:hAnsi="SchoolBook"/>
          <w:b/>
          <w:color w:val="000000" w:themeColor="text1"/>
          <w:spacing w:val="-4"/>
        </w:rPr>
        <w:t xml:space="preserve"> </w:t>
      </w:r>
      <w:r w:rsidRPr="00707086">
        <w:rPr>
          <w:rFonts w:ascii="SchoolBook" w:hAnsi="SchoolBook"/>
          <w:b/>
          <w:color w:val="000000" w:themeColor="text1"/>
        </w:rPr>
        <w:t>±15</w:t>
      </w:r>
      <w:r w:rsidR="00DE2275" w:rsidRPr="00707086">
        <w:rPr>
          <w:rFonts w:ascii="SchoolBook" w:hAnsi="SchoolBook"/>
          <w:b/>
          <w:color w:val="000000" w:themeColor="text1"/>
        </w:rPr>
        <w:t>,0</w:t>
      </w:r>
      <w:r w:rsidRPr="00707086">
        <w:rPr>
          <w:rFonts w:ascii="SchoolBook" w:hAnsi="SchoolBook"/>
          <w:b/>
          <w:color w:val="000000" w:themeColor="text1"/>
          <w:spacing w:val="-4"/>
        </w:rPr>
        <w:t xml:space="preserve"> мерности):</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73-й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ИММИССИФТ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иммиссифтный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+18,0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74-й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ЦУУДДИФТ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 xml:space="preserve">цууддифтный </w:t>
      </w:r>
      <w:r w:rsidRPr="00707086">
        <w:rPr>
          <w:rFonts w:ascii="SchoolBook" w:hAnsi="SchoolBook"/>
          <w:b/>
          <w:color w:val="000000" w:themeColor="text1"/>
          <w:spacing w:val="-4"/>
        </w:rPr>
        <w:t xml:space="preserve">- от -18,0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75-й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 xml:space="preserve">ЙЮУССМИФТ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йюуссммифтный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+17,5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76-й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ССЦИИССЦИФТ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ссцииссцифтный</w:t>
      </w:r>
      <w:r w:rsidRPr="00707086">
        <w:rPr>
          <w:rFonts w:ascii="SchoolBook" w:hAnsi="SchoolBook"/>
          <w:b/>
          <w:color w:val="000000" w:themeColor="text1"/>
          <w:spacing w:val="-4"/>
        </w:rPr>
        <w:t xml:space="preserve"> - от -17,5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77-й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ФИИЛЛФИФТ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фииллфифтный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+17,0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78-й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 xml:space="preserve">ВИСФЛИИФТ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висфлиифтный</w:t>
      </w:r>
      <w:r w:rsidRPr="00707086">
        <w:rPr>
          <w:rFonts w:ascii="SchoolBook" w:hAnsi="SchoolBook"/>
          <w:b/>
          <w:color w:val="000000" w:themeColor="text1"/>
          <w:spacing w:val="-4"/>
        </w:rPr>
        <w:t xml:space="preserve"> - от -17,0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79-й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ФРЕЕРФОРФФТ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фреерфорффтный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+16,5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80-й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 xml:space="preserve">ГИФЦИЛЛОРФТ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 xml:space="preserve">гифциллорфтный </w:t>
      </w:r>
      <w:r w:rsidRPr="00707086">
        <w:rPr>
          <w:rFonts w:ascii="SchoolBook" w:hAnsi="SchoolBook"/>
          <w:b/>
          <w:color w:val="000000" w:themeColor="text1"/>
          <w:spacing w:val="-4"/>
        </w:rPr>
        <w:t xml:space="preserve">- от -16,5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81-й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 xml:space="preserve">КРУУСТОРФТ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круусторфтный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+16,0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82-й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 xml:space="preserve">МАЙУСЦОЛФТ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майусцолфтный</w:t>
      </w:r>
      <w:r w:rsidRPr="00707086">
        <w:rPr>
          <w:rFonts w:ascii="SchoolBook" w:hAnsi="SchoolBook"/>
          <w:b/>
          <w:color w:val="000000" w:themeColor="text1"/>
          <w:spacing w:val="-4"/>
        </w:rPr>
        <w:t xml:space="preserve"> - от -16,0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83-й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 xml:space="preserve">СВИИДОРФТ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свиидорфтный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+15,5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84-й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 xml:space="preserve">СТААМОЛЛФТ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стаамоллфтный</w:t>
      </w:r>
      <w:r w:rsidRPr="00707086">
        <w:rPr>
          <w:rFonts w:ascii="SchoolBook" w:hAnsi="SchoolBook"/>
          <w:b/>
          <w:color w:val="000000" w:themeColor="text1"/>
          <w:spacing w:val="-4"/>
        </w:rPr>
        <w:t xml:space="preserve"> – от -15,5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707086" w:rsidRDefault="008A1423" w:rsidP="00556947">
      <w:pPr>
        <w:pStyle w:val="Standard"/>
        <w:spacing w:before="120" w:after="120"/>
        <w:rPr>
          <w:rFonts w:ascii="SchoolBook" w:hAnsi="SchoolBook"/>
          <w:b/>
          <w:color w:val="000000" w:themeColor="text1"/>
        </w:rPr>
      </w:pP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rPr>
        <w:t>ССМИИССЦЕНТ</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i/>
          <w:color w:val="000000" w:themeColor="text1"/>
          <w:spacing w:val="-4"/>
        </w:rPr>
        <w:t>- ссмииссцентный -</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spacing w:val="-4"/>
        </w:rPr>
        <w:t>Астральный Космический План-Уровень</w:t>
      </w:r>
    </w:p>
    <w:p w:rsidR="008A1423" w:rsidRPr="00707086" w:rsidRDefault="008A1423" w:rsidP="00556947">
      <w:pPr>
        <w:pStyle w:val="Standard"/>
        <w:spacing w:before="120" w:after="120"/>
        <w:jc w:val="center"/>
        <w:rPr>
          <w:rFonts w:ascii="SchoolBook" w:hAnsi="SchoolBook"/>
          <w:b/>
          <w:color w:val="000000" w:themeColor="text1"/>
        </w:rPr>
      </w:pPr>
      <w:r w:rsidRPr="00707086">
        <w:rPr>
          <w:rFonts w:ascii="SchoolBook" w:hAnsi="SchoolBook"/>
          <w:b/>
          <w:color w:val="000000" w:themeColor="text1"/>
          <w:spacing w:val="-4"/>
        </w:rPr>
        <w:t>(от</w:t>
      </w:r>
      <w:r w:rsidR="00E9512E" w:rsidRPr="00707086">
        <w:rPr>
          <w:rFonts w:ascii="SchoolBook" w:hAnsi="SchoolBook"/>
          <w:b/>
          <w:color w:val="000000" w:themeColor="text1"/>
          <w:spacing w:val="-4"/>
        </w:rPr>
        <w:t xml:space="preserve"> </w:t>
      </w:r>
      <w:r w:rsidRPr="00707086">
        <w:rPr>
          <w:rFonts w:ascii="SchoolBook" w:hAnsi="SchoolBook"/>
          <w:b/>
          <w:color w:val="000000" w:themeColor="text1"/>
        </w:rPr>
        <w:t>±15</w:t>
      </w:r>
      <w:r w:rsidR="007F323D" w:rsidRPr="00707086">
        <w:rPr>
          <w:rFonts w:ascii="SchoolBook" w:hAnsi="SchoolBook"/>
          <w:b/>
          <w:color w:val="000000" w:themeColor="text1"/>
        </w:rPr>
        <w:t>,0</w:t>
      </w:r>
      <w:r w:rsidRPr="00707086">
        <w:rPr>
          <w:rFonts w:ascii="SchoolBook" w:hAnsi="SchoolBook"/>
          <w:b/>
          <w:color w:val="000000" w:themeColor="text1"/>
          <w:spacing w:val="-4"/>
        </w:rPr>
        <w:t xml:space="preserve"> – через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 до</w:t>
      </w:r>
      <w:r w:rsidR="00E9512E" w:rsidRPr="00707086">
        <w:rPr>
          <w:rFonts w:ascii="SchoolBook" w:hAnsi="SchoolBook"/>
          <w:b/>
          <w:color w:val="000000" w:themeColor="text1"/>
          <w:spacing w:val="-4"/>
        </w:rPr>
        <w:t xml:space="preserve"> </w:t>
      </w:r>
      <w:r w:rsidRPr="00707086">
        <w:rPr>
          <w:rFonts w:ascii="SchoolBook" w:hAnsi="SchoolBook"/>
          <w:b/>
          <w:color w:val="000000" w:themeColor="text1"/>
        </w:rPr>
        <w:t>±12</w:t>
      </w:r>
      <w:r w:rsidR="007F323D" w:rsidRPr="00707086">
        <w:rPr>
          <w:rFonts w:ascii="SchoolBook" w:hAnsi="SchoolBook"/>
          <w:b/>
          <w:color w:val="000000" w:themeColor="text1"/>
        </w:rPr>
        <w:t>,0</w:t>
      </w:r>
      <w:r w:rsidRPr="00707086">
        <w:rPr>
          <w:rFonts w:ascii="SchoolBook" w:hAnsi="SchoolBook"/>
          <w:b/>
          <w:color w:val="000000" w:themeColor="text1"/>
          <w:spacing w:val="-4"/>
        </w:rPr>
        <w:t xml:space="preserve"> мерности):</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85-й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ТТИИРРИРОНТ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ттиирриронтный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+15,0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86-й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СПАРРЛАМАГОНТ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спаррламагонтный</w:t>
      </w:r>
      <w:r w:rsidRPr="00707086">
        <w:rPr>
          <w:rFonts w:ascii="SchoolBook" w:hAnsi="SchoolBook"/>
          <w:b/>
          <w:color w:val="000000" w:themeColor="text1"/>
          <w:spacing w:val="-4"/>
        </w:rPr>
        <w:t xml:space="preserve"> - от -15,0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87-й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ДУУЙЮЛЛОНТ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дууйюллонтный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+14,5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88-й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ОРДОЛЛОМОНТ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 xml:space="preserve">ордолломонтный </w:t>
      </w:r>
      <w:r w:rsidRPr="00707086">
        <w:rPr>
          <w:rFonts w:ascii="SchoolBook" w:hAnsi="SchoolBook"/>
          <w:b/>
          <w:color w:val="000000" w:themeColor="text1"/>
          <w:spacing w:val="-4"/>
        </w:rPr>
        <w:t xml:space="preserve">- от -14,5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89-й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ЙЮЙЮРИСФОНТ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йюйюрисфонтный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+14,0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90-й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ААЛЛОССОНТ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 xml:space="preserve">ааллоссонтный </w:t>
      </w:r>
      <w:r w:rsidRPr="00707086">
        <w:rPr>
          <w:rFonts w:ascii="SchoolBook" w:hAnsi="SchoolBook"/>
          <w:b/>
          <w:color w:val="000000" w:themeColor="text1"/>
          <w:spacing w:val="-4"/>
        </w:rPr>
        <w:t xml:space="preserve">- от -14,0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91-й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ДЮЙССЕНТ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дюуйссентный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+13,5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92-й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 xml:space="preserve">БДИИРВЕНТ </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бдиирвентный</w:t>
      </w:r>
      <w:r w:rsidRPr="00707086">
        <w:rPr>
          <w:rFonts w:ascii="SchoolBook" w:hAnsi="SchoolBook"/>
          <w:b/>
          <w:color w:val="000000" w:themeColor="text1"/>
          <w:spacing w:val="-4"/>
        </w:rPr>
        <w:t xml:space="preserve"> - от -13,5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93-й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ФИУУФФРЕНТ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фцууффрентный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+13,0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94-й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ВООРДЕНТ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воордентный</w:t>
      </w:r>
      <w:r w:rsidRPr="00707086">
        <w:rPr>
          <w:rFonts w:ascii="SchoolBook" w:hAnsi="SchoolBook"/>
          <w:b/>
          <w:color w:val="000000" w:themeColor="text1"/>
          <w:spacing w:val="-4"/>
        </w:rPr>
        <w:t xml:space="preserve"> - от -13,0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95-й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ЛЛААССГЕНТ</w:t>
      </w:r>
      <w:r w:rsidRPr="00707086">
        <w:rPr>
          <w:rFonts w:ascii="SchoolBook" w:hAnsi="SchoolBook"/>
          <w:b/>
          <w:color w:val="000000" w:themeColor="text1"/>
          <w:spacing w:val="-4"/>
        </w:rPr>
        <w:t xml:space="preserve"> - </w:t>
      </w:r>
      <w:r w:rsidRPr="00707086">
        <w:rPr>
          <w:rFonts w:ascii="SchoolBook" w:hAnsi="SchoolBook"/>
          <w:b/>
          <w:i/>
          <w:color w:val="000000" w:themeColor="text1"/>
          <w:spacing w:val="-4"/>
        </w:rPr>
        <w:t>ллаассгентный</w:t>
      </w:r>
      <w:r w:rsidRPr="00707086">
        <w:rPr>
          <w:rFonts w:ascii="SchoolBook" w:hAnsi="SchoolBook"/>
          <w:b/>
          <w:color w:val="000000" w:themeColor="text1"/>
          <w:spacing w:val="-4"/>
        </w:rPr>
        <w:t xml:space="preserve"> - от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до +12,5 </w:t>
      </w:r>
      <w:r w:rsidR="00244F28">
        <w:rPr>
          <w:rFonts w:ascii="SchoolBook" w:hAnsi="SchoolBook"/>
          <w:b/>
          <w:color w:val="000000" w:themeColor="text1"/>
          <w:spacing w:val="-4"/>
        </w:rPr>
        <w:t>мерности</w:t>
      </w:r>
      <w:r w:rsidR="00E9512E" w:rsidRPr="00707086">
        <w:rPr>
          <w:rFonts w:ascii="SchoolBook" w:hAnsi="SchoolBook"/>
          <w:b/>
          <w:color w:val="000000" w:themeColor="text1"/>
          <w:spacing w:val="-4"/>
        </w:rPr>
        <w:t xml:space="preserve"> </w:t>
      </w:r>
    </w:p>
    <w:p w:rsidR="008A1423" w:rsidRPr="00707086" w:rsidRDefault="008A1423" w:rsidP="00885C9B">
      <w:pPr>
        <w:pStyle w:val="Standard"/>
        <w:spacing w:before="120" w:after="120"/>
        <w:jc w:val="both"/>
        <w:rPr>
          <w:rFonts w:ascii="SchoolBook" w:hAnsi="SchoolBook"/>
          <w:b/>
          <w:color w:val="000000" w:themeColor="text1"/>
        </w:rPr>
      </w:pPr>
      <w:r w:rsidRPr="00707086">
        <w:rPr>
          <w:rFonts w:ascii="SchoolBook" w:hAnsi="SchoolBook"/>
          <w:b/>
          <w:color w:val="000000" w:themeColor="text1"/>
          <w:spacing w:val="-4"/>
        </w:rPr>
        <w:t xml:space="preserve">96-й </w:t>
      </w:r>
      <w:r w:rsidR="00EF00C3">
        <w:rPr>
          <w:rFonts w:ascii="SchoolBook" w:hAnsi="SchoolBook"/>
          <w:b/>
          <w:color w:val="000000" w:themeColor="text1"/>
          <w:spacing w:val="-4"/>
        </w:rPr>
        <w:t>астральный</w:t>
      </w:r>
      <w:r w:rsidR="00890045">
        <w:rPr>
          <w:rFonts w:ascii="SchoolBook" w:hAnsi="SchoolBook"/>
          <w:b/>
          <w:color w:val="000000" w:themeColor="text1"/>
          <w:spacing w:val="-4"/>
        </w:rPr>
        <w:t xml:space="preserve"> </w:t>
      </w:r>
      <w:r w:rsidRPr="00707086">
        <w:rPr>
          <w:rFonts w:ascii="SchoolBook" w:hAnsi="SchoolBook"/>
          <w:b/>
          <w:color w:val="000000" w:themeColor="text1"/>
          <w:spacing w:val="-4"/>
        </w:rPr>
        <w:t xml:space="preserve">подплан – </w:t>
      </w:r>
      <w:r w:rsidRPr="00CE3256">
        <w:rPr>
          <w:rFonts w:ascii="SchoolBook" w:hAnsi="SchoolBook"/>
          <w:b/>
          <w:color w:val="000000" w:themeColor="text1"/>
          <w:spacing w:val="-4"/>
          <w:sz w:val="20"/>
          <w:szCs w:val="20"/>
        </w:rPr>
        <w:t>ПЛУУССФЕНТ</w:t>
      </w:r>
      <w:r w:rsidRPr="00707086">
        <w:rPr>
          <w:rFonts w:ascii="SchoolBook" w:hAnsi="SchoolBook"/>
          <w:b/>
          <w:color w:val="000000" w:themeColor="text1"/>
          <w:spacing w:val="-4"/>
        </w:rPr>
        <w:t xml:space="preserve"> </w:t>
      </w:r>
      <w:r w:rsidR="007301C0">
        <w:rPr>
          <w:rFonts w:ascii="SchoolBook" w:hAnsi="SchoolBook"/>
          <w:b/>
          <w:color w:val="000000" w:themeColor="text1"/>
          <w:spacing w:val="-4"/>
        </w:rPr>
        <w:t>–</w:t>
      </w:r>
      <w:r w:rsidRPr="00707086">
        <w:rPr>
          <w:rFonts w:ascii="SchoolBook" w:hAnsi="SchoolBook"/>
          <w:b/>
          <w:color w:val="000000" w:themeColor="text1"/>
          <w:spacing w:val="-4"/>
        </w:rPr>
        <w:t xml:space="preserve"> </w:t>
      </w:r>
      <w:r w:rsidRPr="00707086">
        <w:rPr>
          <w:rFonts w:ascii="SchoolBook" w:hAnsi="SchoolBook"/>
          <w:b/>
          <w:i/>
          <w:color w:val="000000" w:themeColor="text1"/>
          <w:spacing w:val="-4"/>
        </w:rPr>
        <w:t>плууссфентный</w:t>
      </w:r>
      <w:r w:rsidR="007301C0">
        <w:rPr>
          <w:rFonts w:ascii="SchoolBook" w:hAnsi="SchoolBook"/>
          <w:b/>
          <w:i/>
          <w:color w:val="000000" w:themeColor="text1"/>
          <w:spacing w:val="-4"/>
        </w:rPr>
        <w:t xml:space="preserve"> </w:t>
      </w:r>
      <w:r w:rsidRPr="00707086">
        <w:rPr>
          <w:rFonts w:ascii="SchoolBook" w:hAnsi="SchoolBook"/>
          <w:b/>
          <w:color w:val="000000" w:themeColor="text1"/>
          <w:spacing w:val="-4"/>
        </w:rPr>
        <w:t xml:space="preserve">– от -12,5 до </w:t>
      </w:r>
      <w:r w:rsidR="00AD4C3B">
        <w:rPr>
          <w:rFonts w:ascii="SchoolBook" w:hAnsi="SchoolBook"/>
          <w:b/>
          <w:color w:val="000000" w:themeColor="text1"/>
          <w:spacing w:val="-4"/>
        </w:rPr>
        <w:t>0,0</w:t>
      </w:r>
      <w:r w:rsidRPr="00707086">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p>
    <w:p w:rsidR="008A1423" w:rsidRPr="006C714E" w:rsidRDefault="00E9512E" w:rsidP="00556947">
      <w:pPr>
        <w:pStyle w:val="Standard"/>
        <w:spacing w:before="120" w:after="120"/>
        <w:rPr>
          <w:rFonts w:ascii="SchoolBook" w:hAnsi="SchoolBook"/>
          <w:color w:val="000000" w:themeColor="text1"/>
        </w:rPr>
      </w:pPr>
      <w:r w:rsidRPr="006C714E">
        <w:rPr>
          <w:rFonts w:ascii="SchoolBook" w:hAnsi="SchoolBook"/>
          <w:color w:val="000000" w:themeColor="text1"/>
        </w:rPr>
        <w:t xml:space="preserve"> </w:t>
      </w:r>
    </w:p>
    <w:p w:rsidR="007C05FB" w:rsidRPr="006B2171" w:rsidRDefault="008A1423" w:rsidP="00556947">
      <w:pPr>
        <w:pStyle w:val="Standard"/>
        <w:spacing w:before="120" w:after="120"/>
        <w:jc w:val="center"/>
        <w:rPr>
          <w:rFonts w:ascii="SchoolBook" w:hAnsi="SchoolBook"/>
          <w:b/>
          <w:color w:val="000000" w:themeColor="text1"/>
          <w:sz w:val="28"/>
          <w:szCs w:val="28"/>
        </w:rPr>
      </w:pPr>
      <w:r w:rsidRPr="006B2171">
        <w:rPr>
          <w:rFonts w:ascii="SchoolBook" w:hAnsi="SchoolBook"/>
          <w:b/>
          <w:color w:val="000000" w:themeColor="text1"/>
          <w:sz w:val="28"/>
          <w:szCs w:val="28"/>
          <w14:shadow w14:blurRad="0" w14:dist="17843" w14:dir="2700000" w14:sx="100000" w14:sy="100000" w14:kx="0" w14:ky="0" w14:algn="b">
            <w14:srgbClr w14:val="000000"/>
          </w14:shadow>
        </w:rPr>
        <w:t>Космический Каузальный План-Уровень</w:t>
      </w:r>
    </w:p>
    <w:p w:rsidR="008A1423" w:rsidRPr="006C714E" w:rsidRDefault="007C05FB" w:rsidP="00556947">
      <w:pPr>
        <w:pStyle w:val="Standard"/>
        <w:spacing w:before="120" w:after="120"/>
        <w:jc w:val="center"/>
        <w:rPr>
          <w:b/>
          <w:color w:val="000000" w:themeColor="text1"/>
        </w:rPr>
      </w:pPr>
      <w:r w:rsidRPr="006C714E">
        <w:rPr>
          <w:rFonts w:ascii="SchoolBook" w:hAnsi="SchoolBook"/>
          <w:b/>
          <w:color w:val="000000" w:themeColor="text1"/>
        </w:rPr>
        <w:t>ДДХВААХТВУЛСФ</w:t>
      </w:r>
      <w:r w:rsidRPr="006C714E">
        <w:rPr>
          <w:rFonts w:ascii="SchoolBook" w:hAnsi="SchoolBook"/>
          <w:b/>
          <w:color w:val="000000" w:themeColor="text1"/>
          <w:spacing w:val="-4"/>
        </w:rPr>
        <w:t>-С-СТ</w:t>
      </w:r>
    </w:p>
    <w:p w:rsidR="008A1423" w:rsidRPr="006C714E" w:rsidRDefault="008A1423" w:rsidP="00556947">
      <w:pPr>
        <w:pStyle w:val="Standard"/>
        <w:spacing w:before="120" w:after="120"/>
        <w:jc w:val="center"/>
        <w:rPr>
          <w:rFonts w:ascii="SchoolBook" w:hAnsi="SchoolBook"/>
          <w:b/>
          <w:color w:val="000000" w:themeColor="text1"/>
        </w:rPr>
      </w:pPr>
      <w:r w:rsidRPr="006C714E">
        <w:rPr>
          <w:rFonts w:ascii="SchoolBook" w:hAnsi="SchoolBook"/>
          <w:b/>
          <w:color w:val="000000" w:themeColor="text1"/>
        </w:rPr>
        <w:t>Вторичный тип ИЙИСС-ССС-ФЛУУФФЛУУЙФ</w:t>
      </w:r>
    </w:p>
    <w:p w:rsidR="008A1423" w:rsidRPr="006B2171" w:rsidRDefault="00885C9B" w:rsidP="00556947">
      <w:pPr>
        <w:pStyle w:val="Standard"/>
        <w:spacing w:before="120" w:after="120"/>
        <w:jc w:val="center"/>
        <w:rPr>
          <w:color w:val="000000" w:themeColor="text1"/>
        </w:rPr>
      </w:pPr>
      <w:r>
        <w:rPr>
          <w:rFonts w:ascii="SchoolBook" w:hAnsi="SchoolBook"/>
          <w:color w:val="000000" w:themeColor="text1"/>
          <w14:shadow w14:blurRad="0" w14:dist="17843" w14:dir="2700000" w14:sx="100000" w14:sy="100000" w14:kx="0" w14:ky="0" w14:algn="b">
            <w14:srgbClr w14:val="000000"/>
          </w14:shadow>
        </w:rPr>
        <w:t>(</w:t>
      </w:r>
      <w:r w:rsidR="006B2171" w:rsidRPr="006B2171">
        <w:rPr>
          <w:rFonts w:ascii="SchoolBook" w:hAnsi="SchoolBook"/>
          <w:color w:val="000000" w:themeColor="text1"/>
          <w:sz w:val="20"/>
          <w:szCs w:val="20"/>
          <w14:shadow w14:blurRad="0" w14:dist="17843" w14:dir="2700000" w14:sx="100000" w14:sy="100000" w14:kx="0" w14:ky="0" w14:algn="b">
            <w14:srgbClr w14:val="000000"/>
          </w14:shadow>
        </w:rPr>
        <w:t>КАРМО</w:t>
      </w:r>
      <w:r w:rsidR="006B2171">
        <w:rPr>
          <w:rFonts w:ascii="SchoolBook" w:hAnsi="SchoolBook"/>
          <w:color w:val="000000" w:themeColor="text1"/>
          <w14:shadow w14:blurRad="0" w14:dist="17843" w14:dir="2700000" w14:sx="100000" w14:sy="100000" w14:kx="0" w14:ky="0" w14:algn="b">
            <w14:srgbClr w14:val="000000"/>
          </w14:shadow>
        </w:rPr>
        <w:t>-Плазма</w:t>
      </w:r>
      <w:r w:rsidR="008A1423" w:rsidRPr="006B2171">
        <w:rPr>
          <w:rFonts w:ascii="SchoolBook" w:hAnsi="SchoolBook"/>
          <w:color w:val="000000" w:themeColor="text1"/>
          <w14:shadow w14:blurRad="0" w14:dist="17843" w14:dir="2700000" w14:sx="100000" w14:sy="100000" w14:kx="0" w14:ky="0" w14:algn="b">
            <w14:srgbClr w14:val="000000"/>
          </w14:shadow>
        </w:rPr>
        <w:t>: от ±24</w:t>
      </w:r>
      <w:r w:rsidR="007F323D" w:rsidRPr="006B2171">
        <w:rPr>
          <w:rFonts w:ascii="SchoolBook" w:hAnsi="SchoolBook"/>
          <w:color w:val="000000" w:themeColor="text1"/>
          <w14:shadow w14:blurRad="0" w14:dist="17843" w14:dir="2700000" w14:sx="100000" w14:sy="100000" w14:kx="0" w14:ky="0" w14:algn="b">
            <w14:srgbClr w14:val="000000"/>
          </w14:shadow>
        </w:rPr>
        <w:t>,0</w:t>
      </w:r>
      <w:r w:rsidR="008A1423" w:rsidRPr="006B2171">
        <w:rPr>
          <w:rFonts w:ascii="SchoolBook" w:hAnsi="SchoolBook"/>
          <w:color w:val="000000" w:themeColor="text1"/>
          <w14:shadow w14:blurRad="0" w14:dist="17843" w14:dir="2700000" w14:sx="100000" w14:sy="100000" w14:kx="0" w14:ky="0" w14:algn="b">
            <w14:srgbClr w14:val="000000"/>
          </w14:shadow>
        </w:rPr>
        <w:t xml:space="preserve"> – через 0,0 – до ±12</w:t>
      </w:r>
      <w:r w:rsidR="007F323D" w:rsidRPr="006B2171">
        <w:rPr>
          <w:rFonts w:ascii="SchoolBook" w:hAnsi="SchoolBook"/>
          <w:color w:val="000000" w:themeColor="text1"/>
          <w14:shadow w14:blurRad="0" w14:dist="17843" w14:dir="2700000" w14:sx="100000" w14:sy="100000" w14:kx="0" w14:ky="0" w14:algn="b">
            <w14:srgbClr w14:val="000000"/>
          </w14:shadow>
        </w:rPr>
        <w:t>,0</w:t>
      </w:r>
      <w:r w:rsidR="008A1423" w:rsidRPr="006B2171">
        <w:rPr>
          <w:rFonts w:ascii="SchoolBook" w:hAnsi="SchoolBook"/>
          <w:color w:val="000000" w:themeColor="text1"/>
          <w14:shadow w14:blurRad="0" w14:dist="17843" w14:dir="2700000" w14:sx="100000" w14:sy="100000" w14:kx="0" w14:ky="0" w14:algn="b">
            <w14:srgbClr w14:val="000000"/>
          </w14:shadow>
        </w:rPr>
        <w:t xml:space="preserve"> мерности)</w:t>
      </w:r>
    </w:p>
    <w:p w:rsidR="008A1423" w:rsidRPr="006C714E" w:rsidRDefault="008A1423" w:rsidP="00556947">
      <w:pPr>
        <w:pStyle w:val="Standard"/>
        <w:spacing w:before="120" w:after="120"/>
        <w:rPr>
          <w:rFonts w:ascii="SchoolBook" w:hAnsi="SchoolBook"/>
          <w:color w:val="000000" w:themeColor="text1"/>
        </w:rPr>
      </w:pPr>
      <w:r w:rsidRPr="006C714E">
        <w:rPr>
          <w:rFonts w:ascii="SchoolBook" w:hAnsi="SchoolBook"/>
          <w:color w:val="000000" w:themeColor="text1"/>
        </w:rPr>
        <w:t xml:space="preserve"> </w:t>
      </w:r>
    </w:p>
    <w:p w:rsidR="007C05FB" w:rsidRPr="006B2171" w:rsidRDefault="007C05FB" w:rsidP="00556947">
      <w:pPr>
        <w:pStyle w:val="Standard"/>
        <w:spacing w:before="120" w:after="120"/>
        <w:jc w:val="center"/>
        <w:rPr>
          <w:rFonts w:ascii="SchoolBook" w:hAnsi="SchoolBook"/>
          <w:b/>
          <w:color w:val="000000" w:themeColor="text1"/>
        </w:rPr>
      </w:pPr>
      <w:r w:rsidRPr="006B2171">
        <w:rPr>
          <w:rFonts w:ascii="SchoolBook" w:hAnsi="SchoolBook"/>
          <w:b/>
          <w:color w:val="000000" w:themeColor="text1"/>
        </w:rPr>
        <w:t>ККАППРАВВАКК</w:t>
      </w:r>
    </w:p>
    <w:p w:rsidR="008A1423" w:rsidRPr="006B2171" w:rsidRDefault="008A1423" w:rsidP="00556947">
      <w:pPr>
        <w:pStyle w:val="Standard"/>
        <w:spacing w:before="120" w:after="120"/>
        <w:jc w:val="center"/>
        <w:rPr>
          <w:rFonts w:ascii="SchoolBook" w:hAnsi="SchoolBook"/>
          <w:b/>
          <w:color w:val="000000" w:themeColor="text1"/>
        </w:rPr>
      </w:pPr>
      <w:r w:rsidRPr="006B2171">
        <w:rPr>
          <w:rFonts w:ascii="SchoolBook" w:hAnsi="SchoolBook"/>
          <w:b/>
          <w:color w:val="000000" w:themeColor="text1"/>
        </w:rPr>
        <w:t xml:space="preserve">5-й </w:t>
      </w:r>
      <w:r w:rsidRPr="006B2171">
        <w:rPr>
          <w:rFonts w:ascii="SchoolBook" w:hAnsi="SchoolBook"/>
          <w:b/>
          <w:color w:val="000000" w:themeColor="text1"/>
          <w:spacing w:val="-4"/>
        </w:rPr>
        <w:t>Ко</w:t>
      </w:r>
      <w:r w:rsidR="00885C9B">
        <w:rPr>
          <w:rFonts w:ascii="SchoolBook" w:hAnsi="SchoolBook"/>
          <w:b/>
          <w:color w:val="000000" w:themeColor="text1"/>
          <w:spacing w:val="-4"/>
        </w:rPr>
        <w:t>смический</w:t>
      </w:r>
      <w:r w:rsidRPr="006B2171">
        <w:rPr>
          <w:rFonts w:ascii="SchoolBook" w:hAnsi="SchoolBook"/>
          <w:b/>
          <w:color w:val="000000" w:themeColor="text1"/>
          <w:spacing w:val="-4"/>
        </w:rPr>
        <w:t xml:space="preserve"> </w:t>
      </w:r>
      <w:r w:rsidR="00FE41F7">
        <w:rPr>
          <w:rFonts w:ascii="SchoolBook" w:hAnsi="SchoolBook"/>
          <w:b/>
          <w:color w:val="000000" w:themeColor="text1"/>
          <w:spacing w:val="-4"/>
        </w:rPr>
        <w:t>Каузальный</w:t>
      </w:r>
      <w:r w:rsidRPr="006B2171">
        <w:rPr>
          <w:rFonts w:ascii="SchoolBook" w:hAnsi="SchoolBook"/>
          <w:b/>
          <w:color w:val="000000" w:themeColor="text1"/>
          <w:spacing w:val="-4"/>
        </w:rPr>
        <w:t xml:space="preserve"> План-Уровень</w:t>
      </w:r>
    </w:p>
    <w:p w:rsidR="008A1423" w:rsidRPr="006B2171" w:rsidRDefault="007C05FB" w:rsidP="00556947">
      <w:pPr>
        <w:pStyle w:val="Standard"/>
        <w:spacing w:before="120" w:after="120"/>
        <w:jc w:val="center"/>
        <w:rPr>
          <w:rFonts w:ascii="SchoolBook" w:hAnsi="SchoolBook"/>
          <w:b/>
          <w:color w:val="000000" w:themeColor="text1"/>
        </w:rPr>
      </w:pPr>
      <w:r w:rsidRPr="006B2171">
        <w:rPr>
          <w:rFonts w:ascii="SchoolBook" w:hAnsi="SchoolBook"/>
          <w:b/>
          <w:color w:val="000000" w:themeColor="text1"/>
          <w:spacing w:val="-4"/>
        </w:rPr>
        <w:t xml:space="preserve"> </w:t>
      </w:r>
      <w:r w:rsidR="008A1423" w:rsidRPr="006B2171">
        <w:rPr>
          <w:rFonts w:ascii="SchoolBook" w:hAnsi="SchoolBook"/>
          <w:b/>
          <w:color w:val="000000" w:themeColor="text1"/>
          <w:spacing w:val="-4"/>
        </w:rPr>
        <w:t>(от</w:t>
      </w:r>
      <w:r w:rsidR="00E9512E" w:rsidRPr="006B2171">
        <w:rPr>
          <w:rFonts w:ascii="SchoolBook" w:hAnsi="SchoolBook"/>
          <w:b/>
          <w:color w:val="000000" w:themeColor="text1"/>
          <w:spacing w:val="-4"/>
        </w:rPr>
        <w:t xml:space="preserve"> </w:t>
      </w:r>
      <w:r w:rsidR="008A1423" w:rsidRPr="006B2171">
        <w:rPr>
          <w:rFonts w:ascii="SchoolBook" w:hAnsi="SchoolBook"/>
          <w:b/>
          <w:color w:val="000000" w:themeColor="text1"/>
        </w:rPr>
        <w:t>±24</w:t>
      </w:r>
      <w:r w:rsidR="007F323D" w:rsidRPr="006B2171">
        <w:rPr>
          <w:rFonts w:ascii="SchoolBook" w:hAnsi="SchoolBook"/>
          <w:b/>
          <w:color w:val="000000" w:themeColor="text1"/>
        </w:rPr>
        <w:t>,0</w:t>
      </w:r>
      <w:r w:rsidR="00E9512E" w:rsidRPr="006B2171">
        <w:rPr>
          <w:rFonts w:ascii="SchoolBook" w:hAnsi="SchoolBook"/>
          <w:b/>
          <w:color w:val="000000" w:themeColor="text1"/>
          <w:spacing w:val="-4"/>
        </w:rPr>
        <w:t xml:space="preserve"> </w:t>
      </w:r>
      <w:r w:rsidR="008A1423" w:rsidRPr="006B2171">
        <w:rPr>
          <w:rFonts w:ascii="SchoolBook" w:hAnsi="SchoolBook"/>
          <w:b/>
          <w:color w:val="000000" w:themeColor="text1"/>
          <w:spacing w:val="-4"/>
        </w:rPr>
        <w:t>–</w:t>
      </w:r>
      <w:r w:rsidR="00E9512E" w:rsidRPr="006B2171">
        <w:rPr>
          <w:rFonts w:ascii="SchoolBook" w:hAnsi="SchoolBook"/>
          <w:b/>
          <w:color w:val="000000" w:themeColor="text1"/>
          <w:spacing w:val="-4"/>
        </w:rPr>
        <w:t xml:space="preserve"> </w:t>
      </w:r>
      <w:r w:rsidR="008A1423" w:rsidRPr="006B2171">
        <w:rPr>
          <w:rFonts w:ascii="SchoolBook" w:hAnsi="SchoolBook"/>
          <w:b/>
          <w:color w:val="000000" w:themeColor="text1"/>
          <w:spacing w:val="-4"/>
        </w:rPr>
        <w:t xml:space="preserve">через </w:t>
      </w:r>
      <w:r w:rsidR="00AD4C3B">
        <w:rPr>
          <w:rFonts w:ascii="SchoolBook" w:hAnsi="SchoolBook"/>
          <w:b/>
          <w:color w:val="000000" w:themeColor="text1"/>
          <w:spacing w:val="-4"/>
        </w:rPr>
        <w:t>0,0</w:t>
      </w:r>
      <w:r w:rsidR="00E9512E" w:rsidRPr="006B2171">
        <w:rPr>
          <w:rFonts w:ascii="SchoolBook" w:hAnsi="SchoolBook"/>
          <w:b/>
          <w:color w:val="000000" w:themeColor="text1"/>
          <w:spacing w:val="-4"/>
        </w:rPr>
        <w:t xml:space="preserve"> </w:t>
      </w:r>
      <w:r w:rsidR="008A1423" w:rsidRPr="006B2171">
        <w:rPr>
          <w:rFonts w:ascii="SchoolBook" w:hAnsi="SchoolBook"/>
          <w:b/>
          <w:color w:val="000000" w:themeColor="text1"/>
          <w:spacing w:val="-4"/>
        </w:rPr>
        <w:t>–</w:t>
      </w:r>
      <w:r w:rsidR="00E9512E" w:rsidRPr="006B2171">
        <w:rPr>
          <w:rFonts w:ascii="SchoolBook" w:hAnsi="SchoolBook"/>
          <w:b/>
          <w:color w:val="000000" w:themeColor="text1"/>
          <w:spacing w:val="-4"/>
        </w:rPr>
        <w:t xml:space="preserve"> </w:t>
      </w:r>
      <w:r w:rsidR="008A1423" w:rsidRPr="006B2171">
        <w:rPr>
          <w:rFonts w:ascii="SchoolBook" w:hAnsi="SchoolBook"/>
          <w:b/>
          <w:color w:val="000000" w:themeColor="text1"/>
          <w:spacing w:val="-4"/>
        </w:rPr>
        <w:t>до</w:t>
      </w:r>
      <w:r w:rsidR="00E9512E" w:rsidRPr="006B2171">
        <w:rPr>
          <w:rFonts w:ascii="SchoolBook" w:hAnsi="SchoolBook"/>
          <w:b/>
          <w:color w:val="000000" w:themeColor="text1"/>
          <w:spacing w:val="-4"/>
        </w:rPr>
        <w:t xml:space="preserve"> </w:t>
      </w:r>
      <w:r w:rsidR="008A1423" w:rsidRPr="006B2171">
        <w:rPr>
          <w:rFonts w:ascii="SchoolBook" w:hAnsi="SchoolBook"/>
          <w:b/>
          <w:color w:val="000000" w:themeColor="text1"/>
        </w:rPr>
        <w:t>±21</w:t>
      </w:r>
      <w:r w:rsidR="007F323D" w:rsidRPr="006B2171">
        <w:rPr>
          <w:rFonts w:ascii="SchoolBook" w:hAnsi="SchoolBook"/>
          <w:b/>
          <w:color w:val="000000" w:themeColor="text1"/>
        </w:rPr>
        <w:t>,0</w:t>
      </w:r>
      <w:r w:rsidR="008A1423" w:rsidRPr="006B2171">
        <w:rPr>
          <w:rFonts w:ascii="SchoolBook" w:hAnsi="SchoolBook"/>
          <w:b/>
          <w:color w:val="000000" w:themeColor="text1"/>
          <w:spacing w:val="-4"/>
        </w:rPr>
        <w:t xml:space="preserve"> мерности):</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49-й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ИЛДИЙЙИНН</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+24,0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50-й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БЛОЙДУФИЛЛ</w:t>
      </w:r>
      <w:r w:rsidRPr="006B2171">
        <w:rPr>
          <w:rFonts w:ascii="SchoolBook" w:hAnsi="SchoolBook"/>
          <w:b/>
          <w:color w:val="000000" w:themeColor="text1"/>
        </w:rPr>
        <w:t xml:space="preserve"> - от -24,0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51-й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АЙЛЛАБДАНН</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+23,5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52-й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ДРААККПАЛЛ</w:t>
      </w:r>
      <w:r w:rsidRPr="006B2171">
        <w:rPr>
          <w:rFonts w:ascii="SchoolBook" w:hAnsi="SchoolBook"/>
          <w:b/>
          <w:color w:val="000000" w:themeColor="text1"/>
        </w:rPr>
        <w:t xml:space="preserve"> - от -23,5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53-й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ИССЛИЛЛАНН</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+23,0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54-й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ЛЛАГРОРУЛЛ</w:t>
      </w:r>
      <w:r w:rsidRPr="006B2171">
        <w:rPr>
          <w:rFonts w:ascii="SchoolBook" w:hAnsi="SchoolBook"/>
          <w:b/>
          <w:color w:val="000000" w:themeColor="text1"/>
        </w:rPr>
        <w:t xml:space="preserve"> - от -23,0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55-й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 xml:space="preserve">ЕВКОФЕФТТ </w:t>
      </w:r>
      <w:r w:rsidRPr="006B2171">
        <w:rPr>
          <w:rFonts w:ascii="SchoolBook" w:hAnsi="SchoolBook"/>
          <w:b/>
          <w:color w:val="000000" w:themeColor="text1"/>
        </w:rPr>
        <w:t xml:space="preserve">- от </w:t>
      </w:r>
      <w:r w:rsidR="00AD4C3B">
        <w:rPr>
          <w:rFonts w:ascii="SchoolBook" w:hAnsi="SchoolBook"/>
          <w:b/>
          <w:color w:val="000000" w:themeColor="text1"/>
        </w:rPr>
        <w:t>0,0</w:t>
      </w:r>
      <w:r w:rsidRPr="006B2171">
        <w:rPr>
          <w:rFonts w:ascii="SchoolBook" w:hAnsi="SchoolBook"/>
          <w:b/>
          <w:color w:val="000000" w:themeColor="text1"/>
        </w:rPr>
        <w:t xml:space="preserve"> до +22,5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56-й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БРУККУФОРР</w:t>
      </w:r>
      <w:r w:rsidRPr="006B2171">
        <w:rPr>
          <w:rFonts w:ascii="SchoolBook" w:hAnsi="SchoolBook"/>
          <w:b/>
          <w:color w:val="000000" w:themeColor="text1"/>
        </w:rPr>
        <w:t xml:space="preserve"> - от -22,5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57-й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УХББУХОРТТ</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+22,0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58-й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СМЕЕЛДФАРР</w:t>
      </w:r>
      <w:r w:rsidRPr="006B2171">
        <w:rPr>
          <w:rFonts w:ascii="SchoolBook" w:hAnsi="SchoolBook"/>
          <w:b/>
          <w:color w:val="000000" w:themeColor="text1"/>
        </w:rPr>
        <w:t xml:space="preserve"> - от -22,0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59-й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 xml:space="preserve">ОГЛОККОТТ </w:t>
      </w:r>
      <w:r w:rsidRPr="006B2171">
        <w:rPr>
          <w:rFonts w:ascii="SchoolBook" w:hAnsi="SchoolBook"/>
          <w:b/>
          <w:color w:val="000000" w:themeColor="text1"/>
        </w:rPr>
        <w:t xml:space="preserve">- от </w:t>
      </w:r>
      <w:r w:rsidR="00AD4C3B">
        <w:rPr>
          <w:rFonts w:ascii="SchoolBook" w:hAnsi="SchoolBook"/>
          <w:b/>
          <w:color w:val="000000" w:themeColor="text1"/>
        </w:rPr>
        <w:t>0,0</w:t>
      </w:r>
      <w:r w:rsidRPr="006B2171">
        <w:rPr>
          <w:rFonts w:ascii="SchoolBook" w:hAnsi="SchoolBook"/>
          <w:b/>
          <w:color w:val="000000" w:themeColor="text1"/>
        </w:rPr>
        <w:t xml:space="preserve"> до +21,5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60-й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 xml:space="preserve">ТЛУАРУРР </w:t>
      </w:r>
      <w:r w:rsidRPr="006B2171">
        <w:rPr>
          <w:rFonts w:ascii="SchoolBook" w:hAnsi="SchoolBook"/>
          <w:b/>
          <w:color w:val="000000" w:themeColor="text1"/>
        </w:rPr>
        <w:t xml:space="preserve">– от -21,5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p>
    <w:p w:rsidR="008A1423" w:rsidRPr="006B2171" w:rsidRDefault="008A1423" w:rsidP="00556947">
      <w:pPr>
        <w:pStyle w:val="Standard"/>
        <w:spacing w:before="120" w:after="120"/>
        <w:rPr>
          <w:rFonts w:ascii="SchoolBook" w:hAnsi="SchoolBook"/>
          <w:b/>
          <w:color w:val="000000" w:themeColor="text1"/>
        </w:rPr>
      </w:pPr>
    </w:p>
    <w:p w:rsidR="00D44D06" w:rsidRPr="006B2171" w:rsidRDefault="008A1423" w:rsidP="00556947">
      <w:pPr>
        <w:pStyle w:val="Standard"/>
        <w:spacing w:before="120" w:after="120"/>
        <w:jc w:val="center"/>
        <w:rPr>
          <w:rFonts w:ascii="SchoolBook" w:hAnsi="SchoolBook"/>
          <w:b/>
          <w:color w:val="000000" w:themeColor="text1"/>
        </w:rPr>
      </w:pPr>
      <w:r w:rsidRPr="006B2171">
        <w:rPr>
          <w:rFonts w:ascii="SchoolBook" w:hAnsi="SchoolBook"/>
          <w:b/>
          <w:color w:val="000000" w:themeColor="text1"/>
        </w:rPr>
        <w:t>ЕЙССМЕЙЕРССЛЮФФСС</w:t>
      </w:r>
    </w:p>
    <w:p w:rsidR="00D44D06" w:rsidRPr="006B2171" w:rsidRDefault="00D44D06" w:rsidP="00556947">
      <w:pPr>
        <w:pStyle w:val="Standard"/>
        <w:spacing w:before="120" w:after="120"/>
        <w:jc w:val="center"/>
        <w:rPr>
          <w:rFonts w:ascii="SchoolBook" w:hAnsi="SchoolBook"/>
          <w:b/>
          <w:color w:val="000000" w:themeColor="text1"/>
        </w:rPr>
      </w:pPr>
      <w:r w:rsidRPr="006B2171">
        <w:rPr>
          <w:rFonts w:ascii="SchoolBook" w:hAnsi="SchoolBook"/>
          <w:b/>
          <w:color w:val="000000" w:themeColor="text1"/>
        </w:rPr>
        <w:t xml:space="preserve">6-й </w:t>
      </w:r>
      <w:r w:rsidR="00885C9B">
        <w:rPr>
          <w:rFonts w:ascii="SchoolBook" w:hAnsi="SchoolBook"/>
          <w:b/>
          <w:color w:val="000000" w:themeColor="text1"/>
          <w:spacing w:val="-4"/>
        </w:rPr>
        <w:t>Космический</w:t>
      </w:r>
      <w:r w:rsidRPr="006B2171">
        <w:rPr>
          <w:rFonts w:ascii="SchoolBook" w:hAnsi="SchoolBook"/>
          <w:b/>
          <w:color w:val="000000" w:themeColor="text1"/>
          <w:spacing w:val="-4"/>
        </w:rPr>
        <w:t xml:space="preserve"> </w:t>
      </w:r>
      <w:r w:rsidR="00FE41F7">
        <w:rPr>
          <w:rFonts w:ascii="SchoolBook" w:hAnsi="SchoolBook"/>
          <w:b/>
          <w:color w:val="000000" w:themeColor="text1"/>
          <w:spacing w:val="-4"/>
        </w:rPr>
        <w:t>Каузальный</w:t>
      </w:r>
      <w:r w:rsidRPr="006B2171">
        <w:rPr>
          <w:rFonts w:ascii="SchoolBook" w:hAnsi="SchoolBook"/>
          <w:b/>
          <w:color w:val="000000" w:themeColor="text1"/>
          <w:spacing w:val="-4"/>
        </w:rPr>
        <w:t xml:space="preserve"> План-Уровень</w:t>
      </w:r>
    </w:p>
    <w:p w:rsidR="008A1423" w:rsidRPr="006B2171" w:rsidRDefault="008A1423" w:rsidP="00556947">
      <w:pPr>
        <w:pStyle w:val="Standard"/>
        <w:spacing w:before="120" w:after="120"/>
        <w:jc w:val="center"/>
        <w:rPr>
          <w:rFonts w:ascii="SchoolBook" w:hAnsi="SchoolBook"/>
          <w:b/>
          <w:color w:val="000000" w:themeColor="text1"/>
        </w:rPr>
      </w:pPr>
      <w:r w:rsidRPr="006B2171">
        <w:rPr>
          <w:rFonts w:ascii="SchoolBook" w:hAnsi="SchoolBook"/>
          <w:b/>
          <w:color w:val="000000" w:themeColor="text1"/>
          <w:spacing w:val="-4"/>
        </w:rPr>
        <w:t xml:space="preserve">(от </w:t>
      </w:r>
      <w:r w:rsidRPr="006B2171">
        <w:rPr>
          <w:rFonts w:ascii="SchoolBook" w:hAnsi="SchoolBook"/>
          <w:b/>
          <w:color w:val="000000" w:themeColor="text1"/>
        </w:rPr>
        <w:t>±21</w:t>
      </w:r>
      <w:r w:rsidR="007F323D" w:rsidRPr="006B2171">
        <w:rPr>
          <w:rFonts w:ascii="SchoolBook" w:hAnsi="SchoolBook"/>
          <w:b/>
          <w:color w:val="000000" w:themeColor="text1"/>
        </w:rPr>
        <w:t>,0</w:t>
      </w:r>
      <w:r w:rsidRPr="006B2171">
        <w:rPr>
          <w:rFonts w:ascii="SchoolBook" w:hAnsi="SchoolBook"/>
          <w:b/>
          <w:color w:val="000000" w:themeColor="text1"/>
          <w:spacing w:val="-4"/>
        </w:rPr>
        <w:t xml:space="preserve"> – через </w:t>
      </w:r>
      <w:r w:rsidR="00AD4C3B">
        <w:rPr>
          <w:rFonts w:ascii="SchoolBook" w:hAnsi="SchoolBook"/>
          <w:b/>
          <w:color w:val="000000" w:themeColor="text1"/>
          <w:spacing w:val="-4"/>
        </w:rPr>
        <w:t>0,0</w:t>
      </w:r>
      <w:r w:rsidRPr="006B2171">
        <w:rPr>
          <w:rFonts w:ascii="SchoolBook" w:hAnsi="SchoolBook"/>
          <w:b/>
          <w:color w:val="000000" w:themeColor="text1"/>
          <w:spacing w:val="-4"/>
        </w:rPr>
        <w:t xml:space="preserve"> - до </w:t>
      </w:r>
      <w:r w:rsidRPr="006B2171">
        <w:rPr>
          <w:rFonts w:ascii="SchoolBook" w:hAnsi="SchoolBook"/>
          <w:b/>
          <w:color w:val="000000" w:themeColor="text1"/>
        </w:rPr>
        <w:t>±18</w:t>
      </w:r>
      <w:r w:rsidR="007F323D" w:rsidRPr="006B2171">
        <w:rPr>
          <w:rFonts w:ascii="SchoolBook" w:hAnsi="SchoolBook"/>
          <w:b/>
          <w:color w:val="000000" w:themeColor="text1"/>
        </w:rPr>
        <w:t>,0</w:t>
      </w:r>
      <w:r w:rsidRPr="006B2171">
        <w:rPr>
          <w:rFonts w:ascii="SchoolBook" w:hAnsi="SchoolBook"/>
          <w:b/>
          <w:color w:val="000000" w:themeColor="text1"/>
          <w:spacing w:val="-4"/>
        </w:rPr>
        <w:t xml:space="preserve"> мерности):</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61-й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ИЙБИТТЙЮЙЙРМ</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+21,0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spacing w:val="-4"/>
        </w:rPr>
        <w:t xml:space="preserve">62-й </w:t>
      </w:r>
      <w:r w:rsidR="00FE41F7">
        <w:rPr>
          <w:rFonts w:ascii="SchoolBook" w:hAnsi="SchoolBook"/>
          <w:b/>
          <w:color w:val="000000" w:themeColor="text1"/>
          <w:spacing w:val="-4"/>
        </w:rPr>
        <w:t>каузальный</w:t>
      </w:r>
      <w:r w:rsidRPr="006B2171">
        <w:rPr>
          <w:rFonts w:ascii="SchoolBook" w:hAnsi="SchoolBook"/>
          <w:b/>
          <w:color w:val="000000" w:themeColor="text1"/>
          <w:spacing w:val="-4"/>
        </w:rPr>
        <w:t xml:space="preserve"> подплан </w:t>
      </w:r>
      <w:r w:rsidRPr="006B2171">
        <w:rPr>
          <w:rFonts w:ascii="SchoolBook" w:hAnsi="SchoolBook"/>
          <w:b/>
          <w:i/>
          <w:color w:val="000000" w:themeColor="text1"/>
          <w:spacing w:val="-4"/>
        </w:rPr>
        <w:t>–</w:t>
      </w:r>
      <w:r w:rsidRPr="006B2171">
        <w:rPr>
          <w:rFonts w:ascii="SchoolBook" w:hAnsi="SchoolBook"/>
          <w:b/>
          <w:color w:val="000000" w:themeColor="text1"/>
          <w:spacing w:val="-4"/>
        </w:rPr>
        <w:t xml:space="preserve"> </w:t>
      </w:r>
      <w:r w:rsidRPr="006B2171">
        <w:rPr>
          <w:rFonts w:ascii="SchoolBook" w:hAnsi="SchoolBook"/>
          <w:b/>
          <w:color w:val="000000" w:themeColor="text1"/>
          <w:spacing w:val="-4"/>
          <w:sz w:val="20"/>
          <w:szCs w:val="20"/>
        </w:rPr>
        <w:t>ТТЙОТББУТЙЙОЙКР</w:t>
      </w:r>
      <w:r w:rsidRPr="006B2171">
        <w:rPr>
          <w:rFonts w:ascii="SchoolBook" w:hAnsi="SchoolBook"/>
          <w:b/>
          <w:color w:val="000000" w:themeColor="text1"/>
          <w:spacing w:val="-4"/>
        </w:rPr>
        <w:t xml:space="preserve"> - от -21,0 до </w:t>
      </w:r>
      <w:r w:rsidR="00AD4C3B">
        <w:rPr>
          <w:rFonts w:ascii="SchoolBook" w:hAnsi="SchoolBook"/>
          <w:b/>
          <w:color w:val="000000" w:themeColor="text1"/>
          <w:spacing w:val="-4"/>
        </w:rPr>
        <w:t>0,0</w:t>
      </w:r>
      <w:r w:rsidRPr="006B2171">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00E9512E" w:rsidRPr="006B2171">
        <w:rPr>
          <w:rFonts w:ascii="SchoolBook" w:hAnsi="SchoolBook"/>
          <w:b/>
          <w:color w:val="000000" w:themeColor="text1"/>
          <w:spacing w:val="-4"/>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63-й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ЕЙКСКРУССКУРМ</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+20,5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64-й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КРООКССВУКСКР</w:t>
      </w:r>
      <w:r w:rsidRPr="006B2171">
        <w:rPr>
          <w:rFonts w:ascii="SchoolBook" w:hAnsi="SchoolBook"/>
          <w:b/>
          <w:color w:val="000000" w:themeColor="text1"/>
        </w:rPr>
        <w:t xml:space="preserve"> - от -20,5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65-й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ИРРКСКРИИРМ</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+20,0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66-й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ДХЕИЛЛКСИЛКР</w:t>
      </w:r>
      <w:r w:rsidRPr="006B2171">
        <w:rPr>
          <w:rFonts w:ascii="SchoolBook" w:hAnsi="SchoolBook"/>
          <w:b/>
          <w:color w:val="000000" w:themeColor="text1"/>
        </w:rPr>
        <w:t xml:space="preserve"> - от -20,0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67-й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ОЛЛТРУУРМ</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+19,5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68-й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w:t>
      </w:r>
      <w:r w:rsidRPr="006B2171">
        <w:rPr>
          <w:rFonts w:ascii="SchoolBook" w:hAnsi="SchoolBook"/>
          <w:b/>
          <w:color w:val="000000" w:themeColor="text1"/>
          <w:sz w:val="20"/>
          <w:szCs w:val="20"/>
        </w:rPr>
        <w:t xml:space="preserve"> ККУРЛУУКР</w:t>
      </w:r>
      <w:r w:rsidRPr="006B2171">
        <w:rPr>
          <w:rFonts w:ascii="SchoolBook" w:hAnsi="SchoolBook"/>
          <w:b/>
          <w:color w:val="000000" w:themeColor="text1"/>
        </w:rPr>
        <w:t xml:space="preserve"> - от -19,5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69-й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АЛДРАГГРМ</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+19,0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70-й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СМААССКР</w:t>
      </w:r>
      <w:r w:rsidRPr="006B2171">
        <w:rPr>
          <w:rFonts w:ascii="SchoolBook" w:hAnsi="SchoolBook"/>
          <w:b/>
          <w:color w:val="000000" w:themeColor="text1"/>
        </w:rPr>
        <w:t xml:space="preserve"> - от -19,0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71-й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ОРГЛУУРМ</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+18,5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72-й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ФЛУУТТКР</w:t>
      </w:r>
      <w:r w:rsidRPr="006B2171">
        <w:rPr>
          <w:rFonts w:ascii="SchoolBook" w:hAnsi="SchoolBook"/>
          <w:b/>
          <w:color w:val="000000" w:themeColor="text1"/>
        </w:rPr>
        <w:t xml:space="preserve"> – от -18,5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p>
    <w:p w:rsidR="008A1423" w:rsidRPr="006B2171" w:rsidRDefault="008A1423" w:rsidP="00556947">
      <w:pPr>
        <w:pStyle w:val="Standard"/>
        <w:spacing w:before="120" w:after="120"/>
        <w:rPr>
          <w:rFonts w:ascii="SchoolBook" w:hAnsi="SchoolBook"/>
          <w:b/>
          <w:color w:val="000000" w:themeColor="text1"/>
        </w:rPr>
      </w:pPr>
    </w:p>
    <w:p w:rsidR="00D44D06" w:rsidRPr="006B2171" w:rsidRDefault="00D44D06" w:rsidP="00556947">
      <w:pPr>
        <w:pStyle w:val="Standard"/>
        <w:spacing w:before="120" w:after="120"/>
        <w:jc w:val="center"/>
        <w:rPr>
          <w:rFonts w:ascii="SchoolBook" w:hAnsi="SchoolBook"/>
          <w:b/>
          <w:color w:val="000000" w:themeColor="text1"/>
        </w:rPr>
      </w:pPr>
      <w:r w:rsidRPr="006B2171">
        <w:rPr>
          <w:rFonts w:ascii="SchoolBook" w:hAnsi="SchoolBook"/>
          <w:b/>
          <w:color w:val="000000" w:themeColor="text1"/>
        </w:rPr>
        <w:t>СПИИППСИЛММС</w:t>
      </w:r>
    </w:p>
    <w:p w:rsidR="008A1423" w:rsidRPr="006B2171" w:rsidRDefault="008A1423" w:rsidP="00556947">
      <w:pPr>
        <w:pStyle w:val="Standard"/>
        <w:spacing w:before="120" w:after="120"/>
        <w:jc w:val="center"/>
        <w:rPr>
          <w:rFonts w:ascii="SchoolBook" w:hAnsi="SchoolBook"/>
          <w:b/>
          <w:color w:val="000000" w:themeColor="text1"/>
        </w:rPr>
      </w:pPr>
      <w:r w:rsidRPr="006B2171">
        <w:rPr>
          <w:rFonts w:ascii="SchoolBook" w:hAnsi="SchoolBook"/>
          <w:b/>
          <w:color w:val="000000" w:themeColor="text1"/>
        </w:rPr>
        <w:t xml:space="preserve">7-й </w:t>
      </w:r>
      <w:r w:rsidR="00885C9B">
        <w:rPr>
          <w:rFonts w:ascii="SchoolBook" w:hAnsi="SchoolBook"/>
          <w:b/>
          <w:color w:val="000000" w:themeColor="text1"/>
          <w:spacing w:val="-4"/>
        </w:rPr>
        <w:t>Космический</w:t>
      </w:r>
      <w:r w:rsidRPr="006B2171">
        <w:rPr>
          <w:rFonts w:ascii="SchoolBook" w:hAnsi="SchoolBook"/>
          <w:b/>
          <w:color w:val="000000" w:themeColor="text1"/>
          <w:spacing w:val="-4"/>
        </w:rPr>
        <w:t xml:space="preserve"> </w:t>
      </w:r>
      <w:r w:rsidR="00FE41F7">
        <w:rPr>
          <w:rFonts w:ascii="SchoolBook" w:hAnsi="SchoolBook"/>
          <w:b/>
          <w:color w:val="000000" w:themeColor="text1"/>
          <w:spacing w:val="-4"/>
        </w:rPr>
        <w:t>Каузальный</w:t>
      </w:r>
      <w:r w:rsidRPr="006B2171">
        <w:rPr>
          <w:rFonts w:ascii="SchoolBook" w:hAnsi="SchoolBook"/>
          <w:b/>
          <w:color w:val="000000" w:themeColor="text1"/>
          <w:spacing w:val="-4"/>
        </w:rPr>
        <w:t xml:space="preserve"> План-Уровень</w:t>
      </w:r>
    </w:p>
    <w:p w:rsidR="008A1423" w:rsidRPr="006B2171" w:rsidRDefault="008A1423" w:rsidP="00556947">
      <w:pPr>
        <w:pStyle w:val="Standard"/>
        <w:spacing w:before="120" w:after="120"/>
        <w:jc w:val="center"/>
        <w:rPr>
          <w:rFonts w:ascii="SchoolBook" w:hAnsi="SchoolBook"/>
          <w:b/>
          <w:color w:val="000000" w:themeColor="text1"/>
        </w:rPr>
      </w:pPr>
      <w:r w:rsidRPr="006B2171">
        <w:rPr>
          <w:rFonts w:ascii="SchoolBook" w:hAnsi="SchoolBook"/>
          <w:b/>
          <w:color w:val="000000" w:themeColor="text1"/>
          <w:spacing w:val="-4"/>
        </w:rPr>
        <w:t>(от</w:t>
      </w:r>
      <w:r w:rsidR="00E9512E" w:rsidRPr="006B2171">
        <w:rPr>
          <w:rFonts w:ascii="SchoolBook" w:hAnsi="SchoolBook"/>
          <w:b/>
          <w:color w:val="000000" w:themeColor="text1"/>
          <w:spacing w:val="-4"/>
        </w:rPr>
        <w:t xml:space="preserve"> </w:t>
      </w:r>
      <w:r w:rsidRPr="006B2171">
        <w:rPr>
          <w:rFonts w:ascii="SchoolBook" w:hAnsi="SchoolBook"/>
          <w:b/>
          <w:color w:val="000000" w:themeColor="text1"/>
        </w:rPr>
        <w:t>±18</w:t>
      </w:r>
      <w:r w:rsidR="007F323D" w:rsidRPr="006B2171">
        <w:rPr>
          <w:rFonts w:ascii="SchoolBook" w:hAnsi="SchoolBook"/>
          <w:b/>
          <w:color w:val="000000" w:themeColor="text1"/>
        </w:rPr>
        <w:t>,0</w:t>
      </w:r>
      <w:r w:rsidRPr="006B2171">
        <w:rPr>
          <w:rFonts w:ascii="SchoolBook" w:hAnsi="SchoolBook"/>
          <w:b/>
          <w:color w:val="000000" w:themeColor="text1"/>
          <w:spacing w:val="-4"/>
        </w:rPr>
        <w:t xml:space="preserve"> – через </w:t>
      </w:r>
      <w:r w:rsidR="00AD4C3B">
        <w:rPr>
          <w:rFonts w:ascii="SchoolBook" w:hAnsi="SchoolBook"/>
          <w:b/>
          <w:color w:val="000000" w:themeColor="text1"/>
          <w:spacing w:val="-4"/>
        </w:rPr>
        <w:t>0,0</w:t>
      </w:r>
      <w:r w:rsidRPr="006B2171">
        <w:rPr>
          <w:rFonts w:ascii="SchoolBook" w:hAnsi="SchoolBook"/>
          <w:b/>
          <w:color w:val="000000" w:themeColor="text1"/>
          <w:spacing w:val="-4"/>
        </w:rPr>
        <w:t xml:space="preserve"> – до</w:t>
      </w:r>
      <w:r w:rsidR="00E9512E" w:rsidRPr="006B2171">
        <w:rPr>
          <w:rFonts w:ascii="SchoolBook" w:hAnsi="SchoolBook"/>
          <w:b/>
          <w:color w:val="000000" w:themeColor="text1"/>
          <w:spacing w:val="-4"/>
        </w:rPr>
        <w:t xml:space="preserve"> </w:t>
      </w:r>
      <w:r w:rsidRPr="006B2171">
        <w:rPr>
          <w:rFonts w:ascii="SchoolBook" w:hAnsi="SchoolBook"/>
          <w:b/>
          <w:color w:val="000000" w:themeColor="text1"/>
        </w:rPr>
        <w:t>±15</w:t>
      </w:r>
      <w:r w:rsidR="007F323D" w:rsidRPr="006B2171">
        <w:rPr>
          <w:rFonts w:ascii="SchoolBook" w:hAnsi="SchoolBook"/>
          <w:b/>
          <w:color w:val="000000" w:themeColor="text1"/>
        </w:rPr>
        <w:t>,0</w:t>
      </w:r>
      <w:r w:rsidRPr="006B2171">
        <w:rPr>
          <w:rFonts w:ascii="SchoolBook" w:hAnsi="SchoolBook"/>
          <w:b/>
          <w:color w:val="000000" w:themeColor="text1"/>
          <w:spacing w:val="-4"/>
        </w:rPr>
        <w:t xml:space="preserve"> мерности):</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73-й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ООХЙЮЙЛХ</w:t>
      </w:r>
      <w:r w:rsidRPr="006B2171">
        <w:rPr>
          <w:rFonts w:ascii="SchoolBook" w:hAnsi="SchoolBook"/>
          <w:b/>
          <w:color w:val="000000" w:themeColor="text1"/>
        </w:rPr>
        <w:t xml:space="preserve"> -</w:t>
      </w:r>
      <w:r w:rsidR="007F323D" w:rsidRPr="006B2171">
        <w:rPr>
          <w:rFonts w:ascii="SchoolBook" w:hAnsi="SchoolBook"/>
          <w:b/>
          <w:color w:val="000000" w:themeColor="text1"/>
        </w:rPr>
        <w:t xml:space="preserve"> </w:t>
      </w:r>
      <w:r w:rsidRPr="006B2171">
        <w:rPr>
          <w:rFonts w:ascii="SchoolBook" w:hAnsi="SchoolBook"/>
          <w:b/>
          <w:color w:val="000000" w:themeColor="text1"/>
        </w:rPr>
        <w:t xml:space="preserve">от </w:t>
      </w:r>
      <w:r w:rsidR="00AD4C3B">
        <w:rPr>
          <w:rFonts w:ascii="SchoolBook" w:hAnsi="SchoolBook"/>
          <w:b/>
          <w:color w:val="000000" w:themeColor="text1"/>
        </w:rPr>
        <w:t>0,0</w:t>
      </w:r>
      <w:r w:rsidRPr="006B2171">
        <w:rPr>
          <w:rFonts w:ascii="SchoolBook" w:hAnsi="SchoolBook"/>
          <w:b/>
          <w:color w:val="000000" w:themeColor="text1"/>
        </w:rPr>
        <w:t xml:space="preserve"> до +18,0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74-й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ПРИЙММИЙВВИЙФТ</w:t>
      </w:r>
      <w:r w:rsidRPr="006B2171">
        <w:rPr>
          <w:rFonts w:ascii="SchoolBook" w:hAnsi="SchoolBook"/>
          <w:b/>
          <w:color w:val="000000" w:themeColor="text1"/>
        </w:rPr>
        <w:t xml:space="preserve"> - от -18,0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75-й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ОЙХТТУЙОЙЛХ</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+17,5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76-й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ТУФФТХЕЕФТ</w:t>
      </w:r>
      <w:r w:rsidRPr="006B2171">
        <w:rPr>
          <w:rFonts w:ascii="SchoolBook" w:hAnsi="SchoolBook"/>
          <w:b/>
          <w:color w:val="000000" w:themeColor="text1"/>
        </w:rPr>
        <w:t xml:space="preserve"> - от -17,5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77-й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 xml:space="preserve">ИССХДУЛТТУЛХ </w:t>
      </w:r>
      <w:r w:rsidRPr="006B2171">
        <w:rPr>
          <w:rFonts w:ascii="SchoolBook" w:hAnsi="SchoolBook"/>
          <w:b/>
          <w:color w:val="000000" w:themeColor="text1"/>
        </w:rPr>
        <w:t xml:space="preserve">- от </w:t>
      </w:r>
      <w:r w:rsidR="00AD4C3B">
        <w:rPr>
          <w:rFonts w:ascii="SchoolBook" w:hAnsi="SchoolBook"/>
          <w:b/>
          <w:color w:val="000000" w:themeColor="text1"/>
        </w:rPr>
        <w:t>0,0</w:t>
      </w:r>
      <w:r w:rsidRPr="006B2171">
        <w:rPr>
          <w:rFonts w:ascii="SchoolBook" w:hAnsi="SchoolBook"/>
          <w:b/>
          <w:color w:val="000000" w:themeColor="text1"/>
        </w:rPr>
        <w:t xml:space="preserve"> до +17,0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78-й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ВПАГНААЛХ</w:t>
      </w:r>
      <w:r w:rsidRPr="006B2171">
        <w:rPr>
          <w:rFonts w:ascii="SchoolBook" w:hAnsi="SchoolBook"/>
          <w:b/>
          <w:color w:val="000000" w:themeColor="text1"/>
        </w:rPr>
        <w:t xml:space="preserve"> - от -17,0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79-й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ИМССДИУРСФТ</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+16,5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80-й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ЛДИББИРРЛИЛЛХ</w:t>
      </w:r>
      <w:r w:rsidRPr="006B2171">
        <w:rPr>
          <w:rFonts w:ascii="SchoolBook" w:hAnsi="SchoolBook"/>
          <w:b/>
          <w:color w:val="000000" w:themeColor="text1"/>
        </w:rPr>
        <w:t xml:space="preserve"> - от -16,5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81-й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 xml:space="preserve">ООТТНАЛФТ </w:t>
      </w:r>
      <w:r w:rsidRPr="006B2171">
        <w:rPr>
          <w:rFonts w:ascii="SchoolBook" w:hAnsi="SchoolBook"/>
          <w:b/>
          <w:color w:val="000000" w:themeColor="text1"/>
        </w:rPr>
        <w:t xml:space="preserve">- от </w:t>
      </w:r>
      <w:r w:rsidR="00AD4C3B">
        <w:rPr>
          <w:rFonts w:ascii="SchoolBook" w:hAnsi="SchoolBook"/>
          <w:b/>
          <w:color w:val="000000" w:themeColor="text1"/>
        </w:rPr>
        <w:t>0,0</w:t>
      </w:r>
      <w:r w:rsidRPr="006B2171">
        <w:rPr>
          <w:rFonts w:ascii="SchoolBook" w:hAnsi="SchoolBook"/>
          <w:b/>
          <w:color w:val="000000" w:themeColor="text1"/>
        </w:rPr>
        <w:t xml:space="preserve"> до +16,0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82-й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ХЛУОЛДУЛХ</w:t>
      </w:r>
      <w:r w:rsidRPr="006B2171">
        <w:rPr>
          <w:rFonts w:ascii="SchoolBook" w:hAnsi="SchoolBook"/>
          <w:b/>
          <w:color w:val="000000" w:themeColor="text1"/>
        </w:rPr>
        <w:t xml:space="preserve"> - от -16,0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83-й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ООВВСОФФТ</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+15,5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84-й </w:t>
      </w:r>
      <w:r w:rsidR="00FE41F7">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ЛДЕЕЛЛГЕЛХ</w:t>
      </w:r>
      <w:r w:rsidRPr="006B2171">
        <w:rPr>
          <w:rFonts w:ascii="SchoolBook" w:hAnsi="SchoolBook"/>
          <w:b/>
          <w:color w:val="000000" w:themeColor="text1"/>
        </w:rPr>
        <w:t xml:space="preserve"> – от -15,5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p>
    <w:p w:rsidR="008A1423" w:rsidRPr="006B2171" w:rsidRDefault="008A1423" w:rsidP="00885C9B">
      <w:pPr>
        <w:pStyle w:val="Standard"/>
        <w:spacing w:before="120" w:after="120"/>
        <w:jc w:val="both"/>
        <w:rPr>
          <w:rFonts w:ascii="SchoolBook" w:hAnsi="SchoolBook"/>
          <w:b/>
          <w:color w:val="000000" w:themeColor="text1"/>
        </w:rPr>
      </w:pPr>
    </w:p>
    <w:p w:rsidR="00D44D06" w:rsidRPr="006B2171" w:rsidRDefault="008A1423" w:rsidP="00556947">
      <w:pPr>
        <w:pStyle w:val="Standard"/>
        <w:spacing w:before="120" w:after="120"/>
        <w:jc w:val="center"/>
        <w:rPr>
          <w:rFonts w:ascii="SchoolBook" w:hAnsi="SchoolBook"/>
          <w:b/>
          <w:color w:val="000000" w:themeColor="text1"/>
          <w:spacing w:val="-4"/>
        </w:rPr>
      </w:pPr>
      <w:r w:rsidRPr="006B2171">
        <w:rPr>
          <w:rFonts w:ascii="SchoolBook" w:hAnsi="SchoolBook"/>
          <w:b/>
          <w:color w:val="000000" w:themeColor="text1"/>
          <w:spacing w:val="-4"/>
        </w:rPr>
        <w:t>ПХИМЛЛИВВАЛЛХС</w:t>
      </w:r>
    </w:p>
    <w:p w:rsidR="00D44D06" w:rsidRPr="006B2171" w:rsidRDefault="00D44D06" w:rsidP="00556947">
      <w:pPr>
        <w:pStyle w:val="Standard"/>
        <w:spacing w:before="120" w:after="120"/>
        <w:jc w:val="center"/>
        <w:rPr>
          <w:rFonts w:ascii="SchoolBook" w:hAnsi="SchoolBook"/>
          <w:b/>
          <w:color w:val="000000" w:themeColor="text1"/>
        </w:rPr>
      </w:pPr>
      <w:r w:rsidRPr="006B2171">
        <w:rPr>
          <w:rFonts w:ascii="SchoolBook" w:hAnsi="SchoolBook"/>
          <w:b/>
          <w:color w:val="000000" w:themeColor="text1"/>
        </w:rPr>
        <w:t xml:space="preserve">8-й </w:t>
      </w:r>
      <w:r w:rsidR="00885C9B">
        <w:rPr>
          <w:rFonts w:ascii="SchoolBook" w:hAnsi="SchoolBook"/>
          <w:b/>
          <w:color w:val="000000" w:themeColor="text1"/>
          <w:spacing w:val="-4"/>
        </w:rPr>
        <w:t>Космический</w:t>
      </w:r>
      <w:r w:rsidRPr="006B2171">
        <w:rPr>
          <w:rFonts w:ascii="SchoolBook" w:hAnsi="SchoolBook"/>
          <w:b/>
          <w:color w:val="000000" w:themeColor="text1"/>
          <w:spacing w:val="-4"/>
        </w:rPr>
        <w:t xml:space="preserve"> </w:t>
      </w:r>
      <w:r w:rsidR="00FE41F7">
        <w:rPr>
          <w:rFonts w:ascii="SchoolBook" w:hAnsi="SchoolBook"/>
          <w:b/>
          <w:color w:val="000000" w:themeColor="text1"/>
          <w:spacing w:val="-4"/>
        </w:rPr>
        <w:t>Каузальный</w:t>
      </w:r>
      <w:r w:rsidR="00885C9B">
        <w:rPr>
          <w:rFonts w:ascii="SchoolBook" w:hAnsi="SchoolBook"/>
          <w:b/>
          <w:color w:val="000000" w:themeColor="text1"/>
          <w:spacing w:val="-4"/>
        </w:rPr>
        <w:t xml:space="preserve"> План-Уровень </w:t>
      </w:r>
    </w:p>
    <w:p w:rsidR="008A1423" w:rsidRPr="006B2171" w:rsidRDefault="008A1423" w:rsidP="00556947">
      <w:pPr>
        <w:pStyle w:val="Standard"/>
        <w:spacing w:before="120" w:after="120"/>
        <w:jc w:val="center"/>
        <w:rPr>
          <w:rFonts w:ascii="SchoolBook" w:hAnsi="SchoolBook"/>
          <w:b/>
          <w:color w:val="000000" w:themeColor="text1"/>
        </w:rPr>
      </w:pPr>
      <w:r w:rsidRPr="006B2171">
        <w:rPr>
          <w:rFonts w:ascii="SchoolBook" w:hAnsi="SchoolBook"/>
          <w:b/>
          <w:color w:val="000000" w:themeColor="text1"/>
          <w:spacing w:val="-4"/>
        </w:rPr>
        <w:t>(от</w:t>
      </w:r>
      <w:r w:rsidR="00E9512E" w:rsidRPr="006B2171">
        <w:rPr>
          <w:rFonts w:ascii="SchoolBook" w:hAnsi="SchoolBook"/>
          <w:b/>
          <w:color w:val="000000" w:themeColor="text1"/>
          <w:spacing w:val="-4"/>
        </w:rPr>
        <w:t xml:space="preserve"> </w:t>
      </w:r>
      <w:r w:rsidRPr="006B2171">
        <w:rPr>
          <w:rFonts w:ascii="SchoolBook" w:hAnsi="SchoolBook"/>
          <w:b/>
          <w:color w:val="000000" w:themeColor="text1"/>
        </w:rPr>
        <w:t>±15</w:t>
      </w:r>
      <w:r w:rsidR="007F323D" w:rsidRPr="006B2171">
        <w:rPr>
          <w:rFonts w:ascii="SchoolBook" w:hAnsi="SchoolBook"/>
          <w:b/>
          <w:color w:val="000000" w:themeColor="text1"/>
        </w:rPr>
        <w:t>,0</w:t>
      </w:r>
      <w:r w:rsidRPr="006B2171">
        <w:rPr>
          <w:rFonts w:ascii="SchoolBook" w:hAnsi="SchoolBook"/>
          <w:b/>
          <w:color w:val="000000" w:themeColor="text1"/>
          <w:spacing w:val="-4"/>
        </w:rPr>
        <w:t xml:space="preserve"> – через </w:t>
      </w:r>
      <w:r w:rsidR="00AD4C3B">
        <w:rPr>
          <w:rFonts w:ascii="SchoolBook" w:hAnsi="SchoolBook"/>
          <w:b/>
          <w:color w:val="000000" w:themeColor="text1"/>
          <w:spacing w:val="-4"/>
        </w:rPr>
        <w:t>0,0</w:t>
      </w:r>
      <w:r w:rsidRPr="006B2171">
        <w:rPr>
          <w:rFonts w:ascii="SchoolBook" w:hAnsi="SchoolBook"/>
          <w:b/>
          <w:color w:val="000000" w:themeColor="text1"/>
          <w:spacing w:val="-4"/>
        </w:rPr>
        <w:t xml:space="preserve"> - до </w:t>
      </w:r>
      <w:r w:rsidRPr="006B2171">
        <w:rPr>
          <w:rFonts w:ascii="SchoolBook" w:hAnsi="SchoolBook"/>
          <w:b/>
          <w:color w:val="000000" w:themeColor="text1"/>
        </w:rPr>
        <w:t>±12</w:t>
      </w:r>
      <w:r w:rsidR="007F323D" w:rsidRPr="006B2171">
        <w:rPr>
          <w:rFonts w:ascii="SchoolBook" w:hAnsi="SchoolBook"/>
          <w:b/>
          <w:color w:val="000000" w:themeColor="text1"/>
        </w:rPr>
        <w:t>,0</w:t>
      </w:r>
      <w:r w:rsidRPr="006B2171">
        <w:rPr>
          <w:rFonts w:ascii="SchoolBook" w:hAnsi="SchoolBook"/>
          <w:b/>
          <w:color w:val="000000" w:themeColor="text1"/>
          <w:spacing w:val="-4"/>
        </w:rPr>
        <w:t xml:space="preserve"> мерности):</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85-й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 xml:space="preserve">ЮЙХМУЮЙЙСС </w:t>
      </w:r>
      <w:r w:rsidRPr="006B2171">
        <w:rPr>
          <w:rFonts w:ascii="SchoolBook" w:hAnsi="SchoolBook"/>
          <w:b/>
          <w:color w:val="000000" w:themeColor="text1"/>
        </w:rPr>
        <w:t xml:space="preserve">- от </w:t>
      </w:r>
      <w:r w:rsidR="00AD4C3B">
        <w:rPr>
          <w:rFonts w:ascii="SchoolBook" w:hAnsi="SchoolBook"/>
          <w:b/>
          <w:color w:val="000000" w:themeColor="text1"/>
        </w:rPr>
        <w:t>0,0</w:t>
      </w:r>
      <w:r w:rsidRPr="006B2171">
        <w:rPr>
          <w:rFonts w:ascii="SchoolBook" w:hAnsi="SchoolBook"/>
          <w:b/>
          <w:color w:val="000000" w:themeColor="text1"/>
        </w:rPr>
        <w:t xml:space="preserve"> до +15,0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86-й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ЙРИКЛИЙМИММ</w:t>
      </w:r>
      <w:r w:rsidRPr="006B2171">
        <w:rPr>
          <w:rFonts w:ascii="SchoolBook" w:hAnsi="SchoolBook"/>
          <w:b/>
          <w:color w:val="000000" w:themeColor="text1"/>
        </w:rPr>
        <w:t xml:space="preserve"> - от -15,0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87-й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ИЙФИКЛИЙЙСС</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+14,5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88-й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 xml:space="preserve">ССБААРЛАРММ </w:t>
      </w:r>
      <w:r w:rsidRPr="006B2171">
        <w:rPr>
          <w:rFonts w:ascii="SchoolBook" w:hAnsi="SchoolBook"/>
          <w:b/>
          <w:color w:val="000000" w:themeColor="text1"/>
        </w:rPr>
        <w:t xml:space="preserve">- от -14,5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89-й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УССХУЛЛТУРРСС</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+14,0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90-й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БДУХМАУЛММ</w:t>
      </w:r>
      <w:r w:rsidRPr="006B2171">
        <w:rPr>
          <w:rFonts w:ascii="SchoolBook" w:hAnsi="SchoolBook"/>
          <w:b/>
          <w:color w:val="000000" w:themeColor="text1"/>
        </w:rPr>
        <w:t xml:space="preserve"> - от -14,0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91-й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ОХХФООХХСС</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+13,5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92-й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ГМОУРГСХОРММ</w:t>
      </w:r>
      <w:r w:rsidRPr="006B2171">
        <w:rPr>
          <w:rFonts w:ascii="SchoolBook" w:hAnsi="SchoolBook"/>
          <w:b/>
          <w:color w:val="000000" w:themeColor="text1"/>
        </w:rPr>
        <w:t xml:space="preserve"> - от -13,5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93-й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 xml:space="preserve">АВВЛУИВВСС </w:t>
      </w:r>
      <w:r w:rsidRPr="006B2171">
        <w:rPr>
          <w:rFonts w:ascii="SchoolBook" w:hAnsi="SchoolBook"/>
          <w:b/>
          <w:color w:val="000000" w:themeColor="text1"/>
        </w:rPr>
        <w:t xml:space="preserve">- от </w:t>
      </w:r>
      <w:r w:rsidR="00AD4C3B">
        <w:rPr>
          <w:rFonts w:ascii="SchoolBook" w:hAnsi="SchoolBook"/>
          <w:b/>
          <w:color w:val="000000" w:themeColor="text1"/>
        </w:rPr>
        <w:t>0,0</w:t>
      </w:r>
      <w:r w:rsidRPr="006B2171">
        <w:rPr>
          <w:rFonts w:ascii="SchoolBook" w:hAnsi="SchoolBook"/>
          <w:b/>
          <w:color w:val="000000" w:themeColor="text1"/>
        </w:rPr>
        <w:t xml:space="preserve"> до +13,0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94-й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ЛБОУРВОММ</w:t>
      </w:r>
      <w:r w:rsidRPr="006B2171">
        <w:rPr>
          <w:rFonts w:ascii="SchoolBook" w:hAnsi="SchoolBook"/>
          <w:b/>
          <w:color w:val="000000" w:themeColor="text1"/>
        </w:rPr>
        <w:t xml:space="preserve"> - от -13,0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95-й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АССЛИОФФСС</w:t>
      </w:r>
      <w:r w:rsidRPr="006B2171">
        <w:rPr>
          <w:rFonts w:ascii="SchoolBook" w:hAnsi="SchoolBook"/>
          <w:b/>
          <w:color w:val="000000" w:themeColor="text1"/>
        </w:rPr>
        <w:t xml:space="preserve"> - от </w:t>
      </w:r>
      <w:r w:rsidR="00AD4C3B">
        <w:rPr>
          <w:rFonts w:ascii="SchoolBook" w:hAnsi="SchoolBook"/>
          <w:b/>
          <w:color w:val="000000" w:themeColor="text1"/>
        </w:rPr>
        <w:t>0,0</w:t>
      </w:r>
      <w:r w:rsidRPr="006B2171">
        <w:rPr>
          <w:rFonts w:ascii="SchoolBook" w:hAnsi="SchoolBook"/>
          <w:b/>
          <w:color w:val="000000" w:themeColor="text1"/>
        </w:rPr>
        <w:t xml:space="preserve"> до +12,5 </w:t>
      </w:r>
      <w:r w:rsidR="00244F28">
        <w:rPr>
          <w:rFonts w:ascii="SchoolBook" w:hAnsi="SchoolBook"/>
          <w:b/>
          <w:color w:val="000000" w:themeColor="text1"/>
        </w:rPr>
        <w:t>мерности</w:t>
      </w:r>
      <w:r w:rsidR="00E9512E" w:rsidRPr="006B2171">
        <w:rPr>
          <w:rFonts w:ascii="SchoolBook" w:hAnsi="SchoolBook"/>
          <w:b/>
          <w:color w:val="000000" w:themeColor="text1"/>
        </w:rPr>
        <w:t xml:space="preserve"> </w:t>
      </w:r>
    </w:p>
    <w:p w:rsidR="008A1423" w:rsidRPr="006B2171" w:rsidRDefault="008A1423" w:rsidP="00885C9B">
      <w:pPr>
        <w:pStyle w:val="Standard"/>
        <w:spacing w:before="120" w:after="120"/>
        <w:jc w:val="both"/>
        <w:rPr>
          <w:rFonts w:ascii="SchoolBook" w:hAnsi="SchoolBook"/>
          <w:b/>
          <w:color w:val="000000" w:themeColor="text1"/>
        </w:rPr>
      </w:pPr>
      <w:r w:rsidRPr="006B2171">
        <w:rPr>
          <w:rFonts w:ascii="SchoolBook" w:hAnsi="SchoolBook"/>
          <w:b/>
          <w:color w:val="000000" w:themeColor="text1"/>
        </w:rPr>
        <w:t xml:space="preserve">96-й </w:t>
      </w:r>
      <w:r w:rsidR="004E6CBD">
        <w:rPr>
          <w:rFonts w:ascii="SchoolBook" w:hAnsi="SchoolBook"/>
          <w:b/>
          <w:color w:val="000000" w:themeColor="text1"/>
        </w:rPr>
        <w:t>каузальный</w:t>
      </w:r>
      <w:r w:rsidRPr="006B2171">
        <w:rPr>
          <w:rFonts w:ascii="SchoolBook" w:hAnsi="SchoolBook"/>
          <w:b/>
          <w:color w:val="000000" w:themeColor="text1"/>
        </w:rPr>
        <w:t xml:space="preserve"> подплан – </w:t>
      </w:r>
      <w:r w:rsidRPr="006B2171">
        <w:rPr>
          <w:rFonts w:ascii="SchoolBook" w:hAnsi="SchoolBook"/>
          <w:b/>
          <w:color w:val="000000" w:themeColor="text1"/>
          <w:sz w:val="20"/>
          <w:szCs w:val="20"/>
        </w:rPr>
        <w:t>ХЛУУКСХРУММ</w:t>
      </w:r>
      <w:r w:rsidRPr="006B2171">
        <w:rPr>
          <w:rFonts w:ascii="SchoolBook" w:hAnsi="SchoolBook"/>
          <w:b/>
          <w:color w:val="000000" w:themeColor="text1"/>
        </w:rPr>
        <w:t xml:space="preserve"> – от -12,5 до </w:t>
      </w:r>
      <w:r w:rsidR="00AD4C3B">
        <w:rPr>
          <w:rFonts w:ascii="SchoolBook" w:hAnsi="SchoolBook"/>
          <w:b/>
          <w:color w:val="000000" w:themeColor="text1"/>
        </w:rPr>
        <w:t>0,0</w:t>
      </w:r>
      <w:r w:rsidRPr="006B2171">
        <w:rPr>
          <w:rFonts w:ascii="SchoolBook" w:hAnsi="SchoolBook"/>
          <w:b/>
          <w:color w:val="000000" w:themeColor="text1"/>
        </w:rPr>
        <w:t xml:space="preserve"> </w:t>
      </w:r>
      <w:r w:rsidR="00244F28">
        <w:rPr>
          <w:rFonts w:ascii="SchoolBook" w:hAnsi="SchoolBook"/>
          <w:b/>
          <w:color w:val="000000" w:themeColor="text1"/>
        </w:rPr>
        <w:t>мерности</w:t>
      </w:r>
    </w:p>
    <w:p w:rsidR="00671134" w:rsidRPr="006C714E" w:rsidRDefault="00671134" w:rsidP="00885C9B">
      <w:pPr>
        <w:pStyle w:val="Standard"/>
        <w:spacing w:before="120" w:after="120"/>
        <w:jc w:val="both"/>
        <w:rPr>
          <w:rFonts w:ascii="SchoolBook" w:hAnsi="SchoolBook"/>
          <w:b/>
          <w:color w:val="000000" w:themeColor="text1"/>
        </w:rPr>
      </w:pPr>
    </w:p>
    <w:p w:rsidR="00E22C2E" w:rsidRPr="006C714E" w:rsidRDefault="00671134" w:rsidP="00556947">
      <w:pPr>
        <w:pStyle w:val="3"/>
        <w:rPr>
          <w:rFonts w:ascii="SchoolBook" w:hAnsi="SchoolBook"/>
          <w:b/>
          <w:color w:val="000000" w:themeColor="text1"/>
        </w:rPr>
      </w:pPr>
      <w:bookmarkStart w:id="60" w:name="_Toc370215309"/>
      <w:r w:rsidRPr="006C714E">
        <w:rPr>
          <w:color w:val="000000" w:themeColor="text1"/>
        </w:rPr>
        <w:t>Глава 6. План-</w:t>
      </w:r>
      <w:r w:rsidR="001278A0" w:rsidRPr="006C714E">
        <w:rPr>
          <w:color w:val="000000" w:themeColor="text1"/>
        </w:rPr>
        <w:t>Обертоны</w:t>
      </w:r>
      <w:r w:rsidR="00026A81" w:rsidRPr="006C714E">
        <w:rPr>
          <w:color w:val="000000" w:themeColor="text1"/>
        </w:rPr>
        <w:t xml:space="preserve"> Полей-Сознаний. </w:t>
      </w:r>
      <w:r w:rsidR="00374237" w:rsidRPr="006C714E">
        <w:rPr>
          <w:color w:val="000000" w:themeColor="text1"/>
        </w:rPr>
        <w:t>Наиболее простые ф</w:t>
      </w:r>
      <w:r w:rsidR="00026A81" w:rsidRPr="006C714E">
        <w:rPr>
          <w:color w:val="000000" w:themeColor="text1"/>
        </w:rPr>
        <w:t>окусно-эфирные «проекции»</w:t>
      </w:r>
      <w:r w:rsidRPr="006C714E">
        <w:rPr>
          <w:color w:val="000000" w:themeColor="text1"/>
        </w:rPr>
        <w:t xml:space="preserve"> </w:t>
      </w:r>
      <w:r w:rsidR="001278A0" w:rsidRPr="00802C46">
        <w:rPr>
          <w:color w:val="000000" w:themeColor="text1"/>
          <w:sz w:val="28"/>
          <w:szCs w:val="28"/>
        </w:rPr>
        <w:t>ЭИЙГ-СС-МИИ</w:t>
      </w:r>
      <w:r w:rsidRPr="006C714E">
        <w:rPr>
          <w:color w:val="000000" w:themeColor="text1"/>
        </w:rPr>
        <w:t xml:space="preserve">-Сферы Творчества </w:t>
      </w:r>
      <w:r w:rsidRPr="002D183A">
        <w:rPr>
          <w:color w:val="000000" w:themeColor="text1"/>
          <w:sz w:val="28"/>
          <w:szCs w:val="28"/>
        </w:rPr>
        <w:t>АИЙ-ЙЯ</w:t>
      </w:r>
      <w:r w:rsidR="00374237" w:rsidRPr="006C714E">
        <w:rPr>
          <w:color w:val="000000" w:themeColor="text1"/>
        </w:rPr>
        <w:t>-Сущности</w:t>
      </w:r>
      <w:bookmarkEnd w:id="60"/>
    </w:p>
    <w:p w:rsidR="002D252D" w:rsidRPr="006C714E" w:rsidRDefault="002D252D" w:rsidP="00556947">
      <w:pPr>
        <w:pStyle w:val="Standard"/>
        <w:spacing w:before="120" w:after="120"/>
        <w:jc w:val="both"/>
        <w:rPr>
          <w:rFonts w:ascii="SchoolBook" w:hAnsi="SchoolBook"/>
          <w:b/>
          <w:color w:val="000000" w:themeColor="text1"/>
        </w:rPr>
      </w:pPr>
    </w:p>
    <w:p w:rsidR="008A1423" w:rsidRPr="006C714E" w:rsidRDefault="003D1AD3" w:rsidP="00307E96">
      <w:pPr>
        <w:pStyle w:val="a1"/>
      </w:pPr>
      <w:r>
        <w:t>В свою очередь</w:t>
      </w:r>
      <w:r w:rsidR="008A1423" w:rsidRPr="006C714E">
        <w:t xml:space="preserve"> </w:t>
      </w:r>
      <w:r w:rsidR="008A1423" w:rsidRPr="006C714E">
        <w:rPr>
          <w:i/>
          <w:u w:val="single"/>
        </w:rPr>
        <w:t>каждый</w:t>
      </w:r>
      <w:r>
        <w:t xml:space="preserve"> Космический План-Уровень</w:t>
      </w:r>
      <w:r w:rsidR="008A1423" w:rsidRPr="006C714E">
        <w:t xml:space="preserve"> также подразделяется «внутри себя» на</w:t>
      </w:r>
      <w:r w:rsidR="000A3111" w:rsidRPr="006C714E">
        <w:t xml:space="preserve"> План-Обертоны Полей-Сознаний (</w:t>
      </w:r>
      <w:r w:rsidR="008A1423" w:rsidRPr="00337AD6">
        <w:rPr>
          <w:sz w:val="20"/>
          <w:szCs w:val="20"/>
        </w:rPr>
        <w:t>ИИЙ-УУССМ</w:t>
      </w:r>
      <w:r w:rsidR="000A3111" w:rsidRPr="00337AD6">
        <w:rPr>
          <w:sz w:val="20"/>
          <w:szCs w:val="20"/>
        </w:rPr>
        <w:t>)</w:t>
      </w:r>
      <w:r w:rsidR="000A3111" w:rsidRPr="006C714E">
        <w:t>:</w:t>
      </w:r>
      <w:r w:rsidR="00E9512E" w:rsidRPr="006C714E">
        <w:t xml:space="preserve"> </w:t>
      </w:r>
      <w:r w:rsidR="008A1423" w:rsidRPr="006C714E">
        <w:t>Эфирный</w:t>
      </w:r>
      <w:r w:rsidR="004A2645" w:rsidRPr="006C714E">
        <w:t xml:space="preserve">, </w:t>
      </w:r>
      <w:r w:rsidR="008A1423" w:rsidRPr="006C714E">
        <w:t xml:space="preserve">Трансформирующий </w:t>
      </w:r>
      <w:r w:rsidR="008A1423" w:rsidRPr="00337AD6">
        <w:t>(от +36-й – через 0,0 – до -36-й мерности)</w:t>
      </w:r>
      <w:r w:rsidR="004A2645" w:rsidRPr="00337AD6">
        <w:t xml:space="preserve">, </w:t>
      </w:r>
      <w:r w:rsidR="008A1423" w:rsidRPr="00337AD6">
        <w:t>Фокусирующий (от +24-й – через 0,0 – до -24-й мерности)</w:t>
      </w:r>
      <w:r w:rsidR="009414EA" w:rsidRPr="00337AD6">
        <w:t>,</w:t>
      </w:r>
      <w:r w:rsidR="009414EA" w:rsidRPr="006C714E">
        <w:rPr>
          <w:sz w:val="16"/>
          <w:szCs w:val="16"/>
        </w:rPr>
        <w:t xml:space="preserve"> </w:t>
      </w:r>
      <w:r w:rsidR="008A1423" w:rsidRPr="006C714E">
        <w:t xml:space="preserve">Дисбалансирующий </w:t>
      </w:r>
      <w:r w:rsidR="008A1423" w:rsidRPr="00337AD6">
        <w:t>(от +22-й – через 0,0 – до -22-й мерности)</w:t>
      </w:r>
      <w:r w:rsidR="009414EA" w:rsidRPr="00337AD6">
        <w:t>,</w:t>
      </w:r>
      <w:r w:rsidR="009414EA" w:rsidRPr="006C714E">
        <w:rPr>
          <w:sz w:val="16"/>
          <w:szCs w:val="16"/>
        </w:rPr>
        <w:t xml:space="preserve"> </w:t>
      </w:r>
      <w:r w:rsidR="008A1423" w:rsidRPr="006C714E">
        <w:t>Дезинтеграционный (Буддхи-Космический)</w:t>
      </w:r>
      <w:r w:rsidR="007E6D98" w:rsidRPr="006C714E">
        <w:rPr>
          <w:sz w:val="16"/>
          <w:szCs w:val="16"/>
        </w:rPr>
        <w:t xml:space="preserve"> </w:t>
      </w:r>
      <w:r w:rsidR="008A1423" w:rsidRPr="00337AD6">
        <w:t>(от +20-й – через 0,0 – до -20-й мерности)</w:t>
      </w:r>
      <w:r w:rsidR="009414EA" w:rsidRPr="00337AD6">
        <w:t xml:space="preserve">. </w:t>
      </w:r>
      <w:r w:rsidR="006844DB">
        <w:t>Следующий, ш</w:t>
      </w:r>
      <w:r w:rsidR="009414EA" w:rsidRPr="006C714E">
        <w:t xml:space="preserve">естой - </w:t>
      </w:r>
      <w:r w:rsidR="008A1423" w:rsidRPr="006C714E">
        <w:rPr>
          <w:i/>
        </w:rPr>
        <w:t xml:space="preserve">Буддхический </w:t>
      </w:r>
      <w:r w:rsidR="009414EA" w:rsidRPr="006C714E">
        <w:rPr>
          <w:i/>
        </w:rPr>
        <w:t>План-Обертон</w:t>
      </w:r>
      <w:r w:rsidR="009414EA" w:rsidRPr="006C714E">
        <w:t xml:space="preserve"> </w:t>
      </w:r>
      <w:r w:rsidR="008A1423" w:rsidRPr="00337AD6">
        <w:t>(от +18-й – через 0,0 – до -18-й мерности)</w:t>
      </w:r>
      <w:r w:rsidR="00F3543E" w:rsidRPr="006C714E">
        <w:rPr>
          <w:sz w:val="16"/>
          <w:szCs w:val="16"/>
        </w:rPr>
        <w:t xml:space="preserve"> </w:t>
      </w:r>
      <w:r w:rsidR="00F3543E" w:rsidRPr="006C714E">
        <w:t xml:space="preserve">– проявляет особые свойства и </w:t>
      </w:r>
      <w:r w:rsidR="004A2645" w:rsidRPr="006C714E">
        <w:rPr>
          <w:rFonts w:eastAsia="SimSun" w:cs="Tahoma"/>
        </w:rPr>
        <w:t>дифференцируется на два План-Обертона: Стабилизационный и Трансмутационный, каждый из которых, путём взаимодействия межд</w:t>
      </w:r>
      <w:r w:rsidR="007E7CE3">
        <w:rPr>
          <w:rFonts w:eastAsia="SimSun" w:cs="Tahoma"/>
        </w:rPr>
        <w:t>у собой, преобразуе</w:t>
      </w:r>
      <w:r w:rsidR="00BE25F5">
        <w:rPr>
          <w:rFonts w:eastAsia="SimSun" w:cs="Tahoma"/>
        </w:rPr>
        <w:t>тся в как бы «самостоятельные» Ментальный, Астральный</w:t>
      </w:r>
      <w:r w:rsidR="004A2645" w:rsidRPr="006C714E">
        <w:rPr>
          <w:rFonts w:eastAsia="SimSun" w:cs="Tahoma"/>
        </w:rPr>
        <w:t xml:space="preserve"> и Каузальный План-Обертоны.</w:t>
      </w:r>
    </w:p>
    <w:p w:rsidR="005C54BB" w:rsidRPr="006C714E" w:rsidRDefault="00014EFE" w:rsidP="00307E96">
      <w:pPr>
        <w:pStyle w:val="a1"/>
        <w:rPr>
          <w:snapToGrid w:val="0"/>
        </w:rPr>
      </w:pPr>
      <w:r w:rsidRPr="006C714E">
        <w:rPr>
          <w:snapToGrid w:val="0"/>
        </w:rPr>
        <w:t xml:space="preserve">Благодаря </w:t>
      </w:r>
      <w:r w:rsidR="002C459D" w:rsidRPr="006C714E">
        <w:rPr>
          <w:snapToGrid w:val="0"/>
        </w:rPr>
        <w:t>д</w:t>
      </w:r>
      <w:r w:rsidRPr="006C714E">
        <w:rPr>
          <w:snapToGrid w:val="0"/>
        </w:rPr>
        <w:t xml:space="preserve">еятельности </w:t>
      </w:r>
      <w:r w:rsidR="002C459D" w:rsidRPr="006C714E">
        <w:rPr>
          <w:snapToGrid w:val="0"/>
        </w:rPr>
        <w:t xml:space="preserve">Формо-Творцов </w:t>
      </w:r>
      <w:r w:rsidR="00093BB9" w:rsidRPr="006C714E">
        <w:rPr>
          <w:bCs/>
          <w:snapToGrid w:val="0"/>
        </w:rPr>
        <w:t>интерстицивн</w:t>
      </w:r>
      <w:r w:rsidR="00325FA6" w:rsidRPr="006C714E">
        <w:rPr>
          <w:bCs/>
          <w:snapToGrid w:val="0"/>
        </w:rPr>
        <w:t>ых</w:t>
      </w:r>
      <w:r w:rsidR="002C459D" w:rsidRPr="006C714E">
        <w:rPr>
          <w:snapToGrid w:val="0"/>
        </w:rPr>
        <w:t xml:space="preserve"> Сфер Творчества (</w:t>
      </w:r>
      <w:r w:rsidRPr="00337AD6">
        <w:rPr>
          <w:sz w:val="20"/>
          <w:szCs w:val="20"/>
        </w:rPr>
        <w:t>ЛЛА-ИЙЙСС-УЮЙЙ-ССС</w:t>
      </w:r>
      <w:r w:rsidR="002C459D" w:rsidRPr="006C714E">
        <w:t>)</w:t>
      </w:r>
      <w:r w:rsidRPr="006C714E">
        <w:rPr>
          <w:snapToGrid w:val="0"/>
        </w:rPr>
        <w:t xml:space="preserve">, </w:t>
      </w:r>
      <w:r w:rsidR="005B1E8F" w:rsidRPr="005B1E8F">
        <w:rPr>
          <w:sz w:val="20"/>
        </w:rPr>
        <w:t>СЛАА-СС-МИИ</w:t>
      </w:r>
      <w:r w:rsidRPr="006C714E">
        <w:rPr>
          <w:snapToGrid w:val="0"/>
        </w:rPr>
        <w:t xml:space="preserve">-Творцы Высших </w:t>
      </w:r>
      <w:r w:rsidR="005778E6" w:rsidRPr="006C714E">
        <w:rPr>
          <w:snapToGrid w:val="0"/>
        </w:rPr>
        <w:t xml:space="preserve">Уровней эксгиберации </w:t>
      </w:r>
      <w:r w:rsidRPr="006C714E">
        <w:rPr>
          <w:snapToGrid w:val="0"/>
        </w:rPr>
        <w:t xml:space="preserve">План-Обертонов Полей-Сознаний, организующие </w:t>
      </w:r>
      <w:r w:rsidR="005778E6" w:rsidRPr="006C714E">
        <w:rPr>
          <w:snapToGrid w:val="0"/>
        </w:rPr>
        <w:t xml:space="preserve">все типы субъективных </w:t>
      </w:r>
      <w:r w:rsidRPr="006C714E">
        <w:rPr>
          <w:snapToGrid w:val="0"/>
        </w:rPr>
        <w:t>Реальност</w:t>
      </w:r>
      <w:r w:rsidR="005778E6" w:rsidRPr="006C714E">
        <w:rPr>
          <w:snapToGrid w:val="0"/>
        </w:rPr>
        <w:t>ей</w:t>
      </w:r>
      <w:r w:rsidRPr="006C714E">
        <w:rPr>
          <w:snapToGrid w:val="0"/>
        </w:rPr>
        <w:t xml:space="preserve"> Третичной</w:t>
      </w:r>
      <w:r w:rsidR="005778E6" w:rsidRPr="006C714E">
        <w:rPr>
          <w:snapToGrid w:val="0"/>
        </w:rPr>
        <w:t xml:space="preserve"> Вселенской Иллюзии</w:t>
      </w:r>
      <w:r w:rsidR="00450A84" w:rsidRPr="006C714E">
        <w:rPr>
          <w:snapToGrid w:val="0"/>
        </w:rPr>
        <w:t xml:space="preserve"> (</w:t>
      </w:r>
      <w:r w:rsidR="00450A84" w:rsidRPr="00337AD6">
        <w:rPr>
          <w:snapToGrid w:val="0"/>
          <w:sz w:val="20"/>
          <w:szCs w:val="20"/>
        </w:rPr>
        <w:t>АИЙЯЛУУММ</w:t>
      </w:r>
      <w:r w:rsidR="00450A84" w:rsidRPr="006C714E">
        <w:rPr>
          <w:snapToGrid w:val="0"/>
        </w:rPr>
        <w:t>)</w:t>
      </w:r>
      <w:r w:rsidRPr="006C714E">
        <w:rPr>
          <w:snapToGrid w:val="0"/>
        </w:rPr>
        <w:t xml:space="preserve">, имеют возможность принимать от </w:t>
      </w:r>
      <w:r w:rsidR="00492181" w:rsidRPr="00492181">
        <w:rPr>
          <w:bCs/>
          <w:snapToGrid w:val="0"/>
          <w:sz w:val="20"/>
        </w:rPr>
        <w:t>ССЛОО-СС-СНАА</w:t>
      </w:r>
      <w:r w:rsidR="005778E6" w:rsidRPr="006C714E">
        <w:rPr>
          <w:bCs/>
          <w:snapToGrid w:val="0"/>
        </w:rPr>
        <w:t xml:space="preserve">-Творцов </w:t>
      </w:r>
      <w:r w:rsidR="00F762EF" w:rsidRPr="006C714E">
        <w:rPr>
          <w:bCs/>
          <w:snapToGrid w:val="0"/>
        </w:rPr>
        <w:t xml:space="preserve">качественно </w:t>
      </w:r>
      <w:r w:rsidR="005778E6" w:rsidRPr="006C714E">
        <w:rPr>
          <w:bCs/>
          <w:snapToGrid w:val="0"/>
        </w:rPr>
        <w:t xml:space="preserve">практически </w:t>
      </w:r>
      <w:r w:rsidR="00F762EF" w:rsidRPr="006C714E">
        <w:rPr>
          <w:bCs/>
          <w:snapToGrid w:val="0"/>
        </w:rPr>
        <w:t xml:space="preserve">никак </w:t>
      </w:r>
      <w:r w:rsidR="005778E6" w:rsidRPr="006C714E">
        <w:rPr>
          <w:bCs/>
          <w:snapToGrid w:val="0"/>
        </w:rPr>
        <w:t>не</w:t>
      </w:r>
      <w:r w:rsidR="00F762EF" w:rsidRPr="006C714E">
        <w:rPr>
          <w:bCs/>
          <w:snapToGrid w:val="0"/>
        </w:rPr>
        <w:t xml:space="preserve"> </w:t>
      </w:r>
      <w:r w:rsidR="005778E6" w:rsidRPr="006C714E">
        <w:rPr>
          <w:bCs/>
          <w:snapToGrid w:val="0"/>
        </w:rPr>
        <w:t xml:space="preserve">искажённые </w:t>
      </w:r>
      <w:r w:rsidR="00F762EF" w:rsidRPr="006C714E">
        <w:rPr>
          <w:bCs/>
          <w:snapToGrid w:val="0"/>
        </w:rPr>
        <w:t xml:space="preserve">Ими первичные кодировки (в виде </w:t>
      </w:r>
      <w:r w:rsidR="00F762EF" w:rsidRPr="00337AD6">
        <w:rPr>
          <w:bCs/>
          <w:snapToGrid w:val="0"/>
          <w:sz w:val="20"/>
          <w:szCs w:val="20"/>
        </w:rPr>
        <w:t>ЛЛААСС</w:t>
      </w:r>
      <w:r w:rsidR="00F762EF" w:rsidRPr="006C714E">
        <w:rPr>
          <w:bCs/>
          <w:snapToGrid w:val="0"/>
        </w:rPr>
        <w:t>-Форм)</w:t>
      </w:r>
      <w:r w:rsidRPr="006C714E">
        <w:rPr>
          <w:snapToGrid w:val="0"/>
        </w:rPr>
        <w:t xml:space="preserve">, аккумулируя </w:t>
      </w:r>
      <w:r w:rsidR="00F762EF" w:rsidRPr="006C714E">
        <w:rPr>
          <w:snapToGrid w:val="0"/>
        </w:rPr>
        <w:t>свойственную им Информацию</w:t>
      </w:r>
      <w:r w:rsidRPr="006C714E">
        <w:rPr>
          <w:snapToGrid w:val="0"/>
        </w:rPr>
        <w:t xml:space="preserve"> в </w:t>
      </w:r>
      <w:r w:rsidR="00F762EF" w:rsidRPr="006C714E">
        <w:rPr>
          <w:snapToGrid w:val="0"/>
        </w:rPr>
        <w:t>фокусных Конфигурациях в</w:t>
      </w:r>
      <w:r w:rsidRPr="006C714E">
        <w:rPr>
          <w:snapToGrid w:val="0"/>
        </w:rPr>
        <w:t>ысших структур Своих Интегральных Косм</w:t>
      </w:r>
      <w:r w:rsidR="00F762EF" w:rsidRPr="006C714E">
        <w:rPr>
          <w:snapToGrid w:val="0"/>
        </w:rPr>
        <w:t>ических</w:t>
      </w:r>
      <w:r w:rsidRPr="006C714E">
        <w:rPr>
          <w:snapToGrid w:val="0"/>
        </w:rPr>
        <w:t xml:space="preserve"> Форм.</w:t>
      </w:r>
      <w:r w:rsidR="00C13044" w:rsidRPr="006C714E">
        <w:rPr>
          <w:snapToGrid w:val="0"/>
        </w:rPr>
        <w:t xml:space="preserve"> Эти </w:t>
      </w:r>
      <w:r w:rsidR="00C13044" w:rsidRPr="00337AD6">
        <w:rPr>
          <w:snapToGrid w:val="0"/>
          <w:sz w:val="20"/>
          <w:szCs w:val="20"/>
        </w:rPr>
        <w:t>ЛЛААСС</w:t>
      </w:r>
      <w:r w:rsidR="00C13044" w:rsidRPr="006C714E">
        <w:rPr>
          <w:snapToGrid w:val="0"/>
        </w:rPr>
        <w:t xml:space="preserve">-Формы являются основным эфирным базисом для формирования </w:t>
      </w:r>
      <w:r w:rsidR="000371D7" w:rsidRPr="000371D7">
        <w:rPr>
          <w:snapToGrid w:val="0"/>
          <w:sz w:val="20"/>
        </w:rPr>
        <w:t>СФУУРММ</w:t>
      </w:r>
      <w:r w:rsidR="00C13044" w:rsidRPr="006C714E">
        <w:rPr>
          <w:snapToGrid w:val="0"/>
        </w:rPr>
        <w:t xml:space="preserve">-Форм. </w:t>
      </w:r>
    </w:p>
    <w:p w:rsidR="00734FFA" w:rsidRPr="006C714E" w:rsidRDefault="00AB1A70" w:rsidP="00307E96">
      <w:pPr>
        <w:pStyle w:val="a1"/>
        <w:rPr>
          <w:snapToGrid w:val="0"/>
        </w:rPr>
      </w:pPr>
      <w:r>
        <w:rPr>
          <w:snapToGrid w:val="0"/>
        </w:rPr>
        <w:t>Но</w:t>
      </w:r>
      <w:r w:rsidR="00014EFE" w:rsidRPr="006C714E">
        <w:rPr>
          <w:snapToGrid w:val="0"/>
        </w:rPr>
        <w:t xml:space="preserve"> в связи с тем, что </w:t>
      </w:r>
      <w:r w:rsidR="006F3AB8" w:rsidRPr="006C714E">
        <w:rPr>
          <w:snapToGrid w:val="0"/>
        </w:rPr>
        <w:t xml:space="preserve">высокая степень диссонационности фокусно-эфирных взаимосвязей Третичной Иллюзии и наличие </w:t>
      </w:r>
      <w:r w:rsidR="00014EFE" w:rsidRPr="006C714E">
        <w:rPr>
          <w:snapToGrid w:val="0"/>
        </w:rPr>
        <w:t>гораздо больш</w:t>
      </w:r>
      <w:r w:rsidR="006F3AB8" w:rsidRPr="006C714E">
        <w:rPr>
          <w:snapToGrid w:val="0"/>
        </w:rPr>
        <w:t>его количества</w:t>
      </w:r>
      <w:r w:rsidR="00C13044" w:rsidRPr="006C714E">
        <w:rPr>
          <w:snapToGrid w:val="0"/>
        </w:rPr>
        <w:t xml:space="preserve"> </w:t>
      </w:r>
      <w:r w:rsidR="00390699" w:rsidRPr="006C714E">
        <w:rPr>
          <w:snapToGrid w:val="0"/>
        </w:rPr>
        <w:t xml:space="preserve">факторов </w:t>
      </w:r>
      <w:r w:rsidR="00C13044" w:rsidRPr="006C714E">
        <w:rPr>
          <w:snapToGrid w:val="0"/>
        </w:rPr>
        <w:t xml:space="preserve">инерционности </w:t>
      </w:r>
      <w:r w:rsidR="006F3AB8" w:rsidRPr="006C714E">
        <w:rPr>
          <w:snapToGrid w:val="0"/>
        </w:rPr>
        <w:t xml:space="preserve">Энерго-Плазмы </w:t>
      </w:r>
      <w:r w:rsidR="00390699" w:rsidRPr="006C714E">
        <w:rPr>
          <w:snapToGrid w:val="0"/>
        </w:rPr>
        <w:t>(</w:t>
      </w:r>
      <w:r w:rsidR="00390699" w:rsidRPr="00337AD6">
        <w:rPr>
          <w:sz w:val="20"/>
          <w:szCs w:val="20"/>
        </w:rPr>
        <w:t>ДРУУЛГМ-ММУУ-У</w:t>
      </w:r>
      <w:r w:rsidR="00390699" w:rsidRPr="006C714E">
        <w:t>)</w:t>
      </w:r>
      <w:r w:rsidR="006F3AB8" w:rsidRPr="006C714E">
        <w:t>,</w:t>
      </w:r>
      <w:r w:rsidR="00390699" w:rsidRPr="006C714E">
        <w:rPr>
          <w:bCs/>
          <w:i/>
        </w:rPr>
        <w:t xml:space="preserve"> </w:t>
      </w:r>
      <w:r w:rsidR="00C13044" w:rsidRPr="006C714E">
        <w:rPr>
          <w:snapToGrid w:val="0"/>
        </w:rPr>
        <w:t xml:space="preserve">манипулируемой </w:t>
      </w:r>
      <w:r w:rsidR="005B1E8F" w:rsidRPr="005B1E8F">
        <w:rPr>
          <w:snapToGrid w:val="0"/>
          <w:sz w:val="20"/>
        </w:rPr>
        <w:t>СЛАА-СС-МИИ</w:t>
      </w:r>
      <w:r w:rsidR="006F3AB8" w:rsidRPr="006C714E">
        <w:rPr>
          <w:snapToGrid w:val="0"/>
        </w:rPr>
        <w:t>-Творцами,</w:t>
      </w:r>
      <w:r w:rsidR="00C13044" w:rsidRPr="006C714E">
        <w:rPr>
          <w:snapToGrid w:val="0"/>
        </w:rPr>
        <w:t xml:space="preserve"> </w:t>
      </w:r>
      <w:r w:rsidR="00014EFE" w:rsidRPr="006C714E">
        <w:rPr>
          <w:snapToGrid w:val="0"/>
        </w:rPr>
        <w:t xml:space="preserve">не </w:t>
      </w:r>
      <w:r w:rsidR="00450A84" w:rsidRPr="006C714E">
        <w:rPr>
          <w:snapToGrid w:val="0"/>
        </w:rPr>
        <w:t xml:space="preserve">способствует образованию </w:t>
      </w:r>
      <w:r w:rsidR="006F3AB8" w:rsidRPr="006C714E">
        <w:rPr>
          <w:snapToGrid w:val="0"/>
        </w:rPr>
        <w:t xml:space="preserve">в данной части фокусной Конфигурации </w:t>
      </w:r>
      <w:r w:rsidR="007A4F1C" w:rsidRPr="007A4F1C">
        <w:rPr>
          <w:snapToGrid w:val="0"/>
          <w:sz w:val="20"/>
        </w:rPr>
        <w:t>ДДИИУЙЙИ</w:t>
      </w:r>
      <w:r w:rsidR="006F3AB8" w:rsidRPr="006C714E">
        <w:rPr>
          <w:snapToGrid w:val="0"/>
        </w:rPr>
        <w:t xml:space="preserve">-Сущности </w:t>
      </w:r>
      <w:r w:rsidR="00450A84" w:rsidRPr="006C714E">
        <w:rPr>
          <w:snapToGrid w:val="0"/>
        </w:rPr>
        <w:t xml:space="preserve">столь же эффективных </w:t>
      </w:r>
      <w:r w:rsidR="00014EFE" w:rsidRPr="006C714E">
        <w:rPr>
          <w:snapToGrid w:val="0"/>
        </w:rPr>
        <w:t>компенсационны</w:t>
      </w:r>
      <w:r w:rsidR="00450A84" w:rsidRPr="006C714E">
        <w:rPr>
          <w:snapToGrid w:val="0"/>
        </w:rPr>
        <w:t>х</w:t>
      </w:r>
      <w:r w:rsidR="00014EFE" w:rsidRPr="006C714E">
        <w:rPr>
          <w:snapToGrid w:val="0"/>
        </w:rPr>
        <w:t xml:space="preserve"> Сфер</w:t>
      </w:r>
      <w:r w:rsidR="00450A84" w:rsidRPr="006C714E">
        <w:rPr>
          <w:snapToGrid w:val="0"/>
        </w:rPr>
        <w:t xml:space="preserve"> Творчества</w:t>
      </w:r>
      <w:r w:rsidR="00014EFE" w:rsidRPr="006C714E">
        <w:rPr>
          <w:snapToGrid w:val="0"/>
        </w:rPr>
        <w:t xml:space="preserve">, </w:t>
      </w:r>
      <w:r w:rsidR="00EA1289" w:rsidRPr="006C714E">
        <w:rPr>
          <w:snapToGrid w:val="0"/>
        </w:rPr>
        <w:t>в Фокусной Динамике Формо-Творцов</w:t>
      </w:r>
      <w:r w:rsidR="00014EFE" w:rsidRPr="006C714E">
        <w:rPr>
          <w:snapToGrid w:val="0"/>
        </w:rPr>
        <w:t xml:space="preserve"> всех </w:t>
      </w:r>
      <w:r w:rsidR="00390699" w:rsidRPr="006C714E">
        <w:rPr>
          <w:snapToGrid w:val="0"/>
        </w:rPr>
        <w:t>менее амплификационных</w:t>
      </w:r>
      <w:r w:rsidR="00014EFE" w:rsidRPr="006C714E">
        <w:rPr>
          <w:snapToGrid w:val="0"/>
        </w:rPr>
        <w:t xml:space="preserve"> </w:t>
      </w:r>
      <w:r w:rsidR="00390699" w:rsidRPr="006C714E">
        <w:rPr>
          <w:snapToGrid w:val="0"/>
        </w:rPr>
        <w:t>У</w:t>
      </w:r>
      <w:r w:rsidR="00014EFE" w:rsidRPr="006C714E">
        <w:rPr>
          <w:snapToGrid w:val="0"/>
        </w:rPr>
        <w:t>ровн</w:t>
      </w:r>
      <w:r w:rsidR="00EA1289" w:rsidRPr="006C714E">
        <w:rPr>
          <w:snapToGrid w:val="0"/>
        </w:rPr>
        <w:t>ей</w:t>
      </w:r>
      <w:r w:rsidR="00014EFE" w:rsidRPr="006C714E">
        <w:rPr>
          <w:snapToGrid w:val="0"/>
        </w:rPr>
        <w:t xml:space="preserve"> </w:t>
      </w:r>
      <w:r w:rsidR="00390699" w:rsidRPr="006C714E">
        <w:rPr>
          <w:snapToGrid w:val="0"/>
        </w:rPr>
        <w:t xml:space="preserve">эксгиберации </w:t>
      </w:r>
      <w:r w:rsidR="00390699" w:rsidRPr="006C714E">
        <w:t xml:space="preserve">План-Обертонов Полей-Сознаний </w:t>
      </w:r>
      <w:r w:rsidR="000870DA" w:rsidRPr="006C714E">
        <w:t>(</w:t>
      </w:r>
      <w:r w:rsidR="00076ED1" w:rsidRPr="00337AD6">
        <w:rPr>
          <w:sz w:val="20"/>
          <w:szCs w:val="20"/>
        </w:rPr>
        <w:t>ЭИЙГ-СС-МИИ</w:t>
      </w:r>
      <w:r w:rsidR="00076ED1" w:rsidRPr="006C714E">
        <w:t xml:space="preserve"> -</w:t>
      </w:r>
      <w:r w:rsidR="00076ED1" w:rsidRPr="006C714E">
        <w:rPr>
          <w:i/>
          <w:snapToGrid w:val="0"/>
        </w:rPr>
        <w:t xml:space="preserve"> </w:t>
      </w:r>
      <w:r w:rsidR="000870DA" w:rsidRPr="006C714E">
        <w:rPr>
          <w:i/>
          <w:snapToGrid w:val="0"/>
        </w:rPr>
        <w:t xml:space="preserve">Сфера Космотворчества </w:t>
      </w:r>
      <w:r w:rsidR="005B1E8F" w:rsidRPr="005B1E8F">
        <w:rPr>
          <w:i/>
          <w:sz w:val="20"/>
        </w:rPr>
        <w:t>СЛАА-СС-МИИ</w:t>
      </w:r>
      <w:r w:rsidR="000870DA" w:rsidRPr="006C714E">
        <w:rPr>
          <w:i/>
        </w:rPr>
        <w:t>-Творцов</w:t>
      </w:r>
      <w:r w:rsidR="000870DA" w:rsidRPr="006C714E">
        <w:rPr>
          <w:i/>
          <w:snapToGrid w:val="0"/>
        </w:rPr>
        <w:t xml:space="preserve"> – от 0</w:t>
      </w:r>
      <w:r w:rsidR="00415C17">
        <w:rPr>
          <w:i/>
          <w:snapToGrid w:val="0"/>
        </w:rPr>
        <w:t>-й</w:t>
      </w:r>
      <w:r w:rsidR="000870DA" w:rsidRPr="006C714E">
        <w:rPr>
          <w:i/>
          <w:snapToGrid w:val="0"/>
        </w:rPr>
        <w:t xml:space="preserve"> до ±12</w:t>
      </w:r>
      <w:r w:rsidR="00415C17">
        <w:rPr>
          <w:i/>
          <w:snapToGrid w:val="0"/>
        </w:rPr>
        <w:t>-й мерности</w:t>
      </w:r>
      <w:r w:rsidR="000870DA" w:rsidRPr="006C714E">
        <w:rPr>
          <w:snapToGrid w:val="0"/>
        </w:rPr>
        <w:t>)</w:t>
      </w:r>
      <w:r w:rsidR="000870DA" w:rsidRPr="006C714E">
        <w:t xml:space="preserve"> имеют место </w:t>
      </w:r>
      <w:r w:rsidR="00014EFE" w:rsidRPr="006C714E">
        <w:rPr>
          <w:snapToGrid w:val="0"/>
        </w:rPr>
        <w:t>значительны</w:t>
      </w:r>
      <w:r w:rsidR="00EA1289" w:rsidRPr="006C714E">
        <w:rPr>
          <w:snapToGrid w:val="0"/>
        </w:rPr>
        <w:t>е</w:t>
      </w:r>
      <w:r w:rsidR="00014EFE" w:rsidRPr="006C714E">
        <w:rPr>
          <w:snapToGrid w:val="0"/>
        </w:rPr>
        <w:t xml:space="preserve"> иск</w:t>
      </w:r>
      <w:r w:rsidR="00EA1289" w:rsidRPr="006C714E">
        <w:rPr>
          <w:snapToGrid w:val="0"/>
        </w:rPr>
        <w:t>ажения</w:t>
      </w:r>
      <w:r w:rsidR="00014EFE" w:rsidRPr="006C714E">
        <w:rPr>
          <w:snapToGrid w:val="0"/>
        </w:rPr>
        <w:t xml:space="preserve"> и деформаци</w:t>
      </w:r>
      <w:r w:rsidR="00EA1289" w:rsidRPr="006C714E">
        <w:rPr>
          <w:snapToGrid w:val="0"/>
        </w:rPr>
        <w:t>и</w:t>
      </w:r>
      <w:r w:rsidR="00014EFE" w:rsidRPr="006C714E">
        <w:rPr>
          <w:snapToGrid w:val="0"/>
        </w:rPr>
        <w:t xml:space="preserve"> </w:t>
      </w:r>
      <w:r w:rsidR="000870DA" w:rsidRPr="006C714E">
        <w:rPr>
          <w:snapToGrid w:val="0"/>
        </w:rPr>
        <w:t xml:space="preserve">содержимого </w:t>
      </w:r>
      <w:r w:rsidR="000870DA" w:rsidRPr="00337AD6">
        <w:rPr>
          <w:snapToGrid w:val="0"/>
          <w:sz w:val="20"/>
          <w:szCs w:val="20"/>
        </w:rPr>
        <w:t>ЛЛААСС</w:t>
      </w:r>
      <w:r w:rsidR="000870DA" w:rsidRPr="006C714E">
        <w:rPr>
          <w:snapToGrid w:val="0"/>
        </w:rPr>
        <w:t xml:space="preserve">-Форм (то есть конкатенационная трансгрессия </w:t>
      </w:r>
      <w:r w:rsidR="00076ED1" w:rsidRPr="006C714E">
        <w:rPr>
          <w:snapToGrid w:val="0"/>
        </w:rPr>
        <w:t xml:space="preserve">их эфирных Конфигураций </w:t>
      </w:r>
      <w:r w:rsidR="000870DA" w:rsidRPr="006C714E">
        <w:rPr>
          <w:snapToGrid w:val="0"/>
        </w:rPr>
        <w:t xml:space="preserve">на </w:t>
      </w:r>
      <w:r w:rsidR="00075C60">
        <w:rPr>
          <w:snapToGrid w:val="0"/>
        </w:rPr>
        <w:t>всё множество</w:t>
      </w:r>
      <w:r w:rsidR="00076ED1" w:rsidRPr="006C714E">
        <w:rPr>
          <w:snapToGrid w:val="0"/>
        </w:rPr>
        <w:t xml:space="preserve"> менее и менее сложных </w:t>
      </w:r>
      <w:r w:rsidR="000371D7" w:rsidRPr="000371D7">
        <w:rPr>
          <w:snapToGrid w:val="0"/>
          <w:sz w:val="20"/>
        </w:rPr>
        <w:t>СФУУРММ</w:t>
      </w:r>
      <w:r w:rsidR="000870DA" w:rsidRPr="006C714E">
        <w:rPr>
          <w:snapToGrid w:val="0"/>
        </w:rPr>
        <w:t>-Форм</w:t>
      </w:r>
      <w:r w:rsidR="00374237" w:rsidRPr="006C714E">
        <w:rPr>
          <w:snapToGrid w:val="0"/>
        </w:rPr>
        <w:t xml:space="preserve">, структурирующих всё множество разнопротоформных </w:t>
      </w:r>
      <w:r w:rsidR="006870D1" w:rsidRPr="006870D1">
        <w:rPr>
          <w:snapToGrid w:val="0"/>
          <w:sz w:val="20"/>
        </w:rPr>
        <w:t>ККР</w:t>
      </w:r>
      <w:r w:rsidR="000870DA" w:rsidRPr="006C714E">
        <w:rPr>
          <w:snapToGrid w:val="0"/>
        </w:rPr>
        <w:t>)</w:t>
      </w:r>
      <w:r w:rsidR="00014EFE" w:rsidRPr="006C714E">
        <w:rPr>
          <w:snapToGrid w:val="0"/>
        </w:rPr>
        <w:t>, которые с повышением плот</w:t>
      </w:r>
      <w:r w:rsidR="009C1330">
        <w:rPr>
          <w:snapToGrid w:val="0"/>
        </w:rPr>
        <w:t>ности Третичной</w:t>
      </w:r>
      <w:r w:rsidR="00325FA6" w:rsidRPr="006C714E">
        <w:rPr>
          <w:snapToGrid w:val="0"/>
        </w:rPr>
        <w:t xml:space="preserve"> Энерго-Плазмы </w:t>
      </w:r>
      <w:r w:rsidR="00014EFE" w:rsidRPr="006C714E">
        <w:rPr>
          <w:snapToGrid w:val="0"/>
        </w:rPr>
        <w:t>у</w:t>
      </w:r>
      <w:r w:rsidR="005C54BB" w:rsidRPr="006C714E">
        <w:rPr>
          <w:snapToGrid w:val="0"/>
        </w:rPr>
        <w:t xml:space="preserve">силиваются </w:t>
      </w:r>
      <w:r w:rsidR="00014EFE" w:rsidRPr="006C714E">
        <w:rPr>
          <w:snapToGrid w:val="0"/>
        </w:rPr>
        <w:t>буквально</w:t>
      </w:r>
      <w:r w:rsidR="005C54BB" w:rsidRPr="006C714E">
        <w:rPr>
          <w:snapToGrid w:val="0"/>
        </w:rPr>
        <w:t xml:space="preserve"> в</w:t>
      </w:r>
      <w:r w:rsidR="00014EFE" w:rsidRPr="006C714E">
        <w:rPr>
          <w:snapToGrid w:val="0"/>
        </w:rPr>
        <w:t xml:space="preserve"> геометрической прогрессии.</w:t>
      </w:r>
      <w:r w:rsidR="00390699" w:rsidRPr="006C714E">
        <w:rPr>
          <w:snapToGrid w:val="0"/>
        </w:rPr>
        <w:t xml:space="preserve"> </w:t>
      </w:r>
      <w:r w:rsidR="003445A3" w:rsidRPr="006C714E">
        <w:rPr>
          <w:snapToGrid w:val="0"/>
        </w:rPr>
        <w:t xml:space="preserve">При этом вы должны понимать, что «Лучи» </w:t>
      </w:r>
      <w:r w:rsidR="00331F05" w:rsidRPr="006C714E">
        <w:rPr>
          <w:snapToGrid w:val="0"/>
        </w:rPr>
        <w:t xml:space="preserve">не </w:t>
      </w:r>
      <w:r w:rsidR="003445A3" w:rsidRPr="006C714E">
        <w:rPr>
          <w:snapToGrid w:val="0"/>
        </w:rPr>
        <w:t xml:space="preserve">являются аналогами всевозможных типов бирвуляртности </w:t>
      </w:r>
      <w:r w:rsidR="003445A3" w:rsidRPr="00337AD6">
        <w:rPr>
          <w:snapToGrid w:val="0"/>
          <w:sz w:val="20"/>
          <w:szCs w:val="20"/>
        </w:rPr>
        <w:t>ФД</w:t>
      </w:r>
      <w:r w:rsidR="003445A3" w:rsidRPr="006C714E">
        <w:rPr>
          <w:snapToGrid w:val="0"/>
        </w:rPr>
        <w:t xml:space="preserve"> </w:t>
      </w:r>
      <w:r w:rsidR="006870D1" w:rsidRPr="006870D1">
        <w:rPr>
          <w:snapToGrid w:val="0"/>
          <w:sz w:val="20"/>
        </w:rPr>
        <w:t>ККР</w:t>
      </w:r>
      <w:r w:rsidR="003445A3" w:rsidRPr="006C714E">
        <w:rPr>
          <w:snapToGrid w:val="0"/>
        </w:rPr>
        <w:t>, но обеспечивают Механизм эксгиберации «переносчиков» бирвуляртности – Фокусных Динамик Форм Самосознаний.</w:t>
      </w:r>
    </w:p>
    <w:p w:rsidR="00E22C2E" w:rsidRPr="006C714E" w:rsidRDefault="005C54BB" w:rsidP="00307E96">
      <w:pPr>
        <w:pStyle w:val="a1"/>
        <w:rPr>
          <w:snapToGrid w:val="0"/>
        </w:rPr>
      </w:pPr>
      <w:r w:rsidRPr="006C714E">
        <w:rPr>
          <w:snapToGrid w:val="0"/>
        </w:rPr>
        <w:t xml:space="preserve">Таким образом, наличие множества всевозможных </w:t>
      </w:r>
      <w:r w:rsidRPr="00337AD6">
        <w:rPr>
          <w:snapToGrid w:val="0"/>
          <w:sz w:val="20"/>
          <w:szCs w:val="20"/>
        </w:rPr>
        <w:t>ДРУУЛГМ-ММУУ-У</w:t>
      </w:r>
      <w:r w:rsidRPr="006C714E">
        <w:rPr>
          <w:snapToGrid w:val="0"/>
        </w:rPr>
        <w:t xml:space="preserve">-Факторов, </w:t>
      </w:r>
      <w:r w:rsidR="00C20CFB" w:rsidRPr="006C714E">
        <w:rPr>
          <w:snapToGrid w:val="0"/>
        </w:rPr>
        <w:t xml:space="preserve">мощно </w:t>
      </w:r>
      <w:r w:rsidRPr="006C714E">
        <w:rPr>
          <w:snapToGrid w:val="0"/>
        </w:rPr>
        <w:t xml:space="preserve">ослабляющих </w:t>
      </w:r>
      <w:r w:rsidR="00C20CFB" w:rsidRPr="006C714E">
        <w:rPr>
          <w:snapToGrid w:val="0"/>
        </w:rPr>
        <w:t xml:space="preserve">в Фокусных Динамиках </w:t>
      </w:r>
      <w:r w:rsidR="005B1E8F" w:rsidRPr="005B1E8F">
        <w:rPr>
          <w:snapToGrid w:val="0"/>
          <w:sz w:val="20"/>
        </w:rPr>
        <w:t>СЛАА-СС-МИИ</w:t>
      </w:r>
      <w:r w:rsidR="00C20CFB" w:rsidRPr="006C714E">
        <w:rPr>
          <w:snapToGrid w:val="0"/>
        </w:rPr>
        <w:t xml:space="preserve">-Творцов </w:t>
      </w:r>
      <w:r w:rsidRPr="006C714E">
        <w:rPr>
          <w:snapToGrid w:val="0"/>
        </w:rPr>
        <w:t>степень коварллертности</w:t>
      </w:r>
      <w:r w:rsidR="00C20CFB" w:rsidRPr="006C714E">
        <w:rPr>
          <w:snapToGrid w:val="0"/>
        </w:rPr>
        <w:t xml:space="preserve"> образуемых Ими фокусно-эфирных взаимосвязей, является главной Причиной </w:t>
      </w:r>
      <w:r w:rsidR="00734FFA" w:rsidRPr="006C714E">
        <w:rPr>
          <w:snapToGrid w:val="0"/>
        </w:rPr>
        <w:t xml:space="preserve">процесса деформации </w:t>
      </w:r>
      <w:r w:rsidR="00F30B4D" w:rsidRPr="006C714E">
        <w:rPr>
          <w:snapToGrid w:val="0"/>
        </w:rPr>
        <w:t xml:space="preserve">Содержимого первичных кодировок в </w:t>
      </w:r>
      <w:r w:rsidR="00325FA6" w:rsidRPr="006C714E">
        <w:rPr>
          <w:snapToGrid w:val="0"/>
        </w:rPr>
        <w:t>Фокусной Динамике</w:t>
      </w:r>
      <w:r w:rsidR="00F30B4D" w:rsidRPr="006C714E">
        <w:rPr>
          <w:snapToGrid w:val="0"/>
        </w:rPr>
        <w:t xml:space="preserve"> иницииру</w:t>
      </w:r>
      <w:r w:rsidR="003C11FF">
        <w:rPr>
          <w:snapToGrid w:val="0"/>
        </w:rPr>
        <w:t>емых ими Форм Самосознаний, что в свою очередь</w:t>
      </w:r>
      <w:r w:rsidR="00F30B4D" w:rsidRPr="006C714E">
        <w:rPr>
          <w:snapToGrid w:val="0"/>
        </w:rPr>
        <w:t xml:space="preserve"> приводит к</w:t>
      </w:r>
      <w:r w:rsidR="00734FFA" w:rsidRPr="006C714E">
        <w:rPr>
          <w:snapToGrid w:val="0"/>
        </w:rPr>
        <w:t xml:space="preserve"> увеличени</w:t>
      </w:r>
      <w:r w:rsidR="00F30B4D" w:rsidRPr="006C714E">
        <w:rPr>
          <w:snapToGrid w:val="0"/>
        </w:rPr>
        <w:t>ю</w:t>
      </w:r>
      <w:r w:rsidR="00734FFA" w:rsidRPr="006C714E">
        <w:rPr>
          <w:snapToGrid w:val="0"/>
        </w:rPr>
        <w:t xml:space="preserve"> </w:t>
      </w:r>
      <w:r w:rsidR="00A504DD" w:rsidRPr="006C714E">
        <w:rPr>
          <w:snapToGrid w:val="0"/>
        </w:rPr>
        <w:t>в их системах субъективного Восприятия</w:t>
      </w:r>
      <w:r w:rsidR="00325FA6" w:rsidRPr="006C714E">
        <w:rPr>
          <w:snapToGrid w:val="0"/>
        </w:rPr>
        <w:t xml:space="preserve"> так называемых</w:t>
      </w:r>
      <w:r w:rsidR="00A504DD" w:rsidRPr="006C714E">
        <w:rPr>
          <w:snapToGrid w:val="0"/>
        </w:rPr>
        <w:t xml:space="preserve"> </w:t>
      </w:r>
      <w:r w:rsidR="00B96FA2" w:rsidRPr="006C714E">
        <w:rPr>
          <w:snapToGrid w:val="0"/>
        </w:rPr>
        <w:t xml:space="preserve">разнокачественных </w:t>
      </w:r>
      <w:r w:rsidR="00B863E8">
        <w:rPr>
          <w:snapToGrid w:val="0"/>
        </w:rPr>
        <w:t>диссонационных расстояний</w:t>
      </w:r>
      <w:r w:rsidR="006C2772" w:rsidRPr="006C714E">
        <w:rPr>
          <w:snapToGrid w:val="0"/>
        </w:rPr>
        <w:t>, «индивидуальному» обособлению</w:t>
      </w:r>
      <w:r w:rsidR="00F30B4D" w:rsidRPr="006C714E">
        <w:rPr>
          <w:snapToGrid w:val="0"/>
        </w:rPr>
        <w:t xml:space="preserve"> и </w:t>
      </w:r>
      <w:r w:rsidR="00A504DD" w:rsidRPr="006C714E">
        <w:rPr>
          <w:snapToGrid w:val="0"/>
        </w:rPr>
        <w:t xml:space="preserve">мощному </w:t>
      </w:r>
      <w:r w:rsidR="00F30B4D" w:rsidRPr="006C714E">
        <w:rPr>
          <w:snapToGrid w:val="0"/>
        </w:rPr>
        <w:t xml:space="preserve">усилению воздействия на </w:t>
      </w:r>
      <w:r w:rsidR="006C2772" w:rsidRPr="006C714E">
        <w:rPr>
          <w:snapToGrid w:val="0"/>
        </w:rPr>
        <w:t xml:space="preserve">состояние </w:t>
      </w:r>
      <w:r w:rsidR="00F30B4D" w:rsidRPr="006C714E">
        <w:rPr>
          <w:snapToGrid w:val="0"/>
        </w:rPr>
        <w:t>«личностно</w:t>
      </w:r>
      <w:r w:rsidR="006C2772" w:rsidRPr="006C714E">
        <w:rPr>
          <w:snapToGrid w:val="0"/>
        </w:rPr>
        <w:t>го</w:t>
      </w:r>
      <w:r w:rsidR="00F30B4D" w:rsidRPr="006C714E">
        <w:rPr>
          <w:snapToGrid w:val="0"/>
        </w:rPr>
        <w:t>» Самосознани</w:t>
      </w:r>
      <w:r w:rsidR="006C2772" w:rsidRPr="006C714E">
        <w:rPr>
          <w:snapToGrid w:val="0"/>
        </w:rPr>
        <w:t>я</w:t>
      </w:r>
      <w:r w:rsidR="00A504DD" w:rsidRPr="006C714E">
        <w:rPr>
          <w:snapToGrid w:val="0"/>
        </w:rPr>
        <w:t xml:space="preserve"> </w:t>
      </w:r>
      <w:r w:rsidR="006C2772" w:rsidRPr="006C714E">
        <w:rPr>
          <w:snapToGrid w:val="0"/>
        </w:rPr>
        <w:t xml:space="preserve">иллюзорного </w:t>
      </w:r>
      <w:r w:rsidR="00A504DD" w:rsidRPr="006C714E">
        <w:rPr>
          <w:snapToGrid w:val="0"/>
        </w:rPr>
        <w:t>фактора Времени</w:t>
      </w:r>
      <w:r w:rsidR="00734FFA" w:rsidRPr="006C714E">
        <w:rPr>
          <w:snapToGrid w:val="0"/>
        </w:rPr>
        <w:t>.</w:t>
      </w:r>
      <w:r w:rsidR="006C2772" w:rsidRPr="006C714E">
        <w:rPr>
          <w:snapToGrid w:val="0"/>
        </w:rPr>
        <w:t xml:space="preserve"> </w:t>
      </w:r>
      <w:r w:rsidR="00093BB9" w:rsidRPr="006C714E">
        <w:rPr>
          <w:snapToGrid w:val="0"/>
        </w:rPr>
        <w:t>Во</w:t>
      </w:r>
      <w:r w:rsidR="007E7CE3">
        <w:rPr>
          <w:snapToGrid w:val="0"/>
        </w:rPr>
        <w:t>т почему существует ни с чем не</w:t>
      </w:r>
      <w:r w:rsidR="00D3758F">
        <w:rPr>
          <w:snapToGrid w:val="0"/>
        </w:rPr>
        <w:t xml:space="preserve"> </w:t>
      </w:r>
      <w:r w:rsidR="00093BB9" w:rsidRPr="006C714E">
        <w:rPr>
          <w:snapToGrid w:val="0"/>
        </w:rPr>
        <w:t>сравнимая качественная разница между Формо-структурами Космических План-Уровней Вторичной Вселенской Иллюзии и Формо-структурами План-Обертонов Полей-Сознаний Третичной Иллюзии.</w:t>
      </w:r>
      <w:r w:rsidR="00E9512E" w:rsidRPr="006C714E">
        <w:rPr>
          <w:snapToGrid w:val="0"/>
        </w:rPr>
        <w:t xml:space="preserve"> </w:t>
      </w:r>
    </w:p>
    <w:p w:rsidR="00014EFE" w:rsidRPr="006C714E" w:rsidRDefault="006C2772" w:rsidP="00307E96">
      <w:pPr>
        <w:pStyle w:val="a1"/>
        <w:rPr>
          <w:snapToGrid w:val="0"/>
        </w:rPr>
      </w:pPr>
      <w:r w:rsidRPr="006C714E">
        <w:rPr>
          <w:snapToGrid w:val="0"/>
        </w:rPr>
        <w:t>Чем мен</w:t>
      </w:r>
      <w:r w:rsidR="00671134" w:rsidRPr="006C714E">
        <w:rPr>
          <w:snapToGrid w:val="0"/>
        </w:rPr>
        <w:t>ее</w:t>
      </w:r>
      <w:r w:rsidRPr="006C714E">
        <w:rPr>
          <w:snapToGrid w:val="0"/>
        </w:rPr>
        <w:t xml:space="preserve"> коварллертными</w:t>
      </w:r>
      <w:r w:rsidR="00F53954" w:rsidRPr="006C714E">
        <w:rPr>
          <w:snapToGrid w:val="0"/>
        </w:rPr>
        <w:t xml:space="preserve"> между собой взаимосвязями </w:t>
      </w:r>
      <w:r w:rsidR="00016654" w:rsidRPr="006C714E">
        <w:rPr>
          <w:snapToGrid w:val="0"/>
        </w:rPr>
        <w:t xml:space="preserve">(в соответствии со Схемой Синтеза данной Формы Самосознания) </w:t>
      </w:r>
      <w:r w:rsidR="00F53954" w:rsidRPr="006C714E">
        <w:rPr>
          <w:snapToGrid w:val="0"/>
        </w:rPr>
        <w:t xml:space="preserve">структурирована Фокусная Динамика «личности», тем в большей степени она субъективно </w:t>
      </w:r>
      <w:r w:rsidR="00B96FA2" w:rsidRPr="006C714E">
        <w:rPr>
          <w:i/>
          <w:snapToGrid w:val="0"/>
        </w:rPr>
        <w:t>само</w:t>
      </w:r>
      <w:r w:rsidR="001278A0" w:rsidRPr="006C714E">
        <w:rPr>
          <w:snapToGrid w:val="0"/>
        </w:rPr>
        <w:t>дези</w:t>
      </w:r>
      <w:r w:rsidR="00F53954" w:rsidRPr="006C714E">
        <w:rPr>
          <w:snapToGrid w:val="0"/>
        </w:rPr>
        <w:t>нтегрир</w:t>
      </w:r>
      <w:r w:rsidR="00B96FA2" w:rsidRPr="006C714E">
        <w:rPr>
          <w:snapToGrid w:val="0"/>
        </w:rPr>
        <w:t xml:space="preserve">уется </w:t>
      </w:r>
      <w:r w:rsidR="00F53954" w:rsidRPr="006C714E">
        <w:rPr>
          <w:snapToGrid w:val="0"/>
        </w:rPr>
        <w:t xml:space="preserve">от общей </w:t>
      </w:r>
      <w:r w:rsidR="00671134" w:rsidRPr="006C714E">
        <w:rPr>
          <w:snapToGrid w:val="0"/>
        </w:rPr>
        <w:t xml:space="preserve">Фокусной Динамики </w:t>
      </w:r>
      <w:r w:rsidR="00F53954" w:rsidRPr="006C714E">
        <w:rPr>
          <w:snapToGrid w:val="0"/>
        </w:rPr>
        <w:t xml:space="preserve">своего </w:t>
      </w:r>
      <w:r w:rsidR="006870D1" w:rsidRPr="006870D1">
        <w:rPr>
          <w:snapToGrid w:val="0"/>
          <w:sz w:val="20"/>
        </w:rPr>
        <w:t>ККР</w:t>
      </w:r>
      <w:r w:rsidR="00F53954" w:rsidRPr="006C714E">
        <w:rPr>
          <w:snapToGrid w:val="0"/>
        </w:rPr>
        <w:t xml:space="preserve"> </w:t>
      </w:r>
      <w:r w:rsidR="00B96FA2" w:rsidRPr="006C714E">
        <w:rPr>
          <w:snapToGrid w:val="0"/>
        </w:rPr>
        <w:t xml:space="preserve">(так как активизируются иные протоформные взаимосвязи) </w:t>
      </w:r>
      <w:r w:rsidR="00F53954" w:rsidRPr="006C714E">
        <w:rPr>
          <w:snapToGrid w:val="0"/>
        </w:rPr>
        <w:t xml:space="preserve">и тем </w:t>
      </w:r>
      <w:r w:rsidR="00016654" w:rsidRPr="006C714E">
        <w:rPr>
          <w:snapToGrid w:val="0"/>
        </w:rPr>
        <w:t>больше</w:t>
      </w:r>
      <w:r w:rsidR="00F53954" w:rsidRPr="006C714E">
        <w:rPr>
          <w:snapToGrid w:val="0"/>
        </w:rPr>
        <w:t xml:space="preserve"> </w:t>
      </w:r>
      <w:r w:rsidR="00016654" w:rsidRPr="006C714E">
        <w:rPr>
          <w:snapToGrid w:val="0"/>
        </w:rPr>
        <w:t xml:space="preserve">Механизм эксгиберации резонационно </w:t>
      </w:r>
      <w:r w:rsidR="003D41F6" w:rsidRPr="006C714E">
        <w:rPr>
          <w:snapToGrid w:val="0"/>
        </w:rPr>
        <w:t xml:space="preserve">«притягивает» такую </w:t>
      </w:r>
      <w:r w:rsidR="001278A0" w:rsidRPr="006C714E">
        <w:rPr>
          <w:snapToGrid w:val="0"/>
        </w:rPr>
        <w:t>Фокусную Динамику</w:t>
      </w:r>
      <w:r w:rsidR="00666564">
        <w:rPr>
          <w:snapToGrid w:val="0"/>
        </w:rPr>
        <w:t xml:space="preserve"> в более инерционные сценарии</w:t>
      </w:r>
      <w:r w:rsidR="003D41F6" w:rsidRPr="006C714E">
        <w:rPr>
          <w:snapToGrid w:val="0"/>
        </w:rPr>
        <w:t xml:space="preserve"> развития с мощным</w:t>
      </w:r>
      <w:r w:rsidR="00F53954" w:rsidRPr="006C714E">
        <w:rPr>
          <w:snapToGrid w:val="0"/>
        </w:rPr>
        <w:t xml:space="preserve"> </w:t>
      </w:r>
      <w:r w:rsidR="00DB0452" w:rsidRPr="006C714E">
        <w:rPr>
          <w:snapToGrid w:val="0"/>
        </w:rPr>
        <w:t>влияни</w:t>
      </w:r>
      <w:r w:rsidR="003D41F6" w:rsidRPr="006C714E">
        <w:rPr>
          <w:snapToGrid w:val="0"/>
        </w:rPr>
        <w:t>ем на состояние Самосознания иллюзорного</w:t>
      </w:r>
      <w:r w:rsidR="00DB0452" w:rsidRPr="006C714E">
        <w:rPr>
          <w:snapToGrid w:val="0"/>
        </w:rPr>
        <w:t xml:space="preserve"> фактора Времени: ослабл</w:t>
      </w:r>
      <w:r w:rsidR="008B221C" w:rsidRPr="006C714E">
        <w:rPr>
          <w:snapToGrid w:val="0"/>
        </w:rPr>
        <w:t>яются</w:t>
      </w:r>
      <w:r w:rsidR="00DB0452" w:rsidRPr="006C714E">
        <w:rPr>
          <w:snapToGrid w:val="0"/>
        </w:rPr>
        <w:t xml:space="preserve"> или наруш</w:t>
      </w:r>
      <w:r w:rsidR="008B221C" w:rsidRPr="006C714E">
        <w:rPr>
          <w:snapToGrid w:val="0"/>
        </w:rPr>
        <w:t>аются</w:t>
      </w:r>
      <w:r w:rsidR="00DB0452" w:rsidRPr="006C714E">
        <w:rPr>
          <w:snapToGrid w:val="0"/>
        </w:rPr>
        <w:t xml:space="preserve"> </w:t>
      </w:r>
      <w:r w:rsidR="00387DCA" w:rsidRPr="006C714E">
        <w:rPr>
          <w:snapToGrid w:val="0"/>
        </w:rPr>
        <w:t xml:space="preserve">психоментальные </w:t>
      </w:r>
      <w:r w:rsidR="00DB0452" w:rsidRPr="006C714E">
        <w:rPr>
          <w:snapToGrid w:val="0"/>
        </w:rPr>
        <w:t xml:space="preserve">взаимосвязи с </w:t>
      </w:r>
      <w:r w:rsidR="008B221C" w:rsidRPr="006C714E">
        <w:rPr>
          <w:snapToGrid w:val="0"/>
        </w:rPr>
        <w:t xml:space="preserve">гомогенными и партикулярными </w:t>
      </w:r>
      <w:r w:rsidR="00387DCA" w:rsidRPr="006C714E">
        <w:rPr>
          <w:snapToGrid w:val="0"/>
        </w:rPr>
        <w:t xml:space="preserve">«личностными» Интерпретациями из </w:t>
      </w:r>
      <w:r w:rsidR="00DB0452" w:rsidRPr="006C714E">
        <w:rPr>
          <w:snapToGrid w:val="0"/>
        </w:rPr>
        <w:t>параллельны</w:t>
      </w:r>
      <w:r w:rsidR="00387DCA" w:rsidRPr="006C714E">
        <w:rPr>
          <w:snapToGrid w:val="0"/>
        </w:rPr>
        <w:t>х</w:t>
      </w:r>
      <w:r w:rsidR="00666564">
        <w:rPr>
          <w:snapToGrid w:val="0"/>
        </w:rPr>
        <w:t xml:space="preserve"> </w:t>
      </w:r>
      <w:r w:rsidR="00DB0452" w:rsidRPr="006C714E">
        <w:rPr>
          <w:snapToGrid w:val="0"/>
        </w:rPr>
        <w:t>сценари</w:t>
      </w:r>
      <w:r w:rsidR="00387DCA" w:rsidRPr="006C714E">
        <w:rPr>
          <w:snapToGrid w:val="0"/>
        </w:rPr>
        <w:t>ев</w:t>
      </w:r>
      <w:r w:rsidR="00DB0452" w:rsidRPr="006C714E">
        <w:rPr>
          <w:snapToGrid w:val="0"/>
        </w:rPr>
        <w:t xml:space="preserve"> развития, </w:t>
      </w:r>
      <w:r w:rsidR="00B4153F" w:rsidRPr="006C714E">
        <w:rPr>
          <w:snapToGrid w:val="0"/>
        </w:rPr>
        <w:t xml:space="preserve">что </w:t>
      </w:r>
      <w:r w:rsidR="008B221C" w:rsidRPr="006C714E">
        <w:rPr>
          <w:snapToGrid w:val="0"/>
        </w:rPr>
        <w:t>становится</w:t>
      </w:r>
      <w:r w:rsidR="00B4153F" w:rsidRPr="006C714E">
        <w:rPr>
          <w:snapToGrid w:val="0"/>
        </w:rPr>
        <w:t xml:space="preserve"> причиной радикальной обособленности (эгоистичности) систем</w:t>
      </w:r>
      <w:r w:rsidR="008B221C" w:rsidRPr="006C714E">
        <w:rPr>
          <w:snapToGrid w:val="0"/>
        </w:rPr>
        <w:t>ы</w:t>
      </w:r>
      <w:r w:rsidR="00B4153F" w:rsidRPr="006C714E">
        <w:rPr>
          <w:snapToGrid w:val="0"/>
        </w:rPr>
        <w:t xml:space="preserve"> субъективного Восприятия «личности»; </w:t>
      </w:r>
      <w:r w:rsidR="003C11FF">
        <w:rPr>
          <w:snapToGrid w:val="0"/>
        </w:rPr>
        <w:t>становится характерным</w:t>
      </w:r>
      <w:r w:rsidR="008B221C" w:rsidRPr="006C714E">
        <w:rPr>
          <w:snapToGrid w:val="0"/>
        </w:rPr>
        <w:t xml:space="preserve"> </w:t>
      </w:r>
      <w:r w:rsidR="001A37EE" w:rsidRPr="006C714E">
        <w:rPr>
          <w:snapToGrid w:val="0"/>
        </w:rPr>
        <w:t>слабо</w:t>
      </w:r>
      <w:r w:rsidR="008B221C" w:rsidRPr="006C714E">
        <w:rPr>
          <w:snapToGrid w:val="0"/>
        </w:rPr>
        <w:t>е</w:t>
      </w:r>
      <w:r w:rsidR="001A37EE" w:rsidRPr="006C714E">
        <w:rPr>
          <w:snapToGrid w:val="0"/>
        </w:rPr>
        <w:t xml:space="preserve"> развит</w:t>
      </w:r>
      <w:r w:rsidR="008B221C" w:rsidRPr="006C714E">
        <w:rPr>
          <w:snapToGrid w:val="0"/>
        </w:rPr>
        <w:t>и</w:t>
      </w:r>
      <w:r w:rsidR="001A37EE" w:rsidRPr="006C714E">
        <w:rPr>
          <w:snapToGrid w:val="0"/>
        </w:rPr>
        <w:t>е творчески</w:t>
      </w:r>
      <w:r w:rsidR="008B221C" w:rsidRPr="006C714E">
        <w:rPr>
          <w:snapToGrid w:val="0"/>
        </w:rPr>
        <w:t>х</w:t>
      </w:r>
      <w:r w:rsidR="001A37EE" w:rsidRPr="006C714E">
        <w:rPr>
          <w:snapToGrid w:val="0"/>
        </w:rPr>
        <w:t xml:space="preserve"> взаимосвяз</w:t>
      </w:r>
      <w:r w:rsidR="008B221C" w:rsidRPr="006C714E">
        <w:rPr>
          <w:snapToGrid w:val="0"/>
        </w:rPr>
        <w:t>ей</w:t>
      </w:r>
      <w:r w:rsidR="001A37EE" w:rsidRPr="006C714E">
        <w:rPr>
          <w:snapToGrid w:val="0"/>
        </w:rPr>
        <w:t xml:space="preserve"> со </w:t>
      </w:r>
      <w:r w:rsidR="000371D7" w:rsidRPr="000371D7">
        <w:rPr>
          <w:snapToGrid w:val="0"/>
          <w:sz w:val="20"/>
        </w:rPr>
        <w:t>СФУУРММ</w:t>
      </w:r>
      <w:r w:rsidR="003D3BE7">
        <w:rPr>
          <w:snapToGrid w:val="0"/>
        </w:rPr>
        <w:t>-Формами коллективного Подсознания</w:t>
      </w:r>
      <w:r w:rsidR="001A37EE" w:rsidRPr="006C714E">
        <w:rPr>
          <w:snapToGrid w:val="0"/>
        </w:rPr>
        <w:t xml:space="preserve"> на фоне </w:t>
      </w:r>
      <w:r w:rsidR="00DB0452" w:rsidRPr="006C714E">
        <w:rPr>
          <w:snapToGrid w:val="0"/>
        </w:rPr>
        <w:t>яр</w:t>
      </w:r>
      <w:r w:rsidR="001A37EE" w:rsidRPr="006C714E">
        <w:rPr>
          <w:snapToGrid w:val="0"/>
        </w:rPr>
        <w:t>ко</w:t>
      </w:r>
      <w:r w:rsidR="00DB0452" w:rsidRPr="006C714E">
        <w:rPr>
          <w:snapToGrid w:val="0"/>
        </w:rPr>
        <w:t xml:space="preserve"> </w:t>
      </w:r>
      <w:r w:rsidR="00387DCA" w:rsidRPr="006C714E">
        <w:rPr>
          <w:snapToGrid w:val="0"/>
        </w:rPr>
        <w:t>и жёст</w:t>
      </w:r>
      <w:r w:rsidR="001A37EE" w:rsidRPr="006C714E">
        <w:rPr>
          <w:snapToGrid w:val="0"/>
        </w:rPr>
        <w:t>ко</w:t>
      </w:r>
      <w:r w:rsidR="00387DCA" w:rsidRPr="006C714E">
        <w:rPr>
          <w:snapToGrid w:val="0"/>
        </w:rPr>
        <w:t xml:space="preserve"> </w:t>
      </w:r>
      <w:r w:rsidR="00DB0452" w:rsidRPr="006C714E">
        <w:rPr>
          <w:snapToGrid w:val="0"/>
        </w:rPr>
        <w:t>выражен</w:t>
      </w:r>
      <w:r w:rsidR="001A37EE" w:rsidRPr="006C714E">
        <w:rPr>
          <w:snapToGrid w:val="0"/>
        </w:rPr>
        <w:t>ной</w:t>
      </w:r>
      <w:r w:rsidR="00DB0452" w:rsidRPr="006C714E">
        <w:rPr>
          <w:snapToGrid w:val="0"/>
        </w:rPr>
        <w:t xml:space="preserve"> </w:t>
      </w:r>
      <w:r w:rsidR="00387DCA" w:rsidRPr="006C714E">
        <w:rPr>
          <w:snapToGrid w:val="0"/>
        </w:rPr>
        <w:t>функциональн</w:t>
      </w:r>
      <w:r w:rsidR="001A37EE" w:rsidRPr="006C714E">
        <w:rPr>
          <w:snapToGrid w:val="0"/>
        </w:rPr>
        <w:t>ой и реализационной</w:t>
      </w:r>
      <w:r w:rsidR="00387DCA" w:rsidRPr="006C714E">
        <w:rPr>
          <w:snapToGrid w:val="0"/>
        </w:rPr>
        <w:t xml:space="preserve"> </w:t>
      </w:r>
      <w:r w:rsidR="00DB0452" w:rsidRPr="006C714E">
        <w:rPr>
          <w:snapToGrid w:val="0"/>
        </w:rPr>
        <w:t>зависимост</w:t>
      </w:r>
      <w:r w:rsidR="001A37EE" w:rsidRPr="006C714E">
        <w:rPr>
          <w:snapToGrid w:val="0"/>
        </w:rPr>
        <w:t>и</w:t>
      </w:r>
      <w:r w:rsidR="00DB0452" w:rsidRPr="006C714E">
        <w:rPr>
          <w:snapToGrid w:val="0"/>
        </w:rPr>
        <w:t xml:space="preserve"> от </w:t>
      </w:r>
      <w:r w:rsidR="000371D7" w:rsidRPr="000371D7">
        <w:rPr>
          <w:snapToGrid w:val="0"/>
          <w:sz w:val="20"/>
        </w:rPr>
        <w:t>СФУУРММ</w:t>
      </w:r>
      <w:r w:rsidR="00387DCA" w:rsidRPr="006C714E">
        <w:rPr>
          <w:snapToGrid w:val="0"/>
        </w:rPr>
        <w:t>-Форм</w:t>
      </w:r>
      <w:r w:rsidR="00DB0452" w:rsidRPr="006C714E">
        <w:rPr>
          <w:snapToGrid w:val="0"/>
        </w:rPr>
        <w:t xml:space="preserve"> </w:t>
      </w:r>
      <w:r w:rsidR="00B96FA2" w:rsidRPr="006C714E">
        <w:rPr>
          <w:snapToGrid w:val="0"/>
        </w:rPr>
        <w:t>протоформно-</w:t>
      </w:r>
      <w:r w:rsidR="00DB0452" w:rsidRPr="006C714E">
        <w:rPr>
          <w:snapToGrid w:val="0"/>
        </w:rPr>
        <w:t>диффузгентных Форм Самосознаний</w:t>
      </w:r>
      <w:r w:rsidR="003D3BE7">
        <w:rPr>
          <w:snapToGrid w:val="0"/>
        </w:rPr>
        <w:t xml:space="preserve"> и тому</w:t>
      </w:r>
      <w:r w:rsidR="00387DCA" w:rsidRPr="006C714E">
        <w:rPr>
          <w:snapToGrid w:val="0"/>
        </w:rPr>
        <w:t xml:space="preserve"> п</w:t>
      </w:r>
      <w:r w:rsidR="003D3BE7">
        <w:rPr>
          <w:snapToGrid w:val="0"/>
        </w:rPr>
        <w:t>одобное</w:t>
      </w:r>
      <w:r w:rsidR="00387DCA" w:rsidRPr="006C714E">
        <w:rPr>
          <w:snapToGrid w:val="0"/>
        </w:rPr>
        <w:t>.</w:t>
      </w:r>
      <w:r w:rsidR="00E9512E" w:rsidRPr="006C714E">
        <w:rPr>
          <w:snapToGrid w:val="0"/>
        </w:rPr>
        <w:t xml:space="preserve"> </w:t>
      </w:r>
    </w:p>
    <w:p w:rsidR="006D2075" w:rsidRPr="006C714E" w:rsidRDefault="004324EE" w:rsidP="00307E96">
      <w:pPr>
        <w:pStyle w:val="a1"/>
        <w:rPr>
          <w:snapToGrid w:val="0"/>
        </w:rPr>
      </w:pPr>
      <w:r w:rsidRPr="006C714E">
        <w:rPr>
          <w:snapToGrid w:val="0"/>
        </w:rPr>
        <w:t xml:space="preserve">В </w:t>
      </w:r>
      <w:r w:rsidR="001F4AB8" w:rsidRPr="006C714E">
        <w:rPr>
          <w:snapToGrid w:val="0"/>
        </w:rPr>
        <w:t>режимах</w:t>
      </w:r>
      <w:r w:rsidR="00014EFE" w:rsidRPr="006C714E">
        <w:rPr>
          <w:snapToGrid w:val="0"/>
        </w:rPr>
        <w:t xml:space="preserve"> </w:t>
      </w:r>
      <w:r w:rsidRPr="006C714E">
        <w:rPr>
          <w:snapToGrid w:val="0"/>
        </w:rPr>
        <w:t xml:space="preserve">эксгиберации Фокусной Динамики Формо-Творцов, структурирующих Формы Самосознаний </w:t>
      </w:r>
      <w:r w:rsidR="00014EFE" w:rsidRPr="006C714E">
        <w:rPr>
          <w:snapToGrid w:val="0"/>
        </w:rPr>
        <w:t>Формо-</w:t>
      </w:r>
      <w:r w:rsidR="00AA3E4B" w:rsidRPr="006C714E">
        <w:rPr>
          <w:snapToGrid w:val="0"/>
        </w:rPr>
        <w:t>Материи</w:t>
      </w:r>
      <w:r w:rsidR="00014EFE" w:rsidRPr="006C714E">
        <w:rPr>
          <w:snapToGrid w:val="0"/>
        </w:rPr>
        <w:t xml:space="preserve"> </w:t>
      </w:r>
      <w:r w:rsidR="00AA3E4B" w:rsidRPr="006C714E">
        <w:rPr>
          <w:snapToGrid w:val="0"/>
        </w:rPr>
        <w:t>(</w:t>
      </w:r>
      <w:r w:rsidR="00AA3E4B" w:rsidRPr="00337AD6">
        <w:rPr>
          <w:snapToGrid w:val="0"/>
          <w:sz w:val="20"/>
          <w:szCs w:val="20"/>
        </w:rPr>
        <w:t>ТРУУФФОРРГ-ВУУ</w:t>
      </w:r>
      <w:r w:rsidR="00AA3E4B" w:rsidRPr="006C714E">
        <w:rPr>
          <w:snapToGrid w:val="0"/>
        </w:rPr>
        <w:t xml:space="preserve"> - от 4,0 </w:t>
      </w:r>
      <w:r w:rsidR="00C1694F" w:rsidRPr="006C714E">
        <w:rPr>
          <w:snapToGrid w:val="0"/>
        </w:rPr>
        <w:t>до 0</w:t>
      </w:r>
      <w:r w:rsidR="003D3BE7">
        <w:rPr>
          <w:snapToGrid w:val="0"/>
        </w:rPr>
        <w:t>,0</w:t>
      </w:r>
      <w:r w:rsidR="00C1694F" w:rsidRPr="006C714E">
        <w:rPr>
          <w:snapToGrid w:val="0"/>
        </w:rPr>
        <w:t xml:space="preserve"> </w:t>
      </w:r>
      <w:r w:rsidR="00244F28">
        <w:rPr>
          <w:snapToGrid w:val="0"/>
        </w:rPr>
        <w:t>мерности</w:t>
      </w:r>
      <w:r w:rsidR="00AA3E4B" w:rsidRPr="006C714E">
        <w:rPr>
          <w:snapToGrid w:val="0"/>
        </w:rPr>
        <w:t>)</w:t>
      </w:r>
      <w:r w:rsidR="00C1694F" w:rsidRPr="006C714E">
        <w:rPr>
          <w:snapToGrid w:val="0"/>
        </w:rPr>
        <w:t>,</w:t>
      </w:r>
      <w:r w:rsidR="00AA3E4B" w:rsidRPr="006C714E">
        <w:rPr>
          <w:snapToGrid w:val="0"/>
        </w:rPr>
        <w:t xml:space="preserve"> </w:t>
      </w:r>
      <w:r w:rsidR="00A3118C" w:rsidRPr="006C714E">
        <w:t xml:space="preserve">развитие </w:t>
      </w:r>
      <w:r w:rsidR="00014EFE" w:rsidRPr="006C714E">
        <w:rPr>
          <w:snapToGrid w:val="0"/>
        </w:rPr>
        <w:t>инерционн</w:t>
      </w:r>
      <w:r w:rsidR="00A3118C" w:rsidRPr="006C714E">
        <w:rPr>
          <w:snapToGrid w:val="0"/>
        </w:rPr>
        <w:t>ого</w:t>
      </w:r>
      <w:r w:rsidR="00014EFE" w:rsidRPr="006C714E">
        <w:rPr>
          <w:snapToGrid w:val="0"/>
        </w:rPr>
        <w:t xml:space="preserve"> Процесс</w:t>
      </w:r>
      <w:r w:rsidR="00A3118C" w:rsidRPr="006C714E">
        <w:rPr>
          <w:snapToGrid w:val="0"/>
        </w:rPr>
        <w:t>а</w:t>
      </w:r>
      <w:r w:rsidR="00014EFE" w:rsidRPr="006C714E">
        <w:rPr>
          <w:snapToGrid w:val="0"/>
        </w:rPr>
        <w:t xml:space="preserve"> приобретает </w:t>
      </w:r>
      <w:r w:rsidR="00A3118C" w:rsidRPr="006C714E">
        <w:rPr>
          <w:snapToGrid w:val="0"/>
        </w:rPr>
        <w:t xml:space="preserve">столь </w:t>
      </w:r>
      <w:r w:rsidR="00014EFE" w:rsidRPr="006C714E">
        <w:rPr>
          <w:snapToGrid w:val="0"/>
        </w:rPr>
        <w:t>мощн</w:t>
      </w:r>
      <w:r w:rsidR="00A3118C" w:rsidRPr="006C714E">
        <w:rPr>
          <w:snapToGrid w:val="0"/>
        </w:rPr>
        <w:t>ые диссонационные</w:t>
      </w:r>
      <w:r w:rsidR="00014EFE" w:rsidRPr="006C714E">
        <w:rPr>
          <w:snapToGrid w:val="0"/>
        </w:rPr>
        <w:t xml:space="preserve"> </w:t>
      </w:r>
      <w:r w:rsidR="00A3118C" w:rsidRPr="006C714E">
        <w:rPr>
          <w:snapToGrid w:val="0"/>
        </w:rPr>
        <w:t xml:space="preserve">(деструктивные, </w:t>
      </w:r>
      <w:r w:rsidR="00014EFE" w:rsidRPr="006C714E">
        <w:rPr>
          <w:snapToGrid w:val="0"/>
        </w:rPr>
        <w:t>тормозящ</w:t>
      </w:r>
      <w:r w:rsidR="00A3118C" w:rsidRPr="006C714E">
        <w:rPr>
          <w:snapToGrid w:val="0"/>
        </w:rPr>
        <w:t>ие) тенденции</w:t>
      </w:r>
      <w:r w:rsidR="00014EFE" w:rsidRPr="006C714E">
        <w:rPr>
          <w:snapToGrid w:val="0"/>
        </w:rPr>
        <w:t xml:space="preserve">, </w:t>
      </w:r>
      <w:r w:rsidR="00A3118C" w:rsidRPr="006C714E">
        <w:rPr>
          <w:snapToGrid w:val="0"/>
        </w:rPr>
        <w:t xml:space="preserve">что </w:t>
      </w:r>
      <w:r w:rsidR="000371D7" w:rsidRPr="000371D7">
        <w:rPr>
          <w:snapToGrid w:val="0"/>
          <w:sz w:val="20"/>
        </w:rPr>
        <w:t>СФУУРММ</w:t>
      </w:r>
      <w:r w:rsidR="00E2200E" w:rsidRPr="006C714E">
        <w:rPr>
          <w:snapToGrid w:val="0"/>
        </w:rPr>
        <w:t xml:space="preserve">-Формы, которые в </w:t>
      </w:r>
      <w:r w:rsidR="00D43CC0" w:rsidRPr="006C714E">
        <w:rPr>
          <w:snapToGrid w:val="0"/>
        </w:rPr>
        <w:t>У</w:t>
      </w:r>
      <w:r w:rsidR="00E2200E" w:rsidRPr="006C714E">
        <w:rPr>
          <w:snapToGrid w:val="0"/>
        </w:rPr>
        <w:t xml:space="preserve">ровнях </w:t>
      </w:r>
      <w:r w:rsidR="00D43CC0" w:rsidRPr="006C714E">
        <w:rPr>
          <w:snapToGrid w:val="0"/>
        </w:rPr>
        <w:t>Плазмо-Материи (</w:t>
      </w:r>
      <w:r w:rsidR="006332FE" w:rsidRPr="00337AD6">
        <w:rPr>
          <w:snapToGrid w:val="0"/>
          <w:sz w:val="20"/>
          <w:szCs w:val="20"/>
        </w:rPr>
        <w:t>ТРУУРРГУРРДТ-НУУ</w:t>
      </w:r>
      <w:r w:rsidR="006332FE" w:rsidRPr="006C714E">
        <w:rPr>
          <w:snapToGrid w:val="0"/>
        </w:rPr>
        <w:t xml:space="preserve"> - </w:t>
      </w:r>
      <w:r w:rsidR="00D43CC0" w:rsidRPr="006C714E">
        <w:rPr>
          <w:snapToGrid w:val="0"/>
        </w:rPr>
        <w:t>от 6,</w:t>
      </w:r>
      <w:r w:rsidR="00C1694F" w:rsidRPr="006C714E">
        <w:rPr>
          <w:snapToGrid w:val="0"/>
        </w:rPr>
        <w:t xml:space="preserve">0 до 4,0 </w:t>
      </w:r>
      <w:r w:rsidR="00244F28">
        <w:rPr>
          <w:snapToGrid w:val="0"/>
        </w:rPr>
        <w:t>мерности</w:t>
      </w:r>
      <w:r w:rsidR="00D43CC0" w:rsidRPr="006C714E">
        <w:rPr>
          <w:snapToGrid w:val="0"/>
        </w:rPr>
        <w:t xml:space="preserve">), </w:t>
      </w:r>
      <w:r w:rsidR="00E2200E" w:rsidRPr="006C714E">
        <w:rPr>
          <w:snapToGrid w:val="0"/>
        </w:rPr>
        <w:t>Формо-Плазмы</w:t>
      </w:r>
      <w:r w:rsidR="00AA3E4B" w:rsidRPr="006C714E">
        <w:rPr>
          <w:snapToGrid w:val="0"/>
        </w:rPr>
        <w:t xml:space="preserve"> (</w:t>
      </w:r>
      <w:r w:rsidR="003615C0" w:rsidRPr="00337AD6">
        <w:rPr>
          <w:snapToGrid w:val="0"/>
          <w:sz w:val="20"/>
          <w:szCs w:val="20"/>
        </w:rPr>
        <w:t>ТРУУРРГУРРДТ-НААХГРАССТ</w:t>
      </w:r>
      <w:r w:rsidR="003615C0" w:rsidRPr="006C714E">
        <w:rPr>
          <w:snapToGrid w:val="0"/>
        </w:rPr>
        <w:t xml:space="preserve"> </w:t>
      </w:r>
      <w:r w:rsidR="00D43CC0" w:rsidRPr="006C714E">
        <w:rPr>
          <w:snapToGrid w:val="0"/>
        </w:rPr>
        <w:t xml:space="preserve">- от 9,0 </w:t>
      </w:r>
      <w:r w:rsidR="00C1694F" w:rsidRPr="006C714E">
        <w:rPr>
          <w:snapToGrid w:val="0"/>
        </w:rPr>
        <w:t xml:space="preserve">до 6,0 </w:t>
      </w:r>
      <w:r w:rsidR="00244F28">
        <w:rPr>
          <w:snapToGrid w:val="0"/>
        </w:rPr>
        <w:t>мерности</w:t>
      </w:r>
      <w:r w:rsidR="00AA3E4B" w:rsidRPr="006C714E">
        <w:rPr>
          <w:snapToGrid w:val="0"/>
        </w:rPr>
        <w:t>)</w:t>
      </w:r>
      <w:r w:rsidR="00E2200E" w:rsidRPr="006C714E">
        <w:rPr>
          <w:snapToGrid w:val="0"/>
        </w:rPr>
        <w:t xml:space="preserve"> </w:t>
      </w:r>
      <w:r w:rsidR="00EC33F9" w:rsidRPr="006C714E">
        <w:rPr>
          <w:snapToGrid w:val="0"/>
        </w:rPr>
        <w:t>и Плазмо-Формы (</w:t>
      </w:r>
      <w:r w:rsidR="00757F70" w:rsidRPr="00337AD6">
        <w:rPr>
          <w:snapToGrid w:val="0"/>
          <w:sz w:val="20"/>
          <w:szCs w:val="20"/>
        </w:rPr>
        <w:t>ТРУУРРГУРРДТ-ССМИИ-И</w:t>
      </w:r>
      <w:r w:rsidR="00757F70" w:rsidRPr="006C714E">
        <w:rPr>
          <w:snapToGrid w:val="0"/>
        </w:rPr>
        <w:t xml:space="preserve"> - </w:t>
      </w:r>
      <w:r w:rsidR="00EC33F9" w:rsidRPr="006C714E">
        <w:rPr>
          <w:snapToGrid w:val="0"/>
        </w:rPr>
        <w:t xml:space="preserve">от 12,0 </w:t>
      </w:r>
      <w:r w:rsidR="00C1694F" w:rsidRPr="006C714E">
        <w:rPr>
          <w:snapToGrid w:val="0"/>
        </w:rPr>
        <w:t xml:space="preserve">до 9,0 </w:t>
      </w:r>
      <w:r w:rsidR="00244F28">
        <w:rPr>
          <w:snapToGrid w:val="0"/>
        </w:rPr>
        <w:t>мерности</w:t>
      </w:r>
      <w:r w:rsidR="00EC33F9" w:rsidRPr="006C714E">
        <w:rPr>
          <w:snapToGrid w:val="0"/>
        </w:rPr>
        <w:t xml:space="preserve">) </w:t>
      </w:r>
      <w:r w:rsidR="00E2200E" w:rsidRPr="006C714E">
        <w:rPr>
          <w:snapToGrid w:val="0"/>
        </w:rPr>
        <w:t xml:space="preserve">уже успели претерпеть определённую </w:t>
      </w:r>
      <w:r w:rsidR="00EC33F9" w:rsidRPr="006C714E">
        <w:rPr>
          <w:snapToGrid w:val="0"/>
        </w:rPr>
        <w:t xml:space="preserve">инерционную </w:t>
      </w:r>
      <w:r w:rsidR="00E2200E" w:rsidRPr="006C714E">
        <w:rPr>
          <w:snapToGrid w:val="0"/>
        </w:rPr>
        <w:t xml:space="preserve">деформацию, </w:t>
      </w:r>
      <w:r w:rsidR="00C1694F" w:rsidRPr="006C714E">
        <w:rPr>
          <w:snapToGrid w:val="0"/>
        </w:rPr>
        <w:t xml:space="preserve">в условиях низшего типа материальности </w:t>
      </w:r>
      <w:r w:rsidR="00E2200E" w:rsidRPr="006C714E">
        <w:rPr>
          <w:snapToGrid w:val="0"/>
        </w:rPr>
        <w:t>качественно измен</w:t>
      </w:r>
      <w:r w:rsidR="00EC33F9" w:rsidRPr="006C714E">
        <w:rPr>
          <w:snapToGrid w:val="0"/>
        </w:rPr>
        <w:t>яю</w:t>
      </w:r>
      <w:r w:rsidR="00E2200E" w:rsidRPr="006C714E">
        <w:rPr>
          <w:snapToGrid w:val="0"/>
        </w:rPr>
        <w:t xml:space="preserve">тся </w:t>
      </w:r>
      <w:r w:rsidR="00014EFE" w:rsidRPr="006C714E">
        <w:rPr>
          <w:snapToGrid w:val="0"/>
        </w:rPr>
        <w:t xml:space="preserve">до полной </w:t>
      </w:r>
      <w:r w:rsidR="00EC33F9" w:rsidRPr="006C714E">
        <w:rPr>
          <w:snapToGrid w:val="0"/>
        </w:rPr>
        <w:t>их неузнаваемости.</w:t>
      </w:r>
      <w:r w:rsidR="001F4AB8" w:rsidRPr="006C714E">
        <w:rPr>
          <w:snapToGrid w:val="0"/>
        </w:rPr>
        <w:t xml:space="preserve"> </w:t>
      </w:r>
    </w:p>
    <w:p w:rsidR="00E22C2E" w:rsidRPr="006C714E" w:rsidRDefault="001F4AB8" w:rsidP="00307E96">
      <w:pPr>
        <w:pStyle w:val="a1"/>
        <w:rPr>
          <w:snapToGrid w:val="0"/>
        </w:rPr>
      </w:pPr>
      <w:r w:rsidRPr="006C714E">
        <w:rPr>
          <w:snapToGrid w:val="0"/>
        </w:rPr>
        <w:t>Это происходит</w:t>
      </w:r>
      <w:r w:rsidR="001119EC" w:rsidRPr="006C714E">
        <w:rPr>
          <w:snapToGrid w:val="0"/>
        </w:rPr>
        <w:t>,</w:t>
      </w:r>
      <w:r w:rsidRPr="006C714E">
        <w:rPr>
          <w:snapToGrid w:val="0"/>
        </w:rPr>
        <w:t xml:space="preserve"> потому что </w:t>
      </w:r>
      <w:r w:rsidR="00594C6B" w:rsidRPr="006C714E">
        <w:rPr>
          <w:snapToGrid w:val="0"/>
        </w:rPr>
        <w:t xml:space="preserve">из-за </w:t>
      </w:r>
      <w:r w:rsidRPr="006C714E">
        <w:rPr>
          <w:snapToGrid w:val="0"/>
        </w:rPr>
        <w:t xml:space="preserve">высокой степени имперсептности </w:t>
      </w:r>
      <w:r w:rsidR="00815A64" w:rsidRPr="006C714E">
        <w:rPr>
          <w:snapToGrid w:val="0"/>
        </w:rPr>
        <w:t xml:space="preserve">фокусно-эфирных взаимосвязей, образующих </w:t>
      </w:r>
      <w:r w:rsidR="00A557E7" w:rsidRPr="006C714E">
        <w:rPr>
          <w:snapToGrid w:val="0"/>
        </w:rPr>
        <w:t>Фокусную Динамику</w:t>
      </w:r>
      <w:r w:rsidR="00815A64" w:rsidRPr="006C714E">
        <w:rPr>
          <w:snapToGrid w:val="0"/>
        </w:rPr>
        <w:t xml:space="preserve"> Формо-Творцов данных Уровней, в системах Восприятия </w:t>
      </w:r>
      <w:r w:rsidR="007D4FA5" w:rsidRPr="006C714E">
        <w:rPr>
          <w:snapToGrid w:val="0"/>
        </w:rPr>
        <w:t xml:space="preserve">различных Форм Самосознаний </w:t>
      </w:r>
      <w:r w:rsidR="00815A64" w:rsidRPr="006C714E">
        <w:rPr>
          <w:snapToGrid w:val="0"/>
        </w:rPr>
        <w:t>имеет возможность адекватно</w:t>
      </w:r>
      <w:r w:rsidR="007D4FA5" w:rsidRPr="006C714E">
        <w:rPr>
          <w:snapToGrid w:val="0"/>
        </w:rPr>
        <w:t xml:space="preserve"> (</w:t>
      </w:r>
      <w:r w:rsidR="00B12646" w:rsidRPr="006C714E">
        <w:rPr>
          <w:snapToGrid w:val="0"/>
        </w:rPr>
        <w:t xml:space="preserve">то есть </w:t>
      </w:r>
      <w:r w:rsidR="007D4FA5" w:rsidRPr="006C714E">
        <w:rPr>
          <w:snapToGrid w:val="0"/>
        </w:rPr>
        <w:t>в соответствии с их Схемой Синтеза)</w:t>
      </w:r>
      <w:r w:rsidR="00815A64" w:rsidRPr="006C714E">
        <w:rPr>
          <w:snapToGrid w:val="0"/>
        </w:rPr>
        <w:t xml:space="preserve"> отразиться лишь очень малая часть той Информации, </w:t>
      </w:r>
      <w:r w:rsidR="003E0F0F" w:rsidRPr="006C714E">
        <w:rPr>
          <w:snapToGrid w:val="0"/>
        </w:rPr>
        <w:t xml:space="preserve">которая </w:t>
      </w:r>
      <w:r w:rsidR="00815A64" w:rsidRPr="006C714E">
        <w:rPr>
          <w:snapToGrid w:val="0"/>
        </w:rPr>
        <w:t>структуриру</w:t>
      </w:r>
      <w:r w:rsidR="003E0F0F" w:rsidRPr="006C714E">
        <w:rPr>
          <w:snapToGrid w:val="0"/>
        </w:rPr>
        <w:t>ет</w:t>
      </w:r>
      <w:r w:rsidR="00815A64" w:rsidRPr="006C714E">
        <w:rPr>
          <w:snapToGrid w:val="0"/>
        </w:rPr>
        <w:t xml:space="preserve"> </w:t>
      </w:r>
      <w:r w:rsidR="000371D7" w:rsidRPr="000371D7">
        <w:rPr>
          <w:snapToGrid w:val="0"/>
          <w:sz w:val="20"/>
        </w:rPr>
        <w:t>СФУУРММ</w:t>
      </w:r>
      <w:r w:rsidR="00815A64" w:rsidRPr="006C714E">
        <w:rPr>
          <w:snapToGrid w:val="0"/>
        </w:rPr>
        <w:t xml:space="preserve">-Формы </w:t>
      </w:r>
      <w:r w:rsidR="008B56A3" w:rsidRPr="006C714E">
        <w:rPr>
          <w:snapToGrid w:val="0"/>
        </w:rPr>
        <w:t xml:space="preserve">Плазмо-Материи, Формо-Плазмы и Плазмо-Формы, </w:t>
      </w:r>
      <w:r w:rsidR="003E0F0F" w:rsidRPr="006C714E">
        <w:rPr>
          <w:snapToGrid w:val="0"/>
        </w:rPr>
        <w:t>в</w:t>
      </w:r>
      <w:r w:rsidR="003D1AD3">
        <w:rPr>
          <w:snapToGrid w:val="0"/>
        </w:rPr>
        <w:t xml:space="preserve"> результате чего</w:t>
      </w:r>
      <w:r w:rsidR="003E0F0F" w:rsidRPr="006C714E">
        <w:rPr>
          <w:snapToGrid w:val="0"/>
        </w:rPr>
        <w:t xml:space="preserve"> в «личностное» Самосознание</w:t>
      </w:r>
      <w:r w:rsidR="007D4FA5" w:rsidRPr="006C714E">
        <w:rPr>
          <w:snapToGrid w:val="0"/>
        </w:rPr>
        <w:t xml:space="preserve"> </w:t>
      </w:r>
      <w:r w:rsidR="003E0F0F" w:rsidRPr="006C714E">
        <w:rPr>
          <w:snapToGrid w:val="0"/>
        </w:rPr>
        <w:t xml:space="preserve">в процессе </w:t>
      </w:r>
      <w:r w:rsidR="00F10594">
        <w:rPr>
          <w:snapToGrid w:val="0"/>
        </w:rPr>
        <w:t>«</w:t>
      </w:r>
      <w:r w:rsidR="003E0F0F" w:rsidRPr="006C714E">
        <w:rPr>
          <w:snapToGrid w:val="0"/>
        </w:rPr>
        <w:t>распаковок</w:t>
      </w:r>
      <w:r w:rsidR="00F10594">
        <w:rPr>
          <w:snapToGrid w:val="0"/>
        </w:rPr>
        <w:t>»</w:t>
      </w:r>
      <w:r w:rsidR="003E0F0F" w:rsidRPr="006C714E">
        <w:rPr>
          <w:snapToGrid w:val="0"/>
        </w:rPr>
        <w:t xml:space="preserve"> </w:t>
      </w:r>
      <w:r w:rsidR="007D4FA5" w:rsidRPr="006C714E">
        <w:rPr>
          <w:snapToGrid w:val="0"/>
        </w:rPr>
        <w:t>«проецир</w:t>
      </w:r>
      <w:r w:rsidR="00B12646" w:rsidRPr="006C714E">
        <w:rPr>
          <w:snapToGrid w:val="0"/>
        </w:rPr>
        <w:t>уется</w:t>
      </w:r>
      <w:r w:rsidR="007D4FA5" w:rsidRPr="006C714E">
        <w:rPr>
          <w:snapToGrid w:val="0"/>
        </w:rPr>
        <w:t xml:space="preserve">» </w:t>
      </w:r>
      <w:r w:rsidR="003E0F0F" w:rsidRPr="006C714E">
        <w:rPr>
          <w:snapToGrid w:val="0"/>
        </w:rPr>
        <w:t xml:space="preserve">лишь </w:t>
      </w:r>
      <w:r w:rsidR="008B56A3" w:rsidRPr="006C714E">
        <w:rPr>
          <w:snapToGrid w:val="0"/>
        </w:rPr>
        <w:t xml:space="preserve">крайне </w:t>
      </w:r>
      <w:r w:rsidR="00B12646" w:rsidRPr="006C714E">
        <w:rPr>
          <w:snapToGrid w:val="0"/>
        </w:rPr>
        <w:t>ограниченное количество взаимосвязанных между собой партикул Информации</w:t>
      </w:r>
      <w:r w:rsidR="00102952" w:rsidRPr="006C714E">
        <w:rPr>
          <w:snapToGrid w:val="0"/>
        </w:rPr>
        <w:t>, из которых формируются</w:t>
      </w:r>
      <w:r w:rsidR="00B12646" w:rsidRPr="006C714E">
        <w:rPr>
          <w:snapToGrid w:val="0"/>
        </w:rPr>
        <w:t xml:space="preserve"> чрезвычайно </w:t>
      </w:r>
      <w:r w:rsidR="008B56A3" w:rsidRPr="006C714E">
        <w:rPr>
          <w:snapToGrid w:val="0"/>
        </w:rPr>
        <w:t>искажённые по своему смыслу Представления.</w:t>
      </w:r>
      <w:r w:rsidR="00D43CC0" w:rsidRPr="006C714E">
        <w:rPr>
          <w:snapToGrid w:val="0"/>
        </w:rPr>
        <w:t xml:space="preserve"> </w:t>
      </w:r>
    </w:p>
    <w:p w:rsidR="00A7571C" w:rsidRPr="006C714E" w:rsidRDefault="00014EFE" w:rsidP="00307E96">
      <w:pPr>
        <w:pStyle w:val="a1"/>
        <w:rPr>
          <w:snapToGrid w:val="0"/>
        </w:rPr>
      </w:pPr>
      <w:r w:rsidRPr="006C714E">
        <w:rPr>
          <w:snapToGrid w:val="0"/>
        </w:rPr>
        <w:t xml:space="preserve">Что </w:t>
      </w:r>
      <w:r w:rsidR="009B4C86" w:rsidRPr="006C714E">
        <w:rPr>
          <w:snapToGrid w:val="0"/>
        </w:rPr>
        <w:t xml:space="preserve">же </w:t>
      </w:r>
      <w:r w:rsidRPr="006C714E">
        <w:rPr>
          <w:snapToGrid w:val="0"/>
        </w:rPr>
        <w:t xml:space="preserve">касается </w:t>
      </w:r>
      <w:r w:rsidR="00545515" w:rsidRPr="006C714E">
        <w:rPr>
          <w:snapToGrid w:val="0"/>
        </w:rPr>
        <w:t xml:space="preserve">Механизма </w:t>
      </w:r>
      <w:r w:rsidR="00D3758F">
        <w:rPr>
          <w:snapToGrid w:val="0"/>
        </w:rPr>
        <w:t>обеспечения</w:t>
      </w:r>
      <w:r w:rsidR="00545515" w:rsidRPr="006C714E">
        <w:rPr>
          <w:snapToGrid w:val="0"/>
        </w:rPr>
        <w:t xml:space="preserve"> </w:t>
      </w:r>
      <w:r w:rsidR="00647EE8" w:rsidRPr="006C714E">
        <w:rPr>
          <w:snapToGrid w:val="0"/>
        </w:rPr>
        <w:t xml:space="preserve">в условиях Третичной Вселенской Иллюзии </w:t>
      </w:r>
      <w:r w:rsidRPr="006C714E">
        <w:rPr>
          <w:snapToGrid w:val="0"/>
        </w:rPr>
        <w:t>компенсирующ</w:t>
      </w:r>
      <w:r w:rsidR="00545515" w:rsidRPr="006C714E">
        <w:rPr>
          <w:snapToGrid w:val="0"/>
        </w:rPr>
        <w:t>их</w:t>
      </w:r>
      <w:r w:rsidRPr="006C714E">
        <w:rPr>
          <w:snapToGrid w:val="0"/>
        </w:rPr>
        <w:t xml:space="preserve"> </w:t>
      </w:r>
      <w:r w:rsidR="00545515" w:rsidRPr="006C714E">
        <w:rPr>
          <w:snapToGrid w:val="0"/>
        </w:rPr>
        <w:t xml:space="preserve">функций Формо-Творцами </w:t>
      </w:r>
      <w:r w:rsidRPr="006C714E">
        <w:rPr>
          <w:snapToGrid w:val="0"/>
        </w:rPr>
        <w:t>Стабилизационн</w:t>
      </w:r>
      <w:r w:rsidR="00647EE8" w:rsidRPr="006C714E">
        <w:rPr>
          <w:snapToGrid w:val="0"/>
        </w:rPr>
        <w:t>ого</w:t>
      </w:r>
      <w:r w:rsidRPr="006C714E">
        <w:rPr>
          <w:snapToGrid w:val="0"/>
        </w:rPr>
        <w:t xml:space="preserve"> План-Обертон</w:t>
      </w:r>
      <w:r w:rsidR="00647EE8" w:rsidRPr="006C714E">
        <w:rPr>
          <w:snapToGrid w:val="0"/>
        </w:rPr>
        <w:t>а</w:t>
      </w:r>
      <w:r w:rsidRPr="006C714E">
        <w:rPr>
          <w:snapToGrid w:val="0"/>
        </w:rPr>
        <w:t xml:space="preserve">, то </w:t>
      </w:r>
      <w:r w:rsidR="009B4C86" w:rsidRPr="006C714E">
        <w:rPr>
          <w:snapToGrid w:val="0"/>
        </w:rPr>
        <w:t xml:space="preserve">можно сказать, что </w:t>
      </w:r>
      <w:r w:rsidRPr="006C714E">
        <w:rPr>
          <w:snapToGrid w:val="0"/>
        </w:rPr>
        <w:t xml:space="preserve">только </w:t>
      </w:r>
      <w:r w:rsidR="00647EE8" w:rsidRPr="006C714E">
        <w:rPr>
          <w:snapToGrid w:val="0"/>
        </w:rPr>
        <w:t>Формо-структуры Его в</w:t>
      </w:r>
      <w:r w:rsidRPr="006C714E">
        <w:rPr>
          <w:snapToGrid w:val="0"/>
        </w:rPr>
        <w:t>ысши</w:t>
      </w:r>
      <w:r w:rsidR="00647EE8" w:rsidRPr="006C714E">
        <w:rPr>
          <w:snapToGrid w:val="0"/>
        </w:rPr>
        <w:t>х</w:t>
      </w:r>
      <w:r w:rsidRPr="006C714E">
        <w:rPr>
          <w:snapToGrid w:val="0"/>
        </w:rPr>
        <w:t xml:space="preserve"> Уровн</w:t>
      </w:r>
      <w:r w:rsidR="00647EE8" w:rsidRPr="006C714E">
        <w:rPr>
          <w:snapToGrid w:val="0"/>
        </w:rPr>
        <w:t>ей</w:t>
      </w:r>
      <w:r w:rsidRPr="006C714E">
        <w:rPr>
          <w:snapToGrid w:val="0"/>
        </w:rPr>
        <w:t xml:space="preserve"> (от ±14</w:t>
      </w:r>
      <w:r w:rsidR="00F10594">
        <w:rPr>
          <w:snapToGrid w:val="0"/>
        </w:rPr>
        <w:t>-й</w:t>
      </w:r>
      <w:r w:rsidRPr="006C714E">
        <w:rPr>
          <w:snapToGrid w:val="0"/>
        </w:rPr>
        <w:t xml:space="preserve"> до ±12-й </w:t>
      </w:r>
      <w:r w:rsidR="00244F28">
        <w:rPr>
          <w:snapToGrid w:val="0"/>
        </w:rPr>
        <w:t>мерности</w:t>
      </w:r>
      <w:r w:rsidRPr="006C714E">
        <w:rPr>
          <w:snapToGrid w:val="0"/>
        </w:rPr>
        <w:t xml:space="preserve">), моделируемые и активизируемые </w:t>
      </w:r>
      <w:r w:rsidR="00492181" w:rsidRPr="00492181">
        <w:rPr>
          <w:snapToGrid w:val="0"/>
          <w:sz w:val="20"/>
        </w:rPr>
        <w:t>ССЛОО-СС-СНАА</w:t>
      </w:r>
      <w:r w:rsidR="00FD3E63">
        <w:rPr>
          <w:snapToGrid w:val="0"/>
        </w:rPr>
        <w:t>-Творцами Вторичной</w:t>
      </w:r>
      <w:r w:rsidR="009B4C86" w:rsidRPr="006C714E">
        <w:rPr>
          <w:snapToGrid w:val="0"/>
        </w:rPr>
        <w:t xml:space="preserve"> Энерго-Плазмы</w:t>
      </w:r>
      <w:r w:rsidRPr="006C714E">
        <w:rPr>
          <w:snapToGrid w:val="0"/>
        </w:rPr>
        <w:t xml:space="preserve">, способны выполнять свою функцию, в то время как </w:t>
      </w:r>
      <w:r w:rsidR="00EB1D3C" w:rsidRPr="006C714E">
        <w:rPr>
          <w:snapToGrid w:val="0"/>
        </w:rPr>
        <w:t xml:space="preserve">поуровневое </w:t>
      </w:r>
      <w:r w:rsidRPr="006C714E">
        <w:rPr>
          <w:snapToGrid w:val="0"/>
        </w:rPr>
        <w:t xml:space="preserve">творчество </w:t>
      </w:r>
      <w:r w:rsidR="00EB1D3C" w:rsidRPr="006C714E">
        <w:rPr>
          <w:snapToGrid w:val="0"/>
        </w:rPr>
        <w:t xml:space="preserve">самих </w:t>
      </w:r>
      <w:r w:rsidR="005B1E8F" w:rsidRPr="005B1E8F">
        <w:rPr>
          <w:snapToGrid w:val="0"/>
          <w:sz w:val="20"/>
        </w:rPr>
        <w:t>СЛАА-СС-МИИ</w:t>
      </w:r>
      <w:r w:rsidR="00F10594">
        <w:rPr>
          <w:snapToGrid w:val="0"/>
        </w:rPr>
        <w:t>-Творцов (от ±12-й до 0-й</w:t>
      </w:r>
      <w:r w:rsidR="00EB1D3C" w:rsidRPr="006C714E">
        <w:rPr>
          <w:snapToGrid w:val="0"/>
        </w:rPr>
        <w:t xml:space="preserve"> </w:t>
      </w:r>
      <w:r w:rsidR="00244F28">
        <w:rPr>
          <w:snapToGrid w:val="0"/>
        </w:rPr>
        <w:t>мерности</w:t>
      </w:r>
      <w:r w:rsidR="00EB1D3C" w:rsidRPr="006C714E">
        <w:rPr>
          <w:snapToGrid w:val="0"/>
        </w:rPr>
        <w:t>)</w:t>
      </w:r>
      <w:r w:rsidRPr="006C714E">
        <w:rPr>
          <w:snapToGrid w:val="0"/>
        </w:rPr>
        <w:t xml:space="preserve"> приводит л</w:t>
      </w:r>
      <w:r w:rsidR="00EB1D3C" w:rsidRPr="006C714E">
        <w:rPr>
          <w:snapToGrid w:val="0"/>
        </w:rPr>
        <w:t>ишь к образованию</w:t>
      </w:r>
      <w:r w:rsidR="00643B7C" w:rsidRPr="006C714E">
        <w:rPr>
          <w:snapToGrid w:val="0"/>
        </w:rPr>
        <w:t xml:space="preserve"> в Пространстве-Времени разнокачественных и всё более инерционных</w:t>
      </w:r>
      <w:r w:rsidRPr="006C714E">
        <w:rPr>
          <w:snapToGrid w:val="0"/>
        </w:rPr>
        <w:t xml:space="preserve"> </w:t>
      </w:r>
      <w:r w:rsidR="003136F7" w:rsidRPr="006C714E">
        <w:rPr>
          <w:snapToGrid w:val="0"/>
        </w:rPr>
        <w:t>с</w:t>
      </w:r>
      <w:r w:rsidRPr="006C714E">
        <w:rPr>
          <w:snapToGrid w:val="0"/>
        </w:rPr>
        <w:t>фер</w:t>
      </w:r>
      <w:r w:rsidR="00643B7C" w:rsidRPr="006C714E">
        <w:rPr>
          <w:snapToGrid w:val="0"/>
        </w:rPr>
        <w:t>оидальных Формо-</w:t>
      </w:r>
      <w:r w:rsidR="00A7571C" w:rsidRPr="006C714E">
        <w:rPr>
          <w:snapToGrid w:val="0"/>
        </w:rPr>
        <w:t>с</w:t>
      </w:r>
      <w:r w:rsidRPr="006C714E">
        <w:rPr>
          <w:snapToGrid w:val="0"/>
        </w:rPr>
        <w:t>труктур</w:t>
      </w:r>
      <w:r w:rsidR="00643B7C" w:rsidRPr="006C714E">
        <w:rPr>
          <w:snapToGrid w:val="0"/>
        </w:rPr>
        <w:t xml:space="preserve"> (</w:t>
      </w:r>
      <w:r w:rsidR="00643B7C" w:rsidRPr="00337AD6">
        <w:rPr>
          <w:snapToGrid w:val="0"/>
          <w:sz w:val="20"/>
          <w:szCs w:val="20"/>
        </w:rPr>
        <w:t>ТТОУД-Д-ДУОТТ</w:t>
      </w:r>
      <w:r w:rsidR="00643B7C" w:rsidRPr="006C714E">
        <w:rPr>
          <w:snapToGrid w:val="0"/>
        </w:rPr>
        <w:t xml:space="preserve">-Фактор), полностью компонующих </w:t>
      </w:r>
      <w:r w:rsidR="003136F7" w:rsidRPr="006C714E">
        <w:rPr>
          <w:snapToGrid w:val="0"/>
        </w:rPr>
        <w:t>собой</w:t>
      </w:r>
      <w:r w:rsidR="00643B7C" w:rsidRPr="006C714E">
        <w:rPr>
          <w:snapToGrid w:val="0"/>
        </w:rPr>
        <w:t xml:space="preserve"> </w:t>
      </w:r>
      <w:r w:rsidRPr="006C714E">
        <w:rPr>
          <w:snapToGrid w:val="0"/>
        </w:rPr>
        <w:t xml:space="preserve">все </w:t>
      </w:r>
      <w:r w:rsidR="003136F7" w:rsidRPr="006C714E">
        <w:rPr>
          <w:snapToGrid w:val="0"/>
        </w:rPr>
        <w:t>У</w:t>
      </w:r>
      <w:r w:rsidRPr="006C714E">
        <w:rPr>
          <w:snapToGrid w:val="0"/>
        </w:rPr>
        <w:t xml:space="preserve">ровни </w:t>
      </w:r>
      <w:r w:rsidR="003136F7" w:rsidRPr="006C714E">
        <w:rPr>
          <w:snapToGrid w:val="0"/>
        </w:rPr>
        <w:t xml:space="preserve">эксгиберации </w:t>
      </w:r>
      <w:r w:rsidR="009C1330">
        <w:rPr>
          <w:snapToGrid w:val="0"/>
        </w:rPr>
        <w:t>Третичной</w:t>
      </w:r>
      <w:r w:rsidRPr="006C714E">
        <w:rPr>
          <w:snapToGrid w:val="0"/>
        </w:rPr>
        <w:t xml:space="preserve"> Энерго-Плазмы.</w:t>
      </w:r>
      <w:r w:rsidR="003136F7" w:rsidRPr="006C714E">
        <w:rPr>
          <w:snapToGrid w:val="0"/>
        </w:rPr>
        <w:t xml:space="preserve"> </w:t>
      </w:r>
      <w:r w:rsidR="00A7571C" w:rsidRPr="006C714E">
        <w:rPr>
          <w:snapToGrid w:val="0"/>
        </w:rPr>
        <w:t>Продуктом функционирования этих Формо-структур явля</w:t>
      </w:r>
      <w:r w:rsidR="00A631DD" w:rsidRPr="006C714E">
        <w:rPr>
          <w:snapToGrid w:val="0"/>
        </w:rPr>
        <w:t>е</w:t>
      </w:r>
      <w:r w:rsidR="00A7571C" w:rsidRPr="006C714E">
        <w:rPr>
          <w:snapToGrid w:val="0"/>
        </w:rPr>
        <w:t>тся</w:t>
      </w:r>
      <w:r w:rsidR="00A631DD" w:rsidRPr="006C714E">
        <w:rPr>
          <w:snapToGrid w:val="0"/>
        </w:rPr>
        <w:t xml:space="preserve"> абсолютно всё содержимое </w:t>
      </w:r>
      <w:r w:rsidR="00C042C9" w:rsidRPr="006C714E">
        <w:rPr>
          <w:snapToGrid w:val="0"/>
        </w:rPr>
        <w:t>(</w:t>
      </w:r>
      <w:r w:rsidR="000371D7" w:rsidRPr="000371D7">
        <w:rPr>
          <w:snapToGrid w:val="0"/>
          <w:sz w:val="20"/>
        </w:rPr>
        <w:t>СФУУРММ</w:t>
      </w:r>
      <w:r w:rsidR="00C042C9" w:rsidRPr="006C714E">
        <w:rPr>
          <w:snapToGrid w:val="0"/>
        </w:rPr>
        <w:t xml:space="preserve">-Формы и </w:t>
      </w:r>
      <w:r w:rsidR="00C042C9" w:rsidRPr="00F10594">
        <w:rPr>
          <w:snapToGrid w:val="0"/>
          <w:sz w:val="20"/>
          <w:szCs w:val="20"/>
        </w:rPr>
        <w:t>УУ</w:t>
      </w:r>
      <w:r w:rsidR="00C042C9" w:rsidRPr="006C714E">
        <w:rPr>
          <w:snapToGrid w:val="0"/>
        </w:rPr>
        <w:t xml:space="preserve">-конгломераты) </w:t>
      </w:r>
      <w:r w:rsidR="00A631DD" w:rsidRPr="006C714E">
        <w:rPr>
          <w:snapToGrid w:val="0"/>
        </w:rPr>
        <w:t xml:space="preserve">бесконечного множества разнопротоформных Сфер Творчества, структурирующих </w:t>
      </w:r>
      <w:r w:rsidR="000119FF" w:rsidRPr="000119FF">
        <w:rPr>
          <w:snapToGrid w:val="0"/>
          <w:sz w:val="20"/>
        </w:rPr>
        <w:t>ОЛЛАКТ-ДРУОТММ</w:t>
      </w:r>
      <w:r w:rsidR="00A631DD" w:rsidRPr="006C714E">
        <w:rPr>
          <w:snapToGrid w:val="0"/>
        </w:rPr>
        <w:t xml:space="preserve">-системы и </w:t>
      </w:r>
      <w:r w:rsidR="007A3512" w:rsidRPr="007A3512">
        <w:rPr>
          <w:snapToGrid w:val="0"/>
          <w:sz w:val="20"/>
        </w:rPr>
        <w:t>ФЛУУ-ЛУУ</w:t>
      </w:r>
      <w:r w:rsidR="00F10594">
        <w:rPr>
          <w:snapToGrid w:val="0"/>
        </w:rPr>
        <w:t>-комплексы</w:t>
      </w:r>
      <w:r w:rsidR="00A631DD" w:rsidRPr="006C714E">
        <w:rPr>
          <w:snapToGrid w:val="0"/>
        </w:rPr>
        <w:t>.</w:t>
      </w:r>
      <w:r w:rsidR="00E9512E" w:rsidRPr="006C714E">
        <w:rPr>
          <w:snapToGrid w:val="0"/>
        </w:rPr>
        <w:t xml:space="preserve"> </w:t>
      </w:r>
    </w:p>
    <w:p w:rsidR="00CA3CCD" w:rsidRPr="006C714E" w:rsidRDefault="00FA38CB" w:rsidP="00307E96">
      <w:pPr>
        <w:pStyle w:val="a1"/>
        <w:rPr>
          <w:snapToGrid w:val="0"/>
        </w:rPr>
      </w:pPr>
      <w:r w:rsidRPr="006C714E">
        <w:rPr>
          <w:snapToGrid w:val="0"/>
        </w:rPr>
        <w:t>Г</w:t>
      </w:r>
      <w:r w:rsidR="00014EFE" w:rsidRPr="006C714E">
        <w:rPr>
          <w:snapToGrid w:val="0"/>
        </w:rPr>
        <w:t>лавн</w:t>
      </w:r>
      <w:r w:rsidRPr="006C714E">
        <w:rPr>
          <w:snapToGrid w:val="0"/>
        </w:rPr>
        <w:t xml:space="preserve">ая особенность </w:t>
      </w:r>
      <w:r w:rsidR="003D1AD3">
        <w:rPr>
          <w:snapToGrid w:val="0"/>
        </w:rPr>
        <w:t>любой</w:t>
      </w:r>
      <w:r w:rsidR="009E05C4" w:rsidRPr="006C714E">
        <w:rPr>
          <w:snapToGrid w:val="0"/>
        </w:rPr>
        <w:t xml:space="preserve"> </w:t>
      </w:r>
      <w:r w:rsidR="00C042C9" w:rsidRPr="006C714E">
        <w:rPr>
          <w:snapToGrid w:val="0"/>
        </w:rPr>
        <w:t>Формо-структур</w:t>
      </w:r>
      <w:r w:rsidR="003D1AD3">
        <w:rPr>
          <w:snapToGrid w:val="0"/>
        </w:rPr>
        <w:t>ы</w:t>
      </w:r>
      <w:r w:rsidR="00014EFE" w:rsidRPr="006C714E">
        <w:rPr>
          <w:snapToGrid w:val="0"/>
        </w:rPr>
        <w:t xml:space="preserve"> </w:t>
      </w:r>
      <w:r w:rsidR="009E05C4" w:rsidRPr="00337AD6">
        <w:rPr>
          <w:snapToGrid w:val="0"/>
          <w:sz w:val="20"/>
          <w:szCs w:val="20"/>
        </w:rPr>
        <w:t>ТТОУД-Д-ДУОТТ</w:t>
      </w:r>
      <w:r w:rsidR="009E05C4" w:rsidRPr="006C714E">
        <w:rPr>
          <w:snapToGrid w:val="0"/>
        </w:rPr>
        <w:t xml:space="preserve">-Фактора </w:t>
      </w:r>
      <w:r w:rsidR="00014EFE" w:rsidRPr="006C714E">
        <w:rPr>
          <w:snapToGrid w:val="0"/>
        </w:rPr>
        <w:t xml:space="preserve">заключается в том, что, идеально отражая </w:t>
      </w:r>
      <w:r w:rsidR="009E05C4" w:rsidRPr="006C714E">
        <w:rPr>
          <w:snapToGrid w:val="0"/>
        </w:rPr>
        <w:t xml:space="preserve">фокусно-эфирные взаимосвязи </w:t>
      </w:r>
      <w:r w:rsidR="00014EFE" w:rsidRPr="006C714E">
        <w:rPr>
          <w:snapToGrid w:val="0"/>
        </w:rPr>
        <w:t xml:space="preserve">пограничной зоны более качественного </w:t>
      </w:r>
      <w:r w:rsidR="009E05C4" w:rsidRPr="006C714E">
        <w:rPr>
          <w:snapToGrid w:val="0"/>
        </w:rPr>
        <w:t>Уровня эксгиберации</w:t>
      </w:r>
      <w:r w:rsidR="00014EFE" w:rsidRPr="006C714E">
        <w:rPr>
          <w:snapToGrid w:val="0"/>
        </w:rPr>
        <w:t xml:space="preserve">, каждая из </w:t>
      </w:r>
      <w:r w:rsidR="009E05C4" w:rsidRPr="006C714E">
        <w:rPr>
          <w:snapToGrid w:val="0"/>
        </w:rPr>
        <w:t xml:space="preserve">них </w:t>
      </w:r>
      <w:r w:rsidR="00473977" w:rsidRPr="006C714E">
        <w:rPr>
          <w:snapToGrid w:val="0"/>
        </w:rPr>
        <w:t xml:space="preserve">– в силу недостаточной коварллертности (или высокой имперсептности) образующих её взаимосвязей - </w:t>
      </w:r>
      <w:r w:rsidR="009E05C4" w:rsidRPr="006C714E">
        <w:rPr>
          <w:snapToGrid w:val="0"/>
        </w:rPr>
        <w:t xml:space="preserve">не обладает </w:t>
      </w:r>
      <w:r w:rsidR="00473977" w:rsidRPr="006C714E">
        <w:rPr>
          <w:snapToGrid w:val="0"/>
        </w:rPr>
        <w:t xml:space="preserve">тем </w:t>
      </w:r>
      <w:r w:rsidR="009E05C4" w:rsidRPr="006C714E">
        <w:rPr>
          <w:snapToGrid w:val="0"/>
        </w:rPr>
        <w:t xml:space="preserve">необходимым </w:t>
      </w:r>
      <w:r w:rsidR="00473977" w:rsidRPr="006C714E">
        <w:rPr>
          <w:snapToGrid w:val="0"/>
        </w:rPr>
        <w:t>потенциалом</w:t>
      </w:r>
      <w:r w:rsidR="009E05C4" w:rsidRPr="006C714E">
        <w:rPr>
          <w:snapToGrid w:val="0"/>
        </w:rPr>
        <w:t xml:space="preserve"> декогерентной Энергии,</w:t>
      </w:r>
      <w:r w:rsidR="00473977" w:rsidRPr="006C714E">
        <w:rPr>
          <w:snapToGrid w:val="0"/>
        </w:rPr>
        <w:t xml:space="preserve"> который способен</w:t>
      </w:r>
      <w:r w:rsidR="00014EFE" w:rsidRPr="006C714E">
        <w:rPr>
          <w:snapToGrid w:val="0"/>
        </w:rPr>
        <w:t xml:space="preserve"> обеспечить запуск </w:t>
      </w:r>
      <w:r w:rsidR="00C042C9" w:rsidRPr="006C714E">
        <w:rPr>
          <w:snapToGrid w:val="0"/>
        </w:rPr>
        <w:t xml:space="preserve">в Фокусных Динамиках </w:t>
      </w:r>
      <w:r w:rsidR="005B1E8F" w:rsidRPr="005B1E8F">
        <w:rPr>
          <w:snapToGrid w:val="0"/>
          <w:sz w:val="20"/>
        </w:rPr>
        <w:t>СЛАА-СС-МИИ</w:t>
      </w:r>
      <w:r w:rsidR="00C042C9" w:rsidRPr="006C714E">
        <w:rPr>
          <w:snapToGrid w:val="0"/>
        </w:rPr>
        <w:t xml:space="preserve">-Творцов </w:t>
      </w:r>
      <w:r w:rsidR="00EE0603" w:rsidRPr="006C714E">
        <w:rPr>
          <w:snapToGrid w:val="0"/>
        </w:rPr>
        <w:t xml:space="preserve">эффективного </w:t>
      </w:r>
      <w:r w:rsidR="00CD3C13" w:rsidRPr="006C714E">
        <w:rPr>
          <w:snapToGrid w:val="0"/>
        </w:rPr>
        <w:t>М</w:t>
      </w:r>
      <w:r w:rsidR="00014EFE" w:rsidRPr="006C714E">
        <w:rPr>
          <w:snapToGrid w:val="0"/>
        </w:rPr>
        <w:t>еханизм</w:t>
      </w:r>
      <w:r w:rsidR="00CD3C13" w:rsidRPr="006C714E">
        <w:rPr>
          <w:snapToGrid w:val="0"/>
        </w:rPr>
        <w:t>а</w:t>
      </w:r>
      <w:r w:rsidR="00014EFE" w:rsidRPr="006C714E">
        <w:rPr>
          <w:snapToGrid w:val="0"/>
        </w:rPr>
        <w:t xml:space="preserve"> поправок</w:t>
      </w:r>
      <w:r w:rsidR="00CD3C13" w:rsidRPr="006C714E">
        <w:rPr>
          <w:snapToGrid w:val="0"/>
        </w:rPr>
        <w:t xml:space="preserve"> </w:t>
      </w:r>
      <w:r w:rsidR="00014EFE" w:rsidRPr="006C714E">
        <w:rPr>
          <w:snapToGrid w:val="0"/>
        </w:rPr>
        <w:t xml:space="preserve">и внести </w:t>
      </w:r>
      <w:r w:rsidR="00CD3C13" w:rsidRPr="006C714E">
        <w:rPr>
          <w:snapToGrid w:val="0"/>
        </w:rPr>
        <w:t xml:space="preserve">в искажения манипулируемых ими </w:t>
      </w:r>
      <w:r w:rsidR="000371D7" w:rsidRPr="000371D7">
        <w:rPr>
          <w:snapToGrid w:val="0"/>
          <w:sz w:val="20"/>
        </w:rPr>
        <w:t>СФУУРММ</w:t>
      </w:r>
      <w:r w:rsidR="00CD3C13" w:rsidRPr="006C714E">
        <w:rPr>
          <w:snapToGrid w:val="0"/>
        </w:rPr>
        <w:t>-Форм соответствующие</w:t>
      </w:r>
      <w:r w:rsidR="00014EFE" w:rsidRPr="006C714E">
        <w:rPr>
          <w:snapToGrid w:val="0"/>
        </w:rPr>
        <w:t xml:space="preserve"> исправления</w:t>
      </w:r>
      <w:r w:rsidR="00F00618" w:rsidRPr="006C714E">
        <w:rPr>
          <w:snapToGrid w:val="0"/>
        </w:rPr>
        <w:t xml:space="preserve"> с учётом</w:t>
      </w:r>
      <w:r w:rsidR="00014EFE" w:rsidRPr="006C714E">
        <w:rPr>
          <w:snapToGrid w:val="0"/>
        </w:rPr>
        <w:t xml:space="preserve"> </w:t>
      </w:r>
      <w:r w:rsidR="00F00618" w:rsidRPr="006C714E">
        <w:rPr>
          <w:snapToGrid w:val="0"/>
        </w:rPr>
        <w:t>наличия в их Фокусной Динамике</w:t>
      </w:r>
      <w:r w:rsidR="00014EFE" w:rsidRPr="006C714E">
        <w:rPr>
          <w:snapToGrid w:val="0"/>
        </w:rPr>
        <w:t xml:space="preserve"> </w:t>
      </w:r>
      <w:r w:rsidR="00014EFE" w:rsidRPr="00337AD6">
        <w:rPr>
          <w:sz w:val="20"/>
          <w:szCs w:val="20"/>
        </w:rPr>
        <w:t>ООО-ТТ-УУ</w:t>
      </w:r>
      <w:r w:rsidR="00F00618" w:rsidRPr="006C714E">
        <w:t>-Фактора</w:t>
      </w:r>
      <w:r w:rsidR="00014EFE" w:rsidRPr="006C714E">
        <w:t xml:space="preserve"> («</w:t>
      </w:r>
      <w:r w:rsidR="00014EFE" w:rsidRPr="006C714E">
        <w:rPr>
          <w:i/>
        </w:rPr>
        <w:t>инерционн</w:t>
      </w:r>
      <w:r w:rsidR="00F00618" w:rsidRPr="006C714E">
        <w:rPr>
          <w:i/>
        </w:rPr>
        <w:t>ого</w:t>
      </w:r>
      <w:r w:rsidR="00014EFE" w:rsidRPr="006C714E">
        <w:rPr>
          <w:i/>
        </w:rPr>
        <w:t xml:space="preserve"> </w:t>
      </w:r>
      <w:r w:rsidR="00F00618" w:rsidRPr="006C714E">
        <w:rPr>
          <w:i/>
        </w:rPr>
        <w:t>К</w:t>
      </w:r>
      <w:r w:rsidR="00014EFE" w:rsidRPr="006C714E">
        <w:rPr>
          <w:i/>
        </w:rPr>
        <w:t>оэффициент</w:t>
      </w:r>
      <w:r w:rsidR="00F00618" w:rsidRPr="006C714E">
        <w:rPr>
          <w:i/>
        </w:rPr>
        <w:t>а</w:t>
      </w:r>
      <w:r w:rsidR="00014EFE" w:rsidRPr="006C714E">
        <w:t>»).</w:t>
      </w:r>
      <w:r w:rsidR="00CA3CCD" w:rsidRPr="006C714E">
        <w:t xml:space="preserve"> </w:t>
      </w:r>
      <w:r w:rsidR="00014EFE" w:rsidRPr="006C714E">
        <w:t xml:space="preserve">В </w:t>
      </w:r>
      <w:r w:rsidR="00AB1A70">
        <w:t>связи с этим</w:t>
      </w:r>
      <w:r w:rsidR="002D2AC0" w:rsidRPr="006C714E">
        <w:t xml:space="preserve"> </w:t>
      </w:r>
      <w:r w:rsidR="00014EFE" w:rsidRPr="006C714E">
        <w:t>становится практически</w:t>
      </w:r>
      <w:r w:rsidR="00014EFE" w:rsidRPr="006C714E">
        <w:rPr>
          <w:snapToGrid w:val="0"/>
        </w:rPr>
        <w:t xml:space="preserve"> невозможным процесс «подключения» </w:t>
      </w:r>
      <w:r w:rsidR="006F671A" w:rsidRPr="006C714E">
        <w:rPr>
          <w:snapToGrid w:val="0"/>
        </w:rPr>
        <w:t>Фокусной Динамики</w:t>
      </w:r>
      <w:r w:rsidR="002D2AC0" w:rsidRPr="006C714E">
        <w:rPr>
          <w:snapToGrid w:val="0"/>
        </w:rPr>
        <w:t xml:space="preserve"> этих Формо-Творцов </w:t>
      </w:r>
      <w:r w:rsidR="00014EFE" w:rsidRPr="006C714E">
        <w:rPr>
          <w:snapToGrid w:val="0"/>
        </w:rPr>
        <w:t>к «</w:t>
      </w:r>
      <w:r w:rsidR="002D2AC0" w:rsidRPr="006C714E">
        <w:rPr>
          <w:snapToGrid w:val="0"/>
        </w:rPr>
        <w:t>базовым аналогам</w:t>
      </w:r>
      <w:r w:rsidR="00014EFE" w:rsidRPr="006C714E">
        <w:rPr>
          <w:snapToGrid w:val="0"/>
        </w:rPr>
        <w:t xml:space="preserve">» </w:t>
      </w:r>
      <w:r w:rsidR="00EE0603" w:rsidRPr="006C714E">
        <w:rPr>
          <w:snapToGrid w:val="0"/>
        </w:rPr>
        <w:t xml:space="preserve">тех </w:t>
      </w:r>
      <w:r w:rsidR="00E1475B" w:rsidRPr="006C714E">
        <w:rPr>
          <w:snapToGrid w:val="0"/>
        </w:rPr>
        <w:t>первичных кодировок,</w:t>
      </w:r>
      <w:r w:rsidR="00014EFE" w:rsidRPr="006C714E">
        <w:rPr>
          <w:snapToGrid w:val="0"/>
        </w:rPr>
        <w:t xml:space="preserve"> </w:t>
      </w:r>
      <w:r w:rsidR="00EE0603" w:rsidRPr="006C714E">
        <w:rPr>
          <w:snapToGrid w:val="0"/>
        </w:rPr>
        <w:t xml:space="preserve">которые </w:t>
      </w:r>
      <w:r w:rsidR="00E1475B" w:rsidRPr="006C714E">
        <w:rPr>
          <w:snapToGrid w:val="0"/>
        </w:rPr>
        <w:t>генериру</w:t>
      </w:r>
      <w:r w:rsidR="00EE0603" w:rsidRPr="006C714E">
        <w:rPr>
          <w:snapToGrid w:val="0"/>
        </w:rPr>
        <w:t>ются</w:t>
      </w:r>
      <w:r w:rsidR="00E1475B" w:rsidRPr="006C714E">
        <w:rPr>
          <w:snapToGrid w:val="0"/>
        </w:rPr>
        <w:t xml:space="preserve"> </w:t>
      </w:r>
      <w:r w:rsidR="00492181" w:rsidRPr="00492181">
        <w:rPr>
          <w:snapToGrid w:val="0"/>
          <w:sz w:val="20"/>
        </w:rPr>
        <w:t>ССЛОО-СС-СНАА</w:t>
      </w:r>
      <w:r w:rsidR="00E1475B" w:rsidRPr="006C714E">
        <w:rPr>
          <w:snapToGrid w:val="0"/>
        </w:rPr>
        <w:t>-Творцами</w:t>
      </w:r>
      <w:r w:rsidR="00CA3CCD" w:rsidRPr="006C714E">
        <w:rPr>
          <w:snapToGrid w:val="0"/>
        </w:rPr>
        <w:t>.</w:t>
      </w:r>
      <w:r w:rsidR="00E1475B" w:rsidRPr="006C714E">
        <w:rPr>
          <w:snapToGrid w:val="0"/>
        </w:rPr>
        <w:t xml:space="preserve"> </w:t>
      </w:r>
    </w:p>
    <w:p w:rsidR="006D2075" w:rsidRPr="006C714E" w:rsidRDefault="007A1DCD" w:rsidP="00307E96">
      <w:pPr>
        <w:pStyle w:val="a1"/>
        <w:rPr>
          <w:snapToGrid w:val="0"/>
        </w:rPr>
      </w:pPr>
      <w:r w:rsidRPr="006C714E">
        <w:rPr>
          <w:snapToGrid w:val="0"/>
        </w:rPr>
        <w:t xml:space="preserve">Универсальный </w:t>
      </w:r>
      <w:r w:rsidR="004237F6" w:rsidRPr="006C714E">
        <w:rPr>
          <w:snapToGrid w:val="0"/>
        </w:rPr>
        <w:t xml:space="preserve">Принцип Сллоогрентности позволяет </w:t>
      </w:r>
      <w:r w:rsidR="003A7AC1" w:rsidRPr="003A7AC1">
        <w:rPr>
          <w:snapToGrid w:val="0"/>
          <w:sz w:val="20"/>
        </w:rPr>
        <w:t>ССУИ-СС-СФАА</w:t>
      </w:r>
      <w:r w:rsidRPr="006C714E">
        <w:rPr>
          <w:snapToGrid w:val="0"/>
        </w:rPr>
        <w:t>-Творцам</w:t>
      </w:r>
      <w:r w:rsidR="00014EFE" w:rsidRPr="006C714E">
        <w:rPr>
          <w:snapToGrid w:val="0"/>
        </w:rPr>
        <w:t xml:space="preserve"> </w:t>
      </w:r>
      <w:r w:rsidR="006B610E" w:rsidRPr="006C714E">
        <w:rPr>
          <w:snapToGrid w:val="0"/>
        </w:rPr>
        <w:t xml:space="preserve">Межгалактического </w:t>
      </w:r>
      <w:r w:rsidR="006B610E" w:rsidRPr="006C714E">
        <w:t xml:space="preserve">Трансформирующего </w:t>
      </w:r>
      <w:r w:rsidR="006B610E" w:rsidRPr="006C714E">
        <w:rPr>
          <w:i/>
          <w:snapToGrid w:val="0"/>
        </w:rPr>
        <w:t>Комплекс-Плана</w:t>
      </w:r>
      <w:r w:rsidR="006B610E" w:rsidRPr="006C714E">
        <w:t xml:space="preserve"> </w:t>
      </w:r>
      <w:r w:rsidR="00014EFE" w:rsidRPr="006C714E">
        <w:t>(</w:t>
      </w:r>
      <w:r w:rsidR="006B610E" w:rsidRPr="00337AD6">
        <w:rPr>
          <w:sz w:val="20"/>
          <w:szCs w:val="20"/>
        </w:rPr>
        <w:t>ЛЛООУЙ-СС-ММ</w:t>
      </w:r>
      <w:r w:rsidR="00014EFE" w:rsidRPr="00337AD6">
        <w:rPr>
          <w:snapToGrid w:val="0"/>
          <w:sz w:val="20"/>
          <w:szCs w:val="20"/>
        </w:rPr>
        <w:t>)</w:t>
      </w:r>
      <w:r w:rsidR="00AB1A70">
        <w:rPr>
          <w:snapToGrid w:val="0"/>
        </w:rPr>
        <w:t>,</w:t>
      </w:r>
      <w:r w:rsidR="00017969" w:rsidRPr="006C714E">
        <w:rPr>
          <w:snapToGrid w:val="0"/>
        </w:rPr>
        <w:t xml:space="preserve"> </w:t>
      </w:r>
      <w:r w:rsidRPr="006C714E">
        <w:rPr>
          <w:snapToGrid w:val="0"/>
        </w:rPr>
        <w:t xml:space="preserve">чьи </w:t>
      </w:r>
      <w:r w:rsidR="006B610E" w:rsidRPr="006C714E">
        <w:rPr>
          <w:snapToGrid w:val="0"/>
        </w:rPr>
        <w:t xml:space="preserve">первичные </w:t>
      </w:r>
      <w:r w:rsidR="00017969" w:rsidRPr="006C714E">
        <w:rPr>
          <w:snapToGrid w:val="0"/>
        </w:rPr>
        <w:t xml:space="preserve">(для </w:t>
      </w:r>
      <w:r w:rsidR="007A4F1C" w:rsidRPr="007A4F1C">
        <w:rPr>
          <w:snapToGrid w:val="0"/>
          <w:sz w:val="20"/>
        </w:rPr>
        <w:t>ДДИИУЙЙИ</w:t>
      </w:r>
      <w:r w:rsidR="00017969" w:rsidRPr="006C714E">
        <w:rPr>
          <w:snapToGrid w:val="0"/>
        </w:rPr>
        <w:t xml:space="preserve">-Сущности!) эфирные </w:t>
      </w:r>
      <w:r w:rsidR="006B610E" w:rsidRPr="006C714E">
        <w:rPr>
          <w:snapToGrid w:val="0"/>
        </w:rPr>
        <w:t>к</w:t>
      </w:r>
      <w:r w:rsidR="00014EFE" w:rsidRPr="006C714E">
        <w:rPr>
          <w:snapToGrid w:val="0"/>
        </w:rPr>
        <w:t>од</w:t>
      </w:r>
      <w:r w:rsidR="006B610E" w:rsidRPr="006C714E">
        <w:rPr>
          <w:snapToGrid w:val="0"/>
        </w:rPr>
        <w:t>ировки</w:t>
      </w:r>
      <w:r w:rsidR="00014EFE" w:rsidRPr="006C714E">
        <w:rPr>
          <w:snapToGrid w:val="0"/>
        </w:rPr>
        <w:t xml:space="preserve"> абсолютно точно дублир</w:t>
      </w:r>
      <w:r w:rsidR="006B610E" w:rsidRPr="006C714E">
        <w:rPr>
          <w:snapToGrid w:val="0"/>
        </w:rPr>
        <w:t xml:space="preserve">уются </w:t>
      </w:r>
      <w:r w:rsidR="00FD3E63">
        <w:rPr>
          <w:snapToGrid w:val="0"/>
        </w:rPr>
        <w:t>во всех типах Фокусных Динамик Вторичной</w:t>
      </w:r>
      <w:r w:rsidR="00D53D05" w:rsidRPr="006C714E">
        <w:rPr>
          <w:snapToGrid w:val="0"/>
        </w:rPr>
        <w:t xml:space="preserve"> Энерго-Плазмы </w:t>
      </w:r>
      <w:r w:rsidR="007573CF" w:rsidRPr="006C714E">
        <w:rPr>
          <w:snapToGrid w:val="0"/>
        </w:rPr>
        <w:t xml:space="preserve">интерстицивными </w:t>
      </w:r>
      <w:r w:rsidR="006B610E" w:rsidRPr="006C714E">
        <w:rPr>
          <w:snapToGrid w:val="0"/>
        </w:rPr>
        <w:t xml:space="preserve">Формо-структурами </w:t>
      </w:r>
      <w:r w:rsidR="006B610E" w:rsidRPr="006C714E">
        <w:t xml:space="preserve">Космического Трансформирующего </w:t>
      </w:r>
      <w:r w:rsidR="006B610E" w:rsidRPr="006C714E">
        <w:rPr>
          <w:i/>
        </w:rPr>
        <w:t>План-Уровня</w:t>
      </w:r>
      <w:r w:rsidR="006B610E" w:rsidRPr="006C714E">
        <w:rPr>
          <w:snapToGrid w:val="0"/>
        </w:rPr>
        <w:t xml:space="preserve"> </w:t>
      </w:r>
      <w:r w:rsidR="00A32881" w:rsidRPr="006C714E">
        <w:rPr>
          <w:snapToGrid w:val="0"/>
        </w:rPr>
        <w:t>(</w:t>
      </w:r>
      <w:r w:rsidR="00A32881" w:rsidRPr="00337AD6">
        <w:rPr>
          <w:sz w:val="20"/>
          <w:szCs w:val="20"/>
        </w:rPr>
        <w:t>ССММ-ИИФ-СС-СТ</w:t>
      </w:r>
      <w:r w:rsidR="00A32881" w:rsidRPr="006C714E">
        <w:t>)</w:t>
      </w:r>
      <w:r w:rsidR="00014EFE" w:rsidRPr="006C714E">
        <w:rPr>
          <w:snapToGrid w:val="0"/>
        </w:rPr>
        <w:t xml:space="preserve">, </w:t>
      </w:r>
      <w:r w:rsidRPr="006C714E">
        <w:rPr>
          <w:snapToGrid w:val="0"/>
        </w:rPr>
        <w:t xml:space="preserve">продолжать осуществлять Свои функции </w:t>
      </w:r>
      <w:r w:rsidR="00014EFE" w:rsidRPr="006C714E">
        <w:rPr>
          <w:snapToGrid w:val="0"/>
        </w:rPr>
        <w:t xml:space="preserve">в </w:t>
      </w:r>
      <w:r w:rsidR="00D53D05" w:rsidRPr="006C714E">
        <w:rPr>
          <w:snapToGrid w:val="0"/>
        </w:rPr>
        <w:t xml:space="preserve">специфических </w:t>
      </w:r>
      <w:r w:rsidR="00014EFE" w:rsidRPr="006C714E">
        <w:rPr>
          <w:snapToGrid w:val="0"/>
        </w:rPr>
        <w:t xml:space="preserve">условиях </w:t>
      </w:r>
      <w:r w:rsidR="00A32881" w:rsidRPr="006C714E">
        <w:rPr>
          <w:snapToGrid w:val="0"/>
        </w:rPr>
        <w:t xml:space="preserve">эксгиберации </w:t>
      </w:r>
      <w:r w:rsidR="004237F6" w:rsidRPr="006C714E">
        <w:rPr>
          <w:snapToGrid w:val="0"/>
        </w:rPr>
        <w:t xml:space="preserve">Фокусных Динамик </w:t>
      </w:r>
      <w:r w:rsidR="006870D1" w:rsidRPr="006870D1">
        <w:rPr>
          <w:snapToGrid w:val="0"/>
          <w:sz w:val="20"/>
        </w:rPr>
        <w:t>ККР</w:t>
      </w:r>
      <w:r w:rsidR="00A32881" w:rsidRPr="006C714E">
        <w:rPr>
          <w:snapToGrid w:val="0"/>
        </w:rPr>
        <w:t xml:space="preserve"> и Форм Самосознаний </w:t>
      </w:r>
      <w:r w:rsidR="009C1330">
        <w:rPr>
          <w:snapToGrid w:val="0"/>
        </w:rPr>
        <w:t>Третичной</w:t>
      </w:r>
      <w:r w:rsidR="00014EFE" w:rsidRPr="006C714E">
        <w:rPr>
          <w:snapToGrid w:val="0"/>
        </w:rPr>
        <w:t xml:space="preserve"> Энерго-Плазмы </w:t>
      </w:r>
      <w:r w:rsidR="00A32881" w:rsidRPr="006C714E">
        <w:rPr>
          <w:snapToGrid w:val="0"/>
        </w:rPr>
        <w:t xml:space="preserve">через </w:t>
      </w:r>
      <w:r w:rsidR="00D53D05" w:rsidRPr="006C714E">
        <w:rPr>
          <w:snapToGrid w:val="0"/>
        </w:rPr>
        <w:t xml:space="preserve">аналогичные </w:t>
      </w:r>
      <w:r w:rsidR="00A32881" w:rsidRPr="006C714E">
        <w:rPr>
          <w:snapToGrid w:val="0"/>
        </w:rPr>
        <w:t>Формо-структуры</w:t>
      </w:r>
      <w:r w:rsidR="00014EFE" w:rsidRPr="006C714E">
        <w:rPr>
          <w:snapToGrid w:val="0"/>
        </w:rPr>
        <w:t xml:space="preserve"> </w:t>
      </w:r>
      <w:r w:rsidR="00D53D05" w:rsidRPr="006C714E">
        <w:t xml:space="preserve">Трансформирующего </w:t>
      </w:r>
      <w:r w:rsidR="00D53D05" w:rsidRPr="006C714E">
        <w:rPr>
          <w:i/>
        </w:rPr>
        <w:t xml:space="preserve">План-Обертона </w:t>
      </w:r>
      <w:r w:rsidR="00D53D05" w:rsidRPr="006C714E">
        <w:t>(</w:t>
      </w:r>
      <w:r w:rsidR="00014EFE" w:rsidRPr="00337AD6">
        <w:rPr>
          <w:sz w:val="20"/>
          <w:szCs w:val="20"/>
        </w:rPr>
        <w:t>ОУИЙЙ-УИСТИ-УУ</w:t>
      </w:r>
      <w:r w:rsidR="00014EFE" w:rsidRPr="006C714E">
        <w:t>)</w:t>
      </w:r>
      <w:r w:rsidR="00014EFE" w:rsidRPr="006C714E">
        <w:rPr>
          <w:snapToGrid w:val="0"/>
        </w:rPr>
        <w:t>.</w:t>
      </w:r>
      <w:r w:rsidR="00B2548C" w:rsidRPr="006C714E">
        <w:rPr>
          <w:snapToGrid w:val="0"/>
        </w:rPr>
        <w:t xml:space="preserve"> </w:t>
      </w:r>
    </w:p>
    <w:p w:rsidR="00014EFE" w:rsidRPr="006C714E" w:rsidRDefault="00B2548C" w:rsidP="00307E96">
      <w:pPr>
        <w:pStyle w:val="a1"/>
        <w:rPr>
          <w:snapToGrid w:val="0"/>
        </w:rPr>
      </w:pPr>
      <w:r w:rsidRPr="006C714E">
        <w:rPr>
          <w:snapToGrid w:val="0"/>
        </w:rPr>
        <w:t xml:space="preserve">Точно так же, как у Трансформирующих Комплекс-Плана и План-Уровня, все функции Формо-систем Трансформирующего План-Обертона сводятся к обеспечению </w:t>
      </w:r>
      <w:r w:rsidR="009563D0" w:rsidRPr="006C714E">
        <w:rPr>
          <w:snapToGrid w:val="0"/>
        </w:rPr>
        <w:t xml:space="preserve">эфирными «проекциями» </w:t>
      </w:r>
      <w:r w:rsidR="009563D0" w:rsidRPr="00337AD6">
        <w:rPr>
          <w:snapToGrid w:val="0"/>
          <w:sz w:val="20"/>
          <w:szCs w:val="20"/>
        </w:rPr>
        <w:t>ЭИЙГ-СС-МИИ</w:t>
      </w:r>
      <w:r w:rsidR="009563D0" w:rsidRPr="006C714E">
        <w:rPr>
          <w:snapToGrid w:val="0"/>
        </w:rPr>
        <w:t xml:space="preserve">-Сфер Творчества </w:t>
      </w:r>
      <w:r w:rsidR="005B1E8F" w:rsidRPr="005B1E8F">
        <w:rPr>
          <w:snapToGrid w:val="0"/>
          <w:sz w:val="20"/>
        </w:rPr>
        <w:t>СЛАА-СС-МИИ</w:t>
      </w:r>
      <w:r w:rsidR="000C0774" w:rsidRPr="006C714E">
        <w:rPr>
          <w:snapToGrid w:val="0"/>
        </w:rPr>
        <w:t>-Творцов и</w:t>
      </w:r>
      <w:r w:rsidRPr="006C714E">
        <w:rPr>
          <w:snapToGrid w:val="0"/>
        </w:rPr>
        <w:t xml:space="preserve"> </w:t>
      </w:r>
      <w:r w:rsidR="006F671A" w:rsidRPr="006C714E">
        <w:rPr>
          <w:snapToGrid w:val="0"/>
        </w:rPr>
        <w:t>регулированию</w:t>
      </w:r>
      <w:r w:rsidR="000C0774" w:rsidRPr="006C714E">
        <w:rPr>
          <w:snapToGrid w:val="0"/>
        </w:rPr>
        <w:t xml:space="preserve"> Механизма </w:t>
      </w:r>
      <w:r w:rsidR="009563D0" w:rsidRPr="006C714E">
        <w:rPr>
          <w:snapToGrid w:val="0"/>
        </w:rPr>
        <w:t xml:space="preserve">резонационной </w:t>
      </w:r>
      <w:r w:rsidRPr="006C714E">
        <w:rPr>
          <w:snapToGrid w:val="0"/>
        </w:rPr>
        <w:t>трансформации</w:t>
      </w:r>
      <w:r w:rsidR="00B93030" w:rsidRPr="006C714E">
        <w:rPr>
          <w:snapToGrid w:val="0"/>
        </w:rPr>
        <w:t xml:space="preserve"> – как при трансгрессии, так и при конвергенции -</w:t>
      </w:r>
      <w:r w:rsidR="009563D0" w:rsidRPr="006C714E">
        <w:rPr>
          <w:snapToGrid w:val="0"/>
        </w:rPr>
        <w:t xml:space="preserve"> </w:t>
      </w:r>
      <w:r w:rsidR="007664FF" w:rsidRPr="006C714E">
        <w:rPr>
          <w:snapToGrid w:val="0"/>
        </w:rPr>
        <w:t>этих «проекций» (</w:t>
      </w:r>
      <w:r w:rsidR="000371D7" w:rsidRPr="000371D7">
        <w:rPr>
          <w:snapToGrid w:val="0"/>
          <w:sz w:val="20"/>
        </w:rPr>
        <w:t>СФУУРММ</w:t>
      </w:r>
      <w:r w:rsidR="007664FF" w:rsidRPr="006C714E">
        <w:rPr>
          <w:snapToGrid w:val="0"/>
        </w:rPr>
        <w:t xml:space="preserve">-Форм) </w:t>
      </w:r>
      <w:r w:rsidR="009563D0" w:rsidRPr="006C714E">
        <w:rPr>
          <w:snapToGrid w:val="0"/>
        </w:rPr>
        <w:t>в фокусные Конфигурации и Фокусные Динамики</w:t>
      </w:r>
      <w:r w:rsidR="000C0774" w:rsidRPr="006C714E">
        <w:rPr>
          <w:snapToGrid w:val="0"/>
        </w:rPr>
        <w:t xml:space="preserve"> всех Форм Самосознаний </w:t>
      </w:r>
      <w:r w:rsidR="007664FF" w:rsidRPr="006C714E">
        <w:rPr>
          <w:snapToGrid w:val="0"/>
        </w:rPr>
        <w:t xml:space="preserve">для </w:t>
      </w:r>
      <w:r w:rsidR="00017969" w:rsidRPr="006C714E">
        <w:rPr>
          <w:snapToGrid w:val="0"/>
        </w:rPr>
        <w:t xml:space="preserve">их </w:t>
      </w:r>
      <w:r w:rsidR="007664FF" w:rsidRPr="006C714E">
        <w:rPr>
          <w:snapToGrid w:val="0"/>
        </w:rPr>
        <w:t xml:space="preserve">реализации </w:t>
      </w:r>
      <w:r w:rsidR="000C0774" w:rsidRPr="006C714E">
        <w:rPr>
          <w:snapToGrid w:val="0"/>
        </w:rPr>
        <w:t xml:space="preserve">в </w:t>
      </w:r>
      <w:r w:rsidR="00017969" w:rsidRPr="006C714E">
        <w:rPr>
          <w:snapToGrid w:val="0"/>
        </w:rPr>
        <w:t xml:space="preserve">соответствующих </w:t>
      </w:r>
      <w:r w:rsidR="000C0774" w:rsidRPr="006C714E">
        <w:rPr>
          <w:snapToGrid w:val="0"/>
        </w:rPr>
        <w:t>режим</w:t>
      </w:r>
      <w:r w:rsidR="00017969" w:rsidRPr="006C714E">
        <w:rPr>
          <w:snapToGrid w:val="0"/>
        </w:rPr>
        <w:t>ах</w:t>
      </w:r>
      <w:r w:rsidR="000C0774" w:rsidRPr="006C714E">
        <w:rPr>
          <w:snapToGrid w:val="0"/>
        </w:rPr>
        <w:t xml:space="preserve"> эксгиберации.</w:t>
      </w:r>
      <w:r w:rsidR="009563D0" w:rsidRPr="006C714E">
        <w:rPr>
          <w:snapToGrid w:val="0"/>
        </w:rPr>
        <w:t xml:space="preserve"> </w:t>
      </w:r>
    </w:p>
    <w:p w:rsidR="00014EFE" w:rsidRPr="006C714E" w:rsidRDefault="007573CF" w:rsidP="00307E96">
      <w:pPr>
        <w:pStyle w:val="a1"/>
        <w:rPr>
          <w:snapToGrid w:val="0"/>
        </w:rPr>
      </w:pPr>
      <w:r w:rsidRPr="006C714E">
        <w:rPr>
          <w:snapToGrid w:val="0"/>
        </w:rPr>
        <w:t xml:space="preserve">Но </w:t>
      </w:r>
      <w:r w:rsidR="00CA08B9" w:rsidRPr="006C714E">
        <w:rPr>
          <w:snapToGrid w:val="0"/>
        </w:rPr>
        <w:t>те</w:t>
      </w:r>
      <w:r w:rsidR="006F671A" w:rsidRPr="006C714E">
        <w:rPr>
          <w:snapToGrid w:val="0"/>
        </w:rPr>
        <w:t>рмин «регулирование» употреблён</w:t>
      </w:r>
      <w:r w:rsidR="00CA08B9" w:rsidRPr="006C714E">
        <w:rPr>
          <w:snapToGrid w:val="0"/>
        </w:rPr>
        <w:t xml:space="preserve"> здесь условно (лишь в привязке к вашим ограниченным Представлениям о </w:t>
      </w:r>
      <w:r w:rsidR="00E33AE8" w:rsidRPr="006C714E">
        <w:rPr>
          <w:snapToGrid w:val="0"/>
        </w:rPr>
        <w:t xml:space="preserve">возможности </w:t>
      </w:r>
      <w:r w:rsidR="00CA08B9" w:rsidRPr="006C714E">
        <w:rPr>
          <w:snapToGrid w:val="0"/>
        </w:rPr>
        <w:t>Саморегуляции</w:t>
      </w:r>
      <w:r w:rsidR="00E33AE8" w:rsidRPr="006C714E">
        <w:rPr>
          <w:snapToGrid w:val="0"/>
        </w:rPr>
        <w:t xml:space="preserve"> абсолютно всех Формо-структур Мироздания), так как</w:t>
      </w:r>
      <w:r w:rsidR="00CA08B9" w:rsidRPr="006C714E">
        <w:rPr>
          <w:snapToGrid w:val="0"/>
        </w:rPr>
        <w:t xml:space="preserve"> </w:t>
      </w:r>
      <w:r w:rsidRPr="006C714E">
        <w:rPr>
          <w:snapToGrid w:val="0"/>
        </w:rPr>
        <w:t xml:space="preserve">сам Процесс симультанно-голохронной </w:t>
      </w:r>
      <w:r w:rsidR="00CA08B9" w:rsidRPr="006C714E">
        <w:rPr>
          <w:snapToGrid w:val="0"/>
        </w:rPr>
        <w:t>трансгрессии-конвергенции любых эфирных «проекций» осуществляется</w:t>
      </w:r>
      <w:r w:rsidR="00E33AE8" w:rsidRPr="006C714E">
        <w:rPr>
          <w:snapToGrid w:val="0"/>
        </w:rPr>
        <w:t xml:space="preserve"> без Чьего бы</w:t>
      </w:r>
      <w:r w:rsidR="00CA08B9" w:rsidRPr="006C714E">
        <w:rPr>
          <w:snapToGrid w:val="0"/>
        </w:rPr>
        <w:t xml:space="preserve"> </w:t>
      </w:r>
      <w:r w:rsidR="00E33AE8" w:rsidRPr="006C714E">
        <w:rPr>
          <w:snapToGrid w:val="0"/>
        </w:rPr>
        <w:t xml:space="preserve">то ни было вмешательства, благодаря только наличию Универсального Принципа Резонационности. Сами фокусные Конфигурации Формо-Творцов любых </w:t>
      </w:r>
      <w:r w:rsidR="002F0AC9" w:rsidRPr="006C714E">
        <w:rPr>
          <w:snapToGrid w:val="0"/>
        </w:rPr>
        <w:t xml:space="preserve">Уровней </w:t>
      </w:r>
      <w:r w:rsidR="00F60715" w:rsidRPr="006C714E">
        <w:rPr>
          <w:snapToGrid w:val="0"/>
        </w:rPr>
        <w:t xml:space="preserve">мерности </w:t>
      </w:r>
      <w:r w:rsidR="00C31F27" w:rsidRPr="006C714E">
        <w:rPr>
          <w:snapToGrid w:val="0"/>
        </w:rPr>
        <w:t xml:space="preserve">Мироздания </w:t>
      </w:r>
      <w:r w:rsidR="002F0AC9" w:rsidRPr="006C714E">
        <w:rPr>
          <w:snapToGrid w:val="0"/>
        </w:rPr>
        <w:t xml:space="preserve">представляют собой только отражателей и специфических переносчиков (через </w:t>
      </w:r>
      <w:r w:rsidR="006F671A" w:rsidRPr="006C714E">
        <w:rPr>
          <w:snapToGrid w:val="0"/>
        </w:rPr>
        <w:t>Фокусную Динамику</w:t>
      </w:r>
      <w:r w:rsidR="002F0AC9" w:rsidRPr="006C714E">
        <w:rPr>
          <w:snapToGrid w:val="0"/>
        </w:rPr>
        <w:t xml:space="preserve">) </w:t>
      </w:r>
      <w:r w:rsidR="00C31F27" w:rsidRPr="006C714E">
        <w:rPr>
          <w:snapToGrid w:val="0"/>
        </w:rPr>
        <w:t>интегрально-дифференциальных функций этого Принципа.</w:t>
      </w:r>
      <w:r w:rsidR="002F0AC9" w:rsidRPr="006C714E">
        <w:rPr>
          <w:snapToGrid w:val="0"/>
        </w:rPr>
        <w:t xml:space="preserve"> </w:t>
      </w:r>
      <w:r w:rsidR="00C31F27" w:rsidRPr="006C714E">
        <w:rPr>
          <w:snapToGrid w:val="0"/>
        </w:rPr>
        <w:t>Поскольку</w:t>
      </w:r>
      <w:r w:rsidR="00E9512E" w:rsidRPr="006C714E">
        <w:rPr>
          <w:snapToGrid w:val="0"/>
        </w:rPr>
        <w:t xml:space="preserve"> </w:t>
      </w:r>
      <w:r w:rsidR="00F60715" w:rsidRPr="006C714E">
        <w:rPr>
          <w:snapToGrid w:val="0"/>
        </w:rPr>
        <w:t xml:space="preserve">Фокусная Динамика Формо-Творцов Трансформирующего План-Обертона распространена в пределах мегадиапазона </w:t>
      </w:r>
      <w:r w:rsidR="00C31F27" w:rsidRPr="006C714E">
        <w:rPr>
          <w:snapToGrid w:val="0"/>
        </w:rPr>
        <w:t xml:space="preserve">эксгиберации </w:t>
      </w:r>
      <w:r w:rsidR="00F60715" w:rsidRPr="006C714E">
        <w:rPr>
          <w:snapToGrid w:val="0"/>
        </w:rPr>
        <w:t>от +36-й – через 0,0 – до -36-й мерности, то</w:t>
      </w:r>
      <w:r w:rsidR="00533A7B" w:rsidRPr="006C714E">
        <w:rPr>
          <w:snapToGrid w:val="0"/>
        </w:rPr>
        <w:t xml:space="preserve"> можно сказать, что Их деятельность не ограничивает</w:t>
      </w:r>
      <w:r w:rsidR="009C1330">
        <w:rPr>
          <w:snapToGrid w:val="0"/>
        </w:rPr>
        <w:t>ся Уровнями Третичной</w:t>
      </w:r>
      <w:r w:rsidR="00FD3E63">
        <w:rPr>
          <w:snapToGrid w:val="0"/>
        </w:rPr>
        <w:t xml:space="preserve"> и даже Вторичной</w:t>
      </w:r>
      <w:r w:rsidR="00533A7B" w:rsidRPr="006C714E">
        <w:rPr>
          <w:snapToGrid w:val="0"/>
        </w:rPr>
        <w:t xml:space="preserve"> Энерго-Плазмы, </w:t>
      </w:r>
      <w:r w:rsidR="00B3358F" w:rsidRPr="006C714E">
        <w:rPr>
          <w:snapToGrid w:val="0"/>
        </w:rPr>
        <w:t>а включает в себя</w:t>
      </w:r>
      <w:r w:rsidR="00F60715" w:rsidRPr="006C714E">
        <w:rPr>
          <w:snapToGrid w:val="0"/>
        </w:rPr>
        <w:t xml:space="preserve"> </w:t>
      </w:r>
      <w:r w:rsidR="00B3358F" w:rsidRPr="006C714E">
        <w:rPr>
          <w:snapToGrid w:val="0"/>
        </w:rPr>
        <w:t>также и участие в реализации определённых</w:t>
      </w:r>
      <w:r w:rsidR="00014EFE" w:rsidRPr="006C714E">
        <w:rPr>
          <w:snapToGrid w:val="0"/>
        </w:rPr>
        <w:t xml:space="preserve"> </w:t>
      </w:r>
      <w:r w:rsidR="00950F57" w:rsidRPr="00FC3327">
        <w:rPr>
          <w:snapToGrid w:val="0"/>
        </w:rPr>
        <w:t>Межв</w:t>
      </w:r>
      <w:r w:rsidR="00014EFE" w:rsidRPr="006C714E">
        <w:rPr>
          <w:snapToGrid w:val="0"/>
        </w:rPr>
        <w:t>селенски</w:t>
      </w:r>
      <w:r w:rsidR="00B3358F" w:rsidRPr="006C714E">
        <w:rPr>
          <w:snapToGrid w:val="0"/>
        </w:rPr>
        <w:t>х</w:t>
      </w:r>
      <w:r w:rsidR="00014EFE" w:rsidRPr="006C714E">
        <w:rPr>
          <w:snapToGrid w:val="0"/>
        </w:rPr>
        <w:t xml:space="preserve"> функци</w:t>
      </w:r>
      <w:r w:rsidR="00B3358F" w:rsidRPr="006C714E">
        <w:rPr>
          <w:snapToGrid w:val="0"/>
        </w:rPr>
        <w:t>й</w:t>
      </w:r>
      <w:r w:rsidR="00014EFE" w:rsidRPr="006C714E">
        <w:rPr>
          <w:snapToGrid w:val="0"/>
        </w:rPr>
        <w:t>.</w:t>
      </w:r>
    </w:p>
    <w:p w:rsidR="00014EFE" w:rsidRPr="006C714E" w:rsidRDefault="00014EFE" w:rsidP="00307E96">
      <w:pPr>
        <w:pStyle w:val="a1"/>
        <w:rPr>
          <w:snapToGrid w:val="0"/>
        </w:rPr>
      </w:pPr>
      <w:r w:rsidRPr="006C714E">
        <w:rPr>
          <w:snapToGrid w:val="0"/>
        </w:rPr>
        <w:t xml:space="preserve">Единственное, </w:t>
      </w:r>
      <w:r w:rsidR="00ED32BB" w:rsidRPr="006C714E">
        <w:rPr>
          <w:snapToGrid w:val="0"/>
        </w:rPr>
        <w:t>чем отличаю</w:t>
      </w:r>
      <w:r w:rsidRPr="006C714E">
        <w:rPr>
          <w:snapToGrid w:val="0"/>
        </w:rPr>
        <w:t xml:space="preserve">тся </w:t>
      </w:r>
      <w:r w:rsidR="00ED32BB" w:rsidRPr="006C714E">
        <w:rPr>
          <w:snapToGrid w:val="0"/>
        </w:rPr>
        <w:t>Формо-структуры Трансформирующего План-Обертона от аналогичных, но более амплификационных, Формо-структур План-Уровня и Комплекс-Плана, так это своим Содержанием</w:t>
      </w:r>
      <w:r w:rsidR="00CB78E0" w:rsidRPr="006C714E">
        <w:rPr>
          <w:snapToGrid w:val="0"/>
        </w:rPr>
        <w:t>:</w:t>
      </w:r>
      <w:r w:rsidR="00ED32BB" w:rsidRPr="006C714E">
        <w:rPr>
          <w:snapToGrid w:val="0"/>
        </w:rPr>
        <w:t xml:space="preserve"> </w:t>
      </w:r>
      <w:r w:rsidR="00CB78E0" w:rsidRPr="006C714E">
        <w:rPr>
          <w:snapToGrid w:val="0"/>
        </w:rPr>
        <w:t>о</w:t>
      </w:r>
      <w:r w:rsidRPr="006C714E">
        <w:rPr>
          <w:snapToGrid w:val="0"/>
        </w:rPr>
        <w:t>н</w:t>
      </w:r>
      <w:r w:rsidR="00CB78E0" w:rsidRPr="006C714E">
        <w:rPr>
          <w:snapToGrid w:val="0"/>
        </w:rPr>
        <w:t>и</w:t>
      </w:r>
      <w:r w:rsidRPr="006C714E">
        <w:rPr>
          <w:snapToGrid w:val="0"/>
        </w:rPr>
        <w:t xml:space="preserve"> </w:t>
      </w:r>
      <w:r w:rsidR="006F671A" w:rsidRPr="006C714E">
        <w:rPr>
          <w:snapToGrid w:val="0"/>
        </w:rPr>
        <w:t>обладают</w:t>
      </w:r>
      <w:r w:rsidRPr="006C714E">
        <w:rPr>
          <w:snapToGrid w:val="0"/>
        </w:rPr>
        <w:t xml:space="preserve"> </w:t>
      </w:r>
      <w:r w:rsidR="006F671A" w:rsidRPr="006C714E">
        <w:rPr>
          <w:snapToGrid w:val="0"/>
        </w:rPr>
        <w:t>фокусно-эфирными</w:t>
      </w:r>
      <w:r w:rsidR="00CB78E0" w:rsidRPr="006C714E">
        <w:rPr>
          <w:snapToGrid w:val="0"/>
        </w:rPr>
        <w:t xml:space="preserve"> сочетания</w:t>
      </w:r>
      <w:r w:rsidR="006F671A" w:rsidRPr="006C714E">
        <w:rPr>
          <w:snapToGrid w:val="0"/>
        </w:rPr>
        <w:t>ми</w:t>
      </w:r>
      <w:r w:rsidR="00CB78E0" w:rsidRPr="006C714E">
        <w:rPr>
          <w:snapToGrid w:val="0"/>
        </w:rPr>
        <w:t xml:space="preserve"> </w:t>
      </w:r>
      <w:r w:rsidRPr="006C714E">
        <w:rPr>
          <w:snapToGrid w:val="0"/>
        </w:rPr>
        <w:t>абсолютно вс</w:t>
      </w:r>
      <w:r w:rsidR="00CB78E0" w:rsidRPr="006C714E">
        <w:rPr>
          <w:snapToGrid w:val="0"/>
        </w:rPr>
        <w:t>ех Форм</w:t>
      </w:r>
      <w:r w:rsidRPr="006C714E">
        <w:rPr>
          <w:snapToGrid w:val="0"/>
        </w:rPr>
        <w:t xml:space="preserve"> </w:t>
      </w:r>
      <w:r w:rsidR="00CB78E0" w:rsidRPr="006C714E">
        <w:rPr>
          <w:snapToGrid w:val="0"/>
        </w:rPr>
        <w:t>Энерго-</w:t>
      </w:r>
      <w:r w:rsidRPr="006C714E">
        <w:rPr>
          <w:snapToGrid w:val="0"/>
        </w:rPr>
        <w:t>Информаци</w:t>
      </w:r>
      <w:r w:rsidR="00CB78E0" w:rsidRPr="006C714E">
        <w:rPr>
          <w:snapToGrid w:val="0"/>
        </w:rPr>
        <w:t>и</w:t>
      </w:r>
      <w:r w:rsidRPr="006C714E">
        <w:rPr>
          <w:snapToGrid w:val="0"/>
        </w:rPr>
        <w:t xml:space="preserve">, </w:t>
      </w:r>
      <w:r w:rsidR="00CB78E0" w:rsidRPr="006C714E">
        <w:rPr>
          <w:snapToGrid w:val="0"/>
        </w:rPr>
        <w:t xml:space="preserve">которая </w:t>
      </w:r>
      <w:r w:rsidRPr="006C714E">
        <w:rPr>
          <w:snapToGrid w:val="0"/>
        </w:rPr>
        <w:t>от</w:t>
      </w:r>
      <w:r w:rsidR="00283724" w:rsidRPr="006C714E">
        <w:rPr>
          <w:snapToGrid w:val="0"/>
        </w:rPr>
        <w:t xml:space="preserve">ражает собой </w:t>
      </w:r>
      <w:r w:rsidRPr="006C714E">
        <w:rPr>
          <w:snapToGrid w:val="0"/>
        </w:rPr>
        <w:t>все качественны</w:t>
      </w:r>
      <w:r w:rsidR="00283724" w:rsidRPr="006C714E">
        <w:rPr>
          <w:snapToGrid w:val="0"/>
        </w:rPr>
        <w:t>е</w:t>
      </w:r>
      <w:r w:rsidRPr="006C714E">
        <w:rPr>
          <w:snapToGrid w:val="0"/>
        </w:rPr>
        <w:t xml:space="preserve"> преобразования, </w:t>
      </w:r>
      <w:r w:rsidR="00283724" w:rsidRPr="006C714E">
        <w:rPr>
          <w:snapToGrid w:val="0"/>
        </w:rPr>
        <w:t xml:space="preserve">симультанно </w:t>
      </w:r>
      <w:r w:rsidRPr="006C714E">
        <w:rPr>
          <w:snapToGrid w:val="0"/>
        </w:rPr>
        <w:t>осуществляемы</w:t>
      </w:r>
      <w:r w:rsidR="00283724" w:rsidRPr="006C714E">
        <w:rPr>
          <w:snapToGrid w:val="0"/>
        </w:rPr>
        <w:t>е</w:t>
      </w:r>
      <w:r w:rsidRPr="006C714E">
        <w:rPr>
          <w:snapToGrid w:val="0"/>
        </w:rPr>
        <w:t xml:space="preserve"> во всех </w:t>
      </w:r>
      <w:r w:rsidR="00283724" w:rsidRPr="006C714E">
        <w:rPr>
          <w:snapToGrid w:val="0"/>
        </w:rPr>
        <w:t>Уровнях</w:t>
      </w:r>
      <w:r w:rsidR="009C1330">
        <w:rPr>
          <w:snapToGrid w:val="0"/>
        </w:rPr>
        <w:t xml:space="preserve"> Третичной</w:t>
      </w:r>
      <w:r w:rsidRPr="006C714E">
        <w:rPr>
          <w:snapToGrid w:val="0"/>
        </w:rPr>
        <w:t xml:space="preserve"> Энерго-Плазмы.</w:t>
      </w:r>
      <w:r w:rsidR="00283724" w:rsidRPr="006C714E">
        <w:rPr>
          <w:snapToGrid w:val="0"/>
        </w:rPr>
        <w:t xml:space="preserve"> </w:t>
      </w:r>
      <w:r w:rsidRPr="006C714E">
        <w:rPr>
          <w:snapToGrid w:val="0"/>
        </w:rPr>
        <w:t>По аналогии, это</w:t>
      </w:r>
      <w:r w:rsidR="00283724" w:rsidRPr="006C714E">
        <w:rPr>
          <w:snapToGrid w:val="0"/>
        </w:rPr>
        <w:t xml:space="preserve"> свойство</w:t>
      </w:r>
      <w:r w:rsidRPr="006C714E">
        <w:rPr>
          <w:snapToGrid w:val="0"/>
        </w:rPr>
        <w:t xml:space="preserve"> схематично можно сравнить с молекулой </w:t>
      </w:r>
      <w:r w:rsidR="008735E8" w:rsidRPr="008735E8">
        <w:rPr>
          <w:snapToGrid w:val="0"/>
          <w:sz w:val="20"/>
        </w:rPr>
        <w:t>ДНК</w:t>
      </w:r>
      <w:r w:rsidRPr="006C714E">
        <w:rPr>
          <w:snapToGrid w:val="0"/>
        </w:rPr>
        <w:t xml:space="preserve">, каждый из участков которой, </w:t>
      </w:r>
      <w:r w:rsidR="00855215" w:rsidRPr="006C714E">
        <w:rPr>
          <w:snapToGrid w:val="0"/>
        </w:rPr>
        <w:t>содержа</w:t>
      </w:r>
      <w:r w:rsidRPr="006C714E">
        <w:rPr>
          <w:snapToGrid w:val="0"/>
        </w:rPr>
        <w:t xml:space="preserve"> в себе </w:t>
      </w:r>
      <w:r w:rsidR="00855215" w:rsidRPr="006C714E">
        <w:rPr>
          <w:snapToGrid w:val="0"/>
        </w:rPr>
        <w:t>И</w:t>
      </w:r>
      <w:r w:rsidRPr="006C714E">
        <w:rPr>
          <w:snapToGrid w:val="0"/>
        </w:rPr>
        <w:t xml:space="preserve">нформацию о </w:t>
      </w:r>
      <w:r w:rsidR="00855215" w:rsidRPr="006C714E">
        <w:rPr>
          <w:snapToGrid w:val="0"/>
        </w:rPr>
        <w:t>данном биологическом</w:t>
      </w:r>
      <w:r w:rsidRPr="006C714E">
        <w:rPr>
          <w:snapToGrid w:val="0"/>
        </w:rPr>
        <w:t xml:space="preserve"> виде лишь в строго заданном диапазоне сочетающихся качеств,</w:t>
      </w:r>
      <w:r w:rsidR="00855215" w:rsidRPr="006C714E">
        <w:rPr>
          <w:snapToGrid w:val="0"/>
        </w:rPr>
        <w:t xml:space="preserve"> в своей</w:t>
      </w:r>
      <w:r w:rsidRPr="006C714E">
        <w:rPr>
          <w:snapToGrid w:val="0"/>
        </w:rPr>
        <w:t xml:space="preserve"> </w:t>
      </w:r>
      <w:r w:rsidR="00855215" w:rsidRPr="006C714E">
        <w:rPr>
          <w:snapToGrid w:val="0"/>
        </w:rPr>
        <w:t xml:space="preserve">функциональности </w:t>
      </w:r>
      <w:r w:rsidRPr="006C714E">
        <w:rPr>
          <w:snapToGrid w:val="0"/>
        </w:rPr>
        <w:t xml:space="preserve">всегда остаётся абсолютно </w:t>
      </w:r>
      <w:r w:rsidR="00AC7A14" w:rsidRPr="006C714E">
        <w:rPr>
          <w:snapToGrid w:val="0"/>
        </w:rPr>
        <w:t xml:space="preserve">единым с </w:t>
      </w:r>
      <w:r w:rsidRPr="006C714E">
        <w:rPr>
          <w:snapToGrid w:val="0"/>
        </w:rPr>
        <w:t>цел</w:t>
      </w:r>
      <w:r w:rsidR="00855215" w:rsidRPr="006C714E">
        <w:rPr>
          <w:snapToGrid w:val="0"/>
        </w:rPr>
        <w:t>остной</w:t>
      </w:r>
      <w:r w:rsidRPr="006C714E">
        <w:rPr>
          <w:snapToGrid w:val="0"/>
        </w:rPr>
        <w:t xml:space="preserve"> структурой</w:t>
      </w:r>
      <w:r w:rsidR="00AC7A14" w:rsidRPr="006C714E">
        <w:rPr>
          <w:snapToGrid w:val="0"/>
        </w:rPr>
        <w:t xml:space="preserve"> </w:t>
      </w:r>
      <w:r w:rsidR="008735E8" w:rsidRPr="008735E8">
        <w:rPr>
          <w:snapToGrid w:val="0"/>
          <w:sz w:val="20"/>
        </w:rPr>
        <w:t>ДНК</w:t>
      </w:r>
      <w:r w:rsidRPr="006C714E">
        <w:rPr>
          <w:snapToGrid w:val="0"/>
        </w:rPr>
        <w:t xml:space="preserve">. </w:t>
      </w:r>
    </w:p>
    <w:p w:rsidR="00014EFE" w:rsidRPr="006C714E" w:rsidRDefault="00AC7A14" w:rsidP="00307E96">
      <w:pPr>
        <w:pStyle w:val="a1"/>
        <w:rPr>
          <w:snapToGrid w:val="0"/>
        </w:rPr>
      </w:pPr>
      <w:r w:rsidRPr="006C714E">
        <w:rPr>
          <w:snapToGrid w:val="0"/>
        </w:rPr>
        <w:t>По-своему перек</w:t>
      </w:r>
      <w:r w:rsidR="00014EFE" w:rsidRPr="006C714E">
        <w:rPr>
          <w:snapToGrid w:val="0"/>
        </w:rPr>
        <w:t xml:space="preserve">одируя в своих </w:t>
      </w:r>
      <w:r w:rsidRPr="006C714E">
        <w:rPr>
          <w:snapToGrid w:val="0"/>
        </w:rPr>
        <w:t>Формо-</w:t>
      </w:r>
      <w:r w:rsidR="00014EFE" w:rsidRPr="006C714E">
        <w:rPr>
          <w:snapToGrid w:val="0"/>
        </w:rPr>
        <w:t xml:space="preserve">структурах бесконечное множество </w:t>
      </w:r>
      <w:r w:rsidRPr="006C714E">
        <w:rPr>
          <w:snapToGrid w:val="0"/>
        </w:rPr>
        <w:t>в</w:t>
      </w:r>
      <w:r w:rsidR="00014EFE" w:rsidRPr="006C714E">
        <w:rPr>
          <w:snapToGrid w:val="0"/>
        </w:rPr>
        <w:t xml:space="preserve">ариантов Жизне-Творчества в </w:t>
      </w:r>
      <w:r w:rsidR="005F70BE" w:rsidRPr="006C714E">
        <w:rPr>
          <w:snapToGrid w:val="0"/>
        </w:rPr>
        <w:t xml:space="preserve">соответствующем им </w:t>
      </w:r>
      <w:r w:rsidR="00BE4F4C">
        <w:rPr>
          <w:snapToGrid w:val="0"/>
        </w:rPr>
        <w:t>диапазоне</w:t>
      </w:r>
      <w:r w:rsidR="005F70BE" w:rsidRPr="006C714E">
        <w:rPr>
          <w:snapToGrid w:val="0"/>
        </w:rPr>
        <w:t xml:space="preserve"> (</w:t>
      </w:r>
      <w:r w:rsidR="00014EFE" w:rsidRPr="006C714E">
        <w:rPr>
          <w:snapToGrid w:val="0"/>
        </w:rPr>
        <w:t>от +12</w:t>
      </w:r>
      <w:r w:rsidR="00EE293F">
        <w:rPr>
          <w:snapToGrid w:val="0"/>
        </w:rPr>
        <w:t>,0</w:t>
      </w:r>
      <w:r w:rsidR="00014EFE" w:rsidRPr="006C714E">
        <w:rPr>
          <w:snapToGrid w:val="0"/>
        </w:rPr>
        <w:t xml:space="preserve"> – через 0,0 – до -12</w:t>
      </w:r>
      <w:r w:rsidR="00EE293F">
        <w:rPr>
          <w:snapToGrid w:val="0"/>
        </w:rPr>
        <w:t>,0</w:t>
      </w:r>
      <w:r w:rsidR="00BE4F4C">
        <w:rPr>
          <w:snapToGrid w:val="0"/>
        </w:rPr>
        <w:t xml:space="preserve"> мерности</w:t>
      </w:r>
      <w:r w:rsidR="005F70BE" w:rsidRPr="006C714E">
        <w:rPr>
          <w:snapToGrid w:val="0"/>
        </w:rPr>
        <w:t>)</w:t>
      </w:r>
      <w:r w:rsidR="00014EFE" w:rsidRPr="006C714E">
        <w:rPr>
          <w:snapToGrid w:val="0"/>
        </w:rPr>
        <w:t xml:space="preserve"> </w:t>
      </w:r>
      <w:r w:rsidR="005F70BE" w:rsidRPr="006C714E">
        <w:rPr>
          <w:snapToGrid w:val="0"/>
        </w:rPr>
        <w:t xml:space="preserve">эксгиберации Фокусной Динамики </w:t>
      </w:r>
      <w:r w:rsidR="00014EFE" w:rsidRPr="006C714E">
        <w:rPr>
          <w:snapToGrid w:val="0"/>
        </w:rPr>
        <w:t xml:space="preserve">данной Вселенской Сущности, </w:t>
      </w:r>
      <w:r w:rsidR="005F70BE" w:rsidRPr="006C714E">
        <w:rPr>
          <w:snapToGrid w:val="0"/>
        </w:rPr>
        <w:t xml:space="preserve">Формо-Творцы </w:t>
      </w:r>
      <w:r w:rsidR="00C75D63" w:rsidRPr="006C714E">
        <w:rPr>
          <w:snapToGrid w:val="0"/>
        </w:rPr>
        <w:t xml:space="preserve">разнотипных </w:t>
      </w:r>
      <w:r w:rsidR="006870D1" w:rsidRPr="006870D1">
        <w:rPr>
          <w:snapToGrid w:val="0"/>
          <w:sz w:val="20"/>
        </w:rPr>
        <w:t>ККР</w:t>
      </w:r>
      <w:r w:rsidR="005F70BE" w:rsidRPr="006C714E">
        <w:rPr>
          <w:snapToGrid w:val="0"/>
        </w:rPr>
        <w:t xml:space="preserve"> Трансформирующего План-Обертона</w:t>
      </w:r>
      <w:r w:rsidR="00014EFE" w:rsidRPr="006C714E">
        <w:t xml:space="preserve"> </w:t>
      </w:r>
      <w:r w:rsidR="00C75D63" w:rsidRPr="006C714E">
        <w:t xml:space="preserve">тут же </w:t>
      </w:r>
      <w:r w:rsidR="00EE293F">
        <w:rPr>
          <w:snapToGrid w:val="0"/>
        </w:rPr>
        <w:t>ретранслирую</w:t>
      </w:r>
      <w:r w:rsidR="00014EFE" w:rsidRPr="006C714E">
        <w:rPr>
          <w:snapToGrid w:val="0"/>
        </w:rPr>
        <w:t xml:space="preserve">т эту Информацию </w:t>
      </w:r>
      <w:r w:rsidR="00C75D63" w:rsidRPr="006C714E">
        <w:rPr>
          <w:snapToGrid w:val="0"/>
        </w:rPr>
        <w:t xml:space="preserve">не только в </w:t>
      </w:r>
      <w:r w:rsidR="00C73B4C" w:rsidRPr="00C73B4C">
        <w:rPr>
          <w:snapToGrid w:val="0"/>
          <w:sz w:val="20"/>
        </w:rPr>
        <w:t>ВККР</w:t>
      </w:r>
      <w:r w:rsidR="00C75D63" w:rsidRPr="006C714E">
        <w:rPr>
          <w:snapToGrid w:val="0"/>
        </w:rPr>
        <w:t xml:space="preserve"> </w:t>
      </w:r>
      <w:r w:rsidR="00161F58" w:rsidRPr="00161F58">
        <w:rPr>
          <w:snapToGrid w:val="0"/>
          <w:sz w:val="20"/>
        </w:rPr>
        <w:t>АЙФААР</w:t>
      </w:r>
      <w:r w:rsidR="00C75D63" w:rsidRPr="006C714E">
        <w:rPr>
          <w:snapToGrid w:val="0"/>
        </w:rPr>
        <w:t xml:space="preserve">, но также и </w:t>
      </w:r>
      <w:r w:rsidR="00014EFE" w:rsidRPr="006C714E">
        <w:rPr>
          <w:snapToGrid w:val="0"/>
        </w:rPr>
        <w:t xml:space="preserve">в идентичные </w:t>
      </w:r>
      <w:r w:rsidR="00C75D63" w:rsidRPr="006C714E">
        <w:rPr>
          <w:snapToGrid w:val="0"/>
        </w:rPr>
        <w:t>Формо-структуры</w:t>
      </w:r>
      <w:r w:rsidR="00014EFE" w:rsidRPr="006C714E">
        <w:rPr>
          <w:snapToGrid w:val="0"/>
        </w:rPr>
        <w:t xml:space="preserve"> бесконечного множества </w:t>
      </w:r>
      <w:r w:rsidR="00C75D63" w:rsidRPr="006C714E">
        <w:rPr>
          <w:snapToGrid w:val="0"/>
        </w:rPr>
        <w:t>д</w:t>
      </w:r>
      <w:r w:rsidR="00014EFE" w:rsidRPr="006C714E">
        <w:rPr>
          <w:snapToGrid w:val="0"/>
        </w:rPr>
        <w:t xml:space="preserve">ругих </w:t>
      </w:r>
      <w:r w:rsidR="001C033C" w:rsidRPr="006C714E">
        <w:rPr>
          <w:snapToGrid w:val="0"/>
        </w:rPr>
        <w:t>(диффузгентн</w:t>
      </w:r>
      <w:r w:rsidR="00425851" w:rsidRPr="006C714E">
        <w:rPr>
          <w:snapToGrid w:val="0"/>
        </w:rPr>
        <w:t>о-коварллертн</w:t>
      </w:r>
      <w:r w:rsidR="001C033C" w:rsidRPr="006C714E">
        <w:rPr>
          <w:snapToGrid w:val="0"/>
        </w:rPr>
        <w:t>ых по отношению к</w:t>
      </w:r>
      <w:r w:rsidR="00425851" w:rsidRPr="006C714E">
        <w:rPr>
          <w:snapToGrid w:val="0"/>
        </w:rPr>
        <w:t xml:space="preserve"> Фокусной Динамике</w:t>
      </w:r>
      <w:r w:rsidR="001C033C" w:rsidRPr="006C714E">
        <w:rPr>
          <w:snapToGrid w:val="0"/>
        </w:rPr>
        <w:t xml:space="preserve"> </w:t>
      </w:r>
      <w:r w:rsidR="007A4F1C" w:rsidRPr="007A4F1C">
        <w:rPr>
          <w:snapToGrid w:val="0"/>
          <w:sz w:val="20"/>
        </w:rPr>
        <w:t>ДДИИУЙЙИ</w:t>
      </w:r>
      <w:r w:rsidR="001C033C" w:rsidRPr="006C714E">
        <w:rPr>
          <w:snapToGrid w:val="0"/>
        </w:rPr>
        <w:t xml:space="preserve">) </w:t>
      </w:r>
      <w:r w:rsidR="00014EFE" w:rsidRPr="006C714E">
        <w:rPr>
          <w:snapToGrid w:val="0"/>
        </w:rPr>
        <w:t>Все</w:t>
      </w:r>
      <w:r w:rsidR="00BE4F4C">
        <w:rPr>
          <w:snapToGrid w:val="0"/>
        </w:rPr>
        <w:t xml:space="preserve">ленских Сущностей, </w:t>
      </w:r>
      <w:r w:rsidR="00014EFE" w:rsidRPr="006C714E">
        <w:rPr>
          <w:snapToGrid w:val="0"/>
        </w:rPr>
        <w:t>получая</w:t>
      </w:r>
      <w:r w:rsidR="00BE4F4C">
        <w:rPr>
          <w:snapToGrid w:val="0"/>
        </w:rPr>
        <w:t xml:space="preserve"> точно так же</w:t>
      </w:r>
      <w:r w:rsidR="00014EFE" w:rsidRPr="006C714E">
        <w:rPr>
          <w:snapToGrid w:val="0"/>
        </w:rPr>
        <w:t xml:space="preserve"> </w:t>
      </w:r>
      <w:r w:rsidR="00C75D63" w:rsidRPr="006C714E">
        <w:rPr>
          <w:snapToGrid w:val="0"/>
        </w:rPr>
        <w:t xml:space="preserve">взамен </w:t>
      </w:r>
      <w:r w:rsidR="00014EFE" w:rsidRPr="006C714E">
        <w:rPr>
          <w:snapToGrid w:val="0"/>
        </w:rPr>
        <w:t xml:space="preserve">из Их соответствующих </w:t>
      </w:r>
      <w:r w:rsidR="00C75D63" w:rsidRPr="006C714E">
        <w:rPr>
          <w:snapToGrid w:val="0"/>
        </w:rPr>
        <w:t>Формо-структур</w:t>
      </w:r>
      <w:r w:rsidR="00014EFE" w:rsidRPr="006C714E">
        <w:rPr>
          <w:snapToGrid w:val="0"/>
        </w:rPr>
        <w:t xml:space="preserve"> всю Информацию обо всех </w:t>
      </w:r>
      <w:r w:rsidR="001C033C" w:rsidRPr="006C714E">
        <w:rPr>
          <w:snapToGrid w:val="0"/>
        </w:rPr>
        <w:t>в</w:t>
      </w:r>
      <w:r w:rsidR="00014EFE" w:rsidRPr="006C714E">
        <w:rPr>
          <w:snapToGrid w:val="0"/>
        </w:rPr>
        <w:t xml:space="preserve">ариантах </w:t>
      </w:r>
      <w:r w:rsidR="001C033C" w:rsidRPr="006C714E">
        <w:rPr>
          <w:snapToGrid w:val="0"/>
        </w:rPr>
        <w:t xml:space="preserve">генерируемого </w:t>
      </w:r>
      <w:r w:rsidR="00014EFE" w:rsidRPr="006C714E">
        <w:rPr>
          <w:snapToGrid w:val="0"/>
        </w:rPr>
        <w:t>И</w:t>
      </w:r>
      <w:r w:rsidR="001C033C" w:rsidRPr="006C714E">
        <w:rPr>
          <w:snapToGrid w:val="0"/>
        </w:rPr>
        <w:t>ми</w:t>
      </w:r>
      <w:r w:rsidR="00014EFE" w:rsidRPr="006C714E">
        <w:rPr>
          <w:snapToGrid w:val="0"/>
        </w:rPr>
        <w:t xml:space="preserve"> Опыта.</w:t>
      </w:r>
      <w:r w:rsidR="001C033C" w:rsidRPr="006C714E">
        <w:rPr>
          <w:snapToGrid w:val="0"/>
        </w:rPr>
        <w:t xml:space="preserve"> </w:t>
      </w:r>
      <w:r w:rsidR="00014EFE" w:rsidRPr="006C714E">
        <w:rPr>
          <w:snapToGrid w:val="0"/>
        </w:rPr>
        <w:t>Эта Информация</w:t>
      </w:r>
      <w:r w:rsidR="006161FD" w:rsidRPr="006C714E">
        <w:rPr>
          <w:snapToGrid w:val="0"/>
        </w:rPr>
        <w:t xml:space="preserve">, наравне с </w:t>
      </w:r>
      <w:r w:rsidR="00425851" w:rsidRPr="006C714E">
        <w:rPr>
          <w:snapToGrid w:val="0"/>
        </w:rPr>
        <w:t xml:space="preserve">параллельно </w:t>
      </w:r>
      <w:r w:rsidR="006161FD" w:rsidRPr="006C714E">
        <w:rPr>
          <w:snapToGrid w:val="0"/>
        </w:rPr>
        <w:t>приобретённым эмпирическим Опытом,</w:t>
      </w:r>
      <w:r w:rsidR="00014EFE" w:rsidRPr="006C714E">
        <w:rPr>
          <w:snapToGrid w:val="0"/>
        </w:rPr>
        <w:t xml:space="preserve"> становится неотделимой качественной частью </w:t>
      </w:r>
      <w:r w:rsidR="006161FD" w:rsidRPr="006C714E">
        <w:rPr>
          <w:snapToGrid w:val="0"/>
        </w:rPr>
        <w:t xml:space="preserve">интуитивного (то есть </w:t>
      </w:r>
      <w:r w:rsidR="006161FD" w:rsidRPr="006C714E">
        <w:rPr>
          <w:i/>
          <w:snapToGrid w:val="0"/>
        </w:rPr>
        <w:t>как бы</w:t>
      </w:r>
      <w:r w:rsidR="006161FD" w:rsidRPr="006C714E">
        <w:rPr>
          <w:snapToGrid w:val="0"/>
        </w:rPr>
        <w:t xml:space="preserve"> </w:t>
      </w:r>
      <w:r w:rsidR="00014EFE" w:rsidRPr="006C714E">
        <w:rPr>
          <w:snapToGrid w:val="0"/>
        </w:rPr>
        <w:t>«</w:t>
      </w:r>
      <w:r w:rsidR="001C033C" w:rsidRPr="006C714E">
        <w:rPr>
          <w:snapToGrid w:val="0"/>
        </w:rPr>
        <w:t>подсознательного</w:t>
      </w:r>
      <w:r w:rsidR="00014EFE" w:rsidRPr="006C714E">
        <w:rPr>
          <w:snapToGrid w:val="0"/>
        </w:rPr>
        <w:t>»</w:t>
      </w:r>
      <w:r w:rsidR="006161FD" w:rsidRPr="006C714E">
        <w:rPr>
          <w:snapToGrid w:val="0"/>
        </w:rPr>
        <w:t>, привнесённого «извне»)</w:t>
      </w:r>
      <w:r w:rsidR="00014EFE" w:rsidRPr="006C714E">
        <w:rPr>
          <w:snapToGrid w:val="0"/>
        </w:rPr>
        <w:t xml:space="preserve"> Опыта Высшего </w:t>
      </w:r>
      <w:r w:rsidR="006161FD" w:rsidRPr="006C714E">
        <w:rPr>
          <w:snapToGrid w:val="0"/>
        </w:rPr>
        <w:t xml:space="preserve">Коллегиального </w:t>
      </w:r>
      <w:r w:rsidR="00014EFE" w:rsidRPr="006C714E">
        <w:rPr>
          <w:snapToGrid w:val="0"/>
        </w:rPr>
        <w:t>Разума (</w:t>
      </w:r>
      <w:r w:rsidR="00161F58" w:rsidRPr="00161F58">
        <w:rPr>
          <w:snapToGrid w:val="0"/>
          <w:sz w:val="20"/>
        </w:rPr>
        <w:t>АЙФААР</w:t>
      </w:r>
      <w:r w:rsidR="00014EFE" w:rsidRPr="006C714E">
        <w:rPr>
          <w:snapToGrid w:val="0"/>
        </w:rPr>
        <w:t xml:space="preserve">) данной Вселенской Сущности и тут же воспроизводится </w:t>
      </w:r>
      <w:r w:rsidR="005B1E8F" w:rsidRPr="005B1E8F">
        <w:rPr>
          <w:snapToGrid w:val="0"/>
          <w:sz w:val="20"/>
        </w:rPr>
        <w:t>СЛАА-СС-МИИ</w:t>
      </w:r>
      <w:r w:rsidR="00425851" w:rsidRPr="006C714E">
        <w:rPr>
          <w:snapToGrid w:val="0"/>
        </w:rPr>
        <w:t xml:space="preserve">-Творцами </w:t>
      </w:r>
      <w:r w:rsidR="00014EFE" w:rsidRPr="006C714E">
        <w:rPr>
          <w:snapToGrid w:val="0"/>
        </w:rPr>
        <w:t>в реализационных структурах Третичной</w:t>
      </w:r>
      <w:r w:rsidR="00425851" w:rsidRPr="006C714E">
        <w:rPr>
          <w:snapToGrid w:val="0"/>
        </w:rPr>
        <w:t xml:space="preserve"> Вселенской Иллюзии</w:t>
      </w:r>
      <w:r w:rsidR="00014EFE" w:rsidRPr="006C714E">
        <w:rPr>
          <w:snapToGrid w:val="0"/>
        </w:rPr>
        <w:t xml:space="preserve"> с «дополнениями» и «поправками» </w:t>
      </w:r>
      <w:r w:rsidR="000E34C3" w:rsidRPr="006C714E">
        <w:rPr>
          <w:snapToGrid w:val="0"/>
        </w:rPr>
        <w:t xml:space="preserve">из </w:t>
      </w:r>
      <w:r w:rsidR="00425851" w:rsidRPr="006C714E">
        <w:rPr>
          <w:snapToGrid w:val="0"/>
        </w:rPr>
        <w:t>с</w:t>
      </w:r>
      <w:r w:rsidR="00014EFE" w:rsidRPr="006C714E">
        <w:rPr>
          <w:snapToGrid w:val="0"/>
        </w:rPr>
        <w:t>обственн</w:t>
      </w:r>
      <w:r w:rsidR="000E34C3" w:rsidRPr="006C714E">
        <w:rPr>
          <w:snapToGrid w:val="0"/>
        </w:rPr>
        <w:t>ого</w:t>
      </w:r>
      <w:r w:rsidR="00014EFE" w:rsidRPr="006C714E">
        <w:rPr>
          <w:snapToGrid w:val="0"/>
        </w:rPr>
        <w:t xml:space="preserve"> Опыт</w:t>
      </w:r>
      <w:r w:rsidR="000E34C3" w:rsidRPr="006C714E">
        <w:rPr>
          <w:snapToGrid w:val="0"/>
        </w:rPr>
        <w:t>а</w:t>
      </w:r>
      <w:r w:rsidR="00014EFE" w:rsidRPr="006C714E">
        <w:rPr>
          <w:snapToGrid w:val="0"/>
        </w:rPr>
        <w:t xml:space="preserve"> Существования.</w:t>
      </w:r>
    </w:p>
    <w:p w:rsidR="00E22C2E" w:rsidRPr="006C714E" w:rsidRDefault="005B5985" w:rsidP="00307E96">
      <w:pPr>
        <w:pStyle w:val="a1"/>
        <w:rPr>
          <w:snapToGrid w:val="0"/>
        </w:rPr>
      </w:pPr>
      <w:r>
        <w:rPr>
          <w:snapToGrid w:val="0"/>
        </w:rPr>
        <w:t>В свою очередь</w:t>
      </w:r>
      <w:r w:rsidR="000E34C3" w:rsidRPr="006C714E">
        <w:rPr>
          <w:snapToGrid w:val="0"/>
        </w:rPr>
        <w:t xml:space="preserve"> э</w:t>
      </w:r>
      <w:r>
        <w:rPr>
          <w:snapToGrid w:val="0"/>
        </w:rPr>
        <w:t>тот «новый» для данного Творения Опыт</w:t>
      </w:r>
      <w:r w:rsidR="00014EFE" w:rsidRPr="006C714E">
        <w:rPr>
          <w:snapToGrid w:val="0"/>
        </w:rPr>
        <w:t xml:space="preserve"> </w:t>
      </w:r>
      <w:r w:rsidR="000E34C3" w:rsidRPr="006C714E">
        <w:rPr>
          <w:snapToGrid w:val="0"/>
        </w:rPr>
        <w:t xml:space="preserve">резонационно трансформируется, </w:t>
      </w:r>
      <w:r w:rsidR="00BF092B" w:rsidRPr="006C714E">
        <w:rPr>
          <w:snapToGrid w:val="0"/>
        </w:rPr>
        <w:t xml:space="preserve">качественно </w:t>
      </w:r>
      <w:r w:rsidR="000E34C3" w:rsidRPr="006C714E">
        <w:rPr>
          <w:snapToGrid w:val="0"/>
        </w:rPr>
        <w:t>переструктурируется</w:t>
      </w:r>
      <w:r w:rsidR="00BF092B" w:rsidRPr="006C714E">
        <w:rPr>
          <w:snapToGrid w:val="0"/>
        </w:rPr>
        <w:t>,</w:t>
      </w:r>
      <w:r w:rsidR="00014EFE" w:rsidRPr="006C714E">
        <w:rPr>
          <w:snapToGrid w:val="0"/>
        </w:rPr>
        <w:t xml:space="preserve"> фиксируется </w:t>
      </w:r>
      <w:r w:rsidR="00BF092B" w:rsidRPr="006C714E">
        <w:rPr>
          <w:snapToGrid w:val="0"/>
        </w:rPr>
        <w:t xml:space="preserve">в Самосознании </w:t>
      </w:r>
      <w:r w:rsidR="007A4F1C" w:rsidRPr="007A4F1C">
        <w:rPr>
          <w:snapToGrid w:val="0"/>
          <w:sz w:val="20"/>
        </w:rPr>
        <w:t>ДДИИУЙЙИ</w:t>
      </w:r>
      <w:r w:rsidR="00BF092B" w:rsidRPr="006C714E">
        <w:rPr>
          <w:snapToGrid w:val="0"/>
        </w:rPr>
        <w:t xml:space="preserve">-Сущности как Её собственный Опыт </w:t>
      </w:r>
      <w:r w:rsidR="00014EFE" w:rsidRPr="006C714E">
        <w:rPr>
          <w:snapToGrid w:val="0"/>
        </w:rPr>
        <w:t xml:space="preserve">и тут же </w:t>
      </w:r>
      <w:r w:rsidR="00BF092B" w:rsidRPr="006C714E">
        <w:rPr>
          <w:snapToGrid w:val="0"/>
        </w:rPr>
        <w:t xml:space="preserve">ретранслируется </w:t>
      </w:r>
      <w:r w:rsidR="00014EFE" w:rsidRPr="006C714E">
        <w:rPr>
          <w:snapToGrid w:val="0"/>
        </w:rPr>
        <w:t>в</w:t>
      </w:r>
      <w:r w:rsidR="00BF092B" w:rsidRPr="006C714E">
        <w:rPr>
          <w:snapToGrid w:val="0"/>
        </w:rPr>
        <w:t xml:space="preserve"> Единую</w:t>
      </w:r>
      <w:r w:rsidR="00014EFE" w:rsidRPr="006C714E">
        <w:rPr>
          <w:snapToGrid w:val="0"/>
        </w:rPr>
        <w:t xml:space="preserve"> Систему </w:t>
      </w:r>
      <w:r w:rsidR="00950F57" w:rsidRPr="00950F57">
        <w:rPr>
          <w:snapToGrid w:val="0"/>
        </w:rPr>
        <w:t>Межв</w:t>
      </w:r>
      <w:r w:rsidR="00014EFE" w:rsidRPr="006C714E">
        <w:rPr>
          <w:snapToGrid w:val="0"/>
        </w:rPr>
        <w:t xml:space="preserve">селенских </w:t>
      </w:r>
      <w:r w:rsidR="00BF092B" w:rsidRPr="006C714E">
        <w:rPr>
          <w:snapToGrid w:val="0"/>
        </w:rPr>
        <w:t xml:space="preserve">фокусно-эфирных </w:t>
      </w:r>
      <w:r w:rsidR="00014EFE" w:rsidRPr="006C714E">
        <w:rPr>
          <w:snapToGrid w:val="0"/>
        </w:rPr>
        <w:t xml:space="preserve">взаимосвязей, </w:t>
      </w:r>
      <w:r w:rsidR="0028401C" w:rsidRPr="006C714E">
        <w:rPr>
          <w:snapToGrid w:val="0"/>
        </w:rPr>
        <w:t xml:space="preserve">отражаясь («перепроецируясь») </w:t>
      </w:r>
      <w:r w:rsidR="00014EFE" w:rsidRPr="006C714E">
        <w:rPr>
          <w:snapToGrid w:val="0"/>
        </w:rPr>
        <w:t>обратно с</w:t>
      </w:r>
      <w:r w:rsidR="002A2936">
        <w:rPr>
          <w:snapToGrid w:val="0"/>
        </w:rPr>
        <w:t>о</w:t>
      </w:r>
      <w:r w:rsidR="00014EFE" w:rsidRPr="006C714E">
        <w:rPr>
          <w:snapToGrid w:val="0"/>
        </w:rPr>
        <w:t xml:space="preserve"> </w:t>
      </w:r>
      <w:r w:rsidR="0028401C" w:rsidRPr="006C714E">
        <w:rPr>
          <w:snapToGrid w:val="0"/>
        </w:rPr>
        <w:t xml:space="preserve">множеством </w:t>
      </w:r>
      <w:r w:rsidR="00014EFE" w:rsidRPr="006C714E">
        <w:rPr>
          <w:snapToGrid w:val="0"/>
        </w:rPr>
        <w:t>новы</w:t>
      </w:r>
      <w:r w:rsidR="0028401C" w:rsidRPr="006C714E">
        <w:rPr>
          <w:snapToGrid w:val="0"/>
        </w:rPr>
        <w:t>х первичных</w:t>
      </w:r>
      <w:r w:rsidR="00014EFE" w:rsidRPr="006C714E">
        <w:rPr>
          <w:snapToGrid w:val="0"/>
        </w:rPr>
        <w:t xml:space="preserve"> </w:t>
      </w:r>
      <w:r w:rsidR="0028401C" w:rsidRPr="006C714E">
        <w:rPr>
          <w:snapToGrid w:val="0"/>
        </w:rPr>
        <w:t>к</w:t>
      </w:r>
      <w:r w:rsidR="00014EFE" w:rsidRPr="006C714E">
        <w:rPr>
          <w:snapToGrid w:val="0"/>
        </w:rPr>
        <w:t>одиров</w:t>
      </w:r>
      <w:r w:rsidR="0028401C" w:rsidRPr="006C714E">
        <w:rPr>
          <w:snapToGrid w:val="0"/>
        </w:rPr>
        <w:t>о</w:t>
      </w:r>
      <w:r w:rsidR="00014EFE" w:rsidRPr="006C714E">
        <w:rPr>
          <w:snapToGrid w:val="0"/>
        </w:rPr>
        <w:t xml:space="preserve">к, которые представляют Собой «ответную реакцию» </w:t>
      </w:r>
      <w:r w:rsidR="0028401C" w:rsidRPr="006C714E">
        <w:rPr>
          <w:snapToGrid w:val="0"/>
        </w:rPr>
        <w:t>з</w:t>
      </w:r>
      <w:r w:rsidR="00014EFE" w:rsidRPr="006C714E">
        <w:rPr>
          <w:snapToGrid w:val="0"/>
        </w:rPr>
        <w:t xml:space="preserve">иллионов </w:t>
      </w:r>
      <w:r w:rsidR="0028401C" w:rsidRPr="006C714E">
        <w:rPr>
          <w:snapToGrid w:val="0"/>
        </w:rPr>
        <w:t xml:space="preserve">иных </w:t>
      </w:r>
      <w:r w:rsidR="00014EFE" w:rsidRPr="006C714E">
        <w:rPr>
          <w:snapToGrid w:val="0"/>
        </w:rPr>
        <w:t xml:space="preserve">Вселенских Сущностей на новые качественные интерпретации </w:t>
      </w:r>
      <w:r w:rsidR="00161F58" w:rsidRPr="00161F58">
        <w:rPr>
          <w:snapToGrid w:val="0"/>
          <w:sz w:val="20"/>
        </w:rPr>
        <w:t>АЙФААР</w:t>
      </w:r>
      <w:r>
        <w:rPr>
          <w:snapToGrid w:val="0"/>
        </w:rPr>
        <w:t>,</w:t>
      </w:r>
      <w:r w:rsidR="0061363A" w:rsidRPr="006C714E">
        <w:rPr>
          <w:snapToGrid w:val="0"/>
        </w:rPr>
        <w:t xml:space="preserve"> так</w:t>
      </w:r>
      <w:r>
        <w:rPr>
          <w:snapToGrid w:val="0"/>
        </w:rPr>
        <w:t xml:space="preserve"> и</w:t>
      </w:r>
      <w:r w:rsidR="0061363A" w:rsidRPr="006C714E">
        <w:rPr>
          <w:snapToGrid w:val="0"/>
        </w:rPr>
        <w:t xml:space="preserve"> далее</w:t>
      </w:r>
      <w:r w:rsidR="00014EFE" w:rsidRPr="006C714E">
        <w:rPr>
          <w:snapToGrid w:val="0"/>
        </w:rPr>
        <w:t xml:space="preserve"> – во всей бесконечной Беспредельности данных творческих Космических Процессов.</w:t>
      </w:r>
      <w:r w:rsidR="0028401C" w:rsidRPr="006C714E">
        <w:rPr>
          <w:snapToGrid w:val="0"/>
        </w:rPr>
        <w:t xml:space="preserve"> Именно</w:t>
      </w:r>
      <w:r w:rsidR="00014EFE" w:rsidRPr="006C714E">
        <w:rPr>
          <w:snapToGrid w:val="0"/>
        </w:rPr>
        <w:t xml:space="preserve"> в </w:t>
      </w:r>
      <w:r w:rsidR="00A57716" w:rsidRPr="006C714E">
        <w:rPr>
          <w:snapToGrid w:val="0"/>
        </w:rPr>
        <w:t xml:space="preserve">функциональном обеспечении </w:t>
      </w:r>
      <w:r w:rsidR="00A4738E" w:rsidRPr="006C714E">
        <w:rPr>
          <w:snapToGrid w:val="0"/>
        </w:rPr>
        <w:t xml:space="preserve">(в своём диапазоне эксгиберации) </w:t>
      </w:r>
      <w:r w:rsidR="00A57716" w:rsidRPr="006C714E">
        <w:rPr>
          <w:snapToGrid w:val="0"/>
        </w:rPr>
        <w:t xml:space="preserve">непрерывной динамики </w:t>
      </w:r>
      <w:r w:rsidR="00A4738E" w:rsidRPr="006C714E">
        <w:rPr>
          <w:snapToGrid w:val="0"/>
        </w:rPr>
        <w:t xml:space="preserve">обмена </w:t>
      </w:r>
      <w:r w:rsidR="00A57716" w:rsidRPr="006C714E">
        <w:rPr>
          <w:snapToGrid w:val="0"/>
        </w:rPr>
        <w:t>эти</w:t>
      </w:r>
      <w:r w:rsidR="00A4738E" w:rsidRPr="006C714E">
        <w:rPr>
          <w:snapToGrid w:val="0"/>
        </w:rPr>
        <w:t>ми</w:t>
      </w:r>
      <w:r w:rsidR="00A57716" w:rsidRPr="006C714E">
        <w:rPr>
          <w:snapToGrid w:val="0"/>
        </w:rPr>
        <w:t xml:space="preserve"> сложнейши</w:t>
      </w:r>
      <w:r w:rsidR="00A4738E" w:rsidRPr="006C714E">
        <w:rPr>
          <w:snapToGrid w:val="0"/>
        </w:rPr>
        <w:t>ми</w:t>
      </w:r>
      <w:r w:rsidR="00A57716" w:rsidRPr="006C714E">
        <w:rPr>
          <w:snapToGrid w:val="0"/>
        </w:rPr>
        <w:t xml:space="preserve"> взаимосвяз</w:t>
      </w:r>
      <w:r w:rsidR="00A4738E" w:rsidRPr="006C714E">
        <w:rPr>
          <w:snapToGrid w:val="0"/>
        </w:rPr>
        <w:t>ями между</w:t>
      </w:r>
      <w:r w:rsidR="00A57716" w:rsidRPr="006C714E">
        <w:rPr>
          <w:snapToGrid w:val="0"/>
        </w:rPr>
        <w:t xml:space="preserve"> </w:t>
      </w:r>
      <w:r w:rsidR="00A4738E" w:rsidRPr="006C714E">
        <w:rPr>
          <w:snapToGrid w:val="0"/>
        </w:rPr>
        <w:t>нашей Вселенской Сущностью и другими Вселенскими Сущностями</w:t>
      </w:r>
      <w:r w:rsidR="00014EFE" w:rsidRPr="006C714E">
        <w:rPr>
          <w:snapToGrid w:val="0"/>
        </w:rPr>
        <w:t xml:space="preserve"> заключается вся Суть Творческих Процессов, </w:t>
      </w:r>
      <w:r w:rsidR="00593C98" w:rsidRPr="006C714E">
        <w:rPr>
          <w:snapToGrid w:val="0"/>
        </w:rPr>
        <w:t xml:space="preserve">которые </w:t>
      </w:r>
      <w:r w:rsidR="00014EFE" w:rsidRPr="006C714E">
        <w:rPr>
          <w:snapToGrid w:val="0"/>
        </w:rPr>
        <w:t>осуществля</w:t>
      </w:r>
      <w:r w:rsidR="00593C98" w:rsidRPr="006C714E">
        <w:rPr>
          <w:snapToGrid w:val="0"/>
        </w:rPr>
        <w:t>ются</w:t>
      </w:r>
      <w:r w:rsidR="00014EFE" w:rsidRPr="006C714E">
        <w:rPr>
          <w:snapToGrid w:val="0"/>
        </w:rPr>
        <w:t xml:space="preserve"> Кол</w:t>
      </w:r>
      <w:r w:rsidR="0028401C" w:rsidRPr="006C714E">
        <w:rPr>
          <w:snapToGrid w:val="0"/>
        </w:rPr>
        <w:t>лективным Космическим</w:t>
      </w:r>
      <w:r w:rsidR="00014EFE" w:rsidRPr="006C714E">
        <w:rPr>
          <w:snapToGrid w:val="0"/>
        </w:rPr>
        <w:t xml:space="preserve"> Разумом </w:t>
      </w:r>
      <w:r w:rsidR="005B1E8F" w:rsidRPr="005B1E8F">
        <w:rPr>
          <w:snapToGrid w:val="0"/>
          <w:sz w:val="20"/>
        </w:rPr>
        <w:t>СЛАА-СС-МИИ</w:t>
      </w:r>
      <w:r w:rsidR="00A57716" w:rsidRPr="006C714E">
        <w:rPr>
          <w:snapToGrid w:val="0"/>
        </w:rPr>
        <w:t>-</w:t>
      </w:r>
      <w:r w:rsidR="00014EFE" w:rsidRPr="006C714E">
        <w:rPr>
          <w:snapToGrid w:val="0"/>
        </w:rPr>
        <w:t>Творцов Трансформирующего План-Обертона.</w:t>
      </w:r>
    </w:p>
    <w:p w:rsidR="006271BD" w:rsidRPr="006C714E" w:rsidRDefault="00341CCF" w:rsidP="00307E96">
      <w:pPr>
        <w:pStyle w:val="a1"/>
        <w:rPr>
          <w:snapToGrid w:val="0"/>
        </w:rPr>
      </w:pPr>
      <w:r w:rsidRPr="006C714E">
        <w:rPr>
          <w:snapToGrid w:val="0"/>
        </w:rPr>
        <w:t>Совсем другие о</w:t>
      </w:r>
      <w:r w:rsidR="00014EFE" w:rsidRPr="006C714E">
        <w:rPr>
          <w:snapToGrid w:val="0"/>
        </w:rPr>
        <w:t xml:space="preserve">рганизационные </w:t>
      </w:r>
      <w:r w:rsidRPr="006C714E">
        <w:rPr>
          <w:snapToGrid w:val="0"/>
        </w:rPr>
        <w:t>т</w:t>
      </w:r>
      <w:r w:rsidR="00014EFE" w:rsidRPr="006C714E">
        <w:rPr>
          <w:snapToGrid w:val="0"/>
        </w:rPr>
        <w:t xml:space="preserve">ворческие </w:t>
      </w:r>
      <w:r w:rsidRPr="006C714E">
        <w:rPr>
          <w:snapToGrid w:val="0"/>
        </w:rPr>
        <w:t>з</w:t>
      </w:r>
      <w:r w:rsidR="00014EFE" w:rsidRPr="006C714E">
        <w:rPr>
          <w:snapToGrid w:val="0"/>
        </w:rPr>
        <w:t>адачи реша</w:t>
      </w:r>
      <w:r w:rsidRPr="006C714E">
        <w:rPr>
          <w:snapToGrid w:val="0"/>
        </w:rPr>
        <w:t>е</w:t>
      </w:r>
      <w:r w:rsidR="00014EFE" w:rsidRPr="006C714E">
        <w:rPr>
          <w:snapToGrid w:val="0"/>
        </w:rPr>
        <w:t>т Кол</w:t>
      </w:r>
      <w:r w:rsidR="00593C98" w:rsidRPr="006C714E">
        <w:rPr>
          <w:snapToGrid w:val="0"/>
        </w:rPr>
        <w:t>лективный</w:t>
      </w:r>
      <w:r w:rsidR="00014EFE" w:rsidRPr="006C714E">
        <w:rPr>
          <w:snapToGrid w:val="0"/>
        </w:rPr>
        <w:t xml:space="preserve"> Разум </w:t>
      </w:r>
      <w:r w:rsidR="005B1E8F" w:rsidRPr="005B1E8F">
        <w:rPr>
          <w:snapToGrid w:val="0"/>
          <w:sz w:val="20"/>
        </w:rPr>
        <w:t>СЛАА-СС-МИИ</w:t>
      </w:r>
      <w:r w:rsidR="00593C98" w:rsidRPr="006C714E">
        <w:rPr>
          <w:snapToGrid w:val="0"/>
        </w:rPr>
        <w:t xml:space="preserve">-Творцов </w:t>
      </w:r>
      <w:r w:rsidR="00014EFE" w:rsidRPr="006C714E">
        <w:t>Фокусирующ</w:t>
      </w:r>
      <w:r w:rsidR="00593C98" w:rsidRPr="006C714E">
        <w:t>его</w:t>
      </w:r>
      <w:r w:rsidR="00014EFE" w:rsidRPr="006C714E">
        <w:t xml:space="preserve"> План-Обертон</w:t>
      </w:r>
      <w:r w:rsidRPr="006C714E">
        <w:t>а</w:t>
      </w:r>
      <w:r w:rsidR="00DD78C9" w:rsidRPr="006C714E">
        <w:t xml:space="preserve">. Его космические функции можно условно сравнить с функциями Фокуса Пристального Внимания наших с вами </w:t>
      </w:r>
      <w:r w:rsidR="00691AAD" w:rsidRPr="00691AAD">
        <w:rPr>
          <w:sz w:val="20"/>
        </w:rPr>
        <w:t>НУУ-ВВУ</w:t>
      </w:r>
      <w:r w:rsidR="006271BD" w:rsidRPr="006C714E">
        <w:t>-</w:t>
      </w:r>
      <w:r w:rsidR="00DD78C9" w:rsidRPr="006C714E">
        <w:t>Форм</w:t>
      </w:r>
      <w:r w:rsidR="006271BD" w:rsidRPr="006C714E">
        <w:t>о-Типов</w:t>
      </w:r>
      <w:r w:rsidR="00014EFE" w:rsidRPr="006C714E">
        <w:rPr>
          <w:snapToGrid w:val="0"/>
        </w:rPr>
        <w:t xml:space="preserve">, </w:t>
      </w:r>
      <w:r w:rsidR="00DD78C9" w:rsidRPr="006C714E">
        <w:rPr>
          <w:snapToGrid w:val="0"/>
        </w:rPr>
        <w:t>к</w:t>
      </w:r>
      <w:r w:rsidR="00014EFE" w:rsidRPr="006C714E">
        <w:rPr>
          <w:snapToGrid w:val="0"/>
        </w:rPr>
        <w:t>оторый</w:t>
      </w:r>
      <w:r w:rsidR="00DD78C9" w:rsidRPr="006C714E">
        <w:rPr>
          <w:snapToGrid w:val="0"/>
        </w:rPr>
        <w:t xml:space="preserve"> из всего множества </w:t>
      </w:r>
      <w:r w:rsidR="000371D7" w:rsidRPr="000371D7">
        <w:rPr>
          <w:snapToGrid w:val="0"/>
          <w:sz w:val="20"/>
        </w:rPr>
        <w:t>СФУУРММ</w:t>
      </w:r>
      <w:r w:rsidR="006271BD" w:rsidRPr="006C714E">
        <w:rPr>
          <w:snapToGrid w:val="0"/>
        </w:rPr>
        <w:t>-Форм, мультиполяризационно-симультанно инициированных</w:t>
      </w:r>
      <w:r w:rsidR="00344FB9">
        <w:rPr>
          <w:snapToGrid w:val="0"/>
        </w:rPr>
        <w:t xml:space="preserve"> в информационном пространстве</w:t>
      </w:r>
      <w:r w:rsidR="00DD78C9" w:rsidRPr="006C714E">
        <w:rPr>
          <w:snapToGrid w:val="0"/>
        </w:rPr>
        <w:t xml:space="preserve"> </w:t>
      </w:r>
      <w:r w:rsidR="006271BD" w:rsidRPr="006C714E">
        <w:t>Самосознания,</w:t>
      </w:r>
      <w:r w:rsidR="006271BD" w:rsidRPr="006C714E">
        <w:rPr>
          <w:snapToGrid w:val="0"/>
        </w:rPr>
        <w:t xml:space="preserve"> </w:t>
      </w:r>
      <w:r w:rsidR="00DD78C9" w:rsidRPr="006C714E">
        <w:rPr>
          <w:snapToGrid w:val="0"/>
        </w:rPr>
        <w:t xml:space="preserve">активизирует </w:t>
      </w:r>
      <w:r w:rsidR="006271BD" w:rsidRPr="006C714E">
        <w:rPr>
          <w:snapToGrid w:val="0"/>
        </w:rPr>
        <w:t xml:space="preserve">в Фокусной Динамике </w:t>
      </w:r>
      <w:r w:rsidR="003A7F6E" w:rsidRPr="006C714E">
        <w:rPr>
          <w:snapToGrid w:val="0"/>
        </w:rPr>
        <w:t xml:space="preserve">каждой «личностной» Интерпретации </w:t>
      </w:r>
      <w:r w:rsidR="00DD78C9" w:rsidRPr="006C714E">
        <w:rPr>
          <w:snapToGrid w:val="0"/>
        </w:rPr>
        <w:t>только те</w:t>
      </w:r>
      <w:r w:rsidR="00014EFE" w:rsidRPr="006C714E">
        <w:rPr>
          <w:snapToGrid w:val="0"/>
        </w:rPr>
        <w:t>,</w:t>
      </w:r>
      <w:r w:rsidR="00DD78C9" w:rsidRPr="006C714E">
        <w:rPr>
          <w:snapToGrid w:val="0"/>
        </w:rPr>
        <w:t xml:space="preserve"> которые в наибольшей степени </w:t>
      </w:r>
      <w:r w:rsidR="003A7F6E" w:rsidRPr="006C714E">
        <w:rPr>
          <w:snapToGrid w:val="0"/>
        </w:rPr>
        <w:t xml:space="preserve">резонируют с её </w:t>
      </w:r>
      <w:r w:rsidR="00DD78C9" w:rsidRPr="006C714E">
        <w:rPr>
          <w:snapToGrid w:val="0"/>
        </w:rPr>
        <w:t>текущ</w:t>
      </w:r>
      <w:r w:rsidR="000F7F79" w:rsidRPr="006C714E">
        <w:rPr>
          <w:snapToGrid w:val="0"/>
        </w:rPr>
        <w:t>им</w:t>
      </w:r>
      <w:r w:rsidR="00DD78C9" w:rsidRPr="006C714E">
        <w:rPr>
          <w:snapToGrid w:val="0"/>
        </w:rPr>
        <w:t xml:space="preserve"> насущн</w:t>
      </w:r>
      <w:r w:rsidR="000F7F79" w:rsidRPr="006C714E">
        <w:rPr>
          <w:snapToGrid w:val="0"/>
        </w:rPr>
        <w:t>ым</w:t>
      </w:r>
      <w:r w:rsidR="00DD78C9" w:rsidRPr="006C714E">
        <w:rPr>
          <w:snapToGrid w:val="0"/>
        </w:rPr>
        <w:t xml:space="preserve"> Интерес</w:t>
      </w:r>
      <w:r w:rsidR="000F7F79" w:rsidRPr="006C714E">
        <w:rPr>
          <w:snapToGrid w:val="0"/>
        </w:rPr>
        <w:t>ом</w:t>
      </w:r>
      <w:r w:rsidR="00DD78C9" w:rsidRPr="006C714E">
        <w:rPr>
          <w:snapToGrid w:val="0"/>
        </w:rPr>
        <w:t>.</w:t>
      </w:r>
      <w:r w:rsidR="000F7F79" w:rsidRPr="006C714E">
        <w:rPr>
          <w:snapToGrid w:val="0"/>
        </w:rPr>
        <w:t xml:space="preserve"> Если не </w:t>
      </w:r>
      <w:r w:rsidR="00A841A9" w:rsidRPr="006C714E">
        <w:rPr>
          <w:snapToGrid w:val="0"/>
        </w:rPr>
        <w:t>приним</w:t>
      </w:r>
      <w:r w:rsidR="000F7F79" w:rsidRPr="006C714E">
        <w:rPr>
          <w:snapToGrid w:val="0"/>
        </w:rPr>
        <w:t xml:space="preserve">ать во внимание субъективный фактор Времени, то </w:t>
      </w:r>
      <w:r w:rsidR="00A841A9" w:rsidRPr="006C714E">
        <w:rPr>
          <w:snapToGrid w:val="0"/>
        </w:rPr>
        <w:t>интеграл</w:t>
      </w:r>
      <w:r w:rsidR="000F7F79" w:rsidRPr="006C714E">
        <w:rPr>
          <w:snapToGrid w:val="0"/>
        </w:rPr>
        <w:t xml:space="preserve"> симультанной реализации </w:t>
      </w:r>
      <w:r w:rsidR="00A841A9" w:rsidRPr="006C714E">
        <w:rPr>
          <w:snapToGrid w:val="0"/>
        </w:rPr>
        <w:t>абсолютно всех вариантов Фокусов Пристального Внимания</w:t>
      </w:r>
      <w:r w:rsidR="00012E79" w:rsidRPr="006C714E">
        <w:rPr>
          <w:snapToGrid w:val="0"/>
        </w:rPr>
        <w:t xml:space="preserve"> </w:t>
      </w:r>
      <w:r w:rsidR="00A841A9" w:rsidRPr="006C714E">
        <w:rPr>
          <w:snapToGrid w:val="0"/>
        </w:rPr>
        <w:t xml:space="preserve">(и их амплиативных аналогов) </w:t>
      </w:r>
      <w:r w:rsidR="00012E79" w:rsidRPr="006C714E">
        <w:rPr>
          <w:snapToGrid w:val="0"/>
        </w:rPr>
        <w:t xml:space="preserve">каждой Стерео-Формы </w:t>
      </w:r>
      <w:r w:rsidR="00A841A9" w:rsidRPr="006C714E">
        <w:rPr>
          <w:snapToGrid w:val="0"/>
        </w:rPr>
        <w:t xml:space="preserve">эксгиберационно отразится в более высоких Уровнях мерности </w:t>
      </w:r>
      <w:r w:rsidR="00012E79" w:rsidRPr="006C714E">
        <w:rPr>
          <w:snapToGrid w:val="0"/>
        </w:rPr>
        <w:t xml:space="preserve">Фокусной Динамикой гораздо более амплификационной Формы Самосознания, эгллеролифтивно устремлённой в ещё более </w:t>
      </w:r>
      <w:r w:rsidR="00E56EA0" w:rsidRPr="006C714E">
        <w:rPr>
          <w:snapToGrid w:val="0"/>
        </w:rPr>
        <w:t>качественные и универсальные творческие состояния.</w:t>
      </w:r>
    </w:p>
    <w:p w:rsidR="006D2075" w:rsidRPr="006C714E" w:rsidRDefault="00D35913" w:rsidP="00307E96">
      <w:pPr>
        <w:pStyle w:val="a1"/>
        <w:rPr>
          <w:snapToGrid w:val="0"/>
        </w:rPr>
      </w:pPr>
      <w:r w:rsidRPr="006C714E">
        <w:rPr>
          <w:snapToGrid w:val="0"/>
        </w:rPr>
        <w:t xml:space="preserve">Формо-структуры </w:t>
      </w:r>
      <w:r w:rsidR="00B96557" w:rsidRPr="006C714E">
        <w:rPr>
          <w:snapToGrid w:val="0"/>
        </w:rPr>
        <w:t xml:space="preserve">Трансформирующего и </w:t>
      </w:r>
      <w:r w:rsidRPr="006C714E">
        <w:rPr>
          <w:snapToGrid w:val="0"/>
        </w:rPr>
        <w:t xml:space="preserve">Фокусирующего </w:t>
      </w:r>
      <w:r w:rsidR="0046169A" w:rsidRPr="0046169A">
        <w:rPr>
          <w:snapToGrid w:val="0"/>
          <w:sz w:val="20"/>
        </w:rPr>
        <w:t>ДПС</w:t>
      </w:r>
      <w:r w:rsidRPr="006C714E">
        <w:rPr>
          <w:snapToGrid w:val="0"/>
        </w:rPr>
        <w:t xml:space="preserve"> нашей Вселенской Сущности (Комплекс-Планов, План-Уровней и План-Обертонов) </w:t>
      </w:r>
      <w:r w:rsidR="00B96557" w:rsidRPr="006C714E">
        <w:rPr>
          <w:snapToGrid w:val="0"/>
        </w:rPr>
        <w:t>– в противовес Формо-структурам Дисба</w:t>
      </w:r>
      <w:r w:rsidR="00BF418A">
        <w:rPr>
          <w:snapToGrid w:val="0"/>
        </w:rPr>
        <w:t>лансирующего и Дезинтеграционного</w:t>
      </w:r>
      <w:r w:rsidR="00B96557" w:rsidRPr="006C714E">
        <w:rPr>
          <w:snapToGrid w:val="0"/>
        </w:rPr>
        <w:t xml:space="preserve"> </w:t>
      </w:r>
      <w:r w:rsidR="0046169A" w:rsidRPr="0046169A">
        <w:rPr>
          <w:snapToGrid w:val="0"/>
          <w:sz w:val="20"/>
        </w:rPr>
        <w:t>ДПС</w:t>
      </w:r>
      <w:r w:rsidR="00B96557" w:rsidRPr="006C714E">
        <w:rPr>
          <w:snapToGrid w:val="0"/>
        </w:rPr>
        <w:t xml:space="preserve"> - </w:t>
      </w:r>
      <w:r w:rsidRPr="006C714E">
        <w:rPr>
          <w:snapToGrid w:val="0"/>
        </w:rPr>
        <w:t xml:space="preserve">играют основную роль в Процессе голохронной реализации </w:t>
      </w:r>
      <w:r w:rsidRPr="006C714E">
        <w:rPr>
          <w:i/>
          <w:snapToGrid w:val="0"/>
        </w:rPr>
        <w:t>эгллеролифтивного</w:t>
      </w:r>
      <w:r w:rsidRPr="006C714E">
        <w:rPr>
          <w:snapToGrid w:val="0"/>
        </w:rPr>
        <w:t xml:space="preserve"> Импульс-Потенциала через </w:t>
      </w:r>
      <w:r w:rsidR="00FF0C18" w:rsidRPr="006C714E">
        <w:rPr>
          <w:snapToGrid w:val="0"/>
        </w:rPr>
        <w:t xml:space="preserve">всевозможные типы эксгиберации </w:t>
      </w:r>
      <w:r w:rsidRPr="006C714E">
        <w:rPr>
          <w:snapToGrid w:val="0"/>
        </w:rPr>
        <w:t>Универсально</w:t>
      </w:r>
      <w:r w:rsidR="00FF0C18" w:rsidRPr="006C714E">
        <w:rPr>
          <w:snapToGrid w:val="0"/>
        </w:rPr>
        <w:t>го</w:t>
      </w:r>
      <w:r w:rsidRPr="006C714E">
        <w:rPr>
          <w:snapToGrid w:val="0"/>
        </w:rPr>
        <w:t xml:space="preserve"> Плазменно-</w:t>
      </w:r>
      <w:r w:rsidR="00FF0C18" w:rsidRPr="006C714E">
        <w:rPr>
          <w:snapToGrid w:val="0"/>
        </w:rPr>
        <w:t>Д</w:t>
      </w:r>
      <w:r w:rsidRPr="006C714E">
        <w:rPr>
          <w:snapToGrid w:val="0"/>
        </w:rPr>
        <w:t>ифференциационно</w:t>
      </w:r>
      <w:r w:rsidR="00FF0C18" w:rsidRPr="006C714E">
        <w:rPr>
          <w:snapToGrid w:val="0"/>
        </w:rPr>
        <w:t>го</w:t>
      </w:r>
      <w:r w:rsidRPr="006C714E">
        <w:rPr>
          <w:snapToGrid w:val="0"/>
        </w:rPr>
        <w:t xml:space="preserve"> Излучени</w:t>
      </w:r>
      <w:r w:rsidR="00FF0C18" w:rsidRPr="006C714E">
        <w:rPr>
          <w:snapToGrid w:val="0"/>
        </w:rPr>
        <w:t>я</w:t>
      </w:r>
      <w:r w:rsidRPr="006C714E">
        <w:rPr>
          <w:snapToGrid w:val="0"/>
        </w:rPr>
        <w:t xml:space="preserve"> (</w:t>
      </w:r>
      <w:r w:rsidR="00C87FCF" w:rsidRPr="00C87FCF">
        <w:rPr>
          <w:snapToGrid w:val="0"/>
          <w:sz w:val="20"/>
        </w:rPr>
        <w:t>УПДИ</w:t>
      </w:r>
      <w:r w:rsidRPr="006C714E">
        <w:rPr>
          <w:snapToGrid w:val="0"/>
        </w:rPr>
        <w:t xml:space="preserve">). </w:t>
      </w:r>
      <w:r w:rsidR="005D2789" w:rsidRPr="006C714E">
        <w:rPr>
          <w:snapToGrid w:val="0"/>
        </w:rPr>
        <w:t xml:space="preserve">Они составляют основу </w:t>
      </w:r>
      <w:r w:rsidR="005D2789" w:rsidRPr="006C714E">
        <w:rPr>
          <w:i/>
          <w:snapToGrid w:val="0"/>
        </w:rPr>
        <w:t xml:space="preserve">амплификационного </w:t>
      </w:r>
      <w:r w:rsidR="005D2789" w:rsidRPr="006C714E">
        <w:rPr>
          <w:snapToGrid w:val="0"/>
        </w:rPr>
        <w:t xml:space="preserve">Механизма реализации консуммативной части меркавгнации. </w:t>
      </w:r>
    </w:p>
    <w:p w:rsidR="00FF0C18" w:rsidRPr="006C714E" w:rsidRDefault="00014EFE" w:rsidP="00307E96">
      <w:pPr>
        <w:pStyle w:val="a1"/>
        <w:rPr>
          <w:snapToGrid w:val="0"/>
        </w:rPr>
      </w:pPr>
      <w:r w:rsidRPr="006C714E">
        <w:rPr>
          <w:snapToGrid w:val="0"/>
        </w:rPr>
        <w:t xml:space="preserve">Главная </w:t>
      </w:r>
      <w:r w:rsidR="00E56EA0" w:rsidRPr="006C714E">
        <w:rPr>
          <w:snapToGrid w:val="0"/>
        </w:rPr>
        <w:t xml:space="preserve">функция </w:t>
      </w:r>
      <w:r w:rsidR="00ED5D41" w:rsidRPr="006C714E">
        <w:rPr>
          <w:snapToGrid w:val="0"/>
        </w:rPr>
        <w:t xml:space="preserve">Формо-Творцов </w:t>
      </w:r>
      <w:r w:rsidR="00E56EA0" w:rsidRPr="006C714E">
        <w:rPr>
          <w:snapToGrid w:val="0"/>
        </w:rPr>
        <w:t xml:space="preserve">всех </w:t>
      </w:r>
      <w:r w:rsidR="00D35913" w:rsidRPr="006C714E">
        <w:rPr>
          <w:snapToGrid w:val="0"/>
        </w:rPr>
        <w:t xml:space="preserve">этих </w:t>
      </w:r>
      <w:r w:rsidR="00C74FAB" w:rsidRPr="006C714E">
        <w:rPr>
          <w:snapToGrid w:val="0"/>
        </w:rPr>
        <w:t xml:space="preserve">Формо-систем </w:t>
      </w:r>
      <w:r w:rsidRPr="006C714E">
        <w:rPr>
          <w:snapToGrid w:val="0"/>
        </w:rPr>
        <w:t>сводится к тому, чтобы</w:t>
      </w:r>
      <w:r w:rsidR="005C68FF" w:rsidRPr="006C714E">
        <w:rPr>
          <w:snapToGrid w:val="0"/>
        </w:rPr>
        <w:t>, несмотря на колоссальную разницу в режимах эксгиберации зиллионов Форм Самосознаний,</w:t>
      </w:r>
      <w:r w:rsidR="00D35913" w:rsidRPr="006C714E">
        <w:rPr>
          <w:snapToGrid w:val="0"/>
        </w:rPr>
        <w:t xml:space="preserve"> </w:t>
      </w:r>
      <w:r w:rsidRPr="006C714E">
        <w:rPr>
          <w:snapToGrid w:val="0"/>
        </w:rPr>
        <w:t>с</w:t>
      </w:r>
      <w:r w:rsidR="00D35913" w:rsidRPr="006C714E">
        <w:rPr>
          <w:snapToGrid w:val="0"/>
        </w:rPr>
        <w:t>концентрировать</w:t>
      </w:r>
      <w:r w:rsidRPr="006C714E">
        <w:rPr>
          <w:snapToGrid w:val="0"/>
        </w:rPr>
        <w:t xml:space="preserve"> </w:t>
      </w:r>
      <w:r w:rsidR="000C7EA4" w:rsidRPr="006C714E">
        <w:rPr>
          <w:snapToGrid w:val="0"/>
        </w:rPr>
        <w:t>абсолютно весь Энерго-Потенциал</w:t>
      </w:r>
      <w:r w:rsidR="00D35913" w:rsidRPr="006C714E">
        <w:rPr>
          <w:snapToGrid w:val="0"/>
        </w:rPr>
        <w:t>, заложенный в их фокусные Конфигурации,</w:t>
      </w:r>
      <w:r w:rsidR="000C7EA4" w:rsidRPr="006C714E">
        <w:rPr>
          <w:snapToGrid w:val="0"/>
        </w:rPr>
        <w:t xml:space="preserve"> </w:t>
      </w:r>
      <w:r w:rsidRPr="006C714E">
        <w:rPr>
          <w:snapToGrid w:val="0"/>
        </w:rPr>
        <w:t xml:space="preserve">в </w:t>
      </w:r>
      <w:r w:rsidR="00C74FAB" w:rsidRPr="006C714E">
        <w:rPr>
          <w:snapToGrid w:val="0"/>
        </w:rPr>
        <w:t>о</w:t>
      </w:r>
      <w:r w:rsidRPr="006C714E">
        <w:rPr>
          <w:snapToGrid w:val="0"/>
        </w:rPr>
        <w:t>дн</w:t>
      </w:r>
      <w:r w:rsidR="00A11694" w:rsidRPr="006C714E">
        <w:rPr>
          <w:snapToGrid w:val="0"/>
        </w:rPr>
        <w:t>о</w:t>
      </w:r>
      <w:r w:rsidRPr="006C714E">
        <w:rPr>
          <w:snapToGrid w:val="0"/>
        </w:rPr>
        <w:t xml:space="preserve"> </w:t>
      </w:r>
      <w:r w:rsidR="00753A58" w:rsidRPr="006C714E">
        <w:rPr>
          <w:snapToGrid w:val="0"/>
        </w:rPr>
        <w:t xml:space="preserve">голохронное </w:t>
      </w:r>
      <w:r w:rsidRPr="00337AD6">
        <w:rPr>
          <w:snapToGrid w:val="0"/>
          <w:sz w:val="20"/>
          <w:szCs w:val="20"/>
        </w:rPr>
        <w:t>ИИЙЙ-ЯА-ЙЙ</w:t>
      </w:r>
      <w:r w:rsidR="00A11694" w:rsidRPr="006C714E">
        <w:rPr>
          <w:snapToGrid w:val="0"/>
        </w:rPr>
        <w:t>-Состояние</w:t>
      </w:r>
      <w:r w:rsidRPr="006C714E">
        <w:rPr>
          <w:snapToGrid w:val="0"/>
        </w:rPr>
        <w:t xml:space="preserve"> (</w:t>
      </w:r>
      <w:r w:rsidR="00A11694" w:rsidRPr="006C714E">
        <w:rPr>
          <w:i/>
          <w:snapToGrid w:val="0"/>
        </w:rPr>
        <w:t>отражается через м</w:t>
      </w:r>
      <w:r w:rsidRPr="006C714E">
        <w:rPr>
          <w:i/>
          <w:snapToGrid w:val="0"/>
        </w:rPr>
        <w:t>ногомерн</w:t>
      </w:r>
      <w:r w:rsidR="00A11694" w:rsidRPr="006C714E">
        <w:rPr>
          <w:i/>
          <w:snapToGrid w:val="0"/>
        </w:rPr>
        <w:t>ую</w:t>
      </w:r>
      <w:r w:rsidRPr="006C714E">
        <w:rPr>
          <w:i/>
          <w:snapToGrid w:val="0"/>
        </w:rPr>
        <w:t xml:space="preserve"> – от ±36</w:t>
      </w:r>
      <w:r w:rsidR="00344FB9">
        <w:rPr>
          <w:i/>
          <w:snapToGrid w:val="0"/>
        </w:rPr>
        <w:t>,0</w:t>
      </w:r>
      <w:r w:rsidRPr="006C714E">
        <w:rPr>
          <w:i/>
          <w:snapToGrid w:val="0"/>
        </w:rPr>
        <w:t xml:space="preserve"> до 0,0</w:t>
      </w:r>
      <w:r w:rsidR="00344FB9">
        <w:rPr>
          <w:i/>
          <w:snapToGrid w:val="0"/>
        </w:rPr>
        <w:t xml:space="preserve"> мерности</w:t>
      </w:r>
      <w:r w:rsidRPr="006C714E">
        <w:rPr>
          <w:i/>
          <w:snapToGrid w:val="0"/>
        </w:rPr>
        <w:t xml:space="preserve"> – «Точк</w:t>
      </w:r>
      <w:r w:rsidR="00A11694" w:rsidRPr="006C714E">
        <w:rPr>
          <w:i/>
          <w:snapToGrid w:val="0"/>
        </w:rPr>
        <w:t>у</w:t>
      </w:r>
      <w:r w:rsidRPr="006C714E">
        <w:rPr>
          <w:i/>
          <w:snapToGrid w:val="0"/>
        </w:rPr>
        <w:t xml:space="preserve">» </w:t>
      </w:r>
      <w:r w:rsidR="00A11694" w:rsidRPr="006C714E">
        <w:rPr>
          <w:i/>
          <w:snapToGrid w:val="0"/>
        </w:rPr>
        <w:t xml:space="preserve">субъективной </w:t>
      </w:r>
      <w:r w:rsidR="00753A58" w:rsidRPr="006C714E">
        <w:rPr>
          <w:i/>
          <w:snapToGrid w:val="0"/>
        </w:rPr>
        <w:t>Творческой А</w:t>
      </w:r>
      <w:r w:rsidR="00A11694" w:rsidRPr="006C714E">
        <w:rPr>
          <w:i/>
          <w:snapToGrid w:val="0"/>
        </w:rPr>
        <w:t xml:space="preserve">ктивности </w:t>
      </w:r>
      <w:r w:rsidR="00753A58" w:rsidRPr="006C714E">
        <w:rPr>
          <w:i/>
          <w:snapToGrid w:val="0"/>
        </w:rPr>
        <w:t xml:space="preserve">в </w:t>
      </w:r>
      <w:r w:rsidR="005C68FF" w:rsidRPr="006C714E">
        <w:rPr>
          <w:i/>
          <w:snapToGrid w:val="0"/>
        </w:rPr>
        <w:t>субтеррансивно</w:t>
      </w:r>
      <w:r w:rsidR="00753A58" w:rsidRPr="006C714E">
        <w:rPr>
          <w:i/>
          <w:snapToGrid w:val="0"/>
        </w:rPr>
        <w:t>м</w:t>
      </w:r>
      <w:r w:rsidRPr="006C714E">
        <w:rPr>
          <w:i/>
          <w:snapToGrid w:val="0"/>
        </w:rPr>
        <w:t xml:space="preserve"> Пространств</w:t>
      </w:r>
      <w:r w:rsidR="00753A58" w:rsidRPr="006C714E">
        <w:rPr>
          <w:i/>
          <w:snapToGrid w:val="0"/>
        </w:rPr>
        <w:t>е Самосознания</w:t>
      </w:r>
      <w:r w:rsidRPr="006C714E">
        <w:rPr>
          <w:i/>
          <w:snapToGrid w:val="0"/>
        </w:rPr>
        <w:t xml:space="preserve"> </w:t>
      </w:r>
      <w:r w:rsidR="007A4F1C" w:rsidRPr="007A4F1C">
        <w:rPr>
          <w:i/>
          <w:snapToGrid w:val="0"/>
          <w:sz w:val="20"/>
        </w:rPr>
        <w:t>ДДИИУЙЙИ</w:t>
      </w:r>
      <w:r w:rsidR="00753A58" w:rsidRPr="006C714E">
        <w:rPr>
          <w:i/>
          <w:snapToGrid w:val="0"/>
        </w:rPr>
        <w:t>-Сущности</w:t>
      </w:r>
      <w:r w:rsidRPr="006C714E">
        <w:rPr>
          <w:snapToGrid w:val="0"/>
        </w:rPr>
        <w:t>)</w:t>
      </w:r>
      <w:r w:rsidR="00ED5D41" w:rsidRPr="006C714E">
        <w:rPr>
          <w:snapToGrid w:val="0"/>
        </w:rPr>
        <w:t>, включающее в себя</w:t>
      </w:r>
      <w:r w:rsidRPr="006C714E">
        <w:rPr>
          <w:snapToGrid w:val="0"/>
        </w:rPr>
        <w:t xml:space="preserve"> абсолютно все возможные варианты </w:t>
      </w:r>
      <w:r w:rsidR="00A11694" w:rsidRPr="006C714E">
        <w:rPr>
          <w:snapToGrid w:val="0"/>
        </w:rPr>
        <w:t xml:space="preserve">фокусно-эфирных </w:t>
      </w:r>
      <w:r w:rsidRPr="006C714E">
        <w:rPr>
          <w:snapToGrid w:val="0"/>
        </w:rPr>
        <w:t>взаимодействий и творческих взаимосвязей</w:t>
      </w:r>
      <w:r w:rsidR="00C36E4A" w:rsidRPr="006C714E">
        <w:rPr>
          <w:snapToGrid w:val="0"/>
        </w:rPr>
        <w:t xml:space="preserve">, свойственных </w:t>
      </w:r>
      <w:r w:rsidR="00C73B4C" w:rsidRPr="00C73B4C">
        <w:rPr>
          <w:snapToGrid w:val="0"/>
          <w:sz w:val="20"/>
        </w:rPr>
        <w:t>ВККР</w:t>
      </w:r>
      <w:r w:rsidR="00C36E4A" w:rsidRPr="006C714E">
        <w:rPr>
          <w:snapToGrid w:val="0"/>
        </w:rPr>
        <w:t xml:space="preserve"> </w:t>
      </w:r>
      <w:r w:rsidR="00161F58" w:rsidRPr="00161F58">
        <w:rPr>
          <w:snapToGrid w:val="0"/>
          <w:sz w:val="20"/>
        </w:rPr>
        <w:t>АЙФААР</w:t>
      </w:r>
      <w:r w:rsidR="00C36E4A" w:rsidRPr="006C714E">
        <w:rPr>
          <w:snapToGrid w:val="0"/>
        </w:rPr>
        <w:t xml:space="preserve">. </w:t>
      </w:r>
    </w:p>
    <w:p w:rsidR="003C381E" w:rsidRPr="006C714E" w:rsidRDefault="005B1E8F" w:rsidP="00307E96">
      <w:pPr>
        <w:pStyle w:val="a1"/>
      </w:pPr>
      <w:r w:rsidRPr="005B1E8F">
        <w:rPr>
          <w:snapToGrid w:val="0"/>
          <w:sz w:val="20"/>
        </w:rPr>
        <w:t>СЛАА-СС-МИИ</w:t>
      </w:r>
      <w:r w:rsidR="00C36E4A" w:rsidRPr="006C714E">
        <w:rPr>
          <w:snapToGrid w:val="0"/>
        </w:rPr>
        <w:t xml:space="preserve">-Творцы </w:t>
      </w:r>
      <w:r w:rsidR="006870D1" w:rsidRPr="006870D1">
        <w:rPr>
          <w:snapToGrid w:val="0"/>
          <w:sz w:val="20"/>
        </w:rPr>
        <w:t>ККР</w:t>
      </w:r>
      <w:r w:rsidR="00C36E4A" w:rsidRPr="006C714E">
        <w:rPr>
          <w:snapToGrid w:val="0"/>
        </w:rPr>
        <w:t xml:space="preserve"> Фокусирующего </w:t>
      </w:r>
      <w:r w:rsidR="00C36E4A" w:rsidRPr="006C714E">
        <w:rPr>
          <w:i/>
          <w:snapToGrid w:val="0"/>
        </w:rPr>
        <w:t>План-Обертона</w:t>
      </w:r>
      <w:r w:rsidR="00C36E4A" w:rsidRPr="006C714E">
        <w:rPr>
          <w:snapToGrid w:val="0"/>
        </w:rPr>
        <w:t xml:space="preserve"> обеспечивают общую динамику этих фокусных преобразований в </w:t>
      </w:r>
      <w:r w:rsidR="005D43AB" w:rsidRPr="006C714E">
        <w:rPr>
          <w:snapToGrid w:val="0"/>
        </w:rPr>
        <w:t xml:space="preserve">режимах </w:t>
      </w:r>
      <w:r w:rsidR="00131AF8" w:rsidRPr="006C714E">
        <w:t xml:space="preserve">характерного для Них </w:t>
      </w:r>
      <w:r w:rsidR="005D43AB" w:rsidRPr="006C714E">
        <w:rPr>
          <w:snapToGrid w:val="0"/>
        </w:rPr>
        <w:t xml:space="preserve">мегадиапазона мерности, доводя сллоогрентность Фокусной Динамики до Состояния Имманентного </w:t>
      </w:r>
      <w:r w:rsidR="00E85905" w:rsidRPr="00E85905">
        <w:rPr>
          <w:snapToGrid w:val="0"/>
          <w:sz w:val="20"/>
        </w:rPr>
        <w:t>ГООЛГАМАА-А</w:t>
      </w:r>
      <w:r w:rsidR="005D43AB" w:rsidRPr="006C714E">
        <w:rPr>
          <w:snapToGrid w:val="0"/>
        </w:rPr>
        <w:t>-Ингредиента</w:t>
      </w:r>
      <w:r w:rsidR="003C381E" w:rsidRPr="006C714E">
        <w:rPr>
          <w:snapToGrid w:val="0"/>
        </w:rPr>
        <w:t xml:space="preserve">; </w:t>
      </w:r>
      <w:r w:rsidR="00492181" w:rsidRPr="00492181">
        <w:rPr>
          <w:snapToGrid w:val="0"/>
          <w:sz w:val="20"/>
        </w:rPr>
        <w:t>ССЛОО-СС-СНАА</w:t>
      </w:r>
      <w:r w:rsidR="00EF797A" w:rsidRPr="006C714E">
        <w:rPr>
          <w:snapToGrid w:val="0"/>
        </w:rPr>
        <w:t xml:space="preserve">-Творцы </w:t>
      </w:r>
      <w:r w:rsidR="006870D1" w:rsidRPr="006870D1">
        <w:rPr>
          <w:snapToGrid w:val="0"/>
          <w:sz w:val="20"/>
        </w:rPr>
        <w:t>ККР</w:t>
      </w:r>
      <w:r w:rsidR="00E94C9D" w:rsidRPr="006C714E">
        <w:rPr>
          <w:snapToGrid w:val="0"/>
        </w:rPr>
        <w:t xml:space="preserve"> Фокусирующего </w:t>
      </w:r>
      <w:r w:rsidR="00E94C9D" w:rsidRPr="006C714E">
        <w:rPr>
          <w:i/>
          <w:snapToGrid w:val="0"/>
        </w:rPr>
        <w:t>План-Уровня</w:t>
      </w:r>
      <w:r w:rsidR="00E94C9D" w:rsidRPr="006C714E">
        <w:rPr>
          <w:snapToGrid w:val="0"/>
        </w:rPr>
        <w:t xml:space="preserve"> принимают этот Опыт за основу своего Творчества и путём свойственных Им </w:t>
      </w:r>
      <w:r w:rsidR="00EF797A" w:rsidRPr="006C714E">
        <w:rPr>
          <w:snapToGrid w:val="0"/>
        </w:rPr>
        <w:t xml:space="preserve">эгллеролифтивных пертурбаций </w:t>
      </w:r>
      <w:r w:rsidR="00E94C9D" w:rsidRPr="006C714E">
        <w:rPr>
          <w:snapToGrid w:val="0"/>
        </w:rPr>
        <w:t xml:space="preserve">доводят его </w:t>
      </w:r>
      <w:r w:rsidR="00EF797A" w:rsidRPr="006C714E">
        <w:rPr>
          <w:snapToGrid w:val="0"/>
        </w:rPr>
        <w:t>до Состояния</w:t>
      </w:r>
      <w:r w:rsidR="00E9512E" w:rsidRPr="006C714E">
        <w:rPr>
          <w:snapToGrid w:val="0"/>
        </w:rPr>
        <w:t xml:space="preserve"> </w:t>
      </w:r>
      <w:r w:rsidR="00EF797A" w:rsidRPr="006C714E">
        <w:t xml:space="preserve">Трансцендентного </w:t>
      </w:r>
      <w:r w:rsidR="009B172E" w:rsidRPr="009B172E">
        <w:rPr>
          <w:sz w:val="20"/>
        </w:rPr>
        <w:t>ССМИИЙСМАА-А</w:t>
      </w:r>
      <w:r w:rsidR="00EF797A" w:rsidRPr="006C714E">
        <w:t xml:space="preserve">-Ингредиента, </w:t>
      </w:r>
      <w:r w:rsidR="00131AF8" w:rsidRPr="006C714E">
        <w:t>после чего</w:t>
      </w:r>
      <w:r w:rsidR="00665C28" w:rsidRPr="006C714E">
        <w:t xml:space="preserve"> </w:t>
      </w:r>
      <w:r w:rsidR="003A7AC1" w:rsidRPr="003A7AC1">
        <w:rPr>
          <w:sz w:val="20"/>
        </w:rPr>
        <w:t>ССУИ-СС-СФАА</w:t>
      </w:r>
      <w:r w:rsidR="00665C28" w:rsidRPr="006C714E">
        <w:t xml:space="preserve">-Творцы Фокусирующего </w:t>
      </w:r>
      <w:r w:rsidR="00665C28" w:rsidRPr="006C714E">
        <w:rPr>
          <w:i/>
        </w:rPr>
        <w:t xml:space="preserve">Комплекс-Плана </w:t>
      </w:r>
      <w:r w:rsidR="00131AF8" w:rsidRPr="006C714E">
        <w:t xml:space="preserve">обеспечивают ему </w:t>
      </w:r>
      <w:r w:rsidR="00665C28" w:rsidRPr="006C714E">
        <w:t>наиболее амплификационно</w:t>
      </w:r>
      <w:r w:rsidR="00131AF8" w:rsidRPr="006C714E">
        <w:t>е</w:t>
      </w:r>
      <w:r w:rsidR="00665C28" w:rsidRPr="006C714E">
        <w:t xml:space="preserve"> для Фокусной Динамики </w:t>
      </w:r>
      <w:r w:rsidR="00161F58" w:rsidRPr="00161F58">
        <w:rPr>
          <w:sz w:val="20"/>
        </w:rPr>
        <w:t>АЙФААР</w:t>
      </w:r>
      <w:r w:rsidR="00665C28" w:rsidRPr="006C714E">
        <w:t xml:space="preserve"> Состояни</w:t>
      </w:r>
      <w:r w:rsidR="00131AF8" w:rsidRPr="006C714E">
        <w:t xml:space="preserve">е, </w:t>
      </w:r>
      <w:r w:rsidR="00131AF8" w:rsidRPr="006C714E">
        <w:rPr>
          <w:snapToGrid w:val="0"/>
        </w:rPr>
        <w:t>свойственно</w:t>
      </w:r>
      <w:r w:rsidR="00394AF2" w:rsidRPr="006C714E">
        <w:rPr>
          <w:snapToGrid w:val="0"/>
        </w:rPr>
        <w:t>е</w:t>
      </w:r>
      <w:r w:rsidR="00131AF8" w:rsidRPr="006C714E">
        <w:rPr>
          <w:snapToGrid w:val="0"/>
        </w:rPr>
        <w:t xml:space="preserve"> </w:t>
      </w:r>
      <w:r w:rsidR="00665C28" w:rsidRPr="006C714E">
        <w:t>Идиопатическо</w:t>
      </w:r>
      <w:r w:rsidR="00394AF2" w:rsidRPr="006C714E">
        <w:t>му</w:t>
      </w:r>
      <w:r w:rsidR="00665C28" w:rsidRPr="006C714E">
        <w:t xml:space="preserve"> </w:t>
      </w:r>
      <w:r w:rsidR="00D16D36" w:rsidRPr="00D16D36">
        <w:rPr>
          <w:sz w:val="20"/>
        </w:rPr>
        <w:t>ТЛААССМА-А</w:t>
      </w:r>
      <w:r w:rsidR="00665C28" w:rsidRPr="006C714E">
        <w:t>-Ингредиент</w:t>
      </w:r>
      <w:r w:rsidR="00394AF2" w:rsidRPr="006C714E">
        <w:t>у</w:t>
      </w:r>
      <w:r w:rsidR="00665C28" w:rsidRPr="006C714E">
        <w:t>.</w:t>
      </w:r>
      <w:r w:rsidR="00E9512E" w:rsidRPr="006C714E">
        <w:t xml:space="preserve"> </w:t>
      </w:r>
    </w:p>
    <w:p w:rsidR="006D2075" w:rsidRPr="006C714E" w:rsidRDefault="00474D18" w:rsidP="00307E96">
      <w:pPr>
        <w:pStyle w:val="a1"/>
        <w:rPr>
          <w:snapToGrid w:val="0"/>
        </w:rPr>
      </w:pPr>
      <w:r w:rsidRPr="006C714E">
        <w:rPr>
          <w:snapToGrid w:val="0"/>
        </w:rPr>
        <w:t xml:space="preserve">Особенности Формо-структур Фокусирующих План-Уровня и План-Обертона заключаются в том, что мегадиапазон </w:t>
      </w:r>
      <w:r w:rsidR="005D1691" w:rsidRPr="006C714E">
        <w:rPr>
          <w:snapToGrid w:val="0"/>
        </w:rPr>
        <w:t xml:space="preserve">их совместной </w:t>
      </w:r>
      <w:r w:rsidRPr="006C714E">
        <w:rPr>
          <w:snapToGrid w:val="0"/>
        </w:rPr>
        <w:t xml:space="preserve">эксгиберации </w:t>
      </w:r>
      <w:r w:rsidR="005D1691" w:rsidRPr="006C714E">
        <w:rPr>
          <w:snapToGrid w:val="0"/>
        </w:rPr>
        <w:t>(от +24</w:t>
      </w:r>
      <w:r w:rsidR="002A237F" w:rsidRPr="006C714E">
        <w:rPr>
          <w:snapToGrid w:val="0"/>
        </w:rPr>
        <w:t>,0</w:t>
      </w:r>
      <w:r w:rsidR="005D1691" w:rsidRPr="006C714E">
        <w:rPr>
          <w:snapToGrid w:val="0"/>
        </w:rPr>
        <w:t xml:space="preserve"> – через 0,0 – до -24</w:t>
      </w:r>
      <w:r w:rsidR="002A237F" w:rsidRPr="006C714E">
        <w:rPr>
          <w:snapToGrid w:val="0"/>
        </w:rPr>
        <w:t>,0</w:t>
      </w:r>
      <w:r w:rsidR="005D1691" w:rsidRPr="006C714E">
        <w:rPr>
          <w:snapToGrid w:val="0"/>
        </w:rPr>
        <w:t xml:space="preserve"> мерности) отличается от режима проявления Формо-структур Фокусирующего Комплекс-Плана</w:t>
      </w:r>
      <w:r w:rsidR="002A237F" w:rsidRPr="006C714E">
        <w:rPr>
          <w:snapToGrid w:val="0"/>
        </w:rPr>
        <w:t xml:space="preserve"> (от +36,0 – через 0,0 – до -36,0 мерности)</w:t>
      </w:r>
      <w:r w:rsidR="005D1691" w:rsidRPr="006C714E">
        <w:rPr>
          <w:snapToGrid w:val="0"/>
        </w:rPr>
        <w:t>.</w:t>
      </w:r>
      <w:r w:rsidR="00023F70" w:rsidRPr="006C714E">
        <w:rPr>
          <w:snapToGrid w:val="0"/>
        </w:rPr>
        <w:t xml:space="preserve"> Но </w:t>
      </w:r>
      <w:r w:rsidR="00451A8F" w:rsidRPr="006C714E">
        <w:rPr>
          <w:snapToGrid w:val="0"/>
        </w:rPr>
        <w:t xml:space="preserve">это не касается Фокусных Динамик Формо-Творцов первых двух Формо-структур, так как </w:t>
      </w:r>
      <w:r w:rsidR="00023F70" w:rsidRPr="006C714E">
        <w:rPr>
          <w:snapToGrid w:val="0"/>
        </w:rPr>
        <w:t xml:space="preserve">между </w:t>
      </w:r>
      <w:r w:rsidR="00451A8F" w:rsidRPr="006C714E">
        <w:rPr>
          <w:snapToGrid w:val="0"/>
        </w:rPr>
        <w:t xml:space="preserve">Их реализационными возможностями </w:t>
      </w:r>
      <w:r w:rsidR="00023F70" w:rsidRPr="006C714E">
        <w:rPr>
          <w:snapToGrid w:val="0"/>
        </w:rPr>
        <w:t>также существует определённая разница, которая заключается в</w:t>
      </w:r>
      <w:r w:rsidR="003E4DC2" w:rsidRPr="006C714E">
        <w:rPr>
          <w:snapToGrid w:val="0"/>
        </w:rPr>
        <w:t xml:space="preserve"> </w:t>
      </w:r>
      <w:r w:rsidR="003E4DC2" w:rsidRPr="006C714E">
        <w:rPr>
          <w:i/>
          <w:snapToGrid w:val="0"/>
        </w:rPr>
        <w:t>качественных</w:t>
      </w:r>
      <w:r w:rsidR="00023F70" w:rsidRPr="006C714E">
        <w:rPr>
          <w:snapToGrid w:val="0"/>
        </w:rPr>
        <w:t xml:space="preserve"> отличиях</w:t>
      </w:r>
      <w:r w:rsidR="003E4DC2" w:rsidRPr="006C714E">
        <w:rPr>
          <w:snapToGrid w:val="0"/>
        </w:rPr>
        <w:t xml:space="preserve"> между функциями, выполняемыми </w:t>
      </w:r>
      <w:r w:rsidR="005B1E8F" w:rsidRPr="005B1E8F">
        <w:rPr>
          <w:snapToGrid w:val="0"/>
          <w:sz w:val="20"/>
        </w:rPr>
        <w:t>СЛАА-СС-МИИ</w:t>
      </w:r>
      <w:r w:rsidR="003E4DC2" w:rsidRPr="006C714E">
        <w:rPr>
          <w:snapToGrid w:val="0"/>
        </w:rPr>
        <w:t xml:space="preserve">-Творцами </w:t>
      </w:r>
      <w:r w:rsidR="006870D1" w:rsidRPr="006870D1">
        <w:rPr>
          <w:snapToGrid w:val="0"/>
          <w:sz w:val="20"/>
        </w:rPr>
        <w:t>ККР</w:t>
      </w:r>
      <w:r w:rsidR="003E4DC2" w:rsidRPr="006C714E">
        <w:rPr>
          <w:snapToGrid w:val="0"/>
        </w:rPr>
        <w:t xml:space="preserve"> Фокусирующего </w:t>
      </w:r>
      <w:r w:rsidR="003E4DC2" w:rsidRPr="006C714E">
        <w:rPr>
          <w:i/>
          <w:snapToGrid w:val="0"/>
        </w:rPr>
        <w:t>План-Обертона,</w:t>
      </w:r>
      <w:r w:rsidR="00023F70" w:rsidRPr="006C714E">
        <w:rPr>
          <w:snapToGrid w:val="0"/>
        </w:rPr>
        <w:t xml:space="preserve"> </w:t>
      </w:r>
      <w:r w:rsidR="003E4DC2" w:rsidRPr="006C714E">
        <w:rPr>
          <w:snapToGrid w:val="0"/>
        </w:rPr>
        <w:t xml:space="preserve">и функциями </w:t>
      </w:r>
      <w:r w:rsidR="00492181" w:rsidRPr="00492181">
        <w:rPr>
          <w:snapToGrid w:val="0"/>
          <w:sz w:val="20"/>
        </w:rPr>
        <w:t>ССЛОО-СС-СНАА</w:t>
      </w:r>
      <w:r w:rsidR="003E4DC2" w:rsidRPr="006C714E">
        <w:rPr>
          <w:snapToGrid w:val="0"/>
        </w:rPr>
        <w:t xml:space="preserve">-Творцов </w:t>
      </w:r>
      <w:r w:rsidR="006870D1" w:rsidRPr="006870D1">
        <w:rPr>
          <w:snapToGrid w:val="0"/>
          <w:sz w:val="20"/>
        </w:rPr>
        <w:t>ККР</w:t>
      </w:r>
      <w:r w:rsidR="003E4DC2" w:rsidRPr="006C714E">
        <w:rPr>
          <w:snapToGrid w:val="0"/>
        </w:rPr>
        <w:t xml:space="preserve"> Фокусирующего </w:t>
      </w:r>
      <w:r w:rsidR="003E4DC2" w:rsidRPr="006C714E">
        <w:rPr>
          <w:i/>
          <w:snapToGrid w:val="0"/>
        </w:rPr>
        <w:t>План-Уровня.</w:t>
      </w:r>
      <w:r w:rsidR="00023F70" w:rsidRPr="006C714E">
        <w:rPr>
          <w:snapToGrid w:val="0"/>
        </w:rPr>
        <w:t xml:space="preserve"> </w:t>
      </w:r>
    </w:p>
    <w:p w:rsidR="00945F20" w:rsidRPr="006C714E" w:rsidRDefault="00645261" w:rsidP="00307E96">
      <w:pPr>
        <w:pStyle w:val="a1"/>
        <w:rPr>
          <w:snapToGrid w:val="0"/>
        </w:rPr>
      </w:pPr>
      <w:r w:rsidRPr="006C714E">
        <w:rPr>
          <w:snapToGrid w:val="0"/>
        </w:rPr>
        <w:t xml:space="preserve">Это можно </w:t>
      </w:r>
      <w:r w:rsidR="00847CBE" w:rsidRPr="006C714E">
        <w:rPr>
          <w:snapToGrid w:val="0"/>
        </w:rPr>
        <w:t xml:space="preserve">условно </w:t>
      </w:r>
      <w:r w:rsidRPr="006C714E">
        <w:rPr>
          <w:snapToGrid w:val="0"/>
        </w:rPr>
        <w:t xml:space="preserve">сравнить </w:t>
      </w:r>
      <w:r w:rsidR="00847CBE" w:rsidRPr="006C714E">
        <w:rPr>
          <w:snapToGrid w:val="0"/>
        </w:rPr>
        <w:t xml:space="preserve">с </w:t>
      </w:r>
      <w:r w:rsidRPr="006C714E">
        <w:rPr>
          <w:snapToGrid w:val="0"/>
        </w:rPr>
        <w:t xml:space="preserve">работой множества людей разных профессий в отдельных цехах одного завода: их функции привязаны </w:t>
      </w:r>
      <w:r w:rsidR="00945F20" w:rsidRPr="006C714E">
        <w:rPr>
          <w:snapToGrid w:val="0"/>
        </w:rPr>
        <w:t>лишь к каким-то конкретным цехам и технологиям, и поэтому посещать другие цеха им просто нет никакого смысла. Хотя</w:t>
      </w:r>
      <w:r w:rsidR="00847CBE" w:rsidRPr="006C714E">
        <w:rPr>
          <w:snapToGrid w:val="0"/>
        </w:rPr>
        <w:t>, повторяю,</w:t>
      </w:r>
      <w:r w:rsidR="00945F20" w:rsidRPr="006C714E">
        <w:rPr>
          <w:snapToGrid w:val="0"/>
        </w:rPr>
        <w:t xml:space="preserve"> все они работают на одном заводе (то есть в пределах от +24,0 – через 0,0 – до -24,0 мерности)</w:t>
      </w:r>
      <w:r w:rsidR="00847CBE" w:rsidRPr="006C714E">
        <w:rPr>
          <w:snapToGrid w:val="0"/>
        </w:rPr>
        <w:t xml:space="preserve"> и заняты выпуском одной продукции (</w:t>
      </w:r>
      <w:r w:rsidR="008E064F" w:rsidRPr="006C714E">
        <w:rPr>
          <w:snapToGrid w:val="0"/>
        </w:rPr>
        <w:t xml:space="preserve">мультиполяризационной </w:t>
      </w:r>
      <w:r w:rsidR="006658C6">
        <w:rPr>
          <w:snapToGrid w:val="0"/>
        </w:rPr>
        <w:t>интеграцией</w:t>
      </w:r>
      <w:r w:rsidR="00847CBE" w:rsidRPr="006C714E">
        <w:rPr>
          <w:snapToGrid w:val="0"/>
        </w:rPr>
        <w:t xml:space="preserve"> </w:t>
      </w:r>
      <w:r w:rsidR="00227E6D" w:rsidRPr="006C714E">
        <w:rPr>
          <w:snapToGrid w:val="0"/>
        </w:rPr>
        <w:t xml:space="preserve">всех менее амплификационных </w:t>
      </w:r>
      <w:r w:rsidR="008E064F" w:rsidRPr="006C714E">
        <w:rPr>
          <w:snapToGrid w:val="0"/>
        </w:rPr>
        <w:t xml:space="preserve">– для </w:t>
      </w:r>
      <w:r w:rsidR="00161F58" w:rsidRPr="00161F58">
        <w:rPr>
          <w:snapToGrid w:val="0"/>
          <w:sz w:val="20"/>
        </w:rPr>
        <w:t>АЙФААР</w:t>
      </w:r>
      <w:r w:rsidR="008E064F" w:rsidRPr="006C714E">
        <w:rPr>
          <w:snapToGrid w:val="0"/>
        </w:rPr>
        <w:t xml:space="preserve"> - вариант</w:t>
      </w:r>
      <w:r w:rsidR="00227E6D" w:rsidRPr="006C714E">
        <w:rPr>
          <w:snapToGrid w:val="0"/>
        </w:rPr>
        <w:t xml:space="preserve">ов </w:t>
      </w:r>
      <w:r w:rsidR="00847CBE" w:rsidRPr="006C714E">
        <w:rPr>
          <w:snapToGrid w:val="0"/>
        </w:rPr>
        <w:t>Фокусных Динамик</w:t>
      </w:r>
      <w:r w:rsidR="008E064F" w:rsidRPr="006C714E">
        <w:rPr>
          <w:snapToGrid w:val="0"/>
        </w:rPr>
        <w:t xml:space="preserve"> в наиболее амплиативный для Его Схемы Синтеза </w:t>
      </w:r>
      <w:r w:rsidR="00AB17C1" w:rsidRPr="006C714E">
        <w:rPr>
          <w:snapToGrid w:val="0"/>
        </w:rPr>
        <w:t>Формо-Т</w:t>
      </w:r>
      <w:r w:rsidR="008E064F" w:rsidRPr="006C714E">
        <w:rPr>
          <w:snapToGrid w:val="0"/>
        </w:rPr>
        <w:t>ип</w:t>
      </w:r>
      <w:r w:rsidR="00AB17C1" w:rsidRPr="006C714E">
        <w:rPr>
          <w:snapToGrid w:val="0"/>
        </w:rPr>
        <w:t xml:space="preserve"> 36-мерной </w:t>
      </w:r>
      <w:r w:rsidR="007A4F1C" w:rsidRPr="007A4F1C">
        <w:rPr>
          <w:snapToGrid w:val="0"/>
          <w:sz w:val="20"/>
        </w:rPr>
        <w:t>ДДИИУЙЙИ</w:t>
      </w:r>
      <w:r w:rsidR="00AB17C1" w:rsidRPr="006C714E">
        <w:rPr>
          <w:snapToGrid w:val="0"/>
        </w:rPr>
        <w:t>-Сущности</w:t>
      </w:r>
      <w:r w:rsidR="00847CBE" w:rsidRPr="006C714E">
        <w:rPr>
          <w:snapToGrid w:val="0"/>
        </w:rPr>
        <w:t>)</w:t>
      </w:r>
      <w:r w:rsidR="00945F20" w:rsidRPr="006C714E">
        <w:rPr>
          <w:snapToGrid w:val="0"/>
        </w:rPr>
        <w:t xml:space="preserve">. </w:t>
      </w:r>
    </w:p>
    <w:p w:rsidR="00CF60F9" w:rsidRPr="006C714E" w:rsidRDefault="00AB17C1" w:rsidP="00307E96">
      <w:pPr>
        <w:pStyle w:val="a1"/>
        <w:rPr>
          <w:snapToGrid w:val="0"/>
        </w:rPr>
      </w:pPr>
      <w:r w:rsidRPr="006C714E">
        <w:rPr>
          <w:snapToGrid w:val="0"/>
        </w:rPr>
        <w:t>П</w:t>
      </w:r>
      <w:r w:rsidR="00AB1A70">
        <w:rPr>
          <w:snapToGrid w:val="0"/>
        </w:rPr>
        <w:t>режде</w:t>
      </w:r>
      <w:r w:rsidR="00014EFE" w:rsidRPr="006C714E">
        <w:rPr>
          <w:snapToGrid w:val="0"/>
        </w:rPr>
        <w:t xml:space="preserve"> чем получить возможность </w:t>
      </w:r>
      <w:r w:rsidR="00BC046F" w:rsidRPr="006C714E">
        <w:rPr>
          <w:snapToGrid w:val="0"/>
        </w:rPr>
        <w:t>«перепроецировать»</w:t>
      </w:r>
      <w:r w:rsidR="00014EFE" w:rsidRPr="006C714E">
        <w:rPr>
          <w:snapToGrid w:val="0"/>
        </w:rPr>
        <w:t xml:space="preserve"> </w:t>
      </w:r>
      <w:r w:rsidR="00BC046F" w:rsidRPr="006C714E">
        <w:rPr>
          <w:snapToGrid w:val="0"/>
        </w:rPr>
        <w:t xml:space="preserve">свой </w:t>
      </w:r>
      <w:r w:rsidR="00014EFE" w:rsidRPr="006C714E">
        <w:rPr>
          <w:snapToGrid w:val="0"/>
        </w:rPr>
        <w:t xml:space="preserve">реализационный Опыт в </w:t>
      </w:r>
      <w:r w:rsidR="00C73B4C" w:rsidRPr="00C73B4C">
        <w:rPr>
          <w:snapToGrid w:val="0"/>
          <w:sz w:val="20"/>
        </w:rPr>
        <w:t>ВККР</w:t>
      </w:r>
      <w:r w:rsidRPr="006C714E">
        <w:rPr>
          <w:snapToGrid w:val="0"/>
        </w:rPr>
        <w:t xml:space="preserve"> </w:t>
      </w:r>
      <w:r w:rsidR="00014EFE" w:rsidRPr="006C714E">
        <w:rPr>
          <w:snapToGrid w:val="0"/>
        </w:rPr>
        <w:t>Вселенских Сущностей</w:t>
      </w:r>
      <w:r w:rsidRPr="006C714E">
        <w:rPr>
          <w:snapToGrid w:val="0"/>
        </w:rPr>
        <w:t xml:space="preserve"> других </w:t>
      </w:r>
      <w:r w:rsidR="00C83F66" w:rsidRPr="006C714E">
        <w:rPr>
          <w:snapToGrid w:val="0"/>
        </w:rPr>
        <w:t xml:space="preserve">типов </w:t>
      </w:r>
      <w:r w:rsidRPr="006C714E">
        <w:rPr>
          <w:snapToGrid w:val="0"/>
        </w:rPr>
        <w:t>и</w:t>
      </w:r>
      <w:r w:rsidR="00C83F66" w:rsidRPr="006C714E">
        <w:rPr>
          <w:snapToGrid w:val="0"/>
        </w:rPr>
        <w:t xml:space="preserve"> взамен</w:t>
      </w:r>
      <w:r w:rsidRPr="006C714E">
        <w:rPr>
          <w:snapToGrid w:val="0"/>
        </w:rPr>
        <w:t xml:space="preserve"> </w:t>
      </w:r>
      <w:r w:rsidR="00C83F66" w:rsidRPr="006C714E">
        <w:rPr>
          <w:snapToGrid w:val="0"/>
        </w:rPr>
        <w:t xml:space="preserve">также </w:t>
      </w:r>
      <w:r w:rsidRPr="006C714E">
        <w:rPr>
          <w:snapToGrid w:val="0"/>
        </w:rPr>
        <w:t>получить от Них</w:t>
      </w:r>
      <w:r w:rsidR="00C83F66" w:rsidRPr="006C714E">
        <w:rPr>
          <w:snapToGrid w:val="0"/>
        </w:rPr>
        <w:t xml:space="preserve"> новую синтезированную Энерго-Информацию</w:t>
      </w:r>
      <w:r w:rsidR="00014EFE" w:rsidRPr="006C714E">
        <w:rPr>
          <w:snapToGrid w:val="0"/>
        </w:rPr>
        <w:t xml:space="preserve">, </w:t>
      </w:r>
      <w:r w:rsidR="00C83F66" w:rsidRPr="006C714E">
        <w:rPr>
          <w:snapToGrid w:val="0"/>
        </w:rPr>
        <w:t>этот Опыт</w:t>
      </w:r>
      <w:r w:rsidR="00014EFE" w:rsidRPr="006C714E">
        <w:rPr>
          <w:snapToGrid w:val="0"/>
        </w:rPr>
        <w:t xml:space="preserve"> должен быть смоделирован, структурирован и перекодирован </w:t>
      </w:r>
      <w:r w:rsidR="003A7AC1" w:rsidRPr="003A7AC1">
        <w:rPr>
          <w:snapToGrid w:val="0"/>
          <w:sz w:val="20"/>
        </w:rPr>
        <w:t>ССУИ-СС-СФАА</w:t>
      </w:r>
      <w:r w:rsidR="0043649A" w:rsidRPr="006C714E">
        <w:rPr>
          <w:snapToGrid w:val="0"/>
        </w:rPr>
        <w:t xml:space="preserve">-Творцами </w:t>
      </w:r>
      <w:r w:rsidR="007A4F1C" w:rsidRPr="007A4F1C">
        <w:rPr>
          <w:snapToGrid w:val="0"/>
          <w:sz w:val="20"/>
        </w:rPr>
        <w:t>ДДИИУЙЙИ</w:t>
      </w:r>
      <w:r w:rsidR="0043649A" w:rsidRPr="006C714E">
        <w:rPr>
          <w:snapToGrid w:val="0"/>
        </w:rPr>
        <w:t xml:space="preserve">-Сущности </w:t>
      </w:r>
      <w:r w:rsidR="00014EFE" w:rsidRPr="006C714E">
        <w:rPr>
          <w:snapToGrid w:val="0"/>
        </w:rPr>
        <w:t>в соответствующее высоко</w:t>
      </w:r>
      <w:r w:rsidR="00C83F66" w:rsidRPr="006C714E">
        <w:rPr>
          <w:snapToGrid w:val="0"/>
        </w:rPr>
        <w:t>амплификационное С</w:t>
      </w:r>
      <w:r w:rsidR="00014EFE" w:rsidRPr="006C714E">
        <w:rPr>
          <w:snapToGrid w:val="0"/>
        </w:rPr>
        <w:t xml:space="preserve">остояние, </w:t>
      </w:r>
      <w:r w:rsidR="0043649A" w:rsidRPr="006C714E">
        <w:rPr>
          <w:snapToGrid w:val="0"/>
        </w:rPr>
        <w:t xml:space="preserve">которое </w:t>
      </w:r>
      <w:r w:rsidR="00014EFE" w:rsidRPr="006C714E">
        <w:rPr>
          <w:snapToGrid w:val="0"/>
        </w:rPr>
        <w:t>позвол</w:t>
      </w:r>
      <w:r w:rsidR="0043649A" w:rsidRPr="006C714E">
        <w:rPr>
          <w:snapToGrid w:val="0"/>
        </w:rPr>
        <w:t>ит</w:t>
      </w:r>
      <w:r w:rsidR="00014EFE" w:rsidRPr="006C714E">
        <w:rPr>
          <w:snapToGrid w:val="0"/>
        </w:rPr>
        <w:t xml:space="preserve"> </w:t>
      </w:r>
      <w:r w:rsidR="00BF0ADC">
        <w:rPr>
          <w:snapToGrid w:val="0"/>
        </w:rPr>
        <w:t>системам Восприятия других 36-К</w:t>
      </w:r>
      <w:r w:rsidR="0043649A" w:rsidRPr="006C714E">
        <w:rPr>
          <w:snapToGrid w:val="0"/>
        </w:rPr>
        <w:t xml:space="preserve">ачественных Вселенских Сущностей </w:t>
      </w:r>
      <w:r w:rsidR="00014EFE" w:rsidRPr="006C714E">
        <w:rPr>
          <w:snapToGrid w:val="0"/>
        </w:rPr>
        <w:t xml:space="preserve">оперировать </w:t>
      </w:r>
      <w:r w:rsidR="0043649A" w:rsidRPr="006C714E">
        <w:rPr>
          <w:snapToGrid w:val="0"/>
        </w:rPr>
        <w:t>и</w:t>
      </w:r>
      <w:r w:rsidR="00014EFE" w:rsidRPr="006C714E">
        <w:rPr>
          <w:snapToGrid w:val="0"/>
        </w:rPr>
        <w:t>м на Уровне</w:t>
      </w:r>
      <w:r w:rsidR="0043649A" w:rsidRPr="006C714E">
        <w:rPr>
          <w:snapToGrid w:val="0"/>
        </w:rPr>
        <w:t xml:space="preserve"> свойственных Им </w:t>
      </w:r>
      <w:r w:rsidR="00C73B4C" w:rsidRPr="00C73B4C">
        <w:rPr>
          <w:snapToGrid w:val="0"/>
          <w:sz w:val="20"/>
        </w:rPr>
        <w:t>ВККР</w:t>
      </w:r>
      <w:r w:rsidR="00014EFE" w:rsidRPr="006C714E">
        <w:rPr>
          <w:snapToGrid w:val="0"/>
        </w:rPr>
        <w:t>.</w:t>
      </w:r>
      <w:r w:rsidR="00181306" w:rsidRPr="006C714E">
        <w:rPr>
          <w:snapToGrid w:val="0"/>
        </w:rPr>
        <w:t xml:space="preserve"> Именно эту часть общей Задачи и выполняют Формо-Творцы всех </w:t>
      </w:r>
      <w:r w:rsidR="006D5BD6" w:rsidRPr="006C714E">
        <w:rPr>
          <w:snapToGrid w:val="0"/>
        </w:rPr>
        <w:t xml:space="preserve">Фокусирующих Формо-структур, используя для этих целей </w:t>
      </w:r>
      <w:r w:rsidR="00BE12AE" w:rsidRPr="006C714E">
        <w:rPr>
          <w:snapToGrid w:val="0"/>
        </w:rPr>
        <w:t xml:space="preserve">доступный Им декогерентный </w:t>
      </w:r>
      <w:r w:rsidR="006D5BD6" w:rsidRPr="006C714E">
        <w:rPr>
          <w:snapToGrid w:val="0"/>
        </w:rPr>
        <w:t>Энерго-Потенциал диссонационной – постмеркавгнационной, консуммативной - части Информации.</w:t>
      </w:r>
      <w:r w:rsidR="00BE12AE" w:rsidRPr="006C714E">
        <w:rPr>
          <w:snapToGrid w:val="0"/>
        </w:rPr>
        <w:t xml:space="preserve"> Основными</w:t>
      </w:r>
      <w:r w:rsidR="00003F13" w:rsidRPr="006C714E">
        <w:rPr>
          <w:snapToGrid w:val="0"/>
        </w:rPr>
        <w:t xml:space="preserve"> Источниками</w:t>
      </w:r>
      <w:r w:rsidR="00BE12AE" w:rsidRPr="006C714E">
        <w:rPr>
          <w:snapToGrid w:val="0"/>
        </w:rPr>
        <w:t>, аккумулирующими этот реализационный Энерго-Потенциал, являются Резомиралы.</w:t>
      </w:r>
      <w:r w:rsidR="006D5BD6" w:rsidRPr="006C714E">
        <w:rPr>
          <w:snapToGrid w:val="0"/>
        </w:rPr>
        <w:t xml:space="preserve"> </w:t>
      </w:r>
    </w:p>
    <w:p w:rsidR="00E22C2E" w:rsidRPr="006C714E" w:rsidRDefault="000C6AAE" w:rsidP="00307E96">
      <w:pPr>
        <w:pStyle w:val="a1"/>
        <w:rPr>
          <w:snapToGrid w:val="0"/>
        </w:rPr>
      </w:pPr>
      <w:r w:rsidRPr="006C714E">
        <w:rPr>
          <w:snapToGrid w:val="0"/>
        </w:rPr>
        <w:t xml:space="preserve">Все Фокусирующие Формо-структуры представляют собой Механизм </w:t>
      </w:r>
      <w:r w:rsidR="008E551D" w:rsidRPr="006C714E">
        <w:rPr>
          <w:snapToGrid w:val="0"/>
        </w:rPr>
        <w:t xml:space="preserve">«локальной» </w:t>
      </w:r>
      <w:r w:rsidRPr="006C714E">
        <w:rPr>
          <w:snapToGrid w:val="0"/>
        </w:rPr>
        <w:t>эксгиберации</w:t>
      </w:r>
      <w:r w:rsidR="008E551D" w:rsidRPr="006C714E">
        <w:rPr>
          <w:snapToGrid w:val="0"/>
        </w:rPr>
        <w:t xml:space="preserve"> определённых фокусно-эфирных взаимосвязей этого Энерго-Потенциала через всё множество Фокусных Динамик разнокачественных Форм Самосознаний.</w:t>
      </w:r>
      <w:r w:rsidRPr="006C714E">
        <w:rPr>
          <w:snapToGrid w:val="0"/>
        </w:rPr>
        <w:t xml:space="preserve"> </w:t>
      </w:r>
      <w:r w:rsidR="00CF60F9" w:rsidRPr="006C714E">
        <w:rPr>
          <w:snapToGrid w:val="0"/>
        </w:rPr>
        <w:t xml:space="preserve">В результате этого происходит аннигиляция Энергии деплиативных Фокусов и </w:t>
      </w:r>
      <w:r w:rsidR="00676C0D" w:rsidRPr="006C714E">
        <w:rPr>
          <w:snapToGrid w:val="0"/>
        </w:rPr>
        <w:t xml:space="preserve">последовательное </w:t>
      </w:r>
      <w:r w:rsidR="00CF60F9" w:rsidRPr="006C714E">
        <w:rPr>
          <w:snapToGrid w:val="0"/>
        </w:rPr>
        <w:t>аккумулирование её в</w:t>
      </w:r>
      <w:r w:rsidR="00676C0D" w:rsidRPr="006C714E">
        <w:rPr>
          <w:snapToGrid w:val="0"/>
        </w:rPr>
        <w:t>о всё</w:t>
      </w:r>
      <w:r w:rsidR="00CF60F9" w:rsidRPr="006C714E">
        <w:rPr>
          <w:snapToGrid w:val="0"/>
        </w:rPr>
        <w:t xml:space="preserve"> более </w:t>
      </w:r>
      <w:r w:rsidR="00676C0D" w:rsidRPr="006C714E">
        <w:rPr>
          <w:snapToGrid w:val="0"/>
        </w:rPr>
        <w:t xml:space="preserve">и более </w:t>
      </w:r>
      <w:r w:rsidR="00CF60F9" w:rsidRPr="006C714E">
        <w:rPr>
          <w:snapToGrid w:val="0"/>
        </w:rPr>
        <w:t>амплиативных Фокусах.</w:t>
      </w:r>
      <w:r w:rsidRPr="006C714E">
        <w:rPr>
          <w:snapToGrid w:val="0"/>
        </w:rPr>
        <w:t xml:space="preserve"> </w:t>
      </w:r>
      <w:r w:rsidR="00676C0D" w:rsidRPr="006C714E">
        <w:rPr>
          <w:snapToGrid w:val="0"/>
        </w:rPr>
        <w:t xml:space="preserve">На </w:t>
      </w:r>
      <w:r w:rsidR="00737245" w:rsidRPr="006C714E">
        <w:rPr>
          <w:snapToGrid w:val="0"/>
        </w:rPr>
        <w:t xml:space="preserve">условной </w:t>
      </w:r>
      <w:r w:rsidR="00676C0D" w:rsidRPr="006C714E">
        <w:rPr>
          <w:snapToGrid w:val="0"/>
        </w:rPr>
        <w:t>«вершине» этого консуммативного Процесса эгллеролифтивной пертурбации разнокачественных Фокусов</w:t>
      </w:r>
      <w:r w:rsidR="00737245" w:rsidRPr="006C714E">
        <w:rPr>
          <w:snapToGrid w:val="0"/>
        </w:rPr>
        <w:t xml:space="preserve"> в пределах Форм данного мегадиапазона</w:t>
      </w:r>
      <w:r w:rsidR="00676C0D" w:rsidRPr="006C714E">
        <w:rPr>
          <w:snapToGrid w:val="0"/>
        </w:rPr>
        <w:t xml:space="preserve"> базируется </w:t>
      </w:r>
      <w:r w:rsidR="00737245" w:rsidRPr="006C714E">
        <w:rPr>
          <w:snapToGrid w:val="0"/>
        </w:rPr>
        <w:t xml:space="preserve">вся </w:t>
      </w:r>
      <w:r w:rsidR="00676C0D" w:rsidRPr="006C714E">
        <w:rPr>
          <w:snapToGrid w:val="0"/>
        </w:rPr>
        <w:t>Фокусная Динамика</w:t>
      </w:r>
      <w:r w:rsidR="00737245" w:rsidRPr="006C714E">
        <w:rPr>
          <w:snapToGrid w:val="0"/>
        </w:rPr>
        <w:t xml:space="preserve"> не только </w:t>
      </w:r>
      <w:r w:rsidR="00161F58" w:rsidRPr="00161F58">
        <w:rPr>
          <w:snapToGrid w:val="0"/>
          <w:sz w:val="20"/>
        </w:rPr>
        <w:t>АЙФААР</w:t>
      </w:r>
      <w:r w:rsidR="00737245" w:rsidRPr="006C714E">
        <w:rPr>
          <w:snapToGrid w:val="0"/>
        </w:rPr>
        <w:t xml:space="preserve">, но также и всех остальных </w:t>
      </w:r>
      <w:r w:rsidR="00C73B4C" w:rsidRPr="00C73B4C">
        <w:rPr>
          <w:snapToGrid w:val="0"/>
          <w:sz w:val="20"/>
        </w:rPr>
        <w:t>ВККР</w:t>
      </w:r>
      <w:r w:rsidR="00737245" w:rsidRPr="006C714E">
        <w:rPr>
          <w:snapToGrid w:val="0"/>
        </w:rPr>
        <w:t xml:space="preserve">, совместными усилиями </w:t>
      </w:r>
      <w:r w:rsidR="00EE759C" w:rsidRPr="006C714E">
        <w:rPr>
          <w:snapToGrid w:val="0"/>
        </w:rPr>
        <w:t xml:space="preserve">симультанно </w:t>
      </w:r>
      <w:r w:rsidR="00737245" w:rsidRPr="006C714E">
        <w:rPr>
          <w:snapToGrid w:val="0"/>
        </w:rPr>
        <w:t>формирующих</w:t>
      </w:r>
      <w:r w:rsidR="00BF0ADC">
        <w:rPr>
          <w:snapToGrid w:val="0"/>
        </w:rPr>
        <w:t xml:space="preserve"> все типы Первичных Иллюзий 36-К</w:t>
      </w:r>
      <w:r w:rsidR="00EE759C" w:rsidRPr="006C714E">
        <w:rPr>
          <w:snapToGrid w:val="0"/>
        </w:rPr>
        <w:t>ачественных Вселенных.</w:t>
      </w:r>
      <w:r w:rsidR="00E9512E" w:rsidRPr="006C714E">
        <w:rPr>
          <w:snapToGrid w:val="0"/>
        </w:rPr>
        <w:t xml:space="preserve"> </w:t>
      </w:r>
    </w:p>
    <w:p w:rsidR="006D2075" w:rsidRPr="006C714E" w:rsidRDefault="00FF0C18" w:rsidP="00307E96">
      <w:pPr>
        <w:pStyle w:val="a1"/>
        <w:rPr>
          <w:snapToGrid w:val="0"/>
        </w:rPr>
      </w:pPr>
      <w:r w:rsidRPr="006C714E">
        <w:rPr>
          <w:snapToGrid w:val="0"/>
        </w:rPr>
        <w:t xml:space="preserve">В противовес функциям Формо-Творцов </w:t>
      </w:r>
      <w:r w:rsidR="00045919" w:rsidRPr="006C714E">
        <w:rPr>
          <w:snapToGrid w:val="0"/>
        </w:rPr>
        <w:t xml:space="preserve">Формо-структур Трансформирующего и </w:t>
      </w:r>
      <w:r w:rsidRPr="006C714E">
        <w:rPr>
          <w:snapToGrid w:val="0"/>
        </w:rPr>
        <w:t>Фокусирующ</w:t>
      </w:r>
      <w:r w:rsidR="00045919" w:rsidRPr="006C714E">
        <w:rPr>
          <w:snapToGrid w:val="0"/>
        </w:rPr>
        <w:t>его</w:t>
      </w:r>
      <w:r w:rsidRPr="006C714E">
        <w:rPr>
          <w:snapToGrid w:val="0"/>
        </w:rPr>
        <w:t xml:space="preserve"> </w:t>
      </w:r>
      <w:r w:rsidR="0046169A" w:rsidRPr="0046169A">
        <w:rPr>
          <w:snapToGrid w:val="0"/>
          <w:sz w:val="20"/>
        </w:rPr>
        <w:t>ДПС</w:t>
      </w:r>
      <w:r w:rsidRPr="006C714E">
        <w:rPr>
          <w:snapToGrid w:val="0"/>
        </w:rPr>
        <w:t xml:space="preserve">, </w:t>
      </w:r>
      <w:r w:rsidR="00FC2795" w:rsidRPr="006C714E">
        <w:rPr>
          <w:snapToGrid w:val="0"/>
        </w:rPr>
        <w:t>Формо-структуры Дисбал</w:t>
      </w:r>
      <w:r w:rsidR="007A2903">
        <w:rPr>
          <w:snapToGrid w:val="0"/>
        </w:rPr>
        <w:t>ансирующих</w:t>
      </w:r>
      <w:r w:rsidR="00FC2795" w:rsidRPr="006C714E">
        <w:rPr>
          <w:snapToGrid w:val="0"/>
        </w:rPr>
        <w:t xml:space="preserve"> План-Уровн</w:t>
      </w:r>
      <w:r w:rsidR="00045919" w:rsidRPr="006C714E">
        <w:rPr>
          <w:snapToGrid w:val="0"/>
        </w:rPr>
        <w:t>я</w:t>
      </w:r>
      <w:r w:rsidR="00FC2795" w:rsidRPr="006C714E">
        <w:rPr>
          <w:snapToGrid w:val="0"/>
        </w:rPr>
        <w:t xml:space="preserve"> и План-Обертон</w:t>
      </w:r>
      <w:r w:rsidR="00045919" w:rsidRPr="006C714E">
        <w:rPr>
          <w:snapToGrid w:val="0"/>
        </w:rPr>
        <w:t>а</w:t>
      </w:r>
      <w:r w:rsidR="00FC2795" w:rsidRPr="006C714E">
        <w:rPr>
          <w:snapToGrid w:val="0"/>
        </w:rPr>
        <w:t xml:space="preserve"> играют главную роль в Процессе </w:t>
      </w:r>
      <w:r w:rsidR="000C7EA4" w:rsidRPr="006C714E">
        <w:rPr>
          <w:snapToGrid w:val="0"/>
        </w:rPr>
        <w:t>голохронно</w:t>
      </w:r>
      <w:r w:rsidR="00ED5D41" w:rsidRPr="006C714E">
        <w:rPr>
          <w:snapToGrid w:val="0"/>
        </w:rPr>
        <w:t>го проявления</w:t>
      </w:r>
      <w:r w:rsidR="00E9512E" w:rsidRPr="006C714E">
        <w:rPr>
          <w:snapToGrid w:val="0"/>
        </w:rPr>
        <w:t xml:space="preserve"> </w:t>
      </w:r>
      <w:r w:rsidR="00FC2795" w:rsidRPr="006C714E">
        <w:rPr>
          <w:i/>
          <w:snapToGrid w:val="0"/>
        </w:rPr>
        <w:t>ирркогликтивного</w:t>
      </w:r>
      <w:r w:rsidR="00FC2795" w:rsidRPr="006C714E">
        <w:rPr>
          <w:snapToGrid w:val="0"/>
        </w:rPr>
        <w:t xml:space="preserve"> Импульс-Потенциала через</w:t>
      </w:r>
      <w:r w:rsidR="000C7EA4" w:rsidRPr="006C714E">
        <w:rPr>
          <w:snapToGrid w:val="0"/>
        </w:rPr>
        <w:t xml:space="preserve"> </w:t>
      </w:r>
      <w:r w:rsidR="00371A94" w:rsidRPr="006C714E">
        <w:rPr>
          <w:snapToGrid w:val="0"/>
        </w:rPr>
        <w:t xml:space="preserve">все типы </w:t>
      </w:r>
      <w:r w:rsidR="00ED5D41" w:rsidRPr="006C714E">
        <w:rPr>
          <w:snapToGrid w:val="0"/>
        </w:rPr>
        <w:t xml:space="preserve">реализации </w:t>
      </w:r>
      <w:r w:rsidR="000C7EA4" w:rsidRPr="006C714E">
        <w:rPr>
          <w:snapToGrid w:val="0"/>
        </w:rPr>
        <w:t>Универсально</w:t>
      </w:r>
      <w:r w:rsidR="00371A94" w:rsidRPr="006C714E">
        <w:rPr>
          <w:snapToGrid w:val="0"/>
        </w:rPr>
        <w:t>го</w:t>
      </w:r>
      <w:r w:rsidR="000C7EA4" w:rsidRPr="006C714E">
        <w:rPr>
          <w:snapToGrid w:val="0"/>
        </w:rPr>
        <w:t xml:space="preserve"> Плазменно-</w:t>
      </w:r>
      <w:r w:rsidR="00371A94" w:rsidRPr="006C714E">
        <w:rPr>
          <w:snapToGrid w:val="0"/>
        </w:rPr>
        <w:t>Д</w:t>
      </w:r>
      <w:r w:rsidR="000C7EA4" w:rsidRPr="006C714E">
        <w:rPr>
          <w:snapToGrid w:val="0"/>
        </w:rPr>
        <w:t>ифференциационно</w:t>
      </w:r>
      <w:r w:rsidR="00371A94" w:rsidRPr="006C714E">
        <w:rPr>
          <w:snapToGrid w:val="0"/>
        </w:rPr>
        <w:t>го</w:t>
      </w:r>
      <w:r w:rsidR="000C7EA4" w:rsidRPr="006C714E">
        <w:rPr>
          <w:snapToGrid w:val="0"/>
        </w:rPr>
        <w:t xml:space="preserve"> Излучени</w:t>
      </w:r>
      <w:r w:rsidR="00371A94" w:rsidRPr="006C714E">
        <w:rPr>
          <w:snapToGrid w:val="0"/>
        </w:rPr>
        <w:t>я</w:t>
      </w:r>
      <w:r w:rsidR="000C7EA4" w:rsidRPr="006C714E">
        <w:rPr>
          <w:snapToGrid w:val="0"/>
        </w:rPr>
        <w:t>.</w:t>
      </w:r>
      <w:r w:rsidR="00FC2795" w:rsidRPr="006C714E">
        <w:rPr>
          <w:snapToGrid w:val="0"/>
        </w:rPr>
        <w:t xml:space="preserve"> </w:t>
      </w:r>
      <w:r w:rsidR="00EA3A50" w:rsidRPr="006C714E">
        <w:rPr>
          <w:snapToGrid w:val="0"/>
        </w:rPr>
        <w:t xml:space="preserve">Наряду с Формо-Творцами </w:t>
      </w:r>
      <w:r w:rsidR="00EA3A50" w:rsidRPr="006C714E">
        <w:rPr>
          <w:i/>
          <w:snapToGrid w:val="0"/>
        </w:rPr>
        <w:t>Дезинтеграционных</w:t>
      </w:r>
      <w:r w:rsidR="00EA3A50" w:rsidRPr="006C714E">
        <w:rPr>
          <w:snapToGrid w:val="0"/>
        </w:rPr>
        <w:t xml:space="preserve"> Формо-систем </w:t>
      </w:r>
      <w:r w:rsidR="0046169A" w:rsidRPr="0046169A">
        <w:rPr>
          <w:snapToGrid w:val="0"/>
          <w:sz w:val="20"/>
        </w:rPr>
        <w:t>ДПС</w:t>
      </w:r>
      <w:r w:rsidR="00EA3A50" w:rsidRPr="006C714E">
        <w:rPr>
          <w:snapToGrid w:val="0"/>
        </w:rPr>
        <w:t>, о</w:t>
      </w:r>
      <w:r w:rsidR="00371A94" w:rsidRPr="006C714E">
        <w:rPr>
          <w:snapToGrid w:val="0"/>
        </w:rPr>
        <w:t xml:space="preserve">ни составляют основу </w:t>
      </w:r>
      <w:r w:rsidR="00371A94" w:rsidRPr="006C714E">
        <w:rPr>
          <w:i/>
          <w:snapToGrid w:val="0"/>
        </w:rPr>
        <w:t xml:space="preserve">квалитационного </w:t>
      </w:r>
      <w:r w:rsidR="00371A94" w:rsidRPr="006C714E">
        <w:rPr>
          <w:snapToGrid w:val="0"/>
        </w:rPr>
        <w:t xml:space="preserve">Механизма </w:t>
      </w:r>
      <w:r w:rsidR="005D2789" w:rsidRPr="006C714E">
        <w:rPr>
          <w:snapToGrid w:val="0"/>
        </w:rPr>
        <w:t xml:space="preserve">осуществления </w:t>
      </w:r>
      <w:r w:rsidR="00371A94" w:rsidRPr="006C714E">
        <w:rPr>
          <w:snapToGrid w:val="0"/>
        </w:rPr>
        <w:t>консуммативной части меркавгнации</w:t>
      </w:r>
      <w:r w:rsidR="005D2789" w:rsidRPr="006C714E">
        <w:rPr>
          <w:snapToGrid w:val="0"/>
        </w:rPr>
        <w:t xml:space="preserve"> – перехода наиболее сложных сочетаний между </w:t>
      </w:r>
      <w:r w:rsidR="007D3BDC" w:rsidRPr="006C714E">
        <w:rPr>
          <w:snapToGrid w:val="0"/>
        </w:rPr>
        <w:t>диссонационной (</w:t>
      </w:r>
      <w:r w:rsidR="005D2789" w:rsidRPr="006C714E">
        <w:rPr>
          <w:snapToGrid w:val="0"/>
        </w:rPr>
        <w:t>Энергией</w:t>
      </w:r>
      <w:r w:rsidR="007D3BDC" w:rsidRPr="006C714E">
        <w:rPr>
          <w:snapToGrid w:val="0"/>
        </w:rPr>
        <w:t>)</w:t>
      </w:r>
      <w:r w:rsidR="005D2789" w:rsidRPr="006C714E">
        <w:rPr>
          <w:snapToGrid w:val="0"/>
        </w:rPr>
        <w:t xml:space="preserve"> и </w:t>
      </w:r>
      <w:r w:rsidR="007D3BDC" w:rsidRPr="006C714E">
        <w:rPr>
          <w:snapToGrid w:val="0"/>
        </w:rPr>
        <w:t>резонационной част</w:t>
      </w:r>
      <w:r w:rsidR="006A5440" w:rsidRPr="006C714E">
        <w:rPr>
          <w:snapToGrid w:val="0"/>
        </w:rPr>
        <w:t>ями</w:t>
      </w:r>
      <w:r w:rsidR="007D3BDC" w:rsidRPr="006C714E">
        <w:rPr>
          <w:snapToGrid w:val="0"/>
        </w:rPr>
        <w:t xml:space="preserve"> </w:t>
      </w:r>
      <w:r w:rsidR="005D2789" w:rsidRPr="006C714E">
        <w:rPr>
          <w:snapToGrid w:val="0"/>
        </w:rPr>
        <w:t>Информаци</w:t>
      </w:r>
      <w:r w:rsidR="007D3BDC" w:rsidRPr="006C714E">
        <w:rPr>
          <w:snapToGrid w:val="0"/>
        </w:rPr>
        <w:t>и</w:t>
      </w:r>
      <w:r w:rsidR="005D2789" w:rsidRPr="006C714E">
        <w:rPr>
          <w:snapToGrid w:val="0"/>
        </w:rPr>
        <w:t xml:space="preserve"> в наиболее простые</w:t>
      </w:r>
      <w:r w:rsidR="007D3BDC" w:rsidRPr="006C714E">
        <w:rPr>
          <w:snapToGrid w:val="0"/>
        </w:rPr>
        <w:t>, вплоть до образова</w:t>
      </w:r>
      <w:r w:rsidR="00D818F9">
        <w:rPr>
          <w:snapToGrid w:val="0"/>
        </w:rPr>
        <w:t>ний реконверстных Конфигураций п</w:t>
      </w:r>
      <w:r w:rsidR="007D3BDC" w:rsidRPr="006C714E">
        <w:rPr>
          <w:snapToGrid w:val="0"/>
        </w:rPr>
        <w:t>римогенитивного Состояния Информации</w:t>
      </w:r>
      <w:r w:rsidR="00371A94" w:rsidRPr="006C714E">
        <w:rPr>
          <w:snapToGrid w:val="0"/>
        </w:rPr>
        <w:t>.</w:t>
      </w:r>
      <w:r w:rsidR="005F3C8F" w:rsidRPr="006C714E">
        <w:rPr>
          <w:snapToGrid w:val="0"/>
        </w:rPr>
        <w:t xml:space="preserve"> </w:t>
      </w:r>
    </w:p>
    <w:p w:rsidR="00FC2795" w:rsidRPr="006C714E" w:rsidRDefault="005F3C8F" w:rsidP="00307E96">
      <w:pPr>
        <w:pStyle w:val="a1"/>
        <w:rPr>
          <w:snapToGrid w:val="0"/>
        </w:rPr>
      </w:pPr>
      <w:r w:rsidRPr="006C714E">
        <w:rPr>
          <w:snapToGrid w:val="0"/>
        </w:rPr>
        <w:t xml:space="preserve">Напомню, что Задачей эгллеролифтивного Механизма консумматизации </w:t>
      </w:r>
      <w:r w:rsidR="005105B6" w:rsidRPr="006C714E">
        <w:rPr>
          <w:snapToGrid w:val="0"/>
        </w:rPr>
        <w:t xml:space="preserve">всех </w:t>
      </w:r>
      <w:r w:rsidRPr="006C714E">
        <w:rPr>
          <w:snapToGrid w:val="0"/>
        </w:rPr>
        <w:t xml:space="preserve">фокусно-эфирных взаимосвязей является доведение </w:t>
      </w:r>
      <w:r w:rsidR="005105B6" w:rsidRPr="006C714E">
        <w:rPr>
          <w:snapToGrid w:val="0"/>
        </w:rPr>
        <w:t>свойственных им диссонационных состояний до наименьшей с</w:t>
      </w:r>
      <w:r w:rsidR="00AE0C86">
        <w:rPr>
          <w:snapToGrid w:val="0"/>
        </w:rPr>
        <w:t>тепени тензорности</w:t>
      </w:r>
      <w:r w:rsidR="005105B6" w:rsidRPr="006C714E">
        <w:rPr>
          <w:snapToGrid w:val="0"/>
        </w:rPr>
        <w:t xml:space="preserve"> и абсолютной гармонизации, результатом чего также является </w:t>
      </w:r>
      <w:r w:rsidR="00AA2409" w:rsidRPr="006C714E">
        <w:rPr>
          <w:i/>
          <w:snapToGrid w:val="0"/>
        </w:rPr>
        <w:t>трансмиттация</w:t>
      </w:r>
      <w:r w:rsidR="00AA2409" w:rsidRPr="006C714E">
        <w:rPr>
          <w:snapToGrid w:val="0"/>
        </w:rPr>
        <w:t xml:space="preserve"> – переход Информации из амициссимного Состояния в примогенитивное.</w:t>
      </w:r>
      <w:r w:rsidR="00382D08" w:rsidRPr="006C714E">
        <w:rPr>
          <w:snapToGrid w:val="0"/>
        </w:rPr>
        <w:t xml:space="preserve"> Этот Акт всеобщей трансмиттации фокусно-эфирных взаимосвязей в реконверстные</w:t>
      </w:r>
      <w:r w:rsidR="00DB7D14" w:rsidRPr="006C714E">
        <w:rPr>
          <w:snapToGrid w:val="0"/>
        </w:rPr>
        <w:t xml:space="preserve"> Конфигурации</w:t>
      </w:r>
      <w:r w:rsidR="00382D08" w:rsidRPr="006C714E">
        <w:rPr>
          <w:snapToGrid w:val="0"/>
        </w:rPr>
        <w:t xml:space="preserve"> завершается голохронно как в самых амплификационных, так и самых квалитационных Уровнях эксгиберации. </w:t>
      </w:r>
    </w:p>
    <w:p w:rsidR="00014EFE" w:rsidRPr="006C714E" w:rsidRDefault="00014EFE" w:rsidP="00307E96">
      <w:pPr>
        <w:pStyle w:val="a1"/>
      </w:pPr>
      <w:r w:rsidRPr="006C714E">
        <w:rPr>
          <w:snapToGrid w:val="0"/>
        </w:rPr>
        <w:t xml:space="preserve">Поскольку </w:t>
      </w:r>
      <w:r w:rsidR="00D24BC2" w:rsidRPr="006C714E">
        <w:rPr>
          <w:snapToGrid w:val="0"/>
        </w:rPr>
        <w:t xml:space="preserve">Фокусная Динамика Формо-Творцов </w:t>
      </w:r>
      <w:r w:rsidRPr="006C714E">
        <w:rPr>
          <w:snapToGrid w:val="0"/>
        </w:rPr>
        <w:t>кажд</w:t>
      </w:r>
      <w:r w:rsidR="00D24BC2" w:rsidRPr="006C714E">
        <w:rPr>
          <w:snapToGrid w:val="0"/>
        </w:rPr>
        <w:t>ой</w:t>
      </w:r>
      <w:r w:rsidR="00F340CB">
        <w:rPr>
          <w:snapToGrid w:val="0"/>
        </w:rPr>
        <w:t xml:space="preserve"> реализационной</w:t>
      </w:r>
      <w:r w:rsidRPr="006C714E">
        <w:rPr>
          <w:snapToGrid w:val="0"/>
        </w:rPr>
        <w:t xml:space="preserve"> </w:t>
      </w:r>
      <w:r w:rsidR="00D24BC2" w:rsidRPr="006C714E">
        <w:rPr>
          <w:snapToGrid w:val="0"/>
        </w:rPr>
        <w:t>Формо-</w:t>
      </w:r>
      <w:r w:rsidRPr="006C714E">
        <w:rPr>
          <w:snapToGrid w:val="0"/>
        </w:rPr>
        <w:t>систем</w:t>
      </w:r>
      <w:r w:rsidR="00F340CB">
        <w:rPr>
          <w:snapToGrid w:val="0"/>
        </w:rPr>
        <w:t>ы</w:t>
      </w:r>
      <w:r w:rsidRPr="006C714E">
        <w:rPr>
          <w:snapToGrid w:val="0"/>
        </w:rPr>
        <w:t xml:space="preserve"> имеет устойчивую </w:t>
      </w:r>
      <w:r w:rsidR="00DB7D14" w:rsidRPr="006C714E">
        <w:rPr>
          <w:snapToGrid w:val="0"/>
        </w:rPr>
        <w:t xml:space="preserve">эгллеролифтивную </w:t>
      </w:r>
      <w:r w:rsidRPr="006C714E">
        <w:rPr>
          <w:snapToGrid w:val="0"/>
        </w:rPr>
        <w:t xml:space="preserve">тенденцию к </w:t>
      </w:r>
      <w:r w:rsidR="00D24BC2" w:rsidRPr="006C714E">
        <w:rPr>
          <w:snapToGrid w:val="0"/>
        </w:rPr>
        <w:t xml:space="preserve">приведению себя к </w:t>
      </w:r>
      <w:r w:rsidRPr="006C714E">
        <w:rPr>
          <w:snapToGrid w:val="0"/>
        </w:rPr>
        <w:t>некотор</w:t>
      </w:r>
      <w:r w:rsidR="00EE6234" w:rsidRPr="006C714E">
        <w:rPr>
          <w:snapToGrid w:val="0"/>
        </w:rPr>
        <w:t>о</w:t>
      </w:r>
      <w:r w:rsidR="00D24BC2" w:rsidRPr="006C714E">
        <w:rPr>
          <w:snapToGrid w:val="0"/>
        </w:rPr>
        <w:t>му</w:t>
      </w:r>
      <w:r w:rsidR="00EE6234" w:rsidRPr="006C714E">
        <w:rPr>
          <w:snapToGrid w:val="0"/>
        </w:rPr>
        <w:t xml:space="preserve"> </w:t>
      </w:r>
      <w:r w:rsidR="00D24BC2" w:rsidRPr="006C714E">
        <w:rPr>
          <w:snapToGrid w:val="0"/>
        </w:rPr>
        <w:t xml:space="preserve">более </w:t>
      </w:r>
      <w:r w:rsidR="00EE6234" w:rsidRPr="006C714E">
        <w:rPr>
          <w:snapToGrid w:val="0"/>
        </w:rPr>
        <w:t>уравновешенному состоянию (</w:t>
      </w:r>
      <w:r w:rsidR="00D24BC2" w:rsidRPr="006C714E">
        <w:rPr>
          <w:snapToGrid w:val="0"/>
        </w:rPr>
        <w:t xml:space="preserve">определённому </w:t>
      </w:r>
      <w:r w:rsidRPr="006C714E">
        <w:rPr>
          <w:snapToGrid w:val="0"/>
        </w:rPr>
        <w:t xml:space="preserve">балансу образующих её </w:t>
      </w:r>
      <w:r w:rsidR="00EE6234" w:rsidRPr="006C714E">
        <w:rPr>
          <w:snapToGrid w:val="0"/>
        </w:rPr>
        <w:t>взаимосвязей</w:t>
      </w:r>
      <w:r w:rsidRPr="006C714E">
        <w:rPr>
          <w:snapToGrid w:val="0"/>
        </w:rPr>
        <w:t xml:space="preserve">), то </w:t>
      </w:r>
      <w:r w:rsidR="00170EDF" w:rsidRPr="006C714E">
        <w:rPr>
          <w:snapToGrid w:val="0"/>
        </w:rPr>
        <w:t>основной функцией Формо</w:t>
      </w:r>
      <w:r w:rsidRPr="006C714E">
        <w:rPr>
          <w:snapToGrid w:val="0"/>
        </w:rPr>
        <w:t xml:space="preserve">-Творцов </w:t>
      </w:r>
      <w:r w:rsidR="006870D1" w:rsidRPr="006870D1">
        <w:rPr>
          <w:snapToGrid w:val="0"/>
          <w:sz w:val="20"/>
        </w:rPr>
        <w:t>ККР</w:t>
      </w:r>
      <w:r w:rsidR="00170EDF" w:rsidRPr="006C714E">
        <w:rPr>
          <w:snapToGrid w:val="0"/>
        </w:rPr>
        <w:t xml:space="preserve"> </w:t>
      </w:r>
      <w:r w:rsidRPr="006C714E">
        <w:t>Дисбалансирующ</w:t>
      </w:r>
      <w:r w:rsidR="00170EDF" w:rsidRPr="006C714E">
        <w:t xml:space="preserve">его </w:t>
      </w:r>
      <w:r w:rsidRPr="006C714E">
        <w:t>План-Обертон</w:t>
      </w:r>
      <w:r w:rsidR="00170EDF" w:rsidRPr="006C714E">
        <w:t>а</w:t>
      </w:r>
      <w:r w:rsidRPr="006C714E">
        <w:rPr>
          <w:snapToGrid w:val="0"/>
        </w:rPr>
        <w:t xml:space="preserve"> </w:t>
      </w:r>
      <w:r w:rsidR="00170EDF" w:rsidRPr="006C714E">
        <w:rPr>
          <w:snapToGrid w:val="0"/>
        </w:rPr>
        <w:t xml:space="preserve">является </w:t>
      </w:r>
      <w:r w:rsidR="00170EDF" w:rsidRPr="006C714E">
        <w:t xml:space="preserve">дестабилизация </w:t>
      </w:r>
      <w:r w:rsidR="00DB7D14" w:rsidRPr="006C714E">
        <w:t xml:space="preserve">этих </w:t>
      </w:r>
      <w:r w:rsidR="00170EDF" w:rsidRPr="006C714E">
        <w:t>эгллеролифтивн</w:t>
      </w:r>
      <w:r w:rsidR="00DF58A8" w:rsidRPr="006C714E">
        <w:t xml:space="preserve">о-интеграционных процессов в </w:t>
      </w:r>
      <w:r w:rsidR="004D7387" w:rsidRPr="006C714E">
        <w:t>Фокусной Динамике</w:t>
      </w:r>
      <w:r w:rsidR="00DF58A8" w:rsidRPr="006C714E">
        <w:t xml:space="preserve"> </w:t>
      </w:r>
      <w:r w:rsidRPr="006C714E">
        <w:t>все</w:t>
      </w:r>
      <w:r w:rsidR="00DF58A8" w:rsidRPr="006C714E">
        <w:t>х</w:t>
      </w:r>
      <w:r w:rsidRPr="006C714E">
        <w:t xml:space="preserve"> </w:t>
      </w:r>
      <w:r w:rsidR="00DF58A8" w:rsidRPr="006C714E">
        <w:t>Формо-</w:t>
      </w:r>
      <w:r w:rsidRPr="006C714E">
        <w:t>сис</w:t>
      </w:r>
      <w:r w:rsidR="009C1330">
        <w:t>тем Миров Третичной</w:t>
      </w:r>
      <w:r w:rsidRPr="006C714E">
        <w:t xml:space="preserve"> Энерго-Плазмы, </w:t>
      </w:r>
      <w:r w:rsidR="00AB1A70">
        <w:t>фактически</w:t>
      </w:r>
      <w:r w:rsidR="00DF58A8" w:rsidRPr="006C714E">
        <w:t xml:space="preserve"> вынуждая синтезирующих Формо-Творцов абсолютно всех </w:t>
      </w:r>
      <w:r w:rsidR="0041315D" w:rsidRPr="006C714E">
        <w:t xml:space="preserve">Уровней </w:t>
      </w:r>
      <w:r w:rsidRPr="006C714E">
        <w:t>балансир</w:t>
      </w:r>
      <w:r w:rsidR="0041315D" w:rsidRPr="006C714E">
        <w:t xml:space="preserve">овать </w:t>
      </w:r>
      <w:r w:rsidRPr="006C714E">
        <w:t>на грани неустойчивого равновесия</w:t>
      </w:r>
      <w:r w:rsidR="0041315D" w:rsidRPr="006C714E">
        <w:t xml:space="preserve"> и мультиполяризации по всевозможным Направлениям Синтеза</w:t>
      </w:r>
      <w:r w:rsidR="00AB1A70">
        <w:t xml:space="preserve"> (практически</w:t>
      </w:r>
      <w:r w:rsidR="009330F1" w:rsidRPr="006C714E">
        <w:t xml:space="preserve"> тем же занимаются и Творцы Дисбалансирую</w:t>
      </w:r>
      <w:r w:rsidR="008B725F">
        <w:t>щих План-Уровня и План-Обертона</w:t>
      </w:r>
      <w:r w:rsidR="009330F1" w:rsidRPr="006C714E">
        <w:t>)</w:t>
      </w:r>
      <w:r w:rsidR="007E7CE3">
        <w:t>. Благодаря этому</w:t>
      </w:r>
      <w:r w:rsidRPr="006C714E">
        <w:t xml:space="preserve"> </w:t>
      </w:r>
      <w:r w:rsidR="0041315D" w:rsidRPr="006C714E">
        <w:t xml:space="preserve">в их Фокусных Динамиках симультанно </w:t>
      </w:r>
      <w:r w:rsidRPr="006C714E">
        <w:t>созда</w:t>
      </w:r>
      <w:r w:rsidR="0041315D" w:rsidRPr="006C714E">
        <w:t>ются</w:t>
      </w:r>
      <w:r w:rsidRPr="006C714E">
        <w:t xml:space="preserve"> </w:t>
      </w:r>
      <w:r w:rsidR="009330F1" w:rsidRPr="006C714E">
        <w:t>необходимые</w:t>
      </w:r>
      <w:r w:rsidR="00AB1A70">
        <w:t xml:space="preserve"> условия для максимальной</w:t>
      </w:r>
      <w:r w:rsidRPr="006C714E">
        <w:t xml:space="preserve"> </w:t>
      </w:r>
      <w:r w:rsidR="0041315D" w:rsidRPr="006C714E">
        <w:t>разно-Качественно</w:t>
      </w:r>
      <w:r w:rsidR="0087103B" w:rsidRPr="006C714E">
        <w:t xml:space="preserve">й </w:t>
      </w:r>
      <w:r w:rsidR="0087103B" w:rsidRPr="006C714E">
        <w:rPr>
          <w:i/>
        </w:rPr>
        <w:t>мискерации</w:t>
      </w:r>
      <w:r w:rsidR="0087103B" w:rsidRPr="006C714E">
        <w:t xml:space="preserve"> - </w:t>
      </w:r>
      <w:r w:rsidR="004D7387" w:rsidRPr="006C714E">
        <w:rPr>
          <w:bCs/>
        </w:rPr>
        <w:t>свилг</w:t>
      </w:r>
      <w:r w:rsidR="0087103B" w:rsidRPr="006C714E">
        <w:rPr>
          <w:bCs/>
        </w:rPr>
        <w:t>с-сферационно</w:t>
      </w:r>
      <w:r w:rsidR="00C2436E" w:rsidRPr="006C714E">
        <w:rPr>
          <w:bCs/>
        </w:rPr>
        <w:t>го</w:t>
      </w:r>
      <w:r w:rsidR="0087103B" w:rsidRPr="006C714E">
        <w:rPr>
          <w:bCs/>
        </w:rPr>
        <w:t xml:space="preserve"> «перемешивани</w:t>
      </w:r>
      <w:r w:rsidR="00C2436E" w:rsidRPr="006C714E">
        <w:rPr>
          <w:bCs/>
        </w:rPr>
        <w:t>я</w:t>
      </w:r>
      <w:r w:rsidR="0087103B" w:rsidRPr="006C714E">
        <w:rPr>
          <w:bCs/>
        </w:rPr>
        <w:t xml:space="preserve">» признаков одних </w:t>
      </w:r>
      <w:r w:rsidR="00DA6787" w:rsidRPr="00DA6787">
        <w:rPr>
          <w:bCs/>
          <w:sz w:val="20"/>
        </w:rPr>
        <w:t>ЧКК</w:t>
      </w:r>
      <w:r w:rsidR="0087103B" w:rsidRPr="006C714E">
        <w:rPr>
          <w:bCs/>
        </w:rPr>
        <w:t xml:space="preserve"> с признаками других </w:t>
      </w:r>
      <w:r w:rsidR="00DA6787" w:rsidRPr="00DA6787">
        <w:rPr>
          <w:bCs/>
          <w:sz w:val="20"/>
        </w:rPr>
        <w:t>ЧКК</w:t>
      </w:r>
      <w:r w:rsidR="0087103B" w:rsidRPr="006C714E">
        <w:rPr>
          <w:bCs/>
        </w:rPr>
        <w:t xml:space="preserve"> с целью образования наиболее коварллертных фокусно-эфирных сочетаний</w:t>
      </w:r>
      <w:r w:rsidRPr="006C714E">
        <w:t>.</w:t>
      </w:r>
    </w:p>
    <w:p w:rsidR="00E22C2E" w:rsidRPr="006C714E" w:rsidRDefault="00BC16D5" w:rsidP="00307E96">
      <w:pPr>
        <w:pStyle w:val="a1"/>
      </w:pPr>
      <w:r w:rsidRPr="006C714E">
        <w:t xml:space="preserve">Этот Процесс энергоинформационной дисбалансировки Фокусных Динамик нужен для того, чтобы </w:t>
      </w:r>
      <w:r w:rsidR="0061291D" w:rsidRPr="006C714E">
        <w:t xml:space="preserve">ослабить устойчивость коварллертных фокусно-эфирных взаимосвязей и довести их до состояния имперсептных, </w:t>
      </w:r>
      <w:r w:rsidRPr="006C714E">
        <w:t>обеспечи</w:t>
      </w:r>
      <w:r w:rsidR="002A2936">
        <w:t>вая таким образом</w:t>
      </w:r>
      <w:r w:rsidRPr="006C714E">
        <w:t xml:space="preserve"> Формо-Творц</w:t>
      </w:r>
      <w:r w:rsidR="0061291D" w:rsidRPr="006C714E">
        <w:t>ам</w:t>
      </w:r>
      <w:r w:rsidRPr="006C714E">
        <w:t xml:space="preserve"> Дез</w:t>
      </w:r>
      <w:r w:rsidR="0061291D" w:rsidRPr="006C714E">
        <w:t xml:space="preserve">интеграционных Формо-систем </w:t>
      </w:r>
      <w:r w:rsidR="00CA0DF7" w:rsidRPr="006C714E">
        <w:t xml:space="preserve">возможности для выполнения ими свойственных им </w:t>
      </w:r>
      <w:r w:rsidR="0061291D" w:rsidRPr="006C714E">
        <w:t>функци</w:t>
      </w:r>
      <w:r w:rsidR="00CA0DF7" w:rsidRPr="006C714E">
        <w:t>й по усилению в уже разбалансированных Фокусных Динамиках признаков крувурсорртности</w:t>
      </w:r>
      <w:r w:rsidR="0061291D" w:rsidRPr="006C714E">
        <w:t>.</w:t>
      </w:r>
      <w:r w:rsidRPr="006C714E">
        <w:t xml:space="preserve"> </w:t>
      </w:r>
    </w:p>
    <w:p w:rsidR="00014EFE" w:rsidRPr="006C714E" w:rsidRDefault="00014EFE" w:rsidP="00307E96">
      <w:pPr>
        <w:pStyle w:val="a1"/>
      </w:pPr>
      <w:r w:rsidRPr="00337AD6">
        <w:rPr>
          <w:sz w:val="20"/>
          <w:szCs w:val="20"/>
        </w:rPr>
        <w:t>ИНГССМИИ-НАА</w:t>
      </w:r>
      <w:r w:rsidR="000358AD" w:rsidRPr="006C714E">
        <w:rPr>
          <w:snapToGrid w:val="0"/>
        </w:rPr>
        <w:t>-</w:t>
      </w:r>
      <w:r w:rsidR="000358AD" w:rsidRPr="006C714E">
        <w:t>Творцы</w:t>
      </w:r>
      <w:r w:rsidRPr="006C714E">
        <w:t xml:space="preserve"> Дезинтеграционн</w:t>
      </w:r>
      <w:r w:rsidR="000358AD" w:rsidRPr="006C714E">
        <w:t>ого</w:t>
      </w:r>
      <w:r w:rsidRPr="006C714E">
        <w:t xml:space="preserve"> План-Обертон</w:t>
      </w:r>
      <w:r w:rsidR="009C1330">
        <w:t>а Третичной</w:t>
      </w:r>
      <w:r w:rsidR="000358AD" w:rsidRPr="006C714E">
        <w:t xml:space="preserve"> Энерго-Плазмы</w:t>
      </w:r>
      <w:r w:rsidRPr="006C714E">
        <w:t xml:space="preserve"> </w:t>
      </w:r>
      <w:r w:rsidR="000358AD" w:rsidRPr="006C714E">
        <w:t xml:space="preserve">ирркогликтивно </w:t>
      </w:r>
      <w:r w:rsidRPr="006C714E">
        <w:t xml:space="preserve">корректируют всю </w:t>
      </w:r>
      <w:r w:rsidR="00042E57" w:rsidRPr="006C714E">
        <w:t>симульта</w:t>
      </w:r>
      <w:r w:rsidRPr="006C714E">
        <w:t xml:space="preserve">нную Динамику </w:t>
      </w:r>
      <w:r w:rsidR="00C05A92" w:rsidRPr="006C714E">
        <w:t>т</w:t>
      </w:r>
      <w:r w:rsidRPr="006C714E">
        <w:t xml:space="preserve">рансформационных и </w:t>
      </w:r>
      <w:r w:rsidR="00C05A92" w:rsidRPr="006C714E">
        <w:t>т</w:t>
      </w:r>
      <w:r w:rsidRPr="006C714E">
        <w:t>рансмутационных Косм</w:t>
      </w:r>
      <w:r w:rsidR="00042E57" w:rsidRPr="006C714E">
        <w:t>ических</w:t>
      </w:r>
      <w:r w:rsidRPr="006C714E">
        <w:t xml:space="preserve"> Процессов по образованию бесчисленного множества </w:t>
      </w:r>
      <w:r w:rsidR="00C05A92" w:rsidRPr="006C714E">
        <w:t xml:space="preserve">коварллертных и лийллусцивных </w:t>
      </w:r>
      <w:r w:rsidR="00042E57" w:rsidRPr="006C714E">
        <w:t>фокусно-эфирных</w:t>
      </w:r>
      <w:r w:rsidRPr="006C714E">
        <w:t xml:space="preserve"> </w:t>
      </w:r>
      <w:r w:rsidR="00042E57" w:rsidRPr="006C714E">
        <w:t xml:space="preserve">сочетаний </w:t>
      </w:r>
      <w:r w:rsidR="00C05A92" w:rsidRPr="006C714E">
        <w:t xml:space="preserve">между </w:t>
      </w:r>
      <w:r w:rsidR="00042E57" w:rsidRPr="006C714E">
        <w:t>Аспект</w:t>
      </w:r>
      <w:r w:rsidR="00C05A92" w:rsidRPr="006C714E">
        <w:t>ами</w:t>
      </w:r>
      <w:r w:rsidR="00042E57" w:rsidRPr="006C714E">
        <w:t xml:space="preserve"> </w:t>
      </w:r>
      <w:r w:rsidR="00C05A92" w:rsidRPr="006C714E">
        <w:t>всех</w:t>
      </w:r>
      <w:r w:rsidRPr="006C714E">
        <w:t xml:space="preserve"> </w:t>
      </w:r>
      <w:r w:rsidR="00042E57" w:rsidRPr="006C714E">
        <w:t xml:space="preserve">Чистых Космических </w:t>
      </w:r>
      <w:r w:rsidRPr="006C714E">
        <w:t>Качеств</w:t>
      </w:r>
      <w:r w:rsidR="00C05A92" w:rsidRPr="006C714E">
        <w:t xml:space="preserve">, препятствуя </w:t>
      </w:r>
      <w:r w:rsidR="00DF6969" w:rsidRPr="006C714E">
        <w:t xml:space="preserve">конкатенационной </w:t>
      </w:r>
      <w:r w:rsidRPr="006C714E">
        <w:t>поуровнев</w:t>
      </w:r>
      <w:r w:rsidR="00C05A92" w:rsidRPr="006C714E">
        <w:t xml:space="preserve">ой </w:t>
      </w:r>
      <w:r w:rsidR="00B44765" w:rsidRPr="006C714E">
        <w:t xml:space="preserve">конвергенции Фокусных Динамик всех синтезирующих Формо-Творцов </w:t>
      </w:r>
      <w:r w:rsidRPr="006C714E">
        <w:t>в более развитые Формы Кол</w:t>
      </w:r>
      <w:r w:rsidR="00B44765" w:rsidRPr="006C714E">
        <w:t>лективных</w:t>
      </w:r>
      <w:r w:rsidRPr="006C714E">
        <w:t xml:space="preserve"> </w:t>
      </w:r>
      <w:r w:rsidR="00B44765" w:rsidRPr="006C714E">
        <w:t xml:space="preserve">Космических </w:t>
      </w:r>
      <w:r w:rsidRPr="006C714E">
        <w:t>Разумов.</w:t>
      </w:r>
      <w:r w:rsidR="00DF6969" w:rsidRPr="006C714E">
        <w:t xml:space="preserve"> Благодаря этому в Энерго-Плазме исполняются квалитационные Процессы, </w:t>
      </w:r>
      <w:r w:rsidR="001C7A95" w:rsidRPr="006C714E">
        <w:t xml:space="preserve">которые </w:t>
      </w:r>
      <w:r w:rsidR="00DF6969" w:rsidRPr="006C714E">
        <w:t>отражаю</w:t>
      </w:r>
      <w:r w:rsidR="001C7A95" w:rsidRPr="006C714E">
        <w:t>т собой меркавгнационные</w:t>
      </w:r>
      <w:r w:rsidR="00DF6969" w:rsidRPr="006C714E">
        <w:t xml:space="preserve"> функции ирркогликтивного</w:t>
      </w:r>
      <w:r w:rsidR="001C7A95" w:rsidRPr="006C714E">
        <w:t xml:space="preserve"> Импульс-Потенциала.</w:t>
      </w:r>
      <w:r w:rsidR="00DF6969" w:rsidRPr="006C714E">
        <w:t xml:space="preserve"> </w:t>
      </w:r>
    </w:p>
    <w:p w:rsidR="00014EFE" w:rsidRPr="006C714E" w:rsidRDefault="000336F4" w:rsidP="00307E96">
      <w:pPr>
        <w:pStyle w:val="a1"/>
      </w:pPr>
      <w:r>
        <w:t xml:space="preserve">При детальном рассмотрении </w:t>
      </w:r>
      <w:r w:rsidR="00014EFE" w:rsidRPr="006C714E">
        <w:t xml:space="preserve">Диапазонов Плазменных Сил вы не смогли не заметить, что в </w:t>
      </w:r>
      <w:r w:rsidR="001C7A95" w:rsidRPr="006C714E">
        <w:t xml:space="preserve">Формо-структурах </w:t>
      </w:r>
      <w:r w:rsidR="00014EFE" w:rsidRPr="006C714E">
        <w:t>Третичной</w:t>
      </w:r>
      <w:r w:rsidR="001C7A95" w:rsidRPr="006C714E">
        <w:t xml:space="preserve"> Вселенской Иллюзии</w:t>
      </w:r>
      <w:r w:rsidR="00014EFE" w:rsidRPr="006C714E">
        <w:t xml:space="preserve"> отсутствует </w:t>
      </w:r>
      <w:r w:rsidR="00FF3B83" w:rsidRPr="006C714E">
        <w:t xml:space="preserve">соответствующий аналог </w:t>
      </w:r>
      <w:r w:rsidR="00014EFE" w:rsidRPr="006C714E">
        <w:rPr>
          <w:i/>
        </w:rPr>
        <w:t>Гармонизирующ</w:t>
      </w:r>
      <w:r w:rsidR="00FF3B83" w:rsidRPr="006C714E">
        <w:rPr>
          <w:i/>
        </w:rPr>
        <w:t>его</w:t>
      </w:r>
      <w:r w:rsidR="00014EFE" w:rsidRPr="006C714E">
        <w:t xml:space="preserve"> План-</w:t>
      </w:r>
      <w:r w:rsidR="00FF3B83" w:rsidRPr="006C714E">
        <w:t>Уровня</w:t>
      </w:r>
      <w:r w:rsidR="00014EFE" w:rsidRPr="006C714E">
        <w:t xml:space="preserve">, </w:t>
      </w:r>
      <w:r w:rsidR="00FF3B83" w:rsidRPr="006C714E">
        <w:t xml:space="preserve">чьи Формо-Творцы </w:t>
      </w:r>
      <w:r w:rsidR="00FD3E63">
        <w:t>во Вторичном</w:t>
      </w:r>
      <w:r w:rsidR="00014EFE" w:rsidRPr="006C714E">
        <w:t xml:space="preserve"> </w:t>
      </w:r>
      <w:r w:rsidR="00FF3B83" w:rsidRPr="006C714E">
        <w:t>С</w:t>
      </w:r>
      <w:r w:rsidR="002A2936">
        <w:t>остоянии Энерго-Плазмы выполняю</w:t>
      </w:r>
      <w:r w:rsidR="00014EFE" w:rsidRPr="006C714E">
        <w:t xml:space="preserve">т очень важную </w:t>
      </w:r>
      <w:r w:rsidR="00FF3B83" w:rsidRPr="006C714E">
        <w:t>ф</w:t>
      </w:r>
      <w:r w:rsidR="00014EFE" w:rsidRPr="006C714E">
        <w:t xml:space="preserve">ункцию «Диспропорционального внутрикачественного Уравновешивания» и «Гармоничного Межкачественного Нивелирования», позволяющую всем </w:t>
      </w:r>
      <w:r w:rsidR="00FF3B83" w:rsidRPr="006C714E">
        <w:t>фокусно-эфирным сочетаниям</w:t>
      </w:r>
      <w:r w:rsidR="00014EFE" w:rsidRPr="006C714E">
        <w:t xml:space="preserve">, до Процесса «Дисбалансировки», прийти в устойчивое состояние абсолютной Гармонии и Равновесия, </w:t>
      </w:r>
      <w:r w:rsidR="001353F5" w:rsidRPr="006C714E">
        <w:t>благодаря</w:t>
      </w:r>
      <w:r w:rsidR="00014EFE" w:rsidRPr="006C714E">
        <w:t xml:space="preserve"> котором</w:t>
      </w:r>
      <w:r w:rsidR="001353F5" w:rsidRPr="006C714E">
        <w:t>у</w:t>
      </w:r>
      <w:r w:rsidR="00014EFE" w:rsidRPr="006C714E">
        <w:t xml:space="preserve"> </w:t>
      </w:r>
      <w:r w:rsidR="009720A2" w:rsidRPr="006C714E">
        <w:t xml:space="preserve">в Фокусных Динамиках Формо-Творцов </w:t>
      </w:r>
      <w:r w:rsidR="00014EFE" w:rsidRPr="006C714E">
        <w:t xml:space="preserve">происходит </w:t>
      </w:r>
      <w:r w:rsidR="00907DFD" w:rsidRPr="006C714E">
        <w:t>гетерогенеусное</w:t>
      </w:r>
      <w:r w:rsidR="00014EFE" w:rsidRPr="006C714E">
        <w:t xml:space="preserve"> выравнивание на уровне целых </w:t>
      </w:r>
      <w:r w:rsidR="009720A2" w:rsidRPr="006C714E">
        <w:t>к</w:t>
      </w:r>
      <w:r w:rsidR="00014EFE" w:rsidRPr="006C714E">
        <w:t>осмических формаций и цивилизаций (</w:t>
      </w:r>
      <w:r w:rsidR="001353F5" w:rsidRPr="006C714E">
        <w:t xml:space="preserve">Планетарные, Звёздные, Галактические </w:t>
      </w:r>
      <w:r w:rsidR="009A2D3F">
        <w:t>и подобные</w:t>
      </w:r>
      <w:r w:rsidR="001353F5" w:rsidRPr="006C714E">
        <w:t xml:space="preserve"> типы </w:t>
      </w:r>
      <w:r w:rsidR="00014EFE" w:rsidRPr="006C714E">
        <w:t>Кол</w:t>
      </w:r>
      <w:r w:rsidR="001353F5" w:rsidRPr="006C714E">
        <w:t>лективных Космических</w:t>
      </w:r>
      <w:r w:rsidR="00014EFE" w:rsidRPr="006C714E">
        <w:t xml:space="preserve"> Разум</w:t>
      </w:r>
      <w:r w:rsidR="001353F5" w:rsidRPr="006C714E">
        <w:t>ов</w:t>
      </w:r>
      <w:r w:rsidR="00014EFE" w:rsidRPr="006C714E">
        <w:t>).</w:t>
      </w:r>
    </w:p>
    <w:p w:rsidR="0027301F" w:rsidRPr="006C714E" w:rsidRDefault="00014EFE" w:rsidP="00307E96">
      <w:pPr>
        <w:pStyle w:val="a1"/>
      </w:pPr>
      <w:r w:rsidRPr="006C714E">
        <w:t xml:space="preserve">В условиях </w:t>
      </w:r>
      <w:r w:rsidR="00AE0C86">
        <w:t>повышенной тензорности</w:t>
      </w:r>
      <w:r w:rsidR="009720A2" w:rsidRPr="006C714E">
        <w:t xml:space="preserve"> </w:t>
      </w:r>
      <w:r w:rsidRPr="006C714E">
        <w:t xml:space="preserve">и </w:t>
      </w:r>
      <w:r w:rsidR="009720A2" w:rsidRPr="006C714E">
        <w:t xml:space="preserve">высокой степени </w:t>
      </w:r>
      <w:r w:rsidRPr="006C714E">
        <w:t>инерционн</w:t>
      </w:r>
      <w:r w:rsidR="009720A2" w:rsidRPr="006C714E">
        <w:t>ости</w:t>
      </w:r>
      <w:r w:rsidRPr="006C714E">
        <w:t xml:space="preserve"> </w:t>
      </w:r>
      <w:r w:rsidR="00C76E35" w:rsidRPr="006C714E">
        <w:t xml:space="preserve">фокусно-эфирных </w:t>
      </w:r>
      <w:r w:rsidRPr="006C714E">
        <w:t xml:space="preserve">взаимосвязей между </w:t>
      </w:r>
      <w:r w:rsidR="00C76E35" w:rsidRPr="006C714E">
        <w:t xml:space="preserve">Формо-Творцами всевозможных Форм Самосознаний </w:t>
      </w:r>
      <w:r w:rsidR="009C1330">
        <w:t>Третичной</w:t>
      </w:r>
      <w:r w:rsidRPr="006C714E">
        <w:t xml:space="preserve"> Энерго-Плазмы подобные</w:t>
      </w:r>
      <w:r w:rsidR="00C76E35" w:rsidRPr="006C714E">
        <w:t xml:space="preserve"> -</w:t>
      </w:r>
      <w:r w:rsidRPr="006C714E">
        <w:t xml:space="preserve"> качественно уравновеш</w:t>
      </w:r>
      <w:r w:rsidR="00C76E35" w:rsidRPr="006C714E">
        <w:t>енные</w:t>
      </w:r>
      <w:r w:rsidRPr="006C714E">
        <w:t xml:space="preserve"> </w:t>
      </w:r>
      <w:r w:rsidR="00C76E35" w:rsidRPr="006C714E">
        <w:t xml:space="preserve">- </w:t>
      </w:r>
      <w:r w:rsidRPr="006C714E">
        <w:t xml:space="preserve">состояния </w:t>
      </w:r>
      <w:r w:rsidR="00C76E35" w:rsidRPr="006C714E">
        <w:t xml:space="preserve">Фокусных Динамик </w:t>
      </w:r>
      <w:r w:rsidRPr="006C714E">
        <w:t>Кол</w:t>
      </w:r>
      <w:r w:rsidR="00C76E35" w:rsidRPr="006C714E">
        <w:t>лективных Космических</w:t>
      </w:r>
      <w:r w:rsidRPr="006C714E">
        <w:t xml:space="preserve"> Разумов просто невозможны</w:t>
      </w:r>
      <w:r w:rsidR="00C90092" w:rsidRPr="006C714E">
        <w:t xml:space="preserve">. Поэтому </w:t>
      </w:r>
      <w:r w:rsidR="00F340CB">
        <w:t>любое состояние</w:t>
      </w:r>
      <w:r w:rsidRPr="006C714E">
        <w:t xml:space="preserve">, </w:t>
      </w:r>
      <w:r w:rsidR="00C90092" w:rsidRPr="006C714E">
        <w:t>которое в этих специфических условиях эксгиберации может по</w:t>
      </w:r>
      <w:r w:rsidRPr="006C714E">
        <w:t>ка</w:t>
      </w:r>
      <w:r w:rsidR="00C90092" w:rsidRPr="006C714E">
        <w:t>заться субъективному Наблюдателю</w:t>
      </w:r>
      <w:r w:rsidRPr="006C714E">
        <w:t xml:space="preserve"> «Истинной Космической Гармонией»</w:t>
      </w:r>
      <w:r w:rsidR="00AB1A70">
        <w:t>,</w:t>
      </w:r>
      <w:r w:rsidRPr="006C714E">
        <w:t xml:space="preserve"> является не более чем </w:t>
      </w:r>
      <w:r w:rsidR="0027301F" w:rsidRPr="006C714E">
        <w:t>Третичной Иллюзией.</w:t>
      </w:r>
    </w:p>
    <w:p w:rsidR="00014EFE" w:rsidRPr="006C714E" w:rsidRDefault="0027301F" w:rsidP="00307E96">
      <w:pPr>
        <w:pStyle w:val="a1"/>
      </w:pPr>
      <w:r w:rsidRPr="006C714E">
        <w:t xml:space="preserve">Это </w:t>
      </w:r>
      <w:r w:rsidR="004B2AED" w:rsidRPr="006C714E">
        <w:t xml:space="preserve">иллюзорное </w:t>
      </w:r>
      <w:r w:rsidRPr="006C714E">
        <w:t>состояние (</w:t>
      </w:r>
      <w:r w:rsidR="00014EFE" w:rsidRPr="00337AD6">
        <w:rPr>
          <w:sz w:val="20"/>
          <w:szCs w:val="20"/>
        </w:rPr>
        <w:t>АИЙЯЛУУММ</w:t>
      </w:r>
      <w:r w:rsidRPr="006C714E">
        <w:t>)</w:t>
      </w:r>
      <w:r w:rsidR="00014EFE" w:rsidRPr="006C714E">
        <w:rPr>
          <w:snapToGrid w:val="0"/>
        </w:rPr>
        <w:t xml:space="preserve"> включает в </w:t>
      </w:r>
      <w:r w:rsidR="00343F3F" w:rsidRPr="006C714E">
        <w:rPr>
          <w:snapToGrid w:val="0"/>
        </w:rPr>
        <w:t>с</w:t>
      </w:r>
      <w:r w:rsidR="00014EFE" w:rsidRPr="006C714E">
        <w:rPr>
          <w:snapToGrid w:val="0"/>
        </w:rPr>
        <w:t xml:space="preserve">феру своего </w:t>
      </w:r>
      <w:r w:rsidR="00343F3F" w:rsidRPr="006C714E">
        <w:rPr>
          <w:snapToGrid w:val="0"/>
        </w:rPr>
        <w:t xml:space="preserve">творческого </w:t>
      </w:r>
      <w:r w:rsidR="004B2AED" w:rsidRPr="006C714E">
        <w:rPr>
          <w:snapToGrid w:val="0"/>
        </w:rPr>
        <w:t>проявления</w:t>
      </w:r>
      <w:r w:rsidR="00014EFE" w:rsidRPr="006C714E">
        <w:rPr>
          <w:snapToGrid w:val="0"/>
        </w:rPr>
        <w:t xml:space="preserve"> все вибрации </w:t>
      </w:r>
      <w:r w:rsidR="00852019" w:rsidRPr="006C714E">
        <w:rPr>
          <w:snapToGrid w:val="0"/>
        </w:rPr>
        <w:t>данного мегад</w:t>
      </w:r>
      <w:r w:rsidR="00014EFE" w:rsidRPr="006C714E">
        <w:rPr>
          <w:snapToGrid w:val="0"/>
        </w:rPr>
        <w:t xml:space="preserve">иапазона </w:t>
      </w:r>
      <w:r w:rsidR="004928C4" w:rsidRPr="006C714E">
        <w:rPr>
          <w:snapToGrid w:val="0"/>
        </w:rPr>
        <w:t xml:space="preserve">эксгиберации </w:t>
      </w:r>
      <w:r w:rsidR="00014EFE" w:rsidRPr="006C714E">
        <w:rPr>
          <w:snapToGrid w:val="0"/>
        </w:rPr>
        <w:t xml:space="preserve">Энерго-Плазмы: Кармо-Типы </w:t>
      </w:r>
      <w:r w:rsidR="00014EFE" w:rsidRPr="006C714E">
        <w:t xml:space="preserve">Каузального План-Обертона </w:t>
      </w:r>
      <w:r w:rsidR="004B2AED" w:rsidRPr="006C714E">
        <w:t>(</w:t>
      </w:r>
      <w:r w:rsidR="00014EFE" w:rsidRPr="00337AD6">
        <w:rPr>
          <w:sz w:val="20"/>
          <w:szCs w:val="20"/>
        </w:rPr>
        <w:t>КОАРДДИИРФФ-</w:t>
      </w:r>
      <w:r w:rsidR="00014EFE" w:rsidRPr="00337AD6">
        <w:rPr>
          <w:snapToGrid w:val="0"/>
          <w:sz w:val="20"/>
          <w:szCs w:val="20"/>
        </w:rPr>
        <w:t>ААСМИИ-И</w:t>
      </w:r>
      <w:r w:rsidR="00014EFE" w:rsidRPr="006C714E">
        <w:rPr>
          <w:snapToGrid w:val="0"/>
        </w:rPr>
        <w:t xml:space="preserve"> </w:t>
      </w:r>
      <w:r w:rsidR="004B2AED" w:rsidRPr="006C714E">
        <w:rPr>
          <w:snapToGrid w:val="0"/>
        </w:rPr>
        <w:t xml:space="preserve">- </w:t>
      </w:r>
      <w:r w:rsidR="00014EFE" w:rsidRPr="006C714E">
        <w:t xml:space="preserve">от ±12,0 </w:t>
      </w:r>
      <w:r w:rsidR="00E05231" w:rsidRPr="006C714E">
        <w:t xml:space="preserve">до 0,0 </w:t>
      </w:r>
      <w:r w:rsidR="00244F28">
        <w:t>мерности</w:t>
      </w:r>
      <w:r w:rsidR="00014EFE" w:rsidRPr="006C714E">
        <w:t>);</w:t>
      </w:r>
      <w:r w:rsidR="00014EFE" w:rsidRPr="006C714E">
        <w:rPr>
          <w:snapToGrid w:val="0"/>
        </w:rPr>
        <w:t xml:space="preserve"> </w:t>
      </w:r>
      <w:r w:rsidR="00852019" w:rsidRPr="006C714E">
        <w:rPr>
          <w:snapToGrid w:val="0"/>
        </w:rPr>
        <w:t>все виды Формо-Материи (</w:t>
      </w:r>
      <w:r w:rsidR="00852019" w:rsidRPr="00337AD6">
        <w:rPr>
          <w:snapToGrid w:val="0"/>
          <w:sz w:val="20"/>
          <w:szCs w:val="20"/>
        </w:rPr>
        <w:t>ТРУУФФОРРГ-ВУУ</w:t>
      </w:r>
      <w:r w:rsidR="00852019" w:rsidRPr="006C714E">
        <w:rPr>
          <w:snapToGrid w:val="0"/>
        </w:rPr>
        <w:t xml:space="preserve"> - от 4,0 до 0</w:t>
      </w:r>
      <w:r w:rsidR="002C7B59">
        <w:rPr>
          <w:snapToGrid w:val="0"/>
        </w:rPr>
        <w:t>,0</w:t>
      </w:r>
      <w:r w:rsidR="00852019" w:rsidRPr="006C714E">
        <w:rPr>
          <w:snapToGrid w:val="0"/>
        </w:rPr>
        <w:t xml:space="preserve"> </w:t>
      </w:r>
      <w:r w:rsidR="00244F28">
        <w:rPr>
          <w:snapToGrid w:val="0"/>
        </w:rPr>
        <w:t>мерности</w:t>
      </w:r>
      <w:r w:rsidR="00EE5EAD">
        <w:rPr>
          <w:snapToGrid w:val="0"/>
        </w:rPr>
        <w:t>);</w:t>
      </w:r>
      <w:r w:rsidR="00852019" w:rsidRPr="006C714E">
        <w:rPr>
          <w:snapToGrid w:val="0"/>
        </w:rPr>
        <w:t xml:space="preserve"> </w:t>
      </w:r>
      <w:r w:rsidR="00852019" w:rsidRPr="006C714E">
        <w:t xml:space="preserve">все </w:t>
      </w:r>
      <w:r w:rsidR="004B2AED" w:rsidRPr="006C714E">
        <w:t>типы</w:t>
      </w:r>
      <w:r w:rsidR="00852019" w:rsidRPr="006C714E">
        <w:t xml:space="preserve"> </w:t>
      </w:r>
      <w:r w:rsidR="004B2AED" w:rsidRPr="006C714E">
        <w:t xml:space="preserve">творчества </w:t>
      </w:r>
      <w:r w:rsidR="00852019" w:rsidRPr="006C714E">
        <w:rPr>
          <w:snapToGrid w:val="0"/>
        </w:rPr>
        <w:t>Плазмо-Материи (</w:t>
      </w:r>
      <w:r w:rsidR="00852019" w:rsidRPr="00337AD6">
        <w:rPr>
          <w:snapToGrid w:val="0"/>
          <w:sz w:val="20"/>
          <w:szCs w:val="20"/>
        </w:rPr>
        <w:t>ТРУУРРГУРРДТ-НУУ</w:t>
      </w:r>
      <w:r w:rsidR="00852019" w:rsidRPr="006C714E">
        <w:rPr>
          <w:snapToGrid w:val="0"/>
        </w:rPr>
        <w:t xml:space="preserve"> - от 6,0 до 4,0 </w:t>
      </w:r>
      <w:r w:rsidR="00244F28">
        <w:rPr>
          <w:snapToGrid w:val="0"/>
        </w:rPr>
        <w:t>мерности</w:t>
      </w:r>
      <w:r w:rsidR="00852019" w:rsidRPr="006C714E">
        <w:rPr>
          <w:snapToGrid w:val="0"/>
        </w:rPr>
        <w:t>) и Формо-Плазм</w:t>
      </w:r>
      <w:r w:rsidR="00E05231" w:rsidRPr="006C714E">
        <w:rPr>
          <w:snapToGrid w:val="0"/>
        </w:rPr>
        <w:t>ы</w:t>
      </w:r>
      <w:r w:rsidR="00852019" w:rsidRPr="006C714E">
        <w:rPr>
          <w:snapToGrid w:val="0"/>
        </w:rPr>
        <w:t xml:space="preserve"> (</w:t>
      </w:r>
      <w:r w:rsidR="00852019" w:rsidRPr="00337AD6">
        <w:rPr>
          <w:snapToGrid w:val="0"/>
          <w:sz w:val="20"/>
          <w:szCs w:val="20"/>
        </w:rPr>
        <w:t>ТРУУРРГУРРДТ-НААХГРАССТ</w:t>
      </w:r>
      <w:r w:rsidR="00852019" w:rsidRPr="006C714E">
        <w:rPr>
          <w:snapToGrid w:val="0"/>
        </w:rPr>
        <w:t xml:space="preserve"> - от 9,0 до 6,0 </w:t>
      </w:r>
      <w:r w:rsidR="00244F28">
        <w:rPr>
          <w:snapToGrid w:val="0"/>
        </w:rPr>
        <w:t>мерности</w:t>
      </w:r>
      <w:r w:rsidR="00852019" w:rsidRPr="006C714E">
        <w:rPr>
          <w:snapToGrid w:val="0"/>
        </w:rPr>
        <w:t>)</w:t>
      </w:r>
      <w:r w:rsidR="00E05231" w:rsidRPr="006C714E">
        <w:rPr>
          <w:snapToGrid w:val="0"/>
        </w:rPr>
        <w:t>, а также</w:t>
      </w:r>
      <w:r w:rsidR="00E05231" w:rsidRPr="006C714E">
        <w:t xml:space="preserve"> все уровни</w:t>
      </w:r>
      <w:r w:rsidR="00E05231" w:rsidRPr="006C714E">
        <w:rPr>
          <w:i/>
        </w:rPr>
        <w:t xml:space="preserve"> </w:t>
      </w:r>
      <w:r w:rsidR="00E05231" w:rsidRPr="006C714E">
        <w:t xml:space="preserve">Плазмо-Формы </w:t>
      </w:r>
      <w:r w:rsidR="00852019" w:rsidRPr="006C714E">
        <w:rPr>
          <w:snapToGrid w:val="0"/>
        </w:rPr>
        <w:t>(</w:t>
      </w:r>
      <w:r w:rsidR="00852019" w:rsidRPr="00337AD6">
        <w:rPr>
          <w:snapToGrid w:val="0"/>
          <w:sz w:val="20"/>
          <w:szCs w:val="20"/>
        </w:rPr>
        <w:t>ТРУУРРГУРРДТ-ССМИИ-И</w:t>
      </w:r>
      <w:r w:rsidR="00852019" w:rsidRPr="006C714E">
        <w:rPr>
          <w:snapToGrid w:val="0"/>
        </w:rPr>
        <w:t xml:space="preserve"> - от 12,0 до 9,0 </w:t>
      </w:r>
      <w:r w:rsidR="00244F28">
        <w:rPr>
          <w:snapToGrid w:val="0"/>
        </w:rPr>
        <w:t>мерности</w:t>
      </w:r>
      <w:r w:rsidR="00852019" w:rsidRPr="006C714E">
        <w:rPr>
          <w:snapToGrid w:val="0"/>
        </w:rPr>
        <w:t>)</w:t>
      </w:r>
      <w:r w:rsidR="00E05231" w:rsidRPr="006C714E">
        <w:rPr>
          <w:snapToGrid w:val="0"/>
        </w:rPr>
        <w:t xml:space="preserve">, </w:t>
      </w:r>
      <w:r w:rsidR="00014EFE" w:rsidRPr="006C714E">
        <w:t xml:space="preserve">активно </w:t>
      </w:r>
      <w:r w:rsidR="00343F3F" w:rsidRPr="006C714E">
        <w:t>используя</w:t>
      </w:r>
      <w:r w:rsidR="00014EFE" w:rsidRPr="006C714E">
        <w:t xml:space="preserve"> для этого </w:t>
      </w:r>
      <w:r w:rsidR="00343F3F" w:rsidRPr="006C714E">
        <w:t xml:space="preserve">Фокусные Динамики </w:t>
      </w:r>
      <w:r w:rsidR="00014EFE" w:rsidRPr="006C714E">
        <w:rPr>
          <w:sz w:val="20"/>
          <w:szCs w:val="20"/>
        </w:rPr>
        <w:t>АСТРОИДОВ</w:t>
      </w:r>
      <w:r w:rsidR="00014EFE" w:rsidRPr="006C714E">
        <w:t xml:space="preserve"> – </w:t>
      </w:r>
      <w:r w:rsidR="004B2AED" w:rsidRPr="006C714E">
        <w:t>Формо-</w:t>
      </w:r>
      <w:r w:rsidR="00014EFE" w:rsidRPr="006C714E">
        <w:t xml:space="preserve">Творцов </w:t>
      </w:r>
      <w:r w:rsidR="00337AD6">
        <w:rPr>
          <w:sz w:val="20"/>
          <w:szCs w:val="20"/>
        </w:rPr>
        <w:t>ДЛЛААБЛЛА-</w:t>
      </w:r>
      <w:r w:rsidR="00014EFE" w:rsidRPr="00337AD6">
        <w:rPr>
          <w:sz w:val="20"/>
          <w:szCs w:val="20"/>
        </w:rPr>
        <w:t>ПЛАВАФЛАГММА-А</w:t>
      </w:r>
      <w:r w:rsidR="009C1330">
        <w:t xml:space="preserve"> (Третичный</w:t>
      </w:r>
      <w:r w:rsidR="00014EFE" w:rsidRPr="006C714E">
        <w:t xml:space="preserve"> уровень </w:t>
      </w:r>
      <w:r w:rsidR="00014EFE" w:rsidRPr="006C714E">
        <w:rPr>
          <w:sz w:val="20"/>
          <w:szCs w:val="20"/>
        </w:rPr>
        <w:t>А</w:t>
      </w:r>
      <w:r w:rsidR="004B2AED" w:rsidRPr="006C714E">
        <w:rPr>
          <w:sz w:val="20"/>
          <w:szCs w:val="20"/>
        </w:rPr>
        <w:t>СТРО</w:t>
      </w:r>
      <w:r w:rsidR="00014EFE" w:rsidRPr="006C714E">
        <w:t xml:space="preserve">-Плазмы) и </w:t>
      </w:r>
      <w:r w:rsidR="00014EFE" w:rsidRPr="006C714E">
        <w:rPr>
          <w:sz w:val="20"/>
          <w:szCs w:val="20"/>
        </w:rPr>
        <w:t>ПЛАЗМОИДОВ</w:t>
      </w:r>
      <w:r w:rsidR="00014EFE" w:rsidRPr="006C714E">
        <w:t xml:space="preserve"> – </w:t>
      </w:r>
      <w:r w:rsidR="004B2AED" w:rsidRPr="006C714E">
        <w:t>Формо-</w:t>
      </w:r>
      <w:r w:rsidR="00014EFE" w:rsidRPr="006C714E">
        <w:t xml:space="preserve">Творцов </w:t>
      </w:r>
      <w:r w:rsidR="00337AD6">
        <w:rPr>
          <w:sz w:val="20"/>
          <w:szCs w:val="20"/>
        </w:rPr>
        <w:t>АССФОЛЛФОРДЦ-</w:t>
      </w:r>
      <w:r w:rsidR="00014EFE" w:rsidRPr="00337AD6">
        <w:rPr>
          <w:sz w:val="20"/>
          <w:szCs w:val="20"/>
        </w:rPr>
        <w:t>ЛМИИЛЛГФЛИ</w:t>
      </w:r>
      <w:r w:rsidR="009C1330">
        <w:t xml:space="preserve"> (Третичный</w:t>
      </w:r>
      <w:r w:rsidR="00014EFE" w:rsidRPr="006C714E">
        <w:t xml:space="preserve"> уровень </w:t>
      </w:r>
      <w:r w:rsidR="00014EFE" w:rsidRPr="006C714E">
        <w:rPr>
          <w:sz w:val="20"/>
          <w:szCs w:val="20"/>
        </w:rPr>
        <w:t>М</w:t>
      </w:r>
      <w:r w:rsidR="00343F3F" w:rsidRPr="006C714E">
        <w:rPr>
          <w:sz w:val="20"/>
          <w:szCs w:val="20"/>
        </w:rPr>
        <w:t>ЕНТО</w:t>
      </w:r>
      <w:r w:rsidR="00014EFE" w:rsidRPr="006C714E">
        <w:t xml:space="preserve">-Плазмы). </w:t>
      </w:r>
    </w:p>
    <w:p w:rsidR="00E22C2E" w:rsidRPr="006C714E" w:rsidRDefault="00014EFE" w:rsidP="00307E96">
      <w:pPr>
        <w:pStyle w:val="a1"/>
        <w:rPr>
          <w:snapToGrid w:val="0"/>
        </w:rPr>
      </w:pPr>
      <w:r w:rsidRPr="006C714E">
        <w:t xml:space="preserve">Главной функциональной Задачей </w:t>
      </w:r>
      <w:r w:rsidR="00C749E4" w:rsidRPr="006C714E">
        <w:t xml:space="preserve">Формо-структур </w:t>
      </w:r>
      <w:r w:rsidRPr="00337AD6">
        <w:rPr>
          <w:sz w:val="20"/>
          <w:szCs w:val="20"/>
        </w:rPr>
        <w:t>ИНГССМИИ-НАА</w:t>
      </w:r>
      <w:r w:rsidRPr="006C714E">
        <w:t>-</w:t>
      </w:r>
      <w:r w:rsidR="00C749E4" w:rsidRPr="006C714E">
        <w:t>Творцов</w:t>
      </w:r>
      <w:r w:rsidRPr="006C714E">
        <w:rPr>
          <w:snapToGrid w:val="0"/>
        </w:rPr>
        <w:t xml:space="preserve"> является </w:t>
      </w:r>
      <w:r w:rsidR="00101C9C" w:rsidRPr="006C714E">
        <w:rPr>
          <w:snapToGrid w:val="0"/>
        </w:rPr>
        <w:t xml:space="preserve">обеспечение в Фокусных Динамиках синтезирующих Формо-Творцов </w:t>
      </w:r>
      <w:r w:rsidRPr="006C714E">
        <w:rPr>
          <w:snapToGrid w:val="0"/>
        </w:rPr>
        <w:t>неко</w:t>
      </w:r>
      <w:r w:rsidR="00101C9C" w:rsidRPr="006C714E">
        <w:rPr>
          <w:snapToGrid w:val="0"/>
        </w:rPr>
        <w:t xml:space="preserve">его </w:t>
      </w:r>
      <w:r w:rsidRPr="006C714E">
        <w:rPr>
          <w:snapToGrid w:val="0"/>
        </w:rPr>
        <w:t>индифферентно</w:t>
      </w:r>
      <w:r w:rsidR="00101C9C" w:rsidRPr="006C714E">
        <w:rPr>
          <w:snapToGrid w:val="0"/>
        </w:rPr>
        <w:t>го</w:t>
      </w:r>
      <w:r w:rsidR="00160AC5" w:rsidRPr="006C714E">
        <w:rPr>
          <w:snapToGrid w:val="0"/>
        </w:rPr>
        <w:t xml:space="preserve"> (то есть безучастного, безразличного по отношению к </w:t>
      </w:r>
      <w:r w:rsidR="00527623" w:rsidRPr="006C714E">
        <w:rPr>
          <w:snapToGrid w:val="0"/>
        </w:rPr>
        <w:t xml:space="preserve">тому </w:t>
      </w:r>
      <w:r w:rsidR="00160AC5" w:rsidRPr="006C714E">
        <w:rPr>
          <w:snapToGrid w:val="0"/>
        </w:rPr>
        <w:t>эгллеролифтивному Интересу</w:t>
      </w:r>
      <w:r w:rsidR="00527623" w:rsidRPr="006C714E">
        <w:rPr>
          <w:snapToGrid w:val="0"/>
        </w:rPr>
        <w:t>, который инициируется данной Схемой Синтеза</w:t>
      </w:r>
      <w:r w:rsidR="00160AC5" w:rsidRPr="006C714E">
        <w:rPr>
          <w:snapToGrid w:val="0"/>
        </w:rPr>
        <w:t>)</w:t>
      </w:r>
      <w:r w:rsidRPr="006C714E">
        <w:rPr>
          <w:snapToGrid w:val="0"/>
        </w:rPr>
        <w:t xml:space="preserve"> </w:t>
      </w:r>
      <w:r w:rsidR="00160AC5" w:rsidRPr="006C714E">
        <w:rPr>
          <w:snapToGrid w:val="0"/>
        </w:rPr>
        <w:t xml:space="preserve">творческого </w:t>
      </w:r>
      <w:r w:rsidRPr="006C714E">
        <w:rPr>
          <w:snapToGrid w:val="0"/>
        </w:rPr>
        <w:t>состояни</w:t>
      </w:r>
      <w:r w:rsidR="00160AC5" w:rsidRPr="006C714E">
        <w:rPr>
          <w:snapToGrid w:val="0"/>
        </w:rPr>
        <w:t>я</w:t>
      </w:r>
      <w:r w:rsidRPr="006C714E">
        <w:rPr>
          <w:snapToGrid w:val="0"/>
        </w:rPr>
        <w:t xml:space="preserve"> всех межкачественных </w:t>
      </w:r>
      <w:r w:rsidR="00527623" w:rsidRPr="006C714E">
        <w:rPr>
          <w:snapToGrid w:val="0"/>
        </w:rPr>
        <w:t>взаимосвязей</w:t>
      </w:r>
      <w:r w:rsidRPr="006C714E">
        <w:rPr>
          <w:snapToGrid w:val="0"/>
        </w:rPr>
        <w:t xml:space="preserve">, </w:t>
      </w:r>
      <w:r w:rsidR="004B61F0" w:rsidRPr="006C714E">
        <w:rPr>
          <w:snapToGrid w:val="0"/>
        </w:rPr>
        <w:t xml:space="preserve">как бы </w:t>
      </w:r>
      <w:r w:rsidRPr="006C714E">
        <w:rPr>
          <w:snapToGrid w:val="0"/>
        </w:rPr>
        <w:t xml:space="preserve">уравновешивая </w:t>
      </w:r>
      <w:r w:rsidR="004B61F0" w:rsidRPr="006C714E">
        <w:rPr>
          <w:snapToGrid w:val="0"/>
        </w:rPr>
        <w:t>и</w:t>
      </w:r>
      <w:r w:rsidRPr="006C714E">
        <w:rPr>
          <w:snapToGrid w:val="0"/>
        </w:rPr>
        <w:t xml:space="preserve">х </w:t>
      </w:r>
      <w:r w:rsidR="004B61F0" w:rsidRPr="006C714E">
        <w:rPr>
          <w:snapToGrid w:val="0"/>
        </w:rPr>
        <w:t>с</w:t>
      </w:r>
      <w:r w:rsidRPr="006C714E">
        <w:rPr>
          <w:snapToGrid w:val="0"/>
        </w:rPr>
        <w:t xml:space="preserve"> бесконечн</w:t>
      </w:r>
      <w:r w:rsidR="004B61F0" w:rsidRPr="006C714E">
        <w:rPr>
          <w:snapToGrid w:val="0"/>
        </w:rPr>
        <w:t xml:space="preserve">ым множеством всевозможных </w:t>
      </w:r>
      <w:r w:rsidR="00603577" w:rsidRPr="006C714E">
        <w:rPr>
          <w:snapToGrid w:val="0"/>
        </w:rPr>
        <w:t>альтернативных</w:t>
      </w:r>
      <w:r w:rsidRPr="006C714E">
        <w:rPr>
          <w:snapToGrid w:val="0"/>
        </w:rPr>
        <w:t xml:space="preserve"> текущих сочетани</w:t>
      </w:r>
      <w:r w:rsidR="00603577" w:rsidRPr="006C714E">
        <w:rPr>
          <w:snapToGrid w:val="0"/>
        </w:rPr>
        <w:t>й</w:t>
      </w:r>
      <w:r w:rsidRPr="006C714E">
        <w:rPr>
          <w:snapToGrid w:val="0"/>
        </w:rPr>
        <w:t xml:space="preserve">, </w:t>
      </w:r>
      <w:r w:rsidR="00603577" w:rsidRPr="006C714E">
        <w:rPr>
          <w:snapToGrid w:val="0"/>
        </w:rPr>
        <w:t xml:space="preserve">свойственных иным протоформным Направлениям развития. </w:t>
      </w:r>
      <w:r w:rsidR="00A16EAB" w:rsidRPr="006C714E">
        <w:rPr>
          <w:snapToGrid w:val="0"/>
        </w:rPr>
        <w:t xml:space="preserve">Характерным результатом их </w:t>
      </w:r>
      <w:r w:rsidR="00A17992" w:rsidRPr="006C714E">
        <w:rPr>
          <w:snapToGrid w:val="0"/>
        </w:rPr>
        <w:t xml:space="preserve">устойчивого </w:t>
      </w:r>
      <w:r w:rsidR="00A16EAB" w:rsidRPr="006C714E">
        <w:rPr>
          <w:snapToGrid w:val="0"/>
        </w:rPr>
        <w:t xml:space="preserve">влияния на Фокусную Динамику является </w:t>
      </w:r>
      <w:r w:rsidR="00A17992" w:rsidRPr="006C714E">
        <w:rPr>
          <w:snapToGrid w:val="0"/>
        </w:rPr>
        <w:t xml:space="preserve">наличие </w:t>
      </w:r>
      <w:r w:rsidR="00A16EAB" w:rsidRPr="006C714E">
        <w:rPr>
          <w:snapToGrid w:val="0"/>
        </w:rPr>
        <w:t xml:space="preserve">в ней </w:t>
      </w:r>
      <w:r w:rsidR="00A17992" w:rsidRPr="006C714E">
        <w:rPr>
          <w:snapToGrid w:val="0"/>
        </w:rPr>
        <w:t xml:space="preserve">процесса проявления </w:t>
      </w:r>
      <w:r w:rsidR="00A16EAB" w:rsidRPr="006C714E">
        <w:rPr>
          <w:snapToGrid w:val="0"/>
        </w:rPr>
        <w:t>мультиполяризационной бирвуляртной декондицификаци</w:t>
      </w:r>
      <w:r w:rsidR="00A17992" w:rsidRPr="006C714E">
        <w:rPr>
          <w:snapToGrid w:val="0"/>
        </w:rPr>
        <w:t>и по данной Схеме Синтеза (у людей это выражаетс</w:t>
      </w:r>
      <w:r w:rsidR="009C0E84">
        <w:rPr>
          <w:snapToGrid w:val="0"/>
        </w:rPr>
        <w:t>я в так называемой</w:t>
      </w:r>
      <w:r w:rsidR="00A17992" w:rsidRPr="006C714E">
        <w:rPr>
          <w:snapToGrid w:val="0"/>
        </w:rPr>
        <w:t xml:space="preserve"> «деградации личности»), с последующей перефокусировкой</w:t>
      </w:r>
      <w:r w:rsidR="009F6121" w:rsidRPr="006C714E">
        <w:rPr>
          <w:snapToGrid w:val="0"/>
        </w:rPr>
        <w:t xml:space="preserve"> в какую-то из Форм Самосознаний, реализующуюся по иной Схеме Синтеза.</w:t>
      </w:r>
      <w:r w:rsidR="00E9512E" w:rsidRPr="006C714E">
        <w:rPr>
          <w:snapToGrid w:val="0"/>
        </w:rPr>
        <w:t xml:space="preserve"> </w:t>
      </w:r>
    </w:p>
    <w:p w:rsidR="00014EFE" w:rsidRPr="006C714E" w:rsidRDefault="00A27E18" w:rsidP="00307E96">
      <w:pPr>
        <w:pStyle w:val="a1"/>
      </w:pPr>
      <w:r w:rsidRPr="006C714E">
        <w:rPr>
          <w:snapToGrid w:val="0"/>
        </w:rPr>
        <w:t>Все</w:t>
      </w:r>
      <w:r w:rsidR="00014EFE" w:rsidRPr="006C714E">
        <w:rPr>
          <w:snapToGrid w:val="0"/>
        </w:rPr>
        <w:t xml:space="preserve"> только что описанные свойства </w:t>
      </w:r>
      <w:r w:rsidR="006A4FC2" w:rsidRPr="006C714E">
        <w:rPr>
          <w:snapToGrid w:val="0"/>
        </w:rPr>
        <w:t>Формо-структур</w:t>
      </w:r>
      <w:r w:rsidR="00014EFE" w:rsidRPr="006C714E">
        <w:rPr>
          <w:snapToGrid w:val="0"/>
        </w:rPr>
        <w:t xml:space="preserve"> Высших План-Обертонов имеют </w:t>
      </w:r>
      <w:r w:rsidRPr="006C714E">
        <w:rPr>
          <w:snapToGrid w:val="0"/>
        </w:rPr>
        <w:t>лишь</w:t>
      </w:r>
      <w:r w:rsidR="006A4FC2" w:rsidRPr="006C714E">
        <w:rPr>
          <w:snapToGrid w:val="0"/>
        </w:rPr>
        <w:t xml:space="preserve"> косвенное – </w:t>
      </w:r>
      <w:r w:rsidR="00014EFE" w:rsidRPr="006C714E">
        <w:rPr>
          <w:snapToGrid w:val="0"/>
        </w:rPr>
        <w:t>принципиально</w:t>
      </w:r>
      <w:r w:rsidR="006A4FC2" w:rsidRPr="006C714E">
        <w:rPr>
          <w:snapToGrid w:val="0"/>
        </w:rPr>
        <w:t>-</w:t>
      </w:r>
      <w:r w:rsidR="00014EFE" w:rsidRPr="006C714E">
        <w:rPr>
          <w:snapToGrid w:val="0"/>
        </w:rPr>
        <w:t xml:space="preserve">организационное </w:t>
      </w:r>
      <w:r w:rsidR="006A4FC2" w:rsidRPr="006C714E">
        <w:rPr>
          <w:snapToGrid w:val="0"/>
        </w:rPr>
        <w:t xml:space="preserve">- </w:t>
      </w:r>
      <w:r w:rsidR="00014EFE" w:rsidRPr="006C714E">
        <w:rPr>
          <w:snapToGrid w:val="0"/>
        </w:rPr>
        <w:t xml:space="preserve">отношение к тем </w:t>
      </w:r>
      <w:r w:rsidR="00284960" w:rsidRPr="006C714E">
        <w:rPr>
          <w:snapToGrid w:val="0"/>
        </w:rPr>
        <w:t>определён</w:t>
      </w:r>
      <w:r w:rsidR="00014EFE" w:rsidRPr="006C714E">
        <w:rPr>
          <w:snapToGrid w:val="0"/>
        </w:rPr>
        <w:t xml:space="preserve">ным </w:t>
      </w:r>
      <w:r w:rsidR="001E0777" w:rsidRPr="006C714E">
        <w:rPr>
          <w:snapToGrid w:val="0"/>
        </w:rPr>
        <w:t xml:space="preserve">сочетаниям фокусно-эфирных </w:t>
      </w:r>
      <w:r w:rsidR="00014EFE" w:rsidRPr="006C714E">
        <w:rPr>
          <w:snapToGrid w:val="0"/>
        </w:rPr>
        <w:t>взаимосвяз</w:t>
      </w:r>
      <w:r w:rsidR="001E0777" w:rsidRPr="006C714E">
        <w:rPr>
          <w:snapToGrid w:val="0"/>
        </w:rPr>
        <w:t>ей</w:t>
      </w:r>
      <w:r w:rsidR="00014EFE" w:rsidRPr="006C714E">
        <w:rPr>
          <w:snapToGrid w:val="0"/>
        </w:rPr>
        <w:t xml:space="preserve">, </w:t>
      </w:r>
      <w:r w:rsidR="001E0777" w:rsidRPr="006C714E">
        <w:rPr>
          <w:snapToGrid w:val="0"/>
        </w:rPr>
        <w:t>к</w:t>
      </w:r>
      <w:r w:rsidR="00014EFE" w:rsidRPr="006C714E">
        <w:rPr>
          <w:snapToGrid w:val="0"/>
        </w:rPr>
        <w:t xml:space="preserve">оторые, собственно, и образуют </w:t>
      </w:r>
      <w:r w:rsidR="001E0777" w:rsidRPr="006C714E">
        <w:rPr>
          <w:snapToGrid w:val="0"/>
        </w:rPr>
        <w:t>с</w:t>
      </w:r>
      <w:r w:rsidR="00014EFE" w:rsidRPr="006C714E">
        <w:rPr>
          <w:snapToGrid w:val="0"/>
        </w:rPr>
        <w:t xml:space="preserve">воей многомерной </w:t>
      </w:r>
      <w:r w:rsidR="001E0777" w:rsidRPr="006C714E">
        <w:rPr>
          <w:snapToGrid w:val="0"/>
        </w:rPr>
        <w:t xml:space="preserve">Фокусной </w:t>
      </w:r>
      <w:r w:rsidR="00014EFE" w:rsidRPr="006C714E">
        <w:rPr>
          <w:snapToGrid w:val="0"/>
        </w:rPr>
        <w:t>Динамик</w:t>
      </w:r>
      <w:r w:rsidR="001E0777" w:rsidRPr="006C714E">
        <w:rPr>
          <w:snapToGrid w:val="0"/>
        </w:rPr>
        <w:t>ой</w:t>
      </w:r>
      <w:r w:rsidR="00014EFE" w:rsidRPr="006C714E">
        <w:rPr>
          <w:snapToGrid w:val="0"/>
        </w:rPr>
        <w:t xml:space="preserve"> всё </w:t>
      </w:r>
      <w:r w:rsidR="001E0777" w:rsidRPr="006C714E">
        <w:rPr>
          <w:snapToGrid w:val="0"/>
        </w:rPr>
        <w:t>разно</w:t>
      </w:r>
      <w:r w:rsidR="00014EFE" w:rsidRPr="006C714E">
        <w:rPr>
          <w:snapToGrid w:val="0"/>
        </w:rPr>
        <w:t>качественное многообразие реализационного Опыта Третично</w:t>
      </w:r>
      <w:r w:rsidR="001E0777" w:rsidRPr="006C714E">
        <w:rPr>
          <w:snapToGrid w:val="0"/>
        </w:rPr>
        <w:t>й Вселенской Иллюзии</w:t>
      </w:r>
      <w:r w:rsidR="00014EFE" w:rsidRPr="006C714E">
        <w:rPr>
          <w:snapToGrid w:val="0"/>
        </w:rPr>
        <w:t>.</w:t>
      </w:r>
      <w:r w:rsidR="001E0777" w:rsidRPr="006C714E">
        <w:rPr>
          <w:snapToGrid w:val="0"/>
        </w:rPr>
        <w:t xml:space="preserve"> </w:t>
      </w:r>
      <w:r w:rsidR="00A35C96" w:rsidRPr="006C714E">
        <w:rPr>
          <w:snapToGrid w:val="0"/>
        </w:rPr>
        <w:t>Как и в более амплификационных Состояни</w:t>
      </w:r>
      <w:r w:rsidR="00547461" w:rsidRPr="006C714E">
        <w:rPr>
          <w:snapToGrid w:val="0"/>
        </w:rPr>
        <w:t>ях</w:t>
      </w:r>
      <w:r w:rsidR="00A35C96" w:rsidRPr="006C714E">
        <w:rPr>
          <w:snapToGrid w:val="0"/>
        </w:rPr>
        <w:t xml:space="preserve"> Вселенского Творения</w:t>
      </w:r>
      <w:r w:rsidR="00547461" w:rsidRPr="006C714E">
        <w:rPr>
          <w:snapToGrid w:val="0"/>
        </w:rPr>
        <w:t xml:space="preserve"> (Первичной и Вторичной Иллюзий)</w:t>
      </w:r>
      <w:r w:rsidR="00A35C96" w:rsidRPr="006C714E">
        <w:rPr>
          <w:snapToGrid w:val="0"/>
        </w:rPr>
        <w:t xml:space="preserve">, весь этот </w:t>
      </w:r>
      <w:r w:rsidRPr="006C714E">
        <w:rPr>
          <w:snapToGrid w:val="0"/>
        </w:rPr>
        <w:t>де</w:t>
      </w:r>
      <w:r w:rsidR="00F37B54" w:rsidRPr="006C714E">
        <w:rPr>
          <w:snapToGrid w:val="0"/>
        </w:rPr>
        <w:t xml:space="preserve">финитивный </w:t>
      </w:r>
      <w:r w:rsidR="00A35C96" w:rsidRPr="006C714E">
        <w:rPr>
          <w:snapToGrid w:val="0"/>
        </w:rPr>
        <w:t>Опыт обеспечивается</w:t>
      </w:r>
      <w:r w:rsidR="00547461" w:rsidRPr="006C714E">
        <w:rPr>
          <w:snapToGrid w:val="0"/>
        </w:rPr>
        <w:t xml:space="preserve"> Формо-Творцами Формо-структур </w:t>
      </w:r>
      <w:r w:rsidR="00547461" w:rsidRPr="006C714E">
        <w:t>Буддхического План-Обертон</w:t>
      </w:r>
      <w:r w:rsidR="00284960" w:rsidRPr="006C714E">
        <w:t>а (</w:t>
      </w:r>
      <w:r w:rsidR="00284960" w:rsidRPr="00337AD6">
        <w:rPr>
          <w:sz w:val="20"/>
          <w:szCs w:val="20"/>
        </w:rPr>
        <w:t>ГЛООГСМИИ-НАА</w:t>
      </w:r>
      <w:r w:rsidR="00284960" w:rsidRPr="006C714E">
        <w:t>)</w:t>
      </w:r>
      <w:r w:rsidR="00014EFE" w:rsidRPr="006C714E">
        <w:t xml:space="preserve">, </w:t>
      </w:r>
      <w:r w:rsidR="00284960" w:rsidRPr="006C714E">
        <w:t xml:space="preserve">чьё </w:t>
      </w:r>
      <w:r w:rsidR="00014EFE" w:rsidRPr="006C714E">
        <w:t xml:space="preserve">принципиальное устройство схематично напоминает уже описанные </w:t>
      </w:r>
      <w:r w:rsidR="00D50570" w:rsidRPr="006C714E">
        <w:t>выше</w:t>
      </w:r>
      <w:r w:rsidR="00014EFE" w:rsidRPr="006C714E">
        <w:t xml:space="preserve"> функциональные </w:t>
      </w:r>
      <w:r w:rsidR="00D50570" w:rsidRPr="006C714E">
        <w:t>Формо-</w:t>
      </w:r>
      <w:r w:rsidR="00014EFE" w:rsidRPr="006C714E">
        <w:t>структуры</w:t>
      </w:r>
      <w:r w:rsidR="00014EFE" w:rsidRPr="006C714E">
        <w:rPr>
          <w:snapToGrid w:val="0"/>
        </w:rPr>
        <w:t xml:space="preserve"> </w:t>
      </w:r>
      <w:r w:rsidR="00014EFE" w:rsidRPr="006C714E">
        <w:t>Буддхическ</w:t>
      </w:r>
      <w:r w:rsidR="005A2A57" w:rsidRPr="006C714E">
        <w:t>их</w:t>
      </w:r>
      <w:r w:rsidR="00014EFE" w:rsidRPr="006C714E">
        <w:t xml:space="preserve"> </w:t>
      </w:r>
      <w:r w:rsidR="005A2A57" w:rsidRPr="006C714E">
        <w:t xml:space="preserve">Комплекс-Плана и </w:t>
      </w:r>
      <w:r w:rsidR="00014EFE" w:rsidRPr="006C714E">
        <w:t>План-Уров</w:t>
      </w:r>
      <w:r w:rsidR="00D50570" w:rsidRPr="006C714E">
        <w:t>ня.</w:t>
      </w:r>
    </w:p>
    <w:p w:rsidR="0064793F" w:rsidRPr="006C714E" w:rsidRDefault="00014EFE" w:rsidP="00307E96">
      <w:pPr>
        <w:pStyle w:val="a1"/>
        <w:rPr>
          <w:snapToGrid w:val="0"/>
        </w:rPr>
      </w:pPr>
      <w:r w:rsidRPr="006C714E">
        <w:rPr>
          <w:snapToGrid w:val="0"/>
        </w:rPr>
        <w:t xml:space="preserve">Как и в </w:t>
      </w:r>
      <w:r w:rsidR="005A2A57" w:rsidRPr="006C714E">
        <w:rPr>
          <w:snapToGrid w:val="0"/>
        </w:rPr>
        <w:t xml:space="preserve">предыдущих </w:t>
      </w:r>
      <w:r w:rsidR="008A41A2" w:rsidRPr="006C714E">
        <w:t>более амплификационных Формо-структурах</w:t>
      </w:r>
      <w:r w:rsidRPr="006C714E">
        <w:t>, Кол</w:t>
      </w:r>
      <w:r w:rsidR="008A41A2" w:rsidRPr="006C714E">
        <w:t>лективный Космический</w:t>
      </w:r>
      <w:r w:rsidRPr="006C714E">
        <w:t xml:space="preserve"> Разум </w:t>
      </w:r>
      <w:r w:rsidR="006669EF" w:rsidRPr="00337AD6">
        <w:rPr>
          <w:sz w:val="20"/>
          <w:szCs w:val="20"/>
        </w:rPr>
        <w:t>ГЛООГСМИИ-НАА</w:t>
      </w:r>
      <w:r w:rsidRPr="006C714E">
        <w:t xml:space="preserve">-Творцов </w:t>
      </w:r>
      <w:r w:rsidR="008A41A2" w:rsidRPr="006C714E">
        <w:rPr>
          <w:snapToGrid w:val="0"/>
        </w:rPr>
        <w:t xml:space="preserve">мультиполяризационно трансгрессирует </w:t>
      </w:r>
      <w:r w:rsidRPr="006C714E">
        <w:rPr>
          <w:snapToGrid w:val="0"/>
        </w:rPr>
        <w:t xml:space="preserve">на </w:t>
      </w:r>
      <w:r w:rsidR="008A41A2" w:rsidRPr="006C714E">
        <w:rPr>
          <w:snapToGrid w:val="0"/>
        </w:rPr>
        <w:t>д</w:t>
      </w:r>
      <w:r w:rsidRPr="006C714E">
        <w:rPr>
          <w:snapToGrid w:val="0"/>
        </w:rPr>
        <w:t>в</w:t>
      </w:r>
      <w:r w:rsidR="00AC1BF8" w:rsidRPr="006C714E">
        <w:rPr>
          <w:snapToGrid w:val="0"/>
        </w:rPr>
        <w:t>а</w:t>
      </w:r>
      <w:r w:rsidR="008A41A2" w:rsidRPr="006C714E">
        <w:rPr>
          <w:snapToGrid w:val="0"/>
        </w:rPr>
        <w:t xml:space="preserve"> </w:t>
      </w:r>
      <w:r w:rsidR="00AC1BF8" w:rsidRPr="006C714E">
        <w:rPr>
          <w:snapToGrid w:val="0"/>
        </w:rPr>
        <w:t xml:space="preserve">функционально </w:t>
      </w:r>
      <w:r w:rsidR="008A41A2" w:rsidRPr="006C714E">
        <w:rPr>
          <w:snapToGrid w:val="0"/>
        </w:rPr>
        <w:t>дополняющих</w:t>
      </w:r>
      <w:r w:rsidR="00AC1BF8" w:rsidRPr="006C714E">
        <w:rPr>
          <w:snapToGrid w:val="0"/>
        </w:rPr>
        <w:t xml:space="preserve"> друг друга</w:t>
      </w:r>
      <w:r w:rsidRPr="006C714E">
        <w:rPr>
          <w:snapToGrid w:val="0"/>
        </w:rPr>
        <w:t xml:space="preserve"> Творческих Потока, </w:t>
      </w:r>
      <w:r w:rsidR="00AC1BF8" w:rsidRPr="006C714E">
        <w:rPr>
          <w:snapToGrid w:val="0"/>
        </w:rPr>
        <w:t>к</w:t>
      </w:r>
      <w:r w:rsidRPr="006C714E">
        <w:rPr>
          <w:snapToGrid w:val="0"/>
        </w:rPr>
        <w:t>от</w:t>
      </w:r>
      <w:r w:rsidR="00A27E18" w:rsidRPr="006C714E">
        <w:rPr>
          <w:snapToGrid w:val="0"/>
        </w:rPr>
        <w:t>орые</w:t>
      </w:r>
      <w:r w:rsidRPr="006C714E">
        <w:rPr>
          <w:snapToGrid w:val="0"/>
        </w:rPr>
        <w:t xml:space="preserve">, </w:t>
      </w:r>
      <w:r w:rsidR="00AC1BF8" w:rsidRPr="006C714E">
        <w:rPr>
          <w:snapToGrid w:val="0"/>
        </w:rPr>
        <w:t xml:space="preserve">специфически отражаясь в </w:t>
      </w:r>
      <w:r w:rsidR="006669EF" w:rsidRPr="006C714E">
        <w:rPr>
          <w:snapToGrid w:val="0"/>
        </w:rPr>
        <w:t>сллоогрентной</w:t>
      </w:r>
      <w:r w:rsidR="00AC1BF8" w:rsidRPr="006C714E">
        <w:rPr>
          <w:snapToGrid w:val="0"/>
        </w:rPr>
        <w:t xml:space="preserve"> Фокусной Динами</w:t>
      </w:r>
      <w:r w:rsidR="00A27E18" w:rsidRPr="006C714E">
        <w:rPr>
          <w:snapToGrid w:val="0"/>
        </w:rPr>
        <w:t>ке через свойственную только им</w:t>
      </w:r>
      <w:r w:rsidR="00AC1BF8" w:rsidRPr="006C714E">
        <w:rPr>
          <w:snapToGrid w:val="0"/>
        </w:rPr>
        <w:t xml:space="preserve"> </w:t>
      </w:r>
      <w:r w:rsidR="00A27E18" w:rsidRPr="006C714E">
        <w:rPr>
          <w:snapToGrid w:val="0"/>
        </w:rPr>
        <w:t>функцию, тут же трансформирую</w:t>
      </w:r>
      <w:r w:rsidRPr="006C714E">
        <w:rPr>
          <w:snapToGrid w:val="0"/>
        </w:rPr>
        <w:t>тся в</w:t>
      </w:r>
      <w:r w:rsidR="00AC1BF8" w:rsidRPr="006C714E">
        <w:rPr>
          <w:snapToGrid w:val="0"/>
        </w:rPr>
        <w:t xml:space="preserve"> </w:t>
      </w:r>
      <w:r w:rsidR="006669EF" w:rsidRPr="006C714E">
        <w:rPr>
          <w:snapToGrid w:val="0"/>
        </w:rPr>
        <w:t>общем Механизме эксгиберации</w:t>
      </w:r>
      <w:r w:rsidR="00AC1BF8" w:rsidRPr="006C714E">
        <w:rPr>
          <w:snapToGrid w:val="0"/>
        </w:rPr>
        <w:t xml:space="preserve"> в</w:t>
      </w:r>
      <w:r w:rsidRPr="006C714E">
        <w:rPr>
          <w:snapToGrid w:val="0"/>
        </w:rPr>
        <w:t xml:space="preserve"> </w:t>
      </w:r>
      <w:r w:rsidR="00AC1BF8" w:rsidRPr="006C714E">
        <w:rPr>
          <w:i/>
          <w:snapToGrid w:val="0"/>
        </w:rPr>
        <w:t>как бы</w:t>
      </w:r>
      <w:r w:rsidR="00AC1BF8" w:rsidRPr="006C714E">
        <w:rPr>
          <w:snapToGrid w:val="0"/>
        </w:rPr>
        <w:t xml:space="preserve"> </w:t>
      </w:r>
      <w:r w:rsidR="00C732F7" w:rsidRPr="006C714E">
        <w:rPr>
          <w:snapToGrid w:val="0"/>
        </w:rPr>
        <w:t>самостоятельные Стабилизационный (</w:t>
      </w:r>
      <w:r w:rsidR="00C732F7" w:rsidRPr="00337AD6">
        <w:rPr>
          <w:snapToGrid w:val="0"/>
          <w:sz w:val="20"/>
          <w:szCs w:val="20"/>
        </w:rPr>
        <w:t>ССООССООЛМА-НАА</w:t>
      </w:r>
      <w:r w:rsidR="00C732F7" w:rsidRPr="006C714E">
        <w:rPr>
          <w:snapToGrid w:val="0"/>
        </w:rPr>
        <w:t>) и Трансмутационный</w:t>
      </w:r>
      <w:r w:rsidRPr="006C714E">
        <w:rPr>
          <w:snapToGrid w:val="0"/>
        </w:rPr>
        <w:t xml:space="preserve"> </w:t>
      </w:r>
      <w:r w:rsidR="00C732F7" w:rsidRPr="006C714E">
        <w:rPr>
          <w:snapToGrid w:val="0"/>
        </w:rPr>
        <w:t>(</w:t>
      </w:r>
      <w:r w:rsidR="00C732F7" w:rsidRPr="00337AD6">
        <w:rPr>
          <w:snapToGrid w:val="0"/>
          <w:sz w:val="20"/>
          <w:szCs w:val="20"/>
        </w:rPr>
        <w:t>НИИССЛИИ-И</w:t>
      </w:r>
      <w:r w:rsidR="00C732F7" w:rsidRPr="006C714E">
        <w:rPr>
          <w:snapToGrid w:val="0"/>
        </w:rPr>
        <w:t xml:space="preserve">) </w:t>
      </w:r>
      <w:r w:rsidRPr="006C714E">
        <w:rPr>
          <w:snapToGrid w:val="0"/>
        </w:rPr>
        <w:t>План-Обертон</w:t>
      </w:r>
      <w:r w:rsidR="00C732F7" w:rsidRPr="006C714E">
        <w:rPr>
          <w:snapToGrid w:val="0"/>
        </w:rPr>
        <w:t>ы.</w:t>
      </w:r>
      <w:r w:rsidRPr="006C714E">
        <w:rPr>
          <w:snapToGrid w:val="0"/>
        </w:rPr>
        <w:t xml:space="preserve"> </w:t>
      </w:r>
      <w:r w:rsidR="00C732F7" w:rsidRPr="006C714E">
        <w:rPr>
          <w:snapToGrid w:val="0"/>
        </w:rPr>
        <w:t>Х</w:t>
      </w:r>
      <w:r w:rsidRPr="006C714E">
        <w:rPr>
          <w:snapToGrid w:val="0"/>
        </w:rPr>
        <w:t>отя</w:t>
      </w:r>
      <w:r w:rsidR="00A65265" w:rsidRPr="006C714E">
        <w:rPr>
          <w:snapToGrid w:val="0"/>
        </w:rPr>
        <w:t xml:space="preserve"> эт</w:t>
      </w:r>
      <w:r w:rsidR="00313BB9" w:rsidRPr="006C714E">
        <w:rPr>
          <w:snapToGrid w:val="0"/>
        </w:rPr>
        <w:t xml:space="preserve">а </w:t>
      </w:r>
      <w:r w:rsidR="00D27D77" w:rsidRPr="006C714E">
        <w:rPr>
          <w:snapToGrid w:val="0"/>
        </w:rPr>
        <w:t>иллюзорная</w:t>
      </w:r>
      <w:r w:rsidR="00313BB9" w:rsidRPr="006C714E">
        <w:rPr>
          <w:snapToGrid w:val="0"/>
        </w:rPr>
        <w:t xml:space="preserve"> трансформация</w:t>
      </w:r>
      <w:r w:rsidR="00A65265" w:rsidRPr="006C714E">
        <w:rPr>
          <w:snapToGrid w:val="0"/>
        </w:rPr>
        <w:t xml:space="preserve"> – </w:t>
      </w:r>
      <w:r w:rsidR="00EE5EAD">
        <w:rPr>
          <w:snapToGrid w:val="0"/>
        </w:rPr>
        <w:t>не более</w:t>
      </w:r>
      <w:r w:rsidR="00313BB9" w:rsidRPr="006C714E">
        <w:rPr>
          <w:snapToGrid w:val="0"/>
        </w:rPr>
        <w:t xml:space="preserve"> чем</w:t>
      </w:r>
      <w:r w:rsidR="00A65265" w:rsidRPr="006C714E">
        <w:rPr>
          <w:snapToGrid w:val="0"/>
        </w:rPr>
        <w:t xml:space="preserve"> </w:t>
      </w:r>
      <w:r w:rsidR="00D27D77" w:rsidRPr="006C714E">
        <w:rPr>
          <w:i/>
          <w:snapToGrid w:val="0"/>
        </w:rPr>
        <w:t>имагинарный</w:t>
      </w:r>
      <w:r w:rsidR="00D27D77" w:rsidRPr="006C714E">
        <w:rPr>
          <w:snapToGrid w:val="0"/>
        </w:rPr>
        <w:t xml:space="preserve"> (кажущийся) </w:t>
      </w:r>
      <w:r w:rsidR="00A65265" w:rsidRPr="006C714E">
        <w:rPr>
          <w:snapToGrid w:val="0"/>
        </w:rPr>
        <w:t>эффект</w:t>
      </w:r>
      <w:r w:rsidR="00C732F7" w:rsidRPr="006C714E">
        <w:rPr>
          <w:snapToGrid w:val="0"/>
        </w:rPr>
        <w:t xml:space="preserve"> </w:t>
      </w:r>
      <w:r w:rsidR="00D27D77" w:rsidRPr="006C714E">
        <w:rPr>
          <w:snapToGrid w:val="0"/>
        </w:rPr>
        <w:t xml:space="preserve">субъективного </w:t>
      </w:r>
      <w:r w:rsidR="00C732F7" w:rsidRPr="006C714E">
        <w:rPr>
          <w:snapToGrid w:val="0"/>
        </w:rPr>
        <w:t>Восприятия</w:t>
      </w:r>
      <w:r w:rsidR="00AB1A70">
        <w:rPr>
          <w:snapToGrid w:val="0"/>
        </w:rPr>
        <w:t>; в действительности же</w:t>
      </w:r>
      <w:r w:rsidRPr="006C714E">
        <w:rPr>
          <w:snapToGrid w:val="0"/>
        </w:rPr>
        <w:t xml:space="preserve"> Они</w:t>
      </w:r>
      <w:r w:rsidR="00AB1A70">
        <w:rPr>
          <w:snapToGrid w:val="0"/>
        </w:rPr>
        <w:t xml:space="preserve"> оба</w:t>
      </w:r>
      <w:r w:rsidRPr="006C714E">
        <w:rPr>
          <w:snapToGrid w:val="0"/>
        </w:rPr>
        <w:t xml:space="preserve"> – это</w:t>
      </w:r>
      <w:r w:rsidR="00C732F7" w:rsidRPr="006C714E">
        <w:rPr>
          <w:snapToGrid w:val="0"/>
        </w:rPr>
        <w:t xml:space="preserve"> две </w:t>
      </w:r>
      <w:r w:rsidR="0064793F" w:rsidRPr="006C714E">
        <w:rPr>
          <w:i/>
          <w:snapToGrid w:val="0"/>
        </w:rPr>
        <w:t>инсепаративные</w:t>
      </w:r>
      <w:r w:rsidR="0064793F" w:rsidRPr="006C714E">
        <w:rPr>
          <w:snapToGrid w:val="0"/>
        </w:rPr>
        <w:t xml:space="preserve"> (нерасторжимые) </w:t>
      </w:r>
      <w:r w:rsidR="00C732F7" w:rsidRPr="006C714E">
        <w:rPr>
          <w:snapToGrid w:val="0"/>
        </w:rPr>
        <w:t xml:space="preserve">части </w:t>
      </w:r>
      <w:r w:rsidR="00D27D77" w:rsidRPr="006C714E">
        <w:rPr>
          <w:snapToGrid w:val="0"/>
        </w:rPr>
        <w:t>субтеррансивн</w:t>
      </w:r>
      <w:r w:rsidR="0064793F" w:rsidRPr="006C714E">
        <w:rPr>
          <w:snapToGrid w:val="0"/>
        </w:rPr>
        <w:t xml:space="preserve">ой Формо-структуры </w:t>
      </w:r>
      <w:r w:rsidR="00C732F7" w:rsidRPr="006C714E">
        <w:rPr>
          <w:snapToGrid w:val="0"/>
        </w:rPr>
        <w:t>Буддхического План-Обертона</w:t>
      </w:r>
      <w:r w:rsidR="00234157" w:rsidRPr="006C714E">
        <w:rPr>
          <w:snapToGrid w:val="0"/>
        </w:rPr>
        <w:t>, из Фокусных Динамик Фор</w:t>
      </w:r>
      <w:r w:rsidR="00BE25F5">
        <w:rPr>
          <w:snapToGrid w:val="0"/>
        </w:rPr>
        <w:t>мо-Творцов которых формируются Ментальный, Астральный</w:t>
      </w:r>
      <w:r w:rsidR="00234157" w:rsidRPr="006C714E">
        <w:rPr>
          <w:snapToGrid w:val="0"/>
        </w:rPr>
        <w:t xml:space="preserve"> и Каузальный типы Третичной Иллюзии (в субъективном Воспри</w:t>
      </w:r>
      <w:r w:rsidR="007E01F2" w:rsidRPr="006C714E">
        <w:rPr>
          <w:snapToGrid w:val="0"/>
        </w:rPr>
        <w:t>ятии они также интерпретируются</w:t>
      </w:r>
      <w:r w:rsidR="00234157" w:rsidRPr="006C714E">
        <w:rPr>
          <w:snapToGrid w:val="0"/>
        </w:rPr>
        <w:t xml:space="preserve"> как динамик</w:t>
      </w:r>
      <w:r w:rsidR="007E01F2" w:rsidRPr="006C714E">
        <w:rPr>
          <w:snapToGrid w:val="0"/>
        </w:rPr>
        <w:t>а</w:t>
      </w:r>
      <w:r w:rsidR="00234157" w:rsidRPr="006C714E">
        <w:rPr>
          <w:snapToGrid w:val="0"/>
        </w:rPr>
        <w:t xml:space="preserve"> «отдельных» План-Обертонов)</w:t>
      </w:r>
      <w:r w:rsidR="0064793F" w:rsidRPr="006C714E">
        <w:rPr>
          <w:snapToGrid w:val="0"/>
        </w:rPr>
        <w:t>.</w:t>
      </w:r>
    </w:p>
    <w:p w:rsidR="00014EFE" w:rsidRPr="006C714E" w:rsidRDefault="00014EFE" w:rsidP="00307E96">
      <w:pPr>
        <w:pStyle w:val="a1"/>
      </w:pPr>
      <w:r w:rsidRPr="006C714E">
        <w:rPr>
          <w:snapToGrid w:val="0"/>
        </w:rPr>
        <w:t xml:space="preserve">В </w:t>
      </w:r>
      <w:r w:rsidR="007E01F2" w:rsidRPr="006C714E">
        <w:rPr>
          <w:snapToGrid w:val="0"/>
        </w:rPr>
        <w:t xml:space="preserve">Формо-структурах </w:t>
      </w:r>
      <w:r w:rsidRPr="006C714E">
        <w:t>Стабилизационн</w:t>
      </w:r>
      <w:r w:rsidR="007E01F2" w:rsidRPr="006C714E">
        <w:t>ого</w:t>
      </w:r>
      <w:r w:rsidRPr="006C714E">
        <w:t xml:space="preserve"> План-Обертон</w:t>
      </w:r>
      <w:r w:rsidR="007E01F2" w:rsidRPr="006C714E">
        <w:t>а специфически пере</w:t>
      </w:r>
      <w:r w:rsidRPr="006C714E">
        <w:t xml:space="preserve">кодируется </w:t>
      </w:r>
      <w:r w:rsidR="007E01F2" w:rsidRPr="006C714E">
        <w:t xml:space="preserve">и адаптируется к </w:t>
      </w:r>
      <w:r w:rsidR="009A7ECB" w:rsidRPr="006C714E">
        <w:t xml:space="preserve">системам Восприятия </w:t>
      </w:r>
      <w:r w:rsidR="007E01F2" w:rsidRPr="006C714E">
        <w:t xml:space="preserve">разных </w:t>
      </w:r>
      <w:r w:rsidR="009A7ECB" w:rsidRPr="006C714E">
        <w:t xml:space="preserve">Форм Самосознаний </w:t>
      </w:r>
      <w:r w:rsidRPr="006C714E">
        <w:t>вся Информация о Перво-Образах</w:t>
      </w:r>
      <w:r w:rsidR="009A7ECB" w:rsidRPr="006C714E">
        <w:t xml:space="preserve"> данного</w:t>
      </w:r>
      <w:r w:rsidRPr="006C714E">
        <w:t xml:space="preserve"> Вселенского Творения (наподобие рабочих чертежей, используемых строителями), </w:t>
      </w:r>
      <w:r w:rsidR="009A7ECB" w:rsidRPr="006C714E">
        <w:t>к</w:t>
      </w:r>
      <w:r w:rsidRPr="006C714E">
        <w:t>оторая</w:t>
      </w:r>
      <w:r w:rsidR="009A7ECB" w:rsidRPr="006C714E">
        <w:t>,</w:t>
      </w:r>
      <w:r w:rsidRPr="006C714E">
        <w:t xml:space="preserve"> через множество специализирующихся </w:t>
      </w:r>
      <w:r w:rsidR="00EE5EAD">
        <w:t>только в этой функции</w:t>
      </w:r>
      <w:r w:rsidR="009A7ECB" w:rsidRPr="006C714E">
        <w:t xml:space="preserve"> </w:t>
      </w:r>
      <w:r w:rsidRPr="006C714E">
        <w:t>структур</w:t>
      </w:r>
      <w:r w:rsidR="00EE5EAD">
        <w:t>,</w:t>
      </w:r>
      <w:r w:rsidRPr="006C714E">
        <w:t xml:space="preserve"> </w:t>
      </w:r>
      <w:r w:rsidR="009A7ECB" w:rsidRPr="006C714E">
        <w:t>трансгрессирует и «пере</w:t>
      </w:r>
      <w:r w:rsidRPr="006C714E">
        <w:t>проецируется</w:t>
      </w:r>
      <w:r w:rsidR="00534DDC" w:rsidRPr="006C714E">
        <w:t>»</w:t>
      </w:r>
      <w:r w:rsidRPr="006C714E">
        <w:t xml:space="preserve"> в виде «</w:t>
      </w:r>
      <w:r w:rsidR="00534DDC" w:rsidRPr="006C714E">
        <w:t>Общего Плана формирования</w:t>
      </w:r>
      <w:r w:rsidRPr="006C714E">
        <w:t xml:space="preserve"> Высшей Гармонии» </w:t>
      </w:r>
      <w:r w:rsidR="00534DDC" w:rsidRPr="006C714E">
        <w:t xml:space="preserve">во </w:t>
      </w:r>
      <w:r w:rsidRPr="006C714E">
        <w:t xml:space="preserve">все </w:t>
      </w:r>
      <w:r w:rsidR="00534DDC" w:rsidRPr="006C714E">
        <w:t>режимы эксгиберации и У</w:t>
      </w:r>
      <w:r w:rsidRPr="006C714E">
        <w:t xml:space="preserve">ровни </w:t>
      </w:r>
      <w:r w:rsidR="00534DDC" w:rsidRPr="006C714E">
        <w:t xml:space="preserve">мерности, характерные для сллоогрентной Фокусной Динамики </w:t>
      </w:r>
      <w:r w:rsidR="005B1E8F" w:rsidRPr="005B1E8F">
        <w:rPr>
          <w:sz w:val="20"/>
        </w:rPr>
        <w:t>СЛАА-СС-МИИ</w:t>
      </w:r>
      <w:r w:rsidR="00031FE9" w:rsidRPr="006C714E">
        <w:t xml:space="preserve">-Творцов </w:t>
      </w:r>
      <w:r w:rsidR="009C1330">
        <w:t>Третичной</w:t>
      </w:r>
      <w:r w:rsidRPr="006C714E">
        <w:t xml:space="preserve"> Энерго-Плазмы.</w:t>
      </w:r>
      <w:r w:rsidR="0055085E" w:rsidRPr="006C714E">
        <w:t xml:space="preserve"> Одн</w:t>
      </w:r>
      <w:r w:rsidR="00A36385">
        <w:t>им</w:t>
      </w:r>
      <w:r w:rsidR="009169C0" w:rsidRPr="006C714E">
        <w:t xml:space="preserve"> </w:t>
      </w:r>
      <w:r w:rsidR="0055085E" w:rsidRPr="006C714E">
        <w:t xml:space="preserve">из таких </w:t>
      </w:r>
      <w:r w:rsidR="009169C0" w:rsidRPr="006C714E">
        <w:t xml:space="preserve">«рабочих» Механизмов </w:t>
      </w:r>
      <w:r w:rsidR="0055085E" w:rsidRPr="006C714E">
        <w:t>трансгресси</w:t>
      </w:r>
      <w:r w:rsidR="009169C0" w:rsidRPr="006C714E">
        <w:t>и</w:t>
      </w:r>
      <w:r w:rsidR="0055085E" w:rsidRPr="006C714E">
        <w:t xml:space="preserve"> явля</w:t>
      </w:r>
      <w:r w:rsidR="00166C15" w:rsidRPr="006C714E">
        <w:t>е</w:t>
      </w:r>
      <w:r w:rsidR="0055085E" w:rsidRPr="006C714E">
        <w:t xml:space="preserve">тся </w:t>
      </w:r>
      <w:r w:rsidR="00166C15" w:rsidRPr="006C714E">
        <w:t xml:space="preserve">бесчисленное множество </w:t>
      </w:r>
      <w:r w:rsidR="009169C0" w:rsidRPr="006C714E">
        <w:t>Имманентны</w:t>
      </w:r>
      <w:r w:rsidR="00166C15" w:rsidRPr="006C714E">
        <w:t>х</w:t>
      </w:r>
      <w:r w:rsidR="009169C0" w:rsidRPr="006C714E">
        <w:t xml:space="preserve"> </w:t>
      </w:r>
      <w:r w:rsidR="00E85905" w:rsidRPr="00E85905">
        <w:rPr>
          <w:sz w:val="20"/>
        </w:rPr>
        <w:t>ГООЛГАМАА-А</w:t>
      </w:r>
      <w:r w:rsidR="009169C0" w:rsidRPr="006C714E">
        <w:t>-Ингредиент</w:t>
      </w:r>
      <w:r w:rsidR="00166C15" w:rsidRPr="006C714E">
        <w:t>ов</w:t>
      </w:r>
      <w:r w:rsidR="00820554" w:rsidRPr="006C714E">
        <w:t xml:space="preserve">, Которые, как уже отмечалось выше, </w:t>
      </w:r>
      <w:r w:rsidR="00654AAA" w:rsidRPr="006C714E">
        <w:t>во всей Своей совокупности</w:t>
      </w:r>
      <w:r w:rsidR="00E9512E" w:rsidRPr="006C714E">
        <w:t xml:space="preserve"> </w:t>
      </w:r>
      <w:r w:rsidR="00820554" w:rsidRPr="006C714E">
        <w:t xml:space="preserve">представляют </w:t>
      </w:r>
      <w:r w:rsidR="00820554" w:rsidRPr="006C714E">
        <w:rPr>
          <w:i/>
        </w:rPr>
        <w:t>Вторичный Формообразующий Принцип</w:t>
      </w:r>
      <w:r w:rsidR="00820554" w:rsidRPr="006C714E">
        <w:t xml:space="preserve"> Идиопатического </w:t>
      </w:r>
      <w:r w:rsidR="00820554" w:rsidRPr="00337AD6">
        <w:rPr>
          <w:sz w:val="20"/>
          <w:szCs w:val="20"/>
        </w:rPr>
        <w:t>ТЛААС</w:t>
      </w:r>
      <w:r w:rsidR="00551EF2">
        <w:rPr>
          <w:sz w:val="20"/>
          <w:szCs w:val="20"/>
        </w:rPr>
        <w:t>С</w:t>
      </w:r>
      <w:r w:rsidR="00820554" w:rsidRPr="00337AD6">
        <w:rPr>
          <w:sz w:val="20"/>
          <w:szCs w:val="20"/>
        </w:rPr>
        <w:t>МА-А</w:t>
      </w:r>
      <w:r w:rsidR="00820554" w:rsidRPr="006C714E">
        <w:t xml:space="preserve">-Ингредиента </w:t>
      </w:r>
      <w:r w:rsidR="009169C0" w:rsidRPr="006C714E">
        <w:t>нашей Вселенской Сущности</w:t>
      </w:r>
      <w:r w:rsidR="00820554" w:rsidRPr="006C714E">
        <w:t xml:space="preserve"> (Первичный </w:t>
      </w:r>
      <w:r w:rsidR="00654AAA" w:rsidRPr="006C714E">
        <w:t xml:space="preserve">Его Формообразующий </w:t>
      </w:r>
      <w:r w:rsidR="00820554" w:rsidRPr="006C714E">
        <w:t xml:space="preserve">Принцип представляет </w:t>
      </w:r>
      <w:r w:rsidR="00654AAA" w:rsidRPr="006C714E">
        <w:t>Трансцендентный</w:t>
      </w:r>
      <w:r w:rsidR="00E9512E" w:rsidRPr="006C714E">
        <w:t xml:space="preserve"> </w:t>
      </w:r>
      <w:r w:rsidR="009B172E" w:rsidRPr="009B172E">
        <w:rPr>
          <w:sz w:val="20"/>
        </w:rPr>
        <w:t>ССМИИЙСМАА-А</w:t>
      </w:r>
      <w:r w:rsidR="00654AAA" w:rsidRPr="006C714E">
        <w:t>-Ингредиент)</w:t>
      </w:r>
      <w:r w:rsidR="009169C0" w:rsidRPr="006C714E">
        <w:t>.</w:t>
      </w:r>
      <w:r w:rsidR="0055085E" w:rsidRPr="006C714E">
        <w:t xml:space="preserve"> </w:t>
      </w:r>
    </w:p>
    <w:p w:rsidR="00014EFE" w:rsidRPr="006C714E" w:rsidRDefault="006359C3" w:rsidP="00307E96">
      <w:pPr>
        <w:pStyle w:val="a1"/>
      </w:pPr>
      <w:r w:rsidRPr="006C714E">
        <w:t xml:space="preserve">Имманентные </w:t>
      </w:r>
      <w:r w:rsidR="00E85905" w:rsidRPr="00E85905">
        <w:rPr>
          <w:sz w:val="20"/>
        </w:rPr>
        <w:t>ГООЛГАМАА-А</w:t>
      </w:r>
      <w:r w:rsidRPr="006C714E">
        <w:t xml:space="preserve">-Ингредиенты </w:t>
      </w:r>
      <w:r w:rsidR="00014EFE" w:rsidRPr="006C714E">
        <w:t>осуществля</w:t>
      </w:r>
      <w:r w:rsidRPr="006C714E">
        <w:t>ют Свою Вселенскую ф</w:t>
      </w:r>
      <w:r w:rsidR="00014EFE" w:rsidRPr="006C714E">
        <w:t xml:space="preserve">ормообразующую и </w:t>
      </w:r>
      <w:r w:rsidRPr="006C714E">
        <w:t>с</w:t>
      </w:r>
      <w:r w:rsidR="00014EFE" w:rsidRPr="006C714E">
        <w:t xml:space="preserve">интетическую Деятельность </w:t>
      </w:r>
      <w:r w:rsidR="000253C7">
        <w:t>именно в</w:t>
      </w:r>
      <w:r w:rsidRPr="006C714E">
        <w:t xml:space="preserve"> этом мегадиапазоне Космического Творчества (до 12,0 </w:t>
      </w:r>
      <w:r w:rsidR="00244F28">
        <w:t>мерности</w:t>
      </w:r>
      <w:r w:rsidRPr="006C714E">
        <w:t xml:space="preserve">). </w:t>
      </w:r>
      <w:r w:rsidR="006959EB" w:rsidRPr="006C714E">
        <w:t xml:space="preserve">В условиях эксгиберации Форм Самосознаний Третичной Вселенской Иллюзии Они представляют </w:t>
      </w:r>
      <w:r w:rsidR="00014EFE" w:rsidRPr="006C714E">
        <w:t>Высш</w:t>
      </w:r>
      <w:r w:rsidR="006959EB" w:rsidRPr="006C714E">
        <w:t xml:space="preserve">ий Коллективный Разум всех её Прото-Форм. </w:t>
      </w:r>
      <w:r w:rsidR="00014EFE" w:rsidRPr="006C714E">
        <w:t>Это именно Они</w:t>
      </w:r>
      <w:r w:rsidR="00B65719" w:rsidRPr="006C714E">
        <w:t>,</w:t>
      </w:r>
      <w:r w:rsidR="006959EB" w:rsidRPr="006C714E">
        <w:t xml:space="preserve"> </w:t>
      </w:r>
      <w:r w:rsidR="00B65719" w:rsidRPr="006C714E">
        <w:t xml:space="preserve">через двенадцать подуровней Стабилизационного План-Обертона, </w:t>
      </w:r>
      <w:r w:rsidR="00014EFE" w:rsidRPr="006C714E">
        <w:t xml:space="preserve">наполняют </w:t>
      </w:r>
      <w:r w:rsidR="006959EB" w:rsidRPr="006C714E">
        <w:t xml:space="preserve">свойственным Им </w:t>
      </w:r>
      <w:r w:rsidR="00014EFE" w:rsidRPr="006C714E">
        <w:t xml:space="preserve">Творческим </w:t>
      </w:r>
      <w:r w:rsidR="00010F43" w:rsidRPr="006C714E">
        <w:t xml:space="preserve">(эфирным) </w:t>
      </w:r>
      <w:r w:rsidR="00014EFE" w:rsidRPr="006C714E">
        <w:t>Содержанием все разнокачественные Форм</w:t>
      </w:r>
      <w:r w:rsidR="00010F43" w:rsidRPr="006C714E">
        <w:t>о-системы</w:t>
      </w:r>
      <w:r w:rsidR="00014EFE" w:rsidRPr="006C714E">
        <w:t xml:space="preserve"> Миров</w:t>
      </w:r>
      <w:r w:rsidR="00B65719" w:rsidRPr="006C714E">
        <w:t>,</w:t>
      </w:r>
      <w:r w:rsidR="00014EFE" w:rsidRPr="006C714E">
        <w:t xml:space="preserve"> </w:t>
      </w:r>
      <w:r w:rsidR="00010F43" w:rsidRPr="006C714E">
        <w:t>«</w:t>
      </w:r>
      <w:r w:rsidR="00014EFE" w:rsidRPr="006C714E">
        <w:t>проецируя</w:t>
      </w:r>
      <w:r w:rsidR="00010F43" w:rsidRPr="006C714E">
        <w:t>»</w:t>
      </w:r>
      <w:r w:rsidR="00014EFE" w:rsidRPr="006C714E">
        <w:t xml:space="preserve"> бесчисленный «</w:t>
      </w:r>
      <w:r w:rsidR="00014EFE" w:rsidRPr="006C714E">
        <w:rPr>
          <w:i/>
        </w:rPr>
        <w:t>сонм</w:t>
      </w:r>
      <w:r w:rsidR="00014EFE" w:rsidRPr="006C714E">
        <w:t xml:space="preserve">» </w:t>
      </w:r>
      <w:r w:rsidR="00010F43" w:rsidRPr="006C714E">
        <w:t xml:space="preserve">всевозможных Форм Самосознаний </w:t>
      </w:r>
      <w:r w:rsidR="00B555E8" w:rsidRPr="006C714E">
        <w:t xml:space="preserve">из Высших </w:t>
      </w:r>
      <w:r w:rsidR="00B65719" w:rsidRPr="006C714E">
        <w:t xml:space="preserve">- </w:t>
      </w:r>
      <w:r w:rsidR="00B555E8" w:rsidRPr="006C714E">
        <w:t>для Третичной Иллюзии</w:t>
      </w:r>
      <w:r w:rsidR="00B65719" w:rsidRPr="006C714E">
        <w:t>! -</w:t>
      </w:r>
      <w:r w:rsidR="00B555E8" w:rsidRPr="006C714E">
        <w:t xml:space="preserve"> Уровней </w:t>
      </w:r>
      <w:r w:rsidR="00010F43" w:rsidRPr="006C714E">
        <w:t xml:space="preserve">в более плотные </w:t>
      </w:r>
      <w:r w:rsidR="00B555E8" w:rsidRPr="006C714E">
        <w:t>режимы</w:t>
      </w:r>
      <w:r w:rsidR="00014EFE" w:rsidRPr="006C714E">
        <w:t xml:space="preserve"> </w:t>
      </w:r>
      <w:r w:rsidR="00010F43" w:rsidRPr="006C714E">
        <w:t>эксгиберации</w:t>
      </w:r>
      <w:r w:rsidR="00014EFE" w:rsidRPr="006C714E">
        <w:t xml:space="preserve">. </w:t>
      </w:r>
    </w:p>
    <w:p w:rsidR="001E5853" w:rsidRPr="006C714E" w:rsidRDefault="00B65719" w:rsidP="00307E96">
      <w:pPr>
        <w:pStyle w:val="a1"/>
      </w:pPr>
      <w:r w:rsidRPr="006C714E">
        <w:t xml:space="preserve">При этом надо отметить, что наиболее амплификационные Уровни Творческой Активности </w:t>
      </w:r>
      <w:r w:rsidR="00E85905" w:rsidRPr="00E85905">
        <w:rPr>
          <w:sz w:val="20"/>
        </w:rPr>
        <w:t>ГООЛГАМАА-А</w:t>
      </w:r>
      <w:r w:rsidR="00332C4A" w:rsidRPr="006C714E">
        <w:t>-Ингредиента</w:t>
      </w:r>
      <w:r w:rsidR="00014EFE" w:rsidRPr="006C714E">
        <w:t xml:space="preserve">, </w:t>
      </w:r>
      <w:r w:rsidR="00332C4A" w:rsidRPr="006C714E">
        <w:t>реализующиеся через</w:t>
      </w:r>
      <w:r w:rsidR="00014EFE" w:rsidRPr="006C714E">
        <w:t xml:space="preserve"> </w:t>
      </w:r>
      <w:r w:rsidR="00332C4A" w:rsidRPr="00337AD6">
        <w:rPr>
          <w:snapToGrid w:val="0"/>
          <w:sz w:val="20"/>
          <w:szCs w:val="20"/>
        </w:rPr>
        <w:t>ГЛООГОЛМ-</w:t>
      </w:r>
      <w:r w:rsidR="00332C4A" w:rsidRPr="00337AD6">
        <w:rPr>
          <w:sz w:val="20"/>
          <w:szCs w:val="20"/>
        </w:rPr>
        <w:t>ГЛЛИИ</w:t>
      </w:r>
      <w:r w:rsidR="00332C4A" w:rsidRPr="006C714E">
        <w:t xml:space="preserve">-Творцов </w:t>
      </w:r>
      <w:r w:rsidR="004A7CBF" w:rsidRPr="004A7CBF">
        <w:rPr>
          <w:sz w:val="20"/>
        </w:rPr>
        <w:t>ААНИ</w:t>
      </w:r>
      <w:r w:rsidR="00337AD6">
        <w:t>-Ииссииди</w:t>
      </w:r>
      <w:r w:rsidR="00014EFE" w:rsidRPr="006C714E">
        <w:t>,</w:t>
      </w:r>
      <w:r w:rsidR="00014EFE" w:rsidRPr="006C714E">
        <w:rPr>
          <w:snapToGrid w:val="0"/>
        </w:rPr>
        <w:t xml:space="preserve"> </w:t>
      </w:r>
      <w:r w:rsidR="00332C4A" w:rsidRPr="006C714E">
        <w:rPr>
          <w:snapToGrid w:val="0"/>
        </w:rPr>
        <w:t xml:space="preserve">не структурируют Фокусную Динамику </w:t>
      </w:r>
      <w:r w:rsidR="00014EFE" w:rsidRPr="006C714E">
        <w:rPr>
          <w:snapToGrid w:val="0"/>
        </w:rPr>
        <w:t>Третичной</w:t>
      </w:r>
      <w:r w:rsidR="00332C4A" w:rsidRPr="006C714E">
        <w:rPr>
          <w:snapToGrid w:val="0"/>
        </w:rPr>
        <w:t xml:space="preserve"> Иллюзии</w:t>
      </w:r>
      <w:r w:rsidR="00014EFE" w:rsidRPr="006C714E">
        <w:rPr>
          <w:snapToGrid w:val="0"/>
        </w:rPr>
        <w:t>, а</w:t>
      </w:r>
      <w:r w:rsidR="00AB1A70">
        <w:rPr>
          <w:snapToGrid w:val="0"/>
        </w:rPr>
        <w:t xml:space="preserve"> по Сути</w:t>
      </w:r>
      <w:r w:rsidR="00BB17A3" w:rsidRPr="006C714E">
        <w:rPr>
          <w:snapToGrid w:val="0"/>
        </w:rPr>
        <w:t xml:space="preserve"> отражают качественность </w:t>
      </w:r>
      <w:r w:rsidR="00BB17A3" w:rsidRPr="00337AD6">
        <w:rPr>
          <w:snapToGrid w:val="0"/>
          <w:sz w:val="20"/>
          <w:szCs w:val="20"/>
        </w:rPr>
        <w:t>ЛЛААСС</w:t>
      </w:r>
      <w:r w:rsidR="00BB17A3" w:rsidRPr="006C714E">
        <w:rPr>
          <w:snapToGrid w:val="0"/>
        </w:rPr>
        <w:t>-Форм</w:t>
      </w:r>
      <w:r w:rsidR="00014EFE" w:rsidRPr="006C714E">
        <w:rPr>
          <w:snapToGrid w:val="0"/>
        </w:rPr>
        <w:t xml:space="preserve"> низших Уровн</w:t>
      </w:r>
      <w:r w:rsidR="00BB17A3" w:rsidRPr="006C714E">
        <w:rPr>
          <w:snapToGrid w:val="0"/>
        </w:rPr>
        <w:t>ей</w:t>
      </w:r>
      <w:r w:rsidR="00014EFE" w:rsidRPr="006C714E">
        <w:rPr>
          <w:snapToGrid w:val="0"/>
        </w:rPr>
        <w:t xml:space="preserve"> Вторичной</w:t>
      </w:r>
      <w:r w:rsidR="00BB17A3" w:rsidRPr="006C714E">
        <w:rPr>
          <w:snapToGrid w:val="0"/>
        </w:rPr>
        <w:t xml:space="preserve"> Иллюзии</w:t>
      </w:r>
      <w:r w:rsidR="00014EFE" w:rsidRPr="006C714E">
        <w:rPr>
          <w:snapToGrid w:val="0"/>
        </w:rPr>
        <w:t xml:space="preserve"> </w:t>
      </w:r>
      <w:r w:rsidR="00014EFE" w:rsidRPr="006C714E">
        <w:t>(от +14</w:t>
      </w:r>
      <w:r w:rsidR="00BB17A3" w:rsidRPr="006C714E">
        <w:t>,0</w:t>
      </w:r>
      <w:r w:rsidR="00014EFE" w:rsidRPr="006C714E">
        <w:t xml:space="preserve"> – через 0,0 – до -14</w:t>
      </w:r>
      <w:r w:rsidR="00BB17A3" w:rsidRPr="006C714E">
        <w:t>,0</w:t>
      </w:r>
      <w:r w:rsidR="00014EFE" w:rsidRPr="006C714E">
        <w:t xml:space="preserve"> мерности), </w:t>
      </w:r>
      <w:r w:rsidR="00BB17A3" w:rsidRPr="006C714E">
        <w:t>включая</w:t>
      </w:r>
      <w:r w:rsidR="00F340CB">
        <w:t xml:space="preserve"> таким образом</w:t>
      </w:r>
      <w:r w:rsidR="00BB17A3" w:rsidRPr="006C714E">
        <w:t xml:space="preserve"> в свои эфирные Конфигурации </w:t>
      </w:r>
      <w:r w:rsidR="00F40B6E" w:rsidRPr="006C714E">
        <w:rPr>
          <w:i/>
        </w:rPr>
        <w:t xml:space="preserve">практически неизменённые </w:t>
      </w:r>
      <w:r w:rsidR="00F40B6E" w:rsidRPr="006C714E">
        <w:t>первичные кодировки</w:t>
      </w:r>
      <w:r w:rsidR="00014EFE" w:rsidRPr="006C714E">
        <w:t>, генерируемы</w:t>
      </w:r>
      <w:r w:rsidR="00F40B6E" w:rsidRPr="006C714E">
        <w:t>е</w:t>
      </w:r>
      <w:r w:rsidR="00014EFE" w:rsidRPr="006C714E">
        <w:t xml:space="preserve"> </w:t>
      </w:r>
      <w:r w:rsidR="00F40B6E" w:rsidRPr="00337AD6">
        <w:rPr>
          <w:sz w:val="20"/>
          <w:szCs w:val="20"/>
        </w:rPr>
        <w:t>ФД</w:t>
      </w:r>
      <w:r w:rsidR="00F40B6E" w:rsidRPr="006C714E">
        <w:t xml:space="preserve"> </w:t>
      </w:r>
      <w:r w:rsidR="00C73B4C" w:rsidRPr="00C73B4C">
        <w:rPr>
          <w:sz w:val="20"/>
        </w:rPr>
        <w:t>ВККР</w:t>
      </w:r>
      <w:r w:rsidR="00F40B6E" w:rsidRPr="006C714E">
        <w:t xml:space="preserve"> </w:t>
      </w:r>
      <w:r w:rsidR="00161F58" w:rsidRPr="00161F58">
        <w:rPr>
          <w:sz w:val="20"/>
        </w:rPr>
        <w:t>АЙФААР</w:t>
      </w:r>
      <w:r w:rsidR="00014EFE" w:rsidRPr="006C714E">
        <w:t>.</w:t>
      </w:r>
      <w:r w:rsidR="008117C3" w:rsidRPr="006C714E">
        <w:t xml:space="preserve"> </w:t>
      </w:r>
    </w:p>
    <w:p w:rsidR="00B02DED" w:rsidRPr="006C714E" w:rsidRDefault="004737F4" w:rsidP="00307E96">
      <w:pPr>
        <w:pStyle w:val="a1"/>
      </w:pPr>
      <w:r w:rsidRPr="006C714E">
        <w:t>Я</w:t>
      </w:r>
      <w:r w:rsidR="00864FCC" w:rsidRPr="006C714E">
        <w:t xml:space="preserve"> </w:t>
      </w:r>
      <w:r w:rsidRPr="006C714E">
        <w:t>снова обращаю ваше внимание на то, что</w:t>
      </w:r>
      <w:r w:rsidR="00864FCC" w:rsidRPr="006C714E">
        <w:t xml:space="preserve"> при</w:t>
      </w:r>
      <w:r w:rsidR="00014EFE" w:rsidRPr="006C714E">
        <w:t xml:space="preserve"> внимательно</w:t>
      </w:r>
      <w:r w:rsidR="00864FCC" w:rsidRPr="006C714E">
        <w:t>м</w:t>
      </w:r>
      <w:r w:rsidR="00014EFE" w:rsidRPr="006C714E">
        <w:t xml:space="preserve"> </w:t>
      </w:r>
      <w:r w:rsidR="008117C3" w:rsidRPr="006C714E">
        <w:t>рассмотр</w:t>
      </w:r>
      <w:r w:rsidR="00864FCC" w:rsidRPr="006C714E">
        <w:t>ении</w:t>
      </w:r>
      <w:r w:rsidR="008117C3" w:rsidRPr="006C714E">
        <w:t xml:space="preserve"> структур</w:t>
      </w:r>
      <w:r w:rsidR="00864FCC" w:rsidRPr="006C714E">
        <w:t>ы</w:t>
      </w:r>
      <w:r w:rsidR="008117C3" w:rsidRPr="006C714E">
        <w:t xml:space="preserve"> </w:t>
      </w:r>
      <w:r w:rsidR="00F82B3D" w:rsidRPr="006C714E">
        <w:t xml:space="preserve">эксгиберации </w:t>
      </w:r>
      <w:r w:rsidR="008117C3" w:rsidRPr="006C714E">
        <w:t>более качественных</w:t>
      </w:r>
      <w:r w:rsidR="00014EFE" w:rsidRPr="006C714E">
        <w:t xml:space="preserve"> </w:t>
      </w:r>
      <w:r w:rsidR="008117C3" w:rsidRPr="006C714E">
        <w:t xml:space="preserve">Уровней </w:t>
      </w:r>
      <w:r w:rsidR="00014EFE" w:rsidRPr="006C714E">
        <w:t>Стабилизационны</w:t>
      </w:r>
      <w:r w:rsidR="008117C3" w:rsidRPr="006C714E">
        <w:t>х</w:t>
      </w:r>
      <w:r w:rsidR="00014EFE" w:rsidRPr="006C714E">
        <w:t xml:space="preserve"> Комплекс-План</w:t>
      </w:r>
      <w:r w:rsidR="008117C3" w:rsidRPr="006C714E">
        <w:t xml:space="preserve">а, </w:t>
      </w:r>
      <w:r w:rsidR="00014EFE" w:rsidRPr="006C714E">
        <w:t>План-Уровн</w:t>
      </w:r>
      <w:r w:rsidR="008117C3" w:rsidRPr="006C714E">
        <w:t>я и План-Обертона</w:t>
      </w:r>
      <w:r w:rsidR="00014EFE" w:rsidRPr="006C714E">
        <w:t xml:space="preserve"> вы </w:t>
      </w:r>
      <w:r w:rsidR="00864FCC" w:rsidRPr="006C714E">
        <w:t>заметите</w:t>
      </w:r>
      <w:r w:rsidR="00014EFE" w:rsidRPr="006C714E">
        <w:t xml:space="preserve">, что </w:t>
      </w:r>
      <w:r w:rsidR="00864FCC" w:rsidRPr="006C714E">
        <w:t xml:space="preserve">Формо-структуры </w:t>
      </w:r>
      <w:r w:rsidR="00F82B3D" w:rsidRPr="006C714E">
        <w:t>кажд</w:t>
      </w:r>
      <w:r w:rsidR="00864FCC" w:rsidRPr="006C714E">
        <w:t>ого</w:t>
      </w:r>
      <w:r w:rsidR="00F82B3D" w:rsidRPr="006C714E">
        <w:t xml:space="preserve"> из них</w:t>
      </w:r>
      <w:r w:rsidR="00014EFE" w:rsidRPr="006C714E">
        <w:t xml:space="preserve"> </w:t>
      </w:r>
      <w:r w:rsidR="008117C3" w:rsidRPr="006C714E">
        <w:t xml:space="preserve">параллельно </w:t>
      </w:r>
      <w:r w:rsidR="00014EFE" w:rsidRPr="006C714E">
        <w:t>проница</w:t>
      </w:r>
      <w:r w:rsidR="00864FCC" w:rsidRPr="006C714E">
        <w:t>ю</w:t>
      </w:r>
      <w:r w:rsidR="00014EFE" w:rsidRPr="006C714E">
        <w:t xml:space="preserve">т собой сразу два </w:t>
      </w:r>
      <w:r w:rsidR="00864FCC" w:rsidRPr="006C714E">
        <w:t>С</w:t>
      </w:r>
      <w:r w:rsidR="00014EFE" w:rsidRPr="006C714E">
        <w:t>остояния Энерго-Плазмы</w:t>
      </w:r>
      <w:r w:rsidR="0005405B" w:rsidRPr="006C714E">
        <w:t xml:space="preserve"> (в промежуточных</w:t>
      </w:r>
      <w:r w:rsidR="00F340CB">
        <w:t>,</w:t>
      </w:r>
      <w:r w:rsidR="0005405B" w:rsidRPr="006C714E">
        <w:t xml:space="preserve"> или финитимусных</w:t>
      </w:r>
      <w:r w:rsidR="00F340CB">
        <w:t>,</w:t>
      </w:r>
      <w:r w:rsidR="0005405B" w:rsidRPr="006C714E">
        <w:t xml:space="preserve"> диапазонах)</w:t>
      </w:r>
      <w:r w:rsidR="00014EFE" w:rsidRPr="006C714E">
        <w:t xml:space="preserve">, являясь как бы связующим </w:t>
      </w:r>
      <w:r w:rsidR="00F82B3D" w:rsidRPr="006C714E">
        <w:t>или передаточным Механизмом</w:t>
      </w:r>
      <w:r w:rsidR="00014EFE" w:rsidRPr="006C714E">
        <w:t xml:space="preserve"> между </w:t>
      </w:r>
      <w:r w:rsidR="008F79E3" w:rsidRPr="006C714E">
        <w:t>в наивысшей степени амплификационными</w:t>
      </w:r>
      <w:r w:rsidR="00F82B3D" w:rsidRPr="006C714E">
        <w:t xml:space="preserve"> кодировками </w:t>
      </w:r>
      <w:r w:rsidR="00014EFE" w:rsidRPr="006C714E">
        <w:t>Первичной</w:t>
      </w:r>
      <w:r w:rsidR="00F82B3D" w:rsidRPr="006C714E">
        <w:t xml:space="preserve"> Вселенской Иллюзии и их возможными </w:t>
      </w:r>
      <w:r w:rsidR="008F79E3" w:rsidRPr="006C714E">
        <w:t>– наиболее качественными - субъективными И</w:t>
      </w:r>
      <w:r w:rsidR="00F82B3D" w:rsidRPr="006C714E">
        <w:t>нтерпретациями</w:t>
      </w:r>
      <w:r w:rsidR="008F79E3" w:rsidRPr="006C714E">
        <w:t>, генерируемыми</w:t>
      </w:r>
      <w:r w:rsidRPr="006C714E">
        <w:t xml:space="preserve"> </w:t>
      </w:r>
      <w:r w:rsidR="009B172E" w:rsidRPr="009B172E">
        <w:rPr>
          <w:sz w:val="20"/>
        </w:rPr>
        <w:t>ССМИИЙСМАА-А</w:t>
      </w:r>
      <w:r w:rsidRPr="006C714E">
        <w:t xml:space="preserve">-Ингредиентами и </w:t>
      </w:r>
      <w:r w:rsidR="00E85905" w:rsidRPr="00E85905">
        <w:rPr>
          <w:sz w:val="20"/>
        </w:rPr>
        <w:t>ГООЛГАМАА-А</w:t>
      </w:r>
      <w:r w:rsidRPr="006C714E">
        <w:t xml:space="preserve">-Ингредиентами, </w:t>
      </w:r>
      <w:r w:rsidR="00864FCC" w:rsidRPr="006C714E">
        <w:t xml:space="preserve">и симультанно </w:t>
      </w:r>
      <w:r w:rsidRPr="006C714E">
        <w:t>реализу</w:t>
      </w:r>
      <w:r w:rsidR="00864FCC" w:rsidRPr="006C714E">
        <w:t>емыми</w:t>
      </w:r>
      <w:r w:rsidRPr="006C714E">
        <w:t xml:space="preserve"> </w:t>
      </w:r>
      <w:r w:rsidR="008F79E3" w:rsidRPr="006C714E">
        <w:t xml:space="preserve">через </w:t>
      </w:r>
      <w:r w:rsidR="008F79E3" w:rsidRPr="00337AD6">
        <w:rPr>
          <w:sz w:val="20"/>
          <w:szCs w:val="20"/>
        </w:rPr>
        <w:t>ФД</w:t>
      </w:r>
      <w:r w:rsidR="008F79E3" w:rsidRPr="006C714E">
        <w:t xml:space="preserve"> Формо-Творцов Вторичной и Третичной Иллюзий</w:t>
      </w:r>
      <w:r w:rsidR="00014EFE" w:rsidRPr="006C714E">
        <w:t>.</w:t>
      </w:r>
      <w:r w:rsidR="00676B51" w:rsidRPr="006C714E">
        <w:t xml:space="preserve"> </w:t>
      </w:r>
    </w:p>
    <w:p w:rsidR="00014EFE" w:rsidRPr="006C714E" w:rsidRDefault="00EE1A21" w:rsidP="00307E96">
      <w:pPr>
        <w:pStyle w:val="a1"/>
      </w:pPr>
      <w:r>
        <w:t>Точно так</w:t>
      </w:r>
      <w:r w:rsidR="00676B51" w:rsidRPr="006C714E">
        <w:t xml:space="preserve">же </w:t>
      </w:r>
      <w:r w:rsidR="00304E01" w:rsidRPr="00337AD6">
        <w:rPr>
          <w:sz w:val="20"/>
          <w:szCs w:val="20"/>
        </w:rPr>
        <w:t>ССНУУЙЛЛ</w:t>
      </w:r>
      <w:r w:rsidR="00304E01" w:rsidRPr="006C714E">
        <w:t xml:space="preserve">-Формы </w:t>
      </w:r>
      <w:r w:rsidR="000866D1" w:rsidRPr="000866D1">
        <w:rPr>
          <w:szCs w:val="20"/>
        </w:rPr>
        <w:t>Межвсе</w:t>
      </w:r>
      <w:r w:rsidR="00014EFE" w:rsidRPr="006C714E">
        <w:t>ленск</w:t>
      </w:r>
      <w:r w:rsidR="00304E01" w:rsidRPr="006C714E">
        <w:t>ого</w:t>
      </w:r>
      <w:r w:rsidR="00014EFE" w:rsidRPr="006C714E">
        <w:t xml:space="preserve"> </w:t>
      </w:r>
      <w:r w:rsidR="007A6870">
        <w:rPr>
          <w:i/>
        </w:rPr>
        <w:t>Межгалактического</w:t>
      </w:r>
      <w:r w:rsidR="008E794A" w:rsidRPr="006C714E">
        <w:rPr>
          <w:i/>
        </w:rPr>
        <w:t xml:space="preserve"> </w:t>
      </w:r>
      <w:r w:rsidR="00014EFE" w:rsidRPr="006C714E">
        <w:rPr>
          <w:i/>
        </w:rPr>
        <w:t>Диапазон</w:t>
      </w:r>
      <w:r w:rsidR="00304E01" w:rsidRPr="006C714E">
        <w:rPr>
          <w:i/>
        </w:rPr>
        <w:t>а</w:t>
      </w:r>
      <w:r w:rsidR="008E794A" w:rsidRPr="006C714E">
        <w:rPr>
          <w:i/>
        </w:rPr>
        <w:t xml:space="preserve"> Плазменных Сил</w:t>
      </w:r>
      <w:r w:rsidR="00014EFE" w:rsidRPr="006C714E">
        <w:t xml:space="preserve"> </w:t>
      </w:r>
      <w:r w:rsidR="008E794A" w:rsidRPr="006C714E">
        <w:t xml:space="preserve">трансгрессируют </w:t>
      </w:r>
      <w:r w:rsidR="00304E01" w:rsidRPr="006C714E">
        <w:t xml:space="preserve">во Вселенские </w:t>
      </w:r>
      <w:r w:rsidR="00304E01" w:rsidRPr="00337AD6">
        <w:rPr>
          <w:sz w:val="20"/>
          <w:szCs w:val="20"/>
        </w:rPr>
        <w:t>ЙЙЮУЛЛУЙГ</w:t>
      </w:r>
      <w:r w:rsidR="00304E01" w:rsidRPr="006C714E">
        <w:t xml:space="preserve">-Формы Межгалактического </w:t>
      </w:r>
      <w:r w:rsidR="00304E01" w:rsidRPr="006C714E">
        <w:rPr>
          <w:i/>
        </w:rPr>
        <w:t>Стабилизационного К</w:t>
      </w:r>
      <w:r w:rsidR="00014EFE" w:rsidRPr="006C714E">
        <w:rPr>
          <w:i/>
        </w:rPr>
        <w:t>омплекс-План</w:t>
      </w:r>
      <w:r w:rsidR="00304E01" w:rsidRPr="006C714E">
        <w:rPr>
          <w:i/>
        </w:rPr>
        <w:t>а</w:t>
      </w:r>
      <w:r w:rsidR="00014EFE" w:rsidRPr="006C714E">
        <w:t xml:space="preserve"> не с ±36</w:t>
      </w:r>
      <w:r w:rsidR="00304E01" w:rsidRPr="006C714E">
        <w:t>,0</w:t>
      </w:r>
      <w:r w:rsidR="00014EFE" w:rsidRPr="006C714E">
        <w:t xml:space="preserve"> мерности, а с ±38</w:t>
      </w:r>
      <w:r w:rsidR="00B71CAC" w:rsidRPr="006C714E">
        <w:t>,0</w:t>
      </w:r>
      <w:r w:rsidR="00014EFE" w:rsidRPr="006C714E">
        <w:t xml:space="preserve"> – ±37</w:t>
      </w:r>
      <w:r w:rsidR="00B71CAC" w:rsidRPr="006C714E">
        <w:t>,0</w:t>
      </w:r>
      <w:r>
        <w:t xml:space="preserve"> мерности, обеспечивая таким образом</w:t>
      </w:r>
      <w:r w:rsidR="00014EFE" w:rsidRPr="006C714E">
        <w:t xml:space="preserve"> </w:t>
      </w:r>
      <w:r>
        <w:t>Фокусную Динамику</w:t>
      </w:r>
      <w:r w:rsidR="00B71CAC" w:rsidRPr="006C714E">
        <w:t xml:space="preserve"> Формо-Творцов П</w:t>
      </w:r>
      <w:r w:rsidR="00014EFE" w:rsidRPr="006C714E">
        <w:t>ерв</w:t>
      </w:r>
      <w:r w:rsidR="00B71CAC" w:rsidRPr="006C714E">
        <w:t xml:space="preserve">ичной </w:t>
      </w:r>
      <w:r w:rsidR="00014EFE" w:rsidRPr="006C714E">
        <w:t>Вселенско</w:t>
      </w:r>
      <w:r w:rsidR="00B71CAC" w:rsidRPr="006C714E">
        <w:t>й Иллюзии</w:t>
      </w:r>
      <w:r w:rsidR="00014EFE" w:rsidRPr="006C714E">
        <w:t xml:space="preserve"> </w:t>
      </w:r>
      <w:r w:rsidR="00014EFE" w:rsidRPr="006C714E">
        <w:rPr>
          <w:sz w:val="20"/>
          <w:szCs w:val="20"/>
        </w:rPr>
        <w:t>ИСТИННЫМИ КОДАМИ</w:t>
      </w:r>
      <w:r w:rsidR="00014EFE" w:rsidRPr="006C714E">
        <w:t xml:space="preserve">, генерируемыми </w:t>
      </w:r>
      <w:r w:rsidR="00014EFE" w:rsidRPr="00337AD6">
        <w:rPr>
          <w:sz w:val="20"/>
          <w:szCs w:val="20"/>
        </w:rPr>
        <w:t>НАД</w:t>
      </w:r>
      <w:r w:rsidR="00014EFE" w:rsidRPr="006C714E">
        <w:t>-Вселенски</w:t>
      </w:r>
      <w:r w:rsidR="00B71CAC" w:rsidRPr="006C714E">
        <w:t>ми</w:t>
      </w:r>
      <w:r w:rsidR="00014EFE" w:rsidRPr="006C714E">
        <w:t xml:space="preserve"> </w:t>
      </w:r>
      <w:r w:rsidR="00B71CAC" w:rsidRPr="00337AD6">
        <w:rPr>
          <w:sz w:val="20"/>
          <w:szCs w:val="20"/>
        </w:rPr>
        <w:t>И-ИИЙТЙ-И-АА-А</w:t>
      </w:r>
      <w:r w:rsidR="00B02DED" w:rsidRPr="006C714E">
        <w:t xml:space="preserve">- и </w:t>
      </w:r>
      <w:r w:rsidR="00B02DED" w:rsidRPr="00337AD6">
        <w:rPr>
          <w:sz w:val="20"/>
          <w:szCs w:val="20"/>
        </w:rPr>
        <w:t>УУЙЮ-УУ-ЙЙ</w:t>
      </w:r>
      <w:r w:rsidR="00B02DED" w:rsidRPr="006C714E">
        <w:t>-</w:t>
      </w:r>
      <w:r w:rsidR="00B71CAC" w:rsidRPr="006C714E">
        <w:t>Творцами</w:t>
      </w:r>
      <w:r w:rsidR="00014EFE" w:rsidRPr="006C714E">
        <w:t xml:space="preserve">. </w:t>
      </w:r>
      <w:r w:rsidR="00B02DED" w:rsidRPr="006C714E">
        <w:t>В свою очередь,</w:t>
      </w:r>
      <w:r w:rsidR="00014EFE" w:rsidRPr="006C714E">
        <w:t xml:space="preserve"> через </w:t>
      </w:r>
      <w:r w:rsidR="00B02DED" w:rsidRPr="006C714E">
        <w:t xml:space="preserve">Формо-структуры </w:t>
      </w:r>
      <w:r w:rsidR="00014EFE" w:rsidRPr="006C714E">
        <w:t>Стабилизационн</w:t>
      </w:r>
      <w:r w:rsidR="001E648D" w:rsidRPr="006C714E">
        <w:t>ого</w:t>
      </w:r>
      <w:r w:rsidR="00014EFE" w:rsidRPr="006C714E">
        <w:t xml:space="preserve"> Комплекс-План</w:t>
      </w:r>
      <w:r w:rsidR="001E648D" w:rsidRPr="006C714E">
        <w:t>а</w:t>
      </w:r>
      <w:r w:rsidR="000253C7">
        <w:t xml:space="preserve"> -</w:t>
      </w:r>
      <w:r w:rsidR="00014EFE" w:rsidRPr="006C714E">
        <w:t xml:space="preserve"> </w:t>
      </w:r>
      <w:r w:rsidR="001E648D" w:rsidRPr="006C714E">
        <w:t xml:space="preserve">эфирные «проекции» </w:t>
      </w:r>
      <w:r w:rsidR="001E648D" w:rsidRPr="00337AD6">
        <w:rPr>
          <w:sz w:val="20"/>
          <w:szCs w:val="20"/>
        </w:rPr>
        <w:t>ЙЙЮУЛЛУЙГ</w:t>
      </w:r>
      <w:r w:rsidR="001E648D" w:rsidRPr="006C714E">
        <w:t xml:space="preserve">-Форм </w:t>
      </w:r>
      <w:r w:rsidR="00F743BB" w:rsidRPr="006C714E">
        <w:t>Ф</w:t>
      </w:r>
      <w:r w:rsidR="002C1521" w:rsidRPr="006C714E">
        <w:t xml:space="preserve">окусных </w:t>
      </w:r>
      <w:r w:rsidR="00F743BB" w:rsidRPr="006C714E">
        <w:t>Д</w:t>
      </w:r>
      <w:r w:rsidR="002C1521" w:rsidRPr="006C714E">
        <w:t>инамик</w:t>
      </w:r>
      <w:r w:rsidR="00F743BB" w:rsidRPr="006C714E">
        <w:t xml:space="preserve"> </w:t>
      </w:r>
      <w:r w:rsidR="00492181" w:rsidRPr="00492181">
        <w:rPr>
          <w:sz w:val="20"/>
        </w:rPr>
        <w:t>ССЛОО-СС-СНАА</w:t>
      </w:r>
      <w:r w:rsidR="00F743BB" w:rsidRPr="006C714E">
        <w:t xml:space="preserve">-Творцов </w:t>
      </w:r>
      <w:r w:rsidR="00F743BB" w:rsidRPr="006C714E">
        <w:rPr>
          <w:i/>
        </w:rPr>
        <w:t>Стабилизационного План-Уровня</w:t>
      </w:r>
      <w:r w:rsidR="000253C7">
        <w:rPr>
          <w:i/>
        </w:rPr>
        <w:t xml:space="preserve"> -</w:t>
      </w:r>
      <w:r w:rsidR="00F743BB" w:rsidRPr="006C714E">
        <w:t xml:space="preserve"> </w:t>
      </w:r>
      <w:r w:rsidR="00014EFE" w:rsidRPr="006C714E">
        <w:t>обеспечива</w:t>
      </w:r>
      <w:r w:rsidR="008C490A" w:rsidRPr="006C714E">
        <w:t>ется</w:t>
      </w:r>
      <w:r w:rsidR="00014EFE" w:rsidRPr="006C714E">
        <w:t xml:space="preserve"> </w:t>
      </w:r>
      <w:r w:rsidR="00F743BB" w:rsidRPr="006C714E">
        <w:t>наиболее амплиативн</w:t>
      </w:r>
      <w:r w:rsidR="008C490A" w:rsidRPr="006C714E">
        <w:t>ая</w:t>
      </w:r>
      <w:r w:rsidR="00F743BB" w:rsidRPr="006C714E">
        <w:t xml:space="preserve"> </w:t>
      </w:r>
      <w:r w:rsidR="001E648D" w:rsidRPr="006C714E">
        <w:t>эксгибераци</w:t>
      </w:r>
      <w:r w:rsidR="008C490A" w:rsidRPr="006C714E">
        <w:t>я</w:t>
      </w:r>
      <w:r w:rsidR="001E648D" w:rsidRPr="006C714E">
        <w:t xml:space="preserve"> </w:t>
      </w:r>
      <w:r w:rsidR="00F743BB" w:rsidRPr="006C714E">
        <w:t>(</w:t>
      </w:r>
      <w:r w:rsidR="009E4BB7" w:rsidRPr="006C714E">
        <w:t xml:space="preserve">начиная </w:t>
      </w:r>
      <w:r w:rsidR="00F743BB" w:rsidRPr="006C714E">
        <w:t xml:space="preserve">с ±26,0 - ±25,0 мерности) </w:t>
      </w:r>
      <w:r w:rsidR="001E648D" w:rsidRPr="00337AD6">
        <w:rPr>
          <w:sz w:val="20"/>
          <w:szCs w:val="20"/>
        </w:rPr>
        <w:t>ЛЛААСС</w:t>
      </w:r>
      <w:r w:rsidR="001E648D" w:rsidRPr="006C714E">
        <w:t xml:space="preserve">-Форм Вторичной </w:t>
      </w:r>
      <w:r w:rsidR="00F743BB" w:rsidRPr="006C714E">
        <w:t>Иллюзии</w:t>
      </w:r>
      <w:r w:rsidR="00014EFE" w:rsidRPr="006C714E">
        <w:t>, Которые, как уже отме</w:t>
      </w:r>
      <w:r w:rsidR="009E4BB7" w:rsidRPr="006C714E">
        <w:t>чалось</w:t>
      </w:r>
      <w:r w:rsidR="00014EFE" w:rsidRPr="006C714E">
        <w:t xml:space="preserve">, </w:t>
      </w:r>
      <w:r w:rsidR="002C1521" w:rsidRPr="006C714E">
        <w:t xml:space="preserve">через </w:t>
      </w:r>
      <w:r w:rsidR="001F1A50" w:rsidRPr="006C714E">
        <w:t>Фокусную Динамику</w:t>
      </w:r>
      <w:r w:rsidR="002C1521" w:rsidRPr="006C714E">
        <w:rPr>
          <w:rFonts w:eastAsia="Arial Unicode MS" w:cs="Tahoma"/>
          <w:kern w:val="3"/>
        </w:rPr>
        <w:t xml:space="preserve"> </w:t>
      </w:r>
      <w:r w:rsidR="005B1E8F" w:rsidRPr="005B1E8F">
        <w:rPr>
          <w:sz w:val="20"/>
        </w:rPr>
        <w:t>СЛАА-СС-МИИ</w:t>
      </w:r>
      <w:r w:rsidR="002C1521" w:rsidRPr="006C714E">
        <w:t xml:space="preserve">-Творцов </w:t>
      </w:r>
      <w:r w:rsidR="002C1521" w:rsidRPr="006C714E">
        <w:rPr>
          <w:i/>
        </w:rPr>
        <w:t>Стабилизационного План-Обертона</w:t>
      </w:r>
      <w:r w:rsidR="002C1521" w:rsidRPr="006C714E">
        <w:t xml:space="preserve"> </w:t>
      </w:r>
      <w:r w:rsidR="009E4BB7" w:rsidRPr="006C714E">
        <w:t>трансгрессиру</w:t>
      </w:r>
      <w:r w:rsidR="00014EFE" w:rsidRPr="006C714E">
        <w:t xml:space="preserve">ют </w:t>
      </w:r>
      <w:r w:rsidR="008C490A" w:rsidRPr="006C714E">
        <w:t xml:space="preserve">«проекции» свойственных им </w:t>
      </w:r>
      <w:r w:rsidR="009E4BB7" w:rsidRPr="006C714E">
        <w:t>п</w:t>
      </w:r>
      <w:r w:rsidR="00014EFE" w:rsidRPr="006C714E">
        <w:t>ервичны</w:t>
      </w:r>
      <w:r w:rsidR="008C490A" w:rsidRPr="006C714E">
        <w:t>х</w:t>
      </w:r>
      <w:r w:rsidR="00014EFE" w:rsidRPr="006C714E">
        <w:t xml:space="preserve"> </w:t>
      </w:r>
      <w:r w:rsidR="009E4BB7" w:rsidRPr="006C714E">
        <w:t>к</w:t>
      </w:r>
      <w:r w:rsidR="00014EFE" w:rsidRPr="006C714E">
        <w:t>одиров</w:t>
      </w:r>
      <w:r w:rsidR="008C490A" w:rsidRPr="006C714E">
        <w:t>о</w:t>
      </w:r>
      <w:r w:rsidR="00014EFE" w:rsidRPr="006C714E">
        <w:t>к</w:t>
      </w:r>
      <w:r w:rsidR="009E4BB7" w:rsidRPr="006C714E">
        <w:t xml:space="preserve"> в </w:t>
      </w:r>
      <w:r w:rsidR="00915453">
        <w:rPr>
          <w:sz w:val="20"/>
          <w:szCs w:val="20"/>
        </w:rPr>
        <w:t>СФ</w:t>
      </w:r>
      <w:r w:rsidR="009E4BB7" w:rsidRPr="00337AD6">
        <w:rPr>
          <w:sz w:val="20"/>
          <w:szCs w:val="20"/>
        </w:rPr>
        <w:t>УУРММ</w:t>
      </w:r>
      <w:r w:rsidR="009E4BB7" w:rsidRPr="006C714E">
        <w:t>-Формы</w:t>
      </w:r>
      <w:r w:rsidR="00E9512E" w:rsidRPr="006C714E">
        <w:t xml:space="preserve"> </w:t>
      </w:r>
      <w:r w:rsidR="00014EFE" w:rsidRPr="006C714E">
        <w:t>Третичной</w:t>
      </w:r>
      <w:r w:rsidR="009E4BB7" w:rsidRPr="006C714E">
        <w:t xml:space="preserve"> Иллюзии</w:t>
      </w:r>
      <w:r w:rsidR="00014EFE" w:rsidRPr="006C714E">
        <w:t xml:space="preserve">. </w:t>
      </w:r>
    </w:p>
    <w:p w:rsidR="00E22C2E" w:rsidRPr="006C714E" w:rsidRDefault="00014EFE" w:rsidP="00307E96">
      <w:pPr>
        <w:pStyle w:val="a1"/>
        <w:rPr>
          <w:snapToGrid w:val="0"/>
        </w:rPr>
      </w:pPr>
      <w:r w:rsidRPr="006C714E">
        <w:rPr>
          <w:snapToGrid w:val="0"/>
        </w:rPr>
        <w:t>Всю Информацию</w:t>
      </w:r>
      <w:r w:rsidR="00A12735" w:rsidRPr="006C714E">
        <w:rPr>
          <w:snapToGrid w:val="0"/>
        </w:rPr>
        <w:t xml:space="preserve">, копируемую с </w:t>
      </w:r>
      <w:r w:rsidR="00A12735" w:rsidRPr="00337AD6">
        <w:rPr>
          <w:snapToGrid w:val="0"/>
          <w:sz w:val="20"/>
          <w:szCs w:val="20"/>
        </w:rPr>
        <w:t>ЛЛААСС</w:t>
      </w:r>
      <w:r w:rsidR="00A12735" w:rsidRPr="006C714E">
        <w:rPr>
          <w:snapToGrid w:val="0"/>
        </w:rPr>
        <w:t>-Форм,</w:t>
      </w:r>
      <w:r w:rsidRPr="006C714E">
        <w:rPr>
          <w:snapToGrid w:val="0"/>
        </w:rPr>
        <w:t xml:space="preserve"> </w:t>
      </w:r>
      <w:r w:rsidRPr="00337AD6">
        <w:rPr>
          <w:snapToGrid w:val="0"/>
          <w:sz w:val="20"/>
          <w:szCs w:val="20"/>
        </w:rPr>
        <w:t>ГЛООГОЛМ-</w:t>
      </w:r>
      <w:r w:rsidRPr="00337AD6">
        <w:rPr>
          <w:sz w:val="20"/>
          <w:szCs w:val="20"/>
        </w:rPr>
        <w:t>ГЛЛИИ</w:t>
      </w:r>
      <w:r w:rsidR="00A12735" w:rsidRPr="006C714E">
        <w:t>-Творцы</w:t>
      </w:r>
      <w:r w:rsidRPr="006C714E">
        <w:rPr>
          <w:snapToGrid w:val="0"/>
        </w:rPr>
        <w:t xml:space="preserve"> </w:t>
      </w:r>
      <w:r w:rsidR="00043BD2" w:rsidRPr="006C714E">
        <w:rPr>
          <w:snapToGrid w:val="0"/>
        </w:rPr>
        <w:t>специфически пере</w:t>
      </w:r>
      <w:r w:rsidRPr="006C714E">
        <w:rPr>
          <w:snapToGrid w:val="0"/>
        </w:rPr>
        <w:t xml:space="preserve">кодируют </w:t>
      </w:r>
      <w:r w:rsidR="00043BD2" w:rsidRPr="006C714E">
        <w:rPr>
          <w:snapToGrid w:val="0"/>
        </w:rPr>
        <w:t xml:space="preserve">и адаптируют </w:t>
      </w:r>
      <w:r w:rsidRPr="006C714E">
        <w:rPr>
          <w:snapToGrid w:val="0"/>
        </w:rPr>
        <w:t xml:space="preserve">в виде двух </w:t>
      </w:r>
      <w:r w:rsidR="00043BD2" w:rsidRPr="006C714E">
        <w:rPr>
          <w:snapToGrid w:val="0"/>
        </w:rPr>
        <w:t xml:space="preserve">эфирных </w:t>
      </w:r>
      <w:r w:rsidRPr="006C714E">
        <w:rPr>
          <w:snapToGrid w:val="0"/>
        </w:rPr>
        <w:t xml:space="preserve">Потоков, один из которых содержит только </w:t>
      </w:r>
      <w:r w:rsidR="005C6CA3" w:rsidRPr="006C714E">
        <w:rPr>
          <w:snapToGrid w:val="0"/>
        </w:rPr>
        <w:t xml:space="preserve">«проекции» </w:t>
      </w:r>
      <w:r w:rsidR="006E4636" w:rsidRPr="006C714E">
        <w:rPr>
          <w:snapToGrid w:val="0"/>
        </w:rPr>
        <w:t>первичных кодировок данного Вселенского</w:t>
      </w:r>
      <w:r w:rsidRPr="006C714E">
        <w:rPr>
          <w:snapToGrid w:val="0"/>
        </w:rPr>
        <w:t xml:space="preserve"> Творения</w:t>
      </w:r>
      <w:r w:rsidR="000253C7">
        <w:rPr>
          <w:snapToGrid w:val="0"/>
        </w:rPr>
        <w:t>,</w:t>
      </w:r>
      <w:r w:rsidRPr="006C714E">
        <w:rPr>
          <w:snapToGrid w:val="0"/>
        </w:rPr>
        <w:t xml:space="preserve"> и наполня</w:t>
      </w:r>
      <w:r w:rsidR="006E4636" w:rsidRPr="006C714E">
        <w:rPr>
          <w:snapToGrid w:val="0"/>
        </w:rPr>
        <w:t>ю</w:t>
      </w:r>
      <w:r w:rsidRPr="006C714E">
        <w:rPr>
          <w:snapToGrid w:val="0"/>
        </w:rPr>
        <w:t xml:space="preserve">т </w:t>
      </w:r>
      <w:r w:rsidR="00043BD2" w:rsidRPr="006C714E">
        <w:rPr>
          <w:snapToGrid w:val="0"/>
        </w:rPr>
        <w:t xml:space="preserve">Их </w:t>
      </w:r>
      <w:r w:rsidRPr="006C714E">
        <w:rPr>
          <w:snapToGrid w:val="0"/>
        </w:rPr>
        <w:t>Содержанием</w:t>
      </w:r>
      <w:r w:rsidR="00043BD2" w:rsidRPr="006C714E">
        <w:rPr>
          <w:snapToGrid w:val="0"/>
        </w:rPr>
        <w:t xml:space="preserve"> все</w:t>
      </w:r>
      <w:r w:rsidRPr="006C714E">
        <w:rPr>
          <w:snapToGrid w:val="0"/>
        </w:rPr>
        <w:t xml:space="preserve"> </w:t>
      </w:r>
      <w:r w:rsidR="00043BD2" w:rsidRPr="006C714E">
        <w:rPr>
          <w:snapToGrid w:val="0"/>
        </w:rPr>
        <w:t xml:space="preserve">Формо-структуры </w:t>
      </w:r>
      <w:r w:rsidRPr="006C714E">
        <w:t>Стабилизационн</w:t>
      </w:r>
      <w:r w:rsidR="00043BD2" w:rsidRPr="006C714E">
        <w:t>ого</w:t>
      </w:r>
      <w:r w:rsidRPr="006C714E">
        <w:t xml:space="preserve"> План-Обертон</w:t>
      </w:r>
      <w:r w:rsidR="00043BD2" w:rsidRPr="006C714E">
        <w:t>а</w:t>
      </w:r>
      <w:r w:rsidR="00F340CB">
        <w:t xml:space="preserve"> (которые никогда</w:t>
      </w:r>
      <w:r w:rsidR="00E31675" w:rsidRPr="006C714E">
        <w:t xml:space="preserve"> не изменяются, служа для </w:t>
      </w:r>
      <w:r w:rsidR="00B454A9" w:rsidRPr="006C714E">
        <w:t xml:space="preserve">Формо-Творцов </w:t>
      </w:r>
      <w:r w:rsidR="00E31675" w:rsidRPr="006C714E">
        <w:t>как бы своеобразными Эталонами Творения!)</w:t>
      </w:r>
      <w:r w:rsidRPr="006C714E">
        <w:rPr>
          <w:snapToGrid w:val="0"/>
        </w:rPr>
        <w:t xml:space="preserve">, </w:t>
      </w:r>
      <w:r w:rsidR="007C4BCF" w:rsidRPr="006C714E">
        <w:rPr>
          <w:snapToGrid w:val="0"/>
        </w:rPr>
        <w:t xml:space="preserve">в то время как </w:t>
      </w:r>
      <w:r w:rsidR="00B454A9" w:rsidRPr="00337AD6">
        <w:rPr>
          <w:snapToGrid w:val="0"/>
          <w:sz w:val="20"/>
          <w:szCs w:val="20"/>
        </w:rPr>
        <w:t>НИИССЛИИ-И</w:t>
      </w:r>
      <w:r w:rsidR="007C4BCF" w:rsidRPr="006C714E">
        <w:rPr>
          <w:snapToGrid w:val="0"/>
        </w:rPr>
        <w:t>-Творцы Трансмутационного План-Обертона</w:t>
      </w:r>
      <w:r w:rsidR="00E31675" w:rsidRPr="006C714E">
        <w:rPr>
          <w:snapToGrid w:val="0"/>
        </w:rPr>
        <w:t xml:space="preserve"> </w:t>
      </w:r>
      <w:r w:rsidR="00BE25F5">
        <w:rPr>
          <w:snapToGrid w:val="0"/>
        </w:rPr>
        <w:t>– через Формо-структуры Ментального, Астрального</w:t>
      </w:r>
      <w:r w:rsidR="006E4636" w:rsidRPr="006C714E">
        <w:rPr>
          <w:snapToGrid w:val="0"/>
        </w:rPr>
        <w:t xml:space="preserve"> и Каузального План-Обертонов</w:t>
      </w:r>
      <w:r w:rsidR="00E31675" w:rsidRPr="006C714E">
        <w:rPr>
          <w:snapToGrid w:val="0"/>
        </w:rPr>
        <w:t xml:space="preserve"> -</w:t>
      </w:r>
      <w:r w:rsidR="006E4636" w:rsidRPr="006C714E">
        <w:rPr>
          <w:snapToGrid w:val="0"/>
        </w:rPr>
        <w:t xml:space="preserve"> </w:t>
      </w:r>
      <w:r w:rsidR="007C4BCF" w:rsidRPr="006C714E">
        <w:rPr>
          <w:snapToGrid w:val="0"/>
        </w:rPr>
        <w:t xml:space="preserve">дублируют </w:t>
      </w:r>
      <w:r w:rsidR="00E31675" w:rsidRPr="006C714E">
        <w:rPr>
          <w:snapToGrid w:val="0"/>
        </w:rPr>
        <w:t xml:space="preserve">и свилгс-сферационно </w:t>
      </w:r>
      <w:r w:rsidR="007C4BCF" w:rsidRPr="006C714E">
        <w:rPr>
          <w:snapToGrid w:val="0"/>
        </w:rPr>
        <w:t xml:space="preserve">трансгрессируют </w:t>
      </w:r>
      <w:r w:rsidRPr="006C714E">
        <w:rPr>
          <w:snapToGrid w:val="0"/>
        </w:rPr>
        <w:t xml:space="preserve">все </w:t>
      </w:r>
      <w:r w:rsidR="00B454A9" w:rsidRPr="006C714E">
        <w:rPr>
          <w:snapToGrid w:val="0"/>
        </w:rPr>
        <w:t>эти «п</w:t>
      </w:r>
      <w:r w:rsidRPr="006C714E">
        <w:rPr>
          <w:snapToGrid w:val="0"/>
        </w:rPr>
        <w:t>роекции</w:t>
      </w:r>
      <w:r w:rsidR="00B454A9" w:rsidRPr="006C714E">
        <w:rPr>
          <w:snapToGrid w:val="0"/>
        </w:rPr>
        <w:t>»</w:t>
      </w:r>
      <w:r w:rsidRPr="006C714E">
        <w:rPr>
          <w:snapToGrid w:val="0"/>
        </w:rPr>
        <w:t xml:space="preserve"> «низших» </w:t>
      </w:r>
      <w:r w:rsidR="00B454A9" w:rsidRPr="006C714E">
        <w:rPr>
          <w:snapToGrid w:val="0"/>
        </w:rPr>
        <w:t>У</w:t>
      </w:r>
      <w:r w:rsidRPr="006C714E">
        <w:rPr>
          <w:snapToGrid w:val="0"/>
        </w:rPr>
        <w:t xml:space="preserve">ровней </w:t>
      </w:r>
      <w:r w:rsidR="00F340CB">
        <w:t>(с ±14,0-</w:t>
      </w:r>
      <w:r w:rsidR="00B454A9" w:rsidRPr="006C714E">
        <w:t xml:space="preserve">±13,0 мерности) </w:t>
      </w:r>
      <w:r w:rsidRPr="006C714E">
        <w:rPr>
          <w:snapToGrid w:val="0"/>
        </w:rPr>
        <w:t>Вторичной</w:t>
      </w:r>
      <w:r w:rsidR="00B454A9" w:rsidRPr="006C714E">
        <w:rPr>
          <w:snapToGrid w:val="0"/>
        </w:rPr>
        <w:t xml:space="preserve"> Иллюзии</w:t>
      </w:r>
      <w:r w:rsidRPr="006C714E">
        <w:rPr>
          <w:snapToGrid w:val="0"/>
        </w:rPr>
        <w:t xml:space="preserve"> </w:t>
      </w:r>
      <w:r w:rsidR="00B454A9" w:rsidRPr="006C714E">
        <w:rPr>
          <w:snapToGrid w:val="0"/>
        </w:rPr>
        <w:t xml:space="preserve">в </w:t>
      </w:r>
      <w:r w:rsidR="001F1A50" w:rsidRPr="006C714E">
        <w:rPr>
          <w:snapToGrid w:val="0"/>
        </w:rPr>
        <w:t>Фокусную Динамику</w:t>
      </w:r>
      <w:r w:rsidR="00B454A9" w:rsidRPr="006C714E">
        <w:rPr>
          <w:snapToGrid w:val="0"/>
        </w:rPr>
        <w:t xml:space="preserve"> </w:t>
      </w:r>
      <w:r w:rsidR="00286923" w:rsidRPr="006C714E">
        <w:rPr>
          <w:snapToGrid w:val="0"/>
        </w:rPr>
        <w:t xml:space="preserve">синтезирующих Формо-Творцов </w:t>
      </w:r>
      <w:r w:rsidRPr="006C714E">
        <w:rPr>
          <w:snapToGrid w:val="0"/>
        </w:rPr>
        <w:t>Третичной</w:t>
      </w:r>
      <w:r w:rsidR="00B454A9" w:rsidRPr="006C714E">
        <w:rPr>
          <w:snapToGrid w:val="0"/>
        </w:rPr>
        <w:t xml:space="preserve"> Иллюзии</w:t>
      </w:r>
      <w:r w:rsidRPr="006C714E">
        <w:rPr>
          <w:snapToGrid w:val="0"/>
        </w:rPr>
        <w:t>.</w:t>
      </w:r>
    </w:p>
    <w:p w:rsidR="00014EFE" w:rsidRPr="006C714E" w:rsidRDefault="00174FF5" w:rsidP="00307E96">
      <w:pPr>
        <w:pStyle w:val="a1"/>
        <w:rPr>
          <w:snapToGrid w:val="0"/>
        </w:rPr>
      </w:pPr>
      <w:r w:rsidRPr="006C714E">
        <w:rPr>
          <w:snapToGrid w:val="0"/>
        </w:rPr>
        <w:t xml:space="preserve">Как мы уже </w:t>
      </w:r>
      <w:r w:rsidR="00D805B6" w:rsidRPr="006C714E">
        <w:rPr>
          <w:snapToGrid w:val="0"/>
        </w:rPr>
        <w:t xml:space="preserve">выше </w:t>
      </w:r>
      <w:r w:rsidRPr="006C714E">
        <w:rPr>
          <w:snapToGrid w:val="0"/>
        </w:rPr>
        <w:t>выяснили, «проекции» и</w:t>
      </w:r>
      <w:r w:rsidR="00014EFE" w:rsidRPr="006C714E">
        <w:rPr>
          <w:snapToGrid w:val="0"/>
        </w:rPr>
        <w:t>нформационны</w:t>
      </w:r>
      <w:r w:rsidRPr="006C714E">
        <w:rPr>
          <w:snapToGrid w:val="0"/>
        </w:rPr>
        <w:t>х</w:t>
      </w:r>
      <w:r w:rsidR="00014EFE" w:rsidRPr="006C714E">
        <w:rPr>
          <w:snapToGrid w:val="0"/>
        </w:rPr>
        <w:t xml:space="preserve"> </w:t>
      </w:r>
      <w:r w:rsidRPr="006C714E">
        <w:rPr>
          <w:snapToGrid w:val="0"/>
        </w:rPr>
        <w:t>кодировок</w:t>
      </w:r>
      <w:r w:rsidR="00014EFE" w:rsidRPr="006C714E">
        <w:rPr>
          <w:snapToGrid w:val="0"/>
        </w:rPr>
        <w:t xml:space="preserve"> второго </w:t>
      </w:r>
      <w:r w:rsidR="00745A79">
        <w:rPr>
          <w:snapToGrid w:val="0"/>
        </w:rPr>
        <w:t>«</w:t>
      </w:r>
      <w:r w:rsidR="00014EFE" w:rsidRPr="006C714E">
        <w:rPr>
          <w:snapToGrid w:val="0"/>
        </w:rPr>
        <w:t>Потока</w:t>
      </w:r>
      <w:r w:rsidR="00745A79">
        <w:rPr>
          <w:snapToGrid w:val="0"/>
        </w:rPr>
        <w:t>»</w:t>
      </w:r>
      <w:r w:rsidR="00014EFE" w:rsidRPr="006C714E">
        <w:rPr>
          <w:snapToGrid w:val="0"/>
        </w:rPr>
        <w:t xml:space="preserve"> компонуются в комплексное Содержание </w:t>
      </w:r>
      <w:r w:rsidRPr="006C714E">
        <w:rPr>
          <w:snapToGrid w:val="0"/>
        </w:rPr>
        <w:t>как бы «</w:t>
      </w:r>
      <w:r w:rsidR="00014EFE" w:rsidRPr="006C714E">
        <w:rPr>
          <w:snapToGrid w:val="0"/>
        </w:rPr>
        <w:t>самостоятельного</w:t>
      </w:r>
      <w:r w:rsidRPr="006C714E">
        <w:rPr>
          <w:snapToGrid w:val="0"/>
        </w:rPr>
        <w:t>»</w:t>
      </w:r>
      <w:r w:rsidR="00014EFE" w:rsidRPr="006C714E">
        <w:rPr>
          <w:snapToGrid w:val="0"/>
        </w:rPr>
        <w:t xml:space="preserve"> </w:t>
      </w:r>
      <w:r w:rsidRPr="006C714E">
        <w:t xml:space="preserve">Трансмутационного </w:t>
      </w:r>
      <w:r w:rsidRPr="006C714E">
        <w:rPr>
          <w:snapToGrid w:val="0"/>
        </w:rPr>
        <w:t>План-Обертона</w:t>
      </w:r>
      <w:r w:rsidR="00014EFE" w:rsidRPr="006C714E">
        <w:t xml:space="preserve">, становясь </w:t>
      </w:r>
      <w:r w:rsidRPr="006C714E">
        <w:t xml:space="preserve">основным </w:t>
      </w:r>
      <w:r w:rsidR="00014EFE" w:rsidRPr="006C714E">
        <w:t>информационн</w:t>
      </w:r>
      <w:r w:rsidRPr="006C714E">
        <w:t>ым</w:t>
      </w:r>
      <w:r w:rsidR="00014EFE" w:rsidRPr="006C714E">
        <w:t xml:space="preserve"> </w:t>
      </w:r>
      <w:r w:rsidRPr="006C714E">
        <w:t xml:space="preserve">базисом для </w:t>
      </w:r>
      <w:r w:rsidR="00FC1AE4" w:rsidRPr="006C714E">
        <w:t xml:space="preserve">бесконечно дифференцированных </w:t>
      </w:r>
      <w:r w:rsidRPr="006C714E">
        <w:t xml:space="preserve">Фокусных Динамик Формо-Творцов </w:t>
      </w:r>
      <w:r w:rsidR="009C1330">
        <w:t>Третичной</w:t>
      </w:r>
      <w:r w:rsidR="00014EFE" w:rsidRPr="006C714E">
        <w:t xml:space="preserve"> Энерго-Плазмы.</w:t>
      </w:r>
      <w:r w:rsidR="00FC1AE4" w:rsidRPr="006C714E">
        <w:t xml:space="preserve"> В</w:t>
      </w:r>
      <w:r w:rsidR="00014EFE" w:rsidRPr="006C714E">
        <w:t xml:space="preserve"> связи с усиливающимся в геометрической прогрессии влиянием</w:t>
      </w:r>
      <w:r w:rsidR="00FC1AE4" w:rsidRPr="006C714E">
        <w:t xml:space="preserve"> </w:t>
      </w:r>
      <w:r w:rsidR="00A14132" w:rsidRPr="006C714E">
        <w:t xml:space="preserve">Фактора </w:t>
      </w:r>
      <w:r w:rsidR="00FC1AE4" w:rsidRPr="006C714E">
        <w:t>Инерции</w:t>
      </w:r>
      <w:r w:rsidR="00014EFE" w:rsidRPr="006C714E">
        <w:t xml:space="preserve"> </w:t>
      </w:r>
      <w:r w:rsidR="00A14132" w:rsidRPr="006C714E">
        <w:t>(</w:t>
      </w:r>
      <w:r w:rsidR="00014EFE" w:rsidRPr="00337AD6">
        <w:rPr>
          <w:sz w:val="20"/>
          <w:szCs w:val="20"/>
        </w:rPr>
        <w:t>ДРУУЛГМ-ММУУ-У</w:t>
      </w:r>
      <w:r w:rsidR="00A14132" w:rsidRPr="006C714E">
        <w:t>)</w:t>
      </w:r>
      <w:r w:rsidR="00014EFE" w:rsidRPr="006C714E">
        <w:t xml:space="preserve">, при восприятии и дальнейшем воспроизведении </w:t>
      </w:r>
      <w:r w:rsidR="00A14132" w:rsidRPr="006C714E">
        <w:t xml:space="preserve">дублируемой </w:t>
      </w:r>
      <w:r w:rsidR="00AE4076" w:rsidRPr="006C714E">
        <w:t xml:space="preserve">с </w:t>
      </w:r>
      <w:r w:rsidR="00AE4076" w:rsidRPr="00337AD6">
        <w:rPr>
          <w:sz w:val="20"/>
          <w:szCs w:val="20"/>
        </w:rPr>
        <w:t>ЛЛААСС</w:t>
      </w:r>
      <w:r w:rsidR="00AE4076" w:rsidRPr="006C714E">
        <w:t xml:space="preserve">-Форм </w:t>
      </w:r>
      <w:r w:rsidR="00A14132" w:rsidRPr="006C714E">
        <w:t xml:space="preserve">Информации через </w:t>
      </w:r>
      <w:r w:rsidR="000371D7" w:rsidRPr="000371D7">
        <w:rPr>
          <w:sz w:val="20"/>
        </w:rPr>
        <w:t>СФУУРММ</w:t>
      </w:r>
      <w:r w:rsidR="00A14132" w:rsidRPr="006C714E">
        <w:t xml:space="preserve">-Формы Фокусных Динамик </w:t>
      </w:r>
      <w:r w:rsidR="00014EFE" w:rsidRPr="006C714E">
        <w:t>Кол</w:t>
      </w:r>
      <w:r w:rsidR="00A14132" w:rsidRPr="006C714E">
        <w:t>лективных Космических</w:t>
      </w:r>
      <w:r w:rsidR="00014EFE" w:rsidRPr="006C714E">
        <w:t xml:space="preserve"> Разумов каждого из </w:t>
      </w:r>
      <w:r w:rsidR="00AE4076" w:rsidRPr="006C714E">
        <w:t xml:space="preserve">более деплиативных </w:t>
      </w:r>
      <w:r w:rsidR="00014EFE" w:rsidRPr="006C714E">
        <w:t>подобертонов</w:t>
      </w:r>
      <w:r w:rsidR="00AE4076" w:rsidRPr="006C714E">
        <w:t>,</w:t>
      </w:r>
      <w:r w:rsidR="00014EFE" w:rsidRPr="006C714E">
        <w:t xml:space="preserve"> происходит всё более мощн</w:t>
      </w:r>
      <w:r w:rsidR="00D805B6" w:rsidRPr="006C714E">
        <w:t>ая</w:t>
      </w:r>
      <w:r w:rsidR="00014EFE" w:rsidRPr="006C714E">
        <w:t xml:space="preserve"> </w:t>
      </w:r>
      <w:r w:rsidR="00AE4076" w:rsidRPr="006C714E">
        <w:t>Е</w:t>
      </w:r>
      <w:r w:rsidR="00014EFE" w:rsidRPr="006C714E">
        <w:t xml:space="preserve">ё </w:t>
      </w:r>
      <w:r w:rsidR="00D805B6" w:rsidRPr="006C714E">
        <w:t xml:space="preserve">деформация и нарастающее качественное </w:t>
      </w:r>
      <w:r w:rsidR="00014EFE" w:rsidRPr="006C714E">
        <w:t>искажение.</w:t>
      </w:r>
      <w:r w:rsidR="00D7175A" w:rsidRPr="006C714E">
        <w:t xml:space="preserve"> </w:t>
      </w:r>
      <w:r w:rsidR="00014EFE" w:rsidRPr="006C714E">
        <w:t xml:space="preserve">Именно эти </w:t>
      </w:r>
      <w:r w:rsidR="00D7175A" w:rsidRPr="006C714E">
        <w:t xml:space="preserve">субъективные </w:t>
      </w:r>
      <w:r w:rsidR="00014EFE" w:rsidRPr="006C714E">
        <w:t>искажения, практически осуществляемые через</w:t>
      </w:r>
      <w:r w:rsidR="00AE0C86">
        <w:t xml:space="preserve"> тензорные</w:t>
      </w:r>
      <w:r w:rsidR="006A6D17" w:rsidRPr="006C714E">
        <w:t xml:space="preserve"> состояния </w:t>
      </w:r>
      <w:r w:rsidR="001F1A50" w:rsidRPr="006C714E">
        <w:t>Фокусных Динамик</w:t>
      </w:r>
      <w:r w:rsidR="00CE0265" w:rsidRPr="006C714E">
        <w:t xml:space="preserve"> </w:t>
      </w:r>
      <w:r w:rsidR="00D805B6" w:rsidRPr="006C714E">
        <w:t xml:space="preserve">синтезирующих Формо-Творцов </w:t>
      </w:r>
      <w:r w:rsidR="00BE25F5">
        <w:t>Ментального</w:t>
      </w:r>
      <w:r w:rsidR="00D805B6" w:rsidRPr="006C714E">
        <w:t xml:space="preserve"> План-Обертона (</w:t>
      </w:r>
      <w:r w:rsidR="00014EFE" w:rsidRPr="00337AD6">
        <w:rPr>
          <w:sz w:val="20"/>
          <w:szCs w:val="20"/>
        </w:rPr>
        <w:t>АССФОЛЛФОРДЦ-</w:t>
      </w:r>
      <w:r w:rsidR="00014EFE" w:rsidRPr="00337AD6">
        <w:rPr>
          <w:snapToGrid w:val="0"/>
          <w:sz w:val="20"/>
          <w:szCs w:val="20"/>
        </w:rPr>
        <w:t>УОЛДМИИ-И</w:t>
      </w:r>
      <w:r w:rsidR="00014EFE" w:rsidRPr="006C714E">
        <w:t xml:space="preserve">) и </w:t>
      </w:r>
      <w:r w:rsidR="00BE25F5">
        <w:t>Астрального</w:t>
      </w:r>
      <w:r w:rsidR="00D7175A" w:rsidRPr="006C714E">
        <w:t xml:space="preserve"> План-Обертона (</w:t>
      </w:r>
      <w:r w:rsidR="00014EFE" w:rsidRPr="00337AD6">
        <w:rPr>
          <w:sz w:val="20"/>
          <w:szCs w:val="20"/>
        </w:rPr>
        <w:t>ДЛЛААБЛЛА-</w:t>
      </w:r>
      <w:r w:rsidR="00014EFE" w:rsidRPr="00337AD6">
        <w:rPr>
          <w:snapToGrid w:val="0"/>
          <w:sz w:val="20"/>
          <w:szCs w:val="20"/>
        </w:rPr>
        <w:t>СВУУЛЛМИИ-И</w:t>
      </w:r>
      <w:r w:rsidR="00014EFE" w:rsidRPr="006C714E">
        <w:t>)</w:t>
      </w:r>
      <w:r w:rsidR="00D7175A" w:rsidRPr="006C714E">
        <w:t>,</w:t>
      </w:r>
      <w:r w:rsidR="00014EFE" w:rsidRPr="006C714E">
        <w:t xml:space="preserve"> становятся информационной основой и </w:t>
      </w:r>
      <w:r w:rsidR="00D7175A" w:rsidRPr="006C714E">
        <w:t>к</w:t>
      </w:r>
      <w:r w:rsidR="00014EFE" w:rsidRPr="006C714E">
        <w:rPr>
          <w:bCs/>
        </w:rPr>
        <w:t>ачественн</w:t>
      </w:r>
      <w:r w:rsidR="00D7175A" w:rsidRPr="006C714E">
        <w:rPr>
          <w:bCs/>
        </w:rPr>
        <w:t>ым</w:t>
      </w:r>
      <w:r w:rsidR="00014EFE" w:rsidRPr="006C714E">
        <w:rPr>
          <w:bCs/>
        </w:rPr>
        <w:t xml:space="preserve"> Содержание</w:t>
      </w:r>
      <w:r w:rsidR="00D7175A" w:rsidRPr="006C714E">
        <w:rPr>
          <w:bCs/>
        </w:rPr>
        <w:t>м</w:t>
      </w:r>
      <w:r w:rsidR="00014EFE" w:rsidRPr="006C714E">
        <w:rPr>
          <w:bCs/>
        </w:rPr>
        <w:t xml:space="preserve"> </w:t>
      </w:r>
      <w:r w:rsidR="00014EFE" w:rsidRPr="006C714E">
        <w:t xml:space="preserve">всех типов </w:t>
      </w:r>
      <w:r w:rsidR="00D7175A" w:rsidRPr="006C714E">
        <w:t>субъективных Реальностей</w:t>
      </w:r>
      <w:r w:rsidR="00014EFE" w:rsidRPr="006C714E">
        <w:t xml:space="preserve"> </w:t>
      </w:r>
      <w:r w:rsidR="00014EFE" w:rsidRPr="006C714E">
        <w:rPr>
          <w:snapToGrid w:val="0"/>
        </w:rPr>
        <w:t>Третично</w:t>
      </w:r>
      <w:r w:rsidR="00D7175A" w:rsidRPr="006C714E">
        <w:rPr>
          <w:snapToGrid w:val="0"/>
        </w:rPr>
        <w:t>й Вселенской</w:t>
      </w:r>
      <w:r w:rsidR="00014EFE" w:rsidRPr="006C714E">
        <w:rPr>
          <w:snapToGrid w:val="0"/>
        </w:rPr>
        <w:t xml:space="preserve"> </w:t>
      </w:r>
      <w:r w:rsidR="00D7175A" w:rsidRPr="006C714E">
        <w:rPr>
          <w:snapToGrid w:val="0"/>
        </w:rPr>
        <w:t>Иллюзии</w:t>
      </w:r>
      <w:r w:rsidR="00014EFE" w:rsidRPr="006C714E">
        <w:rPr>
          <w:snapToGrid w:val="0"/>
        </w:rPr>
        <w:t>.</w:t>
      </w:r>
    </w:p>
    <w:p w:rsidR="001E5853" w:rsidRPr="006C714E" w:rsidRDefault="00014EFE" w:rsidP="00307E96">
      <w:pPr>
        <w:pStyle w:val="a1"/>
      </w:pPr>
      <w:r w:rsidRPr="006C714E">
        <w:rPr>
          <w:snapToGrid w:val="0"/>
        </w:rPr>
        <w:t>Информация, в</w:t>
      </w:r>
      <w:r w:rsidR="006A6D17" w:rsidRPr="006C714E">
        <w:rPr>
          <w:snapToGrid w:val="0"/>
        </w:rPr>
        <w:t xml:space="preserve"> виде всевозможных эфирных сочетаний </w:t>
      </w:r>
      <w:r w:rsidRPr="006C714E">
        <w:rPr>
          <w:snapToGrid w:val="0"/>
        </w:rPr>
        <w:t>Аспект</w:t>
      </w:r>
      <w:r w:rsidR="006A6D17" w:rsidRPr="006C714E">
        <w:rPr>
          <w:snapToGrid w:val="0"/>
        </w:rPr>
        <w:t>ов</w:t>
      </w:r>
      <w:r w:rsidRPr="006C714E">
        <w:rPr>
          <w:snapToGrid w:val="0"/>
        </w:rPr>
        <w:t xml:space="preserve"> Чистых</w:t>
      </w:r>
      <w:r w:rsidR="00111EAD" w:rsidRPr="006C714E">
        <w:rPr>
          <w:snapToGrid w:val="0"/>
        </w:rPr>
        <w:t xml:space="preserve"> Космических</w:t>
      </w:r>
      <w:r w:rsidRPr="006C714E">
        <w:rPr>
          <w:snapToGrid w:val="0"/>
        </w:rPr>
        <w:t xml:space="preserve"> Качеств, является неотъемлем</w:t>
      </w:r>
      <w:r w:rsidR="00111EAD" w:rsidRPr="006C714E">
        <w:rPr>
          <w:snapToGrid w:val="0"/>
        </w:rPr>
        <w:t xml:space="preserve">ой частью </w:t>
      </w:r>
      <w:r w:rsidR="00B935DD" w:rsidRPr="006C714E">
        <w:rPr>
          <w:snapToGrid w:val="0"/>
        </w:rPr>
        <w:t>Фокусных Д</w:t>
      </w:r>
      <w:r w:rsidR="00D32236" w:rsidRPr="006C714E">
        <w:rPr>
          <w:snapToGrid w:val="0"/>
        </w:rPr>
        <w:t>инамик</w:t>
      </w:r>
      <w:r w:rsidR="00B935DD" w:rsidRPr="006C714E">
        <w:rPr>
          <w:snapToGrid w:val="0"/>
        </w:rPr>
        <w:t xml:space="preserve"> </w:t>
      </w:r>
      <w:r w:rsidR="00111EAD" w:rsidRPr="006C714E">
        <w:rPr>
          <w:snapToGrid w:val="0"/>
        </w:rPr>
        <w:t>всех</w:t>
      </w:r>
      <w:r w:rsidRPr="006C714E">
        <w:rPr>
          <w:snapToGrid w:val="0"/>
        </w:rPr>
        <w:t xml:space="preserve"> Кол</w:t>
      </w:r>
      <w:r w:rsidR="00111EAD" w:rsidRPr="006C714E">
        <w:rPr>
          <w:snapToGrid w:val="0"/>
        </w:rPr>
        <w:t>лективных Космических</w:t>
      </w:r>
      <w:r w:rsidRPr="006C714E">
        <w:rPr>
          <w:snapToGrid w:val="0"/>
        </w:rPr>
        <w:t xml:space="preserve"> Разум</w:t>
      </w:r>
      <w:r w:rsidR="00111EAD" w:rsidRPr="006C714E">
        <w:rPr>
          <w:snapToGrid w:val="0"/>
        </w:rPr>
        <w:t>ов</w:t>
      </w:r>
      <w:r w:rsidRPr="006C714E">
        <w:rPr>
          <w:snapToGrid w:val="0"/>
        </w:rPr>
        <w:t xml:space="preserve"> </w:t>
      </w:r>
      <w:r w:rsidR="009B773D" w:rsidRPr="006C714E">
        <w:rPr>
          <w:snapToGrid w:val="0"/>
        </w:rPr>
        <w:t>Третичной Иллюзии</w:t>
      </w:r>
      <w:r w:rsidRPr="006C714E">
        <w:rPr>
          <w:snapToGrid w:val="0"/>
        </w:rPr>
        <w:t xml:space="preserve">, </w:t>
      </w:r>
      <w:r w:rsidR="00111EAD" w:rsidRPr="006C714E">
        <w:rPr>
          <w:snapToGrid w:val="0"/>
        </w:rPr>
        <w:t xml:space="preserve">самой главной </w:t>
      </w:r>
      <w:r w:rsidR="00B935DD" w:rsidRPr="006C714E">
        <w:rPr>
          <w:snapToGrid w:val="0"/>
        </w:rPr>
        <w:t>их</w:t>
      </w:r>
      <w:r w:rsidRPr="006C714E">
        <w:rPr>
          <w:snapToGrid w:val="0"/>
        </w:rPr>
        <w:t xml:space="preserve"> </w:t>
      </w:r>
      <w:r w:rsidR="00111EAD" w:rsidRPr="006C714E">
        <w:rPr>
          <w:snapToGrid w:val="0"/>
        </w:rPr>
        <w:t>характеристикой</w:t>
      </w:r>
      <w:r w:rsidR="00C538D5">
        <w:rPr>
          <w:snapToGrid w:val="0"/>
        </w:rPr>
        <w:t>, в том числе и самых плотных</w:t>
      </w:r>
      <w:r w:rsidRPr="006C714E">
        <w:rPr>
          <w:snapToGrid w:val="0"/>
        </w:rPr>
        <w:t xml:space="preserve"> Её уровней – Формо-Плазмы и Формо-Материи.</w:t>
      </w:r>
      <w:r w:rsidR="00D32236" w:rsidRPr="006C714E">
        <w:rPr>
          <w:snapToGrid w:val="0"/>
        </w:rPr>
        <w:t xml:space="preserve"> </w:t>
      </w:r>
      <w:r w:rsidR="009B773D" w:rsidRPr="006C714E">
        <w:t xml:space="preserve">С повышением имперсептности фокусно-эфирных взаимосвязей </w:t>
      </w:r>
      <w:r w:rsidR="009B4B0B" w:rsidRPr="006C714E">
        <w:rPr>
          <w:snapToGrid w:val="0"/>
        </w:rPr>
        <w:t xml:space="preserve">Фокусных Динамик </w:t>
      </w:r>
      <w:r w:rsidR="009B773D" w:rsidRPr="006C714E">
        <w:t xml:space="preserve">Формо-Творцов разных качественных Уровней, силовое значение </w:t>
      </w:r>
      <w:r w:rsidR="009B773D" w:rsidRPr="00337AD6">
        <w:rPr>
          <w:sz w:val="20"/>
          <w:szCs w:val="20"/>
        </w:rPr>
        <w:t>ООО-ТТ-УУ</w:t>
      </w:r>
      <w:r w:rsidR="009B773D" w:rsidRPr="006C714E">
        <w:t>-Фактора (</w:t>
      </w:r>
      <w:r w:rsidR="005B2E80">
        <w:t>«</w:t>
      </w:r>
      <w:r w:rsidR="009B773D" w:rsidRPr="006C714E">
        <w:rPr>
          <w:i/>
        </w:rPr>
        <w:t>инерционного Коэффициента</w:t>
      </w:r>
      <w:r w:rsidR="005B2E80">
        <w:rPr>
          <w:i/>
        </w:rPr>
        <w:t>»</w:t>
      </w:r>
      <w:r w:rsidR="009B773D" w:rsidRPr="006C714E">
        <w:t xml:space="preserve">) увеличивается и «тормозящее» влияние </w:t>
      </w:r>
      <w:r w:rsidR="009B773D" w:rsidRPr="006C714E">
        <w:rPr>
          <w:bCs/>
        </w:rPr>
        <w:t>инерционности (</w:t>
      </w:r>
      <w:r w:rsidR="009B773D" w:rsidRPr="00337AD6">
        <w:rPr>
          <w:sz w:val="20"/>
          <w:szCs w:val="20"/>
        </w:rPr>
        <w:t>ДРУУЛГМ-ММУУ-У</w:t>
      </w:r>
      <w:r w:rsidR="009B773D" w:rsidRPr="006C714E">
        <w:t xml:space="preserve">) на </w:t>
      </w:r>
      <w:r w:rsidR="009B4B0B" w:rsidRPr="006C714E">
        <w:rPr>
          <w:snapToGrid w:val="0"/>
        </w:rPr>
        <w:t xml:space="preserve">Фокусную Динамику </w:t>
      </w:r>
      <w:r w:rsidR="009B773D" w:rsidRPr="006C714E">
        <w:t xml:space="preserve">качественного Самовыражения комплексного Содержания двух данных </w:t>
      </w:r>
      <w:r w:rsidR="00D14FCA">
        <w:t>«</w:t>
      </w:r>
      <w:r w:rsidR="009B773D" w:rsidRPr="006C714E">
        <w:t>Потоков</w:t>
      </w:r>
      <w:r w:rsidR="00D14FCA">
        <w:t>»</w:t>
      </w:r>
      <w:r w:rsidR="009B773D" w:rsidRPr="006C714E">
        <w:t xml:space="preserve"> через коллективное Творчество Космических Разумов непрерывно повышается, приобретая всё больше «дуальных» различий и в Уровнях </w:t>
      </w:r>
      <w:r w:rsidR="009B773D" w:rsidRPr="006C714E">
        <w:rPr>
          <w:i/>
        </w:rPr>
        <w:t>Формо-Материи</w:t>
      </w:r>
      <w:r w:rsidR="009B773D" w:rsidRPr="006C714E">
        <w:t xml:space="preserve"> превращаясь в то, что на</w:t>
      </w:r>
      <w:r w:rsidR="00AB1A70">
        <w:t>ми не совсем точно определяется</w:t>
      </w:r>
      <w:r w:rsidR="009B773D" w:rsidRPr="006C714E">
        <w:t xml:space="preserve"> как «единство и борьба противоположностей». </w:t>
      </w:r>
    </w:p>
    <w:p w:rsidR="005E7498" w:rsidRPr="006C714E" w:rsidRDefault="00AB1A70" w:rsidP="00307E96">
      <w:pPr>
        <w:pStyle w:val="a1"/>
      </w:pPr>
      <w:r>
        <w:t>Причём</w:t>
      </w:r>
      <w:r w:rsidR="00B645D6" w:rsidRPr="006C714E">
        <w:t xml:space="preserve"> признаки Единства всех Форм Самосознаний сохраняются благодаря наличию Формо-структур Стабилизационного План-Обертона, в то время как </w:t>
      </w:r>
      <w:r w:rsidR="003B4053" w:rsidRPr="006C714E">
        <w:t xml:space="preserve">весь узкоспецифический </w:t>
      </w:r>
      <w:r w:rsidR="00B645D6" w:rsidRPr="006C714E">
        <w:t xml:space="preserve">Опыт </w:t>
      </w:r>
      <w:r w:rsidR="003B4053" w:rsidRPr="006C714E">
        <w:t xml:space="preserve">субтеррансивных перефокусировок каждой Формы Самосознания обеспечивается наличием </w:t>
      </w:r>
      <w:r w:rsidR="005B3ED4" w:rsidRPr="006C714E">
        <w:t>и к</w:t>
      </w:r>
      <w:r w:rsidR="003B4053" w:rsidRPr="006C714E">
        <w:rPr>
          <w:snapToGrid w:val="0"/>
        </w:rPr>
        <w:t xml:space="preserve">ачественной основой </w:t>
      </w:r>
      <w:r w:rsidR="003B4053" w:rsidRPr="006C714E">
        <w:t>Формо-структур Трансмутационного План-Обертона</w:t>
      </w:r>
      <w:r w:rsidR="00014EFE" w:rsidRPr="006C714E">
        <w:t xml:space="preserve">, </w:t>
      </w:r>
      <w:r w:rsidR="00D32236" w:rsidRPr="006C714E">
        <w:t>где</w:t>
      </w:r>
      <w:r w:rsidR="00014EFE" w:rsidRPr="006C714E">
        <w:t xml:space="preserve"> </w:t>
      </w:r>
      <w:r w:rsidR="00D32236" w:rsidRPr="006C714E">
        <w:t>свойства</w:t>
      </w:r>
      <w:r w:rsidR="00014EFE" w:rsidRPr="006C714E">
        <w:t xml:space="preserve"> </w:t>
      </w:r>
      <w:r w:rsidR="00014EFE" w:rsidRPr="006C714E">
        <w:rPr>
          <w:sz w:val="20"/>
          <w:szCs w:val="20"/>
        </w:rPr>
        <w:t>МЕНТО</w:t>
      </w:r>
      <w:r w:rsidR="00014EFE" w:rsidRPr="006C714E">
        <w:t xml:space="preserve">-Плазмы и </w:t>
      </w:r>
      <w:r w:rsidR="00014EFE" w:rsidRPr="006C714E">
        <w:rPr>
          <w:sz w:val="20"/>
          <w:szCs w:val="20"/>
        </w:rPr>
        <w:t>АСТРО</w:t>
      </w:r>
      <w:r w:rsidR="00014EFE" w:rsidRPr="006C714E">
        <w:t xml:space="preserve">-Плазмы представлены </w:t>
      </w:r>
      <w:r w:rsidR="00D32236" w:rsidRPr="006C714E">
        <w:t xml:space="preserve">бесконечно </w:t>
      </w:r>
      <w:r w:rsidR="00014EFE" w:rsidRPr="006C714E">
        <w:t>проницающими друг друга Потоками</w:t>
      </w:r>
      <w:r w:rsidR="00D32236" w:rsidRPr="006C714E">
        <w:t xml:space="preserve"> </w:t>
      </w:r>
      <w:r w:rsidR="00014EFE" w:rsidRPr="006C714E">
        <w:rPr>
          <w:i/>
          <w:u w:val="single"/>
        </w:rPr>
        <w:t>единой</w:t>
      </w:r>
      <w:r w:rsidR="00014EFE" w:rsidRPr="006C714E">
        <w:t xml:space="preserve"> Энерги</w:t>
      </w:r>
      <w:r w:rsidR="00D32236" w:rsidRPr="006C714E">
        <w:t>и</w:t>
      </w:r>
      <w:r w:rsidR="00865CA7" w:rsidRPr="006C714E">
        <w:t>, синтезированной из всех фокусно-эфирных сочетаний, свойственных данному мегадиапазону эксгиберации.</w:t>
      </w:r>
      <w:r w:rsidR="00014EFE" w:rsidRPr="006C714E">
        <w:t xml:space="preserve"> </w:t>
      </w:r>
    </w:p>
    <w:p w:rsidR="00014EFE" w:rsidRPr="006C714E" w:rsidRDefault="008F46F2" w:rsidP="00307E96">
      <w:pPr>
        <w:pStyle w:val="a1"/>
      </w:pPr>
      <w:r w:rsidRPr="006C714E">
        <w:t>В наиболее амплиативных</w:t>
      </w:r>
      <w:r w:rsidR="00014EFE" w:rsidRPr="006C714E">
        <w:t xml:space="preserve"> Уровнях </w:t>
      </w:r>
      <w:r w:rsidRPr="006C714E">
        <w:t xml:space="preserve">Формо-структур </w:t>
      </w:r>
      <w:r w:rsidR="00014EFE" w:rsidRPr="006C714E">
        <w:t>Трансмутационн</w:t>
      </w:r>
      <w:r w:rsidR="005B3ED4" w:rsidRPr="006C714E">
        <w:t>ого</w:t>
      </w:r>
      <w:r w:rsidR="00014EFE" w:rsidRPr="006C714E">
        <w:t xml:space="preserve"> План-Обертон</w:t>
      </w:r>
      <w:r w:rsidR="005B3ED4" w:rsidRPr="006C714E">
        <w:t>а</w:t>
      </w:r>
      <w:r w:rsidR="00014EFE" w:rsidRPr="006C714E">
        <w:t>, храня</w:t>
      </w:r>
      <w:r w:rsidRPr="006C714E">
        <w:t>щих</w:t>
      </w:r>
      <w:r w:rsidR="00014EFE" w:rsidRPr="006C714E">
        <w:t xml:space="preserve"> </w:t>
      </w:r>
      <w:r w:rsidRPr="006C714E">
        <w:rPr>
          <w:i/>
        </w:rPr>
        <w:t>профективное</w:t>
      </w:r>
      <w:r w:rsidRPr="006C714E">
        <w:t xml:space="preserve"> (то есть </w:t>
      </w:r>
      <w:r w:rsidR="00014EFE" w:rsidRPr="006C714E">
        <w:t>истинное</w:t>
      </w:r>
      <w:r w:rsidRPr="006C714E">
        <w:t>, неискажённое)</w:t>
      </w:r>
      <w:r w:rsidR="00014EFE" w:rsidRPr="006C714E">
        <w:t xml:space="preserve"> значение </w:t>
      </w:r>
      <w:r w:rsidR="008A57B6" w:rsidRPr="006C714E">
        <w:t>первичных к</w:t>
      </w:r>
      <w:r w:rsidR="00014EFE" w:rsidRPr="006C714E">
        <w:t>од</w:t>
      </w:r>
      <w:r w:rsidR="008A57B6" w:rsidRPr="006C714E">
        <w:t>ировок</w:t>
      </w:r>
      <w:r w:rsidR="00014EFE" w:rsidRPr="006C714E">
        <w:t xml:space="preserve"> </w:t>
      </w:r>
      <w:r w:rsidR="008A57B6" w:rsidRPr="006C714E">
        <w:t xml:space="preserve">общего </w:t>
      </w:r>
      <w:r w:rsidR="00014EFE" w:rsidRPr="006C714E">
        <w:t xml:space="preserve">Плана Творения, </w:t>
      </w:r>
      <w:r w:rsidR="008A57B6" w:rsidRPr="006C714E">
        <w:t>в</w:t>
      </w:r>
      <w:r w:rsidR="00014EFE" w:rsidRPr="006C714E">
        <w:t xml:space="preserve">ысшие качественные синтетические </w:t>
      </w:r>
      <w:r w:rsidR="0082742F">
        <w:t>«</w:t>
      </w:r>
      <w:r w:rsidR="00014EFE" w:rsidRPr="006C714E">
        <w:t>Потоки</w:t>
      </w:r>
      <w:r w:rsidR="0082742F">
        <w:t>»</w:t>
      </w:r>
      <w:r w:rsidR="00014EFE" w:rsidRPr="006C714E">
        <w:t xml:space="preserve"> </w:t>
      </w:r>
      <w:r w:rsidRPr="006C714E">
        <w:t>(</w:t>
      </w:r>
      <w:r w:rsidR="00014EFE" w:rsidRPr="00337AD6">
        <w:rPr>
          <w:sz w:val="20"/>
          <w:szCs w:val="20"/>
        </w:rPr>
        <w:t>ААА-ФТООФТОММ-СС-СТ</w:t>
      </w:r>
      <w:r w:rsidR="00014EFE" w:rsidRPr="006C714E">
        <w:t xml:space="preserve"> и </w:t>
      </w:r>
      <w:r w:rsidR="00014EFE" w:rsidRPr="00337AD6">
        <w:rPr>
          <w:sz w:val="20"/>
          <w:szCs w:val="20"/>
        </w:rPr>
        <w:t>ААА-ФТААФТАФФ-СС-СТ</w:t>
      </w:r>
      <w:r w:rsidRPr="006C714E">
        <w:t>)</w:t>
      </w:r>
      <w:r w:rsidR="00014EFE" w:rsidRPr="006C714E">
        <w:t xml:space="preserve"> в равной степени дифференцируются на </w:t>
      </w:r>
      <w:r w:rsidR="00014EFE" w:rsidRPr="006C714E">
        <w:rPr>
          <w:sz w:val="20"/>
          <w:szCs w:val="20"/>
        </w:rPr>
        <w:t>М</w:t>
      </w:r>
      <w:r w:rsidR="008A57B6" w:rsidRPr="006C714E">
        <w:rPr>
          <w:sz w:val="20"/>
          <w:szCs w:val="20"/>
        </w:rPr>
        <w:t>ЕНТО</w:t>
      </w:r>
      <w:r w:rsidR="00014EFE" w:rsidRPr="006C714E">
        <w:t xml:space="preserve">-Плазму и </w:t>
      </w:r>
      <w:r w:rsidR="00014EFE" w:rsidRPr="006C714E">
        <w:rPr>
          <w:sz w:val="20"/>
          <w:szCs w:val="20"/>
        </w:rPr>
        <w:t>А</w:t>
      </w:r>
      <w:r w:rsidR="008A57B6" w:rsidRPr="006C714E">
        <w:rPr>
          <w:sz w:val="20"/>
          <w:szCs w:val="20"/>
        </w:rPr>
        <w:t>СТРО</w:t>
      </w:r>
      <w:r w:rsidR="00014EFE" w:rsidRPr="006C714E">
        <w:t xml:space="preserve">-Плазму, </w:t>
      </w:r>
      <w:r w:rsidR="008A57B6" w:rsidRPr="006C714E">
        <w:t xml:space="preserve">чьи Формо-структуры </w:t>
      </w:r>
      <w:r w:rsidR="00014EFE" w:rsidRPr="006C714E">
        <w:t>принадлежа</w:t>
      </w:r>
      <w:r w:rsidR="008A57B6" w:rsidRPr="006C714E">
        <w:t xml:space="preserve">т </w:t>
      </w:r>
      <w:r w:rsidR="00014EFE" w:rsidRPr="006C714E">
        <w:t>ментально-</w:t>
      </w:r>
      <w:r w:rsidR="00014EFE" w:rsidRPr="006C714E">
        <w:rPr>
          <w:i/>
        </w:rPr>
        <w:t xml:space="preserve">сффлуруисстому </w:t>
      </w:r>
      <w:r w:rsidR="00014EFE" w:rsidRPr="006C714E">
        <w:t>и астрально-</w:t>
      </w:r>
      <w:r w:rsidR="00014EFE" w:rsidRPr="006C714E">
        <w:rPr>
          <w:i/>
        </w:rPr>
        <w:t>ссмииссцентному</w:t>
      </w:r>
      <w:r w:rsidR="00014EFE" w:rsidRPr="006C714E">
        <w:t xml:space="preserve"> </w:t>
      </w:r>
      <w:r w:rsidR="008A57B6" w:rsidRPr="006C714E">
        <w:t>У</w:t>
      </w:r>
      <w:r w:rsidR="00014EFE" w:rsidRPr="006C714E">
        <w:t xml:space="preserve">ровням </w:t>
      </w:r>
      <w:r w:rsidR="008A57B6" w:rsidRPr="006C714E">
        <w:t xml:space="preserve">эксгиберации </w:t>
      </w:r>
      <w:r w:rsidR="00014EFE" w:rsidRPr="006C714E">
        <w:t>Вторичной</w:t>
      </w:r>
      <w:r w:rsidR="008A57B6" w:rsidRPr="006C714E">
        <w:t xml:space="preserve"> Иллюзии</w:t>
      </w:r>
      <w:r w:rsidR="00014EFE" w:rsidRPr="006C714E">
        <w:t xml:space="preserve"> (от ±14</w:t>
      </w:r>
      <w:r w:rsidR="00DC78B9" w:rsidRPr="006C714E">
        <w:t>,0</w:t>
      </w:r>
      <w:r w:rsidR="00014EFE" w:rsidRPr="006C714E">
        <w:t xml:space="preserve"> до ±12</w:t>
      </w:r>
      <w:r w:rsidR="00DC78B9" w:rsidRPr="006C714E">
        <w:t>,0</w:t>
      </w:r>
      <w:r w:rsidR="00014EFE" w:rsidRPr="006C714E">
        <w:t xml:space="preserve"> </w:t>
      </w:r>
      <w:r w:rsidR="00244F28">
        <w:t>мерности</w:t>
      </w:r>
      <w:r w:rsidR="00014EFE" w:rsidRPr="006C714E">
        <w:t>)</w:t>
      </w:r>
      <w:r w:rsidR="00605144" w:rsidRPr="006C714E">
        <w:t>. За счёт очень незначительного влияния инерционного Фактора</w:t>
      </w:r>
      <w:r w:rsidR="00014EFE" w:rsidRPr="006C714E">
        <w:t xml:space="preserve">, </w:t>
      </w:r>
      <w:r w:rsidR="00605144" w:rsidRPr="006C714E">
        <w:t xml:space="preserve">фокусные Конфигурации </w:t>
      </w:r>
      <w:r w:rsidR="006870D1" w:rsidRPr="006870D1">
        <w:rPr>
          <w:sz w:val="20"/>
        </w:rPr>
        <w:t>ККР</w:t>
      </w:r>
      <w:r w:rsidR="003E2ABF" w:rsidRPr="006C714E">
        <w:t xml:space="preserve"> </w:t>
      </w:r>
      <w:r w:rsidR="00605144" w:rsidRPr="006C714E">
        <w:t>этих Уровней</w:t>
      </w:r>
      <w:r w:rsidR="00014EFE" w:rsidRPr="006C714E">
        <w:t xml:space="preserve"> всё ещё сохраняют высокую степень </w:t>
      </w:r>
      <w:r w:rsidR="003E2ABF" w:rsidRPr="006C714E">
        <w:t>информационной д</w:t>
      </w:r>
      <w:r w:rsidR="00014EFE" w:rsidRPr="006C714E">
        <w:t>остоверности.</w:t>
      </w:r>
      <w:r w:rsidR="003E2ABF" w:rsidRPr="006C714E">
        <w:t xml:space="preserve"> </w:t>
      </w:r>
      <w:r w:rsidR="00014EFE" w:rsidRPr="006C714E">
        <w:t>Схематично эт</w:t>
      </w:r>
      <w:r w:rsidR="003E2ABF" w:rsidRPr="006C714E">
        <w:t>у</w:t>
      </w:r>
      <w:r w:rsidR="00014EFE" w:rsidRPr="006C714E">
        <w:t xml:space="preserve"> </w:t>
      </w:r>
      <w:r w:rsidR="003E2ABF" w:rsidRPr="006C714E">
        <w:t>трансгрессию можно изобразить</w:t>
      </w:r>
      <w:r w:rsidR="00014EFE" w:rsidRPr="006C714E">
        <w:t xml:space="preserve"> следующим образом (по аналогичному принципу образуются и все последующие ментально-ас</w:t>
      </w:r>
      <w:r w:rsidR="009C1330">
        <w:t>тральные Уровни Третичной</w:t>
      </w:r>
      <w:r w:rsidR="00014EFE" w:rsidRPr="006C714E">
        <w:t xml:space="preserve"> Энерго-Плазмы):</w:t>
      </w:r>
    </w:p>
    <w:p w:rsidR="00014EFE" w:rsidRPr="00337AD6" w:rsidRDefault="00014EFE" w:rsidP="00696950">
      <w:pPr>
        <w:ind w:left="720"/>
        <w:rPr>
          <w:b/>
        </w:rPr>
      </w:pPr>
      <w:r w:rsidRPr="00337AD6">
        <w:rPr>
          <w:b/>
          <w:sz w:val="20"/>
          <w:szCs w:val="20"/>
        </w:rPr>
        <w:t>ВВОЙОЙЙ-ВВУУ-СС-СТ</w:t>
      </w:r>
      <w:r w:rsidRPr="00337AD6">
        <w:rPr>
          <w:b/>
        </w:rPr>
        <w:t xml:space="preserve"> + </w:t>
      </w:r>
      <w:r w:rsidRPr="00337AD6">
        <w:rPr>
          <w:b/>
          <w:sz w:val="20"/>
          <w:szCs w:val="20"/>
        </w:rPr>
        <w:t>АА-ФТОО-СС-СТ</w:t>
      </w:r>
      <w:r w:rsidRPr="00337AD6">
        <w:rPr>
          <w:b/>
        </w:rPr>
        <w:t xml:space="preserve"> = 89-90</w:t>
      </w:r>
      <w:r w:rsidR="0006422B">
        <w:rPr>
          <w:b/>
        </w:rPr>
        <w:t>-й</w:t>
      </w:r>
      <w:r w:rsidRPr="00337AD6">
        <w:rPr>
          <w:b/>
        </w:rPr>
        <w:t xml:space="preserve"> </w:t>
      </w:r>
      <w:r w:rsidR="003B3CA7">
        <w:rPr>
          <w:b/>
        </w:rPr>
        <w:t>Ментальный</w:t>
      </w:r>
      <w:r w:rsidRPr="00337AD6">
        <w:rPr>
          <w:b/>
        </w:rPr>
        <w:t xml:space="preserve"> и 89-90</w:t>
      </w:r>
      <w:r w:rsidR="0006422B">
        <w:rPr>
          <w:b/>
        </w:rPr>
        <w:t>-й</w:t>
      </w:r>
      <w:r w:rsidRPr="00337AD6">
        <w:rPr>
          <w:b/>
        </w:rPr>
        <w:t xml:space="preserve"> </w:t>
      </w:r>
      <w:r w:rsidR="00C22D0A">
        <w:rPr>
          <w:b/>
        </w:rPr>
        <w:t>Астральный</w:t>
      </w:r>
      <w:r w:rsidRPr="00337AD6">
        <w:rPr>
          <w:b/>
        </w:rPr>
        <w:t xml:space="preserve"> Подпланы;</w:t>
      </w:r>
    </w:p>
    <w:p w:rsidR="00014EFE" w:rsidRPr="00337AD6" w:rsidRDefault="00014EFE" w:rsidP="00696950">
      <w:pPr>
        <w:ind w:left="720"/>
        <w:rPr>
          <w:b/>
        </w:rPr>
      </w:pPr>
      <w:r w:rsidRPr="00337AD6">
        <w:rPr>
          <w:b/>
          <w:sz w:val="20"/>
          <w:szCs w:val="20"/>
        </w:rPr>
        <w:t>ВВОЙОЙЙ-ВВУУ-СС-СТ</w:t>
      </w:r>
      <w:r w:rsidRPr="00337AD6">
        <w:rPr>
          <w:b/>
        </w:rPr>
        <w:t xml:space="preserve"> + </w:t>
      </w:r>
      <w:r w:rsidRPr="00337AD6">
        <w:rPr>
          <w:b/>
          <w:sz w:val="20"/>
          <w:szCs w:val="20"/>
        </w:rPr>
        <w:t>ААА-ФТОММ-СС-СТ</w:t>
      </w:r>
      <w:r w:rsidRPr="00337AD6">
        <w:rPr>
          <w:b/>
        </w:rPr>
        <w:t xml:space="preserve"> = 91-92</w:t>
      </w:r>
      <w:r w:rsidR="0006422B">
        <w:rPr>
          <w:b/>
        </w:rPr>
        <w:t>-й</w:t>
      </w:r>
      <w:r w:rsidRPr="00337AD6">
        <w:rPr>
          <w:b/>
        </w:rPr>
        <w:t xml:space="preserve"> </w:t>
      </w:r>
      <w:r w:rsidR="003B3CA7">
        <w:rPr>
          <w:b/>
        </w:rPr>
        <w:t>Ментальный</w:t>
      </w:r>
      <w:r w:rsidRPr="00337AD6">
        <w:rPr>
          <w:b/>
        </w:rPr>
        <w:t xml:space="preserve"> и 91-92</w:t>
      </w:r>
      <w:r w:rsidR="0006422B">
        <w:rPr>
          <w:b/>
        </w:rPr>
        <w:t>-й</w:t>
      </w:r>
      <w:r w:rsidRPr="00337AD6">
        <w:rPr>
          <w:b/>
        </w:rPr>
        <w:t xml:space="preserve"> </w:t>
      </w:r>
      <w:r w:rsidR="00C22D0A">
        <w:rPr>
          <w:b/>
        </w:rPr>
        <w:t>Астральный</w:t>
      </w:r>
      <w:r w:rsidRPr="00337AD6">
        <w:rPr>
          <w:b/>
        </w:rPr>
        <w:t xml:space="preserve"> Подпланы;</w:t>
      </w:r>
    </w:p>
    <w:p w:rsidR="00014EFE" w:rsidRPr="00337AD6" w:rsidRDefault="00014EFE" w:rsidP="00696950">
      <w:pPr>
        <w:ind w:left="720"/>
        <w:rPr>
          <w:b/>
        </w:rPr>
      </w:pPr>
      <w:r w:rsidRPr="00337AD6">
        <w:rPr>
          <w:b/>
          <w:sz w:val="20"/>
          <w:szCs w:val="20"/>
        </w:rPr>
        <w:t>ЛЛАЙАЙЙ-ЛЛАА-СС-СТ</w:t>
      </w:r>
      <w:r w:rsidRPr="00337AD6">
        <w:rPr>
          <w:b/>
        </w:rPr>
        <w:t xml:space="preserve"> + </w:t>
      </w:r>
      <w:r w:rsidRPr="00337AD6">
        <w:rPr>
          <w:b/>
          <w:sz w:val="20"/>
          <w:szCs w:val="20"/>
        </w:rPr>
        <w:t>АА-ФТАА-СС-СТ</w:t>
      </w:r>
      <w:r w:rsidRPr="00337AD6">
        <w:rPr>
          <w:b/>
        </w:rPr>
        <w:t xml:space="preserve"> = 93-94</w:t>
      </w:r>
      <w:r w:rsidR="0006422B">
        <w:rPr>
          <w:b/>
        </w:rPr>
        <w:t>-й</w:t>
      </w:r>
      <w:r w:rsidRPr="00337AD6">
        <w:rPr>
          <w:b/>
        </w:rPr>
        <w:t xml:space="preserve"> </w:t>
      </w:r>
      <w:r w:rsidR="003B3CA7">
        <w:rPr>
          <w:b/>
        </w:rPr>
        <w:t>Ментальный</w:t>
      </w:r>
      <w:r w:rsidRPr="00337AD6">
        <w:rPr>
          <w:b/>
        </w:rPr>
        <w:t xml:space="preserve"> и 93-94</w:t>
      </w:r>
      <w:r w:rsidR="0006422B">
        <w:rPr>
          <w:b/>
        </w:rPr>
        <w:t>-й</w:t>
      </w:r>
      <w:r w:rsidRPr="00337AD6">
        <w:rPr>
          <w:b/>
        </w:rPr>
        <w:t xml:space="preserve"> </w:t>
      </w:r>
      <w:r w:rsidR="00C22D0A">
        <w:rPr>
          <w:b/>
        </w:rPr>
        <w:t>Астральный</w:t>
      </w:r>
      <w:r w:rsidRPr="00337AD6">
        <w:rPr>
          <w:b/>
        </w:rPr>
        <w:t xml:space="preserve"> Подпланы;</w:t>
      </w:r>
    </w:p>
    <w:p w:rsidR="00014EFE" w:rsidRPr="00337AD6" w:rsidRDefault="00014EFE" w:rsidP="00696950">
      <w:pPr>
        <w:ind w:left="720"/>
        <w:rPr>
          <w:b/>
        </w:rPr>
      </w:pPr>
      <w:r w:rsidRPr="00337AD6">
        <w:rPr>
          <w:b/>
          <w:sz w:val="20"/>
          <w:szCs w:val="20"/>
        </w:rPr>
        <w:t>ЛЛАЙАЙЙ-ЛЛАА-СС-СТ</w:t>
      </w:r>
      <w:r w:rsidRPr="00337AD6">
        <w:rPr>
          <w:b/>
        </w:rPr>
        <w:t xml:space="preserve"> + </w:t>
      </w:r>
      <w:r w:rsidRPr="00337AD6">
        <w:rPr>
          <w:b/>
          <w:sz w:val="20"/>
          <w:szCs w:val="20"/>
        </w:rPr>
        <w:t>ААА-ФТАФФ-СС-СТ</w:t>
      </w:r>
      <w:r w:rsidRPr="00337AD6">
        <w:rPr>
          <w:b/>
        </w:rPr>
        <w:t xml:space="preserve"> = 95-96</w:t>
      </w:r>
      <w:r w:rsidR="0006422B">
        <w:rPr>
          <w:b/>
        </w:rPr>
        <w:t>-й</w:t>
      </w:r>
      <w:r w:rsidRPr="00337AD6">
        <w:rPr>
          <w:b/>
        </w:rPr>
        <w:t xml:space="preserve"> </w:t>
      </w:r>
      <w:r w:rsidR="003B3CA7">
        <w:rPr>
          <w:b/>
        </w:rPr>
        <w:t>Ментальный</w:t>
      </w:r>
      <w:r w:rsidRPr="00337AD6">
        <w:rPr>
          <w:b/>
        </w:rPr>
        <w:t xml:space="preserve"> и 95-96</w:t>
      </w:r>
      <w:r w:rsidR="0006422B">
        <w:rPr>
          <w:b/>
        </w:rPr>
        <w:t>-й</w:t>
      </w:r>
      <w:r w:rsidRPr="00337AD6">
        <w:rPr>
          <w:b/>
        </w:rPr>
        <w:t xml:space="preserve"> </w:t>
      </w:r>
      <w:r w:rsidR="00C22D0A">
        <w:rPr>
          <w:b/>
        </w:rPr>
        <w:t>Астральный</w:t>
      </w:r>
      <w:r w:rsidRPr="00337AD6">
        <w:rPr>
          <w:b/>
        </w:rPr>
        <w:t xml:space="preserve"> Подпланы… </w:t>
      </w:r>
      <w:r w:rsidR="00337AD6">
        <w:rPr>
          <w:b/>
        </w:rPr>
        <w:t>и так далее</w:t>
      </w:r>
      <w:r w:rsidRPr="00337AD6">
        <w:rPr>
          <w:b/>
        </w:rPr>
        <w:t xml:space="preserve"> по тому же принципу.</w:t>
      </w:r>
    </w:p>
    <w:p w:rsidR="00014EFE" w:rsidRPr="006C714E" w:rsidRDefault="00014EFE" w:rsidP="00307E96">
      <w:pPr>
        <w:pStyle w:val="a1"/>
      </w:pPr>
      <w:r w:rsidRPr="006C714E">
        <w:t xml:space="preserve">Но с понижением </w:t>
      </w:r>
      <w:r w:rsidR="003B7042" w:rsidRPr="006C714E">
        <w:t>амплиативности сочетаний, синтезируемых в пределах</w:t>
      </w:r>
      <w:r w:rsidRPr="006C714E">
        <w:t xml:space="preserve"> от ±12</w:t>
      </w:r>
      <w:r w:rsidR="00BF0965" w:rsidRPr="006C714E">
        <w:t>,0</w:t>
      </w:r>
      <w:r w:rsidRPr="006C714E">
        <w:t xml:space="preserve"> до ±9</w:t>
      </w:r>
      <w:r w:rsidR="00BF0965" w:rsidRPr="006C714E">
        <w:t>,0</w:t>
      </w:r>
      <w:r w:rsidRPr="006C714E">
        <w:t xml:space="preserve"> мерности</w:t>
      </w:r>
      <w:r w:rsidR="00BF0965" w:rsidRPr="006C714E">
        <w:t>,</w:t>
      </w:r>
      <w:r w:rsidRPr="006C714E">
        <w:t xml:space="preserve"> это «тормозящее» влияние</w:t>
      </w:r>
      <w:r w:rsidR="00BF0965" w:rsidRPr="006C714E">
        <w:t xml:space="preserve"> ведёт к</w:t>
      </w:r>
      <w:r w:rsidRPr="006C714E">
        <w:t xml:space="preserve"> </w:t>
      </w:r>
      <w:r w:rsidR="00AE0C86">
        <w:t>повышению тензорности</w:t>
      </w:r>
      <w:r w:rsidR="00BF0965" w:rsidRPr="006C714E">
        <w:t xml:space="preserve"> фокусно-эфирных взаимосвязей и </w:t>
      </w:r>
      <w:r w:rsidRPr="006C714E">
        <w:t>искажающе</w:t>
      </w:r>
      <w:r w:rsidR="00BF0965" w:rsidRPr="006C714E">
        <w:t xml:space="preserve"> отражается</w:t>
      </w:r>
      <w:r w:rsidRPr="006C714E">
        <w:t xml:space="preserve"> </w:t>
      </w:r>
      <w:r w:rsidR="00E27525" w:rsidRPr="006C714E">
        <w:t xml:space="preserve">на Фокусных Динамиках Формо-Творцов </w:t>
      </w:r>
      <w:r w:rsidRPr="006C714E">
        <w:t>все</w:t>
      </w:r>
      <w:r w:rsidR="00E27525" w:rsidRPr="006C714E">
        <w:t xml:space="preserve">х Форм Самосознаний и </w:t>
      </w:r>
      <w:r w:rsidR="006870D1" w:rsidRPr="006870D1">
        <w:rPr>
          <w:sz w:val="20"/>
        </w:rPr>
        <w:t>ККР</w:t>
      </w:r>
      <w:r w:rsidR="00E27525" w:rsidRPr="006C714E">
        <w:t>. П</w:t>
      </w:r>
      <w:r w:rsidRPr="006C714E">
        <w:t xml:space="preserve">оэтому в </w:t>
      </w:r>
      <w:r w:rsidR="009B4B0B" w:rsidRPr="006C714E">
        <w:t xml:space="preserve">Фокусных Динамиках </w:t>
      </w:r>
      <w:r w:rsidR="00E5029E" w:rsidRPr="006C714E">
        <w:t xml:space="preserve">Формо-структур </w:t>
      </w:r>
      <w:r w:rsidRPr="006C714E">
        <w:t>ментально-астральных Диапазон</w:t>
      </w:r>
      <w:r w:rsidR="00E5029E" w:rsidRPr="006C714E">
        <w:t>ов</w:t>
      </w:r>
      <w:r w:rsidRPr="006C714E">
        <w:t xml:space="preserve">, </w:t>
      </w:r>
      <w:r w:rsidR="00E27525" w:rsidRPr="006C714E">
        <w:t xml:space="preserve">образующихся путём трансгрессии </w:t>
      </w:r>
      <w:r w:rsidR="009B4B0B" w:rsidRPr="006C714E">
        <w:t xml:space="preserve">Фокусных Динамик </w:t>
      </w:r>
      <w:r w:rsidRPr="006C714E">
        <w:t xml:space="preserve">синтетических </w:t>
      </w:r>
      <w:r w:rsidRPr="006C714E">
        <w:rPr>
          <w:sz w:val="20"/>
          <w:szCs w:val="20"/>
        </w:rPr>
        <w:t>ТТТ-УУЛЛКУУРРУ-СС-СТ</w:t>
      </w:r>
      <w:r w:rsidRPr="006C714E">
        <w:t xml:space="preserve">-, </w:t>
      </w:r>
      <w:r w:rsidRPr="006C714E">
        <w:rPr>
          <w:sz w:val="20"/>
          <w:szCs w:val="20"/>
        </w:rPr>
        <w:t>ТТТ-ААЛЛКААРРА-СС-СТ</w:t>
      </w:r>
      <w:r w:rsidRPr="006C714E">
        <w:t xml:space="preserve">- и </w:t>
      </w:r>
      <w:r w:rsidRPr="006C714E">
        <w:rPr>
          <w:sz w:val="20"/>
          <w:szCs w:val="20"/>
        </w:rPr>
        <w:t>ТТТ-ИИРРГИИФФИ-СС-СТ</w:t>
      </w:r>
      <w:r w:rsidRPr="006C714E">
        <w:t xml:space="preserve">-Уровней </w:t>
      </w:r>
      <w:r w:rsidR="00E27525" w:rsidRPr="006C714E">
        <w:t>Трансмутационного План-Обертона</w:t>
      </w:r>
      <w:r w:rsidR="003B7042" w:rsidRPr="006C714E">
        <w:rPr>
          <w:snapToGrid w:val="0"/>
        </w:rPr>
        <w:t>,</w:t>
      </w:r>
      <w:r w:rsidRPr="006C714E">
        <w:rPr>
          <w:snapToGrid w:val="0"/>
        </w:rPr>
        <w:t xml:space="preserve"> </w:t>
      </w:r>
      <w:r w:rsidR="00E5029E" w:rsidRPr="006C714E">
        <w:rPr>
          <w:snapToGrid w:val="0"/>
        </w:rPr>
        <w:t xml:space="preserve">происходит </w:t>
      </w:r>
      <w:r w:rsidRPr="006C714E">
        <w:t xml:space="preserve">мощное повышение степени «дезинформации», </w:t>
      </w:r>
      <w:r w:rsidR="00E5029E" w:rsidRPr="006C714E">
        <w:t>которая</w:t>
      </w:r>
      <w:r w:rsidR="004B29BB" w:rsidRPr="006C714E">
        <w:t>, начиная</w:t>
      </w:r>
      <w:r w:rsidR="00E5029E" w:rsidRPr="006C714E">
        <w:t xml:space="preserve"> </w:t>
      </w:r>
      <w:r w:rsidR="004B29BB" w:rsidRPr="006C714E">
        <w:t xml:space="preserve">с ментального </w:t>
      </w:r>
      <w:r w:rsidR="004B29BB" w:rsidRPr="006C714E">
        <w:rPr>
          <w:i/>
        </w:rPr>
        <w:t>ввуурлихтного</w:t>
      </w:r>
      <w:r w:rsidR="004B29BB" w:rsidRPr="006C714E">
        <w:t xml:space="preserve"> и астрального </w:t>
      </w:r>
      <w:r w:rsidR="004B29BB" w:rsidRPr="006C714E">
        <w:rPr>
          <w:i/>
        </w:rPr>
        <w:t xml:space="preserve">грооллугорффного </w:t>
      </w:r>
      <w:r w:rsidR="004B29BB" w:rsidRPr="006C714E">
        <w:t xml:space="preserve">Уровней, </w:t>
      </w:r>
      <w:r w:rsidR="00E5029E" w:rsidRPr="006C714E">
        <w:t xml:space="preserve">становится неотъемлемой частью </w:t>
      </w:r>
      <w:r w:rsidRPr="006C714E">
        <w:t>все</w:t>
      </w:r>
      <w:r w:rsidR="00E5029E" w:rsidRPr="006C714E">
        <w:t>х</w:t>
      </w:r>
      <w:r w:rsidRPr="006C714E">
        <w:t xml:space="preserve"> тип</w:t>
      </w:r>
      <w:r w:rsidR="00E5029E" w:rsidRPr="006C714E">
        <w:t>ов</w:t>
      </w:r>
      <w:r w:rsidRPr="006C714E">
        <w:t xml:space="preserve"> </w:t>
      </w:r>
      <w:r w:rsidR="00E5029E" w:rsidRPr="006C714E">
        <w:t>субъективных Р</w:t>
      </w:r>
      <w:r w:rsidRPr="006C714E">
        <w:t>еальностей.</w:t>
      </w:r>
    </w:p>
    <w:p w:rsidR="004A4545" w:rsidRPr="006C714E" w:rsidRDefault="004A4545" w:rsidP="00556947">
      <w:pPr>
        <w:pStyle w:val="a0"/>
        <w:numPr>
          <w:ilvl w:val="0"/>
          <w:numId w:val="0"/>
        </w:numPr>
        <w:spacing w:after="120"/>
        <w:rPr>
          <w:b/>
          <w:color w:val="000000" w:themeColor="text1"/>
          <w:szCs w:val="24"/>
        </w:rPr>
      </w:pPr>
    </w:p>
    <w:p w:rsidR="005A190B" w:rsidRPr="006C714E" w:rsidRDefault="005A190B" w:rsidP="00556947">
      <w:pPr>
        <w:pStyle w:val="a0"/>
        <w:numPr>
          <w:ilvl w:val="0"/>
          <w:numId w:val="0"/>
        </w:numPr>
        <w:spacing w:after="120"/>
        <w:rPr>
          <w:b/>
          <w:color w:val="000000" w:themeColor="text1"/>
          <w:szCs w:val="24"/>
        </w:rPr>
      </w:pPr>
    </w:p>
    <w:p w:rsidR="004A4545" w:rsidRPr="006C714E" w:rsidRDefault="004A4545" w:rsidP="00556947">
      <w:pPr>
        <w:pStyle w:val="Standard"/>
        <w:widowControl w:val="0"/>
        <w:spacing w:before="113" w:after="113"/>
        <w:jc w:val="center"/>
        <w:rPr>
          <w:color w:val="000000" w:themeColor="text1"/>
          <w:sz w:val="28"/>
          <w:szCs w:val="28"/>
        </w:rPr>
      </w:pPr>
      <w:r w:rsidRPr="006C714E">
        <w:rPr>
          <w:rFonts w:ascii="SchoolBook" w:hAnsi="SchoolBook"/>
          <w:b/>
          <w:color w:val="000000" w:themeColor="text1"/>
          <w:sz w:val="28"/>
          <w:szCs w:val="28"/>
        </w:rPr>
        <w:t>План-Обертоны Полей-Сознаний (</w:t>
      </w:r>
      <w:r w:rsidRPr="007E1D32">
        <w:rPr>
          <w:rFonts w:ascii="SchoolBook" w:hAnsi="SchoolBook"/>
          <w:b/>
          <w:color w:val="000000" w:themeColor="text1"/>
        </w:rPr>
        <w:t>ИИЙ-УУССМ</w:t>
      </w:r>
      <w:r w:rsidRPr="006C714E">
        <w:rPr>
          <w:rFonts w:ascii="SchoolBook" w:hAnsi="SchoolBook"/>
          <w:b/>
          <w:color w:val="000000" w:themeColor="text1"/>
          <w:sz w:val="28"/>
          <w:szCs w:val="28"/>
        </w:rPr>
        <w:t>)</w:t>
      </w:r>
    </w:p>
    <w:p w:rsidR="004A4545" w:rsidRPr="006C714E" w:rsidRDefault="004A4545" w:rsidP="00556947">
      <w:pPr>
        <w:pStyle w:val="Standard"/>
        <w:spacing w:before="113" w:after="113"/>
        <w:rPr>
          <w:rFonts w:ascii="SchoolBook" w:hAnsi="SchoolBook"/>
          <w:color w:val="000000" w:themeColor="text1"/>
        </w:rPr>
      </w:pPr>
    </w:p>
    <w:p w:rsidR="004A4545" w:rsidRPr="0047579D" w:rsidRDefault="004A4545" w:rsidP="0006422B">
      <w:pPr>
        <w:pStyle w:val="Standard"/>
        <w:spacing w:before="113" w:after="113"/>
        <w:jc w:val="both"/>
        <w:rPr>
          <w:b/>
          <w:color w:val="000000" w:themeColor="text1"/>
        </w:rPr>
      </w:pPr>
      <w:r w:rsidRPr="0047579D">
        <w:rPr>
          <w:rFonts w:ascii="SchoolBook" w:hAnsi="SchoolBook"/>
          <w:b/>
          <w:color w:val="000000" w:themeColor="text1"/>
        </w:rPr>
        <w:t>Эфирный План-Обертон (</w:t>
      </w:r>
      <w:r w:rsidRPr="0047579D">
        <w:rPr>
          <w:rFonts w:ascii="SchoolBook" w:hAnsi="SchoolBook"/>
          <w:b/>
          <w:color w:val="000000" w:themeColor="text1"/>
          <w:sz w:val="20"/>
          <w:szCs w:val="20"/>
        </w:rPr>
        <w:t>УУОЛЛ-СЛАИИЛЛИ-И</w:t>
      </w:r>
      <w:r w:rsidRPr="0047579D">
        <w:rPr>
          <w:rFonts w:ascii="SchoolBook" w:hAnsi="SchoolBook"/>
          <w:b/>
          <w:color w:val="000000" w:themeColor="text1"/>
        </w:rPr>
        <w:t xml:space="preserve">) – не имеет параметров </w:t>
      </w:r>
      <w:r w:rsidR="00244F28">
        <w:rPr>
          <w:rFonts w:ascii="SchoolBook" w:hAnsi="SchoolBook"/>
          <w:b/>
          <w:color w:val="000000" w:themeColor="text1"/>
        </w:rPr>
        <w:t>мерности</w:t>
      </w:r>
    </w:p>
    <w:p w:rsidR="004A4545" w:rsidRPr="0047579D" w:rsidRDefault="004A4545" w:rsidP="0006422B">
      <w:pPr>
        <w:pStyle w:val="Standard"/>
        <w:spacing w:before="113" w:after="113"/>
        <w:jc w:val="both"/>
        <w:rPr>
          <w:b/>
          <w:color w:val="000000" w:themeColor="text1"/>
        </w:rPr>
      </w:pPr>
      <w:r w:rsidRPr="0047579D">
        <w:rPr>
          <w:rFonts w:ascii="SchoolBook" w:hAnsi="SchoolBook"/>
          <w:b/>
          <w:color w:val="000000" w:themeColor="text1"/>
        </w:rPr>
        <w:t>Трансформирующий План-Обертон (</w:t>
      </w:r>
      <w:r w:rsidRPr="0047579D">
        <w:rPr>
          <w:rFonts w:ascii="SchoolBook" w:hAnsi="SchoolBook"/>
          <w:b/>
          <w:color w:val="000000" w:themeColor="text1"/>
          <w:sz w:val="20"/>
          <w:szCs w:val="20"/>
        </w:rPr>
        <w:t>ОУИЙЙ-УИСТИ-УУ</w:t>
      </w:r>
      <w:r w:rsidRPr="0047579D">
        <w:rPr>
          <w:rFonts w:ascii="SchoolBook" w:hAnsi="SchoolBook"/>
          <w:b/>
          <w:color w:val="000000" w:themeColor="text1"/>
        </w:rPr>
        <w:t xml:space="preserve">) - от +36,0 – через 0,0 – до -36,0 </w:t>
      </w:r>
      <w:r w:rsidR="00244F28">
        <w:rPr>
          <w:rFonts w:ascii="SchoolBook" w:hAnsi="SchoolBook"/>
          <w:b/>
          <w:color w:val="000000" w:themeColor="text1"/>
        </w:rPr>
        <w:t>мерности</w:t>
      </w:r>
    </w:p>
    <w:p w:rsidR="004A4545" w:rsidRPr="0047579D" w:rsidRDefault="004A4545" w:rsidP="0006422B">
      <w:pPr>
        <w:pStyle w:val="Standard"/>
        <w:spacing w:before="113" w:after="113"/>
        <w:jc w:val="both"/>
        <w:rPr>
          <w:b/>
          <w:color w:val="000000" w:themeColor="text1"/>
        </w:rPr>
      </w:pPr>
      <w:r w:rsidRPr="0047579D">
        <w:rPr>
          <w:rFonts w:ascii="SchoolBook" w:hAnsi="SchoolBook"/>
          <w:b/>
          <w:color w:val="000000" w:themeColor="text1"/>
        </w:rPr>
        <w:t>Фокусирующий План-Обертон (</w:t>
      </w:r>
      <w:r w:rsidRPr="0047579D">
        <w:rPr>
          <w:rFonts w:ascii="SchoolBook" w:hAnsi="SchoolBook"/>
          <w:b/>
          <w:color w:val="000000" w:themeColor="text1"/>
          <w:sz w:val="20"/>
          <w:szCs w:val="20"/>
        </w:rPr>
        <w:t>АООУССММ-ГЛЛИИ-И</w:t>
      </w:r>
      <w:r w:rsidRPr="0047579D">
        <w:rPr>
          <w:rFonts w:ascii="SchoolBook" w:hAnsi="SchoolBook"/>
          <w:b/>
          <w:color w:val="000000" w:themeColor="text1"/>
        </w:rPr>
        <w:t xml:space="preserve">) – от +24,0 – через 0,0 – до -24,0 </w:t>
      </w:r>
      <w:r w:rsidR="00244F28">
        <w:rPr>
          <w:rFonts w:ascii="SchoolBook" w:hAnsi="SchoolBook"/>
          <w:b/>
          <w:color w:val="000000" w:themeColor="text1"/>
        </w:rPr>
        <w:t>мерности</w:t>
      </w:r>
    </w:p>
    <w:p w:rsidR="004A4545" w:rsidRPr="0047579D" w:rsidRDefault="004A4545" w:rsidP="0006422B">
      <w:pPr>
        <w:pStyle w:val="Standard"/>
        <w:spacing w:before="113" w:after="113"/>
        <w:jc w:val="both"/>
        <w:rPr>
          <w:b/>
          <w:color w:val="000000" w:themeColor="text1"/>
        </w:rPr>
      </w:pPr>
      <w:r w:rsidRPr="0047579D">
        <w:rPr>
          <w:rFonts w:ascii="SchoolBook" w:hAnsi="SchoolBook"/>
          <w:b/>
          <w:color w:val="000000" w:themeColor="text1"/>
        </w:rPr>
        <w:t>Дисбалансирующий План-Обертон (</w:t>
      </w:r>
      <w:r w:rsidRPr="0047579D">
        <w:rPr>
          <w:rFonts w:ascii="SchoolBook" w:hAnsi="SchoolBook"/>
          <w:b/>
          <w:color w:val="000000" w:themeColor="text1"/>
          <w:sz w:val="20"/>
          <w:szCs w:val="20"/>
        </w:rPr>
        <w:t>СЙЮУУЙ-УУ</w:t>
      </w:r>
      <w:r w:rsidRPr="0047579D">
        <w:rPr>
          <w:rFonts w:ascii="SchoolBook" w:hAnsi="SchoolBook"/>
          <w:b/>
          <w:color w:val="000000" w:themeColor="text1"/>
        </w:rPr>
        <w:t xml:space="preserve">) – от +22,0 – через 0,0 – до -22,0 </w:t>
      </w:r>
      <w:r w:rsidR="00244F28">
        <w:rPr>
          <w:rFonts w:ascii="SchoolBook" w:hAnsi="SchoolBook"/>
          <w:b/>
          <w:color w:val="000000" w:themeColor="text1"/>
        </w:rPr>
        <w:t>мерности</w:t>
      </w:r>
    </w:p>
    <w:p w:rsidR="004A4545" w:rsidRPr="0047579D" w:rsidRDefault="004A4545" w:rsidP="0006422B">
      <w:pPr>
        <w:pStyle w:val="Standard"/>
        <w:spacing w:before="113" w:after="113"/>
        <w:jc w:val="both"/>
        <w:rPr>
          <w:b/>
          <w:color w:val="000000" w:themeColor="text1"/>
        </w:rPr>
      </w:pPr>
      <w:r w:rsidRPr="0047579D">
        <w:rPr>
          <w:rFonts w:ascii="SchoolBook" w:hAnsi="SchoolBook"/>
          <w:b/>
          <w:color w:val="000000" w:themeColor="text1"/>
        </w:rPr>
        <w:t>Дезинтеграционный или Буддхи-Космический План-Обертон (</w:t>
      </w:r>
      <w:r w:rsidRPr="0047579D">
        <w:rPr>
          <w:rFonts w:ascii="SchoolBook" w:hAnsi="SchoolBook"/>
          <w:b/>
          <w:color w:val="000000" w:themeColor="text1"/>
          <w:sz w:val="20"/>
          <w:szCs w:val="20"/>
        </w:rPr>
        <w:t>ИНГССМИИ-НАА</w:t>
      </w:r>
      <w:r w:rsidRPr="0047579D">
        <w:rPr>
          <w:rFonts w:ascii="SchoolBook" w:hAnsi="SchoolBook"/>
          <w:b/>
          <w:color w:val="000000" w:themeColor="text1"/>
        </w:rPr>
        <w:t xml:space="preserve">) – от +20,0 – через 0,0 – до -20,0 </w:t>
      </w:r>
      <w:r w:rsidR="00244F28">
        <w:rPr>
          <w:rFonts w:ascii="SchoolBook" w:hAnsi="SchoolBook"/>
          <w:b/>
          <w:color w:val="000000" w:themeColor="text1"/>
        </w:rPr>
        <w:t>мерности</w:t>
      </w:r>
    </w:p>
    <w:p w:rsidR="004A4545" w:rsidRPr="0047579D" w:rsidRDefault="004A4545" w:rsidP="0006422B">
      <w:pPr>
        <w:pStyle w:val="Standard"/>
        <w:spacing w:before="113" w:after="113"/>
        <w:jc w:val="both"/>
        <w:rPr>
          <w:b/>
          <w:color w:val="000000" w:themeColor="text1"/>
        </w:rPr>
      </w:pPr>
      <w:r w:rsidRPr="0047579D">
        <w:rPr>
          <w:rFonts w:ascii="SchoolBook" w:hAnsi="SchoolBook"/>
          <w:b/>
          <w:color w:val="000000" w:themeColor="text1"/>
        </w:rPr>
        <w:t>Буддхический План-Обертон (</w:t>
      </w:r>
      <w:r w:rsidRPr="0047579D">
        <w:rPr>
          <w:rFonts w:ascii="SchoolBook" w:hAnsi="SchoolBook"/>
          <w:b/>
          <w:color w:val="000000" w:themeColor="text1"/>
          <w:sz w:val="20"/>
          <w:szCs w:val="20"/>
        </w:rPr>
        <w:t>ГЛООГСМИИ-НАА</w:t>
      </w:r>
      <w:r w:rsidRPr="0047579D">
        <w:rPr>
          <w:rFonts w:ascii="SchoolBook" w:hAnsi="SchoolBook"/>
          <w:b/>
          <w:color w:val="000000" w:themeColor="text1"/>
        </w:rPr>
        <w:t xml:space="preserve">) – от +18,0 – через 0,0 – до -18,0 </w:t>
      </w:r>
      <w:r w:rsidR="00244F28">
        <w:rPr>
          <w:rFonts w:ascii="SchoolBook" w:hAnsi="SchoolBook"/>
          <w:b/>
          <w:color w:val="000000" w:themeColor="text1"/>
        </w:rPr>
        <w:t>мерности</w:t>
      </w:r>
      <w:r w:rsidRPr="0047579D">
        <w:rPr>
          <w:rFonts w:ascii="SchoolBook" w:hAnsi="SchoolBook"/>
          <w:b/>
          <w:color w:val="000000" w:themeColor="text1"/>
        </w:rPr>
        <w:t>. Дифференцируется на два План-Обертона: Стабилизационный и Трансмутационный, каждый из которых, путём индивидуального взаимодействия</w:t>
      </w:r>
      <w:r w:rsidR="00BF5BDC">
        <w:rPr>
          <w:rFonts w:ascii="SchoolBook" w:hAnsi="SchoolBook"/>
          <w:b/>
          <w:color w:val="000000" w:themeColor="text1"/>
        </w:rPr>
        <w:t>,</w:t>
      </w:r>
      <w:r w:rsidRPr="0047579D">
        <w:rPr>
          <w:rFonts w:ascii="SchoolBook" w:hAnsi="SchoolBook"/>
          <w:b/>
          <w:color w:val="000000" w:themeColor="text1"/>
        </w:rPr>
        <w:t xml:space="preserve"> преобразуется в «самостоятельные» Пл</w:t>
      </w:r>
      <w:r w:rsidR="00BE25F5">
        <w:rPr>
          <w:rFonts w:ascii="SchoolBook" w:hAnsi="SchoolBook"/>
          <w:b/>
          <w:color w:val="000000" w:themeColor="text1"/>
        </w:rPr>
        <w:t>ан-Обертоны Плазмо-Формы: Ментальный, Астральный</w:t>
      </w:r>
      <w:r w:rsidRPr="0047579D">
        <w:rPr>
          <w:rFonts w:ascii="SchoolBook" w:hAnsi="SchoolBook"/>
          <w:b/>
          <w:color w:val="000000" w:themeColor="text1"/>
        </w:rPr>
        <w:t xml:space="preserve"> и Каузальный, а также </w:t>
      </w:r>
      <w:r w:rsidRPr="00BF5BDC">
        <w:rPr>
          <w:rFonts w:ascii="SchoolBook" w:hAnsi="SchoolBook"/>
          <w:b/>
          <w:i/>
          <w:color w:val="000000" w:themeColor="text1"/>
        </w:rPr>
        <w:t>прозоативные</w:t>
      </w:r>
      <w:r w:rsidRPr="0047579D">
        <w:rPr>
          <w:rFonts w:ascii="SchoolBook" w:hAnsi="SchoolBook"/>
          <w:b/>
          <w:color w:val="000000" w:themeColor="text1"/>
        </w:rPr>
        <w:t xml:space="preserve"> (элементарные, простейшие) Обертоны – Формо-Плазму и Формо-Материю.</w:t>
      </w:r>
    </w:p>
    <w:p w:rsidR="004A4545" w:rsidRPr="0047579D" w:rsidRDefault="004A4545" w:rsidP="00556947">
      <w:pPr>
        <w:pStyle w:val="Standard"/>
        <w:spacing w:before="113" w:after="113"/>
        <w:rPr>
          <w:rFonts w:ascii="SchoolBook" w:hAnsi="SchoolBook"/>
          <w:b/>
          <w:color w:val="000000" w:themeColor="text1"/>
        </w:rPr>
      </w:pPr>
    </w:p>
    <w:p w:rsidR="004A4545" w:rsidRPr="006C714E" w:rsidRDefault="004A4545" w:rsidP="00556947">
      <w:pPr>
        <w:pStyle w:val="Standard"/>
        <w:spacing w:before="113" w:after="113"/>
        <w:rPr>
          <w:rFonts w:ascii="SchoolBook" w:hAnsi="SchoolBook"/>
          <w:color w:val="000000" w:themeColor="text1"/>
        </w:rPr>
      </w:pP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КОСМИЧЕСКИЕ</w:t>
      </w:r>
      <w:r w:rsidR="00E9512E" w:rsidRPr="006C714E">
        <w:rPr>
          <w:rFonts w:ascii="SchoolBook" w:hAnsi="SchoolBook"/>
          <w:b/>
          <w:color w:val="000000" w:themeColor="text1"/>
        </w:rPr>
        <w:t xml:space="preserve"> </w:t>
      </w:r>
      <w:r w:rsidRPr="006C714E">
        <w:rPr>
          <w:rFonts w:ascii="SchoolBook" w:hAnsi="SchoolBook"/>
          <w:b/>
          <w:color w:val="000000" w:themeColor="text1"/>
        </w:rPr>
        <w:t>КАЧЕСТВЕННЫЕ</w:t>
      </w:r>
      <w:r w:rsidR="00E9512E" w:rsidRPr="006C714E">
        <w:rPr>
          <w:rFonts w:ascii="SchoolBook" w:hAnsi="SchoolBook"/>
          <w:b/>
          <w:color w:val="000000" w:themeColor="text1"/>
        </w:rPr>
        <w:t xml:space="preserve"> </w:t>
      </w:r>
      <w:r w:rsidRPr="006C714E">
        <w:rPr>
          <w:rFonts w:ascii="SchoolBook" w:hAnsi="SchoolBook"/>
          <w:b/>
          <w:color w:val="000000" w:themeColor="text1"/>
        </w:rPr>
        <w:t>УРОВНИ</w:t>
      </w: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ПЛАН-ОБЕРТОНОВ</w:t>
      </w:r>
      <w:r w:rsidR="00E9512E" w:rsidRPr="006C714E">
        <w:rPr>
          <w:rFonts w:ascii="SchoolBook" w:hAnsi="SchoolBook"/>
          <w:b/>
          <w:color w:val="000000" w:themeColor="text1"/>
        </w:rPr>
        <w:t xml:space="preserve"> </w:t>
      </w:r>
      <w:r w:rsidRPr="006C714E">
        <w:rPr>
          <w:rFonts w:ascii="SchoolBook" w:hAnsi="SchoolBook"/>
          <w:b/>
          <w:color w:val="000000" w:themeColor="text1"/>
        </w:rPr>
        <w:t>ПОЛЕЙ-СОЗНАНИЙ</w:t>
      </w:r>
    </w:p>
    <w:p w:rsidR="004A4545" w:rsidRPr="006C714E" w:rsidRDefault="004A4545" w:rsidP="00556947">
      <w:pPr>
        <w:pStyle w:val="Standard"/>
        <w:widowControl w:val="0"/>
        <w:spacing w:before="113" w:after="113"/>
        <w:rPr>
          <w:rFonts w:ascii="SchoolBook" w:hAnsi="SchoolBook"/>
          <w:color w:val="000000" w:themeColor="text1"/>
        </w:rPr>
      </w:pP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ПЕРВЫЙ</w:t>
      </w:r>
      <w:r w:rsidR="00E9512E" w:rsidRPr="006C714E">
        <w:rPr>
          <w:rFonts w:ascii="SchoolBook" w:hAnsi="SchoolBook"/>
          <w:b/>
          <w:color w:val="000000" w:themeColor="text1"/>
        </w:rPr>
        <w:t xml:space="preserve"> </w:t>
      </w:r>
      <w:r w:rsidRPr="006C714E">
        <w:rPr>
          <w:rFonts w:ascii="SchoolBook" w:hAnsi="SchoolBook"/>
          <w:b/>
          <w:color w:val="000000" w:themeColor="text1"/>
        </w:rPr>
        <w:t>ДИАПАЗОН</w:t>
      </w:r>
    </w:p>
    <w:p w:rsidR="004A4545" w:rsidRPr="006C714E" w:rsidRDefault="004A4545" w:rsidP="00556947">
      <w:pPr>
        <w:pStyle w:val="Standard"/>
        <w:spacing w:before="113" w:after="113"/>
        <w:jc w:val="center"/>
        <w:rPr>
          <w:color w:val="000000" w:themeColor="text1"/>
        </w:rPr>
      </w:pPr>
      <w:r w:rsidRPr="006C714E">
        <w:rPr>
          <w:rFonts w:ascii="SchoolBook" w:hAnsi="SchoolBook"/>
          <w:b/>
          <w:color w:val="000000" w:themeColor="text1"/>
          <w:spacing w:val="-4"/>
        </w:rPr>
        <w:t xml:space="preserve">Стабилизационного План-Обертона </w:t>
      </w:r>
    </w:p>
    <w:p w:rsidR="004A4545" w:rsidRPr="006C714E" w:rsidRDefault="004A4545" w:rsidP="00556947">
      <w:pPr>
        <w:pStyle w:val="Standard"/>
        <w:spacing w:before="113" w:after="113"/>
        <w:jc w:val="center"/>
        <w:rPr>
          <w:color w:val="000000" w:themeColor="text1"/>
        </w:rPr>
      </w:pPr>
      <w:r w:rsidRPr="006C714E">
        <w:rPr>
          <w:rFonts w:ascii="SchoolBook" w:hAnsi="SchoolBook"/>
          <w:b/>
          <w:color w:val="000000" w:themeColor="text1"/>
        </w:rPr>
        <w:t>ССООССООЛМА-</w:t>
      </w:r>
      <w:r w:rsidRPr="006C714E">
        <w:rPr>
          <w:rFonts w:ascii="SchoolBook" w:hAnsi="SchoolBook"/>
          <w:b/>
          <w:color w:val="000000" w:themeColor="text1"/>
          <w:spacing w:val="-4"/>
        </w:rPr>
        <w:t>ТТТ-ААА-ССС</w:t>
      </w:r>
    </w:p>
    <w:p w:rsidR="004A4545" w:rsidRPr="0047579D" w:rsidRDefault="004A4545" w:rsidP="00556947">
      <w:pPr>
        <w:pStyle w:val="Standard"/>
        <w:spacing w:before="113" w:after="113"/>
        <w:jc w:val="center"/>
        <w:rPr>
          <w:rFonts w:ascii="SchoolBook" w:hAnsi="SchoolBook"/>
          <w:b/>
          <w:color w:val="000000" w:themeColor="text1"/>
        </w:rPr>
      </w:pPr>
      <w:r w:rsidRPr="0047579D">
        <w:rPr>
          <w:rFonts w:ascii="SchoolBook" w:hAnsi="SchoolBook"/>
          <w:b/>
          <w:color w:val="000000" w:themeColor="text1"/>
        </w:rPr>
        <w:t>от +14-й – через 0,0 – до -14-й мерн</w:t>
      </w:r>
      <w:r w:rsidR="0006422B">
        <w:rPr>
          <w:rFonts w:ascii="SchoolBook" w:hAnsi="SchoolBook"/>
          <w:b/>
          <w:color w:val="000000" w:themeColor="text1"/>
        </w:rPr>
        <w:t>ости</w:t>
      </w:r>
      <w:r w:rsidR="00977F52" w:rsidRPr="0047579D">
        <w:rPr>
          <w:rFonts w:ascii="SchoolBook" w:hAnsi="SchoolBook"/>
          <w:b/>
          <w:color w:val="000000" w:themeColor="text1"/>
        </w:rPr>
        <w:t>,</w:t>
      </w:r>
      <w:r w:rsidRPr="0047579D">
        <w:rPr>
          <w:rFonts w:ascii="SchoolBook" w:hAnsi="SchoolBook"/>
          <w:b/>
          <w:color w:val="000000" w:themeColor="text1"/>
        </w:rPr>
        <w:t xml:space="preserve"> организует в Плазмо-Форме </w:t>
      </w:r>
      <w:r w:rsidRPr="0047579D">
        <w:rPr>
          <w:rFonts w:ascii="SchoolBook" w:hAnsi="SchoolBook"/>
          <w:b/>
          <w:color w:val="000000" w:themeColor="text1"/>
          <w:sz w:val="20"/>
          <w:szCs w:val="20"/>
        </w:rPr>
        <w:t>ПЯТЬ</w:t>
      </w:r>
      <w:r w:rsidRPr="0047579D">
        <w:rPr>
          <w:rFonts w:ascii="SchoolBook" w:hAnsi="SchoolBook"/>
          <w:b/>
          <w:color w:val="000000" w:themeColor="text1"/>
        </w:rPr>
        <w:t xml:space="preserve"> качественных Уровней:</w:t>
      </w:r>
    </w:p>
    <w:p w:rsidR="004A4545" w:rsidRPr="0047579D" w:rsidRDefault="004A4545" w:rsidP="0006422B">
      <w:pPr>
        <w:pStyle w:val="Standard"/>
        <w:spacing w:before="113" w:after="113"/>
        <w:jc w:val="both"/>
        <w:rPr>
          <w:b/>
          <w:color w:val="000000" w:themeColor="text1"/>
        </w:rPr>
      </w:pPr>
      <w:r w:rsidRPr="0047579D">
        <w:rPr>
          <w:rFonts w:ascii="SchoolBook" w:hAnsi="SchoolBook"/>
          <w:b/>
          <w:color w:val="000000" w:themeColor="text1"/>
          <w:sz w:val="20"/>
          <w:szCs w:val="20"/>
        </w:rPr>
        <w:t>ВВОЙОЙЙ-ВВУУ-СС-СТ</w:t>
      </w:r>
      <w:r w:rsidR="00E9512E" w:rsidRPr="0047579D">
        <w:rPr>
          <w:rFonts w:ascii="SchoolBook" w:hAnsi="SchoolBook"/>
          <w:b/>
          <w:color w:val="000000" w:themeColor="text1"/>
        </w:rPr>
        <w:t xml:space="preserve"> </w:t>
      </w:r>
      <w:r w:rsidRPr="0047579D">
        <w:rPr>
          <w:rFonts w:ascii="SchoolBook" w:hAnsi="SchoolBook"/>
          <w:b/>
          <w:color w:val="000000" w:themeColor="text1"/>
        </w:rPr>
        <w:t>+</w:t>
      </w:r>
      <w:r w:rsidR="00E9512E" w:rsidRPr="0047579D">
        <w:rPr>
          <w:rFonts w:ascii="SchoolBook" w:hAnsi="SchoolBook"/>
          <w:b/>
          <w:color w:val="000000" w:themeColor="text1"/>
        </w:rPr>
        <w:t xml:space="preserve"> </w:t>
      </w:r>
      <w:r w:rsidRPr="0047579D">
        <w:rPr>
          <w:rFonts w:ascii="SchoolBook" w:hAnsi="SchoolBook"/>
          <w:b/>
          <w:color w:val="000000" w:themeColor="text1"/>
          <w:sz w:val="20"/>
          <w:szCs w:val="20"/>
        </w:rPr>
        <w:t>ААА-ФТООФТОММ-СС-СТ</w:t>
      </w:r>
      <w:r w:rsidRPr="0047579D">
        <w:rPr>
          <w:rFonts w:ascii="SchoolBook" w:hAnsi="SchoolBook"/>
          <w:b/>
          <w:color w:val="000000" w:themeColor="text1"/>
        </w:rPr>
        <w:t xml:space="preserve"> </w:t>
      </w:r>
      <w:r w:rsidRPr="0047579D">
        <w:rPr>
          <w:rFonts w:ascii="SchoolBook" w:hAnsi="SchoolBook"/>
          <w:b/>
          <w:color w:val="000000" w:themeColor="text1"/>
          <w:spacing w:val="-4"/>
        </w:rPr>
        <w:t>(от</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w:t>
      </w:r>
      <w:r w:rsidRPr="0047579D">
        <w:rPr>
          <w:rFonts w:ascii="SchoolBook" w:hAnsi="SchoolBook"/>
          <w:b/>
          <w:color w:val="000000" w:themeColor="text1"/>
        </w:rPr>
        <w:t>14,0</w:t>
      </w:r>
      <w:r w:rsidRPr="0047579D">
        <w:rPr>
          <w:rFonts w:ascii="SchoolBook" w:hAnsi="SchoolBook"/>
          <w:b/>
          <w:color w:val="000000" w:themeColor="text1"/>
          <w:spacing w:val="-4"/>
        </w:rPr>
        <w:t xml:space="preserve"> – через 0</w:t>
      </w:r>
      <w:r w:rsidR="0006422B">
        <w:rPr>
          <w:rFonts w:ascii="SchoolBook" w:hAnsi="SchoolBook"/>
          <w:b/>
          <w:color w:val="000000" w:themeColor="text1"/>
          <w:spacing w:val="-4"/>
        </w:rPr>
        <w:t>,0</w:t>
      </w:r>
      <w:r w:rsidRPr="0047579D">
        <w:rPr>
          <w:rFonts w:ascii="SchoolBook" w:hAnsi="SchoolBook"/>
          <w:b/>
          <w:color w:val="000000" w:themeColor="text1"/>
          <w:spacing w:val="-4"/>
        </w:rPr>
        <w:t xml:space="preserve"> - до -</w:t>
      </w:r>
      <w:r w:rsidRPr="0047579D">
        <w:rPr>
          <w:rFonts w:ascii="SchoolBook" w:hAnsi="SchoolBook"/>
          <w:b/>
          <w:color w:val="000000" w:themeColor="text1"/>
        </w:rPr>
        <w:t>14,0</w:t>
      </w:r>
      <w:r w:rsidRPr="0047579D">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Pr="0047579D">
        <w:rPr>
          <w:rFonts w:ascii="SchoolBook" w:hAnsi="SchoolBook"/>
          <w:b/>
          <w:color w:val="000000" w:themeColor="text1"/>
          <w:spacing w:val="-4"/>
        </w:rPr>
        <w:t>)</w:t>
      </w:r>
    </w:p>
    <w:p w:rsidR="004A4545" w:rsidRPr="0047579D" w:rsidRDefault="004A4545" w:rsidP="0006422B">
      <w:pPr>
        <w:pStyle w:val="Standard"/>
        <w:spacing w:before="113" w:after="113"/>
        <w:jc w:val="both"/>
        <w:rPr>
          <w:b/>
          <w:color w:val="000000" w:themeColor="text1"/>
        </w:rPr>
      </w:pPr>
      <w:r w:rsidRPr="0047579D">
        <w:rPr>
          <w:rFonts w:ascii="SchoolBook" w:hAnsi="SchoolBook"/>
          <w:b/>
          <w:color w:val="000000" w:themeColor="text1"/>
          <w:sz w:val="20"/>
          <w:szCs w:val="20"/>
        </w:rPr>
        <w:t>ЛЛАЙАЙЙ-ЛЛАА-СС-СТ</w:t>
      </w:r>
      <w:r w:rsidR="00E9512E" w:rsidRPr="0047579D">
        <w:rPr>
          <w:rFonts w:ascii="SchoolBook" w:hAnsi="SchoolBook"/>
          <w:b/>
          <w:color w:val="000000" w:themeColor="text1"/>
        </w:rPr>
        <w:t xml:space="preserve"> </w:t>
      </w:r>
      <w:r w:rsidRPr="0047579D">
        <w:rPr>
          <w:rFonts w:ascii="SchoolBook" w:hAnsi="SchoolBook"/>
          <w:b/>
          <w:color w:val="000000" w:themeColor="text1"/>
        </w:rPr>
        <w:t>+</w:t>
      </w:r>
      <w:r w:rsidR="00E9512E" w:rsidRPr="0047579D">
        <w:rPr>
          <w:rFonts w:ascii="SchoolBook" w:hAnsi="SchoolBook"/>
          <w:b/>
          <w:color w:val="000000" w:themeColor="text1"/>
        </w:rPr>
        <w:t xml:space="preserve"> </w:t>
      </w:r>
      <w:r w:rsidRPr="0047579D">
        <w:rPr>
          <w:rFonts w:ascii="SchoolBook" w:hAnsi="SchoolBook"/>
          <w:b/>
          <w:color w:val="000000" w:themeColor="text1"/>
          <w:sz w:val="20"/>
          <w:szCs w:val="20"/>
        </w:rPr>
        <w:t>ААА-ФТААФТАФФ-СС-СТ</w:t>
      </w:r>
      <w:r w:rsidRPr="0047579D">
        <w:rPr>
          <w:rFonts w:ascii="SchoolBook" w:hAnsi="SchoolBook"/>
          <w:b/>
          <w:color w:val="000000" w:themeColor="text1"/>
        </w:rPr>
        <w:t xml:space="preserve"> </w:t>
      </w:r>
      <w:r w:rsidRPr="0047579D">
        <w:rPr>
          <w:rFonts w:ascii="SchoolBook" w:hAnsi="SchoolBook"/>
          <w:b/>
          <w:color w:val="000000" w:themeColor="text1"/>
          <w:spacing w:val="-4"/>
        </w:rPr>
        <w:t>(от</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w:t>
      </w:r>
      <w:r w:rsidRPr="0047579D">
        <w:rPr>
          <w:rFonts w:ascii="SchoolBook" w:hAnsi="SchoolBook"/>
          <w:b/>
          <w:color w:val="000000" w:themeColor="text1"/>
        </w:rPr>
        <w:t>13,0</w:t>
      </w:r>
      <w:r w:rsidRPr="0047579D">
        <w:rPr>
          <w:rFonts w:ascii="SchoolBook" w:hAnsi="SchoolBook"/>
          <w:b/>
          <w:color w:val="000000" w:themeColor="text1"/>
          <w:spacing w:val="-4"/>
        </w:rPr>
        <w:t xml:space="preserve"> – через 0</w:t>
      </w:r>
      <w:r w:rsidR="0006422B">
        <w:rPr>
          <w:rFonts w:ascii="SchoolBook" w:hAnsi="SchoolBook"/>
          <w:b/>
          <w:color w:val="000000" w:themeColor="text1"/>
          <w:spacing w:val="-4"/>
        </w:rPr>
        <w:t>,0</w:t>
      </w:r>
      <w:r w:rsidRPr="0047579D">
        <w:rPr>
          <w:rFonts w:ascii="SchoolBook" w:hAnsi="SchoolBook"/>
          <w:b/>
          <w:color w:val="000000" w:themeColor="text1"/>
          <w:spacing w:val="-4"/>
        </w:rPr>
        <w:t xml:space="preserve"> - до -</w:t>
      </w:r>
      <w:r w:rsidRPr="0047579D">
        <w:rPr>
          <w:rFonts w:ascii="SchoolBook" w:hAnsi="SchoolBook"/>
          <w:b/>
          <w:color w:val="000000" w:themeColor="text1"/>
        </w:rPr>
        <w:t>13,0</w:t>
      </w:r>
      <w:r w:rsidRPr="0047579D">
        <w:rPr>
          <w:rFonts w:ascii="SchoolBook" w:hAnsi="SchoolBook"/>
          <w:b/>
          <w:color w:val="000000" w:themeColor="text1"/>
          <w:spacing w:val="-4"/>
        </w:rPr>
        <w:t xml:space="preserve"> </w:t>
      </w:r>
      <w:r w:rsidR="00244F28">
        <w:rPr>
          <w:rFonts w:ascii="SchoolBook" w:hAnsi="SchoolBook"/>
          <w:b/>
          <w:color w:val="000000" w:themeColor="text1"/>
          <w:spacing w:val="-4"/>
        </w:rPr>
        <w:t>мерности</w:t>
      </w:r>
      <w:r w:rsidRPr="0047579D">
        <w:rPr>
          <w:rFonts w:ascii="SchoolBook" w:hAnsi="SchoolBook"/>
          <w:b/>
          <w:color w:val="000000" w:themeColor="text1"/>
          <w:spacing w:val="-4"/>
        </w:rPr>
        <w:t>)</w:t>
      </w:r>
    </w:p>
    <w:p w:rsidR="004A4545" w:rsidRPr="0047579D" w:rsidRDefault="004A4545" w:rsidP="0006422B">
      <w:pPr>
        <w:pStyle w:val="Standard"/>
        <w:spacing w:before="113" w:after="113"/>
        <w:jc w:val="both"/>
        <w:rPr>
          <w:b/>
          <w:color w:val="000000" w:themeColor="text1"/>
        </w:rPr>
      </w:pPr>
      <w:r w:rsidRPr="0047579D">
        <w:rPr>
          <w:rFonts w:ascii="SchoolBook" w:hAnsi="SchoolBook"/>
          <w:b/>
          <w:color w:val="000000" w:themeColor="text1"/>
          <w:sz w:val="20"/>
          <w:szCs w:val="20"/>
        </w:rPr>
        <w:t>СС-СТ-УУФФЛЛУРР-ТТТ</w:t>
      </w:r>
      <w:r w:rsidR="00E9512E" w:rsidRPr="0047579D">
        <w:rPr>
          <w:rFonts w:ascii="SchoolBook" w:hAnsi="SchoolBook"/>
          <w:b/>
          <w:color w:val="000000" w:themeColor="text1"/>
        </w:rPr>
        <w:t xml:space="preserve"> </w:t>
      </w:r>
      <w:r w:rsidRPr="0047579D">
        <w:rPr>
          <w:rFonts w:ascii="SchoolBook" w:hAnsi="SchoolBook"/>
          <w:b/>
          <w:color w:val="000000" w:themeColor="text1"/>
        </w:rPr>
        <w:t>+</w:t>
      </w:r>
      <w:r w:rsidR="00E9512E" w:rsidRPr="0047579D">
        <w:rPr>
          <w:rFonts w:ascii="SchoolBook" w:hAnsi="SchoolBook"/>
          <w:b/>
          <w:color w:val="000000" w:themeColor="text1"/>
        </w:rPr>
        <w:t xml:space="preserve"> </w:t>
      </w:r>
      <w:r w:rsidRPr="0047579D">
        <w:rPr>
          <w:rFonts w:ascii="SchoolBook" w:hAnsi="SchoolBook"/>
          <w:b/>
          <w:color w:val="000000" w:themeColor="text1"/>
          <w:sz w:val="20"/>
          <w:szCs w:val="20"/>
        </w:rPr>
        <w:t>ТТТ-УУЛЛКУУРРУ-СС-СТ</w:t>
      </w:r>
      <w:r w:rsidRPr="0047579D">
        <w:rPr>
          <w:rFonts w:ascii="SchoolBook" w:hAnsi="SchoolBook"/>
          <w:b/>
          <w:color w:val="000000" w:themeColor="text1"/>
        </w:rPr>
        <w:t xml:space="preserve"> </w:t>
      </w:r>
      <w:r w:rsidRPr="0047579D">
        <w:rPr>
          <w:rFonts w:ascii="SchoolBook" w:hAnsi="SchoolBook"/>
          <w:b/>
          <w:color w:val="000000" w:themeColor="text1"/>
          <w:spacing w:val="-4"/>
        </w:rPr>
        <w:t>(от</w:t>
      </w:r>
      <w:r w:rsidR="00E9512E" w:rsidRPr="0047579D">
        <w:rPr>
          <w:rFonts w:ascii="SchoolBook" w:hAnsi="SchoolBook"/>
          <w:b/>
          <w:color w:val="000000" w:themeColor="text1"/>
          <w:spacing w:val="-4"/>
        </w:rPr>
        <w:t xml:space="preserve"> </w:t>
      </w:r>
      <w:r w:rsidR="00804492">
        <w:rPr>
          <w:rFonts w:ascii="SchoolBook" w:hAnsi="SchoolBook"/>
          <w:b/>
          <w:color w:val="000000" w:themeColor="text1"/>
        </w:rPr>
        <w:t>±12,0</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до</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0,0</w:t>
      </w:r>
      <w:r w:rsidR="00804492">
        <w:rPr>
          <w:rFonts w:ascii="SchoolBook" w:hAnsi="SchoolBook"/>
          <w:b/>
          <w:color w:val="000000" w:themeColor="text1"/>
          <w:spacing w:val="-4"/>
        </w:rPr>
        <w:t xml:space="preserve"> мерности</w:t>
      </w:r>
      <w:r w:rsidRPr="0047579D">
        <w:rPr>
          <w:rFonts w:ascii="SchoolBook" w:hAnsi="SchoolBook"/>
          <w:b/>
          <w:color w:val="000000" w:themeColor="text1"/>
        </w:rPr>
        <w:t>)</w:t>
      </w:r>
    </w:p>
    <w:p w:rsidR="004A4545" w:rsidRPr="0047579D" w:rsidRDefault="004A4545" w:rsidP="0006422B">
      <w:pPr>
        <w:pStyle w:val="Standard"/>
        <w:spacing w:before="113" w:after="113"/>
        <w:jc w:val="both"/>
        <w:rPr>
          <w:b/>
          <w:color w:val="000000" w:themeColor="text1"/>
        </w:rPr>
      </w:pPr>
      <w:r w:rsidRPr="0047579D">
        <w:rPr>
          <w:rFonts w:ascii="SchoolBook" w:hAnsi="SchoolBook"/>
          <w:b/>
          <w:color w:val="000000" w:themeColor="text1"/>
          <w:sz w:val="20"/>
          <w:szCs w:val="20"/>
        </w:rPr>
        <w:t>СС-СТ-ААФФЛЛАРР-ТТТ</w:t>
      </w:r>
      <w:r w:rsidR="00E9512E" w:rsidRPr="0047579D">
        <w:rPr>
          <w:rFonts w:ascii="SchoolBook" w:hAnsi="SchoolBook"/>
          <w:b/>
          <w:color w:val="000000" w:themeColor="text1"/>
        </w:rPr>
        <w:t xml:space="preserve"> </w:t>
      </w:r>
      <w:r w:rsidRPr="0047579D">
        <w:rPr>
          <w:rFonts w:ascii="SchoolBook" w:hAnsi="SchoolBook"/>
          <w:b/>
          <w:color w:val="000000" w:themeColor="text1"/>
        </w:rPr>
        <w:t>+</w:t>
      </w:r>
      <w:r w:rsidR="00E9512E" w:rsidRPr="0047579D">
        <w:rPr>
          <w:rFonts w:ascii="SchoolBook" w:hAnsi="SchoolBook"/>
          <w:b/>
          <w:color w:val="000000" w:themeColor="text1"/>
        </w:rPr>
        <w:t xml:space="preserve"> </w:t>
      </w:r>
      <w:r w:rsidRPr="0047579D">
        <w:rPr>
          <w:rFonts w:ascii="SchoolBook" w:hAnsi="SchoolBook"/>
          <w:b/>
          <w:color w:val="000000" w:themeColor="text1"/>
          <w:sz w:val="20"/>
          <w:szCs w:val="20"/>
        </w:rPr>
        <w:t>ТТТ-ААЛЛКААРРА-СС-СТ</w:t>
      </w:r>
      <w:r w:rsidRPr="0047579D">
        <w:rPr>
          <w:rFonts w:ascii="SchoolBook" w:hAnsi="SchoolBook"/>
          <w:b/>
          <w:color w:val="000000" w:themeColor="text1"/>
        </w:rPr>
        <w:t xml:space="preserve"> </w:t>
      </w:r>
      <w:r w:rsidRPr="0047579D">
        <w:rPr>
          <w:rFonts w:ascii="SchoolBook" w:hAnsi="SchoolBook"/>
          <w:b/>
          <w:color w:val="000000" w:themeColor="text1"/>
          <w:spacing w:val="-4"/>
        </w:rPr>
        <w:t>(от</w:t>
      </w:r>
      <w:r w:rsidR="00E9512E" w:rsidRPr="0047579D">
        <w:rPr>
          <w:rFonts w:ascii="SchoolBook" w:hAnsi="SchoolBook"/>
          <w:b/>
          <w:color w:val="000000" w:themeColor="text1"/>
          <w:spacing w:val="-4"/>
        </w:rPr>
        <w:t xml:space="preserve"> </w:t>
      </w:r>
      <w:r w:rsidR="00804492">
        <w:rPr>
          <w:rFonts w:ascii="SchoolBook" w:hAnsi="SchoolBook"/>
          <w:b/>
          <w:color w:val="000000" w:themeColor="text1"/>
        </w:rPr>
        <w:t>±11,0</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до</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0,0</w:t>
      </w:r>
      <w:r w:rsidR="00804492">
        <w:rPr>
          <w:rFonts w:ascii="SchoolBook" w:hAnsi="SchoolBook"/>
          <w:b/>
          <w:color w:val="000000" w:themeColor="text1"/>
          <w:spacing w:val="-4"/>
        </w:rPr>
        <w:t xml:space="preserve"> мерности</w:t>
      </w:r>
      <w:r w:rsidRPr="0047579D">
        <w:rPr>
          <w:rFonts w:ascii="SchoolBook" w:hAnsi="SchoolBook"/>
          <w:b/>
          <w:color w:val="000000" w:themeColor="text1"/>
        </w:rPr>
        <w:t>)</w:t>
      </w:r>
    </w:p>
    <w:p w:rsidR="004A4545" w:rsidRPr="0047579D" w:rsidRDefault="004A4545" w:rsidP="0006422B">
      <w:pPr>
        <w:pStyle w:val="Standard"/>
        <w:spacing w:before="113" w:after="113"/>
        <w:jc w:val="both"/>
        <w:rPr>
          <w:b/>
          <w:color w:val="000000" w:themeColor="text1"/>
        </w:rPr>
      </w:pPr>
      <w:r w:rsidRPr="0047579D">
        <w:rPr>
          <w:rFonts w:ascii="SchoolBook" w:hAnsi="SchoolBook"/>
          <w:b/>
          <w:color w:val="000000" w:themeColor="text1"/>
          <w:sz w:val="20"/>
          <w:szCs w:val="20"/>
        </w:rPr>
        <w:t>СС-СТ-ИИЛЛГГИФФ-ТТТ</w:t>
      </w:r>
      <w:r w:rsidR="00E9512E" w:rsidRPr="0047579D">
        <w:rPr>
          <w:rFonts w:ascii="SchoolBook" w:hAnsi="SchoolBook"/>
          <w:b/>
          <w:color w:val="000000" w:themeColor="text1"/>
        </w:rPr>
        <w:t xml:space="preserve"> </w:t>
      </w:r>
      <w:r w:rsidRPr="0047579D">
        <w:rPr>
          <w:rFonts w:ascii="SchoolBook" w:hAnsi="SchoolBook"/>
          <w:b/>
          <w:color w:val="000000" w:themeColor="text1"/>
        </w:rPr>
        <w:t>+</w:t>
      </w:r>
      <w:r w:rsidR="00E9512E" w:rsidRPr="0047579D">
        <w:rPr>
          <w:rFonts w:ascii="SchoolBook" w:hAnsi="SchoolBook"/>
          <w:b/>
          <w:color w:val="000000" w:themeColor="text1"/>
        </w:rPr>
        <w:t xml:space="preserve"> </w:t>
      </w:r>
      <w:r w:rsidRPr="0047579D">
        <w:rPr>
          <w:rFonts w:ascii="SchoolBook" w:hAnsi="SchoolBook"/>
          <w:b/>
          <w:color w:val="000000" w:themeColor="text1"/>
          <w:sz w:val="20"/>
          <w:szCs w:val="20"/>
        </w:rPr>
        <w:t>ТТТ-ИИРРГИИФФИ-СС-СТ</w:t>
      </w:r>
      <w:r w:rsidRPr="0047579D">
        <w:rPr>
          <w:rFonts w:ascii="SchoolBook" w:hAnsi="SchoolBook"/>
          <w:b/>
          <w:color w:val="000000" w:themeColor="text1"/>
        </w:rPr>
        <w:t xml:space="preserve"> </w:t>
      </w:r>
      <w:r w:rsidRPr="0047579D">
        <w:rPr>
          <w:rFonts w:ascii="SchoolBook" w:hAnsi="SchoolBook"/>
          <w:b/>
          <w:color w:val="000000" w:themeColor="text1"/>
          <w:spacing w:val="-4"/>
        </w:rPr>
        <w:t>(от</w:t>
      </w:r>
      <w:r w:rsidR="00E9512E" w:rsidRPr="0047579D">
        <w:rPr>
          <w:rFonts w:ascii="SchoolBook" w:hAnsi="SchoolBook"/>
          <w:b/>
          <w:color w:val="000000" w:themeColor="text1"/>
          <w:spacing w:val="-4"/>
        </w:rPr>
        <w:t xml:space="preserve"> </w:t>
      </w:r>
      <w:r w:rsidR="00804492">
        <w:rPr>
          <w:rFonts w:ascii="SchoolBook" w:hAnsi="SchoolBook"/>
          <w:b/>
          <w:color w:val="000000" w:themeColor="text1"/>
        </w:rPr>
        <w:t>±10,0</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до</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0,0</w:t>
      </w:r>
      <w:r w:rsidR="00804492">
        <w:rPr>
          <w:rFonts w:ascii="SchoolBook" w:hAnsi="SchoolBook"/>
          <w:b/>
          <w:color w:val="000000" w:themeColor="text1"/>
          <w:spacing w:val="-4"/>
        </w:rPr>
        <w:t xml:space="preserve"> мерности</w:t>
      </w:r>
      <w:r w:rsidRPr="0047579D">
        <w:rPr>
          <w:rFonts w:ascii="SchoolBook" w:hAnsi="SchoolBook"/>
          <w:b/>
          <w:color w:val="000000" w:themeColor="text1"/>
        </w:rPr>
        <w:t>)</w:t>
      </w:r>
    </w:p>
    <w:p w:rsidR="004A4545" w:rsidRPr="006C714E" w:rsidRDefault="004A4545" w:rsidP="0006422B">
      <w:pPr>
        <w:pStyle w:val="Standard"/>
        <w:spacing w:before="113" w:after="113"/>
        <w:jc w:val="both"/>
        <w:rPr>
          <w:rFonts w:ascii="SchoolBook" w:hAnsi="SchoolBook"/>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ПЕРВЫЙ</w:t>
      </w:r>
      <w:r w:rsidR="00E9512E" w:rsidRPr="006C714E">
        <w:rPr>
          <w:rFonts w:ascii="SchoolBook" w:hAnsi="SchoolBook"/>
          <w:b/>
          <w:color w:val="000000" w:themeColor="text1"/>
        </w:rPr>
        <w:t xml:space="preserve"> </w:t>
      </w:r>
      <w:r w:rsidRPr="006C714E">
        <w:rPr>
          <w:rFonts w:ascii="SchoolBook" w:hAnsi="SchoolBook"/>
          <w:b/>
          <w:color w:val="000000" w:themeColor="text1"/>
        </w:rPr>
        <w:t>ДИАПАЗОН</w:t>
      </w:r>
    </w:p>
    <w:p w:rsidR="004A4545" w:rsidRPr="006C714E" w:rsidRDefault="004A4545" w:rsidP="00556947">
      <w:pPr>
        <w:pStyle w:val="Standard"/>
        <w:spacing w:before="113" w:after="113"/>
        <w:jc w:val="center"/>
        <w:rPr>
          <w:b/>
          <w:color w:val="000000" w:themeColor="text1"/>
        </w:rPr>
      </w:pPr>
      <w:r w:rsidRPr="006C714E">
        <w:rPr>
          <w:rFonts w:ascii="SchoolBook" w:hAnsi="SchoolBook"/>
          <w:b/>
          <w:color w:val="000000" w:themeColor="text1"/>
          <w:spacing w:val="-4"/>
        </w:rPr>
        <w:t>Трансмутационного План-Обертона</w:t>
      </w:r>
      <w:r w:rsidRPr="006C714E">
        <w:rPr>
          <w:rFonts w:ascii="SchoolBook" w:hAnsi="SchoolBook"/>
          <w:b/>
          <w:color w:val="000000" w:themeColor="text1"/>
        </w:rPr>
        <w:t xml:space="preserve"> </w:t>
      </w:r>
    </w:p>
    <w:p w:rsidR="004A4545" w:rsidRPr="006C714E" w:rsidRDefault="004A4545" w:rsidP="00556947">
      <w:pPr>
        <w:pStyle w:val="Standard"/>
        <w:spacing w:before="113" w:after="113"/>
        <w:jc w:val="center"/>
        <w:rPr>
          <w:b/>
          <w:color w:val="000000" w:themeColor="text1"/>
        </w:rPr>
      </w:pPr>
      <w:r w:rsidRPr="006C714E">
        <w:rPr>
          <w:rFonts w:ascii="SchoolBook" w:hAnsi="SchoolBook"/>
          <w:b/>
          <w:color w:val="000000" w:themeColor="text1"/>
        </w:rPr>
        <w:t>НИИССЛИИ-И-ААА-ССС-ТТТ</w:t>
      </w:r>
    </w:p>
    <w:p w:rsidR="004A4545" w:rsidRPr="0047579D" w:rsidRDefault="004A4545" w:rsidP="00556947">
      <w:pPr>
        <w:pStyle w:val="Standard"/>
        <w:spacing w:before="113" w:after="113"/>
        <w:jc w:val="center"/>
        <w:rPr>
          <w:rFonts w:ascii="SchoolBook" w:hAnsi="SchoolBook"/>
          <w:b/>
          <w:color w:val="000000" w:themeColor="text1"/>
        </w:rPr>
      </w:pPr>
      <w:r w:rsidRPr="0047579D">
        <w:rPr>
          <w:rFonts w:ascii="SchoolBook" w:hAnsi="SchoolBook"/>
          <w:b/>
          <w:color w:val="000000" w:themeColor="text1"/>
          <w:spacing w:val="-4"/>
        </w:rPr>
        <w:t>от</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w:t>
      </w:r>
      <w:r w:rsidRPr="0047579D">
        <w:rPr>
          <w:rFonts w:ascii="SchoolBook" w:hAnsi="SchoolBook"/>
          <w:b/>
          <w:color w:val="000000" w:themeColor="text1"/>
        </w:rPr>
        <w:t>14,0</w:t>
      </w:r>
      <w:r w:rsidRPr="0047579D">
        <w:rPr>
          <w:rFonts w:ascii="SchoolBook" w:hAnsi="SchoolBook"/>
          <w:b/>
          <w:color w:val="000000" w:themeColor="text1"/>
          <w:spacing w:val="-4"/>
        </w:rPr>
        <w:t xml:space="preserve"> - до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мерн</w:t>
      </w:r>
      <w:r w:rsidR="00193B49">
        <w:rPr>
          <w:rFonts w:ascii="SchoolBook" w:hAnsi="SchoolBook"/>
          <w:b/>
          <w:color w:val="000000" w:themeColor="text1"/>
          <w:spacing w:val="-4"/>
        </w:rPr>
        <w:t>ости</w:t>
      </w:r>
      <w:r w:rsidR="00977F52" w:rsidRPr="0047579D">
        <w:rPr>
          <w:rFonts w:ascii="SchoolBook" w:hAnsi="SchoolBook"/>
          <w:b/>
          <w:color w:val="000000" w:themeColor="text1"/>
          <w:spacing w:val="-4"/>
        </w:rPr>
        <w:t>,</w:t>
      </w:r>
      <w:r w:rsidRPr="0047579D">
        <w:rPr>
          <w:rFonts w:ascii="SchoolBook" w:hAnsi="SchoolBook"/>
          <w:b/>
          <w:color w:val="000000" w:themeColor="text1"/>
          <w:spacing w:val="-4"/>
        </w:rPr>
        <w:t xml:space="preserve"> о</w:t>
      </w:r>
      <w:r w:rsidRPr="0047579D">
        <w:rPr>
          <w:rFonts w:ascii="SchoolBook" w:hAnsi="SchoolBook"/>
          <w:b/>
          <w:color w:val="000000" w:themeColor="text1"/>
        </w:rPr>
        <w:t>рг</w:t>
      </w:r>
      <w:r w:rsidR="00A16986">
        <w:rPr>
          <w:rFonts w:ascii="SchoolBook" w:hAnsi="SchoolBook"/>
          <w:b/>
          <w:color w:val="000000" w:themeColor="text1"/>
        </w:rPr>
        <w:t>анизует в Плазмо-Форме</w:t>
      </w:r>
      <w:r w:rsidRPr="0047579D">
        <w:rPr>
          <w:rFonts w:ascii="SchoolBook" w:hAnsi="SchoolBook"/>
          <w:b/>
          <w:color w:val="000000" w:themeColor="text1"/>
        </w:rPr>
        <w:t xml:space="preserve"> </w:t>
      </w:r>
      <w:r w:rsidRPr="0047579D">
        <w:rPr>
          <w:rFonts w:ascii="SchoolBook" w:hAnsi="SchoolBook"/>
          <w:b/>
          <w:color w:val="000000" w:themeColor="text1"/>
          <w:sz w:val="20"/>
          <w:szCs w:val="20"/>
        </w:rPr>
        <w:t>ПЯТЬ</w:t>
      </w:r>
      <w:r w:rsidR="00A16986">
        <w:rPr>
          <w:rFonts w:ascii="SchoolBook" w:hAnsi="SchoolBook"/>
          <w:b/>
          <w:color w:val="000000" w:themeColor="text1"/>
          <w:sz w:val="20"/>
          <w:szCs w:val="20"/>
        </w:rPr>
        <w:t xml:space="preserve"> </w:t>
      </w:r>
      <w:r w:rsidR="00A16986" w:rsidRPr="00A16986">
        <w:rPr>
          <w:rFonts w:ascii="SchoolBook" w:hAnsi="SchoolBook"/>
          <w:b/>
          <w:color w:val="000000" w:themeColor="text1"/>
        </w:rPr>
        <w:t>следующих</w:t>
      </w:r>
      <w:r w:rsidRPr="0047579D">
        <w:rPr>
          <w:rFonts w:ascii="SchoolBook" w:hAnsi="SchoolBook"/>
          <w:b/>
          <w:color w:val="000000" w:themeColor="text1"/>
        </w:rPr>
        <w:t xml:space="preserve"> качественных Уровней:</w:t>
      </w: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ААА-ФТООФТОММ-СС-СТ</w:t>
      </w:r>
    </w:p>
    <w:p w:rsidR="004A4545" w:rsidRPr="0047579D" w:rsidRDefault="004A4545" w:rsidP="00556947">
      <w:pPr>
        <w:pStyle w:val="Standard"/>
        <w:spacing w:before="113" w:after="113"/>
        <w:jc w:val="center"/>
        <w:rPr>
          <w:b/>
          <w:color w:val="000000" w:themeColor="text1"/>
        </w:rPr>
      </w:pPr>
      <w:r w:rsidRPr="0047579D">
        <w:rPr>
          <w:rFonts w:ascii="SchoolBook" w:hAnsi="SchoolBook"/>
          <w:b/>
          <w:color w:val="000000" w:themeColor="text1"/>
          <w:spacing w:val="-4"/>
        </w:rPr>
        <w:t>от</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w:t>
      </w:r>
      <w:r w:rsidRPr="0047579D">
        <w:rPr>
          <w:rFonts w:ascii="SchoolBook" w:hAnsi="SchoolBook"/>
          <w:b/>
          <w:color w:val="000000" w:themeColor="text1"/>
        </w:rPr>
        <w:t>14,0</w:t>
      </w:r>
      <w:r w:rsidRPr="0047579D">
        <w:rPr>
          <w:rFonts w:ascii="SchoolBook" w:hAnsi="SchoolBook"/>
          <w:b/>
          <w:color w:val="000000" w:themeColor="text1"/>
          <w:spacing w:val="-4"/>
        </w:rPr>
        <w:t xml:space="preserve"> до ±</w:t>
      </w:r>
      <w:r w:rsidRPr="0047579D">
        <w:rPr>
          <w:rFonts w:ascii="SchoolBook" w:hAnsi="SchoolBook"/>
          <w:b/>
          <w:color w:val="000000" w:themeColor="text1"/>
        </w:rPr>
        <w:t>13,0</w:t>
      </w:r>
      <w:r w:rsidRPr="0047579D">
        <w:rPr>
          <w:rFonts w:ascii="SchoolBook" w:hAnsi="SchoolBook"/>
          <w:b/>
          <w:color w:val="000000" w:themeColor="text1"/>
          <w:spacing w:val="-4"/>
        </w:rPr>
        <w:t xml:space="preserve"> мерн</w:t>
      </w:r>
      <w:r w:rsidR="00193B49">
        <w:rPr>
          <w:rFonts w:ascii="SchoolBook" w:hAnsi="SchoolBook"/>
          <w:b/>
          <w:color w:val="000000" w:themeColor="text1"/>
          <w:spacing w:val="-4"/>
        </w:rPr>
        <w:t>ости</w:t>
      </w:r>
      <w:r w:rsidR="00977F52" w:rsidRPr="0047579D">
        <w:rPr>
          <w:rFonts w:ascii="SchoolBook" w:hAnsi="SchoolBook"/>
          <w:b/>
          <w:color w:val="000000" w:themeColor="text1"/>
          <w:spacing w:val="-4"/>
        </w:rPr>
        <w:t>,</w:t>
      </w:r>
      <w:r w:rsidRPr="0047579D">
        <w:rPr>
          <w:rFonts w:ascii="SchoolBook" w:hAnsi="SchoolBook"/>
          <w:b/>
          <w:color w:val="000000" w:themeColor="text1"/>
          <w:spacing w:val="-4"/>
        </w:rPr>
        <w:t xml:space="preserve"> </w:t>
      </w:r>
      <w:r w:rsidRPr="0047579D">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47579D">
        <w:rPr>
          <w:rFonts w:ascii="SchoolBook" w:hAnsi="SchoolBook"/>
          <w:b/>
          <w:color w:val="000000" w:themeColor="text1"/>
        </w:rPr>
        <w:t>Лучи</w:t>
      </w:r>
      <w:r w:rsidR="005223F2">
        <w:rPr>
          <w:rFonts w:ascii="SchoolBook" w:hAnsi="SchoolBook"/>
          <w:b/>
          <w:color w:val="000000" w:themeColor="text1"/>
        </w:rPr>
        <w:t>»</w:t>
      </w:r>
      <w:r w:rsidRPr="0047579D">
        <w:rPr>
          <w:rFonts w:ascii="SchoolBook" w:hAnsi="SchoolBook"/>
          <w:b/>
          <w:color w:val="000000" w:themeColor="text1"/>
          <w:spacing w:val="-4"/>
        </w:rPr>
        <w:t>:</w:t>
      </w:r>
    </w:p>
    <w:p w:rsidR="004A4545" w:rsidRPr="0047579D" w:rsidRDefault="004A4545" w:rsidP="00556947">
      <w:pPr>
        <w:pStyle w:val="Standard"/>
        <w:spacing w:before="113" w:after="113"/>
        <w:rPr>
          <w:rFonts w:ascii="SchoolBook" w:hAnsi="SchoolBook"/>
          <w:b/>
          <w:color w:val="000000" w:themeColor="text1"/>
        </w:rPr>
      </w:pPr>
    </w:p>
    <w:p w:rsidR="004A4545" w:rsidRPr="0047579D" w:rsidRDefault="004A4545" w:rsidP="00193B49">
      <w:pPr>
        <w:pStyle w:val="Standard"/>
        <w:spacing w:before="113" w:after="113"/>
        <w:jc w:val="center"/>
        <w:rPr>
          <w:rFonts w:ascii="SchoolBook" w:hAnsi="SchoolBook"/>
          <w:b/>
          <w:color w:val="000000" w:themeColor="text1"/>
        </w:rPr>
      </w:pPr>
      <w:r w:rsidRPr="0047579D">
        <w:rPr>
          <w:rFonts w:ascii="SchoolBook" w:hAnsi="SchoolBook"/>
          <w:b/>
          <w:color w:val="000000" w:themeColor="text1"/>
          <w:sz w:val="20"/>
          <w:szCs w:val="20"/>
        </w:rPr>
        <w:t>АА-ФТОО-СС-СТ</w:t>
      </w:r>
      <w:r w:rsidRPr="0047579D">
        <w:rPr>
          <w:rFonts w:ascii="SchoolBook" w:hAnsi="SchoolBook"/>
          <w:b/>
          <w:color w:val="000000" w:themeColor="text1"/>
        </w:rPr>
        <w:t>:</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89-й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ИИЛЛЕЕССТ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ииллеесстый</w:t>
      </w:r>
      <w:r w:rsidRPr="0047579D">
        <w:rPr>
          <w:rFonts w:ascii="SchoolBook" w:hAnsi="SchoolBook"/>
          <w:b/>
          <w:color w:val="000000" w:themeColor="text1"/>
          <w:spacing w:val="-4"/>
        </w:rPr>
        <w:t xml:space="preserve"> -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+14,0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89-й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ЙЮЙЮРИСФОНТ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йюйюрисфонтный</w:t>
      </w:r>
      <w:r w:rsidRPr="0047579D">
        <w:rPr>
          <w:rFonts w:ascii="SchoolBook" w:hAnsi="SchoolBook"/>
          <w:b/>
          <w:color w:val="000000" w:themeColor="text1"/>
          <w:spacing w:val="-4"/>
        </w:rPr>
        <w:t xml:space="preserve"> -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+14,0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РХЛУУЛЛУССТ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рхлууллусстый</w:t>
      </w:r>
      <w:r w:rsidRPr="0047579D">
        <w:rPr>
          <w:rFonts w:ascii="SchoolBook" w:hAnsi="SchoolBook"/>
          <w:b/>
          <w:color w:val="000000" w:themeColor="text1"/>
          <w:spacing w:val="-4"/>
        </w:rPr>
        <w:t xml:space="preserve"> - от -14,0 до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90-й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 xml:space="preserve">ААЛЛОССОНТ </w:t>
      </w:r>
      <w:r w:rsidRPr="0047579D">
        <w:rPr>
          <w:rFonts w:ascii="SchoolBook" w:hAnsi="SchoolBook"/>
          <w:b/>
          <w:color w:val="000000" w:themeColor="text1"/>
          <w:spacing w:val="-4"/>
        </w:rPr>
        <w:t xml:space="preserve">- </w:t>
      </w:r>
      <w:r w:rsidRPr="0047579D">
        <w:rPr>
          <w:rFonts w:ascii="SchoolBook" w:hAnsi="SchoolBook"/>
          <w:b/>
          <w:i/>
          <w:color w:val="000000" w:themeColor="text1"/>
          <w:spacing w:val="-4"/>
        </w:rPr>
        <w:t xml:space="preserve">ааллоссонтный </w:t>
      </w:r>
      <w:r w:rsidRPr="0047579D">
        <w:rPr>
          <w:rFonts w:ascii="SchoolBook" w:hAnsi="SchoolBook"/>
          <w:b/>
          <w:color w:val="000000" w:themeColor="text1"/>
          <w:spacing w:val="-4"/>
        </w:rPr>
        <w:t>- от -14,0 до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rFonts w:ascii="SchoolBook" w:hAnsi="SchoolBook"/>
          <w:b/>
          <w:color w:val="000000" w:themeColor="text1"/>
        </w:rPr>
      </w:pPr>
    </w:p>
    <w:p w:rsidR="004A4545" w:rsidRPr="0047579D" w:rsidRDefault="004A4545" w:rsidP="00193B49">
      <w:pPr>
        <w:pStyle w:val="Standard"/>
        <w:spacing w:before="113" w:after="113"/>
        <w:jc w:val="center"/>
        <w:rPr>
          <w:rFonts w:ascii="SchoolBook" w:hAnsi="SchoolBook"/>
          <w:b/>
          <w:color w:val="000000" w:themeColor="text1"/>
        </w:rPr>
      </w:pPr>
      <w:r w:rsidRPr="0047579D">
        <w:rPr>
          <w:rFonts w:ascii="SchoolBook" w:hAnsi="SchoolBook"/>
          <w:b/>
          <w:color w:val="000000" w:themeColor="text1"/>
          <w:sz w:val="20"/>
          <w:szCs w:val="20"/>
        </w:rPr>
        <w:t>ААА-ФТОММ-СС-СТ</w:t>
      </w:r>
      <w:r w:rsidRPr="0047579D">
        <w:rPr>
          <w:rFonts w:ascii="SchoolBook" w:hAnsi="SchoolBook"/>
          <w:b/>
          <w:color w:val="000000" w:themeColor="text1"/>
        </w:rPr>
        <w:t>:</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 xml:space="preserve">ООУССТ </w:t>
      </w:r>
      <w:r w:rsidRPr="0047579D">
        <w:rPr>
          <w:rFonts w:ascii="SchoolBook" w:hAnsi="SchoolBook"/>
          <w:b/>
          <w:color w:val="000000" w:themeColor="text1"/>
          <w:spacing w:val="-4"/>
        </w:rPr>
        <w:t xml:space="preserve">- </w:t>
      </w:r>
      <w:r w:rsidRPr="0047579D">
        <w:rPr>
          <w:rFonts w:ascii="SchoolBook" w:hAnsi="SchoolBook"/>
          <w:b/>
          <w:i/>
          <w:color w:val="000000" w:themeColor="text1"/>
          <w:spacing w:val="-4"/>
        </w:rPr>
        <w:t>ооусстый</w:t>
      </w:r>
      <w:r w:rsidRPr="0047579D">
        <w:rPr>
          <w:rFonts w:ascii="SchoolBook" w:hAnsi="SchoolBook"/>
          <w:b/>
          <w:color w:val="000000" w:themeColor="text1"/>
          <w:spacing w:val="-4"/>
        </w:rPr>
        <w:t xml:space="preserve"> -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+13,5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91-й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ДЮЙССЕНТ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дюуйссентный</w:t>
      </w:r>
      <w:r w:rsidRPr="0047579D">
        <w:rPr>
          <w:rFonts w:ascii="SchoolBook" w:hAnsi="SchoolBook"/>
          <w:b/>
          <w:color w:val="000000" w:themeColor="text1"/>
          <w:spacing w:val="-4"/>
        </w:rPr>
        <w:t xml:space="preserve"> -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+13,5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СТВИСТВВИИССТ</w:t>
      </w:r>
      <w:r w:rsidRPr="0047579D">
        <w:rPr>
          <w:rFonts w:ascii="SchoolBook" w:hAnsi="SchoolBook"/>
          <w:b/>
          <w:color w:val="000000" w:themeColor="text1"/>
          <w:spacing w:val="-4"/>
          <w:sz w:val="22"/>
          <w:szCs w:val="22"/>
        </w:rPr>
        <w:t xml:space="preserve"> </w:t>
      </w:r>
      <w:r w:rsidRPr="0047579D">
        <w:rPr>
          <w:rFonts w:ascii="SchoolBook" w:hAnsi="SchoolBook"/>
          <w:b/>
          <w:color w:val="000000" w:themeColor="text1"/>
          <w:spacing w:val="-4"/>
        </w:rPr>
        <w:t xml:space="preserve">- </w:t>
      </w:r>
      <w:r w:rsidRPr="0047579D">
        <w:rPr>
          <w:rFonts w:ascii="SchoolBook" w:hAnsi="SchoolBook"/>
          <w:b/>
          <w:i/>
          <w:color w:val="000000" w:themeColor="text1"/>
          <w:spacing w:val="-4"/>
        </w:rPr>
        <w:t xml:space="preserve">ствистввиисстый </w:t>
      </w:r>
      <w:r w:rsidRPr="0047579D">
        <w:rPr>
          <w:rFonts w:ascii="SchoolBook" w:hAnsi="SchoolBook"/>
          <w:b/>
          <w:color w:val="000000" w:themeColor="text1"/>
          <w:spacing w:val="-4"/>
        </w:rPr>
        <w:t>- от -13,5 до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92-й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БДИИРВЕНТ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бдиирвентный</w:t>
      </w:r>
      <w:r w:rsidRPr="0047579D">
        <w:rPr>
          <w:rFonts w:ascii="SchoolBook" w:hAnsi="SchoolBook"/>
          <w:b/>
          <w:color w:val="000000" w:themeColor="text1"/>
          <w:spacing w:val="-4"/>
        </w:rPr>
        <w:t xml:space="preserve"> - от -13,5 до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6C714E" w:rsidRDefault="004A4545" w:rsidP="00193B49">
      <w:pPr>
        <w:pStyle w:val="Standard"/>
        <w:spacing w:before="113" w:after="113"/>
        <w:jc w:val="both"/>
        <w:rPr>
          <w:rFonts w:ascii="SchoolBook" w:hAnsi="SchoolBook"/>
          <w:color w:val="000000" w:themeColor="text1"/>
        </w:rPr>
      </w:pPr>
    </w:p>
    <w:p w:rsidR="004A4545" w:rsidRPr="006C714E" w:rsidRDefault="004A4545" w:rsidP="00193B49">
      <w:pPr>
        <w:pStyle w:val="Standard"/>
        <w:spacing w:before="113" w:after="113"/>
        <w:jc w:val="center"/>
        <w:rPr>
          <w:rFonts w:ascii="SchoolBook" w:hAnsi="SchoolBook"/>
          <w:b/>
          <w:color w:val="000000" w:themeColor="text1"/>
        </w:rPr>
      </w:pPr>
      <w:r w:rsidRPr="006C714E">
        <w:rPr>
          <w:rFonts w:ascii="SchoolBook" w:hAnsi="SchoolBook"/>
          <w:b/>
          <w:color w:val="000000" w:themeColor="text1"/>
        </w:rPr>
        <w:t>ААА-ФТААФТАФФ-СС-СТ</w:t>
      </w:r>
    </w:p>
    <w:p w:rsidR="004A4545" w:rsidRPr="0047579D" w:rsidRDefault="004A4545" w:rsidP="00556947">
      <w:pPr>
        <w:pStyle w:val="Standard"/>
        <w:spacing w:before="113" w:after="113"/>
        <w:jc w:val="center"/>
        <w:rPr>
          <w:b/>
          <w:color w:val="000000" w:themeColor="text1"/>
        </w:rPr>
      </w:pPr>
      <w:r w:rsidRPr="0047579D">
        <w:rPr>
          <w:rFonts w:ascii="SchoolBook" w:hAnsi="SchoolBook"/>
          <w:b/>
          <w:color w:val="000000" w:themeColor="text1"/>
          <w:spacing w:val="-4"/>
        </w:rPr>
        <w:t>от</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w:t>
      </w:r>
      <w:r w:rsidRPr="0047579D">
        <w:rPr>
          <w:rFonts w:ascii="SchoolBook" w:hAnsi="SchoolBook"/>
          <w:b/>
          <w:color w:val="000000" w:themeColor="text1"/>
        </w:rPr>
        <w:t>13,0</w:t>
      </w:r>
      <w:r w:rsidRPr="0047579D">
        <w:rPr>
          <w:rFonts w:ascii="SchoolBook" w:hAnsi="SchoolBook"/>
          <w:b/>
          <w:color w:val="000000" w:themeColor="text1"/>
          <w:spacing w:val="-4"/>
        </w:rPr>
        <w:t xml:space="preserve"> до ±</w:t>
      </w:r>
      <w:r w:rsidRPr="0047579D">
        <w:rPr>
          <w:rFonts w:ascii="SchoolBook" w:hAnsi="SchoolBook"/>
          <w:b/>
          <w:color w:val="000000" w:themeColor="text1"/>
        </w:rPr>
        <w:t>12,0</w:t>
      </w:r>
      <w:r w:rsidRPr="0047579D">
        <w:rPr>
          <w:rFonts w:ascii="SchoolBook" w:hAnsi="SchoolBook"/>
          <w:b/>
          <w:color w:val="000000" w:themeColor="text1"/>
          <w:spacing w:val="-4"/>
        </w:rPr>
        <w:t xml:space="preserve"> мерн</w:t>
      </w:r>
      <w:r w:rsidR="00193B49">
        <w:rPr>
          <w:rFonts w:ascii="SchoolBook" w:hAnsi="SchoolBook"/>
          <w:b/>
          <w:color w:val="000000" w:themeColor="text1"/>
          <w:spacing w:val="-4"/>
        </w:rPr>
        <w:t>ости</w:t>
      </w:r>
      <w:r w:rsidR="00977F52" w:rsidRPr="0047579D">
        <w:rPr>
          <w:rFonts w:ascii="SchoolBook" w:hAnsi="SchoolBook"/>
          <w:b/>
          <w:color w:val="000000" w:themeColor="text1"/>
          <w:spacing w:val="-4"/>
        </w:rPr>
        <w:t>,</w:t>
      </w:r>
      <w:r w:rsidRPr="0047579D">
        <w:rPr>
          <w:rFonts w:ascii="SchoolBook" w:hAnsi="SchoolBook"/>
          <w:b/>
          <w:color w:val="000000" w:themeColor="text1"/>
          <w:spacing w:val="-4"/>
        </w:rPr>
        <w:t xml:space="preserve"> </w:t>
      </w:r>
      <w:r w:rsidRPr="0047579D">
        <w:rPr>
          <w:rFonts w:ascii="SchoolBook" w:hAnsi="SchoolBook"/>
          <w:b/>
          <w:color w:val="000000" w:themeColor="text1"/>
        </w:rPr>
        <w:t xml:space="preserve">дифференцируется на следующие ментально-астральные </w:t>
      </w:r>
      <w:r w:rsidR="005223F2">
        <w:rPr>
          <w:rFonts w:ascii="SchoolBook" w:hAnsi="SchoolBook"/>
          <w:b/>
          <w:color w:val="000000" w:themeColor="text1"/>
        </w:rPr>
        <w:t>«</w:t>
      </w:r>
      <w:r w:rsidRPr="0047579D">
        <w:rPr>
          <w:rFonts w:ascii="SchoolBook" w:hAnsi="SchoolBook"/>
          <w:b/>
          <w:color w:val="000000" w:themeColor="text1"/>
        </w:rPr>
        <w:t>Лучи</w:t>
      </w:r>
      <w:r w:rsidR="005223F2">
        <w:rPr>
          <w:rFonts w:ascii="SchoolBook" w:hAnsi="SchoolBook"/>
          <w:b/>
          <w:color w:val="000000" w:themeColor="text1"/>
        </w:rPr>
        <w:t>»</w:t>
      </w:r>
      <w:r w:rsidRPr="0047579D">
        <w:rPr>
          <w:rFonts w:ascii="SchoolBook" w:hAnsi="SchoolBook"/>
          <w:b/>
          <w:color w:val="000000" w:themeColor="text1"/>
          <w:spacing w:val="-4"/>
        </w:rPr>
        <w:t>:</w:t>
      </w:r>
    </w:p>
    <w:p w:rsidR="004A4545" w:rsidRPr="0047579D" w:rsidRDefault="004A4545" w:rsidP="00193B49">
      <w:pPr>
        <w:pStyle w:val="Standard"/>
        <w:spacing w:before="113" w:after="113"/>
        <w:jc w:val="center"/>
        <w:rPr>
          <w:rFonts w:ascii="SchoolBook" w:hAnsi="SchoolBook"/>
          <w:b/>
          <w:color w:val="000000" w:themeColor="text1"/>
        </w:rPr>
      </w:pPr>
      <w:r w:rsidRPr="0047579D">
        <w:rPr>
          <w:rFonts w:ascii="SchoolBook" w:hAnsi="SchoolBook"/>
          <w:b/>
          <w:color w:val="000000" w:themeColor="text1"/>
          <w:sz w:val="20"/>
          <w:szCs w:val="20"/>
        </w:rPr>
        <w:t>АА-ФТАА-СС-СТ</w:t>
      </w:r>
      <w:r w:rsidRPr="0047579D">
        <w:rPr>
          <w:rFonts w:ascii="SchoolBook" w:hAnsi="SchoolBook"/>
          <w:b/>
          <w:color w:val="000000" w:themeColor="text1"/>
        </w:rPr>
        <w:t>:</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ААОССТ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ааосстый</w:t>
      </w:r>
      <w:r w:rsidRPr="0047579D">
        <w:rPr>
          <w:rFonts w:ascii="SchoolBook" w:hAnsi="SchoolBook"/>
          <w:b/>
          <w:color w:val="000000" w:themeColor="text1"/>
          <w:spacing w:val="-4"/>
        </w:rPr>
        <w:t xml:space="preserve"> -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+13,0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93-й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ФИУУФФРЕНТ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фцууффрентный</w:t>
      </w:r>
      <w:r w:rsidRPr="0047579D">
        <w:rPr>
          <w:rFonts w:ascii="SchoolBook" w:hAnsi="SchoolBook"/>
          <w:b/>
          <w:color w:val="000000" w:themeColor="text1"/>
          <w:spacing w:val="-4"/>
        </w:rPr>
        <w:t xml:space="preserve"> -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+13,0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БЛДООХРИССТ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блдоохрисстый</w:t>
      </w:r>
      <w:r w:rsidRPr="0047579D">
        <w:rPr>
          <w:rFonts w:ascii="SchoolBook" w:hAnsi="SchoolBook"/>
          <w:b/>
          <w:color w:val="000000" w:themeColor="text1"/>
          <w:spacing w:val="-4"/>
        </w:rPr>
        <w:t xml:space="preserve"> - от -13,0 до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94-й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ВООРДЕНТ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воордентный</w:t>
      </w:r>
      <w:r w:rsidRPr="0047579D">
        <w:rPr>
          <w:rFonts w:ascii="SchoolBook" w:hAnsi="SchoolBook"/>
          <w:b/>
          <w:color w:val="000000" w:themeColor="text1"/>
          <w:spacing w:val="-4"/>
        </w:rPr>
        <w:t xml:space="preserve"> - от -13,0 до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556947">
      <w:pPr>
        <w:pStyle w:val="Standard"/>
        <w:spacing w:before="113" w:after="113"/>
        <w:rPr>
          <w:rFonts w:ascii="SchoolBook" w:hAnsi="SchoolBook"/>
          <w:b/>
          <w:color w:val="000000" w:themeColor="text1"/>
        </w:rPr>
      </w:pPr>
    </w:p>
    <w:p w:rsidR="004A4545" w:rsidRPr="0047579D" w:rsidRDefault="004A4545" w:rsidP="00193B49">
      <w:pPr>
        <w:pStyle w:val="Standard"/>
        <w:spacing w:before="113" w:after="113"/>
        <w:jc w:val="center"/>
        <w:rPr>
          <w:rFonts w:ascii="SchoolBook" w:hAnsi="SchoolBook"/>
          <w:b/>
          <w:color w:val="000000" w:themeColor="text1"/>
        </w:rPr>
      </w:pPr>
      <w:r w:rsidRPr="0047579D">
        <w:rPr>
          <w:rFonts w:ascii="SchoolBook" w:hAnsi="SchoolBook"/>
          <w:b/>
          <w:color w:val="000000" w:themeColor="text1"/>
          <w:sz w:val="20"/>
          <w:szCs w:val="20"/>
        </w:rPr>
        <w:t>ААА-ФТАФФ-СС-СТ</w:t>
      </w:r>
      <w:r w:rsidRPr="0047579D">
        <w:rPr>
          <w:rFonts w:ascii="SchoolBook" w:hAnsi="SchoolBook"/>
          <w:b/>
          <w:color w:val="000000" w:themeColor="text1"/>
        </w:rPr>
        <w:t>:</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 xml:space="preserve">УУИССТ </w:t>
      </w:r>
      <w:r w:rsidRPr="0047579D">
        <w:rPr>
          <w:rFonts w:ascii="SchoolBook" w:hAnsi="SchoolBook"/>
          <w:b/>
          <w:color w:val="000000" w:themeColor="text1"/>
          <w:spacing w:val="-4"/>
        </w:rPr>
        <w:t xml:space="preserve">- </w:t>
      </w:r>
      <w:r w:rsidRPr="0047579D">
        <w:rPr>
          <w:rFonts w:ascii="SchoolBook" w:hAnsi="SchoolBook"/>
          <w:b/>
          <w:i/>
          <w:color w:val="000000" w:themeColor="text1"/>
          <w:spacing w:val="-4"/>
        </w:rPr>
        <w:t>ууисстый</w:t>
      </w:r>
      <w:r w:rsidRPr="0047579D">
        <w:rPr>
          <w:rFonts w:ascii="SchoolBook" w:hAnsi="SchoolBook"/>
          <w:b/>
          <w:color w:val="000000" w:themeColor="text1"/>
          <w:spacing w:val="-4"/>
        </w:rPr>
        <w:t xml:space="preserve"> -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+12,5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95-й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ЛЛААССГЕНТ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ллаассгентный</w:t>
      </w:r>
      <w:r w:rsidRPr="0047579D">
        <w:rPr>
          <w:rFonts w:ascii="SchoolBook" w:hAnsi="SchoolBook"/>
          <w:b/>
          <w:color w:val="000000" w:themeColor="text1"/>
          <w:spacing w:val="-4"/>
        </w:rPr>
        <w:t xml:space="preserve"> -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+12,5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ДФЛАРРАЛЛИССТ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дфларраллисстый</w:t>
      </w:r>
      <w:r w:rsidRPr="0047579D">
        <w:rPr>
          <w:rFonts w:ascii="SchoolBook" w:hAnsi="SchoolBook"/>
          <w:b/>
          <w:color w:val="000000" w:themeColor="text1"/>
          <w:spacing w:val="-4"/>
        </w:rPr>
        <w:t xml:space="preserve"> – от -12,5 до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96-й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ПЛУУССФЕНТ</w:t>
      </w:r>
      <w:r w:rsidRPr="0047579D">
        <w:rPr>
          <w:rFonts w:ascii="SchoolBook" w:hAnsi="SchoolBook"/>
          <w:b/>
          <w:color w:val="000000" w:themeColor="text1"/>
          <w:spacing w:val="-4"/>
        </w:rPr>
        <w:t xml:space="preserve"> </w:t>
      </w:r>
      <w:r w:rsidR="00BF5BDC">
        <w:rPr>
          <w:rFonts w:ascii="SchoolBook" w:hAnsi="SchoolBook"/>
          <w:b/>
          <w:color w:val="000000" w:themeColor="text1"/>
          <w:spacing w:val="-4"/>
        </w:rPr>
        <w:t>–</w:t>
      </w:r>
      <w:r w:rsidRPr="0047579D">
        <w:rPr>
          <w:rFonts w:ascii="SchoolBook" w:hAnsi="SchoolBook"/>
          <w:b/>
          <w:color w:val="000000" w:themeColor="text1"/>
          <w:spacing w:val="-4"/>
        </w:rPr>
        <w:t xml:space="preserve"> </w:t>
      </w:r>
      <w:r w:rsidRPr="0047579D">
        <w:rPr>
          <w:rFonts w:ascii="SchoolBook" w:hAnsi="SchoolBook"/>
          <w:b/>
          <w:i/>
          <w:color w:val="000000" w:themeColor="text1"/>
          <w:spacing w:val="-4"/>
        </w:rPr>
        <w:t>плууссфентный</w:t>
      </w:r>
      <w:r w:rsidR="00BF5BDC">
        <w:rPr>
          <w:rFonts w:ascii="SchoolBook" w:hAnsi="SchoolBook"/>
          <w:b/>
          <w:i/>
          <w:color w:val="000000" w:themeColor="text1"/>
          <w:spacing w:val="-4"/>
        </w:rPr>
        <w:t xml:space="preserve"> </w:t>
      </w:r>
      <w:r w:rsidRPr="0047579D">
        <w:rPr>
          <w:rFonts w:ascii="SchoolBook" w:hAnsi="SchoolBook"/>
          <w:b/>
          <w:color w:val="000000" w:themeColor="text1"/>
          <w:spacing w:val="-4"/>
        </w:rPr>
        <w:t>– от -12,5 до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p>
    <w:p w:rsidR="004A4545" w:rsidRPr="0047579D" w:rsidRDefault="004A4545" w:rsidP="00193B49">
      <w:pPr>
        <w:pStyle w:val="Standard"/>
        <w:spacing w:before="113" w:after="113"/>
        <w:jc w:val="both"/>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ТТТ-УУЛЛКУУРРУ-СС-СТ</w:t>
      </w:r>
    </w:p>
    <w:p w:rsidR="004A4545" w:rsidRPr="0047579D" w:rsidRDefault="004A4545" w:rsidP="00556947">
      <w:pPr>
        <w:pStyle w:val="Standard"/>
        <w:spacing w:before="113" w:after="113"/>
        <w:jc w:val="center"/>
        <w:rPr>
          <w:b/>
          <w:color w:val="000000" w:themeColor="text1"/>
        </w:rPr>
      </w:pPr>
      <w:r w:rsidRPr="0047579D">
        <w:rPr>
          <w:rFonts w:ascii="SchoolBook" w:hAnsi="SchoolBook"/>
          <w:b/>
          <w:color w:val="000000" w:themeColor="text1"/>
          <w:spacing w:val="-4"/>
        </w:rPr>
        <w:t>от</w:t>
      </w:r>
      <w:r w:rsidR="00E9512E" w:rsidRPr="0047579D">
        <w:rPr>
          <w:rFonts w:ascii="SchoolBook" w:hAnsi="SchoolBook"/>
          <w:b/>
          <w:color w:val="000000" w:themeColor="text1"/>
          <w:spacing w:val="-4"/>
        </w:rPr>
        <w:t xml:space="preserve"> </w:t>
      </w:r>
      <w:r w:rsidRPr="0047579D">
        <w:rPr>
          <w:rFonts w:ascii="SchoolBook" w:hAnsi="SchoolBook"/>
          <w:b/>
          <w:color w:val="000000" w:themeColor="text1"/>
        </w:rPr>
        <w:t>±12,0</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до</w:t>
      </w:r>
      <w:r w:rsidR="00E9512E" w:rsidRPr="0047579D">
        <w:rPr>
          <w:rFonts w:ascii="SchoolBook" w:hAnsi="SchoolBook"/>
          <w:b/>
          <w:color w:val="000000" w:themeColor="text1"/>
          <w:spacing w:val="-4"/>
        </w:rPr>
        <w:t xml:space="preserve"> </w:t>
      </w:r>
      <w:r w:rsidRPr="0047579D">
        <w:rPr>
          <w:rFonts w:ascii="SchoolBook" w:hAnsi="SchoolBook"/>
          <w:b/>
          <w:color w:val="000000" w:themeColor="text1"/>
        </w:rPr>
        <w:t>0</w:t>
      </w:r>
      <w:r w:rsidRPr="0047579D">
        <w:rPr>
          <w:rFonts w:ascii="SchoolBook" w:hAnsi="SchoolBook"/>
          <w:b/>
          <w:color w:val="000000" w:themeColor="text1"/>
          <w:spacing w:val="-4"/>
        </w:rPr>
        <w:t>,0</w:t>
      </w:r>
      <w:r w:rsidRPr="0047579D">
        <w:rPr>
          <w:rFonts w:ascii="SchoolBook" w:hAnsi="SchoolBook"/>
          <w:b/>
          <w:color w:val="000000" w:themeColor="text1"/>
        </w:rPr>
        <w:t xml:space="preserve"> мерн</w:t>
      </w:r>
      <w:r w:rsidR="00193B49">
        <w:rPr>
          <w:rFonts w:ascii="SchoolBook" w:hAnsi="SchoolBook"/>
          <w:b/>
          <w:color w:val="000000" w:themeColor="text1"/>
        </w:rPr>
        <w:t>ости</w:t>
      </w:r>
      <w:r w:rsidR="00977F52" w:rsidRPr="0047579D">
        <w:rPr>
          <w:rFonts w:ascii="SchoolBook" w:hAnsi="SchoolBook"/>
          <w:b/>
          <w:color w:val="000000" w:themeColor="text1"/>
        </w:rPr>
        <w:t>,</w:t>
      </w:r>
      <w:r w:rsidRPr="0047579D">
        <w:rPr>
          <w:rFonts w:ascii="SchoolBook" w:hAnsi="SchoolBook"/>
          <w:b/>
          <w:color w:val="000000" w:themeColor="text1"/>
        </w:rPr>
        <w:t xml:space="preserve"> дифференцируется на следующие ментально-астральные Уровни</w:t>
      </w:r>
      <w:r w:rsidRPr="0047579D">
        <w:rPr>
          <w:rFonts w:ascii="SchoolBook" w:hAnsi="SchoolBook"/>
          <w:b/>
          <w:color w:val="000000" w:themeColor="text1"/>
          <w:spacing w:val="-4"/>
        </w:rPr>
        <w:t>:</w:t>
      </w:r>
    </w:p>
    <w:p w:rsidR="004A4545" w:rsidRPr="0047579D" w:rsidRDefault="004A4545" w:rsidP="00193B49">
      <w:pPr>
        <w:pStyle w:val="Standard"/>
        <w:spacing w:before="113" w:after="113"/>
        <w:jc w:val="center"/>
        <w:rPr>
          <w:rFonts w:ascii="SchoolBook" w:hAnsi="SchoolBook"/>
          <w:b/>
          <w:color w:val="000000" w:themeColor="text1"/>
        </w:rPr>
      </w:pPr>
      <w:r w:rsidRPr="0047579D">
        <w:rPr>
          <w:rFonts w:ascii="SchoolBook" w:hAnsi="SchoolBook"/>
          <w:b/>
          <w:color w:val="000000" w:themeColor="text1"/>
          <w:sz w:val="20"/>
          <w:szCs w:val="20"/>
        </w:rPr>
        <w:t>ТТ-УЛКУР-СС-СТ</w:t>
      </w:r>
      <w:r w:rsidRPr="0047579D">
        <w:rPr>
          <w:rFonts w:ascii="SchoolBook" w:hAnsi="SchoolBook"/>
          <w:b/>
          <w:color w:val="000000" w:themeColor="text1"/>
        </w:rPr>
        <w:t>:</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УЙЮЙЮХТ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уйюйюхтный</w:t>
      </w:r>
      <w:r w:rsidRPr="0047579D">
        <w:rPr>
          <w:rFonts w:ascii="SchoolBook" w:hAnsi="SchoolBook"/>
          <w:b/>
          <w:color w:val="000000" w:themeColor="text1"/>
          <w:spacing w:val="-4"/>
        </w:rPr>
        <w:t xml:space="preserve"> -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+12,0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97-й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ЭСФЕЛЛУРИФФ</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эсфеллуриффный</w:t>
      </w:r>
      <w:r w:rsidRPr="0047579D">
        <w:rPr>
          <w:rFonts w:ascii="SchoolBook" w:hAnsi="SchoolBook"/>
          <w:b/>
          <w:color w:val="000000" w:themeColor="text1"/>
          <w:spacing w:val="-4"/>
        </w:rPr>
        <w:t xml:space="preserve"> -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+12,0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ДДАААХТ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ддааахтный</w:t>
      </w:r>
      <w:r w:rsidR="00193B49">
        <w:rPr>
          <w:rFonts w:ascii="SchoolBook" w:hAnsi="SchoolBook"/>
          <w:b/>
          <w:color w:val="000000" w:themeColor="text1"/>
          <w:spacing w:val="-4"/>
        </w:rPr>
        <w:t xml:space="preserve"> - от -12,0</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до 0</w:t>
      </w:r>
      <w:r w:rsidR="00193B49">
        <w:rPr>
          <w:rFonts w:ascii="SchoolBook" w:hAnsi="SchoolBook"/>
          <w:b/>
          <w:color w:val="000000" w:themeColor="text1"/>
          <w:spacing w:val="-4"/>
        </w:rPr>
        <w:t>,0 мерности</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98-й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БУУЛЛЕТИФФ</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бууллетиффный</w:t>
      </w:r>
      <w:r w:rsidR="00193B49">
        <w:rPr>
          <w:rFonts w:ascii="SchoolBook" w:hAnsi="SchoolBook"/>
          <w:b/>
          <w:color w:val="000000" w:themeColor="text1"/>
          <w:spacing w:val="-4"/>
        </w:rPr>
        <w:t xml:space="preserve"> - от -12,0</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до 0</w:t>
      </w:r>
      <w:r w:rsidR="00193B49">
        <w:rPr>
          <w:rFonts w:ascii="SchoolBook" w:hAnsi="SchoolBook"/>
          <w:b/>
          <w:color w:val="000000" w:themeColor="text1"/>
          <w:spacing w:val="-4"/>
        </w:rPr>
        <w:t>,0 мерности</w:t>
      </w:r>
    </w:p>
    <w:p w:rsidR="004A4545" w:rsidRPr="0047579D" w:rsidRDefault="004A4545" w:rsidP="00556947">
      <w:pPr>
        <w:pStyle w:val="Standard"/>
        <w:spacing w:before="113" w:after="113"/>
        <w:rPr>
          <w:rFonts w:ascii="SchoolBook" w:hAnsi="SchoolBook"/>
          <w:b/>
          <w:color w:val="000000" w:themeColor="text1"/>
        </w:rPr>
      </w:pPr>
    </w:p>
    <w:p w:rsidR="004A4545" w:rsidRPr="0047579D" w:rsidRDefault="004A4545" w:rsidP="00193B49">
      <w:pPr>
        <w:pStyle w:val="Standard"/>
        <w:spacing w:before="113" w:after="113"/>
        <w:jc w:val="center"/>
        <w:rPr>
          <w:rFonts w:ascii="SchoolBook" w:hAnsi="SchoolBook"/>
          <w:b/>
          <w:color w:val="000000" w:themeColor="text1"/>
        </w:rPr>
      </w:pPr>
      <w:r w:rsidRPr="0047579D">
        <w:rPr>
          <w:rFonts w:ascii="SchoolBook" w:hAnsi="SchoolBook"/>
          <w:b/>
          <w:color w:val="000000" w:themeColor="text1"/>
          <w:sz w:val="20"/>
          <w:szCs w:val="20"/>
        </w:rPr>
        <w:t>ТТТ-УЛУРУ-СС-СТ</w:t>
      </w:r>
      <w:r w:rsidRPr="0047579D">
        <w:rPr>
          <w:rFonts w:ascii="SchoolBook" w:hAnsi="SchoolBook"/>
          <w:b/>
          <w:color w:val="000000" w:themeColor="text1"/>
        </w:rPr>
        <w:t>:</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ИЛЛИИХТ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 xml:space="preserve">иллиихтный </w:t>
      </w:r>
      <w:r w:rsidRPr="0047579D">
        <w:rPr>
          <w:rFonts w:ascii="SchoolBook" w:hAnsi="SchoolBook"/>
          <w:b/>
          <w:color w:val="000000" w:themeColor="text1"/>
          <w:spacing w:val="-4"/>
        </w:rPr>
        <w:t>-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+11,5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99-й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ДИИСЦИДИФФ</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диисцидиффный</w:t>
      </w:r>
      <w:r w:rsidRPr="0047579D">
        <w:rPr>
          <w:rFonts w:ascii="SchoolBook" w:hAnsi="SchoolBook"/>
          <w:b/>
          <w:color w:val="000000" w:themeColor="text1"/>
          <w:spacing w:val="-4"/>
        </w:rPr>
        <w:t xml:space="preserve"> - от 0</w:t>
      </w:r>
      <w:r w:rsidR="00193B49">
        <w:rPr>
          <w:rFonts w:ascii="SchoolBook" w:hAnsi="SchoolBook"/>
          <w:b/>
          <w:color w:val="000000" w:themeColor="text1"/>
          <w:spacing w:val="-4"/>
        </w:rPr>
        <w:t>,0</w:t>
      </w:r>
      <w:r w:rsidRPr="0047579D">
        <w:rPr>
          <w:rFonts w:ascii="SchoolBook" w:hAnsi="SchoolBook"/>
          <w:b/>
          <w:color w:val="000000" w:themeColor="text1"/>
          <w:spacing w:val="-4"/>
        </w:rPr>
        <w:t xml:space="preserve"> до +11,5 </w:t>
      </w:r>
      <w:r w:rsidR="00F417CC">
        <w:rPr>
          <w:rFonts w:ascii="SchoolBook" w:hAnsi="SchoolBook"/>
          <w:b/>
          <w:color w:val="000000" w:themeColor="text1"/>
          <w:spacing w:val="-4"/>
        </w:rPr>
        <w:t>мерности</w:t>
      </w:r>
      <w:r w:rsidR="00E9512E" w:rsidRPr="0047579D">
        <w:rPr>
          <w:rFonts w:ascii="SchoolBook" w:hAnsi="SchoolBook"/>
          <w:b/>
          <w:color w:val="000000" w:themeColor="text1"/>
          <w:spacing w:val="-4"/>
        </w:rPr>
        <w:t xml:space="preserve"> </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100-й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ББОООБХТ</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ббоообхтный</w:t>
      </w:r>
      <w:r w:rsidR="00193B49">
        <w:rPr>
          <w:rFonts w:ascii="SchoolBook" w:hAnsi="SchoolBook"/>
          <w:b/>
          <w:color w:val="000000" w:themeColor="text1"/>
          <w:spacing w:val="-4"/>
        </w:rPr>
        <w:t xml:space="preserve"> - от -11,5</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до 0</w:t>
      </w:r>
      <w:r w:rsidR="00193B49">
        <w:rPr>
          <w:rFonts w:ascii="SchoolBook" w:hAnsi="SchoolBook"/>
          <w:b/>
          <w:color w:val="000000" w:themeColor="text1"/>
          <w:spacing w:val="-4"/>
        </w:rPr>
        <w:t>,0 мерности</w:t>
      </w:r>
    </w:p>
    <w:p w:rsidR="004A4545" w:rsidRPr="0047579D" w:rsidRDefault="004A4545" w:rsidP="00193B49">
      <w:pPr>
        <w:pStyle w:val="Standard"/>
        <w:spacing w:before="113" w:after="113"/>
        <w:jc w:val="both"/>
        <w:rPr>
          <w:b/>
          <w:color w:val="000000" w:themeColor="text1"/>
        </w:rPr>
      </w:pPr>
      <w:r w:rsidRPr="0047579D">
        <w:rPr>
          <w:rFonts w:ascii="SchoolBook" w:hAnsi="SchoolBook"/>
          <w:b/>
          <w:color w:val="000000" w:themeColor="text1"/>
          <w:spacing w:val="-4"/>
        </w:rPr>
        <w:t xml:space="preserve">100-й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47579D">
        <w:rPr>
          <w:rFonts w:ascii="SchoolBook" w:hAnsi="SchoolBook"/>
          <w:b/>
          <w:color w:val="000000" w:themeColor="text1"/>
          <w:spacing w:val="-4"/>
        </w:rPr>
        <w:t xml:space="preserve">подплан – </w:t>
      </w:r>
      <w:r w:rsidRPr="0047579D">
        <w:rPr>
          <w:rFonts w:ascii="SchoolBook" w:hAnsi="SchoolBook"/>
          <w:b/>
          <w:color w:val="000000" w:themeColor="text1"/>
          <w:spacing w:val="-4"/>
          <w:sz w:val="20"/>
          <w:szCs w:val="20"/>
        </w:rPr>
        <w:t>СФИИФФИСЦИФФ</w:t>
      </w:r>
      <w:r w:rsidRPr="0047579D">
        <w:rPr>
          <w:rFonts w:ascii="SchoolBook" w:hAnsi="SchoolBook"/>
          <w:b/>
          <w:color w:val="000000" w:themeColor="text1"/>
          <w:spacing w:val="-4"/>
        </w:rPr>
        <w:t xml:space="preserve"> - </w:t>
      </w:r>
      <w:r w:rsidRPr="0047579D">
        <w:rPr>
          <w:rFonts w:ascii="SchoolBook" w:hAnsi="SchoolBook"/>
          <w:b/>
          <w:i/>
          <w:color w:val="000000" w:themeColor="text1"/>
          <w:spacing w:val="-4"/>
        </w:rPr>
        <w:t>сфииффисциффный</w:t>
      </w:r>
      <w:r w:rsidR="00193B49">
        <w:rPr>
          <w:rFonts w:ascii="SchoolBook" w:hAnsi="SchoolBook"/>
          <w:b/>
          <w:color w:val="000000" w:themeColor="text1"/>
          <w:spacing w:val="-4"/>
        </w:rPr>
        <w:t xml:space="preserve"> - от -11,5</w:t>
      </w:r>
      <w:r w:rsidR="00E9512E" w:rsidRPr="0047579D">
        <w:rPr>
          <w:rFonts w:ascii="SchoolBook" w:hAnsi="SchoolBook"/>
          <w:b/>
          <w:color w:val="000000" w:themeColor="text1"/>
          <w:spacing w:val="-4"/>
        </w:rPr>
        <w:t xml:space="preserve"> </w:t>
      </w:r>
      <w:r w:rsidRPr="0047579D">
        <w:rPr>
          <w:rFonts w:ascii="SchoolBook" w:hAnsi="SchoolBook"/>
          <w:b/>
          <w:color w:val="000000" w:themeColor="text1"/>
          <w:spacing w:val="-4"/>
        </w:rPr>
        <w:t>до 0</w:t>
      </w:r>
      <w:r w:rsidR="00193B49">
        <w:rPr>
          <w:rFonts w:ascii="SchoolBook" w:hAnsi="SchoolBook"/>
          <w:b/>
          <w:color w:val="000000" w:themeColor="text1"/>
          <w:spacing w:val="-4"/>
        </w:rPr>
        <w:t>,0 мерности</w:t>
      </w:r>
    </w:p>
    <w:p w:rsidR="004A4545" w:rsidRPr="006C714E" w:rsidRDefault="004A4545" w:rsidP="00556947">
      <w:pPr>
        <w:pStyle w:val="Standard"/>
        <w:spacing w:before="113" w:after="113"/>
        <w:rPr>
          <w:rFonts w:ascii="SchoolBook" w:hAnsi="SchoolBook"/>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ТТТ-ААЛЛКААРРА-СС-СТ</w:t>
      </w:r>
    </w:p>
    <w:p w:rsidR="004A4545" w:rsidRPr="00955C11" w:rsidRDefault="004A4545" w:rsidP="00556947">
      <w:pPr>
        <w:pStyle w:val="Standard"/>
        <w:spacing w:before="113" w:after="113"/>
        <w:jc w:val="center"/>
        <w:rPr>
          <w:b/>
          <w:color w:val="000000" w:themeColor="text1"/>
        </w:rPr>
      </w:pPr>
      <w:r w:rsidRPr="00955C11">
        <w:rPr>
          <w:rFonts w:ascii="SchoolBook" w:hAnsi="SchoolBook"/>
          <w:b/>
          <w:color w:val="000000" w:themeColor="text1"/>
          <w:spacing w:val="-4"/>
        </w:rPr>
        <w:t>от</w:t>
      </w:r>
      <w:r w:rsidR="00E9512E" w:rsidRPr="00955C11">
        <w:rPr>
          <w:rFonts w:ascii="SchoolBook" w:hAnsi="SchoolBook"/>
          <w:b/>
          <w:color w:val="000000" w:themeColor="text1"/>
          <w:spacing w:val="-4"/>
        </w:rPr>
        <w:t xml:space="preserve"> </w:t>
      </w:r>
      <w:r w:rsidRPr="00955C11">
        <w:rPr>
          <w:rFonts w:ascii="SchoolBook" w:hAnsi="SchoolBook"/>
          <w:b/>
          <w:color w:val="000000" w:themeColor="text1"/>
        </w:rPr>
        <w:t xml:space="preserve">±11,0 </w:t>
      </w:r>
      <w:r w:rsidRPr="00955C11">
        <w:rPr>
          <w:rFonts w:ascii="SchoolBook" w:hAnsi="SchoolBook"/>
          <w:b/>
          <w:color w:val="000000" w:themeColor="text1"/>
          <w:spacing w:val="-4"/>
        </w:rPr>
        <w:t>до</w:t>
      </w:r>
      <w:r w:rsidR="00E9512E" w:rsidRPr="00955C11">
        <w:rPr>
          <w:rFonts w:ascii="SchoolBook" w:hAnsi="SchoolBook"/>
          <w:b/>
          <w:color w:val="000000" w:themeColor="text1"/>
          <w:spacing w:val="-4"/>
        </w:rPr>
        <w:t xml:space="preserve"> </w:t>
      </w:r>
      <w:r w:rsidRPr="00955C11">
        <w:rPr>
          <w:rFonts w:ascii="SchoolBook" w:hAnsi="SchoolBook"/>
          <w:b/>
          <w:color w:val="000000" w:themeColor="text1"/>
          <w:spacing w:val="-4"/>
        </w:rPr>
        <w:t>0,0</w:t>
      </w:r>
      <w:r w:rsidRPr="00955C11">
        <w:rPr>
          <w:rFonts w:ascii="SchoolBook" w:hAnsi="SchoolBook"/>
          <w:b/>
          <w:color w:val="000000" w:themeColor="text1"/>
        </w:rPr>
        <w:t xml:space="preserve"> мерн</w:t>
      </w:r>
      <w:r w:rsidR="003618D7">
        <w:rPr>
          <w:rFonts w:ascii="SchoolBook" w:hAnsi="SchoolBook"/>
          <w:b/>
          <w:color w:val="000000" w:themeColor="text1"/>
        </w:rPr>
        <w:t>ости</w:t>
      </w:r>
      <w:r w:rsidR="00977F52" w:rsidRPr="00955C11">
        <w:rPr>
          <w:rFonts w:ascii="SchoolBook" w:hAnsi="SchoolBook"/>
          <w:b/>
          <w:color w:val="000000" w:themeColor="text1"/>
        </w:rPr>
        <w:t>,</w:t>
      </w:r>
      <w:r w:rsidRPr="00955C11">
        <w:rPr>
          <w:rFonts w:ascii="SchoolBook" w:hAnsi="SchoolBook"/>
          <w:b/>
          <w:color w:val="000000" w:themeColor="text1"/>
        </w:rPr>
        <w:t xml:space="preserve"> дифференцируется на следующие ментально-астральные Уровни</w:t>
      </w:r>
      <w:r w:rsidRPr="00955C11">
        <w:rPr>
          <w:rFonts w:ascii="SchoolBook" w:hAnsi="SchoolBook"/>
          <w:b/>
          <w:color w:val="000000" w:themeColor="text1"/>
          <w:spacing w:val="-4"/>
        </w:rPr>
        <w:t>:</w:t>
      </w:r>
    </w:p>
    <w:p w:rsidR="004A4545" w:rsidRPr="00955C11" w:rsidRDefault="004A4545" w:rsidP="003618D7">
      <w:pPr>
        <w:pStyle w:val="Standard"/>
        <w:spacing w:before="113" w:after="113"/>
        <w:jc w:val="center"/>
        <w:rPr>
          <w:rFonts w:ascii="SchoolBook" w:hAnsi="SchoolBook"/>
          <w:b/>
          <w:color w:val="000000" w:themeColor="text1"/>
        </w:rPr>
      </w:pPr>
      <w:r w:rsidRPr="00955C11">
        <w:rPr>
          <w:rFonts w:ascii="SchoolBook" w:hAnsi="SchoolBook"/>
          <w:b/>
          <w:color w:val="000000" w:themeColor="text1"/>
          <w:sz w:val="20"/>
          <w:szCs w:val="20"/>
        </w:rPr>
        <w:t>ТТ-АЛКАР-СС-СТ</w:t>
      </w:r>
      <w:r w:rsidRPr="00955C11">
        <w:rPr>
          <w:rFonts w:ascii="SchoolBook" w:hAnsi="SchoolBook"/>
          <w:b/>
          <w:color w:val="000000" w:themeColor="text1"/>
        </w:rPr>
        <w:t>:</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955C11">
        <w:rPr>
          <w:rFonts w:ascii="SchoolBook" w:hAnsi="SchoolBook"/>
          <w:b/>
          <w:color w:val="000000" w:themeColor="text1"/>
          <w:spacing w:val="-4"/>
        </w:rPr>
        <w:t>подплан –</w:t>
      </w:r>
      <w:r w:rsidR="00955C11">
        <w:rPr>
          <w:rFonts w:ascii="SchoolBook" w:hAnsi="SchoolBook"/>
          <w:b/>
          <w:color w:val="000000" w:themeColor="text1"/>
          <w:spacing w:val="-4"/>
        </w:rPr>
        <w:t xml:space="preserve"> </w:t>
      </w:r>
      <w:r w:rsidRPr="00955C11">
        <w:rPr>
          <w:rFonts w:ascii="SchoolBook" w:hAnsi="SchoolBook"/>
          <w:b/>
          <w:color w:val="000000" w:themeColor="text1"/>
          <w:spacing w:val="-4"/>
          <w:sz w:val="20"/>
          <w:szCs w:val="20"/>
        </w:rPr>
        <w:t>УММУЛУХТ</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уммулухтный</w:t>
      </w:r>
      <w:r w:rsidRPr="00955C11">
        <w:rPr>
          <w:rFonts w:ascii="SchoolBook" w:hAnsi="SchoolBook"/>
          <w:b/>
          <w:color w:val="000000" w:themeColor="text1"/>
          <w:spacing w:val="-4"/>
        </w:rPr>
        <w:t xml:space="preserve"> - от 0</w:t>
      </w:r>
      <w:r w:rsidR="003618D7">
        <w:rPr>
          <w:rFonts w:ascii="SchoolBook" w:hAnsi="SchoolBook"/>
          <w:b/>
          <w:color w:val="000000" w:themeColor="text1"/>
          <w:spacing w:val="-4"/>
        </w:rPr>
        <w:t>,0</w:t>
      </w:r>
      <w:r w:rsidRPr="00955C11">
        <w:rPr>
          <w:rFonts w:ascii="SchoolBook" w:hAnsi="SchoolBook"/>
          <w:b/>
          <w:color w:val="000000" w:themeColor="text1"/>
          <w:spacing w:val="-4"/>
        </w:rPr>
        <w:t xml:space="preserve"> до +11,0 </w:t>
      </w:r>
      <w:r w:rsidR="00F417CC">
        <w:rPr>
          <w:rFonts w:ascii="SchoolBook" w:hAnsi="SchoolBook"/>
          <w:b/>
          <w:color w:val="000000" w:themeColor="text1"/>
          <w:spacing w:val="-4"/>
        </w:rPr>
        <w:t>мерности</w:t>
      </w:r>
      <w:r w:rsidR="00E9512E" w:rsidRPr="00955C11">
        <w:rPr>
          <w:rFonts w:ascii="SchoolBook" w:hAnsi="SchoolBook"/>
          <w:b/>
          <w:color w:val="000000" w:themeColor="text1"/>
          <w:spacing w:val="-4"/>
        </w:rPr>
        <w:t xml:space="preserve"> </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101-й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ПААРЛИТИФФ</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паарлитиффный</w:t>
      </w:r>
      <w:r w:rsidRPr="00955C11">
        <w:rPr>
          <w:rFonts w:ascii="SchoolBook" w:hAnsi="SchoolBook"/>
          <w:b/>
          <w:color w:val="000000" w:themeColor="text1"/>
          <w:spacing w:val="-4"/>
        </w:rPr>
        <w:t xml:space="preserve"> - от 0</w:t>
      </w:r>
      <w:r w:rsidR="003618D7">
        <w:rPr>
          <w:rFonts w:ascii="SchoolBook" w:hAnsi="SchoolBook"/>
          <w:b/>
          <w:color w:val="000000" w:themeColor="text1"/>
          <w:spacing w:val="-4"/>
        </w:rPr>
        <w:t>,0</w:t>
      </w:r>
      <w:r w:rsidRPr="00955C11">
        <w:rPr>
          <w:rFonts w:ascii="SchoolBook" w:hAnsi="SchoolBook"/>
          <w:b/>
          <w:color w:val="000000" w:themeColor="text1"/>
          <w:spacing w:val="-4"/>
        </w:rPr>
        <w:t xml:space="preserve"> до +11,0 </w:t>
      </w:r>
      <w:r w:rsidR="00F417CC">
        <w:rPr>
          <w:rFonts w:ascii="SchoolBook" w:hAnsi="SchoolBook"/>
          <w:b/>
          <w:color w:val="000000" w:themeColor="text1"/>
          <w:spacing w:val="-4"/>
        </w:rPr>
        <w:t>мерности</w:t>
      </w:r>
      <w:r w:rsidR="00E9512E" w:rsidRPr="00955C11">
        <w:rPr>
          <w:rFonts w:ascii="SchoolBook" w:hAnsi="SchoolBook"/>
          <w:b/>
          <w:color w:val="000000" w:themeColor="text1"/>
          <w:spacing w:val="-4"/>
        </w:rPr>
        <w:t xml:space="preserve"> </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ФФИИИФХТ</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ффииифхтный</w:t>
      </w:r>
      <w:r w:rsidR="003618D7">
        <w:rPr>
          <w:rFonts w:ascii="SchoolBook" w:hAnsi="SchoolBook"/>
          <w:b/>
          <w:color w:val="000000" w:themeColor="text1"/>
          <w:spacing w:val="-4"/>
        </w:rPr>
        <w:t xml:space="preserve"> - от -11,0</w:t>
      </w:r>
      <w:r w:rsidR="00E9512E" w:rsidRPr="00955C11">
        <w:rPr>
          <w:rFonts w:ascii="SchoolBook" w:hAnsi="SchoolBook"/>
          <w:b/>
          <w:color w:val="000000" w:themeColor="text1"/>
          <w:spacing w:val="-4"/>
        </w:rPr>
        <w:t xml:space="preserve"> </w:t>
      </w:r>
      <w:r w:rsidRPr="00955C11">
        <w:rPr>
          <w:rFonts w:ascii="SchoolBook" w:hAnsi="SchoolBook"/>
          <w:b/>
          <w:color w:val="000000" w:themeColor="text1"/>
          <w:spacing w:val="-4"/>
        </w:rPr>
        <w:t>до 0</w:t>
      </w:r>
      <w:r w:rsidR="003618D7">
        <w:rPr>
          <w:rFonts w:ascii="SchoolBook" w:hAnsi="SchoolBook"/>
          <w:b/>
          <w:color w:val="000000" w:themeColor="text1"/>
          <w:spacing w:val="-4"/>
        </w:rPr>
        <w:t>,0 мерности</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102-й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ЛЛИЛЛИМИЛИФФ</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ллиллимилиффный</w:t>
      </w:r>
      <w:r w:rsidR="003618D7">
        <w:rPr>
          <w:rFonts w:ascii="SchoolBook" w:hAnsi="SchoolBook"/>
          <w:b/>
          <w:color w:val="000000" w:themeColor="text1"/>
          <w:spacing w:val="-4"/>
        </w:rPr>
        <w:t xml:space="preserve"> - от -11,0</w:t>
      </w:r>
      <w:r w:rsidR="00E9512E" w:rsidRPr="00955C11">
        <w:rPr>
          <w:rFonts w:ascii="SchoolBook" w:hAnsi="SchoolBook"/>
          <w:b/>
          <w:color w:val="000000" w:themeColor="text1"/>
          <w:spacing w:val="-4"/>
        </w:rPr>
        <w:t xml:space="preserve"> </w:t>
      </w:r>
      <w:r w:rsidRPr="00955C11">
        <w:rPr>
          <w:rFonts w:ascii="SchoolBook" w:hAnsi="SchoolBook"/>
          <w:b/>
          <w:color w:val="000000" w:themeColor="text1"/>
          <w:spacing w:val="-4"/>
        </w:rPr>
        <w:t>до 0</w:t>
      </w:r>
      <w:r w:rsidR="003618D7">
        <w:rPr>
          <w:rFonts w:ascii="SchoolBook" w:hAnsi="SchoolBook"/>
          <w:b/>
          <w:color w:val="000000" w:themeColor="text1"/>
          <w:spacing w:val="-4"/>
        </w:rPr>
        <w:t>,0 мерности</w:t>
      </w:r>
    </w:p>
    <w:p w:rsidR="004A4545" w:rsidRPr="00955C11" w:rsidRDefault="004A4545" w:rsidP="00556947">
      <w:pPr>
        <w:pStyle w:val="Standard"/>
        <w:spacing w:before="113" w:after="113"/>
        <w:rPr>
          <w:rFonts w:ascii="SchoolBook" w:hAnsi="SchoolBook"/>
          <w:b/>
          <w:color w:val="000000" w:themeColor="text1"/>
        </w:rPr>
      </w:pPr>
    </w:p>
    <w:p w:rsidR="004A4545" w:rsidRPr="00955C11" w:rsidRDefault="004A4545" w:rsidP="003618D7">
      <w:pPr>
        <w:pStyle w:val="Standard"/>
        <w:spacing w:before="113" w:after="113"/>
        <w:jc w:val="center"/>
        <w:rPr>
          <w:rFonts w:ascii="SchoolBook" w:hAnsi="SchoolBook"/>
          <w:b/>
          <w:color w:val="000000" w:themeColor="text1"/>
        </w:rPr>
      </w:pPr>
      <w:r w:rsidRPr="00955C11">
        <w:rPr>
          <w:rFonts w:ascii="SchoolBook" w:hAnsi="SchoolBook"/>
          <w:b/>
          <w:color w:val="000000" w:themeColor="text1"/>
          <w:sz w:val="20"/>
          <w:szCs w:val="20"/>
        </w:rPr>
        <w:t>ТТТ-АЛАРА-СС-СТ</w:t>
      </w:r>
      <w:r w:rsidRPr="00955C11">
        <w:rPr>
          <w:rFonts w:ascii="SchoolBook" w:hAnsi="SchoolBook"/>
          <w:b/>
          <w:color w:val="000000" w:themeColor="text1"/>
        </w:rPr>
        <w:t>:</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 xml:space="preserve">АВВУУРХТ </w:t>
      </w:r>
      <w:r w:rsidRPr="00955C11">
        <w:rPr>
          <w:rFonts w:ascii="SchoolBook" w:hAnsi="SchoolBook"/>
          <w:b/>
          <w:color w:val="000000" w:themeColor="text1"/>
          <w:spacing w:val="-4"/>
        </w:rPr>
        <w:t xml:space="preserve">- </w:t>
      </w:r>
      <w:r w:rsidRPr="00955C11">
        <w:rPr>
          <w:rFonts w:ascii="SchoolBook" w:hAnsi="SchoolBook"/>
          <w:b/>
          <w:i/>
          <w:color w:val="000000" w:themeColor="text1"/>
          <w:spacing w:val="-4"/>
        </w:rPr>
        <w:t>аввууррхтный</w:t>
      </w:r>
      <w:r w:rsidRPr="00955C11">
        <w:rPr>
          <w:rFonts w:ascii="SchoolBook" w:hAnsi="SchoolBook"/>
          <w:b/>
          <w:color w:val="000000" w:themeColor="text1"/>
          <w:spacing w:val="-4"/>
        </w:rPr>
        <w:t xml:space="preserve"> - от 0</w:t>
      </w:r>
      <w:r w:rsidR="003618D7">
        <w:rPr>
          <w:rFonts w:ascii="SchoolBook" w:hAnsi="SchoolBook"/>
          <w:b/>
          <w:color w:val="000000" w:themeColor="text1"/>
          <w:spacing w:val="-4"/>
        </w:rPr>
        <w:t>,0</w:t>
      </w:r>
      <w:r w:rsidRPr="00955C11">
        <w:rPr>
          <w:rFonts w:ascii="SchoolBook" w:hAnsi="SchoolBook"/>
          <w:b/>
          <w:color w:val="000000" w:themeColor="text1"/>
          <w:spacing w:val="-4"/>
        </w:rPr>
        <w:t xml:space="preserve"> до +10,5 </w:t>
      </w:r>
      <w:r w:rsidR="00F417CC">
        <w:rPr>
          <w:rFonts w:ascii="SchoolBook" w:hAnsi="SchoolBook"/>
          <w:b/>
          <w:color w:val="000000" w:themeColor="text1"/>
          <w:spacing w:val="-4"/>
        </w:rPr>
        <w:t>мерности</w:t>
      </w:r>
      <w:r w:rsidR="00E9512E" w:rsidRPr="00955C11">
        <w:rPr>
          <w:rFonts w:ascii="SchoolBook" w:hAnsi="SchoolBook"/>
          <w:b/>
          <w:color w:val="000000" w:themeColor="text1"/>
          <w:spacing w:val="-4"/>
        </w:rPr>
        <w:t xml:space="preserve"> </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103-й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КАТАРМУКОФФ</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 xml:space="preserve">катармукоффный </w:t>
      </w:r>
      <w:r w:rsidRPr="00955C11">
        <w:rPr>
          <w:rFonts w:ascii="SchoolBook" w:hAnsi="SchoolBook"/>
          <w:b/>
          <w:color w:val="000000" w:themeColor="text1"/>
          <w:spacing w:val="-4"/>
        </w:rPr>
        <w:t>- от 0</w:t>
      </w:r>
      <w:r w:rsidR="003618D7">
        <w:rPr>
          <w:rFonts w:ascii="SchoolBook" w:hAnsi="SchoolBook"/>
          <w:b/>
          <w:color w:val="000000" w:themeColor="text1"/>
          <w:spacing w:val="-4"/>
        </w:rPr>
        <w:t>,0</w:t>
      </w:r>
      <w:r w:rsidRPr="00955C11">
        <w:rPr>
          <w:rFonts w:ascii="SchoolBook" w:hAnsi="SchoolBook"/>
          <w:b/>
          <w:color w:val="000000" w:themeColor="text1"/>
          <w:spacing w:val="-4"/>
        </w:rPr>
        <w:t xml:space="preserve"> до +10,5 </w:t>
      </w:r>
      <w:r w:rsidR="00F417CC">
        <w:rPr>
          <w:rFonts w:ascii="SchoolBook" w:hAnsi="SchoolBook"/>
          <w:b/>
          <w:color w:val="000000" w:themeColor="text1"/>
          <w:spacing w:val="-4"/>
        </w:rPr>
        <w:t>мерности</w:t>
      </w:r>
      <w:r w:rsidR="00E9512E" w:rsidRPr="00955C11">
        <w:rPr>
          <w:rFonts w:ascii="SchoolBook" w:hAnsi="SchoolBook"/>
          <w:b/>
          <w:color w:val="000000" w:themeColor="text1"/>
          <w:spacing w:val="-4"/>
        </w:rPr>
        <w:t xml:space="preserve"> </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ММЕЕРРМИХТ</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ммееррмихтный</w:t>
      </w:r>
      <w:r w:rsidR="003618D7">
        <w:rPr>
          <w:rFonts w:ascii="SchoolBook" w:hAnsi="SchoolBook"/>
          <w:b/>
          <w:color w:val="000000" w:themeColor="text1"/>
          <w:spacing w:val="-4"/>
        </w:rPr>
        <w:t xml:space="preserve"> - от -10,5</w:t>
      </w:r>
      <w:r w:rsidR="00E9512E" w:rsidRPr="00955C11">
        <w:rPr>
          <w:rFonts w:ascii="SchoolBook" w:hAnsi="SchoolBook"/>
          <w:b/>
          <w:color w:val="000000" w:themeColor="text1"/>
          <w:spacing w:val="-4"/>
        </w:rPr>
        <w:t xml:space="preserve"> </w:t>
      </w:r>
      <w:r w:rsidRPr="00955C11">
        <w:rPr>
          <w:rFonts w:ascii="SchoolBook" w:hAnsi="SchoolBook"/>
          <w:b/>
          <w:color w:val="000000" w:themeColor="text1"/>
          <w:spacing w:val="-4"/>
        </w:rPr>
        <w:t>до 0</w:t>
      </w:r>
      <w:r w:rsidR="003618D7">
        <w:rPr>
          <w:rFonts w:ascii="SchoolBook" w:hAnsi="SchoolBook"/>
          <w:b/>
          <w:color w:val="000000" w:themeColor="text1"/>
          <w:spacing w:val="-4"/>
        </w:rPr>
        <w:t>,0 мерности</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104-й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ВВАЙЛУДОВОФФ</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ввайлудовоффный</w:t>
      </w:r>
      <w:r w:rsidR="003618D7">
        <w:rPr>
          <w:rFonts w:ascii="SchoolBook" w:hAnsi="SchoolBook"/>
          <w:b/>
          <w:color w:val="000000" w:themeColor="text1"/>
          <w:spacing w:val="-4"/>
        </w:rPr>
        <w:t xml:space="preserve"> - от -10,5</w:t>
      </w:r>
      <w:r w:rsidR="00E9512E" w:rsidRPr="00955C11">
        <w:rPr>
          <w:rFonts w:ascii="SchoolBook" w:hAnsi="SchoolBook"/>
          <w:b/>
          <w:color w:val="000000" w:themeColor="text1"/>
          <w:spacing w:val="-4"/>
        </w:rPr>
        <w:t xml:space="preserve"> </w:t>
      </w:r>
      <w:r w:rsidRPr="00955C11">
        <w:rPr>
          <w:rFonts w:ascii="SchoolBook" w:hAnsi="SchoolBook"/>
          <w:b/>
          <w:color w:val="000000" w:themeColor="text1"/>
          <w:spacing w:val="-4"/>
        </w:rPr>
        <w:t>до 0</w:t>
      </w:r>
      <w:r w:rsidR="003618D7">
        <w:rPr>
          <w:rFonts w:ascii="SchoolBook" w:hAnsi="SchoolBook"/>
          <w:b/>
          <w:color w:val="000000" w:themeColor="text1"/>
          <w:spacing w:val="-4"/>
        </w:rPr>
        <w:t>,0 мерности</w:t>
      </w:r>
    </w:p>
    <w:p w:rsidR="004A4545" w:rsidRPr="00955C11" w:rsidRDefault="004A4545" w:rsidP="00556947">
      <w:pPr>
        <w:pStyle w:val="Standard"/>
        <w:spacing w:before="113" w:after="113"/>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ТТТ-ИИРРГИИФФИ-СС-СТ</w:t>
      </w:r>
    </w:p>
    <w:p w:rsidR="004A4545" w:rsidRPr="00955C11" w:rsidRDefault="004A4545" w:rsidP="00556947">
      <w:pPr>
        <w:pStyle w:val="Standard"/>
        <w:spacing w:before="113" w:after="113"/>
        <w:jc w:val="center"/>
        <w:rPr>
          <w:b/>
          <w:color w:val="000000" w:themeColor="text1"/>
        </w:rPr>
      </w:pPr>
      <w:r w:rsidRPr="00955C11">
        <w:rPr>
          <w:rFonts w:ascii="SchoolBook" w:hAnsi="SchoolBook"/>
          <w:b/>
          <w:color w:val="000000" w:themeColor="text1"/>
          <w:spacing w:val="-4"/>
        </w:rPr>
        <w:t>от</w:t>
      </w:r>
      <w:r w:rsidR="00E9512E" w:rsidRPr="00955C11">
        <w:rPr>
          <w:rFonts w:ascii="SchoolBook" w:hAnsi="SchoolBook"/>
          <w:b/>
          <w:color w:val="000000" w:themeColor="text1"/>
          <w:spacing w:val="-4"/>
        </w:rPr>
        <w:t xml:space="preserve"> </w:t>
      </w:r>
      <w:r w:rsidRPr="00955C11">
        <w:rPr>
          <w:rFonts w:ascii="SchoolBook" w:hAnsi="SchoolBook"/>
          <w:b/>
          <w:color w:val="000000" w:themeColor="text1"/>
        </w:rPr>
        <w:t xml:space="preserve">±10,0 </w:t>
      </w:r>
      <w:r w:rsidRPr="00955C11">
        <w:rPr>
          <w:rFonts w:ascii="SchoolBook" w:hAnsi="SchoolBook"/>
          <w:b/>
          <w:color w:val="000000" w:themeColor="text1"/>
          <w:spacing w:val="-4"/>
        </w:rPr>
        <w:t>до</w:t>
      </w:r>
      <w:r w:rsidR="00E9512E" w:rsidRPr="00955C11">
        <w:rPr>
          <w:rFonts w:ascii="SchoolBook" w:hAnsi="SchoolBook"/>
          <w:b/>
          <w:color w:val="000000" w:themeColor="text1"/>
          <w:spacing w:val="-4"/>
        </w:rPr>
        <w:t xml:space="preserve"> </w:t>
      </w:r>
      <w:r w:rsidRPr="00955C11">
        <w:rPr>
          <w:rFonts w:ascii="SchoolBook" w:hAnsi="SchoolBook"/>
          <w:b/>
          <w:color w:val="000000" w:themeColor="text1"/>
        </w:rPr>
        <w:t>0</w:t>
      </w:r>
      <w:r w:rsidRPr="00955C11">
        <w:rPr>
          <w:rFonts w:ascii="SchoolBook" w:hAnsi="SchoolBook"/>
          <w:b/>
          <w:color w:val="000000" w:themeColor="text1"/>
          <w:spacing w:val="-4"/>
        </w:rPr>
        <w:t>,0</w:t>
      </w:r>
      <w:r w:rsidRPr="00955C11">
        <w:rPr>
          <w:rFonts w:ascii="SchoolBook" w:hAnsi="SchoolBook"/>
          <w:b/>
          <w:color w:val="000000" w:themeColor="text1"/>
        </w:rPr>
        <w:t xml:space="preserve"> мерн</w:t>
      </w:r>
      <w:r w:rsidR="003618D7">
        <w:rPr>
          <w:rFonts w:ascii="SchoolBook" w:hAnsi="SchoolBook"/>
          <w:b/>
          <w:color w:val="000000" w:themeColor="text1"/>
        </w:rPr>
        <w:t>ости</w:t>
      </w:r>
      <w:r w:rsidR="00977F52" w:rsidRPr="00955C11">
        <w:rPr>
          <w:rFonts w:ascii="SchoolBook" w:hAnsi="SchoolBook"/>
          <w:b/>
          <w:color w:val="000000" w:themeColor="text1"/>
        </w:rPr>
        <w:t>,</w:t>
      </w:r>
      <w:r w:rsidRPr="00955C11">
        <w:rPr>
          <w:rFonts w:ascii="SchoolBook" w:hAnsi="SchoolBook"/>
          <w:b/>
          <w:color w:val="000000" w:themeColor="text1"/>
        </w:rPr>
        <w:t xml:space="preserve"> дифференцируется на следующие ментально-астральные Уровни</w:t>
      </w:r>
      <w:r w:rsidRPr="00955C11">
        <w:rPr>
          <w:rFonts w:ascii="SchoolBook" w:hAnsi="SchoolBook"/>
          <w:b/>
          <w:color w:val="000000" w:themeColor="text1"/>
          <w:spacing w:val="-4"/>
        </w:rPr>
        <w:t>:</w:t>
      </w:r>
    </w:p>
    <w:p w:rsidR="004A4545" w:rsidRPr="00955C11" w:rsidRDefault="004A4545" w:rsidP="003618D7">
      <w:pPr>
        <w:pStyle w:val="Standard"/>
        <w:spacing w:before="113" w:after="113"/>
        <w:jc w:val="center"/>
        <w:rPr>
          <w:rFonts w:ascii="SchoolBook" w:hAnsi="SchoolBook"/>
          <w:b/>
          <w:color w:val="000000" w:themeColor="text1"/>
        </w:rPr>
      </w:pPr>
      <w:r w:rsidRPr="00955C11">
        <w:rPr>
          <w:rFonts w:ascii="SchoolBook" w:hAnsi="SchoolBook"/>
          <w:b/>
          <w:color w:val="000000" w:themeColor="text1"/>
          <w:sz w:val="20"/>
          <w:szCs w:val="20"/>
        </w:rPr>
        <w:t>ТТ-ИРГИФ-СС-СТ</w:t>
      </w:r>
      <w:r w:rsidRPr="00955C11">
        <w:rPr>
          <w:rFonts w:ascii="SchoolBook" w:hAnsi="SchoolBook"/>
          <w:b/>
          <w:color w:val="000000" w:themeColor="text1"/>
        </w:rPr>
        <w:t>:</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ИССААРРХТ</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иссааррхтный</w:t>
      </w:r>
      <w:r w:rsidRPr="00955C11">
        <w:rPr>
          <w:rFonts w:ascii="SchoolBook" w:hAnsi="SchoolBook"/>
          <w:b/>
          <w:color w:val="000000" w:themeColor="text1"/>
          <w:spacing w:val="-4"/>
        </w:rPr>
        <w:t xml:space="preserve"> - от 0</w:t>
      </w:r>
      <w:r w:rsidR="003618D7">
        <w:rPr>
          <w:rFonts w:ascii="SchoolBook" w:hAnsi="SchoolBook"/>
          <w:b/>
          <w:color w:val="000000" w:themeColor="text1"/>
          <w:spacing w:val="-4"/>
        </w:rPr>
        <w:t>,0</w:t>
      </w:r>
      <w:r w:rsidRPr="00955C11">
        <w:rPr>
          <w:rFonts w:ascii="SchoolBook" w:hAnsi="SchoolBook"/>
          <w:b/>
          <w:color w:val="000000" w:themeColor="text1"/>
          <w:spacing w:val="-4"/>
        </w:rPr>
        <w:t xml:space="preserve"> до +10,0 </w:t>
      </w:r>
      <w:r w:rsidR="00F417CC">
        <w:rPr>
          <w:rFonts w:ascii="SchoolBook" w:hAnsi="SchoolBook"/>
          <w:b/>
          <w:color w:val="000000" w:themeColor="text1"/>
          <w:spacing w:val="-4"/>
        </w:rPr>
        <w:t>мерности</w:t>
      </w:r>
      <w:r w:rsidR="00E9512E" w:rsidRPr="00955C11">
        <w:rPr>
          <w:rFonts w:ascii="SchoolBook" w:hAnsi="SchoolBook"/>
          <w:b/>
          <w:color w:val="000000" w:themeColor="text1"/>
          <w:spacing w:val="-4"/>
        </w:rPr>
        <w:t xml:space="preserve"> </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105-й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ПИРРИМИЛОФФ</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пирримилоффный</w:t>
      </w:r>
      <w:r w:rsidRPr="00955C11">
        <w:rPr>
          <w:rFonts w:ascii="SchoolBook" w:hAnsi="SchoolBook"/>
          <w:b/>
          <w:color w:val="000000" w:themeColor="text1"/>
          <w:spacing w:val="-4"/>
        </w:rPr>
        <w:t xml:space="preserve"> - от 0</w:t>
      </w:r>
      <w:r w:rsidR="003618D7">
        <w:rPr>
          <w:rFonts w:ascii="SchoolBook" w:hAnsi="SchoolBook"/>
          <w:b/>
          <w:color w:val="000000" w:themeColor="text1"/>
          <w:spacing w:val="-4"/>
        </w:rPr>
        <w:t>,0</w:t>
      </w:r>
      <w:r w:rsidRPr="00955C11">
        <w:rPr>
          <w:rFonts w:ascii="SchoolBook" w:hAnsi="SchoolBook"/>
          <w:b/>
          <w:color w:val="000000" w:themeColor="text1"/>
          <w:spacing w:val="-4"/>
        </w:rPr>
        <w:t xml:space="preserve"> до +10,0 </w:t>
      </w:r>
      <w:r w:rsidR="00F417CC">
        <w:rPr>
          <w:rFonts w:ascii="SchoolBook" w:hAnsi="SchoolBook"/>
          <w:b/>
          <w:color w:val="000000" w:themeColor="text1"/>
          <w:spacing w:val="-4"/>
        </w:rPr>
        <w:t>мерности</w:t>
      </w:r>
      <w:r w:rsidR="00E9512E" w:rsidRPr="00955C11">
        <w:rPr>
          <w:rFonts w:ascii="SchoolBook" w:hAnsi="SchoolBook"/>
          <w:b/>
          <w:color w:val="000000" w:themeColor="text1"/>
          <w:spacing w:val="-4"/>
        </w:rPr>
        <w:t xml:space="preserve"> </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 xml:space="preserve">ММААССИХТ </w:t>
      </w:r>
      <w:r w:rsidRPr="00955C11">
        <w:rPr>
          <w:rFonts w:ascii="SchoolBook" w:hAnsi="SchoolBook"/>
          <w:b/>
          <w:color w:val="000000" w:themeColor="text1"/>
          <w:spacing w:val="-4"/>
        </w:rPr>
        <w:t xml:space="preserve">- </w:t>
      </w:r>
      <w:r w:rsidRPr="00955C11">
        <w:rPr>
          <w:rFonts w:ascii="SchoolBook" w:hAnsi="SchoolBook"/>
          <w:b/>
          <w:i/>
          <w:color w:val="000000" w:themeColor="text1"/>
          <w:spacing w:val="-4"/>
        </w:rPr>
        <w:t xml:space="preserve">ммаассихтный </w:t>
      </w:r>
      <w:r w:rsidR="003618D7">
        <w:rPr>
          <w:rFonts w:ascii="SchoolBook" w:hAnsi="SchoolBook"/>
          <w:b/>
          <w:color w:val="000000" w:themeColor="text1"/>
          <w:spacing w:val="-4"/>
        </w:rPr>
        <w:t>- от -10,0</w:t>
      </w:r>
      <w:r w:rsidR="00E9512E" w:rsidRPr="00955C11">
        <w:rPr>
          <w:rFonts w:ascii="SchoolBook" w:hAnsi="SchoolBook"/>
          <w:b/>
          <w:color w:val="000000" w:themeColor="text1"/>
          <w:spacing w:val="-4"/>
        </w:rPr>
        <w:t xml:space="preserve"> </w:t>
      </w:r>
      <w:r w:rsidRPr="00955C11">
        <w:rPr>
          <w:rFonts w:ascii="SchoolBook" w:hAnsi="SchoolBook"/>
          <w:b/>
          <w:color w:val="000000" w:themeColor="text1"/>
          <w:spacing w:val="-4"/>
        </w:rPr>
        <w:t>до 0</w:t>
      </w:r>
      <w:r w:rsidR="003618D7">
        <w:rPr>
          <w:rFonts w:ascii="SchoolBook" w:hAnsi="SchoolBook"/>
          <w:b/>
          <w:color w:val="000000" w:themeColor="text1"/>
          <w:spacing w:val="-4"/>
        </w:rPr>
        <w:t>,0 мерности</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106-й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МИССМИМИСОФФ</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миссмимиссоффный</w:t>
      </w:r>
      <w:r w:rsidR="003618D7">
        <w:rPr>
          <w:rFonts w:ascii="SchoolBook" w:hAnsi="SchoolBook"/>
          <w:b/>
          <w:color w:val="000000" w:themeColor="text1"/>
          <w:spacing w:val="-4"/>
        </w:rPr>
        <w:t xml:space="preserve"> - от -10,0</w:t>
      </w:r>
      <w:r w:rsidR="00E9512E" w:rsidRPr="00955C11">
        <w:rPr>
          <w:rFonts w:ascii="SchoolBook" w:hAnsi="SchoolBook"/>
          <w:b/>
          <w:color w:val="000000" w:themeColor="text1"/>
          <w:spacing w:val="-4"/>
        </w:rPr>
        <w:t xml:space="preserve"> </w:t>
      </w:r>
      <w:r w:rsidRPr="00955C11">
        <w:rPr>
          <w:rFonts w:ascii="SchoolBook" w:hAnsi="SchoolBook"/>
          <w:b/>
          <w:color w:val="000000" w:themeColor="text1"/>
          <w:spacing w:val="-4"/>
        </w:rPr>
        <w:t>до 0</w:t>
      </w:r>
      <w:r w:rsidR="003618D7">
        <w:rPr>
          <w:rFonts w:ascii="SchoolBook" w:hAnsi="SchoolBook"/>
          <w:b/>
          <w:color w:val="000000" w:themeColor="text1"/>
          <w:spacing w:val="-4"/>
        </w:rPr>
        <w:t>,0 мерности</w:t>
      </w:r>
    </w:p>
    <w:p w:rsidR="004A4545" w:rsidRPr="00955C11" w:rsidRDefault="004A4545" w:rsidP="00556947">
      <w:pPr>
        <w:pStyle w:val="Standard"/>
        <w:spacing w:before="113" w:after="113"/>
        <w:rPr>
          <w:rFonts w:ascii="SchoolBook" w:hAnsi="SchoolBook"/>
          <w:b/>
          <w:color w:val="000000" w:themeColor="text1"/>
        </w:rPr>
      </w:pPr>
    </w:p>
    <w:p w:rsidR="004A4545" w:rsidRPr="00955C11" w:rsidRDefault="004A4545" w:rsidP="003618D7">
      <w:pPr>
        <w:pStyle w:val="Standard"/>
        <w:spacing w:before="113" w:after="113"/>
        <w:jc w:val="center"/>
        <w:rPr>
          <w:rFonts w:ascii="SchoolBook" w:hAnsi="SchoolBook"/>
          <w:b/>
          <w:color w:val="000000" w:themeColor="text1"/>
        </w:rPr>
      </w:pPr>
      <w:r w:rsidRPr="00955C11">
        <w:rPr>
          <w:rFonts w:ascii="SchoolBook" w:hAnsi="SchoolBook"/>
          <w:b/>
          <w:color w:val="000000" w:themeColor="text1"/>
          <w:sz w:val="20"/>
          <w:szCs w:val="20"/>
        </w:rPr>
        <w:t>ТТТ-ИРИФИ-СС-СТ</w:t>
      </w:r>
      <w:r w:rsidRPr="00955C11">
        <w:rPr>
          <w:rFonts w:ascii="SchoolBook" w:hAnsi="SchoolBook"/>
          <w:b/>
          <w:color w:val="000000" w:themeColor="text1"/>
        </w:rPr>
        <w:t>:</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 xml:space="preserve">ОЛЛООППХТ </w:t>
      </w:r>
      <w:r w:rsidRPr="00955C11">
        <w:rPr>
          <w:rFonts w:ascii="SchoolBook" w:hAnsi="SchoolBook"/>
          <w:b/>
          <w:color w:val="000000" w:themeColor="text1"/>
          <w:spacing w:val="-4"/>
        </w:rPr>
        <w:t xml:space="preserve">- </w:t>
      </w:r>
      <w:r w:rsidRPr="00955C11">
        <w:rPr>
          <w:rFonts w:ascii="SchoolBook" w:hAnsi="SchoolBook"/>
          <w:b/>
          <w:i/>
          <w:color w:val="000000" w:themeColor="text1"/>
          <w:spacing w:val="-4"/>
        </w:rPr>
        <w:t>оллооппхтный</w:t>
      </w:r>
      <w:r w:rsidRPr="00955C11">
        <w:rPr>
          <w:rFonts w:ascii="SchoolBook" w:hAnsi="SchoolBook"/>
          <w:b/>
          <w:color w:val="000000" w:themeColor="text1"/>
          <w:spacing w:val="-4"/>
        </w:rPr>
        <w:t xml:space="preserve"> - от 0</w:t>
      </w:r>
      <w:r w:rsidR="003618D7">
        <w:rPr>
          <w:rFonts w:ascii="SchoolBook" w:hAnsi="SchoolBook"/>
          <w:b/>
          <w:color w:val="000000" w:themeColor="text1"/>
          <w:spacing w:val="-4"/>
        </w:rPr>
        <w:t>,0</w:t>
      </w:r>
      <w:r w:rsidRPr="00955C11">
        <w:rPr>
          <w:rFonts w:ascii="SchoolBook" w:hAnsi="SchoolBook"/>
          <w:b/>
          <w:color w:val="000000" w:themeColor="text1"/>
          <w:spacing w:val="-4"/>
        </w:rPr>
        <w:t xml:space="preserve"> до +9,5 </w:t>
      </w:r>
      <w:r w:rsidR="00F417CC">
        <w:rPr>
          <w:rFonts w:ascii="SchoolBook" w:hAnsi="SchoolBook"/>
          <w:b/>
          <w:color w:val="000000" w:themeColor="text1"/>
          <w:spacing w:val="-4"/>
        </w:rPr>
        <w:t>мерности</w:t>
      </w:r>
      <w:r w:rsidR="00E9512E" w:rsidRPr="00955C11">
        <w:rPr>
          <w:rFonts w:ascii="SchoolBook" w:hAnsi="SchoolBook"/>
          <w:b/>
          <w:color w:val="000000" w:themeColor="text1"/>
          <w:spacing w:val="-4"/>
        </w:rPr>
        <w:t xml:space="preserve"> </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107-й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БСАМАДИДОФФ</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бсамадидоффный</w:t>
      </w:r>
      <w:r w:rsidRPr="00955C11">
        <w:rPr>
          <w:rFonts w:ascii="SchoolBook" w:hAnsi="SchoolBook"/>
          <w:b/>
          <w:color w:val="000000" w:themeColor="text1"/>
          <w:spacing w:val="-4"/>
        </w:rPr>
        <w:t xml:space="preserve"> - от 0</w:t>
      </w:r>
      <w:r w:rsidR="003618D7">
        <w:rPr>
          <w:rFonts w:ascii="SchoolBook" w:hAnsi="SchoolBook"/>
          <w:b/>
          <w:color w:val="000000" w:themeColor="text1"/>
          <w:spacing w:val="-4"/>
        </w:rPr>
        <w:t>,0</w:t>
      </w:r>
      <w:r w:rsidRPr="00955C11">
        <w:rPr>
          <w:rFonts w:ascii="SchoolBook" w:hAnsi="SchoolBook"/>
          <w:b/>
          <w:color w:val="000000" w:themeColor="text1"/>
          <w:spacing w:val="-4"/>
        </w:rPr>
        <w:t xml:space="preserve"> до +9,5 </w:t>
      </w:r>
      <w:r w:rsidR="00F417CC">
        <w:rPr>
          <w:rFonts w:ascii="SchoolBook" w:hAnsi="SchoolBook"/>
          <w:b/>
          <w:color w:val="000000" w:themeColor="text1"/>
          <w:spacing w:val="-4"/>
        </w:rPr>
        <w:t>мерности</w:t>
      </w:r>
      <w:r w:rsidR="00E9512E" w:rsidRPr="00955C11">
        <w:rPr>
          <w:rFonts w:ascii="SchoolBook" w:hAnsi="SchoolBook"/>
          <w:b/>
          <w:color w:val="000000" w:themeColor="text1"/>
          <w:spacing w:val="-4"/>
        </w:rPr>
        <w:t xml:space="preserve"> </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955C11">
        <w:rPr>
          <w:rFonts w:ascii="SchoolBook" w:hAnsi="SchoolBook"/>
          <w:b/>
          <w:color w:val="000000" w:themeColor="text1"/>
          <w:spacing w:val="-4"/>
        </w:rPr>
        <w:t xml:space="preserve">подплан – </w:t>
      </w:r>
      <w:r w:rsidRPr="00955C11">
        <w:rPr>
          <w:rFonts w:ascii="SchoolBook" w:hAnsi="SchoolBook"/>
          <w:b/>
          <w:color w:val="000000" w:themeColor="text1"/>
          <w:spacing w:val="-4"/>
          <w:sz w:val="20"/>
          <w:szCs w:val="20"/>
        </w:rPr>
        <w:t>ППООЛЛИХТ</w:t>
      </w:r>
      <w:r w:rsidRPr="00955C11">
        <w:rPr>
          <w:rFonts w:ascii="SchoolBook" w:hAnsi="SchoolBook"/>
          <w:b/>
          <w:color w:val="000000" w:themeColor="text1"/>
          <w:spacing w:val="-4"/>
        </w:rPr>
        <w:t xml:space="preserve"> - </w:t>
      </w:r>
      <w:r w:rsidRPr="00955C11">
        <w:rPr>
          <w:rFonts w:ascii="SchoolBook" w:hAnsi="SchoolBook"/>
          <w:b/>
          <w:i/>
          <w:color w:val="000000" w:themeColor="text1"/>
          <w:spacing w:val="-4"/>
        </w:rPr>
        <w:t>ппооллихтный</w:t>
      </w:r>
      <w:r w:rsidR="003618D7">
        <w:rPr>
          <w:rFonts w:ascii="SchoolBook" w:hAnsi="SchoolBook"/>
          <w:b/>
          <w:color w:val="000000" w:themeColor="text1"/>
          <w:spacing w:val="-4"/>
        </w:rPr>
        <w:t xml:space="preserve"> – от -9,5</w:t>
      </w:r>
      <w:r w:rsidRPr="00955C11">
        <w:rPr>
          <w:rFonts w:ascii="SchoolBook" w:hAnsi="SchoolBook"/>
          <w:b/>
          <w:color w:val="000000" w:themeColor="text1"/>
          <w:spacing w:val="-4"/>
        </w:rPr>
        <w:t xml:space="preserve"> до 0</w:t>
      </w:r>
      <w:r w:rsidR="003618D7">
        <w:rPr>
          <w:rFonts w:ascii="SchoolBook" w:hAnsi="SchoolBook"/>
          <w:b/>
          <w:color w:val="000000" w:themeColor="text1"/>
          <w:spacing w:val="-4"/>
        </w:rPr>
        <w:t>,0 мерности</w:t>
      </w:r>
    </w:p>
    <w:p w:rsidR="004A4545" w:rsidRPr="00955C11" w:rsidRDefault="004A4545" w:rsidP="003618D7">
      <w:pPr>
        <w:pStyle w:val="Standard"/>
        <w:spacing w:before="113" w:after="113"/>
        <w:jc w:val="both"/>
        <w:rPr>
          <w:b/>
          <w:color w:val="000000" w:themeColor="text1"/>
        </w:rPr>
      </w:pPr>
      <w:r w:rsidRPr="00955C11">
        <w:rPr>
          <w:rFonts w:ascii="SchoolBook" w:hAnsi="SchoolBook"/>
          <w:b/>
          <w:color w:val="000000" w:themeColor="text1"/>
          <w:spacing w:val="-4"/>
        </w:rPr>
        <w:t xml:space="preserve">108-й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955C11">
        <w:rPr>
          <w:rFonts w:ascii="SchoolBook" w:hAnsi="SchoolBook"/>
          <w:b/>
          <w:color w:val="000000" w:themeColor="text1"/>
          <w:spacing w:val="-4"/>
        </w:rPr>
        <w:t>подплан –</w:t>
      </w:r>
      <w:r w:rsidR="00955C11">
        <w:rPr>
          <w:rFonts w:ascii="SchoolBook" w:hAnsi="SchoolBook"/>
          <w:b/>
          <w:color w:val="000000" w:themeColor="text1"/>
          <w:spacing w:val="-4"/>
        </w:rPr>
        <w:t xml:space="preserve"> </w:t>
      </w:r>
      <w:r w:rsidRPr="00955C11">
        <w:rPr>
          <w:rFonts w:ascii="SchoolBook" w:hAnsi="SchoolBook"/>
          <w:b/>
          <w:color w:val="000000" w:themeColor="text1"/>
          <w:spacing w:val="-4"/>
          <w:sz w:val="20"/>
          <w:szCs w:val="20"/>
        </w:rPr>
        <w:t>ФУУЛЛУВОФФ</w:t>
      </w:r>
      <w:r w:rsidRPr="00955C11">
        <w:rPr>
          <w:rFonts w:ascii="SchoolBook" w:hAnsi="SchoolBook"/>
          <w:b/>
          <w:color w:val="000000" w:themeColor="text1"/>
          <w:spacing w:val="-4"/>
        </w:rPr>
        <w:t xml:space="preserve"> </w:t>
      </w:r>
      <w:r w:rsidR="00BF5BDC">
        <w:rPr>
          <w:rFonts w:ascii="SchoolBook" w:hAnsi="SchoolBook"/>
          <w:b/>
          <w:color w:val="000000" w:themeColor="text1"/>
          <w:spacing w:val="-4"/>
        </w:rPr>
        <w:t>–</w:t>
      </w:r>
      <w:r w:rsidRPr="00955C11">
        <w:rPr>
          <w:rFonts w:ascii="SchoolBook" w:hAnsi="SchoolBook"/>
          <w:b/>
          <w:color w:val="000000" w:themeColor="text1"/>
          <w:spacing w:val="-4"/>
        </w:rPr>
        <w:t xml:space="preserve"> </w:t>
      </w:r>
      <w:r w:rsidRPr="00955C11">
        <w:rPr>
          <w:rFonts w:ascii="SchoolBook" w:hAnsi="SchoolBook"/>
          <w:b/>
          <w:i/>
          <w:color w:val="000000" w:themeColor="text1"/>
          <w:spacing w:val="-4"/>
        </w:rPr>
        <w:t>фууллувоффный</w:t>
      </w:r>
      <w:r w:rsidR="00BF5BDC">
        <w:rPr>
          <w:rFonts w:ascii="SchoolBook" w:hAnsi="SchoolBook"/>
          <w:b/>
          <w:i/>
          <w:color w:val="000000" w:themeColor="text1"/>
          <w:spacing w:val="-4"/>
        </w:rPr>
        <w:t xml:space="preserve"> </w:t>
      </w:r>
      <w:r w:rsidR="003618D7">
        <w:rPr>
          <w:rFonts w:ascii="SchoolBook" w:hAnsi="SchoolBook"/>
          <w:b/>
          <w:color w:val="000000" w:themeColor="text1"/>
          <w:spacing w:val="-4"/>
        </w:rPr>
        <w:t>– от -9,5</w:t>
      </w:r>
      <w:r w:rsidRPr="00955C11">
        <w:rPr>
          <w:rFonts w:ascii="SchoolBook" w:hAnsi="SchoolBook"/>
          <w:b/>
          <w:color w:val="000000" w:themeColor="text1"/>
          <w:spacing w:val="-4"/>
        </w:rPr>
        <w:t xml:space="preserve"> до 0</w:t>
      </w:r>
      <w:r w:rsidR="003618D7">
        <w:rPr>
          <w:rFonts w:ascii="SchoolBook" w:hAnsi="SchoolBook"/>
          <w:b/>
          <w:color w:val="000000" w:themeColor="text1"/>
          <w:spacing w:val="-4"/>
        </w:rPr>
        <w:t>,0 мерности</w:t>
      </w:r>
    </w:p>
    <w:p w:rsidR="004A4545" w:rsidRPr="006C714E" w:rsidRDefault="004A4545" w:rsidP="003618D7">
      <w:pPr>
        <w:pStyle w:val="Standard"/>
        <w:spacing w:before="113" w:after="113"/>
        <w:jc w:val="both"/>
        <w:rPr>
          <w:rFonts w:ascii="SchoolBook" w:hAnsi="SchoolBook"/>
          <w:color w:val="000000" w:themeColor="text1"/>
        </w:rPr>
      </w:pPr>
    </w:p>
    <w:p w:rsidR="004A4545" w:rsidRPr="006C714E" w:rsidRDefault="004A4545" w:rsidP="003618D7">
      <w:pPr>
        <w:pStyle w:val="Standard"/>
        <w:spacing w:before="113" w:after="113"/>
        <w:jc w:val="both"/>
        <w:rPr>
          <w:rFonts w:ascii="SchoolBook" w:hAnsi="SchoolBook"/>
          <w:color w:val="000000" w:themeColor="text1"/>
        </w:rPr>
      </w:pP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ПЕРВЫЙ</w:t>
      </w:r>
      <w:r w:rsidR="00E9512E" w:rsidRPr="006C714E">
        <w:rPr>
          <w:rFonts w:ascii="SchoolBook" w:hAnsi="SchoolBook"/>
          <w:b/>
          <w:color w:val="000000" w:themeColor="text1"/>
        </w:rPr>
        <w:t xml:space="preserve"> </w:t>
      </w:r>
      <w:r w:rsidRPr="006C714E">
        <w:rPr>
          <w:rFonts w:ascii="SchoolBook" w:hAnsi="SchoolBook"/>
          <w:b/>
          <w:color w:val="000000" w:themeColor="text1"/>
        </w:rPr>
        <w:t>ДИАПАЗОН</w:t>
      </w:r>
    </w:p>
    <w:p w:rsidR="004A4545" w:rsidRPr="006C714E" w:rsidRDefault="004A4545" w:rsidP="00556947">
      <w:pPr>
        <w:pStyle w:val="Standard"/>
        <w:widowControl w:val="0"/>
        <w:spacing w:before="113" w:after="113"/>
        <w:jc w:val="center"/>
        <w:rPr>
          <w:rFonts w:ascii="SchoolBook" w:hAnsi="SchoolBook"/>
          <w:b/>
          <w:color w:val="000000" w:themeColor="text1"/>
          <w:spacing w:val="-4"/>
        </w:rPr>
      </w:pPr>
      <w:r w:rsidRPr="006C714E">
        <w:rPr>
          <w:rFonts w:ascii="SchoolBook" w:hAnsi="SchoolBook"/>
          <w:b/>
          <w:color w:val="000000" w:themeColor="text1"/>
          <w:spacing w:val="-4"/>
        </w:rPr>
        <w:t xml:space="preserve">Ментального План-Обертона </w:t>
      </w:r>
    </w:p>
    <w:p w:rsidR="004A4545" w:rsidRPr="006C714E" w:rsidRDefault="004A4545" w:rsidP="00556947">
      <w:pPr>
        <w:pStyle w:val="Standard"/>
        <w:widowControl w:val="0"/>
        <w:spacing w:before="113" w:after="113"/>
        <w:jc w:val="center"/>
        <w:rPr>
          <w:b/>
          <w:color w:val="000000" w:themeColor="text1"/>
        </w:rPr>
      </w:pPr>
      <w:r w:rsidRPr="006C714E">
        <w:rPr>
          <w:rFonts w:ascii="SchoolBook" w:hAnsi="SchoolBook"/>
          <w:b/>
          <w:color w:val="000000" w:themeColor="text1"/>
          <w:spacing w:val="-4"/>
        </w:rPr>
        <w:t>ВВУУРЛИХТ</w:t>
      </w:r>
    </w:p>
    <w:p w:rsidR="004A4545" w:rsidRPr="008A2B66" w:rsidRDefault="004A4545" w:rsidP="00556947">
      <w:pPr>
        <w:pStyle w:val="Standard"/>
        <w:widowControl w:val="0"/>
        <w:spacing w:before="113" w:after="113"/>
        <w:jc w:val="center"/>
        <w:rPr>
          <w:b/>
          <w:color w:val="000000" w:themeColor="text1"/>
        </w:rPr>
      </w:pPr>
      <w:r w:rsidRPr="008A2B66">
        <w:rPr>
          <w:rFonts w:ascii="SchoolBook" w:hAnsi="SchoolBook"/>
          <w:b/>
          <w:color w:val="000000" w:themeColor="text1"/>
          <w:spacing w:val="-4"/>
        </w:rPr>
        <w:t>от</w:t>
      </w:r>
      <w:r w:rsidR="00E9512E" w:rsidRPr="008A2B66">
        <w:rPr>
          <w:rFonts w:ascii="SchoolBook" w:hAnsi="SchoolBook"/>
          <w:b/>
          <w:color w:val="000000" w:themeColor="text1"/>
          <w:spacing w:val="-4"/>
        </w:rPr>
        <w:t xml:space="preserve"> </w:t>
      </w:r>
      <w:r w:rsidRPr="008A2B66">
        <w:rPr>
          <w:rFonts w:ascii="SchoolBook" w:hAnsi="SchoolBook"/>
          <w:b/>
          <w:color w:val="000000" w:themeColor="text1"/>
        </w:rPr>
        <w:t>+12,0</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через 0</w:t>
      </w:r>
      <w:r w:rsidR="00920767">
        <w:rPr>
          <w:rFonts w:ascii="SchoolBook" w:hAnsi="SchoolBook"/>
          <w:b/>
          <w:color w:val="000000" w:themeColor="text1"/>
          <w:spacing w:val="-4"/>
        </w:rPr>
        <w:t>,0</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w:t>
      </w:r>
      <w:r w:rsidR="00E9512E" w:rsidRPr="008A2B66">
        <w:rPr>
          <w:rFonts w:ascii="SchoolBook" w:hAnsi="SchoolBook"/>
          <w:b/>
          <w:color w:val="000000" w:themeColor="text1"/>
          <w:spacing w:val="-4"/>
        </w:rPr>
        <w:t xml:space="preserve"> </w:t>
      </w:r>
      <w:r w:rsidRPr="008A2B66">
        <w:rPr>
          <w:rFonts w:ascii="SchoolBook" w:hAnsi="SchoolBook"/>
          <w:b/>
          <w:color w:val="000000" w:themeColor="text1"/>
        </w:rPr>
        <w:t>-12,0</w:t>
      </w:r>
      <w:r w:rsidRPr="008A2B66">
        <w:rPr>
          <w:rFonts w:ascii="SchoolBook" w:hAnsi="SchoolBook"/>
          <w:b/>
          <w:color w:val="000000" w:themeColor="text1"/>
          <w:spacing w:val="-4"/>
        </w:rPr>
        <w:t xml:space="preserve"> мерн</w:t>
      </w:r>
      <w:r w:rsidR="00F417CC">
        <w:rPr>
          <w:rFonts w:ascii="SchoolBook" w:hAnsi="SchoolBook"/>
          <w:b/>
          <w:color w:val="000000" w:themeColor="text1"/>
          <w:spacing w:val="-4"/>
        </w:rPr>
        <w:t>ости</w:t>
      </w:r>
      <w:r w:rsidR="00977F52" w:rsidRPr="008A2B66">
        <w:rPr>
          <w:rFonts w:ascii="SchoolBook" w:hAnsi="SchoolBook"/>
          <w:b/>
          <w:color w:val="000000" w:themeColor="text1"/>
          <w:spacing w:val="-4"/>
        </w:rPr>
        <w:t>,</w:t>
      </w:r>
      <w:r w:rsidRPr="008A2B66">
        <w:rPr>
          <w:rFonts w:ascii="SchoolBook" w:hAnsi="SchoolBook"/>
          <w:b/>
          <w:color w:val="000000" w:themeColor="text1"/>
          <w:spacing w:val="-4"/>
        </w:rPr>
        <w:t xml:space="preserve"> </w:t>
      </w:r>
      <w:r w:rsidRPr="008A2B66">
        <w:rPr>
          <w:rFonts w:ascii="SchoolBook" w:hAnsi="SchoolBook"/>
          <w:b/>
          <w:color w:val="000000" w:themeColor="text1"/>
        </w:rPr>
        <w:t xml:space="preserve">по мере своего «уплотнения» образует в Плазмо-Форме следующие ментальные </w:t>
      </w:r>
      <w:r w:rsidR="0082742F">
        <w:rPr>
          <w:rFonts w:ascii="SchoolBook" w:hAnsi="SchoolBook"/>
          <w:b/>
          <w:color w:val="000000" w:themeColor="text1"/>
        </w:rPr>
        <w:t>«</w:t>
      </w:r>
      <w:r w:rsidRPr="008A2B66">
        <w:rPr>
          <w:rFonts w:ascii="SchoolBook" w:hAnsi="SchoolBook"/>
          <w:b/>
          <w:color w:val="000000" w:themeColor="text1"/>
        </w:rPr>
        <w:t>Потоки</w:t>
      </w:r>
      <w:r w:rsidR="0082742F">
        <w:rPr>
          <w:rFonts w:ascii="SchoolBook" w:hAnsi="SchoolBook"/>
          <w:b/>
          <w:color w:val="000000" w:themeColor="text1"/>
        </w:rPr>
        <w:t>»</w:t>
      </w:r>
      <w:r w:rsidRPr="008A2B66">
        <w:rPr>
          <w:rFonts w:ascii="SchoolBook" w:hAnsi="SchoolBook"/>
          <w:b/>
          <w:color w:val="000000" w:themeColor="text1"/>
        </w:rPr>
        <w:t>:</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97-й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УЙЮЙЮХТ</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уйюйюхтный</w:t>
      </w:r>
      <w:r w:rsidRPr="008A2B66">
        <w:rPr>
          <w:rFonts w:ascii="SchoolBook" w:hAnsi="SchoolBook"/>
          <w:b/>
          <w:color w:val="000000" w:themeColor="text1"/>
          <w:spacing w:val="-4"/>
        </w:rPr>
        <w:t xml:space="preserve"> - от 0</w:t>
      </w:r>
      <w:r w:rsidR="00920767">
        <w:rPr>
          <w:rFonts w:ascii="SchoolBook" w:hAnsi="SchoolBook"/>
          <w:b/>
          <w:color w:val="000000" w:themeColor="text1"/>
          <w:spacing w:val="-4"/>
        </w:rPr>
        <w:t>,0</w:t>
      </w:r>
      <w:r w:rsidRPr="008A2B66">
        <w:rPr>
          <w:rFonts w:ascii="SchoolBook" w:hAnsi="SchoolBook"/>
          <w:b/>
          <w:color w:val="000000" w:themeColor="text1"/>
          <w:spacing w:val="-4"/>
        </w:rPr>
        <w:t xml:space="preserve"> до +12,0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98-й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 xml:space="preserve">ДДАААХТ </w:t>
      </w:r>
      <w:r w:rsidRPr="008A2B66">
        <w:rPr>
          <w:rFonts w:ascii="SchoolBook" w:hAnsi="SchoolBook"/>
          <w:b/>
          <w:color w:val="000000" w:themeColor="text1"/>
          <w:spacing w:val="-4"/>
        </w:rPr>
        <w:t xml:space="preserve">- </w:t>
      </w:r>
      <w:r w:rsidRPr="008A2B66">
        <w:rPr>
          <w:rFonts w:ascii="SchoolBook" w:hAnsi="SchoolBook"/>
          <w:b/>
          <w:i/>
          <w:color w:val="000000" w:themeColor="text1"/>
          <w:spacing w:val="-4"/>
        </w:rPr>
        <w:t>ддааахтный</w:t>
      </w:r>
      <w:r w:rsidR="00920767">
        <w:rPr>
          <w:rFonts w:ascii="SchoolBook" w:hAnsi="SchoolBook"/>
          <w:b/>
          <w:color w:val="000000" w:themeColor="text1"/>
          <w:spacing w:val="-4"/>
        </w:rPr>
        <w:t xml:space="preserve"> - от -12,0</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 0</w:t>
      </w:r>
      <w:r w:rsidR="00920767">
        <w:rPr>
          <w:rFonts w:ascii="SchoolBook" w:hAnsi="SchoolBook"/>
          <w:b/>
          <w:color w:val="000000" w:themeColor="text1"/>
          <w:spacing w:val="-4"/>
        </w:rPr>
        <w:t>,0 мерности</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99-й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ИЛЛИИХТ</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 xml:space="preserve">иллиихтный </w:t>
      </w:r>
      <w:r w:rsidRPr="008A2B66">
        <w:rPr>
          <w:rFonts w:ascii="SchoolBook" w:hAnsi="SchoolBook"/>
          <w:b/>
          <w:color w:val="000000" w:themeColor="text1"/>
          <w:spacing w:val="-4"/>
        </w:rPr>
        <w:t>- от 0</w:t>
      </w:r>
      <w:r w:rsidR="00920767">
        <w:rPr>
          <w:rFonts w:ascii="SchoolBook" w:hAnsi="SchoolBook"/>
          <w:b/>
          <w:color w:val="000000" w:themeColor="text1"/>
          <w:spacing w:val="-4"/>
        </w:rPr>
        <w:t>,0</w:t>
      </w:r>
      <w:r w:rsidRPr="008A2B66">
        <w:rPr>
          <w:rFonts w:ascii="SchoolBook" w:hAnsi="SchoolBook"/>
          <w:b/>
          <w:color w:val="000000" w:themeColor="text1"/>
          <w:spacing w:val="-4"/>
        </w:rPr>
        <w:t xml:space="preserve"> до +11,5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100-й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 xml:space="preserve">ББОООБХТ </w:t>
      </w:r>
      <w:r w:rsidRPr="008A2B66">
        <w:rPr>
          <w:rFonts w:ascii="SchoolBook" w:hAnsi="SchoolBook"/>
          <w:b/>
          <w:color w:val="000000" w:themeColor="text1"/>
          <w:spacing w:val="-4"/>
        </w:rPr>
        <w:t xml:space="preserve">- </w:t>
      </w:r>
      <w:r w:rsidRPr="008A2B66">
        <w:rPr>
          <w:rFonts w:ascii="SchoolBook" w:hAnsi="SchoolBook"/>
          <w:b/>
          <w:i/>
          <w:color w:val="000000" w:themeColor="text1"/>
          <w:spacing w:val="-4"/>
        </w:rPr>
        <w:t>ббоообхтный</w:t>
      </w:r>
      <w:r w:rsidR="00920767">
        <w:rPr>
          <w:rFonts w:ascii="SchoolBook" w:hAnsi="SchoolBook"/>
          <w:b/>
          <w:color w:val="000000" w:themeColor="text1"/>
          <w:spacing w:val="-4"/>
        </w:rPr>
        <w:t xml:space="preserve"> - от -11,5</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 0</w:t>
      </w:r>
      <w:r w:rsidR="00920767">
        <w:rPr>
          <w:rFonts w:ascii="SchoolBook" w:hAnsi="SchoolBook"/>
          <w:b/>
          <w:color w:val="000000" w:themeColor="text1"/>
          <w:spacing w:val="-4"/>
        </w:rPr>
        <w:t>,0 мерности</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101-й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подплан –</w:t>
      </w:r>
      <w:r w:rsidR="008A2B66">
        <w:rPr>
          <w:rFonts w:ascii="SchoolBook" w:hAnsi="SchoolBook"/>
          <w:b/>
          <w:color w:val="000000" w:themeColor="text1"/>
          <w:spacing w:val="-4"/>
        </w:rPr>
        <w:t xml:space="preserve"> </w:t>
      </w:r>
      <w:r w:rsidRPr="008A2B66">
        <w:rPr>
          <w:rFonts w:ascii="SchoolBook" w:hAnsi="SchoolBook"/>
          <w:b/>
          <w:color w:val="000000" w:themeColor="text1"/>
          <w:spacing w:val="-4"/>
          <w:sz w:val="20"/>
          <w:szCs w:val="20"/>
        </w:rPr>
        <w:t xml:space="preserve">УММУЛУХТ </w:t>
      </w:r>
      <w:r w:rsidRPr="008A2B66">
        <w:rPr>
          <w:rFonts w:ascii="SchoolBook" w:hAnsi="SchoolBook"/>
          <w:b/>
          <w:color w:val="000000" w:themeColor="text1"/>
          <w:spacing w:val="-4"/>
        </w:rPr>
        <w:t xml:space="preserve">- </w:t>
      </w:r>
      <w:r w:rsidRPr="008A2B66">
        <w:rPr>
          <w:rFonts w:ascii="SchoolBook" w:hAnsi="SchoolBook"/>
          <w:b/>
          <w:i/>
          <w:color w:val="000000" w:themeColor="text1"/>
          <w:spacing w:val="-4"/>
        </w:rPr>
        <w:t>уммулухтный</w:t>
      </w:r>
      <w:r w:rsidRPr="008A2B66">
        <w:rPr>
          <w:rFonts w:ascii="SchoolBook" w:hAnsi="SchoolBook"/>
          <w:b/>
          <w:color w:val="000000" w:themeColor="text1"/>
          <w:spacing w:val="-4"/>
        </w:rPr>
        <w:t xml:space="preserve"> - от 0</w:t>
      </w:r>
      <w:r w:rsidR="00920767">
        <w:rPr>
          <w:rFonts w:ascii="SchoolBook" w:hAnsi="SchoolBook"/>
          <w:b/>
          <w:color w:val="000000" w:themeColor="text1"/>
          <w:spacing w:val="-4"/>
        </w:rPr>
        <w:t>,0</w:t>
      </w:r>
      <w:r w:rsidRPr="008A2B66">
        <w:rPr>
          <w:rFonts w:ascii="SchoolBook" w:hAnsi="SchoolBook"/>
          <w:b/>
          <w:color w:val="000000" w:themeColor="text1"/>
          <w:spacing w:val="-4"/>
        </w:rPr>
        <w:t xml:space="preserve"> до +11,0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102-й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ФФИИИФХТ</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ффииифхтный</w:t>
      </w:r>
      <w:r w:rsidR="00920767">
        <w:rPr>
          <w:rFonts w:ascii="SchoolBook" w:hAnsi="SchoolBook"/>
          <w:b/>
          <w:color w:val="000000" w:themeColor="text1"/>
          <w:spacing w:val="-4"/>
        </w:rPr>
        <w:t xml:space="preserve"> - от -11,0</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 0</w:t>
      </w:r>
      <w:r w:rsidR="00920767">
        <w:rPr>
          <w:rFonts w:ascii="SchoolBook" w:hAnsi="SchoolBook"/>
          <w:b/>
          <w:color w:val="000000" w:themeColor="text1"/>
          <w:spacing w:val="-4"/>
        </w:rPr>
        <w:t>,0 мерности</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103-й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АВВУУРХТ</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аввууррхтный</w:t>
      </w:r>
      <w:r w:rsidRPr="008A2B66">
        <w:rPr>
          <w:rFonts w:ascii="SchoolBook" w:hAnsi="SchoolBook"/>
          <w:b/>
          <w:color w:val="000000" w:themeColor="text1"/>
          <w:spacing w:val="-4"/>
        </w:rPr>
        <w:t xml:space="preserve"> - от 0</w:t>
      </w:r>
      <w:r w:rsidR="00920767">
        <w:rPr>
          <w:rFonts w:ascii="SchoolBook" w:hAnsi="SchoolBook"/>
          <w:b/>
          <w:color w:val="000000" w:themeColor="text1"/>
          <w:spacing w:val="-4"/>
        </w:rPr>
        <w:t>,0</w:t>
      </w:r>
      <w:r w:rsidRPr="008A2B66">
        <w:rPr>
          <w:rFonts w:ascii="SchoolBook" w:hAnsi="SchoolBook"/>
          <w:b/>
          <w:color w:val="000000" w:themeColor="text1"/>
          <w:spacing w:val="-4"/>
        </w:rPr>
        <w:t xml:space="preserve"> до +10,5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104-й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ММЕЕРРМИХТ</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ммееррмихтный</w:t>
      </w:r>
      <w:r w:rsidR="00920767">
        <w:rPr>
          <w:rFonts w:ascii="SchoolBook" w:hAnsi="SchoolBook"/>
          <w:b/>
          <w:color w:val="000000" w:themeColor="text1"/>
          <w:spacing w:val="-4"/>
        </w:rPr>
        <w:t xml:space="preserve"> - от -10,5</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 0</w:t>
      </w:r>
      <w:r w:rsidR="00920767">
        <w:rPr>
          <w:rFonts w:ascii="SchoolBook" w:hAnsi="SchoolBook"/>
          <w:b/>
          <w:color w:val="000000" w:themeColor="text1"/>
          <w:spacing w:val="-4"/>
        </w:rPr>
        <w:t>,0 мерности</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105-й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ИССААРРХТ</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иссааррхтный</w:t>
      </w:r>
      <w:r w:rsidRPr="008A2B66">
        <w:rPr>
          <w:rFonts w:ascii="SchoolBook" w:hAnsi="SchoolBook"/>
          <w:b/>
          <w:color w:val="000000" w:themeColor="text1"/>
          <w:spacing w:val="-4"/>
        </w:rPr>
        <w:t xml:space="preserve"> - от 0</w:t>
      </w:r>
      <w:r w:rsidR="00920767">
        <w:rPr>
          <w:rFonts w:ascii="SchoolBook" w:hAnsi="SchoolBook"/>
          <w:b/>
          <w:color w:val="000000" w:themeColor="text1"/>
          <w:spacing w:val="-4"/>
        </w:rPr>
        <w:t>,0</w:t>
      </w:r>
      <w:r w:rsidRPr="008A2B66">
        <w:rPr>
          <w:rFonts w:ascii="SchoolBook" w:hAnsi="SchoolBook"/>
          <w:b/>
          <w:color w:val="000000" w:themeColor="text1"/>
          <w:spacing w:val="-4"/>
        </w:rPr>
        <w:t xml:space="preserve"> до +10,0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106-й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ММААССИХТ</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 xml:space="preserve">ммаассихтный </w:t>
      </w:r>
      <w:r w:rsidR="00920767">
        <w:rPr>
          <w:rFonts w:ascii="SchoolBook" w:hAnsi="SchoolBook"/>
          <w:b/>
          <w:color w:val="000000" w:themeColor="text1"/>
          <w:spacing w:val="-4"/>
        </w:rPr>
        <w:t>- от -10,0</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 0</w:t>
      </w:r>
      <w:r w:rsidR="00920767">
        <w:rPr>
          <w:rFonts w:ascii="SchoolBook" w:hAnsi="SchoolBook"/>
          <w:b/>
          <w:color w:val="000000" w:themeColor="text1"/>
          <w:spacing w:val="-4"/>
        </w:rPr>
        <w:t>,0 мерности</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107-й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ОЛЛООППХТ</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оллооппхтный</w:t>
      </w:r>
      <w:r w:rsidRPr="008A2B66">
        <w:rPr>
          <w:rFonts w:ascii="SchoolBook" w:hAnsi="SchoolBook"/>
          <w:b/>
          <w:color w:val="000000" w:themeColor="text1"/>
          <w:spacing w:val="-4"/>
        </w:rPr>
        <w:t xml:space="preserve"> - от 0</w:t>
      </w:r>
      <w:r w:rsidR="00920767">
        <w:rPr>
          <w:rFonts w:ascii="SchoolBook" w:hAnsi="SchoolBook"/>
          <w:b/>
          <w:color w:val="000000" w:themeColor="text1"/>
          <w:spacing w:val="-4"/>
        </w:rPr>
        <w:t>,0</w:t>
      </w:r>
      <w:r w:rsidRPr="008A2B66">
        <w:rPr>
          <w:rFonts w:ascii="SchoolBook" w:hAnsi="SchoolBook"/>
          <w:b/>
          <w:color w:val="000000" w:themeColor="text1"/>
          <w:spacing w:val="-4"/>
        </w:rPr>
        <w:t xml:space="preserve"> до +9,5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920767">
      <w:pPr>
        <w:pStyle w:val="Standard"/>
        <w:spacing w:before="113" w:after="113"/>
        <w:jc w:val="both"/>
        <w:rPr>
          <w:b/>
          <w:color w:val="000000" w:themeColor="text1"/>
        </w:rPr>
      </w:pPr>
      <w:r w:rsidRPr="008A2B66">
        <w:rPr>
          <w:rFonts w:ascii="SchoolBook" w:hAnsi="SchoolBook"/>
          <w:b/>
          <w:color w:val="000000" w:themeColor="text1"/>
          <w:spacing w:val="-4"/>
        </w:rPr>
        <w:t xml:space="preserve">108-й </w:t>
      </w:r>
      <w:r w:rsidR="00A668A8">
        <w:rPr>
          <w:rFonts w:ascii="SchoolBook" w:hAnsi="SchoolBook"/>
          <w:b/>
          <w:color w:val="000000" w:themeColor="text1"/>
          <w:spacing w:val="-4"/>
        </w:rPr>
        <w:t>ментальный</w:t>
      </w:r>
      <w:r w:rsidR="00AC0B1D">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 xml:space="preserve">ППООЛЛИХТ </w:t>
      </w:r>
      <w:r w:rsidRPr="008A2B66">
        <w:rPr>
          <w:rFonts w:ascii="SchoolBook" w:hAnsi="SchoolBook"/>
          <w:b/>
          <w:color w:val="000000" w:themeColor="text1"/>
          <w:spacing w:val="-4"/>
        </w:rPr>
        <w:t xml:space="preserve">- </w:t>
      </w:r>
      <w:r w:rsidRPr="008A2B66">
        <w:rPr>
          <w:rFonts w:ascii="SchoolBook" w:hAnsi="SchoolBook"/>
          <w:b/>
          <w:i/>
          <w:color w:val="000000" w:themeColor="text1"/>
          <w:spacing w:val="-4"/>
        </w:rPr>
        <w:t>ппооллихтный</w:t>
      </w:r>
      <w:r w:rsidR="00920767">
        <w:rPr>
          <w:rFonts w:ascii="SchoolBook" w:hAnsi="SchoolBook"/>
          <w:b/>
          <w:color w:val="000000" w:themeColor="text1"/>
          <w:spacing w:val="-4"/>
        </w:rPr>
        <w:t xml:space="preserve"> – от -9,5</w:t>
      </w:r>
      <w:r w:rsidRPr="008A2B66">
        <w:rPr>
          <w:rFonts w:ascii="SchoolBook" w:hAnsi="SchoolBook"/>
          <w:b/>
          <w:color w:val="000000" w:themeColor="text1"/>
          <w:spacing w:val="-4"/>
        </w:rPr>
        <w:t xml:space="preserve"> до 0</w:t>
      </w:r>
      <w:r w:rsidR="00920767">
        <w:rPr>
          <w:rFonts w:ascii="SchoolBook" w:hAnsi="SchoolBook"/>
          <w:b/>
          <w:color w:val="000000" w:themeColor="text1"/>
          <w:spacing w:val="-4"/>
        </w:rPr>
        <w:t>,0 мерности</w:t>
      </w:r>
    </w:p>
    <w:p w:rsidR="004A4545" w:rsidRPr="008A2B66" w:rsidRDefault="004A4545" w:rsidP="00920767">
      <w:pPr>
        <w:pStyle w:val="Standard"/>
        <w:spacing w:before="113" w:after="113"/>
        <w:jc w:val="both"/>
        <w:rPr>
          <w:rFonts w:ascii="SchoolBook" w:hAnsi="SchoolBook"/>
          <w:b/>
          <w:color w:val="000000" w:themeColor="text1"/>
        </w:rPr>
      </w:pP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ПЕРВЫЙ</w:t>
      </w:r>
      <w:r w:rsidR="00E9512E" w:rsidRPr="006C714E">
        <w:rPr>
          <w:rFonts w:ascii="SchoolBook" w:hAnsi="SchoolBook"/>
          <w:b/>
          <w:color w:val="000000" w:themeColor="text1"/>
        </w:rPr>
        <w:t xml:space="preserve"> </w:t>
      </w:r>
      <w:r w:rsidRPr="006C714E">
        <w:rPr>
          <w:rFonts w:ascii="SchoolBook" w:hAnsi="SchoolBook"/>
          <w:b/>
          <w:color w:val="000000" w:themeColor="text1"/>
        </w:rPr>
        <w:t xml:space="preserve">ДИАПАЗОН </w:t>
      </w: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 xml:space="preserve">Астрального План-Обертона </w:t>
      </w:r>
    </w:p>
    <w:p w:rsidR="004A4545" w:rsidRPr="006C714E" w:rsidRDefault="004A4545" w:rsidP="00556947">
      <w:pPr>
        <w:pStyle w:val="Standard"/>
        <w:widowControl w:val="0"/>
        <w:spacing w:before="113" w:after="113"/>
        <w:jc w:val="center"/>
        <w:rPr>
          <w:rFonts w:ascii="SchoolBook" w:hAnsi="SchoolBook"/>
          <w:b/>
          <w:color w:val="000000" w:themeColor="text1"/>
          <w:spacing w:val="-4"/>
        </w:rPr>
      </w:pPr>
      <w:r w:rsidRPr="006C714E">
        <w:rPr>
          <w:rFonts w:ascii="SchoolBook" w:hAnsi="SchoolBook"/>
          <w:b/>
          <w:color w:val="000000" w:themeColor="text1"/>
          <w:spacing w:val="-4"/>
        </w:rPr>
        <w:t xml:space="preserve">ГРООЛЛУГОРФФ </w:t>
      </w:r>
    </w:p>
    <w:p w:rsidR="004A4545" w:rsidRPr="008A2B66" w:rsidRDefault="004A4545" w:rsidP="00556947">
      <w:pPr>
        <w:pStyle w:val="Standard"/>
        <w:widowControl w:val="0"/>
        <w:spacing w:before="113" w:after="113"/>
        <w:jc w:val="center"/>
        <w:rPr>
          <w:b/>
          <w:color w:val="000000" w:themeColor="text1"/>
        </w:rPr>
      </w:pPr>
      <w:r w:rsidRPr="008A2B66">
        <w:rPr>
          <w:rFonts w:ascii="SchoolBook" w:hAnsi="SchoolBook"/>
          <w:b/>
          <w:color w:val="000000" w:themeColor="text1"/>
          <w:spacing w:val="-4"/>
        </w:rPr>
        <w:t xml:space="preserve">от </w:t>
      </w:r>
      <w:r w:rsidRPr="008A2B66">
        <w:rPr>
          <w:rFonts w:ascii="SchoolBook" w:hAnsi="SchoolBook"/>
          <w:b/>
          <w:color w:val="000000" w:themeColor="text1"/>
        </w:rPr>
        <w:t>+12,0</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через 0</w:t>
      </w:r>
      <w:r w:rsidR="008C246D">
        <w:rPr>
          <w:rFonts w:ascii="SchoolBook" w:hAnsi="SchoolBook"/>
          <w:b/>
          <w:color w:val="000000" w:themeColor="text1"/>
          <w:spacing w:val="-4"/>
        </w:rPr>
        <w:t>,0</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w:t>
      </w:r>
      <w:r w:rsidR="00E9512E" w:rsidRPr="008A2B66">
        <w:rPr>
          <w:rFonts w:ascii="SchoolBook" w:hAnsi="SchoolBook"/>
          <w:b/>
          <w:color w:val="000000" w:themeColor="text1"/>
          <w:spacing w:val="-4"/>
        </w:rPr>
        <w:t xml:space="preserve"> </w:t>
      </w:r>
      <w:r w:rsidRPr="008A2B66">
        <w:rPr>
          <w:rFonts w:ascii="SchoolBook" w:hAnsi="SchoolBook"/>
          <w:b/>
          <w:color w:val="000000" w:themeColor="text1"/>
        </w:rPr>
        <w:t>-12,0</w:t>
      </w:r>
      <w:r w:rsidRPr="008A2B66">
        <w:rPr>
          <w:rFonts w:ascii="SchoolBook" w:hAnsi="SchoolBook"/>
          <w:b/>
          <w:color w:val="000000" w:themeColor="text1"/>
          <w:spacing w:val="-4"/>
        </w:rPr>
        <w:t xml:space="preserve"> мерн</w:t>
      </w:r>
      <w:r w:rsidR="00F417CC">
        <w:rPr>
          <w:rFonts w:ascii="SchoolBook" w:hAnsi="SchoolBook"/>
          <w:b/>
          <w:color w:val="000000" w:themeColor="text1"/>
          <w:spacing w:val="-4"/>
        </w:rPr>
        <w:t>ости</w:t>
      </w:r>
      <w:r w:rsidR="00977F52" w:rsidRPr="008A2B66">
        <w:rPr>
          <w:rFonts w:ascii="SchoolBook" w:hAnsi="SchoolBook"/>
          <w:b/>
          <w:color w:val="000000" w:themeColor="text1"/>
          <w:spacing w:val="-4"/>
        </w:rPr>
        <w:t>,</w:t>
      </w:r>
      <w:r w:rsidRPr="008A2B66">
        <w:rPr>
          <w:rFonts w:ascii="SchoolBook" w:hAnsi="SchoolBook"/>
          <w:b/>
          <w:color w:val="000000" w:themeColor="text1"/>
          <w:spacing w:val="-4"/>
        </w:rPr>
        <w:t xml:space="preserve"> </w:t>
      </w:r>
      <w:r w:rsidRPr="008A2B66">
        <w:rPr>
          <w:rFonts w:ascii="SchoolBook" w:hAnsi="SchoolBook"/>
          <w:b/>
          <w:color w:val="000000" w:themeColor="text1"/>
        </w:rPr>
        <w:t xml:space="preserve">по мере своего «уплотнения» образует в Плазмо-Форме следующие астральные </w:t>
      </w:r>
      <w:r w:rsidR="0082742F">
        <w:rPr>
          <w:rFonts w:ascii="SchoolBook" w:hAnsi="SchoolBook"/>
          <w:b/>
          <w:color w:val="000000" w:themeColor="text1"/>
        </w:rPr>
        <w:t>«</w:t>
      </w:r>
      <w:r w:rsidRPr="008A2B66">
        <w:rPr>
          <w:rFonts w:ascii="SchoolBook" w:hAnsi="SchoolBook"/>
          <w:b/>
          <w:color w:val="000000" w:themeColor="text1"/>
        </w:rPr>
        <w:t>Потоки</w:t>
      </w:r>
      <w:r w:rsidR="0082742F">
        <w:rPr>
          <w:rFonts w:ascii="SchoolBook" w:hAnsi="SchoolBook"/>
          <w:b/>
          <w:color w:val="000000" w:themeColor="text1"/>
        </w:rPr>
        <w:t>»</w:t>
      </w:r>
      <w:r w:rsidRPr="008A2B66">
        <w:rPr>
          <w:rFonts w:ascii="SchoolBook" w:hAnsi="SchoolBook"/>
          <w:b/>
          <w:color w:val="000000" w:themeColor="text1"/>
        </w:rPr>
        <w:t>:</w:t>
      </w:r>
    </w:p>
    <w:p w:rsidR="004A4545" w:rsidRPr="008A2B66" w:rsidRDefault="004A4545" w:rsidP="008C246D">
      <w:pPr>
        <w:pStyle w:val="Standard"/>
        <w:spacing w:before="113" w:after="113"/>
        <w:jc w:val="both"/>
        <w:rPr>
          <w:b/>
          <w:color w:val="000000" w:themeColor="text1"/>
        </w:rPr>
      </w:pPr>
      <w:r w:rsidRPr="008A2B66">
        <w:rPr>
          <w:rFonts w:ascii="SchoolBook" w:hAnsi="SchoolBook"/>
          <w:b/>
          <w:color w:val="000000" w:themeColor="text1"/>
          <w:spacing w:val="-4"/>
        </w:rPr>
        <w:t xml:space="preserve">97-й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ЭСФЕЛЛУРИФФ</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эсфеллуриффный</w:t>
      </w:r>
      <w:r w:rsidRPr="008A2B66">
        <w:rPr>
          <w:rFonts w:ascii="SchoolBook" w:hAnsi="SchoolBook"/>
          <w:b/>
          <w:color w:val="000000" w:themeColor="text1"/>
          <w:spacing w:val="-4"/>
        </w:rPr>
        <w:t xml:space="preserve"> - от 0</w:t>
      </w:r>
      <w:r w:rsidR="008C246D">
        <w:rPr>
          <w:rFonts w:ascii="SchoolBook" w:hAnsi="SchoolBook"/>
          <w:b/>
          <w:color w:val="000000" w:themeColor="text1"/>
          <w:spacing w:val="-4"/>
        </w:rPr>
        <w:t>,0</w:t>
      </w:r>
      <w:r w:rsidRPr="008A2B66">
        <w:rPr>
          <w:rFonts w:ascii="SchoolBook" w:hAnsi="SchoolBook"/>
          <w:b/>
          <w:color w:val="000000" w:themeColor="text1"/>
          <w:spacing w:val="-4"/>
        </w:rPr>
        <w:t xml:space="preserve"> до +12,0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8C246D">
      <w:pPr>
        <w:pStyle w:val="Standard"/>
        <w:spacing w:before="113" w:after="113"/>
        <w:jc w:val="both"/>
        <w:rPr>
          <w:b/>
          <w:color w:val="000000" w:themeColor="text1"/>
        </w:rPr>
      </w:pPr>
      <w:r w:rsidRPr="008A2B66">
        <w:rPr>
          <w:rFonts w:ascii="SchoolBook" w:hAnsi="SchoolBook"/>
          <w:b/>
          <w:color w:val="000000" w:themeColor="text1"/>
          <w:spacing w:val="-4"/>
        </w:rPr>
        <w:t xml:space="preserve">98-й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БУУЛЛЕТИФФ</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бууллетиффный</w:t>
      </w:r>
      <w:r w:rsidR="008C246D">
        <w:rPr>
          <w:rFonts w:ascii="SchoolBook" w:hAnsi="SchoolBook"/>
          <w:b/>
          <w:color w:val="000000" w:themeColor="text1"/>
          <w:spacing w:val="-4"/>
        </w:rPr>
        <w:t xml:space="preserve"> - от -12,0</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 0</w:t>
      </w:r>
      <w:r w:rsidR="008C246D">
        <w:rPr>
          <w:rFonts w:ascii="SchoolBook" w:hAnsi="SchoolBook"/>
          <w:b/>
          <w:color w:val="000000" w:themeColor="text1"/>
          <w:spacing w:val="-4"/>
        </w:rPr>
        <w:t>,0 мерности</w:t>
      </w:r>
    </w:p>
    <w:p w:rsidR="004A4545" w:rsidRPr="008A2B66" w:rsidRDefault="004A4545" w:rsidP="008C246D">
      <w:pPr>
        <w:pStyle w:val="Standard"/>
        <w:spacing w:before="113" w:after="113"/>
        <w:jc w:val="both"/>
        <w:rPr>
          <w:b/>
          <w:color w:val="000000" w:themeColor="text1"/>
        </w:rPr>
      </w:pPr>
      <w:r w:rsidRPr="008A2B66">
        <w:rPr>
          <w:rFonts w:ascii="SchoolBook" w:hAnsi="SchoolBook"/>
          <w:b/>
          <w:color w:val="000000" w:themeColor="text1"/>
          <w:spacing w:val="-4"/>
        </w:rPr>
        <w:t xml:space="preserve">99-й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 xml:space="preserve">ДИИСЦИДИФФ </w:t>
      </w:r>
      <w:r w:rsidRPr="008A2B66">
        <w:rPr>
          <w:rFonts w:ascii="SchoolBook" w:hAnsi="SchoolBook"/>
          <w:b/>
          <w:color w:val="000000" w:themeColor="text1"/>
          <w:spacing w:val="-4"/>
        </w:rPr>
        <w:t xml:space="preserve">- </w:t>
      </w:r>
      <w:r w:rsidRPr="008A2B66">
        <w:rPr>
          <w:rFonts w:ascii="SchoolBook" w:hAnsi="SchoolBook"/>
          <w:b/>
          <w:i/>
          <w:color w:val="000000" w:themeColor="text1"/>
          <w:spacing w:val="-4"/>
        </w:rPr>
        <w:t>диисцидиффный</w:t>
      </w:r>
      <w:r w:rsidRPr="008A2B66">
        <w:rPr>
          <w:rFonts w:ascii="SchoolBook" w:hAnsi="SchoolBook"/>
          <w:b/>
          <w:color w:val="000000" w:themeColor="text1"/>
          <w:spacing w:val="-4"/>
        </w:rPr>
        <w:t xml:space="preserve"> - от 0</w:t>
      </w:r>
      <w:r w:rsidR="008C246D">
        <w:rPr>
          <w:rFonts w:ascii="SchoolBook" w:hAnsi="SchoolBook"/>
          <w:b/>
          <w:color w:val="000000" w:themeColor="text1"/>
          <w:spacing w:val="-4"/>
        </w:rPr>
        <w:t>,0</w:t>
      </w:r>
      <w:r w:rsidRPr="008A2B66">
        <w:rPr>
          <w:rFonts w:ascii="SchoolBook" w:hAnsi="SchoolBook"/>
          <w:b/>
          <w:color w:val="000000" w:themeColor="text1"/>
          <w:spacing w:val="-4"/>
        </w:rPr>
        <w:t xml:space="preserve"> до +11,5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8C246D">
      <w:pPr>
        <w:pStyle w:val="Standard"/>
        <w:spacing w:before="113" w:after="113"/>
        <w:jc w:val="both"/>
        <w:rPr>
          <w:b/>
          <w:color w:val="000000" w:themeColor="text1"/>
        </w:rPr>
      </w:pPr>
      <w:r w:rsidRPr="008A2B66">
        <w:rPr>
          <w:rFonts w:ascii="SchoolBook" w:hAnsi="SchoolBook"/>
          <w:b/>
          <w:color w:val="000000" w:themeColor="text1"/>
          <w:spacing w:val="-4"/>
        </w:rPr>
        <w:t xml:space="preserve">100-й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СФИИФФИСЦИФФ</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сфииффисциффный</w:t>
      </w:r>
      <w:r w:rsidR="008C246D">
        <w:rPr>
          <w:rFonts w:ascii="SchoolBook" w:hAnsi="SchoolBook"/>
          <w:b/>
          <w:color w:val="000000" w:themeColor="text1"/>
          <w:spacing w:val="-4"/>
        </w:rPr>
        <w:t xml:space="preserve"> - от -11,5</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 0</w:t>
      </w:r>
      <w:r w:rsidR="008C246D">
        <w:rPr>
          <w:rFonts w:ascii="SchoolBook" w:hAnsi="SchoolBook"/>
          <w:b/>
          <w:color w:val="000000" w:themeColor="text1"/>
          <w:spacing w:val="-4"/>
        </w:rPr>
        <w:t>,0 мерности</w:t>
      </w:r>
    </w:p>
    <w:p w:rsidR="004A4545" w:rsidRPr="008A2B66" w:rsidRDefault="004A4545" w:rsidP="008C246D">
      <w:pPr>
        <w:pStyle w:val="Standard"/>
        <w:spacing w:before="113" w:after="113"/>
        <w:jc w:val="both"/>
        <w:rPr>
          <w:b/>
          <w:color w:val="000000" w:themeColor="text1"/>
        </w:rPr>
      </w:pPr>
      <w:r w:rsidRPr="008A2B66">
        <w:rPr>
          <w:rFonts w:ascii="SchoolBook" w:hAnsi="SchoolBook"/>
          <w:b/>
          <w:color w:val="000000" w:themeColor="text1"/>
          <w:spacing w:val="-4"/>
        </w:rPr>
        <w:t xml:space="preserve">101-й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ПААРЛИТИФФ</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паарлитиффный</w:t>
      </w:r>
      <w:r w:rsidRPr="008A2B66">
        <w:rPr>
          <w:rFonts w:ascii="SchoolBook" w:hAnsi="SchoolBook"/>
          <w:b/>
          <w:color w:val="000000" w:themeColor="text1"/>
          <w:spacing w:val="-4"/>
        </w:rPr>
        <w:t xml:space="preserve"> - от 0</w:t>
      </w:r>
      <w:r w:rsidR="008C246D">
        <w:rPr>
          <w:rFonts w:ascii="SchoolBook" w:hAnsi="SchoolBook"/>
          <w:b/>
          <w:color w:val="000000" w:themeColor="text1"/>
          <w:spacing w:val="-4"/>
        </w:rPr>
        <w:t>,0</w:t>
      </w:r>
      <w:r w:rsidRPr="008A2B66">
        <w:rPr>
          <w:rFonts w:ascii="SchoolBook" w:hAnsi="SchoolBook"/>
          <w:b/>
          <w:color w:val="000000" w:themeColor="text1"/>
          <w:spacing w:val="-4"/>
        </w:rPr>
        <w:t xml:space="preserve"> до +11,0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8C246D">
      <w:pPr>
        <w:pStyle w:val="Standard"/>
        <w:spacing w:before="113" w:after="113"/>
        <w:jc w:val="both"/>
        <w:rPr>
          <w:b/>
          <w:color w:val="000000" w:themeColor="text1"/>
        </w:rPr>
      </w:pPr>
      <w:r w:rsidRPr="008A2B66">
        <w:rPr>
          <w:rFonts w:ascii="SchoolBook" w:hAnsi="SchoolBook"/>
          <w:b/>
          <w:color w:val="000000" w:themeColor="text1"/>
          <w:spacing w:val="-4"/>
        </w:rPr>
        <w:t xml:space="preserve">102-й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ЛЛИЛЛИМИЛИФФ</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ллиллимилиффный</w:t>
      </w:r>
      <w:r w:rsidR="008C246D">
        <w:rPr>
          <w:rFonts w:ascii="SchoolBook" w:hAnsi="SchoolBook"/>
          <w:b/>
          <w:color w:val="000000" w:themeColor="text1"/>
          <w:spacing w:val="-4"/>
        </w:rPr>
        <w:t xml:space="preserve"> - от -11,0</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 0</w:t>
      </w:r>
      <w:r w:rsidR="008C246D">
        <w:rPr>
          <w:rFonts w:ascii="SchoolBook" w:hAnsi="SchoolBook"/>
          <w:b/>
          <w:color w:val="000000" w:themeColor="text1"/>
          <w:spacing w:val="-4"/>
        </w:rPr>
        <w:t>,0 мерности</w:t>
      </w:r>
    </w:p>
    <w:p w:rsidR="004A4545" w:rsidRPr="008A2B66" w:rsidRDefault="004A4545" w:rsidP="008C246D">
      <w:pPr>
        <w:pStyle w:val="Standard"/>
        <w:spacing w:before="113" w:after="113"/>
        <w:jc w:val="both"/>
        <w:rPr>
          <w:b/>
          <w:color w:val="000000" w:themeColor="text1"/>
        </w:rPr>
      </w:pPr>
      <w:r w:rsidRPr="008A2B66">
        <w:rPr>
          <w:rFonts w:ascii="SchoolBook" w:hAnsi="SchoolBook"/>
          <w:b/>
          <w:color w:val="000000" w:themeColor="text1"/>
          <w:spacing w:val="-4"/>
        </w:rPr>
        <w:t xml:space="preserve">103-й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КАТАРМУКОФФ</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 xml:space="preserve">катармукоффный </w:t>
      </w:r>
      <w:r w:rsidRPr="008A2B66">
        <w:rPr>
          <w:rFonts w:ascii="SchoolBook" w:hAnsi="SchoolBook"/>
          <w:b/>
          <w:color w:val="000000" w:themeColor="text1"/>
          <w:spacing w:val="-4"/>
        </w:rPr>
        <w:t>- от 0</w:t>
      </w:r>
      <w:r w:rsidR="008C246D">
        <w:rPr>
          <w:rFonts w:ascii="SchoolBook" w:hAnsi="SchoolBook"/>
          <w:b/>
          <w:color w:val="000000" w:themeColor="text1"/>
          <w:spacing w:val="-4"/>
        </w:rPr>
        <w:t>,0</w:t>
      </w:r>
      <w:r w:rsidRPr="008A2B66">
        <w:rPr>
          <w:rFonts w:ascii="SchoolBook" w:hAnsi="SchoolBook"/>
          <w:b/>
          <w:color w:val="000000" w:themeColor="text1"/>
          <w:spacing w:val="-4"/>
        </w:rPr>
        <w:t xml:space="preserve"> до +10,5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8C246D">
      <w:pPr>
        <w:pStyle w:val="Standard"/>
        <w:spacing w:before="113" w:after="113"/>
        <w:jc w:val="both"/>
        <w:rPr>
          <w:b/>
          <w:color w:val="000000" w:themeColor="text1"/>
        </w:rPr>
      </w:pPr>
      <w:r w:rsidRPr="008A2B66">
        <w:rPr>
          <w:rFonts w:ascii="SchoolBook" w:hAnsi="SchoolBook"/>
          <w:b/>
          <w:color w:val="000000" w:themeColor="text1"/>
          <w:spacing w:val="-4"/>
        </w:rPr>
        <w:t xml:space="preserve">104-й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ВВАЙЛУДОВОФФ</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ввайлудовоффный</w:t>
      </w:r>
      <w:r w:rsidR="008C246D">
        <w:rPr>
          <w:rFonts w:ascii="SchoolBook" w:hAnsi="SchoolBook"/>
          <w:b/>
          <w:color w:val="000000" w:themeColor="text1"/>
          <w:spacing w:val="-4"/>
        </w:rPr>
        <w:t xml:space="preserve"> - от -10,5</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 0</w:t>
      </w:r>
      <w:r w:rsidR="008C246D">
        <w:rPr>
          <w:rFonts w:ascii="SchoolBook" w:hAnsi="SchoolBook"/>
          <w:b/>
          <w:color w:val="000000" w:themeColor="text1"/>
          <w:spacing w:val="-4"/>
        </w:rPr>
        <w:t>,0 мерности</w:t>
      </w:r>
    </w:p>
    <w:p w:rsidR="004A4545" w:rsidRPr="008A2B66" w:rsidRDefault="004A4545" w:rsidP="008C246D">
      <w:pPr>
        <w:pStyle w:val="Standard"/>
        <w:spacing w:before="113" w:after="113"/>
        <w:jc w:val="both"/>
        <w:rPr>
          <w:b/>
          <w:color w:val="000000" w:themeColor="text1"/>
        </w:rPr>
      </w:pPr>
      <w:r w:rsidRPr="008A2B66">
        <w:rPr>
          <w:rFonts w:ascii="SchoolBook" w:hAnsi="SchoolBook"/>
          <w:b/>
          <w:color w:val="000000" w:themeColor="text1"/>
          <w:spacing w:val="-4"/>
        </w:rPr>
        <w:t xml:space="preserve">105-й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ПИРРИМИЛОФФ</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пирримилоффный</w:t>
      </w:r>
      <w:r w:rsidRPr="008A2B66">
        <w:rPr>
          <w:rFonts w:ascii="SchoolBook" w:hAnsi="SchoolBook"/>
          <w:b/>
          <w:color w:val="000000" w:themeColor="text1"/>
          <w:spacing w:val="-4"/>
        </w:rPr>
        <w:t xml:space="preserve"> - от 0</w:t>
      </w:r>
      <w:r w:rsidR="008C246D">
        <w:rPr>
          <w:rFonts w:ascii="SchoolBook" w:hAnsi="SchoolBook"/>
          <w:b/>
          <w:color w:val="000000" w:themeColor="text1"/>
          <w:spacing w:val="-4"/>
        </w:rPr>
        <w:t>,0</w:t>
      </w:r>
      <w:r w:rsidRPr="008A2B66">
        <w:rPr>
          <w:rFonts w:ascii="SchoolBook" w:hAnsi="SchoolBook"/>
          <w:b/>
          <w:color w:val="000000" w:themeColor="text1"/>
          <w:spacing w:val="-4"/>
        </w:rPr>
        <w:t xml:space="preserve"> до +10,0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8C246D">
      <w:pPr>
        <w:pStyle w:val="Standard"/>
        <w:spacing w:before="113" w:after="113"/>
        <w:jc w:val="both"/>
        <w:rPr>
          <w:b/>
          <w:color w:val="000000" w:themeColor="text1"/>
        </w:rPr>
      </w:pPr>
      <w:r w:rsidRPr="008A2B66">
        <w:rPr>
          <w:rFonts w:ascii="SchoolBook" w:hAnsi="SchoolBook"/>
          <w:b/>
          <w:color w:val="000000" w:themeColor="text1"/>
          <w:spacing w:val="-4"/>
        </w:rPr>
        <w:t xml:space="preserve">106-й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 xml:space="preserve">МИССМИМИСОФФ </w:t>
      </w:r>
      <w:r w:rsidRPr="008A2B66">
        <w:rPr>
          <w:rFonts w:ascii="SchoolBook" w:hAnsi="SchoolBook"/>
          <w:b/>
          <w:color w:val="000000" w:themeColor="text1"/>
          <w:spacing w:val="-4"/>
        </w:rPr>
        <w:t xml:space="preserve">- </w:t>
      </w:r>
      <w:r w:rsidRPr="008A2B66">
        <w:rPr>
          <w:rFonts w:ascii="SchoolBook" w:hAnsi="SchoolBook"/>
          <w:b/>
          <w:i/>
          <w:color w:val="000000" w:themeColor="text1"/>
          <w:spacing w:val="-4"/>
        </w:rPr>
        <w:t>миссмимиссоффный</w:t>
      </w:r>
      <w:r w:rsidR="008C246D">
        <w:rPr>
          <w:rFonts w:ascii="SchoolBook" w:hAnsi="SchoolBook"/>
          <w:b/>
          <w:color w:val="000000" w:themeColor="text1"/>
          <w:spacing w:val="-4"/>
        </w:rPr>
        <w:t xml:space="preserve"> - от -10,0</w:t>
      </w:r>
      <w:r w:rsidR="00E9512E" w:rsidRPr="008A2B66">
        <w:rPr>
          <w:rFonts w:ascii="SchoolBook" w:hAnsi="SchoolBook"/>
          <w:b/>
          <w:color w:val="000000" w:themeColor="text1"/>
          <w:spacing w:val="-4"/>
        </w:rPr>
        <w:t xml:space="preserve"> </w:t>
      </w:r>
      <w:r w:rsidRPr="008A2B66">
        <w:rPr>
          <w:rFonts w:ascii="SchoolBook" w:hAnsi="SchoolBook"/>
          <w:b/>
          <w:color w:val="000000" w:themeColor="text1"/>
          <w:spacing w:val="-4"/>
        </w:rPr>
        <w:t>до 0</w:t>
      </w:r>
      <w:r w:rsidR="008C246D">
        <w:rPr>
          <w:rFonts w:ascii="SchoolBook" w:hAnsi="SchoolBook"/>
          <w:b/>
          <w:color w:val="000000" w:themeColor="text1"/>
          <w:spacing w:val="-4"/>
        </w:rPr>
        <w:t>,0 мерности</w:t>
      </w:r>
    </w:p>
    <w:p w:rsidR="004A4545" w:rsidRPr="008A2B66" w:rsidRDefault="004A4545" w:rsidP="008C246D">
      <w:pPr>
        <w:pStyle w:val="Standard"/>
        <w:spacing w:before="113" w:after="113"/>
        <w:jc w:val="both"/>
        <w:rPr>
          <w:b/>
          <w:color w:val="000000" w:themeColor="text1"/>
        </w:rPr>
      </w:pPr>
      <w:r w:rsidRPr="008A2B66">
        <w:rPr>
          <w:rFonts w:ascii="SchoolBook" w:hAnsi="SchoolBook"/>
          <w:b/>
          <w:color w:val="000000" w:themeColor="text1"/>
          <w:spacing w:val="-4"/>
        </w:rPr>
        <w:t xml:space="preserve">107-й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 xml:space="preserve">подплан – </w:t>
      </w:r>
      <w:r w:rsidRPr="008A2B66">
        <w:rPr>
          <w:rFonts w:ascii="SchoolBook" w:hAnsi="SchoolBook"/>
          <w:b/>
          <w:color w:val="000000" w:themeColor="text1"/>
          <w:spacing w:val="-4"/>
          <w:sz w:val="20"/>
          <w:szCs w:val="20"/>
        </w:rPr>
        <w:t>БСАМАДИДОФФ</w:t>
      </w:r>
      <w:r w:rsidRPr="008A2B66">
        <w:rPr>
          <w:rFonts w:ascii="SchoolBook" w:hAnsi="SchoolBook"/>
          <w:b/>
          <w:color w:val="000000" w:themeColor="text1"/>
          <w:spacing w:val="-4"/>
        </w:rPr>
        <w:t xml:space="preserve"> - </w:t>
      </w:r>
      <w:r w:rsidRPr="008A2B66">
        <w:rPr>
          <w:rFonts w:ascii="SchoolBook" w:hAnsi="SchoolBook"/>
          <w:b/>
          <w:i/>
          <w:color w:val="000000" w:themeColor="text1"/>
          <w:spacing w:val="-4"/>
        </w:rPr>
        <w:t>бсамадидоффный</w:t>
      </w:r>
      <w:r w:rsidRPr="008A2B66">
        <w:rPr>
          <w:rFonts w:ascii="SchoolBook" w:hAnsi="SchoolBook"/>
          <w:b/>
          <w:color w:val="000000" w:themeColor="text1"/>
          <w:spacing w:val="-4"/>
        </w:rPr>
        <w:t xml:space="preserve"> - от 0</w:t>
      </w:r>
      <w:r w:rsidR="008C246D">
        <w:rPr>
          <w:rFonts w:ascii="SchoolBook" w:hAnsi="SchoolBook"/>
          <w:b/>
          <w:color w:val="000000" w:themeColor="text1"/>
          <w:spacing w:val="-4"/>
        </w:rPr>
        <w:t>,0</w:t>
      </w:r>
      <w:r w:rsidRPr="008A2B66">
        <w:rPr>
          <w:rFonts w:ascii="SchoolBook" w:hAnsi="SchoolBook"/>
          <w:b/>
          <w:color w:val="000000" w:themeColor="text1"/>
          <w:spacing w:val="-4"/>
        </w:rPr>
        <w:t xml:space="preserve"> до +9,5 </w:t>
      </w:r>
      <w:r w:rsidR="00F417CC">
        <w:rPr>
          <w:rFonts w:ascii="SchoolBook" w:hAnsi="SchoolBook"/>
          <w:b/>
          <w:color w:val="000000" w:themeColor="text1"/>
          <w:spacing w:val="-4"/>
        </w:rPr>
        <w:t>мерности</w:t>
      </w:r>
      <w:r w:rsidR="00E9512E" w:rsidRPr="008A2B66">
        <w:rPr>
          <w:rFonts w:ascii="SchoolBook" w:hAnsi="SchoolBook"/>
          <w:b/>
          <w:color w:val="000000" w:themeColor="text1"/>
          <w:spacing w:val="-4"/>
        </w:rPr>
        <w:t xml:space="preserve"> </w:t>
      </w:r>
    </w:p>
    <w:p w:rsidR="004A4545" w:rsidRPr="008A2B66" w:rsidRDefault="004A4545" w:rsidP="008C246D">
      <w:pPr>
        <w:pStyle w:val="Standard"/>
        <w:spacing w:before="113" w:after="113"/>
        <w:jc w:val="both"/>
        <w:rPr>
          <w:rFonts w:ascii="SchoolBook" w:hAnsi="SchoolBook"/>
          <w:b/>
          <w:color w:val="000000" w:themeColor="text1"/>
          <w:spacing w:val="-4"/>
        </w:rPr>
      </w:pPr>
      <w:r w:rsidRPr="008A2B66">
        <w:rPr>
          <w:rFonts w:ascii="SchoolBook" w:hAnsi="SchoolBook"/>
          <w:b/>
          <w:color w:val="000000" w:themeColor="text1"/>
          <w:spacing w:val="-4"/>
        </w:rPr>
        <w:t xml:space="preserve">108-й </w:t>
      </w:r>
      <w:r w:rsidR="00EF00C3">
        <w:rPr>
          <w:rFonts w:ascii="SchoolBook" w:hAnsi="SchoolBook"/>
          <w:b/>
          <w:color w:val="000000" w:themeColor="text1"/>
          <w:spacing w:val="-4"/>
        </w:rPr>
        <w:t>астральный</w:t>
      </w:r>
      <w:r w:rsidR="00962218">
        <w:rPr>
          <w:rFonts w:ascii="SchoolBook" w:hAnsi="SchoolBook"/>
          <w:b/>
          <w:color w:val="000000" w:themeColor="text1"/>
          <w:spacing w:val="-4"/>
        </w:rPr>
        <w:t xml:space="preserve"> </w:t>
      </w:r>
      <w:r w:rsidRPr="008A2B66">
        <w:rPr>
          <w:rFonts w:ascii="SchoolBook" w:hAnsi="SchoolBook"/>
          <w:b/>
          <w:color w:val="000000" w:themeColor="text1"/>
          <w:spacing w:val="-4"/>
        </w:rPr>
        <w:t>подплан –</w:t>
      </w:r>
      <w:r w:rsidR="008A2B66">
        <w:rPr>
          <w:rFonts w:ascii="SchoolBook" w:hAnsi="SchoolBook"/>
          <w:b/>
          <w:color w:val="000000" w:themeColor="text1"/>
          <w:spacing w:val="-4"/>
        </w:rPr>
        <w:t xml:space="preserve"> </w:t>
      </w:r>
      <w:r w:rsidRPr="008A2B66">
        <w:rPr>
          <w:rFonts w:ascii="SchoolBook" w:hAnsi="SchoolBook"/>
          <w:b/>
          <w:color w:val="000000" w:themeColor="text1"/>
          <w:spacing w:val="-4"/>
          <w:sz w:val="20"/>
          <w:szCs w:val="20"/>
        </w:rPr>
        <w:t>ФУУЛЛУВОФФ</w:t>
      </w:r>
      <w:r w:rsidRPr="008A2B66">
        <w:rPr>
          <w:rFonts w:ascii="SchoolBook" w:hAnsi="SchoolBook"/>
          <w:b/>
          <w:color w:val="000000" w:themeColor="text1"/>
          <w:spacing w:val="-4"/>
        </w:rPr>
        <w:t xml:space="preserve"> </w:t>
      </w:r>
      <w:r w:rsidR="00BF5BDC">
        <w:rPr>
          <w:rFonts w:ascii="SchoolBook" w:hAnsi="SchoolBook"/>
          <w:b/>
          <w:color w:val="000000" w:themeColor="text1"/>
          <w:spacing w:val="-4"/>
        </w:rPr>
        <w:t>–</w:t>
      </w:r>
      <w:r w:rsidRPr="008A2B66">
        <w:rPr>
          <w:rFonts w:ascii="SchoolBook" w:hAnsi="SchoolBook"/>
          <w:b/>
          <w:color w:val="000000" w:themeColor="text1"/>
          <w:spacing w:val="-4"/>
        </w:rPr>
        <w:t xml:space="preserve"> </w:t>
      </w:r>
      <w:r w:rsidRPr="008A2B66">
        <w:rPr>
          <w:rFonts w:ascii="SchoolBook" w:hAnsi="SchoolBook"/>
          <w:b/>
          <w:i/>
          <w:color w:val="000000" w:themeColor="text1"/>
          <w:spacing w:val="-4"/>
        </w:rPr>
        <w:t>фууллувоффный</w:t>
      </w:r>
      <w:r w:rsidR="00BF5BDC">
        <w:rPr>
          <w:rFonts w:ascii="SchoolBook" w:hAnsi="SchoolBook"/>
          <w:b/>
          <w:i/>
          <w:color w:val="000000" w:themeColor="text1"/>
          <w:spacing w:val="-4"/>
        </w:rPr>
        <w:t xml:space="preserve"> </w:t>
      </w:r>
      <w:r w:rsidRPr="008A2B66">
        <w:rPr>
          <w:rFonts w:ascii="SchoolBook" w:hAnsi="SchoolBook"/>
          <w:b/>
          <w:color w:val="000000" w:themeColor="text1"/>
          <w:spacing w:val="-4"/>
        </w:rPr>
        <w:t xml:space="preserve">– от </w:t>
      </w:r>
      <w:r w:rsidR="008C246D">
        <w:rPr>
          <w:rFonts w:ascii="SchoolBook" w:hAnsi="SchoolBook"/>
          <w:b/>
          <w:color w:val="000000" w:themeColor="text1"/>
          <w:spacing w:val="-4"/>
        </w:rPr>
        <w:t>-9,5</w:t>
      </w:r>
      <w:r w:rsidRPr="008A2B66">
        <w:rPr>
          <w:rFonts w:ascii="SchoolBook" w:hAnsi="SchoolBook"/>
          <w:b/>
          <w:color w:val="000000" w:themeColor="text1"/>
          <w:spacing w:val="-4"/>
        </w:rPr>
        <w:t xml:space="preserve"> до 0</w:t>
      </w:r>
      <w:r w:rsidR="008C246D">
        <w:rPr>
          <w:rFonts w:ascii="SchoolBook" w:hAnsi="SchoolBook"/>
          <w:b/>
          <w:color w:val="000000" w:themeColor="text1"/>
          <w:spacing w:val="-4"/>
        </w:rPr>
        <w:t>,0 мерности</w:t>
      </w:r>
    </w:p>
    <w:p w:rsidR="004A4545" w:rsidRPr="006C714E" w:rsidRDefault="004A4545" w:rsidP="00556947">
      <w:pPr>
        <w:pStyle w:val="Standard"/>
        <w:spacing w:before="113" w:after="113"/>
        <w:rPr>
          <w:color w:val="000000" w:themeColor="text1"/>
        </w:rPr>
      </w:pP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ПЕРВЫЙ</w:t>
      </w:r>
      <w:r w:rsidR="00E9512E" w:rsidRPr="006C714E">
        <w:rPr>
          <w:rFonts w:ascii="SchoolBook" w:hAnsi="SchoolBook"/>
          <w:b/>
          <w:color w:val="000000" w:themeColor="text1"/>
        </w:rPr>
        <w:t xml:space="preserve"> </w:t>
      </w:r>
      <w:r w:rsidRPr="006C714E">
        <w:rPr>
          <w:rFonts w:ascii="SchoolBook" w:hAnsi="SchoolBook"/>
          <w:b/>
          <w:color w:val="000000" w:themeColor="text1"/>
        </w:rPr>
        <w:t xml:space="preserve">ДИАПАЗОН </w:t>
      </w: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Физического План-Обертона</w:t>
      </w: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 xml:space="preserve">ТРУУРРГУРРДТ-ССМИИ-И </w:t>
      </w:r>
    </w:p>
    <w:p w:rsidR="004A4545" w:rsidRPr="008A2B66" w:rsidRDefault="00F972AD" w:rsidP="00556947">
      <w:pPr>
        <w:pStyle w:val="Standard"/>
        <w:widowControl w:val="0"/>
        <w:spacing w:before="113" w:after="113"/>
        <w:jc w:val="center"/>
        <w:rPr>
          <w:rFonts w:ascii="SchoolBook" w:hAnsi="SchoolBook"/>
          <w:b/>
          <w:color w:val="000000" w:themeColor="text1"/>
        </w:rPr>
      </w:pPr>
      <w:r w:rsidRPr="00F972AD">
        <w:rPr>
          <w:rFonts w:ascii="SchoolBook" w:hAnsi="SchoolBook"/>
          <w:b/>
          <w:color w:val="000000" w:themeColor="text1"/>
          <w:sz w:val="20"/>
          <w:szCs w:val="20"/>
        </w:rPr>
        <w:t>ПЛАЗМО</w:t>
      </w:r>
      <w:r>
        <w:rPr>
          <w:rFonts w:ascii="SchoolBook" w:hAnsi="SchoolBook"/>
          <w:b/>
          <w:color w:val="000000" w:themeColor="text1"/>
        </w:rPr>
        <w:t>-Форма</w:t>
      </w:r>
      <w:r w:rsidR="004A4545" w:rsidRPr="008A2B66">
        <w:rPr>
          <w:rFonts w:ascii="SchoolBook" w:hAnsi="SchoolBook"/>
          <w:b/>
          <w:color w:val="000000" w:themeColor="text1"/>
        </w:rPr>
        <w:t xml:space="preserve"> </w:t>
      </w:r>
      <w:r w:rsidR="00BF5BDC">
        <w:rPr>
          <w:rFonts w:ascii="SchoolBook" w:hAnsi="SchoolBook"/>
          <w:b/>
          <w:color w:val="000000" w:themeColor="text1"/>
        </w:rPr>
        <w:t>(</w:t>
      </w:r>
      <w:r w:rsidR="004A4545" w:rsidRPr="008A2B66">
        <w:rPr>
          <w:rFonts w:ascii="SchoolBook" w:hAnsi="SchoolBook"/>
          <w:b/>
          <w:color w:val="000000" w:themeColor="text1"/>
        </w:rPr>
        <w:t xml:space="preserve">от </w:t>
      </w:r>
      <w:r w:rsidR="004A4545" w:rsidRPr="008A2B66">
        <w:rPr>
          <w:rFonts w:ascii="SchoolBook" w:hAnsi="SchoolBook"/>
          <w:b/>
          <w:i/>
          <w:color w:val="000000" w:themeColor="text1"/>
        </w:rPr>
        <w:t>±</w:t>
      </w:r>
      <w:r w:rsidR="004A4545" w:rsidRPr="008A2B66">
        <w:rPr>
          <w:rFonts w:ascii="SchoolBook" w:hAnsi="SchoolBook"/>
          <w:b/>
          <w:color w:val="000000" w:themeColor="text1"/>
        </w:rPr>
        <w:t>12,0 – через 0</w:t>
      </w:r>
      <w:r w:rsidR="008C246D">
        <w:rPr>
          <w:rFonts w:ascii="SchoolBook" w:hAnsi="SchoolBook"/>
          <w:b/>
          <w:color w:val="000000" w:themeColor="text1"/>
        </w:rPr>
        <w:t>,0</w:t>
      </w:r>
      <w:r w:rsidR="004A4545" w:rsidRPr="008A2B66">
        <w:rPr>
          <w:rFonts w:ascii="SchoolBook" w:hAnsi="SchoolBook"/>
          <w:b/>
          <w:color w:val="000000" w:themeColor="text1"/>
        </w:rPr>
        <w:t xml:space="preserve"> - до ±9,0 мерн</w:t>
      </w:r>
      <w:r w:rsidR="008C246D">
        <w:rPr>
          <w:rFonts w:ascii="SchoolBook" w:hAnsi="SchoolBook"/>
          <w:b/>
          <w:color w:val="000000" w:themeColor="text1"/>
        </w:rPr>
        <w:t>ости</w:t>
      </w:r>
      <w:r w:rsidR="00BF5BDC">
        <w:rPr>
          <w:rFonts w:ascii="SchoolBook" w:hAnsi="SchoolBook"/>
          <w:b/>
          <w:color w:val="000000" w:themeColor="text1"/>
        </w:rPr>
        <w:t>),</w:t>
      </w:r>
      <w:r w:rsidR="004A4545" w:rsidRPr="008A2B66">
        <w:rPr>
          <w:rFonts w:ascii="SchoolBook" w:hAnsi="SchoolBook"/>
          <w:b/>
          <w:color w:val="000000" w:themeColor="text1"/>
        </w:rPr>
        <w:t xml:space="preserve"> по </w:t>
      </w:r>
      <w:r w:rsidR="00BF5BDC">
        <w:rPr>
          <w:rFonts w:ascii="SchoolBook" w:hAnsi="SchoolBook"/>
          <w:b/>
          <w:color w:val="000000" w:themeColor="text1"/>
        </w:rPr>
        <w:t xml:space="preserve">мере «уплотнения» образует </w:t>
      </w:r>
      <w:r w:rsidR="00BF5BDC" w:rsidRPr="00BF5BDC">
        <w:rPr>
          <w:rFonts w:ascii="SchoolBook" w:hAnsi="SchoolBook"/>
          <w:b/>
          <w:color w:val="000000" w:themeColor="text1"/>
          <w:sz w:val="20"/>
          <w:szCs w:val="20"/>
        </w:rPr>
        <w:t>ШЕСТЬ</w:t>
      </w:r>
      <w:r w:rsidR="004A4545" w:rsidRPr="008A2B66">
        <w:rPr>
          <w:rFonts w:ascii="SchoolBook" w:hAnsi="SchoolBook"/>
          <w:b/>
          <w:color w:val="000000" w:themeColor="text1"/>
        </w:rPr>
        <w:t xml:space="preserve"> Уровней:</w:t>
      </w:r>
    </w:p>
    <w:p w:rsidR="004A4545" w:rsidRPr="008A2B66" w:rsidRDefault="008C246D" w:rsidP="00556947">
      <w:pPr>
        <w:pStyle w:val="Standard"/>
        <w:widowControl w:val="0"/>
        <w:spacing w:before="113" w:after="113"/>
        <w:jc w:val="both"/>
        <w:rPr>
          <w:b/>
          <w:color w:val="000000" w:themeColor="text1"/>
        </w:rPr>
      </w:pPr>
      <w:r>
        <w:rPr>
          <w:rFonts w:ascii="SchoolBook" w:hAnsi="SchoolBook"/>
          <w:b/>
          <w:color w:val="000000" w:themeColor="text1"/>
          <w:u w:val="single"/>
        </w:rPr>
        <w:t>1-й Космический</w:t>
      </w:r>
      <w:r w:rsidR="004A4545" w:rsidRPr="008A2B66">
        <w:rPr>
          <w:rFonts w:ascii="SchoolBook" w:hAnsi="SchoolBook"/>
          <w:b/>
          <w:color w:val="000000" w:themeColor="text1"/>
          <w:u w:val="single"/>
        </w:rPr>
        <w:t xml:space="preserve"> Физический Уровень</w:t>
      </w:r>
      <w:r w:rsidR="004A4545" w:rsidRPr="008A2B66">
        <w:rPr>
          <w:rFonts w:ascii="SchoolBook" w:hAnsi="SchoolBook"/>
          <w:b/>
          <w:color w:val="000000" w:themeColor="text1"/>
        </w:rPr>
        <w:t>:</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97-й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 </w:t>
      </w:r>
      <w:r w:rsidR="004A4545" w:rsidRPr="00F972AD">
        <w:rPr>
          <w:rFonts w:ascii="SchoolBook" w:hAnsi="SchoolBook"/>
          <w:b/>
          <w:color w:val="000000" w:themeColor="text1"/>
          <w:spacing w:val="-4"/>
          <w:sz w:val="20"/>
          <w:szCs w:val="20"/>
        </w:rPr>
        <w:t>ЭСФЕЛЛУРИФФ</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эсфеллуриффный</w:t>
      </w:r>
      <w:r w:rsidR="0057525D">
        <w:rPr>
          <w:rFonts w:ascii="SchoolBook" w:hAnsi="SchoolBook"/>
          <w:b/>
          <w:color w:val="000000" w:themeColor="text1"/>
          <w:spacing w:val="-4"/>
        </w:rPr>
        <w:t xml:space="preserve"> (</w:t>
      </w:r>
      <w:r>
        <w:rPr>
          <w:rFonts w:ascii="SchoolBook" w:hAnsi="SchoolBook"/>
          <w:b/>
          <w:color w:val="000000" w:themeColor="text1"/>
          <w:spacing w:val="-4"/>
        </w:rPr>
        <w:t>от +12,0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57525D">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98-й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 </w:t>
      </w:r>
      <w:r w:rsidR="004A4545" w:rsidRPr="00F972AD">
        <w:rPr>
          <w:rFonts w:ascii="SchoolBook" w:hAnsi="SchoolBook"/>
          <w:b/>
          <w:color w:val="000000" w:themeColor="text1"/>
          <w:spacing w:val="-4"/>
          <w:sz w:val="20"/>
          <w:szCs w:val="20"/>
        </w:rPr>
        <w:t>БУУЛЛЕТИФФ</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бууллетиффный</w:t>
      </w:r>
      <w:r w:rsidR="0057525D">
        <w:rPr>
          <w:rFonts w:ascii="SchoolBook" w:hAnsi="SchoolBook"/>
          <w:b/>
          <w:color w:val="000000" w:themeColor="text1"/>
          <w:spacing w:val="-4"/>
        </w:rPr>
        <w:t xml:space="preserve"> (</w:t>
      </w:r>
      <w:r w:rsidR="004A4545" w:rsidRPr="008A2B66">
        <w:rPr>
          <w:rFonts w:ascii="SchoolBook" w:hAnsi="SchoolBook"/>
          <w:b/>
          <w:color w:val="000000" w:themeColor="text1"/>
          <w:spacing w:val="-4"/>
        </w:rPr>
        <w:t>от -12,0 до 0</w:t>
      </w:r>
      <w:r>
        <w:rPr>
          <w:rFonts w:ascii="SchoolBook" w:hAnsi="SchoolBook"/>
          <w:b/>
          <w:color w:val="000000" w:themeColor="text1"/>
          <w:spacing w:val="-4"/>
        </w:rPr>
        <w:t>,0</w:t>
      </w:r>
      <w:r w:rsidR="004A4545" w:rsidRPr="008A2B66">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7525D">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97-й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 </w:t>
      </w:r>
      <w:r w:rsidR="004A4545" w:rsidRPr="00F972AD">
        <w:rPr>
          <w:rFonts w:ascii="SchoolBook" w:hAnsi="SchoolBook"/>
          <w:b/>
          <w:color w:val="000000" w:themeColor="text1"/>
          <w:spacing w:val="-4"/>
          <w:sz w:val="20"/>
          <w:szCs w:val="20"/>
        </w:rPr>
        <w:t>УЙЮЙЮХТ</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уйюйюхтный</w:t>
      </w:r>
      <w:r w:rsidR="0057525D">
        <w:rPr>
          <w:rFonts w:ascii="SchoolBook" w:hAnsi="SchoolBook"/>
          <w:b/>
          <w:color w:val="000000" w:themeColor="text1"/>
          <w:spacing w:val="-4"/>
        </w:rPr>
        <w:t xml:space="preserve"> (</w:t>
      </w:r>
      <w:r>
        <w:rPr>
          <w:rFonts w:ascii="SchoolBook" w:hAnsi="SchoolBook"/>
          <w:b/>
          <w:color w:val="000000" w:themeColor="text1"/>
          <w:spacing w:val="-4"/>
        </w:rPr>
        <w:t>от +12,0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57525D">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98-й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 </w:t>
      </w:r>
      <w:r w:rsidR="004A4545" w:rsidRPr="00F972AD">
        <w:rPr>
          <w:rFonts w:ascii="SchoolBook" w:hAnsi="SchoolBook"/>
          <w:b/>
          <w:color w:val="000000" w:themeColor="text1"/>
          <w:spacing w:val="-4"/>
          <w:sz w:val="20"/>
          <w:szCs w:val="20"/>
        </w:rPr>
        <w:t xml:space="preserve">ДДАААХТ </w:t>
      </w:r>
      <w:r w:rsidR="004A4545" w:rsidRPr="008A2B66">
        <w:rPr>
          <w:rFonts w:ascii="SchoolBook" w:hAnsi="SchoolBook"/>
          <w:b/>
          <w:color w:val="000000" w:themeColor="text1"/>
          <w:spacing w:val="-4"/>
        </w:rPr>
        <w:t xml:space="preserve">- </w:t>
      </w:r>
      <w:r w:rsidR="004A4545" w:rsidRPr="008A2B66">
        <w:rPr>
          <w:rFonts w:ascii="SchoolBook" w:hAnsi="SchoolBook"/>
          <w:b/>
          <w:i/>
          <w:color w:val="000000" w:themeColor="text1"/>
          <w:spacing w:val="-4"/>
        </w:rPr>
        <w:t>ддааахтный</w:t>
      </w:r>
      <w:r w:rsidR="0057525D">
        <w:rPr>
          <w:rFonts w:ascii="SchoolBook" w:hAnsi="SchoolBook"/>
          <w:b/>
          <w:color w:val="000000" w:themeColor="text1"/>
          <w:spacing w:val="-4"/>
        </w:rPr>
        <w:t xml:space="preserve"> (</w:t>
      </w:r>
      <w:r w:rsidR="004A4545" w:rsidRPr="008A2B66">
        <w:rPr>
          <w:rFonts w:ascii="SchoolBook" w:hAnsi="SchoolBook"/>
          <w:b/>
          <w:color w:val="000000" w:themeColor="text1"/>
          <w:spacing w:val="-4"/>
        </w:rPr>
        <w:t>от -12,0 до 0</w:t>
      </w:r>
      <w:r>
        <w:rPr>
          <w:rFonts w:ascii="SchoolBook" w:hAnsi="SchoolBook"/>
          <w:b/>
          <w:color w:val="000000" w:themeColor="text1"/>
          <w:spacing w:val="-4"/>
        </w:rPr>
        <w:t>,0</w:t>
      </w:r>
      <w:r w:rsidR="004A4545" w:rsidRPr="008A2B66">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7525D">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rPr>
        <w:t>= а</w:t>
      </w:r>
      <w:r>
        <w:rPr>
          <w:rFonts w:ascii="SchoolBook" w:hAnsi="SchoolBook"/>
          <w:b/>
          <w:color w:val="000000" w:themeColor="text1"/>
        </w:rPr>
        <w:t>мплификационный</w:t>
      </w:r>
      <w:r w:rsidR="00E9512E" w:rsidRPr="008A2B66">
        <w:rPr>
          <w:rFonts w:ascii="SchoolBook" w:hAnsi="SchoolBook"/>
          <w:b/>
          <w:color w:val="000000" w:themeColor="text1"/>
        </w:rPr>
        <w:t xml:space="preserve"> </w:t>
      </w:r>
      <w:r w:rsidR="004A4545" w:rsidRPr="00F972AD">
        <w:rPr>
          <w:rFonts w:ascii="SchoolBook" w:eastAsia="Batang, 'Arial Unicode MS'" w:hAnsi="SchoolBook"/>
          <w:b/>
          <w:color w:val="000000" w:themeColor="text1"/>
          <w:sz w:val="20"/>
          <w:szCs w:val="20"/>
        </w:rPr>
        <w:t>ЛЮУЛЛФФ-ИИ-И</w:t>
      </w:r>
      <w:r w:rsidR="004A4545" w:rsidRPr="008A2B66">
        <w:rPr>
          <w:rFonts w:ascii="SchoolBook" w:eastAsia="Batang, 'Arial Unicode MS'" w:hAnsi="SchoolBook"/>
          <w:b/>
          <w:color w:val="000000" w:themeColor="text1"/>
        </w:rPr>
        <w:t xml:space="preserve"> </w:t>
      </w:r>
      <w:r w:rsidR="004A4545" w:rsidRPr="008A2B66">
        <w:rPr>
          <w:rFonts w:ascii="SchoolBook" w:hAnsi="SchoolBook"/>
          <w:b/>
          <w:color w:val="000000" w:themeColor="text1"/>
        </w:rPr>
        <w:t xml:space="preserve">(от +12,0 до +11,5 </w:t>
      </w:r>
      <w:r w:rsidR="00F417CC">
        <w:rPr>
          <w:rFonts w:ascii="SchoolBook" w:hAnsi="SchoolBook"/>
          <w:b/>
          <w:color w:val="000000" w:themeColor="text1"/>
        </w:rPr>
        <w:t>мерности</w:t>
      </w:r>
      <w:r>
        <w:rPr>
          <w:rFonts w:ascii="SchoolBook" w:hAnsi="SchoolBook"/>
          <w:b/>
          <w:color w:val="000000" w:themeColor="text1"/>
        </w:rPr>
        <w:t>) и квалитационный</w:t>
      </w:r>
      <w:r w:rsidR="004A4545" w:rsidRPr="008A2B66">
        <w:rPr>
          <w:rFonts w:ascii="SchoolBook" w:hAnsi="SchoolBook"/>
          <w:b/>
          <w:color w:val="000000" w:themeColor="text1"/>
        </w:rPr>
        <w:t xml:space="preserve"> </w:t>
      </w:r>
      <w:r w:rsidR="004A4545" w:rsidRPr="00F972AD">
        <w:rPr>
          <w:rFonts w:ascii="SchoolBook" w:hAnsi="SchoolBook"/>
          <w:b/>
          <w:color w:val="000000" w:themeColor="text1"/>
          <w:sz w:val="20"/>
          <w:szCs w:val="20"/>
        </w:rPr>
        <w:t>ЮЮРРСС-СМИ-И</w:t>
      </w:r>
      <w:r w:rsidR="004A4545" w:rsidRPr="008A2B66">
        <w:rPr>
          <w:rFonts w:ascii="SchoolBook" w:hAnsi="SchoolBook"/>
          <w:b/>
          <w:color w:val="000000" w:themeColor="text1"/>
        </w:rPr>
        <w:t xml:space="preserve"> (от -12,0 до -11,5 </w:t>
      </w:r>
      <w:r w:rsidR="00F417CC">
        <w:rPr>
          <w:rFonts w:ascii="SchoolBook" w:hAnsi="SchoolBook"/>
          <w:b/>
          <w:color w:val="000000" w:themeColor="text1"/>
        </w:rPr>
        <w:t>мерности</w:t>
      </w:r>
      <w:r w:rsidR="004A4545" w:rsidRPr="008A2B66">
        <w:rPr>
          <w:rFonts w:ascii="SchoolBook" w:hAnsi="SchoolBook"/>
          <w:b/>
          <w:color w:val="000000" w:themeColor="text1"/>
        </w:rPr>
        <w:t xml:space="preserve">) уровни </w:t>
      </w:r>
      <w:r w:rsidR="004A4545" w:rsidRPr="008A2B66">
        <w:rPr>
          <w:rFonts w:ascii="SchoolBook" w:hAnsi="SchoolBook"/>
          <w:b/>
          <w:color w:val="000000" w:themeColor="text1"/>
          <w:u w:val="single"/>
        </w:rPr>
        <w:t>Физического План-Обертона</w:t>
      </w:r>
      <w:r w:rsidR="004A4545" w:rsidRPr="008A2B66">
        <w:rPr>
          <w:rFonts w:ascii="SchoolBook" w:hAnsi="SchoolBook"/>
          <w:b/>
          <w:color w:val="000000" w:themeColor="text1"/>
        </w:rPr>
        <w:t xml:space="preserve"> с образованием</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97-го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972AD">
        <w:rPr>
          <w:rFonts w:ascii="SchoolBook" w:hAnsi="SchoolBook"/>
          <w:b/>
          <w:color w:val="000000" w:themeColor="text1"/>
          <w:spacing w:val="-4"/>
          <w:sz w:val="20"/>
          <w:szCs w:val="20"/>
        </w:rPr>
        <w:t>ИИЙФИЙМ</w:t>
      </w:r>
      <w:r w:rsidR="0057525D">
        <w:rPr>
          <w:rFonts w:ascii="SchoolBook" w:hAnsi="SchoolBook"/>
          <w:b/>
          <w:color w:val="000000" w:themeColor="text1"/>
          <w:spacing w:val="-4"/>
        </w:rPr>
        <w:t xml:space="preserve"> (</w:t>
      </w:r>
      <w:r>
        <w:rPr>
          <w:rFonts w:ascii="SchoolBook" w:hAnsi="SchoolBook"/>
          <w:b/>
          <w:color w:val="000000" w:themeColor="text1"/>
          <w:spacing w:val="-4"/>
        </w:rPr>
        <w:t>от +12,0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57525D">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98-го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972AD">
        <w:rPr>
          <w:rFonts w:ascii="SchoolBook" w:hAnsi="SchoolBook"/>
          <w:b/>
          <w:color w:val="000000" w:themeColor="text1"/>
          <w:spacing w:val="-4"/>
          <w:sz w:val="20"/>
          <w:szCs w:val="20"/>
        </w:rPr>
        <w:t>ЙНУЙГРУУЙМ</w:t>
      </w:r>
      <w:r w:rsidR="0057525D">
        <w:rPr>
          <w:rFonts w:ascii="SchoolBook" w:hAnsi="SchoolBook"/>
          <w:b/>
          <w:color w:val="000000" w:themeColor="text1"/>
          <w:spacing w:val="-4"/>
        </w:rPr>
        <w:t xml:space="preserve"> (</w:t>
      </w:r>
      <w:r>
        <w:rPr>
          <w:rFonts w:ascii="SchoolBook" w:hAnsi="SchoolBook"/>
          <w:b/>
          <w:color w:val="000000" w:themeColor="text1"/>
          <w:spacing w:val="-4"/>
        </w:rPr>
        <w:t>от -12,0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57525D">
        <w:rPr>
          <w:rFonts w:ascii="SchoolBook" w:hAnsi="SchoolBook"/>
          <w:b/>
          <w:color w:val="000000" w:themeColor="text1"/>
          <w:spacing w:val="-4"/>
        </w:rPr>
        <w:t>)</w:t>
      </w:r>
      <w:r w:rsidR="004A4545" w:rsidRPr="008A2B66">
        <w:rPr>
          <w:rFonts w:ascii="SchoolBook" w:hAnsi="SchoolBook"/>
          <w:b/>
          <w:color w:val="000000" w:themeColor="text1"/>
          <w:spacing w:val="-4"/>
        </w:rPr>
        <w:t>.</w:t>
      </w:r>
    </w:p>
    <w:p w:rsidR="004A4545" w:rsidRPr="008A2B66" w:rsidRDefault="005B5CD4" w:rsidP="00556947">
      <w:pPr>
        <w:pStyle w:val="Standard"/>
        <w:spacing w:before="113" w:after="113"/>
        <w:jc w:val="both"/>
        <w:rPr>
          <w:b/>
          <w:color w:val="000000" w:themeColor="text1"/>
        </w:rPr>
      </w:pPr>
      <w:r>
        <w:rPr>
          <w:rFonts w:ascii="SchoolBook" w:hAnsi="SchoolBook"/>
          <w:b/>
          <w:color w:val="000000" w:themeColor="text1"/>
          <w:u w:val="single"/>
        </w:rPr>
        <w:t>2-й Космический</w:t>
      </w:r>
      <w:r w:rsidR="004A4545" w:rsidRPr="008A2B66">
        <w:rPr>
          <w:rFonts w:ascii="SchoolBook" w:hAnsi="SchoolBook"/>
          <w:b/>
          <w:color w:val="000000" w:themeColor="text1"/>
          <w:u w:val="single"/>
        </w:rPr>
        <w:t xml:space="preserve"> Физический Уровень</w:t>
      </w:r>
      <w:r w:rsidR="004A4545" w:rsidRPr="008A2B66">
        <w:rPr>
          <w:rFonts w:ascii="SchoolBook" w:hAnsi="SchoolBook"/>
          <w:b/>
          <w:color w:val="000000" w:themeColor="text1"/>
        </w:rPr>
        <w:t>:</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99-й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 </w:t>
      </w:r>
      <w:r w:rsidR="004A4545" w:rsidRPr="00F972AD">
        <w:rPr>
          <w:rFonts w:ascii="SchoolBook" w:hAnsi="SchoolBook"/>
          <w:b/>
          <w:color w:val="000000" w:themeColor="text1"/>
          <w:spacing w:val="-4"/>
          <w:sz w:val="20"/>
          <w:szCs w:val="20"/>
        </w:rPr>
        <w:t>ДИИСЦИДИФФ</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диисцидиффный</w:t>
      </w:r>
      <w:r w:rsidR="007C6F3E">
        <w:rPr>
          <w:rFonts w:ascii="SchoolBook" w:hAnsi="SchoolBook"/>
          <w:b/>
          <w:color w:val="000000" w:themeColor="text1"/>
          <w:spacing w:val="-4"/>
        </w:rPr>
        <w:t xml:space="preserve"> (</w:t>
      </w:r>
      <w:r>
        <w:rPr>
          <w:rFonts w:ascii="SchoolBook" w:hAnsi="SchoolBook"/>
          <w:b/>
          <w:color w:val="000000" w:themeColor="text1"/>
          <w:spacing w:val="-4"/>
        </w:rPr>
        <w:t>от +11,5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7C6F3E">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100-й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 </w:t>
      </w:r>
      <w:r w:rsidR="004A4545" w:rsidRPr="00F972AD">
        <w:rPr>
          <w:rFonts w:ascii="SchoolBook" w:hAnsi="SchoolBook"/>
          <w:b/>
          <w:color w:val="000000" w:themeColor="text1"/>
          <w:spacing w:val="-4"/>
          <w:sz w:val="20"/>
          <w:szCs w:val="20"/>
        </w:rPr>
        <w:t>СФИИФФИСЦИФФ</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сфииффисциффный</w:t>
      </w:r>
      <w:r w:rsidR="007C6F3E">
        <w:rPr>
          <w:rFonts w:ascii="SchoolBook" w:hAnsi="SchoolBook"/>
          <w:b/>
          <w:color w:val="000000" w:themeColor="text1"/>
          <w:spacing w:val="-4"/>
        </w:rPr>
        <w:t xml:space="preserve"> (</w:t>
      </w:r>
      <w:r>
        <w:rPr>
          <w:rFonts w:ascii="SchoolBook" w:hAnsi="SchoolBook"/>
          <w:b/>
          <w:color w:val="000000" w:themeColor="text1"/>
          <w:spacing w:val="-4"/>
        </w:rPr>
        <w:t>от -11,5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7C6F3E">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99-й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 </w:t>
      </w:r>
      <w:r w:rsidR="004A4545" w:rsidRPr="00F972AD">
        <w:rPr>
          <w:rFonts w:ascii="SchoolBook" w:hAnsi="SchoolBook"/>
          <w:b/>
          <w:color w:val="000000" w:themeColor="text1"/>
          <w:spacing w:val="-4"/>
          <w:sz w:val="20"/>
          <w:szCs w:val="20"/>
        </w:rPr>
        <w:t>ИЛЛИИХТ</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 xml:space="preserve">иллиихтный </w:t>
      </w:r>
      <w:r w:rsidR="007C6F3E">
        <w:rPr>
          <w:rFonts w:ascii="SchoolBook" w:hAnsi="SchoolBook"/>
          <w:b/>
          <w:color w:val="000000" w:themeColor="text1"/>
          <w:spacing w:val="-4"/>
        </w:rPr>
        <w:t>(</w:t>
      </w:r>
      <w:r>
        <w:rPr>
          <w:rFonts w:ascii="SchoolBook" w:hAnsi="SchoolBook"/>
          <w:b/>
          <w:color w:val="000000" w:themeColor="text1"/>
          <w:spacing w:val="-4"/>
        </w:rPr>
        <w:t>от +11,5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7C6F3E">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100-й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 </w:t>
      </w:r>
      <w:r w:rsidR="004A4545" w:rsidRPr="00F972AD">
        <w:rPr>
          <w:rFonts w:ascii="SchoolBook" w:hAnsi="SchoolBook"/>
          <w:b/>
          <w:color w:val="000000" w:themeColor="text1"/>
          <w:spacing w:val="-4"/>
          <w:sz w:val="20"/>
          <w:szCs w:val="20"/>
        </w:rPr>
        <w:t>ББОООБХТ</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ббоообхтный</w:t>
      </w:r>
      <w:r w:rsidR="007C6F3E">
        <w:rPr>
          <w:rFonts w:ascii="SchoolBook" w:hAnsi="SchoolBook"/>
          <w:b/>
          <w:color w:val="000000" w:themeColor="text1"/>
          <w:spacing w:val="-4"/>
        </w:rPr>
        <w:t xml:space="preserve"> (</w:t>
      </w:r>
      <w:r>
        <w:rPr>
          <w:rFonts w:ascii="SchoolBook" w:hAnsi="SchoolBook"/>
          <w:b/>
          <w:color w:val="000000" w:themeColor="text1"/>
          <w:spacing w:val="-4"/>
        </w:rPr>
        <w:t>от -11,5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7C6F3E">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Pr>
          <w:rFonts w:ascii="SchoolBook" w:hAnsi="SchoolBook"/>
          <w:b/>
          <w:color w:val="000000" w:themeColor="text1"/>
        </w:rPr>
        <w:t>= амплификационный</w:t>
      </w:r>
      <w:r w:rsidR="00E9512E" w:rsidRPr="008A2B66">
        <w:rPr>
          <w:rFonts w:ascii="SchoolBook" w:hAnsi="SchoolBook"/>
          <w:b/>
          <w:color w:val="000000" w:themeColor="text1"/>
        </w:rPr>
        <w:t xml:space="preserve"> </w:t>
      </w:r>
      <w:r w:rsidR="004A4545" w:rsidRPr="00F972AD">
        <w:rPr>
          <w:rFonts w:ascii="SchoolBook" w:hAnsi="SchoolBook"/>
          <w:b/>
          <w:color w:val="000000" w:themeColor="text1"/>
          <w:sz w:val="20"/>
          <w:szCs w:val="20"/>
        </w:rPr>
        <w:t>ЙЮУЙЙСС-ИИ-И</w:t>
      </w:r>
      <w:r w:rsidR="004A4545" w:rsidRPr="008A2B66">
        <w:rPr>
          <w:rFonts w:ascii="SchoolBook" w:hAnsi="SchoolBook"/>
          <w:b/>
          <w:color w:val="000000" w:themeColor="text1"/>
        </w:rPr>
        <w:t xml:space="preserve"> (от +11,5 до +11,0 </w:t>
      </w:r>
      <w:r w:rsidR="00F417CC">
        <w:rPr>
          <w:rFonts w:ascii="SchoolBook" w:hAnsi="SchoolBook"/>
          <w:b/>
          <w:color w:val="000000" w:themeColor="text1"/>
        </w:rPr>
        <w:t>мерности</w:t>
      </w:r>
      <w:r w:rsidR="004A4545" w:rsidRPr="008A2B66">
        <w:rPr>
          <w:rFonts w:ascii="SchoolBook" w:hAnsi="SchoolBook"/>
          <w:b/>
          <w:color w:val="000000" w:themeColor="text1"/>
        </w:rPr>
        <w:t>)</w:t>
      </w:r>
      <w:r w:rsidR="00E9512E" w:rsidRPr="008A2B66">
        <w:rPr>
          <w:rFonts w:ascii="SchoolBook" w:hAnsi="SchoolBook"/>
          <w:b/>
          <w:color w:val="000000" w:themeColor="text1"/>
        </w:rPr>
        <w:t xml:space="preserve"> </w:t>
      </w:r>
      <w:r>
        <w:rPr>
          <w:rFonts w:ascii="SchoolBook" w:hAnsi="SchoolBook"/>
          <w:b/>
          <w:color w:val="000000" w:themeColor="text1"/>
        </w:rPr>
        <w:t>и квалитационный</w:t>
      </w:r>
      <w:r w:rsidR="004A4545" w:rsidRPr="008A2B66">
        <w:rPr>
          <w:rFonts w:ascii="SchoolBook" w:hAnsi="SchoolBook"/>
          <w:b/>
          <w:color w:val="000000" w:themeColor="text1"/>
        </w:rPr>
        <w:t xml:space="preserve"> </w:t>
      </w:r>
      <w:r w:rsidR="004A4545" w:rsidRPr="00F972AD">
        <w:rPr>
          <w:rFonts w:ascii="SchoolBook" w:hAnsi="SchoolBook"/>
          <w:b/>
          <w:color w:val="000000" w:themeColor="text1"/>
          <w:sz w:val="20"/>
          <w:szCs w:val="20"/>
        </w:rPr>
        <w:t>ЮЮККРР-СМИ-И</w:t>
      </w:r>
      <w:r w:rsidR="00E9512E" w:rsidRPr="008A2B66">
        <w:rPr>
          <w:rFonts w:ascii="SchoolBook" w:hAnsi="SchoolBook"/>
          <w:b/>
          <w:color w:val="000000" w:themeColor="text1"/>
        </w:rPr>
        <w:t xml:space="preserve"> </w:t>
      </w:r>
      <w:r w:rsidR="004A4545" w:rsidRPr="008A2B66">
        <w:rPr>
          <w:rFonts w:ascii="SchoolBook" w:hAnsi="SchoolBook"/>
          <w:b/>
          <w:color w:val="000000" w:themeColor="text1"/>
        </w:rPr>
        <w:t xml:space="preserve">(от -11,5 до -11,0 </w:t>
      </w:r>
      <w:r w:rsidR="00F417CC">
        <w:rPr>
          <w:rFonts w:ascii="SchoolBook" w:hAnsi="SchoolBook"/>
          <w:b/>
          <w:color w:val="000000" w:themeColor="text1"/>
        </w:rPr>
        <w:t>мерности</w:t>
      </w:r>
      <w:r w:rsidR="004A4545" w:rsidRPr="008A2B66">
        <w:rPr>
          <w:rFonts w:ascii="SchoolBook" w:hAnsi="SchoolBook"/>
          <w:b/>
          <w:color w:val="000000" w:themeColor="text1"/>
        </w:rPr>
        <w:t xml:space="preserve">) уровни </w:t>
      </w:r>
      <w:r w:rsidR="004A4545" w:rsidRPr="008A2B66">
        <w:rPr>
          <w:rFonts w:ascii="SchoolBook" w:hAnsi="SchoolBook"/>
          <w:b/>
          <w:color w:val="000000" w:themeColor="text1"/>
          <w:u w:val="single"/>
        </w:rPr>
        <w:t>Физического План-Обертона</w:t>
      </w:r>
      <w:r w:rsidR="004A4545" w:rsidRPr="008A2B66">
        <w:rPr>
          <w:rFonts w:ascii="SchoolBook" w:hAnsi="SchoolBook"/>
          <w:b/>
          <w:color w:val="000000" w:themeColor="text1"/>
        </w:rPr>
        <w:t xml:space="preserve"> с образованием</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99-го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972AD">
        <w:rPr>
          <w:rFonts w:ascii="SchoolBook" w:hAnsi="SchoolBook"/>
          <w:b/>
          <w:color w:val="000000" w:themeColor="text1"/>
          <w:spacing w:val="-4"/>
          <w:sz w:val="20"/>
          <w:szCs w:val="20"/>
        </w:rPr>
        <w:t>ИММНАИЛЛМ</w:t>
      </w:r>
      <w:r w:rsidR="007C6F3E">
        <w:rPr>
          <w:rFonts w:ascii="SchoolBook" w:hAnsi="SchoolBook"/>
          <w:b/>
          <w:color w:val="000000" w:themeColor="text1"/>
          <w:spacing w:val="-4"/>
        </w:rPr>
        <w:t xml:space="preserve"> (</w:t>
      </w:r>
      <w:r>
        <w:rPr>
          <w:rFonts w:ascii="SchoolBook" w:hAnsi="SchoolBook"/>
          <w:b/>
          <w:color w:val="000000" w:themeColor="text1"/>
          <w:spacing w:val="-4"/>
        </w:rPr>
        <w:t xml:space="preserve">от +11,5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7C6F3E">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100-го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972AD">
        <w:rPr>
          <w:rFonts w:ascii="SchoolBook" w:hAnsi="SchoolBook"/>
          <w:b/>
          <w:color w:val="000000" w:themeColor="text1"/>
          <w:spacing w:val="-4"/>
          <w:sz w:val="20"/>
          <w:szCs w:val="20"/>
        </w:rPr>
        <w:t xml:space="preserve">ККХААУЛТМ </w:t>
      </w:r>
      <w:r w:rsidR="007C6F3E">
        <w:rPr>
          <w:rFonts w:ascii="SchoolBook" w:hAnsi="SchoolBook"/>
          <w:b/>
          <w:color w:val="000000" w:themeColor="text1"/>
          <w:spacing w:val="-4"/>
        </w:rPr>
        <w:t>(</w:t>
      </w:r>
      <w:r>
        <w:rPr>
          <w:rFonts w:ascii="SchoolBook" w:hAnsi="SchoolBook"/>
          <w:b/>
          <w:color w:val="000000" w:themeColor="text1"/>
          <w:spacing w:val="-4"/>
        </w:rPr>
        <w:t>от -11,5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7C6F3E">
        <w:rPr>
          <w:rFonts w:ascii="SchoolBook" w:hAnsi="SchoolBook"/>
          <w:b/>
          <w:color w:val="000000" w:themeColor="text1"/>
          <w:spacing w:val="-4"/>
        </w:rPr>
        <w:t>)</w:t>
      </w:r>
      <w:r w:rsidR="004A4545" w:rsidRPr="008A2B66">
        <w:rPr>
          <w:rFonts w:ascii="SchoolBook" w:hAnsi="SchoolBook"/>
          <w:b/>
          <w:color w:val="000000" w:themeColor="text1"/>
          <w:spacing w:val="-4"/>
        </w:rPr>
        <w:t>.</w:t>
      </w:r>
    </w:p>
    <w:p w:rsidR="004A4545" w:rsidRPr="008A2B66" w:rsidRDefault="005B5CD4" w:rsidP="00556947">
      <w:pPr>
        <w:pStyle w:val="Standard"/>
        <w:spacing w:before="113" w:after="113"/>
        <w:jc w:val="both"/>
        <w:rPr>
          <w:b/>
          <w:color w:val="000000" w:themeColor="text1"/>
        </w:rPr>
      </w:pPr>
      <w:r>
        <w:rPr>
          <w:rFonts w:ascii="SchoolBook" w:hAnsi="SchoolBook"/>
          <w:b/>
          <w:color w:val="000000" w:themeColor="text1"/>
          <w:u w:val="single"/>
        </w:rPr>
        <w:t>3-й Космический</w:t>
      </w:r>
      <w:r w:rsidR="004A4545" w:rsidRPr="008A2B66">
        <w:rPr>
          <w:rFonts w:ascii="SchoolBook" w:hAnsi="SchoolBook"/>
          <w:b/>
          <w:color w:val="000000" w:themeColor="text1"/>
          <w:u w:val="single"/>
        </w:rPr>
        <w:t xml:space="preserve"> Физический Уровень</w:t>
      </w:r>
      <w:r w:rsidR="004A4545" w:rsidRPr="008A2B66">
        <w:rPr>
          <w:rFonts w:ascii="SchoolBook" w:hAnsi="SchoolBook"/>
          <w:b/>
          <w:color w:val="000000" w:themeColor="text1"/>
        </w:rPr>
        <w:t>:</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101-й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 </w:t>
      </w:r>
      <w:r w:rsidR="004A4545" w:rsidRPr="00F972AD">
        <w:rPr>
          <w:rFonts w:ascii="SchoolBook" w:hAnsi="SchoolBook"/>
          <w:b/>
          <w:color w:val="000000" w:themeColor="text1"/>
          <w:spacing w:val="-4"/>
          <w:sz w:val="20"/>
          <w:szCs w:val="20"/>
        </w:rPr>
        <w:t>ПААРЛИТИФФ</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паарлитиффный</w:t>
      </w:r>
      <w:r w:rsidR="00C40235">
        <w:rPr>
          <w:rFonts w:ascii="SchoolBook" w:hAnsi="SchoolBook"/>
          <w:b/>
          <w:color w:val="000000" w:themeColor="text1"/>
          <w:spacing w:val="-4"/>
        </w:rPr>
        <w:t xml:space="preserve"> (</w:t>
      </w:r>
      <w:r>
        <w:rPr>
          <w:rFonts w:ascii="SchoolBook" w:hAnsi="SchoolBook"/>
          <w:b/>
          <w:color w:val="000000" w:themeColor="text1"/>
          <w:spacing w:val="-4"/>
        </w:rPr>
        <w:t>от +11,0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C40235">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102-й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 </w:t>
      </w:r>
      <w:r w:rsidR="004A4545" w:rsidRPr="00F972AD">
        <w:rPr>
          <w:rFonts w:ascii="SchoolBook" w:hAnsi="SchoolBook"/>
          <w:b/>
          <w:color w:val="000000" w:themeColor="text1"/>
          <w:spacing w:val="-4"/>
          <w:sz w:val="20"/>
          <w:szCs w:val="20"/>
        </w:rPr>
        <w:t>ЛЛИЛЛИМИЛИФФ</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ллиллимилиффный</w:t>
      </w:r>
      <w:r w:rsidR="00C40235">
        <w:rPr>
          <w:rFonts w:ascii="SchoolBook" w:hAnsi="SchoolBook"/>
          <w:b/>
          <w:color w:val="000000" w:themeColor="text1"/>
          <w:spacing w:val="-4"/>
        </w:rPr>
        <w:t xml:space="preserve"> (</w:t>
      </w:r>
      <w:r>
        <w:rPr>
          <w:rFonts w:ascii="SchoolBook" w:hAnsi="SchoolBook"/>
          <w:b/>
          <w:color w:val="000000" w:themeColor="text1"/>
          <w:spacing w:val="-4"/>
        </w:rPr>
        <w:t>от -11,0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C40235">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101-й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w:t>
      </w:r>
      <w:r w:rsidR="00F972AD">
        <w:rPr>
          <w:rFonts w:ascii="SchoolBook" w:hAnsi="SchoolBook"/>
          <w:b/>
          <w:color w:val="000000" w:themeColor="text1"/>
          <w:spacing w:val="-4"/>
        </w:rPr>
        <w:t xml:space="preserve"> </w:t>
      </w:r>
      <w:r w:rsidR="004A4545" w:rsidRPr="00F972AD">
        <w:rPr>
          <w:rFonts w:ascii="SchoolBook" w:hAnsi="SchoolBook"/>
          <w:b/>
          <w:color w:val="000000" w:themeColor="text1"/>
          <w:spacing w:val="-4"/>
          <w:sz w:val="20"/>
          <w:szCs w:val="20"/>
        </w:rPr>
        <w:t>УММУЛУХТ</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уммулухтный</w:t>
      </w:r>
      <w:r w:rsidR="00C40235">
        <w:rPr>
          <w:rFonts w:ascii="SchoolBook" w:hAnsi="SchoolBook"/>
          <w:b/>
          <w:color w:val="000000" w:themeColor="text1"/>
          <w:spacing w:val="-4"/>
        </w:rPr>
        <w:t xml:space="preserve"> (</w:t>
      </w:r>
      <w:r>
        <w:rPr>
          <w:rFonts w:ascii="SchoolBook" w:hAnsi="SchoolBook"/>
          <w:b/>
          <w:color w:val="000000" w:themeColor="text1"/>
          <w:spacing w:val="-4"/>
        </w:rPr>
        <w:t>от +11,0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C40235">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102-й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 </w:t>
      </w:r>
      <w:r w:rsidR="004A4545" w:rsidRPr="00F972AD">
        <w:rPr>
          <w:rFonts w:ascii="SchoolBook" w:hAnsi="SchoolBook"/>
          <w:b/>
          <w:color w:val="000000" w:themeColor="text1"/>
          <w:spacing w:val="-4"/>
          <w:sz w:val="20"/>
          <w:szCs w:val="20"/>
        </w:rPr>
        <w:t>ФФИИИФХТ</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ффииифхтный</w:t>
      </w:r>
      <w:r w:rsidR="00C40235">
        <w:rPr>
          <w:rFonts w:ascii="SchoolBook" w:hAnsi="SchoolBook"/>
          <w:b/>
          <w:color w:val="000000" w:themeColor="text1"/>
          <w:spacing w:val="-4"/>
        </w:rPr>
        <w:t xml:space="preserve"> (</w:t>
      </w:r>
      <w:r>
        <w:rPr>
          <w:rFonts w:ascii="SchoolBook" w:hAnsi="SchoolBook"/>
          <w:b/>
          <w:color w:val="000000" w:themeColor="text1"/>
          <w:spacing w:val="-4"/>
        </w:rPr>
        <w:t>от -11,0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C40235">
        <w:rPr>
          <w:rFonts w:ascii="SchoolBook" w:hAnsi="SchoolBook"/>
          <w:b/>
          <w:color w:val="000000" w:themeColor="text1"/>
          <w:spacing w:val="-4"/>
        </w:rPr>
        <w:t>)</w:t>
      </w:r>
      <w:r w:rsidR="004A4545" w:rsidRPr="008A2B66">
        <w:rPr>
          <w:rFonts w:ascii="SchoolBook" w:hAnsi="SchoolBook"/>
          <w:b/>
          <w:color w:val="000000" w:themeColor="text1"/>
          <w:spacing w:val="-4"/>
        </w:rPr>
        <w:t xml:space="preserve"> </w:t>
      </w:r>
      <w:r>
        <w:rPr>
          <w:rFonts w:ascii="SchoolBook" w:hAnsi="SchoolBook"/>
          <w:b/>
          <w:color w:val="000000" w:themeColor="text1"/>
        </w:rPr>
        <w:t>= амплификационный</w:t>
      </w:r>
      <w:r w:rsidR="00E9512E" w:rsidRPr="008A2B66">
        <w:rPr>
          <w:rFonts w:ascii="SchoolBook" w:hAnsi="SchoolBook"/>
          <w:b/>
          <w:color w:val="000000" w:themeColor="text1"/>
        </w:rPr>
        <w:t xml:space="preserve"> </w:t>
      </w:r>
      <w:r w:rsidR="004A4545" w:rsidRPr="00F972AD">
        <w:rPr>
          <w:rFonts w:ascii="SchoolBook" w:hAnsi="SchoolBook"/>
          <w:b/>
          <w:color w:val="000000" w:themeColor="text1"/>
          <w:sz w:val="20"/>
          <w:szCs w:val="20"/>
        </w:rPr>
        <w:t>БИИЙЙГГ-ИИ-И</w:t>
      </w:r>
      <w:r w:rsidR="004A4545" w:rsidRPr="008A2B66">
        <w:rPr>
          <w:rFonts w:ascii="SchoolBook" w:hAnsi="SchoolBook"/>
          <w:b/>
          <w:color w:val="000000" w:themeColor="text1"/>
        </w:rPr>
        <w:t xml:space="preserve"> (от +11,0 до +10,5 </w:t>
      </w:r>
      <w:r w:rsidR="00F417CC">
        <w:rPr>
          <w:rFonts w:ascii="SchoolBook" w:hAnsi="SchoolBook"/>
          <w:b/>
          <w:color w:val="000000" w:themeColor="text1"/>
        </w:rPr>
        <w:t>мерности</w:t>
      </w:r>
      <w:r w:rsidR="004A4545" w:rsidRPr="008A2B66">
        <w:rPr>
          <w:rFonts w:ascii="SchoolBook" w:hAnsi="SchoolBook"/>
          <w:b/>
          <w:color w:val="000000" w:themeColor="text1"/>
        </w:rPr>
        <w:t>)</w:t>
      </w:r>
      <w:r w:rsidR="00E9512E" w:rsidRPr="008A2B66">
        <w:rPr>
          <w:rFonts w:ascii="SchoolBook" w:hAnsi="SchoolBook"/>
          <w:b/>
          <w:color w:val="000000" w:themeColor="text1"/>
        </w:rPr>
        <w:t xml:space="preserve"> </w:t>
      </w:r>
      <w:r>
        <w:rPr>
          <w:rFonts w:ascii="SchoolBook" w:hAnsi="SchoolBook"/>
          <w:b/>
          <w:color w:val="000000" w:themeColor="text1"/>
        </w:rPr>
        <w:t>и квалитационный</w:t>
      </w:r>
      <w:r w:rsidR="004A4545" w:rsidRPr="008A2B66">
        <w:rPr>
          <w:rFonts w:ascii="SchoolBook" w:hAnsi="SchoolBook"/>
          <w:b/>
          <w:color w:val="000000" w:themeColor="text1"/>
        </w:rPr>
        <w:t xml:space="preserve"> </w:t>
      </w:r>
      <w:r w:rsidR="004A4545" w:rsidRPr="00F972AD">
        <w:rPr>
          <w:rFonts w:ascii="SchoolBook" w:hAnsi="SchoolBook"/>
          <w:b/>
          <w:color w:val="000000" w:themeColor="text1"/>
          <w:sz w:val="20"/>
          <w:szCs w:val="20"/>
        </w:rPr>
        <w:t>ИИССММ-СМИ-И</w:t>
      </w:r>
      <w:r w:rsidR="004A4545" w:rsidRPr="008A2B66">
        <w:rPr>
          <w:rFonts w:ascii="SchoolBook" w:hAnsi="SchoolBook"/>
          <w:b/>
          <w:color w:val="000000" w:themeColor="text1"/>
        </w:rPr>
        <w:t xml:space="preserve"> (от -11,0 до -10,5 </w:t>
      </w:r>
      <w:r w:rsidR="00F417CC">
        <w:rPr>
          <w:rFonts w:ascii="SchoolBook" w:hAnsi="SchoolBook"/>
          <w:b/>
          <w:color w:val="000000" w:themeColor="text1"/>
        </w:rPr>
        <w:t>мерности</w:t>
      </w:r>
      <w:r w:rsidR="004A4545" w:rsidRPr="008A2B66">
        <w:rPr>
          <w:rFonts w:ascii="SchoolBook" w:hAnsi="SchoolBook"/>
          <w:b/>
          <w:color w:val="000000" w:themeColor="text1"/>
        </w:rPr>
        <w:t xml:space="preserve">) уровни </w:t>
      </w:r>
      <w:r w:rsidR="004A4545" w:rsidRPr="008A2B66">
        <w:rPr>
          <w:rFonts w:ascii="SchoolBook" w:hAnsi="SchoolBook"/>
          <w:b/>
          <w:color w:val="000000" w:themeColor="text1"/>
          <w:u w:val="single"/>
        </w:rPr>
        <w:t>Физического План-Обертона</w:t>
      </w:r>
      <w:r w:rsidR="004A4545" w:rsidRPr="008A2B66">
        <w:rPr>
          <w:rFonts w:ascii="SchoolBook" w:hAnsi="SchoolBook"/>
          <w:b/>
          <w:color w:val="000000" w:themeColor="text1"/>
        </w:rPr>
        <w:t xml:space="preserve"> с образованием</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101-го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972AD">
        <w:rPr>
          <w:rFonts w:ascii="SchoolBook" w:hAnsi="SchoolBook"/>
          <w:b/>
          <w:color w:val="000000" w:themeColor="text1"/>
          <w:spacing w:val="-4"/>
          <w:sz w:val="20"/>
          <w:szCs w:val="20"/>
        </w:rPr>
        <w:t>УЛЛХВУУЛХМ</w:t>
      </w:r>
      <w:r w:rsidR="00C40235">
        <w:rPr>
          <w:rFonts w:ascii="SchoolBook" w:hAnsi="SchoolBook"/>
          <w:b/>
          <w:color w:val="000000" w:themeColor="text1"/>
          <w:spacing w:val="-4"/>
        </w:rPr>
        <w:t xml:space="preserve"> (</w:t>
      </w:r>
      <w:r>
        <w:rPr>
          <w:rFonts w:ascii="SchoolBook" w:hAnsi="SchoolBook"/>
          <w:b/>
          <w:color w:val="000000" w:themeColor="text1"/>
          <w:spacing w:val="-4"/>
        </w:rPr>
        <w:t>от +11,0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w:t>
      </w:r>
      <w:r w:rsidR="00C40235">
        <w:rPr>
          <w:rFonts w:ascii="SchoolBook" w:hAnsi="SchoolBook"/>
          <w:b/>
          <w:color w:val="000000" w:themeColor="text1"/>
          <w:spacing w:val="-4"/>
        </w:rPr>
        <w:t>)</w:t>
      </w:r>
      <w:r>
        <w:rPr>
          <w:rFonts w:ascii="SchoolBook" w:hAnsi="SchoolBook"/>
          <w:b/>
          <w:color w:val="000000" w:themeColor="text1"/>
          <w:spacing w:val="-4"/>
        </w:rPr>
        <w:t xml:space="preserve"> мерности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102-го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972AD">
        <w:rPr>
          <w:rFonts w:ascii="SchoolBook" w:hAnsi="SchoolBook"/>
          <w:b/>
          <w:color w:val="000000" w:themeColor="text1"/>
          <w:spacing w:val="-4"/>
          <w:sz w:val="20"/>
          <w:szCs w:val="20"/>
        </w:rPr>
        <w:t>СКААУУСМ</w:t>
      </w:r>
      <w:r w:rsidR="00C40235">
        <w:rPr>
          <w:rFonts w:ascii="SchoolBook" w:hAnsi="SchoolBook"/>
          <w:b/>
          <w:color w:val="000000" w:themeColor="text1"/>
          <w:spacing w:val="-4"/>
        </w:rPr>
        <w:t xml:space="preserve"> (</w:t>
      </w:r>
      <w:r>
        <w:rPr>
          <w:rFonts w:ascii="SchoolBook" w:hAnsi="SchoolBook"/>
          <w:b/>
          <w:color w:val="000000" w:themeColor="text1"/>
          <w:spacing w:val="-4"/>
        </w:rPr>
        <w:t>от -11,0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C40235">
        <w:rPr>
          <w:rFonts w:ascii="SchoolBook" w:hAnsi="SchoolBook"/>
          <w:b/>
          <w:color w:val="000000" w:themeColor="text1"/>
          <w:spacing w:val="-4"/>
        </w:rPr>
        <w:t>)</w:t>
      </w:r>
      <w:r w:rsidR="004A4545" w:rsidRPr="008A2B66">
        <w:rPr>
          <w:rFonts w:ascii="SchoolBook" w:hAnsi="SchoolBook"/>
          <w:b/>
          <w:color w:val="000000" w:themeColor="text1"/>
          <w:spacing w:val="-4"/>
        </w:rPr>
        <w:t>.</w:t>
      </w:r>
    </w:p>
    <w:p w:rsidR="004A4545" w:rsidRPr="008A2B66" w:rsidRDefault="00E622F3" w:rsidP="00556947">
      <w:pPr>
        <w:pStyle w:val="Standard"/>
        <w:spacing w:before="113" w:after="113"/>
        <w:jc w:val="both"/>
        <w:rPr>
          <w:b/>
          <w:color w:val="000000" w:themeColor="text1"/>
        </w:rPr>
      </w:pPr>
      <w:r>
        <w:rPr>
          <w:rFonts w:ascii="SchoolBook" w:hAnsi="SchoolBook"/>
          <w:b/>
          <w:color w:val="000000" w:themeColor="text1"/>
          <w:u w:val="single"/>
        </w:rPr>
        <w:t>4-й Космический</w:t>
      </w:r>
      <w:r w:rsidR="004A4545" w:rsidRPr="008A2B66">
        <w:rPr>
          <w:rFonts w:ascii="SchoolBook" w:hAnsi="SchoolBook"/>
          <w:b/>
          <w:color w:val="000000" w:themeColor="text1"/>
          <w:u w:val="single"/>
        </w:rPr>
        <w:t xml:space="preserve"> Физический Уровень</w:t>
      </w:r>
      <w:r w:rsidR="004A4545" w:rsidRPr="008A2B66">
        <w:rPr>
          <w:rFonts w:ascii="SchoolBook" w:hAnsi="SchoolBook"/>
          <w:b/>
          <w:color w:val="000000" w:themeColor="text1"/>
        </w:rPr>
        <w:t>:</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103-й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 </w:t>
      </w:r>
      <w:r w:rsidR="004A4545" w:rsidRPr="00FC4ABE">
        <w:rPr>
          <w:rFonts w:ascii="SchoolBook" w:hAnsi="SchoolBook"/>
          <w:b/>
          <w:color w:val="000000" w:themeColor="text1"/>
          <w:spacing w:val="-4"/>
          <w:sz w:val="20"/>
          <w:szCs w:val="20"/>
        </w:rPr>
        <w:t>КАТАРМУКОФФ</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 xml:space="preserve">катармукоффный </w:t>
      </w:r>
      <w:r w:rsidR="005F5263">
        <w:rPr>
          <w:rFonts w:ascii="SchoolBook" w:hAnsi="SchoolBook"/>
          <w:b/>
          <w:color w:val="000000" w:themeColor="text1"/>
          <w:spacing w:val="-4"/>
        </w:rPr>
        <w:t>(</w:t>
      </w:r>
      <w:r>
        <w:rPr>
          <w:rFonts w:ascii="SchoolBook" w:hAnsi="SchoolBook"/>
          <w:b/>
          <w:color w:val="000000" w:themeColor="text1"/>
          <w:spacing w:val="-4"/>
        </w:rPr>
        <w:t>от +10,5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5F5263">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104-й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 </w:t>
      </w:r>
      <w:r w:rsidR="004A4545" w:rsidRPr="00FC4ABE">
        <w:rPr>
          <w:rFonts w:ascii="SchoolBook" w:hAnsi="SchoolBook"/>
          <w:b/>
          <w:color w:val="000000" w:themeColor="text1"/>
          <w:spacing w:val="-4"/>
          <w:sz w:val="20"/>
          <w:szCs w:val="20"/>
        </w:rPr>
        <w:t xml:space="preserve">ВВАЙЛУДОВОФФ </w:t>
      </w:r>
      <w:r w:rsidR="004A4545" w:rsidRPr="008A2B66">
        <w:rPr>
          <w:rFonts w:ascii="SchoolBook" w:hAnsi="SchoolBook"/>
          <w:b/>
          <w:color w:val="000000" w:themeColor="text1"/>
          <w:spacing w:val="-4"/>
        </w:rPr>
        <w:t xml:space="preserve">- </w:t>
      </w:r>
      <w:r w:rsidR="004A4545" w:rsidRPr="008A2B66">
        <w:rPr>
          <w:rFonts w:ascii="SchoolBook" w:hAnsi="SchoolBook"/>
          <w:b/>
          <w:i/>
          <w:color w:val="000000" w:themeColor="text1"/>
          <w:spacing w:val="-4"/>
        </w:rPr>
        <w:t>ввайлудовоффный</w:t>
      </w:r>
      <w:r w:rsidR="005F5263">
        <w:rPr>
          <w:rFonts w:ascii="SchoolBook" w:hAnsi="SchoolBook"/>
          <w:b/>
          <w:color w:val="000000" w:themeColor="text1"/>
          <w:spacing w:val="-4"/>
        </w:rPr>
        <w:t xml:space="preserve"> (</w:t>
      </w:r>
      <w:r>
        <w:rPr>
          <w:rFonts w:ascii="SchoolBook" w:hAnsi="SchoolBook"/>
          <w:b/>
          <w:color w:val="000000" w:themeColor="text1"/>
          <w:spacing w:val="-4"/>
        </w:rPr>
        <w:t>от -10,5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5F5263">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103-й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 </w:t>
      </w:r>
      <w:r w:rsidR="004A4545" w:rsidRPr="00FC4ABE">
        <w:rPr>
          <w:rFonts w:ascii="SchoolBook" w:hAnsi="SchoolBook"/>
          <w:b/>
          <w:color w:val="000000" w:themeColor="text1"/>
          <w:spacing w:val="-4"/>
          <w:sz w:val="20"/>
          <w:szCs w:val="20"/>
        </w:rPr>
        <w:t>АВВУУРХТ</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аввууррхтный</w:t>
      </w:r>
      <w:r w:rsidR="005F5263">
        <w:rPr>
          <w:rFonts w:ascii="SchoolBook" w:hAnsi="SchoolBook"/>
          <w:b/>
          <w:color w:val="000000" w:themeColor="text1"/>
          <w:spacing w:val="-4"/>
        </w:rPr>
        <w:t xml:space="preserve"> (</w:t>
      </w:r>
      <w:r>
        <w:rPr>
          <w:rFonts w:ascii="SchoolBook" w:hAnsi="SchoolBook"/>
          <w:b/>
          <w:color w:val="000000" w:themeColor="text1"/>
          <w:spacing w:val="-4"/>
        </w:rPr>
        <w:t>от +10,5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5F5263">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104-й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 </w:t>
      </w:r>
      <w:r w:rsidR="004A4545" w:rsidRPr="00FC4ABE">
        <w:rPr>
          <w:rFonts w:ascii="SchoolBook" w:hAnsi="SchoolBook"/>
          <w:b/>
          <w:color w:val="000000" w:themeColor="text1"/>
          <w:spacing w:val="-4"/>
          <w:sz w:val="20"/>
          <w:szCs w:val="20"/>
        </w:rPr>
        <w:t>ММЕЕРРМИХТ</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ммееррмихтный</w:t>
      </w:r>
      <w:r w:rsidR="005F5263">
        <w:rPr>
          <w:rFonts w:ascii="SchoolBook" w:hAnsi="SchoolBook"/>
          <w:b/>
          <w:color w:val="000000" w:themeColor="text1"/>
          <w:spacing w:val="-4"/>
        </w:rPr>
        <w:t xml:space="preserve"> (</w:t>
      </w:r>
      <w:r>
        <w:rPr>
          <w:rFonts w:ascii="SchoolBook" w:hAnsi="SchoolBook"/>
          <w:b/>
          <w:color w:val="000000" w:themeColor="text1"/>
          <w:spacing w:val="-4"/>
        </w:rPr>
        <w:t>от -10,5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5F5263">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Pr>
          <w:rFonts w:ascii="SchoolBook" w:hAnsi="SchoolBook"/>
          <w:b/>
          <w:color w:val="000000" w:themeColor="text1"/>
        </w:rPr>
        <w:t>= амплификационный</w:t>
      </w:r>
      <w:r w:rsidR="004A4545" w:rsidRPr="008A2B66">
        <w:rPr>
          <w:rFonts w:ascii="SchoolBook" w:hAnsi="SchoolBook"/>
          <w:b/>
          <w:color w:val="000000" w:themeColor="text1"/>
        </w:rPr>
        <w:t xml:space="preserve"> </w:t>
      </w:r>
      <w:r w:rsidR="004A4545" w:rsidRPr="00FC4ABE">
        <w:rPr>
          <w:rFonts w:ascii="SchoolBook" w:hAnsi="SchoolBook"/>
          <w:b/>
          <w:color w:val="000000" w:themeColor="text1"/>
          <w:sz w:val="20"/>
          <w:szCs w:val="20"/>
        </w:rPr>
        <w:t>МИИММГГ-ИИ-И</w:t>
      </w:r>
      <w:r w:rsidR="004A4545" w:rsidRPr="008A2B66">
        <w:rPr>
          <w:rFonts w:ascii="SchoolBook" w:hAnsi="SchoolBook"/>
          <w:b/>
          <w:color w:val="000000" w:themeColor="text1"/>
        </w:rPr>
        <w:t xml:space="preserve"> (от +10,5 до +10,0 </w:t>
      </w:r>
      <w:r w:rsidR="00F417CC">
        <w:rPr>
          <w:rFonts w:ascii="SchoolBook" w:hAnsi="SchoolBook"/>
          <w:b/>
          <w:color w:val="000000" w:themeColor="text1"/>
        </w:rPr>
        <w:t>мерности</w:t>
      </w:r>
      <w:r>
        <w:rPr>
          <w:rFonts w:ascii="SchoolBook" w:hAnsi="SchoolBook"/>
          <w:b/>
          <w:color w:val="000000" w:themeColor="text1"/>
        </w:rPr>
        <w:t>) и квалитационный</w:t>
      </w:r>
      <w:r w:rsidR="004A4545" w:rsidRPr="008A2B66">
        <w:rPr>
          <w:rFonts w:ascii="SchoolBook" w:hAnsi="SchoolBook"/>
          <w:b/>
          <w:color w:val="000000" w:themeColor="text1"/>
        </w:rPr>
        <w:t xml:space="preserve"> </w:t>
      </w:r>
      <w:r w:rsidR="004A4545" w:rsidRPr="00FC4ABE">
        <w:rPr>
          <w:rFonts w:ascii="SchoolBook" w:hAnsi="SchoolBook"/>
          <w:b/>
          <w:color w:val="000000" w:themeColor="text1"/>
          <w:sz w:val="20"/>
          <w:szCs w:val="20"/>
        </w:rPr>
        <w:t>ИИЙЙСС-СМИ-И</w:t>
      </w:r>
      <w:r w:rsidR="004A4545" w:rsidRPr="008A2B66">
        <w:rPr>
          <w:rFonts w:ascii="SchoolBook" w:hAnsi="SchoolBook"/>
          <w:b/>
          <w:color w:val="000000" w:themeColor="text1"/>
        </w:rPr>
        <w:t xml:space="preserve"> (от -10,5 до -10,0 </w:t>
      </w:r>
      <w:r w:rsidR="00F417CC">
        <w:rPr>
          <w:rFonts w:ascii="SchoolBook" w:hAnsi="SchoolBook"/>
          <w:b/>
          <w:color w:val="000000" w:themeColor="text1"/>
        </w:rPr>
        <w:t>мерности</w:t>
      </w:r>
      <w:r w:rsidR="004A4545" w:rsidRPr="008A2B66">
        <w:rPr>
          <w:rFonts w:ascii="SchoolBook" w:hAnsi="SchoolBook"/>
          <w:b/>
          <w:color w:val="000000" w:themeColor="text1"/>
        </w:rPr>
        <w:t xml:space="preserve">) уровни </w:t>
      </w:r>
      <w:r w:rsidR="004A4545" w:rsidRPr="008A2B66">
        <w:rPr>
          <w:rFonts w:ascii="SchoolBook" w:hAnsi="SchoolBook"/>
          <w:b/>
          <w:color w:val="000000" w:themeColor="text1"/>
          <w:u w:val="single"/>
        </w:rPr>
        <w:t>Физического План-Обертона</w:t>
      </w:r>
      <w:r w:rsidR="004A4545" w:rsidRPr="008A2B66">
        <w:rPr>
          <w:rFonts w:ascii="SchoolBook" w:hAnsi="SchoolBook"/>
          <w:b/>
          <w:color w:val="000000" w:themeColor="text1"/>
        </w:rPr>
        <w:t xml:space="preserve"> с образованием</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103-го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C4ABE">
        <w:rPr>
          <w:rFonts w:ascii="SchoolBook" w:hAnsi="SchoolBook"/>
          <w:b/>
          <w:color w:val="000000" w:themeColor="text1"/>
          <w:spacing w:val="-4"/>
          <w:sz w:val="20"/>
          <w:szCs w:val="20"/>
        </w:rPr>
        <w:t>УССДОИССТМ</w:t>
      </w:r>
      <w:r w:rsidR="005F5263">
        <w:rPr>
          <w:rFonts w:ascii="SchoolBook" w:hAnsi="SchoolBook"/>
          <w:b/>
          <w:color w:val="000000" w:themeColor="text1"/>
          <w:spacing w:val="-4"/>
        </w:rPr>
        <w:t xml:space="preserve"> (</w:t>
      </w:r>
      <w:r>
        <w:rPr>
          <w:rFonts w:ascii="SchoolBook" w:hAnsi="SchoolBook"/>
          <w:b/>
          <w:color w:val="000000" w:themeColor="text1"/>
          <w:spacing w:val="-4"/>
        </w:rPr>
        <w:t>от +10,5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5F5263">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104-го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C4ABE">
        <w:rPr>
          <w:rFonts w:ascii="SchoolBook" w:hAnsi="SchoolBook"/>
          <w:b/>
          <w:color w:val="000000" w:themeColor="text1"/>
          <w:spacing w:val="-4"/>
          <w:sz w:val="20"/>
          <w:szCs w:val="20"/>
        </w:rPr>
        <w:t>ДУТТУРЛИГМ</w:t>
      </w:r>
      <w:r w:rsidR="005F5263">
        <w:rPr>
          <w:rFonts w:ascii="SchoolBook" w:hAnsi="SchoolBook"/>
          <w:b/>
          <w:color w:val="000000" w:themeColor="text1"/>
          <w:spacing w:val="-4"/>
        </w:rPr>
        <w:t xml:space="preserve"> (</w:t>
      </w:r>
      <w:r>
        <w:rPr>
          <w:rFonts w:ascii="SchoolBook" w:hAnsi="SchoolBook"/>
          <w:b/>
          <w:color w:val="000000" w:themeColor="text1"/>
          <w:spacing w:val="-4"/>
        </w:rPr>
        <w:t>от -10,5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5F5263">
        <w:rPr>
          <w:rFonts w:ascii="SchoolBook" w:hAnsi="SchoolBook"/>
          <w:b/>
          <w:color w:val="000000" w:themeColor="text1"/>
          <w:spacing w:val="-4"/>
        </w:rPr>
        <w:t>)</w:t>
      </w:r>
      <w:r w:rsidR="004A4545" w:rsidRPr="008A2B66">
        <w:rPr>
          <w:rFonts w:ascii="SchoolBook" w:hAnsi="SchoolBook"/>
          <w:b/>
          <w:color w:val="000000" w:themeColor="text1"/>
          <w:spacing w:val="-4"/>
        </w:rPr>
        <w:t>.</w:t>
      </w:r>
    </w:p>
    <w:p w:rsidR="004A4545" w:rsidRPr="008A2B66" w:rsidRDefault="00E622F3" w:rsidP="00556947">
      <w:pPr>
        <w:pStyle w:val="Standard"/>
        <w:spacing w:before="113" w:after="113"/>
        <w:jc w:val="both"/>
        <w:rPr>
          <w:b/>
          <w:color w:val="000000" w:themeColor="text1"/>
        </w:rPr>
      </w:pPr>
      <w:r>
        <w:rPr>
          <w:rFonts w:ascii="SchoolBook" w:hAnsi="SchoolBook"/>
          <w:b/>
          <w:color w:val="000000" w:themeColor="text1"/>
          <w:u w:val="single"/>
        </w:rPr>
        <w:t>5-й Космический</w:t>
      </w:r>
      <w:r w:rsidR="004A4545" w:rsidRPr="008A2B66">
        <w:rPr>
          <w:rFonts w:ascii="SchoolBook" w:hAnsi="SchoolBook"/>
          <w:b/>
          <w:color w:val="000000" w:themeColor="text1"/>
          <w:u w:val="single"/>
        </w:rPr>
        <w:t xml:space="preserve"> Физический Уровень</w:t>
      </w:r>
      <w:r w:rsidR="004A4545" w:rsidRPr="008A2B66">
        <w:rPr>
          <w:rFonts w:ascii="SchoolBook" w:hAnsi="SchoolBook"/>
          <w:b/>
          <w:color w:val="000000" w:themeColor="text1"/>
        </w:rPr>
        <w:t>:</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105-й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 </w:t>
      </w:r>
      <w:r w:rsidR="004A4545" w:rsidRPr="00FC4ABE">
        <w:rPr>
          <w:rFonts w:ascii="SchoolBook" w:hAnsi="SchoolBook"/>
          <w:b/>
          <w:color w:val="000000" w:themeColor="text1"/>
          <w:spacing w:val="-4"/>
          <w:sz w:val="20"/>
          <w:szCs w:val="20"/>
        </w:rPr>
        <w:t>ПИРРИМИЛОФФ</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пирримилоффный</w:t>
      </w:r>
      <w:r w:rsidR="00655A14">
        <w:rPr>
          <w:rFonts w:ascii="SchoolBook" w:hAnsi="SchoolBook"/>
          <w:b/>
          <w:color w:val="000000" w:themeColor="text1"/>
          <w:spacing w:val="-4"/>
        </w:rPr>
        <w:t xml:space="preserve"> (</w:t>
      </w:r>
      <w:r>
        <w:rPr>
          <w:rFonts w:ascii="SchoolBook" w:hAnsi="SchoolBook"/>
          <w:b/>
          <w:color w:val="000000" w:themeColor="text1"/>
          <w:spacing w:val="-4"/>
        </w:rPr>
        <w:t xml:space="preserve">от +10,0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106-й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 </w:t>
      </w:r>
      <w:r w:rsidR="004A4545" w:rsidRPr="00FC4ABE">
        <w:rPr>
          <w:rFonts w:ascii="SchoolBook" w:hAnsi="SchoolBook"/>
          <w:b/>
          <w:color w:val="000000" w:themeColor="text1"/>
          <w:spacing w:val="-4"/>
          <w:sz w:val="20"/>
          <w:szCs w:val="20"/>
        </w:rPr>
        <w:t>МИССМИМИСОФФ</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миссмимиссоффный</w:t>
      </w:r>
      <w:r w:rsidR="00655A14">
        <w:rPr>
          <w:rFonts w:ascii="SchoolBook" w:hAnsi="SchoolBook"/>
          <w:b/>
          <w:color w:val="000000" w:themeColor="text1"/>
          <w:spacing w:val="-4"/>
        </w:rPr>
        <w:t xml:space="preserve"> (</w:t>
      </w:r>
      <w:r>
        <w:rPr>
          <w:rFonts w:ascii="SchoolBook" w:hAnsi="SchoolBook"/>
          <w:b/>
          <w:color w:val="000000" w:themeColor="text1"/>
          <w:spacing w:val="-4"/>
        </w:rPr>
        <w:t>от -10,0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105-й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 </w:t>
      </w:r>
      <w:r w:rsidR="004A4545" w:rsidRPr="00FC4ABE">
        <w:rPr>
          <w:rFonts w:ascii="SchoolBook" w:hAnsi="SchoolBook"/>
          <w:b/>
          <w:color w:val="000000" w:themeColor="text1"/>
          <w:spacing w:val="-4"/>
          <w:sz w:val="20"/>
          <w:szCs w:val="20"/>
        </w:rPr>
        <w:t>ИССААРРХТ</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иссааррхтный</w:t>
      </w:r>
      <w:r w:rsidR="00655A14">
        <w:rPr>
          <w:rFonts w:ascii="SchoolBook" w:hAnsi="SchoolBook"/>
          <w:b/>
          <w:color w:val="000000" w:themeColor="text1"/>
          <w:spacing w:val="-4"/>
        </w:rPr>
        <w:t xml:space="preserve"> (</w:t>
      </w:r>
      <w:r>
        <w:rPr>
          <w:rFonts w:ascii="SchoolBook" w:hAnsi="SchoolBook"/>
          <w:b/>
          <w:color w:val="000000" w:themeColor="text1"/>
          <w:spacing w:val="-4"/>
        </w:rPr>
        <w:t>от +10,0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106-й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 </w:t>
      </w:r>
      <w:r w:rsidR="004A4545" w:rsidRPr="00FC4ABE">
        <w:rPr>
          <w:rFonts w:ascii="SchoolBook" w:hAnsi="SchoolBook"/>
          <w:b/>
          <w:color w:val="000000" w:themeColor="text1"/>
          <w:spacing w:val="-4"/>
          <w:sz w:val="20"/>
          <w:szCs w:val="20"/>
        </w:rPr>
        <w:t>ММААССИХТ</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 xml:space="preserve">ммаассихтный </w:t>
      </w:r>
      <w:r w:rsidR="00655A14">
        <w:rPr>
          <w:rFonts w:ascii="SchoolBook" w:hAnsi="SchoolBook"/>
          <w:b/>
          <w:color w:val="000000" w:themeColor="text1"/>
          <w:spacing w:val="-4"/>
        </w:rPr>
        <w:t>(</w:t>
      </w:r>
      <w:r>
        <w:rPr>
          <w:rFonts w:ascii="SchoolBook" w:hAnsi="SchoolBook"/>
          <w:b/>
          <w:color w:val="000000" w:themeColor="text1"/>
          <w:spacing w:val="-4"/>
        </w:rPr>
        <w:t>от -10,0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Pr>
          <w:rFonts w:ascii="SchoolBook" w:hAnsi="SchoolBook"/>
          <w:b/>
          <w:color w:val="000000" w:themeColor="text1"/>
        </w:rPr>
        <w:t>= амплификационный</w:t>
      </w:r>
      <w:r w:rsidR="00E9512E" w:rsidRPr="008A2B66">
        <w:rPr>
          <w:rFonts w:ascii="SchoolBook" w:hAnsi="SchoolBook"/>
          <w:b/>
          <w:color w:val="000000" w:themeColor="text1"/>
        </w:rPr>
        <w:t xml:space="preserve"> </w:t>
      </w:r>
      <w:r w:rsidR="004A4545" w:rsidRPr="00FC4ABE">
        <w:rPr>
          <w:rFonts w:ascii="SchoolBook" w:hAnsi="SchoolBook"/>
          <w:b/>
          <w:color w:val="000000" w:themeColor="text1"/>
          <w:sz w:val="20"/>
          <w:szCs w:val="20"/>
        </w:rPr>
        <w:t>ПЭЭППТТ-ИИ-И</w:t>
      </w:r>
      <w:r w:rsidR="004A4545" w:rsidRPr="008A2B66">
        <w:rPr>
          <w:rFonts w:ascii="SchoolBook" w:hAnsi="SchoolBook"/>
          <w:b/>
          <w:color w:val="000000" w:themeColor="text1"/>
        </w:rPr>
        <w:t xml:space="preserve"> (от +10,0 до +9,5 </w:t>
      </w:r>
      <w:r w:rsidR="00F417CC">
        <w:rPr>
          <w:rFonts w:ascii="SchoolBook" w:hAnsi="SchoolBook"/>
          <w:b/>
          <w:color w:val="000000" w:themeColor="text1"/>
        </w:rPr>
        <w:t>мерности</w:t>
      </w:r>
      <w:r w:rsidR="004A4545" w:rsidRPr="008A2B66">
        <w:rPr>
          <w:rFonts w:ascii="SchoolBook" w:hAnsi="SchoolBook"/>
          <w:b/>
          <w:color w:val="000000" w:themeColor="text1"/>
        </w:rPr>
        <w:t>) и квал</w:t>
      </w:r>
      <w:r>
        <w:rPr>
          <w:rFonts w:ascii="SchoolBook" w:hAnsi="SchoolBook"/>
          <w:b/>
          <w:color w:val="000000" w:themeColor="text1"/>
        </w:rPr>
        <w:t>итационный</w:t>
      </w:r>
      <w:r w:rsidR="004A4545" w:rsidRPr="008A2B66">
        <w:rPr>
          <w:rFonts w:ascii="SchoolBook" w:hAnsi="SchoolBook"/>
          <w:b/>
          <w:color w:val="000000" w:themeColor="text1"/>
        </w:rPr>
        <w:t xml:space="preserve"> </w:t>
      </w:r>
      <w:r w:rsidR="004A4545" w:rsidRPr="00FC4ABE">
        <w:rPr>
          <w:rFonts w:ascii="SchoolBook" w:hAnsi="SchoolBook"/>
          <w:b/>
          <w:color w:val="000000" w:themeColor="text1"/>
          <w:sz w:val="20"/>
          <w:szCs w:val="20"/>
        </w:rPr>
        <w:t>ААММДД-СМИ-И</w:t>
      </w:r>
      <w:r w:rsidR="004A4545" w:rsidRPr="008A2B66">
        <w:rPr>
          <w:rFonts w:ascii="SchoolBook" w:hAnsi="SchoolBook"/>
          <w:b/>
          <w:color w:val="000000" w:themeColor="text1"/>
        </w:rPr>
        <w:t xml:space="preserve"> (от -10,0 до -9,5 </w:t>
      </w:r>
      <w:r w:rsidR="00F417CC">
        <w:rPr>
          <w:rFonts w:ascii="SchoolBook" w:hAnsi="SchoolBook"/>
          <w:b/>
          <w:color w:val="000000" w:themeColor="text1"/>
        </w:rPr>
        <w:t>мерности</w:t>
      </w:r>
      <w:r w:rsidR="004A4545" w:rsidRPr="008A2B66">
        <w:rPr>
          <w:rFonts w:ascii="SchoolBook" w:hAnsi="SchoolBook"/>
          <w:b/>
          <w:color w:val="000000" w:themeColor="text1"/>
        </w:rPr>
        <w:t xml:space="preserve">) уровни </w:t>
      </w:r>
      <w:r w:rsidR="004A4545" w:rsidRPr="008A2B66">
        <w:rPr>
          <w:rFonts w:ascii="SchoolBook" w:hAnsi="SchoolBook"/>
          <w:b/>
          <w:color w:val="000000" w:themeColor="text1"/>
          <w:u w:val="single"/>
        </w:rPr>
        <w:t>Физического План-Обертона</w:t>
      </w:r>
      <w:r w:rsidR="004A4545" w:rsidRPr="008A2B66">
        <w:rPr>
          <w:rFonts w:ascii="SchoolBook" w:hAnsi="SchoolBook"/>
          <w:b/>
          <w:color w:val="000000" w:themeColor="text1"/>
        </w:rPr>
        <w:t xml:space="preserve"> с образованием</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105-го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C4ABE">
        <w:rPr>
          <w:rFonts w:ascii="SchoolBook" w:hAnsi="SchoolBook"/>
          <w:b/>
          <w:color w:val="000000" w:themeColor="text1"/>
          <w:spacing w:val="-4"/>
          <w:sz w:val="20"/>
          <w:szCs w:val="20"/>
        </w:rPr>
        <w:t>АХБАККРАЛМ</w:t>
      </w:r>
      <w:r w:rsidR="00655A14">
        <w:rPr>
          <w:rFonts w:ascii="SchoolBook" w:hAnsi="SchoolBook"/>
          <w:b/>
          <w:color w:val="000000" w:themeColor="text1"/>
          <w:spacing w:val="-4"/>
        </w:rPr>
        <w:t xml:space="preserve"> (</w:t>
      </w:r>
      <w:r>
        <w:rPr>
          <w:rFonts w:ascii="SchoolBook" w:hAnsi="SchoolBook"/>
          <w:b/>
          <w:color w:val="000000" w:themeColor="text1"/>
          <w:spacing w:val="-4"/>
        </w:rPr>
        <w:t>от +10,0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106-го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C4ABE">
        <w:rPr>
          <w:rFonts w:ascii="SchoolBook" w:hAnsi="SchoolBook"/>
          <w:b/>
          <w:color w:val="000000" w:themeColor="text1"/>
          <w:spacing w:val="-4"/>
          <w:sz w:val="20"/>
          <w:szCs w:val="20"/>
        </w:rPr>
        <w:t>ЛТОЕФФАСМ</w:t>
      </w:r>
      <w:r w:rsidR="00655A14">
        <w:rPr>
          <w:rFonts w:ascii="SchoolBook" w:hAnsi="SchoolBook"/>
          <w:b/>
          <w:color w:val="000000" w:themeColor="text1"/>
          <w:spacing w:val="-4"/>
        </w:rPr>
        <w:t xml:space="preserve"> (</w:t>
      </w:r>
      <w:r>
        <w:rPr>
          <w:rFonts w:ascii="SchoolBook" w:hAnsi="SchoolBook"/>
          <w:b/>
          <w:color w:val="000000" w:themeColor="text1"/>
          <w:spacing w:val="-4"/>
        </w:rPr>
        <w:t>от -10,0</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4A4545" w:rsidRPr="008A2B66">
        <w:rPr>
          <w:rFonts w:ascii="SchoolBook" w:hAnsi="SchoolBook"/>
          <w:b/>
          <w:color w:val="000000" w:themeColor="text1"/>
          <w:spacing w:val="-4"/>
        </w:rPr>
        <w:t>.</w:t>
      </w:r>
    </w:p>
    <w:p w:rsidR="004A4545" w:rsidRPr="008A2B66" w:rsidRDefault="00E622F3" w:rsidP="00556947">
      <w:pPr>
        <w:pStyle w:val="Standard"/>
        <w:widowControl w:val="0"/>
        <w:spacing w:before="113" w:after="113"/>
        <w:jc w:val="both"/>
        <w:rPr>
          <w:rFonts w:ascii="SchoolBook" w:hAnsi="SchoolBook"/>
          <w:b/>
          <w:color w:val="000000" w:themeColor="text1"/>
          <w:spacing w:val="-4"/>
        </w:rPr>
      </w:pPr>
      <w:r>
        <w:rPr>
          <w:rFonts w:ascii="SchoolBook" w:hAnsi="SchoolBook"/>
          <w:b/>
          <w:color w:val="000000" w:themeColor="text1"/>
          <w:u w:val="single"/>
        </w:rPr>
        <w:t>6-й Космический</w:t>
      </w:r>
      <w:r w:rsidR="004A4545" w:rsidRPr="008A2B66">
        <w:rPr>
          <w:rFonts w:ascii="SchoolBook" w:hAnsi="SchoolBook"/>
          <w:b/>
          <w:color w:val="000000" w:themeColor="text1"/>
          <w:u w:val="single"/>
        </w:rPr>
        <w:t xml:space="preserve"> Физический Уровень</w:t>
      </w:r>
      <w:r w:rsidR="004A4545" w:rsidRPr="008A2B66">
        <w:rPr>
          <w:rFonts w:ascii="SchoolBook" w:hAnsi="SchoolBook"/>
          <w:b/>
          <w:color w:val="000000" w:themeColor="text1"/>
        </w:rPr>
        <w:t>:</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107-й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 </w:t>
      </w:r>
      <w:r w:rsidR="004A4545" w:rsidRPr="00FC4ABE">
        <w:rPr>
          <w:rFonts w:ascii="SchoolBook" w:hAnsi="SchoolBook"/>
          <w:b/>
          <w:color w:val="000000" w:themeColor="text1"/>
          <w:spacing w:val="-4"/>
          <w:sz w:val="20"/>
          <w:szCs w:val="20"/>
        </w:rPr>
        <w:t>БСАМАДИДОФФ</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бсамадидоффный</w:t>
      </w:r>
      <w:r w:rsidR="00655A14">
        <w:rPr>
          <w:rFonts w:ascii="SchoolBook" w:hAnsi="SchoolBook"/>
          <w:b/>
          <w:color w:val="000000" w:themeColor="text1"/>
          <w:spacing w:val="-4"/>
        </w:rPr>
        <w:t xml:space="preserve"> (</w:t>
      </w:r>
      <w:r>
        <w:rPr>
          <w:rFonts w:ascii="SchoolBook" w:hAnsi="SchoolBook"/>
          <w:b/>
          <w:color w:val="000000" w:themeColor="text1"/>
          <w:spacing w:val="-4"/>
        </w:rPr>
        <w:t>от +9,5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и 108-й </w:t>
      </w:r>
      <w:r w:rsidR="00C22D0A">
        <w:rPr>
          <w:rFonts w:ascii="SchoolBook" w:hAnsi="SchoolBook"/>
          <w:b/>
          <w:color w:val="000000" w:themeColor="text1"/>
          <w:spacing w:val="-4"/>
        </w:rPr>
        <w:t>Астральный</w:t>
      </w:r>
      <w:r w:rsidR="004A4545" w:rsidRPr="008A2B66">
        <w:rPr>
          <w:rFonts w:ascii="SchoolBook" w:hAnsi="SchoolBook"/>
          <w:b/>
          <w:color w:val="000000" w:themeColor="text1"/>
          <w:spacing w:val="-4"/>
        </w:rPr>
        <w:t xml:space="preserve"> подплан –</w:t>
      </w:r>
      <w:r w:rsidR="00FC4ABE">
        <w:rPr>
          <w:rFonts w:ascii="SchoolBook" w:hAnsi="SchoolBook"/>
          <w:b/>
          <w:color w:val="000000" w:themeColor="text1"/>
          <w:spacing w:val="-4"/>
        </w:rPr>
        <w:t xml:space="preserve"> </w:t>
      </w:r>
      <w:r w:rsidR="004A4545" w:rsidRPr="00FC4ABE">
        <w:rPr>
          <w:rFonts w:ascii="SchoolBook" w:hAnsi="SchoolBook"/>
          <w:b/>
          <w:color w:val="000000" w:themeColor="text1"/>
          <w:spacing w:val="-4"/>
          <w:sz w:val="20"/>
          <w:szCs w:val="20"/>
        </w:rPr>
        <w:t>ФУУЛЛУВОФФ</w:t>
      </w:r>
      <w:r w:rsidR="004A4545" w:rsidRPr="008A2B66">
        <w:rPr>
          <w:rFonts w:ascii="SchoolBook" w:hAnsi="SchoolBook"/>
          <w:b/>
          <w:color w:val="000000" w:themeColor="text1"/>
          <w:spacing w:val="-4"/>
        </w:rPr>
        <w:t xml:space="preserve"> </w:t>
      </w:r>
      <w:r w:rsidR="003A24B9">
        <w:rPr>
          <w:rFonts w:ascii="SchoolBook" w:hAnsi="SchoolBook"/>
          <w:b/>
          <w:color w:val="000000" w:themeColor="text1"/>
          <w:spacing w:val="-4"/>
        </w:rPr>
        <w:t>–</w:t>
      </w:r>
      <w:r w:rsidR="004A4545" w:rsidRPr="008A2B66">
        <w:rPr>
          <w:rFonts w:ascii="SchoolBook" w:hAnsi="SchoolBook"/>
          <w:b/>
          <w:color w:val="000000" w:themeColor="text1"/>
          <w:spacing w:val="-4"/>
        </w:rPr>
        <w:t xml:space="preserve"> </w:t>
      </w:r>
      <w:r w:rsidR="004A4545" w:rsidRPr="008A2B66">
        <w:rPr>
          <w:rFonts w:ascii="SchoolBook" w:hAnsi="SchoolBook"/>
          <w:b/>
          <w:i/>
          <w:color w:val="000000" w:themeColor="text1"/>
          <w:spacing w:val="-4"/>
        </w:rPr>
        <w:t>фууллувоффный</w:t>
      </w:r>
      <w:r w:rsidR="003A24B9">
        <w:rPr>
          <w:rFonts w:ascii="SchoolBook" w:hAnsi="SchoolBook"/>
          <w:b/>
          <w:i/>
          <w:color w:val="000000" w:themeColor="text1"/>
          <w:spacing w:val="-4"/>
        </w:rPr>
        <w:t xml:space="preserve"> </w:t>
      </w:r>
      <w:r w:rsidR="00655A14">
        <w:rPr>
          <w:rFonts w:ascii="SchoolBook" w:hAnsi="SchoolBook"/>
          <w:b/>
          <w:color w:val="000000" w:themeColor="text1"/>
          <w:spacing w:val="-4"/>
        </w:rPr>
        <w:t>(</w:t>
      </w:r>
      <w:r>
        <w:rPr>
          <w:rFonts w:ascii="SchoolBook" w:hAnsi="SchoolBook"/>
          <w:b/>
          <w:color w:val="000000" w:themeColor="text1"/>
          <w:spacing w:val="-4"/>
        </w:rPr>
        <w:t>от -9,5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107-й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 </w:t>
      </w:r>
      <w:r w:rsidR="004A4545" w:rsidRPr="00FC4ABE">
        <w:rPr>
          <w:rFonts w:ascii="SchoolBook" w:hAnsi="SchoolBook"/>
          <w:b/>
          <w:color w:val="000000" w:themeColor="text1"/>
          <w:spacing w:val="-4"/>
          <w:sz w:val="20"/>
          <w:szCs w:val="20"/>
        </w:rPr>
        <w:t>ОЛЛООППХТ</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оллооппхтный</w:t>
      </w:r>
      <w:r w:rsidR="00655A14">
        <w:rPr>
          <w:rFonts w:ascii="SchoolBook" w:hAnsi="SchoolBook"/>
          <w:b/>
          <w:color w:val="000000" w:themeColor="text1"/>
          <w:spacing w:val="-4"/>
        </w:rPr>
        <w:t xml:space="preserve"> (</w:t>
      </w:r>
      <w:r>
        <w:rPr>
          <w:rFonts w:ascii="SchoolBook" w:hAnsi="SchoolBook"/>
          <w:b/>
          <w:color w:val="000000" w:themeColor="text1"/>
          <w:spacing w:val="-4"/>
        </w:rPr>
        <w:t>от +9,5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 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108-й </w:t>
      </w:r>
      <w:r w:rsidR="003B3CA7">
        <w:rPr>
          <w:rFonts w:ascii="SchoolBook" w:hAnsi="SchoolBook"/>
          <w:b/>
          <w:color w:val="000000" w:themeColor="text1"/>
          <w:spacing w:val="-4"/>
        </w:rPr>
        <w:t>Ментальный</w:t>
      </w:r>
      <w:r w:rsidR="004A4545" w:rsidRPr="008A2B66">
        <w:rPr>
          <w:rFonts w:ascii="SchoolBook" w:hAnsi="SchoolBook"/>
          <w:b/>
          <w:color w:val="000000" w:themeColor="text1"/>
          <w:spacing w:val="-4"/>
        </w:rPr>
        <w:t xml:space="preserve"> подплан – </w:t>
      </w:r>
      <w:r w:rsidR="004A4545" w:rsidRPr="00FC4ABE">
        <w:rPr>
          <w:rFonts w:ascii="SchoolBook" w:hAnsi="SchoolBook"/>
          <w:b/>
          <w:color w:val="000000" w:themeColor="text1"/>
          <w:spacing w:val="-4"/>
          <w:sz w:val="20"/>
          <w:szCs w:val="20"/>
        </w:rPr>
        <w:t>ППООЛЛИХТ</w:t>
      </w:r>
      <w:r w:rsidR="004A4545" w:rsidRPr="008A2B66">
        <w:rPr>
          <w:rFonts w:ascii="SchoolBook" w:hAnsi="SchoolBook"/>
          <w:b/>
          <w:color w:val="000000" w:themeColor="text1"/>
          <w:spacing w:val="-4"/>
        </w:rPr>
        <w:t xml:space="preserve"> - </w:t>
      </w:r>
      <w:r w:rsidR="004A4545" w:rsidRPr="008A2B66">
        <w:rPr>
          <w:rFonts w:ascii="SchoolBook" w:hAnsi="SchoolBook"/>
          <w:b/>
          <w:i/>
          <w:color w:val="000000" w:themeColor="text1"/>
          <w:spacing w:val="-4"/>
        </w:rPr>
        <w:t>ппооллихтный</w:t>
      </w:r>
      <w:r w:rsidR="00655A14">
        <w:rPr>
          <w:rFonts w:ascii="SchoolBook" w:hAnsi="SchoolBook"/>
          <w:b/>
          <w:color w:val="000000" w:themeColor="text1"/>
          <w:spacing w:val="-4"/>
        </w:rPr>
        <w:t xml:space="preserve"> (</w:t>
      </w:r>
      <w:r>
        <w:rPr>
          <w:rFonts w:ascii="SchoolBook" w:hAnsi="SchoolBook"/>
          <w:b/>
          <w:color w:val="000000" w:themeColor="text1"/>
          <w:spacing w:val="-4"/>
        </w:rPr>
        <w:t>от -9,5</w:t>
      </w:r>
      <w:r w:rsidR="004A4545" w:rsidRPr="008A2B66">
        <w:rPr>
          <w:rFonts w:ascii="SchoolBook" w:hAnsi="SchoolBook"/>
          <w:b/>
          <w:color w:val="000000" w:themeColor="text1"/>
          <w:spacing w:val="-4"/>
        </w:rPr>
        <w:t xml:space="preserve"> до 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Pr>
          <w:rFonts w:ascii="SchoolBook" w:hAnsi="SchoolBook"/>
          <w:b/>
          <w:color w:val="000000" w:themeColor="text1"/>
        </w:rPr>
        <w:t>= амплификационный</w:t>
      </w:r>
      <w:r w:rsidR="004A4545" w:rsidRPr="008A2B66">
        <w:rPr>
          <w:rFonts w:ascii="SchoolBook" w:hAnsi="SchoolBook"/>
          <w:b/>
          <w:color w:val="000000" w:themeColor="text1"/>
        </w:rPr>
        <w:t xml:space="preserve"> </w:t>
      </w:r>
      <w:r w:rsidR="004A4545" w:rsidRPr="00FC4ABE">
        <w:rPr>
          <w:rFonts w:ascii="SchoolBook" w:hAnsi="SchoolBook"/>
          <w:b/>
          <w:color w:val="000000" w:themeColor="text1"/>
          <w:sz w:val="20"/>
          <w:szCs w:val="20"/>
        </w:rPr>
        <w:t>РЭЭРРДД-ИИ-И</w:t>
      </w:r>
      <w:r w:rsidR="004A4545" w:rsidRPr="008A2B66">
        <w:rPr>
          <w:rFonts w:ascii="SchoolBook" w:hAnsi="SchoolBook"/>
          <w:b/>
          <w:color w:val="000000" w:themeColor="text1"/>
        </w:rPr>
        <w:t xml:space="preserve"> (от +9,5 до +9,0 </w:t>
      </w:r>
      <w:r w:rsidR="00F417CC">
        <w:rPr>
          <w:rFonts w:ascii="SchoolBook" w:hAnsi="SchoolBook"/>
          <w:b/>
          <w:color w:val="000000" w:themeColor="text1"/>
        </w:rPr>
        <w:t>мерности</w:t>
      </w:r>
      <w:r>
        <w:rPr>
          <w:rFonts w:ascii="SchoolBook" w:hAnsi="SchoolBook"/>
          <w:b/>
          <w:color w:val="000000" w:themeColor="text1"/>
        </w:rPr>
        <w:t>) и квалитационный</w:t>
      </w:r>
      <w:r w:rsidR="004A4545" w:rsidRPr="008A2B66">
        <w:rPr>
          <w:rFonts w:ascii="SchoolBook" w:hAnsi="SchoolBook"/>
          <w:b/>
          <w:color w:val="000000" w:themeColor="text1"/>
        </w:rPr>
        <w:t xml:space="preserve"> </w:t>
      </w:r>
      <w:r w:rsidR="004A4545" w:rsidRPr="00FC4ABE">
        <w:rPr>
          <w:rFonts w:ascii="SchoolBook" w:hAnsi="SchoolBook"/>
          <w:b/>
          <w:color w:val="000000" w:themeColor="text1"/>
          <w:sz w:val="20"/>
          <w:szCs w:val="20"/>
        </w:rPr>
        <w:t>ААННГГ-СМИ-И</w:t>
      </w:r>
      <w:r w:rsidR="004A4545" w:rsidRPr="008A2B66">
        <w:rPr>
          <w:rFonts w:ascii="SchoolBook" w:hAnsi="SchoolBook"/>
          <w:b/>
          <w:color w:val="000000" w:themeColor="text1"/>
        </w:rPr>
        <w:t xml:space="preserve"> (от -9,5 до -9,0 </w:t>
      </w:r>
      <w:r w:rsidR="00F417CC">
        <w:rPr>
          <w:rFonts w:ascii="SchoolBook" w:hAnsi="SchoolBook"/>
          <w:b/>
          <w:color w:val="000000" w:themeColor="text1"/>
        </w:rPr>
        <w:t>мерности</w:t>
      </w:r>
      <w:r w:rsidR="004A4545" w:rsidRPr="008A2B66">
        <w:rPr>
          <w:rFonts w:ascii="SchoolBook" w:hAnsi="SchoolBook"/>
          <w:b/>
          <w:color w:val="000000" w:themeColor="text1"/>
        </w:rPr>
        <w:t xml:space="preserve">) уровни </w:t>
      </w:r>
      <w:r w:rsidR="004A4545" w:rsidRPr="008A2B66">
        <w:rPr>
          <w:rFonts w:ascii="SchoolBook" w:hAnsi="SchoolBook"/>
          <w:b/>
          <w:color w:val="000000" w:themeColor="text1"/>
          <w:u w:val="single"/>
        </w:rPr>
        <w:t xml:space="preserve">Физического План-Обертона </w:t>
      </w:r>
      <w:r w:rsidR="004A4545" w:rsidRPr="008A2B66">
        <w:rPr>
          <w:rFonts w:ascii="SchoolBook" w:hAnsi="SchoolBook"/>
          <w:b/>
          <w:color w:val="000000" w:themeColor="text1"/>
        </w:rPr>
        <w:t>с образованием</w:t>
      </w:r>
      <w:r w:rsidR="00E9512E" w:rsidRPr="008A2B66">
        <w:rPr>
          <w:rFonts w:ascii="SchoolBook" w:hAnsi="SchoolBook"/>
          <w:b/>
          <w:color w:val="000000" w:themeColor="text1"/>
        </w:rPr>
        <w:t xml:space="preserve"> </w:t>
      </w:r>
      <w:r w:rsidR="004A4545" w:rsidRPr="008A2B66">
        <w:rPr>
          <w:rFonts w:ascii="SchoolBook" w:hAnsi="SchoolBook"/>
          <w:b/>
          <w:color w:val="000000" w:themeColor="text1"/>
          <w:spacing w:val="-4"/>
        </w:rPr>
        <w:t xml:space="preserve">107-го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C4ABE">
        <w:rPr>
          <w:rFonts w:ascii="SchoolBook" w:hAnsi="SchoolBook"/>
          <w:b/>
          <w:color w:val="000000" w:themeColor="text1"/>
          <w:spacing w:val="-4"/>
          <w:sz w:val="20"/>
          <w:szCs w:val="20"/>
        </w:rPr>
        <w:t>АЛЛРАРГЛАММ</w:t>
      </w:r>
      <w:r w:rsidR="00655A14">
        <w:rPr>
          <w:rFonts w:ascii="SchoolBook" w:hAnsi="SchoolBook"/>
          <w:b/>
          <w:color w:val="000000" w:themeColor="text1"/>
          <w:spacing w:val="-4"/>
        </w:rPr>
        <w:t xml:space="preserve"> (</w:t>
      </w:r>
      <w:r>
        <w:rPr>
          <w:rFonts w:ascii="SchoolBook" w:hAnsi="SchoolBook"/>
          <w:b/>
          <w:color w:val="000000" w:themeColor="text1"/>
          <w:spacing w:val="-4"/>
        </w:rPr>
        <w:t>от +9,5</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до</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и</w:t>
      </w:r>
      <w:r w:rsidR="00E9512E" w:rsidRPr="008A2B66">
        <w:rPr>
          <w:rFonts w:ascii="SchoolBook" w:hAnsi="SchoolBook"/>
          <w:b/>
          <w:color w:val="000000" w:themeColor="text1"/>
          <w:spacing w:val="-4"/>
        </w:rPr>
        <w:t xml:space="preserve"> </w:t>
      </w:r>
      <w:r w:rsidR="004A4545" w:rsidRPr="008A2B66">
        <w:rPr>
          <w:rFonts w:ascii="SchoolBook" w:hAnsi="SchoolBook"/>
          <w:b/>
          <w:color w:val="000000" w:themeColor="text1"/>
          <w:spacing w:val="-4"/>
        </w:rPr>
        <w:t xml:space="preserve">108-го </w:t>
      </w:r>
      <w:r w:rsidR="004E6CBD">
        <w:rPr>
          <w:rFonts w:ascii="SchoolBook" w:hAnsi="SchoolBook"/>
          <w:b/>
          <w:color w:val="000000" w:themeColor="text1"/>
          <w:spacing w:val="-4"/>
        </w:rPr>
        <w:t>Каузального</w:t>
      </w:r>
      <w:r w:rsidR="004A4545" w:rsidRPr="008A2B66">
        <w:rPr>
          <w:rFonts w:ascii="SchoolBook" w:hAnsi="SchoolBook"/>
          <w:b/>
          <w:color w:val="000000" w:themeColor="text1"/>
          <w:spacing w:val="-4"/>
        </w:rPr>
        <w:t xml:space="preserve"> подплана – </w:t>
      </w:r>
      <w:r w:rsidR="004A4545" w:rsidRPr="00FC4ABE">
        <w:rPr>
          <w:rFonts w:ascii="SchoolBook" w:hAnsi="SchoolBook"/>
          <w:b/>
          <w:color w:val="000000" w:themeColor="text1"/>
          <w:spacing w:val="-4"/>
          <w:sz w:val="20"/>
          <w:szCs w:val="20"/>
        </w:rPr>
        <w:t xml:space="preserve">РРААОРРХМ </w:t>
      </w:r>
      <w:r w:rsidR="00655A14">
        <w:rPr>
          <w:rFonts w:ascii="SchoolBook" w:hAnsi="SchoolBook"/>
          <w:b/>
          <w:color w:val="000000" w:themeColor="text1"/>
          <w:spacing w:val="-4"/>
        </w:rPr>
        <w:t>(</w:t>
      </w:r>
      <w:r>
        <w:rPr>
          <w:rFonts w:ascii="SchoolBook" w:hAnsi="SchoolBook"/>
          <w:b/>
          <w:color w:val="000000" w:themeColor="text1"/>
          <w:spacing w:val="-4"/>
        </w:rPr>
        <w:t>от -9,5</w:t>
      </w:r>
      <w:r w:rsidR="004A4545" w:rsidRPr="008A2B66">
        <w:rPr>
          <w:rFonts w:ascii="SchoolBook" w:hAnsi="SchoolBook"/>
          <w:b/>
          <w:color w:val="000000" w:themeColor="text1"/>
          <w:spacing w:val="-4"/>
        </w:rPr>
        <w:t xml:space="preserve"> до 0</w:t>
      </w:r>
      <w:r>
        <w:rPr>
          <w:rFonts w:ascii="SchoolBook" w:hAnsi="SchoolBook"/>
          <w:b/>
          <w:color w:val="000000" w:themeColor="text1"/>
          <w:spacing w:val="-4"/>
        </w:rPr>
        <w:t>,0 мерности</w:t>
      </w:r>
      <w:r w:rsidR="00655A14">
        <w:rPr>
          <w:rFonts w:ascii="SchoolBook" w:hAnsi="SchoolBook"/>
          <w:b/>
          <w:color w:val="000000" w:themeColor="text1"/>
          <w:spacing w:val="-4"/>
        </w:rPr>
        <w:t>)</w:t>
      </w:r>
      <w:r w:rsidR="004A4545" w:rsidRPr="008A2B66">
        <w:rPr>
          <w:rFonts w:ascii="SchoolBook" w:hAnsi="SchoolBook"/>
          <w:b/>
          <w:color w:val="000000" w:themeColor="text1"/>
          <w:spacing w:val="-4"/>
        </w:rPr>
        <w:t>.</w:t>
      </w:r>
    </w:p>
    <w:p w:rsidR="004A4545" w:rsidRPr="006C714E" w:rsidRDefault="004A4545" w:rsidP="00556947">
      <w:pPr>
        <w:pStyle w:val="Standard"/>
        <w:widowControl w:val="0"/>
        <w:spacing w:before="113" w:after="113"/>
        <w:rPr>
          <w:color w:val="000000" w:themeColor="text1"/>
        </w:rPr>
      </w:pPr>
    </w:p>
    <w:p w:rsidR="004A4545" w:rsidRPr="006C714E" w:rsidRDefault="004A4545" w:rsidP="00556947">
      <w:pPr>
        <w:pStyle w:val="Standard"/>
        <w:widowControl w:val="0"/>
        <w:spacing w:before="113" w:after="113"/>
        <w:jc w:val="center"/>
        <w:rPr>
          <w:rFonts w:ascii="SchoolBook" w:hAnsi="SchoolBook"/>
          <w:b/>
          <w:color w:val="000000" w:themeColor="text1"/>
          <w:spacing w:val="-4"/>
        </w:rPr>
      </w:pPr>
      <w:r w:rsidRPr="006C714E">
        <w:rPr>
          <w:rFonts w:ascii="SchoolBook" w:hAnsi="SchoolBook"/>
          <w:b/>
          <w:color w:val="000000" w:themeColor="text1"/>
          <w:spacing w:val="-4"/>
        </w:rPr>
        <w:t>ПЕРВЫЙ</w:t>
      </w:r>
      <w:r w:rsidR="00E9512E" w:rsidRPr="006C714E">
        <w:rPr>
          <w:rFonts w:ascii="SchoolBook" w:hAnsi="SchoolBook"/>
          <w:b/>
          <w:color w:val="000000" w:themeColor="text1"/>
          <w:spacing w:val="-4"/>
        </w:rPr>
        <w:t xml:space="preserve"> </w:t>
      </w:r>
      <w:r w:rsidRPr="006C714E">
        <w:rPr>
          <w:rFonts w:ascii="SchoolBook" w:hAnsi="SchoolBook"/>
          <w:b/>
          <w:color w:val="000000" w:themeColor="text1"/>
          <w:spacing w:val="-4"/>
        </w:rPr>
        <w:t xml:space="preserve">ДИАПАЗОН </w:t>
      </w: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spacing w:val="-4"/>
        </w:rPr>
        <w:t xml:space="preserve">Каузального </w:t>
      </w:r>
      <w:r w:rsidRPr="006C714E">
        <w:rPr>
          <w:rFonts w:ascii="SchoolBook" w:hAnsi="SchoolBook"/>
          <w:b/>
          <w:color w:val="000000" w:themeColor="text1"/>
        </w:rPr>
        <w:t xml:space="preserve">План-Обертона </w:t>
      </w:r>
    </w:p>
    <w:p w:rsidR="004A4545" w:rsidRPr="006C714E" w:rsidRDefault="004A4545" w:rsidP="00556947">
      <w:pPr>
        <w:pStyle w:val="Standard"/>
        <w:widowControl w:val="0"/>
        <w:spacing w:before="113" w:after="113"/>
        <w:jc w:val="center"/>
        <w:rPr>
          <w:rFonts w:ascii="SchoolBook" w:hAnsi="SchoolBook"/>
          <w:b/>
          <w:color w:val="000000" w:themeColor="text1"/>
          <w:spacing w:val="-4"/>
        </w:rPr>
      </w:pPr>
      <w:r w:rsidRPr="006C714E">
        <w:rPr>
          <w:rFonts w:ascii="SchoolBook" w:hAnsi="SchoolBook"/>
          <w:b/>
          <w:color w:val="000000" w:themeColor="text1"/>
        </w:rPr>
        <w:t>ООСЛЛЛООЛЛС</w:t>
      </w:r>
      <w:r w:rsidRPr="006C714E">
        <w:rPr>
          <w:rFonts w:ascii="SchoolBook" w:hAnsi="SchoolBook"/>
          <w:b/>
          <w:color w:val="000000" w:themeColor="text1"/>
          <w:spacing w:val="-4"/>
        </w:rPr>
        <w:t xml:space="preserve"> </w:t>
      </w:r>
    </w:p>
    <w:p w:rsidR="004A4545" w:rsidRPr="00226E59" w:rsidRDefault="00226E59" w:rsidP="00556947">
      <w:pPr>
        <w:pStyle w:val="Standard"/>
        <w:widowControl w:val="0"/>
        <w:spacing w:before="113" w:after="113"/>
        <w:jc w:val="center"/>
        <w:rPr>
          <w:b/>
          <w:color w:val="000000" w:themeColor="text1"/>
        </w:rPr>
      </w:pPr>
      <w:r w:rsidRPr="00226E59">
        <w:rPr>
          <w:rFonts w:ascii="SchoolBook" w:hAnsi="SchoolBook"/>
          <w:b/>
          <w:color w:val="000000" w:themeColor="text1"/>
          <w:spacing w:val="-4"/>
          <w:sz w:val="20"/>
          <w:szCs w:val="20"/>
        </w:rPr>
        <w:t>КАРМО</w:t>
      </w:r>
      <w:r>
        <w:rPr>
          <w:rFonts w:ascii="SchoolBook" w:hAnsi="SchoolBook"/>
          <w:b/>
          <w:color w:val="000000" w:themeColor="text1"/>
          <w:spacing w:val="-4"/>
        </w:rPr>
        <w:t>-Форма</w:t>
      </w:r>
      <w:r w:rsidR="00E9512E" w:rsidRPr="00226E59">
        <w:rPr>
          <w:rFonts w:ascii="SchoolBook" w:hAnsi="SchoolBook"/>
          <w:b/>
          <w:color w:val="000000" w:themeColor="text1"/>
          <w:spacing w:val="-4"/>
        </w:rPr>
        <w:t xml:space="preserve"> </w:t>
      </w:r>
      <w:r w:rsidR="00D250E6">
        <w:rPr>
          <w:rFonts w:ascii="SchoolBook" w:hAnsi="SchoolBook"/>
          <w:b/>
          <w:color w:val="000000" w:themeColor="text1"/>
          <w:spacing w:val="-4"/>
        </w:rPr>
        <w:t>(</w:t>
      </w:r>
      <w:r w:rsidR="004A4545" w:rsidRPr="00226E59">
        <w:rPr>
          <w:rFonts w:ascii="SchoolBook" w:hAnsi="SchoolBook"/>
          <w:b/>
          <w:color w:val="000000" w:themeColor="text1"/>
          <w:spacing w:val="-4"/>
        </w:rPr>
        <w:t>от</w:t>
      </w:r>
      <w:r w:rsidR="00E9512E" w:rsidRPr="00226E59">
        <w:rPr>
          <w:rFonts w:ascii="SchoolBook" w:hAnsi="SchoolBook"/>
          <w:b/>
          <w:color w:val="000000" w:themeColor="text1"/>
          <w:spacing w:val="-4"/>
        </w:rPr>
        <w:t xml:space="preserve"> </w:t>
      </w:r>
      <w:r w:rsidR="004A4545" w:rsidRPr="00226E59">
        <w:rPr>
          <w:rFonts w:ascii="SchoolBook" w:hAnsi="SchoolBook"/>
          <w:b/>
          <w:color w:val="000000" w:themeColor="text1"/>
        </w:rPr>
        <w:t>±12,0</w:t>
      </w:r>
      <w:r w:rsidR="004A4545" w:rsidRPr="00226E59">
        <w:rPr>
          <w:rFonts w:ascii="SchoolBook" w:hAnsi="SchoolBook"/>
          <w:b/>
          <w:color w:val="000000" w:themeColor="text1"/>
          <w:spacing w:val="-4"/>
        </w:rPr>
        <w:t xml:space="preserve"> – через 0</w:t>
      </w:r>
      <w:r w:rsidR="00F343B6">
        <w:rPr>
          <w:rFonts w:ascii="SchoolBook" w:hAnsi="SchoolBook"/>
          <w:b/>
          <w:color w:val="000000" w:themeColor="text1"/>
          <w:spacing w:val="-4"/>
        </w:rPr>
        <w:t>,0</w:t>
      </w:r>
      <w:r w:rsidR="004A4545" w:rsidRPr="00226E59">
        <w:rPr>
          <w:rFonts w:ascii="SchoolBook" w:hAnsi="SchoolBook"/>
          <w:b/>
          <w:color w:val="000000" w:themeColor="text1"/>
          <w:spacing w:val="-4"/>
        </w:rPr>
        <w:t xml:space="preserve"> – до</w:t>
      </w:r>
      <w:r w:rsidR="00E9512E" w:rsidRPr="00226E59">
        <w:rPr>
          <w:rFonts w:ascii="SchoolBook" w:hAnsi="SchoolBook"/>
          <w:b/>
          <w:color w:val="000000" w:themeColor="text1"/>
          <w:spacing w:val="-4"/>
        </w:rPr>
        <w:t xml:space="preserve"> </w:t>
      </w:r>
      <w:r w:rsidR="004A4545" w:rsidRPr="00226E59">
        <w:rPr>
          <w:rFonts w:ascii="SchoolBook" w:hAnsi="SchoolBook"/>
          <w:b/>
          <w:color w:val="000000" w:themeColor="text1"/>
        </w:rPr>
        <w:t>±9,0</w:t>
      </w:r>
      <w:r w:rsidR="004A4545"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D250E6">
        <w:rPr>
          <w:rFonts w:ascii="SchoolBook" w:hAnsi="SchoolBook"/>
          <w:b/>
          <w:color w:val="000000" w:themeColor="text1"/>
          <w:spacing w:val="-4"/>
        </w:rPr>
        <w:t>);</w:t>
      </w:r>
    </w:p>
    <w:p w:rsidR="004A4545" w:rsidRPr="00226E59" w:rsidRDefault="004A4545" w:rsidP="00226E59">
      <w:pPr>
        <w:pStyle w:val="Standard"/>
        <w:spacing w:before="113" w:after="113"/>
        <w:jc w:val="both"/>
        <w:rPr>
          <w:b/>
          <w:color w:val="000000" w:themeColor="text1"/>
        </w:rPr>
      </w:pPr>
      <w:r w:rsidRPr="00226E59">
        <w:rPr>
          <w:rFonts w:ascii="SchoolBook" w:hAnsi="SchoolBook"/>
          <w:b/>
          <w:color w:val="000000" w:themeColor="text1"/>
          <w:spacing w:val="-4"/>
          <w:sz w:val="20"/>
          <w:szCs w:val="20"/>
        </w:rPr>
        <w:t>ОБРАЗУЕТСЯ</w:t>
      </w:r>
      <w:r w:rsidRPr="00226E59">
        <w:rPr>
          <w:rFonts w:ascii="SchoolBook" w:hAnsi="SchoolBook"/>
          <w:b/>
          <w:color w:val="000000" w:themeColor="text1"/>
          <w:spacing w:val="-4"/>
        </w:rPr>
        <w:t xml:space="preserve"> по следующему принципу:</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sz w:val="20"/>
          <w:szCs w:val="20"/>
        </w:rPr>
        <w:t>ВВУУРЛИХТ</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 </w:t>
      </w:r>
      <w:r w:rsidRPr="00226E59">
        <w:rPr>
          <w:rFonts w:ascii="SchoolBook" w:hAnsi="SchoolBook"/>
          <w:b/>
          <w:i/>
          <w:color w:val="000000" w:themeColor="text1"/>
        </w:rPr>
        <w:t>ввуурлихтный -</w:t>
      </w:r>
      <w:r w:rsidR="00E9512E" w:rsidRPr="00226E59">
        <w:rPr>
          <w:rFonts w:ascii="SchoolBook" w:hAnsi="SchoolBook"/>
          <w:b/>
          <w:color w:val="000000" w:themeColor="text1"/>
        </w:rPr>
        <w:t xml:space="preserve">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w:t>
      </w:r>
      <w:r w:rsidRPr="00226E59">
        <w:rPr>
          <w:rFonts w:ascii="SchoolBook" w:hAnsi="SchoolBook"/>
          <w:b/>
          <w:color w:val="000000" w:themeColor="text1"/>
        </w:rPr>
        <w:t>План-Обертон</w:t>
      </w:r>
      <w:r w:rsidRPr="00226E59">
        <w:rPr>
          <w:rFonts w:ascii="SchoolBook" w:hAnsi="SchoolBook"/>
          <w:b/>
          <w:color w:val="000000" w:themeColor="text1"/>
          <w:spacing w:val="-4"/>
        </w:rPr>
        <w:t xml:space="preserve"> (от</w:t>
      </w:r>
      <w:r w:rsidR="00E9512E" w:rsidRPr="00226E59">
        <w:rPr>
          <w:rFonts w:ascii="SchoolBook" w:hAnsi="SchoolBook"/>
          <w:b/>
          <w:color w:val="000000" w:themeColor="text1"/>
          <w:spacing w:val="-4"/>
        </w:rPr>
        <w:t xml:space="preserve"> </w:t>
      </w:r>
      <w:r w:rsidRPr="00226E59">
        <w:rPr>
          <w:rFonts w:ascii="SchoolBook" w:hAnsi="SchoolBook"/>
          <w:b/>
          <w:color w:val="000000" w:themeColor="text1"/>
        </w:rPr>
        <w:t>±12,0</w:t>
      </w:r>
      <w:r w:rsidRPr="00226E59">
        <w:rPr>
          <w:rFonts w:ascii="SchoolBook" w:hAnsi="SchoolBook"/>
          <w:b/>
          <w:color w:val="000000" w:themeColor="text1"/>
          <w:spacing w:val="-4"/>
        </w:rPr>
        <w:t xml:space="preserve"> – через 0</w:t>
      </w:r>
      <w:r w:rsidR="00F343B6">
        <w:rPr>
          <w:rFonts w:ascii="SchoolBook" w:hAnsi="SchoolBook"/>
          <w:b/>
          <w:color w:val="000000" w:themeColor="text1"/>
          <w:spacing w:val="-4"/>
        </w:rPr>
        <w:t>,0</w:t>
      </w:r>
      <w:r w:rsidRPr="00226E59">
        <w:rPr>
          <w:rFonts w:ascii="SchoolBook" w:hAnsi="SchoolBook"/>
          <w:b/>
          <w:color w:val="000000" w:themeColor="text1"/>
          <w:spacing w:val="-4"/>
        </w:rPr>
        <w:t xml:space="preserve"> – до</w:t>
      </w:r>
      <w:r w:rsidR="00E9512E" w:rsidRPr="00226E59">
        <w:rPr>
          <w:rFonts w:ascii="SchoolBook" w:hAnsi="SchoolBook"/>
          <w:b/>
          <w:color w:val="000000" w:themeColor="text1"/>
          <w:spacing w:val="-4"/>
        </w:rPr>
        <w:t xml:space="preserve"> </w:t>
      </w:r>
      <w:r w:rsidRPr="00226E59">
        <w:rPr>
          <w:rFonts w:ascii="SchoolBook" w:hAnsi="SchoolBook"/>
          <w:b/>
          <w:color w:val="000000" w:themeColor="text1"/>
        </w:rPr>
        <w:t>±9,0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sz w:val="20"/>
          <w:szCs w:val="20"/>
        </w:rPr>
        <w:t>ГРООЛЛУГОРФФ</w:t>
      </w:r>
      <w:r w:rsidRPr="00226E59">
        <w:rPr>
          <w:rFonts w:ascii="SchoolBook" w:hAnsi="SchoolBook"/>
          <w:b/>
          <w:i/>
          <w:color w:val="000000" w:themeColor="text1"/>
          <w:spacing w:val="-4"/>
        </w:rPr>
        <w:t xml:space="preserve"> – грооллугорффный -</w:t>
      </w:r>
      <w:r w:rsidR="00E9512E" w:rsidRPr="00226E59">
        <w:rPr>
          <w:rFonts w:ascii="SchoolBook" w:hAnsi="SchoolBook"/>
          <w:b/>
          <w:color w:val="000000" w:themeColor="text1"/>
          <w:spacing w:val="-4"/>
        </w:rPr>
        <w:t xml:space="preserve"> </w:t>
      </w:r>
      <w:r w:rsidR="00C22D0A">
        <w:rPr>
          <w:rFonts w:ascii="SchoolBook" w:hAnsi="SchoolBook"/>
          <w:b/>
          <w:color w:val="000000" w:themeColor="text1"/>
          <w:spacing w:val="-4"/>
        </w:rPr>
        <w:t>Астральный</w:t>
      </w:r>
      <w:r w:rsidRPr="00226E59">
        <w:rPr>
          <w:rFonts w:ascii="SchoolBook" w:hAnsi="SchoolBook"/>
          <w:b/>
          <w:color w:val="000000" w:themeColor="text1"/>
          <w:spacing w:val="-4"/>
        </w:rPr>
        <w:t xml:space="preserve"> </w:t>
      </w:r>
      <w:r w:rsidRPr="00226E59">
        <w:rPr>
          <w:rFonts w:ascii="SchoolBook" w:hAnsi="SchoolBook"/>
          <w:b/>
          <w:color w:val="000000" w:themeColor="text1"/>
        </w:rPr>
        <w:t xml:space="preserve">План-Обертон </w:t>
      </w:r>
      <w:r w:rsidRPr="00226E59">
        <w:rPr>
          <w:rFonts w:ascii="SchoolBook" w:hAnsi="SchoolBook"/>
          <w:b/>
          <w:color w:val="000000" w:themeColor="text1"/>
          <w:spacing w:val="-4"/>
        </w:rPr>
        <w:t xml:space="preserve">(от </w:t>
      </w:r>
      <w:r w:rsidRPr="00226E59">
        <w:rPr>
          <w:rFonts w:ascii="SchoolBook" w:hAnsi="SchoolBook"/>
          <w:b/>
          <w:color w:val="000000" w:themeColor="text1"/>
        </w:rPr>
        <w:t>±12,0</w:t>
      </w:r>
      <w:r w:rsidRPr="00226E59">
        <w:rPr>
          <w:rFonts w:ascii="SchoolBook" w:hAnsi="SchoolBook"/>
          <w:b/>
          <w:color w:val="000000" w:themeColor="text1"/>
          <w:spacing w:val="-4"/>
        </w:rPr>
        <w:t xml:space="preserve"> – через 0</w:t>
      </w:r>
      <w:r w:rsidR="00F343B6">
        <w:rPr>
          <w:rFonts w:ascii="SchoolBook" w:hAnsi="SchoolBook"/>
          <w:b/>
          <w:color w:val="000000" w:themeColor="text1"/>
          <w:spacing w:val="-4"/>
        </w:rPr>
        <w:t>,0</w:t>
      </w:r>
      <w:r w:rsidRPr="00226E59">
        <w:rPr>
          <w:rFonts w:ascii="SchoolBook" w:hAnsi="SchoolBook"/>
          <w:b/>
          <w:color w:val="000000" w:themeColor="text1"/>
          <w:spacing w:val="-4"/>
        </w:rPr>
        <w:t xml:space="preserve"> - до</w:t>
      </w:r>
      <w:r w:rsidR="00E9512E" w:rsidRPr="00226E59">
        <w:rPr>
          <w:rFonts w:ascii="SchoolBook" w:hAnsi="SchoolBook"/>
          <w:b/>
          <w:color w:val="000000" w:themeColor="text1"/>
          <w:spacing w:val="-4"/>
        </w:rPr>
        <w:t xml:space="preserve"> </w:t>
      </w:r>
      <w:r w:rsidRPr="00226E59">
        <w:rPr>
          <w:rFonts w:ascii="SchoolBook" w:hAnsi="SchoolBook"/>
          <w:b/>
          <w:color w:val="000000" w:themeColor="text1"/>
        </w:rPr>
        <w:t>±9,0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z w:val="20"/>
          <w:szCs w:val="20"/>
        </w:rPr>
        <w:t>ТРУУРРГУРРДТ-ССМИИ-И</w:t>
      </w:r>
      <w:r w:rsidR="00F343B6">
        <w:rPr>
          <w:rFonts w:ascii="SchoolBook" w:hAnsi="SchoolBook"/>
          <w:b/>
          <w:color w:val="000000" w:themeColor="text1"/>
        </w:rPr>
        <w:t xml:space="preserve"> – Физический</w:t>
      </w:r>
      <w:r w:rsidRPr="00226E59">
        <w:rPr>
          <w:rFonts w:ascii="SchoolBook" w:hAnsi="SchoolBook"/>
          <w:b/>
          <w:color w:val="000000" w:themeColor="text1"/>
        </w:rPr>
        <w:t xml:space="preserve"> План-Обертон </w:t>
      </w:r>
      <w:r w:rsidRPr="00226E59">
        <w:rPr>
          <w:rFonts w:ascii="SchoolBook" w:hAnsi="SchoolBook"/>
          <w:b/>
          <w:color w:val="000000" w:themeColor="text1"/>
          <w:spacing w:val="-4"/>
        </w:rPr>
        <w:t xml:space="preserve">(от </w:t>
      </w:r>
      <w:r w:rsidRPr="00226E59">
        <w:rPr>
          <w:rFonts w:ascii="SchoolBook" w:hAnsi="SchoolBook"/>
          <w:b/>
          <w:color w:val="000000" w:themeColor="text1"/>
        </w:rPr>
        <w:t>±12,0</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до</w:t>
      </w:r>
      <w:r w:rsidR="00E9512E" w:rsidRPr="00226E59">
        <w:rPr>
          <w:rFonts w:ascii="SchoolBook" w:hAnsi="SchoolBook"/>
          <w:b/>
          <w:color w:val="000000" w:themeColor="text1"/>
          <w:spacing w:val="-4"/>
        </w:rPr>
        <w:t xml:space="preserve"> </w:t>
      </w:r>
      <w:r w:rsidRPr="00226E59">
        <w:rPr>
          <w:rFonts w:ascii="SchoolBook" w:hAnsi="SchoolBook"/>
          <w:b/>
          <w:color w:val="000000" w:themeColor="text1"/>
        </w:rPr>
        <w:t>±9,0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Pr="00226E59">
        <w:rPr>
          <w:rFonts w:ascii="SchoolBook" w:hAnsi="SchoolBook"/>
          <w:b/>
          <w:color w:val="000000" w:themeColor="text1"/>
          <w:spacing w:val="-4"/>
        </w:rPr>
        <w:t>):</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97-й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 </w:t>
      </w:r>
      <w:r w:rsidRPr="00226E59">
        <w:rPr>
          <w:rFonts w:ascii="SchoolBook" w:hAnsi="SchoolBook"/>
          <w:b/>
          <w:color w:val="000000" w:themeColor="text1"/>
          <w:spacing w:val="-4"/>
          <w:sz w:val="20"/>
          <w:szCs w:val="20"/>
        </w:rPr>
        <w:t xml:space="preserve">УЙЮЙЮХТ </w:t>
      </w:r>
      <w:r w:rsidRPr="00226E59">
        <w:rPr>
          <w:rFonts w:ascii="SchoolBook" w:hAnsi="SchoolBook"/>
          <w:b/>
          <w:color w:val="000000" w:themeColor="text1"/>
          <w:spacing w:val="-4"/>
        </w:rPr>
        <w:t xml:space="preserve">- </w:t>
      </w:r>
      <w:r w:rsidRPr="00226E59">
        <w:rPr>
          <w:rFonts w:ascii="SchoolBook" w:hAnsi="SchoolBook"/>
          <w:b/>
          <w:i/>
          <w:color w:val="000000" w:themeColor="text1"/>
          <w:spacing w:val="-4"/>
        </w:rPr>
        <w:t>уйюйюхтный</w:t>
      </w:r>
      <w:r w:rsidR="005C0A5C">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+12,0 </w:t>
      </w:r>
      <w:r w:rsidR="00F417CC">
        <w:rPr>
          <w:rFonts w:ascii="SchoolBook" w:hAnsi="SchoolBook"/>
          <w:b/>
          <w:color w:val="000000" w:themeColor="text1"/>
          <w:spacing w:val="-4"/>
        </w:rPr>
        <w:t>мерности</w:t>
      </w:r>
      <w:r w:rsidR="005C0A5C">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97-й </w:t>
      </w:r>
      <w:r w:rsidR="00C22D0A">
        <w:rPr>
          <w:rFonts w:ascii="SchoolBook" w:hAnsi="SchoolBook"/>
          <w:b/>
          <w:color w:val="000000" w:themeColor="text1"/>
          <w:spacing w:val="-4"/>
        </w:rPr>
        <w:t>астральный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 xml:space="preserve">ЭСФЕЛЛУРИФФ </w:t>
      </w:r>
      <w:r w:rsidRPr="00226E59">
        <w:rPr>
          <w:rFonts w:ascii="SchoolBook" w:hAnsi="SchoolBook"/>
          <w:b/>
          <w:color w:val="000000" w:themeColor="text1"/>
          <w:spacing w:val="-4"/>
        </w:rPr>
        <w:t xml:space="preserve">- </w:t>
      </w:r>
      <w:r w:rsidRPr="00226E59">
        <w:rPr>
          <w:rFonts w:ascii="SchoolBook" w:hAnsi="SchoolBook"/>
          <w:b/>
          <w:i/>
          <w:color w:val="000000" w:themeColor="text1"/>
          <w:spacing w:val="-4"/>
        </w:rPr>
        <w:t>эсфеллуриффный</w:t>
      </w:r>
      <w:r w:rsidR="005C0A5C">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+12,0 </w:t>
      </w:r>
      <w:r w:rsidR="00F417CC">
        <w:rPr>
          <w:rFonts w:ascii="SchoolBook" w:hAnsi="SchoolBook"/>
          <w:b/>
          <w:color w:val="000000" w:themeColor="text1"/>
          <w:spacing w:val="-4"/>
        </w:rPr>
        <w:t>мерности</w:t>
      </w:r>
      <w:r w:rsidR="005C0A5C">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007204DD">
        <w:rPr>
          <w:rFonts w:ascii="SchoolBook" w:hAnsi="SchoolBook"/>
          <w:b/>
          <w:color w:val="000000" w:themeColor="text1"/>
          <w:spacing w:val="-4"/>
        </w:rPr>
        <w:t>физический</w:t>
      </w:r>
      <w:r w:rsidRPr="00226E59">
        <w:rPr>
          <w:rFonts w:ascii="SchoolBook" w:hAnsi="SchoolBook"/>
          <w:b/>
          <w:color w:val="000000" w:themeColor="text1"/>
          <w:spacing w:val="-4"/>
        </w:rPr>
        <w:t xml:space="preserve"> подплан </w:t>
      </w:r>
      <w:r w:rsidRPr="00C95C2B">
        <w:rPr>
          <w:rFonts w:ascii="SchoolBook" w:eastAsia="Batang, 'Arial Unicode MS'" w:hAnsi="SchoolBook"/>
          <w:b/>
          <w:color w:val="000000" w:themeColor="text1"/>
          <w:sz w:val="20"/>
          <w:szCs w:val="20"/>
        </w:rPr>
        <w:t>ЛЮУЛЛФФ-ИИ-И</w:t>
      </w:r>
      <w:r w:rsidRPr="00226E59">
        <w:rPr>
          <w:rFonts w:ascii="SchoolBook" w:eastAsia="Batang, 'Arial Unicode MS'" w:hAnsi="SchoolBook"/>
          <w:b/>
          <w:color w:val="000000" w:themeColor="text1"/>
        </w:rPr>
        <w:t xml:space="preserve"> </w:t>
      </w:r>
      <w:r w:rsidRPr="00226E59">
        <w:rPr>
          <w:rFonts w:ascii="SchoolBook" w:hAnsi="SchoolBook"/>
          <w:b/>
          <w:color w:val="000000" w:themeColor="text1"/>
        </w:rPr>
        <w:t xml:space="preserve">(от +11,5 до +12,0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97-й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ИИЙФИЙМ</w:t>
      </w:r>
      <w:r w:rsidR="005C0A5C">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+12,0 </w:t>
      </w:r>
      <w:r w:rsidR="00F417CC">
        <w:rPr>
          <w:rFonts w:ascii="SchoolBook" w:hAnsi="SchoolBook"/>
          <w:b/>
          <w:color w:val="000000" w:themeColor="text1"/>
          <w:spacing w:val="-4"/>
        </w:rPr>
        <w:t>мерности</w:t>
      </w:r>
      <w:r w:rsidR="005C0A5C">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98-й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ДДАААХТ</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ддааахтный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-12,0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98-й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226E59">
        <w:rPr>
          <w:rFonts w:ascii="SchoolBook" w:hAnsi="SchoolBook"/>
          <w:b/>
          <w:color w:val="000000" w:themeColor="text1"/>
          <w:spacing w:val="-4"/>
        </w:rPr>
        <w:t xml:space="preserve">подплан – </w:t>
      </w:r>
      <w:r w:rsidRPr="00C95C2B">
        <w:rPr>
          <w:rFonts w:ascii="SchoolBook" w:hAnsi="SchoolBook"/>
          <w:b/>
          <w:color w:val="000000" w:themeColor="text1"/>
          <w:spacing w:val="-4"/>
          <w:sz w:val="20"/>
          <w:szCs w:val="20"/>
        </w:rPr>
        <w:t>БУУЛЛЕТИФФ</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бууллетиффный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-12,0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007204DD">
        <w:rPr>
          <w:rFonts w:ascii="SchoolBook" w:hAnsi="SchoolBook"/>
          <w:b/>
          <w:color w:val="000000" w:themeColor="text1"/>
          <w:spacing w:val="-4"/>
        </w:rPr>
        <w:t>физический</w:t>
      </w:r>
      <w:r w:rsidRPr="00226E59">
        <w:rPr>
          <w:rFonts w:ascii="SchoolBook" w:hAnsi="SchoolBook"/>
          <w:b/>
          <w:color w:val="000000" w:themeColor="text1"/>
          <w:spacing w:val="-4"/>
        </w:rPr>
        <w:t xml:space="preserve"> подплан</w:t>
      </w:r>
      <w:r w:rsidR="00E9512E" w:rsidRPr="00226E59">
        <w:rPr>
          <w:rFonts w:ascii="SchoolBook" w:hAnsi="SchoolBook"/>
          <w:b/>
          <w:color w:val="000000" w:themeColor="text1"/>
          <w:spacing w:val="-4"/>
        </w:rPr>
        <w:t xml:space="preserve"> </w:t>
      </w:r>
      <w:r w:rsidRPr="00C95C2B">
        <w:rPr>
          <w:rFonts w:ascii="SchoolBook" w:hAnsi="SchoolBook"/>
          <w:b/>
          <w:color w:val="000000" w:themeColor="text1"/>
          <w:sz w:val="20"/>
          <w:szCs w:val="20"/>
        </w:rPr>
        <w:t>ЮЮРРСС-СМИ-И</w:t>
      </w:r>
      <w:r w:rsidRPr="00226E59">
        <w:rPr>
          <w:rFonts w:ascii="SchoolBook" w:hAnsi="SchoolBook"/>
          <w:b/>
          <w:color w:val="000000" w:themeColor="text1"/>
        </w:rPr>
        <w:t xml:space="preserve"> (от -11,5 до -12,0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98-й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ЙНУЙГРУУЙМ</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-12,0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99-й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ИЛЛИИХТ</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 xml:space="preserve">иллиихтный </w:t>
      </w:r>
      <w:r w:rsidR="005E5E05">
        <w:rPr>
          <w:rFonts w:ascii="SchoolBook" w:hAnsi="SchoolBook"/>
          <w:b/>
          <w:color w:val="000000" w:themeColor="text1"/>
          <w:spacing w:val="-4"/>
        </w:rPr>
        <w:t>(</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+11,5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99-й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226E59">
        <w:rPr>
          <w:rFonts w:ascii="SchoolBook" w:hAnsi="SchoolBook"/>
          <w:b/>
          <w:color w:val="000000" w:themeColor="text1"/>
          <w:spacing w:val="-4"/>
        </w:rPr>
        <w:t xml:space="preserve">подплан – </w:t>
      </w:r>
      <w:r w:rsidRPr="00C95C2B">
        <w:rPr>
          <w:rFonts w:ascii="SchoolBook" w:hAnsi="SchoolBook"/>
          <w:b/>
          <w:color w:val="000000" w:themeColor="text1"/>
          <w:spacing w:val="-4"/>
          <w:sz w:val="20"/>
          <w:szCs w:val="20"/>
        </w:rPr>
        <w:t>ДИИСЦИДИФФ</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диисцидиффный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+11,5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007204DD">
        <w:rPr>
          <w:rFonts w:ascii="SchoolBook" w:hAnsi="SchoolBook"/>
          <w:b/>
          <w:color w:val="000000" w:themeColor="text1"/>
          <w:spacing w:val="-4"/>
        </w:rPr>
        <w:t>физический</w:t>
      </w:r>
      <w:r w:rsidRPr="00226E59">
        <w:rPr>
          <w:rFonts w:ascii="SchoolBook" w:hAnsi="SchoolBook"/>
          <w:b/>
          <w:color w:val="000000" w:themeColor="text1"/>
          <w:spacing w:val="-4"/>
        </w:rPr>
        <w:t xml:space="preserve"> подплан </w:t>
      </w:r>
      <w:r w:rsidRPr="00C95C2B">
        <w:rPr>
          <w:rFonts w:ascii="SchoolBook" w:hAnsi="SchoolBook"/>
          <w:b/>
          <w:color w:val="000000" w:themeColor="text1"/>
          <w:sz w:val="20"/>
          <w:szCs w:val="20"/>
        </w:rPr>
        <w:t>ЙЮУЙЙСС-ИИ-И</w:t>
      </w:r>
      <w:r w:rsidRPr="00226E59">
        <w:rPr>
          <w:rFonts w:ascii="SchoolBook" w:hAnsi="SchoolBook"/>
          <w:b/>
          <w:color w:val="000000" w:themeColor="text1"/>
          <w:spacing w:val="-4"/>
        </w:rPr>
        <w:t xml:space="preserve"> </w:t>
      </w:r>
      <w:r w:rsidRPr="00226E59">
        <w:rPr>
          <w:rFonts w:ascii="SchoolBook" w:hAnsi="SchoolBook"/>
          <w:b/>
          <w:color w:val="000000" w:themeColor="text1"/>
        </w:rPr>
        <w:t xml:space="preserve">(от +11,0 до +11,5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99-й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w:t>
      </w:r>
      <w:r w:rsidRPr="00C95C2B">
        <w:rPr>
          <w:rFonts w:ascii="SchoolBook" w:hAnsi="SchoolBook"/>
          <w:b/>
          <w:color w:val="000000" w:themeColor="text1"/>
          <w:spacing w:val="-4"/>
          <w:sz w:val="20"/>
          <w:szCs w:val="20"/>
        </w:rPr>
        <w:t xml:space="preserve"> ИММНАИЛЛМ</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+11,5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100-й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ББОООБХТ</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ббоообхтный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-11,5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100-й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226E59">
        <w:rPr>
          <w:rFonts w:ascii="SchoolBook" w:hAnsi="SchoolBook"/>
          <w:b/>
          <w:color w:val="000000" w:themeColor="text1"/>
          <w:spacing w:val="-4"/>
        </w:rPr>
        <w:t>подплан –</w:t>
      </w:r>
      <w:r w:rsidRPr="00C95C2B">
        <w:rPr>
          <w:rFonts w:ascii="SchoolBook" w:hAnsi="SchoolBook"/>
          <w:b/>
          <w:color w:val="000000" w:themeColor="text1"/>
          <w:spacing w:val="-4"/>
          <w:sz w:val="20"/>
          <w:szCs w:val="20"/>
        </w:rPr>
        <w:t xml:space="preserve"> СФИИФФИСЦИФФ</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сфииффисциффный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-11,5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007204DD">
        <w:rPr>
          <w:rFonts w:ascii="SchoolBook" w:hAnsi="SchoolBook"/>
          <w:b/>
          <w:color w:val="000000" w:themeColor="text1"/>
          <w:spacing w:val="-4"/>
        </w:rPr>
        <w:t>физический</w:t>
      </w:r>
      <w:r w:rsidRPr="00226E59">
        <w:rPr>
          <w:rFonts w:ascii="SchoolBook" w:hAnsi="SchoolBook"/>
          <w:b/>
          <w:color w:val="000000" w:themeColor="text1"/>
          <w:spacing w:val="-4"/>
        </w:rPr>
        <w:t xml:space="preserve"> подплан</w:t>
      </w:r>
      <w:r w:rsidR="00E9512E" w:rsidRPr="00226E59">
        <w:rPr>
          <w:rFonts w:ascii="SchoolBook" w:hAnsi="SchoolBook"/>
          <w:b/>
          <w:color w:val="000000" w:themeColor="text1"/>
          <w:spacing w:val="-4"/>
        </w:rPr>
        <w:t xml:space="preserve"> </w:t>
      </w:r>
      <w:r w:rsidRPr="00C95C2B">
        <w:rPr>
          <w:rFonts w:ascii="SchoolBook" w:hAnsi="SchoolBook"/>
          <w:b/>
          <w:color w:val="000000" w:themeColor="text1"/>
          <w:sz w:val="20"/>
          <w:szCs w:val="20"/>
        </w:rPr>
        <w:t>ЮЮККРР-СМИ-И</w:t>
      </w:r>
      <w:r w:rsidR="00E9512E" w:rsidRPr="00226E59">
        <w:rPr>
          <w:rFonts w:ascii="SchoolBook" w:hAnsi="SchoolBook"/>
          <w:b/>
          <w:color w:val="000000" w:themeColor="text1"/>
        </w:rPr>
        <w:t xml:space="preserve"> </w:t>
      </w:r>
      <w:r w:rsidRPr="00226E59">
        <w:rPr>
          <w:rFonts w:ascii="SchoolBook" w:hAnsi="SchoolBook"/>
          <w:b/>
          <w:color w:val="000000" w:themeColor="text1"/>
        </w:rPr>
        <w:t xml:space="preserve">(от -11,0 до -11,5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100-й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ККХААУЛТМ</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-11,5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101-й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w:t>
      </w:r>
      <w:r w:rsidR="00C95C2B">
        <w:rPr>
          <w:rFonts w:ascii="SchoolBook" w:hAnsi="SchoolBook"/>
          <w:b/>
          <w:color w:val="000000" w:themeColor="text1"/>
          <w:spacing w:val="-4"/>
        </w:rPr>
        <w:t xml:space="preserve"> </w:t>
      </w:r>
      <w:r w:rsidRPr="00C95C2B">
        <w:rPr>
          <w:rFonts w:ascii="SchoolBook" w:hAnsi="SchoolBook"/>
          <w:b/>
          <w:color w:val="000000" w:themeColor="text1"/>
          <w:spacing w:val="-4"/>
          <w:sz w:val="20"/>
          <w:szCs w:val="20"/>
        </w:rPr>
        <w:t>УММУЛУХТ</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уммулухтный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+11,0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101-й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226E59">
        <w:rPr>
          <w:rFonts w:ascii="SchoolBook" w:hAnsi="SchoolBook"/>
          <w:b/>
          <w:color w:val="000000" w:themeColor="text1"/>
          <w:spacing w:val="-4"/>
        </w:rPr>
        <w:t xml:space="preserve">подплан – </w:t>
      </w:r>
      <w:r w:rsidRPr="00C95C2B">
        <w:rPr>
          <w:rFonts w:ascii="SchoolBook" w:hAnsi="SchoolBook"/>
          <w:b/>
          <w:color w:val="000000" w:themeColor="text1"/>
          <w:spacing w:val="-4"/>
          <w:sz w:val="20"/>
          <w:szCs w:val="20"/>
        </w:rPr>
        <w:t>ПААРЛИТИФФ</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паарлитиффный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+11,0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007204DD">
        <w:rPr>
          <w:rFonts w:ascii="SchoolBook" w:hAnsi="SchoolBook"/>
          <w:b/>
          <w:color w:val="000000" w:themeColor="text1"/>
          <w:spacing w:val="-4"/>
        </w:rPr>
        <w:t>физический</w:t>
      </w:r>
      <w:r w:rsidRPr="00226E59">
        <w:rPr>
          <w:rFonts w:ascii="SchoolBook" w:hAnsi="SchoolBook"/>
          <w:b/>
          <w:color w:val="000000" w:themeColor="text1"/>
          <w:spacing w:val="-4"/>
        </w:rPr>
        <w:t xml:space="preserve"> подплан </w:t>
      </w:r>
      <w:r w:rsidRPr="00C95C2B">
        <w:rPr>
          <w:rFonts w:ascii="SchoolBook" w:hAnsi="SchoolBook"/>
          <w:b/>
          <w:color w:val="000000" w:themeColor="text1"/>
          <w:sz w:val="20"/>
          <w:szCs w:val="20"/>
        </w:rPr>
        <w:t>БИИЙЙГГ-ИИ-И</w:t>
      </w:r>
      <w:r w:rsidRPr="00226E59">
        <w:rPr>
          <w:rFonts w:ascii="SchoolBook" w:hAnsi="SchoolBook"/>
          <w:b/>
          <w:color w:val="000000" w:themeColor="text1"/>
        </w:rPr>
        <w:t xml:space="preserve"> (от +10,5 до +11,0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101-й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УЛЛХВУУЛХМ</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+11,0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102-й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ФФИИИФХТ</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ффииифхтный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-11,0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102-й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226E59">
        <w:rPr>
          <w:rFonts w:ascii="SchoolBook" w:hAnsi="SchoolBook"/>
          <w:b/>
          <w:color w:val="000000" w:themeColor="text1"/>
          <w:spacing w:val="-4"/>
        </w:rPr>
        <w:t xml:space="preserve">подплан – </w:t>
      </w:r>
      <w:r w:rsidRPr="00C95C2B">
        <w:rPr>
          <w:rFonts w:ascii="SchoolBook" w:hAnsi="SchoolBook"/>
          <w:b/>
          <w:color w:val="000000" w:themeColor="text1"/>
          <w:spacing w:val="-4"/>
          <w:sz w:val="20"/>
          <w:szCs w:val="20"/>
        </w:rPr>
        <w:t>ЛЛИЛЛИМИЛИФФ</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ллиллимилиффный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-11,0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007204DD">
        <w:rPr>
          <w:rFonts w:ascii="SchoolBook" w:hAnsi="SchoolBook"/>
          <w:b/>
          <w:color w:val="000000" w:themeColor="text1"/>
          <w:spacing w:val="-4"/>
        </w:rPr>
        <w:t>физический</w:t>
      </w:r>
      <w:r w:rsidRPr="00226E59">
        <w:rPr>
          <w:rFonts w:ascii="SchoolBook" w:hAnsi="SchoolBook"/>
          <w:b/>
          <w:color w:val="000000" w:themeColor="text1"/>
          <w:spacing w:val="-4"/>
        </w:rPr>
        <w:t xml:space="preserve"> подплан </w:t>
      </w:r>
      <w:r w:rsidRPr="00C95C2B">
        <w:rPr>
          <w:rFonts w:ascii="SchoolBook" w:hAnsi="SchoolBook"/>
          <w:b/>
          <w:color w:val="000000" w:themeColor="text1"/>
          <w:sz w:val="20"/>
          <w:szCs w:val="20"/>
        </w:rPr>
        <w:t>ИИССММ-СМИ-И</w:t>
      </w:r>
      <w:r w:rsidRPr="00226E59">
        <w:rPr>
          <w:rFonts w:ascii="SchoolBook" w:hAnsi="SchoolBook"/>
          <w:b/>
          <w:color w:val="000000" w:themeColor="text1"/>
        </w:rPr>
        <w:t xml:space="preserve"> (от -10,5 до -11,0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102-й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СКААУУСМ</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-11,0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103-й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АВВУУРХТ</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аввууррхтный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+10,5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103-й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226E59">
        <w:rPr>
          <w:rFonts w:ascii="SchoolBook" w:hAnsi="SchoolBook"/>
          <w:b/>
          <w:color w:val="000000" w:themeColor="text1"/>
          <w:spacing w:val="-4"/>
        </w:rPr>
        <w:t xml:space="preserve">подплан – </w:t>
      </w:r>
      <w:r w:rsidRPr="00C95C2B">
        <w:rPr>
          <w:rFonts w:ascii="SchoolBook" w:hAnsi="SchoolBook"/>
          <w:b/>
          <w:color w:val="000000" w:themeColor="text1"/>
          <w:spacing w:val="-4"/>
          <w:sz w:val="20"/>
          <w:szCs w:val="20"/>
        </w:rPr>
        <w:t>КАТАРМУКОФФ</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 xml:space="preserve">катармукоффный </w:t>
      </w:r>
      <w:r w:rsidR="005E5E05">
        <w:rPr>
          <w:rFonts w:ascii="SchoolBook" w:hAnsi="SchoolBook"/>
          <w:b/>
          <w:color w:val="000000" w:themeColor="text1"/>
          <w:spacing w:val="-4"/>
        </w:rPr>
        <w:t>(</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+10,5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физ</w:t>
      </w:r>
      <w:r w:rsidR="007204DD">
        <w:rPr>
          <w:rFonts w:ascii="SchoolBook" w:hAnsi="SchoolBook"/>
          <w:b/>
          <w:color w:val="000000" w:themeColor="text1"/>
          <w:spacing w:val="-4"/>
        </w:rPr>
        <w:t>ический</w:t>
      </w:r>
      <w:r w:rsidRPr="00226E59">
        <w:rPr>
          <w:rFonts w:ascii="SchoolBook" w:hAnsi="SchoolBook"/>
          <w:b/>
          <w:color w:val="000000" w:themeColor="text1"/>
          <w:spacing w:val="-4"/>
        </w:rPr>
        <w:t xml:space="preserve"> подплан </w:t>
      </w:r>
      <w:r w:rsidRPr="00C95C2B">
        <w:rPr>
          <w:rFonts w:ascii="SchoolBook" w:hAnsi="SchoolBook"/>
          <w:b/>
          <w:color w:val="000000" w:themeColor="text1"/>
          <w:sz w:val="20"/>
          <w:szCs w:val="20"/>
        </w:rPr>
        <w:t>МИИММГГ-ИИ-И</w:t>
      </w:r>
      <w:r w:rsidRPr="00226E59">
        <w:rPr>
          <w:rFonts w:ascii="SchoolBook" w:hAnsi="SchoolBook"/>
          <w:b/>
          <w:color w:val="000000" w:themeColor="text1"/>
        </w:rPr>
        <w:t xml:space="preserve"> (от +10,0 до +10,5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103-й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УССДОИССТМ</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+10,5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104-й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ММЕЕРРМИХТ</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ммееррмихтный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-10,5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104-й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226E59">
        <w:rPr>
          <w:rFonts w:ascii="SchoolBook" w:hAnsi="SchoolBook"/>
          <w:b/>
          <w:color w:val="000000" w:themeColor="text1"/>
          <w:spacing w:val="-4"/>
        </w:rPr>
        <w:t xml:space="preserve">подплан – </w:t>
      </w:r>
      <w:r w:rsidRPr="00C95C2B">
        <w:rPr>
          <w:rFonts w:ascii="SchoolBook" w:hAnsi="SchoolBook"/>
          <w:b/>
          <w:color w:val="000000" w:themeColor="text1"/>
          <w:spacing w:val="-4"/>
          <w:sz w:val="20"/>
          <w:szCs w:val="20"/>
        </w:rPr>
        <w:t xml:space="preserve">ВВАЙЛУДОВОФФ </w:t>
      </w:r>
      <w:r w:rsidRPr="00226E59">
        <w:rPr>
          <w:rFonts w:ascii="SchoolBook" w:hAnsi="SchoolBook"/>
          <w:b/>
          <w:color w:val="000000" w:themeColor="text1"/>
          <w:spacing w:val="-4"/>
        </w:rPr>
        <w:t xml:space="preserve">- </w:t>
      </w:r>
      <w:r w:rsidRPr="00226E59">
        <w:rPr>
          <w:rFonts w:ascii="SchoolBook" w:hAnsi="SchoolBook"/>
          <w:b/>
          <w:i/>
          <w:color w:val="000000" w:themeColor="text1"/>
          <w:spacing w:val="-4"/>
        </w:rPr>
        <w:t>ввайлудовоффный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-10,5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007204DD">
        <w:rPr>
          <w:rFonts w:ascii="SchoolBook" w:hAnsi="SchoolBook"/>
          <w:b/>
          <w:color w:val="000000" w:themeColor="text1"/>
          <w:spacing w:val="-4"/>
        </w:rPr>
        <w:t>физический</w:t>
      </w:r>
      <w:r w:rsidRPr="00226E59">
        <w:rPr>
          <w:rFonts w:ascii="SchoolBook" w:hAnsi="SchoolBook"/>
          <w:b/>
          <w:color w:val="000000" w:themeColor="text1"/>
          <w:spacing w:val="-4"/>
        </w:rPr>
        <w:t xml:space="preserve"> подплан</w:t>
      </w:r>
      <w:r w:rsidR="00E9512E" w:rsidRPr="00226E59">
        <w:rPr>
          <w:rFonts w:ascii="SchoolBook" w:hAnsi="SchoolBook"/>
          <w:b/>
          <w:color w:val="000000" w:themeColor="text1"/>
          <w:spacing w:val="-4"/>
        </w:rPr>
        <w:t xml:space="preserve"> </w:t>
      </w:r>
      <w:r w:rsidRPr="00C95C2B">
        <w:rPr>
          <w:rFonts w:ascii="SchoolBook" w:hAnsi="SchoolBook"/>
          <w:b/>
          <w:color w:val="000000" w:themeColor="text1"/>
          <w:sz w:val="20"/>
          <w:szCs w:val="20"/>
        </w:rPr>
        <w:t>ИИЙЙСС-СМИ-И</w:t>
      </w:r>
      <w:r w:rsidRPr="00226E59">
        <w:rPr>
          <w:rFonts w:ascii="SchoolBook" w:hAnsi="SchoolBook"/>
          <w:b/>
          <w:color w:val="000000" w:themeColor="text1"/>
        </w:rPr>
        <w:t xml:space="preserve"> (от -10,0 до -10,5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104-й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ДУТТУРЛИГМ</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-10,5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105-й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ИССААРРХТ</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иссааррхтный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+10,0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105-й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226E59">
        <w:rPr>
          <w:rFonts w:ascii="SchoolBook" w:hAnsi="SchoolBook"/>
          <w:b/>
          <w:color w:val="000000" w:themeColor="text1"/>
          <w:spacing w:val="-4"/>
        </w:rPr>
        <w:t xml:space="preserve">подплан – </w:t>
      </w:r>
      <w:r w:rsidRPr="00C95C2B">
        <w:rPr>
          <w:rFonts w:ascii="SchoolBook" w:hAnsi="SchoolBook"/>
          <w:b/>
          <w:color w:val="000000" w:themeColor="text1"/>
          <w:spacing w:val="-4"/>
          <w:sz w:val="20"/>
          <w:szCs w:val="20"/>
        </w:rPr>
        <w:t>ПИРРИМИЛОФФ</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пирримилоффный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+10,0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007204DD">
        <w:rPr>
          <w:rFonts w:ascii="SchoolBook" w:hAnsi="SchoolBook"/>
          <w:b/>
          <w:color w:val="000000" w:themeColor="text1"/>
          <w:spacing w:val="-4"/>
        </w:rPr>
        <w:t>физический</w:t>
      </w:r>
      <w:r w:rsidRPr="00226E59">
        <w:rPr>
          <w:rFonts w:ascii="SchoolBook" w:hAnsi="SchoolBook"/>
          <w:b/>
          <w:color w:val="000000" w:themeColor="text1"/>
          <w:spacing w:val="-4"/>
        </w:rPr>
        <w:t xml:space="preserve"> подплан</w:t>
      </w:r>
      <w:r w:rsidR="00E9512E" w:rsidRPr="00226E59">
        <w:rPr>
          <w:rFonts w:ascii="SchoolBook" w:hAnsi="SchoolBook"/>
          <w:b/>
          <w:color w:val="000000" w:themeColor="text1"/>
          <w:spacing w:val="-4"/>
        </w:rPr>
        <w:t xml:space="preserve"> </w:t>
      </w:r>
      <w:r w:rsidRPr="00C95C2B">
        <w:rPr>
          <w:rFonts w:ascii="SchoolBook" w:hAnsi="SchoolBook"/>
          <w:b/>
          <w:color w:val="000000" w:themeColor="text1"/>
          <w:sz w:val="20"/>
          <w:szCs w:val="20"/>
        </w:rPr>
        <w:t>ПЭЭППТТ-ИИ-И</w:t>
      </w:r>
      <w:r w:rsidRPr="00226E59">
        <w:rPr>
          <w:rFonts w:ascii="SchoolBook" w:hAnsi="SchoolBook"/>
          <w:b/>
          <w:color w:val="000000" w:themeColor="text1"/>
        </w:rPr>
        <w:t xml:space="preserve"> (от +9,5 до +10,0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105-й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АХБАККРАЛМ</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+10,0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106-й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ММААССИХТ</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 xml:space="preserve">ммаассихтный </w:t>
      </w:r>
      <w:r w:rsidR="005E5E05">
        <w:rPr>
          <w:rFonts w:ascii="SchoolBook" w:hAnsi="SchoolBook"/>
          <w:b/>
          <w:color w:val="000000" w:themeColor="text1"/>
          <w:spacing w:val="-4"/>
        </w:rPr>
        <w:t>(</w:t>
      </w:r>
      <w:r w:rsidRPr="00226E59">
        <w:rPr>
          <w:rFonts w:ascii="SchoolBook" w:hAnsi="SchoolBook"/>
          <w:b/>
          <w:color w:val="000000" w:themeColor="text1"/>
          <w:spacing w:val="-4"/>
        </w:rPr>
        <w:t>от -10,0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106-й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226E59">
        <w:rPr>
          <w:rFonts w:ascii="SchoolBook" w:hAnsi="SchoolBook"/>
          <w:b/>
          <w:color w:val="000000" w:themeColor="text1"/>
          <w:spacing w:val="-4"/>
        </w:rPr>
        <w:t xml:space="preserve">подплан – </w:t>
      </w:r>
      <w:r w:rsidRPr="00C95C2B">
        <w:rPr>
          <w:rFonts w:ascii="SchoolBook" w:hAnsi="SchoolBook"/>
          <w:b/>
          <w:color w:val="000000" w:themeColor="text1"/>
          <w:spacing w:val="-4"/>
          <w:sz w:val="20"/>
          <w:szCs w:val="20"/>
        </w:rPr>
        <w:t>МИССМИМИСОФФ</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миссмимиссоффный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-10,0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007204DD">
        <w:rPr>
          <w:rFonts w:ascii="SchoolBook" w:hAnsi="SchoolBook"/>
          <w:b/>
          <w:color w:val="000000" w:themeColor="text1"/>
          <w:spacing w:val="-4"/>
        </w:rPr>
        <w:t>физический</w:t>
      </w:r>
      <w:r w:rsidRPr="00226E59">
        <w:rPr>
          <w:rFonts w:ascii="SchoolBook" w:hAnsi="SchoolBook"/>
          <w:b/>
          <w:color w:val="000000" w:themeColor="text1"/>
          <w:spacing w:val="-4"/>
        </w:rPr>
        <w:t xml:space="preserve"> подплан </w:t>
      </w:r>
      <w:r w:rsidRPr="00C95C2B">
        <w:rPr>
          <w:rFonts w:ascii="SchoolBook" w:hAnsi="SchoolBook"/>
          <w:b/>
          <w:color w:val="000000" w:themeColor="text1"/>
          <w:sz w:val="20"/>
          <w:szCs w:val="20"/>
        </w:rPr>
        <w:t>ААММДД-СМИ-И</w:t>
      </w:r>
      <w:r w:rsidRPr="00226E59">
        <w:rPr>
          <w:rFonts w:ascii="SchoolBook" w:hAnsi="SchoolBook"/>
          <w:b/>
          <w:color w:val="000000" w:themeColor="text1"/>
        </w:rPr>
        <w:t xml:space="preserve"> (от -9,5 до -10,0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106-й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ЛТОЕФФАСМ</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-10,0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107-й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ОЛЛООППХТ</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оллооппхтный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+9,5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107-й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226E59">
        <w:rPr>
          <w:rFonts w:ascii="SchoolBook" w:hAnsi="SchoolBook"/>
          <w:b/>
          <w:color w:val="000000" w:themeColor="text1"/>
          <w:spacing w:val="-4"/>
        </w:rPr>
        <w:t xml:space="preserve">подплан – </w:t>
      </w:r>
      <w:r w:rsidRPr="00C95C2B">
        <w:rPr>
          <w:rFonts w:ascii="SchoolBook" w:hAnsi="SchoolBook"/>
          <w:b/>
          <w:color w:val="000000" w:themeColor="text1"/>
          <w:spacing w:val="-4"/>
          <w:sz w:val="20"/>
          <w:szCs w:val="20"/>
        </w:rPr>
        <w:t>БСАМАДИДОФФ</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бсамадидоффный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+9,5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007204DD">
        <w:rPr>
          <w:rFonts w:ascii="SchoolBook" w:hAnsi="SchoolBook"/>
          <w:b/>
          <w:color w:val="000000" w:themeColor="text1"/>
          <w:spacing w:val="-4"/>
        </w:rPr>
        <w:t>физический</w:t>
      </w:r>
      <w:r w:rsidRPr="00226E59">
        <w:rPr>
          <w:rFonts w:ascii="SchoolBook" w:hAnsi="SchoolBook"/>
          <w:b/>
          <w:color w:val="000000" w:themeColor="text1"/>
          <w:spacing w:val="-4"/>
        </w:rPr>
        <w:t xml:space="preserve"> подплан</w:t>
      </w:r>
      <w:r w:rsidR="00E9512E" w:rsidRPr="00226E59">
        <w:rPr>
          <w:rFonts w:ascii="SchoolBook" w:hAnsi="SchoolBook"/>
          <w:b/>
          <w:color w:val="000000" w:themeColor="text1"/>
          <w:spacing w:val="-4"/>
        </w:rPr>
        <w:t xml:space="preserve"> </w:t>
      </w:r>
      <w:r w:rsidRPr="00C95C2B">
        <w:rPr>
          <w:rFonts w:ascii="SchoolBook" w:hAnsi="SchoolBook"/>
          <w:b/>
          <w:color w:val="000000" w:themeColor="text1"/>
          <w:sz w:val="20"/>
          <w:szCs w:val="20"/>
        </w:rPr>
        <w:t>РЭЭРРДД-ИИ-И</w:t>
      </w:r>
      <w:r w:rsidRPr="00226E59">
        <w:rPr>
          <w:rFonts w:ascii="SchoolBook" w:hAnsi="SchoolBook"/>
          <w:b/>
          <w:color w:val="000000" w:themeColor="text1"/>
          <w:spacing w:val="-4"/>
        </w:rPr>
        <w:t xml:space="preserve"> </w:t>
      </w:r>
      <w:r w:rsidRPr="00226E59">
        <w:rPr>
          <w:rFonts w:ascii="SchoolBook" w:hAnsi="SchoolBook"/>
          <w:b/>
          <w:color w:val="000000" w:themeColor="text1"/>
        </w:rPr>
        <w:t xml:space="preserve">(от +9,0 до +9,5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107-й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АЛЛРАРГЛАММ</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до +9,5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p>
    <w:p w:rsidR="004A4545" w:rsidRPr="00226E59" w:rsidRDefault="004A4545" w:rsidP="00556947">
      <w:pPr>
        <w:pStyle w:val="Standard"/>
        <w:spacing w:before="113" w:after="113"/>
        <w:jc w:val="both"/>
        <w:rPr>
          <w:b/>
          <w:color w:val="000000" w:themeColor="text1"/>
        </w:rPr>
      </w:pPr>
      <w:r w:rsidRPr="00226E59">
        <w:rPr>
          <w:rFonts w:ascii="SchoolBook" w:hAnsi="SchoolBook"/>
          <w:b/>
          <w:color w:val="000000" w:themeColor="text1"/>
          <w:spacing w:val="-4"/>
        </w:rPr>
        <w:t xml:space="preserve">108-й </w:t>
      </w:r>
      <w:r w:rsidR="003B3CA7">
        <w:rPr>
          <w:rFonts w:ascii="SchoolBook" w:hAnsi="SchoolBook"/>
          <w:b/>
          <w:color w:val="000000" w:themeColor="text1"/>
          <w:spacing w:val="-4"/>
        </w:rPr>
        <w:t>ментальный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ППООЛЛИХТ</w:t>
      </w:r>
      <w:r w:rsidRPr="00226E59">
        <w:rPr>
          <w:rFonts w:ascii="SchoolBook" w:hAnsi="SchoolBook"/>
          <w:b/>
          <w:color w:val="000000" w:themeColor="text1"/>
          <w:spacing w:val="-4"/>
        </w:rPr>
        <w:t xml:space="preserve"> - </w:t>
      </w:r>
      <w:r w:rsidRPr="00226E59">
        <w:rPr>
          <w:rFonts w:ascii="SchoolBook" w:hAnsi="SchoolBook"/>
          <w:b/>
          <w:i/>
          <w:color w:val="000000" w:themeColor="text1"/>
          <w:spacing w:val="-4"/>
        </w:rPr>
        <w:t>ппооллихтный</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-9,5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108-й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226E59">
        <w:rPr>
          <w:rFonts w:ascii="SchoolBook" w:hAnsi="SchoolBook"/>
          <w:b/>
          <w:color w:val="000000" w:themeColor="text1"/>
          <w:spacing w:val="-4"/>
        </w:rPr>
        <w:t>подплан –</w:t>
      </w:r>
      <w:r w:rsidR="00C95C2B">
        <w:rPr>
          <w:rFonts w:ascii="SchoolBook" w:hAnsi="SchoolBook"/>
          <w:b/>
          <w:color w:val="000000" w:themeColor="text1"/>
          <w:spacing w:val="-4"/>
        </w:rPr>
        <w:t xml:space="preserve"> </w:t>
      </w:r>
      <w:r w:rsidRPr="00C95C2B">
        <w:rPr>
          <w:rFonts w:ascii="SchoolBook" w:hAnsi="SchoolBook"/>
          <w:b/>
          <w:color w:val="000000" w:themeColor="text1"/>
          <w:spacing w:val="-4"/>
          <w:sz w:val="20"/>
          <w:szCs w:val="20"/>
        </w:rPr>
        <w:t>ФУУЛЛУВОФФ</w:t>
      </w:r>
      <w:r w:rsidRPr="00226E59">
        <w:rPr>
          <w:rFonts w:ascii="SchoolBook" w:hAnsi="SchoolBook"/>
          <w:b/>
          <w:color w:val="000000" w:themeColor="text1"/>
          <w:spacing w:val="-4"/>
        </w:rPr>
        <w:t xml:space="preserve"> </w:t>
      </w:r>
      <w:r w:rsidR="00D250E6">
        <w:rPr>
          <w:rFonts w:ascii="SchoolBook" w:hAnsi="SchoolBook"/>
          <w:b/>
          <w:color w:val="000000" w:themeColor="text1"/>
          <w:spacing w:val="-4"/>
        </w:rPr>
        <w:t>–</w:t>
      </w:r>
      <w:r w:rsidRPr="00226E59">
        <w:rPr>
          <w:rFonts w:ascii="SchoolBook" w:hAnsi="SchoolBook"/>
          <w:b/>
          <w:color w:val="000000" w:themeColor="text1"/>
          <w:spacing w:val="-4"/>
        </w:rPr>
        <w:t xml:space="preserve"> </w:t>
      </w:r>
      <w:r w:rsidRPr="00226E59">
        <w:rPr>
          <w:rFonts w:ascii="SchoolBook" w:hAnsi="SchoolBook"/>
          <w:b/>
          <w:i/>
          <w:color w:val="000000" w:themeColor="text1"/>
          <w:spacing w:val="-4"/>
        </w:rPr>
        <w:t>фууллувоффный</w:t>
      </w:r>
      <w:r w:rsidR="00D250E6">
        <w:rPr>
          <w:rFonts w:ascii="SchoolBook" w:hAnsi="SchoolBook"/>
          <w:b/>
          <w:i/>
          <w:color w:val="000000" w:themeColor="text1"/>
          <w:spacing w:val="-4"/>
        </w:rPr>
        <w:t xml:space="preserve"> </w:t>
      </w:r>
      <w:r w:rsidR="005E5E05">
        <w:rPr>
          <w:rFonts w:ascii="SchoolBook" w:hAnsi="SchoolBook"/>
          <w:b/>
          <w:color w:val="000000" w:themeColor="text1"/>
          <w:spacing w:val="-4"/>
        </w:rPr>
        <w:t>(</w:t>
      </w:r>
      <w:r w:rsidRPr="00226E59">
        <w:rPr>
          <w:rFonts w:ascii="SchoolBook" w:hAnsi="SchoolBook"/>
          <w:b/>
          <w:color w:val="000000" w:themeColor="text1"/>
          <w:spacing w:val="-4"/>
        </w:rPr>
        <w:t>от -9,5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007204DD">
        <w:rPr>
          <w:rFonts w:ascii="SchoolBook" w:hAnsi="SchoolBook"/>
          <w:b/>
          <w:color w:val="000000" w:themeColor="text1"/>
          <w:spacing w:val="-4"/>
        </w:rPr>
        <w:t>физический</w:t>
      </w:r>
      <w:r w:rsidRPr="00226E59">
        <w:rPr>
          <w:rFonts w:ascii="SchoolBook" w:hAnsi="SchoolBook"/>
          <w:b/>
          <w:color w:val="000000" w:themeColor="text1"/>
          <w:spacing w:val="-4"/>
        </w:rPr>
        <w:t xml:space="preserve"> подплан </w:t>
      </w:r>
      <w:r w:rsidRPr="00C95C2B">
        <w:rPr>
          <w:rFonts w:ascii="SchoolBook" w:hAnsi="SchoolBook"/>
          <w:b/>
          <w:color w:val="000000" w:themeColor="text1"/>
          <w:sz w:val="20"/>
          <w:szCs w:val="20"/>
        </w:rPr>
        <w:t>ААННГГ-СМИ-И</w:t>
      </w:r>
      <w:r w:rsidRPr="00226E59">
        <w:rPr>
          <w:rFonts w:ascii="SchoolBook" w:hAnsi="SchoolBook"/>
          <w:b/>
          <w:color w:val="000000" w:themeColor="text1"/>
        </w:rPr>
        <w:t xml:space="preserve"> (от -9,0 до -9,5 </w:t>
      </w:r>
      <w:r w:rsidR="00F417CC">
        <w:rPr>
          <w:rFonts w:ascii="SchoolBook" w:hAnsi="SchoolBook"/>
          <w:b/>
          <w:color w:val="000000" w:themeColor="text1"/>
        </w:rPr>
        <w:t>мерности</w:t>
      </w:r>
      <w:r w:rsidRPr="00226E59">
        <w:rPr>
          <w:rFonts w:ascii="SchoolBook" w:hAnsi="SchoolBook"/>
          <w:b/>
          <w:color w:val="000000" w:themeColor="text1"/>
        </w:rPr>
        <w:t>)</w:t>
      </w:r>
      <w:r w:rsidR="00E9512E" w:rsidRPr="00226E59">
        <w:rPr>
          <w:rFonts w:ascii="SchoolBook" w:hAnsi="SchoolBook"/>
          <w:b/>
          <w:color w:val="000000" w:themeColor="text1"/>
        </w:rPr>
        <w:t xml:space="preserve"> </w:t>
      </w:r>
      <w:r w:rsidRPr="00226E59">
        <w:rPr>
          <w:rFonts w:ascii="SchoolBook" w:hAnsi="SchoolBook"/>
          <w:b/>
          <w:color w:val="000000" w:themeColor="text1"/>
          <w:spacing w:val="-4"/>
        </w:rPr>
        <w:t>=</w:t>
      </w:r>
      <w:r w:rsidR="00E9512E" w:rsidRPr="00226E59">
        <w:rPr>
          <w:rFonts w:ascii="SchoolBook" w:hAnsi="SchoolBook"/>
          <w:b/>
          <w:color w:val="000000" w:themeColor="text1"/>
          <w:spacing w:val="-4"/>
        </w:rPr>
        <w:t xml:space="preserve"> </w:t>
      </w:r>
      <w:r w:rsidRPr="00226E59">
        <w:rPr>
          <w:rFonts w:ascii="SchoolBook" w:hAnsi="SchoolBook"/>
          <w:b/>
          <w:color w:val="000000" w:themeColor="text1"/>
          <w:spacing w:val="-4"/>
        </w:rPr>
        <w:t xml:space="preserve">108-й </w:t>
      </w:r>
      <w:r w:rsidR="004E6CBD">
        <w:rPr>
          <w:rFonts w:ascii="SchoolBook" w:hAnsi="SchoolBook"/>
          <w:b/>
          <w:color w:val="000000" w:themeColor="text1"/>
          <w:spacing w:val="-4"/>
        </w:rPr>
        <w:t>Каузальный</w:t>
      </w:r>
      <w:r w:rsidRPr="00226E59">
        <w:rPr>
          <w:rFonts w:ascii="SchoolBook" w:hAnsi="SchoolBook"/>
          <w:b/>
          <w:color w:val="000000" w:themeColor="text1"/>
          <w:spacing w:val="-4"/>
        </w:rPr>
        <w:t xml:space="preserve"> подплан – </w:t>
      </w:r>
      <w:r w:rsidRPr="00C95C2B">
        <w:rPr>
          <w:rFonts w:ascii="SchoolBook" w:hAnsi="SchoolBook"/>
          <w:b/>
          <w:color w:val="000000" w:themeColor="text1"/>
          <w:spacing w:val="-4"/>
          <w:sz w:val="20"/>
          <w:szCs w:val="20"/>
        </w:rPr>
        <w:t>РРААОРРХМ</w:t>
      </w:r>
      <w:r w:rsidR="005E5E05">
        <w:rPr>
          <w:rFonts w:ascii="SchoolBook" w:hAnsi="SchoolBook"/>
          <w:b/>
          <w:color w:val="000000" w:themeColor="text1"/>
          <w:spacing w:val="-4"/>
        </w:rPr>
        <w:t xml:space="preserve"> (</w:t>
      </w:r>
      <w:r w:rsidRPr="00226E59">
        <w:rPr>
          <w:rFonts w:ascii="SchoolBook" w:hAnsi="SchoolBook"/>
          <w:b/>
          <w:color w:val="000000" w:themeColor="text1"/>
          <w:spacing w:val="-4"/>
        </w:rPr>
        <w:t>от -9,5 до 0</w:t>
      </w:r>
      <w:r w:rsidR="007204DD">
        <w:rPr>
          <w:rFonts w:ascii="SchoolBook" w:hAnsi="SchoolBook"/>
          <w:b/>
          <w:color w:val="000000" w:themeColor="text1"/>
          <w:spacing w:val="-4"/>
        </w:rPr>
        <w:t>,0</w:t>
      </w:r>
      <w:r w:rsidRPr="00226E59">
        <w:rPr>
          <w:rFonts w:ascii="SchoolBook" w:hAnsi="SchoolBook"/>
          <w:b/>
          <w:color w:val="000000" w:themeColor="text1"/>
          <w:spacing w:val="-4"/>
        </w:rPr>
        <w:t xml:space="preserve"> </w:t>
      </w:r>
      <w:r w:rsidR="00F417CC">
        <w:rPr>
          <w:rFonts w:ascii="SchoolBook" w:hAnsi="SchoolBook"/>
          <w:b/>
          <w:color w:val="000000" w:themeColor="text1"/>
          <w:spacing w:val="-4"/>
        </w:rPr>
        <w:t>мерности</w:t>
      </w:r>
      <w:r w:rsidR="005E5E05">
        <w:rPr>
          <w:rFonts w:ascii="SchoolBook" w:hAnsi="SchoolBook"/>
          <w:b/>
          <w:color w:val="000000" w:themeColor="text1"/>
          <w:spacing w:val="-4"/>
        </w:rPr>
        <w:t>)</w:t>
      </w:r>
    </w:p>
    <w:p w:rsidR="004A4545" w:rsidRPr="00226E59" w:rsidRDefault="004A4545" w:rsidP="00556947">
      <w:pPr>
        <w:pStyle w:val="Standard"/>
        <w:spacing w:before="113" w:after="113"/>
        <w:rPr>
          <w:rFonts w:ascii="SchoolBook" w:hAnsi="SchoolBook"/>
          <w:b/>
          <w:color w:val="000000" w:themeColor="text1"/>
        </w:rPr>
      </w:pPr>
    </w:p>
    <w:p w:rsidR="005A190B"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ПЛАНЕТАРНЫЕ</w:t>
      </w:r>
      <w:r w:rsidR="00E9512E" w:rsidRPr="006C714E">
        <w:rPr>
          <w:rFonts w:ascii="SchoolBook" w:hAnsi="SchoolBook"/>
          <w:b/>
          <w:color w:val="000000" w:themeColor="text1"/>
        </w:rPr>
        <w:t xml:space="preserve"> </w:t>
      </w:r>
      <w:r w:rsidRPr="006C714E">
        <w:rPr>
          <w:rFonts w:ascii="SchoolBook" w:hAnsi="SchoolBook"/>
          <w:b/>
          <w:color w:val="000000" w:themeColor="text1"/>
        </w:rPr>
        <w:t>КАЧЕСТВЕННЫЕ</w:t>
      </w:r>
      <w:r w:rsidR="00E9512E" w:rsidRPr="006C714E">
        <w:rPr>
          <w:rFonts w:ascii="SchoolBook" w:hAnsi="SchoolBook"/>
          <w:b/>
          <w:color w:val="000000" w:themeColor="text1"/>
        </w:rPr>
        <w:t xml:space="preserve"> </w:t>
      </w:r>
      <w:r w:rsidRPr="006C714E">
        <w:rPr>
          <w:rFonts w:ascii="SchoolBook" w:hAnsi="SchoolBook"/>
          <w:b/>
          <w:color w:val="000000" w:themeColor="text1"/>
        </w:rPr>
        <w:t xml:space="preserve">УРОВНИ </w:t>
      </w: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ПЛАН-ОБЕРТОНОВ</w:t>
      </w:r>
      <w:r w:rsidR="00E9512E" w:rsidRPr="006C714E">
        <w:rPr>
          <w:rFonts w:ascii="SchoolBook" w:hAnsi="SchoolBook"/>
          <w:b/>
          <w:color w:val="000000" w:themeColor="text1"/>
        </w:rPr>
        <w:t xml:space="preserve"> </w:t>
      </w:r>
      <w:r w:rsidRPr="006C714E">
        <w:rPr>
          <w:rFonts w:ascii="SchoolBook" w:hAnsi="SchoolBook"/>
          <w:b/>
          <w:color w:val="000000" w:themeColor="text1"/>
        </w:rPr>
        <w:t>ПОЛЕЙ-СОЗНАНИЙ</w:t>
      </w:r>
    </w:p>
    <w:p w:rsidR="005A190B" w:rsidRPr="006C714E" w:rsidRDefault="005A190B" w:rsidP="00556947">
      <w:pPr>
        <w:pStyle w:val="Standard"/>
        <w:widowControl w:val="0"/>
        <w:spacing w:before="113" w:after="113"/>
        <w:jc w:val="center"/>
        <w:rPr>
          <w:rFonts w:ascii="SchoolBook" w:hAnsi="SchoolBook"/>
          <w:b/>
          <w:color w:val="000000" w:themeColor="text1"/>
        </w:rPr>
      </w:pP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 xml:space="preserve">ВТОРОЙ ДИАПАЗОН </w:t>
      </w:r>
    </w:p>
    <w:p w:rsidR="004A4545" w:rsidRPr="006C714E" w:rsidRDefault="004A4545" w:rsidP="00556947">
      <w:pPr>
        <w:pStyle w:val="Standard"/>
        <w:spacing w:before="113" w:after="113"/>
        <w:jc w:val="center"/>
        <w:rPr>
          <w:rFonts w:ascii="SchoolBook" w:hAnsi="SchoolBook"/>
          <w:b/>
          <w:color w:val="000000" w:themeColor="text1"/>
          <w:spacing w:val="-4"/>
        </w:rPr>
      </w:pPr>
      <w:r w:rsidRPr="006C714E">
        <w:rPr>
          <w:rFonts w:ascii="SchoolBook" w:hAnsi="SchoolBook"/>
          <w:b/>
          <w:color w:val="000000" w:themeColor="text1"/>
          <w:spacing w:val="-4"/>
        </w:rPr>
        <w:t xml:space="preserve">Стабилизационного План-Обертона </w:t>
      </w:r>
    </w:p>
    <w:p w:rsidR="004A4545" w:rsidRPr="006C714E" w:rsidRDefault="004A4545" w:rsidP="00556947">
      <w:pPr>
        <w:pStyle w:val="Standard"/>
        <w:spacing w:before="113" w:after="113"/>
        <w:jc w:val="center"/>
        <w:rPr>
          <w:rFonts w:ascii="SchoolBook" w:hAnsi="SchoolBook"/>
          <w:b/>
          <w:color w:val="000000" w:themeColor="text1"/>
          <w:spacing w:val="-4"/>
        </w:rPr>
      </w:pPr>
      <w:r w:rsidRPr="006C714E">
        <w:rPr>
          <w:rFonts w:ascii="SchoolBook" w:hAnsi="SchoolBook"/>
          <w:b/>
          <w:color w:val="000000" w:themeColor="text1"/>
        </w:rPr>
        <w:t>ССООССООЛМА-</w:t>
      </w:r>
      <w:r w:rsidRPr="006C714E">
        <w:rPr>
          <w:rFonts w:ascii="SchoolBook" w:hAnsi="SchoolBook"/>
          <w:b/>
          <w:color w:val="000000" w:themeColor="text1"/>
          <w:spacing w:val="-4"/>
        </w:rPr>
        <w:t xml:space="preserve">ССС-ААА-ССС-ТТТ </w:t>
      </w:r>
    </w:p>
    <w:p w:rsidR="004A4545" w:rsidRPr="00FE47FC" w:rsidRDefault="004A4545" w:rsidP="00FB4A69">
      <w:pPr>
        <w:pStyle w:val="Standard"/>
        <w:spacing w:before="113" w:after="113"/>
        <w:jc w:val="center"/>
        <w:rPr>
          <w:b/>
          <w:color w:val="000000" w:themeColor="text1"/>
        </w:rPr>
      </w:pPr>
      <w:r w:rsidRPr="00FE47FC">
        <w:rPr>
          <w:rFonts w:ascii="SchoolBook" w:hAnsi="SchoolBook"/>
          <w:b/>
          <w:color w:val="000000" w:themeColor="text1"/>
        </w:rPr>
        <w:t>от +9,0 – через 0,0 – до -9,0 мерн</w:t>
      </w:r>
      <w:r w:rsidR="00FB4A69">
        <w:rPr>
          <w:rFonts w:ascii="SchoolBook" w:hAnsi="SchoolBook"/>
          <w:b/>
          <w:color w:val="000000" w:themeColor="text1"/>
        </w:rPr>
        <w:t>ости</w:t>
      </w:r>
      <w:r w:rsidR="00977F52" w:rsidRPr="00FE47FC">
        <w:rPr>
          <w:rFonts w:ascii="SchoolBook" w:hAnsi="SchoolBook"/>
          <w:b/>
          <w:color w:val="000000" w:themeColor="text1"/>
        </w:rPr>
        <w:t>,</w:t>
      </w:r>
      <w:r w:rsidRPr="00FE47FC">
        <w:rPr>
          <w:rFonts w:ascii="SchoolBook" w:hAnsi="SchoolBook"/>
          <w:b/>
          <w:color w:val="000000" w:themeColor="text1"/>
          <w:spacing w:val="-4"/>
        </w:rPr>
        <w:t xml:space="preserve"> организует в Плазмо-Форме </w:t>
      </w:r>
      <w:r w:rsidRPr="00FE47FC">
        <w:rPr>
          <w:rFonts w:ascii="SchoolBook" w:hAnsi="SchoolBook"/>
          <w:b/>
          <w:color w:val="000000" w:themeColor="text1"/>
          <w:spacing w:val="-4"/>
          <w:sz w:val="20"/>
          <w:szCs w:val="20"/>
        </w:rPr>
        <w:t>ТРИ</w:t>
      </w:r>
      <w:r w:rsidRPr="00FE47FC">
        <w:rPr>
          <w:rFonts w:ascii="SchoolBook" w:hAnsi="SchoolBook"/>
          <w:b/>
          <w:color w:val="000000" w:themeColor="text1"/>
          <w:spacing w:val="-4"/>
        </w:rPr>
        <w:t xml:space="preserve"> качественных Уровня:</w:t>
      </w:r>
    </w:p>
    <w:p w:rsidR="004A4545" w:rsidRPr="00FE47FC" w:rsidRDefault="004A4545" w:rsidP="00FB4A69">
      <w:pPr>
        <w:pStyle w:val="Standard"/>
        <w:spacing w:before="113" w:after="113"/>
        <w:jc w:val="both"/>
        <w:rPr>
          <w:b/>
          <w:color w:val="000000" w:themeColor="text1"/>
        </w:rPr>
      </w:pPr>
      <w:r w:rsidRPr="00FE47FC">
        <w:rPr>
          <w:rFonts w:ascii="SchoolBook" w:hAnsi="SchoolBook"/>
          <w:b/>
          <w:color w:val="000000" w:themeColor="text1"/>
          <w:sz w:val="20"/>
          <w:szCs w:val="20"/>
        </w:rPr>
        <w:t>СС-СТ-ААЛЛГГАФФ-ТТТ</w:t>
      </w:r>
      <w:r w:rsidR="00E9512E" w:rsidRPr="00FE47FC">
        <w:rPr>
          <w:rFonts w:ascii="SchoolBook" w:hAnsi="SchoolBook"/>
          <w:b/>
          <w:color w:val="000000" w:themeColor="text1"/>
        </w:rPr>
        <w:t xml:space="preserve"> </w:t>
      </w:r>
      <w:r w:rsidRPr="00FE47FC">
        <w:rPr>
          <w:rFonts w:ascii="SchoolBook" w:hAnsi="SchoolBook"/>
          <w:b/>
          <w:color w:val="000000" w:themeColor="text1"/>
        </w:rPr>
        <w:t>+</w:t>
      </w:r>
      <w:r w:rsidR="00E9512E" w:rsidRPr="00FE47FC">
        <w:rPr>
          <w:rFonts w:ascii="SchoolBook" w:hAnsi="SchoolBook"/>
          <w:b/>
          <w:color w:val="000000" w:themeColor="text1"/>
        </w:rPr>
        <w:t xml:space="preserve"> </w:t>
      </w:r>
      <w:r w:rsidRPr="00FE47FC">
        <w:rPr>
          <w:rFonts w:ascii="SchoolBook" w:hAnsi="SchoolBook"/>
          <w:b/>
          <w:color w:val="000000" w:themeColor="text1"/>
          <w:sz w:val="20"/>
          <w:szCs w:val="20"/>
        </w:rPr>
        <w:t>ТТТ-ААРРГААФФА-СС-СТ</w:t>
      </w:r>
      <w:r w:rsidRPr="00FE47FC">
        <w:rPr>
          <w:rFonts w:ascii="SchoolBook" w:hAnsi="SchoolBook"/>
          <w:b/>
          <w:color w:val="000000" w:themeColor="text1"/>
        </w:rPr>
        <w:t xml:space="preserve"> </w:t>
      </w:r>
      <w:r w:rsidRPr="00FE47FC">
        <w:rPr>
          <w:rFonts w:ascii="SchoolBook" w:hAnsi="SchoolBook"/>
          <w:b/>
          <w:color w:val="000000" w:themeColor="text1"/>
          <w:spacing w:val="-4"/>
        </w:rPr>
        <w:t>(от</w:t>
      </w:r>
      <w:r w:rsidR="00E9512E" w:rsidRPr="00FE47FC">
        <w:rPr>
          <w:rFonts w:ascii="SchoolBook" w:hAnsi="SchoolBook"/>
          <w:b/>
          <w:color w:val="000000" w:themeColor="text1"/>
          <w:spacing w:val="-4"/>
        </w:rPr>
        <w:t xml:space="preserve"> </w:t>
      </w:r>
      <w:r w:rsidR="00FB4A69">
        <w:rPr>
          <w:rFonts w:ascii="SchoolBook" w:hAnsi="SchoolBook"/>
          <w:b/>
          <w:color w:val="000000" w:themeColor="text1"/>
        </w:rPr>
        <w:t>±9,0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0,0</w:t>
      </w:r>
      <w:r w:rsidR="00FB4A69">
        <w:rPr>
          <w:rFonts w:ascii="SchoolBook" w:hAnsi="SchoolBook"/>
          <w:b/>
          <w:color w:val="000000" w:themeColor="text1"/>
          <w:spacing w:val="-4"/>
        </w:rPr>
        <w:t xml:space="preserve"> мерности</w:t>
      </w:r>
      <w:r w:rsidRPr="00FE47FC">
        <w:rPr>
          <w:rFonts w:ascii="SchoolBook" w:hAnsi="SchoolBook"/>
          <w:b/>
          <w:color w:val="000000" w:themeColor="text1"/>
        </w:rPr>
        <w:t>)</w:t>
      </w:r>
    </w:p>
    <w:p w:rsidR="004A4545" w:rsidRPr="00FE47FC" w:rsidRDefault="004A4545" w:rsidP="00FB4A69">
      <w:pPr>
        <w:pStyle w:val="Standard"/>
        <w:spacing w:before="113" w:after="113"/>
        <w:jc w:val="both"/>
        <w:rPr>
          <w:b/>
          <w:color w:val="000000" w:themeColor="text1"/>
        </w:rPr>
      </w:pPr>
      <w:r w:rsidRPr="00FE47FC">
        <w:rPr>
          <w:rFonts w:ascii="SchoolBook" w:hAnsi="SchoolBook"/>
          <w:b/>
          <w:color w:val="000000" w:themeColor="text1"/>
          <w:sz w:val="20"/>
          <w:szCs w:val="20"/>
        </w:rPr>
        <w:t>СС-СТ-ООММДДОХХ-ТТТ</w:t>
      </w:r>
      <w:r w:rsidR="00E9512E" w:rsidRPr="00FE47FC">
        <w:rPr>
          <w:rFonts w:ascii="SchoolBook" w:hAnsi="SchoolBook"/>
          <w:b/>
          <w:color w:val="000000" w:themeColor="text1"/>
        </w:rPr>
        <w:t xml:space="preserve"> </w:t>
      </w:r>
      <w:r w:rsidRPr="00FE47FC">
        <w:rPr>
          <w:rFonts w:ascii="SchoolBook" w:hAnsi="SchoolBook"/>
          <w:b/>
          <w:color w:val="000000" w:themeColor="text1"/>
        </w:rPr>
        <w:t>+</w:t>
      </w:r>
      <w:r w:rsidR="00E9512E" w:rsidRPr="00FE47FC">
        <w:rPr>
          <w:rFonts w:ascii="SchoolBook" w:hAnsi="SchoolBook"/>
          <w:b/>
          <w:color w:val="000000" w:themeColor="text1"/>
        </w:rPr>
        <w:t xml:space="preserve"> </w:t>
      </w:r>
      <w:r w:rsidRPr="00FE47FC">
        <w:rPr>
          <w:rFonts w:ascii="SchoolBook" w:hAnsi="SchoolBook"/>
          <w:b/>
          <w:color w:val="000000" w:themeColor="text1"/>
          <w:sz w:val="20"/>
          <w:szCs w:val="20"/>
        </w:rPr>
        <w:t>ТТТ-ООССХООДДО-СС-СТ</w:t>
      </w:r>
      <w:r w:rsidRPr="00FE47FC">
        <w:rPr>
          <w:rFonts w:ascii="SchoolBook" w:hAnsi="SchoolBook"/>
          <w:b/>
          <w:color w:val="000000" w:themeColor="text1"/>
        </w:rPr>
        <w:t xml:space="preserve"> </w:t>
      </w:r>
      <w:r w:rsidRPr="00FE47FC">
        <w:rPr>
          <w:rFonts w:ascii="SchoolBook" w:hAnsi="SchoolBook"/>
          <w:b/>
          <w:color w:val="000000" w:themeColor="text1"/>
          <w:spacing w:val="-4"/>
        </w:rPr>
        <w:t>(от</w:t>
      </w:r>
      <w:r w:rsidR="00E9512E" w:rsidRPr="00FE47FC">
        <w:rPr>
          <w:rFonts w:ascii="SchoolBook" w:hAnsi="SchoolBook"/>
          <w:b/>
          <w:color w:val="000000" w:themeColor="text1"/>
          <w:spacing w:val="-4"/>
        </w:rPr>
        <w:t xml:space="preserve"> </w:t>
      </w:r>
      <w:r w:rsidR="00FB4A69">
        <w:rPr>
          <w:rFonts w:ascii="SchoolBook" w:hAnsi="SchoolBook"/>
          <w:b/>
          <w:color w:val="000000" w:themeColor="text1"/>
        </w:rPr>
        <w:t>±8,0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0,0</w:t>
      </w:r>
      <w:r w:rsidR="00FB4A69">
        <w:rPr>
          <w:rFonts w:ascii="SchoolBook" w:hAnsi="SchoolBook"/>
          <w:b/>
          <w:color w:val="000000" w:themeColor="text1"/>
          <w:spacing w:val="-4"/>
        </w:rPr>
        <w:t xml:space="preserve"> мерности</w:t>
      </w:r>
      <w:r w:rsidRPr="00FE47FC">
        <w:rPr>
          <w:rFonts w:ascii="SchoolBook" w:hAnsi="SchoolBook"/>
          <w:b/>
          <w:color w:val="000000" w:themeColor="text1"/>
        </w:rPr>
        <w:t>)</w:t>
      </w:r>
    </w:p>
    <w:p w:rsidR="004A4545" w:rsidRPr="00FE47FC" w:rsidRDefault="004A4545" w:rsidP="00FB4A69">
      <w:pPr>
        <w:pStyle w:val="Standard"/>
        <w:spacing w:before="113" w:after="113"/>
        <w:jc w:val="both"/>
        <w:rPr>
          <w:b/>
          <w:color w:val="000000" w:themeColor="text1"/>
        </w:rPr>
      </w:pPr>
      <w:r w:rsidRPr="00FE47FC">
        <w:rPr>
          <w:rFonts w:ascii="SchoolBook" w:hAnsi="SchoolBook"/>
          <w:b/>
          <w:color w:val="000000" w:themeColor="text1"/>
          <w:sz w:val="20"/>
          <w:szCs w:val="20"/>
        </w:rPr>
        <w:t>СС-СТ-ААММДДАХХ-ТТТ</w:t>
      </w:r>
      <w:r w:rsidR="00E9512E" w:rsidRPr="00FE47FC">
        <w:rPr>
          <w:rFonts w:ascii="SchoolBook" w:hAnsi="SchoolBook"/>
          <w:b/>
          <w:color w:val="000000" w:themeColor="text1"/>
        </w:rPr>
        <w:t xml:space="preserve"> </w:t>
      </w:r>
      <w:r w:rsidRPr="00FE47FC">
        <w:rPr>
          <w:rFonts w:ascii="SchoolBook" w:hAnsi="SchoolBook"/>
          <w:b/>
          <w:color w:val="000000" w:themeColor="text1"/>
        </w:rPr>
        <w:t>+</w:t>
      </w:r>
      <w:r w:rsidR="00E9512E" w:rsidRPr="00FE47FC">
        <w:rPr>
          <w:rFonts w:ascii="SchoolBook" w:hAnsi="SchoolBook"/>
          <w:b/>
          <w:color w:val="000000" w:themeColor="text1"/>
        </w:rPr>
        <w:t xml:space="preserve"> </w:t>
      </w:r>
      <w:r w:rsidRPr="00FE47FC">
        <w:rPr>
          <w:rFonts w:ascii="SchoolBook" w:hAnsi="SchoolBook"/>
          <w:b/>
          <w:color w:val="000000" w:themeColor="text1"/>
          <w:sz w:val="20"/>
          <w:szCs w:val="20"/>
        </w:rPr>
        <w:t>ТТТ-ААССХААДДА-СС-СТ</w:t>
      </w:r>
      <w:r w:rsidRPr="00FE47FC">
        <w:rPr>
          <w:rFonts w:ascii="SchoolBook" w:hAnsi="SchoolBook"/>
          <w:b/>
          <w:color w:val="000000" w:themeColor="text1"/>
        </w:rPr>
        <w:t xml:space="preserve"> </w:t>
      </w:r>
      <w:r w:rsidRPr="00FE47FC">
        <w:rPr>
          <w:rFonts w:ascii="SchoolBook" w:hAnsi="SchoolBook"/>
          <w:b/>
          <w:color w:val="000000" w:themeColor="text1"/>
          <w:spacing w:val="-4"/>
        </w:rPr>
        <w:t>(от</w:t>
      </w:r>
      <w:r w:rsidR="00E9512E" w:rsidRPr="00FE47FC">
        <w:rPr>
          <w:rFonts w:ascii="SchoolBook" w:hAnsi="SchoolBook"/>
          <w:b/>
          <w:color w:val="000000" w:themeColor="text1"/>
          <w:spacing w:val="-4"/>
        </w:rPr>
        <w:t xml:space="preserve"> </w:t>
      </w:r>
      <w:r w:rsidR="00FB4A69">
        <w:rPr>
          <w:rFonts w:ascii="SchoolBook" w:hAnsi="SchoolBook"/>
          <w:b/>
          <w:color w:val="000000" w:themeColor="text1"/>
        </w:rPr>
        <w:t>±7,0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0,0</w:t>
      </w:r>
      <w:r w:rsidR="00FB4A69">
        <w:rPr>
          <w:rFonts w:ascii="SchoolBook" w:hAnsi="SchoolBook"/>
          <w:b/>
          <w:color w:val="000000" w:themeColor="text1"/>
          <w:spacing w:val="-4"/>
        </w:rPr>
        <w:t xml:space="preserve"> мерности</w:t>
      </w:r>
      <w:r w:rsidRPr="00FE47FC">
        <w:rPr>
          <w:rFonts w:ascii="SchoolBook" w:hAnsi="SchoolBook"/>
          <w:b/>
          <w:color w:val="000000" w:themeColor="text1"/>
        </w:rPr>
        <w:t>)</w:t>
      </w:r>
    </w:p>
    <w:p w:rsidR="004A4545" w:rsidRPr="006C714E" w:rsidRDefault="004A4545" w:rsidP="00FB4A69">
      <w:pPr>
        <w:pStyle w:val="Standard"/>
        <w:spacing w:before="113" w:after="113"/>
        <w:jc w:val="both"/>
        <w:rPr>
          <w:rFonts w:ascii="SchoolBook" w:hAnsi="SchoolBook"/>
          <w:color w:val="000000" w:themeColor="text1"/>
        </w:rPr>
      </w:pP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 xml:space="preserve">ВТОРОЙ ДИАПАЗОН </w:t>
      </w:r>
    </w:p>
    <w:p w:rsidR="004A4545" w:rsidRPr="006C714E" w:rsidRDefault="004A4545" w:rsidP="00556947">
      <w:pPr>
        <w:pStyle w:val="Standard"/>
        <w:widowControl w:val="0"/>
        <w:spacing w:before="113" w:after="113"/>
        <w:jc w:val="center"/>
        <w:rPr>
          <w:rFonts w:ascii="SchoolBook" w:hAnsi="SchoolBook"/>
          <w:b/>
          <w:color w:val="000000" w:themeColor="text1"/>
          <w:spacing w:val="-4"/>
        </w:rPr>
      </w:pPr>
      <w:r w:rsidRPr="006C714E">
        <w:rPr>
          <w:rFonts w:ascii="SchoolBook" w:hAnsi="SchoolBook"/>
          <w:b/>
          <w:color w:val="000000" w:themeColor="text1"/>
          <w:spacing w:val="-4"/>
        </w:rPr>
        <w:t>Трансмутационного План-Обертона</w:t>
      </w:r>
    </w:p>
    <w:p w:rsidR="004A4545" w:rsidRPr="006C714E" w:rsidRDefault="004A4545" w:rsidP="00556947">
      <w:pPr>
        <w:pStyle w:val="Standard"/>
        <w:widowControl w:val="0"/>
        <w:spacing w:before="113" w:after="113"/>
        <w:jc w:val="center"/>
        <w:rPr>
          <w:rFonts w:ascii="SchoolBook" w:hAnsi="SchoolBook"/>
          <w:b/>
          <w:color w:val="000000" w:themeColor="text1"/>
          <w:spacing w:val="-4"/>
        </w:rPr>
      </w:pPr>
      <w:r w:rsidRPr="006C714E">
        <w:rPr>
          <w:rFonts w:ascii="SchoolBook" w:hAnsi="SchoolBook"/>
          <w:b/>
          <w:color w:val="000000" w:themeColor="text1"/>
        </w:rPr>
        <w:t>НИИССЛИИ-И-</w:t>
      </w:r>
      <w:r w:rsidRPr="006C714E">
        <w:rPr>
          <w:rFonts w:ascii="SchoolBook" w:hAnsi="SchoolBook"/>
          <w:b/>
          <w:color w:val="000000" w:themeColor="text1"/>
          <w:spacing w:val="-4"/>
        </w:rPr>
        <w:t>ТТТ-ААА-ССС</w:t>
      </w:r>
      <w:r w:rsidRPr="006C714E">
        <w:rPr>
          <w:rFonts w:ascii="SchoolBook" w:hAnsi="SchoolBook"/>
          <w:b/>
          <w:color w:val="000000" w:themeColor="text1"/>
          <w:spacing w:val="-4"/>
        </w:rPr>
        <w:tab/>
      </w:r>
    </w:p>
    <w:p w:rsidR="004A4545" w:rsidRPr="00FE47FC" w:rsidRDefault="004A4545" w:rsidP="00556947">
      <w:pPr>
        <w:pStyle w:val="Standard"/>
        <w:widowControl w:val="0"/>
        <w:spacing w:before="113" w:after="113"/>
        <w:jc w:val="center"/>
        <w:rPr>
          <w:b/>
          <w:color w:val="000000" w:themeColor="text1"/>
        </w:rPr>
      </w:pPr>
      <w:r w:rsidRPr="00FE47FC">
        <w:rPr>
          <w:rFonts w:ascii="SchoolBook" w:hAnsi="SchoolBook"/>
          <w:b/>
          <w:color w:val="000000" w:themeColor="text1"/>
        </w:rPr>
        <w:t>от +9,0 – через 0,0 – до -9,0 мерн</w:t>
      </w:r>
      <w:r w:rsidR="00FB4A69">
        <w:rPr>
          <w:rFonts w:ascii="SchoolBook" w:hAnsi="SchoolBook"/>
          <w:b/>
          <w:color w:val="000000" w:themeColor="text1"/>
        </w:rPr>
        <w:t>ости</w:t>
      </w:r>
      <w:r w:rsidR="00977F52" w:rsidRPr="00FE47FC">
        <w:rPr>
          <w:rFonts w:ascii="SchoolBook" w:hAnsi="SchoolBook"/>
          <w:b/>
          <w:color w:val="000000" w:themeColor="text1"/>
        </w:rPr>
        <w:t>,</w:t>
      </w:r>
      <w:r w:rsidRPr="00FE47FC">
        <w:rPr>
          <w:rFonts w:ascii="SchoolBook" w:hAnsi="SchoolBook"/>
          <w:b/>
          <w:color w:val="000000" w:themeColor="text1"/>
          <w:spacing w:val="-4"/>
        </w:rPr>
        <w:tab/>
        <w:t xml:space="preserve">организует в Плазмо-Форме </w:t>
      </w:r>
      <w:r w:rsidRPr="00FE47FC">
        <w:rPr>
          <w:rFonts w:ascii="SchoolBook" w:hAnsi="SchoolBook"/>
          <w:b/>
          <w:color w:val="000000" w:themeColor="text1"/>
          <w:spacing w:val="-4"/>
          <w:sz w:val="20"/>
          <w:szCs w:val="20"/>
        </w:rPr>
        <w:t>ТРИ</w:t>
      </w:r>
      <w:r w:rsidRPr="00FE47FC">
        <w:rPr>
          <w:rFonts w:ascii="SchoolBook" w:hAnsi="SchoolBook"/>
          <w:b/>
          <w:color w:val="000000" w:themeColor="text1"/>
          <w:spacing w:val="-4"/>
        </w:rPr>
        <w:t xml:space="preserve"> качественных Уровня:</w:t>
      </w:r>
    </w:p>
    <w:p w:rsidR="004A4545" w:rsidRPr="006C714E" w:rsidRDefault="004A4545" w:rsidP="00556947">
      <w:pPr>
        <w:pStyle w:val="Standard"/>
        <w:widowControl w:val="0"/>
        <w:spacing w:before="113" w:after="113"/>
        <w:jc w:val="center"/>
        <w:rPr>
          <w:rFonts w:ascii="SchoolBook" w:hAnsi="SchoolBook"/>
          <w:b/>
          <w:color w:val="000000" w:themeColor="text1"/>
        </w:rPr>
      </w:pP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ТТТ-ААРРГААФФА-СС-СТ</w:t>
      </w:r>
    </w:p>
    <w:p w:rsidR="004A4545" w:rsidRPr="00FE47FC" w:rsidRDefault="004A4545" w:rsidP="00556947">
      <w:pPr>
        <w:pStyle w:val="Standard"/>
        <w:widowControl w:val="0"/>
        <w:spacing w:before="113" w:after="113"/>
        <w:jc w:val="center"/>
        <w:rPr>
          <w:rFonts w:ascii="SchoolBook" w:hAnsi="SchoolBook"/>
          <w:b/>
          <w:color w:val="000000" w:themeColor="text1"/>
          <w:spacing w:val="-4"/>
        </w:rPr>
      </w:pPr>
      <w:r w:rsidRPr="00FE47FC">
        <w:rPr>
          <w:rFonts w:ascii="SchoolBook" w:hAnsi="SchoolBook"/>
          <w:b/>
          <w:color w:val="000000" w:themeColor="text1"/>
          <w:spacing w:val="-4"/>
        </w:rPr>
        <w:t>от</w:t>
      </w:r>
      <w:r w:rsidR="00E9512E" w:rsidRPr="00FE47FC">
        <w:rPr>
          <w:rFonts w:ascii="SchoolBook" w:hAnsi="SchoolBook"/>
          <w:b/>
          <w:color w:val="000000" w:themeColor="text1"/>
          <w:spacing w:val="-4"/>
        </w:rPr>
        <w:t xml:space="preserve"> </w:t>
      </w:r>
      <w:r w:rsidRPr="00FE47FC">
        <w:rPr>
          <w:rFonts w:ascii="SchoolBook" w:hAnsi="SchoolBook"/>
          <w:b/>
          <w:color w:val="000000" w:themeColor="text1"/>
        </w:rPr>
        <w:t>±9,0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0,0</w:t>
      </w:r>
      <w:r w:rsidRPr="00FE47FC">
        <w:rPr>
          <w:rFonts w:ascii="SchoolBook" w:hAnsi="SchoolBook"/>
          <w:b/>
          <w:color w:val="000000" w:themeColor="text1"/>
        </w:rPr>
        <w:t xml:space="preserve"> мерн</w:t>
      </w:r>
      <w:r w:rsidR="008C17C7">
        <w:rPr>
          <w:rFonts w:ascii="SchoolBook" w:hAnsi="SchoolBook"/>
          <w:b/>
          <w:color w:val="000000" w:themeColor="text1"/>
        </w:rPr>
        <w:t>ости</w:t>
      </w:r>
      <w:r w:rsidR="00977F52" w:rsidRPr="00FE47FC">
        <w:rPr>
          <w:rFonts w:ascii="SchoolBook" w:hAnsi="SchoolBook"/>
          <w:b/>
          <w:color w:val="000000" w:themeColor="text1"/>
        </w:rPr>
        <w:t>,</w:t>
      </w:r>
      <w:r w:rsidRPr="00FE47FC">
        <w:rPr>
          <w:rFonts w:ascii="SchoolBook" w:hAnsi="SchoolBook"/>
          <w:b/>
          <w:color w:val="000000" w:themeColor="text1"/>
        </w:rPr>
        <w:t xml:space="preserve"> дифференцируется на следующие ментально-астральные Уровни</w:t>
      </w:r>
      <w:r w:rsidRPr="00FE47FC">
        <w:rPr>
          <w:rFonts w:ascii="SchoolBook" w:hAnsi="SchoolBook"/>
          <w:b/>
          <w:color w:val="000000" w:themeColor="text1"/>
          <w:spacing w:val="-4"/>
        </w:rPr>
        <w:t>:</w:t>
      </w:r>
    </w:p>
    <w:p w:rsidR="004A4545" w:rsidRPr="00FE47FC" w:rsidRDefault="004A4545" w:rsidP="008C17C7">
      <w:pPr>
        <w:pStyle w:val="Standard"/>
        <w:spacing w:before="113" w:after="113"/>
        <w:jc w:val="center"/>
        <w:rPr>
          <w:rFonts w:ascii="SchoolBook" w:hAnsi="SchoolBook"/>
          <w:b/>
          <w:color w:val="000000" w:themeColor="text1"/>
        </w:rPr>
      </w:pPr>
      <w:r w:rsidRPr="00FE47FC">
        <w:rPr>
          <w:rFonts w:ascii="SchoolBook" w:hAnsi="SchoolBook"/>
          <w:b/>
          <w:color w:val="000000" w:themeColor="text1"/>
          <w:sz w:val="20"/>
          <w:szCs w:val="20"/>
        </w:rPr>
        <w:t>ТТ-АРГАФ-СС-СТ</w:t>
      </w:r>
      <w:r w:rsidRPr="00FE47FC">
        <w:rPr>
          <w:rFonts w:ascii="SchoolBook" w:hAnsi="SchoolBook"/>
          <w:b/>
          <w:color w:val="000000" w:themeColor="text1"/>
        </w:rPr>
        <w:t>:</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109-й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УУССУРССТ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 xml:space="preserve">ууссурсстный </w:t>
      </w:r>
      <w:r w:rsidRPr="00FE47FC">
        <w:rPr>
          <w:rFonts w:ascii="SchoolBook" w:hAnsi="SchoolBook"/>
          <w:b/>
          <w:color w:val="000000" w:themeColor="text1"/>
          <w:spacing w:val="-4"/>
        </w:rPr>
        <w:t>-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+9,0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109-й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 xml:space="preserve">подплан – </w:t>
      </w:r>
      <w:r w:rsidRPr="00FE47FC">
        <w:rPr>
          <w:rFonts w:ascii="SchoolBook" w:hAnsi="SchoolBook"/>
          <w:b/>
          <w:color w:val="000000" w:themeColor="text1"/>
          <w:spacing w:val="-4"/>
          <w:sz w:val="20"/>
          <w:szCs w:val="20"/>
        </w:rPr>
        <w:t>МЦУУКЛОКЛОРТ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мцууклоклортный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+9,0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110-й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СВААФФДОССТ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свааффдосстный</w:t>
      </w:r>
      <w:r w:rsidR="008C17C7">
        <w:rPr>
          <w:rFonts w:ascii="SchoolBook" w:hAnsi="SchoolBook"/>
          <w:b/>
          <w:color w:val="000000" w:themeColor="text1"/>
          <w:spacing w:val="-4"/>
        </w:rPr>
        <w:t xml:space="preserve"> - от -9,0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rFonts w:ascii="SchoolBook" w:hAnsi="SchoolBook"/>
          <w:b/>
          <w:color w:val="000000" w:themeColor="text1"/>
          <w:spacing w:val="-4"/>
        </w:rPr>
      </w:pPr>
      <w:r w:rsidRPr="00FE47FC">
        <w:rPr>
          <w:rFonts w:ascii="SchoolBook" w:hAnsi="SchoolBook"/>
          <w:b/>
          <w:color w:val="000000" w:themeColor="text1"/>
          <w:spacing w:val="-4"/>
        </w:rPr>
        <w:t xml:space="preserve">110-й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 xml:space="preserve">подплан – </w:t>
      </w:r>
      <w:r w:rsidRPr="00FE47FC">
        <w:rPr>
          <w:rFonts w:ascii="SchoolBook" w:hAnsi="SchoolBook"/>
          <w:b/>
          <w:color w:val="000000" w:themeColor="text1"/>
          <w:spacing w:val="-4"/>
          <w:sz w:val="20"/>
          <w:szCs w:val="20"/>
        </w:rPr>
        <w:t>БЛААБАФОРТ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блаабафортный</w:t>
      </w:r>
      <w:r w:rsidR="008C17C7">
        <w:rPr>
          <w:rFonts w:ascii="SchoolBook" w:hAnsi="SchoolBook"/>
          <w:b/>
          <w:color w:val="000000" w:themeColor="text1"/>
          <w:spacing w:val="-4"/>
        </w:rPr>
        <w:t xml:space="preserve"> - от -9,0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b/>
          <w:color w:val="000000" w:themeColor="text1"/>
        </w:rPr>
      </w:pPr>
    </w:p>
    <w:p w:rsidR="004A4545" w:rsidRPr="00FE47FC" w:rsidRDefault="004A4545" w:rsidP="008C17C7">
      <w:pPr>
        <w:pStyle w:val="Standard"/>
        <w:spacing w:before="113" w:after="113"/>
        <w:jc w:val="center"/>
        <w:rPr>
          <w:rFonts w:ascii="SchoolBook" w:hAnsi="SchoolBook"/>
          <w:b/>
          <w:color w:val="000000" w:themeColor="text1"/>
        </w:rPr>
      </w:pPr>
      <w:r w:rsidRPr="00FE47FC">
        <w:rPr>
          <w:rFonts w:ascii="SchoolBook" w:hAnsi="SchoolBook"/>
          <w:b/>
          <w:color w:val="000000" w:themeColor="text1"/>
          <w:sz w:val="20"/>
          <w:szCs w:val="20"/>
        </w:rPr>
        <w:t>ТТТ-АРАФА-СС-СТ</w:t>
      </w:r>
      <w:r w:rsidRPr="00FE47FC">
        <w:rPr>
          <w:rFonts w:ascii="SchoolBook" w:hAnsi="SchoolBook"/>
          <w:b/>
          <w:color w:val="000000" w:themeColor="text1"/>
        </w:rPr>
        <w:t>:</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111-й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УУББРОССТ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ууббросстный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+8,5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111-й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 xml:space="preserve">подплан – </w:t>
      </w:r>
      <w:r w:rsidRPr="00FE47FC">
        <w:rPr>
          <w:rFonts w:ascii="SchoolBook" w:hAnsi="SchoolBook"/>
          <w:b/>
          <w:color w:val="000000" w:themeColor="text1"/>
          <w:spacing w:val="-4"/>
          <w:sz w:val="20"/>
          <w:szCs w:val="20"/>
        </w:rPr>
        <w:t>ФДООФОЛОРТ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фдоофолортный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+8,5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112-й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 xml:space="preserve">КВООХХКОССТ </w:t>
      </w:r>
      <w:r w:rsidRPr="00FE47FC">
        <w:rPr>
          <w:rFonts w:ascii="SchoolBook" w:hAnsi="SchoolBook"/>
          <w:b/>
          <w:color w:val="000000" w:themeColor="text1"/>
          <w:spacing w:val="-4"/>
        </w:rPr>
        <w:t xml:space="preserve">- </w:t>
      </w:r>
      <w:r w:rsidRPr="00FE47FC">
        <w:rPr>
          <w:rFonts w:ascii="SchoolBook" w:hAnsi="SchoolBook"/>
          <w:b/>
          <w:i/>
          <w:color w:val="000000" w:themeColor="text1"/>
          <w:spacing w:val="-4"/>
        </w:rPr>
        <w:t>квооххкосстный</w:t>
      </w:r>
      <w:r w:rsidR="008C17C7">
        <w:rPr>
          <w:rFonts w:ascii="SchoolBook" w:hAnsi="SchoolBook"/>
          <w:b/>
          <w:color w:val="000000" w:themeColor="text1"/>
          <w:spacing w:val="-4"/>
        </w:rPr>
        <w:t xml:space="preserve"> - от -8,5</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rFonts w:ascii="SchoolBook" w:hAnsi="SchoolBook"/>
          <w:b/>
          <w:color w:val="000000" w:themeColor="text1"/>
          <w:spacing w:val="-4"/>
        </w:rPr>
      </w:pPr>
      <w:r w:rsidRPr="00FE47FC">
        <w:rPr>
          <w:rFonts w:ascii="SchoolBook" w:hAnsi="SchoolBook"/>
          <w:b/>
          <w:color w:val="000000" w:themeColor="text1"/>
          <w:spacing w:val="-4"/>
        </w:rPr>
        <w:t xml:space="preserve">112-й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 xml:space="preserve">подплан – </w:t>
      </w:r>
      <w:r w:rsidRPr="00FE47FC">
        <w:rPr>
          <w:rFonts w:ascii="SchoolBook" w:hAnsi="SchoolBook"/>
          <w:b/>
          <w:color w:val="000000" w:themeColor="text1"/>
          <w:spacing w:val="-4"/>
          <w:sz w:val="20"/>
          <w:szCs w:val="20"/>
        </w:rPr>
        <w:t>БЕССЕРЕССОРТ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бессерессортный</w:t>
      </w:r>
      <w:r w:rsidR="008C17C7">
        <w:rPr>
          <w:rFonts w:ascii="SchoolBook" w:hAnsi="SchoolBook"/>
          <w:b/>
          <w:color w:val="000000" w:themeColor="text1"/>
          <w:spacing w:val="-4"/>
        </w:rPr>
        <w:t xml:space="preserve"> - от -8,5</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rFonts w:ascii="SchoolBook" w:hAnsi="SchoolBook"/>
          <w:b/>
          <w:color w:val="000000" w:themeColor="text1"/>
          <w:spacing w:val="-4"/>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 xml:space="preserve">ТТТ-ООССХООДДО-СС-СТ </w:t>
      </w:r>
    </w:p>
    <w:p w:rsidR="004A4545" w:rsidRPr="00FE47FC" w:rsidRDefault="004A4545" w:rsidP="00556947">
      <w:pPr>
        <w:pStyle w:val="Standard"/>
        <w:spacing w:before="113" w:after="113"/>
        <w:jc w:val="center"/>
        <w:rPr>
          <w:rFonts w:ascii="SchoolBook" w:hAnsi="SchoolBook"/>
          <w:b/>
          <w:color w:val="000000" w:themeColor="text1"/>
          <w:spacing w:val="-4"/>
        </w:rPr>
      </w:pPr>
      <w:r w:rsidRPr="00FE47FC">
        <w:rPr>
          <w:rFonts w:ascii="SchoolBook" w:hAnsi="SchoolBook"/>
          <w:b/>
          <w:color w:val="000000" w:themeColor="text1"/>
          <w:spacing w:val="-4"/>
        </w:rPr>
        <w:t>от</w:t>
      </w:r>
      <w:r w:rsidR="00E9512E" w:rsidRPr="00FE47FC">
        <w:rPr>
          <w:rFonts w:ascii="SchoolBook" w:hAnsi="SchoolBook"/>
          <w:b/>
          <w:color w:val="000000" w:themeColor="text1"/>
          <w:spacing w:val="-4"/>
        </w:rPr>
        <w:t xml:space="preserve"> </w:t>
      </w:r>
      <w:r w:rsidRPr="00FE47FC">
        <w:rPr>
          <w:rFonts w:ascii="SchoolBook" w:hAnsi="SchoolBook"/>
          <w:b/>
          <w:color w:val="000000" w:themeColor="text1"/>
        </w:rPr>
        <w:t xml:space="preserve">±8,0 </w:t>
      </w:r>
      <w:r w:rsidRPr="00FE47FC">
        <w:rPr>
          <w:rFonts w:ascii="SchoolBook" w:hAnsi="SchoolBook"/>
          <w:b/>
          <w:color w:val="000000" w:themeColor="text1"/>
          <w:spacing w:val="-4"/>
        </w:rPr>
        <w:t>до</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0,0</w:t>
      </w:r>
      <w:r w:rsidRPr="00FE47FC">
        <w:rPr>
          <w:rFonts w:ascii="SchoolBook" w:hAnsi="SchoolBook"/>
          <w:b/>
          <w:color w:val="000000" w:themeColor="text1"/>
        </w:rPr>
        <w:t xml:space="preserve"> мерн</w:t>
      </w:r>
      <w:r w:rsidR="008C17C7">
        <w:rPr>
          <w:rFonts w:ascii="SchoolBook" w:hAnsi="SchoolBook"/>
          <w:b/>
          <w:color w:val="000000" w:themeColor="text1"/>
        </w:rPr>
        <w:t>ости</w:t>
      </w:r>
      <w:r w:rsidR="00977F52" w:rsidRPr="00FE47FC">
        <w:rPr>
          <w:rFonts w:ascii="SchoolBook" w:hAnsi="SchoolBook"/>
          <w:b/>
          <w:color w:val="000000" w:themeColor="text1"/>
        </w:rPr>
        <w:t>,</w:t>
      </w:r>
      <w:r w:rsidRPr="00FE47FC">
        <w:rPr>
          <w:rFonts w:ascii="SchoolBook" w:hAnsi="SchoolBook"/>
          <w:b/>
          <w:color w:val="000000" w:themeColor="text1"/>
        </w:rPr>
        <w:t xml:space="preserve"> дифференцируется на следующие ментально-астральные Уровни</w:t>
      </w:r>
      <w:r w:rsidRPr="00FE47FC">
        <w:rPr>
          <w:rFonts w:ascii="SchoolBook" w:hAnsi="SchoolBook"/>
          <w:b/>
          <w:color w:val="000000" w:themeColor="text1"/>
          <w:spacing w:val="-4"/>
        </w:rPr>
        <w:t>:</w:t>
      </w:r>
    </w:p>
    <w:p w:rsidR="004A4545" w:rsidRPr="00FE47FC" w:rsidRDefault="004A4545" w:rsidP="008C17C7">
      <w:pPr>
        <w:pStyle w:val="Standard"/>
        <w:spacing w:before="113" w:after="113"/>
        <w:jc w:val="center"/>
        <w:rPr>
          <w:rFonts w:ascii="SchoolBook" w:hAnsi="SchoolBook"/>
          <w:b/>
          <w:color w:val="000000" w:themeColor="text1"/>
        </w:rPr>
      </w:pPr>
      <w:r w:rsidRPr="00FE47FC">
        <w:rPr>
          <w:rFonts w:ascii="SchoolBook" w:hAnsi="SchoolBook"/>
          <w:b/>
          <w:color w:val="000000" w:themeColor="text1"/>
          <w:sz w:val="20"/>
          <w:szCs w:val="20"/>
        </w:rPr>
        <w:t>ТТ-ОСХОД-СС-СТ</w:t>
      </w:r>
      <w:r w:rsidRPr="00FE47FC">
        <w:rPr>
          <w:rFonts w:ascii="SchoolBook" w:hAnsi="SchoolBook"/>
          <w:b/>
          <w:color w:val="000000" w:themeColor="text1"/>
        </w:rPr>
        <w:t>:</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113-й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ИИЛЛОССТ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ииллосстный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+8,0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113-й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 xml:space="preserve">подплан – </w:t>
      </w:r>
      <w:r w:rsidRPr="00FE47FC">
        <w:rPr>
          <w:rFonts w:ascii="SchoolBook" w:hAnsi="SchoolBook"/>
          <w:b/>
          <w:color w:val="000000" w:themeColor="text1"/>
          <w:spacing w:val="-4"/>
          <w:sz w:val="20"/>
          <w:szCs w:val="20"/>
        </w:rPr>
        <w:t xml:space="preserve">ВВУУРРОТОРТ </w:t>
      </w:r>
      <w:r w:rsidRPr="00FE47FC">
        <w:rPr>
          <w:rFonts w:ascii="SchoolBook" w:hAnsi="SchoolBook"/>
          <w:b/>
          <w:color w:val="000000" w:themeColor="text1"/>
          <w:spacing w:val="-4"/>
        </w:rPr>
        <w:t xml:space="preserve">- </w:t>
      </w:r>
      <w:r w:rsidRPr="00FE47FC">
        <w:rPr>
          <w:rFonts w:ascii="SchoolBook" w:hAnsi="SchoolBook"/>
          <w:b/>
          <w:i/>
          <w:color w:val="000000" w:themeColor="text1"/>
          <w:spacing w:val="-4"/>
        </w:rPr>
        <w:t>ввуурротортный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+8,0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114-й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СЦЕЕРРФОССТ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сцееррфосстный</w:t>
      </w:r>
      <w:r w:rsidR="008C17C7">
        <w:rPr>
          <w:rFonts w:ascii="SchoolBook" w:hAnsi="SchoolBook"/>
          <w:b/>
          <w:color w:val="000000" w:themeColor="text1"/>
          <w:spacing w:val="-4"/>
        </w:rPr>
        <w:t xml:space="preserve"> - от -8,0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114-й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 xml:space="preserve">подплан – </w:t>
      </w:r>
      <w:r w:rsidRPr="00FE47FC">
        <w:rPr>
          <w:rFonts w:ascii="SchoolBook" w:hAnsi="SchoolBook"/>
          <w:b/>
          <w:color w:val="000000" w:themeColor="text1"/>
          <w:spacing w:val="-4"/>
          <w:sz w:val="20"/>
          <w:szCs w:val="20"/>
        </w:rPr>
        <w:t>ФЦААЛЛАФОРТ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фцааллафортный</w:t>
      </w:r>
      <w:r w:rsidR="008C17C7">
        <w:rPr>
          <w:rFonts w:ascii="SchoolBook" w:hAnsi="SchoolBook"/>
          <w:b/>
          <w:color w:val="000000" w:themeColor="text1"/>
          <w:spacing w:val="-4"/>
        </w:rPr>
        <w:t xml:space="preserve"> - от -8,0</w:t>
      </w:r>
      <w:r w:rsidRPr="00FE47FC">
        <w:rPr>
          <w:rFonts w:ascii="SchoolBook" w:hAnsi="SchoolBook"/>
          <w:b/>
          <w:color w:val="000000" w:themeColor="text1"/>
          <w:spacing w:val="-4"/>
        </w:rPr>
        <w:t xml:space="preserve"> 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rFonts w:ascii="SchoolBook" w:hAnsi="SchoolBook"/>
          <w:b/>
          <w:color w:val="000000" w:themeColor="text1"/>
        </w:rPr>
      </w:pPr>
    </w:p>
    <w:p w:rsidR="004A4545" w:rsidRPr="00FE47FC" w:rsidRDefault="004A4545" w:rsidP="008C17C7">
      <w:pPr>
        <w:pStyle w:val="Standard"/>
        <w:spacing w:before="113" w:after="113"/>
        <w:jc w:val="center"/>
        <w:rPr>
          <w:rFonts w:ascii="SchoolBook" w:hAnsi="SchoolBook"/>
          <w:b/>
          <w:color w:val="000000" w:themeColor="text1"/>
        </w:rPr>
      </w:pPr>
      <w:r w:rsidRPr="00FE47FC">
        <w:rPr>
          <w:rFonts w:ascii="SchoolBook" w:hAnsi="SchoolBook"/>
          <w:b/>
          <w:color w:val="000000" w:themeColor="text1"/>
          <w:sz w:val="20"/>
          <w:szCs w:val="20"/>
        </w:rPr>
        <w:t>ТТТ-ОСОДО-СС-СТ</w:t>
      </w:r>
      <w:r w:rsidRPr="00FE47FC">
        <w:rPr>
          <w:rFonts w:ascii="SchoolBook" w:hAnsi="SchoolBook"/>
          <w:b/>
          <w:color w:val="000000" w:themeColor="text1"/>
        </w:rPr>
        <w:t>:</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115-й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ООФФАССТ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ооффасстный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+7,5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115-й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 xml:space="preserve">подплан – </w:t>
      </w:r>
      <w:r w:rsidRPr="00FE47FC">
        <w:rPr>
          <w:rFonts w:ascii="SchoolBook" w:hAnsi="SchoolBook"/>
          <w:b/>
          <w:color w:val="000000" w:themeColor="text1"/>
          <w:spacing w:val="-4"/>
          <w:sz w:val="20"/>
          <w:szCs w:val="20"/>
        </w:rPr>
        <w:t>БРОТОЛЛОРЕРТ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бротоллорертный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+7,5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116-й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ДВУУДДРАССТ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двууддрасстный</w:t>
      </w:r>
      <w:r w:rsidR="008C17C7">
        <w:rPr>
          <w:rFonts w:ascii="SchoolBook" w:hAnsi="SchoolBook"/>
          <w:b/>
          <w:color w:val="000000" w:themeColor="text1"/>
          <w:spacing w:val="-4"/>
        </w:rPr>
        <w:t xml:space="preserve"> - от -7,5</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116-й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 xml:space="preserve">подплан – </w:t>
      </w:r>
      <w:r w:rsidRPr="00FE47FC">
        <w:rPr>
          <w:rFonts w:ascii="SchoolBook" w:hAnsi="SchoolBook"/>
          <w:b/>
          <w:color w:val="000000" w:themeColor="text1"/>
          <w:spacing w:val="-4"/>
          <w:sz w:val="20"/>
          <w:szCs w:val="20"/>
        </w:rPr>
        <w:t>ДААЛЛБОБЕРТ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дааллбобертный</w:t>
      </w:r>
      <w:r w:rsidR="008C17C7">
        <w:rPr>
          <w:rFonts w:ascii="SchoolBook" w:hAnsi="SchoolBook"/>
          <w:b/>
          <w:color w:val="000000" w:themeColor="text1"/>
          <w:spacing w:val="-4"/>
        </w:rPr>
        <w:t xml:space="preserve"> - от -7,5</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ТТТ-ААССХААДДА-СС-СТ</w:t>
      </w:r>
    </w:p>
    <w:p w:rsidR="004A4545" w:rsidRPr="00FE47FC" w:rsidRDefault="004A4545" w:rsidP="00556947">
      <w:pPr>
        <w:pStyle w:val="Standard"/>
        <w:spacing w:before="113" w:after="113"/>
        <w:jc w:val="center"/>
        <w:rPr>
          <w:b/>
          <w:color w:val="000000" w:themeColor="text1"/>
        </w:rPr>
      </w:pPr>
      <w:r w:rsidRPr="00FE47FC">
        <w:rPr>
          <w:rFonts w:ascii="SchoolBook" w:hAnsi="SchoolBook"/>
          <w:b/>
          <w:color w:val="000000" w:themeColor="text1"/>
          <w:spacing w:val="-4"/>
        </w:rPr>
        <w:t>от</w:t>
      </w:r>
      <w:r w:rsidR="00E9512E" w:rsidRPr="00FE47FC">
        <w:rPr>
          <w:rFonts w:ascii="SchoolBook" w:hAnsi="SchoolBook"/>
          <w:b/>
          <w:color w:val="000000" w:themeColor="text1"/>
          <w:spacing w:val="-4"/>
        </w:rPr>
        <w:t xml:space="preserve"> </w:t>
      </w:r>
      <w:r w:rsidRPr="00FE47FC">
        <w:rPr>
          <w:rFonts w:ascii="SchoolBook" w:hAnsi="SchoolBook"/>
          <w:b/>
          <w:color w:val="000000" w:themeColor="text1"/>
        </w:rPr>
        <w:t>±7,0</w:t>
      </w:r>
      <w:r w:rsidRPr="00FE47FC">
        <w:rPr>
          <w:rFonts w:ascii="SchoolBook" w:hAnsi="SchoolBook"/>
          <w:b/>
          <w:color w:val="000000" w:themeColor="text1"/>
          <w:spacing w:val="-4"/>
        </w:rPr>
        <w:t xml:space="preserve"> до</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0,0</w:t>
      </w:r>
      <w:r w:rsidR="00E9512E" w:rsidRPr="00FE47FC">
        <w:rPr>
          <w:rFonts w:ascii="SchoolBook" w:hAnsi="SchoolBook"/>
          <w:b/>
          <w:color w:val="000000" w:themeColor="text1"/>
        </w:rPr>
        <w:t xml:space="preserve"> </w:t>
      </w:r>
      <w:r w:rsidRPr="00FE47FC">
        <w:rPr>
          <w:rFonts w:ascii="SchoolBook" w:hAnsi="SchoolBook"/>
          <w:b/>
          <w:color w:val="000000" w:themeColor="text1"/>
        </w:rPr>
        <w:t>мерн</w:t>
      </w:r>
      <w:r w:rsidR="008C17C7">
        <w:rPr>
          <w:rFonts w:ascii="SchoolBook" w:hAnsi="SchoolBook"/>
          <w:b/>
          <w:color w:val="000000" w:themeColor="text1"/>
        </w:rPr>
        <w:t>ости</w:t>
      </w:r>
      <w:r w:rsidR="00977F52" w:rsidRPr="00FE47FC">
        <w:rPr>
          <w:rFonts w:ascii="SchoolBook" w:hAnsi="SchoolBook"/>
          <w:b/>
          <w:color w:val="000000" w:themeColor="text1"/>
        </w:rPr>
        <w:t>,</w:t>
      </w:r>
      <w:r w:rsidRPr="00FE47FC">
        <w:rPr>
          <w:rFonts w:ascii="SchoolBook" w:hAnsi="SchoolBook"/>
          <w:b/>
          <w:color w:val="000000" w:themeColor="text1"/>
        </w:rPr>
        <w:t xml:space="preserve"> дифференцируется на следующие ментально-астральные Уровни</w:t>
      </w:r>
      <w:r w:rsidRPr="00FE47FC">
        <w:rPr>
          <w:rFonts w:ascii="SchoolBook" w:hAnsi="SchoolBook"/>
          <w:b/>
          <w:color w:val="000000" w:themeColor="text1"/>
          <w:spacing w:val="-4"/>
        </w:rPr>
        <w:t>:</w:t>
      </w:r>
    </w:p>
    <w:p w:rsidR="004A4545" w:rsidRPr="00FE47FC" w:rsidRDefault="004A4545" w:rsidP="008C17C7">
      <w:pPr>
        <w:pStyle w:val="Standard"/>
        <w:spacing w:before="113" w:after="113"/>
        <w:jc w:val="center"/>
        <w:rPr>
          <w:rFonts w:ascii="SchoolBook" w:hAnsi="SchoolBook"/>
          <w:b/>
          <w:color w:val="000000" w:themeColor="text1"/>
        </w:rPr>
      </w:pPr>
      <w:r w:rsidRPr="00FE47FC">
        <w:rPr>
          <w:rFonts w:ascii="SchoolBook" w:hAnsi="SchoolBook"/>
          <w:b/>
          <w:color w:val="000000" w:themeColor="text1"/>
          <w:sz w:val="20"/>
          <w:szCs w:val="20"/>
        </w:rPr>
        <w:t>ТТ-ААСАД-СС-СТ</w:t>
      </w:r>
      <w:r w:rsidRPr="00FE47FC">
        <w:rPr>
          <w:rFonts w:ascii="SchoolBook" w:hAnsi="SchoolBook"/>
          <w:b/>
          <w:color w:val="000000" w:themeColor="text1"/>
        </w:rPr>
        <w:t>:</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117-й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ООРРАССТ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 xml:space="preserve">ооррасстный </w:t>
      </w:r>
      <w:r w:rsidRPr="00FE47FC">
        <w:rPr>
          <w:rFonts w:ascii="SchoolBook" w:hAnsi="SchoolBook"/>
          <w:b/>
          <w:color w:val="000000" w:themeColor="text1"/>
          <w:spacing w:val="-4"/>
        </w:rPr>
        <w:t>-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+7,0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117-й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 xml:space="preserve">подплан – </w:t>
      </w:r>
      <w:r w:rsidRPr="00FE47FC">
        <w:rPr>
          <w:rFonts w:ascii="SchoolBook" w:hAnsi="SchoolBook"/>
          <w:b/>
          <w:color w:val="000000" w:themeColor="text1"/>
          <w:spacing w:val="-4"/>
          <w:sz w:val="20"/>
          <w:szCs w:val="20"/>
        </w:rPr>
        <w:t>ФРООРРОВЕРТ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фроорровертный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+7,0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118-й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 xml:space="preserve">ХЛЕЕЛЛГАССТ </w:t>
      </w:r>
      <w:r w:rsidRPr="00FE47FC">
        <w:rPr>
          <w:rFonts w:ascii="SchoolBook" w:hAnsi="SchoolBook"/>
          <w:b/>
          <w:color w:val="000000" w:themeColor="text1"/>
          <w:spacing w:val="-4"/>
        </w:rPr>
        <w:t xml:space="preserve">- </w:t>
      </w:r>
      <w:r w:rsidRPr="00FE47FC">
        <w:rPr>
          <w:rFonts w:ascii="SchoolBook" w:hAnsi="SchoolBook"/>
          <w:b/>
          <w:i/>
          <w:color w:val="000000" w:themeColor="text1"/>
          <w:spacing w:val="-4"/>
        </w:rPr>
        <w:t>хлееллгасстный</w:t>
      </w:r>
      <w:r w:rsidR="008C17C7">
        <w:rPr>
          <w:rFonts w:ascii="SchoolBook" w:hAnsi="SchoolBook"/>
          <w:b/>
          <w:color w:val="000000" w:themeColor="text1"/>
          <w:spacing w:val="-4"/>
        </w:rPr>
        <w:t xml:space="preserve"> - от -7,0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118-й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 xml:space="preserve">подплан – </w:t>
      </w:r>
      <w:r w:rsidRPr="00FE47FC">
        <w:rPr>
          <w:rFonts w:ascii="SchoolBook" w:hAnsi="SchoolBook"/>
          <w:b/>
          <w:color w:val="000000" w:themeColor="text1"/>
          <w:spacing w:val="-4"/>
          <w:sz w:val="20"/>
          <w:szCs w:val="20"/>
        </w:rPr>
        <w:t>СЦИИРРОСЦЕРТ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сциирросцертный</w:t>
      </w:r>
      <w:r w:rsidR="008C17C7">
        <w:rPr>
          <w:rFonts w:ascii="SchoolBook" w:hAnsi="SchoolBook"/>
          <w:b/>
          <w:color w:val="000000" w:themeColor="text1"/>
          <w:spacing w:val="-4"/>
        </w:rPr>
        <w:t xml:space="preserve"> - от -7,0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556947">
      <w:pPr>
        <w:pStyle w:val="Standard"/>
        <w:spacing w:before="113" w:after="113"/>
        <w:rPr>
          <w:rFonts w:ascii="SchoolBook" w:hAnsi="SchoolBook"/>
          <w:b/>
          <w:color w:val="000000" w:themeColor="text1"/>
        </w:rPr>
      </w:pPr>
    </w:p>
    <w:p w:rsidR="004A4545" w:rsidRPr="00FE47FC" w:rsidRDefault="004A4545" w:rsidP="008C17C7">
      <w:pPr>
        <w:pStyle w:val="Standard"/>
        <w:spacing w:before="113" w:after="113"/>
        <w:jc w:val="center"/>
        <w:rPr>
          <w:rFonts w:ascii="SchoolBook" w:hAnsi="SchoolBook"/>
          <w:b/>
          <w:color w:val="000000" w:themeColor="text1"/>
        </w:rPr>
      </w:pPr>
      <w:r w:rsidRPr="00FE47FC">
        <w:rPr>
          <w:rFonts w:ascii="SchoolBook" w:hAnsi="SchoolBook"/>
          <w:b/>
          <w:color w:val="000000" w:themeColor="text1"/>
          <w:sz w:val="20"/>
          <w:szCs w:val="20"/>
        </w:rPr>
        <w:t>ТТТ-СХАДА-СС-СТ</w:t>
      </w:r>
      <w:r w:rsidRPr="00FE47FC">
        <w:rPr>
          <w:rFonts w:ascii="SchoolBook" w:hAnsi="SchoolBook"/>
          <w:b/>
          <w:color w:val="000000" w:themeColor="text1"/>
        </w:rPr>
        <w:t>:</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119-й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 xml:space="preserve">ИИДДАССТ </w:t>
      </w:r>
      <w:r w:rsidRPr="00FE47FC">
        <w:rPr>
          <w:rFonts w:ascii="SchoolBook" w:hAnsi="SchoolBook"/>
          <w:b/>
          <w:color w:val="000000" w:themeColor="text1"/>
          <w:spacing w:val="-4"/>
        </w:rPr>
        <w:t xml:space="preserve">- </w:t>
      </w:r>
      <w:r w:rsidRPr="00FE47FC">
        <w:rPr>
          <w:rFonts w:ascii="SchoolBook" w:hAnsi="SchoolBook"/>
          <w:b/>
          <w:i/>
          <w:color w:val="000000" w:themeColor="text1"/>
          <w:spacing w:val="-4"/>
        </w:rPr>
        <w:t>ииддасстный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+6,5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119-й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 xml:space="preserve">подплан – </w:t>
      </w:r>
      <w:r w:rsidRPr="00FE47FC">
        <w:rPr>
          <w:rFonts w:ascii="SchoolBook" w:hAnsi="SchoolBook"/>
          <w:b/>
          <w:color w:val="000000" w:themeColor="text1"/>
          <w:spacing w:val="-4"/>
          <w:sz w:val="20"/>
          <w:szCs w:val="20"/>
        </w:rPr>
        <w:t>БООРФУССЕРТ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боорфуссертный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+6,5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120-й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ХРООРРКАССТ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 xml:space="preserve">хроорркасстный </w:t>
      </w:r>
      <w:r w:rsidR="008C17C7">
        <w:rPr>
          <w:rFonts w:ascii="SchoolBook" w:hAnsi="SchoolBook"/>
          <w:b/>
          <w:color w:val="000000" w:themeColor="text1"/>
          <w:spacing w:val="-4"/>
        </w:rPr>
        <w:t>– от -6,5</w:t>
      </w:r>
      <w:r w:rsidRPr="00FE47FC">
        <w:rPr>
          <w:rFonts w:ascii="SchoolBook" w:hAnsi="SchoolBook"/>
          <w:b/>
          <w:color w:val="000000" w:themeColor="text1"/>
          <w:spacing w:val="-4"/>
        </w:rPr>
        <w:t xml:space="preserve"> 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120-й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FE47FC">
        <w:rPr>
          <w:rFonts w:ascii="SchoolBook" w:hAnsi="SchoolBook"/>
          <w:b/>
          <w:color w:val="000000" w:themeColor="text1"/>
          <w:spacing w:val="-4"/>
        </w:rPr>
        <w:t>подплан –</w:t>
      </w:r>
      <w:r w:rsidR="00FE47FC">
        <w:rPr>
          <w:rFonts w:ascii="SchoolBook" w:hAnsi="SchoolBook"/>
          <w:b/>
          <w:color w:val="000000" w:themeColor="text1"/>
          <w:spacing w:val="-4"/>
        </w:rPr>
        <w:t xml:space="preserve"> </w:t>
      </w:r>
      <w:r w:rsidRPr="00FE47FC">
        <w:rPr>
          <w:rFonts w:ascii="SchoolBook" w:hAnsi="SchoolBook"/>
          <w:b/>
          <w:color w:val="000000" w:themeColor="text1"/>
          <w:spacing w:val="-4"/>
          <w:sz w:val="20"/>
          <w:szCs w:val="20"/>
        </w:rPr>
        <w:t xml:space="preserve">СМУУЛЛОРЕНТ </w:t>
      </w:r>
      <w:r w:rsidRPr="00FE47FC">
        <w:rPr>
          <w:rFonts w:ascii="SchoolBook" w:hAnsi="SchoolBook"/>
          <w:b/>
          <w:color w:val="000000" w:themeColor="text1"/>
          <w:spacing w:val="-4"/>
        </w:rPr>
        <w:t xml:space="preserve">- </w:t>
      </w:r>
      <w:r w:rsidRPr="00FE47FC">
        <w:rPr>
          <w:rFonts w:ascii="SchoolBook" w:hAnsi="SchoolBook"/>
          <w:b/>
          <w:i/>
          <w:color w:val="000000" w:themeColor="text1"/>
          <w:spacing w:val="-4"/>
        </w:rPr>
        <w:t>смууллорентный</w:t>
      </w:r>
      <w:r w:rsidR="008C17C7">
        <w:rPr>
          <w:rFonts w:ascii="SchoolBook" w:hAnsi="SchoolBook"/>
          <w:b/>
          <w:color w:val="000000" w:themeColor="text1"/>
          <w:spacing w:val="-4"/>
        </w:rPr>
        <w:t>– от -6,5</w:t>
      </w:r>
      <w:r w:rsidRPr="00FE47FC">
        <w:rPr>
          <w:rFonts w:ascii="SchoolBook" w:hAnsi="SchoolBook"/>
          <w:b/>
          <w:color w:val="000000" w:themeColor="text1"/>
          <w:spacing w:val="-4"/>
        </w:rPr>
        <w:t xml:space="preserve"> до 0</w:t>
      </w:r>
      <w:r w:rsidR="008C17C7">
        <w:rPr>
          <w:rFonts w:ascii="SchoolBook" w:hAnsi="SchoolBook"/>
          <w:b/>
          <w:color w:val="000000" w:themeColor="text1"/>
          <w:spacing w:val="-4"/>
        </w:rPr>
        <w:t>,0 мерности</w:t>
      </w:r>
    </w:p>
    <w:p w:rsidR="004A4545" w:rsidRPr="006C714E" w:rsidRDefault="004A4545" w:rsidP="008C17C7">
      <w:pPr>
        <w:pStyle w:val="Standard"/>
        <w:spacing w:before="113" w:after="113"/>
        <w:jc w:val="both"/>
        <w:rPr>
          <w:rFonts w:ascii="SchoolBook" w:hAnsi="SchoolBook"/>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ВТОРОЙ</w:t>
      </w:r>
      <w:r w:rsidR="00E9512E" w:rsidRPr="006C714E">
        <w:rPr>
          <w:rFonts w:ascii="SchoolBook" w:hAnsi="SchoolBook"/>
          <w:b/>
          <w:color w:val="000000" w:themeColor="text1"/>
        </w:rPr>
        <w:t xml:space="preserve"> </w:t>
      </w:r>
      <w:r w:rsidRPr="006C714E">
        <w:rPr>
          <w:rFonts w:ascii="SchoolBook" w:hAnsi="SchoolBook"/>
          <w:b/>
          <w:color w:val="000000" w:themeColor="text1"/>
        </w:rPr>
        <w:t>ДИАПАЗОН</w:t>
      </w:r>
    </w:p>
    <w:p w:rsidR="004A4545" w:rsidRPr="006C714E" w:rsidRDefault="004A4545" w:rsidP="00556947">
      <w:pPr>
        <w:pStyle w:val="Standard"/>
        <w:spacing w:before="113" w:after="113"/>
        <w:jc w:val="center"/>
        <w:rPr>
          <w:b/>
          <w:color w:val="000000" w:themeColor="text1"/>
        </w:rPr>
      </w:pPr>
      <w:r w:rsidRPr="006C714E">
        <w:rPr>
          <w:rFonts w:ascii="SchoolBook" w:hAnsi="SchoolBook"/>
          <w:b/>
          <w:color w:val="000000" w:themeColor="text1"/>
          <w:spacing w:val="-4"/>
        </w:rPr>
        <w:t xml:space="preserve">Ментального План-Обертона </w:t>
      </w: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НРААЛЛГАССТ</w:t>
      </w:r>
    </w:p>
    <w:p w:rsidR="004A4545" w:rsidRPr="00FE47FC" w:rsidRDefault="004A4545" w:rsidP="00556947">
      <w:pPr>
        <w:pStyle w:val="Standard"/>
        <w:spacing w:before="113" w:after="113"/>
        <w:jc w:val="center"/>
        <w:rPr>
          <w:b/>
          <w:color w:val="000000" w:themeColor="text1"/>
        </w:rPr>
      </w:pPr>
      <w:r w:rsidRPr="00FE47FC">
        <w:rPr>
          <w:rFonts w:ascii="SchoolBook" w:hAnsi="SchoolBook"/>
          <w:b/>
          <w:color w:val="000000" w:themeColor="text1"/>
          <w:spacing w:val="-4"/>
        </w:rPr>
        <w:t xml:space="preserve">от </w:t>
      </w:r>
      <w:r w:rsidRPr="00FE47FC">
        <w:rPr>
          <w:rFonts w:ascii="SchoolBook" w:hAnsi="SchoolBook"/>
          <w:b/>
          <w:color w:val="000000" w:themeColor="text1"/>
        </w:rPr>
        <w:t>+9,0</w:t>
      </w:r>
      <w:r w:rsidR="00F417CC">
        <w:rPr>
          <w:rFonts w:ascii="SchoolBook" w:hAnsi="SchoolBook"/>
          <w:b/>
          <w:color w:val="000000" w:themeColor="text1"/>
          <w:spacing w:val="-4"/>
        </w:rPr>
        <w:t xml:space="preserve"> </w:t>
      </w:r>
      <w:r w:rsidRPr="00FE47FC">
        <w:rPr>
          <w:rFonts w:ascii="SchoolBook" w:hAnsi="SchoolBook"/>
          <w:b/>
          <w:color w:val="000000" w:themeColor="text1"/>
          <w:spacing w:val="-4"/>
        </w:rPr>
        <w:t>–</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через 0</w:t>
      </w:r>
      <w:r w:rsidR="008C17C7">
        <w:rPr>
          <w:rFonts w:ascii="SchoolBook" w:hAnsi="SchoolBook"/>
          <w:b/>
          <w:color w:val="000000" w:themeColor="text1"/>
          <w:spacing w:val="-4"/>
        </w:rPr>
        <w:t>,0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 xml:space="preserve">до </w:t>
      </w:r>
      <w:r w:rsidRPr="00FE47FC">
        <w:rPr>
          <w:rFonts w:ascii="SchoolBook" w:hAnsi="SchoolBook"/>
          <w:b/>
          <w:color w:val="000000" w:themeColor="text1"/>
        </w:rPr>
        <w:t>-9,0</w:t>
      </w:r>
      <w:r w:rsidRPr="00FE47FC">
        <w:rPr>
          <w:rFonts w:ascii="SchoolBook" w:hAnsi="SchoolBook"/>
          <w:b/>
          <w:color w:val="000000" w:themeColor="text1"/>
          <w:spacing w:val="-4"/>
        </w:rPr>
        <w:t xml:space="preserve"> мерн</w:t>
      </w:r>
      <w:r w:rsidR="00F417CC">
        <w:rPr>
          <w:rFonts w:ascii="SchoolBook" w:hAnsi="SchoolBook"/>
          <w:b/>
          <w:color w:val="000000" w:themeColor="text1"/>
          <w:spacing w:val="-4"/>
        </w:rPr>
        <w:t>ости</w:t>
      </w:r>
      <w:r w:rsidR="00977F52" w:rsidRPr="00FE47FC">
        <w:rPr>
          <w:rFonts w:ascii="SchoolBook" w:hAnsi="SchoolBook"/>
          <w:b/>
          <w:color w:val="000000" w:themeColor="text1"/>
          <w:spacing w:val="-4"/>
        </w:rPr>
        <w:t>,</w:t>
      </w:r>
      <w:r w:rsidRPr="00FE47FC">
        <w:rPr>
          <w:rFonts w:ascii="SchoolBook" w:hAnsi="SchoolBook"/>
          <w:b/>
          <w:color w:val="000000" w:themeColor="text1"/>
          <w:spacing w:val="-4"/>
        </w:rPr>
        <w:t xml:space="preserve"> </w:t>
      </w:r>
      <w:r w:rsidRPr="00FE47FC">
        <w:rPr>
          <w:rFonts w:ascii="SchoolBook" w:hAnsi="SchoolBook"/>
          <w:b/>
          <w:color w:val="000000" w:themeColor="text1"/>
        </w:rPr>
        <w:t>по мере сво</w:t>
      </w:r>
      <w:r w:rsidR="00FE47FC">
        <w:rPr>
          <w:rFonts w:ascii="SchoolBook" w:hAnsi="SchoolBook"/>
          <w:b/>
          <w:color w:val="000000" w:themeColor="text1"/>
        </w:rPr>
        <w:t xml:space="preserve">его «уплотнения» образует в </w:t>
      </w:r>
      <w:r w:rsidR="00FE47FC" w:rsidRPr="00FE47FC">
        <w:rPr>
          <w:rFonts w:ascii="SchoolBook" w:hAnsi="SchoolBook"/>
          <w:b/>
          <w:color w:val="000000" w:themeColor="text1"/>
          <w:sz w:val="20"/>
          <w:szCs w:val="20"/>
        </w:rPr>
        <w:t>ФОРМО</w:t>
      </w:r>
      <w:r w:rsidRPr="00FE47FC">
        <w:rPr>
          <w:rFonts w:ascii="SchoolBook" w:hAnsi="SchoolBook"/>
          <w:b/>
          <w:color w:val="000000" w:themeColor="text1"/>
        </w:rPr>
        <w:t xml:space="preserve">-Плазме следующие эманационные </w:t>
      </w:r>
      <w:r w:rsidR="0082742F">
        <w:rPr>
          <w:rFonts w:ascii="SchoolBook" w:hAnsi="SchoolBook"/>
          <w:b/>
          <w:color w:val="000000" w:themeColor="text1"/>
        </w:rPr>
        <w:t>«</w:t>
      </w:r>
      <w:r w:rsidRPr="00FE47FC">
        <w:rPr>
          <w:rFonts w:ascii="SchoolBook" w:hAnsi="SchoolBook"/>
          <w:b/>
          <w:color w:val="000000" w:themeColor="text1"/>
        </w:rPr>
        <w:t>Потоки</w:t>
      </w:r>
      <w:r w:rsidR="0082742F">
        <w:rPr>
          <w:rFonts w:ascii="SchoolBook" w:hAnsi="SchoolBook"/>
          <w:b/>
          <w:color w:val="000000" w:themeColor="text1"/>
        </w:rPr>
        <w:t>»</w:t>
      </w:r>
      <w:r w:rsidRPr="00FE47FC">
        <w:rPr>
          <w:rFonts w:ascii="SchoolBook" w:hAnsi="SchoolBook"/>
          <w:b/>
          <w:color w:val="000000" w:themeColor="text1"/>
        </w:rPr>
        <w:t>:</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109-й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 xml:space="preserve">УУССУРССТ </w:t>
      </w:r>
      <w:r w:rsidRPr="00FE47FC">
        <w:rPr>
          <w:rFonts w:ascii="SchoolBook" w:hAnsi="SchoolBook"/>
          <w:b/>
          <w:color w:val="000000" w:themeColor="text1"/>
          <w:spacing w:val="-4"/>
        </w:rPr>
        <w:t xml:space="preserve">- </w:t>
      </w:r>
      <w:r w:rsidRPr="00FE47FC">
        <w:rPr>
          <w:rFonts w:ascii="SchoolBook" w:hAnsi="SchoolBook"/>
          <w:b/>
          <w:i/>
          <w:color w:val="000000" w:themeColor="text1"/>
          <w:spacing w:val="-4"/>
        </w:rPr>
        <w:t xml:space="preserve">ууссурсстный </w:t>
      </w:r>
      <w:r w:rsidRPr="00FE47FC">
        <w:rPr>
          <w:rFonts w:ascii="SchoolBook" w:hAnsi="SchoolBook"/>
          <w:b/>
          <w:color w:val="000000" w:themeColor="text1"/>
          <w:spacing w:val="-4"/>
        </w:rPr>
        <w:t>-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+9,0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110-й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СВААФФДОССТ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свааффдосстный</w:t>
      </w:r>
      <w:r w:rsidR="008C17C7">
        <w:rPr>
          <w:rFonts w:ascii="SchoolBook" w:hAnsi="SchoolBook"/>
          <w:b/>
          <w:color w:val="000000" w:themeColor="text1"/>
          <w:spacing w:val="-4"/>
        </w:rPr>
        <w:t xml:space="preserve"> - от -9,0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111-й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УУББРОССТ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ууббросстный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+8,5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112-й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КВООХХКОССТ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квооххкосстный</w:t>
      </w:r>
      <w:r w:rsidR="008C17C7">
        <w:rPr>
          <w:rFonts w:ascii="SchoolBook" w:hAnsi="SchoolBook"/>
          <w:b/>
          <w:color w:val="000000" w:themeColor="text1"/>
          <w:spacing w:val="-4"/>
        </w:rPr>
        <w:t xml:space="preserve"> - от -8,5</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113-й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 xml:space="preserve">ИИЛЛОССТ </w:t>
      </w:r>
      <w:r w:rsidRPr="00FE47FC">
        <w:rPr>
          <w:rFonts w:ascii="SchoolBook" w:hAnsi="SchoolBook"/>
          <w:b/>
          <w:color w:val="000000" w:themeColor="text1"/>
          <w:spacing w:val="-4"/>
        </w:rPr>
        <w:t xml:space="preserve">- </w:t>
      </w:r>
      <w:r w:rsidRPr="00FE47FC">
        <w:rPr>
          <w:rFonts w:ascii="SchoolBook" w:hAnsi="SchoolBook"/>
          <w:b/>
          <w:i/>
          <w:color w:val="000000" w:themeColor="text1"/>
          <w:spacing w:val="-4"/>
        </w:rPr>
        <w:t>ииллосстный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+8,0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114-й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СЦЕЕРРФОССТ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сцееррфосстный</w:t>
      </w:r>
      <w:r w:rsidR="008C17C7">
        <w:rPr>
          <w:rFonts w:ascii="SchoolBook" w:hAnsi="SchoolBook"/>
          <w:b/>
          <w:color w:val="000000" w:themeColor="text1"/>
          <w:spacing w:val="-4"/>
        </w:rPr>
        <w:t xml:space="preserve"> - от -8,0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115-й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ООФФАССТ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ооффасстный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+7,5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116-й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ДВУУДДРАССТ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двууддрасстный</w:t>
      </w:r>
      <w:r w:rsidR="008C17C7">
        <w:rPr>
          <w:rFonts w:ascii="SchoolBook" w:hAnsi="SchoolBook"/>
          <w:b/>
          <w:color w:val="000000" w:themeColor="text1"/>
          <w:spacing w:val="-4"/>
        </w:rPr>
        <w:t xml:space="preserve"> - от -7,5</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117-й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ООРРАССТ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 xml:space="preserve">ооррасстный </w:t>
      </w:r>
      <w:r w:rsidRPr="00FE47FC">
        <w:rPr>
          <w:rFonts w:ascii="SchoolBook" w:hAnsi="SchoolBook"/>
          <w:b/>
          <w:color w:val="000000" w:themeColor="text1"/>
          <w:spacing w:val="-4"/>
        </w:rPr>
        <w:t>-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+7,0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118-й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ХЛЕЕЛЛГАССТ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хлееллгасстный</w:t>
      </w:r>
      <w:r w:rsidR="008C17C7">
        <w:rPr>
          <w:rFonts w:ascii="SchoolBook" w:hAnsi="SchoolBook"/>
          <w:b/>
          <w:color w:val="000000" w:themeColor="text1"/>
          <w:spacing w:val="-4"/>
        </w:rPr>
        <w:t xml:space="preserve"> - от -7,0</w:t>
      </w:r>
      <w:r w:rsidR="00E9512E" w:rsidRPr="00FE47FC">
        <w:rPr>
          <w:rFonts w:ascii="SchoolBook" w:hAnsi="SchoolBook"/>
          <w:b/>
          <w:color w:val="000000" w:themeColor="text1"/>
          <w:spacing w:val="-4"/>
        </w:rPr>
        <w:t xml:space="preserve"> </w:t>
      </w:r>
      <w:r w:rsidRPr="00FE47FC">
        <w:rPr>
          <w:rFonts w:ascii="SchoolBook" w:hAnsi="SchoolBook"/>
          <w:b/>
          <w:color w:val="000000" w:themeColor="text1"/>
          <w:spacing w:val="-4"/>
        </w:rPr>
        <w:t>до 0</w:t>
      </w:r>
      <w:r w:rsidR="008C17C7">
        <w:rPr>
          <w:rFonts w:ascii="SchoolBook" w:hAnsi="SchoolBook"/>
          <w:b/>
          <w:color w:val="000000" w:themeColor="text1"/>
          <w:spacing w:val="-4"/>
        </w:rPr>
        <w:t>,0 мерности</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119-й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 xml:space="preserve">ИИДДАССТ </w:t>
      </w:r>
      <w:r w:rsidRPr="00FE47FC">
        <w:rPr>
          <w:rFonts w:ascii="SchoolBook" w:hAnsi="SchoolBook"/>
          <w:b/>
          <w:color w:val="000000" w:themeColor="text1"/>
          <w:spacing w:val="-4"/>
        </w:rPr>
        <w:t xml:space="preserve">- </w:t>
      </w:r>
      <w:r w:rsidRPr="00FE47FC">
        <w:rPr>
          <w:rFonts w:ascii="SchoolBook" w:hAnsi="SchoolBook"/>
          <w:b/>
          <w:i/>
          <w:color w:val="000000" w:themeColor="text1"/>
          <w:spacing w:val="-4"/>
        </w:rPr>
        <w:t>ииддасстный</w:t>
      </w:r>
      <w:r w:rsidRPr="00FE47FC">
        <w:rPr>
          <w:rFonts w:ascii="SchoolBook" w:hAnsi="SchoolBook"/>
          <w:b/>
          <w:color w:val="000000" w:themeColor="text1"/>
          <w:spacing w:val="-4"/>
        </w:rPr>
        <w:t xml:space="preserve"> - от 0</w:t>
      </w:r>
      <w:r w:rsidR="008C17C7">
        <w:rPr>
          <w:rFonts w:ascii="SchoolBook" w:hAnsi="SchoolBook"/>
          <w:b/>
          <w:color w:val="000000" w:themeColor="text1"/>
          <w:spacing w:val="-4"/>
        </w:rPr>
        <w:t>,0</w:t>
      </w:r>
      <w:r w:rsidRPr="00FE47FC">
        <w:rPr>
          <w:rFonts w:ascii="SchoolBook" w:hAnsi="SchoolBook"/>
          <w:b/>
          <w:color w:val="000000" w:themeColor="text1"/>
          <w:spacing w:val="-4"/>
        </w:rPr>
        <w:t xml:space="preserve"> до +6,5 </w:t>
      </w:r>
      <w:r w:rsidR="00F417CC">
        <w:rPr>
          <w:rFonts w:ascii="SchoolBook" w:hAnsi="SchoolBook"/>
          <w:b/>
          <w:color w:val="000000" w:themeColor="text1"/>
          <w:spacing w:val="-4"/>
        </w:rPr>
        <w:t>мерности</w:t>
      </w:r>
      <w:r w:rsidR="00E9512E" w:rsidRPr="00FE47FC">
        <w:rPr>
          <w:rFonts w:ascii="SchoolBook" w:hAnsi="SchoolBook"/>
          <w:b/>
          <w:color w:val="000000" w:themeColor="text1"/>
          <w:spacing w:val="-4"/>
        </w:rPr>
        <w:t xml:space="preserve"> </w:t>
      </w:r>
    </w:p>
    <w:p w:rsidR="004A4545" w:rsidRPr="00FE47FC" w:rsidRDefault="004A4545" w:rsidP="008C17C7">
      <w:pPr>
        <w:pStyle w:val="Standard"/>
        <w:spacing w:before="113" w:after="113"/>
        <w:jc w:val="both"/>
        <w:rPr>
          <w:b/>
          <w:color w:val="000000" w:themeColor="text1"/>
        </w:rPr>
      </w:pPr>
      <w:r w:rsidRPr="00FE47FC">
        <w:rPr>
          <w:rFonts w:ascii="SchoolBook" w:hAnsi="SchoolBook"/>
          <w:b/>
          <w:color w:val="000000" w:themeColor="text1"/>
          <w:spacing w:val="-4"/>
        </w:rPr>
        <w:t xml:space="preserve">120-й </w:t>
      </w:r>
      <w:r w:rsidR="003B3CA7">
        <w:rPr>
          <w:rFonts w:ascii="SchoolBook" w:hAnsi="SchoolBook"/>
          <w:b/>
          <w:color w:val="000000" w:themeColor="text1"/>
          <w:spacing w:val="-4"/>
        </w:rPr>
        <w:t>ментальный</w:t>
      </w:r>
      <w:r w:rsidRPr="00FE47FC">
        <w:rPr>
          <w:rFonts w:ascii="SchoolBook" w:hAnsi="SchoolBook"/>
          <w:b/>
          <w:color w:val="000000" w:themeColor="text1"/>
          <w:spacing w:val="-4"/>
        </w:rPr>
        <w:t xml:space="preserve"> подплан – </w:t>
      </w:r>
      <w:r w:rsidRPr="00FE47FC">
        <w:rPr>
          <w:rFonts w:ascii="SchoolBook" w:hAnsi="SchoolBook"/>
          <w:b/>
          <w:color w:val="000000" w:themeColor="text1"/>
          <w:spacing w:val="-4"/>
          <w:sz w:val="20"/>
          <w:szCs w:val="20"/>
        </w:rPr>
        <w:t>ХРООРРКАССТ</w:t>
      </w:r>
      <w:r w:rsidRPr="00FE47FC">
        <w:rPr>
          <w:rFonts w:ascii="SchoolBook" w:hAnsi="SchoolBook"/>
          <w:b/>
          <w:color w:val="000000" w:themeColor="text1"/>
          <w:spacing w:val="-4"/>
        </w:rPr>
        <w:t xml:space="preserve"> - </w:t>
      </w:r>
      <w:r w:rsidRPr="00FE47FC">
        <w:rPr>
          <w:rFonts w:ascii="SchoolBook" w:hAnsi="SchoolBook"/>
          <w:b/>
          <w:i/>
          <w:color w:val="000000" w:themeColor="text1"/>
          <w:spacing w:val="-4"/>
        </w:rPr>
        <w:t xml:space="preserve">хроорркасстный </w:t>
      </w:r>
      <w:r w:rsidR="008C17C7">
        <w:rPr>
          <w:rFonts w:ascii="SchoolBook" w:hAnsi="SchoolBook"/>
          <w:b/>
          <w:color w:val="000000" w:themeColor="text1"/>
          <w:spacing w:val="-4"/>
        </w:rPr>
        <w:t>– от -6,5</w:t>
      </w:r>
      <w:r w:rsidRPr="00FE47FC">
        <w:rPr>
          <w:rFonts w:ascii="SchoolBook" w:hAnsi="SchoolBook"/>
          <w:b/>
          <w:color w:val="000000" w:themeColor="text1"/>
          <w:spacing w:val="-4"/>
        </w:rPr>
        <w:t xml:space="preserve"> до 0</w:t>
      </w:r>
      <w:r w:rsidR="008C17C7">
        <w:rPr>
          <w:rFonts w:ascii="SchoolBook" w:hAnsi="SchoolBook"/>
          <w:b/>
          <w:color w:val="000000" w:themeColor="text1"/>
          <w:spacing w:val="-4"/>
        </w:rPr>
        <w:t>,0 мерности</w:t>
      </w:r>
    </w:p>
    <w:p w:rsidR="004A4545" w:rsidRPr="00FE47FC" w:rsidRDefault="004A4545" w:rsidP="00556947">
      <w:pPr>
        <w:pStyle w:val="Standard"/>
        <w:spacing w:before="113" w:after="113"/>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ВТОРОЙ</w:t>
      </w:r>
      <w:r w:rsidR="00E9512E" w:rsidRPr="006C714E">
        <w:rPr>
          <w:rFonts w:ascii="SchoolBook" w:hAnsi="SchoolBook"/>
          <w:b/>
          <w:color w:val="000000" w:themeColor="text1"/>
        </w:rPr>
        <w:t xml:space="preserve"> </w:t>
      </w:r>
      <w:r w:rsidRPr="006C714E">
        <w:rPr>
          <w:rFonts w:ascii="SchoolBook" w:hAnsi="SchoolBook"/>
          <w:b/>
          <w:color w:val="000000" w:themeColor="text1"/>
        </w:rPr>
        <w:t>ДИАПАЗОН</w:t>
      </w:r>
    </w:p>
    <w:p w:rsidR="004A4545" w:rsidRPr="006C714E" w:rsidRDefault="004A4545" w:rsidP="00556947">
      <w:pPr>
        <w:pStyle w:val="Standard"/>
        <w:spacing w:before="113" w:after="113"/>
        <w:jc w:val="center"/>
        <w:rPr>
          <w:rFonts w:ascii="SchoolBook" w:hAnsi="SchoolBook"/>
          <w:b/>
          <w:color w:val="000000" w:themeColor="text1"/>
          <w:spacing w:val="-4"/>
        </w:rPr>
      </w:pPr>
      <w:r w:rsidRPr="006C714E">
        <w:rPr>
          <w:rFonts w:ascii="SchoolBook" w:hAnsi="SchoolBook"/>
          <w:b/>
          <w:color w:val="000000" w:themeColor="text1"/>
          <w:spacing w:val="-4"/>
        </w:rPr>
        <w:t xml:space="preserve">Астрального План-Обертона </w:t>
      </w: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ФЕРБИЙЛЛИЛЛЕРТ</w:t>
      </w:r>
    </w:p>
    <w:p w:rsidR="004A4545" w:rsidRPr="00A724D6" w:rsidRDefault="004A4545" w:rsidP="00556947">
      <w:pPr>
        <w:pStyle w:val="Standard"/>
        <w:spacing w:before="113" w:after="113"/>
        <w:jc w:val="center"/>
        <w:rPr>
          <w:rFonts w:ascii="SchoolBook" w:hAnsi="SchoolBook"/>
          <w:b/>
          <w:color w:val="000000" w:themeColor="text1"/>
        </w:rPr>
      </w:pPr>
      <w:r w:rsidRPr="00A724D6">
        <w:rPr>
          <w:rFonts w:ascii="SchoolBook" w:hAnsi="SchoolBook"/>
          <w:b/>
          <w:color w:val="000000" w:themeColor="text1"/>
          <w:spacing w:val="-4"/>
        </w:rPr>
        <w:t xml:space="preserve">от </w:t>
      </w:r>
      <w:r w:rsidRPr="00A724D6">
        <w:rPr>
          <w:rFonts w:ascii="SchoolBook" w:hAnsi="SchoolBook"/>
          <w:b/>
          <w:color w:val="000000" w:themeColor="text1"/>
        </w:rPr>
        <w:t>+9</w:t>
      </w:r>
      <w:r w:rsidR="00F417CC">
        <w:rPr>
          <w:rFonts w:ascii="SchoolBook" w:hAnsi="SchoolBook"/>
          <w:b/>
          <w:color w:val="000000" w:themeColor="text1"/>
          <w:spacing w:val="-4"/>
        </w:rPr>
        <w:t>-й</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через 0</w:t>
      </w:r>
      <w:r w:rsidR="00C36385">
        <w:rPr>
          <w:rFonts w:ascii="SchoolBook" w:hAnsi="SchoolBook"/>
          <w:b/>
          <w:color w:val="000000" w:themeColor="text1"/>
          <w:spacing w:val="-4"/>
        </w:rPr>
        <w:t>,0</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w:t>
      </w:r>
      <w:r w:rsidR="00E9512E" w:rsidRPr="00A724D6">
        <w:rPr>
          <w:rFonts w:ascii="SchoolBook" w:hAnsi="SchoolBook"/>
          <w:b/>
          <w:color w:val="000000" w:themeColor="text1"/>
          <w:spacing w:val="-4"/>
        </w:rPr>
        <w:t xml:space="preserve"> </w:t>
      </w:r>
      <w:r w:rsidRPr="00A724D6">
        <w:rPr>
          <w:rFonts w:ascii="SchoolBook" w:hAnsi="SchoolBook"/>
          <w:b/>
          <w:color w:val="000000" w:themeColor="text1"/>
        </w:rPr>
        <w:t>-9</w:t>
      </w:r>
      <w:r w:rsidRPr="00A724D6">
        <w:rPr>
          <w:rFonts w:ascii="SchoolBook" w:hAnsi="SchoolBook"/>
          <w:b/>
          <w:color w:val="000000" w:themeColor="text1"/>
          <w:spacing w:val="-4"/>
        </w:rPr>
        <w:t>-й мерн</w:t>
      </w:r>
      <w:r w:rsidR="00F417CC">
        <w:rPr>
          <w:rFonts w:ascii="SchoolBook" w:hAnsi="SchoolBook"/>
          <w:b/>
          <w:color w:val="000000" w:themeColor="text1"/>
          <w:spacing w:val="-4"/>
        </w:rPr>
        <w:t>ости</w:t>
      </w:r>
      <w:r w:rsidR="00977F52" w:rsidRPr="00A724D6">
        <w:rPr>
          <w:rFonts w:ascii="SchoolBook" w:hAnsi="SchoolBook"/>
          <w:b/>
          <w:color w:val="000000" w:themeColor="text1"/>
          <w:spacing w:val="-4"/>
        </w:rPr>
        <w:t>,</w:t>
      </w:r>
      <w:r w:rsidRPr="00A724D6">
        <w:rPr>
          <w:rFonts w:ascii="SchoolBook" w:hAnsi="SchoolBook"/>
          <w:b/>
          <w:color w:val="000000" w:themeColor="text1"/>
          <w:spacing w:val="-4"/>
        </w:rPr>
        <w:t xml:space="preserve"> </w:t>
      </w:r>
      <w:r w:rsidRPr="00A724D6">
        <w:rPr>
          <w:rFonts w:ascii="SchoolBook" w:hAnsi="SchoolBook"/>
          <w:b/>
          <w:color w:val="000000" w:themeColor="text1"/>
        </w:rPr>
        <w:t>по мере свое</w:t>
      </w:r>
      <w:r w:rsidR="00A724D6">
        <w:rPr>
          <w:rFonts w:ascii="SchoolBook" w:hAnsi="SchoolBook"/>
          <w:b/>
          <w:color w:val="000000" w:themeColor="text1"/>
        </w:rPr>
        <w:t xml:space="preserve">го «уплотнения» образует в </w:t>
      </w:r>
      <w:r w:rsidR="00A724D6" w:rsidRPr="00A724D6">
        <w:rPr>
          <w:rFonts w:ascii="SchoolBook" w:hAnsi="SchoolBook"/>
          <w:b/>
          <w:color w:val="000000" w:themeColor="text1"/>
          <w:sz w:val="20"/>
          <w:szCs w:val="20"/>
        </w:rPr>
        <w:t>ФОРМО</w:t>
      </w:r>
      <w:r w:rsidRPr="00A724D6">
        <w:rPr>
          <w:rFonts w:ascii="SchoolBook" w:hAnsi="SchoolBook"/>
          <w:b/>
          <w:color w:val="000000" w:themeColor="text1"/>
        </w:rPr>
        <w:t xml:space="preserve">-Плазме следующие психонационные </w:t>
      </w:r>
      <w:r w:rsidR="0082742F">
        <w:rPr>
          <w:rFonts w:ascii="SchoolBook" w:hAnsi="SchoolBook"/>
          <w:b/>
          <w:color w:val="000000" w:themeColor="text1"/>
        </w:rPr>
        <w:t>«</w:t>
      </w:r>
      <w:r w:rsidRPr="00A724D6">
        <w:rPr>
          <w:rFonts w:ascii="SchoolBook" w:hAnsi="SchoolBook"/>
          <w:b/>
          <w:color w:val="000000" w:themeColor="text1"/>
        </w:rPr>
        <w:t>Потоки</w:t>
      </w:r>
      <w:r w:rsidR="0082742F">
        <w:rPr>
          <w:rFonts w:ascii="SchoolBook" w:hAnsi="SchoolBook"/>
          <w:b/>
          <w:color w:val="000000" w:themeColor="text1"/>
        </w:rPr>
        <w:t>»</w:t>
      </w:r>
      <w:r w:rsidRPr="00A724D6">
        <w:rPr>
          <w:rFonts w:ascii="SchoolBook" w:hAnsi="SchoolBook"/>
          <w:b/>
          <w:color w:val="000000" w:themeColor="text1"/>
        </w:rPr>
        <w:t>:</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109-й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 xml:space="preserve">подплан – </w:t>
      </w:r>
      <w:r w:rsidRPr="00A724D6">
        <w:rPr>
          <w:rFonts w:ascii="SchoolBook" w:hAnsi="SchoolBook"/>
          <w:b/>
          <w:color w:val="000000" w:themeColor="text1"/>
          <w:spacing w:val="-4"/>
          <w:sz w:val="20"/>
          <w:szCs w:val="20"/>
        </w:rPr>
        <w:t>МЦУУКЛОКЛОРТ</w:t>
      </w:r>
      <w:r w:rsidRPr="00A724D6">
        <w:rPr>
          <w:rFonts w:ascii="SchoolBook" w:hAnsi="SchoolBook"/>
          <w:b/>
          <w:color w:val="000000" w:themeColor="text1"/>
          <w:spacing w:val="-4"/>
        </w:rPr>
        <w:t xml:space="preserve"> - </w:t>
      </w:r>
      <w:r w:rsidRPr="00A724D6">
        <w:rPr>
          <w:rFonts w:ascii="SchoolBook" w:hAnsi="SchoolBook"/>
          <w:b/>
          <w:i/>
          <w:color w:val="000000" w:themeColor="text1"/>
          <w:spacing w:val="-4"/>
        </w:rPr>
        <w:t>мцууклоклортный</w:t>
      </w:r>
      <w:r w:rsidRPr="00A724D6">
        <w:rPr>
          <w:rFonts w:ascii="SchoolBook" w:hAnsi="SchoolBook"/>
          <w:b/>
          <w:color w:val="000000" w:themeColor="text1"/>
          <w:spacing w:val="-4"/>
        </w:rPr>
        <w:t xml:space="preserve"> - от 0</w:t>
      </w:r>
      <w:r w:rsidR="00C36385">
        <w:rPr>
          <w:rFonts w:ascii="SchoolBook" w:hAnsi="SchoolBook"/>
          <w:b/>
          <w:color w:val="000000" w:themeColor="text1"/>
          <w:spacing w:val="-4"/>
        </w:rPr>
        <w:t>,0</w:t>
      </w:r>
      <w:r w:rsidRPr="00A724D6">
        <w:rPr>
          <w:rFonts w:ascii="SchoolBook" w:hAnsi="SchoolBook"/>
          <w:b/>
          <w:color w:val="000000" w:themeColor="text1"/>
          <w:spacing w:val="-4"/>
        </w:rPr>
        <w:t xml:space="preserve"> до +9,0 </w:t>
      </w:r>
      <w:r w:rsidR="00365D61">
        <w:rPr>
          <w:rFonts w:ascii="SchoolBook" w:hAnsi="SchoolBook"/>
          <w:b/>
          <w:color w:val="000000" w:themeColor="text1"/>
          <w:spacing w:val="-4"/>
        </w:rPr>
        <w:t>мерности</w:t>
      </w:r>
      <w:r w:rsidR="00E9512E" w:rsidRPr="00A724D6">
        <w:rPr>
          <w:rFonts w:ascii="SchoolBook" w:hAnsi="SchoolBook"/>
          <w:b/>
          <w:color w:val="000000" w:themeColor="text1"/>
          <w:spacing w:val="-4"/>
        </w:rPr>
        <w:t xml:space="preserve"> </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110-й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 xml:space="preserve">подплан – </w:t>
      </w:r>
      <w:r w:rsidRPr="00A724D6">
        <w:rPr>
          <w:rFonts w:ascii="SchoolBook" w:hAnsi="SchoolBook"/>
          <w:b/>
          <w:color w:val="000000" w:themeColor="text1"/>
          <w:spacing w:val="-4"/>
          <w:sz w:val="20"/>
          <w:szCs w:val="20"/>
        </w:rPr>
        <w:t>БЛААБАФОРТ</w:t>
      </w:r>
      <w:r w:rsidRPr="00A724D6">
        <w:rPr>
          <w:rFonts w:ascii="SchoolBook" w:hAnsi="SchoolBook"/>
          <w:b/>
          <w:color w:val="000000" w:themeColor="text1"/>
          <w:spacing w:val="-4"/>
        </w:rPr>
        <w:t xml:space="preserve"> - </w:t>
      </w:r>
      <w:r w:rsidRPr="00A724D6">
        <w:rPr>
          <w:rFonts w:ascii="SchoolBook" w:hAnsi="SchoolBook"/>
          <w:b/>
          <w:i/>
          <w:color w:val="000000" w:themeColor="text1"/>
          <w:spacing w:val="-4"/>
        </w:rPr>
        <w:t>блаабафортный</w:t>
      </w:r>
      <w:r w:rsidR="00C36385">
        <w:rPr>
          <w:rFonts w:ascii="SchoolBook" w:hAnsi="SchoolBook"/>
          <w:b/>
          <w:color w:val="000000" w:themeColor="text1"/>
          <w:spacing w:val="-4"/>
        </w:rPr>
        <w:t xml:space="preserve"> - от -9,0</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C36385">
        <w:rPr>
          <w:rFonts w:ascii="SchoolBook" w:hAnsi="SchoolBook"/>
          <w:b/>
          <w:color w:val="000000" w:themeColor="text1"/>
          <w:spacing w:val="-4"/>
        </w:rPr>
        <w:t>,0 мерности</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111-й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 xml:space="preserve">подплан – </w:t>
      </w:r>
      <w:r w:rsidRPr="00A724D6">
        <w:rPr>
          <w:rFonts w:ascii="SchoolBook" w:hAnsi="SchoolBook"/>
          <w:b/>
          <w:color w:val="000000" w:themeColor="text1"/>
          <w:spacing w:val="-4"/>
          <w:sz w:val="20"/>
          <w:szCs w:val="20"/>
        </w:rPr>
        <w:t>ФДООФОЛОРТ</w:t>
      </w:r>
      <w:r w:rsidRPr="00A724D6">
        <w:rPr>
          <w:rFonts w:ascii="SchoolBook" w:hAnsi="SchoolBook"/>
          <w:b/>
          <w:color w:val="000000" w:themeColor="text1"/>
          <w:spacing w:val="-4"/>
        </w:rPr>
        <w:t xml:space="preserve"> - </w:t>
      </w:r>
      <w:r w:rsidRPr="00A724D6">
        <w:rPr>
          <w:rFonts w:ascii="SchoolBook" w:hAnsi="SchoolBook"/>
          <w:b/>
          <w:i/>
          <w:color w:val="000000" w:themeColor="text1"/>
          <w:spacing w:val="-4"/>
        </w:rPr>
        <w:t>фдоофолортный</w:t>
      </w:r>
      <w:r w:rsidRPr="00A724D6">
        <w:rPr>
          <w:rFonts w:ascii="SchoolBook" w:hAnsi="SchoolBook"/>
          <w:b/>
          <w:color w:val="000000" w:themeColor="text1"/>
          <w:spacing w:val="-4"/>
        </w:rPr>
        <w:t xml:space="preserve"> - от 0</w:t>
      </w:r>
      <w:r w:rsidR="00C36385">
        <w:rPr>
          <w:rFonts w:ascii="SchoolBook" w:hAnsi="SchoolBook"/>
          <w:b/>
          <w:color w:val="000000" w:themeColor="text1"/>
          <w:spacing w:val="-4"/>
        </w:rPr>
        <w:t>,0</w:t>
      </w:r>
      <w:r w:rsidRPr="00A724D6">
        <w:rPr>
          <w:rFonts w:ascii="SchoolBook" w:hAnsi="SchoolBook"/>
          <w:b/>
          <w:color w:val="000000" w:themeColor="text1"/>
          <w:spacing w:val="-4"/>
        </w:rPr>
        <w:t xml:space="preserve"> до +8,5 </w:t>
      </w:r>
      <w:r w:rsidR="00365D61">
        <w:rPr>
          <w:rFonts w:ascii="SchoolBook" w:hAnsi="SchoolBook"/>
          <w:b/>
          <w:color w:val="000000" w:themeColor="text1"/>
          <w:spacing w:val="-4"/>
        </w:rPr>
        <w:t>мерности</w:t>
      </w:r>
      <w:r w:rsidR="00E9512E" w:rsidRPr="00A724D6">
        <w:rPr>
          <w:rFonts w:ascii="SchoolBook" w:hAnsi="SchoolBook"/>
          <w:b/>
          <w:color w:val="000000" w:themeColor="text1"/>
          <w:spacing w:val="-4"/>
        </w:rPr>
        <w:t xml:space="preserve"> </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112-й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 xml:space="preserve">подплан – </w:t>
      </w:r>
      <w:r w:rsidRPr="00A724D6">
        <w:rPr>
          <w:rFonts w:ascii="SchoolBook" w:hAnsi="SchoolBook"/>
          <w:b/>
          <w:color w:val="000000" w:themeColor="text1"/>
          <w:spacing w:val="-4"/>
          <w:sz w:val="20"/>
          <w:szCs w:val="20"/>
        </w:rPr>
        <w:t>БЕССЕРЕССОРТ</w:t>
      </w:r>
      <w:r w:rsidRPr="00A724D6">
        <w:rPr>
          <w:rFonts w:ascii="SchoolBook" w:hAnsi="SchoolBook"/>
          <w:b/>
          <w:color w:val="000000" w:themeColor="text1"/>
          <w:spacing w:val="-4"/>
        </w:rPr>
        <w:t xml:space="preserve"> - </w:t>
      </w:r>
      <w:r w:rsidRPr="00A724D6">
        <w:rPr>
          <w:rFonts w:ascii="SchoolBook" w:hAnsi="SchoolBook"/>
          <w:b/>
          <w:i/>
          <w:color w:val="000000" w:themeColor="text1"/>
          <w:spacing w:val="-4"/>
        </w:rPr>
        <w:t>бессерессортный</w:t>
      </w:r>
      <w:r w:rsidR="00C36385">
        <w:rPr>
          <w:rFonts w:ascii="SchoolBook" w:hAnsi="SchoolBook"/>
          <w:b/>
          <w:color w:val="000000" w:themeColor="text1"/>
          <w:spacing w:val="-4"/>
        </w:rPr>
        <w:t xml:space="preserve"> - от -8,5</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C36385">
        <w:rPr>
          <w:rFonts w:ascii="SchoolBook" w:hAnsi="SchoolBook"/>
          <w:b/>
          <w:color w:val="000000" w:themeColor="text1"/>
          <w:spacing w:val="-4"/>
        </w:rPr>
        <w:t>,0 мерности</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113-й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 xml:space="preserve">подплан – </w:t>
      </w:r>
      <w:r w:rsidRPr="00A724D6">
        <w:rPr>
          <w:rFonts w:ascii="SchoolBook" w:hAnsi="SchoolBook"/>
          <w:b/>
          <w:color w:val="000000" w:themeColor="text1"/>
          <w:spacing w:val="-4"/>
          <w:sz w:val="20"/>
          <w:szCs w:val="20"/>
        </w:rPr>
        <w:t>ВВУУРРОТОРТ</w:t>
      </w:r>
      <w:r w:rsidRPr="00A724D6">
        <w:rPr>
          <w:rFonts w:ascii="SchoolBook" w:hAnsi="SchoolBook"/>
          <w:b/>
          <w:color w:val="000000" w:themeColor="text1"/>
          <w:spacing w:val="-4"/>
        </w:rPr>
        <w:t xml:space="preserve"> - </w:t>
      </w:r>
      <w:r w:rsidRPr="00A724D6">
        <w:rPr>
          <w:rFonts w:ascii="SchoolBook" w:hAnsi="SchoolBook"/>
          <w:b/>
          <w:i/>
          <w:color w:val="000000" w:themeColor="text1"/>
          <w:spacing w:val="-4"/>
        </w:rPr>
        <w:t>ввуурротортный</w:t>
      </w:r>
      <w:r w:rsidRPr="00A724D6">
        <w:rPr>
          <w:rFonts w:ascii="SchoolBook" w:hAnsi="SchoolBook"/>
          <w:b/>
          <w:color w:val="000000" w:themeColor="text1"/>
          <w:spacing w:val="-4"/>
        </w:rPr>
        <w:t xml:space="preserve"> - от 0</w:t>
      </w:r>
      <w:r w:rsidR="00C36385">
        <w:rPr>
          <w:rFonts w:ascii="SchoolBook" w:hAnsi="SchoolBook"/>
          <w:b/>
          <w:color w:val="000000" w:themeColor="text1"/>
          <w:spacing w:val="-4"/>
        </w:rPr>
        <w:t>,0</w:t>
      </w:r>
      <w:r w:rsidRPr="00A724D6">
        <w:rPr>
          <w:rFonts w:ascii="SchoolBook" w:hAnsi="SchoolBook"/>
          <w:b/>
          <w:color w:val="000000" w:themeColor="text1"/>
          <w:spacing w:val="-4"/>
        </w:rPr>
        <w:t xml:space="preserve"> до +8,0 </w:t>
      </w:r>
      <w:r w:rsidR="00365D61">
        <w:rPr>
          <w:rFonts w:ascii="SchoolBook" w:hAnsi="SchoolBook"/>
          <w:b/>
          <w:color w:val="000000" w:themeColor="text1"/>
          <w:spacing w:val="-4"/>
        </w:rPr>
        <w:t>мерности</w:t>
      </w:r>
      <w:r w:rsidR="00E9512E" w:rsidRPr="00A724D6">
        <w:rPr>
          <w:rFonts w:ascii="SchoolBook" w:hAnsi="SchoolBook"/>
          <w:b/>
          <w:color w:val="000000" w:themeColor="text1"/>
          <w:spacing w:val="-4"/>
        </w:rPr>
        <w:t xml:space="preserve"> </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114-й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 xml:space="preserve">подплан – </w:t>
      </w:r>
      <w:r w:rsidRPr="00A724D6">
        <w:rPr>
          <w:rFonts w:ascii="SchoolBook" w:hAnsi="SchoolBook"/>
          <w:b/>
          <w:color w:val="000000" w:themeColor="text1"/>
          <w:spacing w:val="-4"/>
          <w:sz w:val="20"/>
          <w:szCs w:val="20"/>
        </w:rPr>
        <w:t xml:space="preserve">ФЦААЛЛАФОРТ </w:t>
      </w:r>
      <w:r w:rsidRPr="00A724D6">
        <w:rPr>
          <w:rFonts w:ascii="SchoolBook" w:hAnsi="SchoolBook"/>
          <w:b/>
          <w:color w:val="000000" w:themeColor="text1"/>
          <w:spacing w:val="-4"/>
        </w:rPr>
        <w:t xml:space="preserve">- </w:t>
      </w:r>
      <w:r w:rsidRPr="00A724D6">
        <w:rPr>
          <w:rFonts w:ascii="SchoolBook" w:hAnsi="SchoolBook"/>
          <w:b/>
          <w:i/>
          <w:color w:val="000000" w:themeColor="text1"/>
          <w:spacing w:val="-4"/>
        </w:rPr>
        <w:t>фцааллафортный</w:t>
      </w:r>
      <w:r w:rsidR="00C36385">
        <w:rPr>
          <w:rFonts w:ascii="SchoolBook" w:hAnsi="SchoolBook"/>
          <w:b/>
          <w:color w:val="000000" w:themeColor="text1"/>
          <w:spacing w:val="-4"/>
        </w:rPr>
        <w:t xml:space="preserve"> - от -8,0</w:t>
      </w:r>
      <w:r w:rsidRPr="00A724D6">
        <w:rPr>
          <w:rFonts w:ascii="SchoolBook" w:hAnsi="SchoolBook"/>
          <w:b/>
          <w:color w:val="000000" w:themeColor="text1"/>
          <w:spacing w:val="-4"/>
        </w:rPr>
        <w:t xml:space="preserve"> до 0</w:t>
      </w:r>
      <w:r w:rsidR="00C36385">
        <w:rPr>
          <w:rFonts w:ascii="SchoolBook" w:hAnsi="SchoolBook"/>
          <w:b/>
          <w:color w:val="000000" w:themeColor="text1"/>
          <w:spacing w:val="-4"/>
        </w:rPr>
        <w:t>,0 мерности</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115-й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 xml:space="preserve">подплан – </w:t>
      </w:r>
      <w:r w:rsidRPr="00A724D6">
        <w:rPr>
          <w:rFonts w:ascii="SchoolBook" w:hAnsi="SchoolBook"/>
          <w:b/>
          <w:color w:val="000000" w:themeColor="text1"/>
          <w:spacing w:val="-4"/>
          <w:sz w:val="20"/>
          <w:szCs w:val="20"/>
        </w:rPr>
        <w:t>БРОТОЛЛОРЕРТ</w:t>
      </w:r>
      <w:r w:rsidRPr="00A724D6">
        <w:rPr>
          <w:rFonts w:ascii="SchoolBook" w:hAnsi="SchoolBook"/>
          <w:b/>
          <w:color w:val="000000" w:themeColor="text1"/>
          <w:spacing w:val="-4"/>
        </w:rPr>
        <w:t xml:space="preserve"> - </w:t>
      </w:r>
      <w:r w:rsidRPr="00A724D6">
        <w:rPr>
          <w:rFonts w:ascii="SchoolBook" w:hAnsi="SchoolBook"/>
          <w:b/>
          <w:i/>
          <w:color w:val="000000" w:themeColor="text1"/>
          <w:spacing w:val="-4"/>
        </w:rPr>
        <w:t>бротоллорертный</w:t>
      </w:r>
      <w:r w:rsidRPr="00A724D6">
        <w:rPr>
          <w:rFonts w:ascii="SchoolBook" w:hAnsi="SchoolBook"/>
          <w:b/>
          <w:color w:val="000000" w:themeColor="text1"/>
          <w:spacing w:val="-4"/>
        </w:rPr>
        <w:t xml:space="preserve"> - от 0</w:t>
      </w:r>
      <w:r w:rsidR="00C36385">
        <w:rPr>
          <w:rFonts w:ascii="SchoolBook" w:hAnsi="SchoolBook"/>
          <w:b/>
          <w:color w:val="000000" w:themeColor="text1"/>
          <w:spacing w:val="-4"/>
        </w:rPr>
        <w:t>,0</w:t>
      </w:r>
      <w:r w:rsidRPr="00A724D6">
        <w:rPr>
          <w:rFonts w:ascii="SchoolBook" w:hAnsi="SchoolBook"/>
          <w:b/>
          <w:color w:val="000000" w:themeColor="text1"/>
          <w:spacing w:val="-4"/>
        </w:rPr>
        <w:t xml:space="preserve"> до +7,5 </w:t>
      </w:r>
      <w:r w:rsidR="00365D61">
        <w:rPr>
          <w:rFonts w:ascii="SchoolBook" w:hAnsi="SchoolBook"/>
          <w:b/>
          <w:color w:val="000000" w:themeColor="text1"/>
          <w:spacing w:val="-4"/>
        </w:rPr>
        <w:t>мерности</w:t>
      </w:r>
      <w:r w:rsidR="00E9512E" w:rsidRPr="00A724D6">
        <w:rPr>
          <w:rFonts w:ascii="SchoolBook" w:hAnsi="SchoolBook"/>
          <w:b/>
          <w:color w:val="000000" w:themeColor="text1"/>
          <w:spacing w:val="-4"/>
        </w:rPr>
        <w:t xml:space="preserve"> </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116-й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 xml:space="preserve">подплан – </w:t>
      </w:r>
      <w:r w:rsidRPr="00A724D6">
        <w:rPr>
          <w:rFonts w:ascii="SchoolBook" w:hAnsi="SchoolBook"/>
          <w:b/>
          <w:color w:val="000000" w:themeColor="text1"/>
          <w:spacing w:val="-4"/>
          <w:sz w:val="20"/>
          <w:szCs w:val="20"/>
        </w:rPr>
        <w:t xml:space="preserve">ДААЛЛБОБЕРТ </w:t>
      </w:r>
      <w:r w:rsidRPr="00A724D6">
        <w:rPr>
          <w:rFonts w:ascii="SchoolBook" w:hAnsi="SchoolBook"/>
          <w:b/>
          <w:color w:val="000000" w:themeColor="text1"/>
          <w:spacing w:val="-4"/>
        </w:rPr>
        <w:t xml:space="preserve">- </w:t>
      </w:r>
      <w:r w:rsidRPr="00A724D6">
        <w:rPr>
          <w:rFonts w:ascii="SchoolBook" w:hAnsi="SchoolBook"/>
          <w:b/>
          <w:i/>
          <w:color w:val="000000" w:themeColor="text1"/>
          <w:spacing w:val="-4"/>
        </w:rPr>
        <w:t>дааллбобертный</w:t>
      </w:r>
      <w:r w:rsidR="00C36385">
        <w:rPr>
          <w:rFonts w:ascii="SchoolBook" w:hAnsi="SchoolBook"/>
          <w:b/>
          <w:color w:val="000000" w:themeColor="text1"/>
          <w:spacing w:val="-4"/>
        </w:rPr>
        <w:t xml:space="preserve"> - от -7,5</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C36385">
        <w:rPr>
          <w:rFonts w:ascii="SchoolBook" w:hAnsi="SchoolBook"/>
          <w:b/>
          <w:color w:val="000000" w:themeColor="text1"/>
          <w:spacing w:val="-4"/>
        </w:rPr>
        <w:t>,0 мерности</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117-й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 xml:space="preserve">подплан – </w:t>
      </w:r>
      <w:r w:rsidRPr="00A724D6">
        <w:rPr>
          <w:rFonts w:ascii="SchoolBook" w:hAnsi="SchoolBook"/>
          <w:b/>
          <w:color w:val="000000" w:themeColor="text1"/>
          <w:spacing w:val="-4"/>
          <w:sz w:val="20"/>
          <w:szCs w:val="20"/>
        </w:rPr>
        <w:t>ФРООРРОВЕРТ</w:t>
      </w:r>
      <w:r w:rsidRPr="00A724D6">
        <w:rPr>
          <w:rFonts w:ascii="SchoolBook" w:hAnsi="SchoolBook"/>
          <w:b/>
          <w:color w:val="000000" w:themeColor="text1"/>
          <w:spacing w:val="-4"/>
        </w:rPr>
        <w:t xml:space="preserve"> - </w:t>
      </w:r>
      <w:r w:rsidRPr="00A724D6">
        <w:rPr>
          <w:rFonts w:ascii="SchoolBook" w:hAnsi="SchoolBook"/>
          <w:b/>
          <w:i/>
          <w:color w:val="000000" w:themeColor="text1"/>
          <w:spacing w:val="-4"/>
        </w:rPr>
        <w:t>фроорровертный</w:t>
      </w:r>
      <w:r w:rsidRPr="00A724D6">
        <w:rPr>
          <w:rFonts w:ascii="SchoolBook" w:hAnsi="SchoolBook"/>
          <w:b/>
          <w:color w:val="000000" w:themeColor="text1"/>
          <w:spacing w:val="-4"/>
        </w:rPr>
        <w:t xml:space="preserve"> - от 0</w:t>
      </w:r>
      <w:r w:rsidR="00C36385">
        <w:rPr>
          <w:rFonts w:ascii="SchoolBook" w:hAnsi="SchoolBook"/>
          <w:b/>
          <w:color w:val="000000" w:themeColor="text1"/>
          <w:spacing w:val="-4"/>
        </w:rPr>
        <w:t>,0</w:t>
      </w:r>
      <w:r w:rsidRPr="00A724D6">
        <w:rPr>
          <w:rFonts w:ascii="SchoolBook" w:hAnsi="SchoolBook"/>
          <w:b/>
          <w:color w:val="000000" w:themeColor="text1"/>
          <w:spacing w:val="-4"/>
        </w:rPr>
        <w:t xml:space="preserve"> до +7,0 </w:t>
      </w:r>
      <w:r w:rsidR="00365D61">
        <w:rPr>
          <w:rFonts w:ascii="SchoolBook" w:hAnsi="SchoolBook"/>
          <w:b/>
          <w:color w:val="000000" w:themeColor="text1"/>
          <w:spacing w:val="-4"/>
        </w:rPr>
        <w:t>мерности</w:t>
      </w:r>
      <w:r w:rsidR="00E9512E" w:rsidRPr="00A724D6">
        <w:rPr>
          <w:rFonts w:ascii="SchoolBook" w:hAnsi="SchoolBook"/>
          <w:b/>
          <w:color w:val="000000" w:themeColor="text1"/>
          <w:spacing w:val="-4"/>
        </w:rPr>
        <w:t xml:space="preserve"> </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118-й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 xml:space="preserve">подплан – </w:t>
      </w:r>
      <w:r w:rsidRPr="00A724D6">
        <w:rPr>
          <w:rFonts w:ascii="SchoolBook" w:hAnsi="SchoolBook"/>
          <w:b/>
          <w:color w:val="000000" w:themeColor="text1"/>
          <w:spacing w:val="-4"/>
          <w:sz w:val="20"/>
          <w:szCs w:val="20"/>
        </w:rPr>
        <w:t>СЦИИРРОСЦЕРТ</w:t>
      </w:r>
      <w:r w:rsidRPr="00A724D6">
        <w:rPr>
          <w:rFonts w:ascii="SchoolBook" w:hAnsi="SchoolBook"/>
          <w:b/>
          <w:color w:val="000000" w:themeColor="text1"/>
          <w:spacing w:val="-4"/>
        </w:rPr>
        <w:t xml:space="preserve"> - </w:t>
      </w:r>
      <w:r w:rsidRPr="00A724D6">
        <w:rPr>
          <w:rFonts w:ascii="SchoolBook" w:hAnsi="SchoolBook"/>
          <w:b/>
          <w:i/>
          <w:color w:val="000000" w:themeColor="text1"/>
          <w:spacing w:val="-4"/>
        </w:rPr>
        <w:t>сциирросцертный</w:t>
      </w:r>
      <w:r w:rsidR="00C36385">
        <w:rPr>
          <w:rFonts w:ascii="SchoolBook" w:hAnsi="SchoolBook"/>
          <w:b/>
          <w:color w:val="000000" w:themeColor="text1"/>
          <w:spacing w:val="-4"/>
        </w:rPr>
        <w:t xml:space="preserve"> - от -7,0</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C36385">
        <w:rPr>
          <w:rFonts w:ascii="SchoolBook" w:hAnsi="SchoolBook"/>
          <w:b/>
          <w:color w:val="000000" w:themeColor="text1"/>
          <w:spacing w:val="-4"/>
        </w:rPr>
        <w:t>,0 мерности</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119-й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 xml:space="preserve">подплан – </w:t>
      </w:r>
      <w:r w:rsidRPr="00A724D6">
        <w:rPr>
          <w:rFonts w:ascii="SchoolBook" w:hAnsi="SchoolBook"/>
          <w:b/>
          <w:color w:val="000000" w:themeColor="text1"/>
          <w:spacing w:val="-4"/>
          <w:sz w:val="20"/>
          <w:szCs w:val="20"/>
        </w:rPr>
        <w:t>БООРФУССЕРТ</w:t>
      </w:r>
      <w:r w:rsidRPr="00A724D6">
        <w:rPr>
          <w:rFonts w:ascii="SchoolBook" w:hAnsi="SchoolBook"/>
          <w:b/>
          <w:color w:val="000000" w:themeColor="text1"/>
          <w:spacing w:val="-4"/>
        </w:rPr>
        <w:t xml:space="preserve"> - </w:t>
      </w:r>
      <w:r w:rsidRPr="00A724D6">
        <w:rPr>
          <w:rFonts w:ascii="SchoolBook" w:hAnsi="SchoolBook"/>
          <w:b/>
          <w:i/>
          <w:color w:val="000000" w:themeColor="text1"/>
          <w:spacing w:val="-4"/>
        </w:rPr>
        <w:t>боорфуссертный</w:t>
      </w:r>
      <w:r w:rsidRPr="00A724D6">
        <w:rPr>
          <w:rFonts w:ascii="SchoolBook" w:hAnsi="SchoolBook"/>
          <w:b/>
          <w:color w:val="000000" w:themeColor="text1"/>
          <w:spacing w:val="-4"/>
        </w:rPr>
        <w:t xml:space="preserve"> - от 0</w:t>
      </w:r>
      <w:r w:rsidR="00C36385">
        <w:rPr>
          <w:rFonts w:ascii="SchoolBook" w:hAnsi="SchoolBook"/>
          <w:b/>
          <w:color w:val="000000" w:themeColor="text1"/>
          <w:spacing w:val="-4"/>
        </w:rPr>
        <w:t>,0</w:t>
      </w:r>
      <w:r w:rsidRPr="00A724D6">
        <w:rPr>
          <w:rFonts w:ascii="SchoolBook" w:hAnsi="SchoolBook"/>
          <w:b/>
          <w:color w:val="000000" w:themeColor="text1"/>
          <w:spacing w:val="-4"/>
        </w:rPr>
        <w:t xml:space="preserve"> до +6,5 </w:t>
      </w:r>
      <w:r w:rsidR="00365D61">
        <w:rPr>
          <w:rFonts w:ascii="SchoolBook" w:hAnsi="SchoolBook"/>
          <w:b/>
          <w:color w:val="000000" w:themeColor="text1"/>
          <w:spacing w:val="-4"/>
        </w:rPr>
        <w:t>мерности</w:t>
      </w:r>
      <w:r w:rsidR="00E9512E" w:rsidRPr="00A724D6">
        <w:rPr>
          <w:rFonts w:ascii="SchoolBook" w:hAnsi="SchoolBook"/>
          <w:b/>
          <w:color w:val="000000" w:themeColor="text1"/>
          <w:spacing w:val="-4"/>
        </w:rPr>
        <w:t xml:space="preserve"> </w:t>
      </w:r>
    </w:p>
    <w:p w:rsidR="004A4545" w:rsidRPr="00A724D6" w:rsidRDefault="004A4545" w:rsidP="00C36385">
      <w:pPr>
        <w:pStyle w:val="Standard"/>
        <w:spacing w:before="113" w:after="113"/>
        <w:jc w:val="both"/>
        <w:rPr>
          <w:b/>
          <w:color w:val="000000" w:themeColor="text1"/>
        </w:rPr>
      </w:pPr>
      <w:r w:rsidRPr="00A724D6">
        <w:rPr>
          <w:rFonts w:ascii="SchoolBook" w:hAnsi="SchoolBook"/>
          <w:b/>
          <w:color w:val="000000" w:themeColor="text1"/>
          <w:spacing w:val="-4"/>
        </w:rPr>
        <w:t xml:space="preserve">120-й </w:t>
      </w:r>
      <w:r w:rsidR="00EF00C3">
        <w:rPr>
          <w:rFonts w:ascii="SchoolBook" w:hAnsi="SchoolBook"/>
          <w:b/>
          <w:color w:val="000000" w:themeColor="text1"/>
          <w:spacing w:val="-4"/>
        </w:rPr>
        <w:t>астральный</w:t>
      </w:r>
      <w:r w:rsidR="00934D21">
        <w:rPr>
          <w:rFonts w:ascii="SchoolBook" w:hAnsi="SchoolBook"/>
          <w:b/>
          <w:color w:val="000000" w:themeColor="text1"/>
          <w:spacing w:val="-4"/>
        </w:rPr>
        <w:t xml:space="preserve"> </w:t>
      </w:r>
      <w:r w:rsidRPr="00A724D6">
        <w:rPr>
          <w:rFonts w:ascii="SchoolBook" w:hAnsi="SchoolBook"/>
          <w:b/>
          <w:color w:val="000000" w:themeColor="text1"/>
          <w:spacing w:val="-4"/>
        </w:rPr>
        <w:t>подплан –</w:t>
      </w:r>
      <w:r w:rsidR="00A724D6">
        <w:rPr>
          <w:rFonts w:ascii="SchoolBook" w:hAnsi="SchoolBook"/>
          <w:b/>
          <w:color w:val="000000" w:themeColor="text1"/>
          <w:spacing w:val="-4"/>
        </w:rPr>
        <w:t xml:space="preserve"> </w:t>
      </w:r>
      <w:r w:rsidRPr="00A724D6">
        <w:rPr>
          <w:rFonts w:ascii="SchoolBook" w:hAnsi="SchoolBook"/>
          <w:b/>
          <w:color w:val="000000" w:themeColor="text1"/>
          <w:spacing w:val="-4"/>
          <w:sz w:val="20"/>
          <w:szCs w:val="20"/>
        </w:rPr>
        <w:t xml:space="preserve">СМУУЛЛОРЕНТ </w:t>
      </w:r>
      <w:r w:rsidR="00D250E6">
        <w:rPr>
          <w:rFonts w:ascii="SchoolBook" w:hAnsi="SchoolBook"/>
          <w:b/>
          <w:color w:val="000000" w:themeColor="text1"/>
          <w:spacing w:val="-4"/>
        </w:rPr>
        <w:t>–</w:t>
      </w:r>
      <w:r w:rsidRPr="00A724D6">
        <w:rPr>
          <w:rFonts w:ascii="SchoolBook" w:hAnsi="SchoolBook"/>
          <w:b/>
          <w:color w:val="000000" w:themeColor="text1"/>
          <w:spacing w:val="-4"/>
        </w:rPr>
        <w:t xml:space="preserve"> </w:t>
      </w:r>
      <w:r w:rsidRPr="00A724D6">
        <w:rPr>
          <w:rFonts w:ascii="SchoolBook" w:hAnsi="SchoolBook"/>
          <w:b/>
          <w:i/>
          <w:color w:val="000000" w:themeColor="text1"/>
          <w:spacing w:val="-4"/>
        </w:rPr>
        <w:t>смууллорентный</w:t>
      </w:r>
      <w:r w:rsidR="00D250E6">
        <w:rPr>
          <w:rFonts w:ascii="SchoolBook" w:hAnsi="SchoolBook"/>
          <w:b/>
          <w:i/>
          <w:color w:val="000000" w:themeColor="text1"/>
          <w:spacing w:val="-4"/>
        </w:rPr>
        <w:t xml:space="preserve"> </w:t>
      </w:r>
      <w:r w:rsidR="00C36385">
        <w:rPr>
          <w:rFonts w:ascii="SchoolBook" w:hAnsi="SchoolBook"/>
          <w:b/>
          <w:color w:val="000000" w:themeColor="text1"/>
          <w:spacing w:val="-4"/>
        </w:rPr>
        <w:t>– от -6,5</w:t>
      </w:r>
      <w:r w:rsidRPr="00A724D6">
        <w:rPr>
          <w:rFonts w:ascii="SchoolBook" w:hAnsi="SchoolBook"/>
          <w:b/>
          <w:color w:val="000000" w:themeColor="text1"/>
          <w:spacing w:val="-4"/>
        </w:rPr>
        <w:t xml:space="preserve"> до 0</w:t>
      </w:r>
      <w:r w:rsidR="00C36385">
        <w:rPr>
          <w:rFonts w:ascii="SchoolBook" w:hAnsi="SchoolBook"/>
          <w:b/>
          <w:color w:val="000000" w:themeColor="text1"/>
          <w:spacing w:val="-4"/>
        </w:rPr>
        <w:t>,0 мерности</w:t>
      </w:r>
    </w:p>
    <w:p w:rsidR="004A4545" w:rsidRPr="00A724D6" w:rsidRDefault="004A4545" w:rsidP="00556947">
      <w:pPr>
        <w:pStyle w:val="Standard"/>
        <w:spacing w:before="113" w:after="113"/>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ВТОРОЙ</w:t>
      </w:r>
      <w:r w:rsidR="00E9512E" w:rsidRPr="006C714E">
        <w:rPr>
          <w:rFonts w:ascii="SchoolBook" w:hAnsi="SchoolBook"/>
          <w:b/>
          <w:color w:val="000000" w:themeColor="text1"/>
        </w:rPr>
        <w:t xml:space="preserve"> </w:t>
      </w:r>
      <w:r w:rsidRPr="006C714E">
        <w:rPr>
          <w:rFonts w:ascii="SchoolBook" w:hAnsi="SchoolBook"/>
          <w:b/>
          <w:color w:val="000000" w:themeColor="text1"/>
        </w:rPr>
        <w:t>ДИАПАЗОН</w:t>
      </w: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Физического План-Обертона</w:t>
      </w: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ТРУУРРГУРРДТ-НААХГРАССТ</w:t>
      </w:r>
    </w:p>
    <w:p w:rsidR="004A4545" w:rsidRPr="00A724D6" w:rsidRDefault="00A724D6" w:rsidP="00556947">
      <w:pPr>
        <w:pStyle w:val="Standard"/>
        <w:spacing w:before="113" w:after="113"/>
        <w:jc w:val="center"/>
        <w:rPr>
          <w:b/>
          <w:color w:val="000000" w:themeColor="text1"/>
        </w:rPr>
      </w:pPr>
      <w:r w:rsidRPr="00A724D6">
        <w:rPr>
          <w:rFonts w:ascii="SchoolBook" w:hAnsi="SchoolBook"/>
          <w:b/>
          <w:color w:val="000000" w:themeColor="text1"/>
          <w:sz w:val="20"/>
          <w:szCs w:val="20"/>
        </w:rPr>
        <w:t>ФОРМО</w:t>
      </w:r>
      <w:r>
        <w:rPr>
          <w:rFonts w:ascii="SchoolBook" w:hAnsi="SchoolBook"/>
          <w:b/>
          <w:color w:val="000000" w:themeColor="text1"/>
        </w:rPr>
        <w:t>-Плазма</w:t>
      </w:r>
      <w:r w:rsidR="00E9512E" w:rsidRPr="00A724D6">
        <w:rPr>
          <w:rFonts w:ascii="SchoolBook" w:hAnsi="SchoolBook"/>
          <w:b/>
          <w:color w:val="000000" w:themeColor="text1"/>
        </w:rPr>
        <w:t xml:space="preserve"> </w:t>
      </w:r>
      <w:r w:rsidR="00A17F16">
        <w:rPr>
          <w:rFonts w:ascii="SchoolBook" w:hAnsi="SchoolBook"/>
          <w:b/>
          <w:color w:val="000000" w:themeColor="text1"/>
        </w:rPr>
        <w:t>(</w:t>
      </w:r>
      <w:r w:rsidR="004A4545" w:rsidRPr="00A724D6">
        <w:rPr>
          <w:rFonts w:ascii="SchoolBook" w:hAnsi="SchoolBook"/>
          <w:b/>
          <w:color w:val="000000" w:themeColor="text1"/>
          <w:spacing w:val="-4"/>
        </w:rPr>
        <w:t xml:space="preserve">от </w:t>
      </w:r>
      <w:r w:rsidR="004A4545" w:rsidRPr="00A724D6">
        <w:rPr>
          <w:rFonts w:ascii="SchoolBook" w:hAnsi="SchoolBook"/>
          <w:b/>
          <w:color w:val="000000" w:themeColor="text1"/>
        </w:rPr>
        <w:t>±9,0</w:t>
      </w:r>
      <w:r w:rsidR="004A4545" w:rsidRPr="00A724D6">
        <w:rPr>
          <w:rFonts w:ascii="SchoolBook" w:hAnsi="SchoolBook"/>
          <w:b/>
          <w:color w:val="000000" w:themeColor="text1"/>
          <w:spacing w:val="-4"/>
        </w:rPr>
        <w:t xml:space="preserve"> – через 0</w:t>
      </w:r>
      <w:r w:rsidR="00C36385">
        <w:rPr>
          <w:rFonts w:ascii="SchoolBook" w:hAnsi="SchoolBook"/>
          <w:b/>
          <w:color w:val="000000" w:themeColor="text1"/>
          <w:spacing w:val="-4"/>
        </w:rPr>
        <w:t>,0</w:t>
      </w:r>
      <w:r w:rsidR="004A4545" w:rsidRPr="00A724D6">
        <w:rPr>
          <w:rFonts w:ascii="SchoolBook" w:hAnsi="SchoolBook"/>
          <w:b/>
          <w:color w:val="000000" w:themeColor="text1"/>
          <w:spacing w:val="-4"/>
        </w:rPr>
        <w:t xml:space="preserve"> - до </w:t>
      </w:r>
      <w:r w:rsidR="004A4545" w:rsidRPr="00A724D6">
        <w:rPr>
          <w:rFonts w:ascii="SchoolBook" w:hAnsi="SchoolBook"/>
          <w:b/>
          <w:color w:val="000000" w:themeColor="text1"/>
        </w:rPr>
        <w:t>±6,0</w:t>
      </w:r>
      <w:r w:rsidR="004A4545" w:rsidRPr="00A724D6">
        <w:rPr>
          <w:rFonts w:ascii="SchoolBook" w:hAnsi="SchoolBook"/>
          <w:b/>
          <w:color w:val="000000" w:themeColor="text1"/>
          <w:spacing w:val="-4"/>
        </w:rPr>
        <w:t xml:space="preserve"> мерн</w:t>
      </w:r>
      <w:r w:rsidR="00C36385">
        <w:rPr>
          <w:rFonts w:ascii="SchoolBook" w:hAnsi="SchoolBook"/>
          <w:b/>
          <w:color w:val="000000" w:themeColor="text1"/>
          <w:spacing w:val="-4"/>
        </w:rPr>
        <w:t>ости</w:t>
      </w:r>
      <w:r w:rsidR="00A17F16">
        <w:rPr>
          <w:rFonts w:ascii="SchoolBook" w:hAnsi="SchoolBook"/>
          <w:b/>
          <w:color w:val="000000" w:themeColor="text1"/>
          <w:spacing w:val="-4"/>
        </w:rPr>
        <w:t>)</w:t>
      </w:r>
      <w:r w:rsidR="00977F52" w:rsidRPr="00A724D6">
        <w:rPr>
          <w:rFonts w:ascii="SchoolBook" w:hAnsi="SchoolBook"/>
          <w:b/>
          <w:color w:val="000000" w:themeColor="text1"/>
          <w:spacing w:val="-4"/>
        </w:rPr>
        <w:t>,</w:t>
      </w:r>
      <w:r w:rsidR="004A4545" w:rsidRPr="00A724D6">
        <w:rPr>
          <w:rFonts w:ascii="SchoolBook" w:hAnsi="SchoolBook"/>
          <w:b/>
          <w:color w:val="000000" w:themeColor="text1"/>
          <w:spacing w:val="-4"/>
        </w:rPr>
        <w:t xml:space="preserve"> </w:t>
      </w:r>
      <w:r w:rsidR="004A4545" w:rsidRPr="00A724D6">
        <w:rPr>
          <w:rFonts w:ascii="SchoolBook" w:hAnsi="SchoolBook"/>
          <w:b/>
          <w:color w:val="000000" w:themeColor="text1"/>
        </w:rPr>
        <w:t xml:space="preserve">по </w:t>
      </w:r>
      <w:r w:rsidR="00A17F16">
        <w:rPr>
          <w:rFonts w:ascii="SchoolBook" w:hAnsi="SchoolBook"/>
          <w:b/>
          <w:color w:val="000000" w:themeColor="text1"/>
        </w:rPr>
        <w:t xml:space="preserve">мере «уплотнения» образует </w:t>
      </w:r>
      <w:r w:rsidR="00A17F16" w:rsidRPr="00A17F16">
        <w:rPr>
          <w:rFonts w:ascii="SchoolBook" w:hAnsi="SchoolBook"/>
          <w:b/>
          <w:color w:val="000000" w:themeColor="text1"/>
          <w:sz w:val="20"/>
          <w:szCs w:val="20"/>
        </w:rPr>
        <w:t>ШЕСТЬ</w:t>
      </w:r>
      <w:r w:rsidR="004A4545" w:rsidRPr="00A724D6">
        <w:rPr>
          <w:rFonts w:ascii="SchoolBook" w:hAnsi="SchoolBook"/>
          <w:b/>
          <w:color w:val="000000" w:themeColor="text1"/>
        </w:rPr>
        <w:t xml:space="preserve"> Уровней</w:t>
      </w:r>
    </w:p>
    <w:p w:rsidR="004A4545" w:rsidRPr="00A724D6" w:rsidRDefault="004A4545" w:rsidP="00556947">
      <w:pPr>
        <w:pStyle w:val="Standard"/>
        <w:spacing w:before="113" w:after="113"/>
        <w:rPr>
          <w:rFonts w:ascii="SchoolBook" w:hAnsi="SchoolBook"/>
          <w:b/>
          <w:color w:val="000000" w:themeColor="text1"/>
        </w:rPr>
      </w:pPr>
    </w:p>
    <w:p w:rsidR="004A4545" w:rsidRPr="00A724D6" w:rsidRDefault="00A17F16" w:rsidP="00556947">
      <w:pPr>
        <w:pStyle w:val="Standard"/>
        <w:spacing w:before="113" w:after="113"/>
        <w:jc w:val="both"/>
        <w:rPr>
          <w:b/>
          <w:color w:val="000000" w:themeColor="text1"/>
        </w:rPr>
      </w:pPr>
      <w:r>
        <w:rPr>
          <w:rFonts w:ascii="SchoolBook" w:hAnsi="SchoolBook"/>
          <w:b/>
          <w:color w:val="000000" w:themeColor="text1"/>
        </w:rPr>
        <w:t>(в</w:t>
      </w:r>
      <w:r w:rsidR="004A4545" w:rsidRPr="00A724D6">
        <w:rPr>
          <w:rFonts w:ascii="SchoolBook" w:hAnsi="SchoolBook"/>
          <w:b/>
          <w:color w:val="000000" w:themeColor="text1"/>
        </w:rPr>
        <w:t xml:space="preserve"> синтезе универсальной формообразующей плазменной составляющей этого Диапазона участвуют следующие Уровни Материи Формы: </w:t>
      </w:r>
      <w:r w:rsidR="007E7CE3">
        <w:rPr>
          <w:rFonts w:ascii="SchoolBook" w:hAnsi="SchoolBook"/>
          <w:b/>
          <w:color w:val="000000" w:themeColor="text1"/>
          <w:sz w:val="20"/>
          <w:szCs w:val="20"/>
        </w:rPr>
        <w:t>ДРУ-УФ-</w:t>
      </w:r>
      <w:r w:rsidR="004A4545" w:rsidRPr="00A724D6">
        <w:rPr>
          <w:rFonts w:ascii="SchoolBook" w:hAnsi="SchoolBook"/>
          <w:b/>
          <w:color w:val="000000" w:themeColor="text1"/>
          <w:sz w:val="20"/>
          <w:szCs w:val="20"/>
        </w:rPr>
        <w:t>ФДОУТТ</w:t>
      </w:r>
      <w:r w:rsidR="00E9512E" w:rsidRPr="00A724D6">
        <w:rPr>
          <w:rFonts w:ascii="SchoolBook" w:hAnsi="SchoolBook"/>
          <w:b/>
          <w:color w:val="000000" w:themeColor="text1"/>
        </w:rPr>
        <w:t xml:space="preserve"> </w:t>
      </w:r>
      <w:r w:rsidR="004A4545" w:rsidRPr="00A724D6">
        <w:rPr>
          <w:rFonts w:ascii="SchoolBook" w:hAnsi="SchoolBook"/>
          <w:b/>
          <w:color w:val="000000" w:themeColor="text1"/>
        </w:rPr>
        <w:t>и</w:t>
      </w:r>
      <w:r w:rsidR="00E9512E" w:rsidRPr="00A724D6">
        <w:rPr>
          <w:rFonts w:ascii="SchoolBook" w:hAnsi="SchoolBook"/>
          <w:b/>
          <w:color w:val="000000" w:themeColor="text1"/>
        </w:rPr>
        <w:t xml:space="preserve"> </w:t>
      </w:r>
      <w:r w:rsidR="004A4545" w:rsidRPr="00A724D6">
        <w:rPr>
          <w:rFonts w:ascii="SchoolBook" w:hAnsi="SchoolBook"/>
          <w:b/>
          <w:color w:val="000000" w:themeColor="text1"/>
          <w:sz w:val="20"/>
          <w:szCs w:val="20"/>
        </w:rPr>
        <w:t>УККВУМУССТ</w:t>
      </w:r>
      <w:r>
        <w:rPr>
          <w:rFonts w:ascii="SchoolBook" w:hAnsi="SchoolBook"/>
          <w:b/>
          <w:color w:val="000000" w:themeColor="text1"/>
        </w:rPr>
        <w:t>,</w:t>
      </w:r>
      <w:r w:rsidR="004A4545" w:rsidRPr="00A724D6">
        <w:rPr>
          <w:rFonts w:ascii="SchoolBook" w:hAnsi="SchoolBook"/>
          <w:b/>
          <w:color w:val="000000" w:themeColor="text1"/>
        </w:rPr>
        <w:t xml:space="preserve"> которые в своей синтетической совокупности образуют </w:t>
      </w:r>
      <w:r w:rsidR="004A4545" w:rsidRPr="00A724D6">
        <w:rPr>
          <w:rFonts w:ascii="SchoolBook" w:hAnsi="SchoolBook"/>
          <w:b/>
          <w:color w:val="000000" w:themeColor="text1"/>
          <w:sz w:val="20"/>
          <w:szCs w:val="20"/>
        </w:rPr>
        <w:t>КАЛЛКГ-УФ-УССТ</w:t>
      </w:r>
      <w:r>
        <w:rPr>
          <w:rFonts w:ascii="SchoolBook" w:hAnsi="SchoolBook"/>
          <w:b/>
          <w:color w:val="000000" w:themeColor="text1"/>
        </w:rPr>
        <w:t xml:space="preserve"> - </w:t>
      </w:r>
      <w:r w:rsidR="004A4545" w:rsidRPr="00A724D6">
        <w:rPr>
          <w:rFonts w:ascii="SchoolBook" w:hAnsi="SchoolBook"/>
          <w:b/>
          <w:color w:val="000000" w:themeColor="text1"/>
        </w:rPr>
        <w:t>универсальный</w:t>
      </w:r>
      <w:r w:rsidR="00E9512E" w:rsidRPr="00A724D6">
        <w:rPr>
          <w:rFonts w:ascii="SchoolBook" w:hAnsi="SchoolBook"/>
          <w:b/>
          <w:color w:val="000000" w:themeColor="text1"/>
        </w:rPr>
        <w:t xml:space="preserve"> </w:t>
      </w:r>
      <w:r w:rsidR="004A4545" w:rsidRPr="00A724D6">
        <w:rPr>
          <w:rFonts w:ascii="SchoolBook" w:hAnsi="SchoolBook"/>
          <w:b/>
          <w:color w:val="000000" w:themeColor="text1"/>
        </w:rPr>
        <w:t>для всех</w:t>
      </w:r>
      <w:r w:rsidR="00E9512E" w:rsidRPr="00A724D6">
        <w:rPr>
          <w:rFonts w:ascii="SchoolBook" w:hAnsi="SchoolBook"/>
          <w:b/>
          <w:color w:val="000000" w:themeColor="text1"/>
        </w:rPr>
        <w:t xml:space="preserve"> </w:t>
      </w:r>
      <w:r w:rsidR="004A4545" w:rsidRPr="00A724D6">
        <w:rPr>
          <w:rFonts w:ascii="SchoolBook" w:hAnsi="SchoolBook"/>
          <w:b/>
          <w:color w:val="000000" w:themeColor="text1"/>
        </w:rPr>
        <w:t>Физических План-Обертонов</w:t>
      </w:r>
      <w:r w:rsidR="00E9512E" w:rsidRPr="00A724D6">
        <w:rPr>
          <w:rFonts w:ascii="SchoolBook" w:hAnsi="SchoolBook"/>
          <w:b/>
          <w:color w:val="000000" w:themeColor="text1"/>
        </w:rPr>
        <w:t xml:space="preserve"> </w:t>
      </w:r>
      <w:r w:rsidR="004A4545" w:rsidRPr="00A724D6">
        <w:rPr>
          <w:rFonts w:ascii="SchoolBook" w:hAnsi="SchoolBook"/>
          <w:b/>
          <w:i/>
          <w:color w:val="000000" w:themeColor="text1"/>
        </w:rPr>
        <w:t>каллкгуфусстный</w:t>
      </w:r>
      <w:r>
        <w:rPr>
          <w:rFonts w:ascii="SchoolBook" w:hAnsi="SchoolBook"/>
          <w:b/>
          <w:color w:val="000000" w:themeColor="text1"/>
        </w:rPr>
        <w:t xml:space="preserve"> слой):</w:t>
      </w:r>
    </w:p>
    <w:p w:rsidR="004A4545" w:rsidRPr="00A724D6" w:rsidRDefault="004A4545" w:rsidP="00556947">
      <w:pPr>
        <w:pStyle w:val="Standard"/>
        <w:spacing w:before="113" w:after="113"/>
        <w:jc w:val="both"/>
        <w:rPr>
          <w:b/>
          <w:color w:val="000000" w:themeColor="text1"/>
        </w:rPr>
      </w:pPr>
      <w:r w:rsidRPr="00A724D6">
        <w:rPr>
          <w:rFonts w:ascii="SchoolBook" w:hAnsi="SchoolBook"/>
          <w:b/>
          <w:color w:val="000000" w:themeColor="text1"/>
          <w:u w:val="single"/>
        </w:rPr>
        <w:t>1-й планетарный Физический Уровень</w:t>
      </w:r>
      <w:r w:rsidRPr="00A724D6">
        <w:rPr>
          <w:rFonts w:ascii="SchoolBook" w:hAnsi="SchoolBook"/>
          <w:b/>
          <w:color w:val="000000" w:themeColor="text1"/>
        </w:rPr>
        <w:t>:</w:t>
      </w:r>
      <w:r w:rsidR="00E9512E" w:rsidRPr="00A724D6">
        <w:rPr>
          <w:rFonts w:ascii="SchoolBook" w:hAnsi="SchoolBook"/>
          <w:b/>
          <w:color w:val="000000" w:themeColor="text1"/>
        </w:rPr>
        <w:t xml:space="preserve"> </w:t>
      </w:r>
      <w:r w:rsidRPr="00A724D6">
        <w:rPr>
          <w:rFonts w:ascii="SchoolBook" w:hAnsi="SchoolBook"/>
          <w:b/>
          <w:color w:val="000000" w:themeColor="text1"/>
          <w:sz w:val="20"/>
          <w:szCs w:val="20"/>
        </w:rPr>
        <w:t>УСС-ЛАС-БЛЛООСС</w:t>
      </w:r>
      <w:r w:rsidRPr="00A724D6">
        <w:rPr>
          <w:rFonts w:ascii="SchoolBook" w:hAnsi="SchoolBook"/>
          <w:b/>
          <w:color w:val="000000" w:themeColor="text1"/>
        </w:rPr>
        <w:t xml:space="preserve"> (от </w:t>
      </w:r>
      <w:r w:rsidRPr="00A724D6">
        <w:rPr>
          <w:rFonts w:ascii="SchoolBook" w:hAnsi="SchoolBook"/>
          <w:b/>
          <w:i/>
          <w:color w:val="000000" w:themeColor="text1"/>
        </w:rPr>
        <w:t>±</w:t>
      </w:r>
      <w:r w:rsidRPr="00A724D6">
        <w:rPr>
          <w:rFonts w:ascii="SchoolBook" w:hAnsi="SchoolBook"/>
          <w:b/>
          <w:color w:val="000000" w:themeColor="text1"/>
        </w:rPr>
        <w:t xml:space="preserve">9,0 до </w:t>
      </w:r>
      <w:r w:rsidRPr="00A724D6">
        <w:rPr>
          <w:rFonts w:ascii="SchoolBook" w:hAnsi="SchoolBook"/>
          <w:b/>
          <w:i/>
          <w:color w:val="000000" w:themeColor="text1"/>
        </w:rPr>
        <w:t>±</w:t>
      </w:r>
      <w:r w:rsidRPr="00A724D6">
        <w:rPr>
          <w:rFonts w:ascii="SchoolBook" w:hAnsi="SchoolBook"/>
          <w:b/>
          <w:color w:val="000000" w:themeColor="text1"/>
        </w:rPr>
        <w:t xml:space="preserve">8,5 </w:t>
      </w:r>
      <w:r w:rsidR="00365D61">
        <w:rPr>
          <w:rFonts w:ascii="SchoolBook" w:hAnsi="SchoolBook"/>
          <w:b/>
          <w:color w:val="000000" w:themeColor="text1"/>
        </w:rPr>
        <w:t>мерности</w:t>
      </w:r>
      <w:r w:rsidR="000C051C">
        <w:rPr>
          <w:rFonts w:ascii="SchoolBook" w:hAnsi="SchoolBook"/>
          <w:b/>
          <w:color w:val="000000" w:themeColor="text1"/>
        </w:rPr>
        <w:t>);</w:t>
      </w:r>
      <w:r w:rsidRPr="00A724D6">
        <w:rPr>
          <w:rFonts w:ascii="SchoolBook" w:hAnsi="SchoolBook"/>
          <w:b/>
          <w:color w:val="000000" w:themeColor="text1"/>
        </w:rPr>
        <w:t xml:space="preserve"> образован резонирующим взаимопроникновением</w:t>
      </w:r>
      <w:r w:rsidRPr="00A724D6">
        <w:rPr>
          <w:rFonts w:ascii="SchoolBook" w:hAnsi="SchoolBook"/>
          <w:b/>
          <w:i/>
          <w:color w:val="000000" w:themeColor="text1"/>
        </w:rPr>
        <w:t xml:space="preserve"> каллкгуфусстного</w:t>
      </w:r>
      <w:r w:rsidRPr="00A724D6">
        <w:rPr>
          <w:rFonts w:ascii="SchoolBook" w:hAnsi="SchoolBook"/>
          <w:b/>
          <w:color w:val="000000" w:themeColor="text1"/>
        </w:rPr>
        <w:t xml:space="preserve"> слоя, </w:t>
      </w:r>
      <w:r w:rsidRPr="00A724D6">
        <w:rPr>
          <w:rFonts w:ascii="SchoolBook" w:hAnsi="SchoolBook"/>
          <w:b/>
          <w:i/>
          <w:color w:val="000000" w:themeColor="text1"/>
          <w:spacing w:val="-4"/>
        </w:rPr>
        <w:t>блаабафортного</w:t>
      </w:r>
      <w:r w:rsidRPr="00A724D6">
        <w:rPr>
          <w:rFonts w:ascii="SchoolBook" w:hAnsi="SchoolBook"/>
          <w:b/>
          <w:color w:val="000000" w:themeColor="text1"/>
        </w:rPr>
        <w:t xml:space="preserve"> и </w:t>
      </w:r>
      <w:r w:rsidRPr="00A724D6">
        <w:rPr>
          <w:rFonts w:ascii="SchoolBook" w:hAnsi="SchoolBook"/>
          <w:b/>
          <w:i/>
          <w:color w:val="000000" w:themeColor="text1"/>
          <w:spacing w:val="-4"/>
        </w:rPr>
        <w:t>мцууклоклортного</w:t>
      </w:r>
      <w:r w:rsidRPr="00A724D6">
        <w:rPr>
          <w:rFonts w:ascii="SchoolBook" w:hAnsi="SchoolBook"/>
          <w:b/>
          <w:color w:val="000000" w:themeColor="text1"/>
        </w:rPr>
        <w:t xml:space="preserve"> </w:t>
      </w:r>
      <w:r w:rsidRPr="00A724D6">
        <w:rPr>
          <w:rFonts w:ascii="SchoolBook" w:hAnsi="SchoolBook"/>
          <w:b/>
          <w:color w:val="000000" w:themeColor="text1"/>
          <w:u w:val="single"/>
        </w:rPr>
        <w:t>Астральных</w:t>
      </w:r>
      <w:r w:rsidRPr="00A724D6">
        <w:rPr>
          <w:rFonts w:ascii="SchoolBook" w:hAnsi="SchoolBook"/>
          <w:b/>
          <w:color w:val="000000" w:themeColor="text1"/>
        </w:rPr>
        <w:t xml:space="preserve"> Подпланов в </w:t>
      </w:r>
      <w:r w:rsidRPr="00A724D6">
        <w:rPr>
          <w:rFonts w:ascii="SchoolBook" w:hAnsi="SchoolBook"/>
          <w:b/>
          <w:i/>
          <w:color w:val="000000" w:themeColor="text1"/>
          <w:spacing w:val="-4"/>
        </w:rPr>
        <w:t>свааффдосстный</w:t>
      </w:r>
      <w:r w:rsidRPr="00A724D6">
        <w:rPr>
          <w:rFonts w:ascii="SchoolBook" w:hAnsi="SchoolBook"/>
          <w:b/>
          <w:color w:val="000000" w:themeColor="text1"/>
        </w:rPr>
        <w:t xml:space="preserve"> и </w:t>
      </w:r>
      <w:r w:rsidRPr="00A724D6">
        <w:rPr>
          <w:rFonts w:ascii="SchoolBook" w:hAnsi="SchoolBook"/>
          <w:b/>
          <w:i/>
          <w:color w:val="000000" w:themeColor="text1"/>
          <w:spacing w:val="-4"/>
        </w:rPr>
        <w:t>ууссурсстный</w:t>
      </w:r>
      <w:r w:rsidRPr="00A724D6">
        <w:rPr>
          <w:rFonts w:ascii="SchoolBook" w:hAnsi="SchoolBook"/>
          <w:b/>
          <w:color w:val="000000" w:themeColor="text1"/>
        </w:rPr>
        <w:t xml:space="preserve"> </w:t>
      </w:r>
      <w:r w:rsidRPr="00A724D6">
        <w:rPr>
          <w:rFonts w:ascii="SchoolBook" w:hAnsi="SchoolBook"/>
          <w:b/>
          <w:color w:val="000000" w:themeColor="text1"/>
          <w:u w:val="single"/>
        </w:rPr>
        <w:t>Ментальные</w:t>
      </w:r>
      <w:r w:rsidR="000C051C">
        <w:rPr>
          <w:rFonts w:ascii="SchoolBook" w:hAnsi="SchoolBook"/>
          <w:b/>
          <w:color w:val="000000" w:themeColor="text1"/>
        </w:rPr>
        <w:t xml:space="preserve"> Подпланы,</w:t>
      </w:r>
      <w:r w:rsidRPr="00A724D6">
        <w:rPr>
          <w:rFonts w:ascii="SchoolBook" w:hAnsi="SchoolBook"/>
          <w:b/>
          <w:color w:val="000000" w:themeColor="text1"/>
        </w:rPr>
        <w:t xml:space="preserve"> в результате чего синтезируются следующие уровни </w:t>
      </w:r>
      <w:r w:rsidRPr="00A724D6">
        <w:rPr>
          <w:rFonts w:ascii="SchoolBook" w:hAnsi="SchoolBook"/>
          <w:b/>
          <w:color w:val="000000" w:themeColor="text1"/>
          <w:u w:val="single"/>
        </w:rPr>
        <w:t>Физического</w:t>
      </w:r>
      <w:r w:rsidR="00C36385">
        <w:rPr>
          <w:rFonts w:ascii="SchoolBook" w:hAnsi="SchoolBook"/>
          <w:b/>
          <w:color w:val="000000" w:themeColor="text1"/>
        </w:rPr>
        <w:t xml:space="preserve"> План-Обертона: амплификационный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ЛООТТНН-ИИ-И</w:t>
      </w:r>
      <w:r w:rsidRPr="00A724D6">
        <w:rPr>
          <w:rFonts w:ascii="SchoolBook" w:hAnsi="SchoolBook"/>
          <w:b/>
          <w:color w:val="000000" w:themeColor="text1"/>
        </w:rPr>
        <w:t xml:space="preserve"> (от +9,0 до +8,5 </w:t>
      </w:r>
      <w:r w:rsidR="00365D61">
        <w:rPr>
          <w:rFonts w:ascii="SchoolBook" w:hAnsi="SchoolBook"/>
          <w:b/>
          <w:color w:val="000000" w:themeColor="text1"/>
        </w:rPr>
        <w:t>мерности</w:t>
      </w:r>
      <w:r w:rsidR="00C36385">
        <w:rPr>
          <w:rFonts w:ascii="SchoolBook" w:hAnsi="SchoolBook"/>
          <w:b/>
          <w:color w:val="000000" w:themeColor="text1"/>
        </w:rPr>
        <w:t>) и квалитационный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ЭЭРРФФ-СМИ-И</w:t>
      </w:r>
      <w:r w:rsidRPr="00A724D6">
        <w:rPr>
          <w:rFonts w:ascii="SchoolBook" w:hAnsi="SchoolBook"/>
          <w:b/>
          <w:color w:val="000000" w:themeColor="text1"/>
        </w:rPr>
        <w:t xml:space="preserve"> (от -9,0 до -8,5 </w:t>
      </w:r>
      <w:r w:rsidR="00365D61">
        <w:rPr>
          <w:rFonts w:ascii="SchoolBook" w:hAnsi="SchoolBook"/>
          <w:b/>
          <w:color w:val="000000" w:themeColor="text1"/>
        </w:rPr>
        <w:t>мерности</w:t>
      </w:r>
      <w:r w:rsidRPr="00A724D6">
        <w:rPr>
          <w:rFonts w:ascii="SchoolBook" w:hAnsi="SchoolBook"/>
          <w:b/>
          <w:color w:val="000000" w:themeColor="text1"/>
        </w:rPr>
        <w:t>) с образованием</w:t>
      </w:r>
      <w:r w:rsidR="00E9512E" w:rsidRPr="00A724D6">
        <w:rPr>
          <w:rFonts w:ascii="SchoolBook" w:hAnsi="SchoolBook"/>
          <w:b/>
          <w:color w:val="000000" w:themeColor="text1"/>
        </w:rPr>
        <w:t xml:space="preserve"> </w:t>
      </w:r>
      <w:r w:rsidRPr="00A724D6">
        <w:rPr>
          <w:rFonts w:ascii="SchoolBook" w:hAnsi="SchoolBook"/>
          <w:b/>
          <w:color w:val="000000" w:themeColor="text1"/>
          <w:spacing w:val="-4"/>
        </w:rPr>
        <w:t xml:space="preserve">109-го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УУЙССДОЙЛСС</w:t>
      </w:r>
      <w:r w:rsidR="00C31870">
        <w:rPr>
          <w:rFonts w:ascii="SchoolBook" w:hAnsi="SchoolBook"/>
          <w:b/>
          <w:color w:val="000000" w:themeColor="text1"/>
          <w:spacing w:val="-4"/>
        </w:rPr>
        <w:t xml:space="preserve"> (</w:t>
      </w:r>
      <w:r w:rsidR="00C36385">
        <w:rPr>
          <w:rFonts w:ascii="SchoolBook" w:hAnsi="SchoolBook"/>
          <w:b/>
          <w:color w:val="000000" w:themeColor="text1"/>
          <w:spacing w:val="-4"/>
        </w:rPr>
        <w:t>от +9,0</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C36385">
        <w:rPr>
          <w:rFonts w:ascii="SchoolBook" w:hAnsi="SchoolBook"/>
          <w:b/>
          <w:color w:val="000000" w:themeColor="text1"/>
          <w:spacing w:val="-4"/>
        </w:rPr>
        <w:t>,0 мерности</w:t>
      </w:r>
      <w:r w:rsidR="00C31870">
        <w:rPr>
          <w:rFonts w:ascii="SchoolBook" w:hAnsi="SchoolBook"/>
          <w:b/>
          <w:color w:val="000000" w:themeColor="text1"/>
          <w:spacing w:val="-4"/>
        </w:rPr>
        <w:t>)</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и</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 xml:space="preserve">110-го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ЙВУЙКЛУЙССЛ</w:t>
      </w:r>
      <w:r w:rsidR="00C31870">
        <w:rPr>
          <w:rFonts w:ascii="SchoolBook" w:hAnsi="SchoolBook"/>
          <w:b/>
          <w:color w:val="000000" w:themeColor="text1"/>
          <w:spacing w:val="-4"/>
        </w:rPr>
        <w:t xml:space="preserve"> (</w:t>
      </w:r>
      <w:r w:rsidR="00C36385">
        <w:rPr>
          <w:rFonts w:ascii="SchoolBook" w:hAnsi="SchoolBook"/>
          <w:b/>
          <w:color w:val="000000" w:themeColor="text1"/>
          <w:spacing w:val="-4"/>
        </w:rPr>
        <w:t>от -9,0</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C36385">
        <w:rPr>
          <w:rFonts w:ascii="SchoolBook" w:hAnsi="SchoolBook"/>
          <w:b/>
          <w:color w:val="000000" w:themeColor="text1"/>
          <w:spacing w:val="-4"/>
        </w:rPr>
        <w:t>,0 мерности</w:t>
      </w:r>
      <w:r w:rsidR="00C31870">
        <w:rPr>
          <w:rFonts w:ascii="SchoolBook" w:hAnsi="SchoolBook"/>
          <w:b/>
          <w:color w:val="000000" w:themeColor="text1"/>
          <w:spacing w:val="-4"/>
        </w:rPr>
        <w:t>)</w:t>
      </w:r>
      <w:r w:rsidRPr="00A724D6">
        <w:rPr>
          <w:rFonts w:ascii="SchoolBook" w:hAnsi="SchoolBook"/>
          <w:b/>
          <w:color w:val="000000" w:themeColor="text1"/>
          <w:spacing w:val="-4"/>
        </w:rPr>
        <w:t>.</w:t>
      </w:r>
    </w:p>
    <w:p w:rsidR="004A4545" w:rsidRPr="00A724D6" w:rsidRDefault="004A4545" w:rsidP="00556947">
      <w:pPr>
        <w:pStyle w:val="Standard"/>
        <w:spacing w:before="113" w:after="113"/>
        <w:jc w:val="both"/>
        <w:rPr>
          <w:b/>
          <w:color w:val="000000" w:themeColor="text1"/>
        </w:rPr>
      </w:pPr>
      <w:r w:rsidRPr="00A724D6">
        <w:rPr>
          <w:rFonts w:ascii="SchoolBook" w:hAnsi="SchoolBook"/>
          <w:b/>
          <w:color w:val="000000" w:themeColor="text1"/>
          <w:u w:val="single"/>
        </w:rPr>
        <w:t>2-й планетарный Физический Уровень</w:t>
      </w:r>
      <w:r w:rsidRPr="00A724D6">
        <w:rPr>
          <w:rFonts w:ascii="SchoolBook" w:hAnsi="SchoolBook"/>
          <w:b/>
          <w:color w:val="000000" w:themeColor="text1"/>
        </w:rPr>
        <w:t>:</w:t>
      </w:r>
      <w:r w:rsidR="00E9512E" w:rsidRPr="00A724D6">
        <w:rPr>
          <w:rFonts w:ascii="SchoolBook" w:hAnsi="SchoolBook"/>
          <w:b/>
          <w:color w:val="000000" w:themeColor="text1"/>
        </w:rPr>
        <w:t xml:space="preserve"> </w:t>
      </w:r>
      <w:r w:rsidRPr="00A724D6">
        <w:rPr>
          <w:rFonts w:ascii="SchoolBook" w:hAnsi="SchoolBook"/>
          <w:b/>
          <w:color w:val="000000" w:themeColor="text1"/>
          <w:sz w:val="20"/>
          <w:szCs w:val="20"/>
        </w:rPr>
        <w:t>ФРИЛЛ-ФТУ-МАКМААСС</w:t>
      </w:r>
      <w:r w:rsidRPr="00A724D6">
        <w:rPr>
          <w:rFonts w:ascii="SchoolBook" w:hAnsi="SchoolBook"/>
          <w:b/>
          <w:color w:val="000000" w:themeColor="text1"/>
        </w:rPr>
        <w:t xml:space="preserve"> (от </w:t>
      </w:r>
      <w:r w:rsidRPr="00A724D6">
        <w:rPr>
          <w:rFonts w:ascii="SchoolBook" w:hAnsi="SchoolBook"/>
          <w:b/>
          <w:i/>
          <w:color w:val="000000" w:themeColor="text1"/>
        </w:rPr>
        <w:t>±</w:t>
      </w:r>
      <w:r w:rsidRPr="00A724D6">
        <w:rPr>
          <w:rFonts w:ascii="SchoolBook" w:hAnsi="SchoolBook"/>
          <w:b/>
          <w:color w:val="000000" w:themeColor="text1"/>
        </w:rPr>
        <w:t xml:space="preserve">8,5 до </w:t>
      </w:r>
      <w:r w:rsidRPr="00A724D6">
        <w:rPr>
          <w:rFonts w:ascii="SchoolBook" w:hAnsi="SchoolBook"/>
          <w:b/>
          <w:i/>
          <w:color w:val="000000" w:themeColor="text1"/>
        </w:rPr>
        <w:t>±</w:t>
      </w:r>
      <w:r w:rsidRPr="00A724D6">
        <w:rPr>
          <w:rFonts w:ascii="SchoolBook" w:hAnsi="SchoolBook"/>
          <w:b/>
          <w:color w:val="000000" w:themeColor="text1"/>
        </w:rPr>
        <w:t xml:space="preserve">8,0 </w:t>
      </w:r>
      <w:r w:rsidR="00365D61">
        <w:rPr>
          <w:rFonts w:ascii="SchoolBook" w:hAnsi="SchoolBook"/>
          <w:b/>
          <w:color w:val="000000" w:themeColor="text1"/>
        </w:rPr>
        <w:t>мерности</w:t>
      </w:r>
      <w:r w:rsidR="000C051C">
        <w:rPr>
          <w:rFonts w:ascii="SchoolBook" w:hAnsi="SchoolBook"/>
          <w:b/>
          <w:color w:val="000000" w:themeColor="text1"/>
        </w:rPr>
        <w:t>);</w:t>
      </w:r>
      <w:r w:rsidRPr="00A724D6">
        <w:rPr>
          <w:rFonts w:ascii="SchoolBook" w:hAnsi="SchoolBook"/>
          <w:b/>
          <w:color w:val="000000" w:themeColor="text1"/>
        </w:rPr>
        <w:t xml:space="preserve"> образован резонирующим взаимопроникновением</w:t>
      </w:r>
      <w:r w:rsidRPr="00A724D6">
        <w:rPr>
          <w:rFonts w:ascii="SchoolBook" w:hAnsi="SchoolBook"/>
          <w:b/>
          <w:i/>
          <w:color w:val="000000" w:themeColor="text1"/>
        </w:rPr>
        <w:t xml:space="preserve"> каллкгуфусстного</w:t>
      </w:r>
      <w:r w:rsidRPr="00A724D6">
        <w:rPr>
          <w:rFonts w:ascii="SchoolBook" w:hAnsi="SchoolBook"/>
          <w:b/>
          <w:color w:val="000000" w:themeColor="text1"/>
        </w:rPr>
        <w:t xml:space="preserve"> слоя, </w:t>
      </w:r>
      <w:r w:rsidRPr="00A724D6">
        <w:rPr>
          <w:rFonts w:ascii="SchoolBook" w:hAnsi="SchoolBook"/>
          <w:b/>
          <w:i/>
          <w:color w:val="000000" w:themeColor="text1"/>
          <w:spacing w:val="-4"/>
        </w:rPr>
        <w:t>бессерессортного</w:t>
      </w:r>
      <w:r w:rsidRPr="00A724D6">
        <w:rPr>
          <w:rFonts w:ascii="SchoolBook" w:hAnsi="SchoolBook"/>
          <w:b/>
          <w:color w:val="000000" w:themeColor="text1"/>
        </w:rPr>
        <w:t xml:space="preserve"> и</w:t>
      </w:r>
      <w:r w:rsidRPr="00A724D6">
        <w:rPr>
          <w:rFonts w:ascii="SchoolBook" w:hAnsi="SchoolBook"/>
          <w:b/>
          <w:i/>
          <w:color w:val="000000" w:themeColor="text1"/>
          <w:spacing w:val="-4"/>
        </w:rPr>
        <w:t xml:space="preserve"> фдоофолортного</w:t>
      </w:r>
      <w:r w:rsidRPr="00A724D6">
        <w:rPr>
          <w:rFonts w:ascii="SchoolBook" w:hAnsi="SchoolBook"/>
          <w:b/>
          <w:color w:val="000000" w:themeColor="text1"/>
        </w:rPr>
        <w:t xml:space="preserve"> </w:t>
      </w:r>
      <w:r w:rsidRPr="00A724D6">
        <w:rPr>
          <w:rFonts w:ascii="SchoolBook" w:hAnsi="SchoolBook"/>
          <w:b/>
          <w:color w:val="000000" w:themeColor="text1"/>
          <w:u w:val="single"/>
        </w:rPr>
        <w:t>Астральных</w:t>
      </w:r>
      <w:r w:rsidRPr="00A724D6">
        <w:rPr>
          <w:rFonts w:ascii="SchoolBook" w:hAnsi="SchoolBook"/>
          <w:b/>
          <w:color w:val="000000" w:themeColor="text1"/>
        </w:rPr>
        <w:t xml:space="preserve"> Подпланов в </w:t>
      </w:r>
      <w:r w:rsidRPr="00A724D6">
        <w:rPr>
          <w:rFonts w:ascii="SchoolBook" w:hAnsi="SchoolBook"/>
          <w:b/>
          <w:i/>
          <w:color w:val="000000" w:themeColor="text1"/>
          <w:spacing w:val="-4"/>
        </w:rPr>
        <w:t>квооххкосстный</w:t>
      </w:r>
      <w:r w:rsidRPr="00A724D6">
        <w:rPr>
          <w:rFonts w:ascii="SchoolBook" w:hAnsi="SchoolBook"/>
          <w:b/>
          <w:color w:val="000000" w:themeColor="text1"/>
        </w:rPr>
        <w:t xml:space="preserve"> и </w:t>
      </w:r>
      <w:r w:rsidRPr="00A724D6">
        <w:rPr>
          <w:rFonts w:ascii="SchoolBook" w:hAnsi="SchoolBook"/>
          <w:b/>
          <w:i/>
          <w:color w:val="000000" w:themeColor="text1"/>
          <w:spacing w:val="-4"/>
        </w:rPr>
        <w:t>ууббросстный</w:t>
      </w:r>
      <w:r w:rsidRPr="00A724D6">
        <w:rPr>
          <w:rFonts w:ascii="SchoolBook" w:hAnsi="SchoolBook"/>
          <w:b/>
          <w:color w:val="000000" w:themeColor="text1"/>
          <w:spacing w:val="-4"/>
        </w:rPr>
        <w:t xml:space="preserve"> </w:t>
      </w:r>
      <w:r w:rsidRPr="00A724D6">
        <w:rPr>
          <w:rFonts w:ascii="SchoolBook" w:hAnsi="SchoolBook"/>
          <w:b/>
          <w:color w:val="000000" w:themeColor="text1"/>
          <w:spacing w:val="-4"/>
          <w:u w:val="single"/>
        </w:rPr>
        <w:t>М</w:t>
      </w:r>
      <w:r w:rsidRPr="00A724D6">
        <w:rPr>
          <w:rFonts w:ascii="SchoolBook" w:hAnsi="SchoolBook"/>
          <w:b/>
          <w:color w:val="000000" w:themeColor="text1"/>
          <w:u w:val="single"/>
        </w:rPr>
        <w:t>ентальные</w:t>
      </w:r>
      <w:r w:rsidR="000C051C">
        <w:rPr>
          <w:rFonts w:ascii="SchoolBook" w:hAnsi="SchoolBook"/>
          <w:b/>
          <w:color w:val="000000" w:themeColor="text1"/>
        </w:rPr>
        <w:t xml:space="preserve"> Подпланы,</w:t>
      </w:r>
      <w:r w:rsidRPr="00A724D6">
        <w:rPr>
          <w:rFonts w:ascii="SchoolBook" w:hAnsi="SchoolBook"/>
          <w:b/>
          <w:color w:val="000000" w:themeColor="text1"/>
        </w:rPr>
        <w:t xml:space="preserve"> в результате чего синтезируются следующие уровни </w:t>
      </w:r>
      <w:r w:rsidRPr="00A724D6">
        <w:rPr>
          <w:rFonts w:ascii="SchoolBook" w:hAnsi="SchoolBook"/>
          <w:b/>
          <w:color w:val="000000" w:themeColor="text1"/>
          <w:u w:val="single"/>
        </w:rPr>
        <w:t>Физического</w:t>
      </w:r>
      <w:r w:rsidR="00C36385">
        <w:rPr>
          <w:rFonts w:ascii="SchoolBook" w:hAnsi="SchoolBook"/>
          <w:b/>
          <w:color w:val="000000" w:themeColor="text1"/>
        </w:rPr>
        <w:t xml:space="preserve"> План-Обертона: амплификационный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СООССНН-ИИ-И</w:t>
      </w:r>
      <w:r w:rsidRPr="00A724D6">
        <w:rPr>
          <w:rFonts w:ascii="SchoolBook" w:hAnsi="SchoolBook"/>
          <w:b/>
          <w:color w:val="000000" w:themeColor="text1"/>
        </w:rPr>
        <w:t xml:space="preserve"> (от +8,5 до +8,0 </w:t>
      </w:r>
      <w:r w:rsidR="00365D61">
        <w:rPr>
          <w:rFonts w:ascii="SchoolBook" w:hAnsi="SchoolBook"/>
          <w:b/>
          <w:color w:val="000000" w:themeColor="text1"/>
        </w:rPr>
        <w:t>мерности</w:t>
      </w:r>
      <w:r w:rsidR="00C36385">
        <w:rPr>
          <w:rFonts w:ascii="SchoolBook" w:hAnsi="SchoolBook"/>
          <w:b/>
          <w:color w:val="000000" w:themeColor="text1"/>
        </w:rPr>
        <w:t>) и квалитационный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ЭЭФФСС-СМИ-И</w:t>
      </w:r>
      <w:r w:rsidRPr="00A724D6">
        <w:rPr>
          <w:rFonts w:ascii="SchoolBook" w:hAnsi="SchoolBook"/>
          <w:b/>
          <w:color w:val="000000" w:themeColor="text1"/>
        </w:rPr>
        <w:t xml:space="preserve"> (от -8,5 до -8,0 </w:t>
      </w:r>
      <w:r w:rsidR="00365D61">
        <w:rPr>
          <w:rFonts w:ascii="SchoolBook" w:hAnsi="SchoolBook"/>
          <w:b/>
          <w:color w:val="000000" w:themeColor="text1"/>
        </w:rPr>
        <w:t>мерности</w:t>
      </w:r>
      <w:r w:rsidRPr="00A724D6">
        <w:rPr>
          <w:rFonts w:ascii="SchoolBook" w:hAnsi="SchoolBook"/>
          <w:b/>
          <w:color w:val="000000" w:themeColor="text1"/>
        </w:rPr>
        <w:t xml:space="preserve">) с образованием </w:t>
      </w:r>
      <w:r w:rsidRPr="00A724D6">
        <w:rPr>
          <w:rFonts w:ascii="SchoolBook" w:hAnsi="SchoolBook"/>
          <w:b/>
          <w:color w:val="000000" w:themeColor="text1"/>
          <w:spacing w:val="-4"/>
        </w:rPr>
        <w:t xml:space="preserve">111-го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ЕЙЙЕЕЙГСС</w:t>
      </w:r>
      <w:r w:rsidR="00C31870">
        <w:rPr>
          <w:rFonts w:ascii="SchoolBook" w:hAnsi="SchoolBook"/>
          <w:b/>
          <w:color w:val="000000" w:themeColor="text1"/>
          <w:spacing w:val="-4"/>
        </w:rPr>
        <w:t xml:space="preserve"> (</w:t>
      </w:r>
      <w:r w:rsidR="00C36385">
        <w:rPr>
          <w:rFonts w:ascii="SchoolBook" w:hAnsi="SchoolBook"/>
          <w:b/>
          <w:color w:val="000000" w:themeColor="text1"/>
          <w:spacing w:val="-4"/>
        </w:rPr>
        <w:t>от +8,5</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C36385">
        <w:rPr>
          <w:rFonts w:ascii="SchoolBook" w:hAnsi="SchoolBook"/>
          <w:b/>
          <w:color w:val="000000" w:themeColor="text1"/>
          <w:spacing w:val="-4"/>
        </w:rPr>
        <w:t>,0 мерности</w:t>
      </w:r>
      <w:r w:rsidR="00C31870">
        <w:rPr>
          <w:rFonts w:ascii="SchoolBook" w:hAnsi="SchoolBook"/>
          <w:b/>
          <w:color w:val="000000" w:themeColor="text1"/>
          <w:spacing w:val="-4"/>
        </w:rPr>
        <w:t>)</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и</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 xml:space="preserve">112-го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КНУУББВУССЛ</w:t>
      </w:r>
      <w:r w:rsidR="00C31870">
        <w:rPr>
          <w:rFonts w:ascii="SchoolBook" w:hAnsi="SchoolBook"/>
          <w:b/>
          <w:color w:val="000000" w:themeColor="text1"/>
          <w:spacing w:val="-4"/>
        </w:rPr>
        <w:t xml:space="preserve"> (</w:t>
      </w:r>
      <w:r w:rsidR="00C36385">
        <w:rPr>
          <w:rFonts w:ascii="SchoolBook" w:hAnsi="SchoolBook"/>
          <w:b/>
          <w:color w:val="000000" w:themeColor="text1"/>
          <w:spacing w:val="-4"/>
        </w:rPr>
        <w:t>от -8,5</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C36385">
        <w:rPr>
          <w:rFonts w:ascii="SchoolBook" w:hAnsi="SchoolBook"/>
          <w:b/>
          <w:color w:val="000000" w:themeColor="text1"/>
          <w:spacing w:val="-4"/>
        </w:rPr>
        <w:t>,0 мерности</w:t>
      </w:r>
      <w:r w:rsidR="00C31870">
        <w:rPr>
          <w:rFonts w:ascii="SchoolBook" w:hAnsi="SchoolBook"/>
          <w:b/>
          <w:color w:val="000000" w:themeColor="text1"/>
          <w:spacing w:val="-4"/>
        </w:rPr>
        <w:t>)</w:t>
      </w:r>
      <w:r w:rsidRPr="00A724D6">
        <w:rPr>
          <w:rFonts w:ascii="SchoolBook" w:hAnsi="SchoolBook"/>
          <w:b/>
          <w:color w:val="000000" w:themeColor="text1"/>
          <w:spacing w:val="-4"/>
        </w:rPr>
        <w:t>.</w:t>
      </w:r>
    </w:p>
    <w:p w:rsidR="004A4545" w:rsidRPr="00A724D6" w:rsidRDefault="004A4545" w:rsidP="00556947">
      <w:pPr>
        <w:pStyle w:val="Standard"/>
        <w:spacing w:before="113" w:after="113"/>
        <w:jc w:val="both"/>
        <w:rPr>
          <w:b/>
          <w:color w:val="000000" w:themeColor="text1"/>
        </w:rPr>
      </w:pPr>
      <w:r w:rsidRPr="00A724D6">
        <w:rPr>
          <w:rFonts w:ascii="SchoolBook" w:hAnsi="SchoolBook"/>
          <w:b/>
          <w:color w:val="000000" w:themeColor="text1"/>
          <w:u w:val="single"/>
        </w:rPr>
        <w:t>3-й планетарный Физический Уровень</w:t>
      </w:r>
      <w:r w:rsidRPr="00A724D6">
        <w:rPr>
          <w:rFonts w:ascii="SchoolBook" w:hAnsi="SchoolBook"/>
          <w:b/>
          <w:color w:val="000000" w:themeColor="text1"/>
        </w:rPr>
        <w:t>:</w:t>
      </w:r>
      <w:r w:rsidR="00E9512E" w:rsidRPr="00A724D6">
        <w:rPr>
          <w:rFonts w:ascii="SchoolBook" w:hAnsi="SchoolBook"/>
          <w:b/>
          <w:color w:val="000000" w:themeColor="text1"/>
        </w:rPr>
        <w:t xml:space="preserve"> </w:t>
      </w:r>
      <w:r w:rsidRPr="00A724D6">
        <w:rPr>
          <w:rFonts w:ascii="SchoolBook" w:hAnsi="SchoolBook"/>
          <w:b/>
          <w:color w:val="000000" w:themeColor="text1"/>
          <w:sz w:val="20"/>
          <w:szCs w:val="20"/>
        </w:rPr>
        <w:t>ОФГГ-ОМС-МУЛЛСС</w:t>
      </w:r>
      <w:r w:rsidRPr="00A724D6">
        <w:rPr>
          <w:rFonts w:ascii="SchoolBook" w:hAnsi="SchoolBook"/>
          <w:b/>
          <w:color w:val="000000" w:themeColor="text1"/>
        </w:rPr>
        <w:t xml:space="preserve"> (от </w:t>
      </w:r>
      <w:r w:rsidRPr="00A724D6">
        <w:rPr>
          <w:rFonts w:ascii="SchoolBook" w:hAnsi="SchoolBook"/>
          <w:b/>
          <w:i/>
          <w:color w:val="000000" w:themeColor="text1"/>
        </w:rPr>
        <w:t>±</w:t>
      </w:r>
      <w:r w:rsidRPr="00A724D6">
        <w:rPr>
          <w:rFonts w:ascii="SchoolBook" w:hAnsi="SchoolBook"/>
          <w:b/>
          <w:color w:val="000000" w:themeColor="text1"/>
        </w:rPr>
        <w:t xml:space="preserve">8,0 до </w:t>
      </w:r>
      <w:r w:rsidRPr="00A724D6">
        <w:rPr>
          <w:rFonts w:ascii="SchoolBook" w:hAnsi="SchoolBook"/>
          <w:b/>
          <w:i/>
          <w:color w:val="000000" w:themeColor="text1"/>
        </w:rPr>
        <w:t>±</w:t>
      </w:r>
      <w:r w:rsidRPr="00A724D6">
        <w:rPr>
          <w:rFonts w:ascii="SchoolBook" w:hAnsi="SchoolBook"/>
          <w:b/>
          <w:color w:val="000000" w:themeColor="text1"/>
        </w:rPr>
        <w:t xml:space="preserve">7,5 </w:t>
      </w:r>
      <w:r w:rsidR="00365D61">
        <w:rPr>
          <w:rFonts w:ascii="SchoolBook" w:hAnsi="SchoolBook"/>
          <w:b/>
          <w:color w:val="000000" w:themeColor="text1"/>
        </w:rPr>
        <w:t>мерности</w:t>
      </w:r>
      <w:r w:rsidR="000C051C">
        <w:rPr>
          <w:rFonts w:ascii="SchoolBook" w:hAnsi="SchoolBook"/>
          <w:b/>
          <w:color w:val="000000" w:themeColor="text1"/>
        </w:rPr>
        <w:t>);</w:t>
      </w:r>
      <w:r w:rsidRPr="00A724D6">
        <w:rPr>
          <w:rFonts w:ascii="SchoolBook" w:hAnsi="SchoolBook"/>
          <w:b/>
          <w:color w:val="000000" w:themeColor="text1"/>
        </w:rPr>
        <w:t xml:space="preserve"> образован резонирующим взаимопроникновением</w:t>
      </w:r>
      <w:r w:rsidRPr="00A724D6">
        <w:rPr>
          <w:rFonts w:ascii="SchoolBook" w:hAnsi="SchoolBook"/>
          <w:b/>
          <w:i/>
          <w:color w:val="000000" w:themeColor="text1"/>
        </w:rPr>
        <w:t xml:space="preserve"> каллкгуфусстного</w:t>
      </w:r>
      <w:r w:rsidRPr="00A724D6">
        <w:rPr>
          <w:rFonts w:ascii="SchoolBook" w:hAnsi="SchoolBook"/>
          <w:b/>
          <w:color w:val="000000" w:themeColor="text1"/>
        </w:rPr>
        <w:t xml:space="preserve"> слоя, </w:t>
      </w:r>
      <w:r w:rsidRPr="00A724D6">
        <w:rPr>
          <w:rFonts w:ascii="SchoolBook" w:hAnsi="SchoolBook"/>
          <w:b/>
          <w:i/>
          <w:color w:val="000000" w:themeColor="text1"/>
          <w:spacing w:val="-4"/>
        </w:rPr>
        <w:t xml:space="preserve">фцааллафортного </w:t>
      </w:r>
      <w:r w:rsidRPr="00A724D6">
        <w:rPr>
          <w:rFonts w:ascii="SchoolBook" w:hAnsi="SchoolBook"/>
          <w:b/>
          <w:color w:val="000000" w:themeColor="text1"/>
          <w:spacing w:val="-4"/>
        </w:rPr>
        <w:t>и</w:t>
      </w:r>
      <w:r w:rsidRPr="00A724D6">
        <w:rPr>
          <w:rFonts w:ascii="SchoolBook" w:hAnsi="SchoolBook"/>
          <w:b/>
          <w:i/>
          <w:color w:val="000000" w:themeColor="text1"/>
          <w:spacing w:val="-4"/>
        </w:rPr>
        <w:t xml:space="preserve"> ввуурротортного</w:t>
      </w:r>
      <w:r w:rsidRPr="00A724D6">
        <w:rPr>
          <w:rFonts w:ascii="SchoolBook" w:hAnsi="SchoolBook"/>
          <w:b/>
          <w:color w:val="000000" w:themeColor="text1"/>
        </w:rPr>
        <w:t xml:space="preserve"> </w:t>
      </w:r>
      <w:r w:rsidRPr="00A724D6">
        <w:rPr>
          <w:rFonts w:ascii="SchoolBook" w:hAnsi="SchoolBook"/>
          <w:b/>
          <w:color w:val="000000" w:themeColor="text1"/>
          <w:u w:val="single"/>
        </w:rPr>
        <w:t>Астральных</w:t>
      </w:r>
      <w:r w:rsidRPr="00A724D6">
        <w:rPr>
          <w:rFonts w:ascii="SchoolBook" w:hAnsi="SchoolBook"/>
          <w:b/>
          <w:color w:val="000000" w:themeColor="text1"/>
        </w:rPr>
        <w:t xml:space="preserve"> Подпланов в </w:t>
      </w:r>
      <w:r w:rsidRPr="00A724D6">
        <w:rPr>
          <w:rFonts w:ascii="SchoolBook" w:hAnsi="SchoolBook"/>
          <w:b/>
          <w:i/>
          <w:color w:val="000000" w:themeColor="text1"/>
          <w:spacing w:val="-4"/>
        </w:rPr>
        <w:t xml:space="preserve">сцееррфосстный </w:t>
      </w:r>
      <w:r w:rsidRPr="00A724D6">
        <w:rPr>
          <w:rFonts w:ascii="SchoolBook" w:hAnsi="SchoolBook"/>
          <w:b/>
          <w:color w:val="000000" w:themeColor="text1"/>
          <w:spacing w:val="-4"/>
        </w:rPr>
        <w:t>и</w:t>
      </w:r>
      <w:r w:rsidRPr="00A724D6">
        <w:rPr>
          <w:rFonts w:ascii="SchoolBook" w:hAnsi="SchoolBook"/>
          <w:b/>
          <w:i/>
          <w:color w:val="000000" w:themeColor="text1"/>
          <w:spacing w:val="-4"/>
        </w:rPr>
        <w:t xml:space="preserve"> ииллосстный</w:t>
      </w:r>
      <w:r w:rsidRPr="00A724D6">
        <w:rPr>
          <w:rFonts w:ascii="SchoolBook" w:hAnsi="SchoolBook"/>
          <w:b/>
          <w:color w:val="000000" w:themeColor="text1"/>
        </w:rPr>
        <w:t xml:space="preserve"> </w:t>
      </w:r>
      <w:r w:rsidRPr="00A724D6">
        <w:rPr>
          <w:rFonts w:ascii="SchoolBook" w:hAnsi="SchoolBook"/>
          <w:b/>
          <w:color w:val="000000" w:themeColor="text1"/>
          <w:u w:val="single"/>
        </w:rPr>
        <w:t>Ментальные</w:t>
      </w:r>
      <w:r w:rsidR="000C051C">
        <w:rPr>
          <w:rFonts w:ascii="SchoolBook" w:hAnsi="SchoolBook"/>
          <w:b/>
          <w:color w:val="000000" w:themeColor="text1"/>
        </w:rPr>
        <w:t xml:space="preserve"> Подпланы,</w:t>
      </w:r>
      <w:r w:rsidRPr="00A724D6">
        <w:rPr>
          <w:rFonts w:ascii="SchoolBook" w:hAnsi="SchoolBook"/>
          <w:b/>
          <w:color w:val="000000" w:themeColor="text1"/>
        </w:rPr>
        <w:t xml:space="preserve"> в результате чего синтезируются следующие уровни </w:t>
      </w:r>
      <w:r w:rsidRPr="00A724D6">
        <w:rPr>
          <w:rFonts w:ascii="SchoolBook" w:hAnsi="SchoolBook"/>
          <w:b/>
          <w:color w:val="000000" w:themeColor="text1"/>
          <w:u w:val="single"/>
        </w:rPr>
        <w:t>Физического</w:t>
      </w:r>
      <w:r w:rsidRPr="00A724D6">
        <w:rPr>
          <w:rFonts w:ascii="SchoolBook" w:hAnsi="SchoolBook"/>
          <w:b/>
          <w:color w:val="000000" w:themeColor="text1"/>
        </w:rPr>
        <w:t xml:space="preserve"> План-Обертона: амплифик</w:t>
      </w:r>
      <w:r w:rsidR="00C36385">
        <w:rPr>
          <w:rFonts w:ascii="SchoolBook" w:hAnsi="SchoolBook"/>
          <w:b/>
          <w:color w:val="000000" w:themeColor="text1"/>
        </w:rPr>
        <w:t>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ПААЛЛММ-ИИ-И</w:t>
      </w:r>
      <w:r w:rsidRPr="00A724D6">
        <w:rPr>
          <w:rFonts w:ascii="SchoolBook" w:hAnsi="SchoolBook"/>
          <w:b/>
          <w:color w:val="000000" w:themeColor="text1"/>
        </w:rPr>
        <w:t xml:space="preserve"> (от +8,0 до +7,5 </w:t>
      </w:r>
      <w:r w:rsidR="00365D61">
        <w:rPr>
          <w:rFonts w:ascii="SchoolBook" w:hAnsi="SchoolBook"/>
          <w:b/>
          <w:color w:val="000000" w:themeColor="text1"/>
        </w:rPr>
        <w:t>мерности</w:t>
      </w:r>
      <w:r w:rsidR="00C36385">
        <w:rPr>
          <w:rFonts w:ascii="SchoolBook" w:hAnsi="SchoolBook"/>
          <w:b/>
          <w:color w:val="000000" w:themeColor="text1"/>
        </w:rPr>
        <w:t>) и квалитационный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УУЛЛФФ-СМИ-И</w:t>
      </w:r>
      <w:r w:rsidRPr="00A724D6">
        <w:rPr>
          <w:rFonts w:ascii="SchoolBook" w:hAnsi="SchoolBook"/>
          <w:b/>
          <w:color w:val="000000" w:themeColor="text1"/>
        </w:rPr>
        <w:t xml:space="preserve"> (от -8,0 до -7,5 </w:t>
      </w:r>
      <w:r w:rsidR="00365D61">
        <w:rPr>
          <w:rFonts w:ascii="SchoolBook" w:hAnsi="SchoolBook"/>
          <w:b/>
          <w:color w:val="000000" w:themeColor="text1"/>
        </w:rPr>
        <w:t>мерности</w:t>
      </w:r>
      <w:r w:rsidRPr="00A724D6">
        <w:rPr>
          <w:rFonts w:ascii="SchoolBook" w:hAnsi="SchoolBook"/>
          <w:b/>
          <w:color w:val="000000" w:themeColor="text1"/>
        </w:rPr>
        <w:t xml:space="preserve">) с образованием </w:t>
      </w:r>
      <w:r w:rsidRPr="00A724D6">
        <w:rPr>
          <w:rFonts w:ascii="SchoolBook" w:hAnsi="SchoolBook"/>
          <w:b/>
          <w:color w:val="000000" w:themeColor="text1"/>
          <w:spacing w:val="-4"/>
        </w:rPr>
        <w:t xml:space="preserve">113-го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ИФФРАММИРСС</w:t>
      </w:r>
      <w:r w:rsidR="00C31870">
        <w:rPr>
          <w:rFonts w:ascii="SchoolBook" w:hAnsi="SchoolBook"/>
          <w:b/>
          <w:color w:val="000000" w:themeColor="text1"/>
          <w:spacing w:val="-4"/>
        </w:rPr>
        <w:t xml:space="preserve"> (</w:t>
      </w:r>
      <w:r w:rsidR="00C36385">
        <w:rPr>
          <w:rFonts w:ascii="SchoolBook" w:hAnsi="SchoolBook"/>
          <w:b/>
          <w:color w:val="000000" w:themeColor="text1"/>
          <w:spacing w:val="-4"/>
        </w:rPr>
        <w:t>от +8,0</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C36385">
        <w:rPr>
          <w:rFonts w:ascii="SchoolBook" w:hAnsi="SchoolBook"/>
          <w:b/>
          <w:color w:val="000000" w:themeColor="text1"/>
          <w:spacing w:val="-4"/>
        </w:rPr>
        <w:t>,0 мерности</w:t>
      </w:r>
      <w:r w:rsidR="00C31870">
        <w:rPr>
          <w:rFonts w:ascii="SchoolBook" w:hAnsi="SchoolBook"/>
          <w:b/>
          <w:color w:val="000000" w:themeColor="text1"/>
          <w:spacing w:val="-4"/>
        </w:rPr>
        <w:t>)</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и</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 xml:space="preserve">114-го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БЕОДДБЕЛЛБССЛ</w:t>
      </w:r>
      <w:r w:rsidR="00C31870">
        <w:rPr>
          <w:rFonts w:ascii="SchoolBook" w:hAnsi="SchoolBook"/>
          <w:b/>
          <w:color w:val="000000" w:themeColor="text1"/>
          <w:spacing w:val="-4"/>
        </w:rPr>
        <w:t xml:space="preserve"> (</w:t>
      </w:r>
      <w:r w:rsidR="00C36385">
        <w:rPr>
          <w:rFonts w:ascii="SchoolBook" w:hAnsi="SchoolBook"/>
          <w:b/>
          <w:color w:val="000000" w:themeColor="text1"/>
          <w:spacing w:val="-4"/>
        </w:rPr>
        <w:t>от -8,0</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C36385">
        <w:rPr>
          <w:rFonts w:ascii="SchoolBook" w:hAnsi="SchoolBook"/>
          <w:b/>
          <w:color w:val="000000" w:themeColor="text1"/>
          <w:spacing w:val="-4"/>
        </w:rPr>
        <w:t>,0 мерности</w:t>
      </w:r>
      <w:r w:rsidR="00C31870">
        <w:rPr>
          <w:rFonts w:ascii="SchoolBook" w:hAnsi="SchoolBook"/>
          <w:b/>
          <w:color w:val="000000" w:themeColor="text1"/>
          <w:spacing w:val="-4"/>
        </w:rPr>
        <w:t>)</w:t>
      </w:r>
      <w:r w:rsidRPr="00A724D6">
        <w:rPr>
          <w:rFonts w:ascii="SchoolBook" w:hAnsi="SchoolBook"/>
          <w:b/>
          <w:color w:val="000000" w:themeColor="text1"/>
          <w:spacing w:val="-4"/>
        </w:rPr>
        <w:t>.</w:t>
      </w:r>
    </w:p>
    <w:p w:rsidR="004A4545" w:rsidRPr="00A724D6" w:rsidRDefault="004A4545" w:rsidP="00556947">
      <w:pPr>
        <w:pStyle w:val="Standard"/>
        <w:spacing w:before="113" w:after="113"/>
        <w:jc w:val="both"/>
        <w:rPr>
          <w:b/>
          <w:color w:val="000000" w:themeColor="text1"/>
        </w:rPr>
      </w:pPr>
      <w:r w:rsidRPr="00A724D6">
        <w:rPr>
          <w:rFonts w:ascii="SchoolBook" w:hAnsi="SchoolBook"/>
          <w:b/>
          <w:color w:val="000000" w:themeColor="text1"/>
          <w:u w:val="single"/>
        </w:rPr>
        <w:t>4-й планетарный Физический Уровень</w:t>
      </w:r>
      <w:r w:rsidRPr="00A724D6">
        <w:rPr>
          <w:rFonts w:ascii="SchoolBook" w:hAnsi="SchoolBook"/>
          <w:b/>
          <w:color w:val="000000" w:themeColor="text1"/>
        </w:rPr>
        <w:t>:</w:t>
      </w:r>
      <w:r w:rsidR="00E9512E" w:rsidRPr="00A724D6">
        <w:rPr>
          <w:rFonts w:ascii="SchoolBook" w:hAnsi="SchoolBook"/>
          <w:b/>
          <w:color w:val="000000" w:themeColor="text1"/>
        </w:rPr>
        <w:t xml:space="preserve"> </w:t>
      </w:r>
      <w:r w:rsidRPr="00A724D6">
        <w:rPr>
          <w:rFonts w:ascii="SchoolBook" w:hAnsi="SchoolBook"/>
          <w:b/>
          <w:color w:val="000000" w:themeColor="text1"/>
          <w:sz w:val="20"/>
          <w:szCs w:val="20"/>
        </w:rPr>
        <w:t>ТВИХ-ТУУ-РЛАСС</w:t>
      </w:r>
      <w:r w:rsidRPr="00A724D6">
        <w:rPr>
          <w:rFonts w:ascii="SchoolBook" w:hAnsi="SchoolBook"/>
          <w:b/>
          <w:color w:val="000000" w:themeColor="text1"/>
        </w:rPr>
        <w:t xml:space="preserve"> (от </w:t>
      </w:r>
      <w:r w:rsidRPr="00A724D6">
        <w:rPr>
          <w:rFonts w:ascii="SchoolBook" w:hAnsi="SchoolBook"/>
          <w:b/>
          <w:i/>
          <w:color w:val="000000" w:themeColor="text1"/>
        </w:rPr>
        <w:t>±</w:t>
      </w:r>
      <w:r w:rsidRPr="00A724D6">
        <w:rPr>
          <w:rFonts w:ascii="SchoolBook" w:hAnsi="SchoolBook"/>
          <w:b/>
          <w:color w:val="000000" w:themeColor="text1"/>
        </w:rPr>
        <w:t xml:space="preserve">7,5 до </w:t>
      </w:r>
      <w:r w:rsidRPr="00A724D6">
        <w:rPr>
          <w:rFonts w:ascii="SchoolBook" w:hAnsi="SchoolBook"/>
          <w:b/>
          <w:i/>
          <w:color w:val="000000" w:themeColor="text1"/>
        </w:rPr>
        <w:t>±</w:t>
      </w:r>
      <w:r w:rsidRPr="00A724D6">
        <w:rPr>
          <w:rFonts w:ascii="SchoolBook" w:hAnsi="SchoolBook"/>
          <w:b/>
          <w:color w:val="000000" w:themeColor="text1"/>
        </w:rPr>
        <w:t xml:space="preserve">7,0 </w:t>
      </w:r>
      <w:r w:rsidR="00365D61">
        <w:rPr>
          <w:rFonts w:ascii="SchoolBook" w:hAnsi="SchoolBook"/>
          <w:b/>
          <w:color w:val="000000" w:themeColor="text1"/>
        </w:rPr>
        <w:t>мерности</w:t>
      </w:r>
      <w:r w:rsidR="000C051C">
        <w:rPr>
          <w:rFonts w:ascii="SchoolBook" w:hAnsi="SchoolBook"/>
          <w:b/>
          <w:color w:val="000000" w:themeColor="text1"/>
        </w:rPr>
        <w:t>);</w:t>
      </w:r>
      <w:r w:rsidRPr="00A724D6">
        <w:rPr>
          <w:rFonts w:ascii="SchoolBook" w:hAnsi="SchoolBook"/>
          <w:b/>
          <w:color w:val="000000" w:themeColor="text1"/>
        </w:rPr>
        <w:t xml:space="preserve"> образован резонирующим взаимопроникновением</w:t>
      </w:r>
      <w:r w:rsidRPr="00A724D6">
        <w:rPr>
          <w:rFonts w:ascii="SchoolBook" w:hAnsi="SchoolBook"/>
          <w:b/>
          <w:i/>
          <w:color w:val="000000" w:themeColor="text1"/>
        </w:rPr>
        <w:t xml:space="preserve"> каллкгуфусстного</w:t>
      </w:r>
      <w:r w:rsidRPr="00A724D6">
        <w:rPr>
          <w:rFonts w:ascii="SchoolBook" w:hAnsi="SchoolBook"/>
          <w:b/>
          <w:color w:val="000000" w:themeColor="text1"/>
        </w:rPr>
        <w:t xml:space="preserve"> слоя, </w:t>
      </w:r>
      <w:r w:rsidRPr="00A724D6">
        <w:rPr>
          <w:rFonts w:ascii="SchoolBook" w:hAnsi="SchoolBook"/>
          <w:b/>
          <w:i/>
          <w:color w:val="000000" w:themeColor="text1"/>
          <w:spacing w:val="-4"/>
        </w:rPr>
        <w:t xml:space="preserve">дааллбобертного </w:t>
      </w:r>
      <w:r w:rsidRPr="00A724D6">
        <w:rPr>
          <w:rFonts w:ascii="SchoolBook" w:hAnsi="SchoolBook"/>
          <w:b/>
          <w:color w:val="000000" w:themeColor="text1"/>
          <w:spacing w:val="-4"/>
        </w:rPr>
        <w:t>и</w:t>
      </w:r>
      <w:r w:rsidRPr="00A724D6">
        <w:rPr>
          <w:rFonts w:ascii="SchoolBook" w:hAnsi="SchoolBook"/>
          <w:b/>
          <w:i/>
          <w:color w:val="000000" w:themeColor="text1"/>
          <w:spacing w:val="-4"/>
        </w:rPr>
        <w:t xml:space="preserve"> бротоллорертного</w:t>
      </w:r>
      <w:r w:rsidR="00E9512E" w:rsidRPr="00A724D6">
        <w:rPr>
          <w:rFonts w:ascii="SchoolBook" w:hAnsi="SchoolBook"/>
          <w:b/>
          <w:color w:val="000000" w:themeColor="text1"/>
        </w:rPr>
        <w:t xml:space="preserve"> </w:t>
      </w:r>
      <w:r w:rsidRPr="00A724D6">
        <w:rPr>
          <w:rFonts w:ascii="SchoolBook" w:hAnsi="SchoolBook"/>
          <w:b/>
          <w:color w:val="000000" w:themeColor="text1"/>
          <w:u w:val="single"/>
        </w:rPr>
        <w:t>Астральных</w:t>
      </w:r>
      <w:r w:rsidRPr="00A724D6">
        <w:rPr>
          <w:rFonts w:ascii="SchoolBook" w:hAnsi="SchoolBook"/>
          <w:b/>
          <w:color w:val="000000" w:themeColor="text1"/>
        </w:rPr>
        <w:t xml:space="preserve"> Подпланов в </w:t>
      </w:r>
      <w:r w:rsidRPr="00A724D6">
        <w:rPr>
          <w:rFonts w:ascii="SchoolBook" w:hAnsi="SchoolBook"/>
          <w:b/>
          <w:i/>
          <w:color w:val="000000" w:themeColor="text1"/>
          <w:spacing w:val="-4"/>
        </w:rPr>
        <w:t>двууддрасстный</w:t>
      </w:r>
      <w:r w:rsidRPr="00A724D6">
        <w:rPr>
          <w:rFonts w:ascii="SchoolBook" w:hAnsi="SchoolBook"/>
          <w:b/>
          <w:color w:val="000000" w:themeColor="text1"/>
        </w:rPr>
        <w:t xml:space="preserve"> и </w:t>
      </w:r>
      <w:r w:rsidRPr="00A724D6">
        <w:rPr>
          <w:rFonts w:ascii="SchoolBook" w:hAnsi="SchoolBook"/>
          <w:b/>
          <w:i/>
          <w:color w:val="000000" w:themeColor="text1"/>
          <w:spacing w:val="-4"/>
        </w:rPr>
        <w:t>ооффасстный</w:t>
      </w:r>
      <w:r w:rsidRPr="00A724D6">
        <w:rPr>
          <w:rFonts w:ascii="SchoolBook" w:hAnsi="SchoolBook"/>
          <w:b/>
          <w:color w:val="000000" w:themeColor="text1"/>
          <w:spacing w:val="-4"/>
        </w:rPr>
        <w:t xml:space="preserve"> </w:t>
      </w:r>
      <w:r w:rsidRPr="00A724D6">
        <w:rPr>
          <w:rFonts w:ascii="SchoolBook" w:hAnsi="SchoolBook"/>
          <w:b/>
          <w:color w:val="000000" w:themeColor="text1"/>
          <w:spacing w:val="-4"/>
          <w:u w:val="single"/>
        </w:rPr>
        <w:t>М</w:t>
      </w:r>
      <w:r w:rsidRPr="00A724D6">
        <w:rPr>
          <w:rFonts w:ascii="SchoolBook" w:hAnsi="SchoolBook"/>
          <w:b/>
          <w:color w:val="000000" w:themeColor="text1"/>
          <w:u w:val="single"/>
        </w:rPr>
        <w:t>ентальные</w:t>
      </w:r>
      <w:r w:rsidR="000C051C">
        <w:rPr>
          <w:rFonts w:ascii="SchoolBook" w:hAnsi="SchoolBook"/>
          <w:b/>
          <w:color w:val="000000" w:themeColor="text1"/>
        </w:rPr>
        <w:t xml:space="preserve"> Подпланы,</w:t>
      </w:r>
      <w:r w:rsidRPr="00A724D6">
        <w:rPr>
          <w:rFonts w:ascii="SchoolBook" w:hAnsi="SchoolBook"/>
          <w:b/>
          <w:color w:val="000000" w:themeColor="text1"/>
        </w:rPr>
        <w:t xml:space="preserve"> в результате чего синтезируются следующие уровни </w:t>
      </w:r>
      <w:r w:rsidRPr="00A724D6">
        <w:rPr>
          <w:rFonts w:ascii="SchoolBook" w:hAnsi="SchoolBook"/>
          <w:b/>
          <w:color w:val="000000" w:themeColor="text1"/>
          <w:u w:val="single"/>
        </w:rPr>
        <w:t>Физического</w:t>
      </w:r>
      <w:r w:rsidR="00A44451">
        <w:rPr>
          <w:rFonts w:ascii="SchoolBook" w:hAnsi="SchoolBook"/>
          <w:b/>
          <w:color w:val="000000" w:themeColor="text1"/>
        </w:rPr>
        <w:t xml:space="preserve"> План-Обертона: амплификационный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РААРРВВ-ИИ-И</w:t>
      </w:r>
      <w:r w:rsidRPr="00A724D6">
        <w:rPr>
          <w:rFonts w:ascii="SchoolBook" w:hAnsi="SchoolBook"/>
          <w:b/>
          <w:color w:val="000000" w:themeColor="text1"/>
        </w:rPr>
        <w:t xml:space="preserve"> (от +7,5</w:t>
      </w:r>
      <w:r w:rsidR="00E9512E" w:rsidRPr="00A724D6">
        <w:rPr>
          <w:rFonts w:ascii="SchoolBook" w:hAnsi="SchoolBook"/>
          <w:b/>
          <w:color w:val="000000" w:themeColor="text1"/>
        </w:rPr>
        <w:t xml:space="preserve"> </w:t>
      </w:r>
      <w:r w:rsidRPr="00A724D6">
        <w:rPr>
          <w:rFonts w:ascii="SchoolBook" w:hAnsi="SchoolBook"/>
          <w:b/>
          <w:color w:val="000000" w:themeColor="text1"/>
        </w:rPr>
        <w:t xml:space="preserve">до +7,0 </w:t>
      </w:r>
      <w:r w:rsidR="00365D61">
        <w:rPr>
          <w:rFonts w:ascii="SchoolBook" w:hAnsi="SchoolBook"/>
          <w:b/>
          <w:color w:val="000000" w:themeColor="text1"/>
        </w:rPr>
        <w:t>мерности</w:t>
      </w:r>
      <w:r w:rsidR="00A44451">
        <w:rPr>
          <w:rFonts w:ascii="SchoolBook" w:hAnsi="SchoolBook"/>
          <w:b/>
          <w:color w:val="000000" w:themeColor="text1"/>
        </w:rPr>
        <w:t>) и квалитационный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УУДДЛЛ-СМИ-И</w:t>
      </w:r>
      <w:r w:rsidRPr="00A724D6">
        <w:rPr>
          <w:rFonts w:ascii="SchoolBook" w:hAnsi="SchoolBook"/>
          <w:b/>
          <w:color w:val="000000" w:themeColor="text1"/>
        </w:rPr>
        <w:t xml:space="preserve"> (от -7,5</w:t>
      </w:r>
      <w:r w:rsidR="00E9512E" w:rsidRPr="00A724D6">
        <w:rPr>
          <w:rFonts w:ascii="SchoolBook" w:hAnsi="SchoolBook"/>
          <w:b/>
          <w:color w:val="000000" w:themeColor="text1"/>
        </w:rPr>
        <w:t xml:space="preserve"> </w:t>
      </w:r>
      <w:r w:rsidRPr="00A724D6">
        <w:rPr>
          <w:rFonts w:ascii="SchoolBook" w:hAnsi="SchoolBook"/>
          <w:b/>
          <w:color w:val="000000" w:themeColor="text1"/>
        </w:rPr>
        <w:t xml:space="preserve">до -7,0 </w:t>
      </w:r>
      <w:r w:rsidR="00365D61">
        <w:rPr>
          <w:rFonts w:ascii="SchoolBook" w:hAnsi="SchoolBook"/>
          <w:b/>
          <w:color w:val="000000" w:themeColor="text1"/>
        </w:rPr>
        <w:t>мерности</w:t>
      </w:r>
      <w:r w:rsidRPr="00A724D6">
        <w:rPr>
          <w:rFonts w:ascii="SchoolBook" w:hAnsi="SchoolBook"/>
          <w:b/>
          <w:color w:val="000000" w:themeColor="text1"/>
        </w:rPr>
        <w:t xml:space="preserve">) с образованием </w:t>
      </w:r>
      <w:r w:rsidRPr="00A724D6">
        <w:rPr>
          <w:rFonts w:ascii="SchoolBook" w:hAnsi="SchoolBook"/>
          <w:b/>
          <w:color w:val="000000" w:themeColor="text1"/>
          <w:spacing w:val="-4"/>
        </w:rPr>
        <w:t xml:space="preserve">115-го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ОККЛООККСС</w:t>
      </w:r>
      <w:r w:rsidR="00C31870">
        <w:rPr>
          <w:rFonts w:ascii="SchoolBook" w:hAnsi="SchoolBook"/>
          <w:b/>
          <w:color w:val="000000" w:themeColor="text1"/>
          <w:spacing w:val="-4"/>
        </w:rPr>
        <w:t xml:space="preserve"> (</w:t>
      </w:r>
      <w:r w:rsidR="00A44451">
        <w:rPr>
          <w:rFonts w:ascii="SchoolBook" w:hAnsi="SchoolBook"/>
          <w:b/>
          <w:color w:val="000000" w:themeColor="text1"/>
          <w:spacing w:val="-4"/>
        </w:rPr>
        <w:t>от +7,5</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0</w:t>
      </w:r>
      <w:r w:rsidR="00A44451">
        <w:rPr>
          <w:rFonts w:ascii="SchoolBook" w:hAnsi="SchoolBook"/>
          <w:b/>
          <w:color w:val="000000" w:themeColor="text1"/>
          <w:spacing w:val="-4"/>
        </w:rPr>
        <w:t>,0 мерности</w:t>
      </w:r>
      <w:r w:rsidR="00C31870">
        <w:rPr>
          <w:rFonts w:ascii="SchoolBook" w:hAnsi="SchoolBook"/>
          <w:b/>
          <w:color w:val="000000" w:themeColor="text1"/>
          <w:spacing w:val="-4"/>
        </w:rPr>
        <w:t>)</w:t>
      </w:r>
      <w:r w:rsidRPr="00A724D6">
        <w:rPr>
          <w:rFonts w:ascii="SchoolBook" w:hAnsi="SchoolBook"/>
          <w:b/>
          <w:color w:val="000000" w:themeColor="text1"/>
          <w:spacing w:val="-4"/>
        </w:rPr>
        <w:t xml:space="preserve"> и</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 xml:space="preserve">116-го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 xml:space="preserve">ФБОЛЛГОУГГССЛ </w:t>
      </w:r>
      <w:r w:rsidR="00C31870">
        <w:rPr>
          <w:rFonts w:ascii="SchoolBook" w:hAnsi="SchoolBook"/>
          <w:b/>
          <w:color w:val="000000" w:themeColor="text1"/>
          <w:spacing w:val="-4"/>
        </w:rPr>
        <w:t>(</w:t>
      </w:r>
      <w:r w:rsidR="00A44451">
        <w:rPr>
          <w:rFonts w:ascii="SchoolBook" w:hAnsi="SchoolBook"/>
          <w:b/>
          <w:color w:val="000000" w:themeColor="text1"/>
          <w:spacing w:val="-4"/>
        </w:rPr>
        <w:t>от -7,5</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A44451">
        <w:rPr>
          <w:rFonts w:ascii="SchoolBook" w:hAnsi="SchoolBook"/>
          <w:b/>
          <w:color w:val="000000" w:themeColor="text1"/>
          <w:spacing w:val="-4"/>
        </w:rPr>
        <w:t>,0 мерности</w:t>
      </w:r>
      <w:r w:rsidR="00C31870">
        <w:rPr>
          <w:rFonts w:ascii="SchoolBook" w:hAnsi="SchoolBook"/>
          <w:b/>
          <w:color w:val="000000" w:themeColor="text1"/>
          <w:spacing w:val="-4"/>
        </w:rPr>
        <w:t>)</w:t>
      </w:r>
      <w:r w:rsidRPr="00A724D6">
        <w:rPr>
          <w:rFonts w:ascii="SchoolBook" w:hAnsi="SchoolBook"/>
          <w:b/>
          <w:color w:val="000000" w:themeColor="text1"/>
          <w:spacing w:val="-4"/>
        </w:rPr>
        <w:t>.</w:t>
      </w:r>
    </w:p>
    <w:p w:rsidR="004A4545" w:rsidRPr="00A724D6" w:rsidRDefault="004A4545" w:rsidP="00556947">
      <w:pPr>
        <w:pStyle w:val="Standard"/>
        <w:spacing w:before="113" w:after="113"/>
        <w:jc w:val="both"/>
        <w:rPr>
          <w:b/>
          <w:color w:val="000000" w:themeColor="text1"/>
        </w:rPr>
      </w:pPr>
      <w:r w:rsidRPr="00A724D6">
        <w:rPr>
          <w:rFonts w:ascii="SchoolBook" w:hAnsi="SchoolBook"/>
          <w:b/>
          <w:color w:val="000000" w:themeColor="text1"/>
          <w:u w:val="single"/>
        </w:rPr>
        <w:t>5-й планетарный Физический Уровень</w:t>
      </w:r>
      <w:r w:rsidRPr="00A724D6">
        <w:rPr>
          <w:rFonts w:ascii="SchoolBook" w:hAnsi="SchoolBook"/>
          <w:b/>
          <w:color w:val="000000" w:themeColor="text1"/>
        </w:rPr>
        <w:t>:</w:t>
      </w:r>
      <w:r w:rsidR="00E9512E" w:rsidRPr="00A724D6">
        <w:rPr>
          <w:rFonts w:ascii="SchoolBook" w:hAnsi="SchoolBook"/>
          <w:b/>
          <w:color w:val="000000" w:themeColor="text1"/>
        </w:rPr>
        <w:t xml:space="preserve"> </w:t>
      </w:r>
      <w:r w:rsidRPr="00A724D6">
        <w:rPr>
          <w:rFonts w:ascii="SchoolBook" w:hAnsi="SchoolBook"/>
          <w:b/>
          <w:color w:val="000000" w:themeColor="text1"/>
          <w:sz w:val="20"/>
          <w:szCs w:val="20"/>
        </w:rPr>
        <w:t>КСТРА-РОО-ЛЛФИСС</w:t>
      </w:r>
      <w:r w:rsidRPr="00A724D6">
        <w:rPr>
          <w:rFonts w:ascii="SchoolBook" w:hAnsi="SchoolBook"/>
          <w:b/>
          <w:color w:val="000000" w:themeColor="text1"/>
        </w:rPr>
        <w:t xml:space="preserve"> (от </w:t>
      </w:r>
      <w:r w:rsidRPr="00A724D6">
        <w:rPr>
          <w:rFonts w:ascii="SchoolBook" w:hAnsi="SchoolBook"/>
          <w:b/>
          <w:i/>
          <w:color w:val="000000" w:themeColor="text1"/>
        </w:rPr>
        <w:t>±</w:t>
      </w:r>
      <w:r w:rsidRPr="00A724D6">
        <w:rPr>
          <w:rFonts w:ascii="SchoolBook" w:hAnsi="SchoolBook"/>
          <w:b/>
          <w:color w:val="000000" w:themeColor="text1"/>
        </w:rPr>
        <w:t xml:space="preserve">7,0 до </w:t>
      </w:r>
      <w:r w:rsidRPr="00A724D6">
        <w:rPr>
          <w:rFonts w:ascii="SchoolBook" w:hAnsi="SchoolBook"/>
          <w:b/>
          <w:i/>
          <w:color w:val="000000" w:themeColor="text1"/>
        </w:rPr>
        <w:t>±</w:t>
      </w:r>
      <w:r w:rsidRPr="00A724D6">
        <w:rPr>
          <w:rFonts w:ascii="SchoolBook" w:hAnsi="SchoolBook"/>
          <w:b/>
          <w:color w:val="000000" w:themeColor="text1"/>
        </w:rPr>
        <w:t xml:space="preserve">6,5 </w:t>
      </w:r>
      <w:r w:rsidR="00365D61">
        <w:rPr>
          <w:rFonts w:ascii="SchoolBook" w:hAnsi="SchoolBook"/>
          <w:b/>
          <w:color w:val="000000" w:themeColor="text1"/>
        </w:rPr>
        <w:t>мерности</w:t>
      </w:r>
      <w:r w:rsidR="000C051C">
        <w:rPr>
          <w:rFonts w:ascii="SchoolBook" w:hAnsi="SchoolBook"/>
          <w:b/>
          <w:color w:val="000000" w:themeColor="text1"/>
        </w:rPr>
        <w:t>);</w:t>
      </w:r>
      <w:r w:rsidRPr="00A724D6">
        <w:rPr>
          <w:rFonts w:ascii="SchoolBook" w:hAnsi="SchoolBook"/>
          <w:b/>
          <w:color w:val="000000" w:themeColor="text1"/>
        </w:rPr>
        <w:t xml:space="preserve"> образован резонирующим взаимопроникновением</w:t>
      </w:r>
      <w:r w:rsidRPr="00A724D6">
        <w:rPr>
          <w:rFonts w:ascii="SchoolBook" w:hAnsi="SchoolBook"/>
          <w:b/>
          <w:i/>
          <w:color w:val="000000" w:themeColor="text1"/>
        </w:rPr>
        <w:t xml:space="preserve"> каллкгуфусстного</w:t>
      </w:r>
      <w:r w:rsidRPr="00A724D6">
        <w:rPr>
          <w:rFonts w:ascii="SchoolBook" w:hAnsi="SchoolBook"/>
          <w:b/>
          <w:color w:val="000000" w:themeColor="text1"/>
        </w:rPr>
        <w:t xml:space="preserve"> слоя, </w:t>
      </w:r>
      <w:r w:rsidRPr="00A724D6">
        <w:rPr>
          <w:rFonts w:ascii="SchoolBook" w:hAnsi="SchoolBook"/>
          <w:b/>
          <w:i/>
          <w:color w:val="000000" w:themeColor="text1"/>
          <w:spacing w:val="-4"/>
        </w:rPr>
        <w:t xml:space="preserve">сциирросцертного </w:t>
      </w:r>
      <w:r w:rsidRPr="00A724D6">
        <w:rPr>
          <w:rFonts w:ascii="SchoolBook" w:hAnsi="SchoolBook"/>
          <w:b/>
          <w:color w:val="000000" w:themeColor="text1"/>
          <w:spacing w:val="-4"/>
        </w:rPr>
        <w:t>и</w:t>
      </w:r>
      <w:r w:rsidRPr="00A724D6">
        <w:rPr>
          <w:rFonts w:ascii="SchoolBook" w:hAnsi="SchoolBook"/>
          <w:b/>
          <w:i/>
          <w:color w:val="000000" w:themeColor="text1"/>
          <w:spacing w:val="-4"/>
        </w:rPr>
        <w:t xml:space="preserve"> фроорровертного</w:t>
      </w:r>
      <w:r w:rsidRPr="00A724D6">
        <w:rPr>
          <w:rFonts w:ascii="SchoolBook" w:hAnsi="SchoolBook"/>
          <w:b/>
          <w:color w:val="000000" w:themeColor="text1"/>
        </w:rPr>
        <w:t xml:space="preserve"> </w:t>
      </w:r>
      <w:r w:rsidRPr="00A724D6">
        <w:rPr>
          <w:rFonts w:ascii="SchoolBook" w:hAnsi="SchoolBook"/>
          <w:b/>
          <w:color w:val="000000" w:themeColor="text1"/>
          <w:u w:val="single"/>
        </w:rPr>
        <w:t>Астральных</w:t>
      </w:r>
      <w:r w:rsidRPr="00A724D6">
        <w:rPr>
          <w:rFonts w:ascii="SchoolBook" w:hAnsi="SchoolBook"/>
          <w:b/>
          <w:color w:val="000000" w:themeColor="text1"/>
        </w:rPr>
        <w:t xml:space="preserve"> Подпланов в </w:t>
      </w:r>
      <w:r w:rsidRPr="00A724D6">
        <w:rPr>
          <w:rFonts w:ascii="SchoolBook" w:hAnsi="SchoolBook"/>
          <w:b/>
          <w:i/>
          <w:color w:val="000000" w:themeColor="text1"/>
          <w:spacing w:val="-4"/>
        </w:rPr>
        <w:t>хлееллгасстный</w:t>
      </w:r>
      <w:r w:rsidRPr="00A724D6">
        <w:rPr>
          <w:rFonts w:ascii="SchoolBook" w:hAnsi="SchoolBook"/>
          <w:b/>
          <w:color w:val="000000" w:themeColor="text1"/>
        </w:rPr>
        <w:t xml:space="preserve"> и </w:t>
      </w:r>
      <w:r w:rsidRPr="00A724D6">
        <w:rPr>
          <w:rFonts w:ascii="SchoolBook" w:hAnsi="SchoolBook"/>
          <w:b/>
          <w:i/>
          <w:color w:val="000000" w:themeColor="text1"/>
          <w:spacing w:val="-4"/>
        </w:rPr>
        <w:t>ооррасстный</w:t>
      </w:r>
      <w:r w:rsidRPr="00A724D6">
        <w:rPr>
          <w:rFonts w:ascii="SchoolBook" w:hAnsi="SchoolBook"/>
          <w:b/>
          <w:color w:val="000000" w:themeColor="text1"/>
        </w:rPr>
        <w:t xml:space="preserve"> </w:t>
      </w:r>
      <w:r w:rsidRPr="00A724D6">
        <w:rPr>
          <w:rFonts w:ascii="SchoolBook" w:hAnsi="SchoolBook"/>
          <w:b/>
          <w:color w:val="000000" w:themeColor="text1"/>
          <w:u w:val="single"/>
        </w:rPr>
        <w:t>Ментальные</w:t>
      </w:r>
      <w:r w:rsidR="000C051C">
        <w:rPr>
          <w:rFonts w:ascii="SchoolBook" w:hAnsi="SchoolBook"/>
          <w:b/>
          <w:color w:val="000000" w:themeColor="text1"/>
        </w:rPr>
        <w:t xml:space="preserve"> Подпланы,</w:t>
      </w:r>
      <w:r w:rsidRPr="00A724D6">
        <w:rPr>
          <w:rFonts w:ascii="SchoolBook" w:hAnsi="SchoolBook"/>
          <w:b/>
          <w:color w:val="000000" w:themeColor="text1"/>
        </w:rPr>
        <w:t xml:space="preserve"> в результате чего синтезируются следующие уровни </w:t>
      </w:r>
      <w:r w:rsidRPr="00A724D6">
        <w:rPr>
          <w:rFonts w:ascii="SchoolBook" w:hAnsi="SchoolBook"/>
          <w:b/>
          <w:color w:val="000000" w:themeColor="text1"/>
          <w:u w:val="single"/>
        </w:rPr>
        <w:t>Физического</w:t>
      </w:r>
      <w:r w:rsidR="00A44451">
        <w:rPr>
          <w:rFonts w:ascii="SchoolBook" w:hAnsi="SchoolBook"/>
          <w:b/>
          <w:color w:val="000000" w:themeColor="text1"/>
        </w:rPr>
        <w:t xml:space="preserve"> План-Обертона: амплификационный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ВУУРРВВ-ИИ-И</w:t>
      </w:r>
      <w:r w:rsidR="00E9512E" w:rsidRPr="00A724D6">
        <w:rPr>
          <w:rFonts w:ascii="SchoolBook" w:hAnsi="SchoolBook"/>
          <w:b/>
          <w:color w:val="000000" w:themeColor="text1"/>
        </w:rPr>
        <w:t xml:space="preserve"> </w:t>
      </w:r>
      <w:r w:rsidRPr="00A724D6">
        <w:rPr>
          <w:rFonts w:ascii="SchoolBook" w:hAnsi="SchoolBook"/>
          <w:b/>
          <w:color w:val="000000" w:themeColor="text1"/>
        </w:rPr>
        <w:t xml:space="preserve">(от +7,0 до +6,5 </w:t>
      </w:r>
      <w:r w:rsidR="00365D61">
        <w:rPr>
          <w:rFonts w:ascii="SchoolBook" w:hAnsi="SchoolBook"/>
          <w:b/>
          <w:color w:val="000000" w:themeColor="text1"/>
        </w:rPr>
        <w:t>мерности</w:t>
      </w:r>
      <w:r w:rsidR="00A44451">
        <w:rPr>
          <w:rFonts w:ascii="SchoolBook" w:hAnsi="SchoolBook"/>
          <w:b/>
          <w:color w:val="000000" w:themeColor="text1"/>
        </w:rPr>
        <w:t>) и квалитационный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ООРРММ-СМИ-И</w:t>
      </w:r>
      <w:r w:rsidRPr="00A724D6">
        <w:rPr>
          <w:rFonts w:ascii="SchoolBook" w:hAnsi="SchoolBook"/>
          <w:b/>
          <w:color w:val="000000" w:themeColor="text1"/>
        </w:rPr>
        <w:t xml:space="preserve"> (от -7,0 до -6,5 </w:t>
      </w:r>
      <w:r w:rsidR="00365D61">
        <w:rPr>
          <w:rFonts w:ascii="SchoolBook" w:hAnsi="SchoolBook"/>
          <w:b/>
          <w:color w:val="000000" w:themeColor="text1"/>
        </w:rPr>
        <w:t>мерности</w:t>
      </w:r>
      <w:r w:rsidRPr="00A724D6">
        <w:rPr>
          <w:rFonts w:ascii="SchoolBook" w:hAnsi="SchoolBook"/>
          <w:b/>
          <w:color w:val="000000" w:themeColor="text1"/>
        </w:rPr>
        <w:t xml:space="preserve">) с образованием </w:t>
      </w:r>
      <w:r w:rsidRPr="00A724D6">
        <w:rPr>
          <w:rFonts w:ascii="SchoolBook" w:hAnsi="SchoolBook"/>
          <w:b/>
          <w:color w:val="000000" w:themeColor="text1"/>
          <w:spacing w:val="-4"/>
        </w:rPr>
        <w:t xml:space="preserve">117-го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АУССДВУЛЛСС</w:t>
      </w:r>
      <w:r w:rsidR="00C31870">
        <w:rPr>
          <w:rFonts w:ascii="SchoolBook" w:hAnsi="SchoolBook"/>
          <w:b/>
          <w:color w:val="000000" w:themeColor="text1"/>
          <w:spacing w:val="-4"/>
        </w:rPr>
        <w:t xml:space="preserve"> (</w:t>
      </w:r>
      <w:r w:rsidR="00A44451">
        <w:rPr>
          <w:rFonts w:ascii="SchoolBook" w:hAnsi="SchoolBook"/>
          <w:b/>
          <w:color w:val="000000" w:themeColor="text1"/>
          <w:spacing w:val="-4"/>
        </w:rPr>
        <w:t>от +7,0</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A44451">
        <w:rPr>
          <w:rFonts w:ascii="SchoolBook" w:hAnsi="SchoolBook"/>
          <w:b/>
          <w:color w:val="000000" w:themeColor="text1"/>
          <w:spacing w:val="-4"/>
        </w:rPr>
        <w:t>,0 мерности</w:t>
      </w:r>
      <w:r w:rsidR="00C31870">
        <w:rPr>
          <w:rFonts w:ascii="SchoolBook" w:hAnsi="SchoolBook"/>
          <w:b/>
          <w:color w:val="000000" w:themeColor="text1"/>
          <w:spacing w:val="-4"/>
        </w:rPr>
        <w:t>)</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и</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 xml:space="preserve">118-го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ГГЛУУУКССЛ</w:t>
      </w:r>
      <w:r w:rsidR="00C31870">
        <w:rPr>
          <w:rFonts w:ascii="SchoolBook" w:hAnsi="SchoolBook"/>
          <w:b/>
          <w:color w:val="000000" w:themeColor="text1"/>
          <w:spacing w:val="-4"/>
        </w:rPr>
        <w:t xml:space="preserve"> (</w:t>
      </w:r>
      <w:r w:rsidR="00A44451">
        <w:rPr>
          <w:rFonts w:ascii="SchoolBook" w:hAnsi="SchoolBook"/>
          <w:b/>
          <w:color w:val="000000" w:themeColor="text1"/>
          <w:spacing w:val="-4"/>
        </w:rPr>
        <w:t>от -7,0</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A44451">
        <w:rPr>
          <w:rFonts w:ascii="SchoolBook" w:hAnsi="SchoolBook"/>
          <w:b/>
          <w:color w:val="000000" w:themeColor="text1"/>
          <w:spacing w:val="-4"/>
        </w:rPr>
        <w:t>,0 мерности</w:t>
      </w:r>
      <w:r w:rsidR="00C31870">
        <w:rPr>
          <w:rFonts w:ascii="SchoolBook" w:hAnsi="SchoolBook"/>
          <w:b/>
          <w:color w:val="000000" w:themeColor="text1"/>
          <w:spacing w:val="-4"/>
        </w:rPr>
        <w:t>)</w:t>
      </w:r>
      <w:r w:rsidRPr="00A724D6">
        <w:rPr>
          <w:rFonts w:ascii="SchoolBook" w:hAnsi="SchoolBook"/>
          <w:b/>
          <w:color w:val="000000" w:themeColor="text1"/>
          <w:spacing w:val="-4"/>
        </w:rPr>
        <w:t>.</w:t>
      </w:r>
    </w:p>
    <w:p w:rsidR="004A4545" w:rsidRPr="00A724D6" w:rsidRDefault="004A4545" w:rsidP="00556947">
      <w:pPr>
        <w:pStyle w:val="Standard"/>
        <w:spacing w:before="113" w:after="113"/>
        <w:jc w:val="both"/>
        <w:rPr>
          <w:b/>
          <w:color w:val="000000" w:themeColor="text1"/>
        </w:rPr>
      </w:pPr>
      <w:r w:rsidRPr="00A724D6">
        <w:rPr>
          <w:rFonts w:ascii="SchoolBook" w:hAnsi="SchoolBook"/>
          <w:b/>
          <w:color w:val="000000" w:themeColor="text1"/>
          <w:u w:val="single"/>
        </w:rPr>
        <w:t>6-й планетарный Физический Уровень</w:t>
      </w:r>
      <w:r w:rsidRPr="00A724D6">
        <w:rPr>
          <w:rFonts w:ascii="SchoolBook" w:hAnsi="SchoolBook"/>
          <w:b/>
          <w:color w:val="000000" w:themeColor="text1"/>
        </w:rPr>
        <w:t>:</w:t>
      </w:r>
      <w:r w:rsidR="00E9512E" w:rsidRPr="00A724D6">
        <w:rPr>
          <w:rFonts w:ascii="SchoolBook" w:hAnsi="SchoolBook"/>
          <w:b/>
          <w:color w:val="000000" w:themeColor="text1"/>
        </w:rPr>
        <w:t xml:space="preserve"> </w:t>
      </w:r>
      <w:r w:rsidRPr="00A724D6">
        <w:rPr>
          <w:rFonts w:ascii="SchoolBook" w:hAnsi="SchoolBook"/>
          <w:b/>
          <w:color w:val="000000" w:themeColor="text1"/>
          <w:sz w:val="20"/>
          <w:szCs w:val="20"/>
        </w:rPr>
        <w:t>АВВ-ДУУ-КЛУРРСС</w:t>
      </w:r>
      <w:r w:rsidRPr="00A724D6">
        <w:rPr>
          <w:rFonts w:ascii="SchoolBook" w:hAnsi="SchoolBook"/>
          <w:b/>
          <w:color w:val="000000" w:themeColor="text1"/>
        </w:rPr>
        <w:t xml:space="preserve"> (от </w:t>
      </w:r>
      <w:r w:rsidRPr="00A724D6">
        <w:rPr>
          <w:rFonts w:ascii="SchoolBook" w:hAnsi="SchoolBook"/>
          <w:b/>
          <w:i/>
          <w:color w:val="000000" w:themeColor="text1"/>
        </w:rPr>
        <w:t>±</w:t>
      </w:r>
      <w:r w:rsidRPr="00A724D6">
        <w:rPr>
          <w:rFonts w:ascii="SchoolBook" w:hAnsi="SchoolBook"/>
          <w:b/>
          <w:color w:val="000000" w:themeColor="text1"/>
        </w:rPr>
        <w:t>6,5</w:t>
      </w:r>
      <w:r w:rsidR="00E9512E" w:rsidRPr="00A724D6">
        <w:rPr>
          <w:rFonts w:ascii="SchoolBook" w:hAnsi="SchoolBook"/>
          <w:b/>
          <w:color w:val="000000" w:themeColor="text1"/>
        </w:rPr>
        <w:t xml:space="preserve"> </w:t>
      </w:r>
      <w:r w:rsidRPr="00A724D6">
        <w:rPr>
          <w:rFonts w:ascii="SchoolBook" w:hAnsi="SchoolBook"/>
          <w:b/>
          <w:color w:val="000000" w:themeColor="text1"/>
        </w:rPr>
        <w:t xml:space="preserve">до </w:t>
      </w:r>
      <w:r w:rsidRPr="00A724D6">
        <w:rPr>
          <w:rFonts w:ascii="SchoolBook" w:hAnsi="SchoolBook"/>
          <w:b/>
          <w:i/>
          <w:color w:val="000000" w:themeColor="text1"/>
        </w:rPr>
        <w:t>±</w:t>
      </w:r>
      <w:r w:rsidRPr="00A724D6">
        <w:rPr>
          <w:rFonts w:ascii="SchoolBook" w:hAnsi="SchoolBook"/>
          <w:b/>
          <w:color w:val="000000" w:themeColor="text1"/>
        </w:rPr>
        <w:t xml:space="preserve">6,0 </w:t>
      </w:r>
      <w:r w:rsidR="00365D61">
        <w:rPr>
          <w:rFonts w:ascii="SchoolBook" w:hAnsi="SchoolBook"/>
          <w:b/>
          <w:color w:val="000000" w:themeColor="text1"/>
        </w:rPr>
        <w:t>мерности</w:t>
      </w:r>
      <w:r w:rsidR="000C051C">
        <w:rPr>
          <w:rFonts w:ascii="SchoolBook" w:hAnsi="SchoolBook"/>
          <w:b/>
          <w:color w:val="000000" w:themeColor="text1"/>
        </w:rPr>
        <w:t>);</w:t>
      </w:r>
      <w:r w:rsidRPr="00A724D6">
        <w:rPr>
          <w:rFonts w:ascii="SchoolBook" w:hAnsi="SchoolBook"/>
          <w:b/>
          <w:color w:val="000000" w:themeColor="text1"/>
        </w:rPr>
        <w:t xml:space="preserve"> образован резонирующим взаимопроникновением </w:t>
      </w:r>
      <w:r w:rsidRPr="00A724D6">
        <w:rPr>
          <w:rFonts w:ascii="SchoolBook" w:hAnsi="SchoolBook"/>
          <w:b/>
          <w:i/>
          <w:color w:val="000000" w:themeColor="text1"/>
        </w:rPr>
        <w:t>каллкгуфусстного</w:t>
      </w:r>
      <w:r w:rsidRPr="00A724D6">
        <w:rPr>
          <w:rFonts w:ascii="SchoolBook" w:hAnsi="SchoolBook"/>
          <w:b/>
          <w:color w:val="000000" w:themeColor="text1"/>
        </w:rPr>
        <w:t xml:space="preserve"> слоя, </w:t>
      </w:r>
      <w:r w:rsidRPr="00A724D6">
        <w:rPr>
          <w:rFonts w:ascii="SchoolBook" w:hAnsi="SchoolBook"/>
          <w:b/>
          <w:i/>
          <w:color w:val="000000" w:themeColor="text1"/>
          <w:spacing w:val="-4"/>
        </w:rPr>
        <w:t>смууллорентного</w:t>
      </w:r>
      <w:r w:rsidRPr="00A724D6">
        <w:rPr>
          <w:rFonts w:ascii="SchoolBook" w:hAnsi="SchoolBook"/>
          <w:b/>
          <w:color w:val="000000" w:themeColor="text1"/>
        </w:rPr>
        <w:t xml:space="preserve"> и </w:t>
      </w:r>
      <w:r w:rsidRPr="00A724D6">
        <w:rPr>
          <w:rFonts w:ascii="SchoolBook" w:hAnsi="SchoolBook"/>
          <w:b/>
          <w:i/>
          <w:color w:val="000000" w:themeColor="text1"/>
          <w:spacing w:val="-4"/>
        </w:rPr>
        <w:t>боорфуссертного</w:t>
      </w:r>
      <w:r w:rsidRPr="00A724D6">
        <w:rPr>
          <w:rFonts w:ascii="SchoolBook" w:hAnsi="SchoolBook"/>
          <w:b/>
          <w:color w:val="000000" w:themeColor="text1"/>
        </w:rPr>
        <w:t xml:space="preserve"> </w:t>
      </w:r>
      <w:r w:rsidRPr="00A724D6">
        <w:rPr>
          <w:rFonts w:ascii="SchoolBook" w:hAnsi="SchoolBook"/>
          <w:b/>
          <w:color w:val="000000" w:themeColor="text1"/>
          <w:u w:val="single"/>
        </w:rPr>
        <w:t>Астральных</w:t>
      </w:r>
      <w:r w:rsidRPr="00A724D6">
        <w:rPr>
          <w:rFonts w:ascii="SchoolBook" w:hAnsi="SchoolBook"/>
          <w:b/>
          <w:color w:val="000000" w:themeColor="text1"/>
        </w:rPr>
        <w:t xml:space="preserve"> Подпланов в </w:t>
      </w:r>
      <w:r w:rsidRPr="00A724D6">
        <w:rPr>
          <w:rFonts w:ascii="SchoolBook" w:hAnsi="SchoolBook"/>
          <w:b/>
          <w:i/>
          <w:color w:val="000000" w:themeColor="text1"/>
          <w:spacing w:val="-4"/>
        </w:rPr>
        <w:t>хроорркасстный</w:t>
      </w:r>
      <w:r w:rsidRPr="00A724D6">
        <w:rPr>
          <w:rFonts w:ascii="SchoolBook" w:hAnsi="SchoolBook"/>
          <w:b/>
          <w:color w:val="000000" w:themeColor="text1"/>
        </w:rPr>
        <w:t xml:space="preserve"> и </w:t>
      </w:r>
      <w:r w:rsidRPr="00A724D6">
        <w:rPr>
          <w:rFonts w:ascii="SchoolBook" w:hAnsi="SchoolBook"/>
          <w:b/>
          <w:i/>
          <w:color w:val="000000" w:themeColor="text1"/>
          <w:spacing w:val="-4"/>
        </w:rPr>
        <w:t>ииддасстный</w:t>
      </w:r>
      <w:r w:rsidRPr="00A724D6">
        <w:rPr>
          <w:rFonts w:ascii="SchoolBook" w:hAnsi="SchoolBook"/>
          <w:b/>
          <w:color w:val="000000" w:themeColor="text1"/>
        </w:rPr>
        <w:t xml:space="preserve"> </w:t>
      </w:r>
      <w:r w:rsidRPr="00A724D6">
        <w:rPr>
          <w:rFonts w:ascii="SchoolBook" w:hAnsi="SchoolBook"/>
          <w:b/>
          <w:color w:val="000000" w:themeColor="text1"/>
          <w:u w:val="single"/>
        </w:rPr>
        <w:t>Ментальные</w:t>
      </w:r>
      <w:r w:rsidR="000C051C">
        <w:rPr>
          <w:rFonts w:ascii="SchoolBook" w:hAnsi="SchoolBook"/>
          <w:b/>
          <w:color w:val="000000" w:themeColor="text1"/>
        </w:rPr>
        <w:t xml:space="preserve"> Подпланы,</w:t>
      </w:r>
      <w:r w:rsidRPr="00A724D6">
        <w:rPr>
          <w:rFonts w:ascii="SchoolBook" w:hAnsi="SchoolBook"/>
          <w:b/>
          <w:color w:val="000000" w:themeColor="text1"/>
        </w:rPr>
        <w:t xml:space="preserve"> в результате чего синтезируются следующие уровни </w:t>
      </w:r>
      <w:r w:rsidRPr="00A724D6">
        <w:rPr>
          <w:rFonts w:ascii="SchoolBook" w:hAnsi="SchoolBook"/>
          <w:b/>
          <w:color w:val="000000" w:themeColor="text1"/>
          <w:u w:val="single"/>
        </w:rPr>
        <w:t>Физического</w:t>
      </w:r>
      <w:r w:rsidR="00A44451">
        <w:rPr>
          <w:rFonts w:ascii="SchoolBook" w:hAnsi="SchoolBook"/>
          <w:b/>
          <w:color w:val="000000" w:themeColor="text1"/>
        </w:rPr>
        <w:t xml:space="preserve"> План-Обертона: амплификационный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ФУУЛЛФФ-ИИ-И</w:t>
      </w:r>
      <w:r w:rsidRPr="00A724D6">
        <w:rPr>
          <w:rFonts w:ascii="SchoolBook" w:hAnsi="SchoolBook"/>
          <w:b/>
          <w:color w:val="000000" w:themeColor="text1"/>
        </w:rPr>
        <w:t xml:space="preserve"> (от +6,5 до +6,0 </w:t>
      </w:r>
      <w:r w:rsidR="00365D61">
        <w:rPr>
          <w:rFonts w:ascii="SchoolBook" w:hAnsi="SchoolBook"/>
          <w:b/>
          <w:color w:val="000000" w:themeColor="text1"/>
        </w:rPr>
        <w:t>мерности</w:t>
      </w:r>
      <w:r w:rsidRPr="00A724D6">
        <w:rPr>
          <w:rFonts w:ascii="SchoolBook" w:hAnsi="SchoolBook"/>
          <w:b/>
          <w:color w:val="000000" w:themeColor="text1"/>
        </w:rPr>
        <w:t>) и</w:t>
      </w:r>
      <w:r w:rsidR="00A44451">
        <w:rPr>
          <w:rFonts w:ascii="SchoolBook" w:hAnsi="SchoolBook"/>
          <w:b/>
          <w:color w:val="000000" w:themeColor="text1"/>
        </w:rPr>
        <w:t xml:space="preserve"> квалитационный</w:t>
      </w:r>
      <w:r w:rsidRPr="00A724D6">
        <w:rPr>
          <w:rFonts w:ascii="SchoolBook" w:hAnsi="SchoolBook"/>
          <w:b/>
          <w:color w:val="000000" w:themeColor="text1"/>
        </w:rPr>
        <w:t xml:space="preserve"> </w:t>
      </w:r>
      <w:r w:rsidRPr="00A724D6">
        <w:rPr>
          <w:rFonts w:ascii="SchoolBook" w:hAnsi="SchoolBook"/>
          <w:b/>
          <w:color w:val="000000" w:themeColor="text1"/>
          <w:sz w:val="20"/>
          <w:szCs w:val="20"/>
        </w:rPr>
        <w:t>ООММСС-СМИ-И</w:t>
      </w:r>
      <w:r w:rsidRPr="00A724D6">
        <w:rPr>
          <w:rFonts w:ascii="SchoolBook" w:hAnsi="SchoolBook"/>
          <w:b/>
          <w:color w:val="000000" w:themeColor="text1"/>
        </w:rPr>
        <w:t xml:space="preserve"> (от -6,5 до -6,0 </w:t>
      </w:r>
      <w:r w:rsidR="00365D61">
        <w:rPr>
          <w:rFonts w:ascii="SchoolBook" w:hAnsi="SchoolBook"/>
          <w:b/>
          <w:color w:val="000000" w:themeColor="text1"/>
        </w:rPr>
        <w:t>мерности</w:t>
      </w:r>
      <w:r w:rsidRPr="00A724D6">
        <w:rPr>
          <w:rFonts w:ascii="SchoolBook" w:hAnsi="SchoolBook"/>
          <w:b/>
          <w:color w:val="000000" w:themeColor="text1"/>
        </w:rPr>
        <w:t xml:space="preserve">) с образованием </w:t>
      </w:r>
      <w:r w:rsidRPr="00A724D6">
        <w:rPr>
          <w:rFonts w:ascii="SchoolBook" w:hAnsi="SchoolBook"/>
          <w:b/>
          <w:color w:val="000000" w:themeColor="text1"/>
          <w:spacing w:val="-4"/>
        </w:rPr>
        <w:t xml:space="preserve">119-го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АККЛААФФСС</w:t>
      </w:r>
      <w:r w:rsidR="00C31870">
        <w:rPr>
          <w:rFonts w:ascii="SchoolBook" w:hAnsi="SchoolBook"/>
          <w:b/>
          <w:color w:val="000000" w:themeColor="text1"/>
          <w:spacing w:val="-4"/>
        </w:rPr>
        <w:t xml:space="preserve"> (</w:t>
      </w:r>
      <w:r w:rsidR="00A44451">
        <w:rPr>
          <w:rFonts w:ascii="SchoolBook" w:hAnsi="SchoolBook"/>
          <w:b/>
          <w:color w:val="000000" w:themeColor="text1"/>
          <w:spacing w:val="-4"/>
        </w:rPr>
        <w:t>от +6,5</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до 0</w:t>
      </w:r>
      <w:r w:rsidR="00A44451">
        <w:rPr>
          <w:rFonts w:ascii="SchoolBook" w:hAnsi="SchoolBook"/>
          <w:b/>
          <w:color w:val="000000" w:themeColor="text1"/>
          <w:spacing w:val="-4"/>
        </w:rPr>
        <w:t>,0 мерности</w:t>
      </w:r>
      <w:r w:rsidR="00C31870">
        <w:rPr>
          <w:rFonts w:ascii="SchoolBook" w:hAnsi="SchoolBook"/>
          <w:b/>
          <w:color w:val="000000" w:themeColor="text1"/>
          <w:spacing w:val="-4"/>
        </w:rPr>
        <w:t>)</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и</w:t>
      </w:r>
      <w:r w:rsidR="00E9512E" w:rsidRPr="00A724D6">
        <w:rPr>
          <w:rFonts w:ascii="SchoolBook" w:hAnsi="SchoolBook"/>
          <w:b/>
          <w:color w:val="000000" w:themeColor="text1"/>
          <w:spacing w:val="-4"/>
        </w:rPr>
        <w:t xml:space="preserve"> </w:t>
      </w:r>
      <w:r w:rsidRPr="00A724D6">
        <w:rPr>
          <w:rFonts w:ascii="SchoolBook" w:hAnsi="SchoolBook"/>
          <w:b/>
          <w:color w:val="000000" w:themeColor="text1"/>
          <w:spacing w:val="-4"/>
        </w:rPr>
        <w:t xml:space="preserve">120-го </w:t>
      </w:r>
      <w:r w:rsidR="004E6CBD">
        <w:rPr>
          <w:rFonts w:ascii="SchoolBook" w:hAnsi="SchoolBook"/>
          <w:b/>
          <w:color w:val="000000" w:themeColor="text1"/>
          <w:spacing w:val="-4"/>
          <w:u w:val="single"/>
        </w:rPr>
        <w:t>Каузального</w:t>
      </w:r>
      <w:r w:rsidRPr="00A724D6">
        <w:rPr>
          <w:rFonts w:ascii="SchoolBook" w:hAnsi="SchoolBook"/>
          <w:b/>
          <w:color w:val="000000" w:themeColor="text1"/>
          <w:spacing w:val="-4"/>
        </w:rPr>
        <w:t xml:space="preserve"> подплана – </w:t>
      </w:r>
      <w:r w:rsidRPr="00A724D6">
        <w:rPr>
          <w:rFonts w:ascii="SchoolBook" w:hAnsi="SchoolBook"/>
          <w:b/>
          <w:color w:val="000000" w:themeColor="text1"/>
          <w:spacing w:val="-4"/>
          <w:sz w:val="20"/>
          <w:szCs w:val="20"/>
        </w:rPr>
        <w:t>ППИИИЛССЛ</w:t>
      </w:r>
      <w:r w:rsidR="00C31870">
        <w:rPr>
          <w:rFonts w:ascii="SchoolBook" w:hAnsi="SchoolBook"/>
          <w:b/>
          <w:color w:val="000000" w:themeColor="text1"/>
          <w:spacing w:val="-4"/>
        </w:rPr>
        <w:t xml:space="preserve"> (</w:t>
      </w:r>
      <w:r w:rsidR="00A44451">
        <w:rPr>
          <w:rFonts w:ascii="SchoolBook" w:hAnsi="SchoolBook"/>
          <w:b/>
          <w:color w:val="000000" w:themeColor="text1"/>
          <w:spacing w:val="-4"/>
        </w:rPr>
        <w:t>от -6,5</w:t>
      </w:r>
      <w:r w:rsidRPr="00A724D6">
        <w:rPr>
          <w:rFonts w:ascii="SchoolBook" w:hAnsi="SchoolBook"/>
          <w:b/>
          <w:color w:val="000000" w:themeColor="text1"/>
          <w:spacing w:val="-4"/>
        </w:rPr>
        <w:t xml:space="preserve"> до 0</w:t>
      </w:r>
      <w:r w:rsidR="00A44451">
        <w:rPr>
          <w:rFonts w:ascii="SchoolBook" w:hAnsi="SchoolBook"/>
          <w:b/>
          <w:color w:val="000000" w:themeColor="text1"/>
          <w:spacing w:val="-4"/>
        </w:rPr>
        <w:t>,0 мерности</w:t>
      </w:r>
      <w:r w:rsidR="00C31870">
        <w:rPr>
          <w:rFonts w:ascii="SchoolBook" w:hAnsi="SchoolBook"/>
          <w:b/>
          <w:color w:val="000000" w:themeColor="text1"/>
          <w:spacing w:val="-4"/>
        </w:rPr>
        <w:t>)</w:t>
      </w:r>
      <w:r w:rsidRPr="00A724D6">
        <w:rPr>
          <w:rFonts w:ascii="SchoolBook" w:hAnsi="SchoolBook"/>
          <w:b/>
          <w:color w:val="000000" w:themeColor="text1"/>
          <w:spacing w:val="-4"/>
        </w:rPr>
        <w:t>.</w:t>
      </w:r>
    </w:p>
    <w:p w:rsidR="004A4545" w:rsidRPr="006C714E" w:rsidRDefault="004A4545" w:rsidP="00556947">
      <w:pPr>
        <w:pStyle w:val="Standard"/>
        <w:spacing w:before="113" w:after="113"/>
        <w:rPr>
          <w:rFonts w:ascii="SchoolBook" w:hAnsi="SchoolBook"/>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ВТОРОЙ</w:t>
      </w:r>
      <w:r w:rsidR="00E9512E" w:rsidRPr="006C714E">
        <w:rPr>
          <w:rFonts w:ascii="SchoolBook" w:hAnsi="SchoolBook"/>
          <w:b/>
          <w:color w:val="000000" w:themeColor="text1"/>
        </w:rPr>
        <w:t xml:space="preserve"> </w:t>
      </w:r>
      <w:r w:rsidRPr="006C714E">
        <w:rPr>
          <w:rFonts w:ascii="SchoolBook" w:hAnsi="SchoolBook"/>
          <w:b/>
          <w:color w:val="000000" w:themeColor="text1"/>
        </w:rPr>
        <w:t xml:space="preserve">ДИАПАЗОН </w:t>
      </w:r>
    </w:p>
    <w:p w:rsidR="004A4545" w:rsidRPr="006C714E" w:rsidRDefault="004A4545" w:rsidP="00556947">
      <w:pPr>
        <w:pStyle w:val="Standard"/>
        <w:spacing w:before="113" w:after="113"/>
        <w:jc w:val="center"/>
        <w:rPr>
          <w:b/>
          <w:color w:val="000000" w:themeColor="text1"/>
        </w:rPr>
      </w:pPr>
      <w:r w:rsidRPr="006C714E">
        <w:rPr>
          <w:rFonts w:ascii="SchoolBook" w:hAnsi="SchoolBook"/>
          <w:b/>
          <w:color w:val="000000" w:themeColor="text1"/>
          <w:spacing w:val="-4"/>
        </w:rPr>
        <w:t xml:space="preserve">Каузального </w:t>
      </w:r>
      <w:r w:rsidRPr="006C714E">
        <w:rPr>
          <w:rFonts w:ascii="SchoolBook" w:hAnsi="SchoolBook"/>
          <w:b/>
          <w:color w:val="000000" w:themeColor="text1"/>
        </w:rPr>
        <w:t>План-Обертона</w:t>
      </w:r>
    </w:p>
    <w:p w:rsidR="004A4545" w:rsidRPr="006C714E" w:rsidRDefault="004A4545" w:rsidP="00556947">
      <w:pPr>
        <w:pStyle w:val="Standard"/>
        <w:spacing w:before="113" w:after="113"/>
        <w:jc w:val="center"/>
        <w:rPr>
          <w:rFonts w:ascii="SchoolBook" w:hAnsi="SchoolBook"/>
          <w:b/>
          <w:color w:val="000000" w:themeColor="text1"/>
          <w:spacing w:val="-4"/>
        </w:rPr>
      </w:pPr>
      <w:r w:rsidRPr="006C714E">
        <w:rPr>
          <w:rFonts w:ascii="SchoolBook" w:hAnsi="SchoolBook"/>
          <w:b/>
          <w:color w:val="000000" w:themeColor="text1"/>
          <w:spacing w:val="-4"/>
        </w:rPr>
        <w:t xml:space="preserve">АФКАЛДУУФР </w:t>
      </w:r>
    </w:p>
    <w:p w:rsidR="004A4545" w:rsidRPr="00302497" w:rsidRDefault="00302497" w:rsidP="00556947">
      <w:pPr>
        <w:pStyle w:val="Standard"/>
        <w:spacing w:before="113" w:after="113"/>
        <w:jc w:val="center"/>
        <w:rPr>
          <w:b/>
          <w:color w:val="000000" w:themeColor="text1"/>
        </w:rPr>
      </w:pPr>
      <w:r w:rsidRPr="00302497">
        <w:rPr>
          <w:rFonts w:ascii="SchoolBook" w:hAnsi="SchoolBook"/>
          <w:b/>
          <w:color w:val="000000" w:themeColor="text1"/>
          <w:spacing w:val="-4"/>
          <w:sz w:val="20"/>
          <w:szCs w:val="20"/>
        </w:rPr>
        <w:t>КАРМО</w:t>
      </w:r>
      <w:r>
        <w:rPr>
          <w:rFonts w:ascii="SchoolBook" w:hAnsi="SchoolBook"/>
          <w:b/>
          <w:color w:val="000000" w:themeColor="text1"/>
          <w:spacing w:val="-4"/>
        </w:rPr>
        <w:t>-Форма</w:t>
      </w:r>
      <w:r w:rsidR="00E9512E" w:rsidRPr="00302497">
        <w:rPr>
          <w:rFonts w:ascii="SchoolBook" w:hAnsi="SchoolBook"/>
          <w:b/>
          <w:color w:val="000000" w:themeColor="text1"/>
          <w:spacing w:val="-4"/>
        </w:rPr>
        <w:t xml:space="preserve"> </w:t>
      </w:r>
      <w:r w:rsidR="00102708">
        <w:rPr>
          <w:rFonts w:ascii="SchoolBook" w:hAnsi="SchoolBook"/>
          <w:b/>
          <w:color w:val="000000" w:themeColor="text1"/>
          <w:spacing w:val="-4"/>
        </w:rPr>
        <w:t>(</w:t>
      </w:r>
      <w:r w:rsidR="004A4545" w:rsidRPr="00302497">
        <w:rPr>
          <w:rFonts w:ascii="SchoolBook" w:hAnsi="SchoolBook"/>
          <w:b/>
          <w:color w:val="000000" w:themeColor="text1"/>
          <w:spacing w:val="-4"/>
        </w:rPr>
        <w:t xml:space="preserve">от </w:t>
      </w:r>
      <w:r w:rsidR="004A4545" w:rsidRPr="00302497">
        <w:rPr>
          <w:rFonts w:ascii="SchoolBook" w:hAnsi="SchoolBook"/>
          <w:b/>
          <w:color w:val="000000" w:themeColor="text1"/>
        </w:rPr>
        <w:t>±9,0</w:t>
      </w:r>
      <w:r w:rsidR="004A4545" w:rsidRPr="00302497">
        <w:rPr>
          <w:rFonts w:ascii="SchoolBook" w:hAnsi="SchoolBook"/>
          <w:b/>
          <w:color w:val="000000" w:themeColor="text1"/>
          <w:spacing w:val="-4"/>
        </w:rPr>
        <w:t xml:space="preserve"> – через 0</w:t>
      </w:r>
      <w:r w:rsidR="006235B1">
        <w:rPr>
          <w:rFonts w:ascii="SchoolBook" w:hAnsi="SchoolBook"/>
          <w:b/>
          <w:color w:val="000000" w:themeColor="text1"/>
          <w:spacing w:val="-4"/>
        </w:rPr>
        <w:t>,0</w:t>
      </w:r>
      <w:r w:rsidR="004A4545" w:rsidRPr="00302497">
        <w:rPr>
          <w:rFonts w:ascii="SchoolBook" w:hAnsi="SchoolBook"/>
          <w:b/>
          <w:color w:val="000000" w:themeColor="text1"/>
          <w:spacing w:val="-4"/>
        </w:rPr>
        <w:t xml:space="preserve"> - до </w:t>
      </w:r>
      <w:r w:rsidR="004A4545" w:rsidRPr="00302497">
        <w:rPr>
          <w:rFonts w:ascii="SchoolBook" w:hAnsi="SchoolBook"/>
          <w:b/>
          <w:color w:val="000000" w:themeColor="text1"/>
        </w:rPr>
        <w:t>±6,0</w:t>
      </w:r>
      <w:r w:rsidR="004A4545" w:rsidRPr="00302497">
        <w:rPr>
          <w:rFonts w:ascii="SchoolBook" w:hAnsi="SchoolBook"/>
          <w:b/>
          <w:color w:val="000000" w:themeColor="text1"/>
          <w:spacing w:val="-4"/>
        </w:rPr>
        <w:t xml:space="preserve"> </w:t>
      </w:r>
      <w:r w:rsidR="00365D61">
        <w:rPr>
          <w:rFonts w:ascii="SchoolBook" w:hAnsi="SchoolBook"/>
          <w:b/>
          <w:color w:val="000000" w:themeColor="text1"/>
          <w:spacing w:val="-4"/>
        </w:rPr>
        <w:t>мерности</w:t>
      </w:r>
      <w:r w:rsidR="00102708">
        <w:rPr>
          <w:rFonts w:ascii="SchoolBook" w:hAnsi="SchoolBook"/>
          <w:b/>
          <w:color w:val="000000" w:themeColor="text1"/>
          <w:spacing w:val="-4"/>
        </w:rPr>
        <w:t>)</w:t>
      </w:r>
      <w:r w:rsidR="004A4545" w:rsidRPr="00302497">
        <w:rPr>
          <w:rFonts w:ascii="SchoolBook" w:hAnsi="SchoolBook"/>
          <w:b/>
          <w:color w:val="000000" w:themeColor="text1"/>
          <w:spacing w:val="-4"/>
        </w:rPr>
        <w:t>:</w:t>
      </w:r>
    </w:p>
    <w:p w:rsidR="004A4545" w:rsidRPr="00302497" w:rsidRDefault="004A4545" w:rsidP="006235B1">
      <w:pPr>
        <w:pStyle w:val="Standard"/>
        <w:spacing w:before="113" w:after="113"/>
        <w:jc w:val="both"/>
        <w:rPr>
          <w:b/>
          <w:color w:val="000000" w:themeColor="text1"/>
        </w:rPr>
      </w:pPr>
      <w:r w:rsidRPr="00302497">
        <w:rPr>
          <w:rFonts w:ascii="SchoolBook" w:hAnsi="SchoolBook"/>
          <w:b/>
          <w:color w:val="000000" w:themeColor="text1"/>
          <w:sz w:val="20"/>
          <w:szCs w:val="20"/>
        </w:rPr>
        <w:t>УСС-ЛАС-БЛЛООСС</w:t>
      </w:r>
      <w:r w:rsidRPr="00302497">
        <w:rPr>
          <w:rFonts w:ascii="SchoolBook" w:hAnsi="SchoolBook"/>
          <w:b/>
          <w:color w:val="000000" w:themeColor="text1"/>
        </w:rPr>
        <w:t xml:space="preserve"> (от +9,0 до +8,5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sz w:val="20"/>
          <w:szCs w:val="20"/>
        </w:rPr>
        <w:t>ЛООТТНН-ИИ-И</w:t>
      </w:r>
      <w:r w:rsidRPr="00302497">
        <w:rPr>
          <w:rFonts w:ascii="SchoolBook" w:hAnsi="SchoolBook"/>
          <w:b/>
          <w:color w:val="000000" w:themeColor="text1"/>
        </w:rPr>
        <w:t xml:space="preserve"> (от +9,0 до +8,5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spacing w:val="-4"/>
        </w:rPr>
        <w:t xml:space="preserve">109-й </w:t>
      </w:r>
      <w:r w:rsidR="004E6CBD">
        <w:rPr>
          <w:rFonts w:ascii="SchoolBook" w:hAnsi="SchoolBook"/>
          <w:b/>
          <w:color w:val="000000" w:themeColor="text1"/>
          <w:spacing w:val="-4"/>
        </w:rPr>
        <w:t>Каузальный</w:t>
      </w:r>
      <w:r w:rsidRPr="00302497">
        <w:rPr>
          <w:rFonts w:ascii="SchoolBook" w:hAnsi="SchoolBook"/>
          <w:b/>
          <w:color w:val="000000" w:themeColor="text1"/>
          <w:spacing w:val="-4"/>
        </w:rPr>
        <w:t xml:space="preserve"> Обертон – </w:t>
      </w:r>
      <w:r w:rsidRPr="00302497">
        <w:rPr>
          <w:rFonts w:ascii="SchoolBook" w:hAnsi="SchoolBook"/>
          <w:b/>
          <w:color w:val="000000" w:themeColor="text1"/>
          <w:spacing w:val="-4"/>
          <w:sz w:val="20"/>
          <w:szCs w:val="20"/>
        </w:rPr>
        <w:t>УУЙССДОЙЛСС</w:t>
      </w:r>
      <w:r w:rsidR="009B7F41">
        <w:rPr>
          <w:rFonts w:ascii="SchoolBook" w:hAnsi="SchoolBook"/>
          <w:b/>
          <w:color w:val="000000" w:themeColor="text1"/>
          <w:spacing w:val="-4"/>
        </w:rPr>
        <w:t xml:space="preserve"> (</w:t>
      </w:r>
      <w:r w:rsidR="006235B1">
        <w:rPr>
          <w:rFonts w:ascii="SchoolBook" w:hAnsi="SchoolBook"/>
          <w:b/>
          <w:color w:val="000000" w:themeColor="text1"/>
          <w:spacing w:val="-4"/>
        </w:rPr>
        <w:t>от +9,0</w:t>
      </w:r>
      <w:r w:rsidR="00E9512E" w:rsidRPr="00302497">
        <w:rPr>
          <w:rFonts w:ascii="SchoolBook" w:hAnsi="SchoolBook"/>
          <w:b/>
          <w:color w:val="000000" w:themeColor="text1"/>
          <w:spacing w:val="-4"/>
        </w:rPr>
        <w:t xml:space="preserve"> </w:t>
      </w:r>
      <w:r w:rsidRPr="00302497">
        <w:rPr>
          <w:rFonts w:ascii="SchoolBook" w:hAnsi="SchoolBook"/>
          <w:b/>
          <w:color w:val="000000" w:themeColor="text1"/>
          <w:spacing w:val="-4"/>
        </w:rPr>
        <w:t>до 0</w:t>
      </w:r>
      <w:r w:rsidR="006235B1">
        <w:rPr>
          <w:rFonts w:ascii="SchoolBook" w:hAnsi="SchoolBook"/>
          <w:b/>
          <w:color w:val="000000" w:themeColor="text1"/>
          <w:spacing w:val="-4"/>
        </w:rPr>
        <w:t>,0 мерности</w:t>
      </w:r>
      <w:r w:rsidR="009B7F41">
        <w:rPr>
          <w:rFonts w:ascii="SchoolBook" w:hAnsi="SchoolBook"/>
          <w:b/>
          <w:color w:val="000000" w:themeColor="text1"/>
          <w:spacing w:val="-4"/>
        </w:rPr>
        <w:t>)</w:t>
      </w:r>
      <w:r w:rsidRPr="00302497">
        <w:rPr>
          <w:rFonts w:ascii="SchoolBook" w:hAnsi="SchoolBook"/>
          <w:b/>
          <w:color w:val="000000" w:themeColor="text1"/>
          <w:spacing w:val="-4"/>
        </w:rPr>
        <w:t>.</w:t>
      </w:r>
    </w:p>
    <w:p w:rsidR="004A4545" w:rsidRPr="00302497" w:rsidRDefault="00BD24DB" w:rsidP="006235B1">
      <w:pPr>
        <w:pStyle w:val="Standard"/>
        <w:spacing w:before="113" w:after="113"/>
        <w:jc w:val="both"/>
        <w:rPr>
          <w:b/>
          <w:color w:val="000000" w:themeColor="text1"/>
        </w:rPr>
      </w:pPr>
      <w:r w:rsidRPr="00BD24DB">
        <w:rPr>
          <w:rFonts w:ascii="SchoolBook" w:hAnsi="SchoolBook"/>
          <w:b/>
          <w:color w:val="000000" w:themeColor="text1"/>
          <w:sz w:val="20"/>
        </w:rPr>
        <w:t xml:space="preserve">УСС-ЛАС-БЛЛООСС </w:t>
      </w:r>
      <w:r w:rsidR="004A4545" w:rsidRPr="00302497">
        <w:rPr>
          <w:rFonts w:ascii="SchoolBook" w:hAnsi="SchoolBook"/>
          <w:b/>
          <w:color w:val="000000" w:themeColor="text1"/>
        </w:rPr>
        <w:t xml:space="preserve">(от -9,0 до -8,5 </w:t>
      </w:r>
      <w:r w:rsidR="00365D61">
        <w:rPr>
          <w:rFonts w:ascii="SchoolBook" w:hAnsi="SchoolBook"/>
          <w:b/>
          <w:color w:val="000000" w:themeColor="text1"/>
        </w:rPr>
        <w:t>мерности</w:t>
      </w:r>
      <w:r w:rsidR="004A4545" w:rsidRPr="00302497">
        <w:rPr>
          <w:rFonts w:ascii="SchoolBook" w:hAnsi="SchoolBook"/>
          <w:b/>
          <w:color w:val="000000" w:themeColor="text1"/>
        </w:rPr>
        <w:t>)</w:t>
      </w:r>
      <w:r w:rsidR="00E9512E" w:rsidRPr="00302497">
        <w:rPr>
          <w:rFonts w:ascii="SchoolBook" w:hAnsi="SchoolBook"/>
          <w:b/>
          <w:color w:val="000000" w:themeColor="text1"/>
        </w:rPr>
        <w:t xml:space="preserve"> </w:t>
      </w:r>
      <w:r w:rsidR="004A4545" w:rsidRPr="00302497">
        <w:rPr>
          <w:rFonts w:ascii="SchoolBook" w:hAnsi="SchoolBook"/>
          <w:b/>
          <w:color w:val="000000" w:themeColor="text1"/>
        </w:rPr>
        <w:t>+</w:t>
      </w:r>
      <w:r w:rsidR="00E9512E" w:rsidRPr="00302497">
        <w:rPr>
          <w:rFonts w:ascii="SchoolBook" w:hAnsi="SchoolBook"/>
          <w:b/>
          <w:color w:val="000000" w:themeColor="text1"/>
        </w:rPr>
        <w:t xml:space="preserve"> </w:t>
      </w:r>
      <w:r w:rsidR="004A4545" w:rsidRPr="00BD24DB">
        <w:rPr>
          <w:rFonts w:ascii="SchoolBook" w:hAnsi="SchoolBook"/>
          <w:b/>
          <w:color w:val="000000" w:themeColor="text1"/>
          <w:sz w:val="20"/>
          <w:szCs w:val="20"/>
        </w:rPr>
        <w:t>ЭЭРРФФ-СМИ-И</w:t>
      </w:r>
      <w:r w:rsidR="004A4545" w:rsidRPr="00302497">
        <w:rPr>
          <w:rFonts w:ascii="SchoolBook" w:hAnsi="SchoolBook"/>
          <w:b/>
          <w:color w:val="000000" w:themeColor="text1"/>
        </w:rPr>
        <w:t xml:space="preserve"> (от -9,0 до -8,5 </w:t>
      </w:r>
      <w:r w:rsidR="00365D61">
        <w:rPr>
          <w:rFonts w:ascii="SchoolBook" w:hAnsi="SchoolBook"/>
          <w:b/>
          <w:color w:val="000000" w:themeColor="text1"/>
        </w:rPr>
        <w:t>мерности</w:t>
      </w:r>
      <w:r w:rsidR="004A4545" w:rsidRPr="00302497">
        <w:rPr>
          <w:rFonts w:ascii="SchoolBook" w:hAnsi="SchoolBook"/>
          <w:b/>
          <w:color w:val="000000" w:themeColor="text1"/>
        </w:rPr>
        <w:t>)</w:t>
      </w:r>
      <w:r w:rsidR="00E9512E" w:rsidRPr="00302497">
        <w:rPr>
          <w:rFonts w:ascii="SchoolBook" w:hAnsi="SchoolBook"/>
          <w:b/>
          <w:color w:val="000000" w:themeColor="text1"/>
        </w:rPr>
        <w:t xml:space="preserve"> </w:t>
      </w:r>
      <w:r w:rsidR="004A4545" w:rsidRPr="00302497">
        <w:rPr>
          <w:rFonts w:ascii="SchoolBook" w:hAnsi="SchoolBook"/>
          <w:b/>
          <w:color w:val="000000" w:themeColor="text1"/>
        </w:rPr>
        <w:t>=</w:t>
      </w:r>
      <w:r w:rsidR="00E9512E" w:rsidRPr="00302497">
        <w:rPr>
          <w:rFonts w:ascii="SchoolBook" w:hAnsi="SchoolBook"/>
          <w:b/>
          <w:color w:val="000000" w:themeColor="text1"/>
        </w:rPr>
        <w:t xml:space="preserve"> </w:t>
      </w:r>
      <w:r w:rsidR="004A4545" w:rsidRPr="00302497">
        <w:rPr>
          <w:rFonts w:ascii="SchoolBook" w:hAnsi="SchoolBook"/>
          <w:b/>
          <w:color w:val="000000" w:themeColor="text1"/>
          <w:spacing w:val="-4"/>
        </w:rPr>
        <w:t xml:space="preserve">110-й </w:t>
      </w:r>
      <w:r w:rsidR="004E6CBD">
        <w:rPr>
          <w:rFonts w:ascii="SchoolBook" w:hAnsi="SchoolBook"/>
          <w:b/>
          <w:color w:val="000000" w:themeColor="text1"/>
          <w:spacing w:val="-4"/>
        </w:rPr>
        <w:t>Каузальный</w:t>
      </w:r>
      <w:r w:rsidR="004A4545" w:rsidRPr="00302497">
        <w:rPr>
          <w:rFonts w:ascii="SchoolBook" w:hAnsi="SchoolBook"/>
          <w:b/>
          <w:color w:val="000000" w:themeColor="text1"/>
          <w:spacing w:val="-4"/>
        </w:rPr>
        <w:t xml:space="preserve"> Обертон – </w:t>
      </w:r>
      <w:r w:rsidR="004A4545" w:rsidRPr="00BD24DB">
        <w:rPr>
          <w:rFonts w:ascii="SchoolBook" w:hAnsi="SchoolBook"/>
          <w:b/>
          <w:color w:val="000000" w:themeColor="text1"/>
          <w:spacing w:val="-4"/>
          <w:sz w:val="20"/>
          <w:szCs w:val="20"/>
        </w:rPr>
        <w:t>ЙВУЙКЛУЙССЛ</w:t>
      </w:r>
      <w:r w:rsidR="009B7F41">
        <w:rPr>
          <w:rFonts w:ascii="SchoolBook" w:hAnsi="SchoolBook"/>
          <w:b/>
          <w:color w:val="000000" w:themeColor="text1"/>
          <w:spacing w:val="-4"/>
        </w:rPr>
        <w:t xml:space="preserve"> (</w:t>
      </w:r>
      <w:r w:rsidR="006235B1">
        <w:rPr>
          <w:rFonts w:ascii="SchoolBook" w:hAnsi="SchoolBook"/>
          <w:b/>
          <w:color w:val="000000" w:themeColor="text1"/>
          <w:spacing w:val="-4"/>
        </w:rPr>
        <w:t>от -9,0</w:t>
      </w:r>
      <w:r w:rsidR="00E9512E" w:rsidRPr="00302497">
        <w:rPr>
          <w:rFonts w:ascii="SchoolBook" w:hAnsi="SchoolBook"/>
          <w:b/>
          <w:color w:val="000000" w:themeColor="text1"/>
          <w:spacing w:val="-4"/>
        </w:rPr>
        <w:t xml:space="preserve"> </w:t>
      </w:r>
      <w:r w:rsidR="004A4545" w:rsidRPr="00302497">
        <w:rPr>
          <w:rFonts w:ascii="SchoolBook" w:hAnsi="SchoolBook"/>
          <w:b/>
          <w:color w:val="000000" w:themeColor="text1"/>
          <w:spacing w:val="-4"/>
        </w:rPr>
        <w:t>до 0</w:t>
      </w:r>
      <w:r w:rsidR="006235B1">
        <w:rPr>
          <w:rFonts w:ascii="SchoolBook" w:hAnsi="SchoolBook"/>
          <w:b/>
          <w:color w:val="000000" w:themeColor="text1"/>
          <w:spacing w:val="-4"/>
        </w:rPr>
        <w:t>,0 мерности</w:t>
      </w:r>
      <w:r w:rsidR="009B7F41">
        <w:rPr>
          <w:rFonts w:ascii="SchoolBook" w:hAnsi="SchoolBook"/>
          <w:b/>
          <w:color w:val="000000" w:themeColor="text1"/>
          <w:spacing w:val="-4"/>
        </w:rPr>
        <w:t>)</w:t>
      </w:r>
      <w:r w:rsidR="004A4545" w:rsidRPr="00302497">
        <w:rPr>
          <w:rFonts w:ascii="SchoolBook" w:hAnsi="SchoolBook"/>
          <w:b/>
          <w:color w:val="000000" w:themeColor="text1"/>
          <w:spacing w:val="-4"/>
        </w:rPr>
        <w:t>.</w:t>
      </w:r>
    </w:p>
    <w:p w:rsidR="004A4545" w:rsidRPr="00302497" w:rsidRDefault="004A4545" w:rsidP="006235B1">
      <w:pPr>
        <w:pStyle w:val="Standard"/>
        <w:spacing w:before="113" w:after="113"/>
        <w:jc w:val="both"/>
        <w:rPr>
          <w:b/>
          <w:color w:val="000000" w:themeColor="text1"/>
        </w:rPr>
      </w:pPr>
      <w:r w:rsidRPr="00BD24DB">
        <w:rPr>
          <w:rFonts w:ascii="SchoolBook" w:hAnsi="SchoolBook"/>
          <w:b/>
          <w:color w:val="000000" w:themeColor="text1"/>
          <w:sz w:val="20"/>
          <w:szCs w:val="20"/>
        </w:rPr>
        <w:t>ФРИЛЛ-ФТУ-МАКМААСС</w:t>
      </w:r>
      <w:r w:rsidRPr="00302497">
        <w:rPr>
          <w:rFonts w:ascii="SchoolBook" w:hAnsi="SchoolBook"/>
          <w:b/>
          <w:color w:val="000000" w:themeColor="text1"/>
        </w:rPr>
        <w:t xml:space="preserve"> (от +8,5 до +8,0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BD24DB">
        <w:rPr>
          <w:rFonts w:ascii="SchoolBook" w:hAnsi="SchoolBook"/>
          <w:b/>
          <w:color w:val="000000" w:themeColor="text1"/>
          <w:sz w:val="20"/>
          <w:szCs w:val="20"/>
        </w:rPr>
        <w:t>СООССНН-ИИ-И</w:t>
      </w:r>
      <w:r w:rsidRPr="00302497">
        <w:rPr>
          <w:rFonts w:ascii="SchoolBook" w:hAnsi="SchoolBook"/>
          <w:b/>
          <w:color w:val="000000" w:themeColor="text1"/>
        </w:rPr>
        <w:t xml:space="preserve"> (от +8,5 до +8,0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spacing w:val="-4"/>
        </w:rPr>
        <w:t xml:space="preserve">111-й </w:t>
      </w:r>
      <w:r w:rsidR="004E6CBD">
        <w:rPr>
          <w:rFonts w:ascii="SchoolBook" w:hAnsi="SchoolBook"/>
          <w:b/>
          <w:color w:val="000000" w:themeColor="text1"/>
          <w:spacing w:val="-4"/>
        </w:rPr>
        <w:t>Каузальный</w:t>
      </w:r>
      <w:r w:rsidRPr="00302497">
        <w:rPr>
          <w:rFonts w:ascii="SchoolBook" w:hAnsi="SchoolBook"/>
          <w:b/>
          <w:color w:val="000000" w:themeColor="text1"/>
          <w:spacing w:val="-4"/>
        </w:rPr>
        <w:t xml:space="preserve"> Обертон – </w:t>
      </w:r>
      <w:r w:rsidRPr="00BD24DB">
        <w:rPr>
          <w:rFonts w:ascii="SchoolBook" w:hAnsi="SchoolBook"/>
          <w:b/>
          <w:color w:val="000000" w:themeColor="text1"/>
          <w:spacing w:val="-4"/>
          <w:sz w:val="20"/>
          <w:szCs w:val="20"/>
        </w:rPr>
        <w:t>ЕЙЙЕЕЙГСС</w:t>
      </w:r>
      <w:r w:rsidR="009B7F41">
        <w:rPr>
          <w:rFonts w:ascii="SchoolBook" w:hAnsi="SchoolBook"/>
          <w:b/>
          <w:color w:val="000000" w:themeColor="text1"/>
          <w:spacing w:val="-4"/>
        </w:rPr>
        <w:t xml:space="preserve"> (</w:t>
      </w:r>
      <w:r w:rsidR="006235B1">
        <w:rPr>
          <w:rFonts w:ascii="SchoolBook" w:hAnsi="SchoolBook"/>
          <w:b/>
          <w:color w:val="000000" w:themeColor="text1"/>
          <w:spacing w:val="-4"/>
        </w:rPr>
        <w:t xml:space="preserve">от +8,5 </w:t>
      </w:r>
      <w:r w:rsidRPr="00302497">
        <w:rPr>
          <w:rFonts w:ascii="SchoolBook" w:hAnsi="SchoolBook"/>
          <w:b/>
          <w:color w:val="000000" w:themeColor="text1"/>
          <w:spacing w:val="-4"/>
        </w:rPr>
        <w:t>до 0</w:t>
      </w:r>
      <w:r w:rsidR="006235B1">
        <w:rPr>
          <w:rFonts w:ascii="SchoolBook" w:hAnsi="SchoolBook"/>
          <w:b/>
          <w:color w:val="000000" w:themeColor="text1"/>
          <w:spacing w:val="-4"/>
        </w:rPr>
        <w:t>,0 мерности</w:t>
      </w:r>
      <w:r w:rsidR="009B7F41">
        <w:rPr>
          <w:rFonts w:ascii="SchoolBook" w:hAnsi="SchoolBook"/>
          <w:b/>
          <w:color w:val="000000" w:themeColor="text1"/>
          <w:spacing w:val="-4"/>
        </w:rPr>
        <w:t>)</w:t>
      </w:r>
      <w:r w:rsidRPr="00302497">
        <w:rPr>
          <w:rFonts w:ascii="SchoolBook" w:hAnsi="SchoolBook"/>
          <w:b/>
          <w:color w:val="000000" w:themeColor="text1"/>
          <w:spacing w:val="-4"/>
        </w:rPr>
        <w:t>.</w:t>
      </w:r>
    </w:p>
    <w:p w:rsidR="004A4545" w:rsidRPr="00302497" w:rsidRDefault="004A4545" w:rsidP="006235B1">
      <w:pPr>
        <w:pStyle w:val="Standard"/>
        <w:spacing w:before="113" w:after="113"/>
        <w:jc w:val="both"/>
        <w:rPr>
          <w:b/>
          <w:color w:val="000000" w:themeColor="text1"/>
        </w:rPr>
      </w:pPr>
      <w:r w:rsidRPr="00BD24DB">
        <w:rPr>
          <w:rFonts w:ascii="SchoolBook" w:hAnsi="SchoolBook"/>
          <w:b/>
          <w:color w:val="000000" w:themeColor="text1"/>
          <w:sz w:val="20"/>
          <w:szCs w:val="20"/>
        </w:rPr>
        <w:t>ФРИЛЛ-ФТУ-МАКМААСС</w:t>
      </w:r>
      <w:r w:rsidRPr="00302497">
        <w:rPr>
          <w:rFonts w:ascii="SchoolBook" w:hAnsi="SchoolBook"/>
          <w:b/>
          <w:color w:val="000000" w:themeColor="text1"/>
        </w:rPr>
        <w:t xml:space="preserve"> (от -8,5 до -8,0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BD24DB">
        <w:rPr>
          <w:rFonts w:ascii="SchoolBook" w:hAnsi="SchoolBook"/>
          <w:b/>
          <w:color w:val="000000" w:themeColor="text1"/>
          <w:sz w:val="20"/>
          <w:szCs w:val="20"/>
        </w:rPr>
        <w:t>ЭЭФФСС-СМИ-И</w:t>
      </w:r>
      <w:r w:rsidRPr="00302497">
        <w:rPr>
          <w:rFonts w:ascii="SchoolBook" w:hAnsi="SchoolBook"/>
          <w:b/>
          <w:color w:val="000000" w:themeColor="text1"/>
        </w:rPr>
        <w:t xml:space="preserve"> (от -8,5 до -8,0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spacing w:val="-4"/>
        </w:rPr>
        <w:t xml:space="preserve">112-й </w:t>
      </w:r>
      <w:r w:rsidR="004E6CBD">
        <w:rPr>
          <w:rFonts w:ascii="SchoolBook" w:hAnsi="SchoolBook"/>
          <w:b/>
          <w:color w:val="000000" w:themeColor="text1"/>
          <w:spacing w:val="-4"/>
        </w:rPr>
        <w:t>Каузальный</w:t>
      </w:r>
      <w:r w:rsidRPr="00302497">
        <w:rPr>
          <w:rFonts w:ascii="SchoolBook" w:hAnsi="SchoolBook"/>
          <w:b/>
          <w:color w:val="000000" w:themeColor="text1"/>
          <w:spacing w:val="-4"/>
        </w:rPr>
        <w:t xml:space="preserve"> Обертон – </w:t>
      </w:r>
      <w:r w:rsidRPr="00BD24DB">
        <w:rPr>
          <w:rFonts w:ascii="SchoolBook" w:hAnsi="SchoolBook"/>
          <w:b/>
          <w:color w:val="000000" w:themeColor="text1"/>
          <w:spacing w:val="-4"/>
          <w:sz w:val="20"/>
          <w:szCs w:val="20"/>
        </w:rPr>
        <w:t>КНУУББВУССЛ</w:t>
      </w:r>
      <w:r w:rsidR="009B7F41">
        <w:rPr>
          <w:rFonts w:ascii="SchoolBook" w:hAnsi="SchoolBook"/>
          <w:b/>
          <w:color w:val="000000" w:themeColor="text1"/>
          <w:spacing w:val="-4"/>
        </w:rPr>
        <w:t xml:space="preserve"> (</w:t>
      </w:r>
      <w:r w:rsidR="006235B1">
        <w:rPr>
          <w:rFonts w:ascii="SchoolBook" w:hAnsi="SchoolBook"/>
          <w:b/>
          <w:color w:val="000000" w:themeColor="text1"/>
          <w:spacing w:val="-4"/>
        </w:rPr>
        <w:t>от -8,5</w:t>
      </w:r>
      <w:r w:rsidR="00E9512E" w:rsidRPr="00302497">
        <w:rPr>
          <w:rFonts w:ascii="SchoolBook" w:hAnsi="SchoolBook"/>
          <w:b/>
          <w:color w:val="000000" w:themeColor="text1"/>
          <w:spacing w:val="-4"/>
        </w:rPr>
        <w:t xml:space="preserve"> </w:t>
      </w:r>
      <w:r w:rsidRPr="00302497">
        <w:rPr>
          <w:rFonts w:ascii="SchoolBook" w:hAnsi="SchoolBook"/>
          <w:b/>
          <w:color w:val="000000" w:themeColor="text1"/>
          <w:spacing w:val="-4"/>
        </w:rPr>
        <w:t>до 0</w:t>
      </w:r>
      <w:r w:rsidR="006235B1">
        <w:rPr>
          <w:rFonts w:ascii="SchoolBook" w:hAnsi="SchoolBook"/>
          <w:b/>
          <w:color w:val="000000" w:themeColor="text1"/>
          <w:spacing w:val="-4"/>
        </w:rPr>
        <w:t>,0 мерности</w:t>
      </w:r>
      <w:r w:rsidR="009B7F41">
        <w:rPr>
          <w:rFonts w:ascii="SchoolBook" w:hAnsi="SchoolBook"/>
          <w:b/>
          <w:color w:val="000000" w:themeColor="text1"/>
          <w:spacing w:val="-4"/>
        </w:rPr>
        <w:t>)</w:t>
      </w:r>
      <w:r w:rsidRPr="00302497">
        <w:rPr>
          <w:rFonts w:ascii="SchoolBook" w:hAnsi="SchoolBook"/>
          <w:b/>
          <w:color w:val="000000" w:themeColor="text1"/>
          <w:spacing w:val="-4"/>
        </w:rPr>
        <w:t>.</w:t>
      </w:r>
    </w:p>
    <w:p w:rsidR="004A4545" w:rsidRPr="00302497" w:rsidRDefault="004A4545" w:rsidP="006235B1">
      <w:pPr>
        <w:pStyle w:val="Standard"/>
        <w:spacing w:before="113" w:after="113"/>
        <w:jc w:val="both"/>
        <w:rPr>
          <w:b/>
          <w:color w:val="000000" w:themeColor="text1"/>
        </w:rPr>
      </w:pPr>
      <w:r w:rsidRPr="00BD24DB">
        <w:rPr>
          <w:rFonts w:ascii="SchoolBook" w:hAnsi="SchoolBook"/>
          <w:b/>
          <w:color w:val="000000" w:themeColor="text1"/>
          <w:sz w:val="20"/>
          <w:szCs w:val="20"/>
        </w:rPr>
        <w:t>ОФГГ-ОМС-МУЛЛСС</w:t>
      </w:r>
      <w:r w:rsidR="00E9512E" w:rsidRPr="00302497">
        <w:rPr>
          <w:rFonts w:ascii="SchoolBook" w:hAnsi="SchoolBook"/>
          <w:b/>
          <w:color w:val="000000" w:themeColor="text1"/>
        </w:rPr>
        <w:t xml:space="preserve"> </w:t>
      </w:r>
      <w:r w:rsidRPr="00302497">
        <w:rPr>
          <w:rFonts w:ascii="SchoolBook" w:hAnsi="SchoolBook"/>
          <w:b/>
          <w:color w:val="000000" w:themeColor="text1"/>
        </w:rPr>
        <w:t xml:space="preserve">(от +8,0 до +7,5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BD24DB">
        <w:rPr>
          <w:rFonts w:ascii="SchoolBook" w:hAnsi="SchoolBook"/>
          <w:b/>
          <w:color w:val="000000" w:themeColor="text1"/>
          <w:sz w:val="20"/>
          <w:szCs w:val="20"/>
        </w:rPr>
        <w:t>ПААЛЛММ-ИИ-И</w:t>
      </w:r>
      <w:r w:rsidRPr="00302497">
        <w:rPr>
          <w:rFonts w:ascii="SchoolBook" w:hAnsi="SchoolBook"/>
          <w:b/>
          <w:color w:val="000000" w:themeColor="text1"/>
        </w:rPr>
        <w:t xml:space="preserve"> (от +8,0 до +7,5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spacing w:val="-4"/>
        </w:rPr>
        <w:t xml:space="preserve">113-й </w:t>
      </w:r>
      <w:r w:rsidR="004E6CBD">
        <w:rPr>
          <w:rFonts w:ascii="SchoolBook" w:hAnsi="SchoolBook"/>
          <w:b/>
          <w:color w:val="000000" w:themeColor="text1"/>
          <w:spacing w:val="-4"/>
        </w:rPr>
        <w:t>Каузальный</w:t>
      </w:r>
      <w:r w:rsidRPr="00302497">
        <w:rPr>
          <w:rFonts w:ascii="SchoolBook" w:hAnsi="SchoolBook"/>
          <w:b/>
          <w:color w:val="000000" w:themeColor="text1"/>
          <w:spacing w:val="-4"/>
        </w:rPr>
        <w:t xml:space="preserve"> Обертон – </w:t>
      </w:r>
      <w:r w:rsidRPr="00BD24DB">
        <w:rPr>
          <w:rFonts w:ascii="SchoolBook" w:hAnsi="SchoolBook"/>
          <w:b/>
          <w:color w:val="000000" w:themeColor="text1"/>
          <w:spacing w:val="-4"/>
          <w:sz w:val="20"/>
          <w:szCs w:val="20"/>
        </w:rPr>
        <w:t xml:space="preserve">ИФФРАММИРСС </w:t>
      </w:r>
      <w:r w:rsidR="009B7F41">
        <w:rPr>
          <w:rFonts w:ascii="SchoolBook" w:hAnsi="SchoolBook"/>
          <w:b/>
          <w:color w:val="000000" w:themeColor="text1"/>
          <w:spacing w:val="-4"/>
        </w:rPr>
        <w:t>(</w:t>
      </w:r>
      <w:r w:rsidRPr="00302497">
        <w:rPr>
          <w:rFonts w:ascii="SchoolBook" w:hAnsi="SchoolBook"/>
          <w:b/>
          <w:color w:val="000000" w:themeColor="text1"/>
          <w:spacing w:val="-4"/>
        </w:rPr>
        <w:t>о</w:t>
      </w:r>
      <w:r w:rsidR="006235B1">
        <w:rPr>
          <w:rFonts w:ascii="SchoolBook" w:hAnsi="SchoolBook"/>
          <w:b/>
          <w:color w:val="000000" w:themeColor="text1"/>
          <w:spacing w:val="-4"/>
        </w:rPr>
        <w:t>т +8,0</w:t>
      </w:r>
      <w:r w:rsidR="00E9512E" w:rsidRPr="00302497">
        <w:rPr>
          <w:rFonts w:ascii="SchoolBook" w:hAnsi="SchoolBook"/>
          <w:b/>
          <w:color w:val="000000" w:themeColor="text1"/>
          <w:spacing w:val="-4"/>
        </w:rPr>
        <w:t xml:space="preserve"> </w:t>
      </w:r>
      <w:r w:rsidRPr="00302497">
        <w:rPr>
          <w:rFonts w:ascii="SchoolBook" w:hAnsi="SchoolBook"/>
          <w:b/>
          <w:color w:val="000000" w:themeColor="text1"/>
          <w:spacing w:val="-4"/>
        </w:rPr>
        <w:t>до 0</w:t>
      </w:r>
      <w:r w:rsidR="006235B1">
        <w:rPr>
          <w:rFonts w:ascii="SchoolBook" w:hAnsi="SchoolBook"/>
          <w:b/>
          <w:color w:val="000000" w:themeColor="text1"/>
          <w:spacing w:val="-4"/>
        </w:rPr>
        <w:t>,0 мерности</w:t>
      </w:r>
      <w:r w:rsidR="009B7F41">
        <w:rPr>
          <w:rFonts w:ascii="SchoolBook" w:hAnsi="SchoolBook"/>
          <w:b/>
          <w:color w:val="000000" w:themeColor="text1"/>
          <w:spacing w:val="-4"/>
        </w:rPr>
        <w:t>)</w:t>
      </w:r>
      <w:r w:rsidRPr="00302497">
        <w:rPr>
          <w:rFonts w:ascii="SchoolBook" w:hAnsi="SchoolBook"/>
          <w:b/>
          <w:color w:val="000000" w:themeColor="text1"/>
          <w:spacing w:val="-4"/>
        </w:rPr>
        <w:t>.</w:t>
      </w:r>
    </w:p>
    <w:p w:rsidR="004A4545" w:rsidRPr="00302497" w:rsidRDefault="004A4545" w:rsidP="006235B1">
      <w:pPr>
        <w:pStyle w:val="Standard"/>
        <w:spacing w:before="113" w:after="113"/>
        <w:jc w:val="both"/>
        <w:rPr>
          <w:b/>
          <w:color w:val="000000" w:themeColor="text1"/>
        </w:rPr>
      </w:pPr>
      <w:r w:rsidRPr="00BD24DB">
        <w:rPr>
          <w:rFonts w:ascii="SchoolBook" w:hAnsi="SchoolBook"/>
          <w:b/>
          <w:color w:val="000000" w:themeColor="text1"/>
          <w:sz w:val="20"/>
          <w:szCs w:val="20"/>
        </w:rPr>
        <w:t>ОФГГ-ОМС-МУЛЛСС</w:t>
      </w:r>
      <w:r w:rsidR="00E9512E" w:rsidRPr="00302497">
        <w:rPr>
          <w:rFonts w:ascii="SchoolBook" w:hAnsi="SchoolBook"/>
          <w:b/>
          <w:color w:val="000000" w:themeColor="text1"/>
        </w:rPr>
        <w:t xml:space="preserve"> </w:t>
      </w:r>
      <w:r w:rsidRPr="00302497">
        <w:rPr>
          <w:rFonts w:ascii="SchoolBook" w:hAnsi="SchoolBook"/>
          <w:b/>
          <w:color w:val="000000" w:themeColor="text1"/>
        </w:rPr>
        <w:t xml:space="preserve">(от -8,0 до -7,5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BD24DB">
        <w:rPr>
          <w:rFonts w:ascii="SchoolBook" w:hAnsi="SchoolBook"/>
          <w:b/>
          <w:color w:val="000000" w:themeColor="text1"/>
          <w:sz w:val="20"/>
          <w:szCs w:val="20"/>
        </w:rPr>
        <w:t>УУЛЛФФ-СМИ-И</w:t>
      </w:r>
      <w:r w:rsidRPr="00302497">
        <w:rPr>
          <w:rFonts w:ascii="SchoolBook" w:hAnsi="SchoolBook"/>
          <w:b/>
          <w:color w:val="000000" w:themeColor="text1"/>
        </w:rPr>
        <w:t xml:space="preserve"> (от -8,0 до -7,5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spacing w:val="-4"/>
        </w:rPr>
        <w:t xml:space="preserve">114-й </w:t>
      </w:r>
      <w:r w:rsidR="004E6CBD">
        <w:rPr>
          <w:rFonts w:ascii="SchoolBook" w:hAnsi="SchoolBook"/>
          <w:b/>
          <w:color w:val="000000" w:themeColor="text1"/>
          <w:spacing w:val="-4"/>
        </w:rPr>
        <w:t>Каузальный</w:t>
      </w:r>
      <w:r w:rsidRPr="00302497">
        <w:rPr>
          <w:rFonts w:ascii="SchoolBook" w:hAnsi="SchoolBook"/>
          <w:b/>
          <w:color w:val="000000" w:themeColor="text1"/>
          <w:spacing w:val="-4"/>
        </w:rPr>
        <w:t xml:space="preserve"> Обертон – </w:t>
      </w:r>
      <w:r w:rsidRPr="00BD24DB">
        <w:rPr>
          <w:rFonts w:ascii="SchoolBook" w:hAnsi="SchoolBook"/>
          <w:b/>
          <w:color w:val="000000" w:themeColor="text1"/>
          <w:spacing w:val="-4"/>
          <w:sz w:val="20"/>
          <w:szCs w:val="20"/>
        </w:rPr>
        <w:t>БЕОДДБЕЛЛБССЛ</w:t>
      </w:r>
      <w:r w:rsidR="009B7F41">
        <w:rPr>
          <w:rFonts w:ascii="SchoolBook" w:hAnsi="SchoolBook"/>
          <w:b/>
          <w:color w:val="000000" w:themeColor="text1"/>
          <w:spacing w:val="-4"/>
        </w:rPr>
        <w:t xml:space="preserve"> (</w:t>
      </w:r>
      <w:r w:rsidR="006235B1">
        <w:rPr>
          <w:rFonts w:ascii="SchoolBook" w:hAnsi="SchoolBook"/>
          <w:b/>
          <w:color w:val="000000" w:themeColor="text1"/>
          <w:spacing w:val="-4"/>
        </w:rPr>
        <w:t>от -8,0</w:t>
      </w:r>
      <w:r w:rsidR="00E9512E" w:rsidRPr="00302497">
        <w:rPr>
          <w:rFonts w:ascii="SchoolBook" w:hAnsi="SchoolBook"/>
          <w:b/>
          <w:color w:val="000000" w:themeColor="text1"/>
          <w:spacing w:val="-4"/>
        </w:rPr>
        <w:t xml:space="preserve"> </w:t>
      </w:r>
      <w:r w:rsidRPr="00302497">
        <w:rPr>
          <w:rFonts w:ascii="SchoolBook" w:hAnsi="SchoolBook"/>
          <w:b/>
          <w:color w:val="000000" w:themeColor="text1"/>
          <w:spacing w:val="-4"/>
        </w:rPr>
        <w:t>до 0</w:t>
      </w:r>
      <w:r w:rsidR="006235B1">
        <w:rPr>
          <w:rFonts w:ascii="SchoolBook" w:hAnsi="SchoolBook"/>
          <w:b/>
          <w:color w:val="000000" w:themeColor="text1"/>
          <w:spacing w:val="-4"/>
        </w:rPr>
        <w:t>,0 мерности</w:t>
      </w:r>
      <w:r w:rsidR="009B7F41">
        <w:rPr>
          <w:rFonts w:ascii="SchoolBook" w:hAnsi="SchoolBook"/>
          <w:b/>
          <w:color w:val="000000" w:themeColor="text1"/>
          <w:spacing w:val="-4"/>
        </w:rPr>
        <w:t>)</w:t>
      </w:r>
      <w:r w:rsidRPr="00302497">
        <w:rPr>
          <w:rFonts w:ascii="SchoolBook" w:hAnsi="SchoolBook"/>
          <w:b/>
          <w:color w:val="000000" w:themeColor="text1"/>
          <w:spacing w:val="-4"/>
        </w:rPr>
        <w:t>.</w:t>
      </w:r>
    </w:p>
    <w:p w:rsidR="004A4545" w:rsidRPr="00302497" w:rsidRDefault="004A4545" w:rsidP="006235B1">
      <w:pPr>
        <w:pStyle w:val="Standard"/>
        <w:spacing w:before="113" w:after="113"/>
        <w:jc w:val="both"/>
        <w:rPr>
          <w:b/>
          <w:color w:val="000000" w:themeColor="text1"/>
        </w:rPr>
      </w:pPr>
      <w:r w:rsidRPr="00BD24DB">
        <w:rPr>
          <w:rFonts w:ascii="SchoolBook" w:hAnsi="SchoolBook"/>
          <w:b/>
          <w:color w:val="000000" w:themeColor="text1"/>
          <w:sz w:val="20"/>
          <w:szCs w:val="20"/>
        </w:rPr>
        <w:t>ТВИХ-ТУУ-РЛАСС</w:t>
      </w:r>
      <w:r w:rsidRPr="00302497">
        <w:rPr>
          <w:rFonts w:ascii="SchoolBook" w:hAnsi="SchoolBook"/>
          <w:b/>
          <w:color w:val="000000" w:themeColor="text1"/>
        </w:rPr>
        <w:t xml:space="preserve"> (от +7,5 до +7,0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BD24DB">
        <w:rPr>
          <w:rFonts w:ascii="SchoolBook" w:hAnsi="SchoolBook"/>
          <w:b/>
          <w:color w:val="000000" w:themeColor="text1"/>
          <w:sz w:val="20"/>
          <w:szCs w:val="20"/>
        </w:rPr>
        <w:t>РААРРВВ-ИИ-И</w:t>
      </w:r>
      <w:r w:rsidRPr="00302497">
        <w:rPr>
          <w:rFonts w:ascii="SchoolBook" w:hAnsi="SchoolBook"/>
          <w:b/>
          <w:color w:val="000000" w:themeColor="text1"/>
        </w:rPr>
        <w:t xml:space="preserve"> (от +7,5</w:t>
      </w:r>
      <w:r w:rsidR="00E9512E" w:rsidRPr="00302497">
        <w:rPr>
          <w:rFonts w:ascii="SchoolBook" w:hAnsi="SchoolBook"/>
          <w:b/>
          <w:color w:val="000000" w:themeColor="text1"/>
        </w:rPr>
        <w:t xml:space="preserve"> </w:t>
      </w:r>
      <w:r w:rsidRPr="00302497">
        <w:rPr>
          <w:rFonts w:ascii="SchoolBook" w:hAnsi="SchoolBook"/>
          <w:b/>
          <w:color w:val="000000" w:themeColor="text1"/>
        </w:rPr>
        <w:t xml:space="preserve">до +7,0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spacing w:val="-4"/>
        </w:rPr>
        <w:t xml:space="preserve">115-й </w:t>
      </w:r>
      <w:r w:rsidR="004E6CBD">
        <w:rPr>
          <w:rFonts w:ascii="SchoolBook" w:hAnsi="SchoolBook"/>
          <w:b/>
          <w:color w:val="000000" w:themeColor="text1"/>
          <w:spacing w:val="-4"/>
        </w:rPr>
        <w:t>Каузальный</w:t>
      </w:r>
      <w:r w:rsidRPr="00302497">
        <w:rPr>
          <w:rFonts w:ascii="SchoolBook" w:hAnsi="SchoolBook"/>
          <w:b/>
          <w:color w:val="000000" w:themeColor="text1"/>
          <w:spacing w:val="-4"/>
        </w:rPr>
        <w:t xml:space="preserve"> Обертон – </w:t>
      </w:r>
      <w:r w:rsidRPr="00BD24DB">
        <w:rPr>
          <w:rFonts w:ascii="SchoolBook" w:hAnsi="SchoolBook"/>
          <w:b/>
          <w:color w:val="000000" w:themeColor="text1"/>
          <w:spacing w:val="-4"/>
          <w:sz w:val="20"/>
          <w:szCs w:val="20"/>
        </w:rPr>
        <w:t>ОККЛООККСС</w:t>
      </w:r>
      <w:r w:rsidR="009B7F41">
        <w:rPr>
          <w:rFonts w:ascii="SchoolBook" w:hAnsi="SchoolBook"/>
          <w:b/>
          <w:color w:val="000000" w:themeColor="text1"/>
          <w:spacing w:val="-4"/>
        </w:rPr>
        <w:t xml:space="preserve"> (</w:t>
      </w:r>
      <w:r w:rsidR="006235B1">
        <w:rPr>
          <w:rFonts w:ascii="SchoolBook" w:hAnsi="SchoolBook"/>
          <w:b/>
          <w:color w:val="000000" w:themeColor="text1"/>
          <w:spacing w:val="-4"/>
        </w:rPr>
        <w:t>от +7,5</w:t>
      </w:r>
      <w:r w:rsidR="00E9512E" w:rsidRPr="00302497">
        <w:rPr>
          <w:rFonts w:ascii="SchoolBook" w:hAnsi="SchoolBook"/>
          <w:b/>
          <w:color w:val="000000" w:themeColor="text1"/>
          <w:spacing w:val="-4"/>
        </w:rPr>
        <w:t xml:space="preserve"> </w:t>
      </w:r>
      <w:r w:rsidRPr="00302497">
        <w:rPr>
          <w:rFonts w:ascii="SchoolBook" w:hAnsi="SchoolBook"/>
          <w:b/>
          <w:color w:val="000000" w:themeColor="text1"/>
          <w:spacing w:val="-4"/>
        </w:rPr>
        <w:t>до 0</w:t>
      </w:r>
      <w:r w:rsidR="006235B1">
        <w:rPr>
          <w:rFonts w:ascii="SchoolBook" w:hAnsi="SchoolBook"/>
          <w:b/>
          <w:color w:val="000000" w:themeColor="text1"/>
          <w:spacing w:val="-4"/>
        </w:rPr>
        <w:t>,0 мерности</w:t>
      </w:r>
      <w:r w:rsidR="009B7F41">
        <w:rPr>
          <w:rFonts w:ascii="SchoolBook" w:hAnsi="SchoolBook"/>
          <w:b/>
          <w:color w:val="000000" w:themeColor="text1"/>
          <w:spacing w:val="-4"/>
        </w:rPr>
        <w:t>)</w:t>
      </w:r>
      <w:r w:rsidRPr="00302497">
        <w:rPr>
          <w:rFonts w:ascii="SchoolBook" w:hAnsi="SchoolBook"/>
          <w:b/>
          <w:color w:val="000000" w:themeColor="text1"/>
          <w:spacing w:val="-4"/>
        </w:rPr>
        <w:t>.</w:t>
      </w:r>
    </w:p>
    <w:p w:rsidR="004A4545" w:rsidRPr="00302497" w:rsidRDefault="004A4545" w:rsidP="006235B1">
      <w:pPr>
        <w:pStyle w:val="Standard"/>
        <w:spacing w:before="113" w:after="113"/>
        <w:jc w:val="both"/>
        <w:rPr>
          <w:b/>
          <w:color w:val="000000" w:themeColor="text1"/>
        </w:rPr>
      </w:pPr>
      <w:r w:rsidRPr="00BD24DB">
        <w:rPr>
          <w:rFonts w:ascii="SchoolBook" w:hAnsi="SchoolBook"/>
          <w:b/>
          <w:color w:val="000000" w:themeColor="text1"/>
          <w:sz w:val="20"/>
          <w:szCs w:val="20"/>
        </w:rPr>
        <w:t>ТВИХ-ТУУ-РЛАСС</w:t>
      </w:r>
      <w:r w:rsidRPr="00302497">
        <w:rPr>
          <w:rFonts w:ascii="SchoolBook" w:hAnsi="SchoolBook"/>
          <w:b/>
          <w:color w:val="000000" w:themeColor="text1"/>
        </w:rPr>
        <w:t xml:space="preserve"> (от -7,5 до -7,0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BD24DB">
        <w:rPr>
          <w:rFonts w:ascii="SchoolBook" w:hAnsi="SchoolBook"/>
          <w:b/>
          <w:color w:val="000000" w:themeColor="text1"/>
          <w:sz w:val="20"/>
          <w:szCs w:val="20"/>
        </w:rPr>
        <w:t>УУДДЛЛ-СМИ-</w:t>
      </w:r>
      <w:r w:rsidRPr="006235B1">
        <w:rPr>
          <w:rFonts w:ascii="SchoolBook" w:hAnsi="SchoolBook"/>
          <w:b/>
          <w:color w:val="000000" w:themeColor="text1"/>
          <w:sz w:val="20"/>
          <w:szCs w:val="20"/>
        </w:rPr>
        <w:t>И</w:t>
      </w:r>
      <w:r w:rsidRPr="00302497">
        <w:rPr>
          <w:rFonts w:ascii="SchoolBook" w:hAnsi="SchoolBook"/>
          <w:b/>
          <w:color w:val="000000" w:themeColor="text1"/>
        </w:rPr>
        <w:t xml:space="preserve"> (от -7,5</w:t>
      </w:r>
      <w:r w:rsidR="00E9512E" w:rsidRPr="00302497">
        <w:rPr>
          <w:rFonts w:ascii="SchoolBook" w:hAnsi="SchoolBook"/>
          <w:b/>
          <w:color w:val="000000" w:themeColor="text1"/>
        </w:rPr>
        <w:t xml:space="preserve"> </w:t>
      </w:r>
      <w:r w:rsidRPr="00302497">
        <w:rPr>
          <w:rFonts w:ascii="SchoolBook" w:hAnsi="SchoolBook"/>
          <w:b/>
          <w:color w:val="000000" w:themeColor="text1"/>
        </w:rPr>
        <w:t xml:space="preserve">до -7,0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spacing w:val="-4"/>
        </w:rPr>
        <w:t xml:space="preserve">116-й </w:t>
      </w:r>
      <w:r w:rsidR="004E6CBD">
        <w:rPr>
          <w:rFonts w:ascii="SchoolBook" w:hAnsi="SchoolBook"/>
          <w:b/>
          <w:color w:val="000000" w:themeColor="text1"/>
          <w:spacing w:val="-4"/>
        </w:rPr>
        <w:t>Каузальный</w:t>
      </w:r>
      <w:r w:rsidRPr="00302497">
        <w:rPr>
          <w:rFonts w:ascii="SchoolBook" w:hAnsi="SchoolBook"/>
          <w:b/>
          <w:color w:val="000000" w:themeColor="text1"/>
          <w:spacing w:val="-4"/>
        </w:rPr>
        <w:t xml:space="preserve"> Обертон –</w:t>
      </w:r>
      <w:r w:rsidRPr="00BD24DB">
        <w:rPr>
          <w:rFonts w:ascii="SchoolBook" w:hAnsi="SchoolBook"/>
          <w:b/>
          <w:color w:val="000000" w:themeColor="text1"/>
          <w:spacing w:val="-4"/>
          <w:sz w:val="20"/>
          <w:szCs w:val="20"/>
        </w:rPr>
        <w:t xml:space="preserve"> ФБОЛЛГОУГГССЛ</w:t>
      </w:r>
      <w:r w:rsidR="009B7F41">
        <w:rPr>
          <w:rFonts w:ascii="SchoolBook" w:hAnsi="SchoolBook"/>
          <w:b/>
          <w:color w:val="000000" w:themeColor="text1"/>
          <w:spacing w:val="-4"/>
        </w:rPr>
        <w:t xml:space="preserve"> (</w:t>
      </w:r>
      <w:r w:rsidRPr="00302497">
        <w:rPr>
          <w:rFonts w:ascii="SchoolBook" w:hAnsi="SchoolBook"/>
          <w:b/>
          <w:color w:val="000000" w:themeColor="text1"/>
          <w:spacing w:val="-4"/>
        </w:rPr>
        <w:t>от -7,5 до 0</w:t>
      </w:r>
      <w:r w:rsidR="006235B1">
        <w:rPr>
          <w:rFonts w:ascii="SchoolBook" w:hAnsi="SchoolBook"/>
          <w:b/>
          <w:color w:val="000000" w:themeColor="text1"/>
          <w:spacing w:val="-4"/>
        </w:rPr>
        <w:t>,0</w:t>
      </w:r>
      <w:r w:rsidRPr="00302497">
        <w:rPr>
          <w:rFonts w:ascii="SchoolBook" w:hAnsi="SchoolBook"/>
          <w:b/>
          <w:color w:val="000000" w:themeColor="text1"/>
          <w:spacing w:val="-4"/>
        </w:rPr>
        <w:t xml:space="preserve"> </w:t>
      </w:r>
      <w:r w:rsidR="00365D61">
        <w:rPr>
          <w:rFonts w:ascii="SchoolBook" w:hAnsi="SchoolBook"/>
          <w:b/>
          <w:color w:val="000000" w:themeColor="text1"/>
          <w:spacing w:val="-4"/>
        </w:rPr>
        <w:t>мерности</w:t>
      </w:r>
      <w:r w:rsidR="009B7F41">
        <w:rPr>
          <w:rFonts w:ascii="SchoolBook" w:hAnsi="SchoolBook"/>
          <w:b/>
          <w:color w:val="000000" w:themeColor="text1"/>
          <w:spacing w:val="-4"/>
        </w:rPr>
        <w:t>)</w:t>
      </w:r>
      <w:r w:rsidR="00633BFE">
        <w:rPr>
          <w:rFonts w:ascii="SchoolBook" w:hAnsi="SchoolBook"/>
          <w:b/>
          <w:color w:val="000000" w:themeColor="text1"/>
          <w:spacing w:val="-4"/>
        </w:rPr>
        <w:t>.</w:t>
      </w:r>
      <w:r w:rsidR="00E9512E" w:rsidRPr="00302497">
        <w:rPr>
          <w:rFonts w:ascii="SchoolBook" w:hAnsi="SchoolBook"/>
          <w:b/>
          <w:color w:val="000000" w:themeColor="text1"/>
          <w:spacing w:val="-4"/>
        </w:rPr>
        <w:t xml:space="preserve"> </w:t>
      </w:r>
    </w:p>
    <w:p w:rsidR="004A4545" w:rsidRPr="00302497" w:rsidRDefault="00F569E7" w:rsidP="006235B1">
      <w:pPr>
        <w:pStyle w:val="Standard"/>
        <w:spacing w:before="113" w:after="113"/>
        <w:jc w:val="both"/>
        <w:rPr>
          <w:b/>
          <w:color w:val="000000" w:themeColor="text1"/>
        </w:rPr>
      </w:pPr>
      <w:r w:rsidRPr="00F569E7">
        <w:rPr>
          <w:rFonts w:ascii="SchoolBook" w:hAnsi="SchoolBook"/>
          <w:b/>
          <w:color w:val="000000" w:themeColor="text1"/>
          <w:sz w:val="20"/>
          <w:szCs w:val="20"/>
        </w:rPr>
        <w:t>КСТРА-РОО-ЛЛФИСС</w:t>
      </w:r>
      <w:r w:rsidRPr="00F569E7">
        <w:rPr>
          <w:rFonts w:ascii="SchoolBook" w:hAnsi="SchoolBook"/>
          <w:b/>
          <w:color w:val="000000" w:themeColor="text1"/>
        </w:rPr>
        <w:t xml:space="preserve"> </w:t>
      </w:r>
      <w:r w:rsidR="004A4545" w:rsidRPr="00302497">
        <w:rPr>
          <w:rFonts w:ascii="SchoolBook" w:hAnsi="SchoolBook"/>
          <w:b/>
          <w:color w:val="000000" w:themeColor="text1"/>
        </w:rPr>
        <w:t xml:space="preserve">(от +7,0 до +6,5 </w:t>
      </w:r>
      <w:r w:rsidR="00365D61">
        <w:rPr>
          <w:rFonts w:ascii="SchoolBook" w:hAnsi="SchoolBook"/>
          <w:b/>
          <w:color w:val="000000" w:themeColor="text1"/>
        </w:rPr>
        <w:t>мерности</w:t>
      </w:r>
      <w:r w:rsidR="004A4545" w:rsidRPr="00302497">
        <w:rPr>
          <w:rFonts w:ascii="SchoolBook" w:hAnsi="SchoolBook"/>
          <w:b/>
          <w:color w:val="000000" w:themeColor="text1"/>
        </w:rPr>
        <w:t>)</w:t>
      </w:r>
      <w:r w:rsidR="00E9512E" w:rsidRPr="00302497">
        <w:rPr>
          <w:rFonts w:ascii="SchoolBook" w:hAnsi="SchoolBook"/>
          <w:b/>
          <w:color w:val="000000" w:themeColor="text1"/>
        </w:rPr>
        <w:t xml:space="preserve"> </w:t>
      </w:r>
      <w:r w:rsidR="004A4545" w:rsidRPr="00302497">
        <w:rPr>
          <w:rFonts w:ascii="SchoolBook" w:hAnsi="SchoolBook"/>
          <w:b/>
          <w:color w:val="000000" w:themeColor="text1"/>
        </w:rPr>
        <w:t xml:space="preserve">+ </w:t>
      </w:r>
      <w:r w:rsidR="004A4545" w:rsidRPr="00BD24DB">
        <w:rPr>
          <w:rFonts w:ascii="SchoolBook" w:hAnsi="SchoolBook"/>
          <w:b/>
          <w:color w:val="000000" w:themeColor="text1"/>
          <w:sz w:val="20"/>
          <w:szCs w:val="20"/>
        </w:rPr>
        <w:t>ВУУРРВВ-ИИ-И</w:t>
      </w:r>
      <w:r w:rsidR="004A4545" w:rsidRPr="00302497">
        <w:rPr>
          <w:rFonts w:ascii="SchoolBook" w:hAnsi="SchoolBook"/>
          <w:b/>
          <w:color w:val="000000" w:themeColor="text1"/>
        </w:rPr>
        <w:t xml:space="preserve"> (от +7,0 до +6,5 </w:t>
      </w:r>
      <w:r w:rsidR="00365D61">
        <w:rPr>
          <w:rFonts w:ascii="SchoolBook" w:hAnsi="SchoolBook"/>
          <w:b/>
          <w:color w:val="000000" w:themeColor="text1"/>
        </w:rPr>
        <w:t>мерности</w:t>
      </w:r>
      <w:r w:rsidR="004A4545" w:rsidRPr="00302497">
        <w:rPr>
          <w:rFonts w:ascii="SchoolBook" w:hAnsi="SchoolBook"/>
          <w:b/>
          <w:color w:val="000000" w:themeColor="text1"/>
        </w:rPr>
        <w:t>)</w:t>
      </w:r>
      <w:r w:rsidR="00E9512E" w:rsidRPr="00302497">
        <w:rPr>
          <w:rFonts w:ascii="SchoolBook" w:hAnsi="SchoolBook"/>
          <w:b/>
          <w:color w:val="000000" w:themeColor="text1"/>
        </w:rPr>
        <w:t xml:space="preserve"> </w:t>
      </w:r>
      <w:r w:rsidR="004A4545" w:rsidRPr="00302497">
        <w:rPr>
          <w:rFonts w:ascii="SchoolBook" w:hAnsi="SchoolBook"/>
          <w:b/>
          <w:color w:val="000000" w:themeColor="text1"/>
        </w:rPr>
        <w:t>=</w:t>
      </w:r>
      <w:r w:rsidR="00E9512E" w:rsidRPr="00302497">
        <w:rPr>
          <w:rFonts w:ascii="SchoolBook" w:hAnsi="SchoolBook"/>
          <w:b/>
          <w:color w:val="000000" w:themeColor="text1"/>
        </w:rPr>
        <w:t xml:space="preserve"> </w:t>
      </w:r>
      <w:r w:rsidR="004A4545" w:rsidRPr="00302497">
        <w:rPr>
          <w:rFonts w:ascii="SchoolBook" w:hAnsi="SchoolBook"/>
          <w:b/>
          <w:color w:val="000000" w:themeColor="text1"/>
          <w:spacing w:val="-4"/>
        </w:rPr>
        <w:t xml:space="preserve">117-й </w:t>
      </w:r>
      <w:r w:rsidR="004E6CBD">
        <w:rPr>
          <w:rFonts w:ascii="SchoolBook" w:hAnsi="SchoolBook"/>
          <w:b/>
          <w:color w:val="000000" w:themeColor="text1"/>
          <w:spacing w:val="-4"/>
        </w:rPr>
        <w:t>Каузальный</w:t>
      </w:r>
      <w:r w:rsidR="004A4545" w:rsidRPr="00302497">
        <w:rPr>
          <w:rFonts w:ascii="SchoolBook" w:hAnsi="SchoolBook"/>
          <w:b/>
          <w:color w:val="000000" w:themeColor="text1"/>
          <w:spacing w:val="-4"/>
        </w:rPr>
        <w:t xml:space="preserve"> Обертон – </w:t>
      </w:r>
      <w:r w:rsidR="004A4545" w:rsidRPr="00BD24DB">
        <w:rPr>
          <w:rFonts w:ascii="SchoolBook" w:hAnsi="SchoolBook"/>
          <w:b/>
          <w:color w:val="000000" w:themeColor="text1"/>
          <w:spacing w:val="-4"/>
          <w:sz w:val="20"/>
          <w:szCs w:val="20"/>
        </w:rPr>
        <w:t>АУССДВУЛЛСС</w:t>
      </w:r>
      <w:r w:rsidR="009B7F41">
        <w:rPr>
          <w:rFonts w:ascii="SchoolBook" w:hAnsi="SchoolBook"/>
          <w:b/>
          <w:color w:val="000000" w:themeColor="text1"/>
          <w:spacing w:val="-4"/>
        </w:rPr>
        <w:t xml:space="preserve"> (</w:t>
      </w:r>
      <w:r w:rsidR="00401D82">
        <w:rPr>
          <w:rFonts w:ascii="SchoolBook" w:hAnsi="SchoolBook"/>
          <w:b/>
          <w:color w:val="000000" w:themeColor="text1"/>
          <w:spacing w:val="-4"/>
        </w:rPr>
        <w:t>от +7,0</w:t>
      </w:r>
      <w:r w:rsidR="00E9512E" w:rsidRPr="00302497">
        <w:rPr>
          <w:rFonts w:ascii="SchoolBook" w:hAnsi="SchoolBook"/>
          <w:b/>
          <w:color w:val="000000" w:themeColor="text1"/>
          <w:spacing w:val="-4"/>
        </w:rPr>
        <w:t xml:space="preserve"> </w:t>
      </w:r>
      <w:r w:rsidR="004A4545" w:rsidRPr="00302497">
        <w:rPr>
          <w:rFonts w:ascii="SchoolBook" w:hAnsi="SchoolBook"/>
          <w:b/>
          <w:color w:val="000000" w:themeColor="text1"/>
          <w:spacing w:val="-4"/>
        </w:rPr>
        <w:t>до 0</w:t>
      </w:r>
      <w:r w:rsidR="00401D82">
        <w:rPr>
          <w:rFonts w:ascii="SchoolBook" w:hAnsi="SchoolBook"/>
          <w:b/>
          <w:color w:val="000000" w:themeColor="text1"/>
          <w:spacing w:val="-4"/>
        </w:rPr>
        <w:t>,0 мерности</w:t>
      </w:r>
      <w:r w:rsidR="009B7F41">
        <w:rPr>
          <w:rFonts w:ascii="SchoolBook" w:hAnsi="SchoolBook"/>
          <w:b/>
          <w:color w:val="000000" w:themeColor="text1"/>
          <w:spacing w:val="-4"/>
        </w:rPr>
        <w:t>)</w:t>
      </w:r>
      <w:r w:rsidR="004A4545" w:rsidRPr="00302497">
        <w:rPr>
          <w:rFonts w:ascii="SchoolBook" w:hAnsi="SchoolBook"/>
          <w:b/>
          <w:color w:val="000000" w:themeColor="text1"/>
          <w:spacing w:val="-4"/>
        </w:rPr>
        <w:t>.</w:t>
      </w:r>
    </w:p>
    <w:p w:rsidR="004A4545" w:rsidRPr="00302497" w:rsidRDefault="004A4545" w:rsidP="006235B1">
      <w:pPr>
        <w:pStyle w:val="Standard"/>
        <w:spacing w:before="113" w:after="113"/>
        <w:jc w:val="both"/>
        <w:rPr>
          <w:b/>
          <w:color w:val="000000" w:themeColor="text1"/>
        </w:rPr>
      </w:pPr>
      <w:r w:rsidRPr="00BD24DB">
        <w:rPr>
          <w:rFonts w:ascii="SchoolBook" w:hAnsi="SchoolBook"/>
          <w:b/>
          <w:color w:val="000000" w:themeColor="text1"/>
          <w:sz w:val="20"/>
          <w:szCs w:val="20"/>
        </w:rPr>
        <w:t>КСТРА-РОО-ЛЛФИСС</w:t>
      </w:r>
      <w:r w:rsidRPr="00302497">
        <w:rPr>
          <w:rFonts w:ascii="SchoolBook" w:hAnsi="SchoolBook"/>
          <w:b/>
          <w:color w:val="000000" w:themeColor="text1"/>
        </w:rPr>
        <w:t xml:space="preserve"> (от -7,0 до -6,5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 xml:space="preserve">+ </w:t>
      </w:r>
      <w:r w:rsidRPr="00BD24DB">
        <w:rPr>
          <w:rFonts w:ascii="SchoolBook" w:hAnsi="SchoolBook"/>
          <w:b/>
          <w:color w:val="000000" w:themeColor="text1"/>
          <w:sz w:val="20"/>
          <w:szCs w:val="20"/>
        </w:rPr>
        <w:t>ООРРММ-СМИ-И</w:t>
      </w:r>
      <w:r w:rsidRPr="00302497">
        <w:rPr>
          <w:rFonts w:ascii="SchoolBook" w:hAnsi="SchoolBook"/>
          <w:b/>
          <w:color w:val="000000" w:themeColor="text1"/>
        </w:rPr>
        <w:t xml:space="preserve"> (от -7,0 до -6,5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spacing w:val="-4"/>
        </w:rPr>
        <w:t xml:space="preserve">118-й </w:t>
      </w:r>
      <w:r w:rsidR="004E6CBD">
        <w:rPr>
          <w:rFonts w:ascii="SchoolBook" w:hAnsi="SchoolBook"/>
          <w:b/>
          <w:color w:val="000000" w:themeColor="text1"/>
          <w:spacing w:val="-4"/>
        </w:rPr>
        <w:t>Каузальный</w:t>
      </w:r>
      <w:r w:rsidRPr="00302497">
        <w:rPr>
          <w:rFonts w:ascii="SchoolBook" w:hAnsi="SchoolBook"/>
          <w:b/>
          <w:color w:val="000000" w:themeColor="text1"/>
          <w:spacing w:val="-4"/>
        </w:rPr>
        <w:t xml:space="preserve"> Обертон – </w:t>
      </w:r>
      <w:r w:rsidRPr="00BD24DB">
        <w:rPr>
          <w:rFonts w:ascii="SchoolBook" w:hAnsi="SchoolBook"/>
          <w:b/>
          <w:color w:val="000000" w:themeColor="text1"/>
          <w:spacing w:val="-4"/>
          <w:sz w:val="20"/>
          <w:szCs w:val="20"/>
        </w:rPr>
        <w:t xml:space="preserve">ГГЛУУУКССЛ </w:t>
      </w:r>
      <w:r w:rsidR="009B7F41">
        <w:rPr>
          <w:rFonts w:ascii="SchoolBook" w:hAnsi="SchoolBook"/>
          <w:b/>
          <w:color w:val="000000" w:themeColor="text1"/>
          <w:spacing w:val="-4"/>
        </w:rPr>
        <w:t>(</w:t>
      </w:r>
      <w:r w:rsidR="00401D82">
        <w:rPr>
          <w:rFonts w:ascii="SchoolBook" w:hAnsi="SchoolBook"/>
          <w:b/>
          <w:color w:val="000000" w:themeColor="text1"/>
          <w:spacing w:val="-4"/>
        </w:rPr>
        <w:t>от -7,0</w:t>
      </w:r>
      <w:r w:rsidR="00E9512E" w:rsidRPr="00302497">
        <w:rPr>
          <w:rFonts w:ascii="SchoolBook" w:hAnsi="SchoolBook"/>
          <w:b/>
          <w:color w:val="000000" w:themeColor="text1"/>
          <w:spacing w:val="-4"/>
        </w:rPr>
        <w:t xml:space="preserve"> </w:t>
      </w:r>
      <w:r w:rsidRPr="00302497">
        <w:rPr>
          <w:rFonts w:ascii="SchoolBook" w:hAnsi="SchoolBook"/>
          <w:b/>
          <w:color w:val="000000" w:themeColor="text1"/>
          <w:spacing w:val="-4"/>
        </w:rPr>
        <w:t>до 0</w:t>
      </w:r>
      <w:r w:rsidR="00401D82">
        <w:rPr>
          <w:rFonts w:ascii="SchoolBook" w:hAnsi="SchoolBook"/>
          <w:b/>
          <w:color w:val="000000" w:themeColor="text1"/>
          <w:spacing w:val="-4"/>
        </w:rPr>
        <w:t>,0 мерности</w:t>
      </w:r>
      <w:r w:rsidR="009B7F41">
        <w:rPr>
          <w:rFonts w:ascii="SchoolBook" w:hAnsi="SchoolBook"/>
          <w:b/>
          <w:color w:val="000000" w:themeColor="text1"/>
          <w:spacing w:val="-4"/>
        </w:rPr>
        <w:t>)</w:t>
      </w:r>
      <w:r w:rsidRPr="00302497">
        <w:rPr>
          <w:rFonts w:ascii="SchoolBook" w:hAnsi="SchoolBook"/>
          <w:b/>
          <w:color w:val="000000" w:themeColor="text1"/>
          <w:spacing w:val="-4"/>
        </w:rPr>
        <w:t>.</w:t>
      </w:r>
    </w:p>
    <w:p w:rsidR="004A4545" w:rsidRPr="00302497" w:rsidRDefault="004A4545" w:rsidP="006235B1">
      <w:pPr>
        <w:pStyle w:val="Standard"/>
        <w:spacing w:before="113" w:after="113"/>
        <w:jc w:val="both"/>
        <w:rPr>
          <w:b/>
          <w:color w:val="000000" w:themeColor="text1"/>
        </w:rPr>
      </w:pPr>
      <w:r w:rsidRPr="00BD24DB">
        <w:rPr>
          <w:rFonts w:ascii="SchoolBook" w:hAnsi="SchoolBook"/>
          <w:b/>
          <w:color w:val="000000" w:themeColor="text1"/>
          <w:sz w:val="20"/>
          <w:szCs w:val="20"/>
        </w:rPr>
        <w:t>АВВ-ДУУ-КЛУРРСС</w:t>
      </w:r>
      <w:r w:rsidRPr="00302497">
        <w:rPr>
          <w:rFonts w:ascii="SchoolBook" w:hAnsi="SchoolBook"/>
          <w:b/>
          <w:color w:val="000000" w:themeColor="text1"/>
        </w:rPr>
        <w:t xml:space="preserve"> (от +6,5</w:t>
      </w:r>
      <w:r w:rsidR="00E9512E" w:rsidRPr="00302497">
        <w:rPr>
          <w:rFonts w:ascii="SchoolBook" w:hAnsi="SchoolBook"/>
          <w:b/>
          <w:color w:val="000000" w:themeColor="text1"/>
        </w:rPr>
        <w:t xml:space="preserve"> </w:t>
      </w:r>
      <w:r w:rsidRPr="00302497">
        <w:rPr>
          <w:rFonts w:ascii="SchoolBook" w:hAnsi="SchoolBook"/>
          <w:b/>
          <w:color w:val="000000" w:themeColor="text1"/>
        </w:rPr>
        <w:t xml:space="preserve">до +6,0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 xml:space="preserve">+ </w:t>
      </w:r>
      <w:r w:rsidRPr="00BD24DB">
        <w:rPr>
          <w:rFonts w:ascii="SchoolBook" w:hAnsi="SchoolBook"/>
          <w:b/>
          <w:color w:val="000000" w:themeColor="text1"/>
          <w:sz w:val="20"/>
          <w:szCs w:val="20"/>
        </w:rPr>
        <w:t>ФУУЛЛФФ-ИИ-И</w:t>
      </w:r>
      <w:r w:rsidRPr="00302497">
        <w:rPr>
          <w:rFonts w:ascii="SchoolBook" w:hAnsi="SchoolBook"/>
          <w:b/>
          <w:color w:val="000000" w:themeColor="text1"/>
        </w:rPr>
        <w:t xml:space="preserve"> (от +6,5 до +6,0 </w:t>
      </w:r>
      <w:r w:rsidR="00365D61">
        <w:rPr>
          <w:rFonts w:ascii="SchoolBook" w:hAnsi="SchoolBook"/>
          <w:b/>
          <w:color w:val="000000" w:themeColor="text1"/>
        </w:rPr>
        <w:t>мерности</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rPr>
        <w:t>=</w:t>
      </w:r>
      <w:r w:rsidR="00E9512E" w:rsidRPr="00302497">
        <w:rPr>
          <w:rFonts w:ascii="SchoolBook" w:hAnsi="SchoolBook"/>
          <w:b/>
          <w:color w:val="000000" w:themeColor="text1"/>
        </w:rPr>
        <w:t xml:space="preserve"> </w:t>
      </w:r>
      <w:r w:rsidRPr="00302497">
        <w:rPr>
          <w:rFonts w:ascii="SchoolBook" w:hAnsi="SchoolBook"/>
          <w:b/>
          <w:color w:val="000000" w:themeColor="text1"/>
          <w:spacing w:val="-4"/>
        </w:rPr>
        <w:t xml:space="preserve">119-й </w:t>
      </w:r>
      <w:r w:rsidR="004E6CBD">
        <w:rPr>
          <w:rFonts w:ascii="SchoolBook" w:hAnsi="SchoolBook"/>
          <w:b/>
          <w:color w:val="000000" w:themeColor="text1"/>
          <w:spacing w:val="-4"/>
        </w:rPr>
        <w:t>Каузальный</w:t>
      </w:r>
      <w:r w:rsidRPr="00302497">
        <w:rPr>
          <w:rFonts w:ascii="SchoolBook" w:hAnsi="SchoolBook"/>
          <w:b/>
          <w:color w:val="000000" w:themeColor="text1"/>
          <w:spacing w:val="-4"/>
        </w:rPr>
        <w:t xml:space="preserve"> Обертон – </w:t>
      </w:r>
      <w:r w:rsidRPr="00BD24DB">
        <w:rPr>
          <w:rFonts w:ascii="SchoolBook" w:hAnsi="SchoolBook"/>
          <w:b/>
          <w:color w:val="000000" w:themeColor="text1"/>
          <w:spacing w:val="-4"/>
          <w:sz w:val="20"/>
          <w:szCs w:val="20"/>
        </w:rPr>
        <w:t>АККЛААФФСС</w:t>
      </w:r>
      <w:r w:rsidR="009B7F41">
        <w:rPr>
          <w:rFonts w:ascii="SchoolBook" w:hAnsi="SchoolBook"/>
          <w:b/>
          <w:color w:val="000000" w:themeColor="text1"/>
          <w:spacing w:val="-4"/>
        </w:rPr>
        <w:t xml:space="preserve"> (</w:t>
      </w:r>
      <w:r w:rsidR="00401D82">
        <w:rPr>
          <w:rFonts w:ascii="SchoolBook" w:hAnsi="SchoolBook"/>
          <w:b/>
          <w:color w:val="000000" w:themeColor="text1"/>
          <w:spacing w:val="-4"/>
        </w:rPr>
        <w:t>от +6,5</w:t>
      </w:r>
      <w:r w:rsidR="00E9512E" w:rsidRPr="00302497">
        <w:rPr>
          <w:rFonts w:ascii="SchoolBook" w:hAnsi="SchoolBook"/>
          <w:b/>
          <w:color w:val="000000" w:themeColor="text1"/>
          <w:spacing w:val="-4"/>
        </w:rPr>
        <w:t xml:space="preserve"> </w:t>
      </w:r>
      <w:r w:rsidRPr="00302497">
        <w:rPr>
          <w:rFonts w:ascii="SchoolBook" w:hAnsi="SchoolBook"/>
          <w:b/>
          <w:color w:val="000000" w:themeColor="text1"/>
          <w:spacing w:val="-4"/>
        </w:rPr>
        <w:t>до 0</w:t>
      </w:r>
      <w:r w:rsidR="00401D82">
        <w:rPr>
          <w:rFonts w:ascii="SchoolBook" w:hAnsi="SchoolBook"/>
          <w:b/>
          <w:color w:val="000000" w:themeColor="text1"/>
          <w:spacing w:val="-4"/>
        </w:rPr>
        <w:t>,0 мерности</w:t>
      </w:r>
      <w:r w:rsidR="009B7F41">
        <w:rPr>
          <w:rFonts w:ascii="SchoolBook" w:hAnsi="SchoolBook"/>
          <w:b/>
          <w:color w:val="000000" w:themeColor="text1"/>
          <w:spacing w:val="-4"/>
        </w:rPr>
        <w:t>)</w:t>
      </w:r>
      <w:r w:rsidRPr="00302497">
        <w:rPr>
          <w:rFonts w:ascii="SchoolBook" w:hAnsi="SchoolBook"/>
          <w:b/>
          <w:color w:val="000000" w:themeColor="text1"/>
          <w:spacing w:val="-4"/>
        </w:rPr>
        <w:t>.</w:t>
      </w:r>
    </w:p>
    <w:p w:rsidR="004A4545" w:rsidRPr="00302497" w:rsidRDefault="004A4545" w:rsidP="006235B1">
      <w:pPr>
        <w:pStyle w:val="Standard"/>
        <w:spacing w:before="113" w:after="113"/>
        <w:jc w:val="both"/>
        <w:rPr>
          <w:b/>
          <w:color w:val="000000" w:themeColor="text1"/>
        </w:rPr>
      </w:pPr>
      <w:r w:rsidRPr="00BD24DB">
        <w:rPr>
          <w:rFonts w:ascii="SchoolBook" w:hAnsi="SchoolBook"/>
          <w:b/>
          <w:color w:val="000000" w:themeColor="text1"/>
          <w:sz w:val="20"/>
          <w:szCs w:val="20"/>
        </w:rPr>
        <w:t>АВВ-ДУУ-КЛУРРСС</w:t>
      </w:r>
      <w:r w:rsidRPr="00302497">
        <w:rPr>
          <w:rFonts w:ascii="SchoolBook" w:hAnsi="SchoolBook"/>
          <w:b/>
          <w:color w:val="000000" w:themeColor="text1"/>
        </w:rPr>
        <w:t xml:space="preserve"> (от -6,5</w:t>
      </w:r>
      <w:r w:rsidR="00E9512E" w:rsidRPr="00302497">
        <w:rPr>
          <w:rFonts w:ascii="SchoolBook" w:hAnsi="SchoolBook"/>
          <w:b/>
          <w:color w:val="000000" w:themeColor="text1"/>
        </w:rPr>
        <w:t xml:space="preserve"> </w:t>
      </w:r>
      <w:r w:rsidRPr="00302497">
        <w:rPr>
          <w:rFonts w:ascii="SchoolBook" w:hAnsi="SchoolBook"/>
          <w:b/>
          <w:color w:val="000000" w:themeColor="text1"/>
        </w:rPr>
        <w:t xml:space="preserve">до -6,0 </w:t>
      </w:r>
      <w:r w:rsidR="00365D61">
        <w:rPr>
          <w:rFonts w:ascii="SchoolBook" w:hAnsi="SchoolBook"/>
          <w:b/>
          <w:color w:val="000000" w:themeColor="text1"/>
        </w:rPr>
        <w:t>мерности</w:t>
      </w:r>
      <w:r w:rsidRPr="00302497">
        <w:rPr>
          <w:rFonts w:ascii="SchoolBook" w:hAnsi="SchoolBook"/>
          <w:b/>
          <w:color w:val="000000" w:themeColor="text1"/>
        </w:rPr>
        <w:t xml:space="preserve">) + </w:t>
      </w:r>
      <w:r w:rsidRPr="00BD24DB">
        <w:rPr>
          <w:rFonts w:ascii="SchoolBook" w:hAnsi="SchoolBook"/>
          <w:b/>
          <w:color w:val="000000" w:themeColor="text1"/>
          <w:sz w:val="20"/>
          <w:szCs w:val="20"/>
        </w:rPr>
        <w:t>ООММСС-СМИ-И</w:t>
      </w:r>
      <w:r w:rsidRPr="00302497">
        <w:rPr>
          <w:rFonts w:ascii="SchoolBook" w:hAnsi="SchoolBook"/>
          <w:b/>
          <w:color w:val="000000" w:themeColor="text1"/>
        </w:rPr>
        <w:t xml:space="preserve"> (от -6,5 до -6,0 </w:t>
      </w:r>
      <w:r w:rsidR="00365D61">
        <w:rPr>
          <w:rFonts w:ascii="SchoolBook" w:hAnsi="SchoolBook"/>
          <w:b/>
          <w:color w:val="000000" w:themeColor="text1"/>
        </w:rPr>
        <w:t>мерности</w:t>
      </w:r>
      <w:r w:rsidRPr="00302497">
        <w:rPr>
          <w:rFonts w:ascii="SchoolBook" w:hAnsi="SchoolBook"/>
          <w:b/>
          <w:color w:val="000000" w:themeColor="text1"/>
        </w:rPr>
        <w:t xml:space="preserve">) = </w:t>
      </w:r>
      <w:r w:rsidRPr="00302497">
        <w:rPr>
          <w:rFonts w:ascii="SchoolBook" w:hAnsi="SchoolBook"/>
          <w:b/>
          <w:color w:val="000000" w:themeColor="text1"/>
          <w:spacing w:val="-4"/>
        </w:rPr>
        <w:t xml:space="preserve">120-й </w:t>
      </w:r>
      <w:r w:rsidR="004E6CBD">
        <w:rPr>
          <w:rFonts w:ascii="SchoolBook" w:hAnsi="SchoolBook"/>
          <w:b/>
          <w:color w:val="000000" w:themeColor="text1"/>
          <w:spacing w:val="-4"/>
        </w:rPr>
        <w:t>Каузальный</w:t>
      </w:r>
      <w:r w:rsidRPr="00302497">
        <w:rPr>
          <w:rFonts w:ascii="SchoolBook" w:hAnsi="SchoolBook"/>
          <w:b/>
          <w:color w:val="000000" w:themeColor="text1"/>
          <w:spacing w:val="-4"/>
        </w:rPr>
        <w:t xml:space="preserve"> Обертон – </w:t>
      </w:r>
      <w:r w:rsidRPr="00BD24DB">
        <w:rPr>
          <w:rFonts w:ascii="SchoolBook" w:hAnsi="SchoolBook"/>
          <w:b/>
          <w:color w:val="000000" w:themeColor="text1"/>
          <w:spacing w:val="-4"/>
          <w:sz w:val="20"/>
          <w:szCs w:val="20"/>
        </w:rPr>
        <w:t>ППИИИЛССЛ</w:t>
      </w:r>
      <w:r w:rsidR="009B7F41">
        <w:rPr>
          <w:rFonts w:ascii="SchoolBook" w:hAnsi="SchoolBook"/>
          <w:b/>
          <w:color w:val="000000" w:themeColor="text1"/>
          <w:spacing w:val="-4"/>
        </w:rPr>
        <w:t xml:space="preserve"> (</w:t>
      </w:r>
      <w:r w:rsidRPr="00302497">
        <w:rPr>
          <w:rFonts w:ascii="SchoolBook" w:hAnsi="SchoolBook"/>
          <w:b/>
          <w:color w:val="000000" w:themeColor="text1"/>
          <w:spacing w:val="-4"/>
        </w:rPr>
        <w:t>от</w:t>
      </w:r>
      <w:r w:rsidR="00401D82">
        <w:rPr>
          <w:rFonts w:ascii="SchoolBook" w:hAnsi="SchoolBook"/>
          <w:b/>
          <w:color w:val="000000" w:themeColor="text1"/>
          <w:spacing w:val="-4"/>
        </w:rPr>
        <w:t xml:space="preserve"> -6,5</w:t>
      </w:r>
      <w:r w:rsidRPr="00302497">
        <w:rPr>
          <w:rFonts w:ascii="SchoolBook" w:hAnsi="SchoolBook"/>
          <w:b/>
          <w:color w:val="000000" w:themeColor="text1"/>
          <w:spacing w:val="-4"/>
        </w:rPr>
        <w:t xml:space="preserve"> до 0</w:t>
      </w:r>
      <w:r w:rsidR="00401D82">
        <w:rPr>
          <w:rFonts w:ascii="SchoolBook" w:hAnsi="SchoolBook"/>
          <w:b/>
          <w:color w:val="000000" w:themeColor="text1"/>
          <w:spacing w:val="-4"/>
        </w:rPr>
        <w:t>,0 мерности</w:t>
      </w:r>
      <w:r w:rsidR="009B7F41">
        <w:rPr>
          <w:rFonts w:ascii="SchoolBook" w:hAnsi="SchoolBook"/>
          <w:b/>
          <w:color w:val="000000" w:themeColor="text1"/>
          <w:spacing w:val="-4"/>
        </w:rPr>
        <w:t>)</w:t>
      </w:r>
      <w:r w:rsidRPr="00302497">
        <w:rPr>
          <w:rFonts w:ascii="SchoolBook" w:hAnsi="SchoolBook"/>
          <w:b/>
          <w:color w:val="000000" w:themeColor="text1"/>
          <w:spacing w:val="-4"/>
        </w:rPr>
        <w:t>.</w:t>
      </w:r>
    </w:p>
    <w:p w:rsidR="004A4545" w:rsidRPr="006C714E" w:rsidRDefault="004A4545" w:rsidP="00556947">
      <w:pPr>
        <w:pStyle w:val="Standard"/>
        <w:spacing w:before="113" w:after="113"/>
        <w:rPr>
          <w:rFonts w:ascii="SchoolBook" w:hAnsi="SchoolBook"/>
          <w:color w:val="000000" w:themeColor="text1"/>
        </w:rPr>
      </w:pP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СИНТЕТИЧЕСКИЕ</w:t>
      </w:r>
      <w:r w:rsidR="00E9512E" w:rsidRPr="006C714E">
        <w:rPr>
          <w:rFonts w:ascii="SchoolBook" w:hAnsi="SchoolBook"/>
          <w:b/>
          <w:color w:val="000000" w:themeColor="text1"/>
        </w:rPr>
        <w:t xml:space="preserve"> </w:t>
      </w:r>
      <w:r w:rsidRPr="006C714E">
        <w:rPr>
          <w:rFonts w:ascii="SchoolBook" w:hAnsi="SchoolBook"/>
          <w:b/>
          <w:color w:val="000000" w:themeColor="text1"/>
        </w:rPr>
        <w:t>ДИАПАЗОНЫ</w:t>
      </w:r>
    </w:p>
    <w:p w:rsidR="004A4545" w:rsidRPr="006C714E" w:rsidRDefault="00246F59" w:rsidP="00556947">
      <w:pPr>
        <w:pStyle w:val="Standard"/>
        <w:widowControl w:val="0"/>
        <w:spacing w:before="113" w:after="113"/>
        <w:jc w:val="center"/>
        <w:rPr>
          <w:rFonts w:ascii="SchoolBook" w:hAnsi="SchoolBook"/>
          <w:b/>
          <w:color w:val="000000" w:themeColor="text1"/>
        </w:rPr>
      </w:pPr>
      <w:r>
        <w:rPr>
          <w:rFonts w:ascii="SchoolBook" w:hAnsi="SchoolBook"/>
          <w:b/>
          <w:color w:val="000000" w:themeColor="text1"/>
        </w:rPr>
        <w:t>ФОРМО-ПЛАЗМЫ и ФОРМО-МАТЕРИИ</w:t>
      </w:r>
      <w:r w:rsidR="004A4545" w:rsidRPr="006C714E">
        <w:rPr>
          <w:rFonts w:ascii="SchoolBook" w:hAnsi="SchoolBook"/>
          <w:b/>
          <w:color w:val="000000" w:themeColor="text1"/>
        </w:rPr>
        <w:t>,</w:t>
      </w:r>
    </w:p>
    <w:p w:rsidR="004A4545" w:rsidRPr="006C714E" w:rsidRDefault="004A4545" w:rsidP="00556947">
      <w:pPr>
        <w:pStyle w:val="Standard"/>
        <w:widowControl w:val="0"/>
        <w:spacing w:before="113" w:after="113"/>
        <w:jc w:val="center"/>
        <w:rPr>
          <w:rFonts w:ascii="SchoolBook" w:hAnsi="SchoolBook"/>
          <w:b/>
          <w:color w:val="000000" w:themeColor="text1"/>
        </w:rPr>
      </w:pPr>
      <w:r w:rsidRPr="006C714E">
        <w:rPr>
          <w:rFonts w:ascii="SchoolBook" w:hAnsi="SchoolBook"/>
          <w:b/>
          <w:color w:val="000000" w:themeColor="text1"/>
        </w:rPr>
        <w:t>ОБРАЗУЮЩИЕ ПРОЗОАТИВНЫЕ УРОВНИ ПЛАН-ОБЕРТОНОВ</w:t>
      </w:r>
    </w:p>
    <w:p w:rsidR="004A4545" w:rsidRPr="006C714E" w:rsidRDefault="004A4545" w:rsidP="00556947">
      <w:pPr>
        <w:pStyle w:val="Standard"/>
        <w:spacing w:before="113" w:after="113"/>
        <w:rPr>
          <w:rFonts w:ascii="SchoolBook" w:hAnsi="SchoolBook"/>
          <w:color w:val="000000" w:themeColor="text1"/>
        </w:rPr>
      </w:pPr>
    </w:p>
    <w:p w:rsidR="004A4545" w:rsidRPr="006C714E" w:rsidRDefault="004A4545" w:rsidP="00556947">
      <w:pPr>
        <w:pStyle w:val="Standard"/>
        <w:spacing w:before="113" w:after="113"/>
        <w:jc w:val="center"/>
        <w:rPr>
          <w:color w:val="000000" w:themeColor="text1"/>
        </w:rPr>
      </w:pPr>
      <w:r w:rsidRPr="006C714E">
        <w:rPr>
          <w:rFonts w:ascii="SchoolBook" w:hAnsi="SchoolBook"/>
          <w:b/>
          <w:color w:val="000000" w:themeColor="text1"/>
          <w:spacing w:val="-4"/>
        </w:rPr>
        <w:t>Стабилизационный Обертон</w:t>
      </w:r>
    </w:p>
    <w:p w:rsidR="004A4545" w:rsidRPr="006C714E" w:rsidRDefault="004A4545" w:rsidP="00556947">
      <w:pPr>
        <w:pStyle w:val="Standard"/>
        <w:spacing w:before="113" w:after="113"/>
        <w:jc w:val="center"/>
        <w:rPr>
          <w:color w:val="000000" w:themeColor="text1"/>
        </w:rPr>
      </w:pPr>
      <w:r w:rsidRPr="006C714E">
        <w:rPr>
          <w:rFonts w:ascii="SchoolBook" w:hAnsi="SchoolBook"/>
          <w:b/>
          <w:color w:val="000000" w:themeColor="text1"/>
        </w:rPr>
        <w:t>ССООССООЛМА-</w:t>
      </w:r>
      <w:r w:rsidRPr="006C714E">
        <w:rPr>
          <w:rFonts w:ascii="SchoolBook" w:hAnsi="SchoolBook"/>
          <w:b/>
          <w:color w:val="000000" w:themeColor="text1"/>
          <w:spacing w:val="-4"/>
        </w:rPr>
        <w:t>ССС-ТТТ</w:t>
      </w:r>
    </w:p>
    <w:p w:rsidR="004A4545" w:rsidRPr="003B6F71" w:rsidRDefault="004A4545" w:rsidP="00556947">
      <w:pPr>
        <w:pStyle w:val="Standard"/>
        <w:spacing w:before="113" w:after="113"/>
        <w:jc w:val="center"/>
        <w:rPr>
          <w:rFonts w:ascii="SchoolBook" w:hAnsi="SchoolBook"/>
          <w:b/>
          <w:color w:val="000000" w:themeColor="text1"/>
        </w:rPr>
      </w:pPr>
      <w:r w:rsidRPr="003B6F71">
        <w:rPr>
          <w:rFonts w:ascii="SchoolBook" w:hAnsi="SchoolBook"/>
          <w:b/>
          <w:color w:val="000000" w:themeColor="text1"/>
        </w:rPr>
        <w:t>от +6-й – через 0,0 – до -6-й мерн</w:t>
      </w:r>
      <w:r w:rsidR="009B2F4E">
        <w:rPr>
          <w:rFonts w:ascii="SchoolBook" w:hAnsi="SchoolBook"/>
          <w:b/>
          <w:color w:val="000000" w:themeColor="text1"/>
        </w:rPr>
        <w:t>ости</w:t>
      </w:r>
      <w:r w:rsidR="00977F52" w:rsidRPr="003B6F71">
        <w:rPr>
          <w:rFonts w:ascii="SchoolBook" w:hAnsi="SchoolBook"/>
          <w:b/>
          <w:color w:val="000000" w:themeColor="text1"/>
        </w:rPr>
        <w:t>,</w:t>
      </w:r>
      <w:r w:rsidR="009B2F4E">
        <w:rPr>
          <w:rFonts w:ascii="SchoolBook" w:hAnsi="SchoolBook"/>
          <w:b/>
          <w:color w:val="000000" w:themeColor="text1"/>
        </w:rPr>
        <w:t xml:space="preserve"> организует в Формо-Плазме и</w:t>
      </w:r>
      <w:r w:rsidRPr="003B6F71">
        <w:rPr>
          <w:rFonts w:ascii="SchoolBook" w:hAnsi="SchoolBook"/>
          <w:b/>
          <w:color w:val="000000" w:themeColor="text1"/>
        </w:rPr>
        <w:t xml:space="preserve"> Формо-Материи по </w:t>
      </w:r>
      <w:r w:rsidRPr="003B6F71">
        <w:rPr>
          <w:rFonts w:ascii="SchoolBook" w:hAnsi="SchoolBook"/>
          <w:b/>
          <w:color w:val="000000" w:themeColor="text1"/>
          <w:sz w:val="20"/>
          <w:szCs w:val="20"/>
        </w:rPr>
        <w:t>ТРИ</w:t>
      </w:r>
      <w:r w:rsidRPr="003B6F71">
        <w:rPr>
          <w:rFonts w:ascii="SchoolBook" w:hAnsi="SchoolBook"/>
          <w:b/>
          <w:color w:val="000000" w:themeColor="text1"/>
        </w:rPr>
        <w:t xml:space="preserve"> качественных Уровня:</w:t>
      </w:r>
    </w:p>
    <w:p w:rsidR="004A4545" w:rsidRPr="003B6F71" w:rsidRDefault="00B2060F" w:rsidP="009B2F4E">
      <w:pPr>
        <w:pStyle w:val="Standard"/>
        <w:spacing w:before="113" w:after="113"/>
        <w:jc w:val="both"/>
        <w:rPr>
          <w:b/>
          <w:color w:val="000000" w:themeColor="text1"/>
        </w:rPr>
      </w:pPr>
      <w:r>
        <w:rPr>
          <w:rFonts w:ascii="SchoolBook" w:hAnsi="SchoolBook"/>
          <w:b/>
          <w:color w:val="000000" w:themeColor="text1"/>
          <w:sz w:val="20"/>
          <w:szCs w:val="20"/>
        </w:rPr>
        <w:t>СС-СТ-</w:t>
      </w:r>
      <w:r w:rsidR="004A4545" w:rsidRPr="003B6F71">
        <w:rPr>
          <w:rFonts w:ascii="SchoolBook" w:hAnsi="SchoolBook"/>
          <w:b/>
          <w:color w:val="000000" w:themeColor="text1"/>
          <w:sz w:val="20"/>
          <w:szCs w:val="20"/>
        </w:rPr>
        <w:t>УУГГРРУРР-ТТТ</w:t>
      </w:r>
      <w:r w:rsidR="00E9512E" w:rsidRPr="003B6F71">
        <w:rPr>
          <w:rFonts w:ascii="SchoolBook" w:hAnsi="SchoolBook"/>
          <w:b/>
          <w:color w:val="000000" w:themeColor="text1"/>
        </w:rPr>
        <w:t xml:space="preserve"> </w:t>
      </w:r>
      <w:r w:rsidR="004A4545" w:rsidRPr="003B6F71">
        <w:rPr>
          <w:rFonts w:ascii="SchoolBook" w:hAnsi="SchoolBook"/>
          <w:b/>
          <w:color w:val="000000" w:themeColor="text1"/>
        </w:rPr>
        <w:t>+</w:t>
      </w:r>
      <w:r w:rsidR="00E9512E" w:rsidRPr="003B6F71">
        <w:rPr>
          <w:rFonts w:ascii="SchoolBook" w:hAnsi="SchoolBook"/>
          <w:b/>
          <w:color w:val="000000" w:themeColor="text1"/>
        </w:rPr>
        <w:t xml:space="preserve"> </w:t>
      </w:r>
      <w:r w:rsidR="004A4545" w:rsidRPr="003B6F71">
        <w:rPr>
          <w:rFonts w:ascii="SchoolBook" w:hAnsi="SchoolBook"/>
          <w:b/>
          <w:color w:val="000000" w:themeColor="text1"/>
          <w:sz w:val="20"/>
          <w:szCs w:val="20"/>
        </w:rPr>
        <w:t>ТТТ-РУУРРГУУРРУУ-СС-СТ</w:t>
      </w:r>
      <w:r w:rsidR="004A4545" w:rsidRPr="003B6F71">
        <w:rPr>
          <w:rFonts w:ascii="SchoolBook" w:hAnsi="SchoolBook"/>
          <w:b/>
          <w:color w:val="000000" w:themeColor="text1"/>
        </w:rPr>
        <w:t xml:space="preserve"> </w:t>
      </w:r>
      <w:r w:rsidR="004A4545"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004A4545" w:rsidRPr="003B6F71">
        <w:rPr>
          <w:rFonts w:ascii="SchoolBook" w:hAnsi="SchoolBook"/>
          <w:b/>
          <w:color w:val="000000" w:themeColor="text1"/>
        </w:rPr>
        <w:t xml:space="preserve">±6,0 </w:t>
      </w:r>
      <w:r w:rsidR="004A4545"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004A4545" w:rsidRPr="003B6F71">
        <w:rPr>
          <w:rFonts w:ascii="SchoolBook" w:hAnsi="SchoolBook"/>
          <w:b/>
          <w:color w:val="000000" w:themeColor="text1"/>
          <w:spacing w:val="-4"/>
        </w:rPr>
        <w:t>0,0</w:t>
      </w:r>
      <w:r w:rsidR="009B2F4E">
        <w:rPr>
          <w:rFonts w:ascii="SchoolBook" w:hAnsi="SchoolBook"/>
          <w:b/>
          <w:color w:val="000000" w:themeColor="text1"/>
          <w:spacing w:val="-4"/>
        </w:rPr>
        <w:t xml:space="preserve"> мерности</w:t>
      </w:r>
      <w:r w:rsidR="004A4545"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z w:val="20"/>
          <w:szCs w:val="20"/>
        </w:rPr>
        <w:t>СС-СТ-ООГГРРОРР-ТТТ</w:t>
      </w:r>
      <w:r w:rsidR="00E9512E" w:rsidRPr="003B6F71">
        <w:rPr>
          <w:rFonts w:ascii="SchoolBook" w:hAnsi="SchoolBook"/>
          <w:b/>
          <w:color w:val="000000" w:themeColor="text1"/>
        </w:rPr>
        <w:t xml:space="preserve"> </w:t>
      </w:r>
      <w:r w:rsidRPr="003B6F71">
        <w:rPr>
          <w:rFonts w:ascii="SchoolBook" w:hAnsi="SchoolBook"/>
          <w:b/>
          <w:color w:val="000000" w:themeColor="text1"/>
        </w:rPr>
        <w:t>+</w:t>
      </w:r>
      <w:r w:rsidR="00E9512E" w:rsidRPr="003B6F71">
        <w:rPr>
          <w:rFonts w:ascii="SchoolBook" w:hAnsi="SchoolBook"/>
          <w:b/>
          <w:color w:val="000000" w:themeColor="text1"/>
        </w:rPr>
        <w:t xml:space="preserve"> </w:t>
      </w:r>
      <w:r w:rsidRPr="003B6F71">
        <w:rPr>
          <w:rFonts w:ascii="SchoolBook" w:hAnsi="SchoolBook"/>
          <w:b/>
          <w:color w:val="000000" w:themeColor="text1"/>
          <w:sz w:val="20"/>
          <w:szCs w:val="20"/>
        </w:rPr>
        <w:t>ТТТ-РООРРГООРРОО-СС-СТ</w:t>
      </w:r>
      <w:r w:rsidRPr="003B6F71">
        <w:rPr>
          <w:rFonts w:ascii="SchoolBook" w:hAnsi="SchoolBook"/>
          <w:b/>
          <w:color w:val="000000" w:themeColor="text1"/>
        </w:rPr>
        <w:t xml:space="preserve"> </w:t>
      </w:r>
      <w:r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 xml:space="preserve">±5,0 </w:t>
      </w:r>
      <w:r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0,0</w:t>
      </w:r>
      <w:r w:rsidR="009B2F4E">
        <w:rPr>
          <w:rFonts w:ascii="SchoolBook" w:hAnsi="SchoolBook"/>
          <w:b/>
          <w:color w:val="000000" w:themeColor="text1"/>
          <w:spacing w:val="-4"/>
        </w:rPr>
        <w:t xml:space="preserve"> мерности</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z w:val="20"/>
          <w:szCs w:val="20"/>
        </w:rPr>
        <w:t>СС-СТ-ИИННММИЛЛ-ТТТ</w:t>
      </w:r>
      <w:r w:rsidR="00E9512E" w:rsidRPr="003B6F71">
        <w:rPr>
          <w:rFonts w:ascii="SchoolBook" w:hAnsi="SchoolBook"/>
          <w:b/>
          <w:color w:val="000000" w:themeColor="text1"/>
        </w:rPr>
        <w:t xml:space="preserve"> </w:t>
      </w:r>
      <w:r w:rsidRPr="003B6F71">
        <w:rPr>
          <w:rFonts w:ascii="SchoolBook" w:hAnsi="SchoolBook"/>
          <w:b/>
          <w:color w:val="000000" w:themeColor="text1"/>
        </w:rPr>
        <w:t>+</w:t>
      </w:r>
      <w:r w:rsidR="00E9512E" w:rsidRPr="003B6F71">
        <w:rPr>
          <w:rFonts w:ascii="SchoolBook" w:hAnsi="SchoolBook"/>
          <w:b/>
          <w:color w:val="000000" w:themeColor="text1"/>
        </w:rPr>
        <w:t xml:space="preserve"> </w:t>
      </w:r>
      <w:r w:rsidRPr="003B6F71">
        <w:rPr>
          <w:rFonts w:ascii="SchoolBook" w:hAnsi="SchoolBook"/>
          <w:b/>
          <w:color w:val="000000" w:themeColor="text1"/>
          <w:sz w:val="20"/>
          <w:szCs w:val="20"/>
        </w:rPr>
        <w:t>ТТТ-МИИЛЛНИИЛЛИИ-СС-СТ</w:t>
      </w:r>
      <w:r w:rsidRPr="003B6F71">
        <w:rPr>
          <w:rFonts w:ascii="SchoolBook" w:hAnsi="SchoolBook"/>
          <w:b/>
          <w:color w:val="000000" w:themeColor="text1"/>
        </w:rPr>
        <w:t xml:space="preserve"> </w:t>
      </w:r>
      <w:r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 xml:space="preserve">±4,0 </w:t>
      </w:r>
      <w:r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0,0</w:t>
      </w:r>
      <w:r w:rsidR="009B2F4E">
        <w:rPr>
          <w:rFonts w:ascii="SchoolBook" w:hAnsi="SchoolBook"/>
          <w:b/>
          <w:color w:val="000000" w:themeColor="text1"/>
          <w:spacing w:val="-4"/>
        </w:rPr>
        <w:t xml:space="preserve"> мерности</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z w:val="20"/>
          <w:szCs w:val="20"/>
        </w:rPr>
        <w:t>СС-СТ-ООННММОЛЛ-ТТТ</w:t>
      </w:r>
      <w:r w:rsidR="00E9512E" w:rsidRPr="003B6F71">
        <w:rPr>
          <w:rFonts w:ascii="SchoolBook" w:hAnsi="SchoolBook"/>
          <w:b/>
          <w:color w:val="000000" w:themeColor="text1"/>
        </w:rPr>
        <w:t xml:space="preserve"> </w:t>
      </w:r>
      <w:r w:rsidRPr="003B6F71">
        <w:rPr>
          <w:rFonts w:ascii="SchoolBook" w:hAnsi="SchoolBook"/>
          <w:b/>
          <w:color w:val="000000" w:themeColor="text1"/>
        </w:rPr>
        <w:t>+</w:t>
      </w:r>
      <w:r w:rsidR="00E9512E" w:rsidRPr="003B6F71">
        <w:rPr>
          <w:rFonts w:ascii="SchoolBook" w:hAnsi="SchoolBook"/>
          <w:b/>
          <w:color w:val="000000" w:themeColor="text1"/>
        </w:rPr>
        <w:t xml:space="preserve"> </w:t>
      </w:r>
      <w:r w:rsidRPr="003B6F71">
        <w:rPr>
          <w:rFonts w:ascii="SchoolBook" w:hAnsi="SchoolBook"/>
          <w:b/>
          <w:color w:val="000000" w:themeColor="text1"/>
          <w:sz w:val="20"/>
          <w:szCs w:val="20"/>
        </w:rPr>
        <w:t>ТТТ-МООЛЛНООЛЛОО-СС-СТ</w:t>
      </w:r>
      <w:r w:rsidRPr="003B6F71">
        <w:rPr>
          <w:rFonts w:ascii="SchoolBook" w:hAnsi="SchoolBook"/>
          <w:b/>
          <w:color w:val="000000" w:themeColor="text1"/>
        </w:rPr>
        <w:t xml:space="preserve"> </w:t>
      </w:r>
      <w:r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 xml:space="preserve">±3,0 </w:t>
      </w:r>
      <w:r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0,0</w:t>
      </w:r>
      <w:r w:rsidR="009B2F4E">
        <w:rPr>
          <w:rFonts w:ascii="SchoolBook" w:hAnsi="SchoolBook"/>
          <w:b/>
          <w:color w:val="000000" w:themeColor="text1"/>
          <w:spacing w:val="-4"/>
        </w:rPr>
        <w:t xml:space="preserve"> мерности</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z w:val="20"/>
          <w:szCs w:val="20"/>
        </w:rPr>
        <w:t>СС-СТ-ЕЕТТФФЕХХ-ТТТ</w:t>
      </w:r>
      <w:r w:rsidR="00E9512E" w:rsidRPr="003B6F71">
        <w:rPr>
          <w:rFonts w:ascii="SchoolBook" w:hAnsi="SchoolBook"/>
          <w:b/>
          <w:color w:val="000000" w:themeColor="text1"/>
        </w:rPr>
        <w:t xml:space="preserve"> </w:t>
      </w:r>
      <w:r w:rsidRPr="003B6F71">
        <w:rPr>
          <w:rFonts w:ascii="SchoolBook" w:hAnsi="SchoolBook"/>
          <w:b/>
          <w:color w:val="000000" w:themeColor="text1"/>
        </w:rPr>
        <w:t>+</w:t>
      </w:r>
      <w:r w:rsidR="00E9512E" w:rsidRPr="003B6F71">
        <w:rPr>
          <w:rFonts w:ascii="SchoolBook" w:hAnsi="SchoolBook"/>
          <w:b/>
          <w:color w:val="000000" w:themeColor="text1"/>
        </w:rPr>
        <w:t xml:space="preserve"> </w:t>
      </w:r>
      <w:r w:rsidRPr="003B6F71">
        <w:rPr>
          <w:rFonts w:ascii="SchoolBook" w:hAnsi="SchoolBook"/>
          <w:b/>
          <w:color w:val="000000" w:themeColor="text1"/>
          <w:sz w:val="20"/>
          <w:szCs w:val="20"/>
        </w:rPr>
        <w:t>ТТТ-ХЕЕФФДЕЕТТЕЕ-СС-СТ</w:t>
      </w:r>
      <w:r w:rsidRPr="003B6F71">
        <w:rPr>
          <w:rFonts w:ascii="SchoolBook" w:hAnsi="SchoolBook"/>
          <w:b/>
          <w:color w:val="000000" w:themeColor="text1"/>
        </w:rPr>
        <w:t xml:space="preserve"> </w:t>
      </w:r>
      <w:r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 xml:space="preserve">±2,0 </w:t>
      </w:r>
      <w:r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0,0</w:t>
      </w:r>
      <w:r w:rsidR="009B2F4E">
        <w:rPr>
          <w:rFonts w:ascii="SchoolBook" w:hAnsi="SchoolBook"/>
          <w:b/>
          <w:color w:val="000000" w:themeColor="text1"/>
          <w:spacing w:val="-4"/>
        </w:rPr>
        <w:t xml:space="preserve"> мерности</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z w:val="20"/>
          <w:szCs w:val="20"/>
        </w:rPr>
        <w:t>СС-СТ-ООТТФФОХХ-ТТТ</w:t>
      </w:r>
      <w:r w:rsidR="00E9512E" w:rsidRPr="003B6F71">
        <w:rPr>
          <w:rFonts w:ascii="SchoolBook" w:hAnsi="SchoolBook"/>
          <w:b/>
          <w:color w:val="000000" w:themeColor="text1"/>
        </w:rPr>
        <w:t xml:space="preserve"> </w:t>
      </w:r>
      <w:r w:rsidRPr="003B6F71">
        <w:rPr>
          <w:rFonts w:ascii="SchoolBook" w:hAnsi="SchoolBook"/>
          <w:b/>
          <w:color w:val="000000" w:themeColor="text1"/>
        </w:rPr>
        <w:t>+</w:t>
      </w:r>
      <w:r w:rsidR="00E9512E" w:rsidRPr="003B6F71">
        <w:rPr>
          <w:rFonts w:ascii="SchoolBook" w:hAnsi="SchoolBook"/>
          <w:b/>
          <w:color w:val="000000" w:themeColor="text1"/>
        </w:rPr>
        <w:t xml:space="preserve"> </w:t>
      </w:r>
      <w:r w:rsidRPr="003B6F71">
        <w:rPr>
          <w:rFonts w:ascii="SchoolBook" w:hAnsi="SchoolBook"/>
          <w:b/>
          <w:color w:val="000000" w:themeColor="text1"/>
          <w:sz w:val="20"/>
          <w:szCs w:val="20"/>
        </w:rPr>
        <w:t>ТТТ-ХООФФДООТТОО-СС-СТ</w:t>
      </w:r>
      <w:r w:rsidRPr="003B6F71">
        <w:rPr>
          <w:rFonts w:ascii="SchoolBook" w:hAnsi="SchoolBook"/>
          <w:b/>
          <w:color w:val="000000" w:themeColor="text1"/>
        </w:rPr>
        <w:t xml:space="preserve"> </w:t>
      </w:r>
      <w:r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 xml:space="preserve">±1,0 </w:t>
      </w:r>
      <w:r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0,0</w:t>
      </w:r>
      <w:r w:rsidR="009B2F4E">
        <w:rPr>
          <w:rFonts w:ascii="SchoolBook" w:hAnsi="SchoolBook"/>
          <w:b/>
          <w:color w:val="000000" w:themeColor="text1"/>
          <w:spacing w:val="-4"/>
        </w:rPr>
        <w:t xml:space="preserve"> мерности</w:t>
      </w:r>
      <w:r w:rsidRPr="003B6F71">
        <w:rPr>
          <w:rFonts w:ascii="SchoolBook" w:hAnsi="SchoolBook"/>
          <w:b/>
          <w:color w:val="000000" w:themeColor="text1"/>
        </w:rPr>
        <w:t>)</w:t>
      </w:r>
    </w:p>
    <w:p w:rsidR="004A4545" w:rsidRPr="006C714E" w:rsidRDefault="004A4545" w:rsidP="009B2F4E">
      <w:pPr>
        <w:pStyle w:val="Standard"/>
        <w:spacing w:before="113" w:after="113"/>
        <w:jc w:val="both"/>
        <w:rPr>
          <w:rFonts w:ascii="SchoolBook" w:hAnsi="SchoolBook"/>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Трансмутационный Обертон</w:t>
      </w:r>
    </w:p>
    <w:p w:rsidR="004A4545" w:rsidRPr="006C714E" w:rsidRDefault="004A4545" w:rsidP="00556947">
      <w:pPr>
        <w:pStyle w:val="Standard"/>
        <w:spacing w:before="113" w:after="113"/>
        <w:jc w:val="center"/>
        <w:rPr>
          <w:color w:val="000000" w:themeColor="text1"/>
        </w:rPr>
      </w:pPr>
      <w:r w:rsidRPr="006C714E">
        <w:rPr>
          <w:rFonts w:ascii="SchoolBook" w:hAnsi="SchoolBook"/>
          <w:b/>
          <w:color w:val="000000" w:themeColor="text1"/>
        </w:rPr>
        <w:t>НИИССЛИИ-И-</w:t>
      </w:r>
      <w:r w:rsidRPr="006C714E">
        <w:rPr>
          <w:rFonts w:ascii="SchoolBook" w:hAnsi="SchoolBook"/>
          <w:b/>
          <w:color w:val="000000" w:themeColor="text1"/>
          <w:spacing w:val="-4"/>
        </w:rPr>
        <w:t>ААА-ТТТ</w:t>
      </w:r>
    </w:p>
    <w:p w:rsidR="004A4545" w:rsidRPr="003B6F71" w:rsidRDefault="004A4545" w:rsidP="00556947">
      <w:pPr>
        <w:pStyle w:val="Standard"/>
        <w:spacing w:before="113" w:after="113"/>
        <w:jc w:val="center"/>
        <w:rPr>
          <w:rFonts w:ascii="SchoolBook" w:hAnsi="SchoolBook"/>
          <w:b/>
          <w:color w:val="000000" w:themeColor="text1"/>
        </w:rPr>
      </w:pPr>
      <w:r w:rsidRPr="003B6F71">
        <w:rPr>
          <w:rFonts w:ascii="SchoolBook" w:hAnsi="SchoolBook"/>
          <w:b/>
          <w:color w:val="000000" w:themeColor="text1"/>
        </w:rPr>
        <w:t>от +6-й – через 0,0 – до -6-й мерн</w:t>
      </w:r>
      <w:r w:rsidR="009B2F4E">
        <w:rPr>
          <w:rFonts w:ascii="SchoolBook" w:hAnsi="SchoolBook"/>
          <w:b/>
          <w:color w:val="000000" w:themeColor="text1"/>
        </w:rPr>
        <w:t>ости</w:t>
      </w:r>
      <w:r w:rsidR="00977F52" w:rsidRPr="003B6F71">
        <w:rPr>
          <w:rFonts w:ascii="SchoolBook" w:hAnsi="SchoolBook"/>
          <w:b/>
          <w:color w:val="000000" w:themeColor="text1"/>
        </w:rPr>
        <w:t>,</w:t>
      </w:r>
      <w:r w:rsidRPr="003B6F71">
        <w:rPr>
          <w:rFonts w:ascii="SchoolBook" w:hAnsi="SchoolBook"/>
          <w:b/>
          <w:color w:val="000000" w:themeColor="text1"/>
        </w:rPr>
        <w:t xml:space="preserve"> орга</w:t>
      </w:r>
      <w:r w:rsidR="009B2F4E">
        <w:rPr>
          <w:rFonts w:ascii="SchoolBook" w:hAnsi="SchoolBook"/>
          <w:b/>
          <w:color w:val="000000" w:themeColor="text1"/>
        </w:rPr>
        <w:t>низует в Формо-Плазме и</w:t>
      </w:r>
      <w:r w:rsidRPr="003B6F71">
        <w:rPr>
          <w:rFonts w:ascii="SchoolBook" w:hAnsi="SchoolBook"/>
          <w:b/>
          <w:color w:val="000000" w:themeColor="text1"/>
        </w:rPr>
        <w:t xml:space="preserve"> Формо-Материи по </w:t>
      </w:r>
      <w:r w:rsidRPr="003B6F71">
        <w:rPr>
          <w:rFonts w:ascii="SchoolBook" w:hAnsi="SchoolBook"/>
          <w:b/>
          <w:color w:val="000000" w:themeColor="text1"/>
          <w:sz w:val="20"/>
          <w:szCs w:val="20"/>
        </w:rPr>
        <w:t>ТРИ</w:t>
      </w:r>
      <w:r w:rsidRPr="003B6F71">
        <w:rPr>
          <w:rFonts w:ascii="SchoolBook" w:hAnsi="SchoolBook"/>
          <w:b/>
          <w:color w:val="000000" w:themeColor="text1"/>
        </w:rPr>
        <w:t xml:space="preserve"> качественных Уровня:</w:t>
      </w: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ТТТ-РУУРРГУУРРУУ-СС-СТ</w:t>
      </w:r>
    </w:p>
    <w:p w:rsidR="004A4545" w:rsidRPr="003B6F71" w:rsidRDefault="004A4545" w:rsidP="00556947">
      <w:pPr>
        <w:pStyle w:val="Standard"/>
        <w:spacing w:before="113" w:after="113"/>
        <w:jc w:val="center"/>
        <w:rPr>
          <w:b/>
          <w:color w:val="000000" w:themeColor="text1"/>
        </w:rPr>
      </w:pPr>
      <w:r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±6,0</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0,0</w:t>
      </w:r>
      <w:r w:rsidRPr="003B6F71">
        <w:rPr>
          <w:rFonts w:ascii="SchoolBook" w:hAnsi="SchoolBook"/>
          <w:b/>
          <w:color w:val="000000" w:themeColor="text1"/>
        </w:rPr>
        <w:t xml:space="preserve"> мерн</w:t>
      </w:r>
      <w:r w:rsidR="009B2F4E">
        <w:rPr>
          <w:rFonts w:ascii="SchoolBook" w:hAnsi="SchoolBook"/>
          <w:b/>
          <w:color w:val="000000" w:themeColor="text1"/>
        </w:rPr>
        <w:t>ости</w:t>
      </w:r>
      <w:r w:rsidR="00977F52" w:rsidRPr="003B6F71">
        <w:rPr>
          <w:rFonts w:ascii="SchoolBook" w:hAnsi="SchoolBook"/>
          <w:b/>
          <w:color w:val="000000" w:themeColor="text1"/>
        </w:rPr>
        <w:t>,</w:t>
      </w:r>
      <w:r w:rsidRPr="003B6F71">
        <w:rPr>
          <w:rFonts w:ascii="SchoolBook" w:hAnsi="SchoolBook"/>
          <w:b/>
          <w:color w:val="000000" w:themeColor="text1"/>
        </w:rPr>
        <w:t xml:space="preserve"> дифференцируется на следующие ментально-астральные Уровни</w:t>
      </w:r>
      <w:r w:rsidRPr="003B6F71">
        <w:rPr>
          <w:rFonts w:ascii="SchoolBook" w:hAnsi="SchoolBook"/>
          <w:b/>
          <w:color w:val="000000" w:themeColor="text1"/>
          <w:spacing w:val="-4"/>
        </w:rPr>
        <w:t>:</w:t>
      </w:r>
    </w:p>
    <w:p w:rsidR="004A4545" w:rsidRPr="003B6F71" w:rsidRDefault="004A4545" w:rsidP="009B2F4E">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ТТ-УУРРУУ-СС-СТ</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121-й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УУЛЛУРФ</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ууллурфный</w:t>
      </w:r>
      <w:r w:rsidRPr="003B6F71">
        <w:rPr>
          <w:rFonts w:ascii="SchoolBook" w:hAnsi="SchoolBook"/>
          <w:b/>
          <w:color w:val="000000" w:themeColor="text1"/>
          <w:spacing w:val="-4"/>
        </w:rPr>
        <w:t xml:space="preserve"> -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+6,0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121-й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ВАЙДОБИЛЛИТ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вайдобиллитивный</w:t>
      </w:r>
      <w:r w:rsidRPr="003B6F71">
        <w:rPr>
          <w:rFonts w:ascii="SchoolBook" w:hAnsi="SchoolBook"/>
          <w:b/>
          <w:color w:val="000000" w:themeColor="text1"/>
          <w:spacing w:val="-4"/>
        </w:rPr>
        <w:t xml:space="preserve"> -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+6,0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122-й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ПТУУППФУРФ</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пфууппфурфный</w:t>
      </w:r>
      <w:r w:rsidR="009B2F4E">
        <w:rPr>
          <w:rFonts w:ascii="SchoolBook" w:hAnsi="SchoolBook"/>
          <w:b/>
          <w:color w:val="000000" w:themeColor="text1"/>
          <w:spacing w:val="-4"/>
        </w:rPr>
        <w:t xml:space="preserve"> - от -6,0</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до 0</w:t>
      </w:r>
      <w:r w:rsidR="009B2F4E">
        <w:rPr>
          <w:rFonts w:ascii="SchoolBook" w:hAnsi="SchoolBook"/>
          <w:b/>
          <w:color w:val="000000" w:themeColor="text1"/>
          <w:spacing w:val="-4"/>
        </w:rPr>
        <w:t>,0 мерности</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122-й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ГЛАФРОПОКССУТ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 xml:space="preserve">глафропокссутивный </w:t>
      </w:r>
      <w:r w:rsidRPr="003B6F71">
        <w:rPr>
          <w:rFonts w:ascii="SchoolBook" w:hAnsi="SchoolBook"/>
          <w:b/>
          <w:color w:val="000000" w:themeColor="text1"/>
          <w:spacing w:val="-4"/>
        </w:rPr>
        <w:t>- от -6,0 до 0</w:t>
      </w:r>
      <w:r w:rsidR="009B2F4E">
        <w:rPr>
          <w:rFonts w:ascii="SchoolBook" w:hAnsi="SchoolBook"/>
          <w:b/>
          <w:color w:val="000000" w:themeColor="text1"/>
          <w:spacing w:val="-4"/>
        </w:rPr>
        <w:t>,0 мерности</w:t>
      </w:r>
    </w:p>
    <w:p w:rsidR="004A4545" w:rsidRPr="003B6F71" w:rsidRDefault="004A4545" w:rsidP="00556947">
      <w:pPr>
        <w:pStyle w:val="Standard"/>
        <w:spacing w:before="113" w:after="113"/>
        <w:rPr>
          <w:rFonts w:ascii="SchoolBook" w:hAnsi="SchoolBook"/>
          <w:b/>
          <w:color w:val="000000" w:themeColor="text1"/>
        </w:rPr>
      </w:pPr>
    </w:p>
    <w:p w:rsidR="004A4545" w:rsidRPr="003B6F71" w:rsidRDefault="004A4545" w:rsidP="009B2F4E">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ТТТ-РУРРУГ-СС-СТ</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123-й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w:t>
      </w:r>
      <w:r w:rsidR="003B6F71">
        <w:rPr>
          <w:rFonts w:ascii="SchoolBook" w:hAnsi="SchoolBook"/>
          <w:b/>
          <w:color w:val="000000" w:themeColor="text1"/>
          <w:spacing w:val="-4"/>
        </w:rPr>
        <w:t xml:space="preserve"> </w:t>
      </w:r>
      <w:r w:rsidRPr="003B6F71">
        <w:rPr>
          <w:rFonts w:ascii="SchoolBook" w:hAnsi="SchoolBook"/>
          <w:b/>
          <w:color w:val="000000" w:themeColor="text1"/>
          <w:spacing w:val="-4"/>
          <w:sz w:val="20"/>
          <w:szCs w:val="20"/>
        </w:rPr>
        <w:t>ИИСЦИРФ</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 xml:space="preserve">иисцирфный </w:t>
      </w:r>
      <w:r w:rsidRPr="003B6F71">
        <w:rPr>
          <w:rFonts w:ascii="SchoolBook" w:hAnsi="SchoolBook"/>
          <w:b/>
          <w:color w:val="000000" w:themeColor="text1"/>
          <w:spacing w:val="-4"/>
        </w:rPr>
        <w:t>-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+5,5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123-й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подобертон –</w:t>
      </w:r>
      <w:r w:rsidRPr="003B6F71">
        <w:rPr>
          <w:rFonts w:ascii="SchoolBook" w:hAnsi="SchoolBook"/>
          <w:b/>
          <w:color w:val="000000" w:themeColor="text1"/>
          <w:spacing w:val="-4"/>
          <w:sz w:val="20"/>
          <w:szCs w:val="20"/>
        </w:rPr>
        <w:t xml:space="preserve"> СПОЛОЙЮВВАТ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 xml:space="preserve">сполойюввативный </w:t>
      </w:r>
      <w:r w:rsidRPr="003B6F71">
        <w:rPr>
          <w:rFonts w:ascii="SchoolBook" w:hAnsi="SchoolBook"/>
          <w:b/>
          <w:color w:val="000000" w:themeColor="text1"/>
          <w:spacing w:val="-4"/>
        </w:rPr>
        <w:t>-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+5,5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124-й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w:t>
      </w:r>
      <w:r w:rsidRPr="003B6F71">
        <w:rPr>
          <w:rFonts w:ascii="SchoolBook" w:hAnsi="SchoolBook"/>
          <w:b/>
          <w:color w:val="000000" w:themeColor="text1"/>
          <w:spacing w:val="-4"/>
          <w:sz w:val="20"/>
          <w:szCs w:val="20"/>
        </w:rPr>
        <w:t xml:space="preserve"> ФРААРРФОРФ</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фрааррфорфный</w:t>
      </w:r>
      <w:r w:rsidRPr="003B6F71">
        <w:rPr>
          <w:rFonts w:ascii="SchoolBook" w:hAnsi="SchoolBook"/>
          <w:b/>
          <w:color w:val="000000" w:themeColor="text1"/>
          <w:spacing w:val="-4"/>
        </w:rPr>
        <w:t xml:space="preserve"> - от -5,5 до 0</w:t>
      </w:r>
      <w:r w:rsidR="009B2F4E">
        <w:rPr>
          <w:rFonts w:ascii="SchoolBook" w:hAnsi="SchoolBook"/>
          <w:b/>
          <w:color w:val="000000" w:themeColor="text1"/>
          <w:spacing w:val="-4"/>
        </w:rPr>
        <w:t>,0 мерности</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124-й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ГЛИМОКОММЕКТ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 xml:space="preserve">глимокоммективный </w:t>
      </w:r>
      <w:r w:rsidRPr="003B6F71">
        <w:rPr>
          <w:rFonts w:ascii="SchoolBook" w:hAnsi="SchoolBook"/>
          <w:b/>
          <w:color w:val="000000" w:themeColor="text1"/>
          <w:spacing w:val="-4"/>
        </w:rPr>
        <w:t>- от -5,5 до 0</w:t>
      </w:r>
      <w:r w:rsidR="009B2F4E">
        <w:rPr>
          <w:rFonts w:ascii="SchoolBook" w:hAnsi="SchoolBook"/>
          <w:b/>
          <w:color w:val="000000" w:themeColor="text1"/>
          <w:spacing w:val="-4"/>
        </w:rPr>
        <w:t>,0 мерности</w:t>
      </w:r>
    </w:p>
    <w:p w:rsidR="004A4545" w:rsidRPr="003B6F71" w:rsidRDefault="004A4545" w:rsidP="00556947">
      <w:pPr>
        <w:pStyle w:val="Standard"/>
        <w:spacing w:before="113" w:after="113"/>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ТТТ-РООРРГООРРОО-СС-СТ</w:t>
      </w:r>
    </w:p>
    <w:p w:rsidR="004A4545" w:rsidRPr="003B6F71" w:rsidRDefault="004A4545" w:rsidP="00556947">
      <w:pPr>
        <w:pStyle w:val="Standard"/>
        <w:spacing w:before="113" w:after="113"/>
        <w:jc w:val="center"/>
        <w:rPr>
          <w:b/>
          <w:color w:val="000000" w:themeColor="text1"/>
        </w:rPr>
      </w:pPr>
      <w:r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±5,0</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0,0</w:t>
      </w:r>
      <w:r w:rsidRPr="003B6F71">
        <w:rPr>
          <w:rFonts w:ascii="SchoolBook" w:hAnsi="SchoolBook"/>
          <w:b/>
          <w:color w:val="000000" w:themeColor="text1"/>
        </w:rPr>
        <w:t xml:space="preserve"> мерн</w:t>
      </w:r>
      <w:r w:rsidR="009B2F4E">
        <w:rPr>
          <w:rFonts w:ascii="SchoolBook" w:hAnsi="SchoolBook"/>
          <w:b/>
          <w:color w:val="000000" w:themeColor="text1"/>
        </w:rPr>
        <w:t>ости</w:t>
      </w:r>
      <w:r w:rsidR="00977F52" w:rsidRPr="003B6F71">
        <w:rPr>
          <w:rFonts w:ascii="SchoolBook" w:hAnsi="SchoolBook"/>
          <w:b/>
          <w:color w:val="000000" w:themeColor="text1"/>
        </w:rPr>
        <w:t>,</w:t>
      </w:r>
      <w:r w:rsidRPr="003B6F71">
        <w:rPr>
          <w:rFonts w:ascii="SchoolBook" w:hAnsi="SchoolBook"/>
          <w:b/>
          <w:color w:val="000000" w:themeColor="text1"/>
        </w:rPr>
        <w:t xml:space="preserve"> дифференцируется на следующие ментально-астральные Уровни</w:t>
      </w:r>
      <w:r w:rsidRPr="003B6F71">
        <w:rPr>
          <w:rFonts w:ascii="SchoolBook" w:hAnsi="SchoolBook"/>
          <w:b/>
          <w:color w:val="000000" w:themeColor="text1"/>
          <w:spacing w:val="-4"/>
        </w:rPr>
        <w:t>:</w:t>
      </w:r>
    </w:p>
    <w:p w:rsidR="004A4545" w:rsidRPr="003B6F71" w:rsidRDefault="004A4545" w:rsidP="009B2F4E">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ТТ-ООРРОО-СС-СТ</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125-й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ЕЕРРЕРФ</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 xml:space="preserve">ееррерфный </w:t>
      </w:r>
      <w:r w:rsidRPr="003B6F71">
        <w:rPr>
          <w:rFonts w:ascii="SchoolBook" w:hAnsi="SchoolBook"/>
          <w:b/>
          <w:color w:val="000000" w:themeColor="text1"/>
          <w:spacing w:val="-4"/>
        </w:rPr>
        <w:t>-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+5,0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125-й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БАСФОДЕРНИТ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басфодернитивный</w:t>
      </w:r>
      <w:r w:rsidRPr="003B6F71">
        <w:rPr>
          <w:rFonts w:ascii="SchoolBook" w:hAnsi="SchoolBook"/>
          <w:b/>
          <w:color w:val="000000" w:themeColor="text1"/>
          <w:spacing w:val="-4"/>
        </w:rPr>
        <w:t xml:space="preserve"> -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+5,0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126-й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ДРИАДДОРФ</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дриаддорфный</w:t>
      </w:r>
      <w:r w:rsidRPr="003B6F71">
        <w:rPr>
          <w:rFonts w:ascii="SchoolBook" w:hAnsi="SchoolBook"/>
          <w:b/>
          <w:color w:val="000000" w:themeColor="text1"/>
          <w:spacing w:val="-4"/>
        </w:rPr>
        <w:t xml:space="preserve"> - от -5,0 до 0</w:t>
      </w:r>
      <w:r w:rsidR="009B2F4E">
        <w:rPr>
          <w:rFonts w:ascii="SchoolBook" w:hAnsi="SchoolBook"/>
          <w:b/>
          <w:color w:val="000000" w:themeColor="text1"/>
          <w:spacing w:val="-4"/>
        </w:rPr>
        <w:t>,0 мерности</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126-й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ИФФЛОТУРАТ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иффлотуративный</w:t>
      </w:r>
      <w:r w:rsidRPr="003B6F71">
        <w:rPr>
          <w:rFonts w:ascii="SchoolBook" w:hAnsi="SchoolBook"/>
          <w:b/>
          <w:color w:val="000000" w:themeColor="text1"/>
          <w:spacing w:val="-4"/>
        </w:rPr>
        <w:t xml:space="preserve"> - от -5,0 до 0</w:t>
      </w:r>
      <w:r w:rsidR="009B2F4E">
        <w:rPr>
          <w:rFonts w:ascii="SchoolBook" w:hAnsi="SchoolBook"/>
          <w:b/>
          <w:color w:val="000000" w:themeColor="text1"/>
          <w:spacing w:val="-4"/>
        </w:rPr>
        <w:t>,0 мерности</w:t>
      </w:r>
    </w:p>
    <w:p w:rsidR="004A4545" w:rsidRPr="003B6F71" w:rsidRDefault="004A4545" w:rsidP="00556947">
      <w:pPr>
        <w:pStyle w:val="Standard"/>
        <w:spacing w:before="113" w:after="113"/>
        <w:rPr>
          <w:rFonts w:ascii="SchoolBook" w:hAnsi="SchoolBook"/>
          <w:b/>
          <w:color w:val="000000" w:themeColor="text1"/>
        </w:rPr>
      </w:pPr>
    </w:p>
    <w:p w:rsidR="004A4545" w:rsidRPr="003B6F71" w:rsidRDefault="004A4545" w:rsidP="009B2F4E">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ТТТ-РОРРОГ-СС-СТ</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127-й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ООЛЛИРФ</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ооллирфный</w:t>
      </w:r>
      <w:r w:rsidRPr="003B6F71">
        <w:rPr>
          <w:rFonts w:ascii="SchoolBook" w:hAnsi="SchoolBook"/>
          <w:b/>
          <w:color w:val="000000" w:themeColor="text1"/>
          <w:spacing w:val="-4"/>
        </w:rPr>
        <w:t xml:space="preserve"> -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+4,5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127-й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ГЕРОКОМВАТ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герокомвативный</w:t>
      </w:r>
      <w:r w:rsidRPr="003B6F71">
        <w:rPr>
          <w:rFonts w:ascii="SchoolBook" w:hAnsi="SchoolBook"/>
          <w:b/>
          <w:color w:val="000000" w:themeColor="text1"/>
          <w:spacing w:val="-4"/>
        </w:rPr>
        <w:t xml:space="preserve"> -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+4,5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128-й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ДЛООЛЛКОРФ</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длооллкорфный</w:t>
      </w:r>
      <w:r w:rsidRPr="003B6F71">
        <w:rPr>
          <w:rFonts w:ascii="SchoolBook" w:hAnsi="SchoolBook"/>
          <w:b/>
          <w:color w:val="000000" w:themeColor="text1"/>
          <w:spacing w:val="-4"/>
        </w:rPr>
        <w:t xml:space="preserve"> - от -4,5 до 0</w:t>
      </w:r>
      <w:r w:rsidR="009B2F4E">
        <w:rPr>
          <w:rFonts w:ascii="SchoolBook" w:hAnsi="SchoolBook"/>
          <w:b/>
          <w:color w:val="000000" w:themeColor="text1"/>
          <w:spacing w:val="-4"/>
        </w:rPr>
        <w:t>,0 мерности</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128-й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СВАЛДОПОЛЯТ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свалдополятивный</w:t>
      </w:r>
      <w:r w:rsidRPr="003B6F71">
        <w:rPr>
          <w:rFonts w:ascii="SchoolBook" w:hAnsi="SchoolBook"/>
          <w:b/>
          <w:color w:val="000000" w:themeColor="text1"/>
          <w:spacing w:val="-4"/>
        </w:rPr>
        <w:t xml:space="preserve"> - от -4,5 до 0</w:t>
      </w:r>
      <w:r w:rsidR="009B2F4E">
        <w:rPr>
          <w:rFonts w:ascii="SchoolBook" w:hAnsi="SchoolBook"/>
          <w:b/>
          <w:color w:val="000000" w:themeColor="text1"/>
          <w:spacing w:val="-4"/>
        </w:rPr>
        <w:t>,0 мерности</w:t>
      </w:r>
    </w:p>
    <w:p w:rsidR="004A4545" w:rsidRPr="006C714E" w:rsidRDefault="004A4545" w:rsidP="00556947">
      <w:pPr>
        <w:pStyle w:val="Standard"/>
        <w:spacing w:before="113" w:after="113"/>
        <w:rPr>
          <w:rFonts w:ascii="SchoolBook" w:hAnsi="SchoolBook"/>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ТТТ-МИИЛЛНИИЛЛИИ-СС-СТ</w:t>
      </w:r>
    </w:p>
    <w:p w:rsidR="004A4545" w:rsidRPr="003B6F71" w:rsidRDefault="004A4545" w:rsidP="00556947">
      <w:pPr>
        <w:pStyle w:val="Standard"/>
        <w:spacing w:before="113" w:after="113"/>
        <w:jc w:val="center"/>
        <w:rPr>
          <w:b/>
          <w:color w:val="000000" w:themeColor="text1"/>
        </w:rPr>
      </w:pPr>
      <w:r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±4,0</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 xml:space="preserve">0,0 </w:t>
      </w:r>
      <w:r w:rsidRPr="003B6F71">
        <w:rPr>
          <w:rFonts w:ascii="SchoolBook" w:hAnsi="SchoolBook"/>
          <w:b/>
          <w:color w:val="000000" w:themeColor="text1"/>
        </w:rPr>
        <w:t>мерн</w:t>
      </w:r>
      <w:r w:rsidR="009B2F4E">
        <w:rPr>
          <w:rFonts w:ascii="SchoolBook" w:hAnsi="SchoolBook"/>
          <w:b/>
          <w:color w:val="000000" w:themeColor="text1"/>
        </w:rPr>
        <w:t>ости</w:t>
      </w:r>
      <w:r w:rsidR="00977F52" w:rsidRPr="003B6F71">
        <w:rPr>
          <w:rFonts w:ascii="SchoolBook" w:hAnsi="SchoolBook"/>
          <w:b/>
          <w:color w:val="000000" w:themeColor="text1"/>
        </w:rPr>
        <w:t>,</w:t>
      </w:r>
      <w:r w:rsidRPr="003B6F71">
        <w:rPr>
          <w:rFonts w:ascii="SchoolBook" w:hAnsi="SchoolBook"/>
          <w:b/>
          <w:color w:val="000000" w:themeColor="text1"/>
        </w:rPr>
        <w:t xml:space="preserve"> дифференцируется на следующие ментально-астральные Уровни</w:t>
      </w:r>
      <w:r w:rsidRPr="003B6F71">
        <w:rPr>
          <w:rFonts w:ascii="SchoolBook" w:hAnsi="SchoolBook"/>
          <w:b/>
          <w:color w:val="000000" w:themeColor="text1"/>
          <w:spacing w:val="-4"/>
        </w:rPr>
        <w:t>:</w:t>
      </w:r>
    </w:p>
    <w:p w:rsidR="004A4545" w:rsidRPr="003B6F71" w:rsidRDefault="004A4545" w:rsidP="009B2F4E">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ТТ-ИИЛЛИИ-СС-СТ</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129-й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 xml:space="preserve">ААММОРФ </w:t>
      </w:r>
      <w:r w:rsidRPr="003B6F71">
        <w:rPr>
          <w:rFonts w:ascii="SchoolBook" w:hAnsi="SchoolBook"/>
          <w:b/>
          <w:color w:val="000000" w:themeColor="text1"/>
          <w:spacing w:val="-4"/>
        </w:rPr>
        <w:t xml:space="preserve">- </w:t>
      </w:r>
      <w:r w:rsidRPr="003B6F71">
        <w:rPr>
          <w:rFonts w:ascii="SchoolBook" w:hAnsi="SchoolBook"/>
          <w:b/>
          <w:i/>
          <w:color w:val="000000" w:themeColor="text1"/>
          <w:spacing w:val="-4"/>
        </w:rPr>
        <w:t>аамморфный</w:t>
      </w:r>
      <w:r w:rsidRPr="003B6F71">
        <w:rPr>
          <w:rFonts w:ascii="SchoolBook" w:hAnsi="SchoolBook"/>
          <w:b/>
          <w:color w:val="000000" w:themeColor="text1"/>
          <w:spacing w:val="-4"/>
        </w:rPr>
        <w:t xml:space="preserve"> -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+4,0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129-й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РЕГОСПОРРУТ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регоспоррутивный</w:t>
      </w:r>
      <w:r w:rsidRPr="003B6F71">
        <w:rPr>
          <w:rFonts w:ascii="SchoolBook" w:hAnsi="SchoolBook"/>
          <w:b/>
          <w:color w:val="000000" w:themeColor="text1"/>
          <w:spacing w:val="-4"/>
        </w:rPr>
        <w:t xml:space="preserve"> -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+4,0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130-й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ЛМААЛЛМОРТ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лмааллморфный</w:t>
      </w:r>
      <w:r w:rsidRPr="003B6F71">
        <w:rPr>
          <w:rFonts w:ascii="SchoolBook" w:hAnsi="SchoolBook"/>
          <w:b/>
          <w:color w:val="000000" w:themeColor="text1"/>
          <w:spacing w:val="-4"/>
        </w:rPr>
        <w:t xml:space="preserve"> - от -4,0 до 0</w:t>
      </w:r>
      <w:r w:rsidR="009B2F4E">
        <w:rPr>
          <w:rFonts w:ascii="SchoolBook" w:hAnsi="SchoolBook"/>
          <w:b/>
          <w:color w:val="000000" w:themeColor="text1"/>
          <w:spacing w:val="-4"/>
        </w:rPr>
        <w:t>,0 мерности</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130-й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 xml:space="preserve">ФТОМОГЕЛЛАТ </w:t>
      </w:r>
      <w:r w:rsidRPr="003B6F71">
        <w:rPr>
          <w:rFonts w:ascii="SchoolBook" w:hAnsi="SchoolBook"/>
          <w:b/>
          <w:color w:val="000000" w:themeColor="text1"/>
          <w:spacing w:val="-4"/>
        </w:rPr>
        <w:t xml:space="preserve">- </w:t>
      </w:r>
      <w:r w:rsidRPr="003B6F71">
        <w:rPr>
          <w:rFonts w:ascii="SchoolBook" w:hAnsi="SchoolBook"/>
          <w:b/>
          <w:i/>
          <w:color w:val="000000" w:themeColor="text1"/>
          <w:spacing w:val="-4"/>
        </w:rPr>
        <w:t xml:space="preserve">фтомогеллативный </w:t>
      </w:r>
      <w:r w:rsidRPr="003B6F71">
        <w:rPr>
          <w:rFonts w:ascii="SchoolBook" w:hAnsi="SchoolBook"/>
          <w:b/>
          <w:color w:val="000000" w:themeColor="text1"/>
          <w:spacing w:val="-4"/>
        </w:rPr>
        <w:t>- от -4,0 до 0</w:t>
      </w:r>
      <w:r w:rsidR="009B2F4E">
        <w:rPr>
          <w:rFonts w:ascii="SchoolBook" w:hAnsi="SchoolBook"/>
          <w:b/>
          <w:color w:val="000000" w:themeColor="text1"/>
          <w:spacing w:val="-4"/>
        </w:rPr>
        <w:t>,0 мерности</w:t>
      </w:r>
    </w:p>
    <w:p w:rsidR="004A4545" w:rsidRPr="003B6F71" w:rsidRDefault="004A4545" w:rsidP="00556947">
      <w:pPr>
        <w:pStyle w:val="Standard"/>
        <w:spacing w:before="113" w:after="113"/>
        <w:rPr>
          <w:rFonts w:ascii="SchoolBook" w:hAnsi="SchoolBook"/>
          <w:b/>
          <w:color w:val="000000" w:themeColor="text1"/>
        </w:rPr>
      </w:pPr>
    </w:p>
    <w:p w:rsidR="004A4545" w:rsidRPr="003B6F71" w:rsidRDefault="004A4545" w:rsidP="009B2F4E">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ТТТ-МИЛЛИН-СС-СТ</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131-й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ИИССОРФ</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ииссорфный</w:t>
      </w:r>
      <w:r w:rsidRPr="003B6F71">
        <w:rPr>
          <w:rFonts w:ascii="SchoolBook" w:hAnsi="SchoolBook"/>
          <w:b/>
          <w:color w:val="000000" w:themeColor="text1"/>
          <w:spacing w:val="-4"/>
        </w:rPr>
        <w:t xml:space="preserve"> -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+3,5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131-й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СКРАДОМУЛЯТ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 xml:space="preserve">скрадомулятивный </w:t>
      </w:r>
      <w:r w:rsidRPr="003B6F71">
        <w:rPr>
          <w:rFonts w:ascii="SchoolBook" w:hAnsi="SchoolBook"/>
          <w:b/>
          <w:color w:val="000000" w:themeColor="text1"/>
          <w:spacing w:val="-4"/>
        </w:rPr>
        <w:t>-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+3,5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132-й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КТРУУТТРОРФ</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ктрууттрорфный</w:t>
      </w:r>
      <w:r w:rsidRPr="003B6F71">
        <w:rPr>
          <w:rFonts w:ascii="SchoolBook" w:hAnsi="SchoolBook"/>
          <w:b/>
          <w:color w:val="000000" w:themeColor="text1"/>
          <w:spacing w:val="-4"/>
        </w:rPr>
        <w:t xml:space="preserve"> – от -3,5 до 0</w:t>
      </w:r>
      <w:r w:rsidR="009B2F4E">
        <w:rPr>
          <w:rFonts w:ascii="SchoolBook" w:hAnsi="SchoolBook"/>
          <w:b/>
          <w:color w:val="000000" w:themeColor="text1"/>
          <w:spacing w:val="-4"/>
        </w:rPr>
        <w:t>,0 мерности</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132-й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ЛЛАРИККЕРАТ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ллариккеративный</w:t>
      </w:r>
      <w:r w:rsidRPr="003B6F71">
        <w:rPr>
          <w:rFonts w:ascii="SchoolBook" w:hAnsi="SchoolBook"/>
          <w:b/>
          <w:color w:val="000000" w:themeColor="text1"/>
          <w:spacing w:val="-4"/>
        </w:rPr>
        <w:t xml:space="preserve"> – от -3,5 до 0</w:t>
      </w:r>
      <w:r w:rsidR="009B2F4E">
        <w:rPr>
          <w:rFonts w:ascii="SchoolBook" w:hAnsi="SchoolBook"/>
          <w:b/>
          <w:color w:val="000000" w:themeColor="text1"/>
          <w:spacing w:val="-4"/>
        </w:rPr>
        <w:t>,0 мерности</w:t>
      </w:r>
    </w:p>
    <w:p w:rsidR="004A4545" w:rsidRPr="003B6F71" w:rsidRDefault="004A4545" w:rsidP="00556947">
      <w:pPr>
        <w:pStyle w:val="Standard"/>
        <w:spacing w:before="113" w:after="113"/>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ТТТ-МООЛЛНООЛЛОО-СС-СТ</w:t>
      </w:r>
    </w:p>
    <w:p w:rsidR="004A4545" w:rsidRPr="003B6F71" w:rsidRDefault="004A4545" w:rsidP="00556947">
      <w:pPr>
        <w:pStyle w:val="Standard"/>
        <w:spacing w:before="113" w:after="113"/>
        <w:jc w:val="center"/>
        <w:rPr>
          <w:b/>
          <w:color w:val="000000" w:themeColor="text1"/>
        </w:rPr>
      </w:pPr>
      <w:r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±3,0</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0,0</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мерн</w:t>
      </w:r>
      <w:r w:rsidR="009B2F4E">
        <w:rPr>
          <w:rFonts w:ascii="SchoolBook" w:hAnsi="SchoolBook"/>
          <w:b/>
          <w:color w:val="000000" w:themeColor="text1"/>
        </w:rPr>
        <w:t>ости</w:t>
      </w:r>
      <w:r w:rsidR="00977F52" w:rsidRPr="003B6F71">
        <w:rPr>
          <w:rFonts w:ascii="SchoolBook" w:hAnsi="SchoolBook"/>
          <w:b/>
          <w:color w:val="000000" w:themeColor="text1"/>
        </w:rPr>
        <w:t>,</w:t>
      </w:r>
      <w:r w:rsidRPr="003B6F71">
        <w:rPr>
          <w:rFonts w:ascii="SchoolBook" w:hAnsi="SchoolBook"/>
          <w:b/>
          <w:color w:val="000000" w:themeColor="text1"/>
        </w:rPr>
        <w:t xml:space="preserve"> дифференцируется на следующие ментально-астральные Уровни</w:t>
      </w:r>
      <w:r w:rsidRPr="003B6F71">
        <w:rPr>
          <w:rFonts w:ascii="SchoolBook" w:hAnsi="SchoolBook"/>
          <w:b/>
          <w:color w:val="000000" w:themeColor="text1"/>
          <w:spacing w:val="-4"/>
        </w:rPr>
        <w:t>:</w:t>
      </w:r>
    </w:p>
    <w:p w:rsidR="004A4545" w:rsidRPr="003B6F71" w:rsidRDefault="004A4545" w:rsidP="009B2F4E">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ТТ-ООЛЛОО-СС-СТ</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133-й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УУФФЛУУСЦ</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 xml:space="preserve">ууффлуусцентный </w:t>
      </w:r>
      <w:r w:rsidRPr="003B6F71">
        <w:rPr>
          <w:rFonts w:ascii="SchoolBook" w:hAnsi="SchoolBook"/>
          <w:b/>
          <w:color w:val="000000" w:themeColor="text1"/>
          <w:spacing w:val="-4"/>
        </w:rPr>
        <w:t>-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+3,0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133-й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ЛЛАВОЛЛОВАЛОФФТ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ллаволловалоффтный</w:t>
      </w:r>
      <w:r w:rsidRPr="003B6F71">
        <w:rPr>
          <w:rFonts w:ascii="SchoolBook" w:hAnsi="SchoolBook"/>
          <w:b/>
          <w:color w:val="000000" w:themeColor="text1"/>
          <w:spacing w:val="-4"/>
        </w:rPr>
        <w:t xml:space="preserve"> -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+3,0 </w:t>
      </w:r>
      <w:r w:rsidR="00365D61">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134-й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КМААКМААСЦ</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кмаакмаасцентный</w:t>
      </w:r>
      <w:r w:rsidRPr="003B6F71">
        <w:rPr>
          <w:rFonts w:ascii="SchoolBook" w:hAnsi="SchoolBook"/>
          <w:b/>
          <w:color w:val="000000" w:themeColor="text1"/>
          <w:spacing w:val="-4"/>
        </w:rPr>
        <w:t xml:space="preserve"> - от -3,0 до 0</w:t>
      </w:r>
      <w:r w:rsidR="009B2F4E">
        <w:rPr>
          <w:rFonts w:ascii="SchoolBook" w:hAnsi="SchoolBook"/>
          <w:b/>
          <w:color w:val="000000" w:themeColor="text1"/>
          <w:spacing w:val="-4"/>
        </w:rPr>
        <w:t>,0 мерности</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134-й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 xml:space="preserve">СМИИЛЛИАГАФФТ </w:t>
      </w:r>
      <w:r w:rsidRPr="003B6F71">
        <w:rPr>
          <w:rFonts w:ascii="SchoolBook" w:hAnsi="SchoolBook"/>
          <w:b/>
          <w:color w:val="000000" w:themeColor="text1"/>
          <w:spacing w:val="-4"/>
        </w:rPr>
        <w:t xml:space="preserve">- </w:t>
      </w:r>
      <w:r w:rsidRPr="003B6F71">
        <w:rPr>
          <w:rFonts w:ascii="SchoolBook" w:hAnsi="SchoolBook"/>
          <w:b/>
          <w:i/>
          <w:color w:val="000000" w:themeColor="text1"/>
          <w:spacing w:val="-4"/>
        </w:rPr>
        <w:t>смииллиагаффтный</w:t>
      </w:r>
      <w:r w:rsidRPr="003B6F71">
        <w:rPr>
          <w:rFonts w:ascii="SchoolBook" w:hAnsi="SchoolBook"/>
          <w:b/>
          <w:color w:val="000000" w:themeColor="text1"/>
          <w:spacing w:val="-4"/>
        </w:rPr>
        <w:t xml:space="preserve"> - от -3,0 до 0</w:t>
      </w:r>
      <w:r w:rsidR="009B2F4E">
        <w:rPr>
          <w:rFonts w:ascii="SchoolBook" w:hAnsi="SchoolBook"/>
          <w:b/>
          <w:color w:val="000000" w:themeColor="text1"/>
          <w:spacing w:val="-4"/>
        </w:rPr>
        <w:t>,0 мерности</w:t>
      </w:r>
    </w:p>
    <w:p w:rsidR="004A4545" w:rsidRPr="003B6F71" w:rsidRDefault="004A4545" w:rsidP="009B2F4E">
      <w:pPr>
        <w:pStyle w:val="Standard"/>
        <w:spacing w:before="113" w:after="113"/>
        <w:jc w:val="both"/>
        <w:rPr>
          <w:rFonts w:ascii="SchoolBook" w:hAnsi="SchoolBook"/>
          <w:b/>
          <w:color w:val="000000" w:themeColor="text1"/>
        </w:rPr>
      </w:pPr>
    </w:p>
    <w:p w:rsidR="004A4545" w:rsidRPr="003B6F71" w:rsidRDefault="004A4545" w:rsidP="009B2F4E">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ТТТ-МОЛЛОН-СС-СТ</w:t>
      </w:r>
      <w:r w:rsidRPr="003B6F71">
        <w:rPr>
          <w:rFonts w:ascii="SchoolBook" w:hAnsi="SchoolBook"/>
          <w:b/>
          <w:color w:val="000000" w:themeColor="text1"/>
        </w:rPr>
        <w:t>:</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135-й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ИИРРФИИСЦ</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ииррфиисцентный</w:t>
      </w:r>
      <w:r w:rsidRPr="003B6F71">
        <w:rPr>
          <w:rFonts w:ascii="SchoolBook" w:hAnsi="SchoolBook"/>
          <w:b/>
          <w:color w:val="000000" w:themeColor="text1"/>
          <w:spacing w:val="-4"/>
        </w:rPr>
        <w:t xml:space="preserve"> - от 0</w:t>
      </w:r>
      <w:r w:rsidR="009B2F4E">
        <w:rPr>
          <w:rFonts w:ascii="SchoolBook" w:hAnsi="SchoolBook"/>
          <w:b/>
          <w:color w:val="000000" w:themeColor="text1"/>
          <w:spacing w:val="-4"/>
        </w:rPr>
        <w:t>,0</w:t>
      </w:r>
      <w:r w:rsidRPr="003B6F71">
        <w:rPr>
          <w:rFonts w:ascii="SchoolBook" w:hAnsi="SchoolBook"/>
          <w:b/>
          <w:color w:val="000000" w:themeColor="text1"/>
          <w:spacing w:val="-4"/>
        </w:rPr>
        <w:t xml:space="preserve"> до +2,5</w:t>
      </w:r>
      <w:r w:rsidR="00E9512E" w:rsidRPr="003B6F71">
        <w:rPr>
          <w:rFonts w:ascii="SchoolBook" w:hAnsi="SchoolBook"/>
          <w:b/>
          <w:color w:val="000000" w:themeColor="text1"/>
          <w:spacing w:val="-4"/>
        </w:rPr>
        <w:t xml:space="preserve"> </w:t>
      </w:r>
      <w:r w:rsidR="009B2F4E">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135-й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СТААЛМАРОТРОФФТ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стаалмаротроффтный</w:t>
      </w:r>
      <w:r w:rsidRPr="003B6F71">
        <w:rPr>
          <w:rFonts w:ascii="SchoolBook" w:hAnsi="SchoolBook"/>
          <w:b/>
          <w:color w:val="000000" w:themeColor="text1"/>
          <w:spacing w:val="-4"/>
        </w:rPr>
        <w:t xml:space="preserve"> - от 0</w:t>
      </w:r>
      <w:r w:rsidR="009B2F4E">
        <w:rPr>
          <w:rFonts w:ascii="SchoolBook" w:hAnsi="SchoolBook"/>
          <w:b/>
          <w:color w:val="000000" w:themeColor="text1"/>
          <w:spacing w:val="-4"/>
        </w:rPr>
        <w:t>,0 до +2,5 мерности</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136-й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РБУУБРУУСЦ</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 xml:space="preserve">рбуубруусцентный </w:t>
      </w:r>
      <w:r w:rsidRPr="003B6F71">
        <w:rPr>
          <w:rFonts w:ascii="SchoolBook" w:hAnsi="SchoolBook"/>
          <w:b/>
          <w:color w:val="000000" w:themeColor="text1"/>
          <w:spacing w:val="-4"/>
        </w:rPr>
        <w:t>- от -2,5 до 0</w:t>
      </w:r>
      <w:r w:rsidR="009B2F4E">
        <w:rPr>
          <w:rFonts w:ascii="SchoolBook" w:hAnsi="SchoolBook"/>
          <w:b/>
          <w:color w:val="000000" w:themeColor="text1"/>
          <w:spacing w:val="-4"/>
        </w:rPr>
        <w:t>,0 мерности</w:t>
      </w:r>
    </w:p>
    <w:p w:rsidR="004A4545" w:rsidRPr="003B6F71" w:rsidRDefault="004A4545" w:rsidP="009B2F4E">
      <w:pPr>
        <w:pStyle w:val="Standard"/>
        <w:spacing w:before="113" w:after="113"/>
        <w:jc w:val="both"/>
        <w:rPr>
          <w:b/>
          <w:color w:val="000000" w:themeColor="text1"/>
        </w:rPr>
      </w:pPr>
      <w:r w:rsidRPr="003B6F71">
        <w:rPr>
          <w:rFonts w:ascii="SchoolBook" w:hAnsi="SchoolBook"/>
          <w:b/>
          <w:color w:val="000000" w:themeColor="text1"/>
          <w:spacing w:val="-4"/>
        </w:rPr>
        <w:t xml:space="preserve">136-й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УСТУУРОДАФФТ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 xml:space="preserve">устууродаффтный </w:t>
      </w:r>
      <w:r w:rsidRPr="003B6F71">
        <w:rPr>
          <w:rFonts w:ascii="SchoolBook" w:hAnsi="SchoolBook"/>
          <w:b/>
          <w:color w:val="000000" w:themeColor="text1"/>
          <w:spacing w:val="-4"/>
        </w:rPr>
        <w:t>- от -2,5 до 0</w:t>
      </w:r>
      <w:r w:rsidR="009B2F4E">
        <w:rPr>
          <w:rFonts w:ascii="SchoolBook" w:hAnsi="SchoolBook"/>
          <w:b/>
          <w:color w:val="000000" w:themeColor="text1"/>
          <w:spacing w:val="-4"/>
        </w:rPr>
        <w:t>,0 мерности</w:t>
      </w:r>
    </w:p>
    <w:p w:rsidR="004A4545" w:rsidRPr="006C714E" w:rsidRDefault="004A4545" w:rsidP="00556947">
      <w:pPr>
        <w:pStyle w:val="Standard"/>
        <w:spacing w:before="113" w:after="113"/>
        <w:rPr>
          <w:rFonts w:ascii="SchoolBook" w:hAnsi="SchoolBook"/>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ТТТ-ХЕЕФФДЕЕТТЕЕ-СС-СТ</w:t>
      </w:r>
    </w:p>
    <w:p w:rsidR="004A4545" w:rsidRPr="003B6F71" w:rsidRDefault="004A4545" w:rsidP="00556947">
      <w:pPr>
        <w:pStyle w:val="Standard"/>
        <w:spacing w:before="113" w:after="113"/>
        <w:jc w:val="center"/>
        <w:rPr>
          <w:b/>
          <w:color w:val="000000" w:themeColor="text1"/>
        </w:rPr>
      </w:pPr>
      <w:r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 xml:space="preserve">±2,0 </w:t>
      </w:r>
      <w:r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0,0</w:t>
      </w:r>
      <w:r w:rsidRPr="003B6F71">
        <w:rPr>
          <w:rFonts w:ascii="SchoolBook" w:hAnsi="SchoolBook"/>
          <w:b/>
          <w:color w:val="000000" w:themeColor="text1"/>
        </w:rPr>
        <w:t xml:space="preserve"> мерн</w:t>
      </w:r>
      <w:r w:rsidR="001B4505">
        <w:rPr>
          <w:rFonts w:ascii="SchoolBook" w:hAnsi="SchoolBook"/>
          <w:b/>
          <w:color w:val="000000" w:themeColor="text1"/>
        </w:rPr>
        <w:t>ости</w:t>
      </w:r>
      <w:r w:rsidR="00977F52" w:rsidRPr="003B6F71">
        <w:rPr>
          <w:rFonts w:ascii="SchoolBook" w:hAnsi="SchoolBook"/>
          <w:b/>
          <w:color w:val="000000" w:themeColor="text1"/>
        </w:rPr>
        <w:t>,</w:t>
      </w:r>
      <w:r w:rsidRPr="003B6F71">
        <w:rPr>
          <w:rFonts w:ascii="SchoolBook" w:hAnsi="SchoolBook"/>
          <w:b/>
          <w:color w:val="000000" w:themeColor="text1"/>
        </w:rPr>
        <w:t xml:space="preserve"> дифференцируется на следующие ментально-астральные Уровни</w:t>
      </w:r>
      <w:r w:rsidRPr="003B6F71">
        <w:rPr>
          <w:rFonts w:ascii="SchoolBook" w:hAnsi="SchoolBook"/>
          <w:b/>
          <w:color w:val="000000" w:themeColor="text1"/>
          <w:spacing w:val="-4"/>
        </w:rPr>
        <w:t>:</w:t>
      </w:r>
    </w:p>
    <w:p w:rsidR="004A4545" w:rsidRPr="003B6F71" w:rsidRDefault="004A4545" w:rsidP="001B4505">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ТТ-ЕЕФФЕЕ-СС-СТ</w:t>
      </w:r>
      <w:r w:rsidRPr="003B6F71">
        <w:rPr>
          <w:rFonts w:ascii="SchoolBook" w:hAnsi="SchoolBook"/>
          <w:b/>
          <w:color w:val="000000" w:themeColor="text1"/>
        </w:rPr>
        <w:t>:</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137-й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ЕЕЛЛГООСЦ</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ееллгоосцентный</w:t>
      </w:r>
      <w:r w:rsidRPr="003B6F71">
        <w:rPr>
          <w:rFonts w:ascii="SchoolBook" w:hAnsi="SchoolBook"/>
          <w:b/>
          <w:color w:val="000000" w:themeColor="text1"/>
          <w:spacing w:val="-4"/>
        </w:rPr>
        <w:t xml:space="preserve"> - от 0</w:t>
      </w:r>
      <w:r w:rsidR="001B4505">
        <w:rPr>
          <w:rFonts w:ascii="SchoolBook" w:hAnsi="SchoolBook"/>
          <w:b/>
          <w:color w:val="000000" w:themeColor="text1"/>
          <w:spacing w:val="-4"/>
        </w:rPr>
        <w:t>,0</w:t>
      </w:r>
      <w:r w:rsidRPr="003B6F71">
        <w:rPr>
          <w:rFonts w:ascii="SchoolBook" w:hAnsi="SchoolBook"/>
          <w:b/>
          <w:color w:val="000000" w:themeColor="text1"/>
          <w:spacing w:val="-4"/>
        </w:rPr>
        <w:t xml:space="preserve"> до +2,0 </w:t>
      </w:r>
      <w:r w:rsidR="002118DA">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137-й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ИРРИФЛОМОВОФФТ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иррифломовоффтный</w:t>
      </w:r>
      <w:r w:rsidRPr="003B6F71">
        <w:rPr>
          <w:rFonts w:ascii="SchoolBook" w:hAnsi="SchoolBook"/>
          <w:b/>
          <w:color w:val="000000" w:themeColor="text1"/>
          <w:spacing w:val="-4"/>
        </w:rPr>
        <w:t xml:space="preserve"> - от 0</w:t>
      </w:r>
      <w:r w:rsidR="001B4505">
        <w:rPr>
          <w:rFonts w:ascii="SchoolBook" w:hAnsi="SchoolBook"/>
          <w:b/>
          <w:color w:val="000000" w:themeColor="text1"/>
          <w:spacing w:val="-4"/>
        </w:rPr>
        <w:t>,0</w:t>
      </w:r>
      <w:r w:rsidRPr="003B6F71">
        <w:rPr>
          <w:rFonts w:ascii="SchoolBook" w:hAnsi="SchoolBook"/>
          <w:b/>
          <w:color w:val="000000" w:themeColor="text1"/>
          <w:spacing w:val="-4"/>
        </w:rPr>
        <w:t xml:space="preserve"> до +2,0 </w:t>
      </w:r>
      <w:r w:rsidR="002118DA">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138-й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СЦЕЕССЦЕРЕСЦ</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 xml:space="preserve">сцеессцересцентный </w:t>
      </w:r>
      <w:r w:rsidRPr="003B6F71">
        <w:rPr>
          <w:rFonts w:ascii="SchoolBook" w:hAnsi="SchoolBook"/>
          <w:b/>
          <w:color w:val="000000" w:themeColor="text1"/>
          <w:spacing w:val="-4"/>
        </w:rPr>
        <w:t>- от -2,0 до 0</w:t>
      </w:r>
      <w:r w:rsidR="001B4505">
        <w:rPr>
          <w:rFonts w:ascii="SchoolBook" w:hAnsi="SchoolBook"/>
          <w:b/>
          <w:color w:val="000000" w:themeColor="text1"/>
          <w:spacing w:val="-4"/>
        </w:rPr>
        <w:t>,0 мерности</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138-й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ПУУЛДДОЛЛОВАФФТ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пуулддолловаффтный</w:t>
      </w:r>
      <w:r w:rsidRPr="003B6F71">
        <w:rPr>
          <w:rFonts w:ascii="SchoolBook" w:hAnsi="SchoolBook"/>
          <w:b/>
          <w:color w:val="000000" w:themeColor="text1"/>
          <w:spacing w:val="-4"/>
        </w:rPr>
        <w:t xml:space="preserve"> - от -2,0 до 0</w:t>
      </w:r>
      <w:r w:rsidR="001B4505">
        <w:rPr>
          <w:rFonts w:ascii="SchoolBook" w:hAnsi="SchoolBook"/>
          <w:b/>
          <w:color w:val="000000" w:themeColor="text1"/>
          <w:spacing w:val="-4"/>
        </w:rPr>
        <w:t>,0 мерности</w:t>
      </w:r>
    </w:p>
    <w:p w:rsidR="004A4545" w:rsidRPr="003B6F71" w:rsidRDefault="004A4545" w:rsidP="00556947">
      <w:pPr>
        <w:pStyle w:val="Standard"/>
        <w:spacing w:before="113" w:after="113"/>
        <w:rPr>
          <w:rFonts w:ascii="SchoolBook" w:hAnsi="SchoolBook"/>
          <w:b/>
          <w:color w:val="000000" w:themeColor="text1"/>
        </w:rPr>
      </w:pPr>
    </w:p>
    <w:p w:rsidR="004A4545" w:rsidRPr="003B6F71" w:rsidRDefault="004A4545" w:rsidP="001B4505">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ТТТ-ХЕДЕТТ-СС-СТ</w:t>
      </w:r>
      <w:r w:rsidRPr="003B6F71">
        <w:rPr>
          <w:rFonts w:ascii="SchoolBook" w:hAnsi="SchoolBook"/>
          <w:b/>
          <w:color w:val="000000" w:themeColor="text1"/>
        </w:rPr>
        <w:t>:</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139-й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 xml:space="preserve">ИФГИИВВИСЦ </w:t>
      </w:r>
      <w:r w:rsidRPr="003B6F71">
        <w:rPr>
          <w:rFonts w:ascii="SchoolBook" w:hAnsi="SchoolBook"/>
          <w:b/>
          <w:color w:val="000000" w:themeColor="text1"/>
          <w:spacing w:val="-4"/>
        </w:rPr>
        <w:t xml:space="preserve">- </w:t>
      </w:r>
      <w:r w:rsidRPr="003B6F71">
        <w:rPr>
          <w:rFonts w:ascii="SchoolBook" w:hAnsi="SchoolBook"/>
          <w:b/>
          <w:i/>
          <w:color w:val="000000" w:themeColor="text1"/>
          <w:spacing w:val="-4"/>
        </w:rPr>
        <w:t xml:space="preserve">ифгииввисцентный </w:t>
      </w:r>
      <w:r w:rsidRPr="003B6F71">
        <w:rPr>
          <w:rFonts w:ascii="SchoolBook" w:hAnsi="SchoolBook"/>
          <w:b/>
          <w:color w:val="000000" w:themeColor="text1"/>
          <w:spacing w:val="-4"/>
        </w:rPr>
        <w:t>- от 0</w:t>
      </w:r>
      <w:r w:rsidR="001B4505">
        <w:rPr>
          <w:rFonts w:ascii="SchoolBook" w:hAnsi="SchoolBook"/>
          <w:b/>
          <w:color w:val="000000" w:themeColor="text1"/>
          <w:spacing w:val="-4"/>
        </w:rPr>
        <w:t>,0</w:t>
      </w:r>
      <w:r w:rsidRPr="003B6F71">
        <w:rPr>
          <w:rFonts w:ascii="SchoolBook" w:hAnsi="SchoolBook"/>
          <w:b/>
          <w:color w:val="000000" w:themeColor="text1"/>
          <w:spacing w:val="-4"/>
        </w:rPr>
        <w:t xml:space="preserve"> до +1,5 </w:t>
      </w:r>
      <w:r w:rsidR="002118DA">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139-й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 xml:space="preserve">СМУОЛДОБОРАФФТ </w:t>
      </w:r>
      <w:r w:rsidRPr="003B6F71">
        <w:rPr>
          <w:rFonts w:ascii="SchoolBook" w:hAnsi="SchoolBook"/>
          <w:b/>
          <w:color w:val="000000" w:themeColor="text1"/>
          <w:spacing w:val="-4"/>
        </w:rPr>
        <w:t xml:space="preserve">- </w:t>
      </w:r>
      <w:r w:rsidRPr="003B6F71">
        <w:rPr>
          <w:rFonts w:ascii="SchoolBook" w:hAnsi="SchoolBook"/>
          <w:b/>
          <w:i/>
          <w:color w:val="000000" w:themeColor="text1"/>
          <w:spacing w:val="-4"/>
        </w:rPr>
        <w:t>смуолдобораффтный</w:t>
      </w:r>
      <w:r w:rsidRPr="003B6F71">
        <w:rPr>
          <w:rFonts w:ascii="SchoolBook" w:hAnsi="SchoolBook"/>
          <w:b/>
          <w:color w:val="000000" w:themeColor="text1"/>
          <w:spacing w:val="-4"/>
        </w:rPr>
        <w:t xml:space="preserve"> - от 0</w:t>
      </w:r>
      <w:r w:rsidR="001B4505">
        <w:rPr>
          <w:rFonts w:ascii="SchoolBook" w:hAnsi="SchoolBook"/>
          <w:b/>
          <w:color w:val="000000" w:themeColor="text1"/>
          <w:spacing w:val="-4"/>
        </w:rPr>
        <w:t>,0</w:t>
      </w:r>
      <w:r w:rsidRPr="003B6F71">
        <w:rPr>
          <w:rFonts w:ascii="SchoolBook" w:hAnsi="SchoolBook"/>
          <w:b/>
          <w:color w:val="000000" w:themeColor="text1"/>
          <w:spacing w:val="-4"/>
        </w:rPr>
        <w:t xml:space="preserve"> до +1,5 </w:t>
      </w:r>
      <w:r w:rsidR="002118DA">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140-й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КРИИГГРИРИСЦ</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 xml:space="preserve">крииггририсцентный </w:t>
      </w:r>
      <w:r w:rsidRPr="003B6F71">
        <w:rPr>
          <w:rFonts w:ascii="SchoolBook" w:hAnsi="SchoolBook"/>
          <w:b/>
          <w:color w:val="000000" w:themeColor="text1"/>
          <w:spacing w:val="-4"/>
        </w:rPr>
        <w:t>- от -1,5 до 0</w:t>
      </w:r>
      <w:r w:rsidR="001B4505">
        <w:rPr>
          <w:rFonts w:ascii="SchoolBook" w:hAnsi="SchoolBook"/>
          <w:b/>
          <w:color w:val="000000" w:themeColor="text1"/>
          <w:spacing w:val="-4"/>
        </w:rPr>
        <w:t>,0 мерности</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140-й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ПФИЛИФТОМОГОФФТ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пфилифтомогоффтный</w:t>
      </w:r>
      <w:r w:rsidRPr="003B6F71">
        <w:rPr>
          <w:rFonts w:ascii="SchoolBook" w:hAnsi="SchoolBook"/>
          <w:b/>
          <w:color w:val="000000" w:themeColor="text1"/>
          <w:spacing w:val="-4"/>
        </w:rPr>
        <w:t xml:space="preserve"> - от -1,5 до 0</w:t>
      </w:r>
      <w:r w:rsidR="001B4505">
        <w:rPr>
          <w:rFonts w:ascii="SchoolBook" w:hAnsi="SchoolBook"/>
          <w:b/>
          <w:color w:val="000000" w:themeColor="text1"/>
          <w:spacing w:val="-4"/>
        </w:rPr>
        <w:t>,0 мерности</w:t>
      </w:r>
    </w:p>
    <w:p w:rsidR="004A4545" w:rsidRPr="003B6F71" w:rsidRDefault="004A4545" w:rsidP="00556947">
      <w:pPr>
        <w:pStyle w:val="Standard"/>
        <w:spacing w:before="113" w:after="113"/>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ТТТ-ХООФФДООТТОО-СС-СТ</w:t>
      </w:r>
    </w:p>
    <w:p w:rsidR="004A4545" w:rsidRPr="003B6F71" w:rsidRDefault="004A4545" w:rsidP="00556947">
      <w:pPr>
        <w:pStyle w:val="Standard"/>
        <w:spacing w:before="113" w:after="113"/>
        <w:jc w:val="center"/>
        <w:rPr>
          <w:b/>
          <w:color w:val="000000" w:themeColor="text1"/>
        </w:rPr>
      </w:pPr>
      <w:r w:rsidRPr="003B6F71">
        <w:rPr>
          <w:rFonts w:ascii="SchoolBook" w:hAnsi="SchoolBook"/>
          <w:b/>
          <w:color w:val="000000" w:themeColor="text1"/>
          <w:spacing w:val="-4"/>
        </w:rPr>
        <w:t>от</w:t>
      </w:r>
      <w:r w:rsidR="00E9512E" w:rsidRPr="003B6F71">
        <w:rPr>
          <w:rFonts w:ascii="SchoolBook" w:hAnsi="SchoolBook"/>
          <w:b/>
          <w:color w:val="000000" w:themeColor="text1"/>
          <w:spacing w:val="-4"/>
        </w:rPr>
        <w:t xml:space="preserve"> </w:t>
      </w:r>
      <w:r w:rsidRPr="003B6F71">
        <w:rPr>
          <w:rFonts w:ascii="SchoolBook" w:hAnsi="SchoolBook"/>
          <w:b/>
          <w:color w:val="000000" w:themeColor="text1"/>
        </w:rPr>
        <w:t xml:space="preserve">±1,0 </w:t>
      </w:r>
      <w:r w:rsidRPr="003B6F71">
        <w:rPr>
          <w:rFonts w:ascii="SchoolBook" w:hAnsi="SchoolBook"/>
          <w:b/>
          <w:color w:val="000000" w:themeColor="text1"/>
          <w:spacing w:val="-4"/>
        </w:rPr>
        <w:t>до</w:t>
      </w:r>
      <w:r w:rsidR="00E9512E" w:rsidRPr="003B6F71">
        <w:rPr>
          <w:rFonts w:ascii="SchoolBook" w:hAnsi="SchoolBook"/>
          <w:b/>
          <w:color w:val="000000" w:themeColor="text1"/>
          <w:spacing w:val="-4"/>
        </w:rPr>
        <w:t xml:space="preserve"> </w:t>
      </w:r>
      <w:r w:rsidRPr="003B6F71">
        <w:rPr>
          <w:rFonts w:ascii="SchoolBook" w:hAnsi="SchoolBook"/>
          <w:b/>
          <w:color w:val="000000" w:themeColor="text1"/>
          <w:spacing w:val="-4"/>
        </w:rPr>
        <w:t>0,0</w:t>
      </w:r>
      <w:r w:rsidR="00E9512E" w:rsidRPr="003B6F71">
        <w:rPr>
          <w:rFonts w:ascii="SchoolBook" w:hAnsi="SchoolBook"/>
          <w:b/>
          <w:color w:val="000000" w:themeColor="text1"/>
        </w:rPr>
        <w:t xml:space="preserve"> </w:t>
      </w:r>
      <w:r w:rsidRPr="003B6F71">
        <w:rPr>
          <w:rFonts w:ascii="SchoolBook" w:hAnsi="SchoolBook"/>
          <w:b/>
          <w:color w:val="000000" w:themeColor="text1"/>
        </w:rPr>
        <w:t>мерн</w:t>
      </w:r>
      <w:r w:rsidR="001B4505">
        <w:rPr>
          <w:rFonts w:ascii="SchoolBook" w:hAnsi="SchoolBook"/>
          <w:b/>
          <w:color w:val="000000" w:themeColor="text1"/>
        </w:rPr>
        <w:t>ости</w:t>
      </w:r>
      <w:r w:rsidR="00977F52" w:rsidRPr="003B6F71">
        <w:rPr>
          <w:rFonts w:ascii="SchoolBook" w:hAnsi="SchoolBook"/>
          <w:b/>
          <w:color w:val="000000" w:themeColor="text1"/>
        </w:rPr>
        <w:t>,</w:t>
      </w:r>
      <w:r w:rsidRPr="003B6F71">
        <w:rPr>
          <w:rFonts w:ascii="SchoolBook" w:hAnsi="SchoolBook"/>
          <w:b/>
          <w:color w:val="000000" w:themeColor="text1"/>
          <w:spacing w:val="-4"/>
        </w:rPr>
        <w:t xml:space="preserve"> </w:t>
      </w:r>
      <w:r w:rsidRPr="003B6F71">
        <w:rPr>
          <w:rFonts w:ascii="SchoolBook" w:hAnsi="SchoolBook"/>
          <w:b/>
          <w:color w:val="000000" w:themeColor="text1"/>
        </w:rPr>
        <w:t>дифференцируется на следующие ментально-астральные Уровни</w:t>
      </w:r>
      <w:r w:rsidRPr="003B6F71">
        <w:rPr>
          <w:rFonts w:ascii="SchoolBook" w:hAnsi="SchoolBook"/>
          <w:b/>
          <w:color w:val="000000" w:themeColor="text1"/>
          <w:spacing w:val="-4"/>
        </w:rPr>
        <w:t>:</w:t>
      </w:r>
    </w:p>
    <w:p w:rsidR="004A4545" w:rsidRPr="003B6F71" w:rsidRDefault="004A4545" w:rsidP="001B4505">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ТТ-ООФФОО-СС-СТ</w:t>
      </w:r>
      <w:r w:rsidRPr="003B6F71">
        <w:rPr>
          <w:rFonts w:ascii="SchoolBook" w:hAnsi="SchoolBook"/>
          <w:b/>
          <w:color w:val="000000" w:themeColor="text1"/>
        </w:rPr>
        <w:t>:</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141-й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ОВЛООММОСЦ</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овлооммосцентный</w:t>
      </w:r>
      <w:r w:rsidRPr="003B6F71">
        <w:rPr>
          <w:rFonts w:ascii="SchoolBook" w:hAnsi="SchoolBook"/>
          <w:b/>
          <w:color w:val="000000" w:themeColor="text1"/>
          <w:spacing w:val="-4"/>
        </w:rPr>
        <w:t xml:space="preserve"> - от 0</w:t>
      </w:r>
      <w:r w:rsidR="001B4505">
        <w:rPr>
          <w:rFonts w:ascii="SchoolBook" w:hAnsi="SchoolBook"/>
          <w:b/>
          <w:color w:val="000000" w:themeColor="text1"/>
          <w:spacing w:val="-4"/>
        </w:rPr>
        <w:t>,0</w:t>
      </w:r>
      <w:r w:rsidRPr="003B6F71">
        <w:rPr>
          <w:rFonts w:ascii="SchoolBook" w:hAnsi="SchoolBook"/>
          <w:b/>
          <w:color w:val="000000" w:themeColor="text1"/>
          <w:spacing w:val="-4"/>
        </w:rPr>
        <w:t xml:space="preserve"> до +1,0 </w:t>
      </w:r>
      <w:r w:rsidR="002118DA">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141-й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w:t>
      </w:r>
      <w:r w:rsidRPr="003B6F71">
        <w:rPr>
          <w:rFonts w:ascii="SchoolBook" w:hAnsi="SchoolBook"/>
          <w:b/>
          <w:color w:val="000000" w:themeColor="text1"/>
          <w:spacing w:val="-4"/>
          <w:sz w:val="20"/>
          <w:szCs w:val="20"/>
        </w:rPr>
        <w:t>СВАРАЛЛОВОРУФФТ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сваралловоруффтный</w:t>
      </w:r>
      <w:r w:rsidRPr="003B6F71">
        <w:rPr>
          <w:rFonts w:ascii="SchoolBook" w:hAnsi="SchoolBook"/>
          <w:b/>
          <w:color w:val="000000" w:themeColor="text1"/>
          <w:spacing w:val="-4"/>
        </w:rPr>
        <w:t xml:space="preserve"> - от 0</w:t>
      </w:r>
      <w:r w:rsidR="001B4505">
        <w:rPr>
          <w:rFonts w:ascii="SchoolBook" w:hAnsi="SchoolBook"/>
          <w:b/>
          <w:color w:val="000000" w:themeColor="text1"/>
          <w:spacing w:val="-4"/>
        </w:rPr>
        <w:t>,0</w:t>
      </w:r>
      <w:r w:rsidRPr="003B6F71">
        <w:rPr>
          <w:rFonts w:ascii="SchoolBook" w:hAnsi="SchoolBook"/>
          <w:b/>
          <w:color w:val="000000" w:themeColor="text1"/>
          <w:spacing w:val="-4"/>
        </w:rPr>
        <w:t xml:space="preserve"> до +1,0 </w:t>
      </w:r>
      <w:r w:rsidR="002118DA">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142-й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ДРООРРДОРОСЦ</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дрооррдоросцентный</w:t>
      </w:r>
      <w:r w:rsidRPr="003B6F71">
        <w:rPr>
          <w:rFonts w:ascii="SchoolBook" w:hAnsi="SchoolBook"/>
          <w:b/>
          <w:color w:val="000000" w:themeColor="text1"/>
          <w:spacing w:val="-4"/>
        </w:rPr>
        <w:t xml:space="preserve"> - от -1,0 до 0</w:t>
      </w:r>
      <w:r w:rsidR="001B4505">
        <w:rPr>
          <w:rFonts w:ascii="SchoolBook" w:hAnsi="SchoolBook"/>
          <w:b/>
          <w:color w:val="000000" w:themeColor="text1"/>
          <w:spacing w:val="-4"/>
        </w:rPr>
        <w:t>,0 мерности</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142-й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w:t>
      </w:r>
      <w:r w:rsidRPr="003B6F71">
        <w:rPr>
          <w:rFonts w:ascii="SchoolBook" w:hAnsi="SchoolBook"/>
          <w:b/>
          <w:color w:val="000000" w:themeColor="text1"/>
          <w:spacing w:val="-4"/>
          <w:sz w:val="20"/>
          <w:szCs w:val="20"/>
        </w:rPr>
        <w:t>ПИРАФРООГОФФТ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пирафроогоффтный</w:t>
      </w:r>
      <w:r w:rsidRPr="003B6F71">
        <w:rPr>
          <w:rFonts w:ascii="SchoolBook" w:hAnsi="SchoolBook"/>
          <w:b/>
          <w:color w:val="000000" w:themeColor="text1"/>
          <w:spacing w:val="-4"/>
        </w:rPr>
        <w:t xml:space="preserve"> - от -1,0 до 0</w:t>
      </w:r>
      <w:r w:rsidR="001B4505">
        <w:rPr>
          <w:rFonts w:ascii="SchoolBook" w:hAnsi="SchoolBook"/>
          <w:b/>
          <w:color w:val="000000" w:themeColor="text1"/>
          <w:spacing w:val="-4"/>
        </w:rPr>
        <w:t>,0 мерности</w:t>
      </w:r>
    </w:p>
    <w:p w:rsidR="004A4545" w:rsidRPr="003B6F71" w:rsidRDefault="004A4545" w:rsidP="00556947">
      <w:pPr>
        <w:pStyle w:val="Standard"/>
        <w:spacing w:before="113" w:after="113"/>
        <w:rPr>
          <w:rFonts w:ascii="SchoolBook" w:hAnsi="SchoolBook"/>
          <w:b/>
          <w:color w:val="000000" w:themeColor="text1"/>
        </w:rPr>
      </w:pPr>
    </w:p>
    <w:p w:rsidR="004A4545" w:rsidRPr="003B6F71" w:rsidRDefault="004A4545" w:rsidP="001B4505">
      <w:pPr>
        <w:pStyle w:val="Standard"/>
        <w:spacing w:before="113" w:after="113"/>
        <w:jc w:val="center"/>
        <w:rPr>
          <w:rFonts w:ascii="SchoolBook" w:hAnsi="SchoolBook"/>
          <w:b/>
          <w:color w:val="000000" w:themeColor="text1"/>
        </w:rPr>
      </w:pPr>
      <w:r w:rsidRPr="003B6F71">
        <w:rPr>
          <w:rFonts w:ascii="SchoolBook" w:hAnsi="SchoolBook"/>
          <w:b/>
          <w:color w:val="000000" w:themeColor="text1"/>
          <w:sz w:val="20"/>
          <w:szCs w:val="20"/>
        </w:rPr>
        <w:t>ТТТ-ХОДОТТ-СС-СТ</w:t>
      </w:r>
      <w:r w:rsidRPr="003B6F71">
        <w:rPr>
          <w:rFonts w:ascii="SchoolBook" w:hAnsi="SchoolBook"/>
          <w:b/>
          <w:color w:val="000000" w:themeColor="text1"/>
        </w:rPr>
        <w:t>:</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143-й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АЛВУУЛЛИСЦ</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алвууллисцентный</w:t>
      </w:r>
      <w:r w:rsidRPr="003B6F71">
        <w:rPr>
          <w:rFonts w:ascii="SchoolBook" w:hAnsi="SchoolBook"/>
          <w:b/>
          <w:color w:val="000000" w:themeColor="text1"/>
          <w:spacing w:val="-4"/>
        </w:rPr>
        <w:t xml:space="preserve"> - от 0</w:t>
      </w:r>
      <w:r w:rsidR="001B4505">
        <w:rPr>
          <w:rFonts w:ascii="SchoolBook" w:hAnsi="SchoolBook"/>
          <w:b/>
          <w:color w:val="000000" w:themeColor="text1"/>
          <w:spacing w:val="-4"/>
        </w:rPr>
        <w:t>,0</w:t>
      </w:r>
      <w:r w:rsidRPr="003B6F71">
        <w:rPr>
          <w:rFonts w:ascii="SchoolBook" w:hAnsi="SchoolBook"/>
          <w:b/>
          <w:color w:val="000000" w:themeColor="text1"/>
          <w:spacing w:val="-4"/>
        </w:rPr>
        <w:t xml:space="preserve"> до +0,5 </w:t>
      </w:r>
      <w:r w:rsidR="002118DA">
        <w:rPr>
          <w:rFonts w:ascii="SchoolBook" w:hAnsi="SchoolBook"/>
          <w:b/>
          <w:color w:val="000000" w:themeColor="text1"/>
          <w:spacing w:val="-4"/>
        </w:rPr>
        <w:t>мерности</w:t>
      </w:r>
      <w:r w:rsidR="00E9512E" w:rsidRPr="003B6F71">
        <w:rPr>
          <w:rFonts w:ascii="SchoolBook" w:hAnsi="SchoolBook"/>
          <w:b/>
          <w:color w:val="000000" w:themeColor="text1"/>
          <w:spacing w:val="-4"/>
        </w:rPr>
        <w:t xml:space="preserve"> </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143-й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ММИСТОЛЛОМОРФФТ</w:t>
      </w:r>
      <w:r w:rsidRPr="003B6F71">
        <w:rPr>
          <w:rFonts w:ascii="SchoolBook" w:hAnsi="SchoolBook"/>
          <w:b/>
          <w:color w:val="000000" w:themeColor="text1"/>
          <w:spacing w:val="-4"/>
        </w:rPr>
        <w:t xml:space="preserve"> </w:t>
      </w:r>
      <w:r w:rsidR="00B2060F">
        <w:rPr>
          <w:rFonts w:ascii="SchoolBook" w:hAnsi="SchoolBook"/>
          <w:b/>
          <w:color w:val="000000" w:themeColor="text1"/>
          <w:spacing w:val="-4"/>
        </w:rPr>
        <w:t>–</w:t>
      </w:r>
      <w:r w:rsidRPr="003B6F71">
        <w:rPr>
          <w:rFonts w:ascii="SchoolBook" w:hAnsi="SchoolBook"/>
          <w:b/>
          <w:color w:val="000000" w:themeColor="text1"/>
          <w:spacing w:val="-4"/>
        </w:rPr>
        <w:t xml:space="preserve"> </w:t>
      </w:r>
      <w:r w:rsidRPr="003B6F71">
        <w:rPr>
          <w:rFonts w:ascii="SchoolBook" w:hAnsi="SchoolBook"/>
          <w:b/>
          <w:i/>
          <w:color w:val="000000" w:themeColor="text1"/>
          <w:spacing w:val="-4"/>
        </w:rPr>
        <w:t>ммистолломорффтный</w:t>
      </w:r>
      <w:r w:rsidR="00B2060F">
        <w:rPr>
          <w:rFonts w:ascii="SchoolBook" w:hAnsi="SchoolBook"/>
          <w:b/>
          <w:i/>
          <w:color w:val="000000" w:themeColor="text1"/>
          <w:spacing w:val="-4"/>
        </w:rPr>
        <w:t xml:space="preserve"> </w:t>
      </w:r>
      <w:r w:rsidRPr="003B6F71">
        <w:rPr>
          <w:rFonts w:ascii="SchoolBook" w:hAnsi="SchoolBook"/>
          <w:b/>
          <w:color w:val="000000" w:themeColor="text1"/>
          <w:spacing w:val="-4"/>
        </w:rPr>
        <w:t>- от 0</w:t>
      </w:r>
      <w:r w:rsidR="001B4505">
        <w:rPr>
          <w:rFonts w:ascii="SchoolBook" w:hAnsi="SchoolBook"/>
          <w:b/>
          <w:color w:val="000000" w:themeColor="text1"/>
          <w:spacing w:val="-4"/>
        </w:rPr>
        <w:t>,0</w:t>
      </w:r>
      <w:r w:rsidRPr="003B6F71">
        <w:rPr>
          <w:rFonts w:ascii="SchoolBook" w:hAnsi="SchoolBook"/>
          <w:b/>
          <w:color w:val="000000" w:themeColor="text1"/>
          <w:spacing w:val="-4"/>
        </w:rPr>
        <w:t xml:space="preserve"> до +0,5 </w:t>
      </w:r>
      <w:r w:rsidR="002118DA">
        <w:rPr>
          <w:rFonts w:ascii="SchoolBook" w:hAnsi="SchoolBook"/>
          <w:b/>
          <w:color w:val="000000" w:themeColor="text1"/>
          <w:spacing w:val="-4"/>
        </w:rPr>
        <w:t>мерности</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144</w:t>
      </w:r>
      <w:r w:rsidR="00B2060F">
        <w:rPr>
          <w:rFonts w:ascii="SchoolBook" w:hAnsi="SchoolBook"/>
          <w:b/>
          <w:color w:val="000000" w:themeColor="text1"/>
          <w:spacing w:val="-4"/>
        </w:rPr>
        <w:t>-й</w:t>
      </w:r>
      <w:r w:rsidRPr="003B6F71">
        <w:rPr>
          <w:rFonts w:ascii="SchoolBook" w:hAnsi="SchoolBook"/>
          <w:b/>
          <w:color w:val="000000" w:themeColor="text1"/>
          <w:spacing w:val="-4"/>
        </w:rPr>
        <w:t xml:space="preserve"> </w:t>
      </w:r>
      <w:r w:rsidR="003B3CA7">
        <w:rPr>
          <w:rFonts w:ascii="SchoolBook" w:hAnsi="SchoolBook"/>
          <w:b/>
          <w:color w:val="000000" w:themeColor="text1"/>
          <w:spacing w:val="-4"/>
        </w:rPr>
        <w:t>ментальный</w:t>
      </w:r>
      <w:r w:rsidRPr="003B6F71">
        <w:rPr>
          <w:rFonts w:ascii="SchoolBook" w:hAnsi="SchoolBook"/>
          <w:b/>
          <w:color w:val="000000" w:themeColor="text1"/>
          <w:spacing w:val="-4"/>
        </w:rPr>
        <w:t xml:space="preserve"> подобертон – </w:t>
      </w:r>
      <w:r w:rsidRPr="003B6F71">
        <w:rPr>
          <w:rFonts w:ascii="SchoolBook" w:hAnsi="SchoolBook"/>
          <w:b/>
          <w:color w:val="000000" w:themeColor="text1"/>
          <w:spacing w:val="-4"/>
          <w:sz w:val="20"/>
          <w:szCs w:val="20"/>
        </w:rPr>
        <w:t>ФРУУФФРУРУСЦ</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фрууффрурусцентный</w:t>
      </w:r>
      <w:r w:rsidRPr="003B6F71">
        <w:rPr>
          <w:rFonts w:ascii="SchoolBook" w:hAnsi="SchoolBook"/>
          <w:b/>
          <w:color w:val="000000" w:themeColor="text1"/>
          <w:spacing w:val="-4"/>
        </w:rPr>
        <w:t xml:space="preserve"> – от -0,5 до 0</w:t>
      </w:r>
      <w:r w:rsidR="001B4505">
        <w:rPr>
          <w:rFonts w:ascii="SchoolBook" w:hAnsi="SchoolBook"/>
          <w:b/>
          <w:color w:val="000000" w:themeColor="text1"/>
          <w:spacing w:val="-4"/>
        </w:rPr>
        <w:t>,0 мерности</w:t>
      </w:r>
    </w:p>
    <w:p w:rsidR="004A4545" w:rsidRPr="003B6F71" w:rsidRDefault="004A4545" w:rsidP="001B4505">
      <w:pPr>
        <w:pStyle w:val="Standard"/>
        <w:spacing w:before="113" w:after="113"/>
        <w:jc w:val="both"/>
        <w:rPr>
          <w:b/>
          <w:color w:val="000000" w:themeColor="text1"/>
        </w:rPr>
      </w:pPr>
      <w:r w:rsidRPr="003B6F71">
        <w:rPr>
          <w:rFonts w:ascii="SchoolBook" w:hAnsi="SchoolBook"/>
          <w:b/>
          <w:color w:val="000000" w:themeColor="text1"/>
          <w:spacing w:val="-4"/>
        </w:rPr>
        <w:t xml:space="preserve">144-й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3B6F71">
        <w:rPr>
          <w:rFonts w:ascii="SchoolBook" w:hAnsi="SchoolBook"/>
          <w:b/>
          <w:color w:val="000000" w:themeColor="text1"/>
          <w:spacing w:val="-4"/>
        </w:rPr>
        <w:t xml:space="preserve">подобертон – </w:t>
      </w:r>
      <w:r w:rsidRPr="003B6F71">
        <w:rPr>
          <w:rFonts w:ascii="SchoolBook" w:hAnsi="SchoolBook"/>
          <w:b/>
          <w:color w:val="000000" w:themeColor="text1"/>
          <w:spacing w:val="-4"/>
          <w:sz w:val="20"/>
          <w:szCs w:val="20"/>
        </w:rPr>
        <w:t>СТООЛЛОРФФТ</w:t>
      </w:r>
      <w:r w:rsidRPr="003B6F71">
        <w:rPr>
          <w:rFonts w:ascii="SchoolBook" w:hAnsi="SchoolBook"/>
          <w:b/>
          <w:color w:val="000000" w:themeColor="text1"/>
          <w:spacing w:val="-4"/>
        </w:rPr>
        <w:t xml:space="preserve"> - </w:t>
      </w:r>
      <w:r w:rsidRPr="003B6F71">
        <w:rPr>
          <w:rFonts w:ascii="SchoolBook" w:hAnsi="SchoolBook"/>
          <w:b/>
          <w:i/>
          <w:color w:val="000000" w:themeColor="text1"/>
          <w:spacing w:val="-4"/>
        </w:rPr>
        <w:t>стооллороффтный</w:t>
      </w:r>
      <w:r w:rsidRPr="003B6F71">
        <w:rPr>
          <w:rFonts w:ascii="SchoolBook" w:hAnsi="SchoolBook"/>
          <w:b/>
          <w:color w:val="000000" w:themeColor="text1"/>
          <w:spacing w:val="-4"/>
        </w:rPr>
        <w:t xml:space="preserve"> – от -0,5 до 0</w:t>
      </w:r>
      <w:r w:rsidR="001B4505">
        <w:rPr>
          <w:rFonts w:ascii="SchoolBook" w:hAnsi="SchoolBook"/>
          <w:b/>
          <w:color w:val="000000" w:themeColor="text1"/>
          <w:spacing w:val="-4"/>
        </w:rPr>
        <w:t>,0 мерности</w:t>
      </w:r>
    </w:p>
    <w:p w:rsidR="004A4545" w:rsidRPr="006C714E" w:rsidRDefault="004A4545" w:rsidP="00556947">
      <w:pPr>
        <w:pStyle w:val="Standard"/>
        <w:spacing w:before="113" w:after="113"/>
        <w:rPr>
          <w:rFonts w:ascii="SchoolBook" w:hAnsi="SchoolBook"/>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Ментальный Обертон</w:t>
      </w:r>
    </w:p>
    <w:p w:rsidR="004A4545" w:rsidRPr="006C714E" w:rsidRDefault="004A4545" w:rsidP="00556947">
      <w:pPr>
        <w:pStyle w:val="Standard"/>
        <w:spacing w:before="113" w:after="113"/>
        <w:jc w:val="center"/>
        <w:rPr>
          <w:color w:val="000000" w:themeColor="text1"/>
        </w:rPr>
      </w:pPr>
      <w:r w:rsidRPr="006C714E">
        <w:rPr>
          <w:rFonts w:ascii="SchoolBook" w:hAnsi="SchoolBook"/>
          <w:b/>
          <w:color w:val="000000" w:themeColor="text1"/>
        </w:rPr>
        <w:t>УОЛДМИИ-И</w:t>
      </w:r>
    </w:p>
    <w:p w:rsidR="004A4545" w:rsidRPr="00736275" w:rsidRDefault="004A4545" w:rsidP="00556947">
      <w:pPr>
        <w:pStyle w:val="Standard"/>
        <w:spacing w:before="113" w:after="113"/>
        <w:jc w:val="center"/>
        <w:rPr>
          <w:b/>
          <w:color w:val="000000" w:themeColor="text1"/>
        </w:rPr>
      </w:pPr>
      <w:r w:rsidRPr="00736275">
        <w:rPr>
          <w:rFonts w:ascii="SchoolBook" w:hAnsi="SchoolBook"/>
          <w:b/>
          <w:color w:val="000000" w:themeColor="text1"/>
          <w:spacing w:val="-4"/>
        </w:rPr>
        <w:t>от</w:t>
      </w:r>
      <w:r w:rsidR="00E9512E" w:rsidRPr="00736275">
        <w:rPr>
          <w:rFonts w:ascii="SchoolBook" w:hAnsi="SchoolBook"/>
          <w:b/>
          <w:color w:val="000000" w:themeColor="text1"/>
          <w:spacing w:val="-4"/>
        </w:rPr>
        <w:t xml:space="preserve"> </w:t>
      </w:r>
      <w:r w:rsidRPr="00736275">
        <w:rPr>
          <w:rFonts w:ascii="SchoolBook" w:hAnsi="SchoolBook"/>
          <w:b/>
          <w:color w:val="000000" w:themeColor="text1"/>
        </w:rPr>
        <w:t>+6</w:t>
      </w:r>
      <w:r w:rsidRPr="00736275">
        <w:rPr>
          <w:rFonts w:ascii="SchoolBook" w:hAnsi="SchoolBook"/>
          <w:b/>
          <w:color w:val="000000" w:themeColor="text1"/>
          <w:spacing w:val="-4"/>
        </w:rPr>
        <w:t>-й – через 0</w:t>
      </w:r>
      <w:r w:rsidR="001B4505">
        <w:rPr>
          <w:rFonts w:ascii="SchoolBook" w:hAnsi="SchoolBook"/>
          <w:b/>
          <w:color w:val="000000" w:themeColor="text1"/>
          <w:spacing w:val="-4"/>
        </w:rPr>
        <w:t>,0</w:t>
      </w:r>
      <w:r w:rsidRPr="00736275">
        <w:rPr>
          <w:rFonts w:ascii="SchoolBook" w:hAnsi="SchoolBook"/>
          <w:b/>
          <w:color w:val="000000" w:themeColor="text1"/>
          <w:spacing w:val="-4"/>
        </w:rPr>
        <w:t xml:space="preserve"> - до</w:t>
      </w:r>
      <w:r w:rsidR="00E9512E" w:rsidRPr="00736275">
        <w:rPr>
          <w:rFonts w:ascii="SchoolBook" w:hAnsi="SchoolBook"/>
          <w:b/>
          <w:color w:val="000000" w:themeColor="text1"/>
          <w:spacing w:val="-4"/>
        </w:rPr>
        <w:t xml:space="preserve"> </w:t>
      </w:r>
      <w:r w:rsidRPr="00736275">
        <w:rPr>
          <w:rFonts w:ascii="SchoolBook" w:hAnsi="SchoolBook"/>
          <w:b/>
          <w:color w:val="000000" w:themeColor="text1"/>
        </w:rPr>
        <w:t>-6</w:t>
      </w:r>
      <w:r w:rsidRPr="00736275">
        <w:rPr>
          <w:rFonts w:ascii="SchoolBook" w:hAnsi="SchoolBook"/>
          <w:b/>
          <w:color w:val="000000" w:themeColor="text1"/>
          <w:spacing w:val="-4"/>
        </w:rPr>
        <w:t>-й мерн</w:t>
      </w:r>
      <w:r w:rsidR="001B4505">
        <w:rPr>
          <w:rFonts w:ascii="SchoolBook" w:hAnsi="SchoolBook"/>
          <w:b/>
          <w:color w:val="000000" w:themeColor="text1"/>
          <w:spacing w:val="-4"/>
        </w:rPr>
        <w:t>ости</w:t>
      </w:r>
      <w:r w:rsidR="00977F52" w:rsidRPr="00736275">
        <w:rPr>
          <w:rFonts w:ascii="SchoolBook" w:hAnsi="SchoolBook"/>
          <w:b/>
          <w:color w:val="000000" w:themeColor="text1"/>
          <w:spacing w:val="-4"/>
        </w:rPr>
        <w:t>,</w:t>
      </w:r>
      <w:r w:rsidRPr="00736275">
        <w:rPr>
          <w:rFonts w:ascii="SchoolBook" w:hAnsi="SchoolBook"/>
          <w:b/>
          <w:color w:val="000000" w:themeColor="text1"/>
          <w:spacing w:val="-4"/>
        </w:rPr>
        <w:t xml:space="preserve"> </w:t>
      </w:r>
      <w:r w:rsidRPr="00736275">
        <w:rPr>
          <w:rFonts w:ascii="SchoolBook" w:hAnsi="SchoolBook"/>
          <w:b/>
          <w:color w:val="000000" w:themeColor="text1"/>
        </w:rPr>
        <w:t>по мере своего «уплотнения» организует в</w:t>
      </w:r>
      <w:r w:rsidR="001B4505">
        <w:rPr>
          <w:rFonts w:ascii="SchoolBook" w:hAnsi="SchoolBook"/>
          <w:b/>
          <w:color w:val="000000" w:themeColor="text1"/>
          <w:spacing w:val="-4"/>
        </w:rPr>
        <w:t xml:space="preserve"> Формо-Плазме и</w:t>
      </w:r>
      <w:r w:rsidRPr="00736275">
        <w:rPr>
          <w:rFonts w:ascii="SchoolBook" w:hAnsi="SchoolBook"/>
          <w:b/>
          <w:color w:val="000000" w:themeColor="text1"/>
          <w:spacing w:val="-4"/>
        </w:rPr>
        <w:t xml:space="preserve"> </w:t>
      </w:r>
      <w:r w:rsidRPr="00736275">
        <w:rPr>
          <w:rFonts w:ascii="SchoolBook" w:hAnsi="SchoolBook"/>
          <w:b/>
          <w:color w:val="000000" w:themeColor="text1"/>
        </w:rPr>
        <w:t xml:space="preserve">Формо-Материи следующие </w:t>
      </w:r>
      <w:r w:rsidRPr="00736275">
        <w:rPr>
          <w:rFonts w:ascii="SchoolBook" w:hAnsi="SchoolBook"/>
          <w:b/>
          <w:color w:val="000000" w:themeColor="text1"/>
          <w:sz w:val="20"/>
          <w:szCs w:val="20"/>
        </w:rPr>
        <w:t>ДВА</w:t>
      </w:r>
      <w:r w:rsidRPr="00736275">
        <w:rPr>
          <w:rFonts w:ascii="SchoolBook" w:hAnsi="SchoolBook"/>
          <w:b/>
          <w:color w:val="000000" w:themeColor="text1"/>
        </w:rPr>
        <w:t xml:space="preserve"> эманационных Уровня:</w:t>
      </w:r>
    </w:p>
    <w:p w:rsidR="004A4545" w:rsidRPr="00736275" w:rsidRDefault="004A4545" w:rsidP="00556947">
      <w:pPr>
        <w:pStyle w:val="Standard"/>
        <w:spacing w:before="113" w:after="113"/>
        <w:jc w:val="center"/>
        <w:rPr>
          <w:rFonts w:ascii="SchoolBook" w:hAnsi="SchoolBook"/>
          <w:b/>
          <w:color w:val="000000" w:themeColor="text1"/>
        </w:rPr>
      </w:pPr>
      <w:r w:rsidRPr="00736275">
        <w:rPr>
          <w:rFonts w:ascii="SchoolBook" w:hAnsi="SchoolBook"/>
          <w:b/>
          <w:color w:val="000000" w:themeColor="text1"/>
        </w:rPr>
        <w:t>СТРООЛЛГОРФ</w:t>
      </w:r>
    </w:p>
    <w:p w:rsidR="004A4545" w:rsidRPr="00736275" w:rsidRDefault="004A4545" w:rsidP="00556947">
      <w:pPr>
        <w:pStyle w:val="Standard"/>
        <w:spacing w:before="113" w:after="113"/>
        <w:jc w:val="center"/>
        <w:rPr>
          <w:b/>
          <w:color w:val="000000" w:themeColor="text1"/>
        </w:rPr>
      </w:pPr>
      <w:r w:rsidRPr="00736275">
        <w:rPr>
          <w:rFonts w:ascii="SchoolBook" w:hAnsi="SchoolBook"/>
          <w:b/>
          <w:color w:val="000000" w:themeColor="text1"/>
          <w:spacing w:val="-4"/>
        </w:rPr>
        <w:t>от</w:t>
      </w:r>
      <w:r w:rsidR="00E9512E" w:rsidRPr="00736275">
        <w:rPr>
          <w:rFonts w:ascii="SchoolBook" w:hAnsi="SchoolBook"/>
          <w:b/>
          <w:color w:val="000000" w:themeColor="text1"/>
          <w:spacing w:val="-4"/>
        </w:rPr>
        <w:t xml:space="preserve"> </w:t>
      </w:r>
      <w:r w:rsidR="002118DA">
        <w:rPr>
          <w:rFonts w:ascii="SchoolBook" w:hAnsi="SchoolBook"/>
          <w:b/>
          <w:color w:val="000000" w:themeColor="text1"/>
        </w:rPr>
        <w:t>±6-й</w:t>
      </w:r>
      <w:r w:rsidRPr="00736275">
        <w:rPr>
          <w:rFonts w:ascii="SchoolBook" w:hAnsi="SchoolBook"/>
          <w:b/>
          <w:color w:val="000000" w:themeColor="text1"/>
        </w:rPr>
        <w:t xml:space="preserve"> – через </w:t>
      </w:r>
      <w:r w:rsidRPr="00736275">
        <w:rPr>
          <w:rFonts w:ascii="SchoolBook" w:hAnsi="SchoolBook"/>
          <w:b/>
          <w:color w:val="000000" w:themeColor="text1"/>
          <w:spacing w:val="-4"/>
        </w:rPr>
        <w:t>0,0 - до</w:t>
      </w:r>
      <w:r w:rsidR="00E9512E" w:rsidRPr="00736275">
        <w:rPr>
          <w:rFonts w:ascii="SchoolBook" w:hAnsi="SchoolBook"/>
          <w:b/>
          <w:color w:val="000000" w:themeColor="text1"/>
          <w:spacing w:val="-4"/>
        </w:rPr>
        <w:t xml:space="preserve"> </w:t>
      </w:r>
      <w:r w:rsidRPr="00736275">
        <w:rPr>
          <w:rFonts w:ascii="SchoolBook" w:hAnsi="SchoolBook"/>
          <w:b/>
          <w:color w:val="000000" w:themeColor="text1"/>
        </w:rPr>
        <w:t>±3</w:t>
      </w:r>
      <w:r w:rsidRPr="00736275">
        <w:rPr>
          <w:rFonts w:ascii="SchoolBook" w:hAnsi="SchoolBook"/>
          <w:b/>
          <w:color w:val="000000" w:themeColor="text1"/>
          <w:spacing w:val="-4"/>
        </w:rPr>
        <w:t xml:space="preserve">-й </w:t>
      </w:r>
      <w:r w:rsidR="002118DA">
        <w:rPr>
          <w:rFonts w:ascii="SchoolBook" w:hAnsi="SchoolBook"/>
          <w:b/>
          <w:color w:val="000000" w:themeColor="text1"/>
          <w:spacing w:val="-4"/>
        </w:rPr>
        <w:t>мерности</w:t>
      </w:r>
      <w:r w:rsidRPr="00736275">
        <w:rPr>
          <w:rFonts w:ascii="SchoolBook" w:hAnsi="SchoolBook"/>
          <w:b/>
          <w:color w:val="000000" w:themeColor="text1"/>
          <w:spacing w:val="-4"/>
        </w:rPr>
        <w:t>:</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121-й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УУЛЛУРФ</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ууллурфный</w:t>
      </w:r>
      <w:r w:rsidRPr="00736275">
        <w:rPr>
          <w:rFonts w:ascii="SchoolBook" w:hAnsi="SchoolBook"/>
          <w:b/>
          <w:color w:val="000000" w:themeColor="text1"/>
          <w:spacing w:val="-4"/>
        </w:rPr>
        <w:t xml:space="preserve"> - от 0</w:t>
      </w:r>
      <w:r w:rsidR="00EE507C">
        <w:rPr>
          <w:rFonts w:ascii="SchoolBook" w:hAnsi="SchoolBook"/>
          <w:b/>
          <w:color w:val="000000" w:themeColor="text1"/>
          <w:spacing w:val="-4"/>
        </w:rPr>
        <w:t>,0</w:t>
      </w:r>
      <w:r w:rsidRPr="00736275">
        <w:rPr>
          <w:rFonts w:ascii="SchoolBook" w:hAnsi="SchoolBook"/>
          <w:b/>
          <w:color w:val="000000" w:themeColor="text1"/>
          <w:spacing w:val="-4"/>
        </w:rPr>
        <w:t xml:space="preserve"> до +6,0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122-й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ПТУУППФУРФ</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пфууппфурфный</w:t>
      </w:r>
      <w:r w:rsidRPr="00736275">
        <w:rPr>
          <w:rFonts w:ascii="SchoolBook" w:hAnsi="SchoolBook"/>
          <w:b/>
          <w:color w:val="000000" w:themeColor="text1"/>
          <w:spacing w:val="-4"/>
        </w:rPr>
        <w:t xml:space="preserve"> - от -6,0 до 0</w:t>
      </w:r>
      <w:r w:rsidR="00EE507C">
        <w:rPr>
          <w:rFonts w:ascii="SchoolBook" w:hAnsi="SchoolBook"/>
          <w:b/>
          <w:color w:val="000000" w:themeColor="text1"/>
          <w:spacing w:val="-4"/>
        </w:rPr>
        <w:t>,0 мерности</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123-й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w:t>
      </w:r>
      <w:r w:rsidR="00736275">
        <w:rPr>
          <w:rFonts w:ascii="SchoolBook" w:hAnsi="SchoolBook"/>
          <w:b/>
          <w:color w:val="000000" w:themeColor="text1"/>
          <w:spacing w:val="-4"/>
        </w:rPr>
        <w:t xml:space="preserve"> </w:t>
      </w:r>
      <w:r w:rsidRPr="00736275">
        <w:rPr>
          <w:rFonts w:ascii="SchoolBook" w:hAnsi="SchoolBook"/>
          <w:b/>
          <w:color w:val="000000" w:themeColor="text1"/>
          <w:spacing w:val="-4"/>
          <w:sz w:val="20"/>
          <w:szCs w:val="20"/>
        </w:rPr>
        <w:t>ИИСЦИРФ</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 xml:space="preserve">иисцирфный </w:t>
      </w:r>
      <w:r w:rsidRPr="00736275">
        <w:rPr>
          <w:rFonts w:ascii="SchoolBook" w:hAnsi="SchoolBook"/>
          <w:b/>
          <w:color w:val="000000" w:themeColor="text1"/>
          <w:spacing w:val="-4"/>
        </w:rPr>
        <w:t>- от 0</w:t>
      </w:r>
      <w:r w:rsidR="00EE507C">
        <w:rPr>
          <w:rFonts w:ascii="SchoolBook" w:hAnsi="SchoolBook"/>
          <w:b/>
          <w:color w:val="000000" w:themeColor="text1"/>
          <w:spacing w:val="-4"/>
        </w:rPr>
        <w:t>,0</w:t>
      </w:r>
      <w:r w:rsidRPr="00736275">
        <w:rPr>
          <w:rFonts w:ascii="SchoolBook" w:hAnsi="SchoolBook"/>
          <w:b/>
          <w:color w:val="000000" w:themeColor="text1"/>
          <w:spacing w:val="-4"/>
        </w:rPr>
        <w:t xml:space="preserve"> до +5,5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124-й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ФРААРРФОРФ</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фрааррфорфный</w:t>
      </w:r>
      <w:r w:rsidRPr="00736275">
        <w:rPr>
          <w:rFonts w:ascii="SchoolBook" w:hAnsi="SchoolBook"/>
          <w:b/>
          <w:color w:val="000000" w:themeColor="text1"/>
          <w:spacing w:val="-4"/>
        </w:rPr>
        <w:t xml:space="preserve"> - от -5,5 до 0</w:t>
      </w:r>
      <w:r w:rsidR="00EE507C">
        <w:rPr>
          <w:rFonts w:ascii="SchoolBook" w:hAnsi="SchoolBook"/>
          <w:b/>
          <w:color w:val="000000" w:themeColor="text1"/>
          <w:spacing w:val="-4"/>
        </w:rPr>
        <w:t>,0 мерности</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125-й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ЕЕРРЕРФ</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 xml:space="preserve">ееррерфный </w:t>
      </w:r>
      <w:r w:rsidRPr="00736275">
        <w:rPr>
          <w:rFonts w:ascii="SchoolBook" w:hAnsi="SchoolBook"/>
          <w:b/>
          <w:color w:val="000000" w:themeColor="text1"/>
          <w:spacing w:val="-4"/>
        </w:rPr>
        <w:t>- от 0</w:t>
      </w:r>
      <w:r w:rsidR="00EE507C">
        <w:rPr>
          <w:rFonts w:ascii="SchoolBook" w:hAnsi="SchoolBook"/>
          <w:b/>
          <w:color w:val="000000" w:themeColor="text1"/>
          <w:spacing w:val="-4"/>
        </w:rPr>
        <w:t>,0</w:t>
      </w:r>
      <w:r w:rsidRPr="00736275">
        <w:rPr>
          <w:rFonts w:ascii="SchoolBook" w:hAnsi="SchoolBook"/>
          <w:b/>
          <w:color w:val="000000" w:themeColor="text1"/>
          <w:spacing w:val="-4"/>
        </w:rPr>
        <w:t xml:space="preserve"> до +5,0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126-й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ДРИАДДОРФ</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дриаддорфный</w:t>
      </w:r>
      <w:r w:rsidRPr="00736275">
        <w:rPr>
          <w:rFonts w:ascii="SchoolBook" w:hAnsi="SchoolBook"/>
          <w:b/>
          <w:color w:val="000000" w:themeColor="text1"/>
          <w:spacing w:val="-4"/>
        </w:rPr>
        <w:t xml:space="preserve"> - от -5,0 до 0</w:t>
      </w:r>
      <w:r w:rsidR="00EE507C">
        <w:rPr>
          <w:rFonts w:ascii="SchoolBook" w:hAnsi="SchoolBook"/>
          <w:b/>
          <w:color w:val="000000" w:themeColor="text1"/>
          <w:spacing w:val="-4"/>
        </w:rPr>
        <w:t>,0 мерности</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127-й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ООЛЛИРФ</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ооллирфный</w:t>
      </w:r>
      <w:r w:rsidRPr="00736275">
        <w:rPr>
          <w:rFonts w:ascii="SchoolBook" w:hAnsi="SchoolBook"/>
          <w:b/>
          <w:color w:val="000000" w:themeColor="text1"/>
          <w:spacing w:val="-4"/>
        </w:rPr>
        <w:t xml:space="preserve"> - от 0</w:t>
      </w:r>
      <w:r w:rsidR="00EE507C">
        <w:rPr>
          <w:rFonts w:ascii="SchoolBook" w:hAnsi="SchoolBook"/>
          <w:b/>
          <w:color w:val="000000" w:themeColor="text1"/>
          <w:spacing w:val="-4"/>
        </w:rPr>
        <w:t>,0</w:t>
      </w:r>
      <w:r w:rsidRPr="00736275">
        <w:rPr>
          <w:rFonts w:ascii="SchoolBook" w:hAnsi="SchoolBook"/>
          <w:b/>
          <w:color w:val="000000" w:themeColor="text1"/>
          <w:spacing w:val="-4"/>
        </w:rPr>
        <w:t xml:space="preserve"> до +4,5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128-й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 xml:space="preserve">ДЛООЛЛКОРФ </w:t>
      </w:r>
      <w:r w:rsidRPr="00736275">
        <w:rPr>
          <w:rFonts w:ascii="SchoolBook" w:hAnsi="SchoolBook"/>
          <w:b/>
          <w:color w:val="000000" w:themeColor="text1"/>
          <w:spacing w:val="-4"/>
        </w:rPr>
        <w:t xml:space="preserve">- </w:t>
      </w:r>
      <w:r w:rsidRPr="00736275">
        <w:rPr>
          <w:rFonts w:ascii="SchoolBook" w:hAnsi="SchoolBook"/>
          <w:b/>
          <w:i/>
          <w:color w:val="000000" w:themeColor="text1"/>
          <w:spacing w:val="-4"/>
        </w:rPr>
        <w:t>длооллкорфный</w:t>
      </w:r>
      <w:r w:rsidRPr="00736275">
        <w:rPr>
          <w:rFonts w:ascii="SchoolBook" w:hAnsi="SchoolBook"/>
          <w:b/>
          <w:color w:val="000000" w:themeColor="text1"/>
          <w:spacing w:val="-4"/>
        </w:rPr>
        <w:t xml:space="preserve"> - от -4,5 до 0</w:t>
      </w:r>
      <w:r w:rsidR="00EE507C">
        <w:rPr>
          <w:rFonts w:ascii="SchoolBook" w:hAnsi="SchoolBook"/>
          <w:b/>
          <w:color w:val="000000" w:themeColor="text1"/>
          <w:spacing w:val="-4"/>
        </w:rPr>
        <w:t>,0 мерности</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129-й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 xml:space="preserve">ААММОРФ </w:t>
      </w:r>
      <w:r w:rsidRPr="00736275">
        <w:rPr>
          <w:rFonts w:ascii="SchoolBook" w:hAnsi="SchoolBook"/>
          <w:b/>
          <w:color w:val="000000" w:themeColor="text1"/>
          <w:spacing w:val="-4"/>
        </w:rPr>
        <w:t xml:space="preserve">- </w:t>
      </w:r>
      <w:r w:rsidRPr="00736275">
        <w:rPr>
          <w:rFonts w:ascii="SchoolBook" w:hAnsi="SchoolBook"/>
          <w:b/>
          <w:i/>
          <w:color w:val="000000" w:themeColor="text1"/>
          <w:spacing w:val="-4"/>
        </w:rPr>
        <w:t>аамморфный</w:t>
      </w:r>
      <w:r w:rsidRPr="00736275">
        <w:rPr>
          <w:rFonts w:ascii="SchoolBook" w:hAnsi="SchoolBook"/>
          <w:b/>
          <w:color w:val="000000" w:themeColor="text1"/>
          <w:spacing w:val="-4"/>
        </w:rPr>
        <w:t xml:space="preserve"> - от 0</w:t>
      </w:r>
      <w:r w:rsidR="00EE507C">
        <w:rPr>
          <w:rFonts w:ascii="SchoolBook" w:hAnsi="SchoolBook"/>
          <w:b/>
          <w:color w:val="000000" w:themeColor="text1"/>
          <w:spacing w:val="-4"/>
        </w:rPr>
        <w:t>,0</w:t>
      </w:r>
      <w:r w:rsidRPr="00736275">
        <w:rPr>
          <w:rFonts w:ascii="SchoolBook" w:hAnsi="SchoolBook"/>
          <w:b/>
          <w:color w:val="000000" w:themeColor="text1"/>
          <w:spacing w:val="-4"/>
        </w:rPr>
        <w:t xml:space="preserve"> до +4,0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130-й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ЛМААЛЛМОРТ</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лмааллморфный</w:t>
      </w:r>
      <w:r w:rsidRPr="00736275">
        <w:rPr>
          <w:rFonts w:ascii="SchoolBook" w:hAnsi="SchoolBook"/>
          <w:b/>
          <w:color w:val="000000" w:themeColor="text1"/>
          <w:spacing w:val="-4"/>
        </w:rPr>
        <w:t xml:space="preserve"> - от -4,0 до 0</w:t>
      </w:r>
      <w:r w:rsidR="00EE507C">
        <w:rPr>
          <w:rFonts w:ascii="SchoolBook" w:hAnsi="SchoolBook"/>
          <w:b/>
          <w:color w:val="000000" w:themeColor="text1"/>
          <w:spacing w:val="-4"/>
        </w:rPr>
        <w:t>,0 мерности</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131-й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 xml:space="preserve">ИИССОРФ </w:t>
      </w:r>
      <w:r w:rsidRPr="00736275">
        <w:rPr>
          <w:rFonts w:ascii="SchoolBook" w:hAnsi="SchoolBook"/>
          <w:b/>
          <w:color w:val="000000" w:themeColor="text1"/>
          <w:spacing w:val="-4"/>
        </w:rPr>
        <w:t xml:space="preserve">- </w:t>
      </w:r>
      <w:r w:rsidRPr="00736275">
        <w:rPr>
          <w:rFonts w:ascii="SchoolBook" w:hAnsi="SchoolBook"/>
          <w:b/>
          <w:i/>
          <w:color w:val="000000" w:themeColor="text1"/>
          <w:spacing w:val="-4"/>
        </w:rPr>
        <w:t>ииссорфный</w:t>
      </w:r>
      <w:r w:rsidRPr="00736275">
        <w:rPr>
          <w:rFonts w:ascii="SchoolBook" w:hAnsi="SchoolBook"/>
          <w:b/>
          <w:color w:val="000000" w:themeColor="text1"/>
          <w:spacing w:val="-4"/>
        </w:rPr>
        <w:t xml:space="preserve"> - от 0</w:t>
      </w:r>
      <w:r w:rsidR="00EE507C">
        <w:rPr>
          <w:rFonts w:ascii="SchoolBook" w:hAnsi="SchoolBook"/>
          <w:b/>
          <w:color w:val="000000" w:themeColor="text1"/>
          <w:spacing w:val="-4"/>
        </w:rPr>
        <w:t>,0</w:t>
      </w:r>
      <w:r w:rsidRPr="00736275">
        <w:rPr>
          <w:rFonts w:ascii="SchoolBook" w:hAnsi="SchoolBook"/>
          <w:b/>
          <w:color w:val="000000" w:themeColor="text1"/>
          <w:spacing w:val="-4"/>
        </w:rPr>
        <w:t xml:space="preserve"> до +3,5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4A4545" w:rsidP="00EE507C">
      <w:pPr>
        <w:pStyle w:val="Standard"/>
        <w:spacing w:before="113" w:after="113"/>
        <w:jc w:val="both"/>
        <w:rPr>
          <w:b/>
          <w:color w:val="000000" w:themeColor="text1"/>
        </w:rPr>
      </w:pPr>
      <w:r w:rsidRPr="00736275">
        <w:rPr>
          <w:rFonts w:ascii="SchoolBook" w:hAnsi="SchoolBook"/>
          <w:b/>
          <w:color w:val="000000" w:themeColor="text1"/>
          <w:spacing w:val="-4"/>
        </w:rPr>
        <w:t xml:space="preserve">132-й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КТРУУТТРОРФ</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ктрууттрорфный</w:t>
      </w:r>
      <w:r w:rsidRPr="00736275">
        <w:rPr>
          <w:rFonts w:ascii="SchoolBook" w:hAnsi="SchoolBook"/>
          <w:b/>
          <w:color w:val="000000" w:themeColor="text1"/>
          <w:spacing w:val="-4"/>
        </w:rPr>
        <w:t xml:space="preserve"> – от -3,5 до 0</w:t>
      </w:r>
      <w:r w:rsidR="00EE507C">
        <w:rPr>
          <w:rFonts w:ascii="SchoolBook" w:hAnsi="SchoolBook"/>
          <w:b/>
          <w:color w:val="000000" w:themeColor="text1"/>
          <w:spacing w:val="-4"/>
        </w:rPr>
        <w:t>,0 мерности</w:t>
      </w:r>
    </w:p>
    <w:p w:rsidR="004A4545" w:rsidRPr="00736275" w:rsidRDefault="004A4545" w:rsidP="00EE507C">
      <w:pPr>
        <w:pStyle w:val="Standard"/>
        <w:spacing w:before="113" w:after="113"/>
        <w:jc w:val="both"/>
        <w:rPr>
          <w:rFonts w:ascii="SchoolBook" w:hAnsi="SchoolBook"/>
          <w:b/>
          <w:color w:val="000000" w:themeColor="text1"/>
        </w:rPr>
      </w:pPr>
    </w:p>
    <w:p w:rsidR="004A4545" w:rsidRPr="00736275" w:rsidRDefault="004A4545" w:rsidP="00556947">
      <w:pPr>
        <w:pStyle w:val="Standard"/>
        <w:spacing w:before="113" w:after="113"/>
        <w:jc w:val="center"/>
        <w:rPr>
          <w:b/>
          <w:color w:val="000000" w:themeColor="text1"/>
        </w:rPr>
      </w:pPr>
      <w:r w:rsidRPr="00736275">
        <w:rPr>
          <w:rFonts w:ascii="SchoolBook" w:hAnsi="SchoolBook"/>
          <w:b/>
          <w:color w:val="000000" w:themeColor="text1"/>
          <w:spacing w:val="-4"/>
        </w:rPr>
        <w:t>ЭМФФЛИИМИСЦ</w:t>
      </w:r>
    </w:p>
    <w:p w:rsidR="004A4545" w:rsidRPr="00736275" w:rsidRDefault="004A4545" w:rsidP="00556947">
      <w:pPr>
        <w:pStyle w:val="Standard"/>
        <w:spacing w:before="113" w:after="113"/>
        <w:jc w:val="center"/>
        <w:rPr>
          <w:b/>
          <w:color w:val="000000" w:themeColor="text1"/>
        </w:rPr>
      </w:pPr>
      <w:r w:rsidRPr="00736275">
        <w:rPr>
          <w:rFonts w:ascii="SchoolBook" w:hAnsi="SchoolBook"/>
          <w:b/>
          <w:color w:val="000000" w:themeColor="text1"/>
          <w:spacing w:val="-4"/>
        </w:rPr>
        <w:t>от</w:t>
      </w:r>
      <w:r w:rsidR="00E9512E" w:rsidRPr="00736275">
        <w:rPr>
          <w:rFonts w:ascii="SchoolBook" w:hAnsi="SchoolBook"/>
          <w:b/>
          <w:color w:val="000000" w:themeColor="text1"/>
          <w:spacing w:val="-4"/>
        </w:rPr>
        <w:t xml:space="preserve"> </w:t>
      </w:r>
      <w:r w:rsidR="002118DA">
        <w:rPr>
          <w:rFonts w:ascii="SchoolBook" w:hAnsi="SchoolBook"/>
          <w:b/>
          <w:color w:val="000000" w:themeColor="text1"/>
          <w:spacing w:val="-4"/>
        </w:rPr>
        <w:t xml:space="preserve">+3,0 </w:t>
      </w:r>
      <w:r w:rsidRPr="00736275">
        <w:rPr>
          <w:rFonts w:ascii="SchoolBook" w:hAnsi="SchoolBook"/>
          <w:b/>
          <w:color w:val="000000" w:themeColor="text1"/>
          <w:spacing w:val="-4"/>
        </w:rPr>
        <w:t>– через 0,0 - до</w:t>
      </w:r>
      <w:r w:rsidR="00E9512E" w:rsidRPr="00736275">
        <w:rPr>
          <w:rFonts w:ascii="SchoolBook" w:hAnsi="SchoolBook"/>
          <w:b/>
          <w:color w:val="000000" w:themeColor="text1"/>
          <w:spacing w:val="-4"/>
        </w:rPr>
        <w:t xml:space="preserve"> </w:t>
      </w:r>
      <w:r w:rsidRPr="00736275">
        <w:rPr>
          <w:rFonts w:ascii="SchoolBook" w:hAnsi="SchoolBook"/>
          <w:b/>
          <w:color w:val="000000" w:themeColor="text1"/>
          <w:spacing w:val="-4"/>
        </w:rPr>
        <w:t>-</w:t>
      </w:r>
      <w:r w:rsidRPr="00736275">
        <w:rPr>
          <w:rFonts w:ascii="SchoolBook" w:hAnsi="SchoolBook"/>
          <w:b/>
          <w:color w:val="000000" w:themeColor="text1"/>
        </w:rPr>
        <w:t>3,0</w:t>
      </w:r>
      <w:r w:rsidRPr="00736275">
        <w:rPr>
          <w:rFonts w:ascii="SchoolBook" w:hAnsi="SchoolBook"/>
          <w:b/>
          <w:color w:val="000000" w:themeColor="text1"/>
          <w:spacing w:val="-4"/>
        </w:rPr>
        <w:t xml:space="preserve"> </w:t>
      </w:r>
      <w:r w:rsidR="002118DA">
        <w:rPr>
          <w:rFonts w:ascii="SchoolBook" w:hAnsi="SchoolBook"/>
          <w:b/>
          <w:color w:val="000000" w:themeColor="text1"/>
          <w:spacing w:val="-4"/>
        </w:rPr>
        <w:t>мерности</w:t>
      </w:r>
      <w:r w:rsidRPr="00736275">
        <w:rPr>
          <w:rFonts w:ascii="SchoolBook" w:hAnsi="SchoolBook"/>
          <w:b/>
          <w:color w:val="000000" w:themeColor="text1"/>
          <w:spacing w:val="-4"/>
        </w:rPr>
        <w:t>:</w:t>
      </w:r>
    </w:p>
    <w:p w:rsidR="004A4545" w:rsidRPr="00736275" w:rsidRDefault="004A4545" w:rsidP="00D5210C">
      <w:pPr>
        <w:pStyle w:val="Standard"/>
        <w:spacing w:before="113" w:after="113"/>
        <w:jc w:val="both"/>
        <w:rPr>
          <w:b/>
          <w:color w:val="000000" w:themeColor="text1"/>
        </w:rPr>
      </w:pPr>
      <w:r w:rsidRPr="00736275">
        <w:rPr>
          <w:rFonts w:ascii="SchoolBook" w:hAnsi="SchoolBook"/>
          <w:b/>
          <w:color w:val="000000" w:themeColor="text1"/>
          <w:spacing w:val="-4"/>
        </w:rPr>
        <w:t xml:space="preserve">133-й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УУФФЛУУСЦ</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 xml:space="preserve">ууффлуусцентный </w:t>
      </w:r>
      <w:r w:rsidRPr="00736275">
        <w:rPr>
          <w:rFonts w:ascii="SchoolBook" w:hAnsi="SchoolBook"/>
          <w:b/>
          <w:color w:val="000000" w:themeColor="text1"/>
          <w:spacing w:val="-4"/>
        </w:rPr>
        <w:t>- от 0</w:t>
      </w:r>
      <w:r w:rsidR="00D5210C">
        <w:rPr>
          <w:rFonts w:ascii="SchoolBook" w:hAnsi="SchoolBook"/>
          <w:b/>
          <w:color w:val="000000" w:themeColor="text1"/>
          <w:spacing w:val="-4"/>
        </w:rPr>
        <w:t>,0</w:t>
      </w:r>
      <w:r w:rsidRPr="00736275">
        <w:rPr>
          <w:rFonts w:ascii="SchoolBook" w:hAnsi="SchoolBook"/>
          <w:b/>
          <w:color w:val="000000" w:themeColor="text1"/>
          <w:spacing w:val="-4"/>
        </w:rPr>
        <w:t xml:space="preserve"> до +3,0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4A4545" w:rsidP="00D5210C">
      <w:pPr>
        <w:pStyle w:val="Standard"/>
        <w:spacing w:before="113" w:after="113"/>
        <w:jc w:val="both"/>
        <w:rPr>
          <w:b/>
          <w:color w:val="000000" w:themeColor="text1"/>
        </w:rPr>
      </w:pPr>
      <w:r w:rsidRPr="00736275">
        <w:rPr>
          <w:rFonts w:ascii="SchoolBook" w:hAnsi="SchoolBook"/>
          <w:b/>
          <w:color w:val="000000" w:themeColor="text1"/>
          <w:spacing w:val="-4"/>
        </w:rPr>
        <w:t xml:space="preserve">134-й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КМААКМААСЦ</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кмаакмаасцентный</w:t>
      </w:r>
      <w:r w:rsidR="00D5210C">
        <w:rPr>
          <w:rFonts w:ascii="SchoolBook" w:hAnsi="SchoolBook"/>
          <w:b/>
          <w:color w:val="000000" w:themeColor="text1"/>
          <w:spacing w:val="-4"/>
        </w:rPr>
        <w:t xml:space="preserve"> - от -3,0</w:t>
      </w:r>
      <w:r w:rsidR="00E9512E" w:rsidRPr="00736275">
        <w:rPr>
          <w:rFonts w:ascii="SchoolBook" w:hAnsi="SchoolBook"/>
          <w:b/>
          <w:color w:val="000000" w:themeColor="text1"/>
          <w:spacing w:val="-4"/>
        </w:rPr>
        <w:t xml:space="preserve"> </w:t>
      </w:r>
      <w:r w:rsidRPr="00736275">
        <w:rPr>
          <w:rFonts w:ascii="SchoolBook" w:hAnsi="SchoolBook"/>
          <w:b/>
          <w:color w:val="000000" w:themeColor="text1"/>
          <w:spacing w:val="-4"/>
        </w:rPr>
        <w:t>до 0</w:t>
      </w:r>
      <w:r w:rsidR="00D5210C">
        <w:rPr>
          <w:rFonts w:ascii="SchoolBook" w:hAnsi="SchoolBook"/>
          <w:b/>
          <w:color w:val="000000" w:themeColor="text1"/>
          <w:spacing w:val="-4"/>
        </w:rPr>
        <w:t>,0 мерности</w:t>
      </w:r>
    </w:p>
    <w:p w:rsidR="004A4545" w:rsidRPr="00736275" w:rsidRDefault="004A4545" w:rsidP="00D5210C">
      <w:pPr>
        <w:pStyle w:val="Standard"/>
        <w:spacing w:before="113" w:after="113"/>
        <w:jc w:val="both"/>
        <w:rPr>
          <w:b/>
          <w:color w:val="000000" w:themeColor="text1"/>
        </w:rPr>
      </w:pPr>
      <w:r w:rsidRPr="00736275">
        <w:rPr>
          <w:rFonts w:ascii="SchoolBook" w:hAnsi="SchoolBook"/>
          <w:b/>
          <w:color w:val="000000" w:themeColor="text1"/>
          <w:spacing w:val="-4"/>
        </w:rPr>
        <w:t xml:space="preserve">135-й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ИИРРФИИСЦ</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ииррфиисцентный</w:t>
      </w:r>
      <w:r w:rsidRPr="00736275">
        <w:rPr>
          <w:rFonts w:ascii="SchoolBook" w:hAnsi="SchoolBook"/>
          <w:b/>
          <w:color w:val="000000" w:themeColor="text1"/>
          <w:spacing w:val="-4"/>
        </w:rPr>
        <w:t xml:space="preserve"> - от 0</w:t>
      </w:r>
      <w:r w:rsidR="00D5210C">
        <w:rPr>
          <w:rFonts w:ascii="SchoolBook" w:hAnsi="SchoolBook"/>
          <w:b/>
          <w:color w:val="000000" w:themeColor="text1"/>
          <w:spacing w:val="-4"/>
        </w:rPr>
        <w:t>,0</w:t>
      </w:r>
      <w:r w:rsidRPr="00736275">
        <w:rPr>
          <w:rFonts w:ascii="SchoolBook" w:hAnsi="SchoolBook"/>
          <w:b/>
          <w:color w:val="000000" w:themeColor="text1"/>
          <w:spacing w:val="-4"/>
        </w:rPr>
        <w:t xml:space="preserve"> до +2,5</w:t>
      </w:r>
      <w:r w:rsidR="00E9512E" w:rsidRPr="00736275">
        <w:rPr>
          <w:rFonts w:ascii="SchoolBook" w:hAnsi="SchoolBook"/>
          <w:b/>
          <w:color w:val="000000" w:themeColor="text1"/>
          <w:spacing w:val="-4"/>
        </w:rPr>
        <w:t xml:space="preserve">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4A4545" w:rsidP="00D5210C">
      <w:pPr>
        <w:pStyle w:val="Standard"/>
        <w:spacing w:before="113" w:after="113"/>
        <w:jc w:val="both"/>
        <w:rPr>
          <w:b/>
          <w:color w:val="000000" w:themeColor="text1"/>
        </w:rPr>
      </w:pPr>
      <w:r w:rsidRPr="00736275">
        <w:rPr>
          <w:rFonts w:ascii="SchoolBook" w:hAnsi="SchoolBook"/>
          <w:b/>
          <w:color w:val="000000" w:themeColor="text1"/>
          <w:spacing w:val="-4"/>
        </w:rPr>
        <w:t xml:space="preserve">136-й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РБУУБРУУСЦ</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 xml:space="preserve">рбуубруусцентный </w:t>
      </w:r>
      <w:r w:rsidR="00D5210C">
        <w:rPr>
          <w:rFonts w:ascii="SchoolBook" w:hAnsi="SchoolBook"/>
          <w:b/>
          <w:color w:val="000000" w:themeColor="text1"/>
          <w:spacing w:val="-4"/>
        </w:rPr>
        <w:t>- от -2,5</w:t>
      </w:r>
      <w:r w:rsidR="00E9512E" w:rsidRPr="00736275">
        <w:rPr>
          <w:rFonts w:ascii="SchoolBook" w:hAnsi="SchoolBook"/>
          <w:b/>
          <w:color w:val="000000" w:themeColor="text1"/>
          <w:spacing w:val="-4"/>
        </w:rPr>
        <w:t xml:space="preserve"> </w:t>
      </w:r>
      <w:r w:rsidRPr="00736275">
        <w:rPr>
          <w:rFonts w:ascii="SchoolBook" w:hAnsi="SchoolBook"/>
          <w:b/>
          <w:color w:val="000000" w:themeColor="text1"/>
          <w:spacing w:val="-4"/>
        </w:rPr>
        <w:t>до 0</w:t>
      </w:r>
      <w:r w:rsidR="00D5210C">
        <w:rPr>
          <w:rFonts w:ascii="SchoolBook" w:hAnsi="SchoolBook"/>
          <w:b/>
          <w:color w:val="000000" w:themeColor="text1"/>
          <w:spacing w:val="-4"/>
        </w:rPr>
        <w:t>,0 мерности</w:t>
      </w:r>
    </w:p>
    <w:p w:rsidR="004A4545" w:rsidRPr="00736275" w:rsidRDefault="004A4545" w:rsidP="00D5210C">
      <w:pPr>
        <w:pStyle w:val="Standard"/>
        <w:spacing w:before="113" w:after="113"/>
        <w:jc w:val="both"/>
        <w:rPr>
          <w:b/>
          <w:color w:val="000000" w:themeColor="text1"/>
        </w:rPr>
      </w:pPr>
      <w:r w:rsidRPr="00736275">
        <w:rPr>
          <w:rFonts w:ascii="SchoolBook" w:hAnsi="SchoolBook"/>
          <w:b/>
          <w:color w:val="000000" w:themeColor="text1"/>
          <w:spacing w:val="-4"/>
        </w:rPr>
        <w:t xml:space="preserve">137-й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ЕЕЛЛГООСЦ</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ееллгоосцентный</w:t>
      </w:r>
      <w:r w:rsidRPr="00736275">
        <w:rPr>
          <w:rFonts w:ascii="SchoolBook" w:hAnsi="SchoolBook"/>
          <w:b/>
          <w:color w:val="000000" w:themeColor="text1"/>
          <w:spacing w:val="-4"/>
        </w:rPr>
        <w:t xml:space="preserve"> - от 0</w:t>
      </w:r>
      <w:r w:rsidR="00D5210C">
        <w:rPr>
          <w:rFonts w:ascii="SchoolBook" w:hAnsi="SchoolBook"/>
          <w:b/>
          <w:color w:val="000000" w:themeColor="text1"/>
          <w:spacing w:val="-4"/>
        </w:rPr>
        <w:t>,0</w:t>
      </w:r>
      <w:r w:rsidRPr="00736275">
        <w:rPr>
          <w:rFonts w:ascii="SchoolBook" w:hAnsi="SchoolBook"/>
          <w:b/>
          <w:color w:val="000000" w:themeColor="text1"/>
          <w:spacing w:val="-4"/>
        </w:rPr>
        <w:t xml:space="preserve"> до +2,0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4A4545" w:rsidP="00D5210C">
      <w:pPr>
        <w:pStyle w:val="Standard"/>
        <w:spacing w:before="113" w:after="113"/>
        <w:jc w:val="both"/>
        <w:rPr>
          <w:b/>
          <w:color w:val="000000" w:themeColor="text1"/>
        </w:rPr>
      </w:pPr>
      <w:r w:rsidRPr="00736275">
        <w:rPr>
          <w:rFonts w:ascii="SchoolBook" w:hAnsi="SchoolBook"/>
          <w:b/>
          <w:color w:val="000000" w:themeColor="text1"/>
          <w:spacing w:val="-4"/>
        </w:rPr>
        <w:t xml:space="preserve">138-й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СЦЕЕССЦЕРЕСЦ</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 xml:space="preserve">сцеессцересцентный </w:t>
      </w:r>
      <w:r w:rsidRPr="00736275">
        <w:rPr>
          <w:rFonts w:ascii="SchoolBook" w:hAnsi="SchoolBook"/>
          <w:b/>
          <w:color w:val="000000" w:themeColor="text1"/>
          <w:spacing w:val="-4"/>
        </w:rPr>
        <w:t>- от -2,0 до 0</w:t>
      </w:r>
      <w:r w:rsidR="00D5210C">
        <w:rPr>
          <w:rFonts w:ascii="SchoolBook" w:hAnsi="SchoolBook"/>
          <w:b/>
          <w:color w:val="000000" w:themeColor="text1"/>
          <w:spacing w:val="-4"/>
        </w:rPr>
        <w:t>,0 мерности</w:t>
      </w:r>
    </w:p>
    <w:p w:rsidR="004A4545" w:rsidRPr="00736275" w:rsidRDefault="004A4545" w:rsidP="00D5210C">
      <w:pPr>
        <w:pStyle w:val="Standard"/>
        <w:spacing w:before="113" w:after="113"/>
        <w:jc w:val="both"/>
        <w:rPr>
          <w:b/>
          <w:color w:val="000000" w:themeColor="text1"/>
        </w:rPr>
      </w:pPr>
      <w:r w:rsidRPr="00736275">
        <w:rPr>
          <w:rFonts w:ascii="SchoolBook" w:hAnsi="SchoolBook"/>
          <w:b/>
          <w:color w:val="000000" w:themeColor="text1"/>
          <w:spacing w:val="-4"/>
        </w:rPr>
        <w:t xml:space="preserve">139-й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ИФГИИВВИСЦ</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 xml:space="preserve">ифгииввисцентный </w:t>
      </w:r>
      <w:r w:rsidRPr="00736275">
        <w:rPr>
          <w:rFonts w:ascii="SchoolBook" w:hAnsi="SchoolBook"/>
          <w:b/>
          <w:color w:val="000000" w:themeColor="text1"/>
          <w:spacing w:val="-4"/>
        </w:rPr>
        <w:t>- от 0</w:t>
      </w:r>
      <w:r w:rsidR="00D5210C">
        <w:rPr>
          <w:rFonts w:ascii="SchoolBook" w:hAnsi="SchoolBook"/>
          <w:b/>
          <w:color w:val="000000" w:themeColor="text1"/>
          <w:spacing w:val="-4"/>
        </w:rPr>
        <w:t>,0</w:t>
      </w:r>
      <w:r w:rsidRPr="00736275">
        <w:rPr>
          <w:rFonts w:ascii="SchoolBook" w:hAnsi="SchoolBook"/>
          <w:b/>
          <w:color w:val="000000" w:themeColor="text1"/>
          <w:spacing w:val="-4"/>
        </w:rPr>
        <w:t xml:space="preserve"> до +1,5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4A4545" w:rsidP="00D5210C">
      <w:pPr>
        <w:pStyle w:val="Standard"/>
        <w:spacing w:before="113" w:after="113"/>
        <w:jc w:val="both"/>
        <w:rPr>
          <w:b/>
          <w:color w:val="000000" w:themeColor="text1"/>
        </w:rPr>
      </w:pPr>
      <w:r w:rsidRPr="00736275">
        <w:rPr>
          <w:rFonts w:ascii="SchoolBook" w:hAnsi="SchoolBook"/>
          <w:b/>
          <w:color w:val="000000" w:themeColor="text1"/>
          <w:spacing w:val="-4"/>
        </w:rPr>
        <w:t xml:space="preserve">140-й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736275">
        <w:rPr>
          <w:rFonts w:ascii="SchoolBook" w:hAnsi="SchoolBook"/>
          <w:b/>
          <w:color w:val="000000" w:themeColor="text1"/>
          <w:spacing w:val="-4"/>
          <w:sz w:val="20"/>
          <w:szCs w:val="20"/>
        </w:rPr>
        <w:t>КРИИГГРИРИСЦ</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 xml:space="preserve">крииггририсцентный </w:t>
      </w:r>
      <w:r w:rsidRPr="00736275">
        <w:rPr>
          <w:rFonts w:ascii="SchoolBook" w:hAnsi="SchoolBook"/>
          <w:b/>
          <w:color w:val="000000" w:themeColor="text1"/>
          <w:spacing w:val="-4"/>
        </w:rPr>
        <w:t>- от -1,5 до 0</w:t>
      </w:r>
      <w:r w:rsidR="00D5210C">
        <w:rPr>
          <w:rFonts w:ascii="SchoolBook" w:hAnsi="SchoolBook"/>
          <w:b/>
          <w:color w:val="000000" w:themeColor="text1"/>
          <w:spacing w:val="-4"/>
        </w:rPr>
        <w:t>,0 мерности</w:t>
      </w:r>
    </w:p>
    <w:p w:rsidR="004A4545" w:rsidRPr="00736275" w:rsidRDefault="004A4545" w:rsidP="00D5210C">
      <w:pPr>
        <w:pStyle w:val="Standard"/>
        <w:spacing w:before="113" w:after="113"/>
        <w:jc w:val="both"/>
        <w:rPr>
          <w:b/>
          <w:color w:val="000000" w:themeColor="text1"/>
        </w:rPr>
      </w:pPr>
      <w:r w:rsidRPr="00736275">
        <w:rPr>
          <w:rFonts w:ascii="SchoolBook" w:hAnsi="SchoolBook"/>
          <w:b/>
          <w:color w:val="000000" w:themeColor="text1"/>
          <w:spacing w:val="-4"/>
        </w:rPr>
        <w:t xml:space="preserve">141-й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4D293A">
        <w:rPr>
          <w:rFonts w:ascii="SchoolBook" w:hAnsi="SchoolBook"/>
          <w:b/>
          <w:color w:val="000000" w:themeColor="text1"/>
          <w:spacing w:val="-4"/>
          <w:sz w:val="20"/>
          <w:szCs w:val="20"/>
        </w:rPr>
        <w:t>ОВЛООММОСЦ</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овлооммосцентный</w:t>
      </w:r>
      <w:r w:rsidRPr="00736275">
        <w:rPr>
          <w:rFonts w:ascii="SchoolBook" w:hAnsi="SchoolBook"/>
          <w:b/>
          <w:color w:val="000000" w:themeColor="text1"/>
          <w:spacing w:val="-4"/>
        </w:rPr>
        <w:t xml:space="preserve"> - от 0</w:t>
      </w:r>
      <w:r w:rsidR="00D5210C">
        <w:rPr>
          <w:rFonts w:ascii="SchoolBook" w:hAnsi="SchoolBook"/>
          <w:b/>
          <w:color w:val="000000" w:themeColor="text1"/>
          <w:spacing w:val="-4"/>
        </w:rPr>
        <w:t>,0</w:t>
      </w:r>
      <w:r w:rsidRPr="00736275">
        <w:rPr>
          <w:rFonts w:ascii="SchoolBook" w:hAnsi="SchoolBook"/>
          <w:b/>
          <w:color w:val="000000" w:themeColor="text1"/>
          <w:spacing w:val="-4"/>
        </w:rPr>
        <w:t xml:space="preserve"> до +1,0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4A4545" w:rsidP="00D5210C">
      <w:pPr>
        <w:pStyle w:val="Standard"/>
        <w:spacing w:before="113" w:after="113"/>
        <w:jc w:val="both"/>
        <w:rPr>
          <w:b/>
          <w:color w:val="000000" w:themeColor="text1"/>
        </w:rPr>
      </w:pPr>
      <w:r w:rsidRPr="00736275">
        <w:rPr>
          <w:rFonts w:ascii="SchoolBook" w:hAnsi="SchoolBook"/>
          <w:b/>
          <w:color w:val="000000" w:themeColor="text1"/>
          <w:spacing w:val="-4"/>
        </w:rPr>
        <w:t xml:space="preserve">142-й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4D293A">
        <w:rPr>
          <w:rFonts w:ascii="SchoolBook" w:hAnsi="SchoolBook"/>
          <w:b/>
          <w:color w:val="000000" w:themeColor="text1"/>
          <w:spacing w:val="-4"/>
          <w:sz w:val="20"/>
          <w:szCs w:val="20"/>
        </w:rPr>
        <w:t>ДРООРРДОРОСЦ</w:t>
      </w:r>
      <w:r w:rsidRPr="00736275">
        <w:rPr>
          <w:rFonts w:ascii="SchoolBook" w:hAnsi="SchoolBook"/>
          <w:b/>
          <w:color w:val="000000" w:themeColor="text1"/>
          <w:spacing w:val="-4"/>
        </w:rPr>
        <w:t xml:space="preserve"> - </w:t>
      </w:r>
      <w:r w:rsidRPr="00736275">
        <w:rPr>
          <w:rFonts w:ascii="SchoolBook" w:hAnsi="SchoolBook"/>
          <w:b/>
          <w:i/>
          <w:color w:val="000000" w:themeColor="text1"/>
          <w:spacing w:val="-4"/>
        </w:rPr>
        <w:t>дрооррдоросцентный</w:t>
      </w:r>
      <w:r w:rsidRPr="00736275">
        <w:rPr>
          <w:rFonts w:ascii="SchoolBook" w:hAnsi="SchoolBook"/>
          <w:b/>
          <w:color w:val="000000" w:themeColor="text1"/>
          <w:spacing w:val="-4"/>
        </w:rPr>
        <w:t xml:space="preserve"> - от -1,0 до 0</w:t>
      </w:r>
      <w:r w:rsidR="00D5210C">
        <w:rPr>
          <w:rFonts w:ascii="SchoolBook" w:hAnsi="SchoolBook"/>
          <w:b/>
          <w:color w:val="000000" w:themeColor="text1"/>
          <w:spacing w:val="-4"/>
        </w:rPr>
        <w:t>,0 мерности</w:t>
      </w:r>
    </w:p>
    <w:p w:rsidR="004A4545" w:rsidRPr="00736275" w:rsidRDefault="004A4545" w:rsidP="00D5210C">
      <w:pPr>
        <w:pStyle w:val="Standard"/>
        <w:spacing w:before="113" w:after="113"/>
        <w:jc w:val="both"/>
        <w:rPr>
          <w:b/>
          <w:color w:val="000000" w:themeColor="text1"/>
        </w:rPr>
      </w:pPr>
      <w:r w:rsidRPr="00736275">
        <w:rPr>
          <w:rFonts w:ascii="SchoolBook" w:hAnsi="SchoolBook"/>
          <w:b/>
          <w:color w:val="000000" w:themeColor="text1"/>
          <w:spacing w:val="-4"/>
        </w:rPr>
        <w:t xml:space="preserve">143-й </w:t>
      </w:r>
      <w:r w:rsidR="003B3CA7">
        <w:rPr>
          <w:rFonts w:ascii="SchoolBook" w:hAnsi="SchoolBook"/>
          <w:b/>
          <w:color w:val="000000" w:themeColor="text1"/>
          <w:spacing w:val="-4"/>
        </w:rPr>
        <w:t>ментальный</w:t>
      </w:r>
      <w:r w:rsidRPr="00736275">
        <w:rPr>
          <w:rFonts w:ascii="SchoolBook" w:hAnsi="SchoolBook"/>
          <w:b/>
          <w:color w:val="000000" w:themeColor="text1"/>
          <w:spacing w:val="-4"/>
        </w:rPr>
        <w:t xml:space="preserve"> подобертон – </w:t>
      </w:r>
      <w:r w:rsidRPr="004D293A">
        <w:rPr>
          <w:rFonts w:ascii="SchoolBook" w:hAnsi="SchoolBook"/>
          <w:b/>
          <w:color w:val="000000" w:themeColor="text1"/>
          <w:spacing w:val="-4"/>
          <w:sz w:val="20"/>
          <w:szCs w:val="20"/>
        </w:rPr>
        <w:t xml:space="preserve">АЛВУУЛЛИСЦ </w:t>
      </w:r>
      <w:r w:rsidRPr="00736275">
        <w:rPr>
          <w:rFonts w:ascii="SchoolBook" w:hAnsi="SchoolBook"/>
          <w:b/>
          <w:color w:val="000000" w:themeColor="text1"/>
          <w:spacing w:val="-4"/>
        </w:rPr>
        <w:t xml:space="preserve">- </w:t>
      </w:r>
      <w:r w:rsidRPr="00736275">
        <w:rPr>
          <w:rFonts w:ascii="SchoolBook" w:hAnsi="SchoolBook"/>
          <w:b/>
          <w:i/>
          <w:color w:val="000000" w:themeColor="text1"/>
          <w:spacing w:val="-4"/>
        </w:rPr>
        <w:t>алвууллисцентный</w:t>
      </w:r>
      <w:r w:rsidRPr="00736275">
        <w:rPr>
          <w:rFonts w:ascii="SchoolBook" w:hAnsi="SchoolBook"/>
          <w:b/>
          <w:color w:val="000000" w:themeColor="text1"/>
          <w:spacing w:val="-4"/>
        </w:rPr>
        <w:t xml:space="preserve"> - от 0</w:t>
      </w:r>
      <w:r w:rsidR="00D5210C">
        <w:rPr>
          <w:rFonts w:ascii="SchoolBook" w:hAnsi="SchoolBook"/>
          <w:b/>
          <w:color w:val="000000" w:themeColor="text1"/>
          <w:spacing w:val="-4"/>
        </w:rPr>
        <w:t>,0</w:t>
      </w:r>
      <w:r w:rsidRPr="00736275">
        <w:rPr>
          <w:rFonts w:ascii="SchoolBook" w:hAnsi="SchoolBook"/>
          <w:b/>
          <w:color w:val="000000" w:themeColor="text1"/>
          <w:spacing w:val="-4"/>
        </w:rPr>
        <w:t xml:space="preserve"> до +0,5 </w:t>
      </w:r>
      <w:r w:rsidR="002118DA">
        <w:rPr>
          <w:rFonts w:ascii="SchoolBook" w:hAnsi="SchoolBook"/>
          <w:b/>
          <w:color w:val="000000" w:themeColor="text1"/>
          <w:spacing w:val="-4"/>
        </w:rPr>
        <w:t>мерности</w:t>
      </w:r>
      <w:r w:rsidR="00E9512E" w:rsidRPr="00736275">
        <w:rPr>
          <w:rFonts w:ascii="SchoolBook" w:hAnsi="SchoolBook"/>
          <w:b/>
          <w:color w:val="000000" w:themeColor="text1"/>
          <w:spacing w:val="-4"/>
        </w:rPr>
        <w:t xml:space="preserve"> </w:t>
      </w:r>
    </w:p>
    <w:p w:rsidR="004A4545" w:rsidRPr="00736275" w:rsidRDefault="00B2060F" w:rsidP="00D5210C">
      <w:pPr>
        <w:pStyle w:val="Standard"/>
        <w:spacing w:before="113" w:after="113"/>
        <w:jc w:val="both"/>
        <w:rPr>
          <w:b/>
          <w:color w:val="000000" w:themeColor="text1"/>
        </w:rPr>
      </w:pPr>
      <w:r>
        <w:rPr>
          <w:rFonts w:ascii="SchoolBook" w:hAnsi="SchoolBook"/>
          <w:b/>
          <w:color w:val="000000" w:themeColor="text1"/>
          <w:spacing w:val="-4"/>
        </w:rPr>
        <w:t>144-й</w:t>
      </w:r>
      <w:r w:rsidR="004A4545" w:rsidRPr="00736275">
        <w:rPr>
          <w:rFonts w:ascii="SchoolBook" w:hAnsi="SchoolBook"/>
          <w:b/>
          <w:color w:val="000000" w:themeColor="text1"/>
          <w:spacing w:val="-4"/>
        </w:rPr>
        <w:t xml:space="preserve"> </w:t>
      </w:r>
      <w:r w:rsidR="003B3CA7">
        <w:rPr>
          <w:rFonts w:ascii="SchoolBook" w:hAnsi="SchoolBook"/>
          <w:b/>
          <w:color w:val="000000" w:themeColor="text1"/>
          <w:spacing w:val="-4"/>
        </w:rPr>
        <w:t>ментальный</w:t>
      </w:r>
      <w:r w:rsidR="004A4545" w:rsidRPr="00736275">
        <w:rPr>
          <w:rFonts w:ascii="SchoolBook" w:hAnsi="SchoolBook"/>
          <w:b/>
          <w:color w:val="000000" w:themeColor="text1"/>
          <w:spacing w:val="-4"/>
        </w:rPr>
        <w:t xml:space="preserve"> подобертон – </w:t>
      </w:r>
      <w:r w:rsidR="004A4545" w:rsidRPr="004D293A">
        <w:rPr>
          <w:rFonts w:ascii="SchoolBook" w:hAnsi="SchoolBook"/>
          <w:b/>
          <w:color w:val="000000" w:themeColor="text1"/>
          <w:spacing w:val="-4"/>
          <w:sz w:val="20"/>
          <w:szCs w:val="20"/>
        </w:rPr>
        <w:t xml:space="preserve">ФРУУФФРУРУСЦ </w:t>
      </w:r>
      <w:r w:rsidR="004A4545" w:rsidRPr="00736275">
        <w:rPr>
          <w:rFonts w:ascii="SchoolBook" w:hAnsi="SchoolBook"/>
          <w:b/>
          <w:color w:val="000000" w:themeColor="text1"/>
          <w:spacing w:val="-4"/>
        </w:rPr>
        <w:t xml:space="preserve">- </w:t>
      </w:r>
      <w:r w:rsidR="004A4545" w:rsidRPr="00736275">
        <w:rPr>
          <w:rFonts w:ascii="SchoolBook" w:hAnsi="SchoolBook"/>
          <w:b/>
          <w:i/>
          <w:color w:val="000000" w:themeColor="text1"/>
          <w:spacing w:val="-4"/>
        </w:rPr>
        <w:t>фрууффрурусцентный</w:t>
      </w:r>
      <w:r w:rsidR="004A4545" w:rsidRPr="00736275">
        <w:rPr>
          <w:rFonts w:ascii="SchoolBook" w:hAnsi="SchoolBook"/>
          <w:b/>
          <w:color w:val="000000" w:themeColor="text1"/>
          <w:spacing w:val="-4"/>
        </w:rPr>
        <w:t xml:space="preserve"> – от -0,5 до 0</w:t>
      </w:r>
      <w:r w:rsidR="00D5210C">
        <w:rPr>
          <w:rFonts w:ascii="SchoolBook" w:hAnsi="SchoolBook"/>
          <w:b/>
          <w:color w:val="000000" w:themeColor="text1"/>
          <w:spacing w:val="-4"/>
        </w:rPr>
        <w:t>,0 мерности</w:t>
      </w:r>
    </w:p>
    <w:p w:rsidR="004A4545" w:rsidRPr="00736275" w:rsidRDefault="004A4545" w:rsidP="00D5210C">
      <w:pPr>
        <w:pStyle w:val="Standard"/>
        <w:spacing w:before="113" w:after="113"/>
        <w:jc w:val="both"/>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 xml:space="preserve">Астральный </w:t>
      </w:r>
      <w:r w:rsidR="00D5210C">
        <w:rPr>
          <w:rFonts w:ascii="SchoolBook" w:hAnsi="SchoolBook"/>
          <w:b/>
          <w:color w:val="000000" w:themeColor="text1"/>
        </w:rPr>
        <w:t xml:space="preserve">План-Обертон </w:t>
      </w:r>
    </w:p>
    <w:p w:rsidR="004A4545" w:rsidRPr="006C714E" w:rsidRDefault="004A4545" w:rsidP="00556947">
      <w:pPr>
        <w:pStyle w:val="Standard"/>
        <w:spacing w:before="113" w:after="113"/>
        <w:jc w:val="center"/>
        <w:rPr>
          <w:color w:val="000000" w:themeColor="text1"/>
        </w:rPr>
      </w:pPr>
      <w:r w:rsidRPr="006C714E">
        <w:rPr>
          <w:rFonts w:ascii="SchoolBook" w:hAnsi="SchoolBook"/>
          <w:b/>
          <w:color w:val="000000" w:themeColor="text1"/>
        </w:rPr>
        <w:t>СВУУЛЛМИИ-И</w:t>
      </w:r>
    </w:p>
    <w:p w:rsidR="004A4545" w:rsidRPr="004D293A" w:rsidRDefault="004A4545" w:rsidP="00556947">
      <w:pPr>
        <w:pStyle w:val="Standard"/>
        <w:spacing w:before="113" w:after="113"/>
        <w:jc w:val="center"/>
        <w:rPr>
          <w:b/>
          <w:color w:val="000000" w:themeColor="text1"/>
        </w:rPr>
      </w:pPr>
      <w:r w:rsidRPr="004D293A">
        <w:rPr>
          <w:rFonts w:ascii="SchoolBook" w:hAnsi="SchoolBook"/>
          <w:b/>
          <w:color w:val="000000" w:themeColor="text1"/>
          <w:spacing w:val="-4"/>
        </w:rPr>
        <w:t>от</w:t>
      </w:r>
      <w:r w:rsidR="00E9512E" w:rsidRPr="004D293A">
        <w:rPr>
          <w:rFonts w:ascii="SchoolBook" w:hAnsi="SchoolBook"/>
          <w:b/>
          <w:color w:val="000000" w:themeColor="text1"/>
          <w:spacing w:val="-4"/>
        </w:rPr>
        <w:t xml:space="preserve"> </w:t>
      </w:r>
      <w:r w:rsidR="00D5210C">
        <w:rPr>
          <w:rFonts w:ascii="SchoolBook" w:hAnsi="SchoolBook"/>
          <w:b/>
          <w:color w:val="000000" w:themeColor="text1"/>
        </w:rPr>
        <w:t>+</w:t>
      </w:r>
      <w:r w:rsidRPr="004D293A">
        <w:rPr>
          <w:rFonts w:ascii="SchoolBook" w:hAnsi="SchoolBook"/>
          <w:b/>
          <w:color w:val="000000" w:themeColor="text1"/>
        </w:rPr>
        <w:t>6</w:t>
      </w:r>
      <w:r w:rsidR="002118DA">
        <w:rPr>
          <w:rFonts w:ascii="SchoolBook" w:hAnsi="SchoolBook"/>
          <w:b/>
          <w:color w:val="000000" w:themeColor="text1"/>
          <w:spacing w:val="-4"/>
        </w:rPr>
        <w:t xml:space="preserve">-й </w:t>
      </w:r>
      <w:r w:rsidRPr="004D293A">
        <w:rPr>
          <w:rFonts w:ascii="SchoolBook" w:hAnsi="SchoolBook"/>
          <w:b/>
          <w:color w:val="000000" w:themeColor="text1"/>
          <w:spacing w:val="-4"/>
        </w:rPr>
        <w:t>–</w:t>
      </w:r>
      <w:r w:rsidR="00E9512E" w:rsidRPr="004D293A">
        <w:rPr>
          <w:rFonts w:ascii="SchoolBook" w:hAnsi="SchoolBook"/>
          <w:b/>
          <w:color w:val="000000" w:themeColor="text1"/>
          <w:spacing w:val="-4"/>
        </w:rPr>
        <w:t xml:space="preserve"> </w:t>
      </w:r>
      <w:r w:rsidRPr="004D293A">
        <w:rPr>
          <w:rFonts w:ascii="SchoolBook" w:hAnsi="SchoolBook"/>
          <w:b/>
          <w:color w:val="000000" w:themeColor="text1"/>
          <w:spacing w:val="-4"/>
        </w:rPr>
        <w:t>через 0</w:t>
      </w:r>
      <w:r w:rsidR="00D5210C">
        <w:rPr>
          <w:rFonts w:ascii="SchoolBook" w:hAnsi="SchoolBook"/>
          <w:b/>
          <w:color w:val="000000" w:themeColor="text1"/>
          <w:spacing w:val="-4"/>
        </w:rPr>
        <w:t>,0</w:t>
      </w:r>
      <w:r w:rsidR="00E9512E" w:rsidRPr="004D293A">
        <w:rPr>
          <w:rFonts w:ascii="SchoolBook" w:hAnsi="SchoolBook"/>
          <w:b/>
          <w:color w:val="000000" w:themeColor="text1"/>
          <w:spacing w:val="-4"/>
        </w:rPr>
        <w:t xml:space="preserve"> </w:t>
      </w:r>
      <w:r w:rsidRPr="004D293A">
        <w:rPr>
          <w:rFonts w:ascii="SchoolBook" w:hAnsi="SchoolBook"/>
          <w:b/>
          <w:color w:val="000000" w:themeColor="text1"/>
          <w:spacing w:val="-4"/>
        </w:rPr>
        <w:t>–</w:t>
      </w:r>
      <w:r w:rsidR="00E9512E" w:rsidRPr="004D293A">
        <w:rPr>
          <w:rFonts w:ascii="SchoolBook" w:hAnsi="SchoolBook"/>
          <w:b/>
          <w:color w:val="000000" w:themeColor="text1"/>
          <w:spacing w:val="-4"/>
        </w:rPr>
        <w:t xml:space="preserve"> </w:t>
      </w:r>
      <w:r w:rsidRPr="004D293A">
        <w:rPr>
          <w:rFonts w:ascii="SchoolBook" w:hAnsi="SchoolBook"/>
          <w:b/>
          <w:color w:val="000000" w:themeColor="text1"/>
          <w:spacing w:val="-4"/>
        </w:rPr>
        <w:t>до</w:t>
      </w:r>
      <w:r w:rsidR="00E9512E" w:rsidRPr="004D293A">
        <w:rPr>
          <w:rFonts w:ascii="SchoolBook" w:hAnsi="SchoolBook"/>
          <w:b/>
          <w:color w:val="000000" w:themeColor="text1"/>
          <w:spacing w:val="-4"/>
        </w:rPr>
        <w:t xml:space="preserve"> </w:t>
      </w:r>
      <w:r w:rsidRPr="004D293A">
        <w:rPr>
          <w:rFonts w:ascii="SchoolBook" w:hAnsi="SchoolBook"/>
          <w:b/>
          <w:color w:val="000000" w:themeColor="text1"/>
        </w:rPr>
        <w:t>-6</w:t>
      </w:r>
      <w:r w:rsidRPr="004D293A">
        <w:rPr>
          <w:rFonts w:ascii="SchoolBook" w:hAnsi="SchoolBook"/>
          <w:b/>
          <w:color w:val="000000" w:themeColor="text1"/>
          <w:spacing w:val="-4"/>
        </w:rPr>
        <w:t>-й мерн</w:t>
      </w:r>
      <w:r w:rsidR="002118DA">
        <w:rPr>
          <w:rFonts w:ascii="SchoolBook" w:hAnsi="SchoolBook"/>
          <w:b/>
          <w:color w:val="000000" w:themeColor="text1"/>
          <w:spacing w:val="-4"/>
        </w:rPr>
        <w:t>ости</w:t>
      </w:r>
      <w:r w:rsidR="00977F52" w:rsidRPr="004D293A">
        <w:rPr>
          <w:rFonts w:ascii="SchoolBook" w:hAnsi="SchoolBook"/>
          <w:b/>
          <w:color w:val="000000" w:themeColor="text1"/>
          <w:spacing w:val="-4"/>
        </w:rPr>
        <w:t>,</w:t>
      </w:r>
      <w:r w:rsidRPr="004D293A">
        <w:rPr>
          <w:rFonts w:ascii="SchoolBook" w:hAnsi="SchoolBook"/>
          <w:b/>
          <w:color w:val="000000" w:themeColor="text1"/>
          <w:spacing w:val="-4"/>
        </w:rPr>
        <w:t xml:space="preserve"> </w:t>
      </w:r>
      <w:r w:rsidRPr="004D293A">
        <w:rPr>
          <w:rFonts w:ascii="SchoolBook" w:hAnsi="SchoolBook"/>
          <w:b/>
          <w:color w:val="000000" w:themeColor="text1"/>
        </w:rPr>
        <w:t>по мере своего «уплотнения» организует в</w:t>
      </w:r>
      <w:r w:rsidR="00D5210C">
        <w:rPr>
          <w:rFonts w:ascii="SchoolBook" w:hAnsi="SchoolBook"/>
          <w:b/>
          <w:color w:val="000000" w:themeColor="text1"/>
          <w:spacing w:val="-4"/>
        </w:rPr>
        <w:t xml:space="preserve"> Формо-Плазме и</w:t>
      </w:r>
      <w:r w:rsidRPr="004D293A">
        <w:rPr>
          <w:rFonts w:ascii="SchoolBook" w:hAnsi="SchoolBook"/>
          <w:b/>
          <w:color w:val="000000" w:themeColor="text1"/>
          <w:spacing w:val="-4"/>
        </w:rPr>
        <w:t xml:space="preserve"> </w:t>
      </w:r>
      <w:r w:rsidR="00A34E3B">
        <w:rPr>
          <w:rFonts w:ascii="SchoolBook" w:hAnsi="SchoolBook"/>
          <w:b/>
          <w:color w:val="000000" w:themeColor="text1"/>
        </w:rPr>
        <w:t xml:space="preserve">Формо-Материи следующие </w:t>
      </w:r>
      <w:r w:rsidR="00A34E3B" w:rsidRPr="00A34E3B">
        <w:rPr>
          <w:rFonts w:ascii="SchoolBook" w:hAnsi="SchoolBook"/>
          <w:b/>
          <w:color w:val="000000" w:themeColor="text1"/>
          <w:sz w:val="20"/>
          <w:szCs w:val="20"/>
        </w:rPr>
        <w:t>ДВА</w:t>
      </w:r>
      <w:r w:rsidRPr="004D293A">
        <w:rPr>
          <w:rFonts w:ascii="SchoolBook" w:hAnsi="SchoolBook"/>
          <w:b/>
          <w:color w:val="000000" w:themeColor="text1"/>
        </w:rPr>
        <w:t xml:space="preserve"> психонационных Уровня:</w:t>
      </w:r>
    </w:p>
    <w:p w:rsidR="004A4545" w:rsidRPr="004D293A" w:rsidRDefault="004A4545" w:rsidP="00556947">
      <w:pPr>
        <w:pStyle w:val="Standard"/>
        <w:spacing w:before="113" w:after="113"/>
        <w:jc w:val="center"/>
        <w:rPr>
          <w:rFonts w:ascii="SchoolBook" w:hAnsi="SchoolBook"/>
          <w:b/>
          <w:color w:val="000000" w:themeColor="text1"/>
        </w:rPr>
      </w:pPr>
      <w:r w:rsidRPr="004D293A">
        <w:rPr>
          <w:rFonts w:ascii="SchoolBook" w:hAnsi="SchoolBook"/>
          <w:b/>
          <w:color w:val="000000" w:themeColor="text1"/>
        </w:rPr>
        <w:t>ССУККУЛЯРИТ</w:t>
      </w:r>
    </w:p>
    <w:p w:rsidR="004A4545" w:rsidRPr="004D293A" w:rsidRDefault="004A4545" w:rsidP="00556947">
      <w:pPr>
        <w:pStyle w:val="Standard"/>
        <w:spacing w:before="113" w:after="113"/>
        <w:jc w:val="center"/>
        <w:rPr>
          <w:b/>
          <w:color w:val="000000" w:themeColor="text1"/>
        </w:rPr>
      </w:pPr>
      <w:r w:rsidRPr="004D293A">
        <w:rPr>
          <w:rFonts w:ascii="SchoolBook" w:hAnsi="SchoolBook"/>
          <w:b/>
          <w:color w:val="000000" w:themeColor="text1"/>
          <w:spacing w:val="-4"/>
        </w:rPr>
        <w:t>от</w:t>
      </w:r>
      <w:r w:rsidR="00E9512E" w:rsidRPr="004D293A">
        <w:rPr>
          <w:rFonts w:ascii="SchoolBook" w:hAnsi="SchoolBook"/>
          <w:b/>
          <w:color w:val="000000" w:themeColor="text1"/>
          <w:spacing w:val="-4"/>
        </w:rPr>
        <w:t xml:space="preserve"> </w:t>
      </w:r>
      <w:r w:rsidRPr="004D293A">
        <w:rPr>
          <w:rFonts w:ascii="SchoolBook" w:hAnsi="SchoolBook"/>
          <w:b/>
          <w:color w:val="000000" w:themeColor="text1"/>
        </w:rPr>
        <w:t>±6</w:t>
      </w:r>
      <w:r w:rsidR="002118DA">
        <w:rPr>
          <w:rFonts w:ascii="SchoolBook" w:hAnsi="SchoolBook"/>
          <w:b/>
          <w:color w:val="000000" w:themeColor="text1"/>
          <w:spacing w:val="-4"/>
        </w:rPr>
        <w:t>-й</w:t>
      </w:r>
      <w:r w:rsidR="00E9512E" w:rsidRPr="004D293A">
        <w:rPr>
          <w:rFonts w:ascii="SchoolBook" w:hAnsi="SchoolBook"/>
          <w:b/>
          <w:color w:val="000000" w:themeColor="text1"/>
          <w:spacing w:val="-4"/>
        </w:rPr>
        <w:t xml:space="preserve"> </w:t>
      </w:r>
      <w:r w:rsidRPr="004D293A">
        <w:rPr>
          <w:rFonts w:ascii="SchoolBook" w:hAnsi="SchoolBook"/>
          <w:b/>
          <w:color w:val="000000" w:themeColor="text1"/>
          <w:spacing w:val="-4"/>
        </w:rPr>
        <w:t>–</w:t>
      </w:r>
      <w:r w:rsidR="00E9512E" w:rsidRPr="004D293A">
        <w:rPr>
          <w:rFonts w:ascii="SchoolBook" w:hAnsi="SchoolBook"/>
          <w:b/>
          <w:color w:val="000000" w:themeColor="text1"/>
          <w:spacing w:val="-4"/>
        </w:rPr>
        <w:t xml:space="preserve"> </w:t>
      </w:r>
      <w:r w:rsidRPr="004D293A">
        <w:rPr>
          <w:rFonts w:ascii="SchoolBook" w:hAnsi="SchoolBook"/>
          <w:b/>
          <w:color w:val="000000" w:themeColor="text1"/>
          <w:spacing w:val="-4"/>
        </w:rPr>
        <w:t>через 0</w:t>
      </w:r>
      <w:r w:rsidR="00D5210C">
        <w:rPr>
          <w:rFonts w:ascii="SchoolBook" w:hAnsi="SchoolBook"/>
          <w:b/>
          <w:color w:val="000000" w:themeColor="text1"/>
          <w:spacing w:val="-4"/>
        </w:rPr>
        <w:t>,0</w:t>
      </w:r>
      <w:r w:rsidR="00E9512E" w:rsidRPr="004D293A">
        <w:rPr>
          <w:rFonts w:ascii="SchoolBook" w:hAnsi="SchoolBook"/>
          <w:b/>
          <w:color w:val="000000" w:themeColor="text1"/>
          <w:spacing w:val="-4"/>
        </w:rPr>
        <w:t xml:space="preserve"> </w:t>
      </w:r>
      <w:r w:rsidRPr="004D293A">
        <w:rPr>
          <w:rFonts w:ascii="SchoolBook" w:hAnsi="SchoolBook"/>
          <w:b/>
          <w:color w:val="000000" w:themeColor="text1"/>
          <w:spacing w:val="-4"/>
        </w:rPr>
        <w:t>–</w:t>
      </w:r>
      <w:r w:rsidR="00E9512E" w:rsidRPr="004D293A">
        <w:rPr>
          <w:rFonts w:ascii="SchoolBook" w:hAnsi="SchoolBook"/>
          <w:b/>
          <w:color w:val="000000" w:themeColor="text1"/>
          <w:spacing w:val="-4"/>
        </w:rPr>
        <w:t xml:space="preserve"> </w:t>
      </w:r>
      <w:r w:rsidRPr="004D293A">
        <w:rPr>
          <w:rFonts w:ascii="SchoolBook" w:hAnsi="SchoolBook"/>
          <w:b/>
          <w:color w:val="000000" w:themeColor="text1"/>
          <w:spacing w:val="-4"/>
        </w:rPr>
        <w:t>до</w:t>
      </w:r>
      <w:r w:rsidR="00E9512E" w:rsidRPr="004D293A">
        <w:rPr>
          <w:rFonts w:ascii="SchoolBook" w:hAnsi="SchoolBook"/>
          <w:b/>
          <w:color w:val="000000" w:themeColor="text1"/>
          <w:spacing w:val="-4"/>
        </w:rPr>
        <w:t xml:space="preserve"> </w:t>
      </w:r>
      <w:r w:rsidRPr="004D293A">
        <w:rPr>
          <w:rFonts w:ascii="SchoolBook" w:hAnsi="SchoolBook"/>
          <w:b/>
          <w:color w:val="000000" w:themeColor="text1"/>
        </w:rPr>
        <w:t>±3</w:t>
      </w:r>
      <w:r w:rsidRPr="004D293A">
        <w:rPr>
          <w:rFonts w:ascii="SchoolBook" w:hAnsi="SchoolBook"/>
          <w:b/>
          <w:color w:val="000000" w:themeColor="text1"/>
          <w:spacing w:val="-4"/>
        </w:rPr>
        <w:t xml:space="preserve">-й </w:t>
      </w:r>
      <w:r w:rsidR="002118DA">
        <w:rPr>
          <w:rFonts w:ascii="SchoolBook" w:hAnsi="SchoolBook"/>
          <w:b/>
          <w:color w:val="000000" w:themeColor="text1"/>
          <w:spacing w:val="-4"/>
        </w:rPr>
        <w:t>мерности</w:t>
      </w:r>
      <w:r w:rsidRPr="004D293A">
        <w:rPr>
          <w:rFonts w:ascii="SchoolBook" w:hAnsi="SchoolBook"/>
          <w:b/>
          <w:color w:val="000000" w:themeColor="text1"/>
          <w:spacing w:val="-4"/>
        </w:rPr>
        <w:t>:</w:t>
      </w:r>
    </w:p>
    <w:p w:rsidR="004A4545" w:rsidRPr="004D293A" w:rsidRDefault="004A4545" w:rsidP="00D5210C">
      <w:pPr>
        <w:pStyle w:val="Standard"/>
        <w:spacing w:before="113" w:after="113"/>
        <w:jc w:val="both"/>
        <w:rPr>
          <w:b/>
          <w:color w:val="000000" w:themeColor="text1"/>
        </w:rPr>
      </w:pPr>
      <w:r w:rsidRPr="004D293A">
        <w:rPr>
          <w:rFonts w:ascii="SchoolBook" w:hAnsi="SchoolBook"/>
          <w:b/>
          <w:color w:val="000000" w:themeColor="text1"/>
          <w:spacing w:val="-4"/>
        </w:rPr>
        <w:t xml:space="preserve">121-й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ВАЙДОБИЛЛИТ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вайдобиллитивный</w:t>
      </w:r>
      <w:r w:rsidRPr="004D293A">
        <w:rPr>
          <w:rFonts w:ascii="SchoolBook" w:hAnsi="SchoolBook"/>
          <w:b/>
          <w:color w:val="000000" w:themeColor="text1"/>
          <w:spacing w:val="-4"/>
        </w:rPr>
        <w:t xml:space="preserve"> - от 0</w:t>
      </w:r>
      <w:r w:rsidR="00D5210C">
        <w:rPr>
          <w:rFonts w:ascii="SchoolBook" w:hAnsi="SchoolBook"/>
          <w:b/>
          <w:color w:val="000000" w:themeColor="text1"/>
          <w:spacing w:val="-4"/>
        </w:rPr>
        <w:t>,0</w:t>
      </w:r>
      <w:r w:rsidRPr="004D293A">
        <w:rPr>
          <w:rFonts w:ascii="SchoolBook" w:hAnsi="SchoolBook"/>
          <w:b/>
          <w:color w:val="000000" w:themeColor="text1"/>
          <w:spacing w:val="-4"/>
        </w:rPr>
        <w:t xml:space="preserve"> до +6,0 </w:t>
      </w:r>
      <w:r w:rsidR="002118DA">
        <w:rPr>
          <w:rFonts w:ascii="SchoolBook" w:hAnsi="SchoolBook"/>
          <w:b/>
          <w:color w:val="000000" w:themeColor="text1"/>
          <w:spacing w:val="-4"/>
        </w:rPr>
        <w:t>мерности</w:t>
      </w:r>
      <w:r w:rsidR="00E9512E" w:rsidRPr="004D293A">
        <w:rPr>
          <w:rFonts w:ascii="SchoolBook" w:hAnsi="SchoolBook"/>
          <w:b/>
          <w:color w:val="000000" w:themeColor="text1"/>
          <w:spacing w:val="-4"/>
        </w:rPr>
        <w:t xml:space="preserve"> </w:t>
      </w:r>
    </w:p>
    <w:p w:rsidR="004A4545" w:rsidRPr="004D293A" w:rsidRDefault="004A4545" w:rsidP="00D5210C">
      <w:pPr>
        <w:pStyle w:val="Standard"/>
        <w:spacing w:before="113" w:after="113"/>
        <w:jc w:val="both"/>
        <w:rPr>
          <w:b/>
          <w:color w:val="000000" w:themeColor="text1"/>
        </w:rPr>
      </w:pPr>
      <w:r w:rsidRPr="004D293A">
        <w:rPr>
          <w:rFonts w:ascii="SchoolBook" w:hAnsi="SchoolBook"/>
          <w:b/>
          <w:color w:val="000000" w:themeColor="text1"/>
          <w:spacing w:val="-4"/>
        </w:rPr>
        <w:t xml:space="preserve">122-й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ГЛАФРОПОКССУТ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 xml:space="preserve">глафропокссутивный </w:t>
      </w:r>
      <w:r w:rsidRPr="004D293A">
        <w:rPr>
          <w:rFonts w:ascii="SchoolBook" w:hAnsi="SchoolBook"/>
          <w:b/>
          <w:color w:val="000000" w:themeColor="text1"/>
          <w:spacing w:val="-4"/>
        </w:rPr>
        <w:t>- от -6,0 до 0</w:t>
      </w:r>
      <w:r w:rsidR="00D5210C">
        <w:rPr>
          <w:rFonts w:ascii="SchoolBook" w:hAnsi="SchoolBook"/>
          <w:b/>
          <w:color w:val="000000" w:themeColor="text1"/>
          <w:spacing w:val="-4"/>
        </w:rPr>
        <w:t>,0 мерности</w:t>
      </w:r>
    </w:p>
    <w:p w:rsidR="004A4545" w:rsidRPr="004D293A" w:rsidRDefault="004A4545" w:rsidP="00D5210C">
      <w:pPr>
        <w:pStyle w:val="Standard"/>
        <w:spacing w:before="113" w:after="113"/>
        <w:jc w:val="both"/>
        <w:rPr>
          <w:b/>
          <w:color w:val="000000" w:themeColor="text1"/>
        </w:rPr>
      </w:pPr>
      <w:r w:rsidRPr="004D293A">
        <w:rPr>
          <w:rFonts w:ascii="SchoolBook" w:hAnsi="SchoolBook"/>
          <w:b/>
          <w:color w:val="000000" w:themeColor="text1"/>
          <w:spacing w:val="-4"/>
        </w:rPr>
        <w:t xml:space="preserve">123-й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СПОЛОЙЮВВАТ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 xml:space="preserve">сполойюввативный </w:t>
      </w:r>
      <w:r w:rsidRPr="004D293A">
        <w:rPr>
          <w:rFonts w:ascii="SchoolBook" w:hAnsi="SchoolBook"/>
          <w:b/>
          <w:color w:val="000000" w:themeColor="text1"/>
          <w:spacing w:val="-4"/>
        </w:rPr>
        <w:t>- от 0</w:t>
      </w:r>
      <w:r w:rsidR="00D5210C">
        <w:rPr>
          <w:rFonts w:ascii="SchoolBook" w:hAnsi="SchoolBook"/>
          <w:b/>
          <w:color w:val="000000" w:themeColor="text1"/>
          <w:spacing w:val="-4"/>
        </w:rPr>
        <w:t>,0</w:t>
      </w:r>
      <w:r w:rsidRPr="004D293A">
        <w:rPr>
          <w:rFonts w:ascii="SchoolBook" w:hAnsi="SchoolBook"/>
          <w:b/>
          <w:color w:val="000000" w:themeColor="text1"/>
          <w:spacing w:val="-4"/>
        </w:rPr>
        <w:t xml:space="preserve"> до +5,5 </w:t>
      </w:r>
      <w:r w:rsidR="002118DA">
        <w:rPr>
          <w:rFonts w:ascii="SchoolBook" w:hAnsi="SchoolBook"/>
          <w:b/>
          <w:color w:val="000000" w:themeColor="text1"/>
          <w:spacing w:val="-4"/>
        </w:rPr>
        <w:t>мерности</w:t>
      </w:r>
      <w:r w:rsidR="00E9512E" w:rsidRPr="004D293A">
        <w:rPr>
          <w:rFonts w:ascii="SchoolBook" w:hAnsi="SchoolBook"/>
          <w:b/>
          <w:color w:val="000000" w:themeColor="text1"/>
          <w:spacing w:val="-4"/>
        </w:rPr>
        <w:t xml:space="preserve"> </w:t>
      </w:r>
    </w:p>
    <w:p w:rsidR="004A4545" w:rsidRPr="004D293A" w:rsidRDefault="004A4545" w:rsidP="00D5210C">
      <w:pPr>
        <w:pStyle w:val="Standard"/>
        <w:spacing w:before="113" w:after="113"/>
        <w:jc w:val="both"/>
        <w:rPr>
          <w:rFonts w:ascii="SchoolBook" w:hAnsi="SchoolBook"/>
          <w:b/>
          <w:color w:val="000000" w:themeColor="text1"/>
          <w:spacing w:val="-4"/>
        </w:rPr>
      </w:pPr>
      <w:r w:rsidRPr="004D293A">
        <w:rPr>
          <w:rFonts w:ascii="SchoolBook" w:hAnsi="SchoolBook"/>
          <w:b/>
          <w:color w:val="000000" w:themeColor="text1"/>
          <w:spacing w:val="-4"/>
        </w:rPr>
        <w:t xml:space="preserve">124-й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ГЛИМОКОММЕКТ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 xml:space="preserve">глимокоммективный </w:t>
      </w:r>
      <w:r w:rsidRPr="004D293A">
        <w:rPr>
          <w:rFonts w:ascii="SchoolBook" w:hAnsi="SchoolBook"/>
          <w:b/>
          <w:color w:val="000000" w:themeColor="text1"/>
          <w:spacing w:val="-4"/>
        </w:rPr>
        <w:t>- от -5,5 до 0</w:t>
      </w:r>
      <w:r w:rsidR="00D5210C">
        <w:rPr>
          <w:rFonts w:ascii="SchoolBook" w:hAnsi="SchoolBook"/>
          <w:b/>
          <w:color w:val="000000" w:themeColor="text1"/>
          <w:spacing w:val="-4"/>
        </w:rPr>
        <w:t>,0 мерности</w:t>
      </w:r>
      <w:r w:rsidRPr="004D293A">
        <w:rPr>
          <w:rFonts w:ascii="SchoolBook" w:hAnsi="SchoolBook"/>
          <w:b/>
          <w:color w:val="000000" w:themeColor="text1"/>
          <w:spacing w:val="-4"/>
        </w:rPr>
        <w:t xml:space="preserve"> </w:t>
      </w:r>
    </w:p>
    <w:p w:rsidR="004A4545" w:rsidRPr="004D293A" w:rsidRDefault="004A4545" w:rsidP="00D5210C">
      <w:pPr>
        <w:pStyle w:val="Standard"/>
        <w:spacing w:before="113" w:after="113"/>
        <w:jc w:val="both"/>
        <w:rPr>
          <w:b/>
          <w:color w:val="000000" w:themeColor="text1"/>
        </w:rPr>
      </w:pPr>
      <w:r w:rsidRPr="004D293A">
        <w:rPr>
          <w:rFonts w:ascii="SchoolBook" w:hAnsi="SchoolBook"/>
          <w:b/>
          <w:color w:val="000000" w:themeColor="text1"/>
          <w:spacing w:val="-4"/>
        </w:rPr>
        <w:t xml:space="preserve">125-й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БАСФОДЕРНИТ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басфодернитивный</w:t>
      </w:r>
      <w:r w:rsidRPr="004D293A">
        <w:rPr>
          <w:rFonts w:ascii="SchoolBook" w:hAnsi="SchoolBook"/>
          <w:b/>
          <w:color w:val="000000" w:themeColor="text1"/>
          <w:spacing w:val="-4"/>
        </w:rPr>
        <w:t xml:space="preserve"> - от 0</w:t>
      </w:r>
      <w:r w:rsidR="00D5210C">
        <w:rPr>
          <w:rFonts w:ascii="SchoolBook" w:hAnsi="SchoolBook"/>
          <w:b/>
          <w:color w:val="000000" w:themeColor="text1"/>
          <w:spacing w:val="-4"/>
        </w:rPr>
        <w:t>,0</w:t>
      </w:r>
      <w:r w:rsidRPr="004D293A">
        <w:rPr>
          <w:rFonts w:ascii="SchoolBook" w:hAnsi="SchoolBook"/>
          <w:b/>
          <w:color w:val="000000" w:themeColor="text1"/>
          <w:spacing w:val="-4"/>
        </w:rPr>
        <w:t xml:space="preserve"> до +5,0 </w:t>
      </w:r>
      <w:r w:rsidR="002118DA">
        <w:rPr>
          <w:rFonts w:ascii="SchoolBook" w:hAnsi="SchoolBook"/>
          <w:b/>
          <w:color w:val="000000" w:themeColor="text1"/>
          <w:spacing w:val="-4"/>
        </w:rPr>
        <w:t>мерности</w:t>
      </w:r>
      <w:r w:rsidR="00E9512E" w:rsidRPr="004D293A">
        <w:rPr>
          <w:rFonts w:ascii="SchoolBook" w:hAnsi="SchoolBook"/>
          <w:b/>
          <w:color w:val="000000" w:themeColor="text1"/>
          <w:spacing w:val="-4"/>
        </w:rPr>
        <w:t xml:space="preserve"> </w:t>
      </w:r>
    </w:p>
    <w:p w:rsidR="004A4545" w:rsidRPr="004D293A" w:rsidRDefault="004A4545" w:rsidP="00D5210C">
      <w:pPr>
        <w:pStyle w:val="Standard"/>
        <w:spacing w:before="113" w:after="113"/>
        <w:jc w:val="both"/>
        <w:rPr>
          <w:b/>
          <w:color w:val="000000" w:themeColor="text1"/>
        </w:rPr>
      </w:pPr>
      <w:r w:rsidRPr="004D293A">
        <w:rPr>
          <w:rFonts w:ascii="SchoolBook" w:hAnsi="SchoolBook"/>
          <w:b/>
          <w:color w:val="000000" w:themeColor="text1"/>
          <w:spacing w:val="-4"/>
        </w:rPr>
        <w:t xml:space="preserve">126-й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 xml:space="preserve">ИФФЛОТУРАТ </w:t>
      </w:r>
      <w:r w:rsidRPr="004D293A">
        <w:rPr>
          <w:rFonts w:ascii="SchoolBook" w:hAnsi="SchoolBook"/>
          <w:b/>
          <w:color w:val="000000" w:themeColor="text1"/>
          <w:spacing w:val="-4"/>
        </w:rPr>
        <w:t xml:space="preserve">- </w:t>
      </w:r>
      <w:r w:rsidRPr="004D293A">
        <w:rPr>
          <w:rFonts w:ascii="SchoolBook" w:hAnsi="SchoolBook"/>
          <w:b/>
          <w:i/>
          <w:color w:val="000000" w:themeColor="text1"/>
          <w:spacing w:val="-4"/>
        </w:rPr>
        <w:t>иффлотуративный</w:t>
      </w:r>
      <w:r w:rsidRPr="004D293A">
        <w:rPr>
          <w:rFonts w:ascii="SchoolBook" w:hAnsi="SchoolBook"/>
          <w:b/>
          <w:color w:val="000000" w:themeColor="text1"/>
          <w:spacing w:val="-4"/>
        </w:rPr>
        <w:t xml:space="preserve"> - от -5,0 до 0</w:t>
      </w:r>
      <w:r w:rsidR="00D5210C">
        <w:rPr>
          <w:rFonts w:ascii="SchoolBook" w:hAnsi="SchoolBook"/>
          <w:b/>
          <w:color w:val="000000" w:themeColor="text1"/>
          <w:spacing w:val="-4"/>
        </w:rPr>
        <w:t>,0 мерности</w:t>
      </w:r>
    </w:p>
    <w:p w:rsidR="004A4545" w:rsidRPr="004D293A" w:rsidRDefault="004A4545" w:rsidP="00D5210C">
      <w:pPr>
        <w:pStyle w:val="Standard"/>
        <w:spacing w:before="113" w:after="113"/>
        <w:jc w:val="both"/>
        <w:rPr>
          <w:b/>
          <w:color w:val="000000" w:themeColor="text1"/>
        </w:rPr>
      </w:pPr>
      <w:r w:rsidRPr="004D293A">
        <w:rPr>
          <w:rFonts w:ascii="SchoolBook" w:hAnsi="SchoolBook"/>
          <w:b/>
          <w:color w:val="000000" w:themeColor="text1"/>
          <w:spacing w:val="-4"/>
        </w:rPr>
        <w:t xml:space="preserve">127-й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 xml:space="preserve">ГЕРОКОМВАТ </w:t>
      </w:r>
      <w:r w:rsidRPr="004D293A">
        <w:rPr>
          <w:rFonts w:ascii="SchoolBook" w:hAnsi="SchoolBook"/>
          <w:b/>
          <w:color w:val="000000" w:themeColor="text1"/>
          <w:spacing w:val="-4"/>
        </w:rPr>
        <w:t xml:space="preserve">- </w:t>
      </w:r>
      <w:r w:rsidRPr="004D293A">
        <w:rPr>
          <w:rFonts w:ascii="SchoolBook" w:hAnsi="SchoolBook"/>
          <w:b/>
          <w:i/>
          <w:color w:val="000000" w:themeColor="text1"/>
          <w:spacing w:val="-4"/>
        </w:rPr>
        <w:t>герокомвативный</w:t>
      </w:r>
      <w:r w:rsidRPr="004D293A">
        <w:rPr>
          <w:rFonts w:ascii="SchoolBook" w:hAnsi="SchoolBook"/>
          <w:b/>
          <w:color w:val="000000" w:themeColor="text1"/>
          <w:spacing w:val="-4"/>
        </w:rPr>
        <w:t xml:space="preserve"> - от 0</w:t>
      </w:r>
      <w:r w:rsidR="00D5210C">
        <w:rPr>
          <w:rFonts w:ascii="SchoolBook" w:hAnsi="SchoolBook"/>
          <w:b/>
          <w:color w:val="000000" w:themeColor="text1"/>
          <w:spacing w:val="-4"/>
        </w:rPr>
        <w:t>,0</w:t>
      </w:r>
      <w:r w:rsidRPr="004D293A">
        <w:rPr>
          <w:rFonts w:ascii="SchoolBook" w:hAnsi="SchoolBook"/>
          <w:b/>
          <w:color w:val="000000" w:themeColor="text1"/>
          <w:spacing w:val="-4"/>
        </w:rPr>
        <w:t xml:space="preserve"> до +4,5 </w:t>
      </w:r>
      <w:r w:rsidR="002118DA">
        <w:rPr>
          <w:rFonts w:ascii="SchoolBook" w:hAnsi="SchoolBook"/>
          <w:b/>
          <w:color w:val="000000" w:themeColor="text1"/>
          <w:spacing w:val="-4"/>
        </w:rPr>
        <w:t>мерности</w:t>
      </w:r>
      <w:r w:rsidR="00E9512E" w:rsidRPr="004D293A">
        <w:rPr>
          <w:rFonts w:ascii="SchoolBook" w:hAnsi="SchoolBook"/>
          <w:b/>
          <w:color w:val="000000" w:themeColor="text1"/>
          <w:spacing w:val="-4"/>
        </w:rPr>
        <w:t xml:space="preserve"> </w:t>
      </w:r>
    </w:p>
    <w:p w:rsidR="004A4545" w:rsidRPr="004D293A" w:rsidRDefault="004A4545" w:rsidP="00D5210C">
      <w:pPr>
        <w:pStyle w:val="Standard"/>
        <w:spacing w:before="113" w:after="113"/>
        <w:jc w:val="both"/>
        <w:rPr>
          <w:b/>
          <w:color w:val="000000" w:themeColor="text1"/>
        </w:rPr>
      </w:pPr>
      <w:r w:rsidRPr="004D293A">
        <w:rPr>
          <w:rFonts w:ascii="SchoolBook" w:hAnsi="SchoolBook"/>
          <w:b/>
          <w:color w:val="000000" w:themeColor="text1"/>
          <w:spacing w:val="-4"/>
        </w:rPr>
        <w:t xml:space="preserve">128-й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СВАЛДОПОЛЯТ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свалдополятивный</w:t>
      </w:r>
      <w:r w:rsidRPr="004D293A">
        <w:rPr>
          <w:rFonts w:ascii="SchoolBook" w:hAnsi="SchoolBook"/>
          <w:b/>
          <w:color w:val="000000" w:themeColor="text1"/>
          <w:spacing w:val="-4"/>
        </w:rPr>
        <w:t xml:space="preserve"> - от -4,5 до 0</w:t>
      </w:r>
      <w:r w:rsidR="00D5210C">
        <w:rPr>
          <w:rFonts w:ascii="SchoolBook" w:hAnsi="SchoolBook"/>
          <w:b/>
          <w:color w:val="000000" w:themeColor="text1"/>
          <w:spacing w:val="-4"/>
        </w:rPr>
        <w:t>,0 мерности</w:t>
      </w:r>
    </w:p>
    <w:p w:rsidR="004A4545" w:rsidRPr="004D293A" w:rsidRDefault="004A4545" w:rsidP="00D5210C">
      <w:pPr>
        <w:pStyle w:val="Standard"/>
        <w:spacing w:before="113" w:after="113"/>
        <w:jc w:val="both"/>
        <w:rPr>
          <w:b/>
          <w:color w:val="000000" w:themeColor="text1"/>
        </w:rPr>
      </w:pPr>
      <w:r w:rsidRPr="004D293A">
        <w:rPr>
          <w:rFonts w:ascii="SchoolBook" w:hAnsi="SchoolBook"/>
          <w:b/>
          <w:color w:val="000000" w:themeColor="text1"/>
          <w:spacing w:val="-4"/>
        </w:rPr>
        <w:t xml:space="preserve">129-й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РЕГОСПОРРУТ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регоспоррутивный</w:t>
      </w:r>
      <w:r w:rsidRPr="004D293A">
        <w:rPr>
          <w:rFonts w:ascii="SchoolBook" w:hAnsi="SchoolBook"/>
          <w:b/>
          <w:color w:val="000000" w:themeColor="text1"/>
          <w:spacing w:val="-4"/>
        </w:rPr>
        <w:t xml:space="preserve"> - от 0</w:t>
      </w:r>
      <w:r w:rsidR="00D5210C">
        <w:rPr>
          <w:rFonts w:ascii="SchoolBook" w:hAnsi="SchoolBook"/>
          <w:b/>
          <w:color w:val="000000" w:themeColor="text1"/>
          <w:spacing w:val="-4"/>
        </w:rPr>
        <w:t>,0</w:t>
      </w:r>
      <w:r w:rsidRPr="004D293A">
        <w:rPr>
          <w:rFonts w:ascii="SchoolBook" w:hAnsi="SchoolBook"/>
          <w:b/>
          <w:color w:val="000000" w:themeColor="text1"/>
          <w:spacing w:val="-4"/>
        </w:rPr>
        <w:t xml:space="preserve"> до +4,0 </w:t>
      </w:r>
      <w:r w:rsidR="002118DA">
        <w:rPr>
          <w:rFonts w:ascii="SchoolBook" w:hAnsi="SchoolBook"/>
          <w:b/>
          <w:color w:val="000000" w:themeColor="text1"/>
          <w:spacing w:val="-4"/>
        </w:rPr>
        <w:t>мерности</w:t>
      </w:r>
      <w:r w:rsidR="00E9512E" w:rsidRPr="004D293A">
        <w:rPr>
          <w:rFonts w:ascii="SchoolBook" w:hAnsi="SchoolBook"/>
          <w:b/>
          <w:color w:val="000000" w:themeColor="text1"/>
          <w:spacing w:val="-4"/>
        </w:rPr>
        <w:t xml:space="preserve"> </w:t>
      </w:r>
    </w:p>
    <w:p w:rsidR="004A4545" w:rsidRPr="004D293A" w:rsidRDefault="004A4545" w:rsidP="00D5210C">
      <w:pPr>
        <w:pStyle w:val="Standard"/>
        <w:spacing w:before="113" w:after="113"/>
        <w:jc w:val="both"/>
        <w:rPr>
          <w:b/>
          <w:color w:val="000000" w:themeColor="text1"/>
        </w:rPr>
      </w:pPr>
      <w:r w:rsidRPr="004D293A">
        <w:rPr>
          <w:rFonts w:ascii="SchoolBook" w:hAnsi="SchoolBook"/>
          <w:b/>
          <w:color w:val="000000" w:themeColor="text1"/>
          <w:spacing w:val="-4"/>
        </w:rPr>
        <w:t xml:space="preserve">130-й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ФТОМОГЕЛЛАТ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 xml:space="preserve">фтомогеллативный </w:t>
      </w:r>
      <w:r w:rsidRPr="004D293A">
        <w:rPr>
          <w:rFonts w:ascii="SchoolBook" w:hAnsi="SchoolBook"/>
          <w:b/>
          <w:color w:val="000000" w:themeColor="text1"/>
          <w:spacing w:val="-4"/>
        </w:rPr>
        <w:t>- от -4,0 до 0</w:t>
      </w:r>
      <w:r w:rsidR="00D5210C">
        <w:rPr>
          <w:rFonts w:ascii="SchoolBook" w:hAnsi="SchoolBook"/>
          <w:b/>
          <w:color w:val="000000" w:themeColor="text1"/>
          <w:spacing w:val="-4"/>
        </w:rPr>
        <w:t>,0 мерности</w:t>
      </w:r>
    </w:p>
    <w:p w:rsidR="004A4545" w:rsidRPr="004D293A" w:rsidRDefault="004A4545" w:rsidP="00D5210C">
      <w:pPr>
        <w:pStyle w:val="Standard"/>
        <w:spacing w:before="113" w:after="113"/>
        <w:jc w:val="both"/>
        <w:rPr>
          <w:b/>
          <w:color w:val="000000" w:themeColor="text1"/>
        </w:rPr>
      </w:pPr>
      <w:r w:rsidRPr="004D293A">
        <w:rPr>
          <w:rFonts w:ascii="SchoolBook" w:hAnsi="SchoolBook"/>
          <w:b/>
          <w:color w:val="000000" w:themeColor="text1"/>
          <w:spacing w:val="-4"/>
        </w:rPr>
        <w:t xml:space="preserve">131-й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СКРАДОМУЛЯТ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 xml:space="preserve">скрадомулятивный </w:t>
      </w:r>
      <w:r w:rsidRPr="004D293A">
        <w:rPr>
          <w:rFonts w:ascii="SchoolBook" w:hAnsi="SchoolBook"/>
          <w:b/>
          <w:color w:val="000000" w:themeColor="text1"/>
          <w:spacing w:val="-4"/>
        </w:rPr>
        <w:t>- от 0</w:t>
      </w:r>
      <w:r w:rsidR="00D5210C">
        <w:rPr>
          <w:rFonts w:ascii="SchoolBook" w:hAnsi="SchoolBook"/>
          <w:b/>
          <w:color w:val="000000" w:themeColor="text1"/>
          <w:spacing w:val="-4"/>
        </w:rPr>
        <w:t>,0</w:t>
      </w:r>
      <w:r w:rsidRPr="004D293A">
        <w:rPr>
          <w:rFonts w:ascii="SchoolBook" w:hAnsi="SchoolBook"/>
          <w:b/>
          <w:color w:val="000000" w:themeColor="text1"/>
          <w:spacing w:val="-4"/>
        </w:rPr>
        <w:t xml:space="preserve"> до +3,5 </w:t>
      </w:r>
      <w:r w:rsidR="002118DA">
        <w:rPr>
          <w:rFonts w:ascii="SchoolBook" w:hAnsi="SchoolBook"/>
          <w:b/>
          <w:color w:val="000000" w:themeColor="text1"/>
          <w:spacing w:val="-4"/>
        </w:rPr>
        <w:t>мерности</w:t>
      </w:r>
      <w:r w:rsidR="00E9512E" w:rsidRPr="004D293A">
        <w:rPr>
          <w:rFonts w:ascii="SchoolBook" w:hAnsi="SchoolBook"/>
          <w:b/>
          <w:color w:val="000000" w:themeColor="text1"/>
          <w:spacing w:val="-4"/>
        </w:rPr>
        <w:t xml:space="preserve"> </w:t>
      </w:r>
    </w:p>
    <w:p w:rsidR="004A4545" w:rsidRPr="004D293A" w:rsidRDefault="004A4545" w:rsidP="00D5210C">
      <w:pPr>
        <w:pStyle w:val="Standard"/>
        <w:spacing w:before="113" w:after="113"/>
        <w:jc w:val="both"/>
        <w:rPr>
          <w:b/>
          <w:color w:val="000000" w:themeColor="text1"/>
        </w:rPr>
      </w:pPr>
      <w:r w:rsidRPr="004D293A">
        <w:rPr>
          <w:rFonts w:ascii="SchoolBook" w:hAnsi="SchoolBook"/>
          <w:b/>
          <w:color w:val="000000" w:themeColor="text1"/>
          <w:spacing w:val="-4"/>
        </w:rPr>
        <w:t xml:space="preserve">132-й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ЛЛАРИККЕРАТ -</w:t>
      </w:r>
      <w:r w:rsidRPr="004D293A">
        <w:rPr>
          <w:rFonts w:ascii="SchoolBook" w:hAnsi="SchoolBook"/>
          <w:b/>
          <w:color w:val="000000" w:themeColor="text1"/>
          <w:spacing w:val="-4"/>
        </w:rPr>
        <w:t xml:space="preserve"> </w:t>
      </w:r>
      <w:r w:rsidRPr="004D293A">
        <w:rPr>
          <w:rFonts w:ascii="SchoolBook" w:hAnsi="SchoolBook"/>
          <w:b/>
          <w:i/>
          <w:color w:val="000000" w:themeColor="text1"/>
          <w:spacing w:val="-4"/>
        </w:rPr>
        <w:t>ллариккеративный</w:t>
      </w:r>
      <w:r w:rsidRPr="004D293A">
        <w:rPr>
          <w:rFonts w:ascii="SchoolBook" w:hAnsi="SchoolBook"/>
          <w:b/>
          <w:color w:val="000000" w:themeColor="text1"/>
          <w:spacing w:val="-4"/>
        </w:rPr>
        <w:t xml:space="preserve"> – от -3,5 до 0</w:t>
      </w:r>
      <w:r w:rsidR="00D5210C">
        <w:rPr>
          <w:rFonts w:ascii="SchoolBook" w:hAnsi="SchoolBook"/>
          <w:b/>
          <w:color w:val="000000" w:themeColor="text1"/>
          <w:spacing w:val="-4"/>
        </w:rPr>
        <w:t>,0 мерности</w:t>
      </w:r>
    </w:p>
    <w:p w:rsidR="004A4545" w:rsidRPr="004D293A" w:rsidRDefault="004A4545" w:rsidP="00D5210C">
      <w:pPr>
        <w:pStyle w:val="Standard"/>
        <w:spacing w:before="113" w:after="113"/>
        <w:jc w:val="both"/>
        <w:rPr>
          <w:rFonts w:ascii="SchoolBook" w:hAnsi="SchoolBook"/>
          <w:b/>
          <w:color w:val="000000" w:themeColor="text1"/>
        </w:rPr>
      </w:pPr>
      <w:r w:rsidRPr="004D293A">
        <w:rPr>
          <w:rFonts w:ascii="SchoolBook" w:hAnsi="SchoolBook"/>
          <w:b/>
          <w:color w:val="000000" w:themeColor="text1"/>
        </w:rPr>
        <w:t xml:space="preserve"> </w:t>
      </w:r>
    </w:p>
    <w:p w:rsidR="004A4545" w:rsidRPr="004D293A" w:rsidRDefault="004A4545" w:rsidP="00556947">
      <w:pPr>
        <w:pStyle w:val="Standard"/>
        <w:spacing w:before="113" w:after="113"/>
        <w:jc w:val="center"/>
        <w:rPr>
          <w:rFonts w:ascii="SchoolBook" w:hAnsi="SchoolBook"/>
          <w:b/>
          <w:color w:val="000000" w:themeColor="text1"/>
        </w:rPr>
      </w:pPr>
      <w:r w:rsidRPr="004D293A">
        <w:rPr>
          <w:rFonts w:ascii="SchoolBook" w:hAnsi="SchoolBook"/>
          <w:b/>
          <w:color w:val="000000" w:themeColor="text1"/>
        </w:rPr>
        <w:t>ПРАФАОГОРРФФТ</w:t>
      </w:r>
    </w:p>
    <w:p w:rsidR="004A4545" w:rsidRPr="004D293A" w:rsidRDefault="004A4545" w:rsidP="00556947">
      <w:pPr>
        <w:pStyle w:val="Standard"/>
        <w:spacing w:before="113" w:after="113"/>
        <w:jc w:val="center"/>
        <w:rPr>
          <w:b/>
          <w:color w:val="000000" w:themeColor="text1"/>
        </w:rPr>
      </w:pPr>
      <w:r w:rsidRPr="004D293A">
        <w:rPr>
          <w:rFonts w:ascii="SchoolBook" w:hAnsi="SchoolBook"/>
          <w:b/>
          <w:color w:val="000000" w:themeColor="text1"/>
          <w:spacing w:val="-4"/>
        </w:rPr>
        <w:t>от</w:t>
      </w:r>
      <w:r w:rsidR="00E9512E" w:rsidRPr="004D293A">
        <w:rPr>
          <w:rFonts w:ascii="SchoolBook" w:hAnsi="SchoolBook"/>
          <w:b/>
          <w:color w:val="000000" w:themeColor="text1"/>
          <w:spacing w:val="-4"/>
        </w:rPr>
        <w:t xml:space="preserve"> </w:t>
      </w:r>
      <w:r w:rsidRPr="004D293A">
        <w:rPr>
          <w:rFonts w:ascii="SchoolBook" w:hAnsi="SchoolBook"/>
          <w:b/>
          <w:color w:val="000000" w:themeColor="text1"/>
          <w:spacing w:val="-4"/>
        </w:rPr>
        <w:t>0,0</w:t>
      </w:r>
      <w:r w:rsidR="00E9512E" w:rsidRPr="004D293A">
        <w:rPr>
          <w:rFonts w:ascii="SchoolBook" w:hAnsi="SchoolBook"/>
          <w:b/>
          <w:color w:val="000000" w:themeColor="text1"/>
          <w:spacing w:val="-4"/>
        </w:rPr>
        <w:t xml:space="preserve"> </w:t>
      </w:r>
      <w:r w:rsidRPr="004D293A">
        <w:rPr>
          <w:rFonts w:ascii="SchoolBook" w:hAnsi="SchoolBook"/>
          <w:b/>
          <w:color w:val="000000" w:themeColor="text1"/>
          <w:spacing w:val="-4"/>
        </w:rPr>
        <w:t>до</w:t>
      </w:r>
      <w:r w:rsidR="00E9512E" w:rsidRPr="004D293A">
        <w:rPr>
          <w:rFonts w:ascii="SchoolBook" w:hAnsi="SchoolBook"/>
          <w:b/>
          <w:color w:val="000000" w:themeColor="text1"/>
          <w:spacing w:val="-4"/>
        </w:rPr>
        <w:t xml:space="preserve"> </w:t>
      </w:r>
      <w:r w:rsidRPr="004D293A">
        <w:rPr>
          <w:rFonts w:ascii="SchoolBook" w:hAnsi="SchoolBook"/>
          <w:b/>
          <w:color w:val="000000" w:themeColor="text1"/>
        </w:rPr>
        <w:t>±3</w:t>
      </w:r>
      <w:r w:rsidRPr="004D293A">
        <w:rPr>
          <w:rFonts w:ascii="SchoolBook" w:hAnsi="SchoolBook"/>
          <w:b/>
          <w:color w:val="000000" w:themeColor="text1"/>
          <w:spacing w:val="-4"/>
        </w:rPr>
        <w:t xml:space="preserve">-й </w:t>
      </w:r>
      <w:r w:rsidR="002118DA">
        <w:rPr>
          <w:rFonts w:ascii="SchoolBook" w:hAnsi="SchoolBook"/>
          <w:b/>
          <w:color w:val="000000" w:themeColor="text1"/>
          <w:spacing w:val="-4"/>
        </w:rPr>
        <w:t>мерности</w:t>
      </w:r>
      <w:r w:rsidRPr="004D293A">
        <w:rPr>
          <w:rFonts w:ascii="SchoolBook" w:hAnsi="SchoolBook"/>
          <w:b/>
          <w:color w:val="000000" w:themeColor="text1"/>
          <w:spacing w:val="-4"/>
        </w:rPr>
        <w:t>:</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133-й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ЛЛАВОЛЛОВАЛОФФТ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ллаволловалоффтный</w:t>
      </w:r>
      <w:r w:rsidRPr="004D293A">
        <w:rPr>
          <w:rFonts w:ascii="SchoolBook" w:hAnsi="SchoolBook"/>
          <w:b/>
          <w:color w:val="000000" w:themeColor="text1"/>
          <w:spacing w:val="-4"/>
        </w:rPr>
        <w:t xml:space="preserve"> - от 0</w:t>
      </w:r>
      <w:r w:rsidR="00471AF2">
        <w:rPr>
          <w:rFonts w:ascii="SchoolBook" w:hAnsi="SchoolBook"/>
          <w:b/>
          <w:color w:val="000000" w:themeColor="text1"/>
          <w:spacing w:val="-4"/>
        </w:rPr>
        <w:t>,0</w:t>
      </w:r>
      <w:r w:rsidRPr="004D293A">
        <w:rPr>
          <w:rFonts w:ascii="SchoolBook" w:hAnsi="SchoolBook"/>
          <w:b/>
          <w:color w:val="000000" w:themeColor="text1"/>
          <w:spacing w:val="-4"/>
        </w:rPr>
        <w:t xml:space="preserve"> до +3,0 </w:t>
      </w:r>
      <w:r w:rsidR="002118DA">
        <w:rPr>
          <w:rFonts w:ascii="SchoolBook" w:hAnsi="SchoolBook"/>
          <w:b/>
          <w:color w:val="000000" w:themeColor="text1"/>
          <w:spacing w:val="-4"/>
        </w:rPr>
        <w:t>мерности</w:t>
      </w:r>
      <w:r w:rsidR="00E9512E" w:rsidRPr="004D293A">
        <w:rPr>
          <w:rFonts w:ascii="SchoolBook" w:hAnsi="SchoolBook"/>
          <w:b/>
          <w:color w:val="000000" w:themeColor="text1"/>
          <w:spacing w:val="-4"/>
        </w:rPr>
        <w:t xml:space="preserve"> </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134-й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СМИИЛЛИАГАФФТ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смииллиагаффтный</w:t>
      </w:r>
      <w:r w:rsidRPr="004D293A">
        <w:rPr>
          <w:rFonts w:ascii="SchoolBook" w:hAnsi="SchoolBook"/>
          <w:b/>
          <w:color w:val="000000" w:themeColor="text1"/>
          <w:spacing w:val="-4"/>
        </w:rPr>
        <w:t xml:space="preserve"> - от -3,0 до 0</w:t>
      </w:r>
      <w:r w:rsidR="00471AF2">
        <w:rPr>
          <w:rFonts w:ascii="SchoolBook" w:hAnsi="SchoolBook"/>
          <w:b/>
          <w:color w:val="000000" w:themeColor="text1"/>
          <w:spacing w:val="-4"/>
        </w:rPr>
        <w:t>,0 мерности</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135-й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СТААЛМАРОТРОФФТ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стаалмаротроффтный</w:t>
      </w:r>
      <w:r w:rsidRPr="004D293A">
        <w:rPr>
          <w:rFonts w:ascii="SchoolBook" w:hAnsi="SchoolBook"/>
          <w:b/>
          <w:color w:val="000000" w:themeColor="text1"/>
          <w:spacing w:val="-4"/>
        </w:rPr>
        <w:t xml:space="preserve"> - от 0</w:t>
      </w:r>
      <w:r w:rsidR="00471AF2">
        <w:rPr>
          <w:rFonts w:ascii="SchoolBook" w:hAnsi="SchoolBook"/>
          <w:b/>
          <w:color w:val="000000" w:themeColor="text1"/>
          <w:spacing w:val="-4"/>
        </w:rPr>
        <w:t>,0</w:t>
      </w:r>
      <w:r w:rsidRPr="004D293A">
        <w:rPr>
          <w:rFonts w:ascii="SchoolBook" w:hAnsi="SchoolBook"/>
          <w:b/>
          <w:color w:val="000000" w:themeColor="text1"/>
          <w:spacing w:val="-4"/>
        </w:rPr>
        <w:t xml:space="preserve"> до +2,5 </w:t>
      </w:r>
      <w:r w:rsidR="002118DA">
        <w:rPr>
          <w:rFonts w:ascii="SchoolBook" w:hAnsi="SchoolBook"/>
          <w:b/>
          <w:color w:val="000000" w:themeColor="text1"/>
          <w:spacing w:val="-4"/>
        </w:rPr>
        <w:t>мерности</w:t>
      </w:r>
      <w:r w:rsidR="00E9512E" w:rsidRPr="004D293A">
        <w:rPr>
          <w:rFonts w:ascii="SchoolBook" w:hAnsi="SchoolBook"/>
          <w:b/>
          <w:color w:val="000000" w:themeColor="text1"/>
          <w:spacing w:val="-4"/>
        </w:rPr>
        <w:t xml:space="preserve"> </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136-й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 xml:space="preserve">УСТУУРОДАФФТ </w:t>
      </w:r>
      <w:r w:rsidRPr="004D293A">
        <w:rPr>
          <w:rFonts w:ascii="SchoolBook" w:hAnsi="SchoolBook"/>
          <w:b/>
          <w:color w:val="000000" w:themeColor="text1"/>
          <w:spacing w:val="-4"/>
        </w:rPr>
        <w:t xml:space="preserve">- </w:t>
      </w:r>
      <w:r w:rsidRPr="004D293A">
        <w:rPr>
          <w:rFonts w:ascii="SchoolBook" w:hAnsi="SchoolBook"/>
          <w:b/>
          <w:i/>
          <w:color w:val="000000" w:themeColor="text1"/>
          <w:spacing w:val="-4"/>
        </w:rPr>
        <w:t xml:space="preserve">устууродаффтный </w:t>
      </w:r>
      <w:r w:rsidRPr="004D293A">
        <w:rPr>
          <w:rFonts w:ascii="SchoolBook" w:hAnsi="SchoolBook"/>
          <w:b/>
          <w:color w:val="000000" w:themeColor="text1"/>
          <w:spacing w:val="-4"/>
        </w:rPr>
        <w:t>- от -2,5 до 0</w:t>
      </w:r>
      <w:r w:rsidR="00471AF2">
        <w:rPr>
          <w:rFonts w:ascii="SchoolBook" w:hAnsi="SchoolBook"/>
          <w:b/>
          <w:color w:val="000000" w:themeColor="text1"/>
          <w:spacing w:val="-4"/>
        </w:rPr>
        <w:t>,0 мерности</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137-й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ИРРИФЛОМОВОФФТ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иррифломовоффтный</w:t>
      </w:r>
      <w:r w:rsidRPr="004D293A">
        <w:rPr>
          <w:rFonts w:ascii="SchoolBook" w:hAnsi="SchoolBook"/>
          <w:b/>
          <w:color w:val="000000" w:themeColor="text1"/>
          <w:spacing w:val="-4"/>
        </w:rPr>
        <w:t xml:space="preserve"> - от 0</w:t>
      </w:r>
      <w:r w:rsidR="00471AF2">
        <w:rPr>
          <w:rFonts w:ascii="SchoolBook" w:hAnsi="SchoolBook"/>
          <w:b/>
          <w:color w:val="000000" w:themeColor="text1"/>
          <w:spacing w:val="-4"/>
        </w:rPr>
        <w:t>,0</w:t>
      </w:r>
      <w:r w:rsidRPr="004D293A">
        <w:rPr>
          <w:rFonts w:ascii="SchoolBook" w:hAnsi="SchoolBook"/>
          <w:b/>
          <w:color w:val="000000" w:themeColor="text1"/>
          <w:spacing w:val="-4"/>
        </w:rPr>
        <w:t xml:space="preserve"> до +2,0 </w:t>
      </w:r>
      <w:r w:rsidR="002118DA">
        <w:rPr>
          <w:rFonts w:ascii="SchoolBook" w:hAnsi="SchoolBook"/>
          <w:b/>
          <w:color w:val="000000" w:themeColor="text1"/>
          <w:spacing w:val="-4"/>
        </w:rPr>
        <w:t>мерности</w:t>
      </w:r>
      <w:r w:rsidR="00E9512E" w:rsidRPr="004D293A">
        <w:rPr>
          <w:rFonts w:ascii="SchoolBook" w:hAnsi="SchoolBook"/>
          <w:b/>
          <w:color w:val="000000" w:themeColor="text1"/>
          <w:spacing w:val="-4"/>
        </w:rPr>
        <w:t xml:space="preserve"> </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138-й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ПУУЛДДОЛЛОВАФФТ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пуулддолловаффтный</w:t>
      </w:r>
      <w:r w:rsidRPr="004D293A">
        <w:rPr>
          <w:rFonts w:ascii="SchoolBook" w:hAnsi="SchoolBook"/>
          <w:b/>
          <w:color w:val="000000" w:themeColor="text1"/>
          <w:spacing w:val="-4"/>
        </w:rPr>
        <w:t xml:space="preserve"> - от -2,0 до 0</w:t>
      </w:r>
      <w:r w:rsidR="00471AF2">
        <w:rPr>
          <w:rFonts w:ascii="SchoolBook" w:hAnsi="SchoolBook"/>
          <w:b/>
          <w:color w:val="000000" w:themeColor="text1"/>
          <w:spacing w:val="-4"/>
        </w:rPr>
        <w:t>,0 мерности</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139-й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СМУОЛДОБОРАФФТ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смуолдобораффтный</w:t>
      </w:r>
      <w:r w:rsidRPr="004D293A">
        <w:rPr>
          <w:rFonts w:ascii="SchoolBook" w:hAnsi="SchoolBook"/>
          <w:b/>
          <w:color w:val="000000" w:themeColor="text1"/>
          <w:spacing w:val="-4"/>
        </w:rPr>
        <w:t xml:space="preserve"> - от 0</w:t>
      </w:r>
      <w:r w:rsidR="00471AF2">
        <w:rPr>
          <w:rFonts w:ascii="SchoolBook" w:hAnsi="SchoolBook"/>
          <w:b/>
          <w:color w:val="000000" w:themeColor="text1"/>
          <w:spacing w:val="-4"/>
        </w:rPr>
        <w:t>,0</w:t>
      </w:r>
      <w:r w:rsidRPr="004D293A">
        <w:rPr>
          <w:rFonts w:ascii="SchoolBook" w:hAnsi="SchoolBook"/>
          <w:b/>
          <w:color w:val="000000" w:themeColor="text1"/>
          <w:spacing w:val="-4"/>
        </w:rPr>
        <w:t xml:space="preserve"> до +1,5 </w:t>
      </w:r>
      <w:r w:rsidR="002118DA">
        <w:rPr>
          <w:rFonts w:ascii="SchoolBook" w:hAnsi="SchoolBook"/>
          <w:b/>
          <w:color w:val="000000" w:themeColor="text1"/>
          <w:spacing w:val="-4"/>
        </w:rPr>
        <w:t>мерности</w:t>
      </w:r>
      <w:r w:rsidR="00E9512E" w:rsidRPr="004D293A">
        <w:rPr>
          <w:rFonts w:ascii="SchoolBook" w:hAnsi="SchoolBook"/>
          <w:b/>
          <w:color w:val="000000" w:themeColor="text1"/>
          <w:spacing w:val="-4"/>
        </w:rPr>
        <w:t xml:space="preserve"> </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140-й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ПФИЛИФТОМОГОФФТ -</w:t>
      </w:r>
      <w:r w:rsidRPr="004D293A">
        <w:rPr>
          <w:rFonts w:ascii="SchoolBook" w:hAnsi="SchoolBook"/>
          <w:b/>
          <w:color w:val="000000" w:themeColor="text1"/>
          <w:spacing w:val="-4"/>
        </w:rPr>
        <w:t xml:space="preserve"> </w:t>
      </w:r>
      <w:r w:rsidRPr="004D293A">
        <w:rPr>
          <w:rFonts w:ascii="SchoolBook" w:hAnsi="SchoolBook"/>
          <w:b/>
          <w:i/>
          <w:color w:val="000000" w:themeColor="text1"/>
          <w:spacing w:val="-4"/>
        </w:rPr>
        <w:t>пфилифтомогоффтный</w:t>
      </w:r>
      <w:r w:rsidRPr="004D293A">
        <w:rPr>
          <w:rFonts w:ascii="SchoolBook" w:hAnsi="SchoolBook"/>
          <w:b/>
          <w:color w:val="000000" w:themeColor="text1"/>
          <w:spacing w:val="-4"/>
        </w:rPr>
        <w:t xml:space="preserve"> - от -1,5 до 0</w:t>
      </w:r>
      <w:r w:rsidR="00471AF2">
        <w:rPr>
          <w:rFonts w:ascii="SchoolBook" w:hAnsi="SchoolBook"/>
          <w:b/>
          <w:color w:val="000000" w:themeColor="text1"/>
          <w:spacing w:val="-4"/>
        </w:rPr>
        <w:t>,0 мерности</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141-й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w:t>
      </w:r>
      <w:r w:rsidRPr="004D293A">
        <w:rPr>
          <w:rFonts w:ascii="SchoolBook" w:hAnsi="SchoolBook"/>
          <w:b/>
          <w:color w:val="000000" w:themeColor="text1"/>
          <w:spacing w:val="-4"/>
          <w:sz w:val="20"/>
          <w:szCs w:val="20"/>
        </w:rPr>
        <w:t>СВАРАЛЛОВОРУФФТ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сваралловоруффтный</w:t>
      </w:r>
      <w:r w:rsidRPr="004D293A">
        <w:rPr>
          <w:rFonts w:ascii="SchoolBook" w:hAnsi="SchoolBook"/>
          <w:b/>
          <w:color w:val="000000" w:themeColor="text1"/>
          <w:spacing w:val="-4"/>
        </w:rPr>
        <w:t xml:space="preserve"> - от 0</w:t>
      </w:r>
      <w:r w:rsidR="00471AF2">
        <w:rPr>
          <w:rFonts w:ascii="SchoolBook" w:hAnsi="SchoolBook"/>
          <w:b/>
          <w:color w:val="000000" w:themeColor="text1"/>
          <w:spacing w:val="-4"/>
        </w:rPr>
        <w:t>,0</w:t>
      </w:r>
      <w:r w:rsidRPr="004D293A">
        <w:rPr>
          <w:rFonts w:ascii="SchoolBook" w:hAnsi="SchoolBook"/>
          <w:b/>
          <w:color w:val="000000" w:themeColor="text1"/>
          <w:spacing w:val="-4"/>
        </w:rPr>
        <w:t xml:space="preserve"> до +1,0 </w:t>
      </w:r>
      <w:r w:rsidR="002118DA">
        <w:rPr>
          <w:rFonts w:ascii="SchoolBook" w:hAnsi="SchoolBook"/>
          <w:b/>
          <w:color w:val="000000" w:themeColor="text1"/>
          <w:spacing w:val="-4"/>
        </w:rPr>
        <w:t>мерности</w:t>
      </w:r>
      <w:r w:rsidR="00E9512E" w:rsidRPr="004D293A">
        <w:rPr>
          <w:rFonts w:ascii="SchoolBook" w:hAnsi="SchoolBook"/>
          <w:b/>
          <w:color w:val="000000" w:themeColor="text1"/>
          <w:spacing w:val="-4"/>
        </w:rPr>
        <w:t xml:space="preserve"> </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142-й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w:t>
      </w:r>
      <w:r w:rsidRPr="004D293A">
        <w:rPr>
          <w:rFonts w:ascii="SchoolBook" w:hAnsi="SchoolBook"/>
          <w:b/>
          <w:color w:val="000000" w:themeColor="text1"/>
          <w:spacing w:val="-4"/>
          <w:sz w:val="20"/>
          <w:szCs w:val="20"/>
        </w:rPr>
        <w:t>ПИРАФРООГОФФТ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пирафроогоффтный</w:t>
      </w:r>
      <w:r w:rsidRPr="004D293A">
        <w:rPr>
          <w:rFonts w:ascii="SchoolBook" w:hAnsi="SchoolBook"/>
          <w:b/>
          <w:color w:val="000000" w:themeColor="text1"/>
          <w:spacing w:val="-4"/>
        </w:rPr>
        <w:t xml:space="preserve"> - от -1,0 до 0</w:t>
      </w:r>
      <w:r w:rsidR="00471AF2">
        <w:rPr>
          <w:rFonts w:ascii="SchoolBook" w:hAnsi="SchoolBook"/>
          <w:b/>
          <w:color w:val="000000" w:themeColor="text1"/>
          <w:spacing w:val="-4"/>
        </w:rPr>
        <w:t>,0 мерности</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143-й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ММИСТОЛЛОМОРФФТ</w:t>
      </w:r>
      <w:r w:rsidRPr="004D293A">
        <w:rPr>
          <w:rFonts w:ascii="SchoolBook" w:hAnsi="SchoolBook"/>
          <w:b/>
          <w:color w:val="000000" w:themeColor="text1"/>
          <w:spacing w:val="-4"/>
        </w:rPr>
        <w:t xml:space="preserve"> </w:t>
      </w:r>
      <w:r w:rsidR="00B2060F">
        <w:rPr>
          <w:rFonts w:ascii="SchoolBook" w:hAnsi="SchoolBook"/>
          <w:b/>
          <w:color w:val="000000" w:themeColor="text1"/>
          <w:spacing w:val="-4"/>
        </w:rPr>
        <w:t>–</w:t>
      </w:r>
      <w:r w:rsidRPr="004D293A">
        <w:rPr>
          <w:rFonts w:ascii="SchoolBook" w:hAnsi="SchoolBook"/>
          <w:b/>
          <w:color w:val="000000" w:themeColor="text1"/>
          <w:spacing w:val="-4"/>
        </w:rPr>
        <w:t xml:space="preserve"> </w:t>
      </w:r>
      <w:r w:rsidRPr="004D293A">
        <w:rPr>
          <w:rFonts w:ascii="SchoolBook" w:hAnsi="SchoolBook"/>
          <w:b/>
          <w:i/>
          <w:color w:val="000000" w:themeColor="text1"/>
          <w:spacing w:val="-4"/>
        </w:rPr>
        <w:t>ммистолломорффтный</w:t>
      </w:r>
      <w:r w:rsidR="00B2060F">
        <w:rPr>
          <w:rFonts w:ascii="SchoolBook" w:hAnsi="SchoolBook"/>
          <w:b/>
          <w:i/>
          <w:color w:val="000000" w:themeColor="text1"/>
          <w:spacing w:val="-4"/>
        </w:rPr>
        <w:t xml:space="preserve"> </w:t>
      </w:r>
      <w:r w:rsidRPr="004D293A">
        <w:rPr>
          <w:rFonts w:ascii="SchoolBook" w:hAnsi="SchoolBook"/>
          <w:b/>
          <w:color w:val="000000" w:themeColor="text1"/>
          <w:spacing w:val="-4"/>
        </w:rPr>
        <w:t>- от 0</w:t>
      </w:r>
      <w:r w:rsidR="00471AF2">
        <w:rPr>
          <w:rFonts w:ascii="SchoolBook" w:hAnsi="SchoolBook"/>
          <w:b/>
          <w:color w:val="000000" w:themeColor="text1"/>
          <w:spacing w:val="-4"/>
        </w:rPr>
        <w:t>,0</w:t>
      </w:r>
      <w:r w:rsidRPr="004D293A">
        <w:rPr>
          <w:rFonts w:ascii="SchoolBook" w:hAnsi="SchoolBook"/>
          <w:b/>
          <w:color w:val="000000" w:themeColor="text1"/>
          <w:spacing w:val="-4"/>
        </w:rPr>
        <w:t xml:space="preserve"> до +0,5 </w:t>
      </w:r>
      <w:r w:rsidR="002118DA">
        <w:rPr>
          <w:rFonts w:ascii="SchoolBook" w:hAnsi="SchoolBook"/>
          <w:b/>
          <w:color w:val="000000" w:themeColor="text1"/>
          <w:spacing w:val="-4"/>
        </w:rPr>
        <w:t>мерности</w:t>
      </w:r>
    </w:p>
    <w:p w:rsidR="004A4545" w:rsidRPr="004D293A" w:rsidRDefault="004A4545" w:rsidP="00471AF2">
      <w:pPr>
        <w:pStyle w:val="Standard"/>
        <w:spacing w:before="113" w:after="113"/>
        <w:jc w:val="both"/>
        <w:rPr>
          <w:b/>
          <w:color w:val="000000" w:themeColor="text1"/>
        </w:rPr>
      </w:pPr>
      <w:r w:rsidRPr="004D293A">
        <w:rPr>
          <w:rFonts w:ascii="SchoolBook" w:hAnsi="SchoolBook"/>
          <w:b/>
          <w:color w:val="000000" w:themeColor="text1"/>
          <w:spacing w:val="-4"/>
        </w:rPr>
        <w:t xml:space="preserve">144-й </w:t>
      </w:r>
      <w:r w:rsidR="00EF00C3">
        <w:rPr>
          <w:rFonts w:ascii="SchoolBook" w:hAnsi="SchoolBook"/>
          <w:b/>
          <w:color w:val="000000" w:themeColor="text1"/>
          <w:spacing w:val="-4"/>
        </w:rPr>
        <w:t>астральный</w:t>
      </w:r>
      <w:r w:rsidR="002620C5">
        <w:rPr>
          <w:rFonts w:ascii="SchoolBook" w:hAnsi="SchoolBook"/>
          <w:b/>
          <w:color w:val="000000" w:themeColor="text1"/>
          <w:spacing w:val="-4"/>
        </w:rPr>
        <w:t xml:space="preserve"> </w:t>
      </w:r>
      <w:r w:rsidRPr="004D293A">
        <w:rPr>
          <w:rFonts w:ascii="SchoolBook" w:hAnsi="SchoolBook"/>
          <w:b/>
          <w:color w:val="000000" w:themeColor="text1"/>
          <w:spacing w:val="-4"/>
        </w:rPr>
        <w:t xml:space="preserve">подобертон – </w:t>
      </w:r>
      <w:r w:rsidRPr="004D293A">
        <w:rPr>
          <w:rFonts w:ascii="SchoolBook" w:hAnsi="SchoolBook"/>
          <w:b/>
          <w:color w:val="000000" w:themeColor="text1"/>
          <w:spacing w:val="-4"/>
          <w:sz w:val="20"/>
          <w:szCs w:val="20"/>
        </w:rPr>
        <w:t>СТООЛЛОРФФТ</w:t>
      </w:r>
      <w:r w:rsidRPr="004D293A">
        <w:rPr>
          <w:rFonts w:ascii="SchoolBook" w:hAnsi="SchoolBook"/>
          <w:b/>
          <w:color w:val="000000" w:themeColor="text1"/>
          <w:spacing w:val="-4"/>
        </w:rPr>
        <w:t xml:space="preserve"> - </w:t>
      </w:r>
      <w:r w:rsidRPr="004D293A">
        <w:rPr>
          <w:rFonts w:ascii="SchoolBook" w:hAnsi="SchoolBook"/>
          <w:b/>
          <w:i/>
          <w:color w:val="000000" w:themeColor="text1"/>
          <w:spacing w:val="-4"/>
        </w:rPr>
        <w:t>стооллороффтный</w:t>
      </w:r>
      <w:r w:rsidRPr="004D293A">
        <w:rPr>
          <w:rFonts w:ascii="SchoolBook" w:hAnsi="SchoolBook"/>
          <w:b/>
          <w:color w:val="000000" w:themeColor="text1"/>
          <w:spacing w:val="-4"/>
        </w:rPr>
        <w:t xml:space="preserve"> – от -0,5 до 0</w:t>
      </w:r>
      <w:r w:rsidR="00471AF2">
        <w:rPr>
          <w:rFonts w:ascii="SchoolBook" w:hAnsi="SchoolBook"/>
          <w:b/>
          <w:color w:val="000000" w:themeColor="text1"/>
          <w:spacing w:val="-4"/>
        </w:rPr>
        <w:t>,0 мерности</w:t>
      </w:r>
    </w:p>
    <w:p w:rsidR="004A4545" w:rsidRPr="004D293A" w:rsidRDefault="004A4545" w:rsidP="00471AF2">
      <w:pPr>
        <w:pStyle w:val="Standard"/>
        <w:spacing w:before="113" w:after="113"/>
        <w:jc w:val="both"/>
        <w:rPr>
          <w:rFonts w:ascii="SchoolBook" w:hAnsi="SchoolBook"/>
          <w:b/>
          <w:color w:val="000000" w:themeColor="text1"/>
        </w:rPr>
      </w:pPr>
    </w:p>
    <w:p w:rsidR="004A4545" w:rsidRPr="004D293A" w:rsidRDefault="004A4545" w:rsidP="00556947">
      <w:pPr>
        <w:pStyle w:val="Standard"/>
        <w:spacing w:before="113" w:after="113"/>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Физический Обертон</w:t>
      </w:r>
    </w:p>
    <w:p w:rsidR="004A4545" w:rsidRPr="006C714E" w:rsidRDefault="004A4545" w:rsidP="00556947">
      <w:pPr>
        <w:pStyle w:val="Standard"/>
        <w:spacing w:before="113" w:after="113"/>
        <w:jc w:val="center"/>
        <w:rPr>
          <w:color w:val="000000" w:themeColor="text1"/>
        </w:rPr>
      </w:pPr>
      <w:r w:rsidRPr="006C714E">
        <w:rPr>
          <w:rFonts w:ascii="SchoolBook" w:hAnsi="SchoolBook"/>
          <w:b/>
          <w:color w:val="000000" w:themeColor="text1"/>
        </w:rPr>
        <w:t>ТРУУРРГУРРДТ-НУУ</w:t>
      </w:r>
    </w:p>
    <w:p w:rsidR="004A4545" w:rsidRPr="00591100" w:rsidRDefault="00591100" w:rsidP="00591100">
      <w:pPr>
        <w:pStyle w:val="Standard"/>
        <w:spacing w:before="113" w:after="113"/>
        <w:jc w:val="both"/>
        <w:rPr>
          <w:b/>
          <w:color w:val="000000" w:themeColor="text1"/>
        </w:rPr>
      </w:pPr>
      <w:r w:rsidRPr="00591100">
        <w:rPr>
          <w:rFonts w:ascii="SchoolBook" w:hAnsi="SchoolBook"/>
          <w:b/>
          <w:color w:val="000000" w:themeColor="text1"/>
          <w:sz w:val="20"/>
          <w:szCs w:val="20"/>
        </w:rPr>
        <w:t>ФОРМО</w:t>
      </w:r>
      <w:r>
        <w:rPr>
          <w:rFonts w:ascii="SchoolBook" w:hAnsi="SchoolBook"/>
          <w:b/>
          <w:color w:val="000000" w:themeColor="text1"/>
        </w:rPr>
        <w:t>-Плазма</w:t>
      </w:r>
      <w:r w:rsidR="004A4545" w:rsidRPr="00591100">
        <w:rPr>
          <w:rFonts w:ascii="SchoolBook" w:hAnsi="SchoolBook"/>
          <w:b/>
          <w:color w:val="000000" w:themeColor="text1"/>
        </w:rPr>
        <w:t xml:space="preserve"> </w:t>
      </w:r>
      <w:r w:rsidR="00B2060F">
        <w:rPr>
          <w:rFonts w:ascii="SchoolBook" w:hAnsi="SchoolBook"/>
          <w:b/>
          <w:color w:val="000000" w:themeColor="text1"/>
        </w:rPr>
        <w:t>(</w:t>
      </w:r>
      <w:r w:rsidR="004A4545" w:rsidRPr="00591100">
        <w:rPr>
          <w:rFonts w:ascii="SchoolBook" w:hAnsi="SchoolBook"/>
          <w:b/>
          <w:color w:val="000000" w:themeColor="text1"/>
        </w:rPr>
        <w:t xml:space="preserve">от </w:t>
      </w:r>
      <w:r w:rsidR="004A4545" w:rsidRPr="00591100">
        <w:rPr>
          <w:rFonts w:ascii="SchoolBook" w:hAnsi="SchoolBook"/>
          <w:b/>
          <w:i/>
          <w:color w:val="000000" w:themeColor="text1"/>
        </w:rPr>
        <w:t>±</w:t>
      </w:r>
      <w:r w:rsidR="00B2060F">
        <w:rPr>
          <w:rFonts w:ascii="SchoolBook" w:hAnsi="SchoolBook"/>
          <w:b/>
          <w:color w:val="000000" w:themeColor="text1"/>
        </w:rPr>
        <w:t>6,0</w:t>
      </w:r>
      <w:r w:rsidR="004A4545" w:rsidRPr="00591100">
        <w:rPr>
          <w:rFonts w:ascii="SchoolBook" w:hAnsi="SchoolBook"/>
          <w:b/>
          <w:color w:val="000000" w:themeColor="text1"/>
        </w:rPr>
        <w:t xml:space="preserve"> до </w:t>
      </w:r>
      <w:r w:rsidR="004A4545" w:rsidRPr="00591100">
        <w:rPr>
          <w:rFonts w:ascii="SchoolBook" w:hAnsi="SchoolBook"/>
          <w:b/>
          <w:i/>
          <w:color w:val="000000" w:themeColor="text1"/>
        </w:rPr>
        <w:t>±</w:t>
      </w:r>
      <w:r w:rsidR="004A4545" w:rsidRPr="00591100">
        <w:rPr>
          <w:rFonts w:ascii="SchoolBook" w:hAnsi="SchoolBook"/>
          <w:b/>
          <w:color w:val="000000" w:themeColor="text1"/>
        </w:rPr>
        <w:t>4,0</w:t>
      </w:r>
      <w:r w:rsidR="00E9512E" w:rsidRPr="00591100">
        <w:rPr>
          <w:rFonts w:ascii="SchoolBook" w:hAnsi="SchoolBook"/>
          <w:b/>
          <w:color w:val="000000" w:themeColor="text1"/>
        </w:rPr>
        <w:t xml:space="preserve"> </w:t>
      </w:r>
      <w:r w:rsidR="004A4545" w:rsidRPr="00591100">
        <w:rPr>
          <w:rFonts w:ascii="SchoolBook" w:hAnsi="SchoolBook"/>
          <w:b/>
          <w:color w:val="000000" w:themeColor="text1"/>
        </w:rPr>
        <w:t>мерн</w:t>
      </w:r>
      <w:r w:rsidR="00471AF2">
        <w:rPr>
          <w:rFonts w:ascii="SchoolBook" w:hAnsi="SchoolBook"/>
          <w:b/>
          <w:color w:val="000000" w:themeColor="text1"/>
        </w:rPr>
        <w:t>ости</w:t>
      </w:r>
      <w:r w:rsidR="00B2060F">
        <w:rPr>
          <w:rFonts w:ascii="SchoolBook" w:hAnsi="SchoolBook"/>
          <w:b/>
          <w:color w:val="000000" w:themeColor="text1"/>
        </w:rPr>
        <w:t>);</w:t>
      </w:r>
      <w:r w:rsidR="00E9512E" w:rsidRPr="00591100">
        <w:rPr>
          <w:rFonts w:ascii="SchoolBook" w:hAnsi="SchoolBook"/>
          <w:b/>
          <w:color w:val="000000" w:themeColor="text1"/>
        </w:rPr>
        <w:t xml:space="preserve"> </w:t>
      </w:r>
      <w:r w:rsidR="004A4545" w:rsidRPr="00591100">
        <w:rPr>
          <w:rFonts w:ascii="SchoolBook" w:hAnsi="SchoolBook"/>
          <w:b/>
          <w:color w:val="000000" w:themeColor="text1"/>
        </w:rPr>
        <w:t>по мере «уплотнения» образует</w:t>
      </w:r>
      <w:r w:rsidR="00E9512E" w:rsidRPr="00591100">
        <w:rPr>
          <w:rFonts w:ascii="SchoolBook" w:hAnsi="SchoolBook"/>
          <w:b/>
          <w:color w:val="000000" w:themeColor="text1"/>
        </w:rPr>
        <w:t xml:space="preserve"> </w:t>
      </w:r>
      <w:r w:rsidR="00B2060F">
        <w:rPr>
          <w:rFonts w:ascii="SchoolBook" w:hAnsi="SchoolBook"/>
          <w:b/>
          <w:color w:val="000000" w:themeColor="text1"/>
        </w:rPr>
        <w:t xml:space="preserve">8 Уровней, </w:t>
      </w:r>
      <w:r w:rsidR="004A4545" w:rsidRPr="00591100">
        <w:rPr>
          <w:rFonts w:ascii="SchoolBook" w:hAnsi="SchoolBook"/>
          <w:b/>
          <w:color w:val="000000" w:themeColor="text1"/>
        </w:rPr>
        <w:t>которые вместе с четырьмя высшими интерстицивными Уровнями Фо</w:t>
      </w:r>
      <w:r w:rsidR="00B2060F">
        <w:rPr>
          <w:rFonts w:ascii="SchoolBook" w:hAnsi="SchoolBook"/>
          <w:b/>
          <w:color w:val="000000" w:themeColor="text1"/>
        </w:rPr>
        <w:t>рмо-Материи образуют 12 Уровней</w:t>
      </w:r>
      <w:r w:rsidR="004A4545" w:rsidRPr="00591100">
        <w:rPr>
          <w:rFonts w:ascii="SchoolBook" w:hAnsi="SchoolBook"/>
          <w:b/>
          <w:color w:val="000000" w:themeColor="text1"/>
        </w:rPr>
        <w:t>:</w:t>
      </w:r>
    </w:p>
    <w:p w:rsidR="004A4545" w:rsidRPr="00591100" w:rsidRDefault="004A4545" w:rsidP="00591100">
      <w:pPr>
        <w:pStyle w:val="Standard"/>
        <w:spacing w:before="113" w:after="113"/>
        <w:jc w:val="both"/>
        <w:rPr>
          <w:b/>
          <w:color w:val="000000" w:themeColor="text1"/>
        </w:rPr>
      </w:pPr>
      <w:r w:rsidRPr="00591100">
        <w:rPr>
          <w:rFonts w:ascii="SchoolBook" w:hAnsi="SchoolBook"/>
          <w:b/>
          <w:color w:val="000000" w:themeColor="text1"/>
          <w:spacing w:val="-4"/>
        </w:rPr>
        <w:t>8–й подобертон</w:t>
      </w:r>
      <w:r w:rsidR="00B2060F">
        <w:rPr>
          <w:rFonts w:ascii="SchoolBook" w:hAnsi="SchoolBook"/>
          <w:b/>
          <w:color w:val="000000" w:themeColor="text1"/>
        </w:rPr>
        <w:t xml:space="preserve"> - укквуммусстный</w:t>
      </w:r>
      <w:r w:rsidRPr="00591100">
        <w:rPr>
          <w:rFonts w:ascii="SchoolBook" w:hAnsi="SchoolBook"/>
          <w:b/>
          <w:color w:val="000000" w:themeColor="text1"/>
        </w:rPr>
        <w:t xml:space="preserve"> (от +6,0 до +5,5 </w:t>
      </w:r>
      <w:r w:rsidR="002118DA">
        <w:rPr>
          <w:rFonts w:ascii="SchoolBook" w:hAnsi="SchoolBook"/>
          <w:b/>
          <w:color w:val="000000" w:themeColor="text1"/>
        </w:rPr>
        <w:t>мерности</w:t>
      </w:r>
      <w:r w:rsidRPr="00591100">
        <w:rPr>
          <w:rFonts w:ascii="SchoolBook" w:hAnsi="SchoolBook"/>
          <w:b/>
          <w:color w:val="000000" w:themeColor="text1"/>
        </w:rPr>
        <w:t>)</w:t>
      </w:r>
      <w:r w:rsidRPr="00591100">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Астральный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ВАЙДОБИЛЛИТ</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вайдобиллитивный</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+6,0 до 0</w:t>
      </w:r>
      <w:r w:rsidR="00471AF2">
        <w:rPr>
          <w:rFonts w:ascii="SchoolBook" w:hAnsi="SchoolBook"/>
          <w:b/>
          <w:color w:val="000000" w:themeColor="text1"/>
          <w:spacing w:val="-4"/>
        </w:rPr>
        <w:t>,0 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Ментальный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УУЛЛУРФ</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ууллурфный</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+6,0 до 0</w:t>
      </w:r>
      <w:r w:rsidR="00471AF2">
        <w:rPr>
          <w:rFonts w:ascii="SchoolBook" w:hAnsi="SchoolBook"/>
          <w:b/>
          <w:color w:val="000000" w:themeColor="text1"/>
          <w:spacing w:val="-4"/>
        </w:rPr>
        <w:t>,0 мерности</w:t>
      </w:r>
      <w:r w:rsidR="00DB1675">
        <w:rPr>
          <w:rFonts w:ascii="SchoolBook" w:hAnsi="SchoolBook"/>
          <w:b/>
          <w:color w:val="000000" w:themeColor="text1"/>
          <w:spacing w:val="-4"/>
        </w:rPr>
        <w:t>)</w:t>
      </w:r>
      <w:r w:rsidRPr="00591100">
        <w:rPr>
          <w:rFonts w:ascii="SchoolBook" w:hAnsi="SchoolBook"/>
          <w:b/>
          <w:color w:val="000000" w:themeColor="text1"/>
          <w:spacing w:val="-4"/>
        </w:rPr>
        <w:t xml:space="preserve"> </w:t>
      </w:r>
      <w:r w:rsidRPr="00591100">
        <w:rPr>
          <w:rFonts w:ascii="SchoolBook" w:hAnsi="SchoolBook"/>
          <w:b/>
          <w:color w:val="000000" w:themeColor="text1"/>
        </w:rPr>
        <w:t xml:space="preserve">= </w:t>
      </w:r>
      <w:r w:rsidRPr="00591100">
        <w:rPr>
          <w:rFonts w:ascii="SchoolBook" w:hAnsi="SchoolBook"/>
          <w:b/>
          <w:color w:val="000000" w:themeColor="text1"/>
          <w:spacing w:val="-4"/>
          <w:u w:val="single"/>
        </w:rPr>
        <w:t>Физический</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подобертон</w:t>
      </w:r>
      <w:r w:rsidR="00E9512E" w:rsidRPr="00591100">
        <w:rPr>
          <w:rFonts w:ascii="SchoolBook" w:hAnsi="SchoolBook"/>
          <w:b/>
          <w:color w:val="000000" w:themeColor="text1"/>
        </w:rPr>
        <w:t xml:space="preserve"> </w:t>
      </w:r>
      <w:r w:rsidRPr="00591100">
        <w:rPr>
          <w:rFonts w:ascii="SchoolBook" w:hAnsi="SchoolBook"/>
          <w:b/>
          <w:color w:val="000000" w:themeColor="text1"/>
          <w:sz w:val="20"/>
          <w:szCs w:val="20"/>
        </w:rPr>
        <w:t>УККВУМУССТ</w:t>
      </w:r>
      <w:r w:rsidRPr="00591100">
        <w:rPr>
          <w:rFonts w:ascii="SchoolBook" w:hAnsi="SchoolBook"/>
          <w:b/>
          <w:color w:val="000000" w:themeColor="text1"/>
        </w:rPr>
        <w:t xml:space="preserve">; параллельно образуется </w:t>
      </w:r>
      <w:r w:rsidRPr="00591100">
        <w:rPr>
          <w:rFonts w:ascii="SchoolBook" w:hAnsi="SchoolBook"/>
          <w:b/>
          <w:color w:val="000000" w:themeColor="text1"/>
          <w:spacing w:val="-4"/>
        </w:rPr>
        <w:t xml:space="preserve">121-й </w:t>
      </w:r>
      <w:r w:rsidR="004E6CBD">
        <w:rPr>
          <w:rFonts w:ascii="SchoolBook" w:hAnsi="SchoolBook"/>
          <w:b/>
          <w:color w:val="000000" w:themeColor="text1"/>
          <w:spacing w:val="-4"/>
          <w:u w:val="single"/>
        </w:rPr>
        <w:t>Каузальный</w:t>
      </w:r>
      <w:r w:rsidRPr="00591100">
        <w:rPr>
          <w:rFonts w:ascii="SchoolBook" w:hAnsi="SchoolBook"/>
          <w:b/>
          <w:color w:val="000000" w:themeColor="text1"/>
          <w:spacing w:val="-4"/>
        </w:rPr>
        <w:t xml:space="preserve"> подобертон – </w:t>
      </w:r>
      <w:r w:rsidRPr="00591100">
        <w:rPr>
          <w:rFonts w:ascii="SchoolBook" w:hAnsi="SchoolBook"/>
          <w:b/>
          <w:color w:val="000000" w:themeColor="text1"/>
          <w:spacing w:val="-4"/>
          <w:sz w:val="20"/>
          <w:szCs w:val="20"/>
        </w:rPr>
        <w:t xml:space="preserve">ИИЛЛВИЙВ </w:t>
      </w:r>
      <w:r w:rsidR="00DB1675">
        <w:rPr>
          <w:rFonts w:ascii="SchoolBook" w:hAnsi="SchoolBook"/>
          <w:b/>
          <w:color w:val="000000" w:themeColor="text1"/>
          <w:spacing w:val="-4"/>
        </w:rPr>
        <w:t>(</w:t>
      </w:r>
      <w:r w:rsidRPr="00591100">
        <w:rPr>
          <w:rFonts w:ascii="SchoolBook" w:hAnsi="SchoolBook"/>
          <w:b/>
          <w:color w:val="000000" w:themeColor="text1"/>
          <w:spacing w:val="-4"/>
        </w:rPr>
        <w:t>от +6,0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Pr="00591100">
        <w:rPr>
          <w:rFonts w:ascii="SchoolBook" w:hAnsi="SchoolBook"/>
          <w:b/>
          <w:color w:val="000000" w:themeColor="text1"/>
          <w:spacing w:val="-4"/>
        </w:rPr>
        <w:t>.</w:t>
      </w:r>
    </w:p>
    <w:p w:rsidR="004A4545" w:rsidRPr="00591100" w:rsidRDefault="004A4545" w:rsidP="00591100">
      <w:pPr>
        <w:pStyle w:val="Standard"/>
        <w:spacing w:before="113" w:after="113"/>
        <w:jc w:val="both"/>
        <w:rPr>
          <w:b/>
          <w:color w:val="000000" w:themeColor="text1"/>
        </w:rPr>
      </w:pPr>
      <w:r w:rsidRPr="00591100">
        <w:rPr>
          <w:rFonts w:ascii="SchoolBook" w:hAnsi="SchoolBook"/>
          <w:b/>
          <w:color w:val="000000" w:themeColor="text1"/>
          <w:spacing w:val="-4"/>
        </w:rPr>
        <w:t>7–й подобертон</w:t>
      </w:r>
      <w:r w:rsidR="00B2060F">
        <w:rPr>
          <w:rFonts w:ascii="SchoolBook" w:hAnsi="SchoolBook"/>
          <w:b/>
          <w:color w:val="000000" w:themeColor="text1"/>
        </w:rPr>
        <w:t xml:space="preserve"> - друуффдоуттабный</w:t>
      </w:r>
      <w:r w:rsidRPr="00591100">
        <w:rPr>
          <w:rFonts w:ascii="SchoolBook" w:hAnsi="SchoolBook"/>
          <w:b/>
          <w:color w:val="000000" w:themeColor="text1"/>
        </w:rPr>
        <w:t xml:space="preserve"> (от -6,0 до -5,5</w:t>
      </w:r>
      <w:r w:rsidR="00E9512E" w:rsidRPr="00591100">
        <w:rPr>
          <w:rFonts w:ascii="SchoolBook" w:hAnsi="SchoolBook"/>
          <w:b/>
          <w:color w:val="000000" w:themeColor="text1"/>
        </w:rPr>
        <w:t xml:space="preserve"> </w:t>
      </w:r>
      <w:r w:rsidR="002118DA">
        <w:rPr>
          <w:rFonts w:ascii="SchoolBook" w:hAnsi="SchoolBook"/>
          <w:b/>
          <w:color w:val="000000" w:themeColor="text1"/>
        </w:rPr>
        <w:t>мерности</w:t>
      </w:r>
      <w:r w:rsidRPr="00591100">
        <w:rPr>
          <w:rFonts w:ascii="SchoolBook" w:hAnsi="SchoolBook"/>
          <w:b/>
          <w:color w:val="000000" w:themeColor="text1"/>
        </w:rPr>
        <w:t>)</w:t>
      </w:r>
      <w:r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Астральный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ГЛАФРОПОКССУТ</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 xml:space="preserve">глафропокссутивный </w:t>
      </w:r>
      <w:r w:rsidR="00DB1675">
        <w:rPr>
          <w:rFonts w:ascii="SchoolBook" w:hAnsi="SchoolBook"/>
          <w:b/>
          <w:color w:val="000000" w:themeColor="text1"/>
          <w:spacing w:val="-4"/>
        </w:rPr>
        <w:t>(</w:t>
      </w:r>
      <w:r w:rsidRPr="00591100">
        <w:rPr>
          <w:rFonts w:ascii="SchoolBook" w:hAnsi="SchoolBook"/>
          <w:b/>
          <w:color w:val="000000" w:themeColor="text1"/>
          <w:spacing w:val="-4"/>
        </w:rPr>
        <w:t>от -6,0 до 0</w:t>
      </w:r>
      <w:r w:rsidR="008737FF">
        <w:rPr>
          <w:rFonts w:ascii="SchoolBook" w:hAnsi="SchoolBook"/>
          <w:b/>
          <w:color w:val="000000" w:themeColor="text1"/>
          <w:spacing w:val="-4"/>
        </w:rPr>
        <w:t>,0</w:t>
      </w:r>
      <w:r w:rsidRPr="00591100">
        <w:rPr>
          <w:rFonts w:ascii="SchoolBook" w:hAnsi="SchoolBook"/>
          <w:b/>
          <w:color w:val="000000" w:themeColor="text1"/>
          <w:spacing w:val="-4"/>
        </w:rPr>
        <w:t xml:space="preserve"> </w:t>
      </w:r>
      <w:r w:rsidR="002118DA">
        <w:rPr>
          <w:rFonts w:ascii="SchoolBook" w:hAnsi="SchoolBook"/>
          <w:b/>
          <w:color w:val="000000" w:themeColor="text1"/>
          <w:spacing w:val="-4"/>
        </w:rPr>
        <w:t>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Ментальный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ПТУУППФУРФ</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пфууппфурфный</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-6,0 до 0</w:t>
      </w:r>
      <w:r w:rsidR="008737FF">
        <w:rPr>
          <w:rFonts w:ascii="SchoolBook" w:hAnsi="SchoolBook"/>
          <w:b/>
          <w:color w:val="000000" w:themeColor="text1"/>
          <w:spacing w:val="-4"/>
        </w:rPr>
        <w:t>,0</w:t>
      </w:r>
      <w:r w:rsidRPr="00591100">
        <w:rPr>
          <w:rFonts w:ascii="SchoolBook" w:hAnsi="SchoolBook"/>
          <w:b/>
          <w:color w:val="000000" w:themeColor="text1"/>
          <w:spacing w:val="-4"/>
        </w:rPr>
        <w:t xml:space="preserve"> </w:t>
      </w:r>
      <w:r w:rsidR="002118DA">
        <w:rPr>
          <w:rFonts w:ascii="SchoolBook" w:hAnsi="SchoolBook"/>
          <w:b/>
          <w:color w:val="000000" w:themeColor="text1"/>
          <w:spacing w:val="-4"/>
        </w:rPr>
        <w:t>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rPr>
        <w:t>=</w:t>
      </w:r>
      <w:r w:rsidR="00E9512E" w:rsidRPr="00591100">
        <w:rPr>
          <w:rFonts w:ascii="SchoolBook" w:hAnsi="SchoolBook"/>
          <w:b/>
          <w:color w:val="000000" w:themeColor="text1"/>
        </w:rPr>
        <w:t xml:space="preserve"> </w:t>
      </w:r>
      <w:r w:rsidRPr="00591100">
        <w:rPr>
          <w:rFonts w:ascii="SchoolBook" w:hAnsi="SchoolBook"/>
          <w:b/>
          <w:color w:val="000000" w:themeColor="text1"/>
          <w:spacing w:val="-4"/>
          <w:u w:val="single"/>
        </w:rPr>
        <w:t>Физический</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подобертон</w:t>
      </w:r>
      <w:r w:rsidR="00E9512E" w:rsidRPr="00591100">
        <w:rPr>
          <w:rFonts w:ascii="SchoolBook" w:hAnsi="SchoolBook"/>
          <w:b/>
          <w:color w:val="000000" w:themeColor="text1"/>
          <w:spacing w:val="-4"/>
        </w:rPr>
        <w:t xml:space="preserve"> </w:t>
      </w:r>
      <w:r w:rsidR="00B2060F">
        <w:rPr>
          <w:rFonts w:ascii="SchoolBook" w:hAnsi="SchoolBook"/>
          <w:b/>
          <w:color w:val="000000" w:themeColor="text1"/>
          <w:sz w:val="20"/>
          <w:szCs w:val="20"/>
        </w:rPr>
        <w:t>ДРУ-УФ-</w:t>
      </w:r>
      <w:r w:rsidRPr="00591100">
        <w:rPr>
          <w:rFonts w:ascii="SchoolBook" w:hAnsi="SchoolBook"/>
          <w:b/>
          <w:color w:val="000000" w:themeColor="text1"/>
          <w:sz w:val="20"/>
          <w:szCs w:val="20"/>
        </w:rPr>
        <w:t>ФДОУТТ</w:t>
      </w:r>
      <w:r w:rsidRPr="00591100">
        <w:rPr>
          <w:rFonts w:ascii="SchoolBook" w:hAnsi="SchoolBook"/>
          <w:b/>
          <w:color w:val="000000" w:themeColor="text1"/>
        </w:rPr>
        <w:t>;</w:t>
      </w:r>
      <w:r w:rsidR="00E9512E" w:rsidRPr="00591100">
        <w:rPr>
          <w:rFonts w:ascii="SchoolBook" w:hAnsi="SchoolBook"/>
          <w:b/>
          <w:color w:val="000000" w:themeColor="text1"/>
        </w:rPr>
        <w:t xml:space="preserve"> </w:t>
      </w:r>
      <w:r w:rsidRPr="00591100">
        <w:rPr>
          <w:rFonts w:ascii="SchoolBook" w:hAnsi="SchoolBook"/>
          <w:b/>
          <w:color w:val="000000" w:themeColor="text1"/>
        </w:rPr>
        <w:t xml:space="preserve">параллельно образуется </w:t>
      </w:r>
      <w:r w:rsidRPr="00591100">
        <w:rPr>
          <w:rFonts w:ascii="SchoolBook" w:hAnsi="SchoolBook"/>
          <w:b/>
          <w:color w:val="000000" w:themeColor="text1"/>
          <w:spacing w:val="-4"/>
        </w:rPr>
        <w:t xml:space="preserve">122-й </w:t>
      </w:r>
      <w:r w:rsidR="004E6CBD">
        <w:rPr>
          <w:rFonts w:ascii="SchoolBook" w:hAnsi="SchoolBook"/>
          <w:b/>
          <w:color w:val="000000" w:themeColor="text1"/>
          <w:spacing w:val="-4"/>
          <w:u w:val="single"/>
        </w:rPr>
        <w:t>Каузальный</w:t>
      </w:r>
      <w:r w:rsidRPr="00591100">
        <w:rPr>
          <w:rFonts w:ascii="SchoolBook" w:hAnsi="SchoolBook"/>
          <w:b/>
          <w:color w:val="000000" w:themeColor="text1"/>
          <w:spacing w:val="-4"/>
        </w:rPr>
        <w:t xml:space="preserve"> подобертон – </w:t>
      </w:r>
      <w:r w:rsidRPr="00591100">
        <w:rPr>
          <w:rFonts w:ascii="SchoolBook" w:hAnsi="SchoolBook"/>
          <w:b/>
          <w:color w:val="000000" w:themeColor="text1"/>
          <w:spacing w:val="-4"/>
          <w:sz w:val="20"/>
          <w:szCs w:val="20"/>
        </w:rPr>
        <w:t>ЙВАЙВУЙЮВВ</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-6,0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Pr="00591100">
        <w:rPr>
          <w:rFonts w:ascii="SchoolBook" w:hAnsi="SchoolBook"/>
          <w:b/>
          <w:color w:val="000000" w:themeColor="text1"/>
          <w:spacing w:val="-4"/>
        </w:rPr>
        <w:t>.</w:t>
      </w:r>
    </w:p>
    <w:p w:rsidR="004A4545" w:rsidRPr="00591100" w:rsidRDefault="004A4545" w:rsidP="00591100">
      <w:pPr>
        <w:pStyle w:val="Standard"/>
        <w:spacing w:before="113" w:after="113"/>
        <w:jc w:val="both"/>
        <w:rPr>
          <w:b/>
          <w:color w:val="000000" w:themeColor="text1"/>
        </w:rPr>
      </w:pPr>
      <w:r w:rsidRPr="00591100">
        <w:rPr>
          <w:rFonts w:ascii="SchoolBook" w:hAnsi="SchoolBook"/>
          <w:b/>
          <w:color w:val="000000" w:themeColor="text1"/>
          <w:spacing w:val="-4"/>
        </w:rPr>
        <w:t>6–й подобертон</w:t>
      </w:r>
      <w:r w:rsidR="00E26B6C">
        <w:rPr>
          <w:rFonts w:ascii="SchoolBook" w:hAnsi="SchoolBook"/>
          <w:b/>
          <w:color w:val="000000" w:themeColor="text1"/>
        </w:rPr>
        <w:t xml:space="preserve"> - эффливворффный</w:t>
      </w:r>
      <w:r w:rsidRPr="00591100">
        <w:rPr>
          <w:rFonts w:ascii="SchoolBook" w:hAnsi="SchoolBook"/>
          <w:b/>
          <w:color w:val="000000" w:themeColor="text1"/>
        </w:rPr>
        <w:t xml:space="preserve"> (от +5,5 до +5,0 </w:t>
      </w:r>
      <w:r w:rsidR="002118DA">
        <w:rPr>
          <w:rFonts w:ascii="SchoolBook" w:hAnsi="SchoolBook"/>
          <w:b/>
          <w:color w:val="000000" w:themeColor="text1"/>
        </w:rPr>
        <w:t>мерности</w:t>
      </w:r>
      <w:r w:rsidRPr="00591100">
        <w:rPr>
          <w:rFonts w:ascii="SchoolBook" w:hAnsi="SchoolBook"/>
          <w:b/>
          <w:color w:val="000000" w:themeColor="text1"/>
        </w:rPr>
        <w:t>)</w:t>
      </w:r>
      <w:r w:rsidRPr="00591100">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Астральный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СПОЛОЙЮВВАТ</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 xml:space="preserve">сполойюввативный </w:t>
      </w:r>
      <w:r w:rsidR="00DB1675">
        <w:rPr>
          <w:rFonts w:ascii="SchoolBook" w:hAnsi="SchoolBook"/>
          <w:b/>
          <w:color w:val="000000" w:themeColor="text1"/>
          <w:spacing w:val="-4"/>
        </w:rPr>
        <w:t>(</w:t>
      </w:r>
      <w:r w:rsidRPr="00591100">
        <w:rPr>
          <w:rFonts w:ascii="SchoolBook" w:hAnsi="SchoolBook"/>
          <w:b/>
          <w:color w:val="000000" w:themeColor="text1"/>
          <w:spacing w:val="-4"/>
        </w:rPr>
        <w:t>от +5,5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Ментальный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ИИСЦИРФ</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 xml:space="preserve">иисцирфный </w:t>
      </w:r>
      <w:r w:rsidR="00DB1675">
        <w:rPr>
          <w:rFonts w:ascii="SchoolBook" w:hAnsi="SchoolBook"/>
          <w:b/>
          <w:color w:val="000000" w:themeColor="text1"/>
          <w:spacing w:val="-4"/>
        </w:rPr>
        <w:t>(</w:t>
      </w:r>
      <w:r w:rsidRPr="00591100">
        <w:rPr>
          <w:rFonts w:ascii="SchoolBook" w:hAnsi="SchoolBook"/>
          <w:b/>
          <w:color w:val="000000" w:themeColor="text1"/>
          <w:spacing w:val="-4"/>
        </w:rPr>
        <w:t>от +5,5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Pr="00591100">
        <w:rPr>
          <w:rFonts w:ascii="SchoolBook" w:hAnsi="SchoolBook"/>
          <w:b/>
          <w:color w:val="000000" w:themeColor="text1"/>
          <w:spacing w:val="-4"/>
        </w:rPr>
        <w:t xml:space="preserve"> </w:t>
      </w:r>
      <w:r w:rsidRPr="00591100">
        <w:rPr>
          <w:rFonts w:ascii="SchoolBook" w:hAnsi="SchoolBook"/>
          <w:b/>
          <w:color w:val="000000" w:themeColor="text1"/>
        </w:rPr>
        <w:t xml:space="preserve">= </w:t>
      </w:r>
      <w:r w:rsidRPr="00591100">
        <w:rPr>
          <w:rFonts w:ascii="SchoolBook" w:hAnsi="SchoolBook"/>
          <w:b/>
          <w:color w:val="000000" w:themeColor="text1"/>
          <w:spacing w:val="-4"/>
          <w:u w:val="single"/>
        </w:rPr>
        <w:t>Физический</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подобертон</w:t>
      </w:r>
      <w:r w:rsidR="00E9512E" w:rsidRPr="00591100">
        <w:rPr>
          <w:rFonts w:ascii="SchoolBook" w:hAnsi="SchoolBook"/>
          <w:b/>
          <w:color w:val="000000" w:themeColor="text1"/>
        </w:rPr>
        <w:t xml:space="preserve"> </w:t>
      </w:r>
      <w:r w:rsidRPr="00591100">
        <w:rPr>
          <w:rFonts w:ascii="SchoolBook" w:hAnsi="SchoolBook"/>
          <w:b/>
          <w:color w:val="000000" w:themeColor="text1"/>
          <w:sz w:val="20"/>
          <w:szCs w:val="20"/>
        </w:rPr>
        <w:t>ЭФФЛИВВОРФФ</w:t>
      </w:r>
      <w:r w:rsidRPr="00591100">
        <w:rPr>
          <w:rFonts w:ascii="SchoolBook" w:hAnsi="SchoolBook"/>
          <w:b/>
          <w:color w:val="000000" w:themeColor="text1"/>
        </w:rPr>
        <w:t>;</w:t>
      </w:r>
      <w:r w:rsidR="00E9512E" w:rsidRPr="00591100">
        <w:rPr>
          <w:rFonts w:ascii="SchoolBook" w:hAnsi="SchoolBook"/>
          <w:b/>
          <w:color w:val="000000" w:themeColor="text1"/>
        </w:rPr>
        <w:t xml:space="preserve"> </w:t>
      </w:r>
      <w:r w:rsidRPr="00591100">
        <w:rPr>
          <w:rFonts w:ascii="SchoolBook" w:hAnsi="SchoolBook"/>
          <w:b/>
          <w:color w:val="000000" w:themeColor="text1"/>
        </w:rPr>
        <w:t xml:space="preserve">параллельно образуется </w:t>
      </w:r>
      <w:r w:rsidRPr="00591100">
        <w:rPr>
          <w:rFonts w:ascii="SchoolBook" w:hAnsi="SchoolBook"/>
          <w:b/>
          <w:color w:val="000000" w:themeColor="text1"/>
          <w:spacing w:val="-4"/>
        </w:rPr>
        <w:t xml:space="preserve">123-й </w:t>
      </w:r>
      <w:r w:rsidR="004E6CBD">
        <w:rPr>
          <w:rFonts w:ascii="SchoolBook" w:hAnsi="SchoolBook"/>
          <w:b/>
          <w:color w:val="000000" w:themeColor="text1"/>
          <w:spacing w:val="-4"/>
          <w:u w:val="single"/>
        </w:rPr>
        <w:t>Каузальный</w:t>
      </w:r>
      <w:r w:rsidRPr="00591100">
        <w:rPr>
          <w:rFonts w:ascii="SchoolBook" w:hAnsi="SchoolBook"/>
          <w:b/>
          <w:color w:val="000000" w:themeColor="text1"/>
          <w:spacing w:val="-4"/>
        </w:rPr>
        <w:t xml:space="preserve"> подобертон – </w:t>
      </w:r>
      <w:r w:rsidRPr="00591100">
        <w:rPr>
          <w:rFonts w:ascii="SchoolBook" w:hAnsi="SchoolBook"/>
          <w:b/>
          <w:color w:val="000000" w:themeColor="text1"/>
          <w:spacing w:val="-4"/>
          <w:sz w:val="20"/>
          <w:szCs w:val="20"/>
        </w:rPr>
        <w:t>ИФРИКСМАЛД</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+5,5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Pr="00591100">
        <w:rPr>
          <w:rFonts w:ascii="SchoolBook" w:hAnsi="SchoolBook"/>
          <w:b/>
          <w:color w:val="000000" w:themeColor="text1"/>
          <w:spacing w:val="-4"/>
        </w:rPr>
        <w:t>.</w:t>
      </w:r>
    </w:p>
    <w:p w:rsidR="004A4545" w:rsidRPr="00591100" w:rsidRDefault="004A4545" w:rsidP="00591100">
      <w:pPr>
        <w:pStyle w:val="Standard"/>
        <w:spacing w:before="113" w:after="113"/>
        <w:jc w:val="both"/>
        <w:rPr>
          <w:b/>
          <w:color w:val="000000" w:themeColor="text1"/>
        </w:rPr>
      </w:pPr>
      <w:r w:rsidRPr="00591100">
        <w:rPr>
          <w:rFonts w:ascii="SchoolBook" w:hAnsi="SchoolBook"/>
          <w:b/>
          <w:color w:val="000000" w:themeColor="text1"/>
          <w:spacing w:val="-4"/>
        </w:rPr>
        <w:t>5–й подобертон</w:t>
      </w:r>
      <w:r w:rsidRPr="00591100">
        <w:rPr>
          <w:rFonts w:ascii="SchoolBook" w:hAnsi="SchoolBook"/>
          <w:b/>
          <w:color w:val="000000" w:themeColor="text1"/>
        </w:rPr>
        <w:t xml:space="preserve"> -</w:t>
      </w:r>
      <w:r w:rsidR="00E9512E" w:rsidRPr="00591100">
        <w:rPr>
          <w:rFonts w:ascii="SchoolBook" w:hAnsi="SchoolBook"/>
          <w:b/>
          <w:color w:val="000000" w:themeColor="text1"/>
        </w:rPr>
        <w:t xml:space="preserve"> </w:t>
      </w:r>
      <w:r w:rsidR="00E26B6C">
        <w:rPr>
          <w:rFonts w:ascii="SchoolBook" w:hAnsi="SchoolBook"/>
          <w:b/>
          <w:color w:val="000000" w:themeColor="text1"/>
        </w:rPr>
        <w:t>спиигрисстонный</w:t>
      </w:r>
      <w:r w:rsidRPr="00591100">
        <w:rPr>
          <w:rFonts w:ascii="SchoolBook" w:hAnsi="SchoolBook"/>
          <w:b/>
          <w:color w:val="000000" w:themeColor="text1"/>
        </w:rPr>
        <w:t xml:space="preserve"> (от -5,5 до -5,0 </w:t>
      </w:r>
      <w:r w:rsidR="002118DA">
        <w:rPr>
          <w:rFonts w:ascii="SchoolBook" w:hAnsi="SchoolBook"/>
          <w:b/>
          <w:color w:val="000000" w:themeColor="text1"/>
        </w:rPr>
        <w:t>мерности</w:t>
      </w:r>
      <w:r w:rsidRPr="00591100">
        <w:rPr>
          <w:rFonts w:ascii="SchoolBook" w:hAnsi="SchoolBook"/>
          <w:b/>
          <w:color w:val="000000" w:themeColor="text1"/>
        </w:rPr>
        <w:t>)</w:t>
      </w:r>
      <w:r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Астральный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ГЛИМОКОММЕКТ</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 xml:space="preserve">глимокоммективный </w:t>
      </w:r>
      <w:r w:rsidR="00DB1675">
        <w:rPr>
          <w:rFonts w:ascii="SchoolBook" w:hAnsi="SchoolBook"/>
          <w:b/>
          <w:color w:val="000000" w:themeColor="text1"/>
          <w:spacing w:val="-4"/>
        </w:rPr>
        <w:t>(</w:t>
      </w:r>
      <w:r w:rsidRPr="00591100">
        <w:rPr>
          <w:rFonts w:ascii="SchoolBook" w:hAnsi="SchoolBook"/>
          <w:b/>
          <w:color w:val="000000" w:themeColor="text1"/>
          <w:spacing w:val="-4"/>
        </w:rPr>
        <w:t>от -5,5 до 0</w:t>
      </w:r>
      <w:r w:rsidR="008737FF">
        <w:rPr>
          <w:rFonts w:ascii="SchoolBook" w:hAnsi="SchoolBook"/>
          <w:b/>
          <w:color w:val="000000" w:themeColor="text1"/>
          <w:spacing w:val="-4"/>
        </w:rPr>
        <w:t>,0</w:t>
      </w:r>
      <w:r w:rsidRPr="00591100">
        <w:rPr>
          <w:rFonts w:ascii="SchoolBook" w:hAnsi="SchoolBook"/>
          <w:b/>
          <w:color w:val="000000" w:themeColor="text1"/>
          <w:spacing w:val="-4"/>
        </w:rPr>
        <w:t xml:space="preserve"> </w:t>
      </w:r>
      <w:r w:rsidR="002118DA">
        <w:rPr>
          <w:rFonts w:ascii="SchoolBook" w:hAnsi="SchoolBook"/>
          <w:b/>
          <w:color w:val="000000" w:themeColor="text1"/>
          <w:spacing w:val="-4"/>
        </w:rPr>
        <w:t>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Ментальный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ФРААРРФОРФ</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фрааррфорфный</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-5,5 до 0</w:t>
      </w:r>
      <w:r w:rsidR="008737FF">
        <w:rPr>
          <w:rFonts w:ascii="SchoolBook" w:hAnsi="SchoolBook"/>
          <w:b/>
          <w:color w:val="000000" w:themeColor="text1"/>
          <w:spacing w:val="-4"/>
        </w:rPr>
        <w:t>,0</w:t>
      </w:r>
      <w:r w:rsidRPr="00591100">
        <w:rPr>
          <w:rFonts w:ascii="SchoolBook" w:hAnsi="SchoolBook"/>
          <w:b/>
          <w:color w:val="000000" w:themeColor="text1"/>
          <w:spacing w:val="-4"/>
        </w:rPr>
        <w:t xml:space="preserve"> </w:t>
      </w:r>
      <w:r w:rsidR="002118DA">
        <w:rPr>
          <w:rFonts w:ascii="SchoolBook" w:hAnsi="SchoolBook"/>
          <w:b/>
          <w:color w:val="000000" w:themeColor="text1"/>
          <w:spacing w:val="-4"/>
        </w:rPr>
        <w:t>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rPr>
        <w:t xml:space="preserve">= </w:t>
      </w:r>
      <w:r w:rsidRPr="00591100">
        <w:rPr>
          <w:rFonts w:ascii="SchoolBook" w:hAnsi="SchoolBook"/>
          <w:b/>
          <w:color w:val="000000" w:themeColor="text1"/>
          <w:spacing w:val="-4"/>
          <w:u w:val="single"/>
        </w:rPr>
        <w:t>Физический</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подобертон</w:t>
      </w:r>
      <w:r w:rsidR="00E9512E" w:rsidRPr="00591100">
        <w:rPr>
          <w:rFonts w:ascii="SchoolBook" w:hAnsi="SchoolBook"/>
          <w:b/>
          <w:color w:val="000000" w:themeColor="text1"/>
          <w:spacing w:val="-4"/>
        </w:rPr>
        <w:t xml:space="preserve"> </w:t>
      </w:r>
      <w:r w:rsidR="00E26B6C">
        <w:rPr>
          <w:rFonts w:ascii="SchoolBook" w:hAnsi="SchoolBook"/>
          <w:b/>
          <w:color w:val="000000" w:themeColor="text1"/>
          <w:sz w:val="20"/>
          <w:szCs w:val="20"/>
        </w:rPr>
        <w:t>СПИ-ИГ-</w:t>
      </w:r>
      <w:r w:rsidRPr="00591100">
        <w:rPr>
          <w:rFonts w:ascii="SchoolBook" w:hAnsi="SchoolBook"/>
          <w:b/>
          <w:color w:val="000000" w:themeColor="text1"/>
          <w:sz w:val="20"/>
          <w:szCs w:val="20"/>
        </w:rPr>
        <w:t>РИССТ</w:t>
      </w:r>
      <w:r w:rsidRPr="00591100">
        <w:rPr>
          <w:rFonts w:ascii="SchoolBook" w:hAnsi="SchoolBook"/>
          <w:b/>
          <w:color w:val="000000" w:themeColor="text1"/>
        </w:rPr>
        <w:t>;</w:t>
      </w:r>
      <w:r w:rsidR="00E9512E" w:rsidRPr="00591100">
        <w:rPr>
          <w:rFonts w:ascii="SchoolBook" w:hAnsi="SchoolBook"/>
          <w:b/>
          <w:color w:val="000000" w:themeColor="text1"/>
        </w:rPr>
        <w:t xml:space="preserve"> </w:t>
      </w:r>
      <w:r w:rsidRPr="00591100">
        <w:rPr>
          <w:rFonts w:ascii="SchoolBook" w:hAnsi="SchoolBook"/>
          <w:b/>
          <w:color w:val="000000" w:themeColor="text1"/>
        </w:rPr>
        <w:t xml:space="preserve">параллельно образуется </w:t>
      </w:r>
      <w:r w:rsidRPr="00591100">
        <w:rPr>
          <w:rFonts w:ascii="SchoolBook" w:hAnsi="SchoolBook"/>
          <w:b/>
          <w:color w:val="000000" w:themeColor="text1"/>
          <w:spacing w:val="-4"/>
        </w:rPr>
        <w:t xml:space="preserve">124-й </w:t>
      </w:r>
      <w:r w:rsidR="004E6CBD">
        <w:rPr>
          <w:rFonts w:ascii="SchoolBook" w:hAnsi="SchoolBook"/>
          <w:b/>
          <w:color w:val="000000" w:themeColor="text1"/>
          <w:spacing w:val="-4"/>
          <w:u w:val="single"/>
        </w:rPr>
        <w:t>Каузальный</w:t>
      </w:r>
      <w:r w:rsidRPr="00591100">
        <w:rPr>
          <w:rFonts w:ascii="SchoolBook" w:hAnsi="SchoolBook"/>
          <w:b/>
          <w:color w:val="000000" w:themeColor="text1"/>
          <w:spacing w:val="-4"/>
        </w:rPr>
        <w:t xml:space="preserve"> подобертон – </w:t>
      </w:r>
      <w:r w:rsidRPr="00591100">
        <w:rPr>
          <w:rFonts w:ascii="SchoolBook" w:hAnsi="SchoolBook"/>
          <w:b/>
          <w:color w:val="000000" w:themeColor="text1"/>
          <w:spacing w:val="-4"/>
          <w:sz w:val="20"/>
          <w:szCs w:val="20"/>
        </w:rPr>
        <w:t>ЛДИЙИРРСЛОСС</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-5,5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Pr="00591100">
        <w:rPr>
          <w:rFonts w:ascii="SchoolBook" w:hAnsi="SchoolBook"/>
          <w:b/>
          <w:color w:val="000000" w:themeColor="text1"/>
          <w:spacing w:val="-4"/>
        </w:rPr>
        <w:t>.</w:t>
      </w:r>
    </w:p>
    <w:p w:rsidR="004A4545" w:rsidRPr="00591100" w:rsidRDefault="004A4545" w:rsidP="00591100">
      <w:pPr>
        <w:pStyle w:val="Standard"/>
        <w:spacing w:before="113" w:after="113"/>
        <w:jc w:val="both"/>
        <w:rPr>
          <w:b/>
          <w:color w:val="000000" w:themeColor="text1"/>
        </w:rPr>
      </w:pPr>
      <w:r w:rsidRPr="00591100">
        <w:rPr>
          <w:rFonts w:ascii="SchoolBook" w:hAnsi="SchoolBook"/>
          <w:b/>
          <w:color w:val="000000" w:themeColor="text1"/>
          <w:spacing w:val="-4"/>
        </w:rPr>
        <w:t>4–й подобертон</w:t>
      </w:r>
      <w:r w:rsidR="00511B86">
        <w:rPr>
          <w:rFonts w:ascii="SchoolBook" w:hAnsi="SchoolBook"/>
          <w:b/>
          <w:color w:val="000000" w:themeColor="text1"/>
        </w:rPr>
        <w:t xml:space="preserve"> - эккдоррорантный</w:t>
      </w:r>
      <w:r w:rsidRPr="00591100">
        <w:rPr>
          <w:rFonts w:ascii="SchoolBook" w:hAnsi="SchoolBook"/>
          <w:b/>
          <w:color w:val="000000" w:themeColor="text1"/>
        </w:rPr>
        <w:t xml:space="preserve"> (от +5,0 до +4,5 </w:t>
      </w:r>
      <w:r w:rsidR="002118DA">
        <w:rPr>
          <w:rFonts w:ascii="SchoolBook" w:hAnsi="SchoolBook"/>
          <w:b/>
          <w:color w:val="000000" w:themeColor="text1"/>
        </w:rPr>
        <w:t>мерности</w:t>
      </w:r>
      <w:r w:rsidRPr="00591100">
        <w:rPr>
          <w:rFonts w:ascii="SchoolBook" w:hAnsi="SchoolBook"/>
          <w:b/>
          <w:color w:val="000000" w:themeColor="text1"/>
        </w:rPr>
        <w:t>)</w:t>
      </w:r>
      <w:r w:rsidRPr="00591100">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Астральный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БАСФОДЕРНИТ</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басфодернитивный</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+5,0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Ментальный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ЕЕРРЕРФ</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 xml:space="preserve">ееррерфный </w:t>
      </w:r>
      <w:r w:rsidR="00DB1675">
        <w:rPr>
          <w:rFonts w:ascii="SchoolBook" w:hAnsi="SchoolBook"/>
          <w:b/>
          <w:color w:val="000000" w:themeColor="text1"/>
          <w:spacing w:val="-4"/>
        </w:rPr>
        <w:t>(</w:t>
      </w:r>
      <w:r w:rsidRPr="00591100">
        <w:rPr>
          <w:rFonts w:ascii="SchoolBook" w:hAnsi="SchoolBook"/>
          <w:b/>
          <w:color w:val="000000" w:themeColor="text1"/>
          <w:spacing w:val="-4"/>
        </w:rPr>
        <w:t>от +5,0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rPr>
        <w:t>=</w:t>
      </w:r>
      <w:r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Физический</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подобертон</w:t>
      </w:r>
      <w:r w:rsidR="00E9512E" w:rsidRPr="00591100">
        <w:rPr>
          <w:rFonts w:ascii="SchoolBook" w:hAnsi="SchoolBook"/>
          <w:b/>
          <w:color w:val="000000" w:themeColor="text1"/>
          <w:spacing w:val="-4"/>
        </w:rPr>
        <w:t xml:space="preserve"> </w:t>
      </w:r>
      <w:r w:rsidRPr="00591100">
        <w:rPr>
          <w:rFonts w:ascii="SchoolBook" w:hAnsi="SchoolBook"/>
          <w:b/>
          <w:color w:val="000000" w:themeColor="text1"/>
          <w:sz w:val="20"/>
          <w:szCs w:val="20"/>
        </w:rPr>
        <w:t>ЭККДОРРОРАНТ</w:t>
      </w:r>
      <w:r w:rsidRPr="00591100">
        <w:rPr>
          <w:rFonts w:ascii="SchoolBook" w:hAnsi="SchoolBook"/>
          <w:b/>
          <w:color w:val="000000" w:themeColor="text1"/>
        </w:rPr>
        <w:t>;</w:t>
      </w:r>
      <w:r w:rsidR="00E9512E" w:rsidRPr="00591100">
        <w:rPr>
          <w:rFonts w:ascii="SchoolBook" w:hAnsi="SchoolBook"/>
          <w:b/>
          <w:color w:val="000000" w:themeColor="text1"/>
        </w:rPr>
        <w:t xml:space="preserve"> </w:t>
      </w:r>
      <w:r w:rsidRPr="00591100">
        <w:rPr>
          <w:rFonts w:ascii="SchoolBook" w:hAnsi="SchoolBook"/>
          <w:b/>
          <w:color w:val="000000" w:themeColor="text1"/>
        </w:rPr>
        <w:t xml:space="preserve">параллельно образуется </w:t>
      </w:r>
      <w:r w:rsidRPr="00591100">
        <w:rPr>
          <w:rFonts w:ascii="SchoolBook" w:hAnsi="SchoolBook"/>
          <w:b/>
          <w:color w:val="000000" w:themeColor="text1"/>
          <w:spacing w:val="-4"/>
        </w:rPr>
        <w:t xml:space="preserve">125-й </w:t>
      </w:r>
      <w:r w:rsidR="004E6CBD">
        <w:rPr>
          <w:rFonts w:ascii="SchoolBook" w:hAnsi="SchoolBook"/>
          <w:b/>
          <w:color w:val="000000" w:themeColor="text1"/>
          <w:spacing w:val="-4"/>
          <w:u w:val="single"/>
        </w:rPr>
        <w:t>Каузальный</w:t>
      </w:r>
      <w:r w:rsidRPr="00591100">
        <w:rPr>
          <w:rFonts w:ascii="SchoolBook" w:hAnsi="SchoolBook"/>
          <w:b/>
          <w:color w:val="000000" w:themeColor="text1"/>
          <w:spacing w:val="-4"/>
        </w:rPr>
        <w:t xml:space="preserve"> подобертон – </w:t>
      </w:r>
      <w:r w:rsidRPr="00591100">
        <w:rPr>
          <w:rFonts w:ascii="SchoolBook" w:hAnsi="SchoolBook"/>
          <w:b/>
          <w:color w:val="000000" w:themeColor="text1"/>
          <w:spacing w:val="-4"/>
          <w:sz w:val="20"/>
          <w:szCs w:val="20"/>
        </w:rPr>
        <w:t>АЙАССМАСС</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+5,0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Pr="00591100">
        <w:rPr>
          <w:rFonts w:ascii="SchoolBook" w:hAnsi="SchoolBook"/>
          <w:b/>
          <w:color w:val="000000" w:themeColor="text1"/>
          <w:spacing w:val="-4"/>
        </w:rPr>
        <w:t>.</w:t>
      </w:r>
    </w:p>
    <w:p w:rsidR="004A4545" w:rsidRPr="00591100" w:rsidRDefault="004A4545" w:rsidP="00591100">
      <w:pPr>
        <w:pStyle w:val="Standard"/>
        <w:spacing w:before="113" w:after="113"/>
        <w:jc w:val="both"/>
        <w:rPr>
          <w:b/>
          <w:color w:val="000000" w:themeColor="text1"/>
        </w:rPr>
      </w:pPr>
      <w:r w:rsidRPr="00591100">
        <w:rPr>
          <w:rFonts w:ascii="SchoolBook" w:hAnsi="SchoolBook"/>
          <w:b/>
          <w:color w:val="000000" w:themeColor="text1"/>
          <w:spacing w:val="-4"/>
        </w:rPr>
        <w:t>3–й подобертон</w:t>
      </w:r>
      <w:r w:rsidR="00511B86">
        <w:rPr>
          <w:rFonts w:ascii="SchoolBook" w:hAnsi="SchoolBook"/>
          <w:b/>
          <w:color w:val="000000" w:themeColor="text1"/>
        </w:rPr>
        <w:t xml:space="preserve"> – бдауггартный</w:t>
      </w:r>
      <w:r w:rsidRPr="00591100">
        <w:rPr>
          <w:rFonts w:ascii="SchoolBook" w:hAnsi="SchoolBook"/>
          <w:b/>
          <w:color w:val="000000" w:themeColor="text1"/>
        </w:rPr>
        <w:t xml:space="preserve"> (от -5,0 до -4,5 </w:t>
      </w:r>
      <w:r w:rsidR="002118DA">
        <w:rPr>
          <w:rFonts w:ascii="SchoolBook" w:hAnsi="SchoolBook"/>
          <w:b/>
          <w:color w:val="000000" w:themeColor="text1"/>
        </w:rPr>
        <w:t>мерности</w:t>
      </w:r>
      <w:r w:rsidRPr="00591100">
        <w:rPr>
          <w:rFonts w:ascii="SchoolBook" w:hAnsi="SchoolBook"/>
          <w:b/>
          <w:color w:val="000000" w:themeColor="text1"/>
        </w:rPr>
        <w:t>)</w:t>
      </w:r>
      <w:r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Астральный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ИФФЛОТУРАТ</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иффлотуративный</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-5,0 до 0</w:t>
      </w:r>
      <w:r w:rsidR="008737FF">
        <w:rPr>
          <w:rFonts w:ascii="SchoolBook" w:hAnsi="SchoolBook"/>
          <w:b/>
          <w:color w:val="000000" w:themeColor="text1"/>
          <w:spacing w:val="-4"/>
        </w:rPr>
        <w:t>,0</w:t>
      </w:r>
      <w:r w:rsidRPr="00591100">
        <w:rPr>
          <w:rFonts w:ascii="SchoolBook" w:hAnsi="SchoolBook"/>
          <w:b/>
          <w:color w:val="000000" w:themeColor="text1"/>
          <w:spacing w:val="-4"/>
        </w:rPr>
        <w:t xml:space="preserve"> </w:t>
      </w:r>
      <w:r w:rsidR="002118DA">
        <w:rPr>
          <w:rFonts w:ascii="SchoolBook" w:hAnsi="SchoolBook"/>
          <w:b/>
          <w:color w:val="000000" w:themeColor="text1"/>
          <w:spacing w:val="-4"/>
        </w:rPr>
        <w:t>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Ментальный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ДРИАДДОРФ</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дриаддорфный</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-5,0 до 0</w:t>
      </w:r>
      <w:r w:rsidR="008737FF">
        <w:rPr>
          <w:rFonts w:ascii="SchoolBook" w:hAnsi="SchoolBook"/>
          <w:b/>
          <w:color w:val="000000" w:themeColor="text1"/>
          <w:spacing w:val="-4"/>
        </w:rPr>
        <w:t>,0</w:t>
      </w:r>
      <w:r w:rsidRPr="00591100">
        <w:rPr>
          <w:rFonts w:ascii="SchoolBook" w:hAnsi="SchoolBook"/>
          <w:b/>
          <w:color w:val="000000" w:themeColor="text1"/>
          <w:spacing w:val="-4"/>
        </w:rPr>
        <w:t xml:space="preserve"> </w:t>
      </w:r>
      <w:r w:rsidR="002118DA">
        <w:rPr>
          <w:rFonts w:ascii="SchoolBook" w:hAnsi="SchoolBook"/>
          <w:b/>
          <w:color w:val="000000" w:themeColor="text1"/>
          <w:spacing w:val="-4"/>
        </w:rPr>
        <w:t>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rPr>
        <w:t xml:space="preserve">= </w:t>
      </w:r>
      <w:r w:rsidRPr="00591100">
        <w:rPr>
          <w:rFonts w:ascii="SchoolBook" w:hAnsi="SchoolBook"/>
          <w:b/>
          <w:color w:val="000000" w:themeColor="text1"/>
          <w:spacing w:val="-4"/>
          <w:u w:val="single"/>
        </w:rPr>
        <w:t>Физический</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подобертон</w:t>
      </w:r>
      <w:r w:rsidR="00E9512E" w:rsidRPr="00591100">
        <w:rPr>
          <w:rFonts w:ascii="SchoolBook" w:hAnsi="SchoolBook"/>
          <w:b/>
          <w:color w:val="000000" w:themeColor="text1"/>
        </w:rPr>
        <w:t xml:space="preserve"> </w:t>
      </w:r>
      <w:r w:rsidR="00511B86">
        <w:rPr>
          <w:rFonts w:ascii="SchoolBook" w:hAnsi="SchoolBook"/>
          <w:b/>
          <w:color w:val="000000" w:themeColor="text1"/>
          <w:sz w:val="20"/>
          <w:szCs w:val="20"/>
        </w:rPr>
        <w:t>БДА-УГ-</w:t>
      </w:r>
      <w:r w:rsidRPr="00591100">
        <w:rPr>
          <w:rFonts w:ascii="SchoolBook" w:hAnsi="SchoolBook"/>
          <w:b/>
          <w:color w:val="000000" w:themeColor="text1"/>
          <w:sz w:val="20"/>
          <w:szCs w:val="20"/>
        </w:rPr>
        <w:t>ГАРТН</w:t>
      </w:r>
      <w:r w:rsidRPr="00591100">
        <w:rPr>
          <w:rFonts w:ascii="SchoolBook" w:hAnsi="SchoolBook"/>
          <w:b/>
          <w:color w:val="000000" w:themeColor="text1"/>
        </w:rPr>
        <w:t>;</w:t>
      </w:r>
      <w:r w:rsidR="00E9512E" w:rsidRPr="00591100">
        <w:rPr>
          <w:rFonts w:ascii="SchoolBook" w:hAnsi="SchoolBook"/>
          <w:b/>
          <w:color w:val="000000" w:themeColor="text1"/>
        </w:rPr>
        <w:t xml:space="preserve"> </w:t>
      </w:r>
      <w:r w:rsidRPr="00591100">
        <w:rPr>
          <w:rFonts w:ascii="SchoolBook" w:hAnsi="SchoolBook"/>
          <w:b/>
          <w:color w:val="000000" w:themeColor="text1"/>
        </w:rPr>
        <w:t xml:space="preserve">параллельно образуется </w:t>
      </w:r>
      <w:r w:rsidRPr="00591100">
        <w:rPr>
          <w:rFonts w:ascii="SchoolBook" w:hAnsi="SchoolBook"/>
          <w:b/>
          <w:color w:val="000000" w:themeColor="text1"/>
          <w:spacing w:val="-4"/>
        </w:rPr>
        <w:t xml:space="preserve">126-й </w:t>
      </w:r>
      <w:r w:rsidR="004E6CBD">
        <w:rPr>
          <w:rFonts w:ascii="SchoolBook" w:hAnsi="SchoolBook"/>
          <w:b/>
          <w:color w:val="000000" w:themeColor="text1"/>
          <w:spacing w:val="-4"/>
          <w:u w:val="single"/>
        </w:rPr>
        <w:t>Каузальный</w:t>
      </w:r>
      <w:r w:rsidRPr="00591100">
        <w:rPr>
          <w:rFonts w:ascii="SchoolBook" w:hAnsi="SchoolBook"/>
          <w:b/>
          <w:color w:val="000000" w:themeColor="text1"/>
          <w:spacing w:val="-4"/>
        </w:rPr>
        <w:t xml:space="preserve"> подобертон – </w:t>
      </w:r>
      <w:r w:rsidRPr="00591100">
        <w:rPr>
          <w:rFonts w:ascii="SchoolBook" w:hAnsi="SchoolBook"/>
          <w:b/>
          <w:color w:val="000000" w:themeColor="text1"/>
          <w:spacing w:val="-4"/>
          <w:sz w:val="20"/>
          <w:szCs w:val="20"/>
        </w:rPr>
        <w:t>КСПИИРЛУХМ</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-5,0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Pr="00591100">
        <w:rPr>
          <w:rFonts w:ascii="SchoolBook" w:hAnsi="SchoolBook"/>
          <w:b/>
          <w:color w:val="000000" w:themeColor="text1"/>
          <w:spacing w:val="-4"/>
        </w:rPr>
        <w:t>.</w:t>
      </w:r>
    </w:p>
    <w:p w:rsidR="004A4545" w:rsidRPr="00591100" w:rsidRDefault="004A4545" w:rsidP="00591100">
      <w:pPr>
        <w:pStyle w:val="Standard"/>
        <w:spacing w:before="113" w:after="113"/>
        <w:jc w:val="both"/>
        <w:rPr>
          <w:b/>
          <w:color w:val="000000" w:themeColor="text1"/>
        </w:rPr>
      </w:pPr>
      <w:r w:rsidRPr="00591100">
        <w:rPr>
          <w:rFonts w:ascii="SchoolBook" w:hAnsi="SchoolBook"/>
          <w:b/>
          <w:color w:val="000000" w:themeColor="text1"/>
          <w:spacing w:val="-4"/>
        </w:rPr>
        <w:t>2–й подобертон</w:t>
      </w:r>
      <w:r w:rsidR="00511B86">
        <w:rPr>
          <w:rFonts w:ascii="SchoolBook" w:hAnsi="SchoolBook"/>
          <w:b/>
          <w:color w:val="000000" w:themeColor="text1"/>
        </w:rPr>
        <w:t xml:space="preserve"> - иффссукруллонный</w:t>
      </w:r>
      <w:r w:rsidRPr="00591100">
        <w:rPr>
          <w:rFonts w:ascii="SchoolBook" w:hAnsi="SchoolBook"/>
          <w:b/>
          <w:color w:val="000000" w:themeColor="text1"/>
        </w:rPr>
        <w:t xml:space="preserve"> (от +4,5 до +4,0 </w:t>
      </w:r>
      <w:r w:rsidR="002118DA">
        <w:rPr>
          <w:rFonts w:ascii="SchoolBook" w:hAnsi="SchoolBook"/>
          <w:b/>
          <w:color w:val="000000" w:themeColor="text1"/>
        </w:rPr>
        <w:t>мерности</w:t>
      </w:r>
      <w:r w:rsidRPr="00591100">
        <w:rPr>
          <w:rFonts w:ascii="SchoolBook" w:hAnsi="SchoolBook"/>
          <w:b/>
          <w:color w:val="000000" w:themeColor="text1"/>
        </w:rPr>
        <w:t>)</w:t>
      </w:r>
      <w:r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Астральный</w:t>
      </w:r>
      <w:r w:rsidRPr="00591100">
        <w:rPr>
          <w:rFonts w:ascii="SchoolBook" w:hAnsi="SchoolBook"/>
          <w:b/>
          <w:color w:val="000000" w:themeColor="text1"/>
          <w:spacing w:val="-4"/>
        </w:rPr>
        <w:t xml:space="preserve"> подобертон</w:t>
      </w:r>
      <w:r w:rsidRPr="00591100">
        <w:rPr>
          <w:rFonts w:ascii="SchoolBook" w:hAnsi="SchoolBook"/>
          <w:b/>
          <w:color w:val="000000" w:themeColor="text1"/>
          <w:spacing w:val="-4"/>
          <w:sz w:val="20"/>
          <w:szCs w:val="20"/>
        </w:rPr>
        <w:t xml:space="preserve"> ГЕРОКОМВАТ</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герокомвативный</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+4,5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Ментальный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ООЛЛИРФ</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ооллирфный</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+4,5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rPr>
        <w:t xml:space="preserve">= </w:t>
      </w:r>
      <w:r w:rsidRPr="00591100">
        <w:rPr>
          <w:rFonts w:ascii="SchoolBook" w:hAnsi="SchoolBook"/>
          <w:b/>
          <w:color w:val="000000" w:themeColor="text1"/>
          <w:spacing w:val="-4"/>
          <w:u w:val="single"/>
        </w:rPr>
        <w:t>Физический</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подобертон</w:t>
      </w:r>
      <w:r w:rsidR="00E9512E" w:rsidRPr="00591100">
        <w:rPr>
          <w:rFonts w:ascii="SchoolBook" w:hAnsi="SchoolBook"/>
          <w:b/>
          <w:color w:val="000000" w:themeColor="text1"/>
          <w:spacing w:val="-4"/>
        </w:rPr>
        <w:t xml:space="preserve"> </w:t>
      </w:r>
      <w:r w:rsidRPr="00591100">
        <w:rPr>
          <w:rFonts w:ascii="SchoolBook" w:hAnsi="SchoolBook"/>
          <w:b/>
          <w:color w:val="000000" w:themeColor="text1"/>
          <w:sz w:val="20"/>
          <w:szCs w:val="20"/>
        </w:rPr>
        <w:t>ИФФССУКРУЛЛ</w:t>
      </w:r>
      <w:r w:rsidRPr="00591100">
        <w:rPr>
          <w:rFonts w:ascii="SchoolBook" w:hAnsi="SchoolBook"/>
          <w:b/>
          <w:color w:val="000000" w:themeColor="text1"/>
        </w:rPr>
        <w:t>;</w:t>
      </w:r>
      <w:r w:rsidR="00E9512E" w:rsidRPr="00591100">
        <w:rPr>
          <w:rFonts w:ascii="SchoolBook" w:hAnsi="SchoolBook"/>
          <w:b/>
          <w:color w:val="000000" w:themeColor="text1"/>
        </w:rPr>
        <w:t xml:space="preserve"> </w:t>
      </w:r>
      <w:r w:rsidRPr="00591100">
        <w:rPr>
          <w:rFonts w:ascii="SchoolBook" w:hAnsi="SchoolBook"/>
          <w:b/>
          <w:color w:val="000000" w:themeColor="text1"/>
        </w:rPr>
        <w:t xml:space="preserve">параллельно образуется </w:t>
      </w:r>
      <w:r w:rsidRPr="00591100">
        <w:rPr>
          <w:rFonts w:ascii="SchoolBook" w:hAnsi="SchoolBook"/>
          <w:b/>
          <w:color w:val="000000" w:themeColor="text1"/>
          <w:spacing w:val="-4"/>
        </w:rPr>
        <w:t xml:space="preserve">127-й </w:t>
      </w:r>
      <w:r w:rsidR="004E6CBD">
        <w:rPr>
          <w:rFonts w:ascii="SchoolBook" w:hAnsi="SchoolBook"/>
          <w:b/>
          <w:color w:val="000000" w:themeColor="text1"/>
          <w:spacing w:val="-4"/>
          <w:u w:val="single"/>
        </w:rPr>
        <w:t>Каузальный</w:t>
      </w:r>
      <w:r w:rsidRPr="00591100">
        <w:rPr>
          <w:rFonts w:ascii="SchoolBook" w:hAnsi="SchoolBook"/>
          <w:b/>
          <w:color w:val="000000" w:themeColor="text1"/>
          <w:spacing w:val="-4"/>
        </w:rPr>
        <w:t xml:space="preserve"> подобертон – </w:t>
      </w:r>
      <w:r w:rsidRPr="00591100">
        <w:rPr>
          <w:rFonts w:ascii="SchoolBook" w:hAnsi="SchoolBook"/>
          <w:b/>
          <w:color w:val="000000" w:themeColor="text1"/>
          <w:spacing w:val="-4"/>
          <w:sz w:val="20"/>
          <w:szCs w:val="20"/>
        </w:rPr>
        <w:t>ОББОРРГОФМ</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+4,5 до 0</w:t>
      </w:r>
      <w:r w:rsidR="008737FF">
        <w:rPr>
          <w:rFonts w:ascii="SchoolBook" w:hAnsi="SchoolBook"/>
          <w:b/>
          <w:color w:val="000000" w:themeColor="text1"/>
          <w:spacing w:val="-4"/>
        </w:rPr>
        <w:t>,0 мерности</w:t>
      </w:r>
      <w:r w:rsidR="00DB1675">
        <w:rPr>
          <w:rFonts w:ascii="SchoolBook" w:hAnsi="SchoolBook"/>
          <w:b/>
          <w:color w:val="000000" w:themeColor="text1"/>
          <w:spacing w:val="-4"/>
        </w:rPr>
        <w:t>)</w:t>
      </w:r>
      <w:r w:rsidRPr="00591100">
        <w:rPr>
          <w:rFonts w:ascii="SchoolBook" w:hAnsi="SchoolBook"/>
          <w:b/>
          <w:color w:val="000000" w:themeColor="text1"/>
          <w:spacing w:val="-4"/>
        </w:rPr>
        <w:t>.</w:t>
      </w:r>
    </w:p>
    <w:p w:rsidR="004A4545" w:rsidRPr="00591100" w:rsidRDefault="004A4545" w:rsidP="00591100">
      <w:pPr>
        <w:pStyle w:val="Standard"/>
        <w:spacing w:before="113" w:after="113"/>
        <w:jc w:val="both"/>
        <w:rPr>
          <w:rFonts w:ascii="SchoolBook" w:hAnsi="SchoolBook"/>
          <w:b/>
          <w:color w:val="000000" w:themeColor="text1"/>
          <w:spacing w:val="-4"/>
        </w:rPr>
      </w:pPr>
      <w:r w:rsidRPr="00591100">
        <w:rPr>
          <w:rFonts w:ascii="SchoolBook" w:hAnsi="SchoolBook"/>
          <w:b/>
          <w:color w:val="000000" w:themeColor="text1"/>
          <w:spacing w:val="-4"/>
        </w:rPr>
        <w:t>1–й подобертон</w:t>
      </w:r>
      <w:r w:rsidR="00511B86">
        <w:rPr>
          <w:rFonts w:ascii="SchoolBook" w:hAnsi="SchoolBook"/>
          <w:b/>
          <w:color w:val="000000" w:themeColor="text1"/>
        </w:rPr>
        <w:t xml:space="preserve"> - цухлувлоррный</w:t>
      </w:r>
      <w:r w:rsidRPr="00591100">
        <w:rPr>
          <w:rFonts w:ascii="SchoolBook" w:hAnsi="SchoolBook"/>
          <w:b/>
          <w:color w:val="000000" w:themeColor="text1"/>
        </w:rPr>
        <w:t xml:space="preserve"> (от -4,5 до -4,0 </w:t>
      </w:r>
      <w:r w:rsidR="002118DA">
        <w:rPr>
          <w:rFonts w:ascii="SchoolBook" w:hAnsi="SchoolBook"/>
          <w:b/>
          <w:color w:val="000000" w:themeColor="text1"/>
        </w:rPr>
        <w:t>мерности</w:t>
      </w:r>
      <w:r w:rsidRPr="00591100">
        <w:rPr>
          <w:rFonts w:ascii="SchoolBook" w:hAnsi="SchoolBook"/>
          <w:b/>
          <w:color w:val="000000" w:themeColor="text1"/>
        </w:rPr>
        <w:t>)</w:t>
      </w:r>
      <w:r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Астральный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СВАЛДОПОЛЯТ</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свалдополятивный</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-4,5 до 0</w:t>
      </w:r>
      <w:r w:rsidR="008737FF">
        <w:rPr>
          <w:rFonts w:ascii="SchoolBook" w:hAnsi="SchoolBook"/>
          <w:b/>
          <w:color w:val="000000" w:themeColor="text1"/>
          <w:spacing w:val="-4"/>
        </w:rPr>
        <w:t>,0</w:t>
      </w:r>
      <w:r w:rsidRPr="00591100">
        <w:rPr>
          <w:rFonts w:ascii="SchoolBook" w:hAnsi="SchoolBook"/>
          <w:b/>
          <w:color w:val="000000" w:themeColor="text1"/>
          <w:spacing w:val="-4"/>
        </w:rPr>
        <w:t xml:space="preserve"> </w:t>
      </w:r>
      <w:r w:rsidR="002118DA">
        <w:rPr>
          <w:rFonts w:ascii="SchoolBook" w:hAnsi="SchoolBook"/>
          <w:b/>
          <w:color w:val="000000" w:themeColor="text1"/>
          <w:spacing w:val="-4"/>
        </w:rPr>
        <w:t>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u w:val="single"/>
        </w:rPr>
        <w:t>Ментальный</w:t>
      </w:r>
      <w:r w:rsidRPr="00591100">
        <w:rPr>
          <w:rFonts w:ascii="SchoolBook" w:hAnsi="SchoolBook"/>
          <w:b/>
          <w:color w:val="000000" w:themeColor="text1"/>
          <w:spacing w:val="-4"/>
        </w:rPr>
        <w:t xml:space="preserve"> подобертон </w:t>
      </w:r>
      <w:r w:rsidRPr="00591100">
        <w:rPr>
          <w:rFonts w:ascii="SchoolBook" w:hAnsi="SchoolBook"/>
          <w:b/>
          <w:color w:val="000000" w:themeColor="text1"/>
          <w:spacing w:val="-4"/>
          <w:sz w:val="20"/>
          <w:szCs w:val="20"/>
        </w:rPr>
        <w:t>ДЛООЛЛКОРФ</w:t>
      </w:r>
      <w:r w:rsidRPr="00591100">
        <w:rPr>
          <w:rFonts w:ascii="SchoolBook" w:hAnsi="SchoolBook"/>
          <w:b/>
          <w:color w:val="000000" w:themeColor="text1"/>
          <w:spacing w:val="-4"/>
        </w:rPr>
        <w:t xml:space="preserve"> - </w:t>
      </w:r>
      <w:r w:rsidRPr="00591100">
        <w:rPr>
          <w:rFonts w:ascii="SchoolBook" w:hAnsi="SchoolBook"/>
          <w:b/>
          <w:i/>
          <w:color w:val="000000" w:themeColor="text1"/>
          <w:spacing w:val="-4"/>
        </w:rPr>
        <w:t>длооллкорфный</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-4,5 до 0</w:t>
      </w:r>
      <w:r w:rsidR="008737FF">
        <w:rPr>
          <w:rFonts w:ascii="SchoolBook" w:hAnsi="SchoolBook"/>
          <w:b/>
          <w:color w:val="000000" w:themeColor="text1"/>
          <w:spacing w:val="-4"/>
        </w:rPr>
        <w:t>,0</w:t>
      </w:r>
      <w:r w:rsidRPr="00591100">
        <w:rPr>
          <w:rFonts w:ascii="SchoolBook" w:hAnsi="SchoolBook"/>
          <w:b/>
          <w:color w:val="000000" w:themeColor="text1"/>
          <w:spacing w:val="-4"/>
        </w:rPr>
        <w:t xml:space="preserve"> </w:t>
      </w:r>
      <w:r w:rsidR="002118DA">
        <w:rPr>
          <w:rFonts w:ascii="SchoolBook" w:hAnsi="SchoolBook"/>
          <w:b/>
          <w:color w:val="000000" w:themeColor="text1"/>
          <w:spacing w:val="-4"/>
        </w:rPr>
        <w:t>мерности</w:t>
      </w:r>
      <w:r w:rsidR="00DB1675">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r w:rsidRPr="00591100">
        <w:rPr>
          <w:rFonts w:ascii="SchoolBook" w:hAnsi="SchoolBook"/>
          <w:b/>
          <w:color w:val="000000" w:themeColor="text1"/>
        </w:rPr>
        <w:t xml:space="preserve">= </w:t>
      </w:r>
      <w:r w:rsidRPr="00591100">
        <w:rPr>
          <w:rFonts w:ascii="SchoolBook" w:hAnsi="SchoolBook"/>
          <w:b/>
          <w:color w:val="000000" w:themeColor="text1"/>
          <w:spacing w:val="-4"/>
          <w:u w:val="single"/>
        </w:rPr>
        <w:t>Физический</w:t>
      </w:r>
      <w:r w:rsidR="00E9512E" w:rsidRPr="00591100">
        <w:rPr>
          <w:rFonts w:ascii="SchoolBook" w:hAnsi="SchoolBook"/>
          <w:b/>
          <w:color w:val="000000" w:themeColor="text1"/>
          <w:spacing w:val="-4"/>
        </w:rPr>
        <w:t xml:space="preserve"> </w:t>
      </w:r>
      <w:r w:rsidRPr="00591100">
        <w:rPr>
          <w:rFonts w:ascii="SchoolBook" w:hAnsi="SchoolBook"/>
          <w:b/>
          <w:color w:val="000000" w:themeColor="text1"/>
          <w:spacing w:val="-4"/>
        </w:rPr>
        <w:t>подобертон</w:t>
      </w:r>
      <w:r w:rsidR="00E9512E" w:rsidRPr="00591100">
        <w:rPr>
          <w:rFonts w:ascii="SchoolBook" w:hAnsi="SchoolBook"/>
          <w:b/>
          <w:color w:val="000000" w:themeColor="text1"/>
          <w:spacing w:val="-4"/>
        </w:rPr>
        <w:t xml:space="preserve"> </w:t>
      </w:r>
      <w:r w:rsidR="00511B86">
        <w:rPr>
          <w:rFonts w:ascii="SchoolBook" w:hAnsi="SchoolBook"/>
          <w:b/>
          <w:color w:val="000000" w:themeColor="text1"/>
          <w:sz w:val="20"/>
          <w:szCs w:val="20"/>
        </w:rPr>
        <w:t>ЦУХ-ЛУ-</w:t>
      </w:r>
      <w:r w:rsidRPr="00591100">
        <w:rPr>
          <w:rFonts w:ascii="SchoolBook" w:hAnsi="SchoolBook"/>
          <w:b/>
          <w:color w:val="000000" w:themeColor="text1"/>
          <w:sz w:val="20"/>
          <w:szCs w:val="20"/>
        </w:rPr>
        <w:t>ВЛОРР</w:t>
      </w:r>
      <w:r w:rsidRPr="00591100">
        <w:rPr>
          <w:rFonts w:ascii="SchoolBook" w:hAnsi="SchoolBook"/>
          <w:b/>
          <w:color w:val="000000" w:themeColor="text1"/>
        </w:rPr>
        <w:t>;</w:t>
      </w:r>
      <w:r w:rsidR="00E9512E" w:rsidRPr="00591100">
        <w:rPr>
          <w:rFonts w:ascii="SchoolBook" w:hAnsi="SchoolBook"/>
          <w:b/>
          <w:color w:val="000000" w:themeColor="text1"/>
        </w:rPr>
        <w:t xml:space="preserve"> </w:t>
      </w:r>
      <w:r w:rsidRPr="00591100">
        <w:rPr>
          <w:rFonts w:ascii="SchoolBook" w:hAnsi="SchoolBook"/>
          <w:b/>
          <w:color w:val="000000" w:themeColor="text1"/>
        </w:rPr>
        <w:t xml:space="preserve">параллельно образуется </w:t>
      </w:r>
      <w:r w:rsidRPr="00591100">
        <w:rPr>
          <w:rFonts w:ascii="SchoolBook" w:hAnsi="SchoolBook"/>
          <w:b/>
          <w:color w:val="000000" w:themeColor="text1"/>
          <w:spacing w:val="-4"/>
        </w:rPr>
        <w:t xml:space="preserve">128-й </w:t>
      </w:r>
      <w:r w:rsidR="004E6CBD">
        <w:rPr>
          <w:rFonts w:ascii="SchoolBook" w:hAnsi="SchoolBook"/>
          <w:b/>
          <w:color w:val="000000" w:themeColor="text1"/>
          <w:spacing w:val="-4"/>
          <w:u w:val="single"/>
        </w:rPr>
        <w:t>Каузальный</w:t>
      </w:r>
      <w:r w:rsidRPr="00591100">
        <w:rPr>
          <w:rFonts w:ascii="SchoolBook" w:hAnsi="SchoolBook"/>
          <w:b/>
          <w:color w:val="000000" w:themeColor="text1"/>
          <w:spacing w:val="-4"/>
        </w:rPr>
        <w:t xml:space="preserve"> подобертон – </w:t>
      </w:r>
      <w:r w:rsidRPr="00591100">
        <w:rPr>
          <w:rFonts w:ascii="SchoolBook" w:hAnsi="SchoolBook"/>
          <w:b/>
          <w:color w:val="000000" w:themeColor="text1"/>
          <w:spacing w:val="-4"/>
          <w:sz w:val="20"/>
          <w:szCs w:val="20"/>
        </w:rPr>
        <w:t>СВОХРИВВИЛД</w:t>
      </w:r>
      <w:r w:rsidR="00DB1675">
        <w:rPr>
          <w:rFonts w:ascii="SchoolBook" w:hAnsi="SchoolBook"/>
          <w:b/>
          <w:color w:val="000000" w:themeColor="text1"/>
          <w:spacing w:val="-4"/>
        </w:rPr>
        <w:t xml:space="preserve"> (</w:t>
      </w:r>
      <w:r w:rsidRPr="00591100">
        <w:rPr>
          <w:rFonts w:ascii="SchoolBook" w:hAnsi="SchoolBook"/>
          <w:b/>
          <w:color w:val="000000" w:themeColor="text1"/>
          <w:spacing w:val="-4"/>
        </w:rPr>
        <w:t>от -4,5 до 0</w:t>
      </w:r>
      <w:r w:rsidR="008737FF">
        <w:rPr>
          <w:rFonts w:ascii="SchoolBook" w:hAnsi="SchoolBook"/>
          <w:b/>
          <w:color w:val="000000" w:themeColor="text1"/>
          <w:spacing w:val="-4"/>
        </w:rPr>
        <w:t>,0</w:t>
      </w:r>
      <w:r w:rsidRPr="00591100">
        <w:rPr>
          <w:rFonts w:ascii="SchoolBook" w:hAnsi="SchoolBook"/>
          <w:b/>
          <w:color w:val="000000" w:themeColor="text1"/>
          <w:spacing w:val="-4"/>
        </w:rPr>
        <w:t xml:space="preserve"> </w:t>
      </w:r>
      <w:r w:rsidR="002118DA">
        <w:rPr>
          <w:rFonts w:ascii="SchoolBook" w:hAnsi="SchoolBook"/>
          <w:b/>
          <w:color w:val="000000" w:themeColor="text1"/>
          <w:spacing w:val="-4"/>
        </w:rPr>
        <w:t>мерности</w:t>
      </w:r>
      <w:r w:rsidR="00DB1675">
        <w:rPr>
          <w:rFonts w:ascii="SchoolBook" w:hAnsi="SchoolBook"/>
          <w:b/>
          <w:color w:val="000000" w:themeColor="text1"/>
          <w:spacing w:val="-4"/>
        </w:rPr>
        <w:t>)</w:t>
      </w:r>
      <w:r w:rsidR="00F37F4D">
        <w:rPr>
          <w:rFonts w:ascii="SchoolBook" w:hAnsi="SchoolBook"/>
          <w:b/>
          <w:color w:val="000000" w:themeColor="text1"/>
          <w:spacing w:val="-4"/>
        </w:rPr>
        <w:t>.</w:t>
      </w:r>
      <w:r w:rsidR="00E9512E" w:rsidRPr="00591100">
        <w:rPr>
          <w:rFonts w:ascii="SchoolBook" w:hAnsi="SchoolBook"/>
          <w:b/>
          <w:color w:val="000000" w:themeColor="text1"/>
          <w:spacing w:val="-4"/>
        </w:rPr>
        <w:t xml:space="preserve"> </w:t>
      </w:r>
    </w:p>
    <w:p w:rsidR="004A4545" w:rsidRPr="00591100" w:rsidRDefault="004A4545" w:rsidP="00591100">
      <w:pPr>
        <w:pStyle w:val="Standard"/>
        <w:spacing w:before="113" w:after="113"/>
        <w:jc w:val="both"/>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Каузальный</w:t>
      </w:r>
      <w:r w:rsidR="00E9512E" w:rsidRPr="006C714E">
        <w:rPr>
          <w:rFonts w:ascii="SchoolBook" w:hAnsi="SchoolBook"/>
          <w:b/>
          <w:color w:val="000000" w:themeColor="text1"/>
        </w:rPr>
        <w:t xml:space="preserve"> </w:t>
      </w:r>
      <w:r w:rsidRPr="006C714E">
        <w:rPr>
          <w:rFonts w:ascii="SchoolBook" w:hAnsi="SchoolBook"/>
          <w:b/>
          <w:color w:val="000000" w:themeColor="text1"/>
        </w:rPr>
        <w:t>Обертон</w:t>
      </w:r>
    </w:p>
    <w:p w:rsidR="004A4545" w:rsidRPr="006C714E" w:rsidRDefault="00D76917" w:rsidP="00556947">
      <w:pPr>
        <w:pStyle w:val="Standard"/>
        <w:spacing w:before="113" w:after="113"/>
        <w:jc w:val="center"/>
        <w:rPr>
          <w:b/>
          <w:color w:val="000000" w:themeColor="text1"/>
        </w:rPr>
      </w:pPr>
      <w:r>
        <w:rPr>
          <w:rFonts w:ascii="SchoolBook" w:hAnsi="SchoolBook"/>
          <w:b/>
          <w:color w:val="000000" w:themeColor="text1"/>
          <w:spacing w:val="-4"/>
        </w:rPr>
        <w:t xml:space="preserve">ХЛУУРЛЛАРХ </w:t>
      </w:r>
    </w:p>
    <w:p w:rsidR="004A4545" w:rsidRPr="007C62CD" w:rsidRDefault="007C62CD" w:rsidP="007C62CD">
      <w:pPr>
        <w:pStyle w:val="Standard"/>
        <w:spacing w:before="113" w:after="113"/>
        <w:jc w:val="center"/>
        <w:rPr>
          <w:b/>
          <w:color w:val="000000" w:themeColor="text1"/>
        </w:rPr>
      </w:pPr>
      <w:r w:rsidRPr="007C62CD">
        <w:rPr>
          <w:rFonts w:ascii="SchoolBook" w:hAnsi="SchoolBook"/>
          <w:b/>
          <w:color w:val="000000" w:themeColor="text1"/>
          <w:spacing w:val="-4"/>
          <w:sz w:val="20"/>
          <w:szCs w:val="20"/>
        </w:rPr>
        <w:t>КАРМО</w:t>
      </w:r>
      <w:r>
        <w:rPr>
          <w:rFonts w:ascii="SchoolBook" w:hAnsi="SchoolBook"/>
          <w:b/>
          <w:color w:val="000000" w:themeColor="text1"/>
          <w:spacing w:val="-4"/>
        </w:rPr>
        <w:t>-Вид</w:t>
      </w:r>
      <w:r w:rsidR="00E9512E" w:rsidRPr="007C62CD">
        <w:rPr>
          <w:rFonts w:ascii="SchoolBook" w:hAnsi="SchoolBook"/>
          <w:b/>
          <w:color w:val="000000" w:themeColor="text1"/>
          <w:spacing w:val="-4"/>
        </w:rPr>
        <w:t xml:space="preserve"> </w:t>
      </w:r>
      <w:r w:rsidR="0096701D">
        <w:rPr>
          <w:rFonts w:ascii="SchoolBook" w:hAnsi="SchoolBook"/>
          <w:b/>
          <w:color w:val="000000" w:themeColor="text1"/>
          <w:spacing w:val="-4"/>
        </w:rPr>
        <w:t>(</w:t>
      </w:r>
      <w:r w:rsidR="004A4545" w:rsidRPr="007C62CD">
        <w:rPr>
          <w:rFonts w:ascii="SchoolBook" w:hAnsi="SchoolBook"/>
          <w:b/>
          <w:color w:val="000000" w:themeColor="text1"/>
          <w:spacing w:val="-4"/>
        </w:rPr>
        <w:t>от</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rPr>
        <w:t>±6</w:t>
      </w:r>
      <w:r w:rsidR="002118DA">
        <w:rPr>
          <w:rFonts w:ascii="SchoolBook" w:hAnsi="SchoolBook"/>
          <w:b/>
          <w:color w:val="000000" w:themeColor="text1"/>
          <w:spacing w:val="-4"/>
        </w:rPr>
        <w:t xml:space="preserve">-й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через 0</w:t>
      </w:r>
      <w:r w:rsidR="00D76917">
        <w:rPr>
          <w:rFonts w:ascii="SchoolBook" w:hAnsi="SchoolBook"/>
          <w:b/>
          <w:color w:val="000000" w:themeColor="text1"/>
          <w:spacing w:val="-4"/>
        </w:rPr>
        <w:t>,0</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до</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rPr>
        <w:t>±3</w:t>
      </w:r>
      <w:r w:rsidR="004A4545" w:rsidRPr="007C62CD">
        <w:rPr>
          <w:rFonts w:ascii="SchoolBook" w:hAnsi="SchoolBook"/>
          <w:b/>
          <w:color w:val="000000" w:themeColor="text1"/>
          <w:spacing w:val="-4"/>
        </w:rPr>
        <w:t xml:space="preserve">-й </w:t>
      </w:r>
      <w:r w:rsidR="002118DA">
        <w:rPr>
          <w:rFonts w:ascii="SchoolBook" w:hAnsi="SchoolBook"/>
          <w:b/>
          <w:color w:val="000000" w:themeColor="text1"/>
          <w:spacing w:val="-4"/>
        </w:rPr>
        <w:t>мерности</w:t>
      </w:r>
      <w:r w:rsidR="0096701D">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596638" w:rsidP="007C62CD">
      <w:pPr>
        <w:pStyle w:val="Standard"/>
        <w:spacing w:before="113" w:after="113"/>
        <w:jc w:val="both"/>
        <w:rPr>
          <w:b/>
          <w:color w:val="000000" w:themeColor="text1"/>
        </w:rPr>
      </w:pPr>
      <w:r>
        <w:rPr>
          <w:rFonts w:ascii="SchoolBook" w:hAnsi="SchoolBook"/>
          <w:b/>
          <w:color w:val="000000" w:themeColor="text1"/>
          <w:spacing w:val="-4"/>
        </w:rPr>
        <w:t>12</w:t>
      </w:r>
      <w:r w:rsidRPr="003E59B0">
        <w:rPr>
          <w:rFonts w:ascii="SchoolBook" w:hAnsi="SchoolBook"/>
          <w:b/>
          <w:color w:val="000000" w:themeColor="text1"/>
          <w:spacing w:val="-4"/>
        </w:rPr>
        <w:t>–</w:t>
      </w:r>
      <w:r w:rsidR="004A4545" w:rsidRPr="007C62CD">
        <w:rPr>
          <w:rFonts w:ascii="SchoolBook" w:hAnsi="SchoolBook"/>
          <w:b/>
          <w:color w:val="000000" w:themeColor="text1"/>
          <w:spacing w:val="-4"/>
        </w:rPr>
        <w:t xml:space="preserve">й подобертон: </w:t>
      </w:r>
      <w:r w:rsidR="004A4545" w:rsidRPr="007C62CD">
        <w:rPr>
          <w:rFonts w:ascii="SchoolBook" w:hAnsi="SchoolBook"/>
          <w:b/>
          <w:color w:val="000000" w:themeColor="text1"/>
          <w:spacing w:val="-4"/>
          <w:u w:val="single"/>
        </w:rPr>
        <w:t>Астральный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ВАЙДОБИЛЛИТ</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вайдобиллитивный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0</w:t>
      </w:r>
      <w:r w:rsidR="00D76917">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+6,0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Ментальный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УУЛЛУРФ</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ууллурфный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0</w:t>
      </w:r>
      <w:r w:rsidR="00D76917">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+6,0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подобертон </w:t>
      </w:r>
      <w:r w:rsidR="004A4545" w:rsidRPr="007C62CD">
        <w:rPr>
          <w:rFonts w:ascii="SchoolBook" w:hAnsi="SchoolBook"/>
          <w:b/>
          <w:color w:val="000000" w:themeColor="text1"/>
          <w:sz w:val="20"/>
          <w:szCs w:val="20"/>
        </w:rPr>
        <w:t>УККВУМУССТ</w:t>
      </w:r>
      <w:r w:rsidR="0096701D">
        <w:rPr>
          <w:rFonts w:ascii="SchoolBook" w:hAnsi="SchoolBook"/>
          <w:b/>
          <w:color w:val="000000" w:themeColor="text1"/>
        </w:rPr>
        <w:t xml:space="preserve"> - укквуммусстный</w:t>
      </w:r>
      <w:r w:rsidR="004A4545" w:rsidRPr="007C62CD">
        <w:rPr>
          <w:rFonts w:ascii="SchoolBook" w:hAnsi="SchoolBook"/>
          <w:b/>
          <w:color w:val="000000" w:themeColor="text1"/>
        </w:rPr>
        <w:t xml:space="preserve"> (от +6,0 до +5,5 </w:t>
      </w:r>
      <w:r w:rsidR="009E6A01">
        <w:rPr>
          <w:rFonts w:ascii="SchoolBook" w:hAnsi="SchoolBook"/>
          <w:b/>
          <w:color w:val="000000" w:themeColor="text1"/>
        </w:rPr>
        <w:t>мерности</w:t>
      </w:r>
      <w:r w:rsidR="004A4545" w:rsidRPr="007C62CD">
        <w:rPr>
          <w:rFonts w:ascii="SchoolBook" w:hAnsi="SchoolBook"/>
          <w:b/>
          <w:color w:val="000000" w:themeColor="text1"/>
        </w:rPr>
        <w:t xml:space="preserve">) = </w:t>
      </w:r>
      <w:r w:rsidR="004A4545" w:rsidRPr="007C62CD">
        <w:rPr>
          <w:rFonts w:ascii="SchoolBook" w:hAnsi="SchoolBook"/>
          <w:b/>
          <w:color w:val="000000" w:themeColor="text1"/>
          <w:spacing w:val="-4"/>
        </w:rPr>
        <w:t xml:space="preserve">121-й </w:t>
      </w:r>
      <w:r w:rsidR="004E6CBD">
        <w:rPr>
          <w:rFonts w:ascii="SchoolBook" w:hAnsi="SchoolBook"/>
          <w:b/>
          <w:color w:val="000000" w:themeColor="text1"/>
          <w:spacing w:val="-4"/>
          <w:u w:val="single"/>
        </w:rPr>
        <w:t>Каузальный</w:t>
      </w:r>
      <w:r w:rsidR="004A4545" w:rsidRPr="007C62CD">
        <w:rPr>
          <w:rFonts w:ascii="SchoolBook" w:hAnsi="SchoolBook"/>
          <w:b/>
          <w:color w:val="000000" w:themeColor="text1"/>
          <w:spacing w:val="-4"/>
        </w:rPr>
        <w:t xml:space="preserve"> подобертон – </w:t>
      </w:r>
      <w:r w:rsidR="004A4545" w:rsidRPr="007C62CD">
        <w:rPr>
          <w:rFonts w:ascii="SchoolBook" w:hAnsi="SchoolBook"/>
          <w:b/>
          <w:color w:val="000000" w:themeColor="text1"/>
          <w:spacing w:val="-4"/>
          <w:sz w:val="20"/>
          <w:szCs w:val="20"/>
        </w:rPr>
        <w:t>ИИЛЛВИЙВ</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+6,0 до 0</w:t>
      </w:r>
      <w:r w:rsidR="00D76917">
        <w:rPr>
          <w:rFonts w:ascii="SchoolBook" w:hAnsi="SchoolBook"/>
          <w:b/>
          <w:color w:val="000000" w:themeColor="text1"/>
          <w:spacing w:val="-4"/>
        </w:rPr>
        <w:t>,0 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596638" w:rsidP="007C62CD">
      <w:pPr>
        <w:pStyle w:val="Standard"/>
        <w:spacing w:before="113" w:after="113"/>
        <w:jc w:val="both"/>
        <w:rPr>
          <w:b/>
          <w:color w:val="000000" w:themeColor="text1"/>
        </w:rPr>
      </w:pPr>
      <w:r>
        <w:rPr>
          <w:rFonts w:ascii="SchoolBook" w:hAnsi="SchoolBook"/>
          <w:b/>
          <w:color w:val="000000" w:themeColor="text1"/>
          <w:spacing w:val="-4"/>
        </w:rPr>
        <w:t>11</w:t>
      </w:r>
      <w:r w:rsidRPr="003E59B0">
        <w:rPr>
          <w:rFonts w:ascii="SchoolBook" w:hAnsi="SchoolBook"/>
          <w:b/>
          <w:color w:val="000000" w:themeColor="text1"/>
          <w:spacing w:val="-4"/>
        </w:rPr>
        <w:t>–</w:t>
      </w:r>
      <w:r w:rsidR="004A4545" w:rsidRPr="007C62CD">
        <w:rPr>
          <w:rFonts w:ascii="SchoolBook" w:hAnsi="SchoolBook"/>
          <w:b/>
          <w:color w:val="000000" w:themeColor="text1"/>
          <w:spacing w:val="-4"/>
        </w:rPr>
        <w:t xml:space="preserve">й подобертон: </w:t>
      </w:r>
      <w:r w:rsidR="004A4545" w:rsidRPr="007C62CD">
        <w:rPr>
          <w:rFonts w:ascii="SchoolBook" w:hAnsi="SchoolBook"/>
          <w:b/>
          <w:color w:val="000000" w:themeColor="text1"/>
          <w:spacing w:val="-4"/>
          <w:u w:val="single"/>
        </w:rPr>
        <w:t>Астральный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ГЛАФРОПОКССУТ</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 xml:space="preserve">глафропокссутивный </w:t>
      </w:r>
      <w:r w:rsidR="008920DA">
        <w:rPr>
          <w:rFonts w:ascii="SchoolBook" w:hAnsi="SchoolBook"/>
          <w:b/>
          <w:color w:val="000000" w:themeColor="text1"/>
          <w:spacing w:val="-4"/>
        </w:rPr>
        <w:t>(</w:t>
      </w:r>
      <w:r w:rsidR="004A4545" w:rsidRPr="007C62CD">
        <w:rPr>
          <w:rFonts w:ascii="SchoolBook" w:hAnsi="SchoolBook"/>
          <w:b/>
          <w:color w:val="000000" w:themeColor="text1"/>
          <w:spacing w:val="-4"/>
        </w:rPr>
        <w:t>от -6,0 до 0</w:t>
      </w:r>
      <w:r w:rsidR="00D76917">
        <w:rPr>
          <w:rFonts w:ascii="SchoolBook" w:hAnsi="SchoolBook"/>
          <w:b/>
          <w:color w:val="000000" w:themeColor="text1"/>
          <w:spacing w:val="-4"/>
        </w:rPr>
        <w:t>,0</w:t>
      </w:r>
      <w:r w:rsidR="004A4545"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Ментальный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ПТУУППФУРФ</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пфууппфурфный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-6,0 до 0</w:t>
      </w:r>
      <w:r w:rsidR="00D76917">
        <w:rPr>
          <w:rFonts w:ascii="SchoolBook" w:hAnsi="SchoolBook"/>
          <w:b/>
          <w:color w:val="000000" w:themeColor="text1"/>
          <w:spacing w:val="-4"/>
        </w:rPr>
        <w:t>,0</w:t>
      </w:r>
      <w:r w:rsidR="004A4545"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подобертон </w:t>
      </w:r>
      <w:r w:rsidR="0096701D">
        <w:rPr>
          <w:rFonts w:ascii="SchoolBook" w:hAnsi="SchoolBook"/>
          <w:b/>
          <w:color w:val="000000" w:themeColor="text1"/>
          <w:sz w:val="20"/>
          <w:szCs w:val="20"/>
        </w:rPr>
        <w:t>ДРУ-УФ-</w:t>
      </w:r>
      <w:r w:rsidR="004A4545" w:rsidRPr="007C62CD">
        <w:rPr>
          <w:rFonts w:ascii="SchoolBook" w:hAnsi="SchoolBook"/>
          <w:b/>
          <w:color w:val="000000" w:themeColor="text1"/>
          <w:sz w:val="20"/>
          <w:szCs w:val="20"/>
        </w:rPr>
        <w:t>ФДОУТТ</w:t>
      </w:r>
      <w:r w:rsidR="0096701D">
        <w:rPr>
          <w:rFonts w:ascii="SchoolBook" w:hAnsi="SchoolBook"/>
          <w:b/>
          <w:color w:val="000000" w:themeColor="text1"/>
        </w:rPr>
        <w:t xml:space="preserve"> - друуффдоуттабный</w:t>
      </w:r>
      <w:r w:rsidR="004A4545" w:rsidRPr="007C62CD">
        <w:rPr>
          <w:rFonts w:ascii="SchoolBook" w:hAnsi="SchoolBook"/>
          <w:b/>
          <w:color w:val="000000" w:themeColor="text1"/>
        </w:rPr>
        <w:t xml:space="preserve"> (от -6,0 до -5,5 </w:t>
      </w:r>
      <w:r w:rsidR="009E6A01">
        <w:rPr>
          <w:rFonts w:ascii="SchoolBook" w:hAnsi="SchoolBook"/>
          <w:b/>
          <w:color w:val="000000" w:themeColor="text1"/>
        </w:rPr>
        <w:t>мерности</w:t>
      </w:r>
      <w:r w:rsidR="004A4545" w:rsidRPr="007C62CD">
        <w:rPr>
          <w:rFonts w:ascii="SchoolBook" w:hAnsi="SchoolBook"/>
          <w:b/>
          <w:color w:val="000000" w:themeColor="text1"/>
        </w:rPr>
        <w:t>)</w:t>
      </w:r>
      <w:r w:rsidR="004A4545" w:rsidRPr="007C62CD">
        <w:rPr>
          <w:rFonts w:ascii="SchoolBook" w:hAnsi="SchoolBook"/>
          <w:b/>
          <w:color w:val="000000" w:themeColor="text1"/>
          <w:spacing w:val="-4"/>
        </w:rPr>
        <w:t xml:space="preserve"> </w:t>
      </w:r>
      <w:r w:rsidR="004A4545" w:rsidRPr="007C62CD">
        <w:rPr>
          <w:rFonts w:ascii="SchoolBook" w:hAnsi="SchoolBook"/>
          <w:b/>
          <w:color w:val="000000" w:themeColor="text1"/>
        </w:rPr>
        <w:t>=</w:t>
      </w:r>
      <w:r w:rsidR="00E9512E" w:rsidRPr="007C62CD">
        <w:rPr>
          <w:rFonts w:ascii="SchoolBook" w:hAnsi="SchoolBook"/>
          <w:b/>
          <w:color w:val="000000" w:themeColor="text1"/>
        </w:rPr>
        <w:t xml:space="preserve"> </w:t>
      </w:r>
      <w:r w:rsidR="004A4545" w:rsidRPr="007C62CD">
        <w:rPr>
          <w:rFonts w:ascii="SchoolBook" w:hAnsi="SchoolBook"/>
          <w:b/>
          <w:color w:val="000000" w:themeColor="text1"/>
          <w:spacing w:val="-4"/>
        </w:rPr>
        <w:t xml:space="preserve">122-й </w:t>
      </w:r>
      <w:r w:rsidR="004E6CBD">
        <w:rPr>
          <w:rFonts w:ascii="SchoolBook" w:hAnsi="SchoolBook"/>
          <w:b/>
          <w:color w:val="000000" w:themeColor="text1"/>
          <w:spacing w:val="-4"/>
          <w:u w:val="single"/>
        </w:rPr>
        <w:t>Каузальный</w:t>
      </w:r>
      <w:r w:rsidR="004A4545" w:rsidRPr="007C62CD">
        <w:rPr>
          <w:rFonts w:ascii="SchoolBook" w:hAnsi="SchoolBook"/>
          <w:b/>
          <w:color w:val="000000" w:themeColor="text1"/>
          <w:spacing w:val="-4"/>
        </w:rPr>
        <w:t xml:space="preserve"> подобертон – </w:t>
      </w:r>
      <w:r w:rsidR="004A4545" w:rsidRPr="007C62CD">
        <w:rPr>
          <w:rFonts w:ascii="SchoolBook" w:hAnsi="SchoolBook"/>
          <w:b/>
          <w:color w:val="000000" w:themeColor="text1"/>
          <w:spacing w:val="-4"/>
          <w:sz w:val="20"/>
          <w:szCs w:val="20"/>
        </w:rPr>
        <w:t>ЙВАЙВУЙЮВВ</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-6,0 до 0</w:t>
      </w:r>
      <w:r w:rsidR="00D76917">
        <w:rPr>
          <w:rFonts w:ascii="SchoolBook" w:hAnsi="SchoolBook"/>
          <w:b/>
          <w:color w:val="000000" w:themeColor="text1"/>
          <w:spacing w:val="-4"/>
        </w:rPr>
        <w:t>,0 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596638" w:rsidP="007C62CD">
      <w:pPr>
        <w:pStyle w:val="Standard"/>
        <w:spacing w:before="113" w:after="113"/>
        <w:jc w:val="both"/>
        <w:rPr>
          <w:b/>
          <w:color w:val="000000" w:themeColor="text1"/>
        </w:rPr>
      </w:pPr>
      <w:r>
        <w:rPr>
          <w:rFonts w:ascii="SchoolBook" w:hAnsi="SchoolBook"/>
          <w:b/>
          <w:color w:val="000000" w:themeColor="text1"/>
          <w:spacing w:val="-4"/>
        </w:rPr>
        <w:t>10</w:t>
      </w:r>
      <w:r w:rsidRPr="003E59B0">
        <w:rPr>
          <w:rFonts w:ascii="SchoolBook" w:hAnsi="SchoolBook"/>
          <w:b/>
          <w:color w:val="000000" w:themeColor="text1"/>
          <w:spacing w:val="-4"/>
        </w:rPr>
        <w:t>–</w:t>
      </w:r>
      <w:r w:rsidR="004A4545" w:rsidRPr="007C62CD">
        <w:rPr>
          <w:rFonts w:ascii="SchoolBook" w:hAnsi="SchoolBook"/>
          <w:b/>
          <w:color w:val="000000" w:themeColor="text1"/>
          <w:spacing w:val="-4"/>
        </w:rPr>
        <w:t xml:space="preserve">й подобертон: </w:t>
      </w:r>
      <w:r w:rsidR="004A4545" w:rsidRPr="007C62CD">
        <w:rPr>
          <w:rFonts w:ascii="SchoolBook" w:hAnsi="SchoolBook"/>
          <w:b/>
          <w:color w:val="000000" w:themeColor="text1"/>
          <w:spacing w:val="-4"/>
          <w:u w:val="single"/>
        </w:rPr>
        <w:t>Астральный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 xml:space="preserve">СПОЛОЙЮВВАТ </w:t>
      </w:r>
      <w:r w:rsidR="004A4545" w:rsidRPr="007C62CD">
        <w:rPr>
          <w:rFonts w:ascii="SchoolBook" w:hAnsi="SchoolBook"/>
          <w:b/>
          <w:color w:val="000000" w:themeColor="text1"/>
          <w:spacing w:val="-4"/>
        </w:rPr>
        <w:t xml:space="preserve">- </w:t>
      </w:r>
      <w:r w:rsidR="004A4545" w:rsidRPr="007C62CD">
        <w:rPr>
          <w:rFonts w:ascii="SchoolBook" w:hAnsi="SchoolBook"/>
          <w:b/>
          <w:i/>
          <w:color w:val="000000" w:themeColor="text1"/>
          <w:spacing w:val="-4"/>
        </w:rPr>
        <w:t xml:space="preserve">сполойюввативный </w:t>
      </w:r>
      <w:r w:rsidR="008920DA">
        <w:rPr>
          <w:rFonts w:ascii="SchoolBook" w:hAnsi="SchoolBook"/>
          <w:b/>
          <w:color w:val="000000" w:themeColor="text1"/>
          <w:spacing w:val="-4"/>
        </w:rPr>
        <w:t>(</w:t>
      </w:r>
      <w:r w:rsidR="004A4545" w:rsidRPr="007C62CD">
        <w:rPr>
          <w:rFonts w:ascii="SchoolBook" w:hAnsi="SchoolBook"/>
          <w:b/>
          <w:color w:val="000000" w:themeColor="text1"/>
          <w:spacing w:val="-4"/>
        </w:rPr>
        <w:t>от 0</w:t>
      </w:r>
      <w:r w:rsidR="00D76917">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+5,5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Ментальный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ИИСЦИРФ</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 xml:space="preserve">иисцирфный </w:t>
      </w:r>
      <w:r w:rsidR="008920DA">
        <w:rPr>
          <w:rFonts w:ascii="SchoolBook" w:hAnsi="SchoolBook"/>
          <w:b/>
          <w:color w:val="000000" w:themeColor="text1"/>
          <w:spacing w:val="-4"/>
        </w:rPr>
        <w:t>(</w:t>
      </w:r>
      <w:r w:rsidR="004A4545" w:rsidRPr="007C62CD">
        <w:rPr>
          <w:rFonts w:ascii="SchoolBook" w:hAnsi="SchoolBook"/>
          <w:b/>
          <w:color w:val="000000" w:themeColor="text1"/>
          <w:spacing w:val="-4"/>
        </w:rPr>
        <w:t>от 0</w:t>
      </w:r>
      <w:r w:rsidR="00D76917">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+5,5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подобертон </w:t>
      </w:r>
      <w:r w:rsidR="004A4545" w:rsidRPr="007C62CD">
        <w:rPr>
          <w:rFonts w:ascii="SchoolBook" w:hAnsi="SchoolBook"/>
          <w:b/>
          <w:color w:val="000000" w:themeColor="text1"/>
          <w:sz w:val="20"/>
          <w:szCs w:val="20"/>
        </w:rPr>
        <w:t>ЭФФЛИВВОРФФ</w:t>
      </w:r>
      <w:r w:rsidR="0078159A">
        <w:rPr>
          <w:rFonts w:ascii="SchoolBook" w:hAnsi="SchoolBook"/>
          <w:b/>
          <w:color w:val="000000" w:themeColor="text1"/>
        </w:rPr>
        <w:t xml:space="preserve"> - эффливворффный</w:t>
      </w:r>
      <w:r w:rsidR="004A4545" w:rsidRPr="007C62CD">
        <w:rPr>
          <w:rFonts w:ascii="SchoolBook" w:hAnsi="SchoolBook"/>
          <w:b/>
          <w:color w:val="000000" w:themeColor="text1"/>
        </w:rPr>
        <w:t xml:space="preserve"> (от +5,5 до +5,0 </w:t>
      </w:r>
      <w:r w:rsidR="009E6A01">
        <w:rPr>
          <w:rFonts w:ascii="SchoolBook" w:hAnsi="SchoolBook"/>
          <w:b/>
          <w:color w:val="000000" w:themeColor="text1"/>
        </w:rPr>
        <w:t>мерности</w:t>
      </w:r>
      <w:r w:rsidR="004A4545" w:rsidRPr="007C62CD">
        <w:rPr>
          <w:rFonts w:ascii="SchoolBook" w:hAnsi="SchoolBook"/>
          <w:b/>
          <w:color w:val="000000" w:themeColor="text1"/>
        </w:rPr>
        <w:t xml:space="preserve">) = </w:t>
      </w:r>
      <w:r w:rsidR="004A4545" w:rsidRPr="007C62CD">
        <w:rPr>
          <w:rFonts w:ascii="SchoolBook" w:hAnsi="SchoolBook"/>
          <w:b/>
          <w:color w:val="000000" w:themeColor="text1"/>
          <w:spacing w:val="-4"/>
        </w:rPr>
        <w:t xml:space="preserve">123-й </w:t>
      </w:r>
      <w:r w:rsidR="004E6CBD">
        <w:rPr>
          <w:rFonts w:ascii="SchoolBook" w:hAnsi="SchoolBook"/>
          <w:b/>
          <w:color w:val="000000" w:themeColor="text1"/>
          <w:spacing w:val="-4"/>
          <w:u w:val="single"/>
        </w:rPr>
        <w:t>Каузальный</w:t>
      </w:r>
      <w:r w:rsidR="004A4545" w:rsidRPr="007C62CD">
        <w:rPr>
          <w:rFonts w:ascii="SchoolBook" w:hAnsi="SchoolBook"/>
          <w:b/>
          <w:color w:val="000000" w:themeColor="text1"/>
          <w:spacing w:val="-4"/>
        </w:rPr>
        <w:t xml:space="preserve"> подобертон – </w:t>
      </w:r>
      <w:r w:rsidR="004A4545" w:rsidRPr="007C62CD">
        <w:rPr>
          <w:rFonts w:ascii="SchoolBook" w:hAnsi="SchoolBook"/>
          <w:b/>
          <w:color w:val="000000" w:themeColor="text1"/>
          <w:spacing w:val="-4"/>
          <w:sz w:val="20"/>
          <w:szCs w:val="20"/>
        </w:rPr>
        <w:t>ИФРИКСМАЛД</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+5,5 до 0</w:t>
      </w:r>
      <w:r w:rsidR="00D76917">
        <w:rPr>
          <w:rFonts w:ascii="SchoolBook" w:hAnsi="SchoolBook"/>
          <w:b/>
          <w:color w:val="000000" w:themeColor="text1"/>
          <w:spacing w:val="-4"/>
        </w:rPr>
        <w:t>,0 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596638" w:rsidP="007C62CD">
      <w:pPr>
        <w:pStyle w:val="Standard"/>
        <w:spacing w:before="113" w:after="113"/>
        <w:jc w:val="both"/>
        <w:rPr>
          <w:b/>
          <w:color w:val="000000" w:themeColor="text1"/>
        </w:rPr>
      </w:pPr>
      <w:r>
        <w:rPr>
          <w:rFonts w:ascii="SchoolBook" w:hAnsi="SchoolBook"/>
          <w:b/>
          <w:color w:val="000000" w:themeColor="text1"/>
          <w:spacing w:val="-4"/>
        </w:rPr>
        <w:t>9</w:t>
      </w:r>
      <w:r w:rsidRPr="003E59B0">
        <w:rPr>
          <w:rFonts w:ascii="SchoolBook" w:hAnsi="SchoolBook"/>
          <w:b/>
          <w:color w:val="000000" w:themeColor="text1"/>
          <w:spacing w:val="-4"/>
        </w:rPr>
        <w:t>–</w:t>
      </w:r>
      <w:r w:rsidR="004A4545" w:rsidRPr="007C62CD">
        <w:rPr>
          <w:rFonts w:ascii="SchoolBook" w:hAnsi="SchoolBook"/>
          <w:b/>
          <w:color w:val="000000" w:themeColor="text1"/>
          <w:spacing w:val="-4"/>
        </w:rPr>
        <w:t xml:space="preserve">й подобертон: </w:t>
      </w:r>
      <w:r w:rsidR="004A4545" w:rsidRPr="007C62CD">
        <w:rPr>
          <w:rFonts w:ascii="SchoolBook" w:hAnsi="SchoolBook"/>
          <w:b/>
          <w:color w:val="000000" w:themeColor="text1"/>
          <w:spacing w:val="-4"/>
          <w:u w:val="single"/>
        </w:rPr>
        <w:t>Астральный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ГЛИМОКОММЕКТ</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 xml:space="preserve">глимокоммективный </w:t>
      </w:r>
      <w:r w:rsidR="008920DA">
        <w:rPr>
          <w:rFonts w:ascii="SchoolBook" w:hAnsi="SchoolBook"/>
          <w:b/>
          <w:color w:val="000000" w:themeColor="text1"/>
          <w:spacing w:val="-4"/>
        </w:rPr>
        <w:t>(</w:t>
      </w:r>
      <w:r w:rsidR="004A4545" w:rsidRPr="007C62CD">
        <w:rPr>
          <w:rFonts w:ascii="SchoolBook" w:hAnsi="SchoolBook"/>
          <w:b/>
          <w:color w:val="000000" w:themeColor="text1"/>
          <w:spacing w:val="-4"/>
        </w:rPr>
        <w:t>от -5,5 до 0</w:t>
      </w:r>
      <w:r w:rsidR="00D76917">
        <w:rPr>
          <w:rFonts w:ascii="SchoolBook" w:hAnsi="SchoolBook"/>
          <w:b/>
          <w:color w:val="000000" w:themeColor="text1"/>
          <w:spacing w:val="-4"/>
        </w:rPr>
        <w:t>,0</w:t>
      </w:r>
      <w:r w:rsidR="004A4545"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Ментальный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ФРААРРФОРФ</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фрааррфорфный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-5,5 до 0</w:t>
      </w:r>
      <w:r w:rsidR="00D76917">
        <w:rPr>
          <w:rFonts w:ascii="SchoolBook" w:hAnsi="SchoolBook"/>
          <w:b/>
          <w:color w:val="000000" w:themeColor="text1"/>
          <w:spacing w:val="-4"/>
        </w:rPr>
        <w:t>,0</w:t>
      </w:r>
      <w:r w:rsidR="004A4545"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подобертон </w:t>
      </w:r>
      <w:r w:rsidR="0078159A">
        <w:rPr>
          <w:rFonts w:ascii="SchoolBook" w:hAnsi="SchoolBook"/>
          <w:b/>
          <w:color w:val="000000" w:themeColor="text1"/>
          <w:sz w:val="20"/>
          <w:szCs w:val="20"/>
        </w:rPr>
        <w:t>СПИ-ИГ-</w:t>
      </w:r>
      <w:r w:rsidR="004A4545" w:rsidRPr="007C62CD">
        <w:rPr>
          <w:rFonts w:ascii="SchoolBook" w:hAnsi="SchoolBook"/>
          <w:b/>
          <w:color w:val="000000" w:themeColor="text1"/>
          <w:sz w:val="20"/>
          <w:szCs w:val="20"/>
        </w:rPr>
        <w:t>РИССТ</w:t>
      </w:r>
      <w:r w:rsidR="004A4545" w:rsidRPr="007C62CD">
        <w:rPr>
          <w:rFonts w:ascii="SchoolBook" w:hAnsi="SchoolBook"/>
          <w:b/>
          <w:color w:val="000000" w:themeColor="text1"/>
        </w:rPr>
        <w:t xml:space="preserve"> -</w:t>
      </w:r>
      <w:r w:rsidR="00E9512E" w:rsidRPr="007C62CD">
        <w:rPr>
          <w:rFonts w:ascii="SchoolBook" w:hAnsi="SchoolBook"/>
          <w:b/>
          <w:color w:val="000000" w:themeColor="text1"/>
        </w:rPr>
        <w:t xml:space="preserve"> </w:t>
      </w:r>
      <w:r w:rsidR="0078159A">
        <w:rPr>
          <w:rFonts w:ascii="SchoolBook" w:hAnsi="SchoolBook"/>
          <w:b/>
          <w:color w:val="000000" w:themeColor="text1"/>
        </w:rPr>
        <w:t>спиигрисстонный</w:t>
      </w:r>
      <w:r w:rsidR="004A4545" w:rsidRPr="007C62CD">
        <w:rPr>
          <w:rFonts w:ascii="SchoolBook" w:hAnsi="SchoolBook"/>
          <w:b/>
          <w:color w:val="000000" w:themeColor="text1"/>
        </w:rPr>
        <w:t xml:space="preserve"> (от -5,5 до -5,0 </w:t>
      </w:r>
      <w:r w:rsidR="009E6A01">
        <w:rPr>
          <w:rFonts w:ascii="SchoolBook" w:hAnsi="SchoolBook"/>
          <w:b/>
          <w:color w:val="000000" w:themeColor="text1"/>
        </w:rPr>
        <w:t>мерности</w:t>
      </w:r>
      <w:r w:rsidR="004A4545" w:rsidRPr="007C62CD">
        <w:rPr>
          <w:rFonts w:ascii="SchoolBook" w:hAnsi="SchoolBook"/>
          <w:b/>
          <w:color w:val="000000" w:themeColor="text1"/>
        </w:rPr>
        <w:t>)</w:t>
      </w:r>
      <w:r w:rsidR="004A4545" w:rsidRPr="007C62CD">
        <w:rPr>
          <w:rFonts w:ascii="SchoolBook" w:hAnsi="SchoolBook"/>
          <w:b/>
          <w:color w:val="000000" w:themeColor="text1"/>
          <w:spacing w:val="-4"/>
        </w:rPr>
        <w:t xml:space="preserve"> </w:t>
      </w:r>
      <w:r w:rsidR="004A4545" w:rsidRPr="007C62CD">
        <w:rPr>
          <w:rFonts w:ascii="SchoolBook" w:hAnsi="SchoolBook"/>
          <w:b/>
          <w:color w:val="000000" w:themeColor="text1"/>
        </w:rPr>
        <w:t xml:space="preserve">= </w:t>
      </w:r>
      <w:r w:rsidR="004A4545" w:rsidRPr="007C62CD">
        <w:rPr>
          <w:rFonts w:ascii="SchoolBook" w:hAnsi="SchoolBook"/>
          <w:b/>
          <w:color w:val="000000" w:themeColor="text1"/>
          <w:spacing w:val="-4"/>
        </w:rPr>
        <w:t xml:space="preserve">124-й </w:t>
      </w:r>
      <w:r w:rsidR="004E6CBD">
        <w:rPr>
          <w:rFonts w:ascii="SchoolBook" w:hAnsi="SchoolBook"/>
          <w:b/>
          <w:color w:val="000000" w:themeColor="text1"/>
          <w:spacing w:val="-4"/>
          <w:u w:val="single"/>
        </w:rPr>
        <w:t>Каузальный</w:t>
      </w:r>
      <w:r w:rsidR="004A4545" w:rsidRPr="007C62CD">
        <w:rPr>
          <w:rFonts w:ascii="SchoolBook" w:hAnsi="SchoolBook"/>
          <w:b/>
          <w:color w:val="000000" w:themeColor="text1"/>
          <w:spacing w:val="-4"/>
        </w:rPr>
        <w:t xml:space="preserve"> подобертон – </w:t>
      </w:r>
      <w:r w:rsidR="004A4545" w:rsidRPr="007C62CD">
        <w:rPr>
          <w:rFonts w:ascii="SchoolBook" w:hAnsi="SchoolBook"/>
          <w:b/>
          <w:color w:val="000000" w:themeColor="text1"/>
          <w:spacing w:val="-4"/>
          <w:sz w:val="20"/>
          <w:szCs w:val="20"/>
        </w:rPr>
        <w:t>ЛДИЙИРРСЛОСС</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-5,5 до 0</w:t>
      </w:r>
      <w:r w:rsidR="006C2166">
        <w:rPr>
          <w:rFonts w:ascii="SchoolBook" w:hAnsi="SchoolBook"/>
          <w:b/>
          <w:color w:val="000000" w:themeColor="text1"/>
          <w:spacing w:val="-4"/>
        </w:rPr>
        <w:t>,0 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596638" w:rsidP="007C62CD">
      <w:pPr>
        <w:pStyle w:val="Standard"/>
        <w:spacing w:before="113" w:after="113"/>
        <w:jc w:val="both"/>
        <w:rPr>
          <w:b/>
          <w:color w:val="000000" w:themeColor="text1"/>
        </w:rPr>
      </w:pPr>
      <w:r>
        <w:rPr>
          <w:rFonts w:ascii="SchoolBook" w:hAnsi="SchoolBook"/>
          <w:b/>
          <w:color w:val="000000" w:themeColor="text1"/>
          <w:spacing w:val="-4"/>
        </w:rPr>
        <w:t>8</w:t>
      </w:r>
      <w:r w:rsidRPr="003E59B0">
        <w:rPr>
          <w:rFonts w:ascii="SchoolBook" w:hAnsi="SchoolBook"/>
          <w:b/>
          <w:color w:val="000000" w:themeColor="text1"/>
          <w:spacing w:val="-4"/>
        </w:rPr>
        <w:t>–</w:t>
      </w:r>
      <w:r w:rsidR="004A4545" w:rsidRPr="007C62CD">
        <w:rPr>
          <w:rFonts w:ascii="SchoolBook" w:hAnsi="SchoolBook"/>
          <w:b/>
          <w:color w:val="000000" w:themeColor="text1"/>
          <w:spacing w:val="-4"/>
        </w:rPr>
        <w:t xml:space="preserve">й подобертон: </w:t>
      </w:r>
      <w:r w:rsidR="004A4545" w:rsidRPr="007C62CD">
        <w:rPr>
          <w:rFonts w:ascii="SchoolBook" w:hAnsi="SchoolBook"/>
          <w:b/>
          <w:color w:val="000000" w:themeColor="text1"/>
          <w:spacing w:val="-4"/>
          <w:u w:val="single"/>
        </w:rPr>
        <w:t>Астральный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БАСФОДЕРНИТ</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басфодернитивный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+5,0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Ментальный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 xml:space="preserve">ЕЕРРЕРФ </w:t>
      </w:r>
      <w:r w:rsidR="004A4545" w:rsidRPr="007C62CD">
        <w:rPr>
          <w:rFonts w:ascii="SchoolBook" w:hAnsi="SchoolBook"/>
          <w:b/>
          <w:color w:val="000000" w:themeColor="text1"/>
          <w:spacing w:val="-4"/>
        </w:rPr>
        <w:t xml:space="preserve">- </w:t>
      </w:r>
      <w:r w:rsidR="004A4545" w:rsidRPr="007C62CD">
        <w:rPr>
          <w:rFonts w:ascii="SchoolBook" w:hAnsi="SchoolBook"/>
          <w:b/>
          <w:i/>
          <w:color w:val="000000" w:themeColor="text1"/>
          <w:spacing w:val="-4"/>
        </w:rPr>
        <w:t xml:space="preserve">ееррерфный </w:t>
      </w:r>
      <w:r w:rsidR="008920DA">
        <w:rPr>
          <w:rFonts w:ascii="SchoolBook" w:hAnsi="SchoolBook"/>
          <w:b/>
          <w:color w:val="000000" w:themeColor="text1"/>
          <w:spacing w:val="-4"/>
        </w:rPr>
        <w:t>(</w:t>
      </w:r>
      <w:r w:rsidR="004A4545" w:rsidRPr="007C62CD">
        <w:rPr>
          <w:rFonts w:ascii="SchoolBook" w:hAnsi="SchoolBook"/>
          <w:b/>
          <w:color w:val="000000" w:themeColor="text1"/>
          <w:spacing w:val="-4"/>
        </w:rPr>
        <w:t>от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+5,0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подобертон </w:t>
      </w:r>
      <w:r w:rsidR="004A4545" w:rsidRPr="007C62CD">
        <w:rPr>
          <w:rFonts w:ascii="SchoolBook" w:hAnsi="SchoolBook"/>
          <w:b/>
          <w:color w:val="000000" w:themeColor="text1"/>
          <w:sz w:val="20"/>
          <w:szCs w:val="20"/>
        </w:rPr>
        <w:t>ЭККДОРРОРАНТ</w:t>
      </w:r>
      <w:r w:rsidR="004A4545" w:rsidRPr="007C62CD">
        <w:rPr>
          <w:rFonts w:ascii="SchoolBook" w:hAnsi="SchoolBook"/>
          <w:b/>
          <w:color w:val="000000" w:themeColor="text1"/>
        </w:rPr>
        <w:t xml:space="preserve"> - э</w:t>
      </w:r>
      <w:r w:rsidR="0078159A">
        <w:rPr>
          <w:rFonts w:ascii="SchoolBook" w:hAnsi="SchoolBook"/>
          <w:b/>
          <w:color w:val="000000" w:themeColor="text1"/>
        </w:rPr>
        <w:t>ккдоррорантный</w:t>
      </w:r>
      <w:r w:rsidR="004A4545" w:rsidRPr="007C62CD">
        <w:rPr>
          <w:rFonts w:ascii="SchoolBook" w:hAnsi="SchoolBook"/>
          <w:b/>
          <w:color w:val="000000" w:themeColor="text1"/>
        </w:rPr>
        <w:t xml:space="preserve"> (от +5,0 до +4,5 </w:t>
      </w:r>
      <w:r w:rsidR="009E6A01">
        <w:rPr>
          <w:rFonts w:ascii="SchoolBook" w:hAnsi="SchoolBook"/>
          <w:b/>
          <w:color w:val="000000" w:themeColor="text1"/>
        </w:rPr>
        <w:t>мерности</w:t>
      </w:r>
      <w:r w:rsidR="004A4545" w:rsidRPr="007C62CD">
        <w:rPr>
          <w:rFonts w:ascii="SchoolBook" w:hAnsi="SchoolBook"/>
          <w:b/>
          <w:color w:val="000000" w:themeColor="text1"/>
        </w:rPr>
        <w:t>)</w:t>
      </w:r>
      <w:r w:rsidR="004A4545" w:rsidRPr="007C62CD">
        <w:rPr>
          <w:rFonts w:ascii="SchoolBook" w:hAnsi="SchoolBook"/>
          <w:b/>
          <w:color w:val="000000" w:themeColor="text1"/>
          <w:spacing w:val="-4"/>
        </w:rPr>
        <w:t xml:space="preserve"> </w:t>
      </w:r>
      <w:r w:rsidR="004A4545" w:rsidRPr="007C62CD">
        <w:rPr>
          <w:rFonts w:ascii="SchoolBook" w:hAnsi="SchoolBook"/>
          <w:b/>
          <w:color w:val="000000" w:themeColor="text1"/>
        </w:rPr>
        <w:t xml:space="preserve">= </w:t>
      </w:r>
      <w:r w:rsidR="004A4545" w:rsidRPr="007C62CD">
        <w:rPr>
          <w:rFonts w:ascii="SchoolBook" w:hAnsi="SchoolBook"/>
          <w:b/>
          <w:color w:val="000000" w:themeColor="text1"/>
          <w:spacing w:val="-4"/>
        </w:rPr>
        <w:t xml:space="preserve">125-й </w:t>
      </w:r>
      <w:r w:rsidR="004E6CBD">
        <w:rPr>
          <w:rFonts w:ascii="SchoolBook" w:hAnsi="SchoolBook"/>
          <w:b/>
          <w:color w:val="000000" w:themeColor="text1"/>
          <w:spacing w:val="-4"/>
          <w:u w:val="single"/>
        </w:rPr>
        <w:t>Каузальный</w:t>
      </w:r>
      <w:r w:rsidR="004A4545" w:rsidRPr="007C62CD">
        <w:rPr>
          <w:rFonts w:ascii="SchoolBook" w:hAnsi="SchoolBook"/>
          <w:b/>
          <w:color w:val="000000" w:themeColor="text1"/>
          <w:spacing w:val="-4"/>
        </w:rPr>
        <w:t xml:space="preserve"> подобертон – </w:t>
      </w:r>
      <w:r w:rsidR="004A4545" w:rsidRPr="007C62CD">
        <w:rPr>
          <w:rFonts w:ascii="SchoolBook" w:hAnsi="SchoolBook"/>
          <w:b/>
          <w:color w:val="000000" w:themeColor="text1"/>
          <w:spacing w:val="-4"/>
          <w:sz w:val="20"/>
          <w:szCs w:val="20"/>
        </w:rPr>
        <w:t xml:space="preserve">АЙАССМАСС </w:t>
      </w:r>
      <w:r w:rsidR="008920DA">
        <w:rPr>
          <w:rFonts w:ascii="SchoolBook" w:hAnsi="SchoolBook"/>
          <w:b/>
          <w:color w:val="000000" w:themeColor="text1"/>
          <w:spacing w:val="-4"/>
        </w:rPr>
        <w:t>(</w:t>
      </w:r>
      <w:r w:rsidR="004A4545" w:rsidRPr="007C62CD">
        <w:rPr>
          <w:rFonts w:ascii="SchoolBook" w:hAnsi="SchoolBook"/>
          <w:b/>
          <w:color w:val="000000" w:themeColor="text1"/>
          <w:spacing w:val="-4"/>
        </w:rPr>
        <w:t>от +5,0 до 0</w:t>
      </w:r>
      <w:r w:rsidR="006C2166">
        <w:rPr>
          <w:rFonts w:ascii="SchoolBook" w:hAnsi="SchoolBook"/>
          <w:b/>
          <w:color w:val="000000" w:themeColor="text1"/>
          <w:spacing w:val="-4"/>
        </w:rPr>
        <w:t>,0 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596638" w:rsidP="007C62CD">
      <w:pPr>
        <w:pStyle w:val="Standard"/>
        <w:spacing w:before="113" w:after="113"/>
        <w:jc w:val="both"/>
        <w:rPr>
          <w:b/>
          <w:color w:val="000000" w:themeColor="text1"/>
        </w:rPr>
      </w:pPr>
      <w:r>
        <w:rPr>
          <w:rFonts w:ascii="SchoolBook" w:hAnsi="SchoolBook"/>
          <w:b/>
          <w:color w:val="000000" w:themeColor="text1"/>
          <w:spacing w:val="-4"/>
        </w:rPr>
        <w:t>7</w:t>
      </w:r>
      <w:r w:rsidRPr="003E59B0">
        <w:rPr>
          <w:rFonts w:ascii="SchoolBook" w:hAnsi="SchoolBook"/>
          <w:b/>
          <w:color w:val="000000" w:themeColor="text1"/>
          <w:spacing w:val="-4"/>
        </w:rPr>
        <w:t>–</w:t>
      </w:r>
      <w:r w:rsidR="004A4545" w:rsidRPr="007C62CD">
        <w:rPr>
          <w:rFonts w:ascii="SchoolBook" w:hAnsi="SchoolBook"/>
          <w:b/>
          <w:color w:val="000000" w:themeColor="text1"/>
          <w:spacing w:val="-4"/>
        </w:rPr>
        <w:t xml:space="preserve">й подобертон: </w:t>
      </w:r>
      <w:r w:rsidR="004A4545" w:rsidRPr="007C62CD">
        <w:rPr>
          <w:rFonts w:ascii="SchoolBook" w:hAnsi="SchoolBook"/>
          <w:b/>
          <w:color w:val="000000" w:themeColor="text1"/>
          <w:spacing w:val="-4"/>
          <w:u w:val="single"/>
        </w:rPr>
        <w:t>Астральный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ИФФЛОТУРАТ</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иффлотуративный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-5,0 до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Ментальный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ДРИАДДОРФ</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дриаддорфный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-5,0 до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подобертон </w:t>
      </w:r>
      <w:r w:rsidR="0078159A">
        <w:rPr>
          <w:rFonts w:ascii="SchoolBook" w:hAnsi="SchoolBook"/>
          <w:b/>
          <w:color w:val="000000" w:themeColor="text1"/>
          <w:sz w:val="20"/>
          <w:szCs w:val="20"/>
        </w:rPr>
        <w:t>БДА-УГ-</w:t>
      </w:r>
      <w:r w:rsidR="004A4545" w:rsidRPr="007C62CD">
        <w:rPr>
          <w:rFonts w:ascii="SchoolBook" w:hAnsi="SchoolBook"/>
          <w:b/>
          <w:color w:val="000000" w:themeColor="text1"/>
          <w:sz w:val="20"/>
          <w:szCs w:val="20"/>
        </w:rPr>
        <w:t>ГАРТН</w:t>
      </w:r>
      <w:r w:rsidR="0078159A">
        <w:rPr>
          <w:rFonts w:ascii="SchoolBook" w:hAnsi="SchoolBook"/>
          <w:b/>
          <w:color w:val="000000" w:themeColor="text1"/>
        </w:rPr>
        <w:t xml:space="preserve"> – бдауггартный</w:t>
      </w:r>
      <w:r w:rsidR="004A4545" w:rsidRPr="007C62CD">
        <w:rPr>
          <w:rFonts w:ascii="SchoolBook" w:hAnsi="SchoolBook"/>
          <w:b/>
          <w:color w:val="000000" w:themeColor="text1"/>
        </w:rPr>
        <w:t xml:space="preserve"> (от -5,0 до -4,5 </w:t>
      </w:r>
      <w:r w:rsidR="009E6A01">
        <w:rPr>
          <w:rFonts w:ascii="SchoolBook" w:hAnsi="SchoolBook"/>
          <w:b/>
          <w:color w:val="000000" w:themeColor="text1"/>
        </w:rPr>
        <w:t>мерности</w:t>
      </w:r>
      <w:r w:rsidR="004A4545" w:rsidRPr="007C62CD">
        <w:rPr>
          <w:rFonts w:ascii="SchoolBook" w:hAnsi="SchoolBook"/>
          <w:b/>
          <w:color w:val="000000" w:themeColor="text1"/>
        </w:rPr>
        <w:t>)</w:t>
      </w:r>
      <w:r w:rsidR="004A4545" w:rsidRPr="007C62CD">
        <w:rPr>
          <w:rFonts w:ascii="SchoolBook" w:hAnsi="SchoolBook"/>
          <w:b/>
          <w:color w:val="000000" w:themeColor="text1"/>
          <w:spacing w:val="-4"/>
        </w:rPr>
        <w:t xml:space="preserve"> </w:t>
      </w:r>
      <w:r w:rsidR="004A4545" w:rsidRPr="007C62CD">
        <w:rPr>
          <w:rFonts w:ascii="SchoolBook" w:hAnsi="SchoolBook"/>
          <w:b/>
          <w:color w:val="000000" w:themeColor="text1"/>
        </w:rPr>
        <w:t xml:space="preserve">= </w:t>
      </w:r>
      <w:r w:rsidR="004A4545" w:rsidRPr="007C62CD">
        <w:rPr>
          <w:rFonts w:ascii="SchoolBook" w:hAnsi="SchoolBook"/>
          <w:b/>
          <w:color w:val="000000" w:themeColor="text1"/>
          <w:spacing w:val="-4"/>
        </w:rPr>
        <w:t xml:space="preserve">126-й </w:t>
      </w:r>
      <w:r w:rsidR="004E6CBD">
        <w:rPr>
          <w:rFonts w:ascii="SchoolBook" w:hAnsi="SchoolBook"/>
          <w:b/>
          <w:color w:val="000000" w:themeColor="text1"/>
          <w:spacing w:val="-4"/>
          <w:u w:val="single"/>
        </w:rPr>
        <w:t>Каузальный</w:t>
      </w:r>
      <w:r w:rsidR="004A4545" w:rsidRPr="007C62CD">
        <w:rPr>
          <w:rFonts w:ascii="SchoolBook" w:hAnsi="SchoolBook"/>
          <w:b/>
          <w:color w:val="000000" w:themeColor="text1"/>
          <w:spacing w:val="-4"/>
        </w:rPr>
        <w:t xml:space="preserve"> подобертон – </w:t>
      </w:r>
      <w:r w:rsidR="004A4545" w:rsidRPr="007C62CD">
        <w:rPr>
          <w:rFonts w:ascii="SchoolBook" w:hAnsi="SchoolBook"/>
          <w:b/>
          <w:color w:val="000000" w:themeColor="text1"/>
          <w:spacing w:val="-4"/>
          <w:sz w:val="20"/>
          <w:szCs w:val="20"/>
        </w:rPr>
        <w:t>КСПИИРЛУХМ</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-5,0 до 0</w:t>
      </w:r>
      <w:r w:rsidR="006C2166">
        <w:rPr>
          <w:rFonts w:ascii="SchoolBook" w:hAnsi="SchoolBook"/>
          <w:b/>
          <w:color w:val="000000" w:themeColor="text1"/>
          <w:spacing w:val="-4"/>
        </w:rPr>
        <w:t>,0 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596638" w:rsidP="007C62CD">
      <w:pPr>
        <w:pStyle w:val="Standard"/>
        <w:spacing w:before="113" w:after="113"/>
        <w:jc w:val="both"/>
        <w:rPr>
          <w:b/>
          <w:color w:val="000000" w:themeColor="text1"/>
        </w:rPr>
      </w:pPr>
      <w:r>
        <w:rPr>
          <w:rFonts w:ascii="SchoolBook" w:hAnsi="SchoolBook"/>
          <w:b/>
          <w:color w:val="000000" w:themeColor="text1"/>
          <w:spacing w:val="-4"/>
        </w:rPr>
        <w:t>6</w:t>
      </w:r>
      <w:r w:rsidRPr="003E59B0">
        <w:rPr>
          <w:rFonts w:ascii="SchoolBook" w:hAnsi="SchoolBook"/>
          <w:b/>
          <w:color w:val="000000" w:themeColor="text1"/>
          <w:spacing w:val="-4"/>
        </w:rPr>
        <w:t>–</w:t>
      </w:r>
      <w:r w:rsidR="004A4545" w:rsidRPr="007C62CD">
        <w:rPr>
          <w:rFonts w:ascii="SchoolBook" w:hAnsi="SchoolBook"/>
          <w:b/>
          <w:color w:val="000000" w:themeColor="text1"/>
          <w:spacing w:val="-4"/>
        </w:rPr>
        <w:t xml:space="preserve">й подобертон: </w:t>
      </w:r>
      <w:r w:rsidR="004A4545" w:rsidRPr="007C62CD">
        <w:rPr>
          <w:rFonts w:ascii="SchoolBook" w:hAnsi="SchoolBook"/>
          <w:b/>
          <w:color w:val="000000" w:themeColor="text1"/>
          <w:spacing w:val="-4"/>
          <w:u w:val="single"/>
        </w:rPr>
        <w:t>Астральный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ГЕРОКОМВАТ</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герокомвативный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+4,5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Ментальный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ООЛЛИРФ</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ооллирфный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+4,5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подобертон </w:t>
      </w:r>
      <w:r w:rsidR="004A4545" w:rsidRPr="007C62CD">
        <w:rPr>
          <w:rFonts w:ascii="SchoolBook" w:hAnsi="SchoolBook"/>
          <w:b/>
          <w:color w:val="000000" w:themeColor="text1"/>
          <w:sz w:val="20"/>
          <w:szCs w:val="20"/>
        </w:rPr>
        <w:t>ИФФССУКРУЛЛ</w:t>
      </w:r>
      <w:r w:rsidR="00BE3ED8">
        <w:rPr>
          <w:rFonts w:ascii="SchoolBook" w:hAnsi="SchoolBook"/>
          <w:b/>
          <w:color w:val="000000" w:themeColor="text1"/>
        </w:rPr>
        <w:t xml:space="preserve"> - иффссукруллонный</w:t>
      </w:r>
      <w:r w:rsidR="004A4545" w:rsidRPr="007C62CD">
        <w:rPr>
          <w:rFonts w:ascii="SchoolBook" w:hAnsi="SchoolBook"/>
          <w:b/>
          <w:color w:val="000000" w:themeColor="text1"/>
        </w:rPr>
        <w:t xml:space="preserve"> (от +4,5 до +4,0 </w:t>
      </w:r>
      <w:r w:rsidR="009E6A01">
        <w:rPr>
          <w:rFonts w:ascii="SchoolBook" w:hAnsi="SchoolBook"/>
          <w:b/>
          <w:color w:val="000000" w:themeColor="text1"/>
        </w:rPr>
        <w:t>мерности</w:t>
      </w:r>
      <w:r w:rsidR="004A4545" w:rsidRPr="007C62CD">
        <w:rPr>
          <w:rFonts w:ascii="SchoolBook" w:hAnsi="SchoolBook"/>
          <w:b/>
          <w:color w:val="000000" w:themeColor="text1"/>
        </w:rPr>
        <w:t xml:space="preserve">) = </w:t>
      </w:r>
      <w:r w:rsidR="004A4545" w:rsidRPr="007C62CD">
        <w:rPr>
          <w:rFonts w:ascii="SchoolBook" w:hAnsi="SchoolBook"/>
          <w:b/>
          <w:color w:val="000000" w:themeColor="text1"/>
          <w:spacing w:val="-4"/>
        </w:rPr>
        <w:t xml:space="preserve">127-й </w:t>
      </w:r>
      <w:r w:rsidR="004E6CBD">
        <w:rPr>
          <w:rFonts w:ascii="SchoolBook" w:hAnsi="SchoolBook"/>
          <w:b/>
          <w:color w:val="000000" w:themeColor="text1"/>
          <w:spacing w:val="-4"/>
          <w:u w:val="single"/>
        </w:rPr>
        <w:t>Каузальный</w:t>
      </w:r>
      <w:r w:rsidR="004A4545" w:rsidRPr="007C62CD">
        <w:rPr>
          <w:rFonts w:ascii="SchoolBook" w:hAnsi="SchoolBook"/>
          <w:b/>
          <w:color w:val="000000" w:themeColor="text1"/>
          <w:spacing w:val="-4"/>
        </w:rPr>
        <w:t xml:space="preserve"> подобертон – </w:t>
      </w:r>
      <w:r w:rsidR="004A4545" w:rsidRPr="007C62CD">
        <w:rPr>
          <w:rFonts w:ascii="SchoolBook" w:hAnsi="SchoolBook"/>
          <w:b/>
          <w:color w:val="000000" w:themeColor="text1"/>
          <w:spacing w:val="-4"/>
          <w:sz w:val="20"/>
          <w:szCs w:val="20"/>
        </w:rPr>
        <w:t>ОББОРРГОФМ</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+4,5 до 0</w:t>
      </w:r>
      <w:r w:rsidR="006C2166">
        <w:rPr>
          <w:rFonts w:ascii="SchoolBook" w:hAnsi="SchoolBook"/>
          <w:b/>
          <w:color w:val="000000" w:themeColor="text1"/>
          <w:spacing w:val="-4"/>
        </w:rPr>
        <w:t>,0 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4A4545" w:rsidP="007C62CD">
      <w:pPr>
        <w:pStyle w:val="Standard"/>
        <w:spacing w:before="113" w:after="113"/>
        <w:jc w:val="both"/>
        <w:rPr>
          <w:b/>
          <w:color w:val="000000" w:themeColor="text1"/>
        </w:rPr>
      </w:pPr>
      <w:r w:rsidRPr="007C62CD">
        <w:rPr>
          <w:rFonts w:ascii="SchoolBook" w:hAnsi="SchoolBook"/>
          <w:b/>
          <w:color w:val="000000" w:themeColor="text1"/>
          <w:spacing w:val="-4"/>
        </w:rPr>
        <w:t>5</w:t>
      </w:r>
      <w:r w:rsidR="00596638" w:rsidRPr="003E59B0">
        <w:rPr>
          <w:rFonts w:ascii="SchoolBook" w:hAnsi="SchoolBook"/>
          <w:b/>
          <w:color w:val="000000" w:themeColor="text1"/>
          <w:spacing w:val="-4"/>
        </w:rPr>
        <w:t>–</w:t>
      </w:r>
      <w:r w:rsidR="00883491" w:rsidRPr="007C62CD">
        <w:rPr>
          <w:rFonts w:ascii="SchoolBook" w:hAnsi="SchoolBook"/>
          <w:b/>
          <w:color w:val="000000" w:themeColor="text1"/>
          <w:spacing w:val="-4"/>
        </w:rPr>
        <w:t xml:space="preserve">й </w:t>
      </w:r>
      <w:r w:rsidRPr="007C62CD">
        <w:rPr>
          <w:rFonts w:ascii="SchoolBook" w:hAnsi="SchoolBook"/>
          <w:b/>
          <w:color w:val="000000" w:themeColor="text1"/>
          <w:spacing w:val="-4"/>
        </w:rPr>
        <w:t xml:space="preserve">подобертон: </w:t>
      </w:r>
      <w:r w:rsidRPr="007C62CD">
        <w:rPr>
          <w:rFonts w:ascii="SchoolBook" w:hAnsi="SchoolBook"/>
          <w:b/>
          <w:color w:val="000000" w:themeColor="text1"/>
          <w:spacing w:val="-4"/>
          <w:u w:val="single"/>
        </w:rPr>
        <w:t>Астральный</w:t>
      </w:r>
      <w:r w:rsidRPr="007C62CD">
        <w:rPr>
          <w:rFonts w:ascii="SchoolBook" w:hAnsi="SchoolBook"/>
          <w:b/>
          <w:color w:val="000000" w:themeColor="text1"/>
          <w:spacing w:val="-4"/>
        </w:rPr>
        <w:t xml:space="preserve"> подобертон </w:t>
      </w:r>
      <w:r w:rsidRPr="007C62CD">
        <w:rPr>
          <w:rFonts w:ascii="SchoolBook" w:hAnsi="SchoolBook"/>
          <w:b/>
          <w:color w:val="000000" w:themeColor="text1"/>
          <w:spacing w:val="-4"/>
          <w:sz w:val="20"/>
          <w:szCs w:val="20"/>
        </w:rPr>
        <w:t xml:space="preserve">СВАЛДОПОЛЯТ </w:t>
      </w:r>
      <w:r w:rsidRPr="007C62CD">
        <w:rPr>
          <w:rFonts w:ascii="SchoolBook" w:hAnsi="SchoolBook"/>
          <w:b/>
          <w:color w:val="000000" w:themeColor="text1"/>
          <w:spacing w:val="-4"/>
        </w:rPr>
        <w:t xml:space="preserve">- </w:t>
      </w:r>
      <w:r w:rsidRPr="007C62CD">
        <w:rPr>
          <w:rFonts w:ascii="SchoolBook" w:hAnsi="SchoolBook"/>
          <w:b/>
          <w:i/>
          <w:color w:val="000000" w:themeColor="text1"/>
          <w:spacing w:val="-4"/>
        </w:rPr>
        <w:t>свалдополятивный</w:t>
      </w:r>
      <w:r w:rsidR="008920DA">
        <w:rPr>
          <w:rFonts w:ascii="SchoolBook" w:hAnsi="SchoolBook"/>
          <w:b/>
          <w:color w:val="000000" w:themeColor="text1"/>
          <w:spacing w:val="-4"/>
        </w:rPr>
        <w:t xml:space="preserve"> (</w:t>
      </w:r>
      <w:r w:rsidRPr="007C62CD">
        <w:rPr>
          <w:rFonts w:ascii="SchoolBook" w:hAnsi="SchoolBook"/>
          <w:b/>
          <w:color w:val="000000" w:themeColor="text1"/>
          <w:spacing w:val="-4"/>
        </w:rPr>
        <w:t>от -4,5 до 0</w:t>
      </w:r>
      <w:r w:rsidR="006C2166">
        <w:rPr>
          <w:rFonts w:ascii="SchoolBook" w:hAnsi="SchoolBook"/>
          <w:b/>
          <w:color w:val="000000" w:themeColor="text1"/>
          <w:spacing w:val="-4"/>
        </w:rPr>
        <w:t>,0</w:t>
      </w:r>
      <w:r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Pr="007C62CD">
        <w:rPr>
          <w:rFonts w:ascii="SchoolBook" w:hAnsi="SchoolBook"/>
          <w:b/>
          <w:color w:val="000000" w:themeColor="text1"/>
          <w:spacing w:val="-4"/>
          <w:u w:val="single"/>
        </w:rPr>
        <w:t>Ментальный</w:t>
      </w:r>
      <w:r w:rsidRPr="007C62CD">
        <w:rPr>
          <w:rFonts w:ascii="SchoolBook" w:hAnsi="SchoolBook"/>
          <w:b/>
          <w:color w:val="000000" w:themeColor="text1"/>
          <w:spacing w:val="-4"/>
        </w:rPr>
        <w:t xml:space="preserve"> подобертон </w:t>
      </w:r>
      <w:r w:rsidRPr="007C62CD">
        <w:rPr>
          <w:rFonts w:ascii="SchoolBook" w:hAnsi="SchoolBook"/>
          <w:b/>
          <w:color w:val="000000" w:themeColor="text1"/>
          <w:spacing w:val="-4"/>
          <w:sz w:val="20"/>
          <w:szCs w:val="20"/>
        </w:rPr>
        <w:t>ДЛООЛЛКОРФ</w:t>
      </w:r>
      <w:r w:rsidRPr="007C62CD">
        <w:rPr>
          <w:rFonts w:ascii="SchoolBook" w:hAnsi="SchoolBook"/>
          <w:b/>
          <w:color w:val="000000" w:themeColor="text1"/>
          <w:spacing w:val="-4"/>
        </w:rPr>
        <w:t xml:space="preserve"> - </w:t>
      </w:r>
      <w:r w:rsidRPr="007C62CD">
        <w:rPr>
          <w:rFonts w:ascii="SchoolBook" w:hAnsi="SchoolBook"/>
          <w:b/>
          <w:i/>
          <w:color w:val="000000" w:themeColor="text1"/>
          <w:spacing w:val="-4"/>
        </w:rPr>
        <w:t>длооллкорфный</w:t>
      </w:r>
      <w:r w:rsidR="008920DA">
        <w:rPr>
          <w:rFonts w:ascii="SchoolBook" w:hAnsi="SchoolBook"/>
          <w:b/>
          <w:color w:val="000000" w:themeColor="text1"/>
          <w:spacing w:val="-4"/>
        </w:rPr>
        <w:t xml:space="preserve"> (</w:t>
      </w:r>
      <w:r w:rsidRPr="007C62CD">
        <w:rPr>
          <w:rFonts w:ascii="SchoolBook" w:hAnsi="SchoolBook"/>
          <w:b/>
          <w:color w:val="000000" w:themeColor="text1"/>
          <w:spacing w:val="-4"/>
        </w:rPr>
        <w:t>от -4,5 до 0</w:t>
      </w:r>
      <w:r w:rsidR="006C2166">
        <w:rPr>
          <w:rFonts w:ascii="SchoolBook" w:hAnsi="SchoolBook"/>
          <w:b/>
          <w:color w:val="000000" w:themeColor="text1"/>
          <w:spacing w:val="-4"/>
        </w:rPr>
        <w:t>,0</w:t>
      </w:r>
      <w:r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Pr="007C62CD">
        <w:rPr>
          <w:rFonts w:ascii="SchoolBook" w:hAnsi="SchoolBook"/>
          <w:b/>
          <w:color w:val="000000" w:themeColor="text1"/>
          <w:spacing w:val="-4"/>
        </w:rPr>
        <w:t xml:space="preserve">подобертон </w:t>
      </w:r>
      <w:r w:rsidR="00BE3ED8">
        <w:rPr>
          <w:rFonts w:ascii="SchoolBook" w:hAnsi="SchoolBook"/>
          <w:b/>
          <w:color w:val="000000" w:themeColor="text1"/>
          <w:sz w:val="20"/>
          <w:szCs w:val="20"/>
        </w:rPr>
        <w:t>ЦУХ-ЛУ-</w:t>
      </w:r>
      <w:r w:rsidRPr="007C62CD">
        <w:rPr>
          <w:rFonts w:ascii="SchoolBook" w:hAnsi="SchoolBook"/>
          <w:b/>
          <w:color w:val="000000" w:themeColor="text1"/>
          <w:sz w:val="20"/>
          <w:szCs w:val="20"/>
        </w:rPr>
        <w:t>ВЛОРР</w:t>
      </w:r>
      <w:r w:rsidR="00BE3ED8">
        <w:rPr>
          <w:rFonts w:ascii="SchoolBook" w:hAnsi="SchoolBook"/>
          <w:b/>
          <w:color w:val="000000" w:themeColor="text1"/>
        </w:rPr>
        <w:t xml:space="preserve"> – цухлувлоррный </w:t>
      </w:r>
      <w:r w:rsidRPr="007C62CD">
        <w:rPr>
          <w:rFonts w:ascii="SchoolBook" w:hAnsi="SchoolBook"/>
          <w:b/>
          <w:color w:val="000000" w:themeColor="text1"/>
        </w:rPr>
        <w:t xml:space="preserve">(от -4,5 до -4,0 </w:t>
      </w:r>
      <w:r w:rsidR="009E6A01">
        <w:rPr>
          <w:rFonts w:ascii="SchoolBook" w:hAnsi="SchoolBook"/>
          <w:b/>
          <w:color w:val="000000" w:themeColor="text1"/>
        </w:rPr>
        <w:t>мерности</w:t>
      </w:r>
      <w:r w:rsidRPr="007C62CD">
        <w:rPr>
          <w:rFonts w:ascii="SchoolBook" w:hAnsi="SchoolBook"/>
          <w:b/>
          <w:color w:val="000000" w:themeColor="text1"/>
        </w:rPr>
        <w:t>)</w:t>
      </w:r>
      <w:r w:rsidRPr="007C62CD">
        <w:rPr>
          <w:rFonts w:ascii="SchoolBook" w:hAnsi="SchoolBook"/>
          <w:b/>
          <w:color w:val="000000" w:themeColor="text1"/>
          <w:spacing w:val="-4"/>
        </w:rPr>
        <w:t xml:space="preserve"> </w:t>
      </w:r>
      <w:r w:rsidRPr="007C62CD">
        <w:rPr>
          <w:rFonts w:ascii="SchoolBook" w:hAnsi="SchoolBook"/>
          <w:b/>
          <w:color w:val="000000" w:themeColor="text1"/>
        </w:rPr>
        <w:t xml:space="preserve">= </w:t>
      </w:r>
      <w:r w:rsidRPr="007C62CD">
        <w:rPr>
          <w:rFonts w:ascii="SchoolBook" w:hAnsi="SchoolBook"/>
          <w:b/>
          <w:color w:val="000000" w:themeColor="text1"/>
          <w:spacing w:val="-4"/>
        </w:rPr>
        <w:t xml:space="preserve">128-й </w:t>
      </w:r>
      <w:r w:rsidR="004E6CBD">
        <w:rPr>
          <w:rFonts w:ascii="SchoolBook" w:hAnsi="SchoolBook"/>
          <w:b/>
          <w:color w:val="000000" w:themeColor="text1"/>
          <w:spacing w:val="-4"/>
          <w:u w:val="single"/>
        </w:rPr>
        <w:t>Каузальный</w:t>
      </w:r>
      <w:r w:rsidRPr="007C62CD">
        <w:rPr>
          <w:rFonts w:ascii="SchoolBook" w:hAnsi="SchoolBook"/>
          <w:b/>
          <w:color w:val="000000" w:themeColor="text1"/>
          <w:spacing w:val="-4"/>
        </w:rPr>
        <w:t xml:space="preserve"> подобертон – </w:t>
      </w:r>
      <w:r w:rsidRPr="007C62CD">
        <w:rPr>
          <w:rFonts w:ascii="SchoolBook" w:hAnsi="SchoolBook"/>
          <w:b/>
          <w:color w:val="000000" w:themeColor="text1"/>
          <w:spacing w:val="-4"/>
          <w:sz w:val="20"/>
          <w:szCs w:val="20"/>
        </w:rPr>
        <w:t>СВОХРИВВИЛД</w:t>
      </w:r>
      <w:r w:rsidR="008920DA">
        <w:rPr>
          <w:rFonts w:ascii="SchoolBook" w:hAnsi="SchoolBook"/>
          <w:b/>
          <w:color w:val="000000" w:themeColor="text1"/>
          <w:spacing w:val="-4"/>
        </w:rPr>
        <w:t xml:space="preserve"> (</w:t>
      </w:r>
      <w:r w:rsidRPr="007C62CD">
        <w:rPr>
          <w:rFonts w:ascii="SchoolBook" w:hAnsi="SchoolBook"/>
          <w:b/>
          <w:color w:val="000000" w:themeColor="text1"/>
          <w:spacing w:val="-4"/>
        </w:rPr>
        <w:t>от -4,5 до 0</w:t>
      </w:r>
      <w:r w:rsidR="006C2166">
        <w:rPr>
          <w:rFonts w:ascii="SchoolBook" w:hAnsi="SchoolBook"/>
          <w:b/>
          <w:color w:val="000000" w:themeColor="text1"/>
          <w:spacing w:val="-4"/>
        </w:rPr>
        <w:t>,0 мерности</w:t>
      </w:r>
      <w:r w:rsidR="008920DA">
        <w:rPr>
          <w:rFonts w:ascii="SchoolBook" w:hAnsi="SchoolBook"/>
          <w:b/>
          <w:color w:val="000000" w:themeColor="text1"/>
          <w:spacing w:val="-4"/>
        </w:rPr>
        <w:t>)</w:t>
      </w:r>
      <w:r w:rsidRPr="007C62CD">
        <w:rPr>
          <w:rFonts w:ascii="SchoolBook" w:hAnsi="SchoolBook"/>
          <w:b/>
          <w:color w:val="000000" w:themeColor="text1"/>
          <w:spacing w:val="-4"/>
        </w:rPr>
        <w:t>.</w:t>
      </w:r>
    </w:p>
    <w:p w:rsidR="004A4545" w:rsidRPr="007C62CD" w:rsidRDefault="00596638" w:rsidP="007C62CD">
      <w:pPr>
        <w:pStyle w:val="Standard"/>
        <w:spacing w:before="113" w:after="113"/>
        <w:jc w:val="both"/>
        <w:rPr>
          <w:b/>
          <w:color w:val="000000" w:themeColor="text1"/>
        </w:rPr>
      </w:pPr>
      <w:r>
        <w:rPr>
          <w:rFonts w:ascii="SchoolBook" w:hAnsi="SchoolBook"/>
          <w:b/>
          <w:color w:val="000000" w:themeColor="text1"/>
          <w:spacing w:val="-4"/>
        </w:rPr>
        <w:t>4</w:t>
      </w:r>
      <w:r w:rsidRPr="003E59B0">
        <w:rPr>
          <w:rFonts w:ascii="SchoolBook" w:hAnsi="SchoolBook"/>
          <w:b/>
          <w:color w:val="000000" w:themeColor="text1"/>
          <w:spacing w:val="-4"/>
        </w:rPr>
        <w:t>–</w:t>
      </w:r>
      <w:r w:rsidR="004A4545" w:rsidRPr="007C62CD">
        <w:rPr>
          <w:rFonts w:ascii="SchoolBook" w:hAnsi="SchoolBook"/>
          <w:b/>
          <w:color w:val="000000" w:themeColor="text1"/>
          <w:spacing w:val="-4"/>
        </w:rPr>
        <w:t xml:space="preserve">й </w:t>
      </w:r>
      <w:r w:rsidR="00883491" w:rsidRPr="007C62CD">
        <w:rPr>
          <w:rFonts w:ascii="SchoolBook" w:hAnsi="SchoolBook"/>
          <w:b/>
          <w:color w:val="000000" w:themeColor="text1"/>
          <w:spacing w:val="-4"/>
        </w:rPr>
        <w:t>п</w:t>
      </w:r>
      <w:r w:rsidR="004A4545" w:rsidRPr="007C62CD">
        <w:rPr>
          <w:rFonts w:ascii="SchoolBook" w:hAnsi="SchoolBook"/>
          <w:b/>
          <w:color w:val="000000" w:themeColor="text1"/>
          <w:spacing w:val="-4"/>
        </w:rPr>
        <w:t xml:space="preserve">одобертон: </w:t>
      </w:r>
      <w:r w:rsidR="004A4545" w:rsidRPr="007C62CD">
        <w:rPr>
          <w:rFonts w:ascii="SchoolBook" w:hAnsi="SchoolBook"/>
          <w:b/>
          <w:color w:val="000000" w:themeColor="text1"/>
          <w:spacing w:val="-4"/>
          <w:u w:val="single"/>
        </w:rPr>
        <w:t>Астральный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РЕГОСПОРРУТ</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регоспоррутивный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+4,0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Ментальный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ААММОРФ</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аамморфный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+4,0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подобертон </w:t>
      </w:r>
      <w:r w:rsidR="004A4545" w:rsidRPr="007C62CD">
        <w:rPr>
          <w:rFonts w:ascii="SchoolBook" w:hAnsi="SchoolBook"/>
          <w:b/>
          <w:color w:val="000000" w:themeColor="text1"/>
          <w:sz w:val="20"/>
          <w:szCs w:val="20"/>
        </w:rPr>
        <w:t>АХСУВВРОЛЛ</w:t>
      </w:r>
      <w:r w:rsidR="00E74E31">
        <w:rPr>
          <w:rFonts w:ascii="SchoolBook" w:hAnsi="SchoolBook"/>
          <w:b/>
          <w:color w:val="000000" w:themeColor="text1"/>
        </w:rPr>
        <w:t xml:space="preserve"> - ахсуввроллентный</w:t>
      </w:r>
      <w:r w:rsidR="004A4545" w:rsidRPr="007C62CD">
        <w:rPr>
          <w:rFonts w:ascii="SchoolBook" w:hAnsi="SchoolBook"/>
          <w:b/>
          <w:color w:val="000000" w:themeColor="text1"/>
        </w:rPr>
        <w:t xml:space="preserve"> (от +4,0 до +3,5 </w:t>
      </w:r>
      <w:r w:rsidR="009E6A01">
        <w:rPr>
          <w:rFonts w:ascii="SchoolBook" w:hAnsi="SchoolBook"/>
          <w:b/>
          <w:color w:val="000000" w:themeColor="text1"/>
        </w:rPr>
        <w:t>мерности</w:t>
      </w:r>
      <w:r w:rsidR="004A4545" w:rsidRPr="007C62CD">
        <w:rPr>
          <w:rFonts w:ascii="SchoolBook" w:hAnsi="SchoolBook"/>
          <w:b/>
          <w:color w:val="000000" w:themeColor="text1"/>
        </w:rPr>
        <w:t>)</w:t>
      </w:r>
      <w:r w:rsidR="004A4545" w:rsidRPr="007C62CD">
        <w:rPr>
          <w:rFonts w:ascii="SchoolBook" w:hAnsi="SchoolBook"/>
          <w:b/>
          <w:color w:val="000000" w:themeColor="text1"/>
          <w:spacing w:val="-4"/>
        </w:rPr>
        <w:t xml:space="preserve"> </w:t>
      </w:r>
      <w:r w:rsidR="004A4545" w:rsidRPr="007C62CD">
        <w:rPr>
          <w:rFonts w:ascii="SchoolBook" w:hAnsi="SchoolBook"/>
          <w:b/>
          <w:color w:val="000000" w:themeColor="text1"/>
        </w:rPr>
        <w:t xml:space="preserve">= </w:t>
      </w:r>
      <w:r w:rsidR="004A4545" w:rsidRPr="007C62CD">
        <w:rPr>
          <w:rFonts w:ascii="SchoolBook" w:hAnsi="SchoolBook"/>
          <w:b/>
          <w:color w:val="000000" w:themeColor="text1"/>
          <w:spacing w:val="-4"/>
        </w:rPr>
        <w:t xml:space="preserve">129-й </w:t>
      </w:r>
      <w:r w:rsidR="004E6CBD">
        <w:rPr>
          <w:rFonts w:ascii="SchoolBook" w:hAnsi="SchoolBook"/>
          <w:b/>
          <w:color w:val="000000" w:themeColor="text1"/>
          <w:spacing w:val="-4"/>
          <w:u w:val="single"/>
        </w:rPr>
        <w:t>Каузальный</w:t>
      </w:r>
      <w:r w:rsidR="004A4545" w:rsidRPr="007C62CD">
        <w:rPr>
          <w:rFonts w:ascii="SchoolBook" w:hAnsi="SchoolBook"/>
          <w:b/>
          <w:color w:val="000000" w:themeColor="text1"/>
          <w:spacing w:val="-4"/>
        </w:rPr>
        <w:t xml:space="preserve"> подобертон – </w:t>
      </w:r>
      <w:r w:rsidR="004A4545" w:rsidRPr="007C62CD">
        <w:rPr>
          <w:rFonts w:ascii="SchoolBook" w:hAnsi="SchoolBook"/>
          <w:b/>
          <w:color w:val="000000" w:themeColor="text1"/>
          <w:spacing w:val="-4"/>
          <w:sz w:val="20"/>
          <w:szCs w:val="20"/>
        </w:rPr>
        <w:t>УПДУХВАССЛ</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+4,0 до 0</w:t>
      </w:r>
      <w:r w:rsidR="006C2166">
        <w:rPr>
          <w:rFonts w:ascii="SchoolBook" w:hAnsi="SchoolBook"/>
          <w:b/>
          <w:color w:val="000000" w:themeColor="text1"/>
          <w:spacing w:val="-4"/>
        </w:rPr>
        <w:t>,0 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596638" w:rsidP="007C62CD">
      <w:pPr>
        <w:pStyle w:val="Standard"/>
        <w:spacing w:before="113" w:after="113"/>
        <w:jc w:val="both"/>
        <w:rPr>
          <w:b/>
          <w:color w:val="000000" w:themeColor="text1"/>
        </w:rPr>
      </w:pPr>
      <w:r>
        <w:rPr>
          <w:rFonts w:ascii="SchoolBook" w:hAnsi="SchoolBook"/>
          <w:b/>
          <w:color w:val="000000" w:themeColor="text1"/>
          <w:spacing w:val="-4"/>
        </w:rPr>
        <w:t>3</w:t>
      </w:r>
      <w:r w:rsidRPr="003E59B0">
        <w:rPr>
          <w:rFonts w:ascii="SchoolBook" w:hAnsi="SchoolBook"/>
          <w:b/>
          <w:color w:val="000000" w:themeColor="text1"/>
          <w:spacing w:val="-4"/>
        </w:rPr>
        <w:t>–</w:t>
      </w:r>
      <w:r w:rsidR="004A4545" w:rsidRPr="007C62CD">
        <w:rPr>
          <w:rFonts w:ascii="SchoolBook" w:hAnsi="SchoolBook"/>
          <w:b/>
          <w:color w:val="000000" w:themeColor="text1"/>
          <w:spacing w:val="-4"/>
        </w:rPr>
        <w:t xml:space="preserve">й подобертон: </w:t>
      </w:r>
      <w:r w:rsidR="004A4545" w:rsidRPr="007C62CD">
        <w:rPr>
          <w:rFonts w:ascii="SchoolBook" w:hAnsi="SchoolBook"/>
          <w:b/>
          <w:color w:val="000000" w:themeColor="text1"/>
          <w:spacing w:val="-4"/>
          <w:u w:val="single"/>
        </w:rPr>
        <w:t>Астральный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ФТОМОГЕЛЛАТ</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 xml:space="preserve">фтомогеллативный </w:t>
      </w:r>
      <w:r w:rsidR="008920DA">
        <w:rPr>
          <w:rFonts w:ascii="SchoolBook" w:hAnsi="SchoolBook"/>
          <w:b/>
          <w:color w:val="000000" w:themeColor="text1"/>
          <w:spacing w:val="-4"/>
        </w:rPr>
        <w:t>(</w:t>
      </w:r>
      <w:r w:rsidR="004A4545" w:rsidRPr="007C62CD">
        <w:rPr>
          <w:rFonts w:ascii="SchoolBook" w:hAnsi="SchoolBook"/>
          <w:b/>
          <w:color w:val="000000" w:themeColor="text1"/>
          <w:spacing w:val="-4"/>
        </w:rPr>
        <w:t>от -4,0 до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Ментальный</w:t>
      </w:r>
      <w:r w:rsidR="004A4545" w:rsidRPr="007C62CD">
        <w:rPr>
          <w:rFonts w:ascii="SchoolBook" w:hAnsi="SchoolBook"/>
          <w:b/>
          <w:color w:val="000000" w:themeColor="text1"/>
          <w:spacing w:val="-4"/>
        </w:rPr>
        <w:t xml:space="preserve"> подобертон </w:t>
      </w:r>
      <w:r w:rsidR="004A4545" w:rsidRPr="007C62CD">
        <w:rPr>
          <w:rFonts w:ascii="SchoolBook" w:hAnsi="SchoolBook"/>
          <w:b/>
          <w:color w:val="000000" w:themeColor="text1"/>
          <w:spacing w:val="-4"/>
          <w:sz w:val="20"/>
          <w:szCs w:val="20"/>
        </w:rPr>
        <w:t>ЛМААЛЛМОРТ</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лмааллморфный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-4,0 до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подобертон </w:t>
      </w:r>
      <w:r w:rsidR="00E74E31">
        <w:rPr>
          <w:rFonts w:ascii="SchoolBook" w:hAnsi="SchoolBook"/>
          <w:b/>
          <w:color w:val="000000" w:themeColor="text1"/>
          <w:sz w:val="20"/>
          <w:szCs w:val="20"/>
        </w:rPr>
        <w:t>ГОН-ДО-</w:t>
      </w:r>
      <w:r w:rsidR="004A4545" w:rsidRPr="007C62CD">
        <w:rPr>
          <w:rFonts w:ascii="SchoolBook" w:hAnsi="SchoolBook"/>
          <w:b/>
          <w:color w:val="000000" w:themeColor="text1"/>
          <w:sz w:val="20"/>
          <w:szCs w:val="20"/>
        </w:rPr>
        <w:t>РРОФФР</w:t>
      </w:r>
      <w:r w:rsidR="00E74E31">
        <w:rPr>
          <w:rFonts w:ascii="SchoolBook" w:hAnsi="SchoolBook"/>
          <w:b/>
          <w:color w:val="000000" w:themeColor="text1"/>
        </w:rPr>
        <w:t xml:space="preserve"> - гондорроффростный </w:t>
      </w:r>
      <w:r w:rsidR="004A4545" w:rsidRPr="007C62CD">
        <w:rPr>
          <w:rFonts w:ascii="SchoolBook" w:hAnsi="SchoolBook"/>
          <w:b/>
          <w:color w:val="000000" w:themeColor="text1"/>
        </w:rPr>
        <w:t xml:space="preserve">(от -4,0 до -3,5 </w:t>
      </w:r>
      <w:r w:rsidR="009E6A01">
        <w:rPr>
          <w:rFonts w:ascii="SchoolBook" w:hAnsi="SchoolBook"/>
          <w:b/>
          <w:color w:val="000000" w:themeColor="text1"/>
        </w:rPr>
        <w:t>мерности</w:t>
      </w:r>
      <w:r w:rsidR="004A4545" w:rsidRPr="007C62CD">
        <w:rPr>
          <w:rFonts w:ascii="SchoolBook" w:hAnsi="SchoolBook"/>
          <w:b/>
          <w:color w:val="000000" w:themeColor="text1"/>
        </w:rPr>
        <w:t>)</w:t>
      </w:r>
      <w:r w:rsidR="004A4545" w:rsidRPr="007C62CD">
        <w:rPr>
          <w:rFonts w:ascii="SchoolBook" w:hAnsi="SchoolBook"/>
          <w:b/>
          <w:color w:val="000000" w:themeColor="text1"/>
          <w:spacing w:val="-4"/>
        </w:rPr>
        <w:t xml:space="preserve"> </w:t>
      </w:r>
      <w:r w:rsidR="004A4545" w:rsidRPr="007C62CD">
        <w:rPr>
          <w:rFonts w:ascii="SchoolBook" w:hAnsi="SchoolBook"/>
          <w:b/>
          <w:color w:val="000000" w:themeColor="text1"/>
        </w:rPr>
        <w:t xml:space="preserve">= </w:t>
      </w:r>
      <w:r w:rsidR="004A4545" w:rsidRPr="007C62CD">
        <w:rPr>
          <w:rFonts w:ascii="SchoolBook" w:hAnsi="SchoolBook"/>
          <w:b/>
          <w:color w:val="000000" w:themeColor="text1"/>
          <w:spacing w:val="-4"/>
        </w:rPr>
        <w:t xml:space="preserve">130-й </w:t>
      </w:r>
      <w:r w:rsidR="004E6CBD">
        <w:rPr>
          <w:rFonts w:ascii="SchoolBook" w:hAnsi="SchoolBook"/>
          <w:b/>
          <w:color w:val="000000" w:themeColor="text1"/>
          <w:spacing w:val="-4"/>
          <w:u w:val="single"/>
        </w:rPr>
        <w:t>Каузальный</w:t>
      </w:r>
      <w:r w:rsidR="004A4545" w:rsidRPr="007C62CD">
        <w:rPr>
          <w:rFonts w:ascii="SchoolBook" w:hAnsi="SchoolBook"/>
          <w:b/>
          <w:color w:val="000000" w:themeColor="text1"/>
          <w:spacing w:val="-4"/>
        </w:rPr>
        <w:t xml:space="preserve"> подобертон – </w:t>
      </w:r>
      <w:r w:rsidR="004A4545" w:rsidRPr="007C62CD">
        <w:rPr>
          <w:rFonts w:ascii="SchoolBook" w:hAnsi="SchoolBook"/>
          <w:b/>
          <w:color w:val="000000" w:themeColor="text1"/>
          <w:spacing w:val="-4"/>
          <w:sz w:val="20"/>
          <w:szCs w:val="20"/>
        </w:rPr>
        <w:t>РВЕЛЛДИФЕФР</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-4,0 до 0</w:t>
      </w:r>
      <w:r w:rsidR="006C2166">
        <w:rPr>
          <w:rFonts w:ascii="SchoolBook" w:hAnsi="SchoolBook"/>
          <w:b/>
          <w:color w:val="000000" w:themeColor="text1"/>
          <w:spacing w:val="-4"/>
        </w:rPr>
        <w:t>,0 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596638" w:rsidP="007C62CD">
      <w:pPr>
        <w:pStyle w:val="Standard"/>
        <w:spacing w:before="113" w:after="113"/>
        <w:jc w:val="both"/>
        <w:rPr>
          <w:b/>
          <w:color w:val="000000" w:themeColor="text1"/>
        </w:rPr>
      </w:pPr>
      <w:r>
        <w:rPr>
          <w:rFonts w:ascii="SchoolBook" w:hAnsi="SchoolBook"/>
          <w:b/>
          <w:color w:val="000000" w:themeColor="text1"/>
          <w:spacing w:val="-4"/>
        </w:rPr>
        <w:t>2</w:t>
      </w:r>
      <w:r w:rsidRPr="003E59B0">
        <w:rPr>
          <w:rFonts w:ascii="SchoolBook" w:hAnsi="SchoolBook"/>
          <w:b/>
          <w:color w:val="000000" w:themeColor="text1"/>
          <w:spacing w:val="-4"/>
        </w:rPr>
        <w:t>–</w:t>
      </w:r>
      <w:r w:rsidR="004A4545" w:rsidRPr="007C62CD">
        <w:rPr>
          <w:rFonts w:ascii="SchoolBook" w:hAnsi="SchoolBook"/>
          <w:b/>
          <w:color w:val="000000" w:themeColor="text1"/>
          <w:spacing w:val="-4"/>
        </w:rPr>
        <w:t xml:space="preserve">й подобертон: </w:t>
      </w:r>
      <w:r w:rsidR="004A4545" w:rsidRPr="007C62CD">
        <w:rPr>
          <w:rFonts w:ascii="SchoolBook" w:hAnsi="SchoolBook"/>
          <w:b/>
          <w:color w:val="000000" w:themeColor="text1"/>
          <w:spacing w:val="-4"/>
          <w:u w:val="single"/>
        </w:rPr>
        <w:t>Астральный</w:t>
      </w:r>
      <w:r w:rsidR="004A4545" w:rsidRPr="007C62CD">
        <w:rPr>
          <w:rFonts w:ascii="SchoolBook" w:hAnsi="SchoolBook"/>
          <w:b/>
          <w:color w:val="000000" w:themeColor="text1"/>
          <w:spacing w:val="-4"/>
        </w:rPr>
        <w:t xml:space="preserve"> подобертон </w:t>
      </w:r>
      <w:r w:rsidR="004A4545" w:rsidRPr="003E59B0">
        <w:rPr>
          <w:rFonts w:ascii="SchoolBook" w:hAnsi="SchoolBook"/>
          <w:b/>
          <w:color w:val="000000" w:themeColor="text1"/>
          <w:spacing w:val="-4"/>
          <w:sz w:val="20"/>
          <w:szCs w:val="20"/>
        </w:rPr>
        <w:t>СКРАДОМУЛЯТ</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 xml:space="preserve">скрадомулятивный </w:t>
      </w:r>
      <w:r w:rsidR="008920DA">
        <w:rPr>
          <w:rFonts w:ascii="SchoolBook" w:hAnsi="SchoolBook"/>
          <w:b/>
          <w:color w:val="000000" w:themeColor="text1"/>
          <w:spacing w:val="-4"/>
        </w:rPr>
        <w:t>(</w:t>
      </w:r>
      <w:r w:rsidR="004A4545" w:rsidRPr="007C62CD">
        <w:rPr>
          <w:rFonts w:ascii="SchoolBook" w:hAnsi="SchoolBook"/>
          <w:b/>
          <w:color w:val="000000" w:themeColor="text1"/>
          <w:spacing w:val="-4"/>
        </w:rPr>
        <w:t>от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+3,5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Ментальный</w:t>
      </w:r>
      <w:r w:rsidR="004A4545" w:rsidRPr="007C62CD">
        <w:rPr>
          <w:rFonts w:ascii="SchoolBook" w:hAnsi="SchoolBook"/>
          <w:b/>
          <w:color w:val="000000" w:themeColor="text1"/>
          <w:spacing w:val="-4"/>
        </w:rPr>
        <w:t xml:space="preserve"> подобертон </w:t>
      </w:r>
      <w:r w:rsidR="004A4545" w:rsidRPr="003E59B0">
        <w:rPr>
          <w:rFonts w:ascii="SchoolBook" w:hAnsi="SchoolBook"/>
          <w:b/>
          <w:color w:val="000000" w:themeColor="text1"/>
          <w:spacing w:val="-4"/>
          <w:sz w:val="20"/>
          <w:szCs w:val="20"/>
        </w:rPr>
        <w:t>ИИССОРФ</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ииссорфный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0</w:t>
      </w:r>
      <w:r w:rsidR="006C2166">
        <w:rPr>
          <w:rFonts w:ascii="SchoolBook" w:hAnsi="SchoolBook"/>
          <w:b/>
          <w:color w:val="000000" w:themeColor="text1"/>
          <w:spacing w:val="-4"/>
        </w:rPr>
        <w:t>,0</w:t>
      </w:r>
      <w:r w:rsidR="004A4545" w:rsidRPr="007C62CD">
        <w:rPr>
          <w:rFonts w:ascii="SchoolBook" w:hAnsi="SchoolBook"/>
          <w:b/>
          <w:color w:val="000000" w:themeColor="text1"/>
          <w:spacing w:val="-4"/>
        </w:rPr>
        <w:t xml:space="preserve"> до +3,5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подобертон </w:t>
      </w:r>
      <w:r w:rsidR="004A4545" w:rsidRPr="003E59B0">
        <w:rPr>
          <w:rFonts w:ascii="SchoolBook" w:hAnsi="SchoolBook"/>
          <w:b/>
          <w:color w:val="000000" w:themeColor="text1"/>
          <w:sz w:val="20"/>
          <w:szCs w:val="20"/>
        </w:rPr>
        <w:t>УССТУККУЛ</w:t>
      </w:r>
      <w:r w:rsidR="00E74E31">
        <w:rPr>
          <w:rFonts w:ascii="SchoolBook" w:hAnsi="SchoolBook"/>
          <w:b/>
          <w:color w:val="000000" w:themeColor="text1"/>
        </w:rPr>
        <w:t xml:space="preserve"> - усстуккулярный</w:t>
      </w:r>
      <w:r w:rsidR="004A4545" w:rsidRPr="007C62CD">
        <w:rPr>
          <w:rFonts w:ascii="SchoolBook" w:hAnsi="SchoolBook"/>
          <w:b/>
          <w:color w:val="000000" w:themeColor="text1"/>
        </w:rPr>
        <w:t xml:space="preserve"> (от +3,5 до +3,0 </w:t>
      </w:r>
      <w:r w:rsidR="009E6A01">
        <w:rPr>
          <w:rFonts w:ascii="SchoolBook" w:hAnsi="SchoolBook"/>
          <w:b/>
          <w:color w:val="000000" w:themeColor="text1"/>
        </w:rPr>
        <w:t>мерности</w:t>
      </w:r>
      <w:r w:rsidR="004A4545" w:rsidRPr="007C62CD">
        <w:rPr>
          <w:rFonts w:ascii="SchoolBook" w:hAnsi="SchoolBook"/>
          <w:b/>
          <w:color w:val="000000" w:themeColor="text1"/>
        </w:rPr>
        <w:t>)</w:t>
      </w:r>
      <w:r w:rsidR="004A4545" w:rsidRPr="007C62CD">
        <w:rPr>
          <w:rFonts w:ascii="SchoolBook" w:hAnsi="SchoolBook"/>
          <w:b/>
          <w:color w:val="000000" w:themeColor="text1"/>
          <w:spacing w:val="-4"/>
        </w:rPr>
        <w:t xml:space="preserve"> </w:t>
      </w:r>
      <w:r w:rsidR="004A4545" w:rsidRPr="007C62CD">
        <w:rPr>
          <w:rFonts w:ascii="SchoolBook" w:hAnsi="SchoolBook"/>
          <w:b/>
          <w:color w:val="000000" w:themeColor="text1"/>
        </w:rPr>
        <w:t xml:space="preserve">= </w:t>
      </w:r>
      <w:r w:rsidR="004A4545" w:rsidRPr="007C62CD">
        <w:rPr>
          <w:rFonts w:ascii="SchoolBook" w:hAnsi="SchoolBook"/>
          <w:b/>
          <w:color w:val="000000" w:themeColor="text1"/>
          <w:spacing w:val="-4"/>
        </w:rPr>
        <w:t xml:space="preserve">131-й </w:t>
      </w:r>
      <w:r w:rsidR="004E6CBD">
        <w:rPr>
          <w:rFonts w:ascii="SchoolBook" w:hAnsi="SchoolBook"/>
          <w:b/>
          <w:color w:val="000000" w:themeColor="text1"/>
          <w:spacing w:val="-4"/>
          <w:u w:val="single"/>
        </w:rPr>
        <w:t>Каузальный</w:t>
      </w:r>
      <w:r w:rsidR="004A4545" w:rsidRPr="007C62CD">
        <w:rPr>
          <w:rFonts w:ascii="SchoolBook" w:hAnsi="SchoolBook"/>
          <w:b/>
          <w:color w:val="000000" w:themeColor="text1"/>
          <w:spacing w:val="-4"/>
        </w:rPr>
        <w:t xml:space="preserve"> подобертон – </w:t>
      </w:r>
      <w:r w:rsidR="004A4545" w:rsidRPr="003E59B0">
        <w:rPr>
          <w:rFonts w:ascii="SchoolBook" w:hAnsi="SchoolBook"/>
          <w:b/>
          <w:color w:val="000000" w:themeColor="text1"/>
          <w:spacing w:val="-4"/>
          <w:sz w:val="20"/>
          <w:szCs w:val="20"/>
        </w:rPr>
        <w:t>ОСТРОККОЛФ</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+3,5 до 0</w:t>
      </w:r>
      <w:r w:rsidR="006C2166">
        <w:rPr>
          <w:rFonts w:ascii="SchoolBook" w:hAnsi="SchoolBook"/>
          <w:b/>
          <w:color w:val="000000" w:themeColor="text1"/>
          <w:spacing w:val="-4"/>
        </w:rPr>
        <w:t>,0 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596638" w:rsidP="007C62CD">
      <w:pPr>
        <w:pStyle w:val="Standard"/>
        <w:spacing w:before="113" w:after="113"/>
        <w:jc w:val="both"/>
        <w:rPr>
          <w:b/>
          <w:color w:val="000000" w:themeColor="text1"/>
        </w:rPr>
      </w:pPr>
      <w:r>
        <w:rPr>
          <w:rFonts w:ascii="SchoolBook" w:hAnsi="SchoolBook"/>
          <w:b/>
          <w:color w:val="000000" w:themeColor="text1"/>
          <w:spacing w:val="-4"/>
        </w:rPr>
        <w:t>1</w:t>
      </w:r>
      <w:r w:rsidRPr="003E59B0">
        <w:rPr>
          <w:rFonts w:ascii="SchoolBook" w:hAnsi="SchoolBook"/>
          <w:b/>
          <w:color w:val="000000" w:themeColor="text1"/>
          <w:spacing w:val="-4"/>
        </w:rPr>
        <w:t>–</w:t>
      </w:r>
      <w:r w:rsidR="004A4545" w:rsidRPr="007C62CD">
        <w:rPr>
          <w:rFonts w:ascii="SchoolBook" w:hAnsi="SchoolBook"/>
          <w:b/>
          <w:color w:val="000000" w:themeColor="text1"/>
          <w:spacing w:val="-4"/>
        </w:rPr>
        <w:t xml:space="preserve">й подобертон: </w:t>
      </w:r>
      <w:r w:rsidR="004A4545" w:rsidRPr="007C62CD">
        <w:rPr>
          <w:rFonts w:ascii="SchoolBook" w:hAnsi="SchoolBook"/>
          <w:b/>
          <w:color w:val="000000" w:themeColor="text1"/>
          <w:spacing w:val="-4"/>
          <w:u w:val="single"/>
        </w:rPr>
        <w:t>Астральный</w:t>
      </w:r>
      <w:r w:rsidR="004A4545" w:rsidRPr="007C62CD">
        <w:rPr>
          <w:rFonts w:ascii="SchoolBook" w:hAnsi="SchoolBook"/>
          <w:b/>
          <w:color w:val="000000" w:themeColor="text1"/>
          <w:spacing w:val="-4"/>
        </w:rPr>
        <w:t xml:space="preserve"> подобертон </w:t>
      </w:r>
      <w:r w:rsidR="004A4545" w:rsidRPr="003E59B0">
        <w:rPr>
          <w:rFonts w:ascii="SchoolBook" w:hAnsi="SchoolBook"/>
          <w:b/>
          <w:color w:val="000000" w:themeColor="text1"/>
          <w:spacing w:val="-4"/>
          <w:sz w:val="20"/>
          <w:szCs w:val="20"/>
        </w:rPr>
        <w:t>ЛЛАРИККЕРАТ</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ллариккеративный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-3,5 до 0</w:t>
      </w:r>
      <w:r w:rsidR="00F62425">
        <w:rPr>
          <w:rFonts w:ascii="SchoolBook" w:hAnsi="SchoolBook"/>
          <w:b/>
          <w:color w:val="000000" w:themeColor="text1"/>
          <w:spacing w:val="-4"/>
        </w:rPr>
        <w:t>,0</w:t>
      </w:r>
      <w:r w:rsidR="004A4545"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Ментальный</w:t>
      </w:r>
      <w:r w:rsidR="004A4545" w:rsidRPr="007C62CD">
        <w:rPr>
          <w:rFonts w:ascii="SchoolBook" w:hAnsi="SchoolBook"/>
          <w:b/>
          <w:color w:val="000000" w:themeColor="text1"/>
          <w:spacing w:val="-4"/>
        </w:rPr>
        <w:t xml:space="preserve"> подобертон </w:t>
      </w:r>
      <w:r w:rsidR="004A4545" w:rsidRPr="003E59B0">
        <w:rPr>
          <w:rFonts w:ascii="SchoolBook" w:hAnsi="SchoolBook"/>
          <w:b/>
          <w:color w:val="000000" w:themeColor="text1"/>
          <w:spacing w:val="-4"/>
          <w:sz w:val="20"/>
          <w:szCs w:val="20"/>
        </w:rPr>
        <w:t>КТРУУТТРОРФ</w:t>
      </w:r>
      <w:r w:rsidR="004A4545" w:rsidRPr="007C62CD">
        <w:rPr>
          <w:rFonts w:ascii="SchoolBook" w:hAnsi="SchoolBook"/>
          <w:b/>
          <w:color w:val="000000" w:themeColor="text1"/>
          <w:spacing w:val="-4"/>
        </w:rPr>
        <w:t xml:space="preserve"> - </w:t>
      </w:r>
      <w:r w:rsidR="004A4545" w:rsidRPr="007C62CD">
        <w:rPr>
          <w:rFonts w:ascii="SchoolBook" w:hAnsi="SchoolBook"/>
          <w:b/>
          <w:i/>
          <w:color w:val="000000" w:themeColor="text1"/>
          <w:spacing w:val="-4"/>
        </w:rPr>
        <w:t>ктрууттрорфный</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-3,5 до 0</w:t>
      </w:r>
      <w:r w:rsidR="00F62425">
        <w:rPr>
          <w:rFonts w:ascii="SchoolBook" w:hAnsi="SchoolBook"/>
          <w:b/>
          <w:color w:val="000000" w:themeColor="text1"/>
          <w:spacing w:val="-4"/>
        </w:rPr>
        <w:t>,0</w:t>
      </w:r>
      <w:r w:rsidR="004A4545" w:rsidRPr="007C62CD">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 xml:space="preserve"> +</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u w:val="single"/>
        </w:rPr>
        <w:t>Физический</w:t>
      </w:r>
      <w:r w:rsidR="00E9512E" w:rsidRPr="007C62CD">
        <w:rPr>
          <w:rFonts w:ascii="SchoolBook" w:hAnsi="SchoolBook"/>
          <w:b/>
          <w:color w:val="000000" w:themeColor="text1"/>
          <w:spacing w:val="-4"/>
        </w:rPr>
        <w:t xml:space="preserve"> </w:t>
      </w:r>
      <w:r w:rsidR="004A4545" w:rsidRPr="007C62CD">
        <w:rPr>
          <w:rFonts w:ascii="SchoolBook" w:hAnsi="SchoolBook"/>
          <w:b/>
          <w:color w:val="000000" w:themeColor="text1"/>
          <w:spacing w:val="-4"/>
        </w:rPr>
        <w:t xml:space="preserve">подобертон </w:t>
      </w:r>
      <w:r w:rsidR="00E74E31">
        <w:rPr>
          <w:rFonts w:ascii="SchoolBook" w:hAnsi="SchoolBook"/>
          <w:b/>
          <w:color w:val="000000" w:themeColor="text1"/>
          <w:sz w:val="20"/>
          <w:szCs w:val="20"/>
        </w:rPr>
        <w:t>ГРО-ОЛ-</w:t>
      </w:r>
      <w:r w:rsidR="004A4545" w:rsidRPr="003E59B0">
        <w:rPr>
          <w:rFonts w:ascii="SchoolBook" w:hAnsi="SchoolBook"/>
          <w:b/>
          <w:color w:val="000000" w:themeColor="text1"/>
          <w:sz w:val="20"/>
          <w:szCs w:val="20"/>
        </w:rPr>
        <w:t>ЛУКР</w:t>
      </w:r>
      <w:r w:rsidR="00E74E31">
        <w:rPr>
          <w:rFonts w:ascii="SchoolBook" w:hAnsi="SchoolBook"/>
          <w:b/>
          <w:color w:val="000000" w:themeColor="text1"/>
        </w:rPr>
        <w:t xml:space="preserve"> - грооллукробный</w:t>
      </w:r>
      <w:r w:rsidR="004A4545" w:rsidRPr="007C62CD">
        <w:rPr>
          <w:rFonts w:ascii="SchoolBook" w:hAnsi="SchoolBook"/>
          <w:b/>
          <w:color w:val="000000" w:themeColor="text1"/>
        </w:rPr>
        <w:t xml:space="preserve"> (от -3,5 до -3,0 </w:t>
      </w:r>
      <w:r w:rsidR="009E6A01">
        <w:rPr>
          <w:rFonts w:ascii="SchoolBook" w:hAnsi="SchoolBook"/>
          <w:b/>
          <w:color w:val="000000" w:themeColor="text1"/>
        </w:rPr>
        <w:t>мерности</w:t>
      </w:r>
      <w:r w:rsidR="004A4545" w:rsidRPr="007C62CD">
        <w:rPr>
          <w:rFonts w:ascii="SchoolBook" w:hAnsi="SchoolBook"/>
          <w:b/>
          <w:color w:val="000000" w:themeColor="text1"/>
        </w:rPr>
        <w:t>)</w:t>
      </w:r>
      <w:r w:rsidR="004A4545" w:rsidRPr="007C62CD">
        <w:rPr>
          <w:rFonts w:ascii="SchoolBook" w:hAnsi="SchoolBook"/>
          <w:b/>
          <w:color w:val="000000" w:themeColor="text1"/>
          <w:spacing w:val="-4"/>
        </w:rPr>
        <w:t xml:space="preserve"> </w:t>
      </w:r>
      <w:r w:rsidR="004A4545" w:rsidRPr="007C62CD">
        <w:rPr>
          <w:rFonts w:ascii="SchoolBook" w:hAnsi="SchoolBook"/>
          <w:b/>
          <w:color w:val="000000" w:themeColor="text1"/>
        </w:rPr>
        <w:t xml:space="preserve">= </w:t>
      </w:r>
      <w:r w:rsidR="004A4545" w:rsidRPr="007C62CD">
        <w:rPr>
          <w:rFonts w:ascii="SchoolBook" w:hAnsi="SchoolBook"/>
          <w:b/>
          <w:color w:val="000000" w:themeColor="text1"/>
          <w:spacing w:val="-4"/>
        </w:rPr>
        <w:t xml:space="preserve">132-й </w:t>
      </w:r>
      <w:r w:rsidR="004E6CBD">
        <w:rPr>
          <w:rFonts w:ascii="SchoolBook" w:hAnsi="SchoolBook"/>
          <w:b/>
          <w:color w:val="000000" w:themeColor="text1"/>
          <w:spacing w:val="-4"/>
          <w:u w:val="single"/>
        </w:rPr>
        <w:t>Каузальный</w:t>
      </w:r>
      <w:r w:rsidR="004A4545" w:rsidRPr="007C62CD">
        <w:rPr>
          <w:rFonts w:ascii="SchoolBook" w:hAnsi="SchoolBook"/>
          <w:b/>
          <w:color w:val="000000" w:themeColor="text1"/>
          <w:spacing w:val="-4"/>
        </w:rPr>
        <w:t xml:space="preserve"> подобертон – </w:t>
      </w:r>
      <w:r w:rsidR="004A4545" w:rsidRPr="003E59B0">
        <w:rPr>
          <w:rFonts w:ascii="SchoolBook" w:hAnsi="SchoolBook"/>
          <w:b/>
          <w:color w:val="000000" w:themeColor="text1"/>
          <w:spacing w:val="-4"/>
          <w:sz w:val="20"/>
          <w:szCs w:val="20"/>
        </w:rPr>
        <w:t>ГООРРКАРР</w:t>
      </w:r>
      <w:r w:rsidR="008920DA">
        <w:rPr>
          <w:rFonts w:ascii="SchoolBook" w:hAnsi="SchoolBook"/>
          <w:b/>
          <w:color w:val="000000" w:themeColor="text1"/>
          <w:spacing w:val="-4"/>
        </w:rPr>
        <w:t xml:space="preserve"> (</w:t>
      </w:r>
      <w:r w:rsidR="004A4545" w:rsidRPr="007C62CD">
        <w:rPr>
          <w:rFonts w:ascii="SchoolBook" w:hAnsi="SchoolBook"/>
          <w:b/>
          <w:color w:val="000000" w:themeColor="text1"/>
          <w:spacing w:val="-4"/>
        </w:rPr>
        <w:t>от -3,5 до 0</w:t>
      </w:r>
      <w:r w:rsidR="00F62425">
        <w:rPr>
          <w:rFonts w:ascii="SchoolBook" w:hAnsi="SchoolBook"/>
          <w:b/>
          <w:color w:val="000000" w:themeColor="text1"/>
          <w:spacing w:val="-4"/>
        </w:rPr>
        <w:t>,0 мерности</w:t>
      </w:r>
      <w:r w:rsidR="008920DA">
        <w:rPr>
          <w:rFonts w:ascii="SchoolBook" w:hAnsi="SchoolBook"/>
          <w:b/>
          <w:color w:val="000000" w:themeColor="text1"/>
          <w:spacing w:val="-4"/>
        </w:rPr>
        <w:t>)</w:t>
      </w:r>
      <w:r w:rsidR="004A4545" w:rsidRPr="007C62CD">
        <w:rPr>
          <w:rFonts w:ascii="SchoolBook" w:hAnsi="SchoolBook"/>
          <w:b/>
          <w:color w:val="000000" w:themeColor="text1"/>
          <w:spacing w:val="-4"/>
        </w:rPr>
        <w:t>.</w:t>
      </w:r>
    </w:p>
    <w:p w:rsidR="004A4545" w:rsidRPr="007C62CD" w:rsidRDefault="004A4545" w:rsidP="007C62CD">
      <w:pPr>
        <w:pStyle w:val="Standard"/>
        <w:spacing w:before="113" w:after="113"/>
        <w:jc w:val="both"/>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ЧЕТВЁРТЫЙ ДИАПАЗОН</w:t>
      </w:r>
    </w:p>
    <w:p w:rsidR="004A4545" w:rsidRPr="006C714E" w:rsidRDefault="004A4545" w:rsidP="00556947">
      <w:pPr>
        <w:pStyle w:val="Standard"/>
        <w:spacing w:before="113" w:after="113"/>
        <w:jc w:val="center"/>
        <w:rPr>
          <w:b/>
          <w:color w:val="000000" w:themeColor="text1"/>
        </w:rPr>
      </w:pPr>
      <w:r w:rsidRPr="006C714E">
        <w:rPr>
          <w:rFonts w:ascii="SchoolBook" w:hAnsi="SchoolBook"/>
          <w:b/>
          <w:color w:val="000000" w:themeColor="text1"/>
        </w:rPr>
        <w:t xml:space="preserve">Физического План-Обертона </w:t>
      </w: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ТРУУФФОРРГ-ВУУ - материальный Уровень</w:t>
      </w:r>
    </w:p>
    <w:p w:rsidR="004A4545" w:rsidRPr="003E59B0" w:rsidRDefault="003E59B0" w:rsidP="003E59B0">
      <w:pPr>
        <w:pStyle w:val="Standard"/>
        <w:spacing w:before="113" w:after="113"/>
        <w:jc w:val="center"/>
        <w:rPr>
          <w:b/>
          <w:color w:val="000000" w:themeColor="text1"/>
        </w:rPr>
      </w:pPr>
      <w:r w:rsidRPr="003E59B0">
        <w:rPr>
          <w:rFonts w:ascii="SchoolBook" w:hAnsi="SchoolBook"/>
          <w:b/>
          <w:color w:val="000000" w:themeColor="text1"/>
          <w:sz w:val="20"/>
          <w:szCs w:val="20"/>
        </w:rPr>
        <w:t>ФОРМО</w:t>
      </w:r>
      <w:r>
        <w:rPr>
          <w:rFonts w:ascii="SchoolBook" w:hAnsi="SchoolBook"/>
          <w:b/>
          <w:color w:val="000000" w:themeColor="text1"/>
        </w:rPr>
        <w:t>-Материя</w:t>
      </w:r>
      <w:r w:rsidR="004A4545" w:rsidRPr="003E59B0">
        <w:rPr>
          <w:rFonts w:ascii="SchoolBook" w:hAnsi="SchoolBook"/>
          <w:b/>
          <w:color w:val="000000" w:themeColor="text1"/>
        </w:rPr>
        <w:t xml:space="preserve"> </w:t>
      </w:r>
      <w:r w:rsidR="002834B5">
        <w:rPr>
          <w:rFonts w:ascii="SchoolBook" w:hAnsi="SchoolBook"/>
          <w:b/>
          <w:color w:val="000000" w:themeColor="text1"/>
        </w:rPr>
        <w:t>(</w:t>
      </w:r>
      <w:r w:rsidR="004A4545" w:rsidRPr="003E59B0">
        <w:rPr>
          <w:rFonts w:ascii="SchoolBook" w:hAnsi="SchoolBook"/>
          <w:b/>
          <w:color w:val="000000" w:themeColor="text1"/>
        </w:rPr>
        <w:t xml:space="preserve">от </w:t>
      </w:r>
      <w:r w:rsidR="004A4545" w:rsidRPr="003E59B0">
        <w:rPr>
          <w:rFonts w:ascii="SchoolBook" w:hAnsi="SchoolBook"/>
          <w:b/>
          <w:i/>
          <w:color w:val="000000" w:themeColor="text1"/>
        </w:rPr>
        <w:t>±</w:t>
      </w:r>
      <w:r w:rsidR="002834B5">
        <w:rPr>
          <w:rFonts w:ascii="SchoolBook" w:hAnsi="SchoolBook"/>
          <w:b/>
          <w:color w:val="000000" w:themeColor="text1"/>
        </w:rPr>
        <w:t>4,0</w:t>
      </w:r>
      <w:r w:rsidR="004A4545" w:rsidRPr="003E59B0">
        <w:rPr>
          <w:rFonts w:ascii="SchoolBook" w:hAnsi="SchoolBook"/>
          <w:b/>
          <w:color w:val="000000" w:themeColor="text1"/>
        </w:rPr>
        <w:t xml:space="preserve"> до 0,0</w:t>
      </w:r>
      <w:r w:rsidR="00E9512E" w:rsidRPr="003E59B0">
        <w:rPr>
          <w:rFonts w:ascii="SchoolBook" w:hAnsi="SchoolBook"/>
          <w:b/>
          <w:color w:val="000000" w:themeColor="text1"/>
        </w:rPr>
        <w:t xml:space="preserve"> </w:t>
      </w:r>
      <w:r w:rsidR="009E6A01">
        <w:rPr>
          <w:rFonts w:ascii="SchoolBook" w:hAnsi="SchoolBook"/>
          <w:b/>
          <w:color w:val="000000" w:themeColor="text1"/>
        </w:rPr>
        <w:t>мерности</w:t>
      </w:r>
      <w:r w:rsidR="002834B5">
        <w:rPr>
          <w:rFonts w:ascii="SchoolBook" w:hAnsi="SchoolBook"/>
          <w:b/>
          <w:color w:val="000000" w:themeColor="text1"/>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rPr>
        <w:t>по мере «уплотнения» образует 16 синтетических подобертонов Формо-Материи, из которых 4 высших являются переходными - и</w:t>
      </w:r>
      <w:r w:rsidR="002834B5">
        <w:rPr>
          <w:rFonts w:ascii="SchoolBook" w:hAnsi="SchoolBook"/>
          <w:b/>
          <w:color w:val="000000" w:themeColor="text1"/>
        </w:rPr>
        <w:t>нтерстицивными - к Формо-Плазме</w:t>
      </w:r>
      <w:r w:rsidRPr="003E59B0">
        <w:rPr>
          <w:rFonts w:ascii="SchoolBook" w:hAnsi="SchoolBook"/>
          <w:b/>
          <w:color w:val="000000" w:themeColor="text1"/>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16–й подобертон</w:t>
      </w:r>
      <w:r w:rsidR="002834B5">
        <w:rPr>
          <w:rFonts w:ascii="SchoolBook" w:hAnsi="SchoolBook"/>
          <w:b/>
          <w:color w:val="000000" w:themeColor="text1"/>
        </w:rPr>
        <w:t xml:space="preserve"> - ахсуввроллентный</w:t>
      </w:r>
      <w:r w:rsidRPr="003E59B0">
        <w:rPr>
          <w:rFonts w:ascii="SchoolBook" w:hAnsi="SchoolBook"/>
          <w:b/>
          <w:color w:val="000000" w:themeColor="text1"/>
        </w:rPr>
        <w:t xml:space="preserve"> (от +4,0 до +3,5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3E59B0">
        <w:rPr>
          <w:rFonts w:ascii="SchoolBook" w:hAnsi="SchoolBook"/>
          <w:b/>
          <w:color w:val="000000" w:themeColor="text1"/>
          <w:spacing w:val="-4"/>
          <w:sz w:val="20"/>
          <w:szCs w:val="20"/>
        </w:rPr>
        <w:t>РЕГОСПОРРУТ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регоспоррутивный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+4,0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3E59B0">
        <w:rPr>
          <w:rFonts w:ascii="SchoolBook" w:hAnsi="SchoolBook"/>
          <w:b/>
          <w:color w:val="000000" w:themeColor="text1"/>
          <w:spacing w:val="-4"/>
          <w:sz w:val="20"/>
          <w:szCs w:val="20"/>
        </w:rPr>
        <w:t>ААММОРФ</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аамморфный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+4,0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подобертон</w:t>
      </w:r>
      <w:r w:rsidR="00E9512E" w:rsidRPr="003E59B0">
        <w:rPr>
          <w:rFonts w:ascii="SchoolBook" w:hAnsi="SchoolBook"/>
          <w:b/>
          <w:color w:val="000000" w:themeColor="text1"/>
          <w:spacing w:val="-4"/>
        </w:rPr>
        <w:t xml:space="preserve"> </w:t>
      </w:r>
      <w:r w:rsidRPr="003E59B0">
        <w:rPr>
          <w:rFonts w:ascii="SchoolBook" w:hAnsi="SchoolBook"/>
          <w:b/>
          <w:color w:val="000000" w:themeColor="text1"/>
          <w:sz w:val="20"/>
          <w:szCs w:val="20"/>
        </w:rPr>
        <w:t>АХСУВВРОЛЛ</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129-й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3E59B0">
        <w:rPr>
          <w:rFonts w:ascii="SchoolBook" w:hAnsi="SchoolBook"/>
          <w:b/>
          <w:color w:val="000000" w:themeColor="text1"/>
          <w:spacing w:val="-4"/>
          <w:sz w:val="20"/>
          <w:szCs w:val="20"/>
        </w:rPr>
        <w:t>УПДУХВАССЛ</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+4,0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15–й подобертон</w:t>
      </w:r>
      <w:r w:rsidR="002834B5">
        <w:rPr>
          <w:rFonts w:ascii="SchoolBook" w:hAnsi="SchoolBook"/>
          <w:b/>
          <w:color w:val="000000" w:themeColor="text1"/>
        </w:rPr>
        <w:t xml:space="preserve"> - гондорроффростный</w:t>
      </w:r>
      <w:r w:rsidRPr="003E59B0">
        <w:rPr>
          <w:rFonts w:ascii="SchoolBook" w:hAnsi="SchoolBook"/>
          <w:b/>
          <w:color w:val="000000" w:themeColor="text1"/>
        </w:rPr>
        <w:t xml:space="preserve"> (от -4,0 до -3,5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ФТОМОГЕЛЛАТ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 xml:space="preserve">фтомогеллативный </w:t>
      </w:r>
      <w:r w:rsidR="00B92514">
        <w:rPr>
          <w:rFonts w:ascii="SchoolBook" w:hAnsi="SchoolBook"/>
          <w:b/>
          <w:color w:val="000000" w:themeColor="text1"/>
          <w:spacing w:val="-4"/>
        </w:rPr>
        <w:t>(</w:t>
      </w:r>
      <w:r w:rsidRPr="003E59B0">
        <w:rPr>
          <w:rFonts w:ascii="SchoolBook" w:hAnsi="SchoolBook"/>
          <w:b/>
          <w:color w:val="000000" w:themeColor="text1"/>
          <w:spacing w:val="-4"/>
        </w:rPr>
        <w:t>от -4,0 до 0</w:t>
      </w:r>
      <w:r w:rsidR="00F62425">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ЛМААЛЛМОРТ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лмааллморфный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-4,0 до 0</w:t>
      </w:r>
      <w:r w:rsidR="00F62425">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подобертон</w:t>
      </w:r>
      <w:r w:rsidR="00E9512E" w:rsidRPr="003E59B0">
        <w:rPr>
          <w:rFonts w:ascii="SchoolBook" w:hAnsi="SchoolBook"/>
          <w:b/>
          <w:color w:val="000000" w:themeColor="text1"/>
          <w:spacing w:val="-4"/>
        </w:rPr>
        <w:t xml:space="preserve"> </w:t>
      </w:r>
      <w:r w:rsidR="002834B5">
        <w:rPr>
          <w:rFonts w:ascii="SchoolBook" w:hAnsi="SchoolBook"/>
          <w:b/>
          <w:color w:val="000000" w:themeColor="text1"/>
          <w:sz w:val="20"/>
          <w:szCs w:val="20"/>
        </w:rPr>
        <w:t>ГОН-ДО-</w:t>
      </w:r>
      <w:r w:rsidRPr="00CF0BF7">
        <w:rPr>
          <w:rFonts w:ascii="SchoolBook" w:hAnsi="SchoolBook"/>
          <w:b/>
          <w:color w:val="000000" w:themeColor="text1"/>
          <w:sz w:val="20"/>
          <w:szCs w:val="20"/>
        </w:rPr>
        <w:t>РРОФФР</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130-й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CF0BF7">
        <w:rPr>
          <w:rFonts w:ascii="SchoolBook" w:hAnsi="SchoolBook"/>
          <w:b/>
          <w:color w:val="000000" w:themeColor="text1"/>
          <w:spacing w:val="-4"/>
          <w:sz w:val="20"/>
          <w:szCs w:val="20"/>
        </w:rPr>
        <w:t>РВЕЛЛДИФЕФР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-4,0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14–й подобертон</w:t>
      </w:r>
      <w:r w:rsidR="002834B5">
        <w:rPr>
          <w:rFonts w:ascii="SchoolBook" w:hAnsi="SchoolBook"/>
          <w:b/>
          <w:color w:val="000000" w:themeColor="text1"/>
        </w:rPr>
        <w:t xml:space="preserve"> - усстуккулярный</w:t>
      </w:r>
      <w:r w:rsidRPr="003E59B0">
        <w:rPr>
          <w:rFonts w:ascii="SchoolBook" w:hAnsi="SchoolBook"/>
          <w:b/>
          <w:color w:val="000000" w:themeColor="text1"/>
        </w:rPr>
        <w:t xml:space="preserve"> (от +3,5 до +3,0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СКРАДОМУЛЯТ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 xml:space="preserve">скрадомулятивный </w:t>
      </w:r>
      <w:r w:rsidR="00B92514">
        <w:rPr>
          <w:rFonts w:ascii="SchoolBook" w:hAnsi="SchoolBook"/>
          <w:b/>
          <w:color w:val="000000" w:themeColor="text1"/>
          <w:spacing w:val="-4"/>
        </w:rPr>
        <w:t>(</w:t>
      </w:r>
      <w:r w:rsidRPr="003E59B0">
        <w:rPr>
          <w:rFonts w:ascii="SchoolBook" w:hAnsi="SchoolBook"/>
          <w:b/>
          <w:color w:val="000000" w:themeColor="text1"/>
          <w:spacing w:val="-4"/>
        </w:rPr>
        <w:t>от +3,5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 xml:space="preserve">ИИССОРФ </w:t>
      </w:r>
      <w:r w:rsidRPr="003E59B0">
        <w:rPr>
          <w:rFonts w:ascii="SchoolBook" w:hAnsi="SchoolBook"/>
          <w:b/>
          <w:color w:val="000000" w:themeColor="text1"/>
          <w:spacing w:val="-4"/>
        </w:rPr>
        <w:t xml:space="preserve">- </w:t>
      </w:r>
      <w:r w:rsidRPr="003E59B0">
        <w:rPr>
          <w:rFonts w:ascii="SchoolBook" w:hAnsi="SchoolBook"/>
          <w:b/>
          <w:i/>
          <w:color w:val="000000" w:themeColor="text1"/>
          <w:spacing w:val="-4"/>
        </w:rPr>
        <w:t>ииссорфный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+3,5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подобертон</w:t>
      </w:r>
      <w:r w:rsidR="00E9512E" w:rsidRPr="003E59B0">
        <w:rPr>
          <w:rFonts w:ascii="SchoolBook" w:hAnsi="SchoolBook"/>
          <w:b/>
          <w:color w:val="000000" w:themeColor="text1"/>
          <w:spacing w:val="-4"/>
        </w:rPr>
        <w:t xml:space="preserve"> </w:t>
      </w:r>
      <w:r w:rsidRPr="00CF0BF7">
        <w:rPr>
          <w:rFonts w:ascii="SchoolBook" w:hAnsi="SchoolBook"/>
          <w:b/>
          <w:color w:val="000000" w:themeColor="text1"/>
          <w:sz w:val="20"/>
          <w:szCs w:val="20"/>
        </w:rPr>
        <w:t>УССТУККУЛ</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131-й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CF0BF7">
        <w:rPr>
          <w:rFonts w:ascii="SchoolBook" w:hAnsi="SchoolBook"/>
          <w:b/>
          <w:color w:val="000000" w:themeColor="text1"/>
          <w:spacing w:val="-4"/>
          <w:sz w:val="20"/>
          <w:szCs w:val="20"/>
        </w:rPr>
        <w:t>ОСТРОККОЛФ</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+3,5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13–й подобертон</w:t>
      </w:r>
      <w:r w:rsidR="002834B5">
        <w:rPr>
          <w:rFonts w:ascii="SchoolBook" w:hAnsi="SchoolBook"/>
          <w:b/>
          <w:color w:val="000000" w:themeColor="text1"/>
        </w:rPr>
        <w:t xml:space="preserve"> - грооллукробный</w:t>
      </w:r>
      <w:r w:rsidRPr="003E59B0">
        <w:rPr>
          <w:rFonts w:ascii="SchoolBook" w:hAnsi="SchoolBook"/>
          <w:b/>
          <w:color w:val="000000" w:themeColor="text1"/>
        </w:rPr>
        <w:t xml:space="preserve"> (от -3,5 до</w:t>
      </w:r>
      <w:r w:rsidR="00F62425">
        <w:rPr>
          <w:rFonts w:ascii="SchoolBook" w:hAnsi="SchoolBook"/>
          <w:b/>
          <w:color w:val="000000" w:themeColor="text1"/>
        </w:rPr>
        <w:t xml:space="preserve"> </w:t>
      </w:r>
      <w:r w:rsidRPr="003E59B0">
        <w:rPr>
          <w:rFonts w:ascii="SchoolBook" w:hAnsi="SchoolBook"/>
          <w:b/>
          <w:color w:val="000000" w:themeColor="text1"/>
        </w:rPr>
        <w:t>-3,0</w:t>
      </w:r>
      <w:r w:rsidR="00E9512E" w:rsidRPr="003E59B0">
        <w:rPr>
          <w:rFonts w:ascii="SchoolBook" w:hAnsi="SchoolBook"/>
          <w:b/>
          <w:color w:val="000000" w:themeColor="text1"/>
        </w:rPr>
        <w:t xml:space="preserve">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ЛЛАРИККЕРАТ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ллариккеративный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-3,5 до 0</w:t>
      </w:r>
      <w:r w:rsidR="00F62425">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 xml:space="preserve">КТРУУТТРОРФ </w:t>
      </w:r>
      <w:r w:rsidRPr="003E59B0">
        <w:rPr>
          <w:rFonts w:ascii="SchoolBook" w:hAnsi="SchoolBook"/>
          <w:b/>
          <w:color w:val="000000" w:themeColor="text1"/>
          <w:spacing w:val="-4"/>
        </w:rPr>
        <w:t xml:space="preserve">- </w:t>
      </w:r>
      <w:r w:rsidRPr="003E59B0">
        <w:rPr>
          <w:rFonts w:ascii="SchoolBook" w:hAnsi="SchoolBook"/>
          <w:b/>
          <w:i/>
          <w:color w:val="000000" w:themeColor="text1"/>
          <w:spacing w:val="-4"/>
        </w:rPr>
        <w:t>ктрууттрорфный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-3,5 до 0</w:t>
      </w:r>
      <w:r w:rsidR="00F62425">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 xml:space="preserve"> </w:t>
      </w:r>
      <w:r w:rsidRPr="003E59B0">
        <w:rPr>
          <w:rFonts w:ascii="SchoolBook" w:hAnsi="SchoolBook"/>
          <w:b/>
          <w:color w:val="000000" w:themeColor="text1"/>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подобертон</w:t>
      </w:r>
      <w:r w:rsidR="00E9512E" w:rsidRPr="003E59B0">
        <w:rPr>
          <w:rFonts w:ascii="SchoolBook" w:hAnsi="SchoolBook"/>
          <w:b/>
          <w:color w:val="000000" w:themeColor="text1"/>
          <w:spacing w:val="-4"/>
        </w:rPr>
        <w:t xml:space="preserve"> </w:t>
      </w:r>
      <w:r w:rsidR="002834B5">
        <w:rPr>
          <w:rFonts w:ascii="SchoolBook" w:hAnsi="SchoolBook"/>
          <w:b/>
          <w:color w:val="000000" w:themeColor="text1"/>
          <w:sz w:val="20"/>
          <w:szCs w:val="20"/>
        </w:rPr>
        <w:t>ГРО-ОЛ-</w:t>
      </w:r>
      <w:r w:rsidRPr="00CF0BF7">
        <w:rPr>
          <w:rFonts w:ascii="SchoolBook" w:hAnsi="SchoolBook"/>
          <w:b/>
          <w:color w:val="000000" w:themeColor="text1"/>
          <w:sz w:val="20"/>
          <w:szCs w:val="20"/>
        </w:rPr>
        <w:t>ЛУКР</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132-й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CF0BF7">
        <w:rPr>
          <w:rFonts w:ascii="SchoolBook" w:hAnsi="SchoolBook"/>
          <w:b/>
          <w:color w:val="000000" w:themeColor="text1"/>
          <w:spacing w:val="-4"/>
          <w:sz w:val="20"/>
          <w:szCs w:val="20"/>
        </w:rPr>
        <w:t>ГООРРКАРР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-3,5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12–й подуровень </w:t>
      </w:r>
      <w:r w:rsidR="002834B5">
        <w:rPr>
          <w:rFonts w:ascii="SchoolBook" w:hAnsi="SchoolBook"/>
          <w:b/>
          <w:color w:val="000000" w:themeColor="text1"/>
        </w:rPr>
        <w:t>- ирккуллигренный</w:t>
      </w:r>
      <w:r w:rsidRPr="003E59B0">
        <w:rPr>
          <w:rFonts w:ascii="SchoolBook" w:hAnsi="SchoolBook"/>
          <w:b/>
          <w:color w:val="000000" w:themeColor="text1"/>
        </w:rPr>
        <w:t xml:space="preserve"> (от +3,0 до +2,5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ЛЛАВОЛЛОВАЛОФФТ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ллаволловалоффтный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+3,0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 xml:space="preserve"> +</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УУФФЛУУСЦ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 xml:space="preserve">ууффлуусцентный </w:t>
      </w:r>
      <w:r w:rsidR="00B92514">
        <w:rPr>
          <w:rFonts w:ascii="SchoolBook" w:hAnsi="SchoolBook"/>
          <w:b/>
          <w:color w:val="000000" w:themeColor="text1"/>
          <w:spacing w:val="-4"/>
        </w:rPr>
        <w:t>(</w:t>
      </w:r>
      <w:r w:rsidRPr="003E59B0">
        <w:rPr>
          <w:rFonts w:ascii="SchoolBook" w:hAnsi="SchoolBook"/>
          <w:b/>
          <w:color w:val="000000" w:themeColor="text1"/>
          <w:spacing w:val="-4"/>
        </w:rPr>
        <w:t>от +3,0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Pr="003E59B0">
        <w:rPr>
          <w:rFonts w:ascii="SchoolBook" w:hAnsi="SchoolBook"/>
          <w:b/>
          <w:color w:val="000000" w:themeColor="text1"/>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u w:val="single"/>
        </w:rPr>
        <w:t xml:space="preserve"> </w:t>
      </w:r>
      <w:r w:rsidRPr="003E59B0">
        <w:rPr>
          <w:rFonts w:ascii="SchoolBook" w:hAnsi="SchoolBook"/>
          <w:b/>
          <w:color w:val="000000" w:themeColor="text1"/>
          <w:spacing w:val="-4"/>
        </w:rPr>
        <w:t>подобертон</w:t>
      </w:r>
      <w:r w:rsidR="00E9512E" w:rsidRPr="003E59B0">
        <w:rPr>
          <w:rFonts w:ascii="SchoolBook" w:hAnsi="SchoolBook"/>
          <w:b/>
          <w:color w:val="000000" w:themeColor="text1"/>
          <w:spacing w:val="-4"/>
        </w:rPr>
        <w:t xml:space="preserve"> </w:t>
      </w:r>
      <w:r w:rsidRPr="00CF0BF7">
        <w:rPr>
          <w:rFonts w:ascii="SchoolBook" w:hAnsi="SchoolBook"/>
          <w:b/>
          <w:color w:val="000000" w:themeColor="text1"/>
          <w:sz w:val="20"/>
          <w:szCs w:val="20"/>
        </w:rPr>
        <w:t>ИРККУЛЛИГР</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133-й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CF0BF7">
        <w:rPr>
          <w:rFonts w:ascii="SchoolBook" w:hAnsi="SchoolBook"/>
          <w:b/>
          <w:color w:val="000000" w:themeColor="text1"/>
          <w:spacing w:val="-4"/>
          <w:sz w:val="20"/>
          <w:szCs w:val="20"/>
        </w:rPr>
        <w:t>УЙККУЙЮКСТР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+3,0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11–й подуровень </w:t>
      </w:r>
      <w:r w:rsidR="002834B5">
        <w:rPr>
          <w:rFonts w:ascii="SchoolBook" w:hAnsi="SchoolBook"/>
          <w:b/>
          <w:color w:val="000000" w:themeColor="text1"/>
        </w:rPr>
        <w:t>- проофроклленный</w:t>
      </w:r>
      <w:r w:rsidRPr="003E59B0">
        <w:rPr>
          <w:rFonts w:ascii="SchoolBook" w:hAnsi="SchoolBook"/>
          <w:b/>
          <w:color w:val="000000" w:themeColor="text1"/>
        </w:rPr>
        <w:t xml:space="preserve"> (от -3,0 до -2,5</w:t>
      </w:r>
      <w:r w:rsidR="00E9512E" w:rsidRPr="003E59B0">
        <w:rPr>
          <w:rFonts w:ascii="SchoolBook" w:hAnsi="SchoolBook"/>
          <w:b/>
          <w:color w:val="000000" w:themeColor="text1"/>
        </w:rPr>
        <w:t xml:space="preserve">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СМИИЛЛИАГАФФТ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смииллиагаффтный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-3,0 до 0</w:t>
      </w:r>
      <w:r w:rsidR="00F62425">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КМААКМААСЦ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кмаакмаасцентный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-3,0 до 0</w:t>
      </w:r>
      <w:r w:rsidR="00F62425">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Pr="003E59B0">
        <w:rPr>
          <w:rFonts w:ascii="SchoolBook" w:hAnsi="SchoolBook"/>
          <w:b/>
          <w:color w:val="000000" w:themeColor="text1"/>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подобертон</w:t>
      </w:r>
      <w:r w:rsidR="00E9512E" w:rsidRPr="003E59B0">
        <w:rPr>
          <w:rFonts w:ascii="SchoolBook" w:hAnsi="SchoolBook"/>
          <w:b/>
          <w:color w:val="000000" w:themeColor="text1"/>
          <w:spacing w:val="-4"/>
        </w:rPr>
        <w:t xml:space="preserve"> </w:t>
      </w:r>
      <w:r w:rsidR="002834B5">
        <w:rPr>
          <w:rFonts w:ascii="SchoolBook" w:hAnsi="SchoolBook"/>
          <w:b/>
          <w:color w:val="000000" w:themeColor="text1"/>
          <w:sz w:val="20"/>
          <w:szCs w:val="20"/>
        </w:rPr>
        <w:t>ПРО-ОФ-</w:t>
      </w:r>
      <w:r w:rsidRPr="00CF0BF7">
        <w:rPr>
          <w:rFonts w:ascii="SchoolBook" w:hAnsi="SchoolBook"/>
          <w:b/>
          <w:color w:val="000000" w:themeColor="text1"/>
          <w:sz w:val="20"/>
          <w:szCs w:val="20"/>
        </w:rPr>
        <w:t>РОКЛЛ</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134-й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CF0BF7">
        <w:rPr>
          <w:rFonts w:ascii="SchoolBook" w:hAnsi="SchoolBook"/>
          <w:b/>
          <w:color w:val="000000" w:themeColor="text1"/>
          <w:spacing w:val="-4"/>
          <w:sz w:val="20"/>
          <w:szCs w:val="20"/>
        </w:rPr>
        <w:t>ХЛИММИБСТР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-3,0 до 0</w:t>
      </w:r>
      <w:r w:rsidR="00F62425">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10–й подуровень </w:t>
      </w:r>
      <w:r w:rsidR="002834B5">
        <w:rPr>
          <w:rFonts w:ascii="SchoolBook" w:hAnsi="SchoolBook"/>
          <w:b/>
          <w:color w:val="000000" w:themeColor="text1"/>
        </w:rPr>
        <w:t>- ифдовворгный</w:t>
      </w:r>
      <w:r w:rsidRPr="003E59B0">
        <w:rPr>
          <w:rFonts w:ascii="SchoolBook" w:hAnsi="SchoolBook"/>
          <w:b/>
          <w:color w:val="000000" w:themeColor="text1"/>
        </w:rPr>
        <w:t xml:space="preserve"> (от +2,5 до +2,0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 xml:space="preserve">СТААЛМАРОТРОФФТ </w:t>
      </w:r>
      <w:r w:rsidRPr="003E59B0">
        <w:rPr>
          <w:rFonts w:ascii="SchoolBook" w:hAnsi="SchoolBook"/>
          <w:b/>
          <w:color w:val="000000" w:themeColor="text1"/>
          <w:spacing w:val="-4"/>
        </w:rPr>
        <w:t xml:space="preserve">- </w:t>
      </w:r>
      <w:r w:rsidRPr="003E59B0">
        <w:rPr>
          <w:rFonts w:ascii="SchoolBook" w:hAnsi="SchoolBook"/>
          <w:b/>
          <w:i/>
          <w:color w:val="000000" w:themeColor="text1"/>
          <w:spacing w:val="-4"/>
        </w:rPr>
        <w:t>стаалмаротроффтный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+2,5 до 0</w:t>
      </w:r>
      <w:r w:rsidR="008550E5">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ИИРРФИИСЦ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ииррфиисцентный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+2,5</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до 0</w:t>
      </w:r>
      <w:r w:rsidR="008550E5">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подобертон</w:t>
      </w:r>
      <w:r w:rsidR="00E9512E" w:rsidRPr="003E59B0">
        <w:rPr>
          <w:rFonts w:ascii="SchoolBook" w:hAnsi="SchoolBook"/>
          <w:b/>
          <w:color w:val="000000" w:themeColor="text1"/>
          <w:spacing w:val="-4"/>
        </w:rPr>
        <w:t xml:space="preserve"> </w:t>
      </w:r>
      <w:r w:rsidRPr="00CF0BF7">
        <w:rPr>
          <w:rFonts w:ascii="SchoolBook" w:hAnsi="SchoolBook"/>
          <w:b/>
          <w:color w:val="000000" w:themeColor="text1"/>
          <w:sz w:val="20"/>
          <w:szCs w:val="20"/>
        </w:rPr>
        <w:t>ИФДОВВОРГ</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135-й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CF0BF7">
        <w:rPr>
          <w:rFonts w:ascii="SchoolBook" w:hAnsi="SchoolBook"/>
          <w:b/>
          <w:color w:val="000000" w:themeColor="text1"/>
          <w:spacing w:val="-4"/>
          <w:sz w:val="20"/>
          <w:szCs w:val="20"/>
        </w:rPr>
        <w:t>ИРХМАКСТР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+2,5</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до 0</w:t>
      </w:r>
      <w:r w:rsidR="008550E5">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9–й подуровень </w:t>
      </w:r>
      <w:r w:rsidR="002834B5">
        <w:rPr>
          <w:rFonts w:ascii="SchoolBook" w:hAnsi="SchoolBook"/>
          <w:b/>
          <w:color w:val="000000" w:themeColor="text1"/>
        </w:rPr>
        <w:t>- бриоввловренный</w:t>
      </w:r>
      <w:r w:rsidRPr="003E59B0">
        <w:rPr>
          <w:rFonts w:ascii="SchoolBook" w:hAnsi="SchoolBook"/>
          <w:b/>
          <w:color w:val="000000" w:themeColor="text1"/>
        </w:rPr>
        <w:t xml:space="preserve"> (от -2,5 до -2,0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УСТУУРОДАФФТ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 xml:space="preserve">устууродаффтный </w:t>
      </w:r>
      <w:r w:rsidR="00B92514">
        <w:rPr>
          <w:rFonts w:ascii="SchoolBook" w:hAnsi="SchoolBook"/>
          <w:b/>
          <w:color w:val="000000" w:themeColor="text1"/>
          <w:spacing w:val="-4"/>
        </w:rPr>
        <w:t>(</w:t>
      </w:r>
      <w:r w:rsidRPr="003E59B0">
        <w:rPr>
          <w:rFonts w:ascii="SchoolBook" w:hAnsi="SchoolBook"/>
          <w:b/>
          <w:color w:val="000000" w:themeColor="text1"/>
          <w:spacing w:val="-4"/>
        </w:rPr>
        <w:t>от -2,5 до 0</w:t>
      </w:r>
      <w:r w:rsidR="008550E5">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CF0BF7">
        <w:rPr>
          <w:rFonts w:ascii="SchoolBook" w:hAnsi="SchoolBook"/>
          <w:b/>
          <w:color w:val="000000" w:themeColor="text1"/>
          <w:spacing w:val="-4"/>
          <w:sz w:val="20"/>
          <w:szCs w:val="20"/>
        </w:rPr>
        <w:t>РБУУБРУУСЦ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 xml:space="preserve">рбуубруусцентный </w:t>
      </w:r>
      <w:r w:rsidR="00B92514">
        <w:rPr>
          <w:rFonts w:ascii="SchoolBook" w:hAnsi="SchoolBook"/>
          <w:b/>
          <w:color w:val="000000" w:themeColor="text1"/>
          <w:spacing w:val="-4"/>
        </w:rPr>
        <w:t>(</w:t>
      </w:r>
      <w:r w:rsidRPr="003E59B0">
        <w:rPr>
          <w:rFonts w:ascii="SchoolBook" w:hAnsi="SchoolBook"/>
          <w:b/>
          <w:color w:val="000000" w:themeColor="text1"/>
          <w:spacing w:val="-4"/>
        </w:rPr>
        <w:t>от -2,5 до 0</w:t>
      </w:r>
      <w:r w:rsidR="008550E5">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Pr="003E59B0">
        <w:rPr>
          <w:rFonts w:ascii="SchoolBook" w:hAnsi="SchoolBook"/>
          <w:b/>
          <w:color w:val="000000" w:themeColor="text1"/>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подобертон</w:t>
      </w:r>
      <w:r w:rsidR="00E9512E" w:rsidRPr="003E59B0">
        <w:rPr>
          <w:rFonts w:ascii="SchoolBook" w:hAnsi="SchoolBook"/>
          <w:b/>
          <w:color w:val="000000" w:themeColor="text1"/>
          <w:spacing w:val="-4"/>
        </w:rPr>
        <w:t xml:space="preserve"> </w:t>
      </w:r>
      <w:r w:rsidR="002834B5">
        <w:rPr>
          <w:rFonts w:ascii="SchoolBook" w:hAnsi="SchoolBook"/>
          <w:b/>
          <w:color w:val="000000" w:themeColor="text1"/>
          <w:sz w:val="20"/>
          <w:szCs w:val="20"/>
        </w:rPr>
        <w:t>БРИ-ОВ-</w:t>
      </w:r>
      <w:r w:rsidRPr="00CF0BF7">
        <w:rPr>
          <w:rFonts w:ascii="SchoolBook" w:hAnsi="SchoolBook"/>
          <w:b/>
          <w:color w:val="000000" w:themeColor="text1"/>
          <w:sz w:val="20"/>
          <w:szCs w:val="20"/>
        </w:rPr>
        <w:t>ВЛОВР</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136-й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подплан – </w:t>
      </w:r>
      <w:r w:rsidRPr="00CF0BF7">
        <w:rPr>
          <w:rFonts w:ascii="SchoolBook" w:hAnsi="SchoolBook"/>
          <w:b/>
          <w:color w:val="000000" w:themeColor="text1"/>
          <w:spacing w:val="-4"/>
          <w:sz w:val="20"/>
          <w:szCs w:val="20"/>
        </w:rPr>
        <w:t>ВАББДАБСТР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-2,5 до 0</w:t>
      </w:r>
      <w:r w:rsidR="008550E5">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8–й подуровень </w:t>
      </w:r>
      <w:r w:rsidR="002834B5">
        <w:rPr>
          <w:rFonts w:ascii="SchoolBook" w:hAnsi="SchoolBook"/>
          <w:b/>
          <w:color w:val="000000" w:themeColor="text1"/>
        </w:rPr>
        <w:t>- уффлуммургный</w:t>
      </w:r>
      <w:r w:rsidRPr="003E59B0">
        <w:rPr>
          <w:rFonts w:ascii="SchoolBook" w:hAnsi="SchoolBook"/>
          <w:b/>
          <w:color w:val="000000" w:themeColor="text1"/>
        </w:rPr>
        <w:t xml:space="preserve"> (от +1,5 до +2,0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22327F">
        <w:rPr>
          <w:rFonts w:ascii="SchoolBook" w:hAnsi="SchoolBook"/>
          <w:b/>
          <w:color w:val="000000" w:themeColor="text1"/>
          <w:spacing w:val="-4"/>
          <w:sz w:val="20"/>
          <w:szCs w:val="20"/>
        </w:rPr>
        <w:t>ИРРИФЛОМОВОФФТ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иррифломовоффтный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+2,0 до 0</w:t>
      </w:r>
      <w:r w:rsidR="008550E5">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22327F">
        <w:rPr>
          <w:rFonts w:ascii="SchoolBook" w:hAnsi="SchoolBook"/>
          <w:b/>
          <w:color w:val="000000" w:themeColor="text1"/>
          <w:spacing w:val="-4"/>
          <w:sz w:val="20"/>
          <w:szCs w:val="20"/>
        </w:rPr>
        <w:t>ЕЕЛЛГООСЦ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ееллгоосцентный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+2,0 до 0</w:t>
      </w:r>
      <w:r w:rsidR="008550E5">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Pr="003E59B0">
        <w:rPr>
          <w:rFonts w:ascii="SchoolBook" w:hAnsi="SchoolBook"/>
          <w:b/>
          <w:color w:val="000000" w:themeColor="text1"/>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 xml:space="preserve">подобертон </w:t>
      </w:r>
      <w:r w:rsidRPr="0022327F">
        <w:rPr>
          <w:rFonts w:ascii="SchoolBook" w:hAnsi="SchoolBook"/>
          <w:b/>
          <w:color w:val="000000" w:themeColor="text1"/>
          <w:sz w:val="20"/>
          <w:szCs w:val="20"/>
        </w:rPr>
        <w:t>УФФЛУММУРГ</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137-й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22327F">
        <w:rPr>
          <w:rFonts w:ascii="SchoolBook" w:hAnsi="SchoolBook"/>
          <w:b/>
          <w:color w:val="000000" w:themeColor="text1"/>
          <w:spacing w:val="-4"/>
          <w:sz w:val="20"/>
          <w:szCs w:val="20"/>
        </w:rPr>
        <w:t>АФФТАКСТР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+2,0 до 0</w:t>
      </w:r>
      <w:r w:rsidR="008550E5">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7–й подуровень </w:t>
      </w:r>
      <w:r w:rsidR="00E9298E">
        <w:rPr>
          <w:rFonts w:ascii="SchoolBook" w:hAnsi="SchoolBook"/>
          <w:b/>
          <w:color w:val="000000" w:themeColor="text1"/>
        </w:rPr>
        <w:t>- стуиссцурссный</w:t>
      </w:r>
      <w:r w:rsidRPr="003E59B0">
        <w:rPr>
          <w:rFonts w:ascii="SchoolBook" w:hAnsi="SchoolBook"/>
          <w:b/>
          <w:color w:val="000000" w:themeColor="text1"/>
        </w:rPr>
        <w:t xml:space="preserve"> (от -2,0 до -1,5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22327F">
        <w:rPr>
          <w:rFonts w:ascii="SchoolBook" w:hAnsi="SchoolBook"/>
          <w:b/>
          <w:color w:val="000000" w:themeColor="text1"/>
          <w:spacing w:val="-4"/>
          <w:sz w:val="20"/>
          <w:szCs w:val="20"/>
        </w:rPr>
        <w:t>ПУУЛДДОЛЛОВАФФТ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пуулддолловаффтный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-2,0 до 0</w:t>
      </w:r>
      <w:r w:rsidR="00EB7F87">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22327F">
        <w:rPr>
          <w:rFonts w:ascii="SchoolBook" w:hAnsi="SchoolBook"/>
          <w:b/>
          <w:color w:val="000000" w:themeColor="text1"/>
          <w:spacing w:val="-4"/>
          <w:sz w:val="20"/>
          <w:szCs w:val="20"/>
        </w:rPr>
        <w:t>СЦЕЕССЦЕРЕСЦ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 xml:space="preserve">сцеессцересцентный </w:t>
      </w:r>
      <w:r w:rsidR="00B92514">
        <w:rPr>
          <w:rFonts w:ascii="SchoolBook" w:hAnsi="SchoolBook"/>
          <w:b/>
          <w:color w:val="000000" w:themeColor="text1"/>
          <w:spacing w:val="-4"/>
        </w:rPr>
        <w:t>(</w:t>
      </w:r>
      <w:r w:rsidRPr="003E59B0">
        <w:rPr>
          <w:rFonts w:ascii="SchoolBook" w:hAnsi="SchoolBook"/>
          <w:b/>
          <w:color w:val="000000" w:themeColor="text1"/>
          <w:spacing w:val="-4"/>
        </w:rPr>
        <w:t>от -2,0 до 0</w:t>
      </w:r>
      <w:r w:rsidR="00EB7F87">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 xml:space="preserve">подобертон </w:t>
      </w:r>
      <w:r w:rsidR="00E9298E">
        <w:rPr>
          <w:rFonts w:ascii="SchoolBook" w:hAnsi="SchoolBook"/>
          <w:b/>
          <w:color w:val="000000" w:themeColor="text1"/>
          <w:sz w:val="20"/>
          <w:szCs w:val="20"/>
        </w:rPr>
        <w:t>СТУ-ИС-</w:t>
      </w:r>
      <w:r w:rsidRPr="0022327F">
        <w:rPr>
          <w:rFonts w:ascii="SchoolBook" w:hAnsi="SchoolBook"/>
          <w:b/>
          <w:color w:val="000000" w:themeColor="text1"/>
          <w:sz w:val="20"/>
          <w:szCs w:val="20"/>
        </w:rPr>
        <w:t>СЦУРСС</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138-й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22327F">
        <w:rPr>
          <w:rFonts w:ascii="SchoolBook" w:hAnsi="SchoolBook"/>
          <w:b/>
          <w:color w:val="000000" w:themeColor="text1"/>
          <w:spacing w:val="-4"/>
          <w:sz w:val="20"/>
          <w:szCs w:val="20"/>
        </w:rPr>
        <w:t>ДУРДИРБСТР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-2,0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6–й подуровень </w:t>
      </w:r>
      <w:r w:rsidR="00E9298E">
        <w:rPr>
          <w:rFonts w:ascii="SchoolBook" w:hAnsi="SchoolBook"/>
          <w:b/>
          <w:color w:val="000000" w:themeColor="text1"/>
        </w:rPr>
        <w:t>- апприоррсный</w:t>
      </w:r>
      <w:r w:rsidRPr="003E59B0">
        <w:rPr>
          <w:rFonts w:ascii="SchoolBook" w:hAnsi="SchoolBook"/>
          <w:b/>
          <w:color w:val="000000" w:themeColor="text1"/>
        </w:rPr>
        <w:t xml:space="preserve"> (от +1,5 до +1,0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22327F">
        <w:rPr>
          <w:rFonts w:ascii="SchoolBook" w:hAnsi="SchoolBook"/>
          <w:b/>
          <w:color w:val="000000" w:themeColor="text1"/>
          <w:spacing w:val="-4"/>
          <w:sz w:val="20"/>
          <w:szCs w:val="20"/>
        </w:rPr>
        <w:t>СМУОЛДОБОРАФФТ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смуолдобораффтный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+1,5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22327F">
        <w:rPr>
          <w:rFonts w:ascii="SchoolBook" w:hAnsi="SchoolBook"/>
          <w:b/>
          <w:color w:val="000000" w:themeColor="text1"/>
          <w:spacing w:val="-4"/>
          <w:sz w:val="20"/>
          <w:szCs w:val="20"/>
        </w:rPr>
        <w:t>ИФГИИВВИСЦ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 xml:space="preserve">ифгииввисцентный </w:t>
      </w:r>
      <w:r w:rsidR="00B92514">
        <w:rPr>
          <w:rFonts w:ascii="SchoolBook" w:hAnsi="SchoolBook"/>
          <w:b/>
          <w:color w:val="000000" w:themeColor="text1"/>
          <w:spacing w:val="-4"/>
        </w:rPr>
        <w:t>(</w:t>
      </w:r>
      <w:r w:rsidRPr="003E59B0">
        <w:rPr>
          <w:rFonts w:ascii="SchoolBook" w:hAnsi="SchoolBook"/>
          <w:b/>
          <w:color w:val="000000" w:themeColor="text1"/>
          <w:spacing w:val="-4"/>
        </w:rPr>
        <w:t>от +1,5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 xml:space="preserve">подобертон </w:t>
      </w:r>
      <w:r w:rsidRPr="0022327F">
        <w:rPr>
          <w:rFonts w:ascii="SchoolBook" w:hAnsi="SchoolBook"/>
          <w:b/>
          <w:color w:val="000000" w:themeColor="text1"/>
          <w:sz w:val="20"/>
          <w:szCs w:val="20"/>
        </w:rPr>
        <w:t>АППРИОРРС</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139-й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22327F">
        <w:rPr>
          <w:rFonts w:ascii="SchoolBook" w:hAnsi="SchoolBook"/>
          <w:b/>
          <w:color w:val="000000" w:themeColor="text1"/>
          <w:spacing w:val="-4"/>
          <w:sz w:val="20"/>
          <w:szCs w:val="20"/>
        </w:rPr>
        <w:t>ОГВОКСТР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+1,5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5–й подуровень </w:t>
      </w:r>
      <w:r w:rsidR="00E9298E">
        <w:rPr>
          <w:rFonts w:ascii="SchoolBook" w:hAnsi="SchoolBook"/>
          <w:b/>
          <w:color w:val="000000" w:themeColor="text1"/>
        </w:rPr>
        <w:t>- флуорвертный</w:t>
      </w:r>
      <w:r w:rsidRPr="003E59B0">
        <w:rPr>
          <w:rFonts w:ascii="SchoolBook" w:hAnsi="SchoolBook"/>
          <w:b/>
          <w:color w:val="000000" w:themeColor="text1"/>
        </w:rPr>
        <w:t xml:space="preserve"> (от -1,5 до -1,0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5344D2">
        <w:rPr>
          <w:rFonts w:ascii="SchoolBook" w:hAnsi="SchoolBook"/>
          <w:b/>
          <w:color w:val="000000" w:themeColor="text1"/>
          <w:spacing w:val="-4"/>
          <w:sz w:val="20"/>
          <w:szCs w:val="20"/>
        </w:rPr>
        <w:t>ПФИЛИФТОМОГОФФТ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пфилифтомогоффтный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-1,5 до 0</w:t>
      </w:r>
      <w:r w:rsidR="00EB7F87">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5344D2">
        <w:rPr>
          <w:rFonts w:ascii="SchoolBook" w:hAnsi="SchoolBook"/>
          <w:b/>
          <w:color w:val="000000" w:themeColor="text1"/>
          <w:spacing w:val="-4"/>
          <w:sz w:val="20"/>
          <w:szCs w:val="20"/>
        </w:rPr>
        <w:t>КРИИГГРИРИСЦ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 xml:space="preserve">крииггририсцентный </w:t>
      </w:r>
      <w:r w:rsidR="00B92514">
        <w:rPr>
          <w:rFonts w:ascii="SchoolBook" w:hAnsi="SchoolBook"/>
          <w:b/>
          <w:color w:val="000000" w:themeColor="text1"/>
          <w:spacing w:val="-4"/>
        </w:rPr>
        <w:t>(</w:t>
      </w:r>
      <w:r w:rsidRPr="003E59B0">
        <w:rPr>
          <w:rFonts w:ascii="SchoolBook" w:hAnsi="SchoolBook"/>
          <w:b/>
          <w:color w:val="000000" w:themeColor="text1"/>
          <w:spacing w:val="-4"/>
        </w:rPr>
        <w:t>от -1,5 до 0</w:t>
      </w:r>
      <w:r w:rsidR="00EB7F87">
        <w:rPr>
          <w:rFonts w:ascii="SchoolBook" w:hAnsi="SchoolBook"/>
          <w:b/>
          <w:color w:val="000000" w:themeColor="text1"/>
          <w:spacing w:val="-4"/>
        </w:rPr>
        <w:t>,0</w:t>
      </w:r>
      <w:r w:rsidRPr="003E59B0">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 xml:space="preserve">подобертон </w:t>
      </w:r>
      <w:r w:rsidR="00E9298E">
        <w:rPr>
          <w:rFonts w:ascii="SchoolBook" w:hAnsi="SchoolBook"/>
          <w:b/>
          <w:color w:val="000000" w:themeColor="text1"/>
          <w:sz w:val="20"/>
          <w:szCs w:val="20"/>
        </w:rPr>
        <w:t>ФЛУ-ОР-</w:t>
      </w:r>
      <w:r w:rsidRPr="005344D2">
        <w:rPr>
          <w:rFonts w:ascii="SchoolBook" w:hAnsi="SchoolBook"/>
          <w:b/>
          <w:color w:val="000000" w:themeColor="text1"/>
          <w:sz w:val="20"/>
          <w:szCs w:val="20"/>
        </w:rPr>
        <w:t>ВЕРТ</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140-й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5344D2">
        <w:rPr>
          <w:rFonts w:ascii="SchoolBook" w:hAnsi="SchoolBook"/>
          <w:b/>
          <w:color w:val="000000" w:themeColor="text1"/>
          <w:spacing w:val="-4"/>
          <w:sz w:val="20"/>
          <w:szCs w:val="20"/>
        </w:rPr>
        <w:t>НОЕФБСТР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-1,5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4–й подуровень </w:t>
      </w:r>
      <w:r w:rsidRPr="003E59B0">
        <w:rPr>
          <w:rFonts w:ascii="SchoolBook" w:hAnsi="SchoolBook"/>
          <w:b/>
          <w:color w:val="000000" w:themeColor="text1"/>
        </w:rPr>
        <w:t>- оглокквортн</w:t>
      </w:r>
      <w:r w:rsidR="00E9298E">
        <w:rPr>
          <w:rFonts w:ascii="SchoolBook" w:hAnsi="SchoolBook"/>
          <w:b/>
          <w:color w:val="000000" w:themeColor="text1"/>
        </w:rPr>
        <w:t>ый</w:t>
      </w:r>
      <w:r w:rsidRPr="003E59B0">
        <w:rPr>
          <w:rFonts w:ascii="SchoolBook" w:hAnsi="SchoolBook"/>
          <w:b/>
          <w:color w:val="000000" w:themeColor="text1"/>
        </w:rPr>
        <w:t xml:space="preserve"> (от +1,0 до +0,5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5344D2">
        <w:rPr>
          <w:rFonts w:ascii="SchoolBook" w:hAnsi="SchoolBook"/>
          <w:b/>
          <w:color w:val="000000" w:themeColor="text1"/>
          <w:spacing w:val="-4"/>
          <w:sz w:val="20"/>
          <w:szCs w:val="20"/>
        </w:rPr>
        <w:t>СВАРАЛЛОВОРУФФТ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сваралловоруффтный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+1,0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 xml:space="preserve"> +</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w:t>
      </w:r>
      <w:r w:rsidRPr="005344D2">
        <w:rPr>
          <w:rFonts w:ascii="SchoolBook" w:hAnsi="SchoolBook"/>
          <w:b/>
          <w:color w:val="000000" w:themeColor="text1"/>
          <w:spacing w:val="-4"/>
          <w:sz w:val="20"/>
          <w:szCs w:val="20"/>
        </w:rPr>
        <w:t xml:space="preserve"> ОВЛООММОСЦ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овлооммосцентный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+1,0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 xml:space="preserve"> =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подобертон</w:t>
      </w:r>
      <w:r w:rsidR="00E9512E" w:rsidRPr="003E59B0">
        <w:rPr>
          <w:rFonts w:ascii="SchoolBook" w:hAnsi="SchoolBook"/>
          <w:b/>
          <w:color w:val="000000" w:themeColor="text1"/>
          <w:spacing w:val="-4"/>
        </w:rPr>
        <w:t xml:space="preserve"> </w:t>
      </w:r>
      <w:r w:rsidRPr="005344D2">
        <w:rPr>
          <w:rFonts w:ascii="SchoolBook" w:hAnsi="SchoolBook"/>
          <w:b/>
          <w:color w:val="000000" w:themeColor="text1"/>
          <w:sz w:val="20"/>
          <w:szCs w:val="20"/>
        </w:rPr>
        <w:t>ОГЛОККВОРТ</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141-й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5344D2">
        <w:rPr>
          <w:rFonts w:ascii="SchoolBook" w:hAnsi="SchoolBook"/>
          <w:b/>
          <w:color w:val="000000" w:themeColor="text1"/>
          <w:spacing w:val="-4"/>
          <w:sz w:val="20"/>
          <w:szCs w:val="20"/>
        </w:rPr>
        <w:t>УРГЛУКСТР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+1,0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3–й подуровень </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00E9298E">
        <w:rPr>
          <w:rFonts w:ascii="SchoolBook" w:hAnsi="SchoolBook"/>
          <w:b/>
          <w:color w:val="000000" w:themeColor="text1"/>
        </w:rPr>
        <w:t>клууммурффрный</w:t>
      </w:r>
      <w:r w:rsidRPr="003E59B0">
        <w:rPr>
          <w:rFonts w:ascii="SchoolBook" w:hAnsi="SchoolBook"/>
          <w:b/>
          <w:color w:val="000000" w:themeColor="text1"/>
        </w:rPr>
        <w:t xml:space="preserve"> (от -1,0 до -0,5 </w:t>
      </w:r>
      <w:r w:rsidR="009E6A01">
        <w:rPr>
          <w:rFonts w:ascii="SchoolBook" w:hAnsi="SchoolBook"/>
          <w:b/>
          <w:color w:val="000000" w:themeColor="text1"/>
        </w:rPr>
        <w:t>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5344D2">
        <w:rPr>
          <w:rFonts w:ascii="SchoolBook" w:hAnsi="SchoolBook"/>
          <w:b/>
          <w:color w:val="000000" w:themeColor="text1"/>
          <w:spacing w:val="-4"/>
          <w:sz w:val="20"/>
          <w:szCs w:val="20"/>
        </w:rPr>
        <w:t>ПИРАФРООГОФФТ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пирафроогоффтный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-1,0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5344D2">
        <w:rPr>
          <w:rFonts w:ascii="SchoolBook" w:hAnsi="SchoolBook"/>
          <w:b/>
          <w:color w:val="000000" w:themeColor="text1"/>
          <w:spacing w:val="-4"/>
          <w:sz w:val="20"/>
          <w:szCs w:val="20"/>
        </w:rPr>
        <w:t>ДРООРРДОРОСЦ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дрооррдоросцентный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-1,0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 xml:space="preserve">подобертон </w:t>
      </w:r>
      <w:r w:rsidR="00E9298E">
        <w:rPr>
          <w:rFonts w:ascii="SchoolBook" w:hAnsi="SchoolBook"/>
          <w:b/>
          <w:color w:val="000000" w:themeColor="text1"/>
          <w:sz w:val="20"/>
          <w:szCs w:val="20"/>
        </w:rPr>
        <w:t>КЛУ-УМ-</w:t>
      </w:r>
      <w:r w:rsidRPr="005344D2">
        <w:rPr>
          <w:rFonts w:ascii="SchoolBook" w:hAnsi="SchoolBook"/>
          <w:b/>
          <w:color w:val="000000" w:themeColor="text1"/>
          <w:sz w:val="20"/>
          <w:szCs w:val="20"/>
        </w:rPr>
        <w:t>МУРФФР</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142-й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5344D2">
        <w:rPr>
          <w:rFonts w:ascii="SchoolBook" w:hAnsi="SchoolBook"/>
          <w:b/>
          <w:color w:val="000000" w:themeColor="text1"/>
          <w:spacing w:val="-4"/>
          <w:sz w:val="20"/>
          <w:szCs w:val="20"/>
        </w:rPr>
        <w:t>СЛААРБСТР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-1,0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2–й подуровень </w:t>
      </w:r>
      <w:r w:rsidR="00E9298E">
        <w:rPr>
          <w:rFonts w:ascii="SchoolBook" w:hAnsi="SchoolBook"/>
          <w:b/>
          <w:color w:val="000000" w:themeColor="text1"/>
        </w:rPr>
        <w:t>- акктроффорный</w:t>
      </w:r>
      <w:r w:rsidRPr="003E59B0">
        <w:rPr>
          <w:rFonts w:ascii="SchoolBook" w:hAnsi="SchoolBook"/>
          <w:b/>
          <w:color w:val="000000" w:themeColor="text1"/>
        </w:rPr>
        <w:t xml:space="preserve"> (от +0,5 до 0</w:t>
      </w:r>
      <w:r w:rsidR="00EB7F87">
        <w:rPr>
          <w:rFonts w:ascii="SchoolBook" w:hAnsi="SchoolBook"/>
          <w:b/>
          <w:color w:val="000000" w:themeColor="text1"/>
        </w:rPr>
        <w:t>,0 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5344D2">
        <w:rPr>
          <w:rFonts w:ascii="SchoolBook" w:hAnsi="SchoolBook"/>
          <w:b/>
          <w:color w:val="000000" w:themeColor="text1"/>
          <w:spacing w:val="-4"/>
          <w:sz w:val="20"/>
          <w:szCs w:val="20"/>
        </w:rPr>
        <w:t>ММИСТОЛЛОМОРФФТ</w:t>
      </w:r>
      <w:r w:rsidRPr="003E59B0">
        <w:rPr>
          <w:rFonts w:ascii="SchoolBook" w:hAnsi="SchoolBook"/>
          <w:b/>
          <w:color w:val="000000" w:themeColor="text1"/>
          <w:spacing w:val="-4"/>
        </w:rPr>
        <w:t xml:space="preserve"> </w:t>
      </w:r>
      <w:r w:rsidR="005C7F0D">
        <w:rPr>
          <w:rFonts w:ascii="SchoolBook" w:hAnsi="SchoolBook"/>
          <w:b/>
          <w:color w:val="000000" w:themeColor="text1"/>
          <w:spacing w:val="-4"/>
        </w:rPr>
        <w:t>–</w:t>
      </w:r>
      <w:r w:rsidRPr="003E59B0">
        <w:rPr>
          <w:rFonts w:ascii="SchoolBook" w:hAnsi="SchoolBook"/>
          <w:b/>
          <w:color w:val="000000" w:themeColor="text1"/>
          <w:spacing w:val="-4"/>
        </w:rPr>
        <w:t xml:space="preserve"> </w:t>
      </w:r>
      <w:r w:rsidRPr="003E59B0">
        <w:rPr>
          <w:rFonts w:ascii="SchoolBook" w:hAnsi="SchoolBook"/>
          <w:b/>
          <w:i/>
          <w:color w:val="000000" w:themeColor="text1"/>
          <w:spacing w:val="-4"/>
        </w:rPr>
        <w:t>ммистолломорффтный</w:t>
      </w:r>
      <w:r w:rsidR="005C7F0D">
        <w:rPr>
          <w:rFonts w:ascii="SchoolBook" w:hAnsi="SchoolBook"/>
          <w:b/>
          <w:i/>
          <w:color w:val="000000" w:themeColor="text1"/>
          <w:spacing w:val="-4"/>
        </w:rPr>
        <w:t xml:space="preserve"> </w:t>
      </w:r>
      <w:r w:rsidR="00B92514">
        <w:rPr>
          <w:rFonts w:ascii="SchoolBook" w:hAnsi="SchoolBook"/>
          <w:b/>
          <w:color w:val="000000" w:themeColor="text1"/>
          <w:spacing w:val="-4"/>
        </w:rPr>
        <w:t>(</w:t>
      </w:r>
      <w:r w:rsidRPr="003E59B0">
        <w:rPr>
          <w:rFonts w:ascii="SchoolBook" w:hAnsi="SchoolBook"/>
          <w:b/>
          <w:color w:val="000000" w:themeColor="text1"/>
          <w:spacing w:val="-4"/>
        </w:rPr>
        <w:t>от +0,5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5344D2">
        <w:rPr>
          <w:rFonts w:ascii="SchoolBook" w:hAnsi="SchoolBook"/>
          <w:b/>
          <w:color w:val="000000" w:themeColor="text1"/>
          <w:spacing w:val="-4"/>
          <w:sz w:val="20"/>
          <w:szCs w:val="20"/>
        </w:rPr>
        <w:t>АЛВУУЛЛИСЦ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алвууллисцентный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+0,5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подобертон</w:t>
      </w:r>
      <w:r w:rsidR="00E9512E" w:rsidRPr="003E59B0">
        <w:rPr>
          <w:rFonts w:ascii="SchoolBook" w:hAnsi="SchoolBook"/>
          <w:b/>
          <w:color w:val="000000" w:themeColor="text1"/>
          <w:spacing w:val="-4"/>
        </w:rPr>
        <w:t xml:space="preserve"> </w:t>
      </w:r>
      <w:r w:rsidRPr="005344D2">
        <w:rPr>
          <w:rFonts w:ascii="SchoolBook" w:hAnsi="SchoolBook"/>
          <w:b/>
          <w:color w:val="000000" w:themeColor="text1"/>
          <w:sz w:val="20"/>
          <w:szCs w:val="20"/>
        </w:rPr>
        <w:t>АККТРОФФОР</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Pr="003E59B0">
        <w:rPr>
          <w:rFonts w:ascii="SchoolBook" w:hAnsi="SchoolBook"/>
          <w:b/>
          <w:color w:val="000000" w:themeColor="text1"/>
          <w:spacing w:val="-4"/>
        </w:rPr>
        <w:t xml:space="preserve">143-й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5344D2">
        <w:rPr>
          <w:rFonts w:ascii="SchoolBook" w:hAnsi="SchoolBook"/>
          <w:b/>
          <w:color w:val="000000" w:themeColor="text1"/>
          <w:spacing w:val="-4"/>
          <w:sz w:val="20"/>
          <w:szCs w:val="20"/>
        </w:rPr>
        <w:t>ОЛЛБРОКСТР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+0,5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b/>
          <w:color w:val="000000" w:themeColor="text1"/>
        </w:rPr>
      </w:pPr>
      <w:r w:rsidRPr="003E59B0">
        <w:rPr>
          <w:rFonts w:ascii="SchoolBook" w:hAnsi="SchoolBook"/>
          <w:b/>
          <w:color w:val="000000" w:themeColor="text1"/>
          <w:spacing w:val="-4"/>
        </w:rPr>
        <w:t xml:space="preserve">1–й подуровень </w:t>
      </w:r>
      <w:r w:rsidR="00E9298E">
        <w:rPr>
          <w:rFonts w:ascii="SchoolBook" w:hAnsi="SchoolBook"/>
          <w:b/>
          <w:color w:val="000000" w:themeColor="text1"/>
        </w:rPr>
        <w:t>- флоомморффрный</w:t>
      </w:r>
      <w:r w:rsidRPr="003E59B0">
        <w:rPr>
          <w:rFonts w:ascii="SchoolBook" w:hAnsi="SchoolBook"/>
          <w:b/>
          <w:color w:val="000000" w:themeColor="text1"/>
        </w:rPr>
        <w:t xml:space="preserve"> (от -0,5 до 0</w:t>
      </w:r>
      <w:r w:rsidR="00EB7F87">
        <w:rPr>
          <w:rFonts w:ascii="SchoolBook" w:hAnsi="SchoolBook"/>
          <w:b/>
          <w:color w:val="000000" w:themeColor="text1"/>
        </w:rPr>
        <w:t>,0 мерности</w:t>
      </w:r>
      <w:r w:rsidRPr="003E59B0">
        <w:rPr>
          <w:rFonts w:ascii="SchoolBook" w:hAnsi="SchoolBook"/>
          <w:b/>
          <w:color w:val="000000" w:themeColor="text1"/>
        </w:rPr>
        <w:t>)</w:t>
      </w:r>
      <w:r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Астральный</w:t>
      </w:r>
      <w:r w:rsidRPr="003E59B0">
        <w:rPr>
          <w:rFonts w:ascii="SchoolBook" w:hAnsi="SchoolBook"/>
          <w:b/>
          <w:color w:val="000000" w:themeColor="text1"/>
          <w:spacing w:val="-4"/>
        </w:rPr>
        <w:t xml:space="preserve"> подобертон </w:t>
      </w:r>
      <w:r w:rsidRPr="005344D2">
        <w:rPr>
          <w:rFonts w:ascii="SchoolBook" w:hAnsi="SchoolBook"/>
          <w:b/>
          <w:color w:val="000000" w:themeColor="text1"/>
          <w:spacing w:val="-4"/>
          <w:sz w:val="20"/>
          <w:szCs w:val="20"/>
        </w:rPr>
        <w:t>СТООЛЛОРФФТ</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стооллороффтный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-0,5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Ментальный</w:t>
      </w:r>
      <w:r w:rsidRPr="003E59B0">
        <w:rPr>
          <w:rFonts w:ascii="SchoolBook" w:hAnsi="SchoolBook"/>
          <w:b/>
          <w:color w:val="000000" w:themeColor="text1"/>
          <w:spacing w:val="-4"/>
        </w:rPr>
        <w:t xml:space="preserve"> подобертон </w:t>
      </w:r>
      <w:r w:rsidRPr="005344D2">
        <w:rPr>
          <w:rFonts w:ascii="SchoolBook" w:hAnsi="SchoolBook"/>
          <w:b/>
          <w:color w:val="000000" w:themeColor="text1"/>
          <w:spacing w:val="-4"/>
          <w:sz w:val="20"/>
          <w:szCs w:val="20"/>
        </w:rPr>
        <w:t>ФРУУФФРУРУСЦ</w:t>
      </w:r>
      <w:r w:rsidRPr="003E59B0">
        <w:rPr>
          <w:rFonts w:ascii="SchoolBook" w:hAnsi="SchoolBook"/>
          <w:b/>
          <w:color w:val="000000" w:themeColor="text1"/>
          <w:spacing w:val="-4"/>
        </w:rPr>
        <w:t xml:space="preserve"> - </w:t>
      </w:r>
      <w:r w:rsidRPr="003E59B0">
        <w:rPr>
          <w:rFonts w:ascii="SchoolBook" w:hAnsi="SchoolBook"/>
          <w:b/>
          <w:i/>
          <w:color w:val="000000" w:themeColor="text1"/>
          <w:spacing w:val="-4"/>
        </w:rPr>
        <w:t>фрууффрурусцентный</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-0,5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u w:val="single"/>
        </w:rPr>
        <w:t>Физический</w:t>
      </w:r>
      <w:r w:rsidR="00E9512E" w:rsidRPr="003E59B0">
        <w:rPr>
          <w:rFonts w:ascii="SchoolBook" w:hAnsi="SchoolBook"/>
          <w:b/>
          <w:color w:val="000000" w:themeColor="text1"/>
          <w:spacing w:val="-4"/>
        </w:rPr>
        <w:t xml:space="preserve"> </w:t>
      </w:r>
      <w:r w:rsidRPr="003E59B0">
        <w:rPr>
          <w:rFonts w:ascii="SchoolBook" w:hAnsi="SchoolBook"/>
          <w:b/>
          <w:color w:val="000000" w:themeColor="text1"/>
          <w:spacing w:val="-4"/>
        </w:rPr>
        <w:t>подобертон</w:t>
      </w:r>
      <w:r w:rsidR="00E9512E" w:rsidRPr="003E59B0">
        <w:rPr>
          <w:rFonts w:ascii="SchoolBook" w:hAnsi="SchoolBook"/>
          <w:b/>
          <w:color w:val="000000" w:themeColor="text1"/>
          <w:spacing w:val="-4"/>
        </w:rPr>
        <w:t xml:space="preserve"> </w:t>
      </w:r>
      <w:r w:rsidR="00E9298E">
        <w:rPr>
          <w:rFonts w:ascii="SchoolBook" w:eastAsia="Batang, 'Arial Unicode MS'" w:hAnsi="SchoolBook"/>
          <w:b/>
          <w:color w:val="000000" w:themeColor="text1"/>
          <w:sz w:val="20"/>
          <w:szCs w:val="20"/>
        </w:rPr>
        <w:t>ФЛО-ОМ-</w:t>
      </w:r>
      <w:r w:rsidRPr="005344D2">
        <w:rPr>
          <w:rFonts w:ascii="SchoolBook" w:eastAsia="Batang, 'Arial Unicode MS'" w:hAnsi="SchoolBook"/>
          <w:b/>
          <w:color w:val="000000" w:themeColor="text1"/>
          <w:sz w:val="20"/>
          <w:szCs w:val="20"/>
        </w:rPr>
        <w:t>МОРФФР</w:t>
      </w:r>
      <w:r w:rsidRPr="003E59B0">
        <w:rPr>
          <w:rFonts w:ascii="SchoolBook" w:hAnsi="SchoolBook"/>
          <w:b/>
          <w:color w:val="000000" w:themeColor="text1"/>
        </w:rPr>
        <w:t>;</w:t>
      </w:r>
      <w:r w:rsidR="00E9512E" w:rsidRPr="003E59B0">
        <w:rPr>
          <w:rFonts w:ascii="SchoolBook" w:hAnsi="SchoolBook"/>
          <w:b/>
          <w:color w:val="000000" w:themeColor="text1"/>
        </w:rPr>
        <w:t xml:space="preserve"> </w:t>
      </w:r>
      <w:r w:rsidRPr="003E59B0">
        <w:rPr>
          <w:rFonts w:ascii="SchoolBook" w:hAnsi="SchoolBook"/>
          <w:b/>
          <w:color w:val="000000" w:themeColor="text1"/>
        </w:rPr>
        <w:t xml:space="preserve">параллельно образуется </w:t>
      </w:r>
      <w:r w:rsidR="00EB7F87">
        <w:rPr>
          <w:rFonts w:ascii="SchoolBook" w:hAnsi="SchoolBook"/>
          <w:b/>
          <w:color w:val="000000" w:themeColor="text1"/>
          <w:spacing w:val="-4"/>
        </w:rPr>
        <w:t>144-й</w:t>
      </w:r>
      <w:r w:rsidRPr="003E59B0">
        <w:rPr>
          <w:rFonts w:ascii="SchoolBook" w:hAnsi="SchoolBook"/>
          <w:b/>
          <w:color w:val="000000" w:themeColor="text1"/>
          <w:spacing w:val="-4"/>
        </w:rPr>
        <w:t xml:space="preserve"> </w:t>
      </w:r>
      <w:r w:rsidR="004E6CBD">
        <w:rPr>
          <w:rFonts w:ascii="SchoolBook" w:hAnsi="SchoolBook"/>
          <w:b/>
          <w:color w:val="000000" w:themeColor="text1"/>
          <w:spacing w:val="-4"/>
          <w:u w:val="single"/>
        </w:rPr>
        <w:t>Каузальный</w:t>
      </w:r>
      <w:r w:rsidRPr="003E59B0">
        <w:rPr>
          <w:rFonts w:ascii="SchoolBook" w:hAnsi="SchoolBook"/>
          <w:b/>
          <w:color w:val="000000" w:themeColor="text1"/>
          <w:spacing w:val="-4"/>
        </w:rPr>
        <w:t xml:space="preserve"> подобертон – </w:t>
      </w:r>
      <w:r w:rsidRPr="005344D2">
        <w:rPr>
          <w:rFonts w:ascii="SchoolBook" w:hAnsi="SchoolBook"/>
          <w:b/>
          <w:color w:val="000000" w:themeColor="text1"/>
          <w:spacing w:val="-4"/>
          <w:sz w:val="20"/>
          <w:szCs w:val="20"/>
        </w:rPr>
        <w:t>СКЛУУББСТР</w:t>
      </w:r>
      <w:r w:rsidR="00B92514">
        <w:rPr>
          <w:rFonts w:ascii="SchoolBook" w:hAnsi="SchoolBook"/>
          <w:b/>
          <w:color w:val="000000" w:themeColor="text1"/>
          <w:spacing w:val="-4"/>
        </w:rPr>
        <w:t xml:space="preserve"> (</w:t>
      </w:r>
      <w:r w:rsidRPr="003E59B0">
        <w:rPr>
          <w:rFonts w:ascii="SchoolBook" w:hAnsi="SchoolBook"/>
          <w:b/>
          <w:color w:val="000000" w:themeColor="text1"/>
          <w:spacing w:val="-4"/>
        </w:rPr>
        <w:t>от -0,5 до 0</w:t>
      </w:r>
      <w:r w:rsidR="00EB7F87">
        <w:rPr>
          <w:rFonts w:ascii="SchoolBook" w:hAnsi="SchoolBook"/>
          <w:b/>
          <w:color w:val="000000" w:themeColor="text1"/>
          <w:spacing w:val="-4"/>
        </w:rPr>
        <w:t>,0 мерности</w:t>
      </w:r>
      <w:r w:rsidR="00B92514">
        <w:rPr>
          <w:rFonts w:ascii="SchoolBook" w:hAnsi="SchoolBook"/>
          <w:b/>
          <w:color w:val="000000" w:themeColor="text1"/>
          <w:spacing w:val="-4"/>
        </w:rPr>
        <w:t>)</w:t>
      </w:r>
      <w:r w:rsidRPr="003E59B0">
        <w:rPr>
          <w:rFonts w:ascii="SchoolBook" w:hAnsi="SchoolBook"/>
          <w:b/>
          <w:color w:val="000000" w:themeColor="text1"/>
          <w:spacing w:val="-4"/>
        </w:rPr>
        <w:t>.</w:t>
      </w:r>
    </w:p>
    <w:p w:rsidR="004A4545" w:rsidRPr="003E59B0" w:rsidRDefault="004A4545" w:rsidP="003E59B0">
      <w:pPr>
        <w:pStyle w:val="Standard"/>
        <w:spacing w:before="113" w:after="113"/>
        <w:jc w:val="both"/>
        <w:rPr>
          <w:rFonts w:ascii="SchoolBook" w:hAnsi="SchoolBook"/>
          <w:b/>
          <w:color w:val="000000" w:themeColor="text1"/>
        </w:rPr>
      </w:pP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rPr>
        <w:t>ЧЕТВЁРТЫЙ ДИАПАЗОН</w:t>
      </w:r>
    </w:p>
    <w:p w:rsidR="004A4545" w:rsidRPr="006C714E" w:rsidRDefault="004A4545" w:rsidP="00556947">
      <w:pPr>
        <w:pStyle w:val="Standard"/>
        <w:spacing w:before="113" w:after="113"/>
        <w:jc w:val="center"/>
        <w:rPr>
          <w:b/>
          <w:color w:val="000000" w:themeColor="text1"/>
        </w:rPr>
      </w:pPr>
      <w:r w:rsidRPr="006C714E">
        <w:rPr>
          <w:rFonts w:ascii="SchoolBook" w:hAnsi="SchoolBook"/>
          <w:b/>
          <w:color w:val="000000" w:themeColor="text1"/>
        </w:rPr>
        <w:t xml:space="preserve">Каузального План-Обертона </w:t>
      </w:r>
    </w:p>
    <w:p w:rsidR="004A4545" w:rsidRPr="006C714E" w:rsidRDefault="004A4545" w:rsidP="00556947">
      <w:pPr>
        <w:pStyle w:val="Standard"/>
        <w:spacing w:before="113" w:after="113"/>
        <w:jc w:val="center"/>
        <w:rPr>
          <w:rFonts w:ascii="SchoolBook" w:hAnsi="SchoolBook"/>
          <w:b/>
          <w:color w:val="000000" w:themeColor="text1"/>
        </w:rPr>
      </w:pPr>
      <w:r w:rsidRPr="006C714E">
        <w:rPr>
          <w:rFonts w:ascii="SchoolBook" w:hAnsi="SchoolBook"/>
          <w:b/>
          <w:color w:val="000000" w:themeColor="text1"/>
          <w:spacing w:val="-4"/>
        </w:rPr>
        <w:t>ГДОУККЛОФТ</w:t>
      </w:r>
      <w:r w:rsidR="00E9512E" w:rsidRPr="006C714E">
        <w:rPr>
          <w:rFonts w:ascii="SchoolBook" w:hAnsi="SchoolBook"/>
          <w:b/>
          <w:color w:val="000000" w:themeColor="text1"/>
          <w:spacing w:val="-4"/>
        </w:rPr>
        <w:t xml:space="preserve"> </w:t>
      </w:r>
    </w:p>
    <w:p w:rsidR="004A4545" w:rsidRPr="00BF1B91" w:rsidRDefault="00BF1B91" w:rsidP="00BF1B91">
      <w:pPr>
        <w:pStyle w:val="Standard"/>
        <w:spacing w:before="113" w:after="113"/>
        <w:jc w:val="center"/>
        <w:rPr>
          <w:b/>
          <w:color w:val="000000" w:themeColor="text1"/>
        </w:rPr>
      </w:pPr>
      <w:r w:rsidRPr="00BF1B91">
        <w:rPr>
          <w:rFonts w:ascii="SchoolBook" w:hAnsi="SchoolBook"/>
          <w:b/>
          <w:color w:val="000000" w:themeColor="text1"/>
          <w:spacing w:val="-4"/>
          <w:sz w:val="20"/>
          <w:szCs w:val="20"/>
        </w:rPr>
        <w:t>КАРМО</w:t>
      </w:r>
      <w:r>
        <w:rPr>
          <w:rFonts w:ascii="SchoolBook" w:hAnsi="SchoolBook"/>
          <w:b/>
          <w:color w:val="000000" w:themeColor="text1"/>
          <w:spacing w:val="-4"/>
        </w:rPr>
        <w:t>-Тип</w:t>
      </w:r>
      <w:r w:rsidR="00E9512E" w:rsidRPr="00BF1B91">
        <w:rPr>
          <w:rFonts w:ascii="SchoolBook" w:hAnsi="SchoolBook"/>
          <w:b/>
          <w:color w:val="000000" w:themeColor="text1"/>
          <w:spacing w:val="-4"/>
        </w:rPr>
        <w:t xml:space="preserve"> </w:t>
      </w:r>
      <w:r w:rsidR="005C7F0D">
        <w:rPr>
          <w:rFonts w:ascii="SchoolBook" w:hAnsi="SchoolBook"/>
          <w:b/>
          <w:color w:val="000000" w:themeColor="text1"/>
          <w:spacing w:val="-4"/>
        </w:rPr>
        <w:t>(</w:t>
      </w:r>
      <w:r w:rsidR="004A4545" w:rsidRPr="00BF1B91">
        <w:rPr>
          <w:rFonts w:ascii="SchoolBook" w:hAnsi="SchoolBook"/>
          <w:b/>
          <w:color w:val="000000" w:themeColor="text1"/>
          <w:spacing w:val="-4"/>
        </w:rPr>
        <w:t xml:space="preserve">от </w:t>
      </w:r>
      <w:r w:rsidR="004A4545" w:rsidRPr="00BF1B91">
        <w:rPr>
          <w:rFonts w:ascii="SchoolBook" w:hAnsi="SchoolBook"/>
          <w:b/>
          <w:color w:val="000000" w:themeColor="text1"/>
        </w:rPr>
        <w:t>±3</w:t>
      </w:r>
      <w:r w:rsidR="004A4545" w:rsidRPr="00BF1B91">
        <w:rPr>
          <w:rFonts w:ascii="SchoolBook" w:hAnsi="SchoolBook"/>
          <w:b/>
          <w:color w:val="000000" w:themeColor="text1"/>
          <w:spacing w:val="-4"/>
        </w:rPr>
        <w:t>-й до</w:t>
      </w:r>
      <w:r w:rsidR="00E9512E" w:rsidRPr="00BF1B91">
        <w:rPr>
          <w:rFonts w:ascii="SchoolBook" w:hAnsi="SchoolBook"/>
          <w:b/>
          <w:color w:val="000000" w:themeColor="text1"/>
          <w:spacing w:val="-4"/>
        </w:rPr>
        <w:t xml:space="preserve"> </w:t>
      </w:r>
      <w:r w:rsidR="004A4545" w:rsidRPr="00BF1B91">
        <w:rPr>
          <w:rFonts w:ascii="SchoolBook" w:hAnsi="SchoolBook"/>
          <w:b/>
          <w:color w:val="000000" w:themeColor="text1"/>
          <w:spacing w:val="-4"/>
        </w:rPr>
        <w:t>0,0</w:t>
      </w:r>
      <w:r w:rsidR="00033B78">
        <w:rPr>
          <w:rFonts w:ascii="SchoolBook" w:hAnsi="SchoolBook"/>
          <w:b/>
          <w:color w:val="000000" w:themeColor="text1"/>
          <w:spacing w:val="-4"/>
        </w:rPr>
        <w:t xml:space="preserve"> мерности</w:t>
      </w:r>
      <w:r w:rsidR="005C7F0D">
        <w:rPr>
          <w:rFonts w:ascii="SchoolBook" w:hAnsi="SchoolBook"/>
          <w:b/>
          <w:color w:val="000000" w:themeColor="text1"/>
          <w:spacing w:val="-4"/>
        </w:rPr>
        <w:t>):</w:t>
      </w:r>
    </w:p>
    <w:p w:rsidR="004A4545" w:rsidRPr="00BF1B91" w:rsidRDefault="004A4545" w:rsidP="00BF1B91">
      <w:pPr>
        <w:pStyle w:val="Standard"/>
        <w:spacing w:before="113" w:after="113"/>
        <w:jc w:val="both"/>
        <w:rPr>
          <w:b/>
          <w:color w:val="000000" w:themeColor="text1"/>
        </w:rPr>
      </w:pPr>
      <w:r w:rsidRPr="00BF1B91">
        <w:rPr>
          <w:rFonts w:ascii="SchoolBook" w:hAnsi="SchoolBook"/>
          <w:b/>
          <w:color w:val="000000" w:themeColor="text1"/>
          <w:spacing w:val="-4"/>
        </w:rPr>
        <w:t xml:space="preserve">12–й подуровень: </w:t>
      </w:r>
      <w:r w:rsidRPr="00BF1B91">
        <w:rPr>
          <w:rFonts w:ascii="SchoolBook" w:hAnsi="SchoolBook"/>
          <w:b/>
          <w:color w:val="000000" w:themeColor="text1"/>
          <w:spacing w:val="-4"/>
          <w:u w:val="single"/>
        </w:rPr>
        <w:t>Астральный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ЛЛАВОЛЛОВАЛОФФТ</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ллаволловалоффтный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0</w:t>
      </w:r>
      <w:r w:rsidR="00033B78">
        <w:rPr>
          <w:rFonts w:ascii="SchoolBook" w:hAnsi="SchoolBook"/>
          <w:b/>
          <w:color w:val="000000" w:themeColor="text1"/>
          <w:spacing w:val="-4"/>
        </w:rPr>
        <w:t>,0</w:t>
      </w:r>
      <w:r w:rsidRPr="00BF1B91">
        <w:rPr>
          <w:rFonts w:ascii="SchoolBook" w:hAnsi="SchoolBook"/>
          <w:b/>
          <w:color w:val="000000" w:themeColor="text1"/>
          <w:spacing w:val="-4"/>
        </w:rPr>
        <w:t xml:space="preserve"> до +3,0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Ментальный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 xml:space="preserve">УУФФЛУУСЦ </w:t>
      </w:r>
      <w:r w:rsidRPr="00BF1B91">
        <w:rPr>
          <w:rFonts w:ascii="SchoolBook" w:hAnsi="SchoolBook"/>
          <w:b/>
          <w:color w:val="000000" w:themeColor="text1"/>
          <w:spacing w:val="-4"/>
        </w:rPr>
        <w:t xml:space="preserve">- </w:t>
      </w:r>
      <w:r w:rsidRPr="00BF1B91">
        <w:rPr>
          <w:rFonts w:ascii="SchoolBook" w:hAnsi="SchoolBook"/>
          <w:b/>
          <w:i/>
          <w:color w:val="000000" w:themeColor="text1"/>
          <w:spacing w:val="-4"/>
        </w:rPr>
        <w:t xml:space="preserve">ууффлуусцентный </w:t>
      </w:r>
      <w:r w:rsidR="00FA3A78">
        <w:rPr>
          <w:rFonts w:ascii="SchoolBook" w:hAnsi="SchoolBook"/>
          <w:b/>
          <w:color w:val="000000" w:themeColor="text1"/>
          <w:spacing w:val="-4"/>
        </w:rPr>
        <w:t>(</w:t>
      </w:r>
      <w:r w:rsidRPr="00BF1B91">
        <w:rPr>
          <w:rFonts w:ascii="SchoolBook" w:hAnsi="SchoolBook"/>
          <w:b/>
          <w:color w:val="000000" w:themeColor="text1"/>
          <w:spacing w:val="-4"/>
        </w:rPr>
        <w:t>от 0</w:t>
      </w:r>
      <w:r w:rsidR="00033B78">
        <w:rPr>
          <w:rFonts w:ascii="SchoolBook" w:hAnsi="SchoolBook"/>
          <w:b/>
          <w:color w:val="000000" w:themeColor="text1"/>
          <w:spacing w:val="-4"/>
        </w:rPr>
        <w:t>,0</w:t>
      </w:r>
      <w:r w:rsidRPr="00BF1B91">
        <w:rPr>
          <w:rFonts w:ascii="SchoolBook" w:hAnsi="SchoolBook"/>
          <w:b/>
          <w:color w:val="000000" w:themeColor="text1"/>
          <w:spacing w:val="-4"/>
        </w:rPr>
        <w:t xml:space="preserve"> до +3,0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Физический</w:t>
      </w:r>
      <w:r w:rsidR="00E9512E" w:rsidRPr="00BF1B91">
        <w:rPr>
          <w:rFonts w:ascii="SchoolBook" w:hAnsi="SchoolBook"/>
          <w:b/>
          <w:color w:val="000000" w:themeColor="text1"/>
          <w:spacing w:val="-4"/>
          <w:u w:val="single"/>
        </w:rPr>
        <w:t xml:space="preserve"> </w:t>
      </w:r>
      <w:r w:rsidRPr="00BF1B91">
        <w:rPr>
          <w:rFonts w:ascii="SchoolBook" w:hAnsi="SchoolBook"/>
          <w:b/>
          <w:color w:val="000000" w:themeColor="text1"/>
          <w:spacing w:val="-4"/>
        </w:rPr>
        <w:t xml:space="preserve">подобертон </w:t>
      </w:r>
      <w:r w:rsidRPr="00BF1B91">
        <w:rPr>
          <w:rFonts w:ascii="SchoolBook" w:hAnsi="SchoolBook"/>
          <w:b/>
          <w:color w:val="000000" w:themeColor="text1"/>
          <w:sz w:val="20"/>
          <w:szCs w:val="20"/>
        </w:rPr>
        <w:t>ИРККУЛЛИГР</w:t>
      </w:r>
      <w:r w:rsidR="0026309D">
        <w:rPr>
          <w:rFonts w:ascii="SchoolBook" w:hAnsi="SchoolBook"/>
          <w:b/>
          <w:color w:val="000000" w:themeColor="text1"/>
        </w:rPr>
        <w:t xml:space="preserve"> - ирккуллигренный </w:t>
      </w:r>
      <w:r w:rsidRPr="00BF1B91">
        <w:rPr>
          <w:rFonts w:ascii="SchoolBook" w:hAnsi="SchoolBook"/>
          <w:b/>
          <w:color w:val="000000" w:themeColor="text1"/>
        </w:rPr>
        <w:t xml:space="preserve">(от +3,0 до +2,5 </w:t>
      </w:r>
      <w:r w:rsidR="009E6A01">
        <w:rPr>
          <w:rFonts w:ascii="SchoolBook" w:hAnsi="SchoolBook"/>
          <w:b/>
          <w:color w:val="000000" w:themeColor="text1"/>
        </w:rPr>
        <w:t>мерности</w:t>
      </w:r>
      <w:r w:rsidRPr="00BF1B91">
        <w:rPr>
          <w:rFonts w:ascii="SchoolBook" w:hAnsi="SchoolBook"/>
          <w:b/>
          <w:color w:val="000000" w:themeColor="text1"/>
        </w:rPr>
        <w:t>)</w:t>
      </w:r>
      <w:r w:rsidRPr="00BF1B91">
        <w:rPr>
          <w:rFonts w:ascii="SchoolBook" w:hAnsi="SchoolBook"/>
          <w:b/>
          <w:color w:val="000000" w:themeColor="text1"/>
          <w:spacing w:val="-4"/>
        </w:rPr>
        <w:t xml:space="preserve"> =</w:t>
      </w:r>
      <w:r w:rsidRPr="00BF1B91">
        <w:rPr>
          <w:rFonts w:ascii="SchoolBook" w:hAnsi="SchoolBook"/>
          <w:b/>
          <w:color w:val="000000" w:themeColor="text1"/>
        </w:rPr>
        <w:t xml:space="preserve"> </w:t>
      </w:r>
      <w:r w:rsidRPr="00BF1B91">
        <w:rPr>
          <w:rFonts w:ascii="SchoolBook" w:hAnsi="SchoolBook"/>
          <w:b/>
          <w:color w:val="000000" w:themeColor="text1"/>
          <w:spacing w:val="-4"/>
        </w:rPr>
        <w:t xml:space="preserve">133-й </w:t>
      </w:r>
      <w:r w:rsidR="004E6CBD">
        <w:rPr>
          <w:rFonts w:ascii="SchoolBook" w:hAnsi="SchoolBook"/>
          <w:b/>
          <w:color w:val="000000" w:themeColor="text1"/>
          <w:spacing w:val="-4"/>
          <w:u w:val="single"/>
        </w:rPr>
        <w:t>Каузальный</w:t>
      </w:r>
      <w:r w:rsidRPr="00BF1B91">
        <w:rPr>
          <w:rFonts w:ascii="SchoolBook" w:hAnsi="SchoolBook"/>
          <w:b/>
          <w:color w:val="000000" w:themeColor="text1"/>
          <w:spacing w:val="-4"/>
        </w:rPr>
        <w:t xml:space="preserve"> подобертон – </w:t>
      </w:r>
      <w:r w:rsidRPr="00BF1B91">
        <w:rPr>
          <w:rFonts w:ascii="SchoolBook" w:hAnsi="SchoolBook"/>
          <w:b/>
          <w:color w:val="000000" w:themeColor="text1"/>
          <w:spacing w:val="-4"/>
          <w:sz w:val="20"/>
          <w:szCs w:val="20"/>
        </w:rPr>
        <w:t>УЙККУЙЮКСТР</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+3,0 до 0</w:t>
      </w:r>
      <w:r w:rsidR="00033B78">
        <w:rPr>
          <w:rFonts w:ascii="SchoolBook" w:hAnsi="SchoolBook"/>
          <w:b/>
          <w:color w:val="000000" w:themeColor="text1"/>
          <w:spacing w:val="-4"/>
        </w:rPr>
        <w:t>,0 мерности</w:t>
      </w:r>
      <w:r w:rsidR="00FA3A78">
        <w:rPr>
          <w:rFonts w:ascii="SchoolBook" w:hAnsi="SchoolBook"/>
          <w:b/>
          <w:color w:val="000000" w:themeColor="text1"/>
          <w:spacing w:val="-4"/>
        </w:rPr>
        <w:t>)</w:t>
      </w:r>
      <w:r w:rsidRPr="00BF1B91">
        <w:rPr>
          <w:rFonts w:ascii="SchoolBook" w:hAnsi="SchoolBook"/>
          <w:b/>
          <w:color w:val="000000" w:themeColor="text1"/>
          <w:spacing w:val="-4"/>
        </w:rPr>
        <w:t>.</w:t>
      </w:r>
    </w:p>
    <w:p w:rsidR="004A4545" w:rsidRPr="00BF1B91" w:rsidRDefault="004A4545" w:rsidP="00BF1B91">
      <w:pPr>
        <w:pStyle w:val="Standard"/>
        <w:spacing w:before="113" w:after="113"/>
        <w:jc w:val="both"/>
        <w:rPr>
          <w:b/>
          <w:color w:val="000000" w:themeColor="text1"/>
        </w:rPr>
      </w:pPr>
      <w:r w:rsidRPr="00BF1B91">
        <w:rPr>
          <w:rFonts w:ascii="SchoolBook" w:hAnsi="SchoolBook"/>
          <w:b/>
          <w:color w:val="000000" w:themeColor="text1"/>
          <w:spacing w:val="-4"/>
        </w:rPr>
        <w:t xml:space="preserve">11–й подуровень: </w:t>
      </w:r>
      <w:r w:rsidRPr="00BF1B91">
        <w:rPr>
          <w:rFonts w:ascii="SchoolBook" w:hAnsi="SchoolBook"/>
          <w:b/>
          <w:color w:val="000000" w:themeColor="text1"/>
          <w:spacing w:val="-4"/>
          <w:u w:val="single"/>
        </w:rPr>
        <w:t>Астральный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СМИИЛЛИАГАФФТ</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смииллиагаффтный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-3,0 до 0</w:t>
      </w:r>
      <w:r w:rsidR="00033B78">
        <w:rPr>
          <w:rFonts w:ascii="SchoolBook" w:hAnsi="SchoolBook"/>
          <w:b/>
          <w:color w:val="000000" w:themeColor="text1"/>
          <w:spacing w:val="-4"/>
        </w:rPr>
        <w:t>,0</w:t>
      </w:r>
      <w:r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Ментальный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КМААКМААСЦ</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кмаакмаасцентный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-3,0 до 0</w:t>
      </w:r>
      <w:r w:rsidR="00033B78">
        <w:rPr>
          <w:rFonts w:ascii="SchoolBook" w:hAnsi="SchoolBook"/>
          <w:b/>
          <w:color w:val="000000" w:themeColor="text1"/>
          <w:spacing w:val="-4"/>
        </w:rPr>
        <w:t>,0</w:t>
      </w:r>
      <w:r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Физический</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 xml:space="preserve">подобертон </w:t>
      </w:r>
      <w:r w:rsidR="0026309D">
        <w:rPr>
          <w:rFonts w:ascii="SchoolBook" w:hAnsi="SchoolBook"/>
          <w:b/>
          <w:color w:val="000000" w:themeColor="text1"/>
          <w:sz w:val="20"/>
          <w:szCs w:val="20"/>
        </w:rPr>
        <w:t>ПРО-ОФ-</w:t>
      </w:r>
      <w:r w:rsidRPr="00BF1B91">
        <w:rPr>
          <w:rFonts w:ascii="SchoolBook" w:hAnsi="SchoolBook"/>
          <w:b/>
          <w:color w:val="000000" w:themeColor="text1"/>
          <w:sz w:val="20"/>
          <w:szCs w:val="20"/>
        </w:rPr>
        <w:t>РОКЛЛ</w:t>
      </w:r>
      <w:r w:rsidRPr="00BF1B91">
        <w:rPr>
          <w:rFonts w:ascii="SchoolBook" w:hAnsi="SchoolBook"/>
          <w:b/>
          <w:color w:val="000000" w:themeColor="text1"/>
        </w:rPr>
        <w:t xml:space="preserve"> - проофрок</w:t>
      </w:r>
      <w:r w:rsidR="0026309D">
        <w:rPr>
          <w:rFonts w:ascii="SchoolBook" w:hAnsi="SchoolBook"/>
          <w:b/>
          <w:color w:val="000000" w:themeColor="text1"/>
        </w:rPr>
        <w:t>лленный</w:t>
      </w:r>
      <w:r w:rsidRPr="00BF1B91">
        <w:rPr>
          <w:rFonts w:ascii="SchoolBook" w:hAnsi="SchoolBook"/>
          <w:b/>
          <w:color w:val="000000" w:themeColor="text1"/>
        </w:rPr>
        <w:t xml:space="preserve"> (от -3,0 до -2,5 </w:t>
      </w:r>
      <w:r w:rsidR="009E6A01">
        <w:rPr>
          <w:rFonts w:ascii="SchoolBook" w:hAnsi="SchoolBook"/>
          <w:b/>
          <w:color w:val="000000" w:themeColor="text1"/>
        </w:rPr>
        <w:t>мерности</w:t>
      </w:r>
      <w:r w:rsidRPr="00BF1B91">
        <w:rPr>
          <w:rFonts w:ascii="SchoolBook" w:hAnsi="SchoolBook"/>
          <w:b/>
          <w:color w:val="000000" w:themeColor="text1"/>
        </w:rPr>
        <w:t>)</w:t>
      </w:r>
      <w:r w:rsidRPr="00BF1B91">
        <w:rPr>
          <w:rFonts w:ascii="SchoolBook" w:hAnsi="SchoolBook"/>
          <w:b/>
          <w:color w:val="000000" w:themeColor="text1"/>
          <w:spacing w:val="-4"/>
        </w:rPr>
        <w:t xml:space="preserve"> =</w:t>
      </w:r>
      <w:r w:rsidRPr="00BF1B91">
        <w:rPr>
          <w:rFonts w:ascii="SchoolBook" w:hAnsi="SchoolBook"/>
          <w:b/>
          <w:color w:val="000000" w:themeColor="text1"/>
        </w:rPr>
        <w:t xml:space="preserve"> </w:t>
      </w:r>
      <w:r w:rsidRPr="00BF1B91">
        <w:rPr>
          <w:rFonts w:ascii="SchoolBook" w:hAnsi="SchoolBook"/>
          <w:b/>
          <w:color w:val="000000" w:themeColor="text1"/>
          <w:spacing w:val="-4"/>
        </w:rPr>
        <w:t xml:space="preserve">134-й </w:t>
      </w:r>
      <w:r w:rsidR="004E6CBD">
        <w:rPr>
          <w:rFonts w:ascii="SchoolBook" w:hAnsi="SchoolBook"/>
          <w:b/>
          <w:color w:val="000000" w:themeColor="text1"/>
          <w:spacing w:val="-4"/>
          <w:u w:val="single"/>
        </w:rPr>
        <w:t>Каузальный</w:t>
      </w:r>
      <w:r w:rsidRPr="00BF1B91">
        <w:rPr>
          <w:rFonts w:ascii="SchoolBook" w:hAnsi="SchoolBook"/>
          <w:b/>
          <w:color w:val="000000" w:themeColor="text1"/>
          <w:spacing w:val="-4"/>
        </w:rPr>
        <w:t xml:space="preserve"> подобертон – </w:t>
      </w:r>
      <w:r w:rsidRPr="00BF1B91">
        <w:rPr>
          <w:rFonts w:ascii="SchoolBook" w:hAnsi="SchoolBook"/>
          <w:b/>
          <w:color w:val="000000" w:themeColor="text1"/>
          <w:spacing w:val="-4"/>
          <w:sz w:val="20"/>
          <w:szCs w:val="20"/>
        </w:rPr>
        <w:t>ХЛИММИБСТР</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-3,0 до 0</w:t>
      </w:r>
      <w:r w:rsidR="00033B78">
        <w:rPr>
          <w:rFonts w:ascii="SchoolBook" w:hAnsi="SchoolBook"/>
          <w:b/>
          <w:color w:val="000000" w:themeColor="text1"/>
          <w:spacing w:val="-4"/>
        </w:rPr>
        <w:t>,0 мерности</w:t>
      </w:r>
      <w:r w:rsidR="00FA3A78">
        <w:rPr>
          <w:rFonts w:ascii="SchoolBook" w:hAnsi="SchoolBook"/>
          <w:b/>
          <w:color w:val="000000" w:themeColor="text1"/>
          <w:spacing w:val="-4"/>
        </w:rPr>
        <w:t>)</w:t>
      </w:r>
      <w:r w:rsidRPr="00BF1B91">
        <w:rPr>
          <w:rFonts w:ascii="SchoolBook" w:hAnsi="SchoolBook"/>
          <w:b/>
          <w:color w:val="000000" w:themeColor="text1"/>
          <w:spacing w:val="-4"/>
        </w:rPr>
        <w:t>.</w:t>
      </w:r>
    </w:p>
    <w:p w:rsidR="004A4545" w:rsidRPr="00BF1B91" w:rsidRDefault="004A4545" w:rsidP="00BF1B91">
      <w:pPr>
        <w:pStyle w:val="Standard"/>
        <w:spacing w:before="113" w:after="113"/>
        <w:jc w:val="both"/>
        <w:rPr>
          <w:b/>
          <w:color w:val="000000" w:themeColor="text1"/>
        </w:rPr>
      </w:pPr>
      <w:r w:rsidRPr="00BF1B91">
        <w:rPr>
          <w:rFonts w:ascii="SchoolBook" w:hAnsi="SchoolBook"/>
          <w:b/>
          <w:color w:val="000000" w:themeColor="text1"/>
          <w:spacing w:val="-4"/>
        </w:rPr>
        <w:t xml:space="preserve">10–й подуровень: </w:t>
      </w:r>
      <w:r w:rsidRPr="00BF1B91">
        <w:rPr>
          <w:rFonts w:ascii="SchoolBook" w:hAnsi="SchoolBook"/>
          <w:b/>
          <w:color w:val="000000" w:themeColor="text1"/>
          <w:spacing w:val="-4"/>
          <w:u w:val="single"/>
        </w:rPr>
        <w:t>Астральный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СТААЛМАРОТРОФФТ</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стаалмаротроффтный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0</w:t>
      </w:r>
      <w:r w:rsidR="00033B78">
        <w:rPr>
          <w:rFonts w:ascii="SchoolBook" w:hAnsi="SchoolBook"/>
          <w:b/>
          <w:color w:val="000000" w:themeColor="text1"/>
          <w:spacing w:val="-4"/>
        </w:rPr>
        <w:t>,0</w:t>
      </w:r>
      <w:r w:rsidRPr="00BF1B91">
        <w:rPr>
          <w:rFonts w:ascii="SchoolBook" w:hAnsi="SchoolBook"/>
          <w:b/>
          <w:color w:val="000000" w:themeColor="text1"/>
          <w:spacing w:val="-4"/>
        </w:rPr>
        <w:t xml:space="preserve"> до +2,5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Ментальный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ИИРРФИИСЦ</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ииррфиисцентный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0</w:t>
      </w:r>
      <w:r w:rsidR="00033B78">
        <w:rPr>
          <w:rFonts w:ascii="SchoolBook" w:hAnsi="SchoolBook"/>
          <w:b/>
          <w:color w:val="000000" w:themeColor="text1"/>
          <w:spacing w:val="-4"/>
        </w:rPr>
        <w:t>,0</w:t>
      </w:r>
      <w:r w:rsidRPr="00BF1B91">
        <w:rPr>
          <w:rFonts w:ascii="SchoolBook" w:hAnsi="SchoolBook"/>
          <w:b/>
          <w:color w:val="000000" w:themeColor="text1"/>
          <w:spacing w:val="-4"/>
        </w:rPr>
        <w:t xml:space="preserve"> до +2,5</w:t>
      </w:r>
      <w:r w:rsidR="00E9512E"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Физический</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 xml:space="preserve">подобертон </w:t>
      </w:r>
      <w:r w:rsidRPr="00BF1B91">
        <w:rPr>
          <w:rFonts w:ascii="SchoolBook" w:hAnsi="SchoolBook"/>
          <w:b/>
          <w:color w:val="000000" w:themeColor="text1"/>
          <w:sz w:val="20"/>
          <w:szCs w:val="20"/>
        </w:rPr>
        <w:t>ИФДОВВОРГ</w:t>
      </w:r>
      <w:r w:rsidR="0026309D">
        <w:rPr>
          <w:rFonts w:ascii="SchoolBook" w:hAnsi="SchoolBook"/>
          <w:b/>
          <w:color w:val="000000" w:themeColor="text1"/>
        </w:rPr>
        <w:t xml:space="preserve"> - ифдовворгный</w:t>
      </w:r>
      <w:r w:rsidRPr="00BF1B91">
        <w:rPr>
          <w:rFonts w:ascii="SchoolBook" w:hAnsi="SchoolBook"/>
          <w:b/>
          <w:color w:val="000000" w:themeColor="text1"/>
        </w:rPr>
        <w:t xml:space="preserve"> (от +2,5 до +2,0 </w:t>
      </w:r>
      <w:r w:rsidR="009E6A01">
        <w:rPr>
          <w:rFonts w:ascii="SchoolBook" w:hAnsi="SchoolBook"/>
          <w:b/>
          <w:color w:val="000000" w:themeColor="text1"/>
        </w:rPr>
        <w:t>мерности</w:t>
      </w:r>
      <w:r w:rsidRPr="00BF1B91">
        <w:rPr>
          <w:rFonts w:ascii="SchoolBook" w:hAnsi="SchoolBook"/>
          <w:b/>
          <w:color w:val="000000" w:themeColor="text1"/>
        </w:rPr>
        <w:t>)</w:t>
      </w:r>
      <w:r w:rsidRPr="00BF1B91">
        <w:rPr>
          <w:rFonts w:ascii="SchoolBook" w:hAnsi="SchoolBook"/>
          <w:b/>
          <w:color w:val="000000" w:themeColor="text1"/>
          <w:spacing w:val="-4"/>
        </w:rPr>
        <w:t xml:space="preserve"> =</w:t>
      </w:r>
      <w:r w:rsidRPr="00BF1B91">
        <w:rPr>
          <w:rFonts w:ascii="SchoolBook" w:hAnsi="SchoolBook"/>
          <w:b/>
          <w:color w:val="000000" w:themeColor="text1"/>
        </w:rPr>
        <w:t xml:space="preserve"> </w:t>
      </w:r>
      <w:r w:rsidRPr="00BF1B91">
        <w:rPr>
          <w:rFonts w:ascii="SchoolBook" w:hAnsi="SchoolBook"/>
          <w:b/>
          <w:color w:val="000000" w:themeColor="text1"/>
          <w:spacing w:val="-4"/>
        </w:rPr>
        <w:t xml:space="preserve">135-й </w:t>
      </w:r>
      <w:r w:rsidR="004E6CBD">
        <w:rPr>
          <w:rFonts w:ascii="SchoolBook" w:hAnsi="SchoolBook"/>
          <w:b/>
          <w:color w:val="000000" w:themeColor="text1"/>
          <w:spacing w:val="-4"/>
          <w:u w:val="single"/>
        </w:rPr>
        <w:t>Каузальный</w:t>
      </w:r>
      <w:r w:rsidRPr="00BF1B91">
        <w:rPr>
          <w:rFonts w:ascii="SchoolBook" w:hAnsi="SchoolBook"/>
          <w:b/>
          <w:color w:val="000000" w:themeColor="text1"/>
          <w:spacing w:val="-4"/>
        </w:rPr>
        <w:t xml:space="preserve"> подобертон – </w:t>
      </w:r>
      <w:r w:rsidRPr="00BF1B91">
        <w:rPr>
          <w:rFonts w:ascii="SchoolBook" w:hAnsi="SchoolBook"/>
          <w:b/>
          <w:color w:val="000000" w:themeColor="text1"/>
          <w:spacing w:val="-4"/>
          <w:sz w:val="20"/>
          <w:szCs w:val="20"/>
        </w:rPr>
        <w:t xml:space="preserve">ИРХМАКСТР </w:t>
      </w:r>
      <w:r w:rsidR="00FA3A78">
        <w:rPr>
          <w:rFonts w:ascii="SchoolBook" w:hAnsi="SchoolBook"/>
          <w:b/>
          <w:color w:val="000000" w:themeColor="text1"/>
          <w:spacing w:val="-4"/>
        </w:rPr>
        <w:t>(</w:t>
      </w:r>
      <w:r w:rsidRPr="00BF1B91">
        <w:rPr>
          <w:rFonts w:ascii="SchoolBook" w:hAnsi="SchoolBook"/>
          <w:b/>
          <w:color w:val="000000" w:themeColor="text1"/>
          <w:spacing w:val="-4"/>
        </w:rPr>
        <w:t>от +2,5</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до 0</w:t>
      </w:r>
      <w:r w:rsidR="00033B78">
        <w:rPr>
          <w:rFonts w:ascii="SchoolBook" w:hAnsi="SchoolBook"/>
          <w:b/>
          <w:color w:val="000000" w:themeColor="text1"/>
          <w:spacing w:val="-4"/>
        </w:rPr>
        <w:t>,0 мерности</w:t>
      </w:r>
      <w:r w:rsidR="00FA3A78">
        <w:rPr>
          <w:rFonts w:ascii="SchoolBook" w:hAnsi="SchoolBook"/>
          <w:b/>
          <w:color w:val="000000" w:themeColor="text1"/>
          <w:spacing w:val="-4"/>
        </w:rPr>
        <w:t>)</w:t>
      </w:r>
      <w:r w:rsidRPr="00BF1B91">
        <w:rPr>
          <w:rFonts w:ascii="SchoolBook" w:hAnsi="SchoolBook"/>
          <w:b/>
          <w:color w:val="000000" w:themeColor="text1"/>
          <w:spacing w:val="-4"/>
        </w:rPr>
        <w:t>.</w:t>
      </w:r>
    </w:p>
    <w:p w:rsidR="004A4545" w:rsidRPr="00BF1B91" w:rsidRDefault="004A4545" w:rsidP="00BF1B91">
      <w:pPr>
        <w:pStyle w:val="Standard"/>
        <w:spacing w:before="113" w:after="113"/>
        <w:jc w:val="both"/>
        <w:rPr>
          <w:b/>
          <w:color w:val="000000" w:themeColor="text1"/>
        </w:rPr>
      </w:pPr>
      <w:r w:rsidRPr="00BF1B91">
        <w:rPr>
          <w:rFonts w:ascii="SchoolBook" w:hAnsi="SchoolBook"/>
          <w:b/>
          <w:color w:val="000000" w:themeColor="text1"/>
          <w:spacing w:val="-4"/>
        </w:rPr>
        <w:t xml:space="preserve">9–й подуровень: </w:t>
      </w:r>
      <w:r w:rsidRPr="00BF1B91">
        <w:rPr>
          <w:rFonts w:ascii="SchoolBook" w:hAnsi="SchoolBook"/>
          <w:b/>
          <w:color w:val="000000" w:themeColor="text1"/>
          <w:spacing w:val="-4"/>
          <w:u w:val="single"/>
        </w:rPr>
        <w:t>Астральный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УСТУУРОДАФФТ</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 xml:space="preserve">устууродаффтный </w:t>
      </w:r>
      <w:r w:rsidR="00FA3A78">
        <w:rPr>
          <w:rFonts w:ascii="SchoolBook" w:hAnsi="SchoolBook"/>
          <w:b/>
          <w:color w:val="000000" w:themeColor="text1"/>
          <w:spacing w:val="-4"/>
        </w:rPr>
        <w:t>(</w:t>
      </w:r>
      <w:r w:rsidRPr="00BF1B91">
        <w:rPr>
          <w:rFonts w:ascii="SchoolBook" w:hAnsi="SchoolBook"/>
          <w:b/>
          <w:color w:val="000000" w:themeColor="text1"/>
          <w:spacing w:val="-4"/>
        </w:rPr>
        <w:t>от -2,5 до 0</w:t>
      </w:r>
      <w:r w:rsidR="00033B78">
        <w:rPr>
          <w:rFonts w:ascii="SchoolBook" w:hAnsi="SchoolBook"/>
          <w:b/>
          <w:color w:val="000000" w:themeColor="text1"/>
          <w:spacing w:val="-4"/>
        </w:rPr>
        <w:t>,0</w:t>
      </w:r>
      <w:r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Ментальный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РБУУБРУУСЦ</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 xml:space="preserve">рбуубруусцентный </w:t>
      </w:r>
      <w:r w:rsidR="00FA3A78">
        <w:rPr>
          <w:rFonts w:ascii="SchoolBook" w:hAnsi="SchoolBook"/>
          <w:b/>
          <w:color w:val="000000" w:themeColor="text1"/>
          <w:spacing w:val="-4"/>
        </w:rPr>
        <w:t>(</w:t>
      </w:r>
      <w:r w:rsidRPr="00BF1B91">
        <w:rPr>
          <w:rFonts w:ascii="SchoolBook" w:hAnsi="SchoolBook"/>
          <w:b/>
          <w:color w:val="000000" w:themeColor="text1"/>
          <w:spacing w:val="-4"/>
        </w:rPr>
        <w:t>от -2,5 до 0</w:t>
      </w:r>
      <w:r w:rsidR="00033B78">
        <w:rPr>
          <w:rFonts w:ascii="SchoolBook" w:hAnsi="SchoolBook"/>
          <w:b/>
          <w:color w:val="000000" w:themeColor="text1"/>
          <w:spacing w:val="-4"/>
        </w:rPr>
        <w:t>,0</w:t>
      </w:r>
      <w:r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Физический</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 xml:space="preserve">подобертон </w:t>
      </w:r>
      <w:r w:rsidR="0026309D">
        <w:rPr>
          <w:rFonts w:ascii="SchoolBook" w:hAnsi="SchoolBook"/>
          <w:b/>
          <w:color w:val="000000" w:themeColor="text1"/>
          <w:sz w:val="20"/>
          <w:szCs w:val="20"/>
        </w:rPr>
        <w:t>БРИ-ОВ-</w:t>
      </w:r>
      <w:r w:rsidRPr="00BF1B91">
        <w:rPr>
          <w:rFonts w:ascii="SchoolBook" w:hAnsi="SchoolBook"/>
          <w:b/>
          <w:color w:val="000000" w:themeColor="text1"/>
          <w:sz w:val="20"/>
          <w:szCs w:val="20"/>
        </w:rPr>
        <w:t>ВЛОВР</w:t>
      </w:r>
      <w:r w:rsidR="0026309D">
        <w:rPr>
          <w:rFonts w:ascii="SchoolBook" w:hAnsi="SchoolBook"/>
          <w:b/>
          <w:color w:val="000000" w:themeColor="text1"/>
        </w:rPr>
        <w:t xml:space="preserve"> - бриоввловренный</w:t>
      </w:r>
      <w:r w:rsidRPr="00BF1B91">
        <w:rPr>
          <w:rFonts w:ascii="SchoolBook" w:hAnsi="SchoolBook"/>
          <w:b/>
          <w:color w:val="000000" w:themeColor="text1"/>
        </w:rPr>
        <w:t xml:space="preserve"> (от -2,5 до -2,0 </w:t>
      </w:r>
      <w:r w:rsidR="009E6A01">
        <w:rPr>
          <w:rFonts w:ascii="SchoolBook" w:hAnsi="SchoolBook"/>
          <w:b/>
          <w:color w:val="000000" w:themeColor="text1"/>
        </w:rPr>
        <w:t>мерности</w:t>
      </w:r>
      <w:r w:rsidRPr="00BF1B91">
        <w:rPr>
          <w:rFonts w:ascii="SchoolBook" w:hAnsi="SchoolBook"/>
          <w:b/>
          <w:color w:val="000000" w:themeColor="text1"/>
        </w:rPr>
        <w:t>)</w:t>
      </w:r>
      <w:r w:rsidRPr="00BF1B91">
        <w:rPr>
          <w:rFonts w:ascii="SchoolBook" w:hAnsi="SchoolBook"/>
          <w:b/>
          <w:color w:val="000000" w:themeColor="text1"/>
          <w:spacing w:val="-4"/>
        </w:rPr>
        <w:t xml:space="preserve"> =</w:t>
      </w:r>
      <w:r w:rsidRPr="00BF1B91">
        <w:rPr>
          <w:rFonts w:ascii="SchoolBook" w:hAnsi="SchoolBook"/>
          <w:b/>
          <w:color w:val="000000" w:themeColor="text1"/>
        </w:rPr>
        <w:t xml:space="preserve"> </w:t>
      </w:r>
      <w:r w:rsidRPr="00BF1B91">
        <w:rPr>
          <w:rFonts w:ascii="SchoolBook" w:hAnsi="SchoolBook"/>
          <w:b/>
          <w:color w:val="000000" w:themeColor="text1"/>
          <w:spacing w:val="-4"/>
        </w:rPr>
        <w:t xml:space="preserve">136-й </w:t>
      </w:r>
      <w:r w:rsidR="004E6CBD">
        <w:rPr>
          <w:rFonts w:ascii="SchoolBook" w:hAnsi="SchoolBook"/>
          <w:b/>
          <w:color w:val="000000" w:themeColor="text1"/>
          <w:spacing w:val="-4"/>
          <w:u w:val="single"/>
        </w:rPr>
        <w:t>Каузальный</w:t>
      </w:r>
      <w:r w:rsidRPr="00BF1B91">
        <w:rPr>
          <w:rFonts w:ascii="SchoolBook" w:hAnsi="SchoolBook"/>
          <w:b/>
          <w:color w:val="000000" w:themeColor="text1"/>
          <w:spacing w:val="-4"/>
        </w:rPr>
        <w:t xml:space="preserve"> подобертон – </w:t>
      </w:r>
      <w:r w:rsidRPr="00BF1B91">
        <w:rPr>
          <w:rFonts w:ascii="SchoolBook" w:hAnsi="SchoolBook"/>
          <w:b/>
          <w:color w:val="000000" w:themeColor="text1"/>
          <w:spacing w:val="-4"/>
          <w:sz w:val="20"/>
          <w:szCs w:val="20"/>
        </w:rPr>
        <w:t>ВАББДАБСТР</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-2,5 до 0</w:t>
      </w:r>
      <w:r w:rsidR="00033B78">
        <w:rPr>
          <w:rFonts w:ascii="SchoolBook" w:hAnsi="SchoolBook"/>
          <w:b/>
          <w:color w:val="000000" w:themeColor="text1"/>
          <w:spacing w:val="-4"/>
        </w:rPr>
        <w:t>,0</w:t>
      </w:r>
      <w:r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7116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p>
    <w:p w:rsidR="004A4545" w:rsidRPr="00BF1B91" w:rsidRDefault="004A4545" w:rsidP="00BF1B91">
      <w:pPr>
        <w:pStyle w:val="Standard"/>
        <w:spacing w:before="113" w:after="113"/>
        <w:jc w:val="both"/>
        <w:rPr>
          <w:b/>
          <w:color w:val="000000" w:themeColor="text1"/>
        </w:rPr>
      </w:pPr>
      <w:r w:rsidRPr="00BF1B91">
        <w:rPr>
          <w:rFonts w:ascii="SchoolBook" w:hAnsi="SchoolBook"/>
          <w:b/>
          <w:color w:val="000000" w:themeColor="text1"/>
          <w:spacing w:val="-4"/>
        </w:rPr>
        <w:t xml:space="preserve">8–й подуровень: </w:t>
      </w:r>
      <w:r w:rsidRPr="00BF1B91">
        <w:rPr>
          <w:rFonts w:ascii="SchoolBook" w:hAnsi="SchoolBook"/>
          <w:b/>
          <w:color w:val="000000" w:themeColor="text1"/>
          <w:spacing w:val="-4"/>
          <w:u w:val="single"/>
        </w:rPr>
        <w:t>Астральный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ИРРИФЛОМОВОФФТ</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иррифломовоффтный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0</w:t>
      </w:r>
      <w:r w:rsidR="00EC2465">
        <w:rPr>
          <w:rFonts w:ascii="SchoolBook" w:hAnsi="SchoolBook"/>
          <w:b/>
          <w:color w:val="000000" w:themeColor="text1"/>
          <w:spacing w:val="-4"/>
        </w:rPr>
        <w:t>,0</w:t>
      </w:r>
      <w:r w:rsidRPr="00BF1B91">
        <w:rPr>
          <w:rFonts w:ascii="SchoolBook" w:hAnsi="SchoolBook"/>
          <w:b/>
          <w:color w:val="000000" w:themeColor="text1"/>
          <w:spacing w:val="-4"/>
        </w:rPr>
        <w:t xml:space="preserve"> до +2,0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Ментальный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ЕЕЛЛГООСЦ</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ееллгоосцентный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0</w:t>
      </w:r>
      <w:r w:rsidR="00EC2465">
        <w:rPr>
          <w:rFonts w:ascii="SchoolBook" w:hAnsi="SchoolBook"/>
          <w:b/>
          <w:color w:val="000000" w:themeColor="text1"/>
          <w:spacing w:val="-4"/>
        </w:rPr>
        <w:t>,0</w:t>
      </w:r>
      <w:r w:rsidRPr="00BF1B91">
        <w:rPr>
          <w:rFonts w:ascii="SchoolBook" w:hAnsi="SchoolBook"/>
          <w:b/>
          <w:color w:val="000000" w:themeColor="text1"/>
          <w:spacing w:val="-4"/>
        </w:rPr>
        <w:t xml:space="preserve"> до +2,0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Физический</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 xml:space="preserve">подобертон </w:t>
      </w:r>
      <w:r w:rsidRPr="00BF1B91">
        <w:rPr>
          <w:rFonts w:ascii="SchoolBook" w:hAnsi="SchoolBook"/>
          <w:b/>
          <w:color w:val="000000" w:themeColor="text1"/>
          <w:sz w:val="20"/>
          <w:szCs w:val="20"/>
        </w:rPr>
        <w:t>УФФЛУММУРГ</w:t>
      </w:r>
      <w:r w:rsidR="0026309D">
        <w:rPr>
          <w:rFonts w:ascii="SchoolBook" w:hAnsi="SchoolBook"/>
          <w:b/>
          <w:color w:val="000000" w:themeColor="text1"/>
        </w:rPr>
        <w:t xml:space="preserve"> - уффлуммургный </w:t>
      </w:r>
      <w:r w:rsidRPr="00BF1B91">
        <w:rPr>
          <w:rFonts w:ascii="SchoolBook" w:hAnsi="SchoolBook"/>
          <w:b/>
          <w:color w:val="000000" w:themeColor="text1"/>
        </w:rPr>
        <w:t xml:space="preserve">(от +2,0 до +1,5 </w:t>
      </w:r>
      <w:r w:rsidR="009E6A01">
        <w:rPr>
          <w:rFonts w:ascii="SchoolBook" w:hAnsi="SchoolBook"/>
          <w:b/>
          <w:color w:val="000000" w:themeColor="text1"/>
        </w:rPr>
        <w:t>мерности</w:t>
      </w:r>
      <w:r w:rsidRPr="00BF1B91">
        <w:rPr>
          <w:rFonts w:ascii="SchoolBook" w:hAnsi="SchoolBook"/>
          <w:b/>
          <w:color w:val="000000" w:themeColor="text1"/>
        </w:rPr>
        <w:t>)</w:t>
      </w:r>
      <w:r w:rsidRPr="00BF1B91">
        <w:rPr>
          <w:rFonts w:ascii="SchoolBook" w:hAnsi="SchoolBook"/>
          <w:b/>
          <w:color w:val="000000" w:themeColor="text1"/>
          <w:spacing w:val="-4"/>
        </w:rPr>
        <w:t xml:space="preserve"> =</w:t>
      </w:r>
      <w:r w:rsidRPr="00BF1B91">
        <w:rPr>
          <w:rFonts w:ascii="SchoolBook" w:hAnsi="SchoolBook"/>
          <w:b/>
          <w:color w:val="000000" w:themeColor="text1"/>
        </w:rPr>
        <w:t xml:space="preserve"> </w:t>
      </w:r>
      <w:r w:rsidRPr="00BF1B91">
        <w:rPr>
          <w:rFonts w:ascii="SchoolBook" w:hAnsi="SchoolBook"/>
          <w:b/>
          <w:color w:val="000000" w:themeColor="text1"/>
          <w:spacing w:val="-4"/>
        </w:rPr>
        <w:t xml:space="preserve">137-й </w:t>
      </w:r>
      <w:r w:rsidR="004E6CBD">
        <w:rPr>
          <w:rFonts w:ascii="SchoolBook" w:hAnsi="SchoolBook"/>
          <w:b/>
          <w:color w:val="000000" w:themeColor="text1"/>
          <w:spacing w:val="-4"/>
          <w:u w:val="single"/>
        </w:rPr>
        <w:t>Каузальный</w:t>
      </w:r>
      <w:r w:rsidRPr="00BF1B91">
        <w:rPr>
          <w:rFonts w:ascii="SchoolBook" w:hAnsi="SchoolBook"/>
          <w:b/>
          <w:color w:val="000000" w:themeColor="text1"/>
          <w:spacing w:val="-4"/>
        </w:rPr>
        <w:t xml:space="preserve"> подобертон – </w:t>
      </w:r>
      <w:r w:rsidRPr="00BF1B91">
        <w:rPr>
          <w:rFonts w:ascii="SchoolBook" w:hAnsi="SchoolBook"/>
          <w:b/>
          <w:color w:val="000000" w:themeColor="text1"/>
          <w:spacing w:val="-4"/>
          <w:sz w:val="20"/>
          <w:szCs w:val="20"/>
        </w:rPr>
        <w:t>АФФТАКСТР</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+2,0 до 0</w:t>
      </w:r>
      <w:r w:rsidR="00EC2465">
        <w:rPr>
          <w:rFonts w:ascii="SchoolBook" w:hAnsi="SchoolBook"/>
          <w:b/>
          <w:color w:val="000000" w:themeColor="text1"/>
          <w:spacing w:val="-4"/>
        </w:rPr>
        <w:t>,0 мерности</w:t>
      </w:r>
      <w:r w:rsidR="00FA3A78">
        <w:rPr>
          <w:rFonts w:ascii="SchoolBook" w:hAnsi="SchoolBook"/>
          <w:b/>
          <w:color w:val="000000" w:themeColor="text1"/>
          <w:spacing w:val="-4"/>
        </w:rPr>
        <w:t>)</w:t>
      </w:r>
      <w:r w:rsidRPr="00BF1B91">
        <w:rPr>
          <w:rFonts w:ascii="SchoolBook" w:hAnsi="SchoolBook"/>
          <w:b/>
          <w:color w:val="000000" w:themeColor="text1"/>
          <w:spacing w:val="-4"/>
        </w:rPr>
        <w:t>.</w:t>
      </w:r>
    </w:p>
    <w:p w:rsidR="004A4545" w:rsidRPr="00BF1B91" w:rsidRDefault="004A4545" w:rsidP="00BF1B91">
      <w:pPr>
        <w:pStyle w:val="Standard"/>
        <w:spacing w:before="113" w:after="113"/>
        <w:jc w:val="both"/>
        <w:rPr>
          <w:b/>
          <w:color w:val="000000" w:themeColor="text1"/>
        </w:rPr>
      </w:pPr>
      <w:r w:rsidRPr="00BF1B91">
        <w:rPr>
          <w:rFonts w:ascii="SchoolBook" w:hAnsi="SchoolBook"/>
          <w:b/>
          <w:color w:val="000000" w:themeColor="text1"/>
          <w:spacing w:val="-4"/>
        </w:rPr>
        <w:t xml:space="preserve">7–й подуровень: </w:t>
      </w:r>
      <w:r w:rsidRPr="00BF1B91">
        <w:rPr>
          <w:rFonts w:ascii="SchoolBook" w:hAnsi="SchoolBook"/>
          <w:b/>
          <w:color w:val="000000" w:themeColor="text1"/>
          <w:spacing w:val="-4"/>
          <w:u w:val="single"/>
        </w:rPr>
        <w:t>Астральный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ПУУЛДДОЛЛОВАФФТ</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пуулддолловаффтный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-2,0 до 0</w:t>
      </w:r>
      <w:r w:rsidR="00EC2465">
        <w:rPr>
          <w:rFonts w:ascii="SchoolBook" w:hAnsi="SchoolBook"/>
          <w:b/>
          <w:color w:val="000000" w:themeColor="text1"/>
          <w:spacing w:val="-4"/>
        </w:rPr>
        <w:t>,0</w:t>
      </w:r>
      <w:r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Ментальный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СЦЕЕССЦЕРЕСЦ</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 xml:space="preserve">сцеессцересцентный </w:t>
      </w:r>
      <w:r w:rsidR="00FA3A78">
        <w:rPr>
          <w:rFonts w:ascii="SchoolBook" w:hAnsi="SchoolBook"/>
          <w:b/>
          <w:color w:val="000000" w:themeColor="text1"/>
          <w:spacing w:val="-4"/>
        </w:rPr>
        <w:t>(</w:t>
      </w:r>
      <w:r w:rsidRPr="00BF1B91">
        <w:rPr>
          <w:rFonts w:ascii="SchoolBook" w:hAnsi="SchoolBook"/>
          <w:b/>
          <w:color w:val="000000" w:themeColor="text1"/>
          <w:spacing w:val="-4"/>
        </w:rPr>
        <w:t>от -2,0 до 0</w:t>
      </w:r>
      <w:r w:rsidR="00EC2465">
        <w:rPr>
          <w:rFonts w:ascii="SchoolBook" w:hAnsi="SchoolBook"/>
          <w:b/>
          <w:color w:val="000000" w:themeColor="text1"/>
          <w:spacing w:val="-4"/>
        </w:rPr>
        <w:t>,0</w:t>
      </w:r>
      <w:r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Физический</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 xml:space="preserve">подобертон </w:t>
      </w:r>
      <w:r w:rsidR="0026309D">
        <w:rPr>
          <w:rFonts w:ascii="SchoolBook" w:hAnsi="SchoolBook"/>
          <w:b/>
          <w:color w:val="000000" w:themeColor="text1"/>
          <w:sz w:val="20"/>
          <w:szCs w:val="20"/>
        </w:rPr>
        <w:t>СТУ-ИС-</w:t>
      </w:r>
      <w:r w:rsidRPr="00BF1B91">
        <w:rPr>
          <w:rFonts w:ascii="SchoolBook" w:hAnsi="SchoolBook"/>
          <w:b/>
          <w:color w:val="000000" w:themeColor="text1"/>
          <w:sz w:val="20"/>
          <w:szCs w:val="20"/>
        </w:rPr>
        <w:t>СЦУРСС</w:t>
      </w:r>
      <w:r w:rsidR="0026309D">
        <w:rPr>
          <w:rFonts w:ascii="SchoolBook" w:hAnsi="SchoolBook"/>
          <w:b/>
          <w:color w:val="000000" w:themeColor="text1"/>
        </w:rPr>
        <w:t xml:space="preserve"> - стуиссцурссный</w:t>
      </w:r>
      <w:r w:rsidRPr="00BF1B91">
        <w:rPr>
          <w:rFonts w:ascii="SchoolBook" w:hAnsi="SchoolBook"/>
          <w:b/>
          <w:color w:val="000000" w:themeColor="text1"/>
        </w:rPr>
        <w:t xml:space="preserve"> (от -2,0 до -1,5 </w:t>
      </w:r>
      <w:r w:rsidR="009E6A01">
        <w:rPr>
          <w:rFonts w:ascii="SchoolBook" w:hAnsi="SchoolBook"/>
          <w:b/>
          <w:color w:val="000000" w:themeColor="text1"/>
        </w:rPr>
        <w:t>мерности</w:t>
      </w:r>
      <w:r w:rsidRPr="00BF1B91">
        <w:rPr>
          <w:rFonts w:ascii="SchoolBook" w:hAnsi="SchoolBook"/>
          <w:b/>
          <w:color w:val="000000" w:themeColor="text1"/>
        </w:rPr>
        <w:t>)</w:t>
      </w:r>
      <w:r w:rsidRPr="00BF1B91">
        <w:rPr>
          <w:rFonts w:ascii="SchoolBook" w:hAnsi="SchoolBook"/>
          <w:b/>
          <w:color w:val="000000" w:themeColor="text1"/>
          <w:spacing w:val="-4"/>
        </w:rPr>
        <w:t xml:space="preserve"> =</w:t>
      </w:r>
      <w:r w:rsidRPr="00BF1B91">
        <w:rPr>
          <w:rFonts w:ascii="SchoolBook" w:hAnsi="SchoolBook"/>
          <w:b/>
          <w:color w:val="000000" w:themeColor="text1"/>
        </w:rPr>
        <w:t xml:space="preserve"> </w:t>
      </w:r>
      <w:r w:rsidRPr="00BF1B91">
        <w:rPr>
          <w:rFonts w:ascii="SchoolBook" w:hAnsi="SchoolBook"/>
          <w:b/>
          <w:color w:val="000000" w:themeColor="text1"/>
          <w:spacing w:val="-4"/>
        </w:rPr>
        <w:t xml:space="preserve">138-й </w:t>
      </w:r>
      <w:r w:rsidR="004E6CBD">
        <w:rPr>
          <w:rFonts w:ascii="SchoolBook" w:hAnsi="SchoolBook"/>
          <w:b/>
          <w:color w:val="000000" w:themeColor="text1"/>
          <w:spacing w:val="-4"/>
          <w:u w:val="single"/>
        </w:rPr>
        <w:t>Каузальный</w:t>
      </w:r>
      <w:r w:rsidRPr="00BF1B91">
        <w:rPr>
          <w:rFonts w:ascii="SchoolBook" w:hAnsi="SchoolBook"/>
          <w:b/>
          <w:color w:val="000000" w:themeColor="text1"/>
          <w:spacing w:val="-4"/>
        </w:rPr>
        <w:t xml:space="preserve"> подобертон – </w:t>
      </w:r>
      <w:r w:rsidRPr="00BF1B91">
        <w:rPr>
          <w:rFonts w:ascii="SchoolBook" w:hAnsi="SchoolBook"/>
          <w:b/>
          <w:color w:val="000000" w:themeColor="text1"/>
          <w:spacing w:val="-4"/>
          <w:sz w:val="20"/>
          <w:szCs w:val="20"/>
        </w:rPr>
        <w:t>ДУРДИРБСТР</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-2,0 до 0</w:t>
      </w:r>
      <w:r w:rsidR="00EC2465">
        <w:rPr>
          <w:rFonts w:ascii="SchoolBook" w:hAnsi="SchoolBook"/>
          <w:b/>
          <w:color w:val="000000" w:themeColor="text1"/>
          <w:spacing w:val="-4"/>
        </w:rPr>
        <w:t>,0 мерности</w:t>
      </w:r>
      <w:r w:rsidR="00FA3A78">
        <w:rPr>
          <w:rFonts w:ascii="SchoolBook" w:hAnsi="SchoolBook"/>
          <w:b/>
          <w:color w:val="000000" w:themeColor="text1"/>
          <w:spacing w:val="-4"/>
        </w:rPr>
        <w:t>)</w:t>
      </w:r>
      <w:r w:rsidRPr="00BF1B91">
        <w:rPr>
          <w:rFonts w:ascii="SchoolBook" w:hAnsi="SchoolBook"/>
          <w:b/>
          <w:color w:val="000000" w:themeColor="text1"/>
          <w:spacing w:val="-4"/>
        </w:rPr>
        <w:t>.</w:t>
      </w:r>
    </w:p>
    <w:p w:rsidR="004A4545" w:rsidRPr="00BF1B91" w:rsidRDefault="004A4545" w:rsidP="00BF1B91">
      <w:pPr>
        <w:pStyle w:val="Standard"/>
        <w:spacing w:before="113" w:after="113"/>
        <w:jc w:val="both"/>
        <w:rPr>
          <w:b/>
          <w:color w:val="000000" w:themeColor="text1"/>
        </w:rPr>
      </w:pPr>
      <w:r w:rsidRPr="00BF1B91">
        <w:rPr>
          <w:rFonts w:ascii="SchoolBook" w:hAnsi="SchoolBook"/>
          <w:b/>
          <w:color w:val="000000" w:themeColor="text1"/>
          <w:spacing w:val="-4"/>
        </w:rPr>
        <w:t xml:space="preserve">6–й подуровень: </w:t>
      </w:r>
      <w:r w:rsidRPr="00BF1B91">
        <w:rPr>
          <w:rFonts w:ascii="SchoolBook" w:hAnsi="SchoolBook"/>
          <w:b/>
          <w:color w:val="000000" w:themeColor="text1"/>
          <w:spacing w:val="-4"/>
          <w:u w:val="single"/>
        </w:rPr>
        <w:t>Астральный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СМУОЛДОБОРАФФТ</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смуолдобораффтный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0</w:t>
      </w:r>
      <w:r w:rsidR="00EC2465">
        <w:rPr>
          <w:rFonts w:ascii="SchoolBook" w:hAnsi="SchoolBook"/>
          <w:b/>
          <w:color w:val="000000" w:themeColor="text1"/>
          <w:spacing w:val="-4"/>
        </w:rPr>
        <w:t>,0</w:t>
      </w:r>
      <w:r w:rsidRPr="00BF1B91">
        <w:rPr>
          <w:rFonts w:ascii="SchoolBook" w:hAnsi="SchoolBook"/>
          <w:b/>
          <w:color w:val="000000" w:themeColor="text1"/>
          <w:spacing w:val="-4"/>
        </w:rPr>
        <w:t xml:space="preserve"> до +1,5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Ментальный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ИФГИИВВИСЦ</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 xml:space="preserve">ифгииввисцентный </w:t>
      </w:r>
      <w:r w:rsidR="00FA3A78">
        <w:rPr>
          <w:rFonts w:ascii="SchoolBook" w:hAnsi="SchoolBook"/>
          <w:b/>
          <w:color w:val="000000" w:themeColor="text1"/>
          <w:spacing w:val="-4"/>
        </w:rPr>
        <w:t>(</w:t>
      </w:r>
      <w:r w:rsidRPr="00BF1B91">
        <w:rPr>
          <w:rFonts w:ascii="SchoolBook" w:hAnsi="SchoolBook"/>
          <w:b/>
          <w:color w:val="000000" w:themeColor="text1"/>
          <w:spacing w:val="-4"/>
        </w:rPr>
        <w:t>от 0</w:t>
      </w:r>
      <w:r w:rsidR="00EC2465">
        <w:rPr>
          <w:rFonts w:ascii="SchoolBook" w:hAnsi="SchoolBook"/>
          <w:b/>
          <w:color w:val="000000" w:themeColor="text1"/>
          <w:spacing w:val="-4"/>
        </w:rPr>
        <w:t>,0</w:t>
      </w:r>
      <w:r w:rsidRPr="00BF1B91">
        <w:rPr>
          <w:rFonts w:ascii="SchoolBook" w:hAnsi="SchoolBook"/>
          <w:b/>
          <w:color w:val="000000" w:themeColor="text1"/>
          <w:spacing w:val="-4"/>
        </w:rPr>
        <w:t xml:space="preserve"> до +1,5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Физический</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 xml:space="preserve">подобертон </w:t>
      </w:r>
      <w:r w:rsidRPr="00BF1B91">
        <w:rPr>
          <w:rFonts w:ascii="SchoolBook" w:hAnsi="SchoolBook"/>
          <w:b/>
          <w:color w:val="000000" w:themeColor="text1"/>
          <w:sz w:val="20"/>
          <w:szCs w:val="20"/>
        </w:rPr>
        <w:t>АППРИОРРС</w:t>
      </w:r>
      <w:r w:rsidR="0026309D">
        <w:rPr>
          <w:rFonts w:ascii="SchoolBook" w:hAnsi="SchoolBook"/>
          <w:b/>
          <w:color w:val="000000" w:themeColor="text1"/>
        </w:rPr>
        <w:t xml:space="preserve"> - апприоррсный</w:t>
      </w:r>
      <w:r w:rsidRPr="00BF1B91">
        <w:rPr>
          <w:rFonts w:ascii="SchoolBook" w:hAnsi="SchoolBook"/>
          <w:b/>
          <w:color w:val="000000" w:themeColor="text1"/>
        </w:rPr>
        <w:t xml:space="preserve"> (от +1,5 до +1,0 </w:t>
      </w:r>
      <w:r w:rsidR="009E6A01">
        <w:rPr>
          <w:rFonts w:ascii="SchoolBook" w:hAnsi="SchoolBook"/>
          <w:b/>
          <w:color w:val="000000" w:themeColor="text1"/>
        </w:rPr>
        <w:t>мерности</w:t>
      </w:r>
      <w:r w:rsidRPr="00BF1B91">
        <w:rPr>
          <w:rFonts w:ascii="SchoolBook" w:hAnsi="SchoolBook"/>
          <w:b/>
          <w:color w:val="000000" w:themeColor="text1"/>
        </w:rPr>
        <w:t>)</w:t>
      </w:r>
      <w:r w:rsidRPr="00BF1B91">
        <w:rPr>
          <w:rFonts w:ascii="SchoolBook" w:hAnsi="SchoolBook"/>
          <w:b/>
          <w:color w:val="000000" w:themeColor="text1"/>
          <w:spacing w:val="-4"/>
        </w:rPr>
        <w:t xml:space="preserve"> =</w:t>
      </w:r>
      <w:r w:rsidRPr="00BF1B91">
        <w:rPr>
          <w:rFonts w:ascii="SchoolBook" w:hAnsi="SchoolBook"/>
          <w:b/>
          <w:color w:val="000000" w:themeColor="text1"/>
        </w:rPr>
        <w:t xml:space="preserve"> </w:t>
      </w:r>
      <w:r w:rsidRPr="00BF1B91">
        <w:rPr>
          <w:rFonts w:ascii="SchoolBook" w:hAnsi="SchoolBook"/>
          <w:b/>
          <w:color w:val="000000" w:themeColor="text1"/>
          <w:spacing w:val="-4"/>
        </w:rPr>
        <w:t xml:space="preserve">139-й </w:t>
      </w:r>
      <w:r w:rsidR="004E6CBD">
        <w:rPr>
          <w:rFonts w:ascii="SchoolBook" w:hAnsi="SchoolBook"/>
          <w:b/>
          <w:color w:val="000000" w:themeColor="text1"/>
          <w:spacing w:val="-4"/>
          <w:u w:val="single"/>
        </w:rPr>
        <w:t>Каузальный</w:t>
      </w:r>
      <w:r w:rsidRPr="00BF1B91">
        <w:rPr>
          <w:rFonts w:ascii="SchoolBook" w:hAnsi="SchoolBook"/>
          <w:b/>
          <w:color w:val="000000" w:themeColor="text1"/>
          <w:spacing w:val="-4"/>
        </w:rPr>
        <w:t xml:space="preserve"> подобертон – </w:t>
      </w:r>
      <w:r w:rsidRPr="00BF1B91">
        <w:rPr>
          <w:rFonts w:ascii="SchoolBook" w:hAnsi="SchoolBook"/>
          <w:b/>
          <w:color w:val="000000" w:themeColor="text1"/>
          <w:spacing w:val="-4"/>
          <w:sz w:val="20"/>
          <w:szCs w:val="20"/>
        </w:rPr>
        <w:t>ОГВОКСТР</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+1,5 до 0</w:t>
      </w:r>
      <w:r w:rsidR="00EC2465">
        <w:rPr>
          <w:rFonts w:ascii="SchoolBook" w:hAnsi="SchoolBook"/>
          <w:b/>
          <w:color w:val="000000" w:themeColor="text1"/>
          <w:spacing w:val="-4"/>
        </w:rPr>
        <w:t>,0 мерности</w:t>
      </w:r>
      <w:r w:rsidR="00FA3A78">
        <w:rPr>
          <w:rFonts w:ascii="SchoolBook" w:hAnsi="SchoolBook"/>
          <w:b/>
          <w:color w:val="000000" w:themeColor="text1"/>
          <w:spacing w:val="-4"/>
        </w:rPr>
        <w:t>)</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p>
    <w:p w:rsidR="004A4545" w:rsidRPr="00BF1B91" w:rsidRDefault="004A4545" w:rsidP="00BF1B91">
      <w:pPr>
        <w:pStyle w:val="Standard"/>
        <w:spacing w:before="113" w:after="113"/>
        <w:jc w:val="both"/>
        <w:rPr>
          <w:b/>
          <w:color w:val="000000" w:themeColor="text1"/>
        </w:rPr>
      </w:pPr>
      <w:r w:rsidRPr="00BF1B91">
        <w:rPr>
          <w:rFonts w:ascii="SchoolBook" w:hAnsi="SchoolBook"/>
          <w:b/>
          <w:color w:val="000000" w:themeColor="text1"/>
          <w:spacing w:val="-4"/>
        </w:rPr>
        <w:t xml:space="preserve">5–й подуровень: </w:t>
      </w:r>
      <w:r w:rsidRPr="00BF1B91">
        <w:rPr>
          <w:rFonts w:ascii="SchoolBook" w:hAnsi="SchoolBook"/>
          <w:b/>
          <w:color w:val="000000" w:themeColor="text1"/>
          <w:spacing w:val="-4"/>
          <w:u w:val="single"/>
        </w:rPr>
        <w:t>Астральный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ПФИЛИФТОМОГОФФТ</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пфилифтомогоффтный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-1,5 до 0</w:t>
      </w:r>
      <w:r w:rsidR="00EC2465">
        <w:rPr>
          <w:rFonts w:ascii="SchoolBook" w:hAnsi="SchoolBook"/>
          <w:b/>
          <w:color w:val="000000" w:themeColor="text1"/>
          <w:spacing w:val="-4"/>
        </w:rPr>
        <w:t>,0</w:t>
      </w:r>
      <w:r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Ментальный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КРИИГГРИРИСЦ</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 xml:space="preserve">крииггририсцентный </w:t>
      </w:r>
      <w:r w:rsidR="00FA3A78">
        <w:rPr>
          <w:rFonts w:ascii="SchoolBook" w:hAnsi="SchoolBook"/>
          <w:b/>
          <w:color w:val="000000" w:themeColor="text1"/>
          <w:spacing w:val="-4"/>
        </w:rPr>
        <w:t>(</w:t>
      </w:r>
      <w:r w:rsidRPr="00BF1B91">
        <w:rPr>
          <w:rFonts w:ascii="SchoolBook" w:hAnsi="SchoolBook"/>
          <w:b/>
          <w:color w:val="000000" w:themeColor="text1"/>
          <w:spacing w:val="-4"/>
        </w:rPr>
        <w:t>от -1,5 до 0</w:t>
      </w:r>
      <w:r w:rsidR="00EC2465">
        <w:rPr>
          <w:rFonts w:ascii="SchoolBook" w:hAnsi="SchoolBook"/>
          <w:b/>
          <w:color w:val="000000" w:themeColor="text1"/>
          <w:spacing w:val="-4"/>
        </w:rPr>
        <w:t>,0</w:t>
      </w:r>
      <w:r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Физический</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 xml:space="preserve">подобертон </w:t>
      </w:r>
      <w:r w:rsidR="0026309D">
        <w:rPr>
          <w:rFonts w:ascii="SchoolBook" w:hAnsi="SchoolBook"/>
          <w:b/>
          <w:color w:val="000000" w:themeColor="text1"/>
          <w:sz w:val="20"/>
          <w:szCs w:val="20"/>
        </w:rPr>
        <w:t>ФЛУ-ОР-</w:t>
      </w:r>
      <w:r w:rsidRPr="00BF1B91">
        <w:rPr>
          <w:rFonts w:ascii="SchoolBook" w:hAnsi="SchoolBook"/>
          <w:b/>
          <w:color w:val="000000" w:themeColor="text1"/>
          <w:sz w:val="20"/>
          <w:szCs w:val="20"/>
        </w:rPr>
        <w:t>ВЕРТ</w:t>
      </w:r>
      <w:r w:rsidR="0026309D">
        <w:rPr>
          <w:rFonts w:ascii="SchoolBook" w:hAnsi="SchoolBook"/>
          <w:b/>
          <w:color w:val="000000" w:themeColor="text1"/>
        </w:rPr>
        <w:t xml:space="preserve"> - флуорвертный</w:t>
      </w:r>
      <w:r w:rsidRPr="00BF1B91">
        <w:rPr>
          <w:rFonts w:ascii="SchoolBook" w:hAnsi="SchoolBook"/>
          <w:b/>
          <w:color w:val="000000" w:themeColor="text1"/>
        </w:rPr>
        <w:t xml:space="preserve"> (от -1,5 до -1,0 </w:t>
      </w:r>
      <w:r w:rsidR="009E6A01">
        <w:rPr>
          <w:rFonts w:ascii="SchoolBook" w:hAnsi="SchoolBook"/>
          <w:b/>
          <w:color w:val="000000" w:themeColor="text1"/>
        </w:rPr>
        <w:t>мерности</w:t>
      </w:r>
      <w:r w:rsidRPr="00BF1B91">
        <w:rPr>
          <w:rFonts w:ascii="SchoolBook" w:hAnsi="SchoolBook"/>
          <w:b/>
          <w:color w:val="000000" w:themeColor="text1"/>
        </w:rPr>
        <w:t>)</w:t>
      </w:r>
      <w:r w:rsidRPr="00BF1B91">
        <w:rPr>
          <w:rFonts w:ascii="SchoolBook" w:hAnsi="SchoolBook"/>
          <w:b/>
          <w:color w:val="000000" w:themeColor="text1"/>
          <w:spacing w:val="-4"/>
        </w:rPr>
        <w:t xml:space="preserve"> =</w:t>
      </w:r>
      <w:r w:rsidRPr="00BF1B91">
        <w:rPr>
          <w:rFonts w:ascii="SchoolBook" w:hAnsi="SchoolBook"/>
          <w:b/>
          <w:color w:val="000000" w:themeColor="text1"/>
        </w:rPr>
        <w:t xml:space="preserve"> </w:t>
      </w:r>
      <w:r w:rsidRPr="00BF1B91">
        <w:rPr>
          <w:rFonts w:ascii="SchoolBook" w:hAnsi="SchoolBook"/>
          <w:b/>
          <w:color w:val="000000" w:themeColor="text1"/>
          <w:spacing w:val="-4"/>
        </w:rPr>
        <w:t xml:space="preserve">140-й </w:t>
      </w:r>
      <w:r w:rsidR="004E6CBD">
        <w:rPr>
          <w:rFonts w:ascii="SchoolBook" w:hAnsi="SchoolBook"/>
          <w:b/>
          <w:color w:val="000000" w:themeColor="text1"/>
          <w:spacing w:val="-4"/>
          <w:u w:val="single"/>
        </w:rPr>
        <w:t>Каузальный</w:t>
      </w:r>
      <w:r w:rsidRPr="00BF1B91">
        <w:rPr>
          <w:rFonts w:ascii="SchoolBook" w:hAnsi="SchoolBook"/>
          <w:b/>
          <w:color w:val="000000" w:themeColor="text1"/>
          <w:spacing w:val="-4"/>
        </w:rPr>
        <w:t xml:space="preserve"> подобертон – </w:t>
      </w:r>
      <w:r w:rsidRPr="00BF1B91">
        <w:rPr>
          <w:rFonts w:ascii="SchoolBook" w:hAnsi="SchoolBook"/>
          <w:b/>
          <w:color w:val="000000" w:themeColor="text1"/>
          <w:spacing w:val="-4"/>
          <w:sz w:val="20"/>
          <w:szCs w:val="20"/>
        </w:rPr>
        <w:t>НОЕФБСТР</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-1,5 до 0</w:t>
      </w:r>
      <w:r w:rsidR="00EC2465">
        <w:rPr>
          <w:rFonts w:ascii="SchoolBook" w:hAnsi="SchoolBook"/>
          <w:b/>
          <w:color w:val="000000" w:themeColor="text1"/>
          <w:spacing w:val="-4"/>
        </w:rPr>
        <w:t>,0 мерности</w:t>
      </w:r>
      <w:r w:rsidR="00FA3A78">
        <w:rPr>
          <w:rFonts w:ascii="SchoolBook" w:hAnsi="SchoolBook"/>
          <w:b/>
          <w:color w:val="000000" w:themeColor="text1"/>
          <w:spacing w:val="-4"/>
        </w:rPr>
        <w:t>)</w:t>
      </w:r>
      <w:r w:rsidRPr="00BF1B91">
        <w:rPr>
          <w:rFonts w:ascii="SchoolBook" w:hAnsi="SchoolBook"/>
          <w:b/>
          <w:color w:val="000000" w:themeColor="text1"/>
          <w:spacing w:val="-4"/>
        </w:rPr>
        <w:t>.</w:t>
      </w:r>
    </w:p>
    <w:p w:rsidR="004A4545" w:rsidRPr="00BF1B91" w:rsidRDefault="004A4545" w:rsidP="00BF1B91">
      <w:pPr>
        <w:pStyle w:val="Standard"/>
        <w:spacing w:before="113" w:after="113"/>
        <w:jc w:val="both"/>
        <w:rPr>
          <w:b/>
          <w:color w:val="000000" w:themeColor="text1"/>
        </w:rPr>
      </w:pPr>
      <w:r w:rsidRPr="00BF1B91">
        <w:rPr>
          <w:rFonts w:ascii="SchoolBook" w:hAnsi="SchoolBook"/>
          <w:b/>
          <w:color w:val="000000" w:themeColor="text1"/>
          <w:spacing w:val="-4"/>
        </w:rPr>
        <w:t xml:space="preserve">4–й подуровень: </w:t>
      </w:r>
      <w:r w:rsidRPr="00BF1B91">
        <w:rPr>
          <w:rFonts w:ascii="SchoolBook" w:hAnsi="SchoolBook"/>
          <w:b/>
          <w:color w:val="000000" w:themeColor="text1"/>
          <w:spacing w:val="-4"/>
          <w:u w:val="single"/>
        </w:rPr>
        <w:t>Астральный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СВАРАЛЛОВОРУФФТ</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сваралловоруффтный</w:t>
      </w:r>
      <w:r w:rsidRPr="00BF1B91">
        <w:rPr>
          <w:rFonts w:ascii="SchoolBook" w:hAnsi="SchoolBook"/>
          <w:b/>
          <w:color w:val="000000" w:themeColor="text1"/>
          <w:spacing w:val="-4"/>
        </w:rPr>
        <w:t xml:space="preserve"> - от 0</w:t>
      </w:r>
      <w:r w:rsidR="00EC2465">
        <w:rPr>
          <w:rFonts w:ascii="SchoolBook" w:hAnsi="SchoolBook"/>
          <w:b/>
          <w:color w:val="000000" w:themeColor="text1"/>
          <w:spacing w:val="-4"/>
        </w:rPr>
        <w:t>,0</w:t>
      </w:r>
      <w:r w:rsidRPr="00BF1B91">
        <w:rPr>
          <w:rFonts w:ascii="SchoolBook" w:hAnsi="SchoolBook"/>
          <w:b/>
          <w:color w:val="000000" w:themeColor="text1"/>
          <w:spacing w:val="-4"/>
        </w:rPr>
        <w:t xml:space="preserve"> до +1,0 </w:t>
      </w:r>
      <w:r w:rsidR="009E6A01">
        <w:rPr>
          <w:rFonts w:ascii="SchoolBook" w:hAnsi="SchoolBook"/>
          <w:b/>
          <w:color w:val="000000" w:themeColor="text1"/>
          <w:spacing w:val="-4"/>
        </w:rPr>
        <w:t>мерности</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Ментальный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ОВЛООММОСЦ</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овлооммосцентный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0</w:t>
      </w:r>
      <w:r w:rsidR="00EC2465">
        <w:rPr>
          <w:rFonts w:ascii="SchoolBook" w:hAnsi="SchoolBook"/>
          <w:b/>
          <w:color w:val="000000" w:themeColor="text1"/>
          <w:spacing w:val="-4"/>
        </w:rPr>
        <w:t>,0</w:t>
      </w:r>
      <w:r w:rsidRPr="00BF1B91">
        <w:rPr>
          <w:rFonts w:ascii="SchoolBook" w:hAnsi="SchoolBook"/>
          <w:b/>
          <w:color w:val="000000" w:themeColor="text1"/>
          <w:spacing w:val="-4"/>
        </w:rPr>
        <w:t xml:space="preserve"> до +1,0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Физический</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 xml:space="preserve">подобертон </w:t>
      </w:r>
      <w:r w:rsidRPr="00BF1B91">
        <w:rPr>
          <w:rFonts w:ascii="SchoolBook" w:hAnsi="SchoolBook"/>
          <w:b/>
          <w:color w:val="000000" w:themeColor="text1"/>
          <w:sz w:val="20"/>
          <w:szCs w:val="20"/>
        </w:rPr>
        <w:t xml:space="preserve">ОГЛОККВОРТ </w:t>
      </w:r>
      <w:r w:rsidR="0026309D">
        <w:rPr>
          <w:rFonts w:ascii="SchoolBook" w:hAnsi="SchoolBook"/>
          <w:b/>
          <w:color w:val="000000" w:themeColor="text1"/>
        </w:rPr>
        <w:t xml:space="preserve">- оглокквортный </w:t>
      </w:r>
      <w:r w:rsidRPr="00BF1B91">
        <w:rPr>
          <w:rFonts w:ascii="SchoolBook" w:hAnsi="SchoolBook"/>
          <w:b/>
          <w:color w:val="000000" w:themeColor="text1"/>
        </w:rPr>
        <w:t xml:space="preserve">(от +1,0 до +0,5 </w:t>
      </w:r>
      <w:r w:rsidR="009E6A01">
        <w:rPr>
          <w:rFonts w:ascii="SchoolBook" w:hAnsi="SchoolBook"/>
          <w:b/>
          <w:color w:val="000000" w:themeColor="text1"/>
        </w:rPr>
        <w:t>мерности</w:t>
      </w:r>
      <w:r w:rsidRPr="00BF1B91">
        <w:rPr>
          <w:rFonts w:ascii="SchoolBook" w:hAnsi="SchoolBook"/>
          <w:b/>
          <w:color w:val="000000" w:themeColor="text1"/>
        </w:rPr>
        <w:t>)</w:t>
      </w:r>
      <w:r w:rsidRPr="00BF1B91">
        <w:rPr>
          <w:rFonts w:ascii="SchoolBook" w:hAnsi="SchoolBook"/>
          <w:b/>
          <w:color w:val="000000" w:themeColor="text1"/>
          <w:spacing w:val="-4"/>
        </w:rPr>
        <w:t xml:space="preserve"> =</w:t>
      </w:r>
      <w:r w:rsidRPr="00BF1B91">
        <w:rPr>
          <w:rFonts w:ascii="SchoolBook" w:hAnsi="SchoolBook"/>
          <w:b/>
          <w:color w:val="000000" w:themeColor="text1"/>
        </w:rPr>
        <w:t xml:space="preserve"> </w:t>
      </w:r>
      <w:r w:rsidRPr="00BF1B91">
        <w:rPr>
          <w:rFonts w:ascii="SchoolBook" w:hAnsi="SchoolBook"/>
          <w:b/>
          <w:color w:val="000000" w:themeColor="text1"/>
          <w:spacing w:val="-4"/>
        </w:rPr>
        <w:t xml:space="preserve">141-й </w:t>
      </w:r>
      <w:r w:rsidR="004E6CBD">
        <w:rPr>
          <w:rFonts w:ascii="SchoolBook" w:hAnsi="SchoolBook"/>
          <w:b/>
          <w:color w:val="000000" w:themeColor="text1"/>
          <w:spacing w:val="-4"/>
          <w:u w:val="single"/>
        </w:rPr>
        <w:t>Каузальный</w:t>
      </w:r>
      <w:r w:rsidRPr="00BF1B91">
        <w:rPr>
          <w:rFonts w:ascii="SchoolBook" w:hAnsi="SchoolBook"/>
          <w:b/>
          <w:color w:val="000000" w:themeColor="text1"/>
          <w:spacing w:val="-4"/>
        </w:rPr>
        <w:t xml:space="preserve"> подобертон – </w:t>
      </w:r>
      <w:r w:rsidRPr="00BF1B91">
        <w:rPr>
          <w:rFonts w:ascii="SchoolBook" w:hAnsi="SchoolBook"/>
          <w:b/>
          <w:color w:val="000000" w:themeColor="text1"/>
          <w:spacing w:val="-4"/>
          <w:sz w:val="20"/>
          <w:szCs w:val="20"/>
        </w:rPr>
        <w:t>УРГЛУКСТР</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+1,0 до 0</w:t>
      </w:r>
      <w:r w:rsidR="00EC2465">
        <w:rPr>
          <w:rFonts w:ascii="SchoolBook" w:hAnsi="SchoolBook"/>
          <w:b/>
          <w:color w:val="000000" w:themeColor="text1"/>
          <w:spacing w:val="-4"/>
        </w:rPr>
        <w:t>,0 мерности</w:t>
      </w:r>
      <w:r w:rsidR="00FA3A78">
        <w:rPr>
          <w:rFonts w:ascii="SchoolBook" w:hAnsi="SchoolBook"/>
          <w:b/>
          <w:color w:val="000000" w:themeColor="text1"/>
          <w:spacing w:val="-4"/>
        </w:rPr>
        <w:t>)</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p>
    <w:p w:rsidR="004A4545" w:rsidRPr="00BF1B91" w:rsidRDefault="004A4545" w:rsidP="00BF1B91">
      <w:pPr>
        <w:pStyle w:val="Standard"/>
        <w:spacing w:before="113" w:after="113"/>
        <w:jc w:val="both"/>
        <w:rPr>
          <w:b/>
          <w:color w:val="000000" w:themeColor="text1"/>
        </w:rPr>
      </w:pPr>
      <w:r w:rsidRPr="00BF1B91">
        <w:rPr>
          <w:rFonts w:ascii="SchoolBook" w:hAnsi="SchoolBook"/>
          <w:b/>
          <w:color w:val="000000" w:themeColor="text1"/>
          <w:spacing w:val="-4"/>
        </w:rPr>
        <w:t xml:space="preserve">3–й подуровень: </w:t>
      </w:r>
      <w:r w:rsidRPr="00BF1B91">
        <w:rPr>
          <w:rFonts w:ascii="SchoolBook" w:hAnsi="SchoolBook"/>
          <w:b/>
          <w:color w:val="000000" w:themeColor="text1"/>
          <w:spacing w:val="-4"/>
          <w:u w:val="single"/>
        </w:rPr>
        <w:t>Астральный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ПИРАФРООГОФФТ</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пирафроогоффтный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-1,0 до 0</w:t>
      </w:r>
      <w:r w:rsidR="005F3EF5">
        <w:rPr>
          <w:rFonts w:ascii="SchoolBook" w:hAnsi="SchoolBook"/>
          <w:b/>
          <w:color w:val="000000" w:themeColor="text1"/>
          <w:spacing w:val="-4"/>
        </w:rPr>
        <w:t>,0</w:t>
      </w:r>
      <w:r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Ментальный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ДРООРРДОРОСЦ</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дрооррдоросцентный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-1,0 до 0</w:t>
      </w:r>
      <w:r w:rsidR="005F3EF5">
        <w:rPr>
          <w:rFonts w:ascii="SchoolBook" w:hAnsi="SchoolBook"/>
          <w:b/>
          <w:color w:val="000000" w:themeColor="text1"/>
          <w:spacing w:val="-4"/>
        </w:rPr>
        <w:t>,0</w:t>
      </w:r>
      <w:r w:rsidRPr="00BF1B91">
        <w:rPr>
          <w:rFonts w:ascii="SchoolBook" w:hAnsi="SchoolBook"/>
          <w:b/>
          <w:color w:val="000000" w:themeColor="text1"/>
          <w:spacing w:val="-4"/>
        </w:rPr>
        <w:t xml:space="preserve">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Физический</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 xml:space="preserve">подобертон </w:t>
      </w:r>
      <w:r w:rsidR="0026309D">
        <w:rPr>
          <w:rFonts w:ascii="SchoolBook" w:hAnsi="SchoolBook"/>
          <w:b/>
          <w:color w:val="000000" w:themeColor="text1"/>
          <w:sz w:val="20"/>
          <w:szCs w:val="20"/>
        </w:rPr>
        <w:t>КЛУ-УМ-</w:t>
      </w:r>
      <w:r w:rsidRPr="00BF1B91">
        <w:rPr>
          <w:rFonts w:ascii="SchoolBook" w:hAnsi="SchoolBook"/>
          <w:b/>
          <w:color w:val="000000" w:themeColor="text1"/>
          <w:sz w:val="20"/>
          <w:szCs w:val="20"/>
        </w:rPr>
        <w:t>МУРФФР</w:t>
      </w:r>
      <w:r w:rsidRPr="00BF1B91">
        <w:rPr>
          <w:rFonts w:ascii="SchoolBook" w:hAnsi="SchoolBook"/>
          <w:b/>
          <w:color w:val="000000" w:themeColor="text1"/>
        </w:rPr>
        <w:t xml:space="preserve"> -</w:t>
      </w:r>
      <w:r w:rsidR="00E9512E" w:rsidRPr="00BF1B91">
        <w:rPr>
          <w:rFonts w:ascii="SchoolBook" w:hAnsi="SchoolBook"/>
          <w:b/>
          <w:color w:val="000000" w:themeColor="text1"/>
        </w:rPr>
        <w:t xml:space="preserve"> </w:t>
      </w:r>
      <w:r w:rsidR="0026309D">
        <w:rPr>
          <w:rFonts w:ascii="SchoolBook" w:hAnsi="SchoolBook"/>
          <w:b/>
          <w:color w:val="000000" w:themeColor="text1"/>
        </w:rPr>
        <w:t>клууммурффрный</w:t>
      </w:r>
      <w:r w:rsidRPr="00BF1B91">
        <w:rPr>
          <w:rFonts w:ascii="SchoolBook" w:hAnsi="SchoolBook"/>
          <w:b/>
          <w:color w:val="000000" w:themeColor="text1"/>
        </w:rPr>
        <w:t xml:space="preserve"> (от -1,0 до -0,5 </w:t>
      </w:r>
      <w:r w:rsidR="009E6A01">
        <w:rPr>
          <w:rFonts w:ascii="SchoolBook" w:hAnsi="SchoolBook"/>
          <w:b/>
          <w:color w:val="000000" w:themeColor="text1"/>
        </w:rPr>
        <w:t>мерности</w:t>
      </w:r>
      <w:r w:rsidRPr="00BF1B91">
        <w:rPr>
          <w:rFonts w:ascii="SchoolBook" w:hAnsi="SchoolBook"/>
          <w:b/>
          <w:color w:val="000000" w:themeColor="text1"/>
        </w:rPr>
        <w:t>)</w:t>
      </w:r>
      <w:r w:rsidRPr="00BF1B91">
        <w:rPr>
          <w:rFonts w:ascii="SchoolBook" w:hAnsi="SchoolBook"/>
          <w:b/>
          <w:color w:val="000000" w:themeColor="text1"/>
          <w:spacing w:val="-4"/>
        </w:rPr>
        <w:t xml:space="preserve"> =</w:t>
      </w:r>
      <w:r w:rsidRPr="00BF1B91">
        <w:rPr>
          <w:rFonts w:ascii="SchoolBook" w:hAnsi="SchoolBook"/>
          <w:b/>
          <w:color w:val="000000" w:themeColor="text1"/>
        </w:rPr>
        <w:t xml:space="preserve"> </w:t>
      </w:r>
      <w:r w:rsidRPr="00BF1B91">
        <w:rPr>
          <w:rFonts w:ascii="SchoolBook" w:hAnsi="SchoolBook"/>
          <w:b/>
          <w:color w:val="000000" w:themeColor="text1"/>
          <w:spacing w:val="-4"/>
        </w:rPr>
        <w:t xml:space="preserve">142-й </w:t>
      </w:r>
      <w:r w:rsidR="004E6CBD">
        <w:rPr>
          <w:rFonts w:ascii="SchoolBook" w:hAnsi="SchoolBook"/>
          <w:b/>
          <w:color w:val="000000" w:themeColor="text1"/>
          <w:spacing w:val="-4"/>
          <w:u w:val="single"/>
        </w:rPr>
        <w:t>Каузальный</w:t>
      </w:r>
      <w:r w:rsidRPr="00BF1B91">
        <w:rPr>
          <w:rFonts w:ascii="SchoolBook" w:hAnsi="SchoolBook"/>
          <w:b/>
          <w:color w:val="000000" w:themeColor="text1"/>
          <w:spacing w:val="-4"/>
        </w:rPr>
        <w:t xml:space="preserve"> подобертон – </w:t>
      </w:r>
      <w:r w:rsidRPr="00BF1B91">
        <w:rPr>
          <w:rFonts w:ascii="SchoolBook" w:hAnsi="SchoolBook"/>
          <w:b/>
          <w:color w:val="000000" w:themeColor="text1"/>
          <w:spacing w:val="-4"/>
          <w:sz w:val="20"/>
          <w:szCs w:val="20"/>
        </w:rPr>
        <w:t>СЛААРБСТР</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-1,0 до 0</w:t>
      </w:r>
      <w:r w:rsidR="005F3EF5">
        <w:rPr>
          <w:rFonts w:ascii="SchoolBook" w:hAnsi="SchoolBook"/>
          <w:b/>
          <w:color w:val="000000" w:themeColor="text1"/>
          <w:spacing w:val="-4"/>
        </w:rPr>
        <w:t>,0 мерности</w:t>
      </w:r>
      <w:r w:rsidR="00FA3A78">
        <w:rPr>
          <w:rFonts w:ascii="SchoolBook" w:hAnsi="SchoolBook"/>
          <w:b/>
          <w:color w:val="000000" w:themeColor="text1"/>
          <w:spacing w:val="-4"/>
        </w:rPr>
        <w:t>)</w:t>
      </w:r>
      <w:r w:rsidRPr="00BF1B91">
        <w:rPr>
          <w:rFonts w:ascii="SchoolBook" w:hAnsi="SchoolBook"/>
          <w:b/>
          <w:color w:val="000000" w:themeColor="text1"/>
          <w:spacing w:val="-4"/>
        </w:rPr>
        <w:t>.</w:t>
      </w:r>
    </w:p>
    <w:p w:rsidR="004A4545" w:rsidRPr="00BF1B91" w:rsidRDefault="004A4545" w:rsidP="00BF1B91">
      <w:pPr>
        <w:pStyle w:val="Standard"/>
        <w:spacing w:before="113" w:after="113"/>
        <w:jc w:val="both"/>
        <w:rPr>
          <w:b/>
          <w:color w:val="000000" w:themeColor="text1"/>
        </w:rPr>
      </w:pPr>
      <w:r w:rsidRPr="00BF1B91">
        <w:rPr>
          <w:rFonts w:ascii="SchoolBook" w:hAnsi="SchoolBook"/>
          <w:b/>
          <w:color w:val="000000" w:themeColor="text1"/>
          <w:spacing w:val="-4"/>
        </w:rPr>
        <w:t xml:space="preserve">2–й подуровень: </w:t>
      </w:r>
      <w:r w:rsidRPr="00BF1B91">
        <w:rPr>
          <w:rFonts w:ascii="SchoolBook" w:hAnsi="SchoolBook"/>
          <w:b/>
          <w:color w:val="000000" w:themeColor="text1"/>
          <w:spacing w:val="-4"/>
          <w:u w:val="single"/>
        </w:rPr>
        <w:t>Астральный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ММИСТОЛЛОМОРФФТ</w:t>
      </w:r>
      <w:r w:rsidRPr="00BF1B91">
        <w:rPr>
          <w:rFonts w:ascii="SchoolBook" w:hAnsi="SchoolBook"/>
          <w:b/>
          <w:color w:val="000000" w:themeColor="text1"/>
          <w:spacing w:val="-4"/>
        </w:rPr>
        <w:t xml:space="preserve"> </w:t>
      </w:r>
      <w:r w:rsidR="00711691">
        <w:rPr>
          <w:rFonts w:ascii="SchoolBook" w:hAnsi="SchoolBook"/>
          <w:b/>
          <w:color w:val="000000" w:themeColor="text1"/>
          <w:spacing w:val="-4"/>
        </w:rPr>
        <w:t>–</w:t>
      </w:r>
      <w:r w:rsidRPr="00BF1B91">
        <w:rPr>
          <w:rFonts w:ascii="SchoolBook" w:hAnsi="SchoolBook"/>
          <w:b/>
          <w:color w:val="000000" w:themeColor="text1"/>
          <w:spacing w:val="-4"/>
        </w:rPr>
        <w:t xml:space="preserve"> </w:t>
      </w:r>
      <w:r w:rsidRPr="00BF1B91">
        <w:rPr>
          <w:rFonts w:ascii="SchoolBook" w:hAnsi="SchoolBook"/>
          <w:b/>
          <w:i/>
          <w:color w:val="000000" w:themeColor="text1"/>
          <w:spacing w:val="-4"/>
        </w:rPr>
        <w:t>ммистолломорффтный</w:t>
      </w:r>
      <w:r w:rsidR="00711691">
        <w:rPr>
          <w:rFonts w:ascii="SchoolBook" w:hAnsi="SchoolBook"/>
          <w:b/>
          <w:i/>
          <w:color w:val="000000" w:themeColor="text1"/>
          <w:spacing w:val="-4"/>
        </w:rPr>
        <w:t xml:space="preserve"> </w:t>
      </w:r>
      <w:r w:rsidR="00FA3A78">
        <w:rPr>
          <w:rFonts w:ascii="SchoolBook" w:hAnsi="SchoolBook"/>
          <w:b/>
          <w:color w:val="000000" w:themeColor="text1"/>
          <w:spacing w:val="-4"/>
        </w:rPr>
        <w:t>(</w:t>
      </w:r>
      <w:r w:rsidRPr="00BF1B91">
        <w:rPr>
          <w:rFonts w:ascii="SchoolBook" w:hAnsi="SchoolBook"/>
          <w:b/>
          <w:color w:val="000000" w:themeColor="text1"/>
          <w:spacing w:val="-4"/>
        </w:rPr>
        <w:t>от 0</w:t>
      </w:r>
      <w:r w:rsidR="00CC0E97">
        <w:rPr>
          <w:rFonts w:ascii="SchoolBook" w:hAnsi="SchoolBook"/>
          <w:b/>
          <w:color w:val="000000" w:themeColor="text1"/>
          <w:spacing w:val="-4"/>
        </w:rPr>
        <w:t>,0</w:t>
      </w:r>
      <w:r w:rsidRPr="00BF1B91">
        <w:rPr>
          <w:rFonts w:ascii="SchoolBook" w:hAnsi="SchoolBook"/>
          <w:b/>
          <w:color w:val="000000" w:themeColor="text1"/>
          <w:spacing w:val="-4"/>
        </w:rPr>
        <w:t xml:space="preserve"> до +0,5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Pr="00BF1B91">
        <w:rPr>
          <w:rFonts w:ascii="SchoolBook" w:hAnsi="SchoolBook"/>
          <w:b/>
          <w:color w:val="000000" w:themeColor="text1"/>
          <w:spacing w:val="-4"/>
        </w:rPr>
        <w:t xml:space="preserve"> + </w:t>
      </w:r>
      <w:r w:rsidRPr="00BF1B91">
        <w:rPr>
          <w:rFonts w:ascii="SchoolBook" w:hAnsi="SchoolBook"/>
          <w:b/>
          <w:color w:val="000000" w:themeColor="text1"/>
          <w:spacing w:val="-4"/>
          <w:u w:val="single"/>
        </w:rPr>
        <w:t>Ментальный</w:t>
      </w:r>
      <w:r w:rsidRPr="00BF1B91">
        <w:rPr>
          <w:rFonts w:ascii="SchoolBook" w:hAnsi="SchoolBook"/>
          <w:b/>
          <w:color w:val="000000" w:themeColor="text1"/>
          <w:spacing w:val="-4"/>
        </w:rPr>
        <w:t xml:space="preserve"> подобертон </w:t>
      </w:r>
      <w:r w:rsidRPr="00BF1B91">
        <w:rPr>
          <w:rFonts w:ascii="SchoolBook" w:hAnsi="SchoolBook"/>
          <w:b/>
          <w:color w:val="000000" w:themeColor="text1"/>
          <w:spacing w:val="-4"/>
          <w:sz w:val="20"/>
          <w:szCs w:val="20"/>
        </w:rPr>
        <w:t>АЛВУУЛЛИСЦ</w:t>
      </w:r>
      <w:r w:rsidRPr="00BF1B91">
        <w:rPr>
          <w:rFonts w:ascii="SchoolBook" w:hAnsi="SchoolBook"/>
          <w:b/>
          <w:color w:val="000000" w:themeColor="text1"/>
          <w:spacing w:val="-4"/>
        </w:rPr>
        <w:t xml:space="preserve"> - </w:t>
      </w:r>
      <w:r w:rsidRPr="00BF1B91">
        <w:rPr>
          <w:rFonts w:ascii="SchoolBook" w:hAnsi="SchoolBook"/>
          <w:b/>
          <w:i/>
          <w:color w:val="000000" w:themeColor="text1"/>
          <w:spacing w:val="-4"/>
        </w:rPr>
        <w:t>алвууллисцентный</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0</w:t>
      </w:r>
      <w:r w:rsidR="00CC0E97">
        <w:rPr>
          <w:rFonts w:ascii="SchoolBook" w:hAnsi="SchoolBook"/>
          <w:b/>
          <w:color w:val="000000" w:themeColor="text1"/>
          <w:spacing w:val="-4"/>
        </w:rPr>
        <w:t>,0</w:t>
      </w:r>
      <w:r w:rsidRPr="00BF1B91">
        <w:rPr>
          <w:rFonts w:ascii="SchoolBook" w:hAnsi="SchoolBook"/>
          <w:b/>
          <w:color w:val="000000" w:themeColor="text1"/>
          <w:spacing w:val="-4"/>
        </w:rPr>
        <w:t xml:space="preserve"> до +0,5 </w:t>
      </w:r>
      <w:r w:rsidR="009E6A01">
        <w:rPr>
          <w:rFonts w:ascii="SchoolBook" w:hAnsi="SchoolBook"/>
          <w:b/>
          <w:color w:val="000000" w:themeColor="text1"/>
          <w:spacing w:val="-4"/>
        </w:rPr>
        <w:t>мерности</w:t>
      </w:r>
      <w:r w:rsidR="00FA3A78">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u w:val="single"/>
        </w:rPr>
        <w:t>Физический</w:t>
      </w:r>
      <w:r w:rsidR="00E9512E" w:rsidRPr="00BF1B91">
        <w:rPr>
          <w:rFonts w:ascii="SchoolBook" w:hAnsi="SchoolBook"/>
          <w:b/>
          <w:color w:val="000000" w:themeColor="text1"/>
          <w:spacing w:val="-4"/>
        </w:rPr>
        <w:t xml:space="preserve"> </w:t>
      </w:r>
      <w:r w:rsidRPr="00BF1B91">
        <w:rPr>
          <w:rFonts w:ascii="SchoolBook" w:hAnsi="SchoolBook"/>
          <w:b/>
          <w:color w:val="000000" w:themeColor="text1"/>
          <w:spacing w:val="-4"/>
        </w:rPr>
        <w:t xml:space="preserve">подобертон </w:t>
      </w:r>
      <w:r w:rsidRPr="00BF1B91">
        <w:rPr>
          <w:rFonts w:ascii="SchoolBook" w:hAnsi="SchoolBook"/>
          <w:b/>
          <w:color w:val="000000" w:themeColor="text1"/>
          <w:sz w:val="20"/>
          <w:szCs w:val="20"/>
        </w:rPr>
        <w:t>АККТРОФФОР</w:t>
      </w:r>
      <w:r w:rsidR="0026309D">
        <w:rPr>
          <w:rFonts w:ascii="SchoolBook" w:hAnsi="SchoolBook"/>
          <w:b/>
          <w:color w:val="000000" w:themeColor="text1"/>
        </w:rPr>
        <w:t xml:space="preserve"> - акктроффорный</w:t>
      </w:r>
      <w:r w:rsidRPr="00BF1B91">
        <w:rPr>
          <w:rFonts w:ascii="SchoolBook" w:hAnsi="SchoolBook"/>
          <w:b/>
          <w:color w:val="000000" w:themeColor="text1"/>
        </w:rPr>
        <w:t xml:space="preserve"> (от +0,5 до 0</w:t>
      </w:r>
      <w:r w:rsidR="00CC0E97">
        <w:rPr>
          <w:rFonts w:ascii="SchoolBook" w:hAnsi="SchoolBook"/>
          <w:b/>
          <w:color w:val="000000" w:themeColor="text1"/>
        </w:rPr>
        <w:t>,0 мерности</w:t>
      </w:r>
      <w:r w:rsidRPr="00BF1B91">
        <w:rPr>
          <w:rFonts w:ascii="SchoolBook" w:hAnsi="SchoolBook"/>
          <w:b/>
          <w:color w:val="000000" w:themeColor="text1"/>
        </w:rPr>
        <w:t xml:space="preserve">) </w:t>
      </w:r>
      <w:r w:rsidRPr="00BF1B91">
        <w:rPr>
          <w:rFonts w:ascii="SchoolBook" w:hAnsi="SchoolBook"/>
          <w:b/>
          <w:color w:val="000000" w:themeColor="text1"/>
          <w:spacing w:val="-4"/>
        </w:rPr>
        <w:t>=</w:t>
      </w:r>
      <w:r w:rsidRPr="00BF1B91">
        <w:rPr>
          <w:rFonts w:ascii="SchoolBook" w:hAnsi="SchoolBook"/>
          <w:b/>
          <w:color w:val="000000" w:themeColor="text1"/>
        </w:rPr>
        <w:t xml:space="preserve"> </w:t>
      </w:r>
      <w:r w:rsidRPr="00BF1B91">
        <w:rPr>
          <w:rFonts w:ascii="SchoolBook" w:hAnsi="SchoolBook"/>
          <w:b/>
          <w:color w:val="000000" w:themeColor="text1"/>
          <w:spacing w:val="-4"/>
        </w:rPr>
        <w:t xml:space="preserve">143-й </w:t>
      </w:r>
      <w:r w:rsidR="004E6CBD">
        <w:rPr>
          <w:rFonts w:ascii="SchoolBook" w:hAnsi="SchoolBook"/>
          <w:b/>
          <w:color w:val="000000" w:themeColor="text1"/>
          <w:spacing w:val="-4"/>
          <w:u w:val="single"/>
        </w:rPr>
        <w:t>Каузальный</w:t>
      </w:r>
      <w:r w:rsidRPr="00BF1B91">
        <w:rPr>
          <w:rFonts w:ascii="SchoolBook" w:hAnsi="SchoolBook"/>
          <w:b/>
          <w:color w:val="000000" w:themeColor="text1"/>
          <w:spacing w:val="-4"/>
        </w:rPr>
        <w:t xml:space="preserve"> подобертон – </w:t>
      </w:r>
      <w:r w:rsidRPr="00BF1B91">
        <w:rPr>
          <w:rFonts w:ascii="SchoolBook" w:hAnsi="SchoolBook"/>
          <w:b/>
          <w:color w:val="000000" w:themeColor="text1"/>
          <w:spacing w:val="-4"/>
          <w:sz w:val="20"/>
          <w:szCs w:val="20"/>
        </w:rPr>
        <w:t>ОЛЛБРОКСТР</w:t>
      </w:r>
      <w:r w:rsidR="00FA3A78">
        <w:rPr>
          <w:rFonts w:ascii="SchoolBook" w:hAnsi="SchoolBook"/>
          <w:b/>
          <w:color w:val="000000" w:themeColor="text1"/>
          <w:spacing w:val="-4"/>
        </w:rPr>
        <w:t xml:space="preserve"> (</w:t>
      </w:r>
      <w:r w:rsidRPr="00BF1B91">
        <w:rPr>
          <w:rFonts w:ascii="SchoolBook" w:hAnsi="SchoolBook"/>
          <w:b/>
          <w:color w:val="000000" w:themeColor="text1"/>
          <w:spacing w:val="-4"/>
        </w:rPr>
        <w:t>от +0,5 до 0</w:t>
      </w:r>
      <w:r w:rsidR="00CC0E97">
        <w:rPr>
          <w:rFonts w:ascii="SchoolBook" w:hAnsi="SchoolBook"/>
          <w:b/>
          <w:color w:val="000000" w:themeColor="text1"/>
          <w:spacing w:val="-4"/>
        </w:rPr>
        <w:t>,0 мерности</w:t>
      </w:r>
      <w:r w:rsidR="00FA3A78">
        <w:rPr>
          <w:rFonts w:ascii="SchoolBook" w:hAnsi="SchoolBook"/>
          <w:b/>
          <w:color w:val="000000" w:themeColor="text1"/>
          <w:spacing w:val="-4"/>
        </w:rPr>
        <w:t>)</w:t>
      </w:r>
      <w:r w:rsidRPr="00BF1B91">
        <w:rPr>
          <w:rFonts w:ascii="SchoolBook" w:hAnsi="SchoolBook"/>
          <w:b/>
          <w:color w:val="000000" w:themeColor="text1"/>
          <w:spacing w:val="-4"/>
        </w:rPr>
        <w:t>.</w:t>
      </w:r>
      <w:r w:rsidR="00E9512E" w:rsidRPr="00BF1B91">
        <w:rPr>
          <w:rFonts w:ascii="SchoolBook" w:hAnsi="SchoolBook"/>
          <w:b/>
          <w:color w:val="000000" w:themeColor="text1"/>
          <w:spacing w:val="-4"/>
        </w:rPr>
        <w:t xml:space="preserve"> </w:t>
      </w:r>
    </w:p>
    <w:p w:rsidR="00EC52C9" w:rsidRPr="00BF1B91" w:rsidRDefault="004A4545" w:rsidP="00BF1B91">
      <w:pPr>
        <w:rPr>
          <w:b/>
          <w:color w:val="000000" w:themeColor="text1"/>
          <w:spacing w:val="-4"/>
          <w:kern w:val="3"/>
        </w:rPr>
      </w:pPr>
      <w:r w:rsidRPr="00BF1B91">
        <w:rPr>
          <w:b/>
          <w:color w:val="000000" w:themeColor="text1"/>
          <w:spacing w:val="-4"/>
          <w:kern w:val="3"/>
        </w:rPr>
        <w:t xml:space="preserve">1–й подуровень: Астральный подобертон </w:t>
      </w:r>
      <w:r w:rsidRPr="00BF1B91">
        <w:rPr>
          <w:b/>
          <w:color w:val="000000" w:themeColor="text1"/>
          <w:spacing w:val="-4"/>
          <w:kern w:val="3"/>
          <w:sz w:val="20"/>
          <w:szCs w:val="20"/>
        </w:rPr>
        <w:t>СТООЛЛОРФФТ</w:t>
      </w:r>
      <w:r w:rsidRPr="00BF1B91">
        <w:rPr>
          <w:b/>
          <w:color w:val="000000" w:themeColor="text1"/>
          <w:spacing w:val="-4"/>
          <w:kern w:val="3"/>
        </w:rPr>
        <w:t xml:space="preserve"> - </w:t>
      </w:r>
      <w:r w:rsidRPr="00711691">
        <w:rPr>
          <w:b/>
          <w:i/>
          <w:color w:val="000000" w:themeColor="text1"/>
          <w:spacing w:val="-4"/>
          <w:kern w:val="3"/>
        </w:rPr>
        <w:t>стооллороффтный</w:t>
      </w:r>
      <w:r w:rsidR="00FA3A78">
        <w:rPr>
          <w:b/>
          <w:color w:val="000000" w:themeColor="text1"/>
          <w:spacing w:val="-4"/>
          <w:kern w:val="3"/>
        </w:rPr>
        <w:t xml:space="preserve"> (</w:t>
      </w:r>
      <w:r w:rsidRPr="00BF1B91">
        <w:rPr>
          <w:b/>
          <w:color w:val="000000" w:themeColor="text1"/>
          <w:spacing w:val="-4"/>
          <w:kern w:val="3"/>
        </w:rPr>
        <w:t>от -0,5 до 0</w:t>
      </w:r>
      <w:r w:rsidR="00CC0E97">
        <w:rPr>
          <w:b/>
          <w:color w:val="000000" w:themeColor="text1"/>
          <w:spacing w:val="-4"/>
          <w:kern w:val="3"/>
        </w:rPr>
        <w:t>,0</w:t>
      </w:r>
      <w:r w:rsidRPr="00BF1B91">
        <w:rPr>
          <w:b/>
          <w:color w:val="000000" w:themeColor="text1"/>
          <w:spacing w:val="-4"/>
          <w:kern w:val="3"/>
        </w:rPr>
        <w:t xml:space="preserve"> </w:t>
      </w:r>
      <w:r w:rsidR="009E6A01">
        <w:rPr>
          <w:b/>
          <w:color w:val="000000" w:themeColor="text1"/>
          <w:spacing w:val="-4"/>
          <w:kern w:val="3"/>
        </w:rPr>
        <w:t>мерности</w:t>
      </w:r>
      <w:r w:rsidR="00FA3A78">
        <w:rPr>
          <w:b/>
          <w:color w:val="000000" w:themeColor="text1"/>
          <w:spacing w:val="-4"/>
          <w:kern w:val="3"/>
        </w:rPr>
        <w:t>)</w:t>
      </w:r>
      <w:r w:rsidRPr="00BF1B91">
        <w:rPr>
          <w:b/>
          <w:color w:val="000000" w:themeColor="text1"/>
          <w:spacing w:val="-4"/>
          <w:kern w:val="3"/>
        </w:rPr>
        <w:t xml:space="preserve"> +</w:t>
      </w:r>
      <w:r w:rsidR="00E9512E" w:rsidRPr="00BF1B91">
        <w:rPr>
          <w:b/>
          <w:color w:val="000000" w:themeColor="text1"/>
          <w:spacing w:val="-4"/>
          <w:kern w:val="3"/>
        </w:rPr>
        <w:t xml:space="preserve"> </w:t>
      </w:r>
      <w:r w:rsidRPr="00BF1B91">
        <w:rPr>
          <w:b/>
          <w:color w:val="000000" w:themeColor="text1"/>
          <w:spacing w:val="-4"/>
          <w:kern w:val="3"/>
        </w:rPr>
        <w:t xml:space="preserve">Ментальный подобертон </w:t>
      </w:r>
      <w:r w:rsidRPr="00BF1B91">
        <w:rPr>
          <w:b/>
          <w:color w:val="000000" w:themeColor="text1"/>
          <w:spacing w:val="-4"/>
          <w:kern w:val="3"/>
          <w:sz w:val="20"/>
          <w:szCs w:val="20"/>
        </w:rPr>
        <w:t>ФРУУФФРУРУСЦ</w:t>
      </w:r>
      <w:r w:rsidRPr="00BF1B91">
        <w:rPr>
          <w:b/>
          <w:color w:val="000000" w:themeColor="text1"/>
          <w:spacing w:val="-4"/>
          <w:kern w:val="3"/>
        </w:rPr>
        <w:t xml:space="preserve"> - </w:t>
      </w:r>
      <w:r w:rsidRPr="00711691">
        <w:rPr>
          <w:b/>
          <w:i/>
          <w:color w:val="000000" w:themeColor="text1"/>
          <w:spacing w:val="-4"/>
          <w:kern w:val="3"/>
        </w:rPr>
        <w:t>фрууффрурусцентный</w:t>
      </w:r>
      <w:r w:rsidR="00FA3A78">
        <w:rPr>
          <w:b/>
          <w:color w:val="000000" w:themeColor="text1"/>
          <w:spacing w:val="-4"/>
          <w:kern w:val="3"/>
        </w:rPr>
        <w:t xml:space="preserve"> (</w:t>
      </w:r>
      <w:r w:rsidRPr="00BF1B91">
        <w:rPr>
          <w:b/>
          <w:color w:val="000000" w:themeColor="text1"/>
          <w:spacing w:val="-4"/>
          <w:kern w:val="3"/>
        </w:rPr>
        <w:t>от -0,5 до 0</w:t>
      </w:r>
      <w:r w:rsidR="00CC0E97">
        <w:rPr>
          <w:b/>
          <w:color w:val="000000" w:themeColor="text1"/>
          <w:spacing w:val="-4"/>
          <w:kern w:val="3"/>
        </w:rPr>
        <w:t>,0</w:t>
      </w:r>
      <w:r w:rsidRPr="00BF1B91">
        <w:rPr>
          <w:b/>
          <w:color w:val="000000" w:themeColor="text1"/>
          <w:spacing w:val="-4"/>
          <w:kern w:val="3"/>
        </w:rPr>
        <w:t xml:space="preserve"> </w:t>
      </w:r>
      <w:r w:rsidR="009E6A01">
        <w:rPr>
          <w:b/>
          <w:color w:val="000000" w:themeColor="text1"/>
          <w:spacing w:val="-4"/>
          <w:kern w:val="3"/>
        </w:rPr>
        <w:t>мерности</w:t>
      </w:r>
      <w:r w:rsidR="00FA3A78">
        <w:rPr>
          <w:b/>
          <w:color w:val="000000" w:themeColor="text1"/>
          <w:spacing w:val="-4"/>
          <w:kern w:val="3"/>
        </w:rPr>
        <w:t>)</w:t>
      </w:r>
      <w:r w:rsidRPr="00BF1B91">
        <w:rPr>
          <w:b/>
          <w:color w:val="000000" w:themeColor="text1"/>
          <w:spacing w:val="-4"/>
          <w:kern w:val="3"/>
        </w:rPr>
        <w:t xml:space="preserve"> + Физический</w:t>
      </w:r>
      <w:r w:rsidR="00E9512E" w:rsidRPr="00BF1B91">
        <w:rPr>
          <w:b/>
          <w:color w:val="000000" w:themeColor="text1"/>
          <w:spacing w:val="-4"/>
          <w:kern w:val="3"/>
        </w:rPr>
        <w:t xml:space="preserve"> </w:t>
      </w:r>
      <w:r w:rsidRPr="00BF1B91">
        <w:rPr>
          <w:b/>
          <w:color w:val="000000" w:themeColor="text1"/>
          <w:spacing w:val="-4"/>
          <w:kern w:val="3"/>
        </w:rPr>
        <w:t xml:space="preserve">подобертон </w:t>
      </w:r>
      <w:r w:rsidR="0026309D">
        <w:rPr>
          <w:b/>
          <w:color w:val="000000" w:themeColor="text1"/>
          <w:spacing w:val="-4"/>
          <w:kern w:val="3"/>
          <w:sz w:val="20"/>
          <w:szCs w:val="20"/>
        </w:rPr>
        <w:t>ФЛО-ОМ-</w:t>
      </w:r>
      <w:r w:rsidRPr="00BF1B91">
        <w:rPr>
          <w:b/>
          <w:color w:val="000000" w:themeColor="text1"/>
          <w:spacing w:val="-4"/>
          <w:kern w:val="3"/>
          <w:sz w:val="20"/>
          <w:szCs w:val="20"/>
        </w:rPr>
        <w:t>МОРФФР</w:t>
      </w:r>
      <w:r w:rsidRPr="00BF1B91">
        <w:rPr>
          <w:b/>
          <w:color w:val="000000" w:themeColor="text1"/>
          <w:spacing w:val="-4"/>
          <w:kern w:val="3"/>
        </w:rPr>
        <w:t xml:space="preserve"> - флооммор</w:t>
      </w:r>
      <w:r w:rsidR="0026309D">
        <w:rPr>
          <w:b/>
          <w:color w:val="000000" w:themeColor="text1"/>
          <w:spacing w:val="-4"/>
          <w:kern w:val="3"/>
        </w:rPr>
        <w:t>ффрный</w:t>
      </w:r>
      <w:r w:rsidRPr="00BF1B91">
        <w:rPr>
          <w:b/>
          <w:color w:val="000000" w:themeColor="text1"/>
          <w:spacing w:val="-4"/>
          <w:kern w:val="3"/>
        </w:rPr>
        <w:t xml:space="preserve"> (от -0,5 до 0</w:t>
      </w:r>
      <w:r w:rsidR="00CC0E97">
        <w:rPr>
          <w:b/>
          <w:color w:val="000000" w:themeColor="text1"/>
          <w:spacing w:val="-4"/>
          <w:kern w:val="3"/>
        </w:rPr>
        <w:t>,0 мерности) = 144-й</w:t>
      </w:r>
      <w:r w:rsidRPr="00BF1B91">
        <w:rPr>
          <w:b/>
          <w:color w:val="000000" w:themeColor="text1"/>
          <w:spacing w:val="-4"/>
          <w:kern w:val="3"/>
        </w:rPr>
        <w:t xml:space="preserve"> </w:t>
      </w:r>
      <w:r w:rsidR="004E6CBD">
        <w:rPr>
          <w:b/>
          <w:color w:val="000000" w:themeColor="text1"/>
          <w:spacing w:val="-4"/>
          <w:kern w:val="3"/>
        </w:rPr>
        <w:t>Каузальный</w:t>
      </w:r>
      <w:r w:rsidRPr="00BF1B91">
        <w:rPr>
          <w:b/>
          <w:color w:val="000000" w:themeColor="text1"/>
          <w:spacing w:val="-4"/>
          <w:kern w:val="3"/>
        </w:rPr>
        <w:t xml:space="preserve"> подобертон – </w:t>
      </w:r>
      <w:r w:rsidRPr="00BF1B91">
        <w:rPr>
          <w:b/>
          <w:color w:val="000000" w:themeColor="text1"/>
          <w:spacing w:val="-4"/>
          <w:kern w:val="3"/>
          <w:sz w:val="20"/>
          <w:szCs w:val="20"/>
        </w:rPr>
        <w:t>СКЛУУББСТР</w:t>
      </w:r>
      <w:r w:rsidR="00FA3A78">
        <w:rPr>
          <w:b/>
          <w:color w:val="000000" w:themeColor="text1"/>
          <w:spacing w:val="-4"/>
          <w:kern w:val="3"/>
        </w:rPr>
        <w:t xml:space="preserve"> (</w:t>
      </w:r>
      <w:r w:rsidRPr="00BF1B91">
        <w:rPr>
          <w:b/>
          <w:color w:val="000000" w:themeColor="text1"/>
          <w:spacing w:val="-4"/>
          <w:kern w:val="3"/>
        </w:rPr>
        <w:t>от -0,5 до 0</w:t>
      </w:r>
      <w:r w:rsidR="00CC0E97">
        <w:rPr>
          <w:b/>
          <w:color w:val="000000" w:themeColor="text1"/>
          <w:spacing w:val="-4"/>
          <w:kern w:val="3"/>
        </w:rPr>
        <w:t>,0 мерности</w:t>
      </w:r>
      <w:r w:rsidR="00FA3A78">
        <w:rPr>
          <w:b/>
          <w:color w:val="000000" w:themeColor="text1"/>
          <w:spacing w:val="-4"/>
          <w:kern w:val="3"/>
        </w:rPr>
        <w:t>)</w:t>
      </w:r>
      <w:r w:rsidRPr="00BF1B91">
        <w:rPr>
          <w:b/>
          <w:color w:val="000000" w:themeColor="text1"/>
          <w:spacing w:val="-4"/>
          <w:kern w:val="3"/>
        </w:rPr>
        <w:t>.</w:t>
      </w:r>
    </w:p>
    <w:p w:rsidR="00EC52C9" w:rsidRPr="006C714E" w:rsidRDefault="00EC52C9" w:rsidP="00556947">
      <w:pPr>
        <w:rPr>
          <w:color w:val="000000" w:themeColor="text1"/>
          <w:spacing w:val="-4"/>
          <w:kern w:val="3"/>
          <w:sz w:val="20"/>
          <w:szCs w:val="20"/>
        </w:rPr>
      </w:pPr>
    </w:p>
    <w:p w:rsidR="00890756" w:rsidRPr="006C714E" w:rsidRDefault="00BC33D6" w:rsidP="00556947">
      <w:pPr>
        <w:pStyle w:val="2"/>
        <w:rPr>
          <w:color w:val="000000" w:themeColor="text1"/>
          <w14:shadow w14:blurRad="50800" w14:dist="50800" w14:dir="5400000" w14:sx="0" w14:sy="0" w14:kx="0" w14:ky="0" w14:algn="ctr">
            <w14:srgbClr w14:val="000000"/>
          </w14:shadow>
        </w:rPr>
      </w:pPr>
      <w:r w:rsidRPr="006C714E">
        <w:rPr>
          <w:color w:val="000000" w:themeColor="text1"/>
          <w:spacing w:val="-4"/>
          <w:kern w:val="3"/>
          <w:sz w:val="20"/>
          <w:szCs w:val="20"/>
        </w:rPr>
        <w:br w:type="page"/>
      </w:r>
      <w:bookmarkStart w:id="61" w:name="_Toc370215310"/>
      <w:r w:rsidR="00890756" w:rsidRPr="00DF79CF">
        <w:rPr>
          <w:color w:val="000000" w:themeColor="text1"/>
          <w:sz w:val="48"/>
          <w:szCs w:val="48"/>
          <w14:shadow w14:blurRad="50800" w14:dist="50800" w14:dir="5400000" w14:sx="0" w14:sy="0" w14:kx="0" w14:ky="0" w14:algn="ctr">
            <w14:srgbClr w14:val="000000"/>
          </w14:shadow>
        </w:rPr>
        <w:t>КРАТКИЙ</w:t>
      </w:r>
      <w:r w:rsidR="00EC52C9" w:rsidRPr="00DF79CF">
        <w:rPr>
          <w:color w:val="000000" w:themeColor="text1"/>
          <w:sz w:val="48"/>
          <w:szCs w:val="48"/>
          <w14:shadow w14:blurRad="50800" w14:dist="50800" w14:dir="5400000" w14:sx="0" w14:sy="0" w14:kx="0" w14:ky="0" w14:algn="ctr">
            <w14:srgbClr w14:val="000000"/>
          </w14:shadow>
        </w:rPr>
        <w:t xml:space="preserve"> </w:t>
      </w:r>
      <w:r w:rsidR="00890756" w:rsidRPr="00DF79CF">
        <w:rPr>
          <w:color w:val="000000" w:themeColor="text1"/>
          <w:sz w:val="48"/>
          <w:szCs w:val="48"/>
          <w14:shadow w14:blurRad="50800" w14:dist="50800" w14:dir="5400000" w14:sx="0" w14:sy="0" w14:kx="0" w14:ky="0" w14:algn="ctr">
            <w14:srgbClr w14:val="000000"/>
          </w14:shadow>
        </w:rPr>
        <w:t xml:space="preserve">СЛОВАРЬ </w:t>
      </w:r>
      <w:r w:rsidR="00EC52C9" w:rsidRPr="00DF79CF">
        <w:rPr>
          <w:color w:val="000000" w:themeColor="text1"/>
          <w:sz w:val="48"/>
          <w:szCs w:val="48"/>
          <w14:shadow w14:blurRad="50800" w14:dist="50800" w14:dir="5400000" w14:sx="0" w14:sy="0" w14:kx="0" w14:ky="0" w14:algn="ctr">
            <w14:srgbClr w14:val="000000"/>
          </w14:shadow>
        </w:rPr>
        <w:br/>
      </w:r>
      <w:r w:rsidR="00EC52C9" w:rsidRPr="006C714E">
        <w:rPr>
          <w:color w:val="000000" w:themeColor="text1"/>
          <w14:shadow w14:blurRad="50800" w14:dist="50800" w14:dir="5400000" w14:sx="0" w14:sy="0" w14:kx="0" w14:ky="0" w14:algn="ctr">
            <w14:srgbClr w14:val="000000"/>
          </w14:shadow>
        </w:rPr>
        <w:t xml:space="preserve"> </w:t>
      </w:r>
      <w:r w:rsidR="00DF79CF">
        <w:rPr>
          <w:color w:val="000000" w:themeColor="text1"/>
          <w14:shadow w14:blurRad="50800" w14:dist="50800" w14:dir="5400000" w14:sx="0" w14:sy="0" w14:kx="0" w14:ky="0" w14:algn="ctr">
            <w14:srgbClr w14:val="000000"/>
          </w14:shadow>
        </w:rPr>
        <w:t xml:space="preserve">ииссиидиологических </w:t>
      </w:r>
      <w:r w:rsidR="00890756" w:rsidRPr="006C714E">
        <w:rPr>
          <w:color w:val="000000" w:themeColor="text1"/>
          <w14:shadow w14:blurRad="50800" w14:dist="50800" w14:dir="5400000" w14:sx="0" w14:sy="0" w14:kx="0" w14:ky="0" w14:algn="ctr">
            <w14:srgbClr w14:val="000000"/>
          </w14:shadow>
        </w:rPr>
        <w:t>терминов</w:t>
      </w:r>
      <w:bookmarkEnd w:id="61"/>
    </w:p>
    <w:p w:rsidR="00890756" w:rsidRPr="006C714E" w:rsidRDefault="00890756" w:rsidP="00556947">
      <w:pPr>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p>
    <w:p w:rsidR="00890756" w:rsidRPr="006C714E" w:rsidRDefault="00890756" w:rsidP="00556947">
      <w:pPr>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sz w:val="40"/>
          <w:szCs w:val="40"/>
          <w14:shadow w14:blurRad="50800" w14:dist="50800" w14:dir="5400000" w14:sx="0" w14:sy="0" w14:kx="0" w14:ky="0" w14:algn="ctr">
            <w14:srgbClr w14:val="000000"/>
          </w14:shadow>
        </w:rPr>
        <w:t>А</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61AF9">
        <w:rPr>
          <w:b/>
          <w:bCs/>
          <w:i/>
          <w:color w:val="000000" w:themeColor="text1"/>
          <w:kern w:val="3"/>
          <w:u w:val="single"/>
          <w14:shadow w14:blurRad="50800" w14:dist="50800" w14:dir="5400000" w14:sx="0" w14:sy="0" w14:kx="0" w14:ky="0" w14:algn="ctr">
            <w14:srgbClr w14:val="000000"/>
          </w14:shadow>
        </w:rPr>
        <w:t>ааииааическое информационное состояние</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состояние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Высших Формо-Творцов </w:t>
      </w:r>
      <w:r w:rsidR="00C73B4C" w:rsidRPr="00C73B4C">
        <w:rPr>
          <w:b/>
          <w:bCs/>
          <w:color w:val="000000" w:themeColor="text1"/>
          <w:kern w:val="3"/>
          <w:sz w:val="20"/>
          <w14:shadow w14:blurRad="50800" w14:dist="50800" w14:dir="5400000" w14:sx="0" w14:sy="0" w14:kx="0" w14:ky="0" w14:algn="ctr">
            <w14:srgbClr w14:val="000000"/>
          </w14:shadow>
        </w:rPr>
        <w:t>ВККР</w:t>
      </w:r>
      <w:r w:rsidRPr="006C714E">
        <w:rPr>
          <w:b/>
          <w:bCs/>
          <w:color w:val="000000" w:themeColor="text1"/>
          <w:kern w:val="3"/>
          <w14:shadow w14:blurRad="50800" w14:dist="50800" w14:dir="5400000" w14:sx="0" w14:sy="0" w14:kx="0" w14:ky="0" w14:algn="ctr">
            <w14:srgbClr w14:val="000000"/>
          </w14:shadow>
        </w:rPr>
        <w:t xml:space="preserve"> Мироздания с наименьшей для Них степенью субъективизма; свойственно глубинным Уровням консумматизации</w:t>
      </w:r>
    </w:p>
    <w:p w:rsidR="00890756" w:rsidRPr="006C714E" w:rsidRDefault="00890756" w:rsidP="00556947">
      <w:pPr>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861AF9">
        <w:rPr>
          <w:b/>
          <w:bCs/>
          <w:i/>
          <w:color w:val="000000" w:themeColor="text1"/>
          <w:kern w:val="3"/>
          <w:u w:val="single"/>
          <w14:shadow w14:blurRad="50800" w14:dist="50800" w14:dir="5400000" w14:sx="0" w14:sy="0" w14:kx="0" w14:ky="0" w14:algn="ctr">
            <w14:srgbClr w14:val="000000"/>
          </w14:shadow>
        </w:rPr>
        <w:t>аберрационный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отклонённый, неправильный, ложный для данного типа бирвуляртности</w:t>
      </w:r>
    </w:p>
    <w:p w:rsidR="00890756" w:rsidRPr="006C714E" w:rsidRDefault="00890756" w:rsidP="00556947">
      <w:pPr>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861AF9">
        <w:rPr>
          <w:b/>
          <w:bCs/>
          <w:i/>
          <w:color w:val="000000" w:themeColor="text1"/>
          <w:kern w:val="3"/>
          <w:u w:val="single"/>
          <w14:shadow w14:blurRad="50800" w14:dist="50800" w14:dir="5400000" w14:sx="0" w14:sy="0" w14:kx="0" w14:ky="0" w14:algn="ctr">
            <w14:srgbClr w14:val="000000"/>
          </w14:shadow>
        </w:rPr>
        <w:t>аберрация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отклонение от базисного Направления в данной Схеме Си</w:t>
      </w:r>
      <w:r w:rsidR="00C43FD9">
        <w:rPr>
          <w:b/>
          <w:bCs/>
          <w:color w:val="000000" w:themeColor="text1"/>
          <w:kern w:val="3"/>
          <w14:shadow w14:blurRad="50800" w14:dist="50800" w14:dir="5400000" w14:sx="0" w14:sy="0" w14:kx="0" w14:ky="0" w14:algn="ctr">
            <w14:srgbClr w14:val="000000"/>
          </w14:shadow>
        </w:rPr>
        <w:t>нтеза; субъективное заблуждение;</w:t>
      </w:r>
      <w:r w:rsidRPr="006C714E">
        <w:rPr>
          <w:b/>
          <w:bCs/>
          <w:color w:val="000000" w:themeColor="text1"/>
          <w:kern w:val="3"/>
          <w14:shadow w14:blurRad="50800" w14:dist="50800" w14:dir="5400000" w14:sx="0" w14:sy="0" w14:kx="0" w14:ky="0" w14:algn="ctr">
            <w14:srgbClr w14:val="000000"/>
          </w14:shadow>
        </w:rPr>
        <w:t xml:space="preserve"> ошибочная, однобокая интерпр</w:t>
      </w:r>
      <w:r w:rsidR="002D6384">
        <w:rPr>
          <w:b/>
          <w:bCs/>
          <w:color w:val="000000" w:themeColor="text1"/>
          <w:kern w:val="3"/>
          <w14:shadow w14:blurRad="50800" w14:dist="50800" w14:dir="5400000" w14:sx="0" w14:sy="0" w14:kx="0" w14:ky="0" w14:algn="ctr">
            <w14:srgbClr w14:val="000000"/>
          </w14:shadow>
        </w:rPr>
        <w:t>етация явления или процесса</w:t>
      </w:r>
      <w:r w:rsidRPr="006C714E">
        <w:rPr>
          <w:b/>
          <w:bCs/>
          <w:color w:val="000000" w:themeColor="text1"/>
          <w:kern w:val="3"/>
          <w14:shadow w14:blurRad="50800" w14:dist="50800" w14:dir="5400000" w14:sx="0" w14:sy="0" w14:kx="0" w14:ky="0" w14:algn="ctr">
            <w14:srgbClr w14:val="000000"/>
          </w14:shadow>
        </w:rPr>
        <w:t xml:space="preserve"> с позиций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-Форм</w:t>
      </w:r>
      <w:r w:rsidR="002D6384">
        <w:rPr>
          <w:b/>
          <w:bCs/>
          <w:color w:val="000000" w:themeColor="text1"/>
          <w:kern w:val="3"/>
          <w14:shadow w14:blurRad="50800" w14:dist="50800" w14:dir="5400000" w14:sx="0" w14:sy="0" w14:kx="0" w14:ky="0" w14:algn="ctr">
            <w14:srgbClr w14:val="000000"/>
          </w14:shadow>
        </w:rPr>
        <w:t xml:space="preserve"> только</w:t>
      </w:r>
      <w:r w:rsidRPr="006C714E">
        <w:rPr>
          <w:b/>
          <w:bCs/>
          <w:color w:val="000000" w:themeColor="text1"/>
          <w:kern w:val="3"/>
          <w14:shadow w14:blurRad="50800" w14:dist="50800" w14:dir="5400000" w14:sx="0" w14:sy="0" w14:kx="0" w14:ky="0" w14:algn="ctr">
            <w14:srgbClr w14:val="000000"/>
          </w14:shadow>
        </w:rPr>
        <w:t xml:space="preserve"> данной Формы Самосознания; субъективная деформация </w:t>
      </w:r>
      <w:r w:rsidR="002D6384">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распакованной</w:t>
      </w:r>
      <w:r w:rsidR="002D6384">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Информации</w:t>
      </w:r>
      <w:r w:rsidRPr="006C714E">
        <w:rPr>
          <w:b/>
          <w:bCs/>
          <w:i/>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61AF9">
        <w:rPr>
          <w:b/>
          <w:bCs/>
          <w:i/>
          <w:color w:val="000000" w:themeColor="text1"/>
          <w:kern w:val="3"/>
          <w:u w:val="single"/>
          <w14:shadow w14:blurRad="50800" w14:dist="50800" w14:dir="5400000" w14:sx="0" w14:sy="0" w14:kx="0" w14:ky="0" w14:algn="ctr">
            <w14:srgbClr w14:val="000000"/>
          </w14:shadow>
        </w:rPr>
        <w:t>абиотические Формы Самосознаний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нео</w:t>
      </w:r>
      <w:r w:rsidR="00A061D3">
        <w:rPr>
          <w:b/>
          <w:bCs/>
          <w:color w:val="000000" w:themeColor="text1"/>
          <w:kern w:val="3"/>
          <w14:shadow w14:blurRad="50800" w14:dist="50800" w14:dir="5400000" w14:sx="0" w14:sy="0" w14:kx="0" w14:ky="0" w14:algn="ctr">
            <w14:srgbClr w14:val="000000"/>
          </w14:shadow>
        </w:rPr>
        <w:t>рганические, небиологические, так называемые</w:t>
      </w:r>
      <w:r w:rsidRPr="006C714E">
        <w:rPr>
          <w:b/>
          <w:bCs/>
          <w:color w:val="000000" w:themeColor="text1"/>
          <w:kern w:val="3"/>
          <w14:shadow w14:blurRad="50800" w14:dist="50800" w14:dir="5400000" w14:sx="0" w14:sy="0" w14:kx="0" w14:ky="0" w14:algn="ctr">
            <w14:srgbClr w14:val="000000"/>
          </w14:shadow>
        </w:rPr>
        <w:t xml:space="preserve"> «неживые» - с позиций людей! - Формы Самосознаний: атомарные (металлы и неметаллы), ферм</w:t>
      </w:r>
      <w:r w:rsidR="00A061D3">
        <w:rPr>
          <w:b/>
          <w:bCs/>
          <w:color w:val="000000" w:themeColor="text1"/>
          <w:kern w:val="3"/>
          <w14:shadow w14:blurRad="50800" w14:dist="50800" w14:dir="5400000" w14:sx="0" w14:sy="0" w14:kx="0" w14:ky="0" w14:algn="ctr">
            <w14:srgbClr w14:val="000000"/>
          </w14:shadow>
        </w:rPr>
        <w:t>ионные, бозонные, флаксовые и так далее</w:t>
      </w:r>
      <w:r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861AF9">
        <w:rPr>
          <w:b/>
          <w:bCs/>
          <w:i/>
          <w:color w:val="000000" w:themeColor="text1"/>
          <w:kern w:val="3"/>
          <w:u w:val="single"/>
          <w14:shadow w14:blurRad="50800" w14:dist="50800" w14:dir="5400000" w14:sx="0" w14:sy="0" w14:kx="0" w14:ky="0" w14:algn="ctr">
            <w14:srgbClr w14:val="000000"/>
          </w14:shadow>
        </w:rPr>
        <w:t>абиссальный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бесконечный, бездонный, глубочайший по своей Сути; синоним сллоогрентности</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861AF9">
        <w:rPr>
          <w:b/>
          <w:bCs/>
          <w:i/>
          <w:color w:val="000000" w:themeColor="text1"/>
          <w:kern w:val="3"/>
          <w:u w:val="single"/>
          <w14:shadow w14:blurRad="50800" w14:dist="50800" w14:dir="5400000" w14:sx="0" w14:sy="0" w14:kx="0" w14:ky="0" w14:algn="ctr">
            <w14:srgbClr w14:val="000000"/>
          </w14:shadow>
        </w:rPr>
        <w:t>абруптация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прекращение </w:t>
      </w:r>
      <w:r w:rsidR="002D6384">
        <w:rPr>
          <w:b/>
          <w:bCs/>
          <w:color w:val="000000" w:themeColor="text1"/>
          <w:kern w:val="3"/>
          <w14:shadow w14:blurRad="50800" w14:dist="50800" w14:dir="5400000" w14:sx="0" w14:sy="0" w14:kx="0" w14:ky="0" w14:algn="ctr">
            <w14:srgbClr w14:val="000000"/>
          </w14:shadow>
        </w:rPr>
        <w:t>взаимодействия прежнего типа</w:t>
      </w:r>
      <w:r w:rsidRPr="006C714E">
        <w:rPr>
          <w:b/>
          <w:bCs/>
          <w:color w:val="000000" w:themeColor="text1"/>
          <w:kern w:val="3"/>
          <w14:shadow w14:blurRad="50800" w14:dist="50800" w14:dir="5400000" w14:sx="0" w14:sy="0" w14:kx="0" w14:ky="0" w14:algn="ctr">
            <w14:srgbClr w14:val="000000"/>
          </w14:shadow>
        </w:rPr>
        <w:t xml:space="preserve"> из-за объективных факторов; резонационное «схлопывание» с радикальным изменением качественности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61AF9">
        <w:rPr>
          <w:b/>
          <w:bCs/>
          <w:i/>
          <w:color w:val="000000" w:themeColor="text1"/>
          <w:kern w:val="3"/>
          <w:u w:val="single"/>
          <w14:shadow w14:blurRad="50800" w14:dist="50800" w14:dir="5400000" w14:sx="0" w14:sy="0" w14:kx="0" w14:ky="0" w14:algn="ctr">
            <w14:srgbClr w14:val="000000"/>
          </w14:shadow>
        </w:rPr>
        <w:t>абсенсивная</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(от лат. </w:t>
      </w:r>
      <w:r w:rsidRPr="006C714E">
        <w:rPr>
          <w:b/>
          <w:bCs/>
          <w:i/>
          <w:color w:val="000000" w:themeColor="text1"/>
          <w:kern w:val="3"/>
          <w:lang w:val="en-US"/>
          <w14:shadow w14:blurRad="50800" w14:dist="50800" w14:dir="5400000" w14:sx="0" w14:sy="0" w14:kx="0" w14:ky="0" w14:algn="ctr">
            <w14:srgbClr w14:val="000000"/>
          </w14:shadow>
        </w:rPr>
        <w:t>absens</w:t>
      </w:r>
      <w:r w:rsidR="00C43FD9">
        <w:rPr>
          <w:b/>
          <w:bCs/>
          <w:color w:val="000000" w:themeColor="text1"/>
          <w:kern w:val="3"/>
          <w14:shadow w14:blurRad="50800" w14:dist="50800" w14:dir="5400000" w14:sx="0" w14:sy="0" w14:kx="0" w14:ky="0" w14:algn="ctr">
            <w14:srgbClr w14:val="000000"/>
          </w14:shadow>
        </w:rPr>
        <w:t xml:space="preserve"> – отсутствующая)</w:t>
      </w:r>
      <w:r w:rsidRPr="006C714E">
        <w:rPr>
          <w:b/>
          <w:bCs/>
          <w:color w:val="000000" w:themeColor="text1"/>
          <w:kern w:val="3"/>
          <w14:shadow w14:blurRad="50800" w14:dist="50800" w14:dir="5400000" w14:sx="0" w14:sy="0" w14:kx="0" w14:ky="0" w14:algn="ctr">
            <w14:srgbClr w14:val="000000"/>
          </w14:shadow>
        </w:rPr>
        <w:t xml:space="preserve"> Форма Самосознания, ничего не отражающая или мало что способная отразить своей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из основных функций и признаков своего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xml:space="preserve">; характеризует деплиативное состояние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биологических аналогов </w:t>
      </w:r>
      <w:r w:rsidR="00691AAD" w:rsidRPr="00691AAD">
        <w:rPr>
          <w:b/>
          <w:bCs/>
          <w:color w:val="000000" w:themeColor="text1"/>
          <w:kern w:val="3"/>
          <w:sz w:val="20"/>
          <w14:shadow w14:blurRad="50800" w14:dist="50800" w14:dir="5400000" w14:sx="0" w14:sy="0" w14:kx="0" w14:ky="0" w14:algn="ctr">
            <w14:srgbClr w14:val="000000"/>
          </w14:shadow>
        </w:rPr>
        <w:t>НУУ-ВВУ</w:t>
      </w:r>
      <w:r w:rsidRPr="006C714E">
        <w:rPr>
          <w:b/>
          <w:bCs/>
          <w:color w:val="000000" w:themeColor="text1"/>
          <w:kern w:val="3"/>
          <w14:shadow w14:blurRad="50800" w14:dist="50800" w14:dir="5400000" w14:sx="0" w14:sy="0" w14:kx="0" w14:ky="0" w14:algn="ctr">
            <w14:srgbClr w14:val="000000"/>
          </w14:shadow>
        </w:rPr>
        <w:t xml:space="preserve">-Формо-Типов по отношению к степени амплификационности общей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w:t>
      </w:r>
      <w:r w:rsidR="00902453" w:rsidRPr="00902453">
        <w:rPr>
          <w:b/>
          <w:bCs/>
          <w:color w:val="000000" w:themeColor="text1"/>
          <w:kern w:val="3"/>
          <w:sz w:val="20"/>
          <w14:shadow w14:blurRad="50800" w14:dist="50800" w14:dir="5400000" w14:sx="0" w14:sy="0" w14:kx="0" w14:ky="0" w14:algn="ctr">
            <w14:srgbClr w14:val="000000"/>
          </w14:shadow>
        </w:rPr>
        <w:t>ЛЛУУ-ВВУ</w:t>
      </w:r>
      <w:r w:rsidRPr="006C714E">
        <w:rPr>
          <w:b/>
          <w:bCs/>
          <w:color w:val="000000" w:themeColor="text1"/>
          <w:kern w:val="3"/>
          <w14:shadow w14:blurRad="50800" w14:dist="50800" w14:dir="5400000" w14:sx="0" w14:sy="0" w14:kx="0" w14:ky="0" w14:algn="ctr">
            <w14:srgbClr w14:val="000000"/>
          </w14:shadow>
        </w:rPr>
        <w:t>-Сущности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61AF9">
        <w:rPr>
          <w:b/>
          <w:bCs/>
          <w:i/>
          <w:color w:val="000000" w:themeColor="text1"/>
          <w:kern w:val="3"/>
          <w:u w:val="single"/>
          <w14:shadow w14:blurRad="50800" w14:dist="50800" w14:dir="5400000" w14:sx="0" w14:sy="0" w14:kx="0" w14:ky="0" w14:algn="ctr">
            <w14:srgbClr w14:val="000000"/>
          </w14:shadow>
        </w:rPr>
        <w:t>адверсоппозиционное состояние</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не имеющее объективной возможности </w:t>
      </w:r>
      <w:r w:rsidRPr="006C714E">
        <w:rPr>
          <w:b/>
          <w:bCs/>
          <w:i/>
          <w:color w:val="000000" w:themeColor="text1"/>
          <w:kern w:val="3"/>
          <w14:shadow w14:blurRad="50800" w14:dist="50800" w14:dir="5400000" w14:sx="0" w14:sy="0" w14:kx="0" w14:ky="0" w14:algn="ctr">
            <w14:srgbClr w14:val="000000"/>
          </w14:shadow>
        </w:rPr>
        <w:t>субъективно</w:t>
      </w:r>
      <w:r w:rsidRPr="006C714E">
        <w:rPr>
          <w:b/>
          <w:bCs/>
          <w:color w:val="000000" w:themeColor="text1"/>
          <w:kern w:val="3"/>
          <w14:shadow w14:blurRad="50800" w14:dist="50800" w14:dir="5400000" w14:sx="0" w14:sy="0" w14:kx="0" w14:ky="0" w14:algn="ctr">
            <w14:srgbClr w14:val="000000"/>
          </w14:shadow>
        </w:rPr>
        <w:t xml:space="preserve"> проявиться совместно с чем-то другим; например: катиолептические и аниолептические Миры, частицы и античастицы, разн</w:t>
      </w:r>
      <w:r w:rsidR="00666564">
        <w:rPr>
          <w:b/>
          <w:bCs/>
          <w:color w:val="000000" w:themeColor="text1"/>
          <w:kern w:val="3"/>
          <w14:shadow w14:blurRad="50800" w14:dist="50800" w14:dir="5400000" w14:sx="0" w14:sy="0" w14:kx="0" w14:ky="0" w14:algn="ctr">
            <w14:srgbClr w14:val="000000"/>
          </w14:shadow>
        </w:rPr>
        <w:t>ые «личностные» Интерпретации, сценарии развития</w:t>
      </w:r>
      <w:r w:rsidRPr="006C714E">
        <w:rPr>
          <w:b/>
          <w:bCs/>
          <w:color w:val="000000" w:themeColor="text1"/>
          <w:kern w:val="3"/>
          <w14:shadow w14:blurRad="50800" w14:dist="50800" w14:dir="5400000" w14:sx="0" w14:sy="0" w14:kx="0" w14:ky="0" w14:algn="ctr">
            <w14:srgbClr w14:val="000000"/>
          </w14:shadow>
        </w:rPr>
        <w:t xml:space="preserve"> и группы </w:t>
      </w:r>
      <w:r w:rsidR="00C30AEF" w:rsidRPr="00C30AEF">
        <w:rPr>
          <w:b/>
          <w:bCs/>
          <w:color w:val="000000" w:themeColor="text1"/>
          <w:kern w:val="3"/>
          <w:sz w:val="20"/>
          <w14:shadow w14:blurRad="50800" w14:dist="50800" w14:dir="5400000" w14:sx="0" w14:sy="0" w14:kx="0" w14:ky="0" w14:algn="ctr">
            <w14:srgbClr w14:val="000000"/>
          </w14:shadow>
        </w:rPr>
        <w:t>ПВК</w:t>
      </w:r>
      <w:r w:rsidRPr="006C714E">
        <w:rPr>
          <w:b/>
          <w:bCs/>
          <w:color w:val="000000" w:themeColor="text1"/>
          <w:kern w:val="3"/>
          <w14:shadow w14:blurRad="50800" w14:dist="50800" w14:dir="5400000" w14:sx="0" w14:sy="0" w14:kx="0" w14:ky="0" w14:algn="ctr">
            <w14:srgbClr w14:val="000000"/>
          </w14:shadow>
        </w:rPr>
        <w:t xml:space="preserve"> – в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одн</w:t>
      </w:r>
      <w:r w:rsidR="00352D36">
        <w:rPr>
          <w:b/>
          <w:bCs/>
          <w:color w:val="000000" w:themeColor="text1"/>
          <w:kern w:val="3"/>
          <w14:shadow w14:blurRad="50800" w14:dist="50800" w14:dir="5400000" w14:sx="0" w14:sy="0" w14:kx="0" w14:ky="0" w14:algn="ctr">
            <w14:srgbClr w14:val="000000"/>
          </w14:shadow>
        </w:rPr>
        <w:t xml:space="preserve">ой «личности» </w:t>
      </w:r>
    </w:p>
    <w:p w:rsidR="00890756" w:rsidRDefault="00890756" w:rsidP="00556947">
      <w:pPr>
        <w:widowControl w:val="0"/>
        <w:autoSpaceDN w:val="0"/>
        <w:ind w:left="2484" w:hangingChars="1031" w:hanging="2484"/>
        <w:textAlignment w:val="baseline"/>
        <w:rPr>
          <w:b/>
          <w:bCs/>
          <w:color w:val="000000" w:themeColor="text1"/>
          <w:kern w:val="3"/>
          <w:sz w:val="20"/>
          <w:szCs w:val="20"/>
          <w14:shadow w14:blurRad="50800" w14:dist="50800" w14:dir="5400000" w14:sx="0" w14:sy="0" w14:kx="0" w14:ky="0" w14:algn="ctr">
            <w14:srgbClr w14:val="000000"/>
          </w14:shadow>
        </w:rPr>
      </w:pPr>
      <w:r w:rsidRPr="00861AF9">
        <w:rPr>
          <w:b/>
          <w:bCs/>
          <w:i/>
          <w:color w:val="000000" w:themeColor="text1"/>
          <w:kern w:val="3"/>
          <w:u w:val="single"/>
          <w14:shadow w14:blurRad="50800" w14:dist="50800" w14:dir="5400000" w14:sx="0" w14:sy="0" w14:kx="0" w14:ky="0" w14:algn="ctr">
            <w14:srgbClr w14:val="000000"/>
          </w14:shadow>
        </w:rPr>
        <w:t>адверсоппозиция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невозможность совместного сосуществования или эксгиберации Форм Самосознаний (Формо-систем Миров, </w:t>
      </w:r>
      <w:r w:rsidR="00C30AEF" w:rsidRPr="00C30AEF">
        <w:rPr>
          <w:b/>
          <w:bCs/>
          <w:color w:val="000000" w:themeColor="text1"/>
          <w:kern w:val="3"/>
          <w:sz w:val="20"/>
          <w14:shadow w14:blurRad="50800" w14:dist="50800" w14:dir="5400000" w14:sx="0" w14:sy="0" w14:kx="0" w14:ky="0" w14:algn="ctr">
            <w14:srgbClr w14:val="000000"/>
          </w14:shadow>
        </w:rPr>
        <w:t>ПВК</w:t>
      </w:r>
      <w:r w:rsidR="00262296">
        <w:rPr>
          <w:b/>
          <w:bCs/>
          <w:color w:val="000000" w:themeColor="text1"/>
          <w:kern w:val="3"/>
          <w14:shadow w14:blurRad="50800" w14:dist="50800" w14:dir="5400000" w14:sx="0" w14:sy="0" w14:kx="0" w14:ky="0" w14:algn="ctr">
            <w14:srgbClr w14:val="000000"/>
          </w14:shadow>
        </w:rPr>
        <w:t xml:space="preserve"> и прочего</w:t>
      </w:r>
      <w:r w:rsidRPr="006C714E">
        <w:rPr>
          <w:b/>
          <w:bCs/>
          <w:color w:val="000000" w:themeColor="text1"/>
          <w:kern w:val="3"/>
          <w14:shadow w14:blurRad="50800" w14:dist="50800" w14:dir="5400000" w14:sx="0" w14:sy="0" w14:kx="0" w14:ky="0" w14:algn="ctr">
            <w14:srgbClr w14:val="000000"/>
          </w14:shadow>
        </w:rPr>
        <w:t>)</w:t>
      </w:r>
      <w:r w:rsidR="00730BEE">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или их симультанного отражения через одну </w:t>
      </w:r>
      <w:r w:rsidRPr="006C714E">
        <w:rPr>
          <w:b/>
          <w:bCs/>
          <w:i/>
          <w:color w:val="000000" w:themeColor="text1"/>
          <w:kern w:val="3"/>
          <w14:shadow w14:blurRad="50800" w14:dist="50800" w14:dir="5400000" w14:sx="0" w14:sy="0" w14:kx="0" w14:ky="0" w14:algn="ctr">
            <w14:srgbClr w14:val="000000"/>
          </w14:shadow>
        </w:rPr>
        <w:t xml:space="preserve">субъективную </w:t>
      </w:r>
      <w:r w:rsidRPr="007967F8">
        <w:rPr>
          <w:b/>
          <w:bCs/>
          <w:color w:val="000000" w:themeColor="text1"/>
          <w:kern w:val="3"/>
          <w:sz w:val="20"/>
          <w:szCs w:val="20"/>
          <w14:shadow w14:blurRad="50800" w14:dist="50800" w14:dir="5400000" w14:sx="0" w14:sy="0" w14:kx="0" w14:ky="0" w14:algn="ctr">
            <w14:srgbClr w14:val="000000"/>
          </w14:shadow>
        </w:rPr>
        <w:t>ФД</w:t>
      </w:r>
    </w:p>
    <w:p w:rsidR="00587FEB" w:rsidRDefault="00587FEB" w:rsidP="00587FEB">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587FEB">
        <w:rPr>
          <w:b/>
          <w:bCs/>
          <w:i/>
          <w:color w:val="000000" w:themeColor="text1"/>
          <w:kern w:val="3"/>
          <w:sz w:val="20"/>
          <w:szCs w:val="20"/>
          <w:u w:val="single"/>
          <w14:shadow w14:blurRad="50800" w14:dist="50800" w14:dir="5400000" w14:sx="0" w14:sy="0" w14:kx="0" w14:ky="0" w14:algn="ctr">
            <w14:srgbClr w14:val="000000"/>
          </w14:shadow>
        </w:rPr>
        <w:t>АЙЙАЛЛДМААЙТС</w:t>
      </w:r>
      <w:r w:rsidRPr="00587FEB">
        <w:rPr>
          <w:b/>
          <w:bCs/>
          <w:color w:val="000000" w:themeColor="text1"/>
          <w:kern w:val="3"/>
          <w14:shadow w14:blurRad="50800" w14:dist="50800" w14:dir="5400000" w14:sx="0" w14:sy="0" w14:kx="0" w14:ky="0" w14:algn="ctr">
            <w14:srgbClr w14:val="000000"/>
          </w14:shadow>
        </w:rPr>
        <w:t xml:space="preserve"> - Вселенская 60-Качественная Сущность (48 </w:t>
      </w:r>
      <w:r w:rsidRPr="00587FEB">
        <w:rPr>
          <w:b/>
          <w:bCs/>
          <w:color w:val="000000" w:themeColor="text1"/>
          <w:kern w:val="3"/>
          <w:sz w:val="20"/>
          <w:szCs w:val="20"/>
          <w14:shadow w14:blurRad="50800" w14:dist="50800" w14:dir="5400000" w14:sx="0" w14:sy="0" w14:kx="0" w14:ky="0" w14:algn="ctr">
            <w14:srgbClr w14:val="000000"/>
          </w14:shadow>
        </w:rPr>
        <w:t>СКК</w:t>
      </w:r>
      <w:r w:rsidRPr="00587FEB">
        <w:rPr>
          <w:b/>
          <w:bCs/>
          <w:color w:val="000000" w:themeColor="text1"/>
          <w:kern w:val="3"/>
          <w14:shadow w14:blurRad="50800" w14:dist="50800" w14:dir="5400000" w14:sx="0" w14:sy="0" w14:kx="0" w14:ky="0" w14:algn="ctr">
            <w14:srgbClr w14:val="000000"/>
          </w14:shadow>
        </w:rPr>
        <w:t xml:space="preserve"> + 12 </w:t>
      </w:r>
      <w:r w:rsidRPr="00587FEB">
        <w:rPr>
          <w:b/>
          <w:bCs/>
          <w:color w:val="000000" w:themeColor="text1"/>
          <w:kern w:val="3"/>
          <w:sz w:val="20"/>
          <w:szCs w:val="20"/>
          <w14:shadow w14:blurRad="50800" w14:dist="50800" w14:dir="5400000" w14:sx="0" w14:sy="0" w14:kx="0" w14:ky="0" w14:algn="ctr">
            <w14:srgbClr w14:val="000000"/>
          </w14:shadow>
        </w:rPr>
        <w:t>ЧКК</w:t>
      </w:r>
      <w:r w:rsidRPr="00587FEB">
        <w:rPr>
          <w:b/>
          <w:bCs/>
          <w:color w:val="000000" w:themeColor="text1"/>
          <w:kern w:val="3"/>
          <w14:shadow w14:blurRad="50800" w14:dist="50800" w14:dir="5400000" w14:sx="0" w14:sy="0" w14:kx="0" w14:ky="0" w14:algn="ctr">
            <w14:srgbClr w14:val="000000"/>
          </w14:shadow>
        </w:rPr>
        <w:t>)</w:t>
      </w:r>
    </w:p>
    <w:p w:rsidR="005B18C4" w:rsidRPr="006C714E" w:rsidRDefault="005B18C4" w:rsidP="005B18C4">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5B18C4">
        <w:rPr>
          <w:b/>
          <w:bCs/>
          <w:i/>
          <w:color w:val="000000" w:themeColor="text1"/>
          <w:kern w:val="3"/>
          <w:sz w:val="20"/>
          <w:szCs w:val="20"/>
          <w:u w:val="single"/>
          <w14:shadow w14:blurRad="50800" w14:dist="50800" w14:dir="5400000" w14:sx="0" w14:sy="0" w14:kx="0" w14:ky="0" w14:algn="ctr">
            <w14:srgbClr w14:val="000000"/>
          </w14:shadow>
        </w:rPr>
        <w:t>АЙОЛЛДСС-ККА</w:t>
      </w:r>
      <w:r>
        <w:rPr>
          <w:b/>
          <w:bCs/>
          <w:color w:val="000000" w:themeColor="text1"/>
          <w:kern w:val="3"/>
          <w14:shadow w14:blurRad="50800" w14:dist="50800" w14:dir="5400000" w14:sx="0" w14:sy="0" w14:kx="0" w14:ky="0" w14:algn="ctr">
            <w14:srgbClr w14:val="000000"/>
          </w14:shadow>
        </w:rPr>
        <w:t xml:space="preserve"> - </w:t>
      </w:r>
      <w:r w:rsidRPr="005B18C4">
        <w:rPr>
          <w:b/>
          <w:bCs/>
          <w:color w:val="000000" w:themeColor="text1"/>
          <w:kern w:val="3"/>
          <w14:shadow w14:blurRad="50800" w14:dist="50800" w14:dir="5400000" w14:sx="0" w14:sy="0" w14:kx="0" w14:ky="0" w14:algn="ctr">
            <w14:srgbClr w14:val="000000"/>
          </w14:shadow>
        </w:rPr>
        <w:t xml:space="preserve">12 «Интержектов» </w:t>
      </w:r>
      <w:r w:rsidRPr="005B18C4">
        <w:rPr>
          <w:b/>
          <w:bCs/>
          <w:color w:val="000000" w:themeColor="text1"/>
          <w:kern w:val="3"/>
          <w:sz w:val="20"/>
          <w:szCs w:val="20"/>
          <w14:shadow w14:blurRad="50800" w14:dist="50800" w14:dir="5400000" w14:sx="0" w14:sy="0" w14:kx="0" w14:ky="0" w14:algn="ctr">
            <w14:srgbClr w14:val="000000"/>
          </w14:shadow>
        </w:rPr>
        <w:t>ЧКК</w:t>
      </w:r>
      <w:r>
        <w:rPr>
          <w:b/>
          <w:bCs/>
          <w:color w:val="000000" w:themeColor="text1"/>
          <w:kern w:val="3"/>
          <w14:shadow w14:blurRad="50800" w14:dist="50800" w14:dir="5400000" w14:sx="0" w14:sy="0" w14:kx="0" w14:ky="0" w14:algn="ctr">
            <w14:srgbClr w14:val="000000"/>
          </w14:shadow>
        </w:rPr>
        <w:t xml:space="preserve">, </w:t>
      </w:r>
      <w:r w:rsidRPr="005B18C4">
        <w:rPr>
          <w:b/>
          <w:bCs/>
          <w:color w:val="000000" w:themeColor="text1"/>
          <w:kern w:val="3"/>
          <w14:shadow w14:blurRad="50800" w14:dist="50800" w14:dir="5400000" w14:sx="0" w14:sy="0" w14:kx="0" w14:ky="0" w14:algn="ctr">
            <w14:srgbClr w14:val="000000"/>
          </w14:shadow>
        </w:rPr>
        <w:t xml:space="preserve">более амплиативные Аналоги 12 «Секторов» </w:t>
      </w:r>
      <w:r w:rsidRPr="005B18C4">
        <w:rPr>
          <w:b/>
          <w:bCs/>
          <w:color w:val="000000" w:themeColor="text1"/>
          <w:kern w:val="3"/>
          <w:sz w:val="20"/>
          <w:szCs w:val="20"/>
          <w14:shadow w14:blurRad="50800" w14:dist="50800" w14:dir="5400000" w14:sx="0" w14:sy="0" w14:kx="0" w14:ky="0" w14:algn="ctr">
            <w14:srgbClr w14:val="000000"/>
          </w14:shadow>
        </w:rPr>
        <w:t>ЧКК</w:t>
      </w:r>
      <w:r w:rsidRPr="005B18C4">
        <w:rPr>
          <w:b/>
          <w:bCs/>
          <w:color w:val="000000" w:themeColor="text1"/>
          <w:kern w:val="3"/>
          <w14:shadow w14:blurRad="50800" w14:dist="50800" w14:dir="5400000" w14:sx="0" w14:sy="0" w14:kx="0" w14:ky="0" w14:algn="ctr">
            <w14:srgbClr w14:val="000000"/>
          </w14:shadow>
        </w:rPr>
        <w:t xml:space="preserve"> в </w:t>
      </w:r>
      <w:r w:rsidRPr="005B18C4">
        <w:rPr>
          <w:b/>
          <w:bCs/>
          <w:color w:val="000000" w:themeColor="text1"/>
          <w:kern w:val="3"/>
          <w:sz w:val="20"/>
          <w:szCs w:val="20"/>
          <w14:shadow w14:blurRad="50800" w14:dist="50800" w14:dir="5400000" w14:sx="0" w14:sy="0" w14:kx="0" w14:ky="0" w14:algn="ctr">
            <w14:srgbClr w14:val="000000"/>
          </w14:shadow>
        </w:rPr>
        <w:t>ФД</w:t>
      </w:r>
      <w:r w:rsidRPr="005B18C4">
        <w:rPr>
          <w:b/>
          <w:bCs/>
          <w:color w:val="000000" w:themeColor="text1"/>
          <w:kern w:val="3"/>
          <w14:shadow w14:blurRad="50800" w14:dist="50800" w14:dir="5400000" w14:sx="0" w14:sy="0" w14:kx="0" w14:ky="0" w14:algn="ctr">
            <w14:srgbClr w14:val="000000"/>
          </w14:shadow>
        </w:rPr>
        <w:t xml:space="preserve"> 48-мерных Вселенских Сущностей; служат главным средоточием эфирных взаимосвязей Имманентных Суперсинтенсий </w:t>
      </w:r>
      <w:r w:rsidRPr="005B18C4">
        <w:rPr>
          <w:b/>
          <w:bCs/>
          <w:color w:val="000000" w:themeColor="text1"/>
          <w:kern w:val="3"/>
          <w:sz w:val="20"/>
          <w:szCs w:val="20"/>
          <w14:shadow w14:blurRad="50800" w14:dist="50800" w14:dir="5400000" w14:sx="0" w14:sy="0" w14:kx="0" w14:ky="0" w14:algn="ctr">
            <w14:srgbClr w14:val="000000"/>
          </w14:shadow>
        </w:rPr>
        <w:t>ЧКК</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алломоглофность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антоним </w:t>
      </w:r>
      <w:r w:rsidRPr="006C714E">
        <w:rPr>
          <w:b/>
          <w:bCs/>
          <w:i/>
          <w:color w:val="000000" w:themeColor="text1"/>
          <w:kern w:val="3"/>
          <w14:shadow w14:blurRad="50800" w14:dist="50800" w14:dir="5400000" w14:sx="0" w14:sy="0" w14:kx="0" w14:ky="0" w14:algn="ctr">
            <w14:srgbClr w14:val="000000"/>
          </w14:shadow>
        </w:rPr>
        <w:t>эллитимоглофности;</w:t>
      </w:r>
      <w:r w:rsidRPr="006C714E">
        <w:rPr>
          <w:b/>
          <w:bCs/>
          <w:color w:val="000000" w:themeColor="text1"/>
          <w:kern w:val="3"/>
          <w14:shadow w14:blurRad="50800" w14:dist="50800" w14:dir="5400000" w14:sx="0" w14:sy="0" w14:kx="0" w14:ky="0" w14:algn="ctr">
            <w14:srgbClr w14:val="000000"/>
          </w14:shadow>
        </w:rPr>
        <w:t xml:space="preserve"> свойство любых взаимодействий (как эфирных, так и фокусных) сохранять внутреннюю согласованность при наличии в них разнородных или разно-Качественных признаков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алломоглофные</w:t>
      </w:r>
      <w:r w:rsidRPr="006C714E">
        <w:rPr>
          <w:b/>
          <w:bCs/>
          <w:i/>
          <w:color w:val="000000" w:themeColor="text1"/>
          <w:kern w:val="3"/>
          <w14:shadow w14:blurRad="50800" w14:dist="50800" w14:dir="5400000" w14:sx="0" w14:sy="0" w14:kx="0" w14:ky="0" w14:algn="ctr">
            <w14:srgbClr w14:val="000000"/>
          </w14:shadow>
        </w:rPr>
        <w:t xml:space="preserve"> –</w:t>
      </w:r>
      <w:r w:rsidR="00546199">
        <w:rPr>
          <w:b/>
          <w:bCs/>
          <w:color w:val="000000" w:themeColor="text1"/>
          <w:kern w:val="3"/>
          <w14:shadow w14:blurRad="50800" w14:dist="50800" w14:dir="5400000" w14:sx="0" w14:sy="0" w14:kx="0" w14:ky="0" w14:algn="ctr">
            <w14:srgbClr w14:val="000000"/>
          </w14:shadow>
        </w:rPr>
        <w:t xml:space="preserve"> по</w:t>
      </w:r>
      <w:r w:rsidRPr="006C714E">
        <w:rPr>
          <w:b/>
          <w:bCs/>
          <w:color w:val="000000" w:themeColor="text1"/>
          <w:kern w:val="3"/>
          <w14:shadow w14:blurRad="50800" w14:dist="50800" w14:dir="5400000" w14:sx="0" w14:sy="0" w14:kx="0" w14:ky="0" w14:algn="ctr">
            <w14:srgbClr w14:val="000000"/>
          </w14:shadow>
        </w:rPr>
        <w:t>хожие, согласованные между собой взаимосвязи, несмотря на наличие свойственных им признаков разнородности или разно-Качественности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альтитудность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свойство коварллертных Формо-структур к совместному проявлению в данной группе </w:t>
      </w:r>
      <w:r w:rsidR="00C30AEF" w:rsidRPr="00C30AEF">
        <w:rPr>
          <w:b/>
          <w:bCs/>
          <w:color w:val="000000" w:themeColor="text1"/>
          <w:kern w:val="3"/>
          <w:sz w:val="20"/>
          <w14:shadow w14:blurRad="50800" w14:dist="50800" w14:dir="5400000" w14:sx="0" w14:sy="0" w14:kx="0" w14:ky="0" w14:algn="ctr">
            <w14:srgbClr w14:val="000000"/>
          </w14:shadow>
        </w:rPr>
        <w:t>ПВК</w:t>
      </w:r>
      <w:r w:rsidRPr="006C714E">
        <w:rPr>
          <w:b/>
          <w:bCs/>
          <w:color w:val="000000" w:themeColor="text1"/>
          <w:kern w:val="3"/>
          <w14:shadow w14:blurRad="50800" w14:dist="50800" w14:dir="5400000" w14:sx="0" w14:sy="0" w14:kx="0" w14:ky="0" w14:algn="ctr">
            <w14:srgbClr w14:val="000000"/>
          </w14:shadow>
        </w:rPr>
        <w:t xml:space="preserve">, конкретный диапазон (уровневость) эксгиберации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аналог нескольких Уровней мерности; поуровневость, определённая диапазонность</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альтссимусность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активность микространных взаимосвязей «внутри» каждой из скунккций или между скунккциями одного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-фрагмента (реконверстной Конфигурации)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амбигулярно</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осуществлять что-либо взаимообразно, действовать коварллертно или по обоюдному согласию</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амицирация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приобретение новых свойств, перефокусировка в новую Форму Самосознания в результате завершения определённого этапа Синтеза</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амицирировать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что-то видоизменять, модифицировать, амплиатизировать (качественно улучшать) в соответствии с признаками данной Схемы Синтеза</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 xml:space="preserve">амициссимное </w:t>
      </w:r>
      <w:r w:rsidR="00962978" w:rsidRPr="009E4B6A">
        <w:rPr>
          <w:b/>
          <w:bCs/>
          <w:i/>
          <w:color w:val="000000" w:themeColor="text1"/>
          <w:kern w:val="3"/>
          <w:sz w:val="20"/>
          <w:u w:val="single"/>
          <w14:shadow w14:blurRad="50800" w14:dist="50800" w14:dir="5400000" w14:sx="0" w14:sy="0" w14:kx="0" w14:ky="0" w14:algn="ctr">
            <w14:srgbClr w14:val="000000"/>
          </w14:shadow>
        </w:rPr>
        <w:t>ССС</w:t>
      </w:r>
      <w:r w:rsidRPr="009E4B6A">
        <w:rPr>
          <w:b/>
          <w:bCs/>
          <w:i/>
          <w:color w:val="000000" w:themeColor="text1"/>
          <w:kern w:val="3"/>
          <w:u w:val="single"/>
          <w14:shadow w14:blurRad="50800" w14:dist="50800" w14:dir="5400000" w14:sx="0" w14:sy="0" w14:kx="0" w14:ky="0" w14:algn="ctr">
            <w14:srgbClr w14:val="000000"/>
          </w14:shadow>
        </w:rPr>
        <w:t>-Состояние</w:t>
      </w:r>
      <w:r w:rsidRPr="006C714E">
        <w:rPr>
          <w:b/>
          <w:bCs/>
          <w:color w:val="000000" w:themeColor="text1"/>
          <w:kern w:val="3"/>
          <w14:shadow w14:blurRad="50800" w14:dist="50800" w14:dir="5400000" w14:sx="0" w14:sy="0" w14:kx="0" w14:ky="0" w14:algn="ctr">
            <w14:srgbClr w14:val="000000"/>
          </w14:shadow>
        </w:rPr>
        <w:t xml:space="preserve"> - Состояние Информации, присущее Ей в Единый Миг Вечности - между примогенитивностью и постмеркавгнационностью (консуммативностью); характерно лишь для субъективной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любого из Уровней эксгиберации Энерго-Плазмы</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амплиативная Фокусная Динамика</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с явными тенденциями к эволюционности (повышению степени качественности признаков, свойственных данному типу бирвуляртности и/или Схеме Синтеза)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амплиативность</w:t>
      </w:r>
      <w:r w:rsidRPr="006C714E">
        <w:rPr>
          <w:b/>
          <w:bCs/>
          <w:color w:val="000000" w:themeColor="text1"/>
          <w:kern w:val="3"/>
          <w14:shadow w14:blurRad="50800" w14:dist="50800" w14:dir="5400000" w14:sx="0" w14:sy="0" w14:kx="0" w14:ky="0" w14:algn="ctr">
            <w14:srgbClr w14:val="000000"/>
          </w14:shadow>
        </w:rPr>
        <w:t xml:space="preserve"> – повышенная сравнительная степень в субъективной оценке разнокачественных состояний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или ф-Конфигураций Форм Самосознаний, структурирующих одну Схему Синтеза в одном или в разных Уровнях эксгиберации; характеризует высоковибрационность, высококачественность по отношению к другим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или состояниям ф-Конфигураций в конкретно рассматриваемом диапазоне</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амплиссимность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принцип проявления бесконечно сложной качественной многоспектральности скррууллерртной системы Мироздания</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E4B6A">
        <w:rPr>
          <w:b/>
          <w:bCs/>
          <w:i/>
          <w:color w:val="000000" w:themeColor="text1"/>
          <w:kern w:val="3"/>
          <w:u w:val="single"/>
          <w14:shadow w14:blurRad="50800" w14:dist="50800" w14:dir="5400000" w14:sx="0" w14:sy="0" w14:kx="0" w14:ky="0" w14:algn="ctr">
            <w14:srgbClr w14:val="000000"/>
          </w14:shadow>
        </w:rPr>
        <w:t>амплиссимный</w:t>
      </w:r>
      <w:r w:rsidRPr="006C714E">
        <w:rPr>
          <w:b/>
          <w:bCs/>
          <w:color w:val="000000" w:themeColor="text1"/>
          <w:kern w:val="3"/>
          <w14:shadow w14:blurRad="50800" w14:dist="50800" w14:dir="5400000" w14:sx="0" w14:sy="0" w14:kx="0" w14:ky="0" w14:algn="ctr">
            <w14:srgbClr w14:val="000000"/>
          </w14:shadow>
        </w:rPr>
        <w:t xml:space="preserve"> – неизмеримый, обширный, неограниченный данными условиями эксгиберации, широкоспектральный; критерий субъективного восприятия</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сллоогрентности, как активного существования рассматриваемого нами объекта или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за любыми пределами свойственного нам режима эксгиберации</w:t>
      </w:r>
    </w:p>
    <w:p w:rsidR="00994F14" w:rsidRPr="006C714E" w:rsidRDefault="00994F14"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94F14">
        <w:rPr>
          <w:b/>
          <w:bCs/>
          <w:i/>
          <w:color w:val="000000" w:themeColor="text1"/>
          <w:kern w:val="3"/>
          <w:u w:val="single"/>
          <w14:shadow w14:blurRad="50800" w14:dist="50800" w14:dir="5400000" w14:sx="0" w14:sy="0" w14:kx="0" w14:ky="0" w14:algn="ctr">
            <w14:srgbClr w14:val="000000"/>
          </w14:shadow>
        </w:rPr>
        <w:t>амплификационная функция</w:t>
      </w:r>
      <w:r>
        <w:rPr>
          <w:b/>
          <w:bCs/>
          <w:color w:val="000000" w:themeColor="text1"/>
          <w:kern w:val="3"/>
          <w14:shadow w14:blurRad="50800" w14:dist="50800" w14:dir="5400000" w14:sx="0" w14:sy="0" w14:kx="0" w14:ky="0" w14:algn="ctr">
            <w14:srgbClr w14:val="000000"/>
          </w14:shadow>
        </w:rPr>
        <w:t xml:space="preserve"> – эволюционная Задача</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6B2BCC">
        <w:rPr>
          <w:b/>
          <w:bCs/>
          <w:i/>
          <w:color w:val="000000" w:themeColor="text1"/>
          <w:kern w:val="3"/>
          <w:u w:val="single"/>
          <w14:shadow w14:blurRad="50800" w14:dist="50800" w14:dir="5400000" w14:sx="0" w14:sy="0" w14:kx="0" w14:ky="0" w14:algn="ctr">
            <w14:srgbClr w14:val="000000"/>
          </w14:shadow>
        </w:rPr>
        <w:t>амплификационные Направления развития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эволюционные Направления развития; не ограничиваются конкретными Схемами Синтеза и типами бирвуляртности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6B2BCC">
        <w:rPr>
          <w:b/>
          <w:bCs/>
          <w:i/>
          <w:color w:val="000000" w:themeColor="text1"/>
          <w:kern w:val="3"/>
          <w:u w:val="single"/>
          <w14:shadow w14:blurRad="50800" w14:dist="50800" w14:dir="5400000" w14:sx="0" w14:sy="0" w14:kx="0" w14:ky="0" w14:algn="ctr">
            <w14:srgbClr w14:val="000000"/>
          </w14:shadow>
        </w:rPr>
        <w:t>амплификационный организационно-направляющий Импульс</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 xml:space="preserve">эгллеролифтивный Элемент Творчества, непрерывно-симультанно инициирующий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любой Формы Самосознания и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xml:space="preserve">, а также </w:t>
      </w:r>
      <w:r w:rsidR="00C73B4C" w:rsidRPr="00C73B4C">
        <w:rPr>
          <w:b/>
          <w:bCs/>
          <w:color w:val="000000" w:themeColor="text1"/>
          <w:kern w:val="3"/>
          <w:sz w:val="20"/>
          <w14:shadow w14:blurRad="50800" w14:dist="50800" w14:dir="5400000" w14:sx="0" w14:sy="0" w14:kx="0" w14:ky="0" w14:algn="ctr">
            <w14:srgbClr w14:val="000000"/>
          </w14:shadow>
        </w:rPr>
        <w:t>ВККР</w:t>
      </w:r>
      <w:r w:rsidRPr="006C714E">
        <w:rPr>
          <w:b/>
          <w:bCs/>
          <w:color w:val="000000" w:themeColor="text1"/>
          <w:kern w:val="3"/>
          <w14:shadow w14:blurRad="50800" w14:dist="50800" w14:dir="5400000" w14:sx="0" w14:sy="0" w14:kx="0" w14:ky="0" w14:algn="ctr">
            <w14:srgbClr w14:val="000000"/>
          </w14:shadow>
        </w:rPr>
        <w:t xml:space="preserve"> Мироздания в целом </w:t>
      </w:r>
    </w:p>
    <w:p w:rsidR="00890756" w:rsidRPr="006C714E" w:rsidRDefault="00730BEE"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6B2BCC">
        <w:rPr>
          <w:b/>
          <w:bCs/>
          <w:i/>
          <w:color w:val="000000" w:themeColor="text1"/>
          <w:kern w:val="3"/>
          <w:u w:val="single"/>
          <w14:shadow w14:blurRad="50800" w14:dist="50800" w14:dir="5400000" w14:sx="0" w14:sy="0" w14:kx="0" w14:ky="0" w14:algn="ctr">
            <w14:srgbClr w14:val="000000"/>
          </w14:shadow>
        </w:rPr>
        <w:t xml:space="preserve">Амплификационный и </w:t>
      </w:r>
      <w:r w:rsidR="00890756" w:rsidRPr="006B2BCC">
        <w:rPr>
          <w:b/>
          <w:bCs/>
          <w:i/>
          <w:color w:val="000000" w:themeColor="text1"/>
          <w:kern w:val="3"/>
          <w:u w:val="single"/>
          <w14:shadow w14:blurRad="50800" w14:dist="50800" w14:dir="5400000" w14:sx="0" w14:sy="0" w14:kx="0" w14:ky="0" w14:algn="ctr">
            <w14:srgbClr w14:val="000000"/>
          </w14:shadow>
        </w:rPr>
        <w:t>Квалитационный Векторы и Ветви</w:t>
      </w:r>
      <w:r w:rsidR="00890756" w:rsidRPr="006C714E">
        <w:rPr>
          <w:b/>
          <w:bCs/>
          <w:i/>
          <w:color w:val="000000" w:themeColor="text1"/>
          <w:kern w:val="3"/>
          <w14:shadow w14:blurRad="50800" w14:dist="50800" w14:dir="5400000" w14:sx="0" w14:sy="0" w14:kx="0" w14:ky="0" w14:algn="ctr">
            <w14:srgbClr w14:val="000000"/>
          </w14:shadow>
        </w:rPr>
        <w:t xml:space="preserve"> - </w:t>
      </w:r>
      <w:r w:rsidR="00890756" w:rsidRPr="006C714E">
        <w:rPr>
          <w:b/>
          <w:bCs/>
          <w:color w:val="000000" w:themeColor="text1"/>
          <w:kern w:val="3"/>
          <w14:shadow w14:blurRad="50800" w14:dist="50800" w14:dir="5400000" w14:sx="0" w14:sy="0" w14:kx="0" w14:ky="0" w14:algn="ctr">
            <w14:srgbClr w14:val="000000"/>
          </w14:shadow>
        </w:rPr>
        <w:t xml:space="preserve">творческие Векторы, характеризующие Направления Творческой Активности всех </w:t>
      </w:r>
      <w:r w:rsidR="00DA6787" w:rsidRPr="00DA6787">
        <w:rPr>
          <w:b/>
          <w:bCs/>
          <w:color w:val="000000" w:themeColor="text1"/>
          <w:kern w:val="3"/>
          <w:sz w:val="20"/>
          <w14:shadow w14:blurRad="50800" w14:dist="50800" w14:dir="5400000" w14:sx="0" w14:sy="0" w14:kx="0" w14:ky="0" w14:algn="ctr">
            <w14:srgbClr w14:val="000000"/>
          </w14:shadow>
        </w:rPr>
        <w:t>ЧКК</w:t>
      </w:r>
      <w:r w:rsidR="00890756" w:rsidRPr="006C714E">
        <w:rPr>
          <w:b/>
          <w:bCs/>
          <w:color w:val="000000" w:themeColor="text1"/>
          <w:kern w:val="3"/>
          <w14:shadow w14:blurRad="50800" w14:dist="50800" w14:dir="5400000" w14:sx="0" w14:sy="0" w14:kx="0" w14:ky="0" w14:algn="ctr">
            <w14:srgbClr w14:val="000000"/>
          </w14:shadow>
        </w:rPr>
        <w:t xml:space="preserve"> через фокусно-эфирные взаимосвязи Формо-Творцов и Инфо-Творцов</w:t>
      </w:r>
      <w:r w:rsidR="003F7E3B">
        <w:rPr>
          <w:b/>
          <w:bCs/>
          <w:color w:val="000000" w:themeColor="text1"/>
          <w:kern w:val="3"/>
          <w14:shadow w14:blurRad="50800" w14:dist="50800" w14:dir="5400000" w14:sx="0" w14:sy="0" w14:kx="0" w14:ky="0" w14:algn="ctr">
            <w14:srgbClr w14:val="000000"/>
          </w14:shadow>
        </w:rPr>
        <w:t>,</w:t>
      </w:r>
      <w:r w:rsidR="00890756" w:rsidRPr="006C714E">
        <w:rPr>
          <w:b/>
          <w:bCs/>
          <w:color w:val="000000" w:themeColor="text1"/>
          <w:kern w:val="3"/>
          <w14:shadow w14:blurRad="50800" w14:dist="50800" w14:dir="5400000" w14:sx="0" w14:sy="0" w14:kx="0" w14:ky="0" w14:algn="ctr">
            <w14:srgbClr w14:val="000000"/>
          </w14:shadow>
        </w:rPr>
        <w:t xml:space="preserve"> - «Эволюционный» (эгллеролифтивный) и «Инволюционный» (ирркогликтивный) </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6B2BCC">
        <w:rPr>
          <w:b/>
          <w:bCs/>
          <w:i/>
          <w:color w:val="000000" w:themeColor="text1"/>
          <w:kern w:val="3"/>
          <w:u w:val="single"/>
          <w14:shadow w14:blurRad="50800" w14:dist="50800" w14:dir="5400000" w14:sx="0" w14:sy="0" w14:kx="0" w14:ky="0" w14:algn="ctr">
            <w14:srgbClr w14:val="000000"/>
          </w14:shadow>
        </w:rPr>
        <w:t>Амплификация</w:t>
      </w:r>
      <w:r w:rsidR="00EC52C9" w:rsidRPr="006B2BCC">
        <w:rPr>
          <w:b/>
          <w:bCs/>
          <w:i/>
          <w:color w:val="000000" w:themeColor="text1"/>
          <w:kern w:val="3"/>
          <w:u w:val="single"/>
          <w14:shadow w14:blurRad="50800" w14:dist="50800" w14:dir="5400000" w14:sx="0" w14:sy="0" w14:kx="0" w14:ky="0" w14:algn="ctr">
            <w14:srgbClr w14:val="000000"/>
          </w14:shadow>
        </w:rPr>
        <w:t xml:space="preserve"> </w:t>
      </w:r>
      <w:r w:rsidRPr="006B2BCC">
        <w:rPr>
          <w:b/>
          <w:bCs/>
          <w:i/>
          <w:color w:val="000000" w:themeColor="text1"/>
          <w:kern w:val="3"/>
          <w:u w:val="single"/>
          <w14:shadow w14:blurRad="50800" w14:dist="50800" w14:dir="5400000" w14:sx="0" w14:sy="0" w14:kx="0" w14:ky="0" w14:algn="ctr">
            <w14:srgbClr w14:val="000000"/>
          </w14:shadow>
        </w:rPr>
        <w:t>эгллеролифтивная</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Эволюция в самом широком её смысле (от лат. amplificatio – расширение, улучшение; сокращённо – э-Амплификация)</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6B2BCC">
        <w:rPr>
          <w:b/>
          <w:bCs/>
          <w:i/>
          <w:color w:val="000000" w:themeColor="text1"/>
          <w:kern w:val="3"/>
          <w:u w:val="single"/>
          <w14:shadow w14:blurRad="50800" w14:dist="50800" w14:dir="5400000" w14:sx="0" w14:sy="0" w14:kx="0" w14:ky="0" w14:algn="ctr">
            <w14:srgbClr w14:val="000000"/>
          </w14:shadow>
        </w:rPr>
        <w:t>аспектабильный</w:t>
      </w:r>
      <w:r w:rsidRPr="006C714E">
        <w:rPr>
          <w:b/>
          <w:bCs/>
          <w:color w:val="000000" w:themeColor="text1"/>
          <w:kern w:val="3"/>
          <w14:shadow w14:blurRad="50800" w14:dist="50800" w14:dir="5400000" w14:sx="0" w14:sy="0" w14:kx="0" w14:ky="0" w14:algn="ctr">
            <w14:srgbClr w14:val="000000"/>
          </w14:shadow>
        </w:rPr>
        <w:t xml:space="preserve"> – видимый, проявленный, зримо и явственно воспринимаемый; имеющий какие-то стороны рассмотрения, обладающий аспектами,</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точками зрения; антоним к словам «воображаемый», «умозрительный», </w:t>
      </w:r>
      <w:r w:rsidR="00262296">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ноуменальный»</w:t>
      </w:r>
    </w:p>
    <w:p w:rsidR="00283D53" w:rsidRPr="006C714E" w:rsidRDefault="00283D53" w:rsidP="00283D53">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283D53">
        <w:rPr>
          <w:b/>
          <w:bCs/>
          <w:i/>
          <w:color w:val="000000" w:themeColor="text1"/>
          <w:kern w:val="3"/>
          <w:sz w:val="20"/>
          <w:szCs w:val="20"/>
          <w:u w:val="single"/>
          <w14:shadow w14:blurRad="50800" w14:dist="50800" w14:dir="5400000" w14:sx="0" w14:sy="0" w14:kx="0" w14:ky="0" w14:algn="ctr">
            <w14:srgbClr w14:val="000000"/>
          </w14:shadow>
        </w:rPr>
        <w:t>АСТТМАЙ-РАА-А</w:t>
      </w:r>
      <w:r w:rsidRPr="00283D53">
        <w:rPr>
          <w:b/>
          <w:bCs/>
          <w:i/>
          <w:color w:val="000000" w:themeColor="text1"/>
          <w:kern w:val="3"/>
          <w:u w:val="single"/>
          <w14:shadow w14:blurRad="50800" w14:dist="50800" w14:dir="5400000" w14:sx="0" w14:sy="0" w14:kx="0" w14:ky="0" w14:algn="ctr">
            <w14:srgbClr w14:val="000000"/>
          </w14:shadow>
        </w:rPr>
        <w:t>-Парвулы</w:t>
      </w:r>
      <w:r w:rsidRPr="00283D53">
        <w:rPr>
          <w:b/>
          <w:bCs/>
          <w:color w:val="000000" w:themeColor="text1"/>
          <w:kern w:val="3"/>
          <w14:shadow w14:blurRad="50800" w14:dist="50800" w14:dir="5400000" w14:sx="0" w14:sy="0" w14:kx="0" w14:ky="0" w14:algn="ctr">
            <w14:srgbClr w14:val="000000"/>
          </w14:shadow>
        </w:rPr>
        <w:t xml:space="preserve"> – персонифицированные Экзистенциальные Принципы, информационно обеспечивающие конкатенацию коварллертных взаимосвязей каждой проявленной человеческой «личности» с образованием субтеррансивного эмпирического Опыта симультанного Существования во множестве сценариев развития</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E0625">
        <w:rPr>
          <w:b/>
          <w:bCs/>
          <w:i/>
          <w:color w:val="000000" w:themeColor="text1"/>
          <w:kern w:val="3"/>
          <w:u w:val="single"/>
          <w14:shadow w14:blurRad="50800" w14:dist="50800" w14:dir="5400000" w14:sx="0" w14:sy="0" w14:kx="0" w14:ky="0" w14:algn="ctr">
            <w14:srgbClr w14:val="000000"/>
          </w14:shadow>
        </w:rPr>
        <w:t>аттракторные склааргмы</w:t>
      </w:r>
      <w:r w:rsidRPr="006C714E">
        <w:rPr>
          <w:b/>
          <w:bCs/>
          <w:i/>
          <w:color w:val="000000" w:themeColor="text1"/>
          <w:kern w:val="3"/>
          <w14:shadow w14:blurRad="50800" w14:dist="50800" w14:dir="5400000" w14:sx="0" w14:sy="0" w14:kx="0" w14:ky="0" w14:algn="ctr">
            <w14:srgbClr w14:val="000000"/>
          </w14:shadow>
        </w:rPr>
        <w:t xml:space="preserve"> - «аномальные зоны» </w:t>
      </w:r>
      <w:r w:rsidRPr="006C714E">
        <w:rPr>
          <w:b/>
          <w:bCs/>
          <w:color w:val="000000" w:themeColor="text1"/>
          <w:kern w:val="3"/>
          <w14:shadow w14:blurRad="50800" w14:dist="50800" w14:dir="5400000" w14:sx="0" w14:sy="0" w14:kx="0" w14:ky="0" w14:algn="ctr">
            <w14:srgbClr w14:val="000000"/>
          </w14:shadow>
        </w:rPr>
        <w:t xml:space="preserve">ярко выраженной «локализации» одновременного резонационного «взаимопроецирования» узкоспецифических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 xml:space="preserve">-Форм, свойственных множеству разнотипных субъективных Реальностей, групп </w:t>
      </w:r>
      <w:r w:rsidR="00C30AEF" w:rsidRPr="00C30AEF">
        <w:rPr>
          <w:b/>
          <w:bCs/>
          <w:color w:val="000000" w:themeColor="text1"/>
          <w:kern w:val="3"/>
          <w:sz w:val="20"/>
          <w14:shadow w14:blurRad="50800" w14:dist="50800" w14:dir="5400000" w14:sx="0" w14:sy="0" w14:kx="0" w14:ky="0" w14:algn="ctr">
            <w14:srgbClr w14:val="000000"/>
          </w14:shadow>
        </w:rPr>
        <w:t>ПВК</w:t>
      </w:r>
      <w:r w:rsidRPr="006C714E">
        <w:rPr>
          <w:b/>
          <w:bCs/>
          <w:color w:val="000000" w:themeColor="text1"/>
          <w:kern w:val="3"/>
          <w14:shadow w14:blurRad="50800" w14:dist="50800" w14:dir="5400000" w14:sx="0" w14:sy="0" w14:kx="0" w14:ky="0" w14:algn="ctr">
            <w14:srgbClr w14:val="000000"/>
          </w14:shadow>
        </w:rPr>
        <w:t xml:space="preserve"> и в огромном количестве прони</w:t>
      </w:r>
      <w:r w:rsidR="003A1A02">
        <w:rPr>
          <w:b/>
          <w:bCs/>
          <w:color w:val="000000" w:themeColor="text1"/>
          <w:kern w:val="3"/>
          <w14:shadow w14:blurRad="50800" w14:dist="50800" w14:dir="5400000" w14:sx="0" w14:sy="0" w14:kx="0" w14:ky="0" w14:algn="ctr">
            <w14:srgbClr w14:val="000000"/>
          </w14:shadow>
        </w:rPr>
        <w:t>цающих каждую из них; с</w:t>
      </w:r>
      <w:r w:rsidRPr="006C714E">
        <w:rPr>
          <w:b/>
          <w:bCs/>
          <w:color w:val="000000" w:themeColor="text1"/>
          <w:kern w:val="3"/>
          <w14:shadow w14:blurRad="50800" w14:dist="50800" w14:dir="5400000" w14:sx="0" w14:sy="0" w14:kx="0" w14:ky="0" w14:algn="ctr">
            <w14:srgbClr w14:val="000000"/>
          </w14:shadow>
        </w:rPr>
        <w:t xml:space="preserve">пецифические энергоинформационные взаимосвязи, образующие аномально выраженную (по отношению к ллууввумической Схеме Синтеза) мерность каждой из таких «зон», моделированы таким образом, что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всякой Формы Самосознания, ф-Конфигурация которой проявляет достаточное количество признаков коварллертности по отношению к ф-Конфигурации данного склааргма, резонационно «смещается» (субъективно «перепроецируется») в Пространстве-Времени в ту «точку» своей симультанной «локализации», с ф-Конфигурацией которой она проявляет наи</w:t>
      </w:r>
      <w:r w:rsidR="00C43FD9">
        <w:rPr>
          <w:b/>
          <w:bCs/>
          <w:color w:val="000000" w:themeColor="text1"/>
          <w:kern w:val="3"/>
          <w14:shadow w14:blurRad="50800" w14:dist="50800" w14:dir="5400000" w14:sx="0" w14:sy="0" w14:kx="0" w14:ky="0" w14:algn="ctr">
            <w14:srgbClr w14:val="000000"/>
          </w14:shadow>
        </w:rPr>
        <w:t>большую степень коварллертности</w:t>
      </w:r>
      <w:r w:rsidRPr="006C714E">
        <w:rPr>
          <w:b/>
          <w:bCs/>
          <w:color w:val="000000" w:themeColor="text1"/>
          <w:kern w:val="3"/>
          <w14:shadow w14:blurRad="50800" w14:dist="50800" w14:dir="5400000" w14:sx="0" w14:sy="0" w14:kx="0" w14:ky="0" w14:algn="ctr">
            <w14:srgbClr w14:val="000000"/>
          </w14:shadow>
        </w:rPr>
        <w:t xml:space="preserve"> </w:t>
      </w:r>
    </w:p>
    <w:p w:rsidR="002E0625" w:rsidRPr="006C714E" w:rsidRDefault="002E0625" w:rsidP="002E0625">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2E0625">
        <w:rPr>
          <w:b/>
          <w:bCs/>
          <w:i/>
          <w:color w:val="000000" w:themeColor="text1"/>
          <w:kern w:val="3"/>
          <w:sz w:val="20"/>
          <w:szCs w:val="20"/>
          <w:u w:val="single"/>
          <w14:shadow w14:blurRad="50800" w14:dist="50800" w14:dir="5400000" w14:sx="0" w14:sy="0" w14:kx="0" w14:ky="0" w14:algn="ctr">
            <w14:srgbClr w14:val="000000"/>
          </w14:shadow>
        </w:rPr>
        <w:t>АУЛМНИИЙСС</w:t>
      </w:r>
      <w:r>
        <w:rPr>
          <w:b/>
          <w:bCs/>
          <w:color w:val="000000" w:themeColor="text1"/>
          <w:kern w:val="3"/>
          <w14:shadow w14:blurRad="50800" w14:dist="50800" w14:dir="5400000" w14:sx="0" w14:sy="0" w14:kx="0" w14:ky="0" w14:algn="ctr">
            <w14:srgbClr w14:val="000000"/>
          </w14:shadow>
        </w:rPr>
        <w:t xml:space="preserve"> - </w:t>
      </w:r>
      <w:r w:rsidRPr="002E0625">
        <w:rPr>
          <w:b/>
          <w:bCs/>
          <w:color w:val="000000" w:themeColor="text1"/>
          <w:kern w:val="3"/>
          <w14:shadow w14:blurRad="50800" w14:dist="50800" w14:dir="5400000" w14:sx="0" w14:sy="0" w14:kx="0" w14:ky="0" w14:algn="ctr">
            <w14:srgbClr w14:val="000000"/>
          </w14:shadow>
        </w:rPr>
        <w:t xml:space="preserve">Амплификационный </w:t>
      </w:r>
      <w:r w:rsidRPr="002E0625">
        <w:rPr>
          <w:b/>
          <w:bCs/>
          <w:color w:val="000000" w:themeColor="text1"/>
          <w:kern w:val="3"/>
          <w:sz w:val="20"/>
          <w:szCs w:val="20"/>
          <w14:shadow w14:blurRad="50800" w14:dist="50800" w14:dir="5400000" w14:sx="0" w14:sy="0" w14:kx="0" w14:ky="0" w14:algn="ctr">
            <w14:srgbClr w14:val="000000"/>
          </w14:shadow>
        </w:rPr>
        <w:t>АЙФААР</w:t>
      </w:r>
      <w:r w:rsidRPr="002E0625">
        <w:rPr>
          <w:b/>
          <w:bCs/>
          <w:color w:val="000000" w:themeColor="text1"/>
          <w:kern w:val="3"/>
          <w14:shadow w14:blurRad="50800" w14:dist="50800" w14:dir="5400000" w14:sx="0" w14:sy="0" w14:kx="0" w14:ky="0" w14:algn="ctr">
            <w14:srgbClr w14:val="000000"/>
          </w14:shadow>
        </w:rPr>
        <w:t>-Аналог в 48-мерном гигадиапазоне</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E0625">
        <w:rPr>
          <w:b/>
          <w:bCs/>
          <w:i/>
          <w:color w:val="000000" w:themeColor="text1"/>
          <w:kern w:val="3"/>
          <w:u w:val="single"/>
          <w14:shadow w14:blurRad="50800" w14:dist="50800" w14:dir="5400000" w14:sx="0" w14:sy="0" w14:kx="0" w14:ky="0" w14:algn="ctr">
            <w14:srgbClr w14:val="000000"/>
          </w14:shadow>
        </w:rPr>
        <w:t>аффектация</w:t>
      </w:r>
      <w:r w:rsidRPr="006C714E">
        <w:rPr>
          <w:b/>
          <w:bCs/>
          <w:color w:val="000000" w:themeColor="text1"/>
          <w:kern w:val="3"/>
          <w14:shadow w14:blurRad="50800" w14:dist="50800" w14:dir="5400000" w14:sx="0" w14:sy="0" w14:kx="0" w14:ky="0" w14:algn="ctr">
            <w14:srgbClr w14:val="000000"/>
          </w14:shadow>
        </w:rPr>
        <w:t xml:space="preserve"> – мощная тенденция к быстрому достижению желаемого; чрезвычайная устремлённость к цели, активно задействующая Механиз</w:t>
      </w:r>
      <w:r w:rsidR="003F7E3B">
        <w:rPr>
          <w:b/>
          <w:bCs/>
          <w:color w:val="000000" w:themeColor="text1"/>
          <w:kern w:val="3"/>
          <w14:shadow w14:blurRad="50800" w14:dist="50800" w14:dir="5400000" w14:sx="0" w14:sy="0" w14:kx="0" w14:ky="0" w14:algn="ctr">
            <w14:srgbClr w14:val="000000"/>
          </w14:shadow>
        </w:rPr>
        <w:t xml:space="preserve">м подчакрамных перефокусировок; </w:t>
      </w:r>
      <w:r w:rsidRPr="006C714E">
        <w:rPr>
          <w:b/>
          <w:bCs/>
          <w:color w:val="000000" w:themeColor="text1"/>
          <w:kern w:val="3"/>
          <w14:shadow w14:blurRad="50800" w14:dist="50800" w14:dir="5400000" w14:sx="0" w14:sy="0" w14:kx="0" w14:ky="0" w14:algn="ctr">
            <w14:srgbClr w14:val="000000"/>
          </w14:shadow>
        </w:rPr>
        <w:t>упорное, императивное устремление</w:t>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Б</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0043FD">
        <w:rPr>
          <w:b/>
          <w:bCs/>
          <w:i/>
          <w:color w:val="000000" w:themeColor="text1"/>
          <w:kern w:val="3"/>
          <w:u w:val="single"/>
          <w14:shadow w14:blurRad="50800" w14:dist="50800" w14:dir="5400000" w14:sx="0" w14:sy="0" w14:kx="0" w14:ky="0" w14:algn="ctr">
            <w14:srgbClr w14:val="000000"/>
          </w14:shadow>
        </w:rPr>
        <w:t>бирвуляртности</w:t>
      </w:r>
      <w:r w:rsidRPr="006C714E">
        <w:rPr>
          <w:b/>
          <w:bCs/>
          <w:i/>
          <w:color w:val="000000" w:themeColor="text1"/>
          <w:kern w:val="3"/>
          <w14:shadow w14:blurRad="50800" w14:dist="50800" w14:dir="5400000" w14:sx="0" w14:sy="0" w14:kx="0" w14:ky="0" w14:algn="ctr">
            <w14:srgbClr w14:val="000000"/>
          </w14:shadow>
        </w:rPr>
        <w:t xml:space="preserve"> </w:t>
      </w:r>
      <w:r w:rsidR="003F7E3B">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типы развития, начинающиеся с </w:t>
      </w:r>
      <w:r w:rsidR="00691AAD" w:rsidRPr="00691AAD">
        <w:rPr>
          <w:b/>
          <w:bCs/>
          <w:color w:val="000000" w:themeColor="text1"/>
          <w:kern w:val="3"/>
          <w:sz w:val="20"/>
          <w14:shadow w14:blurRad="50800" w14:dist="50800" w14:dir="5400000" w14:sx="0" w14:sy="0" w14:kx="0" w14:ky="0" w14:algn="ctr">
            <w14:srgbClr w14:val="000000"/>
          </w14:shadow>
        </w:rPr>
        <w:t>НУУ-ВВУ</w:t>
      </w:r>
      <w:r w:rsidR="003F7E3B">
        <w:rPr>
          <w:b/>
          <w:bCs/>
          <w:color w:val="000000" w:themeColor="text1"/>
          <w:kern w:val="3"/>
          <w14:shadow w14:blurRad="50800" w14:dist="50800" w14:dir="5400000" w14:sx="0" w14:sy="0" w14:kx="0" w14:ky="0" w14:algn="ctr">
            <w14:srgbClr w14:val="000000"/>
          </w14:shadow>
        </w:rPr>
        <w:t>-Формо-Типов</w:t>
      </w:r>
      <w:r w:rsidRPr="006C714E">
        <w:rPr>
          <w:b/>
          <w:bCs/>
          <w:color w:val="000000" w:themeColor="text1"/>
          <w:kern w:val="3"/>
          <w14:shadow w14:blurRad="50800" w14:dist="50800" w14:dir="5400000" w14:sx="0" w14:sy="0" w14:kx="0" w14:ky="0" w14:algn="ctr">
            <w14:srgbClr w14:val="000000"/>
          </w14:shadow>
        </w:rPr>
        <w:t>: ллууввумический, ллууввумически-гоолгамаааический, гоолгамаааический, который, в свою очередь, структурирует ссмиийсмаааический, тлаасмааический и аиййяический т</w:t>
      </w:r>
      <w:r w:rsidR="00C43FD9">
        <w:rPr>
          <w:b/>
          <w:bCs/>
          <w:color w:val="000000" w:themeColor="text1"/>
          <w:kern w:val="3"/>
          <w14:shadow w14:blurRad="50800" w14:dist="50800" w14:dir="5400000" w14:sx="0" w14:sy="0" w14:kx="0" w14:ky="0" w14:algn="ctr">
            <w14:srgbClr w14:val="000000"/>
          </w14:shadow>
        </w:rPr>
        <w:t>ипы</w:t>
      </w:r>
    </w:p>
    <w:p w:rsidR="00890756" w:rsidRPr="006C714E" w:rsidRDefault="00890756" w:rsidP="00556947">
      <w:pPr>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0043FD">
        <w:rPr>
          <w:b/>
          <w:bCs/>
          <w:i/>
          <w:color w:val="000000" w:themeColor="text1"/>
          <w:kern w:val="3"/>
          <w:u w:val="single"/>
          <w14:shadow w14:blurRad="50800" w14:dist="50800" w14:dir="5400000" w14:sx="0" w14:sy="0" w14:kx="0" w14:ky="0" w14:algn="ctr">
            <w14:srgbClr w14:val="000000"/>
          </w14:shadow>
        </w:rPr>
        <w:t>бирвуляртные склоонгмы</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или</w:t>
      </w:r>
      <w:r w:rsidRPr="006C714E">
        <w:rPr>
          <w:b/>
          <w:bCs/>
          <w:i/>
          <w:color w:val="000000" w:themeColor="text1"/>
          <w:kern w:val="3"/>
          <w14:shadow w14:blurRad="50800" w14:dist="50800" w14:dir="5400000" w14:sx="0" w14:sy="0" w14:kx="0" w14:ky="0" w14:algn="ctr">
            <w14:srgbClr w14:val="000000"/>
          </w14:shadow>
        </w:rPr>
        <w:t xml:space="preserve"> </w:t>
      </w:r>
      <w:r w:rsidRPr="000043FD">
        <w:rPr>
          <w:b/>
          <w:bCs/>
          <w:i/>
          <w:color w:val="000000" w:themeColor="text1"/>
          <w:kern w:val="3"/>
          <w:u w:val="single"/>
          <w14:shadow w14:blurRad="50800" w14:dist="50800" w14:dir="5400000" w14:sx="0" w14:sy="0" w14:kx="0" w14:ky="0" w14:algn="ctr">
            <w14:srgbClr w14:val="000000"/>
          </w14:shadow>
        </w:rPr>
        <w:t>склоонгмы бирвуляртных множеств</w:t>
      </w:r>
      <w:r w:rsidRPr="006C714E">
        <w:rPr>
          <w:b/>
          <w:bCs/>
          <w:i/>
          <w:color w:val="000000" w:themeColor="text1"/>
          <w:kern w:val="3"/>
          <w14:shadow w14:blurRad="50800" w14:dist="50800" w14:dir="5400000" w14:sx="0" w14:sy="0" w14:kx="0" w14:ky="0" w14:algn="ctr">
            <w14:srgbClr w14:val="000000"/>
          </w14:shadow>
        </w:rPr>
        <w:t xml:space="preserve"> – </w:t>
      </w:r>
      <w:r w:rsidR="00515EE3">
        <w:rPr>
          <w:b/>
          <w:bCs/>
          <w:color w:val="000000" w:themeColor="text1"/>
          <w:kern w:val="3"/>
          <w14:shadow w14:blurRad="50800" w14:dist="50800" w14:dir="5400000" w14:sx="0" w14:sy="0" w14:kx="0" w14:ky="0" w14:algn="ctr">
            <w14:srgbClr w14:val="000000"/>
          </w14:shadow>
        </w:rPr>
        <w:t>резонационные зоны</w:t>
      </w:r>
      <w:r w:rsidRPr="006C714E">
        <w:rPr>
          <w:b/>
          <w:bCs/>
          <w:color w:val="000000" w:themeColor="text1"/>
          <w:kern w:val="3"/>
          <w14:shadow w14:blurRad="50800" w14:dist="50800" w14:dir="5400000" w14:sx="0" w14:sy="0" w14:kx="0" w14:ky="0" w14:algn="ctr">
            <w14:srgbClr w14:val="000000"/>
          </w14:shadow>
        </w:rPr>
        <w:t>, потенциально образуемые «проекциями» бесчисленных множеств разносинтезированных и взаимопересекающихся ф-Конфигураций Форм Самосознаний, структурирующих разные Уровни и типы мерности; обеспечивают универсальные возможности для радикального изменения Фокусной Динамики и перефокусировки Формо-Творцов Самосознаний в различные Формы Самосознаний</w:t>
      </w:r>
      <w:r w:rsidR="00C43FD9">
        <w:rPr>
          <w:b/>
          <w:bCs/>
          <w:color w:val="000000" w:themeColor="text1"/>
          <w:kern w:val="3"/>
          <w14:shadow w14:blurRad="50800" w14:dist="50800" w14:dir="5400000" w14:sx="0" w14:sy="0" w14:kx="0" w14:ky="0" w14:algn="ctr">
            <w14:srgbClr w14:val="000000"/>
          </w14:shadow>
        </w:rPr>
        <w:t xml:space="preserve"> в пределах своей Схемы Синтеза</w:t>
      </w:r>
      <w:r w:rsidRPr="006C714E">
        <w:rPr>
          <w:b/>
          <w:bCs/>
          <w:i/>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В</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0043FD">
        <w:rPr>
          <w:b/>
          <w:bCs/>
          <w:i/>
          <w:color w:val="000000" w:themeColor="text1"/>
          <w:kern w:val="3"/>
          <w:u w:val="single"/>
          <w14:shadow w14:blurRad="50800" w14:dist="50800" w14:dir="5400000" w14:sx="0" w14:sy="0" w14:kx="0" w14:ky="0" w14:algn="ctr">
            <w14:srgbClr w14:val="000000"/>
          </w14:shadow>
        </w:rPr>
        <w:t>вариативность</w:t>
      </w:r>
      <w:r w:rsidRPr="006C714E">
        <w:rPr>
          <w:b/>
          <w:bCs/>
          <w:color w:val="000000" w:themeColor="text1"/>
          <w:kern w:val="3"/>
          <w14:shadow w14:blurRad="50800" w14:dist="50800" w14:dir="5400000" w14:sx="0" w14:sy="0" w14:kx="0" w14:ky="0" w14:algn="ctr">
            <w14:srgbClr w14:val="000000"/>
          </w14:shadow>
        </w:rPr>
        <w:t xml:space="preserve"> – многообразие способов реализации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разнокачественность Форм Самосознаний в пределах одной Схемы Синтеза</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0043FD">
        <w:rPr>
          <w:b/>
          <w:bCs/>
          <w:i/>
          <w:color w:val="000000" w:themeColor="text1"/>
          <w:kern w:val="3"/>
          <w:u w:val="single"/>
          <w14:shadow w14:blurRad="50800" w14:dist="50800" w14:dir="5400000" w14:sx="0" w14:sy="0" w14:kx="0" w14:ky="0" w14:algn="ctr">
            <w14:srgbClr w14:val="000000"/>
          </w14:shadow>
        </w:rPr>
        <w:t>вексативно</w:t>
      </w:r>
      <w:r w:rsidRPr="006C714E">
        <w:rPr>
          <w:b/>
          <w:bCs/>
          <w:color w:val="000000" w:themeColor="text1"/>
          <w:kern w:val="3"/>
          <w14:shadow w14:blurRad="50800" w14:dist="50800" w14:dir="5400000" w14:sx="0" w14:sy="0" w14:kx="0" w14:ky="0" w14:algn="ctr">
            <w14:srgbClr w14:val="000000"/>
          </w14:shadow>
        </w:rPr>
        <w:t xml:space="preserve"> – взаимодействовать с чем-то вынужденно, вести себя обречённо, по установленным кем-то (или чем-то) законам и правилам </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0043FD">
        <w:rPr>
          <w:b/>
          <w:bCs/>
          <w:i/>
          <w:color w:val="000000" w:themeColor="text1"/>
          <w:kern w:val="3"/>
          <w:u w:val="single"/>
          <w14:shadow w14:blurRad="50800" w14:dist="50800" w14:dir="5400000" w14:sx="0" w14:sy="0" w14:kx="0" w14:ky="0" w14:algn="ctr">
            <w14:srgbClr w14:val="000000"/>
          </w14:shadow>
        </w:rPr>
        <w:t>вексативность</w:t>
      </w:r>
      <w:r w:rsidRPr="006C714E">
        <w:rPr>
          <w:b/>
          <w:bCs/>
          <w:color w:val="000000" w:themeColor="text1"/>
          <w:kern w:val="3"/>
          <w14:shadow w14:blurRad="50800" w14:dist="50800" w14:dir="5400000" w14:sx="0" w14:sy="0" w14:kx="0" w14:ky="0" w14:algn="ctr">
            <w14:srgbClr w14:val="000000"/>
          </w14:shadow>
        </w:rPr>
        <w:t xml:space="preserve"> – состояние вынужденной подавленности собс</w:t>
      </w:r>
      <w:r w:rsidR="00C43FD9">
        <w:rPr>
          <w:b/>
          <w:bCs/>
          <w:color w:val="000000" w:themeColor="text1"/>
          <w:kern w:val="3"/>
          <w14:shadow w14:blurRad="50800" w14:dist="50800" w14:dir="5400000" w14:sx="0" w14:sy="0" w14:kx="0" w14:ky="0" w14:algn="ctr">
            <w14:srgbClr w14:val="000000"/>
          </w14:shadow>
        </w:rPr>
        <w:t>твенных интересов или признаков</w:t>
      </w:r>
      <w:r w:rsidRPr="006C714E">
        <w:rPr>
          <w:b/>
          <w:bCs/>
          <w:color w:val="000000" w:themeColor="text1"/>
          <w:kern w:val="3"/>
          <w14:shadow w14:blurRad="50800" w14:dist="50800" w14:dir="5400000" w14:sx="0" w14:sy="0" w14:kx="0" w14:ky="0" w14:algn="ctr">
            <w14:srgbClr w14:val="000000"/>
          </w14:shadow>
        </w:rPr>
        <w:t xml:space="preserve"> в силу отсутствия благоприятных условий для более активной и полноценной эксгиберации; синоним рецессивности</w:t>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Г</w:t>
      </w:r>
    </w:p>
    <w:p w:rsidR="000043FD" w:rsidRPr="00AB0670" w:rsidRDefault="00AB0670" w:rsidP="00AB0670">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AB0670">
        <w:rPr>
          <w:b/>
          <w:bCs/>
          <w:i/>
          <w:color w:val="000000" w:themeColor="text1"/>
          <w:kern w:val="3"/>
          <w:sz w:val="20"/>
          <w:szCs w:val="20"/>
          <w:u w:val="single"/>
          <w14:shadow w14:blurRad="50800" w14:dist="50800" w14:dir="5400000" w14:sx="0" w14:sy="0" w14:kx="0" w14:ky="0" w14:algn="ctr">
            <w14:srgbClr w14:val="000000"/>
          </w14:shadow>
        </w:rPr>
        <w:t>ГАМАЛГОРРАА-А</w:t>
      </w:r>
      <w:r w:rsidRPr="00AB0670">
        <w:rPr>
          <w:b/>
          <w:bCs/>
          <w:i/>
          <w:color w:val="000000" w:themeColor="text1"/>
          <w:kern w:val="3"/>
          <w:u w:val="single"/>
          <w14:shadow w14:blurRad="50800" w14:dist="50800" w14:dir="5400000" w14:sx="0" w14:sy="0" w14:kx="0" w14:ky="0" w14:algn="ctr">
            <w14:srgbClr w14:val="000000"/>
          </w14:shadow>
        </w:rPr>
        <w:t>-Модус</w:t>
      </w:r>
      <w:r w:rsidRPr="00AB0670">
        <w:rPr>
          <w:b/>
          <w:bCs/>
          <w:i/>
          <w:color w:val="000000" w:themeColor="text1"/>
          <w:kern w:val="3"/>
          <w14:shadow w14:blurRad="50800" w14:dist="50800" w14:dir="5400000" w14:sx="0" w14:sy="0" w14:kx="0" w14:ky="0" w14:algn="ctr">
            <w14:srgbClr w14:val="000000"/>
          </w14:shadow>
        </w:rPr>
        <w:t xml:space="preserve"> </w:t>
      </w:r>
      <w:r w:rsidRPr="00AB0670">
        <w:rPr>
          <w:b/>
          <w:bCs/>
          <w:color w:val="000000" w:themeColor="text1"/>
          <w:kern w:val="3"/>
          <w14:shadow w14:blurRad="50800" w14:dist="50800" w14:dir="5400000" w14:sx="0" w14:sy="0" w14:kx="0" w14:ky="0" w14:algn="ctr">
            <w14:srgbClr w14:val="000000"/>
          </w14:shadow>
        </w:rPr>
        <w:t xml:space="preserve">– фактический Источник Существования абсолютно всех Форм Самосознаний, симультанно проявленных во всех Формо-системах и </w:t>
      </w:r>
      <w:r w:rsidRPr="00AB0670">
        <w:rPr>
          <w:b/>
          <w:bCs/>
          <w:color w:val="000000" w:themeColor="text1"/>
          <w:kern w:val="3"/>
          <w:sz w:val="20"/>
          <w:szCs w:val="20"/>
          <w14:shadow w14:blurRad="50800" w14:dist="50800" w14:dir="5400000" w14:sx="0" w14:sy="0" w14:kx="0" w14:ky="0" w14:algn="ctr">
            <w14:srgbClr w14:val="000000"/>
          </w14:shadow>
        </w:rPr>
        <w:t>ПВК</w:t>
      </w:r>
      <w:r w:rsidRPr="00AB0670">
        <w:rPr>
          <w:b/>
          <w:bCs/>
          <w:color w:val="000000" w:themeColor="text1"/>
          <w:kern w:val="3"/>
          <w14:shadow w14:blurRad="50800" w14:dist="50800" w14:dir="5400000" w14:sx="0" w14:sy="0" w14:kx="0" w14:ky="0" w14:algn="ctr">
            <w14:srgbClr w14:val="000000"/>
          </w14:shadow>
        </w:rPr>
        <w:t xml:space="preserve"> 3-4-мерного диапазона</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F0154">
        <w:rPr>
          <w:b/>
          <w:bCs/>
          <w:i/>
          <w:color w:val="000000" w:themeColor="text1"/>
          <w:kern w:val="3"/>
          <w:u w:val="single"/>
          <w14:shadow w14:blurRad="50800" w14:dist="50800" w14:dir="5400000" w14:sx="0" w14:sy="0" w14:kx="0" w14:ky="0" w14:algn="ctr">
            <w14:srgbClr w14:val="000000"/>
          </w14:shadow>
        </w:rPr>
        <w:t>гейлитургентность</w:t>
      </w:r>
      <w:r w:rsidRPr="006C714E">
        <w:rPr>
          <w:b/>
          <w:bCs/>
          <w:color w:val="000000" w:themeColor="text1"/>
          <w:kern w:val="3"/>
          <w14:shadow w14:blurRad="50800" w14:dist="50800" w14:dir="5400000" w14:sx="0" w14:sy="0" w14:kx="0" w14:ky="0" w14:algn="ctr">
            <w14:srgbClr w14:val="000000"/>
          </w14:shadow>
        </w:rPr>
        <w:t xml:space="preserve"> – энергоинформационная взаимозависимость, реализационная взаимодополняемость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свойство Форм Самосознаний, структурирующих </w:t>
      </w:r>
      <w:r w:rsidRPr="006C714E">
        <w:rPr>
          <w:b/>
          <w:bCs/>
          <w:i/>
          <w:color w:val="000000" w:themeColor="text1"/>
          <w:kern w:val="3"/>
          <w14:shadow w14:blurRad="50800" w14:dist="50800" w14:dir="5400000" w14:sx="0" w14:sy="0" w14:kx="0" w14:ky="0" w14:algn="ctr">
            <w14:srgbClr w14:val="000000"/>
          </w14:shadow>
        </w:rPr>
        <w:t>разнотипные</w:t>
      </w:r>
      <w:r w:rsidRPr="006C714E">
        <w:rPr>
          <w:b/>
          <w:bCs/>
          <w:color w:val="000000" w:themeColor="text1"/>
          <w:kern w:val="3"/>
          <w14:shadow w14:blurRad="50800" w14:dist="50800" w14:dir="5400000" w14:sx="0" w14:sy="0" w14:kx="0" w14:ky="0" w14:algn="ctr">
            <w14:srgbClr w14:val="000000"/>
          </w14:shadow>
        </w:rPr>
        <w:t xml:space="preserve">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xml:space="preserve"> (то есть синтезированные по </w:t>
      </w:r>
      <w:r w:rsidRPr="006C714E">
        <w:rPr>
          <w:b/>
          <w:bCs/>
          <w:i/>
          <w:color w:val="000000" w:themeColor="text1"/>
          <w:kern w:val="3"/>
          <w14:shadow w14:blurRad="50800" w14:dist="50800" w14:dir="5400000" w14:sx="0" w14:sy="0" w14:kx="0" w14:ky="0" w14:algn="ctr">
            <w14:srgbClr w14:val="000000"/>
          </w14:shadow>
        </w:rPr>
        <w:t>разным</w:t>
      </w:r>
      <w:r w:rsidRPr="006C714E">
        <w:rPr>
          <w:b/>
          <w:bCs/>
          <w:color w:val="000000" w:themeColor="text1"/>
          <w:kern w:val="3"/>
          <w14:shadow w14:blurRad="50800" w14:dist="50800" w14:dir="5400000" w14:sx="0" w14:sy="0" w14:kx="0" w14:ky="0" w14:algn="ctr">
            <w14:srgbClr w14:val="000000"/>
          </w14:shadow>
        </w:rPr>
        <w:t xml:space="preserve"> Схемам Синтеза и разным доминантным соотношениям), проявлять в своей </w:t>
      </w:r>
      <w:r w:rsidRPr="007967F8">
        <w:rPr>
          <w:b/>
          <w:bCs/>
          <w:color w:val="000000" w:themeColor="text1"/>
          <w:kern w:val="3"/>
          <w:sz w:val="20"/>
          <w:szCs w:val="20"/>
          <w14:shadow w14:blurRad="50800" w14:dist="50800" w14:dir="5400000" w14:sx="0" w14:sy="0" w14:kx="0" w14:ky="0" w14:algn="ctr">
            <w14:srgbClr w14:val="000000"/>
          </w14:shadow>
        </w:rPr>
        <w:t>ФД</w:t>
      </w:r>
      <w:r w:rsidR="00546199">
        <w:rPr>
          <w:b/>
          <w:bCs/>
          <w:color w:val="000000" w:themeColor="text1"/>
          <w:kern w:val="3"/>
          <w14:shadow w14:blurRad="50800" w14:dist="50800" w14:dir="5400000" w14:sx="0" w14:sy="0" w14:kx="0" w14:ky="0" w14:algn="ctr">
            <w14:srgbClr w14:val="000000"/>
          </w14:shadow>
        </w:rPr>
        <w:t xml:space="preserve"> очень по</w:t>
      </w:r>
      <w:r w:rsidRPr="006C714E">
        <w:rPr>
          <w:b/>
          <w:bCs/>
          <w:color w:val="000000" w:themeColor="text1"/>
          <w:kern w:val="3"/>
          <w14:shadow w14:blurRad="50800" w14:dist="50800" w14:dir="5400000" w14:sx="0" w14:sy="0" w14:kx="0" w14:ky="0" w14:algn="ctr">
            <w14:srgbClr w14:val="000000"/>
          </w14:shadow>
        </w:rPr>
        <w:t xml:space="preserve">хожие (идентичные) творческие тенденции по множеству реализационных признаков, объективно отражающих высокую степень совместимости (коварллертности) Аспектов разных </w:t>
      </w:r>
      <w:r w:rsidR="00DA6787" w:rsidRPr="00DA6787">
        <w:rPr>
          <w:b/>
          <w:bCs/>
          <w:color w:val="000000" w:themeColor="text1"/>
          <w:kern w:val="3"/>
          <w:sz w:val="20"/>
          <w14:shadow w14:blurRad="50800" w14:dist="50800" w14:dir="5400000" w14:sx="0" w14:sy="0" w14:kx="0" w14:ky="0" w14:algn="ctr">
            <w14:srgbClr w14:val="000000"/>
          </w14:shadow>
        </w:rPr>
        <w:t>ЧКК</w:t>
      </w:r>
      <w:r w:rsidRPr="006C714E">
        <w:rPr>
          <w:b/>
          <w:bCs/>
          <w:color w:val="000000" w:themeColor="text1"/>
          <w:kern w:val="3"/>
          <w14:shadow w14:blurRad="50800" w14:dist="50800" w14:dir="5400000" w14:sx="0" w14:sy="0" w14:kx="0" w14:ky="0" w14:algn="ctr">
            <w14:srgbClr w14:val="000000"/>
          </w14:shadow>
        </w:rPr>
        <w:t xml:space="preserve">; имеет отношение только к </w:t>
      </w:r>
      <w:r w:rsidRPr="007967F8">
        <w:rPr>
          <w:b/>
          <w:bCs/>
          <w:color w:val="000000" w:themeColor="text1"/>
          <w:kern w:val="3"/>
          <w:sz w:val="20"/>
          <w:szCs w:val="20"/>
          <w14:shadow w14:blurRad="50800" w14:dist="50800" w14:dir="5400000" w14:sx="0" w14:sy="0" w14:kx="0" w14:ky="0" w14:algn="ctr">
            <w14:srgbClr w14:val="000000"/>
          </w14:shadow>
        </w:rPr>
        <w:t>ФД</w:t>
      </w:r>
      <w:r w:rsidR="00C43FD9">
        <w:rPr>
          <w:b/>
          <w:bCs/>
          <w:color w:val="000000" w:themeColor="text1"/>
          <w:kern w:val="3"/>
          <w14:shadow w14:blurRad="50800" w14:dist="50800" w14:dir="5400000" w14:sx="0" w14:sy="0" w14:kx="0" w14:ky="0" w14:algn="ctr">
            <w14:srgbClr w14:val="000000"/>
          </w14:shadow>
        </w:rPr>
        <w:t xml:space="preserve"> и ф-Конфигурациям </w:t>
      </w:r>
      <w:r w:rsidRPr="006C714E">
        <w:rPr>
          <w:b/>
          <w:bCs/>
          <w:color w:val="000000" w:themeColor="text1"/>
          <w:kern w:val="3"/>
          <w14:shadow w14:blurRad="50800" w14:dist="50800" w14:dir="5400000" w14:sx="0" w14:sy="0" w14:kx="0" w14:ky="0" w14:algn="ctr">
            <w14:srgbClr w14:val="000000"/>
          </w14:shadow>
        </w:rPr>
        <w:t>(например,</w:t>
      </w:r>
      <w:r w:rsidRPr="006C714E">
        <w:rPr>
          <w:b/>
          <w:bCs/>
          <w:color w:val="000000" w:themeColor="text1"/>
          <w:kern w:val="3"/>
          <w14:shadow w14:blurRad="50800" w14:dist="50800" w14:dir="5400000" w14:sx="0" w14:sy="0" w14:kx="0" w14:ky="0" w14:algn="ctr">
            <w14:srgbClr w14:val="000000"/>
          </w14:shadow>
        </w:rPr>
        <w:br/>
        <w:t xml:space="preserve">нельзя говорить о гейлитургентности между двумя людьми, но можно говорить об их </w:t>
      </w:r>
      <w:r w:rsidRPr="006C714E">
        <w:rPr>
          <w:b/>
          <w:bCs/>
          <w:i/>
          <w:color w:val="000000" w:themeColor="text1"/>
          <w:kern w:val="3"/>
          <w14:shadow w14:blurRad="50800" w14:dist="50800" w14:dir="5400000" w14:sx="0" w14:sy="0" w14:kx="0" w14:ky="0" w14:algn="ctr">
            <w14:srgbClr w14:val="000000"/>
          </w14:shadow>
        </w:rPr>
        <w:t>коварллертности</w:t>
      </w:r>
      <w:r w:rsidR="00766A48">
        <w:rPr>
          <w:b/>
          <w:bCs/>
          <w:i/>
          <w:color w:val="000000" w:themeColor="text1"/>
          <w:kern w:val="3"/>
          <w14:shadow w14:blurRad="50800" w14:dist="50800" w14:dir="5400000" w14:sx="0" w14:sy="0" w14:kx="0" w14:ky="0" w14:algn="ctr">
            <w14:srgbClr w14:val="000000"/>
          </w14:shadow>
        </w:rPr>
        <w:t>,</w:t>
      </w:r>
      <w:r w:rsidR="00C43FD9">
        <w:rPr>
          <w:b/>
          <w:bCs/>
          <w:color w:val="000000" w:themeColor="text1"/>
          <w:kern w:val="3"/>
          <w14:shadow w14:blurRad="50800" w14:dist="50800" w14:dir="5400000" w14:sx="0" w14:sy="0" w14:kx="0" w14:ky="0" w14:algn="ctr">
            <w14:srgbClr w14:val="000000"/>
          </w14:shadow>
        </w:rPr>
        <w:t xml:space="preserve"> – то есть </w:t>
      </w:r>
      <w:r w:rsidRPr="006C714E">
        <w:rPr>
          <w:b/>
          <w:bCs/>
          <w:color w:val="000000" w:themeColor="text1"/>
          <w:kern w:val="3"/>
          <w14:shadow w14:blurRad="50800" w14:dist="50800" w14:dir="5400000" w14:sx="0" w14:sy="0" w14:kx="0" w14:ky="0" w14:algn="ctr">
            <w14:srgbClr w14:val="000000"/>
          </w14:shadow>
        </w:rPr>
        <w:t>качественной совместимости, взаимодополняемости)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F0154">
        <w:rPr>
          <w:b/>
          <w:bCs/>
          <w:i/>
          <w:color w:val="000000" w:themeColor="text1"/>
          <w:kern w:val="3"/>
          <w:u w:val="single"/>
          <w14:shadow w14:blurRad="50800" w14:dist="50800" w14:dir="5400000" w14:sx="0" w14:sy="0" w14:kx="0" w14:ky="0" w14:algn="ctr">
            <w14:srgbClr w14:val="000000"/>
          </w14:shadow>
        </w:rPr>
        <w:t>гейлитургирование</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резонационное «схлопывание» в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разнокачественных Форм Самосознаний отдельных участков ф-Конфигураций по некоторым, свойственным им, качественным</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параметрам</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F0154">
        <w:rPr>
          <w:b/>
          <w:bCs/>
          <w:i/>
          <w:color w:val="000000" w:themeColor="text1"/>
          <w:kern w:val="3"/>
          <w:u w:val="single"/>
          <w14:shadow w14:blurRad="50800" w14:dist="50800" w14:dir="5400000" w14:sx="0" w14:sy="0" w14:kx="0" w14:ky="0" w14:algn="ctr">
            <w14:srgbClr w14:val="000000"/>
          </w14:shadow>
        </w:rPr>
        <w:t>гетерогенеусность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наличие в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разно-Качественных признаков; разно-Качественность Формо-структуры</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F0154">
        <w:rPr>
          <w:b/>
          <w:bCs/>
          <w:i/>
          <w:color w:val="000000" w:themeColor="text1"/>
          <w:kern w:val="3"/>
          <w:u w:val="single"/>
          <w14:shadow w14:blurRad="50800" w14:dist="50800" w14:dir="5400000" w14:sx="0" w14:sy="0" w14:kx="0" w14:ky="0" w14:algn="ctr">
            <w14:srgbClr w14:val="000000"/>
          </w14:shadow>
        </w:rPr>
        <w:t>гетерогенеусные признаки</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взаимодействующие Аспекты и под-Аспекты, относящиеся к разным </w:t>
      </w:r>
      <w:r w:rsidR="00DA6787" w:rsidRPr="00DA6787">
        <w:rPr>
          <w:b/>
          <w:bCs/>
          <w:color w:val="000000" w:themeColor="text1"/>
          <w:kern w:val="3"/>
          <w:sz w:val="20"/>
          <w14:shadow w14:blurRad="50800" w14:dist="50800" w14:dir="5400000" w14:sx="0" w14:sy="0" w14:kx="0" w14:ky="0" w14:algn="ctr">
            <w14:srgbClr w14:val="000000"/>
          </w14:shadow>
        </w:rPr>
        <w:t>ЧКК</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F0154">
        <w:rPr>
          <w:b/>
          <w:bCs/>
          <w:i/>
          <w:color w:val="000000" w:themeColor="text1"/>
          <w:kern w:val="3"/>
          <w:u w:val="single"/>
          <w14:shadow w14:blurRad="50800" w14:dist="50800" w14:dir="5400000" w14:sx="0" w14:sy="0" w14:kx="0" w14:ky="0" w14:algn="ctr">
            <w14:srgbClr w14:val="000000"/>
          </w14:shadow>
        </w:rPr>
        <w:t>гомеоморфизм</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взаимно однозначное соответствие между двумя топологическими пространствами, при котором оба взаимно обратных отображения, определяемые этим соответствием, непрерывн</w:t>
      </w:r>
      <w:r w:rsidR="003F7E3B">
        <w:rPr>
          <w:b/>
          <w:bCs/>
          <w:color w:val="000000" w:themeColor="text1"/>
          <w:kern w:val="3"/>
          <w14:shadow w14:blurRad="50800" w14:dist="50800" w14:dir="5400000" w14:sx="0" w14:sy="0" w14:kx="0" w14:ky="0" w14:algn="ctr">
            <w14:srgbClr w14:val="000000"/>
          </w14:shadow>
        </w:rPr>
        <w:t>ы; э</w:t>
      </w:r>
      <w:r w:rsidR="00262296">
        <w:rPr>
          <w:b/>
          <w:bCs/>
          <w:color w:val="000000" w:themeColor="text1"/>
          <w:kern w:val="3"/>
          <w14:shadow w14:blurRad="50800" w14:dist="50800" w14:dir="5400000" w14:sx="0" w14:sy="0" w14:kx="0" w14:ky="0" w14:algn="ctr">
            <w14:srgbClr w14:val="000000"/>
          </w14:shadow>
        </w:rPr>
        <w:t>ти отображения называются</w:t>
      </w:r>
      <w:r w:rsidR="003F7E3B">
        <w:rPr>
          <w:b/>
          <w:bCs/>
          <w:color w:val="000000" w:themeColor="text1"/>
          <w:kern w:val="3"/>
          <w14:shadow w14:blurRad="50800" w14:dist="50800" w14:dir="5400000" w14:sx="0" w14:sy="0" w14:kx="0" w14:ky="0" w14:algn="ctr">
            <w14:srgbClr w14:val="000000"/>
          </w14:shadow>
        </w:rPr>
        <w:t xml:space="preserve"> гомеоморфными или топологическими</w:t>
      </w:r>
      <w:r w:rsidRPr="006C714E">
        <w:rPr>
          <w:b/>
          <w:bCs/>
          <w:color w:val="000000" w:themeColor="text1"/>
          <w:kern w:val="3"/>
          <w14:shadow w14:blurRad="50800" w14:dist="50800" w14:dir="5400000" w14:sx="0" w14:sy="0" w14:kx="0" w14:ky="0" w14:algn="ctr">
            <w14:srgbClr w14:val="000000"/>
          </w14:shadow>
        </w:rPr>
        <w:t xml:space="preserve"> отображениями, а также гомеоморфизмами; пространства, которые принадлежат о</w:t>
      </w:r>
      <w:r w:rsidR="00262296">
        <w:rPr>
          <w:b/>
          <w:bCs/>
          <w:color w:val="000000" w:themeColor="text1"/>
          <w:kern w:val="3"/>
          <w14:shadow w14:blurRad="50800" w14:dist="50800" w14:dir="5400000" w14:sx="0" w14:sy="0" w14:kx="0" w14:ky="0" w14:algn="ctr">
            <w14:srgbClr w14:val="000000"/>
          </w14:shadow>
        </w:rPr>
        <w:t>дному топологическому типу, называются</w:t>
      </w:r>
      <w:r w:rsidRPr="006C714E">
        <w:rPr>
          <w:b/>
          <w:bCs/>
          <w:color w:val="000000" w:themeColor="text1"/>
          <w:kern w:val="3"/>
          <w14:shadow w14:blurRad="50800" w14:dist="50800" w14:dir="5400000" w14:sx="0" w14:sy="0" w14:kx="0" w14:ky="0" w14:algn="ctr">
            <w14:srgbClr w14:val="000000"/>
          </w14:shadow>
        </w:rPr>
        <w:t xml:space="preserve"> гомеоморфными или топологически эквивалентными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F0154">
        <w:rPr>
          <w:b/>
          <w:bCs/>
          <w:i/>
          <w:color w:val="000000" w:themeColor="text1"/>
          <w:kern w:val="3"/>
          <w:u w:val="single"/>
          <w14:shadow w14:blurRad="50800" w14:dist="50800" w14:dir="5400000" w14:sx="0" w14:sy="0" w14:kx="0" w14:ky="0" w14:algn="ctr">
            <w14:srgbClr w14:val="000000"/>
          </w14:shadow>
        </w:rPr>
        <w:t>гомогенеусные признаки</w:t>
      </w:r>
      <w:r w:rsidRPr="006C714E">
        <w:rPr>
          <w:b/>
          <w:bCs/>
          <w:color w:val="000000" w:themeColor="text1"/>
          <w:kern w:val="3"/>
          <w14:shadow w14:blurRad="50800" w14:dist="50800" w14:dir="5400000" w14:sx="0" w14:sy="0" w14:kx="0" w14:ky="0" w14:algn="ctr">
            <w14:srgbClr w14:val="000000"/>
          </w14:shadow>
        </w:rPr>
        <w:t xml:space="preserve"> – Аспекты и под-Аспекты </w:t>
      </w:r>
      <w:r w:rsidRPr="006C714E">
        <w:rPr>
          <w:b/>
          <w:bCs/>
          <w:i/>
          <w:color w:val="000000" w:themeColor="text1"/>
          <w:kern w:val="3"/>
          <w14:shadow w14:blurRad="50800" w14:dist="50800" w14:dir="5400000" w14:sx="0" w14:sy="0" w14:kx="0" w14:ky="0" w14:algn="ctr">
            <w14:srgbClr w14:val="000000"/>
          </w14:shadow>
        </w:rPr>
        <w:t>одного</w:t>
      </w:r>
      <w:r w:rsidRPr="006C714E">
        <w:rPr>
          <w:b/>
          <w:bCs/>
          <w:color w:val="000000" w:themeColor="text1"/>
          <w:kern w:val="3"/>
          <w14:shadow w14:blurRad="50800" w14:dist="50800" w14:dir="5400000" w14:sx="0" w14:sy="0" w14:kx="0" w14:ky="0" w14:algn="ctr">
            <w14:srgbClr w14:val="000000"/>
          </w14:shadow>
        </w:rPr>
        <w:t xml:space="preserve"> </w:t>
      </w:r>
      <w:r w:rsidR="00DA6787" w:rsidRPr="00DA6787">
        <w:rPr>
          <w:b/>
          <w:bCs/>
          <w:color w:val="000000" w:themeColor="text1"/>
          <w:kern w:val="3"/>
          <w:sz w:val="20"/>
          <w14:shadow w14:blurRad="50800" w14:dist="50800" w14:dir="5400000" w14:sx="0" w14:sy="0" w14:kx="0" w14:ky="0" w14:algn="ctr">
            <w14:srgbClr w14:val="000000"/>
          </w14:shadow>
        </w:rPr>
        <w:t>ЧКК</w:t>
      </w:r>
      <w:r w:rsidRPr="006C714E">
        <w:rPr>
          <w:b/>
          <w:bCs/>
          <w:color w:val="000000" w:themeColor="text1"/>
          <w:kern w:val="3"/>
          <w14:shadow w14:blurRad="50800" w14:dist="50800" w14:dir="5400000" w14:sx="0" w14:sy="0" w14:kx="0" w14:ky="0" w14:algn="ctr">
            <w14:srgbClr w14:val="000000"/>
          </w14:shadow>
        </w:rPr>
        <w:t xml:space="preserve">, взаимодействующие через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разных Форм Самосознаний</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F0154">
        <w:rPr>
          <w:b/>
          <w:bCs/>
          <w:i/>
          <w:color w:val="000000" w:themeColor="text1"/>
          <w:kern w:val="3"/>
          <w:u w:val="single"/>
          <w14:shadow w14:blurRad="50800" w14:dist="50800" w14:dir="5400000" w14:sx="0" w14:sy="0" w14:kx="0" w14:ky="0" w14:algn="ctr">
            <w14:srgbClr w14:val="000000"/>
          </w14:shadow>
        </w:rPr>
        <w:t>гомологичные</w:t>
      </w:r>
      <w:r w:rsidRPr="006C714E">
        <w:rPr>
          <w:b/>
          <w:bCs/>
          <w:color w:val="000000" w:themeColor="text1"/>
          <w:kern w:val="3"/>
          <w14:shadow w14:blurRad="50800" w14:dist="50800" w14:dir="5400000" w14:sx="0" w14:sy="0" w14:kx="0" w14:ky="0" w14:algn="ctr">
            <w14:srgbClr w14:val="000000"/>
          </w14:shadow>
        </w:rPr>
        <w:t xml:space="preserve"> или </w:t>
      </w:r>
      <w:r w:rsidRPr="004F0154">
        <w:rPr>
          <w:b/>
          <w:bCs/>
          <w:i/>
          <w:color w:val="000000" w:themeColor="text1"/>
          <w:kern w:val="3"/>
          <w:u w:val="single"/>
          <w14:shadow w14:blurRad="50800" w14:dist="50800" w14:dir="5400000" w14:sx="0" w14:sy="0" w14:kx="0" w14:ky="0" w14:algn="ctr">
            <w14:srgbClr w14:val="000000"/>
          </w14:shadow>
        </w:rPr>
        <w:t>конгениальные</w:t>
      </w:r>
      <w:r w:rsidRPr="006C714E">
        <w:rPr>
          <w:b/>
          <w:bCs/>
          <w:color w:val="000000" w:themeColor="text1"/>
          <w:kern w:val="3"/>
          <w14:shadow w14:blurRad="50800" w14:dist="50800" w14:dir="5400000" w14:sx="0" w14:sy="0" w14:kx="0" w14:ky="0" w14:algn="ctr">
            <w14:srgbClr w14:val="000000"/>
          </w14:shadow>
        </w:rPr>
        <w:t xml:space="preserve"> -</w:t>
      </w:r>
      <w:r w:rsidR="00546199">
        <w:rPr>
          <w:b/>
          <w:bCs/>
          <w:color w:val="000000" w:themeColor="text1"/>
          <w:kern w:val="3"/>
          <w14:shadow w14:blurRad="50800" w14:dist="50800" w14:dir="5400000" w14:sx="0" w14:sy="0" w14:kx="0" w14:ky="0" w14:algn="ctr">
            <w14:srgbClr w14:val="000000"/>
          </w14:shadow>
        </w:rPr>
        <w:t xml:space="preserve"> дувуйллерртно подобные, очень по</w:t>
      </w:r>
      <w:r w:rsidRPr="006C714E">
        <w:rPr>
          <w:b/>
          <w:bCs/>
          <w:color w:val="000000" w:themeColor="text1"/>
          <w:kern w:val="3"/>
          <w14:shadow w14:blurRad="50800" w14:dist="50800" w14:dir="5400000" w14:sx="0" w14:sy="0" w14:kx="0" w14:ky="0" w14:algn="ctr">
            <w14:srgbClr w14:val="000000"/>
          </w14:shadow>
        </w:rPr>
        <w:t xml:space="preserve">хожие по множеству качественных параметров, характерных для их изменяющейся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данные термины применимы к очень тождественным – дувуйллерртным - «личностным» Интерпретациям одной Стерео-Формы, а также к Формо-системам Миров, мультиполяризационно отличающимся между собой на одно квантовое смещение</w:t>
      </w:r>
    </w:p>
    <w:p w:rsidR="006552F8" w:rsidRPr="006C714E" w:rsidRDefault="006552F8" w:rsidP="006552F8">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6552F8">
        <w:rPr>
          <w:b/>
          <w:bCs/>
          <w:i/>
          <w:color w:val="000000" w:themeColor="text1"/>
          <w:kern w:val="3"/>
          <w:sz w:val="20"/>
          <w:szCs w:val="20"/>
          <w:u w:val="single"/>
          <w14:shadow w14:blurRad="50800" w14:dist="50800" w14:dir="5400000" w14:sx="0" w14:sy="0" w14:kx="0" w14:ky="0" w14:algn="ctr">
            <w14:srgbClr w14:val="000000"/>
          </w14:shadow>
        </w:rPr>
        <w:t>ГООЛГАМАА-А</w:t>
      </w:r>
      <w:r w:rsidRPr="006552F8">
        <w:rPr>
          <w:b/>
          <w:bCs/>
          <w:color w:val="000000" w:themeColor="text1"/>
          <w:kern w:val="3"/>
          <w14:shadow w14:blurRad="50800" w14:dist="50800" w14:dir="5400000" w14:sx="0" w14:sy="0" w14:kx="0" w14:ky="0" w14:algn="ctr">
            <w14:srgbClr w14:val="000000"/>
          </w14:shadow>
        </w:rPr>
        <w:t xml:space="preserve"> - Имманентный Г-Ингредиент </w:t>
      </w:r>
      <w:r w:rsidRPr="006552F8">
        <w:rPr>
          <w:b/>
          <w:bCs/>
          <w:color w:val="000000" w:themeColor="text1"/>
          <w:kern w:val="3"/>
          <w:sz w:val="20"/>
          <w:szCs w:val="20"/>
          <w14:shadow w14:blurRad="50800" w14:dist="50800" w14:dir="5400000" w14:sx="0" w14:sy="0" w14:kx="0" w14:ky="0" w14:algn="ctr">
            <w14:srgbClr w14:val="000000"/>
          </w14:shadow>
        </w:rPr>
        <w:t>ССМИИЙСМАА-А</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F0154">
        <w:rPr>
          <w:b/>
          <w:bCs/>
          <w:i/>
          <w:color w:val="000000" w:themeColor="text1"/>
          <w:kern w:val="3"/>
          <w:u w:val="single"/>
          <w14:shadow w14:blurRad="50800" w14:dist="50800" w14:dir="5400000" w14:sx="0" w14:sy="0" w14:kx="0" w14:ky="0" w14:algn="ctr">
            <w14:srgbClr w14:val="000000"/>
          </w14:shadow>
        </w:rPr>
        <w:t>гуманация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формирование чего-либо из множества разнородных признаков; образование; процесс Синтеза Форм Самосознаний и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xml:space="preserve"> через Акт меркавгнации; синоним эгллеролифтивной амплификации и консумматизации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F0154">
        <w:rPr>
          <w:b/>
          <w:bCs/>
          <w:i/>
          <w:color w:val="000000" w:themeColor="text1"/>
          <w:kern w:val="3"/>
          <w:u w:val="single"/>
          <w14:shadow w14:blurRad="50800" w14:dist="50800" w14:dir="5400000" w14:sx="0" w14:sy="0" w14:kx="0" w14:ky="0" w14:algn="ctr">
            <w14:srgbClr w14:val="000000"/>
          </w14:shadow>
        </w:rPr>
        <w:t>гуманировать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осознанно создавать у</w:t>
      </w:r>
      <w:r w:rsidR="00766A48">
        <w:rPr>
          <w:b/>
          <w:bCs/>
          <w:color w:val="000000" w:themeColor="text1"/>
          <w:kern w:val="3"/>
          <w14:shadow w14:blurRad="50800" w14:dist="50800" w14:dir="5400000" w14:sx="0" w14:sy="0" w14:kx="0" w14:ky="0" w14:algn="ctr">
            <w14:srgbClr w14:val="000000"/>
          </w14:shadow>
        </w:rPr>
        <w:t>словия для эксгиберации чего-либ</w:t>
      </w:r>
      <w:r w:rsidRPr="006C714E">
        <w:rPr>
          <w:b/>
          <w:bCs/>
          <w:color w:val="000000" w:themeColor="text1"/>
          <w:kern w:val="3"/>
          <w14:shadow w14:blurRad="50800" w14:dist="50800" w14:dir="5400000" w14:sx="0" w14:sy="0" w14:kx="0" w14:ky="0" w14:algn="ctr">
            <w14:srgbClr w14:val="000000"/>
          </w14:shadow>
        </w:rPr>
        <w:t xml:space="preserve">о в своей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целенаправленно реализовывать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-Форму до состояния проявления её в виде Формы Самосознания; синтезировать что-то из чего-то</w:t>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Д</w:t>
      </w:r>
    </w:p>
    <w:p w:rsidR="00CF3850" w:rsidRPr="00CF3850" w:rsidRDefault="00CF3850" w:rsidP="00CF3850">
      <w:pPr>
        <w:widowControl w:val="0"/>
        <w:autoSpaceDN w:val="0"/>
        <w:ind w:left="2070" w:hangingChars="1031" w:hanging="2070"/>
        <w:textAlignment w:val="baseline"/>
        <w:rPr>
          <w:b/>
          <w:bCs/>
          <w:color w:val="000000" w:themeColor="text1"/>
          <w:kern w:val="3"/>
          <w:u w:val="single"/>
          <w14:shadow w14:blurRad="50800" w14:dist="50800" w14:dir="5400000" w14:sx="0" w14:sy="0" w14:kx="0" w14:ky="0" w14:algn="ctr">
            <w14:srgbClr w14:val="000000"/>
          </w14:shadow>
        </w:rPr>
      </w:pPr>
      <w:r w:rsidRPr="00CF3850">
        <w:rPr>
          <w:b/>
          <w:bCs/>
          <w:i/>
          <w:color w:val="000000" w:themeColor="text1"/>
          <w:kern w:val="3"/>
          <w:sz w:val="20"/>
          <w:szCs w:val="20"/>
          <w:u w:val="single"/>
          <w14:shadow w14:blurRad="50800" w14:dist="50800" w14:dir="5400000" w14:sx="0" w14:sy="0" w14:kx="0" w14:ky="0" w14:algn="ctr">
            <w14:srgbClr w14:val="000000"/>
          </w14:shadow>
        </w:rPr>
        <w:t>ДДИИУЙЙИ</w:t>
      </w:r>
      <w:r w:rsidRPr="00CF3850">
        <w:rPr>
          <w:b/>
          <w:bCs/>
          <w:i/>
          <w:color w:val="000000" w:themeColor="text1"/>
          <w:kern w:val="3"/>
          <w14:shadow w14:blurRad="50800" w14:dist="50800" w14:dir="5400000" w14:sx="0" w14:sy="0" w14:kx="0" w14:ky="0" w14:algn="ctr">
            <w14:srgbClr w14:val="000000"/>
          </w14:shadow>
        </w:rPr>
        <w:t xml:space="preserve"> </w:t>
      </w:r>
      <w:r w:rsidRPr="00CF3850">
        <w:rPr>
          <w:b/>
          <w:bCs/>
          <w:color w:val="000000" w:themeColor="text1"/>
          <w:kern w:val="3"/>
          <w14:shadow w14:blurRad="50800" w14:dist="50800" w14:dir="5400000" w14:sx="0" w14:sy="0" w14:kx="0" w14:ky="0" w14:algn="ctr">
            <w14:srgbClr w14:val="000000"/>
          </w14:shadow>
        </w:rPr>
        <w:t xml:space="preserve">- Вселенская 36-Качественная Сущность (24 </w:t>
      </w:r>
      <w:r w:rsidRPr="00CF3850">
        <w:rPr>
          <w:b/>
          <w:bCs/>
          <w:color w:val="000000" w:themeColor="text1"/>
          <w:kern w:val="3"/>
          <w:sz w:val="20"/>
          <w:szCs w:val="20"/>
          <w14:shadow w14:blurRad="50800" w14:dist="50800" w14:dir="5400000" w14:sx="0" w14:sy="0" w14:kx="0" w14:ky="0" w14:algn="ctr">
            <w14:srgbClr w14:val="000000"/>
          </w14:shadow>
        </w:rPr>
        <w:t>СКК</w:t>
      </w:r>
      <w:r w:rsidRPr="00CF3850">
        <w:rPr>
          <w:b/>
          <w:bCs/>
          <w:color w:val="000000" w:themeColor="text1"/>
          <w:kern w:val="3"/>
          <w14:shadow w14:blurRad="50800" w14:dist="50800" w14:dir="5400000" w14:sx="0" w14:sy="0" w14:kx="0" w14:ky="0" w14:algn="ctr">
            <w14:srgbClr w14:val="000000"/>
          </w14:shadow>
        </w:rPr>
        <w:t xml:space="preserve"> + 12 </w:t>
      </w:r>
      <w:r w:rsidRPr="00CF3850">
        <w:rPr>
          <w:b/>
          <w:bCs/>
          <w:color w:val="000000" w:themeColor="text1"/>
          <w:kern w:val="3"/>
          <w:sz w:val="20"/>
          <w:szCs w:val="20"/>
          <w14:shadow w14:blurRad="50800" w14:dist="50800" w14:dir="5400000" w14:sx="0" w14:sy="0" w14:kx="0" w14:ky="0" w14:algn="ctr">
            <w14:srgbClr w14:val="000000"/>
          </w14:shadow>
        </w:rPr>
        <w:t>ЧКК</w:t>
      </w:r>
      <w:r w:rsidRPr="00CF3850">
        <w:rPr>
          <w:b/>
          <w:bCs/>
          <w:color w:val="000000" w:themeColor="text1"/>
          <w:kern w:val="3"/>
          <w14:shadow w14:blurRad="50800" w14:dist="50800" w14:dir="5400000" w14:sx="0" w14:sy="0" w14:kx="0" w14:ky="0" w14:algn="ctr">
            <w14:srgbClr w14:val="000000"/>
          </w14:shadow>
        </w:rPr>
        <w:t>) данного Типа</w:t>
      </w:r>
      <w:r w:rsidRPr="00CF3850">
        <w:rPr>
          <w:b/>
          <w:bCs/>
          <w:color w:val="000000" w:themeColor="text1"/>
          <w:kern w:val="3"/>
          <w:u w:val="single"/>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CF3850">
        <w:rPr>
          <w:b/>
          <w:bCs/>
          <w:i/>
          <w:color w:val="000000" w:themeColor="text1"/>
          <w:kern w:val="3"/>
          <w:u w:val="single"/>
          <w14:shadow w14:blurRad="50800" w14:dist="50800" w14:dir="5400000" w14:sx="0" w14:sy="0" w14:kx="0" w14:ky="0" w14:algn="ctr">
            <w14:srgbClr w14:val="000000"/>
          </w14:shadow>
        </w:rPr>
        <w:t>декогерентная Энергия</w:t>
      </w:r>
      <w:r w:rsidRPr="006C714E">
        <w:rPr>
          <w:b/>
          <w:bCs/>
          <w:color w:val="000000" w:themeColor="text1"/>
          <w:kern w:val="3"/>
          <w14:shadow w14:blurRad="50800" w14:dist="50800" w14:dir="5400000" w14:sx="0" w14:sy="0" w14:kx="0" w14:ky="0" w14:algn="ctr">
            <w14:srgbClr w14:val="000000"/>
          </w14:shadow>
        </w:rPr>
        <w:t xml:space="preserve"> – реально доступная для </w:t>
      </w:r>
      <w:r w:rsidRPr="007967F8">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часть общего Энерго-Потенциала; условно «локально» проявлен</w:t>
      </w:r>
      <w:r w:rsidR="00A27FFA">
        <w:rPr>
          <w:b/>
          <w:bCs/>
          <w:color w:val="000000" w:themeColor="text1"/>
          <w:kern w:val="3"/>
          <w14:shadow w14:blurRad="50800" w14:dist="50800" w14:dir="5400000" w14:sx="0" w14:sy="0" w14:kx="0" w14:ky="0" w14:algn="ctr">
            <w14:srgbClr w14:val="000000"/>
          </w14:shadow>
        </w:rPr>
        <w:t>н</w:t>
      </w:r>
      <w:r w:rsidRPr="006C714E">
        <w:rPr>
          <w:b/>
          <w:bCs/>
          <w:color w:val="000000" w:themeColor="text1"/>
          <w:kern w:val="3"/>
          <w14:shadow w14:blurRad="50800" w14:dist="50800" w14:dir="5400000" w14:sx="0" w14:sy="0" w14:kx="0" w14:ky="0" w14:algn="ctr">
            <w14:srgbClr w14:val="000000"/>
          </w14:shadow>
        </w:rPr>
        <w:t>а</w:t>
      </w:r>
      <w:r w:rsidR="00A27FFA">
        <w:rPr>
          <w:b/>
          <w:bCs/>
          <w:color w:val="000000" w:themeColor="text1"/>
          <w:kern w:val="3"/>
          <w14:shadow w14:blurRad="50800" w14:dist="50800" w14:dir="5400000" w14:sx="0" w14:sy="0" w14:kx="0" w14:ky="0" w14:algn="ctr">
            <w14:srgbClr w14:val="000000"/>
          </w14:shadow>
        </w:rPr>
        <w:t>я</w:t>
      </w:r>
      <w:r w:rsidRPr="006C714E">
        <w:rPr>
          <w:b/>
          <w:bCs/>
          <w:color w:val="000000" w:themeColor="text1"/>
          <w:kern w:val="3"/>
          <w14:shadow w14:blurRad="50800" w14:dist="50800" w14:dir="5400000" w14:sx="0" w14:sy="0" w14:kx="0" w14:ky="0" w14:algn="ctr">
            <w14:srgbClr w14:val="000000"/>
          </w14:shadow>
        </w:rPr>
        <w:t xml:space="preserve"> через Фокусную Динамику той или иной Фор</w:t>
      </w:r>
      <w:r w:rsidR="00515EE3">
        <w:rPr>
          <w:b/>
          <w:bCs/>
          <w:color w:val="000000" w:themeColor="text1"/>
          <w:kern w:val="3"/>
          <w14:shadow w14:blurRad="50800" w14:dist="50800" w14:dir="5400000" w14:sx="0" w14:sy="0" w14:kx="0" w14:ky="0" w14:algn="ctr">
            <w14:srgbClr w14:val="000000"/>
          </w14:shadow>
        </w:rPr>
        <w:t>мы Самосознания в той или иной резонационной зоне</w:t>
      </w:r>
      <w:r w:rsidRPr="006C714E">
        <w:rPr>
          <w:b/>
          <w:bCs/>
          <w:color w:val="000000" w:themeColor="text1"/>
          <w:kern w:val="3"/>
          <w14:shadow w14:blurRad="50800" w14:dist="50800" w14:dir="5400000" w14:sx="0" w14:sy="0" w14:kx="0" w14:ky="0" w14:algn="ctr">
            <w14:srgbClr w14:val="000000"/>
          </w14:shadow>
        </w:rPr>
        <w:t xml:space="preserve"> Пространства-Времени (субъективной Реальности какой-либо группы </w:t>
      </w:r>
      <w:r w:rsidR="00C30AEF" w:rsidRPr="00C30AEF">
        <w:rPr>
          <w:b/>
          <w:bCs/>
          <w:color w:val="000000" w:themeColor="text1"/>
          <w:kern w:val="3"/>
          <w:sz w:val="20"/>
          <w14:shadow w14:blurRad="50800" w14:dist="50800" w14:dir="5400000" w14:sx="0" w14:sy="0" w14:kx="0" w14:ky="0" w14:algn="ctr">
            <w14:srgbClr w14:val="000000"/>
          </w14:shadow>
        </w:rPr>
        <w:t>ПВК</w:t>
      </w:r>
      <w:r w:rsidRPr="006C714E">
        <w:rPr>
          <w:b/>
          <w:bCs/>
          <w:color w:val="000000" w:themeColor="text1"/>
          <w:kern w:val="3"/>
          <w14:shadow w14:blurRad="50800" w14:dist="50800" w14:dir="5400000" w14:sx="0" w14:sy="0" w14:kx="0" w14:ky="0" w14:algn="ctr">
            <w14:srgbClr w14:val="000000"/>
          </w14:shadow>
        </w:rPr>
        <w:t>); Энергия, которую затрачивают Формо-Творцы любой Формы Самосознания для реализа</w:t>
      </w:r>
      <w:r w:rsidR="00A27FFA">
        <w:rPr>
          <w:b/>
          <w:bCs/>
          <w:color w:val="000000" w:themeColor="text1"/>
          <w:kern w:val="3"/>
          <w14:shadow w14:blurRad="50800" w14:dist="50800" w14:dir="5400000" w14:sx="0" w14:sy="0" w14:kx="0" w14:ky="0" w14:algn="ctr">
            <w14:srgbClr w14:val="000000"/>
          </w14:shadow>
        </w:rPr>
        <w:t>ции присущего им Интереса;</w:t>
      </w:r>
      <w:r w:rsidRPr="006C714E">
        <w:rPr>
          <w:b/>
          <w:bCs/>
          <w:color w:val="000000" w:themeColor="text1"/>
          <w:kern w:val="3"/>
          <w14:shadow w14:blurRad="50800" w14:dist="50800" w14:dir="5400000" w14:sx="0" w14:sy="0" w14:kx="0" w14:ky="0" w14:algn="ctr">
            <w14:srgbClr w14:val="000000"/>
          </w14:shadow>
        </w:rPr>
        <w:t xml:space="preserve"> «локально» выраженная в Пространстве-Времени реализационная Энергия Фокусов Резомиралов, Энергия реал</w:t>
      </w:r>
      <w:r w:rsidR="00C43FD9">
        <w:rPr>
          <w:b/>
          <w:bCs/>
          <w:color w:val="000000" w:themeColor="text1"/>
          <w:kern w:val="3"/>
          <w14:shadow w14:blurRad="50800" w14:dist="50800" w14:dir="5400000" w14:sx="0" w14:sy="0" w14:kx="0" w14:ky="0" w14:algn="ctr">
            <w14:srgbClr w14:val="000000"/>
          </w14:shadow>
        </w:rPr>
        <w:t>изованных фокусных взаимосвязей</w:t>
      </w:r>
      <w:r w:rsidR="00EC52C9"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CF3850">
        <w:rPr>
          <w:b/>
          <w:bCs/>
          <w:i/>
          <w:color w:val="000000" w:themeColor="text1"/>
          <w:kern w:val="3"/>
          <w:u w:val="single"/>
          <w14:shadow w14:blurRad="50800" w14:dist="50800" w14:dir="5400000" w14:sx="0" w14:sy="0" w14:kx="0" w14:ky="0" w14:algn="ctr">
            <w14:srgbClr w14:val="000000"/>
          </w14:shadow>
        </w:rPr>
        <w:t>декондицификация бирвуляртная</w:t>
      </w:r>
      <w:r w:rsidRPr="006C714E">
        <w:rPr>
          <w:b/>
          <w:bCs/>
          <w:i/>
          <w:color w:val="000000" w:themeColor="text1"/>
          <w:kern w:val="3"/>
          <w14:shadow w14:blurRad="50800" w14:dist="50800" w14:dir="5400000" w14:sx="0" w14:sy="0" w14:kx="0" w14:ky="0" w14:algn="ctr">
            <w14:srgbClr w14:val="000000"/>
          </w14:shadow>
        </w:rPr>
        <w:t xml:space="preserve"> -</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выход за пределы реализационных Интересов, свойственных Формо-Творцам данной Схемы Синтеза; субъективно интерпретируется нами как</w:t>
      </w:r>
      <w:r w:rsidRPr="006C714E">
        <w:rPr>
          <w:b/>
          <w:bCs/>
          <w:i/>
          <w:color w:val="000000" w:themeColor="text1"/>
          <w:kern w:val="3"/>
          <w14:shadow w14:blurRad="50800" w14:dist="50800" w14:dir="5400000" w14:sx="0" w14:sy="0" w14:kx="0" w14:ky="0" w14:algn="ctr">
            <w14:srgbClr w14:val="000000"/>
          </w14:shadow>
        </w:rPr>
        <w:t xml:space="preserve"> деградация «личности»</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CF3850">
        <w:rPr>
          <w:b/>
          <w:bCs/>
          <w:i/>
          <w:color w:val="000000" w:themeColor="text1"/>
          <w:kern w:val="3"/>
          <w:u w:val="single"/>
          <w14:shadow w14:blurRad="50800" w14:dist="50800" w14:dir="5400000" w14:sx="0" w14:sy="0" w14:kx="0" w14:ky="0" w14:algn="ctr">
            <w14:srgbClr w14:val="000000"/>
          </w14:shadow>
        </w:rPr>
        <w:t>депендентность</w:t>
      </w:r>
      <w:r w:rsidRPr="00CF3850">
        <w:rPr>
          <w:b/>
          <w:bCs/>
          <w:color w:val="000000" w:themeColor="text1"/>
          <w:kern w:val="3"/>
          <w:u w:val="single"/>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взаимозависимость реализационных возможностей Фокусных Динамик разно-Качественных Формо-Творцов от конкретных условий эксгиберации фокусируемой ими Формы Самосознания (Схемы Синтеза)</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CF3850">
        <w:rPr>
          <w:b/>
          <w:bCs/>
          <w:i/>
          <w:color w:val="000000" w:themeColor="text1"/>
          <w:kern w:val="3"/>
          <w:u w:val="single"/>
          <w14:shadow w14:blurRad="50800" w14:dist="50800" w14:dir="5400000" w14:sx="0" w14:sy="0" w14:kx="0" w14:ky="0" w14:algn="ctr">
            <w14:srgbClr w14:val="000000"/>
          </w14:shadow>
        </w:rPr>
        <w:t>деплиативная Фокусная Динамика</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сравнительный критерий соответствия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рассматриваемой Формы Самосознания по отношению к особенностям её Схемы Синтеза; </w:t>
      </w:r>
      <w:r w:rsidRPr="006C714E">
        <w:rPr>
          <w:b/>
          <w:bCs/>
          <w:i/>
          <w:color w:val="000000" w:themeColor="text1"/>
          <w:kern w:val="3"/>
          <w14:shadow w14:blurRad="50800" w14:dist="50800" w14:dir="5400000" w14:sx="0" w14:sy="0" w14:kx="0" w14:ky="0" w14:algn="ctr">
            <w14:srgbClr w14:val="000000"/>
          </w14:shadow>
        </w:rPr>
        <w:t>свилгс-сферационная</w:t>
      </w:r>
      <w:r w:rsidRPr="006C714E">
        <w:rPr>
          <w:b/>
          <w:bCs/>
          <w:color w:val="000000" w:themeColor="text1"/>
          <w:kern w:val="3"/>
          <w14:shadow w14:blurRad="50800" w14:dist="50800" w14:dir="5400000" w14:sx="0" w14:sy="0" w14:kx="0" w14:ky="0" w14:algn="ctr">
            <w14:srgbClr w14:val="000000"/>
          </w14:shadow>
        </w:rPr>
        <w:t xml:space="preserve">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Формы Самосознания с преобладанием в ней каких-то из протоформных тенденций, ведущих к её деградации (понижению</w:t>
      </w:r>
      <w:r w:rsidRPr="006C714E">
        <w:rPr>
          <w:rFonts w:eastAsia="Calibri"/>
          <w:b/>
          <w:bCs/>
          <w:color w:val="000000" w:themeColor="text1"/>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качественности, свойственной данному типу бирвуляртности)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деплиативность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низковибрационность, низкокачественность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по сравнению с более благоприятными (для Схемы Синтеза рассматриваемого типа бирвуляртности) реализационными возможностями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дефинитивный</w:t>
      </w:r>
      <w:r w:rsidRPr="006C714E">
        <w:rPr>
          <w:b/>
          <w:bCs/>
          <w:color w:val="000000" w:themeColor="text1"/>
          <w:kern w:val="3"/>
          <w14:shadow w14:blurRad="50800" w14:dist="50800" w14:dir="5400000" w14:sx="0" w14:sy="0" w14:kx="0" w14:ky="0" w14:algn="ctr">
            <w14:srgbClr w14:val="000000"/>
          </w14:shadow>
        </w:rPr>
        <w:t xml:space="preserve"> – конкретный, определённый, локально рассматриваемый в субъективной </w:t>
      </w:r>
      <w:r w:rsidRPr="004C34BD">
        <w:rPr>
          <w:b/>
          <w:bCs/>
          <w:color w:val="000000" w:themeColor="text1"/>
          <w:kern w:val="3"/>
          <w:sz w:val="20"/>
          <w:szCs w:val="20"/>
          <w14:shadow w14:blurRad="50800" w14:dist="50800" w14:dir="5400000" w14:sx="0" w14:sy="0" w14:kx="0" w14:ky="0" w14:algn="ctr">
            <w14:srgbClr w14:val="000000"/>
          </w14:shadow>
        </w:rPr>
        <w:t>ФД</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дефинитирование</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качественный прогресс, эволюционное Возрождение, восстановление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в более амплиативном – для данной Схемы Синтеза - состоянии; выход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из состояния бирвуляртной декондицификации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деципиенсность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иллюзорность, ложность, выдуманность, воображаемость, высокая степень субъективизма</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диверсивная часть генома</w:t>
      </w:r>
      <w:r w:rsidRPr="006C714E">
        <w:rPr>
          <w:b/>
          <w:bCs/>
          <w:i/>
          <w:color w:val="000000" w:themeColor="text1"/>
          <w:kern w:val="3"/>
          <w14:shadow w14:blurRad="50800" w14:dist="50800" w14:dir="5400000" w14:sx="0" w14:sy="0" w14:kx="0" w14:ky="0" w14:algn="ctr">
            <w14:srgbClr w14:val="000000"/>
          </w14:shadow>
        </w:rPr>
        <w:t xml:space="preserve"> - </w:t>
      </w:r>
      <w:r w:rsidR="00EF525A">
        <w:rPr>
          <w:b/>
          <w:bCs/>
          <w:color w:val="000000" w:themeColor="text1"/>
          <w:kern w:val="3"/>
          <w14:shadow w14:blurRad="50800" w14:dist="50800" w14:dir="5400000" w14:sx="0" w14:sy="0" w14:kx="0" w14:ky="0" w14:algn="ctr">
            <w14:srgbClr w14:val="000000"/>
          </w14:shadow>
        </w:rPr>
        <w:t>так</w:t>
      </w:r>
      <w:r w:rsidR="00EC52C9" w:rsidRPr="006C714E">
        <w:rPr>
          <w:b/>
          <w:bCs/>
          <w:color w:val="000000" w:themeColor="text1"/>
          <w:kern w:val="3"/>
          <w14:shadow w14:blurRad="50800" w14:dist="50800" w14:dir="5400000" w14:sx="0" w14:sy="0" w14:kx="0" w14:ky="0" w14:algn="ctr">
            <w14:srgbClr w14:val="000000"/>
          </w14:shadow>
        </w:rPr>
        <w:t xml:space="preserve"> </w:t>
      </w:r>
      <w:r w:rsidR="00EF525A">
        <w:rPr>
          <w:b/>
          <w:bCs/>
          <w:color w:val="000000" w:themeColor="text1"/>
          <w:kern w:val="3"/>
          <w14:shadow w14:blurRad="50800" w14:dist="50800" w14:dir="5400000" w14:sx="0" w14:sy="0" w14:kx="0" w14:ky="0" w14:algn="ctr">
            <w14:srgbClr w14:val="000000"/>
          </w14:shadow>
        </w:rPr>
        <w:t>называемая</w:t>
      </w:r>
      <w:r w:rsidRPr="006C714E">
        <w:rPr>
          <w:b/>
          <w:bCs/>
          <w:color w:val="000000" w:themeColor="text1"/>
          <w:kern w:val="3"/>
          <w14:shadow w14:blurRad="50800" w14:dist="50800" w14:dir="5400000" w14:sx="0" w14:sy="0" w14:kx="0" w14:ky="0" w14:algn="ctr">
            <w14:srgbClr w14:val="000000"/>
          </w14:shadow>
        </w:rPr>
        <w:t xml:space="preserve"> «мусорная», разнопротоформная часть, свойственная каждому геному</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DD1251">
        <w:rPr>
          <w:b/>
          <w:bCs/>
          <w:i/>
          <w:color w:val="000000" w:themeColor="text1"/>
          <w:kern w:val="3"/>
          <w:szCs w:val="32"/>
          <w:u w:val="single"/>
          <w14:shadow w14:blurRad="50800" w14:dist="50800" w14:dir="5400000" w14:sx="0" w14:sy="0" w14:kx="0" w14:ky="0" w14:algn="ctr">
            <w14:srgbClr w14:val="000000"/>
          </w14:shadow>
        </w:rPr>
        <w:t>диверсификация</w:t>
      </w:r>
      <w:r w:rsidRPr="006C714E">
        <w:rPr>
          <w:b/>
          <w:bCs/>
          <w:color w:val="000000" w:themeColor="text1"/>
          <w:kern w:val="3"/>
          <w:szCs w:val="32"/>
          <w14:shadow w14:blurRad="50800" w14:dist="50800" w14:dir="5400000" w14:sx="0" w14:sy="0" w14:kx="0" w14:ky="0" w14:algn="ctr">
            <w14:srgbClr w14:val="000000"/>
          </w14:shadow>
        </w:rPr>
        <w:t xml:space="preserve"> – результат трансгрессии (ирркогликтивного распространения эфирных «проекций») </w:t>
      </w:r>
      <w:r w:rsidR="000371D7" w:rsidRPr="000371D7">
        <w:rPr>
          <w:b/>
          <w:bCs/>
          <w:color w:val="000000" w:themeColor="text1"/>
          <w:kern w:val="3"/>
          <w:sz w:val="20"/>
          <w:szCs w:val="32"/>
          <w14:shadow w14:blurRad="50800" w14:dist="50800" w14:dir="5400000" w14:sx="0" w14:sy="0" w14:kx="0" w14:ky="0" w14:algn="ctr">
            <w14:srgbClr w14:val="000000"/>
          </w14:shadow>
        </w:rPr>
        <w:t>СФУУРММ</w:t>
      </w:r>
      <w:r w:rsidRPr="006C714E">
        <w:rPr>
          <w:b/>
          <w:bCs/>
          <w:color w:val="000000" w:themeColor="text1"/>
          <w:kern w:val="3"/>
          <w:szCs w:val="32"/>
          <w14:shadow w14:blurRad="50800" w14:dist="50800" w14:dir="5400000" w14:sx="0" w14:sy="0" w14:kx="0" w14:ky="0" w14:algn="ctr">
            <w14:srgbClr w14:val="000000"/>
          </w14:shadow>
        </w:rPr>
        <w:t xml:space="preserve">-Форм в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szCs w:val="32"/>
          <w14:shadow w14:blurRad="50800" w14:dist="50800" w14:dir="5400000" w14:sx="0" w14:sy="0" w14:kx="0" w14:ky="0" w14:algn="ctr">
            <w14:srgbClr w14:val="000000"/>
          </w14:shadow>
        </w:rPr>
        <w:t xml:space="preserve"> Форм Самосознаний, которые не имеют прямого отношения к свойственному им содержанию, вследствие чего меняется сама функциональность Формы Самосознания; качественная</w:t>
      </w:r>
      <w:r w:rsidR="00EC52C9" w:rsidRPr="006C714E">
        <w:rPr>
          <w:b/>
          <w:bCs/>
          <w:color w:val="000000" w:themeColor="text1"/>
          <w:kern w:val="3"/>
          <w:szCs w:val="32"/>
          <w14:shadow w14:blurRad="50800" w14:dist="50800" w14:dir="5400000" w14:sx="0" w14:sy="0" w14:kx="0" w14:ky="0" w14:algn="ctr">
            <w14:srgbClr w14:val="000000"/>
          </w14:shadow>
        </w:rPr>
        <w:t xml:space="preserve"> </w:t>
      </w:r>
      <w:r w:rsidRPr="006C714E">
        <w:rPr>
          <w:b/>
          <w:bCs/>
          <w:color w:val="000000" w:themeColor="text1"/>
          <w:kern w:val="3"/>
          <w:szCs w:val="32"/>
          <w14:shadow w14:blurRad="50800" w14:dist="50800" w14:dir="5400000" w14:sx="0" w14:sy="0" w14:kx="0" w14:ky="0" w14:algn="ctr">
            <w14:srgbClr w14:val="000000"/>
          </w14:shadow>
        </w:rPr>
        <w:t xml:space="preserve">структурная перестройка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szCs w:val="32"/>
          <w14:shadow w14:blurRad="50800" w14:dist="50800" w14:dir="5400000" w14:sx="0" w14:sy="0" w14:kx="0" w14:ky="0" w14:algn="ctr">
            <w14:srgbClr w14:val="000000"/>
          </w14:shadow>
        </w:rPr>
        <w:t xml:space="preserve"> с целью повышения реализационного разнообразия и функциональной разносторонности; распространение Смысла </w:t>
      </w:r>
      <w:r w:rsidR="000371D7" w:rsidRPr="000371D7">
        <w:rPr>
          <w:b/>
          <w:bCs/>
          <w:color w:val="000000" w:themeColor="text1"/>
          <w:kern w:val="3"/>
          <w:sz w:val="20"/>
          <w:szCs w:val="32"/>
          <w14:shadow w14:blurRad="50800" w14:dist="50800" w14:dir="5400000" w14:sx="0" w14:sy="0" w14:kx="0" w14:ky="0" w14:algn="ctr">
            <w14:srgbClr w14:val="000000"/>
          </w14:shadow>
        </w:rPr>
        <w:t>СФУУРММ</w:t>
      </w:r>
      <w:r w:rsidRPr="006C714E">
        <w:rPr>
          <w:b/>
          <w:bCs/>
          <w:color w:val="000000" w:themeColor="text1"/>
          <w:kern w:val="3"/>
          <w:szCs w:val="32"/>
          <w14:shadow w14:blurRad="50800" w14:dist="50800" w14:dir="5400000" w14:sx="0" w14:sy="0" w14:kx="0" w14:ky="0" w14:algn="ctr">
            <w14:srgbClr w14:val="000000"/>
          </w14:shadow>
        </w:rPr>
        <w:t>-Формы на новые, ранее не свойственные ей, виды деятельности и сферы реализационного творчества Форм Самосознаний</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дивульгированные Формы</w:t>
      </w:r>
      <w:r w:rsidRPr="006C714E">
        <w:rPr>
          <w:b/>
          <w:bCs/>
          <w:color w:val="000000" w:themeColor="text1"/>
          <w:kern w:val="3"/>
          <w14:shadow w14:blurRad="50800" w14:dist="50800" w14:dir="5400000" w14:sx="0" w14:sy="0" w14:kx="0" w14:ky="0" w14:algn="ctr">
            <w14:srgbClr w14:val="000000"/>
          </w14:shadow>
        </w:rPr>
        <w:t xml:space="preserve"> – Формы Самосознаний одного типа бирвуляртности (Схемы Синтеза), мультиполяризационно-симультанно эксгиберированные во всевозможных условиях Пространства-Времени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димидиокларусные Формы Самосознаний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«плазменно-лучевые» аналоги </w:t>
      </w:r>
      <w:r w:rsidR="00691AAD" w:rsidRPr="00691AAD">
        <w:rPr>
          <w:b/>
          <w:bCs/>
          <w:color w:val="000000" w:themeColor="text1"/>
          <w:kern w:val="3"/>
          <w:sz w:val="20"/>
          <w14:shadow w14:blurRad="50800" w14:dist="50800" w14:dir="5400000" w14:sx="0" w14:sy="0" w14:kx="0" w14:ky="0" w14:algn="ctr">
            <w14:srgbClr w14:val="000000"/>
          </w14:shadow>
        </w:rPr>
        <w:t>НУУ-ВВУ</w:t>
      </w:r>
      <w:r w:rsidRPr="006C714E">
        <w:rPr>
          <w:b/>
          <w:bCs/>
          <w:color w:val="000000" w:themeColor="text1"/>
          <w:kern w:val="3"/>
          <w14:shadow w14:blurRad="50800" w14:dist="50800" w14:dir="5400000" w14:sx="0" w14:sy="0" w14:kx="0" w14:ky="0" w14:algn="ctr">
            <w14:srgbClr w14:val="000000"/>
          </w14:shadow>
        </w:rPr>
        <w:t>-Формо-Типов, переходные из флаксовых Форм Самосознаний 4-5-мерного диапазона в вуолдсо</w:t>
      </w:r>
      <w:r w:rsidR="00A84AD8">
        <w:rPr>
          <w:b/>
          <w:bCs/>
          <w:color w:val="000000" w:themeColor="text1"/>
          <w:kern w:val="3"/>
          <w14:shadow w14:blurRad="50800" w14:dist="50800" w14:dir="5400000" w14:sx="0" w14:sy="0" w14:kx="0" w14:ky="0" w14:algn="ctr">
            <w14:srgbClr w14:val="000000"/>
          </w14:shadow>
        </w:rPr>
        <w:t>вые Формы Самосознаний 5-6-мерного</w:t>
      </w:r>
      <w:r w:rsidRPr="006C714E">
        <w:rPr>
          <w:b/>
          <w:bCs/>
          <w:color w:val="000000" w:themeColor="text1"/>
          <w:kern w:val="3"/>
          <w14:shadow w14:blurRad="50800" w14:dist="50800" w14:dir="5400000" w14:sx="0" w14:sy="0" w14:kx="0" w14:ky="0" w14:algn="ctr">
            <w14:srgbClr w14:val="000000"/>
          </w14:shadow>
        </w:rPr>
        <w:t xml:space="preserve"> диапазона эксгиберации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димидиомиттенсные Формы Самосознаний</w:t>
      </w:r>
      <w:r w:rsidRPr="006C714E">
        <w:rPr>
          <w:b/>
          <w:bCs/>
          <w:color w:val="000000" w:themeColor="text1"/>
          <w:kern w:val="3"/>
          <w14:shadow w14:blurRad="50800" w14:dist="50800" w14:dir="5400000" w14:sx="0" w14:sy="0" w14:kx="0" w14:ky="0" w14:algn="ctr">
            <w14:srgbClr w14:val="000000"/>
          </w14:shadow>
        </w:rPr>
        <w:t xml:space="preserve"> – </w:t>
      </w:r>
      <w:r w:rsidR="00D419E3">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биоплазменные</w:t>
      </w:r>
      <w:r w:rsidR="00D419E3">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аналоги </w:t>
      </w:r>
      <w:r w:rsidR="00691AAD" w:rsidRPr="00691AAD">
        <w:rPr>
          <w:b/>
          <w:bCs/>
          <w:color w:val="000000" w:themeColor="text1"/>
          <w:kern w:val="3"/>
          <w:sz w:val="20"/>
          <w14:shadow w14:blurRad="50800" w14:dist="50800" w14:dir="5400000" w14:sx="0" w14:sy="0" w14:kx="0" w14:ky="0" w14:algn="ctr">
            <w14:srgbClr w14:val="000000"/>
          </w14:shadow>
        </w:rPr>
        <w:t>НУУ-ВВУ</w:t>
      </w:r>
      <w:r w:rsidRPr="006C714E">
        <w:rPr>
          <w:b/>
          <w:bCs/>
          <w:color w:val="000000" w:themeColor="text1"/>
          <w:kern w:val="3"/>
          <w14:shadow w14:blurRad="50800" w14:dist="50800" w14:dir="5400000" w14:sx="0" w14:sy="0" w14:kx="0" w14:ky="0" w14:algn="ctr">
            <w14:srgbClr w14:val="000000"/>
          </w14:shadow>
        </w:rPr>
        <w:t xml:space="preserve">-Формо-Типов – </w:t>
      </w:r>
      <w:r w:rsidRPr="004C34BD">
        <w:rPr>
          <w:b/>
          <w:bCs/>
          <w:color w:val="000000" w:themeColor="text1"/>
          <w:kern w:val="3"/>
          <w:sz w:val="20"/>
          <w:szCs w:val="20"/>
          <w14:shadow w14:blurRad="50800" w14:dist="50800" w14:dir="5400000" w14:sx="0" w14:sy="0" w14:kx="0" w14:ky="0" w14:algn="ctr">
            <w14:srgbClr w14:val="000000"/>
          </w14:shadow>
        </w:rPr>
        <w:t>НУУЛЛ-ВВУ</w:t>
      </w:r>
      <w:r w:rsidRPr="006C714E">
        <w:rPr>
          <w:b/>
          <w:bCs/>
          <w:color w:val="000000" w:themeColor="text1"/>
          <w:kern w:val="3"/>
          <w14:shadow w14:blurRad="50800" w14:dist="50800" w14:dir="5400000" w14:sx="0" w14:sy="0" w14:kx="0" w14:ky="0" w14:algn="ctr">
            <w14:srgbClr w14:val="000000"/>
          </w14:shadow>
        </w:rPr>
        <w:t xml:space="preserve"> (то же, что и </w:t>
      </w:r>
      <w:r w:rsidR="00100342" w:rsidRPr="00100342">
        <w:rPr>
          <w:b/>
          <w:bCs/>
          <w:color w:val="000000" w:themeColor="text1"/>
          <w:kern w:val="3"/>
          <w:sz w:val="20"/>
          <w14:shadow w14:blurRad="50800" w14:dist="50800" w14:dir="5400000" w14:sx="0" w14:sy="0" w14:kx="0" w14:ky="0" w14:algn="ctr">
            <w14:srgbClr w14:val="000000"/>
          </w14:shadow>
        </w:rPr>
        <w:t>НУУ-ЛЛ-ВВУ</w:t>
      </w:r>
      <w:r w:rsidRPr="006C714E">
        <w:rPr>
          <w:b/>
          <w:bCs/>
          <w:color w:val="000000" w:themeColor="text1"/>
          <w:kern w:val="3"/>
          <w14:shadow w14:blurRad="50800" w14:dist="50800" w14:dir="5400000" w14:sx="0" w14:sy="0" w14:kx="0" w14:ky="0" w14:algn="ctr">
            <w14:srgbClr w14:val="000000"/>
          </w14:shadow>
        </w:rPr>
        <w:t>), переходные из биологиче</w:t>
      </w:r>
      <w:r w:rsidR="00A84AD8">
        <w:rPr>
          <w:b/>
          <w:bCs/>
          <w:color w:val="000000" w:themeColor="text1"/>
          <w:kern w:val="3"/>
          <w14:shadow w14:blurRad="50800" w14:dist="50800" w14:dir="5400000" w14:sx="0" w14:sy="0" w14:kx="0" w14:ky="0" w14:algn="ctr">
            <w14:srgbClr w14:val="000000"/>
          </w14:shadow>
        </w:rPr>
        <w:t>ских Форм Самосознаний 3-4-мерного</w:t>
      </w:r>
      <w:r w:rsidRPr="006C714E">
        <w:rPr>
          <w:b/>
          <w:bCs/>
          <w:color w:val="000000" w:themeColor="text1"/>
          <w:kern w:val="3"/>
          <w14:shadow w14:blurRad="50800" w14:dist="50800" w14:dir="5400000" w14:sx="0" w14:sy="0" w14:kx="0" w14:ky="0" w14:algn="ctr">
            <w14:srgbClr w14:val="000000"/>
          </w14:shadow>
        </w:rPr>
        <w:t xml:space="preserve"> диапазона в</w:t>
      </w:r>
      <w:r w:rsidR="00DF7737">
        <w:rPr>
          <w:b/>
          <w:bCs/>
          <w:color w:val="000000" w:themeColor="text1"/>
          <w:kern w:val="3"/>
          <w14:shadow w14:blurRad="50800" w14:dist="50800" w14:dir="5400000" w14:sx="0" w14:sy="0" w14:kx="0" w14:ky="0" w14:algn="ctr">
            <w14:srgbClr w14:val="000000"/>
          </w14:shadow>
        </w:rPr>
        <w:t>о</w:t>
      </w:r>
      <w:r w:rsidRPr="006C714E">
        <w:rPr>
          <w:b/>
          <w:bCs/>
          <w:color w:val="000000" w:themeColor="text1"/>
          <w:kern w:val="3"/>
          <w14:shadow w14:blurRad="50800" w14:dist="50800" w14:dir="5400000" w14:sx="0" w14:sy="0" w14:kx="0" w14:ky="0" w14:algn="ctr">
            <w14:srgbClr w14:val="000000"/>
          </w14:shadow>
        </w:rPr>
        <w:t xml:space="preserve"> флаксовые Формы Самосознаний</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4-5-мерного диапазона эксгиберации</w:t>
      </w:r>
    </w:p>
    <w:p w:rsidR="00890756" w:rsidRPr="006C714E" w:rsidRDefault="00890756" w:rsidP="00556947">
      <w:pPr>
        <w:autoSpaceDN w:val="0"/>
        <w:ind w:left="2484" w:hangingChars="1031" w:hanging="2484"/>
        <w:textAlignment w:val="baseline"/>
        <w:rPr>
          <w:b/>
          <w:color w:val="000000" w:themeColor="text1"/>
          <w:kern w:val="3"/>
          <w14:shadow w14:blurRad="50800" w14:dist="50800" w14:dir="5400000" w14:sx="0" w14:sy="0" w14:kx="0" w14:ky="0" w14:algn="ctr">
            <w14:srgbClr w14:val="000000"/>
          </w14:shadow>
        </w:rPr>
      </w:pPr>
      <w:r w:rsidRPr="00DD1251">
        <w:rPr>
          <w:b/>
          <w:i/>
          <w:color w:val="000000" w:themeColor="text1"/>
          <w:kern w:val="3"/>
          <w:u w:val="single"/>
          <w14:shadow w14:blurRad="50800" w14:dist="50800" w14:dir="5400000" w14:sx="0" w14:sy="0" w14:kx="0" w14:ky="0" w14:algn="ctr">
            <w14:srgbClr w14:val="000000"/>
          </w14:shadow>
        </w:rPr>
        <w:t>дисполярности</w:t>
      </w:r>
      <w:r w:rsidRPr="00DD1251">
        <w:rPr>
          <w:b/>
          <w:color w:val="000000" w:themeColor="text1"/>
          <w:kern w:val="3"/>
          <w:u w:val="single"/>
          <w14:shadow w14:blurRad="50800" w14:dist="50800" w14:dir="5400000" w14:sx="0" w14:sy="0" w14:kx="0" w14:ky="0" w14:algn="ctr">
            <w14:srgbClr w14:val="000000"/>
          </w14:shadow>
        </w:rPr>
        <w:t xml:space="preserve"> </w:t>
      </w:r>
      <w:r w:rsidRPr="00DD1251">
        <w:rPr>
          <w:b/>
          <w:i/>
          <w:color w:val="000000" w:themeColor="text1"/>
          <w:kern w:val="3"/>
          <w:u w:val="single"/>
          <w14:shadow w14:blurRad="50800" w14:dist="50800" w14:dir="5400000" w14:sx="0" w14:sy="0" w14:kx="0" w14:ky="0" w14:algn="ctr">
            <w14:srgbClr w14:val="000000"/>
          </w14:shadow>
        </w:rPr>
        <w:t>электромагнитные</w:t>
      </w:r>
      <w:r w:rsidRPr="006C714E">
        <w:rPr>
          <w:b/>
          <w:color w:val="000000" w:themeColor="text1"/>
          <w:kern w:val="3"/>
          <w14:shadow w14:blurRad="50800" w14:dist="50800" w14:dir="5400000" w14:sx="0" w14:sy="0" w14:kx="0" w14:ky="0" w14:algn="ctr">
            <w14:srgbClr w14:val="000000"/>
          </w14:shadow>
        </w:rPr>
        <w:t xml:space="preserve"> (</w:t>
      </w:r>
      <w:r w:rsidRPr="004C34BD">
        <w:rPr>
          <w:b/>
          <w:color w:val="000000" w:themeColor="text1"/>
          <w:kern w:val="3"/>
          <w:sz w:val="20"/>
          <w:szCs w:val="20"/>
          <w14:shadow w14:blurRad="50800" w14:dist="50800" w14:dir="5400000" w14:sx="0" w14:sy="0" w14:kx="0" w14:ky="0" w14:algn="ctr">
            <w14:srgbClr w14:val="000000"/>
          </w14:shadow>
        </w:rPr>
        <w:t>ОЛЛАКТ</w:t>
      </w:r>
      <w:r w:rsidR="00A84AD8">
        <w:rPr>
          <w:b/>
          <w:color w:val="000000" w:themeColor="text1"/>
          <w:kern w:val="3"/>
          <w14:shadow w14:blurRad="50800" w14:dist="50800" w14:dir="5400000" w14:sx="0" w14:sy="0" w14:kx="0" w14:ky="0" w14:algn="ctr">
            <w14:srgbClr w14:val="000000"/>
          </w14:shadow>
        </w:rPr>
        <w:t>-системы) – это «внутренний»</w:t>
      </w:r>
      <w:r w:rsidRPr="006C714E">
        <w:rPr>
          <w:b/>
          <w:color w:val="000000" w:themeColor="text1"/>
          <w:kern w:val="3"/>
          <w14:shadow w14:blurRad="50800" w14:dist="50800" w14:dir="5400000" w14:sx="0" w14:sy="0" w14:kx="0" w14:ky="0" w14:algn="ctr">
            <w14:srgbClr w14:val="000000"/>
          </w14:shadow>
        </w:rPr>
        <w:t xml:space="preserve"> (для всех Форм Самосознан</w:t>
      </w:r>
      <w:r w:rsidR="00A84AD8">
        <w:rPr>
          <w:b/>
          <w:color w:val="000000" w:themeColor="text1"/>
          <w:kern w:val="3"/>
          <w14:shadow w14:blurRad="50800" w14:dist="50800" w14:dir="5400000" w14:sx="0" w14:sy="0" w14:kx="0" w14:ky="0" w14:algn="ctr">
            <w14:srgbClr w14:val="000000"/>
          </w14:shadow>
        </w:rPr>
        <w:t>ий 2,5-4,0-мерного</w:t>
      </w:r>
      <w:r w:rsidRPr="006C714E">
        <w:rPr>
          <w:b/>
          <w:color w:val="000000" w:themeColor="text1"/>
          <w:kern w:val="3"/>
          <w14:shadow w14:blurRad="50800" w14:dist="50800" w14:dir="5400000" w14:sx="0" w14:sy="0" w14:kx="0" w14:ky="0" w14:algn="ctr">
            <w14:srgbClr w14:val="000000"/>
          </w14:shadow>
        </w:rPr>
        <w:t xml:space="preserve"> диапазона) Механизм реализации в данном диапазоне проявления Принципов Диффузгентности, Сллоогрентности, Дувуйллерртности и Мультиполяризации Фокусных Динамик всех Форм Самосознаний через конвергенционное взаимодействие </w:t>
      </w:r>
      <w:r w:rsidR="000371D7" w:rsidRPr="000371D7">
        <w:rPr>
          <w:b/>
          <w:color w:val="000000" w:themeColor="text1"/>
          <w:kern w:val="3"/>
          <w:sz w:val="20"/>
          <w14:shadow w14:blurRad="50800" w14:dist="50800" w14:dir="5400000" w14:sx="0" w14:sy="0" w14:kx="0" w14:ky="0" w14:algn="ctr">
            <w14:srgbClr w14:val="000000"/>
          </w14:shadow>
        </w:rPr>
        <w:t>СФУУРММ</w:t>
      </w:r>
      <w:r w:rsidRPr="006C714E">
        <w:rPr>
          <w:b/>
          <w:color w:val="000000" w:themeColor="text1"/>
          <w:kern w:val="3"/>
          <w14:shadow w14:blurRad="50800" w14:dist="50800" w14:dir="5400000" w14:sx="0" w14:sy="0" w14:kx="0" w14:ky="0" w14:algn="ctr">
            <w14:srgbClr w14:val="000000"/>
          </w14:shadow>
        </w:rPr>
        <w:t>-Форм (на ба</w:t>
      </w:r>
      <w:r w:rsidR="00A84AD8">
        <w:rPr>
          <w:b/>
          <w:color w:val="000000" w:themeColor="text1"/>
          <w:kern w:val="3"/>
          <w14:shadow w14:blurRad="50800" w14:dist="50800" w14:dir="5400000" w14:sx="0" w14:sy="0" w14:kx="0" w14:ky="0" w14:algn="ctr">
            <w14:srgbClr w14:val="000000"/>
          </w14:shadow>
        </w:rPr>
        <w:t>зе свойств «гравитационных дискретностей»</w:t>
      </w:r>
      <w:r w:rsidRPr="006C714E">
        <w:rPr>
          <w:b/>
          <w:color w:val="000000" w:themeColor="text1"/>
          <w:kern w:val="3"/>
          <w14:shadow w14:blurRad="50800" w14:dist="50800" w14:dir="5400000" w14:sx="0" w14:sy="0" w14:kx="0" w14:ky="0" w14:algn="ctr">
            <w14:srgbClr w14:val="000000"/>
          </w14:shadow>
        </w:rPr>
        <w:t xml:space="preserve"> </w:t>
      </w:r>
      <w:r w:rsidRPr="004C34BD">
        <w:rPr>
          <w:b/>
          <w:color w:val="000000" w:themeColor="text1"/>
          <w:kern w:val="3"/>
          <w:sz w:val="20"/>
          <w:szCs w:val="20"/>
          <w14:shadow w14:blurRad="50800" w14:dist="50800" w14:dir="5400000" w14:sx="0" w14:sy="0" w14:kx="0" w14:ky="0" w14:algn="ctr">
            <w14:srgbClr w14:val="000000"/>
          </w14:shadow>
        </w:rPr>
        <w:t>УУ</w:t>
      </w:r>
      <w:r w:rsidR="00DF7737">
        <w:rPr>
          <w:b/>
          <w:color w:val="000000" w:themeColor="text1"/>
          <w:kern w:val="3"/>
          <w14:shadow w14:blurRad="50800" w14:dist="50800" w14:dir="5400000" w14:sx="0" w14:sy="0" w14:kx="0" w14:ky="0" w14:algn="ctr">
            <w14:srgbClr w14:val="000000"/>
          </w14:shadow>
        </w:rPr>
        <w:t>-Форм Информации); о</w:t>
      </w:r>
      <w:r w:rsidRPr="006C714E">
        <w:rPr>
          <w:b/>
          <w:color w:val="000000" w:themeColor="text1"/>
          <w:kern w:val="3"/>
          <w14:shadow w14:blurRad="50800" w14:dist="50800" w14:dir="5400000" w14:sx="0" w14:sy="0" w14:kx="0" w14:ky="0" w14:algn="ctr">
            <w14:srgbClr w14:val="000000"/>
          </w14:shadow>
        </w:rPr>
        <w:t>снован на одновременном свойстве дуализирования (эгллеролифтивного межбирвуляртного</w:t>
      </w:r>
      <w:r w:rsidR="00EC52C9" w:rsidRPr="006C714E">
        <w:rPr>
          <w:b/>
          <w:color w:val="000000" w:themeColor="text1"/>
          <w:kern w:val="3"/>
          <w14:shadow w14:blurRad="50800" w14:dist="50800" w14:dir="5400000" w14:sx="0" w14:sy="0" w14:kx="0" w14:ky="0" w14:algn="ctr">
            <w14:srgbClr w14:val="000000"/>
          </w14:shadow>
        </w:rPr>
        <w:t xml:space="preserve"> </w:t>
      </w:r>
      <w:r w:rsidRPr="006C714E">
        <w:rPr>
          <w:b/>
          <w:color w:val="000000" w:themeColor="text1"/>
          <w:kern w:val="3"/>
          <w14:shadow w14:blurRad="50800" w14:dist="50800" w14:dir="5400000" w14:sx="0" w14:sy="0" w14:kx="0" w14:ky="0" w14:algn="ctr">
            <w14:srgbClr w14:val="000000"/>
          </w14:shadow>
        </w:rPr>
        <w:t xml:space="preserve">противодействия, межсхемного противопоставления) разнокачественных </w:t>
      </w:r>
      <w:r w:rsidRPr="004C34BD">
        <w:rPr>
          <w:b/>
          <w:color w:val="000000" w:themeColor="text1"/>
          <w:kern w:val="3"/>
          <w:sz w:val="20"/>
          <w:szCs w:val="20"/>
          <w14:shadow w14:blurRad="50800" w14:dist="50800" w14:dir="5400000" w14:sx="0" w14:sy="0" w14:kx="0" w14:ky="0" w14:algn="ctr">
            <w14:srgbClr w14:val="000000"/>
          </w14:shadow>
        </w:rPr>
        <w:t>ФД</w:t>
      </w:r>
      <w:r w:rsidRPr="006C714E">
        <w:rPr>
          <w:b/>
          <w:color w:val="000000" w:themeColor="text1"/>
          <w:kern w:val="3"/>
          <w14:shadow w14:blurRad="50800" w14:dist="50800" w14:dir="5400000" w14:sx="0" w14:sy="0" w14:kx="0" w14:ky="0" w14:algn="ctr">
            <w14:srgbClr w14:val="000000"/>
          </w14:shadow>
        </w:rPr>
        <w:t xml:space="preserve"> и их тенденции к синергическому взаимодействию (нейтрализации существующей между ними тензорности) для постоянного поддержания </w:t>
      </w:r>
      <w:r w:rsidRPr="004C34BD">
        <w:rPr>
          <w:b/>
          <w:color w:val="000000" w:themeColor="text1"/>
          <w:kern w:val="3"/>
          <w:sz w:val="20"/>
          <w:szCs w:val="20"/>
          <w14:shadow w14:blurRad="50800" w14:dist="50800" w14:dir="5400000" w14:sx="0" w14:sy="0" w14:kx="0" w14:ky="0" w14:algn="ctr">
            <w14:srgbClr w14:val="000000"/>
          </w14:shadow>
        </w:rPr>
        <w:t>ФД</w:t>
      </w:r>
      <w:r w:rsidRPr="006C714E">
        <w:rPr>
          <w:b/>
          <w:color w:val="000000" w:themeColor="text1"/>
          <w:kern w:val="3"/>
          <w14:shadow w14:blurRad="50800" w14:dist="50800" w14:dir="5400000" w14:sx="0" w14:sy="0" w14:kx="0" w14:ky="0" w14:algn="ctr">
            <w14:srgbClr w14:val="000000"/>
          </w14:shadow>
        </w:rPr>
        <w:t xml:space="preserve"> в состоянии </w:t>
      </w:r>
      <w:r w:rsidR="00C43FD9">
        <w:rPr>
          <w:b/>
          <w:color w:val="000000" w:themeColor="text1"/>
          <w:kern w:val="3"/>
          <w14:shadow w14:blurRad="50800" w14:dist="50800" w14:dir="5400000" w14:sx="0" w14:sy="0" w14:kx="0" w14:ky="0" w14:algn="ctr">
            <w14:srgbClr w14:val="000000"/>
          </w14:shadow>
        </w:rPr>
        <w:t>амплификационной эмерджентности</w:t>
      </w:r>
      <w:r w:rsidRPr="006C714E">
        <w:rPr>
          <w:b/>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дисторсивность</w:t>
      </w:r>
      <w:r w:rsidRPr="006C714E">
        <w:rPr>
          <w:b/>
          <w:bCs/>
          <w:i/>
          <w:color w:val="000000" w:themeColor="text1"/>
          <w:kern w:val="3"/>
          <w14:shadow w14:blurRad="50800" w14:dist="50800" w14:dir="5400000" w14:sx="0" w14:sy="0" w14:kx="0" w14:ky="0" w14:algn="ctr">
            <w14:srgbClr w14:val="000000"/>
          </w14:shadow>
        </w:rPr>
        <w:t xml:space="preserve"> </w:t>
      </w:r>
      <w:r w:rsidR="00DF7737">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w:t>
      </w:r>
      <w:r w:rsidR="00DF7737">
        <w:rPr>
          <w:b/>
          <w:bCs/>
          <w:color w:val="000000" w:themeColor="text1"/>
          <w:kern w:val="3"/>
          <w14:shadow w14:blurRad="50800" w14:dist="50800" w14:dir="5400000" w14:sx="0" w14:sy="0" w14:kx="0" w14:ky="0" w14:algn="ctr">
            <w14:srgbClr w14:val="000000"/>
          </w14:shadow>
        </w:rPr>
        <w:t xml:space="preserve">искажённость, </w:t>
      </w:r>
      <w:r w:rsidRPr="006C714E">
        <w:rPr>
          <w:b/>
          <w:bCs/>
          <w:color w:val="000000" w:themeColor="text1"/>
          <w:kern w:val="3"/>
          <w14:shadow w14:blurRad="50800" w14:dist="50800" w14:dir="5400000" w14:sx="0" w14:sy="0" w14:kx="0" w14:ky="0" w14:algn="ctr">
            <w14:srgbClr w14:val="000000"/>
          </w14:shadow>
        </w:rPr>
        <w:t xml:space="preserve">информационная деформация в виде образования в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w:t>
      </w:r>
      <w:r w:rsidR="007A4F1C" w:rsidRPr="007A4F1C">
        <w:rPr>
          <w:b/>
          <w:bCs/>
          <w:color w:val="000000" w:themeColor="text1"/>
          <w:kern w:val="3"/>
          <w:sz w:val="20"/>
          <w14:shadow w14:blurRad="50800" w14:dist="50800" w14:dir="5400000" w14:sx="0" w14:sy="0" w14:kx="0" w14:ky="0" w14:algn="ctr">
            <w14:srgbClr w14:val="000000"/>
          </w14:shadow>
        </w:rPr>
        <w:t>ДДИИУЙЙИ</w:t>
      </w:r>
      <w:r w:rsidR="00A84AD8">
        <w:rPr>
          <w:b/>
          <w:bCs/>
          <w:color w:val="000000" w:themeColor="text1"/>
          <w:kern w:val="3"/>
          <w14:shadow w14:blurRad="50800" w14:dist="50800" w14:dir="5400000" w14:sx="0" w14:sy="0" w14:kx="0" w14:ky="0" w14:algn="ctr">
            <w14:srgbClr w14:val="000000"/>
          </w14:shadow>
        </w:rPr>
        <w:t>-Сущности вторичных</w:t>
      </w:r>
      <w:r w:rsidRPr="006C714E">
        <w:rPr>
          <w:b/>
          <w:bCs/>
          <w:color w:val="000000" w:themeColor="text1"/>
          <w:kern w:val="3"/>
          <w14:shadow w14:blurRad="50800" w14:dist="50800" w14:dir="5400000" w14:sx="0" w14:sy="0" w14:kx="0" w14:ky="0" w14:algn="ctr">
            <w14:srgbClr w14:val="000000"/>
          </w14:shadow>
        </w:rPr>
        <w:t xml:space="preserve"> </w:t>
      </w:r>
      <w:r w:rsidRPr="004C34BD">
        <w:rPr>
          <w:b/>
          <w:bCs/>
          <w:color w:val="000000" w:themeColor="text1"/>
          <w:kern w:val="3"/>
          <w:sz w:val="20"/>
          <w:szCs w:val="20"/>
          <w14:shadow w14:blurRad="50800" w14:dist="50800" w14:dir="5400000" w14:sx="0" w14:sy="0" w14:kx="0" w14:ky="0" w14:algn="ctr">
            <w14:srgbClr w14:val="000000"/>
          </w14:shadow>
        </w:rPr>
        <w:t>ССЛООО-ССС</w:t>
      </w:r>
      <w:r w:rsidRPr="006C714E">
        <w:rPr>
          <w:b/>
          <w:bCs/>
          <w:color w:val="000000" w:themeColor="text1"/>
          <w:kern w:val="3"/>
          <w14:shadow w14:blurRad="50800" w14:dist="50800" w14:dir="5400000" w14:sx="0" w14:sy="0" w14:kx="0" w14:ky="0" w14:algn="ctr">
            <w14:srgbClr w14:val="000000"/>
          </w14:shadow>
        </w:rPr>
        <w:t xml:space="preserve">-Потоков («Световых волокон Энерго-Плазмы»), что приводит к искажениям первичных кодировок Информации в системах субъективного Восприятия и в качественных Реакциях </w:t>
      </w:r>
      <w:r w:rsidR="00492181" w:rsidRPr="00492181">
        <w:rPr>
          <w:b/>
          <w:bCs/>
          <w:color w:val="000000" w:themeColor="text1"/>
          <w:kern w:val="3"/>
          <w:sz w:val="20"/>
          <w14:shadow w14:blurRad="50800" w14:dist="50800" w14:dir="5400000" w14:sx="0" w14:sy="0" w14:kx="0" w14:ky="0" w14:algn="ctr">
            <w14:srgbClr w14:val="000000"/>
          </w14:shadow>
        </w:rPr>
        <w:t>ССЛОО-СС-СНАА</w:t>
      </w:r>
      <w:r w:rsidR="00FD3E63">
        <w:rPr>
          <w:b/>
          <w:bCs/>
          <w:color w:val="000000" w:themeColor="text1"/>
          <w:kern w:val="3"/>
          <w14:shadow w14:blurRad="50800" w14:dist="50800" w14:dir="5400000" w14:sx="0" w14:sy="0" w14:kx="0" w14:ky="0" w14:algn="ctr">
            <w14:srgbClr w14:val="000000"/>
          </w14:shadow>
        </w:rPr>
        <w:t>-Творцов Вторичной</w:t>
      </w:r>
      <w:r w:rsidRPr="006C714E">
        <w:rPr>
          <w:b/>
          <w:bCs/>
          <w:color w:val="000000" w:themeColor="text1"/>
          <w:kern w:val="3"/>
          <w14:shadow w14:blurRad="50800" w14:dist="50800" w14:dir="5400000" w14:sx="0" w14:sy="0" w14:kx="0" w14:ky="0" w14:algn="ctr">
            <w14:srgbClr w14:val="000000"/>
          </w14:shadow>
        </w:rPr>
        <w:t xml:space="preserve"> Энерго-Плазмы</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диффеоморфизм</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взаимно однозначное и непрерывно дифференцируемое отображение диффере</w:t>
      </w:r>
      <w:r w:rsidR="00A84AD8">
        <w:rPr>
          <w:b/>
          <w:bCs/>
          <w:color w:val="000000" w:themeColor="text1"/>
          <w:kern w:val="3"/>
          <w14:shadow w14:blurRad="50800" w14:dist="50800" w14:dir="5400000" w14:sx="0" w14:sy="0" w14:kx="0" w14:ky="0" w14:algn="ctr">
            <w14:srgbClr w14:val="000000"/>
          </w14:shadow>
        </w:rPr>
        <w:t>нцируемого многообразия М (например</w:t>
      </w:r>
      <w:r w:rsidRPr="006C714E">
        <w:rPr>
          <w:b/>
          <w:bCs/>
          <w:color w:val="000000" w:themeColor="text1"/>
          <w:kern w:val="3"/>
          <w14:shadow w14:blurRad="50800" w14:dist="50800" w14:dir="5400000" w14:sx="0" w14:sy="0" w14:kx="0" w14:ky="0" w14:algn="ctr">
            <w14:srgbClr w14:val="000000"/>
          </w14:shadow>
        </w:rPr>
        <w:t>, области в евклидовом пространстве) в дифференцируемое многообразие N, обратное к которому тоже является непрерывно дифференцируемым; любой диффеоморфизм является гомеоморфизмом, но не наоборот</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диффеоморфность</w:t>
      </w:r>
      <w:r w:rsidRPr="006C714E">
        <w:rPr>
          <w:b/>
          <w:bCs/>
          <w:color w:val="000000" w:themeColor="text1"/>
          <w:kern w:val="3"/>
          <w14:shadow w14:blurRad="50800" w14:dist="50800" w14:dir="5400000" w14:sx="0" w14:sy="0" w14:kx="0" w14:ky="0" w14:algn="ctr">
            <w14:srgbClr w14:val="000000"/>
          </w14:shadow>
        </w:rPr>
        <w:t xml:space="preserve"> - множественность, качественное разнообразие, дискретность, наличие у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признаков нетождественности</w:t>
      </w:r>
    </w:p>
    <w:p w:rsidR="00620F77"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1251">
        <w:rPr>
          <w:b/>
          <w:bCs/>
          <w:i/>
          <w:color w:val="000000" w:themeColor="text1"/>
          <w:kern w:val="3"/>
          <w:u w:val="single"/>
          <w14:shadow w14:blurRad="50800" w14:dist="50800" w14:dir="5400000" w14:sx="0" w14:sy="0" w14:kx="0" w14:ky="0" w14:algn="ctr">
            <w14:srgbClr w14:val="000000"/>
          </w14:shadow>
        </w:rPr>
        <w:t>дйюррууллсные</w:t>
      </w:r>
      <w:r w:rsidRPr="006C714E">
        <w:rPr>
          <w:b/>
          <w:bCs/>
          <w:color w:val="000000" w:themeColor="text1"/>
          <w:kern w:val="3"/>
          <w14:shadow w14:blurRad="50800" w14:dist="50800" w14:dir="5400000" w14:sx="0" w14:sy="0" w14:kx="0" w14:ky="0" w14:algn="ctr">
            <w14:srgbClr w14:val="000000"/>
          </w14:shadow>
        </w:rPr>
        <w:t xml:space="preserve"> режимы – абсолютно все типы проявления Энерго-Информации во всевозможных условиях Пространства-Времени (то есть </w:t>
      </w:r>
      <w:r w:rsidRPr="004C34BD">
        <w:rPr>
          <w:b/>
          <w:bCs/>
          <w:color w:val="000000" w:themeColor="text1"/>
          <w:kern w:val="3"/>
          <w:sz w:val="20"/>
          <w:szCs w:val="20"/>
          <w14:shadow w14:blurRad="50800" w14:dist="50800" w14:dir="5400000" w14:sx="0" w14:sy="0" w14:kx="0" w14:ky="0" w14:algn="ctr">
            <w14:srgbClr w14:val="000000"/>
          </w14:shadow>
        </w:rPr>
        <w:t>НАД</w:t>
      </w:r>
      <w:r w:rsidRPr="006C714E">
        <w:rPr>
          <w:b/>
          <w:bCs/>
          <w:color w:val="000000" w:themeColor="text1"/>
          <w:kern w:val="3"/>
          <w14:shadow w14:blurRad="50800" w14:dist="50800" w14:dir="5400000" w14:sx="0" w14:sy="0" w14:kx="0" w14:ky="0" w14:algn="ctr">
            <w14:srgbClr w14:val="000000"/>
          </w14:shadow>
        </w:rPr>
        <w:t xml:space="preserve">волновые, волновые или нутационные и </w:t>
      </w:r>
      <w:r w:rsidRPr="004C34BD">
        <w:rPr>
          <w:b/>
          <w:bCs/>
          <w:color w:val="000000" w:themeColor="text1"/>
          <w:kern w:val="3"/>
          <w:sz w:val="20"/>
          <w:szCs w:val="20"/>
          <w14:shadow w14:blurRad="50800" w14:dist="50800" w14:dir="5400000" w14:sx="0" w14:sy="0" w14:kx="0" w14:ky="0" w14:algn="ctr">
            <w14:srgbClr w14:val="000000"/>
          </w14:shadow>
        </w:rPr>
        <w:t>ДО</w:t>
      </w:r>
      <w:r w:rsidRPr="006C714E">
        <w:rPr>
          <w:b/>
          <w:bCs/>
          <w:color w:val="000000" w:themeColor="text1"/>
          <w:kern w:val="3"/>
          <w14:shadow w14:blurRad="50800" w14:dist="50800" w14:dir="5400000" w14:sx="0" w14:sy="0" w14:kx="0" w14:ky="0" w14:algn="ctr">
            <w14:srgbClr w14:val="000000"/>
          </w14:shadow>
        </w:rPr>
        <w:t xml:space="preserve">волновые); этот термин введён для того, чтобы подчеркнуть </w:t>
      </w:r>
      <w:r w:rsidRPr="004C34BD">
        <w:rPr>
          <w:b/>
          <w:bCs/>
          <w:i/>
          <w:color w:val="000000" w:themeColor="text1"/>
          <w:kern w:val="3"/>
          <w:sz w:val="20"/>
          <w:szCs w:val="20"/>
          <w14:shadow w14:blurRad="50800" w14:dist="50800" w14:dir="5400000" w14:sx="0" w14:sy="0" w14:kx="0" w14:ky="0" w14:algn="ctr">
            <w14:srgbClr w14:val="000000"/>
          </w14:shadow>
        </w:rPr>
        <w:t>НЕ</w:t>
      </w:r>
      <w:r w:rsidRPr="006C714E">
        <w:rPr>
          <w:b/>
          <w:bCs/>
          <w:i/>
          <w:color w:val="000000" w:themeColor="text1"/>
          <w:kern w:val="3"/>
          <w14:shadow w14:blurRad="50800" w14:dist="50800" w14:dir="5400000" w14:sx="0" w14:sy="0" w14:kx="0" w14:ky="0" w14:algn="ctr">
            <w14:srgbClr w14:val="000000"/>
          </w14:shadow>
        </w:rPr>
        <w:t>волновую</w:t>
      </w:r>
      <w:r w:rsidRPr="006C714E">
        <w:rPr>
          <w:b/>
          <w:bCs/>
          <w:color w:val="000000" w:themeColor="text1"/>
          <w:kern w:val="3"/>
          <w14:shadow w14:blurRad="50800" w14:dist="50800" w14:dir="5400000" w14:sx="0" w14:sy="0" w14:kx="0" w14:ky="0" w14:algn="ctr">
            <w14:srgbClr w14:val="000000"/>
          </w14:shadow>
        </w:rPr>
        <w:t xml:space="preserve"> (с позиций физики) Природу множества типов эксгиберации за пределами 3-4-мерного диапазона</w:t>
      </w:r>
    </w:p>
    <w:p w:rsidR="00620F77" w:rsidRDefault="00620F77" w:rsidP="00620F7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20F77">
        <w:rPr>
          <w:b/>
          <w:bCs/>
          <w:color w:val="000000" w:themeColor="text1"/>
          <w:kern w:val="3"/>
          <w:sz w:val="40"/>
          <w:szCs w:val="40"/>
          <w14:shadow w14:blurRad="50800" w14:dist="50800" w14:dir="5400000" w14:sx="0" w14:sy="0" w14:kx="0" w14:ky="0" w14:algn="ctr">
            <w14:srgbClr w14:val="000000"/>
          </w14:shadow>
        </w:rPr>
        <w:t>Е</w:t>
      </w:r>
    </w:p>
    <w:p w:rsidR="00890756" w:rsidRPr="00372508" w:rsidRDefault="00372508" w:rsidP="00372508">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372508">
        <w:rPr>
          <w:b/>
          <w:bCs/>
          <w:i/>
          <w:color w:val="000000" w:themeColor="text1"/>
          <w:kern w:val="3"/>
          <w:sz w:val="20"/>
          <w:szCs w:val="20"/>
          <w:u w:val="single"/>
          <w14:shadow w14:blurRad="50800" w14:dist="50800" w14:dir="5400000" w14:sx="0" w14:sy="0" w14:kx="0" w14:ky="0" w14:algn="ctr">
            <w14:srgbClr w14:val="000000"/>
          </w14:shadow>
        </w:rPr>
        <w:t>ЕСИП</w:t>
      </w:r>
      <w:r w:rsidRPr="00372508">
        <w:rPr>
          <w:b/>
          <w:bCs/>
          <w:color w:val="000000" w:themeColor="text1"/>
          <w:kern w:val="3"/>
          <w14:shadow w14:blurRad="50800" w14:dist="50800" w14:dir="5400000" w14:sx="0" w14:sy="0" w14:kx="0" w14:ky="0" w14:algn="ctr">
            <w14:srgbClr w14:val="000000"/>
          </w14:shadow>
        </w:rPr>
        <w:t xml:space="preserve"> - Единый Суперуниверсальный Импульс-Потенциал, Принцип когнитивной Инициации Информации и каче</w:t>
      </w:r>
      <w:r>
        <w:rPr>
          <w:b/>
          <w:bCs/>
          <w:color w:val="000000" w:themeColor="text1"/>
          <w:kern w:val="3"/>
          <w14:shadow w14:blurRad="50800" w14:dist="50800" w14:dir="5400000" w14:sx="0" w14:sy="0" w14:kx="0" w14:ky="0" w14:algn="ctr">
            <w14:srgbClr w14:val="000000"/>
          </w14:shadow>
        </w:rPr>
        <w:t xml:space="preserve">ственный базис Её конфективного </w:t>
      </w:r>
      <w:r w:rsidRPr="00372508">
        <w:rPr>
          <w:b/>
          <w:bCs/>
          <w:color w:val="000000" w:themeColor="text1"/>
          <w:kern w:val="3"/>
          <w:sz w:val="20"/>
          <w:szCs w:val="20"/>
          <w14:shadow w14:blurRad="50800" w14:dist="50800" w14:dir="5400000" w14:sx="0" w14:sy="0" w14:kx="0" w14:ky="0" w14:algn="ctr">
            <w14:srgbClr w14:val="000000"/>
          </w14:shadow>
        </w:rPr>
        <w:t>ССС</w:t>
      </w:r>
      <w:r w:rsidRPr="00372508">
        <w:rPr>
          <w:b/>
          <w:bCs/>
          <w:color w:val="000000" w:themeColor="text1"/>
          <w:kern w:val="3"/>
          <w14:shadow w14:blurRad="50800" w14:dist="50800" w14:dir="5400000" w14:sx="0" w14:sy="0" w14:kx="0" w14:ky="0" w14:algn="ctr">
            <w14:srgbClr w14:val="000000"/>
          </w14:shadow>
        </w:rPr>
        <w:t>-Состояния</w:t>
      </w:r>
      <w:r w:rsidR="00890756" w:rsidRPr="00372508">
        <w:rPr>
          <w:b/>
          <w:bCs/>
          <w:color w:val="000000" w:themeColor="text1"/>
          <w:kern w:val="3"/>
          <w14:shadow w14:blurRad="50800" w14:dist="50800" w14:dir="5400000" w14:sx="0" w14:sy="0" w14:kx="0" w14:ky="0" w14:algn="ctr">
            <w14:srgbClr w14:val="000000"/>
          </w14:shadow>
        </w:rPr>
        <w:br/>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И</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C79BF">
        <w:rPr>
          <w:b/>
          <w:bCs/>
          <w:i/>
          <w:color w:val="000000" w:themeColor="text1"/>
          <w:kern w:val="3"/>
          <w:u w:val="single"/>
          <w14:shadow w14:blurRad="50800" w14:dist="50800" w14:dir="5400000" w14:sx="0" w14:sy="0" w14:kx="0" w14:ky="0" w14:algn="ctr">
            <w14:srgbClr w14:val="000000"/>
          </w14:shadow>
        </w:rPr>
        <w:t>Идиопатический Ингредиент</w:t>
      </w:r>
      <w:r w:rsidRPr="006C714E">
        <w:rPr>
          <w:b/>
          <w:bCs/>
          <w:color w:val="000000" w:themeColor="text1"/>
          <w:kern w:val="3"/>
          <w14:shadow w14:blurRad="50800" w14:dist="50800" w14:dir="5400000" w14:sx="0" w14:sy="0" w14:kx="0" w14:ky="0" w14:algn="ctr">
            <w14:srgbClr w14:val="000000"/>
          </w14:shadow>
        </w:rPr>
        <w:t xml:space="preserve"> – первичный, изначальный, первопричинный Фактор эксгиберации любого типа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xml:space="preserve"> и любой Формы Самосознания, обеспечивающий принципиальную качественную основу всех фокусно-эфирных взаимосвязей</w:t>
      </w:r>
    </w:p>
    <w:p w:rsidR="008C79BF" w:rsidRDefault="00C6379A" w:rsidP="00C6379A">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C6379A">
        <w:rPr>
          <w:b/>
          <w:bCs/>
          <w:i/>
          <w:color w:val="000000" w:themeColor="text1"/>
          <w:kern w:val="3"/>
          <w:u w:val="single"/>
          <w14:shadow w14:blurRad="50800" w14:dist="50800" w14:dir="5400000" w14:sx="0" w14:sy="0" w14:kx="0" w14:ky="0" w14:algn="ctr">
            <w14:srgbClr w14:val="000000"/>
          </w14:shadow>
        </w:rPr>
        <w:t xml:space="preserve">Идиопатические Мультимодусы </w:t>
      </w:r>
      <w:r w:rsidRPr="00C6379A">
        <w:rPr>
          <w:b/>
          <w:bCs/>
          <w:i/>
          <w:color w:val="000000" w:themeColor="text1"/>
          <w:kern w:val="3"/>
          <w:sz w:val="20"/>
          <w:szCs w:val="20"/>
          <w:u w:val="single"/>
          <w14:shadow w14:blurRad="50800" w14:dist="50800" w14:dir="5400000" w14:sx="0" w14:sy="0" w14:kx="0" w14:ky="0" w14:algn="ctr">
            <w14:srgbClr w14:val="000000"/>
          </w14:shadow>
        </w:rPr>
        <w:t>ЧКК</w:t>
      </w:r>
      <w:r w:rsidRPr="00C6379A">
        <w:rPr>
          <w:b/>
          <w:bCs/>
          <w:color w:val="000000" w:themeColor="text1"/>
          <w:kern w:val="3"/>
          <w14:shadow w14:blurRad="50800" w14:dist="50800" w14:dir="5400000" w14:sx="0" w14:sy="0" w14:kx="0" w14:ky="0" w14:algn="ctr">
            <w14:srgbClr w14:val="000000"/>
          </w14:shadow>
        </w:rPr>
        <w:t xml:space="preserve"> – разно-Качественные эфирные сочетания </w:t>
      </w:r>
      <w:r w:rsidRPr="00C6379A">
        <w:rPr>
          <w:b/>
          <w:bCs/>
          <w:color w:val="000000" w:themeColor="text1"/>
          <w:kern w:val="3"/>
          <w:sz w:val="20"/>
          <w:szCs w:val="20"/>
          <w14:shadow w14:blurRad="50800" w14:dist="50800" w14:dir="5400000" w14:sx="0" w14:sy="0" w14:kx="0" w14:ky="0" w14:algn="ctr">
            <w14:srgbClr w14:val="000000"/>
          </w14:shadow>
        </w:rPr>
        <w:t>ЙЙЮЛЛУЙГ</w:t>
      </w:r>
      <w:r w:rsidRPr="00C6379A">
        <w:rPr>
          <w:b/>
          <w:bCs/>
          <w:color w:val="000000" w:themeColor="text1"/>
          <w:kern w:val="3"/>
          <w14:shadow w14:blurRad="50800" w14:dist="50800" w14:dir="5400000" w14:sx="0" w14:sy="0" w14:kx="0" w14:ky="0" w14:algn="ctr">
            <w14:srgbClr w14:val="000000"/>
          </w14:shadow>
        </w:rPr>
        <w:t xml:space="preserve">-Форм и </w:t>
      </w:r>
      <w:r w:rsidRPr="00C6379A">
        <w:rPr>
          <w:b/>
          <w:bCs/>
          <w:color w:val="000000" w:themeColor="text1"/>
          <w:kern w:val="3"/>
          <w:sz w:val="20"/>
          <w:szCs w:val="20"/>
          <w14:shadow w14:blurRad="50800" w14:dist="50800" w14:dir="5400000" w14:sx="0" w14:sy="0" w14:kx="0" w14:ky="0" w14:algn="ctr">
            <w14:srgbClr w14:val="000000"/>
          </w14:shadow>
        </w:rPr>
        <w:t>ССНУУЙЛЛ</w:t>
      </w:r>
      <w:r w:rsidRPr="00C6379A">
        <w:rPr>
          <w:b/>
          <w:bCs/>
          <w:color w:val="000000" w:themeColor="text1"/>
          <w:kern w:val="3"/>
          <w14:shadow w14:blurRad="50800" w14:dist="50800" w14:dir="5400000" w14:sx="0" w14:sy="0" w14:kx="0" w14:ky="0" w14:algn="ctr">
            <w14:srgbClr w14:val="000000"/>
          </w14:shadow>
        </w:rPr>
        <w:t>-Форм (до 36,0-38,0 мерности)</w:t>
      </w:r>
    </w:p>
    <w:p w:rsidR="007D61C7" w:rsidRDefault="007D61C7" w:rsidP="007D61C7">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7D61C7">
        <w:rPr>
          <w:b/>
          <w:bCs/>
          <w:i/>
          <w:color w:val="000000" w:themeColor="text1"/>
          <w:kern w:val="3"/>
          <w:sz w:val="20"/>
          <w:szCs w:val="20"/>
          <w:u w:val="single"/>
          <w14:shadow w14:blurRad="50800" w14:dist="50800" w14:dir="5400000" w14:sx="0" w14:sy="0" w14:kx="0" w14:ky="0" w14:algn="ctr">
            <w14:srgbClr w14:val="000000"/>
          </w14:shadow>
        </w:rPr>
        <w:t xml:space="preserve">ИИЙЙ-ЙЙ-СС-ММ </w:t>
      </w:r>
      <w:r w:rsidRPr="007D61C7">
        <w:rPr>
          <w:b/>
          <w:bCs/>
          <w:i/>
          <w:color w:val="000000" w:themeColor="text1"/>
          <w:kern w:val="3"/>
          <w:u w:val="single"/>
          <w14:shadow w14:blurRad="50800" w14:dist="50800" w14:dir="5400000" w14:sx="0" w14:sy="0" w14:kx="0" w14:ky="0" w14:algn="ctr">
            <w14:srgbClr w14:val="000000"/>
          </w14:shadow>
        </w:rPr>
        <w:t>и</w:t>
      </w:r>
      <w:r w:rsidRPr="007D61C7">
        <w:rPr>
          <w:b/>
          <w:bCs/>
          <w:i/>
          <w:color w:val="000000" w:themeColor="text1"/>
          <w:kern w:val="3"/>
          <w:sz w:val="20"/>
          <w:szCs w:val="20"/>
          <w:u w:val="single"/>
          <w14:shadow w14:blurRad="50800" w14:dist="50800" w14:dir="5400000" w14:sx="0" w14:sy="0" w14:kx="0" w14:ky="0" w14:algn="ctr">
            <w14:srgbClr w14:val="000000"/>
          </w14:shadow>
        </w:rPr>
        <w:t xml:space="preserve"> ОУЛЛГНОО-СС-СТ</w:t>
      </w:r>
      <w:r>
        <w:rPr>
          <w:b/>
          <w:bCs/>
          <w:color w:val="000000" w:themeColor="text1"/>
          <w:kern w:val="3"/>
          <w14:shadow w14:blurRad="50800" w14:dist="50800" w14:dir="5400000" w14:sx="0" w14:sy="0" w14:kx="0" w14:ky="0" w14:algn="ctr">
            <w14:srgbClr w14:val="000000"/>
          </w14:shadow>
        </w:rPr>
        <w:t xml:space="preserve"> - </w:t>
      </w:r>
      <w:r w:rsidRPr="007D61C7">
        <w:rPr>
          <w:b/>
          <w:bCs/>
          <w:color w:val="000000" w:themeColor="text1"/>
          <w:kern w:val="3"/>
          <w14:shadow w14:blurRad="50800" w14:dist="50800" w14:dir="5400000" w14:sx="0" w14:sy="0" w14:kx="0" w14:ky="0" w14:algn="ctr">
            <w14:srgbClr w14:val="000000"/>
          </w14:shadow>
        </w:rPr>
        <w:t>Трансцендентные Ингредиенты Мироздания (Эфирные Комплекс-Планы и План-Уровни - от ±24-й до 0-й мерности)</w:t>
      </w:r>
    </w:p>
    <w:p w:rsidR="007D61C7" w:rsidRDefault="00CF754B" w:rsidP="00CF754B">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CF754B">
        <w:rPr>
          <w:b/>
          <w:bCs/>
          <w:i/>
          <w:color w:val="000000" w:themeColor="text1"/>
          <w:kern w:val="3"/>
          <w:sz w:val="20"/>
          <w:szCs w:val="20"/>
          <w:u w:val="single"/>
          <w14:shadow w14:blurRad="50800" w14:dist="50800" w14:dir="5400000" w14:sx="0" w14:sy="0" w14:kx="0" w14:ky="0" w14:algn="ctr">
            <w14:srgbClr w14:val="000000"/>
          </w14:shadow>
        </w:rPr>
        <w:t>ИИЙЙЮУЛЛССМИ</w:t>
      </w:r>
      <w:r w:rsidRPr="00CF754B">
        <w:rPr>
          <w:b/>
          <w:bCs/>
          <w:color w:val="000000" w:themeColor="text1"/>
          <w:kern w:val="3"/>
          <w14:shadow w14:blurRad="50800" w14:dist="50800" w14:dir="5400000" w14:sx="0" w14:sy="0" w14:kx="0" w14:ky="0" w14:algn="ctr">
            <w14:srgbClr w14:val="000000"/>
          </w14:shadow>
        </w:rPr>
        <w:t xml:space="preserve"> - Вселенская 48-Качественная Сущность (36 </w:t>
      </w:r>
      <w:r w:rsidRPr="00CF754B">
        <w:rPr>
          <w:b/>
          <w:bCs/>
          <w:color w:val="000000" w:themeColor="text1"/>
          <w:kern w:val="3"/>
          <w:sz w:val="20"/>
          <w:szCs w:val="20"/>
          <w14:shadow w14:blurRad="50800" w14:dist="50800" w14:dir="5400000" w14:sx="0" w14:sy="0" w14:kx="0" w14:ky="0" w14:algn="ctr">
            <w14:srgbClr w14:val="000000"/>
          </w14:shadow>
        </w:rPr>
        <w:t xml:space="preserve">СКК </w:t>
      </w:r>
      <w:r w:rsidRPr="00CF754B">
        <w:rPr>
          <w:b/>
          <w:bCs/>
          <w:color w:val="000000" w:themeColor="text1"/>
          <w:kern w:val="3"/>
          <w14:shadow w14:blurRad="50800" w14:dist="50800" w14:dir="5400000" w14:sx="0" w14:sy="0" w14:kx="0" w14:ky="0" w14:algn="ctr">
            <w14:srgbClr w14:val="000000"/>
          </w14:shadow>
        </w:rPr>
        <w:t xml:space="preserve">+ 12 </w:t>
      </w:r>
      <w:r w:rsidRPr="00CF754B">
        <w:rPr>
          <w:b/>
          <w:bCs/>
          <w:color w:val="000000" w:themeColor="text1"/>
          <w:kern w:val="3"/>
          <w:sz w:val="20"/>
          <w:szCs w:val="20"/>
          <w14:shadow w14:blurRad="50800" w14:dist="50800" w14:dir="5400000" w14:sx="0" w14:sy="0" w14:kx="0" w14:ky="0" w14:algn="ctr">
            <w14:srgbClr w14:val="000000"/>
          </w14:shadow>
        </w:rPr>
        <w:t>ЧКК</w:t>
      </w:r>
      <w:r w:rsidRPr="00CF754B">
        <w:rPr>
          <w:b/>
          <w:bCs/>
          <w:color w:val="000000" w:themeColor="text1"/>
          <w:kern w:val="3"/>
          <w14:shadow w14:blurRad="50800" w14:dist="50800" w14:dir="5400000" w14:sx="0" w14:sy="0" w14:kx="0" w14:ky="0" w14:algn="ctr">
            <w14:srgbClr w14:val="000000"/>
          </w14:shadow>
        </w:rPr>
        <w:t>)</w:t>
      </w:r>
    </w:p>
    <w:p w:rsidR="0032304E" w:rsidRDefault="0032304E" w:rsidP="0032304E">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32304E">
        <w:rPr>
          <w:b/>
          <w:bCs/>
          <w:i/>
          <w:color w:val="000000" w:themeColor="text1"/>
          <w:kern w:val="3"/>
          <w:sz w:val="20"/>
          <w:szCs w:val="20"/>
          <w:u w:val="single"/>
          <w14:shadow w14:blurRad="50800" w14:dist="50800" w14:dir="5400000" w14:sx="0" w14:sy="0" w14:kx="0" w14:ky="0" w14:algn="ctr">
            <w14:srgbClr w14:val="000000"/>
          </w14:shadow>
        </w:rPr>
        <w:t>ЙИ-ЛЛИ-ИЙЛЛ</w:t>
      </w:r>
      <w:r w:rsidRPr="0032304E">
        <w:rPr>
          <w:b/>
          <w:bCs/>
          <w:color w:val="000000" w:themeColor="text1"/>
          <w:kern w:val="3"/>
          <w14:shadow w14:blurRad="50800" w14:dist="50800" w14:dir="5400000" w14:sx="0" w14:sy="0" w14:kx="0" w14:ky="0" w14:algn="ctr">
            <w14:srgbClr w14:val="000000"/>
          </w14:shadow>
        </w:rPr>
        <w:t xml:space="preserve"> - Вселенская 24-Качественная Сущность </w:t>
      </w:r>
      <w:r w:rsidRPr="0032304E">
        <w:rPr>
          <w:b/>
          <w:bCs/>
          <w:color w:val="000000" w:themeColor="text1"/>
          <w:kern w:val="3"/>
          <w:sz w:val="20"/>
          <w:szCs w:val="20"/>
          <w14:shadow w14:blurRad="50800" w14:dist="50800" w14:dir="5400000" w14:sx="0" w14:sy="0" w14:kx="0" w14:ky="0" w14:algn="ctr">
            <w14:srgbClr w14:val="000000"/>
          </w14:shadow>
        </w:rPr>
        <w:t>ДДИИУЙЙИ</w:t>
      </w:r>
      <w:r w:rsidRPr="0032304E">
        <w:rPr>
          <w:b/>
          <w:bCs/>
          <w:color w:val="000000" w:themeColor="text1"/>
          <w:kern w:val="3"/>
          <w14:shadow w14:blurRad="50800" w14:dist="50800" w14:dir="5400000" w14:sx="0" w14:sy="0" w14:kx="0" w14:ky="0" w14:algn="ctr">
            <w14:srgbClr w14:val="000000"/>
          </w14:shadow>
        </w:rPr>
        <w:t xml:space="preserve">-Типа (12 </w:t>
      </w:r>
      <w:r w:rsidRPr="0032304E">
        <w:rPr>
          <w:b/>
          <w:bCs/>
          <w:color w:val="000000" w:themeColor="text1"/>
          <w:kern w:val="3"/>
          <w:sz w:val="20"/>
          <w:szCs w:val="20"/>
          <w14:shadow w14:blurRad="50800" w14:dist="50800" w14:dir="5400000" w14:sx="0" w14:sy="0" w14:kx="0" w14:ky="0" w14:algn="ctr">
            <w14:srgbClr w14:val="000000"/>
          </w14:shadow>
        </w:rPr>
        <w:t>ЧКК</w:t>
      </w:r>
      <w:r w:rsidRPr="0032304E">
        <w:rPr>
          <w:b/>
          <w:bCs/>
          <w:color w:val="000000" w:themeColor="text1"/>
          <w:kern w:val="3"/>
          <w14:shadow w14:blurRad="50800" w14:dist="50800" w14:dir="5400000" w14:sx="0" w14:sy="0" w14:kx="0" w14:ky="0" w14:algn="ctr">
            <w14:srgbClr w14:val="000000"/>
          </w14:shadow>
        </w:rPr>
        <w:t xml:space="preserve"> + 12 </w:t>
      </w:r>
      <w:r w:rsidRPr="0032304E">
        <w:rPr>
          <w:b/>
          <w:bCs/>
          <w:color w:val="000000" w:themeColor="text1"/>
          <w:kern w:val="3"/>
          <w:sz w:val="20"/>
          <w:szCs w:val="20"/>
          <w14:shadow w14:blurRad="50800" w14:dist="50800" w14:dir="5400000" w14:sx="0" w14:sy="0" w14:kx="0" w14:ky="0" w14:algn="ctr">
            <w14:srgbClr w14:val="000000"/>
          </w14:shadow>
        </w:rPr>
        <w:t>ЧКК</w:t>
      </w:r>
      <w:r w:rsidRPr="0032304E">
        <w:rPr>
          <w:b/>
          <w:bCs/>
          <w:color w:val="000000" w:themeColor="text1"/>
          <w:kern w:val="3"/>
          <w14:shadow w14:blurRad="50800" w14:dist="50800" w14:dir="5400000" w14:sx="0" w14:sy="0" w14:kx="0" w14:ky="0" w14:algn="ctr">
            <w14:srgbClr w14:val="000000"/>
          </w14:shadow>
        </w:rPr>
        <w:t>)</w:t>
      </w:r>
    </w:p>
    <w:p w:rsidR="00C76F1D" w:rsidRPr="006C714E" w:rsidRDefault="00C76F1D" w:rsidP="00C76F1D">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C76F1D">
        <w:rPr>
          <w:b/>
          <w:bCs/>
          <w:i/>
          <w:color w:val="000000" w:themeColor="text1"/>
          <w:kern w:val="3"/>
          <w:sz w:val="20"/>
          <w:szCs w:val="20"/>
          <w:u w:val="single"/>
          <w14:shadow w14:blurRad="50800" w14:dist="50800" w14:dir="5400000" w14:sx="0" w14:sy="0" w14:kx="0" w14:ky="0" w14:algn="ctr">
            <w14:srgbClr w14:val="000000"/>
          </w14:shadow>
        </w:rPr>
        <w:t>ЙЙЮЛЛУЙГ</w:t>
      </w:r>
      <w:r w:rsidRPr="00C76F1D">
        <w:rPr>
          <w:b/>
          <w:bCs/>
          <w:i/>
          <w:color w:val="000000" w:themeColor="text1"/>
          <w:kern w:val="3"/>
          <w:u w:val="single"/>
          <w14:shadow w14:blurRad="50800" w14:dist="50800" w14:dir="5400000" w14:sx="0" w14:sy="0" w14:kx="0" w14:ky="0" w14:algn="ctr">
            <w14:srgbClr w14:val="000000"/>
          </w14:shadow>
        </w:rPr>
        <w:t>-Формы</w:t>
      </w:r>
      <w:r w:rsidRPr="00C76F1D">
        <w:rPr>
          <w:b/>
          <w:bCs/>
          <w:color w:val="000000" w:themeColor="text1"/>
          <w:kern w:val="3"/>
          <w14:shadow w14:blurRad="50800" w14:dist="50800" w14:dir="5400000" w14:sx="0" w14:sy="0" w14:kx="0" w14:ky="0" w14:algn="ctr">
            <w14:srgbClr w14:val="000000"/>
          </w14:shadow>
        </w:rPr>
        <w:t xml:space="preserve"> – амплификационные аналоги </w:t>
      </w:r>
      <w:r w:rsidRPr="00C76F1D">
        <w:rPr>
          <w:b/>
          <w:bCs/>
          <w:color w:val="000000" w:themeColor="text1"/>
          <w:kern w:val="3"/>
          <w:sz w:val="20"/>
          <w:szCs w:val="20"/>
          <w14:shadow w14:blurRad="50800" w14:dist="50800" w14:dir="5400000" w14:sx="0" w14:sy="0" w14:kx="0" w14:ky="0" w14:algn="ctr">
            <w14:srgbClr w14:val="000000"/>
          </w14:shadow>
        </w:rPr>
        <w:t>ЛЛААСС</w:t>
      </w:r>
      <w:r w:rsidRPr="00C76F1D">
        <w:rPr>
          <w:b/>
          <w:bCs/>
          <w:color w:val="000000" w:themeColor="text1"/>
          <w:kern w:val="3"/>
          <w14:shadow w14:blurRad="50800" w14:dist="50800" w14:dir="5400000" w14:sx="0" w14:sy="0" w14:kx="0" w14:ky="0" w14:algn="ctr">
            <w14:srgbClr w14:val="000000"/>
          </w14:shadow>
        </w:rPr>
        <w:t xml:space="preserve">-Форм, реализующиеся через </w:t>
      </w:r>
      <w:r w:rsidRPr="00C76F1D">
        <w:rPr>
          <w:b/>
          <w:bCs/>
          <w:color w:val="000000" w:themeColor="text1"/>
          <w:kern w:val="3"/>
          <w:sz w:val="20"/>
          <w:szCs w:val="20"/>
          <w14:shadow w14:blurRad="50800" w14:dist="50800" w14:dir="5400000" w14:sx="0" w14:sy="0" w14:kx="0" w14:ky="0" w14:algn="ctr">
            <w14:srgbClr w14:val="000000"/>
          </w14:shadow>
        </w:rPr>
        <w:t>ФД</w:t>
      </w:r>
      <w:r w:rsidRPr="00C76F1D">
        <w:rPr>
          <w:b/>
          <w:bCs/>
          <w:color w:val="000000" w:themeColor="text1"/>
          <w:kern w:val="3"/>
          <w14:shadow w14:blurRad="50800" w14:dist="50800" w14:dir="5400000" w14:sx="0" w14:sy="0" w14:kx="0" w14:ky="0" w14:algn="ctr">
            <w14:srgbClr w14:val="000000"/>
          </w14:shadow>
        </w:rPr>
        <w:t xml:space="preserve"> Формо-Творцов Первичной Энерго-Плазмы (Межгалактические Комплекс-Планы – до 36,0-38,0 мерности)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1B7DE0">
        <w:rPr>
          <w:b/>
          <w:bCs/>
          <w:i/>
          <w:color w:val="000000" w:themeColor="text1"/>
          <w:kern w:val="3"/>
          <w:u w:val="single"/>
          <w14:shadow w14:blurRad="50800" w14:dist="50800" w14:dir="5400000" w14:sx="0" w14:sy="0" w14:kx="0" w14:ky="0" w14:algn="ctr">
            <w14:srgbClr w14:val="000000"/>
          </w14:shadow>
        </w:rPr>
        <w:t>имагинарный</w:t>
      </w:r>
      <w:r w:rsidRPr="006C714E">
        <w:rPr>
          <w:b/>
          <w:bCs/>
          <w:i/>
          <w:color w:val="000000" w:themeColor="text1"/>
          <w:kern w:val="3"/>
          <w14:shadow w14:blurRad="50800" w14:dist="50800" w14:dir="5400000" w14:sx="0" w14:sy="0" w14:kx="0" w14:ky="0" w14:algn="ctr">
            <w14:srgbClr w14:val="000000"/>
          </w14:shadow>
        </w:rPr>
        <w:t xml:space="preserve"> </w:t>
      </w:r>
      <w:r w:rsidR="004D240B">
        <w:rPr>
          <w:b/>
          <w:bCs/>
          <w:color w:val="000000" w:themeColor="text1"/>
          <w:kern w:val="3"/>
          <w14:shadow w14:blurRad="50800" w14:dist="50800" w14:dir="5400000" w14:sx="0" w14:sy="0" w14:kx="0" w14:ky="0" w14:algn="ctr">
            <w14:srgbClr w14:val="000000"/>
          </w14:shadow>
        </w:rPr>
        <w:t>– кажущийся, объективно не</w:t>
      </w:r>
      <w:r w:rsidRPr="006C714E">
        <w:rPr>
          <w:b/>
          <w:bCs/>
          <w:color w:val="000000" w:themeColor="text1"/>
          <w:kern w:val="3"/>
          <w14:shadow w14:blurRad="50800" w14:dist="50800" w14:dir="5400000" w14:sx="0" w14:sy="0" w14:kx="0" w14:ky="0" w14:algn="ctr">
            <w14:srgbClr w14:val="000000"/>
          </w14:shadow>
        </w:rPr>
        <w:t xml:space="preserve">существующий, но каким-то образом – умозрительно - участвующий в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рассматриваемого процесса</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1B7DE0">
        <w:rPr>
          <w:b/>
          <w:bCs/>
          <w:i/>
          <w:color w:val="000000" w:themeColor="text1"/>
          <w:kern w:val="3"/>
          <w:u w:val="single"/>
          <w14:shadow w14:blurRad="50800" w14:dist="50800" w14:dir="5400000" w14:sx="0" w14:sy="0" w14:kx="0" w14:ky="0" w14:algn="ctr">
            <w14:srgbClr w14:val="000000"/>
          </w14:shadow>
        </w:rPr>
        <w:t>имманентный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изначально присущий внутренней Природе самой Формы Самосознания или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xml:space="preserve"> и всегда обусловленный её наличием и особенностями, независимо от меняющихся внешних воздействий (пребывающий в чем-либо, свойственный чему-либо, постоянный, непрерывно сохраняющийся при любых взаимодействиях)</w:t>
      </w:r>
    </w:p>
    <w:p w:rsidR="001B7DE0" w:rsidRDefault="001B7DE0" w:rsidP="001B7DE0">
      <w:pPr>
        <w:widowControl w:val="0"/>
        <w:autoSpaceDN w:val="0"/>
        <w:ind w:left="2484" w:hangingChars="1031" w:hanging="2484"/>
        <w:textAlignment w:val="baseline"/>
        <w:rPr>
          <w:b/>
          <w:bCs/>
          <w:color w:val="000000" w:themeColor="text1"/>
          <w:kern w:val="3"/>
          <w:sz w:val="20"/>
          <w:szCs w:val="20"/>
          <w14:shadow w14:blurRad="50800" w14:dist="50800" w14:dir="5400000" w14:sx="0" w14:sy="0" w14:kx="0" w14:ky="0" w14:algn="ctr">
            <w14:srgbClr w14:val="000000"/>
          </w14:shadow>
        </w:rPr>
      </w:pPr>
      <w:r w:rsidRPr="001B7DE0">
        <w:rPr>
          <w:b/>
          <w:bCs/>
          <w:i/>
          <w:color w:val="000000" w:themeColor="text1"/>
          <w:kern w:val="3"/>
          <w:u w:val="single"/>
          <w14:shadow w14:blurRad="50800" w14:dist="50800" w14:dir="5400000" w14:sx="0" w14:sy="0" w14:kx="0" w14:ky="0" w14:algn="ctr">
            <w14:srgbClr w14:val="000000"/>
          </w14:shadow>
        </w:rPr>
        <w:t xml:space="preserve">Имманентные </w:t>
      </w:r>
      <w:r w:rsidRPr="001B7DE0">
        <w:rPr>
          <w:b/>
          <w:bCs/>
          <w:i/>
          <w:color w:val="000000" w:themeColor="text1"/>
          <w:kern w:val="3"/>
          <w:sz w:val="20"/>
          <w:szCs w:val="20"/>
          <w:u w:val="single"/>
          <w14:shadow w14:blurRad="50800" w14:dist="50800" w14:dir="5400000" w14:sx="0" w14:sy="0" w14:kx="0" w14:ky="0" w14:algn="ctr">
            <w14:srgbClr w14:val="000000"/>
          </w14:shadow>
        </w:rPr>
        <w:t>ГООЛГАМАА-А</w:t>
      </w:r>
      <w:r w:rsidRPr="001B7DE0">
        <w:rPr>
          <w:b/>
          <w:bCs/>
          <w:i/>
          <w:color w:val="000000" w:themeColor="text1"/>
          <w:kern w:val="3"/>
          <w:u w:val="single"/>
          <w14:shadow w14:blurRad="50800" w14:dist="50800" w14:dir="5400000" w14:sx="0" w14:sy="0" w14:kx="0" w14:ky="0" w14:algn="ctr">
            <w14:srgbClr w14:val="000000"/>
          </w14:shadow>
        </w:rPr>
        <w:t xml:space="preserve">-Сигнумы </w:t>
      </w:r>
      <w:r w:rsidRPr="001B7DE0">
        <w:rPr>
          <w:b/>
          <w:bCs/>
          <w:i/>
          <w:color w:val="000000" w:themeColor="text1"/>
          <w:kern w:val="3"/>
          <w:sz w:val="20"/>
          <w:szCs w:val="20"/>
          <w:u w:val="single"/>
          <w14:shadow w14:blurRad="50800" w14:dist="50800" w14:dir="5400000" w14:sx="0" w14:sy="0" w14:kx="0" w14:ky="0" w14:algn="ctr">
            <w14:srgbClr w14:val="000000"/>
          </w14:shadow>
        </w:rPr>
        <w:t>ГАМАЛГОРРАА-А</w:t>
      </w:r>
      <w:r w:rsidRPr="001B7DE0">
        <w:rPr>
          <w:b/>
          <w:bCs/>
          <w:color w:val="000000" w:themeColor="text1"/>
          <w:kern w:val="3"/>
          <w14:shadow w14:blurRad="50800" w14:dist="50800" w14:dir="5400000" w14:sx="0" w14:sy="0" w14:kx="0" w14:ky="0" w14:algn="ctr">
            <w14:srgbClr w14:val="000000"/>
          </w14:shadow>
        </w:rPr>
        <w:t xml:space="preserve">: Звёзд - </w:t>
      </w:r>
      <w:r w:rsidRPr="001B7DE0">
        <w:rPr>
          <w:b/>
          <w:bCs/>
          <w:color w:val="000000" w:themeColor="text1"/>
          <w:kern w:val="3"/>
          <w:sz w:val="20"/>
          <w:szCs w:val="20"/>
          <w14:shadow w14:blurRad="50800" w14:dist="50800" w14:dir="5400000" w14:sx="0" w14:sy="0" w14:kx="0" w14:ky="0" w14:algn="ctr">
            <w14:srgbClr w14:val="000000"/>
          </w14:shadow>
        </w:rPr>
        <w:t>СЦИЛЛУ-ОФФ-МАА</w:t>
      </w:r>
      <w:r w:rsidRPr="001B7DE0">
        <w:rPr>
          <w:b/>
          <w:bCs/>
          <w:color w:val="000000" w:themeColor="text1"/>
          <w:kern w:val="3"/>
          <w14:shadow w14:blurRad="50800" w14:dist="50800" w14:dir="5400000" w14:sx="0" w14:sy="0" w14:kx="0" w14:ky="0" w14:algn="ctr">
            <w14:srgbClr w14:val="000000"/>
          </w14:shadow>
        </w:rPr>
        <w:t xml:space="preserve">, Планет - </w:t>
      </w:r>
      <w:r w:rsidRPr="001B7DE0">
        <w:rPr>
          <w:b/>
          <w:bCs/>
          <w:color w:val="000000" w:themeColor="text1"/>
          <w:kern w:val="3"/>
          <w:sz w:val="20"/>
          <w:szCs w:val="20"/>
          <w14:shadow w14:blurRad="50800" w14:dist="50800" w14:dir="5400000" w14:sx="0" w14:sy="0" w14:kx="0" w14:ky="0" w14:algn="ctr">
            <w14:srgbClr w14:val="000000"/>
          </w14:shadow>
        </w:rPr>
        <w:t>ТАЙСС-ДДОРС-МАА</w:t>
      </w:r>
      <w:r w:rsidRPr="001B7DE0">
        <w:rPr>
          <w:b/>
          <w:bCs/>
          <w:color w:val="000000" w:themeColor="text1"/>
          <w:kern w:val="3"/>
          <w14:shadow w14:blurRad="50800" w14:dist="50800" w14:dir="5400000" w14:sx="0" w14:sy="0" w14:kx="0" w14:ky="0" w14:algn="ctr">
            <w14:srgbClr w14:val="000000"/>
          </w14:shadow>
        </w:rPr>
        <w:t xml:space="preserve">, животных - </w:t>
      </w:r>
      <w:r w:rsidRPr="001B7DE0">
        <w:rPr>
          <w:b/>
          <w:bCs/>
          <w:color w:val="000000" w:themeColor="text1"/>
          <w:kern w:val="3"/>
          <w:sz w:val="20"/>
          <w:szCs w:val="20"/>
          <w14:shadow w14:blurRad="50800" w14:dist="50800" w14:dir="5400000" w14:sx="0" w14:sy="0" w14:kx="0" w14:ky="0" w14:algn="ctr">
            <w14:srgbClr w14:val="000000"/>
          </w14:shadow>
        </w:rPr>
        <w:t>ЛЛАИССММА-А</w:t>
      </w:r>
      <w:r w:rsidRPr="001B7DE0">
        <w:rPr>
          <w:b/>
          <w:bCs/>
          <w:color w:val="000000" w:themeColor="text1"/>
          <w:kern w:val="3"/>
          <w14:shadow w14:blurRad="50800" w14:dist="50800" w14:dir="5400000" w14:sx="0" w14:sy="0" w14:kx="0" w14:ky="0" w14:algn="ctr">
            <w14:srgbClr w14:val="000000"/>
          </w14:shadow>
        </w:rPr>
        <w:t xml:space="preserve">, растений - </w:t>
      </w:r>
      <w:r w:rsidRPr="001B7DE0">
        <w:rPr>
          <w:b/>
          <w:bCs/>
          <w:color w:val="000000" w:themeColor="text1"/>
          <w:kern w:val="3"/>
          <w:sz w:val="20"/>
          <w:szCs w:val="20"/>
          <w14:shadow w14:blurRad="50800" w14:dist="50800" w14:dir="5400000" w14:sx="0" w14:sy="0" w14:kx="0" w14:ky="0" w14:algn="ctr">
            <w14:srgbClr w14:val="000000"/>
          </w14:shadow>
        </w:rPr>
        <w:t>ССААЛМ-МАА</w:t>
      </w:r>
      <w:r w:rsidRPr="001B7DE0">
        <w:rPr>
          <w:b/>
          <w:bCs/>
          <w:color w:val="000000" w:themeColor="text1"/>
          <w:kern w:val="3"/>
          <w14:shadow w14:blurRad="50800" w14:dist="50800" w14:dir="5400000" w14:sx="0" w14:sy="0" w14:kx="0" w14:ky="0" w14:algn="ctr">
            <w14:srgbClr w14:val="000000"/>
          </w14:shadow>
        </w:rPr>
        <w:t xml:space="preserve">, минералов - </w:t>
      </w:r>
      <w:r w:rsidRPr="001B7DE0">
        <w:rPr>
          <w:b/>
          <w:bCs/>
          <w:color w:val="000000" w:themeColor="text1"/>
          <w:kern w:val="3"/>
          <w:sz w:val="20"/>
          <w:szCs w:val="20"/>
          <w14:shadow w14:blurRad="50800" w14:dist="50800" w14:dir="5400000" w14:sx="0" w14:sy="0" w14:kx="0" w14:ky="0" w14:algn="ctr">
            <w14:srgbClr w14:val="000000"/>
          </w14:shadow>
        </w:rPr>
        <w:t>ООЛЛМ-МАА</w:t>
      </w:r>
      <w:r w:rsidRPr="001B7DE0">
        <w:rPr>
          <w:b/>
          <w:bCs/>
          <w:color w:val="000000" w:themeColor="text1"/>
          <w:kern w:val="3"/>
          <w14:shadow w14:blurRad="50800" w14:dist="50800" w14:dir="5400000" w14:sx="0" w14:sy="0" w14:kx="0" w14:ky="0" w14:algn="ctr">
            <w14:srgbClr w14:val="000000"/>
          </w14:shadow>
        </w:rPr>
        <w:t xml:space="preserve">, фермионов - </w:t>
      </w:r>
      <w:r w:rsidRPr="001B7DE0">
        <w:rPr>
          <w:b/>
          <w:bCs/>
          <w:color w:val="000000" w:themeColor="text1"/>
          <w:kern w:val="3"/>
          <w:sz w:val="20"/>
          <w:szCs w:val="20"/>
          <w14:shadow w14:blurRad="50800" w14:dist="50800" w14:dir="5400000" w14:sx="0" w14:sy="0" w14:kx="0" w14:ky="0" w14:algn="ctr">
            <w14:srgbClr w14:val="000000"/>
          </w14:shadow>
        </w:rPr>
        <w:t>АРФФ-ОРСТ-МАА</w:t>
      </w:r>
      <w:r w:rsidRPr="001B7DE0">
        <w:rPr>
          <w:b/>
          <w:bCs/>
          <w:color w:val="000000" w:themeColor="text1"/>
          <w:kern w:val="3"/>
          <w14:shadow w14:blurRad="50800" w14:dist="50800" w14:dir="5400000" w14:sx="0" w14:sy="0" w14:kx="0" w14:ky="0" w14:algn="ctr">
            <w14:srgbClr w14:val="000000"/>
          </w14:shadow>
        </w:rPr>
        <w:t xml:space="preserve">, бозонов - </w:t>
      </w:r>
      <w:r w:rsidRPr="001B7DE0">
        <w:rPr>
          <w:b/>
          <w:bCs/>
          <w:color w:val="000000" w:themeColor="text1"/>
          <w:kern w:val="3"/>
          <w:sz w:val="20"/>
          <w:szCs w:val="20"/>
          <w14:shadow w14:blurRad="50800" w14:dist="50800" w14:dir="5400000" w14:sx="0" w14:sy="0" w14:kx="0" w14:ky="0" w14:algn="ctr">
            <w14:srgbClr w14:val="000000"/>
          </w14:shadow>
        </w:rPr>
        <w:t>ФФАОЛЛ-ФС-МАА</w:t>
      </w:r>
      <w:r w:rsidRPr="001B7DE0">
        <w:rPr>
          <w:b/>
          <w:bCs/>
          <w:color w:val="000000" w:themeColor="text1"/>
          <w:kern w:val="3"/>
          <w14:shadow w14:blurRad="50800" w14:dist="50800" w14:dir="5400000" w14:sx="0" w14:sy="0" w14:kx="0" w14:ky="0" w14:algn="ctr">
            <w14:srgbClr w14:val="000000"/>
          </w14:shadow>
        </w:rPr>
        <w:t xml:space="preserve">, дооллсов - </w:t>
      </w:r>
      <w:r w:rsidRPr="001B7DE0">
        <w:rPr>
          <w:b/>
          <w:bCs/>
          <w:color w:val="000000" w:themeColor="text1"/>
          <w:kern w:val="3"/>
          <w:sz w:val="20"/>
          <w:szCs w:val="20"/>
          <w14:shadow w14:blurRad="50800" w14:dist="50800" w14:dir="5400000" w14:sx="0" w14:sy="0" w14:kx="0" w14:ky="0" w14:algn="ctr">
            <w14:srgbClr w14:val="000000"/>
          </w14:shadow>
        </w:rPr>
        <w:t>ССОЛЛАС-МАА</w:t>
      </w:r>
      <w:r w:rsidRPr="001B7DE0">
        <w:rPr>
          <w:b/>
          <w:bCs/>
          <w:color w:val="000000" w:themeColor="text1"/>
          <w:kern w:val="3"/>
          <w14:shadow w14:blurRad="50800" w14:dist="50800" w14:dir="5400000" w14:sx="0" w14:sy="0" w14:kx="0" w14:ky="0" w14:algn="ctr">
            <w14:srgbClr w14:val="000000"/>
          </w14:shadow>
        </w:rPr>
        <w:t xml:space="preserve">, флаксов - </w:t>
      </w:r>
      <w:r w:rsidRPr="001B7DE0">
        <w:rPr>
          <w:b/>
          <w:bCs/>
          <w:color w:val="000000" w:themeColor="text1"/>
          <w:kern w:val="3"/>
          <w:sz w:val="20"/>
          <w:szCs w:val="20"/>
          <w14:shadow w14:blurRad="50800" w14:dist="50800" w14:dir="5400000" w14:sx="0" w14:sy="0" w14:kx="0" w14:ky="0" w14:algn="ctr">
            <w14:srgbClr w14:val="000000"/>
          </w14:shadow>
        </w:rPr>
        <w:t>ТАССИЛЛУ-УРС-МАА</w:t>
      </w:r>
    </w:p>
    <w:p w:rsidR="00DD31E7" w:rsidRPr="006C714E" w:rsidRDefault="00DD31E7" w:rsidP="00DD31E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D31E7">
        <w:rPr>
          <w:b/>
          <w:bCs/>
          <w:i/>
          <w:color w:val="000000" w:themeColor="text1"/>
          <w:kern w:val="3"/>
          <w:u w:val="single"/>
          <w14:shadow w14:blurRad="50800" w14:dist="50800" w14:dir="5400000" w14:sx="0" w14:sy="0" w14:kx="0" w14:ky="0" w14:algn="ctr">
            <w14:srgbClr w14:val="000000"/>
          </w14:shadow>
        </w:rPr>
        <w:t xml:space="preserve">Имманентные Суперсинтенсии </w:t>
      </w:r>
      <w:r w:rsidRPr="00DD31E7">
        <w:rPr>
          <w:b/>
          <w:bCs/>
          <w:i/>
          <w:color w:val="000000" w:themeColor="text1"/>
          <w:kern w:val="3"/>
          <w:sz w:val="20"/>
          <w:szCs w:val="20"/>
          <w:u w:val="single"/>
          <w14:shadow w14:blurRad="50800" w14:dist="50800" w14:dir="5400000" w14:sx="0" w14:sy="0" w14:kx="0" w14:ky="0" w14:algn="ctr">
            <w14:srgbClr w14:val="000000"/>
          </w14:shadow>
        </w:rPr>
        <w:t>ЧКК</w:t>
      </w:r>
      <w:r w:rsidRPr="00DD31E7">
        <w:rPr>
          <w:b/>
          <w:bCs/>
          <w:color w:val="000000" w:themeColor="text1"/>
          <w:kern w:val="3"/>
          <w14:shadow w14:blurRad="50800" w14:dist="50800" w14:dir="5400000" w14:sx="0" w14:sy="0" w14:kx="0" w14:ky="0" w14:algn="ctr">
            <w14:srgbClr w14:val="000000"/>
          </w14:shadow>
        </w:rPr>
        <w:t xml:space="preserve"> – разно-Качественные эфирные сочетания </w:t>
      </w:r>
      <w:r w:rsidRPr="00DD31E7">
        <w:rPr>
          <w:b/>
          <w:bCs/>
          <w:color w:val="000000" w:themeColor="text1"/>
          <w:kern w:val="3"/>
          <w:sz w:val="20"/>
          <w:szCs w:val="20"/>
          <w14:shadow w14:blurRad="50800" w14:dist="50800" w14:dir="5400000" w14:sx="0" w14:sy="0" w14:kx="0" w14:ky="0" w14:algn="ctr">
            <w14:srgbClr w14:val="000000"/>
          </w14:shadow>
        </w:rPr>
        <w:t>СККАЙ-АФФТ</w:t>
      </w:r>
      <w:r w:rsidRPr="00DD31E7">
        <w:rPr>
          <w:b/>
          <w:bCs/>
          <w:color w:val="000000" w:themeColor="text1"/>
          <w:kern w:val="3"/>
          <w14:shadow w14:blurRad="50800" w14:dist="50800" w14:dir="5400000" w14:sx="0" w14:sy="0" w14:kx="0" w14:ky="0" w14:algn="ctr">
            <w14:srgbClr w14:val="000000"/>
          </w14:shadow>
        </w:rPr>
        <w:t>-Форм (36,0-48,0 мерность)</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иммедиативно</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взаимодействовать напрямую, быть </w:t>
      </w:r>
      <w:r w:rsidRPr="006C714E">
        <w:rPr>
          <w:b/>
          <w:bCs/>
          <w:color w:val="000000" w:themeColor="text1"/>
          <w:kern w:val="3"/>
          <w:u w:val="single"/>
          <w14:shadow w14:blurRad="50800" w14:dist="50800" w14:dir="5400000" w14:sx="0" w14:sy="0" w14:kx="0" w14:ky="0" w14:algn="ctr">
            <w14:srgbClr w14:val="000000"/>
          </w14:shadow>
        </w:rPr>
        <w:t>непосредственно</w:t>
      </w:r>
      <w:r w:rsidRPr="006C714E">
        <w:rPr>
          <w:b/>
          <w:bCs/>
          <w:color w:val="000000" w:themeColor="text1"/>
          <w:kern w:val="3"/>
          <w14:shadow w14:blurRad="50800" w14:dist="50800" w14:dir="5400000" w14:sx="0" w14:sy="0" w14:kx="0" w14:ky="0" w14:algn="ctr">
            <w14:srgbClr w14:val="000000"/>
          </w14:shadow>
        </w:rPr>
        <w:t xml:space="preserve"> с чем-то связанным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иммортальность</w:t>
      </w:r>
      <w:r w:rsidRPr="006C714E">
        <w:rPr>
          <w:b/>
          <w:bCs/>
          <w:color w:val="000000" w:themeColor="text1"/>
          <w:kern w:val="3"/>
          <w14:shadow w14:blurRad="50800" w14:dist="50800" w14:dir="5400000" w14:sx="0" w14:sy="0" w14:kx="0" w14:ky="0" w14:algn="ctr">
            <w14:srgbClr w14:val="000000"/>
          </w14:shadow>
        </w:rPr>
        <w:t xml:space="preserve"> – принципиальная невозможность</w:t>
      </w:r>
      <w:r w:rsidR="0082389B">
        <w:rPr>
          <w:b/>
          <w:bCs/>
          <w:color w:val="000000" w:themeColor="text1"/>
          <w:kern w:val="3"/>
          <w14:shadow w14:blurRad="50800" w14:dist="50800" w14:dir="5400000" w14:sx="0" w14:sy="0" w14:kx="0" w14:ky="0" w14:algn="ctr">
            <w14:srgbClr w14:val="000000"/>
          </w14:shadow>
        </w:rPr>
        <w:t xml:space="preserve"> для</w:t>
      </w:r>
      <w:r w:rsidRPr="006C714E">
        <w:rPr>
          <w:b/>
          <w:bCs/>
          <w:color w:val="000000" w:themeColor="text1"/>
          <w:kern w:val="3"/>
          <w14:shadow w14:blurRad="50800" w14:dist="50800" w14:dir="5400000" w14:sx="0" w14:sy="0" w14:kx="0" w14:ky="0" w14:algn="ctr">
            <w14:srgbClr w14:val="000000"/>
          </w14:shadow>
        </w:rPr>
        <w:t xml:space="preserve"> любой Формы Самосознания не существовать осознанно, не быть живым, умереть, переживать себя умершим; фактически – сллоогрентный Принцип Бессмертия любой Формы Самосознания</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иммунитантная Ответственность</w:t>
      </w:r>
      <w:r w:rsidRPr="006C714E">
        <w:rPr>
          <w:b/>
          <w:bCs/>
          <w:color w:val="000000" w:themeColor="text1"/>
          <w:kern w:val="3"/>
          <w14:shadow w14:blurRad="50800" w14:dist="50800" w14:dir="5400000" w14:sx="0" w14:sy="0" w14:kx="0" w14:ky="0" w14:algn="ctr">
            <w14:srgbClr w14:val="000000"/>
          </w14:shadow>
        </w:rPr>
        <w:t xml:space="preserve"> – один из качественных признаков ллууввумической двуинвадерентной Схемы Синтеза (наряду с </w:t>
      </w:r>
      <w:r w:rsidRPr="004C34BD">
        <w:rPr>
          <w:b/>
          <w:bCs/>
          <w:color w:val="000000" w:themeColor="text1"/>
          <w:kern w:val="3"/>
          <w:sz w:val="20"/>
          <w:szCs w:val="20"/>
          <w14:shadow w14:blurRad="50800" w14:dist="50800" w14:dir="5400000" w14:sx="0" w14:sy="0" w14:kx="0" w14:ky="0" w14:algn="ctr">
            <w14:srgbClr w14:val="000000"/>
          </w14:shadow>
        </w:rPr>
        <w:t>ВЧИ</w:t>
      </w:r>
      <w:r w:rsidRPr="006C714E">
        <w:rPr>
          <w:b/>
          <w:bCs/>
          <w:color w:val="000000" w:themeColor="text1"/>
          <w:kern w:val="3"/>
          <w14:shadow w14:blurRad="50800" w14:dist="50800" w14:dir="5400000" w14:sx="0" w14:sy="0" w14:kx="0" w14:ky="0" w14:algn="ctr">
            <w14:srgbClr w14:val="000000"/>
          </w14:shadow>
        </w:rPr>
        <w:t xml:space="preserve">, </w:t>
      </w:r>
      <w:r w:rsidRPr="004C34BD">
        <w:rPr>
          <w:b/>
          <w:bCs/>
          <w:color w:val="000000" w:themeColor="text1"/>
          <w:kern w:val="3"/>
          <w:sz w:val="20"/>
          <w:szCs w:val="20"/>
          <w14:shadow w14:blurRad="50800" w14:dist="50800" w14:dir="5400000" w14:sx="0" w14:sy="0" w14:kx="0" w14:ky="0" w14:algn="ctr">
            <w14:srgbClr w14:val="000000"/>
          </w14:shadow>
        </w:rPr>
        <w:t>ВИА</w:t>
      </w:r>
      <w:r w:rsidRPr="006C714E">
        <w:rPr>
          <w:b/>
          <w:bCs/>
          <w:color w:val="000000" w:themeColor="text1"/>
          <w:kern w:val="3"/>
          <w14:shadow w14:blurRad="50800" w14:dist="50800" w14:dir="5400000" w14:sx="0" w14:sy="0" w14:kx="0" w14:ky="0" w14:algn="ctr">
            <w14:srgbClr w14:val="000000"/>
          </w14:shadow>
        </w:rPr>
        <w:t xml:space="preserve"> и гуманитарной Свободой);</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подразумевает </w:t>
      </w:r>
      <w:r w:rsidRPr="006C714E">
        <w:rPr>
          <w:b/>
          <w:bCs/>
          <w:i/>
          <w:color w:val="000000" w:themeColor="text1"/>
          <w:kern w:val="3"/>
          <w:u w:val="single"/>
          <w14:shadow w14:blurRad="50800" w14:dist="50800" w14:dir="5400000" w14:sx="0" w14:sy="0" w14:kx="0" w14:ky="0" w14:algn="ctr">
            <w14:srgbClr w14:val="000000"/>
          </w14:shadow>
        </w:rPr>
        <w:t>безусловное</w:t>
      </w:r>
      <w:r w:rsidRPr="006C714E">
        <w:rPr>
          <w:b/>
          <w:bCs/>
          <w:i/>
          <w:color w:val="000000" w:themeColor="text1"/>
          <w:kern w:val="3"/>
          <w14:shadow w14:blurRad="50800" w14:dist="50800" w14:dir="5400000" w14:sx="0" w14:sy="0" w14:kx="0" w14:ky="0" w14:algn="ctr">
            <w14:srgbClr w14:val="000000"/>
          </w14:shadow>
        </w:rPr>
        <w:t xml:space="preserve"> состояние насущной потребности</w:t>
      </w:r>
      <w:r w:rsidRPr="006C714E">
        <w:rPr>
          <w:b/>
          <w:bCs/>
          <w:color w:val="000000" w:themeColor="text1"/>
          <w:kern w:val="3"/>
          <w14:shadow w14:blurRad="50800" w14:dist="50800" w14:dir="5400000" w14:sx="0" w14:sy="0" w14:kx="0" w14:ky="0" w14:algn="ctr">
            <w14:srgbClr w14:val="000000"/>
          </w14:shadow>
        </w:rPr>
        <w:t xml:space="preserve"> «личности» отвеч</w:t>
      </w:r>
      <w:r w:rsidR="004D3F53">
        <w:rPr>
          <w:b/>
          <w:bCs/>
          <w:color w:val="000000" w:themeColor="text1"/>
          <w:kern w:val="3"/>
          <w14:shadow w14:blurRad="50800" w14:dist="50800" w14:dir="5400000" w14:sx="0" w14:sy="0" w14:kx="0" w14:ky="0" w14:algn="ctr">
            <w14:srgbClr w14:val="000000"/>
          </w14:shadow>
        </w:rPr>
        <w:t>ать не только за свои поступки,</w:t>
      </w:r>
      <w:r w:rsidRPr="006C714E">
        <w:rPr>
          <w:b/>
          <w:bCs/>
          <w:color w:val="000000" w:themeColor="text1"/>
          <w:kern w:val="3"/>
          <w14:shadow w14:blurRad="50800" w14:dist="50800" w14:dir="5400000" w14:sx="0" w14:sy="0" w14:kx="0" w14:ky="0" w14:algn="ctr">
            <w14:srgbClr w14:val="000000"/>
          </w14:shadow>
        </w:rPr>
        <w:t xml:space="preserve"> действия и их последствия, но также и</w:t>
      </w:r>
      <w:r w:rsidR="004D3F53">
        <w:rPr>
          <w:b/>
          <w:bCs/>
          <w:color w:val="000000" w:themeColor="text1"/>
          <w:kern w:val="3"/>
          <w14:shadow w14:blurRad="50800" w14:dist="50800" w14:dir="5400000" w14:sx="0" w14:sy="0" w14:kx="0" w14:ky="0" w14:algn="ctr">
            <w14:srgbClr w14:val="000000"/>
          </w14:shadow>
        </w:rPr>
        <w:t xml:space="preserve"> нести</w:t>
      </w:r>
      <w:r w:rsidR="008C5919">
        <w:rPr>
          <w:b/>
          <w:bCs/>
          <w:color w:val="000000" w:themeColor="text1"/>
          <w:kern w:val="3"/>
          <w14:shadow w14:blurRad="50800" w14:dist="50800" w14:dir="5400000" w14:sx="0" w14:sy="0" w14:kx="0" w14:ky="0" w14:algn="ctr">
            <w14:srgbClr w14:val="000000"/>
          </w14:shadow>
        </w:rPr>
        <w:t xml:space="preserve"> персональную Ответственность</w:t>
      </w:r>
      <w:r w:rsidRPr="006C714E">
        <w:rPr>
          <w:b/>
          <w:bCs/>
          <w:color w:val="000000" w:themeColor="text1"/>
          <w:kern w:val="3"/>
          <w14:shadow w14:blurRad="50800" w14:dist="50800" w14:dir="5400000" w14:sx="0" w14:sy="0" w14:kx="0" w14:ky="0" w14:algn="ctr">
            <w14:srgbClr w14:val="000000"/>
          </w14:shadow>
        </w:rPr>
        <w:t xml:space="preserve"> за выборы других людей; готовность к любым актам самопожертвования ради скорейшего достижения общего для всех людей блага, ради беззаветного Служения высочайшей гуманитарной Идее и наиболее амплиативного воплощения Её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 xml:space="preserve">-Форм в условиях окружающей действительности; тип персональной Ответственности, которая свободна от любых признаков насилия над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«личностного» Самосознания</w:t>
      </w:r>
    </w:p>
    <w:p w:rsidR="00890756" w:rsidRPr="006C714E" w:rsidRDefault="00890756" w:rsidP="00556947">
      <w:pPr>
        <w:widowControl w:val="0"/>
        <w:autoSpaceDN w:val="0"/>
        <w:ind w:left="2484" w:hangingChars="1031" w:hanging="2484"/>
        <w:textAlignment w:val="baseline"/>
        <w:rPr>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 xml:space="preserve">имперсептные </w:t>
      </w:r>
      <w:r w:rsidRPr="00A93D62">
        <w:rPr>
          <w:b/>
          <w:bCs/>
          <w:color w:val="000000" w:themeColor="text1"/>
          <w:kern w:val="3"/>
          <w:u w:val="single"/>
          <w14:shadow w14:blurRad="50800" w14:dist="50800" w14:dir="5400000" w14:sx="0" w14:sy="0" w14:kx="0" w14:ky="0" w14:algn="ctr">
            <w14:srgbClr w14:val="000000"/>
          </w14:shadow>
        </w:rPr>
        <w:t>Поля-Сознания, признаки или Аспекты Качеств</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Поля-Сознания, при наличии противодействующей Творческой Активности которых в данной точке Пространства-Времени любая динамика каких-то иных Полей-Сознаний не может в </w:t>
      </w:r>
      <w:r w:rsidR="00EB380B">
        <w:rPr>
          <w:b/>
          <w:bCs/>
          <w:color w:val="000000" w:themeColor="text1"/>
          <w:kern w:val="3"/>
          <w14:shadow w14:blurRad="50800" w14:dist="50800" w14:dir="5400000" w14:sx="0" w14:sy="0" w14:kx="0" w14:ky="0" w14:algn="ctr">
            <w14:srgbClr w14:val="000000"/>
          </w14:shadow>
        </w:rPr>
        <w:t>полной мере (или может, но</w:t>
      </w:r>
      <w:r w:rsidRPr="006C714E">
        <w:rPr>
          <w:b/>
          <w:bCs/>
          <w:color w:val="000000" w:themeColor="text1"/>
          <w:kern w:val="3"/>
          <w14:shadow w14:blurRad="50800" w14:dist="50800" w14:dir="5400000" w14:sx="0" w14:sy="0" w14:kx="0" w14:ky="0" w14:algn="ctr">
            <w14:srgbClr w14:val="000000"/>
          </w14:shadow>
        </w:rPr>
        <w:t xml:space="preserve"> очень слабо) прояви</w:t>
      </w:r>
      <w:r w:rsidR="0082389B">
        <w:rPr>
          <w:b/>
          <w:bCs/>
          <w:color w:val="000000" w:themeColor="text1"/>
          <w:kern w:val="3"/>
          <w14:shadow w14:blurRad="50800" w14:dist="50800" w14:dir="5400000" w14:sx="0" w14:sy="0" w14:kx="0" w14:ky="0" w14:algn="ctr">
            <w14:srgbClr w14:val="000000"/>
          </w14:shadow>
        </w:rPr>
        <w:t>ть характерные для неё признаки; ч</w:t>
      </w:r>
      <w:r w:rsidRPr="006C714E">
        <w:rPr>
          <w:b/>
          <w:bCs/>
          <w:color w:val="000000" w:themeColor="text1"/>
          <w:kern w:val="3"/>
          <w14:shadow w14:blurRad="50800" w14:dist="50800" w14:dir="5400000" w14:sx="0" w14:sy="0" w14:kx="0" w14:ky="0" w14:algn="ctr">
            <w14:srgbClr w14:val="000000"/>
          </w14:shadow>
        </w:rPr>
        <w:t xml:space="preserve">тобы между имперсептными «Полями» состоялось взаимодействие, необходимо их гармоничное преобразование в некие третьи качественные состояния с повышенной - для </w:t>
      </w:r>
      <w:r w:rsidR="0082389B">
        <w:rPr>
          <w:b/>
          <w:bCs/>
          <w:color w:val="000000" w:themeColor="text1"/>
          <w:kern w:val="3"/>
          <w14:shadow w14:blurRad="50800" w14:dist="50800" w14:dir="5400000" w14:sx="0" w14:sy="0" w14:kx="0" w14:ky="0" w14:algn="ctr">
            <w14:srgbClr w14:val="000000"/>
          </w14:shadow>
        </w:rPr>
        <w:t>них - степенью коварллертности; э</w:t>
      </w:r>
      <w:r w:rsidRPr="006C714E">
        <w:rPr>
          <w:b/>
          <w:bCs/>
          <w:color w:val="000000" w:themeColor="text1"/>
          <w:kern w:val="3"/>
          <w14:shadow w14:blurRad="50800" w14:dist="50800" w14:dir="5400000" w14:sx="0" w14:sy="0" w14:kx="0" w14:ky="0" w14:algn="ctr">
            <w14:srgbClr w14:val="000000"/>
          </w14:shadow>
        </w:rPr>
        <w:t>тот</w:t>
      </w:r>
      <w:r w:rsidR="00EC52C9" w:rsidRPr="006C714E">
        <w:rPr>
          <w:b/>
          <w:bCs/>
          <w:color w:val="000000" w:themeColor="text1"/>
          <w:kern w:val="3"/>
          <w14:shadow w14:blurRad="50800" w14:dist="50800" w14:dir="5400000" w14:sx="0" w14:sy="0" w14:kx="0" w14:ky="0" w14:algn="ctr">
            <w14:srgbClr w14:val="000000"/>
          </w14:shadow>
        </w:rPr>
        <w:t xml:space="preserve"> </w:t>
      </w:r>
      <w:r w:rsidR="0082389B">
        <w:rPr>
          <w:b/>
          <w:bCs/>
          <w:color w:val="000000" w:themeColor="text1"/>
          <w:kern w:val="3"/>
          <w14:shadow w14:blurRad="50800" w14:dist="50800" w14:dir="5400000" w14:sx="0" w14:sy="0" w14:kx="0" w14:ky="0" w14:algn="ctr">
            <w14:srgbClr w14:val="000000"/>
          </w14:shadow>
        </w:rPr>
        <w:t xml:space="preserve">термин </w:t>
      </w:r>
      <w:r w:rsidRPr="006C714E">
        <w:rPr>
          <w:b/>
          <w:bCs/>
          <w:color w:val="000000" w:themeColor="text1"/>
          <w:kern w:val="3"/>
          <w14:shadow w14:blurRad="50800" w14:dist="50800" w14:dir="5400000" w14:sx="0" w14:sy="0" w14:kx="0" w14:ky="0" w14:algn="ctr">
            <w14:srgbClr w14:val="000000"/>
          </w14:shadow>
        </w:rPr>
        <w:t>применим не только для одной, но и для разных Схем Синтеза, а также для разных типов бирвуляртности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инанисальность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(от лат. «</w:t>
      </w:r>
      <w:r w:rsidRPr="006C714E">
        <w:rPr>
          <w:b/>
          <w:bCs/>
          <w:i/>
          <w:color w:val="000000" w:themeColor="text1"/>
          <w:kern w:val="3"/>
          <w14:shadow w14:blurRad="50800" w14:dist="50800" w14:dir="5400000" w14:sx="0" w14:sy="0" w14:kx="0" w14:ky="0" w14:algn="ctr">
            <w14:srgbClr w14:val="000000"/>
          </w14:shadow>
        </w:rPr>
        <w:t>inanis</w:t>
      </w:r>
      <w:r w:rsidRPr="006C714E">
        <w:rPr>
          <w:b/>
          <w:bCs/>
          <w:color w:val="000000" w:themeColor="text1"/>
          <w:kern w:val="3"/>
          <w14:shadow w14:blurRad="50800" w14:dist="50800" w14:dir="5400000" w14:sx="0" w14:sy="0" w14:kx="0" w14:ky="0" w14:algn="ctr">
            <w14:srgbClr w14:val="000000"/>
          </w14:shadow>
        </w:rPr>
        <w:t>» - иллюзия) иллюзорность, умозрительность; абстрактность, неопределённость, нелокальность</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инвадерентность</w:t>
      </w:r>
      <w:r w:rsidRPr="006C714E">
        <w:rPr>
          <w:b/>
          <w:bCs/>
          <w:color w:val="000000" w:themeColor="text1"/>
          <w:kern w:val="3"/>
          <w14:shadow w14:blurRad="50800" w14:dist="50800" w14:dir="5400000" w14:sx="0" w14:sy="0" w14:kx="0" w14:ky="0" w14:algn="ctr">
            <w14:srgbClr w14:val="000000"/>
          </w14:shadow>
        </w:rPr>
        <w:t xml:space="preserve"> – преобладающая активность в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признаков определённого </w:t>
      </w:r>
      <w:r w:rsidR="00DA6787" w:rsidRPr="00DA6787">
        <w:rPr>
          <w:b/>
          <w:bCs/>
          <w:color w:val="000000" w:themeColor="text1"/>
          <w:kern w:val="3"/>
          <w:sz w:val="20"/>
          <w14:shadow w14:blurRad="50800" w14:dist="50800" w14:dir="5400000" w14:sx="0" w14:sy="0" w14:kx="0" w14:ky="0" w14:algn="ctr">
            <w14:srgbClr w14:val="000000"/>
          </w14:shadow>
        </w:rPr>
        <w:t>ЧКК</w:t>
      </w:r>
      <w:r w:rsidRPr="006C714E">
        <w:rPr>
          <w:b/>
          <w:bCs/>
          <w:color w:val="000000" w:themeColor="text1"/>
          <w:kern w:val="3"/>
          <w14:shadow w14:blurRad="50800" w14:dist="50800" w14:dir="5400000" w14:sx="0" w14:sy="0" w14:kx="0" w14:ky="0" w14:algn="ctr">
            <w14:srgbClr w14:val="000000"/>
          </w14:shadow>
        </w:rPr>
        <w:t xml:space="preserve">; способность к подавлению активности иных признаков в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данной Формы Самосознания; синоним термина «доминантность»</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инверсусальность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противопоставленность, дуальностность, противоречивость, тензорность, неспособность к гармоничному взаимодействию</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инвизусный</w:t>
      </w:r>
      <w:r w:rsidRPr="006C714E">
        <w:rPr>
          <w:b/>
          <w:bCs/>
          <w:color w:val="000000" w:themeColor="text1"/>
          <w:kern w:val="3"/>
          <w14:shadow w14:blurRad="50800" w14:dist="50800" w14:dir="5400000" w14:sx="0" w14:sy="0" w14:kx="0" w14:ky="0" w14:algn="ctr">
            <w14:srgbClr w14:val="000000"/>
          </w14:shadow>
        </w:rPr>
        <w:t xml:space="preserve"> – невидимо присутствующий; зрительно никак не воспринимаемый системой Восприятия; находящийся за пределами оптического диапазона проявления</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инкрементация</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восстановление в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активности ранее утраченных или сильно ослабленных признаков; возврат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в Форму Самосознания прежней Схемы Синтеза</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инсепаративные</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нерасторжимые друг от друга, неразделимые части одного целого, но субъективно рассматриваемые по-отдельности в силу ограниченных возможностей системы Восприятия Наблюдателя</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инстраурация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возрождение чего-то в своей изначальной Сути, обновление, возврат в более истинное состояние, свойственное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 Самосознаний более амплиативных Уровней данного типа бирвуляртности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интеракционно</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активно воздействуя друг на друга, взаимодействуя</w:t>
      </w:r>
    </w:p>
    <w:p w:rsidR="00890756" w:rsidRPr="006C714E" w:rsidRDefault="00890756" w:rsidP="00556947">
      <w:pPr>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интеракция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взаимодействие между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Формо- и Инфо-Творцами, между чем-то или кем-то</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интернусное состояние</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 xml:space="preserve">внутреннее, изначально присущее данной Форме Самосознания или </w:t>
      </w:r>
      <w:r w:rsidR="006870D1" w:rsidRPr="006870D1">
        <w:rPr>
          <w:b/>
          <w:bCs/>
          <w:color w:val="000000" w:themeColor="text1"/>
          <w:kern w:val="3"/>
          <w:sz w:val="20"/>
          <w14:shadow w14:blurRad="50800" w14:dist="50800" w14:dir="5400000" w14:sx="0" w14:sy="0" w14:kx="0" w14:ky="0" w14:algn="ctr">
            <w14:srgbClr w14:val="000000"/>
          </w14:shadow>
        </w:rPr>
        <w:t>ККР</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интернусность</w:t>
      </w:r>
      <w:r w:rsidRPr="006C714E">
        <w:rPr>
          <w:b/>
          <w:bCs/>
          <w:i/>
          <w:color w:val="000000" w:themeColor="text1"/>
          <w:kern w:val="3"/>
          <w14:shadow w14:blurRad="50800" w14:dist="50800" w14:dir="5400000" w14:sx="0" w14:sy="0" w14:kx="0" w14:ky="0" w14:algn="ctr">
            <w14:srgbClr w14:val="000000"/>
          </w14:shadow>
        </w:rPr>
        <w:t xml:space="preserve"> </w:t>
      </w:r>
      <w:r w:rsidR="00E232DB" w:rsidRPr="00E232DB">
        <w:rPr>
          <w:b/>
          <w:bCs/>
          <w:color w:val="000000" w:themeColor="text1"/>
          <w:kern w:val="3"/>
          <w14:shadow w14:blurRad="50800" w14:dist="50800" w14:dir="5400000" w14:sx="0" w14:sy="0" w14:kx="0" w14:ky="0" w14:algn="ctr">
            <w14:srgbClr w14:val="000000"/>
          </w14:shadow>
        </w:rPr>
        <w:t>(</w:t>
      </w:r>
      <w:r w:rsidRPr="00E232DB">
        <w:rPr>
          <w:b/>
          <w:bCs/>
          <w:color w:val="000000" w:themeColor="text1"/>
          <w:kern w:val="3"/>
          <w14:shadow w14:blurRad="50800" w14:dist="50800" w14:dir="5400000" w14:sx="0" w14:sy="0" w14:kx="0" w14:ky="0" w14:algn="ctr">
            <w14:srgbClr w14:val="000000"/>
          </w14:shadow>
        </w:rPr>
        <w:t>чего-либо</w:t>
      </w:r>
      <w:r w:rsidR="00E232DB">
        <w:rPr>
          <w:b/>
          <w:bCs/>
          <w:color w:val="000000" w:themeColor="text1"/>
          <w:kern w:val="3"/>
          <w14:shadow w14:blurRad="50800" w14:dist="50800" w14:dir="5400000" w14:sx="0" w14:sy="0" w14:kx="0" w14:ky="0" w14:algn="ctr">
            <w14:srgbClr w14:val="000000"/>
          </w14:shadow>
        </w:rPr>
        <w:t>)</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абсолютные природность, интимность, индивидуальная свойственность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Формы Самосознания, характерная для неё до начала процесса трансформации в другое качественное состояние</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интерстицивные</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промежуточные, временно используемые</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 xml:space="preserve">ипсиусные Интерпретации </w:t>
      </w:r>
      <w:r w:rsidR="007A4F1C" w:rsidRPr="00A93D62">
        <w:rPr>
          <w:b/>
          <w:bCs/>
          <w:i/>
          <w:color w:val="000000" w:themeColor="text1"/>
          <w:kern w:val="3"/>
          <w:sz w:val="20"/>
          <w:u w:val="single"/>
          <w14:shadow w14:blurRad="50800" w14:dist="50800" w14:dir="5400000" w14:sx="0" w14:sy="0" w14:kx="0" w14:ky="0" w14:algn="ctr">
            <w14:srgbClr w14:val="000000"/>
          </w14:shadow>
        </w:rPr>
        <w:t>ДДИИУЙЙИ</w:t>
      </w:r>
      <w:r w:rsidRPr="00A93D62">
        <w:rPr>
          <w:b/>
          <w:bCs/>
          <w:i/>
          <w:color w:val="000000" w:themeColor="text1"/>
          <w:kern w:val="3"/>
          <w:u w:val="single"/>
          <w14:shadow w14:blurRad="50800" w14:dist="50800" w14:dir="5400000" w14:sx="0" w14:sy="0" w14:kx="0" w14:ky="0" w14:algn="ctr">
            <w14:srgbClr w14:val="000000"/>
          </w14:shadow>
        </w:rPr>
        <w:t>-Сущности</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 xml:space="preserve">условные Вселенские Аналоги </w:t>
      </w:r>
      <w:r w:rsidR="002D183A" w:rsidRPr="002D183A">
        <w:rPr>
          <w:b/>
          <w:bCs/>
          <w:color w:val="000000" w:themeColor="text1"/>
          <w:kern w:val="3"/>
          <w:sz w:val="20"/>
          <w14:shadow w14:blurRad="50800" w14:dist="50800" w14:dir="5400000" w14:sx="0" w14:sy="0" w14:kx="0" w14:ky="0" w14:algn="ctr">
            <w14:srgbClr w14:val="000000"/>
          </w14:shadow>
        </w:rPr>
        <w:t>АИЙ-ЙЯ</w:t>
      </w:r>
      <w:r w:rsidRPr="006C714E">
        <w:rPr>
          <w:b/>
          <w:bCs/>
          <w:color w:val="000000" w:themeColor="text1"/>
          <w:kern w:val="3"/>
          <w14:shadow w14:blurRad="50800" w14:dist="50800" w14:dir="5400000" w14:sx="0" w14:sy="0" w14:kx="0" w14:ky="0" w14:algn="ctr">
            <w14:srgbClr w14:val="000000"/>
          </w14:shadow>
        </w:rPr>
        <w:t>-Сущности (в услови</w:t>
      </w:r>
      <w:r w:rsidR="00566168">
        <w:rPr>
          <w:b/>
          <w:bCs/>
          <w:color w:val="000000" w:themeColor="text1"/>
          <w:kern w:val="3"/>
          <w14:shadow w14:blurRad="50800" w14:dist="50800" w14:dir="5400000" w14:sx="0" w14:sy="0" w14:kx="0" w14:ky="0" w14:algn="ctr">
            <w14:srgbClr w14:val="000000"/>
          </w14:shadow>
        </w:rPr>
        <w:t>ях 3-6-мерного диапазона отражаю</w:t>
      </w:r>
      <w:r w:rsidRPr="006C714E">
        <w:rPr>
          <w:b/>
          <w:bCs/>
          <w:color w:val="000000" w:themeColor="text1"/>
          <w:kern w:val="3"/>
          <w14:shadow w14:blurRad="50800" w14:dist="50800" w14:dir="5400000" w14:sx="0" w14:sy="0" w14:kx="0" w14:ky="0" w14:algn="ctr">
            <w14:srgbClr w14:val="000000"/>
          </w14:shadow>
        </w:rPr>
        <w:t xml:space="preserve">т свойства «личностных» Интерпретаций всего многообразия </w:t>
      </w:r>
      <w:r w:rsidR="00691AAD" w:rsidRPr="00691AAD">
        <w:rPr>
          <w:b/>
          <w:bCs/>
          <w:color w:val="000000" w:themeColor="text1"/>
          <w:kern w:val="3"/>
          <w:sz w:val="20"/>
          <w14:shadow w14:blurRad="50800" w14:dist="50800" w14:dir="5400000" w14:sx="0" w14:sy="0" w14:kx="0" w14:ky="0" w14:algn="ctr">
            <w14:srgbClr w14:val="000000"/>
          </w14:shadow>
        </w:rPr>
        <w:t>НУУ-ВВУ</w:t>
      </w:r>
      <w:r w:rsidRPr="006C714E">
        <w:rPr>
          <w:b/>
          <w:bCs/>
          <w:color w:val="000000" w:themeColor="text1"/>
          <w:kern w:val="3"/>
          <w14:shadow w14:blurRad="50800" w14:dist="50800" w14:dir="5400000" w14:sx="0" w14:sy="0" w14:kx="0" w14:ky="0" w14:algn="ctr">
            <w14:srgbClr w14:val="000000"/>
          </w14:shadow>
        </w:rPr>
        <w:t>-Формо-Типов)</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u w:val="single"/>
          <w14:shadow w14:blurRad="50800" w14:dist="50800" w14:dir="5400000" w14:sx="0" w14:sy="0" w14:kx="0" w14:ky="0" w14:algn="ctr">
            <w14:srgbClr w14:val="000000"/>
          </w14:shadow>
        </w:rPr>
        <w:t>ирркогликтивный Импульс</w:t>
      </w:r>
      <w:r w:rsidRPr="006C714E">
        <w:rPr>
          <w:b/>
          <w:bCs/>
          <w:color w:val="000000" w:themeColor="text1"/>
          <w:kern w:val="3"/>
          <w14:shadow w14:blurRad="50800" w14:dist="50800" w14:dir="5400000" w14:sx="0" w14:sy="0" w14:kx="0" w14:ky="0" w14:algn="ctr">
            <w14:srgbClr w14:val="000000"/>
          </w14:shadow>
        </w:rPr>
        <w:t xml:space="preserve"> – функциональная часть </w:t>
      </w:r>
      <w:r w:rsidR="00444922" w:rsidRPr="00444922">
        <w:rPr>
          <w:b/>
          <w:bCs/>
          <w:color w:val="000000" w:themeColor="text1"/>
          <w:kern w:val="3"/>
          <w:sz w:val="20"/>
          <w14:shadow w14:blurRad="50800" w14:dist="50800" w14:dir="5400000" w14:sx="0" w14:sy="0" w14:kx="0" w14:ky="0" w14:algn="ctr">
            <w14:srgbClr w14:val="000000"/>
          </w14:shadow>
        </w:rPr>
        <w:t>ЕСИП</w:t>
      </w:r>
      <w:r w:rsidRPr="006C714E">
        <w:rPr>
          <w:b/>
          <w:bCs/>
          <w:color w:val="000000" w:themeColor="text1"/>
          <w:kern w:val="3"/>
          <w14:shadow w14:blurRad="50800" w14:dist="50800" w14:dir="5400000" w14:sx="0" w14:sy="0" w14:kx="0" w14:ky="0" w14:algn="ctr">
            <w14:srgbClr w14:val="000000"/>
          </w14:shadow>
        </w:rPr>
        <w:t xml:space="preserve"> – Единого суперуниверсального Импульс-Потенциала; побуждает Инфо-Творцов каждого из Аспектов Качеств к Творческой Активности и поддержанию (в любых типах взаимосвязей) </w:t>
      </w:r>
      <w:r w:rsidRPr="006C714E">
        <w:rPr>
          <w:b/>
          <w:bCs/>
          <w:i/>
          <w:color w:val="000000" w:themeColor="text1"/>
          <w:kern w:val="3"/>
          <w14:shadow w14:blurRad="50800" w14:dist="50800" w14:dir="5400000" w14:sx="0" w14:sy="0" w14:kx="0" w14:ky="0" w14:algn="ctr">
            <w14:srgbClr w14:val="000000"/>
          </w14:shadow>
        </w:rPr>
        <w:t xml:space="preserve">изначально </w:t>
      </w:r>
      <w:r w:rsidRPr="006C714E">
        <w:rPr>
          <w:b/>
          <w:bCs/>
          <w:color w:val="000000" w:themeColor="text1"/>
          <w:kern w:val="3"/>
          <w14:shadow w14:blurRad="50800" w14:dist="50800" w14:dir="5400000" w14:sx="0" w14:sy="0" w14:kx="0" w14:ky="0" w14:algn="ctr">
            <w14:srgbClr w14:val="000000"/>
          </w14:shadow>
        </w:rPr>
        <w:t>свойственной им информационной чист</w:t>
      </w:r>
      <w:r w:rsidR="00566168">
        <w:rPr>
          <w:b/>
          <w:bCs/>
          <w:color w:val="000000" w:themeColor="text1"/>
          <w:kern w:val="3"/>
          <w14:shadow w14:blurRad="50800" w14:dist="50800" w14:dir="5400000" w14:sx="0" w14:sy="0" w14:kx="0" w14:ky="0" w14:algn="ctr">
            <w14:srgbClr w14:val="000000"/>
          </w14:shadow>
        </w:rPr>
        <w:t>оты (то есть примогенитивности)</w:t>
      </w:r>
    </w:p>
    <w:p w:rsidR="00A93D62" w:rsidRPr="006C714E" w:rsidRDefault="00A93D62" w:rsidP="00A93D62">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A93D62">
        <w:rPr>
          <w:b/>
          <w:bCs/>
          <w:i/>
          <w:color w:val="000000" w:themeColor="text1"/>
          <w:kern w:val="3"/>
          <w:sz w:val="20"/>
          <w:szCs w:val="20"/>
          <w:u w:val="single"/>
          <w14:shadow w14:blurRad="50800" w14:dist="50800" w14:dir="5400000" w14:sx="0" w14:sy="0" w14:kx="0" w14:ky="0" w14:algn="ctr">
            <w14:srgbClr w14:val="000000"/>
          </w14:shadow>
        </w:rPr>
        <w:t>ЙЮССГМИИЛСС-ЙЮСС</w:t>
      </w:r>
      <w:r w:rsidRPr="00A93D62">
        <w:rPr>
          <w:b/>
          <w:bCs/>
          <w:color w:val="000000" w:themeColor="text1"/>
          <w:kern w:val="3"/>
          <w14:shadow w14:blurRad="50800" w14:dist="50800" w14:dir="5400000" w14:sx="0" w14:sy="0" w14:kx="0" w14:ky="0" w14:algn="ctr">
            <w14:srgbClr w14:val="000000"/>
          </w14:shadow>
        </w:rPr>
        <w:t xml:space="preserve"> - Вселенская 12-Качественная Сущность </w:t>
      </w:r>
      <w:r w:rsidRPr="00A93D62">
        <w:rPr>
          <w:b/>
          <w:bCs/>
          <w:color w:val="000000" w:themeColor="text1"/>
          <w:kern w:val="3"/>
          <w:sz w:val="20"/>
          <w:szCs w:val="20"/>
          <w14:shadow w14:blurRad="50800" w14:dist="50800" w14:dir="5400000" w14:sx="0" w14:sy="0" w14:kx="0" w14:ky="0" w14:algn="ctr">
            <w14:srgbClr w14:val="000000"/>
          </w14:shadow>
        </w:rPr>
        <w:t>ДДИИУЙЙИ</w:t>
      </w:r>
      <w:r w:rsidRPr="00A93D62">
        <w:rPr>
          <w:b/>
          <w:bCs/>
          <w:color w:val="000000" w:themeColor="text1"/>
          <w:kern w:val="3"/>
          <w14:shadow w14:blurRad="50800" w14:dist="50800" w14:dir="5400000" w14:sx="0" w14:sy="0" w14:kx="0" w14:ky="0" w14:algn="ctr">
            <w14:srgbClr w14:val="000000"/>
          </w14:shadow>
        </w:rPr>
        <w:t xml:space="preserve">-Типа (11 Доминант + 1 </w:t>
      </w:r>
      <w:r w:rsidRPr="00A93D62">
        <w:rPr>
          <w:b/>
          <w:bCs/>
          <w:color w:val="000000" w:themeColor="text1"/>
          <w:kern w:val="3"/>
          <w:sz w:val="20"/>
          <w:szCs w:val="20"/>
          <w14:shadow w14:blurRad="50800" w14:dist="50800" w14:dir="5400000" w14:sx="0" w14:sy="0" w14:kx="0" w14:ky="0" w14:algn="ctr">
            <w14:srgbClr w14:val="000000"/>
          </w14:shadow>
        </w:rPr>
        <w:t>ЧКК</w:t>
      </w:r>
      <w:r w:rsidRPr="00A93D62">
        <w:rPr>
          <w:b/>
          <w:bCs/>
          <w:color w:val="000000" w:themeColor="text1"/>
          <w:kern w:val="3"/>
          <w14:shadow w14:blurRad="50800" w14:dist="50800" w14:dir="5400000" w14:sx="0" w14:sy="0" w14:kx="0" w14:ky="0" w14:algn="ctr">
            <w14:srgbClr w14:val="000000"/>
          </w14:shadow>
        </w:rPr>
        <w:t>)</w:t>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К</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каптивусальный</w:t>
      </w:r>
      <w:r w:rsidRPr="006C714E">
        <w:rPr>
          <w:b/>
          <w:bCs/>
          <w:color w:val="000000" w:themeColor="text1"/>
          <w:kern w:val="3"/>
          <w14:shadow w14:blurRad="50800" w14:dist="50800" w14:dir="5400000" w14:sx="0" w14:sy="0" w14:kx="0" w14:ky="0" w14:algn="ctr">
            <w14:srgbClr w14:val="000000"/>
          </w14:shadow>
        </w:rPr>
        <w:t xml:space="preserve"> – заключённый в неких субъективных пределах, ограниченный, замкнутый на себе</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Квалитация ирркогликтивная</w:t>
      </w:r>
      <w:r w:rsidRPr="006C714E">
        <w:rPr>
          <w:b/>
          <w:bCs/>
          <w:i/>
          <w:color w:val="000000" w:themeColor="text1"/>
          <w:kern w:val="3"/>
          <w14:shadow w14:blurRad="50800" w14:dist="50800" w14:dir="5400000" w14:sx="0" w14:sy="0" w14:kx="0" w14:ky="0" w14:algn="ctr">
            <w14:srgbClr w14:val="000000"/>
          </w14:shadow>
        </w:rPr>
        <w:t xml:space="preserve"> </w:t>
      </w:r>
      <w:r w:rsidR="00566168">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(от лат.</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qualitas – качество)</w:t>
      </w:r>
      <w:r w:rsidR="00566168">
        <w:rPr>
          <w:b/>
          <w:bCs/>
          <w:color w:val="000000" w:themeColor="text1"/>
          <w:kern w:val="3"/>
          <w14:shadow w14:blurRad="50800" w14:dist="50800" w14:dir="5400000" w14:sx="0" w14:sy="0" w14:kx="0" w14:ky="0" w14:algn="ctr">
            <w14:srgbClr w14:val="000000"/>
          </w14:shadow>
        </w:rPr>
        <w:t xml:space="preserve"> Инволюция</w:t>
      </w:r>
      <w:r w:rsidR="002342B3">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сокращённо – и-Квалитация</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квинтэссенция</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i/>
          <w:color w:val="000000" w:themeColor="text1"/>
          <w:kern w:val="3"/>
          <w14:shadow w14:blurRad="50800" w14:dist="50800" w14:dir="5400000" w14:sx="0" w14:sy="0" w14:kx="0" w14:ky="0" w14:algn="ctr">
            <w14:srgbClr w14:val="000000"/>
          </w14:shadow>
        </w:rPr>
        <w:t>-</w:t>
      </w:r>
      <w:r w:rsidR="00EC52C9" w:rsidRPr="006C714E">
        <w:rPr>
          <w:b/>
          <w:bCs/>
          <w:i/>
          <w:color w:val="000000" w:themeColor="text1"/>
          <w:kern w:val="3"/>
          <w14:shadow w14:blurRad="50800" w14:dist="50800" w14:dir="5400000" w14:sx="0" w14:sy="0" w14:kx="0" w14:ky="0" w14:algn="ctr">
            <w14:srgbClr w14:val="000000"/>
          </w14:shadow>
        </w:rPr>
        <w:t xml:space="preserve"> </w:t>
      </w:r>
      <w:r w:rsidR="00A66C19">
        <w:rPr>
          <w:b/>
          <w:bCs/>
          <w:color w:val="000000" w:themeColor="text1"/>
          <w:kern w:val="3"/>
          <w14:shadow w14:blurRad="50800" w14:dist="50800" w14:dir="5400000" w14:sx="0" w14:sy="0" w14:kx="0" w14:ky="0" w14:algn="ctr">
            <w14:srgbClr w14:val="000000"/>
          </w14:shadow>
        </w:rPr>
        <w:t>основа,</w:t>
      </w:r>
      <w:r w:rsidRPr="006C714E">
        <w:rPr>
          <w:b/>
          <w:bCs/>
          <w:color w:val="000000" w:themeColor="text1"/>
          <w:kern w:val="3"/>
          <w14:shadow w14:blurRad="50800" w14:dist="50800" w14:dir="5400000" w14:sx="0" w14:sy="0" w14:kx="0" w14:ky="0" w14:algn="ctr">
            <w14:srgbClr w14:val="000000"/>
          </w14:shadow>
        </w:rPr>
        <w:t xml:space="preserve"> Суть Формы Самосознания (или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наиболее полно и глубоко отражающая все признаки свойственного ей типа бирвуляртности</w:t>
      </w:r>
    </w:p>
    <w:p w:rsidR="00890756" w:rsidRPr="006C714E" w:rsidRDefault="00890756" w:rsidP="00556947">
      <w:pPr>
        <w:widowControl w:val="0"/>
        <w:autoSpaceDN w:val="0"/>
        <w:ind w:left="2484" w:hangingChars="1031" w:hanging="2484"/>
        <w:textAlignment w:val="baseline"/>
        <w:rPr>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коварллертные</w:t>
      </w:r>
      <w:r w:rsidRPr="006C714E">
        <w:rPr>
          <w:b/>
          <w:bCs/>
          <w:color w:val="000000" w:themeColor="text1"/>
          <w:kern w:val="3"/>
          <w14:shadow w14:blurRad="50800" w14:dist="50800" w14:dir="5400000" w14:sx="0" w14:sy="0" w14:kx="0" w14:ky="0" w14:algn="ctr">
            <w14:srgbClr w14:val="000000"/>
          </w14:shadow>
        </w:rPr>
        <w:t xml:space="preserve"> – условно совместимые по своим признакам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ф</w:t>
      </w:r>
      <w:r w:rsidR="00E93550">
        <w:rPr>
          <w:b/>
          <w:bCs/>
          <w:color w:val="000000" w:themeColor="text1"/>
          <w:kern w:val="3"/>
          <w14:shadow w14:blurRad="50800" w14:dist="50800" w14:dir="5400000" w14:sx="0" w14:sy="0" w14:kx="0" w14:ky="0" w14:algn="ctr">
            <w14:srgbClr w14:val="000000"/>
          </w14:shadow>
        </w:rPr>
        <w:t>-Конфигурации Форм Самосознаний</w:t>
      </w:r>
      <w:r w:rsidRPr="006C714E">
        <w:rPr>
          <w:b/>
          <w:bCs/>
          <w:color w:val="000000" w:themeColor="text1"/>
          <w:kern w:val="3"/>
          <w14:shadow w14:blurRad="50800" w14:dist="50800" w14:dir="5400000" w14:sx="0" w14:sy="0" w14:kx="0" w14:ky="0" w14:algn="ctr">
            <w14:srgbClr w14:val="000000"/>
          </w14:shadow>
        </w:rPr>
        <w:t xml:space="preserve"> или взаимосвязи между Поля</w:t>
      </w:r>
      <w:r w:rsidR="004D3F53">
        <w:rPr>
          <w:b/>
          <w:bCs/>
          <w:color w:val="000000" w:themeColor="text1"/>
          <w:kern w:val="3"/>
          <w14:shadow w14:blurRad="50800" w14:dist="50800" w14:dir="5400000" w14:sx="0" w14:sy="0" w14:kx="0" w14:ky="0" w14:algn="ctr">
            <w14:srgbClr w14:val="000000"/>
          </w14:shadow>
        </w:rPr>
        <w:t>ми</w:t>
      </w:r>
      <w:r w:rsidRPr="006C714E">
        <w:rPr>
          <w:b/>
          <w:bCs/>
          <w:color w:val="000000" w:themeColor="text1"/>
          <w:kern w:val="3"/>
          <w14:shadow w14:blurRad="50800" w14:dist="50800" w14:dir="5400000" w14:sx="0" w14:sy="0" w14:kx="0" w14:ky="0" w14:algn="ctr">
            <w14:srgbClr w14:val="000000"/>
          </w14:shadow>
        </w:rPr>
        <w:t>-Сознания</w:t>
      </w:r>
      <w:r w:rsidR="004D3F53">
        <w:rPr>
          <w:b/>
          <w:bCs/>
          <w:color w:val="000000" w:themeColor="text1"/>
          <w:kern w:val="3"/>
          <w14:shadow w14:blurRad="50800" w14:dist="50800" w14:dir="5400000" w14:sx="0" w14:sy="0" w14:kx="0" w14:ky="0" w14:algn="ctr">
            <w14:srgbClr w14:val="000000"/>
          </w14:shadow>
        </w:rPr>
        <w:t>ми</w:t>
      </w:r>
      <w:r w:rsidRPr="006C714E">
        <w:rPr>
          <w:b/>
          <w:bCs/>
          <w:color w:val="000000" w:themeColor="text1"/>
          <w:kern w:val="3"/>
          <w14:shadow w14:blurRad="50800" w14:dist="50800" w14:dir="5400000" w14:sx="0" w14:sy="0" w14:kx="0" w14:ky="0" w14:algn="ctr">
            <w14:srgbClr w14:val="000000"/>
          </w14:shadow>
        </w:rPr>
        <w:t xml:space="preserve"> и Аспектами </w:t>
      </w:r>
      <w:r w:rsidR="00DA6787" w:rsidRPr="00DA6787">
        <w:rPr>
          <w:b/>
          <w:bCs/>
          <w:color w:val="000000" w:themeColor="text1"/>
          <w:kern w:val="3"/>
          <w:sz w:val="20"/>
          <w14:shadow w14:blurRad="50800" w14:dist="50800" w14:dir="5400000" w14:sx="0" w14:sy="0" w14:kx="0" w14:ky="0" w14:algn="ctr">
            <w14:srgbClr w14:val="000000"/>
          </w14:shadow>
        </w:rPr>
        <w:t>ЧКК</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когерентность</w:t>
      </w:r>
      <w:r w:rsidRPr="006C714E">
        <w:rPr>
          <w:b/>
          <w:bCs/>
          <w:color w:val="000000" w:themeColor="text1"/>
          <w:kern w:val="3"/>
          <w14:shadow w14:blurRad="50800" w14:dist="50800" w14:dir="5400000" w14:sx="0" w14:sy="0" w14:kx="0" w14:ky="0" w14:algn="ctr">
            <w14:srgbClr w14:val="000000"/>
          </w14:shadow>
        </w:rPr>
        <w:t xml:space="preserve"> – взаимосвяз</w:t>
      </w:r>
      <w:r w:rsidR="00E93550">
        <w:rPr>
          <w:b/>
          <w:bCs/>
          <w:color w:val="000000" w:themeColor="text1"/>
          <w:kern w:val="3"/>
          <w14:shadow w14:blurRad="50800" w14:dist="50800" w14:dir="5400000" w14:sx="0" w14:sy="0" w14:kx="0" w14:ky="0" w14:algn="ctr">
            <w14:srgbClr w14:val="000000"/>
          </w14:shadow>
        </w:rPr>
        <w:t>ан</w:t>
      </w:r>
      <w:r w:rsidRPr="006C714E">
        <w:rPr>
          <w:b/>
          <w:bCs/>
          <w:color w:val="000000" w:themeColor="text1"/>
          <w:kern w:val="3"/>
          <w14:shadow w14:blurRad="50800" w14:dist="50800" w14:dir="5400000" w14:sx="0" w14:sy="0" w14:kx="0" w14:ky="0" w14:algn="ctr">
            <w14:srgbClr w14:val="000000"/>
          </w14:shadow>
        </w:rPr>
        <w:t>ность, согласованность, соотнесённость;</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например: все Формы Самосознаний и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симультанно существующие в Мироздании, находятся в глубокой взаимосвязи между собой, вне зависимости от их структурных свойств и качественных особенностей; в физике - свойство электромагнитного излучения (согласованное протекание во времени нескольких колебательных или волновых процессов,</w:t>
      </w:r>
      <w:r w:rsidR="00E93550">
        <w:rPr>
          <w:b/>
          <w:bCs/>
          <w:color w:val="000000" w:themeColor="text1"/>
          <w:kern w:val="3"/>
          <w14:shadow w14:blurRad="50800" w14:dist="50800" w14:dir="5400000" w14:sx="0" w14:sy="0" w14:kx="0" w14:ky="0" w14:algn="ctr">
            <w14:srgbClr w14:val="000000"/>
          </w14:shadow>
        </w:rPr>
        <w:t xml:space="preserve"> проявляющееся при их сложении); д</w:t>
      </w:r>
      <w:r w:rsidRPr="006C714E">
        <w:rPr>
          <w:b/>
          <w:bCs/>
          <w:color w:val="000000" w:themeColor="text1"/>
          <w:kern w:val="3"/>
          <w14:shadow w14:blurRad="50800" w14:dist="50800" w14:dir="5400000" w14:sx="0" w14:sy="0" w14:kx="0" w14:ky="0" w14:algn="ctr">
            <w14:srgbClr w14:val="000000"/>
          </w14:shadow>
        </w:rPr>
        <w:t>ва гармонических (синусоидальных) колебания одной частоты всегда когерентны</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когерентный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происходящий согласованно; сопряжённый, взаимосвязанный с чем-то иным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когнитивный</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(от</w:t>
      </w:r>
      <w:r w:rsidRPr="006C714E">
        <w:rPr>
          <w:b/>
          <w:bCs/>
          <w:i/>
          <w:color w:val="000000" w:themeColor="text1"/>
          <w:kern w:val="3"/>
          <w14:shadow w14:blurRad="50800" w14:dist="50800" w14:dir="5400000" w14:sx="0" w14:sy="0" w14:kx="0" w14:ky="0" w14:algn="ctr">
            <w14:srgbClr w14:val="000000"/>
          </w14:shadow>
        </w:rPr>
        <w:t xml:space="preserve"> cōgnitio - </w:t>
      </w:r>
      <w:r w:rsidRPr="006C714E">
        <w:rPr>
          <w:b/>
          <w:bCs/>
          <w:color w:val="000000" w:themeColor="text1"/>
          <w:kern w:val="3"/>
          <w14:shadow w14:blurRad="50800" w14:dist="50800" w14:dir="5400000" w14:sx="0" w14:sy="0" w14:kx="0" w14:ky="0" w14:algn="ctr">
            <w14:srgbClr w14:val="000000"/>
          </w14:shadow>
        </w:rPr>
        <w:t>знание, познание) субтеррансивные процессы или психические состояния, связанные с непрерывным познанием «личностью» самой себя и окружающего мира, с психоанализом и мышлением, с обретением в Самосознании чего-то нового; синоним амплификационности, Суть которой - Самопознание</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конвенинтивно</w:t>
      </w:r>
      <w:r w:rsidRPr="006C714E">
        <w:rPr>
          <w:b/>
          <w:bCs/>
          <w:color w:val="000000" w:themeColor="text1"/>
          <w:kern w:val="3"/>
          <w14:shadow w14:blurRad="50800" w14:dist="50800" w14:dir="5400000" w14:sx="0" w14:sy="0" w14:kx="0" w14:ky="0" w14:algn="ctr">
            <w14:srgbClr w14:val="000000"/>
          </w14:shadow>
        </w:rPr>
        <w:t xml:space="preserve"> – гармонически, уравновешенно</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конвенинтизация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уравновешивание существующих фокусно-эфирных взаимосвязей; гармонизация межскунккциональных взаимосвязей между разно-Качественными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-признаками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конверген</w:t>
      </w:r>
      <w:r w:rsidR="00931B63">
        <w:rPr>
          <w:b/>
          <w:bCs/>
          <w:i/>
          <w:color w:val="000000" w:themeColor="text1"/>
          <w:kern w:val="3"/>
          <w:u w:val="single"/>
          <w14:shadow w14:blurRad="50800" w14:dist="50800" w14:dir="5400000" w14:sx="0" w14:sy="0" w14:kx="0" w14:ky="0" w14:algn="ctr">
            <w14:srgbClr w14:val="000000"/>
          </w14:shadow>
        </w:rPr>
        <w:t>т</w:t>
      </w:r>
      <w:r w:rsidRPr="002342B3">
        <w:rPr>
          <w:b/>
          <w:bCs/>
          <w:i/>
          <w:color w:val="000000" w:themeColor="text1"/>
          <w:kern w:val="3"/>
          <w:u w:val="single"/>
          <w14:shadow w14:blurRad="50800" w14:dist="50800" w14:dir="5400000" w14:sx="0" w14:sy="0" w14:kx="0" w14:ky="0" w14:algn="ctr">
            <w14:srgbClr w14:val="000000"/>
          </w14:shadow>
        </w:rPr>
        <w:t>ность ноовременная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мощная смена Конфигурации электромагнитных Полей-Сознаний, сильно переструктурирующая </w:t>
      </w:r>
      <w:r w:rsidRPr="004C34BD">
        <w:rPr>
          <w:b/>
          <w:bCs/>
          <w:color w:val="000000" w:themeColor="text1"/>
          <w:kern w:val="3"/>
          <w:sz w:val="20"/>
          <w:szCs w:val="20"/>
          <w14:shadow w14:blurRad="50800" w14:dist="50800" w14:dir="5400000" w14:sx="0" w14:sy="0" w14:kx="0" w14:ky="0" w14:algn="ctr">
            <w14:srgbClr w14:val="000000"/>
          </w14:shadow>
        </w:rPr>
        <w:t>ФД</w:t>
      </w:r>
      <w:r w:rsidR="006E0780">
        <w:rPr>
          <w:b/>
          <w:bCs/>
          <w:color w:val="000000" w:themeColor="text1"/>
          <w:kern w:val="3"/>
          <w14:shadow w14:blurRad="50800" w14:dist="50800" w14:dir="5400000" w14:sx="0" w14:sy="0" w14:kx="0" w14:ky="0" w14:algn="ctr">
            <w14:srgbClr w14:val="000000"/>
          </w14:shadow>
        </w:rPr>
        <w:t xml:space="preserve"> и индивидуальное Поле Времени</w:t>
      </w:r>
      <w:r w:rsidRPr="006C714E">
        <w:rPr>
          <w:b/>
          <w:bCs/>
          <w:color w:val="000000" w:themeColor="text1"/>
          <w:kern w:val="3"/>
          <w14:shadow w14:blurRad="50800" w14:dist="50800" w14:dir="5400000" w14:sx="0" w14:sy="0" w14:kx="0" w14:ky="0" w14:algn="ctr">
            <w14:srgbClr w14:val="000000"/>
          </w14:shadow>
        </w:rPr>
        <w:t>; подчакрамная перефокусировка «личности»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конвергенция</w:t>
      </w:r>
      <w:r w:rsidRPr="006C714E">
        <w:rPr>
          <w:b/>
          <w:bCs/>
          <w:i/>
          <w:color w:val="000000" w:themeColor="text1"/>
          <w:kern w:val="3"/>
          <w14:shadow w14:blurRad="50800" w14:dist="50800" w14:dir="5400000" w14:sx="0" w14:sy="0" w14:kx="0" w14:ky="0" w14:algn="ctr">
            <w14:srgbClr w14:val="000000"/>
          </w14:shadow>
        </w:rPr>
        <w:t xml:space="preserve"> -</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преобладание в </w:t>
      </w:r>
      <w:r w:rsidRPr="004C34BD">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Формы Самосознания устойчивых тенденций по формированию всё более и более амплиативных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 xml:space="preserve">-Форм, свойственных данному типу бирвуляртности; синоним </w:t>
      </w:r>
      <w:r w:rsidR="00E93550">
        <w:rPr>
          <w:b/>
          <w:bCs/>
          <w:color w:val="000000" w:themeColor="text1"/>
          <w:kern w:val="3"/>
          <w14:shadow w14:blurRad="50800" w14:dist="50800" w14:dir="5400000" w14:sx="0" w14:sy="0" w14:kx="0" w14:ky="0" w14:algn="ctr">
            <w14:srgbClr w14:val="000000"/>
          </w14:shadow>
        </w:rPr>
        <w:t>– эгллеролифтивная амплификация; н</w:t>
      </w:r>
      <w:r w:rsidRPr="006C714E">
        <w:rPr>
          <w:b/>
          <w:bCs/>
          <w:color w:val="000000" w:themeColor="text1"/>
          <w:kern w:val="3"/>
          <w14:shadow w14:blurRad="50800" w14:dist="50800" w14:dir="5400000" w14:sx="0" w14:sy="0" w14:kx="0" w14:ky="0" w14:algn="ctr">
            <w14:srgbClr w14:val="000000"/>
          </w14:shadow>
        </w:rPr>
        <w:t xml:space="preserve">апример: все Формо- и Инфо-Творцы, как и разнородные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-фрагменты, гармонично конвергируясь между собой (последовательно сближаясь, объединяясь), всегда образуют новые свойства и более обширные возможности, которые не присущи им по отдельности (создают эффект эмерджентности)</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конвергенция бирвуляртная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процесс эволюционирования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из деплиативных Уровней эксгиберации (для данного типа бирвуляртности) во всё более амплиативные</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кондициональность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условность, умозрительность, относительность, субъективность</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конкатенационная трансгрессия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последовательное свилгс-сферационное распространение эфирных «проекций»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 xml:space="preserve">-Форм, свойственных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одних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xml:space="preserve"> или Форм Самосознаний,</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в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других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xml:space="preserve"> или </w:t>
      </w:r>
      <w:r w:rsidRPr="001863C4">
        <w:rPr>
          <w:b/>
          <w:bCs/>
          <w:color w:val="000000" w:themeColor="text1"/>
          <w:kern w:val="3"/>
          <w:sz w:val="20"/>
          <w:szCs w:val="20"/>
          <w14:shadow w14:blurRad="50800" w14:dist="50800" w14:dir="5400000" w14:sx="0" w14:sy="0" w14:kx="0" w14:ky="0" w14:algn="ctr">
            <w14:srgbClr w14:val="000000"/>
          </w14:shadow>
        </w:rPr>
        <w:t>ФС</w:t>
      </w:r>
      <w:r w:rsidRPr="006C714E">
        <w:rPr>
          <w:b/>
          <w:bCs/>
          <w:color w:val="000000" w:themeColor="text1"/>
          <w:kern w:val="3"/>
          <w14:shadow w14:blurRad="50800" w14:dist="50800" w14:dir="5400000" w14:sx="0" w14:sy="0" w14:kx="0" w14:ky="0" w14:algn="ctr">
            <w14:srgbClr w14:val="000000"/>
          </w14:shadow>
        </w:rPr>
        <w:t xml:space="preserve"> с целью более глубокого Синтеза определённых Уровней Самосознания; осуществляется через Принципы Мультиполяризации и Диффузгентности </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конкатенация</w:t>
      </w:r>
      <w:r w:rsidRPr="006C714E">
        <w:rPr>
          <w:b/>
          <w:bCs/>
          <w:color w:val="000000" w:themeColor="text1"/>
          <w:kern w:val="3"/>
          <w14:shadow w14:blurRad="50800" w14:dist="50800" w14:dir="5400000" w14:sx="0" w14:sy="0" w14:kx="0" w14:ky="0" w14:algn="ctr">
            <w14:srgbClr w14:val="000000"/>
          </w14:shadow>
        </w:rPr>
        <w:t xml:space="preserve"> – качественная эгллеролифтивная связь; последовательный свилгс-сферационный Синтез в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наиболее коварллертных взаимосвязей в одну, всё более универсальную бирвуляртную цепочку</w:t>
      </w:r>
    </w:p>
    <w:p w:rsidR="002342B3" w:rsidRPr="006C714E" w:rsidRDefault="002342B3" w:rsidP="002342B3">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Консорвекционные Концентраторы (</w:t>
      </w:r>
      <w:r w:rsidRPr="002342B3">
        <w:rPr>
          <w:b/>
          <w:bCs/>
          <w:i/>
          <w:color w:val="000000" w:themeColor="text1"/>
          <w:kern w:val="3"/>
          <w:sz w:val="20"/>
          <w:szCs w:val="20"/>
          <w:u w:val="single"/>
          <w14:shadow w14:blurRad="50800" w14:dist="50800" w14:dir="5400000" w14:sx="0" w14:sy="0" w14:kx="0" w14:ky="0" w14:algn="ctr">
            <w14:srgbClr w14:val="000000"/>
          </w14:shadow>
        </w:rPr>
        <w:t>ППААХХ-ТТ-ССС</w:t>
      </w:r>
      <w:r w:rsidRPr="002342B3">
        <w:rPr>
          <w:b/>
          <w:bCs/>
          <w:i/>
          <w:color w:val="000000" w:themeColor="text1"/>
          <w:kern w:val="3"/>
          <w:u w:val="single"/>
          <w14:shadow w14:blurRad="50800" w14:dist="50800" w14:dir="5400000" w14:sx="0" w14:sy="0" w14:kx="0" w14:ky="0" w14:algn="ctr">
            <w14:srgbClr w14:val="000000"/>
          </w14:shadow>
        </w:rPr>
        <w:t>) Сектора</w:t>
      </w:r>
      <w:r w:rsidRPr="002342B3">
        <w:rPr>
          <w:b/>
          <w:bCs/>
          <w:color w:val="000000" w:themeColor="text1"/>
          <w:kern w:val="3"/>
          <w14:shadow w14:blurRad="50800" w14:dist="50800" w14:dir="5400000" w14:sx="0" w14:sy="0" w14:kx="0" w14:ky="0" w14:algn="ctr">
            <w14:srgbClr w14:val="000000"/>
          </w14:shadow>
        </w:rPr>
        <w:t xml:space="preserve"> - энергоинформационные сочетания, представляющие собой Опыто-Накопители, состоят исключительно из взаимосвязей высших качественных Уровней Первичной Энерго-Плазмы; структурируют каждый из 12 </w:t>
      </w:r>
      <w:r w:rsidRPr="002342B3">
        <w:rPr>
          <w:b/>
          <w:bCs/>
          <w:color w:val="000000" w:themeColor="text1"/>
          <w:kern w:val="3"/>
          <w:sz w:val="20"/>
          <w:szCs w:val="20"/>
          <w14:shadow w14:blurRad="50800" w14:dist="50800" w14:dir="5400000" w14:sx="0" w14:sy="0" w14:kx="0" w14:ky="0" w14:algn="ctr">
            <w14:srgbClr w14:val="000000"/>
          </w14:shadow>
        </w:rPr>
        <w:t>СССВ-УУИЙ-СССВ</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конструктационная</w:t>
      </w:r>
      <w:r w:rsidRPr="002342B3">
        <w:rPr>
          <w:b/>
          <w:bCs/>
          <w:color w:val="000000" w:themeColor="text1"/>
          <w:kern w:val="3"/>
          <w:u w:val="single"/>
          <w14:shadow w14:blurRad="50800" w14:dist="50800" w14:dir="5400000" w14:sx="0" w14:sy="0" w14:kx="0" w14:ky="0" w14:algn="ctr">
            <w14:srgbClr w14:val="000000"/>
          </w14:shadow>
        </w:rPr>
        <w:t xml:space="preserve"> </w:t>
      </w:r>
      <w:r w:rsidRPr="004B6B9B">
        <w:rPr>
          <w:b/>
          <w:bCs/>
          <w:i/>
          <w:color w:val="000000" w:themeColor="text1"/>
          <w:kern w:val="3"/>
          <w:u w:val="single"/>
          <w14:shadow w14:blurRad="50800" w14:dist="50800" w14:dir="5400000" w14:sx="0" w14:sy="0" w14:kx="0" w14:ky="0" w14:algn="ctr">
            <w14:srgbClr w14:val="000000"/>
          </w14:shadow>
        </w:rPr>
        <w:t xml:space="preserve">разновидность </w:t>
      </w:r>
      <w:r w:rsidR="00444922" w:rsidRPr="004B6B9B">
        <w:rPr>
          <w:b/>
          <w:bCs/>
          <w:i/>
          <w:color w:val="000000" w:themeColor="text1"/>
          <w:kern w:val="3"/>
          <w:sz w:val="20"/>
          <w:u w:val="single"/>
          <w14:shadow w14:blurRad="50800" w14:dist="50800" w14:dir="5400000" w14:sx="0" w14:sy="0" w14:kx="0" w14:ky="0" w14:algn="ctr">
            <w14:srgbClr w14:val="000000"/>
          </w14:shadow>
        </w:rPr>
        <w:t>ЕСИП</w:t>
      </w:r>
      <w:r w:rsidRPr="006C714E">
        <w:rPr>
          <w:b/>
          <w:bCs/>
          <w:color w:val="000000" w:themeColor="text1"/>
          <w:kern w:val="3"/>
          <w14:shadow w14:blurRad="50800" w14:dist="50800" w14:dir="5400000" w14:sx="0" w14:sy="0" w14:kx="0" w14:ky="0" w14:algn="ctr">
            <w14:srgbClr w14:val="000000"/>
          </w14:shadow>
        </w:rPr>
        <w:t xml:space="preserve"> – Импульс-Потенциалы, Которые через всё бесконечное множество консуммативных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 xml:space="preserve">-Состояний каждого из Мирозданий «фиксируют» (сканируют) каждую из взаимосвязей «генплана» (вплоть до отдельных альтссимусно-микространных!), продемонстрированного всем набором симплификационных </w:t>
      </w:r>
      <w:r w:rsidRPr="001863C4">
        <w:rPr>
          <w:b/>
          <w:bCs/>
          <w:color w:val="000000" w:themeColor="text1"/>
          <w:kern w:val="3"/>
          <w:sz w:val="20"/>
          <w:szCs w:val="20"/>
          <w14:shadow w14:blurRad="50800" w14:dist="50800" w14:dir="5400000" w14:sx="0" w14:sy="0" w14:kx="0" w14:ky="0" w14:algn="ctr">
            <w14:srgbClr w14:val="000000"/>
          </w14:shadow>
        </w:rPr>
        <w:t>ИП</w:t>
      </w:r>
      <w:r w:rsidRPr="006C714E">
        <w:rPr>
          <w:b/>
          <w:bCs/>
          <w:color w:val="000000" w:themeColor="text1"/>
          <w:kern w:val="3"/>
          <w14:shadow w14:blurRad="50800" w14:dist="50800" w14:dir="5400000" w14:sx="0" w14:sy="0" w14:kx="0" w14:ky="0" w14:algn="ctr">
            <w14:srgbClr w14:val="000000"/>
          </w14:shadow>
        </w:rPr>
        <w:t xml:space="preserve">, и голохронно реализуют эту общую «картину» Гармонии через свойственные Каждому из конструктационных Импульс-Потенциалов свойства и возможности; представляют собой Амплификационный тип Импульс-Потенциалов (функциональные аналоги эгллеролифтивного </w:t>
      </w:r>
      <w:r w:rsidRPr="001863C4">
        <w:rPr>
          <w:b/>
          <w:bCs/>
          <w:color w:val="000000" w:themeColor="text1"/>
          <w:kern w:val="3"/>
          <w:sz w:val="20"/>
          <w:szCs w:val="20"/>
          <w14:shadow w14:blurRad="50800" w14:dist="50800" w14:dir="5400000" w14:sx="0" w14:sy="0" w14:kx="0" w14:ky="0" w14:algn="ctr">
            <w14:srgbClr w14:val="000000"/>
          </w14:shadow>
        </w:rPr>
        <w:t>ИП</w:t>
      </w:r>
      <w:r w:rsidR="000B33A6">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w:t>
      </w:r>
      <w:r w:rsidR="000B33A6">
        <w:rPr>
          <w:b/>
          <w:bCs/>
          <w:color w:val="000000" w:themeColor="text1"/>
          <w:kern w:val="3"/>
          <w14:shadow w14:blurRad="50800" w14:dist="50800" w14:dir="5400000" w14:sx="0" w14:sy="0" w14:kx="0" w14:ky="0" w14:algn="ctr">
            <w14:srgbClr w14:val="000000"/>
          </w14:shadow>
        </w:rPr>
        <w:t>и</w:t>
      </w:r>
      <w:r w:rsidRPr="006C714E">
        <w:rPr>
          <w:b/>
          <w:bCs/>
          <w:color w:val="000000" w:themeColor="text1"/>
          <w:kern w:val="3"/>
          <w14:shadow w14:blurRad="50800" w14:dist="50800" w14:dir="5400000" w14:sx="0" w14:sy="0" w14:kx="0" w14:ky="0" w14:algn="ctr">
            <w14:srgbClr w14:val="000000"/>
          </w14:shadow>
        </w:rPr>
        <w:t xml:space="preserve">рркогликтивный» вариант этого термина - </w:t>
      </w:r>
      <w:r w:rsidRPr="006C714E">
        <w:rPr>
          <w:b/>
          <w:bCs/>
          <w:i/>
          <w:color w:val="000000" w:themeColor="text1"/>
          <w:kern w:val="3"/>
          <w14:shadow w14:blurRad="50800" w14:dist="50800" w14:dir="5400000" w14:sx="0" w14:sy="0" w14:kx="0" w14:ky="0" w14:algn="ctr">
            <w14:srgbClr w14:val="000000"/>
          </w14:shadow>
        </w:rPr>
        <w:t>симплификационная</w:t>
      </w:r>
      <w:r w:rsidRPr="006C714E">
        <w:rPr>
          <w:b/>
          <w:bCs/>
          <w:color w:val="000000" w:themeColor="text1"/>
          <w:kern w:val="3"/>
          <w14:shadow w14:blurRad="50800" w14:dist="50800" w14:dir="5400000" w14:sx="0" w14:sy="0" w14:kx="0" w14:ky="0" w14:algn="ctr">
            <w14:srgbClr w14:val="000000"/>
          </w14:shadow>
        </w:rPr>
        <w:t xml:space="preserve"> разновидность </w:t>
      </w:r>
      <w:r w:rsidR="00444922" w:rsidRPr="00444922">
        <w:rPr>
          <w:b/>
          <w:bCs/>
          <w:color w:val="000000" w:themeColor="text1"/>
          <w:kern w:val="3"/>
          <w:sz w:val="20"/>
          <w14:shadow w14:blurRad="50800" w14:dist="50800" w14:dir="5400000" w14:sx="0" w14:sy="0" w14:kx="0" w14:ky="0" w14:algn="ctr">
            <w14:srgbClr w14:val="000000"/>
          </w14:shadow>
        </w:rPr>
        <w:t>ЕСИП</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консуммативность</w:t>
      </w:r>
      <w:r w:rsidRPr="006C714E">
        <w:rPr>
          <w:b/>
          <w:bCs/>
          <w:color w:val="000000" w:themeColor="text1"/>
          <w:kern w:val="3"/>
          <w14:shadow w14:blurRad="50800" w14:dist="50800" w14:dir="5400000" w14:sx="0" w14:sy="0" w14:kx="0" w14:ky="0" w14:algn="ctr">
            <w14:srgbClr w14:val="000000"/>
          </w14:shadow>
        </w:rPr>
        <w:t xml:space="preserve"> – постмеркавгнационное состояние диссонационной части Информации, предваряющее возврат перфективной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 xml:space="preserve">-Сущности в примогенитивное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-Состояние</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консумматизация</w:t>
      </w:r>
      <w:r w:rsidRPr="006C714E">
        <w:rPr>
          <w:b/>
          <w:bCs/>
          <w:color w:val="000000" w:themeColor="text1"/>
          <w:kern w:val="3"/>
          <w14:shadow w14:blurRad="50800" w14:dist="50800" w14:dir="5400000" w14:sx="0" w14:sy="0" w14:kx="0" w14:ky="0" w14:algn="ctr">
            <w14:srgbClr w14:val="000000"/>
          </w14:shadow>
        </w:rPr>
        <w:t xml:space="preserve"> – заключительный этап Акта меркавгнации Информации через Процесс эгллеролифтивной Амплификации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абсолютно всех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xml:space="preserve"> Мироздания из амициссимного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 xml:space="preserve">-Состояния в примогенитивное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контегерентность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состояние принуждения, вынужденности, обречённости, отсутствия других возможностей; вынужденное пребывание Формы Самосознания в каких-то процессах под мощным давлением обстоятельств</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 xml:space="preserve">конфективное </w:t>
      </w:r>
      <w:r w:rsidR="00962978" w:rsidRPr="002342B3">
        <w:rPr>
          <w:b/>
          <w:bCs/>
          <w:i/>
          <w:color w:val="000000" w:themeColor="text1"/>
          <w:kern w:val="3"/>
          <w:sz w:val="20"/>
          <w:u w:val="single"/>
          <w14:shadow w14:blurRad="50800" w14:dist="50800" w14:dir="5400000" w14:sx="0" w14:sy="0" w14:kx="0" w14:ky="0" w14:algn="ctr">
            <w14:srgbClr w14:val="000000"/>
          </w14:shadow>
        </w:rPr>
        <w:t>ССС</w:t>
      </w:r>
      <w:r w:rsidRPr="002342B3">
        <w:rPr>
          <w:b/>
          <w:bCs/>
          <w:i/>
          <w:color w:val="000000" w:themeColor="text1"/>
          <w:kern w:val="3"/>
          <w:u w:val="single"/>
          <w14:shadow w14:blurRad="50800" w14:dist="50800" w14:dir="5400000" w14:sx="0" w14:sy="0" w14:kx="0" w14:ky="0" w14:algn="ctr">
            <w14:srgbClr w14:val="000000"/>
          </w14:shadow>
        </w:rPr>
        <w:t>-Состояние</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абсолютная завершённость любых внутриинформационных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-Состояний (как гуманационных, так и</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проприусальных)</w:t>
      </w:r>
    </w:p>
    <w:p w:rsidR="00890756" w:rsidRPr="006C714E" w:rsidRDefault="00890756" w:rsidP="00556947">
      <w:pPr>
        <w:widowControl w:val="0"/>
        <w:autoSpaceDN w:val="0"/>
        <w:ind w:left="2268" w:hanging="2268"/>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конфлюенсия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такое специфическое состояние Самосознания, при котором субъективные границы между индивидом и его окружением стираются и исчезает чувство разделённости со Всем; психоментальное слияние с чем-то в моменты экстаза (в Медитации); психическая самоотожд</w:t>
      </w:r>
      <w:r w:rsidR="00EB380B">
        <w:rPr>
          <w:b/>
          <w:bCs/>
          <w:color w:val="000000" w:themeColor="text1"/>
          <w:kern w:val="3"/>
          <w14:shadow w14:blurRad="50800" w14:dist="50800" w14:dir="5400000" w14:sx="0" w14:sy="0" w14:kx="0" w14:ky="0" w14:algn="ctr">
            <w14:srgbClr w14:val="000000"/>
          </w14:shadow>
        </w:rPr>
        <w:t>ествлённость с окружающим миром</w:t>
      </w:r>
      <w:r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концепт эгллеролифтивный</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эволюционный Смысл, свойственный всем Формам Самосознаний данной Схемы Синтеза (или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xml:space="preserve"> рассматриваемого типа бирвуляртности)</w:t>
      </w:r>
      <w:r w:rsidRPr="006C714E">
        <w:rPr>
          <w:b/>
          <w:bCs/>
          <w:i/>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корпоральный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физический, материальный, субъективно воспринимаемый</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u w:val="single"/>
          <w14:shadow w14:blurRad="50800" w14:dist="50800" w14:dir="5400000" w14:sx="0" w14:sy="0" w14:kx="0" w14:ky="0" w14:algn="ctr">
            <w14:srgbClr w14:val="000000"/>
          </w14:shadow>
        </w:rPr>
        <w:t>крувурсорртность</w:t>
      </w:r>
      <w:r w:rsidRPr="006C714E">
        <w:rPr>
          <w:b/>
          <w:bCs/>
          <w:color w:val="000000" w:themeColor="text1"/>
          <w:kern w:val="3"/>
          <w14:shadow w14:blurRad="50800" w14:dist="50800" w14:dir="5400000" w14:sx="0" w14:sy="0" w14:kx="0" w14:ky="0" w14:algn="ctr">
            <w14:srgbClr w14:val="000000"/>
          </w14:shadow>
        </w:rPr>
        <w:t xml:space="preserve"> – сравнительная характеристика Фокусных Динамик с предельно слабой для данных условий эксгиберации степенью совместимости структурирующих их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-Форм; отсутствие в межскунккциональных (или фокусно-эфирных) вза</w:t>
      </w:r>
      <w:r w:rsidR="00546199">
        <w:rPr>
          <w:b/>
          <w:bCs/>
          <w:color w:val="000000" w:themeColor="text1"/>
          <w:kern w:val="3"/>
          <w14:shadow w14:blurRad="50800" w14:dist="50800" w14:dir="5400000" w14:sx="0" w14:sy="0" w14:kx="0" w14:ky="0" w14:algn="ctr">
            <w14:srgbClr w14:val="000000"/>
          </w14:shadow>
        </w:rPr>
        <w:t>имосвязях каких</w:t>
      </w:r>
      <w:r w:rsidR="004D240B">
        <w:rPr>
          <w:b/>
          <w:bCs/>
          <w:color w:val="000000" w:themeColor="text1"/>
          <w:kern w:val="3"/>
          <w14:shadow w14:blurRad="50800" w14:dist="50800" w14:dir="5400000" w14:sx="0" w14:sy="0" w14:kx="0" w14:ky="0" w14:algn="ctr">
            <w14:srgbClr w14:val="000000"/>
          </w14:shadow>
        </w:rPr>
        <w:t>-</w:t>
      </w:r>
      <w:r w:rsidR="00546199">
        <w:rPr>
          <w:b/>
          <w:bCs/>
          <w:color w:val="000000" w:themeColor="text1"/>
          <w:kern w:val="3"/>
          <w14:shadow w14:blurRad="50800" w14:dist="50800" w14:dir="5400000" w14:sx="0" w14:sy="0" w14:kx="0" w14:ky="0" w14:algn="ctr">
            <w14:srgbClr w14:val="000000"/>
          </w14:shadow>
        </w:rPr>
        <w:t>либо признаков по</w:t>
      </w:r>
      <w:r w:rsidRPr="006C714E">
        <w:rPr>
          <w:b/>
          <w:bCs/>
          <w:color w:val="000000" w:themeColor="text1"/>
          <w:kern w:val="3"/>
          <w14:shadow w14:blurRad="50800" w14:dist="50800" w14:dir="5400000" w14:sx="0" w14:sy="0" w14:kx="0" w14:ky="0" w14:algn="ctr">
            <w14:srgbClr w14:val="000000"/>
          </w14:shadow>
        </w:rPr>
        <w:t>хожести и тождественности</w:t>
      </w:r>
    </w:p>
    <w:p w:rsidR="002342B3" w:rsidRPr="006C714E" w:rsidRDefault="002342B3" w:rsidP="002342B3">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2342B3">
        <w:rPr>
          <w:b/>
          <w:bCs/>
          <w:i/>
          <w:color w:val="000000" w:themeColor="text1"/>
          <w:kern w:val="3"/>
          <w:sz w:val="20"/>
          <w:szCs w:val="20"/>
          <w:u w:val="single"/>
          <w14:shadow w14:blurRad="50800" w14:dist="50800" w14:dir="5400000" w14:sx="0" w14:sy="0" w14:kx="0" w14:ky="0" w14:algn="ctr">
            <w14:srgbClr w14:val="000000"/>
          </w14:shadow>
        </w:rPr>
        <w:t>КСТАЙЙ-СС-ТАА</w:t>
      </w:r>
      <w:r>
        <w:rPr>
          <w:b/>
          <w:bCs/>
          <w:color w:val="000000" w:themeColor="text1"/>
          <w:kern w:val="3"/>
          <w14:shadow w14:blurRad="50800" w14:dist="50800" w14:dir="5400000" w14:sx="0" w14:sy="0" w14:kx="0" w14:ky="0" w14:algn="ctr">
            <w14:srgbClr w14:val="000000"/>
          </w14:shadow>
        </w:rPr>
        <w:t xml:space="preserve"> - </w:t>
      </w:r>
      <w:r w:rsidRPr="002342B3">
        <w:rPr>
          <w:b/>
          <w:bCs/>
          <w:color w:val="000000" w:themeColor="text1"/>
          <w:kern w:val="3"/>
          <w14:shadow w14:blurRad="50800" w14:dist="50800" w14:dir="5400000" w14:sx="0" w14:sy="0" w14:kx="0" w14:ky="0" w14:algn="ctr">
            <w14:srgbClr w14:val="000000"/>
          </w14:shadow>
        </w:rPr>
        <w:t>36 Идиопатических Мультимодусов Чистых Качеств</w:t>
      </w:r>
      <w:r>
        <w:rPr>
          <w:b/>
          <w:bCs/>
          <w:color w:val="000000" w:themeColor="text1"/>
          <w:kern w:val="3"/>
          <w14:shadow w14:blurRad="50800" w14:dist="50800" w14:dir="5400000" w14:sx="0" w14:sy="0" w14:kx="0" w14:ky="0" w14:algn="ctr">
            <w14:srgbClr w14:val="000000"/>
          </w14:shadow>
        </w:rPr>
        <w:t xml:space="preserve">, </w:t>
      </w:r>
      <w:r w:rsidRPr="002342B3">
        <w:rPr>
          <w:b/>
          <w:bCs/>
          <w:color w:val="000000" w:themeColor="text1"/>
          <w:kern w:val="3"/>
          <w14:shadow w14:blurRad="50800" w14:dist="50800" w14:dir="5400000" w14:sx="0" w14:sy="0" w14:kx="0" w14:ky="0" w14:algn="ctr">
            <w14:srgbClr w14:val="000000"/>
          </w14:shadow>
        </w:rPr>
        <w:t xml:space="preserve">более амплиативный – 36-мерный - аналог 24 Совмещённых Качеств; эти Мультимодусы структурируют 36-Качественные ф-Конфигурации </w:t>
      </w:r>
      <w:r w:rsidRPr="002342B3">
        <w:rPr>
          <w:b/>
          <w:bCs/>
          <w:color w:val="000000" w:themeColor="text1"/>
          <w:kern w:val="3"/>
          <w:sz w:val="20"/>
          <w:szCs w:val="20"/>
          <w14:shadow w14:blurRad="50800" w14:dist="50800" w14:dir="5400000" w14:sx="0" w14:sy="0" w14:kx="0" w14:ky="0" w14:algn="ctr">
            <w14:srgbClr w14:val="000000"/>
          </w14:shadow>
        </w:rPr>
        <w:t>ДДИИУЙЙИ</w:t>
      </w:r>
      <w:r w:rsidRPr="002342B3">
        <w:rPr>
          <w:b/>
          <w:bCs/>
          <w:color w:val="000000" w:themeColor="text1"/>
          <w:kern w:val="3"/>
          <w14:shadow w14:blurRad="50800" w14:dist="50800" w14:dir="5400000" w14:sx="0" w14:sy="0" w14:kx="0" w14:ky="0" w14:algn="ctr">
            <w14:srgbClr w14:val="000000"/>
          </w14:shadow>
        </w:rPr>
        <w:t>-Сущностей; каждый из них сформирован очень сложными вариациями резонационных сочетаний каждой из 12 Пар Совмещённых Чистых Качеств с каждым из 12 Чистых Космических Качеств</w:t>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Л</w:t>
      </w:r>
    </w:p>
    <w:p w:rsidR="00890756"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644C8F">
        <w:rPr>
          <w:b/>
          <w:bCs/>
          <w:i/>
          <w:color w:val="000000" w:themeColor="text1"/>
          <w:kern w:val="3"/>
          <w:u w:val="single"/>
          <w14:shadow w14:blurRad="50800" w14:dist="50800" w14:dir="5400000" w14:sx="0" w14:sy="0" w14:kx="0" w14:ky="0" w14:algn="ctr">
            <w14:srgbClr w14:val="000000"/>
          </w14:shadow>
        </w:rPr>
        <w:t>либеративно</w:t>
      </w:r>
      <w:r w:rsidRPr="006C714E">
        <w:rPr>
          <w:b/>
          <w:bCs/>
          <w:color w:val="000000" w:themeColor="text1"/>
          <w:kern w:val="3"/>
          <w14:shadow w14:blurRad="50800" w14:dist="50800" w14:dir="5400000" w14:sx="0" w14:sy="0" w14:kx="0" w14:ky="0" w14:algn="ctr">
            <w14:srgbClr w14:val="000000"/>
          </w14:shadow>
        </w:rPr>
        <w:t xml:space="preserve"> - самостоятельно, порознь, вне органичной связи с чем-то другим</w:t>
      </w:r>
    </w:p>
    <w:p w:rsidR="00644C8F" w:rsidRPr="006C714E" w:rsidRDefault="00644C8F" w:rsidP="00644C8F">
      <w:pPr>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644C8F">
        <w:rPr>
          <w:b/>
          <w:bCs/>
          <w:i/>
          <w:color w:val="000000" w:themeColor="text1"/>
          <w:kern w:val="3"/>
          <w:sz w:val="20"/>
          <w:szCs w:val="20"/>
          <w:u w:val="single"/>
          <w14:shadow w14:blurRad="50800" w14:dist="50800" w14:dir="5400000" w14:sx="0" w14:sy="0" w14:kx="0" w14:ky="0" w14:algn="ctr">
            <w14:srgbClr w14:val="000000"/>
          </w14:shadow>
        </w:rPr>
        <w:t>ЛИИРТУУЛЛАА-А</w:t>
      </w:r>
      <w:r w:rsidRPr="00644C8F">
        <w:rPr>
          <w:b/>
          <w:bCs/>
          <w:i/>
          <w:color w:val="000000" w:themeColor="text1"/>
          <w:kern w:val="3"/>
          <w:u w:val="single"/>
          <w14:shadow w14:blurRad="50800" w14:dist="50800" w14:dir="5400000" w14:sx="0" w14:sy="0" w14:kx="0" w14:ky="0" w14:algn="ctr">
            <w14:srgbClr w14:val="000000"/>
          </w14:shadow>
        </w:rPr>
        <w:t>-Модус</w:t>
      </w:r>
      <w:r w:rsidRPr="00644C8F">
        <w:rPr>
          <w:b/>
          <w:bCs/>
          <w:color w:val="000000" w:themeColor="text1"/>
          <w:kern w:val="3"/>
          <w14:shadow w14:blurRad="50800" w14:dist="50800" w14:dir="5400000" w14:sx="0" w14:sy="0" w14:kx="0" w14:ky="0" w14:algn="ctr">
            <w14:srgbClr w14:val="000000"/>
          </w14:shadow>
        </w:rPr>
        <w:t xml:space="preserve"> – </w:t>
      </w:r>
      <w:r w:rsidRPr="00644C8F">
        <w:rPr>
          <w:b/>
          <w:bCs/>
          <w:color w:val="000000" w:themeColor="text1"/>
          <w:kern w:val="3"/>
          <w:sz w:val="20"/>
          <w:szCs w:val="20"/>
          <w14:shadow w14:blurRad="50800" w14:dist="50800" w14:dir="5400000" w14:sx="0" w14:sy="0" w14:kx="0" w14:ky="0" w14:algn="ctr">
            <w14:srgbClr w14:val="000000"/>
          </w14:shadow>
        </w:rPr>
        <w:t>ИГ</w:t>
      </w:r>
      <w:r w:rsidRPr="00644C8F">
        <w:rPr>
          <w:b/>
          <w:bCs/>
          <w:color w:val="000000" w:themeColor="text1"/>
          <w:kern w:val="3"/>
          <w14:shadow w14:blurRad="50800" w14:dist="50800" w14:dir="5400000" w14:sx="0" w14:sy="0" w14:kx="0" w14:ky="0" w14:algn="ctr">
            <w14:srgbClr w14:val="000000"/>
          </w14:shadow>
        </w:rPr>
        <w:t xml:space="preserve">-Ингредиент 2-3-мерной дооллсовой конверсумной </w:t>
      </w:r>
      <w:r w:rsidRPr="00644C8F">
        <w:rPr>
          <w:b/>
          <w:bCs/>
          <w:color w:val="000000" w:themeColor="text1"/>
          <w:kern w:val="3"/>
          <w:sz w:val="20"/>
          <w:szCs w:val="20"/>
          <w14:shadow w14:blurRad="50800" w14:dist="50800" w14:dir="5400000" w14:sx="0" w14:sy="0" w14:kx="0" w14:ky="0" w14:algn="ctr">
            <w14:srgbClr w14:val="000000"/>
          </w14:shadow>
        </w:rPr>
        <w:t>ДЛУГЛЛЕММ</w:t>
      </w:r>
      <w:r w:rsidRPr="00644C8F">
        <w:rPr>
          <w:b/>
          <w:bCs/>
          <w:color w:val="000000" w:themeColor="text1"/>
          <w:kern w:val="3"/>
          <w14:shadow w14:blurRad="50800" w14:dist="50800" w14:dir="5400000" w14:sx="0" w14:sy="0" w14:kx="0" w14:ky="0" w14:algn="ctr">
            <w14:srgbClr w14:val="000000"/>
          </w14:shadow>
        </w:rPr>
        <w:t>-Сущности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644C8F">
        <w:rPr>
          <w:b/>
          <w:bCs/>
          <w:i/>
          <w:color w:val="000000" w:themeColor="text1"/>
          <w:kern w:val="3"/>
          <w:u w:val="single"/>
          <w14:shadow w14:blurRad="50800" w14:dist="50800" w14:dir="5400000" w14:sx="0" w14:sy="0" w14:kx="0" w14:ky="0" w14:algn="ctr">
            <w14:srgbClr w14:val="000000"/>
          </w14:shadow>
        </w:rPr>
        <w:t>лийллусцивирование, лийллусцивизация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резонационное «схлопывание» ф-Конфигураций по всему множеству присущих им качественных признаков</w:t>
      </w:r>
    </w:p>
    <w:p w:rsidR="00890756"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644C8F">
        <w:rPr>
          <w:b/>
          <w:bCs/>
          <w:i/>
          <w:color w:val="000000" w:themeColor="text1"/>
          <w:kern w:val="3"/>
          <w:u w:val="single"/>
          <w14:shadow w14:blurRad="50800" w14:dist="50800" w14:dir="5400000" w14:sx="0" w14:sy="0" w14:kx="0" w14:ky="0" w14:algn="ctr">
            <w14:srgbClr w14:val="000000"/>
          </w14:shadow>
        </w:rPr>
        <w:t>лийллусцивность</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очень высокая степень информационной тождественности (фактически идентичность – полное совпадение ф-Конфигураций), характерная для разнокачественных проявлений Фокусных Динамик, которые осуществляются множеством разных Форм Самосознаний вне зависимости от их субъективной привязки к тем или иным Временным Потокам и группам </w:t>
      </w:r>
      <w:r w:rsidR="00C30AEF" w:rsidRPr="00C30AEF">
        <w:rPr>
          <w:b/>
          <w:bCs/>
          <w:color w:val="000000" w:themeColor="text1"/>
          <w:kern w:val="3"/>
          <w:sz w:val="20"/>
          <w14:shadow w14:blurRad="50800" w14:dist="50800" w14:dir="5400000" w14:sx="0" w14:sy="0" w14:kx="0" w14:ky="0" w14:algn="ctr">
            <w14:srgbClr w14:val="000000"/>
          </w14:shadow>
        </w:rPr>
        <w:t>ПВК</w:t>
      </w:r>
      <w:r w:rsidRPr="006C714E">
        <w:rPr>
          <w:b/>
          <w:bCs/>
          <w:color w:val="000000" w:themeColor="text1"/>
          <w:kern w:val="3"/>
          <w14:shadow w14:blurRad="50800" w14:dist="50800" w14:dir="5400000" w14:sx="0" w14:sy="0" w14:kx="0" w14:ky="0" w14:algn="ctr">
            <w14:srgbClr w14:val="000000"/>
          </w14:shadow>
        </w:rPr>
        <w:t>; результатом состояни</w:t>
      </w:r>
      <w:r w:rsidR="00515EE3">
        <w:rPr>
          <w:b/>
          <w:bCs/>
          <w:color w:val="000000" w:themeColor="text1"/>
          <w:kern w:val="3"/>
          <w14:shadow w14:blurRad="50800" w14:dist="50800" w14:dir="5400000" w14:sx="0" w14:sy="0" w14:kx="0" w14:ky="0" w14:algn="ctr">
            <w14:srgbClr w14:val="000000"/>
          </w14:shadow>
        </w:rPr>
        <w:t xml:space="preserve">я лийллусцивности является акт </w:t>
      </w:r>
      <w:r w:rsidRPr="006C714E">
        <w:rPr>
          <w:b/>
          <w:bCs/>
          <w:color w:val="000000" w:themeColor="text1"/>
          <w:kern w:val="3"/>
          <w14:shadow w14:blurRad="50800" w14:dist="50800" w14:dir="5400000" w14:sx="0" w14:sy="0" w14:kx="0" w14:ky="0" w14:algn="ctr">
            <w14:srgbClr w14:val="000000"/>
          </w14:shadow>
        </w:rPr>
        <w:t xml:space="preserve">резонационного </w:t>
      </w:r>
      <w:r w:rsidR="00515EE3">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схлопывания»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взаимодействующих Форм Самосознаний, когда Механизм Восприятия одной Формы «переключается» в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другой Формы; не следует путать с </w:t>
      </w:r>
      <w:r w:rsidRPr="006C714E">
        <w:rPr>
          <w:b/>
          <w:bCs/>
          <w:i/>
          <w:color w:val="000000" w:themeColor="text1"/>
          <w:kern w:val="3"/>
          <w14:shadow w14:blurRad="50800" w14:dist="50800" w14:dir="5400000" w14:sx="0" w14:sy="0" w14:kx="0" w14:ky="0" w14:algn="ctr">
            <w14:srgbClr w14:val="000000"/>
          </w14:shadow>
        </w:rPr>
        <w:t>сольватацией</w:t>
      </w:r>
      <w:r w:rsidRPr="006C714E">
        <w:rPr>
          <w:b/>
          <w:bCs/>
          <w:color w:val="000000" w:themeColor="text1"/>
          <w:kern w:val="3"/>
          <w14:shadow w14:blurRad="50800" w14:dist="50800" w14:dir="5400000" w14:sx="0" w14:sy="0" w14:kx="0" w14:ky="0" w14:algn="ctr">
            <w14:srgbClr w14:val="000000"/>
          </w14:shadow>
        </w:rPr>
        <w:t xml:space="preserve"> и </w:t>
      </w:r>
      <w:r w:rsidRPr="006C714E">
        <w:rPr>
          <w:b/>
          <w:bCs/>
          <w:i/>
          <w:color w:val="000000" w:themeColor="text1"/>
          <w:kern w:val="3"/>
          <w14:shadow w14:blurRad="50800" w14:dist="50800" w14:dir="5400000" w14:sx="0" w14:sy="0" w14:kx="0" w14:ky="0" w14:algn="ctr">
            <w14:srgbClr w14:val="000000"/>
          </w14:shadow>
        </w:rPr>
        <w:t>конфлюенсией</w:t>
      </w:r>
    </w:p>
    <w:p w:rsidR="00644C8F" w:rsidRDefault="00644C8F" w:rsidP="00644C8F">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644C8F">
        <w:rPr>
          <w:b/>
          <w:bCs/>
          <w:i/>
          <w:color w:val="000000" w:themeColor="text1"/>
          <w:kern w:val="3"/>
          <w:sz w:val="20"/>
          <w:szCs w:val="20"/>
          <w:u w:val="single"/>
          <w14:shadow w14:blurRad="50800" w14:dist="50800" w14:dir="5400000" w14:sx="0" w14:sy="0" w14:kx="0" w14:ky="0" w14:algn="ctr">
            <w14:srgbClr w14:val="000000"/>
          </w14:shadow>
        </w:rPr>
        <w:t>ЛЛААСС</w:t>
      </w:r>
      <w:r w:rsidRPr="00644C8F">
        <w:rPr>
          <w:b/>
          <w:bCs/>
          <w:i/>
          <w:color w:val="000000" w:themeColor="text1"/>
          <w:kern w:val="3"/>
          <w:u w:val="single"/>
          <w14:shadow w14:blurRad="50800" w14:dist="50800" w14:dir="5400000" w14:sx="0" w14:sy="0" w14:kx="0" w14:ky="0" w14:algn="ctr">
            <w14:srgbClr w14:val="000000"/>
          </w14:shadow>
        </w:rPr>
        <w:t>-Формы</w:t>
      </w:r>
      <w:r w:rsidRPr="00644C8F">
        <w:rPr>
          <w:b/>
          <w:bCs/>
          <w:color w:val="000000" w:themeColor="text1"/>
          <w:kern w:val="3"/>
          <w14:shadow w14:blurRad="50800" w14:dist="50800" w14:dir="5400000" w14:sx="0" w14:sy="0" w14:kx="0" w14:ky="0" w14:algn="ctr">
            <w14:srgbClr w14:val="000000"/>
          </w14:shadow>
        </w:rPr>
        <w:t xml:space="preserve"> – амплификационные эфирные аналоги </w:t>
      </w:r>
      <w:r w:rsidRPr="00644C8F">
        <w:rPr>
          <w:b/>
          <w:bCs/>
          <w:color w:val="000000" w:themeColor="text1"/>
          <w:kern w:val="3"/>
          <w:sz w:val="20"/>
          <w:szCs w:val="20"/>
          <w14:shadow w14:blurRad="50800" w14:dist="50800" w14:dir="5400000" w14:sx="0" w14:sy="0" w14:kx="0" w14:ky="0" w14:algn="ctr">
            <w14:srgbClr w14:val="000000"/>
          </w14:shadow>
        </w:rPr>
        <w:t>СФУУРММ</w:t>
      </w:r>
      <w:r w:rsidRPr="00644C8F">
        <w:rPr>
          <w:b/>
          <w:bCs/>
          <w:color w:val="000000" w:themeColor="text1"/>
          <w:kern w:val="3"/>
          <w14:shadow w14:blurRad="50800" w14:dist="50800" w14:dir="5400000" w14:sx="0" w14:sy="0" w14:kx="0" w14:ky="0" w14:algn="ctr">
            <w14:srgbClr w14:val="000000"/>
          </w14:shadow>
        </w:rPr>
        <w:t>-Форм, реализующиеся через</w:t>
      </w:r>
      <w:r w:rsidRPr="00644C8F">
        <w:rPr>
          <w:b/>
          <w:bCs/>
          <w:color w:val="000000" w:themeColor="text1"/>
          <w:kern w:val="3"/>
          <w:sz w:val="20"/>
          <w:szCs w:val="20"/>
          <w14:shadow w14:blurRad="50800" w14:dist="50800" w14:dir="5400000" w14:sx="0" w14:sy="0" w14:kx="0" w14:ky="0" w14:algn="ctr">
            <w14:srgbClr w14:val="000000"/>
          </w14:shadow>
        </w:rPr>
        <w:t xml:space="preserve"> ФД</w:t>
      </w:r>
      <w:r w:rsidRPr="00644C8F">
        <w:rPr>
          <w:b/>
          <w:bCs/>
          <w:color w:val="000000" w:themeColor="text1"/>
          <w:kern w:val="3"/>
          <w14:shadow w14:blurRad="50800" w14:dist="50800" w14:dir="5400000" w14:sx="0" w14:sy="0" w14:kx="0" w14:ky="0" w14:algn="ctr">
            <w14:srgbClr w14:val="000000"/>
          </w14:shadow>
        </w:rPr>
        <w:t xml:space="preserve"> Формо-Творцов Вторичной </w:t>
      </w:r>
      <w:r w:rsidRPr="00644C8F">
        <w:rPr>
          <w:b/>
          <w:bCs/>
          <w:color w:val="000000" w:themeColor="text1"/>
          <w:kern w:val="3"/>
          <w:sz w:val="20"/>
          <w:szCs w:val="20"/>
          <w14:shadow w14:blurRad="50800" w14:dist="50800" w14:dir="5400000" w14:sx="0" w14:sy="0" w14:kx="0" w14:ky="0" w14:algn="ctr">
            <w14:srgbClr w14:val="000000"/>
          </w14:shadow>
        </w:rPr>
        <w:t>Э-П</w:t>
      </w:r>
      <w:r w:rsidRPr="00644C8F">
        <w:rPr>
          <w:b/>
          <w:bCs/>
          <w:color w:val="000000" w:themeColor="text1"/>
          <w:kern w:val="3"/>
          <w14:shadow w14:blurRad="50800" w14:dist="50800" w14:dir="5400000" w14:sx="0" w14:sy="0" w14:kx="0" w14:ky="0" w14:algn="ctr">
            <w14:srgbClr w14:val="000000"/>
          </w14:shadow>
        </w:rPr>
        <w:t xml:space="preserve"> (Космические План-Уровни – до 24,0-26,0 мерности)</w:t>
      </w:r>
    </w:p>
    <w:p w:rsidR="00644C8F" w:rsidRPr="006C714E" w:rsidRDefault="00644C8F" w:rsidP="00644C8F">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644C8F">
        <w:rPr>
          <w:b/>
          <w:bCs/>
          <w:i/>
          <w:color w:val="000000" w:themeColor="text1"/>
          <w:kern w:val="3"/>
          <w:sz w:val="20"/>
          <w:szCs w:val="20"/>
          <w:u w:val="single"/>
          <w14:shadow w14:blurRad="50800" w14:dist="50800" w14:dir="5400000" w14:sx="0" w14:sy="0" w14:kx="0" w14:ky="0" w14:algn="ctr">
            <w14:srgbClr w14:val="000000"/>
          </w14:shadow>
        </w:rPr>
        <w:t>ЛЛУУ-ВВУ-ЛЛУУ-РРУ</w:t>
      </w:r>
      <w:r w:rsidRPr="00644C8F">
        <w:rPr>
          <w:b/>
          <w:bCs/>
          <w:color w:val="000000" w:themeColor="text1"/>
          <w:kern w:val="3"/>
          <w14:shadow w14:blurRad="50800" w14:dist="50800" w14:dir="5400000" w14:sx="0" w14:sy="0" w14:kx="0" w14:ky="0" w14:algn="ctr">
            <w14:srgbClr w14:val="000000"/>
          </w14:shadow>
        </w:rPr>
        <w:t xml:space="preserve"> - Коллективный Разум Человечества, включает в Себя не только </w:t>
      </w:r>
      <w:r w:rsidRPr="00644C8F">
        <w:rPr>
          <w:b/>
          <w:bCs/>
          <w:color w:val="000000" w:themeColor="text1"/>
          <w:kern w:val="3"/>
          <w:sz w:val="20"/>
          <w:szCs w:val="20"/>
          <w14:shadow w14:blurRad="50800" w14:dist="50800" w14:dir="5400000" w14:sx="0" w14:sy="0" w14:kx="0" w14:ky="0" w14:algn="ctr">
            <w14:srgbClr w14:val="000000"/>
          </w14:shadow>
        </w:rPr>
        <w:t>ККР</w:t>
      </w:r>
      <w:r w:rsidRPr="00644C8F">
        <w:rPr>
          <w:b/>
          <w:bCs/>
          <w:color w:val="000000" w:themeColor="text1"/>
          <w:kern w:val="3"/>
          <w14:shadow w14:blurRad="50800" w14:dist="50800" w14:dir="5400000" w14:sx="0" w14:sy="0" w14:kx="0" w14:ky="0" w14:algn="ctr">
            <w14:srgbClr w14:val="000000"/>
          </w14:shadow>
        </w:rPr>
        <w:t xml:space="preserve"> всего множества разновидностей </w:t>
      </w:r>
      <w:r w:rsidRPr="00644C8F">
        <w:rPr>
          <w:b/>
          <w:bCs/>
          <w:color w:val="000000" w:themeColor="text1"/>
          <w:kern w:val="3"/>
          <w:sz w:val="20"/>
          <w:szCs w:val="20"/>
          <w14:shadow w14:blurRad="50800" w14:dist="50800" w14:dir="5400000" w14:sx="0" w14:sy="0" w14:kx="0" w14:ky="0" w14:algn="ctr">
            <w14:srgbClr w14:val="000000"/>
          </w14:shadow>
        </w:rPr>
        <w:t>ЛЛУУ-ВВУ</w:t>
      </w:r>
      <w:r w:rsidRPr="00644C8F">
        <w:rPr>
          <w:b/>
          <w:bCs/>
          <w:color w:val="000000" w:themeColor="text1"/>
          <w:kern w:val="3"/>
          <w14:shadow w14:blurRad="50800" w14:dist="50800" w14:dir="5400000" w14:sx="0" w14:sy="0" w14:kx="0" w14:ky="0" w14:algn="ctr">
            <w14:srgbClr w14:val="000000"/>
          </w14:shadow>
        </w:rPr>
        <w:t xml:space="preserve">-Сущностей, но также и </w:t>
      </w:r>
      <w:r w:rsidRPr="00644C8F">
        <w:rPr>
          <w:b/>
          <w:bCs/>
          <w:color w:val="000000" w:themeColor="text1"/>
          <w:kern w:val="3"/>
          <w:sz w:val="20"/>
          <w:szCs w:val="20"/>
          <w14:shadow w14:blurRad="50800" w14:dist="50800" w14:dir="5400000" w14:sx="0" w14:sy="0" w14:kx="0" w14:ky="0" w14:algn="ctr">
            <w14:srgbClr w14:val="000000"/>
          </w14:shadow>
        </w:rPr>
        <w:t>ФД</w:t>
      </w:r>
      <w:r w:rsidRPr="00644C8F">
        <w:rPr>
          <w:b/>
          <w:bCs/>
          <w:color w:val="000000" w:themeColor="text1"/>
          <w:kern w:val="3"/>
          <w14:shadow w14:blurRad="50800" w14:dist="50800" w14:dir="5400000" w14:sx="0" w14:sy="0" w14:kx="0" w14:ky="0" w14:algn="ctr">
            <w14:srgbClr w14:val="000000"/>
          </w14:shadow>
        </w:rPr>
        <w:t xml:space="preserve"> Формо-Творцов множества других коварллертно-диффузгентных протоформных</w:t>
      </w:r>
      <w:r w:rsidRPr="00644C8F">
        <w:rPr>
          <w:b/>
          <w:bCs/>
          <w:color w:val="000000" w:themeColor="text1"/>
          <w:kern w:val="3"/>
          <w:sz w:val="20"/>
          <w:szCs w:val="20"/>
          <w14:shadow w14:blurRad="50800" w14:dist="50800" w14:dir="5400000" w14:sx="0" w14:sy="0" w14:kx="0" w14:ky="0" w14:algn="ctr">
            <w14:srgbClr w14:val="000000"/>
          </w14:shadow>
        </w:rPr>
        <w:t xml:space="preserve"> ККР</w:t>
      </w:r>
      <w:r w:rsidRPr="00644C8F">
        <w:rPr>
          <w:b/>
          <w:bCs/>
          <w:color w:val="000000" w:themeColor="text1"/>
          <w:kern w:val="3"/>
          <w14:shadow w14:blurRad="50800" w14:dist="50800" w14:dir="5400000" w14:sx="0" w14:sy="0" w14:kx="0" w14:ky="0" w14:algn="ctr">
            <w14:srgbClr w14:val="000000"/>
          </w14:shadow>
        </w:rPr>
        <w:t xml:space="preserve"> и Их Форм Самосознаний</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752623">
        <w:rPr>
          <w:b/>
          <w:bCs/>
          <w:i/>
          <w:color w:val="000000" w:themeColor="text1"/>
          <w:kern w:val="3"/>
          <w:u w:val="single"/>
          <w14:shadow w14:blurRad="50800" w14:dist="50800" w14:dir="5400000" w14:sx="0" w14:sy="0" w14:kx="0" w14:ky="0" w14:algn="ctr">
            <w14:srgbClr w14:val="000000"/>
          </w14:shadow>
        </w:rPr>
        <w:t>локаутированный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закрытый, замкнутый, вынужденно ограниченный от чего-то; локализованный в данной точке Пространства-Времени в силу объективных обстоятельств</w:t>
      </w:r>
    </w:p>
    <w:p w:rsidR="00752623" w:rsidRPr="006C714E" w:rsidRDefault="00752623" w:rsidP="00752623">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752623">
        <w:rPr>
          <w:b/>
          <w:bCs/>
          <w:i/>
          <w:color w:val="000000" w:themeColor="text1"/>
          <w:kern w:val="3"/>
          <w:u w:val="single"/>
          <w14:shadow w14:blurRad="50800" w14:dist="50800" w14:dir="5400000" w14:sx="0" w14:sy="0" w14:kx="0" w14:ky="0" w14:algn="ctr">
            <w14:srgbClr w14:val="000000"/>
          </w14:shadow>
        </w:rPr>
        <w:t>Лурвекторционная Сфера (</w:t>
      </w:r>
      <w:r w:rsidRPr="00752623">
        <w:rPr>
          <w:b/>
          <w:bCs/>
          <w:i/>
          <w:color w:val="000000" w:themeColor="text1"/>
          <w:kern w:val="3"/>
          <w:sz w:val="20"/>
          <w:szCs w:val="20"/>
          <w:u w:val="single"/>
          <w14:shadow w14:blurRad="50800" w14:dist="50800" w14:dir="5400000" w14:sx="0" w14:sy="0" w14:kx="0" w14:ky="0" w14:algn="ctr">
            <w14:srgbClr w14:val="000000"/>
          </w14:shadow>
        </w:rPr>
        <w:t>УУЙТ-ССС-УУ</w:t>
      </w:r>
      <w:r w:rsidRPr="00752623">
        <w:rPr>
          <w:b/>
          <w:bCs/>
          <w:i/>
          <w:color w:val="000000" w:themeColor="text1"/>
          <w:kern w:val="3"/>
          <w:u w:val="single"/>
          <w14:shadow w14:blurRad="50800" w14:dist="50800" w14:dir="5400000" w14:sx="0" w14:sy="0" w14:kx="0" w14:ky="0" w14:algn="ctr">
            <w14:srgbClr w14:val="000000"/>
          </w14:shadow>
        </w:rPr>
        <w:t>) Сектора</w:t>
      </w:r>
      <w:r w:rsidRPr="00752623">
        <w:rPr>
          <w:b/>
          <w:bCs/>
          <w:color w:val="000000" w:themeColor="text1"/>
          <w:kern w:val="3"/>
          <w14:shadow w14:blurRad="50800" w14:dist="50800" w14:dir="5400000" w14:sx="0" w14:sy="0" w14:kx="0" w14:ky="0" w14:algn="ctr">
            <w14:srgbClr w14:val="000000"/>
          </w14:shadow>
        </w:rPr>
        <w:t xml:space="preserve"> - свойственна каждому конкретному Транспеллеративному Трансмутатору; Её Формо-Творцы осуществляют десклонвертизацию каждого Уровня Первичной Энерго-Плазмы (поуровневое декодирование, сортировку и клекс-клонирование Идеальных Матриц с тщательным сопоставлением </w:t>
      </w:r>
      <w:r w:rsidRPr="00752623">
        <w:rPr>
          <w:b/>
          <w:bCs/>
          <w:color w:val="000000" w:themeColor="text1"/>
          <w:kern w:val="3"/>
          <w:sz w:val="20"/>
          <w:szCs w:val="20"/>
          <w14:shadow w14:blurRad="50800" w14:dist="50800" w14:dir="5400000" w14:sx="0" w14:sy="0" w14:kx="0" w14:ky="0" w14:algn="ctr">
            <w14:srgbClr w14:val="000000"/>
          </w14:shadow>
        </w:rPr>
        <w:t>ССС-ТАИЙ-ССС</w:t>
      </w:r>
      <w:r w:rsidRPr="00752623">
        <w:rPr>
          <w:b/>
          <w:bCs/>
          <w:color w:val="000000" w:themeColor="text1"/>
          <w:kern w:val="3"/>
          <w14:shadow w14:blurRad="50800" w14:dist="50800" w14:dir="5400000" w14:sx="0" w14:sy="0" w14:kx="0" w14:ky="0" w14:algn="ctr">
            <w14:srgbClr w14:val="000000"/>
          </w14:shadow>
        </w:rPr>
        <w:t xml:space="preserve">-Потоков, поступающих из других «Секторов», с Эталонным Чистым Качеством данного «Сектора») с последующей Трансмутацией её с основным </w:t>
      </w:r>
      <w:r w:rsidRPr="00752623">
        <w:rPr>
          <w:b/>
          <w:bCs/>
          <w:color w:val="000000" w:themeColor="text1"/>
          <w:kern w:val="3"/>
          <w:sz w:val="20"/>
          <w:szCs w:val="20"/>
          <w14:shadow w14:blurRad="50800" w14:dist="50800" w14:dir="5400000" w14:sx="0" w14:sy="0" w14:kx="0" w14:ky="0" w14:algn="ctr">
            <w14:srgbClr w14:val="000000"/>
          </w14:shadow>
        </w:rPr>
        <w:t>ЧКК</w:t>
      </w:r>
      <w:r w:rsidRPr="00752623">
        <w:rPr>
          <w:b/>
          <w:bCs/>
          <w:color w:val="000000" w:themeColor="text1"/>
          <w:kern w:val="3"/>
          <w14:shadow w14:blurRad="50800" w14:dist="50800" w14:dir="5400000" w14:sx="0" w14:sy="0" w14:kx="0" w14:ky="0" w14:algn="ctr">
            <w14:srgbClr w14:val="000000"/>
          </w14:shadow>
        </w:rPr>
        <w:t xml:space="preserve"> «Сектора» и Трансформацией образовавшейся квинтэссенции Энерго-Информации в специальные многоканальные Консорвекционные Концентраторы (</w:t>
      </w:r>
      <w:r w:rsidRPr="00752623">
        <w:rPr>
          <w:b/>
          <w:bCs/>
          <w:color w:val="000000" w:themeColor="text1"/>
          <w:kern w:val="3"/>
          <w:sz w:val="20"/>
          <w:szCs w:val="20"/>
          <w14:shadow w14:blurRad="50800" w14:dist="50800" w14:dir="5400000" w14:sx="0" w14:sy="0" w14:kx="0" w14:ky="0" w14:algn="ctr">
            <w14:srgbClr w14:val="000000"/>
          </w14:shadow>
        </w:rPr>
        <w:t>ППААХХ-ТТ-ССС</w:t>
      </w:r>
      <w:r w:rsidRPr="00752623">
        <w:rPr>
          <w:b/>
          <w:bCs/>
          <w:color w:val="000000" w:themeColor="text1"/>
          <w:kern w:val="3"/>
          <w14:shadow w14:blurRad="50800" w14:dist="50800" w14:dir="5400000" w14:sx="0" w14:sy="0" w14:kx="0" w14:ky="0" w14:algn="ctr">
            <w14:srgbClr w14:val="000000"/>
          </w14:shadow>
        </w:rPr>
        <w:t>)</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62E1F">
        <w:rPr>
          <w:b/>
          <w:bCs/>
          <w:i/>
          <w:color w:val="000000" w:themeColor="text1"/>
          <w:kern w:val="3"/>
          <w:u w:val="single"/>
          <w14:shadow w14:blurRad="50800" w14:dist="50800" w14:dir="5400000" w14:sx="0" w14:sy="0" w14:kx="0" w14:ky="0" w14:algn="ctr">
            <w14:srgbClr w14:val="000000"/>
          </w14:shadow>
        </w:rPr>
        <w:t>люминосные Формы Самосознаний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«лучевые» аналоги </w:t>
      </w:r>
      <w:r w:rsidR="00691AAD" w:rsidRPr="00691AAD">
        <w:rPr>
          <w:b/>
          <w:bCs/>
          <w:color w:val="000000" w:themeColor="text1"/>
          <w:kern w:val="3"/>
          <w:sz w:val="20"/>
          <w14:shadow w14:blurRad="50800" w14:dist="50800" w14:dir="5400000" w14:sx="0" w14:sy="0" w14:kx="0" w14:ky="0" w14:algn="ctr">
            <w14:srgbClr w14:val="000000"/>
          </w14:shadow>
        </w:rPr>
        <w:t>НУУ-ВВУ</w:t>
      </w:r>
      <w:r w:rsidRPr="006C714E">
        <w:rPr>
          <w:b/>
          <w:bCs/>
          <w:color w:val="000000" w:themeColor="text1"/>
          <w:kern w:val="3"/>
          <w14:shadow w14:blurRad="50800" w14:dist="50800" w14:dir="5400000" w14:sx="0" w14:sy="0" w14:kx="0" w14:ky="0" w14:algn="ctr">
            <w14:srgbClr w14:val="000000"/>
          </w14:shadow>
        </w:rPr>
        <w:t xml:space="preserve">-Формо-Типов в 5-6-мерном диапазоне эксгиберации </w:t>
      </w:r>
      <w:r w:rsidR="00902453" w:rsidRPr="00902453">
        <w:rPr>
          <w:b/>
          <w:bCs/>
          <w:color w:val="000000" w:themeColor="text1"/>
          <w:kern w:val="3"/>
          <w:sz w:val="20"/>
          <w14:shadow w14:blurRad="50800" w14:dist="50800" w14:dir="5400000" w14:sx="0" w14:sy="0" w14:kx="0" w14:ky="0" w14:algn="ctr">
            <w14:srgbClr w14:val="000000"/>
          </w14:shadow>
        </w:rPr>
        <w:t>ЛЛУУ-ВВУ</w:t>
      </w:r>
      <w:r w:rsidRPr="006C714E">
        <w:rPr>
          <w:b/>
          <w:bCs/>
          <w:color w:val="000000" w:themeColor="text1"/>
          <w:kern w:val="3"/>
          <w14:shadow w14:blurRad="50800" w14:dist="50800" w14:dir="5400000" w14:sx="0" w14:sy="0" w14:kx="0" w14:ky="0" w14:algn="ctr">
            <w14:srgbClr w14:val="000000"/>
          </w14:shadow>
        </w:rPr>
        <w:t>-Сущности</w:t>
      </w:r>
    </w:p>
    <w:p w:rsidR="00890756" w:rsidRPr="006C714E" w:rsidRDefault="00890756" w:rsidP="00556947">
      <w:pPr>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М</w:t>
      </w:r>
    </w:p>
    <w:p w:rsidR="00890756" w:rsidRPr="006C714E" w:rsidRDefault="00890756" w:rsidP="00556947">
      <w:pPr>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362E1F">
        <w:rPr>
          <w:b/>
          <w:bCs/>
          <w:i/>
          <w:color w:val="000000" w:themeColor="text1"/>
          <w:kern w:val="3"/>
          <w:u w:val="single"/>
          <w14:shadow w14:blurRad="50800" w14:dist="50800" w14:dir="5400000" w14:sx="0" w14:sy="0" w14:kx="0" w14:ky="0" w14:algn="ctr">
            <w14:srgbClr w14:val="000000"/>
          </w14:shadow>
        </w:rPr>
        <w:t>матуритарность</w:t>
      </w:r>
      <w:r w:rsidRPr="006C714E">
        <w:rPr>
          <w:b/>
          <w:bCs/>
          <w:i/>
          <w:color w:val="000000" w:themeColor="text1"/>
          <w:kern w:val="3"/>
          <w14:shadow w14:blurRad="50800" w14:dist="50800" w14:dir="5400000" w14:sx="0" w14:sy="0" w14:kx="0" w14:ky="0" w14:algn="ctr">
            <w14:srgbClr w14:val="000000"/>
          </w14:shadow>
        </w:rPr>
        <w:t xml:space="preserve"> </w:t>
      </w:r>
      <w:r w:rsidR="008E3D8F">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(от лат.</w:t>
      </w:r>
      <w:r w:rsidRPr="006C714E">
        <w:rPr>
          <w:b/>
          <w:bCs/>
          <w:i/>
          <w:color w:val="000000" w:themeColor="text1"/>
          <w:kern w:val="3"/>
          <w14:shadow w14:blurRad="50800" w14:dist="50800" w14:dir="5400000" w14:sx="0" w14:sy="0" w14:kx="0" w14:ky="0" w14:algn="ctr">
            <w14:srgbClr w14:val="000000"/>
          </w14:shadow>
        </w:rPr>
        <w:t xml:space="preserve"> maturitas - </w:t>
      </w:r>
      <w:r w:rsidRPr="006C714E">
        <w:rPr>
          <w:b/>
          <w:bCs/>
          <w:color w:val="000000" w:themeColor="text1"/>
          <w:kern w:val="3"/>
          <w14:shadow w14:blurRad="50800" w14:dist="50800" w14:dir="5400000" w14:sx="0" w14:sy="0" w14:kx="0" w14:ky="0" w14:algn="ctr">
            <w14:srgbClr w14:val="000000"/>
          </w14:shadow>
        </w:rPr>
        <w:t>зрелость)</w:t>
      </w:r>
      <w:r w:rsidR="008E3D8F">
        <w:rPr>
          <w:b/>
          <w:bCs/>
          <w:color w:val="000000" w:themeColor="text1"/>
          <w:kern w:val="3"/>
          <w14:shadow w14:blurRad="50800" w14:dist="50800" w14:dir="5400000" w14:sx="0" w14:sy="0" w14:kx="0" w14:ky="0" w14:algn="ctr">
            <w14:srgbClr w14:val="000000"/>
          </w14:shadow>
        </w:rPr>
        <w:t xml:space="preserve"> мудрость, зрелость</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62E1F">
        <w:rPr>
          <w:b/>
          <w:bCs/>
          <w:i/>
          <w:color w:val="000000" w:themeColor="text1"/>
          <w:kern w:val="3"/>
          <w:u w:val="single"/>
          <w14:shadow w14:blurRad="50800" w14:dist="50800" w14:dir="5400000" w14:sx="0" w14:sy="0" w14:kx="0" w14:ky="0" w14:algn="ctr">
            <w14:srgbClr w14:val="000000"/>
          </w14:shadow>
        </w:rPr>
        <w:t>матуритарность эгллеролифтивная</w:t>
      </w:r>
      <w:r w:rsidRPr="002126CA">
        <w:rPr>
          <w:b/>
          <w:bCs/>
          <w:color w:val="000000" w:themeColor="text1"/>
          <w:kern w:val="3"/>
          <w14:shadow w14:blurRad="50800" w14:dist="50800" w14:dir="5400000" w14:sx="0" w14:sy="0" w14:kx="0" w14:ky="0" w14:algn="ctr">
            <w14:srgbClr w14:val="000000"/>
          </w14:shadow>
        </w:rPr>
        <w:t xml:space="preserve"> -</w:t>
      </w:r>
      <w:r w:rsidRPr="006C714E">
        <w:rPr>
          <w:b/>
          <w:bCs/>
          <w:i/>
          <w:color w:val="000000" w:themeColor="text1"/>
          <w:kern w:val="3"/>
          <w14:shadow w14:blurRad="50800" w14:dist="50800" w14:dir="5400000" w14:sx="0" w14:sy="0" w14:kx="0" w14:ky="0" w14:algn="ctr">
            <w14:srgbClr w14:val="000000"/>
          </w14:shadow>
        </w:rPr>
        <w:t xml:space="preserve"> </w:t>
      </w:r>
      <w:r w:rsidRPr="002126CA">
        <w:rPr>
          <w:b/>
          <w:bCs/>
          <w:color w:val="000000" w:themeColor="text1"/>
          <w:kern w:val="3"/>
          <w14:shadow w14:blurRad="50800" w14:dist="50800" w14:dir="5400000" w14:sx="0" w14:sy="0" w14:kx="0" w14:ky="0" w14:algn="ctr">
            <w14:srgbClr w14:val="000000"/>
          </w14:shadow>
        </w:rPr>
        <w:t>эволюционная зрелость</w:t>
      </w:r>
      <w:r w:rsidRPr="006C714E">
        <w:rPr>
          <w:b/>
          <w:bCs/>
          <w:i/>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62E1F">
        <w:rPr>
          <w:b/>
          <w:bCs/>
          <w:i/>
          <w:color w:val="000000" w:themeColor="text1"/>
          <w:kern w:val="3"/>
          <w:u w:val="single"/>
          <w14:shadow w14:blurRad="50800" w14:dist="50800" w14:dir="5400000" w14:sx="0" w14:sy="0" w14:kx="0" w14:ky="0" w14:algn="ctr">
            <w14:srgbClr w14:val="000000"/>
          </w14:shadow>
        </w:rPr>
        <w:t>меркавгнация</w:t>
      </w:r>
      <w:r w:rsidRPr="002126CA">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«мгновенное» компенсационное смещение внутри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 xml:space="preserve">-фрагмента, в результате чего в каждой из р-Конфигураций как бы высвобождается (и тут же восстанавливается!) определённый диссонационный Потенциал не вполне свойственных ей (то есть в различной степени крувурсорртных) межскунккциональных и микространных качественных взаимосвязей, голохронно-симультанно организующихся во всё множество фокусно-эфирных «проекций», которые потенциально структурируют собой Универсальное Самосознание образовавшейся при этом </w:t>
      </w:r>
      <w:r w:rsidR="00962978" w:rsidRPr="00962978">
        <w:rPr>
          <w:b/>
          <w:bCs/>
          <w:color w:val="000000" w:themeColor="text1"/>
          <w:kern w:val="3"/>
          <w:sz w:val="20"/>
          <w14:shadow w14:blurRad="50800" w14:dist="50800" w14:dir="5400000" w14:sx="0" w14:sy="0" w14:kx="0" w14:ky="0" w14:algn="ctr">
            <w14:srgbClr w14:val="000000"/>
          </w14:shadow>
        </w:rPr>
        <w:t>ССС</w:t>
      </w:r>
      <w:r w:rsidR="00EB380B">
        <w:rPr>
          <w:b/>
          <w:bCs/>
          <w:color w:val="000000" w:themeColor="text1"/>
          <w:kern w:val="3"/>
          <w14:shadow w14:blurRad="50800" w14:dist="50800" w14:dir="5400000" w14:sx="0" w14:sy="0" w14:kx="0" w14:ky="0" w14:algn="ctr">
            <w14:srgbClr w14:val="000000"/>
          </w14:shadow>
        </w:rPr>
        <w:t>-Сущности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62E1F">
        <w:rPr>
          <w:b/>
          <w:bCs/>
          <w:i/>
          <w:color w:val="000000" w:themeColor="text1"/>
          <w:kern w:val="3"/>
          <w:u w:val="single"/>
          <w14:shadow w14:blurRad="50800" w14:dist="50800" w14:dir="5400000" w14:sx="0" w14:sy="0" w14:kx="0" w14:ky="0" w14:algn="ctr">
            <w14:srgbClr w14:val="000000"/>
          </w14:shadow>
        </w:rPr>
        <w:t>микростры</w:t>
      </w:r>
      <w:r w:rsidRPr="006C714E">
        <w:rPr>
          <w:b/>
          <w:bCs/>
          <w:color w:val="000000" w:themeColor="text1"/>
          <w:kern w:val="3"/>
          <w14:shadow w14:blurRad="50800" w14:dist="50800" w14:dir="5400000" w14:sx="0" w14:sy="0" w14:kx="0" w14:ky="0" w14:algn="ctr">
            <w14:srgbClr w14:val="000000"/>
          </w14:shadow>
        </w:rPr>
        <w:t xml:space="preserve"> – партикулы, структурирующие каждую скунккцию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 xml:space="preserve">-фрагмента (реконверстной Конфигурации); разделяются на две, взаимодополняющие друг друга, категории разнородных взаимосвязей – </w:t>
      </w:r>
      <w:r w:rsidRPr="006C714E">
        <w:rPr>
          <w:b/>
          <w:bCs/>
          <w:i/>
          <w:color w:val="000000" w:themeColor="text1"/>
          <w:kern w:val="3"/>
          <w14:shadow w14:blurRad="50800" w14:dist="50800" w14:dir="5400000" w14:sx="0" w14:sy="0" w14:kx="0" w14:ky="0" w14:algn="ctr">
            <w14:srgbClr w14:val="000000"/>
          </w14:shadow>
        </w:rPr>
        <w:t>резономорфные</w:t>
      </w:r>
      <w:r w:rsidRPr="006C714E">
        <w:rPr>
          <w:b/>
          <w:bCs/>
          <w:color w:val="000000" w:themeColor="text1"/>
          <w:kern w:val="3"/>
          <w14:shadow w14:blurRad="50800" w14:dist="50800" w14:dir="5400000" w14:sx="0" w14:sy="0" w14:kx="0" w14:ky="0" w14:algn="ctr">
            <w14:srgbClr w14:val="000000"/>
          </w14:shadow>
        </w:rPr>
        <w:t xml:space="preserve"> и </w:t>
      </w:r>
      <w:r w:rsidRPr="006C714E">
        <w:rPr>
          <w:b/>
          <w:bCs/>
          <w:i/>
          <w:color w:val="000000" w:themeColor="text1"/>
          <w:kern w:val="3"/>
          <w14:shadow w14:blurRad="50800" w14:dist="50800" w14:dir="5400000" w14:sx="0" w14:sy="0" w14:kx="0" w14:ky="0" w14:algn="ctr">
            <w14:srgbClr w14:val="000000"/>
          </w14:shadow>
        </w:rPr>
        <w:t>диссономорфные</w:t>
      </w:r>
      <w:r w:rsidR="00F90A50">
        <w:rPr>
          <w:b/>
          <w:bCs/>
          <w:color w:val="000000" w:themeColor="text1"/>
          <w:kern w:val="3"/>
          <w14:shadow w14:blurRad="50800" w14:dist="50800" w14:dir="5400000" w14:sx="0" w14:sy="0" w14:kx="0" w14:ky="0" w14:algn="ctr">
            <w14:srgbClr w14:val="000000"/>
          </w14:shadow>
        </w:rPr>
        <w:t>; к</w:t>
      </w:r>
      <w:r w:rsidRPr="006C714E">
        <w:rPr>
          <w:b/>
          <w:bCs/>
          <w:color w:val="000000" w:themeColor="text1"/>
          <w:kern w:val="3"/>
          <w14:shadow w14:blurRad="50800" w14:dist="50800" w14:dir="5400000" w14:sx="0" w14:sy="0" w14:kx="0" w14:ky="0" w14:algn="ctr">
            <w14:srgbClr w14:val="000000"/>
          </w14:shadow>
        </w:rPr>
        <w:t xml:space="preserve"> первым относятся микростры, не подвергшиеся меркавгнации (</w:t>
      </w:r>
      <w:r w:rsidRPr="006C714E">
        <w:rPr>
          <w:b/>
          <w:bCs/>
          <w:i/>
          <w:color w:val="000000" w:themeColor="text1"/>
          <w:kern w:val="3"/>
          <w14:shadow w14:blurRad="50800" w14:dist="50800" w14:dir="5400000" w14:sx="0" w14:sy="0" w14:kx="0" w14:ky="0" w14:algn="ctr">
            <w14:srgbClr w14:val="000000"/>
          </w14:shadow>
        </w:rPr>
        <w:t>алломоглофные</w:t>
      </w:r>
      <w:r w:rsidRPr="006C714E">
        <w:rPr>
          <w:b/>
          <w:bCs/>
          <w:color w:val="000000" w:themeColor="text1"/>
          <w:kern w:val="3"/>
          <w14:shadow w14:blurRad="50800" w14:dist="50800" w14:dir="5400000" w14:sx="0" w14:sy="0" w14:kx="0" w14:ky="0" w14:algn="ctr">
            <w14:srgbClr w14:val="000000"/>
          </w14:shadow>
        </w:rPr>
        <w:t xml:space="preserve"> или тенденциозно согласованные - коварллертные, гейлитургентные и лийллусцивные), а ко вторым – амплификационно инициированные эгллеролифтивным Импульс-Потенциалом (</w:t>
      </w:r>
      <w:r w:rsidRPr="006C714E">
        <w:rPr>
          <w:b/>
          <w:bCs/>
          <w:i/>
          <w:color w:val="000000" w:themeColor="text1"/>
          <w:kern w:val="3"/>
          <w14:shadow w14:blurRad="50800" w14:dist="50800" w14:dir="5400000" w14:sx="0" w14:sy="0" w14:kx="0" w14:ky="0" w14:algn="ctr">
            <w14:srgbClr w14:val="000000"/>
          </w14:shadow>
        </w:rPr>
        <w:t>эллитимоглофные</w:t>
      </w:r>
      <w:r w:rsidRPr="006C714E">
        <w:rPr>
          <w:b/>
          <w:bCs/>
          <w:color w:val="000000" w:themeColor="text1"/>
          <w:kern w:val="3"/>
          <w14:shadow w14:blurRad="50800" w14:dist="50800" w14:dir="5400000" w14:sx="0" w14:sy="0" w14:kx="0" w14:ky="0" w14:algn="ctr">
            <w14:srgbClr w14:val="000000"/>
          </w14:shadow>
        </w:rPr>
        <w:t xml:space="preserve"> или тенденциозно несогласованные – имперсептные и крувурсорртные)</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62E1F">
        <w:rPr>
          <w:b/>
          <w:bCs/>
          <w:i/>
          <w:color w:val="000000" w:themeColor="text1"/>
          <w:kern w:val="3"/>
          <w:u w:val="single"/>
          <w14:shadow w14:blurRad="50800" w14:dist="50800" w14:dir="5400000" w14:sx="0" w14:sy="0" w14:kx="0" w14:ky="0" w14:algn="ctr">
            <w14:srgbClr w14:val="000000"/>
          </w14:shadow>
        </w:rPr>
        <w:t>микстумные Формы Самосознаний</w:t>
      </w:r>
      <w:r w:rsidRPr="006C714E">
        <w:rPr>
          <w:b/>
          <w:bCs/>
          <w:color w:val="000000" w:themeColor="text1"/>
          <w:kern w:val="3"/>
          <w14:shadow w14:blurRad="50800" w14:dist="50800" w14:dir="5400000" w14:sx="0" w14:sy="0" w14:kx="0" w14:ky="0" w14:algn="ctr">
            <w14:srgbClr w14:val="000000"/>
          </w14:shadow>
        </w:rPr>
        <w:t xml:space="preserve"> – в большей степени биологические, но имеющие также и некоторые </w:t>
      </w:r>
      <w:r w:rsidR="00BD3273">
        <w:rPr>
          <w:b/>
          <w:bCs/>
          <w:color w:val="000000" w:themeColor="text1"/>
          <w:kern w:val="3"/>
          <w14:shadow w14:blurRad="50800" w14:dist="50800" w14:dir="5400000" w14:sx="0" w14:sy="0" w14:kx="0" w14:ky="0" w14:algn="ctr">
            <w14:srgbClr w14:val="000000"/>
          </w14:shadow>
        </w:rPr>
        <w:t>абиотические признаки; например: люди, ж</w:t>
      </w:r>
      <w:r w:rsidR="00F90A50">
        <w:rPr>
          <w:b/>
          <w:bCs/>
          <w:color w:val="000000" w:themeColor="text1"/>
          <w:kern w:val="3"/>
          <w14:shadow w14:blurRad="50800" w14:dist="50800" w14:dir="5400000" w14:sx="0" w14:sy="0" w14:kx="0" w14:ky="0" w14:algn="ctr">
            <w14:srgbClr w14:val="000000"/>
          </w14:shadow>
        </w:rPr>
        <w:t>ивотные, растения</w:t>
      </w:r>
      <w:r w:rsidR="00BD3273">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все они обладают определёнными типами Самосознаний, которые в процессе непрерывной эксгиберации микстумируются (на базе единого генома)</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62E1F">
        <w:rPr>
          <w:b/>
          <w:bCs/>
          <w:i/>
          <w:color w:val="000000" w:themeColor="text1"/>
          <w:kern w:val="3"/>
          <w:u w:val="single"/>
          <w14:shadow w14:blurRad="50800" w14:dist="50800" w14:dir="5400000" w14:sx="0" w14:sy="0" w14:kx="0" w14:ky="0" w14:algn="ctr">
            <w14:srgbClr w14:val="000000"/>
          </w14:shadow>
        </w:rPr>
        <w:t>мискерация</w:t>
      </w:r>
      <w:r w:rsidRPr="00362E1F">
        <w:rPr>
          <w:b/>
          <w:bCs/>
          <w:i/>
          <w:color w:val="000000" w:themeColor="text1"/>
          <w:kern w:val="3"/>
          <w14:shadow w14:blurRad="50800" w14:dist="50800" w14:dir="5400000" w14:sx="0" w14:sy="0" w14:kx="0" w14:ky="0" w14:algn="ctr">
            <w14:srgbClr w14:val="000000"/>
          </w14:shadow>
        </w:rPr>
        <w:t xml:space="preserve"> </w:t>
      </w:r>
      <w:r w:rsidRPr="006C714E">
        <w:rPr>
          <w:b/>
          <w:bCs/>
          <w:i/>
          <w:color w:val="000000" w:themeColor="text1"/>
          <w:kern w:val="3"/>
          <w14:shadow w14:blurRad="50800" w14:dist="50800" w14:dir="5400000" w14:sx="0" w14:sy="0" w14:kx="0" w14:ky="0" w14:algn="ctr">
            <w14:srgbClr w14:val="000000"/>
          </w14:shadow>
        </w:rPr>
        <w:t>–</w:t>
      </w:r>
      <w:r w:rsidR="00A240D4">
        <w:rPr>
          <w:b/>
          <w:bCs/>
          <w:color w:val="000000" w:themeColor="text1"/>
          <w:kern w:val="3"/>
          <w14:shadow w14:blurRad="50800" w14:dist="50800" w14:dir="5400000" w14:sx="0" w14:sy="0" w14:kx="0" w14:ky="0" w14:algn="ctr">
            <w14:srgbClr w14:val="000000"/>
          </w14:shadow>
        </w:rPr>
        <w:t xml:space="preserve"> сви</w:t>
      </w:r>
      <w:r w:rsidRPr="006C714E">
        <w:rPr>
          <w:b/>
          <w:bCs/>
          <w:color w:val="000000" w:themeColor="text1"/>
          <w:kern w:val="3"/>
          <w14:shadow w14:blurRad="50800" w14:dist="50800" w14:dir="5400000" w14:sx="0" w14:sy="0" w14:kx="0" w14:ky="0" w14:algn="ctr">
            <w14:srgbClr w14:val="000000"/>
          </w14:shadow>
        </w:rPr>
        <w:t>л</w:t>
      </w:r>
      <w:r w:rsidR="00A240D4">
        <w:rPr>
          <w:b/>
          <w:bCs/>
          <w:color w:val="000000" w:themeColor="text1"/>
          <w:kern w:val="3"/>
          <w14:shadow w14:blurRad="50800" w14:dist="50800" w14:dir="5400000" w14:sx="0" w14:sy="0" w14:kx="0" w14:ky="0" w14:algn="ctr">
            <w14:srgbClr w14:val="000000"/>
          </w14:shadow>
        </w:rPr>
        <w:t>г</w:t>
      </w:r>
      <w:r w:rsidRPr="006C714E">
        <w:rPr>
          <w:b/>
          <w:bCs/>
          <w:color w:val="000000" w:themeColor="text1"/>
          <w:kern w:val="3"/>
          <w14:shadow w14:blurRad="50800" w14:dist="50800" w14:dir="5400000" w14:sx="0" w14:sy="0" w14:kx="0" w14:ky="0" w14:algn="ctr">
            <w14:srgbClr w14:val="000000"/>
          </w14:shadow>
        </w:rPr>
        <w:t xml:space="preserve">с-сферационное «перемешивание» признаков одних </w:t>
      </w:r>
      <w:r w:rsidR="00DA6787" w:rsidRPr="00DA6787">
        <w:rPr>
          <w:b/>
          <w:bCs/>
          <w:color w:val="000000" w:themeColor="text1"/>
          <w:kern w:val="3"/>
          <w:sz w:val="20"/>
          <w14:shadow w14:blurRad="50800" w14:dist="50800" w14:dir="5400000" w14:sx="0" w14:sy="0" w14:kx="0" w14:ky="0" w14:algn="ctr">
            <w14:srgbClr w14:val="000000"/>
          </w14:shadow>
        </w:rPr>
        <w:t>ЧКК</w:t>
      </w:r>
      <w:r w:rsidRPr="006C714E">
        <w:rPr>
          <w:b/>
          <w:bCs/>
          <w:color w:val="000000" w:themeColor="text1"/>
          <w:kern w:val="3"/>
          <w14:shadow w14:blurRad="50800" w14:dist="50800" w14:dir="5400000" w14:sx="0" w14:sy="0" w14:kx="0" w14:ky="0" w14:algn="ctr">
            <w14:srgbClr w14:val="000000"/>
          </w14:shadow>
        </w:rPr>
        <w:t xml:space="preserve"> с признаками других </w:t>
      </w:r>
      <w:r w:rsidR="00DA6787" w:rsidRPr="00DA6787">
        <w:rPr>
          <w:b/>
          <w:bCs/>
          <w:color w:val="000000" w:themeColor="text1"/>
          <w:kern w:val="3"/>
          <w:sz w:val="20"/>
          <w14:shadow w14:blurRad="50800" w14:dist="50800" w14:dir="5400000" w14:sx="0" w14:sy="0" w14:kx="0" w14:ky="0" w14:algn="ctr">
            <w14:srgbClr w14:val="000000"/>
          </w14:shadow>
        </w:rPr>
        <w:t>ЧКК</w:t>
      </w:r>
      <w:r w:rsidRPr="006C714E">
        <w:rPr>
          <w:b/>
          <w:bCs/>
          <w:color w:val="000000" w:themeColor="text1"/>
          <w:kern w:val="3"/>
          <w14:shadow w14:blurRad="50800" w14:dist="50800" w14:dir="5400000" w14:sx="0" w14:sy="0" w14:kx="0" w14:ky="0" w14:algn="ctr">
            <w14:srgbClr w14:val="000000"/>
          </w14:shadow>
        </w:rPr>
        <w:t xml:space="preserve"> с целью образования наиболее коварллертных фокусно-эфирных сочетаний</w:t>
      </w:r>
    </w:p>
    <w:p w:rsidR="00362E1F" w:rsidRDefault="00362E1F" w:rsidP="00362E1F">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362E1F">
        <w:rPr>
          <w:b/>
          <w:bCs/>
          <w:i/>
          <w:color w:val="000000" w:themeColor="text1"/>
          <w:kern w:val="3"/>
          <w:sz w:val="20"/>
          <w:szCs w:val="20"/>
          <w:u w:val="single"/>
          <w14:shadow w14:blurRad="50800" w14:dist="50800" w14:dir="5400000" w14:sx="0" w14:sy="0" w14:kx="0" w14:ky="0" w14:algn="ctr">
            <w14:srgbClr w14:val="000000"/>
          </w14:shadow>
        </w:rPr>
        <w:t>ММИЙ-УЙЛЛС</w:t>
      </w:r>
      <w:r w:rsidRPr="00362E1F">
        <w:rPr>
          <w:b/>
          <w:bCs/>
          <w:i/>
          <w:color w:val="000000" w:themeColor="text1"/>
          <w:kern w:val="3"/>
          <w:u w:val="single"/>
          <w14:shadow w14:blurRad="50800" w14:dist="50800" w14:dir="5400000" w14:sx="0" w14:sy="0" w14:kx="0" w14:ky="0" w14:algn="ctr">
            <w14:srgbClr w14:val="000000"/>
          </w14:shadow>
        </w:rPr>
        <w:t>-Формы</w:t>
      </w:r>
      <w:r w:rsidRPr="00362E1F">
        <w:rPr>
          <w:b/>
          <w:bCs/>
          <w:color w:val="000000" w:themeColor="text1"/>
          <w:kern w:val="3"/>
          <w14:shadow w14:blurRad="50800" w14:dist="50800" w14:dir="5400000" w14:sx="0" w14:sy="0" w14:kx="0" w14:ky="0" w14:algn="ctr">
            <w14:srgbClr w14:val="000000"/>
          </w14:shadow>
        </w:rPr>
        <w:t xml:space="preserve"> - амплификационные аналоги </w:t>
      </w:r>
      <w:r w:rsidRPr="00362E1F">
        <w:rPr>
          <w:b/>
          <w:bCs/>
          <w:color w:val="000000" w:themeColor="text1"/>
          <w:kern w:val="3"/>
          <w:sz w:val="20"/>
          <w:szCs w:val="20"/>
          <w14:shadow w14:blurRad="50800" w14:dist="50800" w14:dir="5400000" w14:sx="0" w14:sy="0" w14:kx="0" w14:ky="0" w14:algn="ctr">
            <w14:srgbClr w14:val="000000"/>
          </w14:shadow>
        </w:rPr>
        <w:t>СККАЙ-АФФТ</w:t>
      </w:r>
      <w:r w:rsidRPr="00362E1F">
        <w:rPr>
          <w:b/>
          <w:bCs/>
          <w:color w:val="000000" w:themeColor="text1"/>
          <w:kern w:val="3"/>
          <w14:shadow w14:blurRad="50800" w14:dist="50800" w14:dir="5400000" w14:sx="0" w14:sy="0" w14:kx="0" w14:ky="0" w14:algn="ctr">
            <w14:srgbClr w14:val="000000"/>
          </w14:shadow>
        </w:rPr>
        <w:t xml:space="preserve">-Форм, реализующиеся через </w:t>
      </w:r>
      <w:r w:rsidRPr="00362E1F">
        <w:rPr>
          <w:b/>
          <w:bCs/>
          <w:color w:val="000000" w:themeColor="text1"/>
          <w:kern w:val="3"/>
          <w:sz w:val="20"/>
          <w:szCs w:val="20"/>
          <w14:shadow w14:blurRad="50800" w14:dist="50800" w14:dir="5400000" w14:sx="0" w14:sy="0" w14:kx="0" w14:ky="0" w14:algn="ctr">
            <w14:srgbClr w14:val="000000"/>
          </w14:shadow>
        </w:rPr>
        <w:t>ФД</w:t>
      </w:r>
      <w:r w:rsidRPr="00362E1F">
        <w:rPr>
          <w:b/>
          <w:bCs/>
          <w:color w:val="000000" w:themeColor="text1"/>
          <w:kern w:val="3"/>
          <w14:shadow w14:blurRad="50800" w14:dist="50800" w14:dir="5400000" w14:sx="0" w14:sy="0" w14:kx="0" w14:ky="0" w14:algn="ctr">
            <w14:srgbClr w14:val="000000"/>
          </w14:shadow>
        </w:rPr>
        <w:t xml:space="preserve"> Формо-Творцов 60-Качественной Вселенской Сущности (до 60,0-62,0 мерности)</w:t>
      </w:r>
    </w:p>
    <w:p w:rsidR="00362E1F" w:rsidRPr="006C714E" w:rsidRDefault="00362E1F" w:rsidP="00362E1F">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62E1F">
        <w:rPr>
          <w:b/>
          <w:bCs/>
          <w:i/>
          <w:color w:val="000000" w:themeColor="text1"/>
          <w:kern w:val="3"/>
          <w:u w:val="single"/>
          <w14:shadow w14:blurRad="50800" w14:dist="50800" w14:dir="5400000" w14:sx="0" w14:sy="0" w14:kx="0" w14:ky="0" w14:algn="ctr">
            <w14:srgbClr w14:val="000000"/>
          </w14:shadow>
        </w:rPr>
        <w:t>Мобиллюрасцитный Дубликатор Сектора (</w:t>
      </w:r>
      <w:r w:rsidRPr="00362E1F">
        <w:rPr>
          <w:b/>
          <w:bCs/>
          <w:i/>
          <w:color w:val="000000" w:themeColor="text1"/>
          <w:kern w:val="3"/>
          <w:sz w:val="20"/>
          <w:szCs w:val="20"/>
          <w:u w:val="single"/>
          <w14:shadow w14:blurRad="50800" w14:dist="50800" w14:dir="5400000" w14:sx="0" w14:sy="0" w14:kx="0" w14:ky="0" w14:algn="ctr">
            <w14:srgbClr w14:val="000000"/>
          </w14:shadow>
        </w:rPr>
        <w:t>ЮЮ-ИИЙ-ССС-ЮЮ</w:t>
      </w:r>
      <w:r w:rsidRPr="00362E1F">
        <w:rPr>
          <w:b/>
          <w:bCs/>
          <w:i/>
          <w:color w:val="000000" w:themeColor="text1"/>
          <w:kern w:val="3"/>
          <w:u w:val="single"/>
          <w14:shadow w14:blurRad="50800" w14:dist="50800" w14:dir="5400000" w14:sx="0" w14:sy="0" w14:kx="0" w14:ky="0" w14:algn="ctr">
            <w14:srgbClr w14:val="000000"/>
          </w14:shadow>
        </w:rPr>
        <w:t>)</w:t>
      </w:r>
      <w:r w:rsidRPr="00362E1F">
        <w:rPr>
          <w:b/>
          <w:bCs/>
          <w:color w:val="000000" w:themeColor="text1"/>
          <w:kern w:val="3"/>
          <w14:shadow w14:blurRad="50800" w14:dist="50800" w14:dir="5400000" w14:sx="0" w14:sy="0" w14:kx="0" w14:ky="0" w14:algn="ctr">
            <w14:srgbClr w14:val="000000"/>
          </w14:shadow>
        </w:rPr>
        <w:t xml:space="preserve"> – выполняет трансгрессивно-конвергенционные функции по симультанному дублированию устойчиво-коварллертных сочетаний разно-Качественных признаков в разных условиях эксгиберации; обеспечивает когерентные свойства Энерго-Информации</w:t>
      </w:r>
    </w:p>
    <w:p w:rsidR="00890756" w:rsidRPr="006C714E" w:rsidRDefault="00890756" w:rsidP="00A51691">
      <w:pPr>
        <w:pBdr>
          <w:bottom w:val="double" w:sz="6" w:space="0" w:color="auto"/>
        </w:pBdr>
        <w:autoSpaceDN w:val="0"/>
        <w:ind w:left="2268" w:hanging="2268"/>
        <w:textAlignment w:val="baseline"/>
        <w:rPr>
          <w:b/>
          <w:bCs/>
          <w:color w:val="000000" w:themeColor="text1"/>
          <w:kern w:val="3"/>
          <w14:shadow w14:blurRad="50800" w14:dist="50800" w14:dir="5400000" w14:sx="0" w14:sy="0" w14:kx="0" w14:ky="0" w14:algn="ctr">
            <w14:srgbClr w14:val="000000"/>
          </w14:shadow>
        </w:rPr>
      </w:pPr>
      <w:r w:rsidRPr="00424B43">
        <w:rPr>
          <w:b/>
          <w:bCs/>
          <w:i/>
          <w:color w:val="000000" w:themeColor="text1"/>
          <w:kern w:val="3"/>
          <w:u w:val="single"/>
          <w14:shadow w14:blurRad="50800" w14:dist="50800" w14:dir="5400000" w14:sx="0" w14:sy="0" w14:kx="0" w14:ky="0" w14:algn="ctr">
            <w14:srgbClr w14:val="000000"/>
          </w14:shadow>
        </w:rPr>
        <w:t>модикативный</w:t>
      </w:r>
      <w:r w:rsidRPr="006C714E">
        <w:rPr>
          <w:b/>
          <w:bCs/>
          <w:color w:val="000000" w:themeColor="text1"/>
          <w:kern w:val="3"/>
          <w14:shadow w14:blurRad="50800" w14:dist="50800" w14:dir="5400000" w14:sx="0" w14:sy="0" w14:kx="0" w14:ky="0" w14:algn="ctr">
            <w14:srgbClr w14:val="000000"/>
          </w14:shadow>
        </w:rPr>
        <w:t xml:space="preserve"> – средневибрационный Уровень эксгиберации Форм Самосознаний и </w:t>
      </w:r>
      <w:r w:rsidR="006870D1" w:rsidRPr="006870D1">
        <w:rPr>
          <w:b/>
          <w:bCs/>
          <w:color w:val="000000" w:themeColor="text1"/>
          <w:kern w:val="3"/>
          <w:sz w:val="20"/>
          <w14:shadow w14:blurRad="50800" w14:dist="50800" w14:dir="5400000" w14:sx="0" w14:sy="0" w14:kx="0" w14:ky="0" w14:algn="ctr">
            <w14:srgbClr w14:val="000000"/>
          </w14:shadow>
        </w:rPr>
        <w:t>ККР</w:t>
      </w:r>
      <w:r w:rsidRPr="006C714E">
        <w:rPr>
          <w:b/>
          <w:bCs/>
          <w:color w:val="000000" w:themeColor="text1"/>
          <w:kern w:val="3"/>
          <w14:shadow w14:blurRad="50800" w14:dist="50800" w14:dir="5400000" w14:sx="0" w14:sy="0" w14:kx="0" w14:ky="0" w14:algn="ctr">
            <w14:srgbClr w14:val="000000"/>
          </w14:shadow>
        </w:rPr>
        <w:t xml:space="preserve">; среднекачественный уровень реализации для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любого из конкретно рассматриваемых диапазонов</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24B43">
        <w:rPr>
          <w:b/>
          <w:bCs/>
          <w:i/>
          <w:color w:val="000000" w:themeColor="text1"/>
          <w:kern w:val="3"/>
          <w:u w:val="single"/>
          <w14:shadow w14:blurRad="50800" w14:dist="50800" w14:dir="5400000" w14:sx="0" w14:sy="0" w14:kx="0" w14:ky="0" w14:algn="ctr">
            <w14:srgbClr w14:val="000000"/>
          </w14:shadow>
        </w:rPr>
        <w:t>модификационное супплеризирование</w:t>
      </w:r>
      <w:r w:rsidRPr="006C714E">
        <w:rPr>
          <w:b/>
          <w:bCs/>
          <w:color w:val="000000" w:themeColor="text1"/>
          <w:kern w:val="3"/>
          <w14:shadow w14:blurRad="50800" w14:dist="50800" w14:dir="5400000" w14:sx="0" w14:sy="0" w14:kx="0" w14:ky="0" w14:algn="ctr">
            <w14:srgbClr w14:val="000000"/>
          </w14:shadow>
        </w:rPr>
        <w:t xml:space="preserve"> – голохронное внутреннее «выравнивание» взаимосвязей амициссимного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 xml:space="preserve">-Состояния для перехода в конфективное </w:t>
      </w:r>
      <w:r w:rsidR="00444922" w:rsidRPr="00444922">
        <w:rPr>
          <w:b/>
          <w:bCs/>
          <w:color w:val="000000" w:themeColor="text1"/>
          <w:kern w:val="3"/>
          <w:sz w:val="20"/>
          <w14:shadow w14:blurRad="50800" w14:dist="50800" w14:dir="5400000" w14:sx="0" w14:sy="0" w14:kx="0" w14:ky="0" w14:algn="ctr">
            <w14:srgbClr w14:val="000000"/>
          </w14:shadow>
        </w:rPr>
        <w:t>ЕСИП</w:t>
      </w:r>
      <w:r w:rsidRPr="006C714E">
        <w:rPr>
          <w:b/>
          <w:bCs/>
          <w:color w:val="000000" w:themeColor="text1"/>
          <w:kern w:val="3"/>
          <w14:shadow w14:blurRad="50800" w14:dist="50800" w14:dir="5400000" w14:sx="0" w14:sy="0" w14:kx="0" w14:ky="0" w14:algn="ctr">
            <w14:srgbClr w14:val="000000"/>
          </w14:shadow>
        </w:rPr>
        <w:t xml:space="preserve">-Состояние; также это может быть процесс, при котором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-Формы (</w:t>
      </w:r>
      <w:r w:rsidRPr="001863C4">
        <w:rPr>
          <w:b/>
          <w:bCs/>
          <w:color w:val="000000" w:themeColor="text1"/>
          <w:kern w:val="3"/>
          <w:sz w:val="20"/>
          <w:szCs w:val="20"/>
          <w14:shadow w14:blurRad="50800" w14:dist="50800" w14:dir="5400000" w14:sx="0" w14:sy="0" w14:kx="0" w14:ky="0" w14:algn="ctr">
            <w14:srgbClr w14:val="000000"/>
          </w14:shadow>
        </w:rPr>
        <w:t>ЛЛААСС</w:t>
      </w:r>
      <w:r w:rsidR="00A66C19">
        <w:rPr>
          <w:b/>
          <w:bCs/>
          <w:color w:val="000000" w:themeColor="text1"/>
          <w:kern w:val="3"/>
          <w14:shadow w14:blurRad="50800" w14:dist="50800" w14:dir="5400000" w14:sx="0" w14:sy="0" w14:kx="0" w14:ky="0" w14:algn="ctr">
            <w14:srgbClr w14:val="000000"/>
          </w14:shadow>
        </w:rPr>
        <w:t>-Формы и другие</w:t>
      </w:r>
      <w:r w:rsidRPr="006C714E">
        <w:rPr>
          <w:b/>
          <w:bCs/>
          <w:color w:val="000000" w:themeColor="text1"/>
          <w:kern w:val="3"/>
          <w14:shadow w14:blurRad="50800" w14:dist="50800" w14:dir="5400000" w14:sx="0" w14:sy="0" w14:kx="0" w14:ky="0" w14:algn="ctr">
            <w14:srgbClr w14:val="000000"/>
          </w14:shadow>
        </w:rPr>
        <w:t xml:space="preserve">) с целью достижения абсолютной универсальности замещаются в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на более амплификационные из своих аналогов</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424B43">
        <w:rPr>
          <w:b/>
          <w:bCs/>
          <w:i/>
          <w:color w:val="000000" w:themeColor="text1"/>
          <w:kern w:val="3"/>
          <w:u w:val="single"/>
          <w14:shadow w14:blurRad="50800" w14:dist="50800" w14:dir="5400000" w14:sx="0" w14:sy="0" w14:kx="0" w14:ky="0" w14:algn="ctr">
            <w14:srgbClr w14:val="000000"/>
          </w14:shadow>
        </w:rPr>
        <w:t>модус</w:t>
      </w:r>
      <w:r w:rsidRPr="006C714E">
        <w:rPr>
          <w:b/>
          <w:bCs/>
          <w:i/>
          <w:color w:val="000000" w:themeColor="text1"/>
          <w:kern w:val="3"/>
          <w14:shadow w14:blurRad="50800" w14:dist="50800" w14:dir="5400000" w14:sx="0" w14:sy="0" w14:kx="0" w14:ky="0" w14:algn="ctr">
            <w14:srgbClr w14:val="000000"/>
          </w14:shadow>
        </w:rPr>
        <w:t xml:space="preserve"> – </w:t>
      </w:r>
      <w:r w:rsidR="00F90A50" w:rsidRPr="00F90A50">
        <w:rPr>
          <w:b/>
          <w:bCs/>
          <w:color w:val="000000" w:themeColor="text1"/>
          <w:kern w:val="3"/>
          <w14:shadow w14:blurRad="50800" w14:dist="50800" w14:dir="5400000" w14:sx="0" w14:sy="0" w14:kx="0" w14:ky="0" w14:algn="ctr">
            <w14:srgbClr w14:val="000000"/>
          </w14:shadow>
        </w:rPr>
        <w:t>(от лат.</w:t>
      </w:r>
      <w:r w:rsidR="00F90A50" w:rsidRPr="00F90A50">
        <w:rPr>
          <w:b/>
          <w:bCs/>
          <w:i/>
          <w:color w:val="000000" w:themeColor="text1"/>
          <w:kern w:val="3"/>
          <w14:shadow w14:blurRad="50800" w14:dist="50800" w14:dir="5400000" w14:sx="0" w14:sy="0" w14:kx="0" w14:ky="0" w14:algn="ctr">
            <w14:srgbClr w14:val="000000"/>
          </w14:shadow>
        </w:rPr>
        <w:t xml:space="preserve"> modus </w:t>
      </w:r>
      <w:r w:rsidR="00F90A50" w:rsidRPr="00F90A50">
        <w:rPr>
          <w:b/>
          <w:bCs/>
          <w:color w:val="000000" w:themeColor="text1"/>
          <w:kern w:val="3"/>
          <w14:shadow w14:blurRad="50800" w14:dist="50800" w14:dir="5400000" w14:sx="0" w14:sy="0" w14:kx="0" w14:ky="0" w14:algn="ctr">
            <w14:srgbClr w14:val="000000"/>
          </w14:shadow>
        </w:rPr>
        <w:t>- мера, способ, вид)</w:t>
      </w:r>
      <w:r w:rsidR="00F90A50">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субтеррансивный тип, характерная форма эксгиберации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разных Форм Самосознаний </w:t>
      </w:r>
    </w:p>
    <w:p w:rsidR="00890756" w:rsidRPr="006C714E" w:rsidRDefault="00890756" w:rsidP="00556947">
      <w:pPr>
        <w:widowControl w:val="0"/>
        <w:autoSpaceDN w:val="0"/>
        <w:ind w:left="4140" w:hangingChars="1031" w:hanging="4140"/>
        <w:textAlignment w:val="baseline"/>
        <w:rPr>
          <w:b/>
          <w:bCs/>
          <w:i/>
          <w:color w:val="000000" w:themeColor="text1"/>
          <w:kern w:val="3"/>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Н</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424B43">
        <w:rPr>
          <w:b/>
          <w:bCs/>
          <w:i/>
          <w:color w:val="000000" w:themeColor="text1"/>
          <w:kern w:val="3"/>
          <w:u w:val="single"/>
          <w14:shadow w14:blurRad="50800" w14:dist="50800" w14:dir="5400000" w14:sx="0" w14:sy="0" w14:kx="0" w14:ky="0" w14:algn="ctr">
            <w14:srgbClr w14:val="000000"/>
          </w14:shadow>
        </w:rPr>
        <w:t>нутация</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 xml:space="preserve">волновой тип вибрации, который в условиях 3-4-мерного диапазона эксгиберации характеризуется наличием в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бозонных Формо-Творцов определённых колебательных свойств</w:t>
      </w:r>
    </w:p>
    <w:p w:rsidR="00890756" w:rsidRPr="006C714E" w:rsidRDefault="00890756" w:rsidP="00556947">
      <w:pPr>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О</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24B43">
        <w:rPr>
          <w:b/>
          <w:bCs/>
          <w:i/>
          <w:color w:val="000000" w:themeColor="text1"/>
          <w:kern w:val="3"/>
          <w:u w:val="single"/>
          <w14:shadow w14:blurRad="50800" w14:dist="50800" w14:dir="5400000" w14:sx="0" w14:sy="0" w14:kx="0" w14:ky="0" w14:algn="ctr">
            <w14:srgbClr w14:val="000000"/>
          </w14:shadow>
        </w:rPr>
        <w:t>обсервативные Формо-Творцы</w:t>
      </w:r>
      <w:r w:rsidRPr="006C714E">
        <w:rPr>
          <w:b/>
          <w:bCs/>
          <w:color w:val="000000" w:themeColor="text1"/>
          <w:kern w:val="3"/>
          <w14:shadow w14:blurRad="50800" w14:dist="50800" w14:dir="5400000" w14:sx="0" w14:sy="0" w14:kx="0" w14:ky="0" w14:algn="ctr">
            <w14:srgbClr w14:val="000000"/>
          </w14:shadow>
        </w:rPr>
        <w:t xml:space="preserve"> –</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амплиативные для дан</w:t>
      </w:r>
      <w:r w:rsidR="00EB380B">
        <w:rPr>
          <w:b/>
          <w:bCs/>
          <w:color w:val="000000" w:themeColor="text1"/>
          <w:kern w:val="3"/>
          <w14:shadow w14:blurRad="50800" w14:dist="50800" w14:dir="5400000" w14:sx="0" w14:sy="0" w14:kx="0" w14:ky="0" w14:algn="ctr">
            <w14:srgbClr w14:val="000000"/>
          </w14:shadow>
        </w:rPr>
        <w:t>ного – 2,5-4</w:t>
      </w:r>
      <w:r w:rsidR="00A66C19">
        <w:rPr>
          <w:b/>
          <w:bCs/>
          <w:color w:val="000000" w:themeColor="text1"/>
          <w:kern w:val="3"/>
          <w14:shadow w14:blurRad="50800" w14:dist="50800" w14:dir="5400000" w14:sx="0" w14:sy="0" w14:kx="0" w14:ky="0" w14:algn="ctr">
            <w14:srgbClr w14:val="000000"/>
          </w14:shadow>
        </w:rPr>
        <w:t>,0</w:t>
      </w:r>
      <w:r w:rsidR="00EB380B">
        <w:rPr>
          <w:b/>
          <w:bCs/>
          <w:color w:val="000000" w:themeColor="text1"/>
          <w:kern w:val="3"/>
          <w14:shadow w14:blurRad="50800" w14:dist="50800" w14:dir="5400000" w14:sx="0" w14:sy="0" w14:kx="0" w14:ky="0" w14:algn="ctr">
            <w14:srgbClr w14:val="000000"/>
          </w14:shadow>
        </w:rPr>
        <w:t>-мерного</w:t>
      </w:r>
      <w:r w:rsidR="008A31A4">
        <w:rPr>
          <w:b/>
          <w:bCs/>
          <w:color w:val="000000" w:themeColor="text1"/>
          <w:kern w:val="3"/>
          <w14:shadow w14:blurRad="50800" w14:dist="50800" w14:dir="5400000" w14:sx="0" w14:sy="0" w14:kx="0" w14:ky="0" w14:algn="ctr">
            <w14:srgbClr w14:val="000000"/>
          </w14:shadow>
        </w:rPr>
        <w:t xml:space="preserve"> -</w:t>
      </w:r>
      <w:r w:rsidR="00EB380B">
        <w:rPr>
          <w:b/>
          <w:bCs/>
          <w:color w:val="000000" w:themeColor="text1"/>
          <w:kern w:val="3"/>
          <w14:shadow w14:blurRad="50800" w14:dist="50800" w14:dir="5400000" w14:sx="0" w14:sy="0" w14:kx="0" w14:ky="0" w14:algn="ctr">
            <w14:srgbClr w14:val="000000"/>
          </w14:shadow>
        </w:rPr>
        <w:t xml:space="preserve"> диапазона</w:t>
      </w:r>
      <w:r w:rsidRPr="006C714E">
        <w:rPr>
          <w:b/>
          <w:bCs/>
          <w:color w:val="000000" w:themeColor="text1"/>
          <w:kern w:val="3"/>
          <w14:shadow w14:blurRad="50800" w14:dist="50800" w14:dir="5400000" w14:sx="0" w14:sy="0" w14:kx="0" w14:ky="0" w14:algn="ctr">
            <w14:srgbClr w14:val="000000"/>
          </w14:shadow>
        </w:rPr>
        <w:t xml:space="preserve"> Творцы-Кураторы, координирующие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w:t>
      </w:r>
      <w:r w:rsidR="00691AAD" w:rsidRPr="00691AAD">
        <w:rPr>
          <w:b/>
          <w:bCs/>
          <w:color w:val="000000" w:themeColor="text1"/>
          <w:kern w:val="3"/>
          <w:sz w:val="20"/>
          <w14:shadow w14:blurRad="50800" w14:dist="50800" w14:dir="5400000" w14:sx="0" w14:sy="0" w14:kx="0" w14:ky="0" w14:algn="ctr">
            <w14:srgbClr w14:val="000000"/>
          </w14:shadow>
        </w:rPr>
        <w:t>НУУ-ВВУ</w:t>
      </w:r>
      <w:r w:rsidRPr="006C714E">
        <w:rPr>
          <w:b/>
          <w:bCs/>
          <w:color w:val="000000" w:themeColor="text1"/>
          <w:kern w:val="3"/>
          <w14:shadow w14:blurRad="50800" w14:dist="50800" w14:dir="5400000" w14:sx="0" w14:sy="0" w14:kx="0" w14:ky="0" w14:algn="ctr">
            <w14:srgbClr w14:val="000000"/>
          </w14:shadow>
        </w:rPr>
        <w:t xml:space="preserve">-Форм Самосознаний в условиях каждого из поддиапазонов мерности; полностью синтезировали те деплиативные сочетания признаков, которые свойственны Формо-Творцам курируемых ими </w:t>
      </w:r>
      <w:r w:rsidR="00691AAD" w:rsidRPr="00691AAD">
        <w:rPr>
          <w:b/>
          <w:bCs/>
          <w:color w:val="000000" w:themeColor="text1"/>
          <w:kern w:val="3"/>
          <w:sz w:val="20"/>
          <w14:shadow w14:blurRad="50800" w14:dist="50800" w14:dir="5400000" w14:sx="0" w14:sy="0" w14:kx="0" w14:ky="0" w14:algn="ctr">
            <w14:srgbClr w14:val="000000"/>
          </w14:shadow>
        </w:rPr>
        <w:t>НУУ-ВВУ</w:t>
      </w:r>
      <w:r w:rsidRPr="006C714E">
        <w:rPr>
          <w:b/>
          <w:bCs/>
          <w:color w:val="000000" w:themeColor="text1"/>
          <w:kern w:val="3"/>
          <w14:shadow w14:blurRad="50800" w14:dist="50800" w14:dir="5400000" w14:sx="0" w14:sy="0" w14:kx="0" w14:ky="0" w14:algn="ctr">
            <w14:srgbClr w14:val="000000"/>
          </w14:shadow>
        </w:rPr>
        <w:t>-Формо-Типов</w:t>
      </w:r>
    </w:p>
    <w:p w:rsidR="00890756" w:rsidRPr="006C714E" w:rsidRDefault="00890756" w:rsidP="00556947">
      <w:pPr>
        <w:widowControl w:val="0"/>
        <w:autoSpaceDN w:val="0"/>
        <w:ind w:left="4140" w:hangingChars="1031" w:hanging="4140"/>
        <w:textAlignment w:val="baseline"/>
        <w:rPr>
          <w:b/>
          <w:bCs/>
          <w:i/>
          <w:color w:val="000000" w:themeColor="text1"/>
          <w:kern w:val="3"/>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П</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424B43">
        <w:rPr>
          <w:b/>
          <w:bCs/>
          <w:i/>
          <w:color w:val="000000" w:themeColor="text1"/>
          <w:kern w:val="3"/>
          <w:u w:val="single"/>
          <w14:shadow w14:blurRad="50800" w14:dist="50800" w14:dir="5400000" w14:sx="0" w14:sy="0" w14:kx="0" w14:ky="0" w14:algn="ctr">
            <w14:srgbClr w14:val="000000"/>
          </w14:shadow>
        </w:rPr>
        <w:t>партикулы</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разрозненно рассматриваемые «части» Информации; сллоогрентные «участки» фокусно-эфирных Конфигураций Форм Самосознаний и </w:t>
      </w:r>
      <w:r w:rsidR="006870D1" w:rsidRPr="006870D1">
        <w:rPr>
          <w:b/>
          <w:bCs/>
          <w:color w:val="000000" w:themeColor="text1"/>
          <w:kern w:val="3"/>
          <w:sz w:val="20"/>
          <w14:shadow w14:blurRad="50800" w14:dist="50800" w14:dir="5400000" w14:sx="0" w14:sy="0" w14:kx="0" w14:ky="0" w14:algn="ctr">
            <w14:srgbClr w14:val="000000"/>
          </w14:shadow>
        </w:rPr>
        <w:t>ККР</w:t>
      </w:r>
      <w:r w:rsidR="00EC52C9"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24B43">
        <w:rPr>
          <w:b/>
          <w:bCs/>
          <w:i/>
          <w:color w:val="000000" w:themeColor="text1"/>
          <w:kern w:val="3"/>
          <w:u w:val="single"/>
          <w14:shadow w14:blurRad="50800" w14:dist="50800" w14:dir="5400000" w14:sx="0" w14:sy="0" w14:kx="0" w14:ky="0" w14:algn="ctr">
            <w14:srgbClr w14:val="000000"/>
          </w14:shadow>
        </w:rPr>
        <w:t>партикулярные</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субъективно стремящиеся к субтеррансивному обособлению; отличающиеся между собой по множеству разнокачественных сочетаний признаков</w:t>
      </w:r>
      <w:r w:rsidR="00EC52C9"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24B43">
        <w:rPr>
          <w:b/>
          <w:bCs/>
          <w:i/>
          <w:color w:val="000000" w:themeColor="text1"/>
          <w:kern w:val="3"/>
          <w:u w:val="single"/>
          <w14:shadow w14:blurRad="50800" w14:dist="50800" w14:dir="5400000" w14:sx="0" w14:sy="0" w14:kx="0" w14:ky="0" w14:algn="ctr">
            <w14:srgbClr w14:val="000000"/>
          </w14:shadow>
        </w:rPr>
        <w:t>партициальность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состояние непосредственной или потенциальной причастности к чему-то (Форме, событию, состоянию, процессу вообще); осознанное участие в чём-то</w:t>
      </w:r>
    </w:p>
    <w:p w:rsidR="00424B43"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24B43">
        <w:rPr>
          <w:b/>
          <w:bCs/>
          <w:i/>
          <w:color w:val="000000" w:themeColor="text1"/>
          <w:kern w:val="3"/>
          <w:u w:val="single"/>
          <w14:shadow w14:blurRad="50800" w14:dist="50800" w14:dir="5400000" w14:sx="0" w14:sy="0" w14:kx="0" w14:ky="0" w14:algn="ctr">
            <w14:srgbClr w14:val="000000"/>
          </w14:shadow>
        </w:rPr>
        <w:t>парциальность</w:t>
      </w:r>
      <w:r w:rsidRPr="006C714E">
        <w:rPr>
          <w:b/>
          <w:bCs/>
          <w:color w:val="000000" w:themeColor="text1"/>
          <w:kern w:val="3"/>
          <w14:shadow w14:blurRad="50800" w14:dist="50800" w14:dir="5400000" w14:sx="0" w14:sy="0" w14:kx="0" w14:ky="0" w14:algn="ctr">
            <w14:srgbClr w14:val="000000"/>
          </w14:shadow>
        </w:rPr>
        <w:t xml:space="preserve"> – функциональная обособленность; состояние субъективной раздельности с чем-то</w:t>
      </w:r>
    </w:p>
    <w:p w:rsidR="00890756" w:rsidRPr="006C714E" w:rsidRDefault="00424B43" w:rsidP="00424B43">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424B43">
        <w:rPr>
          <w:b/>
          <w:bCs/>
          <w:i/>
          <w:color w:val="000000" w:themeColor="text1"/>
          <w:kern w:val="3"/>
          <w:u w:val="single"/>
          <w14:shadow w14:blurRad="50800" w14:dist="50800" w14:dir="5400000" w14:sx="0" w14:sy="0" w14:kx="0" w14:ky="0" w14:algn="ctr">
            <w14:srgbClr w14:val="000000"/>
          </w14:shadow>
        </w:rPr>
        <w:t>Пары Совмещённых Чистых Качеств</w:t>
      </w:r>
      <w:r w:rsidRPr="00424B43">
        <w:rPr>
          <w:b/>
          <w:bCs/>
          <w:color w:val="000000" w:themeColor="text1"/>
          <w:kern w:val="3"/>
          <w14:shadow w14:blurRad="50800" w14:dist="50800" w14:dir="5400000" w14:sx="0" w14:sy="0" w14:kx="0" w14:ky="0" w14:algn="ctr">
            <w14:srgbClr w14:val="000000"/>
          </w14:shadow>
        </w:rPr>
        <w:t xml:space="preserve"> – разно-Качественные эфирные сочетания </w:t>
      </w:r>
      <w:r w:rsidRPr="00424B43">
        <w:rPr>
          <w:b/>
          <w:bCs/>
          <w:color w:val="000000" w:themeColor="text1"/>
          <w:kern w:val="3"/>
          <w:sz w:val="20"/>
          <w:szCs w:val="20"/>
          <w14:shadow w14:blurRad="50800" w14:dist="50800" w14:dir="5400000" w14:sx="0" w14:sy="0" w14:kx="0" w14:ky="0" w14:algn="ctr">
            <w14:srgbClr w14:val="000000"/>
          </w14:shadow>
        </w:rPr>
        <w:t>ЛЛААСС</w:t>
      </w:r>
      <w:r w:rsidRPr="00424B43">
        <w:rPr>
          <w:b/>
          <w:bCs/>
          <w:color w:val="000000" w:themeColor="text1"/>
          <w:kern w:val="3"/>
          <w14:shadow w14:blurRad="50800" w14:dist="50800" w14:dir="5400000" w14:sx="0" w14:sy="0" w14:kx="0" w14:ky="0" w14:algn="ctr">
            <w14:srgbClr w14:val="000000"/>
          </w14:shadow>
        </w:rPr>
        <w:t xml:space="preserve">-Форм (12,0-24,0 мерность) </w:t>
      </w:r>
      <w:r w:rsidR="00890756"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896E58">
        <w:rPr>
          <w:b/>
          <w:bCs/>
          <w:i/>
          <w:color w:val="000000" w:themeColor="text1"/>
          <w:kern w:val="3"/>
          <w:u w:val="single"/>
          <w14:shadow w14:blurRad="50800" w14:dist="50800" w14:dir="5400000" w14:sx="0" w14:sy="0" w14:kx="0" w14:ky="0" w14:algn="ctr">
            <w14:srgbClr w14:val="000000"/>
          </w14:shadow>
        </w:rPr>
        <w:t>паттерн</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образец, вариант, модель, часть какого-либо вещества, продукта, дающая представление о нем; синонимы: пример, стандарт, норма, эталон, типичный представитель, шаблон, чертеж, конструкция, гештальт, фрейм</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96E58">
        <w:rPr>
          <w:b/>
          <w:bCs/>
          <w:i/>
          <w:color w:val="000000" w:themeColor="text1"/>
          <w:kern w:val="3"/>
          <w:u w:val="single"/>
          <w14:shadow w14:blurRad="50800" w14:dist="50800" w14:dir="5400000" w14:sx="0" w14:sy="0" w14:kx="0" w14:ky="0" w14:algn="ctr">
            <w14:srgbClr w14:val="000000"/>
          </w14:shadow>
        </w:rPr>
        <w:t>пекулировать</w:t>
      </w:r>
      <w:r w:rsidRPr="006C714E">
        <w:rPr>
          <w:b/>
          <w:bCs/>
          <w:color w:val="000000" w:themeColor="text1"/>
          <w:kern w:val="3"/>
          <w14:shadow w14:blurRad="50800" w14:dist="50800" w14:dir="5400000" w14:sx="0" w14:sy="0" w14:kx="0" w14:ky="0" w14:algn="ctr">
            <w14:srgbClr w14:val="000000"/>
          </w14:shadow>
        </w:rPr>
        <w:t xml:space="preserve"> – инициировать какие-то исконно присущие способности, активизировать определённые свойства, реализовывать предоставленные возможности</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96E58">
        <w:rPr>
          <w:b/>
          <w:bCs/>
          <w:i/>
          <w:color w:val="000000" w:themeColor="text1"/>
          <w:kern w:val="3"/>
          <w:u w:val="single"/>
          <w14:shadow w14:blurRad="50800" w14:dist="50800" w14:dir="5400000" w14:sx="0" w14:sy="0" w14:kx="0" w14:ky="0" w14:algn="ctr">
            <w14:srgbClr w14:val="000000"/>
          </w14:shadow>
        </w:rPr>
        <w:t>перманентность</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непрерывность, что-то постоянно продолжающееся; синонимы: постоянный, неутихающий, непрекращающийся, нескончаемый, неуклонный, систематический, методический, методичный, хронический, неустанный, безустанный, бесперебойный, безостановочный, бессменный</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96E58">
        <w:rPr>
          <w:b/>
          <w:bCs/>
          <w:i/>
          <w:color w:val="000000" w:themeColor="text1"/>
          <w:kern w:val="3"/>
          <w:u w:val="single"/>
          <w14:shadow w14:blurRad="50800" w14:dist="50800" w14:dir="5400000" w14:sx="0" w14:sy="0" w14:kx="0" w14:ky="0" w14:algn="ctr">
            <w14:srgbClr w14:val="000000"/>
          </w14:shadow>
        </w:rPr>
        <w:t>перманентные фотоны</w:t>
      </w:r>
      <w:r w:rsidRPr="006C714E">
        <w:rPr>
          <w:b/>
          <w:bCs/>
          <w:color w:val="000000" w:themeColor="text1"/>
          <w:kern w:val="3"/>
          <w14:shadow w14:blurRad="50800" w14:dist="50800" w14:dir="5400000" w14:sx="0" w14:sy="0" w14:kx="0" w14:ky="0" w14:algn="ctr">
            <w14:srgbClr w14:val="000000"/>
          </w14:shadow>
        </w:rPr>
        <w:t xml:space="preserve"> – обычные, адекватные, совпадающие с понятиями физики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96E58">
        <w:rPr>
          <w:b/>
          <w:bCs/>
          <w:i/>
          <w:color w:val="000000" w:themeColor="text1"/>
          <w:kern w:val="3"/>
          <w:u w:val="single"/>
          <w14:shadow w14:blurRad="50800" w14:dist="50800" w14:dir="5400000" w14:sx="0" w14:sy="0" w14:kx="0" w14:ky="0" w14:algn="ctr">
            <w14:srgbClr w14:val="000000"/>
          </w14:shadow>
        </w:rPr>
        <w:t>пермутарность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способность Формо-Творцов к осуществлению между собой резонационного взаимообмена Энергией и Информацией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-Формами, фокусно-эфирными сочетаниями)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96E58">
        <w:rPr>
          <w:b/>
          <w:bCs/>
          <w:i/>
          <w:color w:val="000000" w:themeColor="text1"/>
          <w:kern w:val="3"/>
          <w:u w:val="single"/>
          <w14:shadow w14:blurRad="50800" w14:dist="50800" w14:dir="5400000" w14:sx="0" w14:sy="0" w14:kx="0" w14:ky="0" w14:algn="ctr">
            <w14:srgbClr w14:val="000000"/>
          </w14:shadow>
        </w:rPr>
        <w:t>пермутировать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осознанно и неосознанно обмениваться через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определёнными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 xml:space="preserve">-Формами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96E58">
        <w:rPr>
          <w:b/>
          <w:bCs/>
          <w:i/>
          <w:color w:val="000000" w:themeColor="text1"/>
          <w:kern w:val="3"/>
          <w:u w:val="single"/>
          <w14:shadow w14:blurRad="50800" w14:dist="50800" w14:dir="5400000" w14:sx="0" w14:sy="0" w14:kx="0" w14:ky="0" w14:algn="ctr">
            <w14:srgbClr w14:val="000000"/>
          </w14:shadow>
        </w:rPr>
        <w:t>персоналистический</w:t>
      </w:r>
      <w:r w:rsidRPr="00896E58">
        <w:rPr>
          <w:b/>
          <w:bCs/>
          <w:color w:val="000000" w:themeColor="text1"/>
          <w:kern w:val="3"/>
          <w:u w:val="single"/>
          <w14:shadow w14:blurRad="50800" w14:dist="50800" w14:dir="5400000" w14:sx="0" w14:sy="0" w14:kx="0" w14:ky="0" w14:algn="ctr">
            <w14:srgbClr w14:val="000000"/>
          </w14:shadow>
        </w:rPr>
        <w:t xml:space="preserve"> </w:t>
      </w:r>
      <w:r w:rsidRPr="00896E58">
        <w:rPr>
          <w:b/>
          <w:bCs/>
          <w:i/>
          <w:color w:val="000000" w:themeColor="text1"/>
          <w:kern w:val="3"/>
          <w:u w:val="single"/>
          <w14:shadow w14:blurRad="50800" w14:dist="50800" w14:dir="5400000" w14:sx="0" w14:sy="0" w14:kx="0" w14:ky="0" w14:algn="ctr">
            <w14:srgbClr w14:val="000000"/>
          </w14:shadow>
        </w:rPr>
        <w:t>Мир</w:t>
      </w:r>
      <w:r w:rsidR="00A823EF">
        <w:rPr>
          <w:b/>
          <w:bCs/>
          <w:color w:val="000000" w:themeColor="text1"/>
          <w:kern w:val="3"/>
          <w14:shadow w14:blurRad="50800" w14:dist="50800" w14:dir="5400000" w14:sx="0" w14:sy="0" w14:kx="0" w14:ky="0" w14:algn="ctr">
            <w14:srgbClr w14:val="000000"/>
          </w14:shadow>
        </w:rPr>
        <w:t xml:space="preserve"> – индивидуальный</w:t>
      </w:r>
      <w:r w:rsidRPr="006C714E">
        <w:rPr>
          <w:b/>
          <w:bCs/>
          <w:color w:val="000000" w:themeColor="text1"/>
          <w:kern w:val="3"/>
          <w14:shadow w14:blurRad="50800" w14:dist="50800" w14:dir="5400000" w14:sx="0" w14:sy="0" w14:kx="0" w14:ky="0" w14:algn="ctr">
            <w14:srgbClr w14:val="000000"/>
          </w14:shadow>
        </w:rPr>
        <w:t>, собственный Мир «личности», сформированный на основе свойственных только ей субъективных Представлений о самой себе и окружающем её Мире</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96E58">
        <w:rPr>
          <w:b/>
          <w:bCs/>
          <w:i/>
          <w:color w:val="000000" w:themeColor="text1"/>
          <w:kern w:val="3"/>
          <w:u w:val="single"/>
          <w14:shadow w14:blurRad="50800" w14:dist="50800" w14:dir="5400000" w14:sx="0" w14:sy="0" w14:kx="0" w14:ky="0" w14:algn="ctr">
            <w14:srgbClr w14:val="000000"/>
          </w14:shadow>
        </w:rPr>
        <w:t>пертурбация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эгллеролифтивное качественное преобразование Фокусной Динамики: видоизменение, модификация, отклонение, перемена, трансформация, вариация, вариант, версия, модифицирование, трансформирование, колебание, перестройка, превращение; осуществляется симультанно по всем Направлениям мультиполяризации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br/>
        <w:t xml:space="preserve">(термин применяется исключительно в </w:t>
      </w:r>
      <w:r w:rsidR="00A823EF">
        <w:rPr>
          <w:b/>
          <w:bCs/>
          <w:color w:val="000000" w:themeColor="text1"/>
          <w:kern w:val="3"/>
          <w:sz w:val="20"/>
          <w:szCs w:val="20"/>
          <w14:shadow w14:blurRad="50800" w14:dist="50800" w14:dir="5400000" w14:sx="0" w14:sy="0" w14:kx="0" w14:ky="0" w14:algn="ctr">
            <w14:srgbClr w14:val="000000"/>
          </w14:shadow>
        </w:rPr>
        <w:t xml:space="preserve"> </w:t>
      </w:r>
      <w:r w:rsidR="00A823EF" w:rsidRPr="00A823EF">
        <w:rPr>
          <w:b/>
          <w:bCs/>
          <w:color w:val="000000" w:themeColor="text1"/>
          <w:kern w:val="3"/>
          <w14:shadow w14:blurRad="50800" w14:dist="50800" w14:dir="5400000" w14:sx="0" w14:sy="0" w14:kx="0" w14:ky="0" w14:algn="ctr">
            <w14:srgbClr w14:val="000000"/>
          </w14:shadow>
        </w:rPr>
        <w:t>ииссиидиологическом</w:t>
      </w:r>
      <w:r w:rsidR="00A823EF">
        <w:rPr>
          <w:b/>
          <w:bCs/>
          <w:color w:val="000000" w:themeColor="text1"/>
          <w:kern w:val="3"/>
          <w:sz w:val="20"/>
          <w:szCs w:val="20"/>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значении)</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96E58">
        <w:rPr>
          <w:b/>
          <w:bCs/>
          <w:i/>
          <w:color w:val="000000" w:themeColor="text1"/>
          <w:kern w:val="3"/>
          <w:u w:val="single"/>
          <w14:shadow w14:blurRad="50800" w14:dist="50800" w14:dir="5400000" w14:sx="0" w14:sy="0" w14:kx="0" w14:ky="0" w14:algn="ctr">
            <w14:srgbClr w14:val="000000"/>
          </w14:shadow>
        </w:rPr>
        <w:t>пертурбация бирвуляртно-амплификационная</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эволюционные качественные изменения в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Формы Самосознания в пределах одного типа бирвуляртности</w:t>
      </w:r>
    </w:p>
    <w:p w:rsidR="00896E58" w:rsidRPr="006C714E" w:rsidRDefault="00896E58" w:rsidP="00896E58">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896E58">
        <w:rPr>
          <w:b/>
          <w:bCs/>
          <w:i/>
          <w:color w:val="000000" w:themeColor="text1"/>
          <w:kern w:val="3"/>
          <w:u w:val="single"/>
          <w14:shadow w14:blurRad="50800" w14:dist="50800" w14:dir="5400000" w14:sx="0" w14:sy="0" w14:kx="0" w14:ky="0" w14:algn="ctr">
            <w14:srgbClr w14:val="000000"/>
          </w14:shadow>
        </w:rPr>
        <w:t>Перфоллониматор Сектора (</w:t>
      </w:r>
      <w:r w:rsidRPr="00896E58">
        <w:rPr>
          <w:b/>
          <w:bCs/>
          <w:i/>
          <w:color w:val="000000" w:themeColor="text1"/>
          <w:kern w:val="3"/>
          <w:sz w:val="20"/>
          <w:szCs w:val="20"/>
          <w:u w:val="single"/>
          <w14:shadow w14:blurRad="50800" w14:dist="50800" w14:dir="5400000" w14:sx="0" w14:sy="0" w14:kx="0" w14:ky="0" w14:algn="ctr">
            <w14:srgbClr w14:val="000000"/>
          </w14:shadow>
        </w:rPr>
        <w:t>ИЛЛССС-СССУУ-ССС</w:t>
      </w:r>
      <w:r w:rsidRPr="00896E58">
        <w:rPr>
          <w:b/>
          <w:bCs/>
          <w:i/>
          <w:color w:val="000000" w:themeColor="text1"/>
          <w:kern w:val="3"/>
          <w:u w:val="single"/>
          <w14:shadow w14:blurRad="50800" w14:dist="50800" w14:dir="5400000" w14:sx="0" w14:sy="0" w14:kx="0" w14:ky="0" w14:algn="ctr">
            <w14:srgbClr w14:val="000000"/>
          </w14:shadow>
        </w:rPr>
        <w:t>)</w:t>
      </w:r>
      <w:r w:rsidRPr="00896E58">
        <w:rPr>
          <w:b/>
          <w:bCs/>
          <w:color w:val="000000" w:themeColor="text1"/>
          <w:kern w:val="3"/>
          <w14:shadow w14:blurRad="50800" w14:dist="50800" w14:dir="5400000" w14:sx="0" w14:sy="0" w14:kx="0" w14:ky="0" w14:algn="ctr">
            <w14:srgbClr w14:val="000000"/>
          </w14:shadow>
        </w:rPr>
        <w:t xml:space="preserve"> - выполняет сллоогрентно-адаптирующие функции, то есть перфоллонимирует (трансгрессивно-конвергенционно преобразует, адаптационно перекодирует и узкоспецифически конвертирует) универсальные сллоогрентные фокусно-эфирные взаимосвязи любого Уровня в конкретные </w:t>
      </w:r>
      <w:r w:rsidRPr="00896E58">
        <w:rPr>
          <w:b/>
          <w:bCs/>
          <w:color w:val="000000" w:themeColor="text1"/>
          <w:kern w:val="3"/>
          <w:sz w:val="20"/>
          <w:szCs w:val="20"/>
          <w14:shadow w14:blurRad="50800" w14:dist="50800" w14:dir="5400000" w14:sx="0" w14:sy="0" w14:kx="0" w14:ky="0" w14:algn="ctr">
            <w14:srgbClr w14:val="000000"/>
          </w14:shadow>
        </w:rPr>
        <w:t>СФУУРММ</w:t>
      </w:r>
      <w:r w:rsidRPr="00896E58">
        <w:rPr>
          <w:b/>
          <w:bCs/>
          <w:color w:val="000000" w:themeColor="text1"/>
          <w:kern w:val="3"/>
          <w14:shadow w14:blurRad="50800" w14:dist="50800" w14:dir="5400000" w14:sx="0" w14:sy="0" w14:kx="0" w14:ky="0" w14:algn="ctr">
            <w14:srgbClr w14:val="000000"/>
          </w14:shadow>
        </w:rPr>
        <w:t xml:space="preserve">-Формы, которые в соответствующих условиях эксгиберации могут быть доступны системам Восприятия любой Формы Самосознания и любого типа </w:t>
      </w:r>
      <w:r w:rsidRPr="00896E58">
        <w:rPr>
          <w:b/>
          <w:bCs/>
          <w:color w:val="000000" w:themeColor="text1"/>
          <w:kern w:val="3"/>
          <w:sz w:val="20"/>
          <w:szCs w:val="20"/>
          <w14:shadow w14:blurRad="50800" w14:dist="50800" w14:dir="5400000" w14:sx="0" w14:sy="0" w14:kx="0" w14:ky="0" w14:algn="ctr">
            <w14:srgbClr w14:val="000000"/>
          </w14:shadow>
        </w:rPr>
        <w:t>ККР</w:t>
      </w:r>
      <w:r w:rsidRPr="00896E58">
        <w:rPr>
          <w:b/>
          <w:bCs/>
          <w:color w:val="000000" w:themeColor="text1"/>
          <w:kern w:val="3"/>
          <w14:shadow w14:blurRad="50800" w14:dist="50800" w14:dir="5400000" w14:sx="0" w14:sy="0" w14:kx="0" w14:ky="0" w14:algn="ctr">
            <w14:srgbClr w14:val="000000"/>
          </w14:shadow>
        </w:rPr>
        <w:t>; обеспечивает декогерентные свойства Энерго-Информации</w:t>
      </w:r>
    </w:p>
    <w:p w:rsidR="00890756" w:rsidRPr="006C714E" w:rsidRDefault="00890756" w:rsidP="00556947">
      <w:pPr>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771397">
        <w:rPr>
          <w:b/>
          <w:bCs/>
          <w:i/>
          <w:color w:val="000000" w:themeColor="text1"/>
          <w:kern w:val="3"/>
          <w:u w:val="single"/>
          <w14:shadow w14:blurRad="50800" w14:dist="50800" w14:dir="5400000" w14:sx="0" w14:sy="0" w14:kx="0" w14:ky="0" w14:algn="ctr">
            <w14:srgbClr w14:val="000000"/>
          </w14:shadow>
        </w:rPr>
        <w:t>пиктусность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картина общей информационной спектральности, доступная Формо-Творцам данной системы Восприятия</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771397">
        <w:rPr>
          <w:b/>
          <w:bCs/>
          <w:i/>
          <w:color w:val="000000" w:themeColor="text1"/>
          <w:kern w:val="3"/>
          <w:u w:val="single"/>
          <w14:shadow w14:blurRad="50800" w14:dist="50800" w14:dir="5400000" w14:sx="0" w14:sy="0" w14:kx="0" w14:ky="0" w14:algn="ctr">
            <w14:srgbClr w14:val="000000"/>
          </w14:shadow>
        </w:rPr>
        <w:t>плюримусивный</w:t>
      </w:r>
      <w:r w:rsidRPr="00771397">
        <w:rPr>
          <w:b/>
          <w:bCs/>
          <w:color w:val="000000" w:themeColor="text1"/>
          <w:kern w:val="3"/>
          <w:u w:val="single"/>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величайший по качественности своей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высшая степень универсальности </w:t>
      </w:r>
      <w:r w:rsidRPr="001863C4">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для условий рассматриваемого диапазона эксгиберации Форм Самосознаний данной Схемы Синтеза</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771397">
        <w:rPr>
          <w:b/>
          <w:bCs/>
          <w:i/>
          <w:color w:val="000000" w:themeColor="text1"/>
          <w:kern w:val="3"/>
          <w:u w:val="single"/>
          <w14:shadow w14:blurRad="50800" w14:dist="50800" w14:dir="5400000" w14:sx="0" w14:sy="0" w14:kx="0" w14:ky="0" w14:algn="ctr">
            <w14:srgbClr w14:val="000000"/>
          </w14:shadow>
        </w:rPr>
        <w:t>полиморфизм</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симультанная многовариантность Форм Самосознаний одной Стерео-Формы; голохронная многоформность </w:t>
      </w:r>
      <w:r w:rsidRPr="001863C4">
        <w:rPr>
          <w:b/>
          <w:bCs/>
          <w:color w:val="000000" w:themeColor="text1"/>
          <w:kern w:val="3"/>
          <w:sz w:val="20"/>
          <w:szCs w:val="20"/>
          <w14:shadow w14:blurRad="50800" w14:dist="50800" w14:dir="5400000" w14:sx="0" w14:sy="0" w14:kx="0" w14:ky="0" w14:algn="ctr">
            <w14:srgbClr w14:val="000000"/>
          </w14:shadow>
        </w:rPr>
        <w:t>ФД</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771397">
        <w:rPr>
          <w:b/>
          <w:bCs/>
          <w:i/>
          <w:color w:val="000000" w:themeColor="text1"/>
          <w:kern w:val="3"/>
          <w:u w:val="single"/>
          <w14:shadow w14:blurRad="50800" w14:dist="50800" w14:dir="5400000" w14:sx="0" w14:sy="0" w14:kx="0" w14:ky="0" w14:algn="ctr">
            <w14:srgbClr w14:val="000000"/>
          </w14:shadow>
        </w:rPr>
        <w:t>Потенциальная Инф</w:t>
      </w:r>
      <w:r w:rsidR="003E2805" w:rsidRPr="00771397">
        <w:rPr>
          <w:b/>
          <w:bCs/>
          <w:i/>
          <w:color w:val="000000" w:themeColor="text1"/>
          <w:kern w:val="3"/>
          <w:u w:val="single"/>
          <w14:shadow w14:blurRad="50800" w14:dist="50800" w14:dir="5400000" w14:sx="0" w14:sy="0" w14:kx="0" w14:ky="0" w14:algn="ctr">
            <w14:srgbClr w14:val="000000"/>
          </w14:shadow>
        </w:rPr>
        <w:t>ормационная Симультанность</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свойство любой из информационных взаимосвязей к одномоментно мультипараллельной активности с возможностью взаимодействовать по типу «всегда-со-всем» и «везде-во-всём»</w:t>
      </w:r>
    </w:p>
    <w:p w:rsidR="00771397" w:rsidRPr="006C714E" w:rsidRDefault="00771397" w:rsidP="00771397">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771397">
        <w:rPr>
          <w:b/>
          <w:bCs/>
          <w:i/>
          <w:color w:val="000000" w:themeColor="text1"/>
          <w:kern w:val="3"/>
          <w:sz w:val="20"/>
          <w:szCs w:val="20"/>
          <w:u w:val="single"/>
          <w14:shadow w14:blurRad="50800" w14:dist="50800" w14:dir="5400000" w14:sx="0" w14:sy="0" w14:kx="0" w14:ky="0" w14:algn="ctr">
            <w14:srgbClr w14:val="000000"/>
          </w14:shadow>
        </w:rPr>
        <w:t>ПРААЛЛУ-ЛАА</w:t>
      </w:r>
      <w:r w:rsidRPr="00771397">
        <w:rPr>
          <w:b/>
          <w:bCs/>
          <w:color w:val="000000" w:themeColor="text1"/>
          <w:kern w:val="3"/>
          <w14:shadow w14:blurRad="50800" w14:dist="50800" w14:dir="5400000" w14:sx="0" w14:sy="0" w14:kx="0" w14:ky="0" w14:algn="ctr">
            <w14:srgbClr w14:val="000000"/>
          </w14:shadow>
        </w:rPr>
        <w:t xml:space="preserve"> – Имманентный </w:t>
      </w:r>
      <w:r w:rsidRPr="00771397">
        <w:rPr>
          <w:b/>
          <w:bCs/>
          <w:color w:val="000000" w:themeColor="text1"/>
          <w:kern w:val="3"/>
          <w:sz w:val="20"/>
          <w:szCs w:val="20"/>
          <w14:shadow w14:blurRad="50800" w14:dist="50800" w14:dir="5400000" w14:sx="0" w14:sy="0" w14:kx="0" w14:ky="0" w14:algn="ctr">
            <w14:srgbClr w14:val="000000"/>
          </w14:shadow>
        </w:rPr>
        <w:t>ГООЛГАМАА-А</w:t>
      </w:r>
      <w:r w:rsidRPr="00771397">
        <w:rPr>
          <w:b/>
          <w:bCs/>
          <w:color w:val="000000" w:themeColor="text1"/>
          <w:kern w:val="3"/>
          <w14:shadow w14:blurRad="50800" w14:dist="50800" w14:dir="5400000" w14:sx="0" w14:sy="0" w14:kx="0" w14:ky="0" w14:algn="ctr">
            <w14:srgbClr w14:val="000000"/>
          </w14:shadow>
        </w:rPr>
        <w:t xml:space="preserve">-Сорс </w:t>
      </w:r>
      <w:r w:rsidRPr="00771397">
        <w:rPr>
          <w:b/>
          <w:bCs/>
          <w:color w:val="000000" w:themeColor="text1"/>
          <w:kern w:val="3"/>
          <w:sz w:val="20"/>
          <w:szCs w:val="20"/>
          <w14:shadow w14:blurRad="50800" w14:dist="50800" w14:dir="5400000" w14:sx="0" w14:sy="0" w14:kx="0" w14:ky="0" w14:algn="ctr">
            <w14:srgbClr w14:val="000000"/>
          </w14:shadow>
        </w:rPr>
        <w:t>ККР</w:t>
      </w:r>
      <w:r w:rsidRPr="00771397">
        <w:rPr>
          <w:b/>
          <w:bCs/>
          <w:color w:val="000000" w:themeColor="text1"/>
          <w:kern w:val="3"/>
          <w14:shadow w14:blurRad="50800" w14:dist="50800" w14:dir="5400000" w14:sx="0" w14:sy="0" w14:kx="0" w14:ky="0" w14:algn="ctr">
            <w14:srgbClr w14:val="000000"/>
          </w14:shadow>
        </w:rPr>
        <w:t xml:space="preserve"> Человечества (в частности, людей) и человекоподобных, структурирующих своими </w:t>
      </w:r>
      <w:r w:rsidRPr="00771397">
        <w:rPr>
          <w:b/>
          <w:bCs/>
          <w:color w:val="000000" w:themeColor="text1"/>
          <w:kern w:val="3"/>
          <w:sz w:val="20"/>
          <w:szCs w:val="20"/>
          <w14:shadow w14:blurRad="50800" w14:dist="50800" w14:dir="5400000" w14:sx="0" w14:sy="0" w14:kx="0" w14:ky="0" w14:algn="ctr">
            <w14:srgbClr w14:val="000000"/>
          </w14:shadow>
        </w:rPr>
        <w:t>СФУУРММ</w:t>
      </w:r>
      <w:r w:rsidRPr="00771397">
        <w:rPr>
          <w:b/>
          <w:bCs/>
          <w:color w:val="000000" w:themeColor="text1"/>
          <w:kern w:val="3"/>
          <w14:shadow w14:blurRad="50800" w14:dist="50800" w14:dir="5400000" w14:sx="0" w14:sy="0" w14:kx="0" w14:ky="0" w14:algn="ctr">
            <w14:srgbClr w14:val="000000"/>
          </w14:shadow>
        </w:rPr>
        <w:t xml:space="preserve">-Формами </w:t>
      </w:r>
      <w:r w:rsidRPr="00771397">
        <w:rPr>
          <w:b/>
          <w:bCs/>
          <w:color w:val="000000" w:themeColor="text1"/>
          <w:kern w:val="3"/>
          <w:sz w:val="20"/>
          <w:szCs w:val="20"/>
          <w14:shadow w14:blurRad="50800" w14:dist="50800" w14:dir="5400000" w14:sx="0" w14:sy="0" w14:kx="0" w14:ky="0" w14:algn="ctr">
            <w14:srgbClr w14:val="000000"/>
          </w14:shadow>
        </w:rPr>
        <w:t>ФД</w:t>
      </w:r>
      <w:r w:rsidRPr="00771397">
        <w:rPr>
          <w:b/>
          <w:bCs/>
          <w:color w:val="000000" w:themeColor="text1"/>
          <w:kern w:val="3"/>
          <w14:shadow w14:blurRad="50800" w14:dist="50800" w14:dir="5400000" w14:sx="0" w14:sy="0" w14:kx="0" w14:ky="0" w14:algn="ctr">
            <w14:srgbClr w14:val="000000"/>
          </w14:shadow>
        </w:rPr>
        <w:t xml:space="preserve"> разных Планетарных и Звёздных Сущностей</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771397">
        <w:rPr>
          <w:b/>
          <w:bCs/>
          <w:i/>
          <w:color w:val="000000" w:themeColor="text1"/>
          <w:kern w:val="3"/>
          <w:u w:val="single"/>
          <w14:shadow w14:blurRad="50800" w14:dist="50800" w14:dir="5400000" w14:sx="0" w14:sy="0" w14:kx="0" w14:ky="0" w14:algn="ctr">
            <w14:srgbClr w14:val="000000"/>
          </w14:shadow>
        </w:rPr>
        <w:t>примариусивно</w:t>
      </w:r>
      <w:r w:rsidRPr="00771397">
        <w:rPr>
          <w:b/>
          <w:bCs/>
          <w:color w:val="000000" w:themeColor="text1"/>
          <w:kern w:val="3"/>
          <w:u w:val="single"/>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действовать в данном фокусно-эфирном сочетании доминантно, подавляюще по отношению ко всему множеству других признаков </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примариусивность</w:t>
      </w:r>
      <w:r w:rsidRPr="006C714E">
        <w:rPr>
          <w:b/>
          <w:bCs/>
          <w:color w:val="000000" w:themeColor="text1"/>
          <w:kern w:val="3"/>
          <w14:shadow w14:blurRad="50800" w14:dist="50800" w14:dir="5400000" w14:sx="0" w14:sy="0" w14:kx="0" w14:ky="0" w14:algn="ctr">
            <w14:srgbClr w14:val="000000"/>
          </w14:shadow>
        </w:rPr>
        <w:t xml:space="preserve"> – состояние повышенной активности в </w:t>
      </w:r>
      <w:r w:rsidRPr="003E2805">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признаков какого-то из </w:t>
      </w:r>
      <w:r w:rsidR="00DA6787" w:rsidRPr="00DA6787">
        <w:rPr>
          <w:b/>
          <w:bCs/>
          <w:color w:val="000000" w:themeColor="text1"/>
          <w:kern w:val="3"/>
          <w:sz w:val="20"/>
          <w14:shadow w14:blurRad="50800" w14:dist="50800" w14:dir="5400000" w14:sx="0" w14:sy="0" w14:kx="0" w14:ky="0" w14:algn="ctr">
            <w14:srgbClr w14:val="000000"/>
          </w14:shadow>
        </w:rPr>
        <w:t>ЧКК</w:t>
      </w:r>
      <w:r w:rsidRPr="006C714E">
        <w:rPr>
          <w:b/>
          <w:bCs/>
          <w:color w:val="000000" w:themeColor="text1"/>
          <w:kern w:val="3"/>
          <w14:shadow w14:blurRad="50800" w14:dist="50800" w14:dir="5400000" w14:sx="0" w14:sy="0" w14:kx="0" w14:ky="0" w14:algn="ctr">
            <w14:srgbClr w14:val="000000"/>
          </w14:shadow>
        </w:rPr>
        <w:t xml:space="preserve">, доминантность; синоним </w:t>
      </w:r>
      <w:r w:rsidRPr="006C714E">
        <w:rPr>
          <w:b/>
          <w:bCs/>
          <w:color w:val="000000" w:themeColor="text1"/>
          <w:kern w:val="3"/>
          <w14:shadow w14:blurRad="50800" w14:dist="50800" w14:dir="5400000" w14:sx="0" w14:sy="0" w14:kx="0" w14:ky="0" w14:algn="ctr">
            <w14:srgbClr w14:val="000000"/>
          </w14:shadow>
        </w:rPr>
        <w:br/>
        <w:t>термина «</w:t>
      </w:r>
      <w:r w:rsidRPr="006C714E">
        <w:rPr>
          <w:b/>
          <w:bCs/>
          <w:i/>
          <w:color w:val="000000" w:themeColor="text1"/>
          <w:kern w:val="3"/>
          <w14:shadow w14:blurRad="50800" w14:dist="50800" w14:dir="5400000" w14:sx="0" w14:sy="0" w14:kx="0" w14:ky="0" w14:algn="ctr">
            <w14:srgbClr w14:val="000000"/>
          </w14:shadow>
        </w:rPr>
        <w:t>инвадерентность</w:t>
      </w:r>
      <w:r w:rsidRPr="006C714E">
        <w:rPr>
          <w:b/>
          <w:bCs/>
          <w:color w:val="000000" w:themeColor="text1"/>
          <w:kern w:val="3"/>
          <w14:shadow w14:blurRad="50800" w14:dist="50800" w14:dir="5400000" w14:sx="0" w14:sy="0" w14:kx="0" w14:ky="0" w14:algn="ctr">
            <w14:srgbClr w14:val="000000"/>
          </w14:shadow>
        </w:rPr>
        <w:t>»</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примогенитация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(от лат. </w:t>
      </w:r>
      <w:r w:rsidRPr="006C714E">
        <w:rPr>
          <w:b/>
          <w:bCs/>
          <w:i/>
          <w:color w:val="000000" w:themeColor="text1"/>
          <w:kern w:val="3"/>
          <w14:shadow w14:blurRad="50800" w14:dist="50800" w14:dir="5400000" w14:sx="0" w14:sy="0" w14:kx="0" w14:ky="0" w14:algn="ctr">
            <w14:srgbClr w14:val="000000"/>
          </w14:shadow>
        </w:rPr>
        <w:t>рrimogenitus</w:t>
      </w:r>
      <w:r w:rsidRPr="006C714E">
        <w:rPr>
          <w:b/>
          <w:bCs/>
          <w:color w:val="000000" w:themeColor="text1"/>
          <w:kern w:val="3"/>
          <w14:shadow w14:blurRad="50800" w14:dist="50800" w14:dir="5400000" w14:sx="0" w14:sy="0" w14:kx="0" w14:ky="0" w14:algn="ctr">
            <w14:srgbClr w14:val="000000"/>
          </w14:shadow>
        </w:rPr>
        <w:t xml:space="preserve"> – первородный) абсолютно никак (а значит</w:t>
      </w:r>
      <w:r w:rsidR="002126CA">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и нигде) не проявленное, потенциально возможное и абсолютно гармонизированное по всем межскунккциональным взаимосвязям Состояние Мироздания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примогенитивное</w:t>
      </w:r>
      <w:r w:rsidRPr="003538C3">
        <w:rPr>
          <w:b/>
          <w:bCs/>
          <w:color w:val="000000" w:themeColor="text1"/>
          <w:kern w:val="3"/>
          <w:u w:val="single"/>
          <w14:shadow w14:blurRad="50800" w14:dist="50800" w14:dir="5400000" w14:sx="0" w14:sy="0" w14:kx="0" w14:ky="0" w14:algn="ctr">
            <w14:srgbClr w14:val="000000"/>
          </w14:shadow>
        </w:rPr>
        <w:t xml:space="preserve"> Состояние Информации</w:t>
      </w:r>
      <w:r w:rsidRPr="006C714E">
        <w:rPr>
          <w:b/>
          <w:bCs/>
          <w:color w:val="000000" w:themeColor="text1"/>
          <w:kern w:val="3"/>
          <w14:shadow w14:blurRad="50800" w14:dist="50800" w14:dir="5400000" w14:sx="0" w14:sy="0" w14:kx="0" w14:ky="0" w14:algn="ctr">
            <w14:srgbClr w14:val="000000"/>
          </w14:shadow>
        </w:rPr>
        <w:t xml:space="preserve"> - абсолютно уравновешенное, домеркавгнационное, первопричинное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-Состояние</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провенация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универсальная способность сллоогрентной </w:t>
      </w:r>
      <w:r w:rsidRPr="003E2805">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к голохронно-симультанному проявлению во всех Уровнях мерности Мироздания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провенироваться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голохронно-симультанно проявляться абсолютно везде во всём многообразии Форм Самосознаний и типов </w:t>
      </w:r>
      <w:r w:rsidR="006870D1" w:rsidRPr="006870D1">
        <w:rPr>
          <w:b/>
          <w:bCs/>
          <w:color w:val="000000" w:themeColor="text1"/>
          <w:kern w:val="3"/>
          <w:sz w:val="20"/>
          <w14:shadow w14:blurRad="50800" w14:dist="50800" w14:dir="5400000" w14:sx="0" w14:sy="0" w14:kx="0" w14:ky="0" w14:algn="ctr">
            <w14:srgbClr w14:val="000000"/>
          </w14:shadow>
        </w:rPr>
        <w:t>ККР</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прозоативные</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простейшие для рассматриваемого диапазона или Уровня эксгиберации Формо-системы; наиболее элементарные взаимосвязи в конкретно рассматриваемой Формо-системе</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промискуусные Формы Самосознаний</w:t>
      </w:r>
      <w:r w:rsidRPr="006C714E">
        <w:rPr>
          <w:b/>
          <w:bCs/>
          <w:color w:val="000000" w:themeColor="text1"/>
          <w:kern w:val="3"/>
          <w14:shadow w14:blurRad="50800" w14:dist="50800" w14:dir="5400000" w14:sx="0" w14:sy="0" w14:kx="0" w14:ky="0" w14:algn="ctr">
            <w14:srgbClr w14:val="000000"/>
          </w14:shadow>
        </w:rPr>
        <w:t xml:space="preserve"> – смешанные, в большей степени абиотические, но имеющие также и некоторые биологичес</w:t>
      </w:r>
      <w:r w:rsidR="00EB380B">
        <w:rPr>
          <w:b/>
          <w:bCs/>
          <w:color w:val="000000" w:themeColor="text1"/>
          <w:kern w:val="3"/>
          <w14:shadow w14:blurRad="50800" w14:dist="50800" w14:dir="5400000" w14:sx="0" w14:sy="0" w14:kx="0" w14:ky="0" w14:algn="ctr">
            <w14:srgbClr w14:val="000000"/>
          </w14:shadow>
        </w:rPr>
        <w:t>кие признаки; например, Планеты</w:t>
      </w:r>
      <w:r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пронунтивность</w:t>
      </w:r>
      <w:r w:rsidRPr="006C714E">
        <w:rPr>
          <w:b/>
          <w:bCs/>
          <w:color w:val="000000" w:themeColor="text1"/>
          <w:kern w:val="3"/>
          <w14:shadow w14:blurRad="50800" w14:dist="50800" w14:dir="5400000" w14:sx="0" w14:sy="0" w14:kx="0" w14:ky="0" w14:algn="ctr">
            <w14:srgbClr w14:val="000000"/>
          </w14:shadow>
        </w:rPr>
        <w:t xml:space="preserve"> – акцентирование </w:t>
      </w:r>
      <w:r w:rsidRPr="003E2805">
        <w:rPr>
          <w:b/>
          <w:bCs/>
          <w:color w:val="000000" w:themeColor="text1"/>
          <w:kern w:val="3"/>
          <w:sz w:val="20"/>
          <w:szCs w:val="20"/>
          <w14:shadow w14:blurRad="50800" w14:dist="50800" w14:dir="5400000" w14:sx="0" w14:sy="0" w14:kx="0" w14:ky="0" w14:algn="ctr">
            <w14:srgbClr w14:val="000000"/>
          </w14:shadow>
        </w:rPr>
        <w:t>ФД</w:t>
      </w:r>
      <w:r w:rsidR="00FB2D37">
        <w:rPr>
          <w:b/>
          <w:bCs/>
          <w:color w:val="000000" w:themeColor="text1"/>
          <w:kern w:val="3"/>
          <w14:shadow w14:blurRad="50800" w14:dist="50800" w14:dir="5400000" w14:sx="0" w14:sy="0" w14:kx="0" w14:ky="0" w14:algn="ctr">
            <w14:srgbClr w14:val="000000"/>
          </w14:shadow>
        </w:rPr>
        <w:t xml:space="preserve"> Формо-Творцов какого-то типа</w:t>
      </w:r>
      <w:r w:rsidRPr="006C714E">
        <w:rPr>
          <w:b/>
          <w:bCs/>
          <w:color w:val="000000" w:themeColor="text1"/>
          <w:kern w:val="3"/>
          <w14:shadow w14:blurRad="50800" w14:dist="50800" w14:dir="5400000" w14:sx="0" w14:sy="0" w14:kx="0" w14:ky="0" w14:algn="ctr">
            <w14:srgbClr w14:val="000000"/>
          </w14:shadow>
        </w:rPr>
        <w:t xml:space="preserve"> бирвуляртности на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 xml:space="preserve">-Формах определённого протоформного Направления развития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проприусальные</w:t>
      </w:r>
      <w:r w:rsidRPr="006C714E">
        <w:rPr>
          <w:b/>
          <w:bCs/>
          <w:color w:val="000000" w:themeColor="text1"/>
          <w:kern w:val="3"/>
          <w14:shadow w14:blurRad="50800" w14:dist="50800" w14:dir="5400000" w14:sx="0" w14:sy="0" w14:kx="0" w14:ky="0" w14:algn="ctr">
            <w14:srgbClr w14:val="000000"/>
          </w14:shadow>
        </w:rPr>
        <w:t xml:space="preserve"> – различные типы амициссимных информационных взаимодействий, лежащие в основе</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образования </w:t>
      </w:r>
      <w:r w:rsidRPr="003E2805">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оригинальных и уникальных </w:t>
      </w:r>
      <w:r w:rsidRPr="006C714E">
        <w:rPr>
          <w:b/>
          <w:bCs/>
          <w:i/>
          <w:color w:val="000000" w:themeColor="text1"/>
          <w:kern w:val="3"/>
          <w14:shadow w14:blurRad="50800" w14:dist="50800" w14:dir="5400000" w14:sx="0" w14:sy="0" w14:kx="0" w14:ky="0" w14:algn="ctr">
            <w14:srgbClr w14:val="000000"/>
          </w14:shadow>
        </w:rPr>
        <w:t>несинтетических</w:t>
      </w:r>
      <w:r w:rsidRPr="006C714E">
        <w:rPr>
          <w:b/>
          <w:bCs/>
          <w:color w:val="000000" w:themeColor="text1"/>
          <w:kern w:val="3"/>
          <w14:shadow w14:blurRad="50800" w14:dist="50800" w14:dir="5400000" w14:sx="0" w14:sy="0" w14:kx="0" w14:ky="0" w14:algn="ctr">
            <w14:srgbClr w14:val="000000"/>
          </w14:shadow>
        </w:rPr>
        <w:t xml:space="preserve"> типов Мирозданий</w:t>
      </w:r>
    </w:p>
    <w:p w:rsidR="00890756" w:rsidRPr="006C714E" w:rsidRDefault="00890756" w:rsidP="00556947">
      <w:pPr>
        <w:widowControl w:val="0"/>
        <w:autoSpaceDN w:val="0"/>
        <w:ind w:left="2484" w:hangingChars="1031" w:hanging="2484"/>
        <w:textAlignment w:val="baseline"/>
        <w:rPr>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протоинверсионная синхромодуляция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когда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 xml:space="preserve">- или </w:t>
      </w:r>
      <w:r w:rsidRPr="003E2805">
        <w:rPr>
          <w:b/>
          <w:bCs/>
          <w:color w:val="000000" w:themeColor="text1"/>
          <w:kern w:val="3"/>
          <w:sz w:val="20"/>
          <w:szCs w:val="20"/>
          <w14:shadow w14:blurRad="50800" w14:dist="50800" w14:dir="5400000" w14:sx="0" w14:sy="0" w14:kx="0" w14:ky="0" w14:algn="ctr">
            <w14:srgbClr w14:val="000000"/>
          </w14:shadow>
        </w:rPr>
        <w:t>ЛЛААСС</w:t>
      </w:r>
      <w:r w:rsidRPr="006C714E">
        <w:rPr>
          <w:b/>
          <w:bCs/>
          <w:color w:val="000000" w:themeColor="text1"/>
          <w:kern w:val="3"/>
          <w14:shadow w14:blurRad="50800" w14:dist="50800" w14:dir="5400000" w14:sx="0" w14:sy="0" w14:kx="0" w14:ky="0" w14:algn="ctr">
            <w14:srgbClr w14:val="000000"/>
          </w14:shadow>
        </w:rPr>
        <w:t xml:space="preserve">-Формы, симультанно модулируемые Формами Самосознаний в разных с-Реальностях, проецируют в </w:t>
      </w:r>
      <w:r w:rsidRPr="003E2805">
        <w:rPr>
          <w:b/>
          <w:bCs/>
          <w:color w:val="000000" w:themeColor="text1"/>
          <w:kern w:val="3"/>
          <w:sz w:val="20"/>
          <w:szCs w:val="20"/>
          <w14:shadow w14:blurRad="50800" w14:dist="50800" w14:dir="5400000" w14:sx="0" w14:sy="0" w14:kx="0" w14:ky="0" w14:algn="ctr">
            <w14:srgbClr w14:val="000000"/>
          </w14:shadow>
        </w:rPr>
        <w:t>ФД</w:t>
      </w:r>
      <w:r w:rsidR="00EB2193">
        <w:rPr>
          <w:b/>
          <w:bCs/>
          <w:color w:val="000000" w:themeColor="text1"/>
          <w:kern w:val="3"/>
          <w14:shadow w14:blurRad="50800" w14:dist="50800" w14:dir="5400000" w14:sx="0" w14:sy="0" w14:kx="0" w14:ky="0" w14:algn="ctr">
            <w14:srgbClr w14:val="000000"/>
          </w14:shadow>
        </w:rPr>
        <w:t xml:space="preserve"> «личности» сведения, не</w:t>
      </w:r>
      <w:r w:rsidRPr="006C714E">
        <w:rPr>
          <w:b/>
          <w:bCs/>
          <w:color w:val="000000" w:themeColor="text1"/>
          <w:kern w:val="3"/>
          <w14:shadow w14:blurRad="50800" w14:dist="50800" w14:dir="5400000" w14:sx="0" w14:sy="0" w14:kx="0" w14:ky="0" w14:algn="ctr">
            <w14:srgbClr w14:val="000000"/>
          </w14:shadow>
        </w:rPr>
        <w:t>свойственные структурируемой ею с-Реальности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профективное</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истинное, неискажённое, лишённое субъективных домыслов</w:t>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Р</w:t>
      </w:r>
    </w:p>
    <w:p w:rsidR="00890756" w:rsidRPr="006C714E" w:rsidRDefault="00890756" w:rsidP="00556947">
      <w:pPr>
        <w:widowControl w:val="0"/>
        <w:autoSpaceDN w:val="0"/>
        <w:ind w:left="2484" w:hangingChars="1031" w:hanging="2484"/>
        <w:textAlignment w:val="baseline"/>
        <w:rPr>
          <w:rFonts w:ascii="Times New Roman" w:hAnsi="Times New Roman"/>
          <w:color w:val="000000" w:themeColor="text1"/>
          <w:kern w:val="3"/>
        </w:rPr>
      </w:pPr>
      <w:r w:rsidRPr="003538C3">
        <w:rPr>
          <w:b/>
          <w:bCs/>
          <w:i/>
          <w:color w:val="000000" w:themeColor="text1"/>
          <w:kern w:val="3"/>
          <w:u w:val="single"/>
          <w14:shadow w14:blurRad="50800" w14:dist="50800" w14:dir="5400000" w14:sx="0" w14:sy="0" w14:kx="0" w14:ky="0" w14:algn="ctr">
            <w14:srgbClr w14:val="000000"/>
          </w14:shadow>
        </w:rPr>
        <w:t>реградация</w:t>
      </w:r>
      <w:r w:rsidRPr="003538C3">
        <w:rPr>
          <w:b/>
          <w:bCs/>
          <w:color w:val="000000" w:themeColor="text1"/>
          <w:kern w:val="3"/>
          <w:u w:val="single"/>
          <w14:shadow w14:blurRad="50800" w14:dist="50800" w14:dir="5400000" w14:sx="0" w14:sy="0" w14:kx="0" w14:ky="0" w14:algn="ctr">
            <w14:srgbClr w14:val="000000"/>
          </w14:shadow>
        </w:rPr>
        <w:t xml:space="preserve"> </w:t>
      </w:r>
      <w:r w:rsidRPr="003538C3">
        <w:rPr>
          <w:b/>
          <w:bCs/>
          <w:i/>
          <w:color w:val="000000" w:themeColor="text1"/>
          <w:kern w:val="3"/>
          <w:u w:val="single"/>
          <w14:shadow w14:blurRad="50800" w14:dist="50800" w14:dir="5400000" w14:sx="0" w14:sy="0" w14:kx="0" w14:ky="0" w14:algn="ctr">
            <w14:srgbClr w14:val="000000"/>
          </w14:shadow>
        </w:rPr>
        <w:t>амплификационная</w:t>
      </w:r>
      <w:r w:rsidRPr="006C714E">
        <w:rPr>
          <w:b/>
          <w:bCs/>
          <w:color w:val="000000" w:themeColor="text1"/>
          <w:kern w:val="3"/>
          <w14:shadow w14:blurRad="50800" w14:dist="50800" w14:dir="5400000" w14:sx="0" w14:sy="0" w14:kx="0" w14:ky="0" w14:algn="ctr">
            <w14:srgbClr w14:val="000000"/>
          </w14:shadow>
        </w:rPr>
        <w:t xml:space="preserve"> – эгллеролифтивное развитие, качественное совершенствование </w:t>
      </w:r>
      <w:r w:rsidRPr="003E2805">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конкатенационное культивирование в </w:t>
      </w:r>
      <w:r w:rsidRPr="003E2805">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Формы Самосознания всё большего количества амплификационных признаков, свойственных данной Схеме Синтеза</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реконверстность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предельная (высшая) степень субтеррализации признака какого-то информационного фрагмента, позволяющая сохраняться неизменной свойственной ему Сути в любых комплектационных вариациях взаимодействия с узкоспецифическими признаками других информационных фрагментов и в любых диверсификационных преобразов</w:t>
      </w:r>
      <w:r w:rsidR="00EB2193">
        <w:rPr>
          <w:b/>
          <w:bCs/>
          <w:color w:val="000000" w:themeColor="text1"/>
          <w:kern w:val="3"/>
          <w14:shadow w14:blurRad="50800" w14:dist="50800" w14:dir="5400000" w14:sx="0" w14:sy="0" w14:kx="0" w14:ky="0" w14:algn="ctr">
            <w14:srgbClr w14:val="000000"/>
          </w14:shadow>
        </w:rPr>
        <w:t xml:space="preserve">аниях формируемых ими сочетаний; </w:t>
      </w:r>
      <w:r w:rsidRPr="006C714E">
        <w:rPr>
          <w:b/>
          <w:bCs/>
          <w:color w:val="000000" w:themeColor="text1"/>
          <w:kern w:val="3"/>
          <w14:shadow w14:blurRad="50800" w14:dist="50800" w14:dir="5400000" w14:sx="0" w14:sy="0" w14:kx="0" w14:ky="0" w14:algn="ctr">
            <w14:srgbClr w14:val="000000"/>
          </w14:shadow>
        </w:rPr>
        <w:t xml:space="preserve">свойство, которое позволяет каждому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-фрагменту, пребывая в состоянии неотрывного «слияния» (общности) со всей остальной частью Информации, всегда и неизменно проявлять лишь свойствен</w:t>
      </w:r>
      <w:r w:rsidR="00EB380B">
        <w:rPr>
          <w:b/>
          <w:bCs/>
          <w:color w:val="000000" w:themeColor="text1"/>
          <w:kern w:val="3"/>
          <w14:shadow w14:blurRad="50800" w14:dist="50800" w14:dir="5400000" w14:sx="0" w14:sy="0" w14:kx="0" w14:ky="0" w14:algn="ctr">
            <w14:srgbClr w14:val="000000"/>
          </w14:shadow>
        </w:rPr>
        <w:t>ные ему индивидуальные признаки</w:t>
      </w:r>
      <w:r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рекондитивный</w:t>
      </w:r>
      <w:r w:rsidRPr="006C714E">
        <w:rPr>
          <w:b/>
          <w:bCs/>
          <w:i/>
          <w:color w:val="000000" w:themeColor="text1"/>
          <w:kern w:val="3"/>
          <w14:shadow w14:blurRad="50800" w14:dist="50800" w14:dir="5400000" w14:sx="0" w14:sy="0" w14:kx="0" w14:ky="0" w14:algn="ctr">
            <w14:srgbClr w14:val="000000"/>
          </w14:shadow>
        </w:rPr>
        <w:t xml:space="preserve"> -</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отдельный, самостоятельный; самодостаточный по каким</w:t>
      </w:r>
      <w:r w:rsidR="002126CA">
        <w:rPr>
          <w:b/>
          <w:bCs/>
          <w:color w:val="000000" w:themeColor="text1"/>
          <w:kern w:val="3"/>
          <w14:shadow w14:blurRad="50800" w14:dist="50800" w14:dir="5400000" w14:sx="0" w14:sy="0" w14:kx="0" w14:ky="0" w14:algn="ctr">
            <w14:srgbClr w14:val="000000"/>
          </w14:shadow>
        </w:rPr>
        <w:t>-то свойствам или признакам; не</w:t>
      </w:r>
      <w:r w:rsidRPr="006C714E">
        <w:rPr>
          <w:b/>
          <w:bCs/>
          <w:color w:val="000000" w:themeColor="text1"/>
          <w:kern w:val="3"/>
          <w14:shadow w14:blurRad="50800" w14:dist="50800" w14:dir="5400000" w14:sx="0" w14:sy="0" w14:kx="0" w14:ky="0" w14:algn="ctr">
            <w14:srgbClr w14:val="000000"/>
          </w14:shadow>
        </w:rPr>
        <w:t>зависящий от чего-то</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ренитивно</w:t>
      </w:r>
      <w:r w:rsidRPr="006C714E">
        <w:rPr>
          <w:b/>
          <w:bCs/>
          <w:color w:val="000000" w:themeColor="text1"/>
          <w:kern w:val="3"/>
          <w14:shadow w14:blurRad="50800" w14:dist="50800" w14:dir="5400000" w14:sx="0" w14:sy="0" w14:kx="0" w14:ky="0" w14:algn="ctr">
            <w14:srgbClr w14:val="000000"/>
          </w14:shadow>
        </w:rPr>
        <w:t xml:space="preserve"> – действовать глубокомысленно, со всесторонним анализом, амплиативно; относиться к чему-то со всей ответственностью и скрупулёзностью</w:t>
      </w:r>
    </w:p>
    <w:p w:rsidR="00890756"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u w:val="single"/>
          <w14:shadow w14:blurRad="50800" w14:dist="50800" w14:dir="5400000" w14:sx="0" w14:sy="0" w14:kx="0" w14:ky="0" w14:algn="ctr">
            <w14:srgbClr w14:val="000000"/>
          </w14:shadow>
        </w:rPr>
        <w:t>ретардация</w:t>
      </w:r>
      <w:r w:rsidRPr="006C714E">
        <w:rPr>
          <w:b/>
          <w:bCs/>
          <w:color w:val="000000" w:themeColor="text1"/>
          <w:kern w:val="3"/>
          <w14:shadow w14:blurRad="50800" w14:dist="50800" w14:dir="5400000" w14:sx="0" w14:sy="0" w14:kx="0" w14:ky="0" w14:algn="ctr">
            <w14:srgbClr w14:val="000000"/>
          </w14:shadow>
        </w:rPr>
        <w:t xml:space="preserve"> – замедление темпов развития Формы Самосознания при избыточной активности в её </w:t>
      </w:r>
      <w:r w:rsidRPr="003E2805">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-Форм протоформных Направлений;</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синоним деградации</w:t>
      </w:r>
    </w:p>
    <w:p w:rsidR="003538C3" w:rsidRPr="006C714E" w:rsidRDefault="003538C3" w:rsidP="003538C3">
      <w:pPr>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3538C3">
        <w:rPr>
          <w:b/>
          <w:bCs/>
          <w:i/>
          <w:color w:val="000000" w:themeColor="text1"/>
          <w:kern w:val="3"/>
          <w:sz w:val="20"/>
          <w:szCs w:val="20"/>
          <w:u w:val="single"/>
          <w14:shadow w14:blurRad="50800" w14:dist="50800" w14:dir="5400000" w14:sx="0" w14:sy="0" w14:kx="0" w14:ky="0" w14:algn="ctr">
            <w14:srgbClr w14:val="000000"/>
          </w14:shadow>
        </w:rPr>
        <w:t>РИИССТДРРААЛЛМАА-А</w:t>
      </w:r>
      <w:r w:rsidRPr="003538C3">
        <w:rPr>
          <w:b/>
          <w:bCs/>
          <w:color w:val="000000" w:themeColor="text1"/>
          <w:kern w:val="3"/>
          <w14:shadow w14:blurRad="50800" w14:dist="50800" w14:dir="5400000" w14:sx="0" w14:sy="0" w14:kx="0" w14:ky="0" w14:algn="ctr">
            <w14:srgbClr w14:val="000000"/>
          </w14:shadow>
        </w:rPr>
        <w:t xml:space="preserve"> - Единый Имманентный </w:t>
      </w:r>
      <w:r w:rsidRPr="003538C3">
        <w:rPr>
          <w:b/>
          <w:bCs/>
          <w:color w:val="000000" w:themeColor="text1"/>
          <w:kern w:val="3"/>
          <w:sz w:val="20"/>
          <w:szCs w:val="20"/>
          <w14:shadow w14:blurRad="50800" w14:dist="50800" w14:dir="5400000" w14:sx="0" w14:sy="0" w14:kx="0" w14:ky="0" w14:algn="ctr">
            <w14:srgbClr w14:val="000000"/>
          </w14:shadow>
        </w:rPr>
        <w:t>ГООЛГАМАА-А</w:t>
      </w:r>
      <w:r w:rsidRPr="003538C3">
        <w:rPr>
          <w:b/>
          <w:bCs/>
          <w:color w:val="000000" w:themeColor="text1"/>
          <w:kern w:val="3"/>
          <w14:shadow w14:blurRad="50800" w14:dist="50800" w14:dir="5400000" w14:sx="0" w14:sy="0" w14:kx="0" w14:ky="0" w14:algn="ctr">
            <w14:srgbClr w14:val="000000"/>
          </w14:shadow>
        </w:rPr>
        <w:t xml:space="preserve">-Модус, обеспечивающий </w:t>
      </w:r>
      <w:r w:rsidRPr="003538C3">
        <w:rPr>
          <w:b/>
          <w:bCs/>
          <w:color w:val="000000" w:themeColor="text1"/>
          <w:kern w:val="3"/>
          <w:sz w:val="20"/>
          <w:szCs w:val="20"/>
          <w14:shadow w14:blurRad="50800" w14:dist="50800" w14:dir="5400000" w14:sx="0" w14:sy="0" w14:kx="0" w14:ky="0" w14:algn="ctr">
            <w14:srgbClr w14:val="000000"/>
          </w14:shadow>
        </w:rPr>
        <w:t>СФУУРММ</w:t>
      </w:r>
      <w:r w:rsidRPr="003538C3">
        <w:rPr>
          <w:b/>
          <w:bCs/>
          <w:color w:val="000000" w:themeColor="text1"/>
          <w:kern w:val="3"/>
          <w14:shadow w14:blurRad="50800" w14:dist="50800" w14:dir="5400000" w14:sx="0" w14:sy="0" w14:kx="0" w14:ky="0" w14:algn="ctr">
            <w14:srgbClr w14:val="000000"/>
          </w14:shadow>
        </w:rPr>
        <w:t xml:space="preserve">-Формами все Фокусные Динамики Формо-Творцов </w:t>
      </w:r>
      <w:r w:rsidRPr="003538C3">
        <w:rPr>
          <w:b/>
          <w:bCs/>
          <w:color w:val="000000" w:themeColor="text1"/>
          <w:kern w:val="3"/>
          <w:sz w:val="20"/>
          <w:szCs w:val="20"/>
          <w14:shadow w14:blurRad="50800" w14:dist="50800" w14:dir="5400000" w14:sx="0" w14:sy="0" w14:kx="0" w14:ky="0" w14:algn="ctr">
            <w14:srgbClr w14:val="000000"/>
          </w14:shadow>
        </w:rPr>
        <w:t>ВККР</w:t>
      </w:r>
      <w:r w:rsidRPr="003538C3">
        <w:rPr>
          <w:b/>
          <w:bCs/>
          <w:color w:val="000000" w:themeColor="text1"/>
          <w:kern w:val="3"/>
          <w14:shadow w14:blurRad="50800" w14:dist="50800" w14:dir="5400000" w14:sx="0" w14:sy="0" w14:kx="0" w14:ky="0" w14:algn="ctr">
            <w14:srgbClr w14:val="000000"/>
          </w14:shadow>
        </w:rPr>
        <w:t xml:space="preserve"> Мироздания в 0-12-мерном диапазоне эксгиберации</w:t>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С</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B953EC">
        <w:rPr>
          <w:b/>
          <w:bCs/>
          <w:i/>
          <w:color w:val="000000" w:themeColor="text1"/>
          <w:kern w:val="3"/>
          <w:u w:val="single"/>
          <w14:shadow w14:blurRad="50800" w14:dist="50800" w14:dir="5400000" w14:sx="0" w14:sy="0" w14:kx="0" w14:ky="0" w14:algn="ctr">
            <w14:srgbClr w14:val="000000"/>
          </w14:shadow>
        </w:rPr>
        <w:t>сверхаддитивный эффект</w:t>
      </w:r>
      <w:r w:rsidRPr="006C714E">
        <w:rPr>
          <w:b/>
          <w:bCs/>
          <w:color w:val="000000" w:themeColor="text1"/>
          <w:kern w:val="3"/>
          <w14:shadow w14:blurRad="50800" w14:dist="50800" w14:dir="5400000" w14:sx="0" w14:sy="0" w14:kx="0" w14:ky="0" w14:algn="ctr">
            <w14:srgbClr w14:val="000000"/>
          </w14:shadow>
        </w:rPr>
        <w:t xml:space="preserve"> - от слова аддитивный</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(от лат. addere - добавлять) – суммарный результат соглас</w:t>
      </w:r>
      <w:r w:rsidR="005272D8">
        <w:rPr>
          <w:b/>
          <w:bCs/>
          <w:color w:val="000000" w:themeColor="text1"/>
          <w:kern w:val="3"/>
          <w14:shadow w14:blurRad="50800" w14:dist="50800" w14:dir="5400000" w14:sx="0" w14:sy="0" w14:kx="0" w14:ky="0" w14:algn="ctr">
            <w14:srgbClr w14:val="000000"/>
          </w14:shadow>
        </w:rPr>
        <w:t>ованного коллективного действия; я</w:t>
      </w:r>
      <w:r w:rsidRPr="006C714E">
        <w:rPr>
          <w:b/>
          <w:bCs/>
          <w:color w:val="000000" w:themeColor="text1"/>
          <w:kern w:val="3"/>
          <w14:shadow w14:blurRad="50800" w14:dist="50800" w14:dir="5400000" w14:sx="0" w14:sy="0" w14:kx="0" w14:ky="0" w14:algn="ctr">
            <w14:srgbClr w14:val="000000"/>
          </w14:shadow>
        </w:rPr>
        <w:t>вляется одним из важнейших показателей эффективн</w:t>
      </w:r>
      <w:r w:rsidR="005272D8">
        <w:rPr>
          <w:b/>
          <w:bCs/>
          <w:color w:val="000000" w:themeColor="text1"/>
          <w:kern w:val="3"/>
          <w14:shadow w14:blurRad="50800" w14:dist="50800" w14:dir="5400000" w14:sx="0" w14:sy="0" w14:kx="0" w14:ky="0" w14:algn="ctr">
            <w14:srgbClr w14:val="000000"/>
          </w14:shadow>
        </w:rPr>
        <w:t>ости высокоразвитого коллектива;</w:t>
      </w:r>
      <w:r w:rsidRPr="006C714E">
        <w:rPr>
          <w:b/>
          <w:bCs/>
          <w:color w:val="000000" w:themeColor="text1"/>
          <w:kern w:val="3"/>
          <w14:shadow w14:blurRad="50800" w14:dist="50800" w14:dir="5400000" w14:sx="0" w14:sy="0" w14:kx="0" w14:ky="0" w14:algn="ctr">
            <w14:srgbClr w14:val="000000"/>
          </w14:shadow>
        </w:rPr>
        <w:t xml:space="preserve"> представляет собой способность коллектива как</w:t>
      </w:r>
      <w:r w:rsidR="005D404A">
        <w:rPr>
          <w:b/>
          <w:bCs/>
          <w:color w:val="000000" w:themeColor="text1"/>
          <w:kern w:val="3"/>
          <w14:shadow w14:blurRad="50800" w14:dist="50800" w14:dir="5400000" w14:sx="0" w14:sy="0" w14:kx="0" w14:ky="0" w14:algn="ctr">
            <w14:srgbClr w14:val="000000"/>
          </w14:shadow>
        </w:rPr>
        <w:t xml:space="preserve"> единого</w:t>
      </w:r>
      <w:r w:rsidRPr="006C714E">
        <w:rPr>
          <w:b/>
          <w:bCs/>
          <w:color w:val="000000" w:themeColor="text1"/>
          <w:kern w:val="3"/>
          <w14:shadow w14:blurRad="50800" w14:dist="50800" w14:dir="5400000" w14:sx="0" w14:sy="0" w14:kx="0" w14:ky="0" w14:algn="ctr">
            <w14:srgbClr w14:val="000000"/>
          </w14:shadow>
        </w:rPr>
        <w:t xml:space="preserve"> целого добиваться</w:t>
      </w:r>
      <w:r w:rsidR="005D404A">
        <w:rPr>
          <w:b/>
          <w:bCs/>
          <w:color w:val="000000" w:themeColor="text1"/>
          <w:kern w:val="3"/>
          <w14:shadow w14:blurRad="50800" w14:dist="50800" w14:dir="5400000" w14:sx="0" w14:sy="0" w14:kx="0" w14:ky="0" w14:algn="ctr">
            <w14:srgbClr w14:val="000000"/>
          </w14:shadow>
        </w:rPr>
        <w:t xml:space="preserve"> в работе результатов</w:t>
      </w:r>
      <w:r w:rsidRPr="006C714E">
        <w:rPr>
          <w:b/>
          <w:bCs/>
          <w:color w:val="000000" w:themeColor="text1"/>
          <w:kern w:val="3"/>
          <w14:shadow w14:blurRad="50800" w14:dist="50800" w14:dir="5400000" w14:sx="0" w14:sy="0" w14:kx="0" w14:ky="0" w14:algn="ctr">
            <w14:srgbClr w14:val="000000"/>
          </w14:shadow>
        </w:rPr>
        <w:t xml:space="preserve"> гораздо более высоких, чем это может сделать такая же по численности группа разрозненных людей, работающих независимо друг от друга и не объединённых системой описанных отношений</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B953EC">
        <w:rPr>
          <w:b/>
          <w:bCs/>
          <w:i/>
          <w:color w:val="000000" w:themeColor="text1"/>
          <w:kern w:val="3"/>
          <w:u w:val="single"/>
          <w14:shadow w14:blurRad="50800" w14:dist="50800" w14:dir="5400000" w14:sx="0" w14:sy="0" w14:kx="0" w14:ky="0" w14:algn="ctr">
            <w14:srgbClr w14:val="000000"/>
          </w14:shadow>
        </w:rPr>
        <w:t>свилгсонные Формо-Творцы-</w:t>
      </w:r>
      <w:r w:rsidRPr="00B953EC">
        <w:rPr>
          <w:b/>
          <w:bCs/>
          <w:i/>
          <w:iCs/>
          <w:color w:val="000000" w:themeColor="text1"/>
          <w:kern w:val="3"/>
          <w:u w:val="single"/>
          <w14:shadow w14:blurRad="50800" w14:dist="50800" w14:dir="5400000" w14:sx="0" w14:sy="0" w14:kx="0" w14:ky="0" w14:algn="ctr">
            <w14:srgbClr w14:val="000000"/>
          </w14:shadow>
        </w:rPr>
        <w:t>интерпретаторы</w:t>
      </w:r>
      <w:r w:rsidRPr="006C714E">
        <w:rPr>
          <w:b/>
          <w:bCs/>
          <w:i/>
          <w:iCs/>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 xml:space="preserve">от них зависит степень субъективизма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 xml:space="preserve">-Форм, проявляющихся в </w:t>
      </w:r>
      <w:r w:rsidRPr="003E2805">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Формы Самосознания при интерпретации синтезирующими Формо-Творцами всей Информации, последовательно «распаковываемой» ими из </w:t>
      </w:r>
      <w:r w:rsidR="00890A96" w:rsidRPr="00890A96">
        <w:rPr>
          <w:b/>
          <w:bCs/>
          <w:color w:val="000000" w:themeColor="text1"/>
          <w:kern w:val="3"/>
          <w:sz w:val="20"/>
          <w14:shadow w14:blurRad="50800" w14:dist="50800" w14:dir="5400000" w14:sx="0" w14:sy="0" w14:kx="0" w14:ky="0" w14:algn="ctr">
            <w14:srgbClr w14:val="000000"/>
          </w14:shadow>
        </w:rPr>
        <w:t>ВЭН</w:t>
      </w:r>
      <w:r w:rsidRPr="006C714E">
        <w:rPr>
          <w:b/>
          <w:bCs/>
          <w:color w:val="000000" w:themeColor="text1"/>
          <w:kern w:val="3"/>
          <w14:shadow w14:blurRad="50800" w14:dist="50800" w14:dir="5400000" w14:sx="0" w14:sy="0" w14:kx="0" w14:ky="0" w14:algn="ctr">
            <w14:srgbClr w14:val="000000"/>
          </w14:shadow>
        </w:rPr>
        <w:t xml:space="preserve"> или </w:t>
      </w:r>
      <w:r w:rsidR="00890A96" w:rsidRPr="00890A96">
        <w:rPr>
          <w:b/>
          <w:bCs/>
          <w:color w:val="000000" w:themeColor="text1"/>
          <w:kern w:val="3"/>
          <w:sz w:val="20"/>
          <w14:shadow w14:blurRad="50800" w14:dist="50800" w14:dir="5400000" w14:sx="0" w14:sy="0" w14:kx="0" w14:ky="0" w14:algn="ctr">
            <w14:srgbClr w14:val="000000"/>
          </w14:shadow>
        </w:rPr>
        <w:t>ПЭС</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B953EC">
        <w:rPr>
          <w:b/>
          <w:bCs/>
          <w:i/>
          <w:iCs/>
          <w:color w:val="000000" w:themeColor="text1"/>
          <w:kern w:val="3"/>
          <w:u w:val="single"/>
          <w14:shadow w14:blurRad="50800" w14:dist="50800" w14:dir="5400000" w14:sx="0" w14:sy="0" w14:kx="0" w14:ky="0" w14:algn="ctr">
            <w14:srgbClr w14:val="000000"/>
          </w14:shadow>
        </w:rPr>
        <w:t>свилгсонные</w:t>
      </w:r>
      <w:r w:rsidRPr="00B953EC">
        <w:rPr>
          <w:b/>
          <w:bCs/>
          <w:color w:val="000000" w:themeColor="text1"/>
          <w:kern w:val="3"/>
          <w:u w:val="single"/>
          <w14:shadow w14:blurRad="50800" w14:dist="50800" w14:dir="5400000" w14:sx="0" w14:sy="0" w14:kx="0" w14:ky="0" w14:algn="ctr">
            <w14:srgbClr w14:val="000000"/>
          </w14:shadow>
        </w:rPr>
        <w:t xml:space="preserve"> </w:t>
      </w:r>
      <w:r w:rsidRPr="00B953EC">
        <w:rPr>
          <w:b/>
          <w:bCs/>
          <w:i/>
          <w:color w:val="000000" w:themeColor="text1"/>
          <w:kern w:val="3"/>
          <w:u w:val="single"/>
          <w14:shadow w14:blurRad="50800" w14:dist="50800" w14:dir="5400000" w14:sx="0" w14:sy="0" w14:kx="0" w14:ky="0" w14:algn="ctr">
            <w14:srgbClr w14:val="000000"/>
          </w14:shadow>
        </w:rPr>
        <w:t>Формо-Творцы-регуляторы</w:t>
      </w:r>
      <w:r w:rsidRPr="006C714E">
        <w:rPr>
          <w:b/>
          <w:bCs/>
          <w:color w:val="000000" w:themeColor="text1"/>
          <w:kern w:val="3"/>
          <w14:shadow w14:blurRad="50800" w14:dist="50800" w14:dir="5400000" w14:sx="0" w14:sy="0" w14:kx="0" w14:ky="0" w14:algn="ctr">
            <w14:srgbClr w14:val="000000"/>
          </w14:shadow>
        </w:rPr>
        <w:t xml:space="preserve"> - структурируют всё </w:t>
      </w:r>
      <w:r w:rsidRPr="006C714E">
        <w:rPr>
          <w:b/>
          <w:bCs/>
          <w:i/>
          <w:color w:val="000000" w:themeColor="text1"/>
          <w:kern w:val="3"/>
          <w14:shadow w14:blurRad="50800" w14:dist="50800" w14:dir="5400000" w14:sx="0" w14:sy="0" w14:kx="0" w14:ky="0" w14:algn="ctr">
            <w14:srgbClr w14:val="000000"/>
          </w14:shadow>
        </w:rPr>
        <w:t>диверсивное</w:t>
      </w:r>
      <w:r w:rsidRPr="006C714E">
        <w:rPr>
          <w:b/>
          <w:bCs/>
          <w:color w:val="000000" w:themeColor="text1"/>
          <w:kern w:val="3"/>
          <w14:shadow w14:blurRad="50800" w14:dist="50800" w14:dir="5400000" w14:sx="0" w14:sy="0" w14:kx="0" w14:ky="0" w14:algn="ctr">
            <w14:srgbClr w14:val="000000"/>
          </w14:shadow>
        </w:rPr>
        <w:t xml:space="preserve"> и/или «межгенное» пространство </w:t>
      </w:r>
      <w:r w:rsidR="008735E8" w:rsidRPr="008735E8">
        <w:rPr>
          <w:b/>
          <w:bCs/>
          <w:color w:val="000000" w:themeColor="text1"/>
          <w:kern w:val="3"/>
          <w:sz w:val="20"/>
          <w14:shadow w14:blurRad="50800" w14:dist="50800" w14:dir="5400000" w14:sx="0" w14:sy="0" w14:kx="0" w14:ky="0" w14:algn="ctr">
            <w14:srgbClr w14:val="000000"/>
          </w14:shadow>
        </w:rPr>
        <w:t>ДНК</w:t>
      </w:r>
      <w:r w:rsidRPr="006C714E">
        <w:rPr>
          <w:b/>
          <w:bCs/>
          <w:color w:val="000000" w:themeColor="text1"/>
          <w:kern w:val="3"/>
          <w14:shadow w14:blurRad="50800" w14:dist="50800" w14:dir="5400000" w14:sx="0" w14:sy="0" w14:kx="0" w14:ky="0" w14:algn="ctr">
            <w14:srgbClr w14:val="000000"/>
          </w14:shadow>
        </w:rPr>
        <w:t xml:space="preserve">; напрямую не заняты в процессе кодирования белков, а образуют собственные типы </w:t>
      </w:r>
      <w:r w:rsidR="00D10B76" w:rsidRPr="00D10B76">
        <w:rPr>
          <w:b/>
          <w:bCs/>
          <w:color w:val="000000" w:themeColor="text1"/>
          <w:kern w:val="3"/>
          <w:sz w:val="20"/>
          <w14:shadow w14:blurRad="50800" w14:dist="50800" w14:dir="5400000" w14:sx="0" w14:sy="0" w14:kx="0" w14:ky="0" w14:algn="ctr">
            <w14:srgbClr w14:val="000000"/>
          </w14:shadow>
        </w:rPr>
        <w:t>РНК</w:t>
      </w:r>
      <w:r w:rsidRPr="006C714E">
        <w:rPr>
          <w:b/>
          <w:bCs/>
          <w:color w:val="000000" w:themeColor="text1"/>
          <w:kern w:val="3"/>
          <w14:shadow w14:blurRad="50800" w14:dist="50800" w14:dir="5400000" w14:sx="0" w14:sy="0" w14:kx="0" w14:ky="0" w14:algn="ctr">
            <w14:srgbClr w14:val="000000"/>
          </w14:shadow>
        </w:rPr>
        <w:t>, которые не несут в себе сведений, необходимых для самого процесса синтеза белков клетки,</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обеспечивая лишь координацию и регуляцию синтезирующих функций для каждого из генных Формо-Творцов (усиление или ослабление свойственных ему качеств)</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B953EC">
        <w:rPr>
          <w:b/>
          <w:bCs/>
          <w:i/>
          <w:color w:val="000000" w:themeColor="text1"/>
          <w:kern w:val="3"/>
          <w:u w:val="single"/>
          <w14:shadow w14:blurRad="50800" w14:dist="50800" w14:dir="5400000" w14:sx="0" w14:sy="0" w14:kx="0" w14:ky="0" w14:algn="ctr">
            <w14:srgbClr w14:val="000000"/>
          </w14:shadow>
        </w:rPr>
        <w:t>сегрегатированный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обособленный, частный, индивидуальный</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B953EC">
        <w:rPr>
          <w:b/>
          <w:bCs/>
          <w:i/>
          <w:color w:val="000000" w:themeColor="text1"/>
          <w:kern w:val="3"/>
          <w:u w:val="single"/>
          <w14:shadow w14:blurRad="50800" w14:dist="50800" w14:dir="5400000" w14:sx="0" w14:sy="0" w14:kx="0" w14:ky="0" w14:algn="ctr">
            <w14:srgbClr w14:val="000000"/>
          </w14:shadow>
        </w:rPr>
        <w:t>сегрексно</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обособленно, автономно, персонально</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B953EC">
        <w:rPr>
          <w:b/>
          <w:bCs/>
          <w:i/>
          <w:color w:val="000000" w:themeColor="text1"/>
          <w:kern w:val="3"/>
          <w:u w:val="single"/>
          <w14:shadow w14:blurRad="50800" w14:dist="50800" w14:dir="5400000" w14:sx="0" w14:sy="0" w14:kx="0" w14:ky="0" w14:algn="ctr">
            <w14:srgbClr w14:val="000000"/>
          </w14:shadow>
        </w:rPr>
        <w:t>секлюсцеллы</w:t>
      </w:r>
      <w:r w:rsidRPr="006C714E">
        <w:rPr>
          <w:b/>
          <w:bCs/>
          <w:i/>
          <w:color w:val="000000" w:themeColor="text1"/>
          <w:kern w:val="3"/>
          <w14:shadow w14:blurRad="50800" w14:dist="50800" w14:dir="5400000" w14:sx="0" w14:sy="0" w14:kx="0" w14:ky="0" w14:algn="ctr">
            <w14:srgbClr w14:val="000000"/>
          </w14:shadow>
        </w:rPr>
        <w:t xml:space="preserve"> </w:t>
      </w:r>
      <w:r w:rsidR="00D419E3">
        <w:rPr>
          <w:b/>
          <w:bCs/>
          <w:i/>
          <w:color w:val="000000" w:themeColor="text1"/>
          <w:kern w:val="3"/>
          <w14:shadow w14:blurRad="50800" w14:dist="50800" w14:dir="5400000" w14:sx="0" w14:sy="0" w14:kx="0" w14:ky="0" w14:algn="ctr">
            <w14:srgbClr w14:val="000000"/>
          </w14:shadow>
        </w:rPr>
        <w:t>–</w:t>
      </w:r>
      <w:r w:rsidRPr="006C714E">
        <w:rPr>
          <w:b/>
          <w:bCs/>
          <w:i/>
          <w:color w:val="000000" w:themeColor="text1"/>
          <w:kern w:val="3"/>
          <w14:shadow w14:blurRad="50800" w14:dist="50800" w14:dir="5400000" w14:sx="0" w14:sy="0" w14:kx="0" w14:ky="0" w14:algn="ctr">
            <w14:srgbClr w14:val="000000"/>
          </w14:shadow>
        </w:rPr>
        <w:t xml:space="preserve"> </w:t>
      </w:r>
      <w:r w:rsidR="00D419E3" w:rsidRPr="00D419E3">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плазменные</w:t>
      </w:r>
      <w:r w:rsidR="00D419E3">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аналоги стволовых клеток</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B953EC">
        <w:rPr>
          <w:b/>
          <w:bCs/>
          <w:i/>
          <w:color w:val="000000" w:themeColor="text1"/>
          <w:kern w:val="3"/>
          <w:u w:val="single"/>
          <w14:shadow w14:blurRad="50800" w14:dist="50800" w14:dir="5400000" w14:sx="0" w14:sy="0" w14:kx="0" w14:ky="0" w14:algn="ctr">
            <w14:srgbClr w14:val="000000"/>
          </w14:shadow>
        </w:rPr>
        <w:t>сигнум</w:t>
      </w:r>
      <w:r w:rsidRPr="006C714E">
        <w:rPr>
          <w:b/>
          <w:bCs/>
          <w:color w:val="000000" w:themeColor="text1"/>
          <w:kern w:val="3"/>
          <w14:shadow w14:blurRad="50800" w14:dist="50800" w14:dir="5400000" w14:sx="0" w14:sy="0" w14:kx="0" w14:ky="0" w14:algn="ctr">
            <w14:srgbClr w14:val="000000"/>
          </w14:shadow>
        </w:rPr>
        <w:t xml:space="preserve"> - признак, функция</w:t>
      </w:r>
    </w:p>
    <w:p w:rsidR="00890756" w:rsidRPr="006C714E" w:rsidRDefault="00890756" w:rsidP="00556947">
      <w:pPr>
        <w:widowControl w:val="0"/>
        <w:autoSpaceDN w:val="0"/>
        <w:ind w:left="2484" w:hangingChars="1031" w:hanging="2484"/>
        <w:textAlignment w:val="baseline"/>
        <w:rPr>
          <w:rFonts w:ascii="Times New Roman" w:hAnsi="Times New Roman"/>
          <w:color w:val="000000" w:themeColor="text1"/>
          <w:kern w:val="3"/>
        </w:rPr>
      </w:pPr>
      <w:r w:rsidRPr="00B953EC">
        <w:rPr>
          <w:b/>
          <w:bCs/>
          <w:i/>
          <w:color w:val="000000" w:themeColor="text1"/>
          <w:kern w:val="3"/>
          <w:u w:val="single"/>
          <w14:shadow w14:blurRad="50800" w14:dist="50800" w14:dir="5400000" w14:sx="0" w14:sy="0" w14:kx="0" w14:ky="0" w14:algn="ctr">
            <w14:srgbClr w14:val="000000"/>
          </w14:shadow>
        </w:rPr>
        <w:t>симплификационная</w:t>
      </w:r>
      <w:r w:rsidRPr="00B953EC">
        <w:rPr>
          <w:b/>
          <w:bCs/>
          <w:color w:val="000000" w:themeColor="text1"/>
          <w:kern w:val="3"/>
          <w:u w:val="single"/>
          <w14:shadow w14:blurRad="50800" w14:dist="50800" w14:dir="5400000" w14:sx="0" w14:sy="0" w14:kx="0" w14:ky="0" w14:algn="ctr">
            <w14:srgbClr w14:val="000000"/>
          </w14:shadow>
        </w:rPr>
        <w:t xml:space="preserve"> </w:t>
      </w:r>
      <w:r w:rsidRPr="004B6B9B">
        <w:rPr>
          <w:b/>
          <w:bCs/>
          <w:i/>
          <w:color w:val="000000" w:themeColor="text1"/>
          <w:kern w:val="3"/>
          <w:u w:val="single"/>
          <w14:shadow w14:blurRad="50800" w14:dist="50800" w14:dir="5400000" w14:sx="0" w14:sy="0" w14:kx="0" w14:ky="0" w14:algn="ctr">
            <w14:srgbClr w14:val="000000"/>
          </w14:shadow>
        </w:rPr>
        <w:t xml:space="preserve">разновидность </w:t>
      </w:r>
      <w:r w:rsidR="00444922" w:rsidRPr="004B6B9B">
        <w:rPr>
          <w:b/>
          <w:bCs/>
          <w:i/>
          <w:color w:val="000000" w:themeColor="text1"/>
          <w:kern w:val="3"/>
          <w:sz w:val="20"/>
          <w:u w:val="single"/>
          <w14:shadow w14:blurRad="50800" w14:dist="50800" w14:dir="5400000" w14:sx="0" w14:sy="0" w14:kx="0" w14:ky="0" w14:algn="ctr">
            <w14:srgbClr w14:val="000000"/>
          </w14:shadow>
        </w:rPr>
        <w:t>ЕСИП</w:t>
      </w:r>
      <w:r w:rsidRPr="006C714E">
        <w:rPr>
          <w:b/>
          <w:bCs/>
          <w:color w:val="000000" w:themeColor="text1"/>
          <w:kern w:val="3"/>
          <w14:shadow w14:blurRad="50800" w14:dist="50800" w14:dir="5400000" w14:sx="0" w14:sy="0" w14:kx="0" w14:ky="0" w14:algn="ctr">
            <w14:srgbClr w14:val="000000"/>
          </w14:shadow>
        </w:rPr>
        <w:t xml:space="preserve"> – разнообразие Импульс-Потенциалов, Которые создают из всего множества примогенитивных взаимосвязей как бы «генплан» или своеобразный «демонстрационный макет» предстоящей </w:t>
      </w:r>
      <w:r w:rsidR="00444922" w:rsidRPr="00444922">
        <w:rPr>
          <w:b/>
          <w:bCs/>
          <w:color w:val="000000" w:themeColor="text1"/>
          <w:kern w:val="3"/>
          <w:sz w:val="20"/>
          <w14:shadow w14:blurRad="50800" w14:dist="50800" w14:dir="5400000" w14:sx="0" w14:sy="0" w14:kx="0" w14:ky="0" w14:algn="ctr">
            <w14:srgbClr w14:val="000000"/>
          </w14:shadow>
        </w:rPr>
        <w:t>ЕСИП</w:t>
      </w:r>
      <w:r w:rsidRPr="006C714E">
        <w:rPr>
          <w:b/>
          <w:bCs/>
          <w:color w:val="000000" w:themeColor="text1"/>
          <w:kern w:val="3"/>
          <w14:shadow w14:blurRad="50800" w14:dist="50800" w14:dir="5400000" w14:sx="0" w14:sy="0" w14:kx="0" w14:ky="0" w14:algn="ctr">
            <w14:srgbClr w14:val="000000"/>
          </w14:shadow>
        </w:rPr>
        <w:t xml:space="preserve">-Конфектизации (с детальнейшими «рабочими чертежами» по структуре каждого типа Мироздания), в который должна голохронно модифицироваться вся слабоактивная часть скунккциональных взаимосвязей, характерная для общего примогенитивного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 xml:space="preserve">-Состояния; обеспечивают Квалитационные функции, аналогичные ирркогликтивному </w:t>
      </w:r>
      <w:r w:rsidRPr="00607306">
        <w:rPr>
          <w:b/>
          <w:bCs/>
          <w:color w:val="000000" w:themeColor="text1"/>
          <w:kern w:val="3"/>
          <w:sz w:val="20"/>
          <w:szCs w:val="20"/>
          <w14:shadow w14:blurRad="50800" w14:dist="50800" w14:dir="5400000" w14:sx="0" w14:sy="0" w14:kx="0" w14:ky="0" w14:algn="ctr">
            <w14:srgbClr w14:val="000000"/>
          </w14:shadow>
        </w:rPr>
        <w:t>ИП</w:t>
      </w:r>
      <w:r w:rsidRPr="006C714E">
        <w:rPr>
          <w:b/>
          <w:bCs/>
          <w:color w:val="000000" w:themeColor="text1"/>
          <w:kern w:val="3"/>
          <w14:shadow w14:blurRad="50800" w14:dist="50800" w14:dir="5400000" w14:sx="0" w14:sy="0" w14:kx="0" w14:ky="0" w14:algn="ctr">
            <w14:srgbClr w14:val="000000"/>
          </w14:shadow>
        </w:rPr>
        <w:t xml:space="preserve"> («эгллеролифтивный» вариант данного термина - </w:t>
      </w:r>
      <w:r w:rsidRPr="006C714E">
        <w:rPr>
          <w:b/>
          <w:bCs/>
          <w:i/>
          <w:color w:val="000000" w:themeColor="text1"/>
          <w:kern w:val="3"/>
          <w14:shadow w14:blurRad="50800" w14:dist="50800" w14:dir="5400000" w14:sx="0" w14:sy="0" w14:kx="0" w14:ky="0" w14:algn="ctr">
            <w14:srgbClr w14:val="000000"/>
          </w14:shadow>
        </w:rPr>
        <w:t>конструктационная</w:t>
      </w:r>
      <w:r w:rsidRPr="006C714E">
        <w:rPr>
          <w:b/>
          <w:bCs/>
          <w:color w:val="000000" w:themeColor="text1"/>
          <w:kern w:val="3"/>
          <w14:shadow w14:blurRad="50800" w14:dist="50800" w14:dir="5400000" w14:sx="0" w14:sy="0" w14:kx="0" w14:ky="0" w14:algn="ctr">
            <w14:srgbClr w14:val="000000"/>
          </w14:shadow>
        </w:rPr>
        <w:t xml:space="preserve"> разновидность </w:t>
      </w:r>
      <w:r w:rsidR="00444922" w:rsidRPr="00444922">
        <w:rPr>
          <w:b/>
          <w:bCs/>
          <w:color w:val="000000" w:themeColor="text1"/>
          <w:kern w:val="3"/>
          <w:sz w:val="20"/>
          <w14:shadow w14:blurRad="50800" w14:dist="50800" w14:dir="5400000" w14:sx="0" w14:sy="0" w14:kx="0" w14:ky="0" w14:algn="ctr">
            <w14:srgbClr w14:val="000000"/>
          </w14:shadow>
        </w:rPr>
        <w:t>ЕСИП</w:t>
      </w:r>
      <w:r w:rsidRPr="006C714E">
        <w:rPr>
          <w:b/>
          <w:bCs/>
          <w:color w:val="000000" w:themeColor="text1"/>
          <w:kern w:val="3"/>
          <w14:shadow w14:blurRad="50800" w14:dist="50800" w14:dir="5400000" w14:sx="0" w14:sy="0" w14:kx="0" w14:ky="0" w14:algn="ctr">
            <w14:srgbClr w14:val="000000"/>
          </w14:shadow>
        </w:rPr>
        <w:t>)</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B953EC">
        <w:rPr>
          <w:b/>
          <w:bCs/>
          <w:i/>
          <w:color w:val="000000" w:themeColor="text1"/>
          <w:kern w:val="3"/>
          <w:u w:val="single"/>
          <w14:shadow w14:blurRad="50800" w14:dist="50800" w14:dir="5400000" w14:sx="0" w14:sy="0" w14:kx="0" w14:ky="0" w14:algn="ctr">
            <w14:srgbClr w14:val="000000"/>
          </w14:shadow>
        </w:rPr>
        <w:t>симультанно</w:t>
      </w:r>
      <w:r w:rsidR="00ED060D">
        <w:rPr>
          <w:b/>
          <w:bCs/>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однов</w:t>
      </w:r>
      <w:r w:rsidR="00ED060D">
        <w:rPr>
          <w:b/>
          <w:bCs/>
          <w:color w:val="000000" w:themeColor="text1"/>
          <w:kern w:val="3"/>
          <w14:shadow w14:blurRad="50800" w14:dist="50800" w14:dir="5400000" w14:sx="0" w14:sy="0" w14:kx="0" w14:ky="0" w14:algn="ctr">
            <w14:srgbClr w14:val="000000"/>
          </w14:shadow>
        </w:rPr>
        <w:t>ременно, синхронно, параллельно осуществляться</w:t>
      </w:r>
      <w:r w:rsidRPr="006C714E">
        <w:rPr>
          <w:b/>
          <w:bCs/>
          <w:color w:val="000000" w:themeColor="text1"/>
          <w:kern w:val="3"/>
          <w14:shadow w14:blurRad="50800" w14:dist="50800" w14:dir="5400000" w14:sx="0" w14:sy="0" w14:kx="0" w14:ky="0" w14:algn="ctr">
            <w14:srgbClr w14:val="000000"/>
          </w14:shadow>
        </w:rPr>
        <w:t xml:space="preserve"> сразу во всех Формо-системах Миров, Направлениях развития и Формах Самосознаний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B953EC">
        <w:rPr>
          <w:b/>
          <w:bCs/>
          <w:i/>
          <w:color w:val="000000" w:themeColor="text1"/>
          <w:kern w:val="3"/>
          <w:u w:val="single"/>
          <w14:shadow w14:blurRad="50800" w14:dist="50800" w14:dir="5400000" w14:sx="0" w14:sy="0" w14:kx="0" w14:ky="0" w14:algn="ctr">
            <w14:srgbClr w14:val="000000"/>
          </w14:shadow>
        </w:rPr>
        <w:t>сингуляционно-резонансные точки</w:t>
      </w:r>
      <w:r w:rsidR="00EC52C9"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пограничные или переходные качественные зоны разнокачественных </w:t>
      </w:r>
      <w:r w:rsidR="00EB380B">
        <w:rPr>
          <w:b/>
          <w:bCs/>
          <w:color w:val="000000" w:themeColor="text1"/>
          <w:kern w:val="3"/>
          <w14:shadow w14:blurRad="50800" w14:dist="50800" w14:dir="5400000" w14:sx="0" w14:sy="0" w14:kx="0" w14:ky="0" w14:algn="ctr">
            <w14:srgbClr w14:val="000000"/>
          </w14:shadow>
        </w:rPr>
        <w:t>электромагнитных Полей-Сознаний</w:t>
      </w:r>
    </w:p>
    <w:p w:rsidR="00890756" w:rsidRPr="006C714E" w:rsidRDefault="008C036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B953EC">
        <w:rPr>
          <w:b/>
          <w:bCs/>
          <w:i/>
          <w:color w:val="000000" w:themeColor="text1"/>
          <w:kern w:val="3"/>
          <w:u w:val="single"/>
          <w14:shadow w14:blurRad="50800" w14:dist="50800" w14:dir="5400000" w14:sx="0" w14:sy="0" w14:kx="0" w14:ky="0" w14:algn="ctr">
            <w14:srgbClr w14:val="000000"/>
          </w14:shadow>
        </w:rPr>
        <w:t>сингуляция ирркогликтивная</w:t>
      </w:r>
      <w:r>
        <w:rPr>
          <w:b/>
          <w:bCs/>
          <w:i/>
          <w:color w:val="000000" w:themeColor="text1"/>
          <w:kern w:val="3"/>
          <w14:shadow w14:blurRad="50800" w14:dist="50800" w14:dir="5400000" w14:sx="0" w14:sy="0" w14:kx="0" w14:ky="0" w14:algn="ctr">
            <w14:srgbClr w14:val="000000"/>
          </w14:shadow>
        </w:rPr>
        <w:t xml:space="preserve"> -</w:t>
      </w:r>
      <w:r w:rsidR="00890756" w:rsidRPr="006C714E">
        <w:rPr>
          <w:b/>
          <w:bCs/>
          <w:i/>
          <w:color w:val="000000" w:themeColor="text1"/>
          <w:kern w:val="3"/>
          <w14:shadow w14:blurRad="50800" w14:dist="50800" w14:dir="5400000" w14:sx="0" w14:sy="0" w14:kx="0" w14:ky="0" w14:algn="ctr">
            <w14:srgbClr w14:val="000000"/>
          </w14:shadow>
        </w:rPr>
        <w:t xml:space="preserve"> </w:t>
      </w:r>
      <w:r w:rsidR="00890756" w:rsidRPr="006C714E">
        <w:rPr>
          <w:b/>
          <w:bCs/>
          <w:color w:val="000000" w:themeColor="text1"/>
          <w:kern w:val="3"/>
          <w14:shadow w14:blurRad="50800" w14:dist="50800" w14:dir="5400000" w14:sx="0" w14:sy="0" w14:kx="0" w14:ky="0" w14:algn="ctr">
            <w14:srgbClr w14:val="000000"/>
          </w14:shadow>
        </w:rPr>
        <w:t>(от лат. singula – деталь)</w:t>
      </w:r>
      <w:r>
        <w:rPr>
          <w:b/>
          <w:bCs/>
          <w:color w:val="000000" w:themeColor="text1"/>
          <w:kern w:val="3"/>
          <w14:shadow w14:blurRad="50800" w14:dist="50800" w14:dir="5400000" w14:sx="0" w14:sy="0" w14:kx="0" w14:ky="0" w14:algn="ctr">
            <w14:srgbClr w14:val="000000"/>
          </w14:shadow>
        </w:rPr>
        <w:t xml:space="preserve"> инволюционный процесс</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B953EC">
        <w:rPr>
          <w:b/>
          <w:bCs/>
          <w:i/>
          <w:color w:val="000000" w:themeColor="text1"/>
          <w:kern w:val="3"/>
          <w:u w:val="single"/>
          <w14:shadow w14:blurRad="50800" w14:dist="50800" w14:dir="5400000" w14:sx="0" w14:sy="0" w14:kx="0" w14:ky="0" w14:algn="ctr">
            <w14:srgbClr w14:val="000000"/>
          </w14:shadow>
        </w:rPr>
        <w:t>синергия</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совместное взаимодействие, синергический эффект (от греч. synergós — вместе действующий) — возрастание эффективности </w:t>
      </w:r>
      <w:r w:rsidRPr="00607306">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в результате соединения, интеграции, слияния отдельных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-Форм в единую систему за счет так называемого сис</w:t>
      </w:r>
      <w:r w:rsidR="00EB380B">
        <w:rPr>
          <w:b/>
          <w:bCs/>
          <w:color w:val="000000" w:themeColor="text1"/>
          <w:kern w:val="3"/>
          <w14:shadow w14:blurRad="50800" w14:dist="50800" w14:dir="5400000" w14:sx="0" w14:sy="0" w14:kx="0" w14:ky="0" w14:algn="ctr">
            <w14:srgbClr w14:val="000000"/>
          </w14:shadow>
        </w:rPr>
        <w:t>темного эффекта, эмерджентности</w:t>
      </w:r>
    </w:p>
    <w:p w:rsidR="00747FAA" w:rsidRDefault="00747FAA" w:rsidP="00747FAA">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747FAA">
        <w:rPr>
          <w:b/>
          <w:bCs/>
          <w:i/>
          <w:color w:val="000000" w:themeColor="text1"/>
          <w:kern w:val="3"/>
          <w:sz w:val="20"/>
          <w:szCs w:val="20"/>
          <w:u w:val="single"/>
          <w14:shadow w14:blurRad="50800" w14:dist="50800" w14:dir="5400000" w14:sx="0" w14:sy="0" w14:kx="0" w14:ky="0" w14:algn="ctr">
            <w14:srgbClr w14:val="000000"/>
          </w14:shadow>
        </w:rPr>
        <w:t>СЙЮИЛГСНАИЙЙ</w:t>
      </w:r>
      <w:r>
        <w:rPr>
          <w:b/>
          <w:bCs/>
          <w:color w:val="000000" w:themeColor="text1"/>
          <w:kern w:val="3"/>
          <w14:shadow w14:blurRad="50800" w14:dist="50800" w14:dir="5400000" w14:sx="0" w14:sy="0" w14:kx="0" w14:ky="0" w14:algn="ctr">
            <w14:srgbClr w14:val="000000"/>
          </w14:shadow>
        </w:rPr>
        <w:t xml:space="preserve"> - </w:t>
      </w:r>
      <w:r w:rsidRPr="00747FAA">
        <w:rPr>
          <w:b/>
          <w:bCs/>
          <w:color w:val="000000" w:themeColor="text1"/>
          <w:kern w:val="3"/>
          <w14:shadow w14:blurRad="50800" w14:dist="50800" w14:dir="5400000" w14:sx="0" w14:sy="0" w14:kx="0" w14:ky="0" w14:algn="ctr">
            <w14:srgbClr w14:val="000000"/>
          </w14:shadow>
        </w:rPr>
        <w:t xml:space="preserve">Амплификационный </w:t>
      </w:r>
      <w:r w:rsidRPr="00747FAA">
        <w:rPr>
          <w:b/>
          <w:bCs/>
          <w:color w:val="000000" w:themeColor="text1"/>
          <w:kern w:val="3"/>
          <w:sz w:val="20"/>
          <w:szCs w:val="20"/>
          <w14:shadow w14:blurRad="50800" w14:dist="50800" w14:dir="5400000" w14:sx="0" w14:sy="0" w14:kx="0" w14:ky="0" w14:algn="ctr">
            <w14:srgbClr w14:val="000000"/>
          </w14:shadow>
        </w:rPr>
        <w:t>АЙФААР</w:t>
      </w:r>
      <w:r w:rsidRPr="00747FAA">
        <w:rPr>
          <w:b/>
          <w:bCs/>
          <w:color w:val="000000" w:themeColor="text1"/>
          <w:kern w:val="3"/>
          <w14:shadow w14:blurRad="50800" w14:dist="50800" w14:dir="5400000" w14:sx="0" w14:sy="0" w14:kx="0" w14:ky="0" w14:algn="ctr">
            <w14:srgbClr w14:val="000000"/>
          </w14:shadow>
        </w:rPr>
        <w:t>-Аналог в 60-мерном гипердиапазоне</w:t>
      </w:r>
    </w:p>
    <w:p w:rsidR="00747FAA" w:rsidRDefault="00747FAA" w:rsidP="00747FAA">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747FAA">
        <w:rPr>
          <w:b/>
          <w:bCs/>
          <w:i/>
          <w:color w:val="000000" w:themeColor="text1"/>
          <w:kern w:val="3"/>
          <w:sz w:val="20"/>
          <w:szCs w:val="20"/>
          <w:u w:val="single"/>
          <w14:shadow w14:blurRad="50800" w14:dist="50800" w14:dir="5400000" w14:sx="0" w14:sy="0" w14:kx="0" w14:ky="0" w14:algn="ctr">
            <w14:srgbClr w14:val="000000"/>
          </w14:shadow>
        </w:rPr>
        <w:t>СККАЙ-АФФТ</w:t>
      </w:r>
      <w:r w:rsidRPr="00747FAA">
        <w:rPr>
          <w:b/>
          <w:bCs/>
          <w:i/>
          <w:color w:val="000000" w:themeColor="text1"/>
          <w:kern w:val="3"/>
          <w:u w:val="single"/>
          <w14:shadow w14:blurRad="50800" w14:dist="50800" w14:dir="5400000" w14:sx="0" w14:sy="0" w14:kx="0" w14:ky="0" w14:algn="ctr">
            <w14:srgbClr w14:val="000000"/>
          </w14:shadow>
        </w:rPr>
        <w:t>-Формы</w:t>
      </w:r>
      <w:r w:rsidRPr="00747FAA">
        <w:rPr>
          <w:b/>
          <w:bCs/>
          <w:color w:val="000000" w:themeColor="text1"/>
          <w:kern w:val="3"/>
          <w14:shadow w14:blurRad="50800" w14:dist="50800" w14:dir="5400000" w14:sx="0" w14:sy="0" w14:kx="0" w14:ky="0" w14:algn="ctr">
            <w14:srgbClr w14:val="000000"/>
          </w14:shadow>
        </w:rPr>
        <w:t xml:space="preserve"> – амплификационные аналоги </w:t>
      </w:r>
      <w:r w:rsidRPr="00747FAA">
        <w:rPr>
          <w:b/>
          <w:bCs/>
          <w:color w:val="000000" w:themeColor="text1"/>
          <w:kern w:val="3"/>
          <w:sz w:val="20"/>
          <w:szCs w:val="20"/>
          <w14:shadow w14:blurRad="50800" w14:dist="50800" w14:dir="5400000" w14:sx="0" w14:sy="0" w14:kx="0" w14:ky="0" w14:algn="ctr">
            <w14:srgbClr w14:val="000000"/>
          </w14:shadow>
        </w:rPr>
        <w:t>ССНУУЙЛЛ</w:t>
      </w:r>
      <w:r w:rsidRPr="00747FAA">
        <w:rPr>
          <w:b/>
          <w:bCs/>
          <w:color w:val="000000" w:themeColor="text1"/>
          <w:kern w:val="3"/>
          <w14:shadow w14:blurRad="50800" w14:dist="50800" w14:dir="5400000" w14:sx="0" w14:sy="0" w14:kx="0" w14:ky="0" w14:algn="ctr">
            <w14:srgbClr w14:val="000000"/>
          </w14:shadow>
        </w:rPr>
        <w:t xml:space="preserve">-Форм, реализующиеся через </w:t>
      </w:r>
      <w:r w:rsidRPr="00747FAA">
        <w:rPr>
          <w:b/>
          <w:bCs/>
          <w:color w:val="000000" w:themeColor="text1"/>
          <w:kern w:val="3"/>
          <w:sz w:val="20"/>
          <w:szCs w:val="20"/>
          <w14:shadow w14:blurRad="50800" w14:dist="50800" w14:dir="5400000" w14:sx="0" w14:sy="0" w14:kx="0" w14:ky="0" w14:algn="ctr">
            <w14:srgbClr w14:val="000000"/>
          </w14:shadow>
        </w:rPr>
        <w:t>ФД</w:t>
      </w:r>
      <w:r w:rsidRPr="00747FAA">
        <w:rPr>
          <w:b/>
          <w:bCs/>
          <w:color w:val="000000" w:themeColor="text1"/>
          <w:kern w:val="3"/>
          <w14:shadow w14:blurRad="50800" w14:dist="50800" w14:dir="5400000" w14:sx="0" w14:sy="0" w14:kx="0" w14:ky="0" w14:algn="ctr">
            <w14:srgbClr w14:val="000000"/>
          </w14:shadow>
        </w:rPr>
        <w:t xml:space="preserve"> Формо-Творцов 48-Качественной Вселенской Сущности (до 48,0-50,0 мерности)</w:t>
      </w:r>
    </w:p>
    <w:p w:rsidR="00747FAA" w:rsidRPr="006C714E" w:rsidRDefault="00AB12F2" w:rsidP="00AB12F2">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AB12F2">
        <w:rPr>
          <w:b/>
          <w:bCs/>
          <w:i/>
          <w:color w:val="000000" w:themeColor="text1"/>
          <w:kern w:val="3"/>
          <w:sz w:val="20"/>
          <w:szCs w:val="20"/>
          <w:u w:val="single"/>
          <w14:shadow w14:blurRad="50800" w14:dist="50800" w14:dir="5400000" w14:sx="0" w14:sy="0" w14:kx="0" w14:ky="0" w14:algn="ctr">
            <w14:srgbClr w14:val="000000"/>
          </w14:shadow>
        </w:rPr>
        <w:t>СККЛУААФФ-ВВУ-ЛЛРРУ</w:t>
      </w:r>
      <w:r w:rsidRPr="00AB12F2">
        <w:rPr>
          <w:b/>
          <w:bCs/>
          <w:color w:val="000000" w:themeColor="text1"/>
          <w:kern w:val="3"/>
          <w14:shadow w14:blurRad="50800" w14:dist="50800" w14:dir="5400000" w14:sx="0" w14:sy="0" w14:kx="0" w14:ky="0" w14:algn="ctr">
            <w14:srgbClr w14:val="000000"/>
          </w14:shadow>
        </w:rPr>
        <w:t xml:space="preserve"> - Коллективный Космический Разум </w:t>
      </w:r>
      <w:r w:rsidRPr="00AB12F2">
        <w:rPr>
          <w:b/>
          <w:bCs/>
          <w:color w:val="000000" w:themeColor="text1"/>
          <w:kern w:val="3"/>
          <w:sz w:val="20"/>
          <w:szCs w:val="20"/>
          <w14:shadow w14:blurRad="50800" w14:dist="50800" w14:dir="5400000" w14:sx="0" w14:sy="0" w14:kx="0" w14:ky="0" w14:algn="ctr">
            <w14:srgbClr w14:val="000000"/>
          </w14:shadow>
        </w:rPr>
        <w:t>ТОО-УУ</w:t>
      </w:r>
      <w:r w:rsidRPr="00AB12F2">
        <w:rPr>
          <w:b/>
          <w:bCs/>
          <w:color w:val="000000" w:themeColor="text1"/>
          <w:kern w:val="3"/>
          <w14:shadow w14:blurRad="50800" w14:dist="50800" w14:dir="5400000" w14:sx="0" w14:sy="0" w14:kx="0" w14:ky="0" w14:algn="ctr">
            <w14:srgbClr w14:val="000000"/>
          </w14:shadow>
        </w:rPr>
        <w:t xml:space="preserve">-Сущности, в состав Которой входят </w:t>
      </w:r>
      <w:r w:rsidRPr="00AB12F2">
        <w:rPr>
          <w:b/>
          <w:bCs/>
          <w:color w:val="000000" w:themeColor="text1"/>
          <w:kern w:val="3"/>
          <w:sz w:val="20"/>
          <w:szCs w:val="20"/>
          <w14:shadow w14:blurRad="50800" w14:dist="50800" w14:dir="5400000" w14:sx="0" w14:sy="0" w14:kx="0" w14:ky="0" w14:algn="ctr">
            <w14:srgbClr w14:val="000000"/>
          </w14:shadow>
        </w:rPr>
        <w:t>ККР</w:t>
      </w:r>
      <w:r w:rsidRPr="00AB12F2">
        <w:rPr>
          <w:b/>
          <w:bCs/>
          <w:color w:val="000000" w:themeColor="text1"/>
          <w:kern w:val="3"/>
          <w14:shadow w14:blurRad="50800" w14:dist="50800" w14:dir="5400000" w14:sx="0" w14:sy="0" w14:kx="0" w14:ky="0" w14:algn="ctr">
            <w14:srgbClr w14:val="000000"/>
          </w14:shadow>
        </w:rPr>
        <w:t xml:space="preserve"> всех </w:t>
      </w:r>
      <w:r w:rsidRPr="00AB12F2">
        <w:rPr>
          <w:b/>
          <w:bCs/>
          <w:color w:val="000000" w:themeColor="text1"/>
          <w:kern w:val="3"/>
          <w:sz w:val="20"/>
          <w:szCs w:val="20"/>
          <w14:shadow w14:blurRad="50800" w14:dist="50800" w14:dir="5400000" w14:sx="0" w14:sy="0" w14:kx="0" w14:ky="0" w14:algn="ctr">
            <w14:srgbClr w14:val="000000"/>
          </w14:shadow>
        </w:rPr>
        <w:t>ЛЛУУ-ВВУ</w:t>
      </w:r>
      <w:r w:rsidRPr="00AB12F2">
        <w:rPr>
          <w:b/>
          <w:bCs/>
          <w:color w:val="000000" w:themeColor="text1"/>
          <w:kern w:val="3"/>
          <w14:shadow w14:blurRad="50800" w14:dist="50800" w14:dir="5400000" w14:sx="0" w14:sy="0" w14:kx="0" w14:ky="0" w14:algn="ctr">
            <w14:srgbClr w14:val="000000"/>
          </w14:shadow>
        </w:rPr>
        <w:t>-проекций</w:t>
      </w:r>
    </w:p>
    <w:p w:rsidR="00AB12F2"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B12F2">
        <w:rPr>
          <w:b/>
          <w:bCs/>
          <w:i/>
          <w:color w:val="000000" w:themeColor="text1"/>
          <w:kern w:val="3"/>
          <w:u w:val="single"/>
          <w14:shadow w14:blurRad="50800" w14:dist="50800" w14:dir="5400000" w14:sx="0" w14:sy="0" w14:kx="0" w14:ky="0" w14:algn="ctr">
            <w14:srgbClr w14:val="000000"/>
          </w14:shadow>
        </w:rPr>
        <w:t>скунккции</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составные,</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едва-едва различающиеся между собой, партикулы р-Конфигурации </w:t>
      </w:r>
      <w:r w:rsidR="00962978" w:rsidRPr="00962978">
        <w:rPr>
          <w:b/>
          <w:bCs/>
          <w:color w:val="000000" w:themeColor="text1"/>
          <w:kern w:val="3"/>
          <w:sz w:val="20"/>
          <w14:shadow w14:blurRad="50800" w14:dist="50800" w14:dir="5400000" w14:sx="0" w14:sy="0" w14:kx="0" w14:ky="0" w14:algn="ctr">
            <w14:srgbClr w14:val="000000"/>
          </w14:shadow>
        </w:rPr>
        <w:t>ССС</w:t>
      </w:r>
      <w:r w:rsidRPr="006C714E">
        <w:rPr>
          <w:b/>
          <w:bCs/>
          <w:color w:val="000000" w:themeColor="text1"/>
          <w:kern w:val="3"/>
          <w14:shadow w14:blurRad="50800" w14:dist="50800" w14:dir="5400000" w14:sx="0" w14:sy="0" w14:kx="0" w14:ky="0" w14:algn="ctr">
            <w14:srgbClr w14:val="000000"/>
          </w14:shadow>
        </w:rPr>
        <w:t>-фрагмента, которые, благодаря наличию в них специальных микростров, обеспечивают для каждой реконверстной Конфигурации состояние её абсолютной устойчивости и принципиальной неизменности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6C714E">
        <w:rPr>
          <w:b/>
          <w:bCs/>
          <w:color w:val="000000" w:themeColor="text1"/>
          <w:kern w:val="3"/>
          <w14:shadow w14:blurRad="50800" w14:dist="50800" w14:dir="5400000" w14:sx="0" w14:sy="0" w14:kx="0" w14:ky="0" w14:algn="ctr">
            <w14:srgbClr w14:val="000000"/>
          </w14:shadow>
        </w:rPr>
        <w:t xml:space="preserve"> </w:t>
      </w:r>
      <w:r w:rsidR="00AB12F2" w:rsidRPr="00AB12F2">
        <w:rPr>
          <w:b/>
          <w:bCs/>
          <w:i/>
          <w:color w:val="000000" w:themeColor="text1"/>
          <w:kern w:val="3"/>
          <w:sz w:val="20"/>
          <w:szCs w:val="20"/>
          <w:u w:val="single"/>
          <w14:shadow w14:blurRad="50800" w14:dist="50800" w14:dir="5400000" w14:sx="0" w14:sy="0" w14:kx="0" w14:ky="0" w14:algn="ctr">
            <w14:srgbClr w14:val="000000"/>
          </w14:shadow>
        </w:rPr>
        <w:t>СЛООР-ССС-ЛЛААС</w:t>
      </w:r>
      <w:r w:rsidR="00AB12F2" w:rsidRPr="00AB12F2">
        <w:rPr>
          <w:b/>
          <w:bCs/>
          <w:color w:val="000000" w:themeColor="text1"/>
          <w:kern w:val="3"/>
          <w14:shadow w14:blurRad="50800" w14:dist="50800" w14:dir="5400000" w14:sx="0" w14:sy="0" w14:kx="0" w14:ky="0" w14:algn="ctr">
            <w14:srgbClr w14:val="000000"/>
          </w14:shadow>
        </w:rPr>
        <w:t xml:space="preserve"> – см. </w:t>
      </w:r>
      <w:r w:rsidR="00AB12F2" w:rsidRPr="00AB12F2">
        <w:rPr>
          <w:b/>
          <w:bCs/>
          <w:color w:val="000000" w:themeColor="text1"/>
          <w:kern w:val="3"/>
          <w:sz w:val="20"/>
          <w:szCs w:val="20"/>
          <w14:shadow w14:blurRad="50800" w14:dist="50800" w14:dir="5400000" w14:sx="0" w14:sy="0" w14:kx="0" w14:ky="0" w14:algn="ctr">
            <w14:srgbClr w14:val="000000"/>
          </w14:shadow>
        </w:rPr>
        <w:t>УПДИ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B12F2">
        <w:rPr>
          <w:b/>
          <w:bCs/>
          <w:i/>
          <w:color w:val="000000" w:themeColor="text1"/>
          <w:kern w:val="3"/>
          <w:u w:val="single"/>
          <w14:shadow w14:blurRad="50800" w14:dist="50800" w14:dir="5400000" w14:sx="0" w14:sy="0" w14:kx="0" w14:ky="0" w14:algn="ctr">
            <w14:srgbClr w14:val="000000"/>
          </w14:shadow>
        </w:rPr>
        <w:t>сольватация</w:t>
      </w:r>
      <w:r w:rsidRPr="006C714E">
        <w:rPr>
          <w:b/>
          <w:bCs/>
          <w:color w:val="000000" w:themeColor="text1"/>
          <w:kern w:val="3"/>
          <w14:shadow w14:blurRad="50800" w14:dist="50800" w14:dir="5400000" w14:sx="0" w14:sy="0" w14:kx="0" w14:ky="0" w14:algn="ctr">
            <w14:srgbClr w14:val="000000"/>
          </w14:shadow>
        </w:rPr>
        <w:t xml:space="preserve"> – </w:t>
      </w:r>
      <w:r w:rsidR="0001608E" w:rsidRPr="0001608E">
        <w:rPr>
          <w:b/>
          <w:bCs/>
          <w:color w:val="000000" w:themeColor="text1"/>
          <w:kern w:val="3"/>
          <w14:shadow w14:blurRad="50800" w14:dist="50800" w14:dir="5400000" w14:sx="0" w14:sy="0" w14:kx="0" w14:ky="0" w14:algn="ctr">
            <w14:srgbClr w14:val="000000"/>
          </w14:shadow>
        </w:rPr>
        <w:t xml:space="preserve">(от лат. </w:t>
      </w:r>
      <w:r w:rsidR="0001608E" w:rsidRPr="0001608E">
        <w:rPr>
          <w:b/>
          <w:bCs/>
          <w:i/>
          <w:color w:val="000000" w:themeColor="text1"/>
          <w:kern w:val="3"/>
          <w14:shadow w14:blurRad="50800" w14:dist="50800" w14:dir="5400000" w14:sx="0" w14:sy="0" w14:kx="0" w14:ky="0" w14:algn="ctr">
            <w14:srgbClr w14:val="000000"/>
          </w14:shadow>
        </w:rPr>
        <w:t>solvo</w:t>
      </w:r>
      <w:r w:rsidR="0001608E" w:rsidRPr="0001608E">
        <w:rPr>
          <w:b/>
          <w:bCs/>
          <w:color w:val="000000" w:themeColor="text1"/>
          <w:kern w:val="3"/>
          <w14:shadow w14:blurRad="50800" w14:dist="50800" w14:dir="5400000" w14:sx="0" w14:sy="0" w14:kx="0" w14:ky="0" w14:algn="ctr">
            <w14:srgbClr w14:val="000000"/>
          </w14:shadow>
        </w:rPr>
        <w:t xml:space="preserve"> – растворять)</w:t>
      </w:r>
      <w:r w:rsidR="0001608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фокусное взаимодействие между двумя или множеством Форм Самосознаний (одной Схемы Синтеза) путём качественного «растворения» (осознанного слияния) их </w:t>
      </w:r>
      <w:r w:rsidRPr="00607306">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при гейлитургентной конкатенации и диверсификации коварллертных признаков друг в друг</w:t>
      </w:r>
      <w:r w:rsidR="0001608E">
        <w:rPr>
          <w:b/>
          <w:bCs/>
          <w:color w:val="000000" w:themeColor="text1"/>
          <w:kern w:val="3"/>
          <w14:shadow w14:blurRad="50800" w14:dist="50800" w14:dir="5400000" w14:sx="0" w14:sy="0" w14:kx="0" w14:ky="0" w14:algn="ctr">
            <w14:srgbClr w14:val="000000"/>
          </w14:shadow>
        </w:rPr>
        <w:t>е</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B12F2">
        <w:rPr>
          <w:b/>
          <w:bCs/>
          <w:i/>
          <w:color w:val="000000" w:themeColor="text1"/>
          <w:kern w:val="3"/>
          <w:u w:val="single"/>
          <w14:shadow w14:blurRad="50800" w14:dist="50800" w14:dir="5400000" w14:sx="0" w14:sy="0" w14:kx="0" w14:ky="0" w14:algn="ctr">
            <w14:srgbClr w14:val="000000"/>
          </w14:shadow>
        </w:rPr>
        <w:t>состояние</w:t>
      </w:r>
      <w:r w:rsidR="00B863E8" w:rsidRPr="00AB12F2">
        <w:rPr>
          <w:b/>
          <w:bCs/>
          <w:color w:val="000000" w:themeColor="text1"/>
          <w:kern w:val="3"/>
          <w:u w:val="single"/>
          <w14:shadow w14:blurRad="50800" w14:dist="50800" w14:dir="5400000" w14:sx="0" w14:sy="0" w14:kx="0" w14:ky="0" w14:algn="ctr">
            <w14:srgbClr w14:val="000000"/>
          </w14:shadow>
        </w:rPr>
        <w:t xml:space="preserve"> </w:t>
      </w:r>
      <w:r w:rsidRPr="00AB12F2">
        <w:rPr>
          <w:b/>
          <w:bCs/>
          <w:i/>
          <w:color w:val="000000" w:themeColor="text1"/>
          <w:kern w:val="3"/>
          <w:u w:val="single"/>
          <w14:shadow w14:blurRad="50800" w14:dist="50800" w14:dir="5400000" w14:sx="0" w14:sy="0" w14:kx="0" w14:ky="0" w14:algn="ctr">
            <w14:srgbClr w14:val="000000"/>
          </w14:shadow>
        </w:rPr>
        <w:t>диссонационной Пассивности</w:t>
      </w:r>
      <w:r w:rsidRPr="006C714E">
        <w:rPr>
          <w:b/>
          <w:bCs/>
          <w:color w:val="000000" w:themeColor="text1"/>
          <w:kern w:val="3"/>
          <w14:shadow w14:blurRad="50800" w14:dist="50800" w14:dir="5400000" w14:sx="0" w14:sy="0" w14:kx="0" w14:ky="0" w14:algn="ctr">
            <w14:srgbClr w14:val="000000"/>
          </w14:shadow>
        </w:rPr>
        <w:t xml:space="preserve"> - п</w:t>
      </w:r>
      <w:r w:rsidR="00AE0C86">
        <w:rPr>
          <w:b/>
          <w:bCs/>
          <w:color w:val="000000" w:themeColor="text1"/>
          <w:kern w:val="3"/>
          <w14:shadow w14:blurRad="50800" w14:dist="50800" w14:dir="5400000" w14:sx="0" w14:sy="0" w14:kx="0" w14:ky="0" w14:algn="ctr">
            <w14:srgbClr w14:val="000000"/>
          </w14:shadow>
        </w:rPr>
        <w:t>редставляет собой определённый тензор</w:t>
      </w:r>
      <w:r w:rsidRPr="006C714E">
        <w:rPr>
          <w:b/>
          <w:bCs/>
          <w:color w:val="000000" w:themeColor="text1"/>
          <w:kern w:val="3"/>
          <w14:shadow w14:blurRad="50800" w14:dist="50800" w14:dir="5400000" w14:sx="0" w14:sy="0" w14:kx="0" w14:ky="0" w14:algn="ctr">
            <w14:srgbClr w14:val="000000"/>
          </w14:shadow>
        </w:rPr>
        <w:t xml:space="preserve"> по отношению к уравновешенным «внутренним» состояниям, свойственным данным р-Конфигурациям до осуществления Акта меркавгнации</w:t>
      </w:r>
      <w:r w:rsidR="00EC52C9"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B12F2">
        <w:rPr>
          <w:b/>
          <w:bCs/>
          <w:i/>
          <w:color w:val="000000" w:themeColor="text1"/>
          <w:kern w:val="3"/>
          <w:u w:val="single"/>
          <w14:shadow w14:blurRad="50800" w14:dist="50800" w14:dir="5400000" w14:sx="0" w14:sy="0" w14:kx="0" w14:ky="0" w14:algn="ctr">
            <w14:srgbClr w14:val="000000"/>
          </w14:shadow>
        </w:rPr>
        <w:t>состояние</w:t>
      </w:r>
      <w:r w:rsidR="00B863E8" w:rsidRPr="00AB12F2">
        <w:rPr>
          <w:b/>
          <w:bCs/>
          <w:color w:val="000000" w:themeColor="text1"/>
          <w:kern w:val="3"/>
          <w:u w:val="single"/>
          <w14:shadow w14:blurRad="50800" w14:dist="50800" w14:dir="5400000" w14:sx="0" w14:sy="0" w14:kx="0" w14:ky="0" w14:algn="ctr">
            <w14:srgbClr w14:val="000000"/>
          </w14:shadow>
        </w:rPr>
        <w:t xml:space="preserve"> </w:t>
      </w:r>
      <w:r w:rsidRPr="00AB12F2">
        <w:rPr>
          <w:b/>
          <w:bCs/>
          <w:i/>
          <w:color w:val="000000" w:themeColor="text1"/>
          <w:kern w:val="3"/>
          <w:u w:val="single"/>
          <w14:shadow w14:blurRad="50800" w14:dist="50800" w14:dir="5400000" w14:sx="0" w14:sy="0" w14:kx="0" w14:ky="0" w14:algn="ctr">
            <w14:srgbClr w14:val="000000"/>
          </w14:shadow>
        </w:rPr>
        <w:t>резонационной Активности</w:t>
      </w:r>
      <w:r w:rsidRPr="006C714E">
        <w:rPr>
          <w:b/>
          <w:bCs/>
          <w:color w:val="000000" w:themeColor="text1"/>
          <w:kern w:val="3"/>
          <w14:shadow w14:blurRad="50800" w14:dist="50800" w14:dir="5400000" w14:sx="0" w14:sy="0" w14:kx="0" w14:ky="0" w14:algn="ctr">
            <w14:srgbClr w14:val="000000"/>
          </w14:shadow>
        </w:rPr>
        <w:t xml:space="preserve"> - образование неких коварллертных сочетаний между скунккциями, представляющими </w:t>
      </w:r>
      <w:r w:rsidR="00546199">
        <w:rPr>
          <w:b/>
          <w:bCs/>
          <w:color w:val="000000" w:themeColor="text1"/>
          <w:kern w:val="3"/>
          <w14:shadow w14:blurRad="50800" w14:dist="50800" w14:dir="5400000" w14:sx="0" w14:sy="0" w14:kx="0" w14:ky="0" w14:algn="ctr">
            <w14:srgbClr w14:val="000000"/>
          </w14:shadow>
        </w:rPr>
        <w:t>в разных р-Конфигурациях очень по</w:t>
      </w:r>
      <w:r w:rsidRPr="006C714E">
        <w:rPr>
          <w:b/>
          <w:bCs/>
          <w:color w:val="000000" w:themeColor="text1"/>
          <w:kern w:val="3"/>
          <w14:shadow w14:blurRad="50800" w14:dist="50800" w14:dir="5400000" w14:sx="0" w14:sy="0" w14:kx="0" w14:ky="0" w14:algn="ctr">
            <w14:srgbClr w14:val="000000"/>
          </w14:shadow>
        </w:rPr>
        <w:t>хожую Информацию</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AB12F2">
        <w:rPr>
          <w:b/>
          <w:bCs/>
          <w:i/>
          <w:color w:val="000000" w:themeColor="text1"/>
          <w:kern w:val="3"/>
          <w:u w:val="single"/>
          <w14:shadow w14:blurRad="50800" w14:dist="50800" w14:dir="5400000" w14:sx="0" w14:sy="0" w14:kx="0" w14:ky="0" w14:algn="ctr">
            <w14:srgbClr w14:val="000000"/>
          </w14:shadow>
        </w:rPr>
        <w:t>спатиумальная конфлюенсия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психоментальное слияние, всецелостная самоотождествлённость с чем-то в состоянии глубокой Медитации, между тем, предоставляющая Формо-Творцам возможность оставаться при этом в роли субъективных Наблюдателей</w:t>
      </w:r>
      <w:r w:rsidRPr="006C714E">
        <w:rPr>
          <w:b/>
          <w:bCs/>
          <w:i/>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B12F2">
        <w:rPr>
          <w:b/>
          <w:bCs/>
          <w:i/>
          <w:color w:val="000000" w:themeColor="text1"/>
          <w:kern w:val="3"/>
          <w:u w:val="single"/>
          <w14:shadow w14:blurRad="50800" w14:dist="50800" w14:dir="5400000" w14:sx="0" w14:sy="0" w14:kx="0" w14:ky="0" w14:algn="ctr">
            <w14:srgbClr w14:val="000000"/>
          </w14:shadow>
        </w:rPr>
        <w:t>спатиумально</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дистанционно, латентно, то есть формально не пребывая в самом процессе, Форме или в состоянии, но активно и целенаправленно влияя на них со стороны</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AB12F2">
        <w:rPr>
          <w:b/>
          <w:bCs/>
          <w:i/>
          <w:color w:val="000000" w:themeColor="text1"/>
          <w:kern w:val="3"/>
          <w:u w:val="single"/>
          <w14:shadow w14:blurRad="50800" w14:dist="50800" w14:dir="5400000" w14:sx="0" w14:sy="0" w14:kx="0" w14:ky="0" w14:algn="ctr">
            <w14:srgbClr w14:val="000000"/>
          </w14:shadow>
        </w:rPr>
        <w:t>спорадический Мир</w:t>
      </w:r>
      <w:r w:rsidRPr="006C714E">
        <w:rPr>
          <w:b/>
          <w:bCs/>
          <w:color w:val="000000" w:themeColor="text1"/>
          <w:kern w:val="3"/>
          <w14:shadow w14:blurRad="50800" w14:dist="50800" w14:dir="5400000" w14:sx="0" w14:sy="0" w14:kx="0" w14:ky="0" w14:algn="ctr">
            <w14:srgbClr w14:val="000000"/>
          </w14:shadow>
        </w:rPr>
        <w:t xml:space="preserve"> </w:t>
      </w:r>
      <w:r w:rsidR="004B6B9B">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w:t>
      </w:r>
      <w:r w:rsidR="004B6B9B">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чужой</w:t>
      </w:r>
      <w:r w:rsidR="004B6B9B">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персоналистический Мир, проявляющийся в </w:t>
      </w:r>
      <w:r w:rsidRPr="00607306">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«личности» от случая к случаю</w:t>
      </w:r>
    </w:p>
    <w:p w:rsidR="00AB12F2" w:rsidRDefault="00EA6CFF" w:rsidP="00EA6CFF">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EA6CFF">
        <w:rPr>
          <w:b/>
          <w:bCs/>
          <w:i/>
          <w:color w:val="000000" w:themeColor="text1"/>
          <w:kern w:val="3"/>
          <w:sz w:val="20"/>
          <w:szCs w:val="20"/>
          <w:u w:val="single"/>
          <w14:shadow w14:blurRad="50800" w14:dist="50800" w14:dir="5400000" w14:sx="0" w14:sy="0" w14:kx="0" w14:ky="0" w14:algn="ctr">
            <w14:srgbClr w14:val="000000"/>
          </w14:shadow>
        </w:rPr>
        <w:t>СС-АЙИЙЛГ-СС-СС-АЙЙ-ССС</w:t>
      </w:r>
      <w:r w:rsidRPr="00EA6CFF">
        <w:rPr>
          <w:b/>
          <w:bCs/>
          <w:color w:val="000000" w:themeColor="text1"/>
          <w:kern w:val="3"/>
          <w14:shadow w14:blurRad="50800" w14:dist="50800" w14:dir="5400000" w14:sx="0" w14:sy="0" w14:kx="0" w14:ky="0" w14:algn="ctr">
            <w14:srgbClr w14:val="000000"/>
          </w14:shadow>
        </w:rPr>
        <w:t xml:space="preserve"> - Высший Космический Разум Мироздания данного типа (абсолютно амплификационный аналог </w:t>
      </w:r>
      <w:r w:rsidRPr="00EA6CFF">
        <w:rPr>
          <w:b/>
          <w:bCs/>
          <w:color w:val="000000" w:themeColor="text1"/>
          <w:kern w:val="3"/>
          <w:sz w:val="20"/>
          <w:szCs w:val="20"/>
          <w14:shadow w14:blurRad="50800" w14:dist="50800" w14:dir="5400000" w14:sx="0" w14:sy="0" w14:kx="0" w14:ky="0" w14:algn="ctr">
            <w14:srgbClr w14:val="000000"/>
          </w14:shadow>
        </w:rPr>
        <w:t>АЙФААР</w:t>
      </w:r>
      <w:r w:rsidRPr="00EA6CFF">
        <w:rPr>
          <w:b/>
          <w:bCs/>
          <w:color w:val="000000" w:themeColor="text1"/>
          <w:kern w:val="3"/>
          <w14:shadow w14:blurRad="50800" w14:dist="50800" w14:dir="5400000" w14:sx="0" w14:sy="0" w14:kx="0" w14:ky="0" w14:algn="ctr">
            <w14:srgbClr w14:val="000000"/>
          </w14:shadow>
        </w:rPr>
        <w:t>)</w:t>
      </w:r>
    </w:p>
    <w:p w:rsidR="00EA6CFF" w:rsidRDefault="00EA6CFF" w:rsidP="00EA6CFF">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EA6CFF">
        <w:rPr>
          <w:b/>
          <w:bCs/>
          <w:i/>
          <w:color w:val="000000" w:themeColor="text1"/>
          <w:kern w:val="3"/>
          <w:sz w:val="20"/>
          <w:szCs w:val="20"/>
          <w:u w:val="single"/>
          <w14:shadow w14:blurRad="50800" w14:dist="50800" w14:dir="5400000" w14:sx="0" w14:sy="0" w14:kx="0" w14:ky="0" w14:algn="ctr">
            <w14:srgbClr w14:val="000000"/>
          </w14:shadow>
        </w:rPr>
        <w:t>СС-ТОО-ИИЙС-ССС</w:t>
      </w:r>
      <w:r w:rsidRPr="00EA6CFF">
        <w:rPr>
          <w:b/>
          <w:bCs/>
          <w:color w:val="000000" w:themeColor="text1"/>
          <w:kern w:val="3"/>
          <w14:shadow w14:blurRad="50800" w14:dist="50800" w14:dir="5400000" w14:sx="0" w14:sy="0" w14:kx="0" w14:ky="0" w14:algn="ctr">
            <w14:srgbClr w14:val="000000"/>
          </w14:shadow>
        </w:rPr>
        <w:t xml:space="preserve"> - Общий Идиопатический Ингредиент, обеспечивающий эфирными «проекциями» </w:t>
      </w:r>
      <w:r w:rsidRPr="00EA6CFF">
        <w:rPr>
          <w:b/>
          <w:bCs/>
          <w:color w:val="000000" w:themeColor="text1"/>
          <w:kern w:val="3"/>
          <w:sz w:val="20"/>
          <w:szCs w:val="20"/>
          <w14:shadow w14:blurRad="50800" w14:dist="50800" w14:dir="5400000" w14:sx="0" w14:sy="0" w14:kx="0" w14:ky="0" w14:algn="ctr">
            <w14:srgbClr w14:val="000000"/>
          </w14:shadow>
        </w:rPr>
        <w:t>ФД</w:t>
      </w:r>
      <w:r w:rsidRPr="00EA6CFF">
        <w:rPr>
          <w:b/>
          <w:bCs/>
          <w:color w:val="000000" w:themeColor="text1"/>
          <w:kern w:val="3"/>
          <w14:shadow w14:blurRad="50800" w14:dist="50800" w14:dir="5400000" w14:sx="0" w14:sy="0" w14:kx="0" w14:ky="0" w14:algn="ctr">
            <w14:srgbClr w14:val="000000"/>
          </w14:shadow>
        </w:rPr>
        <w:t xml:space="preserve"> Формо-Творцов Мироздания данного типа</w:t>
      </w:r>
    </w:p>
    <w:p w:rsidR="00EA6CFF" w:rsidRDefault="00EA6CFF" w:rsidP="00EA6CFF">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EA6CFF">
        <w:rPr>
          <w:b/>
          <w:bCs/>
          <w:i/>
          <w:color w:val="000000" w:themeColor="text1"/>
          <w:kern w:val="3"/>
          <w:sz w:val="20"/>
          <w:szCs w:val="20"/>
          <w:u w:val="single"/>
          <w14:shadow w14:blurRad="50800" w14:dist="50800" w14:dir="5400000" w14:sx="0" w14:sy="0" w14:kx="0" w14:ky="0" w14:algn="ctr">
            <w14:srgbClr w14:val="000000"/>
          </w14:shadow>
        </w:rPr>
        <w:t>ССИЙУЛЛСМАА-А</w:t>
      </w:r>
      <w:r w:rsidRPr="00EA6CFF">
        <w:rPr>
          <w:b/>
          <w:bCs/>
          <w:i/>
          <w:color w:val="000000" w:themeColor="text1"/>
          <w:kern w:val="3"/>
          <w:u w:val="single"/>
          <w14:shadow w14:blurRad="50800" w14:dist="50800" w14:dir="5400000" w14:sx="0" w14:sy="0" w14:kx="0" w14:ky="0" w14:algn="ctr">
            <w14:srgbClr w14:val="000000"/>
          </w14:shadow>
        </w:rPr>
        <w:t>-Модус</w:t>
      </w:r>
      <w:r w:rsidRPr="00EA6CFF">
        <w:rPr>
          <w:b/>
          <w:bCs/>
          <w:color w:val="000000" w:themeColor="text1"/>
          <w:kern w:val="3"/>
          <w14:shadow w14:blurRad="50800" w14:dist="50800" w14:dir="5400000" w14:sx="0" w14:sy="0" w14:kx="0" w14:ky="0" w14:algn="ctr">
            <w14:srgbClr w14:val="000000"/>
          </w14:shadow>
        </w:rPr>
        <w:t xml:space="preserve"> – </w:t>
      </w:r>
      <w:r w:rsidRPr="00EA6CFF">
        <w:rPr>
          <w:b/>
          <w:bCs/>
          <w:color w:val="000000" w:themeColor="text1"/>
          <w:kern w:val="3"/>
          <w:sz w:val="20"/>
          <w:szCs w:val="20"/>
          <w14:shadow w14:blurRad="50800" w14:dist="50800" w14:dir="5400000" w14:sx="0" w14:sy="0" w14:kx="0" w14:ky="0" w14:algn="ctr">
            <w14:srgbClr w14:val="000000"/>
          </w14:shadow>
        </w:rPr>
        <w:t>ИГ</w:t>
      </w:r>
      <w:r w:rsidRPr="00EA6CFF">
        <w:rPr>
          <w:b/>
          <w:bCs/>
          <w:color w:val="000000" w:themeColor="text1"/>
          <w:kern w:val="3"/>
          <w14:shadow w14:blurRad="50800" w14:dist="50800" w14:dir="5400000" w14:sx="0" w14:sy="0" w14:kx="0" w14:ky="0" w14:algn="ctr">
            <w14:srgbClr w14:val="000000"/>
          </w14:shadow>
        </w:rPr>
        <w:t xml:space="preserve">-Ингредиент 4-5-мерной флаксовой конверсумной </w:t>
      </w:r>
      <w:r w:rsidRPr="00EA6CFF">
        <w:rPr>
          <w:b/>
          <w:bCs/>
          <w:color w:val="000000" w:themeColor="text1"/>
          <w:kern w:val="3"/>
          <w:sz w:val="20"/>
          <w:szCs w:val="20"/>
          <w14:shadow w14:blurRad="50800" w14:dist="50800" w14:dir="5400000" w14:sx="0" w14:sy="0" w14:kx="0" w14:ky="0" w14:algn="ctr">
            <w14:srgbClr w14:val="000000"/>
          </w14:shadow>
        </w:rPr>
        <w:t>ССМАЙК-АЙКК</w:t>
      </w:r>
      <w:r w:rsidRPr="00EA6CFF">
        <w:rPr>
          <w:b/>
          <w:bCs/>
          <w:color w:val="000000" w:themeColor="text1"/>
          <w:kern w:val="3"/>
          <w14:shadow w14:blurRad="50800" w14:dist="50800" w14:dir="5400000" w14:sx="0" w14:sy="0" w14:kx="0" w14:ky="0" w14:algn="ctr">
            <w14:srgbClr w14:val="000000"/>
          </w14:shadow>
        </w:rPr>
        <w:t>-Сущности</w:t>
      </w:r>
    </w:p>
    <w:p w:rsidR="00EA6CFF" w:rsidRDefault="00EA6CFF" w:rsidP="00EA6CFF">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EA6CFF">
        <w:rPr>
          <w:b/>
          <w:bCs/>
          <w:i/>
          <w:color w:val="000000" w:themeColor="text1"/>
          <w:kern w:val="3"/>
          <w:sz w:val="20"/>
          <w:szCs w:val="20"/>
          <w:u w:val="single"/>
          <w14:shadow w14:blurRad="50800" w14:dist="50800" w14:dir="5400000" w14:sx="0" w14:sy="0" w14:kx="0" w14:ky="0" w14:algn="ctr">
            <w14:srgbClr w14:val="000000"/>
          </w14:shadow>
        </w:rPr>
        <w:t>ССНУУЙЛЛ</w:t>
      </w:r>
      <w:r w:rsidRPr="00EA6CFF">
        <w:rPr>
          <w:b/>
          <w:bCs/>
          <w:i/>
          <w:color w:val="000000" w:themeColor="text1"/>
          <w:kern w:val="3"/>
          <w:u w:val="single"/>
          <w14:shadow w14:blurRad="50800" w14:dist="50800" w14:dir="5400000" w14:sx="0" w14:sy="0" w14:kx="0" w14:ky="0" w14:algn="ctr">
            <w14:srgbClr w14:val="000000"/>
          </w14:shadow>
        </w:rPr>
        <w:t>-Формы</w:t>
      </w:r>
      <w:r w:rsidRPr="00EA6CFF">
        <w:rPr>
          <w:b/>
          <w:bCs/>
          <w:color w:val="000000" w:themeColor="text1"/>
          <w:kern w:val="3"/>
          <w14:shadow w14:blurRad="50800" w14:dist="50800" w14:dir="5400000" w14:sx="0" w14:sy="0" w14:kx="0" w14:ky="0" w14:algn="ctr">
            <w14:srgbClr w14:val="000000"/>
          </w14:shadow>
        </w:rPr>
        <w:t xml:space="preserve"> – Межвселенские амплификационные аналоги </w:t>
      </w:r>
      <w:r w:rsidRPr="00EA6CFF">
        <w:rPr>
          <w:b/>
          <w:bCs/>
          <w:color w:val="000000" w:themeColor="text1"/>
          <w:kern w:val="3"/>
          <w:sz w:val="20"/>
          <w:szCs w:val="20"/>
          <w14:shadow w14:blurRad="50800" w14:dist="50800" w14:dir="5400000" w14:sx="0" w14:sy="0" w14:kx="0" w14:ky="0" w14:algn="ctr">
            <w14:srgbClr w14:val="000000"/>
          </w14:shadow>
        </w:rPr>
        <w:t>ЙЙЮЛЛУЙГ</w:t>
      </w:r>
      <w:r w:rsidRPr="00EA6CFF">
        <w:rPr>
          <w:b/>
          <w:bCs/>
          <w:color w:val="000000" w:themeColor="text1"/>
          <w:kern w:val="3"/>
          <w14:shadow w14:blurRad="50800" w14:dist="50800" w14:dir="5400000" w14:sx="0" w14:sy="0" w14:kx="0" w14:ky="0" w14:algn="ctr">
            <w14:srgbClr w14:val="000000"/>
          </w14:shadow>
        </w:rPr>
        <w:t xml:space="preserve">-Форм, структурирующие </w:t>
      </w:r>
      <w:r w:rsidRPr="00EA6CFF">
        <w:rPr>
          <w:b/>
          <w:bCs/>
          <w:color w:val="000000" w:themeColor="text1"/>
          <w:kern w:val="3"/>
          <w:sz w:val="20"/>
          <w:szCs w:val="20"/>
          <w14:shadow w14:blurRad="50800" w14:dist="50800" w14:dir="5400000" w14:sx="0" w14:sy="0" w14:kx="0" w14:ky="0" w14:algn="ctr">
            <w14:srgbClr w14:val="000000"/>
          </w14:shadow>
        </w:rPr>
        <w:t>ФД</w:t>
      </w:r>
      <w:r w:rsidRPr="00EA6CFF">
        <w:rPr>
          <w:b/>
          <w:bCs/>
          <w:color w:val="000000" w:themeColor="text1"/>
          <w:kern w:val="3"/>
          <w14:shadow w14:blurRad="50800" w14:dist="50800" w14:dir="5400000" w14:sx="0" w14:sy="0" w14:kx="0" w14:ky="0" w14:algn="ctr">
            <w14:srgbClr w14:val="000000"/>
          </w14:shadow>
        </w:rPr>
        <w:t xml:space="preserve"> Формо-Творцов всех фокусных Интерпретаций </w:t>
      </w:r>
      <w:r w:rsidRPr="00EA6CFF">
        <w:rPr>
          <w:b/>
          <w:bCs/>
          <w:color w:val="000000" w:themeColor="text1"/>
          <w:kern w:val="3"/>
          <w:sz w:val="20"/>
          <w:szCs w:val="20"/>
          <w14:shadow w14:blurRad="50800" w14:dist="50800" w14:dir="5400000" w14:sx="0" w14:sy="0" w14:kx="0" w14:ky="0" w14:algn="ctr">
            <w14:srgbClr w14:val="000000"/>
          </w14:shadow>
        </w:rPr>
        <w:t>ДДИИУЙЙИ</w:t>
      </w:r>
      <w:r w:rsidRPr="00EA6CFF">
        <w:rPr>
          <w:b/>
          <w:bCs/>
          <w:color w:val="000000" w:themeColor="text1"/>
          <w:kern w:val="3"/>
          <w14:shadow w14:blurRad="50800" w14:dist="50800" w14:dir="5400000" w14:sx="0" w14:sy="0" w14:kx="0" w14:ky="0" w14:algn="ctr">
            <w14:srgbClr w14:val="000000"/>
          </w14:shadow>
        </w:rPr>
        <w:t>-Сущностей (Диапазоны Плазменных Сил – до 36,0-38,0 мерности)</w:t>
      </w:r>
    </w:p>
    <w:p w:rsidR="00EA6CFF" w:rsidRPr="006C714E" w:rsidRDefault="00EA6CFF" w:rsidP="00EA6CFF">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EA6CFF">
        <w:rPr>
          <w:b/>
          <w:bCs/>
          <w:i/>
          <w:color w:val="000000" w:themeColor="text1"/>
          <w:kern w:val="3"/>
          <w:sz w:val="20"/>
          <w:szCs w:val="20"/>
          <w:u w:val="single"/>
          <w14:shadow w14:blurRad="50800" w14:dist="50800" w14:dir="5400000" w14:sx="0" w14:sy="0" w14:kx="0" w14:ky="0" w14:algn="ctr">
            <w14:srgbClr w14:val="000000"/>
          </w14:shadow>
        </w:rPr>
        <w:t>СССВ-УУИЙ-СССВ</w:t>
      </w:r>
      <w:r w:rsidRPr="00EA6CFF">
        <w:rPr>
          <w:b/>
          <w:bCs/>
          <w:i/>
          <w:color w:val="000000" w:themeColor="text1"/>
          <w:kern w:val="3"/>
          <w:u w:val="single"/>
          <w14:shadow w14:blurRad="50800" w14:dist="50800" w14:dir="5400000" w14:sx="0" w14:sy="0" w14:kx="0" w14:ky="0" w14:algn="ctr">
            <w14:srgbClr w14:val="000000"/>
          </w14:shadow>
        </w:rPr>
        <w:t xml:space="preserve"> (Средоточие Сектора)</w:t>
      </w:r>
      <w:r>
        <w:rPr>
          <w:b/>
          <w:bCs/>
          <w:color w:val="000000" w:themeColor="text1"/>
          <w:kern w:val="3"/>
          <w14:shadow w14:blurRad="50800" w14:dist="50800" w14:dir="5400000" w14:sx="0" w14:sy="0" w14:kx="0" w14:ky="0" w14:algn="ctr">
            <w14:srgbClr w14:val="000000"/>
          </w14:shadow>
        </w:rPr>
        <w:t xml:space="preserve"> - </w:t>
      </w:r>
      <w:r w:rsidRPr="00EA6CFF">
        <w:rPr>
          <w:b/>
          <w:bCs/>
          <w:color w:val="000000" w:themeColor="text1"/>
          <w:kern w:val="3"/>
          <w14:shadow w14:blurRad="50800" w14:dist="50800" w14:dir="5400000" w14:sx="0" w14:sy="0" w14:kx="0" w14:ky="0" w14:algn="ctr">
            <w14:srgbClr w14:val="000000"/>
          </w14:shadow>
        </w:rPr>
        <w:t>выполняет во всех энергоинформационных взаимосвязях фокусирующе-диверсификационные функции; является универсальным производным</w:t>
      </w:r>
      <w:r w:rsidRPr="00EA6CFF">
        <w:rPr>
          <w:b/>
          <w:bCs/>
          <w:color w:val="000000" w:themeColor="text1"/>
          <w:kern w:val="3"/>
          <w:sz w:val="20"/>
          <w:szCs w:val="20"/>
          <w14:shadow w14:blurRad="50800" w14:dist="50800" w14:dir="5400000" w14:sx="0" w14:sy="0" w14:kx="0" w14:ky="0" w14:algn="ctr">
            <w14:srgbClr w14:val="000000"/>
          </w14:shadow>
        </w:rPr>
        <w:t xml:space="preserve"> УПДИ</w:t>
      </w:r>
      <w:r w:rsidRPr="00EA6CFF">
        <w:rPr>
          <w:b/>
          <w:bCs/>
          <w:color w:val="000000" w:themeColor="text1"/>
          <w:kern w:val="3"/>
          <w14:shadow w14:blurRad="50800" w14:dist="50800" w14:dir="5400000" w14:sx="0" w14:sy="0" w14:kx="0" w14:ky="0" w14:algn="ctr">
            <w14:srgbClr w14:val="000000"/>
          </w14:shadow>
        </w:rPr>
        <w:t xml:space="preserve">, обеспечивает свойства и особенности всех «локально фокусируемых» сред эксгиберации Форм Самосознаний и </w:t>
      </w:r>
      <w:r w:rsidRPr="00EA6CFF">
        <w:rPr>
          <w:b/>
          <w:bCs/>
          <w:color w:val="000000" w:themeColor="text1"/>
          <w:kern w:val="3"/>
          <w:sz w:val="20"/>
          <w:szCs w:val="20"/>
          <w14:shadow w14:blurRad="50800" w14:dist="50800" w14:dir="5400000" w14:sx="0" w14:sy="0" w14:kx="0" w14:ky="0" w14:algn="ctr">
            <w14:srgbClr w14:val="000000"/>
          </w14:shadow>
        </w:rPr>
        <w:t>ККР</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EA6CFF">
        <w:rPr>
          <w:b/>
          <w:bCs/>
          <w:i/>
          <w:color w:val="000000" w:themeColor="text1"/>
          <w:kern w:val="3"/>
          <w:u w:val="single"/>
          <w14:shadow w14:blurRad="50800" w14:dist="50800" w14:dir="5400000" w14:sx="0" w14:sy="0" w14:kx="0" w14:ky="0" w14:algn="ctr">
            <w14:srgbClr w14:val="000000"/>
          </w14:shadow>
        </w:rPr>
        <w:t>субрептивный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обманчивый, иллюзорный, субъективно существующий лишь в системе Восприятия, кажущийся реальным; деципиенсный с позиции субъективного Восприятия конкретной «личности»</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EA6CFF">
        <w:rPr>
          <w:b/>
          <w:bCs/>
          <w:i/>
          <w:color w:val="000000" w:themeColor="text1"/>
          <w:kern w:val="3"/>
          <w:u w:val="single"/>
          <w14:shadow w14:blurRad="50800" w14:dist="50800" w14:dir="5400000" w14:sx="0" w14:sy="0" w14:kx="0" w14:ky="0" w14:algn="ctr">
            <w14:srgbClr w14:val="000000"/>
          </w14:shadow>
        </w:rPr>
        <w:t>субтеррансивный</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индивидуальный,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«внутренний», глубинный (состав, свойство, структура, взаимосвязи)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EA6CFF">
        <w:rPr>
          <w:b/>
          <w:bCs/>
          <w:i/>
          <w:color w:val="000000" w:themeColor="text1"/>
          <w:kern w:val="3"/>
          <w:u w:val="single"/>
          <w14:shadow w14:blurRad="50800" w14:dist="50800" w14:dir="5400000" w14:sx="0" w14:sy="0" w14:kx="0" w14:ky="0" w14:algn="ctr">
            <w14:srgbClr w14:val="000000"/>
          </w14:shadow>
        </w:rPr>
        <w:t>сумптуумизация</w:t>
      </w:r>
      <w:r w:rsidRPr="00EA6CFF">
        <w:rPr>
          <w:b/>
          <w:bCs/>
          <w:color w:val="000000" w:themeColor="text1"/>
          <w:kern w:val="3"/>
          <w:u w:val="single"/>
          <w14:shadow w14:blurRad="50800" w14:dist="50800" w14:dir="5400000" w14:sx="0" w14:sy="0" w14:kx="0" w14:ky="0" w14:algn="ctr">
            <w14:srgbClr w14:val="000000"/>
          </w14:shadow>
        </w:rPr>
        <w:t xml:space="preserve"> </w:t>
      </w:r>
      <w:r w:rsidRPr="00EA6CFF">
        <w:rPr>
          <w:b/>
          <w:bCs/>
          <w:i/>
          <w:color w:val="000000" w:themeColor="text1"/>
          <w:kern w:val="3"/>
          <w:u w:val="single"/>
          <w14:shadow w14:blurRad="50800" w14:dist="50800" w14:dir="5400000" w14:sx="0" w14:sy="0" w14:kx="0" w14:ky="0" w14:algn="ctr">
            <w14:srgbClr w14:val="000000"/>
          </w14:shadow>
        </w:rPr>
        <w:t>ирркогликтивная</w:t>
      </w:r>
      <w:r w:rsidRPr="006C714E">
        <w:rPr>
          <w:b/>
          <w:bCs/>
          <w:color w:val="000000" w:themeColor="text1"/>
          <w:kern w:val="3"/>
          <w14:shadow w14:blurRad="50800" w14:dist="50800" w14:dir="5400000" w14:sx="0" w14:sy="0" w14:kx="0" w14:ky="0" w14:algn="ctr">
            <w14:srgbClr w14:val="000000"/>
          </w14:shadow>
        </w:rPr>
        <w:t xml:space="preserve"> - (от лат. </w:t>
      </w:r>
      <w:r w:rsidRPr="00016B21">
        <w:rPr>
          <w:b/>
          <w:bCs/>
          <w:i/>
          <w:color w:val="000000" w:themeColor="text1"/>
          <w:kern w:val="3"/>
          <w14:shadow w14:blurRad="50800" w14:dist="50800" w14:dir="5400000" w14:sx="0" w14:sy="0" w14:kx="0" w14:ky="0" w14:algn="ctr">
            <w14:srgbClr w14:val="000000"/>
          </w14:shadow>
        </w:rPr>
        <w:t>Sumptuum</w:t>
      </w:r>
      <w:r w:rsidRPr="006C714E">
        <w:rPr>
          <w:b/>
          <w:bCs/>
          <w:color w:val="000000" w:themeColor="text1"/>
          <w:kern w:val="3"/>
          <w14:shadow w14:blurRad="50800" w14:dist="50800" w14:dir="5400000" w14:sx="0" w14:sy="0" w14:kx="0" w14:ky="0" w14:algn="ctr">
            <w14:srgbClr w14:val="000000"/>
          </w14:shadow>
        </w:rPr>
        <w:t xml:space="preserve"> – возвращение) возвращение в исходное качественное состояние, инволюционирование</w:t>
      </w:r>
    </w:p>
    <w:p w:rsidR="00EA6CFF"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EA6CFF">
        <w:rPr>
          <w:b/>
          <w:bCs/>
          <w:i/>
          <w:color w:val="000000" w:themeColor="text1"/>
          <w:kern w:val="3"/>
          <w:u w:val="single"/>
          <w14:shadow w14:blurRad="50800" w14:dist="50800" w14:dir="5400000" w14:sx="0" w14:sy="0" w14:kx="0" w14:ky="0" w14:algn="ctr">
            <w14:srgbClr w14:val="000000"/>
          </w14:shadow>
        </w:rPr>
        <w:t xml:space="preserve">сурдусивные </w:t>
      </w:r>
      <w:r w:rsidR="000371D7" w:rsidRPr="00EA6CFF">
        <w:rPr>
          <w:b/>
          <w:bCs/>
          <w:color w:val="000000" w:themeColor="text1"/>
          <w:kern w:val="3"/>
          <w:sz w:val="20"/>
          <w:u w:val="single"/>
          <w14:shadow w14:blurRad="50800" w14:dist="50800" w14:dir="5400000" w14:sx="0" w14:sy="0" w14:kx="0" w14:ky="0" w14:algn="ctr">
            <w14:srgbClr w14:val="000000"/>
          </w14:shadow>
        </w:rPr>
        <w:t>СФУУРММ</w:t>
      </w:r>
      <w:r w:rsidRPr="00EA6CFF">
        <w:rPr>
          <w:b/>
          <w:bCs/>
          <w:color w:val="000000" w:themeColor="text1"/>
          <w:kern w:val="3"/>
          <w:u w:val="single"/>
          <w14:shadow w14:blurRad="50800" w14:dist="50800" w14:dir="5400000" w14:sx="0" w14:sy="0" w14:kx="0" w14:ky="0" w14:algn="ctr">
            <w14:srgbClr w14:val="000000"/>
          </w14:shadow>
        </w:rPr>
        <w:t xml:space="preserve">-Формы, </w:t>
      </w:r>
      <w:r w:rsidRPr="00EA6CFF">
        <w:rPr>
          <w:b/>
          <w:bCs/>
          <w:color w:val="000000" w:themeColor="text1"/>
          <w:kern w:val="3"/>
          <w:sz w:val="20"/>
          <w:szCs w:val="20"/>
          <w:u w:val="single"/>
          <w14:shadow w14:blurRad="50800" w14:dist="50800" w14:dir="5400000" w14:sx="0" w14:sy="0" w14:kx="0" w14:ky="0" w14:algn="ctr">
            <w14:srgbClr w14:val="000000"/>
          </w14:shadow>
        </w:rPr>
        <w:t>ФД</w:t>
      </w:r>
      <w:r w:rsidRPr="00EA6CFF">
        <w:rPr>
          <w:b/>
          <w:bCs/>
          <w:color w:val="000000" w:themeColor="text1"/>
          <w:kern w:val="3"/>
          <w:u w:val="single"/>
          <w14:shadow w14:blurRad="50800" w14:dist="50800" w14:dir="5400000" w14:sx="0" w14:sy="0" w14:kx="0" w14:ky="0" w14:algn="ctr">
            <w14:srgbClr w14:val="000000"/>
          </w14:shadow>
        </w:rPr>
        <w:t>, отношения</w:t>
      </w:r>
      <w:r w:rsidRPr="006C714E">
        <w:rPr>
          <w:b/>
          <w:bCs/>
          <w:color w:val="000000" w:themeColor="text1"/>
          <w:kern w:val="3"/>
          <w14:shadow w14:blurRad="50800" w14:dist="50800" w14:dir="5400000" w14:sx="0" w14:sy="0" w14:kx="0" w14:ky="0" w14:algn="ctr">
            <w14:srgbClr w14:val="000000"/>
          </w14:shadow>
        </w:rPr>
        <w:t xml:space="preserve"> – обладающие явными признаками имперсептности по множеству сочетаний структурирующих их признаков</w:t>
      </w:r>
    </w:p>
    <w:p w:rsidR="00890756" w:rsidRPr="006C714E" w:rsidRDefault="00EA6CFF" w:rsidP="00EA6CFF">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EA6CFF">
        <w:rPr>
          <w:b/>
          <w:bCs/>
          <w:i/>
          <w:color w:val="000000" w:themeColor="text1"/>
          <w:kern w:val="3"/>
          <w:sz w:val="20"/>
          <w:szCs w:val="20"/>
          <w:u w:val="single"/>
          <w14:shadow w14:blurRad="50800" w14:dist="50800" w14:dir="5400000" w14:sx="0" w14:sy="0" w14:kx="0" w14:ky="0" w14:algn="ctr">
            <w14:srgbClr w14:val="000000"/>
          </w14:shadow>
        </w:rPr>
        <w:t>СФУУРММ</w:t>
      </w:r>
      <w:r w:rsidRPr="00EA6CFF">
        <w:rPr>
          <w:b/>
          <w:bCs/>
          <w:i/>
          <w:color w:val="000000" w:themeColor="text1"/>
          <w:kern w:val="3"/>
          <w:u w:val="single"/>
          <w14:shadow w14:blurRad="50800" w14:dist="50800" w14:dir="5400000" w14:sx="0" w14:sy="0" w14:kx="0" w14:ky="0" w14:algn="ctr">
            <w14:srgbClr w14:val="000000"/>
          </w14:shadow>
        </w:rPr>
        <w:t>-Формы</w:t>
      </w:r>
      <w:r w:rsidRPr="00EA6CFF">
        <w:rPr>
          <w:b/>
          <w:bCs/>
          <w:color w:val="000000" w:themeColor="text1"/>
          <w:kern w:val="3"/>
          <w14:shadow w14:blurRad="50800" w14:dist="50800" w14:dir="5400000" w14:sx="0" w14:sy="0" w14:kx="0" w14:ky="0" w14:algn="ctr">
            <w14:srgbClr w14:val="000000"/>
          </w14:shadow>
        </w:rPr>
        <w:t xml:space="preserve"> - мысле-чувственные «Архетипы» Самосознания Формо-Типов, моделируемые и активизируемые Фокусами Дуального Отражения и </w:t>
      </w:r>
      <w:r w:rsidRPr="00EA6CFF">
        <w:rPr>
          <w:b/>
          <w:bCs/>
          <w:color w:val="000000" w:themeColor="text1"/>
          <w:kern w:val="3"/>
          <w:sz w:val="20"/>
          <w:szCs w:val="20"/>
          <w14:shadow w14:blurRad="50800" w14:dist="50800" w14:dir="5400000" w14:sx="0" w14:sy="0" w14:kx="0" w14:ky="0" w14:algn="ctr">
            <w14:srgbClr w14:val="000000"/>
          </w14:shadow>
        </w:rPr>
        <w:t>УМПИ СЛУИ-СЛУУ</w:t>
      </w:r>
      <w:r w:rsidRPr="00EA6CFF">
        <w:rPr>
          <w:b/>
          <w:bCs/>
          <w:color w:val="000000" w:themeColor="text1"/>
          <w:kern w:val="3"/>
          <w14:shadow w14:blurRad="50800" w14:dist="50800" w14:dir="5400000" w14:sx="0" w14:sy="0" w14:kx="0" w14:ky="0" w14:algn="ctr">
            <w14:srgbClr w14:val="000000"/>
          </w14:shadow>
        </w:rPr>
        <w:t>-Творцов через</w:t>
      </w:r>
      <w:r w:rsidRPr="00EA6CFF">
        <w:rPr>
          <w:b/>
          <w:bCs/>
          <w:color w:val="000000" w:themeColor="text1"/>
          <w:kern w:val="3"/>
          <w:sz w:val="20"/>
          <w:szCs w:val="20"/>
          <w14:shadow w14:blurRad="50800" w14:dist="50800" w14:dir="5400000" w14:sx="0" w14:sy="0" w14:kx="0" w14:ky="0" w14:algn="ctr">
            <w14:srgbClr w14:val="000000"/>
          </w14:shadow>
        </w:rPr>
        <w:t xml:space="preserve"> ФД</w:t>
      </w:r>
      <w:r w:rsidRPr="00EA6CFF">
        <w:rPr>
          <w:b/>
          <w:bCs/>
          <w:color w:val="000000" w:themeColor="text1"/>
          <w:kern w:val="3"/>
          <w14:shadow w14:blurRad="50800" w14:dist="50800" w14:dir="5400000" w14:sx="0" w14:sy="0" w14:kx="0" w14:ky="0" w14:algn="ctr">
            <w14:srgbClr w14:val="000000"/>
          </w14:shadow>
        </w:rPr>
        <w:t xml:space="preserve"> Формо-Творцов семи «низших» </w:t>
      </w:r>
      <w:r w:rsidRPr="00EA6CFF">
        <w:rPr>
          <w:b/>
          <w:bCs/>
          <w:color w:val="000000" w:themeColor="text1"/>
          <w:kern w:val="3"/>
          <w:sz w:val="20"/>
          <w:szCs w:val="20"/>
          <w14:shadow w14:blurRad="50800" w14:dist="50800" w14:dir="5400000" w14:sx="0" w14:sy="0" w14:kx="0" w14:ky="0" w14:algn="ctr">
            <w14:srgbClr w14:val="000000"/>
          </w14:shadow>
        </w:rPr>
        <w:t>ИИССИИДИ</w:t>
      </w:r>
      <w:r w:rsidRPr="00EA6CFF">
        <w:rPr>
          <w:b/>
          <w:bCs/>
          <w:color w:val="000000" w:themeColor="text1"/>
          <w:kern w:val="3"/>
          <w14:shadow w14:blurRad="50800" w14:dist="50800" w14:dir="5400000" w14:sx="0" w14:sy="0" w14:kx="0" w14:ky="0" w14:algn="ctr">
            <w14:srgbClr w14:val="000000"/>
          </w14:shadow>
        </w:rPr>
        <w:t>-Центров (План-Обертоны Полей-Сознаний – до 12,0-14,0 мерности)</w:t>
      </w:r>
      <w:r w:rsidR="00890756"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Т</w:t>
      </w:r>
    </w:p>
    <w:p w:rsidR="005041C7" w:rsidRDefault="005041C7" w:rsidP="005041C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041C7">
        <w:rPr>
          <w:b/>
          <w:bCs/>
          <w:i/>
          <w:color w:val="000000" w:themeColor="text1"/>
          <w:kern w:val="3"/>
          <w:u w:val="single"/>
          <w14:shadow w14:blurRad="50800" w14:dist="50800" w14:dir="5400000" w14:sx="0" w14:sy="0" w14:kx="0" w14:ky="0" w14:algn="ctr">
            <w14:srgbClr w14:val="000000"/>
          </w14:shadow>
        </w:rPr>
        <w:t>Типы 36-Качественных Вселенских Сущностей</w:t>
      </w:r>
      <w:r w:rsidRPr="005041C7">
        <w:rPr>
          <w:b/>
          <w:bCs/>
          <w:i/>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14:shadow w14:blurRad="50800" w14:dist="50800" w14:dir="5400000" w14:sx="0" w14:sy="0" w14:kx="0" w14:ky="0" w14:algn="ctr">
            <w14:srgbClr w14:val="000000"/>
          </w14:shadow>
        </w:rPr>
        <w:t xml:space="preserve">и соответствующие им </w:t>
      </w:r>
      <w:r w:rsidRPr="005041C7">
        <w:rPr>
          <w:b/>
          <w:bCs/>
          <w:color w:val="000000" w:themeColor="text1"/>
          <w:kern w:val="3"/>
          <w:sz w:val="20"/>
          <w:szCs w:val="20"/>
          <w14:shadow w14:blurRad="50800" w14:dist="50800" w14:dir="5400000" w14:sx="0" w14:sy="0" w14:kx="0" w14:ky="0" w14:algn="ctr">
            <w14:srgbClr w14:val="000000"/>
          </w14:shadow>
        </w:rPr>
        <w:t>АЙФААР</w:t>
      </w:r>
      <w:r w:rsidRPr="005041C7">
        <w:rPr>
          <w:b/>
          <w:bCs/>
          <w:color w:val="000000" w:themeColor="text1"/>
          <w:kern w:val="3"/>
          <w14:shadow w14:blurRad="50800" w14:dist="50800" w14:dir="5400000" w14:sx="0" w14:sy="0" w14:kx="0" w14:ky="0" w14:algn="ctr">
            <w14:srgbClr w14:val="000000"/>
          </w14:shadow>
        </w:rPr>
        <w:t xml:space="preserve">-Аналоги: </w:t>
      </w:r>
      <w:r w:rsidRPr="005041C7">
        <w:rPr>
          <w:b/>
          <w:bCs/>
          <w:color w:val="000000" w:themeColor="text1"/>
          <w:kern w:val="3"/>
          <w:sz w:val="20"/>
          <w:szCs w:val="20"/>
          <w14:shadow w14:blurRad="50800" w14:dist="50800" w14:dir="5400000" w14:sx="0" w14:sy="0" w14:kx="0" w14:ky="0" w14:algn="ctr">
            <w14:srgbClr w14:val="000000"/>
          </w14:shadow>
        </w:rPr>
        <w:t>ССЫЫ-ИЛФФСТ</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ДОЙЛЛИФФС</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ППААЛ-ТТ-УУЙЙФ</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КЛАРРССФФУРС</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ЛЕММС-ГАРЛЛД</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СФОЛЛААГСС</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РУЛЛС-А-ННИЛВ</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РЛУЙФУУВВС</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ЙГУР-О-РМИИЙН</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БАНГЛААЙММС</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СФФ-АА-ЙНТАЛЛ</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ФТАЙТРУУММС</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ЙАССАНФЛАТТУ</w:t>
      </w:r>
      <w:r w:rsidRPr="005041C7">
        <w:rPr>
          <w:b/>
          <w:bCs/>
          <w:color w:val="000000" w:themeColor="text1"/>
          <w:kern w:val="3"/>
          <w14:shadow w14:blurRad="50800" w14:dist="50800" w14:dir="5400000" w14:sx="0" w14:sy="0" w14:kx="0" w14:ky="0" w14:algn="ctr">
            <w14:srgbClr w14:val="000000"/>
          </w14:shadow>
        </w:rPr>
        <w:t xml:space="preserve"> (</w:t>
      </w:r>
      <w:r w:rsidRPr="005041C7">
        <w:rPr>
          <w:b/>
          <w:bCs/>
          <w:color w:val="000000" w:themeColor="text1"/>
          <w:kern w:val="3"/>
          <w:sz w:val="20"/>
          <w:szCs w:val="20"/>
          <w14:shadow w14:blurRad="50800" w14:dist="50800" w14:dir="5400000" w14:sx="0" w14:sy="0" w14:kx="0" w14:ky="0" w14:algn="ctr">
            <w14:srgbClr w14:val="000000"/>
          </w14:shadow>
        </w:rPr>
        <w:t>АЙФВУУЛЛММС</w:t>
      </w:r>
      <w:r w:rsidRPr="005041C7">
        <w:rPr>
          <w:b/>
          <w:bCs/>
          <w:color w:val="000000" w:themeColor="text1"/>
          <w:kern w:val="3"/>
          <w14:shadow w14:blurRad="50800" w14:dist="50800" w14:dir="5400000" w14:sx="0" w14:sy="0" w14:kx="0" w14:ky="0" w14:algn="ctr">
            <w14:srgbClr w14:val="000000"/>
          </w14:shadow>
        </w:rPr>
        <w:t>)</w:t>
      </w:r>
    </w:p>
    <w:p w:rsidR="00991739" w:rsidRPr="005041C7" w:rsidRDefault="00991739" w:rsidP="00991739">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991739">
        <w:rPr>
          <w:b/>
          <w:bCs/>
          <w:i/>
          <w:color w:val="000000" w:themeColor="text1"/>
          <w:kern w:val="3"/>
          <w:sz w:val="20"/>
          <w:szCs w:val="20"/>
          <w:u w:val="single"/>
          <w14:shadow w14:blurRad="50800" w14:dist="50800" w14:dir="5400000" w14:sx="0" w14:sy="0" w14:kx="0" w14:ky="0" w14:algn="ctr">
            <w14:srgbClr w14:val="000000"/>
          </w14:shadow>
        </w:rPr>
        <w:t>ТЛААССМА-А</w:t>
      </w:r>
      <w:r w:rsidRPr="00991739">
        <w:rPr>
          <w:b/>
          <w:bCs/>
          <w:color w:val="000000" w:themeColor="text1"/>
          <w:kern w:val="3"/>
          <w14:shadow w14:blurRad="50800" w14:dist="50800" w14:dir="5400000" w14:sx="0" w14:sy="0" w14:kx="0" w14:ky="0" w14:algn="ctr">
            <w14:srgbClr w14:val="000000"/>
          </w14:shadow>
        </w:rPr>
        <w:t xml:space="preserve"> - Идиопатический Т-Ингредиент </w:t>
      </w:r>
      <w:r w:rsidRPr="00991739">
        <w:rPr>
          <w:b/>
          <w:bCs/>
          <w:color w:val="000000" w:themeColor="text1"/>
          <w:kern w:val="3"/>
          <w:sz w:val="20"/>
          <w:szCs w:val="20"/>
          <w14:shadow w14:blurRad="50800" w14:dist="50800" w14:dir="5400000" w14:sx="0" w14:sy="0" w14:kx="0" w14:ky="0" w14:algn="ctr">
            <w14:srgbClr w14:val="000000"/>
          </w14:shadow>
        </w:rPr>
        <w:t>ВККР АЙФААР</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991739">
        <w:rPr>
          <w:b/>
          <w:bCs/>
          <w:i/>
          <w:color w:val="000000" w:themeColor="text1"/>
          <w:kern w:val="3"/>
          <w:u w:val="single"/>
          <w14:shadow w14:blurRad="50800" w14:dist="50800" w14:dir="5400000" w14:sx="0" w14:sy="0" w14:kx="0" w14:ky="0" w14:algn="ctr">
            <w14:srgbClr w14:val="000000"/>
          </w14:shadow>
        </w:rPr>
        <w:t>трансгрессия</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(от лат.</w:t>
      </w:r>
      <w:r w:rsidRPr="006C714E">
        <w:rPr>
          <w:b/>
          <w:bCs/>
          <w:i/>
          <w:color w:val="000000" w:themeColor="text1"/>
          <w:kern w:val="3"/>
          <w14:shadow w14:blurRad="50800" w14:dist="50800" w14:dir="5400000" w14:sx="0" w14:sy="0" w14:kx="0" w14:ky="0" w14:algn="ctr">
            <w14:srgbClr w14:val="000000"/>
          </w14:shadow>
        </w:rPr>
        <w:t xml:space="preserve"> transgressio - </w:t>
      </w:r>
      <w:r w:rsidRPr="006C714E">
        <w:rPr>
          <w:b/>
          <w:bCs/>
          <w:color w:val="000000" w:themeColor="text1"/>
          <w:kern w:val="3"/>
          <w14:shadow w14:blurRad="50800" w14:dist="50800" w14:dir="5400000" w14:sx="0" w14:sy="0" w14:kx="0" w14:ky="0" w14:algn="ctr">
            <w14:srgbClr w14:val="000000"/>
          </w14:shadow>
        </w:rPr>
        <w:t>переход за какую-н</w:t>
      </w:r>
      <w:r w:rsidR="00EB380B">
        <w:rPr>
          <w:b/>
          <w:bCs/>
          <w:color w:val="000000" w:themeColor="text1"/>
          <w:kern w:val="3"/>
          <w14:shadow w14:blurRad="50800" w14:dist="50800" w14:dir="5400000" w14:sx="0" w14:sy="0" w14:kx="0" w14:ky="0" w14:algn="ctr">
            <w14:srgbClr w14:val="000000"/>
          </w14:shadow>
        </w:rPr>
        <w:t>ибудь границу, распространение)</w:t>
      </w:r>
      <w:r w:rsidRPr="006C714E">
        <w:rPr>
          <w:b/>
          <w:bCs/>
          <w:color w:val="000000" w:themeColor="text1"/>
          <w:kern w:val="3"/>
          <w14:shadow w14:blurRad="50800" w14:dist="50800" w14:dir="5400000" w14:sx="0" w14:sy="0" w14:kx="0" w14:ky="0" w14:algn="ctr">
            <w14:srgbClr w14:val="000000"/>
          </w14:shadow>
        </w:rPr>
        <w:t xml:space="preserve"> понятие, обозначающее ситуацию достижения субъектом внешней позиции по отношению к чему-либо в процессе пересечения границ и выхода за пределы, по ту сторону явлений, состояний или объектов, которые, в свою очередь, также являются внешними, чуждыми субъекту и не способствуют свободному п</w:t>
      </w:r>
      <w:r w:rsidR="002126CA">
        <w:rPr>
          <w:b/>
          <w:bCs/>
          <w:color w:val="000000" w:themeColor="text1"/>
          <w:kern w:val="3"/>
          <w14:shadow w14:blurRad="50800" w14:dist="50800" w14:dir="5400000" w14:sx="0" w14:sy="0" w14:kx="0" w14:ky="0" w14:algn="ctr">
            <w14:srgbClr w14:val="000000"/>
          </w14:shadow>
        </w:rPr>
        <w:t>роявлению его истинной сущности</w:t>
      </w:r>
      <w:r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color w:val="000000" w:themeColor="text1"/>
          <w:kern w:val="3"/>
          <w14:shadow w14:blurRad="50800" w14:dist="50800" w14:dir="5400000" w14:sx="0" w14:sy="0" w14:kx="0" w14:ky="0" w14:algn="ctr">
            <w14:srgbClr w14:val="000000"/>
          </w14:shadow>
        </w:rPr>
      </w:pPr>
      <w:r w:rsidRPr="00991739">
        <w:rPr>
          <w:b/>
          <w:bCs/>
          <w:i/>
          <w:color w:val="000000" w:themeColor="text1"/>
          <w:kern w:val="3"/>
          <w:u w:val="single"/>
          <w14:shadow w14:blurRad="50800" w14:dist="50800" w14:dir="5400000" w14:sx="0" w14:sy="0" w14:kx="0" w14:ky="0" w14:algn="ctr">
            <w14:srgbClr w14:val="000000"/>
          </w14:shadow>
        </w:rPr>
        <w:t>транскоммуникационная квантдисперсность</w:t>
      </w:r>
      <w:r w:rsidRPr="006C714E">
        <w:rPr>
          <w:b/>
          <w:bCs/>
          <w:color w:val="000000" w:themeColor="text1"/>
          <w:kern w:val="3"/>
          <w14:shadow w14:blurRad="50800" w14:dist="50800" w14:dir="5400000" w14:sx="0" w14:sy="0" w14:kx="0" w14:ky="0" w14:algn="ctr">
            <w14:srgbClr w14:val="000000"/>
          </w14:shadow>
        </w:rPr>
        <w:t xml:space="preserve"> - пространственно-временная перефокусировка Сознания</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91739">
        <w:rPr>
          <w:b/>
          <w:bCs/>
          <w:i/>
          <w:color w:val="000000" w:themeColor="text1"/>
          <w:kern w:val="3"/>
          <w:u w:val="single"/>
          <w14:shadow w14:blurRad="50800" w14:dist="50800" w14:dir="5400000" w14:sx="0" w14:sy="0" w14:kx="0" w14:ky="0" w14:algn="ctr">
            <w14:srgbClr w14:val="000000"/>
          </w14:shadow>
        </w:rPr>
        <w:t>транслюценсные Формы Самосознаний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w:t>
      </w:r>
      <w:r w:rsidR="00D419E3">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плазменные</w:t>
      </w:r>
      <w:r w:rsidR="00D419E3">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трёхинвадерентные </w:t>
      </w:r>
      <w:r w:rsidRPr="00607306">
        <w:rPr>
          <w:b/>
          <w:bCs/>
          <w:color w:val="000000" w:themeColor="text1"/>
          <w:kern w:val="3"/>
          <w:sz w:val="20"/>
          <w:szCs w:val="20"/>
          <w14:shadow w14:blurRad="50800" w14:dist="50800" w14:dir="5400000" w14:sx="0" w14:sy="0" w14:kx="0" w14:ky="0" w14:algn="ctr">
            <w14:srgbClr w14:val="000000"/>
          </w14:shadow>
        </w:rPr>
        <w:t>ФС</w:t>
      </w:r>
      <w:r w:rsidRPr="006C714E">
        <w:rPr>
          <w:b/>
          <w:bCs/>
          <w:color w:val="000000" w:themeColor="text1"/>
          <w:kern w:val="3"/>
          <w14:shadow w14:blurRad="50800" w14:dist="50800" w14:dir="5400000" w14:sx="0" w14:sy="0" w14:kx="0" w14:ky="0" w14:algn="ctr">
            <w14:srgbClr w14:val="000000"/>
          </w14:shadow>
        </w:rPr>
        <w:t xml:space="preserve"> ллууввумических Формо-Творцов 4-5-мерного диапазона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91739">
        <w:rPr>
          <w:b/>
          <w:bCs/>
          <w:i/>
          <w:color w:val="000000" w:themeColor="text1"/>
          <w:kern w:val="3"/>
          <w:u w:val="single"/>
          <w14:shadow w14:blurRad="50800" w14:dist="50800" w14:dir="5400000" w14:sx="0" w14:sy="0" w14:kx="0" w14:ky="0" w14:algn="ctr">
            <w14:srgbClr w14:val="000000"/>
          </w14:shadow>
        </w:rPr>
        <w:t>трансмиттация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переход Информации из амициссимного Состояния в примогенитивное, сопровождающийся абсолютной гармонизацией и качественным уравновешиванием </w:t>
      </w:r>
      <w:r w:rsidRPr="00607306">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всех Формо-систем данного типа Мироздания с </w:t>
      </w:r>
      <w:r w:rsidRPr="00607306">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Формо-систем всех остальных типов; завершается Актом </w:t>
      </w:r>
      <w:r w:rsidR="00444922" w:rsidRPr="00444922">
        <w:rPr>
          <w:b/>
          <w:bCs/>
          <w:color w:val="000000" w:themeColor="text1"/>
          <w:kern w:val="3"/>
          <w:sz w:val="20"/>
          <w14:shadow w14:blurRad="50800" w14:dist="50800" w14:dir="5400000" w14:sx="0" w14:sy="0" w14:kx="0" w14:ky="0" w14:algn="ctr">
            <w14:srgbClr w14:val="000000"/>
          </w14:shadow>
        </w:rPr>
        <w:t>ЕСИП</w:t>
      </w:r>
      <w:r w:rsidRPr="006C714E">
        <w:rPr>
          <w:b/>
          <w:bCs/>
          <w:color w:val="000000" w:themeColor="text1"/>
          <w:kern w:val="3"/>
          <w14:shadow w14:blurRad="50800" w14:dist="50800" w14:dir="5400000" w14:sx="0" w14:sy="0" w14:kx="0" w14:ky="0" w14:algn="ctr">
            <w14:srgbClr w14:val="000000"/>
          </w14:shadow>
        </w:rPr>
        <w:t xml:space="preserve">-Конфектизации Информации </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91739">
        <w:rPr>
          <w:b/>
          <w:bCs/>
          <w:i/>
          <w:color w:val="000000" w:themeColor="text1"/>
          <w:kern w:val="3"/>
          <w:u w:val="single"/>
          <w14:shadow w14:blurRad="50800" w14:dist="50800" w14:dir="5400000" w14:sx="0" w14:sy="0" w14:kx="0" w14:ky="0" w14:algn="ctr">
            <w14:srgbClr w14:val="000000"/>
          </w14:shadow>
        </w:rPr>
        <w:t>транспарентивные Формы Самосознаний</w:t>
      </w:r>
      <w:r w:rsidRPr="006C714E">
        <w:rPr>
          <w:b/>
          <w:bCs/>
          <w:color w:val="000000" w:themeColor="text1"/>
          <w:kern w:val="3"/>
          <w14:shadow w14:blurRad="50800" w14:dist="50800" w14:dir="5400000" w14:sx="0" w14:sy="0" w14:kx="0" w14:ky="0" w14:algn="ctr">
            <w14:srgbClr w14:val="000000"/>
          </w14:shadow>
        </w:rPr>
        <w:t xml:space="preserve"> - всевозможные </w:t>
      </w:r>
      <w:r w:rsidR="00D419E3">
        <w:rPr>
          <w:b/>
          <w:bCs/>
          <w:color w:val="000000" w:themeColor="text1"/>
          <w:kern w:val="3"/>
          <w14:shadow w14:blurRad="50800" w14:dist="50800" w14:dir="5400000" w14:sx="0" w14:sy="0" w14:kx="0" w14:ky="0" w14:algn="ctr">
            <w14:srgbClr w14:val="000000"/>
          </w14:shadow>
        </w:rPr>
        <w:t>«</w:t>
      </w:r>
      <w:r w:rsidRPr="006C714E">
        <w:rPr>
          <w:b/>
          <w:bCs/>
          <w:i/>
          <w:color w:val="000000" w:themeColor="text1"/>
          <w:kern w:val="3"/>
          <w14:shadow w14:blurRad="50800" w14:dist="50800" w14:dir="5400000" w14:sx="0" w14:sy="0" w14:kx="0" w14:ky="0" w14:algn="ctr">
            <w14:srgbClr w14:val="000000"/>
          </w14:shadow>
        </w:rPr>
        <w:t>протоформно</w:t>
      </w:r>
      <w:r w:rsidRPr="006C714E">
        <w:rPr>
          <w:b/>
          <w:bCs/>
          <w:color w:val="000000" w:themeColor="text1"/>
          <w:kern w:val="3"/>
          <w14:shadow w14:blurRad="50800" w14:dist="50800" w14:dir="5400000" w14:sx="0" w14:sy="0" w14:kx="0" w14:ky="0" w14:algn="ctr">
            <w14:srgbClr w14:val="000000"/>
          </w14:shadow>
        </w:rPr>
        <w:t>-плазменные</w:t>
      </w:r>
      <w:r w:rsidR="00D419E3">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w:t>
      </w:r>
      <w:r w:rsidRPr="00607306">
        <w:rPr>
          <w:b/>
          <w:bCs/>
          <w:color w:val="000000" w:themeColor="text1"/>
          <w:kern w:val="3"/>
          <w:sz w:val="20"/>
          <w:szCs w:val="20"/>
          <w14:shadow w14:blurRad="50800" w14:dist="50800" w14:dir="5400000" w14:sx="0" w14:sy="0" w14:kx="0" w14:ky="0" w14:algn="ctr">
            <w14:srgbClr w14:val="000000"/>
          </w14:shadow>
        </w:rPr>
        <w:t>ФС</w:t>
      </w:r>
      <w:r w:rsidRPr="006C714E">
        <w:rPr>
          <w:b/>
          <w:bCs/>
          <w:color w:val="000000" w:themeColor="text1"/>
          <w:kern w:val="3"/>
          <w14:shadow w14:blurRad="50800" w14:dist="50800" w14:dir="5400000" w14:sx="0" w14:sy="0" w14:kx="0" w14:ky="0" w14:algn="ctr">
            <w14:srgbClr w14:val="000000"/>
          </w14:shadow>
        </w:rPr>
        <w:t xml:space="preserve">, проявляющие </w:t>
      </w:r>
      <w:r w:rsidR="00D419E3">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плазменные</w:t>
      </w:r>
      <w:r w:rsidR="00D419E3">
        <w:rPr>
          <w:b/>
          <w:bCs/>
          <w:color w:val="000000" w:themeColor="text1"/>
          <w:kern w:val="3"/>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свойства в 3-4-мерном диапазоне эксгиберации за счёт присоединения к данной двуинвадерентной Схеме Синтеза третьей, более коварллертной (для Схемы Синтеза этих </w:t>
      </w:r>
      <w:r w:rsidRPr="00607306">
        <w:rPr>
          <w:b/>
          <w:bCs/>
          <w:color w:val="000000" w:themeColor="text1"/>
          <w:kern w:val="3"/>
          <w:sz w:val="20"/>
          <w:szCs w:val="20"/>
          <w14:shadow w14:blurRad="50800" w14:dist="50800" w14:dir="5400000" w14:sx="0" w14:sy="0" w14:kx="0" w14:ky="0" w14:algn="ctr">
            <w14:srgbClr w14:val="000000"/>
          </w14:shadow>
        </w:rPr>
        <w:t>ФС</w:t>
      </w:r>
      <w:r w:rsidR="00607306">
        <w:rPr>
          <w:b/>
          <w:bCs/>
          <w:color w:val="000000" w:themeColor="text1"/>
          <w:kern w:val="3"/>
          <w14:shadow w14:blurRad="50800" w14:dist="50800" w14:dir="5400000" w14:sx="0" w14:sy="0" w14:kx="0" w14:ky="0" w14:algn="ctr">
            <w14:srgbClr w14:val="000000"/>
          </w14:shadow>
        </w:rPr>
        <w:t xml:space="preserve">!), чем </w:t>
      </w:r>
      <w:r w:rsidR="00607306" w:rsidRPr="00607306">
        <w:rPr>
          <w:b/>
          <w:bCs/>
          <w:color w:val="000000" w:themeColor="text1"/>
          <w:kern w:val="3"/>
          <w:sz w:val="20"/>
          <w:szCs w:val="20"/>
          <w14:shadow w14:blurRad="50800" w14:dist="50800" w14:dir="5400000" w14:sx="0" w14:sy="0" w14:kx="0" w14:ky="0" w14:algn="ctr">
            <w14:srgbClr w14:val="000000"/>
          </w14:shadow>
        </w:rPr>
        <w:t>ВСЕ</w:t>
      </w:r>
      <w:r w:rsidR="00607306">
        <w:rPr>
          <w:b/>
          <w:bCs/>
          <w:color w:val="000000" w:themeColor="text1"/>
          <w:kern w:val="3"/>
          <w14:shadow w14:blurRad="50800" w14:dist="50800" w14:dir="5400000" w14:sx="0" w14:sy="0" w14:kx="0" w14:ky="0" w14:algn="ctr">
            <w14:srgbClr w14:val="000000"/>
          </w14:shadow>
        </w:rPr>
        <w:t>-Единство</w:t>
      </w:r>
      <w:r w:rsidR="00EB380B">
        <w:rPr>
          <w:b/>
          <w:bCs/>
          <w:color w:val="000000" w:themeColor="text1"/>
          <w:kern w:val="3"/>
          <w14:shadow w14:blurRad="50800" w14:dist="50800" w14:dir="5400000" w14:sx="0" w14:sy="0" w14:kx="0" w14:ky="0" w14:algn="ctr">
            <w14:srgbClr w14:val="000000"/>
          </w14:shadow>
        </w:rPr>
        <w:t>, Доминанты</w:t>
      </w:r>
    </w:p>
    <w:p w:rsidR="00991739" w:rsidRPr="006C714E" w:rsidRDefault="00991739" w:rsidP="00991739">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991739">
        <w:rPr>
          <w:b/>
          <w:bCs/>
          <w:i/>
          <w:color w:val="000000" w:themeColor="text1"/>
          <w:kern w:val="3"/>
          <w:u w:val="single"/>
          <w14:shadow w14:blurRad="50800" w14:dist="50800" w14:dir="5400000" w14:sx="0" w14:sy="0" w14:kx="0" w14:ky="0" w14:algn="ctr">
            <w14:srgbClr w14:val="000000"/>
          </w14:shadow>
        </w:rPr>
        <w:t>Транспеллеративный Трансмутатор Сектора (</w:t>
      </w:r>
      <w:r w:rsidRPr="00991739">
        <w:rPr>
          <w:b/>
          <w:bCs/>
          <w:i/>
          <w:color w:val="000000" w:themeColor="text1"/>
          <w:kern w:val="3"/>
          <w:sz w:val="20"/>
          <w:szCs w:val="20"/>
          <w:u w:val="single"/>
          <w14:shadow w14:blurRad="50800" w14:dist="50800" w14:dir="5400000" w14:sx="0" w14:sy="0" w14:kx="0" w14:ky="0" w14:algn="ctr">
            <w14:srgbClr w14:val="000000"/>
          </w14:shadow>
        </w:rPr>
        <w:t>АИЙ-ССС-М-ССС</w:t>
      </w:r>
      <w:r w:rsidRPr="00991739">
        <w:rPr>
          <w:b/>
          <w:bCs/>
          <w:i/>
          <w:color w:val="000000" w:themeColor="text1"/>
          <w:kern w:val="3"/>
          <w:u w:val="single"/>
          <w14:shadow w14:blurRad="50800" w14:dist="50800" w14:dir="5400000" w14:sx="0" w14:sy="0" w14:kx="0" w14:ky="0" w14:algn="ctr">
            <w14:srgbClr w14:val="000000"/>
          </w14:shadow>
        </w:rPr>
        <w:t>)</w:t>
      </w:r>
      <w:r w:rsidRPr="00991739">
        <w:rPr>
          <w:b/>
          <w:bCs/>
          <w:color w:val="000000" w:themeColor="text1"/>
          <w:kern w:val="3"/>
          <w14:shadow w14:blurRad="50800" w14:dist="50800" w14:dir="5400000" w14:sx="0" w14:sy="0" w14:kx="0" w14:ky="0" w14:algn="ctr">
            <w14:srgbClr w14:val="000000"/>
          </w14:shadow>
        </w:rPr>
        <w:t xml:space="preserve"> – через иксонов, свилгсонов, аввакклонов и флааггтуонов выполняет между всеми синтезирующими Формо-Творцами регуляционно-координирующие функции аттракторной организации их Фокусной Динамики; обеспечивает всю </w:t>
      </w:r>
      <w:r w:rsidRPr="00991739">
        <w:rPr>
          <w:b/>
          <w:bCs/>
          <w:color w:val="000000" w:themeColor="text1"/>
          <w:kern w:val="3"/>
          <w:sz w:val="20"/>
          <w:szCs w:val="20"/>
          <w14:shadow w14:blurRad="50800" w14:dist="50800" w14:dir="5400000" w14:sx="0" w14:sy="0" w14:kx="0" w14:ky="0" w14:algn="ctr">
            <w14:srgbClr w14:val="000000"/>
          </w14:shadow>
        </w:rPr>
        <w:t>УФС</w:t>
      </w:r>
      <w:r w:rsidRPr="00991739">
        <w:rPr>
          <w:b/>
          <w:bCs/>
          <w:color w:val="000000" w:themeColor="text1"/>
          <w:kern w:val="3"/>
          <w14:shadow w14:blurRad="50800" w14:dist="50800" w14:dir="5400000" w14:sx="0" w14:sy="0" w14:kx="0" w14:ky="0" w14:algn="ctr">
            <w14:srgbClr w14:val="000000"/>
          </w14:shadow>
        </w:rPr>
        <w:t>-Динамику</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E02361">
        <w:rPr>
          <w:b/>
          <w:bCs/>
          <w:i/>
          <w:color w:val="000000" w:themeColor="text1"/>
          <w:kern w:val="3"/>
          <w:u w:val="single"/>
          <w14:shadow w14:blurRad="50800" w14:dist="50800" w14:dir="5400000" w14:sx="0" w14:sy="0" w14:kx="0" w14:ky="0" w14:algn="ctr">
            <w14:srgbClr w14:val="000000"/>
          </w14:shadow>
        </w:rPr>
        <w:t>трансцендентальный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(от</w:t>
      </w:r>
      <w:r w:rsidRPr="006C714E">
        <w:rPr>
          <w:b/>
          <w:bCs/>
          <w:i/>
          <w:color w:val="000000" w:themeColor="text1"/>
          <w:kern w:val="3"/>
          <w14:shadow w14:blurRad="50800" w14:dist="50800" w14:dir="5400000" w14:sx="0" w14:sy="0" w14:kx="0" w14:ky="0" w14:algn="ctr">
            <w14:srgbClr w14:val="000000"/>
          </w14:shadow>
        </w:rPr>
        <w:t xml:space="preserve"> transcendo </w:t>
      </w:r>
      <w:r w:rsidRPr="006C714E">
        <w:rPr>
          <w:b/>
          <w:bCs/>
          <w:color w:val="000000" w:themeColor="text1"/>
          <w:kern w:val="3"/>
          <w14:shadow w14:blurRad="50800" w14:dist="50800" w14:dir="5400000" w14:sx="0" w14:sy="0" w14:kx="0" w14:ky="0" w14:algn="ctr">
            <w14:srgbClr w14:val="000000"/>
          </w14:shadow>
        </w:rPr>
        <w:t xml:space="preserve">- переступаю, перешагиваю) связанный с признанием независимых от опыта, априорных форм познания; сверхопытный, априорный </w:t>
      </w:r>
      <w:r w:rsidR="00AF064D">
        <w:rPr>
          <w:b/>
          <w:bCs/>
          <w:color w:val="000000" w:themeColor="text1"/>
          <w:kern w:val="3"/>
          <w14:shadow w14:blurRad="50800" w14:dist="50800" w14:dir="5400000" w14:sx="0" w14:sy="0" w14:kx="0" w14:ky="0" w14:algn="ctr">
            <w14:srgbClr w14:val="000000"/>
          </w14:shadow>
        </w:rPr>
        <w:t>– относящийся к формам познания, организующим</w:t>
      </w:r>
      <w:r w:rsidR="000C77A7">
        <w:rPr>
          <w:b/>
          <w:bCs/>
          <w:color w:val="000000" w:themeColor="text1"/>
          <w:kern w:val="3"/>
          <w14:shadow w14:blurRad="50800" w14:dist="50800" w14:dir="5400000" w14:sx="0" w14:sy="0" w14:kx="0" w14:ky="0" w14:algn="ctr">
            <w14:srgbClr w14:val="000000"/>
          </w14:shadow>
        </w:rPr>
        <w:t xml:space="preserve"> опытные данные;</w:t>
      </w:r>
      <w:r w:rsidR="000C77A7">
        <w:rPr>
          <w:b/>
          <w:bCs/>
          <w:color w:val="000000" w:themeColor="text1"/>
          <w:kern w:val="3"/>
          <w14:shadow w14:blurRad="50800" w14:dist="50800" w14:dir="5400000" w14:sx="0" w14:sy="0" w14:kx="0" w14:ky="0" w14:algn="ctr">
            <w14:srgbClr w14:val="000000"/>
          </w14:shadow>
        </w:rPr>
        <w:br/>
        <w:t>выходящий за пределы, превосходящий</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E02361">
        <w:rPr>
          <w:b/>
          <w:bCs/>
          <w:i/>
          <w:color w:val="000000" w:themeColor="text1"/>
          <w:kern w:val="3"/>
          <w:u w:val="single"/>
          <w14:shadow w14:blurRad="50800" w14:dist="50800" w14:dir="5400000" w14:sx="0" w14:sy="0" w14:kx="0" w14:ky="0" w14:algn="ctr">
            <w14:srgbClr w14:val="000000"/>
          </w14:shadow>
        </w:rPr>
        <w:t>трансцендентный</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пребывающий за пределами любого Опыта, находящийся по ту сторону реальностей, познание которых возможно эмпирически и рационально; недоступный познанию, непостижимый для разума; запредельный, принадлежащий объективным духовным о</w:t>
      </w:r>
      <w:r w:rsidR="00EB380B">
        <w:rPr>
          <w:b/>
          <w:bCs/>
          <w:color w:val="000000" w:themeColor="text1"/>
          <w:kern w:val="3"/>
          <w14:shadow w14:blurRad="50800" w14:dist="50800" w14:dir="5400000" w14:sx="0" w14:sy="0" w14:kx="0" w14:ky="0" w14:algn="ctr">
            <w14:srgbClr w14:val="000000"/>
          </w14:shadow>
        </w:rPr>
        <w:t>сновам бытия, сверхсубъективный</w:t>
      </w:r>
    </w:p>
    <w:p w:rsidR="00E02361" w:rsidRPr="006C714E" w:rsidRDefault="001E3428" w:rsidP="001E3428">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1E3428">
        <w:rPr>
          <w:b/>
          <w:bCs/>
          <w:i/>
          <w:color w:val="000000" w:themeColor="text1"/>
          <w:kern w:val="3"/>
          <w:u w:val="single"/>
          <w14:shadow w14:blurRad="50800" w14:dist="50800" w14:dir="5400000" w14:sx="0" w14:sy="0" w14:kx="0" w14:ky="0" w14:algn="ctr">
            <w14:srgbClr w14:val="000000"/>
          </w14:shadow>
        </w:rPr>
        <w:t>Трансцендентные Диссимилусы</w:t>
      </w:r>
      <w:r w:rsidRPr="001E3428">
        <w:rPr>
          <w:b/>
          <w:bCs/>
          <w:i/>
          <w:color w:val="000000" w:themeColor="text1"/>
          <w:kern w:val="3"/>
          <w:sz w:val="20"/>
          <w:szCs w:val="20"/>
          <w:u w:val="single"/>
          <w14:shadow w14:blurRad="50800" w14:dist="50800" w14:dir="5400000" w14:sx="0" w14:sy="0" w14:kx="0" w14:ky="0" w14:algn="ctr">
            <w14:srgbClr w14:val="000000"/>
          </w14:shadow>
        </w:rPr>
        <w:t xml:space="preserve"> ЧКК</w:t>
      </w:r>
      <w:r w:rsidRPr="001E3428">
        <w:rPr>
          <w:b/>
          <w:bCs/>
          <w:color w:val="000000" w:themeColor="text1"/>
          <w:kern w:val="3"/>
          <w14:shadow w14:blurRad="50800" w14:dist="50800" w14:dir="5400000" w14:sx="0" w14:sy="0" w14:kx="0" w14:ky="0" w14:algn="ctr">
            <w14:srgbClr w14:val="000000"/>
          </w14:shadow>
        </w:rPr>
        <w:t xml:space="preserve"> – разно-Качественные эфирные сочетания </w:t>
      </w:r>
      <w:r w:rsidRPr="001E3428">
        <w:rPr>
          <w:b/>
          <w:bCs/>
          <w:color w:val="000000" w:themeColor="text1"/>
          <w:kern w:val="3"/>
          <w:sz w:val="20"/>
          <w:szCs w:val="20"/>
          <w14:shadow w14:blurRad="50800" w14:dist="50800" w14:dir="5400000" w14:sx="0" w14:sy="0" w14:kx="0" w14:ky="0" w14:algn="ctr">
            <w14:srgbClr w14:val="000000"/>
          </w14:shadow>
        </w:rPr>
        <w:t>ММИЙ-УЙЛЛС</w:t>
      </w:r>
      <w:r w:rsidRPr="001E3428">
        <w:rPr>
          <w:b/>
          <w:bCs/>
          <w:color w:val="000000" w:themeColor="text1"/>
          <w:kern w:val="3"/>
          <w14:shadow w14:blurRad="50800" w14:dist="50800" w14:dir="5400000" w14:sx="0" w14:sy="0" w14:kx="0" w14:ky="0" w14:algn="ctr">
            <w14:srgbClr w14:val="000000"/>
          </w14:shadow>
        </w:rPr>
        <w:t>-Форм (48,0-60,0 мерность)</w:t>
      </w:r>
    </w:p>
    <w:p w:rsidR="00890756" w:rsidRPr="006C714E" w:rsidRDefault="00890756" w:rsidP="00556947">
      <w:pPr>
        <w:autoSpaceDN w:val="0"/>
        <w:ind w:left="2484" w:hangingChars="1031" w:hanging="2484"/>
        <w:textAlignment w:val="baseline"/>
        <w:rPr>
          <w:b/>
          <w:bCs/>
          <w:color w:val="000000" w:themeColor="text1"/>
          <w:kern w:val="3"/>
          <w:sz w:val="40"/>
          <w:szCs w:val="40"/>
          <w14:shadow w14:blurRad="50800" w14:dist="50800" w14:dir="5400000" w14:sx="0" w14:sy="0" w14:kx="0" w14:ky="0" w14:algn="ctr">
            <w14:srgbClr w14:val="000000"/>
          </w14:shadow>
        </w:rPr>
      </w:pPr>
      <w:r w:rsidRPr="00D03616">
        <w:rPr>
          <w:b/>
          <w:bCs/>
          <w:i/>
          <w:color w:val="000000" w:themeColor="text1"/>
          <w:kern w:val="3"/>
          <w:u w:val="single"/>
          <w14:shadow w14:blurRad="50800" w14:dist="50800" w14:dir="5400000" w14:sx="0" w14:sy="0" w14:kx="0" w14:ky="0" w14:algn="ctr">
            <w14:srgbClr w14:val="000000"/>
          </w14:shadow>
        </w:rPr>
        <w:t>трансцендирующие</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дувуйллерртно взаимопереходящие, «перепроецирующиеся» друг в друга своими фокусными Конфигурациями</w:t>
      </w:r>
      <w:r w:rsidRPr="006C714E">
        <w:rPr>
          <w:b/>
          <w:bCs/>
          <w:color w:val="000000" w:themeColor="text1"/>
          <w:kern w:val="3"/>
          <w14:shadow w14:blurRad="50800" w14:dist="50800" w14:dir="5400000" w14:sx="0" w14:sy="0" w14:kx="0" w14:ky="0" w14:algn="ctr">
            <w14:srgbClr w14:val="000000"/>
          </w14:shadow>
        </w:rPr>
        <w:br/>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У</w:t>
      </w:r>
    </w:p>
    <w:p w:rsidR="00890756" w:rsidRPr="00D03616" w:rsidRDefault="00890756" w:rsidP="00556947">
      <w:pPr>
        <w:widowControl w:val="0"/>
        <w:autoSpaceDN w:val="0"/>
        <w:ind w:left="2484" w:hangingChars="1031" w:hanging="2484"/>
        <w:textAlignment w:val="baseline"/>
        <w:rPr>
          <w:b/>
          <w:bCs/>
          <w:color w:val="000000" w:themeColor="text1"/>
          <w:kern w:val="3"/>
          <w:u w:val="single"/>
          <w14:shadow w14:blurRad="50800" w14:dist="50800" w14:dir="5400000" w14:sx="0" w14:sy="0" w14:kx="0" w14:ky="0" w14:algn="ctr">
            <w14:srgbClr w14:val="000000"/>
          </w14:shadow>
        </w:rPr>
      </w:pPr>
      <w:r w:rsidRPr="00D03616">
        <w:rPr>
          <w:b/>
          <w:bCs/>
          <w:i/>
          <w:color w:val="000000" w:themeColor="text1"/>
          <w:kern w:val="3"/>
          <w:u w:val="single"/>
          <w14:shadow w14:blurRad="50800" w14:dist="50800" w14:dir="5400000" w14:sx="0" w14:sy="0" w14:kx="0" w14:ky="0" w14:algn="ctr">
            <w14:srgbClr w14:val="000000"/>
          </w14:shadow>
        </w:rPr>
        <w:t>Универсальные Творцы-Интерпретаторы</w:t>
      </w:r>
      <w:r w:rsidRPr="00D03616">
        <w:rPr>
          <w:b/>
          <w:bCs/>
          <w:color w:val="000000" w:themeColor="text1"/>
          <w:kern w:val="3"/>
          <w:u w:val="single"/>
          <w14:shadow w14:blurRad="50800" w14:dist="50800" w14:dir="5400000" w14:sx="0" w14:sy="0" w14:kx="0" w14:ky="0" w14:algn="ctr">
            <w14:srgbClr w14:val="000000"/>
          </w14:shadow>
        </w:rPr>
        <w:t xml:space="preserve"> (</w:t>
      </w:r>
      <w:r w:rsidRPr="00D03616">
        <w:rPr>
          <w:b/>
          <w:bCs/>
          <w:color w:val="000000" w:themeColor="text1"/>
          <w:kern w:val="3"/>
          <w:sz w:val="20"/>
          <w:szCs w:val="20"/>
          <w:u w:val="single"/>
          <w14:shadow w14:blurRad="50800" w14:dist="50800" w14:dir="5400000" w14:sx="0" w14:sy="0" w14:kx="0" w14:ky="0" w14:algn="ctr">
            <w14:srgbClr w14:val="000000"/>
          </w14:shadow>
        </w:rPr>
        <w:t>УИ</w:t>
      </w:r>
      <w:r w:rsidRPr="00D03616">
        <w:rPr>
          <w:b/>
          <w:bCs/>
          <w:color w:val="000000" w:themeColor="text1"/>
          <w:kern w:val="3"/>
          <w:u w:val="single"/>
          <w14:shadow w14:blurRad="50800" w14:dist="50800" w14:dir="5400000" w14:sx="0" w14:sy="0" w14:kx="0" w14:ky="0" w14:algn="ctr">
            <w14:srgbClr w14:val="000000"/>
          </w14:shadow>
        </w:rPr>
        <w:t>-Творцы)</w:t>
      </w:r>
      <w:r w:rsidRPr="006C714E">
        <w:rPr>
          <w:b/>
          <w:bCs/>
          <w:color w:val="000000" w:themeColor="text1"/>
          <w:kern w:val="3"/>
          <w14:shadow w14:blurRad="50800" w14:dist="50800" w14:dir="5400000" w14:sx="0" w14:sy="0" w14:kx="0" w14:ky="0" w14:algn="ctr">
            <w14:srgbClr w14:val="000000"/>
          </w14:shadow>
        </w:rPr>
        <w:t xml:space="preserve"> - обеспечивают все функциональные эфирные взаимосвязи с </w:t>
      </w:r>
      <w:r w:rsidRPr="00607306">
        <w:rPr>
          <w:b/>
          <w:bCs/>
          <w:color w:val="000000" w:themeColor="text1"/>
          <w:kern w:val="3"/>
          <w:sz w:val="20"/>
          <w:szCs w:val="20"/>
          <w14:shadow w14:blurRad="50800" w14:dist="50800" w14:dir="5400000" w14:sx="0" w14:sy="0" w14:kx="0" w14:ky="0" w14:algn="ctr">
            <w14:srgbClr w14:val="000000"/>
          </w14:shadow>
        </w:rPr>
        <w:t>УП</w:t>
      </w:r>
      <w:r w:rsidRPr="006C714E">
        <w:rPr>
          <w:b/>
          <w:bCs/>
          <w:color w:val="000000" w:themeColor="text1"/>
          <w:kern w:val="3"/>
          <w14:shadow w14:blurRad="50800" w14:dist="50800" w14:dir="5400000" w14:sx="0" w14:sy="0" w14:kx="0" w14:ky="0" w14:algn="ctr">
            <w14:srgbClr w14:val="000000"/>
          </w14:shadow>
        </w:rPr>
        <w:t xml:space="preserve">-Творцами и реализацию общей «картины» абсолютной Гармоничности во всём бесконечном многообразии разнотипных </w:t>
      </w:r>
      <w:r w:rsidRPr="006C714E">
        <w:rPr>
          <w:b/>
          <w:bCs/>
          <w:i/>
          <w:color w:val="000000" w:themeColor="text1"/>
          <w:kern w:val="3"/>
          <w14:shadow w14:blurRad="50800" w14:dist="50800" w14:dir="5400000" w14:sx="0" w14:sy="0" w14:kx="0" w14:ky="0" w14:algn="ctr">
            <w14:srgbClr w14:val="000000"/>
          </w14:shadow>
        </w:rPr>
        <w:t>гуманационных</w:t>
      </w:r>
      <w:r w:rsidRPr="006C714E">
        <w:rPr>
          <w:b/>
          <w:bCs/>
          <w:color w:val="000000" w:themeColor="text1"/>
          <w:kern w:val="3"/>
          <w14:shadow w14:blurRad="50800" w14:dist="50800" w14:dir="5400000" w14:sx="0" w14:sy="0" w14:kx="0" w14:ky="0" w14:algn="ctr">
            <w14:srgbClr w14:val="000000"/>
          </w14:shadow>
        </w:rPr>
        <w:t xml:space="preserve"> Мирозданий (</w:t>
      </w:r>
      <w:r w:rsidR="00F508E0">
        <w:rPr>
          <w:b/>
          <w:bCs/>
          <w:i/>
          <w:color w:val="000000" w:themeColor="text1"/>
          <w:kern w:val="3"/>
          <w14:shadow w14:blurRad="50800" w14:dist="50800" w14:dir="5400000" w14:sx="0" w14:sy="0" w14:kx="0" w14:ky="0" w14:algn="ctr">
            <w14:srgbClr w14:val="000000"/>
          </w14:shadow>
        </w:rPr>
        <w:t>лйюйюллоны</w:t>
      </w:r>
      <w:r w:rsidRPr="006C714E">
        <w:rPr>
          <w:b/>
          <w:bCs/>
          <w:color w:val="000000" w:themeColor="text1"/>
          <w:kern w:val="3"/>
          <w14:shadow w14:blurRad="50800" w14:dist="50800" w14:dir="5400000" w14:sx="0" w14:sy="0" w14:kx="0" w14:ky="0" w14:algn="ctr">
            <w14:srgbClr w14:val="000000"/>
          </w14:shadow>
        </w:rPr>
        <w:t xml:space="preserve"> – </w:t>
      </w:r>
      <w:r w:rsidRPr="00607306">
        <w:rPr>
          <w:b/>
          <w:bCs/>
          <w:color w:val="000000" w:themeColor="text1"/>
          <w:kern w:val="3"/>
          <w:sz w:val="20"/>
          <w:szCs w:val="20"/>
          <w14:shadow w14:blurRad="50800" w14:dist="50800" w14:dir="5400000" w14:sx="0" w14:sy="0" w14:kx="0" w14:ky="0" w14:algn="ctr">
            <w14:srgbClr w14:val="000000"/>
          </w14:shadow>
        </w:rPr>
        <w:t>УИ</w:t>
      </w:r>
      <w:r w:rsidR="00F508E0">
        <w:rPr>
          <w:b/>
          <w:bCs/>
          <w:color w:val="000000" w:themeColor="text1"/>
          <w:kern w:val="3"/>
          <w14:shadow w14:blurRad="50800" w14:dist="50800" w14:dir="5400000" w14:sx="0" w14:sy="0" w14:kx="0" w14:ky="0" w14:algn="ctr">
            <w14:srgbClr w14:val="000000"/>
          </w14:shadow>
        </w:rPr>
        <w:t>-Творцы</w:t>
      </w:r>
      <w:r w:rsidRPr="006C714E">
        <w:rPr>
          <w:b/>
          <w:bCs/>
          <w:color w:val="000000" w:themeColor="text1"/>
          <w:kern w:val="3"/>
          <w14:shadow w14:blurRad="50800" w14:dist="50800" w14:dir="5400000" w14:sx="0" w14:sy="0" w14:kx="0" w14:ky="0" w14:algn="ctr">
            <w14:srgbClr w14:val="000000"/>
          </w14:shadow>
        </w:rPr>
        <w:t xml:space="preserve"> в нашем типе</w:t>
      </w:r>
      <w:r w:rsidR="00F508E0">
        <w:rPr>
          <w:b/>
          <w:bCs/>
          <w:color w:val="000000" w:themeColor="text1"/>
          <w:kern w:val="3"/>
          <w14:shadow w14:blurRad="50800" w14:dist="50800" w14:dir="5400000" w14:sx="0" w14:sy="0" w14:kx="0" w14:ky="0" w14:algn="ctr">
            <w14:srgbClr w14:val="000000"/>
          </w14:shadow>
        </w:rPr>
        <w:t xml:space="preserve"> Мироздания, </w:t>
      </w:r>
      <w:r w:rsidR="00F508E0" w:rsidRPr="00275EDB">
        <w:rPr>
          <w:b/>
          <w:bCs/>
          <w:i/>
          <w:color w:val="000000" w:themeColor="text1"/>
          <w:kern w:val="3"/>
          <w14:shadow w14:blurRad="50800" w14:dist="50800" w14:dir="5400000" w14:sx="0" w14:sy="0" w14:kx="0" w14:ky="0" w14:algn="ctr">
            <w14:srgbClr w14:val="000000"/>
          </w14:shadow>
        </w:rPr>
        <w:t>флааггтуоны</w:t>
      </w:r>
      <w:r w:rsidRPr="006C714E">
        <w:rPr>
          <w:b/>
          <w:bCs/>
          <w:color w:val="000000" w:themeColor="text1"/>
          <w:kern w:val="3"/>
          <w14:shadow w14:blurRad="50800" w14:dist="50800" w14:dir="5400000" w14:sx="0" w14:sy="0" w14:kx="0" w14:ky="0" w14:algn="ctr">
            <w14:srgbClr w14:val="000000"/>
          </w14:shadow>
        </w:rPr>
        <w:t xml:space="preserve"> – </w:t>
      </w:r>
      <w:r w:rsidRPr="00607306">
        <w:rPr>
          <w:b/>
          <w:bCs/>
          <w:color w:val="000000" w:themeColor="text1"/>
          <w:kern w:val="3"/>
          <w:sz w:val="20"/>
          <w:szCs w:val="20"/>
          <w14:shadow w14:blurRad="50800" w14:dist="50800" w14:dir="5400000" w14:sx="0" w14:sy="0" w14:kx="0" w14:ky="0" w14:algn="ctr">
            <w14:srgbClr w14:val="000000"/>
          </w14:shadow>
        </w:rPr>
        <w:t>УИ</w:t>
      </w:r>
      <w:r w:rsidR="00F508E0">
        <w:rPr>
          <w:b/>
          <w:bCs/>
          <w:color w:val="000000" w:themeColor="text1"/>
          <w:kern w:val="3"/>
          <w14:shadow w14:blurRad="50800" w14:dist="50800" w14:dir="5400000" w14:sx="0" w14:sy="0" w14:kx="0" w14:ky="0" w14:algn="ctr">
            <w14:srgbClr w14:val="000000"/>
          </w14:shadow>
        </w:rPr>
        <w:t>-Творцы</w:t>
      </w:r>
      <w:r w:rsidR="00E11ACA">
        <w:rPr>
          <w:b/>
          <w:bCs/>
          <w:color w:val="000000" w:themeColor="text1"/>
          <w:kern w:val="3"/>
          <w14:shadow w14:blurRad="50800" w14:dist="50800" w14:dir="5400000" w14:sx="0" w14:sy="0" w14:kx="0" w14:ky="0" w14:algn="ctr">
            <w14:srgbClr w14:val="000000"/>
          </w14:shadow>
        </w:rPr>
        <w:t xml:space="preserve"> Первичной</w:t>
      </w:r>
      <w:r w:rsidRPr="006C714E">
        <w:rPr>
          <w:b/>
          <w:bCs/>
          <w:color w:val="000000" w:themeColor="text1"/>
          <w:kern w:val="3"/>
          <w14:shadow w14:blurRad="50800" w14:dist="50800" w14:dir="5400000" w14:sx="0" w14:sy="0" w14:kx="0" w14:ky="0" w14:algn="ctr">
            <w14:srgbClr w14:val="000000"/>
          </w14:shadow>
        </w:rPr>
        <w:t xml:space="preserve"> </w:t>
      </w:r>
      <w:r w:rsidRPr="00607306">
        <w:rPr>
          <w:b/>
          <w:bCs/>
          <w:color w:val="000000" w:themeColor="text1"/>
          <w:kern w:val="3"/>
          <w:sz w:val="20"/>
          <w:szCs w:val="20"/>
          <w14:shadow w14:blurRad="50800" w14:dist="50800" w14:dir="5400000" w14:sx="0" w14:sy="0" w14:kx="0" w14:ky="0" w14:algn="ctr">
            <w14:srgbClr w14:val="000000"/>
          </w14:shadow>
        </w:rPr>
        <w:t>Э-П</w:t>
      </w:r>
      <w:r w:rsidR="00F508E0">
        <w:rPr>
          <w:b/>
          <w:bCs/>
          <w:color w:val="000000" w:themeColor="text1"/>
          <w:kern w:val="3"/>
          <w14:shadow w14:blurRad="50800" w14:dist="50800" w14:dir="5400000" w14:sx="0" w14:sy="0" w14:kx="0" w14:ky="0" w14:algn="ctr">
            <w14:srgbClr w14:val="000000"/>
          </w14:shadow>
        </w:rPr>
        <w:t xml:space="preserve">, </w:t>
      </w:r>
      <w:r w:rsidR="00F508E0" w:rsidRPr="00275EDB">
        <w:rPr>
          <w:b/>
          <w:bCs/>
          <w:i/>
          <w:color w:val="000000" w:themeColor="text1"/>
          <w:kern w:val="3"/>
          <w14:shadow w14:blurRad="50800" w14:dist="50800" w14:dir="5400000" w14:sx="0" w14:sy="0" w14:kx="0" w14:ky="0" w14:algn="ctr">
            <w14:srgbClr w14:val="000000"/>
          </w14:shadow>
        </w:rPr>
        <w:t>аввакклоны</w:t>
      </w:r>
      <w:r w:rsidR="00275EDB">
        <w:rPr>
          <w:b/>
          <w:bCs/>
          <w:i/>
          <w:color w:val="000000" w:themeColor="text1"/>
          <w:kern w:val="3"/>
          <w14:shadow w14:blurRad="50800" w14:dist="50800" w14:dir="5400000" w14:sx="0" w14:sy="0" w14:kx="0" w14:ky="0" w14:algn="ctr">
            <w14:srgbClr w14:val="000000"/>
          </w14:shadow>
        </w:rPr>
        <w:t xml:space="preserve"> </w:t>
      </w:r>
      <w:r w:rsidR="00275EDB" w:rsidRPr="00275EDB">
        <w:rPr>
          <w:b/>
          <w:bCs/>
          <w:color w:val="000000" w:themeColor="text1"/>
          <w:kern w:val="3"/>
          <w14:shadow w14:blurRad="50800" w14:dist="50800" w14:dir="5400000" w14:sx="0" w14:sy="0" w14:kx="0" w14:ky="0" w14:algn="ctr">
            <w14:srgbClr w14:val="000000"/>
          </w14:shadow>
        </w:rPr>
        <w:t>-</w:t>
      </w:r>
      <w:r w:rsidR="00E11ACA">
        <w:rPr>
          <w:b/>
          <w:bCs/>
          <w:color w:val="000000" w:themeColor="text1"/>
          <w:kern w:val="3"/>
          <w14:shadow w14:blurRad="50800" w14:dist="50800" w14:dir="5400000" w14:sx="0" w14:sy="0" w14:kx="0" w14:ky="0" w14:algn="ctr">
            <w14:srgbClr w14:val="000000"/>
          </w14:shadow>
        </w:rPr>
        <w:t xml:space="preserve"> Вторичной</w:t>
      </w:r>
      <w:r w:rsidRPr="006C714E">
        <w:rPr>
          <w:b/>
          <w:bCs/>
          <w:color w:val="000000" w:themeColor="text1"/>
          <w:kern w:val="3"/>
          <w14:shadow w14:blurRad="50800" w14:dist="50800" w14:dir="5400000" w14:sx="0" w14:sy="0" w14:kx="0" w14:ky="0" w14:algn="ctr">
            <w14:srgbClr w14:val="000000"/>
          </w14:shadow>
        </w:rPr>
        <w:t xml:space="preserve"> </w:t>
      </w:r>
      <w:r w:rsidRPr="00607306">
        <w:rPr>
          <w:b/>
          <w:bCs/>
          <w:color w:val="000000" w:themeColor="text1"/>
          <w:kern w:val="3"/>
          <w:sz w:val="20"/>
          <w:szCs w:val="20"/>
          <w14:shadow w14:blurRad="50800" w14:dist="50800" w14:dir="5400000" w14:sx="0" w14:sy="0" w14:kx="0" w14:ky="0" w14:algn="ctr">
            <w14:srgbClr w14:val="000000"/>
          </w14:shadow>
        </w:rPr>
        <w:t>Э-П</w:t>
      </w:r>
      <w:r w:rsidRPr="006C714E">
        <w:rPr>
          <w:b/>
          <w:bCs/>
          <w:color w:val="000000" w:themeColor="text1"/>
          <w:kern w:val="3"/>
          <w14:shadow w14:blurRad="50800" w14:dist="50800" w14:dir="5400000" w14:sx="0" w14:sy="0" w14:kx="0" w14:ky="0" w14:algn="ctr">
            <w14:srgbClr w14:val="000000"/>
          </w14:shadow>
        </w:rPr>
        <w:t xml:space="preserve">, </w:t>
      </w:r>
      <w:r w:rsidRPr="00275EDB">
        <w:rPr>
          <w:b/>
          <w:bCs/>
          <w:i/>
          <w:color w:val="000000" w:themeColor="text1"/>
          <w:kern w:val="3"/>
          <w14:shadow w14:blurRad="50800" w14:dist="50800" w14:dir="5400000" w14:sx="0" w14:sy="0" w14:kx="0" w14:ky="0" w14:algn="ctr">
            <w14:srgbClr w14:val="000000"/>
          </w14:shadow>
        </w:rPr>
        <w:t>свилгс</w:t>
      </w:r>
      <w:r w:rsidR="00F508E0" w:rsidRPr="00275EDB">
        <w:rPr>
          <w:b/>
          <w:bCs/>
          <w:i/>
          <w:color w:val="000000" w:themeColor="text1"/>
          <w:kern w:val="3"/>
          <w14:shadow w14:blurRad="50800" w14:dist="50800" w14:dir="5400000" w14:sx="0" w14:sy="0" w14:kx="0" w14:ky="0" w14:algn="ctr">
            <w14:srgbClr w14:val="000000"/>
          </w14:shadow>
        </w:rPr>
        <w:t>оны</w:t>
      </w:r>
      <w:r w:rsidR="00275EDB" w:rsidRPr="00275EDB">
        <w:rPr>
          <w:b/>
          <w:bCs/>
          <w:color w:val="000000" w:themeColor="text1"/>
          <w:kern w:val="3"/>
          <w14:shadow w14:blurRad="50800" w14:dist="50800" w14:dir="5400000" w14:sx="0" w14:sy="0" w14:kx="0" w14:ky="0" w14:algn="ctr">
            <w14:srgbClr w14:val="000000"/>
          </w14:shadow>
        </w:rPr>
        <w:t xml:space="preserve"> -</w:t>
      </w:r>
      <w:r w:rsidR="00E11ACA">
        <w:rPr>
          <w:b/>
          <w:bCs/>
          <w:color w:val="000000" w:themeColor="text1"/>
          <w:kern w:val="3"/>
          <w14:shadow w14:blurRad="50800" w14:dist="50800" w14:dir="5400000" w14:sx="0" w14:sy="0" w14:kx="0" w14:ky="0" w14:algn="ctr">
            <w14:srgbClr w14:val="000000"/>
          </w14:shadow>
        </w:rPr>
        <w:t xml:space="preserve"> </w:t>
      </w:r>
      <w:r w:rsidR="00E11ACA" w:rsidRPr="00D03616">
        <w:rPr>
          <w:b/>
          <w:bCs/>
          <w:color w:val="000000" w:themeColor="text1"/>
          <w:kern w:val="3"/>
          <w:u w:val="single"/>
          <w14:shadow w14:blurRad="50800" w14:dist="50800" w14:dir="5400000" w14:sx="0" w14:sy="0" w14:kx="0" w14:ky="0" w14:algn="ctr">
            <w14:srgbClr w14:val="000000"/>
          </w14:shadow>
        </w:rPr>
        <w:t>Третичной</w:t>
      </w:r>
      <w:r w:rsidRPr="00D03616">
        <w:rPr>
          <w:b/>
          <w:bCs/>
          <w:color w:val="000000" w:themeColor="text1"/>
          <w:kern w:val="3"/>
          <w:u w:val="single"/>
          <w14:shadow w14:blurRad="50800" w14:dist="50800" w14:dir="5400000" w14:sx="0" w14:sy="0" w14:kx="0" w14:ky="0" w14:algn="ctr">
            <w14:srgbClr w14:val="000000"/>
          </w14:shadow>
        </w:rPr>
        <w:t xml:space="preserve"> </w:t>
      </w:r>
      <w:r w:rsidRPr="00D03616">
        <w:rPr>
          <w:b/>
          <w:bCs/>
          <w:color w:val="000000" w:themeColor="text1"/>
          <w:kern w:val="3"/>
          <w:sz w:val="20"/>
          <w:szCs w:val="20"/>
          <w:u w:val="single"/>
          <w14:shadow w14:blurRad="50800" w14:dist="50800" w14:dir="5400000" w14:sx="0" w14:sy="0" w14:kx="0" w14:ky="0" w14:algn="ctr">
            <w14:srgbClr w14:val="000000"/>
          </w14:shadow>
        </w:rPr>
        <w:t>Э-П</w:t>
      </w:r>
      <w:r w:rsidR="00F508E0" w:rsidRPr="00D03616">
        <w:rPr>
          <w:b/>
          <w:bCs/>
          <w:color w:val="000000" w:themeColor="text1"/>
          <w:kern w:val="3"/>
          <w:u w:val="single"/>
          <w14:shadow w14:blurRad="50800" w14:dist="50800" w14:dir="5400000" w14:sx="0" w14:sy="0" w14:kx="0" w14:ky="0" w14:algn="ctr">
            <w14:srgbClr w14:val="000000"/>
          </w14:shadow>
        </w:rPr>
        <w:t xml:space="preserve"> и </w:t>
      </w:r>
      <w:r w:rsidR="00F508E0" w:rsidRPr="00275EDB">
        <w:rPr>
          <w:b/>
          <w:bCs/>
          <w:i/>
          <w:color w:val="000000" w:themeColor="text1"/>
          <w:kern w:val="3"/>
          <w:u w:val="single"/>
          <w14:shadow w14:blurRad="50800" w14:dist="50800" w14:dir="5400000" w14:sx="0" w14:sy="0" w14:kx="0" w14:ky="0" w14:algn="ctr">
            <w14:srgbClr w14:val="000000"/>
          </w14:shadow>
        </w:rPr>
        <w:t>иксоны</w:t>
      </w:r>
      <w:r w:rsidR="00275EDB" w:rsidRPr="00275EDB">
        <w:rPr>
          <w:b/>
          <w:bCs/>
          <w:color w:val="000000" w:themeColor="text1"/>
          <w:kern w:val="3"/>
          <w:u w:val="single"/>
          <w14:shadow w14:blurRad="50800" w14:dist="50800" w14:dir="5400000" w14:sx="0" w14:sy="0" w14:kx="0" w14:ky="0" w14:algn="ctr">
            <w14:srgbClr w14:val="000000"/>
          </w14:shadow>
        </w:rPr>
        <w:t xml:space="preserve"> -</w:t>
      </w:r>
      <w:r w:rsidR="00E11ACA" w:rsidRPr="00275EDB">
        <w:rPr>
          <w:b/>
          <w:bCs/>
          <w:color w:val="000000" w:themeColor="text1"/>
          <w:kern w:val="3"/>
          <w:u w:val="single"/>
          <w14:shadow w14:blurRad="50800" w14:dist="50800" w14:dir="5400000" w14:sx="0" w14:sy="0" w14:kx="0" w14:ky="0" w14:algn="ctr">
            <w14:srgbClr w14:val="000000"/>
          </w14:shadow>
        </w:rPr>
        <w:t xml:space="preserve"> </w:t>
      </w:r>
      <w:r w:rsidR="00E11ACA" w:rsidRPr="00D03616">
        <w:rPr>
          <w:b/>
          <w:bCs/>
          <w:color w:val="000000" w:themeColor="text1"/>
          <w:kern w:val="3"/>
          <w:u w:val="single"/>
          <w14:shadow w14:blurRad="50800" w14:dist="50800" w14:dir="5400000" w14:sx="0" w14:sy="0" w14:kx="0" w14:ky="0" w14:algn="ctr">
            <w14:srgbClr w14:val="000000"/>
          </w14:shadow>
        </w:rPr>
        <w:t>Четверичной</w:t>
      </w:r>
      <w:r w:rsidRPr="00D03616">
        <w:rPr>
          <w:b/>
          <w:bCs/>
          <w:color w:val="000000" w:themeColor="text1"/>
          <w:kern w:val="3"/>
          <w:u w:val="single"/>
          <w14:shadow w14:blurRad="50800" w14:dist="50800" w14:dir="5400000" w14:sx="0" w14:sy="0" w14:kx="0" w14:ky="0" w14:algn="ctr">
            <w14:srgbClr w14:val="000000"/>
          </w14:shadow>
        </w:rPr>
        <w:t xml:space="preserve"> </w:t>
      </w:r>
      <w:r w:rsidRPr="00D03616">
        <w:rPr>
          <w:b/>
          <w:bCs/>
          <w:color w:val="000000" w:themeColor="text1"/>
          <w:kern w:val="3"/>
          <w:sz w:val="20"/>
          <w:szCs w:val="20"/>
          <w:u w:val="single"/>
          <w14:shadow w14:blurRad="50800" w14:dist="50800" w14:dir="5400000" w14:sx="0" w14:sy="0" w14:kx="0" w14:ky="0" w14:algn="ctr">
            <w14:srgbClr w14:val="000000"/>
          </w14:shadow>
        </w:rPr>
        <w:t>Э-П</w:t>
      </w:r>
      <w:r w:rsidR="00EB380B" w:rsidRPr="00D03616">
        <w:rPr>
          <w:b/>
          <w:bCs/>
          <w:color w:val="000000" w:themeColor="text1"/>
          <w:kern w:val="3"/>
          <w:u w:val="single"/>
          <w14:shadow w14:blurRad="50800" w14:dist="50800" w14:dir="5400000" w14:sx="0" w14:sy="0" w14:kx="0" w14:ky="0" w14:algn="ctr">
            <w14:srgbClr w14:val="000000"/>
          </w14:shadow>
        </w:rPr>
        <w:t>)</w:t>
      </w:r>
    </w:p>
    <w:p w:rsidR="00890756" w:rsidRPr="00D03616" w:rsidRDefault="00890756" w:rsidP="00556947">
      <w:pPr>
        <w:widowControl w:val="0"/>
        <w:autoSpaceDN w:val="0"/>
        <w:ind w:left="2484" w:hangingChars="1031" w:hanging="2484"/>
        <w:textAlignment w:val="baseline"/>
        <w:rPr>
          <w:b/>
          <w:bCs/>
          <w:color w:val="000000" w:themeColor="text1"/>
          <w:kern w:val="3"/>
          <w:u w:val="single"/>
          <w14:shadow w14:blurRad="50800" w14:dist="50800" w14:dir="5400000" w14:sx="0" w14:sy="0" w14:kx="0" w14:ky="0" w14:algn="ctr">
            <w14:srgbClr w14:val="000000"/>
          </w14:shadow>
        </w:rPr>
      </w:pPr>
      <w:r w:rsidRPr="00D03616">
        <w:rPr>
          <w:b/>
          <w:bCs/>
          <w:i/>
          <w:color w:val="000000" w:themeColor="text1"/>
          <w:kern w:val="3"/>
          <w:u w:val="single"/>
          <w14:shadow w14:blurRad="50800" w14:dist="50800" w14:dir="5400000" w14:sx="0" w14:sy="0" w14:kx="0" w14:ky="0" w14:algn="ctr">
            <w14:srgbClr w14:val="000000"/>
          </w14:shadow>
        </w:rPr>
        <w:t>Универсальные Творцы-Мотиваторы</w:t>
      </w:r>
      <w:r w:rsidRPr="00D03616">
        <w:rPr>
          <w:b/>
          <w:bCs/>
          <w:color w:val="000000" w:themeColor="text1"/>
          <w:kern w:val="3"/>
          <w:u w:val="single"/>
          <w14:shadow w14:blurRad="50800" w14:dist="50800" w14:dir="5400000" w14:sx="0" w14:sy="0" w14:kx="0" w14:ky="0" w14:algn="ctr">
            <w14:srgbClr w14:val="000000"/>
          </w14:shadow>
        </w:rPr>
        <w:t xml:space="preserve"> (</w:t>
      </w:r>
      <w:r w:rsidRPr="00D03616">
        <w:rPr>
          <w:b/>
          <w:bCs/>
          <w:color w:val="000000" w:themeColor="text1"/>
          <w:kern w:val="3"/>
          <w:sz w:val="20"/>
          <w:szCs w:val="20"/>
          <w:u w:val="single"/>
          <w14:shadow w14:blurRad="50800" w14:dist="50800" w14:dir="5400000" w14:sx="0" w14:sy="0" w14:kx="0" w14:ky="0" w14:algn="ctr">
            <w14:srgbClr w14:val="000000"/>
          </w14:shadow>
        </w:rPr>
        <w:t>УМ</w:t>
      </w:r>
      <w:r w:rsidRPr="00D03616">
        <w:rPr>
          <w:b/>
          <w:bCs/>
          <w:color w:val="000000" w:themeColor="text1"/>
          <w:kern w:val="3"/>
          <w:u w:val="single"/>
          <w14:shadow w14:blurRad="50800" w14:dist="50800" w14:dir="5400000" w14:sx="0" w14:sy="0" w14:kx="0" w14:ky="0" w14:algn="ctr">
            <w14:srgbClr w14:val="000000"/>
          </w14:shadow>
        </w:rPr>
        <w:t>-Творцы)</w:t>
      </w:r>
      <w:r w:rsidRPr="006C714E">
        <w:rPr>
          <w:b/>
          <w:bCs/>
          <w:color w:val="000000" w:themeColor="text1"/>
          <w:kern w:val="3"/>
          <w14:shadow w14:blurRad="50800" w14:dist="50800" w14:dir="5400000" w14:sx="0" w14:sy="0" w14:kx="0" w14:ky="0" w14:algn="ctr">
            <w14:srgbClr w14:val="000000"/>
          </w14:shadow>
        </w:rPr>
        <w:t xml:space="preserve"> - обеспечивают все функциональные эфирные взаимосвязи с </w:t>
      </w:r>
      <w:r w:rsidRPr="00607306">
        <w:rPr>
          <w:b/>
          <w:bCs/>
          <w:color w:val="000000" w:themeColor="text1"/>
          <w:kern w:val="3"/>
          <w:sz w:val="20"/>
          <w:szCs w:val="20"/>
          <w14:shadow w14:blurRad="50800" w14:dist="50800" w14:dir="5400000" w14:sx="0" w14:sy="0" w14:kx="0" w14:ky="0" w14:algn="ctr">
            <w14:srgbClr w14:val="000000"/>
          </w14:shadow>
        </w:rPr>
        <w:t>УП</w:t>
      </w:r>
      <w:r w:rsidRPr="006C714E">
        <w:rPr>
          <w:b/>
          <w:bCs/>
          <w:color w:val="000000" w:themeColor="text1"/>
          <w:kern w:val="3"/>
          <w14:shadow w14:blurRad="50800" w14:dist="50800" w14:dir="5400000" w14:sx="0" w14:sy="0" w14:kx="0" w14:ky="0" w14:algn="ctr">
            <w14:srgbClr w14:val="000000"/>
          </w14:shadow>
        </w:rPr>
        <w:t xml:space="preserve">-Творцами и реализацию общей «картины» абсолютной Гармоничности во всём бесконечном многообразии разнотипных </w:t>
      </w:r>
      <w:r w:rsidRPr="00D03616">
        <w:rPr>
          <w:b/>
          <w:bCs/>
          <w:i/>
          <w:color w:val="000000" w:themeColor="text1"/>
          <w:kern w:val="3"/>
          <w14:shadow w14:blurRad="50800" w14:dist="50800" w14:dir="5400000" w14:sx="0" w14:sy="0" w14:kx="0" w14:ky="0" w14:algn="ctr">
            <w14:srgbClr w14:val="000000"/>
          </w14:shadow>
        </w:rPr>
        <w:t>проприусальных</w:t>
      </w:r>
      <w:r w:rsidRPr="00D03616">
        <w:rPr>
          <w:b/>
          <w:bCs/>
          <w:color w:val="000000" w:themeColor="text1"/>
          <w:kern w:val="3"/>
          <w14:shadow w14:blurRad="50800" w14:dist="50800" w14:dir="5400000" w14:sx="0" w14:sy="0" w14:kx="0" w14:ky="0" w14:algn="ctr">
            <w14:srgbClr w14:val="000000"/>
          </w14:shadow>
        </w:rPr>
        <w:t xml:space="preserve"> типов Мирозданий</w:t>
      </w:r>
      <w:r w:rsidRPr="00D03616">
        <w:rPr>
          <w:b/>
          <w:bCs/>
          <w:color w:val="000000" w:themeColor="text1"/>
          <w:kern w:val="3"/>
          <w:u w:val="single"/>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03616">
        <w:rPr>
          <w:b/>
          <w:bCs/>
          <w:i/>
          <w:color w:val="000000" w:themeColor="text1"/>
          <w:kern w:val="3"/>
          <w:u w:val="single"/>
          <w14:shadow w14:blurRad="50800" w14:dist="50800" w14:dir="5400000" w14:sx="0" w14:sy="0" w14:kx="0" w14:ky="0" w14:algn="ctr">
            <w14:srgbClr w14:val="000000"/>
          </w14:shadow>
        </w:rPr>
        <w:t>Универсальные</w:t>
      </w:r>
      <w:r w:rsidRPr="00D03616">
        <w:rPr>
          <w:b/>
          <w:bCs/>
          <w:color w:val="000000" w:themeColor="text1"/>
          <w:kern w:val="3"/>
          <w:u w:val="single"/>
          <w14:shadow w14:blurRad="50800" w14:dist="50800" w14:dir="5400000" w14:sx="0" w14:sy="0" w14:kx="0" w14:ky="0" w14:algn="ctr">
            <w14:srgbClr w14:val="000000"/>
          </w14:shadow>
        </w:rPr>
        <w:t xml:space="preserve"> </w:t>
      </w:r>
      <w:r w:rsidRPr="00D03616">
        <w:rPr>
          <w:b/>
          <w:bCs/>
          <w:i/>
          <w:color w:val="000000" w:themeColor="text1"/>
          <w:kern w:val="3"/>
          <w:u w:val="single"/>
          <w14:shadow w14:blurRad="50800" w14:dist="50800" w14:dir="5400000" w14:sx="0" w14:sy="0" w14:kx="0" w14:ky="0" w14:algn="ctr">
            <w14:srgbClr w14:val="000000"/>
          </w14:shadow>
        </w:rPr>
        <w:t>Творцы-Пиктусаторы</w:t>
      </w:r>
      <w:r w:rsidR="00016B21" w:rsidRPr="00D03616">
        <w:rPr>
          <w:b/>
          <w:bCs/>
          <w:color w:val="000000" w:themeColor="text1"/>
          <w:kern w:val="3"/>
          <w:u w:val="single"/>
          <w14:shadow w14:blurRad="50800" w14:dist="50800" w14:dir="5400000" w14:sx="0" w14:sy="0" w14:kx="0" w14:ky="0" w14:algn="ctr">
            <w14:srgbClr w14:val="000000"/>
          </w14:shadow>
        </w:rPr>
        <w:t xml:space="preserve"> (</w:t>
      </w:r>
      <w:r w:rsidRPr="00D03616">
        <w:rPr>
          <w:b/>
          <w:bCs/>
          <w:color w:val="000000" w:themeColor="text1"/>
          <w:kern w:val="3"/>
          <w:sz w:val="20"/>
          <w:szCs w:val="20"/>
          <w:u w:val="single"/>
          <w14:shadow w14:blurRad="50800" w14:dist="50800" w14:dir="5400000" w14:sx="0" w14:sy="0" w14:kx="0" w14:ky="0" w14:algn="ctr">
            <w14:srgbClr w14:val="000000"/>
          </w14:shadow>
        </w:rPr>
        <w:t>УП</w:t>
      </w:r>
      <w:r w:rsidRPr="00D03616">
        <w:rPr>
          <w:b/>
          <w:bCs/>
          <w:color w:val="000000" w:themeColor="text1"/>
          <w:kern w:val="3"/>
          <w:u w:val="single"/>
          <w14:shadow w14:blurRad="50800" w14:dist="50800" w14:dir="5400000" w14:sx="0" w14:sy="0" w14:kx="0" w14:ky="0" w14:algn="ctr">
            <w14:srgbClr w14:val="000000"/>
          </w14:shadow>
        </w:rPr>
        <w:t>-Творцы</w:t>
      </w:r>
      <w:r w:rsidR="00016B21" w:rsidRPr="00D03616">
        <w:rPr>
          <w:b/>
          <w:bCs/>
          <w:color w:val="000000" w:themeColor="text1"/>
          <w:kern w:val="3"/>
          <w:u w:val="single"/>
          <w14:shadow w14:blurRad="50800" w14:dist="50800" w14:dir="5400000" w14:sx="0" w14:sy="0" w14:kx="0" w14:ky="0" w14:algn="ctr">
            <w14:srgbClr w14:val="000000"/>
          </w14:shadow>
        </w:rPr>
        <w:t>)</w:t>
      </w:r>
      <w:r w:rsidRPr="006C714E">
        <w:rPr>
          <w:b/>
          <w:bCs/>
          <w:color w:val="000000" w:themeColor="text1"/>
          <w:kern w:val="3"/>
          <w14:shadow w14:blurRad="50800" w14:dist="50800" w14:dir="5400000" w14:sx="0" w14:sy="0" w14:kx="0" w14:ky="0" w14:algn="ctr">
            <w14:srgbClr w14:val="000000"/>
          </w14:shadow>
        </w:rPr>
        <w:t xml:space="preserve"> – генераторы эфирных Конфигураций Инфо-Творцов;</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обеспечивают реализацию общей «картины» абсолютной Гармоничности во всём бесконечном многообразии разнотипных Мирозданий (</w:t>
      </w:r>
      <w:r w:rsidRPr="006C714E">
        <w:rPr>
          <w:b/>
          <w:bCs/>
          <w:i/>
          <w:color w:val="000000" w:themeColor="text1"/>
          <w:kern w:val="3"/>
          <w14:shadow w14:blurRad="50800" w14:dist="50800" w14:dir="5400000" w14:sx="0" w14:sy="0" w14:kx="0" w14:ky="0" w14:algn="ctr">
            <w14:srgbClr w14:val="000000"/>
          </w14:shadow>
        </w:rPr>
        <w:t xml:space="preserve">гуманационных </w:t>
      </w:r>
      <w:r w:rsidRPr="006C714E">
        <w:rPr>
          <w:b/>
          <w:bCs/>
          <w:color w:val="000000" w:themeColor="text1"/>
          <w:kern w:val="3"/>
          <w14:shadow w14:blurRad="50800" w14:dist="50800" w14:dir="5400000" w14:sx="0" w14:sy="0" w14:kx="0" w14:ky="0" w14:algn="ctr">
            <w14:srgbClr w14:val="000000"/>
          </w14:shadow>
        </w:rPr>
        <w:t xml:space="preserve">и </w:t>
      </w:r>
      <w:r w:rsidR="00715D92">
        <w:rPr>
          <w:b/>
          <w:bCs/>
          <w:i/>
          <w:color w:val="000000" w:themeColor="text1"/>
          <w:kern w:val="3"/>
          <w14:shadow w14:blurRad="50800" w14:dist="50800" w14:dir="5400000" w14:sx="0" w14:sy="0" w14:kx="0" w14:ky="0" w14:algn="ctr">
            <w14:srgbClr w14:val="000000"/>
          </w14:shadow>
        </w:rPr>
        <w:t>проприусальных)</w:t>
      </w:r>
      <w:r w:rsidR="00715D92" w:rsidRPr="00715D92">
        <w:rPr>
          <w:b/>
          <w:bCs/>
          <w:color w:val="000000" w:themeColor="text1"/>
          <w:kern w:val="3"/>
          <w14:shadow w14:blurRad="50800" w14:dist="50800" w14:dir="5400000" w14:sx="0" w14:sy="0" w14:kx="0" w14:ky="0" w14:algn="ctr">
            <w14:srgbClr w14:val="000000"/>
          </w14:shadow>
        </w:rPr>
        <w:t>;</w:t>
      </w:r>
      <w:r w:rsidRPr="006C714E">
        <w:rPr>
          <w:b/>
          <w:bCs/>
          <w:i/>
          <w:color w:val="000000" w:themeColor="text1"/>
          <w:kern w:val="3"/>
          <w14:shadow w14:blurRad="50800" w14:dist="50800" w14:dir="5400000" w14:sx="0" w14:sy="0" w14:kx="0" w14:ky="0" w14:algn="ctr">
            <w14:srgbClr w14:val="000000"/>
          </w14:shadow>
        </w:rPr>
        <w:t xml:space="preserve"> </w:t>
      </w:r>
      <w:r w:rsidR="00715D92">
        <w:rPr>
          <w:b/>
          <w:bCs/>
          <w:color w:val="000000" w:themeColor="text1"/>
          <w:kern w:val="3"/>
          <w14:shadow w14:blurRad="50800" w14:dist="50800" w14:dir="5400000" w14:sx="0" w14:sy="0" w14:kx="0" w14:ky="0" w14:algn="ctr">
            <w14:srgbClr w14:val="000000"/>
          </w14:shadow>
        </w:rPr>
        <w:t>в</w:t>
      </w:r>
      <w:r w:rsidRPr="006C714E">
        <w:rPr>
          <w:b/>
          <w:bCs/>
          <w:color w:val="000000" w:themeColor="text1"/>
          <w:kern w:val="3"/>
          <w14:shadow w14:blurRad="50800" w14:dist="50800" w14:dir="5400000" w14:sx="0" w14:sy="0" w14:kx="0" w14:ky="0" w14:algn="ctr">
            <w14:srgbClr w14:val="000000"/>
          </w14:shadow>
        </w:rPr>
        <w:t xml:space="preserve"> Их эфирных Конфигурациях закодирована абсолютно вся пиктусность межскунккциональных информационных </w:t>
      </w:r>
      <w:r w:rsidRPr="006C714E">
        <w:rPr>
          <w:b/>
          <w:bCs/>
          <w:i/>
          <w:color w:val="000000" w:themeColor="text1"/>
          <w:kern w:val="3"/>
          <w14:shadow w14:blurRad="50800" w14:dist="50800" w14:dir="5400000" w14:sx="0" w14:sy="0" w14:kx="0" w14:ky="0" w14:algn="ctr">
            <w14:srgbClr w14:val="000000"/>
          </w14:shadow>
        </w:rPr>
        <w:t>амицираций</w:t>
      </w:r>
      <w:r w:rsidRPr="006C714E">
        <w:rPr>
          <w:b/>
          <w:bCs/>
          <w:color w:val="000000" w:themeColor="text1"/>
          <w:kern w:val="3"/>
          <w14:shadow w14:blurRad="50800" w14:dist="50800" w14:dir="5400000" w14:sx="0" w14:sy="0" w14:kx="0" w14:ky="0" w14:algn="ctr">
            <w14:srgbClr w14:val="000000"/>
          </w14:shadow>
        </w:rPr>
        <w:t xml:space="preserve"> (межскунккциональных изменений), осуществлённых в примогенитивном </w:t>
      </w:r>
      <w:r w:rsidR="00962978" w:rsidRPr="00962978">
        <w:rPr>
          <w:b/>
          <w:bCs/>
          <w:color w:val="000000" w:themeColor="text1"/>
          <w:kern w:val="3"/>
          <w:sz w:val="20"/>
          <w14:shadow w14:blurRad="50800" w14:dist="50800" w14:dir="5400000" w14:sx="0" w14:sy="0" w14:kx="0" w14:ky="0" w14:algn="ctr">
            <w14:srgbClr w14:val="000000"/>
          </w14:shadow>
        </w:rPr>
        <w:t>ССС</w:t>
      </w:r>
      <w:r w:rsidR="00670F9B">
        <w:rPr>
          <w:b/>
          <w:bCs/>
          <w:color w:val="000000" w:themeColor="text1"/>
          <w:kern w:val="3"/>
          <w14:shadow w14:blurRad="50800" w14:dist="50800" w14:dir="5400000" w14:sx="0" w14:sy="0" w14:kx="0" w14:ky="0" w14:algn="ctr">
            <w14:srgbClr w14:val="000000"/>
          </w14:shadow>
        </w:rPr>
        <w:t>-Состоянии; носители</w:t>
      </w:r>
      <w:r w:rsidRPr="006C714E">
        <w:rPr>
          <w:b/>
          <w:bCs/>
          <w:color w:val="000000" w:themeColor="text1"/>
          <w:kern w:val="3"/>
          <w14:shadow w14:blurRad="50800" w14:dist="50800" w14:dir="5400000" w14:sx="0" w14:sy="0" w14:kx="0" w14:ky="0" w14:algn="ctr">
            <w14:srgbClr w14:val="000000"/>
          </w14:shadow>
        </w:rPr>
        <w:t xml:space="preserve"> абсолютного результата ирркогликтивного </w:t>
      </w:r>
      <w:r w:rsidRPr="00607306">
        <w:rPr>
          <w:b/>
          <w:bCs/>
          <w:color w:val="000000" w:themeColor="text1"/>
          <w:kern w:val="3"/>
          <w:sz w:val="20"/>
          <w:szCs w:val="20"/>
          <w14:shadow w14:blurRad="50800" w14:dist="50800" w14:dir="5400000" w14:sx="0" w14:sy="0" w14:kx="0" w14:ky="0" w14:algn="ctr">
            <w14:srgbClr w14:val="000000"/>
          </w14:shadow>
        </w:rPr>
        <w:t>ИП</w:t>
      </w:r>
      <w:r w:rsidR="00483125">
        <w:rPr>
          <w:b/>
          <w:bCs/>
          <w:color w:val="000000" w:themeColor="text1"/>
          <w:kern w:val="3"/>
          <w:sz w:val="20"/>
          <w:szCs w:val="20"/>
          <w14:shadow w14:blurRad="50800" w14:dist="50800" w14:dir="5400000" w14:sx="0" w14:sy="0" w14:kx="0" w14:ky="0" w14:algn="ctr">
            <w14:srgbClr w14:val="000000"/>
          </w14:shadow>
        </w:rPr>
        <w:t xml:space="preserve"> </w:t>
      </w:r>
      <w:r w:rsidR="00483125" w:rsidRPr="00483125">
        <w:rPr>
          <w:b/>
          <w:bCs/>
          <w:color w:val="000000" w:themeColor="text1"/>
          <w:kern w:val="3"/>
          <w14:shadow w14:blurRad="50800" w14:dist="50800" w14:dir="5400000" w14:sx="0" w14:sy="0" w14:kx="0" w14:ky="0" w14:algn="ctr">
            <w14:srgbClr w14:val="000000"/>
          </w14:shadow>
        </w:rPr>
        <w:t>(</w:t>
      </w:r>
      <w:r w:rsidR="005008B7">
        <w:rPr>
          <w:b/>
          <w:bCs/>
          <w:i/>
          <w:color w:val="000000" w:themeColor="text1"/>
          <w:kern w:val="3"/>
          <w14:shadow w14:blurRad="50800" w14:dist="50800" w14:dir="5400000" w14:sx="0" w14:sy="0" w14:kx="0" w14:ky="0" w14:algn="ctr">
            <w14:srgbClr w14:val="000000"/>
          </w14:shadow>
        </w:rPr>
        <w:t>лйюйюссигмы</w:t>
      </w:r>
      <w:r w:rsidR="00483125" w:rsidRPr="00483125">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в нашем типе Мироздания,</w:t>
      </w:r>
      <w:r w:rsidR="00EC52C9" w:rsidRPr="006C714E">
        <w:rPr>
          <w:b/>
          <w:bCs/>
          <w:color w:val="000000" w:themeColor="text1"/>
          <w:kern w:val="3"/>
          <w14:shadow w14:blurRad="50800" w14:dist="50800" w14:dir="5400000" w14:sx="0" w14:sy="0" w14:kx="0" w14:ky="0" w14:algn="ctr">
            <w14:srgbClr w14:val="000000"/>
          </w14:shadow>
        </w:rPr>
        <w:t xml:space="preserve"> </w:t>
      </w:r>
      <w:r w:rsidR="005008B7">
        <w:rPr>
          <w:b/>
          <w:bCs/>
          <w:i/>
          <w:color w:val="000000" w:themeColor="text1"/>
          <w:kern w:val="3"/>
          <w14:shadow w14:blurRad="50800" w14:dist="50800" w14:dir="5400000" w14:sx="0" w14:sy="0" w14:kx="0" w14:ky="0" w14:algn="ctr">
            <w14:srgbClr w14:val="000000"/>
          </w14:shadow>
        </w:rPr>
        <w:t>ууйуумы</w:t>
      </w:r>
      <w:r w:rsidR="00652DA5">
        <w:rPr>
          <w:b/>
          <w:bCs/>
          <w:i/>
          <w:color w:val="000000" w:themeColor="text1"/>
          <w:kern w:val="3"/>
          <w14:shadow w14:blurRad="50800" w14:dist="50800" w14:dir="5400000" w14:sx="0" w14:sy="0" w14:kx="0" w14:ky="0" w14:algn="ctr">
            <w14:srgbClr w14:val="000000"/>
          </w14:shadow>
        </w:rPr>
        <w:t xml:space="preserve"> </w:t>
      </w:r>
      <w:r w:rsidR="00652DA5" w:rsidRPr="00652DA5">
        <w:rPr>
          <w:b/>
          <w:bCs/>
          <w:color w:val="000000" w:themeColor="text1"/>
          <w:kern w:val="3"/>
          <w14:shadow w14:blurRad="50800" w14:dist="50800" w14:dir="5400000" w14:sx="0" w14:sy="0" w14:kx="0" w14:ky="0" w14:algn="ctr">
            <w14:srgbClr w14:val="000000"/>
          </w14:shadow>
        </w:rPr>
        <w:t>- в</w:t>
      </w:r>
      <w:r w:rsidR="00E11ACA" w:rsidRPr="00652DA5">
        <w:rPr>
          <w:b/>
          <w:bCs/>
          <w:color w:val="000000" w:themeColor="text1"/>
          <w:kern w:val="3"/>
          <w14:shadow w14:blurRad="50800" w14:dist="50800" w14:dir="5400000" w14:sx="0" w14:sy="0" w14:kx="0" w14:ky="0" w14:algn="ctr">
            <w14:srgbClr w14:val="000000"/>
          </w14:shadow>
        </w:rPr>
        <w:t xml:space="preserve"> </w:t>
      </w:r>
      <w:r w:rsidR="00E11ACA">
        <w:rPr>
          <w:b/>
          <w:bCs/>
          <w:color w:val="000000" w:themeColor="text1"/>
          <w:kern w:val="3"/>
          <w14:shadow w14:blurRad="50800" w14:dist="50800" w14:dir="5400000" w14:sx="0" w14:sy="0" w14:kx="0" w14:ky="0" w14:algn="ctr">
            <w14:srgbClr w14:val="000000"/>
          </w14:shadow>
        </w:rPr>
        <w:t>Первичной</w:t>
      </w:r>
      <w:r w:rsidRPr="006C714E">
        <w:rPr>
          <w:b/>
          <w:bCs/>
          <w:color w:val="000000" w:themeColor="text1"/>
          <w:kern w:val="3"/>
          <w14:shadow w14:blurRad="50800" w14:dist="50800" w14:dir="5400000" w14:sx="0" w14:sy="0" w14:kx="0" w14:ky="0" w14:algn="ctr">
            <w14:srgbClr w14:val="000000"/>
          </w14:shadow>
        </w:rPr>
        <w:t xml:space="preserve"> </w:t>
      </w:r>
      <w:r w:rsidRPr="00607306">
        <w:rPr>
          <w:b/>
          <w:bCs/>
          <w:color w:val="000000" w:themeColor="text1"/>
          <w:kern w:val="3"/>
          <w:sz w:val="20"/>
          <w:szCs w:val="20"/>
          <w14:shadow w14:blurRad="50800" w14:dist="50800" w14:dir="5400000" w14:sx="0" w14:sy="0" w14:kx="0" w14:ky="0" w14:algn="ctr">
            <w14:srgbClr w14:val="000000"/>
          </w14:shadow>
        </w:rPr>
        <w:t>Э-П</w:t>
      </w:r>
      <w:r w:rsidRPr="006C714E">
        <w:rPr>
          <w:b/>
          <w:bCs/>
          <w:color w:val="000000" w:themeColor="text1"/>
          <w:kern w:val="3"/>
          <w14:shadow w14:blurRad="50800" w14:dist="50800" w14:dir="5400000" w14:sx="0" w14:sy="0" w14:kx="0" w14:ky="0" w14:algn="ctr">
            <w14:srgbClr w14:val="000000"/>
          </w14:shadow>
        </w:rPr>
        <w:t xml:space="preserve">, </w:t>
      </w:r>
      <w:r w:rsidR="005008B7">
        <w:rPr>
          <w:b/>
          <w:bCs/>
          <w:i/>
          <w:color w:val="000000" w:themeColor="text1"/>
          <w:kern w:val="3"/>
          <w14:shadow w14:blurRad="50800" w14:dist="50800" w14:dir="5400000" w14:sx="0" w14:sy="0" w14:kx="0" w14:ky="0" w14:algn="ctr">
            <w14:srgbClr w14:val="000000"/>
          </w14:shadow>
        </w:rPr>
        <w:t>лиийллимы</w:t>
      </w:r>
      <w:r w:rsidR="00652DA5">
        <w:rPr>
          <w:b/>
          <w:bCs/>
          <w:i/>
          <w:color w:val="000000" w:themeColor="text1"/>
          <w:kern w:val="3"/>
          <w14:shadow w14:blurRad="50800" w14:dist="50800" w14:dir="5400000" w14:sx="0" w14:sy="0" w14:kx="0" w14:ky="0" w14:algn="ctr">
            <w14:srgbClr w14:val="000000"/>
          </w14:shadow>
        </w:rPr>
        <w:t xml:space="preserve"> </w:t>
      </w:r>
      <w:r w:rsidR="00652DA5" w:rsidRPr="00652DA5">
        <w:rPr>
          <w:b/>
          <w:bCs/>
          <w:color w:val="000000" w:themeColor="text1"/>
          <w:kern w:val="3"/>
          <w14:shadow w14:blurRad="50800" w14:dist="50800" w14:dir="5400000" w14:sx="0" w14:sy="0" w14:kx="0" w14:ky="0" w14:algn="ctr">
            <w14:srgbClr w14:val="000000"/>
          </w14:shadow>
        </w:rPr>
        <w:t>- во</w:t>
      </w:r>
      <w:r w:rsidR="00E11ACA">
        <w:rPr>
          <w:b/>
          <w:bCs/>
          <w:color w:val="000000" w:themeColor="text1"/>
          <w:kern w:val="3"/>
          <w14:shadow w14:blurRad="50800" w14:dist="50800" w14:dir="5400000" w14:sx="0" w14:sy="0" w14:kx="0" w14:ky="0" w14:algn="ctr">
            <w14:srgbClr w14:val="000000"/>
          </w14:shadow>
        </w:rPr>
        <w:t xml:space="preserve"> Вторичной</w:t>
      </w:r>
      <w:r w:rsidRPr="006C714E">
        <w:rPr>
          <w:b/>
          <w:bCs/>
          <w:color w:val="000000" w:themeColor="text1"/>
          <w:kern w:val="3"/>
          <w14:shadow w14:blurRad="50800" w14:dist="50800" w14:dir="5400000" w14:sx="0" w14:sy="0" w14:kx="0" w14:ky="0" w14:algn="ctr">
            <w14:srgbClr w14:val="000000"/>
          </w14:shadow>
        </w:rPr>
        <w:t xml:space="preserve"> </w:t>
      </w:r>
      <w:r w:rsidRPr="00607306">
        <w:rPr>
          <w:b/>
          <w:bCs/>
          <w:color w:val="000000" w:themeColor="text1"/>
          <w:kern w:val="3"/>
          <w:sz w:val="20"/>
          <w:szCs w:val="20"/>
          <w14:shadow w14:blurRad="50800" w14:dist="50800" w14:dir="5400000" w14:sx="0" w14:sy="0" w14:kx="0" w14:ky="0" w14:algn="ctr">
            <w14:srgbClr w14:val="000000"/>
          </w14:shadow>
        </w:rPr>
        <w:t>Э-П</w:t>
      </w:r>
      <w:r w:rsidRPr="006C714E">
        <w:rPr>
          <w:b/>
          <w:bCs/>
          <w:color w:val="000000" w:themeColor="text1"/>
          <w:kern w:val="3"/>
          <w14:shadow w14:blurRad="50800" w14:dist="50800" w14:dir="5400000" w14:sx="0" w14:sy="0" w14:kx="0" w14:ky="0" w14:algn="ctr">
            <w14:srgbClr w14:val="000000"/>
          </w14:shadow>
        </w:rPr>
        <w:t>,</w:t>
      </w:r>
      <w:r w:rsidR="00EC52C9" w:rsidRPr="006C714E">
        <w:rPr>
          <w:b/>
          <w:bCs/>
          <w:color w:val="000000" w:themeColor="text1"/>
          <w:kern w:val="3"/>
          <w14:shadow w14:blurRad="50800" w14:dist="50800" w14:dir="5400000" w14:sx="0" w14:sy="0" w14:kx="0" w14:ky="0" w14:algn="ctr">
            <w14:srgbClr w14:val="000000"/>
          </w14:shadow>
        </w:rPr>
        <w:t xml:space="preserve"> </w:t>
      </w:r>
      <w:r w:rsidR="005008B7">
        <w:rPr>
          <w:b/>
          <w:bCs/>
          <w:i/>
          <w:color w:val="000000" w:themeColor="text1"/>
          <w:kern w:val="3"/>
          <w14:shadow w14:blurRad="50800" w14:dist="50800" w14:dir="5400000" w14:sx="0" w14:sy="0" w14:kx="0" w14:ky="0" w14:algn="ctr">
            <w14:srgbClr w14:val="000000"/>
          </w14:shadow>
        </w:rPr>
        <w:t>ффмиллимы</w:t>
      </w:r>
      <w:r w:rsidR="00652DA5">
        <w:rPr>
          <w:b/>
          <w:bCs/>
          <w:i/>
          <w:color w:val="000000" w:themeColor="text1"/>
          <w:kern w:val="3"/>
          <w14:shadow w14:blurRad="50800" w14:dist="50800" w14:dir="5400000" w14:sx="0" w14:sy="0" w14:kx="0" w14:ky="0" w14:algn="ctr">
            <w14:srgbClr w14:val="000000"/>
          </w14:shadow>
        </w:rPr>
        <w:t xml:space="preserve"> </w:t>
      </w:r>
      <w:r w:rsidR="00652DA5" w:rsidRPr="00652DA5">
        <w:rPr>
          <w:b/>
          <w:bCs/>
          <w:color w:val="000000" w:themeColor="text1"/>
          <w:kern w:val="3"/>
          <w14:shadow w14:blurRad="50800" w14:dist="50800" w14:dir="5400000" w14:sx="0" w14:sy="0" w14:kx="0" w14:ky="0" w14:algn="ctr">
            <w14:srgbClr w14:val="000000"/>
          </w14:shadow>
        </w:rPr>
        <w:t>- в</w:t>
      </w:r>
      <w:r w:rsidR="00E11ACA">
        <w:rPr>
          <w:b/>
          <w:bCs/>
          <w:color w:val="000000" w:themeColor="text1"/>
          <w:kern w:val="3"/>
          <w14:shadow w14:blurRad="50800" w14:dist="50800" w14:dir="5400000" w14:sx="0" w14:sy="0" w14:kx="0" w14:ky="0" w14:algn="ctr">
            <w14:srgbClr w14:val="000000"/>
          </w14:shadow>
        </w:rPr>
        <w:t xml:space="preserve"> Третичной</w:t>
      </w:r>
      <w:r w:rsidRPr="006C714E">
        <w:rPr>
          <w:b/>
          <w:bCs/>
          <w:color w:val="000000" w:themeColor="text1"/>
          <w:kern w:val="3"/>
          <w14:shadow w14:blurRad="50800" w14:dist="50800" w14:dir="5400000" w14:sx="0" w14:sy="0" w14:kx="0" w14:ky="0" w14:algn="ctr">
            <w14:srgbClr w14:val="000000"/>
          </w14:shadow>
        </w:rPr>
        <w:t xml:space="preserve"> </w:t>
      </w:r>
      <w:r w:rsidRPr="00607306">
        <w:rPr>
          <w:b/>
          <w:bCs/>
          <w:color w:val="000000" w:themeColor="text1"/>
          <w:kern w:val="3"/>
          <w:sz w:val="20"/>
          <w:szCs w:val="20"/>
          <w14:shadow w14:blurRad="50800" w14:dist="50800" w14:dir="5400000" w14:sx="0" w14:sy="0" w14:kx="0" w14:ky="0" w14:algn="ctr">
            <w14:srgbClr w14:val="000000"/>
          </w14:shadow>
        </w:rPr>
        <w:t>Э-П</w:t>
      </w:r>
      <w:r w:rsidRPr="006C714E">
        <w:rPr>
          <w:b/>
          <w:bCs/>
          <w:color w:val="000000" w:themeColor="text1"/>
          <w:kern w:val="3"/>
          <w14:shadow w14:blurRad="50800" w14:dist="50800" w14:dir="5400000" w14:sx="0" w14:sy="0" w14:kx="0" w14:ky="0" w14:algn="ctr">
            <w14:srgbClr w14:val="000000"/>
          </w14:shadow>
        </w:rPr>
        <w:t xml:space="preserve"> и </w:t>
      </w:r>
      <w:r w:rsidR="005008B7">
        <w:rPr>
          <w:b/>
          <w:bCs/>
          <w:i/>
          <w:color w:val="000000" w:themeColor="text1"/>
          <w:kern w:val="3"/>
          <w14:shadow w14:blurRad="50800" w14:dist="50800" w14:dir="5400000" w14:sx="0" w14:sy="0" w14:kx="0" w14:ky="0" w14:algn="ctr">
            <w14:srgbClr w14:val="000000"/>
          </w14:shadow>
        </w:rPr>
        <w:t>оодммооны</w:t>
      </w:r>
      <w:r w:rsidR="00652DA5">
        <w:rPr>
          <w:b/>
          <w:bCs/>
          <w:i/>
          <w:color w:val="000000" w:themeColor="text1"/>
          <w:kern w:val="3"/>
          <w14:shadow w14:blurRad="50800" w14:dist="50800" w14:dir="5400000" w14:sx="0" w14:sy="0" w14:kx="0" w14:ky="0" w14:algn="ctr">
            <w14:srgbClr w14:val="000000"/>
          </w14:shadow>
        </w:rPr>
        <w:t xml:space="preserve"> </w:t>
      </w:r>
      <w:r w:rsidR="00652DA5" w:rsidRPr="00652DA5">
        <w:rPr>
          <w:b/>
          <w:bCs/>
          <w:color w:val="000000" w:themeColor="text1"/>
          <w:kern w:val="3"/>
          <w14:shadow w14:blurRad="50800" w14:dist="50800" w14:dir="5400000" w14:sx="0" w14:sy="0" w14:kx="0" w14:ky="0" w14:algn="ctr">
            <w14:srgbClr w14:val="000000"/>
          </w14:shadow>
        </w:rPr>
        <w:t>– в</w:t>
      </w:r>
      <w:r w:rsidR="00652DA5">
        <w:rPr>
          <w:b/>
          <w:bCs/>
          <w:i/>
          <w:color w:val="000000" w:themeColor="text1"/>
          <w:kern w:val="3"/>
          <w14:shadow w14:blurRad="50800" w14:dist="50800" w14:dir="5400000" w14:sx="0" w14:sy="0" w14:kx="0" w14:ky="0" w14:algn="ctr">
            <w14:srgbClr w14:val="000000"/>
          </w14:shadow>
        </w:rPr>
        <w:t xml:space="preserve"> </w:t>
      </w:r>
      <w:r w:rsidRPr="006C714E">
        <w:rPr>
          <w:b/>
          <w:bCs/>
          <w:i/>
          <w:color w:val="000000" w:themeColor="text1"/>
          <w:kern w:val="3"/>
          <w14:shadow w14:blurRad="50800" w14:dist="50800" w14:dir="5400000" w14:sx="0" w14:sy="0" w14:kx="0" w14:ky="0" w14:algn="ctr">
            <w14:srgbClr w14:val="000000"/>
          </w14:shadow>
        </w:rPr>
        <w:t xml:space="preserve"> </w:t>
      </w:r>
      <w:r w:rsidR="00E11ACA">
        <w:rPr>
          <w:b/>
          <w:bCs/>
          <w:color w:val="000000" w:themeColor="text1"/>
          <w:kern w:val="3"/>
          <w14:shadow w14:blurRad="50800" w14:dist="50800" w14:dir="5400000" w14:sx="0" w14:sy="0" w14:kx="0" w14:ky="0" w14:algn="ctr">
            <w14:srgbClr w14:val="000000"/>
          </w14:shadow>
        </w:rPr>
        <w:t>Четверичной</w:t>
      </w:r>
      <w:r w:rsidRPr="006C714E">
        <w:rPr>
          <w:b/>
          <w:bCs/>
          <w:color w:val="000000" w:themeColor="text1"/>
          <w:kern w:val="3"/>
          <w14:shadow w14:blurRad="50800" w14:dist="50800" w14:dir="5400000" w14:sx="0" w14:sy="0" w14:kx="0" w14:ky="0" w14:algn="ctr">
            <w14:srgbClr w14:val="000000"/>
          </w14:shadow>
        </w:rPr>
        <w:t xml:space="preserve"> </w:t>
      </w:r>
      <w:r w:rsidRPr="00607306">
        <w:rPr>
          <w:b/>
          <w:bCs/>
          <w:color w:val="000000" w:themeColor="text1"/>
          <w:kern w:val="3"/>
          <w:sz w:val="20"/>
          <w:szCs w:val="20"/>
          <w14:shadow w14:blurRad="50800" w14:dist="50800" w14:dir="5400000" w14:sx="0" w14:sy="0" w14:kx="0" w14:ky="0" w14:algn="ctr">
            <w14:srgbClr w14:val="000000"/>
          </w14:shadow>
        </w:rPr>
        <w:t>Э-П</w:t>
      </w:r>
      <w:r w:rsidR="00EB380B">
        <w:rPr>
          <w:b/>
          <w:bCs/>
          <w:color w:val="000000" w:themeColor="text1"/>
          <w:kern w:val="3"/>
          <w14:shadow w14:blurRad="50800" w14:dist="50800" w14:dir="5400000" w14:sx="0" w14:sy="0" w14:kx="0" w14:ky="0" w14:algn="ctr">
            <w14:srgbClr w14:val="000000"/>
          </w14:shadow>
        </w:rPr>
        <w:t>)</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03616">
        <w:rPr>
          <w:b/>
          <w:bCs/>
          <w:i/>
          <w:color w:val="000000" w:themeColor="text1"/>
          <w:kern w:val="3"/>
          <w:u w:val="single"/>
          <w14:shadow w14:blurRad="50800" w14:dist="50800" w14:dir="5400000" w14:sx="0" w14:sy="0" w14:kx="0" w14:ky="0" w14:algn="ctr">
            <w14:srgbClr w14:val="000000"/>
          </w14:shadow>
        </w:rPr>
        <w:t>Универсальные Творцы-Супермодификаторы</w:t>
      </w:r>
      <w:r w:rsidRPr="00D03616">
        <w:rPr>
          <w:b/>
          <w:bCs/>
          <w:color w:val="000000" w:themeColor="text1"/>
          <w:kern w:val="3"/>
          <w:u w:val="single"/>
          <w14:shadow w14:blurRad="50800" w14:dist="50800" w14:dir="5400000" w14:sx="0" w14:sy="0" w14:kx="0" w14:ky="0" w14:algn="ctr">
            <w14:srgbClr w14:val="000000"/>
          </w14:shadow>
        </w:rPr>
        <w:t xml:space="preserve"> (</w:t>
      </w:r>
      <w:r w:rsidRPr="00D03616">
        <w:rPr>
          <w:b/>
          <w:bCs/>
          <w:color w:val="000000" w:themeColor="text1"/>
          <w:kern w:val="3"/>
          <w:sz w:val="20"/>
          <w:szCs w:val="20"/>
          <w:u w:val="single"/>
          <w14:shadow w14:blurRad="50800" w14:dist="50800" w14:dir="5400000" w14:sx="0" w14:sy="0" w14:kx="0" w14:ky="0" w14:algn="ctr">
            <w14:srgbClr w14:val="000000"/>
          </w14:shadow>
        </w:rPr>
        <w:t>УС</w:t>
      </w:r>
      <w:r w:rsidRPr="00D03616">
        <w:rPr>
          <w:b/>
          <w:bCs/>
          <w:color w:val="000000" w:themeColor="text1"/>
          <w:kern w:val="3"/>
          <w:u w:val="single"/>
          <w14:shadow w14:blurRad="50800" w14:dist="50800" w14:dir="5400000" w14:sx="0" w14:sy="0" w14:kx="0" w14:ky="0" w14:algn="ctr">
            <w14:srgbClr w14:val="000000"/>
          </w14:shadow>
        </w:rPr>
        <w:t xml:space="preserve">-Творцы) </w:t>
      </w:r>
      <w:r w:rsidRPr="006C714E">
        <w:rPr>
          <w:b/>
          <w:bCs/>
          <w:color w:val="000000" w:themeColor="text1"/>
          <w:kern w:val="3"/>
          <w14:shadow w14:blurRad="50800" w14:dist="50800" w14:dir="5400000" w14:sx="0" w14:sy="0" w14:kx="0" w14:ky="0" w14:algn="ctr">
            <w14:srgbClr w14:val="000000"/>
          </w14:shadow>
        </w:rPr>
        <w:t xml:space="preserve">- выполняют координационную функцию во всём разнообразии </w:t>
      </w:r>
      <w:r w:rsidR="00444922" w:rsidRPr="00444922">
        <w:rPr>
          <w:b/>
          <w:bCs/>
          <w:color w:val="000000" w:themeColor="text1"/>
          <w:kern w:val="3"/>
          <w:sz w:val="20"/>
          <w14:shadow w14:blurRad="50800" w14:dist="50800" w14:dir="5400000" w14:sx="0" w14:sy="0" w14:kx="0" w14:ky="0" w14:algn="ctr">
            <w14:srgbClr w14:val="000000"/>
          </w14:shadow>
        </w:rPr>
        <w:t>ЕСИП</w:t>
      </w:r>
      <w:r w:rsidRPr="006C714E">
        <w:rPr>
          <w:b/>
          <w:bCs/>
          <w:color w:val="000000" w:themeColor="text1"/>
          <w:kern w:val="3"/>
          <w14:shadow w14:blurRad="50800" w14:dist="50800" w14:dir="5400000" w14:sx="0" w14:sy="0" w14:kx="0" w14:ky="0" w14:algn="ctr">
            <w14:srgbClr w14:val="000000"/>
          </w14:shadow>
        </w:rPr>
        <w:t xml:space="preserve">-Инициаций, реализующихся через Процесс распределения эталонных (конфекционных) эфирных взаимосвязей в общем амициссимном </w:t>
      </w:r>
      <w:r w:rsidR="00962978" w:rsidRPr="00962978">
        <w:rPr>
          <w:b/>
          <w:bCs/>
          <w:color w:val="000000" w:themeColor="text1"/>
          <w:kern w:val="3"/>
          <w:sz w:val="20"/>
          <w14:shadow w14:blurRad="50800" w14:dist="50800" w14:dir="5400000" w14:sx="0" w14:sy="0" w14:kx="0" w14:ky="0" w14:algn="ctr">
            <w14:srgbClr w14:val="000000"/>
          </w14:shadow>
        </w:rPr>
        <w:t>ССС</w:t>
      </w:r>
      <w:r w:rsidR="00EB380B">
        <w:rPr>
          <w:b/>
          <w:bCs/>
          <w:color w:val="000000" w:themeColor="text1"/>
          <w:kern w:val="3"/>
          <w14:shadow w14:blurRad="50800" w14:dist="50800" w14:dir="5400000" w14:sx="0" w14:sy="0" w14:kx="0" w14:ky="0" w14:algn="ctr">
            <w14:srgbClr w14:val="000000"/>
          </w14:shadow>
        </w:rPr>
        <w:t>-Состоянии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03616">
        <w:rPr>
          <w:b/>
          <w:bCs/>
          <w:i/>
          <w:color w:val="000000" w:themeColor="text1"/>
          <w:kern w:val="3"/>
          <w:u w:val="single"/>
          <w14:shadow w14:blurRad="50800" w14:dist="50800" w14:dir="5400000" w14:sx="0" w14:sy="0" w14:kx="0" w14:ky="0" w14:algn="ctr">
            <w14:srgbClr w14:val="000000"/>
          </w14:shadow>
        </w:rPr>
        <w:t>уникоммунисально</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взаимодействовать голохронно-симультанно, одномоментно-сингулярно</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D03616">
        <w:rPr>
          <w:b/>
          <w:bCs/>
          <w:i/>
          <w:color w:val="000000" w:themeColor="text1"/>
          <w:kern w:val="3"/>
          <w:u w:val="single"/>
          <w14:shadow w14:blurRad="50800" w14:dist="50800" w14:dir="5400000" w14:sx="0" w14:sy="0" w14:kx="0" w14:ky="0" w14:algn="ctr">
            <w14:srgbClr w14:val="000000"/>
          </w14:shadow>
        </w:rPr>
        <w:t>уникоммунисационный принцип</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способность Инфо-Творцов к одномоментно-сингулярной мультипараллельной активности по универсальному типу «всегда-со-всем» и «всюду-во-всём»</w:t>
      </w:r>
    </w:p>
    <w:p w:rsidR="00D03616" w:rsidRPr="00D03616" w:rsidRDefault="00D03616" w:rsidP="00D03616">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D03616">
        <w:rPr>
          <w:b/>
          <w:bCs/>
          <w:i/>
          <w:color w:val="000000" w:themeColor="text1"/>
          <w:kern w:val="3"/>
          <w:sz w:val="20"/>
          <w:szCs w:val="20"/>
          <w:u w:val="single"/>
          <w14:shadow w14:blurRad="50800" w14:dist="50800" w14:dir="5400000" w14:sx="0" w14:sy="0" w14:kx="0" w14:ky="0" w14:algn="ctr">
            <w14:srgbClr w14:val="000000"/>
          </w14:shadow>
        </w:rPr>
        <w:t>УПДИ</w:t>
      </w:r>
      <w:r w:rsidRPr="00D03616">
        <w:rPr>
          <w:b/>
          <w:bCs/>
          <w:i/>
          <w:color w:val="000000" w:themeColor="text1"/>
          <w:kern w:val="3"/>
          <w:u w:val="single"/>
          <w14:shadow w14:blurRad="50800" w14:dist="50800" w14:dir="5400000" w14:sx="0" w14:sy="0" w14:kx="0" w14:ky="0" w14:algn="ctr">
            <w14:srgbClr w14:val="000000"/>
          </w14:shadow>
        </w:rPr>
        <w:t xml:space="preserve"> или Универсальное Плазменно-Дифференциационное Излучение (</w:t>
      </w:r>
      <w:r w:rsidRPr="00D03616">
        <w:rPr>
          <w:b/>
          <w:bCs/>
          <w:i/>
          <w:color w:val="000000" w:themeColor="text1"/>
          <w:kern w:val="3"/>
          <w:sz w:val="20"/>
          <w:szCs w:val="20"/>
          <w:u w:val="single"/>
          <w14:shadow w14:blurRad="50800" w14:dist="50800" w14:dir="5400000" w14:sx="0" w14:sy="0" w14:kx="0" w14:ky="0" w14:algn="ctr">
            <w14:srgbClr w14:val="000000"/>
          </w14:shadow>
        </w:rPr>
        <w:t>ССЛООР-ССС-ЛЛААСС</w:t>
      </w:r>
      <w:r w:rsidRPr="00D03616">
        <w:rPr>
          <w:b/>
          <w:bCs/>
          <w:i/>
          <w:color w:val="000000" w:themeColor="text1"/>
          <w:kern w:val="3"/>
          <w:u w:val="single"/>
          <w14:shadow w14:blurRad="50800" w14:dist="50800" w14:dir="5400000" w14:sx="0" w14:sy="0" w14:kx="0" w14:ky="0" w14:algn="ctr">
            <w14:srgbClr w14:val="000000"/>
          </w14:shadow>
        </w:rPr>
        <w:t>)</w:t>
      </w:r>
      <w:r>
        <w:rPr>
          <w:b/>
          <w:bCs/>
          <w:color w:val="000000" w:themeColor="text1"/>
          <w:kern w:val="3"/>
          <w14:shadow w14:blurRad="50800" w14:dist="50800" w14:dir="5400000" w14:sx="0" w14:sy="0" w14:kx="0" w14:ky="0" w14:algn="ctr">
            <w14:srgbClr w14:val="000000"/>
          </w14:shadow>
        </w:rPr>
        <w:t xml:space="preserve"> - </w:t>
      </w:r>
      <w:r w:rsidRPr="00D03616">
        <w:rPr>
          <w:b/>
          <w:bCs/>
          <w:color w:val="000000" w:themeColor="text1"/>
          <w:kern w:val="3"/>
          <w14:shadow w14:blurRad="50800" w14:dist="50800" w14:dir="5400000" w14:sx="0" w14:sy="0" w14:kx="0" w14:ky="0" w14:algn="ctr">
            <w14:srgbClr w14:val="000000"/>
          </w14:shadow>
        </w:rPr>
        <w:t xml:space="preserve">абсолютная фокусно-эфирная эксгиберационная Среда, обеспечивающая совместные резонационные проявления Инфо- и Формо-Творцов во всём бесконечном многообразии пространственно-временных режимов Мироздания; образовалось в результате симультанного взаимодействия между ирркогликтивным и эгллеролифтивным Импульс-Потенциалами, как естественная реакция примогенитивного </w:t>
      </w:r>
      <w:r w:rsidRPr="00D03616">
        <w:rPr>
          <w:b/>
          <w:bCs/>
          <w:color w:val="000000" w:themeColor="text1"/>
          <w:kern w:val="3"/>
          <w:sz w:val="20"/>
          <w:szCs w:val="20"/>
          <w14:shadow w14:blurRad="50800" w14:dist="50800" w14:dir="5400000" w14:sx="0" w14:sy="0" w14:kx="0" w14:ky="0" w14:algn="ctr">
            <w14:srgbClr w14:val="000000"/>
          </w14:shadow>
        </w:rPr>
        <w:t>ССС</w:t>
      </w:r>
      <w:r w:rsidRPr="00D03616">
        <w:rPr>
          <w:b/>
          <w:bCs/>
          <w:color w:val="000000" w:themeColor="text1"/>
          <w:kern w:val="3"/>
          <w14:shadow w14:blurRad="50800" w14:dist="50800" w14:dir="5400000" w14:sx="0" w14:sy="0" w14:kx="0" w14:ky="0" w14:algn="ctr">
            <w14:srgbClr w14:val="000000"/>
          </w14:shadow>
        </w:rPr>
        <w:t>-Состояния на меркавгнацию, иницииро</w:t>
      </w:r>
      <w:r>
        <w:rPr>
          <w:b/>
          <w:bCs/>
          <w:color w:val="000000" w:themeColor="text1"/>
          <w:kern w:val="3"/>
          <w14:shadow w14:blurRad="50800" w14:dist="50800" w14:dir="5400000" w14:sx="0" w14:sy="0" w14:kx="0" w14:ky="0" w14:algn="ctr">
            <w14:srgbClr w14:val="000000"/>
          </w14:shadow>
        </w:rPr>
        <w:t>ванную в Нём ирркогликтивным</w:t>
      </w:r>
      <w:r w:rsidRPr="00D03616">
        <w:rPr>
          <w:b/>
          <w:bCs/>
          <w:color w:val="000000" w:themeColor="text1"/>
          <w:kern w:val="3"/>
          <w:sz w:val="20"/>
          <w:szCs w:val="20"/>
          <w14:shadow w14:blurRad="50800" w14:dist="50800" w14:dir="5400000" w14:sx="0" w14:sy="0" w14:kx="0" w14:ky="0" w14:algn="ctr">
            <w14:srgbClr w14:val="000000"/>
          </w14:shadow>
        </w:rPr>
        <w:t xml:space="preserve"> ИП</w:t>
      </w:r>
    </w:p>
    <w:p w:rsidR="00D03616" w:rsidRPr="00D03616" w:rsidRDefault="00200034" w:rsidP="00200034">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200034">
        <w:rPr>
          <w:b/>
          <w:bCs/>
          <w:i/>
          <w:color w:val="000000" w:themeColor="text1"/>
          <w:kern w:val="3"/>
          <w:sz w:val="20"/>
          <w:szCs w:val="20"/>
          <w:u w:val="single"/>
          <w14:shadow w14:blurRad="50800" w14:dist="50800" w14:dir="5400000" w14:sx="0" w14:sy="0" w14:kx="0" w14:ky="0" w14:algn="ctr">
            <w14:srgbClr w14:val="000000"/>
          </w14:shadow>
        </w:rPr>
        <w:t>УПДУЙКК</w:t>
      </w:r>
      <w:r w:rsidRPr="00200034">
        <w:rPr>
          <w:b/>
          <w:bCs/>
          <w:color w:val="000000" w:themeColor="text1"/>
          <w:kern w:val="3"/>
          <w14:shadow w14:blurRad="50800" w14:dist="50800" w14:dir="5400000" w14:sx="0" w14:sy="0" w14:kx="0" w14:ky="0" w14:algn="ctr">
            <w14:srgbClr w14:val="000000"/>
          </w14:shadow>
        </w:rPr>
        <w:t xml:space="preserve"> - Вселенская 3-Качественная Сущность </w:t>
      </w:r>
      <w:r w:rsidRPr="00200034">
        <w:rPr>
          <w:b/>
          <w:bCs/>
          <w:color w:val="000000" w:themeColor="text1"/>
          <w:kern w:val="3"/>
          <w:sz w:val="20"/>
          <w:szCs w:val="20"/>
          <w14:shadow w14:blurRad="50800" w14:dist="50800" w14:dir="5400000" w14:sx="0" w14:sy="0" w14:kx="0" w14:ky="0" w14:algn="ctr">
            <w14:srgbClr w14:val="000000"/>
          </w14:shadow>
        </w:rPr>
        <w:t>ДДИИУЙЙИ</w:t>
      </w:r>
      <w:r w:rsidRPr="00200034">
        <w:rPr>
          <w:b/>
          <w:bCs/>
          <w:color w:val="000000" w:themeColor="text1"/>
          <w:kern w:val="3"/>
          <w14:shadow w14:blurRad="50800" w14:dist="50800" w14:dir="5400000" w14:sx="0" w14:sy="0" w14:kx="0" w14:ky="0" w14:algn="ctr">
            <w14:srgbClr w14:val="000000"/>
          </w14:shadow>
        </w:rPr>
        <w:t>-Типа (2 Доминанты + 1</w:t>
      </w:r>
      <w:r w:rsidRPr="00200034">
        <w:rPr>
          <w:b/>
          <w:bCs/>
          <w:color w:val="000000" w:themeColor="text1"/>
          <w:kern w:val="3"/>
          <w:sz w:val="20"/>
          <w:szCs w:val="20"/>
          <w14:shadow w14:blurRad="50800" w14:dist="50800" w14:dir="5400000" w14:sx="0" w14:sy="0" w14:kx="0" w14:ky="0" w14:algn="ctr">
            <w14:srgbClr w14:val="000000"/>
          </w14:shadow>
        </w:rPr>
        <w:t>ЧКК</w:t>
      </w:r>
      <w:r w:rsidRPr="00200034">
        <w:rPr>
          <w:b/>
          <w:bCs/>
          <w:color w:val="000000" w:themeColor="text1"/>
          <w:kern w:val="3"/>
          <w14:shadow w14:blurRad="50800" w14:dist="50800" w14:dir="5400000" w14:sx="0" w14:sy="0" w14:kx="0" w14:ky="0" w14:algn="ctr">
            <w14:srgbClr w14:val="000000"/>
          </w14:shadow>
        </w:rPr>
        <w:t>)</w:t>
      </w:r>
    </w:p>
    <w:p w:rsidR="00D03616" w:rsidRPr="00D03616" w:rsidRDefault="003E6173" w:rsidP="003E6173">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3E6173">
        <w:rPr>
          <w:b/>
          <w:bCs/>
          <w:i/>
          <w:color w:val="000000" w:themeColor="text1"/>
          <w:kern w:val="3"/>
          <w:sz w:val="20"/>
          <w:szCs w:val="20"/>
          <w:u w:val="single"/>
          <w14:shadow w14:blurRad="50800" w14:dist="50800" w14:dir="5400000" w14:sx="0" w14:sy="0" w14:kx="0" w14:ky="0" w14:algn="ctr">
            <w14:srgbClr w14:val="000000"/>
          </w14:shadow>
        </w:rPr>
        <w:t>УУОЛЛ-СЛАИИЛЛИ-И</w:t>
      </w:r>
      <w:r>
        <w:rPr>
          <w:b/>
          <w:bCs/>
          <w:color w:val="000000" w:themeColor="text1"/>
          <w:kern w:val="3"/>
          <w14:shadow w14:blurRad="50800" w14:dist="50800" w14:dir="5400000" w14:sx="0" w14:sy="0" w14:kx="0" w14:ky="0" w14:algn="ctr">
            <w14:srgbClr w14:val="000000"/>
          </w14:shadow>
        </w:rPr>
        <w:t xml:space="preserve"> - </w:t>
      </w:r>
      <w:r w:rsidRPr="003E6173">
        <w:rPr>
          <w:b/>
          <w:bCs/>
          <w:color w:val="000000" w:themeColor="text1"/>
          <w:kern w:val="3"/>
          <w14:shadow w14:blurRad="50800" w14:dist="50800" w14:dir="5400000" w14:sx="0" w14:sy="0" w14:kx="0" w14:ky="0" w14:algn="ctr">
            <w14:srgbClr w14:val="000000"/>
          </w14:shadow>
        </w:rPr>
        <w:t>Идиопатический Ингредиент Мироздания в аиййяическом типе бирвуляртности (до ±36-й мерности)</w:t>
      </w:r>
    </w:p>
    <w:p w:rsidR="00D03616" w:rsidRPr="006C714E" w:rsidRDefault="00D0361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Ф</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3E6173">
        <w:rPr>
          <w:b/>
          <w:bCs/>
          <w:i/>
          <w:color w:val="000000" w:themeColor="text1"/>
          <w:kern w:val="3"/>
          <w:u w:val="single"/>
          <w14:shadow w14:blurRad="50800" w14:dist="50800" w14:dir="5400000" w14:sx="0" w14:sy="0" w14:kx="0" w14:ky="0" w14:algn="ctr">
            <w14:srgbClr w14:val="000000"/>
          </w14:shadow>
        </w:rPr>
        <w:t>фактициальные Формы Самосознаний</w:t>
      </w:r>
      <w:r w:rsidRPr="006C714E">
        <w:rPr>
          <w:b/>
          <w:bCs/>
          <w:color w:val="000000" w:themeColor="text1"/>
          <w:kern w:val="3"/>
          <w14:shadow w14:blurRad="50800" w14:dist="50800" w14:dir="5400000" w14:sx="0" w14:sy="0" w14:kx="0" w14:ky="0" w14:algn="ctr">
            <w14:srgbClr w14:val="000000"/>
          </w14:shadow>
        </w:rPr>
        <w:t xml:space="preserve"> – целенаправленно синтезированные на основе </w:t>
      </w:r>
      <w:r w:rsidR="008735E8" w:rsidRPr="008735E8">
        <w:rPr>
          <w:b/>
          <w:bCs/>
          <w:color w:val="000000" w:themeColor="text1"/>
          <w:kern w:val="3"/>
          <w:sz w:val="20"/>
          <w14:shadow w14:blurRad="50800" w14:dist="50800" w14:dir="5400000" w14:sx="0" w14:sy="0" w14:kx="0" w14:ky="0" w14:algn="ctr">
            <w14:srgbClr w14:val="000000"/>
          </w14:shadow>
        </w:rPr>
        <w:t>ДНК</w:t>
      </w:r>
      <w:r w:rsidRPr="006C714E">
        <w:rPr>
          <w:b/>
          <w:bCs/>
          <w:color w:val="000000" w:themeColor="text1"/>
          <w:kern w:val="3"/>
          <w14:shadow w14:blurRad="50800" w14:dist="50800" w14:dir="5400000" w14:sx="0" w14:sy="0" w14:kx="0" w14:ky="0" w14:algn="ctr">
            <w14:srgbClr w14:val="000000"/>
          </w14:shadow>
        </w:rPr>
        <w:t xml:space="preserve"> микстумных Форм путём последовательного замещения или замены существующих у них аминокислот на более амплиативные и универсальные; в ллууввумическом типе бирвуляртности – это </w:t>
      </w:r>
      <w:r w:rsidR="00100342" w:rsidRPr="00100342">
        <w:rPr>
          <w:b/>
          <w:bCs/>
          <w:color w:val="000000" w:themeColor="text1"/>
          <w:kern w:val="3"/>
          <w:sz w:val="20"/>
          <w14:shadow w14:blurRad="50800" w14:dist="50800" w14:dir="5400000" w14:sx="0" w14:sy="0" w14:kx="0" w14:ky="0" w14:algn="ctr">
            <w14:srgbClr w14:val="000000"/>
          </w14:shadow>
        </w:rPr>
        <w:t>НУУ-ЛЛ-ВВУ</w:t>
      </w:r>
      <w:r w:rsidR="009F3130">
        <w:rPr>
          <w:b/>
          <w:bCs/>
          <w:color w:val="000000" w:themeColor="text1"/>
          <w:kern w:val="3"/>
          <w14:shadow w14:blurRad="50800" w14:dist="50800" w14:dir="5400000" w14:sx="0" w14:sy="0" w14:kx="0" w14:ky="0" w14:algn="ctr">
            <w14:srgbClr w14:val="000000"/>
          </w14:shadow>
        </w:rPr>
        <w:t>-Формо-Т</w:t>
      </w:r>
      <w:r w:rsidRPr="006C714E">
        <w:rPr>
          <w:b/>
          <w:bCs/>
          <w:color w:val="000000" w:themeColor="text1"/>
          <w:kern w:val="3"/>
          <w14:shadow w14:blurRad="50800" w14:dist="50800" w14:dir="5400000" w14:sx="0" w14:sy="0" w14:kx="0" w14:ky="0" w14:algn="ctr">
            <w14:srgbClr w14:val="000000"/>
          </w14:shadow>
        </w:rPr>
        <w:t>ипы с 60-80 новыми аминокислотами в дополнение к 20 ныне существующим в наших микстумных Формах</w:t>
      </w:r>
    </w:p>
    <w:p w:rsidR="003E6173" w:rsidRPr="006C714E" w:rsidRDefault="003E6173" w:rsidP="003E6173">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3E6173">
        <w:rPr>
          <w:b/>
          <w:bCs/>
          <w:i/>
          <w:color w:val="000000" w:themeColor="text1"/>
          <w:kern w:val="3"/>
          <w:sz w:val="20"/>
          <w:szCs w:val="20"/>
          <w:u w:val="single"/>
          <w14:shadow w14:blurRad="50800" w14:dist="50800" w14:dir="5400000" w14:sx="0" w14:sy="0" w14:kx="0" w14:ky="0" w14:algn="ctr">
            <w14:srgbClr w14:val="000000"/>
          </w14:shadow>
        </w:rPr>
        <w:t>ФАТТМА-НАА-А</w:t>
      </w:r>
      <w:r w:rsidRPr="003E6173">
        <w:rPr>
          <w:b/>
          <w:bCs/>
          <w:i/>
          <w:color w:val="000000" w:themeColor="text1"/>
          <w:kern w:val="3"/>
          <w:u w:val="single"/>
          <w14:shadow w14:blurRad="50800" w14:dist="50800" w14:dir="5400000" w14:sx="0" w14:sy="0" w14:kx="0" w14:ky="0" w14:algn="ctr">
            <w14:srgbClr w14:val="000000"/>
          </w14:shadow>
        </w:rPr>
        <w:t>-Артикулы</w:t>
      </w:r>
      <w:r w:rsidRPr="003E6173">
        <w:rPr>
          <w:b/>
          <w:bCs/>
          <w:color w:val="000000" w:themeColor="text1"/>
          <w:kern w:val="3"/>
          <w14:shadow w14:blurRad="50800" w14:dist="50800" w14:dir="5400000" w14:sx="0" w14:sy="0" w14:kx="0" w14:ky="0" w14:algn="ctr">
            <w14:srgbClr w14:val="000000"/>
          </w14:shadow>
        </w:rPr>
        <w:t xml:space="preserve"> - Континуумные Экзистенциальные Принципы, информационно обеспечивающие Фокусные Динамики Формо-Творцов всех партикулярных «личностных» Интерпретаций (Формо-Типов) одной человеческой Стерео-Формы</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фигментативные</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единые, абсолютно целостные и принципиально неделимые по своей сллоогрентной Сути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 xml:space="preserve"> фигментация</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 xml:space="preserve">состояние Единства </w:t>
      </w:r>
      <w:r w:rsidRPr="00607306">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Формо-Творцов всевозможных гуманационных типов Мироздания, как полностью завершённый (абсолютный) результат, допустимый для поуровневого Синтеза любых синтетических процессов</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фигментировать</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неосознанно и субъективно формировать что-то в своём Самосознании из воображаемых образов; фантазировать</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финитимусные</w:t>
      </w:r>
      <w:r w:rsidRPr="005534EE">
        <w:rPr>
          <w:b/>
          <w:bCs/>
          <w:color w:val="000000" w:themeColor="text1"/>
          <w:kern w:val="3"/>
          <w:u w:val="single"/>
          <w14:shadow w14:blurRad="50800" w14:dist="50800" w14:dir="5400000" w14:sx="0" w14:sy="0" w14:kx="0" w14:ky="0" w14:algn="ctr">
            <w14:srgbClr w14:val="000000"/>
          </w14:shadow>
        </w:rPr>
        <w:t xml:space="preserve"> Уровни, резопазоны, диапазоны</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пограничные, промежуточные, диффузгентно переходящие во что-то иное</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формаментация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симультанная организация Всеобщей Сллоогрентности Мироздания</w:t>
      </w:r>
    </w:p>
    <w:p w:rsidR="00890756"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фразулертные</w:t>
      </w:r>
      <w:r w:rsidRPr="005534EE">
        <w:rPr>
          <w:b/>
          <w:bCs/>
          <w:color w:val="000000" w:themeColor="text1"/>
          <w:kern w:val="3"/>
          <w:u w:val="single"/>
          <w14:shadow w14:blurRad="50800" w14:dist="50800" w14:dir="5400000" w14:sx="0" w14:sy="0" w14:kx="0" w14:ky="0" w14:algn="ctr">
            <w14:srgbClr w14:val="000000"/>
          </w14:shadow>
        </w:rPr>
        <w:t xml:space="preserve"> фотоны</w:t>
      </w:r>
      <w:r w:rsidRPr="006C714E">
        <w:rPr>
          <w:b/>
          <w:bCs/>
          <w:color w:val="000000" w:themeColor="text1"/>
          <w:kern w:val="3"/>
          <w14:shadow w14:blurRad="50800" w14:dist="50800" w14:dir="5400000" w14:sx="0" w14:sy="0" w14:kx="0" w14:ky="0" w14:algn="ctr">
            <w14:srgbClr w14:val="000000"/>
          </w14:shadow>
        </w:rPr>
        <w:t xml:space="preserve"> – это целая разновидность высокоскоростных фотонов, которые представляют собой переходный класс волновых элементарных частиц (имеющих разные параметры, которые зависят от Схем Синтеза), трансформирующихся в простейшие суперуниверс</w:t>
      </w:r>
      <w:r w:rsidR="00F553F4">
        <w:rPr>
          <w:b/>
          <w:bCs/>
          <w:color w:val="000000" w:themeColor="text1"/>
          <w:kern w:val="3"/>
          <w14:shadow w14:blurRad="50800" w14:dist="50800" w14:dir="5400000" w14:sx="0" w14:sy="0" w14:kx="0" w14:ky="0" w14:algn="ctr">
            <w14:srgbClr w14:val="000000"/>
          </w14:shadow>
        </w:rPr>
        <w:t>альные флаксовые Поля-Сознания</w:t>
      </w:r>
      <w:r w:rsidRPr="006C714E">
        <w:rPr>
          <w:b/>
          <w:bCs/>
          <w:color w:val="000000" w:themeColor="text1"/>
          <w:kern w:val="3"/>
          <w14:shadow w14:blurRad="50800" w14:dist="50800" w14:dir="5400000" w14:sx="0" w14:sy="0" w14:kx="0" w14:ky="0" w14:algn="ctr">
            <w14:srgbClr w14:val="000000"/>
          </w14:shadow>
        </w:rPr>
        <w:t xml:space="preserve"> </w:t>
      </w:r>
    </w:p>
    <w:p w:rsidR="005534EE" w:rsidRPr="006C714E" w:rsidRDefault="005534EE" w:rsidP="005534EE">
      <w:pPr>
        <w:widowControl w:val="0"/>
        <w:autoSpaceDN w:val="0"/>
        <w:ind w:left="2070" w:hangingChars="1031" w:hanging="2070"/>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sz w:val="20"/>
          <w:szCs w:val="20"/>
          <w:u w:val="single"/>
          <w14:shadow w14:blurRad="50800" w14:dist="50800" w14:dir="5400000" w14:sx="0" w14:sy="0" w14:kx="0" w14:ky="0" w14:algn="ctr">
            <w14:srgbClr w14:val="000000"/>
          </w14:shadow>
        </w:rPr>
        <w:t xml:space="preserve">ФРАММАУСС </w:t>
      </w:r>
      <w:r w:rsidRPr="005534EE">
        <w:rPr>
          <w:b/>
          <w:bCs/>
          <w:color w:val="000000" w:themeColor="text1"/>
          <w:kern w:val="3"/>
          <w14:shadow w14:blurRad="50800" w14:dist="50800" w14:dir="5400000" w14:sx="0" w14:sy="0" w14:kx="0" w14:ky="0" w14:algn="ctr">
            <w14:srgbClr w14:val="000000"/>
          </w14:shadow>
        </w:rPr>
        <w:t xml:space="preserve">- Вселенская 6-Качественная Сущность </w:t>
      </w:r>
      <w:r w:rsidRPr="005534EE">
        <w:rPr>
          <w:b/>
          <w:bCs/>
          <w:color w:val="000000" w:themeColor="text1"/>
          <w:kern w:val="3"/>
          <w:sz w:val="20"/>
          <w:szCs w:val="20"/>
          <w14:shadow w14:blurRad="50800" w14:dist="50800" w14:dir="5400000" w14:sx="0" w14:sy="0" w14:kx="0" w14:ky="0" w14:algn="ctr">
            <w14:srgbClr w14:val="000000"/>
          </w14:shadow>
        </w:rPr>
        <w:t>ДДИИУЙЙИ</w:t>
      </w:r>
      <w:r w:rsidRPr="005534EE">
        <w:rPr>
          <w:b/>
          <w:bCs/>
          <w:color w:val="000000" w:themeColor="text1"/>
          <w:kern w:val="3"/>
          <w14:shadow w14:blurRad="50800" w14:dist="50800" w14:dir="5400000" w14:sx="0" w14:sy="0" w14:kx="0" w14:ky="0" w14:algn="ctr">
            <w14:srgbClr w14:val="000000"/>
          </w14:shadow>
        </w:rPr>
        <w:t>-Типа (5 Доминант +1</w:t>
      </w:r>
      <w:r w:rsidRPr="005534EE">
        <w:rPr>
          <w:b/>
          <w:bCs/>
          <w:color w:val="000000" w:themeColor="text1"/>
          <w:kern w:val="3"/>
          <w:sz w:val="20"/>
          <w:szCs w:val="20"/>
          <w14:shadow w14:blurRad="50800" w14:dist="50800" w14:dir="5400000" w14:sx="0" w14:sy="0" w14:kx="0" w14:ky="0" w14:algn="ctr">
            <w14:srgbClr w14:val="000000"/>
          </w14:shadow>
        </w:rPr>
        <w:t>ЧКК</w:t>
      </w:r>
      <w:r w:rsidRPr="005534EE">
        <w:rPr>
          <w:b/>
          <w:bCs/>
          <w:color w:val="000000" w:themeColor="text1"/>
          <w:kern w:val="3"/>
          <w14:shadow w14:blurRad="50800" w14:dist="50800" w14:dir="5400000" w14:sx="0" w14:sy="0" w14:kx="0" w14:ky="0" w14:algn="ctr">
            <w14:srgbClr w14:val="000000"/>
          </w14:shadow>
        </w:rPr>
        <w:t>)</w:t>
      </w:r>
    </w:p>
    <w:p w:rsidR="00890756" w:rsidRPr="006C714E" w:rsidRDefault="00890756" w:rsidP="00556947">
      <w:pPr>
        <w:widowControl w:val="0"/>
        <w:autoSpaceDN w:val="0"/>
        <w:ind w:left="4140" w:hangingChars="1031" w:hanging="4140"/>
        <w:textAlignment w:val="baseline"/>
        <w:rPr>
          <w:b/>
          <w:bCs/>
          <w:color w:val="000000" w:themeColor="text1"/>
          <w:kern w:val="3"/>
          <w:sz w:val="40"/>
          <w:szCs w:val="40"/>
          <w14:shadow w14:blurRad="50800" w14:dist="50800" w14:dir="5400000" w14:sx="0" w14:sy="0" w14:kx="0" w14:ky="0" w14:algn="ctr">
            <w14:srgbClr w14:val="000000"/>
          </w14:shadow>
        </w:rPr>
      </w:pPr>
      <w:r w:rsidRPr="006C714E">
        <w:rPr>
          <w:b/>
          <w:bCs/>
          <w:color w:val="000000" w:themeColor="text1"/>
          <w:kern w:val="3"/>
          <w:sz w:val="40"/>
          <w:szCs w:val="40"/>
          <w14:shadow w14:blurRad="50800" w14:dist="50800" w14:dir="5400000" w14:sx="0" w14:sy="0" w14:kx="0" w14:ky="0" w14:algn="ctr">
            <w14:srgbClr w14:val="000000"/>
          </w14:shadow>
        </w:rPr>
        <w:t>Э</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эквитальная Форма Самосознания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уравновешенная по основным фокусно-эфирным взаимосвязям сочетаний признаков, свойственных данной Схеме Синтеза</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или типу бирвуляртности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экзистенция</w:t>
      </w:r>
      <w:r w:rsidRPr="005534EE">
        <w:rPr>
          <w:b/>
          <w:bCs/>
          <w:color w:val="000000" w:themeColor="text1"/>
          <w:kern w:val="3"/>
          <w:u w:val="single"/>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(от лат. </w:t>
      </w:r>
      <w:r w:rsidRPr="006C714E">
        <w:rPr>
          <w:b/>
          <w:bCs/>
          <w:i/>
          <w:color w:val="000000" w:themeColor="text1"/>
          <w:kern w:val="3"/>
          <w14:shadow w14:blurRad="50800" w14:dist="50800" w14:dir="5400000" w14:sx="0" w14:sy="0" w14:kx="0" w14:ky="0" w14:algn="ctr">
            <w14:srgbClr w14:val="000000"/>
          </w14:shadow>
        </w:rPr>
        <w:t>existentia</w:t>
      </w:r>
      <w:r w:rsidRPr="006C714E">
        <w:rPr>
          <w:b/>
          <w:bCs/>
          <w:color w:val="000000" w:themeColor="text1"/>
          <w:kern w:val="3"/>
          <w14:shadow w14:blurRad="50800" w14:dist="50800" w14:dir="5400000" w14:sx="0" w14:sy="0" w14:kx="0" w14:ky="0" w14:algn="ctr">
            <w14:srgbClr w14:val="000000"/>
          </w14:shadow>
        </w:rPr>
        <w:t xml:space="preserve"> - существование) существование, бытие; сущность, суть, смысл</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эксгиберация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динамика проявления фокусной Конфигурации в специфических мерностных условиях Пространства-Времени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эксереризация</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обнажение подлинной Сути, снятие покровов лжи, разоблачение иллюзии </w:t>
      </w:r>
    </w:p>
    <w:p w:rsidR="00890756" w:rsidRPr="006C714E" w:rsidRDefault="00890756" w:rsidP="00556947">
      <w:pPr>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экскурировать</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покидать, освобождать что-то</w:t>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экспиативные</w:t>
      </w:r>
      <w:r w:rsidR="00EC52C9" w:rsidRPr="005534EE">
        <w:rPr>
          <w:b/>
          <w:bCs/>
          <w:i/>
          <w:color w:val="000000" w:themeColor="text1"/>
          <w:kern w:val="3"/>
          <w:u w:val="single"/>
          <w14:shadow w14:blurRad="50800" w14:dist="50800" w14:dir="5400000" w14:sx="0" w14:sy="0" w14:kx="0" w14:ky="0" w14:algn="ctr">
            <w14:srgbClr w14:val="000000"/>
          </w14:shadow>
        </w:rPr>
        <w:t xml:space="preserve"> </w:t>
      </w:r>
      <w:r w:rsidRPr="005534EE">
        <w:rPr>
          <w:b/>
          <w:bCs/>
          <w:i/>
          <w:color w:val="000000" w:themeColor="text1"/>
          <w:kern w:val="3"/>
          <w:u w:val="single"/>
          <w14:shadow w14:blurRad="50800" w14:dist="50800" w14:dir="5400000" w14:sx="0" w14:sy="0" w14:kx="0" w14:ky="0" w14:algn="ctr">
            <w14:srgbClr w14:val="000000"/>
          </w14:shadow>
        </w:rPr>
        <w:t>ф-Конфигурации</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 очищенные варианты Формо-систем Миров, синтезированы </w:t>
      </w:r>
      <w:r w:rsidRPr="006C714E">
        <w:rPr>
          <w:b/>
          <w:bCs/>
          <w:i/>
          <w:color w:val="000000" w:themeColor="text1"/>
          <w:kern w:val="3"/>
          <w14:shadow w14:blurRad="50800" w14:dist="50800" w14:dir="5400000" w14:sx="0" w14:sy="0" w14:kx="0" w14:ky="0" w14:algn="ctr">
            <w14:srgbClr w14:val="000000"/>
          </w14:shadow>
        </w:rPr>
        <w:t>обсервативными</w:t>
      </w:r>
      <w:r w:rsidRPr="006C714E">
        <w:rPr>
          <w:b/>
          <w:bCs/>
          <w:color w:val="000000" w:themeColor="text1"/>
          <w:kern w:val="3"/>
          <w14:shadow w14:blurRad="50800" w14:dist="50800" w14:dir="5400000" w14:sx="0" w14:sy="0" w14:kx="0" w14:ky="0" w14:algn="ctr">
            <w14:srgbClr w14:val="000000"/>
          </w14:shadow>
        </w:rPr>
        <w:t xml:space="preserve"> Творцами-Кураторами и свободны от любых деплиативных (для данного диапазона) </w:t>
      </w:r>
      <w:r w:rsidR="000371D7" w:rsidRPr="000371D7">
        <w:rPr>
          <w:b/>
          <w:bCs/>
          <w:color w:val="000000" w:themeColor="text1"/>
          <w:kern w:val="3"/>
          <w:sz w:val="20"/>
          <w14:shadow w14:blurRad="50800" w14:dist="50800" w14:dir="5400000" w14:sx="0" w14:sy="0" w14:kx="0" w14:ky="0" w14:algn="ctr">
            <w14:srgbClr w14:val="000000"/>
          </w14:shadow>
        </w:rPr>
        <w:t>СФУУРММ</w:t>
      </w:r>
      <w:r w:rsidRPr="006C714E">
        <w:rPr>
          <w:b/>
          <w:bCs/>
          <w:color w:val="000000" w:themeColor="text1"/>
          <w:kern w:val="3"/>
          <w14:shadow w14:blurRad="50800" w14:dist="50800" w14:dir="5400000" w14:sx="0" w14:sy="0" w14:kx="0" w14:ky="0" w14:algn="ctr">
            <w14:srgbClr w14:val="000000"/>
          </w14:shadow>
        </w:rPr>
        <w:t>-Форм</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экстраламбрилляции</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xml:space="preserve">нонсенсы, парадоксы, то есть «то, чего – </w:t>
      </w:r>
      <w:r w:rsidRPr="006C714E">
        <w:rPr>
          <w:b/>
          <w:bCs/>
          <w:i/>
          <w:color w:val="000000" w:themeColor="text1"/>
          <w:kern w:val="3"/>
          <w14:shadow w14:blurRad="50800" w14:dist="50800" w14:dir="5400000" w14:sx="0" w14:sy="0" w14:kx="0" w14:ky="0" w14:algn="ctr">
            <w14:srgbClr w14:val="000000"/>
          </w14:shadow>
        </w:rPr>
        <w:t>якобы!</w:t>
      </w:r>
      <w:r w:rsidRPr="006C714E">
        <w:rPr>
          <w:b/>
          <w:bCs/>
          <w:color w:val="000000" w:themeColor="text1"/>
          <w:kern w:val="3"/>
          <w14:shadow w14:blurRad="50800" w14:dist="50800" w14:dir="5400000" w14:sx="0" w14:sy="0" w14:kx="0" w14:ky="0" w14:algn="ctr">
            <w14:srgbClr w14:val="000000"/>
          </w14:shadow>
        </w:rPr>
        <w:t xml:space="preserve"> - не может быть в принципе»</w:t>
      </w:r>
      <w:r w:rsidR="00EC52C9" w:rsidRPr="006C714E">
        <w:rPr>
          <w:b/>
          <w:bCs/>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экстрасуппозитация</w:t>
      </w:r>
      <w:r w:rsidRPr="006C714E">
        <w:rPr>
          <w:b/>
          <w:bCs/>
          <w:color w:val="000000" w:themeColor="text1"/>
          <w:kern w:val="3"/>
          <w14:shadow w14:blurRad="50800" w14:dist="50800" w14:dir="5400000" w14:sx="0" w14:sy="0" w14:kx="0" w14:ky="0" w14:algn="ctr">
            <w14:srgbClr w14:val="000000"/>
          </w14:shadow>
        </w:rPr>
        <w:t xml:space="preserve"> - полная и радикальная замена </w:t>
      </w:r>
      <w:r w:rsidRPr="00607306">
        <w:rPr>
          <w:b/>
          <w:bCs/>
          <w:color w:val="000000" w:themeColor="text1"/>
          <w:kern w:val="3"/>
          <w:sz w:val="20"/>
          <w:szCs w:val="20"/>
          <w14:shadow w14:blurRad="50800" w14:dist="50800" w14:dir="5400000" w14:sx="0" w14:sy="0" w14:kx="0" w14:ky="0" w14:algn="ctr">
            <w14:srgbClr w14:val="000000"/>
          </w14:shadow>
        </w:rPr>
        <w:t>ФД</w:t>
      </w:r>
      <w:r w:rsidR="00780D3D">
        <w:rPr>
          <w:b/>
          <w:bCs/>
          <w:color w:val="000000" w:themeColor="text1"/>
          <w:kern w:val="3"/>
          <w14:shadow w14:blurRad="50800" w14:dist="50800" w14:dir="5400000" w14:sx="0" w14:sy="0" w14:kx="0" w14:ky="0" w14:algn="ctr">
            <w14:srgbClr w14:val="000000"/>
          </w14:shadow>
        </w:rPr>
        <w:t xml:space="preserve"> одной Формы </w:t>
      </w:r>
      <w:r w:rsidRPr="006C714E">
        <w:rPr>
          <w:b/>
          <w:bCs/>
          <w:color w:val="000000" w:themeColor="text1"/>
          <w:kern w:val="3"/>
          <w14:shadow w14:blurRad="50800" w14:dist="50800" w14:dir="5400000" w14:sx="0" w14:sy="0" w14:kx="0" w14:ky="0" w14:algn="ctr">
            <w14:srgbClr w14:val="000000"/>
          </w14:shadow>
        </w:rPr>
        <w:t xml:space="preserve">Самосознания на </w:t>
      </w:r>
      <w:r w:rsidRPr="00607306">
        <w:rPr>
          <w:b/>
          <w:bCs/>
          <w:color w:val="000000" w:themeColor="text1"/>
          <w:kern w:val="3"/>
          <w:sz w:val="20"/>
          <w:szCs w:val="20"/>
          <w14:shadow w14:blurRad="50800" w14:dist="50800" w14:dir="5400000" w14:sx="0" w14:sy="0" w14:kx="0" w14:ky="0" w14:algn="ctr">
            <w14:srgbClr w14:val="000000"/>
          </w14:shadow>
        </w:rPr>
        <w:t>ФД</w:t>
      </w:r>
      <w:r w:rsidRPr="006C714E">
        <w:rPr>
          <w:b/>
          <w:bCs/>
          <w:color w:val="000000" w:themeColor="text1"/>
          <w:kern w:val="3"/>
          <w14:shadow w14:blurRad="50800" w14:dist="50800" w14:dir="5400000" w14:sx="0" w14:sy="0" w14:kx="0" w14:ky="0" w14:algn="ctr">
            <w14:srgbClr w14:val="000000"/>
          </w14:shadow>
        </w:rPr>
        <w:t xml:space="preserve"> другой Прото-Формы</w:t>
      </w:r>
      <w:r w:rsidRPr="006C714E">
        <w:rPr>
          <w:b/>
          <w:bCs/>
          <w:color w:val="000000" w:themeColor="text1"/>
          <w:kern w:val="3"/>
          <w14:shadow w14:blurRad="50800" w14:dist="50800" w14:dir="5400000" w14:sx="0" w14:sy="0" w14:kx="0" w14:ky="0" w14:algn="ctr">
            <w14:srgbClr w14:val="000000"/>
          </w14:shadow>
        </w:rPr>
        <w:br/>
      </w:r>
    </w:p>
    <w:p w:rsidR="00890756" w:rsidRPr="006C714E" w:rsidRDefault="00890756" w:rsidP="00556947">
      <w:pP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эксцедерическое Состояние Энерго-Плазмы</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переходное, промежуточное, неустойчивое по свойственным ему признакам</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элективный</w:t>
      </w:r>
      <w:r w:rsidRPr="006C714E">
        <w:rPr>
          <w:b/>
          <w:bCs/>
          <w:i/>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 избирательный</w:t>
      </w:r>
      <w:r w:rsidRPr="006C714E">
        <w:rPr>
          <w:b/>
          <w:bCs/>
          <w:i/>
          <w:color w:val="000000" w:themeColor="text1"/>
          <w:kern w:val="3"/>
          <w14:shadow w14:blurRad="50800" w14:dist="50800" w14:dir="5400000" w14:sx="0" w14:sy="0" w14:kx="0" w14:ky="0" w14:algn="ctr">
            <w14:srgbClr w14:val="000000"/>
          </w14:shadow>
        </w:rPr>
        <w:t xml:space="preserve"> </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эллитимоглофия</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разнонаправленность творческой деятельности</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эллитимоглофность</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свойство любых взаимодействий (как информационных, так и фокусных) проявлять внутреннюю несогласованность в силу наличия в них разнородных или разно-Качественных признаков; инициируется диссонационными состояниями, вызванными</w:t>
      </w:r>
      <w:r w:rsidR="00EC52C9" w:rsidRPr="006C714E">
        <w:rPr>
          <w:b/>
          <w:bCs/>
          <w:color w:val="000000" w:themeColor="text1"/>
          <w:kern w:val="3"/>
          <w14:shadow w14:blurRad="50800" w14:dist="50800" w14:dir="5400000" w14:sx="0" w14:sy="0" w14:kx="0" w14:ky="0" w14:algn="ctr">
            <w14:srgbClr w14:val="000000"/>
          </w14:shadow>
        </w:rPr>
        <w:t xml:space="preserve"> </w:t>
      </w:r>
      <w:r w:rsidRPr="006C714E">
        <w:rPr>
          <w:b/>
          <w:bCs/>
          <w:color w:val="000000" w:themeColor="text1"/>
          <w:kern w:val="3"/>
          <w14:shadow w14:blurRad="50800" w14:dist="50800" w14:dir="5400000" w14:sx="0" w14:sy="0" w14:kx="0" w14:ky="0" w14:algn="ctr">
            <w14:srgbClr w14:val="000000"/>
          </w14:shadow>
        </w:rPr>
        <w:t>имперсептностью или крувурсорртностью между взаимодействующими сторонами</w:t>
      </w:r>
    </w:p>
    <w:p w:rsidR="00890756" w:rsidRPr="006C714E" w:rsidRDefault="00890756" w:rsidP="00556947">
      <w:pPr>
        <w:widowControl w:val="0"/>
        <w:autoSpaceDN w:val="0"/>
        <w:ind w:left="2484" w:hangingChars="1031" w:hanging="2484"/>
        <w:textAlignment w:val="baseline"/>
        <w:rPr>
          <w:b/>
          <w:bCs/>
          <w:i/>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эллитимоглофные реальности</w:t>
      </w:r>
      <w:r w:rsidRPr="006C714E">
        <w:rPr>
          <w:b/>
          <w:bCs/>
          <w:i/>
          <w:color w:val="000000" w:themeColor="text1"/>
          <w:kern w:val="3"/>
          <w14:shadow w14:blurRad="50800" w14:dist="50800" w14:dir="5400000" w14:sx="0" w14:sy="0" w14:kx="0" w14:ky="0" w14:algn="ctr">
            <w14:srgbClr w14:val="000000"/>
          </w14:shadow>
        </w:rPr>
        <w:t xml:space="preserve"> - </w:t>
      </w:r>
      <w:r w:rsidRPr="006C714E">
        <w:rPr>
          <w:b/>
          <w:bCs/>
          <w:color w:val="000000" w:themeColor="text1"/>
          <w:kern w:val="3"/>
          <w14:shadow w14:blurRad="50800" w14:dist="50800" w14:dir="5400000" w14:sx="0" w14:sy="0" w14:kx="0" w14:ky="0" w14:algn="ctr">
            <w14:srgbClr w14:val="000000"/>
          </w14:shadow>
        </w:rPr>
        <w:t xml:space="preserve">разнонаправленные в способах реализации одних и тех же качеств; отличаются друг от друга сотнями тысяч или даже сотнями </w:t>
      </w:r>
      <w:r w:rsidR="00AF6CCF">
        <w:rPr>
          <w:b/>
          <w:bCs/>
          <w:color w:val="000000" w:themeColor="text1"/>
          <w:kern w:val="3"/>
          <w14:shadow w14:blurRad="50800" w14:dist="50800" w14:dir="5400000" w14:sx="0" w14:sy="0" w14:kx="0" w14:ky="0" w14:algn="ctr">
            <w14:srgbClr w14:val="000000"/>
          </w14:shadow>
        </w:rPr>
        <w:t xml:space="preserve">миллионов </w:t>
      </w:r>
      <w:r w:rsidRPr="006C714E">
        <w:rPr>
          <w:b/>
          <w:bCs/>
          <w:color w:val="000000" w:themeColor="text1"/>
          <w:kern w:val="3"/>
          <w14:shadow w14:blurRad="50800" w14:dist="50800" w14:dir="5400000" w14:sx="0" w14:sy="0" w14:kx="0" w14:ky="0" w14:algn="ctr">
            <w14:srgbClr w14:val="000000"/>
          </w14:shadow>
        </w:rPr>
        <w:t>р</w:t>
      </w:r>
      <w:r w:rsidR="00AF6CCF">
        <w:rPr>
          <w:b/>
          <w:bCs/>
          <w:color w:val="000000" w:themeColor="text1"/>
          <w:kern w:val="3"/>
          <w14:shadow w14:blurRad="50800" w14:dist="50800" w14:dir="5400000" w14:sx="0" w14:sy="0" w14:kx="0" w14:ky="0" w14:algn="ctr">
            <w14:srgbClr w14:val="000000"/>
          </w14:shadow>
        </w:rPr>
        <w:t>отационных ноовременных Сдвигов</w:t>
      </w:r>
    </w:p>
    <w:p w:rsidR="00890756" w:rsidRPr="006C714E" w:rsidRDefault="00890756" w:rsidP="00556947">
      <w:pPr>
        <w:widowControl w:val="0"/>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эмерджентность</w:t>
      </w:r>
      <w:r w:rsidRPr="006C714E">
        <w:rPr>
          <w:b/>
          <w:bCs/>
          <w:i/>
          <w:color w:val="000000" w:themeColor="text1"/>
          <w:kern w:val="3"/>
          <w14:shadow w14:blurRad="50800" w14:dist="50800" w14:dir="5400000" w14:sx="0" w14:sy="0" w14:kx="0" w14:ky="0" w14:algn="ctr">
            <w14:srgbClr w14:val="000000"/>
          </w14:shadow>
        </w:rPr>
        <w:t xml:space="preserve"> </w:t>
      </w:r>
      <w:r w:rsidR="00E71396">
        <w:rPr>
          <w:b/>
          <w:bCs/>
          <w:color w:val="000000" w:themeColor="text1"/>
          <w:kern w:val="3"/>
          <w14:shadow w14:blurRad="50800" w14:dist="50800" w14:dir="5400000" w14:sx="0" w14:sy="0" w14:kx="0" w14:ky="0" w14:algn="ctr">
            <w14:srgbClr w14:val="000000"/>
          </w14:shadow>
        </w:rPr>
        <w:t>— качества</w:t>
      </w:r>
      <w:r w:rsidRPr="006C714E">
        <w:rPr>
          <w:b/>
          <w:bCs/>
          <w:color w:val="000000" w:themeColor="text1"/>
          <w:kern w:val="3"/>
          <w14:shadow w14:blurRad="50800" w14:dist="50800" w14:dir="5400000" w14:sx="0" w14:sy="0" w14:kx="0" w14:ky="0" w14:algn="ctr">
            <w14:srgbClr w14:val="000000"/>
          </w14:shadow>
        </w:rPr>
        <w:t>, свойства системы, которые не присущи ее элементам в отдельности, а возникают благодаря объединению этих элемен</w:t>
      </w:r>
      <w:r w:rsidR="00E71396">
        <w:rPr>
          <w:b/>
          <w:bCs/>
          <w:color w:val="000000" w:themeColor="text1"/>
          <w:kern w:val="3"/>
          <w14:shadow w14:blurRad="50800" w14:dist="50800" w14:dir="5400000" w14:sx="0" w14:sy="0" w14:kx="0" w14:ky="0" w14:algn="ctr">
            <w14:srgbClr w14:val="000000"/>
          </w14:shadow>
        </w:rPr>
        <w:t>тов в единую, целостную систему; з</w:t>
      </w:r>
      <w:r w:rsidRPr="006C714E">
        <w:rPr>
          <w:b/>
          <w:bCs/>
          <w:color w:val="000000" w:themeColor="text1"/>
          <w:kern w:val="3"/>
          <w14:shadow w14:blurRad="50800" w14:dist="50800" w14:dir="5400000" w14:sx="0" w14:sy="0" w14:kx="0" w14:ky="0" w14:algn="ctr">
            <w14:srgbClr w14:val="000000"/>
          </w14:shadow>
        </w:rPr>
        <w:t>а счёт внутреннего свойства эмерджентности</w:t>
      </w:r>
      <w:r w:rsidR="00EC52C9" w:rsidRPr="006C714E">
        <w:rPr>
          <w:b/>
          <w:bCs/>
          <w:color w:val="000000" w:themeColor="text1"/>
          <w:kern w:val="3"/>
          <w14:shadow w14:blurRad="50800" w14:dist="50800" w14:dir="5400000" w14:sx="0" w14:sy="0" w14:kx="0" w14:ky="0" w14:algn="ctr">
            <w14:srgbClr w14:val="000000"/>
          </w14:shadow>
        </w:rPr>
        <w:t xml:space="preserve"> </w:t>
      </w:r>
      <w:r w:rsidR="00E71396">
        <w:rPr>
          <w:b/>
          <w:bCs/>
          <w:color w:val="000000" w:themeColor="text1"/>
          <w:kern w:val="3"/>
          <w14:shadow w14:blurRad="50800" w14:dist="50800" w14:dir="5400000" w14:sx="0" w14:sy="0" w14:kx="0" w14:ky="0" w14:algn="ctr">
            <w14:srgbClr w14:val="000000"/>
          </w14:shadow>
        </w:rPr>
        <w:t>Фокусная Д</w:t>
      </w:r>
      <w:r w:rsidRPr="006C714E">
        <w:rPr>
          <w:b/>
          <w:bCs/>
          <w:color w:val="000000" w:themeColor="text1"/>
          <w:kern w:val="3"/>
          <w14:shadow w14:blurRad="50800" w14:dist="50800" w14:dir="5400000" w14:sx="0" w14:sy="0" w14:kx="0" w14:ky="0" w14:algn="ctr">
            <w14:srgbClr w14:val="000000"/>
          </w14:shadow>
        </w:rPr>
        <w:t>инамика Формо-Творцов образует синергический или сверхаддитивный эффект (когда эффект согласованного взаимодействия частей системы превышает эффект элементов по отдельности)</w:t>
      </w:r>
    </w:p>
    <w:p w:rsidR="00890756" w:rsidRPr="006C714E" w:rsidRDefault="00890756" w:rsidP="00556947">
      <w:pPr>
        <w:widowControl w:val="0"/>
        <w:pBdr>
          <w:bottom w:val="double" w:sz="6" w:space="1" w:color="auto"/>
        </w:pBdr>
        <w:autoSpaceDN w:val="0"/>
        <w:ind w:left="2484" w:hangingChars="1031" w:hanging="2484"/>
        <w:textAlignment w:val="baseline"/>
        <w:rPr>
          <w:b/>
          <w:bCs/>
          <w:color w:val="000000" w:themeColor="text1"/>
          <w:kern w:val="3"/>
          <w14:shadow w14:blurRad="50800" w14:dist="50800" w14:dir="5400000" w14:sx="0" w14:sy="0" w14:kx="0" w14:ky="0" w14:algn="ctr">
            <w14:srgbClr w14:val="000000"/>
          </w14:shadow>
        </w:rPr>
      </w:pPr>
      <w:r w:rsidRPr="005534EE">
        <w:rPr>
          <w:b/>
          <w:bCs/>
          <w:i/>
          <w:color w:val="000000" w:themeColor="text1"/>
          <w:kern w:val="3"/>
          <w:u w:val="single"/>
          <w14:shadow w14:blurRad="50800" w14:dist="50800" w14:dir="5400000" w14:sx="0" w14:sy="0" w14:kx="0" w14:ky="0" w14:algn="ctr">
            <w14:srgbClr w14:val="000000"/>
          </w14:shadow>
        </w:rPr>
        <w:t>эрнилгманентные</w:t>
      </w:r>
      <w:r w:rsidRPr="005534EE">
        <w:rPr>
          <w:b/>
          <w:bCs/>
          <w:color w:val="000000" w:themeColor="text1"/>
          <w:kern w:val="3"/>
          <w:u w:val="single"/>
          <w14:shadow w14:blurRad="50800" w14:dist="50800" w14:dir="5400000" w14:sx="0" w14:sy="0" w14:kx="0" w14:ky="0" w14:algn="ctr">
            <w14:srgbClr w14:val="000000"/>
          </w14:shadow>
        </w:rPr>
        <w:t xml:space="preserve"> фотоны</w:t>
      </w:r>
      <w:r w:rsidRPr="006C714E">
        <w:rPr>
          <w:b/>
          <w:bCs/>
          <w:color w:val="000000" w:themeColor="text1"/>
          <w:kern w:val="3"/>
          <w14:shadow w14:blurRad="50800" w14:dist="50800" w14:dir="5400000" w14:sx="0" w14:sy="0" w14:kx="0" w14:ky="0" w14:algn="ctr">
            <w14:srgbClr w14:val="000000"/>
          </w14:shadow>
        </w:rPr>
        <w:t xml:space="preserve"> - низкоскоростные или длинноволновые фотоны, граничащие по всей волновой мультиполяризации с дооллсовыми субэлементарными Полями-Сознаниями</w:t>
      </w:r>
    </w:p>
    <w:p w:rsidR="00890756" w:rsidRPr="006C714E" w:rsidRDefault="00890756" w:rsidP="00556947">
      <w:pPr>
        <w:widowControl w:val="0"/>
        <w:pBdr>
          <w:bottom w:val="double" w:sz="6" w:space="1" w:color="auto"/>
        </w:pBdr>
        <w:autoSpaceDN w:val="0"/>
        <w:ind w:left="2474" w:hangingChars="1031" w:hanging="2474"/>
        <w:textAlignment w:val="baseline"/>
        <w:rPr>
          <w:color w:val="000000" w:themeColor="text1"/>
        </w:rPr>
      </w:pPr>
    </w:p>
    <w:p w:rsidR="00890756" w:rsidRPr="006C714E" w:rsidRDefault="00890756" w:rsidP="00556947">
      <w:pPr>
        <w:widowControl w:val="0"/>
        <w:pBdr>
          <w:bottom w:val="double" w:sz="6" w:space="1" w:color="auto"/>
        </w:pBdr>
        <w:autoSpaceDN w:val="0"/>
        <w:ind w:left="2474" w:hangingChars="1031" w:hanging="2474"/>
        <w:textAlignment w:val="baseline"/>
        <w:rPr>
          <w:color w:val="000000" w:themeColor="text1"/>
        </w:rPr>
      </w:pPr>
    </w:p>
    <w:p w:rsidR="00890756" w:rsidRPr="006C714E" w:rsidRDefault="00890756" w:rsidP="00556947">
      <w:pPr>
        <w:widowControl w:val="0"/>
        <w:pBdr>
          <w:bottom w:val="double" w:sz="6" w:space="1" w:color="auto"/>
        </w:pBdr>
        <w:autoSpaceDN w:val="0"/>
        <w:ind w:left="2474" w:hangingChars="1031" w:hanging="2474"/>
        <w:textAlignment w:val="baseline"/>
        <w:rPr>
          <w:color w:val="000000" w:themeColor="text1"/>
        </w:rPr>
      </w:pPr>
    </w:p>
    <w:p w:rsidR="00890756" w:rsidRPr="006C714E" w:rsidRDefault="00890756" w:rsidP="00556947">
      <w:pPr>
        <w:widowControl w:val="0"/>
        <w:pBdr>
          <w:bottom w:val="double" w:sz="6" w:space="1" w:color="auto"/>
        </w:pBdr>
        <w:autoSpaceDN w:val="0"/>
        <w:ind w:left="2474" w:hangingChars="1031" w:hanging="2474"/>
        <w:textAlignment w:val="baseline"/>
        <w:rPr>
          <w:color w:val="000000" w:themeColor="text1"/>
        </w:rPr>
      </w:pPr>
    </w:p>
    <w:p w:rsidR="00BC33D6" w:rsidRDefault="00BC33D6" w:rsidP="00556947">
      <w:pPr>
        <w:pStyle w:val="Standard"/>
        <w:spacing w:before="113" w:after="113"/>
        <w:jc w:val="both"/>
        <w:rPr>
          <w:color w:val="000000" w:themeColor="text1"/>
        </w:rPr>
      </w:pPr>
    </w:p>
    <w:p w:rsidR="00FF3483" w:rsidRDefault="00FF3483" w:rsidP="00556947">
      <w:pPr>
        <w:pStyle w:val="Standard"/>
        <w:spacing w:before="113" w:after="113"/>
        <w:jc w:val="both"/>
        <w:rPr>
          <w:color w:val="000000" w:themeColor="text1"/>
        </w:rPr>
      </w:pPr>
    </w:p>
    <w:p w:rsidR="00FF3483" w:rsidRPr="00FF3483" w:rsidRDefault="00FF3483" w:rsidP="00FF3483">
      <w:pPr>
        <w:spacing w:before="120"/>
        <w:jc w:val="center"/>
        <w:outlineLvl w:val="1"/>
        <w:rPr>
          <w:rFonts w:ascii="Palatino Linotype" w:hAnsi="Palatino Linotype"/>
          <w:b/>
          <w:sz w:val="36"/>
          <w:szCs w:val="36"/>
        </w:rPr>
      </w:pPr>
      <w:r w:rsidRPr="00FF3483">
        <w:rPr>
          <w:rFonts w:ascii="Palatino Linotype" w:hAnsi="Palatino Linotype"/>
          <w:b/>
          <w:sz w:val="36"/>
          <w:szCs w:val="36"/>
        </w:rPr>
        <w:t xml:space="preserve">Сокращения и терминология, принятые в </w:t>
      </w:r>
      <w:r w:rsidRPr="00FF3483">
        <w:rPr>
          <w:rFonts w:ascii="Palatino Linotype" w:hAnsi="Palatino Linotype"/>
          <w:b/>
          <w:sz w:val="32"/>
          <w:szCs w:val="32"/>
        </w:rPr>
        <w:t>ИИССИИДИОЛОГИИ</w:t>
      </w:r>
    </w:p>
    <w:p w:rsidR="00FF3483" w:rsidRPr="00FF3483" w:rsidRDefault="00FF3483" w:rsidP="00FF3483">
      <w:pPr>
        <w:autoSpaceDE w:val="0"/>
        <w:autoSpaceDN w:val="0"/>
        <w:adjustRightInd w:val="0"/>
        <w:spacing w:before="120" w:after="120"/>
        <w:contextualSpacing/>
        <w:textAlignment w:val="center"/>
        <w:rPr>
          <w:rFonts w:cs="SchoolBook"/>
          <w:b/>
          <w:bCs/>
          <w:color w:val="000000"/>
          <w:sz w:val="20"/>
          <w:szCs w:val="20"/>
        </w:rPr>
      </w:pPr>
    </w:p>
    <w:p w:rsidR="00EA0F01" w:rsidRPr="00EA0F01" w:rsidRDefault="00EA0F01" w:rsidP="00EA0F01">
      <w:pPr>
        <w:autoSpaceDE w:val="0"/>
        <w:autoSpaceDN w:val="0"/>
        <w:adjustRightInd w:val="0"/>
        <w:spacing w:before="120" w:after="120"/>
        <w:contextualSpacing/>
        <w:textAlignment w:val="center"/>
        <w:rPr>
          <w:rFonts w:cs="SchoolBook"/>
          <w:b/>
          <w:bCs/>
          <w:color w:val="000000"/>
          <w:sz w:val="20"/>
          <w:szCs w:val="20"/>
        </w:rPr>
      </w:pPr>
      <w:r w:rsidRPr="00EA0F01">
        <w:rPr>
          <w:rFonts w:cs="SchoolBook"/>
          <w:b/>
          <w:bCs/>
          <w:color w:val="000000"/>
          <w:sz w:val="20"/>
          <w:szCs w:val="20"/>
        </w:rPr>
        <w:t xml:space="preserve">ВККР </w:t>
      </w:r>
      <w:r w:rsidRPr="00EA0F01">
        <w:rPr>
          <w:rFonts w:cs="SchoolBook"/>
          <w:b/>
          <w:bCs/>
          <w:color w:val="000000"/>
        </w:rPr>
        <w:t>− Высший Коллегиальный Космический Разум</w:t>
      </w:r>
    </w:p>
    <w:p w:rsidR="00EA0F01" w:rsidRPr="00EA0F01" w:rsidRDefault="00EA0F01" w:rsidP="00EA0F01">
      <w:pPr>
        <w:autoSpaceDE w:val="0"/>
        <w:autoSpaceDN w:val="0"/>
        <w:adjustRightInd w:val="0"/>
        <w:spacing w:before="120" w:after="120"/>
        <w:contextualSpacing/>
        <w:textAlignment w:val="center"/>
        <w:rPr>
          <w:rFonts w:cs="SchoolBook"/>
          <w:b/>
          <w:bCs/>
          <w:color w:val="000000"/>
          <w:sz w:val="20"/>
          <w:szCs w:val="20"/>
        </w:rPr>
      </w:pPr>
      <w:r w:rsidRPr="00EA0F01">
        <w:rPr>
          <w:rFonts w:cs="SchoolBook"/>
          <w:b/>
          <w:bCs/>
          <w:color w:val="000000"/>
          <w:sz w:val="20"/>
          <w:szCs w:val="20"/>
        </w:rPr>
        <w:t xml:space="preserve">ВКР </w:t>
      </w:r>
      <w:r>
        <w:rPr>
          <w:rFonts w:cs="SchoolBook"/>
          <w:b/>
          <w:bCs/>
          <w:color w:val="000000"/>
        </w:rPr>
        <w:t>− Высший Космический Разум</w:t>
      </w:r>
    </w:p>
    <w:p w:rsidR="00EA0F01" w:rsidRDefault="00EA0F01" w:rsidP="00EA0F01">
      <w:pPr>
        <w:autoSpaceDE w:val="0"/>
        <w:autoSpaceDN w:val="0"/>
        <w:adjustRightInd w:val="0"/>
        <w:spacing w:before="120" w:after="120"/>
        <w:contextualSpacing/>
        <w:textAlignment w:val="center"/>
        <w:rPr>
          <w:rFonts w:cs="SchoolBook"/>
          <w:b/>
          <w:bCs/>
          <w:color w:val="000000"/>
          <w:sz w:val="20"/>
          <w:szCs w:val="20"/>
        </w:rPr>
      </w:pPr>
      <w:r w:rsidRPr="00EA0F01">
        <w:rPr>
          <w:rFonts w:cs="SchoolBook"/>
          <w:b/>
          <w:bCs/>
          <w:color w:val="000000"/>
          <w:sz w:val="20"/>
          <w:szCs w:val="20"/>
        </w:rPr>
        <w:t xml:space="preserve">ВЧИ </w:t>
      </w:r>
      <w:r w:rsidRPr="00EA0F01">
        <w:rPr>
          <w:rFonts w:cs="SchoolBook"/>
          <w:b/>
          <w:bCs/>
          <w:color w:val="000000"/>
        </w:rPr>
        <w:t>и</w:t>
      </w:r>
      <w:r w:rsidRPr="00EA0F01">
        <w:rPr>
          <w:rFonts w:cs="SchoolBook"/>
          <w:b/>
          <w:bCs/>
          <w:color w:val="000000"/>
          <w:sz w:val="20"/>
          <w:szCs w:val="20"/>
        </w:rPr>
        <w:t xml:space="preserve"> ВИА </w:t>
      </w:r>
      <w:r w:rsidRPr="00EA0F01">
        <w:rPr>
          <w:rFonts w:cs="SchoolBook"/>
          <w:b/>
          <w:bCs/>
          <w:color w:val="000000"/>
        </w:rPr>
        <w:t>− Высокочувственный Интеллект и Высокоинтеллектуальный Альтруизм</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ВЭН</w:t>
      </w:r>
      <w:r w:rsidRPr="00FF3483">
        <w:rPr>
          <w:rFonts w:cs="SchoolBook"/>
          <w:b/>
          <w:bCs/>
          <w:color w:val="000000"/>
        </w:rPr>
        <w:t xml:space="preserve"> − временная эфирная наполняющая</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 xml:space="preserve">ГИК </w:t>
      </w:r>
      <w:r w:rsidRPr="00FF3483">
        <w:rPr>
          <w:rFonts w:cs="SchoolBook"/>
          <w:b/>
          <w:bCs/>
          <w:color w:val="000000"/>
        </w:rPr>
        <w:t>− группа индивидуальных Континуумов</w:t>
      </w:r>
    </w:p>
    <w:p w:rsidR="00FF3483" w:rsidRPr="00FF3483" w:rsidRDefault="00FF3483" w:rsidP="00FF3483">
      <w:pPr>
        <w:autoSpaceDE w:val="0"/>
        <w:autoSpaceDN w:val="0"/>
        <w:adjustRightInd w:val="0"/>
        <w:spacing w:before="120" w:after="120"/>
        <w:contextualSpacing/>
        <w:textAlignment w:val="center"/>
        <w:rPr>
          <w:rFonts w:cs="SchoolBook"/>
          <w:b/>
          <w:bCs/>
          <w:color w:val="000000"/>
          <w:sz w:val="20"/>
          <w:szCs w:val="20"/>
        </w:rPr>
      </w:pPr>
      <w:r w:rsidRPr="00FF3483">
        <w:rPr>
          <w:rFonts w:cs="SchoolBook"/>
          <w:b/>
          <w:bCs/>
          <w:color w:val="000000"/>
          <w:sz w:val="20"/>
          <w:szCs w:val="20"/>
        </w:rPr>
        <w:t>ГЧК</w:t>
      </w:r>
      <w:r w:rsidRPr="00FF3483">
        <w:rPr>
          <w:rFonts w:cs="SchoolBook"/>
          <w:b/>
          <w:bCs/>
          <w:color w:val="000000"/>
        </w:rPr>
        <w:t xml:space="preserve"> – группы человеческих Континуумов</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ДП</w:t>
      </w:r>
      <w:r w:rsidRPr="00FF3483">
        <w:rPr>
          <w:rFonts w:cs="SchoolBook"/>
          <w:b/>
          <w:bCs/>
          <w:color w:val="000000"/>
        </w:rPr>
        <w:t xml:space="preserve"> </w:t>
      </w:r>
      <w:r w:rsidRPr="00FF3483">
        <w:rPr>
          <w:rFonts w:cs="SchoolBook"/>
          <w:b/>
          <w:bCs/>
          <w:color w:val="000000"/>
          <w:sz w:val="22"/>
          <w:szCs w:val="22"/>
        </w:rPr>
        <w:t>–</w:t>
      </w:r>
      <w:r w:rsidRPr="00FF3483">
        <w:rPr>
          <w:rFonts w:cs="SchoolBook"/>
          <w:b/>
          <w:bCs/>
          <w:color w:val="000000"/>
        </w:rPr>
        <w:t xml:space="preserve"> состояние диссонационной Пассивности </w:t>
      </w:r>
    </w:p>
    <w:p w:rsidR="00FF3483" w:rsidRPr="00FF3483" w:rsidRDefault="00FF3483" w:rsidP="00FF3483">
      <w:pPr>
        <w:autoSpaceDE w:val="0"/>
        <w:autoSpaceDN w:val="0"/>
        <w:adjustRightInd w:val="0"/>
        <w:spacing w:before="120" w:after="120"/>
        <w:contextualSpacing/>
        <w:textAlignment w:val="center"/>
        <w:rPr>
          <w:rFonts w:cs="Calibri"/>
          <w:b/>
          <w:color w:val="000000"/>
          <w:sz w:val="20"/>
          <w:szCs w:val="20"/>
        </w:rPr>
      </w:pPr>
      <w:r w:rsidRPr="00FF3483">
        <w:rPr>
          <w:rFonts w:cs="Calibri"/>
          <w:b/>
          <w:color w:val="000000"/>
          <w:sz w:val="20"/>
          <w:szCs w:val="20"/>
        </w:rPr>
        <w:t xml:space="preserve">ДПС </w:t>
      </w:r>
      <w:r w:rsidRPr="00FF3483">
        <w:rPr>
          <w:rFonts w:cs="Calibri"/>
          <w:b/>
          <w:color w:val="000000"/>
        </w:rPr>
        <w:t>− Диапазон Плазменных Сил</w:t>
      </w:r>
    </w:p>
    <w:p w:rsidR="007501FA" w:rsidRPr="007501FA" w:rsidRDefault="007501FA" w:rsidP="007501FA">
      <w:pPr>
        <w:autoSpaceDE w:val="0"/>
        <w:autoSpaceDN w:val="0"/>
        <w:adjustRightInd w:val="0"/>
        <w:spacing w:before="120" w:after="120"/>
        <w:contextualSpacing/>
        <w:textAlignment w:val="center"/>
        <w:rPr>
          <w:rFonts w:cs="Calibri"/>
          <w:b/>
          <w:color w:val="000000"/>
          <w:sz w:val="20"/>
          <w:szCs w:val="20"/>
        </w:rPr>
      </w:pPr>
      <w:r w:rsidRPr="007501FA">
        <w:rPr>
          <w:rFonts w:cs="Calibri"/>
          <w:b/>
          <w:color w:val="000000"/>
          <w:sz w:val="20"/>
          <w:szCs w:val="20"/>
        </w:rPr>
        <w:t xml:space="preserve">ЕСИП </w:t>
      </w:r>
      <w:r w:rsidRPr="007501FA">
        <w:rPr>
          <w:rFonts w:cs="Calibri"/>
          <w:b/>
          <w:color w:val="000000"/>
        </w:rPr>
        <w:t>− Единый Суперуниверсальный Импульс-Потенциал</w:t>
      </w:r>
    </w:p>
    <w:p w:rsidR="007501FA" w:rsidRPr="007501FA" w:rsidRDefault="007501FA" w:rsidP="007501FA">
      <w:pPr>
        <w:autoSpaceDE w:val="0"/>
        <w:autoSpaceDN w:val="0"/>
        <w:adjustRightInd w:val="0"/>
        <w:spacing w:before="120" w:after="120"/>
        <w:contextualSpacing/>
        <w:textAlignment w:val="center"/>
        <w:rPr>
          <w:rFonts w:cs="Calibri"/>
          <w:b/>
          <w:color w:val="000000"/>
          <w:sz w:val="20"/>
          <w:szCs w:val="20"/>
        </w:rPr>
      </w:pPr>
      <w:r w:rsidRPr="007501FA">
        <w:rPr>
          <w:rFonts w:cs="Calibri"/>
          <w:b/>
          <w:color w:val="000000"/>
          <w:sz w:val="20"/>
          <w:szCs w:val="20"/>
        </w:rPr>
        <w:t xml:space="preserve">ЗКК </w:t>
      </w:r>
      <w:r w:rsidRPr="007501FA">
        <w:rPr>
          <w:rFonts w:cs="Calibri"/>
          <w:b/>
          <w:color w:val="000000"/>
        </w:rPr>
        <w:t>− звуковой космический код</w:t>
      </w:r>
    </w:p>
    <w:p w:rsidR="007501FA" w:rsidRDefault="007501FA" w:rsidP="007501FA">
      <w:pPr>
        <w:autoSpaceDE w:val="0"/>
        <w:autoSpaceDN w:val="0"/>
        <w:adjustRightInd w:val="0"/>
        <w:spacing w:before="120" w:after="120"/>
        <w:contextualSpacing/>
        <w:textAlignment w:val="center"/>
        <w:rPr>
          <w:rFonts w:cs="Calibri"/>
          <w:b/>
          <w:color w:val="000000"/>
          <w:sz w:val="20"/>
          <w:szCs w:val="20"/>
        </w:rPr>
      </w:pPr>
      <w:r w:rsidRPr="007501FA">
        <w:rPr>
          <w:rFonts w:cs="Calibri"/>
          <w:b/>
          <w:color w:val="000000"/>
          <w:sz w:val="20"/>
          <w:szCs w:val="20"/>
        </w:rPr>
        <w:t>ИГ</w:t>
      </w:r>
      <w:r w:rsidR="005A3737">
        <w:rPr>
          <w:rFonts w:cs="Calibri"/>
          <w:b/>
          <w:color w:val="000000"/>
        </w:rPr>
        <w:t xml:space="preserve">-Ингредиент − Имманентный </w:t>
      </w:r>
      <w:r w:rsidR="00487B8E" w:rsidRPr="00487B8E">
        <w:rPr>
          <w:rFonts w:cs="Calibri"/>
          <w:b/>
          <w:color w:val="000000"/>
        </w:rPr>
        <w:t>Г</w:t>
      </w:r>
      <w:r w:rsidR="005A3737">
        <w:rPr>
          <w:rFonts w:cs="Calibri"/>
          <w:b/>
          <w:color w:val="000000"/>
        </w:rPr>
        <w:t>-</w:t>
      </w:r>
      <w:r>
        <w:rPr>
          <w:rFonts w:cs="Calibri"/>
          <w:b/>
          <w:color w:val="000000"/>
        </w:rPr>
        <w:t>Ингредиент</w:t>
      </w:r>
    </w:p>
    <w:p w:rsidR="00FF3483" w:rsidRPr="00FF3483" w:rsidRDefault="00FF3483" w:rsidP="00FF3483">
      <w:pPr>
        <w:autoSpaceDE w:val="0"/>
        <w:autoSpaceDN w:val="0"/>
        <w:adjustRightInd w:val="0"/>
        <w:spacing w:before="120" w:after="120"/>
        <w:contextualSpacing/>
        <w:textAlignment w:val="center"/>
        <w:rPr>
          <w:rFonts w:cs="Calibri"/>
          <w:b/>
          <w:color w:val="000000"/>
          <w:szCs w:val="22"/>
        </w:rPr>
      </w:pPr>
      <w:r w:rsidRPr="00FF3483">
        <w:rPr>
          <w:rFonts w:cs="Calibri"/>
          <w:b/>
          <w:color w:val="000000"/>
          <w:sz w:val="20"/>
          <w:szCs w:val="20"/>
        </w:rPr>
        <w:t>ИИП</w:t>
      </w:r>
      <w:r w:rsidRPr="00FF3483">
        <w:rPr>
          <w:rFonts w:cs="Calibri"/>
          <w:b/>
          <w:color w:val="000000"/>
          <w:szCs w:val="22"/>
        </w:rPr>
        <w:t xml:space="preserve"> </w:t>
      </w:r>
      <w:r w:rsidRPr="00FF3483">
        <w:rPr>
          <w:rFonts w:cs="SchoolBook"/>
          <w:b/>
          <w:bCs/>
          <w:color w:val="000000"/>
        </w:rPr>
        <w:t xml:space="preserve">− </w:t>
      </w:r>
      <w:r w:rsidRPr="00FF3483">
        <w:rPr>
          <w:rFonts w:cs="Calibri"/>
          <w:b/>
          <w:color w:val="000000"/>
          <w:szCs w:val="22"/>
        </w:rPr>
        <w:t>ирркогликтивный Импульс-Потенциал</w:t>
      </w:r>
    </w:p>
    <w:p w:rsidR="00FF3483" w:rsidRPr="00FF3483" w:rsidRDefault="00FF3483" w:rsidP="00FF3483">
      <w:pPr>
        <w:autoSpaceDE w:val="0"/>
        <w:autoSpaceDN w:val="0"/>
        <w:adjustRightInd w:val="0"/>
        <w:spacing w:before="120" w:after="120"/>
        <w:contextualSpacing/>
        <w:textAlignment w:val="center"/>
        <w:rPr>
          <w:rFonts w:cs="Calibri"/>
          <w:b/>
          <w:color w:val="000000"/>
          <w:szCs w:val="22"/>
        </w:rPr>
      </w:pPr>
      <w:r w:rsidRPr="00FF3483">
        <w:rPr>
          <w:rFonts w:cs="Calibri"/>
          <w:b/>
          <w:color w:val="000000"/>
          <w:sz w:val="20"/>
          <w:szCs w:val="20"/>
        </w:rPr>
        <w:t>ИП</w:t>
      </w:r>
      <w:r w:rsidRPr="00FF3483">
        <w:rPr>
          <w:rFonts w:cs="Calibri"/>
          <w:b/>
          <w:color w:val="000000"/>
          <w:szCs w:val="22"/>
        </w:rPr>
        <w:t xml:space="preserve"> </w:t>
      </w:r>
      <w:r w:rsidRPr="00FF3483">
        <w:rPr>
          <w:rFonts w:cs="SchoolBook"/>
          <w:b/>
          <w:bCs/>
          <w:color w:val="000000"/>
        </w:rPr>
        <w:t xml:space="preserve">− </w:t>
      </w:r>
      <w:r w:rsidRPr="00FF3483">
        <w:rPr>
          <w:rFonts w:cs="Calibri"/>
          <w:b/>
          <w:color w:val="000000"/>
          <w:szCs w:val="22"/>
        </w:rPr>
        <w:t>Импульс-Потенциал</w:t>
      </w:r>
    </w:p>
    <w:p w:rsidR="00FF3483" w:rsidRPr="00FF3483" w:rsidRDefault="00FF3483" w:rsidP="00FF3483">
      <w:pPr>
        <w:autoSpaceDE w:val="0"/>
        <w:autoSpaceDN w:val="0"/>
        <w:adjustRightInd w:val="0"/>
        <w:spacing w:before="120" w:after="120"/>
        <w:contextualSpacing/>
        <w:textAlignment w:val="center"/>
        <w:rPr>
          <w:rFonts w:cs="Calibri"/>
          <w:b/>
          <w:color w:val="000000"/>
          <w:szCs w:val="22"/>
        </w:rPr>
      </w:pPr>
      <w:r w:rsidRPr="00FF3483">
        <w:rPr>
          <w:rFonts w:cs="Calibri"/>
          <w:b/>
          <w:color w:val="000000"/>
          <w:szCs w:val="22"/>
        </w:rPr>
        <w:t xml:space="preserve">и-Квалитация - ирркогликтивная Квалитация </w:t>
      </w:r>
    </w:p>
    <w:p w:rsidR="009315F7" w:rsidRDefault="009315F7" w:rsidP="00FF3483">
      <w:pPr>
        <w:autoSpaceDE w:val="0"/>
        <w:autoSpaceDN w:val="0"/>
        <w:adjustRightInd w:val="0"/>
        <w:spacing w:before="120" w:after="120"/>
        <w:contextualSpacing/>
        <w:textAlignment w:val="center"/>
        <w:rPr>
          <w:rFonts w:cs="SchoolBook"/>
          <w:b/>
          <w:bCs/>
          <w:color w:val="000000"/>
          <w:sz w:val="20"/>
          <w:szCs w:val="20"/>
        </w:rPr>
      </w:pPr>
      <w:r w:rsidRPr="009315F7">
        <w:rPr>
          <w:rFonts w:cs="SchoolBook"/>
          <w:b/>
          <w:bCs/>
          <w:color w:val="000000"/>
          <w:sz w:val="20"/>
          <w:szCs w:val="20"/>
        </w:rPr>
        <w:t xml:space="preserve">ИО </w:t>
      </w:r>
      <w:r w:rsidRPr="009315F7">
        <w:rPr>
          <w:rFonts w:cs="SchoolBook"/>
          <w:b/>
          <w:bCs/>
          <w:color w:val="000000"/>
        </w:rPr>
        <w:t>− иммунитантная Ответственность</w:t>
      </w:r>
    </w:p>
    <w:p w:rsidR="00FF3483" w:rsidRPr="00FF3483" w:rsidRDefault="00FF3483" w:rsidP="00FF3483">
      <w:pPr>
        <w:autoSpaceDE w:val="0"/>
        <w:autoSpaceDN w:val="0"/>
        <w:adjustRightInd w:val="0"/>
        <w:spacing w:before="120" w:after="120"/>
        <w:contextualSpacing/>
        <w:textAlignment w:val="center"/>
        <w:rPr>
          <w:rFonts w:cs="SchoolBook"/>
          <w:b/>
          <w:bCs/>
          <w:color w:val="000000"/>
          <w:sz w:val="20"/>
          <w:szCs w:val="20"/>
        </w:rPr>
      </w:pPr>
      <w:r w:rsidRPr="00FF3483">
        <w:rPr>
          <w:rFonts w:cs="SchoolBook"/>
          <w:b/>
          <w:bCs/>
          <w:color w:val="000000"/>
          <w:sz w:val="20"/>
          <w:szCs w:val="20"/>
        </w:rPr>
        <w:t xml:space="preserve">ИФЭС </w:t>
      </w:r>
      <w:r w:rsidRPr="00FF3483">
        <w:rPr>
          <w:rFonts w:cs="SchoolBook"/>
          <w:b/>
          <w:bCs/>
          <w:color w:val="000000"/>
        </w:rPr>
        <w:t>– индивидуальный фокусный эффект Самосознания</w:t>
      </w:r>
    </w:p>
    <w:p w:rsidR="009315F7" w:rsidRDefault="009315F7" w:rsidP="00FF3483">
      <w:pPr>
        <w:autoSpaceDE w:val="0"/>
        <w:autoSpaceDN w:val="0"/>
        <w:adjustRightInd w:val="0"/>
        <w:spacing w:before="120" w:after="120"/>
        <w:contextualSpacing/>
        <w:textAlignment w:val="center"/>
        <w:rPr>
          <w:rFonts w:cs="SchoolBook"/>
          <w:b/>
          <w:bCs/>
          <w:color w:val="000000"/>
          <w:sz w:val="20"/>
          <w:szCs w:val="20"/>
        </w:rPr>
      </w:pPr>
      <w:r w:rsidRPr="009315F7">
        <w:rPr>
          <w:rFonts w:cs="SchoolBook"/>
          <w:b/>
          <w:bCs/>
          <w:color w:val="000000"/>
          <w:sz w:val="20"/>
          <w:szCs w:val="20"/>
        </w:rPr>
        <w:t>ИТ</w:t>
      </w:r>
      <w:r>
        <w:rPr>
          <w:rFonts w:cs="SchoolBook"/>
          <w:b/>
          <w:bCs/>
          <w:color w:val="000000"/>
        </w:rPr>
        <w:t xml:space="preserve">-Ингредиент − </w:t>
      </w:r>
      <w:r w:rsidRPr="009315F7">
        <w:rPr>
          <w:rFonts w:cs="SchoolBook"/>
          <w:b/>
          <w:bCs/>
          <w:color w:val="000000"/>
        </w:rPr>
        <w:t>Идиоп</w:t>
      </w:r>
      <w:r w:rsidR="002C00E2">
        <w:rPr>
          <w:rFonts w:cs="SchoolBook"/>
          <w:b/>
          <w:bCs/>
          <w:color w:val="000000"/>
        </w:rPr>
        <w:t xml:space="preserve">атический </w:t>
      </w:r>
      <w:r w:rsidR="003E62D2" w:rsidRPr="003E62D2">
        <w:rPr>
          <w:rFonts w:cs="SchoolBook"/>
          <w:b/>
          <w:bCs/>
          <w:color w:val="000000"/>
        </w:rPr>
        <w:t>Т</w:t>
      </w:r>
      <w:r>
        <w:rPr>
          <w:rFonts w:cs="SchoolBook"/>
          <w:b/>
          <w:bCs/>
          <w:color w:val="000000"/>
        </w:rPr>
        <w:t>-Ингредиент</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ИЭ</w:t>
      </w:r>
      <w:r w:rsidRPr="00FF3483">
        <w:rPr>
          <w:rFonts w:cs="SchoolBook"/>
          <w:b/>
          <w:bCs/>
          <w:color w:val="000000"/>
        </w:rPr>
        <w:t>-Инициация − ирркогликтивно-эгллеролифтивная Инициация</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ККР</w:t>
      </w:r>
      <w:r w:rsidRPr="00FF3483">
        <w:rPr>
          <w:rFonts w:cs="SchoolBook"/>
          <w:b/>
          <w:bCs/>
          <w:color w:val="000000"/>
        </w:rPr>
        <w:t xml:space="preserve"> </w:t>
      </w:r>
      <w:r w:rsidRPr="00FF3483">
        <w:rPr>
          <w:rFonts w:cs="SchoolBook"/>
          <w:b/>
          <w:bCs/>
          <w:color w:val="000000"/>
          <w:sz w:val="22"/>
          <w:szCs w:val="22"/>
        </w:rPr>
        <w:t>−</w:t>
      </w:r>
      <w:r w:rsidRPr="00FF3483">
        <w:rPr>
          <w:rFonts w:cs="SchoolBook"/>
          <w:b/>
          <w:bCs/>
          <w:color w:val="000000"/>
        </w:rPr>
        <w:t xml:space="preserve"> Коллективный Космический Разум </w:t>
      </w:r>
    </w:p>
    <w:p w:rsidR="00403D34" w:rsidRPr="00403D34" w:rsidRDefault="00403D34" w:rsidP="00403D34">
      <w:pPr>
        <w:autoSpaceDE w:val="0"/>
        <w:autoSpaceDN w:val="0"/>
        <w:adjustRightInd w:val="0"/>
        <w:spacing w:before="120" w:after="120"/>
        <w:contextualSpacing/>
        <w:textAlignment w:val="center"/>
        <w:rPr>
          <w:rFonts w:cs="SchoolBook"/>
          <w:b/>
          <w:bCs/>
          <w:color w:val="000000"/>
          <w:sz w:val="20"/>
          <w:szCs w:val="20"/>
        </w:rPr>
      </w:pPr>
      <w:r w:rsidRPr="00403D34">
        <w:rPr>
          <w:rFonts w:cs="SchoolBook"/>
          <w:b/>
          <w:bCs/>
          <w:color w:val="000000"/>
          <w:sz w:val="20"/>
          <w:szCs w:val="20"/>
        </w:rPr>
        <w:t xml:space="preserve">ККС </w:t>
      </w:r>
      <w:r w:rsidR="0017315A">
        <w:rPr>
          <w:rFonts w:cs="SchoolBook"/>
          <w:b/>
          <w:bCs/>
          <w:color w:val="000000"/>
        </w:rPr>
        <w:t>− Коллективное Космическое Сознание</w:t>
      </w:r>
    </w:p>
    <w:p w:rsidR="00403D34" w:rsidRDefault="00403D34" w:rsidP="00403D34">
      <w:pPr>
        <w:autoSpaceDE w:val="0"/>
        <w:autoSpaceDN w:val="0"/>
        <w:adjustRightInd w:val="0"/>
        <w:spacing w:before="120" w:after="120"/>
        <w:contextualSpacing/>
        <w:textAlignment w:val="center"/>
        <w:rPr>
          <w:rFonts w:cs="SchoolBook"/>
          <w:b/>
          <w:bCs/>
          <w:color w:val="000000"/>
          <w:sz w:val="20"/>
          <w:szCs w:val="20"/>
        </w:rPr>
      </w:pPr>
      <w:r w:rsidRPr="00403D34">
        <w:rPr>
          <w:rFonts w:cs="SchoolBook"/>
          <w:b/>
          <w:bCs/>
          <w:color w:val="000000"/>
          <w:sz w:val="20"/>
          <w:szCs w:val="20"/>
        </w:rPr>
        <w:t xml:space="preserve">К-П </w:t>
      </w:r>
      <w:r w:rsidRPr="00403D34">
        <w:rPr>
          <w:rFonts w:cs="SchoolBook"/>
          <w:b/>
          <w:bCs/>
          <w:color w:val="000000"/>
        </w:rPr>
        <w:t>− Комплекс-План</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 xml:space="preserve">НВК </w:t>
      </w:r>
      <w:r w:rsidRPr="00FF3483">
        <w:rPr>
          <w:rFonts w:cs="SchoolBook"/>
          <w:b/>
          <w:bCs/>
          <w:color w:val="000000"/>
        </w:rPr>
        <w:t>− ноовременной Континуум</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О-Д</w:t>
      </w:r>
      <w:r w:rsidRPr="00FF3483">
        <w:rPr>
          <w:rFonts w:cs="SchoolBook"/>
          <w:b/>
          <w:bCs/>
          <w:color w:val="000000"/>
        </w:rPr>
        <w:t xml:space="preserve">-система; </w:t>
      </w:r>
      <w:r w:rsidRPr="00FF3483">
        <w:rPr>
          <w:rFonts w:cs="SchoolBook"/>
          <w:b/>
          <w:bCs/>
          <w:color w:val="000000"/>
          <w:sz w:val="20"/>
          <w:szCs w:val="20"/>
        </w:rPr>
        <w:t>ОДС</w:t>
      </w:r>
      <w:r w:rsidRPr="00FF3483">
        <w:rPr>
          <w:rFonts w:cs="SchoolBook"/>
          <w:b/>
          <w:bCs/>
          <w:color w:val="000000"/>
        </w:rPr>
        <w:t xml:space="preserve"> − </w:t>
      </w:r>
      <w:r w:rsidRPr="00FF3483">
        <w:rPr>
          <w:rFonts w:cs="SchoolBook"/>
          <w:b/>
          <w:bCs/>
          <w:color w:val="000000"/>
          <w:sz w:val="20"/>
          <w:szCs w:val="20"/>
        </w:rPr>
        <w:t>ОЛЛАКТ-ДРУОТММ</w:t>
      </w:r>
      <w:r w:rsidRPr="00FF3483">
        <w:rPr>
          <w:rFonts w:cs="SchoolBook"/>
          <w:b/>
          <w:bCs/>
          <w:color w:val="000000"/>
        </w:rPr>
        <w:t>-система</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П-В</w:t>
      </w:r>
      <w:r w:rsidRPr="00FF3483">
        <w:rPr>
          <w:rFonts w:cs="SchoolBook"/>
          <w:b/>
          <w:bCs/>
          <w:color w:val="000000"/>
        </w:rPr>
        <w:t xml:space="preserve">-Континуум; </w:t>
      </w:r>
      <w:r w:rsidRPr="00FF3483">
        <w:rPr>
          <w:rFonts w:cs="SchoolBook"/>
          <w:b/>
          <w:bCs/>
          <w:color w:val="000000"/>
          <w:sz w:val="20"/>
          <w:szCs w:val="20"/>
        </w:rPr>
        <w:t>ПВК</w:t>
      </w:r>
      <w:r w:rsidRPr="00FF3483">
        <w:rPr>
          <w:rFonts w:cs="SchoolBook"/>
          <w:b/>
          <w:bCs/>
          <w:color w:val="000000"/>
        </w:rPr>
        <w:t xml:space="preserve"> − пространственно-временной Континуум</w:t>
      </w:r>
    </w:p>
    <w:p w:rsidR="00C27D0B" w:rsidRPr="00C27D0B" w:rsidRDefault="00C27D0B" w:rsidP="00C27D0B">
      <w:pPr>
        <w:autoSpaceDE w:val="0"/>
        <w:autoSpaceDN w:val="0"/>
        <w:adjustRightInd w:val="0"/>
        <w:spacing w:before="120" w:after="120"/>
        <w:contextualSpacing/>
        <w:textAlignment w:val="center"/>
        <w:rPr>
          <w:rFonts w:cs="SchoolBook"/>
          <w:b/>
          <w:bCs/>
          <w:color w:val="000000"/>
          <w:sz w:val="20"/>
          <w:szCs w:val="20"/>
        </w:rPr>
      </w:pPr>
      <w:r w:rsidRPr="00C27D0B">
        <w:rPr>
          <w:rFonts w:cs="SchoolBook"/>
          <w:b/>
          <w:bCs/>
          <w:color w:val="000000"/>
          <w:sz w:val="20"/>
          <w:szCs w:val="20"/>
        </w:rPr>
        <w:t xml:space="preserve">ПМ </w:t>
      </w:r>
      <w:r w:rsidRPr="00C27D0B">
        <w:rPr>
          <w:rFonts w:cs="SchoolBook"/>
          <w:b/>
          <w:bCs/>
          <w:color w:val="000000"/>
        </w:rPr>
        <w:t>− персоналистический Мир</w:t>
      </w:r>
    </w:p>
    <w:p w:rsidR="00C27D0B" w:rsidRPr="00C27D0B" w:rsidRDefault="00C27D0B" w:rsidP="00C27D0B">
      <w:pPr>
        <w:autoSpaceDE w:val="0"/>
        <w:autoSpaceDN w:val="0"/>
        <w:adjustRightInd w:val="0"/>
        <w:spacing w:before="120" w:after="120"/>
        <w:contextualSpacing/>
        <w:textAlignment w:val="center"/>
        <w:rPr>
          <w:rFonts w:cs="SchoolBook"/>
          <w:b/>
          <w:bCs/>
          <w:color w:val="000000"/>
          <w:sz w:val="20"/>
          <w:szCs w:val="20"/>
        </w:rPr>
      </w:pPr>
      <w:r w:rsidRPr="00C27D0B">
        <w:rPr>
          <w:rFonts w:cs="SchoolBook"/>
          <w:b/>
          <w:bCs/>
          <w:color w:val="000000"/>
          <w:sz w:val="20"/>
          <w:szCs w:val="20"/>
        </w:rPr>
        <w:t xml:space="preserve">П-О </w:t>
      </w:r>
      <w:r w:rsidRPr="00C27D0B">
        <w:rPr>
          <w:rFonts w:cs="SchoolBook"/>
          <w:b/>
          <w:bCs/>
          <w:color w:val="000000"/>
        </w:rPr>
        <w:t>− План-Обертон</w:t>
      </w:r>
    </w:p>
    <w:p w:rsidR="00C27D0B" w:rsidRPr="00C27D0B" w:rsidRDefault="00C27D0B" w:rsidP="00C27D0B">
      <w:pPr>
        <w:autoSpaceDE w:val="0"/>
        <w:autoSpaceDN w:val="0"/>
        <w:adjustRightInd w:val="0"/>
        <w:spacing w:before="120" w:after="120"/>
        <w:contextualSpacing/>
        <w:textAlignment w:val="center"/>
        <w:rPr>
          <w:rFonts w:cs="SchoolBook"/>
          <w:b/>
          <w:bCs/>
          <w:color w:val="000000"/>
          <w:sz w:val="20"/>
          <w:szCs w:val="20"/>
        </w:rPr>
      </w:pPr>
      <w:r w:rsidRPr="00C27D0B">
        <w:rPr>
          <w:rFonts w:cs="SchoolBook"/>
          <w:b/>
          <w:bCs/>
          <w:color w:val="000000"/>
          <w:sz w:val="20"/>
          <w:szCs w:val="20"/>
        </w:rPr>
        <w:t xml:space="preserve">ППЭС </w:t>
      </w:r>
      <w:r w:rsidRPr="00C27D0B">
        <w:rPr>
          <w:rFonts w:cs="SchoolBook"/>
          <w:b/>
          <w:bCs/>
          <w:color w:val="000000"/>
        </w:rPr>
        <w:t>− планетарная переменная эфирная составляющая</w:t>
      </w:r>
    </w:p>
    <w:p w:rsidR="00C27D0B" w:rsidRPr="00C27D0B" w:rsidRDefault="00C27D0B" w:rsidP="00C27D0B">
      <w:pPr>
        <w:autoSpaceDE w:val="0"/>
        <w:autoSpaceDN w:val="0"/>
        <w:adjustRightInd w:val="0"/>
        <w:spacing w:before="120" w:after="120"/>
        <w:contextualSpacing/>
        <w:textAlignment w:val="center"/>
        <w:rPr>
          <w:rFonts w:cs="SchoolBook"/>
          <w:b/>
          <w:bCs/>
          <w:color w:val="000000"/>
          <w:sz w:val="20"/>
          <w:szCs w:val="20"/>
        </w:rPr>
      </w:pPr>
      <w:r w:rsidRPr="00C27D0B">
        <w:rPr>
          <w:rFonts w:cs="SchoolBook"/>
          <w:b/>
          <w:bCs/>
          <w:color w:val="000000"/>
          <w:sz w:val="20"/>
          <w:szCs w:val="20"/>
        </w:rPr>
        <w:t xml:space="preserve">ПТС </w:t>
      </w:r>
      <w:r w:rsidRPr="00C27D0B">
        <w:rPr>
          <w:rFonts w:cs="SchoolBook"/>
          <w:b/>
          <w:bCs/>
          <w:color w:val="000000"/>
        </w:rPr>
        <w:t>− Примогенитивная Трансцендентальная Составляющая</w:t>
      </w:r>
      <w:r w:rsidRPr="00C27D0B">
        <w:rPr>
          <w:rFonts w:cs="SchoolBook"/>
          <w:b/>
          <w:bCs/>
          <w:color w:val="000000"/>
          <w:sz w:val="20"/>
          <w:szCs w:val="20"/>
        </w:rPr>
        <w:t xml:space="preserve"> </w:t>
      </w:r>
    </w:p>
    <w:p w:rsidR="00C27D0B" w:rsidRDefault="00C27D0B" w:rsidP="00C27D0B">
      <w:pPr>
        <w:autoSpaceDE w:val="0"/>
        <w:autoSpaceDN w:val="0"/>
        <w:adjustRightInd w:val="0"/>
        <w:spacing w:before="120" w:after="120"/>
        <w:contextualSpacing/>
        <w:textAlignment w:val="center"/>
        <w:rPr>
          <w:rFonts w:cs="SchoolBook"/>
          <w:b/>
          <w:bCs/>
          <w:color w:val="000000"/>
          <w:sz w:val="20"/>
          <w:szCs w:val="20"/>
        </w:rPr>
      </w:pPr>
      <w:r w:rsidRPr="00C27D0B">
        <w:rPr>
          <w:rFonts w:cs="SchoolBook"/>
          <w:b/>
          <w:bCs/>
          <w:color w:val="000000"/>
          <w:sz w:val="20"/>
          <w:szCs w:val="20"/>
        </w:rPr>
        <w:t xml:space="preserve">П-У </w:t>
      </w:r>
      <w:r w:rsidRPr="00C27D0B">
        <w:rPr>
          <w:rFonts w:cs="SchoolBook"/>
          <w:b/>
          <w:bCs/>
          <w:color w:val="000000"/>
        </w:rPr>
        <w:t>− План-Уровень</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ПЭС</w:t>
      </w:r>
      <w:r w:rsidRPr="00FF3483">
        <w:rPr>
          <w:rFonts w:cs="SchoolBook"/>
          <w:b/>
          <w:bCs/>
          <w:color w:val="000000"/>
        </w:rPr>
        <w:t xml:space="preserve"> − переменная эфирная составляющая</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РА</w:t>
      </w:r>
      <w:r w:rsidRPr="00FF3483">
        <w:rPr>
          <w:rFonts w:cs="SchoolBook"/>
          <w:b/>
          <w:bCs/>
          <w:color w:val="000000"/>
        </w:rPr>
        <w:t xml:space="preserve"> </w:t>
      </w:r>
      <w:r w:rsidRPr="00FF3483">
        <w:rPr>
          <w:rFonts w:cs="SchoolBook"/>
          <w:b/>
          <w:bCs/>
          <w:color w:val="000000"/>
          <w:sz w:val="22"/>
          <w:szCs w:val="22"/>
        </w:rPr>
        <w:t>–</w:t>
      </w:r>
      <w:r w:rsidRPr="00FF3483">
        <w:rPr>
          <w:rFonts w:cs="SchoolBook"/>
          <w:b/>
          <w:bCs/>
          <w:color w:val="000000"/>
        </w:rPr>
        <w:t xml:space="preserve"> состояние резонационной Активности </w:t>
      </w:r>
    </w:p>
    <w:p w:rsidR="00FF3483" w:rsidRPr="00FF3483" w:rsidRDefault="00FF3483" w:rsidP="00FF3483">
      <w:pPr>
        <w:autoSpaceDE w:val="0"/>
        <w:autoSpaceDN w:val="0"/>
        <w:adjustRightInd w:val="0"/>
        <w:spacing w:before="120" w:after="120"/>
        <w:contextualSpacing/>
        <w:textAlignment w:val="center"/>
        <w:rPr>
          <w:rFonts w:cs="Calibri"/>
          <w:b/>
          <w:color w:val="000000"/>
          <w:szCs w:val="22"/>
        </w:rPr>
      </w:pPr>
      <w:r w:rsidRPr="00FF3483">
        <w:rPr>
          <w:rFonts w:cs="Calibri"/>
          <w:b/>
          <w:color w:val="000000"/>
          <w:szCs w:val="22"/>
        </w:rPr>
        <w:t>р-Конфигурация</w:t>
      </w:r>
      <w:r w:rsidRPr="00FF3483">
        <w:rPr>
          <w:rFonts w:cs="SchoolBook"/>
          <w:b/>
          <w:bCs/>
          <w:color w:val="000000"/>
        </w:rPr>
        <w:t xml:space="preserve"> − </w:t>
      </w:r>
      <w:r w:rsidRPr="00FF3483">
        <w:rPr>
          <w:rFonts w:cs="Calibri"/>
          <w:b/>
          <w:color w:val="000000"/>
          <w:szCs w:val="22"/>
        </w:rPr>
        <w:t>реконверстная Конфигурация</w:t>
      </w:r>
    </w:p>
    <w:p w:rsidR="00711780" w:rsidRPr="00711780" w:rsidRDefault="00711780" w:rsidP="00711780">
      <w:pPr>
        <w:autoSpaceDE w:val="0"/>
        <w:autoSpaceDN w:val="0"/>
        <w:adjustRightInd w:val="0"/>
        <w:spacing w:before="120" w:after="120"/>
        <w:contextualSpacing/>
        <w:textAlignment w:val="center"/>
        <w:rPr>
          <w:rFonts w:cs="Calibri"/>
          <w:b/>
          <w:color w:val="000000"/>
          <w:szCs w:val="22"/>
        </w:rPr>
      </w:pPr>
      <w:r w:rsidRPr="00711780">
        <w:rPr>
          <w:rFonts w:cs="Calibri"/>
          <w:b/>
          <w:color w:val="000000"/>
          <w:sz w:val="20"/>
          <w:szCs w:val="20"/>
        </w:rPr>
        <w:t>СКК</w:t>
      </w:r>
      <w:r w:rsidR="0017315A">
        <w:rPr>
          <w:rFonts w:cs="Calibri"/>
          <w:b/>
          <w:color w:val="000000"/>
          <w:szCs w:val="22"/>
        </w:rPr>
        <w:t xml:space="preserve"> − Совмещенное Космическое Качество</w:t>
      </w:r>
    </w:p>
    <w:p w:rsidR="00711780" w:rsidRPr="00711780" w:rsidRDefault="00711780" w:rsidP="00711780">
      <w:pPr>
        <w:autoSpaceDE w:val="0"/>
        <w:autoSpaceDN w:val="0"/>
        <w:adjustRightInd w:val="0"/>
        <w:spacing w:before="120" w:after="120"/>
        <w:contextualSpacing/>
        <w:textAlignment w:val="center"/>
        <w:rPr>
          <w:rFonts w:cs="Calibri"/>
          <w:b/>
          <w:color w:val="000000"/>
          <w:szCs w:val="22"/>
        </w:rPr>
      </w:pPr>
      <w:r w:rsidRPr="00711780">
        <w:rPr>
          <w:rFonts w:cs="Calibri"/>
          <w:b/>
          <w:color w:val="000000"/>
          <w:szCs w:val="22"/>
        </w:rPr>
        <w:t>с-</w:t>
      </w:r>
      <w:r w:rsidRPr="00711780">
        <w:rPr>
          <w:rFonts w:cs="Calibri"/>
          <w:b/>
          <w:color w:val="000000"/>
          <w:sz w:val="20"/>
          <w:szCs w:val="20"/>
        </w:rPr>
        <w:t>ПВК</w:t>
      </w:r>
      <w:r w:rsidRPr="00711780">
        <w:rPr>
          <w:rFonts w:cs="Calibri"/>
          <w:b/>
          <w:color w:val="000000"/>
          <w:szCs w:val="22"/>
        </w:rPr>
        <w:t xml:space="preserve"> − субъективный</w:t>
      </w:r>
      <w:r w:rsidRPr="00711780">
        <w:rPr>
          <w:rFonts w:cs="Calibri"/>
          <w:b/>
          <w:color w:val="000000"/>
          <w:sz w:val="20"/>
          <w:szCs w:val="20"/>
        </w:rPr>
        <w:t xml:space="preserve"> ПВК</w:t>
      </w:r>
    </w:p>
    <w:p w:rsidR="00FF3483" w:rsidRPr="00FF3483" w:rsidRDefault="00FF3483" w:rsidP="00FF3483">
      <w:pPr>
        <w:autoSpaceDE w:val="0"/>
        <w:autoSpaceDN w:val="0"/>
        <w:adjustRightInd w:val="0"/>
        <w:spacing w:before="120" w:after="120"/>
        <w:contextualSpacing/>
        <w:textAlignment w:val="center"/>
        <w:rPr>
          <w:rFonts w:cs="Calibri"/>
          <w:b/>
          <w:color w:val="000000"/>
          <w:szCs w:val="22"/>
        </w:rPr>
      </w:pPr>
      <w:r w:rsidRPr="00FF3483">
        <w:rPr>
          <w:rFonts w:cs="Calibri"/>
          <w:b/>
          <w:color w:val="000000"/>
          <w:szCs w:val="22"/>
        </w:rPr>
        <w:t>с-Реальность – субъективная Реальность</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ТКС, ТК</w:t>
      </w:r>
      <w:r w:rsidRPr="00FF3483">
        <w:rPr>
          <w:rFonts w:cs="SchoolBook"/>
          <w:b/>
          <w:bCs/>
          <w:color w:val="000000"/>
        </w:rPr>
        <w:t>-Состояние</w:t>
      </w:r>
      <w:r w:rsidRPr="00FF3483">
        <w:rPr>
          <w:rFonts w:cs="SchoolBook"/>
          <w:b/>
          <w:bCs/>
          <w:color w:val="000000"/>
          <w:sz w:val="20"/>
          <w:szCs w:val="20"/>
        </w:rPr>
        <w:t xml:space="preserve"> </w:t>
      </w:r>
      <w:r w:rsidRPr="00FF3483">
        <w:rPr>
          <w:rFonts w:cs="SchoolBook"/>
          <w:b/>
          <w:bCs/>
          <w:color w:val="000000"/>
        </w:rPr>
        <w:t>− Творческое Космическое Состояние</w:t>
      </w:r>
    </w:p>
    <w:p w:rsidR="00FF3483" w:rsidRPr="00FF3483" w:rsidRDefault="00FF3483" w:rsidP="00FF3483">
      <w:pPr>
        <w:autoSpaceDE w:val="0"/>
        <w:autoSpaceDN w:val="0"/>
        <w:adjustRightInd w:val="0"/>
        <w:spacing w:before="120" w:after="120"/>
        <w:contextualSpacing/>
        <w:textAlignment w:val="center"/>
        <w:rPr>
          <w:rFonts w:cs="SchoolBook"/>
          <w:b/>
          <w:bCs/>
          <w:color w:val="000000"/>
          <w:sz w:val="20"/>
          <w:szCs w:val="20"/>
        </w:rPr>
      </w:pPr>
      <w:r w:rsidRPr="00FF3483">
        <w:rPr>
          <w:rFonts w:cs="SchoolBook"/>
          <w:b/>
          <w:bCs/>
          <w:color w:val="000000"/>
          <w:sz w:val="20"/>
          <w:szCs w:val="20"/>
        </w:rPr>
        <w:t>ТК</w:t>
      </w:r>
      <w:r w:rsidRPr="00FF3483">
        <w:rPr>
          <w:rFonts w:cs="SchoolBook"/>
          <w:b/>
          <w:bCs/>
          <w:color w:val="000000"/>
        </w:rPr>
        <w:t xml:space="preserve"> – Творческая Космическая</w:t>
      </w:r>
      <w:r w:rsidRPr="00FF3483">
        <w:rPr>
          <w:rFonts w:cs="SchoolBook"/>
          <w:b/>
          <w:bCs/>
          <w:color w:val="000000"/>
          <w:sz w:val="20"/>
          <w:szCs w:val="20"/>
        </w:rPr>
        <w:t xml:space="preserve"> </w:t>
      </w:r>
    </w:p>
    <w:p w:rsidR="0051150A" w:rsidRPr="0051150A" w:rsidRDefault="0051150A" w:rsidP="0051150A">
      <w:pPr>
        <w:autoSpaceDE w:val="0"/>
        <w:autoSpaceDN w:val="0"/>
        <w:adjustRightInd w:val="0"/>
        <w:spacing w:before="120" w:after="120"/>
        <w:contextualSpacing/>
        <w:textAlignment w:val="center"/>
        <w:rPr>
          <w:rFonts w:cs="SchoolBook"/>
          <w:b/>
          <w:bCs/>
          <w:color w:val="000000"/>
          <w:sz w:val="20"/>
          <w:szCs w:val="20"/>
        </w:rPr>
      </w:pPr>
      <w:r w:rsidRPr="0051150A">
        <w:rPr>
          <w:rFonts w:cs="SchoolBook"/>
          <w:b/>
          <w:bCs/>
          <w:color w:val="000000"/>
          <w:sz w:val="20"/>
          <w:szCs w:val="20"/>
        </w:rPr>
        <w:t>ТС</w:t>
      </w:r>
      <w:r>
        <w:rPr>
          <w:rFonts w:cs="SchoolBook"/>
          <w:b/>
          <w:bCs/>
          <w:color w:val="000000"/>
        </w:rPr>
        <w:t xml:space="preserve">-Ингредиент − </w:t>
      </w:r>
      <w:r w:rsidRPr="0051150A">
        <w:rPr>
          <w:rFonts w:cs="SchoolBook"/>
          <w:b/>
          <w:bCs/>
          <w:color w:val="000000"/>
        </w:rPr>
        <w:t>Трансценд</w:t>
      </w:r>
      <w:r w:rsidR="000E0733">
        <w:rPr>
          <w:rFonts w:cs="SchoolBook"/>
          <w:b/>
          <w:bCs/>
          <w:color w:val="000000"/>
        </w:rPr>
        <w:t xml:space="preserve">ентный </w:t>
      </w:r>
      <w:r w:rsidR="00ED39AE" w:rsidRPr="00ED39AE">
        <w:rPr>
          <w:rFonts w:cs="SchoolBook"/>
          <w:b/>
          <w:bCs/>
          <w:color w:val="000000"/>
        </w:rPr>
        <w:t>С</w:t>
      </w:r>
      <w:r>
        <w:rPr>
          <w:rFonts w:cs="SchoolBook"/>
          <w:b/>
          <w:bCs/>
          <w:color w:val="000000"/>
        </w:rPr>
        <w:t>-Ингредиент</w:t>
      </w:r>
    </w:p>
    <w:p w:rsidR="0051150A" w:rsidRDefault="0051150A" w:rsidP="0051150A">
      <w:pPr>
        <w:autoSpaceDE w:val="0"/>
        <w:autoSpaceDN w:val="0"/>
        <w:adjustRightInd w:val="0"/>
        <w:spacing w:before="120" w:after="120"/>
        <w:contextualSpacing/>
        <w:textAlignment w:val="center"/>
        <w:rPr>
          <w:rFonts w:cs="SchoolBook"/>
          <w:b/>
          <w:bCs/>
          <w:color w:val="000000"/>
          <w:sz w:val="20"/>
          <w:szCs w:val="20"/>
        </w:rPr>
      </w:pPr>
      <w:r w:rsidRPr="0051150A">
        <w:rPr>
          <w:rFonts w:cs="SchoolBook"/>
          <w:b/>
          <w:bCs/>
          <w:color w:val="000000"/>
          <w:sz w:val="20"/>
          <w:szCs w:val="20"/>
        </w:rPr>
        <w:t>УИ</w:t>
      </w:r>
      <w:r w:rsidRPr="0051150A">
        <w:rPr>
          <w:rFonts w:cs="SchoolBook"/>
          <w:b/>
          <w:bCs/>
          <w:color w:val="000000"/>
        </w:rPr>
        <w:t>-Т</w:t>
      </w:r>
      <w:r>
        <w:rPr>
          <w:rFonts w:cs="SchoolBook"/>
          <w:b/>
          <w:bCs/>
          <w:color w:val="000000"/>
        </w:rPr>
        <w:t>ворцы − Универсальные Творцы-Интерпретаторы</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УКИП</w:t>
      </w:r>
      <w:r w:rsidRPr="00FF3483">
        <w:rPr>
          <w:rFonts w:cs="SchoolBook"/>
          <w:b/>
          <w:bCs/>
          <w:color w:val="000000"/>
        </w:rPr>
        <w:t>− Универсальный Космический Импульс-Потенциал</w:t>
      </w:r>
    </w:p>
    <w:p w:rsidR="00FF3483" w:rsidRPr="00FF3483" w:rsidRDefault="00FF3483" w:rsidP="00FF3483">
      <w:pPr>
        <w:autoSpaceDE w:val="0"/>
        <w:autoSpaceDN w:val="0"/>
        <w:adjustRightInd w:val="0"/>
        <w:spacing w:before="120" w:after="120"/>
        <w:contextualSpacing/>
        <w:textAlignment w:val="center"/>
        <w:rPr>
          <w:rFonts w:cs="SchoolBook"/>
          <w:b/>
          <w:bCs/>
          <w:color w:val="000000"/>
          <w:sz w:val="20"/>
          <w:szCs w:val="20"/>
        </w:rPr>
      </w:pPr>
      <w:r w:rsidRPr="00FF3483">
        <w:rPr>
          <w:rFonts w:cs="SchoolBook"/>
          <w:b/>
          <w:bCs/>
          <w:color w:val="000000"/>
          <w:sz w:val="20"/>
          <w:szCs w:val="20"/>
        </w:rPr>
        <w:t xml:space="preserve">УМ </w:t>
      </w:r>
      <w:r w:rsidRPr="00FF3483">
        <w:rPr>
          <w:rFonts w:cs="SchoolBook"/>
          <w:b/>
          <w:bCs/>
          <w:color w:val="000000"/>
        </w:rPr>
        <w:t>− универсальная мерность</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УМПИ</w:t>
      </w:r>
      <w:r w:rsidRPr="00FF3483">
        <w:rPr>
          <w:rFonts w:cs="SchoolBook"/>
          <w:b/>
          <w:bCs/>
          <w:color w:val="000000"/>
        </w:rPr>
        <w:t xml:space="preserve"> − Универсальный Мультиполяризационный Импульс, флаксовый аналог </w:t>
      </w:r>
      <w:r w:rsidRPr="00FF3483">
        <w:rPr>
          <w:rFonts w:cs="SchoolBook"/>
          <w:b/>
          <w:bCs/>
          <w:color w:val="000000"/>
          <w:sz w:val="20"/>
          <w:szCs w:val="20"/>
        </w:rPr>
        <w:t>ФДО</w:t>
      </w:r>
    </w:p>
    <w:p w:rsidR="005B5733" w:rsidRDefault="005B5733" w:rsidP="00FF3483">
      <w:pPr>
        <w:autoSpaceDE w:val="0"/>
        <w:autoSpaceDN w:val="0"/>
        <w:adjustRightInd w:val="0"/>
        <w:spacing w:before="120" w:after="120"/>
        <w:contextualSpacing/>
        <w:textAlignment w:val="center"/>
        <w:rPr>
          <w:rFonts w:cs="SchoolBook"/>
          <w:b/>
          <w:bCs/>
          <w:color w:val="000000"/>
          <w:sz w:val="20"/>
          <w:szCs w:val="20"/>
        </w:rPr>
      </w:pPr>
      <w:r w:rsidRPr="005B5733">
        <w:rPr>
          <w:rFonts w:cs="SchoolBook"/>
          <w:b/>
          <w:bCs/>
          <w:color w:val="000000"/>
          <w:sz w:val="20"/>
          <w:szCs w:val="20"/>
        </w:rPr>
        <w:t>УМ</w:t>
      </w:r>
      <w:r w:rsidRPr="005B5733">
        <w:rPr>
          <w:rFonts w:cs="SchoolBook"/>
          <w:b/>
          <w:bCs/>
          <w:color w:val="000000"/>
        </w:rPr>
        <w:t>-Творцы − Универсальные Творцы-Мотиваторы</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УПДИ</w:t>
      </w:r>
      <w:r w:rsidRPr="00FF3483">
        <w:rPr>
          <w:rFonts w:cs="SchoolBook"/>
          <w:b/>
          <w:bCs/>
          <w:color w:val="000000"/>
        </w:rPr>
        <w:t xml:space="preserve">, </w:t>
      </w:r>
      <w:r w:rsidRPr="00FF3483">
        <w:rPr>
          <w:rFonts w:cs="SchoolBook"/>
          <w:b/>
          <w:bCs/>
          <w:color w:val="000000"/>
          <w:sz w:val="20"/>
          <w:szCs w:val="20"/>
        </w:rPr>
        <w:t>УПД</w:t>
      </w:r>
      <w:r w:rsidRPr="00FF3483">
        <w:rPr>
          <w:rFonts w:cs="SchoolBook"/>
          <w:b/>
          <w:bCs/>
          <w:color w:val="000000"/>
        </w:rPr>
        <w:t xml:space="preserve">-Излучение </w:t>
      </w:r>
      <w:r w:rsidRPr="00FF3483">
        <w:rPr>
          <w:rFonts w:cs="SchoolBook"/>
          <w:b/>
          <w:bCs/>
          <w:color w:val="000000"/>
          <w:sz w:val="22"/>
          <w:szCs w:val="22"/>
        </w:rPr>
        <w:t>−</w:t>
      </w:r>
      <w:r w:rsidRPr="00FF3483">
        <w:rPr>
          <w:rFonts w:cs="SchoolBook"/>
          <w:b/>
          <w:bCs/>
          <w:color w:val="000000"/>
        </w:rPr>
        <w:t xml:space="preserve"> Универсальное Плазменно-Дифференциационное Излучение</w:t>
      </w:r>
    </w:p>
    <w:p w:rsidR="003214ED" w:rsidRPr="003214ED" w:rsidRDefault="003214ED" w:rsidP="003214ED">
      <w:pPr>
        <w:autoSpaceDE w:val="0"/>
        <w:autoSpaceDN w:val="0"/>
        <w:adjustRightInd w:val="0"/>
        <w:spacing w:before="120" w:after="120"/>
        <w:contextualSpacing/>
        <w:textAlignment w:val="center"/>
        <w:rPr>
          <w:rFonts w:cs="SchoolBook"/>
          <w:b/>
          <w:bCs/>
          <w:color w:val="000000"/>
          <w:sz w:val="20"/>
          <w:szCs w:val="20"/>
        </w:rPr>
      </w:pPr>
      <w:r w:rsidRPr="003214ED">
        <w:rPr>
          <w:rFonts w:cs="SchoolBook"/>
          <w:b/>
          <w:bCs/>
          <w:color w:val="000000"/>
          <w:sz w:val="20"/>
          <w:szCs w:val="20"/>
        </w:rPr>
        <w:t xml:space="preserve">УПС </w:t>
      </w:r>
      <w:r w:rsidR="008116D4">
        <w:rPr>
          <w:rFonts w:cs="SchoolBook"/>
          <w:b/>
          <w:bCs/>
          <w:color w:val="000000"/>
        </w:rPr>
        <w:t xml:space="preserve">− Универсальное Поле </w:t>
      </w:r>
      <w:r w:rsidRPr="008116D4">
        <w:rPr>
          <w:rFonts w:cs="SchoolBook"/>
          <w:b/>
          <w:bCs/>
          <w:color w:val="000000"/>
        </w:rPr>
        <w:t>Сознания</w:t>
      </w:r>
    </w:p>
    <w:p w:rsidR="003214ED" w:rsidRPr="003214ED" w:rsidRDefault="003214ED" w:rsidP="003214ED">
      <w:pPr>
        <w:autoSpaceDE w:val="0"/>
        <w:autoSpaceDN w:val="0"/>
        <w:adjustRightInd w:val="0"/>
        <w:spacing w:before="120" w:after="120"/>
        <w:contextualSpacing/>
        <w:textAlignment w:val="center"/>
        <w:rPr>
          <w:rFonts w:cs="SchoolBook"/>
          <w:b/>
          <w:bCs/>
          <w:color w:val="000000"/>
          <w:sz w:val="20"/>
          <w:szCs w:val="20"/>
        </w:rPr>
      </w:pPr>
      <w:r w:rsidRPr="003214ED">
        <w:rPr>
          <w:rFonts w:cs="SchoolBook"/>
          <w:b/>
          <w:bCs/>
          <w:color w:val="000000"/>
          <w:sz w:val="20"/>
          <w:szCs w:val="20"/>
        </w:rPr>
        <w:t>УП</w:t>
      </w:r>
      <w:r w:rsidR="008116D4">
        <w:rPr>
          <w:rFonts w:cs="SchoolBook"/>
          <w:b/>
          <w:bCs/>
          <w:color w:val="000000"/>
        </w:rPr>
        <w:t>-Творцы − Универсальные Творцы-Пиктусаторы</w:t>
      </w:r>
    </w:p>
    <w:p w:rsidR="003214ED" w:rsidRDefault="003214ED" w:rsidP="003214ED">
      <w:pPr>
        <w:autoSpaceDE w:val="0"/>
        <w:autoSpaceDN w:val="0"/>
        <w:adjustRightInd w:val="0"/>
        <w:spacing w:before="120" w:after="120"/>
        <w:contextualSpacing/>
        <w:textAlignment w:val="center"/>
        <w:rPr>
          <w:rFonts w:cs="SchoolBook"/>
          <w:b/>
          <w:bCs/>
          <w:color w:val="000000"/>
          <w:sz w:val="20"/>
          <w:szCs w:val="20"/>
        </w:rPr>
      </w:pPr>
      <w:r w:rsidRPr="003214ED">
        <w:rPr>
          <w:rFonts w:cs="SchoolBook"/>
          <w:b/>
          <w:bCs/>
          <w:color w:val="000000"/>
          <w:sz w:val="20"/>
          <w:szCs w:val="20"/>
        </w:rPr>
        <w:t>УС</w:t>
      </w:r>
      <w:r w:rsidRPr="008116D4">
        <w:rPr>
          <w:rFonts w:cs="SchoolBook"/>
          <w:b/>
          <w:bCs/>
          <w:color w:val="000000"/>
        </w:rPr>
        <w:t>-Творцы − Универсальные Творцы-Супермодификаторы</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 xml:space="preserve">УФС </w:t>
      </w:r>
      <w:r w:rsidRPr="00FF3483">
        <w:rPr>
          <w:rFonts w:cs="SchoolBook"/>
          <w:b/>
          <w:bCs/>
          <w:color w:val="000000"/>
        </w:rPr>
        <w:t>− Универсальный Фокус Самосознания</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 xml:space="preserve">УФЭС </w:t>
      </w:r>
      <w:r w:rsidRPr="00FF3483">
        <w:rPr>
          <w:rFonts w:cs="SchoolBook"/>
          <w:b/>
          <w:bCs/>
          <w:color w:val="000000"/>
        </w:rPr>
        <w:t>− Универсальный Фокусный Эффект Самосознания</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 xml:space="preserve">ФД </w:t>
      </w:r>
      <w:r w:rsidRPr="00FF3483">
        <w:rPr>
          <w:rFonts w:cs="SchoolBook"/>
          <w:b/>
          <w:bCs/>
          <w:color w:val="000000"/>
        </w:rPr>
        <w:t>− Фокусная Динамика</w:t>
      </w:r>
    </w:p>
    <w:p w:rsidR="00C82805" w:rsidRDefault="00C82805" w:rsidP="00FF3483">
      <w:pPr>
        <w:autoSpaceDE w:val="0"/>
        <w:autoSpaceDN w:val="0"/>
        <w:adjustRightInd w:val="0"/>
        <w:spacing w:before="120" w:after="120"/>
        <w:contextualSpacing/>
        <w:textAlignment w:val="center"/>
        <w:rPr>
          <w:rFonts w:cs="SchoolBook"/>
          <w:b/>
          <w:bCs/>
          <w:color w:val="000000"/>
          <w:sz w:val="20"/>
          <w:szCs w:val="20"/>
        </w:rPr>
      </w:pPr>
      <w:r w:rsidRPr="00C82805">
        <w:rPr>
          <w:rFonts w:cs="SchoolBook"/>
          <w:b/>
          <w:bCs/>
          <w:color w:val="000000"/>
          <w:sz w:val="20"/>
          <w:szCs w:val="20"/>
        </w:rPr>
        <w:t xml:space="preserve">ФДВО </w:t>
      </w:r>
      <w:r w:rsidR="0017315A">
        <w:rPr>
          <w:rFonts w:cs="SchoolBook"/>
          <w:b/>
          <w:bCs/>
          <w:color w:val="000000"/>
        </w:rPr>
        <w:t>− формо-дифференцирующая временная оболочка</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 xml:space="preserve">ФДО </w:t>
      </w:r>
      <w:r w:rsidRPr="00FF3483">
        <w:rPr>
          <w:rFonts w:cs="SchoolBook"/>
          <w:b/>
          <w:bCs/>
          <w:color w:val="000000"/>
        </w:rPr>
        <w:t>− Фокус Дуального Отражения</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 xml:space="preserve">ФИМИ </w:t>
      </w:r>
      <w:r w:rsidRPr="00FF3483">
        <w:rPr>
          <w:rFonts w:cs="SchoolBook"/>
          <w:b/>
          <w:bCs/>
          <w:color w:val="000000"/>
        </w:rPr>
        <w:t>− Фокус Интегрального Мотивационного Импульса</w:t>
      </w:r>
    </w:p>
    <w:p w:rsidR="00FF3483" w:rsidRPr="00FF3483" w:rsidRDefault="00FF3483" w:rsidP="00FF3483">
      <w:pPr>
        <w:autoSpaceDE w:val="0"/>
        <w:autoSpaceDN w:val="0"/>
        <w:adjustRightInd w:val="0"/>
        <w:spacing w:before="120" w:after="120"/>
        <w:contextualSpacing/>
        <w:textAlignment w:val="center"/>
        <w:rPr>
          <w:rFonts w:cs="Calibri"/>
          <w:b/>
          <w:color w:val="000000"/>
          <w:szCs w:val="22"/>
        </w:rPr>
      </w:pPr>
      <w:r w:rsidRPr="00FF3483">
        <w:rPr>
          <w:rFonts w:cs="Calibri"/>
          <w:b/>
          <w:color w:val="000000"/>
          <w:szCs w:val="22"/>
        </w:rPr>
        <w:t>ф-Конфигурация</w:t>
      </w:r>
      <w:r w:rsidRPr="00FF3483">
        <w:rPr>
          <w:rFonts w:cs="SchoolBook"/>
          <w:b/>
          <w:bCs/>
          <w:color w:val="000000"/>
        </w:rPr>
        <w:t xml:space="preserve"> − </w:t>
      </w:r>
      <w:r w:rsidRPr="00FF3483">
        <w:rPr>
          <w:rFonts w:cs="Calibri"/>
          <w:b/>
          <w:color w:val="000000"/>
          <w:szCs w:val="22"/>
        </w:rPr>
        <w:t>фокусная Конфигурация</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Ф-Л</w:t>
      </w:r>
      <w:r w:rsidRPr="00FF3483">
        <w:rPr>
          <w:rFonts w:cs="SchoolBook"/>
          <w:b/>
          <w:bCs/>
          <w:color w:val="000000"/>
        </w:rPr>
        <w:t xml:space="preserve">-комплекс; </w:t>
      </w:r>
      <w:r w:rsidRPr="00FF3483">
        <w:rPr>
          <w:rFonts w:cs="SchoolBook"/>
          <w:b/>
          <w:bCs/>
          <w:color w:val="000000"/>
          <w:sz w:val="20"/>
          <w:szCs w:val="20"/>
        </w:rPr>
        <w:t>ФЛК</w:t>
      </w:r>
      <w:r w:rsidRPr="00FF3483">
        <w:rPr>
          <w:rFonts w:cs="SchoolBook"/>
          <w:b/>
          <w:bCs/>
          <w:color w:val="000000"/>
        </w:rPr>
        <w:t xml:space="preserve"> − </w:t>
      </w:r>
      <w:r w:rsidRPr="00FF3483">
        <w:rPr>
          <w:rFonts w:cs="SchoolBook"/>
          <w:b/>
          <w:bCs/>
          <w:color w:val="000000"/>
          <w:sz w:val="20"/>
          <w:szCs w:val="20"/>
        </w:rPr>
        <w:t>ФЛУУ-ЛУУ</w:t>
      </w:r>
      <w:r w:rsidRPr="00FF3483">
        <w:rPr>
          <w:rFonts w:cs="SchoolBook"/>
          <w:b/>
          <w:bCs/>
          <w:color w:val="000000"/>
        </w:rPr>
        <w:t>-комплекс</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 xml:space="preserve">ФПВ </w:t>
      </w:r>
      <w:r w:rsidRPr="00FF3483">
        <w:rPr>
          <w:rFonts w:cs="SchoolBook"/>
          <w:b/>
          <w:bCs/>
          <w:color w:val="000000"/>
        </w:rPr>
        <w:t>− Фокус Пристального Внимания</w:t>
      </w:r>
    </w:p>
    <w:p w:rsidR="00FF3483" w:rsidRPr="00FF3483" w:rsidRDefault="00FF3483" w:rsidP="00FF3483">
      <w:pPr>
        <w:autoSpaceDE w:val="0"/>
        <w:autoSpaceDN w:val="0"/>
        <w:adjustRightInd w:val="0"/>
        <w:spacing w:before="120" w:after="120"/>
        <w:contextualSpacing/>
        <w:textAlignment w:val="center"/>
        <w:rPr>
          <w:rFonts w:cs="SchoolBook"/>
          <w:b/>
          <w:bCs/>
          <w:color w:val="000000"/>
          <w:sz w:val="20"/>
          <w:szCs w:val="20"/>
        </w:rPr>
      </w:pPr>
      <w:r w:rsidRPr="00FF3483">
        <w:rPr>
          <w:rFonts w:cs="SchoolBook"/>
          <w:b/>
          <w:bCs/>
          <w:color w:val="000000"/>
          <w:sz w:val="20"/>
          <w:szCs w:val="20"/>
        </w:rPr>
        <w:t xml:space="preserve">ФС </w:t>
      </w:r>
      <w:r w:rsidRPr="00FF3483">
        <w:rPr>
          <w:rFonts w:cs="SchoolBook"/>
          <w:b/>
          <w:bCs/>
          <w:color w:val="000000"/>
        </w:rPr>
        <w:t>− Форма Самосознания</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 xml:space="preserve">ФТА </w:t>
      </w:r>
      <w:r w:rsidRPr="00FF3483">
        <w:rPr>
          <w:rFonts w:cs="SchoolBook"/>
          <w:b/>
          <w:bCs/>
          <w:color w:val="000000"/>
        </w:rPr>
        <w:t>− Фокус Творческой Активности</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ЧКК</w:t>
      </w:r>
      <w:r w:rsidR="0017315A">
        <w:rPr>
          <w:rFonts w:cs="SchoolBook"/>
          <w:b/>
          <w:bCs/>
          <w:color w:val="000000"/>
        </w:rPr>
        <w:t xml:space="preserve"> – Чистое Космическое Качество</w:t>
      </w:r>
    </w:p>
    <w:p w:rsidR="00FF3483" w:rsidRPr="00FF3483" w:rsidRDefault="00FF3483" w:rsidP="00FF3483">
      <w:pPr>
        <w:autoSpaceDE w:val="0"/>
        <w:autoSpaceDN w:val="0"/>
        <w:adjustRightInd w:val="0"/>
        <w:spacing w:before="120" w:after="120"/>
        <w:contextualSpacing/>
        <w:textAlignment w:val="center"/>
        <w:rPr>
          <w:rFonts w:cs="SchoolBook"/>
          <w:b/>
          <w:bCs/>
          <w:color w:val="000000"/>
        </w:rPr>
      </w:pPr>
      <w:r w:rsidRPr="00FF3483">
        <w:rPr>
          <w:rFonts w:cs="SchoolBook"/>
          <w:b/>
          <w:bCs/>
          <w:color w:val="000000"/>
          <w:sz w:val="20"/>
          <w:szCs w:val="20"/>
        </w:rPr>
        <w:t>ЭИК</w:t>
      </w:r>
      <w:r w:rsidRPr="00FF3483">
        <w:rPr>
          <w:rFonts w:cs="SchoolBook"/>
          <w:b/>
          <w:bCs/>
          <w:color w:val="000000"/>
        </w:rPr>
        <w:t xml:space="preserve"> </w:t>
      </w:r>
      <w:r w:rsidRPr="00FF3483">
        <w:rPr>
          <w:rFonts w:cs="SchoolBook"/>
          <w:b/>
          <w:bCs/>
          <w:color w:val="000000"/>
          <w:sz w:val="22"/>
          <w:szCs w:val="22"/>
        </w:rPr>
        <w:t>−</w:t>
      </w:r>
      <w:r w:rsidR="0017315A">
        <w:rPr>
          <w:rFonts w:cs="SchoolBook"/>
          <w:b/>
          <w:bCs/>
          <w:color w:val="000000"/>
        </w:rPr>
        <w:t xml:space="preserve"> энергоинформационный Конверсум</w:t>
      </w:r>
    </w:p>
    <w:p w:rsidR="00FF3483" w:rsidRPr="00FF3483" w:rsidRDefault="00FF3483" w:rsidP="00FF3483">
      <w:pPr>
        <w:autoSpaceDE w:val="0"/>
        <w:autoSpaceDN w:val="0"/>
        <w:adjustRightInd w:val="0"/>
        <w:spacing w:before="120" w:after="120"/>
        <w:contextualSpacing/>
        <w:textAlignment w:val="center"/>
        <w:rPr>
          <w:rFonts w:cs="Calibri"/>
          <w:b/>
          <w:color w:val="000000"/>
          <w:szCs w:val="22"/>
        </w:rPr>
      </w:pPr>
      <w:r w:rsidRPr="00FF3483">
        <w:rPr>
          <w:rFonts w:cs="Calibri"/>
          <w:b/>
          <w:color w:val="000000"/>
          <w:sz w:val="20"/>
          <w:szCs w:val="20"/>
        </w:rPr>
        <w:t>ЭИП</w:t>
      </w:r>
      <w:r w:rsidRPr="00FF3483">
        <w:rPr>
          <w:rFonts w:cs="SchoolBook"/>
          <w:b/>
          <w:bCs/>
          <w:color w:val="000000"/>
        </w:rPr>
        <w:t xml:space="preserve"> −</w:t>
      </w:r>
      <w:r w:rsidRPr="00FF3483">
        <w:rPr>
          <w:rFonts w:cs="Calibri"/>
          <w:b/>
          <w:color w:val="000000"/>
          <w:szCs w:val="22"/>
        </w:rPr>
        <w:t>эгллеролифтивный Импульс-Потенциал</w:t>
      </w:r>
    </w:p>
    <w:p w:rsidR="00FF3483" w:rsidRDefault="00FF3483" w:rsidP="00FF3483">
      <w:pPr>
        <w:autoSpaceDE w:val="0"/>
        <w:autoSpaceDN w:val="0"/>
        <w:adjustRightInd w:val="0"/>
        <w:spacing w:before="120" w:after="120"/>
        <w:contextualSpacing/>
        <w:textAlignment w:val="center"/>
        <w:rPr>
          <w:rFonts w:cs="Calibri"/>
          <w:b/>
          <w:color w:val="000000"/>
          <w:szCs w:val="22"/>
        </w:rPr>
      </w:pPr>
      <w:r w:rsidRPr="00FF3483">
        <w:rPr>
          <w:rFonts w:cs="Calibri"/>
          <w:b/>
          <w:color w:val="000000"/>
          <w:szCs w:val="22"/>
        </w:rPr>
        <w:t>э-Амплификация - эгллеролифтивная Амплификация</w:t>
      </w:r>
    </w:p>
    <w:p w:rsidR="00F15A9D" w:rsidRPr="00F15A9D" w:rsidRDefault="00F15A9D" w:rsidP="00F15A9D">
      <w:pPr>
        <w:autoSpaceDE w:val="0"/>
        <w:autoSpaceDN w:val="0"/>
        <w:adjustRightInd w:val="0"/>
        <w:spacing w:before="120" w:after="120"/>
        <w:contextualSpacing/>
        <w:textAlignment w:val="center"/>
        <w:rPr>
          <w:rFonts w:cs="Calibri"/>
          <w:b/>
          <w:color w:val="000000"/>
          <w:szCs w:val="22"/>
        </w:rPr>
      </w:pPr>
      <w:r w:rsidRPr="00F15A9D">
        <w:rPr>
          <w:rFonts w:cs="Calibri"/>
          <w:b/>
          <w:color w:val="000000"/>
          <w:sz w:val="20"/>
          <w:szCs w:val="20"/>
        </w:rPr>
        <w:t>Э-П</w:t>
      </w:r>
      <w:r w:rsidRPr="00F15A9D">
        <w:rPr>
          <w:rFonts w:cs="Calibri"/>
          <w:b/>
          <w:color w:val="000000"/>
          <w:szCs w:val="22"/>
        </w:rPr>
        <w:t xml:space="preserve"> − Энерго-Плазма</w:t>
      </w:r>
    </w:p>
    <w:p w:rsidR="00F15A9D" w:rsidRPr="00FF3483" w:rsidRDefault="00F15A9D" w:rsidP="00F15A9D">
      <w:pPr>
        <w:autoSpaceDE w:val="0"/>
        <w:autoSpaceDN w:val="0"/>
        <w:adjustRightInd w:val="0"/>
        <w:spacing w:before="120" w:after="120"/>
        <w:contextualSpacing/>
        <w:textAlignment w:val="center"/>
        <w:rPr>
          <w:rFonts w:cs="Calibri"/>
          <w:b/>
          <w:color w:val="000000"/>
          <w:szCs w:val="22"/>
        </w:rPr>
      </w:pPr>
      <w:r w:rsidRPr="00F15A9D">
        <w:rPr>
          <w:rFonts w:cs="Calibri"/>
          <w:b/>
          <w:color w:val="000000"/>
          <w:sz w:val="20"/>
          <w:szCs w:val="20"/>
        </w:rPr>
        <w:t>ЭПО</w:t>
      </w:r>
      <w:r w:rsidRPr="00F15A9D">
        <w:rPr>
          <w:rFonts w:cs="Calibri"/>
          <w:b/>
          <w:color w:val="000000"/>
          <w:szCs w:val="22"/>
        </w:rPr>
        <w:t xml:space="preserve"> − Эфирная Переменная Образующая</w:t>
      </w:r>
    </w:p>
    <w:p w:rsidR="00FF3483" w:rsidRPr="00FF3483" w:rsidRDefault="00FF3483" w:rsidP="00FF3483">
      <w:pPr>
        <w:spacing w:after="200" w:line="276" w:lineRule="auto"/>
        <w:rPr>
          <w:rFonts w:eastAsia="Calibri"/>
          <w:b/>
          <w:lang w:eastAsia="en-US"/>
        </w:rPr>
      </w:pPr>
      <w:r w:rsidRPr="00FF3483">
        <w:rPr>
          <w:rFonts w:eastAsia="Calibri"/>
          <w:b/>
          <w:lang w:eastAsia="en-US"/>
        </w:rPr>
        <w:br w:type="page"/>
      </w:r>
    </w:p>
    <w:p w:rsidR="00FF3483" w:rsidRPr="006C714E" w:rsidRDefault="00FF3483" w:rsidP="00556947">
      <w:pPr>
        <w:pStyle w:val="Standard"/>
        <w:spacing w:before="113" w:after="113"/>
        <w:jc w:val="both"/>
        <w:rPr>
          <w:color w:val="000000" w:themeColor="text1"/>
        </w:rPr>
      </w:pPr>
    </w:p>
    <w:sectPr w:rsidR="00FF3483" w:rsidRPr="006C714E" w:rsidSect="004A4545">
      <w:footnotePr>
        <w:numFmt w:val="chicago"/>
        <w:numRestart w:val="eachPage"/>
      </w:footnotePr>
      <w:pgSz w:w="11906" w:h="16838" w:code="9"/>
      <w:pgMar w:top="1134" w:right="1134" w:bottom="1134" w:left="1134" w:header="567"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3018" w:rsidRDefault="00273018">
      <w:r>
        <w:separator/>
      </w:r>
    </w:p>
  </w:endnote>
  <w:endnote w:type="continuationSeparator" w:id="0">
    <w:p w:rsidR="00273018" w:rsidRDefault="00273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choolBook">
    <w:panose1 w:val="00000000000000000000"/>
    <w:charset w:val="00"/>
    <w:family w:val="roman"/>
    <w:notTrueType/>
    <w:pitch w:val="variable"/>
    <w:sig w:usb0="800002EF" w:usb1="5000204A" w:usb2="00000000" w:usb3="00000000" w:csb0="0000009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cademy">
    <w:altName w:val="Times New Roman"/>
    <w:panose1 w:val="00000000000000000000"/>
    <w:charset w:val="00"/>
    <w:family w:val="auto"/>
    <w:pitch w:val="variable"/>
    <w:sig w:usb0="00000203" w:usb1="00000000" w:usb2="00000000" w:usb3="00000000" w:csb0="00000005"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guiat">
    <w:altName w:val="Courier New"/>
    <w:panose1 w:val="020B7200000000000000"/>
    <w:charset w:val="00"/>
    <w:family w:val="swiss"/>
    <w:pitch w:val="variable"/>
    <w:sig w:usb0="00000203" w:usb1="00000000" w:usb2="00000000" w:usb3="00000000" w:csb0="00000005" w:csb1="00000000"/>
  </w:font>
  <w:font w:name="Palatino Linotype">
    <w:panose1 w:val="02040502050505030304"/>
    <w:charset w:val="CC"/>
    <w:family w:val="roman"/>
    <w:pitch w:val="variable"/>
    <w:sig w:usb0="E0000287" w:usb1="40000013"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Light">
    <w:altName w:val="Calibri"/>
    <w:charset w:val="CC"/>
    <w:family w:val="swiss"/>
    <w:pitch w:val="variable"/>
    <w:sig w:usb0="20000287"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Bold">
    <w:charset w:val="00"/>
    <w:family w:val="auto"/>
    <w:pitch w:val="default"/>
    <w:sig w:usb0="00000003" w:usb1="00000000" w:usb2="00000000" w:usb3="00000000" w:csb0="00000001" w:csb1="00000000"/>
  </w:font>
  <w:font w:name="Academy (TT) (Cyrillic) Bold">
    <w:panose1 w:val="00000000000000000000"/>
    <w:charset w:val="CC"/>
    <w:family w:val="auto"/>
    <w:notTrueType/>
    <w:pitch w:val="default"/>
    <w:sig w:usb0="00000201" w:usb1="00000000" w:usb2="00000000" w:usb3="00000000" w:csb0="00000004" w:csb1="00000000"/>
  </w:font>
  <w:font w:name="Times New Roman Cyr Normal">
    <w:charset w:val="00"/>
    <w:family w:val="auto"/>
    <w:pitch w:val="default"/>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choolBook, serif">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Invest">
    <w:panose1 w:val="00000000000000000000"/>
    <w:charset w:val="00"/>
    <w:family w:val="auto"/>
    <w:pitch w:val="variable"/>
    <w:sig w:usb0="00000203" w:usb1="00000000" w:usb2="00000000" w:usb3="00000000" w:csb0="00000005"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CC"/>
    <w:family w:val="swiss"/>
    <w:pitch w:val="variable"/>
    <w:sig w:usb0="00000287" w:usb1="00000000" w:usb2="00000000" w:usb3="00000000" w:csb0="0000009F" w:csb1="00000000"/>
  </w:font>
  <w:font w:name="Traditional Arabic">
    <w:panose1 w:val="02020603050405020304"/>
    <w:charset w:val="00"/>
    <w:family w:val="roman"/>
    <w:pitch w:val="variable"/>
    <w:sig w:usb0="00002003" w:usb1="80000000" w:usb2="00000008" w:usb3="00000000" w:csb0="00000041" w:csb1="00000000"/>
  </w:font>
  <w:font w:name="Times New Roman Cyr Bold Italic">
    <w:altName w:val="Times New Roman"/>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atang, 'Arial Unicode MS'">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3018" w:rsidRDefault="00273018">
      <w:r>
        <w:separator/>
      </w:r>
    </w:p>
  </w:footnote>
  <w:footnote w:type="continuationSeparator" w:id="0">
    <w:p w:rsidR="00273018" w:rsidRDefault="00273018">
      <w:r>
        <w:continuationSeparator/>
      </w:r>
    </w:p>
  </w:footnote>
  <w:footnote w:id="1">
    <w:p w:rsidR="00B953EC" w:rsidRDefault="00B953EC" w:rsidP="00175630">
      <w:pPr>
        <w:pStyle w:val="afd"/>
        <w:ind w:firstLine="0"/>
      </w:pPr>
      <w:r>
        <w:rPr>
          <w:rStyle w:val="aff"/>
        </w:rPr>
        <w:footnoteRef/>
      </w:r>
      <w:r>
        <w:t xml:space="preserve">  О партикулярных Формо-Типах читайте дальше.</w:t>
      </w:r>
    </w:p>
  </w:footnote>
  <w:footnote w:id="2">
    <w:p w:rsidR="00B953EC" w:rsidRDefault="00B953EC" w:rsidP="0097326A">
      <w:pPr>
        <w:pStyle w:val="afd"/>
        <w:ind w:firstLine="0"/>
      </w:pPr>
      <w:r>
        <w:rPr>
          <w:rStyle w:val="aff"/>
        </w:rPr>
        <w:footnoteRef/>
      </w:r>
      <w:r>
        <w:t xml:space="preserve">  См. 10-й и 11-й разделы.</w:t>
      </w:r>
    </w:p>
  </w:footnote>
  <w:footnote w:id="3">
    <w:p w:rsidR="00B953EC" w:rsidRDefault="00B953EC" w:rsidP="002B3ECA">
      <w:pPr>
        <w:pStyle w:val="afd"/>
        <w:ind w:firstLine="0"/>
      </w:pPr>
      <w:r>
        <w:rPr>
          <w:rStyle w:val="aff"/>
        </w:rPr>
        <w:footnoteRef/>
      </w:r>
      <w:r>
        <w:t xml:space="preserve"> Древнегреческое: «Из ничего ничто не происходит». </w:t>
      </w:r>
    </w:p>
  </w:footnote>
  <w:footnote w:id="4">
    <w:p w:rsidR="00B953EC" w:rsidRDefault="00B953EC" w:rsidP="00330662">
      <w:pPr>
        <w:pStyle w:val="afd"/>
        <w:ind w:firstLine="0"/>
      </w:pPr>
      <w:r>
        <w:rPr>
          <w:rStyle w:val="aff"/>
        </w:rPr>
        <w:footnoteRef/>
      </w:r>
      <w:r>
        <w:t xml:space="preserve">  См. дальнейшие тома «</w:t>
      </w:r>
      <w:r w:rsidRPr="00330662">
        <w:rPr>
          <w:sz w:val="18"/>
          <w:szCs w:val="18"/>
        </w:rPr>
        <w:t>ИИССИИДИОЛОГИИ</w:t>
      </w:r>
      <w:r>
        <w:t>».</w:t>
      </w:r>
    </w:p>
  </w:footnote>
  <w:footnote w:id="5">
    <w:p w:rsidR="00B953EC" w:rsidRPr="008509D6" w:rsidRDefault="00B953EC" w:rsidP="00846E0F">
      <w:pPr>
        <w:pStyle w:val="afd"/>
        <w:ind w:firstLine="0"/>
      </w:pPr>
      <w:r>
        <w:rPr>
          <w:rStyle w:val="aff"/>
        </w:rPr>
        <w:footnoteRef/>
      </w:r>
      <w:r>
        <w:t xml:space="preserve">  Читайте о Диапазонах Плазменных Сил в данном томе, Раздел </w:t>
      </w:r>
      <w:r w:rsidRPr="00D402E0">
        <w:rPr>
          <w:sz w:val="18"/>
          <w:szCs w:val="18"/>
          <w:lang w:val="en-US"/>
        </w:rPr>
        <w:t>XII</w:t>
      </w:r>
      <w:r>
        <w:t>.</w:t>
      </w:r>
    </w:p>
  </w:footnote>
  <w:footnote w:id="6">
    <w:p w:rsidR="00B953EC" w:rsidRPr="009C781F" w:rsidRDefault="00B953EC" w:rsidP="00031B0F">
      <w:pPr>
        <w:pStyle w:val="afd"/>
        <w:ind w:firstLine="0"/>
        <w:rPr>
          <w:sz w:val="18"/>
          <w:szCs w:val="18"/>
        </w:rPr>
      </w:pPr>
      <w:r w:rsidRPr="009C781F">
        <w:rPr>
          <w:rStyle w:val="aff"/>
        </w:rPr>
        <w:footnoteRef/>
      </w:r>
      <w:r w:rsidRPr="009C781F">
        <w:t xml:space="preserve"> </w:t>
      </w:r>
      <w:r w:rsidRPr="009C781F">
        <w:rPr>
          <w:rFonts w:cs="Academy (TT) (Cyrillic) Bold"/>
          <w:bCs/>
          <w:sz w:val="18"/>
          <w:szCs w:val="18"/>
        </w:rPr>
        <w:t>Другого, более подходящего</w:t>
      </w:r>
      <w:r>
        <w:rPr>
          <w:rFonts w:cs="Academy (TT) (Cyrillic) Bold"/>
          <w:bCs/>
          <w:sz w:val="18"/>
          <w:szCs w:val="18"/>
        </w:rPr>
        <w:t>,</w:t>
      </w:r>
      <w:r w:rsidRPr="009C781F">
        <w:rPr>
          <w:rFonts w:cs="Academy (TT) (Cyrillic) Bold"/>
          <w:bCs/>
          <w:sz w:val="18"/>
          <w:szCs w:val="18"/>
        </w:rPr>
        <w:t xml:space="preserve"> термина, способного каким-то образом отразить свойства аморфности, неощутимости, неоформленности и неуловимости, характерные для эфира, мне не удалось обнаружить в научном лексиконе. Вот что говорится </w:t>
      </w:r>
      <w:r>
        <w:rPr>
          <w:rFonts w:cs="Academy (TT) (Cyrillic) Bold"/>
          <w:bCs/>
          <w:sz w:val="18"/>
          <w:szCs w:val="18"/>
        </w:rPr>
        <w:t>об этом в словаре</w:t>
      </w:r>
      <w:r w:rsidRPr="009C781F">
        <w:rPr>
          <w:rFonts w:cs="Academy (TT) (Cyrillic) Bold"/>
          <w:bCs/>
          <w:sz w:val="18"/>
          <w:szCs w:val="18"/>
        </w:rPr>
        <w:t>: латинское слово эфир (</w:t>
      </w:r>
      <w:r w:rsidRPr="009C781F">
        <w:rPr>
          <w:rFonts w:cs="Academy (TT) (Cyrillic) Bold"/>
          <w:bCs/>
          <w:i/>
          <w:sz w:val="18"/>
          <w:szCs w:val="18"/>
        </w:rPr>
        <w:t>aether</w:t>
      </w:r>
      <w:r w:rsidRPr="009C781F">
        <w:rPr>
          <w:rFonts w:cs="Academy (TT) (Cyrillic) Bold"/>
          <w:bCs/>
          <w:sz w:val="18"/>
          <w:szCs w:val="18"/>
        </w:rPr>
        <w:t>) имеет греческое происхождение (</w:t>
      </w:r>
      <w:r w:rsidRPr="009C781F">
        <w:rPr>
          <w:rFonts w:cs="Academy (TT) (Cyrillic) Bold"/>
          <w:bCs/>
          <w:i/>
          <w:sz w:val="18"/>
          <w:szCs w:val="18"/>
        </w:rPr>
        <w:t>aer</w:t>
      </w:r>
      <w:r w:rsidRPr="009C781F">
        <w:rPr>
          <w:rFonts w:cs="Academy (TT) (Cyrillic) Bold"/>
          <w:bCs/>
          <w:sz w:val="18"/>
          <w:szCs w:val="18"/>
        </w:rPr>
        <w:t>) и означает воздух (что традиционно ассоциируется с гибкостью, универсальностью, условной независимостью от материальных структур), воздушность, возвышенность происхождения (близость,</w:t>
      </w:r>
      <w:r w:rsidRPr="009C781F">
        <w:rPr>
          <w:rFonts w:cs="Academy (TT) (Cyrillic) Bold"/>
          <w:b w:val="0"/>
          <w:bCs/>
          <w:sz w:val="18"/>
          <w:szCs w:val="18"/>
        </w:rPr>
        <w:t xml:space="preserve"> </w:t>
      </w:r>
      <w:r>
        <w:rPr>
          <w:rFonts w:cs="Academy (TT) (Cyrillic) Bold"/>
          <w:bCs/>
          <w:sz w:val="18"/>
          <w:szCs w:val="18"/>
        </w:rPr>
        <w:t xml:space="preserve">по ииссиидиологическому </w:t>
      </w:r>
      <w:r w:rsidRPr="009C781F">
        <w:rPr>
          <w:rFonts w:cs="Academy (TT) (Cyrillic) Bold"/>
          <w:bCs/>
          <w:sz w:val="18"/>
          <w:szCs w:val="18"/>
        </w:rPr>
        <w:t xml:space="preserve">трактованию, к Первопричине - Первичной, Исконной Информации), является однокоренным с </w:t>
      </w:r>
      <w:r w:rsidRPr="009C781F">
        <w:rPr>
          <w:rFonts w:cs="Academy (TT) (Cyrillic) Bold"/>
          <w:bCs/>
          <w:i/>
          <w:sz w:val="18"/>
          <w:szCs w:val="18"/>
        </w:rPr>
        <w:t>aura</w:t>
      </w:r>
      <w:r w:rsidRPr="009C781F">
        <w:rPr>
          <w:rFonts w:cs="Academy (TT) (Cyrillic) Bold"/>
          <w:bCs/>
          <w:sz w:val="18"/>
          <w:szCs w:val="18"/>
        </w:rPr>
        <w:t>, имеющи</w:t>
      </w:r>
      <w:r>
        <w:rPr>
          <w:rFonts w:cs="Academy (TT) (Cyrillic) Bold"/>
          <w:bCs/>
          <w:sz w:val="18"/>
          <w:szCs w:val="18"/>
        </w:rPr>
        <w:t>м значение тени и отзвука (по ииссиидиологически – «проекции» п</w:t>
      </w:r>
      <w:r w:rsidRPr="009C781F">
        <w:rPr>
          <w:rFonts w:cs="Academy (TT) (Cyrillic) Bold"/>
          <w:bCs/>
          <w:sz w:val="18"/>
          <w:szCs w:val="18"/>
        </w:rPr>
        <w:t xml:space="preserve">римогенитивного Состояния). Роль эфира в </w:t>
      </w:r>
      <w:r w:rsidRPr="009C781F">
        <w:rPr>
          <w:rFonts w:cs="Academy (TT) (Cyrillic) Bold"/>
          <w:bCs/>
          <w:sz w:val="16"/>
          <w:szCs w:val="16"/>
        </w:rPr>
        <w:t>ВЭН</w:t>
      </w:r>
      <w:r w:rsidRPr="009C781F">
        <w:rPr>
          <w:rFonts w:cs="Academy (TT) (Cyrillic) Bold"/>
          <w:bCs/>
          <w:sz w:val="18"/>
          <w:szCs w:val="18"/>
        </w:rPr>
        <w:t xml:space="preserve">-«распаковках» можно прокомментировать устойчивым латинским выражением: </w:t>
      </w:r>
      <w:r w:rsidRPr="009C781F">
        <w:rPr>
          <w:rFonts w:cs="Academy (TT) (Cyrillic) Bold"/>
          <w:bCs/>
          <w:i/>
          <w:sz w:val="18"/>
          <w:szCs w:val="18"/>
        </w:rPr>
        <w:t>ferre sub auras</w:t>
      </w:r>
      <w:r w:rsidRPr="009C781F">
        <w:rPr>
          <w:rFonts w:cs="Academy (TT) (Cyrillic) Bold"/>
          <w:bCs/>
          <w:sz w:val="18"/>
          <w:szCs w:val="18"/>
        </w:rPr>
        <w:t xml:space="preserve"> - сделать что-либо известным, обнаружить (или более дословно - преобразовать из воздуха). Очень условно, используя дуализм одного из родоначальников этого понятия Декарта, считавшего основой того, что он понимал как мироздание, два начала - духовное (</w:t>
      </w:r>
      <w:r w:rsidRPr="009C781F">
        <w:rPr>
          <w:rFonts w:cs="Academy (TT) (Cyrillic) Bold"/>
          <w:bCs/>
          <w:i/>
          <w:sz w:val="18"/>
          <w:szCs w:val="18"/>
        </w:rPr>
        <w:t>res cogitans</w:t>
      </w:r>
      <w:r w:rsidRPr="009C781F">
        <w:rPr>
          <w:rFonts w:cs="Academy (TT) (Cyrillic) Bold"/>
          <w:bCs/>
          <w:sz w:val="18"/>
          <w:szCs w:val="18"/>
        </w:rPr>
        <w:t xml:space="preserve"> - мыслящая вещь) и материальное (</w:t>
      </w:r>
      <w:r w:rsidRPr="009C781F">
        <w:rPr>
          <w:rFonts w:cs="Academy (TT) (Cyrillic) Bold"/>
          <w:bCs/>
          <w:i/>
          <w:sz w:val="18"/>
          <w:szCs w:val="18"/>
        </w:rPr>
        <w:t>res extensa</w:t>
      </w:r>
      <w:r w:rsidRPr="009C781F">
        <w:rPr>
          <w:rFonts w:cs="Academy (TT) (Cyrillic) Bold"/>
          <w:bCs/>
          <w:sz w:val="18"/>
          <w:szCs w:val="18"/>
        </w:rPr>
        <w:t xml:space="preserve"> – вещь, протяженная в пространстве), при безусловной доминации первого (</w:t>
      </w:r>
      <w:r w:rsidRPr="009C781F">
        <w:rPr>
          <w:rFonts w:cs="Academy (TT) (Cyrillic) Bold"/>
          <w:bCs/>
          <w:i/>
          <w:sz w:val="18"/>
          <w:szCs w:val="18"/>
        </w:rPr>
        <w:t>mens agitat molem</w:t>
      </w:r>
      <w:r>
        <w:rPr>
          <w:rFonts w:cs="Academy (TT) (Cyrillic) Bold"/>
          <w:bCs/>
          <w:i/>
          <w:sz w:val="18"/>
          <w:szCs w:val="18"/>
        </w:rPr>
        <w:t xml:space="preserve"> </w:t>
      </w:r>
      <w:r w:rsidRPr="009C781F">
        <w:rPr>
          <w:rFonts w:cs="Academy (TT) (Cyrillic) Bold"/>
          <w:bCs/>
          <w:sz w:val="18"/>
          <w:szCs w:val="18"/>
        </w:rPr>
        <w:t xml:space="preserve">- мысль приводит в движение Материю), можно обозначить место эфира «внутри» взаимосоотнесения примогенитивного Состояния Информации и динамики Инфо-Формо-Творцов термином </w:t>
      </w:r>
      <w:r w:rsidRPr="009C781F">
        <w:rPr>
          <w:rFonts w:cs="Academy (TT) (Cyrillic) Bold"/>
          <w:bCs/>
          <w:i/>
          <w:sz w:val="18"/>
          <w:szCs w:val="18"/>
        </w:rPr>
        <w:t>Ens Rationis</w:t>
      </w:r>
      <w:r>
        <w:rPr>
          <w:rFonts w:cs="Academy (TT) (Cyrillic) Bold"/>
          <w:bCs/>
          <w:sz w:val="18"/>
          <w:szCs w:val="18"/>
        </w:rPr>
        <w:t>, то есть</w:t>
      </w:r>
      <w:r w:rsidRPr="009C781F">
        <w:rPr>
          <w:rFonts w:cs="Academy (TT) (Cyrillic) Bold"/>
          <w:bCs/>
          <w:sz w:val="18"/>
          <w:szCs w:val="18"/>
        </w:rPr>
        <w:t xml:space="preserve"> </w:t>
      </w:r>
      <w:r w:rsidRPr="009C781F">
        <w:rPr>
          <w:rFonts w:cs="Academy (TT) (Cyrillic) Bold"/>
          <w:bCs/>
          <w:i/>
          <w:sz w:val="18"/>
          <w:szCs w:val="18"/>
        </w:rPr>
        <w:t>Мыслящее Сущее</w:t>
      </w:r>
      <w:r w:rsidRPr="009C781F">
        <w:rPr>
          <w:rFonts w:cs="Academy (TT) (Cyrillic) Bold"/>
          <w:bCs/>
          <w:sz w:val="18"/>
          <w:szCs w:val="18"/>
        </w:rPr>
        <w:t>.</w:t>
      </w:r>
    </w:p>
  </w:footnote>
  <w:footnote w:id="7">
    <w:p w:rsidR="00B953EC" w:rsidRDefault="00B953EC" w:rsidP="0089775D">
      <w:pPr>
        <w:pStyle w:val="afd"/>
        <w:ind w:firstLine="0"/>
      </w:pPr>
      <w:r>
        <w:rPr>
          <w:rStyle w:val="aff"/>
        </w:rPr>
        <w:footnoteRef/>
      </w:r>
      <w:r>
        <w:t xml:space="preserve">  См. «</w:t>
      </w:r>
      <w:r>
        <w:rPr>
          <w:sz w:val="18"/>
          <w:szCs w:val="18"/>
        </w:rPr>
        <w:t>ИИССИИДИОЛОГИЯ</w:t>
      </w:r>
      <w:r w:rsidRPr="0004739E">
        <w:t>. Основы»,</w:t>
      </w:r>
      <w:r>
        <w:t xml:space="preserve"> т.1, п. 1.0429.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D47A03F4"/>
    <w:lvl w:ilvl="0">
      <w:start w:val="1"/>
      <w:numFmt w:val="decimal"/>
      <w:lvlText w:val="%1."/>
      <w:lvlJc w:val="left"/>
      <w:pPr>
        <w:tabs>
          <w:tab w:val="num" w:pos="0"/>
        </w:tabs>
        <w:ind w:left="0" w:firstLine="0"/>
      </w:pPr>
      <w:rPr>
        <w:rFonts w:ascii="SchoolBook" w:eastAsia="Times New Roman" w:hAnsi="SchoolBook" w:cs="Calibri" w:hint="default"/>
        <w:i w:val="0"/>
      </w:rPr>
    </w:lvl>
  </w:abstractNum>
  <w:abstractNum w:abstractNumId="1">
    <w:nsid w:val="008C2A67"/>
    <w:multiLevelType w:val="multilevel"/>
    <w:tmpl w:val="5C16189E"/>
    <w:lvl w:ilvl="0">
      <w:start w:val="1"/>
      <w:numFmt w:val="decimal"/>
      <w:lvlText w:val="%1"/>
      <w:lvlJc w:val="left"/>
      <w:pPr>
        <w:ind w:left="360" w:hanging="360"/>
      </w:pPr>
      <w:rPr>
        <w:rFonts w:hint="default"/>
        <w:b/>
      </w:rPr>
    </w:lvl>
    <w:lvl w:ilvl="1">
      <w:start w:val="4"/>
      <w:numFmt w:val="decimal"/>
      <w:suff w:val="space"/>
      <w:lvlText w:val="%1.%2"/>
      <w:lvlJc w:val="left"/>
      <w:pPr>
        <w:ind w:left="0" w:firstLine="0"/>
      </w:pPr>
      <w:rPr>
        <w:rFonts w:hint="default"/>
        <w:b/>
      </w:rPr>
    </w:lvl>
    <w:lvl w:ilvl="2">
      <w:start w:val="1"/>
      <w:numFmt w:val="decimal"/>
      <w:lvlText w:val="%1.%2.%3"/>
      <w:lvlJc w:val="left"/>
      <w:pPr>
        <w:ind w:left="2194" w:hanging="720"/>
      </w:pPr>
      <w:rPr>
        <w:rFonts w:hint="default"/>
        <w:b/>
      </w:rPr>
    </w:lvl>
    <w:lvl w:ilvl="3">
      <w:start w:val="1"/>
      <w:numFmt w:val="decimal"/>
      <w:lvlText w:val="%1.%2.%3.%4"/>
      <w:lvlJc w:val="left"/>
      <w:pPr>
        <w:ind w:left="3291" w:hanging="1080"/>
      </w:pPr>
      <w:rPr>
        <w:rFonts w:hint="default"/>
        <w:b/>
      </w:rPr>
    </w:lvl>
    <w:lvl w:ilvl="4">
      <w:start w:val="1"/>
      <w:numFmt w:val="decimal"/>
      <w:lvlText w:val="%1.%2.%3.%4.%5"/>
      <w:lvlJc w:val="left"/>
      <w:pPr>
        <w:ind w:left="4028" w:hanging="1080"/>
      </w:pPr>
      <w:rPr>
        <w:rFonts w:hint="default"/>
        <w:b/>
      </w:rPr>
    </w:lvl>
    <w:lvl w:ilvl="5">
      <w:start w:val="1"/>
      <w:numFmt w:val="decimal"/>
      <w:lvlText w:val="%1.%2.%3.%4.%5.%6"/>
      <w:lvlJc w:val="left"/>
      <w:pPr>
        <w:ind w:left="5125" w:hanging="1440"/>
      </w:pPr>
      <w:rPr>
        <w:rFonts w:hint="default"/>
        <w:b/>
      </w:rPr>
    </w:lvl>
    <w:lvl w:ilvl="6">
      <w:start w:val="1"/>
      <w:numFmt w:val="decimal"/>
      <w:lvlText w:val="%1.%2.%3.%4.%5.%6.%7"/>
      <w:lvlJc w:val="left"/>
      <w:pPr>
        <w:ind w:left="6222" w:hanging="1800"/>
      </w:pPr>
      <w:rPr>
        <w:rFonts w:hint="default"/>
        <w:b/>
      </w:rPr>
    </w:lvl>
    <w:lvl w:ilvl="7">
      <w:start w:val="1"/>
      <w:numFmt w:val="decimal"/>
      <w:lvlText w:val="%1.%2.%3.%4.%5.%6.%7.%8"/>
      <w:lvlJc w:val="left"/>
      <w:pPr>
        <w:ind w:left="6959" w:hanging="1800"/>
      </w:pPr>
      <w:rPr>
        <w:rFonts w:hint="default"/>
        <w:b/>
      </w:rPr>
    </w:lvl>
    <w:lvl w:ilvl="8">
      <w:start w:val="1"/>
      <w:numFmt w:val="decimal"/>
      <w:lvlText w:val="%1.%2.%3.%4.%5.%6.%7.%8.%9"/>
      <w:lvlJc w:val="left"/>
      <w:pPr>
        <w:ind w:left="8056" w:hanging="2160"/>
      </w:pPr>
      <w:rPr>
        <w:rFonts w:hint="default"/>
        <w:b/>
      </w:rPr>
    </w:lvl>
  </w:abstractNum>
  <w:abstractNum w:abstractNumId="2">
    <w:nsid w:val="015675CE"/>
    <w:multiLevelType w:val="multilevel"/>
    <w:tmpl w:val="5400ECF4"/>
    <w:styleLink w:val="WW8Num12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061C0F58"/>
    <w:multiLevelType w:val="hybridMultilevel"/>
    <w:tmpl w:val="DA9AD06C"/>
    <w:lvl w:ilvl="0" w:tplc="51CC5F1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8402719"/>
    <w:multiLevelType w:val="multilevel"/>
    <w:tmpl w:val="5E8A4258"/>
    <w:styleLink w:val="WW8Num10"/>
    <w:lvl w:ilvl="0">
      <w:start w:val="1"/>
      <w:numFmt w:val="decimal"/>
      <w:lvlText w:val="%1."/>
      <w:lvlJc w:val="left"/>
      <w:rPr>
        <w:rFonts w:ascii="Academy" w:hAnsi="Academy"/>
        <w:sz w:val="52"/>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
    <w:nsid w:val="0BD35713"/>
    <w:multiLevelType w:val="hybridMultilevel"/>
    <w:tmpl w:val="6AE8A40C"/>
    <w:lvl w:ilvl="0" w:tplc="DEE8F5CC">
      <w:start w:val="1"/>
      <mc:AlternateContent>
        <mc:Choice Requires="w14">
          <w:numFmt w:val="custom" w:format="0001, 0002, 0003, ..."/>
        </mc:Choice>
        <mc:Fallback>
          <w:numFmt w:val="decimal"/>
        </mc:Fallback>
      </mc:AlternateContent>
      <w:lvlText w:val="3.%1."/>
      <w:lvlJc w:val="left"/>
      <w:pPr>
        <w:ind w:left="720" w:hanging="360"/>
      </w:pPr>
      <w:rPr>
        <w:rFonts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4F6CB1"/>
    <w:multiLevelType w:val="multilevel"/>
    <w:tmpl w:val="37BEC1CA"/>
    <w:styleLink w:val="WW8Num1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nsid w:val="1B5E1D44"/>
    <w:multiLevelType w:val="multilevel"/>
    <w:tmpl w:val="1E1ECE58"/>
    <w:lvl w:ilvl="0">
      <w:start w:val="1"/>
      <w:numFmt w:val="decimal"/>
      <w:lvlText w:val="%1."/>
      <w:lvlJc w:val="left"/>
      <w:pPr>
        <w:ind w:left="432" w:hanging="432"/>
      </w:pPr>
      <w:rPr>
        <w:rFonts w:hint="default"/>
        <w:b/>
      </w:rPr>
    </w:lvl>
    <w:lvl w:ilvl="1">
      <w:start w:val="5"/>
      <w:numFmt w:val="decimal"/>
      <w:suff w:val="space"/>
      <w:lvlText w:val="%1.%2."/>
      <w:lvlJc w:val="left"/>
      <w:pPr>
        <w:ind w:left="0" w:firstLine="0"/>
      </w:pPr>
      <w:rPr>
        <w:rFonts w:hint="default"/>
        <w:b/>
      </w:rPr>
    </w:lvl>
    <w:lvl w:ilvl="2">
      <w:start w:val="1"/>
      <w:numFmt w:val="decimal"/>
      <w:lvlText w:val="%1.%2.%3."/>
      <w:lvlJc w:val="left"/>
      <w:pPr>
        <w:ind w:left="2194" w:hanging="720"/>
      </w:pPr>
      <w:rPr>
        <w:rFonts w:hint="default"/>
        <w:b/>
      </w:rPr>
    </w:lvl>
    <w:lvl w:ilvl="3">
      <w:start w:val="1"/>
      <w:numFmt w:val="decimal"/>
      <w:lvlText w:val="%1.%2.%3.%4."/>
      <w:lvlJc w:val="left"/>
      <w:pPr>
        <w:ind w:left="3291" w:hanging="1080"/>
      </w:pPr>
      <w:rPr>
        <w:rFonts w:hint="default"/>
        <w:b/>
      </w:rPr>
    </w:lvl>
    <w:lvl w:ilvl="4">
      <w:start w:val="1"/>
      <w:numFmt w:val="decimal"/>
      <w:lvlText w:val="%1.%2.%3.%4.%5."/>
      <w:lvlJc w:val="left"/>
      <w:pPr>
        <w:ind w:left="4388" w:hanging="1440"/>
      </w:pPr>
      <w:rPr>
        <w:rFonts w:hint="default"/>
        <w:b/>
      </w:rPr>
    </w:lvl>
    <w:lvl w:ilvl="5">
      <w:start w:val="1"/>
      <w:numFmt w:val="decimal"/>
      <w:lvlText w:val="%1.%2.%3.%4.%5.%6."/>
      <w:lvlJc w:val="left"/>
      <w:pPr>
        <w:ind w:left="5125" w:hanging="1440"/>
      </w:pPr>
      <w:rPr>
        <w:rFonts w:hint="default"/>
        <w:b/>
      </w:rPr>
    </w:lvl>
    <w:lvl w:ilvl="6">
      <w:start w:val="1"/>
      <w:numFmt w:val="decimal"/>
      <w:lvlText w:val="%1.%2.%3.%4.%5.%6.%7."/>
      <w:lvlJc w:val="left"/>
      <w:pPr>
        <w:ind w:left="6222" w:hanging="1800"/>
      </w:pPr>
      <w:rPr>
        <w:rFonts w:hint="default"/>
        <w:b/>
      </w:rPr>
    </w:lvl>
    <w:lvl w:ilvl="7">
      <w:start w:val="1"/>
      <w:numFmt w:val="decimal"/>
      <w:lvlText w:val="%1.%2.%3.%4.%5.%6.%7.%8."/>
      <w:lvlJc w:val="left"/>
      <w:pPr>
        <w:ind w:left="6959" w:hanging="1800"/>
      </w:pPr>
      <w:rPr>
        <w:rFonts w:hint="default"/>
        <w:b/>
      </w:rPr>
    </w:lvl>
    <w:lvl w:ilvl="8">
      <w:start w:val="1"/>
      <w:numFmt w:val="decimal"/>
      <w:lvlText w:val="%1.%2.%3.%4.%5.%6.%7.%8.%9."/>
      <w:lvlJc w:val="left"/>
      <w:pPr>
        <w:ind w:left="8056" w:hanging="2160"/>
      </w:pPr>
      <w:rPr>
        <w:rFonts w:hint="default"/>
        <w:b/>
      </w:rPr>
    </w:lvl>
  </w:abstractNum>
  <w:abstractNum w:abstractNumId="8">
    <w:nsid w:val="20F87D3E"/>
    <w:multiLevelType w:val="multilevel"/>
    <w:tmpl w:val="1D885E9E"/>
    <w:styleLink w:val="WW8Num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
    <w:nsid w:val="23082AC9"/>
    <w:multiLevelType w:val="multilevel"/>
    <w:tmpl w:val="2740163A"/>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29F67D20"/>
    <w:multiLevelType w:val="multilevel"/>
    <w:tmpl w:val="2CA8B7BE"/>
    <w:styleLink w:val="WW8Num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1">
    <w:nsid w:val="2CF603AD"/>
    <w:multiLevelType w:val="multilevel"/>
    <w:tmpl w:val="7C7C0DFE"/>
    <w:styleLink w:val="WW8Num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2E2160EB"/>
    <w:multiLevelType w:val="hybridMultilevel"/>
    <w:tmpl w:val="AF189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6FB03E3"/>
    <w:multiLevelType w:val="multilevel"/>
    <w:tmpl w:val="757A497E"/>
    <w:styleLink w:val="WW8Num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4">
    <w:nsid w:val="3D6A5CF8"/>
    <w:multiLevelType w:val="hybridMultilevel"/>
    <w:tmpl w:val="ADA2C266"/>
    <w:lvl w:ilvl="0" w:tplc="D6784738">
      <w:start w:val="721"/>
      <w:numFmt w:val="decimal"/>
      <w:pStyle w:val="a0"/>
      <w:lvlText w:val="%1."/>
      <w:lvlJc w:val="left"/>
      <w:pPr>
        <w:ind w:left="720" w:hanging="360"/>
      </w:pPr>
      <w:rPr>
        <w:rFonts w:ascii="SchoolBook" w:hAnsi="SchoolBook" w:hint="default"/>
        <w:b/>
        <w:i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4B756BA"/>
    <w:multiLevelType w:val="multilevel"/>
    <w:tmpl w:val="CED66ACA"/>
    <w:styleLink w:val="WW8Num1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6">
    <w:nsid w:val="4573205F"/>
    <w:multiLevelType w:val="hybridMultilevel"/>
    <w:tmpl w:val="357C2314"/>
    <w:lvl w:ilvl="0" w:tplc="01AA4D1A">
      <w:start w:val="1"/>
      <mc:AlternateContent>
        <mc:Choice Requires="w14">
          <w:numFmt w:val="custom" w:format="0001, 0002, 0003, ..."/>
        </mc:Choice>
        <mc:Fallback>
          <w:numFmt w:val="decimal"/>
        </mc:Fallback>
      </mc:AlternateContent>
      <w:pStyle w:val="a1"/>
      <w:suff w:val="space"/>
      <w:lvlText w:val="3.%1."/>
      <w:lvlJc w:val="left"/>
      <w:pPr>
        <w:ind w:left="1355" w:hanging="363"/>
      </w:pPr>
      <w:rPr>
        <w:rFonts w:ascii="SchoolBook" w:hAnsi="SchoolBook"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A32BB8"/>
    <w:multiLevelType w:val="multilevel"/>
    <w:tmpl w:val="BE54341E"/>
    <w:styleLink w:val="WW8Num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8">
    <w:nsid w:val="46EC101D"/>
    <w:multiLevelType w:val="hybridMultilevel"/>
    <w:tmpl w:val="227091AC"/>
    <w:lvl w:ilvl="0" w:tplc="5770BEFA">
      <w:start w:val="1"/>
      <mc:AlternateContent>
        <mc:Choice Requires="w14">
          <w:numFmt w:val="custom" w:format="0001, 0002, 0003, ..."/>
        </mc:Choice>
        <mc:Fallback>
          <w:numFmt w:val="decimal"/>
        </mc:Fallback>
      </mc:AlternateContent>
      <w:lvlText w:val="3.%1."/>
      <w:lvlJc w:val="left"/>
      <w:pPr>
        <w:ind w:left="360" w:hanging="360"/>
      </w:pPr>
      <w:rPr>
        <w:rFonts w:hint="default"/>
        <w:b/>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D811A4C"/>
    <w:multiLevelType w:val="hybridMultilevel"/>
    <w:tmpl w:val="1418346A"/>
    <w:lvl w:ilvl="0" w:tplc="085CF988">
      <w:start w:val="1"/>
      <mc:AlternateContent>
        <mc:Choice Requires="w14">
          <w:numFmt w:val="custom" w:format="0001, 0002, 0003, ..."/>
        </mc:Choice>
        <mc:Fallback>
          <w:numFmt w:val="decimal"/>
        </mc:Fallback>
      </mc:AlternateContent>
      <w:lvlText w:val="3.%1."/>
      <w:lvlJc w:val="left"/>
      <w:pPr>
        <w:ind w:left="1429" w:hanging="360"/>
      </w:pPr>
      <w:rPr>
        <w:rFonts w:hint="default"/>
        <w:b/>
        <w:sz w:val="2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55D054CC"/>
    <w:multiLevelType w:val="multilevel"/>
    <w:tmpl w:val="AE905B50"/>
    <w:styleLink w:val="WW8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1">
    <w:nsid w:val="607D6AA3"/>
    <w:multiLevelType w:val="multilevel"/>
    <w:tmpl w:val="5A061F3A"/>
    <w:styleLink w:val="WW8Num1"/>
    <w:lvl w:ilvl="0">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62260BF5"/>
    <w:multiLevelType w:val="multilevel"/>
    <w:tmpl w:val="E3827FA2"/>
    <w:styleLink w:val="WW8Num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3">
    <w:nsid w:val="65A251AE"/>
    <w:multiLevelType w:val="hybridMultilevel"/>
    <w:tmpl w:val="9500C1DE"/>
    <w:lvl w:ilvl="0" w:tplc="085CF988">
      <w:start w:val="1"/>
      <mc:AlternateContent>
        <mc:Choice Requires="w14">
          <w:numFmt w:val="custom" w:format="0001, 0002, 0003, ..."/>
        </mc:Choice>
        <mc:Fallback>
          <w:numFmt w:val="decimal"/>
        </mc:Fallback>
      </mc:AlternateContent>
      <w:lvlText w:val="3.%1."/>
      <w:lvlJc w:val="left"/>
      <w:pPr>
        <w:ind w:left="1429" w:hanging="360"/>
      </w:pPr>
      <w:rPr>
        <w:rFonts w:hint="default"/>
        <w:b/>
        <w:sz w:val="2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E7D774E"/>
    <w:multiLevelType w:val="hybridMultilevel"/>
    <w:tmpl w:val="43CAE750"/>
    <w:lvl w:ilvl="0" w:tplc="85044A6A">
      <w:start w:val="1"/>
      <w:numFmt w:val="decimal"/>
      <w:lvlText w:val="%1."/>
      <w:lvlJc w:val="left"/>
      <w:pPr>
        <w:ind w:left="720" w:hanging="360"/>
      </w:pPr>
      <w:rPr>
        <w:rFonts w:ascii="SchoolBook" w:eastAsia="Times New Roman" w:hAnsi="SchoolBook" w:cs="Calibri"/>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3957B56"/>
    <w:multiLevelType w:val="multilevel"/>
    <w:tmpl w:val="D7708F6C"/>
    <w:styleLink w:val="WW8Num1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6">
    <w:nsid w:val="75953101"/>
    <w:multiLevelType w:val="multilevel"/>
    <w:tmpl w:val="72EC26D0"/>
    <w:styleLink w:val="WW8Num6"/>
    <w:lvl w:ilvl="0">
      <w:start w:val="1"/>
      <w:numFmt w:val="decimal"/>
      <w:lvlText w:val="%1."/>
      <w:lvlJc w:val="left"/>
      <w:rPr>
        <w:rFonts w:ascii="Academy" w:hAnsi="Academy"/>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nsid w:val="759E775C"/>
    <w:multiLevelType w:val="multilevel"/>
    <w:tmpl w:val="9684C0B4"/>
    <w:styleLink w:val="WW8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8">
    <w:nsid w:val="76E8615F"/>
    <w:multiLevelType w:val="hybridMultilevel"/>
    <w:tmpl w:val="B1CA4634"/>
    <w:lvl w:ilvl="0" w:tplc="02A60498">
      <w:start w:val="9"/>
      <w:numFmt w:val="upperRoman"/>
      <w:lvlText w:val="%1."/>
      <w:lvlJc w:val="righ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794C1DFC"/>
    <w:multiLevelType w:val="hybridMultilevel"/>
    <w:tmpl w:val="D4E85B2A"/>
    <w:lvl w:ilvl="0" w:tplc="0419000F">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D7B32E7"/>
    <w:multiLevelType w:val="multilevel"/>
    <w:tmpl w:val="7C6A860A"/>
    <w:lvl w:ilvl="0">
      <w:start w:val="1"/>
      <w:numFmt w:val="decimal"/>
      <w:lvlText w:val="%1."/>
      <w:lvlJc w:val="left"/>
      <w:pPr>
        <w:ind w:left="1097" w:hanging="360"/>
      </w:pPr>
      <w:rPr>
        <w:rFonts w:hint="default"/>
        <w:i w:val="0"/>
      </w:rPr>
    </w:lvl>
    <w:lvl w:ilvl="1">
      <w:start w:val="2"/>
      <w:numFmt w:val="decimal"/>
      <w:isLgl/>
      <w:suff w:val="space"/>
      <w:lvlText w:val="%1.%2."/>
      <w:lvlJc w:val="left"/>
      <w:pPr>
        <w:ind w:left="0" w:firstLine="0"/>
      </w:pPr>
      <w:rPr>
        <w:rFonts w:hint="default"/>
        <w:b/>
      </w:rPr>
    </w:lvl>
    <w:lvl w:ilvl="2">
      <w:start w:val="1"/>
      <w:numFmt w:val="decimal"/>
      <w:isLgl/>
      <w:lvlText w:val="%1.%2.%3."/>
      <w:lvlJc w:val="left"/>
      <w:pPr>
        <w:ind w:left="1457" w:hanging="720"/>
      </w:pPr>
      <w:rPr>
        <w:rFonts w:hint="default"/>
        <w:b/>
      </w:rPr>
    </w:lvl>
    <w:lvl w:ilvl="3">
      <w:start w:val="1"/>
      <w:numFmt w:val="decimal"/>
      <w:isLgl/>
      <w:lvlText w:val="%1.%2.%3.%4."/>
      <w:lvlJc w:val="left"/>
      <w:pPr>
        <w:ind w:left="1817" w:hanging="1080"/>
      </w:pPr>
      <w:rPr>
        <w:rFonts w:hint="default"/>
        <w:b/>
      </w:rPr>
    </w:lvl>
    <w:lvl w:ilvl="4">
      <w:start w:val="1"/>
      <w:numFmt w:val="decimal"/>
      <w:isLgl/>
      <w:lvlText w:val="%1.%2.%3.%4.%5."/>
      <w:lvlJc w:val="left"/>
      <w:pPr>
        <w:ind w:left="2177" w:hanging="1440"/>
      </w:pPr>
      <w:rPr>
        <w:rFonts w:hint="default"/>
        <w:b/>
      </w:rPr>
    </w:lvl>
    <w:lvl w:ilvl="5">
      <w:start w:val="1"/>
      <w:numFmt w:val="decimal"/>
      <w:isLgl/>
      <w:lvlText w:val="%1.%2.%3.%4.%5.%6."/>
      <w:lvlJc w:val="left"/>
      <w:pPr>
        <w:ind w:left="2177" w:hanging="1440"/>
      </w:pPr>
      <w:rPr>
        <w:rFonts w:hint="default"/>
        <w:b/>
      </w:rPr>
    </w:lvl>
    <w:lvl w:ilvl="6">
      <w:start w:val="1"/>
      <w:numFmt w:val="decimal"/>
      <w:isLgl/>
      <w:lvlText w:val="%1.%2.%3.%4.%5.%6.%7."/>
      <w:lvlJc w:val="left"/>
      <w:pPr>
        <w:ind w:left="2537" w:hanging="1800"/>
      </w:pPr>
      <w:rPr>
        <w:rFonts w:hint="default"/>
        <w:b/>
      </w:rPr>
    </w:lvl>
    <w:lvl w:ilvl="7">
      <w:start w:val="1"/>
      <w:numFmt w:val="decimal"/>
      <w:isLgl/>
      <w:lvlText w:val="%1.%2.%3.%4.%5.%6.%7.%8."/>
      <w:lvlJc w:val="left"/>
      <w:pPr>
        <w:ind w:left="2537" w:hanging="1800"/>
      </w:pPr>
      <w:rPr>
        <w:rFonts w:hint="default"/>
        <w:b/>
      </w:rPr>
    </w:lvl>
    <w:lvl w:ilvl="8">
      <w:start w:val="1"/>
      <w:numFmt w:val="decimal"/>
      <w:isLgl/>
      <w:lvlText w:val="%1.%2.%3.%4.%5.%6.%7.%8.%9."/>
      <w:lvlJc w:val="left"/>
      <w:pPr>
        <w:ind w:left="2897" w:hanging="2160"/>
      </w:pPr>
      <w:rPr>
        <w:rFonts w:hint="default"/>
        <w:b/>
      </w:rPr>
    </w:lvl>
  </w:abstractNum>
  <w:num w:numId="1">
    <w:abstractNumId w:val="9"/>
  </w:num>
  <w:num w:numId="2">
    <w:abstractNumId w:val="14"/>
  </w:num>
  <w:num w:numId="3">
    <w:abstractNumId w:val="18"/>
  </w:num>
  <w:num w:numId="4">
    <w:abstractNumId w:val="21"/>
  </w:num>
  <w:num w:numId="5">
    <w:abstractNumId w:val="29"/>
  </w:num>
  <w:num w:numId="6">
    <w:abstractNumId w:val="30"/>
  </w:num>
  <w:num w:numId="7">
    <w:abstractNumId w:val="1"/>
  </w:num>
  <w:num w:numId="8">
    <w:abstractNumId w:val="7"/>
  </w:num>
  <w:num w:numId="9">
    <w:abstractNumId w:val="27"/>
  </w:num>
  <w:num w:numId="10">
    <w:abstractNumId w:val="11"/>
  </w:num>
  <w:num w:numId="11">
    <w:abstractNumId w:val="8"/>
  </w:num>
  <w:num w:numId="12">
    <w:abstractNumId w:val="13"/>
  </w:num>
  <w:num w:numId="13">
    <w:abstractNumId w:val="26"/>
  </w:num>
  <w:num w:numId="14">
    <w:abstractNumId w:val="10"/>
  </w:num>
  <w:num w:numId="15">
    <w:abstractNumId w:val="17"/>
  </w:num>
  <w:num w:numId="16">
    <w:abstractNumId w:val="22"/>
  </w:num>
  <w:num w:numId="17">
    <w:abstractNumId w:val="4"/>
  </w:num>
  <w:num w:numId="18">
    <w:abstractNumId w:val="15"/>
  </w:num>
  <w:num w:numId="19">
    <w:abstractNumId w:val="6"/>
  </w:num>
  <w:num w:numId="20">
    <w:abstractNumId w:val="25"/>
  </w:num>
  <w:num w:numId="21">
    <w:abstractNumId w:val="20"/>
  </w:num>
  <w:num w:numId="22">
    <w:abstractNumId w:val="28"/>
  </w:num>
  <w:num w:numId="23">
    <w:abstractNumId w:val="0"/>
  </w:num>
  <w:num w:numId="24">
    <w:abstractNumId w:val="2"/>
  </w:num>
  <w:num w:numId="25">
    <w:abstractNumId w:val="3"/>
  </w:num>
  <w:num w:numId="26">
    <w:abstractNumId w:val="14"/>
  </w:num>
  <w:num w:numId="27">
    <w:abstractNumId w:val="14"/>
  </w:num>
  <w:num w:numId="28">
    <w:abstractNumId w:val="14"/>
  </w:num>
  <w:num w:numId="29">
    <w:abstractNumId w:val="12"/>
  </w:num>
  <w:num w:numId="30">
    <w:abstractNumId w:val="24"/>
  </w:num>
  <w:num w:numId="31">
    <w:abstractNumId w:val="18"/>
  </w:num>
  <w:num w:numId="32">
    <w:abstractNumId w:val="14"/>
  </w:num>
  <w:num w:numId="33">
    <w:abstractNumId w:val="16"/>
  </w:num>
  <w:num w:numId="34">
    <w:abstractNumId w:val="23"/>
  </w:num>
  <w:num w:numId="35">
    <w:abstractNumId w:val="5"/>
  </w:num>
  <w:num w:numId="36">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9"/>
  <w:drawingGridHorizontalSpacing w:val="110"/>
  <w:displayHorizontalDrawingGridEvery w:val="2"/>
  <w:displayVerticalDrawingGridEvery w:val="2"/>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EFE"/>
    <w:rsid w:val="00000253"/>
    <w:rsid w:val="00000D4D"/>
    <w:rsid w:val="00000F7C"/>
    <w:rsid w:val="00002C7A"/>
    <w:rsid w:val="0000319C"/>
    <w:rsid w:val="00003F13"/>
    <w:rsid w:val="000043FD"/>
    <w:rsid w:val="00005526"/>
    <w:rsid w:val="00006371"/>
    <w:rsid w:val="000066BC"/>
    <w:rsid w:val="000069B8"/>
    <w:rsid w:val="00007274"/>
    <w:rsid w:val="000074B6"/>
    <w:rsid w:val="00007D0F"/>
    <w:rsid w:val="000105DB"/>
    <w:rsid w:val="00010F43"/>
    <w:rsid w:val="000117A4"/>
    <w:rsid w:val="000119FF"/>
    <w:rsid w:val="00011B5F"/>
    <w:rsid w:val="00011C5F"/>
    <w:rsid w:val="000120EA"/>
    <w:rsid w:val="00012754"/>
    <w:rsid w:val="00012E79"/>
    <w:rsid w:val="00013129"/>
    <w:rsid w:val="00014EFE"/>
    <w:rsid w:val="00015490"/>
    <w:rsid w:val="0001608E"/>
    <w:rsid w:val="00016654"/>
    <w:rsid w:val="00016B21"/>
    <w:rsid w:val="000171C9"/>
    <w:rsid w:val="00017969"/>
    <w:rsid w:val="00017A34"/>
    <w:rsid w:val="00020267"/>
    <w:rsid w:val="000206CD"/>
    <w:rsid w:val="00021597"/>
    <w:rsid w:val="00021844"/>
    <w:rsid w:val="00021A6E"/>
    <w:rsid w:val="00022754"/>
    <w:rsid w:val="00022A7A"/>
    <w:rsid w:val="00023862"/>
    <w:rsid w:val="00023EC1"/>
    <w:rsid w:val="00023F70"/>
    <w:rsid w:val="0002416F"/>
    <w:rsid w:val="000241C4"/>
    <w:rsid w:val="00024205"/>
    <w:rsid w:val="000245FA"/>
    <w:rsid w:val="00025320"/>
    <w:rsid w:val="000253C7"/>
    <w:rsid w:val="00025F0B"/>
    <w:rsid w:val="00026A81"/>
    <w:rsid w:val="00026CE6"/>
    <w:rsid w:val="00027363"/>
    <w:rsid w:val="0002798C"/>
    <w:rsid w:val="0003016F"/>
    <w:rsid w:val="000307D8"/>
    <w:rsid w:val="00030BCB"/>
    <w:rsid w:val="00030E7A"/>
    <w:rsid w:val="00030FC8"/>
    <w:rsid w:val="00031B0F"/>
    <w:rsid w:val="00031D40"/>
    <w:rsid w:val="00031DCB"/>
    <w:rsid w:val="00031FE9"/>
    <w:rsid w:val="00032103"/>
    <w:rsid w:val="000325E5"/>
    <w:rsid w:val="000336F4"/>
    <w:rsid w:val="00033B78"/>
    <w:rsid w:val="00033F47"/>
    <w:rsid w:val="00034ACB"/>
    <w:rsid w:val="00034BAD"/>
    <w:rsid w:val="000351CA"/>
    <w:rsid w:val="000358AD"/>
    <w:rsid w:val="00035DDF"/>
    <w:rsid w:val="00036232"/>
    <w:rsid w:val="000371D7"/>
    <w:rsid w:val="000373E1"/>
    <w:rsid w:val="000374A7"/>
    <w:rsid w:val="000374D8"/>
    <w:rsid w:val="000408B4"/>
    <w:rsid w:val="00040D81"/>
    <w:rsid w:val="00041C17"/>
    <w:rsid w:val="0004219F"/>
    <w:rsid w:val="000423BB"/>
    <w:rsid w:val="00042E57"/>
    <w:rsid w:val="00043327"/>
    <w:rsid w:val="0004370B"/>
    <w:rsid w:val="00043BD2"/>
    <w:rsid w:val="0004534C"/>
    <w:rsid w:val="00045919"/>
    <w:rsid w:val="0004739E"/>
    <w:rsid w:val="00047A5C"/>
    <w:rsid w:val="00047D82"/>
    <w:rsid w:val="0005009D"/>
    <w:rsid w:val="00050C95"/>
    <w:rsid w:val="00051565"/>
    <w:rsid w:val="00051E05"/>
    <w:rsid w:val="0005239F"/>
    <w:rsid w:val="00052A9F"/>
    <w:rsid w:val="00053E63"/>
    <w:rsid w:val="0005405B"/>
    <w:rsid w:val="00054160"/>
    <w:rsid w:val="000545B1"/>
    <w:rsid w:val="00054649"/>
    <w:rsid w:val="00054B39"/>
    <w:rsid w:val="000556F5"/>
    <w:rsid w:val="000562A3"/>
    <w:rsid w:val="00056BBB"/>
    <w:rsid w:val="00056D2C"/>
    <w:rsid w:val="00057438"/>
    <w:rsid w:val="000611B9"/>
    <w:rsid w:val="00061BB9"/>
    <w:rsid w:val="00064080"/>
    <w:rsid w:val="0006422B"/>
    <w:rsid w:val="00064D0B"/>
    <w:rsid w:val="000652E1"/>
    <w:rsid w:val="00065855"/>
    <w:rsid w:val="00065A4B"/>
    <w:rsid w:val="00065ABC"/>
    <w:rsid w:val="00065DFC"/>
    <w:rsid w:val="00067135"/>
    <w:rsid w:val="000671A5"/>
    <w:rsid w:val="00067540"/>
    <w:rsid w:val="00070EEA"/>
    <w:rsid w:val="000730B8"/>
    <w:rsid w:val="000734E2"/>
    <w:rsid w:val="0007357A"/>
    <w:rsid w:val="00073602"/>
    <w:rsid w:val="000748E1"/>
    <w:rsid w:val="0007528C"/>
    <w:rsid w:val="000757DB"/>
    <w:rsid w:val="00075C60"/>
    <w:rsid w:val="00075CE5"/>
    <w:rsid w:val="00076ED1"/>
    <w:rsid w:val="00076F59"/>
    <w:rsid w:val="00077B4A"/>
    <w:rsid w:val="00077BEE"/>
    <w:rsid w:val="00077CA4"/>
    <w:rsid w:val="00083C5C"/>
    <w:rsid w:val="00083DC9"/>
    <w:rsid w:val="00085248"/>
    <w:rsid w:val="000853D5"/>
    <w:rsid w:val="00085E53"/>
    <w:rsid w:val="00086208"/>
    <w:rsid w:val="000866D1"/>
    <w:rsid w:val="000870DA"/>
    <w:rsid w:val="000910E0"/>
    <w:rsid w:val="00091D94"/>
    <w:rsid w:val="00093BB9"/>
    <w:rsid w:val="000944E9"/>
    <w:rsid w:val="00094644"/>
    <w:rsid w:val="000952FF"/>
    <w:rsid w:val="00096E2A"/>
    <w:rsid w:val="00097478"/>
    <w:rsid w:val="00097A7D"/>
    <w:rsid w:val="000A0AB5"/>
    <w:rsid w:val="000A1844"/>
    <w:rsid w:val="000A1F0E"/>
    <w:rsid w:val="000A2606"/>
    <w:rsid w:val="000A3111"/>
    <w:rsid w:val="000A33A4"/>
    <w:rsid w:val="000A5175"/>
    <w:rsid w:val="000A5E32"/>
    <w:rsid w:val="000A61F1"/>
    <w:rsid w:val="000A7CA2"/>
    <w:rsid w:val="000A7FB4"/>
    <w:rsid w:val="000B1682"/>
    <w:rsid w:val="000B2610"/>
    <w:rsid w:val="000B2808"/>
    <w:rsid w:val="000B2D4B"/>
    <w:rsid w:val="000B33A6"/>
    <w:rsid w:val="000B3AA7"/>
    <w:rsid w:val="000B49CD"/>
    <w:rsid w:val="000B509C"/>
    <w:rsid w:val="000B5930"/>
    <w:rsid w:val="000B6B66"/>
    <w:rsid w:val="000B76E6"/>
    <w:rsid w:val="000C051C"/>
    <w:rsid w:val="000C071F"/>
    <w:rsid w:val="000C0774"/>
    <w:rsid w:val="000C1628"/>
    <w:rsid w:val="000C19F8"/>
    <w:rsid w:val="000C1B5F"/>
    <w:rsid w:val="000C2194"/>
    <w:rsid w:val="000C298F"/>
    <w:rsid w:val="000C2DE9"/>
    <w:rsid w:val="000C31CE"/>
    <w:rsid w:val="000C366A"/>
    <w:rsid w:val="000C4980"/>
    <w:rsid w:val="000C6AAE"/>
    <w:rsid w:val="000C77A7"/>
    <w:rsid w:val="000C7AF8"/>
    <w:rsid w:val="000C7EA4"/>
    <w:rsid w:val="000D1B8B"/>
    <w:rsid w:val="000D2D61"/>
    <w:rsid w:val="000D2D7C"/>
    <w:rsid w:val="000D3DBA"/>
    <w:rsid w:val="000D4403"/>
    <w:rsid w:val="000D49F1"/>
    <w:rsid w:val="000D5483"/>
    <w:rsid w:val="000D5CF4"/>
    <w:rsid w:val="000D6CA3"/>
    <w:rsid w:val="000D7A44"/>
    <w:rsid w:val="000D7FA1"/>
    <w:rsid w:val="000E0733"/>
    <w:rsid w:val="000E075A"/>
    <w:rsid w:val="000E1855"/>
    <w:rsid w:val="000E34C3"/>
    <w:rsid w:val="000E516F"/>
    <w:rsid w:val="000E51AC"/>
    <w:rsid w:val="000E5C5C"/>
    <w:rsid w:val="000E5DE0"/>
    <w:rsid w:val="000E6BE8"/>
    <w:rsid w:val="000E716D"/>
    <w:rsid w:val="000E761E"/>
    <w:rsid w:val="000F1C0B"/>
    <w:rsid w:val="000F2438"/>
    <w:rsid w:val="000F2980"/>
    <w:rsid w:val="000F2CCD"/>
    <w:rsid w:val="000F527C"/>
    <w:rsid w:val="000F6395"/>
    <w:rsid w:val="000F7B25"/>
    <w:rsid w:val="000F7E6B"/>
    <w:rsid w:val="000F7F79"/>
    <w:rsid w:val="00100342"/>
    <w:rsid w:val="00100BC3"/>
    <w:rsid w:val="00101C9C"/>
    <w:rsid w:val="00102096"/>
    <w:rsid w:val="00102708"/>
    <w:rsid w:val="00102952"/>
    <w:rsid w:val="00103EB8"/>
    <w:rsid w:val="00104DAE"/>
    <w:rsid w:val="00104F11"/>
    <w:rsid w:val="001059C4"/>
    <w:rsid w:val="0010702B"/>
    <w:rsid w:val="00107630"/>
    <w:rsid w:val="00110A33"/>
    <w:rsid w:val="00110AC8"/>
    <w:rsid w:val="00110B2A"/>
    <w:rsid w:val="001119EC"/>
    <w:rsid w:val="00111B89"/>
    <w:rsid w:val="00111EAD"/>
    <w:rsid w:val="00113B19"/>
    <w:rsid w:val="00113F72"/>
    <w:rsid w:val="0011421E"/>
    <w:rsid w:val="00114AD0"/>
    <w:rsid w:val="00115680"/>
    <w:rsid w:val="001160B3"/>
    <w:rsid w:val="0011641E"/>
    <w:rsid w:val="00116484"/>
    <w:rsid w:val="00116FBC"/>
    <w:rsid w:val="00116FEE"/>
    <w:rsid w:val="0011742D"/>
    <w:rsid w:val="00117AD0"/>
    <w:rsid w:val="001200A4"/>
    <w:rsid w:val="00120949"/>
    <w:rsid w:val="00121CC1"/>
    <w:rsid w:val="001223C6"/>
    <w:rsid w:val="00122832"/>
    <w:rsid w:val="001240E2"/>
    <w:rsid w:val="0012475D"/>
    <w:rsid w:val="00124E3B"/>
    <w:rsid w:val="0012782C"/>
    <w:rsid w:val="001278A0"/>
    <w:rsid w:val="001278AF"/>
    <w:rsid w:val="00127DE8"/>
    <w:rsid w:val="00131580"/>
    <w:rsid w:val="00131AF8"/>
    <w:rsid w:val="00131C93"/>
    <w:rsid w:val="001327BD"/>
    <w:rsid w:val="00132DB3"/>
    <w:rsid w:val="00133672"/>
    <w:rsid w:val="00133715"/>
    <w:rsid w:val="00133F3A"/>
    <w:rsid w:val="00134478"/>
    <w:rsid w:val="001345A3"/>
    <w:rsid w:val="00134A18"/>
    <w:rsid w:val="00134D4A"/>
    <w:rsid w:val="001353F5"/>
    <w:rsid w:val="0013556E"/>
    <w:rsid w:val="00135D08"/>
    <w:rsid w:val="00136AFB"/>
    <w:rsid w:val="00136CBD"/>
    <w:rsid w:val="001372D0"/>
    <w:rsid w:val="0013769A"/>
    <w:rsid w:val="00137AB1"/>
    <w:rsid w:val="0014186A"/>
    <w:rsid w:val="001436D6"/>
    <w:rsid w:val="0014462B"/>
    <w:rsid w:val="00145344"/>
    <w:rsid w:val="00145B1D"/>
    <w:rsid w:val="00145E86"/>
    <w:rsid w:val="00146326"/>
    <w:rsid w:val="001468BC"/>
    <w:rsid w:val="00146DFE"/>
    <w:rsid w:val="00150514"/>
    <w:rsid w:val="00151DC2"/>
    <w:rsid w:val="00154150"/>
    <w:rsid w:val="001541EF"/>
    <w:rsid w:val="00154706"/>
    <w:rsid w:val="00155048"/>
    <w:rsid w:val="001565D7"/>
    <w:rsid w:val="001567EF"/>
    <w:rsid w:val="0015686F"/>
    <w:rsid w:val="00156C32"/>
    <w:rsid w:val="00156E07"/>
    <w:rsid w:val="00156F3D"/>
    <w:rsid w:val="00156FF2"/>
    <w:rsid w:val="001577FC"/>
    <w:rsid w:val="00160AC5"/>
    <w:rsid w:val="00160C6D"/>
    <w:rsid w:val="00161C10"/>
    <w:rsid w:val="00161F58"/>
    <w:rsid w:val="00162255"/>
    <w:rsid w:val="001628B2"/>
    <w:rsid w:val="00162C9F"/>
    <w:rsid w:val="00163C0C"/>
    <w:rsid w:val="00164A12"/>
    <w:rsid w:val="00164CCB"/>
    <w:rsid w:val="00164D4F"/>
    <w:rsid w:val="00164F3D"/>
    <w:rsid w:val="00165418"/>
    <w:rsid w:val="00165563"/>
    <w:rsid w:val="001659C3"/>
    <w:rsid w:val="00166A78"/>
    <w:rsid w:val="00166C15"/>
    <w:rsid w:val="00167F23"/>
    <w:rsid w:val="00170DA9"/>
    <w:rsid w:val="00170EDF"/>
    <w:rsid w:val="00171273"/>
    <w:rsid w:val="0017127D"/>
    <w:rsid w:val="001718F4"/>
    <w:rsid w:val="0017202C"/>
    <w:rsid w:val="0017315A"/>
    <w:rsid w:val="001734B4"/>
    <w:rsid w:val="00174FF5"/>
    <w:rsid w:val="00175630"/>
    <w:rsid w:val="00175F01"/>
    <w:rsid w:val="001777AB"/>
    <w:rsid w:val="001801BA"/>
    <w:rsid w:val="001812E4"/>
    <w:rsid w:val="00181306"/>
    <w:rsid w:val="00181B14"/>
    <w:rsid w:val="00182DC3"/>
    <w:rsid w:val="00183F9F"/>
    <w:rsid w:val="0018410B"/>
    <w:rsid w:val="00184504"/>
    <w:rsid w:val="0018565E"/>
    <w:rsid w:val="001856CC"/>
    <w:rsid w:val="001859CB"/>
    <w:rsid w:val="00185E50"/>
    <w:rsid w:val="001863C4"/>
    <w:rsid w:val="0018692A"/>
    <w:rsid w:val="00186AB4"/>
    <w:rsid w:val="00186E01"/>
    <w:rsid w:val="0019082B"/>
    <w:rsid w:val="001908CC"/>
    <w:rsid w:val="00190D3A"/>
    <w:rsid w:val="00191781"/>
    <w:rsid w:val="0019184F"/>
    <w:rsid w:val="001924AE"/>
    <w:rsid w:val="00192AF4"/>
    <w:rsid w:val="00193B49"/>
    <w:rsid w:val="00193BE8"/>
    <w:rsid w:val="00193DBC"/>
    <w:rsid w:val="00193FF4"/>
    <w:rsid w:val="00194425"/>
    <w:rsid w:val="00194CF4"/>
    <w:rsid w:val="0019555C"/>
    <w:rsid w:val="00195BE8"/>
    <w:rsid w:val="00196E48"/>
    <w:rsid w:val="001A1CD8"/>
    <w:rsid w:val="001A2269"/>
    <w:rsid w:val="001A37EE"/>
    <w:rsid w:val="001A3D5D"/>
    <w:rsid w:val="001A42C4"/>
    <w:rsid w:val="001A4891"/>
    <w:rsid w:val="001B06F3"/>
    <w:rsid w:val="001B113A"/>
    <w:rsid w:val="001B1F26"/>
    <w:rsid w:val="001B312C"/>
    <w:rsid w:val="001B3343"/>
    <w:rsid w:val="001B3F5D"/>
    <w:rsid w:val="001B4138"/>
    <w:rsid w:val="001B4505"/>
    <w:rsid w:val="001B5E1E"/>
    <w:rsid w:val="001B64E8"/>
    <w:rsid w:val="001B67D4"/>
    <w:rsid w:val="001B6C5D"/>
    <w:rsid w:val="001B7DE0"/>
    <w:rsid w:val="001C033C"/>
    <w:rsid w:val="001C03E0"/>
    <w:rsid w:val="001C0813"/>
    <w:rsid w:val="001C0E20"/>
    <w:rsid w:val="001C114C"/>
    <w:rsid w:val="001C129C"/>
    <w:rsid w:val="001C12B4"/>
    <w:rsid w:val="001C499A"/>
    <w:rsid w:val="001C614C"/>
    <w:rsid w:val="001C6450"/>
    <w:rsid w:val="001C6646"/>
    <w:rsid w:val="001C7856"/>
    <w:rsid w:val="001C7A95"/>
    <w:rsid w:val="001C7B5D"/>
    <w:rsid w:val="001D02D7"/>
    <w:rsid w:val="001D09AA"/>
    <w:rsid w:val="001D1635"/>
    <w:rsid w:val="001D20A1"/>
    <w:rsid w:val="001D52FB"/>
    <w:rsid w:val="001D74AF"/>
    <w:rsid w:val="001D74CC"/>
    <w:rsid w:val="001D7B83"/>
    <w:rsid w:val="001D7FEB"/>
    <w:rsid w:val="001E01B6"/>
    <w:rsid w:val="001E0777"/>
    <w:rsid w:val="001E174E"/>
    <w:rsid w:val="001E2473"/>
    <w:rsid w:val="001E3428"/>
    <w:rsid w:val="001E34B7"/>
    <w:rsid w:val="001E41A7"/>
    <w:rsid w:val="001E4216"/>
    <w:rsid w:val="001E5108"/>
    <w:rsid w:val="001E5524"/>
    <w:rsid w:val="001E5853"/>
    <w:rsid w:val="001E5ABF"/>
    <w:rsid w:val="001E6300"/>
    <w:rsid w:val="001E6374"/>
    <w:rsid w:val="001E648D"/>
    <w:rsid w:val="001E7840"/>
    <w:rsid w:val="001E7F18"/>
    <w:rsid w:val="001F1A50"/>
    <w:rsid w:val="001F1F4E"/>
    <w:rsid w:val="001F2D72"/>
    <w:rsid w:val="001F3952"/>
    <w:rsid w:val="001F3D29"/>
    <w:rsid w:val="001F4099"/>
    <w:rsid w:val="001F4334"/>
    <w:rsid w:val="001F4AB8"/>
    <w:rsid w:val="001F5C99"/>
    <w:rsid w:val="001F63E6"/>
    <w:rsid w:val="001F6469"/>
    <w:rsid w:val="001F6D36"/>
    <w:rsid w:val="001F755B"/>
    <w:rsid w:val="00200034"/>
    <w:rsid w:val="002008D8"/>
    <w:rsid w:val="00201702"/>
    <w:rsid w:val="00201FEC"/>
    <w:rsid w:val="00202A26"/>
    <w:rsid w:val="00202D80"/>
    <w:rsid w:val="0020357E"/>
    <w:rsid w:val="00203D61"/>
    <w:rsid w:val="002042B5"/>
    <w:rsid w:val="00204837"/>
    <w:rsid w:val="00204B7B"/>
    <w:rsid w:val="00204E74"/>
    <w:rsid w:val="00205AE3"/>
    <w:rsid w:val="0020725B"/>
    <w:rsid w:val="00210255"/>
    <w:rsid w:val="002104C2"/>
    <w:rsid w:val="00210DEA"/>
    <w:rsid w:val="002118DA"/>
    <w:rsid w:val="002126CA"/>
    <w:rsid w:val="00212A68"/>
    <w:rsid w:val="00212CD4"/>
    <w:rsid w:val="002134F1"/>
    <w:rsid w:val="00213BE4"/>
    <w:rsid w:val="00213C24"/>
    <w:rsid w:val="00214677"/>
    <w:rsid w:val="00214803"/>
    <w:rsid w:val="0021543A"/>
    <w:rsid w:val="00216F10"/>
    <w:rsid w:val="00217467"/>
    <w:rsid w:val="00217B94"/>
    <w:rsid w:val="00220017"/>
    <w:rsid w:val="00220043"/>
    <w:rsid w:val="00221C15"/>
    <w:rsid w:val="0022211B"/>
    <w:rsid w:val="00222E3D"/>
    <w:rsid w:val="002230DD"/>
    <w:rsid w:val="00223212"/>
    <w:rsid w:val="0022327F"/>
    <w:rsid w:val="002237BE"/>
    <w:rsid w:val="00225567"/>
    <w:rsid w:val="0022562E"/>
    <w:rsid w:val="00225A7C"/>
    <w:rsid w:val="00225F8E"/>
    <w:rsid w:val="00226191"/>
    <w:rsid w:val="00226E59"/>
    <w:rsid w:val="00226F10"/>
    <w:rsid w:val="00226F24"/>
    <w:rsid w:val="00227E6D"/>
    <w:rsid w:val="002303C9"/>
    <w:rsid w:val="00230896"/>
    <w:rsid w:val="002319E1"/>
    <w:rsid w:val="00232683"/>
    <w:rsid w:val="002332BA"/>
    <w:rsid w:val="00233855"/>
    <w:rsid w:val="00233B4C"/>
    <w:rsid w:val="00233C11"/>
    <w:rsid w:val="00234157"/>
    <w:rsid w:val="002342B3"/>
    <w:rsid w:val="00234D35"/>
    <w:rsid w:val="0023594C"/>
    <w:rsid w:val="00235E27"/>
    <w:rsid w:val="00235F26"/>
    <w:rsid w:val="00236EDF"/>
    <w:rsid w:val="002373EF"/>
    <w:rsid w:val="002410EF"/>
    <w:rsid w:val="002415B6"/>
    <w:rsid w:val="00241C72"/>
    <w:rsid w:val="0024277C"/>
    <w:rsid w:val="00242DB3"/>
    <w:rsid w:val="00244693"/>
    <w:rsid w:val="00244F28"/>
    <w:rsid w:val="0024566D"/>
    <w:rsid w:val="00245CB4"/>
    <w:rsid w:val="00246F59"/>
    <w:rsid w:val="0024742F"/>
    <w:rsid w:val="002477D5"/>
    <w:rsid w:val="00250168"/>
    <w:rsid w:val="00250E35"/>
    <w:rsid w:val="00252B13"/>
    <w:rsid w:val="00252C45"/>
    <w:rsid w:val="002537BE"/>
    <w:rsid w:val="00255419"/>
    <w:rsid w:val="002554EF"/>
    <w:rsid w:val="0025665D"/>
    <w:rsid w:val="002579D2"/>
    <w:rsid w:val="002620C5"/>
    <w:rsid w:val="00262295"/>
    <w:rsid w:val="00262296"/>
    <w:rsid w:val="0026309D"/>
    <w:rsid w:val="00263C03"/>
    <w:rsid w:val="00263CF0"/>
    <w:rsid w:val="00264D58"/>
    <w:rsid w:val="0026552B"/>
    <w:rsid w:val="002655FD"/>
    <w:rsid w:val="0026567D"/>
    <w:rsid w:val="00266B9A"/>
    <w:rsid w:val="00266BCF"/>
    <w:rsid w:val="00266EC4"/>
    <w:rsid w:val="00267008"/>
    <w:rsid w:val="00267338"/>
    <w:rsid w:val="002674AA"/>
    <w:rsid w:val="002703B9"/>
    <w:rsid w:val="00270530"/>
    <w:rsid w:val="00271995"/>
    <w:rsid w:val="00272F57"/>
    <w:rsid w:val="00273018"/>
    <w:rsid w:val="0027301F"/>
    <w:rsid w:val="00273139"/>
    <w:rsid w:val="002732C9"/>
    <w:rsid w:val="0027488A"/>
    <w:rsid w:val="002758CC"/>
    <w:rsid w:val="00275EDB"/>
    <w:rsid w:val="0027613E"/>
    <w:rsid w:val="00276EBC"/>
    <w:rsid w:val="00277035"/>
    <w:rsid w:val="00280918"/>
    <w:rsid w:val="00280AC8"/>
    <w:rsid w:val="00281922"/>
    <w:rsid w:val="00281F93"/>
    <w:rsid w:val="00283423"/>
    <w:rsid w:val="002834B5"/>
    <w:rsid w:val="00283724"/>
    <w:rsid w:val="00283D53"/>
    <w:rsid w:val="0028401C"/>
    <w:rsid w:val="00284407"/>
    <w:rsid w:val="00284710"/>
    <w:rsid w:val="00284960"/>
    <w:rsid w:val="00284C88"/>
    <w:rsid w:val="00285BCA"/>
    <w:rsid w:val="002863E2"/>
    <w:rsid w:val="00286923"/>
    <w:rsid w:val="002912C7"/>
    <w:rsid w:val="00291516"/>
    <w:rsid w:val="00291DB5"/>
    <w:rsid w:val="00292437"/>
    <w:rsid w:val="00292804"/>
    <w:rsid w:val="00292EDF"/>
    <w:rsid w:val="00293D7E"/>
    <w:rsid w:val="0029446E"/>
    <w:rsid w:val="0029521E"/>
    <w:rsid w:val="00295D25"/>
    <w:rsid w:val="00296BF7"/>
    <w:rsid w:val="00296D1B"/>
    <w:rsid w:val="002974DA"/>
    <w:rsid w:val="00297AC2"/>
    <w:rsid w:val="002A1B1B"/>
    <w:rsid w:val="002A2218"/>
    <w:rsid w:val="002A237F"/>
    <w:rsid w:val="002A2936"/>
    <w:rsid w:val="002A30D6"/>
    <w:rsid w:val="002A3D1F"/>
    <w:rsid w:val="002A3DDF"/>
    <w:rsid w:val="002A4878"/>
    <w:rsid w:val="002A4B65"/>
    <w:rsid w:val="002A509E"/>
    <w:rsid w:val="002A5515"/>
    <w:rsid w:val="002A68AC"/>
    <w:rsid w:val="002A68C2"/>
    <w:rsid w:val="002A68C3"/>
    <w:rsid w:val="002A6DF8"/>
    <w:rsid w:val="002A750B"/>
    <w:rsid w:val="002B05C9"/>
    <w:rsid w:val="002B1201"/>
    <w:rsid w:val="002B1C6E"/>
    <w:rsid w:val="002B24B2"/>
    <w:rsid w:val="002B361A"/>
    <w:rsid w:val="002B3D5B"/>
    <w:rsid w:val="002B3ECA"/>
    <w:rsid w:val="002B5194"/>
    <w:rsid w:val="002B6F81"/>
    <w:rsid w:val="002B7381"/>
    <w:rsid w:val="002C00E2"/>
    <w:rsid w:val="002C1521"/>
    <w:rsid w:val="002C2576"/>
    <w:rsid w:val="002C297C"/>
    <w:rsid w:val="002C2E8A"/>
    <w:rsid w:val="002C360A"/>
    <w:rsid w:val="002C3892"/>
    <w:rsid w:val="002C459D"/>
    <w:rsid w:val="002C4D6E"/>
    <w:rsid w:val="002C5857"/>
    <w:rsid w:val="002C5A3B"/>
    <w:rsid w:val="002C7B59"/>
    <w:rsid w:val="002D01C4"/>
    <w:rsid w:val="002D034B"/>
    <w:rsid w:val="002D062B"/>
    <w:rsid w:val="002D0B45"/>
    <w:rsid w:val="002D183A"/>
    <w:rsid w:val="002D1986"/>
    <w:rsid w:val="002D1FD5"/>
    <w:rsid w:val="002D252D"/>
    <w:rsid w:val="002D2AC0"/>
    <w:rsid w:val="002D2D56"/>
    <w:rsid w:val="002D36DD"/>
    <w:rsid w:val="002D37CE"/>
    <w:rsid w:val="002D45A4"/>
    <w:rsid w:val="002D555A"/>
    <w:rsid w:val="002D568E"/>
    <w:rsid w:val="002D584A"/>
    <w:rsid w:val="002D601B"/>
    <w:rsid w:val="002D6384"/>
    <w:rsid w:val="002D63F6"/>
    <w:rsid w:val="002D6529"/>
    <w:rsid w:val="002D6D3F"/>
    <w:rsid w:val="002E000C"/>
    <w:rsid w:val="002E0546"/>
    <w:rsid w:val="002E0625"/>
    <w:rsid w:val="002E135A"/>
    <w:rsid w:val="002E17A6"/>
    <w:rsid w:val="002E1D1C"/>
    <w:rsid w:val="002E2215"/>
    <w:rsid w:val="002E223D"/>
    <w:rsid w:val="002E22A6"/>
    <w:rsid w:val="002E3316"/>
    <w:rsid w:val="002E39B6"/>
    <w:rsid w:val="002E42B6"/>
    <w:rsid w:val="002E5982"/>
    <w:rsid w:val="002E5BB9"/>
    <w:rsid w:val="002E6171"/>
    <w:rsid w:val="002E65C0"/>
    <w:rsid w:val="002E66E0"/>
    <w:rsid w:val="002E6811"/>
    <w:rsid w:val="002E6A44"/>
    <w:rsid w:val="002E7060"/>
    <w:rsid w:val="002E7065"/>
    <w:rsid w:val="002E7178"/>
    <w:rsid w:val="002E7842"/>
    <w:rsid w:val="002E78C1"/>
    <w:rsid w:val="002E7BB8"/>
    <w:rsid w:val="002E7C7F"/>
    <w:rsid w:val="002F0AC9"/>
    <w:rsid w:val="002F1225"/>
    <w:rsid w:val="002F2103"/>
    <w:rsid w:val="002F2644"/>
    <w:rsid w:val="002F294F"/>
    <w:rsid w:val="002F376D"/>
    <w:rsid w:val="002F55C9"/>
    <w:rsid w:val="002F5820"/>
    <w:rsid w:val="002F6DCD"/>
    <w:rsid w:val="002F75FC"/>
    <w:rsid w:val="00300670"/>
    <w:rsid w:val="003006EC"/>
    <w:rsid w:val="00302497"/>
    <w:rsid w:val="003035D6"/>
    <w:rsid w:val="0030364E"/>
    <w:rsid w:val="00304E01"/>
    <w:rsid w:val="003052B4"/>
    <w:rsid w:val="00305BB1"/>
    <w:rsid w:val="0030714C"/>
    <w:rsid w:val="00307E96"/>
    <w:rsid w:val="00311F71"/>
    <w:rsid w:val="003136F7"/>
    <w:rsid w:val="00313BB9"/>
    <w:rsid w:val="003146D3"/>
    <w:rsid w:val="0031475F"/>
    <w:rsid w:val="00314FD1"/>
    <w:rsid w:val="00316BAA"/>
    <w:rsid w:val="00316F7D"/>
    <w:rsid w:val="003178C4"/>
    <w:rsid w:val="00317A23"/>
    <w:rsid w:val="0032096C"/>
    <w:rsid w:val="003214ED"/>
    <w:rsid w:val="00321E25"/>
    <w:rsid w:val="0032304E"/>
    <w:rsid w:val="003248A7"/>
    <w:rsid w:val="00325635"/>
    <w:rsid w:val="003256D4"/>
    <w:rsid w:val="00325C27"/>
    <w:rsid w:val="00325FA6"/>
    <w:rsid w:val="003264B6"/>
    <w:rsid w:val="00326638"/>
    <w:rsid w:val="0032666D"/>
    <w:rsid w:val="0032740C"/>
    <w:rsid w:val="00327973"/>
    <w:rsid w:val="00327A7B"/>
    <w:rsid w:val="00327E36"/>
    <w:rsid w:val="00330662"/>
    <w:rsid w:val="0033070A"/>
    <w:rsid w:val="00331E4F"/>
    <w:rsid w:val="00331F05"/>
    <w:rsid w:val="00331F39"/>
    <w:rsid w:val="00332570"/>
    <w:rsid w:val="00332C4A"/>
    <w:rsid w:val="00332C61"/>
    <w:rsid w:val="003335D5"/>
    <w:rsid w:val="00333FFA"/>
    <w:rsid w:val="00334E7C"/>
    <w:rsid w:val="00335AB6"/>
    <w:rsid w:val="00335C1C"/>
    <w:rsid w:val="0033604D"/>
    <w:rsid w:val="00337780"/>
    <w:rsid w:val="00337AD6"/>
    <w:rsid w:val="00340B9C"/>
    <w:rsid w:val="00341264"/>
    <w:rsid w:val="00341CCF"/>
    <w:rsid w:val="00342700"/>
    <w:rsid w:val="00342C37"/>
    <w:rsid w:val="003430C2"/>
    <w:rsid w:val="00343F3F"/>
    <w:rsid w:val="00344297"/>
    <w:rsid w:val="003445A3"/>
    <w:rsid w:val="003448BB"/>
    <w:rsid w:val="003449B9"/>
    <w:rsid w:val="00344FB9"/>
    <w:rsid w:val="00344FC5"/>
    <w:rsid w:val="00345D01"/>
    <w:rsid w:val="0034606F"/>
    <w:rsid w:val="00346140"/>
    <w:rsid w:val="00346AED"/>
    <w:rsid w:val="0034739A"/>
    <w:rsid w:val="003476D6"/>
    <w:rsid w:val="0035225D"/>
    <w:rsid w:val="0035293A"/>
    <w:rsid w:val="00352D36"/>
    <w:rsid w:val="003538C3"/>
    <w:rsid w:val="00353FD2"/>
    <w:rsid w:val="00356C25"/>
    <w:rsid w:val="00357EDC"/>
    <w:rsid w:val="003600FF"/>
    <w:rsid w:val="0036041E"/>
    <w:rsid w:val="00360CC7"/>
    <w:rsid w:val="003615C0"/>
    <w:rsid w:val="003615CC"/>
    <w:rsid w:val="003618D7"/>
    <w:rsid w:val="003622C2"/>
    <w:rsid w:val="0036295D"/>
    <w:rsid w:val="00362E1F"/>
    <w:rsid w:val="003640DC"/>
    <w:rsid w:val="003643DA"/>
    <w:rsid w:val="00364F2B"/>
    <w:rsid w:val="003657C6"/>
    <w:rsid w:val="00365BD1"/>
    <w:rsid w:val="00365D61"/>
    <w:rsid w:val="00366062"/>
    <w:rsid w:val="00370017"/>
    <w:rsid w:val="00371A94"/>
    <w:rsid w:val="00371D3E"/>
    <w:rsid w:val="00372508"/>
    <w:rsid w:val="003731E1"/>
    <w:rsid w:val="00373F09"/>
    <w:rsid w:val="00373FA2"/>
    <w:rsid w:val="00374237"/>
    <w:rsid w:val="00375E97"/>
    <w:rsid w:val="0037698D"/>
    <w:rsid w:val="00376D1C"/>
    <w:rsid w:val="003774E9"/>
    <w:rsid w:val="003779FB"/>
    <w:rsid w:val="00377D45"/>
    <w:rsid w:val="0038086B"/>
    <w:rsid w:val="00380DE7"/>
    <w:rsid w:val="00382146"/>
    <w:rsid w:val="003828DA"/>
    <w:rsid w:val="00382D08"/>
    <w:rsid w:val="0038308E"/>
    <w:rsid w:val="00385505"/>
    <w:rsid w:val="00385886"/>
    <w:rsid w:val="003868D1"/>
    <w:rsid w:val="00387DCA"/>
    <w:rsid w:val="003904F3"/>
    <w:rsid w:val="00390699"/>
    <w:rsid w:val="003917D1"/>
    <w:rsid w:val="00393114"/>
    <w:rsid w:val="00393503"/>
    <w:rsid w:val="003939FF"/>
    <w:rsid w:val="00393D2E"/>
    <w:rsid w:val="00394537"/>
    <w:rsid w:val="00394AF2"/>
    <w:rsid w:val="00395331"/>
    <w:rsid w:val="0039675B"/>
    <w:rsid w:val="00396909"/>
    <w:rsid w:val="00396AAF"/>
    <w:rsid w:val="00396FD6"/>
    <w:rsid w:val="003A04FE"/>
    <w:rsid w:val="003A08A5"/>
    <w:rsid w:val="003A0A40"/>
    <w:rsid w:val="003A1A02"/>
    <w:rsid w:val="003A1F21"/>
    <w:rsid w:val="003A24B9"/>
    <w:rsid w:val="003A26AB"/>
    <w:rsid w:val="003A39D2"/>
    <w:rsid w:val="003A4299"/>
    <w:rsid w:val="003A454D"/>
    <w:rsid w:val="003A4BD6"/>
    <w:rsid w:val="003A4CE0"/>
    <w:rsid w:val="003A5EF6"/>
    <w:rsid w:val="003A6159"/>
    <w:rsid w:val="003A6415"/>
    <w:rsid w:val="003A7114"/>
    <w:rsid w:val="003A7655"/>
    <w:rsid w:val="003A7861"/>
    <w:rsid w:val="003A7868"/>
    <w:rsid w:val="003A7AC1"/>
    <w:rsid w:val="003A7B30"/>
    <w:rsid w:val="003A7F6E"/>
    <w:rsid w:val="003B02D3"/>
    <w:rsid w:val="003B0825"/>
    <w:rsid w:val="003B225F"/>
    <w:rsid w:val="003B3AC3"/>
    <w:rsid w:val="003B3CA7"/>
    <w:rsid w:val="003B3FEA"/>
    <w:rsid w:val="003B4053"/>
    <w:rsid w:val="003B4DB5"/>
    <w:rsid w:val="003B5510"/>
    <w:rsid w:val="003B5E3E"/>
    <w:rsid w:val="003B612B"/>
    <w:rsid w:val="003B6F71"/>
    <w:rsid w:val="003B7042"/>
    <w:rsid w:val="003B774A"/>
    <w:rsid w:val="003B7E6B"/>
    <w:rsid w:val="003C0032"/>
    <w:rsid w:val="003C0158"/>
    <w:rsid w:val="003C06C1"/>
    <w:rsid w:val="003C0715"/>
    <w:rsid w:val="003C11FF"/>
    <w:rsid w:val="003C173F"/>
    <w:rsid w:val="003C196F"/>
    <w:rsid w:val="003C1B39"/>
    <w:rsid w:val="003C2BDD"/>
    <w:rsid w:val="003C352F"/>
    <w:rsid w:val="003C381E"/>
    <w:rsid w:val="003C3D2E"/>
    <w:rsid w:val="003C3D84"/>
    <w:rsid w:val="003C547F"/>
    <w:rsid w:val="003C575D"/>
    <w:rsid w:val="003C5FE8"/>
    <w:rsid w:val="003D0050"/>
    <w:rsid w:val="003D0E01"/>
    <w:rsid w:val="003D0E88"/>
    <w:rsid w:val="003D1AD3"/>
    <w:rsid w:val="003D2474"/>
    <w:rsid w:val="003D3344"/>
    <w:rsid w:val="003D3BE7"/>
    <w:rsid w:val="003D41F6"/>
    <w:rsid w:val="003D5263"/>
    <w:rsid w:val="003D52F9"/>
    <w:rsid w:val="003D7CB5"/>
    <w:rsid w:val="003E0407"/>
    <w:rsid w:val="003E0686"/>
    <w:rsid w:val="003E0957"/>
    <w:rsid w:val="003E0E1C"/>
    <w:rsid w:val="003E0F0F"/>
    <w:rsid w:val="003E1495"/>
    <w:rsid w:val="003E1607"/>
    <w:rsid w:val="003E1A47"/>
    <w:rsid w:val="003E2805"/>
    <w:rsid w:val="003E2ABF"/>
    <w:rsid w:val="003E2D23"/>
    <w:rsid w:val="003E3907"/>
    <w:rsid w:val="003E3B00"/>
    <w:rsid w:val="003E3B14"/>
    <w:rsid w:val="003E3C79"/>
    <w:rsid w:val="003E3CFD"/>
    <w:rsid w:val="003E4DC2"/>
    <w:rsid w:val="003E59B0"/>
    <w:rsid w:val="003E6173"/>
    <w:rsid w:val="003E62D2"/>
    <w:rsid w:val="003E66F7"/>
    <w:rsid w:val="003E6736"/>
    <w:rsid w:val="003E73E6"/>
    <w:rsid w:val="003E74DC"/>
    <w:rsid w:val="003F1DEB"/>
    <w:rsid w:val="003F456D"/>
    <w:rsid w:val="003F4ACE"/>
    <w:rsid w:val="003F596D"/>
    <w:rsid w:val="003F6B73"/>
    <w:rsid w:val="003F7561"/>
    <w:rsid w:val="003F7E3B"/>
    <w:rsid w:val="00401068"/>
    <w:rsid w:val="004013FF"/>
    <w:rsid w:val="0040195F"/>
    <w:rsid w:val="00401D82"/>
    <w:rsid w:val="00401FF1"/>
    <w:rsid w:val="00402016"/>
    <w:rsid w:val="004037C2"/>
    <w:rsid w:val="00403D34"/>
    <w:rsid w:val="00404AFC"/>
    <w:rsid w:val="00404F46"/>
    <w:rsid w:val="004058F7"/>
    <w:rsid w:val="00405A1F"/>
    <w:rsid w:val="00407B9F"/>
    <w:rsid w:val="00410240"/>
    <w:rsid w:val="004103C5"/>
    <w:rsid w:val="004105BD"/>
    <w:rsid w:val="00410E0D"/>
    <w:rsid w:val="004112AD"/>
    <w:rsid w:val="00412024"/>
    <w:rsid w:val="00412106"/>
    <w:rsid w:val="004123CC"/>
    <w:rsid w:val="00412FDA"/>
    <w:rsid w:val="0041315D"/>
    <w:rsid w:val="00413248"/>
    <w:rsid w:val="00413981"/>
    <w:rsid w:val="004140E5"/>
    <w:rsid w:val="00415ABB"/>
    <w:rsid w:val="00415C17"/>
    <w:rsid w:val="004166F1"/>
    <w:rsid w:val="00416A02"/>
    <w:rsid w:val="0042007B"/>
    <w:rsid w:val="004237F6"/>
    <w:rsid w:val="0042421C"/>
    <w:rsid w:val="00424B43"/>
    <w:rsid w:val="00424ED5"/>
    <w:rsid w:val="0042565C"/>
    <w:rsid w:val="004256B4"/>
    <w:rsid w:val="00425851"/>
    <w:rsid w:val="00426A37"/>
    <w:rsid w:val="00427C23"/>
    <w:rsid w:val="00430693"/>
    <w:rsid w:val="00431A6B"/>
    <w:rsid w:val="00431DC2"/>
    <w:rsid w:val="004324EE"/>
    <w:rsid w:val="0043293B"/>
    <w:rsid w:val="00433829"/>
    <w:rsid w:val="00433842"/>
    <w:rsid w:val="00433CAA"/>
    <w:rsid w:val="004340BD"/>
    <w:rsid w:val="004345A1"/>
    <w:rsid w:val="00435105"/>
    <w:rsid w:val="0043649A"/>
    <w:rsid w:val="00437FE7"/>
    <w:rsid w:val="00440A1A"/>
    <w:rsid w:val="00440CE5"/>
    <w:rsid w:val="00440FDE"/>
    <w:rsid w:val="00441333"/>
    <w:rsid w:val="004422CA"/>
    <w:rsid w:val="00442E7E"/>
    <w:rsid w:val="00443E99"/>
    <w:rsid w:val="00443F06"/>
    <w:rsid w:val="00444922"/>
    <w:rsid w:val="0044524D"/>
    <w:rsid w:val="00445B31"/>
    <w:rsid w:val="00446106"/>
    <w:rsid w:val="004479B3"/>
    <w:rsid w:val="00450A84"/>
    <w:rsid w:val="00450ADD"/>
    <w:rsid w:val="00451A8F"/>
    <w:rsid w:val="00452E25"/>
    <w:rsid w:val="00453418"/>
    <w:rsid w:val="00453B2B"/>
    <w:rsid w:val="0045652B"/>
    <w:rsid w:val="00456BB4"/>
    <w:rsid w:val="004603E0"/>
    <w:rsid w:val="0046169A"/>
    <w:rsid w:val="00461CFA"/>
    <w:rsid w:val="004621E4"/>
    <w:rsid w:val="00462C7A"/>
    <w:rsid w:val="00464163"/>
    <w:rsid w:val="00464360"/>
    <w:rsid w:val="004643E6"/>
    <w:rsid w:val="0046556A"/>
    <w:rsid w:val="00465D45"/>
    <w:rsid w:val="004661DD"/>
    <w:rsid w:val="00466AC8"/>
    <w:rsid w:val="004671B8"/>
    <w:rsid w:val="00467976"/>
    <w:rsid w:val="0047013E"/>
    <w:rsid w:val="0047017B"/>
    <w:rsid w:val="00470AA2"/>
    <w:rsid w:val="00471491"/>
    <w:rsid w:val="004715CE"/>
    <w:rsid w:val="00471AF2"/>
    <w:rsid w:val="004737F4"/>
    <w:rsid w:val="00473977"/>
    <w:rsid w:val="00473EEC"/>
    <w:rsid w:val="00474028"/>
    <w:rsid w:val="00474D18"/>
    <w:rsid w:val="00474EE7"/>
    <w:rsid w:val="0047579D"/>
    <w:rsid w:val="0047579F"/>
    <w:rsid w:val="00475BA2"/>
    <w:rsid w:val="00475EC1"/>
    <w:rsid w:val="00476165"/>
    <w:rsid w:val="004762E7"/>
    <w:rsid w:val="00476C38"/>
    <w:rsid w:val="0047744F"/>
    <w:rsid w:val="004776F4"/>
    <w:rsid w:val="0048081A"/>
    <w:rsid w:val="00480C78"/>
    <w:rsid w:val="00482074"/>
    <w:rsid w:val="0048224E"/>
    <w:rsid w:val="004822A6"/>
    <w:rsid w:val="00482960"/>
    <w:rsid w:val="00482A9C"/>
    <w:rsid w:val="00482A9E"/>
    <w:rsid w:val="00482EB0"/>
    <w:rsid w:val="00483125"/>
    <w:rsid w:val="00483948"/>
    <w:rsid w:val="00483C38"/>
    <w:rsid w:val="00484282"/>
    <w:rsid w:val="004855C0"/>
    <w:rsid w:val="004860BC"/>
    <w:rsid w:val="004867B6"/>
    <w:rsid w:val="00486D4D"/>
    <w:rsid w:val="00486F8C"/>
    <w:rsid w:val="00487B8E"/>
    <w:rsid w:val="004900AF"/>
    <w:rsid w:val="00491E17"/>
    <w:rsid w:val="00491E5C"/>
    <w:rsid w:val="00491F2A"/>
    <w:rsid w:val="00492181"/>
    <w:rsid w:val="004928C4"/>
    <w:rsid w:val="00493707"/>
    <w:rsid w:val="004943DC"/>
    <w:rsid w:val="00494F09"/>
    <w:rsid w:val="00495896"/>
    <w:rsid w:val="00495B97"/>
    <w:rsid w:val="00495F80"/>
    <w:rsid w:val="00496B7F"/>
    <w:rsid w:val="00496EFE"/>
    <w:rsid w:val="00496F9A"/>
    <w:rsid w:val="004978EE"/>
    <w:rsid w:val="00497F8C"/>
    <w:rsid w:val="004A08E8"/>
    <w:rsid w:val="004A195E"/>
    <w:rsid w:val="004A1FE8"/>
    <w:rsid w:val="004A208D"/>
    <w:rsid w:val="004A2645"/>
    <w:rsid w:val="004A372F"/>
    <w:rsid w:val="004A424D"/>
    <w:rsid w:val="004A4448"/>
    <w:rsid w:val="004A4545"/>
    <w:rsid w:val="004A4A30"/>
    <w:rsid w:val="004A6800"/>
    <w:rsid w:val="004A740E"/>
    <w:rsid w:val="004A7CBF"/>
    <w:rsid w:val="004A7E9E"/>
    <w:rsid w:val="004B0124"/>
    <w:rsid w:val="004B1508"/>
    <w:rsid w:val="004B22B1"/>
    <w:rsid w:val="004B29BB"/>
    <w:rsid w:val="004B2AED"/>
    <w:rsid w:val="004B4A5A"/>
    <w:rsid w:val="004B61F0"/>
    <w:rsid w:val="004B6B9B"/>
    <w:rsid w:val="004B7592"/>
    <w:rsid w:val="004B7C5A"/>
    <w:rsid w:val="004B7DE2"/>
    <w:rsid w:val="004C063A"/>
    <w:rsid w:val="004C0F17"/>
    <w:rsid w:val="004C19F1"/>
    <w:rsid w:val="004C1FA5"/>
    <w:rsid w:val="004C26DF"/>
    <w:rsid w:val="004C34BD"/>
    <w:rsid w:val="004C3795"/>
    <w:rsid w:val="004C5417"/>
    <w:rsid w:val="004C5531"/>
    <w:rsid w:val="004C5CE1"/>
    <w:rsid w:val="004C6960"/>
    <w:rsid w:val="004C7767"/>
    <w:rsid w:val="004C7D63"/>
    <w:rsid w:val="004D0762"/>
    <w:rsid w:val="004D11AA"/>
    <w:rsid w:val="004D15DB"/>
    <w:rsid w:val="004D240B"/>
    <w:rsid w:val="004D24C1"/>
    <w:rsid w:val="004D293A"/>
    <w:rsid w:val="004D29D6"/>
    <w:rsid w:val="004D2A4E"/>
    <w:rsid w:val="004D32AF"/>
    <w:rsid w:val="004D3323"/>
    <w:rsid w:val="004D3E20"/>
    <w:rsid w:val="004D3F53"/>
    <w:rsid w:val="004D7387"/>
    <w:rsid w:val="004D7E4B"/>
    <w:rsid w:val="004E0003"/>
    <w:rsid w:val="004E06E8"/>
    <w:rsid w:val="004E0B8A"/>
    <w:rsid w:val="004E1523"/>
    <w:rsid w:val="004E3235"/>
    <w:rsid w:val="004E4A64"/>
    <w:rsid w:val="004E50F8"/>
    <w:rsid w:val="004E6045"/>
    <w:rsid w:val="004E60B6"/>
    <w:rsid w:val="004E6681"/>
    <w:rsid w:val="004E6CBD"/>
    <w:rsid w:val="004E7C50"/>
    <w:rsid w:val="004F0154"/>
    <w:rsid w:val="004F133D"/>
    <w:rsid w:val="004F19C2"/>
    <w:rsid w:val="004F29F6"/>
    <w:rsid w:val="004F3CAB"/>
    <w:rsid w:val="004F463A"/>
    <w:rsid w:val="004F77EC"/>
    <w:rsid w:val="004F7AD2"/>
    <w:rsid w:val="00500206"/>
    <w:rsid w:val="005008B7"/>
    <w:rsid w:val="0050136C"/>
    <w:rsid w:val="00501541"/>
    <w:rsid w:val="005027D0"/>
    <w:rsid w:val="005029B0"/>
    <w:rsid w:val="00503B12"/>
    <w:rsid w:val="00503EE4"/>
    <w:rsid w:val="005041C7"/>
    <w:rsid w:val="00504A29"/>
    <w:rsid w:val="00504B96"/>
    <w:rsid w:val="00505205"/>
    <w:rsid w:val="00505DD4"/>
    <w:rsid w:val="00510354"/>
    <w:rsid w:val="005105B6"/>
    <w:rsid w:val="0051150A"/>
    <w:rsid w:val="00511B86"/>
    <w:rsid w:val="00514C52"/>
    <w:rsid w:val="00515EE3"/>
    <w:rsid w:val="00516142"/>
    <w:rsid w:val="0051624E"/>
    <w:rsid w:val="0051636C"/>
    <w:rsid w:val="00517230"/>
    <w:rsid w:val="0051771B"/>
    <w:rsid w:val="00517A9B"/>
    <w:rsid w:val="00517B4D"/>
    <w:rsid w:val="00517D1C"/>
    <w:rsid w:val="00520734"/>
    <w:rsid w:val="00520F48"/>
    <w:rsid w:val="00521303"/>
    <w:rsid w:val="005223F2"/>
    <w:rsid w:val="00522A4D"/>
    <w:rsid w:val="00522BCF"/>
    <w:rsid w:val="00522E5E"/>
    <w:rsid w:val="00523520"/>
    <w:rsid w:val="00523BB2"/>
    <w:rsid w:val="00523C48"/>
    <w:rsid w:val="00524817"/>
    <w:rsid w:val="005272D8"/>
    <w:rsid w:val="00527623"/>
    <w:rsid w:val="00530039"/>
    <w:rsid w:val="00530692"/>
    <w:rsid w:val="0053069D"/>
    <w:rsid w:val="0053086F"/>
    <w:rsid w:val="00531148"/>
    <w:rsid w:val="0053178D"/>
    <w:rsid w:val="005327BD"/>
    <w:rsid w:val="00533A7B"/>
    <w:rsid w:val="00533BE6"/>
    <w:rsid w:val="005344D2"/>
    <w:rsid w:val="00534DDC"/>
    <w:rsid w:val="0053521D"/>
    <w:rsid w:val="00535292"/>
    <w:rsid w:val="0053576B"/>
    <w:rsid w:val="00535BD4"/>
    <w:rsid w:val="00535C7D"/>
    <w:rsid w:val="00536B26"/>
    <w:rsid w:val="00537B2C"/>
    <w:rsid w:val="0054081E"/>
    <w:rsid w:val="00540897"/>
    <w:rsid w:val="00540DC7"/>
    <w:rsid w:val="005418ED"/>
    <w:rsid w:val="00541D94"/>
    <w:rsid w:val="005421BF"/>
    <w:rsid w:val="0054231A"/>
    <w:rsid w:val="005427ED"/>
    <w:rsid w:val="005449D7"/>
    <w:rsid w:val="00545515"/>
    <w:rsid w:val="00546075"/>
    <w:rsid w:val="00546199"/>
    <w:rsid w:val="00546A13"/>
    <w:rsid w:val="00546F9F"/>
    <w:rsid w:val="005471F4"/>
    <w:rsid w:val="00547461"/>
    <w:rsid w:val="0055085E"/>
    <w:rsid w:val="0055087B"/>
    <w:rsid w:val="00550AFA"/>
    <w:rsid w:val="00550C46"/>
    <w:rsid w:val="00550CFC"/>
    <w:rsid w:val="00551199"/>
    <w:rsid w:val="00551EF2"/>
    <w:rsid w:val="005534EE"/>
    <w:rsid w:val="005535F2"/>
    <w:rsid w:val="0055380F"/>
    <w:rsid w:val="00553E43"/>
    <w:rsid w:val="00555495"/>
    <w:rsid w:val="00556094"/>
    <w:rsid w:val="00556246"/>
    <w:rsid w:val="005564E1"/>
    <w:rsid w:val="00556747"/>
    <w:rsid w:val="00556947"/>
    <w:rsid w:val="005601DD"/>
    <w:rsid w:val="00561BF9"/>
    <w:rsid w:val="00562605"/>
    <w:rsid w:val="00562E39"/>
    <w:rsid w:val="00562EFA"/>
    <w:rsid w:val="00563176"/>
    <w:rsid w:val="0056383E"/>
    <w:rsid w:val="0056430D"/>
    <w:rsid w:val="005645C3"/>
    <w:rsid w:val="005647CE"/>
    <w:rsid w:val="005652FE"/>
    <w:rsid w:val="00565D40"/>
    <w:rsid w:val="00566168"/>
    <w:rsid w:val="00566CA8"/>
    <w:rsid w:val="005679B7"/>
    <w:rsid w:val="00570FD8"/>
    <w:rsid w:val="00571474"/>
    <w:rsid w:val="005730F8"/>
    <w:rsid w:val="00573195"/>
    <w:rsid w:val="005733D2"/>
    <w:rsid w:val="005734AC"/>
    <w:rsid w:val="00574634"/>
    <w:rsid w:val="00574752"/>
    <w:rsid w:val="0057525D"/>
    <w:rsid w:val="005762BE"/>
    <w:rsid w:val="005778E6"/>
    <w:rsid w:val="0058050D"/>
    <w:rsid w:val="00580BD3"/>
    <w:rsid w:val="00581CF6"/>
    <w:rsid w:val="00582C0E"/>
    <w:rsid w:val="0058390B"/>
    <w:rsid w:val="00583C1C"/>
    <w:rsid w:val="00584102"/>
    <w:rsid w:val="005848EE"/>
    <w:rsid w:val="00585250"/>
    <w:rsid w:val="005853C2"/>
    <w:rsid w:val="0058558F"/>
    <w:rsid w:val="00585B53"/>
    <w:rsid w:val="00586B6B"/>
    <w:rsid w:val="00587BB8"/>
    <w:rsid w:val="00587FEB"/>
    <w:rsid w:val="00591100"/>
    <w:rsid w:val="005917B1"/>
    <w:rsid w:val="005920DE"/>
    <w:rsid w:val="00593754"/>
    <w:rsid w:val="00593C98"/>
    <w:rsid w:val="005941DF"/>
    <w:rsid w:val="00594AAA"/>
    <w:rsid w:val="00594C6B"/>
    <w:rsid w:val="00596638"/>
    <w:rsid w:val="00596AA0"/>
    <w:rsid w:val="00596F2A"/>
    <w:rsid w:val="00597348"/>
    <w:rsid w:val="005973D5"/>
    <w:rsid w:val="005A044A"/>
    <w:rsid w:val="005A11B1"/>
    <w:rsid w:val="005A190B"/>
    <w:rsid w:val="005A1D45"/>
    <w:rsid w:val="005A27E0"/>
    <w:rsid w:val="005A292F"/>
    <w:rsid w:val="005A2A57"/>
    <w:rsid w:val="005A2FBD"/>
    <w:rsid w:val="005A3737"/>
    <w:rsid w:val="005A3D10"/>
    <w:rsid w:val="005A44BC"/>
    <w:rsid w:val="005A4F57"/>
    <w:rsid w:val="005A5FBF"/>
    <w:rsid w:val="005A6632"/>
    <w:rsid w:val="005A79E6"/>
    <w:rsid w:val="005A7DCE"/>
    <w:rsid w:val="005B02ED"/>
    <w:rsid w:val="005B0CD2"/>
    <w:rsid w:val="005B10C3"/>
    <w:rsid w:val="005B18C4"/>
    <w:rsid w:val="005B1E8F"/>
    <w:rsid w:val="005B2E80"/>
    <w:rsid w:val="005B3ED4"/>
    <w:rsid w:val="005B4048"/>
    <w:rsid w:val="005B5733"/>
    <w:rsid w:val="005B5985"/>
    <w:rsid w:val="005B5CD4"/>
    <w:rsid w:val="005B6AA7"/>
    <w:rsid w:val="005C06F9"/>
    <w:rsid w:val="005C09C2"/>
    <w:rsid w:val="005C0A5C"/>
    <w:rsid w:val="005C127F"/>
    <w:rsid w:val="005C232B"/>
    <w:rsid w:val="005C232D"/>
    <w:rsid w:val="005C2BDE"/>
    <w:rsid w:val="005C4B8F"/>
    <w:rsid w:val="005C4BA2"/>
    <w:rsid w:val="005C54BB"/>
    <w:rsid w:val="005C5AFD"/>
    <w:rsid w:val="005C68FF"/>
    <w:rsid w:val="005C6AE0"/>
    <w:rsid w:val="005C6CA3"/>
    <w:rsid w:val="005C714B"/>
    <w:rsid w:val="005C71E4"/>
    <w:rsid w:val="005C745C"/>
    <w:rsid w:val="005C7F0D"/>
    <w:rsid w:val="005D045C"/>
    <w:rsid w:val="005D1691"/>
    <w:rsid w:val="005D2789"/>
    <w:rsid w:val="005D404A"/>
    <w:rsid w:val="005D4085"/>
    <w:rsid w:val="005D43AB"/>
    <w:rsid w:val="005D4ED2"/>
    <w:rsid w:val="005D694D"/>
    <w:rsid w:val="005D6B1F"/>
    <w:rsid w:val="005D7502"/>
    <w:rsid w:val="005D7AA7"/>
    <w:rsid w:val="005D7DCF"/>
    <w:rsid w:val="005E09AC"/>
    <w:rsid w:val="005E2770"/>
    <w:rsid w:val="005E2B98"/>
    <w:rsid w:val="005E2E58"/>
    <w:rsid w:val="005E3240"/>
    <w:rsid w:val="005E3956"/>
    <w:rsid w:val="005E440C"/>
    <w:rsid w:val="005E4521"/>
    <w:rsid w:val="005E596B"/>
    <w:rsid w:val="005E5E05"/>
    <w:rsid w:val="005E6328"/>
    <w:rsid w:val="005E7498"/>
    <w:rsid w:val="005E7531"/>
    <w:rsid w:val="005E7D52"/>
    <w:rsid w:val="005F0E82"/>
    <w:rsid w:val="005F16DF"/>
    <w:rsid w:val="005F1E1C"/>
    <w:rsid w:val="005F274F"/>
    <w:rsid w:val="005F29CE"/>
    <w:rsid w:val="005F2A53"/>
    <w:rsid w:val="005F2B9E"/>
    <w:rsid w:val="005F2C4F"/>
    <w:rsid w:val="005F3277"/>
    <w:rsid w:val="005F3609"/>
    <w:rsid w:val="005F3C8F"/>
    <w:rsid w:val="005F3EF5"/>
    <w:rsid w:val="005F408E"/>
    <w:rsid w:val="005F4338"/>
    <w:rsid w:val="005F5263"/>
    <w:rsid w:val="005F52CA"/>
    <w:rsid w:val="005F6684"/>
    <w:rsid w:val="005F671F"/>
    <w:rsid w:val="005F70BE"/>
    <w:rsid w:val="0060026C"/>
    <w:rsid w:val="006003CD"/>
    <w:rsid w:val="00601389"/>
    <w:rsid w:val="00601D49"/>
    <w:rsid w:val="006021F0"/>
    <w:rsid w:val="006022B8"/>
    <w:rsid w:val="00602A3C"/>
    <w:rsid w:val="0060353B"/>
    <w:rsid w:val="00603577"/>
    <w:rsid w:val="00603DF6"/>
    <w:rsid w:val="00604B5E"/>
    <w:rsid w:val="00605144"/>
    <w:rsid w:val="00605BA3"/>
    <w:rsid w:val="00605C9D"/>
    <w:rsid w:val="00607306"/>
    <w:rsid w:val="006117C2"/>
    <w:rsid w:val="00611969"/>
    <w:rsid w:val="006119CC"/>
    <w:rsid w:val="00612261"/>
    <w:rsid w:val="0061291D"/>
    <w:rsid w:val="00613617"/>
    <w:rsid w:val="0061363A"/>
    <w:rsid w:val="00614274"/>
    <w:rsid w:val="006147E6"/>
    <w:rsid w:val="00615F9C"/>
    <w:rsid w:val="006161FD"/>
    <w:rsid w:val="00616334"/>
    <w:rsid w:val="006173F6"/>
    <w:rsid w:val="00617E82"/>
    <w:rsid w:val="006206CA"/>
    <w:rsid w:val="00620AA6"/>
    <w:rsid w:val="00620F77"/>
    <w:rsid w:val="006235B1"/>
    <w:rsid w:val="006235BE"/>
    <w:rsid w:val="00623B74"/>
    <w:rsid w:val="00624307"/>
    <w:rsid w:val="00624A43"/>
    <w:rsid w:val="00624E21"/>
    <w:rsid w:val="006255E1"/>
    <w:rsid w:val="006257FD"/>
    <w:rsid w:val="00627189"/>
    <w:rsid w:val="006271BD"/>
    <w:rsid w:val="0062734B"/>
    <w:rsid w:val="006277E4"/>
    <w:rsid w:val="00627AD9"/>
    <w:rsid w:val="00627F12"/>
    <w:rsid w:val="006312D7"/>
    <w:rsid w:val="006332FE"/>
    <w:rsid w:val="006338D0"/>
    <w:rsid w:val="00633BFE"/>
    <w:rsid w:val="00634380"/>
    <w:rsid w:val="006343A0"/>
    <w:rsid w:val="00634CF2"/>
    <w:rsid w:val="006359C3"/>
    <w:rsid w:val="00635BC8"/>
    <w:rsid w:val="00636670"/>
    <w:rsid w:val="0063667E"/>
    <w:rsid w:val="00640556"/>
    <w:rsid w:val="00640DD5"/>
    <w:rsid w:val="0064226A"/>
    <w:rsid w:val="00642384"/>
    <w:rsid w:val="00642C46"/>
    <w:rsid w:val="00643B7C"/>
    <w:rsid w:val="00643F2C"/>
    <w:rsid w:val="00643FB4"/>
    <w:rsid w:val="00644C8F"/>
    <w:rsid w:val="00644ECA"/>
    <w:rsid w:val="00644F1D"/>
    <w:rsid w:val="00645261"/>
    <w:rsid w:val="006458CA"/>
    <w:rsid w:val="00645BE0"/>
    <w:rsid w:val="006466AF"/>
    <w:rsid w:val="00646A80"/>
    <w:rsid w:val="00646FA8"/>
    <w:rsid w:val="00647795"/>
    <w:rsid w:val="0064793F"/>
    <w:rsid w:val="00647EE8"/>
    <w:rsid w:val="0065020C"/>
    <w:rsid w:val="006508F7"/>
    <w:rsid w:val="00651637"/>
    <w:rsid w:val="006516B6"/>
    <w:rsid w:val="00652369"/>
    <w:rsid w:val="00652DA5"/>
    <w:rsid w:val="00652FB1"/>
    <w:rsid w:val="00654448"/>
    <w:rsid w:val="00654AAA"/>
    <w:rsid w:val="006552F8"/>
    <w:rsid w:val="00655A14"/>
    <w:rsid w:val="00655C81"/>
    <w:rsid w:val="00656BB9"/>
    <w:rsid w:val="00661280"/>
    <w:rsid w:val="006625D5"/>
    <w:rsid w:val="0066313F"/>
    <w:rsid w:val="006634A4"/>
    <w:rsid w:val="00663AD1"/>
    <w:rsid w:val="00664488"/>
    <w:rsid w:val="00664904"/>
    <w:rsid w:val="006658C6"/>
    <w:rsid w:val="00665C28"/>
    <w:rsid w:val="00665EC9"/>
    <w:rsid w:val="00666564"/>
    <w:rsid w:val="006669EF"/>
    <w:rsid w:val="006671C2"/>
    <w:rsid w:val="00667880"/>
    <w:rsid w:val="00667EB6"/>
    <w:rsid w:val="00670283"/>
    <w:rsid w:val="00670F9B"/>
    <w:rsid w:val="00671134"/>
    <w:rsid w:val="0067264E"/>
    <w:rsid w:val="006739B4"/>
    <w:rsid w:val="00673E64"/>
    <w:rsid w:val="006740F0"/>
    <w:rsid w:val="006741BD"/>
    <w:rsid w:val="006743FE"/>
    <w:rsid w:val="006745C1"/>
    <w:rsid w:val="006745E2"/>
    <w:rsid w:val="00674FD7"/>
    <w:rsid w:val="00676077"/>
    <w:rsid w:val="00676B51"/>
    <w:rsid w:val="00676C0D"/>
    <w:rsid w:val="00677690"/>
    <w:rsid w:val="0067789A"/>
    <w:rsid w:val="006778D2"/>
    <w:rsid w:val="006807C3"/>
    <w:rsid w:val="006807E2"/>
    <w:rsid w:val="00681706"/>
    <w:rsid w:val="00681F1D"/>
    <w:rsid w:val="00682E5D"/>
    <w:rsid w:val="00683337"/>
    <w:rsid w:val="00683C80"/>
    <w:rsid w:val="00684021"/>
    <w:rsid w:val="006843B4"/>
    <w:rsid w:val="006844DB"/>
    <w:rsid w:val="0068491D"/>
    <w:rsid w:val="006849B5"/>
    <w:rsid w:val="00684ACB"/>
    <w:rsid w:val="006870D1"/>
    <w:rsid w:val="0068733D"/>
    <w:rsid w:val="00691AAD"/>
    <w:rsid w:val="00691EE9"/>
    <w:rsid w:val="00692123"/>
    <w:rsid w:val="00692B93"/>
    <w:rsid w:val="0069308B"/>
    <w:rsid w:val="006935D2"/>
    <w:rsid w:val="00694420"/>
    <w:rsid w:val="00694CC7"/>
    <w:rsid w:val="006954DC"/>
    <w:rsid w:val="006959EB"/>
    <w:rsid w:val="00695AF7"/>
    <w:rsid w:val="00696950"/>
    <w:rsid w:val="006A018D"/>
    <w:rsid w:val="006A0ACB"/>
    <w:rsid w:val="006A356D"/>
    <w:rsid w:val="006A40CC"/>
    <w:rsid w:val="006A4F0E"/>
    <w:rsid w:val="006A4FC2"/>
    <w:rsid w:val="006A52A2"/>
    <w:rsid w:val="006A5440"/>
    <w:rsid w:val="006A56DC"/>
    <w:rsid w:val="006A59D2"/>
    <w:rsid w:val="006A5FE8"/>
    <w:rsid w:val="006A6D17"/>
    <w:rsid w:val="006A7B6E"/>
    <w:rsid w:val="006A7B9F"/>
    <w:rsid w:val="006A7BB1"/>
    <w:rsid w:val="006B012F"/>
    <w:rsid w:val="006B0EFC"/>
    <w:rsid w:val="006B122B"/>
    <w:rsid w:val="006B130F"/>
    <w:rsid w:val="006B150A"/>
    <w:rsid w:val="006B1A96"/>
    <w:rsid w:val="006B2171"/>
    <w:rsid w:val="006B2BCC"/>
    <w:rsid w:val="006B3A7B"/>
    <w:rsid w:val="006B3AC5"/>
    <w:rsid w:val="006B4496"/>
    <w:rsid w:val="006B56A2"/>
    <w:rsid w:val="006B610E"/>
    <w:rsid w:val="006B712B"/>
    <w:rsid w:val="006B77F1"/>
    <w:rsid w:val="006C06C9"/>
    <w:rsid w:val="006C07E9"/>
    <w:rsid w:val="006C0F3E"/>
    <w:rsid w:val="006C2166"/>
    <w:rsid w:val="006C2772"/>
    <w:rsid w:val="006C2F90"/>
    <w:rsid w:val="006C35F5"/>
    <w:rsid w:val="006C3713"/>
    <w:rsid w:val="006C4E48"/>
    <w:rsid w:val="006C5E26"/>
    <w:rsid w:val="006C6955"/>
    <w:rsid w:val="006C714E"/>
    <w:rsid w:val="006C7979"/>
    <w:rsid w:val="006D0022"/>
    <w:rsid w:val="006D131D"/>
    <w:rsid w:val="006D155D"/>
    <w:rsid w:val="006D1A23"/>
    <w:rsid w:val="006D2075"/>
    <w:rsid w:val="006D24D9"/>
    <w:rsid w:val="006D3042"/>
    <w:rsid w:val="006D38EF"/>
    <w:rsid w:val="006D4A2C"/>
    <w:rsid w:val="006D56B0"/>
    <w:rsid w:val="006D5713"/>
    <w:rsid w:val="006D5BD6"/>
    <w:rsid w:val="006D5F8F"/>
    <w:rsid w:val="006D5FB7"/>
    <w:rsid w:val="006D60A1"/>
    <w:rsid w:val="006D676E"/>
    <w:rsid w:val="006D743F"/>
    <w:rsid w:val="006D79FC"/>
    <w:rsid w:val="006E0780"/>
    <w:rsid w:val="006E0CCE"/>
    <w:rsid w:val="006E1CEB"/>
    <w:rsid w:val="006E1E64"/>
    <w:rsid w:val="006E2926"/>
    <w:rsid w:val="006E3A78"/>
    <w:rsid w:val="006E3F19"/>
    <w:rsid w:val="006E4636"/>
    <w:rsid w:val="006E5797"/>
    <w:rsid w:val="006E6404"/>
    <w:rsid w:val="006E6793"/>
    <w:rsid w:val="006E70E1"/>
    <w:rsid w:val="006E7CD7"/>
    <w:rsid w:val="006E7E4F"/>
    <w:rsid w:val="006F05FF"/>
    <w:rsid w:val="006F08C3"/>
    <w:rsid w:val="006F128A"/>
    <w:rsid w:val="006F2510"/>
    <w:rsid w:val="006F2B40"/>
    <w:rsid w:val="006F2C89"/>
    <w:rsid w:val="006F3AB8"/>
    <w:rsid w:val="006F503B"/>
    <w:rsid w:val="006F64BE"/>
    <w:rsid w:val="006F671A"/>
    <w:rsid w:val="006F789F"/>
    <w:rsid w:val="00700312"/>
    <w:rsid w:val="00700A46"/>
    <w:rsid w:val="007012E8"/>
    <w:rsid w:val="007012F1"/>
    <w:rsid w:val="007016DC"/>
    <w:rsid w:val="007019E3"/>
    <w:rsid w:val="00701E93"/>
    <w:rsid w:val="0070254E"/>
    <w:rsid w:val="0070345E"/>
    <w:rsid w:val="007034F0"/>
    <w:rsid w:val="0070359D"/>
    <w:rsid w:val="00703DDA"/>
    <w:rsid w:val="00704255"/>
    <w:rsid w:val="007056D1"/>
    <w:rsid w:val="00705C36"/>
    <w:rsid w:val="007065F5"/>
    <w:rsid w:val="00706927"/>
    <w:rsid w:val="00706C49"/>
    <w:rsid w:val="00707086"/>
    <w:rsid w:val="00707A4C"/>
    <w:rsid w:val="007107BB"/>
    <w:rsid w:val="00710B10"/>
    <w:rsid w:val="00711691"/>
    <w:rsid w:val="00711780"/>
    <w:rsid w:val="00712CE3"/>
    <w:rsid w:val="007131A0"/>
    <w:rsid w:val="0071325B"/>
    <w:rsid w:val="00713503"/>
    <w:rsid w:val="00713596"/>
    <w:rsid w:val="0071415E"/>
    <w:rsid w:val="007143F8"/>
    <w:rsid w:val="00714D0B"/>
    <w:rsid w:val="00715532"/>
    <w:rsid w:val="00715D92"/>
    <w:rsid w:val="00715E5D"/>
    <w:rsid w:val="00716114"/>
    <w:rsid w:val="0071712D"/>
    <w:rsid w:val="00717CAE"/>
    <w:rsid w:val="0072002B"/>
    <w:rsid w:val="007204DD"/>
    <w:rsid w:val="007207FB"/>
    <w:rsid w:val="0072150E"/>
    <w:rsid w:val="007215EC"/>
    <w:rsid w:val="00723326"/>
    <w:rsid w:val="007235ED"/>
    <w:rsid w:val="00723B65"/>
    <w:rsid w:val="00723DB3"/>
    <w:rsid w:val="00723DD0"/>
    <w:rsid w:val="00724616"/>
    <w:rsid w:val="0072491E"/>
    <w:rsid w:val="00724B3F"/>
    <w:rsid w:val="00726156"/>
    <w:rsid w:val="00726F8B"/>
    <w:rsid w:val="00727345"/>
    <w:rsid w:val="007274DE"/>
    <w:rsid w:val="00727574"/>
    <w:rsid w:val="007301C0"/>
    <w:rsid w:val="00730B91"/>
    <w:rsid w:val="00730BEE"/>
    <w:rsid w:val="00730F1C"/>
    <w:rsid w:val="007316A4"/>
    <w:rsid w:val="00731EF9"/>
    <w:rsid w:val="00732ABC"/>
    <w:rsid w:val="0073301D"/>
    <w:rsid w:val="00734E3C"/>
    <w:rsid w:val="00734FFA"/>
    <w:rsid w:val="007350FF"/>
    <w:rsid w:val="00735390"/>
    <w:rsid w:val="00735AE9"/>
    <w:rsid w:val="00736275"/>
    <w:rsid w:val="007362AF"/>
    <w:rsid w:val="007362C9"/>
    <w:rsid w:val="00736F76"/>
    <w:rsid w:val="00737245"/>
    <w:rsid w:val="0073740E"/>
    <w:rsid w:val="0073785D"/>
    <w:rsid w:val="00737CAC"/>
    <w:rsid w:val="0074063D"/>
    <w:rsid w:val="00740C33"/>
    <w:rsid w:val="00740E0D"/>
    <w:rsid w:val="00741206"/>
    <w:rsid w:val="00741F5D"/>
    <w:rsid w:val="00742BDA"/>
    <w:rsid w:val="00742C58"/>
    <w:rsid w:val="0074367B"/>
    <w:rsid w:val="00744234"/>
    <w:rsid w:val="00744708"/>
    <w:rsid w:val="00744EC4"/>
    <w:rsid w:val="00745A79"/>
    <w:rsid w:val="00746088"/>
    <w:rsid w:val="00747432"/>
    <w:rsid w:val="0074770B"/>
    <w:rsid w:val="00747912"/>
    <w:rsid w:val="00747FAA"/>
    <w:rsid w:val="007501FA"/>
    <w:rsid w:val="00750354"/>
    <w:rsid w:val="007505B9"/>
    <w:rsid w:val="007508D6"/>
    <w:rsid w:val="00750B52"/>
    <w:rsid w:val="00750E64"/>
    <w:rsid w:val="00751F1C"/>
    <w:rsid w:val="00751FD2"/>
    <w:rsid w:val="00752623"/>
    <w:rsid w:val="00752B9B"/>
    <w:rsid w:val="00753A58"/>
    <w:rsid w:val="0075547E"/>
    <w:rsid w:val="00756C05"/>
    <w:rsid w:val="00757207"/>
    <w:rsid w:val="007573CF"/>
    <w:rsid w:val="007575E7"/>
    <w:rsid w:val="00757F70"/>
    <w:rsid w:val="007608ED"/>
    <w:rsid w:val="00761069"/>
    <w:rsid w:val="00761702"/>
    <w:rsid w:val="00763423"/>
    <w:rsid w:val="0076413A"/>
    <w:rsid w:val="00764DB3"/>
    <w:rsid w:val="00765825"/>
    <w:rsid w:val="00765A82"/>
    <w:rsid w:val="00765B3E"/>
    <w:rsid w:val="00765EC9"/>
    <w:rsid w:val="007664FF"/>
    <w:rsid w:val="00766A48"/>
    <w:rsid w:val="00766DB6"/>
    <w:rsid w:val="0076735F"/>
    <w:rsid w:val="007674FE"/>
    <w:rsid w:val="0076752D"/>
    <w:rsid w:val="00770735"/>
    <w:rsid w:val="00771397"/>
    <w:rsid w:val="007716D4"/>
    <w:rsid w:val="00772A57"/>
    <w:rsid w:val="00773E74"/>
    <w:rsid w:val="00774867"/>
    <w:rsid w:val="00774E11"/>
    <w:rsid w:val="00775890"/>
    <w:rsid w:val="00776BAF"/>
    <w:rsid w:val="00776C67"/>
    <w:rsid w:val="00776DC9"/>
    <w:rsid w:val="00777F7B"/>
    <w:rsid w:val="00780D3D"/>
    <w:rsid w:val="0078159A"/>
    <w:rsid w:val="00783382"/>
    <w:rsid w:val="00783810"/>
    <w:rsid w:val="007849C8"/>
    <w:rsid w:val="00784F8C"/>
    <w:rsid w:val="007853C7"/>
    <w:rsid w:val="007871F8"/>
    <w:rsid w:val="00787AAC"/>
    <w:rsid w:val="007908CA"/>
    <w:rsid w:val="00790A51"/>
    <w:rsid w:val="007920B2"/>
    <w:rsid w:val="00792263"/>
    <w:rsid w:val="007930D4"/>
    <w:rsid w:val="00793CC1"/>
    <w:rsid w:val="00793E10"/>
    <w:rsid w:val="007940C0"/>
    <w:rsid w:val="00794501"/>
    <w:rsid w:val="00795130"/>
    <w:rsid w:val="00796080"/>
    <w:rsid w:val="0079665E"/>
    <w:rsid w:val="007967F8"/>
    <w:rsid w:val="00796F18"/>
    <w:rsid w:val="007973A9"/>
    <w:rsid w:val="00797AFE"/>
    <w:rsid w:val="007A0107"/>
    <w:rsid w:val="007A0A8F"/>
    <w:rsid w:val="007A169A"/>
    <w:rsid w:val="007A16A6"/>
    <w:rsid w:val="007A1CAD"/>
    <w:rsid w:val="007A1D95"/>
    <w:rsid w:val="007A1DCD"/>
    <w:rsid w:val="007A2903"/>
    <w:rsid w:val="007A2D7B"/>
    <w:rsid w:val="007A3512"/>
    <w:rsid w:val="007A39F4"/>
    <w:rsid w:val="007A3C40"/>
    <w:rsid w:val="007A4ACA"/>
    <w:rsid w:val="007A4F1C"/>
    <w:rsid w:val="007A554A"/>
    <w:rsid w:val="007A5EA2"/>
    <w:rsid w:val="007A6870"/>
    <w:rsid w:val="007A7C46"/>
    <w:rsid w:val="007A7D89"/>
    <w:rsid w:val="007A7F1F"/>
    <w:rsid w:val="007B0BEC"/>
    <w:rsid w:val="007B2143"/>
    <w:rsid w:val="007B2515"/>
    <w:rsid w:val="007B4007"/>
    <w:rsid w:val="007B4EBC"/>
    <w:rsid w:val="007B6F82"/>
    <w:rsid w:val="007B7121"/>
    <w:rsid w:val="007C01AC"/>
    <w:rsid w:val="007C05FB"/>
    <w:rsid w:val="007C07E3"/>
    <w:rsid w:val="007C1127"/>
    <w:rsid w:val="007C1152"/>
    <w:rsid w:val="007C1F92"/>
    <w:rsid w:val="007C21F8"/>
    <w:rsid w:val="007C45ED"/>
    <w:rsid w:val="007C4BCF"/>
    <w:rsid w:val="007C51CC"/>
    <w:rsid w:val="007C536D"/>
    <w:rsid w:val="007C583F"/>
    <w:rsid w:val="007C5A2E"/>
    <w:rsid w:val="007C5DC5"/>
    <w:rsid w:val="007C61E6"/>
    <w:rsid w:val="007C62CD"/>
    <w:rsid w:val="007C6A88"/>
    <w:rsid w:val="007C6E2F"/>
    <w:rsid w:val="007C6F3E"/>
    <w:rsid w:val="007C74DD"/>
    <w:rsid w:val="007C7916"/>
    <w:rsid w:val="007D12CA"/>
    <w:rsid w:val="007D14B4"/>
    <w:rsid w:val="007D2E69"/>
    <w:rsid w:val="007D3A33"/>
    <w:rsid w:val="007D3BDC"/>
    <w:rsid w:val="007D441E"/>
    <w:rsid w:val="007D4FA5"/>
    <w:rsid w:val="007D53F9"/>
    <w:rsid w:val="007D552D"/>
    <w:rsid w:val="007D57EA"/>
    <w:rsid w:val="007D5EBE"/>
    <w:rsid w:val="007D61C7"/>
    <w:rsid w:val="007D6653"/>
    <w:rsid w:val="007D69D4"/>
    <w:rsid w:val="007D69E0"/>
    <w:rsid w:val="007D7130"/>
    <w:rsid w:val="007E01F2"/>
    <w:rsid w:val="007E1194"/>
    <w:rsid w:val="007E1D32"/>
    <w:rsid w:val="007E23D9"/>
    <w:rsid w:val="007E259A"/>
    <w:rsid w:val="007E32AF"/>
    <w:rsid w:val="007E3622"/>
    <w:rsid w:val="007E53E1"/>
    <w:rsid w:val="007E5822"/>
    <w:rsid w:val="007E64D6"/>
    <w:rsid w:val="007E6D98"/>
    <w:rsid w:val="007E7CE3"/>
    <w:rsid w:val="007F0BAC"/>
    <w:rsid w:val="007F14BC"/>
    <w:rsid w:val="007F27A0"/>
    <w:rsid w:val="007F323D"/>
    <w:rsid w:val="007F3510"/>
    <w:rsid w:val="007F3883"/>
    <w:rsid w:val="007F3E1F"/>
    <w:rsid w:val="007F4576"/>
    <w:rsid w:val="007F4AC4"/>
    <w:rsid w:val="007F6026"/>
    <w:rsid w:val="007F610A"/>
    <w:rsid w:val="007F617D"/>
    <w:rsid w:val="007F6A1C"/>
    <w:rsid w:val="007F757E"/>
    <w:rsid w:val="007F76B8"/>
    <w:rsid w:val="007F7D9A"/>
    <w:rsid w:val="008012F3"/>
    <w:rsid w:val="00801641"/>
    <w:rsid w:val="008019DE"/>
    <w:rsid w:val="008021DC"/>
    <w:rsid w:val="00802C46"/>
    <w:rsid w:val="008037F6"/>
    <w:rsid w:val="0080426E"/>
    <w:rsid w:val="008042CB"/>
    <w:rsid w:val="00804492"/>
    <w:rsid w:val="00804640"/>
    <w:rsid w:val="008059A5"/>
    <w:rsid w:val="00805B5F"/>
    <w:rsid w:val="0080615B"/>
    <w:rsid w:val="00806AE4"/>
    <w:rsid w:val="008070A7"/>
    <w:rsid w:val="008073B7"/>
    <w:rsid w:val="0081063E"/>
    <w:rsid w:val="0081089F"/>
    <w:rsid w:val="008108F2"/>
    <w:rsid w:val="00810C4C"/>
    <w:rsid w:val="008116D4"/>
    <w:rsid w:val="008117C3"/>
    <w:rsid w:val="008121AF"/>
    <w:rsid w:val="00812E79"/>
    <w:rsid w:val="008144EF"/>
    <w:rsid w:val="008153C5"/>
    <w:rsid w:val="008159F1"/>
    <w:rsid w:val="00815A64"/>
    <w:rsid w:val="00816977"/>
    <w:rsid w:val="00816D78"/>
    <w:rsid w:val="00817BE8"/>
    <w:rsid w:val="00820554"/>
    <w:rsid w:val="00821E9A"/>
    <w:rsid w:val="008221D3"/>
    <w:rsid w:val="00822AAB"/>
    <w:rsid w:val="00822CAE"/>
    <w:rsid w:val="0082368C"/>
    <w:rsid w:val="0082389B"/>
    <w:rsid w:val="00825588"/>
    <w:rsid w:val="008257DB"/>
    <w:rsid w:val="00826085"/>
    <w:rsid w:val="0082733A"/>
    <w:rsid w:val="0082742F"/>
    <w:rsid w:val="00827D1A"/>
    <w:rsid w:val="0083016E"/>
    <w:rsid w:val="00830179"/>
    <w:rsid w:val="00830486"/>
    <w:rsid w:val="00830B86"/>
    <w:rsid w:val="00830DA7"/>
    <w:rsid w:val="00831068"/>
    <w:rsid w:val="00831469"/>
    <w:rsid w:val="00831954"/>
    <w:rsid w:val="008331D0"/>
    <w:rsid w:val="008343A6"/>
    <w:rsid w:val="00835015"/>
    <w:rsid w:val="00835CCA"/>
    <w:rsid w:val="00835ED6"/>
    <w:rsid w:val="008362BE"/>
    <w:rsid w:val="00837809"/>
    <w:rsid w:val="00837AD6"/>
    <w:rsid w:val="00837E13"/>
    <w:rsid w:val="00840056"/>
    <w:rsid w:val="0084051F"/>
    <w:rsid w:val="0084052E"/>
    <w:rsid w:val="008407E5"/>
    <w:rsid w:val="00840ACB"/>
    <w:rsid w:val="008421FC"/>
    <w:rsid w:val="00842437"/>
    <w:rsid w:val="00843024"/>
    <w:rsid w:val="00843599"/>
    <w:rsid w:val="0084486F"/>
    <w:rsid w:val="00844B4E"/>
    <w:rsid w:val="00844E5E"/>
    <w:rsid w:val="00846082"/>
    <w:rsid w:val="00846E0F"/>
    <w:rsid w:val="00846E8E"/>
    <w:rsid w:val="008471AD"/>
    <w:rsid w:val="008477B3"/>
    <w:rsid w:val="0084787E"/>
    <w:rsid w:val="00847BF9"/>
    <w:rsid w:val="00847CBE"/>
    <w:rsid w:val="0085028B"/>
    <w:rsid w:val="008509D6"/>
    <w:rsid w:val="00850CE4"/>
    <w:rsid w:val="00852019"/>
    <w:rsid w:val="00852A31"/>
    <w:rsid w:val="00852A78"/>
    <w:rsid w:val="00853615"/>
    <w:rsid w:val="00853CA6"/>
    <w:rsid w:val="00853F45"/>
    <w:rsid w:val="00854130"/>
    <w:rsid w:val="0085414C"/>
    <w:rsid w:val="0085427B"/>
    <w:rsid w:val="00854495"/>
    <w:rsid w:val="008545CE"/>
    <w:rsid w:val="008550E5"/>
    <w:rsid w:val="00855215"/>
    <w:rsid w:val="00855269"/>
    <w:rsid w:val="00855740"/>
    <w:rsid w:val="00856902"/>
    <w:rsid w:val="00856983"/>
    <w:rsid w:val="00857747"/>
    <w:rsid w:val="008607EE"/>
    <w:rsid w:val="00860A8B"/>
    <w:rsid w:val="00861AF9"/>
    <w:rsid w:val="00861C12"/>
    <w:rsid w:val="00862C8E"/>
    <w:rsid w:val="00862D47"/>
    <w:rsid w:val="00862DAE"/>
    <w:rsid w:val="00864097"/>
    <w:rsid w:val="00864FCC"/>
    <w:rsid w:val="00865BBA"/>
    <w:rsid w:val="00865CA7"/>
    <w:rsid w:val="00865E86"/>
    <w:rsid w:val="00866968"/>
    <w:rsid w:val="00866CB7"/>
    <w:rsid w:val="008675D7"/>
    <w:rsid w:val="00867FCE"/>
    <w:rsid w:val="0087029D"/>
    <w:rsid w:val="0087103B"/>
    <w:rsid w:val="0087166B"/>
    <w:rsid w:val="008722CE"/>
    <w:rsid w:val="00872BE4"/>
    <w:rsid w:val="008735E8"/>
    <w:rsid w:val="008737FF"/>
    <w:rsid w:val="00874416"/>
    <w:rsid w:val="00874A80"/>
    <w:rsid w:val="00875A4C"/>
    <w:rsid w:val="00875B64"/>
    <w:rsid w:val="00877A8B"/>
    <w:rsid w:val="00880F68"/>
    <w:rsid w:val="00881402"/>
    <w:rsid w:val="00881A53"/>
    <w:rsid w:val="008820DA"/>
    <w:rsid w:val="00882724"/>
    <w:rsid w:val="00882C07"/>
    <w:rsid w:val="00883491"/>
    <w:rsid w:val="00884955"/>
    <w:rsid w:val="00884BF4"/>
    <w:rsid w:val="00884CFE"/>
    <w:rsid w:val="00884F25"/>
    <w:rsid w:val="00885C9B"/>
    <w:rsid w:val="00885F62"/>
    <w:rsid w:val="0088607C"/>
    <w:rsid w:val="008863C3"/>
    <w:rsid w:val="008867E2"/>
    <w:rsid w:val="00886F48"/>
    <w:rsid w:val="008870B6"/>
    <w:rsid w:val="0088761F"/>
    <w:rsid w:val="00887D24"/>
    <w:rsid w:val="00890045"/>
    <w:rsid w:val="008901AA"/>
    <w:rsid w:val="00890647"/>
    <w:rsid w:val="00890756"/>
    <w:rsid w:val="00890A96"/>
    <w:rsid w:val="008910F2"/>
    <w:rsid w:val="0089159D"/>
    <w:rsid w:val="00891F12"/>
    <w:rsid w:val="008920DA"/>
    <w:rsid w:val="00892106"/>
    <w:rsid w:val="00892445"/>
    <w:rsid w:val="00893C25"/>
    <w:rsid w:val="00893F42"/>
    <w:rsid w:val="0089491F"/>
    <w:rsid w:val="00894F49"/>
    <w:rsid w:val="00894F8C"/>
    <w:rsid w:val="00895253"/>
    <w:rsid w:val="00895E89"/>
    <w:rsid w:val="008967BD"/>
    <w:rsid w:val="00896802"/>
    <w:rsid w:val="00896A18"/>
    <w:rsid w:val="00896E58"/>
    <w:rsid w:val="0089775D"/>
    <w:rsid w:val="008A0606"/>
    <w:rsid w:val="008A0FC9"/>
    <w:rsid w:val="008A1055"/>
    <w:rsid w:val="008A1423"/>
    <w:rsid w:val="008A1BE7"/>
    <w:rsid w:val="008A22BE"/>
    <w:rsid w:val="008A2B66"/>
    <w:rsid w:val="008A31A4"/>
    <w:rsid w:val="008A345D"/>
    <w:rsid w:val="008A4036"/>
    <w:rsid w:val="008A41A2"/>
    <w:rsid w:val="008A4D22"/>
    <w:rsid w:val="008A4E56"/>
    <w:rsid w:val="008A4E6F"/>
    <w:rsid w:val="008A55BF"/>
    <w:rsid w:val="008A57B6"/>
    <w:rsid w:val="008A607A"/>
    <w:rsid w:val="008A6820"/>
    <w:rsid w:val="008A6CD5"/>
    <w:rsid w:val="008A6D84"/>
    <w:rsid w:val="008A7CD1"/>
    <w:rsid w:val="008B0AF1"/>
    <w:rsid w:val="008B12E1"/>
    <w:rsid w:val="008B1535"/>
    <w:rsid w:val="008B21F1"/>
    <w:rsid w:val="008B221C"/>
    <w:rsid w:val="008B2B70"/>
    <w:rsid w:val="008B3012"/>
    <w:rsid w:val="008B3542"/>
    <w:rsid w:val="008B4AB0"/>
    <w:rsid w:val="008B4D97"/>
    <w:rsid w:val="008B4EE9"/>
    <w:rsid w:val="008B56A3"/>
    <w:rsid w:val="008B6106"/>
    <w:rsid w:val="008B623C"/>
    <w:rsid w:val="008B6A89"/>
    <w:rsid w:val="008B6F72"/>
    <w:rsid w:val="008B725F"/>
    <w:rsid w:val="008B7969"/>
    <w:rsid w:val="008C0366"/>
    <w:rsid w:val="008C0B8E"/>
    <w:rsid w:val="008C0C32"/>
    <w:rsid w:val="008C1338"/>
    <w:rsid w:val="008C17C7"/>
    <w:rsid w:val="008C1A51"/>
    <w:rsid w:val="008C246D"/>
    <w:rsid w:val="008C303B"/>
    <w:rsid w:val="008C38BD"/>
    <w:rsid w:val="008C3E78"/>
    <w:rsid w:val="008C4702"/>
    <w:rsid w:val="008C490A"/>
    <w:rsid w:val="008C4D4C"/>
    <w:rsid w:val="008C54EC"/>
    <w:rsid w:val="008C55E6"/>
    <w:rsid w:val="008C5919"/>
    <w:rsid w:val="008C5940"/>
    <w:rsid w:val="008C616B"/>
    <w:rsid w:val="008C79BF"/>
    <w:rsid w:val="008C7BFF"/>
    <w:rsid w:val="008C7C37"/>
    <w:rsid w:val="008D0E11"/>
    <w:rsid w:val="008D120B"/>
    <w:rsid w:val="008D2917"/>
    <w:rsid w:val="008D2D2F"/>
    <w:rsid w:val="008D2DFE"/>
    <w:rsid w:val="008D39FA"/>
    <w:rsid w:val="008D3F04"/>
    <w:rsid w:val="008D44C0"/>
    <w:rsid w:val="008D5254"/>
    <w:rsid w:val="008D5F54"/>
    <w:rsid w:val="008D65A8"/>
    <w:rsid w:val="008D6B81"/>
    <w:rsid w:val="008D7592"/>
    <w:rsid w:val="008D7A96"/>
    <w:rsid w:val="008E00BC"/>
    <w:rsid w:val="008E031B"/>
    <w:rsid w:val="008E064F"/>
    <w:rsid w:val="008E0F1B"/>
    <w:rsid w:val="008E16B3"/>
    <w:rsid w:val="008E23E0"/>
    <w:rsid w:val="008E3D8F"/>
    <w:rsid w:val="008E541C"/>
    <w:rsid w:val="008E551D"/>
    <w:rsid w:val="008E72C6"/>
    <w:rsid w:val="008E794A"/>
    <w:rsid w:val="008F076E"/>
    <w:rsid w:val="008F179A"/>
    <w:rsid w:val="008F1C94"/>
    <w:rsid w:val="008F206C"/>
    <w:rsid w:val="008F2B10"/>
    <w:rsid w:val="008F3A4C"/>
    <w:rsid w:val="008F3D16"/>
    <w:rsid w:val="008F46F2"/>
    <w:rsid w:val="008F4F47"/>
    <w:rsid w:val="008F6E31"/>
    <w:rsid w:val="008F7254"/>
    <w:rsid w:val="008F74A9"/>
    <w:rsid w:val="008F76F9"/>
    <w:rsid w:val="008F79E3"/>
    <w:rsid w:val="009000C7"/>
    <w:rsid w:val="009009E0"/>
    <w:rsid w:val="00900A83"/>
    <w:rsid w:val="00901A60"/>
    <w:rsid w:val="00901CF5"/>
    <w:rsid w:val="009021EA"/>
    <w:rsid w:val="00902453"/>
    <w:rsid w:val="00903E1D"/>
    <w:rsid w:val="009041DD"/>
    <w:rsid w:val="009043DB"/>
    <w:rsid w:val="00904A4A"/>
    <w:rsid w:val="00905FCB"/>
    <w:rsid w:val="009075C2"/>
    <w:rsid w:val="009078AA"/>
    <w:rsid w:val="00907DFD"/>
    <w:rsid w:val="009100EF"/>
    <w:rsid w:val="00910192"/>
    <w:rsid w:val="0091096C"/>
    <w:rsid w:val="009110D9"/>
    <w:rsid w:val="009117F6"/>
    <w:rsid w:val="00913362"/>
    <w:rsid w:val="00913C4B"/>
    <w:rsid w:val="00914400"/>
    <w:rsid w:val="00914B2C"/>
    <w:rsid w:val="00914FC4"/>
    <w:rsid w:val="00915453"/>
    <w:rsid w:val="00915618"/>
    <w:rsid w:val="00915798"/>
    <w:rsid w:val="009169C0"/>
    <w:rsid w:val="0092020C"/>
    <w:rsid w:val="00920408"/>
    <w:rsid w:val="00920767"/>
    <w:rsid w:val="00920E32"/>
    <w:rsid w:val="00921ADF"/>
    <w:rsid w:val="00922267"/>
    <w:rsid w:val="00922905"/>
    <w:rsid w:val="00922BBF"/>
    <w:rsid w:val="00924D71"/>
    <w:rsid w:val="00924D8F"/>
    <w:rsid w:val="00924FC4"/>
    <w:rsid w:val="009258E3"/>
    <w:rsid w:val="0092682D"/>
    <w:rsid w:val="00926A04"/>
    <w:rsid w:val="00930037"/>
    <w:rsid w:val="00930702"/>
    <w:rsid w:val="00930D31"/>
    <w:rsid w:val="009315F7"/>
    <w:rsid w:val="00931774"/>
    <w:rsid w:val="00931805"/>
    <w:rsid w:val="00931B63"/>
    <w:rsid w:val="00931C68"/>
    <w:rsid w:val="00931F51"/>
    <w:rsid w:val="009330F1"/>
    <w:rsid w:val="009335F4"/>
    <w:rsid w:val="0093382E"/>
    <w:rsid w:val="00933A42"/>
    <w:rsid w:val="00933A7A"/>
    <w:rsid w:val="00934081"/>
    <w:rsid w:val="00934ACB"/>
    <w:rsid w:val="00934D21"/>
    <w:rsid w:val="00935E57"/>
    <w:rsid w:val="0093629D"/>
    <w:rsid w:val="00936488"/>
    <w:rsid w:val="009368A1"/>
    <w:rsid w:val="0093717B"/>
    <w:rsid w:val="0093747F"/>
    <w:rsid w:val="00937AB0"/>
    <w:rsid w:val="009400C3"/>
    <w:rsid w:val="009401C6"/>
    <w:rsid w:val="00940F0D"/>
    <w:rsid w:val="0094113F"/>
    <w:rsid w:val="009414EA"/>
    <w:rsid w:val="009417A9"/>
    <w:rsid w:val="009419E2"/>
    <w:rsid w:val="009433D5"/>
    <w:rsid w:val="0094440B"/>
    <w:rsid w:val="00945F20"/>
    <w:rsid w:val="00946196"/>
    <w:rsid w:val="009467F0"/>
    <w:rsid w:val="009468D0"/>
    <w:rsid w:val="009473CD"/>
    <w:rsid w:val="00947E10"/>
    <w:rsid w:val="00947ED3"/>
    <w:rsid w:val="00950F57"/>
    <w:rsid w:val="00952718"/>
    <w:rsid w:val="00954444"/>
    <w:rsid w:val="00955137"/>
    <w:rsid w:val="00955A88"/>
    <w:rsid w:val="00955C11"/>
    <w:rsid w:val="009563D0"/>
    <w:rsid w:val="00957108"/>
    <w:rsid w:val="009608A1"/>
    <w:rsid w:val="00960A0F"/>
    <w:rsid w:val="00961331"/>
    <w:rsid w:val="00962218"/>
    <w:rsid w:val="00962978"/>
    <w:rsid w:val="00962A45"/>
    <w:rsid w:val="00963D26"/>
    <w:rsid w:val="00964737"/>
    <w:rsid w:val="00966AAE"/>
    <w:rsid w:val="0096701D"/>
    <w:rsid w:val="00970656"/>
    <w:rsid w:val="0097093C"/>
    <w:rsid w:val="009720A2"/>
    <w:rsid w:val="009720B6"/>
    <w:rsid w:val="00972938"/>
    <w:rsid w:val="0097326A"/>
    <w:rsid w:val="00973C11"/>
    <w:rsid w:val="0097615C"/>
    <w:rsid w:val="009762E1"/>
    <w:rsid w:val="009777F5"/>
    <w:rsid w:val="0097798C"/>
    <w:rsid w:val="00977F52"/>
    <w:rsid w:val="00980008"/>
    <w:rsid w:val="009800AB"/>
    <w:rsid w:val="009805C3"/>
    <w:rsid w:val="009814C4"/>
    <w:rsid w:val="00981D3A"/>
    <w:rsid w:val="00983DEF"/>
    <w:rsid w:val="0098675F"/>
    <w:rsid w:val="00987D09"/>
    <w:rsid w:val="009914D0"/>
    <w:rsid w:val="00991739"/>
    <w:rsid w:val="009935CC"/>
    <w:rsid w:val="00994F14"/>
    <w:rsid w:val="00995B10"/>
    <w:rsid w:val="009971A5"/>
    <w:rsid w:val="009973FB"/>
    <w:rsid w:val="00997938"/>
    <w:rsid w:val="00997C39"/>
    <w:rsid w:val="009A0976"/>
    <w:rsid w:val="009A12D7"/>
    <w:rsid w:val="009A2D3F"/>
    <w:rsid w:val="009A3AC5"/>
    <w:rsid w:val="009A3C54"/>
    <w:rsid w:val="009A3D28"/>
    <w:rsid w:val="009A43E5"/>
    <w:rsid w:val="009A442D"/>
    <w:rsid w:val="009A4E9E"/>
    <w:rsid w:val="009A4F38"/>
    <w:rsid w:val="009A5455"/>
    <w:rsid w:val="009A794A"/>
    <w:rsid w:val="009A7B73"/>
    <w:rsid w:val="009A7D65"/>
    <w:rsid w:val="009A7ECB"/>
    <w:rsid w:val="009B07CE"/>
    <w:rsid w:val="009B0BA4"/>
    <w:rsid w:val="009B109C"/>
    <w:rsid w:val="009B172E"/>
    <w:rsid w:val="009B1CE3"/>
    <w:rsid w:val="009B1CFE"/>
    <w:rsid w:val="009B1F7E"/>
    <w:rsid w:val="009B1F8C"/>
    <w:rsid w:val="009B2455"/>
    <w:rsid w:val="009B2F4E"/>
    <w:rsid w:val="009B4B0B"/>
    <w:rsid w:val="009B4C86"/>
    <w:rsid w:val="009B53C0"/>
    <w:rsid w:val="009B587E"/>
    <w:rsid w:val="009B597E"/>
    <w:rsid w:val="009B5DA4"/>
    <w:rsid w:val="009B6813"/>
    <w:rsid w:val="009B6C85"/>
    <w:rsid w:val="009B7051"/>
    <w:rsid w:val="009B773D"/>
    <w:rsid w:val="009B77C2"/>
    <w:rsid w:val="009B7F41"/>
    <w:rsid w:val="009C0E84"/>
    <w:rsid w:val="009C0E86"/>
    <w:rsid w:val="009C1330"/>
    <w:rsid w:val="009C1DB0"/>
    <w:rsid w:val="009C2831"/>
    <w:rsid w:val="009C2891"/>
    <w:rsid w:val="009C3552"/>
    <w:rsid w:val="009C41B4"/>
    <w:rsid w:val="009C438F"/>
    <w:rsid w:val="009C4BF2"/>
    <w:rsid w:val="009C4D7D"/>
    <w:rsid w:val="009C520C"/>
    <w:rsid w:val="009C5391"/>
    <w:rsid w:val="009C6057"/>
    <w:rsid w:val="009C63CA"/>
    <w:rsid w:val="009C6ABD"/>
    <w:rsid w:val="009C7186"/>
    <w:rsid w:val="009C74B9"/>
    <w:rsid w:val="009C7623"/>
    <w:rsid w:val="009C781F"/>
    <w:rsid w:val="009C7C27"/>
    <w:rsid w:val="009D053E"/>
    <w:rsid w:val="009D05F1"/>
    <w:rsid w:val="009D0696"/>
    <w:rsid w:val="009D257A"/>
    <w:rsid w:val="009D2AEF"/>
    <w:rsid w:val="009D2EE8"/>
    <w:rsid w:val="009D4EFB"/>
    <w:rsid w:val="009D5A76"/>
    <w:rsid w:val="009D5DC5"/>
    <w:rsid w:val="009D62B5"/>
    <w:rsid w:val="009D7E4F"/>
    <w:rsid w:val="009E0094"/>
    <w:rsid w:val="009E052D"/>
    <w:rsid w:val="009E05C4"/>
    <w:rsid w:val="009E0C99"/>
    <w:rsid w:val="009E12A2"/>
    <w:rsid w:val="009E17A0"/>
    <w:rsid w:val="009E1CD5"/>
    <w:rsid w:val="009E2433"/>
    <w:rsid w:val="009E2A99"/>
    <w:rsid w:val="009E316C"/>
    <w:rsid w:val="009E3CF7"/>
    <w:rsid w:val="009E4262"/>
    <w:rsid w:val="009E4B6A"/>
    <w:rsid w:val="009E4BB7"/>
    <w:rsid w:val="009E5A15"/>
    <w:rsid w:val="009E6A01"/>
    <w:rsid w:val="009F08DF"/>
    <w:rsid w:val="009F18CF"/>
    <w:rsid w:val="009F1A47"/>
    <w:rsid w:val="009F2164"/>
    <w:rsid w:val="009F2394"/>
    <w:rsid w:val="009F28E1"/>
    <w:rsid w:val="009F3130"/>
    <w:rsid w:val="009F37B2"/>
    <w:rsid w:val="009F4305"/>
    <w:rsid w:val="009F4F5B"/>
    <w:rsid w:val="009F4FA7"/>
    <w:rsid w:val="009F55F1"/>
    <w:rsid w:val="009F6012"/>
    <w:rsid w:val="009F6121"/>
    <w:rsid w:val="009F7F4D"/>
    <w:rsid w:val="00A00695"/>
    <w:rsid w:val="00A00DFC"/>
    <w:rsid w:val="00A012F8"/>
    <w:rsid w:val="00A01899"/>
    <w:rsid w:val="00A01D5E"/>
    <w:rsid w:val="00A01D6A"/>
    <w:rsid w:val="00A0323A"/>
    <w:rsid w:val="00A037C8"/>
    <w:rsid w:val="00A03C6F"/>
    <w:rsid w:val="00A05BA3"/>
    <w:rsid w:val="00A05DD3"/>
    <w:rsid w:val="00A05E0D"/>
    <w:rsid w:val="00A061D3"/>
    <w:rsid w:val="00A063B4"/>
    <w:rsid w:val="00A069F8"/>
    <w:rsid w:val="00A06CBB"/>
    <w:rsid w:val="00A07645"/>
    <w:rsid w:val="00A107D8"/>
    <w:rsid w:val="00A10C4E"/>
    <w:rsid w:val="00A1151B"/>
    <w:rsid w:val="00A11694"/>
    <w:rsid w:val="00A1251C"/>
    <w:rsid w:val="00A12735"/>
    <w:rsid w:val="00A128AB"/>
    <w:rsid w:val="00A12DDA"/>
    <w:rsid w:val="00A135B3"/>
    <w:rsid w:val="00A14132"/>
    <w:rsid w:val="00A15B87"/>
    <w:rsid w:val="00A16986"/>
    <w:rsid w:val="00A16D3A"/>
    <w:rsid w:val="00A16EAB"/>
    <w:rsid w:val="00A17992"/>
    <w:rsid w:val="00A17F16"/>
    <w:rsid w:val="00A20287"/>
    <w:rsid w:val="00A20597"/>
    <w:rsid w:val="00A20E5A"/>
    <w:rsid w:val="00A2157F"/>
    <w:rsid w:val="00A21ED1"/>
    <w:rsid w:val="00A21ED6"/>
    <w:rsid w:val="00A22188"/>
    <w:rsid w:val="00A234F3"/>
    <w:rsid w:val="00A240D4"/>
    <w:rsid w:val="00A25041"/>
    <w:rsid w:val="00A25486"/>
    <w:rsid w:val="00A26454"/>
    <w:rsid w:val="00A26730"/>
    <w:rsid w:val="00A27106"/>
    <w:rsid w:val="00A27E18"/>
    <w:rsid w:val="00A27FFA"/>
    <w:rsid w:val="00A30522"/>
    <w:rsid w:val="00A3085C"/>
    <w:rsid w:val="00A30A9F"/>
    <w:rsid w:val="00A3118C"/>
    <w:rsid w:val="00A318DE"/>
    <w:rsid w:val="00A31A1A"/>
    <w:rsid w:val="00A31F50"/>
    <w:rsid w:val="00A31F7A"/>
    <w:rsid w:val="00A32881"/>
    <w:rsid w:val="00A34531"/>
    <w:rsid w:val="00A3496E"/>
    <w:rsid w:val="00A34C3F"/>
    <w:rsid w:val="00A34E3B"/>
    <w:rsid w:val="00A350B3"/>
    <w:rsid w:val="00A35C96"/>
    <w:rsid w:val="00A36385"/>
    <w:rsid w:val="00A36EB7"/>
    <w:rsid w:val="00A4208C"/>
    <w:rsid w:val="00A42C51"/>
    <w:rsid w:val="00A43070"/>
    <w:rsid w:val="00A437DB"/>
    <w:rsid w:val="00A43B09"/>
    <w:rsid w:val="00A44172"/>
    <w:rsid w:val="00A44451"/>
    <w:rsid w:val="00A45635"/>
    <w:rsid w:val="00A45B9A"/>
    <w:rsid w:val="00A46AC8"/>
    <w:rsid w:val="00A4738E"/>
    <w:rsid w:val="00A502CE"/>
    <w:rsid w:val="00A504DD"/>
    <w:rsid w:val="00A505C6"/>
    <w:rsid w:val="00A509A7"/>
    <w:rsid w:val="00A50B99"/>
    <w:rsid w:val="00A50D93"/>
    <w:rsid w:val="00A51691"/>
    <w:rsid w:val="00A52452"/>
    <w:rsid w:val="00A52CC3"/>
    <w:rsid w:val="00A5481D"/>
    <w:rsid w:val="00A554B8"/>
    <w:rsid w:val="00A557E7"/>
    <w:rsid w:val="00A56529"/>
    <w:rsid w:val="00A57716"/>
    <w:rsid w:val="00A601EA"/>
    <w:rsid w:val="00A606C5"/>
    <w:rsid w:val="00A61CE6"/>
    <w:rsid w:val="00A61D86"/>
    <w:rsid w:val="00A6302F"/>
    <w:rsid w:val="00A631DD"/>
    <w:rsid w:val="00A65265"/>
    <w:rsid w:val="00A652C7"/>
    <w:rsid w:val="00A65681"/>
    <w:rsid w:val="00A659D5"/>
    <w:rsid w:val="00A65B4D"/>
    <w:rsid w:val="00A66492"/>
    <w:rsid w:val="00A668A8"/>
    <w:rsid w:val="00A66C19"/>
    <w:rsid w:val="00A676A4"/>
    <w:rsid w:val="00A67E66"/>
    <w:rsid w:val="00A70B97"/>
    <w:rsid w:val="00A71947"/>
    <w:rsid w:val="00A724D6"/>
    <w:rsid w:val="00A725F9"/>
    <w:rsid w:val="00A72660"/>
    <w:rsid w:val="00A7371D"/>
    <w:rsid w:val="00A7384C"/>
    <w:rsid w:val="00A751F8"/>
    <w:rsid w:val="00A7571C"/>
    <w:rsid w:val="00A764E2"/>
    <w:rsid w:val="00A76C27"/>
    <w:rsid w:val="00A77DE3"/>
    <w:rsid w:val="00A77EC5"/>
    <w:rsid w:val="00A77FE2"/>
    <w:rsid w:val="00A80F38"/>
    <w:rsid w:val="00A80FA2"/>
    <w:rsid w:val="00A8111A"/>
    <w:rsid w:val="00A81BA0"/>
    <w:rsid w:val="00A823EF"/>
    <w:rsid w:val="00A825CB"/>
    <w:rsid w:val="00A8261C"/>
    <w:rsid w:val="00A828D6"/>
    <w:rsid w:val="00A841A9"/>
    <w:rsid w:val="00A84839"/>
    <w:rsid w:val="00A84AD8"/>
    <w:rsid w:val="00A84E80"/>
    <w:rsid w:val="00A85045"/>
    <w:rsid w:val="00A85381"/>
    <w:rsid w:val="00A8780C"/>
    <w:rsid w:val="00A907AF"/>
    <w:rsid w:val="00A90A23"/>
    <w:rsid w:val="00A90A45"/>
    <w:rsid w:val="00A90C94"/>
    <w:rsid w:val="00A92335"/>
    <w:rsid w:val="00A9257A"/>
    <w:rsid w:val="00A93324"/>
    <w:rsid w:val="00A938C5"/>
    <w:rsid w:val="00A93D62"/>
    <w:rsid w:val="00A94006"/>
    <w:rsid w:val="00A9492B"/>
    <w:rsid w:val="00A972EE"/>
    <w:rsid w:val="00AA0537"/>
    <w:rsid w:val="00AA0DD1"/>
    <w:rsid w:val="00AA18CC"/>
    <w:rsid w:val="00AA2409"/>
    <w:rsid w:val="00AA3E4B"/>
    <w:rsid w:val="00AA4182"/>
    <w:rsid w:val="00AA4B78"/>
    <w:rsid w:val="00AA4D4D"/>
    <w:rsid w:val="00AA4FF4"/>
    <w:rsid w:val="00AA5338"/>
    <w:rsid w:val="00AA5C1D"/>
    <w:rsid w:val="00AA6B15"/>
    <w:rsid w:val="00AA73F9"/>
    <w:rsid w:val="00AA753A"/>
    <w:rsid w:val="00AB00CE"/>
    <w:rsid w:val="00AB0670"/>
    <w:rsid w:val="00AB0B6E"/>
    <w:rsid w:val="00AB0CDE"/>
    <w:rsid w:val="00AB10CA"/>
    <w:rsid w:val="00AB12F2"/>
    <w:rsid w:val="00AB17C1"/>
    <w:rsid w:val="00AB1A70"/>
    <w:rsid w:val="00AB4023"/>
    <w:rsid w:val="00AB4EA1"/>
    <w:rsid w:val="00AB6407"/>
    <w:rsid w:val="00AB6C7E"/>
    <w:rsid w:val="00AB78EE"/>
    <w:rsid w:val="00AB7C15"/>
    <w:rsid w:val="00AC0B1D"/>
    <w:rsid w:val="00AC1B1F"/>
    <w:rsid w:val="00AC1BF8"/>
    <w:rsid w:val="00AC1DD0"/>
    <w:rsid w:val="00AC1FC1"/>
    <w:rsid w:val="00AC2445"/>
    <w:rsid w:val="00AC299B"/>
    <w:rsid w:val="00AC2A67"/>
    <w:rsid w:val="00AC34E2"/>
    <w:rsid w:val="00AC4B9A"/>
    <w:rsid w:val="00AC5A31"/>
    <w:rsid w:val="00AC6C7A"/>
    <w:rsid w:val="00AC71EC"/>
    <w:rsid w:val="00AC7472"/>
    <w:rsid w:val="00AC78E7"/>
    <w:rsid w:val="00AC7A14"/>
    <w:rsid w:val="00AC7AE5"/>
    <w:rsid w:val="00AD187B"/>
    <w:rsid w:val="00AD1D60"/>
    <w:rsid w:val="00AD216E"/>
    <w:rsid w:val="00AD2C5E"/>
    <w:rsid w:val="00AD3772"/>
    <w:rsid w:val="00AD45EA"/>
    <w:rsid w:val="00AD4A3F"/>
    <w:rsid w:val="00AD4AE4"/>
    <w:rsid w:val="00AD4C3B"/>
    <w:rsid w:val="00AD572F"/>
    <w:rsid w:val="00AD5DAA"/>
    <w:rsid w:val="00AD5F69"/>
    <w:rsid w:val="00AD6344"/>
    <w:rsid w:val="00AD6E77"/>
    <w:rsid w:val="00AD7046"/>
    <w:rsid w:val="00AD7B26"/>
    <w:rsid w:val="00AE0A06"/>
    <w:rsid w:val="00AE0C86"/>
    <w:rsid w:val="00AE2866"/>
    <w:rsid w:val="00AE306F"/>
    <w:rsid w:val="00AE4076"/>
    <w:rsid w:val="00AE4983"/>
    <w:rsid w:val="00AF064D"/>
    <w:rsid w:val="00AF071D"/>
    <w:rsid w:val="00AF0F07"/>
    <w:rsid w:val="00AF1DDC"/>
    <w:rsid w:val="00AF28FC"/>
    <w:rsid w:val="00AF2A6A"/>
    <w:rsid w:val="00AF392F"/>
    <w:rsid w:val="00AF3AF2"/>
    <w:rsid w:val="00AF4332"/>
    <w:rsid w:val="00AF4480"/>
    <w:rsid w:val="00AF5080"/>
    <w:rsid w:val="00AF56ED"/>
    <w:rsid w:val="00AF59FE"/>
    <w:rsid w:val="00AF5A38"/>
    <w:rsid w:val="00AF6755"/>
    <w:rsid w:val="00AF68B5"/>
    <w:rsid w:val="00AF6CCF"/>
    <w:rsid w:val="00B00878"/>
    <w:rsid w:val="00B0161F"/>
    <w:rsid w:val="00B018F6"/>
    <w:rsid w:val="00B01C60"/>
    <w:rsid w:val="00B01D0D"/>
    <w:rsid w:val="00B02407"/>
    <w:rsid w:val="00B02D26"/>
    <w:rsid w:val="00B02DED"/>
    <w:rsid w:val="00B0303F"/>
    <w:rsid w:val="00B0314E"/>
    <w:rsid w:val="00B0354B"/>
    <w:rsid w:val="00B03AEF"/>
    <w:rsid w:val="00B04CAB"/>
    <w:rsid w:val="00B0749C"/>
    <w:rsid w:val="00B074B4"/>
    <w:rsid w:val="00B1144D"/>
    <w:rsid w:val="00B11810"/>
    <w:rsid w:val="00B12646"/>
    <w:rsid w:val="00B12A0C"/>
    <w:rsid w:val="00B12C1B"/>
    <w:rsid w:val="00B12E00"/>
    <w:rsid w:val="00B12F89"/>
    <w:rsid w:val="00B12FD9"/>
    <w:rsid w:val="00B14381"/>
    <w:rsid w:val="00B1443C"/>
    <w:rsid w:val="00B14825"/>
    <w:rsid w:val="00B1507F"/>
    <w:rsid w:val="00B15361"/>
    <w:rsid w:val="00B163F9"/>
    <w:rsid w:val="00B17449"/>
    <w:rsid w:val="00B17FA9"/>
    <w:rsid w:val="00B2010C"/>
    <w:rsid w:val="00B2060F"/>
    <w:rsid w:val="00B20612"/>
    <w:rsid w:val="00B227D7"/>
    <w:rsid w:val="00B229F4"/>
    <w:rsid w:val="00B2498D"/>
    <w:rsid w:val="00B24AD1"/>
    <w:rsid w:val="00B24CD5"/>
    <w:rsid w:val="00B250FF"/>
    <w:rsid w:val="00B251DE"/>
    <w:rsid w:val="00B2548C"/>
    <w:rsid w:val="00B27133"/>
    <w:rsid w:val="00B276C5"/>
    <w:rsid w:val="00B27F50"/>
    <w:rsid w:val="00B3020E"/>
    <w:rsid w:val="00B31414"/>
    <w:rsid w:val="00B31FA2"/>
    <w:rsid w:val="00B32A16"/>
    <w:rsid w:val="00B331EB"/>
    <w:rsid w:val="00B3358F"/>
    <w:rsid w:val="00B35B84"/>
    <w:rsid w:val="00B35D64"/>
    <w:rsid w:val="00B35E82"/>
    <w:rsid w:val="00B4012D"/>
    <w:rsid w:val="00B4038A"/>
    <w:rsid w:val="00B40F7F"/>
    <w:rsid w:val="00B4153F"/>
    <w:rsid w:val="00B41BDD"/>
    <w:rsid w:val="00B436DF"/>
    <w:rsid w:val="00B444D4"/>
    <w:rsid w:val="00B44765"/>
    <w:rsid w:val="00B454A9"/>
    <w:rsid w:val="00B4687A"/>
    <w:rsid w:val="00B46D91"/>
    <w:rsid w:val="00B4735E"/>
    <w:rsid w:val="00B47587"/>
    <w:rsid w:val="00B47B67"/>
    <w:rsid w:val="00B508B9"/>
    <w:rsid w:val="00B51CEE"/>
    <w:rsid w:val="00B52169"/>
    <w:rsid w:val="00B52B6A"/>
    <w:rsid w:val="00B531C7"/>
    <w:rsid w:val="00B53888"/>
    <w:rsid w:val="00B53A05"/>
    <w:rsid w:val="00B53ACA"/>
    <w:rsid w:val="00B53EED"/>
    <w:rsid w:val="00B542D4"/>
    <w:rsid w:val="00B555E8"/>
    <w:rsid w:val="00B55777"/>
    <w:rsid w:val="00B566A3"/>
    <w:rsid w:val="00B5770F"/>
    <w:rsid w:val="00B57CF4"/>
    <w:rsid w:val="00B60456"/>
    <w:rsid w:val="00B60B26"/>
    <w:rsid w:val="00B6129A"/>
    <w:rsid w:val="00B612D6"/>
    <w:rsid w:val="00B622DC"/>
    <w:rsid w:val="00B62656"/>
    <w:rsid w:val="00B62C7F"/>
    <w:rsid w:val="00B62E1E"/>
    <w:rsid w:val="00B631AD"/>
    <w:rsid w:val="00B645D6"/>
    <w:rsid w:val="00B65719"/>
    <w:rsid w:val="00B65E83"/>
    <w:rsid w:val="00B67A7F"/>
    <w:rsid w:val="00B67AE7"/>
    <w:rsid w:val="00B70F05"/>
    <w:rsid w:val="00B71CAC"/>
    <w:rsid w:val="00B73138"/>
    <w:rsid w:val="00B75468"/>
    <w:rsid w:val="00B75ECD"/>
    <w:rsid w:val="00B77892"/>
    <w:rsid w:val="00B77C8E"/>
    <w:rsid w:val="00B8144F"/>
    <w:rsid w:val="00B81553"/>
    <w:rsid w:val="00B8186A"/>
    <w:rsid w:val="00B819AF"/>
    <w:rsid w:val="00B82D83"/>
    <w:rsid w:val="00B8389E"/>
    <w:rsid w:val="00B83ACC"/>
    <w:rsid w:val="00B83B13"/>
    <w:rsid w:val="00B84D2B"/>
    <w:rsid w:val="00B84ECE"/>
    <w:rsid w:val="00B857A4"/>
    <w:rsid w:val="00B863E8"/>
    <w:rsid w:val="00B8699D"/>
    <w:rsid w:val="00B86CE8"/>
    <w:rsid w:val="00B904E0"/>
    <w:rsid w:val="00B92514"/>
    <w:rsid w:val="00B92636"/>
    <w:rsid w:val="00B93030"/>
    <w:rsid w:val="00B935DD"/>
    <w:rsid w:val="00B93B5E"/>
    <w:rsid w:val="00B953EC"/>
    <w:rsid w:val="00B96557"/>
    <w:rsid w:val="00B96FA2"/>
    <w:rsid w:val="00B97AE7"/>
    <w:rsid w:val="00B97F8E"/>
    <w:rsid w:val="00BA0920"/>
    <w:rsid w:val="00BA1A42"/>
    <w:rsid w:val="00BA1FAB"/>
    <w:rsid w:val="00BA28A7"/>
    <w:rsid w:val="00BA3C97"/>
    <w:rsid w:val="00BA4DF4"/>
    <w:rsid w:val="00BA4EDE"/>
    <w:rsid w:val="00BA67B5"/>
    <w:rsid w:val="00BA7094"/>
    <w:rsid w:val="00BA7854"/>
    <w:rsid w:val="00BA787B"/>
    <w:rsid w:val="00BA7947"/>
    <w:rsid w:val="00BB00B1"/>
    <w:rsid w:val="00BB018F"/>
    <w:rsid w:val="00BB17A3"/>
    <w:rsid w:val="00BB1DDD"/>
    <w:rsid w:val="00BB2C0E"/>
    <w:rsid w:val="00BB33D5"/>
    <w:rsid w:val="00BB3425"/>
    <w:rsid w:val="00BB3710"/>
    <w:rsid w:val="00BB59F1"/>
    <w:rsid w:val="00BB5E9D"/>
    <w:rsid w:val="00BB620A"/>
    <w:rsid w:val="00BB6DBD"/>
    <w:rsid w:val="00BC046F"/>
    <w:rsid w:val="00BC16D5"/>
    <w:rsid w:val="00BC1D7D"/>
    <w:rsid w:val="00BC1EF5"/>
    <w:rsid w:val="00BC2BE9"/>
    <w:rsid w:val="00BC33D6"/>
    <w:rsid w:val="00BC3651"/>
    <w:rsid w:val="00BC4246"/>
    <w:rsid w:val="00BC5A7D"/>
    <w:rsid w:val="00BC64CC"/>
    <w:rsid w:val="00BC74D7"/>
    <w:rsid w:val="00BD072B"/>
    <w:rsid w:val="00BD07BC"/>
    <w:rsid w:val="00BD090C"/>
    <w:rsid w:val="00BD0AC2"/>
    <w:rsid w:val="00BD0C1E"/>
    <w:rsid w:val="00BD0C41"/>
    <w:rsid w:val="00BD1274"/>
    <w:rsid w:val="00BD201F"/>
    <w:rsid w:val="00BD24DB"/>
    <w:rsid w:val="00BD30C6"/>
    <w:rsid w:val="00BD3273"/>
    <w:rsid w:val="00BD35C7"/>
    <w:rsid w:val="00BD3934"/>
    <w:rsid w:val="00BD3962"/>
    <w:rsid w:val="00BD3E2D"/>
    <w:rsid w:val="00BD4D32"/>
    <w:rsid w:val="00BD53C2"/>
    <w:rsid w:val="00BD6653"/>
    <w:rsid w:val="00BD68CD"/>
    <w:rsid w:val="00BD7C84"/>
    <w:rsid w:val="00BE008C"/>
    <w:rsid w:val="00BE0122"/>
    <w:rsid w:val="00BE12AE"/>
    <w:rsid w:val="00BE14F6"/>
    <w:rsid w:val="00BE1534"/>
    <w:rsid w:val="00BE226F"/>
    <w:rsid w:val="00BE25F5"/>
    <w:rsid w:val="00BE2F83"/>
    <w:rsid w:val="00BE3907"/>
    <w:rsid w:val="00BE3ED8"/>
    <w:rsid w:val="00BE4302"/>
    <w:rsid w:val="00BE4F4C"/>
    <w:rsid w:val="00BE5263"/>
    <w:rsid w:val="00BE57EB"/>
    <w:rsid w:val="00BE6822"/>
    <w:rsid w:val="00BE722F"/>
    <w:rsid w:val="00BE7C12"/>
    <w:rsid w:val="00BE7C83"/>
    <w:rsid w:val="00BF0740"/>
    <w:rsid w:val="00BF092B"/>
    <w:rsid w:val="00BF0965"/>
    <w:rsid w:val="00BF0ADC"/>
    <w:rsid w:val="00BF1B04"/>
    <w:rsid w:val="00BF1B91"/>
    <w:rsid w:val="00BF1EB0"/>
    <w:rsid w:val="00BF2B2C"/>
    <w:rsid w:val="00BF2B3F"/>
    <w:rsid w:val="00BF2C8C"/>
    <w:rsid w:val="00BF307E"/>
    <w:rsid w:val="00BF39EF"/>
    <w:rsid w:val="00BF4174"/>
    <w:rsid w:val="00BF418A"/>
    <w:rsid w:val="00BF4399"/>
    <w:rsid w:val="00BF499A"/>
    <w:rsid w:val="00BF4AF7"/>
    <w:rsid w:val="00BF5BDC"/>
    <w:rsid w:val="00BF61DD"/>
    <w:rsid w:val="00BF6466"/>
    <w:rsid w:val="00BF696F"/>
    <w:rsid w:val="00BF73FD"/>
    <w:rsid w:val="00C003A2"/>
    <w:rsid w:val="00C01504"/>
    <w:rsid w:val="00C015B0"/>
    <w:rsid w:val="00C01932"/>
    <w:rsid w:val="00C01B85"/>
    <w:rsid w:val="00C042C9"/>
    <w:rsid w:val="00C048B8"/>
    <w:rsid w:val="00C05431"/>
    <w:rsid w:val="00C05A92"/>
    <w:rsid w:val="00C05BA7"/>
    <w:rsid w:val="00C062F6"/>
    <w:rsid w:val="00C070F5"/>
    <w:rsid w:val="00C07D16"/>
    <w:rsid w:val="00C07F28"/>
    <w:rsid w:val="00C10F77"/>
    <w:rsid w:val="00C111FD"/>
    <w:rsid w:val="00C113DF"/>
    <w:rsid w:val="00C11D04"/>
    <w:rsid w:val="00C11F44"/>
    <w:rsid w:val="00C12DB6"/>
    <w:rsid w:val="00C13044"/>
    <w:rsid w:val="00C1393B"/>
    <w:rsid w:val="00C13B6E"/>
    <w:rsid w:val="00C1407D"/>
    <w:rsid w:val="00C141A8"/>
    <w:rsid w:val="00C1495B"/>
    <w:rsid w:val="00C15EF7"/>
    <w:rsid w:val="00C15FB4"/>
    <w:rsid w:val="00C1693A"/>
    <w:rsid w:val="00C1694F"/>
    <w:rsid w:val="00C16C9D"/>
    <w:rsid w:val="00C16F04"/>
    <w:rsid w:val="00C17605"/>
    <w:rsid w:val="00C20CFB"/>
    <w:rsid w:val="00C20DEB"/>
    <w:rsid w:val="00C20EAE"/>
    <w:rsid w:val="00C22D0A"/>
    <w:rsid w:val="00C23202"/>
    <w:rsid w:val="00C2436E"/>
    <w:rsid w:val="00C24506"/>
    <w:rsid w:val="00C24B82"/>
    <w:rsid w:val="00C2509D"/>
    <w:rsid w:val="00C26615"/>
    <w:rsid w:val="00C269C9"/>
    <w:rsid w:val="00C26B1D"/>
    <w:rsid w:val="00C26D78"/>
    <w:rsid w:val="00C275DB"/>
    <w:rsid w:val="00C27D0B"/>
    <w:rsid w:val="00C30176"/>
    <w:rsid w:val="00C30AEF"/>
    <w:rsid w:val="00C31870"/>
    <w:rsid w:val="00C31AD2"/>
    <w:rsid w:val="00C31F27"/>
    <w:rsid w:val="00C32C7C"/>
    <w:rsid w:val="00C33E67"/>
    <w:rsid w:val="00C33F11"/>
    <w:rsid w:val="00C33F3A"/>
    <w:rsid w:val="00C34C47"/>
    <w:rsid w:val="00C36385"/>
    <w:rsid w:val="00C36742"/>
    <w:rsid w:val="00C36E4A"/>
    <w:rsid w:val="00C36F14"/>
    <w:rsid w:val="00C37B8A"/>
    <w:rsid w:val="00C40176"/>
    <w:rsid w:val="00C40235"/>
    <w:rsid w:val="00C40A95"/>
    <w:rsid w:val="00C40B5C"/>
    <w:rsid w:val="00C422C6"/>
    <w:rsid w:val="00C42FFE"/>
    <w:rsid w:val="00C434E8"/>
    <w:rsid w:val="00C439C3"/>
    <w:rsid w:val="00C43FD9"/>
    <w:rsid w:val="00C442CE"/>
    <w:rsid w:val="00C44A55"/>
    <w:rsid w:val="00C44BB3"/>
    <w:rsid w:val="00C453E4"/>
    <w:rsid w:val="00C46C6A"/>
    <w:rsid w:val="00C47230"/>
    <w:rsid w:val="00C47270"/>
    <w:rsid w:val="00C47EDB"/>
    <w:rsid w:val="00C52536"/>
    <w:rsid w:val="00C538D5"/>
    <w:rsid w:val="00C53E19"/>
    <w:rsid w:val="00C53EF6"/>
    <w:rsid w:val="00C54088"/>
    <w:rsid w:val="00C547D4"/>
    <w:rsid w:val="00C551FC"/>
    <w:rsid w:val="00C55E44"/>
    <w:rsid w:val="00C563B1"/>
    <w:rsid w:val="00C5643E"/>
    <w:rsid w:val="00C57161"/>
    <w:rsid w:val="00C57915"/>
    <w:rsid w:val="00C57FF8"/>
    <w:rsid w:val="00C60860"/>
    <w:rsid w:val="00C611F8"/>
    <w:rsid w:val="00C614E6"/>
    <w:rsid w:val="00C624D2"/>
    <w:rsid w:val="00C62C30"/>
    <w:rsid w:val="00C62CC7"/>
    <w:rsid w:val="00C633C0"/>
    <w:rsid w:val="00C6379A"/>
    <w:rsid w:val="00C63C0A"/>
    <w:rsid w:val="00C64BBC"/>
    <w:rsid w:val="00C64C45"/>
    <w:rsid w:val="00C65C4A"/>
    <w:rsid w:val="00C6613C"/>
    <w:rsid w:val="00C662A3"/>
    <w:rsid w:val="00C67AF6"/>
    <w:rsid w:val="00C707C0"/>
    <w:rsid w:val="00C718CA"/>
    <w:rsid w:val="00C71CAF"/>
    <w:rsid w:val="00C729D9"/>
    <w:rsid w:val="00C72B78"/>
    <w:rsid w:val="00C732F7"/>
    <w:rsid w:val="00C73B4C"/>
    <w:rsid w:val="00C749E4"/>
    <w:rsid w:val="00C74B54"/>
    <w:rsid w:val="00C74FAB"/>
    <w:rsid w:val="00C75D63"/>
    <w:rsid w:val="00C76051"/>
    <w:rsid w:val="00C7631C"/>
    <w:rsid w:val="00C76C60"/>
    <w:rsid w:val="00C76E35"/>
    <w:rsid w:val="00C76F1D"/>
    <w:rsid w:val="00C80459"/>
    <w:rsid w:val="00C80A32"/>
    <w:rsid w:val="00C81A3A"/>
    <w:rsid w:val="00C826F6"/>
    <w:rsid w:val="00C82805"/>
    <w:rsid w:val="00C836FB"/>
    <w:rsid w:val="00C838BC"/>
    <w:rsid w:val="00C83F66"/>
    <w:rsid w:val="00C84F4F"/>
    <w:rsid w:val="00C85510"/>
    <w:rsid w:val="00C86C18"/>
    <w:rsid w:val="00C8749D"/>
    <w:rsid w:val="00C875DD"/>
    <w:rsid w:val="00C87FCF"/>
    <w:rsid w:val="00C90092"/>
    <w:rsid w:val="00C90A01"/>
    <w:rsid w:val="00C90D72"/>
    <w:rsid w:val="00C921EF"/>
    <w:rsid w:val="00C92B02"/>
    <w:rsid w:val="00C92B9A"/>
    <w:rsid w:val="00C92EC6"/>
    <w:rsid w:val="00C93023"/>
    <w:rsid w:val="00C9326B"/>
    <w:rsid w:val="00C9465F"/>
    <w:rsid w:val="00C957B7"/>
    <w:rsid w:val="00C95B1C"/>
    <w:rsid w:val="00C95C2B"/>
    <w:rsid w:val="00C96857"/>
    <w:rsid w:val="00C97EAF"/>
    <w:rsid w:val="00CA08B9"/>
    <w:rsid w:val="00CA0CFC"/>
    <w:rsid w:val="00CA0DF7"/>
    <w:rsid w:val="00CA14D7"/>
    <w:rsid w:val="00CA15EF"/>
    <w:rsid w:val="00CA1836"/>
    <w:rsid w:val="00CA1FA5"/>
    <w:rsid w:val="00CA3CCD"/>
    <w:rsid w:val="00CA5130"/>
    <w:rsid w:val="00CA5852"/>
    <w:rsid w:val="00CA641C"/>
    <w:rsid w:val="00CA6D53"/>
    <w:rsid w:val="00CA72BE"/>
    <w:rsid w:val="00CA74DB"/>
    <w:rsid w:val="00CA75F1"/>
    <w:rsid w:val="00CA7671"/>
    <w:rsid w:val="00CA7871"/>
    <w:rsid w:val="00CA7CFA"/>
    <w:rsid w:val="00CB022A"/>
    <w:rsid w:val="00CB073D"/>
    <w:rsid w:val="00CB12A5"/>
    <w:rsid w:val="00CB2F38"/>
    <w:rsid w:val="00CB3348"/>
    <w:rsid w:val="00CB37BB"/>
    <w:rsid w:val="00CB4FCC"/>
    <w:rsid w:val="00CB501E"/>
    <w:rsid w:val="00CB536A"/>
    <w:rsid w:val="00CB5998"/>
    <w:rsid w:val="00CB67BC"/>
    <w:rsid w:val="00CB72F2"/>
    <w:rsid w:val="00CB78E0"/>
    <w:rsid w:val="00CB7C68"/>
    <w:rsid w:val="00CC0E97"/>
    <w:rsid w:val="00CC101A"/>
    <w:rsid w:val="00CC30CF"/>
    <w:rsid w:val="00CC36A8"/>
    <w:rsid w:val="00CC374E"/>
    <w:rsid w:val="00CC5351"/>
    <w:rsid w:val="00CC5B85"/>
    <w:rsid w:val="00CC5F1E"/>
    <w:rsid w:val="00CC634A"/>
    <w:rsid w:val="00CC6500"/>
    <w:rsid w:val="00CC7E17"/>
    <w:rsid w:val="00CD1354"/>
    <w:rsid w:val="00CD13B5"/>
    <w:rsid w:val="00CD13E5"/>
    <w:rsid w:val="00CD16A2"/>
    <w:rsid w:val="00CD1D32"/>
    <w:rsid w:val="00CD1D83"/>
    <w:rsid w:val="00CD1FE7"/>
    <w:rsid w:val="00CD3863"/>
    <w:rsid w:val="00CD3B55"/>
    <w:rsid w:val="00CD3C13"/>
    <w:rsid w:val="00CD3D2D"/>
    <w:rsid w:val="00CD49ED"/>
    <w:rsid w:val="00CD5B3C"/>
    <w:rsid w:val="00CD6137"/>
    <w:rsid w:val="00CD655F"/>
    <w:rsid w:val="00CD6602"/>
    <w:rsid w:val="00CD6B11"/>
    <w:rsid w:val="00CD7992"/>
    <w:rsid w:val="00CE0265"/>
    <w:rsid w:val="00CE205B"/>
    <w:rsid w:val="00CE3256"/>
    <w:rsid w:val="00CE48BC"/>
    <w:rsid w:val="00CE4CB6"/>
    <w:rsid w:val="00CE5BE5"/>
    <w:rsid w:val="00CE63FD"/>
    <w:rsid w:val="00CE64A8"/>
    <w:rsid w:val="00CE6F02"/>
    <w:rsid w:val="00CE77C4"/>
    <w:rsid w:val="00CE79F4"/>
    <w:rsid w:val="00CF00A1"/>
    <w:rsid w:val="00CF014B"/>
    <w:rsid w:val="00CF0BF7"/>
    <w:rsid w:val="00CF2248"/>
    <w:rsid w:val="00CF2B80"/>
    <w:rsid w:val="00CF315E"/>
    <w:rsid w:val="00CF3850"/>
    <w:rsid w:val="00CF47CC"/>
    <w:rsid w:val="00CF4927"/>
    <w:rsid w:val="00CF4F2C"/>
    <w:rsid w:val="00CF5061"/>
    <w:rsid w:val="00CF56F6"/>
    <w:rsid w:val="00CF5BDD"/>
    <w:rsid w:val="00CF60F9"/>
    <w:rsid w:val="00CF752A"/>
    <w:rsid w:val="00CF754B"/>
    <w:rsid w:val="00CF795A"/>
    <w:rsid w:val="00CF7D40"/>
    <w:rsid w:val="00D01095"/>
    <w:rsid w:val="00D01171"/>
    <w:rsid w:val="00D0170E"/>
    <w:rsid w:val="00D01CAC"/>
    <w:rsid w:val="00D03445"/>
    <w:rsid w:val="00D03612"/>
    <w:rsid w:val="00D03616"/>
    <w:rsid w:val="00D037A0"/>
    <w:rsid w:val="00D04D84"/>
    <w:rsid w:val="00D05658"/>
    <w:rsid w:val="00D05D09"/>
    <w:rsid w:val="00D07247"/>
    <w:rsid w:val="00D07CC8"/>
    <w:rsid w:val="00D10A05"/>
    <w:rsid w:val="00D10B76"/>
    <w:rsid w:val="00D12C3E"/>
    <w:rsid w:val="00D12C57"/>
    <w:rsid w:val="00D13907"/>
    <w:rsid w:val="00D14FCA"/>
    <w:rsid w:val="00D15BB0"/>
    <w:rsid w:val="00D15EC8"/>
    <w:rsid w:val="00D16983"/>
    <w:rsid w:val="00D16D36"/>
    <w:rsid w:val="00D170DD"/>
    <w:rsid w:val="00D17CE5"/>
    <w:rsid w:val="00D17EBF"/>
    <w:rsid w:val="00D208BC"/>
    <w:rsid w:val="00D21B4C"/>
    <w:rsid w:val="00D22286"/>
    <w:rsid w:val="00D22B32"/>
    <w:rsid w:val="00D232F0"/>
    <w:rsid w:val="00D239A9"/>
    <w:rsid w:val="00D24BC2"/>
    <w:rsid w:val="00D24F9C"/>
    <w:rsid w:val="00D250E6"/>
    <w:rsid w:val="00D25BE3"/>
    <w:rsid w:val="00D25C4F"/>
    <w:rsid w:val="00D26AB2"/>
    <w:rsid w:val="00D26ADC"/>
    <w:rsid w:val="00D272AD"/>
    <w:rsid w:val="00D27347"/>
    <w:rsid w:val="00D273A5"/>
    <w:rsid w:val="00D2756C"/>
    <w:rsid w:val="00D27D77"/>
    <w:rsid w:val="00D305A3"/>
    <w:rsid w:val="00D31B53"/>
    <w:rsid w:val="00D31CD0"/>
    <w:rsid w:val="00D32236"/>
    <w:rsid w:val="00D3269B"/>
    <w:rsid w:val="00D32AC5"/>
    <w:rsid w:val="00D32E43"/>
    <w:rsid w:val="00D33B2F"/>
    <w:rsid w:val="00D3448E"/>
    <w:rsid w:val="00D348B6"/>
    <w:rsid w:val="00D35913"/>
    <w:rsid w:val="00D3620C"/>
    <w:rsid w:val="00D370B7"/>
    <w:rsid w:val="00D3758F"/>
    <w:rsid w:val="00D4015E"/>
    <w:rsid w:val="00D402E0"/>
    <w:rsid w:val="00D419E3"/>
    <w:rsid w:val="00D41F01"/>
    <w:rsid w:val="00D41FF1"/>
    <w:rsid w:val="00D42B1E"/>
    <w:rsid w:val="00D43A4B"/>
    <w:rsid w:val="00D43CC0"/>
    <w:rsid w:val="00D44D06"/>
    <w:rsid w:val="00D44DA0"/>
    <w:rsid w:val="00D45407"/>
    <w:rsid w:val="00D45E31"/>
    <w:rsid w:val="00D46725"/>
    <w:rsid w:val="00D47076"/>
    <w:rsid w:val="00D50570"/>
    <w:rsid w:val="00D51C15"/>
    <w:rsid w:val="00D51E6E"/>
    <w:rsid w:val="00D5210C"/>
    <w:rsid w:val="00D53D05"/>
    <w:rsid w:val="00D53DC3"/>
    <w:rsid w:val="00D5630C"/>
    <w:rsid w:val="00D563BE"/>
    <w:rsid w:val="00D57A51"/>
    <w:rsid w:val="00D600A8"/>
    <w:rsid w:val="00D60551"/>
    <w:rsid w:val="00D60A56"/>
    <w:rsid w:val="00D62CBB"/>
    <w:rsid w:val="00D6330B"/>
    <w:rsid w:val="00D63BE6"/>
    <w:rsid w:val="00D63DBA"/>
    <w:rsid w:val="00D63DE6"/>
    <w:rsid w:val="00D647A6"/>
    <w:rsid w:val="00D64D5D"/>
    <w:rsid w:val="00D65405"/>
    <w:rsid w:val="00D66365"/>
    <w:rsid w:val="00D673DE"/>
    <w:rsid w:val="00D7036C"/>
    <w:rsid w:val="00D70944"/>
    <w:rsid w:val="00D70D99"/>
    <w:rsid w:val="00D7113F"/>
    <w:rsid w:val="00D71687"/>
    <w:rsid w:val="00D7175A"/>
    <w:rsid w:val="00D726E1"/>
    <w:rsid w:val="00D73603"/>
    <w:rsid w:val="00D73BB8"/>
    <w:rsid w:val="00D73C89"/>
    <w:rsid w:val="00D73DDC"/>
    <w:rsid w:val="00D744C4"/>
    <w:rsid w:val="00D7450D"/>
    <w:rsid w:val="00D7530F"/>
    <w:rsid w:val="00D758FD"/>
    <w:rsid w:val="00D75A59"/>
    <w:rsid w:val="00D76917"/>
    <w:rsid w:val="00D76E09"/>
    <w:rsid w:val="00D804C6"/>
    <w:rsid w:val="00D805B6"/>
    <w:rsid w:val="00D80D90"/>
    <w:rsid w:val="00D815A2"/>
    <w:rsid w:val="00D818F9"/>
    <w:rsid w:val="00D82A93"/>
    <w:rsid w:val="00D840A4"/>
    <w:rsid w:val="00D84749"/>
    <w:rsid w:val="00D85A47"/>
    <w:rsid w:val="00D8678A"/>
    <w:rsid w:val="00D87A66"/>
    <w:rsid w:val="00D91AA8"/>
    <w:rsid w:val="00D9223F"/>
    <w:rsid w:val="00D926A6"/>
    <w:rsid w:val="00D92AF4"/>
    <w:rsid w:val="00D92C3F"/>
    <w:rsid w:val="00D92EFD"/>
    <w:rsid w:val="00D93379"/>
    <w:rsid w:val="00D96536"/>
    <w:rsid w:val="00D96679"/>
    <w:rsid w:val="00D96DFB"/>
    <w:rsid w:val="00DA0251"/>
    <w:rsid w:val="00DA032F"/>
    <w:rsid w:val="00DA0446"/>
    <w:rsid w:val="00DA109D"/>
    <w:rsid w:val="00DA16D8"/>
    <w:rsid w:val="00DA1899"/>
    <w:rsid w:val="00DA28B5"/>
    <w:rsid w:val="00DA2CD5"/>
    <w:rsid w:val="00DA317D"/>
    <w:rsid w:val="00DA3510"/>
    <w:rsid w:val="00DA363F"/>
    <w:rsid w:val="00DA3818"/>
    <w:rsid w:val="00DA3A1A"/>
    <w:rsid w:val="00DA4DB2"/>
    <w:rsid w:val="00DA4F13"/>
    <w:rsid w:val="00DA51B3"/>
    <w:rsid w:val="00DA52DD"/>
    <w:rsid w:val="00DA5A48"/>
    <w:rsid w:val="00DA6100"/>
    <w:rsid w:val="00DA616F"/>
    <w:rsid w:val="00DA61A2"/>
    <w:rsid w:val="00DA6787"/>
    <w:rsid w:val="00DA684B"/>
    <w:rsid w:val="00DA68E1"/>
    <w:rsid w:val="00DA7059"/>
    <w:rsid w:val="00DA7A60"/>
    <w:rsid w:val="00DA7A65"/>
    <w:rsid w:val="00DB0452"/>
    <w:rsid w:val="00DB0F55"/>
    <w:rsid w:val="00DB1675"/>
    <w:rsid w:val="00DB66FB"/>
    <w:rsid w:val="00DB7326"/>
    <w:rsid w:val="00DB7D14"/>
    <w:rsid w:val="00DC16BC"/>
    <w:rsid w:val="00DC1880"/>
    <w:rsid w:val="00DC1FD0"/>
    <w:rsid w:val="00DC26E8"/>
    <w:rsid w:val="00DC2A52"/>
    <w:rsid w:val="00DC403D"/>
    <w:rsid w:val="00DC44E0"/>
    <w:rsid w:val="00DC49AB"/>
    <w:rsid w:val="00DC50B1"/>
    <w:rsid w:val="00DC52D4"/>
    <w:rsid w:val="00DC58DE"/>
    <w:rsid w:val="00DC5E84"/>
    <w:rsid w:val="00DC6034"/>
    <w:rsid w:val="00DC6891"/>
    <w:rsid w:val="00DC7626"/>
    <w:rsid w:val="00DC78B9"/>
    <w:rsid w:val="00DD0C47"/>
    <w:rsid w:val="00DD1251"/>
    <w:rsid w:val="00DD1393"/>
    <w:rsid w:val="00DD16E9"/>
    <w:rsid w:val="00DD1700"/>
    <w:rsid w:val="00DD1FBB"/>
    <w:rsid w:val="00DD2B21"/>
    <w:rsid w:val="00DD31E7"/>
    <w:rsid w:val="00DD36D4"/>
    <w:rsid w:val="00DD4109"/>
    <w:rsid w:val="00DD47B6"/>
    <w:rsid w:val="00DD4D71"/>
    <w:rsid w:val="00DD502A"/>
    <w:rsid w:val="00DD5838"/>
    <w:rsid w:val="00DD5874"/>
    <w:rsid w:val="00DD5E50"/>
    <w:rsid w:val="00DD5ED4"/>
    <w:rsid w:val="00DD6AD0"/>
    <w:rsid w:val="00DD771D"/>
    <w:rsid w:val="00DD78C9"/>
    <w:rsid w:val="00DD7954"/>
    <w:rsid w:val="00DD7FEC"/>
    <w:rsid w:val="00DE0A44"/>
    <w:rsid w:val="00DE13A1"/>
    <w:rsid w:val="00DE1645"/>
    <w:rsid w:val="00DE205D"/>
    <w:rsid w:val="00DE21CB"/>
    <w:rsid w:val="00DE2275"/>
    <w:rsid w:val="00DE2579"/>
    <w:rsid w:val="00DE2927"/>
    <w:rsid w:val="00DE2E34"/>
    <w:rsid w:val="00DE3474"/>
    <w:rsid w:val="00DE3F8F"/>
    <w:rsid w:val="00DE4ABC"/>
    <w:rsid w:val="00DE5685"/>
    <w:rsid w:val="00DE5E5A"/>
    <w:rsid w:val="00DF0A8A"/>
    <w:rsid w:val="00DF1AED"/>
    <w:rsid w:val="00DF3277"/>
    <w:rsid w:val="00DF3959"/>
    <w:rsid w:val="00DF3A27"/>
    <w:rsid w:val="00DF3B82"/>
    <w:rsid w:val="00DF3CC6"/>
    <w:rsid w:val="00DF47F6"/>
    <w:rsid w:val="00DF4E8F"/>
    <w:rsid w:val="00DF5268"/>
    <w:rsid w:val="00DF53FE"/>
    <w:rsid w:val="00DF58A8"/>
    <w:rsid w:val="00DF6780"/>
    <w:rsid w:val="00DF6969"/>
    <w:rsid w:val="00DF7737"/>
    <w:rsid w:val="00DF79CF"/>
    <w:rsid w:val="00E00FAC"/>
    <w:rsid w:val="00E01122"/>
    <w:rsid w:val="00E01310"/>
    <w:rsid w:val="00E0140F"/>
    <w:rsid w:val="00E01B53"/>
    <w:rsid w:val="00E01ECF"/>
    <w:rsid w:val="00E02361"/>
    <w:rsid w:val="00E050E4"/>
    <w:rsid w:val="00E05231"/>
    <w:rsid w:val="00E055B3"/>
    <w:rsid w:val="00E060AB"/>
    <w:rsid w:val="00E07E23"/>
    <w:rsid w:val="00E07FB5"/>
    <w:rsid w:val="00E1004C"/>
    <w:rsid w:val="00E10727"/>
    <w:rsid w:val="00E109E0"/>
    <w:rsid w:val="00E11ACA"/>
    <w:rsid w:val="00E11AF2"/>
    <w:rsid w:val="00E1207B"/>
    <w:rsid w:val="00E121FA"/>
    <w:rsid w:val="00E1225D"/>
    <w:rsid w:val="00E13033"/>
    <w:rsid w:val="00E1334D"/>
    <w:rsid w:val="00E13690"/>
    <w:rsid w:val="00E13DCB"/>
    <w:rsid w:val="00E1475B"/>
    <w:rsid w:val="00E167AE"/>
    <w:rsid w:val="00E16C55"/>
    <w:rsid w:val="00E17BF2"/>
    <w:rsid w:val="00E20A86"/>
    <w:rsid w:val="00E21EA3"/>
    <w:rsid w:val="00E2200E"/>
    <w:rsid w:val="00E2256A"/>
    <w:rsid w:val="00E225D6"/>
    <w:rsid w:val="00E22C2E"/>
    <w:rsid w:val="00E232DB"/>
    <w:rsid w:val="00E2335C"/>
    <w:rsid w:val="00E235C7"/>
    <w:rsid w:val="00E23685"/>
    <w:rsid w:val="00E2384E"/>
    <w:rsid w:val="00E243AB"/>
    <w:rsid w:val="00E2476E"/>
    <w:rsid w:val="00E2634B"/>
    <w:rsid w:val="00E26B6C"/>
    <w:rsid w:val="00E27525"/>
    <w:rsid w:val="00E308FC"/>
    <w:rsid w:val="00E31675"/>
    <w:rsid w:val="00E31832"/>
    <w:rsid w:val="00E318C3"/>
    <w:rsid w:val="00E3286E"/>
    <w:rsid w:val="00E33A25"/>
    <w:rsid w:val="00E33AE8"/>
    <w:rsid w:val="00E34D85"/>
    <w:rsid w:val="00E34F37"/>
    <w:rsid w:val="00E3511D"/>
    <w:rsid w:val="00E35B6D"/>
    <w:rsid w:val="00E361C7"/>
    <w:rsid w:val="00E373CA"/>
    <w:rsid w:val="00E37917"/>
    <w:rsid w:val="00E37AC0"/>
    <w:rsid w:val="00E37D41"/>
    <w:rsid w:val="00E37DC2"/>
    <w:rsid w:val="00E37EF2"/>
    <w:rsid w:val="00E40578"/>
    <w:rsid w:val="00E4061A"/>
    <w:rsid w:val="00E40A09"/>
    <w:rsid w:val="00E41142"/>
    <w:rsid w:val="00E42070"/>
    <w:rsid w:val="00E442BC"/>
    <w:rsid w:val="00E44990"/>
    <w:rsid w:val="00E44AF8"/>
    <w:rsid w:val="00E45195"/>
    <w:rsid w:val="00E458C9"/>
    <w:rsid w:val="00E47BED"/>
    <w:rsid w:val="00E5029E"/>
    <w:rsid w:val="00E502BB"/>
    <w:rsid w:val="00E50533"/>
    <w:rsid w:val="00E50B70"/>
    <w:rsid w:val="00E514F4"/>
    <w:rsid w:val="00E51EBB"/>
    <w:rsid w:val="00E52B95"/>
    <w:rsid w:val="00E53827"/>
    <w:rsid w:val="00E53E4F"/>
    <w:rsid w:val="00E55D31"/>
    <w:rsid w:val="00E56AFB"/>
    <w:rsid w:val="00E56EA0"/>
    <w:rsid w:val="00E5781B"/>
    <w:rsid w:val="00E5782E"/>
    <w:rsid w:val="00E57ABF"/>
    <w:rsid w:val="00E57E45"/>
    <w:rsid w:val="00E61197"/>
    <w:rsid w:val="00E615F3"/>
    <w:rsid w:val="00E61D60"/>
    <w:rsid w:val="00E622F3"/>
    <w:rsid w:val="00E6310D"/>
    <w:rsid w:val="00E631F0"/>
    <w:rsid w:val="00E633D1"/>
    <w:rsid w:val="00E665F6"/>
    <w:rsid w:val="00E67584"/>
    <w:rsid w:val="00E67872"/>
    <w:rsid w:val="00E6796E"/>
    <w:rsid w:val="00E67F0E"/>
    <w:rsid w:val="00E708C1"/>
    <w:rsid w:val="00E7125A"/>
    <w:rsid w:val="00E71396"/>
    <w:rsid w:val="00E72638"/>
    <w:rsid w:val="00E73CEC"/>
    <w:rsid w:val="00E7453A"/>
    <w:rsid w:val="00E74BF1"/>
    <w:rsid w:val="00E74E31"/>
    <w:rsid w:val="00E75A52"/>
    <w:rsid w:val="00E76056"/>
    <w:rsid w:val="00E764F9"/>
    <w:rsid w:val="00E76A95"/>
    <w:rsid w:val="00E80BAC"/>
    <w:rsid w:val="00E816B7"/>
    <w:rsid w:val="00E81C73"/>
    <w:rsid w:val="00E82CE2"/>
    <w:rsid w:val="00E83095"/>
    <w:rsid w:val="00E830FE"/>
    <w:rsid w:val="00E833DA"/>
    <w:rsid w:val="00E853BE"/>
    <w:rsid w:val="00E853D0"/>
    <w:rsid w:val="00E85747"/>
    <w:rsid w:val="00E85905"/>
    <w:rsid w:val="00E86301"/>
    <w:rsid w:val="00E864A8"/>
    <w:rsid w:val="00E877B9"/>
    <w:rsid w:val="00E87B77"/>
    <w:rsid w:val="00E9027F"/>
    <w:rsid w:val="00E903F1"/>
    <w:rsid w:val="00E9059F"/>
    <w:rsid w:val="00E91459"/>
    <w:rsid w:val="00E926AD"/>
    <w:rsid w:val="00E9298E"/>
    <w:rsid w:val="00E93010"/>
    <w:rsid w:val="00E93550"/>
    <w:rsid w:val="00E946B8"/>
    <w:rsid w:val="00E94C9D"/>
    <w:rsid w:val="00E9512E"/>
    <w:rsid w:val="00EA0124"/>
    <w:rsid w:val="00EA07CE"/>
    <w:rsid w:val="00EA0F01"/>
    <w:rsid w:val="00EA1289"/>
    <w:rsid w:val="00EA1A40"/>
    <w:rsid w:val="00EA2634"/>
    <w:rsid w:val="00EA3396"/>
    <w:rsid w:val="00EA3804"/>
    <w:rsid w:val="00EA3A50"/>
    <w:rsid w:val="00EA3B19"/>
    <w:rsid w:val="00EA4FDD"/>
    <w:rsid w:val="00EA5164"/>
    <w:rsid w:val="00EA5654"/>
    <w:rsid w:val="00EA5C11"/>
    <w:rsid w:val="00EA5FA0"/>
    <w:rsid w:val="00EA6CFF"/>
    <w:rsid w:val="00EA6FE7"/>
    <w:rsid w:val="00EA77D9"/>
    <w:rsid w:val="00EA7C1B"/>
    <w:rsid w:val="00EB0818"/>
    <w:rsid w:val="00EB1206"/>
    <w:rsid w:val="00EB122E"/>
    <w:rsid w:val="00EB135C"/>
    <w:rsid w:val="00EB1D3C"/>
    <w:rsid w:val="00EB2193"/>
    <w:rsid w:val="00EB221A"/>
    <w:rsid w:val="00EB271A"/>
    <w:rsid w:val="00EB27D8"/>
    <w:rsid w:val="00EB2885"/>
    <w:rsid w:val="00EB28E6"/>
    <w:rsid w:val="00EB338C"/>
    <w:rsid w:val="00EB380B"/>
    <w:rsid w:val="00EB3D6E"/>
    <w:rsid w:val="00EB4BF1"/>
    <w:rsid w:val="00EB5090"/>
    <w:rsid w:val="00EB56F0"/>
    <w:rsid w:val="00EB58F2"/>
    <w:rsid w:val="00EB5B70"/>
    <w:rsid w:val="00EB6A6A"/>
    <w:rsid w:val="00EB702F"/>
    <w:rsid w:val="00EB7125"/>
    <w:rsid w:val="00EB7DD5"/>
    <w:rsid w:val="00EB7F87"/>
    <w:rsid w:val="00EC02F2"/>
    <w:rsid w:val="00EC1BA0"/>
    <w:rsid w:val="00EC1BA8"/>
    <w:rsid w:val="00EC2465"/>
    <w:rsid w:val="00EC269F"/>
    <w:rsid w:val="00EC2FF8"/>
    <w:rsid w:val="00EC30E7"/>
    <w:rsid w:val="00EC33F9"/>
    <w:rsid w:val="00EC36AB"/>
    <w:rsid w:val="00EC394B"/>
    <w:rsid w:val="00EC3DEA"/>
    <w:rsid w:val="00EC52C9"/>
    <w:rsid w:val="00EC5557"/>
    <w:rsid w:val="00EC59A4"/>
    <w:rsid w:val="00ED04CC"/>
    <w:rsid w:val="00ED060D"/>
    <w:rsid w:val="00ED2010"/>
    <w:rsid w:val="00ED234E"/>
    <w:rsid w:val="00ED2ADC"/>
    <w:rsid w:val="00ED32BB"/>
    <w:rsid w:val="00ED3667"/>
    <w:rsid w:val="00ED3878"/>
    <w:rsid w:val="00ED39AE"/>
    <w:rsid w:val="00ED4ED7"/>
    <w:rsid w:val="00ED5D41"/>
    <w:rsid w:val="00ED7092"/>
    <w:rsid w:val="00EE01B6"/>
    <w:rsid w:val="00EE0603"/>
    <w:rsid w:val="00EE0874"/>
    <w:rsid w:val="00EE0C37"/>
    <w:rsid w:val="00EE141A"/>
    <w:rsid w:val="00EE1A21"/>
    <w:rsid w:val="00EE1C12"/>
    <w:rsid w:val="00EE293F"/>
    <w:rsid w:val="00EE39F9"/>
    <w:rsid w:val="00EE507C"/>
    <w:rsid w:val="00EE5EAD"/>
    <w:rsid w:val="00EE6234"/>
    <w:rsid w:val="00EE6BE6"/>
    <w:rsid w:val="00EE759C"/>
    <w:rsid w:val="00EE782D"/>
    <w:rsid w:val="00EE7FBA"/>
    <w:rsid w:val="00EF00C3"/>
    <w:rsid w:val="00EF1B90"/>
    <w:rsid w:val="00EF1EA4"/>
    <w:rsid w:val="00EF370D"/>
    <w:rsid w:val="00EF44E5"/>
    <w:rsid w:val="00EF467D"/>
    <w:rsid w:val="00EF4B40"/>
    <w:rsid w:val="00EF525A"/>
    <w:rsid w:val="00EF56FE"/>
    <w:rsid w:val="00EF5856"/>
    <w:rsid w:val="00EF6B2B"/>
    <w:rsid w:val="00EF6B9B"/>
    <w:rsid w:val="00EF6DAE"/>
    <w:rsid w:val="00EF797A"/>
    <w:rsid w:val="00F00618"/>
    <w:rsid w:val="00F00F6E"/>
    <w:rsid w:val="00F01191"/>
    <w:rsid w:val="00F011E4"/>
    <w:rsid w:val="00F01649"/>
    <w:rsid w:val="00F02D4F"/>
    <w:rsid w:val="00F03BBF"/>
    <w:rsid w:val="00F04730"/>
    <w:rsid w:val="00F0585D"/>
    <w:rsid w:val="00F05D3F"/>
    <w:rsid w:val="00F06D83"/>
    <w:rsid w:val="00F06FFE"/>
    <w:rsid w:val="00F075F3"/>
    <w:rsid w:val="00F07681"/>
    <w:rsid w:val="00F10448"/>
    <w:rsid w:val="00F10594"/>
    <w:rsid w:val="00F10820"/>
    <w:rsid w:val="00F10DCC"/>
    <w:rsid w:val="00F12527"/>
    <w:rsid w:val="00F13731"/>
    <w:rsid w:val="00F13EF5"/>
    <w:rsid w:val="00F144A5"/>
    <w:rsid w:val="00F15A9D"/>
    <w:rsid w:val="00F15E1F"/>
    <w:rsid w:val="00F15EBD"/>
    <w:rsid w:val="00F171E5"/>
    <w:rsid w:val="00F17694"/>
    <w:rsid w:val="00F17875"/>
    <w:rsid w:val="00F20331"/>
    <w:rsid w:val="00F2066F"/>
    <w:rsid w:val="00F21F36"/>
    <w:rsid w:val="00F229AF"/>
    <w:rsid w:val="00F240A3"/>
    <w:rsid w:val="00F24AFD"/>
    <w:rsid w:val="00F25617"/>
    <w:rsid w:val="00F25955"/>
    <w:rsid w:val="00F2640D"/>
    <w:rsid w:val="00F270A0"/>
    <w:rsid w:val="00F27564"/>
    <w:rsid w:val="00F27EC1"/>
    <w:rsid w:val="00F30180"/>
    <w:rsid w:val="00F304B3"/>
    <w:rsid w:val="00F30806"/>
    <w:rsid w:val="00F30B4D"/>
    <w:rsid w:val="00F314DC"/>
    <w:rsid w:val="00F31A13"/>
    <w:rsid w:val="00F31F50"/>
    <w:rsid w:val="00F326FF"/>
    <w:rsid w:val="00F329BF"/>
    <w:rsid w:val="00F32CE6"/>
    <w:rsid w:val="00F33859"/>
    <w:rsid w:val="00F340CB"/>
    <w:rsid w:val="00F343B6"/>
    <w:rsid w:val="00F3543E"/>
    <w:rsid w:val="00F35599"/>
    <w:rsid w:val="00F35CE4"/>
    <w:rsid w:val="00F35F3B"/>
    <w:rsid w:val="00F364D9"/>
    <w:rsid w:val="00F376C4"/>
    <w:rsid w:val="00F37B54"/>
    <w:rsid w:val="00F37D08"/>
    <w:rsid w:val="00F37F4D"/>
    <w:rsid w:val="00F40B6E"/>
    <w:rsid w:val="00F40C63"/>
    <w:rsid w:val="00F417CC"/>
    <w:rsid w:val="00F429BE"/>
    <w:rsid w:val="00F42CF6"/>
    <w:rsid w:val="00F4311B"/>
    <w:rsid w:val="00F44143"/>
    <w:rsid w:val="00F44AA6"/>
    <w:rsid w:val="00F44FDE"/>
    <w:rsid w:val="00F453FA"/>
    <w:rsid w:val="00F45476"/>
    <w:rsid w:val="00F45EEC"/>
    <w:rsid w:val="00F508E0"/>
    <w:rsid w:val="00F51153"/>
    <w:rsid w:val="00F52370"/>
    <w:rsid w:val="00F53196"/>
    <w:rsid w:val="00F5359F"/>
    <w:rsid w:val="00F5363B"/>
    <w:rsid w:val="00F53954"/>
    <w:rsid w:val="00F53F58"/>
    <w:rsid w:val="00F545E1"/>
    <w:rsid w:val="00F546C5"/>
    <w:rsid w:val="00F54844"/>
    <w:rsid w:val="00F553F4"/>
    <w:rsid w:val="00F55E21"/>
    <w:rsid w:val="00F568A8"/>
    <w:rsid w:val="00F569E7"/>
    <w:rsid w:val="00F5726C"/>
    <w:rsid w:val="00F60024"/>
    <w:rsid w:val="00F60069"/>
    <w:rsid w:val="00F60715"/>
    <w:rsid w:val="00F623A3"/>
    <w:rsid w:val="00F62425"/>
    <w:rsid w:val="00F627DC"/>
    <w:rsid w:val="00F63635"/>
    <w:rsid w:val="00F6374C"/>
    <w:rsid w:val="00F64197"/>
    <w:rsid w:val="00F653A2"/>
    <w:rsid w:val="00F6593F"/>
    <w:rsid w:val="00F65DE0"/>
    <w:rsid w:val="00F70E0B"/>
    <w:rsid w:val="00F71621"/>
    <w:rsid w:val="00F71989"/>
    <w:rsid w:val="00F71C7C"/>
    <w:rsid w:val="00F722BC"/>
    <w:rsid w:val="00F723F2"/>
    <w:rsid w:val="00F73748"/>
    <w:rsid w:val="00F743BB"/>
    <w:rsid w:val="00F75787"/>
    <w:rsid w:val="00F75983"/>
    <w:rsid w:val="00F75F7B"/>
    <w:rsid w:val="00F762EF"/>
    <w:rsid w:val="00F77AA4"/>
    <w:rsid w:val="00F80457"/>
    <w:rsid w:val="00F804DB"/>
    <w:rsid w:val="00F81598"/>
    <w:rsid w:val="00F816C2"/>
    <w:rsid w:val="00F81D2B"/>
    <w:rsid w:val="00F82B3D"/>
    <w:rsid w:val="00F830C8"/>
    <w:rsid w:val="00F8367D"/>
    <w:rsid w:val="00F83941"/>
    <w:rsid w:val="00F83C30"/>
    <w:rsid w:val="00F83D5E"/>
    <w:rsid w:val="00F8454D"/>
    <w:rsid w:val="00F85B95"/>
    <w:rsid w:val="00F86062"/>
    <w:rsid w:val="00F86752"/>
    <w:rsid w:val="00F87017"/>
    <w:rsid w:val="00F87129"/>
    <w:rsid w:val="00F873F5"/>
    <w:rsid w:val="00F8743A"/>
    <w:rsid w:val="00F905E3"/>
    <w:rsid w:val="00F90A50"/>
    <w:rsid w:val="00F90E20"/>
    <w:rsid w:val="00F9163C"/>
    <w:rsid w:val="00F920F1"/>
    <w:rsid w:val="00F92104"/>
    <w:rsid w:val="00F92FF5"/>
    <w:rsid w:val="00F963E7"/>
    <w:rsid w:val="00F96B41"/>
    <w:rsid w:val="00F96B70"/>
    <w:rsid w:val="00F972AD"/>
    <w:rsid w:val="00FA06C7"/>
    <w:rsid w:val="00FA0841"/>
    <w:rsid w:val="00FA09AA"/>
    <w:rsid w:val="00FA0F27"/>
    <w:rsid w:val="00FA117F"/>
    <w:rsid w:val="00FA15FB"/>
    <w:rsid w:val="00FA2722"/>
    <w:rsid w:val="00FA2EA7"/>
    <w:rsid w:val="00FA3757"/>
    <w:rsid w:val="00FA38CB"/>
    <w:rsid w:val="00FA3A78"/>
    <w:rsid w:val="00FA4A1C"/>
    <w:rsid w:val="00FA50CF"/>
    <w:rsid w:val="00FA5B30"/>
    <w:rsid w:val="00FA5EDC"/>
    <w:rsid w:val="00FA600B"/>
    <w:rsid w:val="00FA6717"/>
    <w:rsid w:val="00FA7094"/>
    <w:rsid w:val="00FA7427"/>
    <w:rsid w:val="00FB007F"/>
    <w:rsid w:val="00FB00D4"/>
    <w:rsid w:val="00FB053C"/>
    <w:rsid w:val="00FB1131"/>
    <w:rsid w:val="00FB19A9"/>
    <w:rsid w:val="00FB1E2D"/>
    <w:rsid w:val="00FB20E6"/>
    <w:rsid w:val="00FB2D37"/>
    <w:rsid w:val="00FB4093"/>
    <w:rsid w:val="00FB40EE"/>
    <w:rsid w:val="00FB417A"/>
    <w:rsid w:val="00FB4348"/>
    <w:rsid w:val="00FB4A69"/>
    <w:rsid w:val="00FB5770"/>
    <w:rsid w:val="00FB5C42"/>
    <w:rsid w:val="00FB6B62"/>
    <w:rsid w:val="00FB6BB3"/>
    <w:rsid w:val="00FB73A3"/>
    <w:rsid w:val="00FB74E4"/>
    <w:rsid w:val="00FB7952"/>
    <w:rsid w:val="00FC1765"/>
    <w:rsid w:val="00FC1AE4"/>
    <w:rsid w:val="00FC2290"/>
    <w:rsid w:val="00FC272D"/>
    <w:rsid w:val="00FC2795"/>
    <w:rsid w:val="00FC3229"/>
    <w:rsid w:val="00FC3327"/>
    <w:rsid w:val="00FC4ABE"/>
    <w:rsid w:val="00FC4ADC"/>
    <w:rsid w:val="00FC6515"/>
    <w:rsid w:val="00FC6E8B"/>
    <w:rsid w:val="00FC70A4"/>
    <w:rsid w:val="00FC7BC6"/>
    <w:rsid w:val="00FC7F6A"/>
    <w:rsid w:val="00FD00F0"/>
    <w:rsid w:val="00FD0888"/>
    <w:rsid w:val="00FD09EF"/>
    <w:rsid w:val="00FD1464"/>
    <w:rsid w:val="00FD33EC"/>
    <w:rsid w:val="00FD3E63"/>
    <w:rsid w:val="00FD4D39"/>
    <w:rsid w:val="00FD52B3"/>
    <w:rsid w:val="00FD56C8"/>
    <w:rsid w:val="00FD57FE"/>
    <w:rsid w:val="00FD6629"/>
    <w:rsid w:val="00FD6F90"/>
    <w:rsid w:val="00FD76C8"/>
    <w:rsid w:val="00FD779B"/>
    <w:rsid w:val="00FE02BA"/>
    <w:rsid w:val="00FE0739"/>
    <w:rsid w:val="00FE0DEC"/>
    <w:rsid w:val="00FE1159"/>
    <w:rsid w:val="00FE11C8"/>
    <w:rsid w:val="00FE2054"/>
    <w:rsid w:val="00FE3F36"/>
    <w:rsid w:val="00FE41F7"/>
    <w:rsid w:val="00FE47FC"/>
    <w:rsid w:val="00FE5B0E"/>
    <w:rsid w:val="00FE5DC0"/>
    <w:rsid w:val="00FE741E"/>
    <w:rsid w:val="00FE76A7"/>
    <w:rsid w:val="00FF0227"/>
    <w:rsid w:val="00FF0C18"/>
    <w:rsid w:val="00FF0E22"/>
    <w:rsid w:val="00FF17B2"/>
    <w:rsid w:val="00FF1DF4"/>
    <w:rsid w:val="00FF261F"/>
    <w:rsid w:val="00FF2B7A"/>
    <w:rsid w:val="00FF31A4"/>
    <w:rsid w:val="00FF3483"/>
    <w:rsid w:val="00FF3609"/>
    <w:rsid w:val="00FF3B83"/>
    <w:rsid w:val="00FF40B9"/>
    <w:rsid w:val="00FF47BF"/>
    <w:rsid w:val="00FF4AAC"/>
    <w:rsid w:val="00FF4BA9"/>
    <w:rsid w:val="00FF622C"/>
    <w:rsid w:val="00FF64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2E78C1"/>
    <w:pPr>
      <w:spacing w:after="0" w:line="240" w:lineRule="auto"/>
      <w:jc w:val="both"/>
    </w:pPr>
    <w:rPr>
      <w:rFonts w:ascii="SchoolBook" w:eastAsia="Times New Roman" w:hAnsi="SchoolBook" w:cs="Times New Roman"/>
      <w:sz w:val="24"/>
      <w:szCs w:val="24"/>
      <w:lang w:eastAsia="ru-RU"/>
    </w:rPr>
  </w:style>
  <w:style w:type="paragraph" w:styleId="1">
    <w:name w:val="heading 1"/>
    <w:basedOn w:val="a2"/>
    <w:next w:val="a2"/>
    <w:link w:val="10"/>
    <w:qFormat/>
    <w:rsid w:val="00431A6B"/>
    <w:pPr>
      <w:keepNext/>
      <w:keepLines/>
      <w:spacing w:before="240" w:after="480"/>
      <w:jc w:val="center"/>
      <w:outlineLvl w:val="0"/>
    </w:pPr>
    <w:rPr>
      <w:rFonts w:ascii="Benguiat" w:eastAsiaTheme="majorEastAsia" w:hAnsi="Benguiat" w:cstheme="majorBidi"/>
      <w:b/>
      <w:sz w:val="56"/>
      <w:szCs w:val="32"/>
    </w:rPr>
  </w:style>
  <w:style w:type="paragraph" w:styleId="2">
    <w:name w:val="heading 2"/>
    <w:basedOn w:val="a2"/>
    <w:next w:val="a2"/>
    <w:link w:val="20"/>
    <w:unhideWhenUsed/>
    <w:qFormat/>
    <w:rsid w:val="004E4A64"/>
    <w:pPr>
      <w:keepNext/>
      <w:keepLines/>
      <w:spacing w:before="240" w:after="480"/>
      <w:jc w:val="center"/>
      <w:outlineLvl w:val="1"/>
    </w:pPr>
    <w:rPr>
      <w:rFonts w:ascii="Palatino Linotype" w:eastAsiaTheme="majorEastAsia" w:hAnsi="Palatino Linotype" w:cstheme="majorBidi"/>
      <w:sz w:val="52"/>
      <w:szCs w:val="26"/>
    </w:rPr>
  </w:style>
  <w:style w:type="paragraph" w:styleId="3">
    <w:name w:val="heading 3"/>
    <w:basedOn w:val="a2"/>
    <w:next w:val="a2"/>
    <w:link w:val="30"/>
    <w:unhideWhenUsed/>
    <w:qFormat/>
    <w:rsid w:val="004E4A64"/>
    <w:pPr>
      <w:keepNext/>
      <w:keepLines/>
      <w:spacing w:before="120" w:after="120"/>
      <w:outlineLvl w:val="2"/>
    </w:pPr>
    <w:rPr>
      <w:rFonts w:ascii="Cambria" w:hAnsi="Cambria"/>
      <w:bCs/>
      <w:sz w:val="32"/>
    </w:rPr>
  </w:style>
  <w:style w:type="paragraph" w:styleId="4">
    <w:name w:val="heading 4"/>
    <w:basedOn w:val="a2"/>
    <w:next w:val="a2"/>
    <w:link w:val="40"/>
    <w:uiPriority w:val="9"/>
    <w:unhideWhenUsed/>
    <w:qFormat/>
    <w:rsid w:val="00014EFE"/>
    <w:pPr>
      <w:keepNext/>
      <w:keepLines/>
      <w:spacing w:before="720" w:after="240"/>
      <w:jc w:val="center"/>
      <w:outlineLvl w:val="3"/>
    </w:pPr>
    <w:rPr>
      <w:rFonts w:eastAsiaTheme="majorEastAsia" w:cstheme="majorBidi"/>
      <w:bCs/>
      <w:iCs/>
      <w:color w:val="000099"/>
      <w:sz w:val="36"/>
    </w:rPr>
  </w:style>
  <w:style w:type="paragraph" w:styleId="5">
    <w:name w:val="heading 5"/>
    <w:basedOn w:val="a2"/>
    <w:next w:val="a2"/>
    <w:link w:val="50"/>
    <w:uiPriority w:val="9"/>
    <w:unhideWhenUsed/>
    <w:qFormat/>
    <w:rsid w:val="00014EFE"/>
    <w:pPr>
      <w:keepNext/>
      <w:keepLines/>
      <w:spacing w:before="480" w:after="240"/>
      <w:jc w:val="center"/>
      <w:outlineLvl w:val="4"/>
    </w:pPr>
    <w:rPr>
      <w:rFonts w:eastAsiaTheme="majorEastAsia" w:cstheme="majorBidi"/>
      <w:color w:val="000099"/>
      <w:sz w:val="32"/>
      <w:szCs w:val="26"/>
    </w:rPr>
  </w:style>
  <w:style w:type="paragraph" w:styleId="6">
    <w:name w:val="heading 6"/>
    <w:basedOn w:val="a2"/>
    <w:next w:val="a2"/>
    <w:link w:val="60"/>
    <w:uiPriority w:val="9"/>
    <w:unhideWhenUsed/>
    <w:qFormat/>
    <w:rsid w:val="00014EFE"/>
    <w:pPr>
      <w:keepNext/>
      <w:keepLines/>
      <w:spacing w:before="360" w:after="240"/>
      <w:jc w:val="center"/>
      <w:outlineLvl w:val="5"/>
    </w:pPr>
    <w:rPr>
      <w:rFonts w:eastAsiaTheme="majorEastAsia" w:cstheme="majorBidi"/>
      <w:iCs/>
      <w:color w:val="000099"/>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
    <w:name w:val="Subtitle"/>
    <w:basedOn w:val="a2"/>
    <w:next w:val="a2"/>
    <w:link w:val="a6"/>
    <w:uiPriority w:val="11"/>
    <w:qFormat/>
    <w:rsid w:val="00707A4C"/>
    <w:pPr>
      <w:numPr>
        <w:numId w:val="1"/>
      </w:numPr>
      <w:spacing w:after="160" w:line="276" w:lineRule="auto"/>
      <w:ind w:left="1429" w:hanging="360"/>
    </w:pPr>
    <w:rPr>
      <w:rFonts w:eastAsiaTheme="minorEastAsia"/>
      <w:color w:val="5A5A5A" w:themeColor="text1" w:themeTint="A5"/>
      <w:spacing w:val="15"/>
      <w:sz w:val="28"/>
    </w:rPr>
  </w:style>
  <w:style w:type="character" w:customStyle="1" w:styleId="a6">
    <w:name w:val="Подзаголовок Знак"/>
    <w:basedOn w:val="a3"/>
    <w:link w:val="a"/>
    <w:uiPriority w:val="11"/>
    <w:rsid w:val="00707A4C"/>
    <w:rPr>
      <w:rFonts w:ascii="Times New Roman" w:eastAsiaTheme="minorEastAsia" w:hAnsi="Times New Roman" w:cs="Times New Roman"/>
      <w:color w:val="5A5A5A" w:themeColor="text1" w:themeTint="A5"/>
      <w:spacing w:val="15"/>
      <w:sz w:val="28"/>
      <w:szCs w:val="24"/>
      <w:lang w:eastAsia="ru-RU"/>
    </w:rPr>
  </w:style>
  <w:style w:type="paragraph" w:styleId="a7">
    <w:name w:val="Title"/>
    <w:basedOn w:val="a2"/>
    <w:next w:val="a2"/>
    <w:link w:val="a8"/>
    <w:uiPriority w:val="10"/>
    <w:qFormat/>
    <w:rsid w:val="00110A33"/>
    <w:pPr>
      <w:contextualSpacing/>
      <w:jc w:val="center"/>
    </w:pPr>
    <w:rPr>
      <w:rFonts w:asciiTheme="majorHAnsi" w:eastAsiaTheme="majorEastAsia" w:hAnsiTheme="majorHAnsi" w:cstheme="majorBidi"/>
      <w:spacing w:val="-10"/>
      <w:kern w:val="28"/>
      <w:sz w:val="56"/>
      <w:szCs w:val="56"/>
    </w:rPr>
  </w:style>
  <w:style w:type="character" w:customStyle="1" w:styleId="a8">
    <w:name w:val="Название Знак"/>
    <w:basedOn w:val="a3"/>
    <w:link w:val="a7"/>
    <w:uiPriority w:val="10"/>
    <w:rsid w:val="00110A33"/>
    <w:rPr>
      <w:rFonts w:asciiTheme="majorHAnsi" w:eastAsiaTheme="majorEastAsia" w:hAnsiTheme="majorHAnsi" w:cstheme="majorBidi"/>
      <w:spacing w:val="-10"/>
      <w:kern w:val="28"/>
      <w:sz w:val="56"/>
      <w:szCs w:val="56"/>
    </w:rPr>
  </w:style>
  <w:style w:type="character" w:customStyle="1" w:styleId="10">
    <w:name w:val="Заголовок 1 Знак"/>
    <w:basedOn w:val="a3"/>
    <w:link w:val="1"/>
    <w:rsid w:val="00431A6B"/>
    <w:rPr>
      <w:rFonts w:ascii="Benguiat" w:eastAsiaTheme="majorEastAsia" w:hAnsi="Benguiat" w:cstheme="majorBidi"/>
      <w:b/>
      <w:sz w:val="56"/>
      <w:szCs w:val="32"/>
      <w:lang w:eastAsia="ru-RU"/>
    </w:rPr>
  </w:style>
  <w:style w:type="character" w:customStyle="1" w:styleId="30">
    <w:name w:val="Заголовок 3 Знак"/>
    <w:basedOn w:val="a3"/>
    <w:link w:val="3"/>
    <w:rsid w:val="004E4A64"/>
    <w:rPr>
      <w:rFonts w:ascii="Cambria" w:eastAsia="Times New Roman" w:hAnsi="Cambria" w:cs="Times New Roman"/>
      <w:bCs/>
      <w:sz w:val="32"/>
      <w:szCs w:val="24"/>
      <w:lang w:eastAsia="ru-RU"/>
    </w:rPr>
  </w:style>
  <w:style w:type="character" w:customStyle="1" w:styleId="20">
    <w:name w:val="Заголовок 2 Знак"/>
    <w:basedOn w:val="a3"/>
    <w:link w:val="2"/>
    <w:rsid w:val="004E4A64"/>
    <w:rPr>
      <w:rFonts w:ascii="Palatino Linotype" w:eastAsiaTheme="majorEastAsia" w:hAnsi="Palatino Linotype" w:cstheme="majorBidi"/>
      <w:sz w:val="52"/>
      <w:szCs w:val="26"/>
      <w:lang w:eastAsia="ru-RU"/>
    </w:rPr>
  </w:style>
  <w:style w:type="character" w:customStyle="1" w:styleId="40">
    <w:name w:val="Заголовок 4 Знак"/>
    <w:basedOn w:val="a3"/>
    <w:link w:val="4"/>
    <w:uiPriority w:val="9"/>
    <w:rsid w:val="00014EFE"/>
    <w:rPr>
      <w:rFonts w:ascii="SchoolBook" w:eastAsiaTheme="majorEastAsia" w:hAnsi="SchoolBook" w:cstheme="majorBidi"/>
      <w:bCs/>
      <w:iCs/>
      <w:color w:val="000099"/>
      <w:sz w:val="36"/>
      <w:szCs w:val="24"/>
      <w:lang w:eastAsia="ru-RU"/>
    </w:rPr>
  </w:style>
  <w:style w:type="character" w:customStyle="1" w:styleId="50">
    <w:name w:val="Заголовок 5 Знак"/>
    <w:basedOn w:val="a3"/>
    <w:link w:val="5"/>
    <w:uiPriority w:val="9"/>
    <w:rsid w:val="00014EFE"/>
    <w:rPr>
      <w:rFonts w:ascii="SchoolBook" w:eastAsiaTheme="majorEastAsia" w:hAnsi="SchoolBook" w:cstheme="majorBidi"/>
      <w:color w:val="000099"/>
      <w:sz w:val="32"/>
      <w:szCs w:val="26"/>
      <w:lang w:eastAsia="ru-RU"/>
    </w:rPr>
  </w:style>
  <w:style w:type="character" w:customStyle="1" w:styleId="60">
    <w:name w:val="Заголовок 6 Знак"/>
    <w:basedOn w:val="a3"/>
    <w:link w:val="6"/>
    <w:uiPriority w:val="9"/>
    <w:rsid w:val="00014EFE"/>
    <w:rPr>
      <w:rFonts w:ascii="SchoolBook" w:eastAsiaTheme="majorEastAsia" w:hAnsi="SchoolBook" w:cstheme="majorBidi"/>
      <w:iCs/>
      <w:color w:val="000099"/>
      <w:sz w:val="26"/>
      <w:szCs w:val="26"/>
      <w:lang w:eastAsia="ru-RU"/>
    </w:rPr>
  </w:style>
  <w:style w:type="paragraph" w:styleId="a0">
    <w:name w:val="Body Text"/>
    <w:basedOn w:val="a2"/>
    <w:link w:val="a9"/>
    <w:uiPriority w:val="99"/>
    <w:rsid w:val="00014EFE"/>
    <w:pPr>
      <w:numPr>
        <w:numId w:val="2"/>
      </w:numPr>
      <w:spacing w:before="120"/>
    </w:pPr>
    <w:rPr>
      <w:szCs w:val="32"/>
    </w:rPr>
  </w:style>
  <w:style w:type="character" w:customStyle="1" w:styleId="a9">
    <w:name w:val="Основной текст Знак"/>
    <w:basedOn w:val="a3"/>
    <w:link w:val="a0"/>
    <w:uiPriority w:val="99"/>
    <w:rsid w:val="00014EFE"/>
    <w:rPr>
      <w:rFonts w:ascii="SchoolBook" w:eastAsia="Times New Roman" w:hAnsi="SchoolBook" w:cs="Times New Roman"/>
      <w:sz w:val="24"/>
      <w:szCs w:val="32"/>
      <w:lang w:eastAsia="ru-RU"/>
    </w:rPr>
  </w:style>
  <w:style w:type="paragraph" w:styleId="a1">
    <w:name w:val="List Paragraph"/>
    <w:basedOn w:val="a2"/>
    <w:next w:val="a2"/>
    <w:autoRedefine/>
    <w:uiPriority w:val="34"/>
    <w:qFormat/>
    <w:rsid w:val="00307E96"/>
    <w:pPr>
      <w:widowControl w:val="0"/>
      <w:numPr>
        <w:numId w:val="33"/>
      </w:numPr>
      <w:suppressAutoHyphens/>
      <w:autoSpaceDE w:val="0"/>
      <w:spacing w:before="120" w:after="120"/>
      <w:ind w:left="0" w:firstLine="0"/>
    </w:pPr>
    <w:rPr>
      <w:b/>
      <w:lang w:eastAsia="ar-SA"/>
    </w:rPr>
  </w:style>
  <w:style w:type="paragraph" w:customStyle="1" w:styleId="aa">
    <w:name w:val="список Приципов Закона"/>
    <w:basedOn w:val="a2"/>
    <w:qFormat/>
    <w:rsid w:val="00014EFE"/>
    <w:pPr>
      <w:overflowPunct w:val="0"/>
      <w:spacing w:before="60" w:after="60"/>
      <w:ind w:left="709" w:hanging="425"/>
      <w:textAlignment w:val="baseline"/>
    </w:pPr>
    <w:rPr>
      <w:szCs w:val="32"/>
    </w:rPr>
  </w:style>
  <w:style w:type="table" w:styleId="ab">
    <w:name w:val="Table Grid"/>
    <w:basedOn w:val="a4"/>
    <w:uiPriority w:val="59"/>
    <w:rsid w:val="00014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TOC Heading"/>
    <w:basedOn w:val="1"/>
    <w:next w:val="a2"/>
    <w:uiPriority w:val="39"/>
    <w:unhideWhenUsed/>
    <w:qFormat/>
    <w:rsid w:val="00014EFE"/>
    <w:pPr>
      <w:pageBreakBefore/>
      <w:spacing w:before="480" w:after="0" w:line="276" w:lineRule="auto"/>
      <w:jc w:val="left"/>
      <w:outlineLvl w:val="9"/>
    </w:pPr>
    <w:rPr>
      <w:rFonts w:asciiTheme="majorHAnsi" w:hAnsiTheme="majorHAnsi"/>
      <w:b w:val="0"/>
      <w:bCs/>
      <w:color w:val="2E74B5" w:themeColor="accent1" w:themeShade="BF"/>
      <w:sz w:val="28"/>
      <w:szCs w:val="28"/>
    </w:rPr>
  </w:style>
  <w:style w:type="paragraph" w:styleId="11">
    <w:name w:val="toc 1"/>
    <w:basedOn w:val="a2"/>
    <w:next w:val="a2"/>
    <w:autoRedefine/>
    <w:uiPriority w:val="39"/>
    <w:unhideWhenUsed/>
    <w:qFormat/>
    <w:rsid w:val="00014EFE"/>
    <w:pPr>
      <w:spacing w:after="100"/>
    </w:pPr>
  </w:style>
  <w:style w:type="paragraph" w:styleId="21">
    <w:name w:val="toc 2"/>
    <w:basedOn w:val="a2"/>
    <w:next w:val="a2"/>
    <w:autoRedefine/>
    <w:uiPriority w:val="39"/>
    <w:unhideWhenUsed/>
    <w:qFormat/>
    <w:rsid w:val="00014EFE"/>
    <w:pPr>
      <w:spacing w:after="100"/>
      <w:ind w:left="240"/>
    </w:pPr>
  </w:style>
  <w:style w:type="paragraph" w:styleId="31">
    <w:name w:val="toc 3"/>
    <w:basedOn w:val="a2"/>
    <w:next w:val="a2"/>
    <w:autoRedefine/>
    <w:uiPriority w:val="39"/>
    <w:unhideWhenUsed/>
    <w:qFormat/>
    <w:rsid w:val="00014EFE"/>
    <w:pPr>
      <w:spacing w:after="100"/>
      <w:ind w:left="480"/>
    </w:pPr>
  </w:style>
  <w:style w:type="character" w:styleId="ad">
    <w:name w:val="Hyperlink"/>
    <w:basedOn w:val="a3"/>
    <w:uiPriority w:val="99"/>
    <w:unhideWhenUsed/>
    <w:rsid w:val="00014EFE"/>
    <w:rPr>
      <w:color w:val="0563C1" w:themeColor="hyperlink"/>
      <w:u w:val="single"/>
    </w:rPr>
  </w:style>
  <w:style w:type="paragraph" w:styleId="ae">
    <w:name w:val="Balloon Text"/>
    <w:basedOn w:val="a2"/>
    <w:link w:val="af"/>
    <w:uiPriority w:val="99"/>
    <w:semiHidden/>
    <w:unhideWhenUsed/>
    <w:rsid w:val="00014EFE"/>
    <w:rPr>
      <w:rFonts w:ascii="Tahoma" w:hAnsi="Tahoma" w:cs="Tahoma"/>
      <w:sz w:val="16"/>
      <w:szCs w:val="16"/>
    </w:rPr>
  </w:style>
  <w:style w:type="character" w:customStyle="1" w:styleId="af">
    <w:name w:val="Текст выноски Знак"/>
    <w:basedOn w:val="a3"/>
    <w:link w:val="ae"/>
    <w:uiPriority w:val="99"/>
    <w:semiHidden/>
    <w:rsid w:val="00014EFE"/>
    <w:rPr>
      <w:rFonts w:ascii="Tahoma" w:eastAsia="Times New Roman" w:hAnsi="Tahoma" w:cs="Tahoma"/>
      <w:sz w:val="16"/>
      <w:szCs w:val="16"/>
      <w:lang w:eastAsia="ru-RU"/>
    </w:rPr>
  </w:style>
  <w:style w:type="paragraph" w:styleId="41">
    <w:name w:val="toc 4"/>
    <w:basedOn w:val="a2"/>
    <w:next w:val="a2"/>
    <w:autoRedefine/>
    <w:uiPriority w:val="39"/>
    <w:unhideWhenUsed/>
    <w:rsid w:val="00014EFE"/>
    <w:pPr>
      <w:spacing w:after="100"/>
      <w:ind w:left="720"/>
    </w:pPr>
  </w:style>
  <w:style w:type="paragraph" w:styleId="51">
    <w:name w:val="toc 5"/>
    <w:basedOn w:val="a2"/>
    <w:next w:val="a2"/>
    <w:autoRedefine/>
    <w:uiPriority w:val="39"/>
    <w:unhideWhenUsed/>
    <w:rsid w:val="00014EFE"/>
    <w:pPr>
      <w:spacing w:after="100"/>
      <w:ind w:left="960"/>
    </w:pPr>
  </w:style>
  <w:style w:type="numbering" w:customStyle="1" w:styleId="WW8Num1">
    <w:name w:val="WW8Num1"/>
    <w:basedOn w:val="a5"/>
    <w:rsid w:val="00F4311B"/>
    <w:pPr>
      <w:numPr>
        <w:numId w:val="4"/>
      </w:numPr>
    </w:pPr>
  </w:style>
  <w:style w:type="paragraph" w:customStyle="1" w:styleId="Standard">
    <w:name w:val="Standard"/>
    <w:rsid w:val="00A012F8"/>
    <w:pPr>
      <w:autoSpaceDN w:val="0"/>
      <w:spacing w:after="0" w:line="240" w:lineRule="auto"/>
      <w:textAlignment w:val="baseline"/>
    </w:pPr>
    <w:rPr>
      <w:rFonts w:ascii="Times New Roman" w:eastAsia="Times New Roman" w:hAnsi="Times New Roman" w:cs="Times New Roman"/>
      <w:kern w:val="3"/>
      <w:sz w:val="24"/>
      <w:szCs w:val="24"/>
      <w:lang w:eastAsia="ru-RU"/>
    </w:rPr>
  </w:style>
  <w:style w:type="character" w:styleId="af0">
    <w:name w:val="Placeholder Text"/>
    <w:basedOn w:val="a3"/>
    <w:uiPriority w:val="99"/>
    <w:semiHidden/>
    <w:rsid w:val="00292437"/>
    <w:rPr>
      <w:color w:val="808080"/>
    </w:rPr>
  </w:style>
  <w:style w:type="paragraph" w:customStyle="1" w:styleId="Textbody">
    <w:name w:val="Text body"/>
    <w:basedOn w:val="Standard"/>
    <w:rsid w:val="008A1423"/>
    <w:pPr>
      <w:spacing w:after="120"/>
    </w:pPr>
  </w:style>
  <w:style w:type="paragraph" w:styleId="af1">
    <w:name w:val="List"/>
    <w:basedOn w:val="Textbody"/>
    <w:rsid w:val="008A1423"/>
    <w:rPr>
      <w:rFonts w:cs="Tahoma"/>
    </w:rPr>
  </w:style>
  <w:style w:type="paragraph" w:styleId="af2">
    <w:name w:val="caption"/>
    <w:basedOn w:val="Standard"/>
    <w:rsid w:val="008A1423"/>
    <w:pPr>
      <w:suppressLineNumbers/>
      <w:spacing w:before="120" w:after="120"/>
    </w:pPr>
    <w:rPr>
      <w:rFonts w:cs="Tahoma"/>
      <w:i/>
      <w:iCs/>
    </w:rPr>
  </w:style>
  <w:style w:type="paragraph" w:customStyle="1" w:styleId="Index">
    <w:name w:val="Index"/>
    <w:basedOn w:val="Standard"/>
    <w:rsid w:val="008A1423"/>
    <w:pPr>
      <w:suppressLineNumbers/>
    </w:pPr>
    <w:rPr>
      <w:rFonts w:cs="Tahoma"/>
    </w:rPr>
  </w:style>
  <w:style w:type="paragraph" w:customStyle="1" w:styleId="Textbodyindent">
    <w:name w:val="Text body indent"/>
    <w:basedOn w:val="Standard"/>
    <w:rsid w:val="008A1423"/>
    <w:pPr>
      <w:autoSpaceDE w:val="0"/>
      <w:spacing w:after="74"/>
      <w:jc w:val="both"/>
    </w:pPr>
    <w:rPr>
      <w:b/>
      <w:bCs/>
      <w:sz w:val="28"/>
      <w:szCs w:val="28"/>
    </w:rPr>
  </w:style>
  <w:style w:type="paragraph" w:customStyle="1" w:styleId="61">
    <w:name w:val="заголовок 6"/>
    <w:basedOn w:val="Standard"/>
    <w:next w:val="Standard"/>
    <w:rsid w:val="008A1423"/>
    <w:pPr>
      <w:keepNext/>
      <w:autoSpaceDE w:val="0"/>
      <w:spacing w:after="74"/>
    </w:pPr>
    <w:rPr>
      <w:b/>
      <w:bCs/>
      <w:sz w:val="34"/>
      <w:szCs w:val="34"/>
    </w:rPr>
  </w:style>
  <w:style w:type="paragraph" w:styleId="32">
    <w:name w:val="Body Text 3"/>
    <w:basedOn w:val="Standard"/>
    <w:link w:val="33"/>
    <w:uiPriority w:val="99"/>
    <w:rsid w:val="008A1423"/>
    <w:pPr>
      <w:spacing w:after="120"/>
    </w:pPr>
    <w:rPr>
      <w:sz w:val="16"/>
      <w:szCs w:val="16"/>
    </w:rPr>
  </w:style>
  <w:style w:type="character" w:customStyle="1" w:styleId="33">
    <w:name w:val="Основной текст 3 Знак"/>
    <w:basedOn w:val="a3"/>
    <w:link w:val="32"/>
    <w:uiPriority w:val="99"/>
    <w:rsid w:val="008A1423"/>
    <w:rPr>
      <w:rFonts w:ascii="Times New Roman" w:eastAsia="Times New Roman" w:hAnsi="Times New Roman" w:cs="Times New Roman"/>
      <w:kern w:val="3"/>
      <w:sz w:val="16"/>
      <w:szCs w:val="16"/>
      <w:lang w:eastAsia="ru-RU"/>
    </w:rPr>
  </w:style>
  <w:style w:type="paragraph" w:customStyle="1" w:styleId="22">
    <w:name w:val="Обычный2"/>
    <w:basedOn w:val="Standard"/>
    <w:rsid w:val="008A1423"/>
    <w:pPr>
      <w:autoSpaceDE w:val="0"/>
      <w:spacing w:after="74" w:line="288" w:lineRule="auto"/>
      <w:textAlignment w:val="center"/>
    </w:pPr>
    <w:rPr>
      <w:rFonts w:ascii="Times New Roman Cyr Bold" w:hAnsi="Times New Roman Cyr Bold"/>
      <w:i/>
      <w:iCs/>
      <w:color w:val="000000"/>
    </w:rPr>
  </w:style>
  <w:style w:type="paragraph" w:styleId="af3">
    <w:name w:val="header"/>
    <w:basedOn w:val="Standard"/>
    <w:link w:val="af4"/>
    <w:rsid w:val="008A1423"/>
    <w:pPr>
      <w:tabs>
        <w:tab w:val="center" w:pos="4819"/>
        <w:tab w:val="right" w:pos="9071"/>
      </w:tabs>
      <w:autoSpaceDE w:val="0"/>
      <w:spacing w:after="74" w:line="288" w:lineRule="auto"/>
      <w:textAlignment w:val="center"/>
    </w:pPr>
    <w:rPr>
      <w:rFonts w:ascii="Academy (TT) (Cyrillic) Bold" w:hAnsi="Academy (TT) (Cyrillic) Bold" w:cs="Academy (TT) (Cyrillic) Bold"/>
      <w:b/>
      <w:bCs/>
      <w:color w:val="000000"/>
      <w:sz w:val="20"/>
      <w:szCs w:val="20"/>
    </w:rPr>
  </w:style>
  <w:style w:type="character" w:customStyle="1" w:styleId="af4">
    <w:name w:val="Верхний колонтитул Знак"/>
    <w:basedOn w:val="a3"/>
    <w:link w:val="af3"/>
    <w:rsid w:val="008A1423"/>
    <w:rPr>
      <w:rFonts w:ascii="Academy (TT) (Cyrillic) Bold" w:eastAsia="Times New Roman" w:hAnsi="Academy (TT) (Cyrillic) Bold" w:cs="Academy (TT) (Cyrillic) Bold"/>
      <w:b/>
      <w:bCs/>
      <w:color w:val="000000"/>
      <w:kern w:val="3"/>
      <w:sz w:val="20"/>
      <w:szCs w:val="20"/>
      <w:lang w:eastAsia="ru-RU"/>
    </w:rPr>
  </w:style>
  <w:style w:type="paragraph" w:customStyle="1" w:styleId="8">
    <w:name w:val="заголовок 8"/>
    <w:basedOn w:val="Standard"/>
    <w:next w:val="Standard"/>
    <w:rsid w:val="008A1423"/>
    <w:pPr>
      <w:keepNext/>
      <w:autoSpaceDE w:val="0"/>
      <w:spacing w:after="74" w:line="288" w:lineRule="auto"/>
      <w:ind w:left="720"/>
      <w:textAlignment w:val="center"/>
    </w:pPr>
    <w:rPr>
      <w:b/>
      <w:bCs/>
      <w:color w:val="000000"/>
      <w:sz w:val="34"/>
      <w:szCs w:val="34"/>
    </w:rPr>
  </w:style>
  <w:style w:type="paragraph" w:styleId="23">
    <w:name w:val="Body Text Indent 2"/>
    <w:basedOn w:val="Standard"/>
    <w:link w:val="24"/>
    <w:rsid w:val="008A1423"/>
    <w:pPr>
      <w:spacing w:after="120" w:line="480" w:lineRule="auto"/>
      <w:ind w:left="283"/>
    </w:pPr>
  </w:style>
  <w:style w:type="character" w:customStyle="1" w:styleId="24">
    <w:name w:val="Основной текст с отступом 2 Знак"/>
    <w:basedOn w:val="a3"/>
    <w:link w:val="23"/>
    <w:rsid w:val="008A1423"/>
    <w:rPr>
      <w:rFonts w:ascii="Times New Roman" w:eastAsia="Times New Roman" w:hAnsi="Times New Roman" w:cs="Times New Roman"/>
      <w:kern w:val="3"/>
      <w:sz w:val="24"/>
      <w:szCs w:val="24"/>
      <w:lang w:eastAsia="ru-RU"/>
    </w:rPr>
  </w:style>
  <w:style w:type="paragraph" w:customStyle="1" w:styleId="7">
    <w:name w:val="заголовок 7"/>
    <w:basedOn w:val="Standard"/>
    <w:next w:val="Standard"/>
    <w:rsid w:val="008A1423"/>
    <w:pPr>
      <w:keepNext/>
      <w:autoSpaceDE w:val="0"/>
      <w:spacing w:after="74" w:line="288" w:lineRule="auto"/>
      <w:jc w:val="center"/>
      <w:textAlignment w:val="center"/>
    </w:pPr>
    <w:rPr>
      <w:b/>
      <w:bCs/>
      <w:color w:val="000000"/>
      <w:sz w:val="32"/>
      <w:szCs w:val="32"/>
    </w:rPr>
  </w:style>
  <w:style w:type="paragraph" w:customStyle="1" w:styleId="42">
    <w:name w:val="заголовок 4"/>
    <w:basedOn w:val="Standard"/>
    <w:next w:val="Standard"/>
    <w:rsid w:val="008A1423"/>
    <w:pPr>
      <w:keepNext/>
      <w:autoSpaceDE w:val="0"/>
      <w:spacing w:after="74" w:line="288" w:lineRule="auto"/>
      <w:textAlignment w:val="center"/>
    </w:pPr>
    <w:rPr>
      <w:color w:val="000000"/>
      <w:sz w:val="56"/>
      <w:szCs w:val="56"/>
    </w:rPr>
  </w:style>
  <w:style w:type="paragraph" w:styleId="34">
    <w:name w:val="Body Text Indent 3"/>
    <w:basedOn w:val="Standard"/>
    <w:link w:val="35"/>
    <w:rsid w:val="008A1423"/>
    <w:pPr>
      <w:spacing w:after="120"/>
      <w:ind w:left="283"/>
    </w:pPr>
    <w:rPr>
      <w:sz w:val="16"/>
      <w:szCs w:val="16"/>
    </w:rPr>
  </w:style>
  <w:style w:type="character" w:customStyle="1" w:styleId="35">
    <w:name w:val="Основной текст с отступом 3 Знак"/>
    <w:basedOn w:val="a3"/>
    <w:link w:val="34"/>
    <w:rsid w:val="008A1423"/>
    <w:rPr>
      <w:rFonts w:ascii="Times New Roman" w:eastAsia="Times New Roman" w:hAnsi="Times New Roman" w:cs="Times New Roman"/>
      <w:kern w:val="3"/>
      <w:sz w:val="16"/>
      <w:szCs w:val="16"/>
      <w:lang w:eastAsia="ru-RU"/>
    </w:rPr>
  </w:style>
  <w:style w:type="paragraph" w:customStyle="1" w:styleId="25">
    <w:name w:val="заголовок 2"/>
    <w:basedOn w:val="Standard"/>
    <w:next w:val="Standard"/>
    <w:rsid w:val="008A1423"/>
    <w:pPr>
      <w:autoSpaceDE w:val="0"/>
      <w:spacing w:before="120" w:after="74" w:line="288" w:lineRule="auto"/>
      <w:textAlignment w:val="center"/>
    </w:pPr>
    <w:rPr>
      <w:b/>
      <w:bCs/>
      <w:color w:val="000000"/>
    </w:rPr>
  </w:style>
  <w:style w:type="paragraph" w:customStyle="1" w:styleId="af5">
    <w:name w:val="Начало страницы"/>
    <w:basedOn w:val="Standard"/>
    <w:rsid w:val="008A1423"/>
    <w:pPr>
      <w:autoSpaceDE w:val="0"/>
      <w:spacing w:line="288" w:lineRule="auto"/>
      <w:textAlignment w:val="center"/>
    </w:pPr>
    <w:rPr>
      <w:rFonts w:ascii="Times New Roman Cyr Normal" w:hAnsi="Times New Roman Cyr Normal"/>
      <w:i/>
      <w:iCs/>
      <w:color w:val="000000"/>
      <w:sz w:val="44"/>
      <w:szCs w:val="44"/>
    </w:rPr>
  </w:style>
  <w:style w:type="paragraph" w:customStyle="1" w:styleId="12">
    <w:name w:val="заголовок 1"/>
    <w:basedOn w:val="Standard"/>
    <w:next w:val="Standard"/>
    <w:rsid w:val="008A1423"/>
    <w:pPr>
      <w:keepNext/>
      <w:autoSpaceDE w:val="0"/>
      <w:spacing w:after="74" w:line="288" w:lineRule="auto"/>
      <w:textAlignment w:val="center"/>
    </w:pPr>
    <w:rPr>
      <w:b/>
      <w:bCs/>
      <w:color w:val="000000"/>
      <w:sz w:val="36"/>
      <w:szCs w:val="36"/>
    </w:rPr>
  </w:style>
  <w:style w:type="paragraph" w:styleId="26">
    <w:name w:val="Body Text 2"/>
    <w:basedOn w:val="Standard"/>
    <w:link w:val="27"/>
    <w:rsid w:val="008A1423"/>
    <w:pPr>
      <w:spacing w:after="120" w:line="480" w:lineRule="auto"/>
    </w:pPr>
  </w:style>
  <w:style w:type="character" w:customStyle="1" w:styleId="27">
    <w:name w:val="Основной текст 2 Знак"/>
    <w:basedOn w:val="a3"/>
    <w:link w:val="26"/>
    <w:rsid w:val="008A1423"/>
    <w:rPr>
      <w:rFonts w:ascii="Times New Roman" w:eastAsia="Times New Roman" w:hAnsi="Times New Roman" w:cs="Times New Roman"/>
      <w:kern w:val="3"/>
      <w:sz w:val="24"/>
      <w:szCs w:val="24"/>
      <w:lang w:eastAsia="ru-RU"/>
    </w:rPr>
  </w:style>
  <w:style w:type="character" w:customStyle="1" w:styleId="WW8Num3z0">
    <w:name w:val="WW8Num3z0"/>
    <w:rsid w:val="008A1423"/>
    <w:rPr>
      <w:rFonts w:ascii="Symbol" w:hAnsi="Symbol"/>
    </w:rPr>
  </w:style>
  <w:style w:type="character" w:customStyle="1" w:styleId="WW8Num3z1">
    <w:name w:val="WW8Num3z1"/>
    <w:rsid w:val="008A1423"/>
    <w:rPr>
      <w:rFonts w:ascii="Courier New" w:hAnsi="Courier New" w:cs="Courier New"/>
    </w:rPr>
  </w:style>
  <w:style w:type="character" w:customStyle="1" w:styleId="WW8Num3z2">
    <w:name w:val="WW8Num3z2"/>
    <w:rsid w:val="008A1423"/>
    <w:rPr>
      <w:rFonts w:ascii="Wingdings" w:hAnsi="Wingdings"/>
    </w:rPr>
  </w:style>
  <w:style w:type="character" w:customStyle="1" w:styleId="WW8Num4z0">
    <w:name w:val="WW8Num4z0"/>
    <w:rsid w:val="008A1423"/>
    <w:rPr>
      <w:rFonts w:ascii="Symbol" w:hAnsi="Symbol"/>
    </w:rPr>
  </w:style>
  <w:style w:type="character" w:customStyle="1" w:styleId="WW8Num4z1">
    <w:name w:val="WW8Num4z1"/>
    <w:rsid w:val="008A1423"/>
    <w:rPr>
      <w:rFonts w:ascii="Courier New" w:hAnsi="Courier New" w:cs="Courier New"/>
    </w:rPr>
  </w:style>
  <w:style w:type="character" w:customStyle="1" w:styleId="WW8Num4z2">
    <w:name w:val="WW8Num4z2"/>
    <w:rsid w:val="008A1423"/>
    <w:rPr>
      <w:rFonts w:ascii="Wingdings" w:hAnsi="Wingdings"/>
    </w:rPr>
  </w:style>
  <w:style w:type="character" w:customStyle="1" w:styleId="WW8Num5z0">
    <w:name w:val="WW8Num5z0"/>
    <w:rsid w:val="008A1423"/>
    <w:rPr>
      <w:rFonts w:ascii="Symbol" w:hAnsi="Symbol"/>
    </w:rPr>
  </w:style>
  <w:style w:type="character" w:customStyle="1" w:styleId="WW8Num5z1">
    <w:name w:val="WW8Num5z1"/>
    <w:rsid w:val="008A1423"/>
    <w:rPr>
      <w:rFonts w:ascii="Courier New" w:hAnsi="Courier New" w:cs="Courier New"/>
    </w:rPr>
  </w:style>
  <w:style w:type="character" w:customStyle="1" w:styleId="WW8Num5z2">
    <w:name w:val="WW8Num5z2"/>
    <w:rsid w:val="008A1423"/>
    <w:rPr>
      <w:rFonts w:ascii="Wingdings" w:hAnsi="Wingdings"/>
    </w:rPr>
  </w:style>
  <w:style w:type="character" w:customStyle="1" w:styleId="WW8Num6z0">
    <w:name w:val="WW8Num6z0"/>
    <w:rsid w:val="008A1423"/>
    <w:rPr>
      <w:rFonts w:ascii="Academy" w:hAnsi="Academy"/>
    </w:rPr>
  </w:style>
  <w:style w:type="character" w:customStyle="1" w:styleId="WW8Num7z0">
    <w:name w:val="WW8Num7z0"/>
    <w:rsid w:val="008A1423"/>
    <w:rPr>
      <w:rFonts w:ascii="Symbol" w:hAnsi="Symbol"/>
    </w:rPr>
  </w:style>
  <w:style w:type="character" w:customStyle="1" w:styleId="WW8Num7z1">
    <w:name w:val="WW8Num7z1"/>
    <w:rsid w:val="008A1423"/>
    <w:rPr>
      <w:rFonts w:ascii="Courier New" w:hAnsi="Courier New" w:cs="Courier New"/>
    </w:rPr>
  </w:style>
  <w:style w:type="character" w:customStyle="1" w:styleId="WW8Num7z2">
    <w:name w:val="WW8Num7z2"/>
    <w:rsid w:val="008A1423"/>
    <w:rPr>
      <w:rFonts w:ascii="Wingdings" w:hAnsi="Wingdings"/>
    </w:rPr>
  </w:style>
  <w:style w:type="character" w:customStyle="1" w:styleId="WW8Num8z0">
    <w:name w:val="WW8Num8z0"/>
    <w:rsid w:val="008A1423"/>
    <w:rPr>
      <w:rFonts w:ascii="Symbol" w:hAnsi="Symbol"/>
    </w:rPr>
  </w:style>
  <w:style w:type="character" w:customStyle="1" w:styleId="WW8Num8z1">
    <w:name w:val="WW8Num8z1"/>
    <w:rsid w:val="008A1423"/>
    <w:rPr>
      <w:rFonts w:ascii="Courier New" w:hAnsi="Courier New" w:cs="Courier New"/>
    </w:rPr>
  </w:style>
  <w:style w:type="character" w:customStyle="1" w:styleId="WW8Num8z2">
    <w:name w:val="WW8Num8z2"/>
    <w:rsid w:val="008A1423"/>
    <w:rPr>
      <w:rFonts w:ascii="Wingdings" w:hAnsi="Wingdings"/>
    </w:rPr>
  </w:style>
  <w:style w:type="character" w:customStyle="1" w:styleId="WW8Num9z0">
    <w:name w:val="WW8Num9z0"/>
    <w:rsid w:val="008A1423"/>
    <w:rPr>
      <w:rFonts w:ascii="Symbol" w:hAnsi="Symbol"/>
    </w:rPr>
  </w:style>
  <w:style w:type="character" w:customStyle="1" w:styleId="WW8Num9z1">
    <w:name w:val="WW8Num9z1"/>
    <w:rsid w:val="008A1423"/>
    <w:rPr>
      <w:rFonts w:ascii="Courier New" w:hAnsi="Courier New" w:cs="Courier New"/>
    </w:rPr>
  </w:style>
  <w:style w:type="character" w:customStyle="1" w:styleId="WW8Num9z2">
    <w:name w:val="WW8Num9z2"/>
    <w:rsid w:val="008A1423"/>
    <w:rPr>
      <w:rFonts w:ascii="Wingdings" w:hAnsi="Wingdings"/>
    </w:rPr>
  </w:style>
  <w:style w:type="character" w:customStyle="1" w:styleId="WW8Num10z0">
    <w:name w:val="WW8Num10z0"/>
    <w:rsid w:val="008A1423"/>
    <w:rPr>
      <w:rFonts w:ascii="Academy" w:hAnsi="Academy"/>
      <w:sz w:val="52"/>
    </w:rPr>
  </w:style>
  <w:style w:type="character" w:customStyle="1" w:styleId="WW8Num11z0">
    <w:name w:val="WW8Num11z0"/>
    <w:rsid w:val="008A1423"/>
    <w:rPr>
      <w:rFonts w:ascii="Symbol" w:hAnsi="Symbol"/>
    </w:rPr>
  </w:style>
  <w:style w:type="character" w:customStyle="1" w:styleId="WW8Num11z1">
    <w:name w:val="WW8Num11z1"/>
    <w:rsid w:val="008A1423"/>
    <w:rPr>
      <w:rFonts w:ascii="Courier New" w:hAnsi="Courier New" w:cs="Courier New"/>
    </w:rPr>
  </w:style>
  <w:style w:type="character" w:customStyle="1" w:styleId="WW8Num11z2">
    <w:name w:val="WW8Num11z2"/>
    <w:rsid w:val="008A1423"/>
    <w:rPr>
      <w:rFonts w:ascii="Wingdings" w:hAnsi="Wingdings"/>
    </w:rPr>
  </w:style>
  <w:style w:type="character" w:customStyle="1" w:styleId="WW8Num12z0">
    <w:name w:val="WW8Num12z0"/>
    <w:rsid w:val="008A1423"/>
    <w:rPr>
      <w:rFonts w:ascii="Symbol" w:hAnsi="Symbol"/>
    </w:rPr>
  </w:style>
  <w:style w:type="character" w:customStyle="1" w:styleId="WW8Num12z1">
    <w:name w:val="WW8Num12z1"/>
    <w:rsid w:val="008A1423"/>
    <w:rPr>
      <w:rFonts w:ascii="Courier New" w:hAnsi="Courier New" w:cs="Courier New"/>
    </w:rPr>
  </w:style>
  <w:style w:type="character" w:customStyle="1" w:styleId="WW8Num12z2">
    <w:name w:val="WW8Num12z2"/>
    <w:rsid w:val="008A1423"/>
    <w:rPr>
      <w:rFonts w:ascii="Wingdings" w:hAnsi="Wingdings"/>
    </w:rPr>
  </w:style>
  <w:style w:type="character" w:customStyle="1" w:styleId="WW8Num13z0">
    <w:name w:val="WW8Num13z0"/>
    <w:rsid w:val="008A1423"/>
    <w:rPr>
      <w:rFonts w:ascii="Symbol" w:hAnsi="Symbol"/>
    </w:rPr>
  </w:style>
  <w:style w:type="character" w:customStyle="1" w:styleId="WW8Num13z1">
    <w:name w:val="WW8Num13z1"/>
    <w:rsid w:val="008A1423"/>
    <w:rPr>
      <w:rFonts w:ascii="Courier New" w:hAnsi="Courier New" w:cs="Courier New"/>
    </w:rPr>
  </w:style>
  <w:style w:type="character" w:customStyle="1" w:styleId="WW8Num13z2">
    <w:name w:val="WW8Num13z2"/>
    <w:rsid w:val="008A1423"/>
    <w:rPr>
      <w:rFonts w:ascii="Wingdings" w:hAnsi="Wingdings"/>
    </w:rPr>
  </w:style>
  <w:style w:type="character" w:customStyle="1" w:styleId="WW8Num14z0">
    <w:name w:val="WW8Num14z0"/>
    <w:rsid w:val="008A1423"/>
    <w:rPr>
      <w:rFonts w:ascii="Symbol" w:hAnsi="Symbol"/>
    </w:rPr>
  </w:style>
  <w:style w:type="character" w:customStyle="1" w:styleId="WW8Num14z1">
    <w:name w:val="WW8Num14z1"/>
    <w:rsid w:val="008A1423"/>
    <w:rPr>
      <w:rFonts w:ascii="Courier New" w:hAnsi="Courier New" w:cs="Courier New"/>
    </w:rPr>
  </w:style>
  <w:style w:type="character" w:customStyle="1" w:styleId="WW8Num14z2">
    <w:name w:val="WW8Num14z2"/>
    <w:rsid w:val="008A1423"/>
    <w:rPr>
      <w:rFonts w:ascii="Wingdings" w:hAnsi="Wingdings"/>
    </w:rPr>
  </w:style>
  <w:style w:type="character" w:customStyle="1" w:styleId="WW8NumSt11z0">
    <w:name w:val="WW8NumSt11z0"/>
    <w:rsid w:val="008A1423"/>
    <w:rPr>
      <w:rFonts w:ascii="Symbol" w:hAnsi="Symbol"/>
    </w:rPr>
  </w:style>
  <w:style w:type="numbering" w:customStyle="1" w:styleId="WW8Num2">
    <w:name w:val="WW8Num2"/>
    <w:basedOn w:val="a5"/>
    <w:rsid w:val="008A1423"/>
    <w:pPr>
      <w:numPr>
        <w:numId w:val="9"/>
      </w:numPr>
    </w:pPr>
  </w:style>
  <w:style w:type="numbering" w:customStyle="1" w:styleId="WW8Num3">
    <w:name w:val="WW8Num3"/>
    <w:basedOn w:val="a5"/>
    <w:rsid w:val="008A1423"/>
    <w:pPr>
      <w:numPr>
        <w:numId w:val="10"/>
      </w:numPr>
    </w:pPr>
  </w:style>
  <w:style w:type="numbering" w:customStyle="1" w:styleId="WW8Num4">
    <w:name w:val="WW8Num4"/>
    <w:basedOn w:val="a5"/>
    <w:rsid w:val="008A1423"/>
    <w:pPr>
      <w:numPr>
        <w:numId w:val="11"/>
      </w:numPr>
    </w:pPr>
  </w:style>
  <w:style w:type="numbering" w:customStyle="1" w:styleId="WW8Num5">
    <w:name w:val="WW8Num5"/>
    <w:basedOn w:val="a5"/>
    <w:rsid w:val="008A1423"/>
    <w:pPr>
      <w:numPr>
        <w:numId w:val="12"/>
      </w:numPr>
    </w:pPr>
  </w:style>
  <w:style w:type="numbering" w:customStyle="1" w:styleId="WW8Num6">
    <w:name w:val="WW8Num6"/>
    <w:basedOn w:val="a5"/>
    <w:rsid w:val="008A1423"/>
    <w:pPr>
      <w:numPr>
        <w:numId w:val="13"/>
      </w:numPr>
    </w:pPr>
  </w:style>
  <w:style w:type="numbering" w:customStyle="1" w:styleId="WW8Num7">
    <w:name w:val="WW8Num7"/>
    <w:basedOn w:val="a5"/>
    <w:rsid w:val="008A1423"/>
    <w:pPr>
      <w:numPr>
        <w:numId w:val="14"/>
      </w:numPr>
    </w:pPr>
  </w:style>
  <w:style w:type="numbering" w:customStyle="1" w:styleId="WW8Num8">
    <w:name w:val="WW8Num8"/>
    <w:basedOn w:val="a5"/>
    <w:rsid w:val="008A1423"/>
    <w:pPr>
      <w:numPr>
        <w:numId w:val="15"/>
      </w:numPr>
    </w:pPr>
  </w:style>
  <w:style w:type="numbering" w:customStyle="1" w:styleId="WW8Num9">
    <w:name w:val="WW8Num9"/>
    <w:basedOn w:val="a5"/>
    <w:rsid w:val="008A1423"/>
    <w:pPr>
      <w:numPr>
        <w:numId w:val="16"/>
      </w:numPr>
    </w:pPr>
  </w:style>
  <w:style w:type="numbering" w:customStyle="1" w:styleId="WW8Num10">
    <w:name w:val="WW8Num10"/>
    <w:basedOn w:val="a5"/>
    <w:rsid w:val="008A1423"/>
    <w:pPr>
      <w:numPr>
        <w:numId w:val="17"/>
      </w:numPr>
    </w:pPr>
  </w:style>
  <w:style w:type="numbering" w:customStyle="1" w:styleId="WW8Num11">
    <w:name w:val="WW8Num11"/>
    <w:basedOn w:val="a5"/>
    <w:rsid w:val="008A1423"/>
    <w:pPr>
      <w:numPr>
        <w:numId w:val="18"/>
      </w:numPr>
    </w:pPr>
  </w:style>
  <w:style w:type="numbering" w:customStyle="1" w:styleId="WW8Num12">
    <w:name w:val="WW8Num12"/>
    <w:basedOn w:val="a5"/>
    <w:rsid w:val="008A1423"/>
    <w:pPr>
      <w:numPr>
        <w:numId w:val="19"/>
      </w:numPr>
    </w:pPr>
  </w:style>
  <w:style w:type="numbering" w:customStyle="1" w:styleId="WW8Num13">
    <w:name w:val="WW8Num13"/>
    <w:basedOn w:val="a5"/>
    <w:rsid w:val="008A1423"/>
    <w:pPr>
      <w:numPr>
        <w:numId w:val="20"/>
      </w:numPr>
    </w:pPr>
  </w:style>
  <w:style w:type="numbering" w:customStyle="1" w:styleId="WW8Num14">
    <w:name w:val="WW8Num14"/>
    <w:basedOn w:val="a5"/>
    <w:rsid w:val="008A1423"/>
    <w:pPr>
      <w:numPr>
        <w:numId w:val="21"/>
      </w:numPr>
    </w:pPr>
  </w:style>
  <w:style w:type="numbering" w:customStyle="1" w:styleId="13">
    <w:name w:val="Нет списка1"/>
    <w:next w:val="a5"/>
    <w:uiPriority w:val="99"/>
    <w:semiHidden/>
    <w:unhideWhenUsed/>
    <w:rsid w:val="00854130"/>
  </w:style>
  <w:style w:type="numbering" w:customStyle="1" w:styleId="110">
    <w:name w:val="Нет списка11"/>
    <w:next w:val="a5"/>
    <w:uiPriority w:val="99"/>
    <w:semiHidden/>
    <w:unhideWhenUsed/>
    <w:rsid w:val="00854130"/>
  </w:style>
  <w:style w:type="character" w:customStyle="1" w:styleId="WW8NumSt1z0">
    <w:name w:val="WW8NumSt1z0"/>
    <w:rsid w:val="00854130"/>
    <w:rPr>
      <w:rFonts w:ascii="Symbol" w:hAnsi="Symbol"/>
    </w:rPr>
  </w:style>
  <w:style w:type="character" w:customStyle="1" w:styleId="14">
    <w:name w:val="Основной шрифт абзаца1"/>
    <w:rsid w:val="00854130"/>
  </w:style>
  <w:style w:type="paragraph" w:customStyle="1" w:styleId="af6">
    <w:name w:val="Заголовок"/>
    <w:basedOn w:val="a2"/>
    <w:next w:val="a0"/>
    <w:rsid w:val="00854130"/>
    <w:pPr>
      <w:keepNext/>
      <w:suppressAutoHyphens/>
      <w:spacing w:before="240" w:after="120"/>
      <w:ind w:firstLine="709"/>
    </w:pPr>
    <w:rPr>
      <w:rFonts w:ascii="Arial" w:eastAsia="SimSun" w:hAnsi="Arial" w:cs="Mangal"/>
      <w:b/>
      <w:sz w:val="28"/>
      <w:szCs w:val="28"/>
      <w:lang w:eastAsia="ar-SA"/>
    </w:rPr>
  </w:style>
  <w:style w:type="paragraph" w:customStyle="1" w:styleId="15">
    <w:name w:val="Название1"/>
    <w:basedOn w:val="a2"/>
    <w:rsid w:val="00854130"/>
    <w:pPr>
      <w:suppressLineNumbers/>
      <w:suppressAutoHyphens/>
      <w:spacing w:before="120" w:after="120"/>
      <w:ind w:firstLine="709"/>
    </w:pPr>
    <w:rPr>
      <w:rFonts w:ascii="Arial" w:hAnsi="Arial" w:cs="Mangal"/>
      <w:b/>
      <w:i/>
      <w:iCs/>
      <w:sz w:val="20"/>
      <w:lang w:eastAsia="ar-SA"/>
    </w:rPr>
  </w:style>
  <w:style w:type="paragraph" w:customStyle="1" w:styleId="16">
    <w:name w:val="Указатель1"/>
    <w:basedOn w:val="a2"/>
    <w:rsid w:val="00854130"/>
    <w:pPr>
      <w:suppressLineNumbers/>
      <w:suppressAutoHyphens/>
      <w:spacing w:before="120"/>
      <w:ind w:firstLine="709"/>
    </w:pPr>
    <w:rPr>
      <w:rFonts w:ascii="Arial" w:hAnsi="Arial" w:cs="Mangal"/>
      <w:b/>
      <w:lang w:eastAsia="ar-SA"/>
    </w:rPr>
  </w:style>
  <w:style w:type="numbering" w:customStyle="1" w:styleId="111">
    <w:name w:val="Нет списка111"/>
    <w:next w:val="a5"/>
    <w:uiPriority w:val="99"/>
    <w:semiHidden/>
    <w:unhideWhenUsed/>
    <w:rsid w:val="00854130"/>
  </w:style>
  <w:style w:type="table" w:customStyle="1" w:styleId="17">
    <w:name w:val="Сетка таблицы1"/>
    <w:basedOn w:val="a4"/>
    <w:next w:val="ab"/>
    <w:uiPriority w:val="59"/>
    <w:rsid w:val="00854130"/>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Normal (Web)"/>
    <w:basedOn w:val="a2"/>
    <w:uiPriority w:val="99"/>
    <w:semiHidden/>
    <w:unhideWhenUsed/>
    <w:rsid w:val="00854130"/>
    <w:pPr>
      <w:spacing w:before="120" w:after="120"/>
      <w:ind w:firstLine="709"/>
    </w:pPr>
    <w:rPr>
      <w:rFonts w:eastAsia="Calibri"/>
      <w:b/>
      <w:lang w:eastAsia="en-US"/>
    </w:rPr>
  </w:style>
  <w:style w:type="numbering" w:customStyle="1" w:styleId="WW8Num121">
    <w:name w:val="WW8Num121"/>
    <w:basedOn w:val="a5"/>
    <w:rsid w:val="00854130"/>
    <w:pPr>
      <w:numPr>
        <w:numId w:val="24"/>
      </w:numPr>
    </w:pPr>
  </w:style>
  <w:style w:type="character" w:styleId="af8">
    <w:name w:val="annotation reference"/>
    <w:basedOn w:val="a3"/>
    <w:uiPriority w:val="99"/>
    <w:semiHidden/>
    <w:unhideWhenUsed/>
    <w:rsid w:val="00854130"/>
    <w:rPr>
      <w:sz w:val="16"/>
      <w:szCs w:val="16"/>
    </w:rPr>
  </w:style>
  <w:style w:type="paragraph" w:styleId="af9">
    <w:name w:val="annotation text"/>
    <w:basedOn w:val="a2"/>
    <w:link w:val="afa"/>
    <w:uiPriority w:val="99"/>
    <w:unhideWhenUsed/>
    <w:rsid w:val="00854130"/>
    <w:pPr>
      <w:spacing w:before="120" w:after="120"/>
      <w:ind w:firstLine="709"/>
    </w:pPr>
    <w:rPr>
      <w:rFonts w:eastAsiaTheme="minorHAnsi" w:cstheme="minorBidi"/>
      <w:b/>
      <w:sz w:val="20"/>
      <w:szCs w:val="20"/>
      <w:lang w:eastAsia="en-US"/>
    </w:rPr>
  </w:style>
  <w:style w:type="character" w:customStyle="1" w:styleId="afa">
    <w:name w:val="Текст примечания Знак"/>
    <w:basedOn w:val="a3"/>
    <w:link w:val="af9"/>
    <w:uiPriority w:val="99"/>
    <w:rsid w:val="00854130"/>
    <w:rPr>
      <w:rFonts w:ascii="SchoolBook" w:hAnsi="SchoolBook"/>
      <w:b/>
      <w:sz w:val="20"/>
      <w:szCs w:val="20"/>
    </w:rPr>
  </w:style>
  <w:style w:type="paragraph" w:styleId="afb">
    <w:name w:val="annotation subject"/>
    <w:basedOn w:val="af9"/>
    <w:next w:val="af9"/>
    <w:link w:val="afc"/>
    <w:uiPriority w:val="99"/>
    <w:semiHidden/>
    <w:unhideWhenUsed/>
    <w:rsid w:val="00854130"/>
    <w:rPr>
      <w:b w:val="0"/>
      <w:bCs/>
    </w:rPr>
  </w:style>
  <w:style w:type="character" w:customStyle="1" w:styleId="afc">
    <w:name w:val="Тема примечания Знак"/>
    <w:basedOn w:val="afa"/>
    <w:link w:val="afb"/>
    <w:uiPriority w:val="99"/>
    <w:semiHidden/>
    <w:rsid w:val="00854130"/>
    <w:rPr>
      <w:rFonts w:ascii="SchoolBook" w:hAnsi="SchoolBook"/>
      <w:b w:val="0"/>
      <w:bCs/>
      <w:sz w:val="20"/>
      <w:szCs w:val="20"/>
    </w:rPr>
  </w:style>
  <w:style w:type="paragraph" w:styleId="afd">
    <w:name w:val="footnote text"/>
    <w:basedOn w:val="a2"/>
    <w:link w:val="afe"/>
    <w:uiPriority w:val="99"/>
    <w:semiHidden/>
    <w:unhideWhenUsed/>
    <w:rsid w:val="00854130"/>
    <w:pPr>
      <w:spacing w:before="120"/>
      <w:ind w:firstLine="709"/>
    </w:pPr>
    <w:rPr>
      <w:rFonts w:eastAsiaTheme="minorHAnsi" w:cstheme="minorBidi"/>
      <w:b/>
      <w:sz w:val="20"/>
      <w:szCs w:val="20"/>
      <w:lang w:eastAsia="en-US"/>
    </w:rPr>
  </w:style>
  <w:style w:type="character" w:customStyle="1" w:styleId="afe">
    <w:name w:val="Текст сноски Знак"/>
    <w:basedOn w:val="a3"/>
    <w:link w:val="afd"/>
    <w:uiPriority w:val="99"/>
    <w:semiHidden/>
    <w:rsid w:val="00854130"/>
    <w:rPr>
      <w:rFonts w:ascii="SchoolBook" w:hAnsi="SchoolBook"/>
      <w:b/>
      <w:sz w:val="20"/>
      <w:szCs w:val="20"/>
    </w:rPr>
  </w:style>
  <w:style w:type="character" w:styleId="aff">
    <w:name w:val="footnote reference"/>
    <w:basedOn w:val="a3"/>
    <w:uiPriority w:val="99"/>
    <w:semiHidden/>
    <w:unhideWhenUsed/>
    <w:rsid w:val="00854130"/>
    <w:rPr>
      <w:vertAlign w:val="superscript"/>
    </w:rPr>
  </w:style>
  <w:style w:type="paragraph" w:customStyle="1" w:styleId="Default">
    <w:name w:val="Default"/>
    <w:rsid w:val="00854130"/>
    <w:pPr>
      <w:autoSpaceDE w:val="0"/>
      <w:autoSpaceDN w:val="0"/>
      <w:adjustRightInd w:val="0"/>
      <w:spacing w:after="0" w:line="240" w:lineRule="auto"/>
    </w:pPr>
    <w:rPr>
      <w:rFonts w:ascii="Times New Roman" w:hAnsi="Times New Roman" w:cs="Times New Roman"/>
      <w:color w:val="000000"/>
      <w:sz w:val="24"/>
      <w:szCs w:val="24"/>
    </w:rPr>
  </w:style>
  <w:style w:type="character" w:styleId="aff0">
    <w:name w:val="FollowedHyperlink"/>
    <w:basedOn w:val="a3"/>
    <w:uiPriority w:val="99"/>
    <w:semiHidden/>
    <w:unhideWhenUsed/>
    <w:rsid w:val="00930702"/>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2E78C1"/>
    <w:pPr>
      <w:spacing w:after="0" w:line="240" w:lineRule="auto"/>
      <w:jc w:val="both"/>
    </w:pPr>
    <w:rPr>
      <w:rFonts w:ascii="SchoolBook" w:eastAsia="Times New Roman" w:hAnsi="SchoolBook" w:cs="Times New Roman"/>
      <w:sz w:val="24"/>
      <w:szCs w:val="24"/>
      <w:lang w:eastAsia="ru-RU"/>
    </w:rPr>
  </w:style>
  <w:style w:type="paragraph" w:styleId="1">
    <w:name w:val="heading 1"/>
    <w:basedOn w:val="a2"/>
    <w:next w:val="a2"/>
    <w:link w:val="10"/>
    <w:qFormat/>
    <w:rsid w:val="00431A6B"/>
    <w:pPr>
      <w:keepNext/>
      <w:keepLines/>
      <w:spacing w:before="240" w:after="480"/>
      <w:jc w:val="center"/>
      <w:outlineLvl w:val="0"/>
    </w:pPr>
    <w:rPr>
      <w:rFonts w:ascii="Benguiat" w:eastAsiaTheme="majorEastAsia" w:hAnsi="Benguiat" w:cstheme="majorBidi"/>
      <w:b/>
      <w:sz w:val="56"/>
      <w:szCs w:val="32"/>
    </w:rPr>
  </w:style>
  <w:style w:type="paragraph" w:styleId="2">
    <w:name w:val="heading 2"/>
    <w:basedOn w:val="a2"/>
    <w:next w:val="a2"/>
    <w:link w:val="20"/>
    <w:unhideWhenUsed/>
    <w:qFormat/>
    <w:rsid w:val="004E4A64"/>
    <w:pPr>
      <w:keepNext/>
      <w:keepLines/>
      <w:spacing w:before="240" w:after="480"/>
      <w:jc w:val="center"/>
      <w:outlineLvl w:val="1"/>
    </w:pPr>
    <w:rPr>
      <w:rFonts w:ascii="Palatino Linotype" w:eastAsiaTheme="majorEastAsia" w:hAnsi="Palatino Linotype" w:cstheme="majorBidi"/>
      <w:sz w:val="52"/>
      <w:szCs w:val="26"/>
    </w:rPr>
  </w:style>
  <w:style w:type="paragraph" w:styleId="3">
    <w:name w:val="heading 3"/>
    <w:basedOn w:val="a2"/>
    <w:next w:val="a2"/>
    <w:link w:val="30"/>
    <w:unhideWhenUsed/>
    <w:qFormat/>
    <w:rsid w:val="004E4A64"/>
    <w:pPr>
      <w:keepNext/>
      <w:keepLines/>
      <w:spacing w:before="120" w:after="120"/>
      <w:outlineLvl w:val="2"/>
    </w:pPr>
    <w:rPr>
      <w:rFonts w:ascii="Cambria" w:hAnsi="Cambria"/>
      <w:bCs/>
      <w:sz w:val="32"/>
    </w:rPr>
  </w:style>
  <w:style w:type="paragraph" w:styleId="4">
    <w:name w:val="heading 4"/>
    <w:basedOn w:val="a2"/>
    <w:next w:val="a2"/>
    <w:link w:val="40"/>
    <w:uiPriority w:val="9"/>
    <w:unhideWhenUsed/>
    <w:qFormat/>
    <w:rsid w:val="00014EFE"/>
    <w:pPr>
      <w:keepNext/>
      <w:keepLines/>
      <w:spacing w:before="720" w:after="240"/>
      <w:jc w:val="center"/>
      <w:outlineLvl w:val="3"/>
    </w:pPr>
    <w:rPr>
      <w:rFonts w:eastAsiaTheme="majorEastAsia" w:cstheme="majorBidi"/>
      <w:bCs/>
      <w:iCs/>
      <w:color w:val="000099"/>
      <w:sz w:val="36"/>
    </w:rPr>
  </w:style>
  <w:style w:type="paragraph" w:styleId="5">
    <w:name w:val="heading 5"/>
    <w:basedOn w:val="a2"/>
    <w:next w:val="a2"/>
    <w:link w:val="50"/>
    <w:uiPriority w:val="9"/>
    <w:unhideWhenUsed/>
    <w:qFormat/>
    <w:rsid w:val="00014EFE"/>
    <w:pPr>
      <w:keepNext/>
      <w:keepLines/>
      <w:spacing w:before="480" w:after="240"/>
      <w:jc w:val="center"/>
      <w:outlineLvl w:val="4"/>
    </w:pPr>
    <w:rPr>
      <w:rFonts w:eastAsiaTheme="majorEastAsia" w:cstheme="majorBidi"/>
      <w:color w:val="000099"/>
      <w:sz w:val="32"/>
      <w:szCs w:val="26"/>
    </w:rPr>
  </w:style>
  <w:style w:type="paragraph" w:styleId="6">
    <w:name w:val="heading 6"/>
    <w:basedOn w:val="a2"/>
    <w:next w:val="a2"/>
    <w:link w:val="60"/>
    <w:uiPriority w:val="9"/>
    <w:unhideWhenUsed/>
    <w:qFormat/>
    <w:rsid w:val="00014EFE"/>
    <w:pPr>
      <w:keepNext/>
      <w:keepLines/>
      <w:spacing w:before="360" w:after="240"/>
      <w:jc w:val="center"/>
      <w:outlineLvl w:val="5"/>
    </w:pPr>
    <w:rPr>
      <w:rFonts w:eastAsiaTheme="majorEastAsia" w:cstheme="majorBidi"/>
      <w:iCs/>
      <w:color w:val="000099"/>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
    <w:name w:val="Subtitle"/>
    <w:basedOn w:val="a2"/>
    <w:next w:val="a2"/>
    <w:link w:val="a6"/>
    <w:uiPriority w:val="11"/>
    <w:qFormat/>
    <w:rsid w:val="00707A4C"/>
    <w:pPr>
      <w:numPr>
        <w:numId w:val="1"/>
      </w:numPr>
      <w:spacing w:after="160" w:line="276" w:lineRule="auto"/>
      <w:ind w:left="1429" w:hanging="360"/>
    </w:pPr>
    <w:rPr>
      <w:rFonts w:eastAsiaTheme="minorEastAsia"/>
      <w:color w:val="5A5A5A" w:themeColor="text1" w:themeTint="A5"/>
      <w:spacing w:val="15"/>
      <w:sz w:val="28"/>
    </w:rPr>
  </w:style>
  <w:style w:type="character" w:customStyle="1" w:styleId="a6">
    <w:name w:val="Подзаголовок Знак"/>
    <w:basedOn w:val="a3"/>
    <w:link w:val="a"/>
    <w:uiPriority w:val="11"/>
    <w:rsid w:val="00707A4C"/>
    <w:rPr>
      <w:rFonts w:ascii="Times New Roman" w:eastAsiaTheme="minorEastAsia" w:hAnsi="Times New Roman" w:cs="Times New Roman"/>
      <w:color w:val="5A5A5A" w:themeColor="text1" w:themeTint="A5"/>
      <w:spacing w:val="15"/>
      <w:sz w:val="28"/>
      <w:szCs w:val="24"/>
      <w:lang w:eastAsia="ru-RU"/>
    </w:rPr>
  </w:style>
  <w:style w:type="paragraph" w:styleId="a7">
    <w:name w:val="Title"/>
    <w:basedOn w:val="a2"/>
    <w:next w:val="a2"/>
    <w:link w:val="a8"/>
    <w:uiPriority w:val="10"/>
    <w:qFormat/>
    <w:rsid w:val="00110A33"/>
    <w:pPr>
      <w:contextualSpacing/>
      <w:jc w:val="center"/>
    </w:pPr>
    <w:rPr>
      <w:rFonts w:asciiTheme="majorHAnsi" w:eastAsiaTheme="majorEastAsia" w:hAnsiTheme="majorHAnsi" w:cstheme="majorBidi"/>
      <w:spacing w:val="-10"/>
      <w:kern w:val="28"/>
      <w:sz w:val="56"/>
      <w:szCs w:val="56"/>
    </w:rPr>
  </w:style>
  <w:style w:type="character" w:customStyle="1" w:styleId="a8">
    <w:name w:val="Название Знак"/>
    <w:basedOn w:val="a3"/>
    <w:link w:val="a7"/>
    <w:uiPriority w:val="10"/>
    <w:rsid w:val="00110A33"/>
    <w:rPr>
      <w:rFonts w:asciiTheme="majorHAnsi" w:eastAsiaTheme="majorEastAsia" w:hAnsiTheme="majorHAnsi" w:cstheme="majorBidi"/>
      <w:spacing w:val="-10"/>
      <w:kern w:val="28"/>
      <w:sz w:val="56"/>
      <w:szCs w:val="56"/>
    </w:rPr>
  </w:style>
  <w:style w:type="character" w:customStyle="1" w:styleId="10">
    <w:name w:val="Заголовок 1 Знак"/>
    <w:basedOn w:val="a3"/>
    <w:link w:val="1"/>
    <w:rsid w:val="00431A6B"/>
    <w:rPr>
      <w:rFonts w:ascii="Benguiat" w:eastAsiaTheme="majorEastAsia" w:hAnsi="Benguiat" w:cstheme="majorBidi"/>
      <w:b/>
      <w:sz w:val="56"/>
      <w:szCs w:val="32"/>
      <w:lang w:eastAsia="ru-RU"/>
    </w:rPr>
  </w:style>
  <w:style w:type="character" w:customStyle="1" w:styleId="30">
    <w:name w:val="Заголовок 3 Знак"/>
    <w:basedOn w:val="a3"/>
    <w:link w:val="3"/>
    <w:rsid w:val="004E4A64"/>
    <w:rPr>
      <w:rFonts w:ascii="Cambria" w:eastAsia="Times New Roman" w:hAnsi="Cambria" w:cs="Times New Roman"/>
      <w:bCs/>
      <w:sz w:val="32"/>
      <w:szCs w:val="24"/>
      <w:lang w:eastAsia="ru-RU"/>
    </w:rPr>
  </w:style>
  <w:style w:type="character" w:customStyle="1" w:styleId="20">
    <w:name w:val="Заголовок 2 Знак"/>
    <w:basedOn w:val="a3"/>
    <w:link w:val="2"/>
    <w:rsid w:val="004E4A64"/>
    <w:rPr>
      <w:rFonts w:ascii="Palatino Linotype" w:eastAsiaTheme="majorEastAsia" w:hAnsi="Palatino Linotype" w:cstheme="majorBidi"/>
      <w:sz w:val="52"/>
      <w:szCs w:val="26"/>
      <w:lang w:eastAsia="ru-RU"/>
    </w:rPr>
  </w:style>
  <w:style w:type="character" w:customStyle="1" w:styleId="40">
    <w:name w:val="Заголовок 4 Знак"/>
    <w:basedOn w:val="a3"/>
    <w:link w:val="4"/>
    <w:uiPriority w:val="9"/>
    <w:rsid w:val="00014EFE"/>
    <w:rPr>
      <w:rFonts w:ascii="SchoolBook" w:eastAsiaTheme="majorEastAsia" w:hAnsi="SchoolBook" w:cstheme="majorBidi"/>
      <w:bCs/>
      <w:iCs/>
      <w:color w:val="000099"/>
      <w:sz w:val="36"/>
      <w:szCs w:val="24"/>
      <w:lang w:eastAsia="ru-RU"/>
    </w:rPr>
  </w:style>
  <w:style w:type="character" w:customStyle="1" w:styleId="50">
    <w:name w:val="Заголовок 5 Знак"/>
    <w:basedOn w:val="a3"/>
    <w:link w:val="5"/>
    <w:uiPriority w:val="9"/>
    <w:rsid w:val="00014EFE"/>
    <w:rPr>
      <w:rFonts w:ascii="SchoolBook" w:eastAsiaTheme="majorEastAsia" w:hAnsi="SchoolBook" w:cstheme="majorBidi"/>
      <w:color w:val="000099"/>
      <w:sz w:val="32"/>
      <w:szCs w:val="26"/>
      <w:lang w:eastAsia="ru-RU"/>
    </w:rPr>
  </w:style>
  <w:style w:type="character" w:customStyle="1" w:styleId="60">
    <w:name w:val="Заголовок 6 Знак"/>
    <w:basedOn w:val="a3"/>
    <w:link w:val="6"/>
    <w:uiPriority w:val="9"/>
    <w:rsid w:val="00014EFE"/>
    <w:rPr>
      <w:rFonts w:ascii="SchoolBook" w:eastAsiaTheme="majorEastAsia" w:hAnsi="SchoolBook" w:cstheme="majorBidi"/>
      <w:iCs/>
      <w:color w:val="000099"/>
      <w:sz w:val="26"/>
      <w:szCs w:val="26"/>
      <w:lang w:eastAsia="ru-RU"/>
    </w:rPr>
  </w:style>
  <w:style w:type="paragraph" w:styleId="a0">
    <w:name w:val="Body Text"/>
    <w:basedOn w:val="a2"/>
    <w:link w:val="a9"/>
    <w:uiPriority w:val="99"/>
    <w:rsid w:val="00014EFE"/>
    <w:pPr>
      <w:numPr>
        <w:numId w:val="2"/>
      </w:numPr>
      <w:spacing w:before="120"/>
    </w:pPr>
    <w:rPr>
      <w:szCs w:val="32"/>
    </w:rPr>
  </w:style>
  <w:style w:type="character" w:customStyle="1" w:styleId="a9">
    <w:name w:val="Основной текст Знак"/>
    <w:basedOn w:val="a3"/>
    <w:link w:val="a0"/>
    <w:uiPriority w:val="99"/>
    <w:rsid w:val="00014EFE"/>
    <w:rPr>
      <w:rFonts w:ascii="SchoolBook" w:eastAsia="Times New Roman" w:hAnsi="SchoolBook" w:cs="Times New Roman"/>
      <w:sz w:val="24"/>
      <w:szCs w:val="32"/>
      <w:lang w:eastAsia="ru-RU"/>
    </w:rPr>
  </w:style>
  <w:style w:type="paragraph" w:styleId="a1">
    <w:name w:val="List Paragraph"/>
    <w:basedOn w:val="a2"/>
    <w:next w:val="a2"/>
    <w:autoRedefine/>
    <w:uiPriority w:val="34"/>
    <w:qFormat/>
    <w:rsid w:val="00307E96"/>
    <w:pPr>
      <w:widowControl w:val="0"/>
      <w:numPr>
        <w:numId w:val="33"/>
      </w:numPr>
      <w:suppressAutoHyphens/>
      <w:autoSpaceDE w:val="0"/>
      <w:spacing w:before="120" w:after="120"/>
      <w:ind w:left="0" w:firstLine="0"/>
    </w:pPr>
    <w:rPr>
      <w:b/>
      <w:lang w:eastAsia="ar-SA"/>
    </w:rPr>
  </w:style>
  <w:style w:type="paragraph" w:customStyle="1" w:styleId="aa">
    <w:name w:val="список Приципов Закона"/>
    <w:basedOn w:val="a2"/>
    <w:qFormat/>
    <w:rsid w:val="00014EFE"/>
    <w:pPr>
      <w:overflowPunct w:val="0"/>
      <w:spacing w:before="60" w:after="60"/>
      <w:ind w:left="709" w:hanging="425"/>
      <w:textAlignment w:val="baseline"/>
    </w:pPr>
    <w:rPr>
      <w:szCs w:val="32"/>
    </w:rPr>
  </w:style>
  <w:style w:type="table" w:styleId="ab">
    <w:name w:val="Table Grid"/>
    <w:basedOn w:val="a4"/>
    <w:uiPriority w:val="59"/>
    <w:rsid w:val="00014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TOC Heading"/>
    <w:basedOn w:val="1"/>
    <w:next w:val="a2"/>
    <w:uiPriority w:val="39"/>
    <w:unhideWhenUsed/>
    <w:qFormat/>
    <w:rsid w:val="00014EFE"/>
    <w:pPr>
      <w:pageBreakBefore/>
      <w:spacing w:before="480" w:after="0" w:line="276" w:lineRule="auto"/>
      <w:jc w:val="left"/>
      <w:outlineLvl w:val="9"/>
    </w:pPr>
    <w:rPr>
      <w:rFonts w:asciiTheme="majorHAnsi" w:hAnsiTheme="majorHAnsi"/>
      <w:b w:val="0"/>
      <w:bCs/>
      <w:color w:val="2E74B5" w:themeColor="accent1" w:themeShade="BF"/>
      <w:sz w:val="28"/>
      <w:szCs w:val="28"/>
    </w:rPr>
  </w:style>
  <w:style w:type="paragraph" w:styleId="11">
    <w:name w:val="toc 1"/>
    <w:basedOn w:val="a2"/>
    <w:next w:val="a2"/>
    <w:autoRedefine/>
    <w:uiPriority w:val="39"/>
    <w:unhideWhenUsed/>
    <w:qFormat/>
    <w:rsid w:val="00014EFE"/>
    <w:pPr>
      <w:spacing w:after="100"/>
    </w:pPr>
  </w:style>
  <w:style w:type="paragraph" w:styleId="21">
    <w:name w:val="toc 2"/>
    <w:basedOn w:val="a2"/>
    <w:next w:val="a2"/>
    <w:autoRedefine/>
    <w:uiPriority w:val="39"/>
    <w:unhideWhenUsed/>
    <w:qFormat/>
    <w:rsid w:val="00014EFE"/>
    <w:pPr>
      <w:spacing w:after="100"/>
      <w:ind w:left="240"/>
    </w:pPr>
  </w:style>
  <w:style w:type="paragraph" w:styleId="31">
    <w:name w:val="toc 3"/>
    <w:basedOn w:val="a2"/>
    <w:next w:val="a2"/>
    <w:autoRedefine/>
    <w:uiPriority w:val="39"/>
    <w:unhideWhenUsed/>
    <w:qFormat/>
    <w:rsid w:val="00014EFE"/>
    <w:pPr>
      <w:spacing w:after="100"/>
      <w:ind w:left="480"/>
    </w:pPr>
  </w:style>
  <w:style w:type="character" w:styleId="ad">
    <w:name w:val="Hyperlink"/>
    <w:basedOn w:val="a3"/>
    <w:uiPriority w:val="99"/>
    <w:unhideWhenUsed/>
    <w:rsid w:val="00014EFE"/>
    <w:rPr>
      <w:color w:val="0563C1" w:themeColor="hyperlink"/>
      <w:u w:val="single"/>
    </w:rPr>
  </w:style>
  <w:style w:type="paragraph" w:styleId="ae">
    <w:name w:val="Balloon Text"/>
    <w:basedOn w:val="a2"/>
    <w:link w:val="af"/>
    <w:uiPriority w:val="99"/>
    <w:semiHidden/>
    <w:unhideWhenUsed/>
    <w:rsid w:val="00014EFE"/>
    <w:rPr>
      <w:rFonts w:ascii="Tahoma" w:hAnsi="Tahoma" w:cs="Tahoma"/>
      <w:sz w:val="16"/>
      <w:szCs w:val="16"/>
    </w:rPr>
  </w:style>
  <w:style w:type="character" w:customStyle="1" w:styleId="af">
    <w:name w:val="Текст выноски Знак"/>
    <w:basedOn w:val="a3"/>
    <w:link w:val="ae"/>
    <w:uiPriority w:val="99"/>
    <w:semiHidden/>
    <w:rsid w:val="00014EFE"/>
    <w:rPr>
      <w:rFonts w:ascii="Tahoma" w:eastAsia="Times New Roman" w:hAnsi="Tahoma" w:cs="Tahoma"/>
      <w:sz w:val="16"/>
      <w:szCs w:val="16"/>
      <w:lang w:eastAsia="ru-RU"/>
    </w:rPr>
  </w:style>
  <w:style w:type="paragraph" w:styleId="41">
    <w:name w:val="toc 4"/>
    <w:basedOn w:val="a2"/>
    <w:next w:val="a2"/>
    <w:autoRedefine/>
    <w:uiPriority w:val="39"/>
    <w:unhideWhenUsed/>
    <w:rsid w:val="00014EFE"/>
    <w:pPr>
      <w:spacing w:after="100"/>
      <w:ind w:left="720"/>
    </w:pPr>
  </w:style>
  <w:style w:type="paragraph" w:styleId="51">
    <w:name w:val="toc 5"/>
    <w:basedOn w:val="a2"/>
    <w:next w:val="a2"/>
    <w:autoRedefine/>
    <w:uiPriority w:val="39"/>
    <w:unhideWhenUsed/>
    <w:rsid w:val="00014EFE"/>
    <w:pPr>
      <w:spacing w:after="100"/>
      <w:ind w:left="960"/>
    </w:pPr>
  </w:style>
  <w:style w:type="numbering" w:customStyle="1" w:styleId="WW8Num1">
    <w:name w:val="WW8Num1"/>
    <w:basedOn w:val="a5"/>
    <w:rsid w:val="00F4311B"/>
    <w:pPr>
      <w:numPr>
        <w:numId w:val="4"/>
      </w:numPr>
    </w:pPr>
  </w:style>
  <w:style w:type="paragraph" w:customStyle="1" w:styleId="Standard">
    <w:name w:val="Standard"/>
    <w:rsid w:val="00A012F8"/>
    <w:pPr>
      <w:autoSpaceDN w:val="0"/>
      <w:spacing w:after="0" w:line="240" w:lineRule="auto"/>
      <w:textAlignment w:val="baseline"/>
    </w:pPr>
    <w:rPr>
      <w:rFonts w:ascii="Times New Roman" w:eastAsia="Times New Roman" w:hAnsi="Times New Roman" w:cs="Times New Roman"/>
      <w:kern w:val="3"/>
      <w:sz w:val="24"/>
      <w:szCs w:val="24"/>
      <w:lang w:eastAsia="ru-RU"/>
    </w:rPr>
  </w:style>
  <w:style w:type="character" w:styleId="af0">
    <w:name w:val="Placeholder Text"/>
    <w:basedOn w:val="a3"/>
    <w:uiPriority w:val="99"/>
    <w:semiHidden/>
    <w:rsid w:val="00292437"/>
    <w:rPr>
      <w:color w:val="808080"/>
    </w:rPr>
  </w:style>
  <w:style w:type="paragraph" w:customStyle="1" w:styleId="Textbody">
    <w:name w:val="Text body"/>
    <w:basedOn w:val="Standard"/>
    <w:rsid w:val="008A1423"/>
    <w:pPr>
      <w:spacing w:after="120"/>
    </w:pPr>
  </w:style>
  <w:style w:type="paragraph" w:styleId="af1">
    <w:name w:val="List"/>
    <w:basedOn w:val="Textbody"/>
    <w:rsid w:val="008A1423"/>
    <w:rPr>
      <w:rFonts w:cs="Tahoma"/>
    </w:rPr>
  </w:style>
  <w:style w:type="paragraph" w:styleId="af2">
    <w:name w:val="caption"/>
    <w:basedOn w:val="Standard"/>
    <w:rsid w:val="008A1423"/>
    <w:pPr>
      <w:suppressLineNumbers/>
      <w:spacing w:before="120" w:after="120"/>
    </w:pPr>
    <w:rPr>
      <w:rFonts w:cs="Tahoma"/>
      <w:i/>
      <w:iCs/>
    </w:rPr>
  </w:style>
  <w:style w:type="paragraph" w:customStyle="1" w:styleId="Index">
    <w:name w:val="Index"/>
    <w:basedOn w:val="Standard"/>
    <w:rsid w:val="008A1423"/>
    <w:pPr>
      <w:suppressLineNumbers/>
    </w:pPr>
    <w:rPr>
      <w:rFonts w:cs="Tahoma"/>
    </w:rPr>
  </w:style>
  <w:style w:type="paragraph" w:customStyle="1" w:styleId="Textbodyindent">
    <w:name w:val="Text body indent"/>
    <w:basedOn w:val="Standard"/>
    <w:rsid w:val="008A1423"/>
    <w:pPr>
      <w:autoSpaceDE w:val="0"/>
      <w:spacing w:after="74"/>
      <w:jc w:val="both"/>
    </w:pPr>
    <w:rPr>
      <w:b/>
      <w:bCs/>
      <w:sz w:val="28"/>
      <w:szCs w:val="28"/>
    </w:rPr>
  </w:style>
  <w:style w:type="paragraph" w:customStyle="1" w:styleId="61">
    <w:name w:val="заголовок 6"/>
    <w:basedOn w:val="Standard"/>
    <w:next w:val="Standard"/>
    <w:rsid w:val="008A1423"/>
    <w:pPr>
      <w:keepNext/>
      <w:autoSpaceDE w:val="0"/>
      <w:spacing w:after="74"/>
    </w:pPr>
    <w:rPr>
      <w:b/>
      <w:bCs/>
      <w:sz w:val="34"/>
      <w:szCs w:val="34"/>
    </w:rPr>
  </w:style>
  <w:style w:type="paragraph" w:styleId="32">
    <w:name w:val="Body Text 3"/>
    <w:basedOn w:val="Standard"/>
    <w:link w:val="33"/>
    <w:uiPriority w:val="99"/>
    <w:rsid w:val="008A1423"/>
    <w:pPr>
      <w:spacing w:after="120"/>
    </w:pPr>
    <w:rPr>
      <w:sz w:val="16"/>
      <w:szCs w:val="16"/>
    </w:rPr>
  </w:style>
  <w:style w:type="character" w:customStyle="1" w:styleId="33">
    <w:name w:val="Основной текст 3 Знак"/>
    <w:basedOn w:val="a3"/>
    <w:link w:val="32"/>
    <w:uiPriority w:val="99"/>
    <w:rsid w:val="008A1423"/>
    <w:rPr>
      <w:rFonts w:ascii="Times New Roman" w:eastAsia="Times New Roman" w:hAnsi="Times New Roman" w:cs="Times New Roman"/>
      <w:kern w:val="3"/>
      <w:sz w:val="16"/>
      <w:szCs w:val="16"/>
      <w:lang w:eastAsia="ru-RU"/>
    </w:rPr>
  </w:style>
  <w:style w:type="paragraph" w:customStyle="1" w:styleId="22">
    <w:name w:val="Обычный2"/>
    <w:basedOn w:val="Standard"/>
    <w:rsid w:val="008A1423"/>
    <w:pPr>
      <w:autoSpaceDE w:val="0"/>
      <w:spacing w:after="74" w:line="288" w:lineRule="auto"/>
      <w:textAlignment w:val="center"/>
    </w:pPr>
    <w:rPr>
      <w:rFonts w:ascii="Times New Roman Cyr Bold" w:hAnsi="Times New Roman Cyr Bold"/>
      <w:i/>
      <w:iCs/>
      <w:color w:val="000000"/>
    </w:rPr>
  </w:style>
  <w:style w:type="paragraph" w:styleId="af3">
    <w:name w:val="header"/>
    <w:basedOn w:val="Standard"/>
    <w:link w:val="af4"/>
    <w:rsid w:val="008A1423"/>
    <w:pPr>
      <w:tabs>
        <w:tab w:val="center" w:pos="4819"/>
        <w:tab w:val="right" w:pos="9071"/>
      </w:tabs>
      <w:autoSpaceDE w:val="0"/>
      <w:spacing w:after="74" w:line="288" w:lineRule="auto"/>
      <w:textAlignment w:val="center"/>
    </w:pPr>
    <w:rPr>
      <w:rFonts w:ascii="Academy (TT) (Cyrillic) Bold" w:hAnsi="Academy (TT) (Cyrillic) Bold" w:cs="Academy (TT) (Cyrillic) Bold"/>
      <w:b/>
      <w:bCs/>
      <w:color w:val="000000"/>
      <w:sz w:val="20"/>
      <w:szCs w:val="20"/>
    </w:rPr>
  </w:style>
  <w:style w:type="character" w:customStyle="1" w:styleId="af4">
    <w:name w:val="Верхний колонтитул Знак"/>
    <w:basedOn w:val="a3"/>
    <w:link w:val="af3"/>
    <w:rsid w:val="008A1423"/>
    <w:rPr>
      <w:rFonts w:ascii="Academy (TT) (Cyrillic) Bold" w:eastAsia="Times New Roman" w:hAnsi="Academy (TT) (Cyrillic) Bold" w:cs="Academy (TT) (Cyrillic) Bold"/>
      <w:b/>
      <w:bCs/>
      <w:color w:val="000000"/>
      <w:kern w:val="3"/>
      <w:sz w:val="20"/>
      <w:szCs w:val="20"/>
      <w:lang w:eastAsia="ru-RU"/>
    </w:rPr>
  </w:style>
  <w:style w:type="paragraph" w:customStyle="1" w:styleId="8">
    <w:name w:val="заголовок 8"/>
    <w:basedOn w:val="Standard"/>
    <w:next w:val="Standard"/>
    <w:rsid w:val="008A1423"/>
    <w:pPr>
      <w:keepNext/>
      <w:autoSpaceDE w:val="0"/>
      <w:spacing w:after="74" w:line="288" w:lineRule="auto"/>
      <w:ind w:left="720"/>
      <w:textAlignment w:val="center"/>
    </w:pPr>
    <w:rPr>
      <w:b/>
      <w:bCs/>
      <w:color w:val="000000"/>
      <w:sz w:val="34"/>
      <w:szCs w:val="34"/>
    </w:rPr>
  </w:style>
  <w:style w:type="paragraph" w:styleId="23">
    <w:name w:val="Body Text Indent 2"/>
    <w:basedOn w:val="Standard"/>
    <w:link w:val="24"/>
    <w:rsid w:val="008A1423"/>
    <w:pPr>
      <w:spacing w:after="120" w:line="480" w:lineRule="auto"/>
      <w:ind w:left="283"/>
    </w:pPr>
  </w:style>
  <w:style w:type="character" w:customStyle="1" w:styleId="24">
    <w:name w:val="Основной текст с отступом 2 Знак"/>
    <w:basedOn w:val="a3"/>
    <w:link w:val="23"/>
    <w:rsid w:val="008A1423"/>
    <w:rPr>
      <w:rFonts w:ascii="Times New Roman" w:eastAsia="Times New Roman" w:hAnsi="Times New Roman" w:cs="Times New Roman"/>
      <w:kern w:val="3"/>
      <w:sz w:val="24"/>
      <w:szCs w:val="24"/>
      <w:lang w:eastAsia="ru-RU"/>
    </w:rPr>
  </w:style>
  <w:style w:type="paragraph" w:customStyle="1" w:styleId="7">
    <w:name w:val="заголовок 7"/>
    <w:basedOn w:val="Standard"/>
    <w:next w:val="Standard"/>
    <w:rsid w:val="008A1423"/>
    <w:pPr>
      <w:keepNext/>
      <w:autoSpaceDE w:val="0"/>
      <w:spacing w:after="74" w:line="288" w:lineRule="auto"/>
      <w:jc w:val="center"/>
      <w:textAlignment w:val="center"/>
    </w:pPr>
    <w:rPr>
      <w:b/>
      <w:bCs/>
      <w:color w:val="000000"/>
      <w:sz w:val="32"/>
      <w:szCs w:val="32"/>
    </w:rPr>
  </w:style>
  <w:style w:type="paragraph" w:customStyle="1" w:styleId="42">
    <w:name w:val="заголовок 4"/>
    <w:basedOn w:val="Standard"/>
    <w:next w:val="Standard"/>
    <w:rsid w:val="008A1423"/>
    <w:pPr>
      <w:keepNext/>
      <w:autoSpaceDE w:val="0"/>
      <w:spacing w:after="74" w:line="288" w:lineRule="auto"/>
      <w:textAlignment w:val="center"/>
    </w:pPr>
    <w:rPr>
      <w:color w:val="000000"/>
      <w:sz w:val="56"/>
      <w:szCs w:val="56"/>
    </w:rPr>
  </w:style>
  <w:style w:type="paragraph" w:styleId="34">
    <w:name w:val="Body Text Indent 3"/>
    <w:basedOn w:val="Standard"/>
    <w:link w:val="35"/>
    <w:rsid w:val="008A1423"/>
    <w:pPr>
      <w:spacing w:after="120"/>
      <w:ind w:left="283"/>
    </w:pPr>
    <w:rPr>
      <w:sz w:val="16"/>
      <w:szCs w:val="16"/>
    </w:rPr>
  </w:style>
  <w:style w:type="character" w:customStyle="1" w:styleId="35">
    <w:name w:val="Основной текст с отступом 3 Знак"/>
    <w:basedOn w:val="a3"/>
    <w:link w:val="34"/>
    <w:rsid w:val="008A1423"/>
    <w:rPr>
      <w:rFonts w:ascii="Times New Roman" w:eastAsia="Times New Roman" w:hAnsi="Times New Roman" w:cs="Times New Roman"/>
      <w:kern w:val="3"/>
      <w:sz w:val="16"/>
      <w:szCs w:val="16"/>
      <w:lang w:eastAsia="ru-RU"/>
    </w:rPr>
  </w:style>
  <w:style w:type="paragraph" w:customStyle="1" w:styleId="25">
    <w:name w:val="заголовок 2"/>
    <w:basedOn w:val="Standard"/>
    <w:next w:val="Standard"/>
    <w:rsid w:val="008A1423"/>
    <w:pPr>
      <w:autoSpaceDE w:val="0"/>
      <w:spacing w:before="120" w:after="74" w:line="288" w:lineRule="auto"/>
      <w:textAlignment w:val="center"/>
    </w:pPr>
    <w:rPr>
      <w:b/>
      <w:bCs/>
      <w:color w:val="000000"/>
    </w:rPr>
  </w:style>
  <w:style w:type="paragraph" w:customStyle="1" w:styleId="af5">
    <w:name w:val="Начало страницы"/>
    <w:basedOn w:val="Standard"/>
    <w:rsid w:val="008A1423"/>
    <w:pPr>
      <w:autoSpaceDE w:val="0"/>
      <w:spacing w:line="288" w:lineRule="auto"/>
      <w:textAlignment w:val="center"/>
    </w:pPr>
    <w:rPr>
      <w:rFonts w:ascii="Times New Roman Cyr Normal" w:hAnsi="Times New Roman Cyr Normal"/>
      <w:i/>
      <w:iCs/>
      <w:color w:val="000000"/>
      <w:sz w:val="44"/>
      <w:szCs w:val="44"/>
    </w:rPr>
  </w:style>
  <w:style w:type="paragraph" w:customStyle="1" w:styleId="12">
    <w:name w:val="заголовок 1"/>
    <w:basedOn w:val="Standard"/>
    <w:next w:val="Standard"/>
    <w:rsid w:val="008A1423"/>
    <w:pPr>
      <w:keepNext/>
      <w:autoSpaceDE w:val="0"/>
      <w:spacing w:after="74" w:line="288" w:lineRule="auto"/>
      <w:textAlignment w:val="center"/>
    </w:pPr>
    <w:rPr>
      <w:b/>
      <w:bCs/>
      <w:color w:val="000000"/>
      <w:sz w:val="36"/>
      <w:szCs w:val="36"/>
    </w:rPr>
  </w:style>
  <w:style w:type="paragraph" w:styleId="26">
    <w:name w:val="Body Text 2"/>
    <w:basedOn w:val="Standard"/>
    <w:link w:val="27"/>
    <w:rsid w:val="008A1423"/>
    <w:pPr>
      <w:spacing w:after="120" w:line="480" w:lineRule="auto"/>
    </w:pPr>
  </w:style>
  <w:style w:type="character" w:customStyle="1" w:styleId="27">
    <w:name w:val="Основной текст 2 Знак"/>
    <w:basedOn w:val="a3"/>
    <w:link w:val="26"/>
    <w:rsid w:val="008A1423"/>
    <w:rPr>
      <w:rFonts w:ascii="Times New Roman" w:eastAsia="Times New Roman" w:hAnsi="Times New Roman" w:cs="Times New Roman"/>
      <w:kern w:val="3"/>
      <w:sz w:val="24"/>
      <w:szCs w:val="24"/>
      <w:lang w:eastAsia="ru-RU"/>
    </w:rPr>
  </w:style>
  <w:style w:type="character" w:customStyle="1" w:styleId="WW8Num3z0">
    <w:name w:val="WW8Num3z0"/>
    <w:rsid w:val="008A1423"/>
    <w:rPr>
      <w:rFonts w:ascii="Symbol" w:hAnsi="Symbol"/>
    </w:rPr>
  </w:style>
  <w:style w:type="character" w:customStyle="1" w:styleId="WW8Num3z1">
    <w:name w:val="WW8Num3z1"/>
    <w:rsid w:val="008A1423"/>
    <w:rPr>
      <w:rFonts w:ascii="Courier New" w:hAnsi="Courier New" w:cs="Courier New"/>
    </w:rPr>
  </w:style>
  <w:style w:type="character" w:customStyle="1" w:styleId="WW8Num3z2">
    <w:name w:val="WW8Num3z2"/>
    <w:rsid w:val="008A1423"/>
    <w:rPr>
      <w:rFonts w:ascii="Wingdings" w:hAnsi="Wingdings"/>
    </w:rPr>
  </w:style>
  <w:style w:type="character" w:customStyle="1" w:styleId="WW8Num4z0">
    <w:name w:val="WW8Num4z0"/>
    <w:rsid w:val="008A1423"/>
    <w:rPr>
      <w:rFonts w:ascii="Symbol" w:hAnsi="Symbol"/>
    </w:rPr>
  </w:style>
  <w:style w:type="character" w:customStyle="1" w:styleId="WW8Num4z1">
    <w:name w:val="WW8Num4z1"/>
    <w:rsid w:val="008A1423"/>
    <w:rPr>
      <w:rFonts w:ascii="Courier New" w:hAnsi="Courier New" w:cs="Courier New"/>
    </w:rPr>
  </w:style>
  <w:style w:type="character" w:customStyle="1" w:styleId="WW8Num4z2">
    <w:name w:val="WW8Num4z2"/>
    <w:rsid w:val="008A1423"/>
    <w:rPr>
      <w:rFonts w:ascii="Wingdings" w:hAnsi="Wingdings"/>
    </w:rPr>
  </w:style>
  <w:style w:type="character" w:customStyle="1" w:styleId="WW8Num5z0">
    <w:name w:val="WW8Num5z0"/>
    <w:rsid w:val="008A1423"/>
    <w:rPr>
      <w:rFonts w:ascii="Symbol" w:hAnsi="Symbol"/>
    </w:rPr>
  </w:style>
  <w:style w:type="character" w:customStyle="1" w:styleId="WW8Num5z1">
    <w:name w:val="WW8Num5z1"/>
    <w:rsid w:val="008A1423"/>
    <w:rPr>
      <w:rFonts w:ascii="Courier New" w:hAnsi="Courier New" w:cs="Courier New"/>
    </w:rPr>
  </w:style>
  <w:style w:type="character" w:customStyle="1" w:styleId="WW8Num5z2">
    <w:name w:val="WW8Num5z2"/>
    <w:rsid w:val="008A1423"/>
    <w:rPr>
      <w:rFonts w:ascii="Wingdings" w:hAnsi="Wingdings"/>
    </w:rPr>
  </w:style>
  <w:style w:type="character" w:customStyle="1" w:styleId="WW8Num6z0">
    <w:name w:val="WW8Num6z0"/>
    <w:rsid w:val="008A1423"/>
    <w:rPr>
      <w:rFonts w:ascii="Academy" w:hAnsi="Academy"/>
    </w:rPr>
  </w:style>
  <w:style w:type="character" w:customStyle="1" w:styleId="WW8Num7z0">
    <w:name w:val="WW8Num7z0"/>
    <w:rsid w:val="008A1423"/>
    <w:rPr>
      <w:rFonts w:ascii="Symbol" w:hAnsi="Symbol"/>
    </w:rPr>
  </w:style>
  <w:style w:type="character" w:customStyle="1" w:styleId="WW8Num7z1">
    <w:name w:val="WW8Num7z1"/>
    <w:rsid w:val="008A1423"/>
    <w:rPr>
      <w:rFonts w:ascii="Courier New" w:hAnsi="Courier New" w:cs="Courier New"/>
    </w:rPr>
  </w:style>
  <w:style w:type="character" w:customStyle="1" w:styleId="WW8Num7z2">
    <w:name w:val="WW8Num7z2"/>
    <w:rsid w:val="008A1423"/>
    <w:rPr>
      <w:rFonts w:ascii="Wingdings" w:hAnsi="Wingdings"/>
    </w:rPr>
  </w:style>
  <w:style w:type="character" w:customStyle="1" w:styleId="WW8Num8z0">
    <w:name w:val="WW8Num8z0"/>
    <w:rsid w:val="008A1423"/>
    <w:rPr>
      <w:rFonts w:ascii="Symbol" w:hAnsi="Symbol"/>
    </w:rPr>
  </w:style>
  <w:style w:type="character" w:customStyle="1" w:styleId="WW8Num8z1">
    <w:name w:val="WW8Num8z1"/>
    <w:rsid w:val="008A1423"/>
    <w:rPr>
      <w:rFonts w:ascii="Courier New" w:hAnsi="Courier New" w:cs="Courier New"/>
    </w:rPr>
  </w:style>
  <w:style w:type="character" w:customStyle="1" w:styleId="WW8Num8z2">
    <w:name w:val="WW8Num8z2"/>
    <w:rsid w:val="008A1423"/>
    <w:rPr>
      <w:rFonts w:ascii="Wingdings" w:hAnsi="Wingdings"/>
    </w:rPr>
  </w:style>
  <w:style w:type="character" w:customStyle="1" w:styleId="WW8Num9z0">
    <w:name w:val="WW8Num9z0"/>
    <w:rsid w:val="008A1423"/>
    <w:rPr>
      <w:rFonts w:ascii="Symbol" w:hAnsi="Symbol"/>
    </w:rPr>
  </w:style>
  <w:style w:type="character" w:customStyle="1" w:styleId="WW8Num9z1">
    <w:name w:val="WW8Num9z1"/>
    <w:rsid w:val="008A1423"/>
    <w:rPr>
      <w:rFonts w:ascii="Courier New" w:hAnsi="Courier New" w:cs="Courier New"/>
    </w:rPr>
  </w:style>
  <w:style w:type="character" w:customStyle="1" w:styleId="WW8Num9z2">
    <w:name w:val="WW8Num9z2"/>
    <w:rsid w:val="008A1423"/>
    <w:rPr>
      <w:rFonts w:ascii="Wingdings" w:hAnsi="Wingdings"/>
    </w:rPr>
  </w:style>
  <w:style w:type="character" w:customStyle="1" w:styleId="WW8Num10z0">
    <w:name w:val="WW8Num10z0"/>
    <w:rsid w:val="008A1423"/>
    <w:rPr>
      <w:rFonts w:ascii="Academy" w:hAnsi="Academy"/>
      <w:sz w:val="52"/>
    </w:rPr>
  </w:style>
  <w:style w:type="character" w:customStyle="1" w:styleId="WW8Num11z0">
    <w:name w:val="WW8Num11z0"/>
    <w:rsid w:val="008A1423"/>
    <w:rPr>
      <w:rFonts w:ascii="Symbol" w:hAnsi="Symbol"/>
    </w:rPr>
  </w:style>
  <w:style w:type="character" w:customStyle="1" w:styleId="WW8Num11z1">
    <w:name w:val="WW8Num11z1"/>
    <w:rsid w:val="008A1423"/>
    <w:rPr>
      <w:rFonts w:ascii="Courier New" w:hAnsi="Courier New" w:cs="Courier New"/>
    </w:rPr>
  </w:style>
  <w:style w:type="character" w:customStyle="1" w:styleId="WW8Num11z2">
    <w:name w:val="WW8Num11z2"/>
    <w:rsid w:val="008A1423"/>
    <w:rPr>
      <w:rFonts w:ascii="Wingdings" w:hAnsi="Wingdings"/>
    </w:rPr>
  </w:style>
  <w:style w:type="character" w:customStyle="1" w:styleId="WW8Num12z0">
    <w:name w:val="WW8Num12z0"/>
    <w:rsid w:val="008A1423"/>
    <w:rPr>
      <w:rFonts w:ascii="Symbol" w:hAnsi="Symbol"/>
    </w:rPr>
  </w:style>
  <w:style w:type="character" w:customStyle="1" w:styleId="WW8Num12z1">
    <w:name w:val="WW8Num12z1"/>
    <w:rsid w:val="008A1423"/>
    <w:rPr>
      <w:rFonts w:ascii="Courier New" w:hAnsi="Courier New" w:cs="Courier New"/>
    </w:rPr>
  </w:style>
  <w:style w:type="character" w:customStyle="1" w:styleId="WW8Num12z2">
    <w:name w:val="WW8Num12z2"/>
    <w:rsid w:val="008A1423"/>
    <w:rPr>
      <w:rFonts w:ascii="Wingdings" w:hAnsi="Wingdings"/>
    </w:rPr>
  </w:style>
  <w:style w:type="character" w:customStyle="1" w:styleId="WW8Num13z0">
    <w:name w:val="WW8Num13z0"/>
    <w:rsid w:val="008A1423"/>
    <w:rPr>
      <w:rFonts w:ascii="Symbol" w:hAnsi="Symbol"/>
    </w:rPr>
  </w:style>
  <w:style w:type="character" w:customStyle="1" w:styleId="WW8Num13z1">
    <w:name w:val="WW8Num13z1"/>
    <w:rsid w:val="008A1423"/>
    <w:rPr>
      <w:rFonts w:ascii="Courier New" w:hAnsi="Courier New" w:cs="Courier New"/>
    </w:rPr>
  </w:style>
  <w:style w:type="character" w:customStyle="1" w:styleId="WW8Num13z2">
    <w:name w:val="WW8Num13z2"/>
    <w:rsid w:val="008A1423"/>
    <w:rPr>
      <w:rFonts w:ascii="Wingdings" w:hAnsi="Wingdings"/>
    </w:rPr>
  </w:style>
  <w:style w:type="character" w:customStyle="1" w:styleId="WW8Num14z0">
    <w:name w:val="WW8Num14z0"/>
    <w:rsid w:val="008A1423"/>
    <w:rPr>
      <w:rFonts w:ascii="Symbol" w:hAnsi="Symbol"/>
    </w:rPr>
  </w:style>
  <w:style w:type="character" w:customStyle="1" w:styleId="WW8Num14z1">
    <w:name w:val="WW8Num14z1"/>
    <w:rsid w:val="008A1423"/>
    <w:rPr>
      <w:rFonts w:ascii="Courier New" w:hAnsi="Courier New" w:cs="Courier New"/>
    </w:rPr>
  </w:style>
  <w:style w:type="character" w:customStyle="1" w:styleId="WW8Num14z2">
    <w:name w:val="WW8Num14z2"/>
    <w:rsid w:val="008A1423"/>
    <w:rPr>
      <w:rFonts w:ascii="Wingdings" w:hAnsi="Wingdings"/>
    </w:rPr>
  </w:style>
  <w:style w:type="character" w:customStyle="1" w:styleId="WW8NumSt11z0">
    <w:name w:val="WW8NumSt11z0"/>
    <w:rsid w:val="008A1423"/>
    <w:rPr>
      <w:rFonts w:ascii="Symbol" w:hAnsi="Symbol"/>
    </w:rPr>
  </w:style>
  <w:style w:type="numbering" w:customStyle="1" w:styleId="WW8Num2">
    <w:name w:val="WW8Num2"/>
    <w:basedOn w:val="a5"/>
    <w:rsid w:val="008A1423"/>
    <w:pPr>
      <w:numPr>
        <w:numId w:val="9"/>
      </w:numPr>
    </w:pPr>
  </w:style>
  <w:style w:type="numbering" w:customStyle="1" w:styleId="WW8Num3">
    <w:name w:val="WW8Num3"/>
    <w:basedOn w:val="a5"/>
    <w:rsid w:val="008A1423"/>
    <w:pPr>
      <w:numPr>
        <w:numId w:val="10"/>
      </w:numPr>
    </w:pPr>
  </w:style>
  <w:style w:type="numbering" w:customStyle="1" w:styleId="WW8Num4">
    <w:name w:val="WW8Num4"/>
    <w:basedOn w:val="a5"/>
    <w:rsid w:val="008A1423"/>
    <w:pPr>
      <w:numPr>
        <w:numId w:val="11"/>
      </w:numPr>
    </w:pPr>
  </w:style>
  <w:style w:type="numbering" w:customStyle="1" w:styleId="WW8Num5">
    <w:name w:val="WW8Num5"/>
    <w:basedOn w:val="a5"/>
    <w:rsid w:val="008A1423"/>
    <w:pPr>
      <w:numPr>
        <w:numId w:val="12"/>
      </w:numPr>
    </w:pPr>
  </w:style>
  <w:style w:type="numbering" w:customStyle="1" w:styleId="WW8Num6">
    <w:name w:val="WW8Num6"/>
    <w:basedOn w:val="a5"/>
    <w:rsid w:val="008A1423"/>
    <w:pPr>
      <w:numPr>
        <w:numId w:val="13"/>
      </w:numPr>
    </w:pPr>
  </w:style>
  <w:style w:type="numbering" w:customStyle="1" w:styleId="WW8Num7">
    <w:name w:val="WW8Num7"/>
    <w:basedOn w:val="a5"/>
    <w:rsid w:val="008A1423"/>
    <w:pPr>
      <w:numPr>
        <w:numId w:val="14"/>
      </w:numPr>
    </w:pPr>
  </w:style>
  <w:style w:type="numbering" w:customStyle="1" w:styleId="WW8Num8">
    <w:name w:val="WW8Num8"/>
    <w:basedOn w:val="a5"/>
    <w:rsid w:val="008A1423"/>
    <w:pPr>
      <w:numPr>
        <w:numId w:val="15"/>
      </w:numPr>
    </w:pPr>
  </w:style>
  <w:style w:type="numbering" w:customStyle="1" w:styleId="WW8Num9">
    <w:name w:val="WW8Num9"/>
    <w:basedOn w:val="a5"/>
    <w:rsid w:val="008A1423"/>
    <w:pPr>
      <w:numPr>
        <w:numId w:val="16"/>
      </w:numPr>
    </w:pPr>
  </w:style>
  <w:style w:type="numbering" w:customStyle="1" w:styleId="WW8Num10">
    <w:name w:val="WW8Num10"/>
    <w:basedOn w:val="a5"/>
    <w:rsid w:val="008A1423"/>
    <w:pPr>
      <w:numPr>
        <w:numId w:val="17"/>
      </w:numPr>
    </w:pPr>
  </w:style>
  <w:style w:type="numbering" w:customStyle="1" w:styleId="WW8Num11">
    <w:name w:val="WW8Num11"/>
    <w:basedOn w:val="a5"/>
    <w:rsid w:val="008A1423"/>
    <w:pPr>
      <w:numPr>
        <w:numId w:val="18"/>
      </w:numPr>
    </w:pPr>
  </w:style>
  <w:style w:type="numbering" w:customStyle="1" w:styleId="WW8Num12">
    <w:name w:val="WW8Num12"/>
    <w:basedOn w:val="a5"/>
    <w:rsid w:val="008A1423"/>
    <w:pPr>
      <w:numPr>
        <w:numId w:val="19"/>
      </w:numPr>
    </w:pPr>
  </w:style>
  <w:style w:type="numbering" w:customStyle="1" w:styleId="WW8Num13">
    <w:name w:val="WW8Num13"/>
    <w:basedOn w:val="a5"/>
    <w:rsid w:val="008A1423"/>
    <w:pPr>
      <w:numPr>
        <w:numId w:val="20"/>
      </w:numPr>
    </w:pPr>
  </w:style>
  <w:style w:type="numbering" w:customStyle="1" w:styleId="WW8Num14">
    <w:name w:val="WW8Num14"/>
    <w:basedOn w:val="a5"/>
    <w:rsid w:val="008A1423"/>
    <w:pPr>
      <w:numPr>
        <w:numId w:val="21"/>
      </w:numPr>
    </w:pPr>
  </w:style>
  <w:style w:type="numbering" w:customStyle="1" w:styleId="13">
    <w:name w:val="Нет списка1"/>
    <w:next w:val="a5"/>
    <w:uiPriority w:val="99"/>
    <w:semiHidden/>
    <w:unhideWhenUsed/>
    <w:rsid w:val="00854130"/>
  </w:style>
  <w:style w:type="numbering" w:customStyle="1" w:styleId="110">
    <w:name w:val="Нет списка11"/>
    <w:next w:val="a5"/>
    <w:uiPriority w:val="99"/>
    <w:semiHidden/>
    <w:unhideWhenUsed/>
    <w:rsid w:val="00854130"/>
  </w:style>
  <w:style w:type="character" w:customStyle="1" w:styleId="WW8NumSt1z0">
    <w:name w:val="WW8NumSt1z0"/>
    <w:rsid w:val="00854130"/>
    <w:rPr>
      <w:rFonts w:ascii="Symbol" w:hAnsi="Symbol"/>
    </w:rPr>
  </w:style>
  <w:style w:type="character" w:customStyle="1" w:styleId="14">
    <w:name w:val="Основной шрифт абзаца1"/>
    <w:rsid w:val="00854130"/>
  </w:style>
  <w:style w:type="paragraph" w:customStyle="1" w:styleId="af6">
    <w:name w:val="Заголовок"/>
    <w:basedOn w:val="a2"/>
    <w:next w:val="a0"/>
    <w:rsid w:val="00854130"/>
    <w:pPr>
      <w:keepNext/>
      <w:suppressAutoHyphens/>
      <w:spacing w:before="240" w:after="120"/>
      <w:ind w:firstLine="709"/>
    </w:pPr>
    <w:rPr>
      <w:rFonts w:ascii="Arial" w:eastAsia="SimSun" w:hAnsi="Arial" w:cs="Mangal"/>
      <w:b/>
      <w:sz w:val="28"/>
      <w:szCs w:val="28"/>
      <w:lang w:eastAsia="ar-SA"/>
    </w:rPr>
  </w:style>
  <w:style w:type="paragraph" w:customStyle="1" w:styleId="15">
    <w:name w:val="Название1"/>
    <w:basedOn w:val="a2"/>
    <w:rsid w:val="00854130"/>
    <w:pPr>
      <w:suppressLineNumbers/>
      <w:suppressAutoHyphens/>
      <w:spacing w:before="120" w:after="120"/>
      <w:ind w:firstLine="709"/>
    </w:pPr>
    <w:rPr>
      <w:rFonts w:ascii="Arial" w:hAnsi="Arial" w:cs="Mangal"/>
      <w:b/>
      <w:i/>
      <w:iCs/>
      <w:sz w:val="20"/>
      <w:lang w:eastAsia="ar-SA"/>
    </w:rPr>
  </w:style>
  <w:style w:type="paragraph" w:customStyle="1" w:styleId="16">
    <w:name w:val="Указатель1"/>
    <w:basedOn w:val="a2"/>
    <w:rsid w:val="00854130"/>
    <w:pPr>
      <w:suppressLineNumbers/>
      <w:suppressAutoHyphens/>
      <w:spacing w:before="120"/>
      <w:ind w:firstLine="709"/>
    </w:pPr>
    <w:rPr>
      <w:rFonts w:ascii="Arial" w:hAnsi="Arial" w:cs="Mangal"/>
      <w:b/>
      <w:lang w:eastAsia="ar-SA"/>
    </w:rPr>
  </w:style>
  <w:style w:type="numbering" w:customStyle="1" w:styleId="111">
    <w:name w:val="Нет списка111"/>
    <w:next w:val="a5"/>
    <w:uiPriority w:val="99"/>
    <w:semiHidden/>
    <w:unhideWhenUsed/>
    <w:rsid w:val="00854130"/>
  </w:style>
  <w:style w:type="table" w:customStyle="1" w:styleId="17">
    <w:name w:val="Сетка таблицы1"/>
    <w:basedOn w:val="a4"/>
    <w:next w:val="ab"/>
    <w:uiPriority w:val="59"/>
    <w:rsid w:val="00854130"/>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Normal (Web)"/>
    <w:basedOn w:val="a2"/>
    <w:uiPriority w:val="99"/>
    <w:semiHidden/>
    <w:unhideWhenUsed/>
    <w:rsid w:val="00854130"/>
    <w:pPr>
      <w:spacing w:before="120" w:after="120"/>
      <w:ind w:firstLine="709"/>
    </w:pPr>
    <w:rPr>
      <w:rFonts w:eastAsia="Calibri"/>
      <w:b/>
      <w:lang w:eastAsia="en-US"/>
    </w:rPr>
  </w:style>
  <w:style w:type="numbering" w:customStyle="1" w:styleId="WW8Num121">
    <w:name w:val="WW8Num121"/>
    <w:basedOn w:val="a5"/>
    <w:rsid w:val="00854130"/>
    <w:pPr>
      <w:numPr>
        <w:numId w:val="24"/>
      </w:numPr>
    </w:pPr>
  </w:style>
  <w:style w:type="character" w:styleId="af8">
    <w:name w:val="annotation reference"/>
    <w:basedOn w:val="a3"/>
    <w:uiPriority w:val="99"/>
    <w:semiHidden/>
    <w:unhideWhenUsed/>
    <w:rsid w:val="00854130"/>
    <w:rPr>
      <w:sz w:val="16"/>
      <w:szCs w:val="16"/>
    </w:rPr>
  </w:style>
  <w:style w:type="paragraph" w:styleId="af9">
    <w:name w:val="annotation text"/>
    <w:basedOn w:val="a2"/>
    <w:link w:val="afa"/>
    <w:uiPriority w:val="99"/>
    <w:unhideWhenUsed/>
    <w:rsid w:val="00854130"/>
    <w:pPr>
      <w:spacing w:before="120" w:after="120"/>
      <w:ind w:firstLine="709"/>
    </w:pPr>
    <w:rPr>
      <w:rFonts w:eastAsiaTheme="minorHAnsi" w:cstheme="minorBidi"/>
      <w:b/>
      <w:sz w:val="20"/>
      <w:szCs w:val="20"/>
      <w:lang w:eastAsia="en-US"/>
    </w:rPr>
  </w:style>
  <w:style w:type="character" w:customStyle="1" w:styleId="afa">
    <w:name w:val="Текст примечания Знак"/>
    <w:basedOn w:val="a3"/>
    <w:link w:val="af9"/>
    <w:uiPriority w:val="99"/>
    <w:rsid w:val="00854130"/>
    <w:rPr>
      <w:rFonts w:ascii="SchoolBook" w:hAnsi="SchoolBook"/>
      <w:b/>
      <w:sz w:val="20"/>
      <w:szCs w:val="20"/>
    </w:rPr>
  </w:style>
  <w:style w:type="paragraph" w:styleId="afb">
    <w:name w:val="annotation subject"/>
    <w:basedOn w:val="af9"/>
    <w:next w:val="af9"/>
    <w:link w:val="afc"/>
    <w:uiPriority w:val="99"/>
    <w:semiHidden/>
    <w:unhideWhenUsed/>
    <w:rsid w:val="00854130"/>
    <w:rPr>
      <w:b w:val="0"/>
      <w:bCs/>
    </w:rPr>
  </w:style>
  <w:style w:type="character" w:customStyle="1" w:styleId="afc">
    <w:name w:val="Тема примечания Знак"/>
    <w:basedOn w:val="afa"/>
    <w:link w:val="afb"/>
    <w:uiPriority w:val="99"/>
    <w:semiHidden/>
    <w:rsid w:val="00854130"/>
    <w:rPr>
      <w:rFonts w:ascii="SchoolBook" w:hAnsi="SchoolBook"/>
      <w:b w:val="0"/>
      <w:bCs/>
      <w:sz w:val="20"/>
      <w:szCs w:val="20"/>
    </w:rPr>
  </w:style>
  <w:style w:type="paragraph" w:styleId="afd">
    <w:name w:val="footnote text"/>
    <w:basedOn w:val="a2"/>
    <w:link w:val="afe"/>
    <w:uiPriority w:val="99"/>
    <w:semiHidden/>
    <w:unhideWhenUsed/>
    <w:rsid w:val="00854130"/>
    <w:pPr>
      <w:spacing w:before="120"/>
      <w:ind w:firstLine="709"/>
    </w:pPr>
    <w:rPr>
      <w:rFonts w:eastAsiaTheme="minorHAnsi" w:cstheme="minorBidi"/>
      <w:b/>
      <w:sz w:val="20"/>
      <w:szCs w:val="20"/>
      <w:lang w:eastAsia="en-US"/>
    </w:rPr>
  </w:style>
  <w:style w:type="character" w:customStyle="1" w:styleId="afe">
    <w:name w:val="Текст сноски Знак"/>
    <w:basedOn w:val="a3"/>
    <w:link w:val="afd"/>
    <w:uiPriority w:val="99"/>
    <w:semiHidden/>
    <w:rsid w:val="00854130"/>
    <w:rPr>
      <w:rFonts w:ascii="SchoolBook" w:hAnsi="SchoolBook"/>
      <w:b/>
      <w:sz w:val="20"/>
      <w:szCs w:val="20"/>
    </w:rPr>
  </w:style>
  <w:style w:type="character" w:styleId="aff">
    <w:name w:val="footnote reference"/>
    <w:basedOn w:val="a3"/>
    <w:uiPriority w:val="99"/>
    <w:semiHidden/>
    <w:unhideWhenUsed/>
    <w:rsid w:val="00854130"/>
    <w:rPr>
      <w:vertAlign w:val="superscript"/>
    </w:rPr>
  </w:style>
  <w:style w:type="paragraph" w:customStyle="1" w:styleId="Default">
    <w:name w:val="Default"/>
    <w:rsid w:val="00854130"/>
    <w:pPr>
      <w:autoSpaceDE w:val="0"/>
      <w:autoSpaceDN w:val="0"/>
      <w:adjustRightInd w:val="0"/>
      <w:spacing w:after="0" w:line="240" w:lineRule="auto"/>
    </w:pPr>
    <w:rPr>
      <w:rFonts w:ascii="Times New Roman" w:hAnsi="Times New Roman" w:cs="Times New Roman"/>
      <w:color w:val="000000"/>
      <w:sz w:val="24"/>
      <w:szCs w:val="24"/>
    </w:rPr>
  </w:style>
  <w:style w:type="character" w:styleId="aff0">
    <w:name w:val="FollowedHyperlink"/>
    <w:basedOn w:val="a3"/>
    <w:uiPriority w:val="99"/>
    <w:semiHidden/>
    <w:unhideWhenUsed/>
    <w:rsid w:val="009307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00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8E657-420E-4C21-A58C-47871EEE9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192748</Words>
  <Characters>1098668</Characters>
  <Application>Microsoft Office Word</Application>
  <DocSecurity>0</DocSecurity>
  <Lines>9155</Lines>
  <Paragraphs>2577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1288839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Уксстуккуллур Гуусстр Лиистр</dc:creator>
  <cp:lastModifiedBy>Uksst</cp:lastModifiedBy>
  <cp:revision>3</cp:revision>
  <dcterms:created xsi:type="dcterms:W3CDTF">2014-04-06T08:55:00Z</dcterms:created>
  <dcterms:modified xsi:type="dcterms:W3CDTF">2014-04-06T12:12:00Z</dcterms:modified>
</cp:coreProperties>
</file>